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Metta 1 behsa jîneolojî û zayîna Îsa Mesîh dike. Ev beş bi rêzgirtina ji Birahîm heta Dawid, ji Dawid heta sirgûniya Babîlê û ji sirgûnê heta Îsa dest pê dike. Ew usa jî dide kifşê ku Meryemê tevî ku keçikek bû, çawa ji Ruhê Pîroz ducanî bû û Îsa anî dinyayê.</w:t>
      </w:r>
    </w:p>
    <w:p w14:paraId="4791712B" w14:textId="77777777" w:rsidR="00F90BDC" w:rsidRDefault="00F90BDC"/>
    <w:p w14:paraId="31AF6174" w14:textId="77777777" w:rsidR="00F90BDC" w:rsidRDefault="00F90BDC">
      <w:r xmlns:w="http://schemas.openxmlformats.org/wordprocessingml/2006/main">
        <w:t xml:space="preserve">Paragrafa 1emîn: Beş bi jîneolojîyek dest pê dike ku 42 nifşan ji Birahîm heta Dawid Padîşah heta Îsa Mesîh vedihewîne. Her beş li çardeh nifşan hatiye dabeşkirin: Ji Birahîm heta Dawid; ji Dawid heta sirgûna Babîlê; û ji wê gavê heta bûyîna Mesîh (Metta 1:1-17). Ev xêz hem di rêzên Birahîm û hem jî Dawid de Îsa wekî mîrasgirê rast destnîşan dike.</w:t>
      </w:r>
    </w:p>
    <w:p w14:paraId="303A6905" w14:textId="77777777" w:rsidR="00F90BDC" w:rsidRDefault="00F90BDC"/>
    <w:p w14:paraId="4BDBC267" w14:textId="77777777" w:rsidR="00F90BDC" w:rsidRDefault="00F90BDC">
      <w:r xmlns:w="http://schemas.openxmlformats.org/wordprocessingml/2006/main">
        <w:t xml:space="preserve">Paragrafa 2mîn: Beşa paşîn (Metta 1:18-25) li ser ducaniya Meryemê ya mucîzeyî vedibêje. Tevî ku bi Ûsiv re hatibe zewicandin, ew bi Ruhê Pîroz ducanî dibe. Ûsiv di destpêkê de difikire ku bi bêdengî dev ji wê berde, lê milyaketek di xewna wî de xuya dike û diyar dike ku zaroka Meryem bi Ruhê Pîroz ducan bûye û dê mirovan ji gunehên wan xilas bike.</w:t>
      </w:r>
    </w:p>
    <w:p w14:paraId="48BDBE3D" w14:textId="77777777" w:rsidR="00F90BDC" w:rsidRDefault="00F90BDC"/>
    <w:p w14:paraId="3237F550" w14:textId="77777777" w:rsidR="00F90BDC" w:rsidRDefault="00F90BDC">
      <w:r xmlns:w="http://schemas.openxmlformats.org/wordprocessingml/2006/main">
        <w:t xml:space="preserve">Paragrafa 3-an: Di vê beşa dawîn de, Ûsiv emrê Xwedê ku bi dîtina milyaketî ve hatî ragihandin dike û Meryemê jina xwe digire bêyî ku zewaca xwe biqede heya ku ew welidîne. Çawa ku milyaket emir kir, navê kurê xwe “Îsa” dan. Navê wî tê wateya "ew ê gelê xwe ji gunehên wan xilas bike", ku pêxemberîtiyên Peymana Kevin di derbarê Xilaskarek tê de pêk tîne.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Metta 1:1 Pirtûka nifşa Îsa Mesîh, kurê Dawid, kurê Birahîm.</w:t>
      </w:r>
    </w:p>
    <w:p w14:paraId="1686AE61" w14:textId="77777777" w:rsidR="00F90BDC" w:rsidRDefault="00F90BDC"/>
    <w:p w14:paraId="47DC6F58" w14:textId="77777777" w:rsidR="00F90BDC" w:rsidRDefault="00F90BDC">
      <w:r xmlns:w="http://schemas.openxmlformats.org/wordprocessingml/2006/main">
        <w:t xml:space="preserve">Ev ayet jineolojiya Îsa Mesîhê kurê Dawid û Birahîm dide nasîn.</w:t>
      </w:r>
    </w:p>
    <w:p w14:paraId="6EA84DF8" w14:textId="77777777" w:rsidR="00F90BDC" w:rsidRDefault="00F90BDC"/>
    <w:p w14:paraId="49C41C7A" w14:textId="77777777" w:rsidR="00F90BDC" w:rsidRDefault="00F90BDC">
      <w:r xmlns:w="http://schemas.openxmlformats.org/wordprocessingml/2006/main">
        <w:t xml:space="preserve">1. Rêzeya Nifşê ya Îsa Mesîh: Wateya Ew Îro Ji Bo Me Çi ye</w:t>
      </w:r>
    </w:p>
    <w:p w14:paraId="0385580E" w14:textId="77777777" w:rsidR="00F90BDC" w:rsidRDefault="00F90BDC"/>
    <w:p w14:paraId="2D8FBB7F" w14:textId="77777777" w:rsidR="00F90BDC" w:rsidRDefault="00F90BDC">
      <w:r xmlns:w="http://schemas.openxmlformats.org/wordprocessingml/2006/main">
        <w:t xml:space="preserve">2. Şopandina Şopên Birahîm û Dawid: Mîrata meya Ruhanî</w:t>
      </w:r>
    </w:p>
    <w:p w14:paraId="7E18C9A1" w14:textId="77777777" w:rsidR="00F90BDC" w:rsidRDefault="00F90BDC"/>
    <w:p w14:paraId="17FC252B" w14:textId="77777777" w:rsidR="00F90BDC" w:rsidRDefault="00F90BDC">
      <w:r xmlns:w="http://schemas.openxmlformats.org/wordprocessingml/2006/main">
        <w:t xml:space="preserve">1. Romayî 4:1-12 - Baweriya Birahîm û soza Xwedê</w:t>
      </w:r>
    </w:p>
    <w:p w14:paraId="3F2AA9E1" w14:textId="77777777" w:rsidR="00F90BDC" w:rsidRDefault="00F90BDC"/>
    <w:p w14:paraId="62C3EC9C" w14:textId="77777777" w:rsidR="00F90BDC" w:rsidRDefault="00F90BDC">
      <w:r xmlns:w="http://schemas.openxmlformats.org/wordprocessingml/2006/main">
        <w:t xml:space="preserve">2. Zebûr 89:3-4 - Peymana di navbera Xwedê û Dawid de</w:t>
      </w:r>
    </w:p>
    <w:p w14:paraId="11590EA4" w14:textId="77777777" w:rsidR="00F90BDC" w:rsidRDefault="00F90BDC"/>
    <w:p w14:paraId="2093679F" w14:textId="77777777" w:rsidR="00F90BDC" w:rsidRDefault="00F90BDC">
      <w:r xmlns:w="http://schemas.openxmlformats.org/wordprocessingml/2006/main">
        <w:t xml:space="preserve">Metta 1:2 Birahîm ji Îshaq anî. Îshaq ji Aqûb çêbû. Aqûb ji Cihûda û birayên wî re çêbû.</w:t>
      </w:r>
    </w:p>
    <w:p w14:paraId="51FB0186" w14:textId="77777777" w:rsidR="00F90BDC" w:rsidRDefault="00F90BDC"/>
    <w:p w14:paraId="25764574" w14:textId="77777777" w:rsidR="00F90BDC" w:rsidRDefault="00F90BDC">
      <w:r xmlns:w="http://schemas.openxmlformats.org/wordprocessingml/2006/main">
        <w:t xml:space="preserve">Nesla Birahîm ji Îshaq heta Aqûb û paşê Cihûda û birayên wî tê şopandin.</w:t>
      </w:r>
    </w:p>
    <w:p w14:paraId="45532977" w14:textId="77777777" w:rsidR="00F90BDC" w:rsidRDefault="00F90BDC"/>
    <w:p w14:paraId="226A8828" w14:textId="77777777" w:rsidR="00F90BDC" w:rsidRDefault="00F90BDC">
      <w:r xmlns:w="http://schemas.openxmlformats.org/wordprocessingml/2006/main">
        <w:t xml:space="preserve">1: Dilsoziya Xwedê di parastina sozên xwe yên ji Birahîm re heta Aqûb û pê ve.</w:t>
      </w:r>
    </w:p>
    <w:p w14:paraId="6BF63CC5" w14:textId="77777777" w:rsidR="00F90BDC" w:rsidRDefault="00F90BDC"/>
    <w:p w14:paraId="60865464" w14:textId="77777777" w:rsidR="00F90BDC" w:rsidRDefault="00F90BDC">
      <w:r xmlns:w="http://schemas.openxmlformats.org/wordprocessingml/2006/main">
        <w:t xml:space="preserve">2: Plan û dema Xwedê ya bêkêmasî di wê yekê de ku ew çawa hildibijêre ku sozên xwe derbas bike.</w:t>
      </w:r>
    </w:p>
    <w:p w14:paraId="1C605FDD" w14:textId="77777777" w:rsidR="00F90BDC" w:rsidRDefault="00F90BDC"/>
    <w:p w14:paraId="384A6B77" w14:textId="77777777" w:rsidR="00F90BDC" w:rsidRDefault="00F90BDC">
      <w:r xmlns:w="http://schemas.openxmlformats.org/wordprocessingml/2006/main">
        <w:t xml:space="preserve">1: Destpêbûn 12:1-3; Soza Xwedê ji Birahîm re da ku ji wî re bibe miletek mezin.</w:t>
      </w:r>
    </w:p>
    <w:p w14:paraId="1A098754" w14:textId="77777777" w:rsidR="00F90BDC" w:rsidRDefault="00F90BDC"/>
    <w:p w14:paraId="7A9965D9" w14:textId="77777777" w:rsidR="00F90BDC" w:rsidRDefault="00F90BDC">
      <w:r xmlns:w="http://schemas.openxmlformats.org/wordprocessingml/2006/main">
        <w:t xml:space="preserve">2: Destpêbûn 28:10-16; Xwedê sozên xwe yên ji Aqûb re dubare kir.</w:t>
      </w:r>
    </w:p>
    <w:p w14:paraId="69E528D8" w14:textId="77777777" w:rsidR="00F90BDC" w:rsidRDefault="00F90BDC"/>
    <w:p w14:paraId="175CDFC8" w14:textId="77777777" w:rsidR="00F90BDC" w:rsidRDefault="00F90BDC">
      <w:r xmlns:w="http://schemas.openxmlformats.org/wordprocessingml/2006/main">
        <w:t xml:space="preserve">Metta 1:3 Û Cihûda Fares û Zara ji Tamarê anîn. Faris ji Esrom çêbû. Esrom ji Aram anî.</w:t>
      </w:r>
    </w:p>
    <w:p w14:paraId="6101B20D" w14:textId="77777777" w:rsidR="00F90BDC" w:rsidRDefault="00F90BDC"/>
    <w:p w14:paraId="191897FB" w14:textId="77777777" w:rsidR="00F90BDC" w:rsidRDefault="00F90BDC">
      <w:r xmlns:w="http://schemas.openxmlformats.org/wordprocessingml/2006/main">
        <w:t xml:space="preserve">Ev beş bi rêza bav û kalê wî Cihûda jeneolojiya Îsa Mesîh rave dike.</w:t>
      </w:r>
    </w:p>
    <w:p w14:paraId="5F8B4A4E" w14:textId="77777777" w:rsidR="00F90BDC" w:rsidRDefault="00F90BDC"/>
    <w:p w14:paraId="7DAE6F2B" w14:textId="77777777" w:rsidR="00F90BDC" w:rsidRDefault="00F90BDC">
      <w:r xmlns:w="http://schemas.openxmlformats.org/wordprocessingml/2006/main">
        <w:t xml:space="preserve">1. Di Bicîhanîna Sozên Xwedê de Dilsoziya Îsa Mesîh</w:t>
      </w:r>
    </w:p>
    <w:p w14:paraId="27EBC6D9" w14:textId="77777777" w:rsidR="00F90BDC" w:rsidRDefault="00F90BDC"/>
    <w:p w14:paraId="1B3840FC" w14:textId="77777777" w:rsidR="00F90BDC" w:rsidRDefault="00F90BDC">
      <w:r xmlns:w="http://schemas.openxmlformats.org/wordprocessingml/2006/main">
        <w:t xml:space="preserve">2. Girîngiya bav û kalên me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15:8 - Niha ez dibêjim ku Îsa Mesîh ji bo rastiya Xwedê xizmetkarê sinetbûnê bû, da ku sozên ku ji bav û kalan re hatine dayîn piştrast bike.</w:t>
      </w:r>
    </w:p>
    <w:p w14:paraId="19703B55" w14:textId="77777777" w:rsidR="00F90BDC" w:rsidRDefault="00F90BDC"/>
    <w:p w14:paraId="01A0DD8F" w14:textId="77777777" w:rsidR="00F90BDC" w:rsidRDefault="00F90BDC">
      <w:r xmlns:w="http://schemas.openxmlformats.org/wordprocessingml/2006/main">
        <w:t xml:space="preserve">2. Îşaya 11:1-3 - Û wê ji stûyê Yêşayê çolek derkeve û ji kokên wî şaxek wê derkeve: Û ruhê Xudan wê li ser wî bimîne, ruhê şehrezayî û têgihîştinê. , ruhê şîret û hêzê, ruhê zanînê û tirsa Xudan.</w:t>
      </w:r>
    </w:p>
    <w:p w14:paraId="13607AD6" w14:textId="77777777" w:rsidR="00F90BDC" w:rsidRDefault="00F90BDC"/>
    <w:p w14:paraId="77552CF2" w14:textId="77777777" w:rsidR="00F90BDC" w:rsidRDefault="00F90BDC">
      <w:r xmlns:w="http://schemas.openxmlformats.org/wordprocessingml/2006/main">
        <w:t xml:space="preserve">Metta 1:4 Û Aram ji Amînadab hat. Aminadab ji Naasson çêbû. Naasson ji Salmon anî.</w:t>
      </w:r>
    </w:p>
    <w:p w14:paraId="19AA3704" w14:textId="77777777" w:rsidR="00F90BDC" w:rsidRDefault="00F90BDC"/>
    <w:p w14:paraId="320D5052" w14:textId="77777777" w:rsidR="00F90BDC" w:rsidRDefault="00F90BDC">
      <w:r xmlns:w="http://schemas.openxmlformats.org/wordprocessingml/2006/main">
        <w:t xml:space="preserve">Ev beş behsa jîneolojîya Îsa ji çend nifşên berî zayîna wî dike.</w:t>
      </w:r>
    </w:p>
    <w:p w14:paraId="43CF38A6" w14:textId="77777777" w:rsidR="00F90BDC" w:rsidRDefault="00F90BDC"/>
    <w:p w14:paraId="7FBD107E" w14:textId="77777777" w:rsidR="00F90BDC" w:rsidRDefault="00F90BDC">
      <w:r xmlns:w="http://schemas.openxmlformats.org/wordprocessingml/2006/main">
        <w:t xml:space="preserve">1: Şopandina Riya Îsa - ji mînaka bav û kalên me fêr bibin.</w:t>
      </w:r>
    </w:p>
    <w:p w14:paraId="132EA9F6" w14:textId="77777777" w:rsidR="00F90BDC" w:rsidRDefault="00F90BDC"/>
    <w:p w14:paraId="003B0356" w14:textId="77777777" w:rsidR="00F90BDC" w:rsidRDefault="00F90BDC">
      <w:r xmlns:w="http://schemas.openxmlformats.org/wordprocessingml/2006/main">
        <w:t xml:space="preserve">2: Pejirandina Rootên me - naskirina girîngiya dîroka malbata me.</w:t>
      </w:r>
    </w:p>
    <w:p w14:paraId="72FB99DC" w14:textId="77777777" w:rsidR="00F90BDC" w:rsidRDefault="00F90BDC"/>
    <w:p w14:paraId="394A7FCA" w14:textId="77777777" w:rsidR="00F90BDC" w:rsidRDefault="00F90BDC">
      <w:r xmlns:w="http://schemas.openxmlformats.org/wordprocessingml/2006/main">
        <w:t xml:space="preserve">1: Lûqa 3:23-38 - jîneolojiya Îsa.</w:t>
      </w:r>
    </w:p>
    <w:p w14:paraId="7A153BC6" w14:textId="77777777" w:rsidR="00F90BDC" w:rsidRDefault="00F90BDC"/>
    <w:p w14:paraId="1BA32181" w14:textId="77777777" w:rsidR="00F90BDC" w:rsidRDefault="00F90BDC">
      <w:r xmlns:w="http://schemas.openxmlformats.org/wordprocessingml/2006/main">
        <w:t xml:space="preserve">2: Dubarekirina Şerîetê 7:7-8 - Soza Xwedê ya ji dûndana Birahîm re.</w:t>
      </w:r>
    </w:p>
    <w:p w14:paraId="5C490E08" w14:textId="77777777" w:rsidR="00F90BDC" w:rsidRDefault="00F90BDC"/>
    <w:p w14:paraId="79AC1D46" w14:textId="77777777" w:rsidR="00F90BDC" w:rsidRDefault="00F90BDC">
      <w:r xmlns:w="http://schemas.openxmlformats.org/wordprocessingml/2006/main">
        <w:t xml:space="preserve">Metta 1:5 Û ji Salmon Boozê Rexab çêbû. û Booz ji Obêd Rût anî. Û Obêd ji Yêşa anî.</w:t>
      </w:r>
    </w:p>
    <w:p w14:paraId="5AEBF47F" w14:textId="77777777" w:rsidR="00F90BDC" w:rsidRDefault="00F90BDC"/>
    <w:p w14:paraId="290FA5E6" w14:textId="77777777" w:rsidR="00F90BDC" w:rsidRDefault="00F90BDC">
      <w:r xmlns:w="http://schemas.openxmlformats.org/wordprocessingml/2006/main">
        <w:t xml:space="preserve">Salmon bavê Booz bû ku bavê Obêd ku bavê Yêşa bû.</w:t>
      </w:r>
    </w:p>
    <w:p w14:paraId="585C2266" w14:textId="77777777" w:rsidR="00F90BDC" w:rsidRDefault="00F90BDC"/>
    <w:p w14:paraId="61A08595" w14:textId="77777777" w:rsidR="00F90BDC" w:rsidRDefault="00F90BDC">
      <w:r xmlns:w="http://schemas.openxmlformats.org/wordprocessingml/2006/main">
        <w:t xml:space="preserve">1. Xwedê dikare ji her rewşê qenciyê derxe</w:t>
      </w:r>
    </w:p>
    <w:p w14:paraId="66319FDC" w14:textId="77777777" w:rsidR="00F90BDC" w:rsidRDefault="00F90BDC"/>
    <w:p w14:paraId="18CEA8FF" w14:textId="77777777" w:rsidR="00F90BDC" w:rsidRDefault="00F90BDC">
      <w:r xmlns:w="http://schemas.openxmlformats.org/wordprocessingml/2006/main">
        <w:t xml:space="preserve">2. Di mîrata me de dilsoziya Xwedê tê dîtin</w:t>
      </w:r>
    </w:p>
    <w:p w14:paraId="4B35EB98" w14:textId="77777777" w:rsidR="00F90BDC" w:rsidRDefault="00F90BDC"/>
    <w:p w14:paraId="6E9BFF75"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71A41227" w14:textId="77777777" w:rsidR="00F90BDC" w:rsidRDefault="00F90BDC"/>
    <w:p w14:paraId="3E595CAD" w14:textId="77777777" w:rsidR="00F90BDC" w:rsidRDefault="00F90BDC">
      <w:r xmlns:w="http://schemas.openxmlformats.org/wordprocessingml/2006/main">
        <w:t xml:space="preserve">2. Şînên 3:22-23 - Ji ber hezkirina Xudan a mezin em nemirin, ji ber ku dilovaniya wî qet naqede. Ew her sibe nû ne; dilsoziya te mezin e.</w:t>
      </w:r>
    </w:p>
    <w:p w14:paraId="05453217" w14:textId="77777777" w:rsidR="00F90BDC" w:rsidRDefault="00F90BDC"/>
    <w:p w14:paraId="4A9F5CA5" w14:textId="77777777" w:rsidR="00F90BDC" w:rsidRDefault="00F90BDC">
      <w:r xmlns:w="http://schemas.openxmlformats.org/wordprocessingml/2006/main">
        <w:t xml:space="preserve">Metta 1:6 Û Yêşa ji Dawid Padîşah bû. Û Dawid padîşah Silêman ji wê jina Ûriya bû.</w:t>
      </w:r>
    </w:p>
    <w:p w14:paraId="5EB1F9EF" w14:textId="77777777" w:rsidR="00F90BDC" w:rsidRDefault="00F90BDC"/>
    <w:p w14:paraId="6CCE376A" w14:textId="77777777" w:rsidR="00F90BDC" w:rsidRDefault="00F90BDC">
      <w:r xmlns:w="http://schemas.openxmlformats.org/wordprocessingml/2006/main">
        <w:t xml:space="preserve">Ev beş behsa jîneolojiya Padîşah Dawid, kurê Yêşa dike, ku ji jina Ûris hatiye dinyayê.</w:t>
      </w:r>
    </w:p>
    <w:p w14:paraId="3E30C56F" w14:textId="77777777" w:rsidR="00F90BDC" w:rsidRDefault="00F90BDC"/>
    <w:p w14:paraId="70130AC3" w14:textId="77777777" w:rsidR="00F90BDC" w:rsidRDefault="00F90BDC">
      <w:r xmlns:w="http://schemas.openxmlformats.org/wordprocessingml/2006/main">
        <w:t xml:space="preserve">1. Destê Xwedê di hemû hûrgiliyên jiyana me de - baş û xerab - de ye û ew hemî ji bo rûmeta xwe bikar tîne.</w:t>
      </w:r>
    </w:p>
    <w:p w14:paraId="2590DA12" w14:textId="77777777" w:rsidR="00F90BDC" w:rsidRDefault="00F90BDC"/>
    <w:p w14:paraId="410AA880" w14:textId="77777777" w:rsidR="00F90BDC" w:rsidRDefault="00F90BDC">
      <w:r xmlns:w="http://schemas.openxmlformats.org/wordprocessingml/2006/main">
        <w:t xml:space="preserve">2. Em hemî beşek in ji çîrokek mezin a ku Xwedê vedibêje, û jiyana me bi yên nifşên berê û nifşên bê ve girêdayî ye.</w:t>
      </w:r>
    </w:p>
    <w:p w14:paraId="50EF06AC" w14:textId="77777777" w:rsidR="00F90BDC" w:rsidRDefault="00F90BDC"/>
    <w:p w14:paraId="7CDFDBF5"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3306404A" w14:textId="77777777" w:rsidR="00F90BDC" w:rsidRDefault="00F90BDC"/>
    <w:p w14:paraId="11DD1B25" w14:textId="77777777" w:rsidR="00F90BDC" w:rsidRDefault="00F90BDC">
      <w:r xmlns:w="http://schemas.openxmlformats.org/wordprocessingml/2006/main">
        <w:t xml:space="preserve">2. Zebûr 78:67-68 - Ji bilî vê, wî konê Ûsiv red kir û eşîra Efraîm nebijart: Lê eşîra Cihûda, çiyayê Siyonê ku jê hez dikir, hilbijart.</w:t>
      </w:r>
    </w:p>
    <w:p w14:paraId="6A67201F" w14:textId="77777777" w:rsidR="00F90BDC" w:rsidRDefault="00F90BDC"/>
    <w:p w14:paraId="1148429F" w14:textId="77777777" w:rsidR="00F90BDC" w:rsidRDefault="00F90BDC">
      <w:r xmlns:w="http://schemas.openxmlformats.org/wordprocessingml/2006/main">
        <w:t xml:space="preserve">Metta 1:7 Û Silêman Roboam anî. Roboam ji Abiya anî. Û Abiya ji Asa hat.</w:t>
      </w:r>
    </w:p>
    <w:p w14:paraId="1C307CD2" w14:textId="77777777" w:rsidR="00F90BDC" w:rsidRDefault="00F90BDC"/>
    <w:p w14:paraId="0B313A77" w14:textId="77777777" w:rsidR="00F90BDC" w:rsidRDefault="00F90BDC">
      <w:r xmlns:w="http://schemas.openxmlformats.org/wordprocessingml/2006/main">
        <w:t xml:space="preserve">Ev beş behsa nesla Padîşah Silêman dike.</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Plana Xwedê ya xilazkirinê bi saya Îsa Mesîh di nesla Padîşah Silêman de hate damezrandin.</w:t>
      </w:r>
    </w:p>
    <w:p w14:paraId="1EFBB9CE" w14:textId="77777777" w:rsidR="00F90BDC" w:rsidRDefault="00F90BDC"/>
    <w:p w14:paraId="3A13DADE" w14:textId="77777777" w:rsidR="00F90BDC" w:rsidRDefault="00F90BDC">
      <w:r xmlns:w="http://schemas.openxmlformats.org/wordprocessingml/2006/main">
        <w:t xml:space="preserve">2. Em dikarin li nesla Padîşah Silêman wek bîranîna dilsoziya Xwedê û sozên wî binêrin.</w:t>
      </w:r>
    </w:p>
    <w:p w14:paraId="26C057FB" w14:textId="77777777" w:rsidR="00F90BDC" w:rsidRDefault="00F90BDC"/>
    <w:p w14:paraId="3BFC1026" w14:textId="77777777" w:rsidR="00F90BDC" w:rsidRDefault="00F90BDC">
      <w:r xmlns:w="http://schemas.openxmlformats.org/wordprocessingml/2006/main">
        <w:t xml:space="preserve">1. Romayî 8:28-29 - "Û em dizanin ku Xwedê di her tiştî de ji bo qenciya yên ku ji wî hez dikin, yên ku li gor armanca wî hatine gazîkirin, dike. ji Kurê xwe, da ku di nav gelek xwişk û birayan de bibe nixurî.»</w:t>
      </w:r>
    </w:p>
    <w:p w14:paraId="50046516" w14:textId="77777777" w:rsidR="00F90BDC" w:rsidRDefault="00F90BDC"/>
    <w:p w14:paraId="53A6CA51" w14:textId="77777777" w:rsidR="00F90BDC" w:rsidRDefault="00F90BDC">
      <w:r xmlns:w="http://schemas.openxmlformats.org/wordprocessingml/2006/main">
        <w:t xml:space="preserve">2. Îbranî 11:7-8 - "Bi baweriyê, gava Nuh li ser tiştên ku hê nedîtî hatine hişyar kirin, bi tirsa pîroz gemiyek çêkir da ku malbata xwe xilas bike. Bi baweriya xwe wî dinya sûcdar kir û bû wêrisê rastdariya ku bi baweriyê tê. ."</w:t>
      </w:r>
    </w:p>
    <w:p w14:paraId="40AC70A6" w14:textId="77777777" w:rsidR="00F90BDC" w:rsidRDefault="00F90BDC"/>
    <w:p w14:paraId="326A675F" w14:textId="77777777" w:rsidR="00F90BDC" w:rsidRDefault="00F90BDC">
      <w:r xmlns:w="http://schemas.openxmlformats.org/wordprocessingml/2006/main">
        <w:t xml:space="preserve">Metta 1:8 Û Asa ji Yosafat bû. Û Yosafat Yoram anî. Û Joram ji Oziyas anî.</w:t>
      </w:r>
    </w:p>
    <w:p w14:paraId="370C83E6" w14:textId="77777777" w:rsidR="00F90BDC" w:rsidRDefault="00F90BDC"/>
    <w:p w14:paraId="762CE6F8" w14:textId="77777777" w:rsidR="00F90BDC" w:rsidRDefault="00F90BDC">
      <w:r xmlns:w="http://schemas.openxmlformats.org/wordprocessingml/2006/main">
        <w:t xml:space="preserve">Di beşê de behsa rêza Îsa ji Asa heta Ozias dike.</w:t>
      </w:r>
    </w:p>
    <w:p w14:paraId="33A59ED2" w14:textId="77777777" w:rsidR="00F90BDC" w:rsidRDefault="00F90BDC"/>
    <w:p w14:paraId="73CAB953" w14:textId="77777777" w:rsidR="00F90BDC" w:rsidRDefault="00F90BDC">
      <w:r xmlns:w="http://schemas.openxmlformats.org/wordprocessingml/2006/main">
        <w:t xml:space="preserve">1. Di dilsoziya Xwedê de dilsoziya Xwedê diyar dibe ku sozên xwe bigire û pêxemberîtiyên nifş bi nifş bi cih bîne.</w:t>
      </w:r>
    </w:p>
    <w:p w14:paraId="43349997" w14:textId="77777777" w:rsidR="00F90BDC" w:rsidRDefault="00F90BDC"/>
    <w:p w14:paraId="53F51A2F" w14:textId="77777777" w:rsidR="00F90BDC" w:rsidRDefault="00F90BDC">
      <w:r xmlns:w="http://schemas.openxmlformats.org/wordprocessingml/2006/main">
        <w:t xml:space="preserve">2. Malbatên me di jiyana me de ronîkirina dilsoziya Xwedê ne.</w:t>
      </w:r>
    </w:p>
    <w:p w14:paraId="7CFA5F3A" w14:textId="77777777" w:rsidR="00F90BDC" w:rsidRDefault="00F90BDC"/>
    <w:p w14:paraId="2C243253"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03AB768B" w14:textId="77777777" w:rsidR="00F90BDC" w:rsidRDefault="00F90BDC"/>
    <w:p w14:paraId="63EF648C" w14:textId="77777777" w:rsidR="00F90BDC" w:rsidRDefault="00F90BDC">
      <w:r xmlns:w="http://schemas.openxmlformats.org/wordprocessingml/2006/main">
        <w:t xml:space="preserve">2. Zebûr 103:17-18 - Lê rehma Xudan ji her û her li ser wan ên ku ji wî ditirsin û rastdariya wî ji zarokên zarokan re ye; Ji yên ku peymana wî digirin û ji yên ku emrên wî tînin bîra xwe.</w:t>
      </w:r>
    </w:p>
    <w:p w14:paraId="71F13595" w14:textId="77777777" w:rsidR="00F90BDC" w:rsidRDefault="00F90BDC"/>
    <w:p w14:paraId="4DA19674" w14:textId="77777777" w:rsidR="00F90BDC" w:rsidRDefault="00F90BDC">
      <w:r xmlns:w="http://schemas.openxmlformats.org/wordprocessingml/2006/main">
        <w:t xml:space="preserve">Metta 1:9 Û Oziyas Yoatham anî. Û Yoatham Axaz anî. Axaz ji Hezeqiya* çêbû.</w:t>
      </w:r>
    </w:p>
    <w:p w14:paraId="4B15CDC3" w14:textId="77777777" w:rsidR="00F90BDC" w:rsidRDefault="00F90BDC"/>
    <w:p w14:paraId="1E8381B7" w14:textId="77777777" w:rsidR="00F90BDC" w:rsidRDefault="00F90BDC">
      <w:r xmlns:w="http://schemas.openxmlformats.org/wordprocessingml/2006/main">
        <w:t xml:space="preserve">Ev beş jîneolojiya Jesussa ye, ku nijada wî ji Ozias bigire heya Ezekias.</w:t>
      </w:r>
    </w:p>
    <w:p w14:paraId="36141516" w14:textId="77777777" w:rsidR="00F90BDC" w:rsidRDefault="00F90BDC"/>
    <w:p w14:paraId="3B79AB09" w14:textId="77777777" w:rsidR="00F90BDC" w:rsidRDefault="00F90BDC">
      <w:r xmlns:w="http://schemas.openxmlformats.org/wordprocessingml/2006/main">
        <w:t xml:space="preserve">1. Dilsoziya Xwedê Di Bicîanîna Sozên Xwe Bi Navbera Nesla</w:t>
      </w:r>
    </w:p>
    <w:p w14:paraId="45A33B08" w14:textId="77777777" w:rsidR="00F90BDC" w:rsidRDefault="00F90BDC"/>
    <w:p w14:paraId="221C75AE" w14:textId="77777777" w:rsidR="00F90BDC" w:rsidRDefault="00F90BDC">
      <w:r xmlns:w="http://schemas.openxmlformats.org/wordprocessingml/2006/main">
        <w:t xml:space="preserve">2. Girîngiya bav û kalên Îsa ji bo wezîfeya wî</w:t>
      </w:r>
    </w:p>
    <w:p w14:paraId="38DB4A89" w14:textId="77777777" w:rsidR="00F90BDC" w:rsidRDefault="00F90BDC"/>
    <w:p w14:paraId="4FC737B2" w14:textId="77777777" w:rsidR="00F90BDC" w:rsidRDefault="00F90BDC">
      <w:r xmlns:w="http://schemas.openxmlformats.org/wordprocessingml/2006/main">
        <w:t xml:space="preserve">1. Îbranî 11:11-12 - "Sara bi xwe jî bi baweriyê hêz stend ku tovê ducan bike û di temenê xwe yê derbazbûyî de zarokek hat dinyayê, ji ber ku wê soza dilsoz dadbar kir. Ji ber vê yekê ji yekî şîn bû. ew wek mirî ye, gelek wek stêrên ezmanan pir û wek xwelîya ku li ber deryayê ye bêhejmar.»</w:t>
      </w:r>
    </w:p>
    <w:p w14:paraId="28B07DE9" w14:textId="77777777" w:rsidR="00F90BDC" w:rsidRDefault="00F90BDC"/>
    <w:p w14:paraId="15DB09BF" w14:textId="77777777" w:rsidR="00F90BDC" w:rsidRDefault="00F90BDC">
      <w:r xmlns:w="http://schemas.openxmlformats.org/wordprocessingml/2006/main">
        <w:t xml:space="preserve">2. Lûqa 3:23-38 - "Û Îsa bi xwe dest bi dor sî salî kir û bû kurê Ûsiv ê ku kurê Helî bû, ku kurê Methat bû. kurê Lêwî, ku kurê Melkî bû, ku kurê Janna bû, ku kurê Ûsiv bû, Kurê Mattathias, ku kurê Amos bû, ku kurê Naum bû, ku kurê Naum bû. ji Esliyê ku kurê Nagge bû, ku kurê Maath bû, ku kurê Mattathias bû, ku kurê Semei bû, ku kurê Ûsiv bû, ku kurê Cihûda bû, ku kurê Cihûda bû. Joana ku kurê Rhesa bû, ku kurê Zorobabel bû, ku kurê Salathiel bû, ku kurê Nerî bû, ku kurê Melchi bû, ku kurê Addi bû, ku kurê Cosam bû. , ku kurê Elmodam, ku kurê Er bû, ku kurê Jose, ku kurê Elyezer, ku kurê Jorim, ku kurê Matthat, ku kurê Lêwî bû, bû. Kurê Şimûn, kurê Cihûda, kurê Ûsiv, kurê Yonan, ku kurê Êlyakim bû.»</w:t>
      </w:r>
    </w:p>
    <w:p w14:paraId="0F119D69" w14:textId="77777777" w:rsidR="00F90BDC" w:rsidRDefault="00F90BDC"/>
    <w:p w14:paraId="31D08163" w14:textId="77777777" w:rsidR="00F90BDC" w:rsidRDefault="00F90BDC">
      <w:r xmlns:w="http://schemas.openxmlformats.org/wordprocessingml/2006/main">
        <w:t xml:space="preserve">Metta 1:10 Û Hezeqiya ji Manasses çêbû. Manases Amon anî. Amon ji Yoşiyas anî.</w:t>
      </w:r>
    </w:p>
    <w:p w14:paraId="27008E4E" w14:textId="77777777" w:rsidR="00F90BDC" w:rsidRDefault="00F90BDC"/>
    <w:p w14:paraId="5B6009EB" w14:textId="77777777" w:rsidR="00F90BDC" w:rsidRDefault="00F90BDC">
      <w:r xmlns:w="http://schemas.openxmlformats.org/wordprocessingml/2006/main">
        <w:t xml:space="preserve">Ev beş bi hûrgilî li ser jîneolojiya Îsa, ji Dawid Padîşah dest pê dike û bi Yoşiyas diqede.</w:t>
      </w:r>
    </w:p>
    <w:p w14:paraId="0E69766F" w14:textId="77777777" w:rsidR="00F90BDC" w:rsidRDefault="00F90BDC"/>
    <w:p w14:paraId="7EF12FAD" w14:textId="77777777" w:rsidR="00F90BDC" w:rsidRDefault="00F90BDC">
      <w:r xmlns:w="http://schemas.openxmlformats.org/wordprocessingml/2006/main">
        <w:t xml:space="preserve">1. Bereketa bi nifşan: Pîrozkirina Nesla Îsa</w:t>
      </w:r>
    </w:p>
    <w:p w14:paraId="05BEF843" w14:textId="77777777" w:rsidR="00F90BDC" w:rsidRDefault="00F90BDC"/>
    <w:p w14:paraId="0A46D1EC" w14:textId="77777777" w:rsidR="00F90BDC" w:rsidRDefault="00F90BDC">
      <w:r xmlns:w="http://schemas.openxmlformats.org/wordprocessingml/2006/main">
        <w:t xml:space="preserve">2. Wateya ku meriv ji dûndana Padîşah Dawid be tê çi wateyê</w:t>
      </w:r>
    </w:p>
    <w:p w14:paraId="59F00B52" w14:textId="77777777" w:rsidR="00F90BDC" w:rsidRDefault="00F90BDC"/>
    <w:p w14:paraId="68EF38A8" w14:textId="77777777" w:rsidR="00F90BDC" w:rsidRDefault="00F90BDC">
      <w:r xmlns:w="http://schemas.openxmlformats.org/wordprocessingml/2006/main">
        <w:t xml:space="preserve">1. Zebûr 89:3 - "Min bi bijartiyên xwe re peyman girêda, min ji xulamê xwe Dawid re sond xwar."</w:t>
      </w:r>
    </w:p>
    <w:p w14:paraId="3C5D6624" w14:textId="77777777" w:rsidR="00F90BDC" w:rsidRDefault="00F90BDC"/>
    <w:p w14:paraId="66243623" w14:textId="77777777" w:rsidR="00F90BDC" w:rsidRDefault="00F90BDC">
      <w:r xmlns:w="http://schemas.openxmlformats.org/wordprocessingml/2006/main">
        <w:t xml:space="preserve">2. Lûqa 3:23-38 - Jineolojiya Îsa ya ku ji hêla Lûqa ve hatî tomar kirin.</w:t>
      </w:r>
    </w:p>
    <w:p w14:paraId="163DCC5C" w14:textId="77777777" w:rsidR="00F90BDC" w:rsidRDefault="00F90BDC"/>
    <w:p w14:paraId="5BD5B19F" w14:textId="77777777" w:rsidR="00F90BDC" w:rsidRDefault="00F90BDC">
      <w:r xmlns:w="http://schemas.openxmlformats.org/wordprocessingml/2006/main">
        <w:t xml:space="preserve">Metta 1:11 Û Yoşiyas Yechonias û birayên wî di dema ku ew birin Babîlê de çêbû.</w:t>
      </w:r>
    </w:p>
    <w:p w14:paraId="300C168D" w14:textId="77777777" w:rsidR="00F90BDC" w:rsidRDefault="00F90BDC"/>
    <w:p w14:paraId="5AC9E761" w14:textId="77777777" w:rsidR="00F90BDC" w:rsidRDefault="00F90BDC">
      <w:r xmlns:w="http://schemas.openxmlformats.org/wordprocessingml/2006/main">
        <w:t xml:space="preserve">Ev beş jeneolojiya Îsa vedibêje, ku bi Yoşiyas dest pê dike û bi Yechonias diqede, yê ku herdu jî birin Babîlê.</w:t>
      </w:r>
    </w:p>
    <w:p w14:paraId="0EBE4B02" w14:textId="77777777" w:rsidR="00F90BDC" w:rsidRDefault="00F90BDC"/>
    <w:p w14:paraId="35504C3E" w14:textId="77777777" w:rsidR="00F90BDC" w:rsidRDefault="00F90BDC">
      <w:r xmlns:w="http://schemas.openxmlformats.org/wordprocessingml/2006/main">
        <w:t xml:space="preserve">1. Baweriya me ji rêzek kûr û mayînde ya gelên bijarte yên Xwedê ye.</w:t>
      </w:r>
    </w:p>
    <w:p w14:paraId="6489A90F" w14:textId="77777777" w:rsidR="00F90BDC" w:rsidRDefault="00F90BDC"/>
    <w:p w14:paraId="102789AE" w14:textId="77777777" w:rsidR="00F90BDC" w:rsidRDefault="00F90BDC">
      <w:r xmlns:w="http://schemas.openxmlformats.org/wordprocessingml/2006/main">
        <w:t xml:space="preserve">2. Zehmetiyên jiyanê ferq nake, plana Xudan a ji bo rizgariya me herheyî û neguherbar e.</w:t>
      </w:r>
    </w:p>
    <w:p w14:paraId="57D99AE5" w14:textId="77777777" w:rsidR="00F90BDC" w:rsidRDefault="00F90BDC"/>
    <w:p w14:paraId="5218365B"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5EA21DF" w14:textId="77777777" w:rsidR="00F90BDC" w:rsidRDefault="00F90BDC"/>
    <w:p w14:paraId="02220F34"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6FADF14A" w14:textId="77777777" w:rsidR="00F90BDC" w:rsidRDefault="00F90BDC"/>
    <w:p w14:paraId="7F0E94F3" w14:textId="77777777" w:rsidR="00F90BDC" w:rsidRDefault="00F90BDC">
      <w:r xmlns:w="http://schemas.openxmlformats.org/wordprocessingml/2006/main">
        <w:t xml:space="preserve">Metta 1:12 Û piştî ku ew birin Babîlê, Yechonias Salathiel bû. Salathiel Zorobabel anî.</w:t>
      </w:r>
    </w:p>
    <w:p w14:paraId="6D7522CA" w14:textId="77777777" w:rsidR="00F90BDC" w:rsidRDefault="00F90BDC"/>
    <w:p w14:paraId="41C48A9B" w14:textId="77777777" w:rsidR="00F90BDC" w:rsidRDefault="00F90BDC">
      <w:r xmlns:w="http://schemas.openxmlformats.org/wordprocessingml/2006/main">
        <w:t xml:space="preserve">Neviyên Yechonias birin Babîlê, û bi riya Zorobabel, rêzek padîşah hate damezrandin.</w:t>
      </w:r>
    </w:p>
    <w:p w14:paraId="2C063374" w14:textId="77777777" w:rsidR="00F90BDC" w:rsidRDefault="00F90BDC"/>
    <w:p w14:paraId="04F0A623" w14:textId="77777777" w:rsidR="00F90BDC" w:rsidRDefault="00F90BDC">
      <w:r xmlns:w="http://schemas.openxmlformats.org/wordprocessingml/2006/main">
        <w:t xml:space="preserve">1. Plana Xwedê Herdem Serdest e - Çawa Serweriya Xwedê di rêza Jechonias de tê xuyang kirin</w:t>
      </w:r>
    </w:p>
    <w:p w14:paraId="1F223AA6" w14:textId="77777777" w:rsidR="00F90BDC" w:rsidRDefault="00F90BDC"/>
    <w:p w14:paraId="7F30B30A" w14:textId="77777777" w:rsidR="00F90BDC" w:rsidRDefault="00F90BDC">
      <w:r xmlns:w="http://schemas.openxmlformats.org/wordprocessingml/2006/main">
        <w:t xml:space="preserve">2. Dilovaniya Xwedê û Dilsoziya Xwedê - Tevî encamên gunehan keremeta Xwedê çawa dimîne</w:t>
      </w:r>
    </w:p>
    <w:p w14:paraId="0A518471" w14:textId="77777777" w:rsidR="00F90BDC" w:rsidRDefault="00F90BDC"/>
    <w:p w14:paraId="745295A0"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1F430C45" w14:textId="77777777" w:rsidR="00F90BDC" w:rsidRDefault="00F90BDC"/>
    <w:p w14:paraId="6A3A7154" w14:textId="77777777" w:rsidR="00F90BDC" w:rsidRDefault="00F90BDC">
      <w:r xmlns:w="http://schemas.openxmlformats.org/wordprocessingml/2006/main">
        <w:t xml:space="preserve">2. Îşaya 46:10-11 - Ji destpêkê û ji demên kevnar ve tiştên ku hê nehatine kirin axiriyê didine zanîn û dibêjin: 'Şîrara min wê bimîne û ezê hemû mebesta xwe pêk bînim.'</w:t>
      </w:r>
    </w:p>
    <w:p w14:paraId="5F1AA18B" w14:textId="77777777" w:rsidR="00F90BDC" w:rsidRDefault="00F90BDC"/>
    <w:p w14:paraId="1BB43F45" w14:textId="77777777" w:rsidR="00F90BDC" w:rsidRDefault="00F90BDC">
      <w:r xmlns:w="http://schemas.openxmlformats.org/wordprocessingml/2006/main">
        <w:t xml:space="preserve">Metta 1:13 Û Zorobabel ji Abîud anî. Abiud ji Elyakim bû. Êlyakim ji Azor anî.</w:t>
      </w:r>
    </w:p>
    <w:p w14:paraId="6CEBF183" w14:textId="77777777" w:rsidR="00F90BDC" w:rsidRDefault="00F90BDC"/>
    <w:p w14:paraId="329D1851" w14:textId="77777777" w:rsidR="00F90BDC" w:rsidRDefault="00F90BDC">
      <w:r xmlns:w="http://schemas.openxmlformats.org/wordprocessingml/2006/main">
        <w:t xml:space="preserve">Bi kurtasî bend: Zorobabel bavê Abiud bû, yê ku bavê Elyakim bû, yê ku bavê Azor bû.</w:t>
      </w:r>
    </w:p>
    <w:p w14:paraId="4FBA9A4A" w14:textId="77777777" w:rsidR="00F90BDC" w:rsidRDefault="00F90BDC"/>
    <w:p w14:paraId="44BDF1EF" w14:textId="77777777" w:rsidR="00F90BDC" w:rsidRDefault="00F90BDC">
      <w:r xmlns:w="http://schemas.openxmlformats.org/wordprocessingml/2006/main">
        <w:t xml:space="preserve">1. Girîngiya hebûna rêz û dîroka malbatê</w:t>
      </w:r>
    </w:p>
    <w:p w14:paraId="45F72AA0" w14:textId="77777777" w:rsidR="00F90BDC" w:rsidRDefault="00F90BDC"/>
    <w:p w14:paraId="362B1CEF" w14:textId="77777777" w:rsidR="00F90BDC" w:rsidRDefault="00F90BDC">
      <w:r xmlns:w="http://schemas.openxmlformats.org/wordprocessingml/2006/main">
        <w:t xml:space="preserve">2. Hêza bereketa nifşan</w:t>
      </w:r>
    </w:p>
    <w:p w14:paraId="2F01CA60" w14:textId="77777777" w:rsidR="00F90BDC" w:rsidRDefault="00F90BDC"/>
    <w:p w14:paraId="72BD9EA3" w14:textId="77777777" w:rsidR="00F90BDC" w:rsidRDefault="00F90BDC">
      <w:r xmlns:w="http://schemas.openxmlformats.org/wordprocessingml/2006/main">
        <w:t xml:space="preserve">1. Lûqa 3:23-38 - Jineolojî ya Îsa</w:t>
      </w:r>
    </w:p>
    <w:p w14:paraId="6F7BC447" w14:textId="77777777" w:rsidR="00F90BDC" w:rsidRDefault="00F90BDC"/>
    <w:p w14:paraId="7A25DBBD" w14:textId="77777777" w:rsidR="00F90BDC" w:rsidRDefault="00F90BDC">
      <w:r xmlns:w="http://schemas.openxmlformats.org/wordprocessingml/2006/main">
        <w:t xml:space="preserve">2. Derketin 20:6 - Emrê ku hûn Bavê xwe û diya xwe rûmet bikin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1:14 Û Azor ji Sadoq anî. Ji Sadoq Akîm çêbû. Akim ji Êlyud anî.</w:t>
      </w:r>
    </w:p>
    <w:p w14:paraId="58079F7B" w14:textId="77777777" w:rsidR="00F90BDC" w:rsidRDefault="00F90BDC"/>
    <w:p w14:paraId="377E096D" w14:textId="77777777" w:rsidR="00F90BDC" w:rsidRDefault="00F90BDC">
      <w:r xmlns:w="http://schemas.openxmlformats.org/wordprocessingml/2006/main">
        <w:t xml:space="preserve">Di vê beşê de jîneolojiya Îsa, ji bav û kalê wî Azor dest pê dike.</w:t>
      </w:r>
    </w:p>
    <w:p w14:paraId="793C68F8" w14:textId="77777777" w:rsidR="00F90BDC" w:rsidRDefault="00F90BDC"/>
    <w:p w14:paraId="1D93F226" w14:textId="77777777" w:rsidR="00F90BDC" w:rsidRDefault="00F90BDC">
      <w:r xmlns:w="http://schemas.openxmlformats.org/wordprocessingml/2006/main">
        <w:t xml:space="preserve">1: Pêşniyara Xwedê di nesla Îsa de tê dîtin.</w:t>
      </w:r>
    </w:p>
    <w:p w14:paraId="4FBD5F9D" w14:textId="77777777" w:rsidR="00F90BDC" w:rsidRDefault="00F90BDC"/>
    <w:p w14:paraId="2F09F2A3" w14:textId="77777777" w:rsidR="00F90BDC" w:rsidRDefault="00F90BDC">
      <w:r xmlns:w="http://schemas.openxmlformats.org/wordprocessingml/2006/main">
        <w:t xml:space="preserve">2: Em dikarin xebata Xwedê di seranserê dîrokê de bişopînin.</w:t>
      </w:r>
    </w:p>
    <w:p w14:paraId="2BAE2092" w14:textId="77777777" w:rsidR="00F90BDC" w:rsidRDefault="00F90BDC"/>
    <w:p w14:paraId="52245435" w14:textId="77777777" w:rsidR="00F90BDC" w:rsidRDefault="00F90BDC">
      <w:r xmlns:w="http://schemas.openxmlformats.org/wordprocessingml/2006/main">
        <w:t xml:space="preserve">1: Romayî 8:28-29 - Û em dizanin ku ji bo yên ku ji Xwedê hez dikin, her tişt ji bo qenciyê bi hev re dixebitin, ji bo yên ku li gor armanca wî hatine gazî kirin.</w:t>
      </w:r>
    </w:p>
    <w:p w14:paraId="56BF66EB" w14:textId="77777777" w:rsidR="00F90BDC" w:rsidRDefault="00F90BDC"/>
    <w:p w14:paraId="07DC3445" w14:textId="77777777" w:rsidR="00F90BDC" w:rsidRDefault="00F90BDC">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14:paraId="25CDE7F3" w14:textId="77777777" w:rsidR="00F90BDC" w:rsidRDefault="00F90BDC"/>
    <w:p w14:paraId="6748278C" w14:textId="77777777" w:rsidR="00F90BDC" w:rsidRDefault="00F90BDC">
      <w:r xmlns:w="http://schemas.openxmlformats.org/wordprocessingml/2006/main">
        <w:t xml:space="preserve">Metta 1:15 Û Êlyûd ji Eleazar anî. û Eleazar ji Mattan hat. Mettan ji Aqûb* anî.</w:t>
      </w:r>
    </w:p>
    <w:p w14:paraId="562210A2" w14:textId="77777777" w:rsidR="00F90BDC" w:rsidRDefault="00F90BDC"/>
    <w:p w14:paraId="73E4EA78" w14:textId="77777777" w:rsidR="00F90BDC" w:rsidRDefault="00F90BDC">
      <w:r xmlns:w="http://schemas.openxmlformats.org/wordprocessingml/2006/main">
        <w:t xml:space="preserve">Ev beş bi riya bav û kalê wî Eliud jeneolojiya Îsa rave dike.</w:t>
      </w:r>
    </w:p>
    <w:p w14:paraId="3003F2B5" w14:textId="77777777" w:rsidR="00F90BDC" w:rsidRDefault="00F90BDC"/>
    <w:p w14:paraId="2282E000" w14:textId="77777777" w:rsidR="00F90BDC" w:rsidRDefault="00F90BDC">
      <w:r xmlns:w="http://schemas.openxmlformats.org/wordprocessingml/2006/main">
        <w:t xml:space="preserve">1: Di parastina nesla Îsa de dilsoziya Xwedê</w:t>
      </w:r>
    </w:p>
    <w:p w14:paraId="11D8161A" w14:textId="77777777" w:rsidR="00F90BDC" w:rsidRDefault="00F90BDC"/>
    <w:p w14:paraId="29D49C78" w14:textId="77777777" w:rsidR="00F90BDC" w:rsidRDefault="00F90BDC">
      <w:r xmlns:w="http://schemas.openxmlformats.org/wordprocessingml/2006/main">
        <w:t xml:space="preserve">2: Girîngiya bûna beşek ji rêza Xwedê ya bijartî</w:t>
      </w:r>
    </w:p>
    <w:p w14:paraId="5C8363D6" w14:textId="77777777" w:rsidR="00F90BDC" w:rsidRDefault="00F90BDC"/>
    <w:p w14:paraId="3799E415" w14:textId="77777777" w:rsidR="00F90BDC" w:rsidRDefault="00F90BDC">
      <w:r xmlns:w="http://schemas.openxmlformats.org/wordprocessingml/2006/main">
        <w:t xml:space="preserve">1: Destpêbûn 12:1-3, soza Xwedê ji Birahîm re</w:t>
      </w:r>
    </w:p>
    <w:p w14:paraId="25CFBD37" w14:textId="77777777" w:rsidR="00F90BDC" w:rsidRDefault="00F90BDC"/>
    <w:p w14:paraId="2D9ABAAD" w14:textId="77777777" w:rsidR="00F90BDC" w:rsidRDefault="00F90BDC">
      <w:r xmlns:w="http://schemas.openxmlformats.org/wordprocessingml/2006/main">
        <w:t xml:space="preserve">2: Lûqa 3:23-38, jîneolojiya Îsa di Mizgîniya Lûqa de</w:t>
      </w:r>
    </w:p>
    <w:p w14:paraId="23F85491" w14:textId="77777777" w:rsidR="00F90BDC" w:rsidRDefault="00F90BDC"/>
    <w:p w14:paraId="08D110BA" w14:textId="77777777" w:rsidR="00F90BDC" w:rsidRDefault="00F90BDC">
      <w:r xmlns:w="http://schemas.openxmlformats.org/wordprocessingml/2006/main">
        <w:t xml:space="preserve">Metta 1:16 Û Aqûb ji Ûsiv re mêrê Meryema ku ji wê Îsa çêbû, ku jê re Mesîh tê gotin.</w:t>
      </w:r>
    </w:p>
    <w:p w14:paraId="577B5F13" w14:textId="77777777" w:rsidR="00F90BDC" w:rsidRDefault="00F90BDC"/>
    <w:p w14:paraId="32FB3BE3" w14:textId="77777777" w:rsidR="00F90BDC" w:rsidRDefault="00F90BDC">
      <w:r xmlns:w="http://schemas.openxmlformats.org/wordprocessingml/2006/main">
        <w:t xml:space="preserve">Ev ayeta ji Metta 1:16 dide kifşê ku Ûsiv mêrê Meryemê bû û Îsa Mesîh ji wan hate dinyayê.</w:t>
      </w:r>
    </w:p>
    <w:p w14:paraId="6B354117" w14:textId="77777777" w:rsidR="00F90BDC" w:rsidRDefault="00F90BDC"/>
    <w:p w14:paraId="750EF016" w14:textId="77777777" w:rsidR="00F90BDC" w:rsidRDefault="00F90BDC">
      <w:r xmlns:w="http://schemas.openxmlformats.org/wordprocessingml/2006/main">
        <w:t xml:space="preserve">1. Xalê Hêza Îsa: Lêkolînek Di Hêza Pêkhatina Xwedê de</w:t>
      </w:r>
    </w:p>
    <w:p w14:paraId="591D6903" w14:textId="77777777" w:rsidR="00F90BDC" w:rsidRDefault="00F90BDC"/>
    <w:p w14:paraId="58527D04" w14:textId="77777777" w:rsidR="00F90BDC" w:rsidRDefault="00F90BDC">
      <w:r xmlns:w="http://schemas.openxmlformats.org/wordprocessingml/2006/main">
        <w:t xml:space="preserve">2. Hêza Zewaca Rast: Yekîtiya Bawermendên Ûsiv û Meryem</w:t>
      </w:r>
    </w:p>
    <w:p w14:paraId="6F92F5FD" w14:textId="77777777" w:rsidR="00F90BDC" w:rsidRDefault="00F90BDC"/>
    <w:p w14:paraId="73F3EE8E" w14:textId="77777777" w:rsidR="00F90BDC" w:rsidRDefault="00F90BDC">
      <w:r xmlns:w="http://schemas.openxmlformats.org/wordprocessingml/2006/main">
        <w:t xml:space="preserve">1. Lûqa 3:23-38 - Jineolojiya Îsa</w:t>
      </w:r>
    </w:p>
    <w:p w14:paraId="7013C355" w14:textId="77777777" w:rsidR="00F90BDC" w:rsidRDefault="00F90BDC"/>
    <w:p w14:paraId="4139768F" w14:textId="77777777" w:rsidR="00F90BDC" w:rsidRDefault="00F90BDC">
      <w:r xmlns:w="http://schemas.openxmlformats.org/wordprocessingml/2006/main">
        <w:t xml:space="preserve">2. Efesî 5:31-32 - Sira zewaca di Mesîh de</w:t>
      </w:r>
    </w:p>
    <w:p w14:paraId="54862E54" w14:textId="77777777" w:rsidR="00F90BDC" w:rsidRDefault="00F90BDC"/>
    <w:p w14:paraId="3AAC3950" w14:textId="77777777" w:rsidR="00F90BDC" w:rsidRDefault="00F90BDC">
      <w:r xmlns:w="http://schemas.openxmlformats.org/wordprocessingml/2006/main">
        <w:t xml:space="preserve">Metta 1:17 Îcar ji Birahîm heta Dawid hemû nifş çardeh nifş in; Ji Dawid heta birina Babîlê çardeh nifş hene. û ji birina Babîlê heta Mesîh çardeh nifş in.</w:t>
      </w:r>
    </w:p>
    <w:p w14:paraId="7C1F8202" w14:textId="77777777" w:rsidR="00F90BDC" w:rsidRDefault="00F90BDC"/>
    <w:p w14:paraId="5FCB7FA9" w14:textId="77777777" w:rsidR="00F90BDC" w:rsidRDefault="00F90BDC">
      <w:r xmlns:w="http://schemas.openxmlformats.org/wordprocessingml/2006/main">
        <w:t xml:space="preserve">Ev ayet diyar dike ku nesla Îsa Mesîh dikare bi 14 nifşan her yek ji Birahîm were şopandin.</w:t>
      </w:r>
    </w:p>
    <w:p w14:paraId="1CED56D4" w14:textId="77777777" w:rsidR="00F90BDC" w:rsidRDefault="00F90BDC"/>
    <w:p w14:paraId="5828D416" w14:textId="77777777" w:rsidR="00F90BDC" w:rsidRDefault="00F90BDC">
      <w:r xmlns:w="http://schemas.openxmlformats.org/wordprocessingml/2006/main">
        <w:t xml:space="preserve">1. Em gişt beşek ji malbata Xwedê ne, ku bi saya Îsa Mesîh bav û kalên hevpar hene.</w:t>
      </w:r>
    </w:p>
    <w:p w14:paraId="315D3E5D" w14:textId="77777777" w:rsidR="00F90BDC" w:rsidRDefault="00F90BDC"/>
    <w:p w14:paraId="612E3E9D" w14:textId="77777777" w:rsidR="00F90BDC" w:rsidRDefault="00F90BDC">
      <w:r xmlns:w="http://schemas.openxmlformats.org/wordprocessingml/2006/main">
        <w:t xml:space="preserve">2. Em hemî di plana Xwedê de cîhek bêhempa ne, û hemî bi mîrateya xwe ya hevpar ve girêdayî ne.</w:t>
      </w:r>
    </w:p>
    <w:p w14:paraId="4624FC27" w14:textId="77777777" w:rsidR="00F90BDC" w:rsidRDefault="00F90BDC"/>
    <w:p w14:paraId="13EA4C52" w14:textId="77777777" w:rsidR="00F90BDC" w:rsidRDefault="00F90BDC">
      <w:r xmlns:w="http://schemas.openxmlformats.org/wordprocessingml/2006/main">
        <w:t xml:space="preserve">1. Metta 22:32 - "Ez Xwedayê Birahîm, Xwedayê Îshaq û Xwedayê Aqûb im? Xwedê </w:t>
      </w:r>
      <w:r xmlns:w="http://schemas.openxmlformats.org/wordprocessingml/2006/main">
        <w:lastRenderedPageBreak xmlns:w="http://schemas.openxmlformats.org/wordprocessingml/2006/main"/>
      </w:r>
      <w:r xmlns:w="http://schemas.openxmlformats.org/wordprocessingml/2006/main">
        <w:t xml:space="preserve">ne Xwedayê miriyan, lê yê zindî ye."</w:t>
      </w:r>
    </w:p>
    <w:p w14:paraId="1E7EABB3" w14:textId="77777777" w:rsidR="00F90BDC" w:rsidRDefault="00F90BDC"/>
    <w:p w14:paraId="7C8DB78F" w14:textId="77777777" w:rsidR="00F90BDC" w:rsidRDefault="00F90BDC">
      <w:r xmlns:w="http://schemas.openxmlformats.org/wordprocessingml/2006/main">
        <w:t xml:space="preserve">2. Romayî 4:11-12 - "Wî nîşana sinetbûnê, mora rastdariya baweriya ku hê sinetnebûyî bû, stand, da ku ew bibe bavê hemû yên ku bawer dikin, her çend ew sinet nebin. dibe ku edalet ji wan re jî were hesibandin."</w:t>
      </w:r>
    </w:p>
    <w:p w14:paraId="63C7D85E" w14:textId="77777777" w:rsidR="00F90BDC" w:rsidRDefault="00F90BDC"/>
    <w:p w14:paraId="04C46BE3" w14:textId="77777777" w:rsidR="00F90BDC" w:rsidRDefault="00F90BDC">
      <w:r xmlns:w="http://schemas.openxmlformats.org/wordprocessingml/2006/main">
        <w:t xml:space="preserve">Metta 1:18 Îcar bûyîna Îsa Mesîh bi vî awayî bû: Gava ku diya wî Meryem bi Ûsiv re hat zewicandin, beriya ku ew bên ba hev, ew bi zarokê Ruhê Pîroz hat dîtin.</w:t>
      </w:r>
    </w:p>
    <w:p w14:paraId="7E6B9FDB" w14:textId="77777777" w:rsidR="00F90BDC" w:rsidRDefault="00F90BDC"/>
    <w:p w14:paraId="01E07DD6" w14:textId="77777777" w:rsidR="00F90BDC" w:rsidRDefault="00F90BDC">
      <w:r xmlns:w="http://schemas.openxmlformats.org/wordprocessingml/2006/main">
        <w:t xml:space="preserve">Ev beş têgihîştina mucîze ya Îsa Mesîh bi Ruhê Pîroz vedibêje.</w:t>
      </w:r>
    </w:p>
    <w:p w14:paraId="1C48362A" w14:textId="77777777" w:rsidR="00F90BDC" w:rsidRDefault="00F90BDC"/>
    <w:p w14:paraId="19529E50" w14:textId="77777777" w:rsidR="00F90BDC" w:rsidRDefault="00F90BDC">
      <w:r xmlns:w="http://schemas.openxmlformats.org/wordprocessingml/2006/main">
        <w:t xml:space="preserve">1. Plana Xwedê ya ji bo Jidayikbûna Îsa: Çîrokek Mûcîze</w:t>
      </w:r>
    </w:p>
    <w:p w14:paraId="11901E42" w14:textId="77777777" w:rsidR="00F90BDC" w:rsidRDefault="00F90BDC"/>
    <w:p w14:paraId="60E5907B" w14:textId="77777777" w:rsidR="00F90BDC" w:rsidRDefault="00F90BDC">
      <w:r xmlns:w="http://schemas.openxmlformats.org/wordprocessingml/2006/main">
        <w:t xml:space="preserve">2. Hêza Ruhê Pîroz: Çîrokek Destwerdana Xwedê</w:t>
      </w:r>
    </w:p>
    <w:p w14:paraId="61E4BBF6" w14:textId="77777777" w:rsidR="00F90BDC" w:rsidRDefault="00F90BDC"/>
    <w:p w14:paraId="1F0BC12F" w14:textId="77777777" w:rsidR="00F90BDC" w:rsidRDefault="00F90BDC">
      <w:r xmlns:w="http://schemas.openxmlformats.org/wordprocessingml/2006/main">
        <w:t xml:space="preserve">1. Îşaya 7:14 - "Ji ber vê yekê Xudan bi xwe wê nîşanekê bide we; Va ye, keçikek wê bizaro be û kurekî bîne û navê wî Îmanûêl deyne."</w:t>
      </w:r>
    </w:p>
    <w:p w14:paraId="20FEE25F" w14:textId="77777777" w:rsidR="00F90BDC" w:rsidRDefault="00F90BDC"/>
    <w:p w14:paraId="6D3F1620" w14:textId="77777777" w:rsidR="00F90BDC" w:rsidRDefault="00F90BDC">
      <w:r xmlns:w="http://schemas.openxmlformats.org/wordprocessingml/2006/main">
        <w:t xml:space="preserve">2. Lûqa 1:34-35 - "Hingê Meryemê ji milyaket re got: "Ev çawa dibe, ji ber ku ez mêrekî nas nakim?" Milyaket lê vegerand û jê re got: "Ruhê Pîroz wê bê ser te û hêza Yê Herî Berz wê siya te bike; ji ber vê yekê ew pîrozê ku wê ji te çêbe jî wê jê re Kurê Xwedê bê gotin.»</w:t>
      </w:r>
    </w:p>
    <w:p w14:paraId="2840ABA2" w14:textId="77777777" w:rsidR="00F90BDC" w:rsidRDefault="00F90BDC"/>
    <w:p w14:paraId="54052FCE" w14:textId="77777777" w:rsidR="00F90BDC" w:rsidRDefault="00F90BDC">
      <w:r xmlns:w="http://schemas.openxmlformats.org/wordprocessingml/2006/main">
        <w:t xml:space="preserve">Metta 1:19 Hingê mêrê wê Ûsiv, ji ber ku mirovekî dadperwer bû û nedixwest wê ji raya giştî re bike mînak, xwest ku wê bi nepenî berde.</w:t>
      </w:r>
    </w:p>
    <w:p w14:paraId="6607D663" w14:textId="77777777" w:rsidR="00F90BDC" w:rsidRDefault="00F90BDC"/>
    <w:p w14:paraId="55B88B06" w14:textId="77777777" w:rsidR="00F90BDC" w:rsidRDefault="00F90BDC">
      <w:r xmlns:w="http://schemas.openxmlformats.org/wordprocessingml/2006/main">
        <w:t xml:space="preserve">Heskirina edaletê ya Ûsiv û xwesteka wî ya parastina Meryemê ji rûreşiya gel, rê da ku ew plan bike ku wê bi taybetî berde.</w:t>
      </w:r>
    </w:p>
    <w:p w14:paraId="23BA5713" w14:textId="77777777" w:rsidR="00F90BDC" w:rsidRDefault="00F90BDC"/>
    <w:p w14:paraId="3EAB2AFA" w14:textId="77777777" w:rsidR="00F90BDC" w:rsidRDefault="00F90BDC">
      <w:r xmlns:w="http://schemas.openxmlformats.org/wordprocessingml/2006/main">
        <w:t xml:space="preserve">1: Xwedê xelat dide yên ku dadmendiyê dikin, her çend kirinên wan dijwar bin jî.</w:t>
      </w:r>
    </w:p>
    <w:p w14:paraId="479C7FB4" w14:textId="77777777" w:rsidR="00F90BDC" w:rsidRDefault="00F90BDC"/>
    <w:p w14:paraId="59DBEFC9" w14:textId="77777777" w:rsidR="00F90BDC" w:rsidRDefault="00F90BDC">
      <w:r xmlns:w="http://schemas.openxmlformats.org/wordprocessingml/2006/main">
        <w:t xml:space="preserve">2: Divê hezkirin û dilovanî bi edaletê re hevseng be.</w:t>
      </w:r>
    </w:p>
    <w:p w14:paraId="658AD23A" w14:textId="77777777" w:rsidR="00F90BDC" w:rsidRDefault="00F90BDC"/>
    <w:p w14:paraId="19AFDD9B" w14:textId="77777777" w:rsidR="00F90BDC" w:rsidRDefault="00F90BDC">
      <w:r xmlns:w="http://schemas.openxmlformats.org/wordprocessingml/2006/main">
        <w:t xml:space="preserve">1: Metelok 21:15 - Dema ku edalet pêk tê, ji rastdaran re şabûnê tîne, lê ji xirabkaran re tirsê tîne.</w:t>
      </w:r>
    </w:p>
    <w:p w14:paraId="0AD53151" w14:textId="77777777" w:rsidR="00F90BDC" w:rsidRDefault="00F90BDC"/>
    <w:p w14:paraId="2FD1B822" w14:textId="77777777" w:rsidR="00F90BDC" w:rsidRDefault="00F90BDC">
      <w:r xmlns:w="http://schemas.openxmlformats.org/wordprocessingml/2006/main">
        <w:t xml:space="preserve">2: Romayî 12:17-21 - Li ber xerabiyê xerabiyê li tu kesî nedin, lê her gav hewl bidin ku ji bo hev û ji bo her kesê qenciyê bikin.</w:t>
      </w:r>
    </w:p>
    <w:p w14:paraId="1B91C3AD" w14:textId="77777777" w:rsidR="00F90BDC" w:rsidRDefault="00F90BDC"/>
    <w:p w14:paraId="420C76B9" w14:textId="77777777" w:rsidR="00F90BDC" w:rsidRDefault="00F90BDC">
      <w:r xmlns:w="http://schemas.openxmlformats.org/wordprocessingml/2006/main">
        <w:t xml:space="preserve">Metta 1:20 Lê gava ku ew li ser van tiştan difikirî, va ye, milyaketê Xudan di xewnê de jê re xuya bû û got: Ûsiv, kurê Dawid, netirse ku jina xwe Meryemê bigire. di wê de ji Ruhê Pîroz e.</w:t>
      </w:r>
    </w:p>
    <w:p w14:paraId="73337DDB" w14:textId="77777777" w:rsidR="00F90BDC" w:rsidRDefault="00F90BDC"/>
    <w:p w14:paraId="197034EB" w14:textId="77777777" w:rsidR="00F90BDC" w:rsidRDefault="00F90BDC">
      <w:r xmlns:w="http://schemas.openxmlformats.org/wordprocessingml/2006/main">
        <w:t xml:space="preserve">Ûsiv di xewnê de ji hêla milyaketê Xudan ve hat piştrast kirin ku netirse ku Meryemê wekî jina xwe bigire, tevî ku ducaniya wê ji Ruhê Pîroz mûcîze ye.</w:t>
      </w:r>
    </w:p>
    <w:p w14:paraId="00AAE6AE" w14:textId="77777777" w:rsidR="00F90BDC" w:rsidRDefault="00F90BDC"/>
    <w:p w14:paraId="37604361" w14:textId="77777777" w:rsidR="00F90BDC" w:rsidRDefault="00F90BDC">
      <w:r xmlns:w="http://schemas.openxmlformats.org/wordprocessingml/2006/main">
        <w:t xml:space="preserve">1. Netirsin: Di rewşên dijwar de temînatên Xwedê</w:t>
      </w:r>
    </w:p>
    <w:p w14:paraId="0305B37D" w14:textId="77777777" w:rsidR="00F90BDC" w:rsidRDefault="00F90BDC"/>
    <w:p w14:paraId="0CC379C9" w14:textId="77777777" w:rsidR="00F90BDC" w:rsidRDefault="00F90BDC">
      <w:r xmlns:w="http://schemas.openxmlformats.org/wordprocessingml/2006/main">
        <w:t xml:space="preserve">2. Tezmînata Xwedê: Mucîzeyên Ruhê Pîroz</w:t>
      </w:r>
    </w:p>
    <w:p w14:paraId="4223D06A" w14:textId="77777777" w:rsidR="00F90BDC" w:rsidRDefault="00F90BDC"/>
    <w:p w14:paraId="72FF4C69"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472347DD" w14:textId="77777777" w:rsidR="00F90BDC" w:rsidRDefault="00F90BDC"/>
    <w:p w14:paraId="2F88BC88" w14:textId="77777777" w:rsidR="00F90BDC" w:rsidRDefault="00F90BDC">
      <w:r xmlns:w="http://schemas.openxmlformats.org/wordprocessingml/2006/main">
        <w:t xml:space="preserve">2. Lûqa 1:34-35 - Û Meryemê ji milyaket re got: "Wê çawa bibe, ji ber ku ez keçikek im?" Û milyaket lê vegerand û got: «Ruhê Pîroz wê bê ser te û hêza Yê Herî Berz wê siya te bike; ji ber vê yekê zarokê ku çêbibe wê jê re pîroz bê gotin-Kurê Xwedê.</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1:21 Û ewê kurekî bîne û tu navê wî îsa bikî, çimkî ewê gelê xwe ji gunehên wan xilas bike.</w:t>
      </w:r>
    </w:p>
    <w:p w14:paraId="4D6E7962" w14:textId="77777777" w:rsidR="00F90BDC" w:rsidRDefault="00F90BDC"/>
    <w:p w14:paraId="2233735A" w14:textId="77777777" w:rsidR="00F90BDC" w:rsidRDefault="00F90BDC">
      <w:r xmlns:w="http://schemas.openxmlformats.org/wordprocessingml/2006/main">
        <w:t xml:space="preserve">Îsa ji bo ku mirovatiyê ji gunehên wan xilas bike hat dinyayê.</w:t>
      </w:r>
    </w:p>
    <w:p w14:paraId="2ADD19DD" w14:textId="77777777" w:rsidR="00F90BDC" w:rsidRDefault="00F90BDC"/>
    <w:p w14:paraId="7F3608C6" w14:textId="77777777" w:rsidR="00F90BDC" w:rsidRDefault="00F90BDC">
      <w:r xmlns:w="http://schemas.openxmlformats.org/wordprocessingml/2006/main">
        <w:t xml:space="preserve">1. Plana Xwedê ya ji bo Rizgariyê: Îsa Mesîh</w:t>
      </w:r>
    </w:p>
    <w:p w14:paraId="56FB9DCC" w14:textId="77777777" w:rsidR="00F90BDC" w:rsidRDefault="00F90BDC"/>
    <w:p w14:paraId="0DE17D58" w14:textId="77777777" w:rsidR="00F90BDC" w:rsidRDefault="00F90BDC">
      <w:r xmlns:w="http://schemas.openxmlformats.org/wordprocessingml/2006/main">
        <w:t xml:space="preserve">2. Girîngiya Baweriya bi Îsa</w:t>
      </w:r>
    </w:p>
    <w:p w14:paraId="1E925178" w14:textId="77777777" w:rsidR="00F90BDC" w:rsidRDefault="00F90BDC"/>
    <w:p w14:paraId="6E4C1A6B" w14:textId="77777777" w:rsidR="00F90BDC" w:rsidRDefault="00F90BDC">
      <w:r xmlns:w="http://schemas.openxmlformats.org/wordprocessingml/2006/main">
        <w:t xml:space="preserve">1. Romayî 10:9-10 - “Eger hûn bi devê xwe mikur bên: ‘Îsa Xudan e’ û di dilê xwe de bawer bikin ku Xwedê ew ji nav miriyan rakir, hûnê xilas bibin. Çimkî tu bi dilê xwe bawer dikî û rastdar dibî û bi devê xwe eşkere dikî û xilas dibî.»</w:t>
      </w:r>
    </w:p>
    <w:p w14:paraId="789E730E" w14:textId="77777777" w:rsidR="00F90BDC" w:rsidRDefault="00F90BDC"/>
    <w:p w14:paraId="71B0C769" w14:textId="77777777" w:rsidR="00F90BDC" w:rsidRDefault="00F90BDC">
      <w:r xmlns:w="http://schemas.openxmlformats.org/wordprocessingml/2006/main">
        <w:t xml:space="preserve">2. Efesî 2:8-9 - “Çimkî hûn bi keremê xilas bûne, bi baweriyê – û ev ne ji we ye, diyariya Xwedê ye – ne bi kirinan, da ku tu kes pesnê xwe nede.”</w:t>
      </w:r>
    </w:p>
    <w:p w14:paraId="25DEF391" w14:textId="77777777" w:rsidR="00F90BDC" w:rsidRDefault="00F90BDC"/>
    <w:p w14:paraId="7532D538" w14:textId="77777777" w:rsidR="00F90BDC" w:rsidRDefault="00F90BDC">
      <w:r xmlns:w="http://schemas.openxmlformats.org/wordprocessingml/2006/main">
        <w:t xml:space="preserve">Metta 1:22 Îcar ev hemû çêbûn, da ku peyva ku ji aliyê Xudan ve ji aliyê pêxember ve hatibû gotin, bê cih û got:</w:t>
      </w:r>
    </w:p>
    <w:p w14:paraId="3A2AB37D" w14:textId="77777777" w:rsidR="00F90BDC" w:rsidRDefault="00F90BDC"/>
    <w:p w14:paraId="13349CDA" w14:textId="77777777" w:rsidR="00F90BDC" w:rsidRDefault="00F90BDC">
      <w:r xmlns:w="http://schemas.openxmlformats.org/wordprocessingml/2006/main">
        <w:t xml:space="preserve">Ev beş bûyerek diyar dike ku tê de pêxembertiyek Xudan ku ji hêla pêxember ve hatî gotin hate cîh.</w:t>
      </w:r>
    </w:p>
    <w:p w14:paraId="647213E3" w14:textId="77777777" w:rsidR="00F90BDC" w:rsidRDefault="00F90BDC"/>
    <w:p w14:paraId="0771CA41" w14:textId="77777777" w:rsidR="00F90BDC" w:rsidRDefault="00F90BDC">
      <w:r xmlns:w="http://schemas.openxmlformats.org/wordprocessingml/2006/main">
        <w:t xml:space="preserve">1. Hêza Pêxembertiya Pêxember: Bîranîna Dilsoziya Xwedê</w:t>
      </w:r>
    </w:p>
    <w:p w14:paraId="3368CA79" w14:textId="77777777" w:rsidR="00F90BDC" w:rsidRDefault="00F90BDC"/>
    <w:p w14:paraId="562C59E6" w14:textId="77777777" w:rsidR="00F90BDC" w:rsidRDefault="00F90BDC">
      <w:r xmlns:w="http://schemas.openxmlformats.org/wordprocessingml/2006/main">
        <w:t xml:space="preserve">2. Jiyana bi baweriyê: Baweriya bi sozên Xwedê</w:t>
      </w:r>
    </w:p>
    <w:p w14:paraId="7E81B381" w14:textId="77777777" w:rsidR="00F90BDC" w:rsidRDefault="00F90BDC"/>
    <w:p w14:paraId="50D04BBB" w14:textId="77777777" w:rsidR="00F90BDC" w:rsidRDefault="00F90BDC">
      <w:r xmlns:w="http://schemas.openxmlformats.org/wordprocessingml/2006/main">
        <w:t xml:space="preserve">1. Îşaya 46:9-11 - Tiştên berê bînin bîra xwe: Çimkî ez Xwedê me û kesek din tune; Ez Xwedê me û mîna min tune.</w:t>
      </w:r>
    </w:p>
    <w:p w14:paraId="61F6261D" w14:textId="77777777" w:rsidR="00F90BDC" w:rsidRDefault="00F90BDC"/>
    <w:p w14:paraId="3B2116EE" w14:textId="77777777" w:rsidR="00F90BDC" w:rsidRDefault="00F90BDC">
      <w:r xmlns:w="http://schemas.openxmlformats.org/wordprocessingml/2006/main">
        <w:t xml:space="preserve">2. Îbranî 11:1 - Îcar bawerî maddeya tiştên ku li wan tên hêvîkirin, delîlên tiştên ku nayên dîtin e.</w:t>
      </w:r>
    </w:p>
    <w:p w14:paraId="7F796D9E" w14:textId="77777777" w:rsidR="00F90BDC" w:rsidRDefault="00F90BDC"/>
    <w:p w14:paraId="706F3956" w14:textId="77777777" w:rsidR="00F90BDC" w:rsidRDefault="00F90BDC">
      <w:r xmlns:w="http://schemas.openxmlformats.org/wordprocessingml/2006/main">
        <w:t xml:space="preserve">Metta 1:23 Va ye, keçikek wê bizaro be, wê kurekî bîne û navê wî bikin Emmanuel, ku tê mana: Xwedê bi me re ye.</w:t>
      </w:r>
    </w:p>
    <w:p w14:paraId="75F78AA8" w14:textId="77777777" w:rsidR="00F90BDC" w:rsidRDefault="00F90BDC"/>
    <w:p w14:paraId="348F36F5" w14:textId="77777777" w:rsidR="00F90BDC" w:rsidRDefault="00F90BDC">
      <w:r xmlns:w="http://schemas.openxmlformats.org/wordprocessingml/2006/main">
        <w:t xml:space="preserve">Soza Xwedê ya Emmanuel, Xwedê bi me re, hat cih.</w:t>
      </w:r>
    </w:p>
    <w:p w14:paraId="753C2C71" w14:textId="77777777" w:rsidR="00F90BDC" w:rsidRDefault="00F90BDC"/>
    <w:p w14:paraId="2081EA48" w14:textId="77777777" w:rsidR="00F90BDC" w:rsidRDefault="00F90BDC">
      <w:r xmlns:w="http://schemas.openxmlformats.org/wordprocessingml/2006/main">
        <w:t xml:space="preserve">1. Emmanuel: Hezkirin û Tezmînata Xwedê ji Me re</w:t>
      </w:r>
    </w:p>
    <w:p w14:paraId="3305901E" w14:textId="77777777" w:rsidR="00F90BDC" w:rsidRDefault="00F90BDC"/>
    <w:p w14:paraId="77769F12" w14:textId="77777777" w:rsidR="00F90BDC" w:rsidRDefault="00F90BDC">
      <w:r xmlns:w="http://schemas.openxmlformats.org/wordprocessingml/2006/main">
        <w:t xml:space="preserve">2. Girîngiya Noelê: Emmanuel, Xwedê bi me re</w:t>
      </w:r>
    </w:p>
    <w:p w14:paraId="1CC15D04" w14:textId="77777777" w:rsidR="00F90BDC" w:rsidRDefault="00F90BDC"/>
    <w:p w14:paraId="411A3673" w14:textId="77777777" w:rsidR="00F90BDC" w:rsidRDefault="00F90BDC">
      <w:r xmlns:w="http://schemas.openxmlformats.org/wordprocessingml/2006/main">
        <w:t xml:space="preserve">1. Îşaya 7:14 - Ji ber vê yekê Xudan bi xwe wê nîşanekê bide we. Va ye, keçik wê bizaro be û kurekî bîne û navê wî Îmanûêl lê bike.</w:t>
      </w:r>
    </w:p>
    <w:p w14:paraId="25A7A502" w14:textId="77777777" w:rsidR="00F90BDC" w:rsidRDefault="00F90BDC"/>
    <w:p w14:paraId="2B71FF4A" w14:textId="77777777" w:rsidR="00F90BDC" w:rsidRDefault="00F90BDC">
      <w:r xmlns:w="http://schemas.openxmlformats.org/wordprocessingml/2006/main">
        <w:t xml:space="preserve">2. Yûhenna 1:14 - Û Peyv bû beden û di nav me de rûnişt.</w:t>
      </w:r>
    </w:p>
    <w:p w14:paraId="4F5B9140" w14:textId="77777777" w:rsidR="00F90BDC" w:rsidRDefault="00F90BDC"/>
    <w:p w14:paraId="06E01627" w14:textId="77777777" w:rsidR="00F90BDC" w:rsidRDefault="00F90BDC">
      <w:r xmlns:w="http://schemas.openxmlformats.org/wordprocessingml/2006/main">
        <w:t xml:space="preserve">Metta 1:24 Hingê Ûsiv ji xewê rabû, çawa ku milyaketê Xudan jê re gotibû kir û jina xwe anî ba xwe.</w:t>
      </w:r>
    </w:p>
    <w:p w14:paraId="5DBE77BC" w14:textId="77777777" w:rsidR="00F90BDC" w:rsidRDefault="00F90BDC"/>
    <w:p w14:paraId="6F044F85" w14:textId="77777777" w:rsidR="00F90BDC" w:rsidRDefault="00F90BDC">
      <w:r xmlns:w="http://schemas.openxmlformats.org/wordprocessingml/2006/main">
        <w:t xml:space="preserve">Ûsiv guh da şîretên Xwedê û Meryemê kir jina xwe.</w:t>
      </w:r>
    </w:p>
    <w:p w14:paraId="136B948F" w14:textId="77777777" w:rsidR="00F90BDC" w:rsidRDefault="00F90BDC"/>
    <w:p w14:paraId="212EF384" w14:textId="77777777" w:rsidR="00F90BDC" w:rsidRDefault="00F90BDC">
      <w:r xmlns:w="http://schemas.openxmlformats.org/wordprocessingml/2006/main">
        <w:t xml:space="preserve">1. Bûyîna daxwaza Xwedê: Dersek ji Ûsiv</w:t>
      </w:r>
    </w:p>
    <w:p w14:paraId="2140BFF5" w14:textId="77777777" w:rsidR="00F90BDC" w:rsidRDefault="00F90BDC"/>
    <w:p w14:paraId="4C10EBE6" w14:textId="77777777" w:rsidR="00F90BDC" w:rsidRDefault="00F90BDC">
      <w:r xmlns:w="http://schemas.openxmlformats.org/wordprocessingml/2006/main">
        <w:t xml:space="preserve">2. Gava Xwedê Gazî Dike, Divê Em Bersiva Bikin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5:22-33 - Jinno, wek ku ji Xudan re serî li mêrên xwe bidin.</w:t>
      </w:r>
    </w:p>
    <w:p w14:paraId="4E718953" w14:textId="77777777" w:rsidR="00F90BDC" w:rsidRDefault="00F90BDC"/>
    <w:p w14:paraId="74AE1CED" w14:textId="77777777" w:rsidR="00F90BDC" w:rsidRDefault="00F90BDC">
      <w:r xmlns:w="http://schemas.openxmlformats.org/wordprocessingml/2006/main">
        <w:t xml:space="preserve">2. Yêşû 24:15 - Îro hilbijêrin ku hûn ê ji kê re xizmetê bikin</w:t>
      </w:r>
    </w:p>
    <w:p w14:paraId="56989FE4" w14:textId="77777777" w:rsidR="00F90BDC" w:rsidRDefault="00F90BDC"/>
    <w:p w14:paraId="383AC7F8" w14:textId="77777777" w:rsidR="00F90BDC" w:rsidRDefault="00F90BDC">
      <w:r xmlns:w="http://schemas.openxmlformats.org/wordprocessingml/2006/main">
        <w:t xml:space="preserve">Metta 1:25 Û heta ku kurê xwe yê nixurî anî, ew nas nekir û navê wî ÎSA danî.</w:t>
      </w:r>
    </w:p>
    <w:p w14:paraId="42163C47" w14:textId="77777777" w:rsidR="00F90BDC" w:rsidRDefault="00F90BDC"/>
    <w:p w14:paraId="6A1338B2" w14:textId="77777777" w:rsidR="00F90BDC" w:rsidRDefault="00F90BDC">
      <w:r xmlns:w="http://schemas.openxmlformats.org/wordprocessingml/2006/main">
        <w:t xml:space="preserve">Kurekî Ûsiv û Meryemê çêbûn û Ûsiv navê Îsa lê kir.</w:t>
      </w:r>
    </w:p>
    <w:p w14:paraId="7E72FABF" w14:textId="77777777" w:rsidR="00F90BDC" w:rsidRDefault="00F90BDC"/>
    <w:p w14:paraId="1C0A7BC8" w14:textId="77777777" w:rsidR="00F90BDC" w:rsidRDefault="00F90BDC">
      <w:r xmlns:w="http://schemas.openxmlformats.org/wordprocessingml/2006/main">
        <w:t xml:space="preserve">1. Plana Xwedê ya ji bo Rizgarkirinê: Çawa Bûyîna Îsa Pêxembertî Bi cih anî</w:t>
      </w:r>
    </w:p>
    <w:p w14:paraId="593B6E03" w14:textId="77777777" w:rsidR="00F90BDC" w:rsidRDefault="00F90BDC"/>
    <w:p w14:paraId="57F8586F" w14:textId="77777777" w:rsidR="00F90BDC" w:rsidRDefault="00F90BDC">
      <w:r xmlns:w="http://schemas.openxmlformats.org/wordprocessingml/2006/main">
        <w:t xml:space="preserve">2. Girîngiya îtaetkirinê: Ûsiv çawa li pey daxwaza Xwedê bû</w:t>
      </w:r>
    </w:p>
    <w:p w14:paraId="6D657104" w14:textId="77777777" w:rsidR="00F90BDC" w:rsidRDefault="00F90BDC"/>
    <w:p w14:paraId="67AD865C" w14:textId="77777777" w:rsidR="00F90BDC" w:rsidRDefault="00F90BDC">
      <w:r xmlns:w="http://schemas.openxmlformats.org/wordprocessingml/2006/main">
        <w:t xml:space="preserve">1. Îşaya 7:14: Ji ber vê yekê Xudan bi xwe wê nîşanekê bide we; Va ye, keçikek wê bizaro be û kurekî bîne û navê wî Îmanûêl lê bike.</w:t>
      </w:r>
    </w:p>
    <w:p w14:paraId="07086472" w14:textId="77777777" w:rsidR="00F90BDC" w:rsidRDefault="00F90BDC"/>
    <w:p w14:paraId="680227E7" w14:textId="77777777" w:rsidR="00F90BDC" w:rsidRDefault="00F90BDC">
      <w:r xmlns:w="http://schemas.openxmlformats.org/wordprocessingml/2006/main">
        <w:t xml:space="preserve">2. Lûqa 2:7: Û wê kurê xwe yê nixuriyê anî, ew di xemilandin de pêça û di ferşê de veşart. ji ber ku cihê wan di xanê de nemabû.</w:t>
      </w:r>
    </w:p>
    <w:p w14:paraId="35C1B57D" w14:textId="77777777" w:rsidR="00F90BDC" w:rsidRDefault="00F90BDC"/>
    <w:p w14:paraId="445B442C" w14:textId="77777777" w:rsidR="00F90BDC" w:rsidRDefault="00F90BDC">
      <w:r xmlns:w="http://schemas.openxmlformats.org/wordprocessingml/2006/main">
        <w:t xml:space="preserve">Metta 2 behsa bûyerên piştî bûyîna Îsa dike, di nav de seredana Magi, plana Padîşah Hêrodês ji bo kuştina Îsa, û reva malbata pîroz a Misrê û paşê vegera piştî mirina Hêrodês.</w:t>
      </w:r>
    </w:p>
    <w:p w14:paraId="7C5319C2" w14:textId="77777777" w:rsidR="00F90BDC" w:rsidRDefault="00F90BDC"/>
    <w:p w14:paraId="1B101626" w14:textId="77777777" w:rsidR="00F90BDC" w:rsidRDefault="00F90BDC">
      <w:r xmlns:w="http://schemas.openxmlformats.org/wordprocessingml/2006/main">
        <w:t xml:space="preserve">Paragrafa 1mîn: Beş bi seredana Magî (aqilmendên ji Rojhilat) dest pê dike, yên ku li pey stêrkekê ketine û Îsayê ku jê re dibêjin "padîşahê Cihûyan" bibînin û biperizin. Ev lêpirsîn Padîşah Hêrodês û tevahiya Orşelîmê hişyar dike. Ew bi xapînok ji wan dipirse ku wî agahdar bikin ku Îsa li ku derê ye ku dixwaze wî jî biperizin (Metta 2:1-8).</w:t>
      </w:r>
    </w:p>
    <w:p w14:paraId="532E6E38" w14:textId="77777777" w:rsidR="00F90BDC" w:rsidRDefault="00F90BDC"/>
    <w:p w14:paraId="37473FF3" w14:textId="77777777" w:rsidR="00F90BDC" w:rsidRDefault="00F90BDC">
      <w:r xmlns:w="http://schemas.openxmlformats.org/wordprocessingml/2006/main">
        <w:t xml:space="preserve">Paragrafa 2yemîn: Magi bi rêberiya stêrkek Îsa bi Meryemê re peyda dibin û diyariyên xwe pêşkêş dikin. Lê belê </w:t>
      </w:r>
      <w:r xmlns:w="http://schemas.openxmlformats.org/wordprocessingml/2006/main">
        <w:lastRenderedPageBreak xmlns:w="http://schemas.openxmlformats.org/wordprocessingml/2006/main"/>
      </w:r>
      <w:r xmlns:w="http://schemas.openxmlformats.org/wordprocessingml/2006/main">
        <w:t xml:space="preserve">di xewnê de ji wan re hat hişyarkirin ku venegerin ba Hêrodês, bi riyek din diçin welatê xwe. Gava Hêrodês pê dihese ku ew ji aliyê wan ve hatiye xapandin, ew ferman dide ku li Beytlehmê hemû zarokên kur ên du salî an kêmtir bikujin, ji bo ku Îsa bikujin (Metta 2:9-18).</w:t>
      </w:r>
    </w:p>
    <w:p w14:paraId="436D0C71" w14:textId="77777777" w:rsidR="00F90BDC" w:rsidRDefault="00F90BDC"/>
    <w:p w14:paraId="4983299C" w14:textId="77777777" w:rsidR="00F90BDC" w:rsidRDefault="00F90BDC">
      <w:r xmlns:w="http://schemas.openxmlformats.org/wordprocessingml/2006/main">
        <w:t xml:space="preserve">Paragrafa 3-an: Di Metta 2:19-23 de, milyaketek di xewnê de Ûsiv di derbarê niyeta kujer a Hêrodês de hişyar dike ku ew bi Meryem û Îsayê zarok re bireve Misrê. Ew li wir dimînin heta piştî mirina Hêrodês, gava ku dîsa milyaketek di xewna Ûsiv de xuya dike û jê re dibêje ku êdî ewle ye ku vegere. Ji Archela ditirsin</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Metta 2:1 Îcar gava ku Îsa di rojên Hêrodês padîşah de li Beytlehma Cihûstanê ji dayik bû, va ye, ji rojhilat zilamên şehreza hatin Orşelîmê.</w:t>
      </w:r>
    </w:p>
    <w:p w14:paraId="78522928" w14:textId="77777777" w:rsidR="00F90BDC" w:rsidRDefault="00F90BDC"/>
    <w:p w14:paraId="0301E310" w14:textId="77777777" w:rsidR="00F90BDC" w:rsidRDefault="00F90BDC">
      <w:r xmlns:w="http://schemas.openxmlformats.org/wordprocessingml/2006/main">
        <w:t xml:space="preserve">Piştî ku Îsa di rojên Hêrodês padîşah de li Beytlehma Cihûstanê ji dayik bû, şehrezayên ji rojhilat çûn serdana wî.</w:t>
      </w:r>
    </w:p>
    <w:p w14:paraId="7A709647" w14:textId="77777777" w:rsidR="00F90BDC" w:rsidRDefault="00F90BDC"/>
    <w:p w14:paraId="4C422E36" w14:textId="77777777" w:rsidR="00F90BDC" w:rsidRDefault="00F90BDC">
      <w:r xmlns:w="http://schemas.openxmlformats.org/wordprocessingml/2006/main">
        <w:t xml:space="preserve">1: Em dikarin ji aqilmendan hîn bibin ku li Xwedê bigerin û bi diyariyên xwe jê re biperizin.</w:t>
      </w:r>
    </w:p>
    <w:p w14:paraId="21F3A74F" w14:textId="77777777" w:rsidR="00F90BDC" w:rsidRDefault="00F90BDC"/>
    <w:p w14:paraId="1B664570" w14:textId="77777777" w:rsidR="00F90BDC" w:rsidRDefault="00F90BDC">
      <w:r xmlns:w="http://schemas.openxmlformats.org/wordprocessingml/2006/main">
        <w:t xml:space="preserve">2: Divê em amade bin ku li pey Xwedê biçin û herin ku derê ku ew rêberiya me dike.</w:t>
      </w:r>
    </w:p>
    <w:p w14:paraId="3D8294F5" w14:textId="77777777" w:rsidR="00F90BDC" w:rsidRDefault="00F90BDC"/>
    <w:p w14:paraId="5599487B" w14:textId="77777777" w:rsidR="00F90BDC" w:rsidRDefault="00F90BDC">
      <w:r xmlns:w="http://schemas.openxmlformats.org/wordprocessingml/2006/main">
        <w:t xml:space="preserve">1: Îşaya 60:1-2 "Rabe, bibiriqîne, ji ber ku ronahiya te hatiye û rûmeta Xudan bi ser te de radibe. Binêre, tarî erdê digire û tarîtiya gur li ser gelan e, lê Xudan li ser we radibe û radibe ser we û rûmeta wî li ser te xuya dike.»</w:t>
      </w:r>
    </w:p>
    <w:p w14:paraId="747E697A" w14:textId="77777777" w:rsidR="00F90BDC" w:rsidRDefault="00F90BDC"/>
    <w:p w14:paraId="30A16282" w14:textId="77777777" w:rsidR="00F90BDC" w:rsidRDefault="00F90BDC">
      <w:r xmlns:w="http://schemas.openxmlformats.org/wordprocessingml/2006/main">
        <w:t xml:space="preserve">2: Metta 16:24-25 "Hingê Îsa ji şagirtên xwe re got: "Eger yek bixwaze ku li pey min were, bila xwe înkar bike, xaça xwe hilde û li pey min were. Çimkî yê ku bixwaze jiyana xwe xilas bike, wê winda bike. , lê yê ku jiyana xwe di ber min de winda bike, wê bibîne.»</w:t>
      </w:r>
    </w:p>
    <w:p w14:paraId="3A4CF25D" w14:textId="77777777" w:rsidR="00F90BDC" w:rsidRDefault="00F90BDC"/>
    <w:p w14:paraId="34FAAB29" w14:textId="77777777" w:rsidR="00F90BDC" w:rsidRDefault="00F90BDC">
      <w:r xmlns:w="http://schemas.openxmlformats.org/wordprocessingml/2006/main">
        <w:t xml:space="preserve">Metta 2:2 Dibêjin: «Yê ku ji dayik bûye Padîşahê Cihûyan li ku ye? Çimkî me stêra wî li rojhilat dît </w:t>
      </w:r>
      <w:r xmlns:w="http://schemas.openxmlformats.org/wordprocessingml/2006/main">
        <w:lastRenderedPageBreak xmlns:w="http://schemas.openxmlformats.org/wordprocessingml/2006/main"/>
      </w:r>
      <w:r xmlns:w="http://schemas.openxmlformats.org/wordprocessingml/2006/main">
        <w:t xml:space="preserve">û em hatin ku biperizin wî.</w:t>
      </w:r>
    </w:p>
    <w:p w14:paraId="0F85016A" w14:textId="77777777" w:rsidR="00F90BDC" w:rsidRDefault="00F90BDC"/>
    <w:p w14:paraId="7C93F7DA" w14:textId="77777777" w:rsidR="00F90BDC" w:rsidRDefault="00F90BDC">
      <w:r xmlns:w="http://schemas.openxmlformats.org/wordprocessingml/2006/main">
        <w:t xml:space="preserve">Aqilmendan pirsîn ku Padîşahê Cihûyan li ku derê ji dayik bûye, ji ber ku wan stêrka wî li rojhilat dîtiye.</w:t>
      </w:r>
    </w:p>
    <w:p w14:paraId="539856D0" w14:textId="77777777" w:rsidR="00F90BDC" w:rsidRDefault="00F90BDC"/>
    <w:p w14:paraId="164743B4" w14:textId="77777777" w:rsidR="00F90BDC" w:rsidRDefault="00F90BDC">
      <w:r xmlns:w="http://schemas.openxmlformats.org/wordprocessingml/2006/main">
        <w:t xml:space="preserve">1. Hêza Îmanê: Mirovên Aqilmend çawa li pey Stêrê ketin</w:t>
      </w:r>
    </w:p>
    <w:p w14:paraId="46FD1793" w14:textId="77777777" w:rsidR="00F90BDC" w:rsidRDefault="00F90BDC"/>
    <w:p w14:paraId="767E2B4E" w14:textId="77777777" w:rsidR="00F90BDC" w:rsidRDefault="00F90BDC">
      <w:r xmlns:w="http://schemas.openxmlformats.org/wordprocessingml/2006/main">
        <w:t xml:space="preserve">2. Soza Hêviyê: Dîtina Mesîh li Cihên Neçaverêkirî</w:t>
      </w:r>
    </w:p>
    <w:p w14:paraId="6150456C" w14:textId="77777777" w:rsidR="00F90BDC" w:rsidRDefault="00F90BDC"/>
    <w:p w14:paraId="5F842443" w14:textId="77777777" w:rsidR="00F90BDC" w:rsidRDefault="00F90BDC">
      <w:r xmlns:w="http://schemas.openxmlformats.org/wordprocessingml/2006/main">
        <w:t xml:space="preserve">1. Îşaya 9:6-7 Çimkî zarokek ji me re çêbû, kurek ji me re hat dayîn; û hukumet wê li ser milê wî be û navê wî wê were gotin Şêwirmendê hêja, Xwedayê Hêza, Bavê Herheyî, Mîrê Aştiyê.</w:t>
      </w:r>
    </w:p>
    <w:p w14:paraId="6B700AFC" w14:textId="77777777" w:rsidR="00F90BDC" w:rsidRDefault="00F90BDC"/>
    <w:p w14:paraId="44624DEC" w14:textId="77777777" w:rsidR="00F90BDC" w:rsidRDefault="00F90BDC">
      <w:r xmlns:w="http://schemas.openxmlformats.org/wordprocessingml/2006/main">
        <w:t xml:space="preserve">2. Lûqa 1:26-38 Di meha şeşan de milyaket Cibrayîl ji aliyê Xwedê ve hat şandin bajarekî Celîlê ku navê wî Nisret bû. Û navê keçikê Meryem bû.</w:t>
      </w:r>
    </w:p>
    <w:p w14:paraId="0A5431A0" w14:textId="77777777" w:rsidR="00F90BDC" w:rsidRDefault="00F90BDC"/>
    <w:p w14:paraId="5B008743" w14:textId="77777777" w:rsidR="00F90BDC" w:rsidRDefault="00F90BDC">
      <w:r xmlns:w="http://schemas.openxmlformats.org/wordprocessingml/2006/main">
        <w:t xml:space="preserve">Metta 2:3 Gava Hêrodês padîşah ev tişt bihîstin, ew û tevahiya Orşelîmê bi wî re xemgîn bû.</w:t>
      </w:r>
    </w:p>
    <w:p w14:paraId="3E5201C3" w14:textId="77777777" w:rsidR="00F90BDC" w:rsidRDefault="00F90BDC"/>
    <w:p w14:paraId="6B1A694F" w14:textId="77777777" w:rsidR="00F90BDC" w:rsidRDefault="00F90BDC">
      <w:r xmlns:w="http://schemas.openxmlformats.org/wordprocessingml/2006/main">
        <w:t xml:space="preserve">Hêrodês û xelkê Orşelîmê gava xebera hatina Mesîh bihîstin, xemgîn bûn.</w:t>
      </w:r>
    </w:p>
    <w:p w14:paraId="6F46E2DF" w14:textId="77777777" w:rsidR="00F90BDC" w:rsidRDefault="00F90BDC"/>
    <w:p w14:paraId="0D7A89DD" w14:textId="77777777" w:rsidR="00F90BDC" w:rsidRDefault="00F90BDC">
      <w:r xmlns:w="http://schemas.openxmlformats.org/wordprocessingml/2006/main">
        <w:t xml:space="preserve">1. Bi hatina Mesîh Nexeyîde - Metta 2:3</w:t>
      </w:r>
    </w:p>
    <w:p w14:paraId="310798B6" w14:textId="77777777" w:rsidR="00F90BDC" w:rsidRDefault="00F90BDC"/>
    <w:p w14:paraId="0B7A4527" w14:textId="77777777" w:rsidR="00F90BDC" w:rsidRDefault="00F90BDC">
      <w:r xmlns:w="http://schemas.openxmlformats.org/wordprocessingml/2006/main">
        <w:t xml:space="preserve">2. Di Serdemên Zehmetkêşan de Dilsoz Bimînin - Metta 2:3</w:t>
      </w:r>
    </w:p>
    <w:p w14:paraId="6CBBA422" w14:textId="77777777" w:rsidR="00F90BDC" w:rsidRDefault="00F90BDC"/>
    <w:p w14:paraId="7594AAAD" w14:textId="77777777" w:rsidR="00F90BDC" w:rsidRDefault="00F90BDC">
      <w:r xmlns:w="http://schemas.openxmlformats.org/wordprocessingml/2006/main">
        <w:t xml:space="preserve">1. Îşaya 7:14 - Ji ber vê yekê Xudan bi xwe wê nîşanekê bide we: Keçik wê bizaro be û kurekî bîne </w:t>
      </w:r>
      <w:r xmlns:w="http://schemas.openxmlformats.org/wordprocessingml/2006/main">
        <w:lastRenderedPageBreak xmlns:w="http://schemas.openxmlformats.org/wordprocessingml/2006/main"/>
      </w:r>
      <w:r xmlns:w="http://schemas.openxmlformats.org/wordprocessingml/2006/main">
        <w:t xml:space="preserve">dinyayê û jê re bêje Îmanûêl.</w:t>
      </w:r>
    </w:p>
    <w:p w14:paraId="6364B8A4" w14:textId="77777777" w:rsidR="00F90BDC" w:rsidRDefault="00F90BDC"/>
    <w:p w14:paraId="2A0C46EB" w14:textId="77777777" w:rsidR="00F90BDC" w:rsidRDefault="00F90BDC">
      <w:r xmlns:w="http://schemas.openxmlformats.org/wordprocessingml/2006/main">
        <w:t xml:space="preserve">2. Îşaya 9:6-7 - Çimkî ji me re zarokek çêdibe, kurek ji me re tê dayîn û hukumet wê li ser milê wî be. Û wê jê re bê gotin Şêwirmendê Hêjayî, Xwedayê Hêzdar, Bavê Herheyî, Mîrê Aştiyê. Dê dawiya mezinahiya hukûmeta wî û aşitiyê tune be. Ewê li ser textê Dawid û li ser Padîşahiya wî padîşahiyê bike, ji wê demê û vir ve û heta-hetayê wê bi dadperwerî û rastdariyê saz bike û biparêze. Bi xîreta Xudanê karîndar wê vê yekê pêk bîne.</w:t>
      </w:r>
    </w:p>
    <w:p w14:paraId="340968F5" w14:textId="77777777" w:rsidR="00F90BDC" w:rsidRDefault="00F90BDC"/>
    <w:p w14:paraId="680C52B2" w14:textId="77777777" w:rsidR="00F90BDC" w:rsidRDefault="00F90BDC">
      <w:r xmlns:w="http://schemas.openxmlformats.org/wordprocessingml/2006/main">
        <w:t xml:space="preserve">Metta 2:4 Û gava ku wî hemû serekên kahînan û Şerîetzanên gel li hev civandin, ji wan pirsî ku Mesîh li ku derê çêbibe.</w:t>
      </w:r>
    </w:p>
    <w:p w14:paraId="3BCD72BF" w14:textId="77777777" w:rsidR="00F90BDC" w:rsidRDefault="00F90BDC"/>
    <w:p w14:paraId="53B7DB6F" w14:textId="77777777" w:rsidR="00F90BDC" w:rsidRDefault="00F90BDC">
      <w:r xmlns:w="http://schemas.openxmlformats.org/wordprocessingml/2006/main">
        <w:t xml:space="preserve">Hêrodês serekên kahînan û Şerîetzanên gel civand, da ku ji wan bipirse ku Mesîh li ku derê çêbe.</w:t>
      </w:r>
    </w:p>
    <w:p w14:paraId="4F6A0731" w14:textId="77777777" w:rsidR="00F90BDC" w:rsidRDefault="00F90BDC"/>
    <w:p w14:paraId="31A2C2C9" w14:textId="77777777" w:rsidR="00F90BDC" w:rsidRDefault="00F90BDC">
      <w:r xmlns:w="http://schemas.openxmlformats.org/wordprocessingml/2006/main">
        <w:t xml:space="preserve">1. Plana Xwedê ya ji bo Mesîh: Çawa Pêkhatina Pêxembertiyê bû sedema Jidayikbûna Mesîh</w:t>
      </w:r>
    </w:p>
    <w:p w14:paraId="4C1766A5" w14:textId="77777777" w:rsidR="00F90BDC" w:rsidRDefault="00F90BDC"/>
    <w:p w14:paraId="38C9A8AD" w14:textId="77777777" w:rsidR="00F90BDC" w:rsidRDefault="00F90BDC">
      <w:r xmlns:w="http://schemas.openxmlformats.org/wordprocessingml/2006/main">
        <w:t xml:space="preserve">2. Tirsa Hêrodês ji Îsa: Têkoşîna Pêkanîna Plana Xwedê</w:t>
      </w:r>
    </w:p>
    <w:p w14:paraId="2B58BB6F" w14:textId="77777777" w:rsidR="00F90BDC" w:rsidRDefault="00F90BDC"/>
    <w:p w14:paraId="061B48DA" w14:textId="77777777" w:rsidR="00F90BDC" w:rsidRDefault="00F90BDC">
      <w:r xmlns:w="http://schemas.openxmlformats.org/wordprocessingml/2006/main">
        <w:t xml:space="preserve">1. Îşaya 7:14, “Ji ber vê yekê Xudan bi xwe wê nîşanekê bide we. Va ye, keçik wê bizaro û kurekî bîne û navê wî Îmanûêl lê bike.»</w:t>
      </w:r>
    </w:p>
    <w:p w14:paraId="5FC67729" w14:textId="77777777" w:rsidR="00F90BDC" w:rsidRDefault="00F90BDC"/>
    <w:p w14:paraId="5BD640ED" w14:textId="77777777" w:rsidR="00F90BDC" w:rsidRDefault="00F90BDC">
      <w:r xmlns:w="http://schemas.openxmlformats.org/wordprocessingml/2006/main">
        <w:t xml:space="preserve">2. Mîka 5:2, “Lê tu ey Beytlehem Efratah, ku tu hindik î ku tu di nav malbetên Cihûdayê de bibî, ji te wê yekî ku li Îsraêlê bibe serwerê ku ji berê de ye, ji bo min derkeve. , ji rojên kevnar."</w:t>
      </w:r>
    </w:p>
    <w:p w14:paraId="4585A68E" w14:textId="77777777" w:rsidR="00F90BDC" w:rsidRDefault="00F90BDC"/>
    <w:p w14:paraId="335362FD" w14:textId="77777777" w:rsidR="00F90BDC" w:rsidRDefault="00F90BDC">
      <w:r xmlns:w="http://schemas.openxmlformats.org/wordprocessingml/2006/main">
        <w:t xml:space="preserve">Metta 2:5 Û wan jê re got: Li Beytlehma Cihûstanê, çimkî bi destê pêxember weha hatiye nivîsîn:</w:t>
      </w:r>
    </w:p>
    <w:p w14:paraId="21094FBD" w14:textId="77777777" w:rsidR="00F90BDC" w:rsidRDefault="00F90BDC"/>
    <w:p w14:paraId="7D44D89A" w14:textId="77777777" w:rsidR="00F90BDC" w:rsidRDefault="00F90BDC">
      <w:r xmlns:w="http://schemas.openxmlformats.org/wordprocessingml/2006/main">
        <w:t xml:space="preserve">Xelkê Rojhilat ji Hêrodês pirsîn ku Padîşahê nûbûyî li ku derê bibînin û wî ew şandin Beytlehmê, çawa ku di Nivîsara Pîroz de hatibû nivîsîn.</w:t>
      </w:r>
    </w:p>
    <w:p w14:paraId="55368F12" w14:textId="77777777" w:rsidR="00F90BDC" w:rsidRDefault="00F90BDC"/>
    <w:p w14:paraId="291B7A96" w14:textId="77777777" w:rsidR="00F90BDC" w:rsidRDefault="00F90BDC">
      <w:r xmlns:w="http://schemas.openxmlformats.org/wordprocessingml/2006/main">
        <w:t xml:space="preserve">1. Divê em di jiyana xwe de ji bo rêberî û rêberiyê her gav li Peyva Xwedê binêrin.</w:t>
      </w:r>
    </w:p>
    <w:p w14:paraId="1E3A8630" w14:textId="77777777" w:rsidR="00F90BDC" w:rsidRDefault="00F90BDC"/>
    <w:p w14:paraId="463AB408" w14:textId="77777777" w:rsidR="00F90BDC" w:rsidRDefault="00F90BDC">
      <w:r xmlns:w="http://schemas.openxmlformats.org/wordprocessingml/2006/main">
        <w:t xml:space="preserve">2. Gerek em ji her tiştî zêdetir ji Xwedê re xizmet bikin, her çend ev tê wateya qurbankirina daxwazên xwe.</w:t>
      </w:r>
    </w:p>
    <w:p w14:paraId="55197384" w14:textId="77777777" w:rsidR="00F90BDC" w:rsidRDefault="00F90BDC"/>
    <w:p w14:paraId="4C717C46" w14:textId="77777777" w:rsidR="00F90BDC" w:rsidRDefault="00F90BDC">
      <w:r xmlns:w="http://schemas.openxmlformats.org/wordprocessingml/2006/main">
        <w:t xml:space="preserve">1. Îşaya 7:14 Ji ber vê yekê Xudan bi xwe wê nîşanekê bide we; Va ye, keçikek wê bizaro be û kurekî bîne û navê wî Îmanûêl lê bike.</w:t>
      </w:r>
    </w:p>
    <w:p w14:paraId="38B963CB" w14:textId="77777777" w:rsidR="00F90BDC" w:rsidRDefault="00F90BDC"/>
    <w:p w14:paraId="3B363ED5" w14:textId="77777777" w:rsidR="00F90BDC" w:rsidRDefault="00F90BDC">
      <w:r xmlns:w="http://schemas.openxmlformats.org/wordprocessingml/2006/main">
        <w:t xml:space="preserve">2. Metta 22:37-40 Îsa jê re got: «Tu ji Xudan Xwedayê xwe hez bikî bi hemû dilê xwe, bi tevahiya canê xwe û bi tevahiya hişê xwe. Ev emrê yekem û mezin e. Û ya diduyan jî mîna wê ye: ‹Hûn ji cîranê xwe wek xwe hez bikin›. Hemû Şerîet û Pêxemberan bi van her du emran ve girêdayî ne.»</w:t>
      </w:r>
    </w:p>
    <w:p w14:paraId="2B155449" w14:textId="77777777" w:rsidR="00F90BDC" w:rsidRDefault="00F90BDC"/>
    <w:p w14:paraId="6C4F455D" w14:textId="77777777" w:rsidR="00F90BDC" w:rsidRDefault="00F90BDC">
      <w:r xmlns:w="http://schemas.openxmlformats.org/wordprocessingml/2006/main">
        <w:t xml:space="preserve">Metta 2:6 Û tu Beytlehma, li welatê Cihûdayê, di nav mîrên Cihûdayê de ne yê herî biçûk î; çimkî ji te walîyek ku wê serweriya gelê min Îsraêl bike, wê derkeve.</w:t>
      </w:r>
    </w:p>
    <w:p w14:paraId="3825009D" w14:textId="77777777" w:rsidR="00F90BDC" w:rsidRDefault="00F90BDC"/>
    <w:p w14:paraId="7E955C60" w14:textId="77777777" w:rsidR="00F90BDC" w:rsidRDefault="00F90BDC">
      <w:r xmlns:w="http://schemas.openxmlformats.org/wordprocessingml/2006/main">
        <w:t xml:space="preserve">Jidayikbûna Îsa Mesîh hate pêxembertî kirin ku li Beytlehmê, di nav mîrên Cihûdayê de ya herî hindik bû. Ji pêşda hatibû gotinê, wekî ew serwêrêkî rêberiya cimeta Îsraêl bike.</w:t>
      </w:r>
    </w:p>
    <w:p w14:paraId="4305CACE" w14:textId="77777777" w:rsidR="00F90BDC" w:rsidRDefault="00F90BDC"/>
    <w:p w14:paraId="50422B75" w14:textId="77777777" w:rsidR="00F90BDC" w:rsidRDefault="00F90BDC">
      <w:r xmlns:w="http://schemas.openxmlformats.org/wordprocessingml/2006/main">
        <w:t xml:space="preserve">1: Îsa serwêrê her tiştî ye, tevî ku em xwe bêqîmet hîs dikin.</w:t>
      </w:r>
    </w:p>
    <w:p w14:paraId="158A138E" w14:textId="77777777" w:rsidR="00F90BDC" w:rsidRDefault="00F90BDC"/>
    <w:p w14:paraId="6D1CDF36" w14:textId="77777777" w:rsidR="00F90BDC" w:rsidRDefault="00F90BDC">
      <w:r xmlns:w="http://schemas.openxmlformats.org/wordprocessingml/2006/main">
        <w:t xml:space="preserve">2: Em dikarin qedirê xwe di Îsada bibînin, hela hê jî çaxê em xwe kêm hîs dikin.</w:t>
      </w:r>
    </w:p>
    <w:p w14:paraId="07AC1667" w14:textId="77777777" w:rsidR="00F90BDC" w:rsidRDefault="00F90BDC"/>
    <w:p w14:paraId="6FE42397" w14:textId="77777777" w:rsidR="00F90BDC" w:rsidRDefault="00F90BDC">
      <w:r xmlns:w="http://schemas.openxmlformats.org/wordprocessingml/2006/main">
        <w:t xml:space="preserve">1: Yûhenna 1:1-5 Di destpêkê de Peyv hebû û Peyv bi Xwedê re bû û Peyv Xwedê bû. Ew di destpêkê de bi Xwedê re bû. Her tişt bi wî afirî û bêyî Wî tu tişt afirî. Di Wî de jiyan hebû û jiyan ronahiya mirovan bû.</w:t>
      </w:r>
    </w:p>
    <w:p w14:paraId="1E363E36" w14:textId="77777777" w:rsidR="00F90BDC" w:rsidRDefault="00F90BDC"/>
    <w:p w14:paraId="21FD55E4" w14:textId="77777777" w:rsidR="00F90BDC" w:rsidRDefault="00F90BDC">
      <w:r xmlns:w="http://schemas.openxmlformats.org/wordprocessingml/2006/main">
        <w:t xml:space="preserve">2: Îşaya 9:6-7 Çimkî ji me re Zarokek çêbû, Kurek ji me re hat dayîn; û hukumet wê li ser </w:t>
      </w:r>
      <w:r xmlns:w="http://schemas.openxmlformats.org/wordprocessingml/2006/main">
        <w:lastRenderedPageBreak xmlns:w="http://schemas.openxmlformats.org/wordprocessingml/2006/main"/>
      </w:r>
      <w:r xmlns:w="http://schemas.openxmlformats.org/wordprocessingml/2006/main">
        <w:t xml:space="preserve">milê Wî be. Û navê wî wê bê gotin: Ecêb, Şêwirmend, Xwedayê Hêza, Bavê Herheyî, Mîrê Aşitiyê. Li ser textê Dawid û li ser Padîşahiya Wî, ji wê demê û pê ve, heta hetayê, li ser textê Dawid û li ser Padîşahiya Wî dawiya zêdekirina hukumet û aşitiya Wî tune. xîreta Xudanê ordiyan wê vê yekê pêk bîne.</w:t>
      </w:r>
    </w:p>
    <w:p w14:paraId="0ED4CF1E" w14:textId="77777777" w:rsidR="00F90BDC" w:rsidRDefault="00F90BDC"/>
    <w:p w14:paraId="151A69B9" w14:textId="77777777" w:rsidR="00F90BDC" w:rsidRDefault="00F90BDC">
      <w:r xmlns:w="http://schemas.openxmlformats.org/wordprocessingml/2006/main">
        <w:t xml:space="preserve">Metta 2:7 Hingê Hêrodês, gava ku wî bi nepenî gazî şehrezayan kir, bi xîret ji wan pirsî ku stêrk di kengî de xuya bûye.</w:t>
      </w:r>
    </w:p>
    <w:p w14:paraId="31569E0C" w14:textId="77777777" w:rsidR="00F90BDC" w:rsidRDefault="00F90BDC"/>
    <w:p w14:paraId="62FA02E8" w14:textId="77777777" w:rsidR="00F90BDC" w:rsidRDefault="00F90BDC">
      <w:r xmlns:w="http://schemas.openxmlformats.org/wordprocessingml/2006/main">
        <w:t xml:space="preserve">Hêrodês ji şehrezayan li ser stêra ku derketibû agahî xwest.</w:t>
      </w:r>
    </w:p>
    <w:p w14:paraId="2C4E623D" w14:textId="77777777" w:rsidR="00F90BDC" w:rsidRDefault="00F90BDC"/>
    <w:p w14:paraId="561B7D79" w14:textId="77777777" w:rsidR="00F90BDC" w:rsidRDefault="00F90BDC">
      <w:r xmlns:w="http://schemas.openxmlformats.org/wordprocessingml/2006/main">
        <w:t xml:space="preserve">1: Ji alîkarî û şîretan netirse.</w:t>
      </w:r>
    </w:p>
    <w:p w14:paraId="77A97773" w14:textId="77777777" w:rsidR="00F90BDC" w:rsidRDefault="00F90BDC"/>
    <w:p w14:paraId="3B587794" w14:textId="77777777" w:rsidR="00F90BDC" w:rsidRDefault="00F90BDC">
      <w:r xmlns:w="http://schemas.openxmlformats.org/wordprocessingml/2006/main">
        <w:t xml:space="preserve">2: Dema ku hûn bi biryarên dijwar re rû bi rû dimînin şîretên biaqil bigerin.</w:t>
      </w:r>
    </w:p>
    <w:p w14:paraId="4BF04BE5" w14:textId="77777777" w:rsidR="00F90BDC" w:rsidRDefault="00F90BDC"/>
    <w:p w14:paraId="5C9C75F1" w14:textId="77777777" w:rsidR="00F90BDC" w:rsidRDefault="00F90BDC">
      <w:r xmlns:w="http://schemas.openxmlformats.org/wordprocessingml/2006/main">
        <w:t xml:space="preserve">1: Metelok 11:14 "Cîhê ku rêberî tune be, gel dikeve, lê di pir şîretkaran de ewlehî heye."</w:t>
      </w:r>
    </w:p>
    <w:p w14:paraId="79659203" w14:textId="77777777" w:rsidR="00F90BDC" w:rsidRDefault="00F90BDC"/>
    <w:p w14:paraId="489F79C5" w14:textId="77777777" w:rsidR="00F90BDC" w:rsidRDefault="00F90BDC">
      <w:r xmlns:w="http://schemas.openxmlformats.org/wordprocessingml/2006/main">
        <w:t xml:space="preserve">2: Aqûb 1:5 "Eger şehrezayiya yekî ji we kêm be, bila ji Xwedê bixwaze, yê ku bi comerdî dide her kesî bê riswakirin û wê jê re bê dayîn."</w:t>
      </w:r>
    </w:p>
    <w:p w14:paraId="290F5DFF" w14:textId="77777777" w:rsidR="00F90BDC" w:rsidRDefault="00F90BDC"/>
    <w:p w14:paraId="4D95DAE6" w14:textId="77777777" w:rsidR="00F90BDC" w:rsidRDefault="00F90BDC">
      <w:r xmlns:w="http://schemas.openxmlformats.org/wordprocessingml/2006/main">
        <w:t xml:space="preserve">Metta 2:8 Û wî ew şandin Beytlehmê û got: «Herin û bi baldarî li zarokê bigerin. Û gava ku we ew dît, ji min re xeber bidin, da ku ez jî bêm û biperizim wî.</w:t>
      </w:r>
    </w:p>
    <w:p w14:paraId="08FB8C8A" w14:textId="77777777" w:rsidR="00F90BDC" w:rsidRDefault="00F90BDC"/>
    <w:p w14:paraId="354B3B96" w14:textId="77777777" w:rsidR="00F90BDC" w:rsidRDefault="00F90BDC">
      <w:r xmlns:w="http://schemas.openxmlformats.org/wordprocessingml/2006/main">
        <w:t xml:space="preserve">Di vê beşê de tê vegotin ku ji hêla Hêrodês padîşah ve çawa mirovên aqilmend hatine ferman kirin ku li Îsayê nûbûyî li Beytlehmê bigerin, da ku Hêrodês bikaribe hurmetê bide zarokê.</w:t>
      </w:r>
    </w:p>
    <w:p w14:paraId="2239BED6" w14:textId="77777777" w:rsidR="00F90BDC" w:rsidRDefault="00F90BDC"/>
    <w:p w14:paraId="1C5AED50" w14:textId="77777777" w:rsidR="00F90BDC" w:rsidRDefault="00F90BDC">
      <w:r xmlns:w="http://schemas.openxmlformats.org/wordprocessingml/2006/main">
        <w:t xml:space="preserve">1. Plana Xwedê ya ji bo hatina Mesîh hem ji aliyê mirovên aqilmend û hem jî ji aliyê Padîşah Hêrodês ve hatibû amadekirin.</w:t>
      </w:r>
    </w:p>
    <w:p w14:paraId="674EDA2C" w14:textId="77777777" w:rsidR="00F90BDC" w:rsidRDefault="00F90BDC"/>
    <w:p w14:paraId="5714A818" w14:textId="77777777" w:rsidR="00F90BDC" w:rsidRDefault="00F90BDC">
      <w:r xmlns:w="http://schemas.openxmlformats.org/wordprocessingml/2006/main">
        <w:t xml:space="preserve">2. Guhdariya mirovên aqilmend ji emrê Padîşah Hêrodês re di dawiyê de beşek ji plana Xwedê ya rizgariya mirovahiyê bû.</w:t>
      </w:r>
    </w:p>
    <w:p w14:paraId="4E817FF4" w14:textId="77777777" w:rsidR="00F90BDC" w:rsidRDefault="00F90BDC"/>
    <w:p w14:paraId="5916884F" w14:textId="77777777" w:rsidR="00F90BDC" w:rsidRDefault="00F90BDC">
      <w:r xmlns:w="http://schemas.openxmlformats.org/wordprocessingml/2006/main">
        <w:t xml:space="preserve">1. Îşaya 7:14 - Ji ber vê yekê Xudan bi xwe wê nîşanekê bide we: Keçik wê bizaro be û kurekî bîne dinyayê û jê re bêje Îmanûêl.</w:t>
      </w:r>
    </w:p>
    <w:p w14:paraId="50782247" w14:textId="77777777" w:rsidR="00F90BDC" w:rsidRDefault="00F90BDC"/>
    <w:p w14:paraId="2BC7E6FE" w14:textId="77777777" w:rsidR="00F90BDC" w:rsidRDefault="00F90BDC">
      <w:r xmlns:w="http://schemas.openxmlformats.org/wordprocessingml/2006/main">
        <w:t xml:space="preserve">2. Lûqa 2:1-7 - Di wan rojan de Qeyser Augustus biryarek derxist ku divê li tevahiya cîhana Romayê serjimariyek were kirin. Ev serjimartina yekem bû ku dema Quirinius waliyê Sûriyê bû. Û her kes ji bo qeydkirinê çû bajarê xwe. Ûsiv jî ji bajarê Nisretê yê Celîlê* hilkişiya Cihûstanê, bajarê Dawid Beytlehmê, çimkî ew ji mal û malbata Dawid bû. Ew çû wê derê, da ku qeyda xwe bi Meryema re, ya ku soza zewaca bi wî re hatibû dayîn û li hêviya zarokekî bû, qeyd bike. Gava ew li wir bûn, wextê çêbûna zarokê hat û wê kurê xwe yê pêşî anî dinyayê. Wê ew di nav cawên xwe de pêça û ew xiste firçeyekê, ji ber ku cihê mêvanan ji wan re tune bû.</w:t>
      </w:r>
    </w:p>
    <w:p w14:paraId="2EF57903" w14:textId="77777777" w:rsidR="00F90BDC" w:rsidRDefault="00F90BDC"/>
    <w:p w14:paraId="1A3040A8" w14:textId="77777777" w:rsidR="00F90BDC" w:rsidRDefault="00F90BDC">
      <w:r xmlns:w="http://schemas.openxmlformats.org/wordprocessingml/2006/main">
        <w:t xml:space="preserve">Metta 2:9 Gava wan padîşah bihîst, çûn. Û va ye, stêra ku wan li rojhilatê dît, li ber wan çû, heta ku hat û li cihê ku zarok lê bû rawesta.</w:t>
      </w:r>
    </w:p>
    <w:p w14:paraId="482D3B55" w14:textId="77777777" w:rsidR="00F90BDC" w:rsidRDefault="00F90BDC"/>
    <w:p w14:paraId="0A49FE9A" w14:textId="77777777" w:rsidR="00F90BDC" w:rsidRDefault="00F90BDC">
      <w:r xmlns:w="http://schemas.openxmlformats.org/wordprocessingml/2006/main">
        <w:t xml:space="preserve">Magî li pey stêrkekê ketin da ku Mesîhê nûbûyî bibînin.</w:t>
      </w:r>
    </w:p>
    <w:p w14:paraId="53B921CD" w14:textId="77777777" w:rsidR="00F90BDC" w:rsidRDefault="00F90BDC"/>
    <w:p w14:paraId="005296BC" w14:textId="77777777" w:rsidR="00F90BDC" w:rsidRDefault="00F90BDC">
      <w:r xmlns:w="http://schemas.openxmlformats.org/wordprocessingml/2006/main">
        <w:t xml:space="preserve">1: Şopandina Mesîh rêwîtiyek baweriyê ye.</w:t>
      </w:r>
    </w:p>
    <w:p w14:paraId="7B6D54EE" w14:textId="77777777" w:rsidR="00F90BDC" w:rsidRDefault="00F90BDC"/>
    <w:p w14:paraId="2C6015DD" w14:textId="77777777" w:rsidR="00F90BDC" w:rsidRDefault="00F90BDC">
      <w:r xmlns:w="http://schemas.openxmlformats.org/wordprocessingml/2006/main">
        <w:t xml:space="preserve">2: Eger em baweriya xwe bi wî bînin, wê Xwedê rêberiya me bike.</w:t>
      </w:r>
    </w:p>
    <w:p w14:paraId="7D339A9F" w14:textId="77777777" w:rsidR="00F90BDC" w:rsidRDefault="00F90BDC"/>
    <w:p w14:paraId="3FBFAFB6" w14:textId="77777777" w:rsidR="00F90BDC" w:rsidRDefault="00F90BDC">
      <w:r xmlns:w="http://schemas.openxmlformats.org/wordprocessingml/2006/main">
        <w:t xml:space="preserve">1: Îşaya 30:21 - Hûn ber bi rastê an çepê ve bizivirin, guhên we dê li pişt we dengek bibihîzin û bêjin: "Rê ev e; tê de bimeşin.”</w:t>
      </w:r>
    </w:p>
    <w:p w14:paraId="37C4ACF6" w14:textId="77777777" w:rsidR="00F90BDC" w:rsidRDefault="00F90BDC"/>
    <w:p w14:paraId="0F2C3D06" w14:textId="77777777" w:rsidR="00F90BDC" w:rsidRDefault="00F90BDC">
      <w:r xmlns:w="http://schemas.openxmlformats.org/wordprocessingml/2006/main">
        <w:t xml:space="preserve">2: Metelok 3:5-6 - Bi hemû dilê xwe baweriya xwe bi Xudan bîne û xwe nespêre têgihîştina xwe; </w:t>
      </w:r>
      <w:r xmlns:w="http://schemas.openxmlformats.org/wordprocessingml/2006/main">
        <w:lastRenderedPageBreak xmlns:w="http://schemas.openxmlformats.org/wordprocessingml/2006/main"/>
      </w:r>
      <w:r xmlns:w="http://schemas.openxmlformats.org/wordprocessingml/2006/main">
        <w:t xml:space="preserve">di hemû riyên xwe de teslîmî wî bibin û ewê riyên we rast bike.</w:t>
      </w:r>
    </w:p>
    <w:p w14:paraId="2F2DD8FC" w14:textId="77777777" w:rsidR="00F90BDC" w:rsidRDefault="00F90BDC"/>
    <w:p w14:paraId="0CEA122B" w14:textId="77777777" w:rsidR="00F90BDC" w:rsidRDefault="00F90BDC">
      <w:r xmlns:w="http://schemas.openxmlformats.org/wordprocessingml/2006/main">
        <w:t xml:space="preserve">Metta 2:10 Gava wan stêrk dîtin, bi şabûneke pir mezin şa bûn.</w:t>
      </w:r>
    </w:p>
    <w:p w14:paraId="0AC7AE34" w14:textId="77777777" w:rsidR="00F90BDC" w:rsidRDefault="00F90BDC"/>
    <w:p w14:paraId="2972A54F" w14:textId="77777777" w:rsidR="00F90BDC" w:rsidRDefault="00F90BDC">
      <w:r xmlns:w="http://schemas.openxmlformats.org/wordprocessingml/2006/main">
        <w:t xml:space="preserve">Gava ku stêrka Beytlehmê dîtin, Magî bi şahiyek mezin şa bûn.</w:t>
      </w:r>
    </w:p>
    <w:p w14:paraId="2E3C85D1" w14:textId="77777777" w:rsidR="00F90BDC" w:rsidRDefault="00F90BDC"/>
    <w:p w14:paraId="62E66CA7" w14:textId="77777777" w:rsidR="00F90BDC" w:rsidRDefault="00F90BDC">
      <w:r xmlns:w="http://schemas.openxmlformats.org/wordprocessingml/2006/main">
        <w:t xml:space="preserve">1: Divê em bi şahî her nîşanên hêvî û rizgariya ku Xwedê ji me re dişîne pîroz bikin.</w:t>
      </w:r>
    </w:p>
    <w:p w14:paraId="3CE338AE" w14:textId="77777777" w:rsidR="00F90BDC" w:rsidRDefault="00F90BDC"/>
    <w:p w14:paraId="74024845" w14:textId="77777777" w:rsidR="00F90BDC" w:rsidRDefault="00F90BDC">
      <w:r xmlns:w="http://schemas.openxmlformats.org/wordprocessingml/2006/main">
        <w:t xml:space="preserve">2: Gava ku riya li pêş ne diyar be jî, divê em xwe bispêrin Xwedê û şa bibin.</w:t>
      </w:r>
    </w:p>
    <w:p w14:paraId="169B6FD6" w14:textId="77777777" w:rsidR="00F90BDC" w:rsidRDefault="00F90BDC"/>
    <w:p w14:paraId="641E2674" w14:textId="77777777" w:rsidR="00F90BDC" w:rsidRDefault="00F90BDC">
      <w:r xmlns:w="http://schemas.openxmlformats.org/wordprocessingml/2006/main">
        <w:t xml:space="preserve">1: Îşaya 35:10 - Û fîdyeyên Xudan wê vegerin û bi govendê bên Siyonê; şahiya herheyî wê li ser serê wan be; ewê şahî û şahiyê bistînin û xem û nalîn wê birevin.</w:t>
      </w:r>
    </w:p>
    <w:p w14:paraId="73B61571" w14:textId="77777777" w:rsidR="00F90BDC" w:rsidRDefault="00F90BDC"/>
    <w:p w14:paraId="2B618012" w14:textId="77777777" w:rsidR="00F90BDC" w:rsidRDefault="00F90BDC">
      <w:r xmlns:w="http://schemas.openxmlformats.org/wordprocessingml/2006/main">
        <w:t xml:space="preserve">2: Zebûr 16:11 - Tu riya jiyanê ji min re diyar dikî; li ber we tije şahî heye; li milê te yê rastê her û her kêf heye.</w:t>
      </w:r>
    </w:p>
    <w:p w14:paraId="567AFB4B" w14:textId="77777777" w:rsidR="00F90BDC" w:rsidRDefault="00F90BDC"/>
    <w:p w14:paraId="47075465" w14:textId="77777777" w:rsidR="00F90BDC" w:rsidRDefault="00F90BDC">
      <w:r xmlns:w="http://schemas.openxmlformats.org/wordprocessingml/2006/main">
        <w:t xml:space="preserve">Metta 2:11 Gava ku ew hatin malê, zarok bi diya wî Meryemê re dîtin, ketin xwarê û perizîn wî. zêr, bixûr û mir.</w:t>
      </w:r>
    </w:p>
    <w:p w14:paraId="7F3D92F6" w14:textId="77777777" w:rsidR="00F90BDC" w:rsidRDefault="00F90BDC"/>
    <w:p w14:paraId="783BD343" w14:textId="77777777" w:rsidR="00F90BDC" w:rsidRDefault="00F90BDC">
      <w:r xmlns:w="http://schemas.openxmlformats.org/wordprocessingml/2006/main">
        <w:t xml:space="preserve">Mirovên şehreza Îsayê ciwan dîtin, perizîn wî û diyariyên zêr, bixûr û mur dan wî.</w:t>
      </w:r>
    </w:p>
    <w:p w14:paraId="2A24A0C3" w14:textId="77777777" w:rsidR="00F90BDC" w:rsidRDefault="00F90BDC"/>
    <w:p w14:paraId="5A381036" w14:textId="77777777" w:rsidR="00F90BDC" w:rsidRDefault="00F90BDC">
      <w:r xmlns:w="http://schemas.openxmlformats.org/wordprocessingml/2006/main">
        <w:t xml:space="preserve">1. Biperizin Îsa: Xwedîderketin û Naskirina Xwedabûna Wî</w:t>
      </w:r>
    </w:p>
    <w:p w14:paraId="33D2CA60" w14:textId="77777777" w:rsidR="00F90BDC" w:rsidRDefault="00F90BDC"/>
    <w:p w14:paraId="38AA87C9" w14:textId="77777777" w:rsidR="00F90BDC" w:rsidRDefault="00F90BDC">
      <w:r xmlns:w="http://schemas.openxmlformats.org/wordprocessingml/2006/main">
        <w:t xml:space="preserve">2. Hêza Dayînê: Xêrxwazî û Xwezî</w:t>
      </w:r>
    </w:p>
    <w:p w14:paraId="01280BBB" w14:textId="77777777" w:rsidR="00F90BDC" w:rsidRDefault="00F90BDC"/>
    <w:p w14:paraId="7856B303" w14:textId="77777777" w:rsidR="00F90BDC" w:rsidRDefault="00F90BDC">
      <w:r xmlns:w="http://schemas.openxmlformats.org/wordprocessingml/2006/main">
        <w:t xml:space="preserve">1. Fîlîpî 2:9-11 - Ji ber vê yekê Xwedê ew bilind kir cihê herî bilind û navekî ku li ser her navî ye da wî, da ku li ser navê Îsa her çok li ezmanan, li ser erdê û li binê erdê bitewîne. her zimanî qebûl bike ku Îsa Mesîh ji bo rûmeta Bav Xwedê ye Xudan e.</w:t>
      </w:r>
    </w:p>
    <w:p w14:paraId="311E6F21" w14:textId="77777777" w:rsidR="00F90BDC" w:rsidRDefault="00F90BDC"/>
    <w:p w14:paraId="779A1FB9" w14:textId="77777777" w:rsidR="00F90BDC" w:rsidRDefault="00F90BDC">
      <w:r xmlns:w="http://schemas.openxmlformats.org/wordprocessingml/2006/main">
        <w:t xml:space="preserve">2. Metta 10:8 - Nexweşan qenc bikin, miriyan rakin, yên kotî ne paqij bikin, cinan derxin. We bi serbestî standiye; bi serbestî bidin.</w:t>
      </w:r>
    </w:p>
    <w:p w14:paraId="6EBFFB22" w14:textId="77777777" w:rsidR="00F90BDC" w:rsidRDefault="00F90BDC"/>
    <w:p w14:paraId="56123C2A" w14:textId="77777777" w:rsidR="00F90BDC" w:rsidRDefault="00F90BDC">
      <w:r xmlns:w="http://schemas.openxmlformats.org/wordprocessingml/2006/main">
        <w:t xml:space="preserve">Metta 2:12 Û di xewnê de ji Xwedê hat hişyarkirin ku ew venegerin ba Hêrodês, ji riyeke din derketin welatê xwe.</w:t>
      </w:r>
    </w:p>
    <w:p w14:paraId="149AF7FE" w14:textId="77777777" w:rsidR="00F90BDC" w:rsidRDefault="00F90BDC"/>
    <w:p w14:paraId="182891DC" w14:textId="77777777" w:rsidR="00F90BDC" w:rsidRDefault="00F90BDC">
      <w:r xmlns:w="http://schemas.openxmlformats.org/wordprocessingml/2006/main">
        <w:t xml:space="preserve">Xwedê Ûsiv û Meryem hişyar kir ku ji Hêrodês dûr bikevin û wan jî guhdarî kir.</w:t>
      </w:r>
    </w:p>
    <w:p w14:paraId="67705C71" w14:textId="77777777" w:rsidR="00F90BDC" w:rsidRDefault="00F90BDC"/>
    <w:p w14:paraId="5C974BBE" w14:textId="77777777" w:rsidR="00F90BDC" w:rsidRDefault="00F90BDC">
      <w:r xmlns:w="http://schemas.openxmlformats.org/wordprocessingml/2006/main">
        <w:t xml:space="preserve">1. Xwedê her dem li me digere û divê em bi rêberiya Wî bawer bin.</w:t>
      </w:r>
    </w:p>
    <w:p w14:paraId="3341990F" w14:textId="77777777" w:rsidR="00F90BDC" w:rsidRDefault="00F90BDC"/>
    <w:p w14:paraId="7699908A" w14:textId="77777777" w:rsidR="00F90BDC" w:rsidRDefault="00F90BDC">
      <w:r xmlns:w="http://schemas.openxmlformats.org/wordprocessingml/2006/main">
        <w:t xml:space="preserve">2. Bicîhanîna daxwaza Xwedê me nêzîkî Wî dike û ji me re dibe alîkar ku em bêtir li gorî plana wî ya ji bo jiyana xwe bin.</w:t>
      </w:r>
    </w:p>
    <w:p w14:paraId="7C4AF1E5" w14:textId="77777777" w:rsidR="00F90BDC" w:rsidRDefault="00F90BDC"/>
    <w:p w14:paraId="622ED075" w14:textId="77777777" w:rsidR="00F90BDC" w:rsidRDefault="00F90BDC">
      <w:r xmlns:w="http://schemas.openxmlformats.org/wordprocessingml/2006/main">
        <w:t xml:space="preserve">1. Dubarekirina Şerîetê 6:24 - "Û Xudan emir kir ku em van hemû qanûnan bikin, ji bo qenciya me hergav ji Xudan Xwedayê xwe bitirsin, da ku ew me zindî biparêze, wekî îro ye."</w:t>
      </w:r>
    </w:p>
    <w:p w14:paraId="38FFF27E" w14:textId="77777777" w:rsidR="00F90BDC" w:rsidRDefault="00F90BDC"/>
    <w:p w14:paraId="4E06AB62" w14:textId="77777777" w:rsidR="00F90BDC" w:rsidRDefault="00F90BDC">
      <w:r xmlns:w="http://schemas.openxmlformats.org/wordprocessingml/2006/main">
        <w:t xml:space="preserve">2. Zebûr 25:4-5 - “Rêyên xwe nîşanî min bide ya Xudan; rêyên xwe hînî min bike. Di rastiya xwe de min bigihîne min û min hîn bike, çimkî tu Xwedayê rizgariya min î; Ez tevahiya rojê li benda te me."</w:t>
      </w:r>
    </w:p>
    <w:p w14:paraId="70E99FBF" w14:textId="77777777" w:rsidR="00F90BDC" w:rsidRDefault="00F90BDC"/>
    <w:p w14:paraId="4DA257B9" w14:textId="77777777" w:rsidR="00F90BDC" w:rsidRDefault="00F90BDC">
      <w:r xmlns:w="http://schemas.openxmlformats.org/wordprocessingml/2006/main">
        <w:t xml:space="preserve">Metta 2:13 Û gava ku ew çûn, va ye, milyaketê Xudan di xewnê de ji Ûsiv re xuya bû û got: "Rabe, zarokê biçûk û diya wî bigire û bireve Misrê û heta ku ez te bînim, tu li wir bî. Peyv: Çimkî Hêrodês wê li zarok bigere, da ku wî bikuje.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Ûsiv di xewnê de hat emir kirin ku Îsa û Meryem bibin Misrê da ku ji plana Hêrodês a kuştina Îsa xilas bibe.</w:t>
      </w:r>
    </w:p>
    <w:p w14:paraId="0C2786EF" w14:textId="77777777" w:rsidR="00F90BDC" w:rsidRDefault="00F90BDC"/>
    <w:p w14:paraId="637030E0" w14:textId="77777777" w:rsidR="00F90BDC" w:rsidRDefault="00F90BDC">
      <w:r xmlns:w="http://schemas.openxmlformats.org/wordprocessingml/2006/main">
        <w:t xml:space="preserve">1. Çîroka Ûsiv û Îsa: Çîrokek Pêbaweriya Dilsoz</w:t>
      </w:r>
    </w:p>
    <w:p w14:paraId="620FE81A" w14:textId="77777777" w:rsidR="00F90BDC" w:rsidRDefault="00F90BDC"/>
    <w:p w14:paraId="17480869" w14:textId="77777777" w:rsidR="00F90BDC" w:rsidRDefault="00F90BDC">
      <w:r xmlns:w="http://schemas.openxmlformats.org/wordprocessingml/2006/main">
        <w:t xml:space="preserve">2. Hêza Xewnan: Peyama Xwedê Bi Binehişê me</w:t>
      </w:r>
    </w:p>
    <w:p w14:paraId="41776B40" w14:textId="77777777" w:rsidR="00F90BDC" w:rsidRDefault="00F90BDC"/>
    <w:p w14:paraId="1D5A5E8D" w14:textId="77777777" w:rsidR="00F90BDC" w:rsidRDefault="00F90BDC">
      <w:r xmlns:w="http://schemas.openxmlformats.org/wordprocessingml/2006/main">
        <w:t xml:space="preserve">1. Derketin 14:13-14 - Û Mûsa ji gel re got: «Netirsin, bisekinin û rizgariya Xudan bibînin, ku ewê îro ji we re nîşan bide. hûn ê wan careke din heta hetayê nebînin. Xudan wê ji bo we şer bike, û hûn ê bêdeng bimînin.</w:t>
      </w:r>
    </w:p>
    <w:p w14:paraId="2EEA1B12" w14:textId="77777777" w:rsidR="00F90BDC" w:rsidRDefault="00F90BDC"/>
    <w:p w14:paraId="661D3ED4" w14:textId="77777777" w:rsidR="00F90BDC" w:rsidRDefault="00F90BDC">
      <w:r xmlns:w="http://schemas.openxmlformats.org/wordprocessingml/2006/main">
        <w:t xml:space="preserve">2. Metta 1:20-21 - Lê gava ku ew li ser van tiştan difikirî, va ye, milyaketê Xudan di xewnê de jê re xuya bû û got: Ûsiv, kurê Dawid, netirse ku jina xwe Meryemê bigire. Çimkî ya ku di wê de hatiye ducaniyê de ji Ruhê Pîroz e.</w:t>
      </w:r>
    </w:p>
    <w:p w14:paraId="0B003B30" w14:textId="77777777" w:rsidR="00F90BDC" w:rsidRDefault="00F90BDC"/>
    <w:p w14:paraId="22EB50B2" w14:textId="77777777" w:rsidR="00F90BDC" w:rsidRDefault="00F90BDC">
      <w:r xmlns:w="http://schemas.openxmlformats.org/wordprocessingml/2006/main">
        <w:t xml:space="preserve">Metta 2:14 Gava ku ew rabû, bi şev zarok û diya xwe hilda û çû Misrê.</w:t>
      </w:r>
    </w:p>
    <w:p w14:paraId="38836F3E" w14:textId="77777777" w:rsidR="00F90BDC" w:rsidRDefault="00F90BDC"/>
    <w:p w14:paraId="254F684E" w14:textId="77777777" w:rsidR="00F90BDC" w:rsidRDefault="00F90BDC">
      <w:r xmlns:w="http://schemas.openxmlformats.org/wordprocessingml/2006/main">
        <w:t xml:space="preserve">Ûsiv û Meryem reviyan Misrê ku zarokê biçûk Îsa ji destê Hêrodês padîşah biparêzin.</w:t>
      </w:r>
    </w:p>
    <w:p w14:paraId="72613673" w14:textId="77777777" w:rsidR="00F90BDC" w:rsidRDefault="00F90BDC"/>
    <w:p w14:paraId="1672C9DF" w14:textId="77777777" w:rsidR="00F90BDC" w:rsidRDefault="00F90BDC">
      <w:r xmlns:w="http://schemas.openxmlformats.org/wordprocessingml/2006/main">
        <w:t xml:space="preserve">1. Parastina Îsa: Çawa dilsozî û rêberiya Xwedê dikare me biparêze.</w:t>
      </w:r>
    </w:p>
    <w:p w14:paraId="4CB73FA9" w14:textId="77777777" w:rsidR="00F90BDC" w:rsidRDefault="00F90BDC"/>
    <w:p w14:paraId="2D121375" w14:textId="77777777" w:rsidR="00F90BDC" w:rsidRDefault="00F90BDC">
      <w:r xmlns:w="http://schemas.openxmlformats.org/wordprocessingml/2006/main">
        <w:t xml:space="preserve">2. Ûsiv: Nimûneya îtaet û baweriya bi daxwaza Xwedê.</w:t>
      </w:r>
    </w:p>
    <w:p w14:paraId="298139E9" w14:textId="77777777" w:rsidR="00F90BDC" w:rsidRDefault="00F90BDC"/>
    <w:p w14:paraId="5D976148"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37BE57E" w14:textId="77777777" w:rsidR="00F90BDC" w:rsidRDefault="00F90BDC"/>
    <w:p w14:paraId="131FE08D" w14:textId="77777777" w:rsidR="00F90BDC" w:rsidRDefault="00F90BDC">
      <w:r xmlns:w="http://schemas.openxmlformats.org/wordprocessingml/2006/main">
        <w:t xml:space="preserve">2. Metta 1:23 - "Va ye, keçik wê bizaro be û kurekî bîne û navê wî bidin </w:t>
      </w:r>
      <w:r xmlns:w="http://schemas.openxmlformats.org/wordprocessingml/2006/main">
        <w:lastRenderedPageBreak xmlns:w="http://schemas.openxmlformats.org/wordprocessingml/2006/main"/>
      </w:r>
      <w:r xmlns:w="http://schemas.openxmlformats.org/wordprocessingml/2006/main">
        <w:t xml:space="preserve">Îmanûêl" (ku tê wateya Xwedê bi me re).</w:t>
      </w:r>
    </w:p>
    <w:p w14:paraId="48F64987" w14:textId="77777777" w:rsidR="00F90BDC" w:rsidRDefault="00F90BDC"/>
    <w:p w14:paraId="2B6FA4C0" w14:textId="77777777" w:rsidR="00F90BDC" w:rsidRDefault="00F90BDC">
      <w:r xmlns:w="http://schemas.openxmlformats.org/wordprocessingml/2006/main">
        <w:t xml:space="preserve">Metta 2:15 Û heta mirina Hêrodês li wê derê ma, da ku ev gotina ku Xudan bi destê pêxember gotibû, bê cih: «Min ji Misrê gazî kurê xwe kir.»</w:t>
      </w:r>
    </w:p>
    <w:p w14:paraId="75101205" w14:textId="77777777" w:rsidR="00F90BDC" w:rsidRDefault="00F90BDC"/>
    <w:p w14:paraId="04903378" w14:textId="77777777" w:rsidR="00F90BDC" w:rsidRDefault="00F90BDC">
      <w:r xmlns:w="http://schemas.openxmlformats.org/wordprocessingml/2006/main">
        <w:t xml:space="preserve">Di Mizgîniya Metta de tê gotin ku dema Îsa zarok bû, ew birin Misrê da ku ji xezeba Hêrodês Padîşah xilas bibe. Bi vê yekê pêxembertiya Xudan ku ji aliyê pêxember ve hatibû gotin, hat cih.</w:t>
      </w:r>
    </w:p>
    <w:p w14:paraId="2B133A91" w14:textId="77777777" w:rsidR="00F90BDC" w:rsidRDefault="00F90BDC"/>
    <w:p w14:paraId="1BBA9A74" w14:textId="77777777" w:rsidR="00F90BDC" w:rsidRDefault="00F90BDC">
      <w:r xmlns:w="http://schemas.openxmlformats.org/wordprocessingml/2006/main">
        <w:t xml:space="preserve">1) "Hêza Pêxembertiyê: Çawa Peyva Xwedê Sozên Xwe Bi cih tîne"</w:t>
      </w:r>
    </w:p>
    <w:p w14:paraId="60C41C72" w14:textId="77777777" w:rsidR="00F90BDC" w:rsidRDefault="00F90BDC"/>
    <w:p w14:paraId="5E84261E" w14:textId="77777777" w:rsidR="00F90BDC" w:rsidRDefault="00F90BDC">
      <w:r xmlns:w="http://schemas.openxmlformats.org/wordprocessingml/2006/main">
        <w:t xml:space="preserve">2) "Banga Xwedê: Em Di Jiyana Xwe de Çawa Bersiva Banga Wî Didin"</w:t>
      </w:r>
    </w:p>
    <w:p w14:paraId="0EB72B89" w14:textId="77777777" w:rsidR="00F90BDC" w:rsidRDefault="00F90BDC"/>
    <w:p w14:paraId="240DEA0F" w14:textId="77777777" w:rsidR="00F90BDC" w:rsidRDefault="00F90BDC">
      <w:r xmlns:w="http://schemas.openxmlformats.org/wordprocessingml/2006/main">
        <w:t xml:space="preserve">1) Îşaya 11:1 - "Dê guliyek ji stûyê Yêşa derkeve û şaxek wê ji kokên wî derkeve."</w:t>
      </w:r>
    </w:p>
    <w:p w14:paraId="44D8F945" w14:textId="77777777" w:rsidR="00F90BDC" w:rsidRDefault="00F90BDC"/>
    <w:p w14:paraId="52DFB245" w14:textId="77777777" w:rsidR="00F90BDC" w:rsidRDefault="00F90BDC">
      <w:r xmlns:w="http://schemas.openxmlformats.org/wordprocessingml/2006/main">
        <w:t xml:space="preserve">2) Zebûr 78:1-7 - "Ey gelê min, guh bidin hînkirina min, guhên xwe bidin gotinên devê min! Ez ê devê xwe bi meselê vekim, ez ê gotinên tarî yên ji berê de bibêjim. ku me bihîstiye û zaniye, ku bav û kalên me ji me re gotine. Em ê wan ji zarokên wan veneşêrin, lê ji nifşa ku bê re kirinên Xudan ên birûmet, hêza wî û karên ku wî kirine re bêjin.»</w:t>
      </w:r>
    </w:p>
    <w:p w14:paraId="6AC6D19D" w14:textId="77777777" w:rsidR="00F90BDC" w:rsidRDefault="00F90BDC"/>
    <w:p w14:paraId="686457FD" w14:textId="77777777" w:rsidR="00F90BDC" w:rsidRDefault="00F90BDC">
      <w:r xmlns:w="http://schemas.openxmlformats.org/wordprocessingml/2006/main">
        <w:t xml:space="preserve">Metta 2:16 Hingê Hêrodês, gava dît ku tinazên xwe bi şehrezayan dikin, pir hêrs bû, şand derve û hemû zarokên ku li Beytlehmê û li hemû qeraxên wê yên ji du salî û binî kuştin. , li gor wextê ku wî bi xîret ji aqilmendan pirsî.</w:t>
      </w:r>
    </w:p>
    <w:p w14:paraId="6C906ABC" w14:textId="77777777" w:rsidR="00F90BDC" w:rsidRDefault="00F90BDC"/>
    <w:p w14:paraId="7B5BA8BA" w14:textId="77777777" w:rsidR="00F90BDC" w:rsidRDefault="00F90BDC">
      <w:r xmlns:w="http://schemas.openxmlformats.org/wordprocessingml/2006/main">
        <w:t xml:space="preserve">Hêrodês emir da ku hemû zarokên li Beytlehmê û derdora wê yên du salî û biçûktir bi hêrsekê bên qetilkirin.</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Serweriya Xwedê: Lêkolîna Xezeba Hêrodês di Metta 2 de</w:t>
      </w:r>
    </w:p>
    <w:p w14:paraId="11673824" w14:textId="77777777" w:rsidR="00F90BDC" w:rsidRDefault="00F90BDC"/>
    <w:p w14:paraId="3FE18815" w14:textId="77777777" w:rsidR="00F90BDC" w:rsidRDefault="00F90BDC">
      <w:r xmlns:w="http://schemas.openxmlformats.org/wordprocessingml/2006/main">
        <w:t xml:space="preserve">2. Encamên çavnebariyê: Lêkolînek li ser gunehê Hêrodês di Metta 2 de</w:t>
      </w:r>
    </w:p>
    <w:p w14:paraId="4A2E60A6" w14:textId="77777777" w:rsidR="00F90BDC" w:rsidRDefault="00F90BDC"/>
    <w:p w14:paraId="703EA408" w14:textId="77777777" w:rsidR="00F90BDC" w:rsidRDefault="00F90BDC">
      <w:r xmlns:w="http://schemas.openxmlformats.org/wordprocessingml/2006/main">
        <w:t xml:space="preserve">1. Romayî 8:28- Û em dizanin ku ji bo wan ên ku ji Xwedê hez dikin, ji bo wan ên ku li gorî armanca wî hatine gazîkirin, her tişt ji bo qenciyê tevdigere.</w:t>
      </w:r>
    </w:p>
    <w:p w14:paraId="2E27BE0B" w14:textId="77777777" w:rsidR="00F90BDC" w:rsidRDefault="00F90BDC"/>
    <w:p w14:paraId="45B27EA4" w14:textId="77777777" w:rsidR="00F90BDC" w:rsidRDefault="00F90BDC">
      <w:r xmlns:w="http://schemas.openxmlformats.org/wordprocessingml/2006/main">
        <w:t xml:space="preserve">2. Eyûb 5:19- Ew ê te di şeş tengasiyan de rizgar bike: Belê, di heftan de tu xerabî nayê serê te.</w:t>
      </w:r>
    </w:p>
    <w:p w14:paraId="6BB140D4" w14:textId="77777777" w:rsidR="00F90BDC" w:rsidRDefault="00F90BDC"/>
    <w:p w14:paraId="0A10EA66" w14:textId="77777777" w:rsidR="00F90BDC" w:rsidRDefault="00F90BDC">
      <w:r xmlns:w="http://schemas.openxmlformats.org/wordprocessingml/2006/main">
        <w:t xml:space="preserve">Metta 2:17 Hingê gotina Yêremyayê pêxember hat cih û got:</w:t>
      </w:r>
    </w:p>
    <w:p w14:paraId="45FCF564" w14:textId="77777777" w:rsidR="00F90BDC" w:rsidRDefault="00F90BDC"/>
    <w:p w14:paraId="145EC8DC" w14:textId="77777777" w:rsidR="00F90BDC" w:rsidRDefault="00F90BDC">
      <w:r xmlns:w="http://schemas.openxmlformats.org/wordprocessingml/2006/main">
        <w:t xml:space="preserve">Ev beş diyar dike ku çawa pêxembertiya Yêremyaya pêxember hat cih dema Hêrodês zarok li Beytlehmê kuştin.</w:t>
      </w:r>
    </w:p>
    <w:p w14:paraId="134C56FF" w14:textId="77777777" w:rsidR="00F90BDC" w:rsidRDefault="00F90BDC"/>
    <w:p w14:paraId="72B23B84" w14:textId="77777777" w:rsidR="00F90BDC" w:rsidRDefault="00F90BDC">
      <w:r xmlns:w="http://schemas.openxmlformats.org/wordprocessingml/2006/main">
        <w:t xml:space="preserve">1. Hêza Pêxembertiya Pêxember: Peyva Xwedê Çawa Rast Disekine</w:t>
      </w:r>
    </w:p>
    <w:p w14:paraId="3AA230B6" w14:textId="77777777" w:rsidR="00F90BDC" w:rsidRDefault="00F90BDC"/>
    <w:p w14:paraId="7B339666" w14:textId="77777777" w:rsidR="00F90BDC" w:rsidRDefault="00F90BDC">
      <w:r xmlns:w="http://schemas.openxmlformats.org/wordprocessingml/2006/main">
        <w:t xml:space="preserve">2. Trajediya Gunehê Hêrodês: Encamên Dûrketina ji Xwedê</w:t>
      </w:r>
    </w:p>
    <w:p w14:paraId="051DB08F" w14:textId="77777777" w:rsidR="00F90BDC" w:rsidRDefault="00F90BDC"/>
    <w:p w14:paraId="5F0B07D5" w14:textId="77777777" w:rsidR="00F90BDC" w:rsidRDefault="00F90BDC">
      <w:r xmlns:w="http://schemas.openxmlformats.org/wordprocessingml/2006/main">
        <w:t xml:space="preserve">1. Yêremya 31:15 - Xudan weha dibêje; Li Ramahê dengek hat bihîstin, şîn û girî; Rahêl ji bo zarokên xwe digiriya, nexwestin ku ji bo zarokên xwe bên handan, ji ber ku ew nebûn.</w:t>
      </w:r>
    </w:p>
    <w:p w14:paraId="453864D3" w14:textId="77777777" w:rsidR="00F90BDC" w:rsidRDefault="00F90BDC"/>
    <w:p w14:paraId="1F80C274" w14:textId="77777777" w:rsidR="00F90BDC" w:rsidRDefault="00F90BDC">
      <w:r xmlns:w="http://schemas.openxmlformats.org/wordprocessingml/2006/main">
        <w:t xml:space="preserve">2. Metta 2:18 - Li Ramayê dengek hat bihîstin, şîn, girîn û şînek mezin. Rahêl ji bo zarokên xwe giriya û nedihat handan, ji ber ku ew ne.</w:t>
      </w:r>
    </w:p>
    <w:p w14:paraId="29B0A0C7" w14:textId="77777777" w:rsidR="00F90BDC" w:rsidRDefault="00F90BDC"/>
    <w:p w14:paraId="7814B474" w14:textId="77777777" w:rsidR="00F90BDC" w:rsidRDefault="00F90BDC">
      <w:r xmlns:w="http://schemas.openxmlformats.org/wordprocessingml/2006/main">
        <w:t xml:space="preserve">Metta 2:18 Li Ramayê dengek, şîn, girîn û şîneke mezin hat bihîstin. Rahêl ji bo zarokên xwe digiriya û nedihat handan, çimkî ew ne.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Metta 2:18 de, dengek li Rama tê bihîstin, ji bo zarokên Rahêlê yên ku mirine û nayên teselîkirin, digirîn û digirîn.</w:t>
      </w:r>
    </w:p>
    <w:p w14:paraId="33E887EF" w14:textId="77777777" w:rsidR="00F90BDC" w:rsidRDefault="00F90BDC"/>
    <w:p w14:paraId="7AB39FA2" w14:textId="77777777" w:rsidR="00F90BDC" w:rsidRDefault="00F90BDC">
      <w:r xmlns:w="http://schemas.openxmlformats.org/wordprocessingml/2006/main">
        <w:t xml:space="preserve">1. Fêrbûna Teselkirina Kesên Di Dema Xemgîniyê de</w:t>
      </w:r>
    </w:p>
    <w:p w14:paraId="57FFF273" w14:textId="77777777" w:rsidR="00F90BDC" w:rsidRDefault="00F90BDC"/>
    <w:p w14:paraId="11051580" w14:textId="77777777" w:rsidR="00F90BDC" w:rsidRDefault="00F90BDC">
      <w:r xmlns:w="http://schemas.openxmlformats.org/wordprocessingml/2006/main">
        <w:t xml:space="preserve">2. Di Peyva Xudan de Hêz û Rihetiyê Bibînin</w:t>
      </w:r>
    </w:p>
    <w:p w14:paraId="0B167C50" w14:textId="77777777" w:rsidR="00F90BDC" w:rsidRDefault="00F90BDC"/>
    <w:p w14:paraId="78ABAE00" w14:textId="77777777" w:rsidR="00F90BDC" w:rsidRDefault="00F90BDC">
      <w:r xmlns:w="http://schemas.openxmlformats.org/wordprocessingml/2006/main">
        <w:t xml:space="preserve">1. Yûhenna 14:18 - "Ez we sêwî nahêlim, ezê werim ba we."</w:t>
      </w:r>
    </w:p>
    <w:p w14:paraId="6D3F24E4" w14:textId="77777777" w:rsidR="00F90BDC" w:rsidRDefault="00F90BDC"/>
    <w:p w14:paraId="2A773870" w14:textId="77777777" w:rsidR="00F90BDC" w:rsidRDefault="00F90BDC">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14:paraId="3ABCF309" w14:textId="77777777" w:rsidR="00F90BDC" w:rsidRDefault="00F90BDC"/>
    <w:p w14:paraId="7DC46BA5" w14:textId="77777777" w:rsidR="00F90BDC" w:rsidRDefault="00F90BDC">
      <w:r xmlns:w="http://schemas.openxmlformats.org/wordprocessingml/2006/main">
        <w:t xml:space="preserve">Metta 2:19 Lê gava Hêrodês mir, va ye, milyaketekî Xudan li Misrê di xewnê de ji Ûsiv re xuya dibe.</w:t>
      </w:r>
    </w:p>
    <w:p w14:paraId="73628ECD" w14:textId="77777777" w:rsidR="00F90BDC" w:rsidRDefault="00F90BDC"/>
    <w:p w14:paraId="270D4409" w14:textId="77777777" w:rsidR="00F90BDC" w:rsidRDefault="00F90BDC">
      <w:r xmlns:w="http://schemas.openxmlformats.org/wordprocessingml/2006/main">
        <w:t xml:space="preserve">Ûsiv di xewnê de ji aliyê milyaketekî Xudan ve hat emir kirin ku Meryemê û Îsa vegerîne Îsraêl.</w:t>
      </w:r>
    </w:p>
    <w:p w14:paraId="42F7E6F5" w14:textId="77777777" w:rsidR="00F90BDC" w:rsidRDefault="00F90BDC"/>
    <w:p w14:paraId="3B642F1A" w14:textId="77777777" w:rsidR="00F90BDC" w:rsidRDefault="00F90BDC">
      <w:r xmlns:w="http://schemas.openxmlformats.org/wordprocessingml/2006/main">
        <w:t xml:space="preserve">1. Xwedê serwer e û xema gelê xwe dike, di şert û mercên dijwar de jî.</w:t>
      </w:r>
    </w:p>
    <w:p w14:paraId="0D6FDA15" w14:textId="77777777" w:rsidR="00F90BDC" w:rsidRDefault="00F90BDC"/>
    <w:p w14:paraId="170DFEBF" w14:textId="77777777" w:rsidR="00F90BDC" w:rsidRDefault="00F90BDC">
      <w:r xmlns:w="http://schemas.openxmlformats.org/wordprocessingml/2006/main">
        <w:t xml:space="preserve">2. Xwedê plan û armancek ji bo jiyana me heye, her çend tişt ne diyar xuya dikin jî.</w:t>
      </w:r>
    </w:p>
    <w:p w14:paraId="0EF291D3" w14:textId="77777777" w:rsidR="00F90BDC" w:rsidRDefault="00F90BDC"/>
    <w:p w14:paraId="0AD0F41E"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D31D9AD" w14:textId="77777777" w:rsidR="00F90BDC" w:rsidRDefault="00F90BDC"/>
    <w:p w14:paraId="4C786CDB" w14:textId="77777777" w:rsidR="00F90BDC" w:rsidRDefault="00F90BDC">
      <w:r xmlns:w="http://schemas.openxmlformats.org/wordprocessingml/2006/main">
        <w:t xml:space="preserve">2. Îşaya 55:8-11 - "Çimkî ramanên min ne ramanên we ne, ne jî rêyên we ne riyên min in, Xudan dibêje. Çimkî çawa ku ezman ji erdê bilindtir in, rêyên min jî ji rê û ramanên we bilindtir in. ji ramanên te."</w:t>
      </w:r>
    </w:p>
    <w:p w14:paraId="42F4F170" w14:textId="77777777" w:rsidR="00F90BDC" w:rsidRDefault="00F90BDC"/>
    <w:p w14:paraId="49DF3466" w14:textId="77777777" w:rsidR="00F90BDC" w:rsidRDefault="00F90BDC">
      <w:r xmlns:w="http://schemas.openxmlformats.org/wordprocessingml/2006/main">
        <w:t xml:space="preserve">Metta 2:20 Dibêjin: «Rabe, zarok û diya wî hilde û here welatê Îsraêl, çimkî ew ên ku li jiyana zarokê digeriyan mirine.</w:t>
      </w:r>
    </w:p>
    <w:p w14:paraId="12E9F750" w14:textId="77777777" w:rsidR="00F90BDC" w:rsidRDefault="00F90BDC"/>
    <w:p w14:paraId="34C16BC4" w14:textId="77777777" w:rsidR="00F90BDC" w:rsidRDefault="00F90BDC">
      <w:r xmlns:w="http://schemas.openxmlformats.org/wordprocessingml/2006/main">
        <w:t xml:space="preserve">Ji Magan re hat gotin ku vegerin Îsraêl, da ku Îsa û diya wî ji fermanên Hêrodês padîşah biparêzin.</w:t>
      </w:r>
    </w:p>
    <w:p w14:paraId="7B4FFE6A" w14:textId="77777777" w:rsidR="00F90BDC" w:rsidRDefault="00F90BDC"/>
    <w:p w14:paraId="46E01BE6" w14:textId="77777777" w:rsidR="00F90BDC" w:rsidRDefault="00F90BDC">
      <w:r xmlns:w="http://schemas.openxmlformats.org/wordprocessingml/2006/main">
        <w:t xml:space="preserve">1. Xwedê wê hergav wan ên ku ji Wî re dilsoz in biparêze.</w:t>
      </w:r>
    </w:p>
    <w:p w14:paraId="1E9B15E8" w14:textId="77777777" w:rsidR="00F90BDC" w:rsidRDefault="00F90BDC"/>
    <w:p w14:paraId="3EA42678" w14:textId="77777777" w:rsidR="00F90BDC" w:rsidRDefault="00F90BDC">
      <w:r xmlns:w="http://schemas.openxmlformats.org/wordprocessingml/2006/main">
        <w:t xml:space="preserve">2. Em dikarin ji Xwedê bawer bikin ku ew di rûyê xetereyê de jî dilsoz be.</w:t>
      </w:r>
    </w:p>
    <w:p w14:paraId="3A64A47C" w14:textId="77777777" w:rsidR="00F90BDC" w:rsidRDefault="00F90BDC"/>
    <w:p w14:paraId="4206E930" w14:textId="77777777" w:rsidR="00F90BDC" w:rsidRDefault="00F90BDC">
      <w:r xmlns:w="http://schemas.openxmlformats.org/wordprocessingml/2006/main">
        <w:t xml:space="preserve">1. Zebûr 91:11-12 - Çimkî ewê li milyaketên xwe li ser te emir bike ku di hemû riyên te de te biparêzin; ewê te hildin destên xwe da ku tu lingê xwe li kevirekî nekî.</w:t>
      </w:r>
    </w:p>
    <w:p w14:paraId="1E2C9C7F" w14:textId="77777777" w:rsidR="00F90BDC" w:rsidRDefault="00F90BDC"/>
    <w:p w14:paraId="307C879C" w14:textId="77777777" w:rsidR="00F90BDC" w:rsidRDefault="00F90BDC">
      <w:r xmlns:w="http://schemas.openxmlformats.org/wordprocessingml/2006/main">
        <w:t xml:space="preserve">2. Îbranî 13:6 - Ji ber vê yekê em bi xwebawerî dibêjin: “Xudan alîkarê min e; Ez ê netirsim. Merivên tenê dikarin çi bi min bikin?”</w:t>
      </w:r>
    </w:p>
    <w:p w14:paraId="346B2C7C" w14:textId="77777777" w:rsidR="00F90BDC" w:rsidRDefault="00F90BDC"/>
    <w:p w14:paraId="0E966F76" w14:textId="77777777" w:rsidR="00F90BDC" w:rsidRDefault="00F90BDC">
      <w:r xmlns:w="http://schemas.openxmlformats.org/wordprocessingml/2006/main">
        <w:t xml:space="preserve">Metta 2:21 Û ew rabû, zarok û diya wî hildan û hat welatê Îsraêl.</w:t>
      </w:r>
    </w:p>
    <w:p w14:paraId="3C3EB040" w14:textId="77777777" w:rsidR="00F90BDC" w:rsidRDefault="00F90BDC"/>
    <w:p w14:paraId="4BFC4B6F" w14:textId="77777777" w:rsidR="00F90BDC" w:rsidRDefault="00F90BDC">
      <w:r xmlns:w="http://schemas.openxmlformats.org/wordprocessingml/2006/main">
        <w:t xml:space="preserve">Ûsiv û Meryem Îsayê ciwan birin welatê Îsraêl.</w:t>
      </w:r>
    </w:p>
    <w:p w14:paraId="28E6C667" w14:textId="77777777" w:rsidR="00F90BDC" w:rsidRDefault="00F90BDC"/>
    <w:p w14:paraId="38563888" w14:textId="77777777" w:rsidR="00F90BDC" w:rsidRDefault="00F90BDC">
      <w:r xmlns:w="http://schemas.openxmlformats.org/wordprocessingml/2006/main">
        <w:t xml:space="preserve">1. Girîngiya guhdana daxwaza Xwedê.</w:t>
      </w:r>
    </w:p>
    <w:p w14:paraId="5EC38E73" w14:textId="77777777" w:rsidR="00F90BDC" w:rsidRDefault="00F90BDC"/>
    <w:p w14:paraId="0F3CB1D7" w14:textId="77777777" w:rsidR="00F90BDC" w:rsidRDefault="00F90BDC">
      <w:r xmlns:w="http://schemas.openxmlformats.org/wordprocessingml/2006/main">
        <w:t xml:space="preserve">2. Dema ku dijwar be jî şopandina plana Xwedê.</w:t>
      </w:r>
    </w:p>
    <w:p w14:paraId="267F3357" w14:textId="77777777" w:rsidR="00F90BDC" w:rsidRDefault="00F90BDC"/>
    <w:p w14:paraId="78E146DA" w14:textId="77777777" w:rsidR="00F90BDC" w:rsidRDefault="00F90BDC">
      <w:r xmlns:w="http://schemas.openxmlformats.org/wordprocessingml/2006/main">
        <w:t xml:space="preserve">1. Efesî 5:15-17 - "Hûnê baş binerin ku hûn çawa dimeşin, ne wekî bêaqil, lê bi aqilmendî, wextê herî baş bikar tînin, çimkî roj xerab in. Ji ber vê yekê bêaqil nebin, lê fêm bikin ka daxwaza we çi ye </w:t>
      </w:r>
      <w:r xmlns:w="http://schemas.openxmlformats.org/wordprocessingml/2006/main">
        <w:lastRenderedPageBreak xmlns:w="http://schemas.openxmlformats.org/wordprocessingml/2006/main"/>
      </w:r>
      <w:r xmlns:w="http://schemas.openxmlformats.org/wordprocessingml/2006/main">
        <w:t xml:space="preserve">. Xudan e."</w:t>
      </w:r>
    </w:p>
    <w:p w14:paraId="75680683" w14:textId="77777777" w:rsidR="00F90BDC" w:rsidRDefault="00F90BDC"/>
    <w:p w14:paraId="32CED065" w14:textId="77777777" w:rsidR="00F90BDC" w:rsidRDefault="00F90BDC">
      <w:r xmlns:w="http://schemas.openxmlformats.org/wordprocessingml/2006/main">
        <w:t xml:space="preserve">2. Marqos 1:15 - "Wext hat û Padîşahiya Xwedê nêzîk e; tobe bikin û bi Mizgîniyê bawer bikin."</w:t>
      </w:r>
    </w:p>
    <w:p w14:paraId="431D6F75" w14:textId="77777777" w:rsidR="00F90BDC" w:rsidRDefault="00F90BDC"/>
    <w:p w14:paraId="5B49C141" w14:textId="77777777" w:rsidR="00F90BDC" w:rsidRDefault="00F90BDC">
      <w:r xmlns:w="http://schemas.openxmlformats.org/wordprocessingml/2006/main">
        <w:t xml:space="preserve">Metta 2:22 Lê gava ku wî bihîst ku Arkelayos li Cihûstanê di oda bavê xwe Hêrodês de padîşah kiriye, tirsiya ku biçe wê derê; lê di xewnê de ji Xwedê hişyar bû û berê xwe da deverên Celîlê.</w:t>
      </w:r>
    </w:p>
    <w:p w14:paraId="3787CE14" w14:textId="77777777" w:rsidR="00F90BDC" w:rsidRDefault="00F90BDC"/>
    <w:p w14:paraId="6FF9AB95" w14:textId="77777777" w:rsidR="00F90BDC" w:rsidRDefault="00F90BDC">
      <w:r xmlns:w="http://schemas.openxmlformats.org/wordprocessingml/2006/main">
        <w:t xml:space="preserve">Ûsiv di xewnê de hat hişyar kirin ku ji Archelaus dûr bikeve, ji ber vê yekê ew û malbata xwe li şûna Celîlê çûn.</w:t>
      </w:r>
    </w:p>
    <w:p w14:paraId="5838568F" w14:textId="77777777" w:rsidR="00F90BDC" w:rsidRDefault="00F90BDC"/>
    <w:p w14:paraId="045D874A" w14:textId="77777777" w:rsidR="00F90BDC" w:rsidRDefault="00F90BDC">
      <w:r xmlns:w="http://schemas.openxmlformats.org/wordprocessingml/2006/main">
        <w:t xml:space="preserve">1. Hikmeta guhdana Rêbertiya Xwedê</w:t>
      </w:r>
    </w:p>
    <w:p w14:paraId="131BE579" w14:textId="77777777" w:rsidR="00F90BDC" w:rsidRDefault="00F90BDC"/>
    <w:p w14:paraId="303F004A" w14:textId="77777777" w:rsidR="00F90BDC" w:rsidRDefault="00F90BDC">
      <w:r xmlns:w="http://schemas.openxmlformats.org/wordprocessingml/2006/main">
        <w:t xml:space="preserve">2. Hêza Xewnan</w:t>
      </w:r>
    </w:p>
    <w:p w14:paraId="7BFAEC99" w14:textId="77777777" w:rsidR="00F90BDC" w:rsidRDefault="00F90BDC"/>
    <w:p w14:paraId="6453A1FD" w14:textId="77777777" w:rsidR="00F90BDC" w:rsidRDefault="00F90BDC">
      <w:r xmlns:w="http://schemas.openxmlformats.org/wordprocessingml/2006/main">
        <w:t xml:space="preserve">1. Karên Şandiyan 16:6-10 - Pawlos û Sîlas guh didin rêberiya Ruhê Pîroz ji bo Makedonyayê</w:t>
      </w:r>
    </w:p>
    <w:p w14:paraId="777A6337" w14:textId="77777777" w:rsidR="00F90BDC" w:rsidRDefault="00F90BDC"/>
    <w:p w14:paraId="2D3D1BEF" w14:textId="77777777" w:rsidR="00F90BDC" w:rsidRDefault="00F90BDC">
      <w:r xmlns:w="http://schemas.openxmlformats.org/wordprocessingml/2006/main">
        <w:t xml:space="preserve">2. Destpêbûn 20:3-7 - Xwedê di xewnê de Abimelek hişyar dike ku Sara negire</w:t>
      </w:r>
    </w:p>
    <w:p w14:paraId="1C65697B" w14:textId="77777777" w:rsidR="00F90BDC" w:rsidRDefault="00F90BDC"/>
    <w:p w14:paraId="798C5C5C" w14:textId="77777777" w:rsidR="00F90BDC" w:rsidRDefault="00F90BDC">
      <w:r xmlns:w="http://schemas.openxmlformats.org/wordprocessingml/2006/main">
        <w:t xml:space="preserve">Metta 2:23 Û ew hat û li bajarekî ku jê re Nisret digotin, rûdinişt.</w:t>
      </w:r>
    </w:p>
    <w:p w14:paraId="18C03CF8" w14:textId="77777777" w:rsidR="00F90BDC" w:rsidRDefault="00F90BDC"/>
    <w:p w14:paraId="21EFC033" w14:textId="77777777" w:rsidR="00F90BDC" w:rsidRDefault="00F90BDC">
      <w:r xmlns:w="http://schemas.openxmlformats.org/wordprocessingml/2006/main">
        <w:t xml:space="preserve">Îsa ji bo ku pêxembertiya pêxemberan pêk bîne, çû Nisretê.</w:t>
      </w:r>
    </w:p>
    <w:p w14:paraId="05AD30A9" w14:textId="77777777" w:rsidR="00F90BDC" w:rsidRDefault="00F90BDC"/>
    <w:p w14:paraId="6030657C" w14:textId="77777777" w:rsidR="00F90BDC" w:rsidRDefault="00F90BDC">
      <w:r xmlns:w="http://schemas.openxmlformats.org/wordprocessingml/2006/main">
        <w:t xml:space="preserve">1. Dibe ku planên Xwedê yên ji bo me ne yên ku em hêvî dikin bin, lê ew her gav bêkêmasî ne.</w:t>
      </w:r>
    </w:p>
    <w:p w14:paraId="3BB238B0" w14:textId="77777777" w:rsidR="00F90BDC" w:rsidRDefault="00F90BDC"/>
    <w:p w14:paraId="3F358E55" w14:textId="77777777" w:rsidR="00F90BDC" w:rsidRDefault="00F90BDC">
      <w:r xmlns:w="http://schemas.openxmlformats.org/wordprocessingml/2006/main">
        <w:t xml:space="preserve">2. Dema ku em şahidiya hêza pêxembertiyên Xwedê yên ku hatine bicihanîn, baweriya me xurt dibe.</w:t>
      </w:r>
    </w:p>
    <w:p w14:paraId="04A216EB" w14:textId="77777777" w:rsidR="00F90BDC" w:rsidRDefault="00F90BDC"/>
    <w:p w14:paraId="5955E626" w14:textId="77777777" w:rsidR="00F90BDC" w:rsidRDefault="00F90BDC">
      <w:r xmlns:w="http://schemas.openxmlformats.org/wordprocessingml/2006/main">
        <w:t xml:space="preserve">1. Yêremya 29:11 - "Çimkî ez dizanim planên ku min ji bo we hene," Xudan dibêje, "planên ku we dewlemend bike û zirarê nede we, plan dike ku hêvî û paşerojê bide we."</w:t>
      </w:r>
    </w:p>
    <w:p w14:paraId="4F6B2329" w14:textId="77777777" w:rsidR="00F90BDC" w:rsidRDefault="00F90BDC"/>
    <w:p w14:paraId="5C30B030" w14:textId="77777777" w:rsidR="00F90BDC" w:rsidRDefault="00F90BDC">
      <w:r xmlns:w="http://schemas.openxmlformats.org/wordprocessingml/2006/main">
        <w:t xml:space="preserve">2. Îşaya 55:11 - Wê gotina min a ku ji devê min derkeve, wusa be; Ew ê vala li min venegere, lê tiştê ku ez dixwazim bi cih bîne û bi tiştê ku min jê re şandiye, ew ê serfiraz bibe.</w:t>
      </w:r>
    </w:p>
    <w:p w14:paraId="52E4088A" w14:textId="77777777" w:rsidR="00F90BDC" w:rsidRDefault="00F90BDC"/>
    <w:p w14:paraId="6985429E" w14:textId="77777777" w:rsidR="00F90BDC" w:rsidRDefault="00F90BDC">
      <w:r xmlns:w="http://schemas.openxmlformats.org/wordprocessingml/2006/main">
        <w:t xml:space="preserve">Metta 3 karakter û wezareta Yûhenna Imadkar, peyama wî ya tobekirinê, û imadkirina Îsa Mesîh dide nasîn. Di vê beşê de Yûhenna wekî pêşengê Îsa tê destnîşan kirin, ku mirovan ji bo hatina wî bi mizgîniya tobekirinê amade dike û wan di Çemê Urdunê de imad dike.</w:t>
      </w:r>
    </w:p>
    <w:p w14:paraId="3859964B" w14:textId="77777777" w:rsidR="00F90BDC" w:rsidRDefault="00F90BDC"/>
    <w:p w14:paraId="5FE78E7D" w14:textId="77777777" w:rsidR="00F90BDC" w:rsidRDefault="00F90BDC">
      <w:r xmlns:w="http://schemas.openxmlformats.org/wordprocessingml/2006/main">
        <w:t xml:space="preserve">Paragrafa 1emîn: Beş bi Yûhennayê imadkar dest pê dike ku li çolê Cihûstanê xuya dike û peyama tobeyê dide ji ber ku "Padîşahiya Ezmanan nêzîk bûye". Ew wekî yê ku ji hêla Îşaya Pêxember ve hatî gotin tête nas kirin - "Dengek yekî ku li çolê gazî dike, 'Rê ji Xudan re amade bike'". Ew jîyaneke asketî dike, cil û bergên ji porê deve li xwe dike û kul û hingivê çolê dixwe (Metta 3:1-6).</w:t>
      </w:r>
    </w:p>
    <w:p w14:paraId="51524A0B" w14:textId="77777777" w:rsidR="00F90BDC" w:rsidRDefault="00F90BDC"/>
    <w:p w14:paraId="5CEF72C4" w14:textId="77777777" w:rsidR="00F90BDC" w:rsidRDefault="00F90BDC">
      <w:r xmlns:w="http://schemas.openxmlformats.org/wordprocessingml/2006/main">
        <w:t xml:space="preserve">Paragrafa 2yemîn: Di vê beşê de (Metta 3:7-12), Yûhenna li Fêrisî û Sadûqiyên ku ji bo vaftîzbûna wî têne hilatin. Ew pêşbîniya rastdariya wan a li ser bingeha nesla bav û kalan ji Birahîm re dijber dike, di şûna wê de balê dikişîne ser tobeya rastîn a ku fêkiyên baş dide. Ew her weha pêşbînî dike ku yekî ji wî bi hêztir dê were ku dê bi Ruhê Pîroz û agir imad bike.</w:t>
      </w:r>
    </w:p>
    <w:p w14:paraId="6912C32F" w14:textId="77777777" w:rsidR="00F90BDC" w:rsidRDefault="00F90BDC"/>
    <w:p w14:paraId="0FD6D731" w14:textId="77777777" w:rsidR="00F90BDC" w:rsidRDefault="00F90BDC">
      <w:r xmlns:w="http://schemas.openxmlformats.org/wordprocessingml/2006/main">
        <w:t xml:space="preserve">Paragrafa 3mîn: Beşa dawîn (Metta 3:13-17) pêşkêş dike ku Îsa ji Celîlê tê Urdunê ku ji aliyê Yûhenna ve bê imadkirin. Yûhenna di destpêkê de nerazî bû ji ber ku ew Îsa ji xwe mezintir dibîne, Yûhenna bi israra Îsa razî bû. Gava ku Îsa imad dibe, ezman vedibin Ruhê Xwedê ku mîna kevokek li ser wî tê xwarê, dema ku dengek ji ezmên Wî wekî Kurê Xwedê yê delal eşkere dike.</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Metta 3:1 Di wan rojan de Yûhennayê imadkar hat û li çolê Cihûstanê Mizgînî da.</w:t>
      </w:r>
    </w:p>
    <w:p w14:paraId="4D9AE6A8" w14:textId="77777777" w:rsidR="00F90BDC" w:rsidRDefault="00F90BDC"/>
    <w:p w14:paraId="4A8F9A31" w14:textId="77777777" w:rsidR="00F90BDC" w:rsidRDefault="00F90BDC">
      <w:r xmlns:w="http://schemas.openxmlformats.org/wordprocessingml/2006/main">
        <w:t xml:space="preserve">Yûhennayê imadkar li çolê Cihûstanê mizgîniya tobekirinê da.</w:t>
      </w:r>
    </w:p>
    <w:p w14:paraId="021B1781" w14:textId="77777777" w:rsidR="00F90BDC" w:rsidRDefault="00F90BDC"/>
    <w:p w14:paraId="64617133" w14:textId="77777777" w:rsidR="00F90BDC" w:rsidRDefault="00F90BDC">
      <w:r xmlns:w="http://schemas.openxmlformats.org/wordprocessingml/2006/main">
        <w:t xml:space="preserve">1. Hêza tobekirinê</w:t>
      </w:r>
    </w:p>
    <w:p w14:paraId="09409A5C" w14:textId="77777777" w:rsidR="00F90BDC" w:rsidRDefault="00F90BDC"/>
    <w:p w14:paraId="0E6E63F6" w14:textId="77777777" w:rsidR="00F90BDC" w:rsidRDefault="00F90BDC">
      <w:r xmlns:w="http://schemas.openxmlformats.org/wordprocessingml/2006/main">
        <w:t xml:space="preserve">2. Veguherîna Jiyana Xwe Bi Tobekirinê</w:t>
      </w:r>
    </w:p>
    <w:p w14:paraId="3BFD921C" w14:textId="77777777" w:rsidR="00F90BDC" w:rsidRDefault="00F90BDC"/>
    <w:p w14:paraId="09DB096D" w14:textId="77777777" w:rsidR="00F90BDC" w:rsidRDefault="00F90BDC">
      <w:r xmlns:w="http://schemas.openxmlformats.org/wordprocessingml/2006/main">
        <w:t xml:space="preserve">1. Îşaya 40:3-5 - Riya Xudan amade bikin, li çolê ji Xwedayê me re rêyek rast bikin.</w:t>
      </w:r>
    </w:p>
    <w:p w14:paraId="3305587D" w14:textId="77777777" w:rsidR="00F90BDC" w:rsidRDefault="00F90BDC"/>
    <w:p w14:paraId="6F208E98" w14:textId="77777777" w:rsidR="00F90BDC" w:rsidRDefault="00F90BDC">
      <w:r xmlns:w="http://schemas.openxmlformats.org/wordprocessingml/2006/main">
        <w:t xml:space="preserve">2. Lûqa 13:3 - Heta ku hûn tobe nekin, hûnê hemû jî bi vî awayî helak bibin.</w:t>
      </w:r>
    </w:p>
    <w:p w14:paraId="4F0B5F98" w14:textId="77777777" w:rsidR="00F90BDC" w:rsidRDefault="00F90BDC"/>
    <w:p w14:paraId="025F2629" w14:textId="77777777" w:rsidR="00F90BDC" w:rsidRDefault="00F90BDC">
      <w:r xmlns:w="http://schemas.openxmlformats.org/wordprocessingml/2006/main">
        <w:t xml:space="preserve">Metta 3:2 Û got: «Tobe bikin, çimkî Padîşahiya Ezmanan nêzîk e.</w:t>
      </w:r>
    </w:p>
    <w:p w14:paraId="1747A181" w14:textId="77777777" w:rsidR="00F90BDC" w:rsidRDefault="00F90BDC"/>
    <w:p w14:paraId="320B8498" w14:textId="77777777" w:rsidR="00F90BDC" w:rsidRDefault="00F90BDC">
      <w:r xmlns:w="http://schemas.openxmlformats.org/wordprocessingml/2006/main">
        <w:t xml:space="preserve">Ev beş behsa hewcedariya tobekirinê dike da ku bikeve Padîşahiya Ezmanan.</w:t>
      </w:r>
    </w:p>
    <w:p w14:paraId="7EEA8492" w14:textId="77777777" w:rsidR="00F90BDC" w:rsidRDefault="00F90BDC"/>
    <w:p w14:paraId="05ECCE94" w14:textId="77777777" w:rsidR="00F90BDC" w:rsidRDefault="00F90BDC">
      <w:r xmlns:w="http://schemas.openxmlformats.org/wordprocessingml/2006/main">
        <w:t xml:space="preserve">1. Lezgîniya Tobekirinê: Divê Em Çi bikin ku Bikevin Padîşahiya Ezmanan.</w:t>
      </w:r>
    </w:p>
    <w:p w14:paraId="68BDA8DA" w14:textId="77777777" w:rsidR="00F90BDC" w:rsidRDefault="00F90BDC"/>
    <w:p w14:paraId="4F03B006" w14:textId="77777777" w:rsidR="00F90BDC" w:rsidRDefault="00F90BDC">
      <w:r xmlns:w="http://schemas.openxmlformats.org/wordprocessingml/2006/main">
        <w:t xml:space="preserve">2. Kerema tobekirinê: Rehm û hezkirina Xwedê ya ji bo me.</w:t>
      </w:r>
    </w:p>
    <w:p w14:paraId="5B84C78B" w14:textId="77777777" w:rsidR="00F90BDC" w:rsidRDefault="00F90BDC"/>
    <w:p w14:paraId="0FE818E2" w14:textId="77777777" w:rsidR="00F90BDC" w:rsidRDefault="00F90BDC">
      <w:r xmlns:w="http://schemas.openxmlformats.org/wordprocessingml/2006/main">
        <w:t xml:space="preserve">1. Lûqa 13:3 - "Ez ji we re dibêjim, na! Lê heta ku hûn tobe nekin, hûnê jî hemû helak bibin."</w:t>
      </w:r>
    </w:p>
    <w:p w14:paraId="560F5378" w14:textId="77777777" w:rsidR="00F90BDC" w:rsidRDefault="00F90BDC"/>
    <w:p w14:paraId="2501F35E" w14:textId="77777777" w:rsidR="00F90BDC" w:rsidRDefault="00F90BDC">
      <w:r xmlns:w="http://schemas.openxmlformats.org/wordprocessingml/2006/main">
        <w:t xml:space="preserve">2. Karên Şandiyan 17:30-31 - "Berê Xwedê guh neda vê cahiliyê, lê niha li her derê emir li hemû mirovan dike ku tobe bikin. Çimkî wî rojek destnîşan kir ku ew ê bi dadperwerî li dinyayê bi destê wî mirovê ku destnîşan kiriye dadbar bike. bi rakirina wî ji nav miriyan delîlên vê yekê daye her kesî.»</w:t>
      </w:r>
    </w:p>
    <w:p w14:paraId="56E22FA5" w14:textId="77777777" w:rsidR="00F90BDC" w:rsidRDefault="00F90BDC"/>
    <w:p w14:paraId="3E4AA642" w14:textId="77777777" w:rsidR="00F90BDC" w:rsidRDefault="00F90BDC">
      <w:r xmlns:w="http://schemas.openxmlformats.org/wordprocessingml/2006/main">
        <w:t xml:space="preserve">Metta 3:3 Çimkî yê ku Îşaya pêxember jê re gotibû ev e: «Dengê yê ku </w:t>
      </w:r>
      <w:r xmlns:w="http://schemas.openxmlformats.org/wordprocessingml/2006/main">
        <w:lastRenderedPageBreak xmlns:w="http://schemas.openxmlformats.org/wordprocessingml/2006/main"/>
      </w:r>
      <w:r xmlns:w="http://schemas.openxmlformats.org/wordprocessingml/2006/main">
        <w:t xml:space="preserve">li çolê diqîre: «Riya Xudan amade bikin, riyên wî rast bikin.»</w:t>
      </w:r>
    </w:p>
    <w:p w14:paraId="50D8F93C" w14:textId="77777777" w:rsidR="00F90BDC" w:rsidRDefault="00F90BDC"/>
    <w:p w14:paraId="2EDE42AC" w14:textId="77777777" w:rsidR="00F90BDC" w:rsidRDefault="00F90BDC">
      <w:r xmlns:w="http://schemas.openxmlformats.org/wordprocessingml/2006/main">
        <w:t xml:space="preserve">Ev beş danûstendina Yûhennayê imadkar li ser hatina Îsa ye. 1. Fikir li ser girîngiya amadekirina dilê xwe ji hatina Xudan re; 2. Girîngiya beyana Yûhennayê imadkar li ser Îsa. 1. Îşaya 40:3-5; 2. Lûqa 3:4-6.</w:t>
      </w:r>
    </w:p>
    <w:p w14:paraId="1FB08C17" w14:textId="77777777" w:rsidR="00F90BDC" w:rsidRDefault="00F90BDC"/>
    <w:p w14:paraId="52FB0C65" w14:textId="77777777" w:rsidR="00F90BDC" w:rsidRDefault="00F90BDC">
      <w:r xmlns:w="http://schemas.openxmlformats.org/wordprocessingml/2006/main">
        <w:t xml:space="preserve">Metta 3:4 Li ser heman Yûhenna cilê wî ji porê deve û kemberek çerm li ser pişta wî bû. goştê wî kul û hingivê çolê bû.</w:t>
      </w:r>
    </w:p>
    <w:p w14:paraId="041767D2" w14:textId="77777777" w:rsidR="00F90BDC" w:rsidRDefault="00F90BDC"/>
    <w:p w14:paraId="10F690B3" w14:textId="77777777" w:rsidR="00F90BDC" w:rsidRDefault="00F90BDC">
      <w:r xmlns:w="http://schemas.openxmlformats.org/wordprocessingml/2006/main">
        <w:t xml:space="preserve">Yûhennayê imadkar jiyanek pir hêsan dijiya, cil û bergên ji porê deve li xwe dikirin û kul û hingivê çolê dixwar.</w:t>
      </w:r>
    </w:p>
    <w:p w14:paraId="5E19D959" w14:textId="77777777" w:rsidR="00F90BDC" w:rsidRDefault="00F90BDC"/>
    <w:p w14:paraId="20B41F9F" w14:textId="77777777" w:rsidR="00F90BDC" w:rsidRDefault="00F90BDC">
      <w:r xmlns:w="http://schemas.openxmlformats.org/wordprocessingml/2006/main">
        <w:t xml:space="preserve">1. Ji bo ku em daxwaza Xwedê bikin, divê em dilxwaz bin ku jiyanek nerm û bêtevlîhev bijîn.</w:t>
      </w:r>
    </w:p>
    <w:p w14:paraId="392DED01" w14:textId="77777777" w:rsidR="00F90BDC" w:rsidRDefault="00F90BDC"/>
    <w:p w14:paraId="31EA1BD3" w14:textId="77777777" w:rsidR="00F90BDC" w:rsidRDefault="00F90BDC">
      <w:r xmlns:w="http://schemas.openxmlformats.org/wordprocessingml/2006/main">
        <w:t xml:space="preserve">2. Divê em bi çi rizqê ku Xwedê dide me razî bin.</w:t>
      </w:r>
    </w:p>
    <w:p w14:paraId="7D3A4D08" w14:textId="77777777" w:rsidR="00F90BDC" w:rsidRDefault="00F90BDC"/>
    <w:p w14:paraId="40AA34E0" w14:textId="77777777" w:rsidR="00F90BDC" w:rsidRDefault="00F90BDC">
      <w:r xmlns:w="http://schemas.openxmlformats.org/wordprocessingml/2006/main">
        <w:t xml:space="preserve">1. Metta 5:3 "Xwezî bi ruhê belengazan, çimkî Padîşahiya Ezmanan ya wan e."</w:t>
      </w:r>
    </w:p>
    <w:p w14:paraId="5CBB50B6" w14:textId="77777777" w:rsidR="00F90BDC" w:rsidRDefault="00F90BDC"/>
    <w:p w14:paraId="19144012" w14:textId="77777777" w:rsidR="00F90BDC" w:rsidRDefault="00F90BDC">
      <w:r xmlns:w="http://schemas.openxmlformats.org/wordprocessingml/2006/main">
        <w:t xml:space="preserve">2. Fîlîpî 4:12-13 "Ez hem bi nizimbûnê dizanim û hem jî bi zêdebûnê dizanim: Li her derê û di her tiştî de ez têr bûm, hem birçî bim, hem pir û hem jî hewcedar im. Ez dikarim her tiştî bi saya Mesîhê ku min qewî dike, bikim.»</w:t>
      </w:r>
    </w:p>
    <w:p w14:paraId="38EA9FDF" w14:textId="77777777" w:rsidR="00F90BDC" w:rsidRDefault="00F90BDC"/>
    <w:p w14:paraId="1C0403BB" w14:textId="77777777" w:rsidR="00F90BDC" w:rsidRDefault="00F90BDC">
      <w:r xmlns:w="http://schemas.openxmlformats.org/wordprocessingml/2006/main">
        <w:t xml:space="preserve">Metta 3:5 Hingê Orşelîm, tevahiya Cihûstanê û tevahiya herêma li dora Urdunê derketin ba wî.</w:t>
      </w:r>
    </w:p>
    <w:p w14:paraId="610FEEFA" w14:textId="77777777" w:rsidR="00F90BDC" w:rsidRDefault="00F90BDC"/>
    <w:p w14:paraId="3B4FE90D" w14:textId="77777777" w:rsidR="00F90BDC" w:rsidRDefault="00F90BDC">
      <w:r xmlns:w="http://schemas.openxmlformats.org/wordprocessingml/2006/main">
        <w:t xml:space="preserve">Ev beş behsa gelê Orşelîmê, Cihûstanê û herêma li dora Çemê Urdunê dike, yên ku derketin ba Yûhennayê imadkar da ku peyama wî bibihîzin û imad bibin.</w:t>
      </w:r>
    </w:p>
    <w:p w14:paraId="03AC77B6" w14:textId="77777777" w:rsidR="00F90BDC" w:rsidRDefault="00F90BDC"/>
    <w:p w14:paraId="0A792862" w14:textId="77777777" w:rsidR="00F90BDC" w:rsidRDefault="00F90BDC">
      <w:r xmlns:w="http://schemas.openxmlformats.org/wordprocessingml/2006/main">
        <w:t xml:space="preserve">1: Xwedê gelê xwe gazî tobekirinê dike da ku diyariyên rizgariya xwe bistînin.</w:t>
      </w:r>
    </w:p>
    <w:p w14:paraId="650EF1F8" w14:textId="77777777" w:rsidR="00F90BDC" w:rsidRDefault="00F90BDC"/>
    <w:p w14:paraId="0965A40B" w14:textId="77777777" w:rsidR="00F90BDC" w:rsidRDefault="00F90BDC">
      <w:r xmlns:w="http://schemas.openxmlformats.org/wordprocessingml/2006/main">
        <w:t xml:space="preserve">2: Divê em amade bin ku li pey banga Xwedê bibin û teslîmî daxwaza wî bibin.</w:t>
      </w:r>
    </w:p>
    <w:p w14:paraId="1B52F185" w14:textId="77777777" w:rsidR="00F90BDC" w:rsidRDefault="00F90BDC"/>
    <w:p w14:paraId="580845A5" w14:textId="77777777" w:rsidR="00F90BDC" w:rsidRDefault="00F90BDC">
      <w:r xmlns:w="http://schemas.openxmlformats.org/wordprocessingml/2006/main">
        <w:t xml:space="preserve">1: Îşaya 55:6-7 “Heta ku li Xudan were dîtin, li Xudan bigerin; Dema ku ew nêzîk e gazî wî bikin; bila yê xerab dev ji riya xwe berde û yê neheq jî ramanên xwe berde. bila vegere cem Xudan, da ku rehmê li wî û Xwedayê me bike, çimkî ew ê pir bibore.»</w:t>
      </w:r>
    </w:p>
    <w:p w14:paraId="5064ABF9" w14:textId="77777777" w:rsidR="00F90BDC" w:rsidRDefault="00F90BDC"/>
    <w:p w14:paraId="412651EA" w14:textId="77777777" w:rsidR="00F90BDC" w:rsidRDefault="00F90BDC">
      <w:r xmlns:w="http://schemas.openxmlformats.org/wordprocessingml/2006/main">
        <w:t xml:space="preserve">2: Yêremya 29:13 "Hûnê li min bigerin û min bibînin, gava ku hûn bi hemû dilê xwe li min bigerin."</w:t>
      </w:r>
    </w:p>
    <w:p w14:paraId="76214B68" w14:textId="77777777" w:rsidR="00F90BDC" w:rsidRDefault="00F90BDC"/>
    <w:p w14:paraId="7656C6F8" w14:textId="77777777" w:rsidR="00F90BDC" w:rsidRDefault="00F90BDC">
      <w:r xmlns:w="http://schemas.openxmlformats.org/wordprocessingml/2006/main">
        <w:t xml:space="preserve">Metta 3:6 Û li Urdunê bi wî imad kirin û gunehên xwe eşkere kirin.</w:t>
      </w:r>
    </w:p>
    <w:p w14:paraId="7A1C1166" w14:textId="77777777" w:rsidR="00F90BDC" w:rsidRDefault="00F90BDC"/>
    <w:p w14:paraId="21D47942" w14:textId="77777777" w:rsidR="00F90BDC" w:rsidRDefault="00F90BDC">
      <w:r xmlns:w="http://schemas.openxmlformats.org/wordprocessingml/2006/main">
        <w:t xml:space="preserve">Mirov li Urdunê ji aliyê Yûhennayê imadkar ve dihatin imad kirin û gunehên xwe qebûl dikirin.</w:t>
      </w:r>
    </w:p>
    <w:p w14:paraId="6F3C8E8C" w14:textId="77777777" w:rsidR="00F90BDC" w:rsidRDefault="00F90BDC"/>
    <w:p w14:paraId="01358C32" w14:textId="77777777" w:rsidR="00F90BDC" w:rsidRDefault="00F90BDC">
      <w:r xmlns:w="http://schemas.openxmlformats.org/wordprocessingml/2006/main">
        <w:t xml:space="preserve">1. Hêza Îtirafkirinê: Çawa Îtirafkirina Gunehên Me Dikare Bibe Baweriyek Nû</w:t>
      </w:r>
    </w:p>
    <w:p w14:paraId="7E500D09" w14:textId="77777777" w:rsidR="00F90BDC" w:rsidRDefault="00F90BDC"/>
    <w:p w14:paraId="60111F49" w14:textId="77777777" w:rsidR="00F90BDC" w:rsidRDefault="00F90BDC">
      <w:r xmlns:w="http://schemas.openxmlformats.org/wordprocessingml/2006/main">
        <w:t xml:space="preserve">2. Girîngiya Vaftîzmê: Çawa Vaftîzm Dikare Bibe Têkiliyek Nêzîkî Bi Xwedê re</w:t>
      </w:r>
    </w:p>
    <w:p w14:paraId="0BEA130E" w14:textId="77777777" w:rsidR="00F90BDC" w:rsidRDefault="00F90BDC"/>
    <w:p w14:paraId="2DE9CA44" w14:textId="77777777" w:rsidR="00F90BDC" w:rsidRDefault="00F90BDC">
      <w:r xmlns:w="http://schemas.openxmlformats.org/wordprocessingml/2006/main">
        <w:t xml:space="preserve">1. 1 Yûhenna 1:9 - Ger em gunehên xwe eşkere bikin, ew dilsoz û dadperwer e û dê gunehên me bibihûre û me ji her neheqiyê paqij bike.</w:t>
      </w:r>
    </w:p>
    <w:p w14:paraId="7D0165CC" w14:textId="77777777" w:rsidR="00F90BDC" w:rsidRDefault="00F90BDC"/>
    <w:p w14:paraId="39AB2DCF" w14:textId="77777777" w:rsidR="00F90BDC" w:rsidRDefault="00F90BDC">
      <w:r xmlns:w="http://schemas.openxmlformats.org/wordprocessingml/2006/main">
        <w:t xml:space="preserve">2. Karên Şandiyan 2:38 - Petrûs lê vegerand û got: «Tobe bikin û her yek ji we bi navê Îsa Mesîh ji bo efûkirina gunehên xwe imad bibin. Û hûn ê diyariya Ruhê Pîroz bistînin.</w:t>
      </w:r>
    </w:p>
    <w:p w14:paraId="77092AD9" w14:textId="77777777" w:rsidR="00F90BDC" w:rsidRDefault="00F90BDC"/>
    <w:p w14:paraId="35BDC011" w14:textId="77777777" w:rsidR="00F90BDC" w:rsidRDefault="00F90BDC">
      <w:r xmlns:w="http://schemas.openxmlformats.org/wordprocessingml/2006/main">
        <w:t xml:space="preserve">Metta 3:7 Lê gava ku wî dît ku gelek ji Fêrisî û Sadûqiyan hatin imadkirina wî, wî ji wan re got: «Ey nifşê marîfetan, kê we hişyar kir ku hûn ji xezeba ku bê birevin?</w:t>
      </w:r>
    </w:p>
    <w:p w14:paraId="4B7E221E" w14:textId="77777777" w:rsidR="00F90BDC" w:rsidRDefault="00F90BDC"/>
    <w:p w14:paraId="40EFBFDA" w14:textId="77777777" w:rsidR="00F90BDC" w:rsidRDefault="00F90BDC">
      <w:r xmlns:w="http://schemas.openxmlformats.org/wordprocessingml/2006/main">
        <w:t xml:space="preserve">Yûhennayê imadkar Fêrisî û Sadûqiyan ji hatina xezeba Xwedê hişyar kir.</w:t>
      </w:r>
    </w:p>
    <w:p w14:paraId="489FD7B3" w14:textId="77777777" w:rsidR="00F90BDC" w:rsidRDefault="00F90BDC"/>
    <w:p w14:paraId="3722CF23" w14:textId="77777777" w:rsidR="00F90BDC" w:rsidRDefault="00F90BDC">
      <w:r xmlns:w="http://schemas.openxmlformats.org/wordprocessingml/2006/main">
        <w:t xml:space="preserve">1. Ey Nifşê Xezalan: Amadekirina Xezeba Xwedê</w:t>
      </w:r>
    </w:p>
    <w:p w14:paraId="4D7134C6" w14:textId="77777777" w:rsidR="00F90BDC" w:rsidRDefault="00F90BDC"/>
    <w:p w14:paraId="0B027F94" w14:textId="77777777" w:rsidR="00F90BDC" w:rsidRDefault="00F90BDC">
      <w:r xmlns:w="http://schemas.openxmlformats.org/wordprocessingml/2006/main">
        <w:t xml:space="preserve">2. Guh bidin hişyariyê: Ji Xezeba ku tê revîn</w:t>
      </w:r>
    </w:p>
    <w:p w14:paraId="79E4F69A" w14:textId="77777777" w:rsidR="00F90BDC" w:rsidRDefault="00F90BDC"/>
    <w:p w14:paraId="5FD567BB" w14:textId="77777777" w:rsidR="00F90BDC" w:rsidRDefault="00F90BDC">
      <w:r xmlns:w="http://schemas.openxmlformats.org/wordprocessingml/2006/main">
        <w:t xml:space="preserve">1. Hezeqêl 3:17-21</w:t>
      </w:r>
    </w:p>
    <w:p w14:paraId="18F95F75" w14:textId="77777777" w:rsidR="00F90BDC" w:rsidRDefault="00F90BDC"/>
    <w:p w14:paraId="31CFBBE9" w14:textId="77777777" w:rsidR="00F90BDC" w:rsidRDefault="00F90BDC">
      <w:r xmlns:w="http://schemas.openxmlformats.org/wordprocessingml/2006/main">
        <w:t xml:space="preserve">2. Lûqa 21:34-36</w:t>
      </w:r>
    </w:p>
    <w:p w14:paraId="09689A29" w14:textId="77777777" w:rsidR="00F90BDC" w:rsidRDefault="00F90BDC"/>
    <w:p w14:paraId="0CEED96F" w14:textId="77777777" w:rsidR="00F90BDC" w:rsidRDefault="00F90BDC">
      <w:r xmlns:w="http://schemas.openxmlformats.org/wordprocessingml/2006/main">
        <w:t xml:space="preserve">Metta 3:8 Ji ber vê yekê fêkiyên ku ji bo tobeyê rast in, bînin:</w:t>
      </w:r>
    </w:p>
    <w:p w14:paraId="42183630" w14:textId="77777777" w:rsidR="00F90BDC" w:rsidRDefault="00F90BDC"/>
    <w:p w14:paraId="35E3B87D" w14:textId="77777777" w:rsidR="00F90BDC" w:rsidRDefault="00F90BDC">
      <w:r xmlns:w="http://schemas.openxmlformats.org/wordprocessingml/2006/main">
        <w:t xml:space="preserve">Ev beş şîretek ji Yûhennayê imadkar e ku fêkiyê layiqî tobeyê bide.</w:t>
      </w:r>
    </w:p>
    <w:p w14:paraId="7C296035" w14:textId="77777777" w:rsidR="00F90BDC" w:rsidRDefault="00F90BDC"/>
    <w:p w14:paraId="5A5CD86C" w14:textId="77777777" w:rsidR="00F90BDC" w:rsidRDefault="00F90BDC">
      <w:r xmlns:w="http://schemas.openxmlformats.org/wordprocessingml/2006/main">
        <w:t xml:space="preserve">1. Fêkiyên tobekirinê: Vekolînek li ser hewcedariyên baweriya rast</w:t>
      </w:r>
    </w:p>
    <w:p w14:paraId="36E79B26" w14:textId="77777777" w:rsidR="00F90BDC" w:rsidRDefault="00F90BDC"/>
    <w:p w14:paraId="6E37DA91" w14:textId="77777777" w:rsidR="00F90BDC" w:rsidRDefault="00F90BDC">
      <w:r xmlns:w="http://schemas.openxmlformats.org/wordprocessingml/2006/main">
        <w:t xml:space="preserve">2. Jiyanek hêjayî tobekirinê: Bangek ji bo çalakiyê</w:t>
      </w:r>
    </w:p>
    <w:p w14:paraId="6FC8DDBD" w14:textId="77777777" w:rsidR="00F90BDC" w:rsidRDefault="00F90BDC"/>
    <w:p w14:paraId="07EF9F9D" w14:textId="77777777" w:rsidR="00F90BDC" w:rsidRDefault="00F90BDC">
      <w:r xmlns:w="http://schemas.openxmlformats.org/wordprocessingml/2006/main">
        <w:t xml:space="preserve">1. Lûqa 3:8-14 - Banga Yûhennayê imadkar ji bo tobe û vaftîzmê</w:t>
      </w:r>
    </w:p>
    <w:p w14:paraId="0ECAF892" w14:textId="77777777" w:rsidR="00F90BDC" w:rsidRDefault="00F90BDC"/>
    <w:p w14:paraId="1BAEA4CD" w14:textId="77777777" w:rsidR="00F90BDC" w:rsidRDefault="00F90BDC">
      <w:r xmlns:w="http://schemas.openxmlformats.org/wordprocessingml/2006/main">
        <w:t xml:space="preserve">2. Efesî 5:9-10 - Jiyanek bi hezkirin û ronahiyê hêjayî tobekirinê</w:t>
      </w:r>
    </w:p>
    <w:p w14:paraId="15F502F3" w14:textId="77777777" w:rsidR="00F90BDC" w:rsidRDefault="00F90BDC"/>
    <w:p w14:paraId="737ED9C6" w14:textId="77777777" w:rsidR="00F90BDC" w:rsidRDefault="00F90BDC">
      <w:r xmlns:w="http://schemas.openxmlformats.org/wordprocessingml/2006/main">
        <w:t xml:space="preserve">Metta 3:9 Û nefikirin ku hûn di dilê xwe de nebêjin: «Bavê me Birahîm heye.» Çimkî ez ji we re dibêjim, Xwedê dikare ji van keviran jî zarokan ji Birahîm re derxe.</w:t>
      </w:r>
    </w:p>
    <w:p w14:paraId="6475754B" w14:textId="77777777" w:rsidR="00F90BDC" w:rsidRDefault="00F90BDC"/>
    <w:p w14:paraId="09219B89" w14:textId="77777777" w:rsidR="00F90BDC" w:rsidRDefault="00F90BDC">
      <w:r xmlns:w="http://schemas.openxmlformats.org/wordprocessingml/2006/main">
        <w:t xml:space="preserve">Hêza Xwedê bêsînor e û kes nikare bi eslê xwe pesnê xwe bide.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Qadr û Qaliyeta Xwedê ji bîr nekin</w:t>
      </w:r>
    </w:p>
    <w:p w14:paraId="3C7ECD5C" w14:textId="77777777" w:rsidR="00F90BDC" w:rsidRDefault="00F90BDC"/>
    <w:p w14:paraId="679905A1" w14:textId="77777777" w:rsidR="00F90BDC" w:rsidRDefault="00F90BDC">
      <w:r xmlns:w="http://schemas.openxmlformats.org/wordprocessingml/2006/main">
        <w:t xml:space="preserve">2: Bav û kalên me nikarin ti îmtiyazên taybetî bidin me</w:t>
      </w:r>
    </w:p>
    <w:p w14:paraId="7479EF11" w14:textId="77777777" w:rsidR="00F90BDC" w:rsidRDefault="00F90BDC"/>
    <w:p w14:paraId="04D54981" w14:textId="77777777" w:rsidR="00F90BDC" w:rsidRDefault="00F90BDC">
      <w:r xmlns:w="http://schemas.openxmlformats.org/wordprocessingml/2006/main">
        <w:t xml:space="preserve">Romayî 4:16 Ji ber vê yekê ew ji baweriyê ye, da ku bi keremê be; heta dawiyê dibe ku soz ji hemû tov re misoger be; ne tenê ji yê ku ji Şerîetê ye, lê ji yê ku ji baweriya Birahîm re ye jî. ku bavê me hemûyan e.</w:t>
      </w:r>
    </w:p>
    <w:p w14:paraId="057183C1" w14:textId="77777777" w:rsidR="00F90BDC" w:rsidRDefault="00F90BDC"/>
    <w:p w14:paraId="6ED824D4" w14:textId="77777777" w:rsidR="00F90BDC" w:rsidRDefault="00F90BDC">
      <w:r xmlns:w="http://schemas.openxmlformats.org/wordprocessingml/2006/main">
        <w:t xml:space="preserve">Romayî 9:7 Û ji ber ku ew ji dûndana Birahîm in, ew hemû ne zarok in;</w:t>
      </w:r>
    </w:p>
    <w:p w14:paraId="7509CF2D" w14:textId="77777777" w:rsidR="00F90BDC" w:rsidRDefault="00F90BDC"/>
    <w:p w14:paraId="145DDC6C" w14:textId="77777777" w:rsidR="00F90BDC" w:rsidRDefault="00F90BDC">
      <w:r xmlns:w="http://schemas.openxmlformats.org/wordprocessingml/2006/main">
        <w:t xml:space="preserve">Metta 3:10 Û niha jî ax li ser koka daran tê danîn. Ji ber vê yekê her dara ku berê qenc nade, tê birîn û tê avêtin nav êgir.</w:t>
      </w:r>
    </w:p>
    <w:p w14:paraId="6FDDE470" w14:textId="77777777" w:rsidR="00F90BDC" w:rsidRDefault="00F90BDC"/>
    <w:p w14:paraId="2E918849" w14:textId="77777777" w:rsidR="00F90BDC" w:rsidRDefault="00F90BDC">
      <w:r xmlns:w="http://schemas.openxmlformats.org/wordprocessingml/2006/main">
        <w:t xml:space="preserve">Niha ax li ser koka daran hatiye danîn û yên ku fêkiyên qenc nedin wê bên birîn û avêtin nav êgir.</w:t>
      </w:r>
    </w:p>
    <w:p w14:paraId="20262C11" w14:textId="77777777" w:rsidR="00F90BDC" w:rsidRDefault="00F90BDC"/>
    <w:p w14:paraId="73754FF4" w14:textId="77777777" w:rsidR="00F90BDC" w:rsidRDefault="00F90BDC">
      <w:r xmlns:w="http://schemas.openxmlformats.org/wordprocessingml/2006/main">
        <w:t xml:space="preserve">1. Girîngiya dayîna fêkiyên baş di jiyana me de</w:t>
      </w:r>
    </w:p>
    <w:p w14:paraId="7689444A" w14:textId="77777777" w:rsidR="00F90BDC" w:rsidRDefault="00F90BDC"/>
    <w:p w14:paraId="0B0DC671" w14:textId="77777777" w:rsidR="00F90BDC" w:rsidRDefault="00F90BDC">
      <w:r xmlns:w="http://schemas.openxmlformats.org/wordprocessingml/2006/main">
        <w:t xml:space="preserve">2. Encamên nedana fêkiyên qenc</w:t>
      </w:r>
    </w:p>
    <w:p w14:paraId="2A82A4C2" w14:textId="77777777" w:rsidR="00F90BDC" w:rsidRDefault="00F90BDC"/>
    <w:p w14:paraId="70F779CB" w14:textId="77777777" w:rsidR="00F90BDC" w:rsidRDefault="00F90BDC">
      <w:r xmlns:w="http://schemas.openxmlformats.org/wordprocessingml/2006/main">
        <w:t xml:space="preserve">1. Galatî 5:22-23 - Lê fêkiya Ruh hezkirin, şahî, aştî, sebir, dilovanî, qencî, dilsozî, nermî, xwegirtin e; li hember tiştên wiha qanûn tune.</w:t>
      </w:r>
    </w:p>
    <w:p w14:paraId="61086059" w14:textId="77777777" w:rsidR="00F90BDC" w:rsidRDefault="00F90BDC"/>
    <w:p w14:paraId="19651D10" w14:textId="77777777" w:rsidR="00F90BDC" w:rsidRDefault="00F90BDC">
      <w:r xmlns:w="http://schemas.openxmlformats.org/wordprocessingml/2006/main">
        <w:t xml:space="preserve">2. Aqûb 2:17 - Bi vî awayî jî bawerî bi serê xwe, eger karên wê nebin, mirî ye.</w:t>
      </w:r>
    </w:p>
    <w:p w14:paraId="5718A369" w14:textId="77777777" w:rsidR="00F90BDC" w:rsidRDefault="00F90BDC"/>
    <w:p w14:paraId="6741E09D" w14:textId="77777777" w:rsidR="00F90BDC" w:rsidRDefault="00F90BDC">
      <w:r xmlns:w="http://schemas.openxmlformats.org/wordprocessingml/2006/main">
        <w:t xml:space="preserve">Metta 3:11 Bi rastî ez we ji bo tobekirinê bi avê imad dikim; lê yê ku piştî min tê ji min bi hêztir e û ez ne hêja me ku pêlavên wî hilgirim; ewê we bi Ruhê Pîroz û bi agir imad bike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Yûhennayê imadkar bi imadkirina bi avê ji bo tobekirinê riya Îsa amade dike. Îsa wê bi Ruhê Pîroz û agir imad bike.</w:t>
      </w:r>
    </w:p>
    <w:p w14:paraId="666931A5" w14:textId="77777777" w:rsidR="00F90BDC" w:rsidRDefault="00F90BDC"/>
    <w:p w14:paraId="6CA2771B" w14:textId="77777777" w:rsidR="00F90BDC" w:rsidRDefault="00F90BDC">
      <w:r xmlns:w="http://schemas.openxmlformats.org/wordprocessingml/2006/main">
        <w:t xml:space="preserve">1. Vaftîzma Îsa: Sembola Evîna Xwedê</w:t>
      </w:r>
    </w:p>
    <w:p w14:paraId="2FC043CA" w14:textId="77777777" w:rsidR="00F90BDC" w:rsidRDefault="00F90BDC"/>
    <w:p w14:paraId="7DF57552" w14:textId="77777777" w:rsidR="00F90BDC" w:rsidRDefault="00F90BDC">
      <w:r xmlns:w="http://schemas.openxmlformats.org/wordprocessingml/2006/main">
        <w:t xml:space="preserve">2. Hêza Ruhê Pîroz: Agirek ji bo giyanê</w:t>
      </w:r>
    </w:p>
    <w:p w14:paraId="4CA2BBEE" w14:textId="77777777" w:rsidR="00F90BDC" w:rsidRDefault="00F90BDC"/>
    <w:p w14:paraId="1A107E18" w14:textId="77777777" w:rsidR="00F90BDC" w:rsidRDefault="00F90BDC">
      <w:r xmlns:w="http://schemas.openxmlformats.org/wordprocessingml/2006/main">
        <w:t xml:space="preserve">1. Karên Şandiyan 2:4 - Û hemû bi Ruhê Pîroz tije bûn û çawa ku Ruh dabû wan, bi zimanên din dipeyivin.</w:t>
      </w:r>
    </w:p>
    <w:p w14:paraId="05C21007" w14:textId="77777777" w:rsidR="00F90BDC" w:rsidRDefault="00F90BDC"/>
    <w:p w14:paraId="00ED7D97" w14:textId="77777777" w:rsidR="00F90BDC" w:rsidRDefault="00F90BDC">
      <w:r xmlns:w="http://schemas.openxmlformats.org/wordprocessingml/2006/main">
        <w:t xml:space="preserve">2. 1 Korîntî 12:13 - Ji ber ku em hemû bi yek Ruh di bedenekê de imad dibin, çi Cihû bin, çi necihûyan, çi kole bin, çi azad bin; û hemû bi Ruhekî vexwaribûn.</w:t>
      </w:r>
    </w:p>
    <w:p w14:paraId="31F7C14E" w14:textId="77777777" w:rsidR="00F90BDC" w:rsidRDefault="00F90BDC"/>
    <w:p w14:paraId="08BF90B4" w14:textId="77777777" w:rsidR="00F90BDC" w:rsidRDefault="00F90BDC">
      <w:r xmlns:w="http://schemas.openxmlformats.org/wordprocessingml/2006/main">
        <w:t xml:space="preserve">Metta 3:12 Di destê wî de fêkiya wî ye û ewê erdê xwe bi tevahî paqij bike û genimê xwe di nav garanê de bicivîne. lê ewê kayê bi agirê ku natemirîne bişewitîne.</w:t>
      </w:r>
    </w:p>
    <w:p w14:paraId="381EED52" w14:textId="77777777" w:rsidR="00F90BDC" w:rsidRDefault="00F90BDC"/>
    <w:p w14:paraId="15832D29" w14:textId="77777777" w:rsidR="00F90BDC" w:rsidRDefault="00F90BDC">
      <w:r xmlns:w="http://schemas.openxmlformats.org/wordprocessingml/2006/main">
        <w:t xml:space="preserve">Yûhennayê imadkar der barê dîwana Xwedê de hişyar dike, genimê ku di nav garisê de tê berhev kirin û ceh bi agirê ku nayê vemirandin tê şewitandin.</w:t>
      </w:r>
    </w:p>
    <w:p w14:paraId="646828E7" w14:textId="77777777" w:rsidR="00F90BDC" w:rsidRDefault="00F90BDC"/>
    <w:p w14:paraId="0AF609CD" w14:textId="77777777" w:rsidR="00F90BDC" w:rsidRDefault="00F90BDC">
      <w:r xmlns:w="http://schemas.openxmlformats.org/wordprocessingml/2006/main">
        <w:t xml:space="preserve">1. Pêwîstiya Tobekirinê: Hişyarîyek ji Yûhennayê imadkar</w:t>
      </w:r>
    </w:p>
    <w:p w14:paraId="1BE2B5D2" w14:textId="77777777" w:rsidR="00F90BDC" w:rsidRDefault="00F90BDC"/>
    <w:p w14:paraId="6366038B" w14:textId="77777777" w:rsidR="00F90BDC" w:rsidRDefault="00F90BDC">
      <w:r xmlns:w="http://schemas.openxmlformats.org/wordprocessingml/2006/main">
        <w:t xml:space="preserve">2. Hêza Dadkirina Xwedê: Vexwendina Pîrozbûnê</w:t>
      </w:r>
    </w:p>
    <w:p w14:paraId="5BA2C58F" w14:textId="77777777" w:rsidR="00F90BDC" w:rsidRDefault="00F90BDC"/>
    <w:p w14:paraId="0E81E588" w14:textId="77777777" w:rsidR="00F90BDC" w:rsidRDefault="00F90BDC">
      <w:r xmlns:w="http://schemas.openxmlformats.org/wordprocessingml/2006/main">
        <w:t xml:space="preserve">1. Îşaya 5:24 - Ji ber vê yekê, çawa ku agir stiriyê dixwe, û pêta kayê dişewitîne, bi vî rengî dê koka wan bibe zirav, û kulîlkên wan dê wekî axê derkeve, ji ber ku wan qanûna Xudan avêtin ordiyan kir û peyva Pîrozê Îsraêl kêm kir.</w:t>
      </w:r>
    </w:p>
    <w:p w14:paraId="284F3912" w14:textId="77777777" w:rsidR="00F90BDC" w:rsidRDefault="00F90BDC"/>
    <w:p w14:paraId="024D36E4" w14:textId="77777777" w:rsidR="00F90BDC" w:rsidRDefault="00F90BDC">
      <w:r xmlns:w="http://schemas.openxmlformats.org/wordprocessingml/2006/main">
        <w:t xml:space="preserve">2. Îbranî 10:26-27 - Çimkî eger em bi dilxwazî guneh bikin, piştî ku me zanîna rastiyê stand, êdî qurbaniyek ji bo gunehan namîne; .</w:t>
      </w:r>
    </w:p>
    <w:p w14:paraId="673F8A04" w14:textId="77777777" w:rsidR="00F90BDC" w:rsidRDefault="00F90BDC"/>
    <w:p w14:paraId="0B9E9659" w14:textId="77777777" w:rsidR="00F90BDC" w:rsidRDefault="00F90BDC">
      <w:r xmlns:w="http://schemas.openxmlformats.org/wordprocessingml/2006/main">
        <w:t xml:space="preserve">Metta 3:13 Hingê Îsa ji Celîlê hat Urdunê ba Yûhenna, da ku ji wî bê imadkirin.</w:t>
      </w:r>
    </w:p>
    <w:p w14:paraId="5DFA851C" w14:textId="77777777" w:rsidR="00F90BDC" w:rsidRDefault="00F90BDC"/>
    <w:p w14:paraId="6ED16686" w14:textId="77777777" w:rsidR="00F90BDC" w:rsidRDefault="00F90BDC">
      <w:r xmlns:w="http://schemas.openxmlformats.org/wordprocessingml/2006/main">
        <w:t xml:space="preserve">Îsa tê ba Yûhenna ku bê imad kirin.</w:t>
      </w:r>
    </w:p>
    <w:p w14:paraId="72571D56" w14:textId="77777777" w:rsidR="00F90BDC" w:rsidRDefault="00F90BDC"/>
    <w:p w14:paraId="130D536C" w14:textId="77777777" w:rsidR="00F90BDC" w:rsidRDefault="00F90BDC">
      <w:r xmlns:w="http://schemas.openxmlformats.org/wordprocessingml/2006/main">
        <w:t xml:space="preserve">1: Îsa girîngiya nizimkirina xwe nîşanî me dide û bihêle ku Xwedê di jiyana me de bixebite.</w:t>
      </w:r>
    </w:p>
    <w:p w14:paraId="01460E5C" w14:textId="77777777" w:rsidR="00F90BDC" w:rsidRDefault="00F90BDC"/>
    <w:p w14:paraId="77A194C5" w14:textId="77777777" w:rsidR="00F90BDC" w:rsidRDefault="00F90BDC">
      <w:r xmlns:w="http://schemas.openxmlformats.org/wordprocessingml/2006/main">
        <w:t xml:space="preserve">2: Li pey şopa Îsa, divê em xîret bikin ku guh bidin daxwaza Xwedê.</w:t>
      </w:r>
    </w:p>
    <w:p w14:paraId="0CD52FFF" w14:textId="77777777" w:rsidR="00F90BDC" w:rsidRDefault="00F90BDC"/>
    <w:p w14:paraId="699F1457" w14:textId="77777777" w:rsidR="00F90BDC" w:rsidRDefault="00F90BDC">
      <w:r xmlns:w="http://schemas.openxmlformats.org/wordprocessingml/2006/main">
        <w:t xml:space="preserve">1: Fîlîpî 2:5-8 - Di nav xwe de ev fikra we hebe, ya ku di Mesîh Îsa de ya we ye. şiklê xulamekî digire û di şikilê mirovan de çêbûye. Û ji ber ku di şiklê mirovan de hat dîtin, wî xwe nizm kir û heta mirinê, heta mirina li ser xaçê, xwe nizm kir.</w:t>
      </w:r>
    </w:p>
    <w:p w14:paraId="16DC2B1E" w14:textId="77777777" w:rsidR="00F90BDC" w:rsidRDefault="00F90BDC"/>
    <w:p w14:paraId="176EEBC0" w14:textId="77777777" w:rsidR="00F90BDC" w:rsidRDefault="00F90BDC">
      <w:r xmlns:w="http://schemas.openxmlformats.org/wordprocessingml/2006/main">
        <w:t xml:space="preserve">2: Aqûb 4:10 - Li ber Xudan xwe nizm bikin û ew ê we bilind bike.</w:t>
      </w:r>
    </w:p>
    <w:p w14:paraId="1556F407" w14:textId="77777777" w:rsidR="00F90BDC" w:rsidRDefault="00F90BDC"/>
    <w:p w14:paraId="43DC6AC3" w14:textId="77777777" w:rsidR="00F90BDC" w:rsidRDefault="00F90BDC">
      <w:r xmlns:w="http://schemas.openxmlformats.org/wordprocessingml/2006/main">
        <w:t xml:space="preserve">Metta 3:14 Lê Yûhenna nehişt û got: «Divê ez ji te bêm imad kirin û tu tê ba min?</w:t>
      </w:r>
    </w:p>
    <w:p w14:paraId="79F899D9" w14:textId="77777777" w:rsidR="00F90BDC" w:rsidRDefault="00F90BDC"/>
    <w:p w14:paraId="5132FFF5" w14:textId="77777777" w:rsidR="00F90BDC" w:rsidRDefault="00F90BDC">
      <w:r xmlns:w="http://schemas.openxmlformats.org/wordprocessingml/2006/main">
        <w:t xml:space="preserve">Yûhennayê imadkar red kir ku Îsa imad bike, lê ji wî xwest ku wî imad bike.</w:t>
      </w:r>
    </w:p>
    <w:p w14:paraId="2C924A06" w14:textId="77777777" w:rsidR="00F90BDC" w:rsidRDefault="00F90BDC"/>
    <w:p w14:paraId="032E90DD" w14:textId="77777777" w:rsidR="00F90BDC" w:rsidRDefault="00F90BDC">
      <w:r xmlns:w="http://schemas.openxmlformats.org/wordprocessingml/2006/main">
        <w:t xml:space="preserve">1. Nefsbiçûkiya Yûhennayê imadkar: Dersek Di Xwenaskirinê de</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Îsa: Dersek Di Desthilatdariyê de</w:t>
      </w:r>
    </w:p>
    <w:p w14:paraId="2785A645" w14:textId="77777777" w:rsidR="00F90BDC" w:rsidRDefault="00F90BDC"/>
    <w:p w14:paraId="4D486894" w14:textId="77777777" w:rsidR="00F90BDC" w:rsidRDefault="00F90BDC">
      <w:r xmlns:w="http://schemas.openxmlformats.org/wordprocessingml/2006/main">
        <w:t xml:space="preserve">1. Fîlîpî 2:3-8</w:t>
      </w:r>
    </w:p>
    <w:p w14:paraId="6DE0C27D" w14:textId="77777777" w:rsidR="00F90BDC" w:rsidRDefault="00F90BDC"/>
    <w:p w14:paraId="6292359C" w14:textId="77777777" w:rsidR="00F90BDC" w:rsidRDefault="00F90BDC">
      <w:r xmlns:w="http://schemas.openxmlformats.org/wordprocessingml/2006/main">
        <w:t xml:space="preserve">2. Lûqa 9:46-48</w:t>
      </w:r>
    </w:p>
    <w:p w14:paraId="1E1F99C9" w14:textId="77777777" w:rsidR="00F90BDC" w:rsidRDefault="00F90BDC"/>
    <w:p w14:paraId="3D5B6E04" w14:textId="77777777" w:rsidR="00F90BDC" w:rsidRDefault="00F90BDC">
      <w:r xmlns:w="http://schemas.openxmlformats.org/wordprocessingml/2006/main">
        <w:t xml:space="preserve">Metta 3:15 Îsa lê vegerand û got: «Niha bihêle ku wisa be, çimkî em bi vî awayî hemû rastdariyê pêk tînin. Paşê ew êşand.</w:t>
      </w:r>
    </w:p>
    <w:p w14:paraId="7798598E" w14:textId="77777777" w:rsidR="00F90BDC" w:rsidRDefault="00F90BDC"/>
    <w:p w14:paraId="2AB08F14" w14:textId="77777777" w:rsidR="00F90BDC" w:rsidRDefault="00F90BDC">
      <w:r xmlns:w="http://schemas.openxmlformats.org/wordprocessingml/2006/main">
        <w:t xml:space="preserve">Îsa destûr da Yûhennayê imadkar ku Wî imad bike, û hemû rastdariyê bîne cih.</w:t>
      </w:r>
    </w:p>
    <w:p w14:paraId="526DBAB8" w14:textId="77777777" w:rsidR="00F90BDC" w:rsidRDefault="00F90BDC"/>
    <w:p w14:paraId="56A1177C" w14:textId="77777777" w:rsidR="00F90BDC" w:rsidRDefault="00F90BDC">
      <w:r xmlns:w="http://schemas.openxmlformats.org/wordprocessingml/2006/main">
        <w:t xml:space="preserve">1. Girîngiya Pêkanîna Hemî Rastdariyê</w:t>
      </w:r>
    </w:p>
    <w:p w14:paraId="7D0EC670" w14:textId="77777777" w:rsidR="00F90BDC" w:rsidRDefault="00F90BDC"/>
    <w:p w14:paraId="3ADFA116" w14:textId="77777777" w:rsidR="00F90BDC" w:rsidRDefault="00F90BDC">
      <w:r xmlns:w="http://schemas.openxmlformats.org/wordprocessingml/2006/main">
        <w:t xml:space="preserve">2. Hêza Qurbanê</w:t>
      </w:r>
    </w:p>
    <w:p w14:paraId="3033A023" w14:textId="77777777" w:rsidR="00F90BDC" w:rsidRDefault="00F90BDC"/>
    <w:p w14:paraId="47931BB5" w14:textId="77777777" w:rsidR="00F90BDC" w:rsidRDefault="00F90BDC">
      <w:r xmlns:w="http://schemas.openxmlformats.org/wordprocessingml/2006/main">
        <w:t xml:space="preserve">1. Fîlîpî 2:8 - Û di xûya xwe de wek mirovek hat dîtin, xwe nizm kir û heta mirinê, heta mirina li ser xaçê, xwe nizm kir.</w:t>
      </w:r>
    </w:p>
    <w:p w14:paraId="719AC30C" w14:textId="77777777" w:rsidR="00F90BDC" w:rsidRDefault="00F90BDC"/>
    <w:p w14:paraId="59398A76" w14:textId="77777777" w:rsidR="00F90BDC" w:rsidRDefault="00F90BDC">
      <w:r xmlns:w="http://schemas.openxmlformats.org/wordprocessingml/2006/main">
        <w:t xml:space="preserve">2. Îbranî 12:2 - Çavên xwe li Îsayê ku pêşeng û kamilkerê baweriyê ye, ditewînin. Ji ber şahiya ku li ber wî bû, wî xaç ragirt, şerma wê nerazî kir û li milê rastê yê textê Xwedê rûnişt.</w:t>
      </w:r>
    </w:p>
    <w:p w14:paraId="0F81A850" w14:textId="77777777" w:rsidR="00F90BDC" w:rsidRDefault="00F90BDC"/>
    <w:p w14:paraId="7C22B790" w14:textId="77777777" w:rsidR="00F90BDC" w:rsidRDefault="00F90BDC">
      <w:r xmlns:w="http://schemas.openxmlformats.org/wordprocessingml/2006/main">
        <w:t xml:space="preserve">Metta 3:16 Û Îsa, gava ku ew imad bû, di cih de ji avê derket û va ye, ezman jê re vebûn, û wî dît ku Ruhê Xwedê mîna kevokekê hat xwarê û li ser wî ronahî kir.</w:t>
      </w:r>
    </w:p>
    <w:p w14:paraId="5AE8F97C" w14:textId="77777777" w:rsidR="00F90BDC" w:rsidRDefault="00F90BDC"/>
    <w:p w14:paraId="36B7F2B9" w14:textId="77777777" w:rsidR="00F90BDC" w:rsidRDefault="00F90BDC">
      <w:r xmlns:w="http://schemas.openxmlformats.org/wordprocessingml/2006/main">
        <w:t xml:space="preserve">Îsa imad bû û ezman jê re vebûn. Wî dît ku Ruhê Xwedê mîna kevokekê daket û li ser wî ronî bû.</w:t>
      </w:r>
    </w:p>
    <w:p w14:paraId="49E77388" w14:textId="77777777" w:rsidR="00F90BDC" w:rsidRDefault="00F90BDC"/>
    <w:p w14:paraId="4F47F774" w14:textId="77777777" w:rsidR="00F90BDC" w:rsidRDefault="00F90BDC">
      <w:r xmlns:w="http://schemas.openxmlformats.org/wordprocessingml/2006/main">
        <w:t xml:space="preserve">1. Hêza Vaftîzmê: Mînaka Îsa</w:t>
      </w:r>
    </w:p>
    <w:p w14:paraId="16ED0F2F" w14:textId="77777777" w:rsidR="00F90BDC" w:rsidRDefault="00F90BDC"/>
    <w:p w14:paraId="1F6C4316" w14:textId="77777777" w:rsidR="00F90BDC" w:rsidRDefault="00F90BDC">
      <w:r xmlns:w="http://schemas.openxmlformats.org/wordprocessingml/2006/main">
        <w:t xml:space="preserve">2. Ruhê Pîroz: Tesel û Rêberê me</w:t>
      </w:r>
    </w:p>
    <w:p w14:paraId="175661A3" w14:textId="77777777" w:rsidR="00F90BDC" w:rsidRDefault="00F90BDC"/>
    <w:p w14:paraId="67EC57FE" w14:textId="77777777" w:rsidR="00F90BDC" w:rsidRDefault="00F90BDC">
      <w:r xmlns:w="http://schemas.openxmlformats.org/wordprocessingml/2006/main">
        <w:t xml:space="preserve">1. Îşaya 11:2-3 - "Û Ruhê Xudan wê li ser wî bimîne, ruhê şehrezayî û têgihîştinê, ruhê şîret û hêzê, ruhê zanînê û tirsa Xudan."</w:t>
      </w:r>
    </w:p>
    <w:p w14:paraId="70F8AACC" w14:textId="77777777" w:rsidR="00F90BDC" w:rsidRDefault="00F90BDC"/>
    <w:p w14:paraId="0EBD5A29" w14:textId="77777777" w:rsidR="00F90BDC" w:rsidRDefault="00F90BDC">
      <w:r xmlns:w="http://schemas.openxmlformats.org/wordprocessingml/2006/main">
        <w:t xml:space="preserve">2. Yûhenna 1:32-34 - "Û Yûhenna şahidî kir û got: "Min dît ku Ruh ji ezmên mîna kevokekê hat xwarê û li ser wî rûnişt. Û min ew nas nekir, lê yê ku ez şandime ku ez bi avê imad bikim." wî ji min re got: «Tu bibînî ku Ruh li ser kê tê xwarê û li ser wî dimîne, yê ku bi Ruhê Pîroz imad dike ew e.»</w:t>
      </w:r>
    </w:p>
    <w:p w14:paraId="113888BA" w14:textId="77777777" w:rsidR="00F90BDC" w:rsidRDefault="00F90BDC"/>
    <w:p w14:paraId="40E1F307" w14:textId="77777777" w:rsidR="00F90BDC" w:rsidRDefault="00F90BDC">
      <w:r xmlns:w="http://schemas.openxmlformats.org/wordprocessingml/2006/main">
        <w:t xml:space="preserve">Metta 3:17 Û va ye dengek ji ezmên ku got: «Ev e Kurê min ê delal, ku ez jê razî me.</w:t>
      </w:r>
    </w:p>
    <w:p w14:paraId="37353ADF" w14:textId="77777777" w:rsidR="00F90BDC" w:rsidRDefault="00F90BDC"/>
    <w:p w14:paraId="102042FF" w14:textId="77777777" w:rsidR="00F90BDC" w:rsidRDefault="00F90BDC">
      <w:r xmlns:w="http://schemas.openxmlformats.org/wordprocessingml/2006/main">
        <w:t xml:space="preserve">Xwedê ji ezmên ji bo pejirandina Îsa, Kurê Wî yê delal, peyivî.</w:t>
      </w:r>
    </w:p>
    <w:p w14:paraId="40B6FD24" w14:textId="77777777" w:rsidR="00F90BDC" w:rsidRDefault="00F90BDC"/>
    <w:p w14:paraId="471A1303" w14:textId="77777777" w:rsidR="00F90BDC" w:rsidRDefault="00F90BDC">
      <w:r xmlns:w="http://schemas.openxmlformats.org/wordprocessingml/2006/main">
        <w:t xml:space="preserve">1. Hêza Tesdîqkirina Xwedê - Çawa gotinên Xwedê yên pejirandinê dikarin me teşwîq û qewî bikin.</w:t>
      </w:r>
    </w:p>
    <w:p w14:paraId="4E583820" w14:textId="77777777" w:rsidR="00F90BDC" w:rsidRDefault="00F90BDC"/>
    <w:p w14:paraId="296DFBE4" w14:textId="77777777" w:rsidR="00F90BDC" w:rsidRDefault="00F90BDC">
      <w:r xmlns:w="http://schemas.openxmlformats.org/wordprocessingml/2006/main">
        <w:t xml:space="preserve">2. Kurê delal - Nêrînek li têkiliya bêhempa ya Jesussa bi Xwedê re û bandorên ku ew li ser jiyana me dike.</w:t>
      </w:r>
    </w:p>
    <w:p w14:paraId="7B65329D" w14:textId="77777777" w:rsidR="00F90BDC" w:rsidRDefault="00F90BDC"/>
    <w:p w14:paraId="7453BA9A" w14:textId="77777777" w:rsidR="00F90BDC" w:rsidRDefault="00F90BDC">
      <w:r xmlns:w="http://schemas.openxmlformats.org/wordprocessingml/2006/main">
        <w:t xml:space="preserve">1. Îşaya 42:1 - “Va ye xulamê min, yê ku ez pişta wî digirim; bijartiyên min ên ku canê min pê şa dibe; Min ruhê xwe danî ser wî: Ewê dîwanê ji miletan re derxe.»</w:t>
      </w:r>
    </w:p>
    <w:p w14:paraId="4B2A92AA" w14:textId="77777777" w:rsidR="00F90BDC" w:rsidRDefault="00F90BDC"/>
    <w:p w14:paraId="3B49732D" w14:textId="77777777" w:rsidR="00F90BDC" w:rsidRDefault="00F90BDC">
      <w:r xmlns:w="http://schemas.openxmlformats.org/wordprocessingml/2006/main">
        <w:t xml:space="preserve">2. 2 Corinthians 1:20 - "Çimkî hemî sozên Xwedê di wî de erê ne û di wî de Amîn in, ji bo rûmeta </w:t>
      </w:r>
      <w:r xmlns:w="http://schemas.openxmlformats.org/wordprocessingml/2006/main">
        <w:lastRenderedPageBreak xmlns:w="http://schemas.openxmlformats.org/wordprocessingml/2006/main"/>
      </w:r>
      <w:r xmlns:w="http://schemas.openxmlformats.org/wordprocessingml/2006/main">
        <w:t xml:space="preserve">Xwedê bi me."</w:t>
      </w:r>
    </w:p>
    <w:p w14:paraId="0BD46303" w14:textId="77777777" w:rsidR="00F90BDC" w:rsidRDefault="00F90BDC"/>
    <w:p w14:paraId="17DB3F6D" w14:textId="77777777" w:rsidR="00F90BDC" w:rsidRDefault="00F90BDC">
      <w:r xmlns:w="http://schemas.openxmlformats.org/wordprocessingml/2006/main">
        <w:t xml:space="preserve">Metta 4, ceribandina Îsa ya li çolê, xizmeta wî ya li Celîlê û gazîkirina şagirtên wî yên pêşîn vedigire. Ew dide kifşê ku çawa Îsa ji cêribandina Şeytan derbaz bû, destpêkir derheqa Padşatiya Ezmana bela ke, û şagirtên xwe civandin.</w:t>
      </w:r>
    </w:p>
    <w:p w14:paraId="511CE94D" w14:textId="77777777" w:rsidR="00F90BDC" w:rsidRDefault="00F90BDC"/>
    <w:p w14:paraId="5D2F0B5C" w14:textId="77777777" w:rsidR="00F90BDC" w:rsidRDefault="00F90BDC">
      <w:r xmlns:w="http://schemas.openxmlformats.org/wordprocessingml/2006/main">
        <w:t xml:space="preserve">Paragrafa 1emîn: Beşek bi Îsa dest pê dike ku Ruh ber bi çolê ve dibe ku ji hêla Şeytan ve were ceribandin. Piştî ku çil roj û şevan rojî digire, sê caran ji hêla Şeytan ve tê ceribandin - ku keviran bike nan, ji lûtkeya perestgehê ku parastina Xwedê diceribîne, bavêje û di berdêla hemî padîşahiyan dinyayê de biperizin Şeytan. Di her rewşê de, Îsa van ceribandinan bi karanîna Nivîsarên Pîroz red dike (Metta 4:1-11).</w:t>
      </w:r>
    </w:p>
    <w:p w14:paraId="70D3A0D6" w14:textId="77777777" w:rsidR="00F90BDC" w:rsidRDefault="00F90BDC"/>
    <w:p w14:paraId="01CE1879" w14:textId="77777777" w:rsidR="00F90BDC" w:rsidRDefault="00F90BDC">
      <w:r xmlns:w="http://schemas.openxmlformats.org/wordprocessingml/2006/main">
        <w:t xml:space="preserve">Paragrafa 2mîn: Piştî girtina Yûhenna, Îsa ji Nisretê derdikeve Kefernahûma Celîlê û li wir dest bi xizmeta xwe ya giştî dike. Xebera Yûhenna ji Metta 3:2 vedibêje, ew dibêje “Tobe bikin, çimkî Padşatiya Ezmana nêzîk bûye” (Metta 4:12-17).</w:t>
      </w:r>
    </w:p>
    <w:p w14:paraId="5A8D8EA1" w14:textId="77777777" w:rsidR="00F90BDC" w:rsidRDefault="00F90BDC"/>
    <w:p w14:paraId="03A5AAEF" w14:textId="77777777" w:rsidR="00F90BDC" w:rsidRDefault="00F90BDC">
      <w:r xmlns:w="http://schemas.openxmlformats.org/wordprocessingml/2006/main">
        <w:t xml:space="preserve">Paragrafa 3mîn: Di vê beşa dawîn de (Metta 4:18-25), em dibînin ku Îsa gazî şagirtên xwe yên pêşîn - masîgir Şimûn Petrûs û birayê wî Endrawis tevî du birayên din Aqûbê kurê Zebedî û birayê wî Yûhenna dike. Ew di cih de torên xwe dihêlin ku li pey Wî biçin. Gava ku bi hev re li seranserê Celîlê digerin, di kinîştan de hîn dikin, Mizgîniya Padîşahiya Xwedê didin û nexweşiyên di nav mirovan de qenc dikin.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Metta 4:1 Hingê Îsa ji aliyê Ruh ve hat birin çolê, da ku ji aliyê Îblîs ve bê ceribandin.</w:t>
      </w:r>
    </w:p>
    <w:p w14:paraId="196950EA" w14:textId="77777777" w:rsidR="00F90BDC" w:rsidRDefault="00F90BDC"/>
    <w:p w14:paraId="7851F380" w14:textId="77777777" w:rsidR="00F90BDC" w:rsidRDefault="00F90BDC">
      <w:r xmlns:w="http://schemas.openxmlformats.org/wordprocessingml/2006/main">
        <w:t xml:space="preserve">Îsa ji aliyê Ruh ve hat birin çolê ku ji aliyê Îblîs ve bê ceribandin.</w:t>
      </w:r>
    </w:p>
    <w:p w14:paraId="7AF7752D" w14:textId="77777777" w:rsidR="00F90BDC" w:rsidRDefault="00F90BDC"/>
    <w:p w14:paraId="02572CF9" w14:textId="77777777" w:rsidR="00F90BDC" w:rsidRDefault="00F90BDC">
      <w:r xmlns:w="http://schemas.openxmlformats.org/wordprocessingml/2006/main">
        <w:t xml:space="preserve">1. Xwedê têkoşînên me dizane û her dem amade ye ku alîkariya me bike ku em wan ragirin.</w:t>
      </w:r>
    </w:p>
    <w:p w14:paraId="6564F60A" w14:textId="77777777" w:rsidR="00F90BDC" w:rsidRDefault="00F90BDC"/>
    <w:p w14:paraId="6D3FD691" w14:textId="77777777" w:rsidR="00F90BDC" w:rsidRDefault="00F90BDC">
      <w:r xmlns:w="http://schemas.openxmlformats.org/wordprocessingml/2006/main">
        <w:t xml:space="preserve">2. Îsa bi ceribandinê re rû bi rû ma û di dawiyê de ew bi ser ket, hêz û berxwedana me bi bîr anî.</w:t>
      </w:r>
    </w:p>
    <w:p w14:paraId="45176FF6" w14:textId="77777777" w:rsidR="00F90BDC" w:rsidRDefault="00F90BDC"/>
    <w:p w14:paraId="2F2F10CD" w14:textId="77777777" w:rsidR="00F90BDC" w:rsidRDefault="00F90BDC">
      <w:r xmlns:w="http://schemas.openxmlformats.org/wordprocessingml/2006/main">
        <w:t xml:space="preserve">1. Îbranî 4:15 - "Çimkî Serokkahînekî me yê ku nikaribe bi qelsiyên me re dilgiraniyê bike heye, lê yekî me heye ku wek me bi her awayî hatiye ceribandin - lê wî guneh nekir."</w:t>
      </w:r>
    </w:p>
    <w:p w14:paraId="3BA4598C" w14:textId="77777777" w:rsidR="00F90BDC" w:rsidRDefault="00F90BDC"/>
    <w:p w14:paraId="2B0C17DE" w14:textId="77777777" w:rsidR="00F90BDC" w:rsidRDefault="00F90BDC">
      <w:r xmlns:w="http://schemas.openxmlformats.org/wordprocessingml/2006/main">
        <w:t xml:space="preserve">2. 1 Corinthians 10:13 - "Tu ceribandinek ji bilî tiştê ku di nav mirovan de ye, bi ser we de nehatiye. Û Xwedê dilsoz e; ew nahêle ku hûn ji tiştên ku hûn dikarin hilgirin zêdetir werin ceribandin. rê ji bo ku hûn li ber xwe bidin."</w:t>
      </w:r>
    </w:p>
    <w:p w14:paraId="09FC687B" w14:textId="77777777" w:rsidR="00F90BDC" w:rsidRDefault="00F90BDC"/>
    <w:p w14:paraId="3340FF71" w14:textId="77777777" w:rsidR="00F90BDC" w:rsidRDefault="00F90BDC">
      <w:r xmlns:w="http://schemas.openxmlformats.org/wordprocessingml/2006/main">
        <w:t xml:space="preserve">Metta 4:2 Û gava wî çil roj û çil şev rojî girt, paşê birçî bû.</w:t>
      </w:r>
    </w:p>
    <w:p w14:paraId="5F9453D6" w14:textId="77777777" w:rsidR="00F90BDC" w:rsidRDefault="00F90BDC"/>
    <w:p w14:paraId="58612503" w14:textId="77777777" w:rsidR="00F90BDC" w:rsidRDefault="00F90BDC">
      <w:r xmlns:w="http://schemas.openxmlformats.org/wordprocessingml/2006/main">
        <w:t xml:space="preserve">Piştî ku Îsa çil roj û çil şevan rojî girt, birçî bû.</w:t>
      </w:r>
    </w:p>
    <w:p w14:paraId="21D5CFFD" w14:textId="77777777" w:rsidR="00F90BDC" w:rsidRDefault="00F90BDC"/>
    <w:p w14:paraId="2298E5F8" w14:textId="77777777" w:rsidR="00F90BDC" w:rsidRDefault="00F90BDC">
      <w:r xmlns:w="http://schemas.openxmlformats.org/wordprocessingml/2006/main">
        <w:t xml:space="preserve">1: Gerek em di pratîka xwe ya giyanî de hişyar bin jî dema ku rewş dijwar dibe.</w:t>
      </w:r>
    </w:p>
    <w:p w14:paraId="5EBB1264" w14:textId="77777777" w:rsidR="00F90BDC" w:rsidRDefault="00F90BDC"/>
    <w:p w14:paraId="49BD621D" w14:textId="77777777" w:rsidR="00F90BDC" w:rsidRDefault="00F90BDC">
      <w:r xmlns:w="http://schemas.openxmlformats.org/wordprocessingml/2006/main">
        <w:t xml:space="preserve">2: Hêza nimêj û rojiyê dikare me nêzî Xwedê bike.</w:t>
      </w:r>
    </w:p>
    <w:p w14:paraId="0169DFEF" w14:textId="77777777" w:rsidR="00F90BDC" w:rsidRDefault="00F90BDC"/>
    <w:p w14:paraId="55C08ECB" w14:textId="77777777" w:rsidR="00F90BDC" w:rsidRDefault="00F90BDC">
      <w:r xmlns:w="http://schemas.openxmlformats.org/wordprocessingml/2006/main">
        <w:t xml:space="preserve">1: Aqûb 5:16 "Ji ber vê yekê gunehên xwe ji hev re eşkere bikin û ji bo hevdu dua bikin, da ku hûn sax bibin. Duakirina kesê rast hêzdar û bi bandor e."</w:t>
      </w:r>
    </w:p>
    <w:p w14:paraId="5732D9B6" w14:textId="77777777" w:rsidR="00F90BDC" w:rsidRDefault="00F90BDC"/>
    <w:p w14:paraId="54D709DC" w14:textId="77777777" w:rsidR="00F90BDC" w:rsidRDefault="00F90BDC">
      <w:r xmlns:w="http://schemas.openxmlformats.org/wordprocessingml/2006/main">
        <w:t xml:space="preserve">2: 1 Korîntî 9:24-27 "Ma hûn nizanin ku di pêşbaziyê de hemî bezvan diherikin, lê tenê yek xelatê distîne? Ji ber vê yekê birevin, da ku hûn wê bi dest bixin. Her werzişvan di her tiştî de xwe kontrol dike. ji bo ku çelengek hildiweşe, lê em nemirin. Ji ber vê yekê ez bê armanc narevim, ez wek yekî ku li hewayê dixe qut nakim, lê ez laşê xwe terbiye dikim û di bin kontrolê de dihêlim, da ku piştî mizgîniyê ji kesên din re, ez bi xwe jî nemînim.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4:3 Û gava ku cêribandin hat ba wî, wî got: «Eger tu Kurê Xwedê yî, emir bike ku ev kevir nan bên çêkirin.»</w:t>
      </w:r>
    </w:p>
    <w:p w14:paraId="67D9D4F4" w14:textId="77777777" w:rsidR="00F90BDC" w:rsidRDefault="00F90BDC"/>
    <w:p w14:paraId="2ACB95AB" w14:textId="77777777" w:rsidR="00F90BDC" w:rsidRDefault="00F90BDC">
      <w:r xmlns:w="http://schemas.openxmlformats.org/wordprocessingml/2006/main">
        <w:t xml:space="preserve">Îblîs Îsa diceribîne û jê dixwaze ku eger ew Kurê Xwedê ye, keviran bike nan.</w:t>
      </w:r>
    </w:p>
    <w:p w14:paraId="5F3992B7" w14:textId="77777777" w:rsidR="00F90BDC" w:rsidRDefault="00F90BDC"/>
    <w:p w14:paraId="3EBE6F44" w14:textId="77777777" w:rsidR="00F90BDC" w:rsidRDefault="00F90BDC">
      <w:r xmlns:w="http://schemas.openxmlformats.org/wordprocessingml/2006/main">
        <w:t xml:space="preserve">1. Xetereya Ceribandinê: Meriv Çawa Têkoşînê Çareser bike.</w:t>
      </w:r>
    </w:p>
    <w:p w14:paraId="2ABF560D" w14:textId="77777777" w:rsidR="00F90BDC" w:rsidRDefault="00F90BDC"/>
    <w:p w14:paraId="0954FC1B" w14:textId="77777777" w:rsidR="00F90BDC" w:rsidRDefault="00F90BDC">
      <w:r xmlns:w="http://schemas.openxmlformats.org/wordprocessingml/2006/main">
        <w:t xml:space="preserve">2. Hêza Îmanê: Bi Alîkariya Xwedê Serkeftina Ceribandinê.</w:t>
      </w:r>
    </w:p>
    <w:p w14:paraId="1C5840F2" w14:textId="77777777" w:rsidR="00F90BDC" w:rsidRDefault="00F90BDC"/>
    <w:p w14:paraId="00C0530B" w14:textId="77777777" w:rsidR="00F90BDC" w:rsidRDefault="00F90BDC">
      <w:r xmlns:w="http://schemas.openxmlformats.org/wordprocessingml/2006/main">
        <w:t xml:space="preserve">1. Aqûb 1:12-15 - Xwezî bi wî mirovê ku di ceribandinê de domdar dimîne, ji ber ku gava ew ceribandinê biqedîne, ewê taca jiyanê ya ku Xwedê soz daye yên ku ji wî hez dikin, bistîne.</w:t>
      </w:r>
    </w:p>
    <w:p w14:paraId="6D3E7947" w14:textId="77777777" w:rsidR="00F90BDC" w:rsidRDefault="00F90BDC"/>
    <w:p w14:paraId="10BF800C" w14:textId="77777777" w:rsidR="00F90BDC" w:rsidRDefault="00F90BDC">
      <w:r xmlns:w="http://schemas.openxmlformats.org/wordprocessingml/2006/main">
        <w:t xml:space="preserve">2. 1 Corinthians 10:13 - Tu ceribandinek ku di nav mirovan de ne hevpar e, nehatiye serê we. Xwedê dilsoz e û ew ê nehêle ku hûn ji îmkana xwe zêdetir werin ceribandin, lê bi ceribandinê re ew ê riya xilasbûnê jî peyda bike, da ku hûn bikarin wê ragirin.</w:t>
      </w:r>
    </w:p>
    <w:p w14:paraId="1DA016EA" w14:textId="77777777" w:rsidR="00F90BDC" w:rsidRDefault="00F90BDC"/>
    <w:p w14:paraId="219BDE95" w14:textId="77777777" w:rsidR="00F90BDC" w:rsidRDefault="00F90BDC">
      <w:r xmlns:w="http://schemas.openxmlformats.org/wordprocessingml/2006/main">
        <w:t xml:space="preserve">Metta 4:4 Lê wî bersîv da û got: «Hatiye nivîsîn: «Mirov ne bi nan tenê bijî, lê bi her peyva ku ji devê Xwedê derdikeve bijî.</w:t>
      </w:r>
    </w:p>
    <w:p w14:paraId="73B6D038" w14:textId="77777777" w:rsidR="00F90BDC" w:rsidRDefault="00F90BDC"/>
    <w:p w14:paraId="475EE93B" w14:textId="77777777" w:rsidR="00F90BDC" w:rsidRDefault="00F90BDC">
      <w:r xmlns:w="http://schemas.openxmlformats.org/wordprocessingml/2006/main">
        <w:t xml:space="preserve">Mirov nikare tenê bi nan bijî, lê belê bi her peyva ku Xwedê dipeyive.</w:t>
      </w:r>
    </w:p>
    <w:p w14:paraId="1F266410" w14:textId="77777777" w:rsidR="00F90BDC" w:rsidRDefault="00F90BDC"/>
    <w:p w14:paraId="1ED9754F" w14:textId="77777777" w:rsidR="00F90BDC" w:rsidRDefault="00F90BDC">
      <w:r xmlns:w="http://schemas.openxmlformats.org/wordprocessingml/2006/main">
        <w:t xml:space="preserve">1) Hêza Peyva Xwedê: Fêmkirina Em Çawa Ji Sozên Xwedê Jiyanê Distînin</w:t>
      </w:r>
    </w:p>
    <w:p w14:paraId="177613B8" w14:textId="77777777" w:rsidR="00F90BDC" w:rsidRDefault="00F90BDC"/>
    <w:p w14:paraId="27DF4047" w14:textId="77777777" w:rsidR="00F90BDC" w:rsidRDefault="00F90BDC">
      <w:r xmlns:w="http://schemas.openxmlformats.org/wordprocessingml/2006/main">
        <w:t xml:space="preserve">2) Di Mesîh de bimînin: Meriv çawa ji bo her hewceyê xwe bi Mesîh ve girêdayî ye</w:t>
      </w:r>
    </w:p>
    <w:p w14:paraId="3AB1B3BE" w14:textId="77777777" w:rsidR="00F90BDC" w:rsidRDefault="00F90BDC"/>
    <w:p w14:paraId="4E495298" w14:textId="77777777" w:rsidR="00F90BDC" w:rsidRDefault="00F90BDC">
      <w:r xmlns:w="http://schemas.openxmlformats.org/wordprocessingml/2006/main">
        <w:t xml:space="preserve">1) Îşaya 40:8 - Giya hişk dibe, kulîlk diçirise, lê peyva Xwedayê me wê her û her bimîne.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119:89 - Her û her, ya Xudan, peyva te li ezmanan hişk e.</w:t>
      </w:r>
    </w:p>
    <w:p w14:paraId="590D413F" w14:textId="77777777" w:rsidR="00F90BDC" w:rsidRDefault="00F90BDC"/>
    <w:p w14:paraId="6C8CFC54" w14:textId="77777777" w:rsidR="00F90BDC" w:rsidRDefault="00F90BDC">
      <w:r xmlns:w="http://schemas.openxmlformats.org/wordprocessingml/2006/main">
        <w:t xml:space="preserve">Metta 4:5 Hingê Îblîs ew hildide bajarê pîroz û datîne ser lûtkeya Perestgehê.</w:t>
      </w:r>
    </w:p>
    <w:p w14:paraId="77B918AD" w14:textId="77777777" w:rsidR="00F90BDC" w:rsidRDefault="00F90BDC"/>
    <w:p w14:paraId="12F48FEC" w14:textId="77777777" w:rsidR="00F90BDC" w:rsidRDefault="00F90BDC">
      <w:r xmlns:w="http://schemas.openxmlformats.org/wordprocessingml/2006/main">
        <w:t xml:space="preserve">Îblîs li bajarê pîroz Îsa diceribîne û wî datîne ser lûtkeya perestgehê.</w:t>
      </w:r>
    </w:p>
    <w:p w14:paraId="4B4219F0" w14:textId="77777777" w:rsidR="00F90BDC" w:rsidRDefault="00F90BDC"/>
    <w:p w14:paraId="41E9F7C9" w14:textId="77777777" w:rsidR="00F90BDC" w:rsidRDefault="00F90BDC">
      <w:r xmlns:w="http://schemas.openxmlformats.org/wordprocessingml/2006/main">
        <w:t xml:space="preserve">1. Xwedê her dem bi me re ye, heta ku xuya dike ku em tenê ne.</w:t>
      </w:r>
    </w:p>
    <w:p w14:paraId="47D3AD90" w14:textId="77777777" w:rsidR="00F90BDC" w:rsidRDefault="00F90BDC"/>
    <w:p w14:paraId="1EB65B76" w14:textId="77777777" w:rsidR="00F90BDC" w:rsidRDefault="00F90BDC">
      <w:r xmlns:w="http://schemas.openxmlformats.org/wordprocessingml/2006/main">
        <w:t xml:space="preserve">2. Çaxê em têne cêribandin ku tiştekî xirab bikin, Xwedê wê qewatê bide ber xwe.</w:t>
      </w:r>
    </w:p>
    <w:p w14:paraId="54DF71CB" w14:textId="77777777" w:rsidR="00F90BDC" w:rsidRDefault="00F90BDC"/>
    <w:p w14:paraId="1B1D4DDE"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4E40FE50" w14:textId="77777777" w:rsidR="00F90BDC" w:rsidRDefault="00F90BDC"/>
    <w:p w14:paraId="2E691389" w14:textId="77777777" w:rsidR="00F90BDC" w:rsidRDefault="00F90BDC">
      <w:r xmlns:w="http://schemas.openxmlformats.org/wordprocessingml/2006/main">
        <w:t xml:space="preserve">2. Aqûb 1:12-15 - "Xwezî bi wî yê ku di ceribandinê de sebir dike, ji ber ku ew di ceribandinê de radiweste, wê taca jiyanê ya ku Xudan soz daye wan ên ku ji wî hez dikin, bistîne. Gava ku were ceribandin, bila kes neyê ceribandin. bêje: "Xwedê min diceribîne." Çimkî Xwedê ne bi xerabiyê tê ceribandin û ne jî kesek diceribîne; lê her kes dema ku bi xwestekên xwe yên xerab tê kişandin û xapandin, tê ceribandin. Paşê, piştî ku xwestek tê ducan kirin, guneh çêdibe û guneh gava ku mezin bûye, mirinê dide dinyayê."</w:t>
      </w:r>
    </w:p>
    <w:p w14:paraId="101F4BC2" w14:textId="77777777" w:rsidR="00F90BDC" w:rsidRDefault="00F90BDC"/>
    <w:p w14:paraId="1BAA14EA" w14:textId="77777777" w:rsidR="00F90BDC" w:rsidRDefault="00F90BDC">
      <w:r xmlns:w="http://schemas.openxmlformats.org/wordprocessingml/2006/main">
        <w:t xml:space="preserve">Metta 4:6 Û jê re got: «Eger tu Kurê Xwedê yî, xwe bavêje xwarê, çimkî hatiye nivîsîn: «Ew ê li ser te fermanê bide milyaketên xwe. lingê xwe li kevirekî bikişîne.</w:t>
      </w:r>
    </w:p>
    <w:p w14:paraId="66F11AC4" w14:textId="77777777" w:rsidR="00F90BDC" w:rsidRDefault="00F90BDC"/>
    <w:p w14:paraId="4A9CAF2A" w14:textId="77777777" w:rsidR="00F90BDC" w:rsidRDefault="00F90BDC">
      <w:r xmlns:w="http://schemas.openxmlformats.org/wordprocessingml/2006/main">
        <w:t xml:space="preserve">Şeytan Îsa diceribîne ku îsbat bike ku ew Kurê Xwedê ye bi avêtina xwe xwarê, lê Jesussa bersivê dide ayeta pîroz ku dibêje Xwedê wê wî biparêze.</w:t>
      </w:r>
    </w:p>
    <w:p w14:paraId="77F8AF8D" w14:textId="77777777" w:rsidR="00F90BDC" w:rsidRDefault="00F90BDC"/>
    <w:p w14:paraId="1A73B780" w14:textId="77777777" w:rsidR="00F90BDC" w:rsidRDefault="00F90BDC">
      <w:r xmlns:w="http://schemas.openxmlformats.org/wordprocessingml/2006/main">
        <w:t xml:space="preserve">1. Hêza Baweriyê: Li ber Ceribandinê sekinîn</w:t>
      </w:r>
    </w:p>
    <w:p w14:paraId="645365F7" w14:textId="77777777" w:rsidR="00F90BDC" w:rsidRDefault="00F90BDC"/>
    <w:p w14:paraId="6E7BA4F8" w14:textId="77777777" w:rsidR="00F90BDC" w:rsidRDefault="00F90BDC">
      <w:r xmlns:w="http://schemas.openxmlformats.org/wordprocessingml/2006/main">
        <w:t xml:space="preserve">2. Hêza Nivîsara Pîroz: Peyva Xwedê ku Me rêberî bike</w:t>
      </w:r>
    </w:p>
    <w:p w14:paraId="1874C20C" w14:textId="77777777" w:rsidR="00F90BDC" w:rsidRDefault="00F90BDC"/>
    <w:p w14:paraId="5244F4E4" w14:textId="77777777" w:rsidR="00F90BDC" w:rsidRDefault="00F90BDC">
      <w:r xmlns:w="http://schemas.openxmlformats.org/wordprocessingml/2006/main">
        <w:t xml:space="preserve">1. Îbranî 11:1 - "Niha bawerî maddeya tiştên ku li wan tê hêvîkirin, delîlên tiştên ku nayên dîtin e."</w:t>
      </w:r>
    </w:p>
    <w:p w14:paraId="3A73A0F3" w14:textId="77777777" w:rsidR="00F90BDC" w:rsidRDefault="00F90BDC"/>
    <w:p w14:paraId="00F2671E" w14:textId="77777777" w:rsidR="00F90BDC" w:rsidRDefault="00F90BDC">
      <w:r xmlns:w="http://schemas.openxmlformats.org/wordprocessingml/2006/main">
        <w:t xml:space="preserve">2. Zebûr 119:105 - "Gotina te ji bo lingên min çira ye û ji bo riya min ronahî ye."</w:t>
      </w:r>
    </w:p>
    <w:p w14:paraId="6E6A9F65" w14:textId="77777777" w:rsidR="00F90BDC" w:rsidRDefault="00F90BDC"/>
    <w:p w14:paraId="0B71DA0F" w14:textId="77777777" w:rsidR="00F90BDC" w:rsidRDefault="00F90BDC">
      <w:r xmlns:w="http://schemas.openxmlformats.org/wordprocessingml/2006/main">
        <w:t xml:space="preserve">Metta 4:7 Îsa jê re got: «Dîsa hatiye nivîsîn: «Xudan Xwedayê xwe neceribîne.»</w:t>
      </w:r>
    </w:p>
    <w:p w14:paraId="29C733EA" w14:textId="77777777" w:rsidR="00F90BDC" w:rsidRDefault="00F90BDC"/>
    <w:p w14:paraId="5A1F4FE7" w14:textId="77777777" w:rsidR="00F90BDC" w:rsidRDefault="00F90BDC">
      <w:r xmlns:w="http://schemas.openxmlformats.org/wordprocessingml/2006/main">
        <w:t xml:space="preserve">Ev beş talîmata Îsa ya ku Xwedê neceribîne ronî dike.</w:t>
      </w:r>
    </w:p>
    <w:p w14:paraId="7E493E16" w14:textId="77777777" w:rsidR="00F90BDC" w:rsidRDefault="00F90BDC"/>
    <w:p w14:paraId="5ADFC4C8" w14:textId="77777777" w:rsidR="00F90BDC" w:rsidRDefault="00F90BDC">
      <w:r xmlns:w="http://schemas.openxmlformats.org/wordprocessingml/2006/main">
        <w:t xml:space="preserve">1. "Hêza Peyva Xwedê: Baweriya Xwedê û Bicîhanîna Emrên Wî"</w:t>
      </w:r>
    </w:p>
    <w:p w14:paraId="558D10FC" w14:textId="77777777" w:rsidR="00F90BDC" w:rsidRDefault="00F90BDC"/>
    <w:p w14:paraId="1FD175B5" w14:textId="77777777" w:rsidR="00F90BDC" w:rsidRDefault="00F90BDC">
      <w:r xmlns:w="http://schemas.openxmlformats.org/wordprocessingml/2006/main">
        <w:t xml:space="preserve">2. "Xudan neceribîne: Jiyanek bi bawerî û bi îtaetî"</w:t>
      </w:r>
    </w:p>
    <w:p w14:paraId="419D5248" w14:textId="77777777" w:rsidR="00F90BDC" w:rsidRDefault="00F90BDC"/>
    <w:p w14:paraId="4B6A7078" w14:textId="77777777" w:rsidR="00F90BDC" w:rsidRDefault="00F90BDC">
      <w:r xmlns:w="http://schemas.openxmlformats.org/wordprocessingml/2006/main">
        <w:t xml:space="preserve">1. Aqûb 1:13-14 - "Dema ku tê ceribandin bila kes nebêje: ‹Ez ji aliyê Xwedê ve tê ceribandin›, çimkî Xwedê bi xerabiyê nayê ceribandin û ew bi xwe jî tu kesî naceribîne. Lê her kes dema ku tê ceribandin. ji daxwazên xwe dûr dikeve û dixapîne."</w:t>
      </w:r>
    </w:p>
    <w:p w14:paraId="4D697D0A" w14:textId="77777777" w:rsidR="00F90BDC" w:rsidRDefault="00F90BDC"/>
    <w:p w14:paraId="62EED37B" w14:textId="77777777" w:rsidR="00F90BDC" w:rsidRDefault="00F90BDC">
      <w:r xmlns:w="http://schemas.openxmlformats.org/wordprocessingml/2006/main">
        <w:t xml:space="preserve">2. Qanûna Ducarî 6:16 - "Xudan Xwedayê xwe neceribîne, çawa ku te li Masayê kir."</w:t>
      </w:r>
    </w:p>
    <w:p w14:paraId="7F33F045" w14:textId="77777777" w:rsidR="00F90BDC" w:rsidRDefault="00F90BDC"/>
    <w:p w14:paraId="06957810" w14:textId="77777777" w:rsidR="00F90BDC" w:rsidRDefault="00F90BDC">
      <w:r xmlns:w="http://schemas.openxmlformats.org/wordprocessingml/2006/main">
        <w:t xml:space="preserve">Metta 4:8 Îblîs dîsa wî hilkişiya çiyayekî pir bilind û hemû padîşahiya dinyayê û rûmeta wan nîşanî wî da.</w:t>
      </w:r>
    </w:p>
    <w:p w14:paraId="2F2BADFE" w14:textId="77777777" w:rsidR="00F90BDC" w:rsidRDefault="00F90BDC"/>
    <w:p w14:paraId="39BEBB3F" w14:textId="77777777" w:rsidR="00F90BDC" w:rsidRDefault="00F90BDC">
      <w:r xmlns:w="http://schemas.openxmlformats.org/wordprocessingml/2006/main">
        <w:t xml:space="preserve">Îblîs Îsa bir çiyayekî bilind û hemû padîşahiya dinyayê û rûmeta wan nîşanî wî da.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Ceribandina Îsa Mesîh li Çiyayê</w:t>
      </w:r>
    </w:p>
    <w:p w14:paraId="51EFCDE0" w14:textId="77777777" w:rsidR="00F90BDC" w:rsidRDefault="00F90BDC"/>
    <w:p w14:paraId="77B9EEB3" w14:textId="77777777" w:rsidR="00F90BDC" w:rsidRDefault="00F90BDC">
      <w:r xmlns:w="http://schemas.openxmlformats.org/wordprocessingml/2006/main">
        <w:t xml:space="preserve">2. Hêza Dijmin diyar bû</w:t>
      </w:r>
    </w:p>
    <w:p w14:paraId="3307518C" w14:textId="77777777" w:rsidR="00F90BDC" w:rsidRDefault="00F90BDC"/>
    <w:p w14:paraId="3AD03FE7" w14:textId="77777777" w:rsidR="00F90BDC" w:rsidRDefault="00F90BDC">
      <w:r xmlns:w="http://schemas.openxmlformats.org/wordprocessingml/2006/main">
        <w:t xml:space="preserve">1. Lûqa 4:5-13</w:t>
      </w:r>
    </w:p>
    <w:p w14:paraId="623044CD" w14:textId="77777777" w:rsidR="00F90BDC" w:rsidRDefault="00F90BDC"/>
    <w:p w14:paraId="70CC5C0A" w14:textId="77777777" w:rsidR="00F90BDC" w:rsidRDefault="00F90BDC">
      <w:r xmlns:w="http://schemas.openxmlformats.org/wordprocessingml/2006/main">
        <w:t xml:space="preserve">2. Efesî 6:10-12</w:t>
      </w:r>
    </w:p>
    <w:p w14:paraId="6AF3D73A" w14:textId="77777777" w:rsidR="00F90BDC" w:rsidRDefault="00F90BDC"/>
    <w:p w14:paraId="2794C5FB" w14:textId="77777777" w:rsidR="00F90BDC" w:rsidRDefault="00F90BDC">
      <w:r xmlns:w="http://schemas.openxmlformats.org/wordprocessingml/2006/main">
        <w:t xml:space="preserve">Metta 4:9 Û jê re got: «Eger tu bikevî xwarê û biperizî min, ezê van hemû tiştan bidim te.</w:t>
      </w:r>
    </w:p>
    <w:p w14:paraId="117BF60B" w14:textId="77777777" w:rsidR="00F90BDC" w:rsidRDefault="00F90BDC"/>
    <w:p w14:paraId="5B9ABEE3" w14:textId="77777777" w:rsidR="00F90BDC" w:rsidRDefault="00F90BDC">
      <w:r xmlns:w="http://schemas.openxmlformats.org/wordprocessingml/2006/main">
        <w:t xml:space="preserve">Şeytan Îsa diceribîne û hemû dewlemendiyên dinyayê pêşkêşî Wî dike, eger ew biperizin wî.</w:t>
      </w:r>
    </w:p>
    <w:p w14:paraId="5A9A01D3" w14:textId="77777777" w:rsidR="00F90BDC" w:rsidRDefault="00F90BDC"/>
    <w:p w14:paraId="6144E30D" w14:textId="77777777" w:rsidR="00F90BDC" w:rsidRDefault="00F90BDC">
      <w:r xmlns:w="http://schemas.openxmlformats.org/wordprocessingml/2006/main">
        <w:t xml:space="preserve">1. Hêza Ceribandinê: Çawa Berxwedan û Serkeftin</w:t>
      </w:r>
    </w:p>
    <w:p w14:paraId="2AC75D0A" w14:textId="77777777" w:rsidR="00F90BDC" w:rsidRDefault="00F90BDC"/>
    <w:p w14:paraId="3D491104" w14:textId="77777777" w:rsidR="00F90BDC" w:rsidRDefault="00F90BDC">
      <w:r xmlns:w="http://schemas.openxmlformats.org/wordprocessingml/2006/main">
        <w:t xml:space="preserve">2. Mesrefa Dilsoziyê: Meriv çawa ji Xwedê re girêdayî bimîne</w:t>
      </w:r>
    </w:p>
    <w:p w14:paraId="371E8BC3" w14:textId="77777777" w:rsidR="00F90BDC" w:rsidRDefault="00F90BDC"/>
    <w:p w14:paraId="29E4925B" w14:textId="77777777" w:rsidR="00F90BDC" w:rsidRDefault="00F90BDC">
      <w:r xmlns:w="http://schemas.openxmlformats.org/wordprocessingml/2006/main">
        <w:t xml:space="preserve">1. 1 Korîntî 10:13 - “Tu ceribandinek ku di nav mirovan de ne asayî ye, bi ser we de nehatiye. Xwedê dilsoz e û ew ê nehêle ku hûn ji îmkana xwe zêdetir werin ceribandin, lê bi ceribandinê re ew ê riya xilasbûnê jî peyda bike, da ku hûn bikarin wê ragirin.”</w:t>
      </w:r>
    </w:p>
    <w:p w14:paraId="40CF70B8" w14:textId="77777777" w:rsidR="00F90BDC" w:rsidRDefault="00F90BDC"/>
    <w:p w14:paraId="71241D81" w14:textId="77777777" w:rsidR="00F90BDC" w:rsidRDefault="00F90BDC">
      <w:r xmlns:w="http://schemas.openxmlformats.org/wordprocessingml/2006/main">
        <w:t xml:space="preserve">2. Aqûb 1:13-15 – “Dema ku tê ceribandin bila kes nebêje: ‹Ez ji aliyê Xwedê ve tê ceribandin›, çimkî Xwedê bi xerabiyê nayê ceribandin û ew bi xwe jî tu kesî naceribîne. Lê her kes dema ku bi xwestekên xwe ve tê xapandin û xapandin, tê ceribandin. Paşê xwestek gava ku bizaro be guneh çêdike û guneh gava ku tam mezin dibe, mirinê tîne.»</w:t>
      </w:r>
    </w:p>
    <w:p w14:paraId="118CD5D4" w14:textId="77777777" w:rsidR="00F90BDC" w:rsidRDefault="00F90BDC"/>
    <w:p w14:paraId="62F3D226" w14:textId="77777777" w:rsidR="00F90BDC" w:rsidRDefault="00F90BDC">
      <w:r xmlns:w="http://schemas.openxmlformats.org/wordprocessingml/2006/main">
        <w:t xml:space="preserve">Metta 4:10 Hingê Îsa jê re got: «Ji vir here, Şeytan, çimkî hatiye nivîsîn: «Hûnê biperizin Xudan Xwedayê xwe û tenê ji wî re xizmetê bikin.»</w:t>
      </w:r>
    </w:p>
    <w:p w14:paraId="3ED1D51F" w14:textId="77777777" w:rsidR="00F90BDC" w:rsidRDefault="00F90BDC"/>
    <w:p w14:paraId="12E9CD86" w14:textId="77777777" w:rsidR="00F90BDC" w:rsidRDefault="00F90BDC">
      <w:r xmlns:w="http://schemas.openxmlformats.org/wordprocessingml/2006/main">
        <w:t xml:space="preserve">Îsa şeytan hildavêt, emir da wî ku biçe û nivîsara ku bawermend gerekê tenê Xwedê biperizin û xizmet ke.</w:t>
      </w:r>
    </w:p>
    <w:p w14:paraId="2E7E3731" w14:textId="77777777" w:rsidR="00F90BDC" w:rsidRDefault="00F90BDC"/>
    <w:p w14:paraId="3B181E67" w14:textId="77777777" w:rsidR="00F90BDC" w:rsidRDefault="00F90BDC">
      <w:r xmlns:w="http://schemas.openxmlformats.org/wordprocessingml/2006/main">
        <w:t xml:space="preserve">1. "Lêçûna Xizmetkirina Xwedê: Li ber Ceribandinê Bihêz Rawestin"</w:t>
      </w:r>
    </w:p>
    <w:p w14:paraId="275339D3" w14:textId="77777777" w:rsidR="00F90BDC" w:rsidRDefault="00F90BDC"/>
    <w:p w14:paraId="3EDE166A" w14:textId="77777777" w:rsidR="00F90BDC" w:rsidRDefault="00F90BDC">
      <w:r xmlns:w="http://schemas.openxmlformats.org/wordprocessingml/2006/main">
        <w:t xml:space="preserve">2. "Hêza Peyvê: Hêza Nivîsara Pîroz ji bo Li Dijî Xerabiyê"</w:t>
      </w:r>
    </w:p>
    <w:p w14:paraId="690EB447" w14:textId="77777777" w:rsidR="00F90BDC" w:rsidRDefault="00F90BDC"/>
    <w:p w14:paraId="7426E47A" w14:textId="77777777" w:rsidR="00F90BDC" w:rsidRDefault="00F90BDC">
      <w:r xmlns:w="http://schemas.openxmlformats.org/wordprocessingml/2006/main">
        <w:t xml:space="preserve">1. Efesî 6:11-13 - "Hemû çekên Xwedê li xwe bikin, da ku hûn bikarin li hember hîleyên Îblîs bisekinin. Çimkî em ne li dijî goşt û xwînê, lê li dijî desthilatdaran, li dijî desthilatdaran, li dijî desthilatdaran şer dikin. serwerên taristaniya vê dinyayê, li hember xerabiya ruhanî ya li cihên bilind. Loma hemû çekên Xwedê ji xwe re bigirin, da ku hûn karibin di roja xerab de li ber xwe bidin û piştî ku her tişt kirin, bisekinin.»</w:t>
      </w:r>
    </w:p>
    <w:p w14:paraId="1318109D" w14:textId="77777777" w:rsidR="00F90BDC" w:rsidRDefault="00F90BDC"/>
    <w:p w14:paraId="1D4206EB" w14:textId="77777777" w:rsidR="00F90BDC" w:rsidRDefault="00F90BDC">
      <w:r xmlns:w="http://schemas.openxmlformats.org/wordprocessingml/2006/main">
        <w:t xml:space="preserve">2. Aqûb 4:7-8 - "Ji ber vê yekê xwe teslîmî Xwedê bikin. Li hember Îblîs bisekinin û ewê ji we bireve. Nêzîkî Xwedê bibin û ew ê nêzîkî we bibe. Gunekar, destên xwe paqij bikin û xwe paqij bikin. Dilan, hûn dudilî ne."</w:t>
      </w:r>
    </w:p>
    <w:p w14:paraId="09101B79" w14:textId="77777777" w:rsidR="00F90BDC" w:rsidRDefault="00F90BDC"/>
    <w:p w14:paraId="49FAA9FA" w14:textId="77777777" w:rsidR="00F90BDC" w:rsidRDefault="00F90BDC">
      <w:r xmlns:w="http://schemas.openxmlformats.org/wordprocessingml/2006/main">
        <w:t xml:space="preserve">Metta 4:11 Hingê Îblîs ew berda û va ye, milyaket hatin û jê re xizmet kirin.</w:t>
      </w:r>
    </w:p>
    <w:p w14:paraId="3057BE6D" w14:textId="77777777" w:rsidR="00F90BDC" w:rsidRDefault="00F90BDC"/>
    <w:p w14:paraId="313136F0" w14:textId="77777777" w:rsidR="00F90BDC" w:rsidRDefault="00F90BDC">
      <w:r xmlns:w="http://schemas.openxmlformats.org/wordprocessingml/2006/main">
        <w:t xml:space="preserve">Piştî ku Îsa li çolê çil rojan rojî girt, Îblîs sê caran ew ceriband. Lê belê, Îsa li ber xwe da û Îblîs ew berda. Hingê milyaket xuya bûn ku jê re xizmetê bikin.</w:t>
      </w:r>
    </w:p>
    <w:p w14:paraId="481558C6" w14:textId="77777777" w:rsidR="00F90BDC" w:rsidRDefault="00F90BDC"/>
    <w:p w14:paraId="75FB779F" w14:textId="77777777" w:rsidR="00F90BDC" w:rsidRDefault="00F90BDC">
      <w:r xmlns:w="http://schemas.openxmlformats.org/wordprocessingml/2006/main">
        <w:t xml:space="preserve">1. Hêza kerema Xwedê ya li hember ceribandinê</w:t>
      </w:r>
    </w:p>
    <w:p w14:paraId="4B290AD8" w14:textId="77777777" w:rsidR="00F90BDC" w:rsidRDefault="00F90BDC"/>
    <w:p w14:paraId="0091D285" w14:textId="77777777" w:rsidR="00F90BDC" w:rsidRDefault="00F90BDC">
      <w:r xmlns:w="http://schemas.openxmlformats.org/wordprocessingml/2006/main">
        <w:t xml:space="preserve">2. Di demên ceribandinê de çawa di baweriyê de xurt bimîne</w:t>
      </w:r>
    </w:p>
    <w:p w14:paraId="7545E7D1" w14:textId="77777777" w:rsidR="00F90BDC" w:rsidRDefault="00F90BDC"/>
    <w:p w14:paraId="15DB4347" w14:textId="77777777" w:rsidR="00F90BDC" w:rsidRDefault="00F90BDC">
      <w:r xmlns:w="http://schemas.openxmlformats.org/wordprocessingml/2006/main">
        <w:t xml:space="preserve">1. Îbranî 4:14-16 - Ji ber vê yekê, ji ber ku Serokkahînekî me yê mezin ê ku di ezmanan re derbas bûye </w:t>
      </w:r>
      <w:r xmlns:w="http://schemas.openxmlformats.org/wordprocessingml/2006/main">
        <w:lastRenderedPageBreak xmlns:w="http://schemas.openxmlformats.org/wordprocessingml/2006/main"/>
      </w:r>
      <w:r xmlns:w="http://schemas.openxmlformats.org/wordprocessingml/2006/main">
        <w:t xml:space="preserve">, Îsa Kurê Xwedê heye, bila em bi baweriya ku em eşkere dikin, bi hişkî bisekinin. Çimkî Serokkahînekî me yê ku nikaribe bi qelsiyên me re dilşewat bike, heye, lê yekî me heye ku wek me bi her awayî hatiye ceribandin – lê wî guneh nekir.</w:t>
      </w:r>
    </w:p>
    <w:p w14:paraId="17B0ADAC" w14:textId="77777777" w:rsidR="00F90BDC" w:rsidRDefault="00F90BDC"/>
    <w:p w14:paraId="70035FC5" w14:textId="77777777" w:rsidR="00F90BDC" w:rsidRDefault="00F90BDC">
      <w:r xmlns:w="http://schemas.openxmlformats.org/wordprocessingml/2006/main">
        <w:t xml:space="preserve">2. Aqûb 1:12-15 - Xwezî bi wî yê ku di ceribandinê de sebir dike, ji ber ku ew di ceribandinê de radiweste, wê taca jiyanê ya ku Xudan soz daye wan ên ku ji wî hez dikin, bistîne. Gava ku têne ceribandin bila kes nebêje: «Ez ji hêla Xwedê ve tê ceribandin. lê her kes dema ku bi xwesteka xwe ya xerab dikişîne û dixapîne, tê ceribandin. Paşê, piştî ku xwestek ducanî bû, guneh çêdibe; û guneh jî gava ku têr bibe, mirinê tîne.</w:t>
      </w:r>
    </w:p>
    <w:p w14:paraId="4C7E02ED" w14:textId="77777777" w:rsidR="00F90BDC" w:rsidRDefault="00F90BDC"/>
    <w:p w14:paraId="19430967" w14:textId="77777777" w:rsidR="00F90BDC" w:rsidRDefault="00F90BDC">
      <w:r xmlns:w="http://schemas.openxmlformats.org/wordprocessingml/2006/main">
        <w:t xml:space="preserve">Metta 4:12 Gava ku Îsa bihîst ku Yûhenna girtî ye, ew çû Celîlê.</w:t>
      </w:r>
    </w:p>
    <w:p w14:paraId="3BCC7CF3" w14:textId="77777777" w:rsidR="00F90BDC" w:rsidRDefault="00F90BDC"/>
    <w:p w14:paraId="2EE24986" w14:textId="77777777" w:rsidR="00F90BDC" w:rsidRDefault="00F90BDC">
      <w:r xmlns:w="http://schemas.openxmlformats.org/wordprocessingml/2006/main">
        <w:t xml:space="preserve">Piştî ku Îsa bihîst ku Yûhenna girtî ye, çû Celîlê.</w:t>
      </w:r>
    </w:p>
    <w:p w14:paraId="3A2B6BF4" w14:textId="77777777" w:rsidR="00F90BDC" w:rsidRDefault="00F90BDC"/>
    <w:p w14:paraId="2ED9340D" w14:textId="77777777" w:rsidR="00F90BDC" w:rsidRDefault="00F90BDC">
      <w:r xmlns:w="http://schemas.openxmlformats.org/wordprocessingml/2006/main">
        <w:t xml:space="preserve">1. Dilovaniya Îsa - Çawa Îsa ji Yûhenna re dilgiraniya xwe hîs kir û kir ku hezkirina xwe nîşan bide.</w:t>
      </w:r>
    </w:p>
    <w:p w14:paraId="5DAEAA57" w14:textId="77777777" w:rsidR="00F90BDC" w:rsidRDefault="00F90BDC"/>
    <w:p w14:paraId="10C9C0B9" w14:textId="77777777" w:rsidR="00F90BDC" w:rsidRDefault="00F90BDC">
      <w:r xmlns:w="http://schemas.openxmlformats.org/wordprocessingml/2006/main">
        <w:t xml:space="preserve">2. Demên Zehmet - Çawa di demên tengahiyê de hêvî û dilsoz bimînin.</w:t>
      </w:r>
    </w:p>
    <w:p w14:paraId="26F32903" w14:textId="77777777" w:rsidR="00F90BDC" w:rsidRDefault="00F90BDC"/>
    <w:p w14:paraId="59792D95"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18D690A3" w14:textId="77777777" w:rsidR="00F90BDC" w:rsidRDefault="00F90BDC"/>
    <w:p w14:paraId="7A777914" w14:textId="77777777" w:rsidR="00F90BDC" w:rsidRDefault="00F90BDC">
      <w:r xmlns:w="http://schemas.openxmlformats.org/wordprocessingml/2006/main">
        <w:t xml:space="preserve">2. Metta 11:28 - "Werin ba min hemû yên ku ked û bargiran in û ezê rihetiyê bidim we."</w:t>
      </w:r>
    </w:p>
    <w:p w14:paraId="546CF97D" w14:textId="77777777" w:rsidR="00F90BDC" w:rsidRDefault="00F90BDC"/>
    <w:p w14:paraId="73AC08BF" w14:textId="77777777" w:rsidR="00F90BDC" w:rsidRDefault="00F90BDC">
      <w:r xmlns:w="http://schemas.openxmlformats.org/wordprocessingml/2006/main">
        <w:t xml:space="preserve">Metta 4:13 Û ji Nisretê derket, hat û li Kefernahûmê, ku li qeraxa deryayê ye, di nav sînorên Zabûlon û Neftalîm de rûnişt.</w:t>
      </w:r>
    </w:p>
    <w:p w14:paraId="29D88D83" w14:textId="77777777" w:rsidR="00F90BDC" w:rsidRDefault="00F90BDC"/>
    <w:p w14:paraId="73B99375" w14:textId="77777777" w:rsidR="00F90BDC" w:rsidRDefault="00F90BDC">
      <w:r xmlns:w="http://schemas.openxmlformats.org/wordprocessingml/2006/main">
        <w:t xml:space="preserve">Îsa diçe Kefernahûmê ku mizgîniyê bide û hîn bike.</w:t>
      </w:r>
    </w:p>
    <w:p w14:paraId="315AEA8A" w14:textId="77777777" w:rsidR="00F90BDC" w:rsidRDefault="00F90BDC"/>
    <w:p w14:paraId="07E46D81" w14:textId="77777777" w:rsidR="00F90BDC" w:rsidRDefault="00F90BDC">
      <w:r xmlns:w="http://schemas.openxmlformats.org/wordprocessingml/2006/main">
        <w:t xml:space="preserve">1. Werin em li pey mînaka Îsa bin û ji herêmên xwe yên rihetiyê derkevin ku mizgîniyê belav bikin.</w:t>
      </w:r>
    </w:p>
    <w:p w14:paraId="61499845" w14:textId="77777777" w:rsidR="00F90BDC" w:rsidRDefault="00F90BDC"/>
    <w:p w14:paraId="5F6387ED" w14:textId="77777777" w:rsidR="00F90BDC" w:rsidRDefault="00F90BDC">
      <w:r xmlns:w="http://schemas.openxmlformats.org/wordprocessingml/2006/main">
        <w:t xml:space="preserve">2. Îsa çû Kefernahûmê da ku mizgîniyê bide û hîn bike, werin em van kêliyan bikar bînin ku li Peyva Xwedê bigerin.</w:t>
      </w:r>
    </w:p>
    <w:p w14:paraId="0862686A" w14:textId="77777777" w:rsidR="00F90BDC" w:rsidRDefault="00F90BDC"/>
    <w:p w14:paraId="424C71C4" w14:textId="77777777" w:rsidR="00F90BDC" w:rsidRDefault="00F90BDC">
      <w:r xmlns:w="http://schemas.openxmlformats.org/wordprocessingml/2006/main">
        <w:t xml:space="preserve">1. Metta 28:19-20 Îcar hûn herin û hemû miletan hîn bikin û wan bi navê Bav, Kur û Ruhê Pîroz imad bikin. , Va ye, ez hergav heta dawiya dinyayê bi we re me. Amîn.</w:t>
      </w:r>
    </w:p>
    <w:p w14:paraId="09B53C15" w14:textId="77777777" w:rsidR="00F90BDC" w:rsidRDefault="00F90BDC"/>
    <w:p w14:paraId="08CE96DF" w14:textId="77777777" w:rsidR="00F90BDC" w:rsidRDefault="00F90BDC">
      <w:r xmlns:w="http://schemas.openxmlformats.org/wordprocessingml/2006/main">
        <w:t xml:space="preserve">2. Marqos 16:15 Û wî ji wan re got: «Hûn herin seranserê dinyayê û Mizgîniyê bidin hemû afirîdên.</w:t>
      </w:r>
    </w:p>
    <w:p w14:paraId="787EA70D" w14:textId="77777777" w:rsidR="00F90BDC" w:rsidRDefault="00F90BDC"/>
    <w:p w14:paraId="2DDB86D9" w14:textId="77777777" w:rsidR="00F90BDC" w:rsidRDefault="00F90BDC">
      <w:r xmlns:w="http://schemas.openxmlformats.org/wordprocessingml/2006/main">
        <w:t xml:space="preserve">Metta 4:14 Ji bo ku ev gotina ku ji aliyê Îşaya pêxember ve hatibû gotin, bê cih û got:</w:t>
      </w:r>
    </w:p>
    <w:p w14:paraId="59D106AD" w14:textId="77777777" w:rsidR="00F90BDC" w:rsidRDefault="00F90BDC"/>
    <w:p w14:paraId="42F9FE81" w14:textId="77777777" w:rsidR="00F90BDC" w:rsidRDefault="00F90BDC">
      <w:r xmlns:w="http://schemas.openxmlformats.org/wordprocessingml/2006/main">
        <w:t xml:space="preserve">Ev beş li ser wê yekê ye ku Îsa çawa pêxembertiya Îşaya anî cih.</w:t>
      </w:r>
    </w:p>
    <w:p w14:paraId="0BA564AC" w14:textId="77777777" w:rsidR="00F90BDC" w:rsidRDefault="00F90BDC"/>
    <w:p w14:paraId="6313CABD" w14:textId="77777777" w:rsidR="00F90BDC" w:rsidRDefault="00F90BDC">
      <w:r xmlns:w="http://schemas.openxmlformats.org/wordprocessingml/2006/main">
        <w:t xml:space="preserve">1. Plana Xwedê ya Kamil: Di Nivîsara Pîroz de Îsa Çawa Hat Pêşbînîkirin</w:t>
      </w:r>
    </w:p>
    <w:p w14:paraId="09558D9B" w14:textId="77777777" w:rsidR="00F90BDC" w:rsidRDefault="00F90BDC"/>
    <w:p w14:paraId="322617BA" w14:textId="77777777" w:rsidR="00F90BDC" w:rsidRDefault="00F90BDC">
      <w:r xmlns:w="http://schemas.openxmlformats.org/wordprocessingml/2006/main">
        <w:t xml:space="preserve">2. Şopandina Daxwaza Xwedê: Çawa Îsa Pêxembertî Bi cih anî</w:t>
      </w:r>
    </w:p>
    <w:p w14:paraId="7A68F8AF" w14:textId="77777777" w:rsidR="00F90BDC" w:rsidRDefault="00F90BDC"/>
    <w:p w14:paraId="281941AB" w14:textId="77777777" w:rsidR="00F90BDC" w:rsidRDefault="00F90BDC">
      <w:r xmlns:w="http://schemas.openxmlformats.org/wordprocessingml/2006/main">
        <w:t xml:space="preserve">1. Îşaya 7:14, "Ji ber vê yekê Xudan bi xwe wê nîşanekê bide we. Va ye, keçik wê bizaro be û kurekî bîne û navê wî Îmanûêl deyne."</w:t>
      </w:r>
    </w:p>
    <w:p w14:paraId="6BF90CC4" w14:textId="77777777" w:rsidR="00F90BDC" w:rsidRDefault="00F90BDC"/>
    <w:p w14:paraId="4C6BBEA0" w14:textId="77777777" w:rsidR="00F90BDC" w:rsidRDefault="00F90BDC">
      <w:r xmlns:w="http://schemas.openxmlformats.org/wordprocessingml/2006/main">
        <w:t xml:space="preserve">2. Metta 3:15, “Lê Îsa bersîva wî da û got: ‹Bila niha wisa be, çimkî bi vî awayî li me rast e ku em hemû rastdariyê bînin cih.› Paşê razî bû.”</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4:15 Erdê Zabulon û welatê Neftalîm, li ber deryayê, li wê derê Urdunê, Celîlê ya miletan;</w:t>
      </w:r>
    </w:p>
    <w:p w14:paraId="3FC77122" w14:textId="77777777" w:rsidR="00F90BDC" w:rsidRDefault="00F90BDC"/>
    <w:p w14:paraId="614BF3E0" w14:textId="77777777" w:rsidR="00F90BDC" w:rsidRDefault="00F90BDC">
      <w:r xmlns:w="http://schemas.openxmlformats.org/wordprocessingml/2006/main">
        <w:t xml:space="preserve">Di vê beşê de Celîlê wekî welatê Zabûlon û Neftalîm, ku li kêleka deryayê û li wêderê Çemê Urdunê ye, û mala miletan bû, bi nav dike.</w:t>
      </w:r>
    </w:p>
    <w:p w14:paraId="39D7C000" w14:textId="77777777" w:rsidR="00F90BDC" w:rsidRDefault="00F90BDC"/>
    <w:p w14:paraId="24EDA1DC" w14:textId="77777777" w:rsidR="00F90BDC" w:rsidRDefault="00F90BDC">
      <w:r xmlns:w="http://schemas.openxmlformats.org/wordprocessingml/2006/main">
        <w:t xml:space="preserve">1. Tezmînata Xwedê: Di Demên Zehmetî de Hêviyê Dibînin</w:t>
      </w:r>
    </w:p>
    <w:p w14:paraId="4B6730F0" w14:textId="77777777" w:rsidR="00F90BDC" w:rsidRDefault="00F90BDC"/>
    <w:p w14:paraId="50CD53FC" w14:textId="77777777" w:rsidR="00F90BDC" w:rsidRDefault="00F90BDC">
      <w:r xmlns:w="http://schemas.openxmlformats.org/wordprocessingml/2006/main">
        <w:t xml:space="preserve">2. Hêza Bexşandinê: Çawa Di Serkêşiya Zehmetiyê de</w:t>
      </w:r>
    </w:p>
    <w:p w14:paraId="701BBA7E" w14:textId="77777777" w:rsidR="00F90BDC" w:rsidRDefault="00F90BDC"/>
    <w:p w14:paraId="72CE6CB4" w14:textId="77777777" w:rsidR="00F90BDC" w:rsidRDefault="00F90BDC">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14:paraId="742D3C2F" w14:textId="77777777" w:rsidR="00F90BDC" w:rsidRDefault="00F90BDC"/>
    <w:p w14:paraId="066ACE97" w14:textId="77777777" w:rsidR="00F90BDC" w:rsidRDefault="00F90BDC">
      <w:r xmlns:w="http://schemas.openxmlformats.org/wordprocessingml/2006/main">
        <w:t xml:space="preserve">2. Îşaya 43:1-2 - "Netirse, ji ber ku min tu xilas kir, min bi navê te gazî te kir, tu yê min î. Gava ku tu di avê re derbas bibî, ez ê bi te re bim û di çeman re, ew ê we bi ser nekeve; gava hûn di nav êgir re derbas bibin hûn naşewitin û agir we naşewitîne.»</w:t>
      </w:r>
    </w:p>
    <w:p w14:paraId="4A841F8B" w14:textId="77777777" w:rsidR="00F90BDC" w:rsidRDefault="00F90BDC"/>
    <w:p w14:paraId="49BAE32C" w14:textId="77777777" w:rsidR="00F90BDC" w:rsidRDefault="00F90BDC">
      <w:r xmlns:w="http://schemas.openxmlformats.org/wordprocessingml/2006/main">
        <w:t xml:space="preserve">Metta 4:16 Gelê ku di tariyê de rûniştî ronahiya mezin dît. û ji wan ên ku li herêmê û siya mirinê rûdiniştin, ronahî vedibe.</w:t>
      </w:r>
    </w:p>
    <w:p w14:paraId="21A9FA5C" w14:textId="77777777" w:rsidR="00F90BDC" w:rsidRDefault="00F90BDC"/>
    <w:p w14:paraId="10F65A11" w14:textId="77777777" w:rsidR="00F90BDC" w:rsidRDefault="00F90BDC">
      <w:r xmlns:w="http://schemas.openxmlformats.org/wordprocessingml/2006/main">
        <w:t xml:space="preserve">Ev beş soza Xwedê eşkere dike ku wê ronahiyê bîne nav tariyê.</w:t>
      </w:r>
    </w:p>
    <w:p w14:paraId="55E9EBF5" w14:textId="77777777" w:rsidR="00F90BDC" w:rsidRDefault="00F90BDC"/>
    <w:p w14:paraId="0A0DEF2C" w14:textId="77777777" w:rsidR="00F90BDC" w:rsidRDefault="00F90BDC">
      <w:r xmlns:w="http://schemas.openxmlformats.org/wordprocessingml/2006/main">
        <w:t xml:space="preserve">1. Xwedê di Tarîtiyê de Ronahiya Hêviyê dide me</w:t>
      </w:r>
    </w:p>
    <w:p w14:paraId="539D244E" w14:textId="77777777" w:rsidR="00F90BDC" w:rsidRDefault="00F90BDC"/>
    <w:p w14:paraId="4E869C73" w14:textId="77777777" w:rsidR="00F90BDC" w:rsidRDefault="00F90BDC">
      <w:r xmlns:w="http://schemas.openxmlformats.org/wordprocessingml/2006/main">
        <w:t xml:space="preserve">2. Hembêzkirina Ronahiya Mesîh di Demên Bêhêvîtiyê de</w:t>
      </w:r>
    </w:p>
    <w:p w14:paraId="1D2CD8FF" w14:textId="77777777" w:rsidR="00F90BDC" w:rsidRDefault="00F90BDC"/>
    <w:p w14:paraId="5C8D73B8" w14:textId="77777777" w:rsidR="00F90BDC" w:rsidRDefault="00F90BDC">
      <w:r xmlns:w="http://schemas.openxmlformats.org/wordprocessingml/2006/main">
        <w:t xml:space="preserve">1. Îşaya 9:2 : "Gelê ku di tariyê de dimeşe, ronahiyek mezin dît, li ser yên ku li welatê </w:t>
      </w:r>
      <w:r xmlns:w="http://schemas.openxmlformats.org/wordprocessingml/2006/main">
        <w:lastRenderedPageBreak xmlns:w="http://schemas.openxmlformats.org/wordprocessingml/2006/main"/>
      </w:r>
      <w:r xmlns:w="http://schemas.openxmlformats.org/wordprocessingml/2006/main">
        <w:t xml:space="preserve">tariyê kûr dijîn ronahî derket."</w:t>
      </w:r>
    </w:p>
    <w:p w14:paraId="399D45D1" w14:textId="77777777" w:rsidR="00F90BDC" w:rsidRDefault="00F90BDC"/>
    <w:p w14:paraId="618C32F3" w14:textId="77777777" w:rsidR="00F90BDC" w:rsidRDefault="00F90BDC">
      <w:r xmlns:w="http://schemas.openxmlformats.org/wordprocessingml/2006/main">
        <w:t xml:space="preserve">2. Yûhenna 8:12: "Dema ku Îsa dîsa ji gel re peyivî, wî got: "Ez ronahiya dinyayê me. Yê ku li pey min bê, tu caran di tariyê de nagere, lê wê bibe xwediyê ronahiya jiyanê."</w:t>
      </w:r>
    </w:p>
    <w:p w14:paraId="5A8B6DD1" w14:textId="77777777" w:rsidR="00F90BDC" w:rsidRDefault="00F90BDC"/>
    <w:p w14:paraId="3200C717" w14:textId="77777777" w:rsidR="00F90BDC" w:rsidRDefault="00F90BDC">
      <w:r xmlns:w="http://schemas.openxmlformats.org/wordprocessingml/2006/main">
        <w:t xml:space="preserve">Metta 4:17 Ji wê demê ve Îsa dest bi Mizgîniyê kir û got: «Tobe bikin, çimkî Padîşahiya Ezmanan nêzîk e.</w:t>
      </w:r>
    </w:p>
    <w:p w14:paraId="62E280DD" w14:textId="77777777" w:rsidR="00F90BDC" w:rsidRDefault="00F90BDC"/>
    <w:p w14:paraId="26769160" w14:textId="77777777" w:rsidR="00F90BDC" w:rsidRDefault="00F90BDC">
      <w:r xmlns:w="http://schemas.openxmlformats.org/wordprocessingml/2006/main">
        <w:t xml:space="preserve">Îsa dest pê kir mizgîniya ku Padşatiya Ezmana nêzîk e.</w:t>
      </w:r>
    </w:p>
    <w:p w14:paraId="2DB3E9B7" w14:textId="77777777" w:rsidR="00F90BDC" w:rsidRDefault="00F90BDC"/>
    <w:p w14:paraId="6A19E326" w14:textId="77777777" w:rsidR="00F90BDC" w:rsidRDefault="00F90BDC">
      <w:r xmlns:w="http://schemas.openxmlformats.org/wordprocessingml/2006/main">
        <w:t xml:space="preserve">1: Tobe bikin û bi Padîşahiya Ezmanan bawer bikin</w:t>
      </w:r>
    </w:p>
    <w:p w14:paraId="7E2C288E" w14:textId="77777777" w:rsidR="00F90BDC" w:rsidRDefault="00F90BDC"/>
    <w:p w14:paraId="7F1CC42C" w14:textId="77777777" w:rsidR="00F90BDC" w:rsidRDefault="00F90BDC">
      <w:r xmlns:w="http://schemas.openxmlformats.org/wordprocessingml/2006/main">
        <w:t xml:space="preserve">2: Li Padîşahiya Ezmanan Bigerin û Jiyana Nû Bibînin</w:t>
      </w:r>
    </w:p>
    <w:p w14:paraId="0D9EBE1B" w14:textId="77777777" w:rsidR="00F90BDC" w:rsidRDefault="00F90BDC"/>
    <w:p w14:paraId="1DEFB780" w14:textId="77777777" w:rsidR="00F90BDC" w:rsidRDefault="00F90BDC">
      <w:r xmlns:w="http://schemas.openxmlformats.org/wordprocessingml/2006/main">
        <w:t xml:space="preserve">1: Lûqa 13:3, "Heta ku hûn tobe nekin, hûnê jî hemî helak bibin."</w:t>
      </w:r>
    </w:p>
    <w:p w14:paraId="105F6AFE" w14:textId="77777777" w:rsidR="00F90BDC" w:rsidRDefault="00F90BDC"/>
    <w:p w14:paraId="37983C4F" w14:textId="77777777" w:rsidR="00F90BDC" w:rsidRDefault="00F90BDC">
      <w:r xmlns:w="http://schemas.openxmlformats.org/wordprocessingml/2006/main">
        <w:t xml:space="preserve">2: Yûhenna 3:16-17, "Çimkî Xwedê wusa ji dinyayê hez kir ku Kurê xwe yê yekta da, da ku yê ku baweriyê bi wî bîne helak nebe, lê jiyana wî ya herheyî hebe."</w:t>
      </w:r>
    </w:p>
    <w:p w14:paraId="664E78B7" w14:textId="77777777" w:rsidR="00F90BDC" w:rsidRDefault="00F90BDC"/>
    <w:p w14:paraId="6B79F266" w14:textId="77777777" w:rsidR="00F90BDC" w:rsidRDefault="00F90BDC">
      <w:r xmlns:w="http://schemas.openxmlformats.org/wordprocessingml/2006/main">
        <w:t xml:space="preserve">Metta 4:18 Îsa li ber gola Celîlê dimeşiya, du bira dîtin, Şimûnê ku jê re Petrûs digotin û birayê wî Endrawis tor avêtibûn golê, çimkî ew masîgir bûn.</w:t>
      </w:r>
    </w:p>
    <w:p w14:paraId="40551ECD" w14:textId="77777777" w:rsidR="00F90BDC" w:rsidRDefault="00F90BDC"/>
    <w:p w14:paraId="1C8B801B" w14:textId="77777777" w:rsidR="00F90BDC" w:rsidRDefault="00F90BDC">
      <w:r xmlns:w="http://schemas.openxmlformats.org/wordprocessingml/2006/main">
        <w:t xml:space="preserve">Îsa rastî Petrûs û Endrawis, du birayên masîgir, tê.</w:t>
      </w:r>
    </w:p>
    <w:p w14:paraId="2EBE5949" w14:textId="77777777" w:rsidR="00F90BDC" w:rsidRDefault="00F90BDC"/>
    <w:p w14:paraId="57741850" w14:textId="77777777" w:rsidR="00F90BDC" w:rsidRDefault="00F90BDC">
      <w:r xmlns:w="http://schemas.openxmlformats.org/wordprocessingml/2006/main">
        <w:t xml:space="preserve">1. Gihîştina Masîgirên Mirovan: Banga Mizgîniyê</w:t>
      </w:r>
    </w:p>
    <w:p w14:paraId="1BD5AA41" w14:textId="77777777" w:rsidR="00F90BDC" w:rsidRDefault="00F90BDC"/>
    <w:p w14:paraId="6EF13662" w14:textId="77777777" w:rsidR="00F90BDC" w:rsidRDefault="00F90BDC">
      <w:r xmlns:w="http://schemas.openxmlformats.org/wordprocessingml/2006/main">
        <w:t xml:space="preserve">2. Hêza Dostaniyê: Îsa û Şagirtên Wî</w:t>
      </w:r>
    </w:p>
    <w:p w14:paraId="36C04556" w14:textId="77777777" w:rsidR="00F90BDC" w:rsidRDefault="00F90BDC"/>
    <w:p w14:paraId="0930D846"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Û va ye. , Ez her dem bi we re me, heta dawiya zemanê."</w:t>
      </w:r>
    </w:p>
    <w:p w14:paraId="31E5BBB7" w14:textId="77777777" w:rsidR="00F90BDC" w:rsidRDefault="00F90BDC"/>
    <w:p w14:paraId="555F1D7E" w14:textId="77777777" w:rsidR="00F90BDC" w:rsidRDefault="00F90BDC">
      <w:r xmlns:w="http://schemas.openxmlformats.org/wordprocessingml/2006/main">
        <w:t xml:space="preserve">2. Waiz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çiqas mirovek li hember yekî ku bi tenê ye bi ser bikeve jî, du kes wê li ber wî bisekinin - benek sêalî zû nayê şikandin.»</w:t>
      </w:r>
    </w:p>
    <w:p w14:paraId="3CFB4596" w14:textId="77777777" w:rsidR="00F90BDC" w:rsidRDefault="00F90BDC"/>
    <w:p w14:paraId="0EA96B07" w14:textId="77777777" w:rsidR="00F90BDC" w:rsidRDefault="00F90BDC">
      <w:r xmlns:w="http://schemas.openxmlformats.org/wordprocessingml/2006/main">
        <w:t xml:space="preserve">Metta 4:19 Û wî ji wan re got: «Li pey min werin û ezê we bikim nêçîrvanên mirovan.»</w:t>
      </w:r>
    </w:p>
    <w:p w14:paraId="147BB5BA" w14:textId="77777777" w:rsidR="00F90BDC" w:rsidRDefault="00F90BDC"/>
    <w:p w14:paraId="68F74D4D" w14:textId="77777777" w:rsidR="00F90BDC" w:rsidRDefault="00F90BDC">
      <w:r xmlns:w="http://schemas.openxmlformats.org/wordprocessingml/2006/main">
        <w:t xml:space="preserve">Îsa gazî şagirtên xwe dike ku li pey wî biçin û bibin nêçîrê mirovan.</w:t>
      </w:r>
    </w:p>
    <w:p w14:paraId="725D6DAB" w14:textId="77777777" w:rsidR="00F90BDC" w:rsidRDefault="00F90BDC"/>
    <w:p w14:paraId="05452C24" w14:textId="77777777" w:rsidR="00F90BDC" w:rsidRDefault="00F90BDC">
      <w:r xmlns:w="http://schemas.openxmlformats.org/wordprocessingml/2006/main">
        <w:t xml:space="preserve">1. Li pey Îsa: Banga Parvekirina Mizgîniyê</w:t>
      </w:r>
    </w:p>
    <w:p w14:paraId="49BB0DA9" w14:textId="77777777" w:rsidR="00F90BDC" w:rsidRDefault="00F90BDC"/>
    <w:p w14:paraId="2807E928" w14:textId="77777777" w:rsidR="00F90BDC" w:rsidRDefault="00F90BDC">
      <w:r xmlns:w="http://schemas.openxmlformats.org/wordprocessingml/2006/main">
        <w:t xml:space="preserve">2. Ji bo Berfirehkirina Padîşahiya Xwedê Zehmetiyên xwe Bi kar bînin</w:t>
      </w:r>
    </w:p>
    <w:p w14:paraId="5288786D" w14:textId="77777777" w:rsidR="00F90BDC" w:rsidRDefault="00F90BDC"/>
    <w:p w14:paraId="5880BFB8" w14:textId="77777777" w:rsidR="00F90BDC" w:rsidRDefault="00F90BDC">
      <w:r xmlns:w="http://schemas.openxmlformats.org/wordprocessingml/2006/main">
        <w:t xml:space="preserve">1. Efesî 4:11-12 - Û wî şand Şandiyan, pêxemberan, Mizgînvanan, şivanan û mamosteyan, da ku pîrozan ji bo karê wezaretê, ji bo avakirina bedena Mesîh amade bikin.</w:t>
      </w:r>
    </w:p>
    <w:p w14:paraId="5E47D2AE" w14:textId="77777777" w:rsidR="00F90BDC" w:rsidRDefault="00F90BDC"/>
    <w:p w14:paraId="046A3914" w14:textId="77777777" w:rsidR="00F90BDC" w:rsidRDefault="00F90BDC">
      <w:r xmlns:w="http://schemas.openxmlformats.org/wordprocessingml/2006/main">
        <w:t xml:space="preserve">2. Metelok 11:30 - Fêkiyê rast dara jiyanê ye û yê ku giyanan bigire, şehreza ye.</w:t>
      </w:r>
    </w:p>
    <w:p w14:paraId="7A1C5BE6" w14:textId="77777777" w:rsidR="00F90BDC" w:rsidRDefault="00F90BDC"/>
    <w:p w14:paraId="2CFE8A21" w14:textId="77777777" w:rsidR="00F90BDC" w:rsidRDefault="00F90BDC">
      <w:r xmlns:w="http://schemas.openxmlformats.org/wordprocessingml/2006/main">
        <w:t xml:space="preserve">Metta 4:20 Û wan di cih de torên xwe hiştin û li pey wî çûn.</w:t>
      </w:r>
    </w:p>
    <w:p w14:paraId="3C05EC54" w14:textId="77777777" w:rsidR="00F90BDC" w:rsidRDefault="00F90BDC"/>
    <w:p w14:paraId="4A483246" w14:textId="77777777" w:rsidR="00F90BDC" w:rsidRDefault="00F90BDC">
      <w:r xmlns:w="http://schemas.openxmlformats.org/wordprocessingml/2006/main">
        <w:t xml:space="preserve">Du masîgir, gava banga Îsa bihîstin, tavilê torên xwe hiştin û li pey wî çûn.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 pey Îsa pabendbûnek tavilê hewce dike.</w:t>
      </w:r>
    </w:p>
    <w:p w14:paraId="03CAF166" w14:textId="77777777" w:rsidR="00F90BDC" w:rsidRDefault="00F90BDC"/>
    <w:p w14:paraId="1B9B9825" w14:textId="77777777" w:rsidR="00F90BDC" w:rsidRDefault="00F90BDC">
      <w:r xmlns:w="http://schemas.openxmlformats.org/wordprocessingml/2006/main">
        <w:t xml:space="preserve">2. Îsa hêjayî dilsoziya me ya ji dil e.</w:t>
      </w:r>
    </w:p>
    <w:p w14:paraId="3B287EDC" w14:textId="77777777" w:rsidR="00F90BDC" w:rsidRDefault="00F90BDC"/>
    <w:p w14:paraId="1B979956" w14:textId="77777777" w:rsidR="00F90BDC" w:rsidRDefault="00F90BDC">
      <w:r xmlns:w="http://schemas.openxmlformats.org/wordprocessingml/2006/main">
        <w:t xml:space="preserve">1. Marqos 8:34-38 - “Eger yek bixwaze li pey min bê, bila xwe înkar bike, xaça xwe rake û li pey min were.</w:t>
      </w:r>
    </w:p>
    <w:p w14:paraId="21E242CC" w14:textId="77777777" w:rsidR="00F90BDC" w:rsidRDefault="00F90BDC"/>
    <w:p w14:paraId="00295BB0" w14:textId="77777777" w:rsidR="00F90BDC" w:rsidRDefault="00F90BDC">
      <w:r xmlns:w="http://schemas.openxmlformats.org/wordprocessingml/2006/main">
        <w:t xml:space="preserve">2. Aqûb 1:22 - "Lê belê hûn xwe bixapînin û ne tenê yên ku dibihîzin."</w:t>
      </w:r>
    </w:p>
    <w:p w14:paraId="4DAF1EAB" w14:textId="77777777" w:rsidR="00F90BDC" w:rsidRDefault="00F90BDC"/>
    <w:p w14:paraId="523854A6" w14:textId="77777777" w:rsidR="00F90BDC" w:rsidRDefault="00F90BDC">
      <w:r xmlns:w="http://schemas.openxmlformats.org/wordprocessingml/2006/main">
        <w:t xml:space="preserve">Metta 4:21 Û ji wir çû, wî du birayên din, Aqûbê kurê Zebedî û birayê wî Yûhenna, bi bavê xwe Zebedî re di gemiyê de dîtin û torên xwe sererast dikirin. û wî gazî wan kir.</w:t>
      </w:r>
    </w:p>
    <w:p w14:paraId="561433F4" w14:textId="77777777" w:rsidR="00F90BDC" w:rsidRDefault="00F90BDC"/>
    <w:p w14:paraId="6019F4B3" w14:textId="77777777" w:rsidR="00F90BDC" w:rsidRDefault="00F90BDC">
      <w:r xmlns:w="http://schemas.openxmlformats.org/wordprocessingml/2006/main">
        <w:t xml:space="preserve">Îsa du bira, Aqûb û Yûhenna, tevî bavê xwe dîtin ku torên xwe çêdikin û gazî wan kir ku li pey Wî biçin.</w:t>
      </w:r>
    </w:p>
    <w:p w14:paraId="5ECD67CB" w14:textId="77777777" w:rsidR="00F90BDC" w:rsidRDefault="00F90BDC"/>
    <w:p w14:paraId="0913BEC0" w14:textId="77777777" w:rsidR="00F90BDC" w:rsidRDefault="00F90BDC">
      <w:r xmlns:w="http://schemas.openxmlformats.org/wordprocessingml/2006/main">
        <w:t xml:space="preserve">1. Banga Şagirtiyê - famkirina girîngiya guhdana banga Xwedê.</w:t>
      </w:r>
    </w:p>
    <w:p w14:paraId="558983B8" w14:textId="77777777" w:rsidR="00F90BDC" w:rsidRDefault="00F90BDC"/>
    <w:p w14:paraId="178F1DFC" w14:textId="77777777" w:rsidR="00F90BDC" w:rsidRDefault="00F90BDC">
      <w:r xmlns:w="http://schemas.openxmlformats.org/wordprocessingml/2006/main">
        <w:t xml:space="preserve">2. Şopandina Îsa - kifşkirina bandora guheztina jiyanê ya şopandina Îsa.</w:t>
      </w:r>
    </w:p>
    <w:p w14:paraId="687E14DA" w14:textId="77777777" w:rsidR="00F90BDC" w:rsidRDefault="00F90BDC"/>
    <w:p w14:paraId="47F2D3E6" w14:textId="77777777" w:rsidR="00F90BDC" w:rsidRDefault="00F90BDC">
      <w:r xmlns:w="http://schemas.openxmlformats.org/wordprocessingml/2006/main">
        <w:t xml:space="preserve">1. Lûqa 9:23-24 - "Û wî ji hemûyan re got: "Eger yek bixwaze li pey min were, bila xwe înkar bike û her roj xaça xwe hilde û li pey min were. Çimkî yê ku bixwaze jiyana xwe xilas bike, wê winda bike, lê ji bo xatirê min jiyana xwe ji dest bide wê xilas bike.”</w:t>
      </w:r>
    </w:p>
    <w:p w14:paraId="49B7FD30" w14:textId="77777777" w:rsidR="00F90BDC" w:rsidRDefault="00F90BDC"/>
    <w:p w14:paraId="32790416" w14:textId="77777777" w:rsidR="00F90BDC" w:rsidRDefault="00F90BDC">
      <w:r xmlns:w="http://schemas.openxmlformats.org/wordprocessingml/2006/main">
        <w:t xml:space="preserve">2. Metta 16:24 - "Hingê Îsa ji şagirtên xwe re got: "Eger yek bixwaze li pey min were, bila xwe înkar bike, xaça xwe rake û li pey min were."</w:t>
      </w:r>
    </w:p>
    <w:p w14:paraId="679E9E2D" w14:textId="77777777" w:rsidR="00F90BDC" w:rsidRDefault="00F90BDC"/>
    <w:p w14:paraId="4B270A8D" w14:textId="77777777" w:rsidR="00F90BDC" w:rsidRDefault="00F90BDC">
      <w:r xmlns:w="http://schemas.openxmlformats.org/wordprocessingml/2006/main">
        <w:t xml:space="preserve">Metta 4:22 Û wan di cih de gemiyê û bavê xwe hiştin û li pey wî çûn.</w:t>
      </w:r>
    </w:p>
    <w:p w14:paraId="33CC93C6" w14:textId="77777777" w:rsidR="00F90BDC" w:rsidRDefault="00F90BDC"/>
    <w:p w14:paraId="4A4DD085" w14:textId="77777777" w:rsidR="00F90BDC" w:rsidRDefault="00F90BDC">
      <w:r xmlns:w="http://schemas.openxmlformats.org/wordprocessingml/2006/main">
        <w:t xml:space="preserve">Ev beş li ser Îsa ye ku gazî du birayên Şimûn û Endrawis dike ku li pey wî biçin.</w:t>
      </w:r>
    </w:p>
    <w:p w14:paraId="264563FF" w14:textId="77777777" w:rsidR="00F90BDC" w:rsidRDefault="00F90BDC"/>
    <w:p w14:paraId="4F19F3C5" w14:textId="77777777" w:rsidR="00F90BDC" w:rsidRDefault="00F90BDC">
      <w:r xmlns:w="http://schemas.openxmlformats.org/wordprocessingml/2006/main">
        <w:t xml:space="preserve">1. Li pey Îsa: Bangek ku Her Tişt Li Paş Bihêle</w:t>
      </w:r>
    </w:p>
    <w:p w14:paraId="31A9A702" w14:textId="77777777" w:rsidR="00F90BDC" w:rsidRDefault="00F90BDC"/>
    <w:p w14:paraId="5478B46B" w14:textId="77777777" w:rsidR="00F90BDC" w:rsidRDefault="00F90BDC">
      <w:r xmlns:w="http://schemas.openxmlformats.org/wordprocessingml/2006/main">
        <w:t xml:space="preserve">2. Nêzîkbûna Mesîh: Guhdariya Peyva Wî</w:t>
      </w:r>
    </w:p>
    <w:p w14:paraId="35AE4BA8" w14:textId="77777777" w:rsidR="00F90BDC" w:rsidRDefault="00F90BDC"/>
    <w:p w14:paraId="7A993D40" w14:textId="77777777" w:rsidR="00F90BDC" w:rsidRDefault="00F90BDC">
      <w:r xmlns:w="http://schemas.openxmlformats.org/wordprocessingml/2006/main">
        <w:t xml:space="preserve">1. Yûhenna 12:26 - "Yê ku ji min re xizmetê dike, divê li pey min were û ez li ku derê bim, xulamê min jî wê be. Bavê min wê ji yê ku ji min re xizmet bike, rûmet bike."</w:t>
      </w:r>
    </w:p>
    <w:p w14:paraId="63CFBC8E" w14:textId="77777777" w:rsidR="00F90BDC" w:rsidRDefault="00F90BDC"/>
    <w:p w14:paraId="33817A9D" w14:textId="77777777" w:rsidR="00F90BDC" w:rsidRDefault="00F90BDC">
      <w:r xmlns:w="http://schemas.openxmlformats.org/wordprocessingml/2006/main">
        <w:t xml:space="preserve">2. Lûqa 9:23 - Hingê wî ji hemûyan re got: «Yê ku dixwaze bibe şagirtê min, divê xwe înkar bike û her roj xaça xwe rake û li pey min were.»</w:t>
      </w:r>
    </w:p>
    <w:p w14:paraId="0949A983" w14:textId="77777777" w:rsidR="00F90BDC" w:rsidRDefault="00F90BDC"/>
    <w:p w14:paraId="69F8BD36" w14:textId="77777777" w:rsidR="00F90BDC" w:rsidRDefault="00F90BDC">
      <w:r xmlns:w="http://schemas.openxmlformats.org/wordprocessingml/2006/main">
        <w:t xml:space="preserve">Metta 4:23 Îsa li seranserê Celîlê digeriya, di kinîştên wan de hîn dikir, Mizgîniya Padîşahiyê belav dikir û di nav gel de her cûre nexweşî û her cûre nexweşî qenc dikir.</w:t>
      </w:r>
    </w:p>
    <w:p w14:paraId="067FAA6B" w14:textId="77777777" w:rsidR="00F90BDC" w:rsidRDefault="00F90BDC"/>
    <w:p w14:paraId="6AB990A1" w14:textId="77777777" w:rsidR="00F90BDC" w:rsidRDefault="00F90BDC">
      <w:r xmlns:w="http://schemas.openxmlformats.org/wordprocessingml/2006/main">
        <w:t xml:space="preserve">Îsa li seranserê herêma Celîlê digeriya, di kinîştan de hîn dikir, Mizgînî belav dikir, nexweş û nexweş qenc dikir.</w:t>
      </w:r>
    </w:p>
    <w:p w14:paraId="6BEE4E72" w14:textId="77777777" w:rsidR="00F90BDC" w:rsidRDefault="00F90BDC"/>
    <w:p w14:paraId="30446313" w14:textId="77777777" w:rsidR="00F90BDC" w:rsidRDefault="00F90BDC">
      <w:r xmlns:w="http://schemas.openxmlformats.org/wordprocessingml/2006/main">
        <w:t xml:space="preserve">1. Îsa: Şîfakarê Mezin</w:t>
      </w:r>
    </w:p>
    <w:p w14:paraId="4A99ACE3" w14:textId="77777777" w:rsidR="00F90BDC" w:rsidRDefault="00F90BDC"/>
    <w:p w14:paraId="048A6A44" w14:textId="77777777" w:rsidR="00F90BDC" w:rsidRDefault="00F90BDC">
      <w:r xmlns:w="http://schemas.openxmlformats.org/wordprocessingml/2006/main">
        <w:t xml:space="preserve">2. Jiyana Mizgîniya Padîşahiyê</w:t>
      </w:r>
    </w:p>
    <w:p w14:paraId="4D1B7876" w14:textId="77777777" w:rsidR="00F90BDC" w:rsidRDefault="00F90BDC"/>
    <w:p w14:paraId="31E924D4" w14:textId="77777777" w:rsidR="00F90BDC" w:rsidRDefault="00F90BDC">
      <w:r xmlns:w="http://schemas.openxmlformats.org/wordprocessingml/2006/main">
        <w:t xml:space="preserve">1. Zebûr 103:3 - Ew hemî gunehên we dibaxşîne û hemî nexweşiyên we qenc dike</w:t>
      </w:r>
    </w:p>
    <w:p w14:paraId="5836AA50" w14:textId="77777777" w:rsidR="00F90BDC" w:rsidRDefault="00F90BDC"/>
    <w:p w14:paraId="44309BF9" w14:textId="77777777" w:rsidR="00F90BDC" w:rsidRDefault="00F90BDC">
      <w:r xmlns:w="http://schemas.openxmlformats.org/wordprocessingml/2006/main">
        <w:t xml:space="preserve">2. Karên Şandiyan 10:38 - Xwedê çawa Îsayê Nisretî bi Ruhê Pîroz û bi hêz rûn kir, yê ku diçû bi </w:t>
      </w:r>
      <w:r xmlns:w="http://schemas.openxmlformats.org/wordprocessingml/2006/main">
        <w:lastRenderedPageBreak xmlns:w="http://schemas.openxmlformats.org/wordprocessingml/2006/main"/>
      </w:r>
      <w:r xmlns:w="http://schemas.openxmlformats.org/wordprocessingml/2006/main">
        <w:t xml:space="preserve">kirina qenciyê û qenckirina hemûyên ku ji aliyê Îblîs ve dihatin bindestkirin.</w:t>
      </w:r>
    </w:p>
    <w:p w14:paraId="17DC824A" w14:textId="77777777" w:rsidR="00F90BDC" w:rsidRDefault="00F90BDC"/>
    <w:p w14:paraId="017F1AC4" w14:textId="77777777" w:rsidR="00F90BDC" w:rsidRDefault="00F90BDC">
      <w:r xmlns:w="http://schemas.openxmlformats.org/wordprocessingml/2006/main">
        <w:t xml:space="preserve">Metta 4:24 Û nav û dengê wî li seranserê Sûriyê belav bû û wan hemû nexweşên ku bi cûrbecûr nexweşî û êşan ketibûn, yên cinan, yên dîn û yên felcî anîn ba wî. û wî ew qenc kirin.</w:t>
      </w:r>
    </w:p>
    <w:p w14:paraId="0432886E" w14:textId="77777777" w:rsidR="00F90BDC" w:rsidRDefault="00F90BDC"/>
    <w:p w14:paraId="21A8926B" w14:textId="77777777" w:rsidR="00F90BDC" w:rsidRDefault="00F90BDC">
      <w:r xmlns:w="http://schemas.openxmlformats.org/wordprocessingml/2006/main">
        <w:t xml:space="preserve">Nav û dengê Îsa li seranserê Sûriyê belav bû û gelek kesên ku ji nexweşî û cefayê dikişand ji bo qenckirinê anîn ba wî.</w:t>
      </w:r>
    </w:p>
    <w:p w14:paraId="5B05E985" w14:textId="77777777" w:rsidR="00F90BDC" w:rsidRDefault="00F90BDC"/>
    <w:p w14:paraId="0CDC7B48" w14:textId="77777777" w:rsidR="00F90BDC" w:rsidRDefault="00F90BDC">
      <w:r xmlns:w="http://schemas.openxmlformats.org/wordprocessingml/2006/main">
        <w:t xml:space="preserve">1. Di Şîfakirinê de Dilovaniya Xwedê: Lêkolînkirina Xizmeta Şîfakirina Îsa</w:t>
      </w:r>
    </w:p>
    <w:p w14:paraId="017240CB" w14:textId="77777777" w:rsidR="00F90BDC" w:rsidRDefault="00F90BDC"/>
    <w:p w14:paraId="172C51BD" w14:textId="77777777" w:rsidR="00F90BDC" w:rsidRDefault="00F90BDC">
      <w:r xmlns:w="http://schemas.openxmlformats.org/wordprocessingml/2006/main">
        <w:t xml:space="preserve">2. Bi Dilsoziyê Digihîjin: Xizmeta Îsa ji Nexweşan re</w:t>
      </w:r>
    </w:p>
    <w:p w14:paraId="1A4876A9" w14:textId="77777777" w:rsidR="00F90BDC" w:rsidRDefault="00F90BDC"/>
    <w:p w14:paraId="68FCFCCF" w14:textId="77777777" w:rsidR="00F90BDC" w:rsidRDefault="00F90BDC">
      <w:r xmlns:w="http://schemas.openxmlformats.org/wordprocessingml/2006/main">
        <w:t xml:space="preserve">1. Îşaya 53:4 - Bi rastî wî derdên me hilgirtiye û kederên me hilgirtiye, lê me ew xistiye, ji Xwedê re lêxistiye û êşandiye.</w:t>
      </w:r>
    </w:p>
    <w:p w14:paraId="4C7B775D" w14:textId="77777777" w:rsidR="00F90BDC" w:rsidRDefault="00F90BDC"/>
    <w:p w14:paraId="379F0AFE" w14:textId="77777777" w:rsidR="00F90BDC" w:rsidRDefault="00F90BDC">
      <w:r xmlns:w="http://schemas.openxmlformats.org/wordprocessingml/2006/main">
        <w:t xml:space="preserve">2. Metta 9:35 - Îsa li hemû bajar û gundan digeriya, di kinîştên wan de hîn dikir, Mizgîniya Padîşahiyê belav dikir û di nav gel de her nexweşî û her nexweşiyek qenc dikir.</w:t>
      </w:r>
    </w:p>
    <w:p w14:paraId="6B7594CD" w14:textId="77777777" w:rsidR="00F90BDC" w:rsidRDefault="00F90BDC"/>
    <w:p w14:paraId="18DA7735" w14:textId="77777777" w:rsidR="00F90BDC" w:rsidRDefault="00F90BDC">
      <w:r xmlns:w="http://schemas.openxmlformats.org/wordprocessingml/2006/main">
        <w:t xml:space="preserve">Metta 4:25 Û elaleteke mezin a xelkê ji Celîlê, ji Dekapolîsê, ji Orşelîmê, ji Cihûstanê û ji wê derê Urdunê li pey wî hat.</w:t>
      </w:r>
    </w:p>
    <w:p w14:paraId="101BF41D" w14:textId="77777777" w:rsidR="00F90BDC" w:rsidRDefault="00F90BDC"/>
    <w:p w14:paraId="1B70B76E" w14:textId="77777777" w:rsidR="00F90BDC" w:rsidRDefault="00F90BDC">
      <w:r xmlns:w="http://schemas.openxmlformats.org/wordprocessingml/2006/main">
        <w:t xml:space="preserve">Ji gelek deverên herêmê elaleteke mezin li pey Îsa çû.</w:t>
      </w:r>
    </w:p>
    <w:p w14:paraId="4E39C7F5" w14:textId="77777777" w:rsidR="00F90BDC" w:rsidRDefault="00F90BDC"/>
    <w:p w14:paraId="19B8E968" w14:textId="77777777" w:rsidR="00F90BDC" w:rsidRDefault="00F90BDC">
      <w:r xmlns:w="http://schemas.openxmlformats.org/wordprocessingml/2006/main">
        <w:t xml:space="preserve">1: Li pey Îsa şabûna rast tîne.</w:t>
      </w:r>
    </w:p>
    <w:p w14:paraId="65DF07BB" w14:textId="77777777" w:rsidR="00F90BDC" w:rsidRDefault="00F90BDC"/>
    <w:p w14:paraId="38387FAE" w14:textId="77777777" w:rsidR="00F90BDC" w:rsidRDefault="00F90BDC">
      <w:r xmlns:w="http://schemas.openxmlformats.org/wordprocessingml/2006/main">
        <w:t xml:space="preserve">2: Li pey Îsa em hewce dike ku em ji hemî beşên jiyana xwe werin.</w:t>
      </w:r>
    </w:p>
    <w:p w14:paraId="6A86FB84" w14:textId="77777777" w:rsidR="00F90BDC" w:rsidRDefault="00F90BDC"/>
    <w:p w14:paraId="576BF7D4" w14:textId="77777777" w:rsidR="00F90BDC" w:rsidRDefault="00F90BDC">
      <w:r xmlns:w="http://schemas.openxmlformats.org/wordprocessingml/2006/main">
        <w:t xml:space="preserve">1: Marqos 8:34-35 "Û gava ku wî gel bi şagirtên xwe re jî gazî ba xwe kir, wî ji wan re got: "Kî ku bixwaze li pey min were, bila xwe înkar bike, xaça xwe rake û li pey min were." kî ku bixwaze jiyana xwe xilas bike, wê winda bike; lê kî ku jiyana xwe ji bo min û Mizgîniyê winda bike, ewê wê xilas bike.»</w:t>
      </w:r>
    </w:p>
    <w:p w14:paraId="640F6A0A" w14:textId="77777777" w:rsidR="00F90BDC" w:rsidRDefault="00F90BDC"/>
    <w:p w14:paraId="3E63DC4C" w14:textId="77777777" w:rsidR="00F90BDC" w:rsidRDefault="00F90BDC">
      <w:r xmlns:w="http://schemas.openxmlformats.org/wordprocessingml/2006/main">
        <w:t xml:space="preserve">2: Karên Şandiyan 2:41-42 "Hingê yên ku peyva wî bi dilxweşî qebûl kirin, imad bûn û di heman rojê de li ser wan bi qasî sê hezar can hatin zêdekirin. Û wan di hînkirina Şandiyan, hevpariya Şandiyan û şikandina nan de sekinîn. , û di duayan de."</w:t>
      </w:r>
    </w:p>
    <w:p w14:paraId="18072136" w14:textId="77777777" w:rsidR="00F90BDC" w:rsidRDefault="00F90BDC"/>
    <w:p w14:paraId="6C14C34C" w14:textId="77777777" w:rsidR="00F90BDC" w:rsidRDefault="00F90BDC">
      <w:r xmlns:w="http://schemas.openxmlformats.org/wordprocessingml/2006/main">
        <w:t xml:space="preserve">Metta 5 destpêka Xebera li ser Çiyê ye, ku yek ji hînkirinên Îsa yên herî girîng e. Ev beş Bedewiyan dide nasîn, li ser pêkanîna Şerîetê nîqaş dike, û ji bo hînkirinên kevneşopî yên li ser kuştin, zînayê, berdan, sond, tolhildan û hezkirina ji dijminan re şîroveyên nû peyda dike.</w:t>
      </w:r>
    </w:p>
    <w:p w14:paraId="73951FFC" w14:textId="77777777" w:rsidR="00F90BDC" w:rsidRDefault="00F90BDC"/>
    <w:p w14:paraId="3AF8FD9C" w14:textId="77777777" w:rsidR="00F90BDC" w:rsidRDefault="00F90BDC">
      <w:r xmlns:w="http://schemas.openxmlformats.org/wordprocessingml/2006/main">
        <w:t xml:space="preserve">Paragrafa 1emîn: Beş bi radestkirina Bextiyariyên Îsa re dest pê dike - rêzek bereketê ji kesên ku hin fezîletên mîna nermî û dilovaniyê vedihewînin. Di van gotinan de nirxên manewî li ser nirxên cîhanê radiwestin. Di vê beşê de (Metta 5:1-12), Îsa şagirtên xwe jî teşwîq dike ku bi tengahiyê şa bibin ji ber ku xelata wan wê li ezmanan mezin be.</w:t>
      </w:r>
    </w:p>
    <w:p w14:paraId="7D261545" w14:textId="77777777" w:rsidR="00F90BDC" w:rsidRDefault="00F90BDC"/>
    <w:p w14:paraId="390B02D6" w14:textId="77777777" w:rsidR="00F90BDC" w:rsidRDefault="00F90BDC">
      <w:r xmlns:w="http://schemas.openxmlformats.org/wordprocessingml/2006/main">
        <w:t xml:space="preserve">Paragrafa 2mîn: Pêşda diçin (Metta 5:13-32), Îsa der heqê "xwêya erdê" û "ronahiya dinyayê" de hîn dike, û tekez dike ku şagirtên wî divê bi erênî bandorê li kesên din bikin û ku ew baweriya xwe veneşêrin, lê bila ji bo dîtina hemûyan dibiriqe. Dûv re ew nîqaş dike ku ew çawa ne ku Şerîet û Pêxemberan ji holê rake, lê bîne cih. Ew qanûnên di derbarê kuştinê (hêrs), zînayê (niyeta şehwetê), hevberdanê (neqanûnî ji bilî hincetên bêexlaqiya cinsî) ji nû ve şîrove dike.</w:t>
      </w:r>
    </w:p>
    <w:p w14:paraId="76788E80" w14:textId="77777777" w:rsidR="00F90BDC" w:rsidRDefault="00F90BDC"/>
    <w:p w14:paraId="09FFBEA3" w14:textId="77777777" w:rsidR="00F90BDC" w:rsidRDefault="00F90BDC">
      <w:r xmlns:w="http://schemas.openxmlformats.org/wordprocessingml/2006/main">
        <w:t xml:space="preserve">Paragrafa 3an: Di Metta 5:33-48 de, Îsa şîretan li hember sondê derewîn dike; li şûna wê teşwîqkirina dilsoziyê bêyî ku bi tiştekî sond bixwe. Dûv re ew şîret dike ku dema lêdan rûnek din bizivirîne û ji dijminên xwe hez bike ne ku çavek ji bo tolhildanê bigere. Ev efûkirina li ser tolhildanê pêşve dike dema ku hûn ji dijminên xwe hez bikin wekî dijwariyek ji bo dirêjkirina evînê ji derdorên kesane yên ku evîna bê şert û merc nîşan didin Xwedê dike.</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Metta 5:1 Û gava ku elalet dît, hilkişiya çiyê û gava ku ew rûnişt, şagirtên wî hatin ba wî.</w:t>
      </w:r>
    </w:p>
    <w:p w14:paraId="707CCD2A" w14:textId="77777777" w:rsidR="00F90BDC" w:rsidRDefault="00F90BDC"/>
    <w:p w14:paraId="7ED7C2F5" w14:textId="77777777" w:rsidR="00F90BDC" w:rsidRDefault="00F90BDC">
      <w:r xmlns:w="http://schemas.openxmlformats.org/wordprocessingml/2006/main">
        <w:t xml:space="preserve">Îsa şagirtên xwe li ser serê çiyê Bextiyariyê hîn dike.</w:t>
      </w:r>
    </w:p>
    <w:p w14:paraId="365F3734" w14:textId="77777777" w:rsidR="00F90BDC" w:rsidRDefault="00F90BDC"/>
    <w:p w14:paraId="7DD585A7" w14:textId="77777777" w:rsidR="00F90BDC" w:rsidRDefault="00F90BDC">
      <w:r xmlns:w="http://schemas.openxmlformats.org/wordprocessingml/2006/main">
        <w:t xml:space="preserve">1. "Hêza Perspektîfê: Di Zehmetiyê de Dîtina Xweşiyê"</w:t>
      </w:r>
    </w:p>
    <w:p w14:paraId="0375479D" w14:textId="77777777" w:rsidR="00F90BDC" w:rsidRDefault="00F90BDC"/>
    <w:p w14:paraId="454913E6" w14:textId="77777777" w:rsidR="00F90BDC" w:rsidRDefault="00F90BDC">
      <w:r xmlns:w="http://schemas.openxmlformats.org/wordprocessingml/2006/main">
        <w:t xml:space="preserve">2. "Jiyana bi Hişmendiya Padşatiyê: Bereketên Xwedê"</w:t>
      </w:r>
    </w:p>
    <w:p w14:paraId="1F8D2B6F" w14:textId="77777777" w:rsidR="00F90BDC" w:rsidRDefault="00F90BDC"/>
    <w:p w14:paraId="05C802BE" w14:textId="77777777" w:rsidR="00F90BDC" w:rsidRDefault="00F90BDC">
      <w:r xmlns:w="http://schemas.openxmlformats.org/wordprocessingml/2006/main">
        <w:t xml:space="preserve">1. Romayî 12:2 - "Li gorî vê dinyayê nebin, lê bi nûbûna hişê xwe ve werin guheztin, da ku hûn bi ceribandinê fêm bikin ka daxwaza Xwedê çi ye, ya qenc, ya meqbûl û kamil e."</w:t>
      </w:r>
    </w:p>
    <w:p w14:paraId="651DD617" w14:textId="77777777" w:rsidR="00F90BDC" w:rsidRDefault="00F90BDC"/>
    <w:p w14:paraId="44AB0A7F" w14:textId="77777777" w:rsidR="00F90BDC" w:rsidRDefault="00F90BDC">
      <w:r xmlns:w="http://schemas.openxmlformats.org/wordprocessingml/2006/main">
        <w:t xml:space="preserve">2. Zebûr 34:8 - "Ey, tam bikin û bibînin ku Xudan qenc e! Xwezî bi wî mirovê ku xwe dispêre wî!"</w:t>
      </w:r>
    </w:p>
    <w:p w14:paraId="70BE7151" w14:textId="77777777" w:rsidR="00F90BDC" w:rsidRDefault="00F90BDC"/>
    <w:p w14:paraId="550E1FB1" w14:textId="77777777" w:rsidR="00F90BDC" w:rsidRDefault="00F90BDC">
      <w:r xmlns:w="http://schemas.openxmlformats.org/wordprocessingml/2006/main">
        <w:t xml:space="preserve">Metta 5:2 Û wî devê xwe vekir, hînî wan kir û got:</w:t>
      </w:r>
    </w:p>
    <w:p w14:paraId="19E2BF77" w14:textId="77777777" w:rsidR="00F90BDC" w:rsidRDefault="00F90BDC"/>
    <w:p w14:paraId="2AD7FCDE" w14:textId="77777777" w:rsidR="00F90BDC" w:rsidRDefault="00F90BDC">
      <w:r xmlns:w="http://schemas.openxmlformats.org/wordprocessingml/2006/main">
        <w:t xml:space="preserve">Îsa li ser çiyê ji elaleteke mezin re mizgînî da.</w:t>
      </w:r>
    </w:p>
    <w:p w14:paraId="3B0C92D0" w14:textId="77777777" w:rsidR="00F90BDC" w:rsidRDefault="00F90BDC"/>
    <w:p w14:paraId="6C68F7F2" w14:textId="77777777" w:rsidR="00F90BDC" w:rsidRDefault="00F90BDC">
      <w:r xmlns:w="http://schemas.openxmlformats.org/wordprocessingml/2006/main">
        <w:t xml:space="preserve">1: Hêza peyva Îsa û çawa ew dikare di jiyana me de guhertinê bîne.</w:t>
      </w:r>
    </w:p>
    <w:p w14:paraId="11FCFC92" w14:textId="77777777" w:rsidR="00F90BDC" w:rsidRDefault="00F90BDC"/>
    <w:p w14:paraId="3172380B" w14:textId="77777777" w:rsidR="00F90BDC" w:rsidRDefault="00F90BDC">
      <w:r xmlns:w="http://schemas.openxmlformats.org/wordprocessingml/2006/main">
        <w:t xml:space="preserve">2: Girîngiya jiyanek bi bawerî û baweriya bi Xudan.</w:t>
      </w:r>
    </w:p>
    <w:p w14:paraId="05DCD105" w14:textId="77777777" w:rsidR="00F90BDC" w:rsidRDefault="00F90BDC"/>
    <w:p w14:paraId="034B6A30" w14:textId="77777777" w:rsidR="00F90BDC" w:rsidRDefault="00F90BDC">
      <w:r xmlns:w="http://schemas.openxmlformats.org/wordprocessingml/2006/main">
        <w:t xml:space="preserve">1: Aqûb 1:22 - "Lê belê bibin ên peyvê, û ne tenê guhdaran, ku xwe bixapînin."</w:t>
      </w:r>
    </w:p>
    <w:p w14:paraId="7F355DD8" w14:textId="77777777" w:rsidR="00F90BDC" w:rsidRDefault="00F90BDC"/>
    <w:p w14:paraId="3D5E2055" w14:textId="77777777" w:rsidR="00F90BDC" w:rsidRDefault="00F90BDC">
      <w:r xmlns:w="http://schemas.openxmlformats.org/wordprocessingml/2006/main">
        <w:t xml:space="preserve">2: Romayî 10:17 - "Ji ber vê yekê bawerî ji bihîstinê tê û bihîstin bi peyva Mesîh."</w:t>
      </w:r>
    </w:p>
    <w:p w14:paraId="5F0B26D5" w14:textId="77777777" w:rsidR="00F90BDC" w:rsidRDefault="00F90BDC"/>
    <w:p w14:paraId="49DD9DEF" w14:textId="77777777" w:rsidR="00F90BDC" w:rsidRDefault="00F90BDC">
      <w:r xmlns:w="http://schemas.openxmlformats.org/wordprocessingml/2006/main">
        <w:t xml:space="preserve">Metta 5:3 Xwezî bi ruhê belengazan, çimkî Padîşahiya Ezmanan ya wan e.</w:t>
      </w:r>
    </w:p>
    <w:p w14:paraId="5600AA85" w14:textId="77777777" w:rsidR="00F90BDC" w:rsidRDefault="00F90BDC"/>
    <w:p w14:paraId="729AA234" w14:textId="77777777" w:rsidR="00F90BDC" w:rsidRDefault="00F90BDC">
      <w:r xmlns:w="http://schemas.openxmlformats.org/wordprocessingml/2006/main">
        <w:t xml:space="preserve">Ev ayet dide zanîn ku yên ku nefsbiçûk in û pêbaweriya xwe bi Xwedê qebûl dikin, dê bi jiyana herheyî li bihuştê werin xelat kirin.</w:t>
      </w:r>
    </w:p>
    <w:p w14:paraId="314DA8B1" w14:textId="77777777" w:rsidR="00F90BDC" w:rsidRDefault="00F90BDC"/>
    <w:p w14:paraId="0B4D5543" w14:textId="77777777" w:rsidR="00F90BDC" w:rsidRDefault="00F90BDC">
      <w:r xmlns:w="http://schemas.openxmlformats.org/wordprocessingml/2006/main">
        <w:t xml:space="preserve">1. "Bereketa Nefsbiçûkî"</w:t>
      </w:r>
    </w:p>
    <w:p w14:paraId="30CC9F57" w14:textId="77777777" w:rsidR="00F90BDC" w:rsidRDefault="00F90BDC"/>
    <w:p w14:paraId="3509A8B1" w14:textId="77777777" w:rsidR="00F90BDC" w:rsidRDefault="00F90BDC">
      <w:r xmlns:w="http://schemas.openxmlformats.org/wordprocessingml/2006/main">
        <w:t xml:space="preserve">2. "Xelata feqîriyê bi ruh"</w:t>
      </w:r>
    </w:p>
    <w:p w14:paraId="4E997135" w14:textId="77777777" w:rsidR="00F90BDC" w:rsidRDefault="00F90BDC"/>
    <w:p w14:paraId="6F98CF19" w14:textId="77777777" w:rsidR="00F90BDC" w:rsidRDefault="00F90BDC">
      <w:r xmlns:w="http://schemas.openxmlformats.org/wordprocessingml/2006/main">
        <w:t xml:space="preserve">1. Metelok 22:4 - "Xelata nefsbiçûkî û tirsa Xudan dewlemendî, rûmet û jiyan e."</w:t>
      </w:r>
    </w:p>
    <w:p w14:paraId="544DF1E9" w14:textId="77777777" w:rsidR="00F90BDC" w:rsidRDefault="00F90BDC"/>
    <w:p w14:paraId="4D464CFD" w14:textId="77777777" w:rsidR="00F90BDC" w:rsidRDefault="00F90BDC">
      <w:r xmlns:w="http://schemas.openxmlformats.org/wordprocessingml/2006/main">
        <w:t xml:space="preserve">2. Aqûb 4:6 - "Lê ew bêtir keremê dide. Ji ber vê yekê ew dibêje: "Xwedê li hember pozbilindan radiweste, lê keremê dide yên nefsbiçûk."</w:t>
      </w:r>
    </w:p>
    <w:p w14:paraId="1D045B7B" w14:textId="77777777" w:rsidR="00F90BDC" w:rsidRDefault="00F90BDC"/>
    <w:p w14:paraId="4B3641CB" w14:textId="77777777" w:rsidR="00F90BDC" w:rsidRDefault="00F90BDC">
      <w:r xmlns:w="http://schemas.openxmlformats.org/wordprocessingml/2006/main">
        <w:t xml:space="preserve">Metta 5:4 Xwezî bi wan ên ku digirîn, çimkî ewê bên handan.</w:t>
      </w:r>
    </w:p>
    <w:p w14:paraId="7B86E6DA" w14:textId="77777777" w:rsidR="00F90BDC" w:rsidRDefault="00F90BDC"/>
    <w:p w14:paraId="01533ECC" w14:textId="77777777" w:rsidR="00F90BDC" w:rsidRDefault="00F90BDC">
      <w:r xmlns:w="http://schemas.openxmlformats.org/wordprocessingml/2006/main">
        <w:t xml:space="preserve">Îsa daxuyand ku yên ku şîn dibin wê ji aliyê Xwedê ve bên handan.</w:t>
      </w:r>
    </w:p>
    <w:p w14:paraId="719CC67D" w14:textId="77777777" w:rsidR="00F90BDC" w:rsidRDefault="00F90BDC"/>
    <w:p w14:paraId="267793F6" w14:textId="77777777" w:rsidR="00F90BDC" w:rsidRDefault="00F90BDC">
      <w:r xmlns:w="http://schemas.openxmlformats.org/wordprocessingml/2006/main">
        <w:t xml:space="preserve">1. "Rêhetiya Xwedê ji bo yên ku şînê dikişînin", balê dikişîne ser ku Xwedê çawa rihetiyê dide kesên ku şînê digirin.</w:t>
      </w:r>
    </w:p>
    <w:p w14:paraId="54740E9F" w14:textId="77777777" w:rsidR="00F90BDC" w:rsidRDefault="00F90BDC"/>
    <w:p w14:paraId="0361C3D4" w14:textId="77777777" w:rsidR="00F90BDC" w:rsidRDefault="00F90BDC">
      <w:r xmlns:w="http://schemas.openxmlformats.org/wordprocessingml/2006/main">
        <w:t xml:space="preserve">2. "Nirxa Şîniyê", tekez dike ku çima şîn dikare sûdmend be.</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34:18 , “Xudan nêzîkî dilşikestan e û yên ku ruhê wan perçiqandiye xilas dike”.</w:t>
      </w:r>
    </w:p>
    <w:p w14:paraId="41B94E37" w14:textId="77777777" w:rsidR="00F90BDC" w:rsidRDefault="00F90BDC"/>
    <w:p w14:paraId="7CFA7B87" w14:textId="77777777" w:rsidR="00F90BDC" w:rsidRDefault="00F90BDC">
      <w:r xmlns:w="http://schemas.openxmlformats.org/wordprocessingml/2006/main">
        <w:t xml:space="preserve">2. Îşaya 61:2, "Ji bo ku sala kerema Xudan û roja tolhildana Xwedayê me ragihînin, ji bo handana hemû kesên ku şîn dibin."</w:t>
      </w:r>
    </w:p>
    <w:p w14:paraId="3061EB4C" w14:textId="77777777" w:rsidR="00F90BDC" w:rsidRDefault="00F90BDC"/>
    <w:p w14:paraId="378C82D3" w14:textId="77777777" w:rsidR="00F90BDC" w:rsidRDefault="00F90BDC">
      <w:r xmlns:w="http://schemas.openxmlformats.org/wordprocessingml/2006/main">
        <w:t xml:space="preserve">Metta 5:5 Xwezî bi yên nerm, çimkî ewê erdê mîras bistînin.</w:t>
      </w:r>
    </w:p>
    <w:p w14:paraId="2483A5AE" w14:textId="77777777" w:rsidR="00F90BDC" w:rsidRDefault="00F90BDC"/>
    <w:p w14:paraId="6977D38F" w14:textId="77777777" w:rsidR="00F90BDC" w:rsidRDefault="00F90BDC">
      <w:r xmlns:w="http://schemas.openxmlformats.org/wordprocessingml/2006/main">
        <w:t xml:space="preserve">Ev beş behsa bereketên nermiyê dike, û yên ku nefsbiçûk in wê çawa bi mîrata erdê werin xelat kirin.</w:t>
      </w:r>
    </w:p>
    <w:p w14:paraId="34FBFC80" w14:textId="77777777" w:rsidR="00F90BDC" w:rsidRDefault="00F90BDC"/>
    <w:p w14:paraId="42129563" w14:textId="77777777" w:rsidR="00F90BDC" w:rsidRDefault="00F90BDC">
      <w:r xmlns:w="http://schemas.openxmlformats.org/wordprocessingml/2006/main">
        <w:t xml:space="preserve">1. "Hêza nermbûnê" - Vekolîna hêza giyanî ya nermbûnê û çima ew ji Xwedê re ew qas girîng e.</w:t>
      </w:r>
    </w:p>
    <w:p w14:paraId="5DF9DD77" w14:textId="77777777" w:rsidR="00F90BDC" w:rsidRDefault="00F90BDC"/>
    <w:p w14:paraId="55B20AA7" w14:textId="77777777" w:rsidR="00F90BDC" w:rsidRDefault="00F90BDC">
      <w:r xmlns:w="http://schemas.openxmlformats.org/wordprocessingml/2006/main">
        <w:t xml:space="preserve">2. "Mîrasa Erdê" - Vekolîna têgeha mîrasgirtina erdê û çawa dikare were bidestxistin.</w:t>
      </w:r>
    </w:p>
    <w:p w14:paraId="2A4F7C24" w14:textId="77777777" w:rsidR="00F90BDC" w:rsidRDefault="00F90BDC"/>
    <w:p w14:paraId="465A31E4" w14:textId="77777777" w:rsidR="00F90BDC" w:rsidRDefault="00F90BDC">
      <w:r xmlns:w="http://schemas.openxmlformats.org/wordprocessingml/2006/main">
        <w:t xml:space="preserve">1. Aqûb 3:13-18 - Vekolîna hêza nermî û şehrezayî ya li ser hêrs û serbilindiyê.</w:t>
      </w:r>
    </w:p>
    <w:p w14:paraId="0D38D63E" w14:textId="77777777" w:rsidR="00F90BDC" w:rsidRDefault="00F90BDC"/>
    <w:p w14:paraId="587FB6E7" w14:textId="77777777" w:rsidR="00F90BDC" w:rsidRDefault="00F90BDC">
      <w:r xmlns:w="http://schemas.openxmlformats.org/wordprocessingml/2006/main">
        <w:t xml:space="preserve">2. Zebûr 37:11 - Gotûbêja soza Xudan ji yên ku xwe dispêrin wî û xwe dispêrin rêberiya wî.</w:t>
      </w:r>
    </w:p>
    <w:p w14:paraId="3698A678" w14:textId="77777777" w:rsidR="00F90BDC" w:rsidRDefault="00F90BDC"/>
    <w:p w14:paraId="19370850" w14:textId="77777777" w:rsidR="00F90BDC" w:rsidRDefault="00F90BDC">
      <w:r xmlns:w="http://schemas.openxmlformats.org/wordprocessingml/2006/main">
        <w:t xml:space="preserve">Metta 5:6 Xwezî bi wan ên ku birçî û tîbûna rastdariyê ne, çimkî ewê têr bibin.</w:t>
      </w:r>
    </w:p>
    <w:p w14:paraId="6F4699CF" w14:textId="77777777" w:rsidR="00F90BDC" w:rsidRDefault="00F90BDC"/>
    <w:p w14:paraId="0287959C" w14:textId="77777777" w:rsidR="00F90BDC" w:rsidRDefault="00F90BDC">
      <w:r xmlns:w="http://schemas.openxmlformats.org/wordprocessingml/2006/main">
        <w:t xml:space="preserve">Îsa hîn dike ku yên ku li rastdariyê digerin dê ji bo hewldanên xwe bêne xelat kirin.</w:t>
      </w:r>
    </w:p>
    <w:p w14:paraId="26833B72" w14:textId="77777777" w:rsidR="00F90BDC" w:rsidRDefault="00F90BDC"/>
    <w:p w14:paraId="138C399E" w14:textId="77777777" w:rsidR="00F90BDC" w:rsidRDefault="00F90BDC">
      <w:r xmlns:w="http://schemas.openxmlformats.org/wordprocessingml/2006/main">
        <w:t xml:space="preserve">1. "Fêkiyên rastdariyê"</w:t>
      </w:r>
    </w:p>
    <w:p w14:paraId="058B2B88" w14:textId="77777777" w:rsidR="00F90BDC" w:rsidRDefault="00F90BDC"/>
    <w:p w14:paraId="4711BEAC" w14:textId="77777777" w:rsidR="00F90BDC" w:rsidRDefault="00F90BDC">
      <w:r xmlns:w="http://schemas.openxmlformats.org/wordprocessingml/2006/main">
        <w:t xml:space="preserve">2. "Bereketa Lêgerîna Li Edaletê"</w:t>
      </w:r>
    </w:p>
    <w:p w14:paraId="0ECCA427" w14:textId="77777777" w:rsidR="00F90BDC" w:rsidRDefault="00F90BDC"/>
    <w:p w14:paraId="5BC23393" w14:textId="77777777" w:rsidR="00F90BDC" w:rsidRDefault="00F90BDC">
      <w:r xmlns:w="http://schemas.openxmlformats.org/wordprocessingml/2006/main">
        <w:t xml:space="preserve">1. Galatî 5:22-23: "Lê fêkiyê Ruh hezkirin, şahî, aştî, bîhnfirehî, nermî, qencî, bawerî, nermî, nermî ye; li hember vana qanûn tune."</w:t>
      </w:r>
    </w:p>
    <w:p w14:paraId="44416C36" w14:textId="77777777" w:rsidR="00F90BDC" w:rsidRDefault="00F90BDC"/>
    <w:p w14:paraId="1CE13D58" w14:textId="77777777" w:rsidR="00F90BDC" w:rsidRDefault="00F90BDC">
      <w:r xmlns:w="http://schemas.openxmlformats.org/wordprocessingml/2006/main">
        <w:t xml:space="preserve">2. Romayî 8:28: "Û em dizanin ku her tişt ji bo qenciyê ji bo wan ên ku ji Xwedê hez dikin re, ji bo wan ên ku li gorî armanca wî hatine gazîkirin, bi hev re dixebitin."</w:t>
      </w:r>
    </w:p>
    <w:p w14:paraId="07FB17C3" w14:textId="77777777" w:rsidR="00F90BDC" w:rsidRDefault="00F90BDC"/>
    <w:p w14:paraId="46CB4F8F" w14:textId="77777777" w:rsidR="00F90BDC" w:rsidRDefault="00F90BDC">
      <w:r xmlns:w="http://schemas.openxmlformats.org/wordprocessingml/2006/main">
        <w:t xml:space="preserve">Metta 5:7 Xwezî bi wan ên ku dilovan in, çimkî ewê bêne rehmê.</w:t>
      </w:r>
    </w:p>
    <w:p w14:paraId="00B7F1E0" w14:textId="77777777" w:rsidR="00F90BDC" w:rsidRDefault="00F90BDC"/>
    <w:p w14:paraId="2BC6D872" w14:textId="77777777" w:rsidR="00F90BDC" w:rsidRDefault="00F90BDC">
      <w:r xmlns:w="http://schemas.openxmlformats.org/wordprocessingml/2006/main">
        <w:t xml:space="preserve">Ev beş me teşwîq dike ku em ji kesên din re dilovan bin, wekî berdêla em ê rehmê bistînin.</w:t>
      </w:r>
    </w:p>
    <w:p w14:paraId="066A5E7E" w14:textId="77777777" w:rsidR="00F90BDC" w:rsidRDefault="00F90BDC"/>
    <w:p w14:paraId="39B7B4EB" w14:textId="77777777" w:rsidR="00F90BDC" w:rsidRDefault="00F90BDC">
      <w:r xmlns:w="http://schemas.openxmlformats.org/wordprocessingml/2006/main">
        <w:t xml:space="preserve">1. Hêza Dilovaniyê: Çawa Nîşandana Qenciyê Bereketê tîne</w:t>
      </w:r>
    </w:p>
    <w:p w14:paraId="57A472D9" w14:textId="77777777" w:rsidR="00F90BDC" w:rsidRDefault="00F90BDC"/>
    <w:p w14:paraId="5AD6DE53" w14:textId="77777777" w:rsidR="00F90BDC" w:rsidRDefault="00F90BDC">
      <w:r xmlns:w="http://schemas.openxmlformats.org/wordprocessingml/2006/main">
        <w:t xml:space="preserve">2. Xelatên Dilovaniyê: Çawa Dilovaniya Me Nêzîkî Xwedê Dike</w:t>
      </w:r>
    </w:p>
    <w:p w14:paraId="001BFAC9" w14:textId="77777777" w:rsidR="00F90BDC" w:rsidRDefault="00F90BDC"/>
    <w:p w14:paraId="4C70A252" w14:textId="77777777" w:rsidR="00F90BDC" w:rsidRDefault="00F90BDC">
      <w:r xmlns:w="http://schemas.openxmlformats.org/wordprocessingml/2006/main">
        <w:t xml:space="preserve">1. Lûqa 6:36 - "Çawa ku Bavê we jî dilovan e, dilovan bin."</w:t>
      </w:r>
    </w:p>
    <w:p w14:paraId="18101190" w14:textId="77777777" w:rsidR="00F90BDC" w:rsidRDefault="00F90BDC"/>
    <w:p w14:paraId="3B7E8725" w14:textId="77777777" w:rsidR="00F90BDC" w:rsidRDefault="00F90BDC">
      <w:r xmlns:w="http://schemas.openxmlformats.org/wordprocessingml/2006/main">
        <w:t xml:space="preserve">2. Metelok 11:17 - “Mirovê qenc feydeyê dide xwe, lê zilamê zalim tengahiyê tîne serê xwe.”</w:t>
      </w:r>
    </w:p>
    <w:p w14:paraId="00137B60" w14:textId="77777777" w:rsidR="00F90BDC" w:rsidRDefault="00F90BDC"/>
    <w:p w14:paraId="0670B8B1" w14:textId="77777777" w:rsidR="00F90BDC" w:rsidRDefault="00F90BDC">
      <w:r xmlns:w="http://schemas.openxmlformats.org/wordprocessingml/2006/main">
        <w:t xml:space="preserve">Metta 5:8 Xwezî bi wan ên ku dil pak in, çimkî ewê Xwedê bibînin.</w:t>
      </w:r>
    </w:p>
    <w:p w14:paraId="2D6A153A" w14:textId="77777777" w:rsidR="00F90BDC" w:rsidRDefault="00F90BDC"/>
    <w:p w14:paraId="59BD18AC" w14:textId="77777777" w:rsidR="00F90BDC" w:rsidRDefault="00F90BDC">
      <w:r xmlns:w="http://schemas.openxmlformats.org/wordprocessingml/2006/main">
        <w:t xml:space="preserve">Ev ayet girîngiya hebûna dilekî pak radixe ber çavan ku bi Xwedê re têkiliyek nêzîk biceribîne.</w:t>
      </w:r>
    </w:p>
    <w:p w14:paraId="46685481" w14:textId="77777777" w:rsidR="00F90BDC" w:rsidRDefault="00F90BDC"/>
    <w:p w14:paraId="2B7EA06C" w14:textId="77777777" w:rsidR="00F90BDC" w:rsidRDefault="00F90BDC">
      <w:r xmlns:w="http://schemas.openxmlformats.org/wordprocessingml/2006/main">
        <w:t xml:space="preserve">1. Hêza Dilê Paqij: Meriv Çawa Jiyanek Pîroz Bijî û Hebûna Xwedê Tecrube bike</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Bedewiya Paqijiyê: Jiyana bi Dilekî Bêpar ku Li Xwedê Digere</w:t>
      </w:r>
    </w:p>
    <w:p w14:paraId="40E2E7A4" w14:textId="77777777" w:rsidR="00F90BDC" w:rsidRDefault="00F90BDC"/>
    <w:p w14:paraId="5BDD599D" w14:textId="77777777" w:rsidR="00F90BDC" w:rsidRDefault="00F90BDC">
      <w:r xmlns:w="http://schemas.openxmlformats.org/wordprocessingml/2006/main">
        <w:t xml:space="preserve">1. 1 Yûhenna 3:2-3 - "Hezkirîno, em niha zarokên Xwedê ne û tiştê ku em ê bibin, hê xuya nebûye; lê em dizanin ku gava ew xuya bibe, em ê bibin mîna wî, ji ber ku em ê wî wekî wî bibînin. Û her kesê ku bi vî awayî hêviya xwe bi wî ve dibe, wekî ku ew pak e, xwe paqij dike.»</w:t>
      </w:r>
    </w:p>
    <w:p w14:paraId="55C3D079" w14:textId="77777777" w:rsidR="00F90BDC" w:rsidRDefault="00F90BDC"/>
    <w:p w14:paraId="54219623" w14:textId="77777777" w:rsidR="00F90BDC" w:rsidRDefault="00F90BDC">
      <w:r xmlns:w="http://schemas.openxmlformats.org/wordprocessingml/2006/main">
        <w:t xml:space="preserve">2. Zebûr 24:3-4 - "Kî wê derkeve ser girê Xudan? Û kî wê li cihê wî yê pîroz raweste? Ewê ku destên wî yên paqij û dilê pak e, ku canê xwe ber bi derew û derewan nagire. bi xapandinê sond naxwe."</w:t>
      </w:r>
    </w:p>
    <w:p w14:paraId="278990F0" w14:textId="77777777" w:rsidR="00F90BDC" w:rsidRDefault="00F90BDC"/>
    <w:p w14:paraId="638A00F5" w14:textId="77777777" w:rsidR="00F90BDC" w:rsidRDefault="00F90BDC">
      <w:r xmlns:w="http://schemas.openxmlformats.org/wordprocessingml/2006/main">
        <w:t xml:space="preserve">Metta 5:9 Xwezî bi wan aştîxwazan, çimkî ew ê zarokên Xwedê bên gotin.</w:t>
      </w:r>
    </w:p>
    <w:p w14:paraId="40539291" w14:textId="77777777" w:rsidR="00F90BDC" w:rsidRDefault="00F90BDC"/>
    <w:p w14:paraId="612A9D2A" w14:textId="77777777" w:rsidR="00F90BDC" w:rsidRDefault="00F90BDC">
      <w:r xmlns:w="http://schemas.openxmlformats.org/wordprocessingml/2006/main">
        <w:t xml:space="preserve">Îsa hîn dike ku aştîxwaz pîroz in û dê ji wan re zarokên Xwedê bê gotin.</w:t>
      </w:r>
    </w:p>
    <w:p w14:paraId="3ADC41F4" w14:textId="77777777" w:rsidR="00F90BDC" w:rsidRDefault="00F90BDC"/>
    <w:p w14:paraId="2EDB047C" w14:textId="77777777" w:rsidR="00F90BDC" w:rsidRDefault="00F90BDC">
      <w:r xmlns:w="http://schemas.openxmlformats.org/wordprocessingml/2006/main">
        <w:t xml:space="preserve">1. "Bereketa Aşitiyê: Bûn Zarokên Xwedê"</w:t>
      </w:r>
    </w:p>
    <w:p w14:paraId="2347D088" w14:textId="77777777" w:rsidR="00F90BDC" w:rsidRDefault="00F90BDC"/>
    <w:p w14:paraId="1517AFD3" w14:textId="77777777" w:rsidR="00F90BDC" w:rsidRDefault="00F90BDC">
      <w:r xmlns:w="http://schemas.openxmlformats.org/wordprocessingml/2006/main">
        <w:t xml:space="preserve">2. "Rêya Aşitiyê: Li pey Şopên Îsa"</w:t>
      </w:r>
    </w:p>
    <w:p w14:paraId="48C0F0E4" w14:textId="77777777" w:rsidR="00F90BDC" w:rsidRDefault="00F90BDC"/>
    <w:p w14:paraId="2CE6405C" w14:textId="77777777" w:rsidR="00F90BDC" w:rsidRDefault="00F90BDC">
      <w:r xmlns:w="http://schemas.openxmlformats.org/wordprocessingml/2006/main">
        <w:t xml:space="preserve">1. Romayî 12:18 - "Heke mimkûn be, heta ku li ser we be, bi her kesî re di aştiyê de bijîn."</w:t>
      </w:r>
    </w:p>
    <w:p w14:paraId="183FC19F" w14:textId="77777777" w:rsidR="00F90BDC" w:rsidRDefault="00F90BDC"/>
    <w:p w14:paraId="60F3AD14" w14:textId="77777777" w:rsidR="00F90BDC" w:rsidRDefault="00F90BDC">
      <w:r xmlns:w="http://schemas.openxmlformats.org/wordprocessingml/2006/main">
        <w:t xml:space="preserve">2. Îşaya 11:6-9 - "Gur wê bi berxê re bijî, leopard wê bi bizinê re, golik û şêr û salek bi hev re razê û zarokek piçûk wê rêberiya wan bike... Ew ê ne jî. li ser hemû çiyayê min ê pîroz zirarê nede, ne jî wêran bike, çimkî erd wê bi zanîna Xudan tije bibe, çawa ku av deryayê digire.»</w:t>
      </w:r>
    </w:p>
    <w:p w14:paraId="7F43BA91" w14:textId="77777777" w:rsidR="00F90BDC" w:rsidRDefault="00F90BDC"/>
    <w:p w14:paraId="645958DD" w14:textId="77777777" w:rsidR="00F90BDC" w:rsidRDefault="00F90BDC">
      <w:r xmlns:w="http://schemas.openxmlformats.org/wordprocessingml/2006/main">
        <w:t xml:space="preserve">Metta 5:10 Xwezî bi wan ên ku ji bo rastdariyê tengahiyê didin wan. Çimkî Padîşahiya Ezmanan ya wan 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ayet cesaretê dide wan ên ku ji ber kirina tiştên rast têne çewisandin, ku ew dilsoz bimînin, wekî Xwedê di dawiyê de wan bi ketina Padîşahiya Ezmanan xelat bike.</w:t>
      </w:r>
    </w:p>
    <w:p w14:paraId="77670E53" w14:textId="77777777" w:rsidR="00F90BDC" w:rsidRDefault="00F90BDC"/>
    <w:p w14:paraId="479D84A2" w14:textId="77777777" w:rsidR="00F90BDC" w:rsidRDefault="00F90BDC">
      <w:r xmlns:w="http://schemas.openxmlformats.org/wordprocessingml/2006/main">
        <w:t xml:space="preserve">1. Hêz Bisekinin - Teşwîqkirin ku li hember zilmê dilsoz bimînin</w:t>
      </w:r>
    </w:p>
    <w:p w14:paraId="00F605B6" w14:textId="77777777" w:rsidR="00F90BDC" w:rsidRDefault="00F90BDC"/>
    <w:p w14:paraId="7945B5D6" w14:textId="77777777" w:rsidR="00F90BDC" w:rsidRDefault="00F90BDC">
      <w:r xmlns:w="http://schemas.openxmlformats.org/wordprocessingml/2006/main">
        <w:t xml:space="preserve">2. Tiştê ku Hûn Diçînin Bidizin - Xelatên giyanî yên kirina ya rast</w:t>
      </w:r>
    </w:p>
    <w:p w14:paraId="025DBEB8" w14:textId="77777777" w:rsidR="00F90BDC" w:rsidRDefault="00F90BDC"/>
    <w:p w14:paraId="616A4E1E" w14:textId="77777777" w:rsidR="00F90BDC" w:rsidRDefault="00F90BDC">
      <w:r xmlns:w="http://schemas.openxmlformats.org/wordprocessingml/2006/main">
        <w:t xml:space="preserve">1. Romayî 8:18 - "Çimkî ez dibînim ku cefayên vê dema niha ne hêja ne ku bi rûmeta ku wê di me de diyar bibe."</w:t>
      </w:r>
    </w:p>
    <w:p w14:paraId="4643B45C" w14:textId="77777777" w:rsidR="00F90BDC" w:rsidRDefault="00F90BDC"/>
    <w:p w14:paraId="2E6B07A3" w14:textId="77777777" w:rsidR="00F90BDC" w:rsidRDefault="00F90BDC">
      <w:r xmlns:w="http://schemas.openxmlformats.org/wordprocessingml/2006/main">
        <w:t xml:space="preserve">2. 1 Petrûs 4:12-13 - "Hezkirîno, li ser ceribandina agirîn a ku dê we biceribîne ecêb nefikirin, mîna ku tiştek ecêb hatibe serê we; gava ku rûmeta wî eşkere bibe, hûn jî bi şabûneke mezin şa bibin.»</w:t>
      </w:r>
    </w:p>
    <w:p w14:paraId="5B10C65D" w14:textId="77777777" w:rsidR="00F90BDC" w:rsidRDefault="00F90BDC"/>
    <w:p w14:paraId="2D96C8EF" w14:textId="77777777" w:rsidR="00F90BDC" w:rsidRDefault="00F90BDC">
      <w:r xmlns:w="http://schemas.openxmlformats.org/wordprocessingml/2006/main">
        <w:t xml:space="preserve">Metta 5:11 Xwezî bi we, gava ku ji bo xatirê min mirov wê nifiran li we bikin, tengahiyê bidin we û her cûreyê xerabiyê li we bikin derewîn.</w:t>
      </w:r>
    </w:p>
    <w:p w14:paraId="0CA748ED" w14:textId="77777777" w:rsidR="00F90BDC" w:rsidRDefault="00F90BDC"/>
    <w:p w14:paraId="08A5663F" w14:textId="77777777" w:rsidR="00F90BDC" w:rsidRDefault="00F90BDC">
      <w:r xmlns:w="http://schemas.openxmlformats.org/wordprocessingml/2006/main">
        <w:t xml:space="preserve">Xiristiyan gava ku ji ber baweriya xwe ya bi Jesussa Mesîh têne perçiqandin û derewan têne kirin, pîroz dibin.</w:t>
      </w:r>
    </w:p>
    <w:p w14:paraId="4C503090" w14:textId="77777777" w:rsidR="00F90BDC" w:rsidRDefault="00F90BDC"/>
    <w:p w14:paraId="3B63EE90" w14:textId="77777777" w:rsidR="00F90BDC" w:rsidRDefault="00F90BDC">
      <w:r xmlns:w="http://schemas.openxmlformats.org/wordprocessingml/2006/main">
        <w:t xml:space="preserve">1. Bereketeke Di Zulmê de: Hembêzkirina cefayê ji bo xatirê Mesîh</w:t>
      </w:r>
    </w:p>
    <w:p w14:paraId="03C3D385" w14:textId="77777777" w:rsidR="00F90BDC" w:rsidRDefault="00F90BDC"/>
    <w:p w14:paraId="0A965A8E" w14:textId="77777777" w:rsidR="00F90BDC" w:rsidRDefault="00F90BDC">
      <w:r xmlns:w="http://schemas.openxmlformats.org/wordprocessingml/2006/main">
        <w:t xml:space="preserve">2. Stand Stand: Ji bo Mizgîniyê Redkirina Berdewam</w:t>
      </w:r>
    </w:p>
    <w:p w14:paraId="451CA6C5" w14:textId="77777777" w:rsidR="00F90BDC" w:rsidRDefault="00F90BDC"/>
    <w:p w14:paraId="77369B58" w14:textId="77777777" w:rsidR="00F90BDC" w:rsidRDefault="00F90BDC">
      <w:r xmlns:w="http://schemas.openxmlformats.org/wordprocessingml/2006/main">
        <w:t xml:space="preserve">1. Yûhenna 15:18-21 - "Eger dinya ji we nefret bike, bînin bîra xwe ku pêşî ji min nefret kir. Heke hûn ji dinyayê bûna, wê we wek yên xwe hez bike. Wek ku heye, hûn ne ji dinyayê ne. Lê min tu ji dinyayê hilbijartiye. Ji ber vê yekê dinya ji we nefret dike. Ya ku min ji we re got, bînin bîra xwe: ‹Xulaman ne ji axayê xwe mezintir e›. Eger tengahî li min kirin, wê tengahiyê bidin we jî, eger wan guh bide hînkirina min, wê bi ya te jî bike. Çimkî ewê bi min re van tiştan hemûyan li we bikin, çimkî ewê ku ez şandime nas nakin.»</w:t>
      </w:r>
    </w:p>
    <w:p w14:paraId="04F27FA0" w14:textId="77777777" w:rsidR="00F90BDC" w:rsidRDefault="00F90BDC"/>
    <w:p w14:paraId="6616CBF4" w14:textId="77777777" w:rsidR="00F90BDC" w:rsidRDefault="00F90BDC">
      <w:r xmlns:w="http://schemas.openxmlformats.org/wordprocessingml/2006/main">
        <w:t xml:space="preserve">2. Îbranî 12:1-2 - "Ji ber vê yekê, ji ber ku em bi ewrekî wusa mezin a şahidan dorpêçkirî ne, bila em her tiştê ku asteng dike û gunehê ku bi hêsanî tevlihev dike bavêjin. me çavên xwe li Îsayê pêşeng û kamilkerê baweriyê danî. Ji ber şahiya ku li ber wî bû, wî xaç ragirt, rûreşiya wê kir û li milê rastê yê textê Xwedê rûnişt.»</w:t>
      </w:r>
    </w:p>
    <w:p w14:paraId="139B3DA3" w14:textId="77777777" w:rsidR="00F90BDC" w:rsidRDefault="00F90BDC"/>
    <w:p w14:paraId="45986291" w14:textId="77777777" w:rsidR="00F90BDC" w:rsidRDefault="00F90BDC">
      <w:r xmlns:w="http://schemas.openxmlformats.org/wordprocessingml/2006/main">
        <w:t xml:space="preserve">Metta 5:12 Şa bibin û pir şa bin. Çimkî xelata we li ezmanan mezin e.</w:t>
      </w:r>
    </w:p>
    <w:p w14:paraId="020A320A" w14:textId="77777777" w:rsidR="00F90BDC" w:rsidRDefault="00F90BDC"/>
    <w:p w14:paraId="5C2E698C" w14:textId="77777777" w:rsidR="00F90BDC" w:rsidRDefault="00F90BDC">
      <w:r xmlns:w="http://schemas.openxmlformats.org/wordprocessingml/2006/main">
        <w:t xml:space="preserve">Ev beş bawermendan teşwîq dike ku ji bo sozên Xwedê yên li ser bihuştê şa bibin û şikirdar bin, ji ber ku ew jî bi heman awayî wekî pêxemberên beriya xwe hatine çewisandin.</w:t>
      </w:r>
    </w:p>
    <w:p w14:paraId="7B93F760" w14:textId="77777777" w:rsidR="00F90BDC" w:rsidRDefault="00F90BDC"/>
    <w:p w14:paraId="768614B5" w14:textId="77777777" w:rsidR="00F90BDC" w:rsidRDefault="00F90BDC">
      <w:r xmlns:w="http://schemas.openxmlformats.org/wordprocessingml/2006/main">
        <w:t xml:space="preserve">1. Bi Soza Bihuştê şa bibin - Nêrînek li ser Metta 5:12</w:t>
      </w:r>
    </w:p>
    <w:p w14:paraId="10D56742" w14:textId="77777777" w:rsidR="00F90BDC" w:rsidRDefault="00F90BDC"/>
    <w:p w14:paraId="65E6FA0F" w14:textId="77777777" w:rsidR="00F90BDC" w:rsidRDefault="00F90BDC">
      <w:r xmlns:w="http://schemas.openxmlformats.org/wordprocessingml/2006/main">
        <w:t xml:space="preserve">2. Xelata Xwedê ya li Bihuştê ji bo Kesên Zilmkirî - Nîşanek Metta 5:12</w:t>
      </w:r>
    </w:p>
    <w:p w14:paraId="6913FC4B" w14:textId="77777777" w:rsidR="00F90BDC" w:rsidRDefault="00F90BDC"/>
    <w:p w14:paraId="3EC2CA33"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51D3D128" w14:textId="77777777" w:rsidR="00F90BDC" w:rsidRDefault="00F90BDC"/>
    <w:p w14:paraId="460BC213" w14:textId="77777777" w:rsidR="00F90BDC" w:rsidRDefault="00F90BDC">
      <w:r xmlns:w="http://schemas.openxmlformats.org/wordprocessingml/2006/main">
        <w:t xml:space="preserve">2. 2 Corinthians 4:17-18 - Çimkî tengahiyên me yên sivik û demkî ji me re rûmetek herheyî ya ku ji wan hemûyan pirtir e digihîje me. Ji ber vê yekê em çavên xwe ne li tiştên ku têne dîtin, lê li tiştên ku nayên dîtin digirin, ji ber ku tiştê ku tê dîtin demkî ye, lê ya ku nayê dîtin herheyî ye.</w:t>
      </w:r>
    </w:p>
    <w:p w14:paraId="4C2124E0" w14:textId="77777777" w:rsidR="00F90BDC" w:rsidRDefault="00F90BDC"/>
    <w:p w14:paraId="2E907447" w14:textId="77777777" w:rsidR="00F90BDC" w:rsidRDefault="00F90BDC">
      <w:r xmlns:w="http://schemas.openxmlformats.org/wordprocessingml/2006/main">
        <w:t xml:space="preserve">Metta 5:13 Hûn xwêya erdê ne, lê eger xwê bêhna xwe winda bike, wê bi çi bê xwêkirin? ji niha û pê ve ji bo tiştekî ne baş e, lê ji avêtina derve û pêxistina lingên mirovan.</w:t>
      </w:r>
    </w:p>
    <w:p w14:paraId="76C98588" w14:textId="77777777" w:rsidR="00F90BDC" w:rsidRDefault="00F90BDC"/>
    <w:p w14:paraId="2C14A606" w14:textId="77777777" w:rsidR="00F90BDC" w:rsidRDefault="00F90BDC">
      <w:r xmlns:w="http://schemas.openxmlformats.org/wordprocessingml/2006/main">
        <w:t xml:space="preserve">Xwêya Erdê: Girîngiya ku di cîhanê de mînakek erênî ye.</w:t>
      </w:r>
    </w:p>
    <w:p w14:paraId="2F31F226" w14:textId="77777777" w:rsidR="00F90BDC" w:rsidRDefault="00F90BDC"/>
    <w:p w14:paraId="2A235799" w14:textId="77777777" w:rsidR="00F90BDC" w:rsidRDefault="00F90BDC">
      <w:r xmlns:w="http://schemas.openxmlformats.org/wordprocessingml/2006/main">
        <w:t xml:space="preserve">1: Bûyîna Xweyê Erdê - Bikaranîna diyarî û jêhatîbûna xwe ji bo ku bandorek erênî li cîhanê bike.</w:t>
      </w:r>
    </w:p>
    <w:p w14:paraId="28E4607A" w14:textId="77777777" w:rsidR="00F90BDC" w:rsidRDefault="00F90BDC"/>
    <w:p w14:paraId="5C55DE44" w14:textId="77777777" w:rsidR="00F90BDC" w:rsidRDefault="00F90BDC">
      <w:r xmlns:w="http://schemas.openxmlformats.org/wordprocessingml/2006/main">
        <w:t xml:space="preserve">2: The Lost Savor - Fêm kirin ka tevgera me çawa dikare bandorê li kapasîteya me ya bandorkirina erênî bike.</w:t>
      </w:r>
    </w:p>
    <w:p w14:paraId="653CCE83" w14:textId="77777777" w:rsidR="00F90BDC" w:rsidRDefault="00F90BDC"/>
    <w:p w14:paraId="68CB626F" w14:textId="77777777" w:rsidR="00F90BDC" w:rsidRDefault="00F90BDC">
      <w:r xmlns:w="http://schemas.openxmlformats.org/wordprocessingml/2006/main">
        <w:t xml:space="preserve">1: Kolosî 4:6 - Bila sohbeta we hergav bi kerem, bi xwê hatî pêçand be, da ku hûn zanibin ku hûn çawa bersivê bidin her kesî.</w:t>
      </w:r>
    </w:p>
    <w:p w14:paraId="5D8C3D46" w14:textId="77777777" w:rsidR="00F90BDC" w:rsidRDefault="00F90BDC"/>
    <w:p w14:paraId="6817976B" w14:textId="77777777" w:rsidR="00F90BDC" w:rsidRDefault="00F90BDC">
      <w:r xmlns:w="http://schemas.openxmlformats.org/wordprocessingml/2006/main">
        <w:t xml:space="preserve">2: 1 Petrûs 3:15 - Lê di dilê xwe de Mesîh wekî Xudan bi hurmet bikin. Her gav amade bin ku bersivê bidin her kesê ku ji we dipirse ku hûn sedema hêviya ku we heye bidin. Lê vê yekê bi nermî û rêzdarî bikin.</w:t>
      </w:r>
    </w:p>
    <w:p w14:paraId="6C18E0C6" w14:textId="77777777" w:rsidR="00F90BDC" w:rsidRDefault="00F90BDC"/>
    <w:p w14:paraId="11740445" w14:textId="77777777" w:rsidR="00F90BDC" w:rsidRDefault="00F90BDC">
      <w:r xmlns:w="http://schemas.openxmlformats.org/wordprocessingml/2006/main">
        <w:t xml:space="preserve">Metta 5:14 Hûn ronahiya dinyayê ne. Bajarê ku li ser girekî hatiye danîn nayê veşartin.</w:t>
      </w:r>
    </w:p>
    <w:p w14:paraId="2AD473C1" w14:textId="77777777" w:rsidR="00F90BDC" w:rsidRDefault="00F90BDC"/>
    <w:p w14:paraId="33697ECB" w14:textId="77777777" w:rsidR="00F90BDC" w:rsidRDefault="00F90BDC">
      <w:r xmlns:w="http://schemas.openxmlformats.org/wordprocessingml/2006/main">
        <w:t xml:space="preserve">Îsa gazî bawermendan dike ku ji dinyayê re bibin ronahiyek, mîna bajarekî li ser çiyê.</w:t>
      </w:r>
    </w:p>
    <w:p w14:paraId="7131F6C1" w14:textId="77777777" w:rsidR="00F90BDC" w:rsidRDefault="00F90BDC"/>
    <w:p w14:paraId="24D42F1E" w14:textId="77777777" w:rsidR="00F90BDC" w:rsidRDefault="00F90BDC">
      <w:r xmlns:w="http://schemas.openxmlformats.org/wordprocessingml/2006/main">
        <w:t xml:space="preserve">1. Ronahiya me: Di Cîhanê de ji bo Mesîh şewq dide</w:t>
      </w:r>
    </w:p>
    <w:p w14:paraId="7B20660A" w14:textId="77777777" w:rsidR="00F90BDC" w:rsidRDefault="00F90BDC"/>
    <w:p w14:paraId="24F78D2A" w14:textId="77777777" w:rsidR="00F90BDC" w:rsidRDefault="00F90BDC">
      <w:r xmlns:w="http://schemas.openxmlformats.org/wordprocessingml/2006/main">
        <w:t xml:space="preserve">2. Bibin Ronahî: Banga Şagirtên Îsa</w:t>
      </w:r>
    </w:p>
    <w:p w14:paraId="47EF3DBA" w14:textId="77777777" w:rsidR="00F90BDC" w:rsidRDefault="00F90BDC"/>
    <w:p w14:paraId="401FEE9F" w14:textId="77777777" w:rsidR="00F90BDC" w:rsidRDefault="00F90BDC">
      <w:r xmlns:w="http://schemas.openxmlformats.org/wordprocessingml/2006/main">
        <w:t xml:space="preserve">1. Fîlîpî 2:15 - "Ji bo ku hûn bêqusûr û bêqusûr bin, lawên Xwedê, bê riswakirin, di nav miletekî gemar û perîşan de, ku hûn di nav wan de wek ronahiyên dinyayê dibiriqin."</w:t>
      </w:r>
    </w:p>
    <w:p w14:paraId="241232BD" w14:textId="77777777" w:rsidR="00F90BDC" w:rsidRDefault="00F90BDC"/>
    <w:p w14:paraId="6931427E" w14:textId="77777777" w:rsidR="00F90BDC" w:rsidRDefault="00F90BDC">
      <w:r xmlns:w="http://schemas.openxmlformats.org/wordprocessingml/2006/main">
        <w:t xml:space="preserve">2. Metta 5:16 - "Bila ronahiya we li ber mirovan bibiriqe, da ku ew kirinên we yên qenc bibînin û pesnê Bavê we yê li ezmanan bidin."</w:t>
      </w:r>
    </w:p>
    <w:p w14:paraId="21D0C0B4" w14:textId="77777777" w:rsidR="00F90BDC" w:rsidRDefault="00F90BDC"/>
    <w:p w14:paraId="607D8691" w14:textId="77777777" w:rsidR="00F90BDC" w:rsidRDefault="00F90BDC">
      <w:r xmlns:w="http://schemas.openxmlformats.org/wordprocessingml/2006/main">
        <w:t xml:space="preserve">Metta 5:15 Ne jî qendîlê pêdixin û dixin bin goştê, lê li ser çirayekî; û </w:t>
      </w:r>
      <w:r xmlns:w="http://schemas.openxmlformats.org/wordprocessingml/2006/main">
        <w:lastRenderedPageBreak xmlns:w="http://schemas.openxmlformats.org/wordprocessingml/2006/main"/>
      </w:r>
      <w:r xmlns:w="http://schemas.openxmlformats.org/wordprocessingml/2006/main">
        <w:t xml:space="preserve">ronahiyê dide hemû yên ku di malê de ne.</w:t>
      </w:r>
    </w:p>
    <w:p w14:paraId="4AA045F6" w14:textId="77777777" w:rsidR="00F90BDC" w:rsidRDefault="00F90BDC"/>
    <w:p w14:paraId="01A8CDAE" w14:textId="77777777" w:rsidR="00F90BDC" w:rsidRDefault="00F90BDC">
      <w:r xmlns:w="http://schemas.openxmlformats.org/wordprocessingml/2006/main">
        <w:t xml:space="preserve">Ev beş girîngiya parvekirina baweriya xwe bi kesên din re tekez dike.</w:t>
      </w:r>
    </w:p>
    <w:p w14:paraId="43E7417C" w14:textId="77777777" w:rsidR="00F90BDC" w:rsidRDefault="00F90BDC"/>
    <w:p w14:paraId="19C81182" w14:textId="77777777" w:rsidR="00F90BDC" w:rsidRDefault="00F90BDC">
      <w:r xmlns:w="http://schemas.openxmlformats.org/wordprocessingml/2006/main">
        <w:t xml:space="preserve">1. Ronahiya Baweriyê: Çima Girîng e ku Baweriya Xwe Bi Yên Din re Parve Bikin</w:t>
      </w:r>
    </w:p>
    <w:p w14:paraId="2B5476E7" w14:textId="77777777" w:rsidR="00F90BDC" w:rsidRDefault="00F90BDC"/>
    <w:p w14:paraId="62624B1E" w14:textId="77777777" w:rsidR="00F90BDC" w:rsidRDefault="00F90BDC">
      <w:r xmlns:w="http://schemas.openxmlformats.org/wordprocessingml/2006/main">
        <w:t xml:space="preserve">2. Derbaskirina Meşale: Çawa Baweriya Xwe Bi Kesên Din Parve Bikin</w:t>
      </w:r>
    </w:p>
    <w:p w14:paraId="6FE89783" w14:textId="77777777" w:rsidR="00F90BDC" w:rsidRDefault="00F90BDC"/>
    <w:p w14:paraId="49095FB8" w14:textId="77777777" w:rsidR="00F90BDC" w:rsidRDefault="00F90BDC">
      <w:r xmlns:w="http://schemas.openxmlformats.org/wordprocessingml/2006/main">
        <w:t xml:space="preserve">1. Romayî 10:14-15 - “Îcar ewê çawa gazî yê ku bawerî bi wî neaniye? Û çawa dikarin bi wî yê ku qet nebihîstiye bawer bikin? Û ewê çawa bibihîzin bêyî ku kesek mizgîniyê bide? Û heta ku neyên şandin, ewê çawa mizgîniyê bidin? Çawa ku hatiye nivîsîn: «Lingên wan ên ku Mizgîniyê didin, çiqas xweş in!»</w:t>
      </w:r>
    </w:p>
    <w:p w14:paraId="07A9FBAD" w14:textId="77777777" w:rsidR="00F90BDC" w:rsidRDefault="00F90BDC"/>
    <w:p w14:paraId="1F28C98E" w14:textId="77777777" w:rsidR="00F90BDC" w:rsidRDefault="00F90BDC">
      <w:r xmlns:w="http://schemas.openxmlformats.org/wordprocessingml/2006/main">
        <w:t xml:space="preserve">2. Fîlîpî 2:14-16 - “Her tiştî bê nalîn û munaqeşe bikin, da ku hûn bêqusûr û bêguneh bin, zarokên Xwedê yên bêqisûr di nav nifşekî gemar û zirav de, ku hûn di nav wan de wek roniyên dinyayê dibiriqin. , xwe bi gotina jiyanê girt, da ku di roja Mesîh de ez serbilind bibim ku ez ne beziyam û ne jî bêkêr xebitîm.»</w:t>
      </w:r>
    </w:p>
    <w:p w14:paraId="7AC91EC7" w14:textId="77777777" w:rsidR="00F90BDC" w:rsidRDefault="00F90BDC"/>
    <w:p w14:paraId="10AEC277" w14:textId="77777777" w:rsidR="00F90BDC" w:rsidRDefault="00F90BDC">
      <w:r xmlns:w="http://schemas.openxmlformats.org/wordprocessingml/2006/main">
        <w:t xml:space="preserve">Metta 5:16 Bila ronahiya we li ber mirovan wisa bibiriqe, da ku ew kirinên we yên qenc bibînin û pesnê Bavê we yê li ezmanan bidin.</w:t>
      </w:r>
    </w:p>
    <w:p w14:paraId="1B67009C" w14:textId="77777777" w:rsidR="00F90BDC" w:rsidRDefault="00F90BDC"/>
    <w:p w14:paraId="598F2F0C" w14:textId="77777777" w:rsidR="00F90BDC" w:rsidRDefault="00F90BDC">
      <w:r xmlns:w="http://schemas.openxmlformats.org/wordprocessingml/2006/main">
        <w:t xml:space="preserve">Ev ayet teşwîq dike ku bawermendan jiyanek ku xuya ye û pesnê Xwedê dide bijîn.</w:t>
      </w:r>
    </w:p>
    <w:p w14:paraId="650CB90C" w14:textId="77777777" w:rsidR="00F90BDC" w:rsidRDefault="00F90BDC"/>
    <w:p w14:paraId="3423EB75" w14:textId="77777777" w:rsidR="00F90BDC" w:rsidRDefault="00F90BDC">
      <w:r xmlns:w="http://schemas.openxmlformats.org/wordprocessingml/2006/main">
        <w:t xml:space="preserve">1. Banga Bila Ronahiya Me Bibiriqîne: Zehmetiyek Jiyana Jiyanek Ji Xwedê re Dîtbar</w:t>
      </w:r>
    </w:p>
    <w:p w14:paraId="610CC922" w14:textId="77777777" w:rsidR="00F90BDC" w:rsidRDefault="00F90BDC"/>
    <w:p w14:paraId="428D1131" w14:textId="77777777" w:rsidR="00F90BDC" w:rsidRDefault="00F90BDC">
      <w:r xmlns:w="http://schemas.openxmlformats.org/wordprocessingml/2006/main">
        <w:t xml:space="preserve">2. Hêza Karên Qenc: Jiyana Jiyanek Ku Xwedê rûmet dike</w:t>
      </w:r>
    </w:p>
    <w:p w14:paraId="38D95799" w14:textId="77777777" w:rsidR="00F90BDC" w:rsidRDefault="00F90BDC"/>
    <w:p w14:paraId="05025769" w14:textId="77777777" w:rsidR="00F90BDC" w:rsidRDefault="00F90BDC">
      <w:r xmlns:w="http://schemas.openxmlformats.org/wordprocessingml/2006/main">
        <w:t xml:space="preserve">1. Efesî 2:10 - Çimkî em karê wî ne, ku bi Mesîh Îsa ji bo karên qenc ên ku Xwedê </w:t>
      </w:r>
      <w:r xmlns:w="http://schemas.openxmlformats.org/wordprocessingml/2006/main">
        <w:lastRenderedPageBreak xmlns:w="http://schemas.openxmlformats.org/wordprocessingml/2006/main"/>
      </w:r>
      <w:r xmlns:w="http://schemas.openxmlformats.org/wordprocessingml/2006/main">
        <w:t xml:space="preserve">ji berê de amade kirine, da ku em di wan de bimeşin, hatine afirandin.</w:t>
      </w:r>
    </w:p>
    <w:p w14:paraId="45E00DEB" w14:textId="77777777" w:rsidR="00F90BDC" w:rsidRDefault="00F90BDC"/>
    <w:p w14:paraId="3F82C1BE" w14:textId="77777777" w:rsidR="00F90BDC" w:rsidRDefault="00F90BDC">
      <w:r xmlns:w="http://schemas.openxmlformats.org/wordprocessingml/2006/main">
        <w:t xml:space="preserve">2. Îşaya 43:7 - Her kesê ku bi navê min tê gazîkirin, yê ku min ji bo rûmeta xwe afirandiye; Min ew ava kir, erê, min ew çêkir.</w:t>
      </w:r>
    </w:p>
    <w:p w14:paraId="164F79E8" w14:textId="77777777" w:rsidR="00F90BDC" w:rsidRDefault="00F90BDC"/>
    <w:p w14:paraId="020471A2" w14:textId="77777777" w:rsidR="00F90BDC" w:rsidRDefault="00F90BDC">
      <w:r xmlns:w="http://schemas.openxmlformats.org/wordprocessingml/2006/main">
        <w:t xml:space="preserve">Metta 5:17 Nefikirin ku ez hatime Şerîetê an jî pêxemberan hilweşînim;</w:t>
      </w:r>
    </w:p>
    <w:p w14:paraId="7F87F7BD" w14:textId="77777777" w:rsidR="00F90BDC" w:rsidRDefault="00F90BDC"/>
    <w:p w14:paraId="1E380E18" w14:textId="77777777" w:rsidR="00F90BDC" w:rsidRDefault="00F90BDC">
      <w:r xmlns:w="http://schemas.openxmlformats.org/wordprocessingml/2006/main">
        <w:t xml:space="preserve">Îsa hat ku Şerîet û pêxemberan bi cih bîne, ne ku wan xera bike.</w:t>
      </w:r>
    </w:p>
    <w:p w14:paraId="67815FA5" w14:textId="77777777" w:rsidR="00F90BDC" w:rsidRDefault="00F90BDC"/>
    <w:p w14:paraId="693F2E3B" w14:textId="77777777" w:rsidR="00F90BDC" w:rsidRDefault="00F90BDC">
      <w:r xmlns:w="http://schemas.openxmlformats.org/wordprocessingml/2006/main">
        <w:t xml:space="preserve">1: Îsa hat ku plana Xwedê ya xilasiyê pêk bîne.</w:t>
      </w:r>
    </w:p>
    <w:p w14:paraId="37DD7FDA" w14:textId="77777777" w:rsidR="00F90BDC" w:rsidRDefault="00F90BDC"/>
    <w:p w14:paraId="477E8FAF" w14:textId="77777777" w:rsidR="00F90BDC" w:rsidRDefault="00F90BDC">
      <w:r xmlns:w="http://schemas.openxmlformats.org/wordprocessingml/2006/main">
        <w:t xml:space="preserve">2: Îsa hat ku qanûn û pêxemberên ku ji me re hatibûn dayîn temam bike.</w:t>
      </w:r>
    </w:p>
    <w:p w14:paraId="5D5AFCF9" w14:textId="77777777" w:rsidR="00F90BDC" w:rsidRDefault="00F90BDC"/>
    <w:p w14:paraId="06A7B27B" w14:textId="77777777" w:rsidR="00F90BDC" w:rsidRDefault="00F90BDC">
      <w:r xmlns:w="http://schemas.openxmlformats.org/wordprocessingml/2006/main">
        <w:t xml:space="preserve">1: Îşaya 42:21 - Xudan ji bo rastdariya xwe razî ye; ewê şerîetê mezin bike û bi rûmet bike.</w:t>
      </w:r>
    </w:p>
    <w:p w14:paraId="6A76B9E0" w14:textId="77777777" w:rsidR="00F90BDC" w:rsidRDefault="00F90BDC"/>
    <w:p w14:paraId="67C5B21F" w14:textId="77777777" w:rsidR="00F90BDC" w:rsidRDefault="00F90BDC">
      <w:r xmlns:w="http://schemas.openxmlformats.org/wordprocessingml/2006/main">
        <w:t xml:space="preserve">2: Galatî 3:19 - Îcar çima ji Şerîetê re xizmetê dike? Ji ber gunehan hat zêdekirin, heta ku tovê ku soz jê re hatibû dayîn bê.</w:t>
      </w:r>
    </w:p>
    <w:p w14:paraId="264F30BF" w14:textId="77777777" w:rsidR="00F90BDC" w:rsidRDefault="00F90BDC"/>
    <w:p w14:paraId="470DCEED" w14:textId="77777777" w:rsidR="00F90BDC" w:rsidRDefault="00F90BDC">
      <w:r xmlns:w="http://schemas.openxmlformats.org/wordprocessingml/2006/main">
        <w:t xml:space="preserve">Metta 5:18 Ji ber ku bi rastî ez ji we re dibêjim, heta erd û ezman derbas bibin, noktek an piçek ji Şerîetê dernakeve, heta ku her tişt pêk neyê.</w:t>
      </w:r>
    </w:p>
    <w:p w14:paraId="77C83522" w14:textId="77777777" w:rsidR="00F90BDC" w:rsidRDefault="00F90BDC"/>
    <w:p w14:paraId="56AB4DCA" w14:textId="77777777" w:rsidR="00F90BDC" w:rsidRDefault="00F90BDC">
      <w:r xmlns:w="http://schemas.openxmlformats.org/wordprocessingml/2006/main">
        <w:t xml:space="preserve">Ev beş rave dike ku Îsa soz dide ku qanûnên Peymana Kevin wê di meriyetê de bimînin heya ku ew neyên cîh.</w:t>
      </w:r>
    </w:p>
    <w:p w14:paraId="04D422B7" w14:textId="77777777" w:rsidR="00F90BDC" w:rsidRDefault="00F90BDC"/>
    <w:p w14:paraId="59448246" w14:textId="77777777" w:rsidR="00F90BDC" w:rsidRDefault="00F90BDC">
      <w:r xmlns:w="http://schemas.openxmlformats.org/wordprocessingml/2006/main">
        <w:t xml:space="preserve">1. Xwezaya Neguherbar ya Qanûna Xwedê</w:t>
      </w:r>
    </w:p>
    <w:p w14:paraId="34468F52" w14:textId="77777777" w:rsidR="00F90BDC" w:rsidRDefault="00F90BDC"/>
    <w:p w14:paraId="11F5191B" w14:textId="77777777" w:rsidR="00F90BDC" w:rsidRDefault="00F90BDC">
      <w:r xmlns:w="http://schemas.openxmlformats.org/wordprocessingml/2006/main">
        <w:t xml:space="preserve">2. Di Cîhaneke Guherîn de Xwe Bi Xebera Xwedê Bigirin</w:t>
      </w:r>
    </w:p>
    <w:p w14:paraId="02D0CBE5" w14:textId="77777777" w:rsidR="00F90BDC" w:rsidRDefault="00F90BDC"/>
    <w:p w14:paraId="1F2AD4AE" w14:textId="77777777" w:rsidR="00F90BDC" w:rsidRDefault="00F90BDC">
      <w:r xmlns:w="http://schemas.openxmlformats.org/wordprocessingml/2006/main">
        <w:t xml:space="preserve">1. Romayî 3:31, "Ma em bi baweriyê Şerîetê betal dikin? Xwedê nehêle: erê, em qanûnê saz dikin."</w:t>
      </w:r>
    </w:p>
    <w:p w14:paraId="492DCB70" w14:textId="77777777" w:rsidR="00F90BDC" w:rsidRDefault="00F90BDC"/>
    <w:p w14:paraId="7CE26951" w14:textId="77777777" w:rsidR="00F90BDC" w:rsidRDefault="00F90BDC">
      <w:r xmlns:w="http://schemas.openxmlformats.org/wordprocessingml/2006/main">
        <w:t xml:space="preserve">2. Aqûb 1:22-25, "Lê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14:paraId="14EF3C45" w14:textId="77777777" w:rsidR="00F90BDC" w:rsidRDefault="00F90BDC"/>
    <w:p w14:paraId="38E7CFA6" w14:textId="77777777" w:rsidR="00F90BDC" w:rsidRDefault="00F90BDC">
      <w:r xmlns:w="http://schemas.openxmlformats.org/wordprocessingml/2006/main">
        <w:t xml:space="preserve">Metta 5:19 Ji ber vê yekê, kî ku yek ji van emrên herî hindik bişkîne û wusa hînî mirovan bike, wê di Padîşahiya Ezmanan de herî kêm jê re bê gotin; lê yê ku wan bike û hîn bike, wê di Padîşahiya* ezman.</w:t>
      </w:r>
    </w:p>
    <w:p w14:paraId="3015F011" w14:textId="77777777" w:rsidR="00F90BDC" w:rsidRDefault="00F90BDC"/>
    <w:p w14:paraId="54A79112" w14:textId="77777777" w:rsidR="00F90BDC" w:rsidRDefault="00F90BDC">
      <w:r xmlns:w="http://schemas.openxmlformats.org/wordprocessingml/2006/main">
        <w:t xml:space="preserve">Îsa şagirtên xwe teşwîq dike ku hemû emirên Xwedê bînin sêrî û yên din jî hîn bikin wekî bikin, çimkî ewê ku vê yekê bikin, wê di Padşatiya Ezmanada mezin bên gotin.</w:t>
      </w:r>
    </w:p>
    <w:p w14:paraId="3B7531A9" w14:textId="77777777" w:rsidR="00F90BDC" w:rsidRDefault="00F90BDC"/>
    <w:p w14:paraId="19FEFD3C" w14:textId="77777777" w:rsidR="00F90BDC" w:rsidRDefault="00F90BDC">
      <w:r xmlns:w="http://schemas.openxmlformats.org/wordprocessingml/2006/main">
        <w:t xml:space="preserve">1. Mezinahiya Îtaetkirinê: Çawa Îtaetkirina Emrên Xwedê Dikare Bibe Xelatên Herheyî</w:t>
      </w:r>
    </w:p>
    <w:p w14:paraId="66459C4B" w14:textId="77777777" w:rsidR="00F90BDC" w:rsidRDefault="00F90BDC"/>
    <w:p w14:paraId="1789DD9D" w14:textId="77777777" w:rsidR="00F90BDC" w:rsidRDefault="00F90BDC">
      <w:r xmlns:w="http://schemas.openxmlformats.org/wordprocessingml/2006/main">
        <w:t xml:space="preserve">2. Hînkirina Emrên Xwedê: Çawa Em Dikarin Xebera Xwedê Bela Bikin û Bereketên Wî Bistînin</w:t>
      </w:r>
    </w:p>
    <w:p w14:paraId="1F0786E3" w14:textId="77777777" w:rsidR="00F90BDC" w:rsidRDefault="00F90BDC"/>
    <w:p w14:paraId="7ECE6470" w14:textId="77777777" w:rsidR="00F90BDC" w:rsidRDefault="00F90BDC">
      <w:r xmlns:w="http://schemas.openxmlformats.org/wordprocessingml/2006/main">
        <w:t xml:space="preserve">1. Dubarekirina Şerîetê 11:18-19 - “Ji ber vê yekê hûnê van gotinên min di dil û canê xwe de bihêlin û wek nîşanekê bi destê xwe ve girêbidin û ew ê bibin wek pêlên di navbera çavên we de. Hûnê wan hînî zarokên xwe bikin, gava hûn li mala xwe rûdinin, gava hûn di rê de dimeşin, gava ku radizên û radibin, qala wan bikin.»</w:t>
      </w:r>
    </w:p>
    <w:p w14:paraId="4EF022CF" w14:textId="77777777" w:rsidR="00F90BDC" w:rsidRDefault="00F90BDC"/>
    <w:p w14:paraId="6D743E6E" w14:textId="77777777" w:rsidR="00F90BDC" w:rsidRDefault="00F90BDC">
      <w:r xmlns:w="http://schemas.openxmlformats.org/wordprocessingml/2006/main">
        <w:t xml:space="preserve">2. Aqûb 1:22-25 - “Lê hûn xwe bixapînin û ne tenê yên ku dibihîzin, bikin ên peyvê. Çimkî eger </w:t>
      </w:r>
      <w:r xmlns:w="http://schemas.openxmlformats.org/wordprocessingml/2006/main">
        <w:lastRenderedPageBreak xmlns:w="http://schemas.openxmlformats.org/wordprocessingml/2006/main"/>
      </w:r>
      <w:r xmlns:w="http://schemas.openxmlformats.org/wordprocessingml/2006/main">
        <w:t xml:space="preserve">yek peyvê dibihîze û ne pêkan e, ew mîna mirovekî ye ku rûyê xwe yê xwezayî di neynikê de dibîne. ji ber ku ew xwe dibîne, diçe û yekser ji bîr dike ku ew mirovek çawa bû. Lê yê ku li zagona azadiyê ya bêkêmasî dinêre û di wê de dimîne û ne guhdarek jibîrker e, lê kar dike, ewê di karê ku dike de pîroz be.»</w:t>
      </w:r>
    </w:p>
    <w:p w14:paraId="1F8BFCFF" w14:textId="77777777" w:rsidR="00F90BDC" w:rsidRDefault="00F90BDC"/>
    <w:p w14:paraId="58758000" w14:textId="77777777" w:rsidR="00F90BDC" w:rsidRDefault="00F90BDC">
      <w:r xmlns:w="http://schemas.openxmlformats.org/wordprocessingml/2006/main">
        <w:t xml:space="preserve">Metta 5:20 Çimkî ez ji we re dibêjim, heta ku rastdariya we ji rastdariya Şerîetzan û Fêrisiyan derbas nebe, hûn bi tu carî nakevin Padîşahiya Ezmanan.</w:t>
      </w:r>
    </w:p>
    <w:p w14:paraId="2EBC7723" w14:textId="77777777" w:rsidR="00F90BDC" w:rsidRDefault="00F90BDC"/>
    <w:p w14:paraId="0F334C37" w14:textId="77777777" w:rsidR="00F90BDC" w:rsidRDefault="00F90BDC">
      <w:r xmlns:w="http://schemas.openxmlformats.org/wordprocessingml/2006/main">
        <w:t xml:space="preserve">Îsa ji elaletê re dibêje ku divê rastdariya wan ji ya Şerîetzan û Fêrisiyan mezintir hebe, da ku bikevin Padîşahiya Ezmanan.</w:t>
      </w:r>
    </w:p>
    <w:p w14:paraId="3DFF8CEF" w14:textId="77777777" w:rsidR="00F90BDC" w:rsidRDefault="00F90BDC"/>
    <w:p w14:paraId="0FCE7416" w14:textId="77777777" w:rsidR="00F90BDC" w:rsidRDefault="00F90BDC">
      <w:r xmlns:w="http://schemas.openxmlformats.org/wordprocessingml/2006/main">
        <w:t xml:space="preserve">1. Pêwîstiya Zêdebûna Rastdariyê</w:t>
      </w:r>
    </w:p>
    <w:p w14:paraId="7E481980" w14:textId="77777777" w:rsidR="00F90BDC" w:rsidRDefault="00F90BDC"/>
    <w:p w14:paraId="2F073578" w14:textId="77777777" w:rsidR="00F90BDC" w:rsidRDefault="00F90BDC">
      <w:r xmlns:w="http://schemas.openxmlformats.org/wordprocessingml/2006/main">
        <w:t xml:space="preserve">2. Jiyana ku Xwedê xweş bike, ne mirov</w:t>
      </w:r>
    </w:p>
    <w:p w14:paraId="429AFAB6" w14:textId="77777777" w:rsidR="00F90BDC" w:rsidRDefault="00F90BDC"/>
    <w:p w14:paraId="4E90E1D9" w14:textId="77777777" w:rsidR="00F90BDC" w:rsidRDefault="00F90BDC">
      <w:r xmlns:w="http://schemas.openxmlformats.org/wordprocessingml/2006/main">
        <w:t xml:space="preserve">1. Romayî 10:3-4 - Çimkî ew ji rastdariya Xwedê nezan in û diçin ku rastdariya xwe saz bikin, xwe teslîmî rastdariya Xwedê nekirin.</w:t>
      </w:r>
    </w:p>
    <w:p w14:paraId="2735117C" w14:textId="77777777" w:rsidR="00F90BDC" w:rsidRDefault="00F90BDC"/>
    <w:p w14:paraId="39EC78BF" w14:textId="77777777" w:rsidR="00F90BDC" w:rsidRDefault="00F90BDC">
      <w:r xmlns:w="http://schemas.openxmlformats.org/wordprocessingml/2006/main">
        <w:t xml:space="preserve">2. Aqûb 4:4-5 - Gelî zînakar! Ma hûn nizanin ku hevaltiya bi dinyayê re dijminatiya Xwedê ye? Loma kî bixwaze bibe dostê dinyayê, xwe dike dijminê Xwedê.</w:t>
      </w:r>
    </w:p>
    <w:p w14:paraId="3FE101CA" w14:textId="77777777" w:rsidR="00F90BDC" w:rsidRDefault="00F90BDC"/>
    <w:p w14:paraId="360E8A62" w14:textId="77777777" w:rsidR="00F90BDC" w:rsidRDefault="00F90BDC">
      <w:r xmlns:w="http://schemas.openxmlformats.org/wordprocessingml/2006/main">
        <w:t xml:space="preserve">Metta 5:21 We bihîstiye ku ji berê de ji wan re hatiye gotin: «Nekuje; Û yê ku bikuje, wê di xetera dîwanê de be.</w:t>
      </w:r>
    </w:p>
    <w:p w14:paraId="66DFAFEF" w14:textId="77777777" w:rsidR="00F90BDC" w:rsidRDefault="00F90BDC"/>
    <w:p w14:paraId="2E6D57F7" w14:textId="77777777" w:rsidR="00F90BDC" w:rsidRDefault="00F90BDC">
      <w:r xmlns:w="http://schemas.openxmlformats.org/wordprocessingml/2006/main">
        <w:t xml:space="preserve">Di vê beşê de tê gotin ku kuştin qedexe ye û kesên ku wê bikin dê rû bi rû bimînin.</w:t>
      </w:r>
    </w:p>
    <w:p w14:paraId="33D4670A" w14:textId="77777777" w:rsidR="00F90BDC" w:rsidRDefault="00F90BDC"/>
    <w:p w14:paraId="7681A8F8" w14:textId="77777777" w:rsidR="00F90BDC" w:rsidRDefault="00F90BDC">
      <w:r xmlns:w="http://schemas.openxmlformats.org/wordprocessingml/2006/main">
        <w:t xml:space="preserve">1. Encamên Giran ên Girtina Jiyanê</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Nirxa Jiyana Her Mirovî</w:t>
      </w:r>
    </w:p>
    <w:p w14:paraId="698B7F6B" w14:textId="77777777" w:rsidR="00F90BDC" w:rsidRDefault="00F90BDC"/>
    <w:p w14:paraId="27A40DF4" w14:textId="77777777" w:rsidR="00F90BDC" w:rsidRDefault="00F90BDC">
      <w:r xmlns:w="http://schemas.openxmlformats.org/wordprocessingml/2006/main">
        <w:t xml:space="preserve">1. Romayî 6:23 - Çimkî heqê guneh mirin e; lê diyariya Xwedê bi saya Xudanê me Îsa Mesîh jiyana herheyî ye.</w:t>
      </w:r>
    </w:p>
    <w:p w14:paraId="5BB81A90" w14:textId="77777777" w:rsidR="00F90BDC" w:rsidRDefault="00F90BDC"/>
    <w:p w14:paraId="40DFE6BF" w14:textId="77777777" w:rsidR="00F90BDC" w:rsidRDefault="00F90BDC">
      <w:r xmlns:w="http://schemas.openxmlformats.org/wordprocessingml/2006/main">
        <w:t xml:space="preserve">2. Aqûb 4:17 - Ji ber vê yekê yê ku dizane qenciyê bike û nake, ji bo wî guneh e.</w:t>
      </w:r>
    </w:p>
    <w:p w14:paraId="68A3FE75" w14:textId="77777777" w:rsidR="00F90BDC" w:rsidRDefault="00F90BDC"/>
    <w:p w14:paraId="7665BCDF" w14:textId="77777777" w:rsidR="00F90BDC" w:rsidRDefault="00F90BDC">
      <w:r xmlns:w="http://schemas.openxmlformats.org/wordprocessingml/2006/main">
        <w:t xml:space="preserve">Metta 5:22 Lê ez ji we re dibêjim, her kesê ku bê sedem li birayê xwe hêrs bibe, wê di talûkeya dîwanê de be; , Tu bêaqil, dê bikeve xetera agirê dojehê.</w:t>
      </w:r>
    </w:p>
    <w:p w14:paraId="380BA635" w14:textId="77777777" w:rsidR="00F90BDC" w:rsidRDefault="00F90BDC"/>
    <w:p w14:paraId="31F40803" w14:textId="77777777" w:rsidR="00F90BDC" w:rsidRDefault="00F90BDC">
      <w:r xmlns:w="http://schemas.openxmlformats.org/wordprocessingml/2006/main">
        <w:t xml:space="preserve">Îsa hişyar dike ku her kesê ku bêyî sedem li birayê xwe hêrs bibe, wê were darizandin, lê her kesê ku birayê xwe bi heqaretê bi nav dike, wê cezayê hê mezintir jê re were birîn.</w:t>
      </w:r>
    </w:p>
    <w:p w14:paraId="79E41CE0" w14:textId="77777777" w:rsidR="00F90BDC" w:rsidRDefault="00F90BDC"/>
    <w:p w14:paraId="3F34A9A6" w14:textId="77777777" w:rsidR="00F90BDC" w:rsidRDefault="00F90BDC">
      <w:r xmlns:w="http://schemas.openxmlformats.org/wordprocessingml/2006/main">
        <w:t xml:space="preserve">1. "Pîvana Peyvên Me: Meriv Çawa Bersiva Pevçûnê"</w:t>
      </w:r>
    </w:p>
    <w:p w14:paraId="625D0AE9" w14:textId="77777777" w:rsidR="00F90BDC" w:rsidRDefault="00F90BDC"/>
    <w:p w14:paraId="26788308" w14:textId="77777777" w:rsidR="00F90BDC" w:rsidRDefault="00F90BDC">
      <w:r xmlns:w="http://schemas.openxmlformats.org/wordprocessingml/2006/main">
        <w:t xml:space="preserve">2. "Hêza peyvan: Berpirsiyarên me ji hev re"</w:t>
      </w:r>
    </w:p>
    <w:p w14:paraId="7847A371" w14:textId="77777777" w:rsidR="00F90BDC" w:rsidRDefault="00F90BDC"/>
    <w:p w14:paraId="6F562893" w14:textId="77777777" w:rsidR="00F90BDC" w:rsidRDefault="00F90BDC">
      <w:r xmlns:w="http://schemas.openxmlformats.org/wordprocessingml/2006/main">
        <w:t xml:space="preserve">1. Metelok 12:18 - Kesek heye ku gotinên wî yên biqewimin mîna lêdana şûr in, lê zimanê şehreza şîfayê tîne.</w:t>
      </w:r>
    </w:p>
    <w:p w14:paraId="575F796D" w14:textId="77777777" w:rsidR="00F90BDC" w:rsidRDefault="00F90BDC"/>
    <w:p w14:paraId="04C22557" w14:textId="77777777" w:rsidR="00F90BDC" w:rsidRDefault="00F90BDC">
      <w:r xmlns:w="http://schemas.openxmlformats.org/wordprocessingml/2006/main">
        <w:t xml:space="preserve">2. Aqûb 3:9-10 - Bi wê em Xudan û Bavê xwe pîroz dikin, û bi wê em nifiran li mirovên ku mîna Xwedê hatine afirandin, dikin. Ji heman devê bereket û nifir tê. Birayên min, divê ev tişt ne wisa bin.</w:t>
      </w:r>
    </w:p>
    <w:p w14:paraId="271F2CCF" w14:textId="77777777" w:rsidR="00F90BDC" w:rsidRDefault="00F90BDC"/>
    <w:p w14:paraId="7206CF7F" w14:textId="77777777" w:rsidR="00F90BDC" w:rsidRDefault="00F90BDC">
      <w:r xmlns:w="http://schemas.openxmlformats.org/wordprocessingml/2006/main">
        <w:t xml:space="preserve">Metta 5:23 Ji ber vê yekê, eger hûn diyariya xwe bînin ser gorîgehê û li wir bînin bîra xwe ku birayê te li hember te tiştek heye;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Mesîh gazî me dike ku em bi birayên xwe re li hev bikin berî ku Xwedê biperizin.</w:t>
      </w:r>
    </w:p>
    <w:p w14:paraId="70C51391" w14:textId="77777777" w:rsidR="00F90BDC" w:rsidRDefault="00F90BDC"/>
    <w:p w14:paraId="538C9909" w14:textId="77777777" w:rsidR="00F90BDC" w:rsidRDefault="00F90BDC">
      <w:r xmlns:w="http://schemas.openxmlformats.org/wordprocessingml/2006/main">
        <w:t xml:space="preserve">1: "Ji cîranê xwe hez bike - Banga Lihevhatinê"</w:t>
      </w:r>
    </w:p>
    <w:p w14:paraId="53D7D5BF" w14:textId="77777777" w:rsidR="00F90BDC" w:rsidRDefault="00F90BDC"/>
    <w:p w14:paraId="1A2FD44F" w14:textId="77777777" w:rsidR="00F90BDC" w:rsidRDefault="00F90BDC">
      <w:r xmlns:w="http://schemas.openxmlformats.org/wordprocessingml/2006/main">
        <w:t xml:space="preserve">2: "Dîwana Lihevhatinê"</w:t>
      </w:r>
    </w:p>
    <w:p w14:paraId="37F09EF6" w14:textId="77777777" w:rsidR="00F90BDC" w:rsidRDefault="00F90BDC"/>
    <w:p w14:paraId="250F090D" w14:textId="77777777" w:rsidR="00F90BDC" w:rsidRDefault="00F90BDC">
      <w:r xmlns:w="http://schemas.openxmlformats.org/wordprocessingml/2006/main">
        <w:t xml:space="preserve">1: Romayî 12:18, "Heke mimkûn be, heta ku li ser we girêdayî ye, bi her kesî re di aştiyê de bijîn."</w:t>
      </w:r>
    </w:p>
    <w:p w14:paraId="4CDB0EB7" w14:textId="77777777" w:rsidR="00F90BDC" w:rsidRDefault="00F90BDC"/>
    <w:p w14:paraId="0AD057E7" w14:textId="77777777" w:rsidR="00F90BDC" w:rsidRDefault="00F90BDC">
      <w:r xmlns:w="http://schemas.openxmlformats.org/wordprocessingml/2006/main">
        <w:t xml:space="preserve">2: Aqûb 4:7, "Hingê xwe teslîmî Xwedê bikin. Li hember Îblîs bisekinin û ewê ji we bireve."</w:t>
      </w:r>
    </w:p>
    <w:p w14:paraId="75C8EF17" w14:textId="77777777" w:rsidR="00F90BDC" w:rsidRDefault="00F90BDC"/>
    <w:p w14:paraId="38892BB5" w14:textId="77777777" w:rsidR="00F90BDC" w:rsidRDefault="00F90BDC">
      <w:r xmlns:w="http://schemas.openxmlformats.org/wordprocessingml/2006/main">
        <w:t xml:space="preserve">Metta 5:24 Diyariya xwe li wir berde ber gorîgehê û here. pêşî bi birayê xwe re li hev were û paşê were diyariya xwe pêşkêş bike.</w:t>
      </w:r>
    </w:p>
    <w:p w14:paraId="015E9D64" w14:textId="77777777" w:rsidR="00F90BDC" w:rsidRDefault="00F90BDC"/>
    <w:p w14:paraId="25C8C89E" w14:textId="77777777" w:rsidR="00F90BDC" w:rsidRDefault="00F90BDC">
      <w:r xmlns:w="http://schemas.openxmlformats.org/wordprocessingml/2006/main">
        <w:t xml:space="preserve">Lihevhatina bi birayên me re divê beriya ku diyariyên Xwedê bidin.</w:t>
      </w:r>
    </w:p>
    <w:p w14:paraId="22C50D39" w14:textId="77777777" w:rsidR="00F90BDC" w:rsidRDefault="00F90BDC"/>
    <w:p w14:paraId="7C990F0B" w14:textId="77777777" w:rsidR="00F90BDC" w:rsidRDefault="00F90BDC">
      <w:r xmlns:w="http://schemas.openxmlformats.org/wordprocessingml/2006/main">
        <w:t xml:space="preserve">1. Pêşîniya Lihevhatinê: Meriv Çawa Têkilî Vegere Berî Perizîna Xwedê</w:t>
      </w:r>
    </w:p>
    <w:p w14:paraId="16E31E8F" w14:textId="77777777" w:rsidR="00F90BDC" w:rsidRDefault="00F90BDC"/>
    <w:p w14:paraId="22181211" w14:textId="77777777" w:rsidR="00F90BDC" w:rsidRDefault="00F90BDC">
      <w:r xmlns:w="http://schemas.openxmlformats.org/wordprocessingml/2006/main">
        <w:t xml:space="preserve">2. Hêza Lihevhatinê: Di hezkirina Xwedê de yekbûnek ku ji nû ve bi hevaltiyê ve girêdayî ye</w:t>
      </w:r>
    </w:p>
    <w:p w14:paraId="1079DFE9" w14:textId="77777777" w:rsidR="00F90BDC" w:rsidRDefault="00F90BDC"/>
    <w:p w14:paraId="2E8F96EE" w14:textId="77777777" w:rsidR="00F90BDC" w:rsidRDefault="00F90BDC">
      <w:r xmlns:w="http://schemas.openxmlformats.org/wordprocessingml/2006/main">
        <w:t xml:space="preserve">1. Efesî 4:2-3 "Bi tevahî nefsbiçûk û nerm bin; bîhnfireh bin, di hezkirinê de bi hev re ragirin. Her hewl bidin ku yekîtiya Ruh bi girêdana aştiyê biparêzin."</w:t>
      </w:r>
    </w:p>
    <w:p w14:paraId="559E0585" w14:textId="77777777" w:rsidR="00F90BDC" w:rsidRDefault="00F90BDC"/>
    <w:p w14:paraId="2A46B016" w14:textId="77777777" w:rsidR="00F90BDC" w:rsidRDefault="00F90BDC">
      <w:r xmlns:w="http://schemas.openxmlformats.org/wordprocessingml/2006/main">
        <w:t xml:space="preserve">2. Aqûb 3:17-18 "Lê şehrezayiya ji jor berî her tiştî paqij e. Ew jî aştîxwaz e, her gav nerm û dilxwaz e ku berê xwe bide yên din. Bi dilovanî û kirinên qenc tije ye. alîgir e û her dem samîmî ye."</w:t>
      </w:r>
    </w:p>
    <w:p w14:paraId="74DDFDA0" w14:textId="77777777" w:rsidR="00F90BDC" w:rsidRDefault="00F90BDC"/>
    <w:p w14:paraId="0357E7D4" w14:textId="77777777" w:rsidR="00F90BDC" w:rsidRDefault="00F90BDC">
      <w:r xmlns:w="http://schemas.openxmlformats.org/wordprocessingml/2006/main">
        <w:t xml:space="preserve">Metta 5:25 Heya ku hûn bi wî re di rê de ne, zû bi dijminê xwe re li hev bikin. Nebe ku </w:t>
      </w:r>
      <w:r xmlns:w="http://schemas.openxmlformats.org/wordprocessingml/2006/main">
        <w:lastRenderedPageBreak xmlns:w="http://schemas.openxmlformats.org/wordprocessingml/2006/main"/>
      </w:r>
      <w:r xmlns:w="http://schemas.openxmlformats.org/wordprocessingml/2006/main">
        <w:t xml:space="preserve">dijmin te bide destê dadger û dadger te bide destê zabit û tu nekevî zindanê.</w:t>
      </w:r>
    </w:p>
    <w:p w14:paraId="5E655780" w14:textId="77777777" w:rsidR="00F90BDC" w:rsidRDefault="00F90BDC"/>
    <w:p w14:paraId="70DABF22" w14:textId="77777777" w:rsidR="00F90BDC" w:rsidRDefault="00F90BDC">
      <w:r xmlns:w="http://schemas.openxmlformats.org/wordprocessingml/2006/main">
        <w:t xml:space="preserve">Berî ku hûn biçin dadgehê zû bi dijminê xwe re li hev bikin.</w:t>
      </w:r>
    </w:p>
    <w:p w14:paraId="12E3824D" w14:textId="77777777" w:rsidR="00F90BDC" w:rsidRDefault="00F90BDC"/>
    <w:p w14:paraId="3D0A7CB2" w14:textId="77777777" w:rsidR="00F90BDC" w:rsidRDefault="00F90BDC">
      <w:r xmlns:w="http://schemas.openxmlformats.org/wordprocessingml/2006/main">
        <w:t xml:space="preserve">1. "Bihêle Biçe û Xwedê Bihêle: Çareserkirina Pevçûn Bi Rêyên Aştiyane"</w:t>
      </w:r>
    </w:p>
    <w:p w14:paraId="565E7F65" w14:textId="77777777" w:rsidR="00F90BDC" w:rsidRDefault="00F90BDC"/>
    <w:p w14:paraId="024A3184" w14:textId="77777777" w:rsidR="00F90BDC" w:rsidRDefault="00F90BDC">
      <w:r xmlns:w="http://schemas.openxmlformats.org/wordprocessingml/2006/main">
        <w:t xml:space="preserve">2. "Hêza Lihevkirinê: Çareserkirina Pevçûnên Bi Bawerî û Evînê"</w:t>
      </w:r>
    </w:p>
    <w:p w14:paraId="735A5709" w14:textId="77777777" w:rsidR="00F90BDC" w:rsidRDefault="00F90BDC"/>
    <w:p w14:paraId="6BC9FC6A" w14:textId="77777777" w:rsidR="00F90BDC" w:rsidRDefault="00F90BDC">
      <w:r xmlns:w="http://schemas.openxmlformats.org/wordprocessingml/2006/main">
        <w:t xml:space="preserve">1. Aqûb 4:7 - "Loma xwe bispêrin Xwedê. Li hember Îblîs bisekinin û ewê ji we bireve."</w:t>
      </w:r>
    </w:p>
    <w:p w14:paraId="3EE560EC" w14:textId="77777777" w:rsidR="00F90BDC" w:rsidRDefault="00F90BDC"/>
    <w:p w14:paraId="00C425AA"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hişê we di Mesîh Îsa de ye.»</w:t>
      </w:r>
    </w:p>
    <w:p w14:paraId="7FE59BC2" w14:textId="77777777" w:rsidR="00F90BDC" w:rsidRDefault="00F90BDC"/>
    <w:p w14:paraId="269559BD" w14:textId="77777777" w:rsidR="00F90BDC" w:rsidRDefault="00F90BDC">
      <w:r xmlns:w="http://schemas.openxmlformats.org/wordprocessingml/2006/main">
        <w:t xml:space="preserve">Metta 5:26 Bi rastî ez ji te re dibêjim, heta ku tu pereyê herî mezin nedî, tu carî ji wir dernekevî.</w:t>
      </w:r>
    </w:p>
    <w:p w14:paraId="4AA07B34" w14:textId="77777777" w:rsidR="00F90BDC" w:rsidRDefault="00F90BDC"/>
    <w:p w14:paraId="09A3680A" w14:textId="77777777" w:rsidR="00F90BDC" w:rsidRDefault="00F90BDC">
      <w:r xmlns:w="http://schemas.openxmlformats.org/wordprocessingml/2006/main">
        <w:t xml:space="preserve">Ev beş behsa girîngiya dayîna deynan bi tevahî dike.</w:t>
      </w:r>
    </w:p>
    <w:p w14:paraId="5CDAFB8F" w14:textId="77777777" w:rsidR="00F90BDC" w:rsidRDefault="00F90BDC"/>
    <w:p w14:paraId="57F17211" w14:textId="77777777" w:rsidR="00F90BDC" w:rsidRDefault="00F90BDC">
      <w:r xmlns:w="http://schemas.openxmlformats.org/wordprocessingml/2006/main">
        <w:t xml:space="preserve">1: Bûyîna Gerînendeyekî Baş ê Çavkaniyên Me - Xwedê ji me hêvî dike ku em bi pereyên xwe jîr bin û deynên xwe bi tevahî bidin.</w:t>
      </w:r>
    </w:p>
    <w:p w14:paraId="64B1DD33" w14:textId="77777777" w:rsidR="00F90BDC" w:rsidRDefault="00F90BDC"/>
    <w:p w14:paraId="167FE45E" w14:textId="77777777" w:rsidR="00F90BDC" w:rsidRDefault="00F90BDC">
      <w:r xmlns:w="http://schemas.openxmlformats.org/wordprocessingml/2006/main">
        <w:t xml:space="preserve">2: Girîngiya Berpirsiyarbûnê - Divê em di warê darayî yên xwe de berpirsiyar bin û piştrast bikin ku deynên me têne dayîn.</w:t>
      </w:r>
    </w:p>
    <w:p w14:paraId="4368A0C5" w14:textId="77777777" w:rsidR="00F90BDC" w:rsidRDefault="00F90BDC"/>
    <w:p w14:paraId="1FEC8F5E" w14:textId="77777777" w:rsidR="00F90BDC" w:rsidRDefault="00F90BDC">
      <w:r xmlns:w="http://schemas.openxmlformats.org/wordprocessingml/2006/main">
        <w:t xml:space="preserve">1: Metelok 22:7 - Dewlemend li ser belengazan hukum dike, û deyndar xulamê deyndêr e.</w:t>
      </w:r>
    </w:p>
    <w:p w14:paraId="5144CEE8" w14:textId="77777777" w:rsidR="00F90BDC" w:rsidRDefault="00F90BDC"/>
    <w:p w14:paraId="57C2783D" w14:textId="77777777" w:rsidR="00F90BDC" w:rsidRDefault="00F90BDC">
      <w:r xmlns:w="http://schemas.openxmlformats.org/wordprocessingml/2006/main">
        <w:t xml:space="preserve">2: Lûqa 16:11 - Ji ber vê yekê eger hûn di mammonê neheq de dilsoz nebin, kî dê bi dewlemendiya rastîn ve girêdayî be?</w:t>
      </w:r>
    </w:p>
    <w:p w14:paraId="5A8BB3D2" w14:textId="77777777" w:rsidR="00F90BDC" w:rsidRDefault="00F90BDC"/>
    <w:p w14:paraId="3C7E5C33" w14:textId="77777777" w:rsidR="00F90BDC" w:rsidRDefault="00F90BDC">
      <w:r xmlns:w="http://schemas.openxmlformats.org/wordprocessingml/2006/main">
        <w:t xml:space="preserve">Metta 5:27 We bihîstiye ku ji berê de ji wan re hatiye gotin: «Zînayê neke.</w:t>
      </w:r>
    </w:p>
    <w:p w14:paraId="56A3F35B" w14:textId="77777777" w:rsidR="00F90BDC" w:rsidRDefault="00F90BDC"/>
    <w:p w14:paraId="6ABBDA4D" w14:textId="77777777" w:rsidR="00F90BDC" w:rsidRDefault="00F90BDC">
      <w:r xmlns:w="http://schemas.openxmlformats.org/wordprocessingml/2006/main">
        <w:t xml:space="preserve">Ev beş balê dikişîne ser girîngiya şopandina Deh Fermanan, bi taybetî emrê "Tu zînayê nekî".</w:t>
      </w:r>
    </w:p>
    <w:p w14:paraId="43B2998F" w14:textId="77777777" w:rsidR="00F90BDC" w:rsidRDefault="00F90BDC"/>
    <w:p w14:paraId="35B9D7C5" w14:textId="77777777" w:rsidR="00F90BDC" w:rsidRDefault="00F90BDC">
      <w:r xmlns:w="http://schemas.openxmlformats.org/wordprocessingml/2006/main">
        <w:t xml:space="preserve">1. Hêza Pabendbûnê - Çawa Bicîanîna Sozên Me Me li ser Riya Rast Dihêle</w:t>
      </w:r>
    </w:p>
    <w:p w14:paraId="35976BB8" w14:textId="77777777" w:rsidR="00F90BDC" w:rsidRDefault="00F90BDC"/>
    <w:p w14:paraId="0D0C52CE" w14:textId="77777777" w:rsidR="00F90BDC" w:rsidRDefault="00F90BDC">
      <w:r xmlns:w="http://schemas.openxmlformats.org/wordprocessingml/2006/main">
        <w:t xml:space="preserve">2. Nirxa Îtaetiyê - Çima Peydakirina Emrên Xwedê Me Nêzîkî Wî Dike</w:t>
      </w:r>
    </w:p>
    <w:p w14:paraId="2CD15DF6" w14:textId="77777777" w:rsidR="00F90BDC" w:rsidRDefault="00F90BDC"/>
    <w:p w14:paraId="770E77E3" w14:textId="77777777" w:rsidR="00F90BDC" w:rsidRDefault="00F90BDC">
      <w:r xmlns:w="http://schemas.openxmlformats.org/wordprocessingml/2006/main">
        <w:t xml:space="preserve">1. Îbranî 13:4 - Zewac di her kesî de bi rûmet e û nivîn nepîs e; lê fuhûş û zînakaran dê dîwana Xwedê bike.</w:t>
      </w:r>
    </w:p>
    <w:p w14:paraId="011A3149" w14:textId="77777777" w:rsidR="00F90BDC" w:rsidRDefault="00F90BDC"/>
    <w:p w14:paraId="64E16DB2" w14:textId="77777777" w:rsidR="00F90BDC" w:rsidRDefault="00F90BDC">
      <w:r xmlns:w="http://schemas.openxmlformats.org/wordprocessingml/2006/main">
        <w:t xml:space="preserve">2. Metelok 6:20-23 - Kurê min, emrê bavê xwe bîne cih û dev ji qanûna diya xwe bernede: Wan her û her bi dilê xwe ve girêde û bi stûyê xwe ve girêde. Gava ku tu here, ewê te bi rê ve bibe; gava ku tu razayî, ewê te biparêze; û gava ku tu şiyar bibî, ewê bi te re bipeyive. Çimkî emr çira ye; Şerîet sivik e; û îsbatkirina hînkirinê riya jiyanê ye.</w:t>
      </w:r>
    </w:p>
    <w:p w14:paraId="373A3E00" w14:textId="77777777" w:rsidR="00F90BDC" w:rsidRDefault="00F90BDC"/>
    <w:p w14:paraId="5069605D" w14:textId="77777777" w:rsidR="00F90BDC" w:rsidRDefault="00F90BDC">
      <w:r xmlns:w="http://schemas.openxmlformats.org/wordprocessingml/2006/main">
        <w:t xml:space="preserve">Metta 5:28 Lê ez ji we re dibêjim, her kesê ku ji bo şehwetê li jinekê binêre, di dilê xwe de bi wê re zînayê kiriye.</w:t>
      </w:r>
    </w:p>
    <w:p w14:paraId="75A2ABDE" w14:textId="77777777" w:rsidR="00F90BDC" w:rsidRDefault="00F90BDC"/>
    <w:p w14:paraId="7CA86CEA" w14:textId="77777777" w:rsidR="00F90BDC" w:rsidRDefault="00F90BDC">
      <w:r xmlns:w="http://schemas.openxmlformats.org/wordprocessingml/2006/main">
        <w:t xml:space="preserve">Kî bi şehwetî li jinekê binêre, di dilê xwe de zîna kiriye.</w:t>
      </w:r>
    </w:p>
    <w:p w14:paraId="64674438" w14:textId="77777777" w:rsidR="00F90BDC" w:rsidRDefault="00F90BDC"/>
    <w:p w14:paraId="68B0F1E2" w14:textId="77777777" w:rsidR="00F90BDC" w:rsidRDefault="00F90BDC">
      <w:r xmlns:w="http://schemas.openxmlformats.org/wordprocessingml/2006/main">
        <w:t xml:space="preserve">1. "Hêza Ramanên Te: Bandora Daxwazên Şewqê"</w:t>
      </w:r>
    </w:p>
    <w:p w14:paraId="673C4743" w14:textId="77777777" w:rsidR="00F90BDC" w:rsidRDefault="00F90BDC"/>
    <w:p w14:paraId="0E86BF38" w14:textId="77777777" w:rsidR="00F90BDC" w:rsidRDefault="00F90BDC">
      <w:r xmlns:w="http://schemas.openxmlformats.org/wordprocessingml/2006/main">
        <w:t xml:space="preserve">2. "Banga Paqijiyê: Gihîştina Pîroziya Di Hiş û Dil de"</w:t>
      </w:r>
    </w:p>
    <w:p w14:paraId="62626DB5" w14:textId="77777777" w:rsidR="00F90BDC" w:rsidRDefault="00F90BDC"/>
    <w:p w14:paraId="75179297" w14:textId="77777777" w:rsidR="00F90BDC" w:rsidRDefault="00F90BDC">
      <w:r xmlns:w="http://schemas.openxmlformats.org/wordprocessingml/2006/main">
        <w:t xml:space="preserve">1. 1 Selanîkî 4:3-5 - "Çimkî ev daxwaza Xwedê ye, hetta pîrozkirina we, ku hûn xwe ji fuhûşiyê dûr bixin: Ku her yek ji we bizane ku xwediyê keştiya xwe bi pîrozî û rûmetê ye; ne di wek miletên ku Xwedê nas nakin, şehweta dilşewatiyê.»</w:t>
      </w:r>
    </w:p>
    <w:p w14:paraId="245FA2E5" w14:textId="77777777" w:rsidR="00F90BDC" w:rsidRDefault="00F90BDC"/>
    <w:p w14:paraId="03F8DE5F" w14:textId="77777777" w:rsidR="00F90BDC" w:rsidRDefault="00F90BDC">
      <w:r xmlns:w="http://schemas.openxmlformats.org/wordprocessingml/2006/main">
        <w:t xml:space="preserve">2. Romayî 12:2 - "Û bi vê dinyayê re nebin, lê hûn bi nûbûna hişê xwe veguherînin, da ku hûn îsbat bikin ku daxwaza Xwedê ya qenc, meqbûl û kamil çi ye."</w:t>
      </w:r>
    </w:p>
    <w:p w14:paraId="7D77984F" w14:textId="77777777" w:rsidR="00F90BDC" w:rsidRDefault="00F90BDC"/>
    <w:p w14:paraId="701AF892" w14:textId="77777777" w:rsidR="00F90BDC" w:rsidRDefault="00F90BDC">
      <w:r xmlns:w="http://schemas.openxmlformats.org/wordprocessingml/2006/main">
        <w:t xml:space="preserve">Metta 5:29 Û eger çavê te yê rastê te bixapîne, wî derxe û ji xwe bavêje, çimkî ji bo te sûd e ku endamekî te helak bibe û ne ku tevahiya bedena te bê avêtin dojehê.</w:t>
      </w:r>
    </w:p>
    <w:p w14:paraId="55BEEC34" w14:textId="77777777" w:rsidR="00F90BDC" w:rsidRDefault="00F90BDC"/>
    <w:p w14:paraId="187867C7" w14:textId="77777777" w:rsidR="00F90BDC" w:rsidRDefault="00F90BDC">
      <w:r xmlns:w="http://schemas.openxmlformats.org/wordprocessingml/2006/main">
        <w:t xml:space="preserve">Ev beş ji Kitêba Pîroz me teşwîq dike ku em hazir bin ku her perçeyek ji xwe feda bikin ku dibe ku me ji daxwaza Xwedê bixapîne.</w:t>
      </w:r>
    </w:p>
    <w:p w14:paraId="5E31EB73" w14:textId="77777777" w:rsidR="00F90BDC" w:rsidRDefault="00F90BDC"/>
    <w:p w14:paraId="3C22706C" w14:textId="77777777" w:rsidR="00F90BDC" w:rsidRDefault="00F90BDC">
      <w:r xmlns:w="http://schemas.openxmlformats.org/wordprocessingml/2006/main">
        <w:t xml:space="preserve">1. Ji bo Xwedê Tevgerên Radîkal: Çêkirina Qurbanên Zehmet ji bo Peymana Plana Xwedê</w:t>
      </w:r>
    </w:p>
    <w:p w14:paraId="103FAA51" w14:textId="77777777" w:rsidR="00F90BDC" w:rsidRDefault="00F90BDC"/>
    <w:p w14:paraId="7575990C" w14:textId="77777777" w:rsidR="00F90BDC" w:rsidRDefault="00F90BDC">
      <w:r xmlns:w="http://schemas.openxmlformats.org/wordprocessingml/2006/main">
        <w:t xml:space="preserve">2. Girîngiya Mudaxeleya Dema ku Tehlîl Dike</w:t>
      </w:r>
    </w:p>
    <w:p w14:paraId="3B7D6755" w14:textId="77777777" w:rsidR="00F90BDC" w:rsidRDefault="00F90BDC"/>
    <w:p w14:paraId="54F1F906" w14:textId="77777777" w:rsidR="00F90BDC" w:rsidRDefault="00F90BDC">
      <w:r xmlns:w="http://schemas.openxmlformats.org/wordprocessingml/2006/main">
        <w:t xml:space="preserve">1. Metelok 4:23 - "Berî her tiştî, dilê xwe biparêze, çimkî her tiştê ku hûn dikin ji wî diherike."</w:t>
      </w:r>
    </w:p>
    <w:p w14:paraId="61EB5084" w14:textId="77777777" w:rsidR="00F90BDC" w:rsidRDefault="00F90BDC"/>
    <w:p w14:paraId="1B7CC307" w14:textId="77777777" w:rsidR="00F90BDC" w:rsidRDefault="00F90BDC">
      <w:r xmlns:w="http://schemas.openxmlformats.org/wordprocessingml/2006/main">
        <w:t xml:space="preserve">2. Metta 6:24 - “Tu kes nikare ji du axayan re xizmetê bike. Ya hûn ê ji yekî nefret bikin û ji yê din hez bikin, an hûn ê ji yekî re dilsoz bin û yê din kêm bikin.”</w:t>
      </w:r>
    </w:p>
    <w:p w14:paraId="1C52ACAD" w14:textId="77777777" w:rsidR="00F90BDC" w:rsidRDefault="00F90BDC"/>
    <w:p w14:paraId="2AB7271D" w14:textId="77777777" w:rsidR="00F90BDC" w:rsidRDefault="00F90BDC">
      <w:r xmlns:w="http://schemas.openxmlformats.org/wordprocessingml/2006/main">
        <w:t xml:space="preserve">Metta 5:30 Û eger destê te yê rastê te biêşîne, wî jêke û ji xwe bavêje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Îsa hîn dike ku çêtir e ku em tiştekî ji jiyana xwe derxînin ku dibe sedema gunehan, ne ku xetera ku tevahiya laşê me were avêtin dojehê.</w:t>
      </w:r>
    </w:p>
    <w:p w14:paraId="5137BE6B" w14:textId="77777777" w:rsidR="00F90BDC" w:rsidRDefault="00F90BDC"/>
    <w:p w14:paraId="6290F898" w14:textId="77777777" w:rsidR="00F90BDC" w:rsidRDefault="00F90BDC">
      <w:r xmlns:w="http://schemas.openxmlformats.org/wordprocessingml/2006/main">
        <w:t xml:space="preserve">1. "Kiryar Ji Gotin Zêdetir Diaxivin: Jiyana Mizgîniyê Di Jiyana Rojane de"</w:t>
      </w:r>
    </w:p>
    <w:p w14:paraId="6E9DC45F" w14:textId="77777777" w:rsidR="00F90BDC" w:rsidRDefault="00F90BDC"/>
    <w:p w14:paraId="35835298" w14:textId="77777777" w:rsidR="00F90BDC" w:rsidRDefault="00F90BDC">
      <w:r xmlns:w="http://schemas.openxmlformats.org/wordprocessingml/2006/main">
        <w:t xml:space="preserve">2. "Jiyanek Pîroz: Zêdetir Dişibin Mesîh"</w:t>
      </w:r>
    </w:p>
    <w:p w14:paraId="0A046238" w14:textId="77777777" w:rsidR="00F90BDC" w:rsidRDefault="00F90BDC"/>
    <w:p w14:paraId="6538BF61" w14:textId="77777777" w:rsidR="00F90BDC" w:rsidRDefault="00F90BDC">
      <w:r xmlns:w="http://schemas.openxmlformats.org/wordprocessingml/2006/main">
        <w:t xml:space="preserve">1. Romayî 6:12-14 -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14:paraId="4D12DF8D" w14:textId="77777777" w:rsidR="00F90BDC" w:rsidRDefault="00F90BDC"/>
    <w:p w14:paraId="681712F7" w14:textId="77777777" w:rsidR="00F90BDC" w:rsidRDefault="00F90BDC">
      <w:r xmlns:w="http://schemas.openxmlformats.org/wordprocessingml/2006/main">
        <w:t xml:space="preserve">2. 1 Korîntî 6:18-19 - Ji bêexlaqiya zayendî birevin. Hemû gunehên din ên ku mirov dike li derveyî bedenê ne, lê yê ku bi zayendî guneh dike, li hember bedena xwe guneh dike. Ma hûn nizanin ku bedenên we perestgehên Ruhê Pîroz in, yê ku di we de ye û we ew ji Xwedê standiye? Hûn ne yên xwe ne.</w:t>
      </w:r>
    </w:p>
    <w:p w14:paraId="583F7967" w14:textId="77777777" w:rsidR="00F90BDC" w:rsidRDefault="00F90BDC"/>
    <w:p w14:paraId="16213EEF" w14:textId="77777777" w:rsidR="00F90BDC" w:rsidRDefault="00F90BDC">
      <w:r xmlns:w="http://schemas.openxmlformats.org/wordprocessingml/2006/main">
        <w:t xml:space="preserve">Metta 5:31 Hatiye gotin: Kî ku jina xwe berde, bila nivîsa berdanê bide wê.</w:t>
      </w:r>
    </w:p>
    <w:p w14:paraId="14781A7D" w14:textId="77777777" w:rsidR="00F90BDC" w:rsidRDefault="00F90BDC"/>
    <w:p w14:paraId="5E9CE1B5" w14:textId="77777777" w:rsidR="00F90BDC" w:rsidRDefault="00F90BDC">
      <w:r xmlns:w="http://schemas.openxmlformats.org/wordprocessingml/2006/main">
        <w:t xml:space="preserve">Di beşê de tê gotin ku hat gotin kesê ku hevjîna xwe berde divê belgeya telaqê bide wan.</w:t>
      </w:r>
    </w:p>
    <w:p w14:paraId="438BD4B7" w14:textId="77777777" w:rsidR="00F90BDC" w:rsidRDefault="00F90BDC"/>
    <w:p w14:paraId="666C42E6" w14:textId="77777777" w:rsidR="00F90BDC" w:rsidRDefault="00F90BDC">
      <w:r xmlns:w="http://schemas.openxmlformats.org/wordprocessingml/2006/main">
        <w:t xml:space="preserve">1. Zewac peymanek pîroz e û divê bi baldarî û pabendbûnê ve were girêdan.</w:t>
      </w:r>
    </w:p>
    <w:p w14:paraId="624F6A43" w14:textId="77777777" w:rsidR="00F90BDC" w:rsidRDefault="00F90BDC"/>
    <w:p w14:paraId="1BAC7E15" w14:textId="77777777" w:rsidR="00F90BDC" w:rsidRDefault="00F90BDC">
      <w:r xmlns:w="http://schemas.openxmlformats.org/wordprocessingml/2006/main">
        <w:t xml:space="preserve">2. Hevberdan divê çareya dawî be û dema çêbibe, divê hevjîn bi baldarî û rêzdarî bête kirin.</w:t>
      </w:r>
    </w:p>
    <w:p w14:paraId="436DBB21" w14:textId="77777777" w:rsidR="00F90BDC" w:rsidRDefault="00F90BDC"/>
    <w:p w14:paraId="63B0B01C" w14:textId="77777777" w:rsidR="00F90BDC" w:rsidRDefault="00F90BDC">
      <w:r xmlns:w="http://schemas.openxmlformats.org/wordprocessingml/2006/main">
        <w:t xml:space="preserve">1. Malaxî 2:16 - "Çimkî ez ji hevberdanê nefret dikim," Xudan Xwedayê Îsraêl dibêje, 'û ji yê ku kincê xwe bi neheqiyê pêça," Xudanê ordiyan dibêje. 'Ji ber vê yekê hay ji ruhê xwe hebe, ku hûn xayîntiyê nekin.'»</w:t>
      </w:r>
    </w:p>
    <w:p w14:paraId="0C611B2F" w14:textId="77777777" w:rsidR="00F90BDC" w:rsidRDefault="00F90BDC"/>
    <w:p w14:paraId="045C9AF7" w14:textId="77777777" w:rsidR="00F90BDC" w:rsidRDefault="00F90BDC">
      <w:r xmlns:w="http://schemas.openxmlformats.org/wordprocessingml/2006/main">
        <w:t xml:space="preserve">2. Romayî 7:2-3 - “Çimkî jina zewicî, heta ku mêrê xwe dijî, bi qanûnê ve girêdayî ye; lê eger mêrê wê bimire, ew ji şerîeta li ser mêr tê berdan. Îcar, eger mêrê wê sax be, bi mêrekî din re bê girêdan, wê jê re zînakar bê gotin. lê eger mêrê wê bimire, ew ji Şerîetê azad e, da ku ew ne zînakar be, tevî ku bi zilamekî din re were girêdan.»</w:t>
      </w:r>
    </w:p>
    <w:p w14:paraId="6FB1B4BE" w14:textId="77777777" w:rsidR="00F90BDC" w:rsidRDefault="00F90BDC"/>
    <w:p w14:paraId="0F6FD403" w14:textId="77777777" w:rsidR="00F90BDC" w:rsidRDefault="00F90BDC">
      <w:r xmlns:w="http://schemas.openxmlformats.org/wordprocessingml/2006/main">
        <w:t xml:space="preserve">Metta 5:32 Lê ez ji we re dibêjim, her kesê ku jina xwe berde, ji xeynî sedema fuhûşiyê, wê dihêle ku zînayê bike.</w:t>
      </w:r>
    </w:p>
    <w:p w14:paraId="50253BA6" w14:textId="77777777" w:rsidR="00F90BDC" w:rsidRDefault="00F90BDC"/>
    <w:p w14:paraId="3F6E30DD" w14:textId="77777777" w:rsidR="00F90BDC" w:rsidRDefault="00F90BDC">
      <w:r xmlns:w="http://schemas.openxmlformats.org/wordprocessingml/2006/main">
        <w:t xml:space="preserve">Îsa dibêje ku eger mêr jina xwe berde, ji xeynî sedema fuhûşê, ev dibe sedem ku wê zînayê bike. Wekî din, heke jin ji nû ve were zewicandin, zilamê ku wê bizewice zînayê dike.</w:t>
      </w:r>
    </w:p>
    <w:p w14:paraId="015554CC" w14:textId="77777777" w:rsidR="00F90BDC" w:rsidRDefault="00F90BDC"/>
    <w:p w14:paraId="41A2C6AA" w14:textId="77777777" w:rsidR="00F90BDC" w:rsidRDefault="00F90BDC">
      <w:r xmlns:w="http://schemas.openxmlformats.org/wordprocessingml/2006/main">
        <w:t xml:space="preserve">1. Zewac: Pîroziya Evînê</w:t>
      </w:r>
    </w:p>
    <w:p w14:paraId="1CAC3636" w14:textId="77777777" w:rsidR="00F90BDC" w:rsidRDefault="00F90BDC"/>
    <w:p w14:paraId="15A87B61" w14:textId="77777777" w:rsidR="00F90BDC" w:rsidRDefault="00F90BDC">
      <w:r xmlns:w="http://schemas.openxmlformats.org/wordprocessingml/2006/main">
        <w:t xml:space="preserve">2. Hevberdan: Nêrîna Xwedê</w:t>
      </w:r>
    </w:p>
    <w:p w14:paraId="7B91EFD5" w14:textId="77777777" w:rsidR="00F90BDC" w:rsidRDefault="00F90BDC"/>
    <w:p w14:paraId="28AAB60B" w14:textId="77777777" w:rsidR="00F90BDC" w:rsidRDefault="00F90BDC">
      <w:r xmlns:w="http://schemas.openxmlformats.org/wordprocessingml/2006/main">
        <w:t xml:space="preserve">1. Efesî 5:22-33 - Jinno, wek ji Xudan re serî li mêrên xwe bidin.</w:t>
      </w:r>
    </w:p>
    <w:p w14:paraId="38167A9F" w14:textId="77777777" w:rsidR="00F90BDC" w:rsidRDefault="00F90BDC"/>
    <w:p w14:paraId="516AE932" w14:textId="77777777" w:rsidR="00F90BDC" w:rsidRDefault="00F90BDC">
      <w:r xmlns:w="http://schemas.openxmlformats.org/wordprocessingml/2006/main">
        <w:t xml:space="preserve">2. Malaxî 2:14-16 - Çimkî Xudan, Xwedayê Îsraêl dibêje ku ew ji hevberdanê nefret dike.</w:t>
      </w:r>
    </w:p>
    <w:p w14:paraId="0D810F4A" w14:textId="77777777" w:rsidR="00F90BDC" w:rsidRDefault="00F90BDC"/>
    <w:p w14:paraId="2B34417B" w14:textId="77777777" w:rsidR="00F90BDC" w:rsidRDefault="00F90BDC">
      <w:r xmlns:w="http://schemas.openxmlformats.org/wordprocessingml/2006/main">
        <w:t xml:space="preserve">Metta 5:33 Dîsa, we bihîstiye ku ji berê de ji wan re hatiye gotin: ‹Tu xwe bi sond nexwî, lê sondên xwe ji Xudan re bîne cih.</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rêzgirtina sonda xwe û dûrketina ji sozên xwe dike.</w:t>
      </w:r>
    </w:p>
    <w:p w14:paraId="165B898D" w14:textId="77777777" w:rsidR="00F90BDC" w:rsidRDefault="00F90BDC"/>
    <w:p w14:paraId="50B8B01A" w14:textId="77777777" w:rsidR="00F90BDC" w:rsidRDefault="00F90BDC">
      <w:r xmlns:w="http://schemas.openxmlformats.org/wordprocessingml/2006/main">
        <w:t xml:space="preserve">1. Girîngiya Parastina Peyva Xwe</w:t>
      </w:r>
    </w:p>
    <w:p w14:paraId="5848B308" w14:textId="77777777" w:rsidR="00F90BDC" w:rsidRDefault="00F90BDC"/>
    <w:p w14:paraId="78090EB9" w14:textId="77777777" w:rsidR="00F90BDC" w:rsidRDefault="00F90BDC">
      <w:r xmlns:w="http://schemas.openxmlformats.org/wordprocessingml/2006/main">
        <w:t xml:space="preserve">2. Hêza Tenduristiyê</w:t>
      </w:r>
    </w:p>
    <w:p w14:paraId="0E86C0BA" w14:textId="77777777" w:rsidR="00F90BDC" w:rsidRDefault="00F90BDC"/>
    <w:p w14:paraId="629C5A3D" w14:textId="77777777" w:rsidR="00F90BDC" w:rsidRDefault="00F90BDC">
      <w:r xmlns:w="http://schemas.openxmlformats.org/wordprocessingml/2006/main">
        <w:t xml:space="preserve">1. Aqûb 5:12 - “Lê berî her tiştî birano, sond nexwin – ne bi ezmên, ne bi erdê û ne jî bi tiştekî din. Bila “Erê”ya we erê be û “Na”ya we na, an na hûnê bên mehkûmkirin.”</w:t>
      </w:r>
    </w:p>
    <w:p w14:paraId="233EB89E" w14:textId="77777777" w:rsidR="00F90BDC" w:rsidRDefault="00F90BDC"/>
    <w:p w14:paraId="383D52CD" w14:textId="77777777" w:rsidR="00F90BDC" w:rsidRDefault="00F90BDC">
      <w:r xmlns:w="http://schemas.openxmlformats.org/wordprocessingml/2006/main">
        <w:t xml:space="preserve">2. Metelok 12:22 - “Xudan ji lêvên derewîn nefret dike, lê kêfa wî ji kesên ku pêbawer in.”</w:t>
      </w:r>
    </w:p>
    <w:p w14:paraId="239E4E4D" w14:textId="77777777" w:rsidR="00F90BDC" w:rsidRDefault="00F90BDC"/>
    <w:p w14:paraId="0B2EB2EC" w14:textId="77777777" w:rsidR="00F90BDC" w:rsidRDefault="00F90BDC">
      <w:r xmlns:w="http://schemas.openxmlformats.org/wordprocessingml/2006/main">
        <w:t xml:space="preserve">Metta 5:34 Lê ez ji we re dibêjim, qet sond nexwin; ne bi bihuştê; Çimkî ew textê Xwedê ye:</w:t>
      </w:r>
    </w:p>
    <w:p w14:paraId="1992BE23" w14:textId="77777777" w:rsidR="00F90BDC" w:rsidRDefault="00F90BDC"/>
    <w:p w14:paraId="2D94F33F" w14:textId="77777777" w:rsidR="00F90BDC" w:rsidRDefault="00F90BDC">
      <w:r xmlns:w="http://schemas.openxmlformats.org/wordprocessingml/2006/main">
        <w:t xml:space="preserve">Ev beş li hember sondxwarinê hişyar dike, û hişyar dike ku sondxwarina bihuştê jî xelet e, ji ber ku ew textê Xwedê ye.</w:t>
      </w:r>
    </w:p>
    <w:p w14:paraId="46448A02" w14:textId="77777777" w:rsidR="00F90BDC" w:rsidRDefault="00F90BDC"/>
    <w:p w14:paraId="4E6F4B90" w14:textId="77777777" w:rsidR="00F90BDC" w:rsidRDefault="00F90BDC">
      <w:r xmlns:w="http://schemas.openxmlformats.org/wordprocessingml/2006/main">
        <w:t xml:space="preserve">1. Girîngiya Peyvên Xwe Pîroz Bihêlin</w:t>
      </w:r>
    </w:p>
    <w:p w14:paraId="1EB2AF2D" w14:textId="77777777" w:rsidR="00F90BDC" w:rsidRDefault="00F90BDC"/>
    <w:p w14:paraId="47F71F59" w14:textId="77777777" w:rsidR="00F90BDC" w:rsidRDefault="00F90BDC">
      <w:r xmlns:w="http://schemas.openxmlformats.org/wordprocessingml/2006/main">
        <w:t xml:space="preserve">2. Di ser her tiştî de fezîleta rûmetkirina Xwedê</w:t>
      </w:r>
    </w:p>
    <w:p w14:paraId="6E7A768A" w14:textId="77777777" w:rsidR="00F90BDC" w:rsidRDefault="00F90BDC"/>
    <w:p w14:paraId="6B228AD6" w14:textId="77777777" w:rsidR="00F90BDC" w:rsidRDefault="00F90BDC">
      <w:r xmlns:w="http://schemas.openxmlformats.org/wordprocessingml/2006/main">
        <w:t xml:space="preserve">1. Aqûb 5:12 - “Berî her tiştî, birayên min, sond nexwin – ne bi ezmên, ne bi erdê û ne jî bi tiştekî din. Bila “Erê”ya we erê be û “Na”ya we na, an na hûnê bên mehkûmkirin.”</w:t>
      </w:r>
    </w:p>
    <w:p w14:paraId="27351394" w14:textId="77777777" w:rsidR="00F90BDC" w:rsidRDefault="00F90BDC"/>
    <w:p w14:paraId="3A3CD488" w14:textId="77777777" w:rsidR="00F90BDC" w:rsidRDefault="00F90BDC">
      <w:r xmlns:w="http://schemas.openxmlformats.org/wordprocessingml/2006/main">
        <w:t xml:space="preserve">2. Zebûr 24:3-4 - “Kî dikare derkeve ser çiyayê Xudan? Kî dikare li cihê wî yê pîroz raweste? Yê ku destên wî paqij û dilê wî paqij e, ku baweriya xwe bi pût û xwedayê derewîn naxwe.”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5:35 Ne bi erdê re; ji ber ku ew lingê wî ye: ne li Orşelîmê; Çimkî ew bajarê Padîşahê mezin e.</w:t>
      </w:r>
    </w:p>
    <w:p w14:paraId="05CAF612" w14:textId="77777777" w:rsidR="00F90BDC" w:rsidRDefault="00F90BDC"/>
    <w:p w14:paraId="564EB3D4" w14:textId="77777777" w:rsidR="00F90BDC" w:rsidRDefault="00F90BDC">
      <w:r xmlns:w="http://schemas.openxmlformats.org/wordprocessingml/2006/main">
        <w:t xml:space="preserve">Xwedê li ser hemû afirandinê padîşahê mezin e û Orşelîm bajarê wî ye.</w:t>
      </w:r>
    </w:p>
    <w:p w14:paraId="2455BB10" w14:textId="77777777" w:rsidR="00F90BDC" w:rsidRDefault="00F90BDC"/>
    <w:p w14:paraId="07F60FA3" w14:textId="77777777" w:rsidR="00F90BDC" w:rsidRDefault="00F90BDC">
      <w:r xmlns:w="http://schemas.openxmlformats.org/wordprocessingml/2006/main">
        <w:t xml:space="preserve">1. Xwedê Padîşahê Padîşahan û Xudanê Xudan e</w:t>
      </w:r>
    </w:p>
    <w:p w14:paraId="05C283E2" w14:textId="77777777" w:rsidR="00F90BDC" w:rsidRDefault="00F90BDC"/>
    <w:p w14:paraId="124A3A43" w14:textId="77777777" w:rsidR="00F90BDC" w:rsidRDefault="00F90BDC">
      <w:r xmlns:w="http://schemas.openxmlformats.org/wordprocessingml/2006/main">
        <w:t xml:space="preserve">2. Em gerekê timê qedir û hurmeta bajarê Xwedê Orşelîmê bikin</w:t>
      </w:r>
    </w:p>
    <w:p w14:paraId="44A9E8EB" w14:textId="77777777" w:rsidR="00F90BDC" w:rsidRDefault="00F90BDC"/>
    <w:p w14:paraId="45594B46" w14:textId="77777777" w:rsidR="00F90BDC" w:rsidRDefault="00F90BDC">
      <w:r xmlns:w="http://schemas.openxmlformats.org/wordprocessingml/2006/main">
        <w:t xml:space="preserve">1. Îşaya 66:1 - "Xudan weha dibêje: Ezman textê min e û erd pêla lingê min e; mala ku te ji min re çêdikir çi ye û cihê rihetiya min çi ye?"</w:t>
      </w:r>
    </w:p>
    <w:p w14:paraId="0DA99659" w14:textId="77777777" w:rsidR="00F90BDC" w:rsidRDefault="00F90BDC"/>
    <w:p w14:paraId="3DF9869C" w14:textId="77777777" w:rsidR="00F90BDC" w:rsidRDefault="00F90BDC">
      <w:r xmlns:w="http://schemas.openxmlformats.org/wordprocessingml/2006/main">
        <w:t xml:space="preserve">2. Zebûr 48:2 - "Bi bilindbûnê xweş e, şahiya tevahiya dinyayê, Çiyayê Siyonê ye, li aliyê bakur, bajarê Padîşahê mezin."</w:t>
      </w:r>
    </w:p>
    <w:p w14:paraId="28ADE3F1" w14:textId="77777777" w:rsidR="00F90BDC" w:rsidRDefault="00F90BDC"/>
    <w:p w14:paraId="320E6327" w14:textId="77777777" w:rsidR="00F90BDC" w:rsidRDefault="00F90BDC">
      <w:r xmlns:w="http://schemas.openxmlformats.org/wordprocessingml/2006/main">
        <w:t xml:space="preserve">Metta 5:36 Bi serê xwe jî sond nexwin, çimkî hûn nikarin mûyekî spî an reş bikin.</w:t>
      </w:r>
    </w:p>
    <w:p w14:paraId="6CFE9765" w14:textId="77777777" w:rsidR="00F90BDC" w:rsidRDefault="00F90BDC"/>
    <w:p w14:paraId="7E0301C9" w14:textId="77777777" w:rsidR="00F90BDC" w:rsidRDefault="00F90BDC">
      <w:r xmlns:w="http://schemas.openxmlformats.org/wordprocessingml/2006/main">
        <w:t xml:space="preserve">Îsa şagirtên xwe hîn dike ku bi serê xwe sond nexwin, ji ber ku ew li ser rengê porê xwe tune.</w:t>
      </w:r>
    </w:p>
    <w:p w14:paraId="54688536" w14:textId="77777777" w:rsidR="00F90BDC" w:rsidRDefault="00F90BDC"/>
    <w:p w14:paraId="48CB58EF" w14:textId="77777777" w:rsidR="00F90BDC" w:rsidRDefault="00F90BDC">
      <w:r xmlns:w="http://schemas.openxmlformats.org/wordprocessingml/2006/main">
        <w:t xml:space="preserve">1. "Bêhêziya sondxwarina bi serê me"</w:t>
      </w:r>
    </w:p>
    <w:p w14:paraId="3C1FAD61" w14:textId="77777777" w:rsidR="00F90BDC" w:rsidRDefault="00F90BDC"/>
    <w:p w14:paraId="264B32F0" w14:textId="77777777" w:rsidR="00F90BDC" w:rsidRDefault="00F90BDC">
      <w:r xmlns:w="http://schemas.openxmlformats.org/wordprocessingml/2006/main">
        <w:t xml:space="preserve">2. "Giringiya Guhdariya Hînkirinên Îsa"</w:t>
      </w:r>
    </w:p>
    <w:p w14:paraId="2DEDECB7" w14:textId="77777777" w:rsidR="00F90BDC" w:rsidRDefault="00F90BDC"/>
    <w:p w14:paraId="1B9F05EB" w14:textId="77777777" w:rsidR="00F90BDC" w:rsidRDefault="00F90BDC">
      <w:r xmlns:w="http://schemas.openxmlformats.org/wordprocessingml/2006/main">
        <w:t xml:space="preserve">1. Aqûb 5:12 - "Lê berî her tiştî, birayên min, sond nexwin - ne bi ezman, ne bi erdê û ne bi tiştekî din. Bila "erê"ya we erê be û "na"ya we, na, an na hûnê bibin. şermezar kirin.”</w:t>
      </w:r>
    </w:p>
    <w:p w14:paraId="3EB2CF41" w14:textId="77777777" w:rsidR="00F90BDC" w:rsidRDefault="00F90BDC"/>
    <w:p w14:paraId="6CC5C402" w14:textId="77777777" w:rsidR="00F90BDC" w:rsidRDefault="00F90BDC">
      <w:r xmlns:w="http://schemas.openxmlformats.org/wordprocessingml/2006/main">
        <w:t xml:space="preserve">2. Yêşû 9:18-20 - “Lê gelê Îsraêl êrîşî wan nekir, ji ber ku serwerên civînê bi Xudan Xwedayê Îsraêl ji wan re sond xwaribûn. Paşê hemû meclîsê gilî li rêberan kirin. Lê hemû serweran bersîva wan da û got: ‹Me bi Xudan Xwedayê Îsraêl sond xwar û niha em nikarin destê xwe bidin wan. Tiştê ku em ê ji wan re bikin ev e: Em ê wan bijîn, da ku xezeba Xwedê ji ber şikandina sonda ku me ji wan re xwariye, nekeve ser me.»</w:t>
      </w:r>
    </w:p>
    <w:p w14:paraId="79FD60EE" w14:textId="77777777" w:rsidR="00F90BDC" w:rsidRDefault="00F90BDC"/>
    <w:p w14:paraId="087C935C" w14:textId="77777777" w:rsidR="00F90BDC" w:rsidRDefault="00F90BDC">
      <w:r xmlns:w="http://schemas.openxmlformats.org/wordprocessingml/2006/main">
        <w:t xml:space="preserve">Metta 5:37 Lê xeberdana we bila bibe, Erê, erê; Na, na, ji ber ku ji van bêtir, xerabiyê ye.</w:t>
      </w:r>
    </w:p>
    <w:p w14:paraId="2E2DDE81" w14:textId="77777777" w:rsidR="00F90BDC" w:rsidRDefault="00F90BDC"/>
    <w:p w14:paraId="30BDC98A" w14:textId="77777777" w:rsidR="00F90BDC" w:rsidRDefault="00F90BDC">
      <w:r xmlns:w="http://schemas.openxmlformats.org/wordprocessingml/2006/main">
        <w:t xml:space="preserve">Divê em di axaftina xwe de rast û durust bin, ji zêdegavî û xemilandinê dûr bikevin.</w:t>
      </w:r>
    </w:p>
    <w:p w14:paraId="7BE98254" w14:textId="77777777" w:rsidR="00F90BDC" w:rsidRDefault="00F90BDC"/>
    <w:p w14:paraId="4839D07E" w14:textId="77777777" w:rsidR="00F90BDC" w:rsidRDefault="00F90BDC">
      <w:r xmlns:w="http://schemas.openxmlformats.org/wordprocessingml/2006/main">
        <w:t xml:space="preserve">1. Di Evînê de Rastiyê Bipeyivin - Efesî 4:15</w:t>
      </w:r>
    </w:p>
    <w:p w14:paraId="6D0054E7" w14:textId="77777777" w:rsidR="00F90BDC" w:rsidRDefault="00F90BDC"/>
    <w:p w14:paraId="40C607AC" w14:textId="77777777" w:rsidR="00F90BDC" w:rsidRDefault="00F90BDC">
      <w:r xmlns:w="http://schemas.openxmlformats.org/wordprocessingml/2006/main">
        <w:t xml:space="preserve">2. Bi Çi Hebûna Xwe razî bin - Îbranî 13:5</w:t>
      </w:r>
    </w:p>
    <w:p w14:paraId="08211EBD" w14:textId="77777777" w:rsidR="00F90BDC" w:rsidRDefault="00F90BDC"/>
    <w:p w14:paraId="79A4F68C" w14:textId="77777777" w:rsidR="00F90BDC" w:rsidRDefault="00F90BDC">
      <w:r xmlns:w="http://schemas.openxmlformats.org/wordprocessingml/2006/main">
        <w:t xml:space="preserve">1. Aqûb 3:1-12 - Kêmkirina Ziman</w:t>
      </w:r>
    </w:p>
    <w:p w14:paraId="48935A69" w14:textId="77777777" w:rsidR="00F90BDC" w:rsidRDefault="00F90BDC"/>
    <w:p w14:paraId="58004A3B" w14:textId="77777777" w:rsidR="00F90BDC" w:rsidRDefault="00F90BDC">
      <w:r xmlns:w="http://schemas.openxmlformats.org/wordprocessingml/2006/main">
        <w:t xml:space="preserve">2. Methelokên Silêman 10:19 - Lêvên Rast Di Herheyî Dimînin</w:t>
      </w:r>
    </w:p>
    <w:p w14:paraId="1E2C9C57" w14:textId="77777777" w:rsidR="00F90BDC" w:rsidRDefault="00F90BDC"/>
    <w:p w14:paraId="30768674" w14:textId="77777777" w:rsidR="00F90BDC" w:rsidRDefault="00F90BDC">
      <w:r xmlns:w="http://schemas.openxmlformats.org/wordprocessingml/2006/main">
        <w:t xml:space="preserve">Metta 5:38 We bihîstiye ku hatiye gotin: «Çav di ber çav û diran di ber diran de.</w:t>
      </w:r>
    </w:p>
    <w:p w14:paraId="4E10E99B" w14:textId="77777777" w:rsidR="00F90BDC" w:rsidRDefault="00F90BDC"/>
    <w:p w14:paraId="79DEB480" w14:textId="77777777" w:rsidR="00F90BDC" w:rsidRDefault="00F90BDC">
      <w:r xmlns:w="http://schemas.openxmlformats.org/wordprocessingml/2006/main">
        <w:t xml:space="preserve">Îsa hîn dike ku li şûna tolhildanê, rûkê din bizivirîne.</w:t>
      </w:r>
    </w:p>
    <w:p w14:paraId="6FBF807E" w14:textId="77777777" w:rsidR="00F90BDC" w:rsidRDefault="00F90BDC"/>
    <w:p w14:paraId="20B1547E" w14:textId="77777777" w:rsidR="00F90BDC" w:rsidRDefault="00F90BDC">
      <w:r xmlns:w="http://schemas.openxmlformats.org/wordprocessingml/2006/main">
        <w:t xml:space="preserve">1. Îsa me ji bo standardek jiyanê ya bilindtir vedixwîne: hezkirin û lêborîn.</w:t>
      </w:r>
    </w:p>
    <w:p w14:paraId="4E031CD8" w14:textId="77777777" w:rsidR="00F90BDC" w:rsidRDefault="00F90BDC"/>
    <w:p w14:paraId="687677B6" w14:textId="77777777" w:rsidR="00F90BDC" w:rsidRDefault="00F90BDC">
      <w:r xmlns:w="http://schemas.openxmlformats.org/wordprocessingml/2006/main">
        <w:t xml:space="preserve">2. Tolhildan ne vebijarkek e; divê em dilnizmî û aştiyê hilbijêrin.</w:t>
      </w:r>
    </w:p>
    <w:p w14:paraId="23DB7AE1" w14:textId="77777777" w:rsidR="00F90BDC" w:rsidRDefault="00F90BDC"/>
    <w:p w14:paraId="3605C395" w14:textId="77777777" w:rsidR="00F90BDC" w:rsidRDefault="00F90BDC">
      <w:r xmlns:w="http://schemas.openxmlformats.org/wordprocessingml/2006/main">
        <w:t xml:space="preserve">1. Romayî 12:17-21 - "Li ber xerabiyê li tu kesî xerabî nedin. Hay ji xwe hebin ku li ber çavê her kesî ya rast bikin. Heger mimkûn be, heta ku li ser we ye, bi her kesî re di aştiyê de bijîn. Hevalên min heyfa xwe negirin, lê ji xezeba Xwedê re cih bihêlin, ji ber ku hatiye nivîsîn: «Heyfa min e, ezê vegerînim» Xudan dibêje.</w:t>
      </w:r>
    </w:p>
    <w:p w14:paraId="162D0DAA" w14:textId="77777777" w:rsidR="00F90BDC" w:rsidRDefault="00F90BDC"/>
    <w:p w14:paraId="5971E0C3" w14:textId="77777777" w:rsidR="00F90BDC" w:rsidRDefault="00F90BDC">
      <w:r xmlns:w="http://schemas.openxmlformats.org/wordprocessingml/2006/main">
        <w:t xml:space="preserve">“Eger dijminê te birçî ye, xwarinê bide wî; eger tî be, tiştekî vexwe bide wî. Bi vê yekê hûnê komirên şewitandî li ser serê wî kom bikin.” Bi xerabiyê bi ser nekeve, bi qenciyê bi ser xerabiyê de biçe.</w:t>
      </w:r>
    </w:p>
    <w:p w14:paraId="00C886EA" w14:textId="77777777" w:rsidR="00F90BDC" w:rsidRDefault="00F90BDC"/>
    <w:p w14:paraId="27EC6BF7" w14:textId="77777777" w:rsidR="00F90BDC" w:rsidRDefault="00F90BDC">
      <w:r xmlns:w="http://schemas.openxmlformats.org/wordprocessingml/2006/main">
        <w:t xml:space="preserve">2. Kolosî 3:12-14 - Ji ber vê yekê, wek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33F6BBF9" w14:textId="77777777" w:rsidR="00F90BDC" w:rsidRDefault="00F90BDC"/>
    <w:p w14:paraId="1B960B40" w14:textId="77777777" w:rsidR="00F90BDC" w:rsidRDefault="00F90BDC">
      <w:r xmlns:w="http://schemas.openxmlformats.org/wordprocessingml/2006/main">
        <w:t xml:space="preserve">Metta 5:39 Lê ez ji we re dibêjim, bila hûn li hember xerabiyê nebin.</w:t>
      </w:r>
    </w:p>
    <w:p w14:paraId="663A5287" w14:textId="77777777" w:rsidR="00F90BDC" w:rsidRDefault="00F90BDC"/>
    <w:p w14:paraId="667CF70B" w14:textId="77777777" w:rsidR="00F90BDC" w:rsidRDefault="00F90BDC">
      <w:r xmlns:w="http://schemas.openxmlformats.org/wordprocessingml/2006/main">
        <w:t xml:space="preserve">Îsa şagirtên xwe teşwîq dike ku li hember xerabiyê nesekinin, lê li şûna ku rûyê din bizivirin.</w:t>
      </w:r>
    </w:p>
    <w:p w14:paraId="631E5C07" w14:textId="77777777" w:rsidR="00F90BDC" w:rsidRDefault="00F90BDC"/>
    <w:p w14:paraId="1EBD5C20" w14:textId="77777777" w:rsidR="00F90BDC" w:rsidRDefault="00F90BDC">
      <w:r xmlns:w="http://schemas.openxmlformats.org/wordprocessingml/2006/main">
        <w:t xml:space="preserve">1. "Bin mirovê mezintir: Çawa Zivirîna Çêka Din Modelek e Ji bo Çareserkirina Pevçûnê"</w:t>
      </w:r>
    </w:p>
    <w:p w14:paraId="6183FA76" w14:textId="77777777" w:rsidR="00F90BDC" w:rsidRDefault="00F90BDC"/>
    <w:p w14:paraId="1F2C5B9C" w14:textId="77777777" w:rsidR="00F90BDC" w:rsidRDefault="00F90BDC">
      <w:r xmlns:w="http://schemas.openxmlformats.org/wordprocessingml/2006/main">
        <w:t xml:space="preserve">2. "Hêza Nefsbiçûkiyê: Rakirina Feydeyên Zivirandina Çêkê Din"</w:t>
      </w:r>
    </w:p>
    <w:p w14:paraId="03C321E1" w14:textId="77777777" w:rsidR="00F90BDC" w:rsidRDefault="00F90BDC"/>
    <w:p w14:paraId="6FF75CAC" w14:textId="77777777" w:rsidR="00F90BDC" w:rsidRDefault="00F90BDC">
      <w:r xmlns:w="http://schemas.openxmlformats.org/wordprocessingml/2006/main">
        <w:t xml:space="preserve">1. Romayî 12:17-21 - "Li şûna xerabiyê li tu kesî xerabî nedin, lê bifikire ku tiştê ku li ber hemûyan bi rûmet e bike. Heke gengaz be, heta ku li ser we be, bi hemûyan re di aştiyê de bijîn. Hezkirîno, tu carî heyfa xwe hilînin, lê vê yekê ji xezeba Xwedê re bihêlin, çimkî hatiye nivîsîn: «Heyfhilanîn ya min e, ezê vegerînim, dibêje Xudan.» Berevajî vê yekê, "eger dijminê te birçî ye, xwarinê bide wî; eger tî bû, tiştek bide wî, çimkî bi vî awayî hûnê komirên şewitandî li ser serê wî kom bikin." Bi xerabiyê bi ser nekeve, bi qenciyê bi ser xerabiyê de biçe.</w:t>
      </w:r>
    </w:p>
    <w:p w14:paraId="7FAB2B91" w14:textId="77777777" w:rsidR="00F90BDC" w:rsidRDefault="00F90BDC"/>
    <w:p w14:paraId="64B347E5" w14:textId="77777777" w:rsidR="00F90BDC" w:rsidRDefault="00F90BDC">
      <w:r xmlns:w="http://schemas.openxmlformats.org/wordprocessingml/2006/main">
        <w:t xml:space="preserve">2. Fîlîpî 2:3-4 - "Tiştekî ji xweperestî û xweperestiyê nekin, lê bi dilnizmî yên din ji xwe girîngtir bihesibînin. Bila her yek ji we ne tenê li berjewendiya xwe, lê li berjewendiya yên din jî binêre."</w:t>
      </w:r>
    </w:p>
    <w:p w14:paraId="4CD9FD86" w14:textId="77777777" w:rsidR="00F90BDC" w:rsidRDefault="00F90BDC"/>
    <w:p w14:paraId="61DFD5A5" w14:textId="77777777" w:rsidR="00F90BDC" w:rsidRDefault="00F90BDC">
      <w:r xmlns:w="http://schemas.openxmlformats.org/wordprocessingml/2006/main">
        <w:t xml:space="preserve">Metta 5:40 Û eger yek bixwaze li ber Şerîetê dozê li te bike û kirasê te rake, bila kirasê te jî hebe.</w:t>
      </w:r>
    </w:p>
    <w:p w14:paraId="6313FE38" w14:textId="77777777" w:rsidR="00F90BDC" w:rsidRDefault="00F90BDC"/>
    <w:p w14:paraId="110C9E09" w14:textId="77777777" w:rsidR="00F90BDC" w:rsidRDefault="00F90BDC">
      <w:r xmlns:w="http://schemas.openxmlformats.org/wordprocessingml/2006/main">
        <w:t xml:space="preserve">Ev ayet me teşwîq dike ku em di têkiliyên xwe yên bi kesên din re bi comerdî û efûker bin.</w:t>
      </w:r>
    </w:p>
    <w:p w14:paraId="2C178421" w14:textId="77777777" w:rsidR="00F90BDC" w:rsidRDefault="00F90BDC"/>
    <w:p w14:paraId="1D34BD0F" w14:textId="77777777" w:rsidR="00F90BDC" w:rsidRDefault="00F90BDC">
      <w:r xmlns:w="http://schemas.openxmlformats.org/wordprocessingml/2006/main">
        <w:t xml:space="preserve">1. Hêza Xêrxwaziyê - Vekolîna girîngiya dilşewatiyê di têkiliyên me yên bi kesên derdora me re.</w:t>
      </w:r>
    </w:p>
    <w:p w14:paraId="0B459E7A" w14:textId="77777777" w:rsidR="00F90BDC" w:rsidRDefault="00F90BDC"/>
    <w:p w14:paraId="08DD6060" w14:textId="77777777" w:rsidR="00F90BDC" w:rsidRDefault="00F90BDC">
      <w:r xmlns:w="http://schemas.openxmlformats.org/wordprocessingml/2006/main">
        <w:t xml:space="preserve">2. Dilê Bexşandinê - Vedîtina ku meriv çawa kerem û rehmê li wan kesên ku neheqî li me kirine, bikin.</w:t>
      </w:r>
    </w:p>
    <w:p w14:paraId="2FC7033D" w14:textId="77777777" w:rsidR="00F90BDC" w:rsidRDefault="00F90BDC"/>
    <w:p w14:paraId="00D41621" w14:textId="77777777" w:rsidR="00F90BDC" w:rsidRDefault="00F90BDC">
      <w:r xmlns:w="http://schemas.openxmlformats.org/wordprocessingml/2006/main">
        <w:t xml:space="preserve">1. Lûqa 6:27–36 - Mesela Sameriyê qenc.</w:t>
      </w:r>
    </w:p>
    <w:p w14:paraId="636190BB" w14:textId="77777777" w:rsidR="00F90BDC" w:rsidRDefault="00F90BDC"/>
    <w:p w14:paraId="30FA3E3C" w14:textId="77777777" w:rsidR="00F90BDC" w:rsidRDefault="00F90BDC">
      <w:r xmlns:w="http://schemas.openxmlformats.org/wordprocessingml/2006/main">
        <w:t xml:space="preserve">2. Romayî 12:19-21 - Bi qenciyê li ser xerabiyê têk diçin.</w:t>
      </w:r>
    </w:p>
    <w:p w14:paraId="0B32631C" w14:textId="77777777" w:rsidR="00F90BDC" w:rsidRDefault="00F90BDC"/>
    <w:p w14:paraId="2710DE73" w14:textId="77777777" w:rsidR="00F90BDC" w:rsidRDefault="00F90BDC">
      <w:r xmlns:w="http://schemas.openxmlformats.org/wordprocessingml/2006/main">
        <w:t xml:space="preserve">Metta 5:41 Û kî ku zorê li te bike ku kîlometreyekê biçî, dudu bi wî re here.</w:t>
      </w:r>
    </w:p>
    <w:p w14:paraId="4D329ADF" w14:textId="77777777" w:rsidR="00F90BDC" w:rsidRDefault="00F90BDC"/>
    <w:p w14:paraId="296C4696" w14:textId="77777777" w:rsidR="00F90BDC" w:rsidRDefault="00F90BDC">
      <w:r xmlns:w="http://schemas.openxmlformats.org/wordprocessingml/2006/main">
        <w:t xml:space="preserve">Ev ayet me teşwîq dike ku em ji tiştên ku ji me tê xwestin wêdetir biçin û ji ya ku tê xwestin zêdetir bikin.</w:t>
      </w:r>
    </w:p>
    <w:p w14:paraId="39DCBFB6" w14:textId="77777777" w:rsidR="00F90BDC" w:rsidRDefault="00F90BDC"/>
    <w:p w14:paraId="64B36D13" w14:textId="77777777" w:rsidR="00F90BDC" w:rsidRDefault="00F90BDC">
      <w:r xmlns:w="http://schemas.openxmlformats.org/wordprocessingml/2006/main">
        <w:t xml:space="preserve">1: Diçin Ji Ya ku Tê Hêvîkirin - Metta 5:41</w:t>
      </w:r>
    </w:p>
    <w:p w14:paraId="526C6870" w14:textId="77777777" w:rsidR="00F90BDC" w:rsidRDefault="00F90BDC"/>
    <w:p w14:paraId="23EF782A" w14:textId="77777777" w:rsidR="00F90BDC" w:rsidRDefault="00F90BDC">
      <w:r xmlns:w="http://schemas.openxmlformats.org/wordprocessingml/2006/main">
        <w:t xml:space="preserve">2: Dilovanî, Ne Lihevhatî - Metta 5:41</w:t>
      </w:r>
    </w:p>
    <w:p w14:paraId="34E1B72E" w14:textId="77777777" w:rsidR="00F90BDC" w:rsidRDefault="00F90BDC"/>
    <w:p w14:paraId="523D23F8" w14:textId="77777777" w:rsidR="00F90BDC" w:rsidRDefault="00F90BDC">
      <w:r xmlns:w="http://schemas.openxmlformats.org/wordprocessingml/2006/main">
        <w:t xml:space="preserve">1: Fîlîpî 2:3-4, “Tiştekî ji xweperestî û xweperestiyê nekin, lê bi dilnizmî yên din ji xwe girîngtir bihesibînin. Bila her yek ji we ne tenê li berjewendiyên xwe, li berjewendiyên kesên din jî binêre.”</w:t>
      </w:r>
    </w:p>
    <w:p w14:paraId="0E99CD25" w14:textId="77777777" w:rsidR="00F90BDC" w:rsidRDefault="00F90BDC"/>
    <w:p w14:paraId="3D5FB512" w14:textId="77777777" w:rsidR="00F90BDC" w:rsidRDefault="00F90BDC">
      <w:r xmlns:w="http://schemas.openxmlformats.org/wordprocessingml/2006/main">
        <w:t xml:space="preserve">2: Galatî 6:2, "Barên hevdû hilgirin û bi vî awayî qanûna Mesîh bînin cih."</w:t>
      </w:r>
    </w:p>
    <w:p w14:paraId="1BB248F6" w14:textId="77777777" w:rsidR="00F90BDC" w:rsidRDefault="00F90BDC"/>
    <w:p w14:paraId="21A5BB8B" w14:textId="77777777" w:rsidR="00F90BDC" w:rsidRDefault="00F90BDC">
      <w:r xmlns:w="http://schemas.openxmlformats.org/wordprocessingml/2006/main">
        <w:t xml:space="preserve">Metta 5:42 Bide yê ku ji te bixwaze û ji yê ku bixwaze te deyn bike, tu ji xwe dûr nexe.</w:t>
      </w:r>
    </w:p>
    <w:p w14:paraId="6E18837B" w14:textId="77777777" w:rsidR="00F90BDC" w:rsidRDefault="00F90BDC"/>
    <w:p w14:paraId="3D790A88" w14:textId="77777777" w:rsidR="00F90BDC" w:rsidRDefault="00F90BDC">
      <w:r xmlns:w="http://schemas.openxmlformats.org/wordprocessingml/2006/main">
        <w:t xml:space="preserve">Îsa me teşwîq dike ku em bi comerdî û dilxwaz bin ku deyn bidin kesên hewcedar.</w:t>
      </w:r>
    </w:p>
    <w:p w14:paraId="6795DF31" w14:textId="77777777" w:rsidR="00F90BDC" w:rsidRDefault="00F90BDC"/>
    <w:p w14:paraId="7BA04831" w14:textId="77777777" w:rsidR="00F90BDC" w:rsidRDefault="00F90BDC">
      <w:r xmlns:w="http://schemas.openxmlformats.org/wordprocessingml/2006/main">
        <w:t xml:space="preserve">1. Dilê Xêrxwaz: Kêfxweşiya Dayînê</w:t>
      </w:r>
    </w:p>
    <w:p w14:paraId="4EFE877F" w14:textId="77777777" w:rsidR="00F90BDC" w:rsidRDefault="00F90BDC"/>
    <w:p w14:paraId="15A0EB2E" w14:textId="77777777" w:rsidR="00F90BDC" w:rsidRDefault="00F90BDC">
      <w:r xmlns:w="http://schemas.openxmlformats.org/wordprocessingml/2006/main">
        <w:t xml:space="preserve">2. Deynkirina Destê Alîkariyê: Hezkirina Parvekirinê</w:t>
      </w:r>
    </w:p>
    <w:p w14:paraId="596B0798" w14:textId="77777777" w:rsidR="00F90BDC" w:rsidRDefault="00F90BDC"/>
    <w:p w14:paraId="7A0F41C9" w14:textId="77777777" w:rsidR="00F90BDC" w:rsidRDefault="00F90BDC">
      <w:r xmlns:w="http://schemas.openxmlformats.org/wordprocessingml/2006/main">
        <w:t xml:space="preserve">1. 1 Yûhenna 3:17-18 "Lê eger yekî ku mal û milkê dinyayê hebe û birayê xwe hewcedar bibîne, lê dilê xwe li hember wî bigire, hezkirina Xwedê çawa di nav wî de dimîne? Zarokno, em bi gotin û axaftinê hez nekin. lê bi kirin û rastiyê.”</w:t>
      </w:r>
    </w:p>
    <w:p w14:paraId="365BA79E" w14:textId="77777777" w:rsidR="00F90BDC" w:rsidRDefault="00F90BDC"/>
    <w:p w14:paraId="753A2BF1" w14:textId="77777777" w:rsidR="00F90BDC" w:rsidRDefault="00F90BDC">
      <w:r xmlns:w="http://schemas.openxmlformats.org/wordprocessingml/2006/main">
        <w:t xml:space="preserve">2. Metelok 11:24-25 “Yek belaş dide, lê her dewlemend dibe; yekî din tiştê ku divê bide, dizivirîne û tenê tengasiyê dikişîne. Yê ku bereketê bîne wê dewlemend bibe û yê ku av bide wê bi xwe jî bê avdan.»</w:t>
      </w:r>
    </w:p>
    <w:p w14:paraId="53B4AAB2" w14:textId="77777777" w:rsidR="00F90BDC" w:rsidRDefault="00F90BDC"/>
    <w:p w14:paraId="5505491A" w14:textId="77777777" w:rsidR="00F90BDC" w:rsidRDefault="00F90BDC">
      <w:r xmlns:w="http://schemas.openxmlformats.org/wordprocessingml/2006/main">
        <w:t xml:space="preserve">Metta 5:43 We bihîstiye ku hatiye gotin: Ji cîranê xwe hez bike û ji dijminê xwe nefret bike.</w:t>
      </w:r>
    </w:p>
    <w:p w14:paraId="46D24D80" w14:textId="77777777" w:rsidR="00F90BDC" w:rsidRDefault="00F90BDC"/>
    <w:p w14:paraId="0CF4064A" w14:textId="77777777" w:rsidR="00F90BDC" w:rsidRDefault="00F90BDC">
      <w:r xmlns:w="http://schemas.openxmlformats.org/wordprocessingml/2006/main">
        <w:t xml:space="preserve">Ev beş rê dide me ku em ji cîranê xwe û ji dijminên xwe hez bikin.</w:t>
      </w:r>
    </w:p>
    <w:p w14:paraId="08A1EFBF" w14:textId="77777777" w:rsidR="00F90BDC" w:rsidRDefault="00F90BDC"/>
    <w:p w14:paraId="477721F7" w14:textId="77777777" w:rsidR="00F90BDC" w:rsidRDefault="00F90BDC">
      <w:r xmlns:w="http://schemas.openxmlformats.org/wordprocessingml/2006/main">
        <w:t xml:space="preserve">1. Hêza Evînê: Çawa Ji Cîran û Dijminên Xwe Hez Bikin</w:t>
      </w:r>
    </w:p>
    <w:p w14:paraId="405EE7AF" w14:textId="77777777" w:rsidR="00F90BDC" w:rsidRDefault="00F90BDC"/>
    <w:p w14:paraId="13EAEE15" w14:textId="77777777" w:rsidR="00F90BDC" w:rsidRDefault="00F90BDC">
      <w:r xmlns:w="http://schemas.openxmlformats.org/wordprocessingml/2006/main">
        <w:t xml:space="preserve">2. Dijminên me bibaxşînin: Di rewşên dijwar de çawa hez dikin</w:t>
      </w:r>
    </w:p>
    <w:p w14:paraId="36BC5660" w14:textId="77777777" w:rsidR="00F90BDC" w:rsidRDefault="00F90BDC"/>
    <w:p w14:paraId="724A63EF" w14:textId="77777777" w:rsidR="00F90BDC" w:rsidRDefault="00F90BDC">
      <w:r xmlns:w="http://schemas.openxmlformats.org/wordprocessingml/2006/main">
        <w:t xml:space="preserve">1. Romayî 12:20-21 - "Ji ber vê yekê, eger dijminê te birçî be, xwarinê bide wî; eger tî bû, jê re vexwe, çimkî bi vî awayî tuyê komirên êgir bi ser serê wî de bikî. bi xêr."</w:t>
      </w:r>
    </w:p>
    <w:p w14:paraId="2AE8B778" w14:textId="77777777" w:rsidR="00F90BDC" w:rsidRDefault="00F90BDC"/>
    <w:p w14:paraId="3CD342F2" w14:textId="77777777" w:rsidR="00F90BDC" w:rsidRDefault="00F90BDC">
      <w:r xmlns:w="http://schemas.openxmlformats.org/wordprocessingml/2006/main">
        <w:t xml:space="preserve">2. Lûqa 6:27-28 - "Lê ez ji we yên ku dibihîzin re dibêjim, ji dijminên xwe hez bikin, qenciyê bi wan ên ku ji we nefret dikin, bikin, yên ku nifiran li we dikin pîroz bikin û ji bo yên ku we diqehirînin dua bikin."</w:t>
      </w:r>
    </w:p>
    <w:p w14:paraId="0FBC1B47" w14:textId="77777777" w:rsidR="00F90BDC" w:rsidRDefault="00F90BDC"/>
    <w:p w14:paraId="3E6F32B5" w14:textId="77777777" w:rsidR="00F90BDC" w:rsidRDefault="00F90BDC">
      <w:r xmlns:w="http://schemas.openxmlformats.org/wordprocessingml/2006/main">
        <w:t xml:space="preserve">Metta 5:44 Lê ez ji we re dibêjim, ji dijminên xwe hez bikin, yên ku nifiran li we dikin pîroz bikin, ji yên ku ji we nefret dikin re qenciyê bikin û ji bo wan ên ku we xerab dikin û tengahiyê didin we dua bikin.</w:t>
      </w:r>
    </w:p>
    <w:p w14:paraId="4AF92145" w14:textId="77777777" w:rsidR="00F90BDC" w:rsidRDefault="00F90BDC"/>
    <w:p w14:paraId="527E33E6" w14:textId="77777777" w:rsidR="00F90BDC" w:rsidRDefault="00F90BDC">
      <w:r xmlns:w="http://schemas.openxmlformats.org/wordprocessingml/2006/main">
        <w:t xml:space="preserve">Ji dijminên xwe hez bikin û ji yên ku ji we nefret dikin re qenciyê bikin.</w:t>
      </w:r>
    </w:p>
    <w:p w14:paraId="4E99E49B" w14:textId="77777777" w:rsidR="00F90BDC" w:rsidRDefault="00F90BDC"/>
    <w:p w14:paraId="00E3F74A" w14:textId="77777777" w:rsidR="00F90BDC" w:rsidRDefault="00F90BDC">
      <w:r xmlns:w="http://schemas.openxmlformats.org/wordprocessingml/2006/main">
        <w:t xml:space="preserve">1. Hezkirina Ji Hemûyan - Galatî 5:14; Romayî 13:10</w:t>
      </w:r>
    </w:p>
    <w:p w14:paraId="4492715A" w14:textId="77777777" w:rsidR="00F90BDC" w:rsidRDefault="00F90BDC"/>
    <w:p w14:paraId="41136EA0" w14:textId="77777777" w:rsidR="00F90BDC" w:rsidRDefault="00F90BDC">
      <w:r xmlns:w="http://schemas.openxmlformats.org/wordprocessingml/2006/main">
        <w:t xml:space="preserve">2. Ji dijminên xwe hez bikin - Filîpî 2:3-4; Lûqa 6:27-36</w:t>
      </w:r>
    </w:p>
    <w:p w14:paraId="2187C8C4" w14:textId="77777777" w:rsidR="00F90BDC" w:rsidRDefault="00F90BDC"/>
    <w:p w14:paraId="712DDC78" w14:textId="77777777" w:rsidR="00F90BDC" w:rsidRDefault="00F90BDC">
      <w:r xmlns:w="http://schemas.openxmlformats.org/wordprocessingml/2006/main">
        <w:t xml:space="preserve">1. Romayî 12:14-21</w:t>
      </w:r>
    </w:p>
    <w:p w14:paraId="076FDC90" w14:textId="77777777" w:rsidR="00F90BDC" w:rsidRDefault="00F90BDC"/>
    <w:p w14:paraId="696D2241" w14:textId="77777777" w:rsidR="00F90BDC" w:rsidRDefault="00F90BDC">
      <w:r xmlns:w="http://schemas.openxmlformats.org/wordprocessingml/2006/main">
        <w:t xml:space="preserve">2. 1 Yûhenna 4:7-21</w:t>
      </w:r>
    </w:p>
    <w:p w14:paraId="1AC7FC52" w14:textId="77777777" w:rsidR="00F90BDC" w:rsidRDefault="00F90BDC"/>
    <w:p w14:paraId="05278E10" w14:textId="77777777" w:rsidR="00F90BDC" w:rsidRDefault="00F90BDC">
      <w:r xmlns:w="http://schemas.openxmlformats.org/wordprocessingml/2006/main">
        <w:t xml:space="preserve">Metta 5:45 Ji bo ku hûn bibin zarokên Bavê xwe yê li ezmanan, çimkî ew tava xwe li ser xeraban û li ser qencan hiltîne û baran bi ser rast û neheqan re dibarîne.</w:t>
      </w:r>
    </w:p>
    <w:p w14:paraId="5981BF19" w14:textId="77777777" w:rsidR="00F90BDC" w:rsidRDefault="00F90BDC"/>
    <w:p w14:paraId="618D0044" w14:textId="77777777" w:rsidR="00F90BDC" w:rsidRDefault="00F90BDC">
      <w:r xmlns:w="http://schemas.openxmlformats.org/wordprocessingml/2006/main">
        <w:t xml:space="preserve">Xwedê li hember her kesî rehm û dilovan e, ferq nake ew mirovên qenc û xerab in.</w:t>
      </w:r>
    </w:p>
    <w:p w14:paraId="795016E7" w14:textId="77777777" w:rsidR="00F90BDC" w:rsidRDefault="00F90BDC"/>
    <w:p w14:paraId="108B92D5" w14:textId="77777777" w:rsidR="00F90BDC" w:rsidRDefault="00F90BDC">
      <w:r xmlns:w="http://schemas.openxmlformats.org/wordprocessingml/2006/main">
        <w:t xml:space="preserve">1. Evîna Xwedê ya Bêşert: Mesela Roj û Baranê</w:t>
      </w:r>
    </w:p>
    <w:p w14:paraId="558CB30B" w14:textId="77777777" w:rsidR="00F90BDC" w:rsidRDefault="00F90BDC"/>
    <w:p w14:paraId="11BD99A5" w14:textId="77777777" w:rsidR="00F90BDC" w:rsidRDefault="00F90BDC">
      <w:r xmlns:w="http://schemas.openxmlformats.org/wordprocessingml/2006/main">
        <w:t xml:space="preserve">2. Kerem û Rehma Xwedê: Kes ji destê wî ne dûr e</w:t>
      </w:r>
    </w:p>
    <w:p w14:paraId="31BC10F4" w14:textId="77777777" w:rsidR="00F90BDC" w:rsidRDefault="00F90BDC"/>
    <w:p w14:paraId="16E33B75"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266CB0AD" w14:textId="77777777" w:rsidR="00F90BDC" w:rsidRDefault="00F90BDC"/>
    <w:p w14:paraId="32C2A707"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708E8AA3" w14:textId="77777777" w:rsidR="00F90BDC" w:rsidRDefault="00F90BDC"/>
    <w:p w14:paraId="276979EA" w14:textId="77777777" w:rsidR="00F90BDC" w:rsidRDefault="00F90BDC">
      <w:r xmlns:w="http://schemas.openxmlformats.org/wordprocessingml/2006/main">
        <w:t xml:space="preserve">Metta 5:46 Çimkî eger hûn ji yên ku ji we hez dikin hez bikin, çi xelata we heye? Ma bacgir jî ne wisa ne?</w:t>
      </w:r>
    </w:p>
    <w:p w14:paraId="1476D2AA" w14:textId="77777777" w:rsidR="00F90BDC" w:rsidRDefault="00F90BDC"/>
    <w:p w14:paraId="2D7C7044" w14:textId="77777777" w:rsidR="00F90BDC" w:rsidRDefault="00F90BDC">
      <w:r xmlns:w="http://schemas.openxmlformats.org/wordprocessingml/2006/main">
        <w:t xml:space="preserve">Ev ayet me hîn dike ku em ne tenê ji kesên ku ji me hez dikin, lê ji yên ku ji me hez nakin jî hez bikin.</w:t>
      </w:r>
    </w:p>
    <w:p w14:paraId="19EBB680" w14:textId="77777777" w:rsidR="00F90BDC" w:rsidRDefault="00F90BDC"/>
    <w:p w14:paraId="02C4FF28" w14:textId="77777777" w:rsidR="00F90BDC" w:rsidRDefault="00F90BDC">
      <w:r xmlns:w="http://schemas.openxmlformats.org/wordprocessingml/2006/main">
        <w:t xml:space="preserve">1: Em dikarin hezkirina Xwedê nîşanî kesên din bidin, bi hezkirina wan ên ku dibe ku ji me hez nekin.</w:t>
      </w:r>
    </w:p>
    <w:p w14:paraId="5A7D4CEA" w14:textId="77777777" w:rsidR="00F90BDC" w:rsidRDefault="00F90BDC"/>
    <w:p w14:paraId="13FC8D5F" w14:textId="77777777" w:rsidR="00F90BDC" w:rsidRDefault="00F90BDC">
      <w:r xmlns:w="http://schemas.openxmlformats.org/wordprocessingml/2006/main">
        <w:t xml:space="preserve">2: Em gerekê hizkirina xwe hindava wan meriva bidine kifşê, yên ku wekî Îsa hizkirinê nîşan nadin.</w:t>
      </w:r>
    </w:p>
    <w:p w14:paraId="5AC83041" w14:textId="77777777" w:rsidR="00F90BDC" w:rsidRDefault="00F90BDC"/>
    <w:p w14:paraId="4CF01709" w14:textId="77777777" w:rsidR="00F90BDC" w:rsidRDefault="00F90BDC">
      <w:r xmlns:w="http://schemas.openxmlformats.org/wordprocessingml/2006/main">
        <w:t xml:space="preserve">1: Lûqa 6:31-32 - "Çawa ku hûn dixwazin ji we re bikin, ji yên din re jî bikin. Ger hûn ji yên ku ji we hez dikin hez bikin, ev çi rûmeta we ye? Tewra 'gunehkar' jî ji yên ku ji wan hez dikin hez dikin."</w:t>
      </w:r>
    </w:p>
    <w:p w14:paraId="31B0A3EA" w14:textId="77777777" w:rsidR="00F90BDC" w:rsidRDefault="00F90BDC"/>
    <w:p w14:paraId="608D1435" w14:textId="77777777" w:rsidR="00F90BDC" w:rsidRDefault="00F90BDC">
      <w:r xmlns:w="http://schemas.openxmlformats.org/wordprocessingml/2006/main">
        <w:t xml:space="preserve">2: 1 Yûhenna 4:20-21 - "Eger yek bêje: 'Ez ji Xwedê hez dikim', lê ji birayê xwe nefret bike, ew derewkar e. Çimkî kesê ku ji birayê xwe yê ku dîtiye hez neke, nikare ji Xwedê hez bike </w:t>
      </w:r>
      <w:r xmlns:w="http://schemas.openxmlformats.org/wordprocessingml/2006/main">
        <w:lastRenderedPageBreak xmlns:w="http://schemas.openxmlformats.org/wordprocessingml/2006/main"/>
      </w:r>
      <w:r xmlns:w="http://schemas.openxmlformats.org/wordprocessingml/2006/main">
        <w:t xml:space="preserve">. wî nedîtiye."</w:t>
      </w:r>
    </w:p>
    <w:p w14:paraId="1F4D2B0B" w14:textId="77777777" w:rsidR="00F90BDC" w:rsidRDefault="00F90BDC"/>
    <w:p w14:paraId="6E790D26" w14:textId="77777777" w:rsidR="00F90BDC" w:rsidRDefault="00F90BDC">
      <w:r xmlns:w="http://schemas.openxmlformats.org/wordprocessingml/2006/main">
        <w:t xml:space="preserve">Metta 5:47 Û eger hûn tenê silavan li birayên xwe bikin, ma hûn ji yên din zêdetir çi dikin? Ma bacgir jî wisa nakin?</w:t>
      </w:r>
    </w:p>
    <w:p w14:paraId="34FA67F0" w14:textId="77777777" w:rsidR="00F90BDC" w:rsidRDefault="00F90BDC"/>
    <w:p w14:paraId="057222DB" w14:textId="77777777" w:rsidR="00F90BDC" w:rsidRDefault="00F90BDC">
      <w:r xmlns:w="http://schemas.openxmlformats.org/wordprocessingml/2006/main">
        <w:t xml:space="preserve">Ev beş behsa girîngiya hezkirin û dilovaniyê ji hemû mirovan re dike, heta yên ku ji derve tên dîtin.</w:t>
      </w:r>
    </w:p>
    <w:p w14:paraId="06AFD5AC" w14:textId="77777777" w:rsidR="00F90BDC" w:rsidRDefault="00F90BDC"/>
    <w:p w14:paraId="22A4DE1C" w14:textId="77777777" w:rsidR="00F90BDC" w:rsidRDefault="00F90BDC">
      <w:r xmlns:w="http://schemas.openxmlformats.org/wordprocessingml/2006/main">
        <w:t xml:space="preserve">1. Ji cîranê xwe hez bike: Girîngiya ku qenciyê ji hemûyan re bike.</w:t>
      </w:r>
    </w:p>
    <w:p w14:paraId="29E99B9C" w14:textId="77777777" w:rsidR="00F90BDC" w:rsidRDefault="00F90BDC"/>
    <w:p w14:paraId="0203756F" w14:textId="77777777" w:rsidR="00F90BDC" w:rsidRDefault="00F90BDC">
      <w:r xmlns:w="http://schemas.openxmlformats.org/wordprocessingml/2006/main">
        <w:t xml:space="preserve">2. Kitêbekê bi bergê wê Dadbar Nekin: Bi kesên din re bi rêz û hurmet tevdigerin, ew kî ne.</w:t>
      </w:r>
    </w:p>
    <w:p w14:paraId="59BCDAEB" w14:textId="77777777" w:rsidR="00F90BDC" w:rsidRDefault="00F90BDC"/>
    <w:p w14:paraId="3D276109" w14:textId="77777777" w:rsidR="00F90BDC" w:rsidRDefault="00F90BDC">
      <w:r xmlns:w="http://schemas.openxmlformats.org/wordprocessingml/2006/main">
        <w:t xml:space="preserve">1. Galatî 5:13-14 - "Çimkî birano, hûn ji bo azadiyê hatine gazîkirin; tenê azadiyê ji bo bedenê bikar neynin, lê bi hezkirinê ji hevdû re xizmetê bikin. Çimkî hemû Şerîet bi yek gotinê pêk tê. di vê yekê de; Ji cîranê xwe wekî xwe hez bike."</w:t>
      </w:r>
    </w:p>
    <w:p w14:paraId="2AC263D2" w14:textId="77777777" w:rsidR="00F90BDC" w:rsidRDefault="00F90BDC"/>
    <w:p w14:paraId="7E7C490D" w14:textId="77777777" w:rsidR="00F90BDC" w:rsidRDefault="00F90BDC">
      <w:r xmlns:w="http://schemas.openxmlformats.org/wordprocessingml/2006/main">
        <w:t xml:space="preserve">2. Romayî 12:9-10 - "Bila hezkirin bê teşwîq be. Ji xerabiyê nefret bikin; bi ya qenc ve girêdayî bin. Bi hezkirina biratiyê ji hevdû re bi dilovanî hez bikin; bi rûmet ji hevdû hez bikin."</w:t>
      </w:r>
    </w:p>
    <w:p w14:paraId="010B68CB" w14:textId="77777777" w:rsidR="00F90BDC" w:rsidRDefault="00F90BDC"/>
    <w:p w14:paraId="2DBFEAF8" w14:textId="77777777" w:rsidR="00F90BDC" w:rsidRDefault="00F90BDC">
      <w:r xmlns:w="http://schemas.openxmlformats.org/wordprocessingml/2006/main">
        <w:t xml:space="preserve">Metta 5:48 Îcar hûn bêkêmahî bin, çawa ku Bavê we yê li ezmanan bêkêmahî ye.</w:t>
      </w:r>
    </w:p>
    <w:p w14:paraId="36A600EA" w14:textId="77777777" w:rsidR="00F90BDC" w:rsidRDefault="00F90BDC"/>
    <w:p w14:paraId="197DE7AA" w14:textId="77777777" w:rsidR="00F90BDC" w:rsidRDefault="00F90BDC">
      <w:r xmlns:w="http://schemas.openxmlformats.org/wordprocessingml/2006/main">
        <w:t xml:space="preserve">Îsa Mesîhiyan teşwîq dike ku ji bo bêkêmasiyê hewl bidin, çawa ku Xwedê bêkêmasî ye.</w:t>
      </w:r>
    </w:p>
    <w:p w14:paraId="0E2D2E0B" w14:textId="77777777" w:rsidR="00F90BDC" w:rsidRDefault="00F90BDC"/>
    <w:p w14:paraId="764C01D5" w14:textId="77777777" w:rsidR="00F90BDC" w:rsidRDefault="00F90BDC">
      <w:r xmlns:w="http://schemas.openxmlformats.org/wordprocessingml/2006/main">
        <w:t xml:space="preserve">1. Kamilbûna Bi Baweriyê: Meriv Çawa Jiyanek Pîroz Bijî</w:t>
      </w:r>
    </w:p>
    <w:p w14:paraId="5CEF3E2A" w14:textId="77777777" w:rsidR="00F90BDC" w:rsidRDefault="00F90BDC"/>
    <w:p w14:paraId="6130BFC6" w14:textId="77777777" w:rsidR="00F90BDC" w:rsidRDefault="00F90BDC">
      <w:r xmlns:w="http://schemas.openxmlformats.org/wordprocessingml/2006/main">
        <w:t xml:space="preserve">2. Hêza Kamilbûnê: Di Jiyana Me de Li pey daxwaza Xwedê</w:t>
      </w:r>
    </w:p>
    <w:p w14:paraId="263A0C10" w14:textId="77777777" w:rsidR="00F90BDC" w:rsidRDefault="00F90BDC"/>
    <w:p w14:paraId="1BED8254" w14:textId="77777777" w:rsidR="00F90BDC" w:rsidRDefault="00F90BDC">
      <w:r xmlns:w="http://schemas.openxmlformats.org/wordprocessingml/2006/main">
        <w:t xml:space="preserve">1. Fîlîpî 4:13 - Ez dikarim her tiştî bi saya Mesîhê ku min xurt dike bikim.</w:t>
      </w:r>
    </w:p>
    <w:p w14:paraId="01AD930E" w14:textId="77777777" w:rsidR="00F90BDC" w:rsidRDefault="00F90BDC"/>
    <w:p w14:paraId="7AEF3EF3" w14:textId="77777777" w:rsidR="00F90BDC" w:rsidRDefault="00F90BDC">
      <w:r xmlns:w="http://schemas.openxmlformats.org/wordprocessingml/2006/main">
        <w:t xml:space="preserve">2. Îbranî 12:14 - Bi hemû mirovan re li pey aştiyê û pîroziyê bigerin, bêyî ku tu kes Xudan nabîne.</w:t>
      </w:r>
    </w:p>
    <w:p w14:paraId="474ED954" w14:textId="77777777" w:rsidR="00F90BDC" w:rsidRDefault="00F90BDC"/>
    <w:p w14:paraId="7B2B52D4" w14:textId="77777777" w:rsidR="00F90BDC" w:rsidRDefault="00F90BDC">
      <w:r xmlns:w="http://schemas.openxmlformats.org/wordprocessingml/2006/main">
        <w:t xml:space="preserve">Metta 6 beşek ji Xizmeta Çiyê ye û sê mijarên berfireh vedihewîne: kirinên rastdariyê, di nav de dayîna ji bo belengazan, dua (di nav de Nimêja Xudan) û rojîgirtin; hişyariyek li hember depokirina xezîneyên dinyayî; û şîretek ku meriv xemgîn nebe.</w:t>
      </w:r>
    </w:p>
    <w:p w14:paraId="48157691" w14:textId="77777777" w:rsidR="00F90BDC" w:rsidRDefault="00F90BDC"/>
    <w:p w14:paraId="7A7273B6" w14:textId="77777777" w:rsidR="00F90BDC" w:rsidRDefault="00F90BDC">
      <w:r xmlns:w="http://schemas.openxmlformats.org/wordprocessingml/2006/main">
        <w:t xml:space="preserve">Paragrafa 1mîn: Beş bi Îsa dest pê dike ku şagirtên xwe hîn dike ku çawa kirinên rastdariyê bikin. Ew hişyariyê dide ku ji bo heyraniya kesên din, di nav gel de teqwatiyê bikin. Çi dayîna belengazan be, çi nimêj û çi rojîgirtin be, divê ev bi serê xwe bên kirin, çimkî Xwedê tiştên ku bi dizî tê kirin dibîne û li gorî wê xelat dike. Di vê beşê de Îsa şagirtên xwe hîn dike ku ew çawa dua bikin - ku wekî "Duaya Xudan" tê zanîn (Metta 6:1-18).</w:t>
      </w:r>
    </w:p>
    <w:p w14:paraId="13CE018F" w14:textId="77777777" w:rsidR="00F90BDC" w:rsidRDefault="00F90BDC"/>
    <w:p w14:paraId="611E88EA" w14:textId="77777777" w:rsidR="00F90BDC" w:rsidRDefault="00F90BDC">
      <w:r xmlns:w="http://schemas.openxmlformats.org/wordprocessingml/2006/main">
        <w:t xml:space="preserve">Paragrafa 2: Paşê, Îsa li ser mal û milkên maddî xeber dide (Metta 6:19-24). Ew hişyarî dide ku xezîneyên li ser rûyê erdê ku dikarin werin hilweşandin an dizîn werin hilanîn. Di şûna wê de, ew şagirtên xwe teşwîq dike ku li ezmên xezîneyên ku herheyî ne berhev bikin. Ew her weha hîn dike ku kes nikare ji du axayan re xizmetê bike - Xwedê û pere.</w:t>
      </w:r>
    </w:p>
    <w:p w14:paraId="6B775B29" w14:textId="77777777" w:rsidR="00F90BDC" w:rsidRDefault="00F90BDC"/>
    <w:p w14:paraId="5CF13226" w14:textId="77777777" w:rsidR="00F90BDC" w:rsidRDefault="00F90BDC">
      <w:r xmlns:w="http://schemas.openxmlformats.org/wordprocessingml/2006/main">
        <w:t xml:space="preserve">Paragrafa 3an: Di beşa dawîn de (Metta 6:25-34), Îsa şîret dike ku li ser hewcedariyên jiyanê yên mîna xwarin û cilan xem nekin, çimkî Xwedê bi hemû hewcedariyên xwe dizane û çawa ku ji bo çûkên ezmanan û sosinan dike. Li şûna ku meriv li ser mijarên dinyayî bifikire, divê pêşî li Padîşahiya Xwedê û rastdariya wî bigere û bi soza ku dê her tiştê din jî were dayîn.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Metta 6:1 Hay ji xwe hebin ku hûn li ber mirovan sedeqeya xwe nekin, da ku ji wan re xuya bibin; wekî din, xelata we ji Bavê xwe yê li ezmanan tune.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 kirinên xwe yên qenc xwe şanazî nekin, lewra tenê Xwedê we xelat dike.</w:t>
      </w:r>
    </w:p>
    <w:p w14:paraId="7EFD2D93" w14:textId="77777777" w:rsidR="00F90BDC" w:rsidRDefault="00F90BDC"/>
    <w:p w14:paraId="51CA5A9C" w14:textId="77777777" w:rsidR="00F90BDC" w:rsidRDefault="00F90BDC">
      <w:r xmlns:w="http://schemas.openxmlformats.org/wordprocessingml/2006/main">
        <w:t xml:space="preserve">1. Xêrxwaziya bi dizî: Bikaranîna xelata Xwedê wekî motîvasyona me</w:t>
      </w:r>
    </w:p>
    <w:p w14:paraId="5B02F666" w14:textId="77777777" w:rsidR="00F90BDC" w:rsidRDefault="00F90BDC"/>
    <w:p w14:paraId="1BB39E31" w14:textId="77777777" w:rsidR="00F90BDC" w:rsidRDefault="00F90BDC">
      <w:r xmlns:w="http://schemas.openxmlformats.org/wordprocessingml/2006/main">
        <w:t xml:space="preserve">2. Bereketa Îtaetiyê: Bêyî Li Pesnê Lêgerîna Qenciyê kirin</w:t>
      </w:r>
    </w:p>
    <w:p w14:paraId="54C8904C" w14:textId="77777777" w:rsidR="00F90BDC" w:rsidRDefault="00F90BDC"/>
    <w:p w14:paraId="2D548CED" w14:textId="77777777" w:rsidR="00F90BDC" w:rsidRDefault="00F90BDC">
      <w:r xmlns:w="http://schemas.openxmlformats.org/wordprocessingml/2006/main">
        <w:t xml:space="preserve">1. Tîmotêyos 1 6:17-19 – “Himê bidin wan ku qenciyê bikin, di kirinên qenc de dewlemend bibin, bi comerdî û ji bo parvekirinê amade bin, ji bo dema bê bingehek baş ji xwe re hilînin, da ku ew bi dest bixin. li ser jiyana herheyî.”</w:t>
      </w:r>
    </w:p>
    <w:p w14:paraId="1FAF275B" w14:textId="77777777" w:rsidR="00F90BDC" w:rsidRDefault="00F90BDC"/>
    <w:p w14:paraId="1D859DEF" w14:textId="77777777" w:rsidR="00F90BDC" w:rsidRDefault="00F90BDC">
      <w:r xmlns:w="http://schemas.openxmlformats.org/wordprocessingml/2006/main">
        <w:t xml:space="preserve">2. Metelok 11:25 – “Yê ku bereketê bîne, wê dewlemend bibe û yê ku av bide wê bi xwe jî bê av kirin.”</w:t>
      </w:r>
    </w:p>
    <w:p w14:paraId="2A08A56E" w14:textId="77777777" w:rsidR="00F90BDC" w:rsidRDefault="00F90BDC"/>
    <w:p w14:paraId="28BF2B01" w14:textId="77777777" w:rsidR="00F90BDC" w:rsidRDefault="00F90BDC">
      <w:r xmlns:w="http://schemas.openxmlformats.org/wordprocessingml/2006/main">
        <w:t xml:space="preserve">Metta 6:2 Ji ber vê yekê gava ku tu sedeqeya xwe dikî, li ber xwe li boriyê nexe, çawa ku durû li kinîştan û li kuçeyan dikin, da ku rûmeta mirovan bigirin. Bi rastî ez ji we re dibêjim, xelata wan heye.</w:t>
      </w:r>
    </w:p>
    <w:p w14:paraId="48E18820" w14:textId="77777777" w:rsidR="00F90BDC" w:rsidRDefault="00F90BDC"/>
    <w:p w14:paraId="0F300766" w14:textId="77777777" w:rsidR="00F90BDC" w:rsidRDefault="00F90BDC">
      <w:r xmlns:w="http://schemas.openxmlformats.org/wordprocessingml/2006/main">
        <w:t xml:space="preserve">Îsa li hember kirina karên qenc ji bo bidestxistina nasnameya mirovan hişyar dike, çawa ku durû li kinîştan û li kuçeyan dikin.</w:t>
      </w:r>
    </w:p>
    <w:p w14:paraId="40988A61" w14:textId="77777777" w:rsidR="00F90BDC" w:rsidRDefault="00F90BDC"/>
    <w:p w14:paraId="3701792A" w14:textId="77777777" w:rsidR="00F90BDC" w:rsidRDefault="00F90BDC">
      <w:r xmlns:w="http://schemas.openxmlformats.org/wordprocessingml/2006/main">
        <w:t xml:space="preserve">1. Ji bo Sedemên Rast Karên Baş Kirin</w:t>
      </w:r>
    </w:p>
    <w:p w14:paraId="4E921680" w14:textId="77777777" w:rsidR="00F90BDC" w:rsidRDefault="00F90BDC"/>
    <w:p w14:paraId="557608F6" w14:textId="77777777" w:rsidR="00F90BDC" w:rsidRDefault="00F90BDC">
      <w:r xmlns:w="http://schemas.openxmlformats.org/wordprocessingml/2006/main">
        <w:t xml:space="preserve">2. Xetereya Serbilindiya Di Karên Me yên Baş de</w:t>
      </w:r>
    </w:p>
    <w:p w14:paraId="2C42A4C1" w14:textId="77777777" w:rsidR="00F90BDC" w:rsidRDefault="00F90BDC"/>
    <w:p w14:paraId="13B73C5C" w14:textId="77777777" w:rsidR="00F90BDC" w:rsidRDefault="00F90BDC">
      <w:r xmlns:w="http://schemas.openxmlformats.org/wordprocessingml/2006/main">
        <w:t xml:space="preserve">1. Metelok 28:25-26 Yê ku dil pozbilind şer dike, lê yê ku xwe dispêre Xudan wê qelew bibe. Yê ku xwe dispêre dilê xwe bêaqil e, lê yê ku bi aqilmendî bimeşe, wê xilas bibe.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Fîlîpî 2:3-4 Bila tu tişt bi pevçûn û pûçîtî neyê kirin; lê di nizmiyê de bila her yek ji xwe çêtir qedrê xwe bide. Her kes ne li tiştên xwe, lê her kes li tiştên kesên din jî binêre.</w:t>
      </w:r>
    </w:p>
    <w:p w14:paraId="7464DD6C" w14:textId="77777777" w:rsidR="00F90BDC" w:rsidRDefault="00F90BDC"/>
    <w:p w14:paraId="5C8F5BE3" w14:textId="77777777" w:rsidR="00F90BDC" w:rsidRDefault="00F90BDC">
      <w:r xmlns:w="http://schemas.openxmlformats.org/wordprocessingml/2006/main">
        <w:t xml:space="preserve">Metta 6:3 Lê gava ku tu sedeqeyê dikî, bila destê te yê çepê nizanibe ku destê te yê rastê çi dike.</w:t>
      </w:r>
    </w:p>
    <w:p w14:paraId="02C503C9" w14:textId="77777777" w:rsidR="00F90BDC" w:rsidRDefault="00F90BDC"/>
    <w:p w14:paraId="5B2EF435" w14:textId="77777777" w:rsidR="00F90BDC" w:rsidRDefault="00F90BDC">
      <w:r xmlns:w="http://schemas.openxmlformats.org/wordprocessingml/2006/main">
        <w:t xml:space="preserve">Ev ayet bawermendan teşwîq dike ku sedeqeyê bidin bêyî ku di berdêla wê de li naskirin û xelatê bigerin.</w:t>
      </w:r>
    </w:p>
    <w:p w14:paraId="335B8C52" w14:textId="77777777" w:rsidR="00F90BDC" w:rsidRDefault="00F90BDC"/>
    <w:p w14:paraId="5A22E1F5" w14:textId="77777777" w:rsidR="00F90BDC" w:rsidRDefault="00F90BDC">
      <w:r xmlns:w="http://schemas.openxmlformats.org/wordprocessingml/2006/main">
        <w:t xml:space="preserve">1. "Jiyanek bi dayîna fedakarî"</w:t>
      </w:r>
    </w:p>
    <w:p w14:paraId="07434860" w14:textId="77777777" w:rsidR="00F90BDC" w:rsidRDefault="00F90BDC"/>
    <w:p w14:paraId="3B3C5295" w14:textId="77777777" w:rsidR="00F90BDC" w:rsidRDefault="00F90BDC">
      <w:r xmlns:w="http://schemas.openxmlformats.org/wordprocessingml/2006/main">
        <w:t xml:space="preserve">2. "Hêza Xêrxwaziyê di Veşartinê de"</w:t>
      </w:r>
    </w:p>
    <w:p w14:paraId="1438F174" w14:textId="77777777" w:rsidR="00F90BDC" w:rsidRDefault="00F90BDC"/>
    <w:p w14:paraId="6793A204" w14:textId="77777777" w:rsidR="00F90BDC" w:rsidRDefault="00F90BDC">
      <w:r xmlns:w="http://schemas.openxmlformats.org/wordprocessingml/2006/main">
        <w:t xml:space="preserve">1. Metelok 11:25 - Mirovê comerd wê dewlemend bibe, û yê ku avê bide wê av bistîne.</w:t>
      </w:r>
    </w:p>
    <w:p w14:paraId="25BB5A1B" w14:textId="77777777" w:rsidR="00F90BDC" w:rsidRDefault="00F90BDC"/>
    <w:p w14:paraId="1F7C91CE" w14:textId="77777777" w:rsidR="00F90BDC" w:rsidRDefault="00F90BDC">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14:paraId="08F25711" w14:textId="77777777" w:rsidR="00F90BDC" w:rsidRDefault="00F90BDC"/>
    <w:p w14:paraId="5402E8BD" w14:textId="77777777" w:rsidR="00F90BDC" w:rsidRDefault="00F90BDC">
      <w:r xmlns:w="http://schemas.openxmlformats.org/wordprocessingml/2006/main">
        <w:t xml:space="preserve">Metta 6:4 Da ku sedeqeya te bi dizî be û Bavê te yê ku bi dizî dibîne, wê bi eşkereyî te xelat bike.</w:t>
      </w:r>
    </w:p>
    <w:p w14:paraId="0EA77208" w14:textId="77777777" w:rsidR="00F90BDC" w:rsidRDefault="00F90BDC"/>
    <w:p w14:paraId="48CE4870" w14:textId="77777777" w:rsidR="00F90BDC" w:rsidRDefault="00F90BDC">
      <w:r xmlns:w="http://schemas.openxmlformats.org/wordprocessingml/2006/main">
        <w:t xml:space="preserve">Divê em bi dizî bidin kesên din, zanibin ku Xwedê wê bi eşkereyî me xelat bike.</w:t>
      </w:r>
    </w:p>
    <w:p w14:paraId="2CBDDEFC" w14:textId="77777777" w:rsidR="00F90BDC" w:rsidRDefault="00F90BDC"/>
    <w:p w14:paraId="0B202B6A" w14:textId="77777777" w:rsidR="00F90BDC" w:rsidRDefault="00F90BDC">
      <w:r xmlns:w="http://schemas.openxmlformats.org/wordprocessingml/2006/main">
        <w:t xml:space="preserve">1. Hêza Dayîna Veşartî: Çawa Di Taybetî de Dikare Ber Bi Xelatên Bêhtir Bibe</w:t>
      </w:r>
    </w:p>
    <w:p w14:paraId="6C2E2805" w14:textId="77777777" w:rsidR="00F90BDC" w:rsidRDefault="00F90BDC"/>
    <w:p w14:paraId="41C22F98" w14:textId="77777777" w:rsidR="00F90BDC" w:rsidRDefault="00F90BDC">
      <w:r xmlns:w="http://schemas.openxmlformats.org/wordprocessingml/2006/main">
        <w:t xml:space="preserve">2. Bereketa Xêrxwaziyê: Çawa ku Xwedê dide me, dayîna kesên din</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9:7-8 - "Kî li ser daxwaza xwe diçe şer, kî rez diçîne û ji fêkiya wî naxwe? an kî pez diçêrîne û ji şîrê pezê naxwe. ?"</w:t>
      </w:r>
    </w:p>
    <w:p w14:paraId="3A73D37D" w14:textId="77777777" w:rsidR="00F90BDC" w:rsidRDefault="00F90BDC"/>
    <w:p w14:paraId="08852BB2" w14:textId="77777777" w:rsidR="00F90BDC" w:rsidRDefault="00F90BDC">
      <w:r xmlns:w="http://schemas.openxmlformats.org/wordprocessingml/2006/main">
        <w:t xml:space="preserve">2. Metta 19:21 - "Îsa jê re got: "Eger tu dixwazî bêkêmasî bibî, here û tiştên xwe bifiroşe û bide belengazan û xezîneya te li ezmanan hebe û were û li pey min were."</w:t>
      </w:r>
    </w:p>
    <w:p w14:paraId="77E9F180" w14:textId="77777777" w:rsidR="00F90BDC" w:rsidRDefault="00F90BDC"/>
    <w:p w14:paraId="64E2B149" w14:textId="77777777" w:rsidR="00F90BDC" w:rsidRDefault="00F90BDC">
      <w:r xmlns:w="http://schemas.openxmlformats.org/wordprocessingml/2006/main">
        <w:t xml:space="preserve">Metta 6:5 Û gava ku hûn dua bikin, nebin wek yên durû; çimkî ew hez dikin ku li kinîştan û li kuçeyên kuçeyan rawestayî dua bikin, da ku ji mirovan re xuya bibin. Bi rastî ez ji we re dibêjim, xelata wan heye.</w:t>
      </w:r>
    </w:p>
    <w:p w14:paraId="67B82C09" w14:textId="77777777" w:rsidR="00F90BDC" w:rsidRDefault="00F90BDC"/>
    <w:p w14:paraId="1F7E5267" w14:textId="77777777" w:rsidR="00F90BDC" w:rsidRDefault="00F90BDC">
      <w:r xmlns:w="http://schemas.openxmlformats.org/wordprocessingml/2006/main">
        <w:t xml:space="preserve">Îsa hişyariyê dide ku dua nekin, ji bo ku ji aliyê kesên din ve bên dîtin, wek durûyan, ji ber ku xelata wan jixwe hatiye standin.</w:t>
      </w:r>
    </w:p>
    <w:p w14:paraId="4C2BF9EE" w14:textId="77777777" w:rsidR="00F90BDC" w:rsidRDefault="00F90BDC"/>
    <w:p w14:paraId="4E20085C" w14:textId="77777777" w:rsidR="00F90BDC" w:rsidRDefault="00F90BDC">
      <w:r xmlns:w="http://schemas.openxmlformats.org/wordprocessingml/2006/main">
        <w:t xml:space="preserve">1. Di nimêjê de serbilindî û nefsbiçûk</w:t>
      </w:r>
    </w:p>
    <w:p w14:paraId="3DED96A7" w14:textId="77777777" w:rsidR="00F90BDC" w:rsidRDefault="00F90BDC"/>
    <w:p w14:paraId="5EB9475A" w14:textId="77777777" w:rsidR="00F90BDC" w:rsidRDefault="00F90BDC">
      <w:r xmlns:w="http://schemas.openxmlformats.org/wordprocessingml/2006/main">
        <w:t xml:space="preserve">2. Li Destûra Xudan, Ne ya Mirovan Digerin</w:t>
      </w:r>
    </w:p>
    <w:p w14:paraId="04F33ADD" w14:textId="77777777" w:rsidR="00F90BDC" w:rsidRDefault="00F90BDC"/>
    <w:p w14:paraId="0225EABC" w14:textId="77777777" w:rsidR="00F90BDC" w:rsidRDefault="00F90BDC">
      <w:r xmlns:w="http://schemas.openxmlformats.org/wordprocessingml/2006/main">
        <w:t xml:space="preserve">1. Aqûb 4:6 - "Lê ew bêtir keremê dide. Ji ber vê yekê ew dibêje: Xwedê li hember pozbilindan radiweste, lê keremê dide yên nefsbiçûk."</w:t>
      </w:r>
    </w:p>
    <w:p w14:paraId="03AAD57D" w14:textId="77777777" w:rsidR="00F90BDC" w:rsidRDefault="00F90BDC"/>
    <w:p w14:paraId="4BCCCFD0" w14:textId="77777777" w:rsidR="00F90BDC" w:rsidRDefault="00F90BDC">
      <w:r xmlns:w="http://schemas.openxmlformats.org/wordprocessingml/2006/main">
        <w:t xml:space="preserve">2. Îşaya 29:13 - "Ji ber vê yekê Xudan got: "Çimkî ev gel bi devê xwe û bi lêvên xwe min hurmetê dide min, lê dilê xwe ji min dûr xistiye û tirsa wan ji min re hîn dibe. fermana mirovan."</w:t>
      </w:r>
    </w:p>
    <w:p w14:paraId="0B4D4043" w14:textId="77777777" w:rsidR="00F90BDC" w:rsidRDefault="00F90BDC"/>
    <w:p w14:paraId="2DA70F80" w14:textId="77777777" w:rsidR="00F90BDC" w:rsidRDefault="00F90BDC">
      <w:r xmlns:w="http://schemas.openxmlformats.org/wordprocessingml/2006/main">
        <w:t xml:space="preserve">Metta 6:6 Lê tu, gava ku tu dua dikî, bikeve dolaba xwe û gava ku te deriyê xwe girt, ji Bavê xwe yê dizî dua bike. û Bavê te yê ku bi dizî dibîne, wê te bi eşkereyî xelat bike.</w:t>
      </w:r>
    </w:p>
    <w:p w14:paraId="7D0A6E13" w14:textId="77777777" w:rsidR="00F90BDC" w:rsidRDefault="00F90BDC"/>
    <w:p w14:paraId="142DC12C" w14:textId="77777777" w:rsidR="00F90BDC" w:rsidRDefault="00F90BDC">
      <w:r xmlns:w="http://schemas.openxmlformats.org/wordprocessingml/2006/main">
        <w:t xml:space="preserve">Îsa emir dide me ku em bi dizî ji Xwedê re dua bikin û Xwedê wê me eşkere xelat bike.</w:t>
      </w:r>
    </w:p>
    <w:p w14:paraId="3A58689C" w14:textId="77777777" w:rsidR="00F90BDC" w:rsidRDefault="00F90BDC"/>
    <w:p w14:paraId="6CB20847" w14:textId="77777777" w:rsidR="00F90BDC" w:rsidRDefault="00F90BDC">
      <w:r xmlns:w="http://schemas.openxmlformats.org/wordprocessingml/2006/main">
        <w:t xml:space="preserve">1. Xwedê her tiştê ku em dikin dibîne û dê me ji bo kiryarên taybetî yên baweriyê xelat bike.</w:t>
      </w:r>
    </w:p>
    <w:p w14:paraId="04F4834F" w14:textId="77777777" w:rsidR="00F90BDC" w:rsidRDefault="00F90BDC"/>
    <w:p w14:paraId="335E1663" w14:textId="77777777" w:rsidR="00F90BDC" w:rsidRDefault="00F90BDC">
      <w:r xmlns:w="http://schemas.openxmlformats.org/wordprocessingml/2006/main">
        <w:t xml:space="preserve">2. Duakirina bi dizî rê dide me ku em bi Xwedê re rast û dilpak bin.</w:t>
      </w:r>
    </w:p>
    <w:p w14:paraId="3B8D9FA5" w14:textId="77777777" w:rsidR="00F90BDC" w:rsidRDefault="00F90BDC"/>
    <w:p w14:paraId="433241F3" w14:textId="77777777" w:rsidR="00F90BDC" w:rsidRDefault="00F90BDC">
      <w:r xmlns:w="http://schemas.openxmlformats.org/wordprocessingml/2006/main">
        <w:t xml:space="preserve">1. 1 Selanîkî 5:16-18 - Her gav şa bibin, bê rawest dua bikin, di her şert û mercî de şikir bikin; Çimkî daxwaza Xwedê ya bi Mesîh Îsa ji bo we ev e.</w:t>
      </w:r>
    </w:p>
    <w:p w14:paraId="7A18EC47" w14:textId="77777777" w:rsidR="00F90BDC" w:rsidRDefault="00F90BDC"/>
    <w:p w14:paraId="292D5A4D" w14:textId="77777777" w:rsidR="00F90BDC" w:rsidRDefault="00F90BDC">
      <w:r xmlns:w="http://schemas.openxmlformats.org/wordprocessingml/2006/main">
        <w:t xml:space="preserve">2. Zebûr 34:17-19 - Dema ku yên rast ji bo alîkariyê gazî dikin, Xudan dibihîze û wan ji hemû tengahiyên wan xilas dike. Xudan nêzîkî dilşikestan e û yên ku di ruh de şikestî de xilas dike. Gelek cefayên rastdaran hene, lê Xudan wî ji hemûyan xilas dike.</w:t>
      </w:r>
    </w:p>
    <w:p w14:paraId="4BEE1536" w14:textId="77777777" w:rsidR="00F90BDC" w:rsidRDefault="00F90BDC"/>
    <w:p w14:paraId="07B09F46" w14:textId="77777777" w:rsidR="00F90BDC" w:rsidRDefault="00F90BDC">
      <w:r xmlns:w="http://schemas.openxmlformats.org/wordprocessingml/2006/main">
        <w:t xml:space="preserve">Metta 6:7 Lê gava ku hûn dua bikin, wek miletan dubare nekin;</w:t>
      </w:r>
    </w:p>
    <w:p w14:paraId="1DDAEE10" w14:textId="77777777" w:rsidR="00F90BDC" w:rsidRDefault="00F90BDC"/>
    <w:p w14:paraId="72EBA70A" w14:textId="77777777" w:rsidR="00F90BDC" w:rsidRDefault="00F90BDC">
      <w:r xmlns:w="http://schemas.openxmlformats.org/wordprocessingml/2006/main">
        <w:t xml:space="preserve">Divê nimêj jidil be û ne tijî dubarekirinên pûç be.</w:t>
      </w:r>
    </w:p>
    <w:p w14:paraId="5574128F" w14:textId="77777777" w:rsidR="00F90BDC" w:rsidRDefault="00F90BDC"/>
    <w:p w14:paraId="60F8CF64" w14:textId="77777777" w:rsidR="00F90BDC" w:rsidRDefault="00F90BDC">
      <w:r xmlns:w="http://schemas.openxmlformats.org/wordprocessingml/2006/main">
        <w:t xml:space="preserve">1: Xwedê ji me duayên dilpak û rast dixwaze û ne gotinên vala.</w:t>
      </w:r>
    </w:p>
    <w:p w14:paraId="44390831" w14:textId="77777777" w:rsidR="00F90BDC" w:rsidRDefault="00F90BDC"/>
    <w:p w14:paraId="5AFC29F9" w14:textId="77777777" w:rsidR="00F90BDC" w:rsidRDefault="00F90BDC">
      <w:r xmlns:w="http://schemas.openxmlformats.org/wordprocessingml/2006/main">
        <w:t xml:space="preserve">2: Divê em ji bîr nekin ku Xwedê duayên me dibihîze, ne ji ber hejmara peyvên ku em dibêjin, lê ji ber dilpakiya dilê me.</w:t>
      </w:r>
    </w:p>
    <w:p w14:paraId="16E31E0F" w14:textId="77777777" w:rsidR="00F90BDC" w:rsidRDefault="00F90BDC"/>
    <w:p w14:paraId="2204EECE" w14:textId="77777777" w:rsidR="00F90BDC" w:rsidRDefault="00F90BDC">
      <w:r xmlns:w="http://schemas.openxmlformats.org/wordprocessingml/2006/main">
        <w:t xml:space="preserve">1: Aqûb 5:16; Nimêja mirovê rast bi hêz û bi bandor e.</w:t>
      </w:r>
    </w:p>
    <w:p w14:paraId="324A2802" w14:textId="77777777" w:rsidR="00F90BDC" w:rsidRDefault="00F90BDC"/>
    <w:p w14:paraId="61EDA007" w14:textId="77777777" w:rsidR="00F90BDC" w:rsidRDefault="00F90BDC">
      <w:r xmlns:w="http://schemas.openxmlformats.org/wordprocessingml/2006/main">
        <w:t xml:space="preserve">2: 1 Yûhenna 5:14; Baweriya me ya nêzîkbûna Xwedê ev e: Ku em li gorî daxwaza wî tiştek bixwazin, ew me dibihîze.</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6:8 Ji ber vê yekê hûn nebin mîna wan: Çimkî Bavê we beriya ku hûn jê bixwazin, pêdiviya we bi çi heye dizane.</w:t>
      </w:r>
    </w:p>
    <w:p w14:paraId="1DE1252C" w14:textId="77777777" w:rsidR="00F90BDC" w:rsidRDefault="00F90BDC"/>
    <w:p w14:paraId="615BD45C" w14:textId="77777777" w:rsidR="00F90BDC" w:rsidRDefault="00F90BDC">
      <w:r xmlns:w="http://schemas.openxmlformats.org/wordprocessingml/2006/main">
        <w:t xml:space="preserve">Xwedê hewcedariyên me beriya ku em bixwazin jî dizane, ji ber vê yekê divê em xem nekin.</w:t>
      </w:r>
    </w:p>
    <w:p w14:paraId="1AEEC349" w14:textId="77777777" w:rsidR="00F90BDC" w:rsidRDefault="00F90BDC"/>
    <w:p w14:paraId="54C696A5" w14:textId="77777777" w:rsidR="00F90BDC" w:rsidRDefault="00F90BDC">
      <w:r xmlns:w="http://schemas.openxmlformats.org/wordprocessingml/2006/main">
        <w:t xml:space="preserve">1: Xwedê Tiştê Pêdiviya Me Temîn dike</w:t>
      </w:r>
    </w:p>
    <w:p w14:paraId="618E0A96" w14:textId="77777777" w:rsidR="00F90BDC" w:rsidRDefault="00F90BDC"/>
    <w:p w14:paraId="213903BF" w14:textId="77777777" w:rsidR="00F90BDC" w:rsidRDefault="00F90BDC">
      <w:r xmlns:w="http://schemas.openxmlformats.org/wordprocessingml/2006/main">
        <w:t xml:space="preserve">2: Baweriya xwe bi wextê Xwedê bînin</w:t>
      </w:r>
    </w:p>
    <w:p w14:paraId="23517567" w14:textId="77777777" w:rsidR="00F90BDC" w:rsidRDefault="00F90BDC"/>
    <w:p w14:paraId="0711C10B"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w:t>
      </w:r>
    </w:p>
    <w:p w14:paraId="4F27878E" w14:textId="77777777" w:rsidR="00F90BDC" w:rsidRDefault="00F90BDC"/>
    <w:p w14:paraId="3A883425" w14:textId="77777777" w:rsidR="00F90BDC" w:rsidRDefault="00F90BDC">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14:paraId="164535F4" w14:textId="77777777" w:rsidR="00F90BDC" w:rsidRDefault="00F90BDC"/>
    <w:p w14:paraId="78338231" w14:textId="77777777" w:rsidR="00F90BDC" w:rsidRDefault="00F90BDC">
      <w:r xmlns:w="http://schemas.openxmlformats.org/wordprocessingml/2006/main">
        <w:t xml:space="preserve">Metta 6:9 Ji ber vê yekê hûn bi vî awayî dua bikin: Bavê me yê li ezmanan, navê te pîroz be.</w:t>
      </w:r>
    </w:p>
    <w:p w14:paraId="6B16869D" w14:textId="77777777" w:rsidR="00F90BDC" w:rsidRDefault="00F90BDC"/>
    <w:p w14:paraId="5A3715C4" w14:textId="77777777" w:rsidR="00F90BDC" w:rsidRDefault="00F90BDC">
      <w:r xmlns:w="http://schemas.openxmlformats.org/wordprocessingml/2006/main">
        <w:t xml:space="preserve">Îsa me hîn dike ku em çawa ji Xwedê, Bavê xwe yê li Ezmanan dua bikin.</w:t>
      </w:r>
    </w:p>
    <w:p w14:paraId="0E4AED3A" w14:textId="77777777" w:rsidR="00F90BDC" w:rsidRDefault="00F90BDC"/>
    <w:p w14:paraId="6B7B888F" w14:textId="77777777" w:rsidR="00F90BDC" w:rsidRDefault="00F90BDC">
      <w:r xmlns:w="http://schemas.openxmlformats.org/wordprocessingml/2006/main">
        <w:t xml:space="preserve">1. Duakirina Bi Baweriyê: Fêrbûna Têkiliya bi Xwedê re</w:t>
      </w:r>
    </w:p>
    <w:p w14:paraId="7D32C284" w14:textId="77777777" w:rsidR="00F90BDC" w:rsidRDefault="00F90BDC"/>
    <w:p w14:paraId="1F5D49CD" w14:textId="77777777" w:rsidR="00F90BDC" w:rsidRDefault="00F90BDC">
      <w:r xmlns:w="http://schemas.openxmlformats.org/wordprocessingml/2006/main">
        <w:t xml:space="preserve">2. Navê Te Pîroz be: Hêza Nimêja Pîroz</w:t>
      </w:r>
    </w:p>
    <w:p w14:paraId="58E4FD16" w14:textId="77777777" w:rsidR="00F90BDC" w:rsidRDefault="00F90BDC"/>
    <w:p w14:paraId="63CE16FF" w14:textId="77777777" w:rsidR="00F90BDC" w:rsidRDefault="00F90BDC">
      <w:r xmlns:w="http://schemas.openxmlformats.org/wordprocessingml/2006/main">
        <w:t xml:space="preserve">1. Romayî 8:26 – “Bi vî awayî Ruh jî alîkariya nexweşiyên me dike, çimkî em nizanin ku em ji bo çi dua bikin, lê belê Ruh bi xwe bi nalînên ku nayên gotin ji bo me şefaetê dike.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Aqûb 5:16 – “Qesên xwe ji hev re îtîraf bikin û ji bo yê din dua bikin, da ku hûn sax bibin. Nimêja dilpak a bi bandor a mirovê rast gelek bi kêr tê.”</w:t>
      </w:r>
    </w:p>
    <w:p w14:paraId="61D71403" w14:textId="77777777" w:rsidR="00F90BDC" w:rsidRDefault="00F90BDC"/>
    <w:p w14:paraId="1327908F" w14:textId="77777777" w:rsidR="00F90BDC" w:rsidRDefault="00F90BDC">
      <w:r xmlns:w="http://schemas.openxmlformats.org/wordprocessingml/2006/main">
        <w:t xml:space="preserve">Metta 6:10 Padîşahiya te bê. Daxwaza te, çawa ku li ezmanan e, li erdê jî be.</w:t>
      </w:r>
    </w:p>
    <w:p w14:paraId="6FE1783E" w14:textId="77777777" w:rsidR="00F90BDC" w:rsidRDefault="00F90BDC"/>
    <w:p w14:paraId="37CEC880" w14:textId="77777777" w:rsidR="00F90BDC" w:rsidRDefault="00F90BDC">
      <w:r xmlns:w="http://schemas.openxmlformats.org/wordprocessingml/2006/main">
        <w:t xml:space="preserve">Îsa temî dide me ku em dua bikin ku Padşatiya Xwedê were ser erdê û xwestina wî wekî ku li ezmên e, li ser erdê jî bê cih.</w:t>
      </w:r>
    </w:p>
    <w:p w14:paraId="12EEB896" w14:textId="77777777" w:rsidR="00F90BDC" w:rsidRDefault="00F90BDC"/>
    <w:p w14:paraId="6B2BFD0D" w14:textId="77777777" w:rsidR="00F90BDC" w:rsidRDefault="00F90BDC">
      <w:r xmlns:w="http://schemas.openxmlformats.org/wordprocessingml/2006/main">
        <w:t xml:space="preserve">1. "Duakirin ji bo Padîşahiya Xwedê ku were: Daxwaza wî li ser rûyê erdê bê kirin"</w:t>
      </w:r>
    </w:p>
    <w:p w14:paraId="1197BC29" w14:textId="77777777" w:rsidR="00F90BDC" w:rsidRDefault="00F90BDC"/>
    <w:p w14:paraId="051A1BAF" w14:textId="77777777" w:rsidR="00F90BDC" w:rsidRDefault="00F90BDC">
      <w:r xmlns:w="http://schemas.openxmlformats.org/wordprocessingml/2006/main">
        <w:t xml:space="preserve">2. "Teslîbûna daxwaza Xwedê: Çawa ku li bihuştê ye"</w:t>
      </w:r>
    </w:p>
    <w:p w14:paraId="55A4B12F" w14:textId="77777777" w:rsidR="00F90BDC" w:rsidRDefault="00F90BDC"/>
    <w:p w14:paraId="2A2E4326" w14:textId="77777777" w:rsidR="00F90BDC" w:rsidRDefault="00F90BDC">
      <w:r xmlns:w="http://schemas.openxmlformats.org/wordprocessingml/2006/main">
        <w:t xml:space="preserve">1. Lûqa 11:2 - "Û wî ji wan re got: "Gava ku hûn dua bikin, bêjin: "Bavo, navê te pîroz be. Padîşahiya we were."</w:t>
      </w:r>
    </w:p>
    <w:p w14:paraId="4BD2D1EF" w14:textId="77777777" w:rsidR="00F90BDC" w:rsidRDefault="00F90BDC"/>
    <w:p w14:paraId="71CCA273" w14:textId="77777777" w:rsidR="00F90BDC" w:rsidRDefault="00F90BDC">
      <w:r xmlns:w="http://schemas.openxmlformats.org/wordprocessingml/2006/main">
        <w:t xml:space="preserve">2. Îbranî 13:21 - “Xwe bi her tiştê qenc ve girêbidin, da ku hûn daxwaza wî bikin û bi destê Îsa Mesîhê ku rûmeta wî her û her û her û her û her û her û her û her bi rûmet be, tiştê ku li ber çavê wî xweş e, bi me bikin. Amîn.”</w:t>
      </w:r>
    </w:p>
    <w:p w14:paraId="528113CE" w14:textId="77777777" w:rsidR="00F90BDC" w:rsidRDefault="00F90BDC"/>
    <w:p w14:paraId="3CE1B3C2" w14:textId="77777777" w:rsidR="00F90BDC" w:rsidRDefault="00F90BDC">
      <w:r xmlns:w="http://schemas.openxmlformats.org/wordprocessingml/2006/main">
        <w:t xml:space="preserve">Metta 6:11 Îro nanê me yê rojane bide me.</w:t>
      </w:r>
    </w:p>
    <w:p w14:paraId="39B9DEDC" w14:textId="77777777" w:rsidR="00F90BDC" w:rsidRDefault="00F90BDC"/>
    <w:p w14:paraId="2AA77F68" w14:textId="77777777" w:rsidR="00F90BDC" w:rsidRDefault="00F90BDC">
      <w:r xmlns:w="http://schemas.openxmlformats.org/wordprocessingml/2006/main">
        <w:t xml:space="preserve">Ev beş me teşwîq dike ku em bi Xwedê bawer bikin ku her roj hewcedariyên me peyda bike.</w:t>
      </w:r>
    </w:p>
    <w:p w14:paraId="76CF7851" w14:textId="77777777" w:rsidR="00F90BDC" w:rsidRDefault="00F90BDC"/>
    <w:p w14:paraId="1047BCD5" w14:textId="77777777" w:rsidR="00F90BDC" w:rsidRDefault="00F90BDC">
      <w:r xmlns:w="http://schemas.openxmlformats.org/wordprocessingml/2006/main">
        <w:t xml:space="preserve">1) Baweriya xwe bi Tezmînata Xwedê bînin - lêkolîn bikin ka Xwedê çawa pêşkêşkarê me yê dilsoz e û em çawa dikarin di her şert û mercî de baweriya xwe bi Wî bînin.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Pêşî Xwedê Digerin - Têgihîştina ku di jiyana me de pêşîgirtina daxwaz û Padîşahiya Xwedê çawa dibe sedema aştî û razîbûnê.</w:t>
      </w:r>
    </w:p>
    <w:p w14:paraId="06E81AE2" w14:textId="77777777" w:rsidR="00F90BDC" w:rsidRDefault="00F90BDC"/>
    <w:p w14:paraId="115C0A40" w14:textId="77777777" w:rsidR="00F90BDC" w:rsidRDefault="00F90BDC">
      <w:r xmlns:w="http://schemas.openxmlformats.org/wordprocessingml/2006/main">
        <w:t xml:space="preserve">1) Fîlîpî 4:6-7 - Xemgîn nebin, lê di her rewşê de, bi dua û daxwaziyê, bi şikirdariyê, daxwazên xwe pêşkêşî Xwedê bikin.</w:t>
      </w:r>
    </w:p>
    <w:p w14:paraId="1301EAEE" w14:textId="77777777" w:rsidR="00F90BDC" w:rsidRDefault="00F90BDC"/>
    <w:p w14:paraId="4B9E7058" w14:textId="77777777" w:rsidR="00F90BDC" w:rsidRDefault="00F90BDC">
      <w:r xmlns:w="http://schemas.openxmlformats.org/wordprocessingml/2006/main">
        <w:t xml:space="preserve">2) Metta 6:33 - Pêşî li Padîşahiya Xwedê û rastdariya Wî bigerin, û ev hemû tişt wê li we bên zêdekirin.</w:t>
      </w:r>
    </w:p>
    <w:p w14:paraId="1848CF8A" w14:textId="77777777" w:rsidR="00F90BDC" w:rsidRDefault="00F90BDC"/>
    <w:p w14:paraId="3C4EA65E" w14:textId="77777777" w:rsidR="00F90BDC" w:rsidRDefault="00F90BDC">
      <w:r xmlns:w="http://schemas.openxmlformats.org/wordprocessingml/2006/main">
        <w:t xml:space="preserve">Metta 6:12 Û li deynên me bibihûre, çawa ku em deyndarên xwe dibihûrin.</w:t>
      </w:r>
    </w:p>
    <w:p w14:paraId="305137B2" w14:textId="77777777" w:rsidR="00F90BDC" w:rsidRDefault="00F90BDC"/>
    <w:p w14:paraId="36D26F72" w14:textId="77777777" w:rsidR="00F90BDC" w:rsidRDefault="00F90BDC">
      <w:r xmlns:w="http://schemas.openxmlformats.org/wordprocessingml/2006/main">
        <w:t xml:space="preserve">Ev beş girîngiya lêborînê tîne bîra me; da ku em bi heman awayê ku Xwedê li me efû kiriye, li yên din jî bibihûre.</w:t>
      </w:r>
    </w:p>
    <w:p w14:paraId="420A42B4" w14:textId="77777777" w:rsidR="00F90BDC" w:rsidRDefault="00F90BDC"/>
    <w:p w14:paraId="1EADC883" w14:textId="77777777" w:rsidR="00F90BDC" w:rsidRDefault="00F90BDC">
      <w:r xmlns:w="http://schemas.openxmlformats.org/wordprocessingml/2006/main">
        <w:t xml:space="preserve">1: Lêborîn - Pêwîstiyek Jiyanê</w:t>
      </w:r>
    </w:p>
    <w:p w14:paraId="0BF20A42" w14:textId="77777777" w:rsidR="00F90BDC" w:rsidRDefault="00F90BDC"/>
    <w:p w14:paraId="5F803016" w14:textId="77777777" w:rsidR="00F90BDC" w:rsidRDefault="00F90BDC">
      <w:r xmlns:w="http://schemas.openxmlformats.org/wordprocessingml/2006/main">
        <w:t xml:space="preserve">2: Hêza Lêborînê - Vekirina Deriyên Keremê</w:t>
      </w:r>
    </w:p>
    <w:p w14:paraId="53C198FA" w14:textId="77777777" w:rsidR="00F90BDC" w:rsidRDefault="00F90BDC"/>
    <w:p w14:paraId="4516989E" w14:textId="77777777" w:rsidR="00F90BDC" w:rsidRDefault="00F90BDC">
      <w:r xmlns:w="http://schemas.openxmlformats.org/wordprocessingml/2006/main">
        <w:t xml:space="preserve">1: Efesî 4:31-32 - Bila hemû tal, xezeb, hêrs, qîrîn û buxtan, tevî hemû xerabiyê ji we bên dûrxistin. Li hember hev dilovan bin, dilnerm bin, li hev bibihûrin, çawa ku Xwedê bi Mesîh li we bihûrt.</w:t>
      </w:r>
    </w:p>
    <w:p w14:paraId="0EE9D186" w14:textId="77777777" w:rsidR="00F90BDC" w:rsidRDefault="00F90BDC"/>
    <w:p w14:paraId="3B17B947" w14:textId="77777777" w:rsidR="00F90BDC" w:rsidRDefault="00F90BDC">
      <w:r xmlns:w="http://schemas.openxmlformats.org/wordprocessingml/2006/main">
        <w:t xml:space="preserve">2: Kolosî 3:13 - Bi hev re ragirin û eger giliyê yekî li hember yekî hebe, li hev bibaxşînin; çawa ku Xudan li we efû kiriye, divê hûn jî bibihûrin.</w:t>
      </w:r>
    </w:p>
    <w:p w14:paraId="182BAA18" w14:textId="77777777" w:rsidR="00F90BDC" w:rsidRDefault="00F90BDC"/>
    <w:p w14:paraId="5E291144" w14:textId="77777777" w:rsidR="00F90BDC" w:rsidRDefault="00F90BDC">
      <w:r xmlns:w="http://schemas.openxmlformats.org/wordprocessingml/2006/main">
        <w:t xml:space="preserve">Metta 6:13 Û me nexe ceribandinê, lê me ji xerabiyê xilas bike: Çimkî Padîşahiya, hêz û rûmet her û her yên te ne. Amîn.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pêşniyar dike ku Xwedê dikare me ji ceribandinê dûr bixe û me ji xerabiyê xilas bike.</w:t>
      </w:r>
    </w:p>
    <w:p w14:paraId="52806AE4" w14:textId="77777777" w:rsidR="00F90BDC" w:rsidRDefault="00F90BDC"/>
    <w:p w14:paraId="239181A6" w14:textId="77777777" w:rsidR="00F90BDC" w:rsidRDefault="00F90BDC">
      <w:r xmlns:w="http://schemas.openxmlformats.org/wordprocessingml/2006/main">
        <w:t xml:space="preserve">1: Naskirina hêza Xwedê ya ku Me ji ceribandinê xilas bike</w:t>
      </w:r>
    </w:p>
    <w:p w14:paraId="20278876" w14:textId="77777777" w:rsidR="00F90BDC" w:rsidRDefault="00F90BDC"/>
    <w:p w14:paraId="27AAD177" w14:textId="77777777" w:rsidR="00F90BDC" w:rsidRDefault="00F90BDC">
      <w:r xmlns:w="http://schemas.openxmlformats.org/wordprocessingml/2006/main">
        <w:t xml:space="preserve">2: Padîşahiya Xwedê û rûmeta Xwedê: Banga Çalakiyê</w:t>
      </w:r>
    </w:p>
    <w:p w14:paraId="5F32775A" w14:textId="77777777" w:rsidR="00F90BDC" w:rsidRDefault="00F90BDC"/>
    <w:p w14:paraId="2E19AF95" w14:textId="77777777" w:rsidR="00F90BDC" w:rsidRDefault="00F90BDC">
      <w:r xmlns:w="http://schemas.openxmlformats.org/wordprocessingml/2006/main">
        <w:t xml:space="preserve">1: 1 Korintî 10:13 - "Tu ceribandinek ku di nav mirovan de nebe, nehatiye serê we. Xwedê dilsoz e û ew ê nehêle ku hûn ji îmkana xwe zêdetir werin ceribandin, lê bi ceribandinê re ew ê riya xilasbûnê jî peyda bike, da ku hûn bikarin wê ragirin.”</w:t>
      </w:r>
    </w:p>
    <w:p w14:paraId="2A71B295" w14:textId="77777777" w:rsidR="00F90BDC" w:rsidRDefault="00F90BDC"/>
    <w:p w14:paraId="66DCD498" w14:textId="77777777" w:rsidR="00F90BDC" w:rsidRDefault="00F90BDC">
      <w:r xmlns:w="http://schemas.openxmlformats.org/wordprocessingml/2006/main">
        <w:t xml:space="preserve">2: Aqûb 1:12-15 - "Xwezî bi wî mirovê ku di ceribandinê de domdar bimîne, çimkî gava ku ew di ceribandinê de bisekine, ewê taca jiyanê ya ku Xwedê ji yên ku ji wî hez dikin re soz daye, bistîne. Dema ku tê ceribandin bila kes nebêje: «Ez ji aliyê Xwedê ve tê ceribandin.» Çimkî Xwedê bi xerabiyê nayê ceribandin û ew bi xwe jî tu kesî naceribîne. Lê her kes dema ku bi xwestekên xwe ve tê xapandin û xapandin, tê ceribandin. Paşê xwestek gava ku bizaro be guneh çêdike û guneh gava ku tam mezin dibe, mirinê tîne.»</w:t>
      </w:r>
    </w:p>
    <w:p w14:paraId="40D4BC96" w14:textId="77777777" w:rsidR="00F90BDC" w:rsidRDefault="00F90BDC"/>
    <w:p w14:paraId="3C539983" w14:textId="77777777" w:rsidR="00F90BDC" w:rsidRDefault="00F90BDC">
      <w:r xmlns:w="http://schemas.openxmlformats.org/wordprocessingml/2006/main">
        <w:t xml:space="preserve">Metta 6:14 Çimkî eger hûn gunehên mirovan bibihûrin, Bavê we yê ezmanan jî wê li we bibihûre.</w:t>
      </w:r>
    </w:p>
    <w:p w14:paraId="6E351A51" w14:textId="77777777" w:rsidR="00F90BDC" w:rsidRDefault="00F90BDC"/>
    <w:p w14:paraId="063F8C91" w14:textId="77777777" w:rsidR="00F90BDC" w:rsidRDefault="00F90BDC">
      <w:r xmlns:w="http://schemas.openxmlformats.org/wordprocessingml/2006/main">
        <w:t xml:space="preserve">Derbas Îsa me teşwîq dike ku em ji bo berjewendiya xwe kesên din bibihûrin, wekî Bavê me yê ezmanî jî wê me bibihûre.</w:t>
      </w:r>
    </w:p>
    <w:p w14:paraId="4F0042F5" w14:textId="77777777" w:rsidR="00F90BDC" w:rsidRDefault="00F90BDC"/>
    <w:p w14:paraId="58159841" w14:textId="77777777" w:rsidR="00F90BDC" w:rsidRDefault="00F90BDC">
      <w:r xmlns:w="http://schemas.openxmlformats.org/wordprocessingml/2006/main">
        <w:t xml:space="preserve">1. Hêza Lêborînê: Çawa Bexşandin Dikare Jiyana Me Biguherîne</w:t>
      </w:r>
    </w:p>
    <w:p w14:paraId="4F7EDAFE" w14:textId="77777777" w:rsidR="00F90BDC" w:rsidRDefault="00F90BDC"/>
    <w:p w14:paraId="50A412E5" w14:textId="77777777" w:rsidR="00F90BDC" w:rsidRDefault="00F90BDC">
      <w:r xmlns:w="http://schemas.openxmlformats.org/wordprocessingml/2006/main">
        <w:t xml:space="preserve">2. Soza Bexşandinê: Feydeyên Bexşandina Yên Din</w:t>
      </w:r>
    </w:p>
    <w:p w14:paraId="4175C61D" w14:textId="77777777" w:rsidR="00F90BDC" w:rsidRDefault="00F90BDC"/>
    <w:p w14:paraId="5E3E2817" w14:textId="77777777" w:rsidR="00F90BDC" w:rsidRDefault="00F90BDC">
      <w:r xmlns:w="http://schemas.openxmlformats.org/wordprocessingml/2006/main">
        <w:t xml:space="preserve">1. Efesî 4:32 - "Li hember hev dilovan û dilovan bin, li hev bibihûrin, çawa ku Xwedê bi Mesîh li we bihûrt."</w:t>
      </w:r>
    </w:p>
    <w:p w14:paraId="1194E73B" w14:textId="77777777" w:rsidR="00F90BDC" w:rsidRDefault="00F90BDC"/>
    <w:p w14:paraId="187772FD" w14:textId="77777777" w:rsidR="00F90BDC" w:rsidRDefault="00F90BDC">
      <w:r xmlns:w="http://schemas.openxmlformats.org/wordprocessingml/2006/main">
        <w:t xml:space="preserve">2. Kolosî 3:13 - "Hûn hevdu ragirin û li hev bibihûrin, eger giliyek ji we li hember yekî hebe. Çawa ku Xudan li we efû kiriye, bibihûrin."</w:t>
      </w:r>
    </w:p>
    <w:p w14:paraId="3983225C" w14:textId="77777777" w:rsidR="00F90BDC" w:rsidRDefault="00F90BDC"/>
    <w:p w14:paraId="76CA0414" w14:textId="77777777" w:rsidR="00F90BDC" w:rsidRDefault="00F90BDC">
      <w:r xmlns:w="http://schemas.openxmlformats.org/wordprocessingml/2006/main">
        <w:t xml:space="preserve">Metta 6:15 Lê eger hûn gunehên mirovan nebihûrin, Bavê we jî sûcên we nabihûre.</w:t>
      </w:r>
    </w:p>
    <w:p w14:paraId="3F0B593E" w14:textId="77777777" w:rsidR="00F90BDC" w:rsidRDefault="00F90BDC"/>
    <w:p w14:paraId="316B819B" w14:textId="77777777" w:rsidR="00F90BDC" w:rsidRDefault="00F90BDC">
      <w:r xmlns:w="http://schemas.openxmlformats.org/wordprocessingml/2006/main">
        <w:t xml:space="preserve">Ji bo ku em baxşandinê ji Xwedê bistînin, lêborîn girîng e.</w:t>
      </w:r>
    </w:p>
    <w:p w14:paraId="0457E83C" w14:textId="77777777" w:rsidR="00F90BDC" w:rsidRDefault="00F90BDC"/>
    <w:p w14:paraId="3B74FFDE" w14:textId="77777777" w:rsidR="00F90BDC" w:rsidRDefault="00F90BDC">
      <w:r xmlns:w="http://schemas.openxmlformats.org/wordprocessingml/2006/main">
        <w:t xml:space="preserve">1: Lêborîna Xwedê bi lêborîna me ya yên din ve girêdayî ye</w:t>
      </w:r>
    </w:p>
    <w:p w14:paraId="1288B8B9" w14:textId="77777777" w:rsidR="00F90BDC" w:rsidRDefault="00F90BDC"/>
    <w:p w14:paraId="22235937" w14:textId="77777777" w:rsidR="00F90BDC" w:rsidRDefault="00F90BDC">
      <w:r xmlns:w="http://schemas.openxmlformats.org/wordprocessingml/2006/main">
        <w:t xml:space="preserve">2: Hêza Lêborînê: Vekirina Bereketên Bihuştê</w:t>
      </w:r>
    </w:p>
    <w:p w14:paraId="41225BD0" w14:textId="77777777" w:rsidR="00F90BDC" w:rsidRDefault="00F90BDC"/>
    <w:p w14:paraId="5E290351" w14:textId="77777777" w:rsidR="00F90BDC" w:rsidRDefault="00F90BDC">
      <w:r xmlns:w="http://schemas.openxmlformats.org/wordprocessingml/2006/main">
        <w:t xml:space="preserve">1: Efesî 4:32 - "Ji hev re dilovan bin, dilnerm bin, li hev bibihûrin, çawa ku Xwedê bi Mesîh we bihûrt."</w:t>
      </w:r>
    </w:p>
    <w:p w14:paraId="66712293" w14:textId="77777777" w:rsidR="00F90BDC" w:rsidRDefault="00F90BDC"/>
    <w:p w14:paraId="1D484DAD" w14:textId="77777777" w:rsidR="00F90BDC" w:rsidRDefault="00F90BDC">
      <w:r xmlns:w="http://schemas.openxmlformats.org/wordprocessingml/2006/main">
        <w:t xml:space="preserve">2: Kolosî 3:13 - "Bi hev re ragirin û eger giliyek li hember yekî hebe, li hev bibihûrin; çawa ku Xudan we efû kiriye, wusa jî divê hûn bibihûrin."</w:t>
      </w:r>
    </w:p>
    <w:p w14:paraId="79D8AB61" w14:textId="77777777" w:rsidR="00F90BDC" w:rsidRDefault="00F90BDC"/>
    <w:p w14:paraId="083397A9" w14:textId="77777777" w:rsidR="00F90BDC" w:rsidRDefault="00F90BDC">
      <w:r xmlns:w="http://schemas.openxmlformats.org/wordprocessingml/2006/main">
        <w:t xml:space="preserve">Metta 6:16 Bi ser de jî, gava ku hûn rojiyê digirin, wek durûyan rûyekî xemgîn nebin; Bi rastî ez ji we re dibêjim, xelata wan heye.</w:t>
      </w:r>
    </w:p>
    <w:p w14:paraId="3E4DE5C4" w14:textId="77777777" w:rsidR="00F90BDC" w:rsidRDefault="00F90BDC"/>
    <w:p w14:paraId="4D7472F5" w14:textId="77777777" w:rsidR="00F90BDC" w:rsidRDefault="00F90BDC">
      <w:r xmlns:w="http://schemas.openxmlformats.org/wordprocessingml/2006/main">
        <w:t xml:space="preserve">Îsa li hember rojiya durû hişyar dike, û tekez dike ku yên ku vê yekê ji bo xwe nîşan didin wê xelata xwe ji mirovan bistînin, ne ji Xwedê.</w:t>
      </w:r>
    </w:p>
    <w:p w14:paraId="076B0A48" w14:textId="77777777" w:rsidR="00F90BDC" w:rsidRDefault="00F90BDC"/>
    <w:p w14:paraId="30762780" w14:textId="77777777" w:rsidR="00F90BDC" w:rsidRDefault="00F90BDC">
      <w:r xmlns:w="http://schemas.openxmlformats.org/wordprocessingml/2006/main">
        <w:t xml:space="preserve">1. "Rojî ji bo nîşankirinê: Xetereyên durûtiyê"</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"Dilê rojiyê: Li xelata Xwedê digerin"</w:t>
      </w:r>
    </w:p>
    <w:p w14:paraId="16054F0F" w14:textId="77777777" w:rsidR="00F90BDC" w:rsidRDefault="00F90BDC"/>
    <w:p w14:paraId="64B6A5B3" w14:textId="77777777" w:rsidR="00F90BDC" w:rsidRDefault="00F90BDC">
      <w:r xmlns:w="http://schemas.openxmlformats.org/wordprocessingml/2006/main">
        <w:t xml:space="preserve">1. Îşaya 58:6-7 - "Ma ev ne rojiya ku min hilbijartiye? Vekirina bendeyên xerabiyê, rakirina barê giran, berdana kesên bindest û azadkirina bindestan û şikandina her nîrê? Ma nanê xwe nede birçîyan û belengazên ku hatine avêtin bînin mala xwe? Gava ku tu yê tazî dibînî, wî pêça û xwe ji bedena xwe venaşêrî?»</w:t>
      </w:r>
    </w:p>
    <w:p w14:paraId="4DFFA728" w14:textId="77777777" w:rsidR="00F90BDC" w:rsidRDefault="00F90BDC"/>
    <w:p w14:paraId="63BC8F48" w14:textId="77777777" w:rsidR="00F90BDC" w:rsidRDefault="00F90BDC">
      <w:r xmlns:w="http://schemas.openxmlformats.org/wordprocessingml/2006/main">
        <w:t xml:space="preserve">2. Aqûb 1:27 - "Dîniya pak û li ber Xwedê û Bav bêkêmasî ev e: Di tengahiyê de serdana sêwî û jinebiyan bike û xwe ji dinyayê bêpar bimîne."</w:t>
      </w:r>
    </w:p>
    <w:p w14:paraId="53D1B09F" w14:textId="77777777" w:rsidR="00F90BDC" w:rsidRDefault="00F90BDC"/>
    <w:p w14:paraId="2E719A15" w14:textId="77777777" w:rsidR="00F90BDC" w:rsidRDefault="00F90BDC">
      <w:r xmlns:w="http://schemas.openxmlformats.org/wordprocessingml/2006/main">
        <w:t xml:space="preserve">Metta 6:17 Lê tu gava rojiyê digirî, rûn li serê xwe bikî û rûyê xwe bişo.</w:t>
      </w:r>
    </w:p>
    <w:p w14:paraId="5730D4B2" w14:textId="77777777" w:rsidR="00F90BDC" w:rsidRDefault="00F90BDC"/>
    <w:p w14:paraId="075C8BEE" w14:textId="77777777" w:rsidR="00F90BDC" w:rsidRDefault="00F90BDC">
      <w:r xmlns:w="http://schemas.openxmlformats.org/wordprocessingml/2006/main">
        <w:t xml:space="preserve">Gotar ji me re dibêje ku gava em rojiyê digirin, divê em rûn bidin serê xwe û rûyê xwe bişon.</w:t>
      </w:r>
    </w:p>
    <w:p w14:paraId="0470E615" w14:textId="77777777" w:rsidR="00F90BDC" w:rsidRDefault="00F90BDC"/>
    <w:p w14:paraId="7A376514" w14:textId="77777777" w:rsidR="00F90BDC" w:rsidRDefault="00F90BDC">
      <w:r xmlns:w="http://schemas.openxmlformats.org/wordprocessingml/2006/main">
        <w:t xml:space="preserve">1. Hêza Rojiyê - A li ser hêza giyanî ya rojiyê û çawa ew dikare alîkariya me bike ku em nêzîkî Xwedê bibin.</w:t>
      </w:r>
    </w:p>
    <w:p w14:paraId="3A2DABF9" w14:textId="77777777" w:rsidR="00F90BDC" w:rsidRDefault="00F90BDC"/>
    <w:p w14:paraId="052B451B" w14:textId="77777777" w:rsidR="00F90BDC" w:rsidRDefault="00F90BDC">
      <w:r xmlns:w="http://schemas.openxmlformats.org/wordprocessingml/2006/main">
        <w:t xml:space="preserve">2. Girîngiya Rûniştinê - A li ser girîngiya rûnkirina serê xwe û şuştina rûyê xwe dema ku em rojiyê digirin.</w:t>
      </w:r>
    </w:p>
    <w:p w14:paraId="6806C185" w14:textId="77777777" w:rsidR="00F90BDC" w:rsidRDefault="00F90BDC"/>
    <w:p w14:paraId="663B0BAB" w14:textId="77777777" w:rsidR="00F90BDC" w:rsidRDefault="00F90BDC">
      <w:r xmlns:w="http://schemas.openxmlformats.org/wordprocessingml/2006/main">
        <w:t xml:space="preserve">1. Îşaya 58:6-7 - "Ma ev ne rojiya ku min hilbijartiye? Vekirina bendeyên xerabiyê, rakirina barê giran, berdana kesên bindest û azadkirina bindestan û şikandina her nîrê? Ma nanê xwe nede birçîyan û belengazên ku hatine avêtin bînin mala xwe? Gava ku tu yê tazî dibînî, wî pêça û xwe ji bedena xwe venaşêrî?»</w:t>
      </w:r>
    </w:p>
    <w:p w14:paraId="023B7EBC" w14:textId="77777777" w:rsidR="00F90BDC" w:rsidRDefault="00F90BDC"/>
    <w:p w14:paraId="3F799D15" w14:textId="77777777" w:rsidR="00F90BDC" w:rsidRDefault="00F90BDC">
      <w:r xmlns:w="http://schemas.openxmlformats.org/wordprocessingml/2006/main">
        <w:t xml:space="preserve">2. Metta 5:6 - "Xwezî bi wan ên ku li ber rastdariyê birçî û tî ne, çimkî ewê têr bibin."</w:t>
      </w:r>
    </w:p>
    <w:p w14:paraId="378BFD9B" w14:textId="77777777" w:rsidR="00F90BDC" w:rsidRDefault="00F90BDC"/>
    <w:p w14:paraId="108CFF06" w14:textId="77777777" w:rsidR="00F90BDC" w:rsidRDefault="00F90BDC">
      <w:r xmlns:w="http://schemas.openxmlformats.org/wordprocessingml/2006/main">
        <w:t xml:space="preserve">Metta 6:18 Ji bo ku tu ji mirovan re ne ku rojiyê bigire, lê ji Bavê xwe yê dizî re xuya bikî û </w:t>
      </w:r>
      <w:r xmlns:w="http://schemas.openxmlformats.org/wordprocessingml/2006/main">
        <w:lastRenderedPageBreak xmlns:w="http://schemas.openxmlformats.org/wordprocessingml/2006/main"/>
      </w:r>
      <w:r xmlns:w="http://schemas.openxmlformats.org/wordprocessingml/2006/main">
        <w:t xml:space="preserve">Bavê te yê ku bi dizî dibîne, wê bi eşkereyî bide te.</w:t>
      </w:r>
    </w:p>
    <w:p w14:paraId="0C20493F" w14:textId="77777777" w:rsidR="00F90BDC" w:rsidRDefault="00F90BDC"/>
    <w:p w14:paraId="4DA6B4FA" w14:textId="77777777" w:rsidR="00F90BDC" w:rsidRDefault="00F90BDC">
      <w:r xmlns:w="http://schemas.openxmlformats.org/wordprocessingml/2006/main">
        <w:t xml:space="preserve">Îsa hîn dike ku rojîgirtin divê bi dizî bê kirin, û ku Xwedê wê kesên ku rojiyê digirin xelat bike.</w:t>
      </w:r>
    </w:p>
    <w:p w14:paraId="0F79B26A" w14:textId="77777777" w:rsidR="00F90BDC" w:rsidRDefault="00F90BDC"/>
    <w:p w14:paraId="4ABE4CF2" w14:textId="77777777" w:rsidR="00F90BDC" w:rsidRDefault="00F90BDC">
      <w:r xmlns:w="http://schemas.openxmlformats.org/wordprocessingml/2006/main">
        <w:t xml:space="preserve">1. "Xelatên Rojiya Veşartî"</w:t>
      </w:r>
    </w:p>
    <w:p w14:paraId="019AC1D9" w14:textId="77777777" w:rsidR="00F90BDC" w:rsidRDefault="00F90BDC"/>
    <w:p w14:paraId="290B64D2" w14:textId="77777777" w:rsidR="00F90BDC" w:rsidRDefault="00F90BDC">
      <w:r xmlns:w="http://schemas.openxmlformats.org/wordprocessingml/2006/main">
        <w:t xml:space="preserve">2. "Hêza Nimêja Taybet"</w:t>
      </w:r>
    </w:p>
    <w:p w14:paraId="35278E9A" w14:textId="77777777" w:rsidR="00F90BDC" w:rsidRDefault="00F90BDC"/>
    <w:p w14:paraId="499685C5" w14:textId="77777777" w:rsidR="00F90BDC" w:rsidRDefault="00F90BDC">
      <w:r xmlns:w="http://schemas.openxmlformats.org/wordprocessingml/2006/main">
        <w:t xml:space="preserve">1. Metta 6:18</w:t>
      </w:r>
    </w:p>
    <w:p w14:paraId="2E96B444" w14:textId="77777777" w:rsidR="00F90BDC" w:rsidRDefault="00F90BDC"/>
    <w:p w14:paraId="668E60D4" w14:textId="77777777" w:rsidR="00F90BDC" w:rsidRDefault="00F90BDC">
      <w:r xmlns:w="http://schemas.openxmlformats.org/wordprocessingml/2006/main">
        <w:t xml:space="preserve">2. Aqûb 5:16b - "Duaya mirovê rast ji ber ku ew dixebite hêzek mezin e."</w:t>
      </w:r>
    </w:p>
    <w:p w14:paraId="7F2593D5" w14:textId="77777777" w:rsidR="00F90BDC" w:rsidRDefault="00F90BDC"/>
    <w:p w14:paraId="5FA54505" w14:textId="77777777" w:rsidR="00F90BDC" w:rsidRDefault="00F90BDC">
      <w:r xmlns:w="http://schemas.openxmlformats.org/wordprocessingml/2006/main">
        <w:t xml:space="preserve">Metta 6:19 Ji xwe re xezîneyan li ser rûyê erdê, li cihê ku mêş û zer xera dike û diz lê diherikin û didizin, ji xwe re berhev nekin.</w:t>
      </w:r>
    </w:p>
    <w:p w14:paraId="6255A75B" w14:textId="77777777" w:rsidR="00F90BDC" w:rsidRDefault="00F90BDC"/>
    <w:p w14:paraId="0B024666" w14:textId="77777777" w:rsidR="00F90BDC" w:rsidRDefault="00F90BDC">
      <w:r xmlns:w="http://schemas.openxmlformats.org/wordprocessingml/2006/main">
        <w:t xml:space="preserve">Rêwî li hember berhevkirina malên maddî yên ku dikarin bên hilweşandin an dizîn hişyar dike.</w:t>
      </w:r>
    </w:p>
    <w:p w14:paraId="71535F97" w14:textId="77777777" w:rsidR="00F90BDC" w:rsidRDefault="00F90BDC"/>
    <w:p w14:paraId="268707F6" w14:textId="77777777" w:rsidR="00F90BDC" w:rsidRDefault="00F90BDC">
      <w:r xmlns:w="http://schemas.openxmlformats.org/wordprocessingml/2006/main">
        <w:t xml:space="preserve">1: Xezîneya Rastîn: Dewlemendiyên xwe li Bihuştê hilînin</w:t>
      </w:r>
    </w:p>
    <w:p w14:paraId="2549359F" w14:textId="77777777" w:rsidR="00F90BDC" w:rsidRDefault="00F90BDC"/>
    <w:p w14:paraId="049AD2A8" w14:textId="77777777" w:rsidR="00F90BDC" w:rsidRDefault="00F90BDC">
      <w:r xmlns:w="http://schemas.openxmlformats.org/wordprocessingml/2006/main">
        <w:t xml:space="preserve">2: Parastina Dilê Xwe: Baweriya Xwe Bi Dewlemendiyê Nedin</w:t>
      </w:r>
    </w:p>
    <w:p w14:paraId="42902BDB" w14:textId="77777777" w:rsidR="00F90BDC" w:rsidRDefault="00F90BDC"/>
    <w:p w14:paraId="2FEF4C92" w14:textId="77777777" w:rsidR="00F90BDC" w:rsidRDefault="00F90BDC">
      <w:r xmlns:w="http://schemas.openxmlformats.org/wordprocessingml/2006/main">
        <w:t xml:space="preserve">1: Aqûb 4:13-17 - Niha werin, yên ku dibêjin: "Îro an sibê em ê herin bajarekî filan û bêvan û salekê li wir derbas bikin, bazirganiyê bikin û qezenc bikin."</w:t>
      </w:r>
    </w:p>
    <w:p w14:paraId="0A5958FB" w14:textId="77777777" w:rsidR="00F90BDC" w:rsidRDefault="00F90BDC"/>
    <w:p w14:paraId="20B743CB" w14:textId="77777777" w:rsidR="00F90BDC" w:rsidRDefault="00F90BDC">
      <w:r xmlns:w="http://schemas.openxmlformats.org/wordprocessingml/2006/main">
        <w:t xml:space="preserve">2: Kolosî 3:1-3 - Eger hûn bi Mesîh re rabûne, li tiştên jorîn bigerin, li cihê ku Mesîh li milê Xwedê yê rastê rûniştiye. Hişê xwe bidin ser tiştên ku li jor in, ne li ser tiştên ku li ser rûyê erdê ne.</w:t>
      </w:r>
    </w:p>
    <w:p w14:paraId="31B07579" w14:textId="77777777" w:rsidR="00F90BDC" w:rsidRDefault="00F90BDC"/>
    <w:p w14:paraId="59977BAC" w14:textId="77777777" w:rsidR="00F90BDC" w:rsidRDefault="00F90BDC">
      <w:r xmlns:w="http://schemas.openxmlformats.org/wordprocessingml/2006/main">
        <w:t xml:space="preserve">Metta 6:20 Lê ji bo xwe xezîneyên li ezmanan berhev bikin, li cihê ku ne mêş û ne jî zeng xera dike û diz dişkînin û dizînin.</w:t>
      </w:r>
    </w:p>
    <w:p w14:paraId="237051B9" w14:textId="77777777" w:rsidR="00F90BDC" w:rsidRDefault="00F90BDC"/>
    <w:p w14:paraId="26FBF0B0" w14:textId="77777777" w:rsidR="00F90BDC" w:rsidRDefault="00F90BDC">
      <w:r xmlns:w="http://schemas.openxmlformats.org/wordprocessingml/2006/main">
        <w:t xml:space="preserve">Îsa me teşwîq dike ku em xezîneyên li şûna Erdê li Bihuştê berhev bikin, ji ber ku ew ê neyên xirabkirin û neyên dizîn.</w:t>
      </w:r>
    </w:p>
    <w:p w14:paraId="2A4D588B" w14:textId="77777777" w:rsidR="00F90BDC" w:rsidRDefault="00F90BDC"/>
    <w:p w14:paraId="744AA6B5" w14:textId="77777777" w:rsidR="00F90BDC" w:rsidRDefault="00F90BDC">
      <w:r xmlns:w="http://schemas.openxmlformats.org/wordprocessingml/2006/main">
        <w:t xml:space="preserve">1: "Berketiyên Xezîneyên Herheyî"</w:t>
      </w:r>
    </w:p>
    <w:p w14:paraId="6EEA6244" w14:textId="77777777" w:rsidR="00F90BDC" w:rsidRDefault="00F90BDC"/>
    <w:p w14:paraId="30C8B5ED" w14:textId="77777777" w:rsidR="00F90BDC" w:rsidRDefault="00F90BDC">
      <w:r xmlns:w="http://schemas.openxmlformats.org/wordprocessingml/2006/main">
        <w:t xml:space="preserve">2: "Nirxa Veberhênana li Bihuştê"</w:t>
      </w:r>
    </w:p>
    <w:p w14:paraId="1EF81C3E" w14:textId="77777777" w:rsidR="00F90BDC" w:rsidRDefault="00F90BDC"/>
    <w:p w14:paraId="2F603384" w14:textId="77777777" w:rsidR="00F90BDC" w:rsidRDefault="00F90BDC">
      <w:r xmlns:w="http://schemas.openxmlformats.org/wordprocessingml/2006/main">
        <w:t xml:space="preserve">1: Marqos 10:21-22 - Îsa got ku divê em hazir bin ku dev ji hebûnên li erdê berdin da ku xezîneyên ezmanî bi dest bixin.</w:t>
      </w:r>
    </w:p>
    <w:p w14:paraId="18A52340" w14:textId="77777777" w:rsidR="00F90BDC" w:rsidRDefault="00F90BDC"/>
    <w:p w14:paraId="12460EFE" w14:textId="77777777" w:rsidR="00F90BDC" w:rsidRDefault="00F90BDC">
      <w:r xmlns:w="http://schemas.openxmlformats.org/wordprocessingml/2006/main">
        <w:t xml:space="preserve">2: Kolosî 3:1-2 - Divê em dil û hişê xwe bidin ser tiştên li ezmanan, ne li ser Erdê.</w:t>
      </w:r>
    </w:p>
    <w:p w14:paraId="24B9D75A" w14:textId="77777777" w:rsidR="00F90BDC" w:rsidRDefault="00F90BDC"/>
    <w:p w14:paraId="08877090" w14:textId="77777777" w:rsidR="00F90BDC" w:rsidRDefault="00F90BDC">
      <w:r xmlns:w="http://schemas.openxmlformats.org/wordprocessingml/2006/main">
        <w:t xml:space="preserve">Metta 6:21 Çimkî xezîna we li ku be, dilê we jî wê li wir be.</w:t>
      </w:r>
    </w:p>
    <w:p w14:paraId="4EF6081F" w14:textId="77777777" w:rsidR="00F90BDC" w:rsidRDefault="00F90BDC"/>
    <w:p w14:paraId="4FA275DC" w14:textId="77777777" w:rsidR="00F90BDC" w:rsidRDefault="00F90BDC">
      <w:r xmlns:w="http://schemas.openxmlformats.org/wordprocessingml/2006/main">
        <w:t xml:space="preserve">Ev ayet me teşwîq dike ku em dilê xwe û xezîneya xwe li ser Xwedê û Padîşahiya Wî, ne li ser milkên dinyayî, bala xwe bidin.</w:t>
      </w:r>
    </w:p>
    <w:p w14:paraId="269068A4" w14:textId="77777777" w:rsidR="00F90BDC" w:rsidRDefault="00F90BDC"/>
    <w:p w14:paraId="0D0B2EC1" w14:textId="77777777" w:rsidR="00F90BDC" w:rsidRDefault="00F90BDC">
      <w:r xmlns:w="http://schemas.openxmlformats.org/wordprocessingml/2006/main">
        <w:t xml:space="preserve">1: "Jiyana bi perspektîfek herheyî"</w:t>
      </w:r>
    </w:p>
    <w:p w14:paraId="010D470F" w14:textId="77777777" w:rsidR="00F90BDC" w:rsidRDefault="00F90BDC"/>
    <w:p w14:paraId="756BAC9D" w14:textId="77777777" w:rsidR="00F90BDC" w:rsidRDefault="00F90BDC">
      <w:r xmlns:w="http://schemas.openxmlformats.org/wordprocessingml/2006/main">
        <w:t xml:space="preserve">2: "Pêşî Padşatiyê Digerin"</w:t>
      </w:r>
    </w:p>
    <w:p w14:paraId="3EC9FCA5" w14:textId="77777777" w:rsidR="00F90BDC" w:rsidRDefault="00F90BDC"/>
    <w:p w14:paraId="65EE23D3" w14:textId="77777777" w:rsidR="00F90BDC" w:rsidRDefault="00F90BDC">
      <w:r xmlns:w="http://schemas.openxmlformats.org/wordprocessingml/2006/main">
        <w:t xml:space="preserve">1: Kolosî 3:1-2 - "Eger hûn bi Mesîh re rabûne, li tiştên jorîn bigerin, li cihê ku Mesîh li milê Xwedê yê rastê rûniştiye. Hişê xwe bidin ser tiştên jorîn, ne li ser tiştan. </w:t>
      </w:r>
      <w:r xmlns:w="http://schemas.openxmlformats.org/wordprocessingml/2006/main">
        <w:lastRenderedPageBreak xmlns:w="http://schemas.openxmlformats.org/wordprocessingml/2006/main"/>
      </w:r>
      <w:r xmlns:w="http://schemas.openxmlformats.org/wordprocessingml/2006/main">
        <w:t xml:space="preserve">yên ku li ser rûyê erdê ne."</w:t>
      </w:r>
    </w:p>
    <w:p w14:paraId="7BE14657" w14:textId="77777777" w:rsidR="00F90BDC" w:rsidRDefault="00F90BDC"/>
    <w:p w14:paraId="0C547F01" w14:textId="77777777" w:rsidR="00F90BDC" w:rsidRDefault="00F90BDC">
      <w:r xmlns:w="http://schemas.openxmlformats.org/wordprocessingml/2006/main">
        <w:t xml:space="preserve">2: Îbranî 13:5 - "Jiyana xwe ji hezkirina pere dûr bigire û bi tiştên ku we hene razî bin, çimkî wî got: "Ez ê tu carî we nehêlim û dev ji we bernedim."</w:t>
      </w:r>
    </w:p>
    <w:p w14:paraId="20990588" w14:textId="77777777" w:rsidR="00F90BDC" w:rsidRDefault="00F90BDC"/>
    <w:p w14:paraId="297606C7" w14:textId="77777777" w:rsidR="00F90BDC" w:rsidRDefault="00F90BDC">
      <w:r xmlns:w="http://schemas.openxmlformats.org/wordprocessingml/2006/main">
        <w:t xml:space="preserve">Metta 6:22 Ronahiya laş çav e; ji ber vê yekê eger çavê te tenê be, tevahiya laşê te wê tije ronahî be.</w:t>
      </w:r>
    </w:p>
    <w:p w14:paraId="2FEEC800" w14:textId="77777777" w:rsidR="00F90BDC" w:rsidRDefault="00F90BDC"/>
    <w:p w14:paraId="767B7B51" w14:textId="77777777" w:rsidR="00F90BDC" w:rsidRDefault="00F90BDC">
      <w:r xmlns:w="http://schemas.openxmlformats.org/wordprocessingml/2006/main">
        <w:t xml:space="preserve">Çav wekî metelokek ji bo baldariya meriv kar dike, û çavek yekane tê vê wateyê ku bala meriv li Xwedê ye, ku dê tijebûna ronahiyê bîne.</w:t>
      </w:r>
    </w:p>
    <w:p w14:paraId="7A36D207" w14:textId="77777777" w:rsidR="00F90BDC" w:rsidRDefault="00F90BDC"/>
    <w:p w14:paraId="24243D46" w14:textId="77777777" w:rsidR="00F90BDC" w:rsidRDefault="00F90BDC">
      <w:r xmlns:w="http://schemas.openxmlformats.org/wordprocessingml/2006/main">
        <w:t xml:space="preserve">1: Li ronahiya Xwedê bi baldariyek yek-hişmendî bigerin.</w:t>
      </w:r>
    </w:p>
    <w:p w14:paraId="1D4F5B1B" w14:textId="77777777" w:rsidR="00F90BDC" w:rsidRDefault="00F90BDC"/>
    <w:p w14:paraId="0866E8E3" w14:textId="77777777" w:rsidR="00F90BDC" w:rsidRDefault="00F90BDC">
      <w:r xmlns:w="http://schemas.openxmlformats.org/wordprocessingml/2006/main">
        <w:t xml:space="preserve">2: Xwedê deyne pêş û jiyana te wê bi ronahiyê tije bibe.</w:t>
      </w:r>
    </w:p>
    <w:p w14:paraId="6F010A47" w14:textId="77777777" w:rsidR="00F90BDC" w:rsidRDefault="00F90BDC"/>
    <w:p w14:paraId="15F44061" w14:textId="77777777" w:rsidR="00F90BDC" w:rsidRDefault="00F90BDC">
      <w:r xmlns:w="http://schemas.openxmlformats.org/wordprocessingml/2006/main">
        <w:t xml:space="preserve">1: Metelok 4:18-19 "Lê riya rastan mîna ronahiya spêdeyê ye, ku heya roja tije geştir û geştir dibiriqe. Riya xeraban mîna tariya kûr e; ew bi çi diterpilin nizanin.”</w:t>
      </w:r>
    </w:p>
    <w:p w14:paraId="56568302" w14:textId="77777777" w:rsidR="00F90BDC" w:rsidRDefault="00F90BDC"/>
    <w:p w14:paraId="4FECBF4A" w14:textId="77777777" w:rsidR="00F90BDC" w:rsidRDefault="00F90BDC">
      <w:r xmlns:w="http://schemas.openxmlformats.org/wordprocessingml/2006/main">
        <w:t xml:space="preserve">2: Zebûr 119:105 "Gotina te ji bo lingên min çira ye û ji bo riya min ronahî ye."</w:t>
      </w:r>
    </w:p>
    <w:p w14:paraId="4873525F" w14:textId="77777777" w:rsidR="00F90BDC" w:rsidRDefault="00F90BDC"/>
    <w:p w14:paraId="0B2BF436" w14:textId="77777777" w:rsidR="00F90BDC" w:rsidRDefault="00F90BDC">
      <w:r xmlns:w="http://schemas.openxmlformats.org/wordprocessingml/2006/main">
        <w:t xml:space="preserve">Metta 6:23 Lê eger çavê te xerab be, tevahiya bedena te wê tijî tariyê be. Îcar eger ronahiya ku di te de ye tarî be, ew tarî çiqas mezin e!</w:t>
      </w:r>
    </w:p>
    <w:p w14:paraId="30446C19" w14:textId="77777777" w:rsidR="00F90BDC" w:rsidRDefault="00F90BDC"/>
    <w:p w14:paraId="4BF3C290" w14:textId="77777777" w:rsidR="00F90BDC" w:rsidRDefault="00F90BDC">
      <w:r xmlns:w="http://schemas.openxmlformats.org/wordprocessingml/2006/main">
        <w:t xml:space="preserve">Îsa li ser metirsiya hişyariyê dide ku dilê me tarî bibe, çimkî ev yek wê tevahiya hebûna me tarî bike.</w:t>
      </w:r>
    </w:p>
    <w:p w14:paraId="617BF317" w14:textId="77777777" w:rsidR="00F90BDC" w:rsidRDefault="00F90BDC"/>
    <w:p w14:paraId="6B299EF5" w14:textId="77777777" w:rsidR="00F90BDC" w:rsidRDefault="00F90BDC">
      <w:r xmlns:w="http://schemas.openxmlformats.org/wordprocessingml/2006/main">
        <w:t xml:space="preserve">1. Hêza Ronahî: Meriv Çawa Dilê Xwe Ji Tarîtiyê Bihêle</w:t>
      </w:r>
    </w:p>
    <w:p w14:paraId="36C40288" w14:textId="77777777" w:rsidR="00F90BDC" w:rsidRDefault="00F90BDC"/>
    <w:p w14:paraId="18A1FA0B" w14:textId="77777777" w:rsidR="00F90BDC" w:rsidRDefault="00F90BDC">
      <w:r xmlns:w="http://schemas.openxmlformats.org/wordprocessingml/2006/main">
        <w:t xml:space="preserve">2. Xetereya tariyê: Dûrketina ji ceribandinên çavê xerab</w:t>
      </w:r>
    </w:p>
    <w:p w14:paraId="19023B49" w14:textId="77777777" w:rsidR="00F90BDC" w:rsidRDefault="00F90BDC"/>
    <w:p w14:paraId="05A91758" w14:textId="77777777" w:rsidR="00F90BDC" w:rsidRDefault="00F90BDC">
      <w:r xmlns:w="http://schemas.openxmlformats.org/wordprocessingml/2006/main">
        <w:t xml:space="preserve">1. Efesî 5:8-10 - "Çimkî hûn berê tarî bûn, lê niha hûn di Xudan de ronahî ne. Wek zarokên ronahiyê bijîn, çimkî ronahî her cûre qencî, rastdarî û rastiyê derdixe. Biceribînin ku hûn tiştê ku Xudan xweş tê fêr bibin. ."</w:t>
      </w:r>
    </w:p>
    <w:p w14:paraId="42F14ACF" w14:textId="77777777" w:rsidR="00F90BDC" w:rsidRDefault="00F90BDC"/>
    <w:p w14:paraId="3DCFB7BF" w14:textId="77777777" w:rsidR="00F90BDC" w:rsidRDefault="00F90BDC">
      <w:r xmlns:w="http://schemas.openxmlformats.org/wordprocessingml/2006/main">
        <w:t xml:space="preserve">2. Yûhenna 12:35-36 - "Hingê Îsa ji wan re got: "Hê ji demeke kurt de hûnê bibin xwedî ronahiyê. Heta ku ronahiya we hebe, heta ku tarî bi ser we de bimeşe. Yê ku di tariyê de rêve diçe, nizane li ku derê Ew diçin. Heta ku we hebe, baweriya xwe bi ronahiyê bînin, da ku hûn bibin zarokên ronahiyê.»</w:t>
      </w:r>
    </w:p>
    <w:p w14:paraId="64C8FE57" w14:textId="77777777" w:rsidR="00F90BDC" w:rsidRDefault="00F90BDC"/>
    <w:p w14:paraId="0DD23549" w14:textId="77777777" w:rsidR="00F90BDC" w:rsidRDefault="00F90BDC">
      <w:r xmlns:w="http://schemas.openxmlformats.org/wordprocessingml/2006/main">
        <w:t xml:space="preserve">Metta 6:24 Tu kes nikare ji du axayan re xizmetê bike; an na, ewê yekî bigire û yê din kêm bike. Hûn nikarin ji Xwedê û Mamon re xizmetê bikin.</w:t>
      </w:r>
    </w:p>
    <w:p w14:paraId="5452F7A7" w14:textId="77777777" w:rsidR="00F90BDC" w:rsidRDefault="00F90BDC"/>
    <w:p w14:paraId="0DF39C1C" w14:textId="77777777" w:rsidR="00F90BDC" w:rsidRDefault="00F90BDC">
      <w:r xmlns:w="http://schemas.openxmlformats.org/wordprocessingml/2006/main">
        <w:t xml:space="preserve">Îsa me hîn dike ku ne mimkûn e ku em ji du axayan re xizmet bikin, çimkî em ê di dawiyê de ji yekî hez bikin û ji yê din nefret bikin.</w:t>
      </w:r>
    </w:p>
    <w:p w14:paraId="55B89ADD" w14:textId="77777777" w:rsidR="00F90BDC" w:rsidRDefault="00F90BDC"/>
    <w:p w14:paraId="2619EF12" w14:textId="77777777" w:rsidR="00F90BDC" w:rsidRDefault="00F90BDC">
      <w:r xmlns:w="http://schemas.openxmlformats.org/wordprocessingml/2006/main">
        <w:t xml:space="preserve">1. Şûna Riya Dinyayê Dişopînin</w:t>
      </w:r>
    </w:p>
    <w:p w14:paraId="4BF556C3" w14:textId="77777777" w:rsidR="00F90BDC" w:rsidRDefault="00F90BDC"/>
    <w:p w14:paraId="1E0E4CC9" w14:textId="77777777" w:rsidR="00F90BDC" w:rsidRDefault="00F90BDC">
      <w:r xmlns:w="http://schemas.openxmlformats.org/wordprocessingml/2006/main">
        <w:t xml:space="preserve">2. Hilbijartina Di Navbera Hezkirina Xwedê û Xizmetkirina Pereyan de</w:t>
      </w:r>
    </w:p>
    <w:p w14:paraId="25A47B9C" w14:textId="77777777" w:rsidR="00F90BDC" w:rsidRDefault="00F90BDC"/>
    <w:p w14:paraId="3226D92D" w14:textId="77777777" w:rsidR="00F90BDC" w:rsidRDefault="00F90BDC">
      <w:r xmlns:w="http://schemas.openxmlformats.org/wordprocessingml/2006/main">
        <w:t xml:space="preserve">1. Aqûb 4:4 Ey zinakar û zînakar, ma hûn nizanin ku dostaniya dinyayê dijminatiya Xwedê ye? Loma kî ku bixwaze bibe dostê dinyayê, ew dijminê Xwedê ye.</w:t>
      </w:r>
    </w:p>
    <w:p w14:paraId="17667475" w14:textId="77777777" w:rsidR="00F90BDC" w:rsidRDefault="00F90BDC"/>
    <w:p w14:paraId="508E6F90" w14:textId="77777777" w:rsidR="00F90BDC" w:rsidRDefault="00F90BDC">
      <w:r xmlns:w="http://schemas.openxmlformats.org/wordprocessingml/2006/main">
        <w:t xml:space="preserve">2. Îbranî 13:5-6 Bila sohbeta we bê çavbirçî be; Û bi tiştên ku hûn hene razî bin, çimkî wî got: "Ez tu carî te nahêlim û dev ji te nakim." Da ku em bi wêrekî bêjin: Xudan alîkarê min e û ez natirsim ku mirov ji min re çi bike.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6:25 Ji ber vê yekê ez ji we re dibêjim, ji bo jiyana xwe nefikirin, ka hûnê çi bixwin an çi vexwin. ne jî ji bo bedena xwe, hûnê çi li xwe bikin. Ma jiyan ne ji goşt, beden jî ne ji cilûbergan e?</w:t>
      </w:r>
    </w:p>
    <w:p w14:paraId="31D35DAE" w14:textId="77777777" w:rsidR="00F90BDC" w:rsidRDefault="00F90BDC"/>
    <w:p w14:paraId="14BDA45F" w14:textId="77777777" w:rsidR="00F90BDC" w:rsidRDefault="00F90BDC">
      <w:r xmlns:w="http://schemas.openxmlformats.org/wordprocessingml/2006/main">
        <w:t xml:space="preserve">Îsa me hîn dike ku em li ser jiyan û hewcedariyên xwe yên laşî xem nekin, çimkî jiyana me ji xwarin û cilan girîngtir e.</w:t>
      </w:r>
    </w:p>
    <w:p w14:paraId="4A5780EA" w14:textId="77777777" w:rsidR="00F90BDC" w:rsidRDefault="00F90BDC"/>
    <w:p w14:paraId="19F977E3" w14:textId="77777777" w:rsidR="00F90BDC" w:rsidRDefault="00F90BDC">
      <w:r xmlns:w="http://schemas.openxmlformats.org/wordprocessingml/2006/main">
        <w:t xml:space="preserve">1. Kêfxweşiya di Mesîh de: Di Xudan de Aşitiyê dîtin û Bi Tezmînata Wî Bawer Bikin</w:t>
      </w:r>
    </w:p>
    <w:p w14:paraId="12790201" w14:textId="77777777" w:rsidR="00F90BDC" w:rsidRDefault="00F90BDC"/>
    <w:p w14:paraId="474E9F3A" w14:textId="77777777" w:rsidR="00F90BDC" w:rsidRDefault="00F90BDC">
      <w:r xmlns:w="http://schemas.openxmlformats.org/wordprocessingml/2006/main">
        <w:t xml:space="preserve">2. Xem neke: Serkêşkirina Xemgîniyê û Fêrbûna Xwe Bispêre Xudan</w:t>
      </w:r>
    </w:p>
    <w:p w14:paraId="2E3F5D1F" w14:textId="77777777" w:rsidR="00F90BDC" w:rsidRDefault="00F90BDC"/>
    <w:p w14:paraId="4FE43B10" w14:textId="77777777" w:rsidR="00F90BDC" w:rsidRDefault="00F90BDC">
      <w:r xmlns:w="http://schemas.openxmlformats.org/wordprocessingml/2006/main">
        <w:t xml:space="preserve">1. Fîlîpî 4:11-13 - Ne ku ez ji bo kêmasiyê dipeyivim, çimkî ez hîn bûm, di kîjan rewşa ku ez bim de, bi wê yekê razî bim.</w:t>
      </w:r>
    </w:p>
    <w:p w14:paraId="01BAB5A0" w14:textId="77777777" w:rsidR="00F90BDC" w:rsidRDefault="00F90BDC"/>
    <w:p w14:paraId="72D6624F" w14:textId="77777777" w:rsidR="00F90BDC" w:rsidRDefault="00F90BDC">
      <w:r xmlns:w="http://schemas.openxmlformats.org/wordprocessingml/2006/main">
        <w:t xml:space="preserve">2. Îşaya 26:3 - Tu yê ku hişê wî li ser te bimîne, di aramiyek bêkêmasî de bihêlî; ji ber ku ew bi te bawer e.</w:t>
      </w:r>
    </w:p>
    <w:p w14:paraId="258670D5" w14:textId="77777777" w:rsidR="00F90BDC" w:rsidRDefault="00F90BDC"/>
    <w:p w14:paraId="31A356CC" w14:textId="77777777" w:rsidR="00F90BDC" w:rsidRDefault="00F90BDC">
      <w:r xmlns:w="http://schemas.openxmlformats.org/wordprocessingml/2006/main">
        <w:t xml:space="preserve">Metta 6:26 Binêre teyrên ezmanan, çimkî ew ne diçînin, ne didirû û ne jî di embaran de kom dikin. lê belê Bavê we yê ezmanan xwarinê dide wan. Ma hûn ji wan ne çêtir in?</w:t>
      </w:r>
    </w:p>
    <w:p w14:paraId="6245AB85" w14:textId="77777777" w:rsidR="00F90BDC" w:rsidRDefault="00F90BDC"/>
    <w:p w14:paraId="25D1FE3C" w14:textId="77777777" w:rsidR="00F90BDC" w:rsidRDefault="00F90BDC">
      <w:r xmlns:w="http://schemas.openxmlformats.org/wordprocessingml/2006/main">
        <w:t xml:space="preserve">Îsa tîne bîra me ku Xwedê teyrên ezmanan jî xem dike, ji ber vê yekê em ne hewce ne ku xem bikin.</w:t>
      </w:r>
    </w:p>
    <w:p w14:paraId="04131360" w14:textId="77777777" w:rsidR="00F90BDC" w:rsidRDefault="00F90BDC"/>
    <w:p w14:paraId="6ADAF99A" w14:textId="77777777" w:rsidR="00F90BDC" w:rsidRDefault="00F90BDC">
      <w:r xmlns:w="http://schemas.openxmlformats.org/wordprocessingml/2006/main">
        <w:t xml:space="preserve">1. “Pêdiviya Xwedê: Fêrbûna Baweriya Bi Lênêrîna Xwedê”</w:t>
      </w:r>
    </w:p>
    <w:p w14:paraId="6DA67DD5" w14:textId="77777777" w:rsidR="00F90BDC" w:rsidRDefault="00F90BDC"/>
    <w:p w14:paraId="27363C02" w14:textId="77777777" w:rsidR="00F90BDC" w:rsidRDefault="00F90BDC">
      <w:r xmlns:w="http://schemas.openxmlformats.org/wordprocessingml/2006/main">
        <w:t xml:space="preserve">2. “Rêhetiya lênêrîna Xwedê ya bi hezkirin”</w:t>
      </w:r>
    </w:p>
    <w:p w14:paraId="66A8D44B" w14:textId="77777777" w:rsidR="00F90BDC" w:rsidRDefault="00F90BDC"/>
    <w:p w14:paraId="75E52A98" w14:textId="77777777" w:rsidR="00F90BDC" w:rsidRDefault="00F90BDC">
      <w:r xmlns:w="http://schemas.openxmlformats.org/wordprocessingml/2006/main">
        <w:t xml:space="preserve">1. Metta 10:29-31 - “Ma du çivîk bi perekî nayên firotin? Lê belê yek ji wan li derveyî lênerîna Bavê we nakeve erdê. Û heta mûyên serê we hemû jî hejmartî ne. Ji ber vê yekê netirsin </w:t>
      </w:r>
      <w:r xmlns:w="http://schemas.openxmlformats.org/wordprocessingml/2006/main">
        <w:lastRenderedPageBreak xmlns:w="http://schemas.openxmlformats.org/wordprocessingml/2006/main"/>
      </w:r>
      <w:r xmlns:w="http://schemas.openxmlformats.org/wordprocessingml/2006/main">
        <w:t xml:space="preserve">; tu ji gelek çivîkan hêjatir î.»</w:t>
      </w:r>
    </w:p>
    <w:p w14:paraId="739FF1E4" w14:textId="77777777" w:rsidR="00F90BDC" w:rsidRDefault="00F90BDC"/>
    <w:p w14:paraId="5A0FAE97" w14:textId="77777777" w:rsidR="00F90BDC" w:rsidRDefault="00F90BDC">
      <w:r xmlns:w="http://schemas.openxmlformats.org/wordprocessingml/2006/main">
        <w:t xml:space="preserve">2. Zebûr 121:2 - "Alîkariya min ji Xudanê Afirînerê erd û ezmanan tê."</w:t>
      </w:r>
    </w:p>
    <w:p w14:paraId="26A9ACF3" w14:textId="77777777" w:rsidR="00F90BDC" w:rsidRDefault="00F90BDC"/>
    <w:p w14:paraId="565CB4CD" w14:textId="77777777" w:rsidR="00F90BDC" w:rsidRDefault="00F90BDC">
      <w:r xmlns:w="http://schemas.openxmlformats.org/wordprocessingml/2006/main">
        <w:t xml:space="preserve">Metta 6:27 Kî ji we dikare bi fikirînê zendekê li bejna xwe zêde bike?</w:t>
      </w:r>
    </w:p>
    <w:p w14:paraId="3D910419" w14:textId="77777777" w:rsidR="00F90BDC" w:rsidRDefault="00F90BDC"/>
    <w:p w14:paraId="7F5714EF" w14:textId="77777777" w:rsidR="00F90BDC" w:rsidRDefault="00F90BDC">
      <w:r xmlns:w="http://schemas.openxmlformats.org/wordprocessingml/2006/main">
        <w:t xml:space="preserve">Ev beş tîne bîra me ku fikar dê şert û mercên jiyana me neguhezîne.</w:t>
      </w:r>
    </w:p>
    <w:p w14:paraId="4ACB1D91" w14:textId="77777777" w:rsidR="00F90BDC" w:rsidRDefault="00F90BDC"/>
    <w:p w14:paraId="6D3A308B" w14:textId="77777777" w:rsidR="00F90BDC" w:rsidRDefault="00F90BDC">
      <w:r xmlns:w="http://schemas.openxmlformats.org/wordprocessingml/2006/main">
        <w:t xml:space="preserve">1: Xemgîn nepêwîst e - Fîlîpî 4:6-7</w:t>
      </w:r>
    </w:p>
    <w:p w14:paraId="6C6541C6" w14:textId="77777777" w:rsidR="00F90BDC" w:rsidRDefault="00F90BDC"/>
    <w:p w14:paraId="03993DBF" w14:textId="77777777" w:rsidR="00F90BDC" w:rsidRDefault="00F90BDC">
      <w:r xmlns:w="http://schemas.openxmlformats.org/wordprocessingml/2006/main">
        <w:t xml:space="preserve">2: Bi Xwedê bawer bin - Metelok 3:5-6</w:t>
      </w:r>
    </w:p>
    <w:p w14:paraId="28E282C2" w14:textId="77777777" w:rsidR="00F90BDC" w:rsidRDefault="00F90BDC"/>
    <w:p w14:paraId="14BF1310" w14:textId="77777777" w:rsidR="00F90BDC" w:rsidRDefault="00F90BDC">
      <w:r xmlns:w="http://schemas.openxmlformats.org/wordprocessingml/2006/main">
        <w:t xml:space="preserve">1: Aqûb 1:2-4</w:t>
      </w:r>
    </w:p>
    <w:p w14:paraId="014B0457" w14:textId="77777777" w:rsidR="00F90BDC" w:rsidRDefault="00F90BDC"/>
    <w:p w14:paraId="35F22192" w14:textId="77777777" w:rsidR="00F90BDC" w:rsidRDefault="00F90BDC">
      <w:r xmlns:w="http://schemas.openxmlformats.org/wordprocessingml/2006/main">
        <w:t xml:space="preserve">2: 1 Petrûs 5:7</w:t>
      </w:r>
    </w:p>
    <w:p w14:paraId="24FEBF13" w14:textId="77777777" w:rsidR="00F90BDC" w:rsidRDefault="00F90BDC"/>
    <w:p w14:paraId="5BF50375" w14:textId="77777777" w:rsidR="00F90BDC" w:rsidRDefault="00F90BDC">
      <w:r xmlns:w="http://schemas.openxmlformats.org/wordprocessingml/2006/main">
        <w:t xml:space="preserve">Metta 6:28 Û çima hûn ji bo cilê difikirin? Li sosinên zeviyê binêrin, ka ew çawa mezin dibin; ew ne dixebitin, ne jî dirêsin:</w:t>
      </w:r>
    </w:p>
    <w:p w14:paraId="61928B40" w14:textId="77777777" w:rsidR="00F90BDC" w:rsidRDefault="00F90BDC"/>
    <w:p w14:paraId="4DF4F7BB" w14:textId="77777777" w:rsidR="00F90BDC" w:rsidRDefault="00F90BDC">
      <w:r xmlns:w="http://schemas.openxmlformats.org/wordprocessingml/2006/main">
        <w:t xml:space="preserve">1: Xwedê rizqê me dide û rizqê me ye, vêca xwe bispêrin wî.</w:t>
      </w:r>
    </w:p>
    <w:p w14:paraId="49D0A6D6" w14:textId="77777777" w:rsidR="00F90BDC" w:rsidRDefault="00F90BDC"/>
    <w:p w14:paraId="649D3AC7" w14:textId="77777777" w:rsidR="00F90BDC" w:rsidRDefault="00F90BDC">
      <w:r xmlns:w="http://schemas.openxmlformats.org/wordprocessingml/2006/main">
        <w:t xml:space="preserve">2: Xwedê dê hewcedariyên me bigire, ji ber vê yekê em ne hewce ne ku xem bikin.</w:t>
      </w:r>
    </w:p>
    <w:p w14:paraId="7EE4D8BA" w14:textId="77777777" w:rsidR="00F90BDC" w:rsidRDefault="00F90BDC"/>
    <w:p w14:paraId="2C5B621D" w14:textId="77777777" w:rsidR="00F90BDC" w:rsidRDefault="00F90BDC">
      <w:r xmlns:w="http://schemas.openxmlformats.org/wordprocessingml/2006/main">
        <w:t xml:space="preserve">1: Fîlîpî 4:19 - Û Xwedayê min wê her hewcedariya we li gorî dewlemendiya xwe ya bi rûmet bi Mesîh Îsa peyda bike.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40:31 - Lê yên ku li benda Xudan in, wê hêza xwe nû bikin; ewê bi baskên wek ajelan hilkişin; ewê birevin û newestin; ewê bimeşin û sist nebin.</w:t>
      </w:r>
    </w:p>
    <w:p w14:paraId="66244856" w14:textId="77777777" w:rsidR="00F90BDC" w:rsidRDefault="00F90BDC"/>
    <w:p w14:paraId="18F80A79" w14:textId="77777777" w:rsidR="00F90BDC" w:rsidRDefault="00F90BDC">
      <w:r xmlns:w="http://schemas.openxmlformats.org/wordprocessingml/2006/main">
        <w:t xml:space="preserve">Metta 6:29 Lê dîsa jî ez ji we re dibêjim, Silêman jî di hemû rûmeta xwe de wek yekî ji van li xwe nekiribû.</w:t>
      </w:r>
    </w:p>
    <w:p w14:paraId="7EB687C3" w14:textId="77777777" w:rsidR="00F90BDC" w:rsidRDefault="00F90BDC"/>
    <w:p w14:paraId="3B8352CE" w14:textId="77777777" w:rsidR="00F90BDC" w:rsidRDefault="00F90BDC">
      <w:r xmlns:w="http://schemas.openxmlformats.org/wordprocessingml/2006/main">
        <w:t xml:space="preserve">Îsa bal kişand ser bedewiya xwezayê, û destnîşan dike ku Silêman jî, di hemû rûmeta xwe de, ne bi cil û bergên yek ji van afirandinên Xwedê bû.</w:t>
      </w:r>
    </w:p>
    <w:p w14:paraId="380C7231" w14:textId="77777777" w:rsidR="00F90BDC" w:rsidRDefault="00F90BDC"/>
    <w:p w14:paraId="508594F8" w14:textId="77777777" w:rsidR="00F90BDC" w:rsidRDefault="00F90BDC">
      <w:r xmlns:w="http://schemas.openxmlformats.org/wordprocessingml/2006/main">
        <w:t xml:space="preserve">1. "Mezinahiya Xwezayê: Refleksiyona rûmeta Xwedê"</w:t>
      </w:r>
    </w:p>
    <w:p w14:paraId="2FB0DFC3" w14:textId="77777777" w:rsidR="00F90BDC" w:rsidRDefault="00F90BDC"/>
    <w:p w14:paraId="2F85045F" w14:textId="77777777" w:rsidR="00F90BDC" w:rsidRDefault="00F90BDC">
      <w:r xmlns:w="http://schemas.openxmlformats.org/wordprocessingml/2006/main">
        <w:t xml:space="preserve">2. "Nefsbiçûkiya Mirov: Dersek ji Silêman"</w:t>
      </w:r>
    </w:p>
    <w:p w14:paraId="1D0583C2" w14:textId="77777777" w:rsidR="00F90BDC" w:rsidRDefault="00F90BDC"/>
    <w:p w14:paraId="779C7BBF" w14:textId="77777777" w:rsidR="00F90BDC" w:rsidRDefault="00F90BDC">
      <w:r xmlns:w="http://schemas.openxmlformats.org/wordprocessingml/2006/main">
        <w:t xml:space="preserve">1. Zebûr 19:1 - "Ezman rûmeta Xwedê radigihînin, ezman karê destên wî eşkere dike."</w:t>
      </w:r>
    </w:p>
    <w:p w14:paraId="49443929" w14:textId="77777777" w:rsidR="00F90BDC" w:rsidRDefault="00F90BDC"/>
    <w:p w14:paraId="5951AD97" w14:textId="77777777" w:rsidR="00F90BDC" w:rsidRDefault="00F90BDC">
      <w:r xmlns:w="http://schemas.openxmlformats.org/wordprocessingml/2006/main">
        <w:t xml:space="preserve">2. Waiz 2:7-8 - "Min dengbêjên jin û mêr û her weha haremek, ku kêfa dilê mirovî ye, bi dest xist. Ez ji her kesê li Orşelîmê beriya min ji hemûyan mezintir bûm. Di van hemûyan de şehrezayiya min bi min re ma. ."</w:t>
      </w:r>
    </w:p>
    <w:p w14:paraId="2D7D4F93" w14:textId="77777777" w:rsidR="00F90BDC" w:rsidRDefault="00F90BDC"/>
    <w:p w14:paraId="3B628C73" w14:textId="77777777" w:rsidR="00F90BDC" w:rsidRDefault="00F90BDC">
      <w:r xmlns:w="http://schemas.openxmlformats.org/wordprocessingml/2006/main">
        <w:t xml:space="preserve">Metta 6:30 Ma ji ber vê yekê, eger Xwedê giyayê zeviyê ku îro ye û sibê tê avêtin firnê, wusa li xwe bike, ma ew hê bêtir we li xwe neke ey yên kêmbawer?</w:t>
      </w:r>
    </w:p>
    <w:p w14:paraId="4EB2EDA5" w14:textId="77777777" w:rsidR="00F90BDC" w:rsidRDefault="00F90BDC"/>
    <w:p w14:paraId="4153B2ED" w14:textId="77777777" w:rsidR="00F90BDC" w:rsidRDefault="00F90BDC">
      <w:r xmlns:w="http://schemas.openxmlformats.org/wordprocessingml/2006/main">
        <w:t xml:space="preserve">Xwedê ji me re xem dike û hemî hewcedariyên me peyda dike.</w:t>
      </w:r>
    </w:p>
    <w:p w14:paraId="4303FBB9" w14:textId="77777777" w:rsidR="00F90BDC" w:rsidRDefault="00F90BDC"/>
    <w:p w14:paraId="0ADCC8F1" w14:textId="77777777" w:rsidR="00F90BDC" w:rsidRDefault="00F90BDC">
      <w:r xmlns:w="http://schemas.openxmlformats.org/wordprocessingml/2006/main">
        <w:t xml:space="preserve">1: Xwedê Teala rizqkar û xemdar e</w:t>
      </w:r>
    </w:p>
    <w:p w14:paraId="53158C22" w14:textId="77777777" w:rsidR="00F90BDC" w:rsidRDefault="00F90BDC"/>
    <w:p w14:paraId="7CADD23C" w14:textId="77777777" w:rsidR="00F90BDC" w:rsidRDefault="00F90BDC">
      <w:r xmlns:w="http://schemas.openxmlformats.org/wordprocessingml/2006/main">
        <w:t xml:space="preserve">2: Baweriya xwe bi rizqê Xudan bînin</w:t>
      </w:r>
    </w:p>
    <w:p w14:paraId="3367387D" w14:textId="77777777" w:rsidR="00F90BDC" w:rsidRDefault="00F90BDC"/>
    <w:p w14:paraId="19EEF472" w14:textId="77777777" w:rsidR="00F90BDC" w:rsidRDefault="00F90BDC">
      <w:r xmlns:w="http://schemas.openxmlformats.org/wordprocessingml/2006/main">
        <w:t xml:space="preserve">1: Yêremya 29:11-13 "Çimkî ez dizanim planên ku min ji bo we hene," Xudan dibêje, "plana ku we dewlemend bike û ne zirarê bide we, plan dike ku hêvî û paşerojê bide we. Wê hingê hûn ê gazî min bikin. Were ji min re dua bike û ez ê guh bidim te. Gava ku hûn bi dil û can li min bigerin, hûnê li min bigerin û min bibînin.»</w:t>
      </w:r>
    </w:p>
    <w:p w14:paraId="7F247581" w14:textId="77777777" w:rsidR="00F90BDC" w:rsidRDefault="00F90BDC"/>
    <w:p w14:paraId="34BCC9A1" w14:textId="77777777" w:rsidR="00F90BDC" w:rsidRDefault="00F90BDC">
      <w:r xmlns:w="http://schemas.openxmlformats.org/wordprocessingml/2006/main">
        <w:t xml:space="preserve">2: Fîlîpî 4:19 "Û Xwedayê min wê hemû hewcedariyên we li gor dewlemendiya rûmeta xwe ya bi Mesîh Îsa bîne cih."</w:t>
      </w:r>
    </w:p>
    <w:p w14:paraId="498FF164" w14:textId="77777777" w:rsidR="00F90BDC" w:rsidRDefault="00F90BDC"/>
    <w:p w14:paraId="322C633E" w14:textId="77777777" w:rsidR="00F90BDC" w:rsidRDefault="00F90BDC">
      <w:r xmlns:w="http://schemas.openxmlformats.org/wordprocessingml/2006/main">
        <w:t xml:space="preserve">Metta 6:31 Ji ber vê yekê nefikirin û nebêjin: «Em çi bixwin? an jî, emê çi vexwin? an jî: Em ê bi çi cilê bên?</w:t>
      </w:r>
    </w:p>
    <w:p w14:paraId="6BE81A29" w14:textId="77777777" w:rsidR="00F90BDC" w:rsidRDefault="00F90BDC"/>
    <w:p w14:paraId="42409287" w14:textId="77777777" w:rsidR="00F90BDC" w:rsidRDefault="00F90BDC">
      <w:r xmlns:w="http://schemas.openxmlformats.org/wordprocessingml/2006/main">
        <w:t xml:space="preserve">Rêze teşwîq dike ku em ê çi bixwin, vexwin, an li xwe bikin xem nakin.</w:t>
      </w:r>
    </w:p>
    <w:p w14:paraId="424213CB" w14:textId="77777777" w:rsidR="00F90BDC" w:rsidRDefault="00F90BDC"/>
    <w:p w14:paraId="7BFE28E9" w14:textId="77777777" w:rsidR="00F90BDC" w:rsidRDefault="00F90BDC">
      <w:r xmlns:w="http://schemas.openxmlformats.org/wordprocessingml/2006/main">
        <w:t xml:space="preserve">1: Divê em xema hewcedariyên xwe nekin, ji ber ku Xwedê wê bide.</w:t>
      </w:r>
    </w:p>
    <w:p w14:paraId="60746E80" w14:textId="77777777" w:rsidR="00F90BDC" w:rsidRDefault="00F90BDC"/>
    <w:p w14:paraId="6DC00814" w14:textId="77777777" w:rsidR="00F90BDC" w:rsidRDefault="00F90BDC">
      <w:r xmlns:w="http://schemas.openxmlformats.org/wordprocessingml/2006/main">
        <w:t xml:space="preserve">2: Em dikarin xwe bispêrin Xudan ku hewcedariyên me peyda bike.</w:t>
      </w:r>
    </w:p>
    <w:p w14:paraId="7B02D076" w14:textId="77777777" w:rsidR="00F90BDC" w:rsidRDefault="00F90BDC"/>
    <w:p w14:paraId="36043FF8" w14:textId="77777777" w:rsidR="00F90BDC" w:rsidRDefault="00F90BDC">
      <w:r xmlns:w="http://schemas.openxmlformats.org/wordprocessingml/2006/main">
        <w:t xml:space="preserve">1: Fîlîpî 4:19 - "Û Xwedayê min wê hemû hewcedariyên we li gorî dewlemendiya rûmeta xwe ya bi Mesîh Îsa pêk bîne."</w:t>
      </w:r>
    </w:p>
    <w:p w14:paraId="5C16E5BC" w14:textId="77777777" w:rsidR="00F90BDC" w:rsidRDefault="00F90BDC"/>
    <w:p w14:paraId="75783290" w14:textId="77777777" w:rsidR="00F90BDC" w:rsidRDefault="00F90BDC">
      <w:r xmlns:w="http://schemas.openxmlformats.org/wordprocessingml/2006/main">
        <w:t xml:space="preserve">2: Metta 6:25-26 - "Ji ber vê yekê ez ji we re dibêjim, xema jiyana xwe nebin, hûnê çi bixwin an vexwin; ne jî li ser bedena xwe, ka hûnê çi li xwe bikin. Ma jiyan ne ji xwarin û bedenê girîngtir e. ji cilan girîngtir?"</w:t>
      </w:r>
    </w:p>
    <w:p w14:paraId="1F38B347" w14:textId="77777777" w:rsidR="00F90BDC" w:rsidRDefault="00F90BDC"/>
    <w:p w14:paraId="5D427319" w14:textId="77777777" w:rsidR="00F90BDC" w:rsidRDefault="00F90BDC">
      <w:r xmlns:w="http://schemas.openxmlformats.org/wordprocessingml/2006/main">
        <w:t xml:space="preserve">Metta 6:32 (Çimkî milet li pey van hemû tiştan digerin:) Çimkî Bavê we yê ezmanan dizane ku hewcedariya we bi van hemû tiştan heye.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hewcedariyên me dizane û dixwaze ku em li şûna ku li tiştên dinyayî bigerin, baweriya xwe pê bînin ku ji me re peyda dike.</w:t>
      </w:r>
    </w:p>
    <w:p w14:paraId="05DD1352" w14:textId="77777777" w:rsidR="00F90BDC" w:rsidRDefault="00F90BDC"/>
    <w:p w14:paraId="0D3AE8C4" w14:textId="77777777" w:rsidR="00F90BDC" w:rsidRDefault="00F90BDC">
      <w:r xmlns:w="http://schemas.openxmlformats.org/wordprocessingml/2006/main">
        <w:t xml:space="preserve">1. "Razîbûn: Baweriya bi rizqê Xwedê"</w:t>
      </w:r>
    </w:p>
    <w:p w14:paraId="28004E9E" w14:textId="77777777" w:rsidR="00F90BDC" w:rsidRDefault="00F90BDC"/>
    <w:p w14:paraId="2ED4CBB5" w14:textId="77777777" w:rsidR="00F90BDC" w:rsidRDefault="00F90BDC">
      <w:r xmlns:w="http://schemas.openxmlformats.org/wordprocessingml/2006/main">
        <w:t xml:space="preserve">2. "Dilê razîbûnê: Xwedê danî pêşiyê"</w:t>
      </w:r>
    </w:p>
    <w:p w14:paraId="34979D18" w14:textId="77777777" w:rsidR="00F90BDC" w:rsidRDefault="00F90BDC"/>
    <w:p w14:paraId="3772805B" w14:textId="77777777" w:rsidR="00F90BDC" w:rsidRDefault="00F90BDC">
      <w:r xmlns:w="http://schemas.openxmlformats.org/wordprocessingml/2006/main">
        <w:t xml:space="preserve">1. Fîlîpî 4:12-13 - "Ez dizanim ku hewcedarî çi ye, û ez dizanim pirbûn çi ye. Ez fêr bûm ku sira razîbûna di her rewşê de, çi têr û çi birçî. çi di pirbûnê de be, çi di nav neçariyê de dijîn."</w:t>
      </w:r>
    </w:p>
    <w:p w14:paraId="3EB2E658" w14:textId="77777777" w:rsidR="00F90BDC" w:rsidRDefault="00F90BDC"/>
    <w:p w14:paraId="703B9C27" w14:textId="77777777" w:rsidR="00F90BDC" w:rsidRDefault="00F90BDC">
      <w:r xmlns:w="http://schemas.openxmlformats.org/wordprocessingml/2006/main">
        <w:t xml:space="preserve">2. 1 Yûhenna 2:15-17 - "Hûn ji dinyayê û ne jî ji tiştekî dinya hez bikin. Eger yek ji dinyayê hez bike, hezkirina ji Bav re ne di nav wan de ye. Çimkî her tiştê ku di dinyayê de ye. şehweta çavan û quretiya jiyanê ne ji Bav, lê ji dinyayê tê. Dinya û daxwazên wê derbas dibin, lê yê ku daxwaza Xwedê dike, her û her dijî.»</w:t>
      </w:r>
    </w:p>
    <w:p w14:paraId="39E26A5F" w14:textId="77777777" w:rsidR="00F90BDC" w:rsidRDefault="00F90BDC"/>
    <w:p w14:paraId="3E178F0F" w14:textId="77777777" w:rsidR="00F90BDC" w:rsidRDefault="00F90BDC">
      <w:r xmlns:w="http://schemas.openxmlformats.org/wordprocessingml/2006/main">
        <w:t xml:space="preserve">Metta 6:33 Lê hûn pêşî li Padîşahiya Xwedê û li rastdariya wî bigerin. û ev hemû tişt wê li we bên zêdekirin.</w:t>
      </w:r>
    </w:p>
    <w:p w14:paraId="28D81668" w14:textId="77777777" w:rsidR="00F90BDC" w:rsidRDefault="00F90BDC"/>
    <w:p w14:paraId="04E05319" w14:textId="77777777" w:rsidR="00F90BDC" w:rsidRDefault="00F90BDC">
      <w:r xmlns:w="http://schemas.openxmlformats.org/wordprocessingml/2006/main">
        <w:t xml:space="preserve">Pêşî Xwedê bigerin û ew ê hemî hewcedariyên me peyda bike.</w:t>
      </w:r>
    </w:p>
    <w:p w14:paraId="2CE0AC37" w14:textId="77777777" w:rsidR="00F90BDC" w:rsidRDefault="00F90BDC"/>
    <w:p w14:paraId="423B946B" w14:textId="77777777" w:rsidR="00F90BDC" w:rsidRDefault="00F90BDC">
      <w:r xmlns:w="http://schemas.openxmlformats.org/wordprocessingml/2006/main">
        <w:t xml:space="preserve">1. Li Xwedê Bigerin û Ewê Temîn bike - Metta 6:33</w:t>
      </w:r>
    </w:p>
    <w:p w14:paraId="02B9AFEE" w14:textId="77777777" w:rsidR="00F90BDC" w:rsidRDefault="00F90BDC"/>
    <w:p w14:paraId="289EF5E2" w14:textId="77777777" w:rsidR="00F90BDC" w:rsidRDefault="00F90BDC">
      <w:r xmlns:w="http://schemas.openxmlformats.org/wordprocessingml/2006/main">
        <w:t xml:space="preserve">2. Ji bo Tezmînatê xwe bispêre Xwedê - Metta 6:33</w:t>
      </w:r>
    </w:p>
    <w:p w14:paraId="754BB053" w14:textId="77777777" w:rsidR="00F90BDC" w:rsidRDefault="00F90BDC"/>
    <w:p w14:paraId="73B84D18" w14:textId="77777777" w:rsidR="00F90BDC" w:rsidRDefault="00F90BDC">
      <w:r xmlns:w="http://schemas.openxmlformats.org/wordprocessingml/2006/main">
        <w:t xml:space="preserve">1. Fîlîpî 4:19 - Û Xwedayê min wê her hewcedariya we li gor dewlemendiya xwe ya bi rûmeta Mesîh Îsa tedarik bike.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37:25 - Ez ciwan bûm û niha pîr im, lê min ne dît ku yê rast terka kiriye û ne jî zarokên wî parsekiya nan bikin.</w:t>
      </w:r>
    </w:p>
    <w:p w14:paraId="600264EB" w14:textId="77777777" w:rsidR="00F90BDC" w:rsidRDefault="00F90BDC"/>
    <w:p w14:paraId="56E675EB" w14:textId="77777777" w:rsidR="00F90BDC" w:rsidRDefault="00F90BDC">
      <w:r xmlns:w="http://schemas.openxmlformats.org/wordprocessingml/2006/main">
        <w:t xml:space="preserve">Metta 6:34 Ji ber vê yekê ji bo sibê nefikire, çimkî sibê wê ji bo tiştên xwe bifikirin. Ji rojê re bes e xerabiya wê.</w:t>
      </w:r>
    </w:p>
    <w:p w14:paraId="62469D73" w14:textId="77777777" w:rsidR="00F90BDC" w:rsidRDefault="00F90BDC"/>
    <w:p w14:paraId="4A131FE4" w14:textId="77777777" w:rsidR="00F90BDC" w:rsidRDefault="00F90BDC">
      <w:r xmlns:w="http://schemas.openxmlformats.org/wordprocessingml/2006/main">
        <w:t xml:space="preserve">Xem neke sibê; li ser îro û zehmetiyên wê bisekinin.</w:t>
      </w:r>
    </w:p>
    <w:p w14:paraId="5ABB42DF" w14:textId="77777777" w:rsidR="00F90BDC" w:rsidRDefault="00F90BDC"/>
    <w:p w14:paraId="5D014511" w14:textId="77777777" w:rsidR="00F90BDC" w:rsidRDefault="00F90BDC">
      <w:r xmlns:w="http://schemas.openxmlformats.org/wordprocessingml/2006/main">
        <w:t xml:space="preserve">1: Di Demekê de Bijîn - Baweriya xwe bi Xwedê bînin û her roj gav bi gav bavêjin.</w:t>
      </w:r>
    </w:p>
    <w:p w14:paraId="14C39823" w14:textId="77777777" w:rsidR="00F90BDC" w:rsidRDefault="00F90BDC"/>
    <w:p w14:paraId="2EB02CF7" w14:textId="77777777" w:rsidR="00F90BDC" w:rsidRDefault="00F90BDC">
      <w:r xmlns:w="http://schemas.openxmlformats.org/wordprocessingml/2006/main">
        <w:t xml:space="preserve">2: Xem neke, Bextewar be - Xwe bispêre Xudan û xemên sibê bihêle sibê.</w:t>
      </w:r>
    </w:p>
    <w:p w14:paraId="37B9C6B0" w14:textId="77777777" w:rsidR="00F90BDC" w:rsidRDefault="00F90BDC"/>
    <w:p w14:paraId="6D08284C"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14:paraId="6CFEEE0F" w14:textId="77777777" w:rsidR="00F90BDC" w:rsidRDefault="00F90BDC"/>
    <w:p w14:paraId="0AFF986F" w14:textId="77777777" w:rsidR="00F90BDC" w:rsidRDefault="00F90BDC">
      <w:r xmlns:w="http://schemas.openxmlformats.org/wordprocessingml/2006/main">
        <w:t xml:space="preserve">2: 1 Petrûs 5:7 - Hemû xema xwe bavêjin ser wî, çimkî ew xema we dike.</w:t>
      </w:r>
    </w:p>
    <w:p w14:paraId="0A878BDB" w14:textId="77777777" w:rsidR="00F90BDC" w:rsidRDefault="00F90BDC"/>
    <w:p w14:paraId="27B98239" w14:textId="77777777" w:rsidR="00F90BDC" w:rsidRDefault="00F90BDC">
      <w:r xmlns:w="http://schemas.openxmlformats.org/wordprocessingml/2006/main">
        <w:t xml:space="preserve">Metta 7 Xizmeta li ser Çiyê diqedîne, bi Îsa re li ser dîwanê nîqaş dike, ji Xwedê alîkariyê dixwaze, riya bihuştê û girîngiya bicihanîna gotinên wî di pratîkê de.</w:t>
      </w:r>
    </w:p>
    <w:p w14:paraId="12C5939C" w14:textId="77777777" w:rsidR="00F90BDC" w:rsidRDefault="00F90BDC"/>
    <w:p w14:paraId="40BC856A" w14:textId="77777777" w:rsidR="00F90BDC" w:rsidRDefault="00F90BDC">
      <w:r xmlns:w="http://schemas.openxmlformats.org/wordprocessingml/2006/main">
        <w:t xml:space="preserve">Paragrafa 1mîn: Beş bi Îsa dest pê dike ku şagirtên xwe hîn dike ku kesên din bi durûtî dadbar nekin. Ew metafora ku di çavê yekî din de lekeyek dibîne, dema ku di çavê xwe de paldankek paşguh dike bikar tîne. Li şûna ku mirov bi tundî dîwana kesên din bike, divê pêşî xwe bikole (Metta 7:1-5). Ew usa jî hişyar dike derheqa dayîna tiştên pîroz bona wan meriva, yên ku nikarin qîmet kin (Metta 7:6).</w:t>
      </w:r>
    </w:p>
    <w:p w14:paraId="1B5700C3" w14:textId="77777777" w:rsidR="00F90BDC" w:rsidRDefault="00F90BDC"/>
    <w:p w14:paraId="73C4F6BA" w14:textId="77777777" w:rsidR="00F90BDC" w:rsidRDefault="00F90BDC">
      <w:r xmlns:w="http://schemas.openxmlformats.org/wordprocessingml/2006/main">
        <w:t xml:space="preserve">Paragrafa 2: Paşê, Îsa şagirtên xwe teşwîq dike ku ji Xwedê bixwazin ku ew çi hewce ne, û soz da ku daxwazên wan wê bêne bersivandin. Ew Qanûna Zêrîn destnîşan dike - wekî merivên din wekî ku hûn dixwazin ew bi we bikin - bikin - ya ku Şerîet û Pêxemberan kurt dike (Metta 7:7-12). Paşê ew du rê vedibêje </w:t>
      </w:r>
      <w:r xmlns:w="http://schemas.openxmlformats.org/wordprocessingml/2006/main">
        <w:lastRenderedPageBreak xmlns:w="http://schemas.openxmlformats.org/wordprocessingml/2006/main"/>
      </w:r>
      <w:r xmlns:w="http://schemas.openxmlformats.org/wordprocessingml/2006/main">
        <w:t xml:space="preserve">: deriyekî teng ku ber bi jiyanê ve diçe, yê ku hindik dibîne û deriyekî fireh ku ber bi helakê ve diçe, ku gelek kes lê dikevin (Metta 7:13-14).</w:t>
      </w:r>
    </w:p>
    <w:p w14:paraId="663A3F1F" w14:textId="77777777" w:rsidR="00F90BDC" w:rsidRDefault="00F90BDC"/>
    <w:p w14:paraId="63946459" w14:textId="77777777" w:rsidR="00F90BDC" w:rsidRDefault="00F90BDC">
      <w:r xmlns:w="http://schemas.openxmlformats.org/wordprocessingml/2006/main">
        <w:t xml:space="preserve">Paragrafa 3an: Di vê beşa dawîn de (Metta 7:15-29), Îsa li ser pêxemberên derewîn ên ku bê zirar xuya dikin, lê di hundurê de zirardar in, hişyar dike. Bi fêkî an kirinên xwe ew ê bêne naskirin. Dûv re ew tekez dike ku ne her kesê ku jê re Xudan dibêje, dê bikeve bihuştê, lê tenê yên ku daxwaza Xwedê dikin. Beş bi mesela ku avakarên jîr û bêaqil berovajî dike bi dawî dibe; Yên ku hînkirinên Wî dibihîzin û wan tînin cih, mîna avakerên biaqil in ku mala wan di dema bahozê de disekine û yên ku nabihîzin, mîna avakerên bêaqil in ku di dema bahozê de xaniyê wan diherike.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Metta 7:1 Dadbar nekin, da ku hûn neyên dîwankirin.</w:t>
      </w:r>
    </w:p>
    <w:p w14:paraId="270A18FF" w14:textId="77777777" w:rsidR="00F90BDC" w:rsidRDefault="00F90BDC"/>
    <w:p w14:paraId="496DB645" w14:textId="77777777" w:rsidR="00F90BDC" w:rsidRDefault="00F90BDC">
      <w:r xmlns:w="http://schemas.openxmlformats.org/wordprocessingml/2006/main">
        <w:t xml:space="preserve">Ev beş bîranînek e ku meriv kesên din dadbar neke ji ber ku Xwedê dê dadgerê dawî be.</w:t>
      </w:r>
    </w:p>
    <w:p w14:paraId="10F6416C" w14:textId="77777777" w:rsidR="00F90BDC" w:rsidRDefault="00F90BDC"/>
    <w:p w14:paraId="5238833B" w14:textId="77777777" w:rsidR="00F90BDC" w:rsidRDefault="00F90BDC">
      <w:r xmlns:w="http://schemas.openxmlformats.org/wordprocessingml/2006/main">
        <w:t xml:space="preserve">1. Hêza Kerem: Çawa Em Dikarin Bêyî Dadkirinê Hez bikin</w:t>
      </w:r>
    </w:p>
    <w:p w14:paraId="5D0F54B6" w14:textId="77777777" w:rsidR="00F90BDC" w:rsidRDefault="00F90BDC"/>
    <w:p w14:paraId="3031A1A2" w14:textId="77777777" w:rsidR="00F90BDC" w:rsidRDefault="00F90BDC">
      <w:r xmlns:w="http://schemas.openxmlformats.org/wordprocessingml/2006/main">
        <w:t xml:space="preserve">2. Dilê lêborînê: Dest ji dîwanê berdan</w:t>
      </w:r>
    </w:p>
    <w:p w14:paraId="7B12A3AE" w14:textId="77777777" w:rsidR="00F90BDC" w:rsidRDefault="00F90BDC"/>
    <w:p w14:paraId="151E56A1" w14:textId="77777777" w:rsidR="00F90BDC" w:rsidRDefault="00F90BDC">
      <w:r xmlns:w="http://schemas.openxmlformats.org/wordprocessingml/2006/main">
        <w:t xml:space="preserve">1. Aqûb 4:12 - Tenê yek qanûnzan û dadger heye, yê ku dikare xilas bike û hilweşîne.</w:t>
      </w:r>
    </w:p>
    <w:p w14:paraId="47EE2140" w14:textId="77777777" w:rsidR="00F90BDC" w:rsidRDefault="00F90BDC"/>
    <w:p w14:paraId="157E6806" w14:textId="77777777" w:rsidR="00F90BDC" w:rsidRDefault="00F90BDC">
      <w:r xmlns:w="http://schemas.openxmlformats.org/wordprocessingml/2006/main">
        <w:t xml:space="preserve">2. Romayî 14:10-13 - Nexwe tu çima birayê xwe dadbar dikî an jî çima biçûk li birayê xwe dinerî? Çimkî emê hemû li ber kursiyê dîwanê yê Xwedê bisekinin.</w:t>
      </w:r>
    </w:p>
    <w:p w14:paraId="2D696481" w14:textId="77777777" w:rsidR="00F90BDC" w:rsidRDefault="00F90BDC"/>
    <w:p w14:paraId="3F4176CA" w14:textId="77777777" w:rsidR="00F90BDC" w:rsidRDefault="00F90BDC">
      <w:r xmlns:w="http://schemas.openxmlformats.org/wordprocessingml/2006/main">
        <w:t xml:space="preserve">Metta 7:2 Çimkî hûn bi kîjan dîwanê dadbar bikin, hûnê bêne dîwankirin û bi kîjan pîvanê hûn bipîvin, ewê dîsa ji we re were pîvandin.</w:t>
      </w:r>
    </w:p>
    <w:p w14:paraId="4D76F9A0" w14:textId="77777777" w:rsidR="00F90BDC" w:rsidRDefault="00F90BDC"/>
    <w:p w14:paraId="68534B96" w14:textId="77777777" w:rsidR="00F90BDC" w:rsidRDefault="00F90BDC">
      <w:r xmlns:w="http://schemas.openxmlformats.org/wordprocessingml/2006/main">
        <w:t xml:space="preserve">Dadbarkirina kesên din dê bi heman rengî were darizandin.</w:t>
      </w:r>
    </w:p>
    <w:p w14:paraId="5E8798E0" w14:textId="77777777" w:rsidR="00F90BDC" w:rsidRDefault="00F90BDC"/>
    <w:p w14:paraId="1300ABFC" w14:textId="77777777" w:rsidR="00F90BDC" w:rsidRDefault="00F90BDC">
      <w:r xmlns:w="http://schemas.openxmlformats.org/wordprocessingml/2006/main">
        <w:t xml:space="preserve">1: "Berî ku hûn dadbar bikin du caran bifikirin"</w:t>
      </w:r>
    </w:p>
    <w:p w14:paraId="1BD29786" w14:textId="77777777" w:rsidR="00F90BDC" w:rsidRDefault="00F90BDC"/>
    <w:p w14:paraId="790BB343" w14:textId="77777777" w:rsidR="00F90BDC" w:rsidRDefault="00F90BDC">
      <w:r xmlns:w="http://schemas.openxmlformats.org/wordprocessingml/2006/main">
        <w:t xml:space="preserve">2: "Hûn bi yên din re wek ku hûn dixwazin bi we re bên kirin tevbigerin"</w:t>
      </w:r>
    </w:p>
    <w:p w14:paraId="50E90B66" w14:textId="77777777" w:rsidR="00F90BDC" w:rsidRDefault="00F90BDC"/>
    <w:p w14:paraId="17671DDA" w14:textId="77777777" w:rsidR="00F90BDC" w:rsidRDefault="00F90BDC">
      <w:r xmlns:w="http://schemas.openxmlformats.org/wordprocessingml/2006/main">
        <w:t xml:space="preserve">1: Lûqa 6:37 - "Dadbar nekin, û hûn ê neyên darizandin: sûcdar nekin û hûn ê neyên sûcdar kirin: bibihûrin û hûn ê werin bihûrtin."</w:t>
      </w:r>
    </w:p>
    <w:p w14:paraId="69F0E6D8" w14:textId="77777777" w:rsidR="00F90BDC" w:rsidRDefault="00F90BDC"/>
    <w:p w14:paraId="59D4E494" w14:textId="77777777" w:rsidR="00F90BDC" w:rsidRDefault="00F90BDC">
      <w:r xmlns:w="http://schemas.openxmlformats.org/wordprocessingml/2006/main">
        <w:t xml:space="preserve">2: Aqûb 4:11-12 - “Birano, ji hev xerab nepeyivin. Yê ku li birayê xwe xerab dike û birayê xwe dadbar dike, şerîetê xerab dike û dadbar dike. Şerîetzanek heye ku dikare xilas bike û hilweşîne: Tu kî yî ku yê din dadbar dikî?»</w:t>
      </w:r>
    </w:p>
    <w:p w14:paraId="5751E21F" w14:textId="77777777" w:rsidR="00F90BDC" w:rsidRDefault="00F90BDC"/>
    <w:p w14:paraId="7B5CAFBA" w14:textId="77777777" w:rsidR="00F90BDC" w:rsidRDefault="00F90BDC">
      <w:r xmlns:w="http://schemas.openxmlformats.org/wordprocessingml/2006/main">
        <w:t xml:space="preserve">Metta 7:3 Û çima tu li devê çavê birayê xwe dinêrî, lê tîrêjê ku di çavê xwe de ye nabînî?</w:t>
      </w:r>
    </w:p>
    <w:p w14:paraId="2DCE6510" w14:textId="77777777" w:rsidR="00F90BDC" w:rsidRDefault="00F90BDC"/>
    <w:p w14:paraId="6207DF44" w14:textId="77777777" w:rsidR="00F90BDC" w:rsidRDefault="00F90BDC">
      <w:r xmlns:w="http://schemas.openxmlformats.org/wordprocessingml/2006/main">
        <w:t xml:space="preserve">Berî ku kesên din dadbar bikin hay ji xeletiyên xwe hebin.</w:t>
      </w:r>
    </w:p>
    <w:p w14:paraId="630D2657" w14:textId="77777777" w:rsidR="00F90BDC" w:rsidRDefault="00F90BDC"/>
    <w:p w14:paraId="0A84D45D" w14:textId="77777777" w:rsidR="00F90BDC" w:rsidRDefault="00F90BDC">
      <w:r xmlns:w="http://schemas.openxmlformats.org/wordprocessingml/2006/main">
        <w:t xml:space="preserve">1: Nefsbiçûk bin û berî ku kesên din dadbar bikin li hundurê xwe binêrin.</w:t>
      </w:r>
    </w:p>
    <w:p w14:paraId="24D3B7D2" w14:textId="77777777" w:rsidR="00F90BDC" w:rsidRDefault="00F90BDC"/>
    <w:p w14:paraId="693FCA6E" w14:textId="77777777" w:rsidR="00F90BDC" w:rsidRDefault="00F90BDC">
      <w:r xmlns:w="http://schemas.openxmlformats.org/wordprocessingml/2006/main">
        <w:t xml:space="preserve">2: Ji quretiyê dûr bixin û ji Xwedê alîkariyê bixwazin ku fêm bikin ka çima em dadbar dikin.</w:t>
      </w:r>
    </w:p>
    <w:p w14:paraId="4F45C151" w14:textId="77777777" w:rsidR="00F90BDC" w:rsidRDefault="00F90BDC"/>
    <w:p w14:paraId="421614B8" w14:textId="77777777" w:rsidR="00F90BDC" w:rsidRDefault="00F90BDC">
      <w:r xmlns:w="http://schemas.openxmlformats.org/wordprocessingml/2006/main">
        <w:t xml:space="preserve">1: Aqûb 4:11-12 "Birano, li hember hev xerabî nepeyivin. Yê ku li dijî birayekî dipeyive an jî birayê xwe dadbar dike, li dijî Şerîetê xerab dibêje û şerîetê dadbar dike. Lê heke hûn qanûnê dadbar bikin, hûn ne qanûnker, lê dadger.</w:t>
      </w:r>
    </w:p>
    <w:p w14:paraId="6425BDF1" w14:textId="77777777" w:rsidR="00F90BDC" w:rsidRDefault="00F90BDC"/>
    <w:p w14:paraId="16F4C45C" w14:textId="77777777" w:rsidR="00F90BDC" w:rsidRDefault="00F90BDC">
      <w:r xmlns:w="http://schemas.openxmlformats.org/wordprocessingml/2006/main">
        <w:t xml:space="preserve">2: Galatî 6:1-2 "Birano, eger yek di sûcekî de hatibe girtin, hûn ên ku ruhanî ne, divê wî bi ruhê nermiyê vegerînin. Li xwe hişyar bimînin, da ku hûn jî nekevin ceribandinê. Barên hev hilgirin û bi vî </w:t>
      </w:r>
      <w:r xmlns:w="http://schemas.openxmlformats.org/wordprocessingml/2006/main">
        <w:lastRenderedPageBreak xmlns:w="http://schemas.openxmlformats.org/wordprocessingml/2006/main"/>
      </w:r>
      <w:r xmlns:w="http://schemas.openxmlformats.org/wordprocessingml/2006/main">
        <w:t xml:space="preserve">awayî Şerîeta Mesîh bînin cih."</w:t>
      </w:r>
    </w:p>
    <w:p w14:paraId="471DAFEC" w14:textId="77777777" w:rsidR="00F90BDC" w:rsidRDefault="00F90BDC"/>
    <w:p w14:paraId="58F2DAE8" w14:textId="77777777" w:rsidR="00F90BDC" w:rsidRDefault="00F90BDC">
      <w:r xmlns:w="http://schemas.openxmlformats.org/wordprocessingml/2006/main">
        <w:t xml:space="preserve">Metta 7:4 An jî tuyê çawa ji birayê xwe re bibêjî: Bihêle ku ez dendikê ji çavê te derxim; û va ye, tîrêjek di çavê te de ye?</w:t>
      </w:r>
    </w:p>
    <w:p w14:paraId="77C4DEE1" w14:textId="77777777" w:rsidR="00F90BDC" w:rsidRDefault="00F90BDC"/>
    <w:p w14:paraId="56A74D75" w14:textId="77777777" w:rsidR="00F90BDC" w:rsidRDefault="00F90BDC">
      <w:r xmlns:w="http://schemas.openxmlformats.org/wordprocessingml/2006/main">
        <w:t xml:space="preserve">Mesîh li hember dadbarkirina kesên din dema ku pirsgirêkek me ya mezintir heye hişyar dike.</w:t>
      </w:r>
    </w:p>
    <w:p w14:paraId="6B5354BF" w14:textId="77777777" w:rsidR="00F90BDC" w:rsidRDefault="00F90BDC"/>
    <w:p w14:paraId="76E71C05" w14:textId="77777777" w:rsidR="00F90BDC" w:rsidRDefault="00F90BDC">
      <w:r xmlns:w="http://schemas.openxmlformats.org/wordprocessingml/2006/main">
        <w:t xml:space="preserve">1: Divê em li ser xeletî û gunehên xwe bisekinin berî ku em yên kesên din destnîşan bikin.</w:t>
      </w:r>
    </w:p>
    <w:p w14:paraId="1B2AD6BE" w14:textId="77777777" w:rsidR="00F90BDC" w:rsidRDefault="00F90BDC"/>
    <w:p w14:paraId="557CF24A" w14:textId="77777777" w:rsidR="00F90BDC" w:rsidRDefault="00F90BDC">
      <w:r xmlns:w="http://schemas.openxmlformats.org/wordprocessingml/2006/main">
        <w:t xml:space="preserve">2: Divê em nas bikin ku em hemî gunehkar in, û di dadbarkirina xwe de nefsbiçûk bin.</w:t>
      </w:r>
    </w:p>
    <w:p w14:paraId="3567F4B9" w14:textId="77777777" w:rsidR="00F90BDC" w:rsidRDefault="00F90BDC"/>
    <w:p w14:paraId="70243000" w14:textId="77777777" w:rsidR="00F90BDC" w:rsidRDefault="00F90BDC">
      <w:r xmlns:w="http://schemas.openxmlformats.org/wordprocessingml/2006/main">
        <w:t xml:space="preserve">1: Romayî 3:10-12 - "Wek ku hatiye nivîsîn: "Yek rast tune, ne, ne yek: Kesek ku fêm dike tune, yê ku li Xwedê digere tune. Ew hemî ji rê derketine, ew in. bi hev re bêkêr dibin; yê ku qenciyê bike tune, ne yek jî.»</w:t>
      </w:r>
    </w:p>
    <w:p w14:paraId="37526530" w14:textId="77777777" w:rsidR="00F90BDC" w:rsidRDefault="00F90BDC"/>
    <w:p w14:paraId="6F00BF92" w14:textId="77777777" w:rsidR="00F90BDC" w:rsidRDefault="00F90BDC">
      <w:r xmlns:w="http://schemas.openxmlformats.org/wordprocessingml/2006/main">
        <w:t xml:space="preserve">2: Aqûb 4:11-12 - "Birano, ji hev re xerab nebêjin. Yê ku li birayê xwe xerab dike û birayê xwe dadbar dike, şerîetê xerab dike û dadbar dike. Tu ne Şerîetkar î, lê dadger î. Şerîetzanek e ku dikare xilas bike û xera bike.</w:t>
      </w:r>
    </w:p>
    <w:p w14:paraId="0AC23BC7" w14:textId="77777777" w:rsidR="00F90BDC" w:rsidRDefault="00F90BDC"/>
    <w:p w14:paraId="587BFEF5" w14:textId="77777777" w:rsidR="00F90BDC" w:rsidRDefault="00F90BDC">
      <w:r xmlns:w="http://schemas.openxmlformats.org/wordprocessingml/2006/main">
        <w:t xml:space="preserve">Metta 7:5 Hey durû, pêşî tîrê ji çavê xwe derxe; û wê çaxê tuyê bi zelalî bibînî ku keriyê ji çavê birayê xwe derxe.</w:t>
      </w:r>
    </w:p>
    <w:p w14:paraId="27F0E9A7" w14:textId="77777777" w:rsidR="00F90BDC" w:rsidRDefault="00F90BDC"/>
    <w:p w14:paraId="60406DAE" w14:textId="77777777" w:rsidR="00F90BDC" w:rsidRDefault="00F90BDC">
      <w:r xmlns:w="http://schemas.openxmlformats.org/wordprocessingml/2006/main">
        <w:t xml:space="preserve">Heta ku em pêşî li xwe negirin divê em kesên din dadbar nekin.</w:t>
      </w:r>
    </w:p>
    <w:p w14:paraId="22BC8707" w14:textId="77777777" w:rsidR="00F90BDC" w:rsidRDefault="00F90BDC"/>
    <w:p w14:paraId="3594D0B7" w14:textId="77777777" w:rsidR="00F90BDC" w:rsidRDefault="00F90BDC">
      <w:r xmlns:w="http://schemas.openxmlformats.org/wordprocessingml/2006/main">
        <w:t xml:space="preserve">1. Serbilindkirina serbilindî û dadbarkirina yên din: Lêkolînek li ser Metta 7:5</w:t>
      </w:r>
    </w:p>
    <w:p w14:paraId="2917C6A9" w14:textId="77777777" w:rsidR="00F90BDC" w:rsidRDefault="00F90BDC"/>
    <w:p w14:paraId="102D147E" w14:textId="77777777" w:rsidR="00F90BDC" w:rsidRDefault="00F90BDC">
      <w:r xmlns:w="http://schemas.openxmlformats.org/wordprocessingml/2006/main">
        <w:t xml:space="preserve">2. Eşkere dîtin: Nefsbiçûk bûn û ji xwişk û birayên xwe hez kirin</w:t>
      </w:r>
    </w:p>
    <w:p w14:paraId="2C77EA1C" w14:textId="77777777" w:rsidR="00F90BDC" w:rsidRDefault="00F90BDC"/>
    <w:p w14:paraId="0F5D00D4" w14:textId="77777777" w:rsidR="00F90BDC" w:rsidRDefault="00F90BDC">
      <w:r xmlns:w="http://schemas.openxmlformats.org/wordprocessingml/2006/main">
        <w:t xml:space="preserve">1. Aqûb 4:11-12 - “Birano, li hember hev xerabiyê nekin. Yê ku li dijî birayekî dipeyive an jî birayê xwe dadbar dike, li dijî qanûnê xerabiyê dike û qanûnê dadbar dike. Lê eger tu Şerîetê dadbar bikî, tu ne yê Şerîetê lê belê dadger î.</w:t>
      </w:r>
    </w:p>
    <w:p w14:paraId="7DF57185" w14:textId="77777777" w:rsidR="00F90BDC" w:rsidRDefault="00F90BDC"/>
    <w:p w14:paraId="4C10F779" w14:textId="77777777" w:rsidR="00F90BDC" w:rsidRDefault="00F90BDC">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wezîfedar kiriye.”</w:t>
      </w:r>
    </w:p>
    <w:p w14:paraId="41F2B60C" w14:textId="77777777" w:rsidR="00F90BDC" w:rsidRDefault="00F90BDC"/>
    <w:p w14:paraId="173EC314" w14:textId="77777777" w:rsidR="00F90BDC" w:rsidRDefault="00F90BDC">
      <w:r xmlns:w="http://schemas.openxmlformats.org/wordprocessingml/2006/main">
        <w:t xml:space="preserve">Metta 7:6 Tiştê ku pîroz e nedin kûçikan û mirwarên xwe neavêjin ber berazan, da ku ew di bin lingên xwe de nekevin û vegerin û we neçirînin.</w:t>
      </w:r>
    </w:p>
    <w:p w14:paraId="5DCE8C23" w14:textId="77777777" w:rsidR="00F90BDC" w:rsidRDefault="00F90BDC"/>
    <w:p w14:paraId="57E30B8E" w14:textId="77777777" w:rsidR="00F90BDC" w:rsidRDefault="00F90BDC">
      <w:r xmlns:w="http://schemas.openxmlformats.org/wordprocessingml/2006/main">
        <w:t xml:space="preserve">Tiştên xwe yên pîroz nede wan ên ku qîmetê nadin wan, ne jî nîşanî yên ku qîmetê nadin wan, ji ber ku dibe ku ew zirarê bidin we.</w:t>
      </w:r>
    </w:p>
    <w:p w14:paraId="3C3F358E" w14:textId="77777777" w:rsidR="00F90BDC" w:rsidRDefault="00F90BDC"/>
    <w:p w14:paraId="5FF662CC" w14:textId="77777777" w:rsidR="00F90BDC" w:rsidRDefault="00F90BDC">
      <w:r xmlns:w="http://schemas.openxmlformats.org/wordprocessingml/2006/main">
        <w:t xml:space="preserve">1. Nîmetên xwe li ser wan kesên ku qîmeta wan nagirin xerc nekin.</w:t>
      </w:r>
    </w:p>
    <w:p w14:paraId="0A3920A0" w14:textId="77777777" w:rsidR="00F90BDC" w:rsidRDefault="00F90BDC"/>
    <w:p w14:paraId="4CA55EE9" w14:textId="77777777" w:rsidR="00F90BDC" w:rsidRDefault="00F90BDC">
      <w:r xmlns:w="http://schemas.openxmlformats.org/wordprocessingml/2006/main">
        <w:t xml:space="preserve">2. Aqilmend bin, yê ku hûn diyariyên xwe yên ruhanî bi wan re parve dikin.</w:t>
      </w:r>
    </w:p>
    <w:p w14:paraId="7F36E0BD" w14:textId="77777777" w:rsidR="00F90BDC" w:rsidRDefault="00F90BDC"/>
    <w:p w14:paraId="7758B987" w14:textId="77777777" w:rsidR="00F90BDC" w:rsidRDefault="00F90BDC">
      <w:r xmlns:w="http://schemas.openxmlformats.org/wordprocessingml/2006/main">
        <w:t xml:space="preserve">1. Metelok 25:12 - "Çawa ku guharek ji zêr, û xemilandinek ji zêrê qenc e, li ser guhê guhdêr jî şîretkarekî jîr e."</w:t>
      </w:r>
    </w:p>
    <w:p w14:paraId="21D26E73" w14:textId="77777777" w:rsidR="00F90BDC" w:rsidRDefault="00F90BDC"/>
    <w:p w14:paraId="20E3F5BD" w14:textId="77777777" w:rsidR="00F90BDC" w:rsidRDefault="00F90BDC">
      <w:r xmlns:w="http://schemas.openxmlformats.org/wordprocessingml/2006/main">
        <w:t xml:space="preserve">2. Waîz 9:10 - "Her çi ku destê te dibîne ku bike, bi hêza xwe bike; ji ber ku di gorê de, ku tu lê diçî, ne kar, ne fêl, ne zanîn û ne jî aqilmendî heye."</w:t>
      </w:r>
    </w:p>
    <w:p w14:paraId="645723D5" w14:textId="77777777" w:rsidR="00F90BDC" w:rsidRDefault="00F90BDC"/>
    <w:p w14:paraId="7E0689DA" w14:textId="77777777" w:rsidR="00F90BDC" w:rsidRDefault="00F90BDC">
      <w:r xmlns:w="http://schemas.openxmlformats.org/wordprocessingml/2006/main">
        <w:t xml:space="preserve">Metta 7:7 Bixwazin, wê bê dayîn; bigerin û hûnê bibînin; lêxin û wê ji we re vebe: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me teşwîq dike ku em bipirsin, bigerin û lêxin da ku em tiştên ku hewce ne bistînin.</w:t>
      </w:r>
    </w:p>
    <w:p w14:paraId="37C26D99" w14:textId="77777777" w:rsidR="00F90BDC" w:rsidRDefault="00F90BDC"/>
    <w:p w14:paraId="38F35D93" w14:textId="77777777" w:rsidR="00F90BDC" w:rsidRDefault="00F90BDC">
      <w:r xmlns:w="http://schemas.openxmlformats.org/wordprocessingml/2006/main">
        <w:t xml:space="preserve">1. Li Deriyê Bihuştê xistin: Meriv Çawa Bereketên Xwedê Distîne</w:t>
      </w:r>
    </w:p>
    <w:p w14:paraId="6B59A5D1" w14:textId="77777777" w:rsidR="00F90BDC" w:rsidRDefault="00F90BDC"/>
    <w:p w14:paraId="693B45D3" w14:textId="77777777" w:rsidR="00F90BDC" w:rsidRDefault="00F90BDC">
      <w:r xmlns:w="http://schemas.openxmlformats.org/wordprocessingml/2006/main">
        <w:t xml:space="preserve">2. Pirsîn, Lêgerîn û Lêxistin: Bi Baweriyê Bidestxistina Serkeftinê</w:t>
      </w:r>
    </w:p>
    <w:p w14:paraId="21F29615" w14:textId="77777777" w:rsidR="00F90BDC" w:rsidRDefault="00F90BDC"/>
    <w:p w14:paraId="727462B7" w14:textId="77777777" w:rsidR="00F90BDC" w:rsidRDefault="00F90BDC">
      <w:r xmlns:w="http://schemas.openxmlformats.org/wordprocessingml/2006/main">
        <w:t xml:space="preserve">1. Aqûb 4:2-3 (We tune, ji ber ku hûn naxwazin.)</w:t>
      </w:r>
    </w:p>
    <w:p w14:paraId="75FC046F" w14:textId="77777777" w:rsidR="00F90BDC" w:rsidRDefault="00F90BDC"/>
    <w:p w14:paraId="6042FD33" w14:textId="77777777" w:rsidR="00F90BDC" w:rsidRDefault="00F90BDC">
      <w:r xmlns:w="http://schemas.openxmlformats.org/wordprocessingml/2006/main">
        <w:t xml:space="preserve">2. Fîlîpî 4:6-7 (Hişyariya xwe nekin; lê di her tiştî de bi dua û lava û bi şikiriyê bila daxwazên we ji Xwedê re bên zanîn.)</w:t>
      </w:r>
    </w:p>
    <w:p w14:paraId="04F87681" w14:textId="77777777" w:rsidR="00F90BDC" w:rsidRDefault="00F90BDC"/>
    <w:p w14:paraId="4AE6F8B2" w14:textId="77777777" w:rsidR="00F90BDC" w:rsidRDefault="00F90BDC">
      <w:r xmlns:w="http://schemas.openxmlformats.org/wordprocessingml/2006/main">
        <w:t xml:space="preserve">Metta 7:8 Çimkî her kesê ku dixwaze, distîne; Û yê ku digere dibîne; û yê ku li lê dixe wê bê vekirin.</w:t>
      </w:r>
    </w:p>
    <w:p w14:paraId="19DFA998" w14:textId="77777777" w:rsidR="00F90BDC" w:rsidRDefault="00F90BDC"/>
    <w:p w14:paraId="3479F965" w14:textId="77777777" w:rsidR="00F90BDC" w:rsidRDefault="00F90BDC">
      <w:r xmlns:w="http://schemas.openxmlformats.org/wordprocessingml/2006/main">
        <w:t xml:space="preserve">Heke em lê bigerin, Xwedê tiştê ku em jê dixwazin, dide me.</w:t>
      </w:r>
    </w:p>
    <w:p w14:paraId="466174FA" w14:textId="77777777" w:rsidR="00F90BDC" w:rsidRDefault="00F90BDC"/>
    <w:p w14:paraId="23D17A22" w14:textId="77777777" w:rsidR="00F90BDC" w:rsidRDefault="00F90BDC">
      <w:r xmlns:w="http://schemas.openxmlformats.org/wordprocessingml/2006/main">
        <w:t xml:space="preserve">1: Divê em di daxwazên xwe de ji Xwedê re dua û domdar bin, û ew ê li gorî daxwaza xwe bersivê bide me.</w:t>
      </w:r>
    </w:p>
    <w:p w14:paraId="36471FA0" w14:textId="77777777" w:rsidR="00F90BDC" w:rsidRDefault="00F90BDC"/>
    <w:p w14:paraId="61951C95" w14:textId="77777777" w:rsidR="00F90BDC" w:rsidRDefault="00F90BDC">
      <w:r xmlns:w="http://schemas.openxmlformats.org/wordprocessingml/2006/main">
        <w:t xml:space="preserve">2: Bawerî ew e ku em bi Xwedê bawer bin ku ew tiştên ku ji me re hewce dike bide me, her çend ew ne ya ku em dixwazin be jî.</w:t>
      </w:r>
    </w:p>
    <w:p w14:paraId="307669B4" w14:textId="77777777" w:rsidR="00F90BDC" w:rsidRDefault="00F90BDC"/>
    <w:p w14:paraId="49C1F59B" w14:textId="77777777" w:rsidR="00F90BDC" w:rsidRDefault="00F90BDC">
      <w:r xmlns:w="http://schemas.openxmlformats.org/wordprocessingml/2006/main">
        <w:t xml:space="preserve">1: Aqûb 4:2-3 - Hûn tune ne, ji ber ku hûn napirsin. Hûn dipirsin û nagirin, ji ber ku hûn bi xeletî dipirsin, da ku hûn li ser hewesên xwe xerc bikin.</w:t>
      </w:r>
    </w:p>
    <w:p w14:paraId="30F825A2" w14:textId="77777777" w:rsidR="00F90BDC" w:rsidRDefault="00F90BDC"/>
    <w:p w14:paraId="3AC88807" w14:textId="77777777" w:rsidR="00F90BDC" w:rsidRDefault="00F90BDC">
      <w:r xmlns:w="http://schemas.openxmlformats.org/wordprocessingml/2006/main">
        <w:t xml:space="preserve">2: Fîlîpî 4:6-7 - Ji bo tiştek xemgîn nebin, lê di her tiştî de bi dua û dua û bi şikirdariyê bila daxwazên we ji Xwedê re bêne zanîn. Û aştiya Xwedê ya ku ji her têgihîştinê di ser de ye, wê dilê we û hişê we bi Mesîh Îsa biparêze.</w:t>
      </w:r>
    </w:p>
    <w:p w14:paraId="3A1735A8" w14:textId="77777777" w:rsidR="00F90BDC" w:rsidRDefault="00F90BDC"/>
    <w:p w14:paraId="277241F4" w14:textId="77777777" w:rsidR="00F90BDC" w:rsidRDefault="00F90BDC">
      <w:r xmlns:w="http://schemas.openxmlformats.org/wordprocessingml/2006/main">
        <w:t xml:space="preserve">Metta 7:9 An jî ji we kîjan mirov heye ku kurê wî nan jê re bixwaze, ewê kevirekî bide wî?</w:t>
      </w:r>
    </w:p>
    <w:p w14:paraId="6558F1E6" w14:textId="77777777" w:rsidR="00F90BDC" w:rsidRDefault="00F90BDC"/>
    <w:p w14:paraId="2044F09B" w14:textId="77777777" w:rsidR="00F90BDC" w:rsidRDefault="00F90BDC">
      <w:r xmlns:w="http://schemas.openxmlformats.org/wordprocessingml/2006/main">
        <w:t xml:space="preserve">Îsa pirseke retorîkî dike derheqa wê yekê ku bav hazir e ku kurê xwe bide çi ku lazim e.</w:t>
      </w:r>
    </w:p>
    <w:p w14:paraId="0FCF1AF1" w14:textId="77777777" w:rsidR="00F90BDC" w:rsidRDefault="00F90BDC"/>
    <w:p w14:paraId="17493E9C" w14:textId="77777777" w:rsidR="00F90BDC" w:rsidRDefault="00F90BDC">
      <w:r xmlns:w="http://schemas.openxmlformats.org/wordprocessingml/2006/main">
        <w:t xml:space="preserve">1. Hêza Hezkirina Bav - çawa evîna bav ewqas xurt e ku ew ê her gav hewcedariyên kurê xwe peyda bike.</w:t>
      </w:r>
    </w:p>
    <w:p w14:paraId="6FF39CD8" w14:textId="77777777" w:rsidR="00F90BDC" w:rsidRDefault="00F90BDC"/>
    <w:p w14:paraId="6FD4F0D1" w14:textId="77777777" w:rsidR="00F90BDC" w:rsidRDefault="00F90BDC">
      <w:r xmlns:w="http://schemas.openxmlformats.org/wordprocessingml/2006/main">
        <w:t xml:space="preserve">2. Mesela Nan û Kevir - bikaranîna mesela Îsa ji bo ronîkirina girîngiya peydakirina hewcedariyên kesên ku em jê hez dikin.</w:t>
      </w:r>
    </w:p>
    <w:p w14:paraId="572786EC" w14:textId="77777777" w:rsidR="00F90BDC" w:rsidRDefault="00F90BDC"/>
    <w:p w14:paraId="226FF576" w14:textId="77777777" w:rsidR="00F90BDC" w:rsidRDefault="00F90BDC">
      <w:r xmlns:w="http://schemas.openxmlformats.org/wordprocessingml/2006/main">
        <w:t xml:space="preserve">1. 1 Yûhenna 3:1 - “Binêrin ku Bav çi hezkirin daye me, da ku em bibin zarokên Xwedê; û em jî wisa ne.”</w:t>
      </w:r>
    </w:p>
    <w:p w14:paraId="3C286EA8" w14:textId="77777777" w:rsidR="00F90BDC" w:rsidRDefault="00F90BDC"/>
    <w:p w14:paraId="762A051C" w14:textId="77777777" w:rsidR="00F90BDC" w:rsidRDefault="00F90BDC">
      <w:r xmlns:w="http://schemas.openxmlformats.org/wordprocessingml/2006/main">
        <w:t xml:space="preserve">2. Romayî 8:35 - “Kî wê me ji hezkirina Mesîh veqetîne? Ma tengahî, an tengahî, an tengahî, an birçî, an tazî, an xeter, an şûr?”</w:t>
      </w:r>
    </w:p>
    <w:p w14:paraId="4512FA75" w14:textId="77777777" w:rsidR="00F90BDC" w:rsidRDefault="00F90BDC"/>
    <w:p w14:paraId="041F3AF1" w14:textId="77777777" w:rsidR="00F90BDC" w:rsidRDefault="00F90BDC">
      <w:r xmlns:w="http://schemas.openxmlformats.org/wordprocessingml/2006/main">
        <w:t xml:space="preserve">Metta 7:10 An jî eger ji masî bixwaze, ma wê mar bide wî?</w:t>
      </w:r>
    </w:p>
    <w:p w14:paraId="3D24DA43" w14:textId="77777777" w:rsidR="00F90BDC" w:rsidRDefault="00F90BDC"/>
    <w:p w14:paraId="49D60458" w14:textId="77777777" w:rsidR="00F90BDC" w:rsidRDefault="00F90BDC">
      <w:r xmlns:w="http://schemas.openxmlformats.org/wordprocessingml/2006/main">
        <w:t xml:space="preserve">Beşek pirsek retorîkî ye ku dipirse gelo dêûbaviyek baş dê tiştek zirarê bide zarokê heke zarok tiştek baş bixwaze.</w:t>
      </w:r>
    </w:p>
    <w:p w14:paraId="3271932A" w14:textId="77777777" w:rsidR="00F90BDC" w:rsidRDefault="00F90BDC"/>
    <w:p w14:paraId="4A277B03" w14:textId="77777777" w:rsidR="00F90BDC" w:rsidRDefault="00F90BDC">
      <w:r xmlns:w="http://schemas.openxmlformats.org/wordprocessingml/2006/main">
        <w:t xml:space="preserve">1. Girîngiya bûyîna dê û bavekî bihez û dilovan.</w:t>
      </w:r>
    </w:p>
    <w:p w14:paraId="67A70A3D" w14:textId="77777777" w:rsidR="00F90BDC" w:rsidRDefault="00F90BDC"/>
    <w:p w14:paraId="0E40B26F" w14:textId="77777777" w:rsidR="00F90BDC" w:rsidRDefault="00F90BDC">
      <w:r xmlns:w="http://schemas.openxmlformats.org/wordprocessingml/2006/main">
        <w:t xml:space="preserve">2. Fêrbûna xwebaweriya bi qencî û rizqê Xwedê.</w:t>
      </w:r>
    </w:p>
    <w:p w14:paraId="630A11DB" w14:textId="77777777" w:rsidR="00F90BDC" w:rsidRDefault="00F90BDC"/>
    <w:p w14:paraId="145BEDFB" w14:textId="77777777" w:rsidR="00F90BDC" w:rsidRDefault="00F90BDC">
      <w:r xmlns:w="http://schemas.openxmlformats.org/wordprocessingml/2006/main">
        <w:t xml:space="preserve">1. Galatî 6:7-10 - Neyên xapandin: Xwedê tinaz nayê kirin, ji ber ku çi biçîne, wê wî </w:t>
      </w:r>
      <w:r xmlns:w="http://schemas.openxmlformats.org/wordprocessingml/2006/main">
        <w:lastRenderedPageBreak xmlns:w="http://schemas.openxmlformats.org/wordprocessingml/2006/main"/>
      </w:r>
      <w:r xmlns:w="http://schemas.openxmlformats.org/wordprocessingml/2006/main">
        <w:t xml:space="preserve">jî bidirûn.</w:t>
      </w:r>
    </w:p>
    <w:p w14:paraId="25C56D7C" w14:textId="77777777" w:rsidR="00F90BDC" w:rsidRDefault="00F90BDC"/>
    <w:p w14:paraId="2205E379" w14:textId="77777777" w:rsidR="00F90BDC" w:rsidRDefault="00F90BDC">
      <w:r xmlns:w="http://schemas.openxmlformats.org/wordprocessingml/2006/main">
        <w:t xml:space="preserve">2. Lûqa 4:4 - Û Îsa bersîva wî da: «Hatiye nivîsîn: ‹Mirov bi nan tenê najî›.</w:t>
      </w:r>
    </w:p>
    <w:p w14:paraId="56F45FFD" w14:textId="77777777" w:rsidR="00F90BDC" w:rsidRDefault="00F90BDC"/>
    <w:p w14:paraId="78134E3D" w14:textId="77777777" w:rsidR="00F90BDC" w:rsidRDefault="00F90BDC">
      <w:r xmlns:w="http://schemas.openxmlformats.org/wordprocessingml/2006/main">
        <w:t xml:space="preserve">Metta 7:11 Îcar eger hûn, ku xerab in, dizanin diyariyên qenc bidin zarokên xwe, Bavê we yê li ezmanan wê çiqas bêtir tiştên qenc bide yên ku ji wî dixwazin?</w:t>
      </w:r>
    </w:p>
    <w:p w14:paraId="17AD787E" w14:textId="77777777" w:rsidR="00F90BDC" w:rsidRDefault="00F90BDC"/>
    <w:p w14:paraId="74F436D6" w14:textId="77777777" w:rsidR="00F90BDC" w:rsidRDefault="00F90BDC">
      <w:r xmlns:w="http://schemas.openxmlformats.org/wordprocessingml/2006/main">
        <w:t xml:space="preserve">Xwedê dixwaze ku diyariyên baş bide me, yên ku ji her tiştê ku em çu carî jê bixwazin ne wêdetir in.</w:t>
      </w:r>
    </w:p>
    <w:p w14:paraId="57E8B15E" w14:textId="77777777" w:rsidR="00F90BDC" w:rsidRDefault="00F90BDC"/>
    <w:p w14:paraId="14E94648" w14:textId="77777777" w:rsidR="00F90BDC" w:rsidRDefault="00F90BDC">
      <w:r xmlns:w="http://schemas.openxmlformats.org/wordprocessingml/2006/main">
        <w:t xml:space="preserve">1. Pirbûna Hezkirin û Kerema Xwedê</w:t>
      </w:r>
    </w:p>
    <w:p w14:paraId="5439F78B" w14:textId="77777777" w:rsidR="00F90BDC" w:rsidRDefault="00F90BDC"/>
    <w:p w14:paraId="4EDA82F6" w14:textId="77777777" w:rsidR="00F90BDC" w:rsidRDefault="00F90BDC">
      <w:r xmlns:w="http://schemas.openxmlformats.org/wordprocessingml/2006/main">
        <w:t xml:space="preserve">2. Qenciya rizqê Xwedê</w:t>
      </w:r>
    </w:p>
    <w:p w14:paraId="2FDEEDB0" w14:textId="77777777" w:rsidR="00F90BDC" w:rsidRDefault="00F90BDC"/>
    <w:p w14:paraId="16513602" w14:textId="77777777" w:rsidR="00F90BDC" w:rsidRDefault="00F90BDC">
      <w:r xmlns:w="http://schemas.openxmlformats.org/wordprocessingml/2006/main">
        <w:t xml:space="preserve">1. Romayî 8:32: "Yê ku Kurê xwe nehişt, lê ew ji bo me hemûyan berda, ewê çawa bi wî re her tiştî bi dilovanî nede me?"</w:t>
      </w:r>
    </w:p>
    <w:p w14:paraId="44919FA0" w14:textId="77777777" w:rsidR="00F90BDC" w:rsidRDefault="00F90BDC"/>
    <w:p w14:paraId="21A5A01C" w14:textId="77777777" w:rsidR="00F90BDC" w:rsidRDefault="00F90BDC">
      <w:r xmlns:w="http://schemas.openxmlformats.org/wordprocessingml/2006/main">
        <w:t xml:space="preserve">2. Efesî 3:20: "Niha ji wî re ku dikare li gorî hêza ku di hundurê me de ye, ji her tiştê ku em dixwazin an difikirin pirtir bike..."</w:t>
      </w:r>
    </w:p>
    <w:p w14:paraId="69FC039F" w14:textId="77777777" w:rsidR="00F90BDC" w:rsidRDefault="00F90BDC"/>
    <w:p w14:paraId="0423E679" w14:textId="77777777" w:rsidR="00F90BDC" w:rsidRDefault="00F90BDC">
      <w:r xmlns:w="http://schemas.openxmlformats.org/wordprocessingml/2006/main">
        <w:t xml:space="preserve">Metta 7:12 Ji ber vê yekê, her tiştê ku hûn dixwazin ku mirov ji we re bikin, hûn jî ji wan re bikin. Çimkî Şerîet û pêxember ev in.</w:t>
      </w:r>
    </w:p>
    <w:p w14:paraId="704D5F29" w14:textId="77777777" w:rsidR="00F90BDC" w:rsidRDefault="00F90BDC"/>
    <w:p w14:paraId="6348925E" w14:textId="77777777" w:rsidR="00F90BDC" w:rsidRDefault="00F90BDC">
      <w:r xmlns:w="http://schemas.openxmlformats.org/wordprocessingml/2006/main">
        <w:t xml:space="preserve">Ev ayet me teşwîq dike ku em bi kesên din re wek ku em dixwazin bi wan re bê kirin, bikin, wekî ew şerîet û pêxemberan e.</w:t>
      </w:r>
    </w:p>
    <w:p w14:paraId="7223FE55" w14:textId="77777777" w:rsidR="00F90BDC" w:rsidRDefault="00F90BDC"/>
    <w:p w14:paraId="69E0E914" w14:textId="77777777" w:rsidR="00F90BDC" w:rsidRDefault="00F90BDC">
      <w:r xmlns:w="http://schemas.openxmlformats.org/wordprocessingml/2006/main">
        <w:t xml:space="preserve">1. Bicîhkirina Qanûna Zêrîn: Qanûna Evînê</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Jiyana li derveyî Qanûna Beramberîbûnê: Ji yên din re bikin tiştê ku me ê ji me re bikira</w:t>
      </w:r>
    </w:p>
    <w:p w14:paraId="3FD8FCCD" w14:textId="77777777" w:rsidR="00F90BDC" w:rsidRDefault="00F90BDC"/>
    <w:p w14:paraId="0267188C" w14:textId="77777777" w:rsidR="00F90BDC" w:rsidRDefault="00F90BDC">
      <w:r xmlns:w="http://schemas.openxmlformats.org/wordprocessingml/2006/main">
        <w:t xml:space="preserve">1. Lûqa 6:31: "Hûn dixwazin ku ew ji we re bikin, ji yên din re jî bikin."</w:t>
      </w:r>
    </w:p>
    <w:p w14:paraId="48255EB1" w14:textId="77777777" w:rsidR="00F90BDC" w:rsidRDefault="00F90BDC"/>
    <w:p w14:paraId="5CAE901B" w14:textId="77777777" w:rsidR="00F90BDC" w:rsidRDefault="00F90BDC">
      <w:r xmlns:w="http://schemas.openxmlformats.org/wordprocessingml/2006/main">
        <w:t xml:space="preserve">2. Galatî 5:14: “Tevahiya Şerîetê di yek emrekî de hatiye berhevkirin: ‹Wek xwe ji cîranê xwe hez bike›.</w:t>
      </w:r>
    </w:p>
    <w:p w14:paraId="2FDB4A8E" w14:textId="77777777" w:rsidR="00F90BDC" w:rsidRDefault="00F90BDC"/>
    <w:p w14:paraId="0AC7EEE6" w14:textId="77777777" w:rsidR="00F90BDC" w:rsidRDefault="00F90BDC">
      <w:r xmlns:w="http://schemas.openxmlformats.org/wordprocessingml/2006/main">
        <w:t xml:space="preserve">Metta 7:13 Hûn di deriyê teng de bikevin hundir; ji ber ku derî fireh e û riya ku ber bi helakê ve diçe fireh e û yên ku tê de gelek in.</w:t>
      </w:r>
    </w:p>
    <w:p w14:paraId="3324A1B5" w14:textId="77777777" w:rsidR="00F90BDC" w:rsidRDefault="00F90BDC"/>
    <w:p w14:paraId="1F5C606B" w14:textId="77777777" w:rsidR="00F90BDC" w:rsidRDefault="00F90BDC">
      <w:r xmlns:w="http://schemas.openxmlformats.org/wordprocessingml/2006/main">
        <w:t xml:space="preserve">Rêya teng ber bi jiyanê ve diçe, rêya fireh jî ber bi hilweşandinê ve diçe.</w:t>
      </w:r>
    </w:p>
    <w:p w14:paraId="35EB9D2C" w14:textId="77777777" w:rsidR="00F90BDC" w:rsidRDefault="00F90BDC"/>
    <w:p w14:paraId="2AF97295" w14:textId="77777777" w:rsidR="00F90BDC" w:rsidRDefault="00F90BDC">
      <w:r xmlns:w="http://schemas.openxmlformats.org/wordprocessingml/2006/main">
        <w:t xml:space="preserve">1. Rêya Teng a Rizgariyê</w:t>
      </w:r>
    </w:p>
    <w:p w14:paraId="3EAD908D" w14:textId="77777777" w:rsidR="00F90BDC" w:rsidRDefault="00F90BDC"/>
    <w:p w14:paraId="238F4392" w14:textId="77777777" w:rsidR="00F90BDC" w:rsidRDefault="00F90BDC">
      <w:r xmlns:w="http://schemas.openxmlformats.org/wordprocessingml/2006/main">
        <w:t xml:space="preserve">2. Encamên Rêyên Berfireh</w:t>
      </w:r>
    </w:p>
    <w:p w14:paraId="4A20036B" w14:textId="77777777" w:rsidR="00F90BDC" w:rsidRDefault="00F90BDC"/>
    <w:p w14:paraId="492FEF5F" w14:textId="77777777" w:rsidR="00F90BDC" w:rsidRDefault="00F90BDC">
      <w:r xmlns:w="http://schemas.openxmlformats.org/wordprocessingml/2006/main">
        <w:t xml:space="preserve">1. Metelok 14:12 - Rêyek heye ku ji mirov re rast xuya dike, lê dawiya wê riya mirinê ye.</w:t>
      </w:r>
    </w:p>
    <w:p w14:paraId="4EFEDEA3" w14:textId="77777777" w:rsidR="00F90BDC" w:rsidRDefault="00F90BDC"/>
    <w:p w14:paraId="22AFE5DD" w14:textId="77777777" w:rsidR="00F90BDC" w:rsidRDefault="00F90BDC">
      <w:r xmlns:w="http://schemas.openxmlformats.org/wordprocessingml/2006/main">
        <w:t xml:space="preserve">2. Zebûr 16:11 - Tu riya jiyanê bi min dide zanîn; li ber we tije şahî heye; li milê te yê rastê her û her kêf heye.</w:t>
      </w:r>
    </w:p>
    <w:p w14:paraId="5112102C" w14:textId="77777777" w:rsidR="00F90BDC" w:rsidRDefault="00F90BDC"/>
    <w:p w14:paraId="3D034D5D" w14:textId="77777777" w:rsidR="00F90BDC" w:rsidRDefault="00F90BDC">
      <w:r xmlns:w="http://schemas.openxmlformats.org/wordprocessingml/2006/main">
        <w:t xml:space="preserve">Metta 7:14 Ji ber ku derî teng e û riya ku ber bi jiyanê ve diçe teng e û yên ku wê dibînin hindik in.</w:t>
      </w:r>
    </w:p>
    <w:p w14:paraId="42BBB968" w14:textId="77777777" w:rsidR="00F90BDC" w:rsidRDefault="00F90BDC"/>
    <w:p w14:paraId="36C4B5B4" w14:textId="77777777" w:rsidR="00F90BDC" w:rsidRDefault="00F90BDC">
      <w:r xmlns:w="http://schemas.openxmlformats.org/wordprocessingml/2006/main">
        <w:t xml:space="preserve">Riya jiyanê zehmet e û hindik kes wê bibînin.</w:t>
      </w:r>
    </w:p>
    <w:p w14:paraId="337B9BF3" w14:textId="77777777" w:rsidR="00F90BDC" w:rsidRDefault="00F90BDC"/>
    <w:p w14:paraId="281A7FC9" w14:textId="77777777" w:rsidR="00F90BDC" w:rsidRDefault="00F90BDC">
      <w:r xmlns:w="http://schemas.openxmlformats.org/wordprocessingml/2006/main">
        <w:t xml:space="preserve">1. Riya Teng - Lêkolînek Metta 7:14</w:t>
      </w:r>
    </w:p>
    <w:p w14:paraId="1BA518F0" w14:textId="77777777" w:rsidR="00F90BDC" w:rsidRDefault="00F90BDC"/>
    <w:p w14:paraId="27BA7DA4" w14:textId="77777777" w:rsidR="00F90BDC" w:rsidRDefault="00F90BDC">
      <w:r xmlns:w="http://schemas.openxmlformats.org/wordprocessingml/2006/main">
        <w:t xml:space="preserve">2. Kêm dê Wê Bibînin - Zehmetiyên Rêveçûna Xiristiyan</w:t>
      </w:r>
    </w:p>
    <w:p w14:paraId="3872B6E0" w14:textId="77777777" w:rsidR="00F90BDC" w:rsidRDefault="00F90BDC"/>
    <w:p w14:paraId="23DE6EFE" w14:textId="77777777" w:rsidR="00F90BDC" w:rsidRDefault="00F90BDC">
      <w:r xmlns:w="http://schemas.openxmlformats.org/wordprocessingml/2006/main">
        <w:t xml:space="preserve">1. Metta 19:23-24 - Îsa ji şagirtên xwe re got: «Bi rastî ez ji we re dibêjim, zehmet e ku yê dewlemend bikeve Padîşahiya Ezmanan. Dîsa ez ji we re dibêjim, hêsatir e ku deve tê re derbas bibe. çavê derziyê ne ku yê dewlemend bikeve Padîşahiya Xwedê.»</w:t>
      </w:r>
    </w:p>
    <w:p w14:paraId="2754C1EB" w14:textId="77777777" w:rsidR="00F90BDC" w:rsidRDefault="00F90BDC"/>
    <w:p w14:paraId="79A01E52" w14:textId="77777777" w:rsidR="00F90BDC" w:rsidRDefault="00F90BDC">
      <w:r xmlns:w="http://schemas.openxmlformats.org/wordprocessingml/2006/main">
        <w:t xml:space="preserve">2. Yûhenna 14:6 - Îsa got: "Rê, rastî û jiyan ez im. Ji bilî bi min tu kes nayê ba Bav."</w:t>
      </w:r>
    </w:p>
    <w:p w14:paraId="0EB83AB6" w14:textId="77777777" w:rsidR="00F90BDC" w:rsidRDefault="00F90BDC"/>
    <w:p w14:paraId="4CB1029A" w14:textId="77777777" w:rsidR="00F90BDC" w:rsidRDefault="00F90BDC">
      <w:r xmlns:w="http://schemas.openxmlformats.org/wordprocessingml/2006/main">
        <w:t xml:space="preserve">Metta 7:15 Hay ji pêxemberên derewîn ên ku bi cilê miyan tên ba we, lê di hundir de gurên revandî ne.</w:t>
      </w:r>
    </w:p>
    <w:p w14:paraId="3DBDA769" w14:textId="77777777" w:rsidR="00F90BDC" w:rsidRDefault="00F90BDC"/>
    <w:p w14:paraId="2FCC3C57" w14:textId="77777777" w:rsidR="00F90BDC" w:rsidRDefault="00F90BDC">
      <w:r xmlns:w="http://schemas.openxmlformats.org/wordprocessingml/2006/main">
        <w:t xml:space="preserve">Hay ji pêxemberên derewîn ên ku bi maske tên.</w:t>
      </w:r>
    </w:p>
    <w:p w14:paraId="49339D3D" w14:textId="77777777" w:rsidR="00F90BDC" w:rsidRDefault="00F90BDC"/>
    <w:p w14:paraId="5C23F983" w14:textId="77777777" w:rsidR="00F90BDC" w:rsidRDefault="00F90BDC">
      <w:r xmlns:w="http://schemas.openxmlformats.org/wordprocessingml/2006/main">
        <w:t xml:space="preserve">1: Hergav hay ji wan kesên ku bi maske tên û mebestên wan dipirsin bin.</w:t>
      </w:r>
    </w:p>
    <w:p w14:paraId="6B27F3F3" w14:textId="77777777" w:rsidR="00F90BDC" w:rsidRDefault="00F90BDC"/>
    <w:p w14:paraId="76C6978D" w14:textId="77777777" w:rsidR="00F90BDC" w:rsidRDefault="00F90BDC">
      <w:r xmlns:w="http://schemas.openxmlformats.org/wordprocessingml/2006/main">
        <w:t xml:space="preserve">2: Hişyar bin ji yên ku bi kincên pez tên lê gurên bi maske ne.</w:t>
      </w:r>
    </w:p>
    <w:p w14:paraId="3BB0FA2D" w14:textId="77777777" w:rsidR="00F90BDC" w:rsidRDefault="00F90BDC"/>
    <w:p w14:paraId="0F7A773A" w14:textId="77777777" w:rsidR="00F90BDC" w:rsidRDefault="00F90BDC">
      <w:r xmlns:w="http://schemas.openxmlformats.org/wordprocessingml/2006/main">
        <w:t xml:space="preserve">1: 1 Yûhenna 4:1 - "Hezkirîno, ji her ruhî bawer nekin, lê ruhan biceribînin ka ew ji Xwedê ne, çimkî gelek pêxemberên derewîn derketine dinyayê."</w:t>
      </w:r>
    </w:p>
    <w:p w14:paraId="683CAE9B" w14:textId="77777777" w:rsidR="00F90BDC" w:rsidRDefault="00F90BDC"/>
    <w:p w14:paraId="7B035589" w14:textId="77777777" w:rsidR="00F90BDC" w:rsidRDefault="00F90BDC">
      <w:r xmlns:w="http://schemas.openxmlformats.org/wordprocessingml/2006/main">
        <w:t xml:space="preserve">2: Metelok 14:15 - "Yê sade ji her tiştî bawer dike, lê yê jîr li gavên xwe difikire."</w:t>
      </w:r>
    </w:p>
    <w:p w14:paraId="49F551D2" w14:textId="77777777" w:rsidR="00F90BDC" w:rsidRDefault="00F90BDC"/>
    <w:p w14:paraId="6350B23D" w14:textId="77777777" w:rsidR="00F90BDC" w:rsidRDefault="00F90BDC">
      <w:r xmlns:w="http://schemas.openxmlformats.org/wordprocessingml/2006/main">
        <w:t xml:space="preserve">Metta 7:16 Hûnê wan bi fêkiyên wan nas bikin. Ma mirov tirî ji stir, an hêjîra tiriyê dicivînin?</w:t>
      </w:r>
    </w:p>
    <w:p w14:paraId="29D2BCE8" w14:textId="77777777" w:rsidR="00F90BDC" w:rsidRDefault="00F90BDC"/>
    <w:p w14:paraId="14A5D598" w14:textId="77777777" w:rsidR="00F90BDC" w:rsidRDefault="00F90BDC">
      <w:r xmlns:w="http://schemas.openxmlformats.org/wordprocessingml/2006/main">
        <w:t xml:space="preserve">Îsa me teşwîq dike ku em mirovan bi kirinên wan ne bi gotinên wan dadbar bikin.</w:t>
      </w:r>
    </w:p>
    <w:p w14:paraId="38FFDC5F" w14:textId="77777777" w:rsidR="00F90BDC" w:rsidRDefault="00F90BDC"/>
    <w:p w14:paraId="4AB5EC2C" w14:textId="77777777" w:rsidR="00F90BDC" w:rsidRDefault="00F90BDC">
      <w:r xmlns:w="http://schemas.openxmlformats.org/wordprocessingml/2006/main">
        <w:t xml:space="preserve">1. "Jiyana bi fêkiyê ruh"</w:t>
      </w:r>
    </w:p>
    <w:p w14:paraId="40322EA6" w14:textId="77777777" w:rsidR="00F90BDC" w:rsidRDefault="00F90BDC"/>
    <w:p w14:paraId="603467E6" w14:textId="77777777" w:rsidR="00F90BDC" w:rsidRDefault="00F90BDC">
      <w:r xmlns:w="http://schemas.openxmlformats.org/wordprocessingml/2006/main">
        <w:t xml:space="preserve">2. "Edalet û Riya Xudan"</w:t>
      </w:r>
    </w:p>
    <w:p w14:paraId="5582DB57" w14:textId="77777777" w:rsidR="00F90BDC" w:rsidRDefault="00F90BDC"/>
    <w:p w14:paraId="18256AF4" w14:textId="77777777" w:rsidR="00F90BDC" w:rsidRDefault="00F90BDC">
      <w:r xmlns:w="http://schemas.openxmlformats.org/wordprocessingml/2006/main">
        <w:t xml:space="preserve">1. Galatî 5:22-23 - "Lê fêkiya Ruh hezkirin, şahî, aştî, sebir, dilovanî, qencî, dilsozî, nermî û xwegirtin e."</w:t>
      </w:r>
    </w:p>
    <w:p w14:paraId="6E84DE04" w14:textId="77777777" w:rsidR="00F90BDC" w:rsidRDefault="00F90BDC"/>
    <w:p w14:paraId="7A463550" w14:textId="77777777" w:rsidR="00F90BDC" w:rsidRDefault="00F90BDC">
      <w:r xmlns:w="http://schemas.openxmlformats.org/wordprocessingml/2006/main">
        <w:t xml:space="preserve">2. Aqûb 1:22-25 - "Lê hûn bibine yên ku peyvê dikin û ne tenê guhdaran, xwe bixapînin. Çimkî eger yek peyvê dibihîze û ne pêkan e, ew mîna mirovekî ye ku rûyê xwe yê xwezayî di çavan de dibîne. neynikê; ji ber ku ew li xwe dinêre, diçe û di cih de ji bîr dike ku ew mirovekî çawa bû. Lê yê ku li qanûna bêkêmahî ya azadiyê dinêre û tê de dimîne û ne guhdarek jibîrker e, lê karekî dike. wê bi ya ku dike pîroz be."</w:t>
      </w:r>
    </w:p>
    <w:p w14:paraId="7278339F" w14:textId="77777777" w:rsidR="00F90BDC" w:rsidRDefault="00F90BDC"/>
    <w:p w14:paraId="08615AD1" w14:textId="77777777" w:rsidR="00F90BDC" w:rsidRDefault="00F90BDC">
      <w:r xmlns:w="http://schemas.openxmlformats.org/wordprocessingml/2006/main">
        <w:t xml:space="preserve">Metta 7:17 Bi vî awayî her dara qenc berê qenc dide. lê dara xerab berê xerab dide.</w:t>
      </w:r>
    </w:p>
    <w:p w14:paraId="19E5C7BD" w14:textId="77777777" w:rsidR="00F90BDC" w:rsidRDefault="00F90BDC"/>
    <w:p w14:paraId="1F2C5FE6" w14:textId="77777777" w:rsidR="00F90BDC" w:rsidRDefault="00F90BDC">
      <w:r xmlns:w="http://schemas.openxmlformats.org/wordprocessingml/2006/main">
        <w:t xml:space="preserve">Dara qenc fêkiyên qenc dide, dara xerab jî fêkiyên xerab dide.</w:t>
      </w:r>
    </w:p>
    <w:p w14:paraId="0467C3EA" w14:textId="77777777" w:rsidR="00F90BDC" w:rsidRDefault="00F90BDC"/>
    <w:p w14:paraId="1BD394D1" w14:textId="77777777" w:rsidR="00F90BDC" w:rsidRDefault="00F90BDC">
      <w:r xmlns:w="http://schemas.openxmlformats.org/wordprocessingml/2006/main">
        <w:t xml:space="preserve">1. Fêkiyê Jiyanê: Ya te Çawa Dixuye?</w:t>
      </w:r>
    </w:p>
    <w:p w14:paraId="1F00E13B" w14:textId="77777777" w:rsidR="00F90BDC" w:rsidRDefault="00F90BDC"/>
    <w:p w14:paraId="7FCD5CF6" w14:textId="77777777" w:rsidR="00F90BDC" w:rsidRDefault="00F90BDC">
      <w:r xmlns:w="http://schemas.openxmlformats.org/wordprocessingml/2006/main">
        <w:t xml:space="preserve">2. Hilbijartinên me Tesîra Dawî Dibin: Lêkolînek di Metta 7:17 de</w:t>
      </w:r>
    </w:p>
    <w:p w14:paraId="047442FB" w14:textId="77777777" w:rsidR="00F90BDC" w:rsidRDefault="00F90BDC"/>
    <w:p w14:paraId="7B3A432A" w14:textId="77777777" w:rsidR="00F90BDC" w:rsidRDefault="00F90BDC">
      <w:r xmlns:w="http://schemas.openxmlformats.org/wordprocessingml/2006/main">
        <w:t xml:space="preserve">1. Galatî 5:22-23, "Lê fêkiya Ruh hezkirin, şahî, aştî, sebir, dilovanî, qencî, dilsozî, nermî, xwegirtin e; li hember van tiştan qanûn tune."</w:t>
      </w:r>
    </w:p>
    <w:p w14:paraId="052F9401" w14:textId="77777777" w:rsidR="00F90BDC" w:rsidRDefault="00F90BDC"/>
    <w:p w14:paraId="0D4D93A7" w14:textId="77777777" w:rsidR="00F90BDC" w:rsidRDefault="00F90BDC">
      <w:r xmlns:w="http://schemas.openxmlformats.org/wordprocessingml/2006/main">
        <w:t xml:space="preserve">2. Aqûb 3:17-18, "Lê şehrezayiya ji jor ve pêşî pak e, paşê aştîxwaz e, nerm e, ji aqil re vekirî ye, tijî dilovanî û berên qenc, bêalî û dilpak e. Û dirûnê rastdariyê di aştiyê de ji wan re tê çandin </w:t>
      </w:r>
      <w:r xmlns:w="http://schemas.openxmlformats.org/wordprocessingml/2006/main">
        <w:lastRenderedPageBreak xmlns:w="http://schemas.openxmlformats.org/wordprocessingml/2006/main"/>
      </w:r>
      <w:r xmlns:w="http://schemas.openxmlformats.org/wordprocessingml/2006/main">
        <w:t xml:space="preserve">. yên ku aştiyê dikin."</w:t>
      </w:r>
    </w:p>
    <w:p w14:paraId="7426245D" w14:textId="77777777" w:rsidR="00F90BDC" w:rsidRDefault="00F90BDC"/>
    <w:p w14:paraId="764DF48D" w14:textId="77777777" w:rsidR="00F90BDC" w:rsidRDefault="00F90BDC">
      <w:r xmlns:w="http://schemas.openxmlformats.org/wordprocessingml/2006/main">
        <w:t xml:space="preserve">Metta 7:18 Dara qenc nikare fêkiyên xerab bide, ne jî dara xerab nikare fêkiyên qenc bide.</w:t>
      </w:r>
    </w:p>
    <w:p w14:paraId="27ABAD4D" w14:textId="77777777" w:rsidR="00F90BDC" w:rsidRDefault="00F90BDC"/>
    <w:p w14:paraId="002421FE" w14:textId="77777777" w:rsidR="00F90BDC" w:rsidRDefault="00F90BDC">
      <w:r xmlns:w="http://schemas.openxmlformats.org/wordprocessingml/2006/main">
        <w:t xml:space="preserve">Ev beş tekez dike ku başî û xirabî ji hev cuda ne û nayên berhevkirin.</w:t>
      </w:r>
    </w:p>
    <w:p w14:paraId="0538B789" w14:textId="77777777" w:rsidR="00F90BDC" w:rsidRDefault="00F90BDC"/>
    <w:p w14:paraId="6BE5C754" w14:textId="77777777" w:rsidR="00F90BDC" w:rsidRDefault="00F90BDC">
      <w:r xmlns:w="http://schemas.openxmlformats.org/wordprocessingml/2006/main">
        <w:t xml:space="preserve">1. Hêza Hilbijartinê: Fêmkirina Encamên Karên Me</w:t>
      </w:r>
    </w:p>
    <w:p w14:paraId="691CD171" w14:textId="77777777" w:rsidR="00F90BDC" w:rsidRDefault="00F90BDC"/>
    <w:p w14:paraId="119BD3B7" w14:textId="77777777" w:rsidR="00F90BDC" w:rsidRDefault="00F90BDC">
      <w:r xmlns:w="http://schemas.openxmlformats.org/wordprocessingml/2006/main">
        <w:t xml:space="preserve">2. Fêkîdan: Naskirina ku Tiştê Em Dikin Girîng e</w:t>
      </w:r>
    </w:p>
    <w:p w14:paraId="2215CA08" w14:textId="77777777" w:rsidR="00F90BDC" w:rsidRDefault="00F90BDC"/>
    <w:p w14:paraId="38F45160" w14:textId="77777777" w:rsidR="00F90BDC" w:rsidRDefault="00F90BDC">
      <w:r xmlns:w="http://schemas.openxmlformats.org/wordprocessingml/2006/main">
        <w:t xml:space="preserve">1. Galatî 5:22-23 - "Lê fêkiya Ruh hezkirin, şahî, aştî, sebir, dilovanî, qencî, dilsozî, nermî, xwegirtin e; li hember van tiştan qanûn tune."</w:t>
      </w:r>
    </w:p>
    <w:p w14:paraId="0FE299C2" w14:textId="77777777" w:rsidR="00F90BDC" w:rsidRDefault="00F90BDC"/>
    <w:p w14:paraId="03315EB4" w14:textId="77777777" w:rsidR="00F90BDC" w:rsidRDefault="00F90BDC">
      <w:r xmlns:w="http://schemas.openxmlformats.org/wordprocessingml/2006/main">
        <w:t xml:space="preserve">2. Aqûb 3:17-18 - "Lê şehrezayiya ku ji jor ve ye pêşî paqij e, paşê aştîxwaz e, nerm e û jê re hêsan e, tijî dilovanî û berên qenc, bê alîgir û bê durû ye."</w:t>
      </w:r>
    </w:p>
    <w:p w14:paraId="180ACDD9" w14:textId="77777777" w:rsidR="00F90BDC" w:rsidRDefault="00F90BDC"/>
    <w:p w14:paraId="7187C8FC" w14:textId="77777777" w:rsidR="00F90BDC" w:rsidRDefault="00F90BDC">
      <w:r xmlns:w="http://schemas.openxmlformats.org/wordprocessingml/2006/main">
        <w:t xml:space="preserve">Metta 7:19 Her dara ku berê qenc nade, tê jêkirin û tê avêtin nav êgir.</w:t>
      </w:r>
    </w:p>
    <w:p w14:paraId="01366383" w14:textId="77777777" w:rsidR="00F90BDC" w:rsidRDefault="00F90BDC"/>
    <w:p w14:paraId="1E9444BA" w14:textId="77777777" w:rsidR="00F90BDC" w:rsidRDefault="00F90BDC">
      <w:r xmlns:w="http://schemas.openxmlformats.org/wordprocessingml/2006/main">
        <w:t xml:space="preserve">Kesên ku karên qenc nekin, wê bên mehkûmkirin û avêtin nav agir.</w:t>
      </w:r>
    </w:p>
    <w:p w14:paraId="391D4686" w14:textId="77777777" w:rsidR="00F90BDC" w:rsidRDefault="00F90BDC"/>
    <w:p w14:paraId="33275570" w14:textId="77777777" w:rsidR="00F90BDC" w:rsidRDefault="00F90BDC">
      <w:r xmlns:w="http://schemas.openxmlformats.org/wordprocessingml/2006/main">
        <w:t xml:space="preserve">1. Fêkîdan: Girîngiya kirina karên qenc di jiyana me de.</w:t>
      </w:r>
    </w:p>
    <w:p w14:paraId="07058840" w14:textId="77777777" w:rsidR="00F90BDC" w:rsidRDefault="00F90BDC"/>
    <w:p w14:paraId="7A48BB90" w14:textId="77777777" w:rsidR="00F90BDC" w:rsidRDefault="00F90BDC">
      <w:r xmlns:w="http://schemas.openxmlformats.org/wordprocessingml/2006/main">
        <w:t xml:space="preserve">2. Agirê mehkûmkirinê: Encamên neşopandina rêya rast.</w:t>
      </w:r>
    </w:p>
    <w:p w14:paraId="53508BFB" w14:textId="77777777" w:rsidR="00F90BDC" w:rsidRDefault="00F90BDC"/>
    <w:p w14:paraId="54170203" w14:textId="77777777" w:rsidR="00F90BDC" w:rsidRDefault="00F90BDC">
      <w:r xmlns:w="http://schemas.openxmlformats.org/wordprocessingml/2006/main">
        <w:t xml:space="preserve">1. Galatî 5:22-23 - Lê fêkiya Ruh hezkirin, şahî, aştî, sebir, dilovanî, qencî, dilsozî, nermî, xwegirtin e; li hember tiştên wiha qanûn tune.</w:t>
      </w:r>
    </w:p>
    <w:p w14:paraId="11B5012A" w14:textId="77777777" w:rsidR="00F90BDC" w:rsidRDefault="00F90BDC"/>
    <w:p w14:paraId="67FA5417" w14:textId="77777777" w:rsidR="00F90BDC" w:rsidRDefault="00F90BDC">
      <w:r xmlns:w="http://schemas.openxmlformats.org/wordprocessingml/2006/main">
        <w:t xml:space="preserve">2. Aqûb 2:17 - Bi vî awayî jî bawerî bi serê xwe, eger karên wê nebin, mirî ye.</w:t>
      </w:r>
    </w:p>
    <w:p w14:paraId="0978DA2A" w14:textId="77777777" w:rsidR="00F90BDC" w:rsidRDefault="00F90BDC"/>
    <w:p w14:paraId="7C562EA2" w14:textId="77777777" w:rsidR="00F90BDC" w:rsidRDefault="00F90BDC">
      <w:r xmlns:w="http://schemas.openxmlformats.org/wordprocessingml/2006/main">
        <w:t xml:space="preserve">Metta 7:20 Ji ber vê yekê hûnê wan bi fêkiyên wan nas bikin.</w:t>
      </w:r>
    </w:p>
    <w:p w14:paraId="1147F198" w14:textId="77777777" w:rsidR="00F90BDC" w:rsidRDefault="00F90BDC"/>
    <w:p w14:paraId="100C07B3" w14:textId="77777777" w:rsidR="00F90BDC" w:rsidRDefault="00F90BDC">
      <w:r xmlns:w="http://schemas.openxmlformats.org/wordprocessingml/2006/main">
        <w:t xml:space="preserve">Di vê ayetê de tê gotin ku bi kirinên mirov dikare wan nas bike û karaktera wî diyar bike.</w:t>
      </w:r>
    </w:p>
    <w:p w14:paraId="38900956" w14:textId="77777777" w:rsidR="00F90BDC" w:rsidRDefault="00F90BDC"/>
    <w:p w14:paraId="08C301A3" w14:textId="77777777" w:rsidR="00F90BDC" w:rsidRDefault="00F90BDC">
      <w:r xmlns:w="http://schemas.openxmlformats.org/wordprocessingml/2006/main">
        <w:t xml:space="preserve">1. "Fêkiyê Ruh: Çawa Karên Me Karaktera Me Eyan Dikin"</w:t>
      </w:r>
    </w:p>
    <w:p w14:paraId="3C227214" w14:textId="77777777" w:rsidR="00F90BDC" w:rsidRDefault="00F90BDC"/>
    <w:p w14:paraId="107F3505" w14:textId="77777777" w:rsidR="00F90BDC" w:rsidRDefault="00F90BDC">
      <w:r xmlns:w="http://schemas.openxmlformats.org/wordprocessingml/2006/main">
        <w:t xml:space="preserve">2. "Naskirina mirovan bi fêkiyên wan: xwe vekolîn"</w:t>
      </w:r>
    </w:p>
    <w:p w14:paraId="7B21CCCA" w14:textId="77777777" w:rsidR="00F90BDC" w:rsidRDefault="00F90BDC"/>
    <w:p w14:paraId="5ABA68A1" w14:textId="77777777" w:rsidR="00F90BDC" w:rsidRDefault="00F90BDC">
      <w:r xmlns:w="http://schemas.openxmlformats.org/wordprocessingml/2006/main">
        <w:t xml:space="preserve">1. Galatî 5:22-23 - "Lê fêkiya Ruh hezkirin, şahî, aştî, sebir, dilovanî, qencî, dilsozî, nermî, xwegirtin e; li hember van tiştan qanûn tune."</w:t>
      </w:r>
    </w:p>
    <w:p w14:paraId="3C4CBD15" w14:textId="77777777" w:rsidR="00F90BDC" w:rsidRDefault="00F90BDC"/>
    <w:p w14:paraId="66FEAB3D" w14:textId="77777777" w:rsidR="00F90BDC" w:rsidRDefault="00F90BDC">
      <w:r xmlns:w="http://schemas.openxmlformats.org/wordprocessingml/2006/main">
        <w:t xml:space="preserve">2. Aqûb 3:17 - "Lê şehrezayiya jorîn pêşî paqij e, paşê aştîxwaz e, nerm e, ji aqil re vekirî ye, tijî dilovanî û berên qenc, bêalî û dilpak e."</w:t>
      </w:r>
    </w:p>
    <w:p w14:paraId="52FC307B" w14:textId="77777777" w:rsidR="00F90BDC" w:rsidRDefault="00F90BDC"/>
    <w:p w14:paraId="2FDCB90C" w14:textId="77777777" w:rsidR="00F90BDC" w:rsidRDefault="00F90BDC">
      <w:r xmlns:w="http://schemas.openxmlformats.org/wordprocessingml/2006/main">
        <w:t xml:space="preserve">Metta 7:21 Ne her kesê ku ji min re bêje: «Ya Xudan, ya Xudan, wê bikeve Padîşahiya Ezmanan; lê yê ku daxwaza Bavê min ê li ezmanan dike.</w:t>
      </w:r>
    </w:p>
    <w:p w14:paraId="41B3DD72" w14:textId="77777777" w:rsidR="00F90BDC" w:rsidRDefault="00F90BDC"/>
    <w:p w14:paraId="2C434152" w14:textId="77777777" w:rsidR="00F90BDC" w:rsidRDefault="00F90BDC">
      <w:r xmlns:w="http://schemas.openxmlformats.org/wordprocessingml/2006/main">
        <w:t xml:space="preserve">Îsa hişyar dike ku gotina "Xudan, Xudan" ne garantiya ketina bihuştê ye, lê belê kirina daxwaza Xwedê dike.</w:t>
      </w:r>
    </w:p>
    <w:p w14:paraId="2B2DB7A3" w14:textId="77777777" w:rsidR="00F90BDC" w:rsidRDefault="00F90BDC"/>
    <w:p w14:paraId="13EAC1AF" w14:textId="77777777" w:rsidR="00F90BDC" w:rsidRDefault="00F90BDC">
      <w:r xmlns:w="http://schemas.openxmlformats.org/wordprocessingml/2006/main">
        <w:t xml:space="preserve">1. "Bawerî bi daxwaza Xwedê, ne bi gotinên xwe"</w:t>
      </w:r>
    </w:p>
    <w:p w14:paraId="30150568" w14:textId="77777777" w:rsidR="00F90BDC" w:rsidRDefault="00F90BDC"/>
    <w:p w14:paraId="317D2E6A" w14:textId="77777777" w:rsidR="00F90BDC" w:rsidRDefault="00F90BDC">
      <w:r xmlns:w="http://schemas.openxmlformats.org/wordprocessingml/2006/main">
        <w:t xml:space="preserve">2. "Li ser guhdanê bisekine, ne tenê xizmeta lêv"</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2:14-17 - "Birayên min, eger yek bêje ku bawerîya wî heye, lê kirinên wî tune, çi feyda wê heye? Ma bawerî dikare wî xilas bike? Ger birayek an xwişkek tazî û ji xwarina rojane bêpar be, û ji we re ji wan re dibêje: «Bi silametî derkevin, germ bibin û têr bibin!» lê hûn tiştên ku ji bedenê re lazim in nadin wan, çi feyda wê heye? Bi vî awayî jî bawerî bi serê xwe, eger karên wê tunebin. mirî ye.</w:t>
      </w:r>
    </w:p>
    <w:p w14:paraId="3DB8956F" w14:textId="77777777" w:rsidR="00F90BDC" w:rsidRDefault="00F90BDC"/>
    <w:p w14:paraId="6D499AD7" w14:textId="77777777" w:rsidR="00F90BDC" w:rsidRDefault="00F90BDC">
      <w:r xmlns:w="http://schemas.openxmlformats.org/wordprocessingml/2006/main">
        <w:t xml:space="preserve">2. Romayî 2:13 - Çimkî ne yên ku Şerîetê dibihîzin li ber Xwedê rastdar in, lê yên ku Şerîetê pêk tînin wê rastdar bibin.</w:t>
      </w:r>
    </w:p>
    <w:p w14:paraId="3BC609F0" w14:textId="77777777" w:rsidR="00F90BDC" w:rsidRDefault="00F90BDC"/>
    <w:p w14:paraId="37782251" w14:textId="77777777" w:rsidR="00F90BDC" w:rsidRDefault="00F90BDC">
      <w:r xmlns:w="http://schemas.openxmlformats.org/wordprocessingml/2006/main">
        <w:t xml:space="preserve">Metta 7:22 Wê rojê gelek wê ji min re bêjin: Ya Xudan, ya Xudan, ma me bi navê te pêxemberîtî nekir? û bi navê te ma cin derdixin? û bi navê te gelek karên hêja kirin?</w:t>
      </w:r>
    </w:p>
    <w:p w14:paraId="16C94702" w14:textId="77777777" w:rsidR="00F90BDC" w:rsidRDefault="00F90BDC"/>
    <w:p w14:paraId="42B5D970" w14:textId="77777777" w:rsidR="00F90BDC" w:rsidRDefault="00F90BDC">
      <w:r xmlns:w="http://schemas.openxmlformats.org/wordprocessingml/2006/main">
        <w:t xml:space="preserve">Di roja dadkirinê de, gelek wê diyar bikin ku wan bi navê Xudan gelek karên mezin kirine, wek pêxemberîtî, derxistina cinan û kirinên mezin.</w:t>
      </w:r>
    </w:p>
    <w:p w14:paraId="556382FD" w14:textId="77777777" w:rsidR="00F90BDC" w:rsidRDefault="00F90BDC"/>
    <w:p w14:paraId="65A513ED" w14:textId="77777777" w:rsidR="00F90BDC" w:rsidRDefault="00F90BDC">
      <w:r xmlns:w="http://schemas.openxmlformats.org/wordprocessingml/2006/main">
        <w:t xml:space="preserve">1. Pêdiviya pîroziyê: A li ser girîngiya jiyanek pîroz, û encamên nekirina wê di roja qiyametê de.</w:t>
      </w:r>
    </w:p>
    <w:p w14:paraId="08FA5A25" w14:textId="77777777" w:rsidR="00F90BDC" w:rsidRDefault="00F90BDC"/>
    <w:p w14:paraId="0760F844" w14:textId="77777777" w:rsidR="00F90BDC" w:rsidRDefault="00F90BDC">
      <w:r xmlns:w="http://schemas.openxmlformats.org/wordprocessingml/2006/main">
        <w:t xml:space="preserve">2. Hêza Baweriyê: A li ser hêza baweriyê û karên ku ew dikare hêz bike ku meriv bi navê Xudan pêk bîne.</w:t>
      </w:r>
    </w:p>
    <w:p w14:paraId="2E20EC5F" w14:textId="77777777" w:rsidR="00F90BDC" w:rsidRDefault="00F90BDC"/>
    <w:p w14:paraId="4018BDAC" w14:textId="77777777" w:rsidR="00F90BDC" w:rsidRDefault="00F90BDC">
      <w:r xmlns:w="http://schemas.openxmlformats.org/wordprocessingml/2006/main">
        <w:t xml:space="preserve">1. Metta 5:20 - "Çimkî ez ji we re dibêjim, heta ku rastdariya we ji rastdariya Şerîetzan û Fêrisiyan derbas nebe, hûn qet nakevin Padîşahiya Ezmanan."</w:t>
      </w:r>
    </w:p>
    <w:p w14:paraId="10313C10" w14:textId="77777777" w:rsidR="00F90BDC" w:rsidRDefault="00F90BDC"/>
    <w:p w14:paraId="4BD9FDB7" w14:textId="77777777" w:rsidR="00F90BDC" w:rsidRDefault="00F90BDC">
      <w:r xmlns:w="http://schemas.openxmlformats.org/wordprocessingml/2006/main">
        <w:t xml:space="preserve">2. Aqûb 2:14-17 - "Birano, çi feyda wê heye, eger yek bêje ku baweriya wî heye û kirinên wî tune? Ma bawerî dikare wî xilas bike? Ger xwişk an birayek tazî û ji xwarina rojane bêpar be? Û yek ji we ji wan re dibêje: «Bi silametî herin, hûn germ bibin û têr bibin; lê hûn tiştên ku ji bedenê re lazim in nadin wan; feyda wê çi ye?» Bi vî awayî jî bawerî, eger karên wê nebe, mirî ye. tenêbûn."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7:23 Û hingê ezê ji wan re bêjim: Min tu carî hûn nas nekirin.</w:t>
      </w:r>
    </w:p>
    <w:p w14:paraId="33BCA826" w14:textId="77777777" w:rsidR="00F90BDC" w:rsidRDefault="00F90BDC"/>
    <w:p w14:paraId="678B8867" w14:textId="77777777" w:rsidR="00F90BDC" w:rsidRDefault="00F90BDC">
      <w:r xmlns:w="http://schemas.openxmlformats.org/wordprocessingml/2006/main">
        <w:t xml:space="preserve">Îsa wan kesên ku xerabiyê dikin hişyar dike ku ewê wan roja dîwanê red bike.</w:t>
      </w:r>
    </w:p>
    <w:p w14:paraId="6EFCC602" w14:textId="77777777" w:rsidR="00F90BDC" w:rsidRDefault="00F90BDC"/>
    <w:p w14:paraId="72453ED3" w14:textId="77777777" w:rsidR="00F90BDC" w:rsidRDefault="00F90BDC">
      <w:r xmlns:w="http://schemas.openxmlformats.org/wordprocessingml/2006/main">
        <w:t xml:space="preserve">1. Beriya ku Dereng be Rehma Xwedê hembêz bike</w:t>
      </w:r>
    </w:p>
    <w:p w14:paraId="6588077B" w14:textId="77777777" w:rsidR="00F90BDC" w:rsidRDefault="00F90BDC"/>
    <w:p w14:paraId="2E93EA01" w14:textId="77777777" w:rsidR="00F90BDC" w:rsidRDefault="00F90BDC">
      <w:r xmlns:w="http://schemas.openxmlformats.org/wordprocessingml/2006/main">
        <w:t xml:space="preserve">2. Rastdariyê ji Xerabiyê Bibijêre</w:t>
      </w:r>
    </w:p>
    <w:p w14:paraId="7B84E68D" w14:textId="77777777" w:rsidR="00F90BDC" w:rsidRDefault="00F90BDC"/>
    <w:p w14:paraId="348DA649" w14:textId="77777777" w:rsidR="00F90BDC" w:rsidRDefault="00F90BDC">
      <w:r xmlns:w="http://schemas.openxmlformats.org/wordprocessingml/2006/main">
        <w:t xml:space="preserve">1. Zebûr 97:10: "Yên ku ji XUDAN hez dikin, ji xerabiyê nefret dikin."</w:t>
      </w:r>
    </w:p>
    <w:p w14:paraId="39310A1F" w14:textId="77777777" w:rsidR="00F90BDC" w:rsidRDefault="00F90BDC"/>
    <w:p w14:paraId="295E2BAB" w14:textId="77777777" w:rsidR="00F90BDC" w:rsidRDefault="00F90BDC">
      <w:r xmlns:w="http://schemas.openxmlformats.org/wordprocessingml/2006/main">
        <w:t xml:space="preserve">2. Aqûb 4:17: "Ji ber vê yekê yê ku dizane qenciyê bike û nake, ji bo wî guneh e."</w:t>
      </w:r>
    </w:p>
    <w:p w14:paraId="1CBE01E2" w14:textId="77777777" w:rsidR="00F90BDC" w:rsidRDefault="00F90BDC"/>
    <w:p w14:paraId="405B0EDF" w14:textId="77777777" w:rsidR="00F90BDC" w:rsidRDefault="00F90BDC">
      <w:r xmlns:w="http://schemas.openxmlformats.org/wordprocessingml/2006/main">
        <w:t xml:space="preserve">Metta 7:24 Ji ber vê yekê, kî ku van gotinên min dibihîze û wan tîne cih, ez ê wî bişibînim zilamekî şehreza, yê ku mala xwe li ser kevirekî ava kir.</w:t>
      </w:r>
    </w:p>
    <w:p w14:paraId="00565DB4" w14:textId="77777777" w:rsidR="00F90BDC" w:rsidRDefault="00F90BDC"/>
    <w:p w14:paraId="0C5569F5" w14:textId="77777777" w:rsidR="00F90BDC" w:rsidRDefault="00F90BDC">
      <w:r xmlns:w="http://schemas.openxmlformats.org/wordprocessingml/2006/main">
        <w:t xml:space="preserve">Ev beş girîngiya şopandina hînkirin û emrên Îsa nîşanî me dide ku em di jiyana xwe de bingehek giyanî ya bihêz ava bikin.</w:t>
      </w:r>
    </w:p>
    <w:p w14:paraId="43CE8BE2" w14:textId="77777777" w:rsidR="00F90BDC" w:rsidRDefault="00F90BDC"/>
    <w:p w14:paraId="65D947F0" w14:textId="77777777" w:rsidR="00F90BDC" w:rsidRDefault="00F90BDC">
      <w:r xmlns:w="http://schemas.openxmlformats.org/wordprocessingml/2006/main">
        <w:t xml:space="preserve">1. "Avakirina Jiyana Me li ser Kevir: Damezrandina Bingehek Baweriyê"</w:t>
      </w:r>
    </w:p>
    <w:p w14:paraId="5BA9B3DA" w14:textId="77777777" w:rsidR="00F90BDC" w:rsidRDefault="00F90BDC"/>
    <w:p w14:paraId="1865A118" w14:textId="77777777" w:rsidR="00F90BDC" w:rsidRDefault="00F90BDC">
      <w:r xmlns:w="http://schemas.openxmlformats.org/wordprocessingml/2006/main">
        <w:t xml:space="preserve">2. "Guhdarîkirina Gotinên Îsa: Mifteya Mezinbûna Ruhanî"</w:t>
      </w:r>
    </w:p>
    <w:p w14:paraId="0DE1C29B" w14:textId="77777777" w:rsidR="00F90BDC" w:rsidRDefault="00F90BDC"/>
    <w:p w14:paraId="28F36038" w14:textId="77777777" w:rsidR="00F90BDC" w:rsidRDefault="00F90BDC">
      <w:r xmlns:w="http://schemas.openxmlformats.org/wordprocessingml/2006/main">
        <w:t xml:space="preserve">1. 1 Korîntî 3:10-15 - Wekheviya Pawlos ya avakirina li ser bingehek</w:t>
      </w:r>
    </w:p>
    <w:p w14:paraId="1BBF08C1" w14:textId="77777777" w:rsidR="00F90BDC" w:rsidRDefault="00F90BDC"/>
    <w:p w14:paraId="0ABFA7BD" w14:textId="77777777" w:rsidR="00F90BDC" w:rsidRDefault="00F90BDC">
      <w:r xmlns:w="http://schemas.openxmlformats.org/wordprocessingml/2006/main">
        <w:t xml:space="preserve">2. Zebûr 40:1-3 - Strana pesnê Dawid ji bo ku Xwedê bihîst û bersiv da.</w:t>
      </w:r>
    </w:p>
    <w:p w14:paraId="7592A60B" w14:textId="77777777" w:rsidR="00F90BDC" w:rsidRDefault="00F90BDC"/>
    <w:p w14:paraId="15F8F088" w14:textId="77777777" w:rsidR="00F90BDC" w:rsidRDefault="00F90BDC">
      <w:r xmlns:w="http://schemas.openxmlformats.org/wordprocessingml/2006/main">
        <w:t xml:space="preserve">Metta 7:25 Baran barî, lehî rabû, ba rabû û li wê malê xist. û ne ket, çimkî li ser zinarekî hatibû avakirin.</w:t>
      </w:r>
    </w:p>
    <w:p w14:paraId="0A3040B1" w14:textId="77777777" w:rsidR="00F90BDC" w:rsidRDefault="00F90BDC"/>
    <w:p w14:paraId="782E6B03" w14:textId="77777777" w:rsidR="00F90BDC" w:rsidRDefault="00F90BDC">
      <w:r xmlns:w="http://schemas.openxmlformats.org/wordprocessingml/2006/main">
        <w:t xml:space="preserve">Ev ayet behsa xaniyekî dike ku li ser zinarekî hatiye avakirin û ji baran, lehî û bayê bandor nebûye.</w:t>
      </w:r>
    </w:p>
    <w:p w14:paraId="27CC5272" w14:textId="77777777" w:rsidR="00F90BDC" w:rsidRDefault="00F90BDC"/>
    <w:p w14:paraId="648398BB" w14:textId="77777777" w:rsidR="00F90BDC" w:rsidRDefault="00F90BDC">
      <w:r xmlns:w="http://schemas.openxmlformats.org/wordprocessingml/2006/main">
        <w:t xml:space="preserve">1. Hêza Bingehek Zehf: Avakirina Jiyana Me Li ser Kevirê Îsa Mesîh</w:t>
      </w:r>
    </w:p>
    <w:p w14:paraId="27873C6A" w14:textId="77777777" w:rsidR="00F90BDC" w:rsidRDefault="00F90BDC"/>
    <w:p w14:paraId="0A25795D" w14:textId="77777777" w:rsidR="00F90BDC" w:rsidRDefault="00F90BDC">
      <w:r xmlns:w="http://schemas.openxmlformats.org/wordprocessingml/2006/main">
        <w:t xml:space="preserve">2. Bahoza hewayê: Meriv Çawa Di Demên Zehmetî de Dimîne</w:t>
      </w:r>
    </w:p>
    <w:p w14:paraId="5AADA9DE" w14:textId="77777777" w:rsidR="00F90BDC" w:rsidRDefault="00F90BDC"/>
    <w:p w14:paraId="535A959F" w14:textId="77777777" w:rsidR="00F90BDC" w:rsidRDefault="00F90BDC">
      <w:r xmlns:w="http://schemas.openxmlformats.org/wordprocessingml/2006/main">
        <w:t xml:space="preserve">1. Îşaya 28:16 - "Ji ber vê yekê Xudan Xwedê weha dibêje: "Va ye, ez li Siyonê kevirekî, kevirê ceribandinê, kevirê quncikê biha yê ku ji bo bingehê hişk hatiye danîn. "</w:t>
      </w:r>
    </w:p>
    <w:p w14:paraId="552AC4C9" w14:textId="77777777" w:rsidR="00F90BDC" w:rsidRDefault="00F90BDC"/>
    <w:p w14:paraId="64CC2C8F" w14:textId="77777777" w:rsidR="00F90BDC" w:rsidRDefault="00F90BDC">
      <w:r xmlns:w="http://schemas.openxmlformats.org/wordprocessingml/2006/main">
        <w:t xml:space="preserve">2. Zebûr 25:5 - "Bi rastîya xwe rêberiya min bike û min hîn bike, çimkî tu Xwedayê rizgariya min î; ez hemû roj li benda te me."</w:t>
      </w:r>
    </w:p>
    <w:p w14:paraId="07D6461D" w14:textId="77777777" w:rsidR="00F90BDC" w:rsidRDefault="00F90BDC"/>
    <w:p w14:paraId="424C8A0C" w14:textId="77777777" w:rsidR="00F90BDC" w:rsidRDefault="00F90BDC">
      <w:r xmlns:w="http://schemas.openxmlformats.org/wordprocessingml/2006/main">
        <w:t xml:space="preserve">Metta 7:26 Û her kesê ku van gotinên min dibihîze û wan nake, wê bibe mîna mirovekî bêaqil, yê ku mala xwe li ser qûmê ava kir.</w:t>
      </w:r>
    </w:p>
    <w:p w14:paraId="0D58BB17" w14:textId="77777777" w:rsidR="00F90BDC" w:rsidRDefault="00F90BDC"/>
    <w:p w14:paraId="200E14D5" w14:textId="77777777" w:rsidR="00F90BDC" w:rsidRDefault="00F90BDC">
      <w:r xmlns:w="http://schemas.openxmlformats.org/wordprocessingml/2006/main">
        <w:t xml:space="preserve">Îsa hîn dike ku yên ku guh nadin gotinên wî, wê bibin mîna merivekî bêaqil, yê ku mala xwe li ser qûmê ava dike.</w:t>
      </w:r>
    </w:p>
    <w:p w14:paraId="5742010D" w14:textId="77777777" w:rsidR="00F90BDC" w:rsidRDefault="00F90BDC"/>
    <w:p w14:paraId="1A2F291D" w14:textId="77777777" w:rsidR="00F90BDC" w:rsidRDefault="00F90BDC">
      <w:r xmlns:w="http://schemas.openxmlformats.org/wordprocessingml/2006/main">
        <w:t xml:space="preserve">1. "Bingeha Jiyana Me: Avakirina Li ser Kevir"</w:t>
      </w:r>
    </w:p>
    <w:p w14:paraId="1E490BC3" w14:textId="77777777" w:rsidR="00F90BDC" w:rsidRDefault="00F90BDC"/>
    <w:p w14:paraId="73550397" w14:textId="77777777" w:rsidR="00F90BDC" w:rsidRDefault="00F90BDC">
      <w:r xmlns:w="http://schemas.openxmlformats.org/wordprocessingml/2006/main">
        <w:t xml:space="preserve">2. "Xetereya paşguhkirina Peyva Xwedê"</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10:25 - "Gava bager derbas dibe, xerab nema ye, lê yê rast xwediyê bingehek herheyî ye."</w:t>
      </w:r>
    </w:p>
    <w:p w14:paraId="5B0B5D9E" w14:textId="77777777" w:rsidR="00F90BDC" w:rsidRDefault="00F90BDC"/>
    <w:p w14:paraId="5E136A29" w14:textId="77777777" w:rsidR="00F90BDC" w:rsidRDefault="00F90BDC">
      <w:r xmlns:w="http://schemas.openxmlformats.org/wordprocessingml/2006/main">
        <w:t xml:space="preserve">2. Zebûr 11:3 - "Eger bingeh hilweşin, yên rast dikarin çi bikin?"</w:t>
      </w:r>
    </w:p>
    <w:p w14:paraId="29DC9916" w14:textId="77777777" w:rsidR="00F90BDC" w:rsidRDefault="00F90BDC"/>
    <w:p w14:paraId="0EE9B3F1" w14:textId="77777777" w:rsidR="00F90BDC" w:rsidRDefault="00F90BDC">
      <w:r xmlns:w="http://schemas.openxmlformats.org/wordprocessingml/2006/main">
        <w:t xml:space="preserve">Metta 7:27 Baran barî, lehî rabû, ba rabû û li wê malê xist. û ket: û hilweşîna wê mezin bû.</w:t>
      </w:r>
    </w:p>
    <w:p w14:paraId="36A8DAF3" w14:textId="77777777" w:rsidR="00F90BDC" w:rsidRDefault="00F90BDC"/>
    <w:p w14:paraId="06E4712D" w14:textId="77777777" w:rsidR="00F90BDC" w:rsidRDefault="00F90BDC">
      <w:r xmlns:w="http://schemas.openxmlformats.org/wordprocessingml/2006/main">
        <w:t xml:space="preserve">Mala ku li ser bingehek xurt hatî çêkirin, ku ew Jesussa Mesîh e, dê tevî bahozên jiyanê saxlem bimîne.</w:t>
      </w:r>
    </w:p>
    <w:p w14:paraId="04D6771C" w14:textId="77777777" w:rsidR="00F90BDC" w:rsidRDefault="00F90BDC"/>
    <w:p w14:paraId="32A423A5" w14:textId="77777777" w:rsidR="00F90BDC" w:rsidRDefault="00F90BDC">
      <w:r xmlns:w="http://schemas.openxmlformats.org/wordprocessingml/2006/main">
        <w:t xml:space="preserve">1: Avakirina xaniyek li ser bingehek hişk</w:t>
      </w:r>
    </w:p>
    <w:p w14:paraId="5DF84CCD" w14:textId="77777777" w:rsidR="00F90BDC" w:rsidRDefault="00F90BDC"/>
    <w:p w14:paraId="19A748D7" w14:textId="77777777" w:rsidR="00F90BDC" w:rsidRDefault="00F90BDC">
      <w:r xmlns:w="http://schemas.openxmlformats.org/wordprocessingml/2006/main">
        <w:t xml:space="preserve">2: Di Tofanên Jiyanê de Bi hêz rawestin</w:t>
      </w:r>
    </w:p>
    <w:p w14:paraId="41A216F4" w14:textId="77777777" w:rsidR="00F90BDC" w:rsidRDefault="00F90BDC"/>
    <w:p w14:paraId="025766FC" w14:textId="77777777" w:rsidR="00F90BDC" w:rsidRDefault="00F90BDC">
      <w:r xmlns:w="http://schemas.openxmlformats.org/wordprocessingml/2006/main">
        <w:t xml:space="preserve">1: Zebûr 18:2 - Xudan kevirê min e, keleha min û rizgarkerê min e; Xwedayê min zinarê min e, ku ez pê xwe spartim, mertalê min û stûyê rizgariya min e, keleha min e.</w:t>
      </w:r>
    </w:p>
    <w:p w14:paraId="6E168AF1" w14:textId="77777777" w:rsidR="00F90BDC" w:rsidRDefault="00F90BDC"/>
    <w:p w14:paraId="71DD1EA2" w14:textId="77777777" w:rsidR="00F90BDC" w:rsidRDefault="00F90BDC">
      <w:r xmlns:w="http://schemas.openxmlformats.org/wordprocessingml/2006/main">
        <w:t xml:space="preserve">2: Efesî 2:20 - Li ser bingeha Şandiyan û pêxemberan hatiye avakirin, ku Mesîh Îsa bixwe jî kevirê sereke ye.</w:t>
      </w:r>
    </w:p>
    <w:p w14:paraId="4AED30F3" w14:textId="77777777" w:rsidR="00F90BDC" w:rsidRDefault="00F90BDC"/>
    <w:p w14:paraId="087BBD1D" w14:textId="77777777" w:rsidR="00F90BDC" w:rsidRDefault="00F90BDC">
      <w:r xmlns:w="http://schemas.openxmlformats.org/wordprocessingml/2006/main">
        <w:t xml:space="preserve">Metta 7:28 Û dema ku Îsa ev gotin qedandin, gel li hînkirina wî şaş ma:</w:t>
      </w:r>
    </w:p>
    <w:p w14:paraId="0E12A50E" w14:textId="77777777" w:rsidR="00F90BDC" w:rsidRDefault="00F90BDC"/>
    <w:p w14:paraId="7C52C14E" w14:textId="77777777" w:rsidR="00F90BDC" w:rsidRDefault="00F90BDC">
      <w:r xmlns:w="http://schemas.openxmlformats.org/wordprocessingml/2006/main">
        <w:t xml:space="preserve">Xelk ji hînkirina Îsa ecêbmayî mabûn.</w:t>
      </w:r>
    </w:p>
    <w:p w14:paraId="0DCEC885" w14:textId="77777777" w:rsidR="00F90BDC" w:rsidRDefault="00F90BDC"/>
    <w:p w14:paraId="50EF6178" w14:textId="77777777" w:rsidR="00F90BDC" w:rsidRDefault="00F90BDC">
      <w:r xmlns:w="http://schemas.openxmlformats.org/wordprocessingml/2006/main">
        <w:t xml:space="preserve">1. Îsa: Mamoste û Rêberê me</w:t>
      </w:r>
    </w:p>
    <w:p w14:paraId="0A7B198E" w14:textId="77777777" w:rsidR="00F90BDC" w:rsidRDefault="00F90BDC"/>
    <w:p w14:paraId="2F9011B6" w14:textId="77777777" w:rsidR="00F90BDC" w:rsidRDefault="00F90BDC">
      <w:r xmlns:w="http://schemas.openxmlformats.org/wordprocessingml/2006/main">
        <w:t xml:space="preserve">2. Hêza Peyvên Îsa</w:t>
      </w:r>
    </w:p>
    <w:p w14:paraId="450444A4" w14:textId="77777777" w:rsidR="00F90BDC" w:rsidRDefault="00F90BDC"/>
    <w:p w14:paraId="4FCA1308" w14:textId="77777777" w:rsidR="00F90BDC" w:rsidRDefault="00F90BDC">
      <w:r xmlns:w="http://schemas.openxmlformats.org/wordprocessingml/2006/main">
        <w:t xml:space="preserve">1. Efesî 4:20-21 - Lê hûn ne bi vî awayî Mesîh hîn bûn!— Bihesibînin ku we li ser wî bihîstiye û bi wî hatine hînkirin, çawa ku rastî di Îsa de ye.</w:t>
      </w:r>
    </w:p>
    <w:p w14:paraId="1648F060" w14:textId="77777777" w:rsidR="00F90BDC" w:rsidRDefault="00F90BDC"/>
    <w:p w14:paraId="073A5DE2" w14:textId="77777777" w:rsidR="00F90BDC" w:rsidRDefault="00F90BDC">
      <w:r xmlns:w="http://schemas.openxmlformats.org/wordprocessingml/2006/main">
        <w:t xml:space="preserve">2. Kolosî 3:16-17 - Bila peyama Mesîh bi dewlemendî di nav we de bimîne, gava ku hûn hevdû bi hemû şehrezayiyê hîn dikin û şîret dikin, bi Zebûr, lavij û stranên ji Ruh, di dilê xwe de bi şikir ji Xwedê re bistirên.</w:t>
      </w:r>
    </w:p>
    <w:p w14:paraId="653053C2" w14:textId="77777777" w:rsidR="00F90BDC" w:rsidRDefault="00F90BDC"/>
    <w:p w14:paraId="0A0A1D36" w14:textId="77777777" w:rsidR="00F90BDC" w:rsidRDefault="00F90BDC">
      <w:r xmlns:w="http://schemas.openxmlformats.org/wordprocessingml/2006/main">
        <w:t xml:space="preserve">Metta 7:29 Çimkî wî ne wek Şerîetzanan û ne wek yekî xwediyê desthilatiyê hînî wan dikir.</w:t>
      </w:r>
    </w:p>
    <w:p w14:paraId="410F4B07" w14:textId="77777777" w:rsidR="00F90BDC" w:rsidRDefault="00F90BDC"/>
    <w:p w14:paraId="02BE1E0B" w14:textId="77777777" w:rsidR="00F90BDC" w:rsidRDefault="00F90BDC">
      <w:r xmlns:w="http://schemas.openxmlformats.org/wordprocessingml/2006/main">
        <w:t xml:space="preserve">Ev beş awayê hînkirina Îsa li gorî Şerîetzanan diyar dike, li şûna ku tenê tiştên ku berê hatine hîn kirin bixwîne.</w:t>
      </w:r>
    </w:p>
    <w:p w14:paraId="52933EF2" w14:textId="77777777" w:rsidR="00F90BDC" w:rsidRDefault="00F90BDC"/>
    <w:p w14:paraId="75E2B789" w14:textId="77777777" w:rsidR="00F90BDC" w:rsidRDefault="00F90BDC">
      <w:r xmlns:w="http://schemas.openxmlformats.org/wordprocessingml/2006/main">
        <w:t xml:space="preserve">1. Hêza Desthilatdariyê - Çawa Jesussa bi peyamek nû hat û rewşa hînkirina olî dijwar kir.</w:t>
      </w:r>
    </w:p>
    <w:p w14:paraId="15A7E9A6" w14:textId="77777777" w:rsidR="00F90BDC" w:rsidRDefault="00F90BDC"/>
    <w:p w14:paraId="65BB47EA" w14:textId="77777777" w:rsidR="00F90BDC" w:rsidRDefault="00F90BDC">
      <w:r xmlns:w="http://schemas.openxmlformats.org/wordprocessingml/2006/main">
        <w:t xml:space="preserve">2. Nirxa Îtaetiyê - Çawa peyivandina gotinên Îsa bi desthilatdarî dikare bibe sedema jiyanek watedar.</w:t>
      </w:r>
    </w:p>
    <w:p w14:paraId="5CC2C834" w14:textId="77777777" w:rsidR="00F90BDC" w:rsidRDefault="00F90BDC"/>
    <w:p w14:paraId="378757D2" w14:textId="77777777" w:rsidR="00F90BDC" w:rsidRDefault="00F90BDC">
      <w:r xmlns:w="http://schemas.openxmlformats.org/wordprocessingml/2006/main">
        <w:t xml:space="preserve">1. 1 Corinthians 12:28 - Û Xwedê di civînê de yekem şandî, diduyan pêxember, sêyem mamoste ...</w:t>
      </w:r>
    </w:p>
    <w:p w14:paraId="5E40E077" w14:textId="77777777" w:rsidR="00F90BDC" w:rsidRDefault="00F90BDC"/>
    <w:p w14:paraId="79F01283" w14:textId="77777777" w:rsidR="00F90BDC" w:rsidRDefault="00F90BDC">
      <w:r xmlns:w="http://schemas.openxmlformats.org/wordprocessingml/2006/main">
        <w:t xml:space="preserve">2. Îşaya 50:4-5 - Xudan Xwedê zimanê wan ên ku hîn bûne daye min, da ku ez zanim çawa bi gotinê wî yê ku westiya ye biparêzim. Sibe bi sibe şiyar dibe; ew guhê min şiyar dike ku wekî yên ku hîn bûne bibihîzim.</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8 gelek kerametên ku ji hêla Jesussa ve hatine kirin pêşkêş dike, ku desthilatdariya xwe li ser nexweşî, xweza û qada giyanî nîşan dide. Ew jî lêçûna şagirtiyê ronî dike.</w:t>
      </w:r>
    </w:p>
    <w:p w14:paraId="280D1E56" w14:textId="77777777" w:rsidR="00F90BDC" w:rsidRDefault="00F90BDC"/>
    <w:p w14:paraId="1A518D81" w14:textId="77777777" w:rsidR="00F90BDC" w:rsidRDefault="00F90BDC">
      <w:r xmlns:w="http://schemas.openxmlformats.org/wordprocessingml/2006/main">
        <w:t xml:space="preserve">Paragrafa 1mîn: Serpêhatî bi wê yekê dest pê dike ku Îsa merivekî bi kotî yê ku bi baweriyê nêzîkî Wî dibe sax dike (Metta 8:1-4). Li ser vê yekê, ew xulamê sersedekî Romayî ji dûr ve tenê bi peyva xwe qenc dike. Ev bûyer dibe sedem ku Îsa pesnê baweriya mezin a sersed bide (Metta 8:5-13). Paşê ew diçe xesûya Petrûs û gelekên din qenc dike, yên ku bi cinan ketibûn an jî nexweş bûn (Metta 8:14-17).</w:t>
      </w:r>
    </w:p>
    <w:p w14:paraId="45AE538C" w14:textId="77777777" w:rsidR="00F90BDC" w:rsidRDefault="00F90BDC"/>
    <w:p w14:paraId="4BC7F8DA" w14:textId="77777777" w:rsidR="00F90BDC" w:rsidRDefault="00F90BDC">
      <w:r xmlns:w="http://schemas.openxmlformats.org/wordprocessingml/2006/main">
        <w:t xml:space="preserve">Paragrafa 2mîn: Di Metta 8:18-22 de, Îsa bi şagirtên potansiyel re têkilî heye. Gava ku yek dibêje ku ew ê li ku derê biçe pey Wî, Jesussa li ser tengahiyên ku bi şagirtbûnê re têne hişyar dike - heta ku cîhek tune ku serê xwe deyne. Ji yekî din re ku ji bo definkirina bavê xwe berî ku li pey Wî wext bixwaze, Îsa bersiv da ku ew bihêle ku mirî miriyên xwe veşêrin; peywira wî ew e ku Padîşahiya Xwedê bişopîne û îlan bike.</w:t>
      </w:r>
    </w:p>
    <w:p w14:paraId="51A2989D" w14:textId="77777777" w:rsidR="00F90BDC" w:rsidRDefault="00F90BDC"/>
    <w:p w14:paraId="65C59B92" w14:textId="77777777" w:rsidR="00F90BDC" w:rsidRDefault="00F90BDC">
      <w:r xmlns:w="http://schemas.openxmlformats.org/wordprocessingml/2006/main">
        <w:t xml:space="preserve">Paragrafa 3yemîn: Beşa dawîn (Metta 8:23-34) du kerametên din pêşkêş dike ku Îsa desthilatdariya xwe li ser xweza û cinan nîşan dide. Ya pêşin, Ew bahozeke li ser behrê bi hilatandina ba û pêlan ku hêza xwe li ser hêmanên xwezayî nîşan dide, aram dike (Metta 8:23-27). Dûv re li herêma Gadarenîsê, Ew cinan ji du zilaman derdixe nav keriyek berazan, yên ku bi bez ji qeraxa asê dikevin avê û dimirin. Ev xelkê bajêr ditirsîne ku ew ji wî daxwaz dikin ku ji herêma wan derkeve.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Metta 8:1 Gava ku ew ji çiyê hat xwarê, elaleteke mezin li pey wî çû.</w:t>
      </w:r>
    </w:p>
    <w:p w14:paraId="28306503" w14:textId="77777777" w:rsidR="00F90BDC" w:rsidRDefault="00F90BDC"/>
    <w:p w14:paraId="639FFBAE" w14:textId="77777777" w:rsidR="00F90BDC" w:rsidRDefault="00F90BDC">
      <w:r xmlns:w="http://schemas.openxmlformats.org/wordprocessingml/2006/main">
        <w:t xml:space="preserve">Îsa ji çiyê hat xwarê û li pey wî elaleteke mezin hat.</w:t>
      </w:r>
    </w:p>
    <w:p w14:paraId="0B872904" w14:textId="77777777" w:rsidR="00F90BDC" w:rsidRDefault="00F90BDC"/>
    <w:p w14:paraId="5B3D3A05" w14:textId="77777777" w:rsidR="00F90BDC" w:rsidRDefault="00F90BDC">
      <w:r xmlns:w="http://schemas.openxmlformats.org/wordprocessingml/2006/main">
        <w:t xml:space="preserve">1. Îsa dixwaze ku ji hêla elaletekê ve were şopandin û lênihêrîna wî.</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mînakek rêberiya nefsbiçûk e.</w:t>
      </w:r>
    </w:p>
    <w:p w14:paraId="20BCFB26" w14:textId="77777777" w:rsidR="00F90BDC" w:rsidRDefault="00F90BDC"/>
    <w:p w14:paraId="0CFBAFDC" w14:textId="77777777" w:rsidR="00F90BDC" w:rsidRDefault="00F90BDC">
      <w:r xmlns:w="http://schemas.openxmlformats.org/wordprocessingml/2006/main">
        <w:t xml:space="preserve">1. Yûhenna 13:13-17 - Îsa lingên şagirtan şuştin, wekî mînakek rêberiya nefsbiçûk.</w:t>
      </w:r>
    </w:p>
    <w:p w14:paraId="2E96303D" w14:textId="77777777" w:rsidR="00F90BDC" w:rsidRDefault="00F90BDC"/>
    <w:p w14:paraId="52C5592B" w14:textId="77777777" w:rsidR="00F90BDC" w:rsidRDefault="00F90BDC">
      <w:r xmlns:w="http://schemas.openxmlformats.org/wordprocessingml/2006/main">
        <w:t xml:space="preserve">2. Metta 19:27-30 - Daxwaza serwerê ciwanê dewlemend ku li pey Îsa biçe û ji bo şagirtbûnê çi tê wateya.</w:t>
      </w:r>
    </w:p>
    <w:p w14:paraId="77FAAB9F" w14:textId="77777777" w:rsidR="00F90BDC" w:rsidRDefault="00F90BDC"/>
    <w:p w14:paraId="6696ED44" w14:textId="77777777" w:rsidR="00F90BDC" w:rsidRDefault="00F90BDC">
      <w:r xmlns:w="http://schemas.openxmlformats.org/wordprocessingml/2006/main">
        <w:t xml:space="preserve">Metta 8:2 Û va ye, kotîyek hat, perizîn wî û got: Ya Xudan, eger tu bixwazî, tu dikarî min paqij bikî.</w:t>
      </w:r>
    </w:p>
    <w:p w14:paraId="4719494E" w14:textId="77777777" w:rsidR="00F90BDC" w:rsidRDefault="00F90BDC"/>
    <w:p w14:paraId="301E1BFD" w14:textId="77777777" w:rsidR="00F90BDC" w:rsidRDefault="00F90BDC">
      <w:r xmlns:w="http://schemas.openxmlformats.org/wordprocessingml/2006/main">
        <w:t xml:space="preserve">Kotiyek hat ba Îsa û jê xwest ku qenc bibe û got ku eger Îsa bixwaze, ew dikare wî paqij bike.</w:t>
      </w:r>
    </w:p>
    <w:p w14:paraId="0E248CE8" w14:textId="77777777" w:rsidR="00F90BDC" w:rsidRDefault="00F90BDC"/>
    <w:p w14:paraId="2B3E6B83" w14:textId="77777777" w:rsidR="00F90BDC" w:rsidRDefault="00F90BDC">
      <w:r xmlns:w="http://schemas.openxmlformats.org/wordprocessingml/2006/main">
        <w:t xml:space="preserve">1. Hêza Baweriyê: Îsa amade ye ku bersîva duayên baweriyê bide û me ji hemî gunehên me paqij bike.</w:t>
      </w:r>
    </w:p>
    <w:p w14:paraId="14AF4228" w14:textId="77777777" w:rsidR="00F90BDC" w:rsidRDefault="00F90BDC"/>
    <w:p w14:paraId="2289A989" w14:textId="77777777" w:rsidR="00F90BDC" w:rsidRDefault="00F90BDC">
      <w:r xmlns:w="http://schemas.openxmlformats.org/wordprocessingml/2006/main">
        <w:t xml:space="preserve">2. Dilovaniya Îsa: Îsa rehm û dilovaniya kotî kir bi saxkirina wî û vegerandina têkiliyeke rast a bi Xwedê re.</w:t>
      </w:r>
    </w:p>
    <w:p w14:paraId="1639BEAB" w14:textId="77777777" w:rsidR="00F90BDC" w:rsidRDefault="00F90BDC"/>
    <w:p w14:paraId="40546E0D" w14:textId="77777777" w:rsidR="00F90BDC" w:rsidRDefault="00F90BDC">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14:paraId="020ED0F4" w14:textId="77777777" w:rsidR="00F90BDC" w:rsidRDefault="00F90BDC"/>
    <w:p w14:paraId="0D72C728" w14:textId="77777777" w:rsidR="00F90BDC" w:rsidRDefault="00F90BDC">
      <w:r xmlns:w="http://schemas.openxmlformats.org/wordprocessingml/2006/main">
        <w:t xml:space="preserve">2. Marqos 10:45-46 - Çimkî Kurê Mirov jî ne hat ku jê re xizmetê bikin, lê ji bo ku xizmetê bike û jiyana xwe ji bo gelekan berdêl bide.</w:t>
      </w:r>
    </w:p>
    <w:p w14:paraId="074F0AF3" w14:textId="77777777" w:rsidR="00F90BDC" w:rsidRDefault="00F90BDC"/>
    <w:p w14:paraId="7E63C658" w14:textId="77777777" w:rsidR="00F90BDC" w:rsidRDefault="00F90BDC">
      <w:r xmlns:w="http://schemas.openxmlformats.org/wordprocessingml/2006/main">
        <w:t xml:space="preserve">Metta 8:3 Îsa destê xwe dirêj kir, destê xwe da wî û got: «Ez dixwazim; tu paqij bî. Û di cih de kotîtiya wî paqij bû.</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çîroka Îsa ya ku kotîyekî qenc dike vedibêje.</w:t>
      </w:r>
    </w:p>
    <w:p w14:paraId="764313F4" w14:textId="77777777" w:rsidR="00F90BDC" w:rsidRDefault="00F90BDC"/>
    <w:p w14:paraId="06615EAC" w14:textId="77777777" w:rsidR="00F90BDC" w:rsidRDefault="00F90BDC">
      <w:r xmlns:w="http://schemas.openxmlformats.org/wordprocessingml/2006/main">
        <w:t xml:space="preserve">1: Hêza Îsa heye ku me qenc bike û gunehên me bibaxşîne.</w:t>
      </w:r>
    </w:p>
    <w:p w14:paraId="607996AB" w14:textId="77777777" w:rsidR="00F90BDC" w:rsidRDefault="00F90BDC"/>
    <w:p w14:paraId="33960214" w14:textId="77777777" w:rsidR="00F90BDC" w:rsidRDefault="00F90BDC">
      <w:r xmlns:w="http://schemas.openxmlformats.org/wordprocessingml/2006/main">
        <w:t xml:space="preserve">2: Saxkirina Îsa ya kotî, bîranîna hêza Wî ye ku me vegerîne, nû bike û veguhezîne.</w:t>
      </w:r>
    </w:p>
    <w:p w14:paraId="1CDA7895" w14:textId="77777777" w:rsidR="00F90BDC" w:rsidRDefault="00F90BDC"/>
    <w:p w14:paraId="0450B244" w14:textId="77777777" w:rsidR="00F90BDC" w:rsidRDefault="00F90BDC">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26D38EC8" w14:textId="77777777" w:rsidR="00F90BDC" w:rsidRDefault="00F90BDC"/>
    <w:p w14:paraId="1D194B5A" w14:textId="77777777" w:rsidR="00F90BDC" w:rsidRDefault="00F90BDC">
      <w:r xmlns:w="http://schemas.openxmlformats.org/wordprocessingml/2006/main">
        <w:t xml:space="preserve">2: Aqûb 5:15 - Û duaya baweriyê wê yê ku nexweş e xilas bike û Xudan wê wî rake. Û eger gunehan kiribe, ewê bê efû kirin.</w:t>
      </w:r>
    </w:p>
    <w:p w14:paraId="6E6C741D" w14:textId="77777777" w:rsidR="00F90BDC" w:rsidRDefault="00F90BDC"/>
    <w:p w14:paraId="51AF741F" w14:textId="77777777" w:rsidR="00F90BDC" w:rsidRDefault="00F90BDC">
      <w:r xmlns:w="http://schemas.openxmlformats.org/wordprocessingml/2006/main">
        <w:t xml:space="preserve">Metta 8:4 Îsa jê re got: «Binêre, tu ji kesî re nebêjî; Lê here, xwe nîşanî kahîn bide û diyariya ku Mûsa emir kiriye, ji wan re bibe şahid.</w:t>
      </w:r>
    </w:p>
    <w:p w14:paraId="53069F34" w14:textId="77777777" w:rsidR="00F90BDC" w:rsidRDefault="00F90BDC"/>
    <w:p w14:paraId="401674D8" w14:textId="77777777" w:rsidR="00F90BDC" w:rsidRDefault="00F90BDC">
      <w:r xmlns:w="http://schemas.openxmlformats.org/wordprocessingml/2006/main">
        <w:t xml:space="preserve">Îsa telîmat dide kotîyekî saxbûyî ku saxbûna xwe veşêre, here ba kahîn û li gorî emrê Mûsa qurbanekê bide.</w:t>
      </w:r>
    </w:p>
    <w:p w14:paraId="388D4BF9" w14:textId="77777777" w:rsidR="00F90BDC" w:rsidRDefault="00F90BDC"/>
    <w:p w14:paraId="1FA87091" w14:textId="77777777" w:rsidR="00F90BDC" w:rsidRDefault="00F90BDC">
      <w:r xmlns:w="http://schemas.openxmlformats.org/wordprocessingml/2006/main">
        <w:t xml:space="preserve">1. Hêza Îtaetkirinê: Danîna emrê Îsa çawa dikare bibe sedema saxkirina mucîzeyî.</w:t>
      </w:r>
    </w:p>
    <w:p w14:paraId="1BF32DBD" w14:textId="77777777" w:rsidR="00F90BDC" w:rsidRDefault="00F90BDC"/>
    <w:p w14:paraId="5B2E74F0" w14:textId="77777777" w:rsidR="00F90BDC" w:rsidRDefault="00F90BDC">
      <w:r xmlns:w="http://schemas.openxmlformats.org/wordprocessingml/2006/main">
        <w:t xml:space="preserve">2. Bereketa îtaetkirinê: Çawa hurmetkirina emrên Xwedê dikare bereketên bêhempa bîne.</w:t>
      </w:r>
    </w:p>
    <w:p w14:paraId="20490DC1" w14:textId="77777777" w:rsidR="00F90BDC" w:rsidRDefault="00F90BDC"/>
    <w:p w14:paraId="2DA1748A" w14:textId="77777777" w:rsidR="00F90BDC" w:rsidRDefault="00F90BDC">
      <w:r xmlns:w="http://schemas.openxmlformats.org/wordprocessingml/2006/main">
        <w:t xml:space="preserve">1. Leviticus 14:2-32 - Telîmatên ji kahînan re li ser paqijkirina kotî.</w:t>
      </w:r>
    </w:p>
    <w:p w14:paraId="26009A4A" w14:textId="77777777" w:rsidR="00F90BDC" w:rsidRDefault="00F90BDC"/>
    <w:p w14:paraId="002BDFA7" w14:textId="77777777" w:rsidR="00F90BDC" w:rsidRDefault="00F90BDC">
      <w:r xmlns:w="http://schemas.openxmlformats.org/wordprocessingml/2006/main">
        <w:t xml:space="preserve">2. Marqos 1:45 - Telîmatên kotî ji kesî re li ser saxbûna xwe nebêje.</w:t>
      </w:r>
    </w:p>
    <w:p w14:paraId="2E2FCA2F" w14:textId="77777777" w:rsidR="00F90BDC" w:rsidRDefault="00F90BDC"/>
    <w:p w14:paraId="7A6C2F9C" w14:textId="77777777" w:rsidR="00F90BDC" w:rsidRDefault="00F90BDC">
      <w:r xmlns:w="http://schemas.openxmlformats.org/wordprocessingml/2006/main">
        <w:t xml:space="preserve">Metta 8:5 Û gava ku Îsa ket Kefernahûmê, sersedek hat ba wî û jê lava kir.</w:t>
      </w:r>
    </w:p>
    <w:p w14:paraId="236B674A" w14:textId="77777777" w:rsidR="00F90BDC" w:rsidRDefault="00F90BDC"/>
    <w:p w14:paraId="6A663FD9" w14:textId="77777777" w:rsidR="00F90BDC" w:rsidRDefault="00F90BDC">
      <w:r xmlns:w="http://schemas.openxmlformats.org/wordprocessingml/2006/main">
        <w:t xml:space="preserve">Sersed tê ba Îsa û jê lava dike.</w:t>
      </w:r>
    </w:p>
    <w:p w14:paraId="6FAC49FC" w14:textId="77777777" w:rsidR="00F90BDC" w:rsidRDefault="00F90BDC"/>
    <w:p w14:paraId="3F9F46CD" w14:textId="77777777" w:rsidR="00F90BDC" w:rsidRDefault="00F90BDC">
      <w:r xmlns:w="http://schemas.openxmlformats.org/wordprocessingml/2006/main">
        <w:t xml:space="preserve">1. Hêza Baweriyê: Baweriya bi Îsa Çawa Dikare Alîkariya Me Bike ku Zehfiyên Jiyanê Bişkînin</w:t>
      </w:r>
    </w:p>
    <w:p w14:paraId="5C6C02DC" w14:textId="77777777" w:rsidR="00F90BDC" w:rsidRDefault="00F90BDC"/>
    <w:p w14:paraId="36B68A57" w14:textId="77777777" w:rsidR="00F90BDC" w:rsidRDefault="00F90BDC">
      <w:r xmlns:w="http://schemas.openxmlformats.org/wordprocessingml/2006/main">
        <w:t xml:space="preserve">2. Hêza Berdewamiyê: Meriv Çawa Guman Bi Ser Bike û Bawer Bike</w:t>
      </w:r>
    </w:p>
    <w:p w14:paraId="13E5EBF9" w14:textId="77777777" w:rsidR="00F90BDC" w:rsidRDefault="00F90BDC"/>
    <w:p w14:paraId="769A640E" w14:textId="77777777" w:rsidR="00F90BDC" w:rsidRDefault="00F90BDC">
      <w:r xmlns:w="http://schemas.openxmlformats.org/wordprocessingml/2006/main">
        <w:t xml:space="preserve">1. Fîlîpî 4:13 - "Ez dikarim her tiştî bi Mesîhê ku min xurt dike bikim."</w:t>
      </w:r>
    </w:p>
    <w:p w14:paraId="1BFD5A8F" w14:textId="77777777" w:rsidR="00F90BDC" w:rsidRDefault="00F90BDC"/>
    <w:p w14:paraId="6187E1F6" w14:textId="77777777" w:rsidR="00F90BDC" w:rsidRDefault="00F90BDC">
      <w:r xmlns:w="http://schemas.openxmlformats.org/wordprocessingml/2006/main">
        <w:t xml:space="preserve">2. Îbranî 11:1 - "Niha bawerî temînata tiştên ku li wan tê hêvîkirin e, bawerkirina tiştên ku nayên dîtin."</w:t>
      </w:r>
    </w:p>
    <w:p w14:paraId="34F4752E" w14:textId="77777777" w:rsidR="00F90BDC" w:rsidRDefault="00F90BDC"/>
    <w:p w14:paraId="2140453F" w14:textId="77777777" w:rsidR="00F90BDC" w:rsidRDefault="00F90BDC">
      <w:r xmlns:w="http://schemas.openxmlformats.org/wordprocessingml/2006/main">
        <w:t xml:space="preserve">Metta 8:6 Û got: «Ya Xudan, xulamê min li malê nexweşê felcî ye û bi êşkenceyeke giran radize.</w:t>
      </w:r>
    </w:p>
    <w:p w14:paraId="39AD4C11" w14:textId="77777777" w:rsidR="00F90BDC" w:rsidRDefault="00F90BDC"/>
    <w:p w14:paraId="484BFB45" w14:textId="77777777" w:rsidR="00F90BDC" w:rsidRDefault="00F90BDC">
      <w:r xmlns:w="http://schemas.openxmlformats.org/wordprocessingml/2006/main">
        <w:t xml:space="preserve">Îsa felcî qenc dike.</w:t>
      </w:r>
    </w:p>
    <w:p w14:paraId="25F370C4" w14:textId="77777777" w:rsidR="00F90BDC" w:rsidRDefault="00F90BDC"/>
    <w:p w14:paraId="0739DBDC" w14:textId="77777777" w:rsidR="00F90BDC" w:rsidRDefault="00F90BDC">
      <w:r xmlns:w="http://schemas.openxmlformats.org/wordprocessingml/2006/main">
        <w:t xml:space="preserve">1. Hêza Xwedê ya ku laş û giyanên me sax dike.</w:t>
      </w:r>
    </w:p>
    <w:p w14:paraId="51B4336E" w14:textId="77777777" w:rsidR="00F90BDC" w:rsidRDefault="00F90BDC"/>
    <w:p w14:paraId="0925D8C2" w14:textId="77777777" w:rsidR="00F90BDC" w:rsidRDefault="00F90BDC">
      <w:r xmlns:w="http://schemas.openxmlformats.org/wordprocessingml/2006/main">
        <w:t xml:space="preserve">2. Girîngiya bawerî û baweriya bi Xudan.</w:t>
      </w:r>
    </w:p>
    <w:p w14:paraId="0BF93D22" w14:textId="77777777" w:rsidR="00F90BDC" w:rsidRDefault="00F90BDC"/>
    <w:p w14:paraId="73AAECBB" w14:textId="77777777" w:rsidR="00F90BDC" w:rsidRDefault="00F90BDC">
      <w:r xmlns:w="http://schemas.openxmlformats.org/wordprocessingml/2006/main">
        <w:t xml:space="preserve">1. Marqos 2:1-12 - Îsa felcî qenc dike.</w:t>
      </w:r>
    </w:p>
    <w:p w14:paraId="7F48C8A7" w14:textId="77777777" w:rsidR="00F90BDC" w:rsidRDefault="00F90BDC"/>
    <w:p w14:paraId="26469F49" w14:textId="77777777" w:rsidR="00F90BDC" w:rsidRDefault="00F90BDC">
      <w:r xmlns:w="http://schemas.openxmlformats.org/wordprocessingml/2006/main">
        <w:t xml:space="preserve">2. Îşaya 53:5 - Lê ew ji ber sûcên me birîndar bû, ji ber neheqiyên me hat birîn; Cezayê </w:t>
      </w:r>
      <w:r xmlns:w="http://schemas.openxmlformats.org/wordprocessingml/2006/main">
        <w:lastRenderedPageBreak xmlns:w="http://schemas.openxmlformats.org/wordprocessingml/2006/main"/>
      </w:r>
      <w:r xmlns:w="http://schemas.openxmlformats.org/wordprocessingml/2006/main">
        <w:t xml:space="preserve">aştiya me li ser wî bû û bi birîna wî em sax bûn.</w:t>
      </w:r>
    </w:p>
    <w:p w14:paraId="7E598DA8" w14:textId="77777777" w:rsidR="00F90BDC" w:rsidRDefault="00F90BDC"/>
    <w:p w14:paraId="4C9C5393" w14:textId="77777777" w:rsidR="00F90BDC" w:rsidRDefault="00F90BDC">
      <w:r xmlns:w="http://schemas.openxmlformats.org/wordprocessingml/2006/main">
        <w:t xml:space="preserve">Metta 8:7 Îsa jê re got: «Ezê bêm û wî qenc bikim.</w:t>
      </w:r>
    </w:p>
    <w:p w14:paraId="243F1DD3" w14:textId="77777777" w:rsidR="00F90BDC" w:rsidRDefault="00F90BDC"/>
    <w:p w14:paraId="2467DEF4" w14:textId="77777777" w:rsidR="00F90BDC" w:rsidRDefault="00F90BDC">
      <w:r xmlns:w="http://schemas.openxmlformats.org/wordprocessingml/2006/main">
        <w:t xml:space="preserve">Îsa pêşniyar dike ku merivek hewcedar qenc bike.</w:t>
      </w:r>
    </w:p>
    <w:p w14:paraId="3FE0EC11" w14:textId="77777777" w:rsidR="00F90BDC" w:rsidRDefault="00F90BDC"/>
    <w:p w14:paraId="32CD0F35" w14:textId="77777777" w:rsidR="00F90BDC" w:rsidRDefault="00F90BDC">
      <w:r xmlns:w="http://schemas.openxmlformats.org/wordprocessingml/2006/main">
        <w:t xml:space="preserve">1. Rehma Xwedê ya Şîfa - Çawa Îsa her gav amade ye ku ji me re şîfaya laşî û giyanî bîne.</w:t>
      </w:r>
    </w:p>
    <w:p w14:paraId="7FCD4595" w14:textId="77777777" w:rsidR="00F90BDC" w:rsidRDefault="00F90BDC"/>
    <w:p w14:paraId="00F36376" w14:textId="77777777" w:rsidR="00F90BDC" w:rsidRDefault="00F90BDC">
      <w:r xmlns:w="http://schemas.openxmlformats.org/wordprocessingml/2006/main">
        <w:t xml:space="preserve">2. Hêza Baweriyê - Baweriya bi Xwedê çawa dikare bereketên awarte ji me re bîne.</w:t>
      </w:r>
    </w:p>
    <w:p w14:paraId="143B62F0" w14:textId="77777777" w:rsidR="00F90BDC" w:rsidRDefault="00F90BDC"/>
    <w:p w14:paraId="454F4617"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0D40A87A" w14:textId="77777777" w:rsidR="00F90BDC" w:rsidRDefault="00F90BDC"/>
    <w:p w14:paraId="048C1076" w14:textId="77777777" w:rsidR="00F90BDC" w:rsidRDefault="00F90BDC">
      <w:r xmlns:w="http://schemas.openxmlformats.org/wordprocessingml/2006/main">
        <w:t xml:space="preserve">2. Aqûb 5:14-16 - “Di nav we de kesek nexweş e? Bila gazî rihspiyên dêrê bikin ku li ser wan dua bikin û bi navê Xudan wan rûn bikin. Û nimêja ku bi îman tê kirin, wê yê nexweş sax bike; Xudan wê wan rake. Eger guneh kiribin, wê bên efûkirin. Ji ber vê yekê gunehên xwe ji hev re eşkere bikin û ji bo hevdu dua bikin, da ku hûn qenc bibin. Nimêja mirovê rast bi hêz û bi bandor e.”</w:t>
      </w:r>
    </w:p>
    <w:p w14:paraId="0C6044EE" w14:textId="77777777" w:rsidR="00F90BDC" w:rsidRDefault="00F90BDC"/>
    <w:p w14:paraId="64410B91" w14:textId="77777777" w:rsidR="00F90BDC" w:rsidRDefault="00F90BDC">
      <w:r xmlns:w="http://schemas.openxmlformats.org/wordprocessingml/2006/main">
        <w:t xml:space="preserve">Metta 8:8 Sersed lê vegerand û got: «Ya Xudan, ez ne hêja me ku tu bikevî bin banê min; lê tenê peyvê bêje û xulamê min wê qenc bibe.</w:t>
      </w:r>
    </w:p>
    <w:p w14:paraId="2E65A0DA" w14:textId="77777777" w:rsidR="00F90BDC" w:rsidRDefault="00F90BDC"/>
    <w:p w14:paraId="0BD8A99C" w14:textId="77777777" w:rsidR="00F90BDC" w:rsidRDefault="00F90BDC">
      <w:r xmlns:w="http://schemas.openxmlformats.org/wordprocessingml/2006/main">
        <w:t xml:space="preserve">Sersed fehm kir ku hêza Îsa heye ku xulamê xwe qenc bike bêyî ku bi bedenî jî amade be. Ewî bi dilnizmî qebûl kir ku neqedirbûna xwe heye û baweriya xwe hindava şikirkirina Îsa anî ziman.</w:t>
      </w:r>
    </w:p>
    <w:p w14:paraId="11EF740E" w14:textId="77777777" w:rsidR="00F90BDC" w:rsidRDefault="00F90BDC"/>
    <w:p w14:paraId="2A440146" w14:textId="77777777" w:rsidR="00F90BDC" w:rsidRDefault="00F90BDC">
      <w:r xmlns:w="http://schemas.openxmlformats.org/wordprocessingml/2006/main">
        <w:t xml:space="preserve">1. Nefsbiçûkî û Bawerî: Fêrbûna Xwe Bispêre Îsa</w:t>
      </w:r>
    </w:p>
    <w:p w14:paraId="0DF19926" w14:textId="77777777" w:rsidR="00F90BDC" w:rsidRDefault="00F90BDC"/>
    <w:p w14:paraId="088CFB8F" w14:textId="77777777" w:rsidR="00F90BDC" w:rsidRDefault="00F90BDC">
      <w:r xmlns:w="http://schemas.openxmlformats.org/wordprocessingml/2006/main">
        <w:t xml:space="preserve">2. Naskirina Neheqiya Xwe û Mezinahiya Xwedê</w:t>
      </w:r>
    </w:p>
    <w:p w14:paraId="239B4BA2" w14:textId="77777777" w:rsidR="00F90BDC" w:rsidRDefault="00F90BDC"/>
    <w:p w14:paraId="17B13F8D" w14:textId="77777777" w:rsidR="00F90BDC" w:rsidRDefault="00F90BDC">
      <w:r xmlns:w="http://schemas.openxmlformats.org/wordprocessingml/2006/main">
        <w:t xml:space="preserve">1. Metta 8:5-13</w:t>
      </w:r>
    </w:p>
    <w:p w14:paraId="05DFB275" w14:textId="77777777" w:rsidR="00F90BDC" w:rsidRDefault="00F90BDC"/>
    <w:p w14:paraId="71CDE8C0" w14:textId="77777777" w:rsidR="00F90BDC" w:rsidRDefault="00F90BDC">
      <w:r xmlns:w="http://schemas.openxmlformats.org/wordprocessingml/2006/main">
        <w:t xml:space="preserve">2. Îşaya 40:28-31</w:t>
      </w:r>
    </w:p>
    <w:p w14:paraId="0366FB13" w14:textId="77777777" w:rsidR="00F90BDC" w:rsidRDefault="00F90BDC"/>
    <w:p w14:paraId="20BABBFB" w14:textId="77777777" w:rsidR="00F90BDC" w:rsidRDefault="00F90BDC">
      <w:r xmlns:w="http://schemas.openxmlformats.org/wordprocessingml/2006/main">
        <w:t xml:space="preserve">Metta 8:9 Çimkî ez mirovekî di bin desthilatdariyê de me, di bin destê min de leşker hene. û ji yekî din re: «Were, ew tê. û ji xulamê min re: «Vê bike, ew jî dike.</w:t>
      </w:r>
    </w:p>
    <w:p w14:paraId="36CA48E0" w14:textId="77777777" w:rsidR="00F90BDC" w:rsidRDefault="00F90BDC"/>
    <w:p w14:paraId="095A982A" w14:textId="77777777" w:rsidR="00F90BDC" w:rsidRDefault="00F90BDC">
      <w:r xmlns:w="http://schemas.openxmlformats.org/wordprocessingml/2006/main">
        <w:t xml:space="preserve">Ev ayet behsa desthilatdariya Îsa dike û çawa ew emir dide kesên din ku daxwaza wî bikin.</w:t>
      </w:r>
    </w:p>
    <w:p w14:paraId="738C2E1D" w14:textId="77777777" w:rsidR="00F90BDC" w:rsidRDefault="00F90BDC"/>
    <w:p w14:paraId="63D20AD7" w14:textId="77777777" w:rsidR="00F90BDC" w:rsidRDefault="00F90BDC">
      <w:r xmlns:w="http://schemas.openxmlformats.org/wordprocessingml/2006/main">
        <w:t xml:space="preserve">1. Desthilatdariya Xwedê: Mînaka Îtaatdariya Îsa</w:t>
      </w:r>
    </w:p>
    <w:p w14:paraId="0BF6C123" w14:textId="77777777" w:rsidR="00F90BDC" w:rsidRDefault="00F90BDC"/>
    <w:p w14:paraId="145C05D4" w14:textId="77777777" w:rsidR="00F90BDC" w:rsidRDefault="00F90BDC">
      <w:r xmlns:w="http://schemas.openxmlformats.org/wordprocessingml/2006/main">
        <w:t xml:space="preserve">2. Guhdariya me ji daxwaza Xwedê re</w:t>
      </w:r>
    </w:p>
    <w:p w14:paraId="29584CA4" w14:textId="77777777" w:rsidR="00F90BDC" w:rsidRDefault="00F90BDC"/>
    <w:p w14:paraId="3B80F304" w14:textId="77777777" w:rsidR="00F90BDC" w:rsidRDefault="00F90BDC">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14:paraId="5CF7A636" w14:textId="77777777" w:rsidR="00F90BDC" w:rsidRDefault="00F90BDC"/>
    <w:p w14:paraId="23B04394" w14:textId="77777777" w:rsidR="00F90BDC" w:rsidRDefault="00F90BDC">
      <w:r xmlns:w="http://schemas.openxmlformats.org/wordprocessingml/2006/main">
        <w:t xml:space="preserve">2. Filîpî 2:8 - Û di şiklê mirovan de hat dîtin, xwe nizm kir û heta mirinê, heta mirina li ser xaçê, xwe nizm kir.</w:t>
      </w:r>
    </w:p>
    <w:p w14:paraId="3C1D5610" w14:textId="77777777" w:rsidR="00F90BDC" w:rsidRDefault="00F90BDC"/>
    <w:p w14:paraId="4C7B80B9" w14:textId="77777777" w:rsidR="00F90BDC" w:rsidRDefault="00F90BDC">
      <w:r xmlns:w="http://schemas.openxmlformats.org/wordprocessingml/2006/main">
        <w:t xml:space="preserve">Metta 8:10 Gava ku Îsa ev yek bihîst, şaş ma û ji yên li pey wan re got: «Bi rastî ez ji we re dibêjim, min di Îsraêl de baweriyek wusa mezin nedît.</w:t>
      </w:r>
    </w:p>
    <w:p w14:paraId="39061C0A" w14:textId="77777777" w:rsidR="00F90BDC" w:rsidRDefault="00F90BDC"/>
    <w:p w14:paraId="3A6E7583" w14:textId="77777777" w:rsidR="00F90BDC" w:rsidRDefault="00F90BDC">
      <w:r xmlns:w="http://schemas.openxmlformats.org/wordprocessingml/2006/main">
        <w:t xml:space="preserve">Îsa ji baweriya mezin a Sersedekî Romayî ecêbmayî dimîne.</w:t>
      </w:r>
    </w:p>
    <w:p w14:paraId="3A9F002D" w14:textId="77777777" w:rsidR="00F90BDC" w:rsidRDefault="00F90BDC"/>
    <w:p w14:paraId="00D6932C" w14:textId="77777777" w:rsidR="00F90BDC" w:rsidRDefault="00F90BDC">
      <w:r xmlns:w="http://schemas.openxmlformats.org/wordprocessingml/2006/main">
        <w:t xml:space="preserve">1. Dîtina Baweriya Mezin Bi Çavên Xwedê</w:t>
      </w:r>
    </w:p>
    <w:p w14:paraId="42D8A3C6" w14:textId="77777777" w:rsidR="00F90BDC" w:rsidRDefault="00F90BDC"/>
    <w:p w14:paraId="0C0FC3E4" w14:textId="77777777" w:rsidR="00F90BDC" w:rsidRDefault="00F90BDC">
      <w:r xmlns:w="http://schemas.openxmlformats.org/wordprocessingml/2006/main">
        <w:t xml:space="preserve">2. Di Jiyana Me ya Rojane de Bi Bawerî Jiyîn</w:t>
      </w:r>
    </w:p>
    <w:p w14:paraId="53DAC26A" w14:textId="77777777" w:rsidR="00F90BDC" w:rsidRDefault="00F90BDC"/>
    <w:p w14:paraId="0A614C61" w14:textId="77777777" w:rsidR="00F90BDC" w:rsidRDefault="00F90BDC">
      <w:r xmlns:w="http://schemas.openxmlformats.org/wordprocessingml/2006/main">
        <w:t xml:space="preserve">1. Îbranî 11:1 - Îcar bawerî maddeya tiştên ku li wan tên hêvîkirin, delîlên tiştên ku nayên dîtin e.</w:t>
      </w:r>
    </w:p>
    <w:p w14:paraId="51BBDFFB" w14:textId="77777777" w:rsidR="00F90BDC" w:rsidRDefault="00F90BDC"/>
    <w:p w14:paraId="2F8C899C" w14:textId="77777777" w:rsidR="00F90BDC" w:rsidRDefault="00F90BDC">
      <w:r xmlns:w="http://schemas.openxmlformats.org/wordprocessingml/2006/main">
        <w:t xml:space="preserve">2. Romayî 10:17 - Ji ber vê yekê bawerî ji bihîstinê tê û bihîstin bi peyva Mesîh.</w:t>
      </w:r>
    </w:p>
    <w:p w14:paraId="3D87EEF4" w14:textId="77777777" w:rsidR="00F90BDC" w:rsidRDefault="00F90BDC"/>
    <w:p w14:paraId="22E6D2D8" w14:textId="77777777" w:rsidR="00F90BDC" w:rsidRDefault="00F90BDC">
      <w:r xmlns:w="http://schemas.openxmlformats.org/wordprocessingml/2006/main">
        <w:t xml:space="preserve">Metta 8:11 Û ez ji we re dibêjim, wê gelek ji rojhilat û rojava bên û wê bi Birahîm, Îshaq û Aqûb re di Padîşahiya Ezmanan de rûnin.</w:t>
      </w:r>
    </w:p>
    <w:p w14:paraId="0C3377E5" w14:textId="77777777" w:rsidR="00F90BDC" w:rsidRDefault="00F90BDC"/>
    <w:p w14:paraId="2D8B5459" w14:textId="77777777" w:rsidR="00F90BDC" w:rsidRDefault="00F90BDC">
      <w:r xmlns:w="http://schemas.openxmlformats.org/wordprocessingml/2006/main">
        <w:t xml:space="preserve">Gelek dê ji her alî ve li bihuştê werin pêşwazî kirin.</w:t>
      </w:r>
    </w:p>
    <w:p w14:paraId="552FB119" w14:textId="77777777" w:rsidR="00F90BDC" w:rsidRDefault="00F90BDC"/>
    <w:p w14:paraId="21A9F2F6" w14:textId="77777777" w:rsidR="00F90BDC" w:rsidRDefault="00F90BDC">
      <w:r xmlns:w="http://schemas.openxmlformats.org/wordprocessingml/2006/main">
        <w:t xml:space="preserve">1. Pêşwaziya Bêdawî ya Bihuştê: Hezkirin û dilovaniya Xwedê ji bo her kesî</w:t>
      </w:r>
    </w:p>
    <w:p w14:paraId="0FDA89E8" w14:textId="77777777" w:rsidR="00F90BDC" w:rsidRDefault="00F90BDC"/>
    <w:p w14:paraId="4DE94825" w14:textId="77777777" w:rsidR="00F90BDC" w:rsidRDefault="00F90BDC">
      <w:r xmlns:w="http://schemas.openxmlformats.org/wordprocessingml/2006/main">
        <w:t xml:space="preserve">2. Hembêzkirina Pirrengiyê: Pîrozkirina Yekîtiya Bihiştê</w:t>
      </w:r>
    </w:p>
    <w:p w14:paraId="09819C7F" w14:textId="77777777" w:rsidR="00F90BDC" w:rsidRDefault="00F90BDC"/>
    <w:p w14:paraId="4C5D5A93" w14:textId="77777777" w:rsidR="00F90BDC" w:rsidRDefault="00F90BDC">
      <w:r xmlns:w="http://schemas.openxmlformats.org/wordprocessingml/2006/main">
        <w:t xml:space="preserve">1. Efesî 2:13-18 - Lê niha hûn bi Mesîh Îsa, yên ku berê dûr bûn, bi xwîna Mesîh nêzîk bûne.</w:t>
      </w:r>
    </w:p>
    <w:p w14:paraId="34689A36" w14:textId="77777777" w:rsidR="00F90BDC" w:rsidRDefault="00F90BDC"/>
    <w:p w14:paraId="2BF0D72B"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517B6662" w14:textId="77777777" w:rsidR="00F90BDC" w:rsidRDefault="00F90BDC"/>
    <w:p w14:paraId="0613AEAC" w14:textId="77777777" w:rsidR="00F90BDC" w:rsidRDefault="00F90BDC">
      <w:r xmlns:w="http://schemas.openxmlformats.org/wordprocessingml/2006/main">
        <w:t xml:space="preserve">Metta 8:12 Lê zarokên Padîşahiyê wê di tariya derve de bên avêtin.</w:t>
      </w:r>
    </w:p>
    <w:p w14:paraId="3C20B3A2" w14:textId="77777777" w:rsidR="00F90BDC" w:rsidRDefault="00F90BDC"/>
    <w:p w14:paraId="4D981BB4" w14:textId="77777777" w:rsidR="00F90BDC" w:rsidRDefault="00F90BDC">
      <w:r xmlns:w="http://schemas.openxmlformats.org/wordprocessingml/2006/main">
        <w:t xml:space="preserve">Ev ayet behsa encamên redkirina Padîşahiya Xwedê dike: Bi girîn û qîrîna diranan avêtine nav tarîtiya derve.</w:t>
      </w:r>
    </w:p>
    <w:p w14:paraId="5F6B97AA" w14:textId="77777777" w:rsidR="00F90BDC" w:rsidRDefault="00F90BDC"/>
    <w:p w14:paraId="3DA63557" w14:textId="77777777" w:rsidR="00F90BDC" w:rsidRDefault="00F90BDC">
      <w:r xmlns:w="http://schemas.openxmlformats.org/wordprocessingml/2006/main">
        <w:t xml:space="preserve">1. Bihayê Redkirinê: Encamên Redkirina Padîşahiya Xwedê</w:t>
      </w:r>
    </w:p>
    <w:p w14:paraId="2C59299E" w14:textId="77777777" w:rsidR="00F90BDC" w:rsidRDefault="00F90BDC"/>
    <w:p w14:paraId="739E5229" w14:textId="77777777" w:rsidR="00F90BDC" w:rsidRDefault="00F90BDC">
      <w:r xmlns:w="http://schemas.openxmlformats.org/wordprocessingml/2006/main">
        <w:t xml:space="preserve">2. Tarîtiya Guneh: Fêmkirina Zehmetiya Redkirina Padîşahiya Xwedê</w:t>
      </w:r>
    </w:p>
    <w:p w14:paraId="1BC2DED7" w14:textId="77777777" w:rsidR="00F90BDC" w:rsidRDefault="00F90BDC"/>
    <w:p w14:paraId="1DEB9FF8" w14:textId="77777777" w:rsidR="00F90BDC" w:rsidRDefault="00F90BDC">
      <w:r xmlns:w="http://schemas.openxmlformats.org/wordprocessingml/2006/main">
        <w:t xml:space="preserve">1. Lûqa 13:25-28 - Mesela Miyê Windabûyî</w:t>
      </w:r>
    </w:p>
    <w:p w14:paraId="7364B9F8" w14:textId="77777777" w:rsidR="00F90BDC" w:rsidRDefault="00F90BDC"/>
    <w:p w14:paraId="7A3F46DE" w14:textId="77777777" w:rsidR="00F90BDC" w:rsidRDefault="00F90BDC">
      <w:r xmlns:w="http://schemas.openxmlformats.org/wordprocessingml/2006/main">
        <w:t xml:space="preserve">2. 2 Selanîkî 1:6-10 - Xezeba Xwedê diyar bû</w:t>
      </w:r>
    </w:p>
    <w:p w14:paraId="688EA284" w14:textId="77777777" w:rsidR="00F90BDC" w:rsidRDefault="00F90BDC"/>
    <w:p w14:paraId="42FD8323" w14:textId="77777777" w:rsidR="00F90BDC" w:rsidRDefault="00F90BDC">
      <w:r xmlns:w="http://schemas.openxmlformats.org/wordprocessingml/2006/main">
        <w:t xml:space="preserve">Metta 8:13 Îsa ji sersed re got: «Here; Û çawa ku te bawer kir, wusa ji te re be. Û xulamê wî di heman saetê de sax bû.</w:t>
      </w:r>
    </w:p>
    <w:p w14:paraId="129C9FBF" w14:textId="77777777" w:rsidR="00F90BDC" w:rsidRDefault="00F90BDC"/>
    <w:p w14:paraId="1DA9278C" w14:textId="77777777" w:rsidR="00F90BDC" w:rsidRDefault="00F90BDC">
      <w:r xmlns:w="http://schemas.openxmlformats.org/wordprocessingml/2006/main">
        <w:t xml:space="preserve">Îsa xulamê sersed bi baweriyê qenc dike.</w:t>
      </w:r>
    </w:p>
    <w:p w14:paraId="7D5EF26F" w14:textId="77777777" w:rsidR="00F90BDC" w:rsidRDefault="00F90BDC"/>
    <w:p w14:paraId="3E877E97" w14:textId="77777777" w:rsidR="00F90BDC" w:rsidRDefault="00F90BDC">
      <w:r xmlns:w="http://schemas.openxmlformats.org/wordprocessingml/2006/main">
        <w:t xml:space="preserve">1. Hêza Baweriyê û Çawa Dikare Bike</w:t>
      </w:r>
    </w:p>
    <w:p w14:paraId="6F1040D8" w14:textId="77777777" w:rsidR="00F90BDC" w:rsidRDefault="00F90BDC"/>
    <w:p w14:paraId="5D947E13" w14:textId="77777777" w:rsidR="00F90BDC" w:rsidRDefault="00F90BDC">
      <w:r xmlns:w="http://schemas.openxmlformats.org/wordprocessingml/2006/main">
        <w:t xml:space="preserve">2. Îsa Dilsoziya Xwe Bi Saxbûnê Nîşan dide</w:t>
      </w:r>
    </w:p>
    <w:p w14:paraId="24B5966A" w14:textId="77777777" w:rsidR="00F90BDC" w:rsidRDefault="00F90BDC"/>
    <w:p w14:paraId="65582F7B" w14:textId="77777777" w:rsidR="00F90BDC" w:rsidRDefault="00F90BDC">
      <w:r xmlns:w="http://schemas.openxmlformats.org/wordprocessingml/2006/main">
        <w:t xml:space="preserve">1. Îbranî 11:1 - "Niha bawerî temînata tiştên ku li wan tê hêvîkirin e, bawerkirina tiştên ku nayên dîtin."</w:t>
      </w:r>
    </w:p>
    <w:p w14:paraId="03226CC3" w14:textId="77777777" w:rsidR="00F90BDC" w:rsidRDefault="00F90BDC"/>
    <w:p w14:paraId="5AB3179B" w14:textId="77777777" w:rsidR="00F90BDC" w:rsidRDefault="00F90BDC">
      <w:r xmlns:w="http://schemas.openxmlformats.org/wordprocessingml/2006/main">
        <w:t xml:space="preserve">2. Aqûb 5:15 - "Û duaya ku bi baweriyê tê kirin, wê yê nexweş sax bike; Xudan wê wan rake. Eger guneh kiribin, wê bên bihûrtin."</w:t>
      </w:r>
    </w:p>
    <w:p w14:paraId="239D79F1" w14:textId="77777777" w:rsidR="00F90BDC" w:rsidRDefault="00F90BDC"/>
    <w:p w14:paraId="6B5BDADB" w14:textId="77777777" w:rsidR="00F90BDC" w:rsidRDefault="00F90BDC">
      <w:r xmlns:w="http://schemas.openxmlformats.org/wordprocessingml/2006/main">
        <w:t xml:space="preserve">Metta 8:14 Gava ku Îsa hat mala Petrûs, wî dît ku diya jina wî razayî û bi tayê ketiye.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çû mala Petrûs û xesûya wî dît ku bi tayê ketibû.</w:t>
      </w:r>
    </w:p>
    <w:p w14:paraId="4251AA1B" w14:textId="77777777" w:rsidR="00F90BDC" w:rsidRDefault="00F90BDC"/>
    <w:p w14:paraId="51F7ABFE" w14:textId="77777777" w:rsidR="00F90BDC" w:rsidRDefault="00F90BDC">
      <w:r xmlns:w="http://schemas.openxmlformats.org/wordprocessingml/2006/main">
        <w:t xml:space="preserve">1. Di Demên Nexweşiyê de Baweriya Xwedê - Fêrbûna ku xwe bispêre Xwedê dema ku bi şert û mercên dijwar re rû bi rû bimîne.</w:t>
      </w:r>
    </w:p>
    <w:p w14:paraId="258E157A" w14:textId="77777777" w:rsidR="00F90BDC" w:rsidRDefault="00F90BDC"/>
    <w:p w14:paraId="56DAB9DE" w14:textId="77777777" w:rsidR="00F90BDC" w:rsidRDefault="00F90BDC">
      <w:r xmlns:w="http://schemas.openxmlformats.org/wordprocessingml/2006/main">
        <w:t xml:space="preserve">2. Dilovaniya Îsa - Ji dilxwaziya Îsa ya saxkirin û xizmetkirinê cesaretê dikişîne.</w:t>
      </w:r>
    </w:p>
    <w:p w14:paraId="20195D9B" w14:textId="77777777" w:rsidR="00F90BDC" w:rsidRDefault="00F90BDC"/>
    <w:p w14:paraId="0828C2A0" w14:textId="77777777" w:rsidR="00F90BDC" w:rsidRDefault="00F90BDC">
      <w:r xmlns:w="http://schemas.openxmlformats.org/wordprocessingml/2006/main">
        <w:t xml:space="preserve">1. Îbranî 13:5-6 - "Jiyana xwe ji hezkirina peran dûr bihêlin û bi tiştên xwe razî bin, çimkî wî got: "Ez ê tu carî we nehêlim û dev ji we bernedim."</w:t>
      </w:r>
    </w:p>
    <w:p w14:paraId="1EBF3A43" w14:textId="77777777" w:rsidR="00F90BDC" w:rsidRDefault="00F90BDC"/>
    <w:p w14:paraId="292AD06B" w14:textId="77777777" w:rsidR="00F90BDC" w:rsidRDefault="00F90BDC">
      <w:r xmlns:w="http://schemas.openxmlformats.org/wordprocessingml/2006/main">
        <w:t xml:space="preserve">2. Aqûb 5:14-15 - "Di nav we de kesek nexweş e? Bila gazî rihspiyên dêrê bikin ku li ser wan dua bikin û bi navê Xudan rûn li wan bixin. Û duaya ku bi baweriyê tê kirin wê nexweşan derxe. baş be; Xudan wê wan rake. Eger guneh kiribin, wê bên bihûrtin.»</w:t>
      </w:r>
    </w:p>
    <w:p w14:paraId="6A8A5590" w14:textId="77777777" w:rsidR="00F90BDC" w:rsidRDefault="00F90BDC"/>
    <w:p w14:paraId="58015418" w14:textId="77777777" w:rsidR="00F90BDC" w:rsidRDefault="00F90BDC">
      <w:r xmlns:w="http://schemas.openxmlformats.org/wordprocessingml/2006/main">
        <w:t xml:space="preserve">Metta 8:15 Destê wê da û tayê ew berda. Ew rabû ser xwe û xizmetî wan kir.</w:t>
      </w:r>
    </w:p>
    <w:p w14:paraId="4604144E" w14:textId="77777777" w:rsidR="00F90BDC" w:rsidRDefault="00F90BDC"/>
    <w:p w14:paraId="258BCA48" w14:textId="77777777" w:rsidR="00F90BDC" w:rsidRDefault="00F90BDC">
      <w:r xmlns:w="http://schemas.openxmlformats.org/wordprocessingml/2006/main">
        <w:t xml:space="preserve">Ev beş rave dike ku çawa Îsa jinek qenc kir û ew ji tayê azad kir.</w:t>
      </w:r>
    </w:p>
    <w:p w14:paraId="7EDBECBE" w14:textId="77777777" w:rsidR="00F90BDC" w:rsidRDefault="00F90BDC"/>
    <w:p w14:paraId="561624E4" w14:textId="77777777" w:rsidR="00F90BDC" w:rsidRDefault="00F90BDC">
      <w:r xmlns:w="http://schemas.openxmlformats.org/wordprocessingml/2006/main">
        <w:t xml:space="preserve">1: Em dikarin ji Îsa bawer bikin ku di dema meya hewcedariya me de me qenc bike.</w:t>
      </w:r>
    </w:p>
    <w:p w14:paraId="2A922003" w14:textId="77777777" w:rsidR="00F90BDC" w:rsidRDefault="00F90BDC"/>
    <w:p w14:paraId="42E2DD1F" w14:textId="77777777" w:rsidR="00F90BDC" w:rsidRDefault="00F90BDC">
      <w:r xmlns:w="http://schemas.openxmlformats.org/wordprocessingml/2006/main">
        <w:t xml:space="preserve">2: Çaxê Îsa me qenc dike, ew qewatê dide me ku em ji yên din re xizmet bikin.</w:t>
      </w:r>
    </w:p>
    <w:p w14:paraId="1449B36C" w14:textId="77777777" w:rsidR="00F90BDC" w:rsidRDefault="00F90BDC"/>
    <w:p w14:paraId="6A7502CF" w14:textId="77777777" w:rsidR="00F90BDC" w:rsidRDefault="00F90BDC">
      <w:r xmlns:w="http://schemas.openxmlformats.org/wordprocessingml/2006/main">
        <w:t xml:space="preserve">1: Îşaya 53:5 - "Lê ew ji ber sûcên me birîndar bû, ji ber neheqiyên me hat birîn.</w:t>
      </w:r>
    </w:p>
    <w:p w14:paraId="25F9B177" w14:textId="77777777" w:rsidR="00F90BDC" w:rsidRDefault="00F90BDC"/>
    <w:p w14:paraId="7719FC24" w14:textId="77777777" w:rsidR="00F90BDC" w:rsidRDefault="00F90BDC">
      <w:r xmlns:w="http://schemas.openxmlformats.org/wordprocessingml/2006/main">
        <w:t xml:space="preserve">2: Aqûb 5:14-15 - "Ma di nav we de kesek nexweş e? Bila gazî rihspiyên dêrê bike û bila li ser wî dua bikin û bi navê Xudan wî bi rûn rûn bikin: Û duaya baweriyê wê ji nexweşan xilas bike û Xudan wê wî rake û eger wî guneh kiribe, ew ê li wî bê bihûrtin.»</w:t>
      </w:r>
    </w:p>
    <w:p w14:paraId="3AEAF015" w14:textId="77777777" w:rsidR="00F90BDC" w:rsidRDefault="00F90BDC"/>
    <w:p w14:paraId="62092AF8" w14:textId="77777777" w:rsidR="00F90BDC" w:rsidRDefault="00F90BDC">
      <w:r xmlns:w="http://schemas.openxmlformats.org/wordprocessingml/2006/main">
        <w:t xml:space="preserve">Metta 8:16 Gava ku bû êvar, gelek cinan anîn ba wî.</w:t>
      </w:r>
    </w:p>
    <w:p w14:paraId="14C26807" w14:textId="77777777" w:rsidR="00F90BDC" w:rsidRDefault="00F90BDC"/>
    <w:p w14:paraId="011D98A8" w14:textId="77777777" w:rsidR="00F90BDC" w:rsidRDefault="00F90BDC">
      <w:r xmlns:w="http://schemas.openxmlformats.org/wordprocessingml/2006/main">
        <w:t xml:space="preserve">Ev beş diyar dike ku Îsa gelek mirovên nexweş qenc dike û bi peyva xwe ruhên xerab derdixe.</w:t>
      </w:r>
    </w:p>
    <w:p w14:paraId="67761CC7" w14:textId="77777777" w:rsidR="00F90BDC" w:rsidRDefault="00F90BDC"/>
    <w:p w14:paraId="393ADD87" w14:textId="77777777" w:rsidR="00F90BDC" w:rsidRDefault="00F90BDC">
      <w:r xmlns:w="http://schemas.openxmlformats.org/wordprocessingml/2006/main">
        <w:t xml:space="preserve">1. Xwedê xwedî hêz e ku me ji xerabiyê qenc bike û biparêze.</w:t>
      </w:r>
    </w:p>
    <w:p w14:paraId="2251642E" w14:textId="77777777" w:rsidR="00F90BDC" w:rsidRDefault="00F90BDC"/>
    <w:p w14:paraId="277CEDE9" w14:textId="77777777" w:rsidR="00F90BDC" w:rsidRDefault="00F90BDC">
      <w:r xmlns:w="http://schemas.openxmlformats.org/wordprocessingml/2006/main">
        <w:t xml:space="preserve">2. Bi hêza Îsa em dikarin saxkirin û temambûnê bistînin.</w:t>
      </w:r>
    </w:p>
    <w:p w14:paraId="7EBFDC22" w14:textId="77777777" w:rsidR="00F90BDC" w:rsidRDefault="00F90BDC"/>
    <w:p w14:paraId="216CF20C" w14:textId="77777777" w:rsidR="00F90BDC" w:rsidRDefault="00F90BDC">
      <w:r xmlns:w="http://schemas.openxmlformats.org/wordprocessingml/2006/main">
        <w:t xml:space="preserve">1. Zebûr 103:2-3 "Ya canê min, Xudan pîroz bike û hemû qenciyên wî ji bîr neke.</w:t>
      </w:r>
    </w:p>
    <w:p w14:paraId="6B8E8D33" w14:textId="77777777" w:rsidR="00F90BDC" w:rsidRDefault="00F90BDC"/>
    <w:p w14:paraId="56CBCB5F" w14:textId="77777777" w:rsidR="00F90BDC" w:rsidRDefault="00F90BDC">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14:paraId="6345E070" w14:textId="77777777" w:rsidR="00F90BDC" w:rsidRDefault="00F90BDC"/>
    <w:p w14:paraId="0AC01C3B" w14:textId="77777777" w:rsidR="00F90BDC" w:rsidRDefault="00F90BDC">
      <w:r xmlns:w="http://schemas.openxmlformats.org/wordprocessingml/2006/main">
        <w:t xml:space="preserve">Metta 8:17 Ji bo ku peyva ku bi destê Îşaya pêxember hatibû gotin, bê cih û got: «Wî nexweşiyên me hildan û nexweşiyên me hildan.</w:t>
      </w:r>
    </w:p>
    <w:p w14:paraId="0707BA5C" w14:textId="77777777" w:rsidR="00F90BDC" w:rsidRDefault="00F90BDC"/>
    <w:p w14:paraId="4E85145E" w14:textId="77777777" w:rsidR="00F90BDC" w:rsidRDefault="00F90BDC">
      <w:r xmlns:w="http://schemas.openxmlformats.org/wordprocessingml/2006/main">
        <w:t xml:space="preserve">Îsa nexweş qenc kir ku pêxembertiya Îşaya bi cih bîne.</w:t>
      </w:r>
    </w:p>
    <w:p w14:paraId="626B35C9" w14:textId="77777777" w:rsidR="00F90BDC" w:rsidRDefault="00F90BDC"/>
    <w:p w14:paraId="45FB3F7A" w14:textId="77777777" w:rsidR="00F90BDC" w:rsidRDefault="00F90BDC">
      <w:r xmlns:w="http://schemas.openxmlformats.org/wordprocessingml/2006/main">
        <w:t xml:space="preserve">1. Jesussa Heals: A Reflection on Metta 8:17</w:t>
      </w:r>
    </w:p>
    <w:p w14:paraId="52BF14E5" w14:textId="77777777" w:rsidR="00F90BDC" w:rsidRDefault="00F90BDC"/>
    <w:p w14:paraId="07916C69" w14:textId="77777777" w:rsidR="00F90BDC" w:rsidRDefault="00F90BDC">
      <w:r xmlns:w="http://schemas.openxmlformats.org/wordprocessingml/2006/main">
        <w:t xml:space="preserve">2. Hêza Pêxembertiya Pêxember: Lêkolînek Metta 8:17</w:t>
      </w:r>
    </w:p>
    <w:p w14:paraId="70F8BC1A" w14:textId="77777777" w:rsidR="00F90BDC" w:rsidRDefault="00F90BDC"/>
    <w:p w14:paraId="115527FC" w14:textId="77777777" w:rsidR="00F90BDC" w:rsidRDefault="00F90BDC">
      <w:r xmlns:w="http://schemas.openxmlformats.org/wordprocessingml/2006/main">
        <w:t xml:space="preserve">1. Îşaya 53:4-5 - “Bêguman wî xemên me hilgirtiye û kederên me hilgirtiye; dîsa jî me ew </w:t>
      </w:r>
      <w:r xmlns:w="http://schemas.openxmlformats.org/wordprocessingml/2006/main">
        <w:t xml:space="preserve">ji aliyê Xwedê ve lêxistî, lêdan û êşdar </w:t>
      </w:r>
      <w:r xmlns:w="http://schemas.openxmlformats.org/wordprocessingml/2006/main">
        <w:t xml:space="preserve">nirxand . </w:t>
      </w:r>
      <w:r xmlns:w="http://schemas.openxmlformats.org/wordprocessingml/2006/main">
        <w:lastRenderedPageBreak xmlns:w="http://schemas.openxmlformats.org/wordprocessingml/2006/main"/>
      </w:r>
      <w:r xmlns:w="http://schemas.openxmlformats.org/wordprocessingml/2006/main">
        <w:t xml:space="preserve">Lê ew ji ber sûcên me birîndar bû; ew ji ber neheqiyên me hat perçiqandin; ezabê ku aramî anî ser wî û bi derpên wî em sax bûne.”</w:t>
      </w:r>
    </w:p>
    <w:p w14:paraId="0AEBAFD0" w14:textId="77777777" w:rsidR="00F90BDC" w:rsidRDefault="00F90BDC"/>
    <w:p w14:paraId="0EC47A0F" w14:textId="77777777" w:rsidR="00F90BDC" w:rsidRDefault="00F90BDC">
      <w:r xmlns:w="http://schemas.openxmlformats.org/wordprocessingml/2006/main">
        <w:t xml:space="preserve">2. Lûqa 4:18-19 - “Ruhê Xudan li ser min e, ji ber ku wî ez mesh kirim ku ez ji belengazan re mizgîniyê bidim. Wî ez şandime, da ku ez ji girtiyan re azadî û ji koran re vegerandina çavan, ji bo kesên bindest azad bikim, ji bo ku sala rehmeta Xudan bidim zanîn.”</w:t>
      </w:r>
    </w:p>
    <w:p w14:paraId="228B4D78" w14:textId="77777777" w:rsidR="00F90BDC" w:rsidRDefault="00F90BDC"/>
    <w:p w14:paraId="5527BB06" w14:textId="77777777" w:rsidR="00F90BDC" w:rsidRDefault="00F90BDC">
      <w:r xmlns:w="http://schemas.openxmlformats.org/wordprocessingml/2006/main">
        <w:t xml:space="preserve">Metta 8:18 Gava ku Îsa elaleteke mezin li ser xwe dît, emir da ku here aliyê din.</w:t>
      </w:r>
    </w:p>
    <w:p w14:paraId="703ECB7D" w14:textId="77777777" w:rsidR="00F90BDC" w:rsidRDefault="00F90BDC"/>
    <w:p w14:paraId="34117358" w14:textId="77777777" w:rsidR="00F90BDC" w:rsidRDefault="00F90BDC">
      <w:r xmlns:w="http://schemas.openxmlformats.org/wordprocessingml/2006/main">
        <w:t xml:space="preserve">Îsa elaleteke mezin dît û emir da wan ku herin aliyê din.</w:t>
      </w:r>
    </w:p>
    <w:p w14:paraId="1C82D767" w14:textId="77777777" w:rsidR="00F90BDC" w:rsidRDefault="00F90BDC"/>
    <w:p w14:paraId="628E5B7D" w14:textId="77777777" w:rsidR="00F90BDC" w:rsidRDefault="00F90BDC">
      <w:r xmlns:w="http://schemas.openxmlformats.org/wordprocessingml/2006/main">
        <w:t xml:space="preserve">1. Îsa mînak dide ku meriv çawa bi dilovanî û lênêrîn bersivê dide elaleteke mezin.</w:t>
      </w:r>
    </w:p>
    <w:p w14:paraId="0A58B8C8" w14:textId="77777777" w:rsidR="00F90BDC" w:rsidRDefault="00F90BDC"/>
    <w:p w14:paraId="08B5997E" w14:textId="77777777" w:rsidR="00F90BDC" w:rsidRDefault="00F90BDC">
      <w:r xmlns:w="http://schemas.openxmlformats.org/wordprocessingml/2006/main">
        <w:t xml:space="preserve">2. Em dikarin hîn bibin ku berî biryarekê gavekê paşde bavêjin û rewşekê binirxînin.</w:t>
      </w:r>
    </w:p>
    <w:p w14:paraId="39CE192B" w14:textId="77777777" w:rsidR="00F90BDC" w:rsidRDefault="00F90BDC"/>
    <w:p w14:paraId="32A84869" w14:textId="77777777" w:rsidR="00F90BDC" w:rsidRDefault="00F90BDC">
      <w:r xmlns:w="http://schemas.openxmlformats.org/wordprocessingml/2006/main">
        <w:t xml:space="preserve">1. Metta 9:35-38 - Îsa bi dilovanî bersîva elaleteke mezin da.</w:t>
      </w:r>
    </w:p>
    <w:p w14:paraId="7CEEAA0D" w14:textId="77777777" w:rsidR="00F90BDC" w:rsidRDefault="00F90BDC"/>
    <w:p w14:paraId="6AFEA09E" w14:textId="77777777" w:rsidR="00F90BDC" w:rsidRDefault="00F90BDC">
      <w:r xmlns:w="http://schemas.openxmlformats.org/wordprocessingml/2006/main">
        <w:t xml:space="preserve">2. Derketin 14:15 - Mûsa mînakek da ku meriv çawa bi bawerî û baweriya bi Xwedê bersivê bide elaleteke mezin.</w:t>
      </w:r>
    </w:p>
    <w:p w14:paraId="4564BCD1" w14:textId="77777777" w:rsidR="00F90BDC" w:rsidRDefault="00F90BDC"/>
    <w:p w14:paraId="44AC7BA9" w14:textId="77777777" w:rsidR="00F90BDC" w:rsidRDefault="00F90BDC">
      <w:r xmlns:w="http://schemas.openxmlformats.org/wordprocessingml/2006/main">
        <w:t xml:space="preserve">Metta 8:19 Şerîetzanek hat û jê re got: «Mamoste, ezê li pey te herim ku derê.</w:t>
      </w:r>
    </w:p>
    <w:p w14:paraId="2810E527" w14:textId="77777777" w:rsidR="00F90BDC" w:rsidRDefault="00F90BDC"/>
    <w:p w14:paraId="2B33CC15" w14:textId="77777777" w:rsidR="00F90BDC" w:rsidRDefault="00F90BDC">
      <w:r xmlns:w="http://schemas.openxmlformats.org/wordprocessingml/2006/main">
        <w:t xml:space="preserve">Vî Şerîetzan xwest ku her ku diçe li pey Îsa here.</w:t>
      </w:r>
    </w:p>
    <w:p w14:paraId="7D28FCF8" w14:textId="77777777" w:rsidR="00F90BDC" w:rsidRDefault="00F90BDC"/>
    <w:p w14:paraId="287DB0E7" w14:textId="77777777" w:rsidR="00F90BDC" w:rsidRDefault="00F90BDC">
      <w:r xmlns:w="http://schemas.openxmlformats.org/wordprocessingml/2006/main">
        <w:t xml:space="preserve">1: Şopandina Îsa pêbendbûn û dilxwazî hewce dike ku herin her ku diçe.</w:t>
      </w:r>
    </w:p>
    <w:p w14:paraId="78F85CAA" w14:textId="77777777" w:rsidR="00F90BDC" w:rsidRDefault="00F90BDC"/>
    <w:p w14:paraId="6B07E249" w14:textId="77777777" w:rsidR="00F90BDC" w:rsidRDefault="00F90BDC">
      <w:r xmlns:w="http://schemas.openxmlformats.org/wordprocessingml/2006/main">
        <w:t xml:space="preserve">2: Divê em amade bin ku dev ji deverên xwe yên rihetiyê berdin û li kuderê ku Ew me bigihîne pey Jesussa.</w:t>
      </w:r>
    </w:p>
    <w:p w14:paraId="28810687" w14:textId="77777777" w:rsidR="00F90BDC" w:rsidRDefault="00F90BDC"/>
    <w:p w14:paraId="78E43431" w14:textId="77777777" w:rsidR="00F90BDC" w:rsidRDefault="00F90BDC">
      <w:r xmlns:w="http://schemas.openxmlformats.org/wordprocessingml/2006/main">
        <w:t xml:space="preserve">1: Lûqa 9:23 - Û wî ji hemûyan re got: «Eger yek bixwaze li pey min bê, bila xwe înkar bike, her roj xaça xwe hilde û li pey min were.</w:t>
      </w:r>
    </w:p>
    <w:p w14:paraId="65B3431F" w14:textId="77777777" w:rsidR="00F90BDC" w:rsidRDefault="00F90BDC"/>
    <w:p w14:paraId="2922D7E7" w14:textId="77777777" w:rsidR="00F90BDC" w:rsidRDefault="00F90BDC">
      <w:r xmlns:w="http://schemas.openxmlformats.org/wordprocessingml/2006/main">
        <w:t xml:space="preserve">2: Yûhenna 10:27 - Miyên min dengê min dibihîzin, û ez wan nas dikim û ew li pey min diçin.</w:t>
      </w:r>
    </w:p>
    <w:p w14:paraId="38C17204" w14:textId="77777777" w:rsidR="00F90BDC" w:rsidRDefault="00F90BDC"/>
    <w:p w14:paraId="703FC6A9" w14:textId="77777777" w:rsidR="00F90BDC" w:rsidRDefault="00F90BDC">
      <w:r xmlns:w="http://schemas.openxmlformats.org/wordprocessingml/2006/main">
        <w:t xml:space="preserve">Metta 8:20 Îsa jê re got: «Çalên rovîyan û hêlînên çûkên ezmanan hene; lê Kurê Mirov li ku derê serê xwe deyne nîne.</w:t>
      </w:r>
    </w:p>
    <w:p w14:paraId="59B53EF9" w14:textId="77777777" w:rsidR="00F90BDC" w:rsidRDefault="00F90BDC"/>
    <w:p w14:paraId="193DC0C8" w14:textId="77777777" w:rsidR="00F90BDC" w:rsidRDefault="00F90BDC">
      <w:r xmlns:w="http://schemas.openxmlformats.org/wordprocessingml/2006/main">
        <w:t xml:space="preserve">Îsa ji merivekî re dibêje ku ew jî wekî afirîdên din cîhek tune ku bijî, çimkî ew Kurê Mirov e.</w:t>
      </w:r>
    </w:p>
    <w:p w14:paraId="711988D4" w14:textId="77777777" w:rsidR="00F90BDC" w:rsidRDefault="00F90BDC"/>
    <w:p w14:paraId="7BA3147D" w14:textId="77777777" w:rsidR="00F90BDC" w:rsidRDefault="00F90BDC">
      <w:r xmlns:w="http://schemas.openxmlformats.org/wordprocessingml/2006/main">
        <w:t xml:space="preserve">1. Qurbana Îsa: Bêmalbûna Kurê Mirov</w:t>
      </w:r>
    </w:p>
    <w:p w14:paraId="3A55F9C5" w14:textId="77777777" w:rsidR="00F90BDC" w:rsidRDefault="00F90BDC"/>
    <w:p w14:paraId="0F5BC5DF" w14:textId="77777777" w:rsidR="00F90BDC" w:rsidRDefault="00F90BDC">
      <w:r xmlns:w="http://schemas.openxmlformats.org/wordprocessingml/2006/main">
        <w:t xml:space="preserve">2. Mesrefa Şagirtiyê: Nimûneya Îsa ya Nefsbiçûk</w:t>
      </w:r>
    </w:p>
    <w:p w14:paraId="4EC2C48B" w14:textId="77777777" w:rsidR="00F90BDC" w:rsidRDefault="00F90BDC"/>
    <w:p w14:paraId="20FADBBE" w14:textId="77777777" w:rsidR="00F90BDC" w:rsidRDefault="00F90BDC">
      <w:r xmlns:w="http://schemas.openxmlformats.org/wordprocessingml/2006/main">
        <w:t xml:space="preserve">1. Fîlîpî 2:5-7 - Bila ev fikir di we de be, ku di Mesîh Îsa de jî hebû: yê ku di şiklê Xwedê de bû, dizanibû ku wekheviya Xwedê ne diz e, lê xwe bê navûdeng kir. şiklê xulamekî girt ser xwe û wek mirovan hat çêkirin.</w:t>
      </w:r>
    </w:p>
    <w:p w14:paraId="52CCDA4B" w14:textId="77777777" w:rsidR="00F90BDC" w:rsidRDefault="00F90BDC"/>
    <w:p w14:paraId="17DF5A06" w14:textId="77777777" w:rsidR="00F90BDC" w:rsidRDefault="00F90BDC">
      <w:r xmlns:w="http://schemas.openxmlformats.org/wordprocessingml/2006/main">
        <w:t xml:space="preserve">2. Îbranî 4:14-15 - Îcar em dibînin ku Serokkahînekî me yê mezin heye ku derbasî ezmanan bûye, Îsayê Kurê Xwedê, em bi îsrar xwe li peywira xwe bigirin. Ji ber ku Serokkahînekî me tune ku bi nexweşiyên me ve neyê destgirtin; lê di her tiştî de mîna me hat ceribandin, lê bê guneh.</w:t>
      </w:r>
    </w:p>
    <w:p w14:paraId="6E8D456F" w14:textId="77777777" w:rsidR="00F90BDC" w:rsidRDefault="00F90BDC"/>
    <w:p w14:paraId="3CADA870" w14:textId="77777777" w:rsidR="00F90BDC" w:rsidRDefault="00F90BDC">
      <w:r xmlns:w="http://schemas.openxmlformats.org/wordprocessingml/2006/main">
        <w:t xml:space="preserve">Metta 8:21 Û yekî din ji şagirtên wî jê re got: «Ya Xudan, pêşî bihêle ku ez herim û bavê xwe veşêrim.»</w:t>
      </w:r>
    </w:p>
    <w:p w14:paraId="6D23A6ED" w14:textId="77777777" w:rsidR="00F90BDC" w:rsidRDefault="00F90BDC"/>
    <w:p w14:paraId="0BC7D4ED" w14:textId="77777777" w:rsidR="00F90BDC" w:rsidRDefault="00F90BDC">
      <w:r xmlns:w="http://schemas.openxmlformats.org/wordprocessingml/2006/main">
        <w:t xml:space="preserve">Şagirtek ji Îsa xwest ku bihêle ku ew here û bavê xwe veşêre berî ku li pey wî were.</w:t>
      </w:r>
    </w:p>
    <w:p w14:paraId="0C404145" w14:textId="77777777" w:rsidR="00F90BDC" w:rsidRDefault="00F90BDC"/>
    <w:p w14:paraId="1814BE40" w14:textId="77777777" w:rsidR="00F90BDC" w:rsidRDefault="00F90BDC">
      <w:r xmlns:w="http://schemas.openxmlformats.org/wordprocessingml/2006/main">
        <w:t xml:space="preserve">1. "Jiyana Di Momentê de: Dema me bi Jesussa re niha ye."</w:t>
      </w:r>
    </w:p>
    <w:p w14:paraId="6ED349FB" w14:textId="77777777" w:rsidR="00F90BDC" w:rsidRDefault="00F90BDC"/>
    <w:p w14:paraId="3ACA0CE2" w14:textId="77777777" w:rsidR="00F90BDC" w:rsidRDefault="00F90BDC">
      <w:r xmlns:w="http://schemas.openxmlformats.org/wordprocessingml/2006/main">
        <w:t xml:space="preserve">2. "Banga Xwedê: Tevî Berpirsiyariyên Din Li pey Wî".</w:t>
      </w:r>
    </w:p>
    <w:p w14:paraId="745D06C0" w14:textId="77777777" w:rsidR="00F90BDC" w:rsidRDefault="00F90BDC"/>
    <w:p w14:paraId="2FD8ECFC" w14:textId="77777777" w:rsidR="00F90BDC" w:rsidRDefault="00F90BDC">
      <w:r xmlns:w="http://schemas.openxmlformats.org/wordprocessingml/2006/main">
        <w:t xml:space="preserve">1. Lûqa 9:59-60: "Ji yekî din re got: "Li pey min were." Lê wî got: Ya Xudan, pêşî ez herim bavê xwe veşêrim. Û Îsa jê re got: «Bihêle ku miriyan miriyên xwe veşêrin, lê belê tu here û Padîşahiya Xwedê bide bihîstin.»</w:t>
      </w:r>
    </w:p>
    <w:p w14:paraId="3008557E" w14:textId="77777777" w:rsidR="00F90BDC" w:rsidRDefault="00F90BDC"/>
    <w:p w14:paraId="4AC4835C" w14:textId="77777777" w:rsidR="00F90BDC" w:rsidRDefault="00F90BDC">
      <w:r xmlns:w="http://schemas.openxmlformats.org/wordprocessingml/2006/main">
        <w:t xml:space="preserve">2. Waîz 11:4 : “Yê ku li bayê temaşe dike, çandiniyê nake, yê ku li ewran binêre, dê dirûne”.</w:t>
      </w:r>
    </w:p>
    <w:p w14:paraId="6FF0504A" w14:textId="77777777" w:rsidR="00F90BDC" w:rsidRDefault="00F90BDC"/>
    <w:p w14:paraId="714507FD" w14:textId="77777777" w:rsidR="00F90BDC" w:rsidRDefault="00F90BDC">
      <w:r xmlns:w="http://schemas.openxmlformats.org/wordprocessingml/2006/main">
        <w:t xml:space="preserve">Metta 8:22 Lê Îsa jê re got: «Li pey min were; û bila mirî miriyên xwe veşêrin.</w:t>
      </w:r>
    </w:p>
    <w:p w14:paraId="00505E57" w14:textId="77777777" w:rsidR="00F90BDC" w:rsidRDefault="00F90BDC"/>
    <w:p w14:paraId="263FD299" w14:textId="77777777" w:rsidR="00F90BDC" w:rsidRDefault="00F90BDC">
      <w:r xmlns:w="http://schemas.openxmlformats.org/wordprocessingml/2006/main">
        <w:t xml:space="preserve">Ev beş me teşwîq dike ku em li pey Jesussa li ser hemî sozên din bişopînin.</w:t>
      </w:r>
    </w:p>
    <w:p w14:paraId="797F0AC0" w14:textId="77777777" w:rsidR="00F90BDC" w:rsidRDefault="00F90BDC"/>
    <w:p w14:paraId="19CC67CE" w14:textId="77777777" w:rsidR="00F90BDC" w:rsidRDefault="00F90BDC">
      <w:r xmlns:w="http://schemas.openxmlformats.org/wordprocessingml/2006/main">
        <w:t xml:space="preserve">1: Rakirina xaça xwe û pey Îsa.</w:t>
      </w:r>
    </w:p>
    <w:p w14:paraId="51B70DA5" w14:textId="77777777" w:rsidR="00F90BDC" w:rsidRDefault="00F90BDC"/>
    <w:p w14:paraId="76935B8A" w14:textId="77777777" w:rsidR="00F90BDC" w:rsidRDefault="00F90BDC">
      <w:r xmlns:w="http://schemas.openxmlformats.org/wordprocessingml/2006/main">
        <w:t xml:space="preserve">2: Dûrxistina planên xwe yên li pey planên Xwedê.</w:t>
      </w:r>
    </w:p>
    <w:p w14:paraId="0E2BACDB" w14:textId="77777777" w:rsidR="00F90BDC" w:rsidRDefault="00F90BDC"/>
    <w:p w14:paraId="3C92FA71" w14:textId="77777777" w:rsidR="00F90BDC" w:rsidRDefault="00F90BDC">
      <w:r xmlns:w="http://schemas.openxmlformats.org/wordprocessingml/2006/main">
        <w:t xml:space="preserve">1: Lûqa 9:23-24 - "Û wî ji hemûyan re got: "Eger yek bixwaze li pey min were, bila xwe înkar bike, her roj xaça xwe hilde û li pey min were.</w:t>
      </w:r>
    </w:p>
    <w:p w14:paraId="6D9E9352" w14:textId="77777777" w:rsidR="00F90BDC" w:rsidRDefault="00F90BDC"/>
    <w:p w14:paraId="77869B8F" w14:textId="77777777" w:rsidR="00F90BDC" w:rsidRDefault="00F90BDC">
      <w:r xmlns:w="http://schemas.openxmlformats.org/wordprocessingml/2006/main">
        <w:t xml:space="preserve">2: Metta 16:24-25 - "Hingê Îsa ji şagirtên xwe re got: "Eger yek bixwaze li pey min were, bila xwe înkar bike, xaça xwe rake û li pey min were."</w:t>
      </w:r>
    </w:p>
    <w:p w14:paraId="020AB703" w14:textId="77777777" w:rsidR="00F90BDC" w:rsidRDefault="00F90BDC"/>
    <w:p w14:paraId="701B9D84" w14:textId="77777777" w:rsidR="00F90BDC" w:rsidRDefault="00F90BDC">
      <w:r xmlns:w="http://schemas.openxmlformats.org/wordprocessingml/2006/main">
        <w:t xml:space="preserve">Metta 8:23 Û gava ew ket qeyikê, şagirtên wî li pey wî çûn.</w:t>
      </w:r>
    </w:p>
    <w:p w14:paraId="6E76D055" w14:textId="77777777" w:rsidR="00F90BDC" w:rsidRDefault="00F90BDC"/>
    <w:p w14:paraId="5F2335B4" w14:textId="77777777" w:rsidR="00F90BDC" w:rsidRDefault="00F90BDC">
      <w:r xmlns:w="http://schemas.openxmlformats.org/wordprocessingml/2006/main">
        <w:t xml:space="preserve">Îsa û şagirtên xwe li qeyikekê siwar bûn û bi gemiyê çûn.</w:t>
      </w:r>
    </w:p>
    <w:p w14:paraId="64D018B9" w14:textId="77777777" w:rsidR="00F90BDC" w:rsidRDefault="00F90BDC"/>
    <w:p w14:paraId="1E516559" w14:textId="77777777" w:rsidR="00F90BDC" w:rsidRDefault="00F90BDC">
      <w:r xmlns:w="http://schemas.openxmlformats.org/wordprocessingml/2006/main">
        <w:t xml:space="preserve">1. Îsa Çavkaniya Hêz û Teşwîqê Me ye</w:t>
      </w:r>
    </w:p>
    <w:p w14:paraId="33A9CFA4" w14:textId="77777777" w:rsidR="00F90BDC" w:rsidRDefault="00F90BDC"/>
    <w:p w14:paraId="148F84EC" w14:textId="77777777" w:rsidR="00F90BDC" w:rsidRDefault="00F90BDC">
      <w:r xmlns:w="http://schemas.openxmlformats.org/wordprocessingml/2006/main">
        <w:t xml:space="preserve">2. Li pey Îsa: Rêwîtiya Baweriyê</w:t>
      </w:r>
    </w:p>
    <w:p w14:paraId="60EB0A01" w14:textId="77777777" w:rsidR="00F90BDC" w:rsidRDefault="00F90BDC"/>
    <w:p w14:paraId="33EBB203" w14:textId="77777777" w:rsidR="00F90BDC" w:rsidRDefault="00F90BDC">
      <w:r xmlns:w="http://schemas.openxmlformats.org/wordprocessingml/2006/main">
        <w:t xml:space="preserve">1. Îbranî 13:5 - Jiyana xwe ji hezkirina pere dûr bihêlin û bi tiştên ku we hene razî bin, çimkî wî got: "Ez ê tu carî we nehêlim û dev ji we bernedim."</w:t>
      </w:r>
    </w:p>
    <w:p w14:paraId="7418FB46" w14:textId="77777777" w:rsidR="00F90BDC" w:rsidRDefault="00F90BDC"/>
    <w:p w14:paraId="7D6C92A1" w14:textId="77777777" w:rsidR="00F90BDC" w:rsidRDefault="00F90BDC">
      <w:r xmlns:w="http://schemas.openxmlformats.org/wordprocessingml/2006/main">
        <w:t xml:space="preserve">2. Yûhenna 10:27 - Miyên min dengê min dibihîzin, ez wan nas dikim û ew li pey min diçin.</w:t>
      </w:r>
    </w:p>
    <w:p w14:paraId="49422166" w14:textId="77777777" w:rsidR="00F90BDC" w:rsidRDefault="00F90BDC"/>
    <w:p w14:paraId="09082A16" w14:textId="77777777" w:rsidR="00F90BDC" w:rsidRDefault="00F90BDC">
      <w:r xmlns:w="http://schemas.openxmlformats.org/wordprocessingml/2006/main">
        <w:t xml:space="preserve">Metta 8:24 Û va ye, di deryayê de bahozeke mezin rabû, wusa ku gemiyek bi pêlan pêça bû; lê ew di xew de bû.</w:t>
      </w:r>
    </w:p>
    <w:p w14:paraId="19435447" w14:textId="77777777" w:rsidR="00F90BDC" w:rsidRDefault="00F90BDC"/>
    <w:p w14:paraId="4704E9CE" w14:textId="77777777" w:rsidR="00F90BDC" w:rsidRDefault="00F90BDC">
      <w:r xmlns:w="http://schemas.openxmlformats.org/wordprocessingml/2006/main">
        <w:t xml:space="preserve">Şagirt ji bahozeke mezin li ser golê tirsiya, lê Îsa di xew de bû.</w:t>
      </w:r>
    </w:p>
    <w:p w14:paraId="228A5EA7" w14:textId="77777777" w:rsidR="00F90BDC" w:rsidRDefault="00F90BDC"/>
    <w:p w14:paraId="315DE5D7" w14:textId="77777777" w:rsidR="00F90BDC" w:rsidRDefault="00F90BDC">
      <w:r xmlns:w="http://schemas.openxmlformats.org/wordprocessingml/2006/main">
        <w:t xml:space="preserve">1. Aştiya Îsa di Serdemên Tengasiyê de</w:t>
      </w:r>
    </w:p>
    <w:p w14:paraId="7A473348" w14:textId="77777777" w:rsidR="00F90BDC" w:rsidRDefault="00F90BDC"/>
    <w:p w14:paraId="18874A9E" w14:textId="77777777" w:rsidR="00F90BDC" w:rsidRDefault="00F90BDC">
      <w:r xmlns:w="http://schemas.openxmlformats.org/wordprocessingml/2006/main">
        <w:t xml:space="preserve">2. Di rewşên dijwar de xwe dispêrin Xwedê</w:t>
      </w:r>
    </w:p>
    <w:p w14:paraId="194653D0" w14:textId="77777777" w:rsidR="00F90BDC" w:rsidRDefault="00F90BDC"/>
    <w:p w14:paraId="3A09FFD2" w14:textId="77777777" w:rsidR="00F90BDC" w:rsidRDefault="00F90BDC">
      <w:r xmlns:w="http://schemas.openxmlformats.org/wordprocessingml/2006/main">
        <w:t xml:space="preserve">1. Zebûr 31:24 - Bi cesaret bin, û ewê dilê we xurt bike, hemû yên ku hêviya xwe bi XUDAN dikin.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26:3 - Tu yê ku hişê wî li ser te bimîne, di aramiyek bêkêmasî de bihêlî; ji ber ku ew bi te bawer e.</w:t>
      </w:r>
    </w:p>
    <w:p w14:paraId="2D9728F8" w14:textId="77777777" w:rsidR="00F90BDC" w:rsidRDefault="00F90BDC"/>
    <w:p w14:paraId="1B0B6F3D" w14:textId="77777777" w:rsidR="00F90BDC" w:rsidRDefault="00F90BDC">
      <w:r xmlns:w="http://schemas.openxmlformats.org/wordprocessingml/2006/main">
        <w:t xml:space="preserve">Metta 8:25 Şagirtên wî hatin ba wî, ew hişyar kirin û gotin: «Ya Xudan, me xilas bike!</w:t>
      </w:r>
    </w:p>
    <w:p w14:paraId="20B73308" w14:textId="77777777" w:rsidR="00F90BDC" w:rsidRDefault="00F90BDC"/>
    <w:p w14:paraId="2F2D7267" w14:textId="77777777" w:rsidR="00F90BDC" w:rsidRDefault="00F90BDC">
      <w:r xmlns:w="http://schemas.openxmlformats.org/wordprocessingml/2006/main">
        <w:t xml:space="preserve">Şagirtên Îsa ditirsiyan û jê xwestin ku wan ji xetereyê xilas bike.</w:t>
      </w:r>
    </w:p>
    <w:p w14:paraId="7D8AB19B" w14:textId="77777777" w:rsidR="00F90BDC" w:rsidRDefault="00F90BDC"/>
    <w:p w14:paraId="4CCC7F7E" w14:textId="77777777" w:rsidR="00F90BDC" w:rsidRDefault="00F90BDC">
      <w:r xmlns:w="http://schemas.openxmlformats.org/wordprocessingml/2006/main">
        <w:t xml:space="preserve">1. Hêza Baweriyê di Serdemên Zehmetkêşan de</w:t>
      </w:r>
    </w:p>
    <w:p w14:paraId="5C43EC19" w14:textId="77777777" w:rsidR="00F90BDC" w:rsidRDefault="00F90BDC"/>
    <w:p w14:paraId="34C5676E" w14:textId="77777777" w:rsidR="00F90BDC" w:rsidRDefault="00F90BDC">
      <w:r xmlns:w="http://schemas.openxmlformats.org/wordprocessingml/2006/main">
        <w:t xml:space="preserve">2. Di Demên Pêwîstiyê de Li Îsa Vegerin</w:t>
      </w:r>
    </w:p>
    <w:p w14:paraId="141DB377" w14:textId="77777777" w:rsidR="00F90BDC" w:rsidRDefault="00F90BDC"/>
    <w:p w14:paraId="527AA12A" w14:textId="77777777" w:rsidR="00F90BDC" w:rsidRDefault="00F90BDC">
      <w:r xmlns:w="http://schemas.openxmlformats.org/wordprocessingml/2006/main">
        <w:t xml:space="preserve">1. Zebûr 91:2 - "Ez ê ji Xudan re bibêjim, ew penageh û kela min e: Xwedayê min; ez ê xwe bispêrim wî."</w:t>
      </w:r>
    </w:p>
    <w:p w14:paraId="4585A64B" w14:textId="77777777" w:rsidR="00F90BDC" w:rsidRDefault="00F90BDC"/>
    <w:p w14:paraId="33496383" w14:textId="77777777" w:rsidR="00F90BDC" w:rsidRDefault="00F90BDC">
      <w:r xmlns:w="http://schemas.openxmlformats.org/wordprocessingml/2006/main">
        <w:t xml:space="preserve">2. Romayî 10:13 - "Çimkî her kesê ku gazî navê Xudan bike, wê xilas bibe."</w:t>
      </w:r>
    </w:p>
    <w:p w14:paraId="217B7162" w14:textId="77777777" w:rsidR="00F90BDC" w:rsidRDefault="00F90BDC"/>
    <w:p w14:paraId="17B97972" w14:textId="77777777" w:rsidR="00F90BDC" w:rsidRDefault="00F90BDC">
      <w:r xmlns:w="http://schemas.openxmlformats.org/wordprocessingml/2006/main">
        <w:t xml:space="preserve">Metta 8:26 Û wî ji wan re got: «Çima hûn ditirsin, ey yên kêmbawer? Hingê ew rabû, li ba û li deryayê hilat. û aramiyeke mezin hebû.</w:t>
      </w:r>
    </w:p>
    <w:p w14:paraId="4174D0C6" w14:textId="77777777" w:rsidR="00F90BDC" w:rsidRDefault="00F90BDC"/>
    <w:p w14:paraId="397A04E9" w14:textId="77777777" w:rsidR="00F90BDC" w:rsidRDefault="00F90BDC">
      <w:r xmlns:w="http://schemas.openxmlformats.org/wordprocessingml/2006/main">
        <w:t xml:space="preserve">Îsa ji şagirtên xwe pirsî ku çima ew ditirsin, û paşê bi desthilatdariya xwe derya û bayê aram kir.</w:t>
      </w:r>
    </w:p>
    <w:p w14:paraId="191B3557" w14:textId="77777777" w:rsidR="00F90BDC" w:rsidRDefault="00F90BDC"/>
    <w:p w14:paraId="43DA0427" w14:textId="77777777" w:rsidR="00F90BDC" w:rsidRDefault="00F90BDC">
      <w:r xmlns:w="http://schemas.openxmlformats.org/wordprocessingml/2006/main">
        <w:t xml:space="preserve">1. Hêza Îmanê: Xwedê Kesên ku bawer dikin çawa xelat dike</w:t>
      </w:r>
    </w:p>
    <w:p w14:paraId="1DDE12D4" w14:textId="77777777" w:rsidR="00F90BDC" w:rsidRDefault="00F90BDC"/>
    <w:p w14:paraId="6B850D81" w14:textId="77777777" w:rsidR="00F90BDC" w:rsidRDefault="00F90BDC">
      <w:r xmlns:w="http://schemas.openxmlformats.org/wordprocessingml/2006/main">
        <w:t xml:space="preserve">2. Rûbirûbûna Tirsên Xwe: Çawa Îsa Alîkariya Me Dike ku Xemgîniyê Bişkînin</w:t>
      </w:r>
    </w:p>
    <w:p w14:paraId="6A63FA6F" w14:textId="77777777" w:rsidR="00F90BDC" w:rsidRDefault="00F90BDC"/>
    <w:p w14:paraId="188B55CF" w14:textId="77777777" w:rsidR="00F90BDC" w:rsidRDefault="00F90BDC">
      <w:r xmlns:w="http://schemas.openxmlformats.org/wordprocessingml/2006/main">
        <w:t xml:space="preserve">1. Îşaya 43:2 - Dema ku hûn di avê re derbas bibin, ez ê bi we re bim; Û di çeman de, ew ji we re nabin.</w:t>
      </w:r>
    </w:p>
    <w:p w14:paraId="3467A5BD" w14:textId="77777777" w:rsidR="00F90BDC" w:rsidRDefault="00F90BDC"/>
    <w:p w14:paraId="074E1EB4"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14:paraId="5AFC871A" w14:textId="77777777" w:rsidR="00F90BDC" w:rsidRDefault="00F90BDC"/>
    <w:p w14:paraId="24D7D4A0" w14:textId="77777777" w:rsidR="00F90BDC" w:rsidRDefault="00F90BDC">
      <w:r xmlns:w="http://schemas.openxmlformats.org/wordprocessingml/2006/main">
        <w:t xml:space="preserve">Metta 8:27 Lê zilam şaş man û gotin: «Ev çi mirov e ku ba û derya jî bi ya wî dikin!</w:t>
      </w:r>
    </w:p>
    <w:p w14:paraId="0704D259" w14:textId="77777777" w:rsidR="00F90BDC" w:rsidRDefault="00F90BDC"/>
    <w:p w14:paraId="5F065A1A" w14:textId="77777777" w:rsidR="00F90BDC" w:rsidRDefault="00F90BDC">
      <w:r xmlns:w="http://schemas.openxmlformats.org/wordprocessingml/2006/main">
        <w:t xml:space="preserve">Ev beş dîmenek matmayî vedibêje dema ku mêr şahidiya hêza Îsa ya li ser ba û deryayê dikin.</w:t>
      </w:r>
    </w:p>
    <w:p w14:paraId="11BB7303" w14:textId="77777777" w:rsidR="00F90BDC" w:rsidRDefault="00F90BDC"/>
    <w:p w14:paraId="5F37EC37" w14:textId="77777777" w:rsidR="00F90BDC" w:rsidRDefault="00F90BDC">
      <w:r xmlns:w="http://schemas.openxmlformats.org/wordprocessingml/2006/main">
        <w:t xml:space="preserve">1. Awe and Wonder: Ji nû ve Vedîtina Hêza Îsa</w:t>
      </w:r>
    </w:p>
    <w:p w14:paraId="7F6DE7AC" w14:textId="77777777" w:rsidR="00F90BDC" w:rsidRDefault="00F90BDC"/>
    <w:p w14:paraId="365DAEB1" w14:textId="77777777" w:rsidR="00F90BDC" w:rsidRDefault="00F90BDC">
      <w:r xmlns:w="http://schemas.openxmlformats.org/wordprocessingml/2006/main">
        <w:t xml:space="preserve">2. Xudanê erd û ezman: Hêza Mûcîze ya Îsa</w:t>
      </w:r>
    </w:p>
    <w:p w14:paraId="430383DC" w14:textId="77777777" w:rsidR="00F90BDC" w:rsidRDefault="00F90BDC"/>
    <w:p w14:paraId="78E6544D" w14:textId="77777777" w:rsidR="00F90BDC" w:rsidRDefault="00F90BDC">
      <w:r xmlns:w="http://schemas.openxmlformats.org/wordprocessingml/2006/main">
        <w:t xml:space="preserve">1. Eyûb 9:5-10</w:t>
      </w:r>
    </w:p>
    <w:p w14:paraId="373D15D2" w14:textId="77777777" w:rsidR="00F90BDC" w:rsidRDefault="00F90BDC"/>
    <w:p w14:paraId="3D7AD8E7" w14:textId="77777777" w:rsidR="00F90BDC" w:rsidRDefault="00F90BDC">
      <w:r xmlns:w="http://schemas.openxmlformats.org/wordprocessingml/2006/main">
        <w:t xml:space="preserve">2. Îşaya 55:8-9</w:t>
      </w:r>
    </w:p>
    <w:p w14:paraId="2CDFF7ED" w14:textId="77777777" w:rsidR="00F90BDC" w:rsidRDefault="00F90BDC"/>
    <w:p w14:paraId="2737090E" w14:textId="77777777" w:rsidR="00F90BDC" w:rsidRDefault="00F90BDC">
      <w:r xmlns:w="http://schemas.openxmlformats.org/wordprocessingml/2006/main">
        <w:t xml:space="preserve">Metta 8:28 Gava ku ew hat wî aliyê din ê welatê Gergeseniyan, li wir du cinan rastî wî hatin.</w:t>
      </w:r>
    </w:p>
    <w:p w14:paraId="05631C48" w14:textId="77777777" w:rsidR="00F90BDC" w:rsidRDefault="00F90BDC"/>
    <w:p w14:paraId="4640A07E" w14:textId="77777777" w:rsidR="00F90BDC" w:rsidRDefault="00F90BDC">
      <w:r xmlns:w="http://schemas.openxmlformats.org/wordprocessingml/2006/main">
        <w:t xml:space="preserve">Gava ku Îsa diçû welatê Gergeseniyan, rastî du zilamên ku bi cinan ketibûn hat. Zilam ew qas hov bûn ku kes nikarîbû di ber wan re derbas bibe.</w:t>
      </w:r>
    </w:p>
    <w:p w14:paraId="3859CD4D" w14:textId="77777777" w:rsidR="00F90BDC" w:rsidRDefault="00F90BDC"/>
    <w:p w14:paraId="6825E068" w14:textId="77777777" w:rsidR="00F90BDC" w:rsidRDefault="00F90BDC">
      <w:r xmlns:w="http://schemas.openxmlformats.org/wordprocessingml/2006/main">
        <w:t xml:space="preserve">1. Qebûlkirina Îsa wekî Xilaskarê Me: Tu Cin Nikaribe Li Rêyê Bisekine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îmanê derbaskirina tirs û gumanê</w:t>
      </w:r>
    </w:p>
    <w:p w14:paraId="512C1565" w14:textId="77777777" w:rsidR="00F90BDC" w:rsidRDefault="00F90BDC"/>
    <w:p w14:paraId="233DA639" w14:textId="77777777" w:rsidR="00F90BDC" w:rsidRDefault="00F90BDC">
      <w:r xmlns:w="http://schemas.openxmlformats.org/wordprocessingml/2006/main">
        <w:t xml:space="preserve">1. Aqûb 4:7-8 - "Loma xwe bispêrin Xwedê. Li hember Îblîs bisekinin û ewê ji we bireve. Nêzîkî Xwedê bibin û ew ê nêzîkî we bibe."</w:t>
      </w:r>
    </w:p>
    <w:p w14:paraId="0F1EAD14" w14:textId="77777777" w:rsidR="00F90BDC" w:rsidRDefault="00F90BDC"/>
    <w:p w14:paraId="26E29FF9" w14:textId="77777777" w:rsidR="00F90BDC" w:rsidRDefault="00F90BDC">
      <w:r xmlns:w="http://schemas.openxmlformats.org/wordprocessingml/2006/main">
        <w:t xml:space="preserve">2. Metta 16:24 - "Hingê Îsa ji şagirtên xwe re got: "Yê ku bixwaze bibe şagirtê min, divê xwe înkar bike, xaça xwe rake û li pey min were."</w:t>
      </w:r>
    </w:p>
    <w:p w14:paraId="5F1FE6C7" w14:textId="77777777" w:rsidR="00F90BDC" w:rsidRDefault="00F90BDC"/>
    <w:p w14:paraId="65E53988" w14:textId="77777777" w:rsidR="00F90BDC" w:rsidRDefault="00F90BDC">
      <w:r xmlns:w="http://schemas.openxmlformats.org/wordprocessingml/2006/main">
        <w:t xml:space="preserve">Metta 8:29 Û va ye, ew qîriyan û gotin: «Ma te çi ji me heye, Îsa, Kurê Xwedê? ma tu hatî vir ku berî wextê me bidî ezabê?</w:t>
      </w:r>
    </w:p>
    <w:p w14:paraId="25DCFD0F" w14:textId="77777777" w:rsidR="00F90BDC" w:rsidRDefault="00F90BDC"/>
    <w:p w14:paraId="29E4FC72" w14:textId="77777777" w:rsidR="00F90BDC" w:rsidRDefault="00F90BDC">
      <w:r xmlns:w="http://schemas.openxmlformats.org/wordprocessingml/2006/main">
        <w:t xml:space="preserve">Komek ji cinan gazî Îsa kirin û jê pirsîn, ka çima ew li wir e ku beriya ku wextê wan xilas bibe, li wan ezabê bide.</w:t>
      </w:r>
    </w:p>
    <w:p w14:paraId="50B56CA4" w14:textId="77777777" w:rsidR="00F90BDC" w:rsidRDefault="00F90BDC"/>
    <w:p w14:paraId="5B15B781" w14:textId="77777777" w:rsidR="00F90BDC" w:rsidRDefault="00F90BDC">
      <w:r xmlns:w="http://schemas.openxmlformats.org/wordprocessingml/2006/main">
        <w:t xml:space="preserve">1. Hêza Îsa: Çawa Ew Hemî Serkêş dike</w:t>
      </w:r>
    </w:p>
    <w:p w14:paraId="6B2DA73A" w14:textId="77777777" w:rsidR="00F90BDC" w:rsidRDefault="00F90BDC"/>
    <w:p w14:paraId="51755454" w14:textId="77777777" w:rsidR="00F90BDC" w:rsidRDefault="00F90BDC">
      <w:r xmlns:w="http://schemas.openxmlformats.org/wordprocessingml/2006/main">
        <w:t xml:space="preserve">2. Îsa Mesîh: Tenê Hêviya Windayan</w:t>
      </w:r>
    </w:p>
    <w:p w14:paraId="1D3108E3" w14:textId="77777777" w:rsidR="00F90BDC" w:rsidRDefault="00F90BDC"/>
    <w:p w14:paraId="7D2EB54B" w14:textId="77777777" w:rsidR="00F90BDC" w:rsidRDefault="00F90BDC">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03EDED5E" w14:textId="77777777" w:rsidR="00F90BDC" w:rsidRDefault="00F90BDC"/>
    <w:p w14:paraId="59B7F102" w14:textId="77777777" w:rsidR="00F90BDC" w:rsidRDefault="00F90BDC">
      <w:r xmlns:w="http://schemas.openxmlformats.org/wordprocessingml/2006/main">
        <w:t xml:space="preserve">2. Romayî 10:13 - Çimkî "her kesê ku gazî navê Xudan dike, wê xilas bibe."</w:t>
      </w:r>
    </w:p>
    <w:p w14:paraId="00A5CCF8" w14:textId="77777777" w:rsidR="00F90BDC" w:rsidRDefault="00F90BDC"/>
    <w:p w14:paraId="73B50781" w14:textId="77777777" w:rsidR="00F90BDC" w:rsidRDefault="00F90BDC">
      <w:r xmlns:w="http://schemas.openxmlformats.org/wordprocessingml/2006/main">
        <w:t xml:space="preserve">Metta 8:30 Û ji wan re rêyek baş hebû ku keriyek berazan diçêrînin.</w:t>
      </w:r>
    </w:p>
    <w:p w14:paraId="02EDCFA9" w14:textId="77777777" w:rsidR="00F90BDC" w:rsidRDefault="00F90BDC"/>
    <w:p w14:paraId="784445B5" w14:textId="77777777" w:rsidR="00F90BDC" w:rsidRDefault="00F90BDC">
      <w:r xmlns:w="http://schemas.openxmlformats.org/wordprocessingml/2006/main">
        <w:t xml:space="preserve">Gava ku Îsa ji komek mirovan dûr diçû, rastî keriyek berazan hat.</w:t>
      </w:r>
    </w:p>
    <w:p w14:paraId="6E331D40" w14:textId="77777777" w:rsidR="00F90BDC" w:rsidRDefault="00F90BDC"/>
    <w:p w14:paraId="39F611C4" w14:textId="77777777" w:rsidR="00F90BDC" w:rsidRDefault="00F90BDC">
      <w:r xmlns:w="http://schemas.openxmlformats.org/wordprocessingml/2006/main">
        <w:t xml:space="preserve">1. Hêza Îsa: Xwepêşandana Desthilatdariyê</w:t>
      </w:r>
    </w:p>
    <w:p w14:paraId="30146D3D" w14:textId="77777777" w:rsidR="00F90BDC" w:rsidRDefault="00F90BDC"/>
    <w:p w14:paraId="1AAF7941" w14:textId="77777777" w:rsidR="00F90BDC" w:rsidRDefault="00F90BDC">
      <w:r xmlns:w="http://schemas.openxmlformats.org/wordprocessingml/2006/main">
        <w:t xml:space="preserve">2. Encamên Xizmeta Îsa li ser Jiyana Yên Din</w:t>
      </w:r>
    </w:p>
    <w:p w14:paraId="58CB8003" w14:textId="77777777" w:rsidR="00F90BDC" w:rsidRDefault="00F90BDC"/>
    <w:p w14:paraId="11FAE549" w14:textId="77777777" w:rsidR="00F90BDC" w:rsidRDefault="00F90BDC">
      <w:r xmlns:w="http://schemas.openxmlformats.org/wordprocessingml/2006/main">
        <w:t xml:space="preserve">1. Marqos 5:1-17 - Îsa ji mêrekî lejyonek cinan avêt nav keriyek berazan.</w:t>
      </w:r>
    </w:p>
    <w:p w14:paraId="613ACE1A" w14:textId="77777777" w:rsidR="00F90BDC" w:rsidRDefault="00F90BDC"/>
    <w:p w14:paraId="28019835" w14:textId="77777777" w:rsidR="00F90BDC" w:rsidRDefault="00F90BDC">
      <w:r xmlns:w="http://schemas.openxmlformats.org/wordprocessingml/2006/main">
        <w:t xml:space="preserve">2. Lûqa 8:26-33 - Îsa lejyoneke cinan ji mirovekî derxist û hişt ku ew bikevin nav keriyek berazan.</w:t>
      </w:r>
    </w:p>
    <w:p w14:paraId="6038FE25" w14:textId="77777777" w:rsidR="00F90BDC" w:rsidRDefault="00F90BDC"/>
    <w:p w14:paraId="057AC9EE" w14:textId="77777777" w:rsidR="00F90BDC" w:rsidRDefault="00F90BDC">
      <w:r xmlns:w="http://schemas.openxmlformats.org/wordprocessingml/2006/main">
        <w:t xml:space="preserve">Metta 8:31 Îblîs jê lava kirin û gotin: «Eger tu me derxî, bihêle ku em herin nav keriyê berazan.</w:t>
      </w:r>
    </w:p>
    <w:p w14:paraId="52A165EF" w14:textId="77777777" w:rsidR="00F90BDC" w:rsidRDefault="00F90BDC"/>
    <w:p w14:paraId="14D05DB0" w14:textId="77777777" w:rsidR="00F90BDC" w:rsidRDefault="00F90BDC">
      <w:r xmlns:w="http://schemas.openxmlformats.org/wordprocessingml/2006/main">
        <w:t xml:space="preserve">Cin ji Îsa xwestin ku eger ew wan bavêje derve, bila bihêle ku ew bikevin nav keriyek berazan.</w:t>
      </w:r>
    </w:p>
    <w:p w14:paraId="18A6F6F1" w14:textId="77777777" w:rsidR="00F90BDC" w:rsidRDefault="00F90BDC"/>
    <w:p w14:paraId="585C3266" w14:textId="77777777" w:rsidR="00F90BDC" w:rsidRDefault="00F90BDC">
      <w:r xmlns:w="http://schemas.openxmlformats.org/wordprocessingml/2006/main">
        <w:t xml:space="preserve">1: Xwedê li ser hêzên cinan desthilatdariya dawîn heye, û ew ferman dike ku guh bidin wî.</w:t>
      </w:r>
    </w:p>
    <w:p w14:paraId="64064B65" w14:textId="77777777" w:rsidR="00F90BDC" w:rsidRDefault="00F90BDC"/>
    <w:p w14:paraId="60874173" w14:textId="77777777" w:rsidR="00F90BDC" w:rsidRDefault="00F90BDC">
      <w:r xmlns:w="http://schemas.openxmlformats.org/wordprocessingml/2006/main">
        <w:t xml:space="preserve">2: Divê em ji hêzên cin hişyar bin û ji bo parastina li hember wan pişta xwe bidin Xwedê.</w:t>
      </w:r>
    </w:p>
    <w:p w14:paraId="3FE6B7DD" w14:textId="77777777" w:rsidR="00F90BDC" w:rsidRDefault="00F90BDC"/>
    <w:p w14:paraId="11286005" w14:textId="77777777" w:rsidR="00F90BDC" w:rsidRDefault="00F90BDC">
      <w:r xmlns:w="http://schemas.openxmlformats.org/wordprocessingml/2006/main">
        <w:t xml:space="preserve">1: Aqûb 4:7 - "Ji ber vê yekê xwe teslîmî Xwedê bikin. Li hember Îblîs bisekinin, ewê ji we bireve.”</w:t>
      </w:r>
    </w:p>
    <w:p w14:paraId="54F86546" w14:textId="77777777" w:rsidR="00F90BDC" w:rsidRDefault="00F90BDC"/>
    <w:p w14:paraId="585216E1" w14:textId="77777777" w:rsidR="00F90BDC" w:rsidRDefault="00F90BDC">
      <w:r xmlns:w="http://schemas.openxmlformats.org/wordprocessingml/2006/main">
        <w:t xml:space="preserve">2: Efesî 6:11-13 - “Hemû zirxên Xwedê li xwe bikin, da ku hûn bikarin li hember pîlanên Îblîs bisekinin. Çimkî em ne li dijî goşt û xwînê, lê li dijî serweran, li dijî desthilatdaran, li dijî hêzên gerdûnî yên li ser vê tarîtiya heyî, li dijî hêzên giyanî yên xerab ên li cihên ezmanan têdikoşin."</w:t>
      </w:r>
    </w:p>
    <w:p w14:paraId="60449785" w14:textId="77777777" w:rsidR="00F90BDC" w:rsidRDefault="00F90BDC"/>
    <w:p w14:paraId="4275A4BB" w14:textId="77777777" w:rsidR="00F90BDC" w:rsidRDefault="00F90BDC">
      <w:r xmlns:w="http://schemas.openxmlformats.org/wordprocessingml/2006/main">
        <w:t xml:space="preserve">Metta 8:32 Û wî ji wan re got: «Herin. Gava ku ew derketin, ew ketin nav keriyê </w:t>
      </w:r>
      <w:r xmlns:w="http://schemas.openxmlformats.org/wordprocessingml/2006/main">
        <w:lastRenderedPageBreak xmlns:w="http://schemas.openxmlformats.org/wordprocessingml/2006/main"/>
      </w:r>
      <w:r xmlns:w="http://schemas.openxmlformats.org/wordprocessingml/2006/main">
        <w:t xml:space="preserve">berazan. Va ye, tevahiya keriyê berazan bi tundî bezîn berayekî asê û di nav avê de helak bûn.</w:t>
      </w:r>
    </w:p>
    <w:p w14:paraId="363D647D" w14:textId="77777777" w:rsidR="00F90BDC" w:rsidRDefault="00F90BDC"/>
    <w:p w14:paraId="6C44DEFB" w14:textId="77777777" w:rsidR="00F90BDC" w:rsidRDefault="00F90BDC">
      <w:r xmlns:w="http://schemas.openxmlformats.org/wordprocessingml/2006/main">
        <w:t xml:space="preserve">Îsa ji komeke du kesan re got ku herin û gava ew çûn, keriyek berazan ji çiyayekî asê daket jêr û ket behrê û li wir hemû helak bûn.</w:t>
      </w:r>
    </w:p>
    <w:p w14:paraId="292B3FA4" w14:textId="77777777" w:rsidR="00F90BDC" w:rsidRDefault="00F90BDC"/>
    <w:p w14:paraId="7B35452D" w14:textId="77777777" w:rsidR="00F90BDC" w:rsidRDefault="00F90BDC">
      <w:r xmlns:w="http://schemas.openxmlformats.org/wordprocessingml/2006/main">
        <w:t xml:space="preserve">1. Hêza Gotinên Îsa: Çawa Îtaetî Dikare Bibe Mucîzeyan</w:t>
      </w:r>
    </w:p>
    <w:p w14:paraId="45ABBDF1" w14:textId="77777777" w:rsidR="00F90BDC" w:rsidRDefault="00F90BDC"/>
    <w:p w14:paraId="68A2A449" w14:textId="77777777" w:rsidR="00F90BDC" w:rsidRDefault="00F90BDC">
      <w:r xmlns:w="http://schemas.openxmlformats.org/wordprocessingml/2006/main">
        <w:t xml:space="preserve">2. Rêvebirina Zelalbûna Ceribandinê: Encamên Peydakirina Daxwazên Me</w:t>
      </w:r>
    </w:p>
    <w:p w14:paraId="42856746" w14:textId="77777777" w:rsidR="00F90BDC" w:rsidRDefault="00F90BDC"/>
    <w:p w14:paraId="12D7D1B5" w14:textId="77777777" w:rsidR="00F90BDC" w:rsidRDefault="00F90BDC">
      <w:r xmlns:w="http://schemas.openxmlformats.org/wordprocessingml/2006/main">
        <w:t xml:space="preserve">1. Aqûb 4:7 - Loma xwe teslîmî Xwedê bikin. Li hember Îblîs bisekinin, ew ê ji we bireve.</w:t>
      </w:r>
    </w:p>
    <w:p w14:paraId="7C94C818" w14:textId="77777777" w:rsidR="00F90BDC" w:rsidRDefault="00F90BDC"/>
    <w:p w14:paraId="72CD3B86" w14:textId="77777777" w:rsidR="00F90BDC" w:rsidRDefault="00F90BDC">
      <w:r xmlns:w="http://schemas.openxmlformats.org/wordprocessingml/2006/main">
        <w:t xml:space="preserve">2. 1 Petrûs 5:8 - Hişyar bin, hişyar bin; Ji ber ku dijminê we Îblîs, wek şêrekî diqîre, digere û li kê digere.</w:t>
      </w:r>
    </w:p>
    <w:p w14:paraId="467178CB" w14:textId="77777777" w:rsidR="00F90BDC" w:rsidRDefault="00F90BDC"/>
    <w:p w14:paraId="0A33D9FE" w14:textId="77777777" w:rsidR="00F90BDC" w:rsidRDefault="00F90BDC">
      <w:r xmlns:w="http://schemas.openxmlformats.org/wordprocessingml/2006/main">
        <w:t xml:space="preserve">Metta 8:33 Û yên ku ew diparêzin reviyan, çûn bajêr, her tişt û tiştê ku hat serê cinan got.</w:t>
      </w:r>
    </w:p>
    <w:p w14:paraId="023E9B60" w14:textId="77777777" w:rsidR="00F90BDC" w:rsidRDefault="00F90BDC"/>
    <w:p w14:paraId="36DB6AE5" w14:textId="77777777" w:rsidR="00F90BDC" w:rsidRDefault="00F90BDC">
      <w:r xmlns:w="http://schemas.openxmlformats.org/wordprocessingml/2006/main">
        <w:t xml:space="preserve">Berpirsiyarên xwedan reviyan û tiştên ku li bajêr qewimîn belav kirin.</w:t>
      </w:r>
    </w:p>
    <w:p w14:paraId="1AA0B5CD" w14:textId="77777777" w:rsidR="00F90BDC" w:rsidRDefault="00F90BDC"/>
    <w:p w14:paraId="226B4574" w14:textId="77777777" w:rsidR="00F90BDC" w:rsidRDefault="00F90BDC">
      <w:r xmlns:w="http://schemas.openxmlformats.org/wordprocessingml/2006/main">
        <w:t xml:space="preserve">1. Hêza Xwedê ya Serkêşkirina Tengasiyan</w:t>
      </w:r>
    </w:p>
    <w:p w14:paraId="08542DAA" w14:textId="77777777" w:rsidR="00F90BDC" w:rsidRDefault="00F90BDC"/>
    <w:p w14:paraId="206880EA" w14:textId="77777777" w:rsidR="00F90BDC" w:rsidRDefault="00F90BDC">
      <w:r xmlns:w="http://schemas.openxmlformats.org/wordprocessingml/2006/main">
        <w:t xml:space="preserve">2. Hêza Civatê di Demên Dijwar de</w:t>
      </w:r>
    </w:p>
    <w:p w14:paraId="642666A6" w14:textId="77777777" w:rsidR="00F90BDC" w:rsidRDefault="00F90BDC"/>
    <w:p w14:paraId="303CDFBF" w14:textId="77777777" w:rsidR="00F90BDC" w:rsidRDefault="00F90BDC">
      <w:r xmlns:w="http://schemas.openxmlformats.org/wordprocessingml/2006/main">
        <w:t xml:space="preserve">1. Zebûr 46:1 - "Xwedê stargeh û hêza me ye, di tengahiyê de alîkariyek herdem e."</w:t>
      </w:r>
    </w:p>
    <w:p w14:paraId="2A607C61" w14:textId="77777777" w:rsidR="00F90BDC" w:rsidRDefault="00F90BDC"/>
    <w:p w14:paraId="52904E7C" w14:textId="77777777" w:rsidR="00F90BDC" w:rsidRDefault="00F90BDC">
      <w:r xmlns:w="http://schemas.openxmlformats.org/wordprocessingml/2006/main">
        <w:t xml:space="preserve">2. Karên Şandiyan 16:25-26 - «Nêzî nîvê şevê Pawlos û Sîlas dua dikirin û ji Xwedê re distira, û </w:t>
      </w:r>
      <w:r xmlns:w="http://schemas.openxmlformats.org/wordprocessingml/2006/main">
        <w:lastRenderedPageBreak xmlns:w="http://schemas.openxmlformats.org/wordprocessingml/2006/main"/>
      </w:r>
      <w:r xmlns:w="http://schemas.openxmlformats.org/wordprocessingml/2006/main">
        <w:t xml:space="preserve">girtiyên din jî guhdariya wan dikirin. Ji nişka ve erdhejek mezin çêbû û girtîgeh heta binî hejand. Hemî derî tavilê vebûn û zincîrên her girtiyekî jê ketin!”</w:t>
      </w:r>
    </w:p>
    <w:p w14:paraId="051FBC33" w14:textId="77777777" w:rsidR="00F90BDC" w:rsidRDefault="00F90BDC"/>
    <w:p w14:paraId="2D839924" w14:textId="77777777" w:rsidR="00F90BDC" w:rsidRDefault="00F90BDC">
      <w:r xmlns:w="http://schemas.openxmlformats.org/wordprocessingml/2006/main">
        <w:t xml:space="preserve">Metta 8:34 Û va ye, tevahiya bajar derketin pêşiya Îsa.</w:t>
      </w:r>
    </w:p>
    <w:p w14:paraId="2C96BECA" w14:textId="77777777" w:rsidR="00F90BDC" w:rsidRDefault="00F90BDC"/>
    <w:p w14:paraId="2E221484" w14:textId="77777777" w:rsidR="00F90BDC" w:rsidRDefault="00F90BDC">
      <w:r xmlns:w="http://schemas.openxmlformats.org/wordprocessingml/2006/main">
        <w:t xml:space="preserve">Hemû bajarê xelkê derketin pêşiya Îsa, lê jê xwestin ku ji peravên wan derkeve.</w:t>
      </w:r>
    </w:p>
    <w:p w14:paraId="6C79CA37" w14:textId="77777777" w:rsidR="00F90BDC" w:rsidRDefault="00F90BDC"/>
    <w:p w14:paraId="174F9E03" w14:textId="77777777" w:rsidR="00F90BDC" w:rsidRDefault="00F90BDC">
      <w:r xmlns:w="http://schemas.openxmlformats.org/wordprocessingml/2006/main">
        <w:t xml:space="preserve">1: Îsa mînakek nefsbiçûk û dilxwaziyê ye ku daxwaza Xwedê bike, her çend ew tê wateya ku li cîhek neyê pêşwazî kirin.</w:t>
      </w:r>
    </w:p>
    <w:p w14:paraId="646DA0A5" w14:textId="77777777" w:rsidR="00F90BDC" w:rsidRDefault="00F90BDC"/>
    <w:p w14:paraId="5CB8C5B0" w14:textId="77777777" w:rsidR="00F90BDC" w:rsidRDefault="00F90BDC">
      <w:r xmlns:w="http://schemas.openxmlformats.org/wordprocessingml/2006/main">
        <w:t xml:space="preserve">2: Em dikarin ji Îsa hîn bin, ku seva ku qirara Xwedê bînin sêrî, firqî tune.</w:t>
      </w:r>
    </w:p>
    <w:p w14:paraId="3784D26C" w14:textId="77777777" w:rsidR="00F90BDC" w:rsidRDefault="00F90BDC"/>
    <w:p w14:paraId="7D8938C5" w14:textId="77777777" w:rsidR="00F90BDC" w:rsidRDefault="00F90BDC">
      <w:r xmlns:w="http://schemas.openxmlformats.org/wordprocessingml/2006/main">
        <w:t xml:space="preserve">1: Fîlîpî 2:5-8 - "Di nav xwe de vê ramanê hebe, ya ku di Mesîh Îsa de ya we ye, yê ku her çend ew di şiklê Xwedê de bû, wekheviya Xwedê ne tiştek ku were fêm kirin hesibandin, lê xwe vala kir. Bi şiklê xulamekî, di şikilê mirovan de çêbû û di şiklê mirovan de hat dîtin û heta mirinê, heta mirina li ser xaçê jî, xwe nizm kir.»</w:t>
      </w:r>
    </w:p>
    <w:p w14:paraId="1453DEF8" w14:textId="77777777" w:rsidR="00F90BDC" w:rsidRDefault="00F90BDC"/>
    <w:p w14:paraId="709D9E3E" w14:textId="77777777" w:rsidR="00F90BDC" w:rsidRDefault="00F90BDC">
      <w:r xmlns:w="http://schemas.openxmlformats.org/wordprocessingml/2006/main">
        <w:t xml:space="preserve">2: Aqûb 4:10 - "Xwe li ber Xudan nizm bibin, û ewê we bilind bike."</w:t>
      </w:r>
    </w:p>
    <w:p w14:paraId="69CC9BAB" w14:textId="77777777" w:rsidR="00F90BDC" w:rsidRDefault="00F90BDC"/>
    <w:p w14:paraId="5CCE5D8B" w14:textId="77777777" w:rsidR="00F90BDC" w:rsidRDefault="00F90BDC">
      <w:r xmlns:w="http://schemas.openxmlformats.org/wordprocessingml/2006/main">
        <w:t xml:space="preserve">Metta 9 berdewam dike ku kerametên Jesussa vedibêje, desthilatiya xwe nîşan dide ku gunehan bibaxşîne, nexweşan qenc bike û miriyan rake. Di heman demê de ew peywira Wî ya gazîkirina gunehkaran û hewcedariya karkerên di dirûna Xwedê de jî nîqaş dike.</w:t>
      </w:r>
    </w:p>
    <w:p w14:paraId="73E78784" w14:textId="77777777" w:rsidR="00F90BDC" w:rsidRDefault="00F90BDC"/>
    <w:p w14:paraId="1446D3FC" w14:textId="77777777" w:rsidR="00F90BDC" w:rsidRDefault="00F90BDC">
      <w:r xmlns:w="http://schemas.openxmlformats.org/wordprocessingml/2006/main">
        <w:t xml:space="preserve">Paragrafa 1mîn: Beş bi wê yekê dest pê dike ku Îsa merivekî felcî sax dike piştî ku gunehên wî efû kirine, û desthilatdariya wî hem li ser nexweşiya laşî hem jî li ser baxşandina giyanî nîşan dide (Metta 9:1-8). Paşê gazî Mettayê bacgirek dike ku li pey Wî here. Ev dibe sedema xwarinê bi bacgir </w:t>
      </w:r>
      <w:r xmlns:w="http://schemas.openxmlformats.org/wordprocessingml/2006/main">
        <w:lastRenderedPageBreak xmlns:w="http://schemas.openxmlformats.org/wordprocessingml/2006/main"/>
      </w:r>
      <w:r xmlns:w="http://schemas.openxmlformats.org/wordprocessingml/2006/main">
        <w:t xml:space="preserve">û gunehkarên din re, li wir Îsa eşkere dike ku ew ne ji bo rastan, lê ji bo gunehkaran hatiye (Metta 9:9-13).</w:t>
      </w:r>
    </w:p>
    <w:p w14:paraId="7C3F15ED" w14:textId="77777777" w:rsidR="00F90BDC" w:rsidRDefault="00F90BDC"/>
    <w:p w14:paraId="1B392BD2" w14:textId="77777777" w:rsidR="00F90BDC" w:rsidRDefault="00F90BDC">
      <w:r xmlns:w="http://schemas.openxmlformats.org/wordprocessingml/2006/main">
        <w:t xml:space="preserve">Paragrafa 2mîn: Paşê sê kerametên din hene ku ji aliyê Îsa ve hatine kirin - saxkirina jineke ku diwanzdeh salan xwîn jê diçû, tenê bi destê wê yê baweriyê bi kirasê wî (Metta 9:20-22), keça Yayîros ji mirinê rakir (Metta 9:23). -26), û vegerandina çavê du mirovên kor ên ku wî wekî Kurê Dawid qebûl dikin û baweriya xwe bi wî wekî Mesîh piştrast dikin (Metta 9:27-31). Ew usa jî cinek ji merivekî lal derdixe û dihêle ku ew dîsa biaxive, ev yek elaletê matmayî dihêle lê Fêrisiyan sûcdar dike ku ew hêza mîrê cinan bikar tîne (Metta 9:32-34).</w:t>
      </w:r>
    </w:p>
    <w:p w14:paraId="7B52E18A" w14:textId="77777777" w:rsidR="00F90BDC" w:rsidRDefault="00F90BDC"/>
    <w:p w14:paraId="35A36B90" w14:textId="77777777" w:rsidR="00F90BDC" w:rsidRDefault="00F90BDC">
      <w:r xmlns:w="http://schemas.openxmlformats.org/wordprocessingml/2006/main">
        <w:t xml:space="preserve">Paragrafa 3an: Di vê beşa dawîn de (Metta 9:35-38), Îsa li bajar û gundan hîn dike û qenc dike. Dîtina girseyê wek pezên bê şivan çewisand û bêçare, Wî li hember wan rehm dike. Ew di encamê de ji şagirtên xwe re dibêje ku dema ku dirûn pir e, karker hindik in; Ji ber vê yekê divê ew ji Xudanê dirûnê, yanî Xwedê bixwe, dua bikin ku karkeran bişîne zeviya xwe.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Metta 9:1 Û ew li gemiyekê siwar bû, derbas bû û hat bajarê xwe.</w:t>
      </w:r>
    </w:p>
    <w:p w14:paraId="6B29B06B" w14:textId="77777777" w:rsidR="00F90BDC" w:rsidRDefault="00F90BDC"/>
    <w:p w14:paraId="3961F314" w14:textId="77777777" w:rsidR="00F90BDC" w:rsidRDefault="00F90BDC">
      <w:r xmlns:w="http://schemas.openxmlformats.org/wordprocessingml/2006/main">
        <w:t xml:space="preserve">Îsa bi qeyikê çû bajarê xwe.</w:t>
      </w:r>
    </w:p>
    <w:p w14:paraId="7DB729FE" w14:textId="77777777" w:rsidR="00F90BDC" w:rsidRDefault="00F90BDC"/>
    <w:p w14:paraId="76D2EC68" w14:textId="77777777" w:rsidR="00F90BDC" w:rsidRDefault="00F90BDC">
      <w:r xmlns:w="http://schemas.openxmlformats.org/wordprocessingml/2006/main">
        <w:t xml:space="preserve">1: Îsa bi plana Xwedê bawer dike û ji bo şopandina wê xetereyê digire.</w:t>
      </w:r>
    </w:p>
    <w:p w14:paraId="14C44ACB" w14:textId="77777777" w:rsidR="00F90BDC" w:rsidRDefault="00F90BDC"/>
    <w:p w14:paraId="49760EB5" w14:textId="77777777" w:rsidR="00F90BDC" w:rsidRDefault="00F90BDC">
      <w:r xmlns:w="http://schemas.openxmlformats.org/wordprocessingml/2006/main">
        <w:t xml:space="preserve">2: Îsa nimûne dide ku em çawa dikarin bi koka xwe ve girêdayî bimînin dema ku em dixwazin Padîşahiya Xwedê pêşde bibin.</w:t>
      </w:r>
    </w:p>
    <w:p w14:paraId="511F2219" w14:textId="77777777" w:rsidR="00F90BDC" w:rsidRDefault="00F90BDC"/>
    <w:p w14:paraId="326C0BF3" w14:textId="77777777" w:rsidR="00F90BDC" w:rsidRDefault="00F90BDC">
      <w:r xmlns:w="http://schemas.openxmlformats.org/wordprocessingml/2006/main">
        <w:t xml:space="preserve">1: Îşaya 43:2 - "Dema ku hûn di nav avê re derbas bibin, ez ê bi we re bim; û di çeman re, ew ê li ser we nemînin; gava ku hûn di nav êgir re derbas bibin, hûn ê neşewitin û agir wê we neşewitîne.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4:35 - "Ma hûn nabêjin: "Hê çar meh hene, paşê dirûn tê"? Binêre, ez ji we re dibêjim, çavên xwe hildin û bibînin ku zeviyên dirûnê spî ne."</w:t>
      </w:r>
    </w:p>
    <w:p w14:paraId="3E25FE02" w14:textId="77777777" w:rsidR="00F90BDC" w:rsidRDefault="00F90BDC"/>
    <w:p w14:paraId="528E727C" w14:textId="77777777" w:rsidR="00F90BDC" w:rsidRDefault="00F90BDC">
      <w:r xmlns:w="http://schemas.openxmlformats.org/wordprocessingml/2006/main">
        <w:t xml:space="preserve">Metta 9:2 Û va ye, wan zilamek felcî ku li ser nivînan razayî bû anîn ba wî. Kuro, dilşad be; gunehên te li te bihûrtin.</w:t>
      </w:r>
    </w:p>
    <w:p w14:paraId="3DCADE22" w14:textId="77777777" w:rsidR="00F90BDC" w:rsidRDefault="00F90BDC"/>
    <w:p w14:paraId="2AB88516" w14:textId="77777777" w:rsidR="00F90BDC" w:rsidRDefault="00F90BDC">
      <w:r xmlns:w="http://schemas.openxmlformats.org/wordprocessingml/2006/main">
        <w:t xml:space="preserve">Zilamek felcî anîn ba Îsa û Îsa baweriya mirovên ku ew anîn, dît û ji wî re got ku gunehên wî bihûrtin.</w:t>
      </w:r>
    </w:p>
    <w:p w14:paraId="03D66274" w14:textId="77777777" w:rsidR="00F90BDC" w:rsidRDefault="00F90BDC"/>
    <w:p w14:paraId="528BBE3A" w14:textId="77777777" w:rsidR="00F90BDC" w:rsidRDefault="00F90BDC">
      <w:r xmlns:w="http://schemas.openxmlformats.org/wordprocessingml/2006/main">
        <w:t xml:space="preserve">1. Hêza Baweriya bi Îsa Mesîh</w:t>
      </w:r>
    </w:p>
    <w:p w14:paraId="560D98DA" w14:textId="77777777" w:rsidR="00F90BDC" w:rsidRDefault="00F90BDC"/>
    <w:p w14:paraId="62ADBE9B" w14:textId="77777777" w:rsidR="00F90BDC" w:rsidRDefault="00F90BDC">
      <w:r xmlns:w="http://schemas.openxmlformats.org/wordprocessingml/2006/main">
        <w:t xml:space="preserve">2. Diyariya Bexşandina bi destê Îsa</w:t>
      </w:r>
    </w:p>
    <w:p w14:paraId="3E76313A" w14:textId="77777777" w:rsidR="00F90BDC" w:rsidRDefault="00F90BDC"/>
    <w:p w14:paraId="574B4DA5" w14:textId="77777777" w:rsidR="00F90BDC" w:rsidRDefault="00F90BDC">
      <w:r xmlns:w="http://schemas.openxmlformats.org/wordprocessingml/2006/main">
        <w:t xml:space="preserve">1. Îbranî 11:1 - Îcar bawerî maddeya tiştên ku li wan tên hêvîkirin, delîlên tiştên ku nayên dîtin e.</w:t>
      </w:r>
    </w:p>
    <w:p w14:paraId="7EEE8908" w14:textId="77777777" w:rsidR="00F90BDC" w:rsidRDefault="00F90BDC"/>
    <w:p w14:paraId="200BECCC" w14:textId="77777777" w:rsidR="00F90BDC" w:rsidRDefault="00F90BDC">
      <w:r xmlns:w="http://schemas.openxmlformats.org/wordprocessingml/2006/main">
        <w:t xml:space="preserve">2. Efesî 1:7 - Li gor dewlemendiya kerema wî, bi xwîna wî xilasiya me, efûkirina gunehan heye.</w:t>
      </w:r>
    </w:p>
    <w:p w14:paraId="04880F60" w14:textId="77777777" w:rsidR="00F90BDC" w:rsidRDefault="00F90BDC"/>
    <w:p w14:paraId="72C2915E" w14:textId="77777777" w:rsidR="00F90BDC" w:rsidRDefault="00F90BDC">
      <w:r xmlns:w="http://schemas.openxmlformats.org/wordprocessingml/2006/main">
        <w:t xml:space="preserve">Metta 9:3 Û va ye, hinek Şerîetzan di nava xwe de gotin: «Ev mirov çêr dike.</w:t>
      </w:r>
    </w:p>
    <w:p w14:paraId="2D4FA588" w14:textId="77777777" w:rsidR="00F90BDC" w:rsidRDefault="00F90BDC"/>
    <w:p w14:paraId="638E18E9" w14:textId="77777777" w:rsidR="00F90BDC" w:rsidRDefault="00F90BDC">
      <w:r xmlns:w="http://schemas.openxmlformats.org/wordprocessingml/2006/main">
        <w:t xml:space="preserve">Ev beş eşkere dike ku hin Şerîetzan Îsa bi kufrê sûcdar dikirin.</w:t>
      </w:r>
    </w:p>
    <w:p w14:paraId="5D5E9FEC" w14:textId="77777777" w:rsidR="00F90BDC" w:rsidRDefault="00F90BDC"/>
    <w:p w14:paraId="122A158D" w14:textId="77777777" w:rsidR="00F90BDC" w:rsidRDefault="00F90BDC">
      <w:r xmlns:w="http://schemas.openxmlformats.org/wordprocessingml/2006/main">
        <w:t xml:space="preserve">1: Îsa bi neheqî bi kufrê hate tawanbar kirin, lê ew di hînkirinên xwe de domdar ma.</w:t>
      </w:r>
    </w:p>
    <w:p w14:paraId="73897C84" w14:textId="77777777" w:rsidR="00F90BDC" w:rsidRDefault="00F90BDC"/>
    <w:p w14:paraId="7C7AB9ED" w14:textId="77777777" w:rsidR="00F90BDC" w:rsidRDefault="00F90BDC">
      <w:r xmlns:w="http://schemas.openxmlformats.org/wordprocessingml/2006/main">
        <w:t xml:space="preserve">2: Rastiya Xwedê wê her gav were çewisandin, lê baweriya me dê li pêşberî tengasiyan dev jê bernede.</w:t>
      </w:r>
    </w:p>
    <w:p w14:paraId="0B3BC18C" w14:textId="77777777" w:rsidR="00F90BDC" w:rsidRDefault="00F90BDC"/>
    <w:p w14:paraId="0E7CC27F" w14:textId="77777777" w:rsidR="00F90BDC" w:rsidRDefault="00F90BDC">
      <w:r xmlns:w="http://schemas.openxmlformats.org/wordprocessingml/2006/main">
        <w:t xml:space="preserve">1: Îşaya 53:7 - “Ew zulm û perîşan bû, lê wî devê xwe venekir; mîna berxê </w:t>
      </w:r>
      <w:r xmlns:w="http://schemas.openxmlformats.org/wordprocessingml/2006/main">
        <w:lastRenderedPageBreak xmlns:w="http://schemas.openxmlformats.org/wordprocessingml/2006/main"/>
      </w:r>
      <w:r xmlns:w="http://schemas.openxmlformats.org/wordprocessingml/2006/main">
        <w:t xml:space="preserve">ku ber bi serjêkirinê ve tê birin, û mîna pezê ku li ber kerên xwe bêdeng e, devê xwe venekir.»</w:t>
      </w:r>
    </w:p>
    <w:p w14:paraId="633E432C" w14:textId="77777777" w:rsidR="00F90BDC" w:rsidRDefault="00F90BDC"/>
    <w:p w14:paraId="66A3E24C" w14:textId="77777777" w:rsidR="00F90BDC" w:rsidRDefault="00F90BDC">
      <w:r xmlns:w="http://schemas.openxmlformats.org/wordprocessingml/2006/main">
        <w:t xml:space="preserve">2: Galatî 6:9 - "Û bila em ji kirina qenc newestin, ji ber ku em ê di wextê xwe de bidirûn, eger em dev jê bernedin."</w:t>
      </w:r>
    </w:p>
    <w:p w14:paraId="382D6C5B" w14:textId="77777777" w:rsidR="00F90BDC" w:rsidRDefault="00F90BDC"/>
    <w:p w14:paraId="41A2A45E" w14:textId="77777777" w:rsidR="00F90BDC" w:rsidRDefault="00F90BDC">
      <w:r xmlns:w="http://schemas.openxmlformats.org/wordprocessingml/2006/main">
        <w:t xml:space="preserve">Metta 9:4 Îsa bi fikrên wan dizanibû û got: Ma hûn çima di dilê xwe de xerab difikirin?</w:t>
      </w:r>
    </w:p>
    <w:p w14:paraId="178884AA" w14:textId="77777777" w:rsidR="00F90BDC" w:rsidRDefault="00F90BDC"/>
    <w:p w14:paraId="6B56316A" w14:textId="77777777" w:rsidR="00F90BDC" w:rsidRDefault="00F90BDC">
      <w:r xmlns:w="http://schemas.openxmlformats.org/wordprocessingml/2006/main">
        <w:t xml:space="preserve">Îsa fikrên mirovan dizanibû û ji wan pirsî ku çima ew di dilê xwe de xerab difikirin.</w:t>
      </w:r>
    </w:p>
    <w:p w14:paraId="64B2B088" w14:textId="77777777" w:rsidR="00F90BDC" w:rsidRDefault="00F90BDC"/>
    <w:p w14:paraId="362B4984" w14:textId="77777777" w:rsidR="00F90BDC" w:rsidRDefault="00F90BDC">
      <w:r xmlns:w="http://schemas.openxmlformats.org/wordprocessingml/2006/main">
        <w:t xml:space="preserve">1. Fêmkirina Hêza Fikiran: Ramanên Me Çawa Tesîrê Li Ser Jîyana Me Dikin</w:t>
      </w:r>
    </w:p>
    <w:p w14:paraId="35B02D50" w14:textId="77777777" w:rsidR="00F90BDC" w:rsidRDefault="00F90BDC"/>
    <w:p w14:paraId="42C7202B" w14:textId="77777777" w:rsidR="00F90BDC" w:rsidRDefault="00F90BDC">
      <w:r xmlns:w="http://schemas.openxmlformats.org/wordprocessingml/2006/main">
        <w:t xml:space="preserve">2. Hêza Dilê Rast: Bereketa Hilbijartina Rast Fikirkirinê</w:t>
      </w:r>
    </w:p>
    <w:p w14:paraId="6C29DDBF" w14:textId="77777777" w:rsidR="00F90BDC" w:rsidRDefault="00F90BDC"/>
    <w:p w14:paraId="1D2CD735" w14:textId="77777777" w:rsidR="00F90BDC" w:rsidRDefault="00F90BDC">
      <w:r xmlns:w="http://schemas.openxmlformats.org/wordprocessingml/2006/main">
        <w:t xml:space="preserve">1. Metelok 23:7 - "Çimkî ew çawa di dilê xwe de difikire, wusa ye"</w:t>
      </w:r>
    </w:p>
    <w:p w14:paraId="5C48D89B" w14:textId="77777777" w:rsidR="00F90BDC" w:rsidRDefault="00F90BDC"/>
    <w:p w14:paraId="71AA8FAB" w14:textId="77777777" w:rsidR="00F90BDC" w:rsidRDefault="00F90BDC">
      <w:r xmlns:w="http://schemas.openxmlformats.org/wordprocessingml/2006/main">
        <w:t xml:space="preserve">2. Romayî 8:6-8 - "Çimkî hişê bedenî mirin e, lê fikirîna giyanî jiyan û aştî ye. Ji ber ku hişê bedenî dijminatiya Xwedê ye; ji ber ku ne di bin qanûna Xwedê de ye û ne jî bi rastî. dikare bibe."</w:t>
      </w:r>
    </w:p>
    <w:p w14:paraId="37567966" w14:textId="77777777" w:rsidR="00F90BDC" w:rsidRDefault="00F90BDC"/>
    <w:p w14:paraId="0B7C15A6" w14:textId="77777777" w:rsidR="00F90BDC" w:rsidRDefault="00F90BDC">
      <w:r xmlns:w="http://schemas.openxmlformats.org/wordprocessingml/2006/main">
        <w:t xml:space="preserve">Metta 9:5 Ji ber ku hêsan e ku mirov bibêje: ‹Li gunehên te bihûrtin; an jî bêje: «Rabe û bimeşe?»</w:t>
      </w:r>
    </w:p>
    <w:p w14:paraId="325741BF" w14:textId="77777777" w:rsidR="00F90BDC" w:rsidRDefault="00F90BDC"/>
    <w:p w14:paraId="5881F7F4" w14:textId="77777777" w:rsidR="00F90BDC" w:rsidRDefault="00F90BDC">
      <w:r xmlns:w="http://schemas.openxmlformats.org/wordprocessingml/2006/main">
        <w:t xml:space="preserve">Îsa pirs kir ku gelo efûkirina gunehan hêsantir e an saxkirina nexweşiyên bedenî.</w:t>
      </w:r>
    </w:p>
    <w:p w14:paraId="0D1234FE" w14:textId="77777777" w:rsidR="00F90BDC" w:rsidRDefault="00F90BDC"/>
    <w:p w14:paraId="0E87B697" w14:textId="77777777" w:rsidR="00F90BDC" w:rsidRDefault="00F90BDC">
      <w:r xmlns:w="http://schemas.openxmlformats.org/wordprocessingml/2006/main">
        <w:t xml:space="preserve">1. Dilovaniya Xwedê ya bêhempa - Çawa Îsa Qabiliyeta Xwedê ya Bibaxşandinê Nîşan dide</w:t>
      </w:r>
    </w:p>
    <w:p w14:paraId="077468D2" w14:textId="77777777" w:rsidR="00F90BDC" w:rsidRDefault="00F90BDC"/>
    <w:p w14:paraId="17E5E8FA" w14:textId="77777777" w:rsidR="00F90BDC" w:rsidRDefault="00F90BDC">
      <w:r xmlns:w="http://schemas.openxmlformats.org/wordprocessingml/2006/main">
        <w:t xml:space="preserve">2. Hêza Îsa - Çawa Hêza Îsa Dikare Jiyana Kesên ku Bawer dikin Biguherîne</w:t>
      </w:r>
    </w:p>
    <w:p w14:paraId="6A278A7F" w14:textId="77777777" w:rsidR="00F90BDC" w:rsidRDefault="00F90BDC"/>
    <w:p w14:paraId="09F91583" w14:textId="77777777" w:rsidR="00F90BDC" w:rsidRDefault="00F90BDC">
      <w:r xmlns:w="http://schemas.openxmlformats.org/wordprocessingml/2006/main">
        <w:t xml:space="preserve">1. Îşaya 43:25 - "Ez, ez jî ew im ku ji bo xatirê xwe gunehên we paqij dike; Û ez gunehên we bi bîr nakim."</w:t>
      </w:r>
    </w:p>
    <w:p w14:paraId="33BB013B" w14:textId="77777777" w:rsidR="00F90BDC" w:rsidRDefault="00F90BDC"/>
    <w:p w14:paraId="282B0894" w14:textId="77777777" w:rsidR="00F90BDC" w:rsidRDefault="00F90BDC">
      <w:r xmlns:w="http://schemas.openxmlformats.org/wordprocessingml/2006/main">
        <w:t xml:space="preserve">2. Zebûr 103:12 - "Rojhilat ji rojava dûr e, wî sûcên me ji me derxistin."</w:t>
      </w:r>
    </w:p>
    <w:p w14:paraId="15F4EEEF" w14:textId="77777777" w:rsidR="00F90BDC" w:rsidRDefault="00F90BDC"/>
    <w:p w14:paraId="707F0024" w14:textId="77777777" w:rsidR="00F90BDC" w:rsidRDefault="00F90BDC">
      <w:r xmlns:w="http://schemas.openxmlformats.org/wordprocessingml/2006/main">
        <w:t xml:space="preserve">Metta 9:6 Lê ji bo ku hûn bizanin ku desthilatiya Kurê Mirov li ser rûyê erdê heye ku gunehan bibihûre (hingê ji nexweşê felcî re got:) Rabe, nivînên xwe hilde û here mala xwe.</w:t>
      </w:r>
    </w:p>
    <w:p w14:paraId="5335638E" w14:textId="77777777" w:rsidR="00F90BDC" w:rsidRDefault="00F90BDC"/>
    <w:p w14:paraId="42392FCE" w14:textId="77777777" w:rsidR="00F90BDC" w:rsidRDefault="00F90BDC">
      <w:r xmlns:w="http://schemas.openxmlformats.org/wordprocessingml/2006/main">
        <w:t xml:space="preserve">Îsa desthilatdariya xwe ya efûkirina gunehan bi qenckirina zilamekî felcî nîşan dide.</w:t>
      </w:r>
    </w:p>
    <w:p w14:paraId="26EBB6EC" w14:textId="77777777" w:rsidR="00F90BDC" w:rsidRDefault="00F90BDC"/>
    <w:p w14:paraId="3BD54158" w14:textId="77777777" w:rsidR="00F90BDC" w:rsidRDefault="00F90BDC">
      <w:r xmlns:w="http://schemas.openxmlformats.org/wordprocessingml/2006/main">
        <w:t xml:space="preserve">1. Hêza Îsa ya ku gunehan bibaxşîne</w:t>
      </w:r>
    </w:p>
    <w:p w14:paraId="7F389CFD" w14:textId="77777777" w:rsidR="00F90BDC" w:rsidRDefault="00F90BDC"/>
    <w:p w14:paraId="39EB95D0" w14:textId="77777777" w:rsidR="00F90BDC" w:rsidRDefault="00F90BDC">
      <w:r xmlns:w="http://schemas.openxmlformats.org/wordprocessingml/2006/main">
        <w:t xml:space="preserve">2. Îsa Sax dike: Mûcîzeya Baweriyê</w:t>
      </w:r>
    </w:p>
    <w:p w14:paraId="1DDF28CD" w14:textId="77777777" w:rsidR="00F90BDC" w:rsidRDefault="00F90BDC"/>
    <w:p w14:paraId="152D0AF4" w14:textId="77777777" w:rsidR="00F90BDC" w:rsidRDefault="00F90BDC">
      <w:r xmlns:w="http://schemas.openxmlformats.org/wordprocessingml/2006/main">
        <w:t xml:space="preserve">1. Yûhenna 8:36 - "Ji ber vê yekê eger Kur we azad bike, hûn ê bi rastî azad bibin."</w:t>
      </w:r>
    </w:p>
    <w:p w14:paraId="7C09FB3E" w14:textId="77777777" w:rsidR="00F90BDC" w:rsidRDefault="00F90BDC"/>
    <w:p w14:paraId="25F87A1A" w14:textId="77777777" w:rsidR="00F90BDC" w:rsidRDefault="00F90BDC">
      <w:r xmlns:w="http://schemas.openxmlformats.org/wordprocessingml/2006/main">
        <w:t xml:space="preserve">2. Îşaya 53:5 - "Lê ew ji ber sûcên me hat qulkirin, ji ber neheqiyên me hat pelçiqandin; cezayê ku aştiyê anî serê me, li ser wî bû û bi birînên wî em qenc bûn."</w:t>
      </w:r>
    </w:p>
    <w:p w14:paraId="48710598" w14:textId="77777777" w:rsidR="00F90BDC" w:rsidRDefault="00F90BDC"/>
    <w:p w14:paraId="32F0835E" w14:textId="77777777" w:rsidR="00F90BDC" w:rsidRDefault="00F90BDC">
      <w:r xmlns:w="http://schemas.openxmlformats.org/wordprocessingml/2006/main">
        <w:t xml:space="preserve">Metta 9:7 Û ew rabû û çû mala xwe.</w:t>
      </w:r>
    </w:p>
    <w:p w14:paraId="4FEC7D3F" w14:textId="77777777" w:rsidR="00F90BDC" w:rsidRDefault="00F90BDC"/>
    <w:p w14:paraId="3E8DBA65" w14:textId="77777777" w:rsidR="00F90BDC" w:rsidRDefault="00F90BDC">
      <w:r xmlns:w="http://schemas.openxmlformats.org/wordprocessingml/2006/main">
        <w:t xml:space="preserve">Îsa bi efûkirina gunehên mirovekî felcî, dilovanî û dilovanî nîşan da.</w:t>
      </w:r>
    </w:p>
    <w:p w14:paraId="5E348CBB" w14:textId="77777777" w:rsidR="00F90BDC" w:rsidRDefault="00F90BDC"/>
    <w:p w14:paraId="2107CC2F" w14:textId="77777777" w:rsidR="00F90BDC" w:rsidRDefault="00F90BDC">
      <w:r xmlns:w="http://schemas.openxmlformats.org/wordprocessingml/2006/main">
        <w:t xml:space="preserve">1: Îsa her gav amade ye ku rehm û dilovaniyê bide kesên hewcedar.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hewl bidin ku em ji Îsa re bibin nimûne û ji kesên din re dilovanî û dilovaniyê bikin.</w:t>
      </w:r>
    </w:p>
    <w:p w14:paraId="648132DF" w14:textId="77777777" w:rsidR="00F90BDC" w:rsidRDefault="00F90BDC"/>
    <w:p w14:paraId="4B898328" w14:textId="77777777" w:rsidR="00F90BDC" w:rsidRDefault="00F90BDC">
      <w:r xmlns:w="http://schemas.openxmlformats.org/wordprocessingml/2006/main">
        <w:t xml:space="preserve">1: Kolosî 3:12-14 - Ji ber vê yekê, wekî bijartiyên Xwedê, pîroz û hezkirî, dilovanî, dilovanî, nefsbiçûk, nermî û bîhnfirehiyê li xwe bikin.</w:t>
      </w:r>
    </w:p>
    <w:p w14:paraId="75796FD1" w14:textId="77777777" w:rsidR="00F90BDC" w:rsidRDefault="00F90BDC"/>
    <w:p w14:paraId="4EC3A068" w14:textId="77777777" w:rsidR="00F90BDC" w:rsidRDefault="00F90BDC">
      <w:r xmlns:w="http://schemas.openxmlformats.org/wordprocessingml/2006/main">
        <w:t xml:space="preserve">2: Aqûb 2:13 - Ji ber ku daraz ji bo yê ku rehm nekiriye bê rehm e. Rehm li ser dîwanê bi ser dikeve.</w:t>
      </w:r>
    </w:p>
    <w:p w14:paraId="41ED9CCF" w14:textId="77777777" w:rsidR="00F90BDC" w:rsidRDefault="00F90BDC"/>
    <w:p w14:paraId="53A581AC" w14:textId="77777777" w:rsidR="00F90BDC" w:rsidRDefault="00F90BDC">
      <w:r xmlns:w="http://schemas.openxmlformats.org/wordprocessingml/2006/main">
        <w:t xml:space="preserve">Metta 9:8 Lê gava elaletê ev yek dît, şaş man û pesnê Xwedê dan, yê ku ev hêz daye mirovan.</w:t>
      </w:r>
    </w:p>
    <w:p w14:paraId="0F6C8079" w14:textId="77777777" w:rsidR="00F90BDC" w:rsidRDefault="00F90BDC"/>
    <w:p w14:paraId="50896564" w14:textId="77777777" w:rsidR="00F90BDC" w:rsidRDefault="00F90BDC">
      <w:r xmlns:w="http://schemas.openxmlformats.org/wordprocessingml/2006/main">
        <w:t xml:space="preserve">Elalet li hêza Îsa ecêbmayî ma û pesnê Xwedê da ku ew hêz daye mirovan.</w:t>
      </w:r>
    </w:p>
    <w:p w14:paraId="42039973" w14:textId="77777777" w:rsidR="00F90BDC" w:rsidRDefault="00F90BDC"/>
    <w:p w14:paraId="1F22AEBD" w14:textId="77777777" w:rsidR="00F90BDC" w:rsidRDefault="00F90BDC">
      <w:r xmlns:w="http://schemas.openxmlformats.org/wordprocessingml/2006/main">
        <w:t xml:space="preserve">1: Em dikarin bawer bin ku Xwedê qewata me daye ku em tiştên mezin bikin.</w:t>
      </w:r>
    </w:p>
    <w:p w14:paraId="109659F6" w14:textId="77777777" w:rsidR="00F90BDC" w:rsidRDefault="00F90BDC"/>
    <w:p w14:paraId="7305E8EA" w14:textId="77777777" w:rsidR="00F90BDC" w:rsidRDefault="00F90BDC">
      <w:r xmlns:w="http://schemas.openxmlformats.org/wordprocessingml/2006/main">
        <w:t xml:space="preserve">2: Divê em her gav pesnê Xwedê bidin, ji ber ku ew çavkaniya hemî hêzê ye.</w:t>
      </w:r>
    </w:p>
    <w:p w14:paraId="44C53BD7" w14:textId="77777777" w:rsidR="00F90BDC" w:rsidRDefault="00F90BDC"/>
    <w:p w14:paraId="5D95710F" w14:textId="77777777" w:rsidR="00F90BDC" w:rsidRDefault="00F90BDC">
      <w:r xmlns:w="http://schemas.openxmlformats.org/wordprocessingml/2006/main">
        <w:t xml:space="preserve">1: Fîlîpî 4:13 - "Ez dikarim her tiştî bi Mesîhê ku min hêzdar dike bikim."</w:t>
      </w:r>
    </w:p>
    <w:p w14:paraId="491F3101" w14:textId="77777777" w:rsidR="00F90BDC" w:rsidRDefault="00F90BDC"/>
    <w:p w14:paraId="4CA7C410" w14:textId="77777777" w:rsidR="00F90BDC" w:rsidRDefault="00F90BDC">
      <w:r xmlns:w="http://schemas.openxmlformats.org/wordprocessingml/2006/main">
        <w:t xml:space="preserve">2: Zebûr 62:11 - "Xwedê carek got, du caran min ev bihîst: ew hêz ji Xwedê re ye."</w:t>
      </w:r>
    </w:p>
    <w:p w14:paraId="5B196557" w14:textId="77777777" w:rsidR="00F90BDC" w:rsidRDefault="00F90BDC"/>
    <w:p w14:paraId="7851980A" w14:textId="77777777" w:rsidR="00F90BDC" w:rsidRDefault="00F90BDC">
      <w:r xmlns:w="http://schemas.openxmlformats.org/wordprocessingml/2006/main">
        <w:t xml:space="preserve">Metta 9:9 Gava ku Îsa ji wir derdiket, wî mirovek bi navê Metta dît ku li ser edetayê rûniştibû û jê re got: «Li pey min were.» Û ew rabû û li pey wî çû.</w:t>
      </w:r>
    </w:p>
    <w:p w14:paraId="6D42A4E0" w14:textId="77777777" w:rsidR="00F90BDC" w:rsidRDefault="00F90BDC"/>
    <w:p w14:paraId="30BC1F49" w14:textId="77777777" w:rsidR="00F90BDC" w:rsidRDefault="00F90BDC">
      <w:r xmlns:w="http://schemas.openxmlformats.org/wordprocessingml/2006/main">
        <w:t xml:space="preserve">Ev beş çîroka ku Îsa gazî Metta kir ku li pey wî were, vedibêje.</w:t>
      </w:r>
    </w:p>
    <w:p w14:paraId="3C08FB60" w14:textId="77777777" w:rsidR="00F90BDC" w:rsidRDefault="00F90BDC"/>
    <w:p w14:paraId="3FA07322" w14:textId="77777777" w:rsidR="00F90BDC" w:rsidRDefault="00F90BDC">
      <w:r xmlns:w="http://schemas.openxmlformats.org/wordprocessingml/2006/main">
        <w:t xml:space="preserve">1. Banga Îsa - Girîngiya dilxwaziya pejirandin û guhdana banga Îsa.</w:t>
      </w:r>
    </w:p>
    <w:p w14:paraId="096DB05A" w14:textId="77777777" w:rsidR="00F90BDC" w:rsidRDefault="00F90BDC"/>
    <w:p w14:paraId="50132DBB" w14:textId="77777777" w:rsidR="00F90BDC" w:rsidRDefault="00F90BDC">
      <w:r xmlns:w="http://schemas.openxmlformats.org/wordprocessingml/2006/main">
        <w:t xml:space="preserve">2. Şopandina Îsa - Girîngiya şopandina Îsa û hembêzkirina riya ku Wî daye pêşiya me.</w:t>
      </w:r>
    </w:p>
    <w:p w14:paraId="0ACE5240" w14:textId="77777777" w:rsidR="00F90BDC" w:rsidRDefault="00F90BDC"/>
    <w:p w14:paraId="283629A2" w14:textId="77777777" w:rsidR="00F90BDC" w:rsidRDefault="00F90BDC">
      <w:r xmlns:w="http://schemas.openxmlformats.org/wordprocessingml/2006/main">
        <w:t xml:space="preserve">1. Lûqa 5:27-28 - Gava ku Îsa baweriya wan dît, ji yê felcî re got: "Lawo, gunehên te bihûrtin." 28 Hingê hinek Şerîetzanan li ser desthilatiya ku Îsa pê dipeyivî, pirsîn.</w:t>
      </w:r>
    </w:p>
    <w:p w14:paraId="40E7F129" w14:textId="77777777" w:rsidR="00F90BDC" w:rsidRDefault="00F90BDC"/>
    <w:p w14:paraId="1D1B8C69" w14:textId="77777777" w:rsidR="00F90BDC" w:rsidRDefault="00F90BDC">
      <w:r xmlns:w="http://schemas.openxmlformats.org/wordprocessingml/2006/main">
        <w:t xml:space="preserve">2. Yûhenna 15:16 - We ez ne hilbijartim, lê min hûn hilbijartin û wezîfedar kirin, da ku hûn herin û fêkiyê bidin -berê mayînde- û da ku hûn bi navê min çi bixwazin, Bav wê bide we.</w:t>
      </w:r>
    </w:p>
    <w:p w14:paraId="44E65BCE" w14:textId="77777777" w:rsidR="00F90BDC" w:rsidRDefault="00F90BDC"/>
    <w:p w14:paraId="545CC880" w14:textId="77777777" w:rsidR="00F90BDC" w:rsidRDefault="00F90BDC">
      <w:r xmlns:w="http://schemas.openxmlformats.org/wordprocessingml/2006/main">
        <w:t xml:space="preserve">Metta 9:10 Û gava ku Îsa li malê li ser sifrê rûnişt, va ye, gelek bacgir û gunehkar hatin, bi wî û şagirtên wî re rûniştin.</w:t>
      </w:r>
    </w:p>
    <w:p w14:paraId="0684A81A" w14:textId="77777777" w:rsidR="00F90BDC" w:rsidRDefault="00F90BDC"/>
    <w:p w14:paraId="2A319981" w14:textId="77777777" w:rsidR="00F90BDC" w:rsidRDefault="00F90BDC">
      <w:r xmlns:w="http://schemas.openxmlformats.org/wordprocessingml/2006/main">
        <w:t xml:space="preserve">Îsa bi şagirtên xwe re di malekê de şîvê dixwar, dema ku gelek bacgir û gunehkar hatin cem wî.</w:t>
      </w:r>
    </w:p>
    <w:p w14:paraId="4BDABC36" w14:textId="77777777" w:rsidR="00F90BDC" w:rsidRDefault="00F90BDC"/>
    <w:p w14:paraId="21732EFF" w14:textId="77777777" w:rsidR="00F90BDC" w:rsidRDefault="00F90BDC">
      <w:r xmlns:w="http://schemas.openxmlformats.org/wordprocessingml/2006/main">
        <w:t xml:space="preserve">1. Hezkirin û Qebûlkirina Bêşert a Îsa</w:t>
      </w:r>
    </w:p>
    <w:p w14:paraId="5ADEBC22" w14:textId="77777777" w:rsidR="00F90BDC" w:rsidRDefault="00F90BDC"/>
    <w:p w14:paraId="2DE459D7" w14:textId="77777777" w:rsidR="00F90BDC" w:rsidRDefault="00F90BDC">
      <w:r xmlns:w="http://schemas.openxmlformats.org/wordprocessingml/2006/main">
        <w:t xml:space="preserve">2. Hêza Bexşandinê</w:t>
      </w:r>
    </w:p>
    <w:p w14:paraId="2C575FC1" w14:textId="77777777" w:rsidR="00F90BDC" w:rsidRDefault="00F90BDC"/>
    <w:p w14:paraId="2F013001" w14:textId="77777777" w:rsidR="00F90BDC" w:rsidRDefault="00F90BDC">
      <w:r xmlns:w="http://schemas.openxmlformats.org/wordprocessingml/2006/main">
        <w:t xml:space="preserve">1. Lûqa 19:10 "Çimkî Kurê Mirov hat ku li windayan bigere û xilas bike."</w:t>
      </w:r>
    </w:p>
    <w:p w14:paraId="5B9B5560" w14:textId="77777777" w:rsidR="00F90BDC" w:rsidRDefault="00F90BDC"/>
    <w:p w14:paraId="71273ADC" w14:textId="77777777" w:rsidR="00F90BDC" w:rsidRDefault="00F90BDC">
      <w:r xmlns:w="http://schemas.openxmlformats.org/wordprocessingml/2006/main">
        <w:t xml:space="preserve">2. Romayî 5:8 "Lê Xwedê hezkirina xwe ya ji me re bi wê yekê nîşan dide ku dema em hîn gunehkar bûn, Mesîh ji bo me mir."</w:t>
      </w:r>
    </w:p>
    <w:p w14:paraId="0909F4D9" w14:textId="77777777" w:rsidR="00F90BDC" w:rsidRDefault="00F90BDC"/>
    <w:p w14:paraId="5E02E419" w14:textId="77777777" w:rsidR="00F90BDC" w:rsidRDefault="00F90BDC">
      <w:r xmlns:w="http://schemas.openxmlformats.org/wordprocessingml/2006/main">
        <w:t xml:space="preserve">Metta 9:11 Gava Fêrisiyan ev yek dît, ji şagirtên wî re gotin: «Çima mamosteyê we bi bacgir û gunehkaran re dixwe?»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aliyê Fêrisiyan ve hat rexnekirin ku bi bacgir û gunehkaran re xwarin dixwar.</w:t>
      </w:r>
    </w:p>
    <w:p w14:paraId="0876D63C" w14:textId="77777777" w:rsidR="00F90BDC" w:rsidRDefault="00F90BDC"/>
    <w:p w14:paraId="52057292" w14:textId="77777777" w:rsidR="00F90BDC" w:rsidRDefault="00F90BDC">
      <w:r xmlns:w="http://schemas.openxmlformats.org/wordprocessingml/2006/main">
        <w:t xml:space="preserve">1. Em gişt gunehkar in, û Îsa bi mînaka xwe ya hezkirin û qebûlkirinê riya xilasiyê nîşanî me da.</w:t>
      </w:r>
    </w:p>
    <w:p w14:paraId="36091C6A" w14:textId="77777777" w:rsidR="00F90BDC" w:rsidRDefault="00F90BDC"/>
    <w:p w14:paraId="1693CC07" w14:textId="77777777" w:rsidR="00F90BDC" w:rsidRDefault="00F90BDC">
      <w:r xmlns:w="http://schemas.openxmlformats.org/wordprocessingml/2006/main">
        <w:t xml:space="preserve">2. Xwedê ji her kesî hez dike, û karê me ye ku em mînaka wî bişopînin û hezkirin û pejirandinê nîşanî hemûyan bidin.</w:t>
      </w:r>
    </w:p>
    <w:p w14:paraId="3F06E0E4" w14:textId="77777777" w:rsidR="00F90BDC" w:rsidRDefault="00F90BDC"/>
    <w:p w14:paraId="05EE5516" w14:textId="77777777" w:rsidR="00F90BDC" w:rsidRDefault="00F90BDC">
      <w:r xmlns:w="http://schemas.openxmlformats.org/wordprocessingml/2006/main">
        <w:t xml:space="preserve">1. Lûqa 6:37, "Dadbar nekin û hûnê neyên dîwankirin: sûcdar dernexin û hûnê sûcdar neyên kirin: bibihûrin û hûn ê bên bihûrtin".</w:t>
      </w:r>
    </w:p>
    <w:p w14:paraId="2342E0B2" w14:textId="77777777" w:rsidR="00F90BDC" w:rsidRDefault="00F90BDC"/>
    <w:p w14:paraId="57B2CCE0" w14:textId="77777777" w:rsidR="00F90BDC" w:rsidRDefault="00F90BDC">
      <w:r xmlns:w="http://schemas.openxmlformats.org/wordprocessingml/2006/main">
        <w:t xml:space="preserve">2. 1 Yûhenna 4:7-8, "Hizkirîno, em ji hevdû hez bikin, çimkî hezkirin ji Xwedê ye û her kesê ku hez dike ji Xwedê çêbûye û Xwedê nas dike. Yê ku hez nake Xwedê nas nake, çimkî Xwedê ye. evîn".</w:t>
      </w:r>
    </w:p>
    <w:p w14:paraId="016AA0C5" w14:textId="77777777" w:rsidR="00F90BDC" w:rsidRDefault="00F90BDC"/>
    <w:p w14:paraId="72A64E8D" w14:textId="77777777" w:rsidR="00F90BDC" w:rsidRDefault="00F90BDC">
      <w:r xmlns:w="http://schemas.openxmlformats.org/wordprocessingml/2006/main">
        <w:t xml:space="preserve">Metta 9:12 Lê gava ku Îsa ev yek bihîst, ji wan re got: «Ji yên saxlem ne hewceyî bijîjk, lê yên nexweş in.</w:t>
      </w:r>
    </w:p>
    <w:p w14:paraId="71205EC6" w14:textId="77777777" w:rsidR="00F90BDC" w:rsidRDefault="00F90BDC"/>
    <w:p w14:paraId="01E0B85C" w14:textId="77777777" w:rsidR="00F90BDC" w:rsidRDefault="00F90BDC">
      <w:r xmlns:w="http://schemas.openxmlformats.org/wordprocessingml/2006/main">
        <w:t xml:space="preserve">Îsa hîn dike ku yên ku ruhanî û bedenî nexweş in, ji bo saxkirin hewcedarê bijîjk in.</w:t>
      </w:r>
    </w:p>
    <w:p w14:paraId="250D6097" w14:textId="77777777" w:rsidR="00F90BDC" w:rsidRDefault="00F90BDC"/>
    <w:p w14:paraId="0D3F390F" w14:textId="77777777" w:rsidR="00F90BDC" w:rsidRDefault="00F90BDC">
      <w:r xmlns:w="http://schemas.openxmlformats.org/wordprocessingml/2006/main">
        <w:t xml:space="preserve">1. Nexweşan bi Bijîjkek Dixwazin: Lêgerîna Hînkirina Îsa ya Derbarê Saxkirinê</w:t>
      </w:r>
    </w:p>
    <w:p w14:paraId="4D7CA168" w14:textId="77777777" w:rsidR="00F90BDC" w:rsidRDefault="00F90BDC"/>
    <w:p w14:paraId="4148EC05" w14:textId="77777777" w:rsidR="00F90BDC" w:rsidRDefault="00F90BDC">
      <w:r xmlns:w="http://schemas.openxmlformats.org/wordprocessingml/2006/main">
        <w:t xml:space="preserve">2. Ji Nexweşiyê: Îsa Çawa Dikare Tevahiya Xwe Bîne</w:t>
      </w:r>
    </w:p>
    <w:p w14:paraId="25936278" w14:textId="77777777" w:rsidR="00F90BDC" w:rsidRDefault="00F90BDC"/>
    <w:p w14:paraId="22356997" w14:textId="77777777" w:rsidR="00F90BDC" w:rsidRDefault="00F90BDC">
      <w:r xmlns:w="http://schemas.openxmlformats.org/wordprocessingml/2006/main">
        <w:t xml:space="preserve">1. Îşaya 53:5 - Lê ew ji ber sûcên me birîndar bû, ji ber neheqiyên me hat birîn. û bi lêdanên wî em qenc bûne.</w:t>
      </w:r>
    </w:p>
    <w:p w14:paraId="76209115" w14:textId="77777777" w:rsidR="00F90BDC" w:rsidRDefault="00F90BDC"/>
    <w:p w14:paraId="5A6ABA8E" w14:textId="77777777" w:rsidR="00F90BDC" w:rsidRDefault="00F90BDC">
      <w:r xmlns:w="http://schemas.openxmlformats.org/wordprocessingml/2006/main">
        <w:t xml:space="preserve">2. Aqûb 5:14 - Di nav we de nexweşek heye? bila gazî rihspiyên dêrê bike; Bila li ser wî dua bikin û bi navê Xudan bi rûn rûnên wî bikin.</w:t>
      </w:r>
    </w:p>
    <w:p w14:paraId="4B83B107" w14:textId="77777777" w:rsidR="00F90BDC" w:rsidRDefault="00F90BDC"/>
    <w:p w14:paraId="162B3269" w14:textId="77777777" w:rsidR="00F90BDC" w:rsidRDefault="00F90BDC">
      <w:r xmlns:w="http://schemas.openxmlformats.org/wordprocessingml/2006/main">
        <w:t xml:space="preserve">Metta 9:13 Lê hûn herin û hîn bibin ku ev tê çi wateyê: Ez ê li rehmê bibim û ne qurban bikim;</w:t>
      </w:r>
    </w:p>
    <w:p w14:paraId="1239A9F5" w14:textId="77777777" w:rsidR="00F90BDC" w:rsidRDefault="00F90BDC"/>
    <w:p w14:paraId="4939DE3E" w14:textId="77777777" w:rsidR="00F90BDC" w:rsidRDefault="00F90BDC">
      <w:r xmlns:w="http://schemas.openxmlformats.org/wordprocessingml/2006/main">
        <w:t xml:space="preserve">Rehmet ji fedakariyê bi qîmettir e. Xwedê gazî gunehkaran dike ku tobe bikin, ne yên rast.</w:t>
      </w:r>
    </w:p>
    <w:p w14:paraId="4C0FB9E1" w14:textId="77777777" w:rsidR="00F90BDC" w:rsidRDefault="00F90BDC"/>
    <w:p w14:paraId="125ABFE9" w14:textId="77777777" w:rsidR="00F90BDC" w:rsidRDefault="00F90BDC">
      <w:r xmlns:w="http://schemas.openxmlformats.org/wordprocessingml/2006/main">
        <w:t xml:space="preserve">1: Mijarên Rehmetê: Gihîştina destê nerastan</w:t>
      </w:r>
    </w:p>
    <w:p w14:paraId="3E8118F3" w14:textId="77777777" w:rsidR="00F90BDC" w:rsidRDefault="00F90BDC"/>
    <w:p w14:paraId="79A6EACE" w14:textId="77777777" w:rsidR="00F90BDC" w:rsidRDefault="00F90BDC">
      <w:r xmlns:w="http://schemas.openxmlformats.org/wordprocessingml/2006/main">
        <w:t xml:space="preserve">2: Hêza tobekirinê</w:t>
      </w:r>
    </w:p>
    <w:p w14:paraId="138ADA73" w14:textId="77777777" w:rsidR="00F90BDC" w:rsidRDefault="00F90BDC"/>
    <w:p w14:paraId="50EB19C2" w14:textId="77777777" w:rsidR="00F90BDC" w:rsidRDefault="00F90BDC">
      <w:r xmlns:w="http://schemas.openxmlformats.org/wordprocessingml/2006/main">
        <w:t xml:space="preserve">1: Lûqa 5:32 - Îsa got, "Ez nehatime ku gazî rastan bikim, lê gunehkaran gazî tobekirinê bikim."</w:t>
      </w:r>
    </w:p>
    <w:p w14:paraId="66481937" w14:textId="77777777" w:rsidR="00F90BDC" w:rsidRDefault="00F90BDC"/>
    <w:p w14:paraId="76FC48D7" w14:textId="77777777" w:rsidR="00F90BDC" w:rsidRDefault="00F90BDC">
      <w:r xmlns:w="http://schemas.openxmlformats.org/wordprocessingml/2006/main">
        <w:t xml:space="preserve">2: Îşaya 1:10-17 - Çimkî gunehên we her çiqas wek sor bin jî, ewê wek berfê spî bin; herçiqasî sor bin jî, wê bibin wek hirî.</w:t>
      </w:r>
    </w:p>
    <w:p w14:paraId="47835598" w14:textId="77777777" w:rsidR="00F90BDC" w:rsidRDefault="00F90BDC"/>
    <w:p w14:paraId="14777ADE" w14:textId="77777777" w:rsidR="00F90BDC" w:rsidRDefault="00F90BDC">
      <w:r xmlns:w="http://schemas.openxmlformats.org/wordprocessingml/2006/main">
        <w:t xml:space="preserve">Metta 9:14 Hingê şagirtên Yûhenna hatin ba wî û jê re gotin: «Çima em û Fêrisî pir rojiyê digirin, lê şagirtên te rojiyê nagirin?</w:t>
      </w:r>
    </w:p>
    <w:p w14:paraId="46B15789" w14:textId="77777777" w:rsidR="00F90BDC" w:rsidRDefault="00F90BDC"/>
    <w:p w14:paraId="1C780826" w14:textId="77777777" w:rsidR="00F90BDC" w:rsidRDefault="00F90BDC">
      <w:r xmlns:w="http://schemas.openxmlformats.org/wordprocessingml/2006/main">
        <w:t xml:space="preserve">Şagirtên Yûhenna dipirsin çima şagirtên Îsa gelek caran wek Fêrisiyan rojiyê nagirin.</w:t>
      </w:r>
    </w:p>
    <w:p w14:paraId="43DD6A6D" w14:textId="77777777" w:rsidR="00F90BDC" w:rsidRDefault="00F90BDC"/>
    <w:p w14:paraId="2048C286" w14:textId="77777777" w:rsidR="00F90BDC" w:rsidRDefault="00F90BDC">
      <w:r xmlns:w="http://schemas.openxmlformats.org/wordprocessingml/2006/main">
        <w:t xml:space="preserve">1. Hêza Vejînê: Rabûna Îsa Çawa Rojiyê Diguherîne</w:t>
      </w:r>
    </w:p>
    <w:p w14:paraId="225B49E0" w14:textId="77777777" w:rsidR="00F90BDC" w:rsidRDefault="00F90BDC"/>
    <w:p w14:paraId="232DDCE2" w14:textId="77777777" w:rsidR="00F90BDC" w:rsidRDefault="00F90BDC">
      <w:r xmlns:w="http://schemas.openxmlformats.org/wordprocessingml/2006/main">
        <w:t xml:space="preserve">2. Teşwîqkirina Rojîgirtinê: Bangek ji bo Vejandina Disîplîna Rojiyê</w:t>
      </w:r>
    </w:p>
    <w:p w14:paraId="317FA105" w14:textId="77777777" w:rsidR="00F90BDC" w:rsidRDefault="00F90BDC"/>
    <w:p w14:paraId="08510B45" w14:textId="77777777" w:rsidR="00F90BDC" w:rsidRDefault="00F90BDC">
      <w:r xmlns:w="http://schemas.openxmlformats.org/wordprocessingml/2006/main">
        <w:t xml:space="preserve">1. Metta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8:11 - "Lê eger Ruhê yê ku Îsa ji nav miriyan rakir, di nav we de bimîne, yê ku Mesîh ji nav miriyan rakir, wê bi Ruhê xwe yê ku di nav we de rûdine, laşên we yên mirî jî zindî bike."</w:t>
      </w:r>
    </w:p>
    <w:p w14:paraId="709E4E0F" w14:textId="77777777" w:rsidR="00F90BDC" w:rsidRDefault="00F90BDC"/>
    <w:p w14:paraId="042585C5" w14:textId="77777777" w:rsidR="00F90BDC" w:rsidRDefault="00F90BDC">
      <w:r xmlns:w="http://schemas.openxmlformats.org/wordprocessingml/2006/main">
        <w:t xml:space="preserve">Metta 9:15 Û Îsa ji wan re got: Ma zarokên bûkê dikarin şînê bigirin, heta ku zava bi wan re ye? lê rojên ku zava ji destê wan bê standin û paşê ewê rojî bigirin.</w:t>
      </w:r>
    </w:p>
    <w:p w14:paraId="2E8994D5" w14:textId="77777777" w:rsidR="00F90BDC" w:rsidRDefault="00F90BDC"/>
    <w:p w14:paraId="6F1F870B" w14:textId="77777777" w:rsidR="00F90BDC" w:rsidRDefault="00F90BDC">
      <w:r xmlns:w="http://schemas.openxmlformats.org/wordprocessingml/2006/main">
        <w:t xml:space="preserve">Îsa ji şagirtên xwe re dibêje ku ne hewce ye ku ew rojiyê bigirin dema ku ew bi wan re ye, lê ewê rojek bê ku ew bê rakirin û paşê ew ê rojiyê bigirin.</w:t>
      </w:r>
    </w:p>
    <w:p w14:paraId="278C9EC5" w14:textId="77777777" w:rsidR="00F90BDC" w:rsidRDefault="00F90BDC"/>
    <w:p w14:paraId="58B3A316" w14:textId="77777777" w:rsidR="00F90BDC" w:rsidRDefault="00F90BDC">
      <w:r xmlns:w="http://schemas.openxmlformats.org/wordprocessingml/2006/main">
        <w:t xml:space="preserve">1. Jiyana Xweş Di Hebûna Îsa Mesîh de</w:t>
      </w:r>
    </w:p>
    <w:p w14:paraId="7E8473AE" w14:textId="77777777" w:rsidR="00F90BDC" w:rsidRDefault="00F90BDC"/>
    <w:p w14:paraId="3A56E19B" w14:textId="77777777" w:rsidR="00F90BDC" w:rsidRDefault="00F90BDC">
      <w:r xmlns:w="http://schemas.openxmlformats.org/wordprocessingml/2006/main">
        <w:t xml:space="preserve">2. Amadekirina ji bo hatina zava</w:t>
      </w:r>
    </w:p>
    <w:p w14:paraId="3219D9D7" w14:textId="77777777" w:rsidR="00F90BDC" w:rsidRDefault="00F90BDC"/>
    <w:p w14:paraId="24C6E17A" w14:textId="77777777" w:rsidR="00F90BDC" w:rsidRDefault="00F90BDC">
      <w:r xmlns:w="http://schemas.openxmlformats.org/wordprocessingml/2006/main">
        <w:t xml:space="preserve">1. Romayî 12:12 - Bi hêviyê şa dibin; nexweş di tengahiyê de; di nimêjê de tavilê berdewam kirin;</w:t>
      </w:r>
    </w:p>
    <w:p w14:paraId="7CC4CD06" w14:textId="77777777" w:rsidR="00F90BDC" w:rsidRDefault="00F90BDC"/>
    <w:p w14:paraId="24FA58DD" w14:textId="77777777" w:rsidR="00F90BDC" w:rsidRDefault="00F90BDC">
      <w:r xmlns:w="http://schemas.openxmlformats.org/wordprocessingml/2006/main">
        <w:t xml:space="preserve">2. Lûqa 5:34-35 - Û Îsa ji wan re got: Ma hûn dikarin zarokên bûkê rojiyê bigirin, dema ku zava bi wan re ye? Lê rojên ku zava ji destê wan bê standin, wê bên û ewê di wan rojan de rojî bigirin.</w:t>
      </w:r>
    </w:p>
    <w:p w14:paraId="332FEF87" w14:textId="77777777" w:rsidR="00F90BDC" w:rsidRDefault="00F90BDC"/>
    <w:p w14:paraId="5104CE55" w14:textId="77777777" w:rsidR="00F90BDC" w:rsidRDefault="00F90BDC">
      <w:r xmlns:w="http://schemas.openxmlformats.org/wordprocessingml/2006/main">
        <w:t xml:space="preserve">Metta 9:16 Tu kes perçek qumaşê nû naxe cilê kevin, çimkî yê ku tê dagirtin da ku wî tijî bike, ji cilê distîne û kirêya wê xerabtir dibe.</w:t>
      </w:r>
    </w:p>
    <w:p w14:paraId="406C66E0" w14:textId="77777777" w:rsidR="00F90BDC" w:rsidRDefault="00F90BDC"/>
    <w:p w14:paraId="19B36A9B" w14:textId="77777777" w:rsidR="00F90BDC" w:rsidRDefault="00F90BDC">
      <w:r xmlns:w="http://schemas.openxmlformats.org/wordprocessingml/2006/main">
        <w:t xml:space="preserve">Ev beş li ser vê ramanê tekez dike ku hewldana lêxistina cilê westayî bi perçeyek nû ya qumaşê dê tenê hêsirê xirabtir bike.</w:t>
      </w:r>
    </w:p>
    <w:p w14:paraId="130D7DE0" w14:textId="77777777" w:rsidR="00F90BDC" w:rsidRDefault="00F90BDC"/>
    <w:p w14:paraId="07A2AB62" w14:textId="77777777" w:rsidR="00F90BDC" w:rsidRDefault="00F90BDC">
      <w:r xmlns:w="http://schemas.openxmlformats.org/wordprocessingml/2006/main">
        <w:t xml:space="preserve">1. Divê em hewl nedin ku têkiliyên têkçûyî bi tiştên madî re sererast bikin; ew ê rewşê xirabtir bike.</w:t>
      </w:r>
    </w:p>
    <w:p w14:paraId="06957A24" w14:textId="77777777" w:rsidR="00F90BDC" w:rsidRDefault="00F90BDC"/>
    <w:p w14:paraId="2F7B58A6" w14:textId="77777777" w:rsidR="00F90BDC" w:rsidRDefault="00F90BDC">
      <w:r xmlns:w="http://schemas.openxmlformats.org/wordprocessingml/2006/main">
        <w:t xml:space="preserve">2. Divê em hewl nedin ku bi çareyên xwe gunehên xwe tamîr bikin; Xwedê yekane ye ku dikare şikestiniya me ji nû ve nû bike.</w:t>
      </w:r>
    </w:p>
    <w:p w14:paraId="2A049A2B" w14:textId="77777777" w:rsidR="00F90BDC" w:rsidRDefault="00F90BDC"/>
    <w:p w14:paraId="0D9B3080" w14:textId="77777777" w:rsidR="00F90BDC" w:rsidRDefault="00F90BDC">
      <w:r xmlns:w="http://schemas.openxmlformats.org/wordprocessingml/2006/main">
        <w:t xml:space="preserve">1. Îşaya 1:18 - "Niha werin û em bi hev re bipeyivin, Xudan dibêje: gunehên we wek sor bin jî, ewê wek berfê spî bin; herçiqasî sor bin, wê bibin wek hirî."</w:t>
      </w:r>
    </w:p>
    <w:p w14:paraId="15A05FEA" w14:textId="77777777" w:rsidR="00F90BDC" w:rsidRDefault="00F90BDC"/>
    <w:p w14:paraId="448C5D70" w14:textId="77777777" w:rsidR="00F90BDC" w:rsidRDefault="00F90BDC">
      <w:r xmlns:w="http://schemas.openxmlformats.org/wordprocessingml/2006/main">
        <w:t xml:space="preserve">2. 2 Corinthians 5:17 - "Ji ber vê yekê eger yek di Mesîh de be, ew afirînek nû ye: tiştên kevin derbas bûn; va ye, her tişt nû bûye."</w:t>
      </w:r>
    </w:p>
    <w:p w14:paraId="57E96BD3" w14:textId="77777777" w:rsidR="00F90BDC" w:rsidRDefault="00F90BDC"/>
    <w:p w14:paraId="30DA6B33" w14:textId="77777777" w:rsidR="00F90BDC" w:rsidRDefault="00F90BDC">
      <w:r xmlns:w="http://schemas.openxmlformats.org/wordprocessingml/2006/main">
        <w:t xml:space="preserve">Metta 9:17 Meriv şeraba nû naxin şûşeyên kevin: Wekî din, şûşe dişkênin, şerab diqelişe û şûşeyên şûşeyan helak dibin.</w:t>
      </w:r>
    </w:p>
    <w:p w14:paraId="464F4C6F" w14:textId="77777777" w:rsidR="00F90BDC" w:rsidRDefault="00F90BDC"/>
    <w:p w14:paraId="6B340E0C" w14:textId="77777777" w:rsidR="00F90BDC" w:rsidRDefault="00F90BDC">
      <w:r xmlns:w="http://schemas.openxmlformats.org/wordprocessingml/2006/main">
        <w:t xml:space="preserve">Ev beş tîne bîra me ku em gerekê hewl nedin ku tiştekî nû têxin nav tiştekî kevin, wekî ya kevin wê nikaribe ya nû bigire.</w:t>
      </w:r>
    </w:p>
    <w:p w14:paraId="470BC663" w14:textId="77777777" w:rsidR="00F90BDC" w:rsidRDefault="00F90BDC"/>
    <w:p w14:paraId="29C6B0B0" w14:textId="77777777" w:rsidR="00F90BDC" w:rsidRDefault="00F90BDC">
      <w:r xmlns:w="http://schemas.openxmlformats.org/wordprocessingml/2006/main">
        <w:t xml:space="preserve">1: Divê em her gav hewl bidin ku ji îmkanên pêşerojê re vekirî bin.</w:t>
      </w:r>
    </w:p>
    <w:p w14:paraId="467518EB" w14:textId="77777777" w:rsidR="00F90BDC" w:rsidRDefault="00F90BDC"/>
    <w:p w14:paraId="1549C611" w14:textId="77777777" w:rsidR="00F90BDC" w:rsidRDefault="00F90BDC">
      <w:r xmlns:w="http://schemas.openxmlformats.org/wordprocessingml/2006/main">
        <w:t xml:space="preserve">2: Divê em netirsin ku tiştek nû biceribînin, her çend ew nenas be jî.</w:t>
      </w:r>
    </w:p>
    <w:p w14:paraId="4A4033B8" w14:textId="77777777" w:rsidR="00F90BDC" w:rsidRDefault="00F90BDC"/>
    <w:p w14:paraId="1C0D06DE" w14:textId="77777777" w:rsidR="00F90BDC" w:rsidRDefault="00F90BDC">
      <w:r xmlns:w="http://schemas.openxmlformats.org/wordprocessingml/2006/main">
        <w:t xml:space="preserve">1: Efesî 4:22-24 - "Da ku hûn di sohbeta berê de zilamê kal, yê ku li gorî xwestekên xapînok xerabûyî ye, bidin sekinandin; Û di ruhê hişê xwe de nû bibin; Û merivê nû li xwe bikin. ku piştî Xwedê bi rastdarî û pîroziya rast hatiye afirandin."</w:t>
      </w:r>
    </w:p>
    <w:p w14:paraId="3ACD3124" w14:textId="77777777" w:rsidR="00F90BDC" w:rsidRDefault="00F90BDC"/>
    <w:p w14:paraId="6CE2F849" w14:textId="77777777" w:rsidR="00F90BDC" w:rsidRDefault="00F90BDC">
      <w:r xmlns:w="http://schemas.openxmlformats.org/wordprocessingml/2006/main">
        <w:t xml:space="preserve">2: Îşaya 43:18-19 - "Hûn tiştên berê bîr nekin û tiştên berê nebînin. Va ye, ez ê tiştek nû bikim; niha ew ê derkeve, ma hûn nizanin? Ez ê jî rê li çolê û çem li çolê.»</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9:18 Gava ku wî ev tişt ji wan re digot, va ye, serek hat, perizîn wî û got: «Keça min heta niha miriye; lê were, destê xwe deyne ser wê û ewê bijî.</w:t>
      </w:r>
    </w:p>
    <w:p w14:paraId="4E82FA11" w14:textId="77777777" w:rsidR="00F90BDC" w:rsidRDefault="00F90BDC"/>
    <w:p w14:paraId="11C02BE1" w14:textId="77777777" w:rsidR="00F90BDC" w:rsidRDefault="00F90BDC">
      <w:r xmlns:w="http://schemas.openxmlformats.org/wordprocessingml/2006/main">
        <w:t xml:space="preserve">Serek hat ba Îsa û jê xwest ku were û destê xwe deyne ser keça wî ya ku nû miribû, da ku ew bijî.</w:t>
      </w:r>
    </w:p>
    <w:p w14:paraId="14601814" w14:textId="77777777" w:rsidR="00F90BDC" w:rsidRDefault="00F90BDC"/>
    <w:p w14:paraId="458879BA" w14:textId="77777777" w:rsidR="00F90BDC" w:rsidRDefault="00F90BDC">
      <w:r xmlns:w="http://schemas.openxmlformats.org/wordprocessingml/2006/main">
        <w:t xml:space="preserve">1. Hêza Baweriyê: Çawa Îsa Dikare Jiyana We Biguhere</w:t>
      </w:r>
    </w:p>
    <w:p w14:paraId="1FB2B2D5" w14:textId="77777777" w:rsidR="00F90BDC" w:rsidRDefault="00F90BDC"/>
    <w:p w14:paraId="25835C30" w14:textId="77777777" w:rsidR="00F90BDC" w:rsidRDefault="00F90BDC">
      <w:r xmlns:w="http://schemas.openxmlformats.org/wordprocessingml/2006/main">
        <w:t xml:space="preserve">2. Hezkirina Bavê: Tu carî Hêviya xwe Dest nede</w:t>
      </w:r>
    </w:p>
    <w:p w14:paraId="3B7469DD" w14:textId="77777777" w:rsidR="00F90BDC" w:rsidRDefault="00F90BDC"/>
    <w:p w14:paraId="7C0E279C" w14:textId="77777777" w:rsidR="00F90BDC" w:rsidRDefault="00F90BDC">
      <w:r xmlns:w="http://schemas.openxmlformats.org/wordprocessingml/2006/main">
        <w:t xml:space="preserve">1. Marqos 5:21-43 - Îsa jina bi xwînrijandinê qenc dike</w:t>
      </w:r>
    </w:p>
    <w:p w14:paraId="46129431" w14:textId="77777777" w:rsidR="00F90BDC" w:rsidRDefault="00F90BDC"/>
    <w:p w14:paraId="51CBF3D7" w14:textId="77777777" w:rsidR="00F90BDC" w:rsidRDefault="00F90BDC">
      <w:r xmlns:w="http://schemas.openxmlformats.org/wordprocessingml/2006/main">
        <w:t xml:space="preserve">2. 1 Yûhenna 5:14-15 - Baweriya ku ji Xwedê re ji bo qenckirinê dua bikin</w:t>
      </w:r>
    </w:p>
    <w:p w14:paraId="1856695B" w14:textId="77777777" w:rsidR="00F90BDC" w:rsidRDefault="00F90BDC"/>
    <w:p w14:paraId="46149143" w14:textId="77777777" w:rsidR="00F90BDC" w:rsidRDefault="00F90BDC">
      <w:r xmlns:w="http://schemas.openxmlformats.org/wordprocessingml/2006/main">
        <w:t xml:space="preserve">Metta 9:19 Îsa rabû û şagirtên wî jî li pey wî çûn.</w:t>
      </w:r>
    </w:p>
    <w:p w14:paraId="1E15A2F0" w14:textId="77777777" w:rsidR="00F90BDC" w:rsidRDefault="00F90BDC"/>
    <w:p w14:paraId="3F18A4BC" w14:textId="77777777" w:rsidR="00F90BDC" w:rsidRDefault="00F90BDC">
      <w:r xmlns:w="http://schemas.openxmlformats.org/wordprocessingml/2006/main">
        <w:t xml:space="preserve">Îsa mesela dide pey Xwedê û bi dilnizmî tevî bacgirekî rêve diçe.</w:t>
      </w:r>
    </w:p>
    <w:p w14:paraId="2F748814" w14:textId="77777777" w:rsidR="00F90BDC" w:rsidRDefault="00F90BDC"/>
    <w:p w14:paraId="2495418E" w14:textId="77777777" w:rsidR="00F90BDC" w:rsidRDefault="00F90BDC">
      <w:r xmlns:w="http://schemas.openxmlformats.org/wordprocessingml/2006/main">
        <w:t xml:space="preserve">1. Şopandina Xwedê: Nimûneya Nefsbiçûkiyê</w:t>
      </w:r>
    </w:p>
    <w:p w14:paraId="0D00B9B5" w14:textId="77777777" w:rsidR="00F90BDC" w:rsidRDefault="00F90BDC"/>
    <w:p w14:paraId="6FE1156A" w14:textId="77777777" w:rsidR="00F90BDC" w:rsidRDefault="00F90BDC">
      <w:r xmlns:w="http://schemas.openxmlformats.org/wordprocessingml/2006/main">
        <w:t xml:space="preserve">2. Hezkirina ji bo yên din: Dilekî Wek Îsa</w:t>
      </w:r>
    </w:p>
    <w:p w14:paraId="28FF7A59" w14:textId="77777777" w:rsidR="00F90BDC" w:rsidRDefault="00F90BDC"/>
    <w:p w14:paraId="6C055F1A" w14:textId="77777777" w:rsidR="00F90BDC" w:rsidRDefault="00F90BDC">
      <w:r xmlns:w="http://schemas.openxmlformats.org/wordprocessingml/2006/main">
        <w:t xml:space="preserve">1. Fîlîpî 2:5-8 - "Di nav xwe de vê ramanê hebe, ya ku di Mesîh Îsa de ya we ye, yê ku her çend di şiklê Xwedê de bû jî, wekheviya Xwedê wekî tiştek nehesiband, lê xwe vala kir. Bi şiklê xulamekî, di şikilê mirovan de çêbû û di şiklê mirovan de hat dîtin û heta mirinê, heta mirina li ser xaçê jî, xwe nizm kir.»</w:t>
      </w:r>
    </w:p>
    <w:p w14:paraId="251E602F" w14:textId="77777777" w:rsidR="00F90BDC" w:rsidRDefault="00F90BDC"/>
    <w:p w14:paraId="195CA8BE" w14:textId="77777777" w:rsidR="00F90BDC" w:rsidRDefault="00F90BDC">
      <w:r xmlns:w="http://schemas.openxmlformats.org/wordprocessingml/2006/main">
        <w:t xml:space="preserve">2. Lûqa 19:1-10 - "Erîha ket Erîhayê û di nav re derbas dibû. Mirovek hebû ku navê wî Zexayos bû. Ew serekê bacgiran û dewlemend bû. Û digeriya ku bibîne ku Îsa kî ye, lê ji ber elaletê nikaribû, ji ber ku bejna wî biçûk bû.» îcar ew bi pêş de bezî, hilkişiya ser dareke hinarê, da ku wî bibîne, çimkî ewê di wê riyê re derbas bibûya. jê re got: Zexayos, bilezîne û were xwarê, çimkî divê ez îro li mala te bimînim. Ji ber vê yekê ew lezand, hat xwarê û ew bi şahî qebûl kir.»</w:t>
      </w:r>
    </w:p>
    <w:p w14:paraId="12C2474F" w14:textId="77777777" w:rsidR="00F90BDC" w:rsidRDefault="00F90BDC"/>
    <w:p w14:paraId="423663B6" w14:textId="77777777" w:rsidR="00F90BDC" w:rsidRDefault="00F90BDC">
      <w:r xmlns:w="http://schemas.openxmlformats.org/wordprocessingml/2006/main">
        <w:t xml:space="preserve">Metta 9:20 Û va ye, jineke ku diwanzdeh salan bi nexweşiya xwînê ketibû, li pey wî hat û destê xwe da ser kincê wî.</w:t>
      </w:r>
    </w:p>
    <w:p w14:paraId="3B9C17EE" w14:textId="77777777" w:rsidR="00F90BDC" w:rsidRDefault="00F90BDC"/>
    <w:p w14:paraId="6E4EE4FE" w14:textId="77777777" w:rsidR="00F90BDC" w:rsidRDefault="00F90BDC">
      <w:r xmlns:w="http://schemas.openxmlformats.org/wordprocessingml/2006/main">
        <w:t xml:space="preserve">Ev beş baweriya jinekê bi şiyana Îsa ya qenckirina wê vedibêje.</w:t>
      </w:r>
    </w:p>
    <w:p w14:paraId="63B3D4D0" w14:textId="77777777" w:rsidR="00F90BDC" w:rsidRDefault="00F90BDC"/>
    <w:p w14:paraId="04F8292D" w14:textId="77777777" w:rsidR="00F90BDC" w:rsidRDefault="00F90BDC">
      <w:r xmlns:w="http://schemas.openxmlformats.org/wordprocessingml/2006/main">
        <w:t xml:space="preserve">1: Hêza Baweriyê - Çîroka jinê ya bi pirsgirêka xwînê re hêza baweriyê ya ku çiyayan bihejîne nîşan dide.</w:t>
      </w:r>
    </w:p>
    <w:p w14:paraId="3F504F42" w14:textId="77777777" w:rsidR="00F90BDC" w:rsidRDefault="00F90BDC"/>
    <w:p w14:paraId="06FD5B64" w14:textId="77777777" w:rsidR="00F90BDC" w:rsidRDefault="00F90BDC">
      <w:r xmlns:w="http://schemas.openxmlformats.org/wordprocessingml/2006/main">
        <w:t xml:space="preserve">2: Şîfakirina Îsa - Di çîroka jina bi pirsgirêka xwînê de dilovanî û hêza saxkirinê ya Îsa diyar dibe.</w:t>
      </w:r>
    </w:p>
    <w:p w14:paraId="40A7B896" w14:textId="77777777" w:rsidR="00F90BDC" w:rsidRDefault="00F90BDC"/>
    <w:p w14:paraId="7D61213D" w14:textId="77777777" w:rsidR="00F90BDC" w:rsidRDefault="00F90BDC">
      <w:r xmlns:w="http://schemas.openxmlformats.org/wordprocessingml/2006/main">
        <w:t xml:space="preserve">1: Marqos 5:25-34 - Îsa jinek bi xwînrijandin sax kir, hêza xwe nîşan da û destnîşan kir ku baweriya ku dikare çiyayan bihejîne.</w:t>
      </w:r>
    </w:p>
    <w:p w14:paraId="12451DB2" w14:textId="77777777" w:rsidR="00F90BDC" w:rsidRDefault="00F90BDC"/>
    <w:p w14:paraId="0090E4F3" w14:textId="77777777" w:rsidR="00F90BDC" w:rsidRDefault="00F90BDC">
      <w:r xmlns:w="http://schemas.openxmlformats.org/wordprocessingml/2006/main">
        <w:t xml:space="preserve">2: Îbranî 11:1 - Îcar bawerî naveroka tiştên ku li wan tê hêvîkirin e, delîlên tiştên ku nayên dîtin e.</w:t>
      </w:r>
    </w:p>
    <w:p w14:paraId="51ABE2FE" w14:textId="77777777" w:rsidR="00F90BDC" w:rsidRDefault="00F90BDC"/>
    <w:p w14:paraId="4A300443" w14:textId="77777777" w:rsidR="00F90BDC" w:rsidRDefault="00F90BDC">
      <w:r xmlns:w="http://schemas.openxmlformats.org/wordprocessingml/2006/main">
        <w:t xml:space="preserve">Metta 9:21 Çimkî wê di dilê xwe de got: «Eger ez destê xwe bidim cilê wî, ezê sax bibim.</w:t>
      </w:r>
    </w:p>
    <w:p w14:paraId="2F20696A" w14:textId="77777777" w:rsidR="00F90BDC" w:rsidRDefault="00F90BDC"/>
    <w:p w14:paraId="0978D0A4" w14:textId="77777777" w:rsidR="00F90BDC" w:rsidRDefault="00F90BDC">
      <w:r xmlns:w="http://schemas.openxmlformats.org/wordprocessingml/2006/main">
        <w:t xml:space="preserve">Ev beş li ser jineke bi nexweşiya xwînrijandinê ye, ku bi destxistina cilê Îsa sax bûye.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 Tevî hemû astengiyan baweriya xwe bi Xudan anî</w:t>
      </w:r>
    </w:p>
    <w:p w14:paraId="7E784D45" w14:textId="77777777" w:rsidR="00F90BDC" w:rsidRDefault="00F90BDC"/>
    <w:p w14:paraId="68393BD0" w14:textId="77777777" w:rsidR="00F90BDC" w:rsidRDefault="00F90BDC">
      <w:r xmlns:w="http://schemas.openxmlformats.org/wordprocessingml/2006/main">
        <w:t xml:space="preserve">2. Têkiliya Healing of Jesus - Jesussa çawa dikare saxbûnê bîne jiyana me</w:t>
      </w:r>
    </w:p>
    <w:p w14:paraId="76B87C31" w14:textId="77777777" w:rsidR="00F90BDC" w:rsidRDefault="00F90BDC"/>
    <w:p w14:paraId="1E8157A4" w14:textId="77777777" w:rsidR="00F90BDC" w:rsidRDefault="00F90BDC">
      <w:r xmlns:w="http://schemas.openxmlformats.org/wordprocessingml/2006/main">
        <w:t xml:space="preserve">1. Îbranî 11:1 - Îcar bawerî maddeya tiştên ku li wan tên hêvîkirin, delîlên tiştên ku nayên dîtin e.</w:t>
      </w:r>
    </w:p>
    <w:p w14:paraId="630C0186" w14:textId="77777777" w:rsidR="00F90BDC" w:rsidRDefault="00F90BDC"/>
    <w:p w14:paraId="5EA34E70" w14:textId="77777777" w:rsidR="00F90BDC" w:rsidRDefault="00F90BDC">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14:paraId="3A0519F2" w14:textId="77777777" w:rsidR="00F90BDC" w:rsidRDefault="00F90BDC"/>
    <w:p w14:paraId="70C12B08" w14:textId="77777777" w:rsidR="00F90BDC" w:rsidRDefault="00F90BDC">
      <w:r xmlns:w="http://schemas.openxmlformats.org/wordprocessingml/2006/main">
        <w:t xml:space="preserve">Metta 9:22 Lê Îsa li wî zivirî. baweriya te tu sax kir. Û jin ji wê saetê ve sax bû.</w:t>
      </w:r>
    </w:p>
    <w:p w14:paraId="3D9CD51B" w14:textId="77777777" w:rsidR="00F90BDC" w:rsidRDefault="00F90BDC"/>
    <w:p w14:paraId="44A848BF" w14:textId="77777777" w:rsidR="00F90BDC" w:rsidRDefault="00F90BDC">
      <w:r xmlns:w="http://schemas.openxmlformats.org/wordprocessingml/2006/main">
        <w:t xml:space="preserve">Ev beş behsa çîroka Îsa dike ku jinek ji êşa wê sax dike dema ku wê bawerî bi Wî nîşan da.</w:t>
      </w:r>
    </w:p>
    <w:p w14:paraId="06FB9C5C" w14:textId="77777777" w:rsidR="00F90BDC" w:rsidRDefault="00F90BDC"/>
    <w:p w14:paraId="7DAA2825" w14:textId="77777777" w:rsidR="00F90BDC" w:rsidRDefault="00F90BDC">
      <w:r xmlns:w="http://schemas.openxmlformats.org/wordprocessingml/2006/main">
        <w:t xml:space="preserve">1. Hêza Baweriyê: Çawa Îsa Dikare Jiyana We Biguherîne</w:t>
      </w:r>
    </w:p>
    <w:p w14:paraId="03D31286" w14:textId="77777777" w:rsidR="00F90BDC" w:rsidRDefault="00F90BDC"/>
    <w:p w14:paraId="537A548D" w14:textId="77777777" w:rsidR="00F90BDC" w:rsidRDefault="00F90BDC">
      <w:r xmlns:w="http://schemas.openxmlformats.org/wordprocessingml/2006/main">
        <w:t xml:space="preserve">2. Di Mesîh de Rihetî Dikin: Di Demên Zehmet de Hêviyê Dibînin</w:t>
      </w:r>
    </w:p>
    <w:p w14:paraId="170A9611" w14:textId="77777777" w:rsidR="00F90BDC" w:rsidRDefault="00F90BDC"/>
    <w:p w14:paraId="0C2BD2C9" w14:textId="77777777" w:rsidR="00F90BDC" w:rsidRDefault="00F90BDC">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08421CE0" w14:textId="77777777" w:rsidR="00F90BDC" w:rsidRDefault="00F90BDC"/>
    <w:p w14:paraId="6B5A6529" w14:textId="77777777" w:rsidR="00F90BDC" w:rsidRDefault="00F90BDC">
      <w:r xmlns:w="http://schemas.openxmlformats.org/wordprocessingml/2006/main">
        <w:t xml:space="preserve">2. Romayî 10:17 - "Ji ber vê yekê bawerî bi bihîstinê û bihîstin bi peyva Xwedê tê."</w:t>
      </w:r>
    </w:p>
    <w:p w14:paraId="05E7C10C" w14:textId="77777777" w:rsidR="00F90BDC" w:rsidRDefault="00F90BDC"/>
    <w:p w14:paraId="26E5933F" w14:textId="77777777" w:rsidR="00F90BDC" w:rsidRDefault="00F90BDC">
      <w:r xmlns:w="http://schemas.openxmlformats.org/wordprocessingml/2006/main">
        <w:t xml:space="preserve">Metta 9:23 Û gava ku Îsa hat mala serwer, û dît ku mîr û xelkê ku dengê xwe dikin.</w:t>
      </w:r>
    </w:p>
    <w:p w14:paraId="504E9FF8" w14:textId="77777777" w:rsidR="00F90BDC" w:rsidRDefault="00F90BDC"/>
    <w:p w14:paraId="735BBCE4" w14:textId="77777777" w:rsidR="00F90BDC" w:rsidRDefault="00F90BDC">
      <w:r xmlns:w="http://schemas.openxmlformats.org/wordprocessingml/2006/main">
        <w:t xml:space="preserve">Îsa civateke bi deng û deng a li mala serwerekî aram kir.</w:t>
      </w:r>
    </w:p>
    <w:p w14:paraId="216A61D4" w14:textId="77777777" w:rsidR="00F90BDC" w:rsidRDefault="00F90BDC"/>
    <w:p w14:paraId="0937C42E" w14:textId="77777777" w:rsidR="00F90BDC" w:rsidRDefault="00F90BDC">
      <w:r xmlns:w="http://schemas.openxmlformats.org/wordprocessingml/2006/main">
        <w:t xml:space="preserve">1: Îsa hêza desthilatdariya xwe nîşanî me da û çawa em dikarin li ber wî hîn bin.</w:t>
      </w:r>
    </w:p>
    <w:p w14:paraId="3B6DDB19" w14:textId="77777777" w:rsidR="00F90BDC" w:rsidRDefault="00F90BDC"/>
    <w:p w14:paraId="007B2561" w14:textId="77777777" w:rsidR="00F90BDC" w:rsidRDefault="00F90BDC">
      <w:r xmlns:w="http://schemas.openxmlformats.org/wordprocessingml/2006/main">
        <w:t xml:space="preserve">2: Tewra di nav kaosê de jî, em dikarin di nav Jesussa de aştiyê bibînin.</w:t>
      </w:r>
    </w:p>
    <w:p w14:paraId="0F559ECE" w14:textId="77777777" w:rsidR="00F90BDC" w:rsidRDefault="00F90BDC"/>
    <w:p w14:paraId="62BA10E3" w14:textId="77777777" w:rsidR="00F90BDC" w:rsidRDefault="00F90BDC">
      <w:r xmlns:w="http://schemas.openxmlformats.org/wordprocessingml/2006/main">
        <w:t xml:space="preserve">1: Lûqa 1:79 - Ew ê ronahiyê bide wan ên ku di tariyê de û di bin siya mirinê de rûniştine, da ku lingên me ber bi riya aştiyê ve bibin.</w:t>
      </w:r>
    </w:p>
    <w:p w14:paraId="1726C7D2" w14:textId="77777777" w:rsidR="00F90BDC" w:rsidRDefault="00F90BDC"/>
    <w:p w14:paraId="45CC7BEF" w14:textId="77777777" w:rsidR="00F90BDC" w:rsidRDefault="00F90BDC">
      <w:r xmlns:w="http://schemas.openxmlformats.org/wordprocessingml/2006/main">
        <w:t xml:space="preserve">2: Yûhenna 14:27 - Ez aştiyê ji we re dihêlim, aştiya xwe didim we: ne ku dinya dide, ez bidim we. Bila dilê we netirse û netirse.</w:t>
      </w:r>
    </w:p>
    <w:p w14:paraId="50BB65F3" w14:textId="77777777" w:rsidR="00F90BDC" w:rsidRDefault="00F90BDC"/>
    <w:p w14:paraId="40430B38" w14:textId="77777777" w:rsidR="00F90BDC" w:rsidRDefault="00F90BDC">
      <w:r xmlns:w="http://schemas.openxmlformats.org/wordprocessingml/2006/main">
        <w:t xml:space="preserve">Metta 9:24 Wî ji wan re got: «Cih bidin, çimkî keçik nemiriye, lê di xew de ye. Û ew bi rûkenî pê keniyan.</w:t>
      </w:r>
    </w:p>
    <w:p w14:paraId="67124B6B" w14:textId="77777777" w:rsidR="00F90BDC" w:rsidRDefault="00F90BDC"/>
    <w:p w14:paraId="43E42D2D" w14:textId="77777777" w:rsidR="00F90BDC" w:rsidRDefault="00F90BDC">
      <w:r xmlns:w="http://schemas.openxmlformats.org/wordprocessingml/2006/main">
        <w:t xml:space="preserve">Gava ku Îsa got, ew keç ne miriye, lê tenê di xew de ye, xelk bi Îsa keniyan.</w:t>
      </w:r>
    </w:p>
    <w:p w14:paraId="23A5E101" w14:textId="77777777" w:rsidR="00F90BDC" w:rsidRDefault="00F90BDC"/>
    <w:p w14:paraId="2DB5AC0C" w14:textId="77777777" w:rsidR="00F90BDC" w:rsidRDefault="00F90BDC">
      <w:r xmlns:w="http://schemas.openxmlformats.org/wordprocessingml/2006/main">
        <w:t xml:space="preserve">1. Baweriya Li Ser Tirsê - Pêwîstiya xwebaweriya bi Xwedê heta di demên nediyar û tirsê de.</w:t>
      </w:r>
    </w:p>
    <w:p w14:paraId="2D96032E" w14:textId="77777777" w:rsidR="00F90BDC" w:rsidRDefault="00F90BDC"/>
    <w:p w14:paraId="6F04C5BD" w14:textId="77777777" w:rsidR="00F90BDC" w:rsidRDefault="00F90BDC">
      <w:r xmlns:w="http://schemas.openxmlformats.org/wordprocessingml/2006/main">
        <w:t xml:space="preserve">2. Hêviya bi Îsa - Hêza Îsa ku ji bo jiyanê bide yên mirî.</w:t>
      </w:r>
    </w:p>
    <w:p w14:paraId="2522CF2F" w14:textId="77777777" w:rsidR="00F90BDC" w:rsidRDefault="00F90BDC"/>
    <w:p w14:paraId="43730ABA"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2F6F5471" w14:textId="77777777" w:rsidR="00F90BDC" w:rsidRDefault="00F90BDC"/>
    <w:p w14:paraId="5D0748D8" w14:textId="77777777" w:rsidR="00F90BDC" w:rsidRDefault="00F90BDC">
      <w:r xmlns:w="http://schemas.openxmlformats.org/wordprocessingml/2006/main">
        <w:t xml:space="preserve">2. Yûhenna 11:25-26 - Îsa ji wê re got: «Vejîn û jiyan ez im. Yê ku baweriyê bi min bîne, bimire jî, wê bijî û her kesê ku dijî û baweriyê bi min bîne, qet namire. Ma hûn </w:t>
      </w:r>
      <w:r xmlns:w="http://schemas.openxmlformats.org/wordprocessingml/2006/main">
        <w:lastRenderedPageBreak xmlns:w="http://schemas.openxmlformats.org/wordprocessingml/2006/main"/>
      </w:r>
      <w:r xmlns:w="http://schemas.openxmlformats.org/wordprocessingml/2006/main">
        <w:t xml:space="preserve">ji vê yekê bawer dikin?"</w:t>
      </w:r>
    </w:p>
    <w:p w14:paraId="7B825F7B" w14:textId="77777777" w:rsidR="00F90BDC" w:rsidRDefault="00F90BDC"/>
    <w:p w14:paraId="5395E9CB" w14:textId="77777777" w:rsidR="00F90BDC" w:rsidRDefault="00F90BDC">
      <w:r xmlns:w="http://schemas.openxmlformats.org/wordprocessingml/2006/main">
        <w:t xml:space="preserve">Metta 9:25 Lê gava ku gel derxistin derve, ew çû hundir, bi destê wê girt û keçik rabû.</w:t>
      </w:r>
    </w:p>
    <w:p w14:paraId="3936F12E" w14:textId="77777777" w:rsidR="00F90BDC" w:rsidRDefault="00F90BDC"/>
    <w:p w14:paraId="0BCF42C9" w14:textId="77777777" w:rsidR="00F90BDC" w:rsidRDefault="00F90BDC">
      <w:r xmlns:w="http://schemas.openxmlformats.org/wordprocessingml/2006/main">
        <w:t xml:space="preserve">Ev beş diyar dike ku Îsa jineke felcî qenc dike.</w:t>
      </w:r>
    </w:p>
    <w:p w14:paraId="2941E107" w14:textId="77777777" w:rsidR="00F90BDC" w:rsidRDefault="00F90BDC"/>
    <w:p w14:paraId="5F62925F" w14:textId="77777777" w:rsidR="00F90BDC" w:rsidRDefault="00F90BDC">
      <w:r xmlns:w="http://schemas.openxmlformats.org/wordprocessingml/2006/main">
        <w:t xml:space="preserve">1: Dilovaniya Îsa hêza dilovanî û hezkirinê nîşanî me dide.</w:t>
      </w:r>
    </w:p>
    <w:p w14:paraId="639635A1" w14:textId="77777777" w:rsidR="00F90BDC" w:rsidRDefault="00F90BDC"/>
    <w:p w14:paraId="149449A4" w14:textId="77777777" w:rsidR="00F90BDC" w:rsidRDefault="00F90BDC">
      <w:r xmlns:w="http://schemas.openxmlformats.org/wordprocessingml/2006/main">
        <w:t xml:space="preserve">2: Mînaka saxkirinê ya Îsa nîşanî me dide ku em çiqasî hewcedar in ku em alîkariyê bikin.</w:t>
      </w:r>
    </w:p>
    <w:p w14:paraId="17D9DE7D" w14:textId="77777777" w:rsidR="00F90BDC" w:rsidRDefault="00F90BDC"/>
    <w:p w14:paraId="1C3926F2" w14:textId="77777777" w:rsidR="00F90BDC" w:rsidRDefault="00F90BDC">
      <w:r xmlns:w="http://schemas.openxmlformats.org/wordprocessingml/2006/main">
        <w:t xml:space="preserve">1: Marqos 5:34-35 - Îsa ji jinê re got: «Keçê, baweriya te tu qenc kir. Bi silametî herin û ji êşa xwe xilas bibin.”</w:t>
      </w:r>
    </w:p>
    <w:p w14:paraId="5797DAF8" w14:textId="77777777" w:rsidR="00F90BDC" w:rsidRDefault="00F90BDC"/>
    <w:p w14:paraId="77B839C0" w14:textId="77777777" w:rsidR="00F90BDC" w:rsidRDefault="00F90BDC">
      <w:r xmlns:w="http://schemas.openxmlformats.org/wordprocessingml/2006/main">
        <w:t xml:space="preserve">2: Lûqa 7:13-15 - Gava ku Xudan ew dît, dilê wî ji dilovaniyê tije bû. Wî jê re got: "Negirî." Paşê derket pêş û destê xwe da tabûtê û yên hilgir sekinîn. Got: Xort, ez ji te re dibêjim, rabe!</w:t>
      </w:r>
    </w:p>
    <w:p w14:paraId="718C7CE6" w14:textId="77777777" w:rsidR="00F90BDC" w:rsidRDefault="00F90BDC"/>
    <w:p w14:paraId="35A07107" w14:textId="77777777" w:rsidR="00F90BDC" w:rsidRDefault="00F90BDC">
      <w:r xmlns:w="http://schemas.openxmlformats.org/wordprocessingml/2006/main">
        <w:t xml:space="preserve">Metta 9:26 Û nav û dengê wî li seranserê wî welatî belav bû.</w:t>
      </w:r>
    </w:p>
    <w:p w14:paraId="671CDB8E" w14:textId="77777777" w:rsidR="00F90BDC" w:rsidRDefault="00F90BDC"/>
    <w:p w14:paraId="591FB166" w14:textId="77777777" w:rsidR="00F90BDC" w:rsidRDefault="00F90BDC">
      <w:r xmlns:w="http://schemas.openxmlformats.org/wordprocessingml/2006/main">
        <w:t xml:space="preserve">Navûdengê saxkirina Îsa li seranserê welêt belav bû.</w:t>
      </w:r>
    </w:p>
    <w:p w14:paraId="2FE57597" w14:textId="77777777" w:rsidR="00F90BDC" w:rsidRDefault="00F90BDC"/>
    <w:p w14:paraId="10DCEC0A" w14:textId="77777777" w:rsidR="00F90BDC" w:rsidRDefault="00F90BDC">
      <w:r xmlns:w="http://schemas.openxmlformats.org/wordprocessingml/2006/main">
        <w:t xml:space="preserve">1. Hêza Evîna Xwedê: Çawa Îsa Neteweyek Veguherand</w:t>
      </w:r>
    </w:p>
    <w:p w14:paraId="0657E85E" w14:textId="77777777" w:rsidR="00F90BDC" w:rsidRDefault="00F90BDC"/>
    <w:p w14:paraId="757A227B" w14:textId="77777777" w:rsidR="00F90BDC" w:rsidRDefault="00F90BDC">
      <w:r xmlns:w="http://schemas.openxmlformats.org/wordprocessingml/2006/main">
        <w:t xml:space="preserve">2. Mucîzeya Baweriyê: Çi Em Dikarin Ji Şîfakirina Îsa Hîn bibin</w:t>
      </w:r>
    </w:p>
    <w:p w14:paraId="6989BBB2" w14:textId="77777777" w:rsidR="00F90BDC" w:rsidRDefault="00F90BDC"/>
    <w:p w14:paraId="63F294F9" w14:textId="77777777" w:rsidR="00F90BDC" w:rsidRDefault="00F90BDC">
      <w:r xmlns:w="http://schemas.openxmlformats.org/wordprocessingml/2006/main">
        <w:t xml:space="preserve">Mizgîniya Padîşahiyê </w:t>
      </w:r>
      <w:r xmlns:w="http://schemas.openxmlformats.org/wordprocessingml/2006/main">
        <w:t xml:space="preserve">dida zanîn û her nexweşî û nexweşiyên di nav gel de qenc dikirin.</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Marqos 5:19-20 - Îsa nehîşt, lê got: «Here mala xwe, cem gelê xwe û ji wan re bêje ku Xudan çiqas ji bo te kiriye û çawa li te hatiye rehmê.» Îcar ew zilam çû û li Dekapolîsê dest pê kir û got ku Îsa çiqasî ji bo wî kiriye.</w:t>
      </w:r>
    </w:p>
    <w:p w14:paraId="043CE45C" w14:textId="77777777" w:rsidR="00F90BDC" w:rsidRDefault="00F90BDC"/>
    <w:p w14:paraId="2F115AF0" w14:textId="77777777" w:rsidR="00F90BDC" w:rsidRDefault="00F90BDC">
      <w:r xmlns:w="http://schemas.openxmlformats.org/wordprocessingml/2006/main">
        <w:t xml:space="preserve">Metta 9:27 Gava ku Îsa ji wê derê çû, du mirovên kor li pey wî çûn, giriyan û gotin: «Kurê Dawid, li me were rehmê.</w:t>
      </w:r>
    </w:p>
    <w:p w14:paraId="47DA87E6" w14:textId="77777777" w:rsidR="00F90BDC" w:rsidRDefault="00F90BDC"/>
    <w:p w14:paraId="259C4CD0" w14:textId="77777777" w:rsidR="00F90BDC" w:rsidRDefault="00F90BDC">
      <w:r xmlns:w="http://schemas.openxmlformats.org/wordprocessingml/2006/main">
        <w:t xml:space="preserve">Derbarê du mirovên kor ên ku li pey Îsa diçin û gazî wî dikin ku li wan were rehmê.</w:t>
      </w:r>
    </w:p>
    <w:p w14:paraId="783B7B43" w14:textId="77777777" w:rsidR="00F90BDC" w:rsidRDefault="00F90BDC"/>
    <w:p w14:paraId="1CF49FEB" w14:textId="77777777" w:rsidR="00F90BDC" w:rsidRDefault="00F90BDC">
      <w:r xmlns:w="http://schemas.openxmlformats.org/wordprocessingml/2006/main">
        <w:t xml:space="preserve">1. Hêza Baweriyê: Çawa Korî Dikare Bibîne</w:t>
      </w:r>
    </w:p>
    <w:p w14:paraId="6FA7C778" w14:textId="77777777" w:rsidR="00F90BDC" w:rsidRDefault="00F90BDC"/>
    <w:p w14:paraId="129C4347" w14:textId="77777777" w:rsidR="00F90BDC" w:rsidRDefault="00F90BDC">
      <w:r xmlns:w="http://schemas.openxmlformats.org/wordprocessingml/2006/main">
        <w:t xml:space="preserve">2. Li Alîkariyê Ji Çavkaniya Rast Digerin: Baweriya bi Xudan</w:t>
      </w:r>
    </w:p>
    <w:p w14:paraId="0FCDB7DD" w14:textId="77777777" w:rsidR="00F90BDC" w:rsidRDefault="00F90BDC"/>
    <w:p w14:paraId="62134E2F" w14:textId="77777777" w:rsidR="00F90BDC" w:rsidRDefault="00F90BDC">
      <w:r xmlns:w="http://schemas.openxmlformats.org/wordprocessingml/2006/main">
        <w:t xml:space="preserve">1. Lûqa 18:35-43 - Mesela Begê Kor</w:t>
      </w:r>
    </w:p>
    <w:p w14:paraId="19AB440F" w14:textId="77777777" w:rsidR="00F90BDC" w:rsidRDefault="00F90BDC"/>
    <w:p w14:paraId="5A5EA4E7" w14:textId="77777777" w:rsidR="00F90BDC" w:rsidRDefault="00F90BDC">
      <w:r xmlns:w="http://schemas.openxmlformats.org/wordprocessingml/2006/main">
        <w:t xml:space="preserve">2. Metta 21:14-15 - Qêrîna Zarokan ji bo Rehmê</w:t>
      </w:r>
    </w:p>
    <w:p w14:paraId="7BE90742" w14:textId="77777777" w:rsidR="00F90BDC" w:rsidRDefault="00F90BDC"/>
    <w:p w14:paraId="35C86AE9" w14:textId="77777777" w:rsidR="00F90BDC" w:rsidRDefault="00F90BDC">
      <w:r xmlns:w="http://schemas.openxmlformats.org/wordprocessingml/2006/main">
        <w:t xml:space="preserve">Metta 9:28 Gava ku ew hat malê, kor hatin ba wî. Îsa ji wan re got: «Hûn bawer dikin ku ez dikarim vî tiştî bikim? Wan jê re got: «Erê, ya Xudan.</w:t>
      </w:r>
    </w:p>
    <w:p w14:paraId="64BA30E7" w14:textId="77777777" w:rsidR="00F90BDC" w:rsidRDefault="00F90BDC"/>
    <w:p w14:paraId="55F2F9F7" w14:textId="77777777" w:rsidR="00F90BDC" w:rsidRDefault="00F90BDC">
      <w:r xmlns:w="http://schemas.openxmlformats.org/wordprocessingml/2006/main">
        <w:t xml:space="preserve">Îsa rastî du mirovên kor hat û ji wan pirsî ka ew bawer dikin ku ew dikare wan qenc bike. Zilaman lê vegerand û got ku wan ji Wî bawer kir.</w:t>
      </w:r>
    </w:p>
    <w:p w14:paraId="656C4FB8" w14:textId="77777777" w:rsidR="00F90BDC" w:rsidRDefault="00F90BDC"/>
    <w:p w14:paraId="073B41A1" w14:textId="77777777" w:rsidR="00F90BDC" w:rsidRDefault="00F90BDC">
      <w:r xmlns:w="http://schemas.openxmlformats.org/wordprocessingml/2006/main">
        <w:t xml:space="preserve">1. Baweriya xwe bi Xudan bîne û bawer bike ku ew dikare her tiştî bike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Dikare Mucîzeyan bike</w:t>
      </w:r>
    </w:p>
    <w:p w14:paraId="525C7DDF" w14:textId="77777777" w:rsidR="00F90BDC" w:rsidRDefault="00F90BDC"/>
    <w:p w14:paraId="4155AFB9" w14:textId="77777777" w:rsidR="00F90BDC" w:rsidRDefault="00F90BDC">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0F4332A3" w14:textId="77777777" w:rsidR="00F90BDC" w:rsidRDefault="00F90BDC"/>
    <w:p w14:paraId="1FFA564F" w14:textId="77777777" w:rsidR="00F90BDC" w:rsidRDefault="00F90BDC">
      <w:r xmlns:w="http://schemas.openxmlformats.org/wordprocessingml/2006/main">
        <w:t xml:space="preserve">2. Yûhenna 14:12-14 - "Bi rastî, bi rastî ez ji we re dibêjim, yê ku baweriyê bi min bîne, karên ku ez bikim, ewê bike û karên ji van mezintir jî bike; ji ber ku ez diçim ba Bavê xwe. Û hûn bi navê min çi bixwazin, ezê bikim, da ku Bav bi Kur bi rûmet bibe. Eger hûn bi navê min tiştekî bixwazin, ezê bikim.»</w:t>
      </w:r>
    </w:p>
    <w:p w14:paraId="61CDC5ED" w14:textId="77777777" w:rsidR="00F90BDC" w:rsidRDefault="00F90BDC"/>
    <w:p w14:paraId="2E2EFBE7" w14:textId="77777777" w:rsidR="00F90BDC" w:rsidRDefault="00F90BDC">
      <w:r xmlns:w="http://schemas.openxmlformats.org/wordprocessingml/2006/main">
        <w:t xml:space="preserve">Metta 9:29 Hingê destê xwe da çavên wan û got: «Li gor baweriya we be.</w:t>
      </w:r>
    </w:p>
    <w:p w14:paraId="5B82887C" w14:textId="77777777" w:rsidR="00F90BDC" w:rsidRDefault="00F90BDC"/>
    <w:p w14:paraId="39BAE666" w14:textId="77777777" w:rsidR="00F90BDC" w:rsidRDefault="00F90BDC">
      <w:r xmlns:w="http://schemas.openxmlformats.org/wordprocessingml/2006/main">
        <w:t xml:space="preserve">Ev beş nîşan dide ku Îsa du merivên kor sax dike, û bal kişand ser girîngiya baweriyê.</w:t>
      </w:r>
    </w:p>
    <w:p w14:paraId="5225995E" w14:textId="77777777" w:rsidR="00F90BDC" w:rsidRDefault="00F90BDC"/>
    <w:p w14:paraId="07797B7A" w14:textId="77777777" w:rsidR="00F90BDC" w:rsidRDefault="00F90BDC">
      <w:r xmlns:w="http://schemas.openxmlformats.org/wordprocessingml/2006/main">
        <w:t xml:space="preserve">1. "Hêza Baweriyê: Dîtina Derveyî Rewşên Xweser"</w:t>
      </w:r>
    </w:p>
    <w:p w14:paraId="5A82A001" w14:textId="77777777" w:rsidR="00F90BDC" w:rsidRDefault="00F90BDC"/>
    <w:p w14:paraId="60413867" w14:textId="77777777" w:rsidR="00F90BDC" w:rsidRDefault="00F90BDC">
      <w:r xmlns:w="http://schemas.openxmlformats.org/wordprocessingml/2006/main">
        <w:t xml:space="preserve">2. "Bedewiya Baweriyê: Mucîzeyên Bi Baweriyê"</w:t>
      </w:r>
    </w:p>
    <w:p w14:paraId="411DB2CA" w14:textId="77777777" w:rsidR="00F90BDC" w:rsidRDefault="00F90BDC"/>
    <w:p w14:paraId="2B60D463" w14:textId="77777777" w:rsidR="00F90BDC" w:rsidRDefault="00F90BDC">
      <w:r xmlns:w="http://schemas.openxmlformats.org/wordprocessingml/2006/main">
        <w:t xml:space="preserve">1. Îbranî 11:1 - "Niha bawerî temînata tiştên ku li wan tê hêvîkirin e, bawerkirina tiştên ku nayên dîtin."</w:t>
      </w:r>
    </w:p>
    <w:p w14:paraId="3CC0AE1C" w14:textId="77777777" w:rsidR="00F90BDC" w:rsidRDefault="00F90BDC"/>
    <w:p w14:paraId="46E44156" w14:textId="77777777" w:rsidR="00F90BDC" w:rsidRDefault="00F90BDC">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14:paraId="3DAB5FED" w14:textId="77777777" w:rsidR="00F90BDC" w:rsidRDefault="00F90BDC"/>
    <w:p w14:paraId="728BDF36" w14:textId="77777777" w:rsidR="00F90BDC" w:rsidRDefault="00F90BDC">
      <w:r xmlns:w="http://schemas.openxmlformats.org/wordprocessingml/2006/main">
        <w:t xml:space="preserve">Metta 9:30 Û çavên wan vebûn. Îsa bi tundî li wan emir kir û got: «Hay ji xwe hebin ku kes pê nizane.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du merivên kor qenc dike û emir dide wan ku vê yekê veşêrin.</w:t>
      </w:r>
    </w:p>
    <w:p w14:paraId="349BCB92" w14:textId="77777777" w:rsidR="00F90BDC" w:rsidRDefault="00F90BDC"/>
    <w:p w14:paraId="57DD72E9" w14:textId="77777777" w:rsidR="00F90BDC" w:rsidRDefault="00F90BDC">
      <w:r xmlns:w="http://schemas.openxmlformats.org/wordprocessingml/2006/main">
        <w:t xml:space="preserve">1. Hêza Îsa ya qenckirinê</w:t>
      </w:r>
    </w:p>
    <w:p w14:paraId="658E2A6F" w14:textId="77777777" w:rsidR="00F90BDC" w:rsidRDefault="00F90BDC"/>
    <w:p w14:paraId="19FEE3B4" w14:textId="77777777" w:rsidR="00F90BDC" w:rsidRDefault="00F90BDC">
      <w:r xmlns:w="http://schemas.openxmlformats.org/wordprocessingml/2006/main">
        <w:t xml:space="preserve">2. Girîngiya Bicihanîna Emrên Îsa</w:t>
      </w:r>
    </w:p>
    <w:p w14:paraId="62724223" w14:textId="77777777" w:rsidR="00F90BDC" w:rsidRDefault="00F90BDC"/>
    <w:p w14:paraId="54601912" w14:textId="77777777" w:rsidR="00F90BDC" w:rsidRDefault="00F90BDC">
      <w:r xmlns:w="http://schemas.openxmlformats.org/wordprocessingml/2006/main">
        <w:t xml:space="preserve">1. Marqos 5:43 - "Û wî bi hişkî li wan emir kir ku tu kes bi vê yekê nizanibe; û emir kir ku tiştek jê re bê xwarin."</w:t>
      </w:r>
    </w:p>
    <w:p w14:paraId="05AEB803" w14:textId="77777777" w:rsidR="00F90BDC" w:rsidRDefault="00F90BDC"/>
    <w:p w14:paraId="1AD5F0DB" w14:textId="77777777" w:rsidR="00F90BDC" w:rsidRDefault="00F90BDC">
      <w:r xmlns:w="http://schemas.openxmlformats.org/wordprocessingml/2006/main">
        <w:t xml:space="preserve">2. Îşaya 35:5-6 - "Hingê wê çavên koran vebin û guhên keran wê vebin. Wê gavê mirovê lal wê wek dreştekî bizewice û zimanê lal wê bistirê. wê çolê av biherikin û li çolê çem biherikin.»</w:t>
      </w:r>
    </w:p>
    <w:p w14:paraId="1C85CA04" w14:textId="77777777" w:rsidR="00F90BDC" w:rsidRDefault="00F90BDC"/>
    <w:p w14:paraId="53A3C7BB" w14:textId="77777777" w:rsidR="00F90BDC" w:rsidRDefault="00F90BDC">
      <w:r xmlns:w="http://schemas.openxmlformats.org/wordprocessingml/2006/main">
        <w:t xml:space="preserve">Metta 9:31 Lê gava ew çûn, navûdengê wî li seranserê wî welatî belav kirin.</w:t>
      </w:r>
    </w:p>
    <w:p w14:paraId="4D322753" w14:textId="77777777" w:rsidR="00F90BDC" w:rsidRDefault="00F90BDC"/>
    <w:p w14:paraId="181B858E" w14:textId="77777777" w:rsidR="00F90BDC" w:rsidRDefault="00F90BDC">
      <w:r xmlns:w="http://schemas.openxmlformats.org/wordprocessingml/2006/main">
        <w:t xml:space="preserve">Ev beş behsa wê yekê dike ku çawa navûdengê Îsa piştî derketina şagirtên wî ji wê herêmê belav bû.</w:t>
      </w:r>
    </w:p>
    <w:p w14:paraId="72DF495D" w14:textId="77777777" w:rsidR="00F90BDC" w:rsidRDefault="00F90BDC"/>
    <w:p w14:paraId="7B0E5823" w14:textId="77777777" w:rsidR="00F90BDC" w:rsidRDefault="00F90BDC">
      <w:r xmlns:w="http://schemas.openxmlformats.org/wordprocessingml/2006/main">
        <w:t xml:space="preserve">1: Pêdivî ye ku em ji bo Mesîh bibin şahid û peyama wî bi kesên li dora xwe re parve bikin.</w:t>
      </w:r>
    </w:p>
    <w:p w14:paraId="70583185" w14:textId="77777777" w:rsidR="00F90BDC" w:rsidRDefault="00F90BDC"/>
    <w:p w14:paraId="0270B06F" w14:textId="77777777" w:rsidR="00F90BDC" w:rsidRDefault="00F90BDC">
      <w:r xmlns:w="http://schemas.openxmlformats.org/wordprocessingml/2006/main">
        <w:t xml:space="preserve">2: Hêza xizmetiya Îsa ne tenê ji wan kesên ku bi çavê xwe şahidî kirine re sînordar e.</w:t>
      </w:r>
    </w:p>
    <w:p w14:paraId="382D4234" w14:textId="77777777" w:rsidR="00F90BDC" w:rsidRDefault="00F90BDC"/>
    <w:p w14:paraId="3B51A15B" w14:textId="77777777" w:rsidR="00F90BDC" w:rsidRDefault="00F90BDC">
      <w:r xmlns:w="http://schemas.openxmlformats.org/wordprocessingml/2006/main">
        <w:t xml:space="preserve">1: Karên Şandiyan 1:8 - "Lê hûn ê hêzê bistînin, piştî ku Ruhê Pîroz bi ser we de hat; û hûn ê bibin şahidên min hem li Orşelîmê, hem li tevahiya Cihûstanê, hem li Sameryayê û hem jî li seranserê cîhanê." erdê."</w:t>
      </w:r>
    </w:p>
    <w:p w14:paraId="45A7F015" w14:textId="77777777" w:rsidR="00F90BDC" w:rsidRDefault="00F90BDC"/>
    <w:p w14:paraId="56B22F2B" w14:textId="77777777" w:rsidR="00F90BDC" w:rsidRDefault="00F90BDC">
      <w:r xmlns:w="http://schemas.openxmlformats.org/wordprocessingml/2006/main">
        <w:t xml:space="preserve">2: Metta 28:19-20 - "Ji ber vê yekê hûn herin û hemî miletan hîn bikin û wan bi navê Bav, Kur û Ruhê Pîroz imad bikin; wan hîn bikin ku her tiştê ku min li we emir kiriye. : û va ye, heta dawiya dinyayê ez her dem bi we re me. Amîn."</w:t>
      </w:r>
    </w:p>
    <w:p w14:paraId="0CC860C9" w14:textId="77777777" w:rsidR="00F90BDC" w:rsidRDefault="00F90BDC"/>
    <w:p w14:paraId="7E35C287" w14:textId="77777777" w:rsidR="00F90BDC" w:rsidRDefault="00F90BDC">
      <w:r xmlns:w="http://schemas.openxmlformats.org/wordprocessingml/2006/main">
        <w:t xml:space="preserve">Metta 9:32 Gava ku ew derketin, va ye, wan yekî lal û bi cinan anîn ba wî.</w:t>
      </w:r>
    </w:p>
    <w:p w14:paraId="6F74A821" w14:textId="77777777" w:rsidR="00F90BDC" w:rsidRDefault="00F90BDC"/>
    <w:p w14:paraId="6962FA30" w14:textId="77777777" w:rsidR="00F90BDC" w:rsidRDefault="00F90BDC">
      <w:r xmlns:w="http://schemas.openxmlformats.org/wordprocessingml/2006/main">
        <w:t xml:space="preserve">Komek mirovekî ku nikarîbû bipeyive û bi cinan ketibû, anîn ba Îsa.</w:t>
      </w:r>
    </w:p>
    <w:p w14:paraId="1524FB8D" w14:textId="77777777" w:rsidR="00F90BDC" w:rsidRDefault="00F90BDC"/>
    <w:p w14:paraId="46D30A38" w14:textId="77777777" w:rsidR="00F90BDC" w:rsidRDefault="00F90BDC">
      <w:r xmlns:w="http://schemas.openxmlformats.org/wordprocessingml/2006/main">
        <w:t xml:space="preserve">1. Hêza Xwedê ya Serkêşkirina Xerabê: Lêkolînek Metta 9:32</w:t>
      </w:r>
    </w:p>
    <w:p w14:paraId="293BD073" w14:textId="77777777" w:rsidR="00F90BDC" w:rsidRDefault="00F90BDC"/>
    <w:p w14:paraId="76B897E7" w14:textId="77777777" w:rsidR="00F90BDC" w:rsidRDefault="00F90BDC">
      <w:r xmlns:w="http://schemas.openxmlformats.org/wordprocessingml/2006/main">
        <w:t xml:space="preserve">2. Hêza Baweriyê: Çawa Îsa Mirovê Xwedî qenc kir di Metta 9:32 de</w:t>
      </w:r>
    </w:p>
    <w:p w14:paraId="22A867BD" w14:textId="77777777" w:rsidR="00F90BDC" w:rsidRDefault="00F90BDC"/>
    <w:p w14:paraId="31A08A03" w14:textId="77777777" w:rsidR="00F90BDC" w:rsidRDefault="00F90BDC">
      <w:r xmlns:w="http://schemas.openxmlformats.org/wordprocessingml/2006/main">
        <w:t xml:space="preserve">1. Lûqa 11:14, "Wî cin derdixist û ew lal bû. Û gava ku Îblîs derket, lal peyivî û gel şaş ma."</w:t>
      </w:r>
    </w:p>
    <w:p w14:paraId="76DB7273" w14:textId="77777777" w:rsidR="00F90BDC" w:rsidRDefault="00F90BDC"/>
    <w:p w14:paraId="5BC28C0E" w14:textId="77777777" w:rsidR="00F90BDC" w:rsidRDefault="00F90BDC">
      <w:r xmlns:w="http://schemas.openxmlformats.org/wordprocessingml/2006/main">
        <w:t xml:space="preserve">2. Marqos 9:25, “Dema ku Îsa dît ku gel bi bez li hev civiyan, li ruhê pîs hilat û jê re got: «Guhê lal û kerr, ez ji te re emir dikim, ji wî derkeve û êdî nekeve wî. "</w:t>
      </w:r>
    </w:p>
    <w:p w14:paraId="5183CCAD" w14:textId="77777777" w:rsidR="00F90BDC" w:rsidRDefault="00F90BDC"/>
    <w:p w14:paraId="484FEFA6" w14:textId="77777777" w:rsidR="00F90BDC" w:rsidRDefault="00F90BDC">
      <w:r xmlns:w="http://schemas.openxmlformats.org/wordprocessingml/2006/main">
        <w:t xml:space="preserve">Metta 9:33 Û gava ku Îblîs hat avêtin, lal peyivî.</w:t>
      </w:r>
    </w:p>
    <w:p w14:paraId="3DA9953D" w14:textId="77777777" w:rsidR="00F90BDC" w:rsidRDefault="00F90BDC"/>
    <w:p w14:paraId="2DCF0826" w14:textId="77777777" w:rsidR="00F90BDC" w:rsidRDefault="00F90BDC">
      <w:r xmlns:w="http://schemas.openxmlformats.org/wordprocessingml/2006/main">
        <w:t xml:space="preserve">Elalet li ser hêza Îsa ya ku cin derdixe, heyirî mabû, û hişt ku mirovekî berê lal bipeyive.</w:t>
      </w:r>
    </w:p>
    <w:p w14:paraId="7A785C1D" w14:textId="77777777" w:rsidR="00F90BDC" w:rsidRDefault="00F90BDC"/>
    <w:p w14:paraId="7672BB38" w14:textId="77777777" w:rsidR="00F90BDC" w:rsidRDefault="00F90BDC">
      <w:r xmlns:w="http://schemas.openxmlformats.org/wordprocessingml/2006/main">
        <w:t xml:space="preserve">1. Hêza Îsa ya saxkirin û vegerandina yên şikestî bêhempa ye.</w:t>
      </w:r>
    </w:p>
    <w:p w14:paraId="2A8548C2" w14:textId="77777777" w:rsidR="00F90BDC" w:rsidRDefault="00F90BDC"/>
    <w:p w14:paraId="5645063A" w14:textId="77777777" w:rsidR="00F90BDC" w:rsidRDefault="00F90BDC">
      <w:r xmlns:w="http://schemas.openxmlformats.org/wordprocessingml/2006/main">
        <w:t xml:space="preserve">2. Baweriya bi Îsa derî li ber îmkanên bêhejmar vedike.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Lûqa 4:18-19 - “Ruhê Xudan li ser min e, ji ber ku wî ez mesh kirim ku ez Mizgîniyê bidim belengazan; wî ez şandime, da ku yên dilşikestî qenc bikim, ji girtiyan re mizgîniya xilasiyê bidim, ji koran re vegerandina çavan, ji bo yên birîndar azad bikim, 19 Da ku ez sala Xudan a meqbûl bidim bihîstin.»</w:t>
      </w:r>
    </w:p>
    <w:p w14:paraId="1C1E0311" w14:textId="77777777" w:rsidR="00F90BDC" w:rsidRDefault="00F90BDC"/>
    <w:p w14:paraId="46685275" w14:textId="77777777" w:rsidR="00F90BDC" w:rsidRDefault="00F90BDC">
      <w:r xmlns:w="http://schemas.openxmlformats.org/wordprocessingml/2006/main">
        <w:t xml:space="preserve">2. Karên Şandiyan 10:38 - “Çawa Xwedê Îsayê Nisretî bi Ruhê Pîroz û bi hêz rûn kir. Çimkî Xwedê bi wî re bû.»</w:t>
      </w:r>
    </w:p>
    <w:p w14:paraId="2B301D95" w14:textId="77777777" w:rsidR="00F90BDC" w:rsidRDefault="00F90BDC"/>
    <w:p w14:paraId="6FEBB71D" w14:textId="77777777" w:rsidR="00F90BDC" w:rsidRDefault="00F90BDC">
      <w:r xmlns:w="http://schemas.openxmlformats.org/wordprocessingml/2006/main">
        <w:t xml:space="preserve">Metta 9:34 Lê Fêrisiyan got: «Ew cinan bi destê mîrê cinan derdixe.</w:t>
      </w:r>
    </w:p>
    <w:p w14:paraId="40DCD982" w14:textId="77777777" w:rsidR="00F90BDC" w:rsidRDefault="00F90BDC"/>
    <w:p w14:paraId="7391215F" w14:textId="77777777" w:rsidR="00F90BDC" w:rsidRDefault="00F90BDC">
      <w:r xmlns:w="http://schemas.openxmlformats.org/wordprocessingml/2006/main">
        <w:t xml:space="preserve">Fêrisiyan Îsa sûcdar kirin ku bi hêza Îblîs cinan derdixe.</w:t>
      </w:r>
    </w:p>
    <w:p w14:paraId="21BA2EDA" w14:textId="77777777" w:rsidR="00F90BDC" w:rsidRDefault="00F90BDC"/>
    <w:p w14:paraId="7EA4260D" w14:textId="77777777" w:rsidR="00F90BDC" w:rsidRDefault="00F90BDC">
      <w:r xmlns:w="http://schemas.openxmlformats.org/wordprocessingml/2006/main">
        <w:t xml:space="preserve">1: Em gerekê lez nekin ku merivên din dîwan bikin û li şûna vê yekê bi daxwaza Xwedê bawer bin.</w:t>
      </w:r>
    </w:p>
    <w:p w14:paraId="7A54BE26" w14:textId="77777777" w:rsidR="00F90BDC" w:rsidRDefault="00F90BDC"/>
    <w:p w14:paraId="200FBAB5" w14:textId="77777777" w:rsidR="00F90BDC" w:rsidRDefault="00F90BDC">
      <w:r xmlns:w="http://schemas.openxmlformats.org/wordprocessingml/2006/main">
        <w:t xml:space="preserve">2: Divê baweriya me ya bi Xwedê bi derew û gotinên xerab neyê hejandin.</w:t>
      </w:r>
    </w:p>
    <w:p w14:paraId="167A71D2" w14:textId="77777777" w:rsidR="00F90BDC" w:rsidRDefault="00F90BDC"/>
    <w:p w14:paraId="726D4460" w14:textId="77777777" w:rsidR="00F90BDC" w:rsidRDefault="00F90BDC">
      <w:r xmlns:w="http://schemas.openxmlformats.org/wordprocessingml/2006/main">
        <w:t xml:space="preserve">1: Yêremya 29:11 - "Çimkî ez dizanim planên ku min ji bo we hene," Xudan dibêje, "planên ku we dewlemend bikin û zirarê nedin we, plan dike ku hêvî û paşerojê bide we."</w:t>
      </w:r>
    </w:p>
    <w:p w14:paraId="64E514D4" w14:textId="77777777" w:rsidR="00F90BDC" w:rsidRDefault="00F90BDC"/>
    <w:p w14:paraId="435CEFE4" w14:textId="77777777" w:rsidR="00F90BDC" w:rsidRDefault="00F90BDC">
      <w:r xmlns:w="http://schemas.openxmlformats.org/wordprocessingml/2006/main">
        <w:t xml:space="preserve">2: 1 Petrûs 5:7 - "Hemû xema xwe bavêjin ser wî, çimkî ew xema we dike."</w:t>
      </w:r>
    </w:p>
    <w:p w14:paraId="5F6BE6BA" w14:textId="77777777" w:rsidR="00F90BDC" w:rsidRDefault="00F90BDC"/>
    <w:p w14:paraId="497F52CC" w14:textId="77777777" w:rsidR="00F90BDC" w:rsidRDefault="00F90BDC">
      <w:r xmlns:w="http://schemas.openxmlformats.org/wordprocessingml/2006/main">
        <w:t xml:space="preserve">Metta 9:35 Îsa li hemû bajar û gundan digeriya, di kinîştên wan de hîn dikir, Mizgîniya Padîşahiyê belav dikir û di nav gel de her nexweşî û her nexweşiyek qenc dikir.</w:t>
      </w:r>
    </w:p>
    <w:p w14:paraId="34984529" w14:textId="77777777" w:rsidR="00F90BDC" w:rsidRDefault="00F90BDC"/>
    <w:p w14:paraId="50A202B2" w14:textId="77777777" w:rsidR="00F90BDC" w:rsidRDefault="00F90BDC">
      <w:r xmlns:w="http://schemas.openxmlformats.org/wordprocessingml/2006/main">
        <w:t xml:space="preserve">Îsa li hemû bajar û gundan digeriya, di kinîştan de hîn dikir, Mizgîniya Padîşahiyê belav dikir û hemû nexweşî û nexweşiyên gel sax dikir.</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Mizgîniyê: Çawa Îsa Mizgînî Bi kar anî Bo Qenckirina Nexweşan</w:t>
      </w:r>
    </w:p>
    <w:p w14:paraId="0FB7E712" w14:textId="77777777" w:rsidR="00F90BDC" w:rsidRDefault="00F90BDC"/>
    <w:p w14:paraId="1D2848DA" w14:textId="77777777" w:rsidR="00F90BDC" w:rsidRDefault="00F90BDC">
      <w:r xmlns:w="http://schemas.openxmlformats.org/wordprocessingml/2006/main">
        <w:t xml:space="preserve">2. Xizmeta Şifakirinê: Vexwendinek Ji Bo Peydakirina Mînaka Îsa</w:t>
      </w:r>
    </w:p>
    <w:p w14:paraId="2D7F8639" w14:textId="77777777" w:rsidR="00F90BDC" w:rsidRDefault="00F90BDC"/>
    <w:p w14:paraId="104D06EF" w14:textId="77777777" w:rsidR="00F90BDC" w:rsidRDefault="00F90BDC">
      <w:r xmlns:w="http://schemas.openxmlformats.org/wordprocessingml/2006/main">
        <w:t xml:space="preserve">1. 1 Petrûs 2:24 - "Wî bi xwe gunehên me di bedena xwe de li ser darê hildan, da ku em ji bo guneh bimirin û ji bo rastdariyê bijîn. Bi birînên wî hûn sax bûn."</w:t>
      </w:r>
    </w:p>
    <w:p w14:paraId="760FCA93" w14:textId="77777777" w:rsidR="00F90BDC" w:rsidRDefault="00F90BDC"/>
    <w:p w14:paraId="56DB5BBE" w14:textId="77777777" w:rsidR="00F90BDC" w:rsidRDefault="00F90BDC">
      <w:r xmlns:w="http://schemas.openxmlformats.org/wordprocessingml/2006/main">
        <w:t xml:space="preserve">2. Aqûb 5:14-15 - "Ma kesek di nav we de nexweş e? Bila gazî rihspiyên dêrê bike, bila li ser wî dua bikin û bi navê Xudan wî bi rûn rûn bikin. Û duaya baweriyê wê ji nexweşê xilas bike û Xudan wê wî rake. Û eger guneh kiribe, wê bê bihûrtin.»</w:t>
      </w:r>
    </w:p>
    <w:p w14:paraId="385B690E" w14:textId="77777777" w:rsidR="00F90BDC" w:rsidRDefault="00F90BDC"/>
    <w:p w14:paraId="25DA208B" w14:textId="77777777" w:rsidR="00F90BDC" w:rsidRDefault="00F90BDC">
      <w:r xmlns:w="http://schemas.openxmlformats.org/wordprocessingml/2006/main">
        <w:t xml:space="preserve">Metta 9:36 Lê gava ku wî elalet dît, dilê wî li wan ket, çimkî ew bêhiş bûn û wek miyên ku şivanê wan tune bûn, belav bûn.</w:t>
      </w:r>
    </w:p>
    <w:p w14:paraId="3C1F41E6" w14:textId="77777777" w:rsidR="00F90BDC" w:rsidRDefault="00F90BDC"/>
    <w:p w14:paraId="162FE063" w14:textId="77777777" w:rsidR="00F90BDC" w:rsidRDefault="00F90BDC">
      <w:r xmlns:w="http://schemas.openxmlformats.org/wordprocessingml/2006/main">
        <w:t xml:space="preserve">Îsa ji elaleta ku winda bûn û bê şivan bûn re dilovanî kir.</w:t>
      </w:r>
    </w:p>
    <w:p w14:paraId="45BFE28C" w14:textId="77777777" w:rsidR="00F90BDC" w:rsidRDefault="00F90BDC"/>
    <w:p w14:paraId="6D62F19E" w14:textId="77777777" w:rsidR="00F90BDC" w:rsidRDefault="00F90BDC">
      <w:r xmlns:w="http://schemas.openxmlformats.org/wordprocessingml/2006/main">
        <w:t xml:space="preserve">1. Îsa û Miyê Wenda: Çawa Dilovanî Ber bi Rizgariyê ve dibe</w:t>
      </w:r>
    </w:p>
    <w:p w14:paraId="07DC35A9" w14:textId="77777777" w:rsidR="00F90BDC" w:rsidRDefault="00F90BDC"/>
    <w:p w14:paraId="2603403B" w14:textId="77777777" w:rsidR="00F90BDC" w:rsidRDefault="00F90BDC">
      <w:r xmlns:w="http://schemas.openxmlformats.org/wordprocessingml/2006/main">
        <w:t xml:space="preserve">2. Şivan: Di Îsa de Rihetî û Hêz dîtin</w:t>
      </w:r>
    </w:p>
    <w:p w14:paraId="65C3D4DF" w14:textId="77777777" w:rsidR="00F90BDC" w:rsidRDefault="00F90BDC"/>
    <w:p w14:paraId="24CA6D1E" w14:textId="77777777" w:rsidR="00F90BDC" w:rsidRDefault="00F90BDC">
      <w:r xmlns:w="http://schemas.openxmlformats.org/wordprocessingml/2006/main">
        <w:t xml:space="preserve">1. Îşaya 40:11 - Ewê pezê xwe mîna şivanekî biçêrîne: Bi milê xwe berxan kom dike û di hembêza xwe de hildigire û bi nermî rêberiya yên bi xortan re dike.</w:t>
      </w:r>
    </w:p>
    <w:p w14:paraId="04C8E647" w14:textId="77777777" w:rsidR="00F90BDC" w:rsidRDefault="00F90BDC"/>
    <w:p w14:paraId="2A36E51F" w14:textId="77777777" w:rsidR="00F90BDC" w:rsidRDefault="00F90BDC">
      <w:r xmlns:w="http://schemas.openxmlformats.org/wordprocessingml/2006/main">
        <w:t xml:space="preserve">2. 1 Petrûs 5:4 - Û gava ku serek Şivan xuya bibe, hûnê taca rûmetê ya ku nabihîze bistînin.</w:t>
      </w:r>
    </w:p>
    <w:p w14:paraId="17009A00" w14:textId="77777777" w:rsidR="00F90BDC" w:rsidRDefault="00F90BDC"/>
    <w:p w14:paraId="0D20AD46" w14:textId="77777777" w:rsidR="00F90BDC" w:rsidRDefault="00F90BDC">
      <w:r xmlns:w="http://schemas.openxmlformats.org/wordprocessingml/2006/main">
        <w:t xml:space="preserve">Metta 9:37 Hingê wî ji şagirtên xwe re got: «Dirûn bi rastî pir e, lê karker </w:t>
      </w:r>
      <w:r xmlns:w="http://schemas.openxmlformats.org/wordprocessingml/2006/main">
        <w:lastRenderedPageBreak xmlns:w="http://schemas.openxmlformats.org/wordprocessingml/2006/main"/>
      </w:r>
      <w:r xmlns:w="http://schemas.openxmlformats.org/wordprocessingml/2006/main">
        <w:t xml:space="preserve">hindik in.</w:t>
      </w:r>
    </w:p>
    <w:p w14:paraId="39A3FD8B" w14:textId="77777777" w:rsidR="00F90BDC" w:rsidRDefault="00F90BDC"/>
    <w:p w14:paraId="6342904A" w14:textId="77777777" w:rsidR="00F90BDC" w:rsidRDefault="00F90BDC">
      <w:r xmlns:w="http://schemas.openxmlformats.org/wordprocessingml/2006/main">
        <w:t xml:space="preserve">Berhem pir e, lê karker hindik in.</w:t>
      </w:r>
    </w:p>
    <w:p w14:paraId="0BA65C13" w14:textId="77777777" w:rsidR="00F90BDC" w:rsidRDefault="00F90BDC"/>
    <w:p w14:paraId="0826FBAE" w14:textId="77777777" w:rsidR="00F90BDC" w:rsidRDefault="00F90BDC">
      <w:r xmlns:w="http://schemas.openxmlformats.org/wordprocessingml/2006/main">
        <w:t xml:space="preserve">1. Zêdebûna Evîna Xwedê: Çima Gerek Em Berê Bidin Ku Bereketên Wî Bistînin</w:t>
      </w:r>
    </w:p>
    <w:p w14:paraId="5A91ED38" w14:textId="77777777" w:rsidR="00F90BDC" w:rsidRDefault="00F90BDC"/>
    <w:p w14:paraId="2B46613A" w14:textId="77777777" w:rsidR="00F90BDC" w:rsidRDefault="00F90BDC">
      <w:r xmlns:w="http://schemas.openxmlformats.org/wordprocessingml/2006/main">
        <w:t xml:space="preserve">2. Lezgîniya Mizgîniyê: Çima Divê Em Niha Çalak bibin ku Mizgîniyê Parve bikin</w:t>
      </w:r>
    </w:p>
    <w:p w14:paraId="460CA66B" w14:textId="77777777" w:rsidR="00F90BDC" w:rsidRDefault="00F90BDC"/>
    <w:p w14:paraId="6E59211F" w14:textId="77777777" w:rsidR="00F90BDC" w:rsidRDefault="00F90BDC">
      <w:r xmlns:w="http://schemas.openxmlformats.org/wordprocessingml/2006/main">
        <w:t xml:space="preserve">1. Yûhenna 4:35-38 - Telîmata Îsa ji şagirtên xwe re da ku herin û Mizgîniya Padîşahiyê ji dinyayê re ragihînin.</w:t>
      </w:r>
    </w:p>
    <w:p w14:paraId="6C58A2B0" w14:textId="77777777" w:rsidR="00F90BDC" w:rsidRDefault="00F90BDC"/>
    <w:p w14:paraId="1F6620AB" w14:textId="77777777" w:rsidR="00F90BDC" w:rsidRDefault="00F90BDC">
      <w:r xmlns:w="http://schemas.openxmlformats.org/wordprocessingml/2006/main">
        <w:t xml:space="preserve">2. Zebûr 126:5-6 - Şabûna gelê Xudan dema ku ew rastiya wî bi kesên din re parve dikin.</w:t>
      </w:r>
    </w:p>
    <w:p w14:paraId="2BFFF4CC" w14:textId="77777777" w:rsidR="00F90BDC" w:rsidRDefault="00F90BDC"/>
    <w:p w14:paraId="155F0430" w14:textId="77777777" w:rsidR="00F90BDC" w:rsidRDefault="00F90BDC">
      <w:r xmlns:w="http://schemas.openxmlformats.org/wordprocessingml/2006/main">
        <w:t xml:space="preserve">Metta 9:38 Ji ber vê yekê hûn ji Xudanê dirûnê dua bikin, ku ew karkeran bişîne nav dirûna xwe.</w:t>
      </w:r>
    </w:p>
    <w:p w14:paraId="79306340" w14:textId="77777777" w:rsidR="00F90BDC" w:rsidRDefault="00F90BDC"/>
    <w:p w14:paraId="505C88D5" w14:textId="77777777" w:rsidR="00F90BDC" w:rsidRDefault="00F90BDC">
      <w:r xmlns:w="http://schemas.openxmlformats.org/wordprocessingml/2006/main">
        <w:t xml:space="preserve">Îsa gazî şagirtên xwe dike ku ji Xudanê Dirûnê re dua bikin ku karkeran bişîne ku alîkariya dirûnê bikin.</w:t>
      </w:r>
    </w:p>
    <w:p w14:paraId="08FA3384" w14:textId="77777777" w:rsidR="00F90BDC" w:rsidRDefault="00F90BDC"/>
    <w:p w14:paraId="01970428" w14:textId="77777777" w:rsidR="00F90BDC" w:rsidRDefault="00F90BDC">
      <w:r xmlns:w="http://schemas.openxmlformats.org/wordprocessingml/2006/main">
        <w:t xml:space="preserve">1. Hêza Nimêjê: Ji bo Karê Wî Xizmeta Xwedê Digere</w:t>
      </w:r>
    </w:p>
    <w:p w14:paraId="198724A9" w14:textId="77777777" w:rsidR="00F90BDC" w:rsidRDefault="00F90BDC"/>
    <w:p w14:paraId="70962EBA" w14:textId="77777777" w:rsidR="00F90BDC" w:rsidRDefault="00F90BDC">
      <w:r xmlns:w="http://schemas.openxmlformats.org/wordprocessingml/2006/main">
        <w:t xml:space="preserve">2. Bicihanîna Erza Xwedê ya Mezin: Bersiva Banga Îsa ya Xizmetê</w:t>
      </w:r>
    </w:p>
    <w:p w14:paraId="4C8B77EA" w14:textId="77777777" w:rsidR="00F90BDC" w:rsidRDefault="00F90BDC"/>
    <w:p w14:paraId="1D842241" w14:textId="77777777" w:rsidR="00F90BDC" w:rsidRDefault="00F90BDC">
      <w:r xmlns:w="http://schemas.openxmlformats.org/wordprocessingml/2006/main">
        <w:t xml:space="preserve">1. Aqûb 1:5-8 - Heger şehrezayiya yekî ji we kêm be, bila ji Xwedê bixwaze, yê ku bi serbestî dide hemû mirovan û şermezar nake; û wê jê re bê dayîn.</w:t>
      </w:r>
    </w:p>
    <w:p w14:paraId="7122CDB5" w14:textId="77777777" w:rsidR="00F90BDC" w:rsidRDefault="00F90BDC"/>
    <w:p w14:paraId="5F3A9E80" w14:textId="77777777" w:rsidR="00F90BDC" w:rsidRDefault="00F90BDC">
      <w:r xmlns:w="http://schemas.openxmlformats.org/wordprocessingml/2006/main">
        <w:t xml:space="preserve">2. Îşaya 6:8 - Di heman demê de min dengê Xudan bihîst, ku digot: Ez ê kê bişînim û kî wê here ji bo me? </w:t>
      </w:r>
      <w:r xmlns:w="http://schemas.openxmlformats.org/wordprocessingml/2006/main">
        <w:lastRenderedPageBreak xmlns:w="http://schemas.openxmlformats.org/wordprocessingml/2006/main"/>
      </w:r>
      <w:r xmlns:w="http://schemas.openxmlformats.org/wordprocessingml/2006/main">
        <w:t xml:space="preserve">Hingê min got: Va ye ez; min bişîne.</w:t>
      </w:r>
    </w:p>
    <w:p w14:paraId="66DF772E" w14:textId="77777777" w:rsidR="00F90BDC" w:rsidRDefault="00F90BDC"/>
    <w:p w14:paraId="5F51325C" w14:textId="77777777" w:rsidR="00F90BDC" w:rsidRDefault="00F90BDC">
      <w:r xmlns:w="http://schemas.openxmlformats.org/wordprocessingml/2006/main">
        <w:t xml:space="preserve">Metta 10 li ser wezîfedarkirina diwanzdeh şandiyan, talîmatên peywira wan, û mesrefa şopandina Jesussa vedibêje.</w:t>
      </w:r>
    </w:p>
    <w:p w14:paraId="4905CD7C" w14:textId="77777777" w:rsidR="00F90BDC" w:rsidRDefault="00F90BDC"/>
    <w:p w14:paraId="7EA8F49F" w14:textId="77777777" w:rsidR="00F90BDC" w:rsidRDefault="00F90BDC">
      <w:r xmlns:w="http://schemas.openxmlformats.org/wordprocessingml/2006/main">
        <w:t xml:space="preserve">Paragrafa 1mîn: Beş bi vê yekê dest pê dike ku Îsa desthilatdariya diwanzdeh şagirtên xwe dide ku ruhên nepak derxin û her nexweşî û nexweşiyê sax bikin (Metta 10:1-4). Paşê navê van şagirtan wekî Şandiyan tê binavkirin.</w:t>
      </w:r>
    </w:p>
    <w:p w14:paraId="32BD6B27" w14:textId="77777777" w:rsidR="00F90BDC" w:rsidRDefault="00F90BDC"/>
    <w:p w14:paraId="27C48685" w14:textId="77777777" w:rsidR="00F90BDC" w:rsidRDefault="00F90BDC">
      <w:r xmlns:w="http://schemas.openxmlformats.org/wordprocessingml/2006/main">
        <w:t xml:space="preserve">Paragrafa 2yemîn: Di Metta 10:5-15 de, Îsa wan li ser peywira wan şîret dike - ewê tenê biçin cem miyên winda yên Îsraêl û bidin zanîn ku Padîşahiya Ezmanan nêzîk e. Her weha ji wan re hêz tê dayîn ku nexweşan qenc bikin, miriyan rakin, kotî paqij bikin û cinan derxin. Ew neçar in ku ji bo rêwîtiya xwe drav an cil û bergên zêde bistînin lê ji bo debarê xwe bispêrin mêvandariya herêmî. Ger bajarek wan qebûl neke û guh nede peyama wan, divê dema derketinê toza xwe ji lingên xwe bihejînin.</w:t>
      </w:r>
    </w:p>
    <w:p w14:paraId="39695D81" w14:textId="77777777" w:rsidR="00F90BDC" w:rsidRDefault="00F90BDC"/>
    <w:p w14:paraId="1A34F8C1" w14:textId="77777777" w:rsidR="00F90BDC" w:rsidRDefault="00F90BDC">
      <w:r xmlns:w="http://schemas.openxmlformats.org/wordprocessingml/2006/main">
        <w:t xml:space="preserve">Paragrafa 3emîn: Beşa dawîn (Metta 10:16-42) li ser çewisandinên pêşeroj hişyar dike lê wan teşwîq dike ku netirsin ji ber ku Xwedê wê bi wan re be. Divê ew hazir bin ku malbat dê ji ber Wî perçe bibin; Kî ji malbatê bêtir ji wî hez bike, ne layîqê Wî ye; yê ku di ber wî de jiyana xwe ji dest bide, wê bibîne. Yên ku pêşwaziya şagirtên Wî dikin jî wî pêşwazî dikin û li gorî wê xelatê digirin.</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Metta 10:1 Û gava ku wî gazî diwanzdeh şagirtên xwe kir, wî li hember ruhên nepak hêz da wan, ku wan derxin û her cûre nexweşî û her cûre nexweşî qenc bikin.</w:t>
      </w:r>
    </w:p>
    <w:p w14:paraId="7A83893A" w14:textId="77777777" w:rsidR="00F90BDC" w:rsidRDefault="00F90BDC"/>
    <w:p w14:paraId="23346232" w14:textId="77777777" w:rsidR="00F90BDC" w:rsidRDefault="00F90BDC">
      <w:r xmlns:w="http://schemas.openxmlformats.org/wordprocessingml/2006/main">
        <w:t xml:space="preserve">Îsa hêz da 12 şagirtên xwe ku ruhên nepak derxin û her cûre nexweşî û nexweşî sax bikin.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Saxkirinê: Çawa Îsa Me Hêz Dike ku em Mîsyona Wî Bijîn</w:t>
      </w:r>
    </w:p>
    <w:p w14:paraId="40AEAE84" w14:textId="77777777" w:rsidR="00F90BDC" w:rsidRDefault="00F90BDC"/>
    <w:p w14:paraId="0869E129" w14:textId="77777777" w:rsidR="00F90BDC" w:rsidRDefault="00F90BDC">
      <w:r xmlns:w="http://schemas.openxmlformats.org/wordprocessingml/2006/main">
        <w:t xml:space="preserve">2. Xwe ji Zincîrên Nexweşiyê Diqetin: Çawa Îsa Me ji Girê Nexweşiyê Aza dike</w:t>
      </w:r>
    </w:p>
    <w:p w14:paraId="60EFA840" w14:textId="77777777" w:rsidR="00F90BDC" w:rsidRDefault="00F90BDC"/>
    <w:p w14:paraId="65168E97" w14:textId="77777777" w:rsidR="00F90BDC" w:rsidRDefault="00F90BDC">
      <w:r xmlns:w="http://schemas.openxmlformats.org/wordprocessingml/2006/main">
        <w:t xml:space="preserve">1. Karên Şandiyan 3:6-7 - Hingê Petrûs got: «Zêr û zîv li cem min tune, lê tiştê ku ez dikim ez didim we. Bi navê Îsa Mesîhê Nisretî, bimeşin.» Bi destê rastê girt, alîkariya wî kir û di cih de ling û lingên wî xurt bûn.</w:t>
      </w:r>
    </w:p>
    <w:p w14:paraId="2D6933EA" w14:textId="77777777" w:rsidR="00F90BDC" w:rsidRDefault="00F90BDC"/>
    <w:p w14:paraId="37F9518E"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72BA7B3E" w14:textId="77777777" w:rsidR="00F90BDC" w:rsidRDefault="00F90BDC"/>
    <w:p w14:paraId="7716DE60" w14:textId="77777777" w:rsidR="00F90BDC" w:rsidRDefault="00F90BDC">
      <w:r xmlns:w="http://schemas.openxmlformats.org/wordprocessingml/2006/main">
        <w:t xml:space="preserve">Metta 10:2 Niha navê her diwanzdeh Şandiyan ev in; Yê pêşî Şimûnê ku jê re Petrûs digotin û birayê wî Endrawis bû. Aqûbê kurê Zebedî û birayê wî Yûhenna.</w:t>
      </w:r>
    </w:p>
    <w:p w14:paraId="435DF599" w14:textId="77777777" w:rsidR="00F90BDC" w:rsidRDefault="00F90BDC"/>
    <w:p w14:paraId="06A3B7A4" w14:textId="77777777" w:rsidR="00F90BDC" w:rsidRDefault="00F90BDC">
      <w:r xmlns:w="http://schemas.openxmlformats.org/wordprocessingml/2006/main">
        <w:t xml:space="preserve">Îsa her diwanzdeh şandî destnîşan kir ku mizgîniyê belav bikin.</w:t>
      </w:r>
    </w:p>
    <w:p w14:paraId="51C8C5E0" w14:textId="77777777" w:rsidR="00F90BDC" w:rsidRDefault="00F90BDC"/>
    <w:p w14:paraId="1E5BFE2A" w14:textId="77777777" w:rsidR="00F90BDC" w:rsidRDefault="00F90BDC">
      <w:r xmlns:w="http://schemas.openxmlformats.org/wordprocessingml/2006/main">
        <w:t xml:space="preserve">1: Girîngiya şopandina mînaka Îsa û tayînkirina kesên din ji bo belavkirina peyva Xwedê.</w:t>
      </w:r>
    </w:p>
    <w:p w14:paraId="4A32584A" w14:textId="77777777" w:rsidR="00F90BDC" w:rsidRDefault="00F90BDC"/>
    <w:p w14:paraId="0871F038" w14:textId="77777777" w:rsidR="00F90BDC" w:rsidRDefault="00F90BDC">
      <w:r xmlns:w="http://schemas.openxmlformats.org/wordprocessingml/2006/main">
        <w:t xml:space="preserve">2: Girîngiya şagirtiyê û mîrateya ku em dikarin li pey xwe bihêlin.</w:t>
      </w:r>
    </w:p>
    <w:p w14:paraId="161945F3" w14:textId="77777777" w:rsidR="00F90BDC" w:rsidRDefault="00F90BDC"/>
    <w:p w14:paraId="629D3831" w14:textId="77777777" w:rsidR="00F90BDC" w:rsidRDefault="00F90BDC">
      <w:r xmlns:w="http://schemas.openxmlformats.org/wordprocessingml/2006/main">
        <w:t xml:space="preserve">1: Karên Şandiyan 1:8 - Lê gava ku Ruhê Pîroz were ser we, hûn ê hêzê bistînin; Û hûnê bibin şahidên min hem li Orşelîmê, hem jî li hemû Cihûstanê û Sameryayê û heta heta hetayê herî dûrê dinyayê.</w:t>
      </w:r>
    </w:p>
    <w:p w14:paraId="4481A37D" w14:textId="77777777" w:rsidR="00F90BDC" w:rsidRDefault="00F90BDC"/>
    <w:p w14:paraId="3C69DDA2" w14:textId="77777777" w:rsidR="00F90BDC" w:rsidRDefault="00F90BDC">
      <w:r xmlns:w="http://schemas.openxmlformats.org/wordprocessingml/2006/main">
        <w:t xml:space="preserve">2: Marqos 16:15 - Wî ji wan re got: «Herin tevahiya dinyayê û Mizgîniyê ji hemû afirandinê re bidin bihîstin.</w:t>
      </w:r>
    </w:p>
    <w:p w14:paraId="446866EB" w14:textId="77777777" w:rsidR="00F90BDC" w:rsidRDefault="00F90BDC"/>
    <w:p w14:paraId="744121C1" w14:textId="77777777" w:rsidR="00F90BDC" w:rsidRDefault="00F90BDC">
      <w:r xmlns:w="http://schemas.openxmlformats.org/wordprocessingml/2006/main">
        <w:t xml:space="preserve">Metta 10:3 Filîpos û Bartolomeyo; Thomas û Mettayê bacgir; Aqûbê kurê Alphayos û Lebbayus ku paşnavê wî Thaddayeus bû.</w:t>
      </w:r>
    </w:p>
    <w:p w14:paraId="01B8E7E5" w14:textId="77777777" w:rsidR="00F90BDC" w:rsidRDefault="00F90BDC"/>
    <w:p w14:paraId="2DA4FC8E" w14:textId="77777777" w:rsidR="00F90BDC" w:rsidRDefault="00F90BDC">
      <w:r xmlns:w="http://schemas.openxmlformats.org/wordprocessingml/2006/main">
        <w:t xml:space="preserve">Îsa Diwanzdeh Şandiyan destnîşan dike.</w:t>
      </w:r>
    </w:p>
    <w:p w14:paraId="2D79AE8D" w14:textId="77777777" w:rsidR="00F90BDC" w:rsidRDefault="00F90BDC"/>
    <w:p w14:paraId="302A3555" w14:textId="77777777" w:rsidR="00F90BDC" w:rsidRDefault="00F90BDC">
      <w:r xmlns:w="http://schemas.openxmlformats.org/wordprocessingml/2006/main">
        <w:t xml:space="preserve">1. Baweriya bi Plana Xwedê: Îsa Diwanzdeh Şandiyan Tayîn dike</w:t>
      </w:r>
    </w:p>
    <w:p w14:paraId="5E4CDD1C" w14:textId="77777777" w:rsidR="00F90BDC" w:rsidRDefault="00F90BDC"/>
    <w:p w14:paraId="45CB7634" w14:textId="77777777" w:rsidR="00F90BDC" w:rsidRDefault="00F90BDC">
      <w:r xmlns:w="http://schemas.openxmlformats.org/wordprocessingml/2006/main">
        <w:t xml:space="preserve">2. Li pey Bangê: Diwanzdeh Şandiyên Îsa</w:t>
      </w:r>
    </w:p>
    <w:p w14:paraId="29828C79" w14:textId="77777777" w:rsidR="00F90BDC" w:rsidRDefault="00F90BDC"/>
    <w:p w14:paraId="1053C0CC" w14:textId="77777777" w:rsidR="00F90BDC" w:rsidRDefault="00F90BDC">
      <w:r xmlns:w="http://schemas.openxmlformats.org/wordprocessingml/2006/main">
        <w:t xml:space="preserve">1. Yûhenna 15:16 - "We ez ne hilbijartim, lê min hûn hilbijart û destnîşan kir, da ku hûn herin û fêkî bidin - fêkiya mayînde."</w:t>
      </w:r>
    </w:p>
    <w:p w14:paraId="7818067B" w14:textId="77777777" w:rsidR="00F90BDC" w:rsidRDefault="00F90BDC"/>
    <w:p w14:paraId="4CBD9B9D" w14:textId="77777777" w:rsidR="00F90BDC" w:rsidRDefault="00F90BDC">
      <w:r xmlns:w="http://schemas.openxmlformats.org/wordprocessingml/2006/main">
        <w:t xml:space="preserve">2. 1 Korîntî 12:12-13 - “Çawa ku laş, her çend yek be jî, gelek beşên wê hene, lê hemû gelek beşên wî bedenek pêk tînin, bi Mesîh re jî wisa ye. Çimkî em hemû bi yek Ruh imad bûn, da ku em bibin yek laş – çi Cihû çi necihûyan, çi xulam û çi azad – û em hemûyan yek Ruh hat dayîn ku em vexwin.»</w:t>
      </w:r>
    </w:p>
    <w:p w14:paraId="2107A47D" w14:textId="77777777" w:rsidR="00F90BDC" w:rsidRDefault="00F90BDC"/>
    <w:p w14:paraId="3D3E09B4" w14:textId="77777777" w:rsidR="00F90BDC" w:rsidRDefault="00F90BDC">
      <w:r xmlns:w="http://schemas.openxmlformats.org/wordprocessingml/2006/main">
        <w:t xml:space="preserve">Metta 10:4 Şimûnê Kenanî û Cihûdayê Îsxeryotî yê ku ew jî da dest.</w:t>
      </w:r>
    </w:p>
    <w:p w14:paraId="1007245F" w14:textId="77777777" w:rsidR="00F90BDC" w:rsidRDefault="00F90BDC"/>
    <w:p w14:paraId="7D0B0C27" w14:textId="77777777" w:rsidR="00F90BDC" w:rsidRDefault="00F90BDC">
      <w:r xmlns:w="http://schemas.openxmlformats.org/wordprocessingml/2006/main">
        <w:t xml:space="preserve">Di vê beşê de behsa Şimûnê Kenanî û Cihûdayê Îsxeryotî tê kirin, yên ku Îsa dan dest.</w:t>
      </w:r>
    </w:p>
    <w:p w14:paraId="2BDE247D" w14:textId="77777777" w:rsidR="00F90BDC" w:rsidRDefault="00F90BDC"/>
    <w:p w14:paraId="042A8DAE" w14:textId="77777777" w:rsidR="00F90BDC" w:rsidRDefault="00F90BDC">
      <w:r xmlns:w="http://schemas.openxmlformats.org/wordprocessingml/2006/main">
        <w:t xml:space="preserve">1. Xetereya Xiyanetê: Ji Mînaka Cihûda fêrbûn</w:t>
      </w:r>
    </w:p>
    <w:p w14:paraId="6F89FD83" w14:textId="77777777" w:rsidR="00F90BDC" w:rsidRDefault="00F90BDC"/>
    <w:p w14:paraId="1BCF785D" w14:textId="77777777" w:rsidR="00F90BDC" w:rsidRDefault="00F90BDC">
      <w:r xmlns:w="http://schemas.openxmlformats.org/wordprocessingml/2006/main">
        <w:t xml:space="preserve">2. Bexşandina Îsa: Ji Şimûnê Kenanî heta Cihûdayê Îsxeryotî</w:t>
      </w:r>
    </w:p>
    <w:p w14:paraId="01493F50" w14:textId="77777777" w:rsidR="00F90BDC" w:rsidRDefault="00F90BDC"/>
    <w:p w14:paraId="720E8406" w14:textId="77777777" w:rsidR="00F90BDC" w:rsidRDefault="00F90BDC">
      <w:r xmlns:w="http://schemas.openxmlformats.org/wordprocessingml/2006/main">
        <w:t xml:space="preserve">1. Metta 18:21-22 - Pirsa Petrûs ji Îsa re li ser Bexşandinê</w:t>
      </w:r>
    </w:p>
    <w:p w14:paraId="31EBE194" w14:textId="77777777" w:rsidR="00F90BDC" w:rsidRDefault="00F90BDC"/>
    <w:p w14:paraId="4139B279" w14:textId="77777777" w:rsidR="00F90BDC" w:rsidRDefault="00F90BDC">
      <w:r xmlns:w="http://schemas.openxmlformats.org/wordprocessingml/2006/main">
        <w:t xml:space="preserve">2. Lûqa 22: 47-48 - Îsa Cihûda ji bo Xiyanetê riswa dike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10:5 Îsa ev her diwanzdeh şandin, emir li wan kir û got: «Neçin riya miletan û nekevin bajarekî Sameriyan.</w:t>
      </w:r>
    </w:p>
    <w:p w14:paraId="6F84598E" w14:textId="77777777" w:rsidR="00F90BDC" w:rsidRDefault="00F90BDC"/>
    <w:p w14:paraId="436C96F2" w14:textId="77777777" w:rsidR="00F90BDC" w:rsidRDefault="00F90BDC">
      <w:r xmlns:w="http://schemas.openxmlformats.org/wordprocessingml/2006/main">
        <w:t xml:space="preserve">Îsa her diwanzdeh Şandiyan bi telîmatan şand ku neçin ba miletan an jî Sameriyan.</w:t>
      </w:r>
    </w:p>
    <w:p w14:paraId="37E78D38" w14:textId="77777777" w:rsidR="00F90BDC" w:rsidRDefault="00F90BDC"/>
    <w:p w14:paraId="492165E0" w14:textId="77777777" w:rsidR="00F90BDC" w:rsidRDefault="00F90BDC">
      <w:r xmlns:w="http://schemas.openxmlformats.org/wordprocessingml/2006/main">
        <w:t xml:space="preserve">1. Banga Îsa ya Xizmetê: Bi Bawerî Derkeve</w:t>
      </w:r>
    </w:p>
    <w:p w14:paraId="214E159F" w14:textId="77777777" w:rsidR="00F90BDC" w:rsidRDefault="00F90BDC"/>
    <w:p w14:paraId="4BA04708" w14:textId="77777777" w:rsidR="00F90BDC" w:rsidRDefault="00F90BDC">
      <w:r xmlns:w="http://schemas.openxmlformats.org/wordprocessingml/2006/main">
        <w:t xml:space="preserve">2. Fêmkirina Erkê Şandiyan</w:t>
      </w:r>
    </w:p>
    <w:p w14:paraId="5ED1E8AD" w14:textId="77777777" w:rsidR="00F90BDC" w:rsidRDefault="00F90BDC"/>
    <w:p w14:paraId="35D82ED5" w14:textId="77777777" w:rsidR="00F90BDC" w:rsidRDefault="00F90BDC">
      <w:r xmlns:w="http://schemas.openxmlformats.org/wordprocessingml/2006/main">
        <w:t xml:space="preserve">1. Karên Şandiyan 1:8 - Lê gava ku Ruhê Pîroz bê ser we, hûn ê hêzê bistînin; Û hûnê li Orşelîmê, li hemû Cihûstanê, Sameryayê û heta dawiya dinyayê bibin şahidên min.</w:t>
      </w:r>
    </w:p>
    <w:p w14:paraId="41897021" w14:textId="77777777" w:rsidR="00F90BDC" w:rsidRDefault="00F90BDC"/>
    <w:p w14:paraId="509F7828" w14:textId="77777777" w:rsidR="00F90BDC" w:rsidRDefault="00F90BDC">
      <w:r xmlns:w="http://schemas.openxmlformats.org/wordprocessingml/2006/main">
        <w:t xml:space="preserve">2. Metta 28:19 - Ji ber vê yekê herin û hemû miletan bikin şagirt û wan bi navê Bav, Kur û Ruhê Pîroz imad bikin.</w:t>
      </w:r>
    </w:p>
    <w:p w14:paraId="10D16C07" w14:textId="77777777" w:rsidR="00F90BDC" w:rsidRDefault="00F90BDC"/>
    <w:p w14:paraId="4D2A05AF" w14:textId="77777777" w:rsidR="00F90BDC" w:rsidRDefault="00F90BDC">
      <w:r xmlns:w="http://schemas.openxmlformats.org/wordprocessingml/2006/main">
        <w:t xml:space="preserve">Metta 10:6 Lê hê bêtir herin cem miyên winda yên mala Îsraêl.</w:t>
      </w:r>
    </w:p>
    <w:p w14:paraId="6028ECCE" w14:textId="77777777" w:rsidR="00F90BDC" w:rsidRDefault="00F90BDC"/>
    <w:p w14:paraId="1D1179B3" w14:textId="77777777" w:rsidR="00F90BDC" w:rsidRDefault="00F90BDC">
      <w:r xmlns:w="http://schemas.openxmlformats.org/wordprocessingml/2006/main">
        <w:t xml:space="preserve">Îsa temî dide şagirtên xwe ku herin cem gelê Îsraêl da ku hînkirinên wî belav bikin.</w:t>
      </w:r>
    </w:p>
    <w:p w14:paraId="427679DB" w14:textId="77777777" w:rsidR="00F90BDC" w:rsidRDefault="00F90BDC"/>
    <w:p w14:paraId="562D9861" w14:textId="77777777" w:rsidR="00F90BDC" w:rsidRDefault="00F90BDC">
      <w:r xmlns:w="http://schemas.openxmlformats.org/wordprocessingml/2006/main">
        <w:t xml:space="preserve">1. Hêza Xizmeta Îsa: Mêyên Winda Bînin Malê</w:t>
      </w:r>
    </w:p>
    <w:p w14:paraId="2E3BA891" w14:textId="77777777" w:rsidR="00F90BDC" w:rsidRDefault="00F90BDC"/>
    <w:p w14:paraId="41BE88A9" w14:textId="77777777" w:rsidR="00F90BDC" w:rsidRDefault="00F90BDC">
      <w:r xmlns:w="http://schemas.openxmlformats.org/wordprocessingml/2006/main">
        <w:t xml:space="preserve">2. Qebûlkirina Banga Îsa ya Gihîştina Wendayan</w:t>
      </w:r>
    </w:p>
    <w:p w14:paraId="458D87E5" w14:textId="77777777" w:rsidR="00F90BDC" w:rsidRDefault="00F90BDC"/>
    <w:p w14:paraId="61A3477D" w14:textId="77777777" w:rsidR="00F90BDC" w:rsidRDefault="00F90BDC">
      <w:r xmlns:w="http://schemas.openxmlformats.org/wordprocessingml/2006/main">
        <w:t xml:space="preserve">1. Îşaya 53:6 - "Em hemû wek miyan ji rê derketin, me her kes li ser riya xwe zivirî û Xudan neheqiya me hemûyan xistiye ser wî."</w:t>
      </w:r>
    </w:p>
    <w:p w14:paraId="4FFA6472" w14:textId="77777777" w:rsidR="00F90BDC" w:rsidRDefault="00F90BDC"/>
    <w:p w14:paraId="53EC41AE" w14:textId="77777777" w:rsidR="00F90BDC" w:rsidRDefault="00F90BDC">
      <w:r xmlns:w="http://schemas.openxmlformats.org/wordprocessingml/2006/main">
        <w:t xml:space="preserve">2. Hezeqêl 34:11-12 - "Çimkî Xudan Xwedê weha dibêje: Va ye, ez jî, ezê hem li pezê xwe bigerim û hem jî li wan bigerim. </w:t>
      </w:r>
      <w:r xmlns:w="http://schemas.openxmlformats.org/wordprocessingml/2006/main">
        <w:lastRenderedPageBreak xmlns:w="http://schemas.openxmlformats.org/wordprocessingml/2006/main"/>
      </w:r>
      <w:r xmlns:w="http://schemas.openxmlformats.org/wordprocessingml/2006/main">
        <w:t xml:space="preserve">Çawa ku şivan di roja ku di nav pezê xwe de ye li pezê xwe digere. pezê ku belav bûne, ezê jî li pezê xwe bigerim û wan ji her cihê ku ew lê belav bûne di roja ewr û tarî de xilas bikim.»</w:t>
      </w:r>
    </w:p>
    <w:p w14:paraId="29A08901" w14:textId="77777777" w:rsidR="00F90BDC" w:rsidRDefault="00F90BDC"/>
    <w:p w14:paraId="0EB4A835" w14:textId="77777777" w:rsidR="00F90BDC" w:rsidRDefault="00F90BDC">
      <w:r xmlns:w="http://schemas.openxmlformats.org/wordprocessingml/2006/main">
        <w:t xml:space="preserve">Metta 10:7 Û gava ku hûn diçin, Mizgîniyê bidin û bêjin: Padîşahiya Ezmanan nêzîk e.</w:t>
      </w:r>
    </w:p>
    <w:p w14:paraId="43A5BF9D" w14:textId="77777777" w:rsidR="00F90BDC" w:rsidRDefault="00F90BDC"/>
    <w:p w14:paraId="48B4B304" w14:textId="77777777" w:rsidR="00F90BDC" w:rsidRDefault="00F90BDC">
      <w:r xmlns:w="http://schemas.openxmlformats.org/wordprocessingml/2006/main">
        <w:t xml:space="preserve">Îsa ji şagirtên xwe re got ku derkevin û mizgîniyê bidin û bidin zanîn ku Padîşahiya Ezmanan nêzîk e.</w:t>
      </w:r>
    </w:p>
    <w:p w14:paraId="57447725" w14:textId="77777777" w:rsidR="00F90BDC" w:rsidRDefault="00F90BDC"/>
    <w:p w14:paraId="789BA659" w14:textId="77777777" w:rsidR="00F90BDC" w:rsidRDefault="00F90BDC">
      <w:r xmlns:w="http://schemas.openxmlformats.org/wordprocessingml/2006/main">
        <w:t xml:space="preserve">1. "Padîşahiya Ezmanan Nêzîkî ye: Çima Divê Em Wê Li Her Derê Daxuyan bikin"</w:t>
      </w:r>
    </w:p>
    <w:p w14:paraId="0649915B" w14:textId="77777777" w:rsidR="00F90BDC" w:rsidRDefault="00F90BDC"/>
    <w:p w14:paraId="4F5A0EA0" w14:textId="77777777" w:rsidR="00F90BDC" w:rsidRDefault="00F90BDC">
      <w:r xmlns:w="http://schemas.openxmlformats.org/wordprocessingml/2006/main">
        <w:t xml:space="preserve">2. "Nêzîkbûna Padîşahiya Ezmanan: Çawa Ew Li ser Jiyana Me bandor dike"</w:t>
      </w:r>
    </w:p>
    <w:p w14:paraId="4CEFDD4D" w14:textId="77777777" w:rsidR="00F90BDC" w:rsidRDefault="00F90BDC"/>
    <w:p w14:paraId="2909B043" w14:textId="77777777" w:rsidR="00F90BDC" w:rsidRDefault="00F90BDC">
      <w:r xmlns:w="http://schemas.openxmlformats.org/wordprocessingml/2006/main">
        <w:t xml:space="preserve">1. Lûqa 10:9 - "Nexweşên ku tê de ne qenc bikin û ji wan re bêjin: Padîşahiya Xwedê nêzîkê we ye."</w:t>
      </w:r>
    </w:p>
    <w:p w14:paraId="73BBB348" w14:textId="77777777" w:rsidR="00F90BDC" w:rsidRDefault="00F90BDC"/>
    <w:p w14:paraId="02D9D329" w14:textId="77777777" w:rsidR="00F90BDC" w:rsidRDefault="00F90BDC">
      <w:r xmlns:w="http://schemas.openxmlformats.org/wordprocessingml/2006/main">
        <w:t xml:space="preserve">2. Îşaya 52:7 - "Çi xweş in lingên wî yê ku mizgîniyê dide, aştiyê dide, yê ku xilasiyê belav dike, li ser çiyayan, lingên wî, yên ku ji Siyonê re dibêje, Xwedayê te padîşah e!"</w:t>
      </w:r>
    </w:p>
    <w:p w14:paraId="79868510" w14:textId="77777777" w:rsidR="00F90BDC" w:rsidRDefault="00F90BDC"/>
    <w:p w14:paraId="38ABA75C" w14:textId="77777777" w:rsidR="00F90BDC" w:rsidRDefault="00F90BDC">
      <w:r xmlns:w="http://schemas.openxmlformats.org/wordprocessingml/2006/main">
        <w:t xml:space="preserve">Metta 10:8 Nexweşan qenc bikin, kotîyan paqij bikin, miriyan rakin, cinan derxin; we belaş standiye, belaş bidin.</w:t>
      </w:r>
    </w:p>
    <w:p w14:paraId="2C40383C" w14:textId="77777777" w:rsidR="00F90BDC" w:rsidRDefault="00F90BDC"/>
    <w:p w14:paraId="36BA1809" w14:textId="77777777" w:rsidR="00F90BDC" w:rsidRDefault="00F90BDC">
      <w:r xmlns:w="http://schemas.openxmlformats.org/wordprocessingml/2006/main">
        <w:t xml:space="preserve">Tiştê ku we ji Xwedê standiye, bi serbestî bidin.</w:t>
      </w:r>
    </w:p>
    <w:p w14:paraId="1C38DAA0" w14:textId="77777777" w:rsidR="00F90BDC" w:rsidRDefault="00F90BDC"/>
    <w:p w14:paraId="4C27FF4C" w14:textId="77777777" w:rsidR="00F90BDC" w:rsidRDefault="00F90BDC">
      <w:r xmlns:w="http://schemas.openxmlformats.org/wordprocessingml/2006/main">
        <w:t xml:space="preserve">1: Diyariya Dayînê - Bikaranîna diyariyên ku Xwedê dane me da ku ji kesên din re xizmet bikin</w:t>
      </w:r>
    </w:p>
    <w:p w14:paraId="3579D1EA" w14:textId="77777777" w:rsidR="00F90BDC" w:rsidRDefault="00F90BDC"/>
    <w:p w14:paraId="1D76C68A" w14:textId="77777777" w:rsidR="00F90BDC" w:rsidRDefault="00F90BDC">
      <w:r xmlns:w="http://schemas.openxmlformats.org/wordprocessingml/2006/main">
        <w:t xml:space="preserve">2: Bi Azadî Bidin - Meriv çawa bi tiştê ku Xwedê daye me dayîna kirinê di pratîkê de pêk tîne</w:t>
      </w:r>
    </w:p>
    <w:p w14:paraId="70AB6F60" w14:textId="77777777" w:rsidR="00F90BDC" w:rsidRDefault="00F90BDC"/>
    <w:p w14:paraId="7BDCAE82" w14:textId="77777777" w:rsidR="00F90BDC" w:rsidRDefault="00F90BDC">
      <w:r xmlns:w="http://schemas.openxmlformats.org/wordprocessingml/2006/main">
        <w:t xml:space="preserve">1: 2 Korintî 9:7 - Divê her yek ji we tiştê ku we di dilê xwe de biryar daye bide, ne bi bêdilî an bi zorê, ji ber ku Xwedê ji yekî dilşad hez dike.</w:t>
      </w:r>
    </w:p>
    <w:p w14:paraId="5C1F9C26" w14:textId="77777777" w:rsidR="00F90BDC" w:rsidRDefault="00F90BDC"/>
    <w:p w14:paraId="43B63F70" w14:textId="77777777" w:rsidR="00F90BDC" w:rsidRDefault="00F90BDC">
      <w:r xmlns:w="http://schemas.openxmlformats.org/wordprocessingml/2006/main">
        <w:t xml:space="preserve">2: Aqûb 1:17 - Her diyariya qenc û her diyariya bêkêmasî ji jor ve ye, ji Bavê ronahiyê tê xwarê, yê ku ji ber guheztinê guheztin û siya wî tune.</w:t>
      </w:r>
    </w:p>
    <w:p w14:paraId="41AC792A" w14:textId="77777777" w:rsidR="00F90BDC" w:rsidRDefault="00F90BDC"/>
    <w:p w14:paraId="10B1130F" w14:textId="77777777" w:rsidR="00F90BDC" w:rsidRDefault="00F90BDC">
      <w:r xmlns:w="http://schemas.openxmlformats.org/wordprocessingml/2006/main">
        <w:t xml:space="preserve">Metta 10:9 Di çenteyên xwe de ne zêr, ne zîv û ne jî tûnc,</w:t>
      </w:r>
    </w:p>
    <w:p w14:paraId="7434CEE8" w14:textId="77777777" w:rsidR="00F90BDC" w:rsidRDefault="00F90BDC"/>
    <w:p w14:paraId="28F29DC8" w14:textId="77777777" w:rsidR="00F90BDC" w:rsidRDefault="00F90BDC">
      <w:r xmlns:w="http://schemas.openxmlformats.org/wordprocessingml/2006/main">
        <w:t xml:space="preserve">Derbas hîn dike ku dema mizgîniyê pere negirin.</w:t>
      </w:r>
    </w:p>
    <w:p w14:paraId="7E9BD31A" w14:textId="77777777" w:rsidR="00F90BDC" w:rsidRDefault="00F90BDC"/>
    <w:p w14:paraId="3AFE774B" w14:textId="77777777" w:rsidR="00F90BDC" w:rsidRDefault="00F90BDC">
      <w:r xmlns:w="http://schemas.openxmlformats.org/wordprocessingml/2006/main">
        <w:t xml:space="preserve">1. Hêza danê: Fêmkirina armanca pêşkêşkirinê</w:t>
      </w:r>
    </w:p>
    <w:p w14:paraId="4F3352FC" w14:textId="77777777" w:rsidR="00F90BDC" w:rsidRDefault="00F90BDC"/>
    <w:p w14:paraId="7F03661C" w14:textId="77777777" w:rsidR="00F90BDC" w:rsidRDefault="00F90BDC">
      <w:r xmlns:w="http://schemas.openxmlformats.org/wordprocessingml/2006/main">
        <w:t xml:space="preserve">2. Fêrbûna Jiyana Bêyî: Feydeyên Berdana Xwedîderketina Madî</w:t>
      </w:r>
    </w:p>
    <w:p w14:paraId="407134D6" w14:textId="77777777" w:rsidR="00F90BDC" w:rsidRDefault="00F90BDC"/>
    <w:p w14:paraId="5204C88A" w14:textId="77777777" w:rsidR="00F90BDC" w:rsidRDefault="00F90BDC">
      <w:r xmlns:w="http://schemas.openxmlformats.org/wordprocessingml/2006/main">
        <w:t xml:space="preserve">1. 2 Corinthians 9:7 - Her kes li gor dilê xwe çawa dixwaze, bila bide; ne bi dilxwazî û ne jî ji neçarî. Çimkî Xwedê ji kesê dilşad hez dike.</w:t>
      </w:r>
    </w:p>
    <w:p w14:paraId="1C8E24F6" w14:textId="77777777" w:rsidR="00F90BDC" w:rsidRDefault="00F90BDC"/>
    <w:p w14:paraId="142CA825" w14:textId="77777777" w:rsidR="00F90BDC" w:rsidRDefault="00F90BDC">
      <w:r xmlns:w="http://schemas.openxmlformats.org/wordprocessingml/2006/main">
        <w:t xml:space="preserve">2. Metta 6:19-20 - Li ser rûyê erdê ji bo xwe xezîneyan berhev nekin, li cihê ku mêş û zer xera dike û diz dikevin û didizin: Lê li ezmên ji xwe re xezîn berhev nekin, ku ne mêş û ne jî xiş xera dikin. û cihê ku diz ne dişkînin û ne jî didizin.</w:t>
      </w:r>
    </w:p>
    <w:p w14:paraId="103B3E74" w14:textId="77777777" w:rsidR="00F90BDC" w:rsidRDefault="00F90BDC"/>
    <w:p w14:paraId="4BD7A5A8" w14:textId="77777777" w:rsidR="00F90BDC" w:rsidRDefault="00F90BDC">
      <w:r xmlns:w="http://schemas.openxmlformats.org/wordprocessingml/2006/main">
        <w:t xml:space="preserve">Metta 10:10 Ji bo rêwîtiya we ne kaxezek, ne du kiras, ne pêlav û ne jî dar, çimkî karker hêjayî goştê xwe ye.</w:t>
      </w:r>
    </w:p>
    <w:p w14:paraId="2AFAFCBE" w14:textId="77777777" w:rsidR="00F90BDC" w:rsidRDefault="00F90BDC"/>
    <w:p w14:paraId="79BECF46" w14:textId="77777777" w:rsidR="00F90BDC" w:rsidRDefault="00F90BDC">
      <w:r xmlns:w="http://schemas.openxmlformats.org/wordprocessingml/2006/main">
        <w:t xml:space="preserve">Karker heqê ku distîne heq dike.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qîmetê dide karê destên me û divê em jî.</w:t>
      </w:r>
    </w:p>
    <w:p w14:paraId="332FD37C" w14:textId="77777777" w:rsidR="00F90BDC" w:rsidRDefault="00F90BDC"/>
    <w:p w14:paraId="4CD10327" w14:textId="77777777" w:rsidR="00F90BDC" w:rsidRDefault="00F90BDC">
      <w:r xmlns:w="http://schemas.openxmlformats.org/wordprocessingml/2006/main">
        <w:t xml:space="preserve">2: Karekî bi xîret û jêhatî kirina namûsa Xwedê û bi xelat.</w:t>
      </w:r>
    </w:p>
    <w:p w14:paraId="0972D779" w14:textId="77777777" w:rsidR="00F90BDC" w:rsidRDefault="00F90BDC"/>
    <w:p w14:paraId="15C0EA71" w14:textId="77777777" w:rsidR="00F90BDC" w:rsidRDefault="00F90BDC">
      <w:r xmlns:w="http://schemas.openxmlformats.org/wordprocessingml/2006/main">
        <w:t xml:space="preserve">1: Kolosî 3:23-24, “Hûn çi dikin, bi hemû dilê xwe wê bikin, wekî ji Xudan re bixebitin, ne ji axayên mirovan re, ji ber ku hûn dizanin ku hûn ê wekî xelat ji Xudan mîrasek bistînin. Ew Xudan Mesîh e ku hûn xizmet dikin.»</w:t>
      </w:r>
    </w:p>
    <w:p w14:paraId="24EEAE58" w14:textId="77777777" w:rsidR="00F90BDC" w:rsidRDefault="00F90BDC"/>
    <w:p w14:paraId="73A32FC5" w14:textId="77777777" w:rsidR="00F90BDC" w:rsidRDefault="00F90BDC">
      <w:r xmlns:w="http://schemas.openxmlformats.org/wordprocessingml/2006/main">
        <w:t xml:space="preserve">2: Efesî 4:28, "Her kesê ku diziye, divê êdî diziyê neke, lê divê bixebite û bi destên xwe tiştek bikêrhatî bike, da ku tiştek ji wan re hebe ku bi hewcedaran re parve bike."</w:t>
      </w:r>
    </w:p>
    <w:p w14:paraId="566C958C" w14:textId="77777777" w:rsidR="00F90BDC" w:rsidRDefault="00F90BDC"/>
    <w:p w14:paraId="1EB1F4CD" w14:textId="77777777" w:rsidR="00F90BDC" w:rsidRDefault="00F90BDC">
      <w:r xmlns:w="http://schemas.openxmlformats.org/wordprocessingml/2006/main">
        <w:t xml:space="preserve">Metta 10:11 Û hûn têkevin kîjan bajar û bajarokê, bipirsin ka kî li wî bajarî hêja ye; û li wir bimînin heta ku hûn ji wir herin.</w:t>
      </w:r>
    </w:p>
    <w:p w14:paraId="2C092741" w14:textId="77777777" w:rsidR="00F90BDC" w:rsidRDefault="00F90BDC"/>
    <w:p w14:paraId="7633A6BA" w14:textId="77777777" w:rsidR="00F90BDC" w:rsidRDefault="00F90BDC">
      <w:r xmlns:w="http://schemas.openxmlformats.org/wordprocessingml/2006/main">
        <w:t xml:space="preserve">Ev beş me teşwîq dike ku em li mirovên ku hêjayî hevaltiya me ne bigerin û bimînin.</w:t>
      </w:r>
    </w:p>
    <w:p w14:paraId="36901DAA" w14:textId="77777777" w:rsidR="00F90BDC" w:rsidRDefault="00F90BDC"/>
    <w:p w14:paraId="51CED268" w14:textId="77777777" w:rsidR="00F90BDC" w:rsidRDefault="00F90BDC">
      <w:r xmlns:w="http://schemas.openxmlformats.org/wordprocessingml/2006/main">
        <w:t xml:space="preserve">1. Jiyana hêja: Lêgerîn û mayîna li gel mirovên rast</w:t>
      </w:r>
    </w:p>
    <w:p w14:paraId="066ABCD9" w14:textId="77777777" w:rsidR="00F90BDC" w:rsidRDefault="00F90BDC"/>
    <w:p w14:paraId="47DB74DF" w14:textId="77777777" w:rsidR="00F90BDC" w:rsidRDefault="00F90BDC">
      <w:r xmlns:w="http://schemas.openxmlformats.org/wordprocessingml/2006/main">
        <w:t xml:space="preserve">2. Nirxa Hevaltiyê: Girêdana bi Kesên Ku Me Bilind Dikin</w:t>
      </w:r>
    </w:p>
    <w:p w14:paraId="491F7703" w14:textId="77777777" w:rsidR="00F90BDC" w:rsidRDefault="00F90BDC"/>
    <w:p w14:paraId="57258C6C" w14:textId="77777777" w:rsidR="00F90BDC" w:rsidRDefault="00F90BDC">
      <w:r xmlns:w="http://schemas.openxmlformats.org/wordprocessingml/2006/main">
        <w:t xml:space="preserve">1. Metelok 13:20 - “Yê ku bi aqilmendan re dimeşe, şehreza dibe, lê hevalê bêaqilan wê zirarê bibîne.”</w:t>
      </w:r>
    </w:p>
    <w:p w14:paraId="5688FF5F" w14:textId="77777777" w:rsidR="00F90BDC" w:rsidRDefault="00F90BDC"/>
    <w:p w14:paraId="60B9CE2E" w14:textId="77777777" w:rsidR="00F90BDC" w:rsidRDefault="00F90BDC">
      <w:r xmlns:w="http://schemas.openxmlformats.org/wordprocessingml/2006/main">
        <w:t xml:space="preserve">2. 1 Selanîkî 5:11- “Loma wek ku hûn dikin hevdû cesaretê bidin û hevdû ava bikin.”</w:t>
      </w:r>
    </w:p>
    <w:p w14:paraId="53279F6A" w14:textId="77777777" w:rsidR="00F90BDC" w:rsidRDefault="00F90BDC"/>
    <w:p w14:paraId="321B8425" w14:textId="77777777" w:rsidR="00F90BDC" w:rsidRDefault="00F90BDC">
      <w:r xmlns:w="http://schemas.openxmlformats.org/wordprocessingml/2006/main">
        <w:t xml:space="preserve">Metta 10:12 Û gava ku hûn têkevin malekê, silavan lê bikin.</w:t>
      </w:r>
    </w:p>
    <w:p w14:paraId="64A942BA" w14:textId="77777777" w:rsidR="00F90BDC" w:rsidRDefault="00F90BDC"/>
    <w:p w14:paraId="4C71B7C1" w14:textId="77777777" w:rsidR="00F90BDC" w:rsidRDefault="00F90BDC">
      <w:r xmlns:w="http://schemas.openxmlformats.org/wordprocessingml/2006/main">
        <w:t xml:space="preserve">Ev ayet me teşwîq dike ku em mirovên di malên xwe de bi germî silav bikin.</w:t>
      </w:r>
    </w:p>
    <w:p w14:paraId="41A34D51" w14:textId="77777777" w:rsidR="00F90BDC" w:rsidRDefault="00F90BDC"/>
    <w:p w14:paraId="30D9ECFA" w14:textId="77777777" w:rsidR="00F90BDC" w:rsidRDefault="00F90BDC">
      <w:r xmlns:w="http://schemas.openxmlformats.org/wordprocessingml/2006/main">
        <w:t xml:space="preserve">1. Hêza Silavkirina Kesên Bi Hezkirin û Rêzgirtinê</w:t>
      </w:r>
    </w:p>
    <w:p w14:paraId="3364F06A" w14:textId="77777777" w:rsidR="00F90BDC" w:rsidRDefault="00F90BDC"/>
    <w:p w14:paraId="4267D1D3" w14:textId="77777777" w:rsidR="00F90BDC" w:rsidRDefault="00F90BDC">
      <w:r xmlns:w="http://schemas.openxmlformats.org/wordprocessingml/2006/main">
        <w:t xml:space="preserve">2. Dilê Mêvanperweriyê: Pêşwaziya Kesên Di Mala Xwe de</w:t>
      </w:r>
    </w:p>
    <w:p w14:paraId="23E951CA" w14:textId="77777777" w:rsidR="00F90BDC" w:rsidRDefault="00F90BDC"/>
    <w:p w14:paraId="48F36675" w14:textId="77777777" w:rsidR="00F90BDC" w:rsidRDefault="00F90BDC">
      <w:r xmlns:w="http://schemas.openxmlformats.org/wordprocessingml/2006/main">
        <w:t xml:space="preserve">1. Romayî 12:10 - Bi hezkirina biratî ji hevdû re bi dilovanî hez bikin; di rûmetê de hevdû tercîh dikin.</w:t>
      </w:r>
    </w:p>
    <w:p w14:paraId="3CAE798F" w14:textId="77777777" w:rsidR="00F90BDC" w:rsidRDefault="00F90BDC"/>
    <w:p w14:paraId="0C7A41BD" w14:textId="77777777" w:rsidR="00F90BDC" w:rsidRDefault="00F90BDC">
      <w:r xmlns:w="http://schemas.openxmlformats.org/wordprocessingml/2006/main">
        <w:t xml:space="preserve">2. Metelok 3:27 - Gava ku di destê te de ye, qenciyê ji wan re nehêle.</w:t>
      </w:r>
    </w:p>
    <w:p w14:paraId="49389A85" w14:textId="77777777" w:rsidR="00F90BDC" w:rsidRDefault="00F90BDC"/>
    <w:p w14:paraId="1B8CB643" w14:textId="77777777" w:rsidR="00F90BDC" w:rsidRDefault="00F90BDC">
      <w:r xmlns:w="http://schemas.openxmlformats.org/wordprocessingml/2006/main">
        <w:t xml:space="preserve">Metta 10:13 Û eger mal hêja be, bila aştiya we were ser wê; lê eger ne hêja be, bila aştiya we li we vegere.</w:t>
      </w:r>
    </w:p>
    <w:p w14:paraId="0038E8EF" w14:textId="77777777" w:rsidR="00F90BDC" w:rsidRDefault="00F90BDC"/>
    <w:p w14:paraId="224CBBF8" w14:textId="77777777" w:rsidR="00F90BDC" w:rsidRDefault="00F90BDC">
      <w:r xmlns:w="http://schemas.openxmlformats.org/wordprocessingml/2006/main">
        <w:t xml:space="preserve">Ev beş me teşwîq dike ku em aşitiyê li yên ku hêjayî wê ne belav bikin û wê ji yên ku ne layiqê wê ne paşde bigirin.</w:t>
      </w:r>
    </w:p>
    <w:p w14:paraId="74D3D3D6" w14:textId="77777777" w:rsidR="00F90BDC" w:rsidRDefault="00F90BDC"/>
    <w:p w14:paraId="7D72B08D" w14:textId="77777777" w:rsidR="00F90BDC" w:rsidRDefault="00F90BDC">
      <w:r xmlns:w="http://schemas.openxmlformats.org/wordprocessingml/2006/main">
        <w:t xml:space="preserve">1: Werin em hay ji xwe hebin ku em aştiya xwe didin kê, û li ser yên ku heq nakin xerc nekin.</w:t>
      </w:r>
    </w:p>
    <w:p w14:paraId="33EBFC25" w14:textId="77777777" w:rsidR="00F90BDC" w:rsidRDefault="00F90BDC"/>
    <w:p w14:paraId="7F34F912" w14:textId="77777777" w:rsidR="00F90BDC" w:rsidRDefault="00F90BDC">
      <w:r xmlns:w="http://schemas.openxmlformats.org/wordprocessingml/2006/main">
        <w:t xml:space="preserve">2: Divê em hewl bidin ku aşitiyê bi kesên din re bînin, lê di heman demê de fêhm bikin ka kî layiqê wê ye.</w:t>
      </w:r>
    </w:p>
    <w:p w14:paraId="2E441B61" w14:textId="77777777" w:rsidR="00F90BDC" w:rsidRDefault="00F90BDC"/>
    <w:p w14:paraId="05DB2B30" w14:textId="77777777" w:rsidR="00F90BDC" w:rsidRDefault="00F90BDC">
      <w:r xmlns:w="http://schemas.openxmlformats.org/wordprocessingml/2006/main">
        <w:t xml:space="preserve">1: Romayî 12:18 - Ger gengaz be, bi qasî ku di dilê we de ye, bi hemû mirovan re bi aşitî bijîn.</w:t>
      </w:r>
    </w:p>
    <w:p w14:paraId="441486D6" w14:textId="77777777" w:rsidR="00F90BDC" w:rsidRDefault="00F90BDC"/>
    <w:p w14:paraId="628594A2" w14:textId="77777777" w:rsidR="00F90BDC" w:rsidRDefault="00F90BDC">
      <w:r xmlns:w="http://schemas.openxmlformats.org/wordprocessingml/2006/main">
        <w:t xml:space="preserve">2: Aqûb 3:17-18 - Lê şehrezayiya ku ji jor ve ye pêşî paqij e, paşê aştîxwaz e, nerm e û jê re hêsan e, </w:t>
      </w:r>
      <w:r xmlns:w="http://schemas.openxmlformats.org/wordprocessingml/2006/main">
        <w:lastRenderedPageBreak xmlns:w="http://schemas.openxmlformats.org/wordprocessingml/2006/main"/>
      </w:r>
      <w:r xmlns:w="http://schemas.openxmlformats.org/wordprocessingml/2006/main">
        <w:t xml:space="preserve">tijî dilovanî û fêkiyên qenc, bê alîgir û bê durû ye.</w:t>
      </w:r>
    </w:p>
    <w:p w14:paraId="39A40356" w14:textId="77777777" w:rsidR="00F90BDC" w:rsidRDefault="00F90BDC"/>
    <w:p w14:paraId="6420D714" w14:textId="77777777" w:rsidR="00F90BDC" w:rsidRDefault="00F90BDC">
      <w:r xmlns:w="http://schemas.openxmlformats.org/wordprocessingml/2006/main">
        <w:t xml:space="preserve">Metta 10:14 Û kî ku we qebûl neke û gotinên we nebihîze, gava hûn ji wî malî an bajarî derkevin, xwelîya lingên xwe bihejînin.</w:t>
      </w:r>
    </w:p>
    <w:p w14:paraId="5AE7F620" w14:textId="77777777" w:rsidR="00F90BDC" w:rsidRDefault="00F90BDC"/>
    <w:p w14:paraId="0FDA1DFE" w14:textId="77777777" w:rsidR="00F90BDC" w:rsidRDefault="00F90BDC">
      <w:r xmlns:w="http://schemas.openxmlformats.org/wordprocessingml/2006/main">
        <w:t xml:space="preserve">Îsa telîmat dide şagirtên xwe ku xwelîya lingên xwe bihejînin, eger ew li malekê yan bajarekî neyên pêşwazîkirin.</w:t>
      </w:r>
    </w:p>
    <w:p w14:paraId="3DBD501F" w14:textId="77777777" w:rsidR="00F90BDC" w:rsidRDefault="00F90BDC"/>
    <w:p w14:paraId="22B78D9B" w14:textId="77777777" w:rsidR="00F90BDC" w:rsidRDefault="00F90BDC">
      <w:r xmlns:w="http://schemas.openxmlformats.org/wordprocessingml/2006/main">
        <w:t xml:space="preserve">1. Hêza redkirinê: Meriv çawa ji rewşên nexwestî derbas dibe</w:t>
      </w:r>
    </w:p>
    <w:p w14:paraId="76C02CB3" w14:textId="77777777" w:rsidR="00F90BDC" w:rsidRDefault="00F90BDC"/>
    <w:p w14:paraId="457FD47A" w14:textId="77777777" w:rsidR="00F90BDC" w:rsidRDefault="00F90BDC">
      <w:r xmlns:w="http://schemas.openxmlformats.org/wordprocessingml/2006/main">
        <w:t xml:space="preserve">2. Teseliya Îsa: Di Rûyê Redkirinê de Baweriya Bi Wî</w:t>
      </w:r>
    </w:p>
    <w:p w14:paraId="54071320" w14:textId="77777777" w:rsidR="00F90BDC" w:rsidRDefault="00F90BDC"/>
    <w:p w14:paraId="2E75A56B" w14:textId="77777777" w:rsidR="00F90BDC" w:rsidRDefault="00F90BDC">
      <w:r xmlns:w="http://schemas.openxmlformats.org/wordprocessingml/2006/main">
        <w:t xml:space="preserve">1. Romayî 12:19-21 - "Hevalên min heyfê negirin, lê cihê xezeba Xwedê bihêlin, ji ber ku hatiye nivîsîn: "Heyfhildanê ya min e, ezê vegerînim," Xudan dibêje. "Eger dijminê te birçî ye, xwarinê bide wî, eger tî bû, tiştekî bide wî, bi vê yekê tuyê komirên şewitandî li serê wî bikî."</w:t>
      </w:r>
    </w:p>
    <w:p w14:paraId="7257B7D6" w14:textId="77777777" w:rsidR="00F90BDC" w:rsidRDefault="00F90BDC"/>
    <w:p w14:paraId="2A346EE6" w14:textId="77777777" w:rsidR="00F90BDC" w:rsidRDefault="00F90BDC">
      <w:r xmlns:w="http://schemas.openxmlformats.org/wordprocessingml/2006/main">
        <w:t xml:space="preserve">2. Metelok 17:13 - “Eger mirov xerabiyê li şûna qenciyê bide, xerabî ji mala xwe dernakeve.”</w:t>
      </w:r>
    </w:p>
    <w:p w14:paraId="388F4599" w14:textId="77777777" w:rsidR="00F90BDC" w:rsidRDefault="00F90BDC"/>
    <w:p w14:paraId="6B6DC277" w14:textId="77777777" w:rsidR="00F90BDC" w:rsidRDefault="00F90BDC">
      <w:r xmlns:w="http://schemas.openxmlformats.org/wordprocessingml/2006/main">
        <w:t xml:space="preserve">Metta 10:15 Bi rastî ez ji we re dibêjim, wê ji bo welatê Sodom û Gomorayê di Roja Dawî de ji wî bajarî xweştir be.</w:t>
      </w:r>
    </w:p>
    <w:p w14:paraId="6CCA3ECC" w14:textId="77777777" w:rsidR="00F90BDC" w:rsidRDefault="00F90BDC"/>
    <w:p w14:paraId="25D803C9" w14:textId="77777777" w:rsidR="00F90BDC" w:rsidRDefault="00F90BDC">
      <w:r xmlns:w="http://schemas.openxmlformats.org/wordprocessingml/2006/main">
        <w:t xml:space="preserve">Îsa li ser encamên redkirina peyama Wî hişyar dike û diyar kir ku cezayê kesên ku wê qebûl nakin dê ji ya Sodom û Gomorayê mezintir be.</w:t>
      </w:r>
    </w:p>
    <w:p w14:paraId="6B15EA3E" w14:textId="77777777" w:rsidR="00F90BDC" w:rsidRDefault="00F90BDC"/>
    <w:p w14:paraId="42C83D84" w14:textId="77777777" w:rsidR="00F90BDC" w:rsidRDefault="00F90BDC">
      <w:r xmlns:w="http://schemas.openxmlformats.org/wordprocessingml/2006/main">
        <w:t xml:space="preserve">1. Xetereya Redkirina Peyva Xwedê</w:t>
      </w:r>
    </w:p>
    <w:p w14:paraId="16ECC780" w14:textId="77777777" w:rsidR="00F90BDC" w:rsidRDefault="00F90BDC"/>
    <w:p w14:paraId="14AE251C" w14:textId="77777777" w:rsidR="00F90BDC" w:rsidRDefault="00F90BDC">
      <w:r xmlns:w="http://schemas.openxmlformats.org/wordprocessingml/2006/main">
        <w:t xml:space="preserve">2. Hişyariya Îsa li ser Bêguhdariyê</w:t>
      </w:r>
    </w:p>
    <w:p w14:paraId="77D27211" w14:textId="77777777" w:rsidR="00F90BDC" w:rsidRDefault="00F90BDC"/>
    <w:p w14:paraId="5F6F00A4" w14:textId="77777777" w:rsidR="00F90BDC" w:rsidRDefault="00F90BDC">
      <w:r xmlns:w="http://schemas.openxmlformats.org/wordprocessingml/2006/main">
        <w:t xml:space="preserve">1. Hezeqêl 16:48-50</w:t>
      </w:r>
    </w:p>
    <w:p w14:paraId="40788731" w14:textId="77777777" w:rsidR="00F90BDC" w:rsidRDefault="00F90BDC"/>
    <w:p w14:paraId="6AE7470D" w14:textId="77777777" w:rsidR="00F90BDC" w:rsidRDefault="00F90BDC">
      <w:r xmlns:w="http://schemas.openxmlformats.org/wordprocessingml/2006/main">
        <w:t xml:space="preserve">2. Lûqa 17:26-30</w:t>
      </w:r>
    </w:p>
    <w:p w14:paraId="459DBF46" w14:textId="77777777" w:rsidR="00F90BDC" w:rsidRDefault="00F90BDC"/>
    <w:p w14:paraId="4FBFBC84" w14:textId="77777777" w:rsidR="00F90BDC" w:rsidRDefault="00F90BDC">
      <w:r xmlns:w="http://schemas.openxmlformats.org/wordprocessingml/2006/main">
        <w:t xml:space="preserve">Metta 10:16 Va ye, ez we dişînim wek miyan di nav guran de. Ji ber vê yekê hûn wek maran şehreza bin û wek kevokan bêzar bin.</w:t>
      </w:r>
    </w:p>
    <w:p w14:paraId="09AFF6DD" w14:textId="77777777" w:rsidR="00F90BDC" w:rsidRDefault="00F90BDC"/>
    <w:p w14:paraId="3E9E26C5" w14:textId="77777777" w:rsidR="00F90BDC" w:rsidRDefault="00F90BDC">
      <w:r xmlns:w="http://schemas.openxmlformats.org/wordprocessingml/2006/main">
        <w:t xml:space="preserve">Mesîh li şagirtan emir kir ku di nav xetereyê de jîr û bêzar bin.</w:t>
      </w:r>
    </w:p>
    <w:p w14:paraId="54422D08" w14:textId="77777777" w:rsidR="00F90BDC" w:rsidRDefault="00F90BDC"/>
    <w:p w14:paraId="09C6611A" w14:textId="77777777" w:rsidR="00F90BDC" w:rsidRDefault="00F90BDC">
      <w:r xmlns:w="http://schemas.openxmlformats.org/wordprocessingml/2006/main">
        <w:t xml:space="preserve">1. "Di cîhanek xeternak de bi aqilmendî jiyan kirin"</w:t>
      </w:r>
    </w:p>
    <w:p w14:paraId="1A87EA14" w14:textId="77777777" w:rsidR="00F90BDC" w:rsidRDefault="00F90BDC"/>
    <w:p w14:paraId="6B2BCD9E" w14:textId="77777777" w:rsidR="00F90BDC" w:rsidRDefault="00F90BDC">
      <w:r xmlns:w="http://schemas.openxmlformats.org/wordprocessingml/2006/main">
        <w:t xml:space="preserve">2. "Balansa Hikmet û Bêzerariyê"</w:t>
      </w:r>
    </w:p>
    <w:p w14:paraId="0A7C03C3" w14:textId="77777777" w:rsidR="00F90BDC" w:rsidRDefault="00F90BDC"/>
    <w:p w14:paraId="52A90FE7" w14:textId="77777777" w:rsidR="00F90BDC" w:rsidRDefault="00F90BDC">
      <w:r xmlns:w="http://schemas.openxmlformats.org/wordprocessingml/2006/main">
        <w:t xml:space="preserve">1. Metelok 4:5-7, "Aqilmendiyê bistînin, têgihîştinê bistînin, ji bîr nekin, ji gotinên devê min dûr nekevin. Wê dev jê bernede û ewê te biparêze, ji wê hez bike û ew ê te biparêze. ya sereke; ji ber vê yekê şehrezayiyê bistînin û bi hemû bidestxistina xwe re jî fêm bikin.»</w:t>
      </w:r>
    </w:p>
    <w:p w14:paraId="3AD3F65F" w14:textId="77777777" w:rsidR="00F90BDC" w:rsidRDefault="00F90BDC"/>
    <w:p w14:paraId="709F721A" w14:textId="77777777" w:rsidR="00F90BDC" w:rsidRDefault="00F90BDC">
      <w:r xmlns:w="http://schemas.openxmlformats.org/wordprocessingml/2006/main">
        <w:t xml:space="preserve">2. Aqûb 1:5, "Eger şehrezayiya yekî ji we kêm be, bila ji Xwedê bixwaze, yê ku bi firehî dide hemû mirovan û şermezar nake û wê jê re bê dayîn."</w:t>
      </w:r>
    </w:p>
    <w:p w14:paraId="2FE93640" w14:textId="77777777" w:rsidR="00F90BDC" w:rsidRDefault="00F90BDC"/>
    <w:p w14:paraId="20D2F0D2" w14:textId="77777777" w:rsidR="00F90BDC" w:rsidRDefault="00F90BDC">
      <w:r xmlns:w="http://schemas.openxmlformats.org/wordprocessingml/2006/main">
        <w:t xml:space="preserve">Metta 10:17 Lê hay ji mirovan hebe;</w:t>
      </w:r>
    </w:p>
    <w:p w14:paraId="576D6B46" w14:textId="77777777" w:rsidR="00F90BDC" w:rsidRDefault="00F90BDC"/>
    <w:p w14:paraId="1BB9451B" w14:textId="77777777" w:rsidR="00F90BDC" w:rsidRDefault="00F90BDC">
      <w:r xmlns:w="http://schemas.openxmlformats.org/wordprocessingml/2006/main">
        <w:t xml:space="preserve">Hay ji xetereyên çewsandinê yên ji mêran hebin.</w:t>
      </w:r>
    </w:p>
    <w:p w14:paraId="2D9CED22" w14:textId="77777777" w:rsidR="00F90BDC" w:rsidRDefault="00F90BDC"/>
    <w:p w14:paraId="78420066" w14:textId="77777777" w:rsidR="00F90BDC" w:rsidRDefault="00F90BDC">
      <w:r xmlns:w="http://schemas.openxmlformats.org/wordprocessingml/2006/main">
        <w:t xml:space="preserve">1. Baweriya xwe bi Xudan bînin, ji ber ku ew tu carî dest ji yên xwe bernade.</w:t>
      </w:r>
    </w:p>
    <w:p w14:paraId="17163B19" w14:textId="77777777" w:rsidR="00F90BDC" w:rsidRDefault="00F90BDC"/>
    <w:p w14:paraId="4AE5F33E" w14:textId="77777777" w:rsidR="00F90BDC" w:rsidRDefault="00F90BDC">
      <w:r xmlns:w="http://schemas.openxmlformats.org/wordprocessingml/2006/main">
        <w:t xml:space="preserve">2. Xudan wê bi çewisandinê piştgirîya me bike.</w:t>
      </w:r>
    </w:p>
    <w:p w14:paraId="72B15E19" w14:textId="77777777" w:rsidR="00F90BDC" w:rsidRDefault="00F90BDC"/>
    <w:p w14:paraId="1973D75A" w14:textId="77777777" w:rsidR="00F90BDC" w:rsidRDefault="00F90BDC">
      <w:r xmlns:w="http://schemas.openxmlformats.org/wordprocessingml/2006/main">
        <w:t xml:space="preserve">1. Zebûr 27:10 - "Her çend dê û bavê min dev ji min berdin jî, Xudan wê min bigire."</w:t>
      </w:r>
    </w:p>
    <w:p w14:paraId="0C194B53" w14:textId="77777777" w:rsidR="00F90BDC" w:rsidRDefault="00F90BDC"/>
    <w:p w14:paraId="416B6866" w14:textId="77777777" w:rsidR="00F90BDC" w:rsidRDefault="00F90BDC">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14:paraId="5090E234" w14:textId="77777777" w:rsidR="00F90BDC" w:rsidRDefault="00F90BDC"/>
    <w:p w14:paraId="6142B3DD" w14:textId="77777777" w:rsidR="00F90BDC" w:rsidRDefault="00F90BDC">
      <w:r xmlns:w="http://schemas.openxmlformats.org/wordprocessingml/2006/main">
        <w:t xml:space="preserve">Metta 10:18 Û ji bo xatirê min hûnê bibin ber walî û padîşahan, ji bo şahidiya wan û miletan.</w:t>
      </w:r>
    </w:p>
    <w:p w14:paraId="56FB105B" w14:textId="77777777" w:rsidR="00F90BDC" w:rsidRDefault="00F90BDC"/>
    <w:p w14:paraId="78AF628C" w14:textId="77777777" w:rsidR="00F90BDC" w:rsidRDefault="00F90BDC">
      <w:r xmlns:w="http://schemas.openxmlformats.org/wordprocessingml/2006/main">
        <w:t xml:space="preserve">Îsa ji şagirtên xwe re dibêje ku ewê bên birin ber walî û padîşahan ku li hember wan û miletan şahidiyê bikin.</w:t>
      </w:r>
    </w:p>
    <w:p w14:paraId="7B649FD9" w14:textId="77777777" w:rsidR="00F90BDC" w:rsidRDefault="00F90BDC"/>
    <w:p w14:paraId="5E5545EF" w14:textId="77777777" w:rsidR="00F90BDC" w:rsidRDefault="00F90BDC">
      <w:r xmlns:w="http://schemas.openxmlformats.org/wordprocessingml/2006/main">
        <w:t xml:space="preserve">1. Hêza Şahidiyê: Rola Me Di Belavkirina Mizgîniyê de</w:t>
      </w:r>
    </w:p>
    <w:p w14:paraId="0868D6A4" w14:textId="77777777" w:rsidR="00F90BDC" w:rsidRDefault="00F90BDC"/>
    <w:p w14:paraId="38FF0BE0" w14:textId="77777777" w:rsidR="00F90BDC" w:rsidRDefault="00F90BDC">
      <w:r xmlns:w="http://schemas.openxmlformats.org/wordprocessingml/2006/main">
        <w:t xml:space="preserve">2. Biserxistina Tirsê û Di Baweriya Me de Dijminîn</w:t>
      </w:r>
    </w:p>
    <w:p w14:paraId="2B774FFE" w14:textId="77777777" w:rsidR="00F90BDC" w:rsidRDefault="00F90BDC"/>
    <w:p w14:paraId="1B447EEB" w14:textId="77777777" w:rsidR="00F90BDC" w:rsidRDefault="00F90BDC">
      <w:r xmlns:w="http://schemas.openxmlformats.org/wordprocessingml/2006/main">
        <w:t xml:space="preserve">1. Karên Şandiyan 4:29-31 - "Û niha, ya Xudan, li tehdîdên wan binêre û ji xulamên xwe re bihêle ku peyva te bi hemû cesaret bipeyivin, gava ku tu destê xwe dirêjî qenckirinê dikî, û nîşan û keramet bi wan têne kirin. navê xulamê te yê pîroz Îsa.» Gava ku wan dua kir, cihê ku ew lê civiyabûn lerizî û hemû bi Ruhê Pîroz tije bûn û bi wêrekî peyva Xwedê dipeyivîn.</w:t>
      </w:r>
    </w:p>
    <w:p w14:paraId="2DC5C754" w14:textId="77777777" w:rsidR="00F90BDC" w:rsidRDefault="00F90BDC"/>
    <w:p w14:paraId="177C9FB5" w14:textId="77777777" w:rsidR="00F90BDC" w:rsidRDefault="00F90BDC">
      <w:r xmlns:w="http://schemas.openxmlformats.org/wordprocessingml/2006/main">
        <w:t xml:space="preserve">2. 1 Petrûs 3:14-15 - Lê eger hûn ji bo rastdariyê cefayê bikişînin jî, hûn ê pîroz bibin. Ji wan netirsin û ne jî dilgiran bin, lê di dilê xwe de rûmetê bidin Mesîh Xudan, ku pîroz e. Hergav hûn amade ne ku ji bo her kesê ku ji we re sedemek ji bo hêviya ku di we de ye, biparêzin. dîsa jî bi nermî û hurmetê bikin.</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10:19 Lê gava ku we bidin dest, nefikirin ku hûnê çawa û çi bipeyivin;</w:t>
      </w:r>
    </w:p>
    <w:p w14:paraId="2CFD618F" w14:textId="77777777" w:rsidR="00F90BDC" w:rsidRDefault="00F90BDC"/>
    <w:p w14:paraId="0F9471E9" w14:textId="77777777" w:rsidR="00F90BDC" w:rsidRDefault="00F90BDC">
      <w:r xmlns:w="http://schemas.openxmlformats.org/wordprocessingml/2006/main">
        <w:t xml:space="preserve">Ev beş mirovan teşwîq dike ku baweriya xwe bi Xwedê bînin ku ew ê peyvan bide wan ku gava hewcedar bin ku bipeyivin.</w:t>
      </w:r>
    </w:p>
    <w:p w14:paraId="4CE2ABA5" w14:textId="77777777" w:rsidR="00F90BDC" w:rsidRDefault="00F90BDC"/>
    <w:p w14:paraId="2EDFB508" w14:textId="77777777" w:rsidR="00F90BDC" w:rsidRDefault="00F90BDC">
      <w:r xmlns:w="http://schemas.openxmlformats.org/wordprocessingml/2006/main">
        <w:t xml:space="preserve">1. “Baweriya xwe bi Xudan bîne: Sozên Wî Rast in”</w:t>
      </w:r>
    </w:p>
    <w:p w14:paraId="5730B072" w14:textId="77777777" w:rsidR="00F90BDC" w:rsidRDefault="00F90BDC"/>
    <w:p w14:paraId="01EDFCA1" w14:textId="77777777" w:rsidR="00F90BDC" w:rsidRDefault="00F90BDC">
      <w:r xmlns:w="http://schemas.openxmlformats.org/wordprocessingml/2006/main">
        <w:t xml:space="preserve">2. “Bi Xudan ewle bin û xwe bispêrin Hêza Wî”</w:t>
      </w:r>
    </w:p>
    <w:p w14:paraId="22015F97" w14:textId="77777777" w:rsidR="00F90BDC" w:rsidRDefault="00F90BDC"/>
    <w:p w14:paraId="29BCF90E" w14:textId="77777777" w:rsidR="00F90BDC" w:rsidRDefault="00F90BDC">
      <w:r xmlns:w="http://schemas.openxmlformats.org/wordprocessingml/2006/main">
        <w:t xml:space="preserve">1. Zebûr 56:3-4 “Dema ku ez bitirsim, ezê xwe bispêrim te. Ez ê pesnê peyva wî bidim, min baweriya xwe bi Xwedê anî; Ez ê netirsim ku beden dikare ji min re çi bike.»</w:t>
      </w:r>
    </w:p>
    <w:p w14:paraId="51AB465B" w14:textId="77777777" w:rsidR="00F90BDC" w:rsidRDefault="00F90BDC"/>
    <w:p w14:paraId="32B6FAB5" w14:textId="77777777" w:rsidR="00F90BDC" w:rsidRDefault="00F90BDC">
      <w:r xmlns:w="http://schemas.openxmlformats.org/wordprocessingml/2006/main">
        <w:t xml:space="preserve">2. Îşaya 41:10 “Tu netirse; Çimkî ez bi te re me. Çimkî ez Xwedayê te me: Ezê te xurt bikim; erê, ezê alîkariya te bikim; erê, ezê bi destê rastê yê rastdariya xwe piştgiriya te bikim.»</w:t>
      </w:r>
    </w:p>
    <w:p w14:paraId="30BCCFF1" w14:textId="77777777" w:rsidR="00F90BDC" w:rsidRDefault="00F90BDC"/>
    <w:p w14:paraId="56821063" w14:textId="77777777" w:rsidR="00F90BDC" w:rsidRDefault="00F90BDC">
      <w:r xmlns:w="http://schemas.openxmlformats.org/wordprocessingml/2006/main">
        <w:t xml:space="preserve">Metta 10:20 Çimkî yên ku dipeyivin ne hûn in, lê Ruhê Bavê we yê ku di dilê we de dipeyive.</w:t>
      </w:r>
    </w:p>
    <w:p w14:paraId="56BB9CE0" w14:textId="77777777" w:rsidR="00F90BDC" w:rsidRDefault="00F90BDC"/>
    <w:p w14:paraId="767E2154" w14:textId="77777777" w:rsidR="00F90BDC" w:rsidRDefault="00F90BDC">
      <w:r xmlns:w="http://schemas.openxmlformats.org/wordprocessingml/2006/main">
        <w:t xml:space="preserve">Ruhê Xwedê bi me dipeyive, ne bi gotinên me.</w:t>
      </w:r>
    </w:p>
    <w:p w14:paraId="5FD17931" w14:textId="77777777" w:rsidR="00F90BDC" w:rsidRDefault="00F90BDC"/>
    <w:p w14:paraId="02233960" w14:textId="77777777" w:rsidR="00F90BDC" w:rsidRDefault="00F90BDC">
      <w:r xmlns:w="http://schemas.openxmlformats.org/wordprocessingml/2006/main">
        <w:t xml:space="preserve">1. Hêza Ruhê Pîroz di Jiyana me de</w:t>
      </w:r>
    </w:p>
    <w:p w14:paraId="1C5CD2EC" w14:textId="77777777" w:rsidR="00F90BDC" w:rsidRDefault="00F90BDC"/>
    <w:p w14:paraId="3014604F" w14:textId="77777777" w:rsidR="00F90BDC" w:rsidRDefault="00F90BDC">
      <w:r xmlns:w="http://schemas.openxmlformats.org/wordprocessingml/2006/main">
        <w:t xml:space="preserve">2. Bûn Şahidê Zindî yê Evîna Xwedê</w:t>
      </w:r>
    </w:p>
    <w:p w14:paraId="18BF8680" w14:textId="77777777" w:rsidR="00F90BDC" w:rsidRDefault="00F90BDC"/>
    <w:p w14:paraId="0697A123"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Karên Şandiyan 1:8 - “Lê gava ku Ruhê Pîroz bê ser we, hûnê hêz bistînin; Û hûnê li Orşelîmê, li hemû Cihûstanê û Sameryayê û heta dawiya dinyayê bibin şahidên min.”</w:t>
      </w:r>
    </w:p>
    <w:p w14:paraId="35F019EB" w14:textId="77777777" w:rsidR="00F90BDC" w:rsidRDefault="00F90BDC"/>
    <w:p w14:paraId="571F2E4D" w14:textId="77777777" w:rsidR="00F90BDC" w:rsidRDefault="00F90BDC">
      <w:r xmlns:w="http://schemas.openxmlformats.org/wordprocessingml/2006/main">
        <w:t xml:space="preserve">Metta 10:21 Û bira wê bira bide kuştinê û bav jî zarokê.</w:t>
      </w:r>
    </w:p>
    <w:p w14:paraId="62402952" w14:textId="77777777" w:rsidR="00F90BDC" w:rsidRDefault="00F90BDC"/>
    <w:p w14:paraId="527E1777" w14:textId="77777777" w:rsidR="00F90BDC" w:rsidRDefault="00F90BDC">
      <w:r xmlns:w="http://schemas.openxmlformats.org/wordprocessingml/2006/main">
        <w:t xml:space="preserve">Derbas dibe ku bav û bira hev an jî zarokên xwe teslîmî mirinê bikin û zarok li hember dê û bavê xwe rabin û wan bikujin.</w:t>
      </w:r>
    </w:p>
    <w:p w14:paraId="4A57008E" w14:textId="77777777" w:rsidR="00F90BDC" w:rsidRDefault="00F90BDC"/>
    <w:p w14:paraId="06BD16A4" w14:textId="77777777" w:rsidR="00F90BDC" w:rsidRDefault="00F90BDC">
      <w:r xmlns:w="http://schemas.openxmlformats.org/wordprocessingml/2006/main">
        <w:t xml:space="preserve">1. Girîngiya Evîna Malbatî di Serdemên Zehmetkêşan de</w:t>
      </w:r>
    </w:p>
    <w:p w14:paraId="1F1A36E5" w14:textId="77777777" w:rsidR="00F90BDC" w:rsidRDefault="00F90BDC"/>
    <w:p w14:paraId="4BB8B433" w14:textId="77777777" w:rsidR="00F90BDC" w:rsidRDefault="00F90BDC">
      <w:r xmlns:w="http://schemas.openxmlformats.org/wordprocessingml/2006/main">
        <w:t xml:space="preserve">2. Pirsgirêka Lêborînê Dema ku Xiyanet heye</w:t>
      </w:r>
    </w:p>
    <w:p w14:paraId="07E5ED89" w14:textId="77777777" w:rsidR="00F90BDC" w:rsidRDefault="00F90BDC"/>
    <w:p w14:paraId="1AD64E8E" w14:textId="77777777" w:rsidR="00F90BDC" w:rsidRDefault="00F90BDC">
      <w:r xmlns:w="http://schemas.openxmlformats.org/wordprocessingml/2006/main">
        <w:t xml:space="preserve">1. Romayî 12:17-21 - Li ber xerabiyê tu kesî xerabî nede, lê li ber çavê hemûyan bi rûmet bifikirin. Ger gengaz be, heya ku ew bi we ve girêdayî ye, bi hemîyan re bi aşitî bijîn. Hezkirîno, tu carî heyfa xwe hilnede, lê ji xezeba Xwedê re bihêle; Çimkî hatiye nivîsîn: «Heyfhilanîn ya min e, ezê vegerînim, Xudan dibêje.» Na, “eger dijminên we birçî bin, xwarinê bidin wan; eger tî bin, tiştekî vexwin bidin wan; Çimkî bi vê yekê hûnê komirên şewitandî li ser serê wan kom bikin.» Bi xerabiyê bi ser nekeve, bi qenciyê bi ser xerabiyê de biçe.</w:t>
      </w:r>
    </w:p>
    <w:p w14:paraId="2A905064" w14:textId="77777777" w:rsidR="00F90BDC" w:rsidRDefault="00F90BDC"/>
    <w:p w14:paraId="7D68C5A5" w14:textId="77777777" w:rsidR="00F90BDC" w:rsidRDefault="00F90BDC">
      <w:r xmlns:w="http://schemas.openxmlformats.org/wordprocessingml/2006/main">
        <w:t xml:space="preserve">2. 1 Petrûs 4:8 - Berî her tiştî, hezkirina ji hevdû re berdewam bikin, ji ber ku hezkirin gelek gunehan vedihewîne.</w:t>
      </w:r>
    </w:p>
    <w:p w14:paraId="3773496C" w14:textId="77777777" w:rsidR="00F90BDC" w:rsidRDefault="00F90BDC"/>
    <w:p w14:paraId="5CD47F16" w14:textId="77777777" w:rsidR="00F90BDC" w:rsidRDefault="00F90BDC">
      <w:r xmlns:w="http://schemas.openxmlformats.org/wordprocessingml/2006/main">
        <w:t xml:space="preserve">Metta 10:22 Û ji ber navê min wê ji hemû mirovan nefret bikin; lê yê ku heta dawiyê ragire, wê xilas bibe.</w:t>
      </w:r>
    </w:p>
    <w:p w14:paraId="5F1C5A70" w14:textId="77777777" w:rsidR="00F90BDC" w:rsidRDefault="00F90BDC"/>
    <w:p w14:paraId="5DC666A8" w14:textId="77777777" w:rsidR="00F90BDC" w:rsidRDefault="00F90BDC">
      <w:r xmlns:w="http://schemas.openxmlformats.org/wordprocessingml/2006/main">
        <w:t xml:space="preserve">Ev beş tîne bîra me ku baweriya me bi Jesussa re dê hewce bike ku em amade bin ku cefayê bikişînim, lê em dikarin bi zanibin ku yên ku heta dawiyê dilsoz bimînin wê xilas bibin.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Zulmê de Dilsoz Bimînin: Hêza Rakirina Di Mesîh de</w:t>
      </w:r>
    </w:p>
    <w:p w14:paraId="3A7F2B4F" w14:textId="77777777" w:rsidR="00F90BDC" w:rsidRDefault="00F90BDC"/>
    <w:p w14:paraId="3BAD3936" w14:textId="77777777" w:rsidR="00F90BDC" w:rsidRDefault="00F90BDC">
      <w:r xmlns:w="http://schemas.openxmlformats.org/wordprocessingml/2006/main">
        <w:t xml:space="preserve">2. Bi Soza Rizgariya Bawermendan şa dibin</w:t>
      </w:r>
    </w:p>
    <w:p w14:paraId="7F789957" w14:textId="77777777" w:rsidR="00F90BDC" w:rsidRDefault="00F90BDC"/>
    <w:p w14:paraId="509F9ECF" w14:textId="77777777" w:rsidR="00F90BDC" w:rsidRDefault="00F90BDC">
      <w:r xmlns:w="http://schemas.openxmlformats.org/wordprocessingml/2006/main">
        <w:t xml:space="preserve">1. Karên Şandiyan 5:41 - "Û ew ji ber civîna giregiran derketin û şa bûn ku ew hêjayî şermezarkirina navê wî hatin hesibandin."</w:t>
      </w:r>
    </w:p>
    <w:p w14:paraId="169C3CF3" w14:textId="77777777" w:rsidR="00F90BDC" w:rsidRDefault="00F90BDC"/>
    <w:p w14:paraId="02DAF047" w14:textId="77777777" w:rsidR="00F90BDC" w:rsidRDefault="00F90BDC">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14:paraId="24407789" w14:textId="77777777" w:rsidR="00F90BDC" w:rsidRDefault="00F90BDC"/>
    <w:p w14:paraId="58368EE6" w14:textId="77777777" w:rsidR="00F90BDC" w:rsidRDefault="00F90BDC">
      <w:r xmlns:w="http://schemas.openxmlformats.org/wordprocessingml/2006/main">
        <w:t xml:space="preserve">Metta 10:23 Lê gava ku li vî bajarî tengahiyê bidin we, hûn birevin bajarekî din. Çimkî bi rastî ez ji we re dibêjim, heta ku Kurê Mirov neyê, hûn di ser bajarên Îsraêl re neçin.</w:t>
      </w:r>
    </w:p>
    <w:p w14:paraId="4014ED03" w14:textId="77777777" w:rsidR="00F90BDC" w:rsidRDefault="00F90BDC"/>
    <w:p w14:paraId="7DD575A9" w14:textId="77777777" w:rsidR="00F90BDC" w:rsidRDefault="00F90BDC">
      <w:r xmlns:w="http://schemas.openxmlformats.org/wordprocessingml/2006/main">
        <w:t xml:space="preserve">Îsa ji şagirtên xwe re got ku ewê li bajarên Îsraêl tengahiyê bidin, lê ewê birevin bajarekî din, ji ber ku ew ê neyê, heta ku ew neçin hemû bajaran.</w:t>
      </w:r>
    </w:p>
    <w:p w14:paraId="010FD1FA" w14:textId="77777777" w:rsidR="00F90BDC" w:rsidRDefault="00F90BDC"/>
    <w:p w14:paraId="56F727C7" w14:textId="77777777" w:rsidR="00F90BDC" w:rsidRDefault="00F90BDC">
      <w:r xmlns:w="http://schemas.openxmlformats.org/wordprocessingml/2006/main">
        <w:t xml:space="preserve">1. Di Zulmê de Hêz Didîtin: Çawa Îsa Me Bangî Sebirê Dike</w:t>
      </w:r>
    </w:p>
    <w:p w14:paraId="62BDF3D4" w14:textId="77777777" w:rsidR="00F90BDC" w:rsidRDefault="00F90BDC"/>
    <w:p w14:paraId="2C3FFEF5" w14:textId="77777777" w:rsidR="00F90BDC" w:rsidRDefault="00F90BDC">
      <w:r xmlns:w="http://schemas.openxmlformats.org/wordprocessingml/2006/main">
        <w:t xml:space="preserve">2. Soza Vegera Mesîh: Hêviya Me Di Demên Zehmet de</w:t>
      </w:r>
    </w:p>
    <w:p w14:paraId="2E24C8E8" w14:textId="77777777" w:rsidR="00F90BDC" w:rsidRDefault="00F90BDC"/>
    <w:p w14:paraId="543C4632"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275DC4CE" w14:textId="77777777" w:rsidR="00F90BDC" w:rsidRDefault="00F90BDC"/>
    <w:p w14:paraId="5353E81A" w14:textId="77777777" w:rsidR="00F90BDC" w:rsidRDefault="00F90BDC">
      <w:r xmlns:w="http://schemas.openxmlformats.org/wordprocessingml/2006/main">
        <w:t xml:space="preserve">2. Romayî 8:18 - "Çimkî ez dihesibînim ku cefayên vê dema niha ne hêja ne ku bi rûmeta ku wê di me de diyar bibe."</w:t>
      </w:r>
    </w:p>
    <w:p w14:paraId="54FC2268" w14:textId="77777777" w:rsidR="00F90BDC" w:rsidRDefault="00F90BDC"/>
    <w:p w14:paraId="67C0DE60" w14:textId="77777777" w:rsidR="00F90BDC" w:rsidRDefault="00F90BDC">
      <w:r xmlns:w="http://schemas.openxmlformats.org/wordprocessingml/2006/main">
        <w:t xml:space="preserve">Metta 10:24 Ne şagirt di ser axayê xwe re ye, ne jî xulam di ser axayê xwe re ye.</w:t>
      </w:r>
    </w:p>
    <w:p w14:paraId="6D1FE69C" w14:textId="77777777" w:rsidR="00F90BDC" w:rsidRDefault="00F90BDC"/>
    <w:p w14:paraId="7BDED16D" w14:textId="77777777" w:rsidR="00F90BDC" w:rsidRDefault="00F90BDC">
      <w:r xmlns:w="http://schemas.openxmlformats.org/wordprocessingml/2006/main">
        <w:t xml:space="preserve">Îsa tîne bîra şagirtên xwe ku ew ji wî ne ser û ne jî mezintir in.</w:t>
      </w:r>
    </w:p>
    <w:p w14:paraId="2E152C06" w14:textId="77777777" w:rsidR="00F90BDC" w:rsidRDefault="00F90BDC"/>
    <w:p w14:paraId="7D46AB88" w14:textId="77777777" w:rsidR="00F90BDC" w:rsidRDefault="00F90BDC">
      <w:r xmlns:w="http://schemas.openxmlformats.org/wordprocessingml/2006/main">
        <w:t xml:space="preserve">1. Îsa Mamoste û em Şagirtên Wî ne</w:t>
      </w:r>
    </w:p>
    <w:p w14:paraId="1B2F79F1" w14:textId="77777777" w:rsidR="00F90BDC" w:rsidRDefault="00F90BDC"/>
    <w:p w14:paraId="0765DE02" w14:textId="77777777" w:rsidR="00F90BDC" w:rsidRDefault="00F90BDC">
      <w:r xmlns:w="http://schemas.openxmlformats.org/wordprocessingml/2006/main">
        <w:t xml:space="preserve">2. Dilsoziya bende ji Rebbê xwe re</w:t>
      </w:r>
    </w:p>
    <w:p w14:paraId="6A02A2D4" w14:textId="77777777" w:rsidR="00F90BDC" w:rsidRDefault="00F90BDC"/>
    <w:p w14:paraId="022D9063" w14:textId="77777777" w:rsidR="00F90BDC" w:rsidRDefault="00F90BDC">
      <w:r xmlns:w="http://schemas.openxmlformats.org/wordprocessingml/2006/main">
        <w:t xml:space="preserve">1. Yûhenna 13:15 - "Çimkî min mînakek da we, ku hûn çawa ku min ji we re kir, hûn jî bikin."</w:t>
      </w:r>
    </w:p>
    <w:p w14:paraId="2908D2A0" w14:textId="77777777" w:rsidR="00F90BDC" w:rsidRDefault="00F90BDC"/>
    <w:p w14:paraId="5285017E" w14:textId="77777777" w:rsidR="00F90BDC" w:rsidRDefault="00F90BDC">
      <w:r xmlns:w="http://schemas.openxmlformats.org/wordprocessingml/2006/main">
        <w:t xml:space="preserve">2. Fîlîpî 2:5-8 - "Di nav xwe de vê fikrê hebe, ya ku di Mesîh Îsa de ya we ye, yê ku her çend di şiklê Xwedê de bû jî, wekheviya Xwedê tiştek nedîtî nehesibandiye, lê xwe tiştek nekiriye. Wî şiklê xulamekî girt û di şikilê mirovan de çêbû û di şiklê mirovan de hat dîtin, xwe nizm kir û heta mirinê, heta mirina li ser xaçê jî, xwe nizm kir.»</w:t>
      </w:r>
    </w:p>
    <w:p w14:paraId="5397268C" w14:textId="77777777" w:rsidR="00F90BDC" w:rsidRDefault="00F90BDC"/>
    <w:p w14:paraId="68AEB8A6" w14:textId="77777777" w:rsidR="00F90BDC" w:rsidRDefault="00F90BDC">
      <w:r xmlns:w="http://schemas.openxmlformats.org/wordprocessingml/2006/main">
        <w:t xml:space="preserve">Metta 10:25 Ji şagirt re bes e ku ew wek axayê xwe û xulam jî wek axayê xwe be. Madem ku ji xwediyê malê re gotine Belzebûb, ma wê çiqasî ji mala wî re bêjin?</w:t>
      </w:r>
    </w:p>
    <w:p w14:paraId="11EEB8CF" w14:textId="77777777" w:rsidR="00F90BDC" w:rsidRDefault="00F90BDC"/>
    <w:p w14:paraId="0E34A462" w14:textId="77777777" w:rsidR="00F90BDC" w:rsidRDefault="00F90BDC">
      <w:r xmlns:w="http://schemas.openxmlformats.org/wordprocessingml/2006/main">
        <w:t xml:space="preserve">Divê şagirt hewil bide ku bibe mîna axayê xwe, her çend ji mamosteyê xwe bêtir rastî rexne û îftirayan bê.</w:t>
      </w:r>
    </w:p>
    <w:p w14:paraId="14930C83" w14:textId="77777777" w:rsidR="00F90BDC" w:rsidRDefault="00F90BDC"/>
    <w:p w14:paraId="6853A6F3" w14:textId="77777777" w:rsidR="00F90BDC" w:rsidRDefault="00F90BDC">
      <w:r xmlns:w="http://schemas.openxmlformats.org/wordprocessingml/2006/main">
        <w:t xml:space="preserve">1. Li hemberî rexneyê xurt bin - Metta 10:25</w:t>
      </w:r>
    </w:p>
    <w:p w14:paraId="6C389C4E" w14:textId="77777777" w:rsidR="00F90BDC" w:rsidRDefault="00F90BDC"/>
    <w:p w14:paraId="52D148FB" w14:textId="77777777" w:rsidR="00F90BDC" w:rsidRDefault="00F90BDC">
      <w:r xmlns:w="http://schemas.openxmlformats.org/wordprocessingml/2006/main">
        <w:t xml:space="preserve">2. Jiyanek hêjayî banga xwe bijîn - Fîlîpî 1:27</w:t>
      </w:r>
    </w:p>
    <w:p w14:paraId="41E9ADB5" w14:textId="77777777" w:rsidR="00F90BDC" w:rsidRDefault="00F90BDC"/>
    <w:p w14:paraId="3CB9E181" w14:textId="77777777" w:rsidR="00F90BDC" w:rsidRDefault="00F90BDC">
      <w:r xmlns:w="http://schemas.openxmlformats.org/wordprocessingml/2006/main">
        <w:t xml:space="preserve">1. Fîlîpî 1:27 - "Hûn çi dikin jî, bi dil û can bixebitin, wekî ji bo Xudan, ne ji bo mirovan".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8:18 - "Çimkî ez dihesibînim ku cefayên vê dema niha bi rûmeta ku wê ji me re bê eşkerekirin re ne hêja ne".</w:t>
      </w:r>
    </w:p>
    <w:p w14:paraId="75EF70EB" w14:textId="77777777" w:rsidR="00F90BDC" w:rsidRDefault="00F90BDC"/>
    <w:p w14:paraId="7DCBCF38" w14:textId="77777777" w:rsidR="00F90BDC" w:rsidRDefault="00F90BDC">
      <w:r xmlns:w="http://schemas.openxmlformats.org/wordprocessingml/2006/main">
        <w:t xml:space="preserve">Metta 10:26 Ji ber vê yekê ji wan netirsin, çimkî tiştek veşartî tune ku neyê eşkere kirin. û veşart, ku nayê zanîn.</w:t>
      </w:r>
    </w:p>
    <w:p w14:paraId="0ED98E42" w14:textId="77777777" w:rsidR="00F90BDC" w:rsidRDefault="00F90BDC"/>
    <w:p w14:paraId="4B3337A4" w14:textId="77777777" w:rsidR="00F90BDC" w:rsidRDefault="00F90BDC">
      <w:r xmlns:w="http://schemas.openxmlformats.org/wordprocessingml/2006/main">
        <w:t xml:space="preserve">Xwedê naxwaze ku em ji her rewşê bitirsin, ji ber ku tiştek ji wî veşartî nîne û ew bi her tiştî dizane.</w:t>
      </w:r>
    </w:p>
    <w:p w14:paraId="06EA7B3A" w14:textId="77777777" w:rsidR="00F90BDC" w:rsidRDefault="00F90BDC"/>
    <w:p w14:paraId="6C862214" w14:textId="77777777" w:rsidR="00F90BDC" w:rsidRDefault="00F90BDC">
      <w:r xmlns:w="http://schemas.openxmlformats.org/wordprocessingml/2006/main">
        <w:t xml:space="preserve">1. Xwedê bi her tiştî dizane: Bi Wî bawer bin</w:t>
      </w:r>
    </w:p>
    <w:p w14:paraId="70D65A70" w14:textId="77777777" w:rsidR="00F90BDC" w:rsidRDefault="00F90BDC"/>
    <w:p w14:paraId="6A588095" w14:textId="77777777" w:rsidR="00F90BDC" w:rsidRDefault="00F90BDC">
      <w:r xmlns:w="http://schemas.openxmlformats.org/wordprocessingml/2006/main">
        <w:t xml:space="preserve">2. Wêrekî li ber tirsê</w:t>
      </w:r>
    </w:p>
    <w:p w14:paraId="6049C4BF" w14:textId="77777777" w:rsidR="00F90BDC" w:rsidRDefault="00F90BDC"/>
    <w:p w14:paraId="090DAD74" w14:textId="77777777" w:rsidR="00F90BDC" w:rsidRDefault="00F90BDC">
      <w:r xmlns:w="http://schemas.openxmlformats.org/wordprocessingml/2006/main">
        <w:t xml:space="preserve">1. Yûhenna 3:20-21 “Çimkî her kesê ku tiştên xerab dike, ji ronahiyê nefret dike û ber bi ronahiyê ve nayê, da ku kirinên wî eşkere nebin. Lê yê ku rastiyê dike, tê ber ronahiyê, da ku bi eşkereyî bê dîtin ku kirinên wî di Xwedê de hatine kirin.»</w:t>
      </w:r>
    </w:p>
    <w:p w14:paraId="6CC3FB5A" w14:textId="77777777" w:rsidR="00F90BDC" w:rsidRDefault="00F90BDC"/>
    <w:p w14:paraId="358E9F16" w14:textId="77777777" w:rsidR="00F90BDC" w:rsidRDefault="00F90BDC">
      <w:r xmlns:w="http://schemas.openxmlformats.org/wordprocessingml/2006/main">
        <w:t xml:space="preserve">2. Fîlîpî 4:6-7 “Ji bo tiştekî xem neke, lê di her tiştî de bi dua û dua û bi şikiriyê bila daxwazên xwe ji Xwedê re bidin zanîn. Û aştiya Xwedê ya ku ji her têgihiştinê derbastir e, wê bi Mesîh Îsa dilê we û hişê we biparêze.»</w:t>
      </w:r>
    </w:p>
    <w:p w14:paraId="3B79DE58" w14:textId="77777777" w:rsidR="00F90BDC" w:rsidRDefault="00F90BDC"/>
    <w:p w14:paraId="4D539728" w14:textId="77777777" w:rsidR="00F90BDC" w:rsidRDefault="00F90BDC">
      <w:r xmlns:w="http://schemas.openxmlformats.org/wordprocessingml/2006/main">
        <w:t xml:space="preserve">Metta 10:27 Tiştê ku ez di tariyê de ji we re dibêjim, hûn di ronahiyê de bipeyivin;</w:t>
      </w:r>
    </w:p>
    <w:p w14:paraId="1ADAB46C" w14:textId="77777777" w:rsidR="00F90BDC" w:rsidRDefault="00F90BDC"/>
    <w:p w14:paraId="5348535F" w14:textId="77777777" w:rsidR="00F90BDC" w:rsidRDefault="00F90BDC">
      <w:r xmlns:w="http://schemas.openxmlformats.org/wordprocessingml/2006/main">
        <w:t xml:space="preserve">Îsa şagirtên xwe teşwîq dike ku ew mizgîniya hezkirin û hêviyê ji kesên din re belav bikin.</w:t>
      </w:r>
    </w:p>
    <w:p w14:paraId="18B34FF0" w14:textId="77777777" w:rsidR="00F90BDC" w:rsidRDefault="00F90BDC"/>
    <w:p w14:paraId="320E574C" w14:textId="77777777" w:rsidR="00F90BDC" w:rsidRDefault="00F90BDC">
      <w:r xmlns:w="http://schemas.openxmlformats.org/wordprocessingml/2006/main">
        <w:t xml:space="preserve">1: "Parvekirina hezkirin û hêviya Xwedê"</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"Ragihandina Mizgîniyê ji Cîhanê re"</w:t>
      </w:r>
    </w:p>
    <w:p w14:paraId="1C693EB0" w14:textId="77777777" w:rsidR="00F90BDC" w:rsidRDefault="00F90BDC"/>
    <w:p w14:paraId="0C96AA20" w14:textId="77777777" w:rsidR="00F90BDC" w:rsidRDefault="00F90BDC">
      <w:r xmlns:w="http://schemas.openxmlformats.org/wordprocessingml/2006/main">
        <w:t xml:space="preserve">1: Romayî 10:14-15 - "Îcar ewê çawa gazî yê ku baweriyê bi wî neaniye bînin? û ew ê çawa bi yê ku wan nebihîstiye bawer bikin? û ewê çawa bêyî mizgînvan bibihîzin? Û wê çawa Ji bilî ku neyên şandin, ew dannasîn dikin?» Çawa ku hatiye nivîsîn: «Çi xweş in lingên wan ên ku Mizgîniya aştiyê didin û mizgîniya tiştên qenc didin!»</w:t>
      </w:r>
    </w:p>
    <w:p w14:paraId="0B094C58" w14:textId="77777777" w:rsidR="00F90BDC" w:rsidRDefault="00F90BDC"/>
    <w:p w14:paraId="7EC280B7" w14:textId="77777777" w:rsidR="00F90BDC" w:rsidRDefault="00F90BDC">
      <w:r xmlns:w="http://schemas.openxmlformats.org/wordprocessingml/2006/main">
        <w:t xml:space="preserve">2: Marqos 16:15 - "Û wî ji wan re got: "Hûn herin seranserê dinyayê û Mizgîniyê bidin her afirîner."</w:t>
      </w:r>
    </w:p>
    <w:p w14:paraId="06D0E7E4" w14:textId="77777777" w:rsidR="00F90BDC" w:rsidRDefault="00F90BDC"/>
    <w:p w14:paraId="175CCF9A" w14:textId="77777777" w:rsidR="00F90BDC" w:rsidRDefault="00F90BDC">
      <w:r xmlns:w="http://schemas.openxmlformats.org/wordprocessingml/2006/main">
        <w:t xml:space="preserve">Metta 10:28 Û ji yên ku bedenê dikujin netirsin, lê nikarin canê xwe bikujin;</w:t>
      </w:r>
    </w:p>
    <w:p w14:paraId="5E94FC25" w14:textId="77777777" w:rsidR="00F90BDC" w:rsidRDefault="00F90BDC"/>
    <w:p w14:paraId="1499EFEF" w14:textId="77777777" w:rsidR="00F90BDC" w:rsidRDefault="00F90BDC">
      <w:r xmlns:w="http://schemas.openxmlformats.org/wordprocessingml/2006/main">
        <w:t xml:space="preserve">Îsa ji me re dibêje ku em ji mirovên ku tenê dikarin bedenê bikujin netirsin, lê ji Xwedê bitirsin ku dikare di dojehê de hem beden û hem jî ruh hilweşîne.</w:t>
      </w:r>
    </w:p>
    <w:p w14:paraId="70966B27" w14:textId="77777777" w:rsidR="00F90BDC" w:rsidRDefault="00F90BDC"/>
    <w:p w14:paraId="5599B45F" w14:textId="77777777" w:rsidR="00F90BDC" w:rsidRDefault="00F90BDC">
      <w:r xmlns:w="http://schemas.openxmlformats.org/wordprocessingml/2006/main">
        <w:t xml:space="preserve">1. Netirsin: Di demên tengasiyê de piştrastbûn</w:t>
      </w:r>
    </w:p>
    <w:p w14:paraId="04A98E6F" w14:textId="77777777" w:rsidR="00F90BDC" w:rsidRDefault="00F90BDC"/>
    <w:p w14:paraId="77C9FDB4" w14:textId="77777777" w:rsidR="00F90BDC" w:rsidRDefault="00F90BDC">
      <w:r xmlns:w="http://schemas.openxmlformats.org/wordprocessingml/2006/main">
        <w:t xml:space="preserve">2. Hêza Xwedê ya nenas</w:t>
      </w:r>
    </w:p>
    <w:p w14:paraId="1B16EA3D" w14:textId="77777777" w:rsidR="00F90BDC" w:rsidRDefault="00F90BDC"/>
    <w:p w14:paraId="5924E5C6" w14:textId="77777777" w:rsidR="00F90BDC" w:rsidRDefault="00F90BDC">
      <w:r xmlns:w="http://schemas.openxmlformats.org/wordprocessingml/2006/main">
        <w:t xml:space="preserve">1. Îşaya 8:12-13 "Hemû tiştên ku ev gel jê re dibêje komplo nebêjin û ji tiştê ku jê ditirsin netirsin û netirsin. Lê Xudanê ordiyan, hûn wî pîroz bikin. Bila ew ji we re be. bitirsin, û bila ew tirsa we be.</w:t>
      </w:r>
    </w:p>
    <w:p w14:paraId="778FBEEF" w14:textId="77777777" w:rsidR="00F90BDC" w:rsidRDefault="00F90BDC"/>
    <w:p w14:paraId="609CC724" w14:textId="77777777" w:rsidR="00F90BDC" w:rsidRDefault="00F90BDC">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799094B4" w14:textId="77777777" w:rsidR="00F90BDC" w:rsidRDefault="00F90BDC"/>
    <w:p w14:paraId="3AA5BB6C" w14:textId="77777777" w:rsidR="00F90BDC" w:rsidRDefault="00F90BDC">
      <w:r xmlns:w="http://schemas.openxmlformats.org/wordprocessingml/2006/main">
        <w:t xml:space="preserve">Metta 10:29 Ma du çivîk bi pereyek nayên firotin? û yek ji wan bêyî Bavê we nekeve erdê </w:t>
      </w:r>
      <w:r xmlns:w="http://schemas.openxmlformats.org/wordprocessingml/2006/main">
        <w:lastRenderedPageBreak xmlns:w="http://schemas.openxmlformats.org/wordprocessingml/2006/main"/>
      </w:r>
      <w:r xmlns:w="http://schemas.openxmlformats.org/wordprocessingml/2006/main">
        <w:t xml:space="preserve">.</w:t>
      </w:r>
    </w:p>
    <w:p w14:paraId="0313E5CC" w14:textId="77777777" w:rsidR="00F90BDC" w:rsidRDefault="00F90BDC"/>
    <w:p w14:paraId="2D636222" w14:textId="77777777" w:rsidR="00F90BDC" w:rsidRDefault="00F90BDC">
      <w:r xmlns:w="http://schemas.openxmlformats.org/wordprocessingml/2006/main">
        <w:t xml:space="preserve">Xwedê li hemû mexlûqan, heta yên herî biçûk jî, çavdêriyê dike.</w:t>
      </w:r>
    </w:p>
    <w:p w14:paraId="58B86D79" w14:textId="77777777" w:rsidR="00F90BDC" w:rsidRDefault="00F90BDC"/>
    <w:p w14:paraId="364C9180" w14:textId="77777777" w:rsidR="00F90BDC" w:rsidRDefault="00F90BDC">
      <w:r xmlns:w="http://schemas.openxmlformats.org/wordprocessingml/2006/main">
        <w:t xml:space="preserve">1: Em dikarin bawer bin ku Xwedê wê her gav li me digere.</w:t>
      </w:r>
    </w:p>
    <w:p w14:paraId="3276AD79" w14:textId="77777777" w:rsidR="00F90BDC" w:rsidRDefault="00F90BDC"/>
    <w:p w14:paraId="0DE9C9DC" w14:textId="77777777" w:rsidR="00F90BDC" w:rsidRDefault="00F90BDC">
      <w:r xmlns:w="http://schemas.openxmlformats.org/wordprocessingml/2006/main">
        <w:t xml:space="preserve">2: Hezkirin û xema Xwedê ji me re ewqas mezin e ku ew dizane kengê çivîk jî dikeve.</w:t>
      </w:r>
    </w:p>
    <w:p w14:paraId="5CF1BAA9" w14:textId="77777777" w:rsidR="00F90BDC" w:rsidRDefault="00F90BDC"/>
    <w:p w14:paraId="4092D902" w14:textId="77777777" w:rsidR="00F90BDC" w:rsidRDefault="00F90BDC">
      <w:r xmlns:w="http://schemas.openxmlformats.org/wordprocessingml/2006/main">
        <w:t xml:space="preserve">1: Îşaya 40:12-17 - Yê ku avên di qulika destê xwe de pîva, û ezman bi gewriyê pîva, û toza erdê bi pîvanek fêm kir, û çiya bi terazû û gir giran kir. di hevsengiyê de?</w:t>
      </w:r>
    </w:p>
    <w:p w14:paraId="5C9C05FB" w14:textId="77777777" w:rsidR="00F90BDC" w:rsidRDefault="00F90BDC"/>
    <w:p w14:paraId="689E495F" w14:textId="77777777" w:rsidR="00F90BDC" w:rsidRDefault="00F90BDC">
      <w:r xmlns:w="http://schemas.openxmlformats.org/wordprocessingml/2006/main">
        <w:t xml:space="preserve">2: Zebûr 147:9 - Ew xwarina xwe dide cenawir û roviyên ciwan ên ku digirîn.</w:t>
      </w:r>
    </w:p>
    <w:p w14:paraId="1B719D87" w14:textId="77777777" w:rsidR="00F90BDC" w:rsidRDefault="00F90BDC"/>
    <w:p w14:paraId="70B4F99D" w14:textId="77777777" w:rsidR="00F90BDC" w:rsidRDefault="00F90BDC">
      <w:r xmlns:w="http://schemas.openxmlformats.org/wordprocessingml/2006/main">
        <w:t xml:space="preserve">Metta 10:30 Lê mûyên serê we hemû jimartî ne.</w:t>
      </w:r>
    </w:p>
    <w:p w14:paraId="69D8F75D" w14:textId="77777777" w:rsidR="00F90BDC" w:rsidRDefault="00F90BDC"/>
    <w:p w14:paraId="4396AA63" w14:textId="77777777" w:rsidR="00F90BDC" w:rsidRDefault="00F90BDC">
      <w:r xmlns:w="http://schemas.openxmlformats.org/wordprocessingml/2006/main">
        <w:t xml:space="preserve">Îsa guhdarên xwe teşwîq dike ku netirsin, wekî Xwedê zane û xema hûrgiliyên jîyîna wana jî dike.</w:t>
      </w:r>
    </w:p>
    <w:p w14:paraId="06137E9F" w14:textId="77777777" w:rsidR="00F90BDC" w:rsidRDefault="00F90BDC"/>
    <w:p w14:paraId="34ED4765" w14:textId="77777777" w:rsidR="00F90BDC" w:rsidRDefault="00F90BDC">
      <w:r xmlns:w="http://schemas.openxmlformats.org/wordprocessingml/2006/main">
        <w:t xml:space="preserve">1. Lênêrîna Xwedê ji me re - Çawa zanîna Xwedê ya ji nêz ve li ser jiyana me hezkirina wî ya kûr ji me re nîşan dide.</w:t>
      </w:r>
    </w:p>
    <w:p w14:paraId="0DD8B8EC" w14:textId="77777777" w:rsidR="00F90BDC" w:rsidRDefault="00F90BDC"/>
    <w:p w14:paraId="4E3AF74C" w14:textId="77777777" w:rsidR="00F90BDC" w:rsidRDefault="00F90BDC">
      <w:r xmlns:w="http://schemas.openxmlformats.org/wordprocessingml/2006/main">
        <w:t xml:space="preserve">2. Netirsin - Çima divê em xwe bispêrin Xwedê û di her rewşê de netirsin.</w:t>
      </w:r>
    </w:p>
    <w:p w14:paraId="472DF5FA" w14:textId="77777777" w:rsidR="00F90BDC" w:rsidRDefault="00F90BDC"/>
    <w:p w14:paraId="494249B7" w14:textId="77777777" w:rsidR="00F90BDC" w:rsidRDefault="00F90BDC">
      <w:r xmlns:w="http://schemas.openxmlformats.org/wordprocessingml/2006/main">
        <w:t xml:space="preserve">1. Zebûr 139:1-6 - Ya Xudan, te li min geriya û min nas kir!</w:t>
      </w:r>
    </w:p>
    <w:p w14:paraId="0F12DFC7" w14:textId="77777777" w:rsidR="00F90BDC" w:rsidRDefault="00F90BDC"/>
    <w:p w14:paraId="621F9727" w14:textId="77777777" w:rsidR="00F90BDC" w:rsidRDefault="00F90BDC">
      <w:r xmlns:w="http://schemas.openxmlformats.org/wordprocessingml/2006/main">
        <w:t xml:space="preserve">2. Metta 6:25-34 - Ji ber vê yekê ez ji we re dibêjim, xema jiyana xwe nekin.</w:t>
      </w:r>
    </w:p>
    <w:p w14:paraId="70F6A668" w14:textId="77777777" w:rsidR="00F90BDC" w:rsidRDefault="00F90BDC"/>
    <w:p w14:paraId="415ACB8F" w14:textId="77777777" w:rsidR="00F90BDC" w:rsidRDefault="00F90BDC">
      <w:r xmlns:w="http://schemas.openxmlformats.org/wordprocessingml/2006/main">
        <w:t xml:space="preserve">Metta 10:31 Ji ber vê yekê hûn netirsin, hûn ji gelek çivîkan biqîmettir in.</w:t>
      </w:r>
    </w:p>
    <w:p w14:paraId="533FF674" w14:textId="77777777" w:rsidR="00F90BDC" w:rsidRDefault="00F90BDC"/>
    <w:p w14:paraId="57DEA13F" w14:textId="77777777" w:rsidR="00F90BDC" w:rsidRDefault="00F90BDC">
      <w:r xmlns:w="http://schemas.openxmlformats.org/wordprocessingml/2006/main">
        <w:t xml:space="preserve">Îsa şagirtên xwe teşwîq dike ku netirsin, çimkî ewana ji gelek çivîkan qîmettir in.</w:t>
      </w:r>
    </w:p>
    <w:p w14:paraId="12DCD750" w14:textId="77777777" w:rsidR="00F90BDC" w:rsidRDefault="00F90BDC"/>
    <w:p w14:paraId="3D3CE158" w14:textId="77777777" w:rsidR="00F90BDC" w:rsidRDefault="00F90BDC">
      <w:r xmlns:w="http://schemas.openxmlformats.org/wordprocessingml/2006/main">
        <w:t xml:space="preserve">1. "Nirxa Her Jiyanê"</w:t>
      </w:r>
    </w:p>
    <w:p w14:paraId="639DB92B" w14:textId="77777777" w:rsidR="00F90BDC" w:rsidRDefault="00F90BDC"/>
    <w:p w14:paraId="34D59C69" w14:textId="77777777" w:rsidR="00F90BDC" w:rsidRDefault="00F90BDC">
      <w:r xmlns:w="http://schemas.openxmlformats.org/wordprocessingml/2006/main">
        <w:t xml:space="preserve">2. "Parastina Parastina Xwedê"</w:t>
      </w:r>
    </w:p>
    <w:p w14:paraId="01DE304E" w14:textId="77777777" w:rsidR="00F90BDC" w:rsidRDefault="00F90BDC"/>
    <w:p w14:paraId="43EFD0BD" w14:textId="77777777" w:rsidR="00F90BDC" w:rsidRDefault="00F90BDC">
      <w:r xmlns:w="http://schemas.openxmlformats.org/wordprocessingml/2006/main">
        <w:t xml:space="preserve">1. Îşaya 41:10 - "Netirse, ji ber ku ez bi te re me, netirse, çimkî ez Xwedayê te me. Ez ê te xurt bikim û alîkariya te bikim, ez ê bi destê xwe yê rastê yê rast biparêzim."</w:t>
      </w:r>
    </w:p>
    <w:p w14:paraId="6227C98A" w14:textId="77777777" w:rsidR="00F90BDC" w:rsidRDefault="00F90BDC"/>
    <w:p w14:paraId="2B6B8CAC" w14:textId="77777777" w:rsidR="00F90BDC" w:rsidRDefault="00F90BDC">
      <w:r xmlns:w="http://schemas.openxmlformats.org/wordprocessingml/2006/main">
        <w:t xml:space="preserve">2. Zebûr 91:9-10 – “Eger tu yê Herî Berz ê xwe bikî xanê – Xudanê ku penageha min e – wê demê tu ziyan wê neyê serê te, tu felaket nêzîkî konê te nabe”.</w:t>
      </w:r>
    </w:p>
    <w:p w14:paraId="58007EA5" w14:textId="77777777" w:rsidR="00F90BDC" w:rsidRDefault="00F90BDC"/>
    <w:p w14:paraId="260769D1" w14:textId="77777777" w:rsidR="00F90BDC" w:rsidRDefault="00F90BDC">
      <w:r xmlns:w="http://schemas.openxmlformats.org/wordprocessingml/2006/main">
        <w:t xml:space="preserve">Metta 10:32 Îcar kî ku min li ber mirovan eşkere bike, ezê wî jî li ber Bavê xwe yê li ezmanan eşkere bikim.</w:t>
      </w:r>
    </w:p>
    <w:p w14:paraId="057343A8" w14:textId="77777777" w:rsidR="00F90BDC" w:rsidRDefault="00F90BDC"/>
    <w:p w14:paraId="31F73782" w14:textId="77777777" w:rsidR="00F90BDC" w:rsidRDefault="00F90BDC">
      <w:r xmlns:w="http://schemas.openxmlformats.org/wordprocessingml/2006/main">
        <w:t xml:space="preserve">Îsa teşwîq dike yên ku wî li ber mirovan îtîraf dikin ku ew bawer bin ku ewê li ber Bavê xwe yê li ezmanan îtîraf bike.</w:t>
      </w:r>
    </w:p>
    <w:p w14:paraId="741947E5" w14:textId="77777777" w:rsidR="00F90BDC" w:rsidRDefault="00F90BDC"/>
    <w:p w14:paraId="08E81BF3" w14:textId="77777777" w:rsidR="00F90BDC" w:rsidRDefault="00F90BDC">
      <w:r xmlns:w="http://schemas.openxmlformats.org/wordprocessingml/2006/main">
        <w:t xml:space="preserve">1. Wêrekiya Axaftinê: Hêza Îtirafkirina Îsa Ber Mirovan</w:t>
      </w:r>
    </w:p>
    <w:p w14:paraId="4B84E137" w14:textId="77777777" w:rsidR="00F90BDC" w:rsidRDefault="00F90BDC"/>
    <w:p w14:paraId="43C0CDB4" w14:textId="77777777" w:rsidR="00F90BDC" w:rsidRDefault="00F90BDC">
      <w:r xmlns:w="http://schemas.openxmlformats.org/wordprocessingml/2006/main">
        <w:t xml:space="preserve">2. Soza Îtirafkirinê: Di Peyvên Îsa de Hêz dîtin</w:t>
      </w:r>
    </w:p>
    <w:p w14:paraId="56A03A3F" w14:textId="77777777" w:rsidR="00F90BDC" w:rsidRDefault="00F90BDC"/>
    <w:p w14:paraId="5BE76424" w14:textId="77777777" w:rsidR="00F90BDC" w:rsidRDefault="00F90BDC">
      <w:r xmlns:w="http://schemas.openxmlformats.org/wordprocessingml/2006/main">
        <w:t xml:space="preserve">1. Romayî 10:9-10 - "Eger hûn bi devê xwe îtiraf bikin: "Îsa Xudan e" û di dilê xwe de bawer bikin ku Xwedê ew ji nav miriyan rakir, hûnê xilas bibin. Çimkî bi dilê xwe ye ku hûn bawer dikin û </w:t>
      </w:r>
      <w:r xmlns:w="http://schemas.openxmlformats.org/wordprocessingml/2006/main">
        <w:lastRenderedPageBreak xmlns:w="http://schemas.openxmlformats.org/wordprocessingml/2006/main"/>
      </w:r>
      <w:r xmlns:w="http://schemas.openxmlformats.org/wordprocessingml/2006/main">
        <w:t xml:space="preserve">rastdar in û hûn bi devê xwe eşkere dikin û xilas dibin.»</w:t>
      </w:r>
    </w:p>
    <w:p w14:paraId="56F9B070" w14:textId="77777777" w:rsidR="00F90BDC" w:rsidRDefault="00F90BDC"/>
    <w:p w14:paraId="43F2A017" w14:textId="77777777" w:rsidR="00F90BDC" w:rsidRDefault="00F90BDC">
      <w:r xmlns:w="http://schemas.openxmlformats.org/wordprocessingml/2006/main">
        <w:t xml:space="preserve">2. 1 Yûhenna 4:15 - "Yê ku eşkere dike ku Îsa Kurê Xwedê ye, Xwedê bi wî re dimîne û ew di Xwedê de ye."</w:t>
      </w:r>
    </w:p>
    <w:p w14:paraId="4DF45F4E" w14:textId="77777777" w:rsidR="00F90BDC" w:rsidRDefault="00F90BDC"/>
    <w:p w14:paraId="32F92215" w14:textId="77777777" w:rsidR="00F90BDC" w:rsidRDefault="00F90BDC">
      <w:r xmlns:w="http://schemas.openxmlformats.org/wordprocessingml/2006/main">
        <w:t xml:space="preserve">Metta 10:33 Lê kî ku li ber mirovan min înkar bike, ezê jî li ber Bavê xwe yê li ezmanan înkar bikim.</w:t>
      </w:r>
    </w:p>
    <w:p w14:paraId="1A9D44F1" w14:textId="77777777" w:rsidR="00F90BDC" w:rsidRDefault="00F90BDC"/>
    <w:p w14:paraId="1E6A85B4" w14:textId="77777777" w:rsidR="00F90BDC" w:rsidRDefault="00F90BDC">
      <w:r xmlns:w="http://schemas.openxmlformats.org/wordprocessingml/2006/main">
        <w:t xml:space="preserve">Îsa hişyar dike ku yên ku wî li ber mirovan înkar dikin, dê li ber Bavê Ezmanan jî bên înkar kirin.</w:t>
      </w:r>
    </w:p>
    <w:p w14:paraId="77980E0C" w14:textId="77777777" w:rsidR="00F90BDC" w:rsidRDefault="00F90BDC"/>
    <w:p w14:paraId="1F5FE363" w14:textId="77777777" w:rsidR="00F90BDC" w:rsidRDefault="00F90BDC">
      <w:r xmlns:w="http://schemas.openxmlformats.org/wordprocessingml/2006/main">
        <w:t xml:space="preserve">1. Girîngiya Baweriyê: Çima Divê Em Îsa Înkar Nekin</w:t>
      </w:r>
    </w:p>
    <w:p w14:paraId="3CA31EB6" w14:textId="77777777" w:rsidR="00F90BDC" w:rsidRDefault="00F90BDC"/>
    <w:p w14:paraId="58DE0C79" w14:textId="77777777" w:rsidR="00F90BDC" w:rsidRDefault="00F90BDC">
      <w:r xmlns:w="http://schemas.openxmlformats.org/wordprocessingml/2006/main">
        <w:t xml:space="preserve">2. Encamên Înkarkirina Îsa: Çi Diqewime Gava ku Em Hilbijêrin ku Bawer nekin</w:t>
      </w:r>
    </w:p>
    <w:p w14:paraId="59916E6C" w14:textId="77777777" w:rsidR="00F90BDC" w:rsidRDefault="00F90BDC"/>
    <w:p w14:paraId="3B4617BA" w14:textId="77777777" w:rsidR="00F90BDC" w:rsidRDefault="00F90BDC">
      <w:r xmlns:w="http://schemas.openxmlformats.org/wordprocessingml/2006/main">
        <w:t xml:space="preserve">1. Romayî 10:9-10 "Çimkî eger tu bi devê xwe bi Xudan Îsa îtiraf bikî û bi dilê xwe bawer bikî ku Xwedê ew ji nav miriyan rakiriye, tuyê xilas bibî. Çimkî bi dil mirov ji bo rastdariyê bawer dike; û ji bo xilasiyê bi dev îtîraf tê kirin.»</w:t>
      </w:r>
    </w:p>
    <w:p w14:paraId="0B090308" w14:textId="77777777" w:rsidR="00F90BDC" w:rsidRDefault="00F90BDC"/>
    <w:p w14:paraId="73C5EFD1" w14:textId="77777777" w:rsidR="00F90BDC" w:rsidRDefault="00F90BDC">
      <w:r xmlns:w="http://schemas.openxmlformats.org/wordprocessingml/2006/main">
        <w:t xml:space="preserve">2. 1 Yûhenna 4:15 "Her kesê ku eşkere bike ku Îsa Kurê Xwedê ye, Xwedê di wî de dimîne û ew di Xwedê de ye."</w:t>
      </w:r>
    </w:p>
    <w:p w14:paraId="0B8E21AF" w14:textId="77777777" w:rsidR="00F90BDC" w:rsidRDefault="00F90BDC"/>
    <w:p w14:paraId="66AEFAAF" w14:textId="77777777" w:rsidR="00F90BDC" w:rsidRDefault="00F90BDC">
      <w:r xmlns:w="http://schemas.openxmlformats.org/wordprocessingml/2006/main">
        <w:t xml:space="preserve">Metta 10:34 Nefikirin ku ez hatim ku aştiyê bişînim ser rûyê erdê;</w:t>
      </w:r>
    </w:p>
    <w:p w14:paraId="61D3E9AF" w14:textId="77777777" w:rsidR="00F90BDC" w:rsidRDefault="00F90BDC"/>
    <w:p w14:paraId="19B8BDD0" w14:textId="77777777" w:rsidR="00F90BDC" w:rsidRDefault="00F90BDC">
      <w:r xmlns:w="http://schemas.openxmlformats.org/wordprocessingml/2006/main">
        <w:t xml:space="preserve">Îsa Mesîh hatiye ku dubendiyek, ne aştiyê, bîne dinyayê.</w:t>
      </w:r>
    </w:p>
    <w:p w14:paraId="5F5682DE" w14:textId="77777777" w:rsidR="00F90BDC" w:rsidRDefault="00F90BDC"/>
    <w:p w14:paraId="14E7623B" w14:textId="77777777" w:rsidR="00F90BDC" w:rsidRDefault="00F90BDC">
      <w:r xmlns:w="http://schemas.openxmlformats.org/wordprocessingml/2006/main">
        <w:t xml:space="preserve">1. Şûrê Rastiyê: Banga Îsa ya Veqetîna Ji Dinyayê</w:t>
      </w:r>
    </w:p>
    <w:p w14:paraId="0BB03446" w14:textId="77777777" w:rsidR="00F90BDC" w:rsidRDefault="00F90BDC"/>
    <w:p w14:paraId="01D215CF" w14:textId="77777777" w:rsidR="00F90BDC" w:rsidRDefault="00F90BDC">
      <w:r xmlns:w="http://schemas.openxmlformats.org/wordprocessingml/2006/main">
        <w:t xml:space="preserve">2. Pêwîstiya Rakirina Şûrê Îmanê</w:t>
      </w:r>
    </w:p>
    <w:p w14:paraId="739B5866" w14:textId="77777777" w:rsidR="00F90BDC" w:rsidRDefault="00F90BDC"/>
    <w:p w14:paraId="299B35B9" w14:textId="77777777" w:rsidR="00F90BDC" w:rsidRDefault="00F90BDC">
      <w:r xmlns:w="http://schemas.openxmlformats.org/wordprocessingml/2006/main">
        <w:t xml:space="preserve">1. Efesî 6:10-17 - Çekdarên Xwedê</w:t>
      </w:r>
    </w:p>
    <w:p w14:paraId="4268BD91" w14:textId="77777777" w:rsidR="00F90BDC" w:rsidRDefault="00F90BDC"/>
    <w:p w14:paraId="473D48D4" w14:textId="77777777" w:rsidR="00F90BDC" w:rsidRDefault="00F90BDC">
      <w:r xmlns:w="http://schemas.openxmlformats.org/wordprocessingml/2006/main">
        <w:t xml:space="preserve">2. Aqûb 4:4 - Dostaniya bi Dinyayê re Dijminatiya Xwedê ye</w:t>
      </w:r>
    </w:p>
    <w:p w14:paraId="151FCF1A" w14:textId="77777777" w:rsidR="00F90BDC" w:rsidRDefault="00F90BDC"/>
    <w:p w14:paraId="0058C302" w14:textId="77777777" w:rsidR="00F90BDC" w:rsidRDefault="00F90BDC">
      <w:r xmlns:w="http://schemas.openxmlformats.org/wordprocessingml/2006/main">
        <w:t xml:space="preserve">Metta 10:35 Çimkî ez hatim ku zilamek ji bavê xwe, keçê ji diya xwe û bûkê ji xesûya xwe re ferq bikim.</w:t>
      </w:r>
    </w:p>
    <w:p w14:paraId="683DDDCB" w14:textId="77777777" w:rsidR="00F90BDC" w:rsidRDefault="00F90BDC"/>
    <w:p w14:paraId="2872AC2F" w14:textId="77777777" w:rsidR="00F90BDC" w:rsidRDefault="00F90BDC">
      <w:r xmlns:w="http://schemas.openxmlformats.org/wordprocessingml/2006/main">
        <w:t xml:space="preserve">Peyama Îsa malbatan ji hev vediqetîne: Peyama Îsa ya Mizgîniyê di nav malbatan de dubendiyê tîne dema ku endam xwedî bawerî û nirxên cihê bin.</w:t>
      </w:r>
    </w:p>
    <w:p w14:paraId="52445D77" w14:textId="77777777" w:rsidR="00F90BDC" w:rsidRDefault="00F90BDC"/>
    <w:p w14:paraId="23C288A1" w14:textId="77777777" w:rsidR="00F90BDC" w:rsidRDefault="00F90BDC">
      <w:r xmlns:w="http://schemas.openxmlformats.org/wordprocessingml/2006/main">
        <w:t xml:space="preserve">1: Nehêlin ku baweriya we malbata we perçe bike, li şûna wê wekî amûrek bikar bînin da ku we nêzîktir bike.</w:t>
      </w:r>
    </w:p>
    <w:p w14:paraId="79005FA0" w14:textId="77777777" w:rsidR="00F90BDC" w:rsidRDefault="00F90BDC"/>
    <w:p w14:paraId="1E6186D8" w14:textId="77777777" w:rsidR="00F90BDC" w:rsidRDefault="00F90BDC">
      <w:r xmlns:w="http://schemas.openxmlformats.org/wordprocessingml/2006/main">
        <w:t xml:space="preserve">2: Di demên dubendiyê de jî, ji bîr mekin ku peyama Îsa aştî û lihevhatinê bû.</w:t>
      </w:r>
    </w:p>
    <w:p w14:paraId="1E7EE0EA" w14:textId="77777777" w:rsidR="00F90BDC" w:rsidRDefault="00F90BDC"/>
    <w:p w14:paraId="04873FB0" w14:textId="77777777" w:rsidR="00F90BDC" w:rsidRDefault="00F90BDC">
      <w:r xmlns:w="http://schemas.openxmlformats.org/wordprocessingml/2006/main">
        <w:t xml:space="preserve">1: Efesî 4:1-3, "Ji ber vê yekê ez girtiyê Xudan, ji we hêvî dikim ku hûn bi awayê ku hêjayî banga we ye bijîn, bi hemî nefsbiçûk û nermî, bi bîhnfirehiyê, bi hezkirinê bi hev re ragirin. , her hewl dide ku yekitiya Ruh di girêdana aştiyê de biparêze."</w:t>
      </w:r>
    </w:p>
    <w:p w14:paraId="53A2EBC6" w14:textId="77777777" w:rsidR="00F90BDC" w:rsidRDefault="00F90BDC"/>
    <w:p w14:paraId="2C3BE48C" w14:textId="77777777" w:rsidR="00F90BDC" w:rsidRDefault="00F90BDC">
      <w:r xmlns:w="http://schemas.openxmlformats.org/wordprocessingml/2006/main">
        <w:t xml:space="preserve">2: Romayî 12:18, "Eger gengaz be, heta ku ew li ser we girêdayî ye, bi hemûyan re bi aşitî bijîn."</w:t>
      </w:r>
    </w:p>
    <w:p w14:paraId="10BB8BA1" w14:textId="77777777" w:rsidR="00F90BDC" w:rsidRDefault="00F90BDC"/>
    <w:p w14:paraId="05E85EE2" w14:textId="77777777" w:rsidR="00F90BDC" w:rsidRDefault="00F90BDC">
      <w:r xmlns:w="http://schemas.openxmlformats.org/wordprocessingml/2006/main">
        <w:t xml:space="preserve">Metta 10:36 Û dijminên mirov wê ji mala wî bin.</w:t>
      </w:r>
    </w:p>
    <w:p w14:paraId="3E8CAAD7" w14:textId="77777777" w:rsidR="00F90BDC" w:rsidRDefault="00F90BDC"/>
    <w:p w14:paraId="3582D06C" w14:textId="77777777" w:rsidR="00F90BDC" w:rsidRDefault="00F90BDC">
      <w:r xmlns:w="http://schemas.openxmlformats.org/wordprocessingml/2006/main">
        <w:t xml:space="preserve">Ev beş behsa wê yekê dike ku çawa dijminên mirov dikarin ji nav malbata wî werin.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Bexşandinê: Serkeftina Nakokiya Malbatê</w:t>
      </w:r>
    </w:p>
    <w:p w14:paraId="04C3B5F3" w14:textId="77777777" w:rsidR="00F90BDC" w:rsidRDefault="00F90BDC"/>
    <w:p w14:paraId="6327EAAA" w14:textId="77777777" w:rsidR="00F90BDC" w:rsidRDefault="00F90BDC">
      <w:r xmlns:w="http://schemas.openxmlformats.org/wordprocessingml/2006/main">
        <w:t xml:space="preserve">2. Dijminê ecêb: Fêrbûna ku ji malbata xwe hez bikin</w:t>
      </w:r>
    </w:p>
    <w:p w14:paraId="0D626F3A" w14:textId="77777777" w:rsidR="00F90BDC" w:rsidRDefault="00F90BDC"/>
    <w:p w14:paraId="1451B407" w14:textId="77777777" w:rsidR="00F90BDC" w:rsidRDefault="00F90BDC">
      <w:r xmlns:w="http://schemas.openxmlformats.org/wordprocessingml/2006/main">
        <w:t xml:space="preserve">1. Metta 5:44 - Lê ez ji we re dibêjim, ji dijminên xwe hez bikin û ji bo yên ku tengahiyê didin we dua bikin.</w:t>
      </w:r>
    </w:p>
    <w:p w14:paraId="1D742D9D" w14:textId="77777777" w:rsidR="00F90BDC" w:rsidRDefault="00F90BDC"/>
    <w:p w14:paraId="0D0694F0" w14:textId="77777777" w:rsidR="00F90BDC" w:rsidRDefault="00F90BDC">
      <w:r xmlns:w="http://schemas.openxmlformats.org/wordprocessingml/2006/main">
        <w:t xml:space="preserve">2. Romayî 12:20 - “Eger dijminê te birçî ye, xwarinê bide wî; eger tî be, tiştekî vexwe bide wî. Bi vê yekê hûnê komirên şewitandî li ser serê wî kom bikin.”</w:t>
      </w:r>
    </w:p>
    <w:p w14:paraId="508C77CE" w14:textId="77777777" w:rsidR="00F90BDC" w:rsidRDefault="00F90BDC"/>
    <w:p w14:paraId="37DCF1A7" w14:textId="77777777" w:rsidR="00F90BDC" w:rsidRDefault="00F90BDC">
      <w:r xmlns:w="http://schemas.openxmlformats.org/wordprocessingml/2006/main">
        <w:t xml:space="preserve">Metta 10:37 Yê ku ji dê û bavê xwe ji min bêtir hez dike, ne hêjayî min e; û yê ku ji kur an keça min bêtir hez dike, ne hêjayî min e.</w:t>
      </w:r>
    </w:p>
    <w:p w14:paraId="322F6903" w14:textId="77777777" w:rsidR="00F90BDC" w:rsidRDefault="00F90BDC"/>
    <w:p w14:paraId="5FDC6DA8" w14:textId="77777777" w:rsidR="00F90BDC" w:rsidRDefault="00F90BDC">
      <w:r xmlns:w="http://schemas.openxmlformats.org/wordprocessingml/2006/main">
        <w:t xml:space="preserve">Îsa li ber malbatê gazî dilsoziya bêkêmasî ji Wî re dike.</w:t>
      </w:r>
    </w:p>
    <w:p w14:paraId="2667B082" w14:textId="77777777" w:rsidR="00F90BDC" w:rsidRDefault="00F90BDC"/>
    <w:p w14:paraId="72EB22F8" w14:textId="77777777" w:rsidR="00F90BDC" w:rsidRDefault="00F90BDC">
      <w:r xmlns:w="http://schemas.openxmlformats.org/wordprocessingml/2006/main">
        <w:t xml:space="preserve">1: Divê em hezkirina xwe ji Xwedê re pêşî li hezkirina xwe ya ji malbata xwe re bigirin.</w:t>
      </w:r>
    </w:p>
    <w:p w14:paraId="41A989B1" w14:textId="77777777" w:rsidR="00F90BDC" w:rsidRDefault="00F90BDC"/>
    <w:p w14:paraId="2014200C" w14:textId="77777777" w:rsidR="00F90BDC" w:rsidRDefault="00F90BDC">
      <w:r xmlns:w="http://schemas.openxmlformats.org/wordprocessingml/2006/main">
        <w:t xml:space="preserve">2: Divê em Xwedê di jiyana xwe de bidin pêş, heta berî malbata xwe ya herî nêzîk.</w:t>
      </w:r>
    </w:p>
    <w:p w14:paraId="3F1E308B" w14:textId="77777777" w:rsidR="00F90BDC" w:rsidRDefault="00F90BDC"/>
    <w:p w14:paraId="04392994" w14:textId="77777777" w:rsidR="00F90BDC" w:rsidRDefault="00F90BDC">
      <w:r xmlns:w="http://schemas.openxmlformats.org/wordprocessingml/2006/main">
        <w:t xml:space="preserve">1: Metta 22:37-40 - Îsa jê re got: "Tu ji Xudan Xwedayê xwe hez bike bi tevahiya dilê xwe, bi tevahiya canê xwe û bi tevahiya hişê xwe."</w:t>
      </w:r>
    </w:p>
    <w:p w14:paraId="1FFCC784" w14:textId="77777777" w:rsidR="00F90BDC" w:rsidRDefault="00F90BDC"/>
    <w:p w14:paraId="3F7EE7FF" w14:textId="77777777" w:rsidR="00F90BDC" w:rsidRDefault="00F90BDC">
      <w:r xmlns:w="http://schemas.openxmlformats.org/wordprocessingml/2006/main">
        <w:t xml:space="preserve">2: Romayî 8:35-39 - Kî wê me ji hezkirina Mesîh veqetîne? tengahî, an tengahî, an tengahî, an birçî, an tazî, an xeternak, an şûr?</w:t>
      </w:r>
    </w:p>
    <w:p w14:paraId="029701B3" w14:textId="77777777" w:rsidR="00F90BDC" w:rsidRDefault="00F90BDC"/>
    <w:p w14:paraId="7628DE41" w14:textId="77777777" w:rsidR="00F90BDC" w:rsidRDefault="00F90BDC">
      <w:r xmlns:w="http://schemas.openxmlformats.org/wordprocessingml/2006/main">
        <w:t xml:space="preserve">Metta 10:38 Û yê ku xaça xwe negire û li pey min neyê, ne hêjayî min e.</w:t>
      </w:r>
    </w:p>
    <w:p w14:paraId="18E36698" w14:textId="77777777" w:rsidR="00F90BDC" w:rsidRDefault="00F90BDC"/>
    <w:p w14:paraId="66E38CE3" w14:textId="77777777" w:rsidR="00F90BDC" w:rsidRDefault="00F90BDC">
      <w:r xmlns:w="http://schemas.openxmlformats.org/wordprocessingml/2006/main">
        <w:t xml:space="preserve">Îsa hîn dike ku ji bo ku meriv layiqê Wî be, divê meriv hazir be ku xaça wan hilde û </w:t>
      </w:r>
      <w:r xmlns:w="http://schemas.openxmlformats.org/wordprocessingml/2006/main">
        <w:lastRenderedPageBreak xmlns:w="http://schemas.openxmlformats.org/wordprocessingml/2006/main"/>
      </w:r>
      <w:r xmlns:w="http://schemas.openxmlformats.org/wordprocessingml/2006/main">
        <w:t xml:space="preserve">li pey Wî here.</w:t>
      </w:r>
    </w:p>
    <w:p w14:paraId="42A0DF18" w14:textId="77777777" w:rsidR="00F90BDC" w:rsidRDefault="00F90BDC"/>
    <w:p w14:paraId="309B7483" w14:textId="77777777" w:rsidR="00F90BDC" w:rsidRDefault="00F90BDC">
      <w:r xmlns:w="http://schemas.openxmlformats.org/wordprocessingml/2006/main">
        <w:t xml:space="preserve">1. Xaça Îsa: Banga Li pey Wî</w:t>
      </w:r>
    </w:p>
    <w:p w14:paraId="56D1826E" w14:textId="77777777" w:rsidR="00F90BDC" w:rsidRDefault="00F90BDC"/>
    <w:p w14:paraId="3E85A2AF" w14:textId="77777777" w:rsidR="00F90BDC" w:rsidRDefault="00F90BDC">
      <w:r xmlns:w="http://schemas.openxmlformats.org/wordprocessingml/2006/main">
        <w:t xml:space="preserve">2. Rakirina Xaça Me: Rêyek berbi hêjayî Mesîh</w:t>
      </w:r>
    </w:p>
    <w:p w14:paraId="27BEDC8E" w14:textId="77777777" w:rsidR="00F90BDC" w:rsidRDefault="00F90BDC"/>
    <w:p w14:paraId="60200A47" w14:textId="77777777" w:rsidR="00F90BDC" w:rsidRDefault="00F90BDC">
      <w:r xmlns:w="http://schemas.openxmlformats.org/wordprocessingml/2006/main">
        <w:t xml:space="preserve">1. Lûqa 9:23 - "Û wî ji hemûyan re got: "Eger yek bixwaze li pey min were, bila xwe înkar bike, her roj xaça xwe rake û li pey min were."</w:t>
      </w:r>
    </w:p>
    <w:p w14:paraId="483725B3" w14:textId="77777777" w:rsidR="00F90BDC" w:rsidRDefault="00F90BDC"/>
    <w:p w14:paraId="06AE310D" w14:textId="77777777" w:rsidR="00F90BDC" w:rsidRDefault="00F90BDC">
      <w:r xmlns:w="http://schemas.openxmlformats.org/wordprocessingml/2006/main">
        <w:t xml:space="preserve">2. Galatî 6:14 - "Lê Xwedê nehêle ku ez pesnê xwe bidim, ji xeynî xaça Xudanê me Îsa Mesîh, yê ku dinya ji bo min û ez jî ji bo dinyayê bi xaçê hatiye xaçkirin."</w:t>
      </w:r>
    </w:p>
    <w:p w14:paraId="639C7E36" w14:textId="77777777" w:rsidR="00F90BDC" w:rsidRDefault="00F90BDC"/>
    <w:p w14:paraId="05A2CA31" w14:textId="77777777" w:rsidR="00F90BDC" w:rsidRDefault="00F90BDC">
      <w:r xmlns:w="http://schemas.openxmlformats.org/wordprocessingml/2006/main">
        <w:t xml:space="preserve">Metta 10:39 Yê ku jiyana xwe bibîne, wê winda bike û yê ku jiyana xwe ji bo min winda bike, wê bibîne.</w:t>
      </w:r>
    </w:p>
    <w:p w14:paraId="513374D8" w14:textId="77777777" w:rsidR="00F90BDC" w:rsidRDefault="00F90BDC"/>
    <w:p w14:paraId="3E166167" w14:textId="77777777" w:rsidR="00F90BDC" w:rsidRDefault="00F90BDC">
      <w:r xmlns:w="http://schemas.openxmlformats.org/wordprocessingml/2006/main">
        <w:t xml:space="preserve">Yê ku jiyana xwe ji bo Mesîh bide, wê jiyana rast bi dest bixe.</w:t>
      </w:r>
    </w:p>
    <w:p w14:paraId="7BA38B93" w14:textId="77777777" w:rsidR="00F90BDC" w:rsidRDefault="00F90BDC"/>
    <w:p w14:paraId="4C2E7A77" w14:textId="77777777" w:rsidR="00F90BDC" w:rsidRDefault="00F90BDC">
      <w:r xmlns:w="http://schemas.openxmlformats.org/wordprocessingml/2006/main">
        <w:t xml:space="preserve">1. Jiyana rast bi teslîmkirina jiyana xwe ji Îsa re tê dîtin</w:t>
      </w:r>
    </w:p>
    <w:p w14:paraId="2E1D0F02" w14:textId="77777777" w:rsidR="00F90BDC" w:rsidRDefault="00F90BDC"/>
    <w:p w14:paraId="2BD58928" w14:textId="77777777" w:rsidR="00F90BDC" w:rsidRDefault="00F90BDC">
      <w:r xmlns:w="http://schemas.openxmlformats.org/wordprocessingml/2006/main">
        <w:t xml:space="preserve">2. Jiyan ji daxwazên me bilindtir e</w:t>
      </w:r>
    </w:p>
    <w:p w14:paraId="39FB9DAC" w14:textId="77777777" w:rsidR="00F90BDC" w:rsidRDefault="00F90BDC"/>
    <w:p w14:paraId="04DC96AC" w14:textId="77777777" w:rsidR="00F90BDC" w:rsidRDefault="00F90BDC">
      <w:r xmlns:w="http://schemas.openxmlformats.org/wordprocessingml/2006/main">
        <w:t xml:space="preserve">1. Yûhenna 12:25 - Yê ku ji jiyana xwe hez dike, wê winda bike û yê ku li vê dinyayê ji jiyana xwe nefret bike, wê ji bo jiyana herheyî biparêze.</w:t>
      </w:r>
    </w:p>
    <w:p w14:paraId="1D8CE707" w14:textId="77777777" w:rsidR="00F90BDC" w:rsidRDefault="00F90BDC"/>
    <w:p w14:paraId="4187C744" w14:textId="77777777" w:rsidR="00F90BDC" w:rsidRDefault="00F90BDC">
      <w:r xmlns:w="http://schemas.openxmlformats.org/wordprocessingml/2006/main">
        <w:t xml:space="preserve">2. Filîpî 1:21 - Çimkî ji bo min jiyan Mesîh e û mirin jî qezenc e.</w:t>
      </w:r>
    </w:p>
    <w:p w14:paraId="10F45FBC" w14:textId="77777777" w:rsidR="00F90BDC" w:rsidRDefault="00F90BDC"/>
    <w:p w14:paraId="0A097595" w14:textId="77777777" w:rsidR="00F90BDC" w:rsidRDefault="00F90BDC">
      <w:r xmlns:w="http://schemas.openxmlformats.org/wordprocessingml/2006/main">
        <w:t xml:space="preserve">Metta 10:40 Yê ku we qebûl dike, min qebûl dike û yê ku min qebûl dike, yê ku </w:t>
      </w:r>
      <w:r xmlns:w="http://schemas.openxmlformats.org/wordprocessingml/2006/main">
        <w:lastRenderedPageBreak xmlns:w="http://schemas.openxmlformats.org/wordprocessingml/2006/main"/>
      </w:r>
      <w:r xmlns:w="http://schemas.openxmlformats.org/wordprocessingml/2006/main">
        <w:t xml:space="preserve">ez şandime qebûl dike.</w:t>
      </w:r>
    </w:p>
    <w:p w14:paraId="27F09724" w14:textId="77777777" w:rsidR="00F90BDC" w:rsidRDefault="00F90BDC"/>
    <w:p w14:paraId="53E31AE4" w14:textId="77777777" w:rsidR="00F90BDC" w:rsidRDefault="00F90BDC">
      <w:r xmlns:w="http://schemas.openxmlformats.org/wordprocessingml/2006/main">
        <w:t xml:space="preserve">Qebûlkirina Îsa ji bo wergirtina Bavê ku ew şandiye ye.</w:t>
      </w:r>
    </w:p>
    <w:p w14:paraId="4A8B7C5D" w14:textId="77777777" w:rsidR="00F90BDC" w:rsidRDefault="00F90BDC"/>
    <w:p w14:paraId="642EC5F6" w14:textId="77777777" w:rsidR="00F90BDC" w:rsidRDefault="00F90BDC">
      <w:r xmlns:w="http://schemas.openxmlformats.org/wordprocessingml/2006/main">
        <w:t xml:space="preserve">1. Îsa: Kesê ku Bav şandiye</w:t>
      </w:r>
    </w:p>
    <w:p w14:paraId="716D67D3" w14:textId="77777777" w:rsidR="00F90BDC" w:rsidRDefault="00F90BDC"/>
    <w:p w14:paraId="0D34F45B" w14:textId="77777777" w:rsidR="00F90BDC" w:rsidRDefault="00F90BDC">
      <w:r xmlns:w="http://schemas.openxmlformats.org/wordprocessingml/2006/main">
        <w:t xml:space="preserve">2. Wergirtina Îsa: Bereketek ji Bav</w:t>
      </w:r>
    </w:p>
    <w:p w14:paraId="438EED59" w14:textId="77777777" w:rsidR="00F90BDC" w:rsidRDefault="00F90BDC"/>
    <w:p w14:paraId="5D344234" w14:textId="77777777" w:rsidR="00F90BDC" w:rsidRDefault="00F90BDC">
      <w:r xmlns:w="http://schemas.openxmlformats.org/wordprocessingml/2006/main">
        <w:t xml:space="preserve">1. Yûhenna 14:9 - Îsa got: "Yê ku ez dîtim, Bav dîtiye."</w:t>
      </w:r>
    </w:p>
    <w:p w14:paraId="38DC9AAF" w14:textId="77777777" w:rsidR="00F90BDC" w:rsidRDefault="00F90BDC"/>
    <w:p w14:paraId="02270498" w14:textId="77777777" w:rsidR="00F90BDC" w:rsidRDefault="00F90BDC">
      <w:r xmlns:w="http://schemas.openxmlformats.org/wordprocessingml/2006/main">
        <w:t xml:space="preserve">2. Îşaya 9:6 - Çimkî ji me re zarokek çêdibe, ji me re kur tê dayîn û hukumet wê li ser milê wî be. Û wê jê re bê gotin Şêwirmendê Hêjayî, Xwedayê Hêzdar, Bavê Herheyî, Mîrê Aştiyê.</w:t>
      </w:r>
    </w:p>
    <w:p w14:paraId="2DE7E69B" w14:textId="77777777" w:rsidR="00F90BDC" w:rsidRDefault="00F90BDC"/>
    <w:p w14:paraId="3486824E" w14:textId="77777777" w:rsidR="00F90BDC" w:rsidRDefault="00F90BDC">
      <w:r xmlns:w="http://schemas.openxmlformats.org/wordprocessingml/2006/main">
        <w:t xml:space="preserve">Metta 10:41 Yê ku bi navê pêxember pêxemberekî qebûl dike, wê xelata pêxemberekî bistîne; Û yê ku bi navê mirovekî rast mirovekî rast qebûl bike, wê xelata mirovekî rast bistîne.</w:t>
      </w:r>
    </w:p>
    <w:p w14:paraId="2741CB72" w14:textId="77777777" w:rsidR="00F90BDC" w:rsidRDefault="00F90BDC"/>
    <w:p w14:paraId="2226977A" w14:textId="77777777" w:rsidR="00F90BDC" w:rsidRDefault="00F90BDC">
      <w:r xmlns:w="http://schemas.openxmlformats.org/wordprocessingml/2006/main">
        <w:t xml:space="preserve">Îsa me teşwîq dike ku em wan kesên ku şixulê Xwedê dikin hurmet bikin û bi heman hurmetê bidin wan, ku emê bidine Xwedê.</w:t>
      </w:r>
    </w:p>
    <w:p w14:paraId="3D8DEC9A" w14:textId="77777777" w:rsidR="00F90BDC" w:rsidRDefault="00F90BDC"/>
    <w:p w14:paraId="08BA9C27" w14:textId="77777777" w:rsidR="00F90BDC" w:rsidRDefault="00F90BDC">
      <w:r xmlns:w="http://schemas.openxmlformats.org/wordprocessingml/2006/main">
        <w:t xml:space="preserve">1. "Bereketa qedirgirtina bendeyên Xwedê"</w:t>
      </w:r>
    </w:p>
    <w:p w14:paraId="7A052D3A" w14:textId="77777777" w:rsidR="00F90BDC" w:rsidRDefault="00F90BDC"/>
    <w:p w14:paraId="33A4F897" w14:textId="77777777" w:rsidR="00F90BDC" w:rsidRDefault="00F90BDC">
      <w:r xmlns:w="http://schemas.openxmlformats.org/wordprocessingml/2006/main">
        <w:t xml:space="preserve">2. "Xelatên rastdariyê"</w:t>
      </w:r>
    </w:p>
    <w:p w14:paraId="5AE18FB2" w14:textId="77777777" w:rsidR="00F90BDC" w:rsidRDefault="00F90BDC"/>
    <w:p w14:paraId="1A528D83" w14:textId="77777777" w:rsidR="00F90BDC" w:rsidRDefault="00F90BDC">
      <w:r xmlns:w="http://schemas.openxmlformats.org/wordprocessingml/2006/main">
        <w:t xml:space="preserve">1. Îbranî 6:10 - Xwedê ne neheq e; ew keda te û hezkirina ku te jê re kiriye ji bîr nake û alîkariya gelê xwe dike.</w:t>
      </w:r>
    </w:p>
    <w:p w14:paraId="6C0B9901" w14:textId="77777777" w:rsidR="00F90BDC" w:rsidRDefault="00F90BDC"/>
    <w:p w14:paraId="13F9A0F8" w14:textId="77777777" w:rsidR="00F90BDC" w:rsidRDefault="00F90BDC">
      <w:r xmlns:w="http://schemas.openxmlformats.org/wordprocessingml/2006/main">
        <w:t xml:space="preserve">2. Metelok 19:17 - Yê ku ji belengazan re qenciyê dike, deyn dide Xudan û ew ê wan ji bo kirinên wan xelat bike.</w:t>
      </w:r>
    </w:p>
    <w:p w14:paraId="6AA10942" w14:textId="77777777" w:rsidR="00F90BDC" w:rsidRDefault="00F90BDC"/>
    <w:p w14:paraId="3EED0789" w14:textId="77777777" w:rsidR="00F90BDC" w:rsidRDefault="00F90BDC">
      <w:r xmlns:w="http://schemas.openxmlformats.org/wordprocessingml/2006/main">
        <w:t xml:space="preserve">Metta 10:42 Û kî ku bi navê şagirtek tenê tasek ava sar bide yekî ji van biçûkan, bi rastî ez ji we re dibêjim, ewê xelata xwe winda neke.</w:t>
      </w:r>
    </w:p>
    <w:p w14:paraId="2646F574" w14:textId="77777777" w:rsidR="00F90BDC" w:rsidRDefault="00F90BDC"/>
    <w:p w14:paraId="0B431F16" w14:textId="77777777" w:rsidR="00F90BDC" w:rsidRDefault="00F90BDC">
      <w:r xmlns:w="http://schemas.openxmlformats.org/wordprocessingml/2006/main">
        <w:t xml:space="preserve">Ev ayet me teşwîq dike ku em alîkariya kesên hewcedar bikin, ferq çi qas hindik be, an xelat çiqas nefsbiçûk be.</w:t>
      </w:r>
    </w:p>
    <w:p w14:paraId="290C4E75" w14:textId="77777777" w:rsidR="00F90BDC" w:rsidRDefault="00F90BDC"/>
    <w:p w14:paraId="582AB293" w14:textId="77777777" w:rsidR="00F90BDC" w:rsidRDefault="00F90BDC">
      <w:r xmlns:w="http://schemas.openxmlformats.org/wordprocessingml/2006/main">
        <w:t xml:space="preserve">1. "Xelatên qenciyê: Li ser navê şagirtekî dayîna tasek ava sar"</w:t>
      </w:r>
    </w:p>
    <w:p w14:paraId="79118398" w14:textId="77777777" w:rsidR="00F90BDC" w:rsidRDefault="00F90BDC"/>
    <w:p w14:paraId="2FF26863" w14:textId="77777777" w:rsidR="00F90BDC" w:rsidRDefault="00F90BDC">
      <w:r xmlns:w="http://schemas.openxmlformats.org/wordprocessingml/2006/main">
        <w:t xml:space="preserve">2. "Hêza Karên Biçûk: Çawa Tasek Ava Sar Dikare Cûdahiyek Mezin Bike"</w:t>
      </w:r>
    </w:p>
    <w:p w14:paraId="019B75B6" w14:textId="77777777" w:rsidR="00F90BDC" w:rsidRDefault="00F90BDC"/>
    <w:p w14:paraId="43FF6F21" w14:textId="77777777" w:rsidR="00F90BDC" w:rsidRDefault="00F90BDC">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14:paraId="39571EAE" w14:textId="77777777" w:rsidR="00F90BDC" w:rsidRDefault="00F90BDC"/>
    <w:p w14:paraId="5E40C869" w14:textId="77777777" w:rsidR="00F90BDC" w:rsidRDefault="00F90BDC">
      <w:r xmlns:w="http://schemas.openxmlformats.org/wordprocessingml/2006/main">
        <w:t xml:space="preserve">2. 2 Corinthians 9:6-7 - "Vê ji bîr nekin: Yê ku bi kêmî diçîne, wê bi kêmanî jî bidirû û yê ku bi comerdî diçîne, wê bi comerdî jî bidirûn. Her yek ji we, ne bi dilxwazî û ne ji ber dilê xwe çi biryar daye bide. mecbûrî, ji ber ku Xwedê ji daynerê dilgeş hez dike."</w:t>
      </w:r>
    </w:p>
    <w:p w14:paraId="76553DC1" w14:textId="77777777" w:rsidR="00F90BDC" w:rsidRDefault="00F90BDC"/>
    <w:p w14:paraId="1E464338" w14:textId="77777777" w:rsidR="00F90BDC" w:rsidRDefault="00F90BDC">
      <w:r xmlns:w="http://schemas.openxmlformats.org/wordprocessingml/2006/main">
        <w:t xml:space="preserve">Metta 11, bersiva Îsa li ser gumanên Yûhennayê imadkar, rexnekirina wî ya li bajarên nepoşman, û vexwendina wî ji bo dîtina rihetiyê li Wî tomar dike.</w:t>
      </w:r>
    </w:p>
    <w:p w14:paraId="088D6EAC" w14:textId="77777777" w:rsidR="00F90BDC" w:rsidRDefault="00F90BDC"/>
    <w:p w14:paraId="34DB8038" w14:textId="77777777" w:rsidR="00F90BDC" w:rsidRDefault="00F90BDC">
      <w:r xmlns:w="http://schemas.openxmlformats.org/wordprocessingml/2006/main">
        <w:t xml:space="preserve">Paragrafa 1mîn: Beş bi Yûhennayê imadkar dest pê dike, ku niha di girtîgehê de ye, şagirtên xwe dişîne ba Îsa, da ku piştrast bikin ku ew bi rastî Mesîh e (Metta 11:1-6). Îsa bersivê dide kerametên ku Wî kirine wekî delîlên nasnameya Wî ya Mesîhî. Piştî ku şagirtên Yûhenna diçin, Îsa pesnê Yûhenna dide wekî pêxemberek û ji pêxemberek bêtir - yê ku rê ji Wî re amade dike. Lê dîsa jî ew </w:t>
      </w:r>
      <w:r xmlns:w="http://schemas.openxmlformats.org/wordprocessingml/2006/main">
        <w:lastRenderedPageBreak xmlns:w="http://schemas.openxmlformats.org/wordprocessingml/2006/main"/>
      </w:r>
      <w:r xmlns:w="http://schemas.openxmlformats.org/wordprocessingml/2006/main">
        <w:t xml:space="preserve">dibêje ku di Padîşahiya Ezmanan de herî hindik ji Yûhenna mezintir e (Metta 11:7-15).</w:t>
      </w:r>
    </w:p>
    <w:p w14:paraId="63D2C5F9" w14:textId="77777777" w:rsidR="00F90BDC" w:rsidRDefault="00F90BDC"/>
    <w:p w14:paraId="2801D54C" w14:textId="77777777" w:rsidR="00F90BDC" w:rsidRDefault="00F90BDC">
      <w:r xmlns:w="http://schemas.openxmlformats.org/wordprocessingml/2006/main">
        <w:t xml:space="preserve">Paragrafa 2mîn: Dûv re, Îsa bajarên ku piraniya kerametên Wî lê tobe nekirin rexne dike - Korazîn, Beytsayda û Kefernahûm (Metta 11:20-24). Ew wan bi nebaşî bi Sûr, Saydon û Sodomê re dide ber hev, yên ku eger wan kerametên weha bidîtana dê tobe bikirana. Ev yek serhişkiya dilê wan radixe ber çavan, tevî ku şahidiya nîşanên serdestiya Xwedê dikin.</w:t>
      </w:r>
    </w:p>
    <w:p w14:paraId="69609767" w14:textId="77777777" w:rsidR="00F90BDC" w:rsidRDefault="00F90BDC"/>
    <w:p w14:paraId="399D3F9B" w14:textId="77777777" w:rsidR="00F90BDC" w:rsidRDefault="00F90BDC">
      <w:r xmlns:w="http://schemas.openxmlformats.org/wordprocessingml/2006/main">
        <w:t xml:space="preserve">Paragrafa 3mîn: Di vê beşa dawîn de (Metta 11:25-30), Îsa duayek pêşkêş dike û spasiya Xwedê dike ku rastiyên li ser xwe û padîşahiya xwe eşkere kiriye, ne ji aqilmend û zana, lê ji zarokên piçûk re, ango yên ku li ber Xwedê nefsbiçûk in. Paşê ew hemû yên westayî û bargiran vedixwîne ku ji bo rihetiyê werin ba Wî. Çimkî nîrê Wî sivik e û barê wî sivik e, ku nîşan dide ku şopandina Wî ji barên ku ji hêla legalîzma olî ve hatine ferz kirin rehet dike.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Metta 11:1 Û gava ku Îsa dawî li fermankirina diwanzdeh şagirtên xwe anî, ew ji wir çû ku li bajarên wan hîn bike û mizgîniyê bide.</w:t>
      </w:r>
    </w:p>
    <w:p w14:paraId="2FC88844" w14:textId="77777777" w:rsidR="00F90BDC" w:rsidRDefault="00F90BDC"/>
    <w:p w14:paraId="3B2062F5" w14:textId="77777777" w:rsidR="00F90BDC" w:rsidRDefault="00F90BDC">
      <w:r xmlns:w="http://schemas.openxmlformats.org/wordprocessingml/2006/main">
        <w:t xml:space="preserve">Derbasbûnê Îsa hînkirina diwanzdeh şagirtên xwe qedand û paşê çû bajarên din hîn bike û mizgîn bike.</w:t>
      </w:r>
    </w:p>
    <w:p w14:paraId="64812B11" w14:textId="77777777" w:rsidR="00F90BDC" w:rsidRDefault="00F90BDC"/>
    <w:p w14:paraId="4A5E11C1" w14:textId="77777777" w:rsidR="00F90BDC" w:rsidRDefault="00F90BDC">
      <w:r xmlns:w="http://schemas.openxmlformats.org/wordprocessingml/2006/main">
        <w:t xml:space="preserve">1. "Berpirsiyariya Şagirtek ji bo Parvekirina Peyama Îsa"</w:t>
      </w:r>
    </w:p>
    <w:p w14:paraId="15DBE624" w14:textId="77777777" w:rsidR="00F90BDC" w:rsidRDefault="00F90BDC"/>
    <w:p w14:paraId="3018C26E" w14:textId="77777777" w:rsidR="00F90BDC" w:rsidRDefault="00F90BDC">
      <w:r xmlns:w="http://schemas.openxmlformats.org/wordprocessingml/2006/main">
        <w:t xml:space="preserve">2. "Hêza Belavkirina Mizgîniyê"</w:t>
      </w:r>
    </w:p>
    <w:p w14:paraId="40E7B726" w14:textId="77777777" w:rsidR="00F90BDC" w:rsidRDefault="00F90BDC"/>
    <w:p w14:paraId="146A07B2"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Û va ye. , Ez her dem bi we re me, heta dawiya zeman."</w:t>
      </w:r>
    </w:p>
    <w:p w14:paraId="42B5F7CE" w14:textId="77777777" w:rsidR="00F90BDC" w:rsidRDefault="00F90BDC"/>
    <w:p w14:paraId="59F05FE5" w14:textId="77777777" w:rsidR="00F90BDC" w:rsidRDefault="00F90BDC">
      <w:r xmlns:w="http://schemas.openxmlformats.org/wordprocessingml/2006/main">
        <w:t xml:space="preserve">li Orşelîmê, li tevahiya Cihûstanê û Sameryayê û heta dawiya dinyayê </w:t>
      </w:r>
      <w:r xmlns:w="http://schemas.openxmlformats.org/wordprocessingml/2006/main">
        <w:t xml:space="preserve">bibin şahidên min."</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Metta 11:2 Îcar gava ku Yûhenna di girtîgehê de karên Mesîh bihîstin, wî du şagirtên xwe şandin.</w:t>
      </w:r>
    </w:p>
    <w:p w14:paraId="7F22F085" w14:textId="77777777" w:rsidR="00F90BDC" w:rsidRDefault="00F90BDC"/>
    <w:p w14:paraId="7A722077" w14:textId="77777777" w:rsidR="00F90BDC" w:rsidRDefault="00F90BDC">
      <w:r xmlns:w="http://schemas.openxmlformats.org/wordprocessingml/2006/main">
        <w:t xml:space="preserve">Yûhennayê imadkar ji şagirtên xwe li ser kirinên Îsa dibihîze û du ji wan dişîne ku ji Îsa bipirsin ka ew Mesîh e.</w:t>
      </w:r>
    </w:p>
    <w:p w14:paraId="075462B4" w14:textId="77777777" w:rsidR="00F90BDC" w:rsidRDefault="00F90BDC"/>
    <w:p w14:paraId="4B5B5567" w14:textId="77777777" w:rsidR="00F90BDC" w:rsidRDefault="00F90BDC">
      <w:r xmlns:w="http://schemas.openxmlformats.org/wordprocessingml/2006/main">
        <w:t xml:space="preserve">1. Hêza şahidiyê - çawa dema ku Yûhennayê imadkar girtî bû jî, hîn jî amade bû ku mizgîniya karên Îsa bide</w:t>
      </w:r>
    </w:p>
    <w:p w14:paraId="09E82B3C" w14:textId="77777777" w:rsidR="00F90BDC" w:rsidRDefault="00F90BDC"/>
    <w:p w14:paraId="2ACF55F8" w14:textId="77777777" w:rsidR="00F90BDC" w:rsidRDefault="00F90BDC">
      <w:r xmlns:w="http://schemas.openxmlformats.org/wordprocessingml/2006/main">
        <w:t xml:space="preserve">2. Girîngiya dilsoziyê - dilsoziya Yûhenna ya bêserûber ji rastiyê re, tewra di rûyê tengahiyê de</w:t>
      </w:r>
    </w:p>
    <w:p w14:paraId="6F21D545" w14:textId="77777777" w:rsidR="00F90BDC" w:rsidRDefault="00F90BDC"/>
    <w:p w14:paraId="7FFFB186" w14:textId="77777777" w:rsidR="00F90BDC" w:rsidRDefault="00F90BDC">
      <w:r xmlns:w="http://schemas.openxmlformats.org/wordprocessingml/2006/main">
        <w:t xml:space="preserve">1. Îbranî 11:1-2 - Naha bawerî pêbaweriya tiştê ku em jê hêvî dikin û piştrastiya tiştê ku em nabînin e. Ya ku kevnar ji bo vê yekê pesnê xwe didin.</w:t>
      </w:r>
    </w:p>
    <w:p w14:paraId="0F4A4C75" w14:textId="77777777" w:rsidR="00F90BDC" w:rsidRDefault="00F90BDC"/>
    <w:p w14:paraId="3063D1D6" w14:textId="77777777" w:rsidR="00F90BDC" w:rsidRDefault="00F90BDC">
      <w:r xmlns:w="http://schemas.openxmlformats.org/wordprocessingml/2006/main">
        <w:t xml:space="preserve">2. Romayî 10:14-15 - Hingê ew çawa dikarin gazî yê ku bawerî pê neaniye bikin? Û çawa dikarin bi yê ku wan nebihîstiye bawer bikin? Û ew çawa dikarin bibihîzin bêyî ku kesek ji wan re mizgîniyê bide? Û heta ku kesek neyê şandin, çawa dikare mizgîniyê bide?</w:t>
      </w:r>
    </w:p>
    <w:p w14:paraId="0075D477" w14:textId="77777777" w:rsidR="00F90BDC" w:rsidRDefault="00F90BDC"/>
    <w:p w14:paraId="436484EA" w14:textId="77777777" w:rsidR="00F90BDC" w:rsidRDefault="00F90BDC">
      <w:r xmlns:w="http://schemas.openxmlformats.org/wordprocessingml/2006/main">
        <w:t xml:space="preserve">Metta 11:3 Û jê re got: «Yê ku divê were tu yî, an em li yekî din digerin?»</w:t>
      </w:r>
    </w:p>
    <w:p w14:paraId="024BDAE2" w14:textId="77777777" w:rsidR="00F90BDC" w:rsidRDefault="00F90BDC"/>
    <w:p w14:paraId="3318AED3" w14:textId="77777777" w:rsidR="00F90BDC" w:rsidRDefault="00F90BDC">
      <w:r xmlns:w="http://schemas.openxmlformats.org/wordprocessingml/2006/main">
        <w:t xml:space="preserve">Xelkê Orşelîmê ji Yûhennayê imadkar pirsîn ka gelo Îsa Mesîhê hêvîdar e an divê ew li yekî din bigerin.</w:t>
      </w:r>
    </w:p>
    <w:p w14:paraId="54F79A43" w14:textId="77777777" w:rsidR="00F90BDC" w:rsidRDefault="00F90BDC"/>
    <w:p w14:paraId="39E5E35E" w14:textId="77777777" w:rsidR="00F90BDC" w:rsidRDefault="00F90BDC">
      <w:r xmlns:w="http://schemas.openxmlformats.org/wordprocessingml/2006/main">
        <w:t xml:space="preserve">1. Hergê pirsên me bêbersîv bihêlin jî, em dikarin bi Xudan ewletiyê bibînin.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 dikarin xwe bispêrin Xudan, hergê hêviyên me neyên sêrî.</w:t>
      </w:r>
    </w:p>
    <w:p w14:paraId="7B5F7E2F" w14:textId="77777777" w:rsidR="00F90BDC" w:rsidRDefault="00F90BDC"/>
    <w:p w14:paraId="1978BD33" w14:textId="77777777" w:rsidR="00F90BDC" w:rsidRDefault="00F90BDC">
      <w:r xmlns:w="http://schemas.openxmlformats.org/wordprocessingml/2006/main">
        <w:t xml:space="preserve">1. Îşaya 40:31 - Lê yên ku bi Xudan hêvî dikin, wê hêza xwe nû bikin. Ew ê li ser baskan wek ajel bifirin; ewê birevin û westiya nebin, ewê bimeşin û sist nebin.</w:t>
      </w:r>
    </w:p>
    <w:p w14:paraId="47FF0533" w14:textId="77777777" w:rsidR="00F90BDC" w:rsidRDefault="00F90BDC"/>
    <w:p w14:paraId="1D774DCC" w14:textId="77777777" w:rsidR="00F90BDC" w:rsidRDefault="00F90BDC">
      <w:r xmlns:w="http://schemas.openxmlformats.org/wordprocessingml/2006/main">
        <w:t xml:space="preserve">2. Zebûr 37:3-4 - Li Xudan ewle bin û qenciyê bikin; li erdê rûdinin û ji mêrga ewleh re kêf dikin. Bi Xudan şa bibin û ewê daxwazên dilê we bide we.</w:t>
      </w:r>
    </w:p>
    <w:p w14:paraId="04F03D8A" w14:textId="77777777" w:rsidR="00F90BDC" w:rsidRDefault="00F90BDC"/>
    <w:p w14:paraId="0F7593FA" w14:textId="77777777" w:rsidR="00F90BDC" w:rsidRDefault="00F90BDC">
      <w:r xmlns:w="http://schemas.openxmlformats.org/wordprocessingml/2006/main">
        <w:t xml:space="preserve">Metta 11:4 Îsa bersîva wan da û got: «Herin û tiştên ku hûn dibihîzin û dibînin, dîsa nîşanî Yûhenna bidin.</w:t>
      </w:r>
    </w:p>
    <w:p w14:paraId="2CBAA42E" w14:textId="77777777" w:rsidR="00F90BDC" w:rsidRDefault="00F90BDC"/>
    <w:p w14:paraId="0F3941B2" w14:textId="77777777" w:rsidR="00F90BDC" w:rsidRDefault="00F90BDC">
      <w:r xmlns:w="http://schemas.openxmlformats.org/wordprocessingml/2006/main">
        <w:t xml:space="preserve">Îsa ji xelkê re dibêje ku vegerin ba Yûhenna û tiştên ecêb ên ku dîtine û bihîstine jê re bêjin.</w:t>
      </w:r>
    </w:p>
    <w:p w14:paraId="2299F9FF" w14:textId="77777777" w:rsidR="00F90BDC" w:rsidRDefault="00F90BDC"/>
    <w:p w14:paraId="0818652F" w14:textId="77777777" w:rsidR="00F90BDC" w:rsidRDefault="00F90BDC">
      <w:r xmlns:w="http://schemas.openxmlformats.org/wordprocessingml/2006/main">
        <w:t xml:space="preserve">1: Werin em vegerin û tiştên ecêb ên ku me bi navê Îsa dîtine û bihîstine ji yên din re bêjin.</w:t>
      </w:r>
    </w:p>
    <w:p w14:paraId="2AEE82BC" w14:textId="77777777" w:rsidR="00F90BDC" w:rsidRDefault="00F90BDC"/>
    <w:p w14:paraId="1B1A24CA" w14:textId="77777777" w:rsidR="00F90BDC" w:rsidRDefault="00F90BDC">
      <w:r xmlns:w="http://schemas.openxmlformats.org/wordprocessingml/2006/main">
        <w:t xml:space="preserve">2: Divê em tu carî ji bîr nekin ku mizgîniya Mesîh û hezkirina wî ji me re parve bikin.</w:t>
      </w:r>
    </w:p>
    <w:p w14:paraId="55021F97" w14:textId="77777777" w:rsidR="00F90BDC" w:rsidRDefault="00F90BDC"/>
    <w:p w14:paraId="4D82C543" w14:textId="77777777" w:rsidR="00F90BDC" w:rsidRDefault="00F90BDC">
      <w:r xmlns:w="http://schemas.openxmlformats.org/wordprocessingml/2006/main">
        <w:t xml:space="preserve">1: Fîlîpî 1:27 - "Tenê bila jiyana we layiqî Mizgîniya Mesîh be, da ku ez werim û we bibînim an jî tunebim, ez ji we bibihîzim ku hûn di yek ruhî de, bi yek ruhî re sekinîn. hişê mil bi mil ji bo baweriya Mizgîniyê têdikoşe."</w:t>
      </w:r>
    </w:p>
    <w:p w14:paraId="2CD67A47" w14:textId="77777777" w:rsidR="00F90BDC" w:rsidRDefault="00F90BDC"/>
    <w:p w14:paraId="3B1DAE97" w14:textId="77777777" w:rsidR="00F90BDC" w:rsidRDefault="00F90BDC">
      <w:r xmlns:w="http://schemas.openxmlformats.org/wordprocessingml/2006/main">
        <w:t xml:space="preserve">2: Karên Şandiyan 1:8 - "Lê gava ku Ruhê Pîroz were ser we, hûn ê hêzê bistînin û hûn ê li Orşelîmê, li tevahiya Cihûstanê û Sameryayê û heta dawiya dinyayê bibin şahidên min."</w:t>
      </w:r>
    </w:p>
    <w:p w14:paraId="7CBFA48D" w14:textId="77777777" w:rsidR="00F90BDC" w:rsidRDefault="00F90BDC"/>
    <w:p w14:paraId="5F18C349" w14:textId="77777777" w:rsidR="00F90BDC" w:rsidRDefault="00F90BDC">
      <w:r xmlns:w="http://schemas.openxmlformats.org/wordprocessingml/2006/main">
        <w:t xml:space="preserve">Metta 11:5 Kor çavên xwe digirin, şil dimeşin, kotî paqij dibin, kerr dibihîzin, mirî radibin û Mizgînî ji belengazan re tê dayîn.</w:t>
      </w:r>
    </w:p>
    <w:p w14:paraId="5408B058" w14:textId="77777777" w:rsidR="00F90BDC" w:rsidRDefault="00F90BDC"/>
    <w:p w14:paraId="6C61FE3A" w14:textId="77777777" w:rsidR="00F90BDC" w:rsidRDefault="00F90BDC">
      <w:r xmlns:w="http://schemas.openxmlformats.org/wordprocessingml/2006/main">
        <w:t xml:space="preserve">Mucîzeyên Îsa hêz û xema wî ji bo hemû mirovan, bêyî ku rewşa wan nîşan bide.</w:t>
      </w:r>
    </w:p>
    <w:p w14:paraId="0662E43F" w14:textId="77777777" w:rsidR="00F90BDC" w:rsidRDefault="00F90BDC"/>
    <w:p w14:paraId="1ADAEB07" w14:textId="77777777" w:rsidR="00F90BDC" w:rsidRDefault="00F90BDC">
      <w:r xmlns:w="http://schemas.openxmlformats.org/wordprocessingml/2006/main">
        <w:t xml:space="preserve">1: Îsa xema me hemûyan dike û hazir e ku me qenc bike eger em li Wî vegerin.</w:t>
      </w:r>
    </w:p>
    <w:p w14:paraId="5B77307A" w14:textId="77777777" w:rsidR="00F90BDC" w:rsidRDefault="00F90BDC"/>
    <w:p w14:paraId="068B965C" w14:textId="77777777" w:rsidR="00F90BDC" w:rsidRDefault="00F90BDC">
      <w:r xmlns:w="http://schemas.openxmlformats.org/wordprocessingml/2006/main">
        <w:t xml:space="preserve">2: Îsa xwedî hêz e ku me ji tariyê derxe û bikeve nav ronahiya xwe ya ecêb.</w:t>
      </w:r>
    </w:p>
    <w:p w14:paraId="3413F953" w14:textId="77777777" w:rsidR="00F90BDC" w:rsidRDefault="00F90BDC"/>
    <w:p w14:paraId="7D50BDF0" w14:textId="77777777" w:rsidR="00F90BDC" w:rsidRDefault="00F90BDC">
      <w:r xmlns:w="http://schemas.openxmlformats.org/wordprocessingml/2006/main">
        <w:t xml:space="preserve">Yûhenna 8:12 - "Hingê Îsa dîsa ji wan re peyivî û got: "Ez ronahiya dinyayê me. Yê ku li pey min bê, di tariyê de nagere, lê wê bibe xwediyê ronahiya jiyanê."</w:t>
      </w:r>
    </w:p>
    <w:p w14:paraId="1D93A9C2" w14:textId="77777777" w:rsidR="00F90BDC" w:rsidRDefault="00F90BDC"/>
    <w:p w14:paraId="44E43DD6" w14:textId="77777777" w:rsidR="00F90BDC" w:rsidRDefault="00F90BDC">
      <w:r xmlns:w="http://schemas.openxmlformats.org/wordprocessingml/2006/main">
        <w:t xml:space="preserve">Îşaya 61:1 - “Ruhê Xudan Xwedê li ser min e, çimkî Xudan ez mesh kirim ku ez mizgîniyê bidim belengazan; Wî ez şandime, da ku dilên şikestî qenc bikim, ji girtiyan re azadî û ji yên girêdayî re vekirina zindanê bidim zanîn.»</w:t>
      </w:r>
    </w:p>
    <w:p w14:paraId="032503BA" w14:textId="77777777" w:rsidR="00F90BDC" w:rsidRDefault="00F90BDC"/>
    <w:p w14:paraId="3E0CA6E6" w14:textId="77777777" w:rsidR="00F90BDC" w:rsidRDefault="00F90BDC">
      <w:r xmlns:w="http://schemas.openxmlformats.org/wordprocessingml/2006/main">
        <w:t xml:space="preserve">Metta 11:6 Û xwezî bi wî yê ku ji min nexapîne.</w:t>
      </w:r>
    </w:p>
    <w:p w14:paraId="066BA578" w14:textId="77777777" w:rsidR="00F90BDC" w:rsidRDefault="00F90BDC"/>
    <w:p w14:paraId="6AB7A3E3" w14:textId="77777777" w:rsidR="00F90BDC" w:rsidRDefault="00F90BDC">
      <w:r xmlns:w="http://schemas.openxmlformats.org/wordprocessingml/2006/main">
        <w:t xml:space="preserve">Îsa cesaretê dide wan ên ku li pey wî diçin, ku ji wî aciz nebin.</w:t>
      </w:r>
    </w:p>
    <w:p w14:paraId="22173D9E" w14:textId="77777777" w:rsidR="00F90BDC" w:rsidRDefault="00F90BDC"/>
    <w:p w14:paraId="70A39D6E" w14:textId="77777777" w:rsidR="00F90BDC" w:rsidRDefault="00F90BDC">
      <w:r xmlns:w="http://schemas.openxmlformats.org/wordprocessingml/2006/main">
        <w:t xml:space="preserve">1. "Berketiyên Baweriya bi Îsa"</w:t>
      </w:r>
    </w:p>
    <w:p w14:paraId="4FDB664B" w14:textId="77777777" w:rsidR="00F90BDC" w:rsidRDefault="00F90BDC"/>
    <w:p w14:paraId="2EF0234A" w14:textId="77777777" w:rsidR="00F90BDC" w:rsidRDefault="00F90BDC">
      <w:r xmlns:w="http://schemas.openxmlformats.org/wordprocessingml/2006/main">
        <w:t xml:space="preserve">2. "Hêza Baweriya Bêşik"</w:t>
      </w:r>
    </w:p>
    <w:p w14:paraId="4D8691C4" w14:textId="77777777" w:rsidR="00F90BDC" w:rsidRDefault="00F90BDC"/>
    <w:p w14:paraId="3E92FBC6" w14:textId="77777777" w:rsidR="00F90BDC" w:rsidRDefault="00F90BDC">
      <w:r xmlns:w="http://schemas.openxmlformats.org/wordprocessingml/2006/main">
        <w:t xml:space="preserve">1. Zebûr 37:5 - Riya xwe bidin Xudan, xwe bispêrin wî û ew ê tevbigere.</w:t>
      </w:r>
    </w:p>
    <w:p w14:paraId="27D1A02A" w14:textId="77777777" w:rsidR="00F90BDC" w:rsidRDefault="00F90BDC"/>
    <w:p w14:paraId="2FFA3ECE"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14:paraId="2E482C9E" w14:textId="77777777" w:rsidR="00F90BDC" w:rsidRDefault="00F90BDC"/>
    <w:p w14:paraId="21E483B0" w14:textId="77777777" w:rsidR="00F90BDC" w:rsidRDefault="00F90BDC">
      <w:r xmlns:w="http://schemas.openxmlformats.org/wordprocessingml/2006/main">
        <w:t xml:space="preserve">Metta 11:7 Û gava ew diçûn, Îsa dest pê kir li ser Yûhenna ji elaletê re got: «Hûn derketin çolê ku hûn çi bibînin? Qamîşê bi bayê hejand?</w:t>
      </w:r>
    </w:p>
    <w:p w14:paraId="569CCC0E" w14:textId="77777777" w:rsidR="00F90BDC" w:rsidRDefault="00F90BDC"/>
    <w:p w14:paraId="584D1C1C" w14:textId="77777777" w:rsidR="00F90BDC" w:rsidRDefault="00F90BDC">
      <w:r xmlns:w="http://schemas.openxmlformats.org/wordprocessingml/2006/main">
        <w:t xml:space="preserve">Yûhennayê imadkar kesek ecêb bû û Îsa ji xelkê pirsî ku çima ew derketin çolê ku wî bibînin.</w:t>
      </w:r>
    </w:p>
    <w:p w14:paraId="213C5503" w14:textId="77777777" w:rsidR="00F90BDC" w:rsidRDefault="00F90BDC"/>
    <w:p w14:paraId="22960AB7" w14:textId="77777777" w:rsidR="00F90BDC" w:rsidRDefault="00F90BDC">
      <w:r xmlns:w="http://schemas.openxmlformats.org/wordprocessingml/2006/main">
        <w:t xml:space="preserve">1: Yûhennayê imadkar mirovekî bi bawerî û wêrek bû, û Îsa ji xelkê pirsî ku çima ew derketin çolê da ku li wî bigerin.</w:t>
      </w:r>
    </w:p>
    <w:p w14:paraId="7125D1EA" w14:textId="77777777" w:rsidR="00F90BDC" w:rsidRDefault="00F90BDC"/>
    <w:p w14:paraId="52F2EA21" w14:textId="77777777" w:rsidR="00F90BDC" w:rsidRDefault="00F90BDC">
      <w:r xmlns:w="http://schemas.openxmlformats.org/wordprocessingml/2006/main">
        <w:t xml:space="preserve">2: Îsa dixwest bizane ku çi alî mirovan kir ku li çolê Yûhennayê imadkar bigerin. Divê em hemî hewl bidin ku bawerî û cesareta Yûhenna bişopînin.</w:t>
      </w:r>
    </w:p>
    <w:p w14:paraId="4C0CD206" w14:textId="77777777" w:rsidR="00F90BDC" w:rsidRDefault="00F90BDC"/>
    <w:p w14:paraId="22E20873" w14:textId="77777777" w:rsidR="00F90BDC" w:rsidRDefault="00F90BDC">
      <w:r xmlns:w="http://schemas.openxmlformats.org/wordprocessingml/2006/main">
        <w:t xml:space="preserve">1: Lûqa 7:28 - Çimkî ez ji we re dibêjim, di nav yên ku ji jinan çêbûn de pêxemberek ji Yûhennayê imadkartir tune.</w:t>
      </w:r>
    </w:p>
    <w:p w14:paraId="546AD634" w14:textId="77777777" w:rsidR="00F90BDC" w:rsidRDefault="00F90BDC"/>
    <w:p w14:paraId="21A86C19" w14:textId="77777777" w:rsidR="00F90BDC" w:rsidRDefault="00F90BDC">
      <w:r xmlns:w="http://schemas.openxmlformats.org/wordprocessingml/2006/main">
        <w:t xml:space="preserve">2: Îşaya 40:3-5 - Dengê yê ku li çolê diqîre, Riya Xudan amade bikin, li çolê ji Xwedayê me re rêyek rast bikin. Her gelî wê bilind bibe, her çiya û çiya wê nizm bibe, Xal û kavil wê rast bibin, cîhên zirav wê bibin deşt. Û rûmeta Xudan wê eşkere bibe û hemû beden wê bi hev re wê bibînin, çimkî devê Xudan ew gotiye.</w:t>
      </w:r>
    </w:p>
    <w:p w14:paraId="5547C170" w14:textId="77777777" w:rsidR="00F90BDC" w:rsidRDefault="00F90BDC"/>
    <w:p w14:paraId="3CD4D508" w14:textId="77777777" w:rsidR="00F90BDC" w:rsidRDefault="00F90BDC">
      <w:r xmlns:w="http://schemas.openxmlformats.org/wordprocessingml/2006/main">
        <w:t xml:space="preserve">Metta 11:8 Lê hûn derketin ku hûn çi bibînin? Zilamekî ku cilê nerm li xwe kiriye? Va ye, yên ku cilên nerm li xwe dikin, di malên padîşahan de ne.</w:t>
      </w:r>
    </w:p>
    <w:p w14:paraId="4BFD6A99" w14:textId="77777777" w:rsidR="00F90BDC" w:rsidRDefault="00F90BDC"/>
    <w:p w14:paraId="53EF4F7D" w14:textId="77777777" w:rsidR="00F90BDC" w:rsidRDefault="00F90BDC">
      <w:r xmlns:w="http://schemas.openxmlformats.org/wordprocessingml/2006/main">
        <w:t xml:space="preserve">Ev ayet balê dikişîne ser girîngiya dîtina li derveyî xuyangên derve û hebûnên maddî dema ku nirxê kesek din dinirxîne.</w:t>
      </w:r>
    </w:p>
    <w:p w14:paraId="1EC95B6F" w14:textId="77777777" w:rsidR="00F90BDC" w:rsidRDefault="00F90BDC"/>
    <w:p w14:paraId="2DC56FD1" w14:textId="77777777" w:rsidR="00F90BDC" w:rsidRDefault="00F90BDC">
      <w:r xmlns:w="http://schemas.openxmlformats.org/wordprocessingml/2006/main">
        <w:t xml:space="preserve">1. "Cil û bergên padîşah: Dersek li ser dîtina ji rûerdê"</w:t>
      </w:r>
    </w:p>
    <w:p w14:paraId="0A5F6B23" w14:textId="77777777" w:rsidR="00F90BDC" w:rsidRDefault="00F90BDC"/>
    <w:p w14:paraId="099DD8C3" w14:textId="77777777" w:rsidR="00F90BDC" w:rsidRDefault="00F90BDC">
      <w:r xmlns:w="http://schemas.openxmlformats.org/wordprocessingml/2006/main">
        <w:t xml:space="preserve">2. “Dewlemendiya Padşatiyê: Riya Xwedê ya Dadbarkirina Nirxê”</w:t>
      </w:r>
    </w:p>
    <w:p w14:paraId="0791696A" w14:textId="77777777" w:rsidR="00F90BDC" w:rsidRDefault="00F90BDC"/>
    <w:p w14:paraId="7085C04D" w14:textId="77777777" w:rsidR="00F90BDC" w:rsidRDefault="00F90BDC">
      <w:r xmlns:w="http://schemas.openxmlformats.org/wordprocessingml/2006/main">
        <w:t xml:space="preserve">1. Lûqa 7:25 - Lê hûn derketin ku hûn çi bibînin? Pêxemberek? Erê, ez ji we re dibêjim, û ji pêxemberek bêtir.</w:t>
      </w:r>
    </w:p>
    <w:p w14:paraId="562F3E09" w14:textId="77777777" w:rsidR="00F90BDC" w:rsidRDefault="00F90BDC"/>
    <w:p w14:paraId="6D6BC70B" w14:textId="77777777" w:rsidR="00F90BDC" w:rsidRDefault="00F90BDC">
      <w:r xmlns:w="http://schemas.openxmlformats.org/wordprocessingml/2006/main">
        <w:t xml:space="preserve">2. Aqûb 2:1-7 - Birayên min, baweriya Xudanê me Îsa Mesîh, Xudanê rûmetê, ji mirovan re tune.</w:t>
      </w:r>
    </w:p>
    <w:p w14:paraId="5ABFE0CA" w14:textId="77777777" w:rsidR="00F90BDC" w:rsidRDefault="00F90BDC"/>
    <w:p w14:paraId="0E1F7F86" w14:textId="77777777" w:rsidR="00F90BDC" w:rsidRDefault="00F90BDC">
      <w:r xmlns:w="http://schemas.openxmlformats.org/wordprocessingml/2006/main">
        <w:t xml:space="preserve">Metta 11:9 Lê hûn derketin ku hûn çi bibînin? Pêxemberek? Erê, ez ji we re dibêjim, û ji pêxemberekî bêtir.</w:t>
      </w:r>
    </w:p>
    <w:p w14:paraId="696BFEDC" w14:textId="77777777" w:rsidR="00F90BDC" w:rsidRDefault="00F90BDC"/>
    <w:p w14:paraId="6F1D2D30" w14:textId="77777777" w:rsidR="00F90BDC" w:rsidRDefault="00F90BDC">
      <w:r xmlns:w="http://schemas.openxmlformats.org/wordprocessingml/2006/main">
        <w:t xml:space="preserve">Ev beşa Metta behsa mezinahiya Îsa dike, ji ber ku ew ji pêxemberekî wêdetir e.</w:t>
      </w:r>
    </w:p>
    <w:p w14:paraId="4D5B8086" w14:textId="77777777" w:rsidR="00F90BDC" w:rsidRDefault="00F90BDC"/>
    <w:p w14:paraId="4A5E78B5" w14:textId="77777777" w:rsidR="00F90BDC" w:rsidRDefault="00F90BDC">
      <w:r xmlns:w="http://schemas.openxmlformats.org/wordprocessingml/2006/main">
        <w:t xml:space="preserve">1. Îsa Diyariya Me ya Herî Mezin e: Naskirina Îsa ji Pêxemberekî Zêdetir</w:t>
      </w:r>
    </w:p>
    <w:p w14:paraId="2549A467" w14:textId="77777777" w:rsidR="00F90BDC" w:rsidRDefault="00F90BDC"/>
    <w:p w14:paraId="1534C56F" w14:textId="77777777" w:rsidR="00F90BDC" w:rsidRDefault="00F90BDC">
      <w:r xmlns:w="http://schemas.openxmlformats.org/wordprocessingml/2006/main">
        <w:t xml:space="preserve">2. Girîngiya Îsa: Fêmkirina Rola Wî Di Jiyana Me de</w:t>
      </w:r>
    </w:p>
    <w:p w14:paraId="2486E7C7" w14:textId="77777777" w:rsidR="00F90BDC" w:rsidRDefault="00F90BDC"/>
    <w:p w14:paraId="66767676" w14:textId="77777777" w:rsidR="00F90BDC" w:rsidRDefault="00F90BDC">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14:paraId="69AB7D68" w14:textId="77777777" w:rsidR="00F90BDC" w:rsidRDefault="00F90BDC"/>
    <w:p w14:paraId="72F6F83D" w14:textId="77777777" w:rsidR="00F90BDC" w:rsidRDefault="00F90BDC">
      <w:r xmlns:w="http://schemas.openxmlformats.org/wordprocessingml/2006/main">
        <w:t xml:space="preserve">2. Yûhenna 1:14-18 - Û Peyv bû beden û di nav me de rûnişt.</w:t>
      </w:r>
    </w:p>
    <w:p w14:paraId="079E26DD" w14:textId="77777777" w:rsidR="00F90BDC" w:rsidRDefault="00F90BDC"/>
    <w:p w14:paraId="59459293" w14:textId="77777777" w:rsidR="00F90BDC" w:rsidRDefault="00F90BDC">
      <w:r xmlns:w="http://schemas.openxmlformats.org/wordprocessingml/2006/main">
        <w:t xml:space="preserve">Metta 11:10 Çimkî ew e yê ku li ser hatiye nivîsîn: «Va ye, ez qasidê xwe dişînim ber rûyê te, yê ku wê riya te li ber te amade bike.»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li ser Yûhennayê imadkar e, yê ku hatibû şandin ku rê ji Îsa re amade bike.</w:t>
      </w:r>
    </w:p>
    <w:p w14:paraId="069B8EBA" w14:textId="77777777" w:rsidR="00F90BDC" w:rsidRDefault="00F90BDC"/>
    <w:p w14:paraId="18BF20F5" w14:textId="77777777" w:rsidR="00F90BDC" w:rsidRDefault="00F90BDC">
      <w:r xmlns:w="http://schemas.openxmlformats.org/wordprocessingml/2006/main">
        <w:t xml:space="preserve">1. Yûhennayê imadkar Çawa Rê ji Îsa re Amade kir</w:t>
      </w:r>
    </w:p>
    <w:p w14:paraId="776010FF" w14:textId="77777777" w:rsidR="00F90BDC" w:rsidRDefault="00F90BDC"/>
    <w:p w14:paraId="3B78F71B" w14:textId="77777777" w:rsidR="00F90BDC" w:rsidRDefault="00F90BDC">
      <w:r xmlns:w="http://schemas.openxmlformats.org/wordprocessingml/2006/main">
        <w:t xml:space="preserve">2. Girîngiya Yûhennayê imadkar di Încîlê de</w:t>
      </w:r>
    </w:p>
    <w:p w14:paraId="2AAC9303" w14:textId="77777777" w:rsidR="00F90BDC" w:rsidRDefault="00F90BDC"/>
    <w:p w14:paraId="3990A984" w14:textId="77777777" w:rsidR="00F90BDC" w:rsidRDefault="00F90BDC">
      <w:r xmlns:w="http://schemas.openxmlformats.org/wordprocessingml/2006/main">
        <w:t xml:space="preserve">1. Îşaya 40:3-5 - Dengekî ku gazî dike: “Li çolê rê ji Xudan re amade bike; li çolê ji Xwedayê me re rêyek rast bikin.</w:t>
      </w:r>
    </w:p>
    <w:p w14:paraId="7DC3F51B" w14:textId="77777777" w:rsidR="00F90BDC" w:rsidRDefault="00F90BDC"/>
    <w:p w14:paraId="619F09F0" w14:textId="77777777" w:rsidR="00F90BDC" w:rsidRDefault="00F90BDC">
      <w:r xmlns:w="http://schemas.openxmlformats.org/wordprocessingml/2006/main">
        <w:t xml:space="preserve">4 Her gelî wê rabe, her çiya û çiya wê nizim bibe; erda zirav bibe ast, cihên gemar dê bibe deşt.</w:t>
      </w:r>
    </w:p>
    <w:p w14:paraId="2D4D2337" w14:textId="77777777" w:rsidR="00F90BDC" w:rsidRDefault="00F90BDC"/>
    <w:p w14:paraId="034CC575" w14:textId="77777777" w:rsidR="00F90BDC" w:rsidRDefault="00F90BDC">
      <w:r xmlns:w="http://schemas.openxmlformats.org/wordprocessingml/2006/main">
        <w:t xml:space="preserve">2. Malaxî 3:1 - “Ezê qasidê xwe bişînim, yê ku wê rê li ber min amade bike. Hingê ji nişkê ve Xudanê ku hûn lê digerin wê bê Perestgeha wî; qasidê peymanê yê ku hûn jê dixwazin, wê bê, Xudanê Karîndar dibêje.</w:t>
      </w:r>
    </w:p>
    <w:p w14:paraId="333FD021" w14:textId="77777777" w:rsidR="00F90BDC" w:rsidRDefault="00F90BDC"/>
    <w:p w14:paraId="3220456D" w14:textId="77777777" w:rsidR="00F90BDC" w:rsidRDefault="00F90BDC">
      <w:r xmlns:w="http://schemas.openxmlformats.org/wordprocessingml/2006/main">
        <w:t xml:space="preserve">Metta 11:11 Bi rastî ez ji we re dibêjim, di nav wan ên ku ji jinan çêbûn de, yekî ji Yûhennayê imadkar derneketiye; lê yê herî biçûk di Padîşahiya Ezmanan de ji wî mezintir e.</w:t>
      </w:r>
    </w:p>
    <w:p w14:paraId="1B14435D" w14:textId="77777777" w:rsidR="00F90BDC" w:rsidRDefault="00F90BDC"/>
    <w:p w14:paraId="7368F550" w14:textId="77777777" w:rsidR="00F90BDC" w:rsidRDefault="00F90BDC">
      <w:r xmlns:w="http://schemas.openxmlformats.org/wordprocessingml/2006/main">
        <w:t xml:space="preserve">Ev ayet ji me re dibêje ku Jesussa ji bo pabendbûna wî ya bi peyama Xwedê re pir pesnê Yûhennayê imadkar da, lê di Padîşahiya Ezmanan de kesê herî nefsbiçûk jî ji wî mezintir e.</w:t>
      </w:r>
    </w:p>
    <w:p w14:paraId="1C97F68D" w14:textId="77777777" w:rsidR="00F90BDC" w:rsidRDefault="00F90BDC"/>
    <w:p w14:paraId="0CDA35B3" w14:textId="77777777" w:rsidR="00F90BDC" w:rsidRDefault="00F90BDC">
      <w:r xmlns:w="http://schemas.openxmlformats.org/wordprocessingml/2006/main">
        <w:t xml:space="preserve">1. Mezinahiya Yûhennayê imadkar: Çawa Em Dikarin Mînaka Wî Bişopînin</w:t>
      </w:r>
    </w:p>
    <w:p w14:paraId="2A4AC987" w14:textId="77777777" w:rsidR="00F90BDC" w:rsidRDefault="00F90BDC"/>
    <w:p w14:paraId="12220E0C" w14:textId="77777777" w:rsidR="00F90BDC" w:rsidRDefault="00F90BDC">
      <w:r xmlns:w="http://schemas.openxmlformats.org/wordprocessingml/2006/main">
        <w:t xml:space="preserve">2. Nizmiya Padîşahiya Ezmanan: Em Çawa Dikarin Bi Nefsbiçûkî Hînkirinên Wê Bişopînin</w:t>
      </w:r>
    </w:p>
    <w:p w14:paraId="3F819935" w14:textId="77777777" w:rsidR="00F90BDC" w:rsidRDefault="00F90BDC"/>
    <w:p w14:paraId="69DF5E98" w14:textId="77777777" w:rsidR="00F90BDC" w:rsidRDefault="00F90BDC">
      <w:r xmlns:w="http://schemas.openxmlformats.org/wordprocessingml/2006/main">
        <w:t xml:space="preserve">1. Metta 5:3-12 - Xwezî bi ruhê belengazan, çimkî Padîşahiya Ezmanan ya wan e.</w:t>
      </w:r>
    </w:p>
    <w:p w14:paraId="393CCCFA" w14:textId="77777777" w:rsidR="00F90BDC" w:rsidRDefault="00F90BDC"/>
    <w:p w14:paraId="6C9071E7" w14:textId="77777777" w:rsidR="00F90BDC" w:rsidRDefault="00F90BDC">
      <w:r xmlns:w="http://schemas.openxmlformats.org/wordprocessingml/2006/main">
        <w:t xml:space="preserve">2. Îşaya 40:3-5 - Riya Xudan amade bikin; li çolê ji Xwedayê me re rêyek rast bikin.</w:t>
      </w:r>
    </w:p>
    <w:p w14:paraId="7C6E9803" w14:textId="77777777" w:rsidR="00F90BDC" w:rsidRDefault="00F90BDC"/>
    <w:p w14:paraId="39CA96EA" w14:textId="77777777" w:rsidR="00F90BDC" w:rsidRDefault="00F90BDC">
      <w:r xmlns:w="http://schemas.openxmlformats.org/wordprocessingml/2006/main">
        <w:t xml:space="preserve">Metta 11:12 Û ji rojên Yûhennayê imadkar heta niha, Padîşahiya Ezmanan rastî tundiyê tê û yên zordest wê bi zorê digirin.</w:t>
      </w:r>
    </w:p>
    <w:p w14:paraId="2C0C512C" w14:textId="77777777" w:rsidR="00F90BDC" w:rsidRDefault="00F90BDC"/>
    <w:p w14:paraId="6F92C75E" w14:textId="77777777" w:rsidR="00F90BDC" w:rsidRDefault="00F90BDC">
      <w:r xmlns:w="http://schemas.openxmlformats.org/wordprocessingml/2006/main">
        <w:t xml:space="preserve">Padîşahiya Ezmanan ji aliyê kesên ku wê bi zorê distînin bi tundî tê xwestin.</w:t>
      </w:r>
    </w:p>
    <w:p w14:paraId="6CF75ECD" w14:textId="77777777" w:rsidR="00F90BDC" w:rsidRDefault="00F90BDC"/>
    <w:p w14:paraId="68FCCFD6" w14:textId="77777777" w:rsidR="00F90BDC" w:rsidRDefault="00F90BDC">
      <w:r xmlns:w="http://schemas.openxmlformats.org/wordprocessingml/2006/main">
        <w:t xml:space="preserve">1. Hêza Îmanê: Bi darê zorê Bihuştê girtin</w:t>
      </w:r>
    </w:p>
    <w:p w14:paraId="45BE3E33" w14:textId="77777777" w:rsidR="00F90BDC" w:rsidRDefault="00F90BDC"/>
    <w:p w14:paraId="2E65153A" w14:textId="77777777" w:rsidR="00F90BDC" w:rsidRDefault="00F90BDC">
      <w:r xmlns:w="http://schemas.openxmlformats.org/wordprocessingml/2006/main">
        <w:t xml:space="preserve">2. Hêza Baweriyê: Desteserkirina Padîşahiya Ezmanan</w:t>
      </w:r>
    </w:p>
    <w:p w14:paraId="76EC1EB8" w14:textId="77777777" w:rsidR="00F90BDC" w:rsidRDefault="00F90BDC"/>
    <w:p w14:paraId="5B637214" w14:textId="77777777" w:rsidR="00F90BDC" w:rsidRDefault="00F90BDC">
      <w:r xmlns:w="http://schemas.openxmlformats.org/wordprocessingml/2006/main">
        <w:t xml:space="preserve">1. Lûqa 16:16 - Şerîet û pêxember heta Yûhenna hebûn: Ji wê demê ve Padîşahiya Xwedê tê dannasînkirin û her kes dikeve nav wê.</w:t>
      </w:r>
    </w:p>
    <w:p w14:paraId="111C3F36" w14:textId="77777777" w:rsidR="00F90BDC" w:rsidRDefault="00F90BDC"/>
    <w:p w14:paraId="03B1BB36" w14:textId="77777777" w:rsidR="00F90BDC" w:rsidRDefault="00F90BDC">
      <w:r xmlns:w="http://schemas.openxmlformats.org/wordprocessingml/2006/main">
        <w:t xml:space="preserve">2. Romayî 10:17 - Îcar bawerî bi bihîstinê û bihîstin bi peyva Xwedê tê.</w:t>
      </w:r>
    </w:p>
    <w:p w14:paraId="5467A9C2" w14:textId="77777777" w:rsidR="00F90BDC" w:rsidRDefault="00F90BDC"/>
    <w:p w14:paraId="27E85896" w14:textId="77777777" w:rsidR="00F90BDC" w:rsidRDefault="00F90BDC">
      <w:r xmlns:w="http://schemas.openxmlformats.org/wordprocessingml/2006/main">
        <w:t xml:space="preserve">Metta 11:13 Çimkî hemû pêxemberan û Şerîetê heta Yûhenna pêxemberîtiyê kirin.</w:t>
      </w:r>
    </w:p>
    <w:p w14:paraId="179B358E" w14:textId="77777777" w:rsidR="00F90BDC" w:rsidRDefault="00F90BDC"/>
    <w:p w14:paraId="386251DE" w14:textId="77777777" w:rsidR="00F90BDC" w:rsidRDefault="00F90BDC">
      <w:r xmlns:w="http://schemas.openxmlformats.org/wordprocessingml/2006/main">
        <w:t xml:space="preserve">Di beşê de tê gotin ku hemî pêxemberan û qanûn heta Yûhenna pêxemberîtî kirin.</w:t>
      </w:r>
    </w:p>
    <w:p w14:paraId="2EEB7DDA" w14:textId="77777777" w:rsidR="00F90BDC" w:rsidRDefault="00F90BDC"/>
    <w:p w14:paraId="1B47E39F" w14:textId="77777777" w:rsidR="00F90BDC" w:rsidRDefault="00F90BDC">
      <w:r xmlns:w="http://schemas.openxmlformats.org/wordprocessingml/2006/main">
        <w:t xml:space="preserve">1. Bicîhanîna Pêxembertiyê - Vekolîna ku çawa hatina Yûhennayê imadkar pêkanîna pêxembertiya di Incîlê de nîşan dide.</w:t>
      </w:r>
    </w:p>
    <w:p w14:paraId="2FF412EB" w14:textId="77777777" w:rsidR="00F90BDC" w:rsidRDefault="00F90BDC"/>
    <w:p w14:paraId="41869823" w14:textId="77777777" w:rsidR="00F90BDC" w:rsidRDefault="00F90BDC">
      <w:r xmlns:w="http://schemas.openxmlformats.org/wordprocessingml/2006/main">
        <w:t xml:space="preserve">2. Pêşveçûna Pêxembertiyê - Vekolîna ku Xwedê çawa pêşdeçûyî daxwaza xwe bi rêya pêxemberên Peymana Kevin eşkere kir.</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40:3 - "Dengê yê ku li çolê diqîre, Riya Xudan amade bikin, li çolê ji Xwedayê me re rêyek rast bikin."</w:t>
      </w:r>
    </w:p>
    <w:p w14:paraId="35599B58" w14:textId="77777777" w:rsidR="00F90BDC" w:rsidRDefault="00F90BDC"/>
    <w:p w14:paraId="49A941A8" w14:textId="77777777" w:rsidR="00F90BDC" w:rsidRDefault="00F90BDC">
      <w:r xmlns:w="http://schemas.openxmlformats.org/wordprocessingml/2006/main">
        <w:t xml:space="preserve">2. Malaxî 3:1 - "Va ye, ez ê qasidê xwe bişînim û ew ê rê li ber min amade bike; û Xudanê ku hûn lê digerin, wê ji nişka ve were perestgeha xwe, yanî qasidê peymanê yê ku hûn jê kêfxweş in. in: va ye, ewê bê, Xudanê ordiyan dibêje.»</w:t>
      </w:r>
    </w:p>
    <w:p w14:paraId="7D4896D4" w14:textId="77777777" w:rsidR="00F90BDC" w:rsidRDefault="00F90BDC"/>
    <w:p w14:paraId="64CF4A2F" w14:textId="77777777" w:rsidR="00F90BDC" w:rsidRDefault="00F90BDC">
      <w:r xmlns:w="http://schemas.openxmlformats.org/wordprocessingml/2006/main">
        <w:t xml:space="preserve">Metta 11:14 Û eger hûn wê qebûl bikin, ev Êlyas e, yê ku wê bê.</w:t>
      </w:r>
    </w:p>
    <w:p w14:paraId="7F5DE0FC" w14:textId="77777777" w:rsidR="00F90BDC" w:rsidRDefault="00F90BDC"/>
    <w:p w14:paraId="4F8D23AC" w14:textId="77777777" w:rsidR="00F90BDC" w:rsidRDefault="00F90BDC">
      <w:r xmlns:w="http://schemas.openxmlformats.org/wordprocessingml/2006/main">
        <w:t xml:space="preserve">Îsa Êlyas pêxember wekî yê ku tê pêşiya Wî.</w:t>
      </w:r>
    </w:p>
    <w:p w14:paraId="749E6EB3" w14:textId="77777777" w:rsidR="00F90BDC" w:rsidRDefault="00F90BDC"/>
    <w:p w14:paraId="7D09B479" w14:textId="77777777" w:rsidR="00F90BDC" w:rsidRDefault="00F90BDC">
      <w:r xmlns:w="http://schemas.openxmlformats.org/wordprocessingml/2006/main">
        <w:t xml:space="preserve">1. Hatina Êlyas: Zanîna Dem û Armanca Xwedê</w:t>
      </w:r>
    </w:p>
    <w:p w14:paraId="785D7213" w14:textId="77777777" w:rsidR="00F90BDC" w:rsidRDefault="00F90BDC"/>
    <w:p w14:paraId="33EE474D" w14:textId="77777777" w:rsidR="00F90BDC" w:rsidRDefault="00F90BDC">
      <w:r xmlns:w="http://schemas.openxmlformats.org/wordprocessingml/2006/main">
        <w:t xml:space="preserve">2. Girîngiya Êlyas di Incîlê de: Lêkolînek Di Dilsoziya Xwedê de</w:t>
      </w:r>
    </w:p>
    <w:p w14:paraId="57322D50" w14:textId="77777777" w:rsidR="00F90BDC" w:rsidRDefault="00F90BDC"/>
    <w:p w14:paraId="3B0135D2" w14:textId="77777777" w:rsidR="00F90BDC" w:rsidRDefault="00F90BDC">
      <w:r xmlns:w="http://schemas.openxmlformats.org/wordprocessingml/2006/main">
        <w:t xml:space="preserve">1. Malaxî 4:5-6 - "Va ye, ezê Êlyas pêxember ji te re bişînim, berî ku ew roja mezin û tirsnak ya Xudan were. Ew ê dilê bav û kalan bizivirîne ser zarokên wan û dilê zarokan jî li ser wan bizivirîne. bav û kalan; an na ez ê werim û erdê bi tevahî wêran bikim.»</w:t>
      </w:r>
    </w:p>
    <w:p w14:paraId="387A9860" w14:textId="77777777" w:rsidR="00F90BDC" w:rsidRDefault="00F90BDC"/>
    <w:p w14:paraId="5234619B" w14:textId="77777777" w:rsidR="00F90BDC" w:rsidRDefault="00F90BDC">
      <w:r xmlns:w="http://schemas.openxmlformats.org/wordprocessingml/2006/main">
        <w:t xml:space="preserve">2. Yûhenna 1:19-21 - "Niha ev şahidiya Yûhenna bû, dema ku serekên Cihûyan li Orşelîmê kahînan û Lêwî şandin ku ji wî bipirsin ka ew kî ye. ' Wan jê pirsî: «Nexwe tu kî yî? Tu Êlyas î?» Wî got, 'Ez ne me'."</w:t>
      </w:r>
    </w:p>
    <w:p w14:paraId="3E916321" w14:textId="77777777" w:rsidR="00F90BDC" w:rsidRDefault="00F90BDC"/>
    <w:p w14:paraId="6A94D170" w14:textId="77777777" w:rsidR="00F90BDC" w:rsidRDefault="00F90BDC">
      <w:r xmlns:w="http://schemas.openxmlformats.org/wordprocessingml/2006/main">
        <w:t xml:space="preserve">Metta 11:15 Yê ku guhên wî yên bihîstinê hene, bila bibihîze.</w:t>
      </w:r>
    </w:p>
    <w:p w14:paraId="6A339777" w14:textId="77777777" w:rsidR="00F90BDC" w:rsidRDefault="00F90BDC"/>
    <w:p w14:paraId="5846B201" w14:textId="77777777" w:rsidR="00F90BDC" w:rsidRDefault="00F90BDC">
      <w:r xmlns:w="http://schemas.openxmlformats.org/wordprocessingml/2006/main">
        <w:t xml:space="preserve">Ev beş girîngiya guhdana gotinên Îsa tîne ziman.</w:t>
      </w:r>
    </w:p>
    <w:p w14:paraId="2B27C148" w14:textId="77777777" w:rsidR="00F90BDC" w:rsidRDefault="00F90BDC"/>
    <w:p w14:paraId="2F2EB6BB" w14:textId="77777777" w:rsidR="00F90BDC" w:rsidRDefault="00F90BDC">
      <w:r xmlns:w="http://schemas.openxmlformats.org/wordprocessingml/2006/main">
        <w:t xml:space="preserve">1. Divê em bala xwe bidin gotinên Îsa û di </w:t>
      </w:r>
      <w:r xmlns:w="http://schemas.openxmlformats.org/wordprocessingml/2006/main">
        <w:lastRenderedPageBreak xmlns:w="http://schemas.openxmlformats.org/wordprocessingml/2006/main"/>
      </w:r>
      <w:r xmlns:w="http://schemas.openxmlformats.org/wordprocessingml/2006/main">
        <w:t xml:space="preserve">jiyana xwe de hêz û wateya wan fam bikin.</w:t>
      </w:r>
    </w:p>
    <w:p w14:paraId="2E24FA07" w14:textId="77777777" w:rsidR="00F90BDC" w:rsidRDefault="00F90BDC"/>
    <w:p w14:paraId="5B98AD11" w14:textId="77777777" w:rsidR="00F90BDC" w:rsidRDefault="00F90BDC">
      <w:r xmlns:w="http://schemas.openxmlformats.org/wordprocessingml/2006/main">
        <w:t xml:space="preserve">2. Îsa dixwaze ku em dil û hişê xwe ji hînkirinên Wî re vekin, da ku em karibin hezkirin û kerema Wî biceribînin.</w:t>
      </w:r>
    </w:p>
    <w:p w14:paraId="0B344CCE" w14:textId="77777777" w:rsidR="00F90BDC" w:rsidRDefault="00F90BDC"/>
    <w:p w14:paraId="70733654" w14:textId="77777777" w:rsidR="00F90BDC" w:rsidRDefault="00F90BDC">
      <w:r xmlns:w="http://schemas.openxmlformats.org/wordprocessingml/2006/main">
        <w:t xml:space="preserve">1. Lûqa 8:18 - "Ji ber vê yekê hûn çawa dibihîzin, hay ji xwe hebin. Çimkî yê ku hebe, wê jê re bê dayîn û yê ku tunebe, tiştê ku xuya dike jî heye, wê ji wî bê standin."</w:t>
      </w:r>
    </w:p>
    <w:p w14:paraId="0EF816E6" w14:textId="77777777" w:rsidR="00F90BDC" w:rsidRDefault="00F90BDC"/>
    <w:p w14:paraId="5E933C10" w14:textId="77777777" w:rsidR="00F90BDC" w:rsidRDefault="00F90BDC">
      <w:r xmlns:w="http://schemas.openxmlformats.org/wordprocessingml/2006/main">
        <w:t xml:space="preserve">2. Aqûb 1:19 - "Ji ber vê yekê, birayên min ên delal, bila her kes di bihîstinê de bilez be, di axaftinê de hêdî be, di xezebê de hêdî be."</w:t>
      </w:r>
    </w:p>
    <w:p w14:paraId="517408BB" w14:textId="77777777" w:rsidR="00F90BDC" w:rsidRDefault="00F90BDC"/>
    <w:p w14:paraId="6B7FBC62" w14:textId="77777777" w:rsidR="00F90BDC" w:rsidRDefault="00F90BDC">
      <w:r xmlns:w="http://schemas.openxmlformats.org/wordprocessingml/2006/main">
        <w:t xml:space="preserve">Metta 11:16 Lê ez vî nifşî bişibînim kê? Mîna zarokên ku li sûkan rûdinin û gazî hevalên xwe dikin,</w:t>
      </w:r>
    </w:p>
    <w:p w14:paraId="1E6ADC43" w14:textId="77777777" w:rsidR="00F90BDC" w:rsidRDefault="00F90BDC"/>
    <w:p w14:paraId="0490B61C" w14:textId="77777777" w:rsidR="00F90BDC" w:rsidRDefault="00F90BDC">
      <w:r xmlns:w="http://schemas.openxmlformats.org/wordprocessingml/2006/main">
        <w:t xml:space="preserve">Ev beş nifşa heyî bi zarokên li sûkê re ku bangî hev dikin re berhev dike.</w:t>
      </w:r>
    </w:p>
    <w:p w14:paraId="3EA6F363" w14:textId="77777777" w:rsidR="00F90BDC" w:rsidRDefault="00F90BDC"/>
    <w:p w14:paraId="25D4050B" w14:textId="77777777" w:rsidR="00F90BDC" w:rsidRDefault="00F90BDC">
      <w:r xmlns:w="http://schemas.openxmlformats.org/wordprocessingml/2006/main">
        <w:t xml:space="preserve">1. Fêmkirina Nifşê Me</w:t>
      </w:r>
    </w:p>
    <w:p w14:paraId="51D235EF" w14:textId="77777777" w:rsidR="00F90BDC" w:rsidRDefault="00F90BDC"/>
    <w:p w14:paraId="086C01D9" w14:textId="77777777" w:rsidR="00F90BDC" w:rsidRDefault="00F90BDC">
      <w:r xmlns:w="http://schemas.openxmlformats.org/wordprocessingml/2006/main">
        <w:t xml:space="preserve">2. Li Sûkê li şehrezayiyê digerin</w:t>
      </w:r>
    </w:p>
    <w:p w14:paraId="328F8426" w14:textId="77777777" w:rsidR="00F90BDC" w:rsidRDefault="00F90BDC"/>
    <w:p w14:paraId="46CD86FD" w14:textId="77777777" w:rsidR="00F90BDC" w:rsidRDefault="00F90BDC">
      <w:r xmlns:w="http://schemas.openxmlformats.org/wordprocessingml/2006/main">
        <w:t xml:space="preserve">1. Metelok 1:20-33 - Aqil di kuçeyan de bang dike</w:t>
      </w:r>
    </w:p>
    <w:p w14:paraId="55C061F0" w14:textId="77777777" w:rsidR="00F90BDC" w:rsidRDefault="00F90BDC"/>
    <w:p w14:paraId="507A1FB5" w14:textId="77777777" w:rsidR="00F90BDC" w:rsidRDefault="00F90BDC">
      <w:r xmlns:w="http://schemas.openxmlformats.org/wordprocessingml/2006/main">
        <w:t xml:space="preserve">2. Waîz 12:1-7 - Xetereya jiyana bê aqil</w:t>
      </w:r>
    </w:p>
    <w:p w14:paraId="781F55B1" w14:textId="77777777" w:rsidR="00F90BDC" w:rsidRDefault="00F90BDC"/>
    <w:p w14:paraId="65275991" w14:textId="77777777" w:rsidR="00F90BDC" w:rsidRDefault="00F90BDC">
      <w:r xmlns:w="http://schemas.openxmlformats.org/wordprocessingml/2006/main">
        <w:t xml:space="preserve">Metta 11:17 Û got: «Me ji we re boriyê lêxist û we nereqisî; me ji we re şîn kir û we şîn nekir.</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 tevî ku hewl dide xwe bigihîne gotinên Îsa, tu bersiv nedane.</w:t>
      </w:r>
    </w:p>
    <w:p w14:paraId="7CF62D4B" w14:textId="77777777" w:rsidR="00F90BDC" w:rsidRDefault="00F90BDC"/>
    <w:p w14:paraId="0B348BAA" w14:textId="77777777" w:rsidR="00F90BDC" w:rsidRDefault="00F90BDC">
      <w:r xmlns:w="http://schemas.openxmlformats.org/wordprocessingml/2006/main">
        <w:t xml:space="preserve">1. Hêza Peyvên Îsa: Divê Em Çawa Bersiv Bikin</w:t>
      </w:r>
    </w:p>
    <w:p w14:paraId="79DE9E25" w14:textId="77777777" w:rsidR="00F90BDC" w:rsidRDefault="00F90BDC"/>
    <w:p w14:paraId="6C65E3C8" w14:textId="77777777" w:rsidR="00F90BDC" w:rsidRDefault="00F90BDC">
      <w:r xmlns:w="http://schemas.openxmlformats.org/wordprocessingml/2006/main">
        <w:t xml:space="preserve">2. Girîngiya Guhdariya Rêbertiya Xwedê</w:t>
      </w:r>
    </w:p>
    <w:p w14:paraId="1BE050B1" w14:textId="77777777" w:rsidR="00F90BDC" w:rsidRDefault="00F90BDC"/>
    <w:p w14:paraId="07845279" w14:textId="77777777" w:rsidR="00F90BDC" w:rsidRDefault="00F90BDC">
      <w:r xmlns:w="http://schemas.openxmlformats.org/wordprocessingml/2006/main">
        <w:t xml:space="preserve">1. Îşaya 55:3 - "Guhê xwe bigire û were ba min: Bibihîze û canê te wê bijî; û ezê bi te re peymana herheyî, hetta dilovaniya Dawid a rast."</w:t>
      </w:r>
    </w:p>
    <w:p w14:paraId="7A5C99F6" w14:textId="77777777" w:rsidR="00F90BDC" w:rsidRDefault="00F90BDC"/>
    <w:p w14:paraId="4D8B6070" w14:textId="77777777" w:rsidR="00F90BDC" w:rsidRDefault="00F90BDC">
      <w:r xmlns:w="http://schemas.openxmlformats.org/wordprocessingml/2006/main">
        <w:t xml:space="preserve">2. Aqûb 1:19 - "Ji ber vê yekê, birayên min ên delal, bila her kes di bihîstinê de bilez be, di axaftinê de hêdî be, di xezebê de hêdî be."</w:t>
      </w:r>
    </w:p>
    <w:p w14:paraId="76FF7C14" w14:textId="77777777" w:rsidR="00F90BDC" w:rsidRDefault="00F90BDC"/>
    <w:p w14:paraId="424811D6" w14:textId="77777777" w:rsidR="00F90BDC" w:rsidRDefault="00F90BDC">
      <w:r xmlns:w="http://schemas.openxmlformats.org/wordprocessingml/2006/main">
        <w:t xml:space="preserve">Metta 11:18 Çimkî Yûhenna hat, ne dixwar û ne vedixwar û digotin: «Îblîs bi wî re heye.»</w:t>
      </w:r>
    </w:p>
    <w:p w14:paraId="61E12145" w14:textId="77777777" w:rsidR="00F90BDC" w:rsidRDefault="00F90BDC"/>
    <w:p w14:paraId="14C64ECD" w14:textId="77777777" w:rsidR="00F90BDC" w:rsidRDefault="00F90BDC">
      <w:r xmlns:w="http://schemas.openxmlformats.org/wordprocessingml/2006/main">
        <w:t xml:space="preserve">Yûhennayê imadkar jiyaneke fedakarî û înkarkirinê jiya, lê dîsa jî gel tercîh kir ku wî rexne bikin û bi derewîn wî sûcdar bikin ku ew ji aliyê cinan ve hatiye girtin.</w:t>
      </w:r>
    </w:p>
    <w:p w14:paraId="16C9D62F" w14:textId="77777777" w:rsidR="00F90BDC" w:rsidRDefault="00F90BDC"/>
    <w:p w14:paraId="582A7608" w14:textId="77777777" w:rsidR="00F90BDC" w:rsidRDefault="00F90BDC">
      <w:r xmlns:w="http://schemas.openxmlformats.org/wordprocessingml/2006/main">
        <w:t xml:space="preserve">1. Jiyana bi fedakarî û xwe înkarkirinê gelek caran dibe sedema rexne û tawanbarkirinên derewîn.</w:t>
      </w:r>
    </w:p>
    <w:p w14:paraId="6FFEEA25" w14:textId="77777777" w:rsidR="00F90BDC" w:rsidRDefault="00F90BDC"/>
    <w:p w14:paraId="21697418" w14:textId="77777777" w:rsidR="00F90BDC" w:rsidRDefault="00F90BDC">
      <w:r xmlns:w="http://schemas.openxmlformats.org/wordprocessingml/2006/main">
        <w:t xml:space="preserve">2. Îsa me hişyar dike ku dinya wê hergav pîroziya kirinên me nas neke.</w:t>
      </w:r>
    </w:p>
    <w:p w14:paraId="659790DC" w14:textId="77777777" w:rsidR="00F90BDC" w:rsidRDefault="00F90BDC"/>
    <w:p w14:paraId="029D4774" w14:textId="77777777" w:rsidR="00F90BDC" w:rsidRDefault="00F90BDC">
      <w:r xmlns:w="http://schemas.openxmlformats.org/wordprocessingml/2006/main">
        <w:t xml:space="preserve">1. Metta 7:16-20, "Hûnê wan bi fêkiyên wan nas bikin. Ma mirov tirî ji stiran, an hêjîra tirşikê dicivînin?"</w:t>
      </w:r>
    </w:p>
    <w:p w14:paraId="66CAE675" w14:textId="77777777" w:rsidR="00F90BDC" w:rsidRDefault="00F90BDC"/>
    <w:p w14:paraId="10F814FD" w14:textId="77777777" w:rsidR="00F90BDC" w:rsidRDefault="00F90BDC">
      <w:r xmlns:w="http://schemas.openxmlformats.org/wordprocessingml/2006/main">
        <w:t xml:space="preserve">2. 1 Petrûs 4:12-14, "Hizkirîno, li ser ceribandina agirîn a ku we biceribîne xerîb nefikirin, mîna ku tiştek ecêb hatibe serê we."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11:19 Kurê Mirov hat, dixwar û vedixwar û digotin: «Va ye mirovekî dilxwer û şerab, dostê bacgiran û gunehkaran. Lê şehrezayiya zarokên wê rewa ye.</w:t>
      </w:r>
    </w:p>
    <w:p w14:paraId="2287DCE8" w14:textId="77777777" w:rsidR="00F90BDC" w:rsidRDefault="00F90BDC"/>
    <w:p w14:paraId="5132803B" w14:textId="77777777" w:rsidR="00F90BDC" w:rsidRDefault="00F90BDC">
      <w:r xmlns:w="http://schemas.openxmlformats.org/wordprocessingml/2006/main">
        <w:t xml:space="preserve">Ji ber ku Îsa bi gunehkar û bacgiran re xwar û vexwar, bi xwînxwar û serxweş hat sûcdarkirin. Lêbelê, şehrezayiya Wî ji hêla wan ên ku li pey Wî bûn rast hat îsbat kirin.</w:t>
      </w:r>
    </w:p>
    <w:p w14:paraId="196E2A02" w14:textId="77777777" w:rsidR="00F90BDC" w:rsidRDefault="00F90BDC"/>
    <w:p w14:paraId="324E48A6" w14:textId="77777777" w:rsidR="00F90BDC" w:rsidRDefault="00F90BDC">
      <w:r xmlns:w="http://schemas.openxmlformats.org/wordprocessingml/2006/main">
        <w:t xml:space="preserve">1. Hêza şehrezayiya Îsa: Lêgerîna Bandora Hînkirinên Îsa li ser Jiyana Me</w:t>
      </w:r>
    </w:p>
    <w:p w14:paraId="0045CB72" w14:textId="77777777" w:rsidR="00F90BDC" w:rsidRDefault="00F90BDC"/>
    <w:p w14:paraId="109A7E4D" w14:textId="77777777" w:rsidR="00F90BDC" w:rsidRDefault="00F90BDC">
      <w:r xmlns:w="http://schemas.openxmlformats.org/wordprocessingml/2006/main">
        <w:t xml:space="preserve">2. Bedewiya Nefsbiçûkiyê: Nefsbiçûkiya Îsa Çawa Dikare Teşhîs Bide Me</w:t>
      </w:r>
    </w:p>
    <w:p w14:paraId="11EC180F" w14:textId="77777777" w:rsidR="00F90BDC" w:rsidRDefault="00F90BDC"/>
    <w:p w14:paraId="2963AF41" w14:textId="77777777" w:rsidR="00F90BDC" w:rsidRDefault="00F90BDC">
      <w:r xmlns:w="http://schemas.openxmlformats.org/wordprocessingml/2006/main">
        <w:t xml:space="preserve">1. Yûhenna 5:39-40 - "Hûn li Nivîsarên Pîroz lêkolîn dikin, çimkî hûn difikirin ku jiyana we ya herheyî di wan de heye; û yên ku li ser min şahidiyê dikin ew in, lê hûn red dikin ku werin ba min da ku jiyana we hebe."</w:t>
      </w:r>
    </w:p>
    <w:p w14:paraId="7047184C" w14:textId="77777777" w:rsidR="00F90BDC" w:rsidRDefault="00F90BDC"/>
    <w:p w14:paraId="727C1D28" w14:textId="77777777" w:rsidR="00F90BDC" w:rsidRDefault="00F90BDC">
      <w:r xmlns:w="http://schemas.openxmlformats.org/wordprocessingml/2006/main">
        <w:t xml:space="preserve">2. Aqûb 3:17 - "Lê şehrezayiya jorîn pêşî paqij e, paşê aştîxwaz e, nerm e, ji aqil re vekirî ye, tijî dilovanî û berên qenc, bêalî û dilpak e."</w:t>
      </w:r>
    </w:p>
    <w:p w14:paraId="1E7789FC" w14:textId="77777777" w:rsidR="00F90BDC" w:rsidRDefault="00F90BDC"/>
    <w:p w14:paraId="6AF54529" w14:textId="77777777" w:rsidR="00F90BDC" w:rsidRDefault="00F90BDC">
      <w:r xmlns:w="http://schemas.openxmlformats.org/wordprocessingml/2006/main">
        <w:t xml:space="preserve">Metta 11:20 Hingê wî dest pê kir li bajarên ku piraniya karên wî yên hêzdar lê hatibûn kirin, ji ber ku ew tobe nekirin.</w:t>
      </w:r>
    </w:p>
    <w:p w14:paraId="5E6B3412" w14:textId="77777777" w:rsidR="00F90BDC" w:rsidRDefault="00F90BDC"/>
    <w:p w14:paraId="51B9923F" w14:textId="77777777" w:rsidR="00F90BDC" w:rsidRDefault="00F90BDC">
      <w:r xmlns:w="http://schemas.openxmlformats.org/wordprocessingml/2006/main">
        <w:t xml:space="preserve">Îsa bi tundî li bajarên ku kerametên wî dîtine, lê tobe nekirin, hilat.</w:t>
      </w:r>
    </w:p>
    <w:p w14:paraId="572C5074" w14:textId="77777777" w:rsidR="00F90BDC" w:rsidRDefault="00F90BDC"/>
    <w:p w14:paraId="5A175C9D" w14:textId="77777777" w:rsidR="00F90BDC" w:rsidRDefault="00F90BDC">
      <w:r xmlns:w="http://schemas.openxmlformats.org/wordprocessingml/2006/main">
        <w:t xml:space="preserve">1: Îsa me gazî tobekirinê dike, ferq nake paşeroja me.</w:t>
      </w:r>
    </w:p>
    <w:p w14:paraId="4D48D125" w14:textId="77777777" w:rsidR="00F90BDC" w:rsidRDefault="00F90BDC"/>
    <w:p w14:paraId="7D8C57AC" w14:textId="77777777" w:rsidR="00F90BDC" w:rsidRDefault="00F90BDC">
      <w:r xmlns:w="http://schemas.openxmlformats.org/wordprocessingml/2006/main">
        <w:t xml:space="preserve">2: Îsa keremê nîşanî me dide, her çend me berê bawer nekiribe jî.</w:t>
      </w:r>
    </w:p>
    <w:p w14:paraId="0C0C5C85" w14:textId="77777777" w:rsidR="00F90BDC" w:rsidRDefault="00F90BDC"/>
    <w:p w14:paraId="514617AF" w14:textId="77777777" w:rsidR="00F90BDC" w:rsidRDefault="00F90BDC">
      <w:r xmlns:w="http://schemas.openxmlformats.org/wordprocessingml/2006/main">
        <w:t xml:space="preserve">1: Lûqa 15:7 - "Ez ji we re dibêjim ku bi heman awayî li ezmanan ji bo gunehkarekî ku tobe dike, ji bo nod û neh mirovên rast ên ku ne hewce ne tobe bikin, wê bêtir şa bibe."</w:t>
      </w:r>
    </w:p>
    <w:p w14:paraId="0907655A" w14:textId="77777777" w:rsidR="00F90BDC" w:rsidRDefault="00F90BDC"/>
    <w:p w14:paraId="7BC7D9D3" w14:textId="77777777" w:rsidR="00F90BDC" w:rsidRDefault="00F90BDC">
      <w:r xmlns:w="http://schemas.openxmlformats.org/wordprocessingml/2006/main">
        <w:t xml:space="preserve">2: Hezeqêl 33:11 - "Ji wan re bêje: "Bi rastî, wekî ku ez dijîm, Xudanê Serwer dibêje, ez ji mirina xeraban kêfxweş nabim, lê belê ew ji riya xwe vegerin û bijîn."</w:t>
      </w:r>
    </w:p>
    <w:p w14:paraId="3CFC7355" w14:textId="77777777" w:rsidR="00F90BDC" w:rsidRDefault="00F90BDC"/>
    <w:p w14:paraId="3BE14B23" w14:textId="77777777" w:rsidR="00F90BDC" w:rsidRDefault="00F90BDC">
      <w:r xmlns:w="http://schemas.openxmlformats.org/wordprocessingml/2006/main">
        <w:t xml:space="preserve">Metta 11:21 Wey li te, Chorazin! wey li te, Beytsayda! Çimkî eger ew karên mezin ên ku di nav we de hatin kirin, li Sûr û Saydayê bihatana kirin, wanê ji mêj ve di nav tûrik û xwelî de tobe bikirana.</w:t>
      </w:r>
    </w:p>
    <w:p w14:paraId="4D0C4D97" w14:textId="77777777" w:rsidR="00F90BDC" w:rsidRDefault="00F90BDC"/>
    <w:p w14:paraId="6C096575" w14:textId="77777777" w:rsidR="00F90BDC" w:rsidRDefault="00F90BDC">
      <w:r xmlns:w="http://schemas.openxmlformats.org/wordprocessingml/2006/main">
        <w:t xml:space="preserve">Îsa dilgiraniya xwe ji Xorazîn û Beytsaydayê nîşan dide, tevî karên mezin ên ku di wan de hatine kirin, ji ber ku eger heman kirin li Sûr û Saydayê bihatana kirin, ew ê bi xemgîniyek kûr poşman bibûna.</w:t>
      </w:r>
    </w:p>
    <w:p w14:paraId="3F861DE8" w14:textId="77777777" w:rsidR="00F90BDC" w:rsidRDefault="00F90BDC"/>
    <w:p w14:paraId="17363669" w14:textId="77777777" w:rsidR="00F90BDC" w:rsidRDefault="00F90BDC">
      <w:r xmlns:w="http://schemas.openxmlformats.org/wordprocessingml/2006/main">
        <w:t xml:space="preserve">1. Hêza tobe û lêborînê</w:t>
      </w:r>
    </w:p>
    <w:p w14:paraId="15D2078E" w14:textId="77777777" w:rsidR="00F90BDC" w:rsidRDefault="00F90BDC"/>
    <w:p w14:paraId="357888E9" w14:textId="77777777" w:rsidR="00F90BDC" w:rsidRDefault="00F90BDC">
      <w:r xmlns:w="http://schemas.openxmlformats.org/wordprocessingml/2006/main">
        <w:t xml:space="preserve">2. Girîngiya Jiyana Rast</w:t>
      </w:r>
    </w:p>
    <w:p w14:paraId="6C292091" w14:textId="77777777" w:rsidR="00F90BDC" w:rsidRDefault="00F90BDC"/>
    <w:p w14:paraId="00D35749" w14:textId="77777777" w:rsidR="00F90BDC" w:rsidRDefault="00F90BDC">
      <w:r xmlns:w="http://schemas.openxmlformats.org/wordprocessingml/2006/main">
        <w:t xml:space="preserve">1. Karên Şandiyan 2:38 - Û Petrûs ji wan re got: «Tobe bikin û ji bo lêbihûrtina gunehan her yek ji we bi navê Îsa Mesîh imad bibin û hûnê diyariya Ruhê Pîroz bistînin.</w:t>
      </w:r>
    </w:p>
    <w:p w14:paraId="46C841B1" w14:textId="77777777" w:rsidR="00F90BDC" w:rsidRDefault="00F90BDC"/>
    <w:p w14:paraId="0B8D09A8" w14:textId="77777777" w:rsidR="00F90BDC" w:rsidRDefault="00F90BDC">
      <w:r xmlns:w="http://schemas.openxmlformats.org/wordprocessingml/2006/main">
        <w:t xml:space="preserve">2. 1 Petrûs 1:17 - Û eger hûn gazî Bav bikin, yê ku bê hurmet li gor karê her kesî dadbar dike, wextê mayîna xwe li vir bi tirs derbas bikin.</w:t>
      </w:r>
    </w:p>
    <w:p w14:paraId="3CB8359E" w14:textId="77777777" w:rsidR="00F90BDC" w:rsidRDefault="00F90BDC"/>
    <w:p w14:paraId="01EDC219" w14:textId="77777777" w:rsidR="00F90BDC" w:rsidRDefault="00F90BDC">
      <w:r xmlns:w="http://schemas.openxmlformats.org/wordprocessingml/2006/main">
        <w:t xml:space="preserve">Metta 11:22 Lê ez ji we re dibêjim, di roja dîwanê de ji bo Sûr û Saydayê wê ji we çêtir be.</w:t>
      </w:r>
    </w:p>
    <w:p w14:paraId="193BE870" w14:textId="77777777" w:rsidR="00F90BDC" w:rsidRDefault="00F90BDC"/>
    <w:p w14:paraId="2A50E2BD" w14:textId="77777777" w:rsidR="00F90BDC" w:rsidRDefault="00F90BDC">
      <w:r xmlns:w="http://schemas.openxmlformats.org/wordprocessingml/2006/main">
        <w:t xml:space="preserve">Gelê Îsraêl wê ji yên Sûr û Saydayê ji dîwanê bilindtir bin.</w:t>
      </w:r>
    </w:p>
    <w:p w14:paraId="7C17332A" w14:textId="77777777" w:rsidR="00F90BDC" w:rsidRDefault="00F90BDC"/>
    <w:p w14:paraId="2112CF8A" w14:textId="77777777" w:rsidR="00F90BDC" w:rsidRDefault="00F90BDC">
      <w:r xmlns:w="http://schemas.openxmlformats.org/wordprocessingml/2006/main">
        <w:t xml:space="preserve">1: Roja Qiyametê Tê - Ji bo wê Amade bin!</w:t>
      </w:r>
    </w:p>
    <w:p w14:paraId="69B0AF95" w14:textId="77777777" w:rsidR="00F90BDC" w:rsidRDefault="00F90BDC"/>
    <w:p w14:paraId="3A4CC7C9" w14:textId="77777777" w:rsidR="00F90BDC" w:rsidRDefault="00F90BDC">
      <w:r xmlns:w="http://schemas.openxmlformats.org/wordprocessingml/2006/main">
        <w:t xml:space="preserve">2: Naha baweriya xwe bi Xudan bînin û Xelat bistînin</w:t>
      </w:r>
    </w:p>
    <w:p w14:paraId="2E995000" w14:textId="77777777" w:rsidR="00F90BDC" w:rsidRDefault="00F90BDC"/>
    <w:p w14:paraId="4A9ECBA5" w14:textId="77777777" w:rsidR="00F90BDC" w:rsidRDefault="00F90BDC">
      <w:r xmlns:w="http://schemas.openxmlformats.org/wordprocessingml/2006/main">
        <w:t xml:space="preserve">1: Peyxama Yûhenna 20:11-15 - Darizandina Textê Spî ya Mezin</w:t>
      </w:r>
    </w:p>
    <w:p w14:paraId="48F742E5" w14:textId="77777777" w:rsidR="00F90BDC" w:rsidRDefault="00F90BDC"/>
    <w:p w14:paraId="50CE2FBF" w14:textId="77777777" w:rsidR="00F90BDC" w:rsidRDefault="00F90BDC">
      <w:r xmlns:w="http://schemas.openxmlformats.org/wordprocessingml/2006/main">
        <w:t xml:space="preserve">2: Îşaya 3:10-11 - Dîwana Xwedê ya li ser Xerab</w:t>
      </w:r>
    </w:p>
    <w:p w14:paraId="110A8316" w14:textId="77777777" w:rsidR="00F90BDC" w:rsidRDefault="00F90BDC"/>
    <w:p w14:paraId="5B53AE85" w14:textId="77777777" w:rsidR="00F90BDC" w:rsidRDefault="00F90BDC">
      <w:r xmlns:w="http://schemas.openxmlformats.org/wordprocessingml/2006/main">
        <w:t xml:space="preserve">Metta 11:23 Û tuyê Kefernahûmê, yê ku heta bihuştê bilind bûyî, tê xwarê dojehê.</w:t>
      </w:r>
    </w:p>
    <w:p w14:paraId="345B01C1" w14:textId="77777777" w:rsidR="00F90BDC" w:rsidRDefault="00F90BDC"/>
    <w:p w14:paraId="225F0FFF" w14:textId="77777777" w:rsidR="00F90BDC" w:rsidRDefault="00F90BDC">
      <w:r xmlns:w="http://schemas.openxmlformats.org/wordprocessingml/2006/main">
        <w:t xml:space="preserve">Ev beş behsa hişyariyekê ji Kefernahûmê re dike ku eger ew tobe neke, ew ê wek Sodom û Gomorayê were xwarê dojehê.</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Xwedê me hişyar dike ku eger em tobe nekin, em ê wek Kefernahûm, Sodom û Gomorayê bikevin ber xezeba wî.</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Xwedê sebir û dilovan e, lê divê em guh bidin hişyariyên wî û ji gunehên xwe bizivirin an jî bi encamên wê re rû bi rû bimînin.</w:t>
      </w:r>
    </w:p>
    <w:p w14:paraId="56FC7471" w14:textId="77777777" w:rsidR="00F90BDC" w:rsidRDefault="00F90BDC"/>
    <w:p w14:paraId="2E0C06AB" w14:textId="77777777" w:rsidR="00F90BDC" w:rsidRDefault="00F90BDC">
      <w:r xmlns:w="http://schemas.openxmlformats.org/wordprocessingml/2006/main">
        <w:t xml:space="preserve">1: Romayî 2:4-10 - Dadbar û dilovaniya Xwedê li ser yên ku qencî û xerabî kirine.</w:t>
      </w:r>
    </w:p>
    <w:p w14:paraId="1E688C04" w14:textId="77777777" w:rsidR="00F90BDC" w:rsidRDefault="00F90BDC"/>
    <w:p w14:paraId="2BD02A47" w14:textId="77777777" w:rsidR="00F90BDC" w:rsidRDefault="00F90BDC">
      <w:r xmlns:w="http://schemas.openxmlformats.org/wordprocessingml/2006/main">
        <w:t xml:space="preserve">2: Lûqa 13:3-5 - Hişyariya Îsa ya ku tobe bike an jî bi dîwanê re rû bi rû bimîne.</w:t>
      </w:r>
    </w:p>
    <w:p w14:paraId="6BF2C1CD" w14:textId="77777777" w:rsidR="00F90BDC" w:rsidRDefault="00F90BDC"/>
    <w:p w14:paraId="5B01D7C6" w14:textId="77777777" w:rsidR="00F90BDC" w:rsidRDefault="00F90BDC">
      <w:r xmlns:w="http://schemas.openxmlformats.org/wordprocessingml/2006/main">
        <w:t xml:space="preserve">Metta 11:24 Lê ez ji we re dibêjim, di roja dîwanê de ji bo welatê Sodomê wê ji we xweştir be.</w:t>
      </w:r>
    </w:p>
    <w:p w14:paraId="70BF9BF8" w14:textId="77777777" w:rsidR="00F90BDC" w:rsidRDefault="00F90BDC"/>
    <w:p w14:paraId="01CF7F85" w14:textId="77777777" w:rsidR="00F90BDC" w:rsidRDefault="00F90BDC">
      <w:r xmlns:w="http://schemas.openxmlformats.org/wordprocessingml/2006/main">
        <w:t xml:space="preserve">Dadbar wê ji bo yên ku Îsa red dikin, ji yên ku red nakin dijwartir be.</w:t>
      </w:r>
    </w:p>
    <w:p w14:paraId="105BBFB3" w14:textId="77777777" w:rsidR="00F90BDC" w:rsidRDefault="00F90BDC"/>
    <w:p w14:paraId="2AD5FA37" w14:textId="77777777" w:rsidR="00F90BDC" w:rsidRDefault="00F90BDC">
      <w:r xmlns:w="http://schemas.openxmlformats.org/wordprocessingml/2006/main">
        <w:t xml:space="preserve">1: Redkirina Îsa dîwana herî tund tîne.</w:t>
      </w:r>
    </w:p>
    <w:p w14:paraId="6DECE5B2" w14:textId="77777777" w:rsidR="00F90BDC" w:rsidRDefault="00F90BDC"/>
    <w:p w14:paraId="3434D613" w14:textId="77777777" w:rsidR="00F90BDC" w:rsidRDefault="00F90BDC">
      <w:r xmlns:w="http://schemas.openxmlformats.org/wordprocessingml/2006/main">
        <w:t xml:space="preserve">2: Qebûlkirina Îsa rehm û keremê tîne.</w:t>
      </w:r>
    </w:p>
    <w:p w14:paraId="6A056CD8" w14:textId="77777777" w:rsidR="00F90BDC" w:rsidRDefault="00F90BDC"/>
    <w:p w14:paraId="6D2D816B" w14:textId="77777777" w:rsidR="00F90BDC" w:rsidRDefault="00F90BDC">
      <w:r xmlns:w="http://schemas.openxmlformats.org/wordprocessingml/2006/main">
        <w:t xml:space="preserve">1: Lûqa 6:37 - "Dadbar nekin û hûn ê neyên darizandin: sûcdar nekin û hûn ê neyên sûcdarkirin: bibihûrin û hûn ê werin bihûrtin."</w:t>
      </w:r>
    </w:p>
    <w:p w14:paraId="05CAD5BE" w14:textId="77777777" w:rsidR="00F90BDC" w:rsidRDefault="00F90BDC"/>
    <w:p w14:paraId="517694D7" w14:textId="77777777" w:rsidR="00F90BDC" w:rsidRDefault="00F90BDC">
      <w:r xmlns:w="http://schemas.openxmlformats.org/wordprocessingml/2006/main">
        <w:t xml:space="preserve">2: Romayî 10:9-10 - "Eger tu bi devê xwe bibêjî Xudan Îsa û di dilê xwe de bawer bikî ku Xwedê ew ji nav miriyan rakiriye, tuyê xilas bibî. Çimkî bi dil mirov ji bo rastdariyê bawer dike. û bi dev îtîraf ji bo xilasiyê tê kirin.»</w:t>
      </w:r>
    </w:p>
    <w:p w14:paraId="4D38EC7F" w14:textId="77777777" w:rsidR="00F90BDC" w:rsidRDefault="00F90BDC"/>
    <w:p w14:paraId="1BD5AFA9" w14:textId="77777777" w:rsidR="00F90BDC" w:rsidRDefault="00F90BDC">
      <w:r xmlns:w="http://schemas.openxmlformats.org/wordprocessingml/2006/main">
        <w:t xml:space="preserve">Metta 11:25 Di wê demê de Îsa lê vegerand û got: «Ya Bavo, Xudanê erd û ezmanan, ez ji te re şikir dikim, çimkî te ev tişt ji şehreza û aqilmendan veşart û ji zarokan re eşkere kir.</w:t>
      </w:r>
    </w:p>
    <w:p w14:paraId="6FC0B2F8" w14:textId="77777777" w:rsidR="00F90BDC" w:rsidRDefault="00F90BDC"/>
    <w:p w14:paraId="4E9EC65C" w14:textId="77777777" w:rsidR="00F90BDC" w:rsidRDefault="00F90BDC">
      <w:r xmlns:w="http://schemas.openxmlformats.org/wordprocessingml/2006/main">
        <w:t xml:space="preserve">Îsa ji Xwedê re şikir dike ku rastiya xwe ji dilnizm û sade re eşkere kir.</w:t>
      </w:r>
    </w:p>
    <w:p w14:paraId="3C2C9169" w14:textId="77777777" w:rsidR="00F90BDC" w:rsidRDefault="00F90BDC"/>
    <w:p w14:paraId="14D348C2" w14:textId="77777777" w:rsidR="00F90BDC" w:rsidRDefault="00F90BDC">
      <w:r xmlns:w="http://schemas.openxmlformats.org/wordprocessingml/2006/main">
        <w:t xml:space="preserve">1: Xwedê Rastiya xwe ji Nefsbiçûk re eşkere dike</w:t>
      </w:r>
    </w:p>
    <w:p w14:paraId="089AE544" w14:textId="77777777" w:rsidR="00F90BDC" w:rsidRDefault="00F90BDC"/>
    <w:p w14:paraId="395A0A51" w14:textId="77777777" w:rsidR="00F90BDC" w:rsidRDefault="00F90BDC">
      <w:r xmlns:w="http://schemas.openxmlformats.org/wordprocessingml/2006/main">
        <w:t xml:space="preserve">2: Dilê Îsa yê Şikir ji bo Eşkerekirina Rastiya Xwedê</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4:6 - "Xwedê li dijî pozbilindan derdikeve, lê keremê dide yên nefsbiçûk."</w:t>
      </w:r>
    </w:p>
    <w:p w14:paraId="142C281A" w14:textId="77777777" w:rsidR="00F90BDC" w:rsidRDefault="00F90BDC"/>
    <w:p w14:paraId="7D0B1EBF" w14:textId="77777777" w:rsidR="00F90BDC" w:rsidRDefault="00F90BDC">
      <w:r xmlns:w="http://schemas.openxmlformats.org/wordprocessingml/2006/main">
        <w:t xml:space="preserve">2: 1 Petrûs 5:5 - "Xwedê li hember pozbilindan radiweste, lê keremê dide yên nefsbiçûk."</w:t>
      </w:r>
    </w:p>
    <w:p w14:paraId="2EA77328" w14:textId="77777777" w:rsidR="00F90BDC" w:rsidRDefault="00F90BDC"/>
    <w:p w14:paraId="68F9A36A" w14:textId="77777777" w:rsidR="00F90BDC" w:rsidRDefault="00F90BDC">
      <w:r xmlns:w="http://schemas.openxmlformats.org/wordprocessingml/2006/main">
        <w:t xml:space="preserve">Metta 11:26 Bi vî awayî, Bavo, ji ber ku li ber te xweş xuya bû.</w:t>
      </w:r>
    </w:p>
    <w:p w14:paraId="4BFF0A33" w14:textId="77777777" w:rsidR="00F90BDC" w:rsidRDefault="00F90BDC"/>
    <w:p w14:paraId="12372790" w14:textId="77777777" w:rsidR="00F90BDC" w:rsidRDefault="00F90BDC">
      <w:r xmlns:w="http://schemas.openxmlformats.org/wordprocessingml/2006/main">
        <w:t xml:space="preserve">Ev ayet behsa serweriya dawî ya Xwedê dike, ku daxwaza wî her dem pêk tê, û ew her gav çêtirîn e.</w:t>
      </w:r>
    </w:p>
    <w:p w14:paraId="68F57B67" w14:textId="77777777" w:rsidR="00F90BDC" w:rsidRDefault="00F90BDC"/>
    <w:p w14:paraId="2C8C122F" w14:textId="77777777" w:rsidR="00F90BDC" w:rsidRDefault="00F90BDC">
      <w:r xmlns:w="http://schemas.openxmlformats.org/wordprocessingml/2006/main">
        <w:t xml:space="preserve">1: Xwedê di Kontrolê de ye - Divê em bawer bikin ku daxwaza Xwedê her gav bêkêmasî ye, her çend ew çiqas dijwar xuya dike jî.</w:t>
      </w:r>
    </w:p>
    <w:p w14:paraId="14A260E8" w14:textId="77777777" w:rsidR="00F90BDC" w:rsidRDefault="00F90BDC"/>
    <w:p w14:paraId="346C50DD" w14:textId="77777777" w:rsidR="00F90BDC" w:rsidRDefault="00F90BDC">
      <w:r xmlns:w="http://schemas.openxmlformats.org/wordprocessingml/2006/main">
        <w:t xml:space="preserve">2: Daxwaza Xwedê her gav çêtirîn e - Divê em qebûl bikin ku daxwaza Xwedê her gav çêtirîn e û hewl bidin ku tiştê ku Ew dixwaze bike.</w:t>
      </w:r>
    </w:p>
    <w:p w14:paraId="3A670B0C" w14:textId="77777777" w:rsidR="00F90BDC" w:rsidRDefault="00F90BDC"/>
    <w:p w14:paraId="1E1FA041"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3E53AFBC" w14:textId="77777777" w:rsidR="00F90BDC" w:rsidRDefault="00F90BDC"/>
    <w:p w14:paraId="2B899C22" w14:textId="77777777" w:rsidR="00F90BDC" w:rsidRDefault="00F90BDC">
      <w:r xmlns:w="http://schemas.openxmlformats.org/wordprocessingml/2006/main">
        <w:t xml:space="preserve">2: Metelok 3:5-6 - Bi hemû dilê xwe baweriya xwe bi Xudan bîne; û xwe nespêre têgihîştina xwe. Di hemû riyên xwe de wî nas bike û ewê rêyên te bi rê ve bibe.</w:t>
      </w:r>
    </w:p>
    <w:p w14:paraId="5937A036" w14:textId="77777777" w:rsidR="00F90BDC" w:rsidRDefault="00F90BDC"/>
    <w:p w14:paraId="460A2BFB" w14:textId="77777777" w:rsidR="00F90BDC" w:rsidRDefault="00F90BDC">
      <w:r xmlns:w="http://schemas.openxmlformats.org/wordprocessingml/2006/main">
        <w:t xml:space="preserve">Metta 11:27 Her tişt ji aliyê Bavê min ve ji min re hat dayîn. ji Kur pê ve û ji kê re ku Kur bixwaze wî eşkere bike, tu kes Bav nas nake.</w:t>
      </w:r>
    </w:p>
    <w:p w14:paraId="0F461966" w14:textId="77777777" w:rsidR="00F90BDC" w:rsidRDefault="00F90BDC"/>
    <w:p w14:paraId="0F491009" w14:textId="77777777" w:rsidR="00F90BDC" w:rsidRDefault="00F90BDC">
      <w:r xmlns:w="http://schemas.openxmlformats.org/wordprocessingml/2006/main">
        <w:t xml:space="preserve">Kur tenê yek e ku dikare Bav ji mirovan re eşkere bike û Bav her tişt radestî Kur kiriye.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Naskirina Bav: Taybetmendiya Danasîna Xudan ji Yên Din re</w:t>
      </w:r>
    </w:p>
    <w:p w14:paraId="496E8F34" w14:textId="77777777" w:rsidR="00F90BDC" w:rsidRDefault="00F90BDC"/>
    <w:p w14:paraId="31788ED0" w14:textId="77777777" w:rsidR="00F90BDC" w:rsidRDefault="00F90BDC">
      <w:r xmlns:w="http://schemas.openxmlformats.org/wordprocessingml/2006/main">
        <w:t xml:space="preserve">2. Yekanetiya Mesîh: Têgihîştina Têkiliya Bav û Kur</w:t>
      </w:r>
    </w:p>
    <w:p w14:paraId="790BA1FE" w14:textId="77777777" w:rsidR="00F90BDC" w:rsidRDefault="00F90BDC"/>
    <w:p w14:paraId="4E5284B5" w14:textId="77777777" w:rsidR="00F90BDC" w:rsidRDefault="00F90BDC">
      <w:r xmlns:w="http://schemas.openxmlformats.org/wordprocessingml/2006/main">
        <w:t xml:space="preserve">1. Yûhenna 14:9-11, Îsa jê re got: «Ma ez ewqas dirêj bi te re me û te ez nas nekirim, Filîpos? Yê ku ez dîtim, Bav dîtiye; Îcar tu çawa dibêjî: ‹Bav nîşanî me bide›? Ma hûn bawer nakin ku ez bi Bav re me û Bav jî bi min re ye? Gotinên ku ez ji we re dibêjim, ez ji ber xwe nabêjim; lê Bavê ku bi min re rûdine, dike.</w:t>
      </w:r>
    </w:p>
    <w:p w14:paraId="4EBA0246" w14:textId="77777777" w:rsidR="00F90BDC" w:rsidRDefault="00F90BDC"/>
    <w:p w14:paraId="50F60E32" w14:textId="77777777" w:rsidR="00F90BDC" w:rsidRDefault="00F90BDC">
      <w:r xmlns:w="http://schemas.openxmlformats.org/wordprocessingml/2006/main">
        <w:t xml:space="preserve">11 Ji min bawer bikin ku ez bi Bav re me û Bav jî bi min re ye, an na ji bo xatirê kirinên xwe ji min bawer bikin.</w:t>
      </w:r>
    </w:p>
    <w:p w14:paraId="0A8B7B0B" w14:textId="77777777" w:rsidR="00F90BDC" w:rsidRDefault="00F90BDC"/>
    <w:p w14:paraId="23FC1789" w14:textId="77777777" w:rsidR="00F90BDC" w:rsidRDefault="00F90BDC">
      <w:r xmlns:w="http://schemas.openxmlformats.org/wordprocessingml/2006/main">
        <w:t xml:space="preserve">2. Îbranî 1:1-3, Xwedayê ku di demên berê de û bi awayên curbecur bi destê pêxemberan ji bav û kalan re peyivî, di van rojên dawî de bi Kurê xwe yê ku wî kiriye warisê her tiştî ji me re peyivî. , bi destê wî jî dinya çêkir; yê ku ronahiya rûmeta Wî û sûretê eşkere yê şexsê Wî bû û bi peyva hêza xwe her tiştî diparêze, gava ku wî bi xwe gunehên me paqij kir, li milê rastê yê Mezlûm li jor rûnişt.</w:t>
      </w:r>
    </w:p>
    <w:p w14:paraId="191FA1A3" w14:textId="77777777" w:rsidR="00F90BDC" w:rsidRDefault="00F90BDC"/>
    <w:p w14:paraId="6D88ACE6" w14:textId="77777777" w:rsidR="00F90BDC" w:rsidRDefault="00F90BDC">
      <w:r xmlns:w="http://schemas.openxmlformats.org/wordprocessingml/2006/main">
        <w:t xml:space="preserve">Metta 11:28 Werin ba min, yên ku ked û bargiran in, û ezê rihetiyê bidim we.</w:t>
      </w:r>
    </w:p>
    <w:p w14:paraId="2F5DE6B9" w14:textId="77777777" w:rsidR="00F90BDC" w:rsidRDefault="00F90BDC"/>
    <w:p w14:paraId="406901BA" w14:textId="77777777" w:rsidR="00F90BDC" w:rsidRDefault="00F90BDC">
      <w:r xmlns:w="http://schemas.openxmlformats.org/wordprocessingml/2006/main">
        <w:t xml:space="preserve">Îsa kesên bargiran û westiyayî vedixwîne ku ji bo rihetiyê werin ba wî.</w:t>
      </w:r>
    </w:p>
    <w:p w14:paraId="17741118" w14:textId="77777777" w:rsidR="00F90BDC" w:rsidRDefault="00F90BDC"/>
    <w:p w14:paraId="5AC074FF" w14:textId="77777777" w:rsidR="00F90BDC" w:rsidRDefault="00F90BDC">
      <w:r xmlns:w="http://schemas.openxmlformats.org/wordprocessingml/2006/main">
        <w:t xml:space="preserve">1. Ji bo Rihetiyê werin ba Îsa - Metta 11:28</w:t>
      </w:r>
    </w:p>
    <w:p w14:paraId="24554C15" w14:textId="77777777" w:rsidR="00F90BDC" w:rsidRDefault="00F90BDC"/>
    <w:p w14:paraId="77547540" w14:textId="77777777" w:rsidR="00F90BDC" w:rsidRDefault="00F90BDC">
      <w:r xmlns:w="http://schemas.openxmlformats.org/wordprocessingml/2006/main">
        <w:t xml:space="preserve">2. Di Mesîh de Rihetiyê Dibînin - Metta 11:28</w:t>
      </w:r>
    </w:p>
    <w:p w14:paraId="7E231E38" w14:textId="77777777" w:rsidR="00F90BDC" w:rsidRDefault="00F90BDC"/>
    <w:p w14:paraId="244B41DB" w14:textId="77777777" w:rsidR="00F90BDC" w:rsidRDefault="00F90BDC">
      <w:r xmlns:w="http://schemas.openxmlformats.org/wordprocessingml/2006/main">
        <w:t xml:space="preserve">1. Îşaya 40:29-31 - Ew hêz dide yên westiyayî û hêza qelsan zêde dike.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62:5-7 - Tenê ew zinar û rizgariya min e; ew keleha min e, ez qet nahejim.</w:t>
      </w:r>
    </w:p>
    <w:p w14:paraId="4EF922DB" w14:textId="77777777" w:rsidR="00F90BDC" w:rsidRDefault="00F90BDC"/>
    <w:p w14:paraId="46BAF823" w14:textId="77777777" w:rsidR="00F90BDC" w:rsidRDefault="00F90BDC">
      <w:r xmlns:w="http://schemas.openxmlformats.org/wordprocessingml/2006/main">
        <w:t xml:space="preserve">Metta 11:29 Nîrê min hildin ser xwe û ji min hîn bibin; Çimkî ez nerm û dilnizm im û hûnê rihetiyê ji canê xwe re bibînin.</w:t>
      </w:r>
    </w:p>
    <w:p w14:paraId="0DCE229F" w14:textId="77777777" w:rsidR="00F90BDC" w:rsidRDefault="00F90BDC"/>
    <w:p w14:paraId="3812E150" w14:textId="77777777" w:rsidR="00F90BDC" w:rsidRDefault="00F90BDC">
      <w:r xmlns:w="http://schemas.openxmlformats.org/wordprocessingml/2006/main">
        <w:t xml:space="preserve">Ev beş me teşwîq dike ku em ji Îsa, yê ku nerm û nefsbiçûk e, hîn bibin, da ku rihetiyê ji canê xwe re bibînin.</w:t>
      </w:r>
    </w:p>
    <w:p w14:paraId="475A92B4" w14:textId="77777777" w:rsidR="00F90BDC" w:rsidRDefault="00F90BDC"/>
    <w:p w14:paraId="78BAD8A8" w14:textId="77777777" w:rsidR="00F90BDC" w:rsidRDefault="00F90BDC">
      <w:r xmlns:w="http://schemas.openxmlformats.org/wordprocessingml/2006/main">
        <w:t xml:space="preserve">1. Fêrbûna Nefsbiçûkbûnê: Nîrê Îsa Hildin Ser Me</w:t>
      </w:r>
    </w:p>
    <w:p w14:paraId="331699FF" w14:textId="77777777" w:rsidR="00F90BDC" w:rsidRDefault="00F90BDC"/>
    <w:p w14:paraId="051E93F2" w14:textId="77777777" w:rsidR="00F90BDC" w:rsidRDefault="00F90BDC">
      <w:r xmlns:w="http://schemas.openxmlformats.org/wordprocessingml/2006/main">
        <w:t xml:space="preserve">2. Di Aştiya Wî de Bêhnvedan: Ji Îsa fêrbûn</w:t>
      </w:r>
    </w:p>
    <w:p w14:paraId="011E6942" w14:textId="77777777" w:rsidR="00F90BDC" w:rsidRDefault="00F90BDC"/>
    <w:p w14:paraId="06B8C140" w14:textId="77777777" w:rsidR="00F90BDC" w:rsidRDefault="00F90BDC">
      <w:r xmlns:w="http://schemas.openxmlformats.org/wordprocessingml/2006/main">
        <w:t xml:space="preserve">1. Fîlîpî 2:5-8 - Di nav xwe de vê fikrê hebe, ya ku di Mesîh Îsa de ya we ye. şiklê xulamekî digire û di şikilê mirovan de çêbûye.</w:t>
      </w:r>
    </w:p>
    <w:p w14:paraId="78DA7789" w14:textId="77777777" w:rsidR="00F90BDC" w:rsidRDefault="00F90BDC"/>
    <w:p w14:paraId="7028AC74" w14:textId="77777777" w:rsidR="00F90BDC" w:rsidRDefault="00F90BDC">
      <w:r xmlns:w="http://schemas.openxmlformats.org/wordprocessingml/2006/main">
        <w:t xml:space="preserve">2. Zebûr 37:7 - Li ber Xudan bêdeng bimînin û bi sebir li hêviya wî bin; Li ser yê ku di riya wî de serketî dibe, li ser wî mirovê ku karên xerab dike, xem neke.</w:t>
      </w:r>
    </w:p>
    <w:p w14:paraId="636CD31A" w14:textId="77777777" w:rsidR="00F90BDC" w:rsidRDefault="00F90BDC"/>
    <w:p w14:paraId="60EB7B1D" w14:textId="77777777" w:rsidR="00F90BDC" w:rsidRDefault="00F90BDC">
      <w:r xmlns:w="http://schemas.openxmlformats.org/wordprocessingml/2006/main">
        <w:t xml:space="preserve">Metta 11:30 Çimkî nîrê min hêsan e û barê min sivik e.</w:t>
      </w:r>
    </w:p>
    <w:p w14:paraId="44DEEC3D" w14:textId="77777777" w:rsidR="00F90BDC" w:rsidRDefault="00F90BDC"/>
    <w:p w14:paraId="3719BECC" w14:textId="77777777" w:rsidR="00F90BDC" w:rsidRDefault="00F90BDC">
      <w:r xmlns:w="http://schemas.openxmlformats.org/wordprocessingml/2006/main">
        <w:t xml:space="preserve">Ev beş li ser soza Îsa ya barekî siviktir e ji bo yên ku li pey wî diçin.</w:t>
      </w:r>
    </w:p>
    <w:p w14:paraId="71B95B64" w14:textId="77777777" w:rsidR="00F90BDC" w:rsidRDefault="00F90BDC"/>
    <w:p w14:paraId="6EF40FE0" w14:textId="77777777" w:rsidR="00F90BDC" w:rsidRDefault="00F90BDC">
      <w:r xmlns:w="http://schemas.openxmlformats.org/wordprocessingml/2006/main">
        <w:t xml:space="preserve">1: Îsa Bersiv e - Nîrê wî hêsan e û barê wî sivik e.</w:t>
      </w:r>
    </w:p>
    <w:p w14:paraId="2411EAA7" w14:textId="77777777" w:rsidR="00F90BDC" w:rsidRDefault="00F90BDC"/>
    <w:p w14:paraId="5E63E042" w14:textId="77777777" w:rsidR="00F90BDC" w:rsidRDefault="00F90BDC">
      <w:r xmlns:w="http://schemas.openxmlformats.org/wordprocessingml/2006/main">
        <w:t xml:space="preserve">2: Riya Rastdariyê - Jesussa rêyek jiyanê pêşkêşî me dike ku bi zehmetiyê ne barkirî ye.</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55:22 - Barê xwe bavêje ser Xudan, û ew ê te biparêze.</w:t>
      </w:r>
    </w:p>
    <w:p w14:paraId="1D4AD20F" w14:textId="77777777" w:rsidR="00F90BDC" w:rsidRDefault="00F90BDC"/>
    <w:p w14:paraId="5A694BC2" w14:textId="77777777" w:rsidR="00F90BDC" w:rsidRDefault="00F90BDC">
      <w:r xmlns:w="http://schemas.openxmlformats.org/wordprocessingml/2006/main">
        <w:t xml:space="preserve">2: 1 Petrûs 5:7 - Hemî xemên xwe bavêjin ser wî, ji ber ku ew xema we dike.</w:t>
      </w:r>
    </w:p>
    <w:p w14:paraId="148C482A" w14:textId="77777777" w:rsidR="00F90BDC" w:rsidRDefault="00F90BDC"/>
    <w:p w14:paraId="4EE3A951" w14:textId="77777777" w:rsidR="00F90BDC" w:rsidRDefault="00F90BDC">
      <w:r xmlns:w="http://schemas.openxmlformats.org/wordprocessingml/2006/main">
        <w:t xml:space="preserve">Metta 12 nakokiyên di navbera Jesussa û Fêrisiyan de li ser girtina Şemiyê, naskirina Wî ya ji perestgeh û Ûnis mezintir û hînkirina wî ya li ser xizmtiya rastîn pêşkêş dike.</w:t>
      </w:r>
    </w:p>
    <w:p w14:paraId="0EE35C6C" w14:textId="77777777" w:rsidR="00F90BDC" w:rsidRDefault="00F90BDC"/>
    <w:p w14:paraId="435D6676" w14:textId="77777777" w:rsidR="00F90BDC" w:rsidRDefault="00F90BDC">
      <w:r xmlns:w="http://schemas.openxmlformats.org/wordprocessingml/2006/main">
        <w:t xml:space="preserve">Paragrafa 1: Ev serê bi Fêrisiyan dest pê dike ku şagirtên Îsa sûcdar dikin ku qanûna Şemiyê binpê dikin, bi çinîna genim ji bo xwarinê (Metta 12:1-8). Îsa wan diparêze, û diyar dike ku hewcedariya mirovan li ser zagona rîtuelî pêşiyê digire. Ew xwe wekî "Xwedayê Şemiyê" dide nasîn, û desthilatdariya xwe li ser kevneşopiyên olî destnîşan dike. Nakokîyeke din a Şemiyê derdikeve holê dema ku Ew di kinîştê de zilamekî ku destê wî çilmisî ye qenc dike (Metta 12:9-14). Tevî îtîraza Fêrisiyan, Îsa dibêje ku kirinên qenc di roja Şemiyê de rewa ye.</w:t>
      </w:r>
    </w:p>
    <w:p w14:paraId="7130A4CA" w14:textId="77777777" w:rsidR="00F90BDC" w:rsidRDefault="00F90BDC"/>
    <w:p w14:paraId="722ED71C" w14:textId="77777777" w:rsidR="00F90BDC" w:rsidRDefault="00F90BDC">
      <w:r xmlns:w="http://schemas.openxmlformats.org/wordprocessingml/2006/main">
        <w:t xml:space="preserve">Paragrafa 2yemîn: Piştî ku bêtir sax kirin, di nav de vegerandina dîtin û axaftinê ji mirovekî cinan re, ji Fêrisiyan tê sûcdarkirin ku ew hêza Beelzebul (Şeytan) ji bo kerametên xwe bikar tîne (Metta 12:22-37). Bi redkirina vê îdîayê, ew destnîşan dike ku padîşahiya ku li dijî xwe parçebûyî nikare bisekine; Ji ber vê yekê ne mentiqî ye ku meriv pêşniyar bike ku Şeytan hêz bide Wî ku cinan derxe. Ew bêtir di derbarê kufrê li dijî Ruhê Pîroz de hişyar dike ku dê neyê efû kirin - karê Xwedê bi Şeytan ve girêdide. Gava ku hin Şerîetzan û Fêrisiyan nîşanek jê xwestin, ew behsa sê rojên Yûnis di zikê masiyê de dike ku pêxembertiya mirin û vejîna wî dike - "nîşana Ûnis".</w:t>
      </w:r>
    </w:p>
    <w:p w14:paraId="09FF4596" w14:textId="77777777" w:rsidR="00F90BDC" w:rsidRDefault="00F90BDC"/>
    <w:p w14:paraId="211D3B13" w14:textId="77777777" w:rsidR="00F90BDC" w:rsidRDefault="00F90BDC">
      <w:r xmlns:w="http://schemas.openxmlformats.org/wordprocessingml/2006/main">
        <w:t xml:space="preserve">Paragrafa 3yemîn: Di vê beşa dawîn de (Metta 12:38-50), Îsa nifşa ku li nîşanan digerin wekî xerab û zînayê vedibêje ku tevî delîlên ku ji hêla xizmeta Wî ve hatî peyda kirin, bêbaweriya wan li hember Xwedê destnîşan dike. Dûv re dema ku jê re tê gotin ku dê û birayên wî li derve li bendê ne ku dixwazin bi Wî re biaxivin, Ew malbatê ne li gorî têkiliya biyolojîkî lê li ser kirina daxwaza Xwedê ji nû ve pênase dike.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Metta 12:1 Di wê demê de Îsa roja Şemiyê di nav genim re derbas bû. Şagirtên wî birçî bûn, dest bi çinîna goşt û xwarinê kirin.</w:t>
      </w:r>
    </w:p>
    <w:p w14:paraId="2FE19FDA" w14:textId="77777777" w:rsidR="00F90BDC" w:rsidRDefault="00F90BDC"/>
    <w:p w14:paraId="7DBE335A" w14:textId="77777777" w:rsidR="00F90BDC" w:rsidRDefault="00F90BDC">
      <w:r xmlns:w="http://schemas.openxmlformats.org/wordprocessingml/2006/main">
        <w:t xml:space="preserve">Îsa û şagirtên wî di roja Şemiyê de genim berhev dikin.</w:t>
      </w:r>
    </w:p>
    <w:p w14:paraId="04C4F6A4" w14:textId="77777777" w:rsidR="00F90BDC" w:rsidRDefault="00F90BDC"/>
    <w:p w14:paraId="13369745" w14:textId="77777777" w:rsidR="00F90BDC" w:rsidRDefault="00F90BDC">
      <w:r xmlns:w="http://schemas.openxmlformats.org/wordprocessingml/2006/main">
        <w:t xml:space="preserve">1: Mebesta qanûnên Xwedê ne ku sînordar bin; di şûna wê de, ew wekî rêyek ku me nêzî Wî bike were dîtin.</w:t>
      </w:r>
    </w:p>
    <w:p w14:paraId="3055F38E" w14:textId="77777777" w:rsidR="00F90BDC" w:rsidRDefault="00F90BDC"/>
    <w:p w14:paraId="6C6D5EFB" w14:textId="77777777" w:rsidR="00F90BDC" w:rsidRDefault="00F90BDC">
      <w:r xmlns:w="http://schemas.openxmlformats.org/wordprocessingml/2006/main">
        <w:t xml:space="preserve">2: Îsa eyan kir ku hizkirin û dilovanî ji qanûnê ferztir e.</w:t>
      </w:r>
    </w:p>
    <w:p w14:paraId="3AE1BF91" w14:textId="77777777" w:rsidR="00F90BDC" w:rsidRDefault="00F90BDC"/>
    <w:p w14:paraId="017EE53D" w14:textId="77777777" w:rsidR="00F90BDC" w:rsidRDefault="00F90BDC">
      <w:r xmlns:w="http://schemas.openxmlformats.org/wordprocessingml/2006/main">
        <w:t xml:space="preserve">1: Derketin 20:8-11 - Roja Şemiyê bînin bîra xwe, da ku wê pîroz bikin.</w:t>
      </w:r>
    </w:p>
    <w:p w14:paraId="7C2CF42D" w14:textId="77777777" w:rsidR="00F90BDC" w:rsidRDefault="00F90BDC"/>
    <w:p w14:paraId="63A06A31" w14:textId="77777777" w:rsidR="00F90BDC" w:rsidRDefault="00F90BDC">
      <w:r xmlns:w="http://schemas.openxmlformats.org/wordprocessingml/2006/main">
        <w:t xml:space="preserve">2: Metta 23:23 - Wey li we Şerîetzan û Fêrisîno, durûno! Ji ber ku hûn dehyek ji mentiq, îsotê û kîmyayê didin û tiştên girantir ên qanûnê, dadbarî, dilovanî û baweriyê ji holê rakirine.</w:t>
      </w:r>
    </w:p>
    <w:p w14:paraId="1C16CB52" w14:textId="77777777" w:rsidR="00F90BDC" w:rsidRDefault="00F90BDC"/>
    <w:p w14:paraId="3182C362" w14:textId="77777777" w:rsidR="00F90BDC" w:rsidRDefault="00F90BDC">
      <w:r xmlns:w="http://schemas.openxmlformats.org/wordprocessingml/2006/main">
        <w:t xml:space="preserve">Metta 12:2 Lê gava Fêrisiyan ev yek dît, jê re gotin: «Va ye, şagirtên te tiştê ku ne destûr e ku roja Şemiyê bikin dikin.</w:t>
      </w:r>
    </w:p>
    <w:p w14:paraId="008E6218" w14:textId="77777777" w:rsidR="00F90BDC" w:rsidRDefault="00F90BDC"/>
    <w:p w14:paraId="7155DDE0" w14:textId="77777777" w:rsidR="00F90BDC" w:rsidRDefault="00F90BDC">
      <w:r xmlns:w="http://schemas.openxmlformats.org/wordprocessingml/2006/main">
        <w:t xml:space="preserve">Fêrisiyan dît ku şagirtên Îsa Şerîet di roja Şemiyê de binpê dikin.</w:t>
      </w:r>
    </w:p>
    <w:p w14:paraId="062DCC32" w14:textId="77777777" w:rsidR="00F90BDC" w:rsidRDefault="00F90BDC"/>
    <w:p w14:paraId="25FF55E2" w14:textId="77777777" w:rsidR="00F90BDC" w:rsidRDefault="00F90BDC">
      <w:r xmlns:w="http://schemas.openxmlformats.org/wordprocessingml/2006/main">
        <w:t xml:space="preserve">1. Şemî ji bo me demek e ku em di Xudan de rihet bibin û xema xemên dinyayî negirin.</w:t>
      </w:r>
    </w:p>
    <w:p w14:paraId="4F8E9006" w14:textId="77777777" w:rsidR="00F90BDC" w:rsidRDefault="00F90BDC"/>
    <w:p w14:paraId="2B38169D" w14:textId="77777777" w:rsidR="00F90BDC" w:rsidRDefault="00F90BDC">
      <w:r xmlns:w="http://schemas.openxmlformats.org/wordprocessingml/2006/main">
        <w:t xml:space="preserve">2. Şemî rojek e ku em peymana Xwedê ya bi me re û her tiştê ku wî ji bo me kiriye bi bîr bînin.</w:t>
      </w:r>
    </w:p>
    <w:p w14:paraId="21C8561C" w14:textId="77777777" w:rsidR="00F90BDC" w:rsidRDefault="00F90BDC"/>
    <w:p w14:paraId="1D9C382E" w14:textId="77777777" w:rsidR="00F90BDC" w:rsidRDefault="00F90BDC">
      <w:r xmlns:w="http://schemas.openxmlformats.org/wordprocessingml/2006/main">
        <w:t xml:space="preserve">1. Derketin 20:8-11 - Roja Şemiyê bînin bîra xwe û wê pîroz bikin.</w:t>
      </w:r>
    </w:p>
    <w:p w14:paraId="0D24058B" w14:textId="77777777" w:rsidR="00F90BDC" w:rsidRDefault="00F90BDC"/>
    <w:p w14:paraId="39F56E41" w14:textId="77777777" w:rsidR="00F90BDC" w:rsidRDefault="00F90BDC">
      <w:r xmlns:w="http://schemas.openxmlformats.org/wordprocessingml/2006/main">
        <w:t xml:space="preserve">2. Îşaya 58:13-14 - Ger hûn roja Şemiyê wekî dilxweşiyê bibêjin, Xudan wê daxwaza dilê we bide we.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12:3 Lê wî ji wan re got: «Ma we nexwendiye ku Dawid çi kir dema ku ew û yên ku bi wî re birçî bûn?</w:t>
      </w:r>
    </w:p>
    <w:p w14:paraId="4F5E7A0C" w14:textId="77777777" w:rsidR="00F90BDC" w:rsidRDefault="00F90BDC"/>
    <w:p w14:paraId="767D0DC6" w14:textId="77777777" w:rsidR="00F90BDC" w:rsidRDefault="00F90BDC">
      <w:r xmlns:w="http://schemas.openxmlformats.org/wordprocessingml/2006/main">
        <w:t xml:space="preserve">Ev beş li ser hînkirina Îsa ye li ser girîngiya Roja Xudan û çawa Dawid û şagirtên wî rêz girtin.</w:t>
      </w:r>
    </w:p>
    <w:p w14:paraId="368668F4" w14:textId="77777777" w:rsidR="00F90BDC" w:rsidRDefault="00F90BDC"/>
    <w:p w14:paraId="5D753493" w14:textId="77777777" w:rsidR="00F90BDC" w:rsidRDefault="00F90BDC">
      <w:r xmlns:w="http://schemas.openxmlformats.org/wordprocessingml/2006/main">
        <w:t xml:space="preserve">1. Hêza Îtaetkirinê: Çawa Hînkirinên Îsa Me Dihêlin Ku Qedrê Roja Xudan bidin</w:t>
      </w:r>
    </w:p>
    <w:p w14:paraId="746EE6BB" w14:textId="77777777" w:rsidR="00F90BDC" w:rsidRDefault="00F90BDC"/>
    <w:p w14:paraId="5D969363" w14:textId="77777777" w:rsidR="00F90BDC" w:rsidRDefault="00F90BDC">
      <w:r xmlns:w="http://schemas.openxmlformats.org/wordprocessingml/2006/main">
        <w:t xml:space="preserve">2. Jiyana Bi Dilsoz: Li pey Nimûneya Îsa ya Jiyana Dilsoz</w:t>
      </w:r>
    </w:p>
    <w:p w14:paraId="74A115C1" w14:textId="77777777" w:rsidR="00F90BDC" w:rsidRDefault="00F90BDC"/>
    <w:p w14:paraId="62CC7051" w14:textId="77777777" w:rsidR="00F90BDC" w:rsidRDefault="00F90BDC">
      <w:r xmlns:w="http://schemas.openxmlformats.org/wordprocessingml/2006/main">
        <w:t xml:space="preserve">1. Derketin 20:8-11 - Roja Şemiyê bînin bîra xwe, da ku wê pîroz bikin.</w:t>
      </w:r>
    </w:p>
    <w:p w14:paraId="57FDC025" w14:textId="77777777" w:rsidR="00F90BDC" w:rsidRDefault="00F90BDC"/>
    <w:p w14:paraId="3CC13AC9" w14:textId="77777777" w:rsidR="00F90BDC" w:rsidRDefault="00F90BDC">
      <w:r xmlns:w="http://schemas.openxmlformats.org/wordprocessingml/2006/main">
        <w:t xml:space="preserve">2. Romayî 12:1-2 - Li gorî vê dinyayê nebin, lê bi nûbûna hişê xwe ve werin guheztin, da ku hûn bi ceribandinê fam bikin ka daxwaza Xwedê çi ye, ya qenc, ya meqbûl û kamil çi ye.</w:t>
      </w:r>
    </w:p>
    <w:p w14:paraId="5BF907B6" w14:textId="77777777" w:rsidR="00F90BDC" w:rsidRDefault="00F90BDC"/>
    <w:p w14:paraId="7BA9B106" w14:textId="77777777" w:rsidR="00F90BDC" w:rsidRDefault="00F90BDC">
      <w:r xmlns:w="http://schemas.openxmlformats.org/wordprocessingml/2006/main">
        <w:t xml:space="preserve">Metta 12:4 Çawa ew ket mala Xwedê û nanê pêşiyê xwar, ku ne ji wî û ne jî ji yên ku bi wî re bûn, lê tenê ji kahînan re destûr bû ku bixwe?</w:t>
      </w:r>
    </w:p>
    <w:p w14:paraId="37F92034" w14:textId="77777777" w:rsidR="00F90BDC" w:rsidRDefault="00F90BDC"/>
    <w:p w14:paraId="6B552974" w14:textId="77777777" w:rsidR="00F90BDC" w:rsidRDefault="00F90BDC">
      <w:r xmlns:w="http://schemas.openxmlformats.org/wordprocessingml/2006/main">
        <w:t xml:space="preserve">Îsa ket Mala Xwedê û nanê pêşandanê xwar, ku tenê ji kahînan re destûr hebû.</w:t>
      </w:r>
    </w:p>
    <w:p w14:paraId="3D243AAE" w14:textId="77777777" w:rsidR="00F90BDC" w:rsidRDefault="00F90BDC"/>
    <w:p w14:paraId="31EC02A6" w14:textId="77777777" w:rsidR="00F90BDC" w:rsidRDefault="00F90BDC">
      <w:r xmlns:w="http://schemas.openxmlformats.org/wordprocessingml/2006/main">
        <w:t xml:space="preserve">1. Daxwaza Îsa ya ji bo şikandina qaîdeyan ji bo ku guhdana xwe ji Xwedê re nîşan bide</w:t>
      </w:r>
    </w:p>
    <w:p w14:paraId="462E6130" w14:textId="77777777" w:rsidR="00F90BDC" w:rsidRDefault="00F90BDC"/>
    <w:p w14:paraId="7C5341D4" w14:textId="77777777" w:rsidR="00F90BDC" w:rsidRDefault="00F90BDC">
      <w:r xmlns:w="http://schemas.openxmlformats.org/wordprocessingml/2006/main">
        <w:t xml:space="preserve">2. Çira mesela guhdana Îsa bona me îro muhîm e</w:t>
      </w:r>
    </w:p>
    <w:p w14:paraId="21116897" w14:textId="77777777" w:rsidR="00F90BDC" w:rsidRDefault="00F90BDC"/>
    <w:p w14:paraId="33E62506" w14:textId="77777777" w:rsidR="00F90BDC" w:rsidRDefault="00F90BDC">
      <w:r xmlns:w="http://schemas.openxmlformats.org/wordprocessingml/2006/main">
        <w:t xml:space="preserve">1. Yûhenna 14:15 - "Eger hûn ji min hez dikin, emrên min bigirin."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13:8-10 - "Bila tu deyn nemîne, ji bilî deynê ku ji hevdû hez bikin, çimkî yê ku ji yên din hez dike Şerîet pêk aniye."</w:t>
      </w:r>
    </w:p>
    <w:p w14:paraId="747188C7" w14:textId="77777777" w:rsidR="00F90BDC" w:rsidRDefault="00F90BDC"/>
    <w:p w14:paraId="429939E5" w14:textId="77777777" w:rsidR="00F90BDC" w:rsidRDefault="00F90BDC">
      <w:r xmlns:w="http://schemas.openxmlformats.org/wordprocessingml/2006/main">
        <w:t xml:space="preserve">Metta 12:5 An jî we di Şerîetê de nexwendiye ku çawa di rojên Şemiyê de kahîn di Perestgehê de roja Şemiyê heram dikin û bêqusûr in?</w:t>
      </w:r>
    </w:p>
    <w:p w14:paraId="0B4EECEC" w14:textId="77777777" w:rsidR="00F90BDC" w:rsidRDefault="00F90BDC"/>
    <w:p w14:paraId="6DE3CE55" w14:textId="77777777" w:rsidR="00F90BDC" w:rsidRDefault="00F90BDC">
      <w:r xmlns:w="http://schemas.openxmlformats.org/wordprocessingml/2006/main">
        <w:t xml:space="preserve">Ev beş behsa wê yekê dike ku çawa kahînan di perestgehê de roja Şemiyê heram dikin, lê dîsa jî bêqusûr têne hesibandin.</w:t>
      </w:r>
    </w:p>
    <w:p w14:paraId="576F8059" w14:textId="77777777" w:rsidR="00F90BDC" w:rsidRDefault="00F90BDC"/>
    <w:p w14:paraId="6B9BBEB4" w14:textId="77777777" w:rsidR="00F90BDC" w:rsidRDefault="00F90BDC">
      <w:r xmlns:w="http://schemas.openxmlformats.org/wordprocessingml/2006/main">
        <w:t xml:space="preserve">1. Zagona Xwedê ji Qanûna Mirov mezintir e</w:t>
      </w:r>
    </w:p>
    <w:p w14:paraId="50F00091" w14:textId="77777777" w:rsidR="00F90BDC" w:rsidRDefault="00F90BDC"/>
    <w:p w14:paraId="22529A36" w14:textId="77777777" w:rsidR="00F90BDC" w:rsidRDefault="00F90BDC">
      <w:r xmlns:w="http://schemas.openxmlformats.org/wordprocessingml/2006/main">
        <w:t xml:space="preserve">2. Zanîna Cudahiya Di Navbera Rast û Çewt de</w:t>
      </w:r>
    </w:p>
    <w:p w14:paraId="55F2D3CC" w14:textId="77777777" w:rsidR="00F90BDC" w:rsidRDefault="00F90BDC"/>
    <w:p w14:paraId="5FB40C34" w14:textId="77777777" w:rsidR="00F90BDC" w:rsidRDefault="00F90BDC">
      <w:r xmlns:w="http://schemas.openxmlformats.org/wordprocessingml/2006/main">
        <w:t xml:space="preserve">1. Romayî 7:12-14 - Ji ber vê yekê Şerîet pîroz e, û emr pîroz, rast û qenc e.</w:t>
      </w:r>
    </w:p>
    <w:p w14:paraId="19451197" w14:textId="77777777" w:rsidR="00F90BDC" w:rsidRDefault="00F90BDC"/>
    <w:p w14:paraId="09C09A83" w14:textId="77777777" w:rsidR="00F90BDC" w:rsidRDefault="00F90BDC">
      <w:r xmlns:w="http://schemas.openxmlformats.org/wordprocessingml/2006/main">
        <w:t xml:space="preserve">2. Derketin 20:8-11 - Roja Şemiyê bînin bîra xwe, da ku wê pîroz bikin.</w:t>
      </w:r>
    </w:p>
    <w:p w14:paraId="3CF44019" w14:textId="77777777" w:rsidR="00F90BDC" w:rsidRDefault="00F90BDC"/>
    <w:p w14:paraId="014BD4E1" w14:textId="77777777" w:rsidR="00F90BDC" w:rsidRDefault="00F90BDC">
      <w:r xmlns:w="http://schemas.openxmlformats.org/wordprocessingml/2006/main">
        <w:t xml:space="preserve">Metta 12:6 Lê ez ji we re dibêjim, yekî ji Perestgehê mezintir li vê derê ye.</w:t>
      </w:r>
    </w:p>
    <w:p w14:paraId="55326E64" w14:textId="77777777" w:rsidR="00F90BDC" w:rsidRDefault="00F90BDC"/>
    <w:p w14:paraId="0AC1C414" w14:textId="77777777" w:rsidR="00F90BDC" w:rsidRDefault="00F90BDC">
      <w:r xmlns:w="http://schemas.openxmlformats.org/wordprocessingml/2006/main">
        <w:t xml:space="preserve">Îsa hîn dike ku ew ji perestgehê mezintir e û ku tiştek ji perestgehê mezintir li vê derê heye.</w:t>
      </w:r>
    </w:p>
    <w:p w14:paraId="468BF8B9" w14:textId="77777777" w:rsidR="00F90BDC" w:rsidRDefault="00F90BDC"/>
    <w:p w14:paraId="02D1B9A9" w14:textId="77777777" w:rsidR="00F90BDC" w:rsidRDefault="00F90BDC">
      <w:r xmlns:w="http://schemas.openxmlformats.org/wordprocessingml/2006/main">
        <w:t xml:space="preserve">1. Îsa Ji Her Perestgehê Mezintir e - Vekolîna Girîngiya Hînkirinên Îsa Di Metta 12:6 de</w:t>
      </w:r>
    </w:p>
    <w:p w14:paraId="42CC43D0" w14:textId="77777777" w:rsidR="00F90BDC" w:rsidRDefault="00F90BDC"/>
    <w:p w14:paraId="31525DFB" w14:textId="77777777" w:rsidR="00F90BDC" w:rsidRDefault="00F90BDC">
      <w:r xmlns:w="http://schemas.openxmlformats.org/wordprocessingml/2006/main">
        <w:t xml:space="preserve">2. Hembêzkirina Hebûna Tiştekî Mezin - Pîrozkirina Sira Xwedabûna Îsa</w:t>
      </w:r>
    </w:p>
    <w:p w14:paraId="3FEC2161" w14:textId="77777777" w:rsidR="00F90BDC" w:rsidRDefault="00F90BDC"/>
    <w:p w14:paraId="60C94CBE" w14:textId="77777777" w:rsidR="00F90BDC" w:rsidRDefault="00F90BDC">
      <w:r xmlns:w="http://schemas.openxmlformats.org/wordprocessingml/2006/main">
        <w:t xml:space="preserve">1. Yûhenna 10:30 - "Ez û Bavê min yek in."</w:t>
      </w:r>
    </w:p>
    <w:p w14:paraId="2592124E" w14:textId="77777777" w:rsidR="00F90BDC" w:rsidRDefault="00F90BDC"/>
    <w:p w14:paraId="6FD508C9" w14:textId="77777777" w:rsidR="00F90BDC" w:rsidRDefault="00F90BDC">
      <w:r xmlns:w="http://schemas.openxmlformats.org/wordprocessingml/2006/main">
        <w:t xml:space="preserve">2. Kolosî 2:9 - "Çimkî di wî de temamiya xwedatiyê bi bedenî rûdine."</w:t>
      </w:r>
    </w:p>
    <w:p w14:paraId="5ABEE7AD" w14:textId="77777777" w:rsidR="00F90BDC" w:rsidRDefault="00F90BDC"/>
    <w:p w14:paraId="68CABDF9" w14:textId="77777777" w:rsidR="00F90BDC" w:rsidRDefault="00F90BDC">
      <w:r xmlns:w="http://schemas.openxmlformats.org/wordprocessingml/2006/main">
        <w:t xml:space="preserve">Metta 12:7 Lê eger we bizaniya ku ev tê çi wateyê, ezê bi rehmê bibim û ne qurban bikim, we yê bêsûc sûcdar nedikir.</w:t>
      </w:r>
    </w:p>
    <w:p w14:paraId="44E6E966" w14:textId="77777777" w:rsidR="00F90BDC" w:rsidRDefault="00F90BDC"/>
    <w:p w14:paraId="6994D621" w14:textId="77777777" w:rsidR="00F90BDC" w:rsidRDefault="00F90BDC">
      <w:r xmlns:w="http://schemas.openxmlformats.org/wordprocessingml/2006/main">
        <w:t xml:space="preserve">Rehmetê ji peyrewkirina rê û rêbazên olî girîngtir e.</w:t>
      </w:r>
    </w:p>
    <w:p w14:paraId="0DE7954B" w14:textId="77777777" w:rsidR="00F90BDC" w:rsidRDefault="00F90BDC"/>
    <w:p w14:paraId="085727E8" w14:textId="77777777" w:rsidR="00F90BDC" w:rsidRDefault="00F90BDC">
      <w:r xmlns:w="http://schemas.openxmlformats.org/wordprocessingml/2006/main">
        <w:t xml:space="preserve">1: Hezkirin û Rehmeta Xwedê Hergav Serdikeve</w:t>
      </w:r>
    </w:p>
    <w:p w14:paraId="12A2919A" w14:textId="77777777" w:rsidR="00F90BDC" w:rsidRDefault="00F90BDC"/>
    <w:p w14:paraId="01B87BC5" w14:textId="77777777" w:rsidR="00F90BDC" w:rsidRDefault="00F90BDC">
      <w:r xmlns:w="http://schemas.openxmlformats.org/wordprocessingml/2006/main">
        <w:t xml:space="preserve">2: Hembêzkirina kerem û dilovaniya Xwedê</w:t>
      </w:r>
    </w:p>
    <w:p w14:paraId="1D70D83C" w14:textId="77777777" w:rsidR="00F90BDC" w:rsidRDefault="00F90BDC"/>
    <w:p w14:paraId="0D243AF6" w14:textId="77777777" w:rsidR="00F90BDC" w:rsidRDefault="00F90BDC">
      <w:r xmlns:w="http://schemas.openxmlformats.org/wordprocessingml/2006/main">
        <w:t xml:space="preserve">1: Aqûb 2:13 - Ji ber ku dadbar ji yê ku rehm nekiriye bê rehm e. Rehm li ser dîwanê bi ser dikeve.</w:t>
      </w:r>
    </w:p>
    <w:p w14:paraId="41F6AC95" w14:textId="77777777" w:rsidR="00F90BDC" w:rsidRDefault="00F90BDC"/>
    <w:p w14:paraId="2F47B954"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6D9DA640" w14:textId="77777777" w:rsidR="00F90BDC" w:rsidRDefault="00F90BDC"/>
    <w:p w14:paraId="53FFE42D" w14:textId="77777777" w:rsidR="00F90BDC" w:rsidRDefault="00F90BDC">
      <w:r xmlns:w="http://schemas.openxmlformats.org/wordprocessingml/2006/main">
        <w:t xml:space="preserve">Metta 12:8 Çimkî Kurê Mirov Xudanê roja Şemiyê ye.</w:t>
      </w:r>
    </w:p>
    <w:p w14:paraId="1AE1872A" w14:textId="77777777" w:rsidR="00F90BDC" w:rsidRDefault="00F90BDC"/>
    <w:p w14:paraId="590B108D" w14:textId="77777777" w:rsidR="00F90BDC" w:rsidRDefault="00F90BDC">
      <w:r xmlns:w="http://schemas.openxmlformats.org/wordprocessingml/2006/main">
        <w:t xml:space="preserve">Ev beş diyar dike ku Îsa Xudanê Şemiyê ye.</w:t>
      </w:r>
    </w:p>
    <w:p w14:paraId="1886D734" w14:textId="77777777" w:rsidR="00F90BDC" w:rsidRDefault="00F90BDC"/>
    <w:p w14:paraId="07FAA18A" w14:textId="77777777" w:rsidR="00F90BDC" w:rsidRDefault="00F90BDC">
      <w:r xmlns:w="http://schemas.openxmlformats.org/wordprocessingml/2006/main">
        <w:t xml:space="preserve">1. "Çi tê wateya ku bibe Xudanê Şemiyê?"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"Giringiya rûmetkirina Îsa wekî Xudanê Şemiyê"</w:t>
      </w:r>
    </w:p>
    <w:p w14:paraId="7DDBD089" w14:textId="77777777" w:rsidR="00F90BDC" w:rsidRDefault="00F90BDC"/>
    <w:p w14:paraId="74DC09A8" w14:textId="77777777" w:rsidR="00F90BDC" w:rsidRDefault="00F90BDC">
      <w:r xmlns:w="http://schemas.openxmlformats.org/wordprocessingml/2006/main">
        <w:t xml:space="preserve">1. Derketin 20:8-11 - Emrê Xwedê ku roja Şemiyê pîroz bike.</w:t>
      </w:r>
    </w:p>
    <w:p w14:paraId="386B75D5" w14:textId="77777777" w:rsidR="00F90BDC" w:rsidRDefault="00F90BDC"/>
    <w:p w14:paraId="0D943357" w14:textId="77777777" w:rsidR="00F90BDC" w:rsidRDefault="00F90BDC">
      <w:r xmlns:w="http://schemas.openxmlformats.org/wordprocessingml/2006/main">
        <w:t xml:space="preserve">2. Kolosî 2:16-17 - Girîngiya rêzgirtina emrên Xwedê yên di derbarê Şemiyê de.</w:t>
      </w:r>
    </w:p>
    <w:p w14:paraId="0982449C" w14:textId="77777777" w:rsidR="00F90BDC" w:rsidRDefault="00F90BDC"/>
    <w:p w14:paraId="658ECA65" w14:textId="77777777" w:rsidR="00F90BDC" w:rsidRDefault="00F90BDC">
      <w:r xmlns:w="http://schemas.openxmlformats.org/wordprocessingml/2006/main">
        <w:t xml:space="preserve">Metta 12:9 Û gava ku ew ji wê derê çû, ew çû kinîşta wan.</w:t>
      </w:r>
    </w:p>
    <w:p w14:paraId="31F76799" w14:textId="77777777" w:rsidR="00F90BDC" w:rsidRDefault="00F90BDC"/>
    <w:p w14:paraId="7B4E296D" w14:textId="77777777" w:rsidR="00F90BDC" w:rsidRDefault="00F90BDC">
      <w:r xmlns:w="http://schemas.openxmlformats.org/wordprocessingml/2006/main">
        <w:t xml:space="preserve">Îsa çû kinîştê û gel hîn kir.</w:t>
      </w:r>
    </w:p>
    <w:p w14:paraId="00983A6E" w14:textId="77777777" w:rsidR="00F90BDC" w:rsidRDefault="00F90BDC"/>
    <w:p w14:paraId="6B063CF0" w14:textId="77777777" w:rsidR="00F90BDC" w:rsidRDefault="00F90BDC">
      <w:r xmlns:w="http://schemas.openxmlformats.org/wordprocessingml/2006/main">
        <w:t xml:space="preserve">1. Îsa bi çûyîna kinîştê girîngiya civatê û hevaltiyê nîşanî me da.</w:t>
      </w:r>
    </w:p>
    <w:p w14:paraId="695CBF1E" w14:textId="77777777" w:rsidR="00F90BDC" w:rsidRDefault="00F90BDC"/>
    <w:p w14:paraId="261CD7EA" w14:textId="77777777" w:rsidR="00F90BDC" w:rsidRDefault="00F90BDC">
      <w:r xmlns:w="http://schemas.openxmlformats.org/wordprocessingml/2006/main">
        <w:t xml:space="preserve">2. Îsa bi hînkirina di kinîştê de dilnizmî û kerem nîşan da.</w:t>
      </w:r>
    </w:p>
    <w:p w14:paraId="3B93E2B5" w14:textId="77777777" w:rsidR="00F90BDC" w:rsidRDefault="00F90BDC"/>
    <w:p w14:paraId="336D0429" w14:textId="77777777" w:rsidR="00F90BDC" w:rsidRDefault="00F90BDC">
      <w:r xmlns:w="http://schemas.openxmlformats.org/wordprocessingml/2006/main">
        <w:t xml:space="preserve">1. Îbranî 10:24-25 - Were em şêwir kin çawa hevdu berbi hezkirin û kirinên qenc vegerînin.</w:t>
      </w:r>
    </w:p>
    <w:p w14:paraId="78455A87" w14:textId="77777777" w:rsidR="00F90BDC" w:rsidRDefault="00F90BDC"/>
    <w:p w14:paraId="17AEF1BE" w14:textId="77777777" w:rsidR="00F90BDC" w:rsidRDefault="00F90BDC">
      <w:r xmlns:w="http://schemas.openxmlformats.org/wordprocessingml/2006/main">
        <w:t xml:space="preserve">2. Karên Şandiyan 20:7 - Roja pêşî ya heftiyê, gava ku em li hev civiyan ku nan bişkînin, Pawlos bi wan re peyivî û dixwest ku roja din here, û axaftina xwe heta nîvê şevê dirêj kir.</w:t>
      </w:r>
    </w:p>
    <w:p w14:paraId="2D7CD3E0" w14:textId="77777777" w:rsidR="00F90BDC" w:rsidRDefault="00F90BDC"/>
    <w:p w14:paraId="28D907A7" w14:textId="77777777" w:rsidR="00F90BDC" w:rsidRDefault="00F90BDC">
      <w:r xmlns:w="http://schemas.openxmlformats.org/wordprocessingml/2006/main">
        <w:t xml:space="preserve">Metta 12:10 Û va ye, zilamek hebû ku destê wî hişk bûbû. Wan jê pirsî û gotin: «Ma di rojên Şemiyê de qenckirina rewa ye?» da ku ew wî sûcdar bikin.</w:t>
      </w:r>
    </w:p>
    <w:p w14:paraId="29074BE4" w14:textId="77777777" w:rsidR="00F90BDC" w:rsidRDefault="00F90BDC"/>
    <w:p w14:paraId="17F7227A" w14:textId="77777777" w:rsidR="00F90BDC" w:rsidRDefault="00F90BDC">
      <w:r xmlns:w="http://schemas.openxmlformats.org/wordprocessingml/2006/main">
        <w:t xml:space="preserve">Îsa di roja Şemiyê de wek bersîva pirseke Fêrisiyan zilamekî ku destê wî hişk bûye qenc dike.</w:t>
      </w:r>
    </w:p>
    <w:p w14:paraId="7EF26215" w14:textId="77777777" w:rsidR="00F90BDC" w:rsidRDefault="00F90BDC"/>
    <w:p w14:paraId="33A9AF93" w14:textId="77777777" w:rsidR="00F90BDC" w:rsidRDefault="00F90BDC">
      <w:r xmlns:w="http://schemas.openxmlformats.org/wordprocessingml/2006/main">
        <w:t xml:space="preserve">1. Dilovaniya Xwedê Zagonên Mirovan Dixebite</w:t>
      </w:r>
    </w:p>
    <w:p w14:paraId="0FC15C45" w14:textId="77777777" w:rsidR="00F90BDC" w:rsidRDefault="00F90BDC"/>
    <w:p w14:paraId="07FD6995" w14:textId="77777777" w:rsidR="00F90BDC" w:rsidRDefault="00F90BDC">
      <w:r xmlns:w="http://schemas.openxmlformats.org/wordprocessingml/2006/main">
        <w:t xml:space="preserve">2. Hêza Şîfakirina Baweriyê</w:t>
      </w:r>
    </w:p>
    <w:p w14:paraId="1FC83A8B" w14:textId="77777777" w:rsidR="00F90BDC" w:rsidRDefault="00F90BDC"/>
    <w:p w14:paraId="5F7AAFED" w14:textId="77777777" w:rsidR="00F90BDC" w:rsidRDefault="00F90BDC">
      <w:r xmlns:w="http://schemas.openxmlformats.org/wordprocessingml/2006/main">
        <w:t xml:space="preserve">1. Îşaya 43:25 - "Ez, ez jî ew im ku ji bo xatirê xwe sûcên we dibirim û êdî gunehên we nayê bîra min."</w:t>
      </w:r>
    </w:p>
    <w:p w14:paraId="00BBF13E" w14:textId="77777777" w:rsidR="00F90BDC" w:rsidRDefault="00F90BDC"/>
    <w:p w14:paraId="45227858" w14:textId="77777777" w:rsidR="00F90BDC" w:rsidRDefault="00F90BDC">
      <w:r xmlns:w="http://schemas.openxmlformats.org/wordprocessingml/2006/main">
        <w:t xml:space="preserve">2. Aqûb 5:15 - “Û duaya ku bi baweriyê tê kirin, wê yê nexweş sax bike; Xudan wê wan rake. Eger guneh kiribin, wê bên efûkirin.”</w:t>
      </w:r>
    </w:p>
    <w:p w14:paraId="566F90E0" w14:textId="77777777" w:rsidR="00F90BDC" w:rsidRDefault="00F90BDC"/>
    <w:p w14:paraId="1115BC91" w14:textId="77777777" w:rsidR="00F90BDC" w:rsidRDefault="00F90BDC">
      <w:r xmlns:w="http://schemas.openxmlformats.org/wordprocessingml/2006/main">
        <w:t xml:space="preserve">Metta 12:11 Û wî ji wan re got: «Di nav we de kîjan mirov hebe ku mîyek wê hebe û eger ew roja Şemiyê bikeve çalê, ma wê negire û dernexe?</w:t>
      </w:r>
    </w:p>
    <w:p w14:paraId="09EFBC54" w14:textId="77777777" w:rsidR="00F90BDC" w:rsidRDefault="00F90BDC"/>
    <w:p w14:paraId="4D189817" w14:textId="77777777" w:rsidR="00F90BDC" w:rsidRDefault="00F90BDC">
      <w:r xmlns:w="http://schemas.openxmlformats.org/wordprocessingml/2006/main">
        <w:t xml:space="preserve">Îsa pirseke retorîkî li ser merivekî ku yek pez roja Şemiyê ket çalê û ewê çi bike, kir.</w:t>
      </w:r>
    </w:p>
    <w:p w14:paraId="438F7F53" w14:textId="77777777" w:rsidR="00F90BDC" w:rsidRDefault="00F90BDC"/>
    <w:p w14:paraId="73146C3D" w14:textId="77777777" w:rsidR="00F90BDC" w:rsidRDefault="00F90BDC">
      <w:r xmlns:w="http://schemas.openxmlformats.org/wordprocessingml/2006/main">
        <w:t xml:space="preserve">1. Hêza Dilovaniyê - çawa nîşankirina rehm û dilovaniyê dikare qanûnên herî pîroz jî derbas bike</w:t>
      </w:r>
    </w:p>
    <w:p w14:paraId="71895F3C" w14:textId="77777777" w:rsidR="00F90BDC" w:rsidRDefault="00F90BDC"/>
    <w:p w14:paraId="3E178366" w14:textId="77777777" w:rsidR="00F90BDC" w:rsidRDefault="00F90BDC">
      <w:r xmlns:w="http://schemas.openxmlformats.org/wordprocessingml/2006/main">
        <w:t xml:space="preserve">2. Wexta lênêrînê - têgihîştina kengê û çawa ji jiyana rojane veqetîne</w:t>
      </w:r>
    </w:p>
    <w:p w14:paraId="2718AA9C" w14:textId="77777777" w:rsidR="00F90BDC" w:rsidRDefault="00F90BDC"/>
    <w:p w14:paraId="7855F23E" w14:textId="77777777" w:rsidR="00F90BDC" w:rsidRDefault="00F90BDC">
      <w:r xmlns:w="http://schemas.openxmlformats.org/wordprocessingml/2006/main">
        <w:t xml:space="preserve">1. Metta 12:7 – “Lê eger we bizaniya ku ev tê çi wateyê, ‘Ez rehmê dixwazim û ne qurbaniyê’, we yê bêsûc sûcdar nedikir.</w:t>
      </w:r>
    </w:p>
    <w:p w14:paraId="143B30FB" w14:textId="77777777" w:rsidR="00F90BDC" w:rsidRDefault="00F90BDC"/>
    <w:p w14:paraId="3DD2DBC9" w14:textId="77777777" w:rsidR="00F90BDC" w:rsidRDefault="00F90BDC">
      <w:r xmlns:w="http://schemas.openxmlformats.org/wordprocessingml/2006/main">
        <w:t xml:space="preserve">2. Lûqa 6:35-36 – “Lê ji dijminên xwe hez bikin, qenciyê bikin û deyn bidin, lê li hêviya tiştekî nebin; û xelata we wê mezin be û hûnê bibin kurên Yê Herî Berz. Çimkî ew ji yên nespas û xerab re dilovan e.”</w:t>
      </w:r>
    </w:p>
    <w:p w14:paraId="5D467640" w14:textId="77777777" w:rsidR="00F90BDC" w:rsidRDefault="00F90BDC"/>
    <w:p w14:paraId="733352FC" w14:textId="77777777" w:rsidR="00F90BDC" w:rsidRDefault="00F90BDC">
      <w:r xmlns:w="http://schemas.openxmlformats.org/wordprocessingml/2006/main">
        <w:t xml:space="preserve">Metta 12:12 Îcar mirov çiqas ji miyê çêtir e? Ji ber vê yekê di </w:t>
      </w:r>
      <w:r xmlns:w="http://schemas.openxmlformats.org/wordprocessingml/2006/main">
        <w:t xml:space="preserve">rojên Şemiyê </w:t>
      </w:r>
      <w:r xmlns:w="http://schemas.openxmlformats.org/wordprocessingml/2006/main">
        <w:t xml:space="preserve">de qenc kirin rewa ye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Ev beş balê dikişîne ser girîngiya kirina qenciyê di rojên Şemiyê de, ku ji mihê girîngtir tê dîtin.</w:t>
      </w:r>
    </w:p>
    <w:p w14:paraId="1B72C956" w14:textId="77777777" w:rsidR="00F90BDC" w:rsidRDefault="00F90BDC"/>
    <w:p w14:paraId="1DA2B472" w14:textId="77777777" w:rsidR="00F90BDC" w:rsidRDefault="00F90BDC">
      <w:r xmlns:w="http://schemas.openxmlformats.org/wordprocessingml/2006/main">
        <w:t xml:space="preserve">1. "Hêza kirina qenciyê di roja Şemiyê de"</w:t>
      </w:r>
    </w:p>
    <w:p w14:paraId="05F148D8" w14:textId="77777777" w:rsidR="00F90BDC" w:rsidRDefault="00F90BDC"/>
    <w:p w14:paraId="14842844" w14:textId="77777777" w:rsidR="00F90BDC" w:rsidRDefault="00F90BDC">
      <w:r xmlns:w="http://schemas.openxmlformats.org/wordprocessingml/2006/main">
        <w:t xml:space="preserve">2. "Bêguman Banga Berz ku Roja Şemiyê qenciyê bikin"</w:t>
      </w:r>
    </w:p>
    <w:p w14:paraId="2D09691C" w14:textId="77777777" w:rsidR="00F90BDC" w:rsidRDefault="00F90BDC"/>
    <w:p w14:paraId="5D1217AF" w14:textId="77777777" w:rsidR="00F90BDC" w:rsidRDefault="00F90BDC">
      <w:r xmlns:w="http://schemas.openxmlformats.org/wordprocessingml/2006/main">
        <w:t xml:space="preserve">1. Îşaya 58:13-14 - “Eger hûn lingên xwe ji şikandina Şemiyê û di roja min a pîroz de wek ku hûn dixwazin bikin, bihêlin, eger hûn roja Şemiyê wek şahî û roja pîroz ya Xudan bi rûmet bi nav bikin û hûn wê bi rûmet Hûn bi riya xwe neçin û wek ku hûn dixwazin nekin û gotinên pûç nekin, hingê hûnê şabûna xwe bi Xudan bibînin.»</w:t>
      </w:r>
    </w:p>
    <w:p w14:paraId="1A237D7A" w14:textId="77777777" w:rsidR="00F90BDC" w:rsidRDefault="00F90BDC"/>
    <w:p w14:paraId="5E91702F" w14:textId="77777777" w:rsidR="00F90BDC" w:rsidRDefault="00F90BDC">
      <w:r xmlns:w="http://schemas.openxmlformats.org/wordprocessingml/2006/main">
        <w:t xml:space="preserve">2. Aqûb 1:27 - “Dîniya ku Bavê me Xwedê wekî pak û bêqusûr qebûl dike ev e: Di tengasiyê de li sêwî û jinebiyan binêre û xwe ji dinyayê qirêj neke.”</w:t>
      </w:r>
    </w:p>
    <w:p w14:paraId="0C89A421" w14:textId="77777777" w:rsidR="00F90BDC" w:rsidRDefault="00F90BDC"/>
    <w:p w14:paraId="176A2C6E" w14:textId="77777777" w:rsidR="00F90BDC" w:rsidRDefault="00F90BDC">
      <w:r xmlns:w="http://schemas.openxmlformats.org/wordprocessingml/2006/main">
        <w:t xml:space="preserve">Metta 12:13 Hingê wî ji zilam re got: «Destê xwe dirêj bike. Û wî ew dirêj kir; û ew mîna ya din bi tevahî hate vejandin.</w:t>
      </w:r>
    </w:p>
    <w:p w14:paraId="5F373267" w14:textId="77777777" w:rsidR="00F90BDC" w:rsidRDefault="00F90BDC"/>
    <w:p w14:paraId="63958D55" w14:textId="77777777" w:rsidR="00F90BDC" w:rsidRDefault="00F90BDC">
      <w:r xmlns:w="http://schemas.openxmlformats.org/wordprocessingml/2006/main">
        <w:t xml:space="preserve">Îsa destê merivekî qenc kir û emir kir ku destê wî dirêj bike.</w:t>
      </w:r>
    </w:p>
    <w:p w14:paraId="7B5BCFA4" w14:textId="77777777" w:rsidR="00F90BDC" w:rsidRDefault="00F90BDC"/>
    <w:p w14:paraId="0C39B7A6" w14:textId="77777777" w:rsidR="00F90BDC" w:rsidRDefault="00F90BDC">
      <w:r xmlns:w="http://schemas.openxmlformats.org/wordprocessingml/2006/main">
        <w:t xml:space="preserve">1. Hêza Îsa ya ku ji aliyê bedenî û ruhî ve me sax dike û sererast dike.</w:t>
      </w:r>
    </w:p>
    <w:p w14:paraId="1D471287" w14:textId="77777777" w:rsidR="00F90BDC" w:rsidRDefault="00F90BDC"/>
    <w:p w14:paraId="4A9E99DD" w14:textId="77777777" w:rsidR="00F90BDC" w:rsidRDefault="00F90BDC">
      <w:r xmlns:w="http://schemas.openxmlformats.org/wordprocessingml/2006/main">
        <w:t xml:space="preserve">2. Girîngiya guhdana emrên Îsa.</w:t>
      </w:r>
    </w:p>
    <w:p w14:paraId="41817E70" w14:textId="77777777" w:rsidR="00F90BDC" w:rsidRDefault="00F90BDC"/>
    <w:p w14:paraId="1FDC6FA6" w14:textId="77777777" w:rsidR="00F90BDC" w:rsidRDefault="00F90BDC">
      <w:r xmlns:w="http://schemas.openxmlformats.org/wordprocessingml/2006/main">
        <w:t xml:space="preserve">1. Îşaya 53:5 - “Lê ji ber sûcên me hat qulkirin, ji ber neheqiyên me hat pelçiqandin; ezabê ku aştî ji me re anî, li ser wî bû û bi birînên wî em sax dibin.»</w:t>
      </w:r>
    </w:p>
    <w:p w14:paraId="66B3E86D" w14:textId="77777777" w:rsidR="00F90BDC" w:rsidRDefault="00F90BDC"/>
    <w:p w14:paraId="1EE8957C" w14:textId="77777777" w:rsidR="00F90BDC" w:rsidRDefault="00F90BDC">
      <w:r xmlns:w="http://schemas.openxmlformats.org/wordprocessingml/2006/main">
        <w:t xml:space="preserve">2. Zebûr 103:3 - “Ew hemû gunehên we dibaxşîne û hemû nexweşiyên we qenc dike.”</w:t>
      </w:r>
    </w:p>
    <w:p w14:paraId="5BBB8180" w14:textId="77777777" w:rsidR="00F90BDC" w:rsidRDefault="00F90BDC"/>
    <w:p w14:paraId="4363E1F8" w14:textId="77777777" w:rsidR="00F90BDC" w:rsidRDefault="00F90BDC">
      <w:r xmlns:w="http://schemas.openxmlformats.org/wordprocessingml/2006/main">
        <w:t xml:space="preserve">Metta 12:14 Hingê Fêrisî derketin derve, li hember wî civîn pêk anîn, ka çawa wî bikujin.</w:t>
      </w:r>
    </w:p>
    <w:p w14:paraId="69E0B218" w14:textId="77777777" w:rsidR="00F90BDC" w:rsidRDefault="00F90BDC"/>
    <w:p w14:paraId="6C1D3C1A" w14:textId="77777777" w:rsidR="00F90BDC" w:rsidRDefault="00F90BDC">
      <w:r xmlns:w="http://schemas.openxmlformats.org/wordprocessingml/2006/main">
        <w:t xml:space="preserve">Fêrisiyan komplo kirin ku Îsa bikujin.</w:t>
      </w:r>
    </w:p>
    <w:p w14:paraId="3897952D" w14:textId="77777777" w:rsidR="00F90BDC" w:rsidRDefault="00F90BDC"/>
    <w:p w14:paraId="2A42B032" w14:textId="77777777" w:rsidR="00F90BDC" w:rsidRDefault="00F90BDC">
      <w:r xmlns:w="http://schemas.openxmlformats.org/wordprocessingml/2006/main">
        <w:t xml:space="preserve">1: Divê em her gav ji bîr mekin ku em wan kesên ku li me neheqî dikin bibaxşînin, her çend wusa xuya dike ku ew bi mebesta tunekirina me ne.</w:t>
      </w:r>
    </w:p>
    <w:p w14:paraId="5B6E47A1" w14:textId="77777777" w:rsidR="00F90BDC" w:rsidRDefault="00F90BDC"/>
    <w:p w14:paraId="30BEC0AF" w14:textId="77777777" w:rsidR="00F90BDC" w:rsidRDefault="00F90BDC">
      <w:r xmlns:w="http://schemas.openxmlformats.org/wordprocessingml/2006/main">
        <w:t xml:space="preserve">2: Divê em baweriya xwe bi Xwedê biparêzin, û baweriya xwe bi wî bînin ku me ji yên ku dê zirarê bidin me biparêze.</w:t>
      </w:r>
    </w:p>
    <w:p w14:paraId="20F2C135" w14:textId="77777777" w:rsidR="00F90BDC" w:rsidRDefault="00F90BDC"/>
    <w:p w14:paraId="1BEADA9C" w14:textId="77777777" w:rsidR="00F90BDC" w:rsidRDefault="00F90BDC">
      <w:r xmlns:w="http://schemas.openxmlformats.org/wordprocessingml/2006/main">
        <w:t xml:space="preserve">1: Romayî 12:19-21 - Hevalên min ên delal, heyfa xwe negirin, lê cîh ji xezeba Xwedê re bihêlin, ji ber ku hatiye nivîsîn: "Heyfhildanê ya min e, ez ê vegerînim," Xudan dibêje. Berevajî vê: "Eger dijminê te birçî ye, xwarinê bide wî, eger tî bû, tiştekî bide wî, bi vê yekê tuyê komirên şewitandî li serê wî bidî."</w:t>
      </w:r>
    </w:p>
    <w:p w14:paraId="1BD149AC" w14:textId="77777777" w:rsidR="00F90BDC" w:rsidRDefault="00F90BDC"/>
    <w:p w14:paraId="47040B66" w14:textId="77777777" w:rsidR="00F90BDC" w:rsidRDefault="00F90BDC">
      <w:r xmlns:w="http://schemas.openxmlformats.org/wordprocessingml/2006/main">
        <w:t xml:space="preserve">2: Zebûr 27:1 - Xudan ronahî û rizgariya min e - ez ji kê bitirsim? Xudan keleha jiyana min e - ez ji kê bitirsim?</w:t>
      </w:r>
    </w:p>
    <w:p w14:paraId="01361F93" w14:textId="77777777" w:rsidR="00F90BDC" w:rsidRDefault="00F90BDC"/>
    <w:p w14:paraId="146603E0" w14:textId="77777777" w:rsidR="00F90BDC" w:rsidRDefault="00F90BDC">
      <w:r xmlns:w="http://schemas.openxmlformats.org/wordprocessingml/2006/main">
        <w:t xml:space="preserve">Metta 12:15 Lê gava Îsa ev yek zanî, xwe ji wir kişand.</w:t>
      </w:r>
    </w:p>
    <w:p w14:paraId="28AF6811" w14:textId="77777777" w:rsidR="00F90BDC" w:rsidRDefault="00F90BDC"/>
    <w:p w14:paraId="6C382249" w14:textId="77777777" w:rsidR="00F90BDC" w:rsidRDefault="00F90BDC">
      <w:r xmlns:w="http://schemas.openxmlformats.org/wordprocessingml/2006/main">
        <w:t xml:space="preserve">Îsa elaleteke mezin ku li pey wî dihatin qenc kirin.</w:t>
      </w:r>
    </w:p>
    <w:p w14:paraId="4088455D" w14:textId="77777777" w:rsidR="00F90BDC" w:rsidRDefault="00F90BDC"/>
    <w:p w14:paraId="46D9E62A" w14:textId="77777777" w:rsidR="00F90BDC" w:rsidRDefault="00F90BDC">
      <w:r xmlns:w="http://schemas.openxmlformats.org/wordprocessingml/2006/main">
        <w:t xml:space="preserve">1: Îsa Şîfakarê Hemûyan 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saya Îsa saxkirin</w:t>
      </w:r>
    </w:p>
    <w:p w14:paraId="1903BFF4" w14:textId="77777777" w:rsidR="00F90BDC" w:rsidRDefault="00F90BDC"/>
    <w:p w14:paraId="3FE7BA26" w14:textId="77777777" w:rsidR="00F90BDC" w:rsidRDefault="00F90BDC">
      <w:r xmlns:w="http://schemas.openxmlformats.org/wordprocessingml/2006/main">
        <w:t xml:space="preserve">1: Îşaya 53:5 - "Lê ew ji ber sûcên me birîndar bû, ji ber neheqiyên me hat birîn.</w:t>
      </w:r>
    </w:p>
    <w:p w14:paraId="37DD1AB9" w14:textId="77777777" w:rsidR="00F90BDC" w:rsidRDefault="00F90BDC"/>
    <w:p w14:paraId="3856F9A8" w14:textId="77777777" w:rsidR="00F90BDC" w:rsidRDefault="00F90BDC">
      <w:r xmlns:w="http://schemas.openxmlformats.org/wordprocessingml/2006/main">
        <w:t xml:space="preserve">2: Aqûb 5:14-15 - "Ma di nav we de nexweşek heye? Bila gazî rihspiyên dêrê bike û bila li ser wî dua bikin û bi navê Xudan wî bi rûn rûn bikin: Û duaya baweriyê wê ji nexweşan xilas bike û Xudan wê wî rake û eger wî guneh kiribe, ew ê li wî bê bihûrtin.»</w:t>
      </w:r>
    </w:p>
    <w:p w14:paraId="7BB482AF" w14:textId="77777777" w:rsidR="00F90BDC" w:rsidRDefault="00F90BDC"/>
    <w:p w14:paraId="57067FEA" w14:textId="77777777" w:rsidR="00F90BDC" w:rsidRDefault="00F90BDC">
      <w:r xmlns:w="http://schemas.openxmlformats.org/wordprocessingml/2006/main">
        <w:t xml:space="preserve">Metta 12:16 Û li wan emir kir ku ew wî nas nekin.</w:t>
      </w:r>
    </w:p>
    <w:p w14:paraId="2F661617" w14:textId="77777777" w:rsidR="00F90BDC" w:rsidRDefault="00F90BDC"/>
    <w:p w14:paraId="7A6A4146" w14:textId="77777777" w:rsidR="00F90BDC" w:rsidRDefault="00F90BDC">
      <w:r xmlns:w="http://schemas.openxmlformats.org/wordprocessingml/2006/main">
        <w:t xml:space="preserve">Derbas Îsa ji şagirtên xwe xwest ku nasnameya wî veşartî bimînin.</w:t>
      </w:r>
    </w:p>
    <w:p w14:paraId="59572139" w14:textId="77777777" w:rsidR="00F90BDC" w:rsidRDefault="00F90BDC"/>
    <w:p w14:paraId="7EA27F37" w14:textId="77777777" w:rsidR="00F90BDC" w:rsidRDefault="00F90BDC">
      <w:r xmlns:w="http://schemas.openxmlformats.org/wordprocessingml/2006/main">
        <w:t xml:space="preserve">1. Hêza Bêdengiyê: Fêrbûna ku di Baweriya xwe de Serhişk bin</w:t>
      </w:r>
    </w:p>
    <w:p w14:paraId="3AF75652" w14:textId="77777777" w:rsidR="00F90BDC" w:rsidRDefault="00F90BDC"/>
    <w:p w14:paraId="3DB74CA6" w14:textId="77777777" w:rsidR="00F90BDC" w:rsidRDefault="00F90BDC">
      <w:r xmlns:w="http://schemas.openxmlformats.org/wordprocessingml/2006/main">
        <w:t xml:space="preserve">2. Ragirtina Îsa di bin siyê de: Pêwîstiya Veşartinê Di Meşa Me ya bi Xwedê re</w:t>
      </w:r>
    </w:p>
    <w:p w14:paraId="3C04535F" w14:textId="77777777" w:rsidR="00F90BDC" w:rsidRDefault="00F90BDC"/>
    <w:p w14:paraId="0CFF3FE7" w14:textId="77777777" w:rsidR="00F90BDC" w:rsidRDefault="00F90BDC">
      <w:r xmlns:w="http://schemas.openxmlformats.org/wordprocessingml/2006/main">
        <w:t xml:space="preserve">1. Metta 6:5-6: "Û gava ku hûn dua bikin, nebin wek durûyan, çimkî ew hez dikin ku li kinîştan û li kuçeyan rawestayî dua bikin da ku kesên din bibînin. Bi rastî ez ji we re dibêjim, wan qebûl kir. xelata wan bi tevahî. Lê gava ku hûn dua bikin, herin odeya xwe, derî bigire û ji Bavê xwe yê ku nayê dîtin dua bikin.»</w:t>
      </w:r>
    </w:p>
    <w:p w14:paraId="374332F9" w14:textId="77777777" w:rsidR="00F90BDC" w:rsidRDefault="00F90BDC"/>
    <w:p w14:paraId="28073AD2" w14:textId="77777777" w:rsidR="00F90BDC" w:rsidRDefault="00F90BDC">
      <w:r xmlns:w="http://schemas.openxmlformats.org/wordprocessingml/2006/main">
        <w:t xml:space="preserve">2. Kolosî 4:5-6 : "Di kirina xwe de li hember kesên ji derve de jîr bin, ji her fersendê sûd werbigirin. Bila sohbeta we hergav bi kerem, bi xwê hatiye terbiyekirin be, da ku hûn zanibin çawa bersivê bidin her kesî. "</w:t>
      </w:r>
    </w:p>
    <w:p w14:paraId="38686541" w14:textId="77777777" w:rsidR="00F90BDC" w:rsidRDefault="00F90BDC"/>
    <w:p w14:paraId="180135B9" w14:textId="77777777" w:rsidR="00F90BDC" w:rsidRDefault="00F90BDC">
      <w:r xmlns:w="http://schemas.openxmlformats.org/wordprocessingml/2006/main">
        <w:t xml:space="preserve">Metta 12:17 Ji bo ku ev gotina ku ji aliyê Îşaya pêxember ve hatibû gotin, bê cih û got:</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pêxembertiya ku Îşaya gotibû, anî cih.</w:t>
      </w:r>
    </w:p>
    <w:p w14:paraId="3DE3F32D" w14:textId="77777777" w:rsidR="00F90BDC" w:rsidRDefault="00F90BDC"/>
    <w:p w14:paraId="6CF4DA9D" w14:textId="77777777" w:rsidR="00F90BDC" w:rsidRDefault="00F90BDC">
      <w:r xmlns:w="http://schemas.openxmlformats.org/wordprocessingml/2006/main">
        <w:t xml:space="preserve">1: Îsa pêkanîna pêxemberîtiyê ye - Ew çawa ji mirinê jiyanê tîne.</w:t>
      </w:r>
    </w:p>
    <w:p w14:paraId="0873AE00" w14:textId="77777777" w:rsidR="00F90BDC" w:rsidRDefault="00F90BDC"/>
    <w:p w14:paraId="58E6FE4E" w14:textId="77777777" w:rsidR="00F90BDC" w:rsidRDefault="00F90BDC">
      <w:r xmlns:w="http://schemas.openxmlformats.org/wordprocessingml/2006/main">
        <w:t xml:space="preserve">2: Hêza mîsyona Îsa ya ku pêxembertiya Îşaya pêk tîne.</w:t>
      </w:r>
    </w:p>
    <w:p w14:paraId="30B6DB0A" w14:textId="77777777" w:rsidR="00F90BDC" w:rsidRDefault="00F90BDC"/>
    <w:p w14:paraId="71FDED44" w14:textId="77777777" w:rsidR="00F90BDC" w:rsidRDefault="00F90BDC">
      <w:r xmlns:w="http://schemas.openxmlformats.org/wordprocessingml/2006/main">
        <w:t xml:space="preserve">1: Îşaya 53: 4-5 - Bê guman wî xemên me hilgirtiye û kederên me hilgirtiye; lê me ew xistiye, ji Xwedê re lêxistiye û êşandiye. Lê ew ji ber sûcên me birîndar bû, ji ber neheqiyên me hat birîn. û bi lêdanên wî em qenc bûne.</w:t>
      </w:r>
    </w:p>
    <w:p w14:paraId="3584335A" w14:textId="77777777" w:rsidR="00F90BDC" w:rsidRDefault="00F90BDC"/>
    <w:p w14:paraId="2BB2E208" w14:textId="77777777" w:rsidR="00F90BDC" w:rsidRDefault="00F90BDC">
      <w:r xmlns:w="http://schemas.openxmlformats.org/wordprocessingml/2006/main">
        <w:t xml:space="preserve">2: Yûhenna 1:45 - Filîpos Natanyêl dît û jê re got: «Me ew dît ku Mûsa di Şerîetê de û pêxemberan li ser wî nivîsîbûn, Îsayê Nisretî, kurê Ûsiv.</w:t>
      </w:r>
    </w:p>
    <w:p w14:paraId="08961AAF" w14:textId="77777777" w:rsidR="00F90BDC" w:rsidRDefault="00F90BDC"/>
    <w:p w14:paraId="018A73E2" w14:textId="77777777" w:rsidR="00F90BDC" w:rsidRDefault="00F90BDC">
      <w:r xmlns:w="http://schemas.openxmlformats.org/wordprocessingml/2006/main">
        <w:t xml:space="preserve">Metta 12:18 Va ye xulamê min ê ku min hilbijartiye; delalê min, yê ku canê min jê razî ye: Ezê ruhê xwe deynim ser wî û ewê dîwanê bide miletan.</w:t>
      </w:r>
    </w:p>
    <w:p w14:paraId="378C6371" w14:textId="77777777" w:rsidR="00F90BDC" w:rsidRDefault="00F90BDC"/>
    <w:p w14:paraId="1FCFC4B0" w14:textId="77777777" w:rsidR="00F90BDC" w:rsidRDefault="00F90BDC">
      <w:r xmlns:w="http://schemas.openxmlformats.org/wordprocessingml/2006/main">
        <w:t xml:space="preserve">Ev beş behsa xulamê Xwedê yê bijartî û peywira wî ya anîna edaletê ji miletan re dike.</w:t>
      </w:r>
    </w:p>
    <w:p w14:paraId="00B962B1" w14:textId="77777777" w:rsidR="00F90BDC" w:rsidRDefault="00F90BDC"/>
    <w:p w14:paraId="630BD01A" w14:textId="77777777" w:rsidR="00F90BDC" w:rsidRDefault="00F90BDC">
      <w:r xmlns:w="http://schemas.openxmlformats.org/wordprocessingml/2006/main">
        <w:t xml:space="preserve">1. Hêza Evîna Xwedê: Fêmkirina Îsa wekî Xulamê Bijarte yê Xudan</w:t>
      </w:r>
    </w:p>
    <w:p w14:paraId="573B714D" w14:textId="77777777" w:rsidR="00F90BDC" w:rsidRDefault="00F90BDC"/>
    <w:p w14:paraId="1E7685F2" w14:textId="77777777" w:rsidR="00F90BDC" w:rsidRDefault="00F90BDC">
      <w:r xmlns:w="http://schemas.openxmlformats.org/wordprocessingml/2006/main">
        <w:t xml:space="preserve">2. Mîsyona Edaletê: Pêkanîna Plana Xwedê ya ji bo Miletan</w:t>
      </w:r>
    </w:p>
    <w:p w14:paraId="43FD48C4" w14:textId="77777777" w:rsidR="00F90BDC" w:rsidRDefault="00F90BDC"/>
    <w:p w14:paraId="66DD555A" w14:textId="77777777" w:rsidR="00F90BDC" w:rsidRDefault="00F90BDC">
      <w:r xmlns:w="http://schemas.openxmlformats.org/wordprocessingml/2006/main">
        <w:t xml:space="preserve">1. Îşaya 42:1-4 - Xulamê Xudan</w:t>
      </w:r>
    </w:p>
    <w:p w14:paraId="542048D8" w14:textId="77777777" w:rsidR="00F90BDC" w:rsidRDefault="00F90BDC"/>
    <w:p w14:paraId="75975690" w14:textId="77777777" w:rsidR="00F90BDC" w:rsidRDefault="00F90BDC">
      <w:r xmlns:w="http://schemas.openxmlformats.org/wordprocessingml/2006/main">
        <w:t xml:space="preserve">2. Karên Şandiyan 10:34-35 - Mizgînî ji miletan re</w:t>
      </w:r>
    </w:p>
    <w:p w14:paraId="49E0D92F" w14:textId="77777777" w:rsidR="00F90BDC" w:rsidRDefault="00F90BDC"/>
    <w:p w14:paraId="51F8B81D" w14:textId="77777777" w:rsidR="00F90BDC" w:rsidRDefault="00F90BDC">
      <w:r xmlns:w="http://schemas.openxmlformats.org/wordprocessingml/2006/main">
        <w:t xml:space="preserve">Metta 12:19 Ewê şer neke û negirî; tu kes dengê wî li kuçeyan nabihîse.</w:t>
      </w:r>
    </w:p>
    <w:p w14:paraId="4DBC1AC8" w14:textId="77777777" w:rsidR="00F90BDC" w:rsidRDefault="00F90BDC"/>
    <w:p w14:paraId="445C5A39" w14:textId="77777777" w:rsidR="00F90BDC" w:rsidRDefault="00F90BDC">
      <w:r xmlns:w="http://schemas.openxmlformats.org/wordprocessingml/2006/main">
        <w:t xml:space="preserve">Ev beş behsa nermiya Îsa dike, û tekez dike ku wî li ber çavê gel hev nakokî an dîmen çênekir.</w:t>
      </w:r>
    </w:p>
    <w:p w14:paraId="25FE284E" w14:textId="77777777" w:rsidR="00F90BDC" w:rsidRDefault="00F90BDC"/>
    <w:p w14:paraId="225D0BE2" w14:textId="77777777" w:rsidR="00F90BDC" w:rsidRDefault="00F90BDC">
      <w:r xmlns:w="http://schemas.openxmlformats.org/wordprocessingml/2006/main">
        <w:t xml:space="preserve">1. Bedewiya Nefsbiçûk: Çi Em Dikarin Ji Îsa Hîn bibin</w:t>
      </w:r>
    </w:p>
    <w:p w14:paraId="669DA4E1" w14:textId="77777777" w:rsidR="00F90BDC" w:rsidRDefault="00F90BDC"/>
    <w:p w14:paraId="48CB4C64" w14:textId="77777777" w:rsidR="00F90BDC" w:rsidRDefault="00F90BDC">
      <w:r xmlns:w="http://schemas.openxmlformats.org/wordprocessingml/2006/main">
        <w:t xml:space="preserve">2. Hêza Xwe Kontrolkirinê: Ji Mînaka Îsa Hînbûn</w:t>
      </w:r>
    </w:p>
    <w:p w14:paraId="3A3E6D73" w14:textId="77777777" w:rsidR="00F90BDC" w:rsidRDefault="00F90BDC"/>
    <w:p w14:paraId="07F99572" w14:textId="77777777" w:rsidR="00F90BDC" w:rsidRDefault="00F90BDC">
      <w:r xmlns:w="http://schemas.openxmlformats.org/wordprocessingml/2006/main">
        <w:t xml:space="preserve">1. Metelok 15:1 - "Bersiva nerm xezebê vedişêre, lê gotina dijwar hêrsê derdixe."</w:t>
      </w:r>
    </w:p>
    <w:p w14:paraId="0CE6E087" w14:textId="77777777" w:rsidR="00F90BDC" w:rsidRDefault="00F90BDC"/>
    <w:p w14:paraId="104051AB" w14:textId="77777777" w:rsidR="00F90BDC" w:rsidRDefault="00F90BDC">
      <w:r xmlns:w="http://schemas.openxmlformats.org/wordprocessingml/2006/main">
        <w:t xml:space="preserve">2. 1 Petrûs 3:4 - "Belê, bila ew ya hundurê we be, bedewiya ruhê nerm û bêdeng, ya ku li ber Xwedê hêja ye."</w:t>
      </w:r>
    </w:p>
    <w:p w14:paraId="0E89D08F" w14:textId="77777777" w:rsidR="00F90BDC" w:rsidRDefault="00F90BDC"/>
    <w:p w14:paraId="5812C3B5" w14:textId="77777777" w:rsidR="00F90BDC" w:rsidRDefault="00F90BDC">
      <w:r xmlns:w="http://schemas.openxmlformats.org/wordprocessingml/2006/main">
        <w:t xml:space="preserve">Metta 12:20 Qamîşê şkestî naşkîne û kela dûmanê venamirîne, heta ku dîwanê ber bi serfiraziyê ve neşîne.</w:t>
      </w:r>
    </w:p>
    <w:p w14:paraId="62EAD4B6" w14:textId="77777777" w:rsidR="00F90BDC" w:rsidRDefault="00F90BDC"/>
    <w:p w14:paraId="65EF41C7" w14:textId="77777777" w:rsidR="00F90BDC" w:rsidRDefault="00F90BDC">
      <w:r xmlns:w="http://schemas.openxmlformats.org/wordprocessingml/2006/main">
        <w:t xml:space="preserve">Xwedê qelsan neşkîne, heya ku edalet pêk were dê hêz bide.</w:t>
      </w:r>
    </w:p>
    <w:p w14:paraId="26BB4C35" w14:textId="77777777" w:rsidR="00F90BDC" w:rsidRDefault="00F90BDC"/>
    <w:p w14:paraId="7A6749B8" w14:textId="77777777" w:rsidR="00F90BDC" w:rsidRDefault="00F90BDC">
      <w:r xmlns:w="http://schemas.openxmlformats.org/wordprocessingml/2006/main">
        <w:t xml:space="preserve">1: Xwedê wê hêzê bide qelsan da ku di tekoşînên jiyanê de bisekine.</w:t>
      </w:r>
    </w:p>
    <w:p w14:paraId="67840816" w14:textId="77777777" w:rsidR="00F90BDC" w:rsidRDefault="00F90BDC"/>
    <w:p w14:paraId="4F3711BA" w14:textId="77777777" w:rsidR="00F90BDC" w:rsidRDefault="00F90BDC">
      <w:r xmlns:w="http://schemas.openxmlformats.org/wordprocessingml/2006/main">
        <w:t xml:space="preserve">2: Xwedê dê edaletê bide kesên ku bindest in.</w:t>
      </w:r>
    </w:p>
    <w:p w14:paraId="0EAFEF54" w14:textId="77777777" w:rsidR="00F90BDC" w:rsidRDefault="00F90BDC"/>
    <w:p w14:paraId="0E7D2C6E" w14:textId="77777777" w:rsidR="00F90BDC" w:rsidRDefault="00F90BDC">
      <w:r xmlns:w="http://schemas.openxmlformats.org/wordprocessingml/2006/main">
        <w:t xml:space="preserve">1: Îşaya 40:29 Ew hêz dide yên bêhêz; Û ji yên ku hêza wan tune ew hêz zêde dike.</w:t>
      </w:r>
    </w:p>
    <w:p w14:paraId="731E334D" w14:textId="77777777" w:rsidR="00F90BDC" w:rsidRDefault="00F90BDC"/>
    <w:p w14:paraId="68A30BC7" w14:textId="77777777" w:rsidR="00F90BDC" w:rsidRDefault="00F90BDC">
      <w:r xmlns:w="http://schemas.openxmlformats.org/wordprocessingml/2006/main">
        <w:t xml:space="preserve">2: Zebûr 9:9 Xudan jî wê bibe stargehek ji bo bindestan, stargeh di demên tengahiyê de.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12:21 Û milet wê bawerî bi navê wî bînin.</w:t>
      </w:r>
    </w:p>
    <w:p w14:paraId="0BAE94C6" w14:textId="77777777" w:rsidR="00F90BDC" w:rsidRDefault="00F90BDC"/>
    <w:p w14:paraId="438E2D12" w14:textId="77777777" w:rsidR="00F90BDC" w:rsidRDefault="00F90BDC">
      <w:r xmlns:w="http://schemas.openxmlformats.org/wordprocessingml/2006/main">
        <w:t xml:space="preserve">Ev beş girîngiya îtbariya xwe bi navê Îsa wek miletan radixe ber çavan.</w:t>
      </w:r>
    </w:p>
    <w:p w14:paraId="4063EDC5" w14:textId="77777777" w:rsidR="00F90BDC" w:rsidRDefault="00F90BDC"/>
    <w:p w14:paraId="54A57D6D" w14:textId="77777777" w:rsidR="00F90BDC" w:rsidRDefault="00F90BDC">
      <w:r xmlns:w="http://schemas.openxmlformats.org/wordprocessingml/2006/main">
        <w:t xml:space="preserve">1: Çaxê em baweriya xwe bi Îsa tînin, em dikarin bawer bin ku ew ê ji me re peyda bike.</w:t>
      </w:r>
    </w:p>
    <w:p w14:paraId="6BC996C9" w14:textId="77777777" w:rsidR="00F90BDC" w:rsidRDefault="00F90BDC"/>
    <w:p w14:paraId="2FAA9535" w14:textId="77777777" w:rsidR="00F90BDC" w:rsidRDefault="00F90BDC">
      <w:r xmlns:w="http://schemas.openxmlformats.org/wordprocessingml/2006/main">
        <w:t xml:space="preserve">2: Gava ku em xwe dispêrin Îsa, em dikarin di demên hewcedariyê de pişta xwe bidin wî.</w:t>
      </w:r>
    </w:p>
    <w:p w14:paraId="3E2AD338" w14:textId="77777777" w:rsidR="00F90BDC" w:rsidRDefault="00F90BDC"/>
    <w:p w14:paraId="0BF5D155" w14:textId="77777777" w:rsidR="00F90BDC" w:rsidRDefault="00F90BDC">
      <w:r xmlns:w="http://schemas.openxmlformats.org/wordprocessingml/2006/main">
        <w:t xml:space="preserve">1: Îşaya 12:2 - "Va ye, Xwedê xilasiya min e; Ez ê bawer bikim û natirsim; Çimkî Xudan Xwedê hêz û strana min e û ew xilasiya min e.»</w:t>
      </w:r>
    </w:p>
    <w:p w14:paraId="706C5004" w14:textId="77777777" w:rsidR="00F90BDC" w:rsidRDefault="00F90BDC"/>
    <w:p w14:paraId="064694C1" w14:textId="77777777" w:rsidR="00F90BDC" w:rsidRDefault="00F90BDC">
      <w:r xmlns:w="http://schemas.openxmlformats.org/wordprocessingml/2006/main">
        <w:t xml:space="preserve">2: Îbranî 11:1 - "Niha bawerî temînata tiştên ku li wan têne hêvî kirin, îsbatkirina tiştên ku nayên dîtin e."</w:t>
      </w:r>
    </w:p>
    <w:p w14:paraId="5CC567C9" w14:textId="77777777" w:rsidR="00F90BDC" w:rsidRDefault="00F90BDC"/>
    <w:p w14:paraId="1C2B624A" w14:textId="77777777" w:rsidR="00F90BDC" w:rsidRDefault="00F90BDC">
      <w:r xmlns:w="http://schemas.openxmlformats.org/wordprocessingml/2006/main">
        <w:t xml:space="preserve">Metta 12:22 Hingê yekî bi cinan, kor û lal anîn ba wî û wî ew qenc kir, wusa ku kor û lal hem dipeyivîn û hem jî didîtin.</w:t>
      </w:r>
    </w:p>
    <w:p w14:paraId="4766634F" w14:textId="77777777" w:rsidR="00F90BDC" w:rsidRDefault="00F90BDC"/>
    <w:p w14:paraId="3DFCB0E8" w14:textId="77777777" w:rsidR="00F90BDC" w:rsidRDefault="00F90BDC">
      <w:r xmlns:w="http://schemas.openxmlformats.org/wordprocessingml/2006/main">
        <w:t xml:space="preserve">Îsa merivekî bi cinan sax dike, hem dîtinê û hem jî bi axaftinê dide wî.</w:t>
      </w:r>
    </w:p>
    <w:p w14:paraId="221B7AA4" w14:textId="77777777" w:rsidR="00F90BDC" w:rsidRDefault="00F90BDC"/>
    <w:p w14:paraId="133CAE90" w14:textId="77777777" w:rsidR="00F90BDC" w:rsidRDefault="00F90BDC">
      <w:r xmlns:w="http://schemas.openxmlformats.org/wordprocessingml/2006/main">
        <w:t xml:space="preserve">1. Hêza Îsa ya qenckirinê</w:t>
      </w:r>
    </w:p>
    <w:p w14:paraId="1A017AA5" w14:textId="77777777" w:rsidR="00F90BDC" w:rsidRDefault="00F90BDC"/>
    <w:p w14:paraId="45CAC57C" w14:textId="77777777" w:rsidR="00F90BDC" w:rsidRDefault="00F90BDC">
      <w:r xmlns:w="http://schemas.openxmlformats.org/wordprocessingml/2006/main">
        <w:t xml:space="preserve">2. Îsa Desthilatdariya Xwedê nîşan dide</w:t>
      </w:r>
    </w:p>
    <w:p w14:paraId="0F071312" w14:textId="77777777" w:rsidR="00F90BDC" w:rsidRDefault="00F90BDC"/>
    <w:p w14:paraId="1D735808" w14:textId="77777777" w:rsidR="00F90BDC" w:rsidRDefault="00F90BDC">
      <w:r xmlns:w="http://schemas.openxmlformats.org/wordprocessingml/2006/main">
        <w:t xml:space="preserve">1. Metta 8:16 - Gava bû êvar, gelek kesên ku bi cinan ketibûn birin ba wî, wî bi peyvekê ruh derxistin û hemû nexweş qenc kirin.</w:t>
      </w:r>
    </w:p>
    <w:p w14:paraId="6D04F11D" w14:textId="77777777" w:rsidR="00F90BDC" w:rsidRDefault="00F90BDC"/>
    <w:p w14:paraId="71A2C6F0" w14:textId="77777777" w:rsidR="00F90BDC" w:rsidRDefault="00F90BDC">
      <w:r xmlns:w="http://schemas.openxmlformats.org/wordprocessingml/2006/main">
        <w:t xml:space="preserve">2. Marqos 16:17-18 - Û ev nîşan wê bi yên ku bawer dikin re bin: Bi navê min ewê </w:t>
      </w:r>
      <w:r xmlns:w="http://schemas.openxmlformats.org/wordprocessingml/2006/main">
        <w:lastRenderedPageBreak xmlns:w="http://schemas.openxmlformats.org/wordprocessingml/2006/main"/>
      </w:r>
      <w:r xmlns:w="http://schemas.openxmlformats.org/wordprocessingml/2006/main">
        <w:t xml:space="preserve">cinan derxin; ewê bi zimanên nû biaxivin; ewê bi destên xwe maran hildin; Û gava ew jehra kujer vexwin, qet zirarê nade wan; ewê destên xwe deynin ser kesên nexweş û ewê sax bibin.</w:t>
      </w:r>
    </w:p>
    <w:p w14:paraId="0CB6EA7D" w14:textId="77777777" w:rsidR="00F90BDC" w:rsidRDefault="00F90BDC"/>
    <w:p w14:paraId="604E7647" w14:textId="77777777" w:rsidR="00F90BDC" w:rsidRDefault="00F90BDC">
      <w:r xmlns:w="http://schemas.openxmlformats.org/wordprocessingml/2006/main">
        <w:t xml:space="preserve">Metta 12:23 Hemû gel şaş ma û got: Ma ev ne kurê Dawid e?</w:t>
      </w:r>
    </w:p>
    <w:p w14:paraId="3D1C7CD3" w14:textId="77777777" w:rsidR="00F90BDC" w:rsidRDefault="00F90BDC"/>
    <w:p w14:paraId="08ED8E3C" w14:textId="77777777" w:rsidR="00F90BDC" w:rsidRDefault="00F90BDC">
      <w:r xmlns:w="http://schemas.openxmlformats.org/wordprocessingml/2006/main">
        <w:t xml:space="preserve">Mirovên dema Îsa gelek şaş man ku dîtin ku ew kurê Dawid e.</w:t>
      </w:r>
    </w:p>
    <w:p w14:paraId="1C7656A3" w14:textId="77777777" w:rsidR="00F90BDC" w:rsidRDefault="00F90BDC"/>
    <w:p w14:paraId="02E65F98" w14:textId="77777777" w:rsidR="00F90BDC" w:rsidRDefault="00F90BDC">
      <w:r xmlns:w="http://schemas.openxmlformats.org/wordprocessingml/2006/main">
        <w:t xml:space="preserve">1. Plana Xwedê: Li pey Pêxembertiya Kurê Dawid</w:t>
      </w:r>
    </w:p>
    <w:p w14:paraId="5AEDFC6B" w14:textId="77777777" w:rsidR="00F90BDC" w:rsidRDefault="00F90BDC"/>
    <w:p w14:paraId="76F98989" w14:textId="77777777" w:rsidR="00F90BDC" w:rsidRDefault="00F90BDC">
      <w:r xmlns:w="http://schemas.openxmlformats.org/wordprocessingml/2006/main">
        <w:t xml:space="preserve">2. Bi Sozê bawer bikin: Bi Kurê Dawid şa dibin</w:t>
      </w:r>
    </w:p>
    <w:p w14:paraId="5E1E367E" w14:textId="77777777" w:rsidR="00F90BDC" w:rsidRDefault="00F90BDC"/>
    <w:p w14:paraId="481D6500" w14:textId="77777777" w:rsidR="00F90BDC" w:rsidRDefault="00F90BDC">
      <w:r xmlns:w="http://schemas.openxmlformats.org/wordprocessingml/2006/main">
        <w:t xml:space="preserve">1. Îşaya 11:1 - "Û wê ji stûyê Yêşayê gopalek derkeve û ji kokên wî çiqilek derkeve."</w:t>
      </w:r>
    </w:p>
    <w:p w14:paraId="2AB89A0D" w14:textId="77777777" w:rsidR="00F90BDC" w:rsidRDefault="00F90BDC"/>
    <w:p w14:paraId="06FAB187" w14:textId="77777777" w:rsidR="00F90BDC" w:rsidRDefault="00F90BDC">
      <w:r xmlns:w="http://schemas.openxmlformats.org/wordprocessingml/2006/main">
        <w:t xml:space="preserve">2. Mîka 5:2 - "Lê tu, Beytlehem Efrata, tevî ku tu di nav hezaran Cihûda de piçûk bî jî, ewê ji nav te derkeve ba min ku li Îsraêl bibe serwer."</w:t>
      </w:r>
    </w:p>
    <w:p w14:paraId="5A79427C" w14:textId="77777777" w:rsidR="00F90BDC" w:rsidRDefault="00F90BDC"/>
    <w:p w14:paraId="78F882F5" w14:textId="77777777" w:rsidR="00F90BDC" w:rsidRDefault="00F90BDC">
      <w:r xmlns:w="http://schemas.openxmlformats.org/wordprocessingml/2006/main">
        <w:t xml:space="preserve">Metta 12:24 Lê gava Fêrisiyan ev bihîst, gotin: «Ev mirov ne cinan derdixe, lê bi Belzebûl mîrê cinan.</w:t>
      </w:r>
    </w:p>
    <w:p w14:paraId="70C4F121" w14:textId="77777777" w:rsidR="00F90BDC" w:rsidRDefault="00F90BDC"/>
    <w:p w14:paraId="4E637034" w14:textId="77777777" w:rsidR="00F90BDC" w:rsidRDefault="00F90BDC">
      <w:r xmlns:w="http://schemas.openxmlformats.org/wordprocessingml/2006/main">
        <w:t xml:space="preserve">Fêrisiyan Îsa sûcdar kirin ku bi hêza Belzebûl, mîrê şeytan, cinan derdixe.</w:t>
      </w:r>
    </w:p>
    <w:p w14:paraId="57D46669" w14:textId="77777777" w:rsidR="00F90BDC" w:rsidRDefault="00F90BDC"/>
    <w:p w14:paraId="0A69BD17" w14:textId="77777777" w:rsidR="00F90BDC" w:rsidRDefault="00F90BDC">
      <w:r xmlns:w="http://schemas.openxmlformats.org/wordprocessingml/2006/main">
        <w:t xml:space="preserve">1. Hêza Îsa: Çawa Îsa Xerabiyê Ser Dike</w:t>
      </w:r>
    </w:p>
    <w:p w14:paraId="1587C0E6" w14:textId="77777777" w:rsidR="00F90BDC" w:rsidRDefault="00F90BDC"/>
    <w:p w14:paraId="13FFEB1C" w14:textId="77777777" w:rsidR="00F90BDC" w:rsidRDefault="00F90BDC">
      <w:r xmlns:w="http://schemas.openxmlformats.org/wordprocessingml/2006/main">
        <w:t xml:space="preserve">2. Fêrisî û tawanbarkirina wan: Fêmkirina bêbaweriyê</w:t>
      </w:r>
    </w:p>
    <w:p w14:paraId="5BEB4373" w14:textId="77777777" w:rsidR="00F90BDC" w:rsidRDefault="00F90BDC"/>
    <w:p w14:paraId="6B87680B" w14:textId="77777777" w:rsidR="00F90BDC" w:rsidRDefault="00F90BDC">
      <w:r xmlns:w="http://schemas.openxmlformats.org/wordprocessingml/2006/main">
        <w:t xml:space="preserve">1. Efesî 6:12 - Çimkî em ne li dijî goşt û xwînê, lê li dijî serdestan, li dijî hêzan, li dijî serwerên tariyê yên vê heyamê, li dijî ordiyên ruhanî yên xerab ên li cihên ezmanan şer dikin.</w:t>
      </w:r>
    </w:p>
    <w:p w14:paraId="44AF62F6" w14:textId="77777777" w:rsidR="00F90BDC" w:rsidRDefault="00F90BDC"/>
    <w:p w14:paraId="17743FAD" w14:textId="77777777" w:rsidR="00F90BDC" w:rsidRDefault="00F90BDC">
      <w:r xmlns:w="http://schemas.openxmlformats.org/wordprocessingml/2006/main">
        <w:t xml:space="preserve">2. Kolosî 2:15 - Wî serwerî û desthilatî bêçek kirin, ji wan re dîmenek giştî çêkir û di wê de li ser wan bi ser ket.</w:t>
      </w:r>
    </w:p>
    <w:p w14:paraId="61BB8E30" w14:textId="77777777" w:rsidR="00F90BDC" w:rsidRDefault="00F90BDC"/>
    <w:p w14:paraId="734AA612" w14:textId="77777777" w:rsidR="00F90BDC" w:rsidRDefault="00F90BDC">
      <w:r xmlns:w="http://schemas.openxmlformats.org/wordprocessingml/2006/main">
        <w:t xml:space="preserve">Metta 12:25 Îsa bi fikrên wan dizanibû û ji wan re got: «Her padîşahiya ku di nav xwe de parçe bibe, wêran dibe. û her bajar an malek ku di nav xwe de dubendî be, wê nesekine.</w:t>
      </w:r>
    </w:p>
    <w:p w14:paraId="11D1EA31" w14:textId="77777777" w:rsidR="00F90BDC" w:rsidRDefault="00F90BDC"/>
    <w:p w14:paraId="3D1211C6" w14:textId="77777777" w:rsidR="00F90BDC" w:rsidRDefault="00F90BDC">
      <w:r xmlns:w="http://schemas.openxmlformats.org/wordprocessingml/2006/main">
        <w:t xml:space="preserve">Padîşahiya an malek parçebûyî dê nemîne.</w:t>
      </w:r>
    </w:p>
    <w:p w14:paraId="7940A6B4" w14:textId="77777777" w:rsidR="00F90BDC" w:rsidRDefault="00F90BDC"/>
    <w:p w14:paraId="4048360F" w14:textId="77777777" w:rsidR="00F90BDC" w:rsidRDefault="00F90BDC">
      <w:r xmlns:w="http://schemas.openxmlformats.org/wordprocessingml/2006/main">
        <w:t xml:space="preserve">1. Hêza Yekîtiyê: Çawa Têkiliyên Xwe Bihêz Bikin</w:t>
      </w:r>
    </w:p>
    <w:p w14:paraId="2D4EC23B" w14:textId="77777777" w:rsidR="00F90BDC" w:rsidRDefault="00F90BDC"/>
    <w:p w14:paraId="417E10AC" w14:textId="77777777" w:rsidR="00F90BDC" w:rsidRDefault="00F90BDC">
      <w:r xmlns:w="http://schemas.openxmlformats.org/wordprocessingml/2006/main">
        <w:t xml:space="preserve">2. Serkeftina Parçebûnê: Meriv Çawa Padîşahiya Parçebûyî Yek bike</w:t>
      </w:r>
    </w:p>
    <w:p w14:paraId="1C527C04" w14:textId="77777777" w:rsidR="00F90BDC" w:rsidRDefault="00F90BDC"/>
    <w:p w14:paraId="236C5DA7" w14:textId="77777777" w:rsidR="00F90BDC" w:rsidRDefault="00F90BDC">
      <w:r xmlns:w="http://schemas.openxmlformats.org/wordprocessingml/2006/main">
        <w:t xml:space="preserve">1. Efesî 4:1-3 - “Ji ber vê yekê ez ji bo Xudan girtî me, ji we hêvî dikim ku hûn li gorî bangawaziya ku hûn jê re hatine gazîkirin, bi hemû nefsbiçûk û nermî, bi sebir, bi sebir û bi sebir bimeşin. di hezkirinê de, bi dilxwazî ku di girêdana aştiyê de yekîtiya Ruh biparêze.»</w:t>
      </w:r>
    </w:p>
    <w:p w14:paraId="0F518BFD" w14:textId="77777777" w:rsidR="00F90BDC" w:rsidRDefault="00F90BDC"/>
    <w:p w14:paraId="467424DA" w14:textId="77777777" w:rsidR="00F90BDC" w:rsidRDefault="00F90BDC">
      <w:r xmlns:w="http://schemas.openxmlformats.org/wordprocessingml/2006/main">
        <w:t xml:space="preserve">2. Zebûr 133:1 - "Va ye, çiqas xweş û xweş e gava bira di yekîtiyê de rûdinin!"</w:t>
      </w:r>
    </w:p>
    <w:p w14:paraId="70B6A505" w14:textId="77777777" w:rsidR="00F90BDC" w:rsidRDefault="00F90BDC"/>
    <w:p w14:paraId="29E5AB40" w14:textId="77777777" w:rsidR="00F90BDC" w:rsidRDefault="00F90BDC">
      <w:r xmlns:w="http://schemas.openxmlformats.org/wordprocessingml/2006/main">
        <w:t xml:space="preserve">Metta 12:26 Û eger Îblîs Şeytan derxe, ew li dijî xwe dubendî ye; Padîşahiya wî wê çawa bimîne?</w:t>
      </w:r>
    </w:p>
    <w:p w14:paraId="6AE78898" w14:textId="77777777" w:rsidR="00F90BDC" w:rsidRDefault="00F90BDC"/>
    <w:p w14:paraId="4F7020F6" w14:textId="77777777" w:rsidR="00F90BDC" w:rsidRDefault="00F90BDC">
      <w:r xmlns:w="http://schemas.openxmlformats.org/wordprocessingml/2006/main">
        <w:t xml:space="preserve">Îsa dipirse ku Şeytan çawa dikare Şeytan derxe, eger ew li dijî xwe dubend bin, ji ber ku ev tê wê wateyê ku Padîşahiya wî dê nikaribe bisekine.</w:t>
      </w:r>
    </w:p>
    <w:p w14:paraId="1BAD4D05" w14:textId="77777777" w:rsidR="00F90BDC" w:rsidRDefault="00F90BDC"/>
    <w:p w14:paraId="62706F83" w14:textId="77777777" w:rsidR="00F90BDC" w:rsidRDefault="00F90BDC">
      <w:r xmlns:w="http://schemas.openxmlformats.org/wordprocessingml/2006/main">
        <w:t xml:space="preserve">1. Çawa Dizanin Gava Hûn Ji hêla Şeytan ve têne ceribandin</w:t>
      </w:r>
    </w:p>
    <w:p w14:paraId="0E72E55C" w14:textId="77777777" w:rsidR="00F90BDC" w:rsidRDefault="00F90BDC"/>
    <w:p w14:paraId="68D5BC0F" w14:textId="77777777" w:rsidR="00F90BDC" w:rsidRDefault="00F90BDC">
      <w:r xmlns:w="http://schemas.openxmlformats.org/wordprocessingml/2006/main">
        <w:t xml:space="preserve">2. Hêza Yekîtiyê Di Têkoşîna Li Dijî Xerabiyê de</w:t>
      </w:r>
    </w:p>
    <w:p w14:paraId="6A9C69C8" w14:textId="77777777" w:rsidR="00F90BDC" w:rsidRDefault="00F90BDC"/>
    <w:p w14:paraId="0D9311CC" w14:textId="77777777" w:rsidR="00F90BDC" w:rsidRDefault="00F90BDC">
      <w:r xmlns:w="http://schemas.openxmlformats.org/wordprocessingml/2006/main">
        <w:t xml:space="preserve">1. Efesî 6:10-18 - Bi Xudan û di hêza hêza wî de bi hêz bin.</w:t>
      </w:r>
    </w:p>
    <w:p w14:paraId="5E1E876A" w14:textId="77777777" w:rsidR="00F90BDC" w:rsidRDefault="00F90BDC"/>
    <w:p w14:paraId="543DD236" w14:textId="77777777" w:rsidR="00F90BDC" w:rsidRDefault="00F90BDC">
      <w:r xmlns:w="http://schemas.openxmlformats.org/wordprocessingml/2006/main">
        <w:t xml:space="preserve">2. Aqûb 4:7 - Loma xwe teslîmî Xwedê bikin. Li hember Îblîs bisekinin, ew ê ji we bireve.</w:t>
      </w:r>
    </w:p>
    <w:p w14:paraId="62B64040" w14:textId="77777777" w:rsidR="00F90BDC" w:rsidRDefault="00F90BDC"/>
    <w:p w14:paraId="04CBC0E7" w14:textId="77777777" w:rsidR="00F90BDC" w:rsidRDefault="00F90BDC">
      <w:r xmlns:w="http://schemas.openxmlformats.org/wordprocessingml/2006/main">
        <w:t xml:space="preserve">Metta 12:27 Û eger ez bi Belzebûl cinan derdixim, zarokên we wan bi kê derdixin? Ji ber vê yekê ewê bibin dadgerên we.</w:t>
      </w:r>
    </w:p>
    <w:p w14:paraId="17B415BE" w14:textId="77777777" w:rsidR="00F90BDC" w:rsidRDefault="00F90BDC"/>
    <w:p w14:paraId="72B2D9DC" w14:textId="77777777" w:rsidR="00F90BDC" w:rsidRDefault="00F90BDC">
      <w:r xmlns:w="http://schemas.openxmlformats.org/wordprocessingml/2006/main">
        <w:t xml:space="preserve">Îsa desthilatdariya xwe ya derxistina cinan diparêze û li ser desthilatdariya zarokên Fêrisiyan diparêze ku heman tiştî bikin.</w:t>
      </w:r>
    </w:p>
    <w:p w14:paraId="525CC3D5" w14:textId="77777777" w:rsidR="00F90BDC" w:rsidRDefault="00F90BDC"/>
    <w:p w14:paraId="4BD1A668" w14:textId="77777777" w:rsidR="00F90BDC" w:rsidRDefault="00F90BDC">
      <w:r xmlns:w="http://schemas.openxmlformats.org/wordprocessingml/2006/main">
        <w:t xml:space="preserve">1: Jesussa Bilind e - Xudanê me Jesussa li ser hêzên xirab tenê desthilatdar e.</w:t>
      </w:r>
    </w:p>
    <w:p w14:paraId="44E9D06D" w14:textId="77777777" w:rsidR="00F90BDC" w:rsidRDefault="00F90BDC"/>
    <w:p w14:paraId="58EDCDF9" w14:textId="77777777" w:rsidR="00F90BDC" w:rsidRDefault="00F90BDC">
      <w:r xmlns:w="http://schemas.openxmlformats.org/wordprocessingml/2006/main">
        <w:t xml:space="preserve">2: Dadwerê Dawîn - Em dikarin ji Jesussa bawer bikin ku dadbariya paşîn bike, ji ber ku ew dadwerê paşîn e.</w:t>
      </w:r>
    </w:p>
    <w:p w14:paraId="3603A445" w14:textId="77777777" w:rsidR="00F90BDC" w:rsidRDefault="00F90BDC"/>
    <w:p w14:paraId="44C1CA9A" w14:textId="77777777" w:rsidR="00F90BDC" w:rsidRDefault="00F90BDC">
      <w:r xmlns:w="http://schemas.openxmlformats.org/wordprocessingml/2006/main">
        <w:t xml:space="preserve">1: Kolosî 1:17 - Ew berî her tiştî ye û her tişt di wî de ye.</w:t>
      </w:r>
    </w:p>
    <w:p w14:paraId="59864020" w14:textId="77777777" w:rsidR="00F90BDC" w:rsidRDefault="00F90BDC"/>
    <w:p w14:paraId="0E56DEB9" w14:textId="77777777" w:rsidR="00F90BDC" w:rsidRDefault="00F90BDC">
      <w:r xmlns:w="http://schemas.openxmlformats.org/wordprocessingml/2006/main">
        <w:t xml:space="preserve">2: Yûhenna 5:22 - Çimkî Bav tu kesî dadbar nake, lê hemû dîwankirin daye Kur.</w:t>
      </w:r>
    </w:p>
    <w:p w14:paraId="35AB238B" w14:textId="77777777" w:rsidR="00F90BDC" w:rsidRDefault="00F90BDC"/>
    <w:p w14:paraId="017F5827" w14:textId="77777777" w:rsidR="00F90BDC" w:rsidRDefault="00F90BDC">
      <w:r xmlns:w="http://schemas.openxmlformats.org/wordprocessingml/2006/main">
        <w:t xml:space="preserve">Metta 12:28 Lê eger ez bi Ruhê Xwedê şeytan derdixim, hingê Padîşahiya Xwedê ji we re tê.</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îdia dike ku ew ji Padîşahiya Xwedê ye û hêza wî heye ku bi Ruhê Xwedê cin û ruhên xerab derxe.</w:t>
      </w:r>
    </w:p>
    <w:p w14:paraId="2E404E19" w14:textId="77777777" w:rsidR="00F90BDC" w:rsidRDefault="00F90BDC"/>
    <w:p w14:paraId="7400CF1C" w14:textId="77777777" w:rsidR="00F90BDC" w:rsidRDefault="00F90BDC">
      <w:r xmlns:w="http://schemas.openxmlformats.org/wordprocessingml/2006/main">
        <w:t xml:space="preserve">1. Hêza Xwedê: Çawa Îsa Desthilatdariya xwe ya Xwedê nîşan dide.</w:t>
      </w:r>
    </w:p>
    <w:p w14:paraId="5E166C4E" w14:textId="77777777" w:rsidR="00F90BDC" w:rsidRDefault="00F90BDC"/>
    <w:p w14:paraId="1D45C9A0" w14:textId="77777777" w:rsidR="00F90BDC" w:rsidRDefault="00F90BDC">
      <w:r xmlns:w="http://schemas.openxmlformats.org/wordprocessingml/2006/main">
        <w:t xml:space="preserve">2. Fêmkirina Padşatiya Xwedê: Îsa Bi Rastî Çi Dibêje Me.</w:t>
      </w:r>
    </w:p>
    <w:p w14:paraId="1954B813" w14:textId="77777777" w:rsidR="00F90BDC" w:rsidRDefault="00F90BDC"/>
    <w:p w14:paraId="6226662D" w14:textId="77777777" w:rsidR="00F90BDC" w:rsidRDefault="00F90BDC">
      <w:r xmlns:w="http://schemas.openxmlformats.org/wordprocessingml/2006/main">
        <w:t xml:space="preserve">1. Lûqa 11:20 - Lê eger ez bi tiliya Xwedê şeytan derdixim, bêguman Padîşahiya Xwedê hatiye ser we.</w:t>
      </w:r>
    </w:p>
    <w:p w14:paraId="762AABCE" w14:textId="77777777" w:rsidR="00F90BDC" w:rsidRDefault="00F90BDC"/>
    <w:p w14:paraId="5E0DE769" w14:textId="77777777" w:rsidR="00F90BDC" w:rsidRDefault="00F90BDC">
      <w:r xmlns:w="http://schemas.openxmlformats.org/wordprocessingml/2006/main">
        <w:t xml:space="preserve">2. Îşaya 9:6-7 - Çimkî ji me re zarokek çêbû, kurek ji me re hat dayîn û hukumet wê li ser milê wî be û navê wî wê bê gotin: Ecêb, Şêwirmend, Xwedayê hêzdar, Bavê herheyî. , Mîrê Aştiyê. Zêdebûna hikumeta wî û aşitiyê dawî nabe.</w:t>
      </w:r>
    </w:p>
    <w:p w14:paraId="56737E6F" w14:textId="77777777" w:rsidR="00F90BDC" w:rsidRDefault="00F90BDC"/>
    <w:p w14:paraId="27C6599E" w14:textId="77777777" w:rsidR="00F90BDC" w:rsidRDefault="00F90BDC">
      <w:r xmlns:w="http://schemas.openxmlformats.org/wordprocessingml/2006/main">
        <w:t xml:space="preserve">Metta 12:29 An na, ma meriv çawa dikare bikeve mala zilamekî hêzdar û mal û milkê wî talan bike, heya ku pêşî zilamê hêzdar negire? û paşê ewê mala xwe xera bike.</w:t>
      </w:r>
    </w:p>
    <w:p w14:paraId="7F68CE72" w14:textId="77777777" w:rsidR="00F90BDC" w:rsidRDefault="00F90BDC"/>
    <w:p w14:paraId="72C4F9A0" w14:textId="77777777" w:rsidR="00F90BDC" w:rsidRDefault="00F90BDC">
      <w:r xmlns:w="http://schemas.openxmlformats.org/wordprocessingml/2006/main">
        <w:t xml:space="preserve">Ev beş li ser Şeytan e ku ji bo ku Îsa xilasiyê bîne girêdaye.</w:t>
      </w:r>
    </w:p>
    <w:p w14:paraId="09A9660A" w14:textId="77777777" w:rsidR="00F90BDC" w:rsidRDefault="00F90BDC"/>
    <w:p w14:paraId="42BC4B4D" w14:textId="77777777" w:rsidR="00F90BDC" w:rsidRDefault="00F90BDC">
      <w:r xmlns:w="http://schemas.openxmlformats.org/wordprocessingml/2006/main">
        <w:t xml:space="preserve">1. Hêza Îsa: Girêdana Mirovê Hêz û Xirabkirina Mala Wî</w:t>
      </w:r>
    </w:p>
    <w:p w14:paraId="4CA18F41" w14:textId="77777777" w:rsidR="00F90BDC" w:rsidRDefault="00F90BDC"/>
    <w:p w14:paraId="6D0198FC" w14:textId="77777777" w:rsidR="00F90BDC" w:rsidRDefault="00F90BDC">
      <w:r xmlns:w="http://schemas.openxmlformats.org/wordprocessingml/2006/main">
        <w:t xml:space="preserve">2. Bandora Rizgariyê: Azadkirina Şeytan û Vegerandina Padîşahiya Xwedê</w:t>
      </w:r>
    </w:p>
    <w:p w14:paraId="7156FCB8" w14:textId="77777777" w:rsidR="00F90BDC" w:rsidRDefault="00F90BDC"/>
    <w:p w14:paraId="312A24BE" w14:textId="77777777" w:rsidR="00F90BDC" w:rsidRDefault="00F90BDC">
      <w:r xmlns:w="http://schemas.openxmlformats.org/wordprocessingml/2006/main">
        <w:t xml:space="preserve">1. Kolosî 2:14-15 - "Wî destnivîsa ku li dijî me bû, ku li dijî me bû, ji holê rakir, ew ji rê derxist û li xaçê xist."</w:t>
      </w:r>
    </w:p>
    <w:p w14:paraId="38D05747" w14:textId="77777777" w:rsidR="00F90BDC" w:rsidRDefault="00F90BDC"/>
    <w:p w14:paraId="2BB118DC" w14:textId="77777777" w:rsidR="00F90BDC" w:rsidRDefault="00F90BDC">
      <w:r xmlns:w="http://schemas.openxmlformats.org/wordprocessingml/2006/main">
        <w:t xml:space="preserve">2. Romayî 8:1-2 - "Ji ber vê yekê ji bo yên ku di Mesîh Îsa de ne, niha sûcdar tune. Çimkî </w:t>
      </w:r>
      <w:r xmlns:w="http://schemas.openxmlformats.org/wordprocessingml/2006/main">
        <w:lastRenderedPageBreak xmlns:w="http://schemas.openxmlformats.org/wordprocessingml/2006/main"/>
      </w:r>
      <w:r xmlns:w="http://schemas.openxmlformats.org/wordprocessingml/2006/main">
        <w:t xml:space="preserve">qanûna Ruhê jiyana bi Mesîh Îsa hûn ji qanûna guneh û mirinê azad kirin."</w:t>
      </w:r>
    </w:p>
    <w:p w14:paraId="44137023" w14:textId="77777777" w:rsidR="00F90BDC" w:rsidRDefault="00F90BDC"/>
    <w:p w14:paraId="38C1BBBE" w14:textId="77777777" w:rsidR="00F90BDC" w:rsidRDefault="00F90BDC">
      <w:r xmlns:w="http://schemas.openxmlformats.org/wordprocessingml/2006/main">
        <w:t xml:space="preserve">Metta 12:30 Yê ku ne bi min re ye, li dijî min e. Û yê ku bi min re nacivîne, belav dibe.</w:t>
      </w:r>
    </w:p>
    <w:p w14:paraId="7B4C375F" w14:textId="77777777" w:rsidR="00F90BDC" w:rsidRDefault="00F90BDC"/>
    <w:p w14:paraId="35F51F10" w14:textId="77777777" w:rsidR="00F90BDC" w:rsidRDefault="00F90BDC">
      <w:r xmlns:w="http://schemas.openxmlformats.org/wordprocessingml/2006/main">
        <w:t xml:space="preserve">Yê ku bi Xwedê re hevaltiyê nake, li dijî wî ye û dê hewldanên wan ji hev belav bibin.</w:t>
      </w:r>
    </w:p>
    <w:p w14:paraId="17B583DA" w14:textId="77777777" w:rsidR="00F90BDC" w:rsidRDefault="00F90BDC"/>
    <w:p w14:paraId="29901046" w14:textId="77777777" w:rsidR="00F90BDC" w:rsidRDefault="00F90BDC">
      <w:r xmlns:w="http://schemas.openxmlformats.org/wordprocessingml/2006/main">
        <w:t xml:space="preserve">1: Ger em dixwazin di hewildanên xwe de serfiraz bibin divê em bi Xwedê re bin.</w:t>
      </w:r>
    </w:p>
    <w:p w14:paraId="16CD0B40" w14:textId="77777777" w:rsidR="00F90BDC" w:rsidRDefault="00F90BDC"/>
    <w:p w14:paraId="5335441B" w14:textId="77777777" w:rsidR="00F90BDC" w:rsidRDefault="00F90BDC">
      <w:r xmlns:w="http://schemas.openxmlformats.org/wordprocessingml/2006/main">
        <w:t xml:space="preserve">2: Ji bo ku em bi rastî bi Xwedê re bibin yek, divê em bi wî re kom bibin û hewildanên xwe belav nekin.</w:t>
      </w:r>
    </w:p>
    <w:p w14:paraId="3D829FF1" w14:textId="77777777" w:rsidR="00F90BDC" w:rsidRDefault="00F90BDC"/>
    <w:p w14:paraId="573EBC1D" w14:textId="77777777" w:rsidR="00F90BDC" w:rsidRDefault="00F90BDC">
      <w:r xmlns:w="http://schemas.openxmlformats.org/wordprocessingml/2006/main">
        <w:t xml:space="preserve">1: Waiz 4:9-12 - Du kes ji yekê çêtir in, ji ber ku ew bi xebata bi hev re bêtir dikin.</w:t>
      </w:r>
    </w:p>
    <w:p w14:paraId="1CC37D07" w14:textId="77777777" w:rsidR="00F90BDC" w:rsidRDefault="00F90BDC"/>
    <w:p w14:paraId="12A03CE1" w14:textId="77777777" w:rsidR="00F90BDC" w:rsidRDefault="00F90BDC">
      <w:r xmlns:w="http://schemas.openxmlformats.org/wordprocessingml/2006/main">
        <w:t xml:space="preserve">2: Metelok 27:17 - Hesin hesin tûj dike, ji ber vê yekê kesek yekî din tûj dike.</w:t>
      </w:r>
    </w:p>
    <w:p w14:paraId="284C3438" w14:textId="77777777" w:rsidR="00F90BDC" w:rsidRDefault="00F90BDC"/>
    <w:p w14:paraId="0E7C0FD4" w14:textId="77777777" w:rsidR="00F90BDC" w:rsidRDefault="00F90BDC">
      <w:r xmlns:w="http://schemas.openxmlformats.org/wordprocessingml/2006/main">
        <w:t xml:space="preserve">Metta 12:31 Ji ber vê yekê ez ji we re dibêjim, her cûre guneh û çêr wê ji mirovan re bê bihûrtin;</w:t>
      </w:r>
    </w:p>
    <w:p w14:paraId="4877F66E" w14:textId="77777777" w:rsidR="00F90BDC" w:rsidRDefault="00F90BDC"/>
    <w:p w14:paraId="3D35BF90" w14:textId="77777777" w:rsidR="00F90BDC" w:rsidRDefault="00F90BDC">
      <w:r xmlns:w="http://schemas.openxmlformats.org/wordprocessingml/2006/main">
        <w:t xml:space="preserve">Guneh û kufr dikare were bihûrtin, lê çêrkirina li dijî Ruhê Pîroz nikare.</w:t>
      </w:r>
    </w:p>
    <w:p w14:paraId="5202DCD7" w14:textId="77777777" w:rsidR="00F90BDC" w:rsidRDefault="00F90BDC"/>
    <w:p w14:paraId="52DF02AA" w14:textId="77777777" w:rsidR="00F90BDC" w:rsidRDefault="00F90BDC">
      <w:r xmlns:w="http://schemas.openxmlformats.org/wordprocessingml/2006/main">
        <w:t xml:space="preserve">1: Xwedê dilovan û lêborîn e, lê divê em sebra Wî neceribînin.</w:t>
      </w:r>
    </w:p>
    <w:p w14:paraId="50761670" w14:textId="77777777" w:rsidR="00F90BDC" w:rsidRDefault="00F90BDC"/>
    <w:p w14:paraId="5D47A8FE" w14:textId="77777777" w:rsidR="00F90BDC" w:rsidRDefault="00F90BDC">
      <w:r xmlns:w="http://schemas.openxmlformats.org/wordprocessingml/2006/main">
        <w:t xml:space="preserve">2: Xwedê dîsa jî kerem û hezkirin e dema ku em xeletiyan bikin jî, lê divê em kerema wî ji xwe re nebînin.</w:t>
      </w:r>
    </w:p>
    <w:p w14:paraId="212AFE1A" w14:textId="77777777" w:rsidR="00F90BDC" w:rsidRDefault="00F90BDC"/>
    <w:p w14:paraId="0962FF85" w14:textId="77777777" w:rsidR="00F90BDC" w:rsidRDefault="00F90BDC">
      <w:r xmlns:w="http://schemas.openxmlformats.org/wordprocessingml/2006/main">
        <w:t xml:space="preserve">1: Efesî 2:4-5 - Lê Xwedê, bi dilovaniya xwe dewlemend bû, ji ber hezkirina mezin a ku ji </w:t>
      </w:r>
      <w:r xmlns:w="http://schemas.openxmlformats.org/wordprocessingml/2006/main">
        <w:lastRenderedPageBreak xmlns:w="http://schemas.openxmlformats.org/wordprocessingml/2006/main"/>
      </w:r>
      <w:r xmlns:w="http://schemas.openxmlformats.org/wordprocessingml/2006/main">
        <w:t xml:space="preserve">me hez kir, heta dema ku em di sûcên xwe de mirin, em bi Mesîh re zindî kirin - bi kerema hûn xilas bûn. —</w:t>
      </w:r>
    </w:p>
    <w:p w14:paraId="35F13D27" w14:textId="77777777" w:rsidR="00F90BDC" w:rsidRDefault="00F90BDC"/>
    <w:p w14:paraId="02C3BE9D" w14:textId="77777777" w:rsidR="00F90BDC" w:rsidRDefault="00F90BDC">
      <w:r xmlns:w="http://schemas.openxmlformats.org/wordprocessingml/2006/main">
        <w:t xml:space="preserve">2: 1 Yûhenna 1:9 - Ger em gunehên xwe bipejirînin, ew dilsoz û dadperwer e ku gunehên me bibaxşîne û me ji her neheqiyê paqij bike.</w:t>
      </w:r>
    </w:p>
    <w:p w14:paraId="2A743E6A" w14:textId="77777777" w:rsidR="00F90BDC" w:rsidRDefault="00F90BDC"/>
    <w:p w14:paraId="488B36E3" w14:textId="77777777" w:rsidR="00F90BDC" w:rsidRDefault="00F90BDC">
      <w:r xmlns:w="http://schemas.openxmlformats.org/wordprocessingml/2006/main">
        <w:t xml:space="preserve">Metta 12:32 Û her kesê ku li dijî Kurê Mirov peyvek bêje, wê li wî bê bihûrtin;</w:t>
      </w:r>
    </w:p>
    <w:p w14:paraId="1FC56CCC" w14:textId="77777777" w:rsidR="00F90BDC" w:rsidRDefault="00F90BDC"/>
    <w:p w14:paraId="73EB88C6" w14:textId="77777777" w:rsidR="00F90BDC" w:rsidRDefault="00F90BDC">
      <w:r xmlns:w="http://schemas.openxmlformats.org/wordprocessingml/2006/main">
        <w:t xml:space="preserve">Îsa hîn dike ku her kesê ku li dijî Kurê Mirov biaxive, wê were bihûrtin, lê ne yên ku li dijî Ruhê Pîroz diaxivin.</w:t>
      </w:r>
    </w:p>
    <w:p w14:paraId="2DEB1CC0" w14:textId="77777777" w:rsidR="00F90BDC" w:rsidRDefault="00F90BDC"/>
    <w:p w14:paraId="2FBABF4D" w14:textId="77777777" w:rsidR="00F90BDC" w:rsidRDefault="00F90BDC">
      <w:r xmlns:w="http://schemas.openxmlformats.org/wordprocessingml/2006/main">
        <w:t xml:space="preserve">1. Hêza Bexşandinê di Îsa de</w:t>
      </w:r>
    </w:p>
    <w:p w14:paraId="2A49C6BD" w14:textId="77777777" w:rsidR="00F90BDC" w:rsidRDefault="00F90BDC"/>
    <w:p w14:paraId="6B5A0B5D" w14:textId="77777777" w:rsidR="00F90BDC" w:rsidRDefault="00F90BDC">
      <w:r xmlns:w="http://schemas.openxmlformats.org/wordprocessingml/2006/main">
        <w:t xml:space="preserve">2. Pîroziya Ruhê Pîroz</w:t>
      </w:r>
    </w:p>
    <w:p w14:paraId="7872CC4B" w14:textId="77777777" w:rsidR="00F90BDC" w:rsidRDefault="00F90BDC"/>
    <w:p w14:paraId="67144D75" w14:textId="77777777" w:rsidR="00F90BDC" w:rsidRDefault="00F90BDC">
      <w:r xmlns:w="http://schemas.openxmlformats.org/wordprocessingml/2006/main">
        <w:t xml:space="preserve">1. Romayî 8:26-27 - Bi heman awayî Ruh di qelsiya me de alîkariya me dike. Çimkî em nizanin ku em ji bo çi dua bikin, lê belê Ruh bi xwe bi nalînên ku ji peyvan kûr in, ji bo me navbeynkariyê dike.</w:t>
      </w:r>
    </w:p>
    <w:p w14:paraId="10EC7738" w14:textId="77777777" w:rsidR="00F90BDC" w:rsidRDefault="00F90BDC"/>
    <w:p w14:paraId="5AA66088" w14:textId="77777777" w:rsidR="00F90BDC" w:rsidRDefault="00F90BDC">
      <w:r xmlns:w="http://schemas.openxmlformats.org/wordprocessingml/2006/main">
        <w:t xml:space="preserve">2. 1 Yûhenna 1:9 - Ger em gunehên xwe bipejirînin, ew dilsoz û dadperwer e ku gunehên me bibaxşîne û me ji her neheqiyê paqij bike.</w:t>
      </w:r>
    </w:p>
    <w:p w14:paraId="3BD21C4B" w14:textId="77777777" w:rsidR="00F90BDC" w:rsidRDefault="00F90BDC"/>
    <w:p w14:paraId="06944FC0" w14:textId="77777777" w:rsidR="00F90BDC" w:rsidRDefault="00F90BDC">
      <w:r xmlns:w="http://schemas.openxmlformats.org/wordprocessingml/2006/main">
        <w:t xml:space="preserve">Metta 12:33 An darê qenc û fêkiyê wî jî qenc bikin; an jî darê xerab bike û fêkiyê wî xerab bike;</w:t>
      </w:r>
    </w:p>
    <w:p w14:paraId="02C43ED0" w14:textId="77777777" w:rsidR="00F90BDC" w:rsidRDefault="00F90BDC"/>
    <w:p w14:paraId="3DAA5EAB" w14:textId="77777777" w:rsidR="00F90BDC" w:rsidRDefault="00F90BDC">
      <w:r xmlns:w="http://schemas.openxmlformats.org/wordprocessingml/2006/main">
        <w:t xml:space="preserve">Dar bi fêkiya xwe tê naskirin; darên qenc fêkiyên qenc didin û darên xerab fêkiyên xerab didin.</w:t>
      </w:r>
    </w:p>
    <w:p w14:paraId="4BFEAD4D" w14:textId="77777777" w:rsidR="00F90BDC" w:rsidRDefault="00F90BDC"/>
    <w:p w14:paraId="044B3207" w14:textId="77777777" w:rsidR="00F90BDC" w:rsidRDefault="00F90BDC">
      <w:r xmlns:w="http://schemas.openxmlformats.org/wordprocessingml/2006/main">
        <w:t xml:space="preserve">1. Hêza Karên Me: Çawa Hilbijartinên Me Mîrateya Me Diyar dikin</w:t>
      </w:r>
    </w:p>
    <w:p w14:paraId="53CADBDB" w14:textId="77777777" w:rsidR="00F90BDC" w:rsidRDefault="00F90BDC"/>
    <w:p w14:paraId="28614BEF" w14:textId="77777777" w:rsidR="00F90BDC" w:rsidRDefault="00F90BDC">
      <w:r xmlns:w="http://schemas.openxmlformats.org/wordprocessingml/2006/main">
        <w:t xml:space="preserve">2. Tiştên ku Em Di Dinyayê Didin: Encamên Gotin û Karên Me</w:t>
      </w:r>
    </w:p>
    <w:p w14:paraId="37AACE77" w14:textId="77777777" w:rsidR="00F90BDC" w:rsidRDefault="00F90BDC"/>
    <w:p w14:paraId="2EBF7F60" w14:textId="77777777" w:rsidR="00F90BDC" w:rsidRDefault="00F90BDC">
      <w:r xmlns:w="http://schemas.openxmlformats.org/wordprocessingml/2006/main">
        <w:t xml:space="preserve">1. Galatî 6:7-8 - Neyên xapandin: Xwedê nayê tinaz kirin, ji ber ku çi biçîne, ewê wî jî bidirûn. 8 Çimkî yê ku ji bo bedena xwe diçîne, wê ji bedenê xerabiyê bidirû, lê yê ku ji Ruh re diçîne, wê ji Ruh jiyana herheyî bidirû.</w:t>
      </w:r>
    </w:p>
    <w:p w14:paraId="03865F0B" w14:textId="77777777" w:rsidR="00F90BDC" w:rsidRDefault="00F90BDC"/>
    <w:p w14:paraId="54F8E251" w14:textId="77777777" w:rsidR="00F90BDC" w:rsidRDefault="00F90BDC">
      <w:r xmlns:w="http://schemas.openxmlformats.org/wordprocessingml/2006/main">
        <w:t xml:space="preserve">2. Aqûb 3:17-18 - Lê şehrezayiya jorîn pêşî pak e, paşê aştîxwaz e, nerm e, ji aqil re vekirî ye, tijî dilovanî û berên qenc, bêalî û dilpak e. 18 Û dirûnê rastdariyê ji aliyê yên aştiyê ve di aştiyê de tê çandin.</w:t>
      </w:r>
    </w:p>
    <w:p w14:paraId="6B0F158A" w14:textId="77777777" w:rsidR="00F90BDC" w:rsidRDefault="00F90BDC"/>
    <w:p w14:paraId="3CBA405A" w14:textId="77777777" w:rsidR="00F90BDC" w:rsidRDefault="00F90BDC">
      <w:r xmlns:w="http://schemas.openxmlformats.org/wordprocessingml/2006/main">
        <w:t xml:space="preserve">Metta 12:34 Ey nifşê mariyan, hûn, ku xerab in, çawa dikarin tiştên qenc bibêjin? Çimkî dev ji pirbûna dil dipeyive.</w:t>
      </w:r>
    </w:p>
    <w:p w14:paraId="504381DA" w14:textId="77777777" w:rsidR="00F90BDC" w:rsidRDefault="00F90BDC"/>
    <w:p w14:paraId="48D97B23" w14:textId="77777777" w:rsidR="00F90BDC" w:rsidRDefault="00F90BDC">
      <w:r xmlns:w="http://schemas.openxmlformats.org/wordprocessingml/2006/main">
        <w:t xml:space="preserve">Dev li gor pirbûna dil dipeyive, ji ber vê yekê yên xerab nikarin tiştên qenc bibêjin.</w:t>
      </w:r>
    </w:p>
    <w:p w14:paraId="5A55B99E" w14:textId="77777777" w:rsidR="00F90BDC" w:rsidRDefault="00F90BDC"/>
    <w:p w14:paraId="25BEBC50" w14:textId="77777777" w:rsidR="00F90BDC" w:rsidRDefault="00F90BDC">
      <w:r xmlns:w="http://schemas.openxmlformats.org/wordprocessingml/2006/main">
        <w:t xml:space="preserve">1. Dilê Meselê: Pirbûna Dil Çawa Bandora Axaftina me dike</w:t>
      </w:r>
    </w:p>
    <w:p w14:paraId="214B21B4" w14:textId="77777777" w:rsidR="00F90BDC" w:rsidRDefault="00F90BDC"/>
    <w:p w14:paraId="5A58CBA8" w14:textId="77777777" w:rsidR="00F90BDC" w:rsidRDefault="00F90BDC">
      <w:r xmlns:w="http://schemas.openxmlformats.org/wordprocessingml/2006/main">
        <w:t xml:space="preserve">2. Hay ji Tiştên Hûn Dibêjin: Çawa Peyvên Me Karakterê Me Eyan Dikin</w:t>
      </w:r>
    </w:p>
    <w:p w14:paraId="1B89E0FF" w14:textId="77777777" w:rsidR="00F90BDC" w:rsidRDefault="00F90BDC"/>
    <w:p w14:paraId="13895EDF" w14:textId="77777777" w:rsidR="00F90BDC" w:rsidRDefault="00F90BDC">
      <w:r xmlns:w="http://schemas.openxmlformats.org/wordprocessingml/2006/main">
        <w:t xml:space="preserve">1. Aqûb 3:1-12 - Hêza Ziman</w:t>
      </w:r>
    </w:p>
    <w:p w14:paraId="18094863" w14:textId="77777777" w:rsidR="00F90BDC" w:rsidRDefault="00F90BDC"/>
    <w:p w14:paraId="372ABA5C" w14:textId="77777777" w:rsidR="00F90BDC" w:rsidRDefault="00F90BDC">
      <w:r xmlns:w="http://schemas.openxmlformats.org/wordprocessingml/2006/main">
        <w:t xml:space="preserve">2. Metta 15:18-20 - Tiştê ku Mirov Dike Dike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12:35 Mirovê qenc ji xezîna dil ya qenc tiştên qenc derdixe û mirovê xerab ji xezîna xerab tiştên xerab derdixe.</w:t>
      </w:r>
    </w:p>
    <w:p w14:paraId="593F42EF" w14:textId="77777777" w:rsidR="00F90BDC" w:rsidRDefault="00F90BDC"/>
    <w:p w14:paraId="6AF7BFDC" w14:textId="77777777" w:rsidR="00F90BDC" w:rsidRDefault="00F90BDC">
      <w:r xmlns:w="http://schemas.openxmlformats.org/wordprocessingml/2006/main">
        <w:t xml:space="preserve">Mirovê qenc ji dilê xwe tiştên qenc derdixe û mirovê xerab jî ji dilê xwe tiştên xerab derdixe.</w:t>
      </w:r>
    </w:p>
    <w:p w14:paraId="3D88507C" w14:textId="77777777" w:rsidR="00F90BDC" w:rsidRDefault="00F90BDC"/>
    <w:p w14:paraId="31847EBD" w14:textId="77777777" w:rsidR="00F90BDC" w:rsidRDefault="00F90BDC">
      <w:r xmlns:w="http://schemas.openxmlformats.org/wordprocessingml/2006/main">
        <w:t xml:space="preserve">1. Hêza Ramanên Me: Em Çi Difikirin, Em Dibin</w:t>
      </w:r>
    </w:p>
    <w:p w14:paraId="42FEDC65" w14:textId="77777777" w:rsidR="00F90BDC" w:rsidRDefault="00F90BDC"/>
    <w:p w14:paraId="4659F053" w14:textId="77777777" w:rsidR="00F90BDC" w:rsidRDefault="00F90BDC">
      <w:r xmlns:w="http://schemas.openxmlformats.org/wordprocessingml/2006/main">
        <w:t xml:space="preserve">2. Çêkirina Dilê Pîrozî û Paqijiyê</w:t>
      </w:r>
    </w:p>
    <w:p w14:paraId="03656DA2" w14:textId="77777777" w:rsidR="00F90BDC" w:rsidRDefault="00F90BDC"/>
    <w:p w14:paraId="652B8C48" w14:textId="77777777" w:rsidR="00F90BDC" w:rsidRDefault="00F90BDC">
      <w:r xmlns:w="http://schemas.openxmlformats.org/wordprocessingml/2006/main">
        <w:t xml:space="preserve">1. Fîlîpî 4:8-9 - “Axir birano, çi rast e, çi bi rûmet, çi rast, çi paqij, çi ku delal e, çi ku hêjayî pesindayînê ye, heke hêjayî hebe, her tiştê ku hêjayî wê ye. pesnê xwe bidin, li ser van tiştan bifikirin. Tiştê ku we ji min hîn kir, stend, bihîst û dît, van tiştan bikin û Xwedayê aştiyê wê bi we re be.»</w:t>
      </w:r>
    </w:p>
    <w:p w14:paraId="52B19B58" w14:textId="77777777" w:rsidR="00F90BDC" w:rsidRDefault="00F90BDC"/>
    <w:p w14:paraId="02A15C1C" w14:textId="77777777" w:rsidR="00F90BDC" w:rsidRDefault="00F90BDC">
      <w:r xmlns:w="http://schemas.openxmlformats.org/wordprocessingml/2006/main">
        <w:t xml:space="preserve">2. Îbranî 10:22 - "Werin em bi dilekî rast bi ewlebûna baweriyê, bi dilên xwe ji wijdanê xerab paqijkirî û laşê xwe bi ava paqij şuştin nêzîk bibin."</w:t>
      </w:r>
    </w:p>
    <w:p w14:paraId="0357492F" w14:textId="77777777" w:rsidR="00F90BDC" w:rsidRDefault="00F90BDC"/>
    <w:p w14:paraId="469F4D98" w14:textId="77777777" w:rsidR="00F90BDC" w:rsidRDefault="00F90BDC">
      <w:r xmlns:w="http://schemas.openxmlformats.org/wordprocessingml/2006/main">
        <w:t xml:space="preserve">Metta 12:36 Lê ez ji we re dibêjim, her peyva pûç a ku mirov wê bipeyivin, ewê di Roja Dawî de hesabê wê bidin.</w:t>
      </w:r>
    </w:p>
    <w:p w14:paraId="68708F8E" w14:textId="77777777" w:rsidR="00F90BDC" w:rsidRDefault="00F90BDC"/>
    <w:p w14:paraId="41403937" w14:textId="77777777" w:rsidR="00F90BDC" w:rsidRDefault="00F90BDC">
      <w:r xmlns:w="http://schemas.openxmlformats.org/wordprocessingml/2006/main">
        <w:t xml:space="preserve">Her peyva pûç a ku tê gotin, wê roja qiyametê were darizandin.</w:t>
      </w:r>
    </w:p>
    <w:p w14:paraId="57DFCBC5" w14:textId="77777777" w:rsidR="00F90BDC" w:rsidRDefault="00F90BDC"/>
    <w:p w14:paraId="3F9927C6" w14:textId="77777777" w:rsidR="00F90BDC" w:rsidRDefault="00F90BDC">
      <w:r xmlns:w="http://schemas.openxmlformats.org/wordprocessingml/2006/main">
        <w:t xml:space="preserve">1: Bala xwe bidin Gotinên Xwe - Metta 12:36</w:t>
      </w:r>
    </w:p>
    <w:p w14:paraId="71979D49" w14:textId="77777777" w:rsidR="00F90BDC" w:rsidRDefault="00F90BDC"/>
    <w:p w14:paraId="6079E8DD" w14:textId="77777777" w:rsidR="00F90BDC" w:rsidRDefault="00F90BDC">
      <w:r xmlns:w="http://schemas.openxmlformats.org/wordprocessingml/2006/main">
        <w:t xml:space="preserve">2: Bala xwe bidin Çi Dibêjin - Metta 12:36</w:t>
      </w:r>
    </w:p>
    <w:p w14:paraId="3FE73D21" w14:textId="77777777" w:rsidR="00F90BDC" w:rsidRDefault="00F90BDC"/>
    <w:p w14:paraId="2520E279" w14:textId="77777777" w:rsidR="00F90BDC" w:rsidRDefault="00F90BDC">
      <w:r xmlns:w="http://schemas.openxmlformats.org/wordprocessingml/2006/main">
        <w:t xml:space="preserve">1: Aqûb 3:1-12 - Têrkirina Ziman</w:t>
      </w:r>
    </w:p>
    <w:p w14:paraId="799CFA5E" w14:textId="77777777" w:rsidR="00F90BDC" w:rsidRDefault="00F90BDC"/>
    <w:p w14:paraId="163DF41E" w14:textId="77777777" w:rsidR="00F90BDC" w:rsidRDefault="00F90BDC">
      <w:r xmlns:w="http://schemas.openxmlformats.org/wordprocessingml/2006/main">
        <w:t xml:space="preserve">2: Metelok 18:21 - Hêza jiyan û mirinê di zimên de ye.</w:t>
      </w:r>
    </w:p>
    <w:p w14:paraId="61CAE210" w14:textId="77777777" w:rsidR="00F90BDC" w:rsidRDefault="00F90BDC"/>
    <w:p w14:paraId="3F4F5E5F" w14:textId="77777777" w:rsidR="00F90BDC" w:rsidRDefault="00F90BDC">
      <w:r xmlns:w="http://schemas.openxmlformats.org/wordprocessingml/2006/main">
        <w:t xml:space="preserve">Metta 12:37 Çimkî bi gotinên xwe tuyê rastdar bibî û bi gotinên xwe tuyê sûcdar bibî.</w:t>
      </w:r>
    </w:p>
    <w:p w14:paraId="62E44531" w14:textId="77777777" w:rsidR="00F90BDC" w:rsidRDefault="00F90BDC"/>
    <w:p w14:paraId="6A3F4B1B" w14:textId="77777777" w:rsidR="00F90BDC" w:rsidRDefault="00F90BDC">
      <w:r xmlns:w="http://schemas.openxmlformats.org/wordprocessingml/2006/main">
        <w:t xml:space="preserve">Ev ayet hîn dike ku gotinên me dê rastdar an mehkûmkirina me diyar bikin.</w:t>
      </w:r>
    </w:p>
    <w:p w14:paraId="193130A4" w14:textId="77777777" w:rsidR="00F90BDC" w:rsidRDefault="00F90BDC"/>
    <w:p w14:paraId="0F23B14A" w14:textId="77777777" w:rsidR="00F90BDC" w:rsidRDefault="00F90BDC">
      <w:r xmlns:w="http://schemas.openxmlformats.org/wordprocessingml/2006/main">
        <w:t xml:space="preserve">1: Hêza Peyvên me - Divê em peyvên xwe bi aqilmendî bikar bînin, ji ber ku ew dikarin bandorek bihêz û mayînde li ser xwe û yên din bikin.</w:t>
      </w:r>
    </w:p>
    <w:p w14:paraId="67550FB7" w14:textId="77777777" w:rsidR="00F90BDC" w:rsidRDefault="00F90BDC"/>
    <w:p w14:paraId="4548C349" w14:textId="77777777" w:rsidR="00F90BDC" w:rsidRDefault="00F90BDC">
      <w:r xmlns:w="http://schemas.openxmlformats.org/wordprocessingml/2006/main">
        <w:t xml:space="preserve">2: Encamên Peyvên me - Peyvên me li gorî ka ew çawa têne bikar anîn dikarin encamên erênî an neyînî çêbikin.</w:t>
      </w:r>
    </w:p>
    <w:p w14:paraId="13789F43" w14:textId="77777777" w:rsidR="00F90BDC" w:rsidRDefault="00F90BDC"/>
    <w:p w14:paraId="15829BB8" w14:textId="77777777" w:rsidR="00F90BDC" w:rsidRDefault="00F90BDC">
      <w:r xmlns:w="http://schemas.openxmlformats.org/wordprocessingml/2006/main">
        <w:t xml:space="preserve">1: Aqûb 3:5-8 - Gotinên me xwedî hêza pîrozkirinê an nifiran in, û divê em hewl bidin ku wan bi rengek ku ava dike û teşwîq dike bikar bînin.</w:t>
      </w:r>
    </w:p>
    <w:p w14:paraId="4E9C952B" w14:textId="77777777" w:rsidR="00F90BDC" w:rsidRDefault="00F90BDC"/>
    <w:p w14:paraId="68137CB8" w14:textId="77777777" w:rsidR="00F90BDC" w:rsidRDefault="00F90BDC">
      <w:r xmlns:w="http://schemas.openxmlformats.org/wordprocessingml/2006/main">
        <w:t xml:space="preserve">2: Metelok 12:18 - Gotinên rast di wextê rast de dikarin qencî û aştiyê bînin.</w:t>
      </w:r>
    </w:p>
    <w:p w14:paraId="4EA4807A" w14:textId="77777777" w:rsidR="00F90BDC" w:rsidRDefault="00F90BDC"/>
    <w:p w14:paraId="17E195CD" w14:textId="77777777" w:rsidR="00F90BDC" w:rsidRDefault="00F90BDC">
      <w:r xmlns:w="http://schemas.openxmlformats.org/wordprocessingml/2006/main">
        <w:t xml:space="preserve">Metta 12:38 Hingê hin Şerîetzan û Fêrisiyan bersiv dan û gotin: «Mamoste, emê nîşanek ji te bibînin.</w:t>
      </w:r>
    </w:p>
    <w:p w14:paraId="443C85E8" w14:textId="77777777" w:rsidR="00F90BDC" w:rsidRDefault="00F90BDC"/>
    <w:p w14:paraId="60E9E41B" w14:textId="77777777" w:rsidR="00F90BDC" w:rsidRDefault="00F90BDC">
      <w:r xmlns:w="http://schemas.openxmlformats.org/wordprocessingml/2006/main">
        <w:t xml:space="preserve">Şerîetzan û Fêrisiyan ji Îsa nîşanek xwestin ku desthilatdariya wî îsbat bike.</w:t>
      </w:r>
    </w:p>
    <w:p w14:paraId="07E0BCF3" w14:textId="77777777" w:rsidR="00F90BDC" w:rsidRDefault="00F90BDC"/>
    <w:p w14:paraId="53BD6149" w14:textId="77777777" w:rsidR="00F90BDC" w:rsidRDefault="00F90BDC">
      <w:r xmlns:w="http://schemas.openxmlformats.org/wordprocessingml/2006/main">
        <w:t xml:space="preserve">1) Hêza Daxwazek: Pirskirina Pirsan Çawa Dikare Bersîv Bersiv Bike</w:t>
      </w:r>
    </w:p>
    <w:p w14:paraId="234A1167" w14:textId="77777777" w:rsidR="00F90BDC" w:rsidRDefault="00F90BDC"/>
    <w:p w14:paraId="6B8A54C3" w14:textId="77777777" w:rsidR="00F90BDC" w:rsidRDefault="00F90BDC">
      <w:r xmlns:w="http://schemas.openxmlformats.org/wordprocessingml/2006/main">
        <w:t xml:space="preserve">2) Li Nîşanan Digerin: Fêrisî Dikarin Derbarê Baweriyê Çi Me Hîn Bikin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16:1-4</w:t>
      </w:r>
    </w:p>
    <w:p w14:paraId="6A6DF01F" w14:textId="77777777" w:rsidR="00F90BDC" w:rsidRDefault="00F90BDC"/>
    <w:p w14:paraId="16A1C4AF" w14:textId="77777777" w:rsidR="00F90BDC" w:rsidRDefault="00F90BDC">
      <w:r xmlns:w="http://schemas.openxmlformats.org/wordprocessingml/2006/main">
        <w:t xml:space="preserve">2) Yûhenna 4:48-51</w:t>
      </w:r>
    </w:p>
    <w:p w14:paraId="570324DF" w14:textId="77777777" w:rsidR="00F90BDC" w:rsidRDefault="00F90BDC"/>
    <w:p w14:paraId="2EAA5ACD" w14:textId="77777777" w:rsidR="00F90BDC" w:rsidRDefault="00F90BDC">
      <w:r xmlns:w="http://schemas.openxmlformats.org/wordprocessingml/2006/main">
        <w:t xml:space="preserve">Metta 12:39 Lê wî bersîv da û ji wan re got: «Nifşê xerab û zînakar li nîşanekê digere. û tu nîşanek jê re nayê dayîn, lê ji nîşana Yûnis pêxember pê ve.</w:t>
      </w:r>
    </w:p>
    <w:p w14:paraId="586A3181" w14:textId="77777777" w:rsidR="00F90BDC" w:rsidRDefault="00F90BDC"/>
    <w:p w14:paraId="7CFA0331" w14:textId="77777777" w:rsidR="00F90BDC" w:rsidRDefault="00F90BDC">
      <w:r xmlns:w="http://schemas.openxmlformats.org/wordprocessingml/2006/main">
        <w:t xml:space="preserve">Îsa ji mirovan re dibêje ku dê nîşanek ji wan re bê dayîn, nîşana Yûnis pêxember.</w:t>
      </w:r>
    </w:p>
    <w:p w14:paraId="1E596D22" w14:textId="77777777" w:rsidR="00F90BDC" w:rsidRDefault="00F90BDC"/>
    <w:p w14:paraId="67BC6E6B" w14:textId="77777777" w:rsidR="00F90BDC" w:rsidRDefault="00F90BDC">
      <w:r xmlns:w="http://schemas.openxmlformats.org/wordprocessingml/2006/main">
        <w:t xml:space="preserve">1. Nîşana Yûnis: Çi Dibêje Kitêba Pîroz Derbarê Destwerdana Xwedê Di Jiyana Me de</w:t>
      </w:r>
    </w:p>
    <w:p w14:paraId="42E4DA22" w14:textId="77777777" w:rsidR="00F90BDC" w:rsidRDefault="00F90BDC"/>
    <w:p w14:paraId="60912D55" w14:textId="77777777" w:rsidR="00F90BDC" w:rsidRDefault="00F90BDC">
      <w:r xmlns:w="http://schemas.openxmlformats.org/wordprocessingml/2006/main">
        <w:t xml:space="preserve">2. Lêgerîna Li Nîşanan: Di Jiyana Rojane de Naskirina Mucîzeyên Xwedê</w:t>
      </w:r>
    </w:p>
    <w:p w14:paraId="3C84EDB2" w14:textId="77777777" w:rsidR="00F90BDC" w:rsidRDefault="00F90BDC"/>
    <w:p w14:paraId="529F9B02" w14:textId="77777777" w:rsidR="00F90BDC" w:rsidRDefault="00F90BDC">
      <w:r xmlns:w="http://schemas.openxmlformats.org/wordprocessingml/2006/main">
        <w:t xml:space="preserve">1. Lûqa 11:29-30 - Gava ku elalet zêde dibû, wî dest pê kir û got: «Ev nifş nifşek xerab e. Ew li nîşanekê digere, lê ji nîşana Ûnis pê ve tu nîşanek jê re nayê dayîn.</w:t>
      </w:r>
    </w:p>
    <w:p w14:paraId="500A714B" w14:textId="77777777" w:rsidR="00F90BDC" w:rsidRDefault="00F90BDC"/>
    <w:p w14:paraId="3BA934B8" w14:textId="77777777" w:rsidR="00F90BDC" w:rsidRDefault="00F90BDC">
      <w:r xmlns:w="http://schemas.openxmlformats.org/wordprocessingml/2006/main">
        <w:t xml:space="preserve">2. Zebûr 78:12-14 - Wî behrê parve kir û hişt ku ew di nav wê re derbas bibin, û av wek girekî rawesta. Bi roj wî bi ewrekî, û tevahiya şevê bi ronahiya agirîn rêberiya wan kir. Wî kevirên çolê perçe perçe kir û wek ku ji kûrahiyê ji kûr ve pir vexwarin da wan.</w:t>
      </w:r>
    </w:p>
    <w:p w14:paraId="655854F4" w14:textId="77777777" w:rsidR="00F90BDC" w:rsidRDefault="00F90BDC"/>
    <w:p w14:paraId="08BFF3E1" w14:textId="77777777" w:rsidR="00F90BDC" w:rsidRDefault="00F90BDC">
      <w:r xmlns:w="http://schemas.openxmlformats.org/wordprocessingml/2006/main">
        <w:t xml:space="preserve">Metta 12:40 Çimkî çawa ku Ûnis sê roj û sê şev di zikê welê de ma; Bi vî awayî Kurê Mirov wê sê roj û sê şevan di dilê dinyayê de bimîne.</w:t>
      </w:r>
    </w:p>
    <w:p w14:paraId="46FBAD0B" w14:textId="77777777" w:rsidR="00F90BDC" w:rsidRDefault="00F90BDC"/>
    <w:p w14:paraId="402A6293" w14:textId="77777777" w:rsidR="00F90BDC" w:rsidRDefault="00F90BDC">
      <w:r xmlns:w="http://schemas.openxmlformats.org/wordprocessingml/2006/main">
        <w:t xml:space="preserve">Wextê Jonas di zikê welê de wekî sembola mirin û vejîna Îsa ye.</w:t>
      </w:r>
    </w:p>
    <w:p w14:paraId="35148A9A" w14:textId="77777777" w:rsidR="00F90BDC" w:rsidRDefault="00F90BDC"/>
    <w:p w14:paraId="701610AE" w14:textId="77777777" w:rsidR="00F90BDC" w:rsidRDefault="00F90BDC">
      <w:r xmlns:w="http://schemas.openxmlformats.org/wordprocessingml/2006/main">
        <w:t xml:space="preserve">1: Îsa mir û dîsa rabû ku me ji gunehên me xilas bike.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vejîn û jiyan e; baweriya bi Wî jiyana herheyî tîne.</w:t>
      </w:r>
    </w:p>
    <w:p w14:paraId="593514B3" w14:textId="77777777" w:rsidR="00F90BDC" w:rsidRDefault="00F90BDC"/>
    <w:p w14:paraId="6467FD01" w14:textId="77777777" w:rsidR="00F90BDC" w:rsidRDefault="00F90BDC">
      <w:r xmlns:w="http://schemas.openxmlformats.org/wordprocessingml/2006/main">
        <w:t xml:space="preserve">1: Yûhenna 11:25 Îsa ji wê re got: «Vejîn û jiyan ez im. Yê ku baweriyê bi min bîne, bimire jî, wê bijî.</w:t>
      </w:r>
    </w:p>
    <w:p w14:paraId="0461FF03" w14:textId="77777777" w:rsidR="00F90BDC" w:rsidRDefault="00F90BDC"/>
    <w:p w14:paraId="3E80BBEE" w14:textId="77777777" w:rsidR="00F90BDC" w:rsidRDefault="00F90BDC">
      <w:r xmlns:w="http://schemas.openxmlformats.org/wordprocessingml/2006/main">
        <w:t xml:space="preserve">2: Romayî 5:8 Lê Xwedê hezkirina xwe ji me re nîşan dide ku dema ku em hîn gunehkar bûn, Mesîh ji bo me mir.</w:t>
      </w:r>
    </w:p>
    <w:p w14:paraId="6BB668E2" w14:textId="77777777" w:rsidR="00F90BDC" w:rsidRDefault="00F90BDC"/>
    <w:p w14:paraId="4FE2949F" w14:textId="77777777" w:rsidR="00F90BDC" w:rsidRDefault="00F90BDC">
      <w:r xmlns:w="http://schemas.openxmlformats.org/wordprocessingml/2006/main">
        <w:t xml:space="preserve">Metta 12:41 Zilamên Nînewayê wê bi vî nifşî re di dîwanê de rabin û wê sûcdar bikin. û va ye, yekî ji Yonas mezintir li vir e.</w:t>
      </w:r>
    </w:p>
    <w:p w14:paraId="426C6E9B" w14:textId="77777777" w:rsidR="00F90BDC" w:rsidRDefault="00F90BDC"/>
    <w:p w14:paraId="54DBF7CA" w14:textId="77777777" w:rsidR="00F90BDC" w:rsidRDefault="00F90BDC">
      <w:r xmlns:w="http://schemas.openxmlformats.org/wordprocessingml/2006/main">
        <w:t xml:space="preserve">Merivên Nînewayê didine kifşê ku poşman dikare bibe xilaziyê, tevî ku meriv ji Xwedê dûr in.</w:t>
      </w:r>
    </w:p>
    <w:p w14:paraId="15BDE52A" w14:textId="77777777" w:rsidR="00F90BDC" w:rsidRDefault="00F90BDC"/>
    <w:p w14:paraId="310D3B80" w14:textId="77777777" w:rsidR="00F90BDC" w:rsidRDefault="00F90BDC">
      <w:r xmlns:w="http://schemas.openxmlformats.org/wordprocessingml/2006/main">
        <w:t xml:space="preserve">1. Poşmanî ber bi rizgariyê ve dibe, tu li ku derê jiyanê yî.</w:t>
      </w:r>
    </w:p>
    <w:p w14:paraId="63B05CAA" w14:textId="77777777" w:rsidR="00F90BDC" w:rsidRDefault="00F90BDC"/>
    <w:p w14:paraId="7FDFC450" w14:textId="77777777" w:rsidR="00F90BDC" w:rsidRDefault="00F90BDC">
      <w:r xmlns:w="http://schemas.openxmlformats.org/wordprocessingml/2006/main">
        <w:t xml:space="preserve">2. Kerema Xwedê ji ya ku yek ji me dikare bifikire mezintir e.</w:t>
      </w:r>
    </w:p>
    <w:p w14:paraId="467B3A1B" w14:textId="77777777" w:rsidR="00F90BDC" w:rsidRDefault="00F90BDC"/>
    <w:p w14:paraId="00710032" w14:textId="77777777" w:rsidR="00F90BDC" w:rsidRDefault="00F90BDC">
      <w:r xmlns:w="http://schemas.openxmlformats.org/wordprocessingml/2006/main">
        <w:t xml:space="preserve">1. Ûnis 3:1-10 - Xelkê Nînewayê ji peyama Xwedê bawer kirin û tobe kirin.</w:t>
      </w:r>
    </w:p>
    <w:p w14:paraId="0A211E3D" w14:textId="77777777" w:rsidR="00F90BDC" w:rsidRDefault="00F90BDC"/>
    <w:p w14:paraId="3391B3BF"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77A98475" w14:textId="77777777" w:rsidR="00F90BDC" w:rsidRDefault="00F90BDC"/>
    <w:p w14:paraId="3D4B6B70" w14:textId="77777777" w:rsidR="00F90BDC" w:rsidRDefault="00F90BDC">
      <w:r xmlns:w="http://schemas.openxmlformats.org/wordprocessingml/2006/main">
        <w:t xml:space="preserve">Metta 12:42 Şahbanûya başûr wê di roja dîwanê de bi vî nifşî re rabe û wê sûcdar derxe; û va ye, yekî ji Silêman mezintir li vir e.</w:t>
      </w:r>
    </w:p>
    <w:p w14:paraId="11656B5A" w14:textId="77777777" w:rsidR="00F90BDC" w:rsidRDefault="00F90BDC"/>
    <w:p w14:paraId="7AD40FFE" w14:textId="77777777" w:rsidR="00F90BDC" w:rsidRDefault="00F90BDC">
      <w:r xmlns:w="http://schemas.openxmlformats.org/wordprocessingml/2006/main">
        <w:t xml:space="preserve">Ev beş behsa hêzeke ji Silêman mezintir dike, yê ku wê bê û vî nifşî dadbar bike.</w:t>
      </w:r>
    </w:p>
    <w:p w14:paraId="34767B3C" w14:textId="77777777" w:rsidR="00F90BDC" w:rsidRDefault="00F90BDC"/>
    <w:p w14:paraId="40627F4B" w14:textId="77777777" w:rsidR="00F90BDC" w:rsidRDefault="00F90BDC">
      <w:r xmlns:w="http://schemas.openxmlformats.org/wordprocessingml/2006/main">
        <w:t xml:space="preserve">1: Divê em li şehrezayiya Xwedê bigerin, wekî ku Qraliyeta Başûr li şehrezayiya Silêman geriya.</w:t>
      </w:r>
    </w:p>
    <w:p w14:paraId="1DBA3990" w14:textId="77777777" w:rsidR="00F90BDC" w:rsidRDefault="00F90BDC"/>
    <w:p w14:paraId="0C3F1093" w14:textId="77777777" w:rsidR="00F90BDC" w:rsidRDefault="00F90BDC">
      <w:r xmlns:w="http://schemas.openxmlformats.org/wordprocessingml/2006/main">
        <w:t xml:space="preserve">2: Divê em hêza Xwedê kêm nebînin, ji ber ku ew ji her rêberê cîhanê mezintir e.</w:t>
      </w:r>
    </w:p>
    <w:p w14:paraId="6A6B80E9" w14:textId="77777777" w:rsidR="00F90BDC" w:rsidRDefault="00F90BDC"/>
    <w:p w14:paraId="393D5C9C" w14:textId="77777777" w:rsidR="00F90BDC" w:rsidRDefault="00F90BDC">
      <w:r xmlns:w="http://schemas.openxmlformats.org/wordprocessingml/2006/main">
        <w:t xml:space="preserve">1: Aqûb 1:5 - "Eger yekî ji we kêmasiya şehrezayiyê be, bila ji Xwedê bixwaze, yê ku bi serbestî dide hemû mirovan û şermezar nake; û wê jê re bê dayîn."</w:t>
      </w:r>
    </w:p>
    <w:p w14:paraId="0216B114" w14:textId="77777777" w:rsidR="00F90BDC" w:rsidRDefault="00F90BDC"/>
    <w:p w14:paraId="3B940F07" w14:textId="77777777" w:rsidR="00F90BDC" w:rsidRDefault="00F90BDC">
      <w:r xmlns:w="http://schemas.openxmlformats.org/wordprocessingml/2006/main">
        <w:t xml:space="preserve">2: Metelok 2:1-5 - "Kurê min, eger tu bixwazî gotinên min bistînî û emrên min bi xwe re veşêrî; Da ku tu guhê xwe ber bi şehrezayiyê ve bikî û dilê xwe bide zanîn; Erê, heke tu li pey zanînê digirî Û dengê xwe ji bo têgihîştinê bilind bike; Eger tu wê wek zîv bigerî û li wê wek xezîneyên veşartî bigerî; Wê demê tuyê tirsa Xudan fêm bikî û zanîna Xwedê bibînî.»</w:t>
      </w:r>
    </w:p>
    <w:p w14:paraId="3A115351" w14:textId="77777777" w:rsidR="00F90BDC" w:rsidRDefault="00F90BDC"/>
    <w:p w14:paraId="45B617C0" w14:textId="77777777" w:rsidR="00F90BDC" w:rsidRDefault="00F90BDC">
      <w:r xmlns:w="http://schemas.openxmlformats.org/wordprocessingml/2006/main">
        <w:t xml:space="preserve">Metta 12:43 Gava ku ruhê nepak ji mirovek derdikeve, ew li cihên hişk digere, li rihetiyê digere û nabîne.</w:t>
      </w:r>
    </w:p>
    <w:p w14:paraId="75BA0BF8" w14:textId="77777777" w:rsidR="00F90BDC" w:rsidRDefault="00F90BDC"/>
    <w:p w14:paraId="7D6A2685" w14:textId="77777777" w:rsidR="00F90BDC" w:rsidRDefault="00F90BDC">
      <w:r xmlns:w="http://schemas.openxmlformats.org/wordprocessingml/2006/main">
        <w:t xml:space="preserve">Ruhê nepak li cihên ziwa li rihetiyê digere lê nabîne.</w:t>
      </w:r>
    </w:p>
    <w:p w14:paraId="6C54BF37" w14:textId="77777777" w:rsidR="00F90BDC" w:rsidRDefault="00F90BDC"/>
    <w:p w14:paraId="0A388769" w14:textId="77777777" w:rsidR="00F90BDC" w:rsidRDefault="00F90BDC">
      <w:r xmlns:w="http://schemas.openxmlformats.org/wordprocessingml/2006/main">
        <w:t xml:space="preserve">1. Têkoşîna Dîtina Bêhnvedanê li Cîhanek Westiyayî</w:t>
      </w:r>
    </w:p>
    <w:p w14:paraId="35AF864F" w14:textId="77777777" w:rsidR="00F90BDC" w:rsidRDefault="00F90BDC"/>
    <w:p w14:paraId="29C06343" w14:textId="77777777" w:rsidR="00F90BDC" w:rsidRDefault="00F90BDC">
      <w:r xmlns:w="http://schemas.openxmlformats.org/wordprocessingml/2006/main">
        <w:t xml:space="preserve">2. Dîtina Rihetiyê di Demên Bêhêvî de</w:t>
      </w:r>
    </w:p>
    <w:p w14:paraId="54ACBDA8" w14:textId="77777777" w:rsidR="00F90BDC" w:rsidRDefault="00F90BDC"/>
    <w:p w14:paraId="01F4B857" w14:textId="77777777" w:rsidR="00F90BDC" w:rsidRDefault="00F90BDC">
      <w:r xmlns:w="http://schemas.openxmlformats.org/wordprocessingml/2006/main">
        <w:t xml:space="preserve">1. Îşaya 40:30-31 - Ciwan jî wê bêhiş û westiya bibin, û xort wê westiya bin; lê yên ku li hêviya Xudan in, wê hêza xwe nû bikin; ewê bi baskên wek ajelan hilkişin; ewê birevin û newestin; ewê bimeşin û sist nebin.</w:t>
      </w:r>
    </w:p>
    <w:p w14:paraId="2450A112" w14:textId="77777777" w:rsidR="00F90BDC" w:rsidRDefault="00F90BDC"/>
    <w:p w14:paraId="4440039C" w14:textId="77777777" w:rsidR="00F90BDC" w:rsidRDefault="00F90BDC">
      <w:r xmlns:w="http://schemas.openxmlformats.org/wordprocessingml/2006/main">
        <w:t xml:space="preserve">2. Zebûr 127:2 - Bêdeng e ku hûn zû radibin û dereng diçin rihetiyê, nanê kedê dixwin </w:t>
      </w:r>
      <w:r xmlns:w="http://schemas.openxmlformats.org/wordprocessingml/2006/main">
        <w:lastRenderedPageBreak xmlns:w="http://schemas.openxmlformats.org/wordprocessingml/2006/main"/>
      </w:r>
      <w:r xmlns:w="http://schemas.openxmlformats.org/wordprocessingml/2006/main">
        <w:t xml:space="preserve">; ji ber ku ew dide xewa delalê xwe.</w:t>
      </w:r>
    </w:p>
    <w:p w14:paraId="66D760DF" w14:textId="77777777" w:rsidR="00F90BDC" w:rsidRDefault="00F90BDC"/>
    <w:p w14:paraId="6FAC25BF" w14:textId="77777777" w:rsidR="00F90BDC" w:rsidRDefault="00F90BDC">
      <w:r xmlns:w="http://schemas.openxmlformats.org/wordprocessingml/2006/main">
        <w:t xml:space="preserve">Metta 12:44 Hingê got: «Ezê vegerim mala xwe, ku ez jê derketim. Û gava ku ew tê, ew wê vala, şuştin û xemilandî dibîne.</w:t>
      </w:r>
    </w:p>
    <w:p w14:paraId="3A310F51" w14:textId="77777777" w:rsidR="00F90BDC" w:rsidRDefault="00F90BDC"/>
    <w:p w14:paraId="072564E1" w14:textId="77777777" w:rsidR="00F90BDC" w:rsidRDefault="00F90BDC">
      <w:r xmlns:w="http://schemas.openxmlformats.org/wordprocessingml/2006/main">
        <w:t xml:space="preserve">Îsa behsa merivekî dike, yê ku vedigere mal, wekî wî malî vala û paqij bibîne.</w:t>
      </w:r>
    </w:p>
    <w:p w14:paraId="409BC608" w14:textId="77777777" w:rsidR="00F90BDC" w:rsidRDefault="00F90BDC"/>
    <w:p w14:paraId="330906E3" w14:textId="77777777" w:rsidR="00F90BDC" w:rsidRDefault="00F90BDC">
      <w:r xmlns:w="http://schemas.openxmlformats.org/wordprocessingml/2006/main">
        <w:t xml:space="preserve">1. "Hêza Paqijiyê: Dersên Ji Mesela Îsa"</w:t>
      </w:r>
    </w:p>
    <w:p w14:paraId="7C59EE1B" w14:textId="77777777" w:rsidR="00F90BDC" w:rsidRDefault="00F90BDC"/>
    <w:p w14:paraId="21107221" w14:textId="77777777" w:rsidR="00F90BDC" w:rsidRDefault="00F90BDC">
      <w:r xmlns:w="http://schemas.openxmlformats.org/wordprocessingml/2006/main">
        <w:t xml:space="preserve">2. "Li Xaniyek Vala Dîtina Xweşiyê"</w:t>
      </w:r>
    </w:p>
    <w:p w14:paraId="0EF71A42" w14:textId="77777777" w:rsidR="00F90BDC" w:rsidRDefault="00F90BDC"/>
    <w:p w14:paraId="38B70748" w14:textId="77777777" w:rsidR="00F90BDC" w:rsidRDefault="00F90BDC">
      <w:r xmlns:w="http://schemas.openxmlformats.org/wordprocessingml/2006/main">
        <w:t xml:space="preserve">1. Îşaya 40:11 - Ewê pezê xwe mîna şivanekî biçêrîne; ewê berxan di hembêza xwe de bicivîne; ewê wan di hembêza xwe de hilgire û bi nermî rêberiya yên bi xortan re bike.</w:t>
      </w:r>
    </w:p>
    <w:p w14:paraId="609F1C90" w14:textId="77777777" w:rsidR="00F90BDC" w:rsidRDefault="00F90BDC"/>
    <w:p w14:paraId="53179E1F" w14:textId="77777777" w:rsidR="00F90BDC" w:rsidRDefault="00F90BDC">
      <w:r xmlns:w="http://schemas.openxmlformats.org/wordprocessingml/2006/main">
        <w:t xml:space="preserve">2. Metelok 24:3-4 - Bi şehrezayiyê xaniyek ava dibe û bi têgihîştinê ava dibe; ji aliyê zanînê ve ode bi hemû dewlemendiyên hêja û xweş dagirtî ne.</w:t>
      </w:r>
    </w:p>
    <w:p w14:paraId="4C19F4FC" w14:textId="77777777" w:rsidR="00F90BDC" w:rsidRDefault="00F90BDC"/>
    <w:p w14:paraId="1AD84CB4" w14:textId="77777777" w:rsidR="00F90BDC" w:rsidRDefault="00F90BDC">
      <w:r xmlns:w="http://schemas.openxmlformats.org/wordprocessingml/2006/main">
        <w:t xml:space="preserve">Metta 12:45 Hingê ew diçe û heft ruhên din ên ji xwe xerabtir bi xwe re tîne û ew dikevin hundur û li wir rûdinin. Ji bo vî nifşê xerab jî wê wisa be.</w:t>
      </w:r>
    </w:p>
    <w:p w14:paraId="7703511B" w14:textId="77777777" w:rsidR="00F90BDC" w:rsidRDefault="00F90BDC"/>
    <w:p w14:paraId="554B7018" w14:textId="77777777" w:rsidR="00F90BDC" w:rsidRDefault="00F90BDC">
      <w:r xmlns:w="http://schemas.openxmlformats.org/wordprocessingml/2006/main">
        <w:t xml:space="preserve">Îsa mirovan hişyar dike ku guneh wê bibe sedema rewşek ji berê xerabtir, û ku heman tişt wê ji bo nifşa xerab a niha jî derbas bibe.</w:t>
      </w:r>
    </w:p>
    <w:p w14:paraId="4A182927" w14:textId="77777777" w:rsidR="00F90BDC" w:rsidRDefault="00F90BDC"/>
    <w:p w14:paraId="1BEF8E3E" w14:textId="77777777" w:rsidR="00F90BDC" w:rsidRDefault="00F90BDC">
      <w:r xmlns:w="http://schemas.openxmlformats.org/wordprocessingml/2006/main">
        <w:t xml:space="preserve">1. Xetereya Guneh: Hişyariyek ji Îsa</w:t>
      </w:r>
    </w:p>
    <w:p w14:paraId="5030A887" w14:textId="77777777" w:rsidR="00F90BDC" w:rsidRDefault="00F90BDC"/>
    <w:p w14:paraId="75BE323C" w14:textId="77777777" w:rsidR="00F90BDC" w:rsidRDefault="00F90BDC">
      <w:r xmlns:w="http://schemas.openxmlformats.org/wordprocessingml/2006/main">
        <w:t xml:space="preserve">2. Mesrefa Xerabiyê: Fêrbûna ji Îsa</w:t>
      </w:r>
    </w:p>
    <w:p w14:paraId="1C9A16EB" w14:textId="77777777" w:rsidR="00F90BDC" w:rsidRDefault="00F90BDC"/>
    <w:p w14:paraId="5E6DF73B" w14:textId="77777777" w:rsidR="00F90BDC" w:rsidRDefault="00F90BDC">
      <w:r xmlns:w="http://schemas.openxmlformats.org/wordprocessingml/2006/main">
        <w:t xml:space="preserve">1. Aqûb 1:14-15 - Lê her kes dema ku bi xwesteka xwe tê xapandin û xapandin, tê ceribandin. Paşê xwestek gava ku bizaro dibe, guneh çêdike û guneh gava ku tam mezin dibe, mirinê tîne.</w:t>
      </w:r>
    </w:p>
    <w:p w14:paraId="3BB285AD" w14:textId="77777777" w:rsidR="00F90BDC" w:rsidRDefault="00F90BDC"/>
    <w:p w14:paraId="4ABEFF42" w14:textId="77777777" w:rsidR="00F90BDC" w:rsidRDefault="00F90BDC">
      <w:r xmlns:w="http://schemas.openxmlformats.org/wordprocessingml/2006/main">
        <w:t xml:space="preserve">2. Metelok 14:12 - Rêyek heye ku ji mirov re rast xuya dike, lê dawiya wê riya mirinê ye.</w:t>
      </w:r>
    </w:p>
    <w:p w14:paraId="1C5376C6" w14:textId="77777777" w:rsidR="00F90BDC" w:rsidRDefault="00F90BDC"/>
    <w:p w14:paraId="49003DB4" w14:textId="77777777" w:rsidR="00F90BDC" w:rsidRDefault="00F90BDC">
      <w:r xmlns:w="http://schemas.openxmlformats.org/wordprocessingml/2006/main">
        <w:t xml:space="preserve">Metta 12:46 Hê ew bi gel re dipeyivî, diya wî û birayên wî li derve rawestiyan û dixwestin bi wî re bipeyivin.</w:t>
      </w:r>
    </w:p>
    <w:p w14:paraId="294C0FF0" w14:textId="77777777" w:rsidR="00F90BDC" w:rsidRDefault="00F90BDC"/>
    <w:p w14:paraId="660C3317" w14:textId="77777777" w:rsidR="00F90BDC" w:rsidRDefault="00F90BDC">
      <w:r xmlns:w="http://schemas.openxmlformats.org/wordprocessingml/2006/main">
        <w:t xml:space="preserve">Gava Îsa gel hîn dikir, malbata Îsa hewl da ku bi wî re bipeyive.</w:t>
      </w:r>
    </w:p>
    <w:p w14:paraId="7D10EF70" w14:textId="77777777" w:rsidR="00F90BDC" w:rsidRDefault="00F90BDC"/>
    <w:p w14:paraId="0DBEA615" w14:textId="77777777" w:rsidR="00F90BDC" w:rsidRDefault="00F90BDC">
      <w:r xmlns:w="http://schemas.openxmlformats.org/wordprocessingml/2006/main">
        <w:t xml:space="preserve">1. Girîngiya sekinîna li ser peywira di dest de, tewra dema ku malbat hewl dide ku bala me bikişîne.</w:t>
      </w:r>
    </w:p>
    <w:p w14:paraId="65F639FC" w14:textId="77777777" w:rsidR="00F90BDC" w:rsidRDefault="00F90BDC"/>
    <w:p w14:paraId="321B67E4" w14:textId="77777777" w:rsidR="00F90BDC" w:rsidRDefault="00F90BDC">
      <w:r xmlns:w="http://schemas.openxmlformats.org/wordprocessingml/2006/main">
        <w:t xml:space="preserve">2. Mesela Îsa ku çawa em hewcedariyên kesên din li ser malbata xwe didin pêş.</w:t>
      </w:r>
    </w:p>
    <w:p w14:paraId="606D6C85" w14:textId="77777777" w:rsidR="00F90BDC" w:rsidRDefault="00F90BDC"/>
    <w:p w14:paraId="60E90A39" w14:textId="77777777" w:rsidR="00F90BDC" w:rsidRDefault="00F90BDC">
      <w:r xmlns:w="http://schemas.openxmlformats.org/wordprocessingml/2006/main">
        <w:t xml:space="preserve">1. Fîlîpî 2:3-4 - Tiştekî ji azweriya xweperestî an jî xweperestiya pûç nekin. Belê, di nefsbiçûkiyê de ji xwe re qîmetê bidin kesên din.</w:t>
      </w:r>
    </w:p>
    <w:p w14:paraId="673A19BA" w14:textId="77777777" w:rsidR="00F90BDC" w:rsidRDefault="00F90BDC"/>
    <w:p w14:paraId="3AF9D96D" w14:textId="77777777" w:rsidR="00F90BDC" w:rsidRDefault="00F90BDC">
      <w:r xmlns:w="http://schemas.openxmlformats.org/wordprocessingml/2006/main">
        <w:t xml:space="preserve">2. Marqos 3:31-35 - Dê û birayên Îsa hatin ba Îsa, lê wî lê vegerand û got: «Yê ku daxwaza Xwedê dike, ew birayê min, xwişk û diya min e.»</w:t>
      </w:r>
    </w:p>
    <w:p w14:paraId="1E16F0CF" w14:textId="77777777" w:rsidR="00F90BDC" w:rsidRDefault="00F90BDC"/>
    <w:p w14:paraId="7120F03D" w14:textId="77777777" w:rsidR="00F90BDC" w:rsidRDefault="00F90BDC">
      <w:r xmlns:w="http://schemas.openxmlformats.org/wordprocessingml/2006/main">
        <w:t xml:space="preserve">Metta 12:47 Hingê yekî jê re got: «Va ye, diya te û birayên te li derve radiwestin û dixwazin bi te re bipeyivin.</w:t>
      </w:r>
    </w:p>
    <w:p w14:paraId="17AD5976" w14:textId="77777777" w:rsidR="00F90BDC" w:rsidRDefault="00F90BDC"/>
    <w:p w14:paraId="704DBCBC" w14:textId="77777777" w:rsidR="00F90BDC" w:rsidRDefault="00F90BDC">
      <w:r xmlns:w="http://schemas.openxmlformats.org/wordprocessingml/2006/main">
        <w:t xml:space="preserve">Dê û birayên wî yên ku dixwestin pê re bipeyivin hatin cem Îsa.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Girîngiya malbatê û pêdiviya pêşî li peywendiyên bi kesên herî nêzî me re.</w:t>
      </w:r>
    </w:p>
    <w:p w14:paraId="69F2DEBB" w14:textId="77777777" w:rsidR="00F90BDC" w:rsidRDefault="00F90BDC"/>
    <w:p w14:paraId="2557ABC3" w14:textId="77777777" w:rsidR="00F90BDC" w:rsidRDefault="00F90BDC">
      <w:r xmlns:w="http://schemas.openxmlformats.org/wordprocessingml/2006/main">
        <w:t xml:space="preserve">2. Mesela Îsa ku wext distîne tevî malbeta xwe xeber dide, hela hê di nava xizmetiya xweda.</w:t>
      </w:r>
    </w:p>
    <w:p w14:paraId="2F652D09" w14:textId="77777777" w:rsidR="00F90BDC" w:rsidRDefault="00F90BDC"/>
    <w:p w14:paraId="577D79E6" w14:textId="77777777" w:rsidR="00F90BDC" w:rsidRDefault="00F90BDC">
      <w:r xmlns:w="http://schemas.openxmlformats.org/wordprocessingml/2006/main">
        <w:t xml:space="preserve">1. Marqos 3:31-35 - Hewldana malbata Îsa ku wî bihêle.</w:t>
      </w:r>
    </w:p>
    <w:p w14:paraId="03BA5F46" w14:textId="77777777" w:rsidR="00F90BDC" w:rsidRDefault="00F90BDC"/>
    <w:p w14:paraId="1FE5B76E" w14:textId="77777777" w:rsidR="00F90BDC" w:rsidRDefault="00F90BDC">
      <w:r xmlns:w="http://schemas.openxmlformats.org/wordprocessingml/2006/main">
        <w:t xml:space="preserve">2. Metta 10:37 - Hînkirina Îsa li ser girîngiya hezkirina malbata xwe.</w:t>
      </w:r>
    </w:p>
    <w:p w14:paraId="4ABAB6E0" w14:textId="77777777" w:rsidR="00F90BDC" w:rsidRDefault="00F90BDC"/>
    <w:p w14:paraId="780686E3" w14:textId="77777777" w:rsidR="00F90BDC" w:rsidRDefault="00F90BDC">
      <w:r xmlns:w="http://schemas.openxmlformats.org/wordprocessingml/2006/main">
        <w:t xml:space="preserve">Metta 12:48 Lê wî bersiv da û ji yê ku jê re got: «Diya min kî ye? û birayên min kî ne?</w:t>
      </w:r>
    </w:p>
    <w:p w14:paraId="2D71B8AA" w14:textId="77777777" w:rsidR="00F90BDC" w:rsidRDefault="00F90BDC"/>
    <w:p w14:paraId="7EC61185" w14:textId="77777777" w:rsidR="00F90BDC" w:rsidRDefault="00F90BDC">
      <w:r xmlns:w="http://schemas.openxmlformats.org/wordprocessingml/2006/main">
        <w:t xml:space="preserve">Îsa wateya malbatê dipirse û pênaseya kevneşopî diceribîne.</w:t>
      </w:r>
    </w:p>
    <w:p w14:paraId="0F9B0B43" w14:textId="77777777" w:rsidR="00F90BDC" w:rsidRDefault="00F90BDC"/>
    <w:p w14:paraId="4A0BCB34" w14:textId="77777777" w:rsidR="00F90BDC" w:rsidRDefault="00F90BDC">
      <w:r xmlns:w="http://schemas.openxmlformats.org/wordprocessingml/2006/main">
        <w:t xml:space="preserve">1. Malbat Ji Xwînê Zêdetir e: Vekolîna Wateya Malbatê Ji Têkiliyên Biyolojîkî</w:t>
      </w:r>
    </w:p>
    <w:p w14:paraId="417F56C4" w14:textId="77777777" w:rsidR="00F90BDC" w:rsidRDefault="00F90BDC"/>
    <w:p w14:paraId="4D3084FA" w14:textId="77777777" w:rsidR="00F90BDC" w:rsidRDefault="00F90BDC">
      <w:r xmlns:w="http://schemas.openxmlformats.org/wordprocessingml/2006/main">
        <w:t xml:space="preserve">2. Banga Hezkirinê: Zehmetiya Îsa ya Naskirina Mirovahiya Meya Hevpar</w:t>
      </w:r>
    </w:p>
    <w:p w14:paraId="596A5A9D" w14:textId="77777777" w:rsidR="00F90BDC" w:rsidRDefault="00F90BDC"/>
    <w:p w14:paraId="6023132C" w14:textId="77777777" w:rsidR="00F90BDC" w:rsidRDefault="00F90BDC">
      <w:r xmlns:w="http://schemas.openxmlformats.org/wordprocessingml/2006/main">
        <w:t xml:space="preserve">1. Metta 22:34-40 - Mesela Îsa ya Sameriyê qenc</w:t>
      </w:r>
    </w:p>
    <w:p w14:paraId="3CA36C88" w14:textId="77777777" w:rsidR="00F90BDC" w:rsidRDefault="00F90BDC"/>
    <w:p w14:paraId="6487664F" w14:textId="77777777" w:rsidR="00F90BDC" w:rsidRDefault="00F90BDC">
      <w:r xmlns:w="http://schemas.openxmlformats.org/wordprocessingml/2006/main">
        <w:t xml:space="preserve">2. Marqos 12:28-31 - Emrê Îsa ku Xwedê û Cîran hez bike</w:t>
      </w:r>
    </w:p>
    <w:p w14:paraId="396CDAC9" w14:textId="77777777" w:rsidR="00F90BDC" w:rsidRDefault="00F90BDC"/>
    <w:p w14:paraId="2012350D" w14:textId="77777777" w:rsidR="00F90BDC" w:rsidRDefault="00F90BDC">
      <w:r xmlns:w="http://schemas.openxmlformats.org/wordprocessingml/2006/main">
        <w:t xml:space="preserve">Metta 12:49 Û wî destê xwe dirêjî şagirtên xwe kir û got: «Va ye diya min û birayên min!</w:t>
      </w:r>
    </w:p>
    <w:p w14:paraId="7589FA01" w14:textId="77777777" w:rsidR="00F90BDC" w:rsidRDefault="00F90BDC"/>
    <w:p w14:paraId="4948E0BD" w14:textId="77777777" w:rsidR="00F90BDC" w:rsidRDefault="00F90BDC">
      <w:r xmlns:w="http://schemas.openxmlformats.org/wordprocessingml/2006/main">
        <w:t xml:space="preserve">Îsa got ku şagirtên wî malbeta wî ne.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Malbata ku em hildibijêrin dikare bi qasî malbata ku em tê de ji dayik bûne girîng be.</w:t>
      </w:r>
    </w:p>
    <w:p w14:paraId="47C927D8" w14:textId="77777777" w:rsidR="00F90BDC" w:rsidRDefault="00F90BDC"/>
    <w:p w14:paraId="0B0A5CF1" w14:textId="77777777" w:rsidR="00F90BDC" w:rsidRDefault="00F90BDC">
      <w:r xmlns:w="http://schemas.openxmlformats.org/wordprocessingml/2006/main">
        <w:t xml:space="preserve">2: Peydakirina emrên Xwedê dikare me nêzîkî Wî bike, û me bike endamên heman malbatê.</w:t>
      </w:r>
    </w:p>
    <w:p w14:paraId="279C4A5E" w14:textId="77777777" w:rsidR="00F90BDC" w:rsidRDefault="00F90BDC"/>
    <w:p w14:paraId="31DDB032" w14:textId="77777777" w:rsidR="00F90BDC" w:rsidRDefault="00F90BDC">
      <w:r xmlns:w="http://schemas.openxmlformats.org/wordprocessingml/2006/main">
        <w:t xml:space="preserve">1: Yûhenna 15:13 - "Tu kes ji vê hezkirina mezintir tune, ku mirov jiyana xwe ji bo hevalên xwe bide."</w:t>
      </w:r>
    </w:p>
    <w:p w14:paraId="20BD42E9" w14:textId="77777777" w:rsidR="00F90BDC" w:rsidRDefault="00F90BDC"/>
    <w:p w14:paraId="17BCA8D5" w14:textId="77777777" w:rsidR="00F90BDC" w:rsidRDefault="00F90BDC">
      <w:r xmlns:w="http://schemas.openxmlformats.org/wordprocessingml/2006/main">
        <w:t xml:space="preserve">2: Galatî 6:10 - "Gava ku derfeta me heye, bila em qenciyê bidin hemû mirovan, nemaze ji wan ên ku ji malbata baweriyê ne."</w:t>
      </w:r>
    </w:p>
    <w:p w14:paraId="3BA5B218" w14:textId="77777777" w:rsidR="00F90BDC" w:rsidRDefault="00F90BDC"/>
    <w:p w14:paraId="5EAE1DD4" w14:textId="77777777" w:rsidR="00F90BDC" w:rsidRDefault="00F90BDC">
      <w:r xmlns:w="http://schemas.openxmlformats.org/wordprocessingml/2006/main">
        <w:t xml:space="preserve">Metta 12:50 Çimkî kî ku daxwaza Bavê min ê li ezmanan bike, birayê min, xwişk û diya min e.</w:t>
      </w:r>
    </w:p>
    <w:p w14:paraId="58BB496C" w14:textId="77777777" w:rsidR="00F90BDC" w:rsidRDefault="00F90BDC"/>
    <w:p w14:paraId="23FC944B" w14:textId="77777777" w:rsidR="00F90BDC" w:rsidRDefault="00F90BDC">
      <w:r xmlns:w="http://schemas.openxmlformats.org/wordprocessingml/2006/main">
        <w:t xml:space="preserve">Ev beş girîngiya bicihanîna daxwaza Xwedê hînî me dike.</w:t>
      </w:r>
    </w:p>
    <w:p w14:paraId="2BD1D5D7" w14:textId="77777777" w:rsidR="00F90BDC" w:rsidRDefault="00F90BDC"/>
    <w:p w14:paraId="2C0575B8" w14:textId="77777777" w:rsidR="00F90BDC" w:rsidRDefault="00F90BDC">
      <w:r xmlns:w="http://schemas.openxmlformats.org/wordprocessingml/2006/main">
        <w:t xml:space="preserve">1: Gava ku em daxwaza Xwedê dikin, em hemî di Mesîh de yek in.</w:t>
      </w:r>
    </w:p>
    <w:p w14:paraId="6881DACC" w14:textId="77777777" w:rsidR="00F90BDC" w:rsidRDefault="00F90BDC"/>
    <w:p w14:paraId="58B3C4D6" w14:textId="77777777" w:rsidR="00F90BDC" w:rsidRDefault="00F90BDC">
      <w:r xmlns:w="http://schemas.openxmlformats.org/wordprocessingml/2006/main">
        <w:t xml:space="preserve">2: Peydakirina daxwaza Xwedê me dike hevparê Wî û bi hev re.</w:t>
      </w:r>
    </w:p>
    <w:p w14:paraId="039321D5" w14:textId="77777777" w:rsidR="00F90BDC" w:rsidRDefault="00F90BDC"/>
    <w:p w14:paraId="3E85A4EC" w14:textId="77777777" w:rsidR="00F90BDC" w:rsidRDefault="00F90BDC">
      <w:r xmlns:w="http://schemas.openxmlformats.org/wordprocessingml/2006/main">
        <w:t xml:space="preserve">1: Yûhenna 15:14 - "Hûn hevalên min in, eger hûn tiştê ku ez emir dikim bikin."</w:t>
      </w:r>
    </w:p>
    <w:p w14:paraId="2814C295" w14:textId="77777777" w:rsidR="00F90BDC" w:rsidRDefault="00F90BDC"/>
    <w:p w14:paraId="3F79A798" w14:textId="77777777" w:rsidR="00F90BDC" w:rsidRDefault="00F90BDC">
      <w:r xmlns:w="http://schemas.openxmlformats.org/wordprocessingml/2006/main">
        <w:t xml:space="preserve">2: Karên Şandiyan 10:34-35 - "Hingê Petrûs devê xwe vekir û got: "Bi rastî ez fêm dikim ku Xwedê alîgiriyê nake, lê di her miletî de kesê ku ji wî ditirse û ya rast dike, ji wî re meqbûl e."</w:t>
      </w:r>
    </w:p>
    <w:p w14:paraId="391F476A" w14:textId="77777777" w:rsidR="00F90BDC" w:rsidRDefault="00F90BDC"/>
    <w:p w14:paraId="4A512CC2" w14:textId="77777777" w:rsidR="00F90BDC" w:rsidRDefault="00F90BDC">
      <w:r xmlns:w="http://schemas.openxmlformats.org/wordprocessingml/2006/main">
        <w:t xml:space="preserve">Metta 13 berhevokek metelokan e ku Jesussa ji bo danasîna Padîşahiya Ezmanan bikar tîne, nirx, mezinbûn û pêkanîna wê ya dawîn diyar dike.</w:t>
      </w:r>
    </w:p>
    <w:p w14:paraId="272EFA13" w14:textId="77777777" w:rsidR="00F90BDC" w:rsidRDefault="00F90BDC"/>
    <w:p w14:paraId="503C7E72" w14:textId="77777777" w:rsidR="00F90BDC" w:rsidRDefault="00F90BDC">
      <w:r xmlns:w="http://schemas.openxmlformats.org/wordprocessingml/2006/main">
        <w:t xml:space="preserve">Paragrafa 1emîn: Beş bi Mesela Sovdêr (Metta 13:1-9) dest pê dike, ku li wir tovê ku </w:t>
      </w:r>
      <w:r xmlns:w="http://schemas.openxmlformats.org/wordprocessingml/2006/main">
        <w:lastRenderedPageBreak xmlns:w="http://schemas.openxmlformats.org/wordprocessingml/2006/main"/>
      </w:r>
      <w:r xmlns:w="http://schemas.openxmlformats.org/wordprocessingml/2006/main">
        <w:t xml:space="preserve">li ser cûrbecûr axê hatî çandin, bersivên cihêreng ên ji peyva Xwedê re temsîl dike. Çaxê şagirtên wî ji Wî dipirsin derheqa bikaranîna metelokên, Îsa şirovedike ku ew wana dide xebatê seva ku rastiyan ji wanêd ku eşkere ne eşkere bike û wan ji yên ku nabêjin veşêre (Metta 13:10-17). Paşê ew Mesela Çêker ji şagirtên xwe re şirove dike (Metta 13:18-23).</w:t>
      </w:r>
    </w:p>
    <w:p w14:paraId="3BCBC98F" w14:textId="77777777" w:rsidR="00F90BDC" w:rsidRDefault="00F90BDC"/>
    <w:p w14:paraId="14004D3E" w14:textId="77777777" w:rsidR="00F90BDC" w:rsidRDefault="00F90BDC">
      <w:r xmlns:w="http://schemas.openxmlformats.org/wordprocessingml/2006/main">
        <w:t xml:space="preserve">Paragrafa 2yemîn: Îsa di derbarê Padîşahiyê de bêtir metelokan parve dike - Mesela Ziwanan di nav Genim de hevjiyana qencî û xerabiyê rave dike heya demên dawî yên ku Xwedê wan ji hev veqetîne (Metta 13:24-30), Metelokên Tovê Xerdelê û Hevîrtirşkê ku balê dikişîne ser çawaniya Padîşahiya biçûk dest pê dike lê pir mezin dibe (Metta 13:31-33). Piştî ku Îsa van meselan got, Îsa bi taybetî ji şagirtên xwe re wateya li pişt Mesela Ziyarê (Metta 13:36-43) rave dike.</w:t>
      </w:r>
    </w:p>
    <w:p w14:paraId="6A9FF247" w14:textId="77777777" w:rsidR="00F90BDC" w:rsidRDefault="00F90BDC"/>
    <w:p w14:paraId="151E74D3" w14:textId="77777777" w:rsidR="00F90BDC" w:rsidRDefault="00F90BDC">
      <w:r xmlns:w="http://schemas.openxmlformats.org/wordprocessingml/2006/main">
        <w:t xml:space="preserve">Paragrafa 3yemîn: Di vê beşa dawîn de, Îsa sê meselên din ên kurt vedibêje - Xezîneya Veşartî, Bazirganê Perl û Tora Masîgiran - hemî li ser nirxa mezin a padîşahiyê û çawa ew pabendbûna tevahî ji yên ku lê digerin dixwazin (Metta 13:44-50). Gava ku ew van hînkirinan li bajarê xwe Nisretê diqedîne, mirov matmayî dimînin lê ji ber ku malbata wî nas dikin jî aciz dibin. Ji ber vê yekê, tevî şehrezayiya wî û kirinên wî yên mucîzeyî jî, ew bi wî bawer nakin ku Îsa bide zanîn ku pêxemberek tenê li bajarê xwe û di nav xizmên xwe de bê rûmet 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Metta 13:1 Di wê rojê de Îsa ji malê derket û li kêleka deryayê rûnişt.</w:t>
      </w:r>
    </w:p>
    <w:p w14:paraId="1DAD28E7" w14:textId="77777777" w:rsidR="00F90BDC" w:rsidRDefault="00F90BDC"/>
    <w:p w14:paraId="1706DD85" w14:textId="77777777" w:rsidR="00F90BDC" w:rsidRDefault="00F90BDC">
      <w:r xmlns:w="http://schemas.openxmlformats.org/wordprocessingml/2006/main">
        <w:t xml:space="preserve">Îsa çû ber deryayê ku hîn bike.</w:t>
      </w:r>
    </w:p>
    <w:p w14:paraId="7D6CE23F" w14:textId="77777777" w:rsidR="00F90BDC" w:rsidRDefault="00F90BDC"/>
    <w:p w14:paraId="55308E29" w14:textId="77777777" w:rsidR="00F90BDC" w:rsidRDefault="00F90BDC">
      <w:r xmlns:w="http://schemas.openxmlformats.org/wordprocessingml/2006/main">
        <w:t xml:space="preserve">1: Îsa çû ber deryayê da ku me hîn bike ku ew her gav amade ye ku şehrezayî û zanîna xwe bi me re parve bike.</w:t>
      </w:r>
    </w:p>
    <w:p w14:paraId="42CA9DBA" w14:textId="77777777" w:rsidR="00F90BDC" w:rsidRDefault="00F90BDC"/>
    <w:p w14:paraId="7211B272" w14:textId="77777777" w:rsidR="00F90BDC" w:rsidRDefault="00F90BDC">
      <w:r xmlns:w="http://schemas.openxmlformats.org/wordprocessingml/2006/main">
        <w:t xml:space="preserve">2: Îsa çû qeraxa deryayê da ku nîşanî me bide ku ew amade ye ku ji riya xwe derkeve ku Mizgîniyê belav bike.</w:t>
      </w:r>
    </w:p>
    <w:p w14:paraId="2BF7C35D" w14:textId="77777777" w:rsidR="00F90BDC" w:rsidRDefault="00F90BDC"/>
    <w:p w14:paraId="5B0E9BAD" w14:textId="77777777" w:rsidR="00F90BDC" w:rsidRDefault="00F90BDC">
      <w:r xmlns:w="http://schemas.openxmlformats.org/wordprocessingml/2006/main">
        <w:t xml:space="preserve">1: Marqos 4:1-2 - Û dîsa wî li kêleka deryayê dest bi hînkirinê kir û elaleteke mezin li ba wî civiya </w:t>
      </w:r>
      <w:r xmlns:w="http://schemas.openxmlformats.org/wordprocessingml/2006/main">
        <w:lastRenderedPageBreak xmlns:w="http://schemas.openxmlformats.org/wordprocessingml/2006/main"/>
      </w:r>
      <w:r xmlns:w="http://schemas.openxmlformats.org/wordprocessingml/2006/main">
        <w:t xml:space="preserve">, wusa ku ew li gemiyekê siwar bû û di deryayê de rûnişt. û tevahiya elaletê li ser bejê li ber deryayê bû.</w:t>
      </w:r>
    </w:p>
    <w:p w14:paraId="5A773455" w14:textId="77777777" w:rsidR="00F90BDC" w:rsidRDefault="00F90BDC"/>
    <w:p w14:paraId="2A1F7DB7" w14:textId="77777777" w:rsidR="00F90BDC" w:rsidRDefault="00F90BDC">
      <w:r xmlns:w="http://schemas.openxmlformats.org/wordprocessingml/2006/main">
        <w:t xml:space="preserve">2: Yûhenna 21:25 - Û gelek tiştên din ên ku Îsa kirin jî hene, yên ku, eger ew her yek bihatana nivîsandin, ez difikirim ku cîhan bixwe jî nikarîbû pirtûkên ku divê werin nivîsandin bigire. Amîn.</w:t>
      </w:r>
    </w:p>
    <w:p w14:paraId="1526B158" w14:textId="77777777" w:rsidR="00F90BDC" w:rsidRDefault="00F90BDC"/>
    <w:p w14:paraId="086E4AF9" w14:textId="77777777" w:rsidR="00F90BDC" w:rsidRDefault="00F90BDC">
      <w:r xmlns:w="http://schemas.openxmlformats.org/wordprocessingml/2006/main">
        <w:t xml:space="preserve">Metta 13:2 Û elaleteke mezin li ba wî civiyan, da ku ew ket gemiyek û rûnişt. û tevahiya elaletê li qeraxê golê rawesta.</w:t>
      </w:r>
    </w:p>
    <w:p w14:paraId="0A3EE94F" w14:textId="77777777" w:rsidR="00F90BDC" w:rsidRDefault="00F90BDC"/>
    <w:p w14:paraId="2A892DAE" w14:textId="77777777" w:rsidR="00F90BDC" w:rsidRDefault="00F90BDC">
      <w:r xmlns:w="http://schemas.openxmlformats.org/wordprocessingml/2006/main">
        <w:t xml:space="preserve">Elalet li dora Îsa civiyan, ew li qeyikê siwar bû û ji wir bi wan re peyivî.</w:t>
      </w:r>
    </w:p>
    <w:p w14:paraId="6BAA259B" w14:textId="77777777" w:rsidR="00F90BDC" w:rsidRDefault="00F90BDC"/>
    <w:p w14:paraId="79718A64" w14:textId="77777777" w:rsidR="00F90BDC" w:rsidRDefault="00F90BDC">
      <w:r xmlns:w="http://schemas.openxmlformats.org/wordprocessingml/2006/main">
        <w:t xml:space="preserve">1. Îsa hazir bû ku biçe mile din ku xwe bigihîne gel.</w:t>
      </w:r>
    </w:p>
    <w:p w14:paraId="13D70B80" w14:textId="77777777" w:rsidR="00F90BDC" w:rsidRDefault="00F90BDC"/>
    <w:p w14:paraId="3BE0FA01" w14:textId="77777777" w:rsidR="00F90BDC" w:rsidRDefault="00F90BDC">
      <w:r xmlns:w="http://schemas.openxmlformats.org/wordprocessingml/2006/main">
        <w:t xml:space="preserve">2. Divê em her dem vekirî bin ku xwe bigihînin kesên din.</w:t>
      </w:r>
    </w:p>
    <w:p w14:paraId="40E3BD4C" w14:textId="77777777" w:rsidR="00F90BDC" w:rsidRDefault="00F90BDC"/>
    <w:p w14:paraId="7BE1EAA4" w14:textId="77777777" w:rsidR="00F90BDC" w:rsidRDefault="00F90BDC">
      <w:r xmlns:w="http://schemas.openxmlformats.org/wordprocessingml/2006/main">
        <w:t xml:space="preserve">1. Yûhenna 4:7-8 – “Hizkirîno, em ji hevdû hez bikin, çimkî hezkirin ji Xwedê ye û yê ku hez dike, ji Xwedê çêbûye û Xwedê nas dike. Yê ku hez nake Xwedê nas nake, çimkî Xwedê hezkirin e.»</w:t>
      </w:r>
    </w:p>
    <w:p w14:paraId="24F39435" w14:textId="77777777" w:rsidR="00F90BDC" w:rsidRDefault="00F90BDC"/>
    <w:p w14:paraId="2F898E32" w14:textId="77777777" w:rsidR="00F90BDC" w:rsidRDefault="00F90BDC">
      <w:r xmlns:w="http://schemas.openxmlformats.org/wordprocessingml/2006/main">
        <w:t xml:space="preserve">2. Marqos 12:29-31 – “Îsa bersiv da: “Ya herî girîng ev e: “Bibihîze ey Îsraêl: Xudan Xwedayê me, Xudan yek e. Û tuyê ji Xudan Xwedayê xwe bi hemû dilê xwe, bi hemû canê xwe, bi hemû hişê xwe û bi hemû hêza xwe hez bikî.' Ya duyemîn jî ev e: ‹Hûnê ji cîranê xwe wek xwe hez bikin›. Ji van mezintir tu emir tune.'</w:t>
      </w:r>
    </w:p>
    <w:p w14:paraId="4B20DEF1" w14:textId="77777777" w:rsidR="00F90BDC" w:rsidRDefault="00F90BDC"/>
    <w:p w14:paraId="4715A808" w14:textId="77777777" w:rsidR="00F90BDC" w:rsidRDefault="00F90BDC">
      <w:r xmlns:w="http://schemas.openxmlformats.org/wordprocessingml/2006/main">
        <w:t xml:space="preserve">Metta 13:3 Û wî gelek tişt bi meselan ji wan re got: «Va ye, tovanek derket ku biçîne;</w:t>
      </w:r>
    </w:p>
    <w:p w14:paraId="24DC04A3" w14:textId="77777777" w:rsidR="00F90BDC" w:rsidRDefault="00F90BDC"/>
    <w:p w14:paraId="27AAB0DE" w14:textId="77777777" w:rsidR="00F90BDC" w:rsidRDefault="00F90BDC">
      <w:r xmlns:w="http://schemas.openxmlformats.org/wordprocessingml/2006/main">
        <w:t xml:space="preserve">Îsa dersek li ser girîngiya belavkirina mizgînê bi mesela tovbiran dide.</w:t>
      </w:r>
    </w:p>
    <w:p w14:paraId="5A4FEB58" w14:textId="77777777" w:rsidR="00F90BDC" w:rsidRDefault="00F90BDC"/>
    <w:p w14:paraId="47047FBC" w14:textId="77777777" w:rsidR="00F90BDC" w:rsidRDefault="00F90BDC">
      <w:r xmlns:w="http://schemas.openxmlformats.org/wordprocessingml/2006/main">
        <w:t xml:space="preserve">1: "Metela Tovkar: Hêza Peyva Xwedê"</w:t>
      </w:r>
    </w:p>
    <w:p w14:paraId="12A5374D" w14:textId="77777777" w:rsidR="00F90BDC" w:rsidRDefault="00F90BDC"/>
    <w:p w14:paraId="67473CF1" w14:textId="77777777" w:rsidR="00F90BDC" w:rsidRDefault="00F90BDC">
      <w:r xmlns:w="http://schemas.openxmlformats.org/wordprocessingml/2006/main">
        <w:t xml:space="preserve">2: "Metela Tovdar: Tiştê ku Em Diçînin Didirûn"</w:t>
      </w:r>
    </w:p>
    <w:p w14:paraId="32F9DDB1" w14:textId="77777777" w:rsidR="00F90BDC" w:rsidRDefault="00F90BDC"/>
    <w:p w14:paraId="36BA979C" w14:textId="77777777" w:rsidR="00F90BDC" w:rsidRDefault="00F90BDC">
      <w:r xmlns:w="http://schemas.openxmlformats.org/wordprocessingml/2006/main">
        <w:t xml:space="preserve">1: Romayî 10:17 - "Ji ber vê yekê bawerî ji bihîstinê tê û bihîstin bi peyva Mesîh."</w:t>
      </w:r>
    </w:p>
    <w:p w14:paraId="2F56FA03" w14:textId="77777777" w:rsidR="00F90BDC" w:rsidRDefault="00F90BDC"/>
    <w:p w14:paraId="36C223BA" w14:textId="77777777" w:rsidR="00F90BDC" w:rsidRDefault="00F90BDC">
      <w:r xmlns:w="http://schemas.openxmlformats.org/wordprocessingml/2006/main">
        <w:t xml:space="preserve">2: Metta 28: 19-20 - "Ji ber vê yekê herin û hemî miletan bikin şagirt, wan bi navê Bav, Kur û Ruhê Pîroz imad bikin, wan hîn bikin ku her tiştê ku min li we emir kiriye bigire."</w:t>
      </w:r>
    </w:p>
    <w:p w14:paraId="50E159DB" w14:textId="77777777" w:rsidR="00F90BDC" w:rsidRDefault="00F90BDC"/>
    <w:p w14:paraId="704104BE" w14:textId="77777777" w:rsidR="00F90BDC" w:rsidRDefault="00F90BDC">
      <w:r xmlns:w="http://schemas.openxmlformats.org/wordprocessingml/2006/main">
        <w:t xml:space="preserve">Metta 13:4 Û gava ku wî çand, hin tov li tenişta rê ketin, çûk hatin û ew xwarin.</w:t>
      </w:r>
    </w:p>
    <w:p w14:paraId="095FD33B" w14:textId="77777777" w:rsidR="00F90BDC" w:rsidRDefault="00F90BDC"/>
    <w:p w14:paraId="3C37289E" w14:textId="77777777" w:rsidR="00F90BDC" w:rsidRDefault="00F90BDC">
      <w:r xmlns:w="http://schemas.openxmlformats.org/wordprocessingml/2006/main">
        <w:t xml:space="preserve">Mesela tovbiran diyar dike ku Peyva Xwedê çawa belav dibe.</w:t>
      </w:r>
    </w:p>
    <w:p w14:paraId="2B1E195B" w14:textId="77777777" w:rsidR="00F90BDC" w:rsidRDefault="00F90BDC"/>
    <w:p w14:paraId="3CBF7760" w14:textId="77777777" w:rsidR="00F90BDC" w:rsidRDefault="00F90BDC">
      <w:r xmlns:w="http://schemas.openxmlformats.org/wordprocessingml/2006/main">
        <w:t xml:space="preserve">1. "Di îmanê de tov kirin: Bereketa bereketê didirûn"</w:t>
      </w:r>
    </w:p>
    <w:p w14:paraId="18536403" w14:textId="77777777" w:rsidR="00F90BDC" w:rsidRDefault="00F90BDC"/>
    <w:p w14:paraId="52307B2A" w14:textId="77777777" w:rsidR="00F90BDC" w:rsidRDefault="00F90BDC">
      <w:r xmlns:w="http://schemas.openxmlformats.org/wordprocessingml/2006/main">
        <w:t xml:space="preserve">2. "Çûk û tovdar: Têgihîştina hêza dijmin"</w:t>
      </w:r>
    </w:p>
    <w:p w14:paraId="28F1DD51" w14:textId="77777777" w:rsidR="00F90BDC" w:rsidRDefault="00F90BDC"/>
    <w:p w14:paraId="61C424D8" w14:textId="77777777" w:rsidR="00F90BDC" w:rsidRDefault="00F90BDC">
      <w:r xmlns:w="http://schemas.openxmlformats.org/wordprocessingml/2006/main">
        <w:t xml:space="preserve">1. Marqos 4:14-20</w:t>
      </w:r>
    </w:p>
    <w:p w14:paraId="3CC66A0E" w14:textId="77777777" w:rsidR="00F90BDC" w:rsidRDefault="00F90BDC"/>
    <w:p w14:paraId="22DF7108" w14:textId="77777777" w:rsidR="00F90BDC" w:rsidRDefault="00F90BDC">
      <w:r xmlns:w="http://schemas.openxmlformats.org/wordprocessingml/2006/main">
        <w:t xml:space="preserve">2. Zebûr 126:5-6</w:t>
      </w:r>
    </w:p>
    <w:p w14:paraId="7100007E" w14:textId="77777777" w:rsidR="00F90BDC" w:rsidRDefault="00F90BDC"/>
    <w:p w14:paraId="281FD1A5" w14:textId="77777777" w:rsidR="00F90BDC" w:rsidRDefault="00F90BDC">
      <w:r xmlns:w="http://schemas.openxmlformats.org/wordprocessingml/2006/main">
        <w:t xml:space="preserve">Metta 13:5 Hinek ketin ser kevirên kevirî yên ku erda wan kêm bû û di cih de şîn bûn, ji ber ku kûrahiya erdê wan tune bû.</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Mesela tovdar me hîn dike ku ji bo ku tov mezin bibe divê kokên kûr hebe.</w:t>
      </w:r>
    </w:p>
    <w:p w14:paraId="1FB0132C" w14:textId="77777777" w:rsidR="00F90BDC" w:rsidRDefault="00F90BDC"/>
    <w:p w14:paraId="40DC4BA3" w14:textId="77777777" w:rsidR="00F90BDC" w:rsidRDefault="00F90BDC">
      <w:r xmlns:w="http://schemas.openxmlformats.org/wordprocessingml/2006/main">
        <w:t xml:space="preserve">1. Root Kûrtir, Dirûn Mezin</w:t>
      </w:r>
    </w:p>
    <w:p w14:paraId="5E4E7F16" w14:textId="77777777" w:rsidR="00F90BDC" w:rsidRDefault="00F90BDC"/>
    <w:p w14:paraId="046E44CA" w14:textId="77777777" w:rsidR="00F90BDC" w:rsidRDefault="00F90BDC">
      <w:r xmlns:w="http://schemas.openxmlformats.org/wordprocessingml/2006/main">
        <w:t xml:space="preserve">2. Çêkirina Dilê Baweriyê</w:t>
      </w:r>
    </w:p>
    <w:p w14:paraId="1551AC0A" w14:textId="77777777" w:rsidR="00F90BDC" w:rsidRDefault="00F90BDC"/>
    <w:p w14:paraId="7941A703" w14:textId="77777777" w:rsidR="00F90BDC" w:rsidRDefault="00F90BDC">
      <w:r xmlns:w="http://schemas.openxmlformats.org/wordprocessingml/2006/main">
        <w:t xml:space="preserve">1. Kolosî 2:7 - Di nav wî de kok û ava kirin, û di baweriyê de, wek ku hûn hatine hînkirin, saxlem bûn.</w:t>
      </w:r>
    </w:p>
    <w:p w14:paraId="66B124CF" w14:textId="77777777" w:rsidR="00F90BDC" w:rsidRDefault="00F90BDC"/>
    <w:p w14:paraId="34DE09D1" w14:textId="77777777" w:rsidR="00F90BDC" w:rsidRDefault="00F90BDC">
      <w:r xmlns:w="http://schemas.openxmlformats.org/wordprocessingml/2006/main">
        <w:t xml:space="preserve">2. Zebûr 1:3 - Ew ê bibe wek dara ku li ber çemên avê hatiye çandin û di demsala xwe de fêkiyê xwe dide; pelê wî jî hişk nabe; Û çi bike jî wê bi ser keve.</w:t>
      </w:r>
    </w:p>
    <w:p w14:paraId="452B70FD" w14:textId="77777777" w:rsidR="00F90BDC" w:rsidRDefault="00F90BDC"/>
    <w:p w14:paraId="2E9A807D" w14:textId="77777777" w:rsidR="00F90BDC" w:rsidRDefault="00F90BDC">
      <w:r xmlns:w="http://schemas.openxmlformats.org/wordprocessingml/2006/main">
        <w:t xml:space="preserve">Metta 13:6 Gava roj hilat, ew şewitîn. û ji ber ku koka wan tune bû, hişk bûn.</w:t>
      </w:r>
    </w:p>
    <w:p w14:paraId="7840086F" w14:textId="77777777" w:rsidR="00F90BDC" w:rsidRDefault="00F90BDC"/>
    <w:p w14:paraId="4B908009" w14:textId="77777777" w:rsidR="00F90BDC" w:rsidRDefault="00F90BDC">
      <w:r xmlns:w="http://schemas.openxmlformats.org/wordprocessingml/2006/main">
        <w:t xml:space="preserve">Mesela tov ferqa di navbera yên xwedî reh û yên bê reh de nîşan dide.</w:t>
      </w:r>
    </w:p>
    <w:p w14:paraId="018CC0E6" w14:textId="77777777" w:rsidR="00F90BDC" w:rsidRDefault="00F90BDC"/>
    <w:p w14:paraId="0FD0F30D" w14:textId="77777777" w:rsidR="00F90BDC" w:rsidRDefault="00F90BDC">
      <w:r xmlns:w="http://schemas.openxmlformats.org/wordprocessingml/2006/main">
        <w:t xml:space="preserve">1. Nirxa Hebûna Bingehek Zehmetkêş a Di Baweriyê de</w:t>
      </w:r>
    </w:p>
    <w:p w14:paraId="5E08F5BD" w14:textId="77777777" w:rsidR="00F90BDC" w:rsidRDefault="00F90BDC"/>
    <w:p w14:paraId="18C84BF6" w14:textId="77777777" w:rsidR="00F90BDC" w:rsidRDefault="00F90BDC">
      <w:r xmlns:w="http://schemas.openxmlformats.org/wordprocessingml/2006/main">
        <w:t xml:space="preserve">2. Xetereya Hebûna Baweriyek Asta Rûvî</w:t>
      </w:r>
    </w:p>
    <w:p w14:paraId="5716D490" w14:textId="77777777" w:rsidR="00F90BDC" w:rsidRDefault="00F90BDC"/>
    <w:p w14:paraId="21E57AFF" w14:textId="77777777" w:rsidR="00F90BDC" w:rsidRDefault="00F90BDC">
      <w:r xmlns:w="http://schemas.openxmlformats.org/wordprocessingml/2006/main">
        <w:t xml:space="preserve">1. Kolosî 2:7 - "Çawa ku hûn hatine hînkirin, di nav wî de kok û ava kirin û di baweriyê de bi cih bûn, bi şikirdariyê pir."</w:t>
      </w:r>
    </w:p>
    <w:p w14:paraId="7BAC4493" w14:textId="77777777" w:rsidR="00F90BDC" w:rsidRDefault="00F90BDC"/>
    <w:p w14:paraId="1ACFC799" w14:textId="77777777" w:rsidR="00F90BDC" w:rsidRDefault="00F90BDC">
      <w:r xmlns:w="http://schemas.openxmlformats.org/wordprocessingml/2006/main">
        <w:t xml:space="preserve">2. Îbranî 11:1 - "Niha bawerî temînata tiştên ku li wan tê hêvîkirin e, bawerkirina tiştên ku nayên dîtin."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13:7 Û hinek ket nav stiriyan; û stirî şîn bûn û ew xeniqîn.</w:t>
      </w:r>
    </w:p>
    <w:p w14:paraId="098687F7" w14:textId="77777777" w:rsidR="00F90BDC" w:rsidRDefault="00F90BDC"/>
    <w:p w14:paraId="091AC07D" w14:textId="77777777" w:rsidR="00F90BDC" w:rsidRDefault="00F90BDC">
      <w:r xmlns:w="http://schemas.openxmlformats.org/wordprocessingml/2006/main">
        <w:t xml:space="preserve">Mesela tovbiran hîn dike ku baweriya hin mirovan ji ber ceribandinên dinyayê tê xeniqandin.</w:t>
      </w:r>
    </w:p>
    <w:p w14:paraId="62571FE6" w14:textId="77777777" w:rsidR="00F90BDC" w:rsidRDefault="00F90BDC"/>
    <w:p w14:paraId="436FA601" w14:textId="77777777" w:rsidR="00F90BDC" w:rsidRDefault="00F90BDC">
      <w:r xmlns:w="http://schemas.openxmlformats.org/wordprocessingml/2006/main">
        <w:t xml:space="preserve">1: Baweriya rastîn bi peyva Xwedê ve girêdayî ye û ji ceribandinên dinyayê tê parastin.</w:t>
      </w:r>
    </w:p>
    <w:p w14:paraId="2D4039F9" w14:textId="77777777" w:rsidR="00F90BDC" w:rsidRDefault="00F90BDC"/>
    <w:p w14:paraId="13FCD57C" w14:textId="77777777" w:rsidR="00F90BDC" w:rsidRDefault="00F90BDC">
      <w:r xmlns:w="http://schemas.openxmlformats.org/wordprocessingml/2006/main">
        <w:t xml:space="preserve">2: Ji bo ku em bibin xwediyê baweriyek xurt, divê em li ser bihîstin û têgihîştina peyva Xwedê veberhênan bikin.</w:t>
      </w:r>
    </w:p>
    <w:p w14:paraId="6596A939" w14:textId="77777777" w:rsidR="00F90BDC" w:rsidRDefault="00F90BDC"/>
    <w:p w14:paraId="5FE6CBDE" w14:textId="77777777" w:rsidR="00F90BDC" w:rsidRDefault="00F90BDC">
      <w:r xmlns:w="http://schemas.openxmlformats.org/wordprocessingml/2006/main">
        <w:t xml:space="preserve">1: Kolosî 3:2 - Hişê xwe bidin ser tiştên jorîn, ne li ser tiştên ku li ser rûyê erdê ne.</w:t>
      </w:r>
    </w:p>
    <w:p w14:paraId="3427ED86" w14:textId="77777777" w:rsidR="00F90BDC" w:rsidRDefault="00F90BDC"/>
    <w:p w14:paraId="7ACFFA67" w14:textId="77777777" w:rsidR="00F90BDC" w:rsidRDefault="00F90BDC">
      <w:r xmlns:w="http://schemas.openxmlformats.org/wordprocessingml/2006/main">
        <w:t xml:space="preserve">2: Îbranî 12:1 - Ji ber vê yekê, ji ber ku em bi ewrek şahidan a ew qas mezin dorpêçkirî ne, bila em jî her giranî û gunehê ku ew qas ji nêz ve girêdide bidin aliyekî û em bi bîhnfirehiya pêşbaziya ku li pêşiya me ye bimeşin.</w:t>
      </w:r>
    </w:p>
    <w:p w14:paraId="17C641A0" w14:textId="77777777" w:rsidR="00F90BDC" w:rsidRDefault="00F90BDC"/>
    <w:p w14:paraId="2BD04283" w14:textId="77777777" w:rsidR="00F90BDC" w:rsidRDefault="00F90BDC">
      <w:r xmlns:w="http://schemas.openxmlformats.org/wordprocessingml/2006/main">
        <w:t xml:space="preserve">Metta 13:8 Lê yê din ket erdekî qenc û fêkî da, hinekan sed, hinekan şêst û hinekan sî car.</w:t>
      </w:r>
    </w:p>
    <w:p w14:paraId="6F945595" w14:textId="77777777" w:rsidR="00F90BDC" w:rsidRDefault="00F90BDC"/>
    <w:p w14:paraId="28A42599" w14:textId="77777777" w:rsidR="00F90BDC" w:rsidRDefault="00F90BDC">
      <w:r xmlns:w="http://schemas.openxmlformats.org/wordprocessingml/2006/main">
        <w:t xml:space="preserve">Axa baş berhemeke mezin dide.</w:t>
      </w:r>
    </w:p>
    <w:p w14:paraId="3C432AC9" w14:textId="77777777" w:rsidR="00F90BDC" w:rsidRDefault="00F90BDC"/>
    <w:p w14:paraId="77CD3071" w14:textId="77777777" w:rsidR="00F90BDC" w:rsidRDefault="00F90BDC">
      <w:r xmlns:w="http://schemas.openxmlformats.org/wordprocessingml/2006/main">
        <w:t xml:space="preserve">1: Berhemek baş bi axa baş ve girêdayî ye</w:t>
      </w:r>
    </w:p>
    <w:p w14:paraId="15C84D93" w14:textId="77777777" w:rsidR="00F90BDC" w:rsidRDefault="00F90BDC"/>
    <w:p w14:paraId="4054B0E2" w14:textId="77777777" w:rsidR="00F90BDC" w:rsidRDefault="00F90BDC">
      <w:r xmlns:w="http://schemas.openxmlformats.org/wordprocessingml/2006/main">
        <w:t xml:space="preserve">2: Axê baş Pirrbûnê tîne</w:t>
      </w:r>
    </w:p>
    <w:p w14:paraId="0C129596" w14:textId="77777777" w:rsidR="00F90BDC" w:rsidRDefault="00F90BDC"/>
    <w:p w14:paraId="400159E8" w14:textId="77777777" w:rsidR="00F90BDC" w:rsidRDefault="00F90BDC">
      <w:r xmlns:w="http://schemas.openxmlformats.org/wordprocessingml/2006/main">
        <w:t xml:space="preserve">1:2 Korintî 9:6-8 - "Lê ez vê dibêjim: Yê ku bi kêmî diçîne, wê bi kêmanî jî bidirû û yê ku bi comerdî diçîne jî wê bi bereket bidirûn. Ji ber vê yekê bila her kes li gor dilê xwe bide, ne bi kîn û ne jî ji mecbûrî; çimkî Xwedê ji daynerekî dilgeş hez dike. Û Xwedê dikare hemû keremê li we zêde bike, da ku hûn hergav di her tiştî de têra xwe bikin û ji bo her karê qenc pir bibin.»</w:t>
      </w:r>
    </w:p>
    <w:p w14:paraId="0EE2FEE3" w14:textId="77777777" w:rsidR="00F90BDC" w:rsidRDefault="00F90BDC"/>
    <w:p w14:paraId="355909A1" w14:textId="77777777" w:rsidR="00F90BDC" w:rsidRDefault="00F90BDC">
      <w:r xmlns:w="http://schemas.openxmlformats.org/wordprocessingml/2006/main">
        <w:t xml:space="preserve">2: Yûhenna 4:35-38 - "Ma hûn nabêjin: "Hê çar meh hene û paşê dirûnê tê"? Va ye, ez ji we re dibêjim, çavên xwe hildin û li zeviyan binêrin, çimkî ew jixwe spî ne. Yê ku didirû heqê distîne û ji bo jiyana herheyî fêkî dicivîne, da ku hem diçîne û hem jî yê ku didirû bi hev re şa bibin. Min hûn şandin, da ku hûn tiştê ku we ji bo wê nexebitî bidirûn; yên din ked dane û hûn ketine keda wan.»</w:t>
      </w:r>
    </w:p>
    <w:p w14:paraId="33D3440D" w14:textId="77777777" w:rsidR="00F90BDC" w:rsidRDefault="00F90BDC"/>
    <w:p w14:paraId="4AE6630A" w14:textId="77777777" w:rsidR="00F90BDC" w:rsidRDefault="00F90BDC">
      <w:r xmlns:w="http://schemas.openxmlformats.org/wordprocessingml/2006/main">
        <w:t xml:space="preserve">Metta 13:9 Yê ku guhên bihîstinê hene, bila bibihîze.</w:t>
      </w:r>
    </w:p>
    <w:p w14:paraId="037258F1" w14:textId="77777777" w:rsidR="00F90BDC" w:rsidRDefault="00F90BDC"/>
    <w:p w14:paraId="54CAD504" w14:textId="77777777" w:rsidR="00F90BDC" w:rsidRDefault="00F90BDC">
      <w:r xmlns:w="http://schemas.openxmlformats.org/wordprocessingml/2006/main">
        <w:t xml:space="preserve">Ev beş bîranînek e ku meriv bi dil û mejiyên vekirî guh bide peyva Xwedê.</w:t>
      </w:r>
    </w:p>
    <w:p w14:paraId="045ACE87" w14:textId="77777777" w:rsidR="00F90BDC" w:rsidRDefault="00F90BDC"/>
    <w:p w14:paraId="2AB1BCE1" w14:textId="77777777" w:rsidR="00F90BDC" w:rsidRDefault="00F90BDC">
      <w:r xmlns:w="http://schemas.openxmlformats.org/wordprocessingml/2006/main">
        <w:t xml:space="preserve">1. "Werin Em Guh Bidin Peyva Xwedê"</w:t>
      </w:r>
    </w:p>
    <w:p w14:paraId="7FA7C12D" w14:textId="77777777" w:rsidR="00F90BDC" w:rsidRDefault="00F90BDC"/>
    <w:p w14:paraId="61AAD973" w14:textId="77777777" w:rsidR="00F90BDC" w:rsidRDefault="00F90BDC">
      <w:r xmlns:w="http://schemas.openxmlformats.org/wordprocessingml/2006/main">
        <w:t xml:space="preserve">2. "Dil û Hişê xwe vekin ku Gotina Xwedê bibihîzin"</w:t>
      </w:r>
    </w:p>
    <w:p w14:paraId="72650596" w14:textId="77777777" w:rsidR="00F90BDC" w:rsidRDefault="00F90BDC"/>
    <w:p w14:paraId="28945284" w14:textId="77777777" w:rsidR="00F90BDC" w:rsidRDefault="00F90BDC">
      <w:r xmlns:w="http://schemas.openxmlformats.org/wordprocessingml/2006/main">
        <w:t xml:space="preserve">1. Îşaya 50:4-5 - “Xudan Xwedê zimanê yên ku hîn bûne daye min, da ku ez zanim ku ez çawa bi gotinê xwe bidim wî yê westayî. Sibe bi sibe şiyar dibe; ew guhê min şiyar dike da ku wekî yên ku hîn bûne bibihîzim.»</w:t>
      </w:r>
    </w:p>
    <w:p w14:paraId="5D2E51B7" w14:textId="77777777" w:rsidR="00F90BDC" w:rsidRDefault="00F90BDC"/>
    <w:p w14:paraId="5501C96C" w14:textId="77777777" w:rsidR="00F90BDC" w:rsidRDefault="00F90BDC">
      <w:r xmlns:w="http://schemas.openxmlformats.org/wordprocessingml/2006/main">
        <w:t xml:space="preserve">2. Aqûb 1:19-21 - “Birayên min ên delal, vê yekê bizanibin: Bila her kes di bihîstinê de, di axaftinê de, û di hêrsbûnê de hêdî be; Çimkî hêrsa mirov rastdariya Xwedê dernakeve. Ji ber vê yekê hemû pîsîtî û xerabiya berbelav ji holê rakin û peyva ku hatiye çandin, ku dikare canê we xilas bike, bi nermî bistînin.»</w:t>
      </w:r>
    </w:p>
    <w:p w14:paraId="40991C4F" w14:textId="77777777" w:rsidR="00F90BDC" w:rsidRDefault="00F90BDC"/>
    <w:p w14:paraId="4CDFE800" w14:textId="77777777" w:rsidR="00F90BDC" w:rsidRDefault="00F90BDC">
      <w:r xmlns:w="http://schemas.openxmlformats.org/wordprocessingml/2006/main">
        <w:t xml:space="preserve">Metta 13:10 Şagirt hatin û jê re gotin: «Çima tu ji wan re bi meselan dipeyivî?</w:t>
      </w:r>
    </w:p>
    <w:p w14:paraId="44D43805" w14:textId="77777777" w:rsidR="00F90BDC" w:rsidRDefault="00F90BDC"/>
    <w:p w14:paraId="1C75E080" w14:textId="77777777" w:rsidR="00F90BDC" w:rsidRDefault="00F90BDC">
      <w:r xmlns:w="http://schemas.openxmlformats.org/wordprocessingml/2006/main">
        <w:t xml:space="preserve">Şagirtan ji Îsa pirsîn, ka çima ew bi meselan ji xelkê re dipeyive.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bi me re bi awayên ku ji me re dipeyive ku em li têgihîştina kûrtir bigerin.</w:t>
      </w:r>
    </w:p>
    <w:p w14:paraId="237A7573" w14:textId="77777777" w:rsidR="00F90BDC" w:rsidRDefault="00F90BDC"/>
    <w:p w14:paraId="2BF8895B" w14:textId="77777777" w:rsidR="00F90BDC" w:rsidRDefault="00F90BDC">
      <w:r xmlns:w="http://schemas.openxmlformats.org/wordprocessingml/2006/main">
        <w:t xml:space="preserve">2: Xwedê bi meselan ji me re dipeyive ku ji me re bibe alîkar ku em nêzikî Wî bibin û rastiyên giyanî fam bikin.</w:t>
      </w:r>
    </w:p>
    <w:p w14:paraId="78BA33F5" w14:textId="77777777" w:rsidR="00F90BDC" w:rsidRDefault="00F90BDC"/>
    <w:p w14:paraId="1A683E49" w14:textId="77777777" w:rsidR="00F90BDC" w:rsidRDefault="00F90BDC">
      <w:r xmlns:w="http://schemas.openxmlformats.org/wordprocessingml/2006/main">
        <w:t xml:space="preserve">1: Zebûr 78:2 - Ez ê devê xwe bi meselekê vekim: Ez ê gotinên tarî yên berê bibêjim:</w:t>
      </w:r>
    </w:p>
    <w:p w14:paraId="2C2A28CC" w14:textId="77777777" w:rsidR="00F90BDC" w:rsidRDefault="00F90BDC"/>
    <w:p w14:paraId="686BEF60" w14:textId="77777777" w:rsidR="00F90BDC" w:rsidRDefault="00F90BDC">
      <w:r xmlns:w="http://schemas.openxmlformats.org/wordprocessingml/2006/main">
        <w:t xml:space="preserve">2: Lûqa 8:9-10 - Û şagirtên wî jê pirsîn û gotin: "Ev mesele dikare çi be? Û wî got: «Ji we re hatiye dayîn ku hûn bi sirên Padîşahiya Xwedê bizanibin. da ku bi dîtinê nebînin û bi bihîstinê fêm nekin.</w:t>
      </w:r>
    </w:p>
    <w:p w14:paraId="0FCB2AD7" w14:textId="77777777" w:rsidR="00F90BDC" w:rsidRDefault="00F90BDC"/>
    <w:p w14:paraId="00374257" w14:textId="77777777" w:rsidR="00F90BDC" w:rsidRDefault="00F90BDC">
      <w:r xmlns:w="http://schemas.openxmlformats.org/wordprocessingml/2006/main">
        <w:t xml:space="preserve">Metta 13:11 Wî bersiv da û ji wan re got: Ji ber ku ji we re hatiye dayîn ku hûn sirên Padîşahiya Ezmanan nas bikin, lê ji wan re nehatiye dayîn.</w:t>
      </w:r>
    </w:p>
    <w:p w14:paraId="62F8BAFA" w14:textId="77777777" w:rsidR="00F90BDC" w:rsidRDefault="00F90BDC"/>
    <w:p w14:paraId="7B29EB93" w14:textId="77777777" w:rsidR="00F90BDC" w:rsidRDefault="00F90BDC">
      <w:r xmlns:w="http://schemas.openxmlformats.org/wordprocessingml/2006/main">
        <w:t xml:space="preserve">Îsa ji şagirtên xwe re sira Padîşahiya Ezmanan vedibêje.</w:t>
      </w:r>
    </w:p>
    <w:p w14:paraId="123F5E11" w14:textId="77777777" w:rsidR="00F90BDC" w:rsidRDefault="00F90BDC"/>
    <w:p w14:paraId="240868CD" w14:textId="77777777" w:rsidR="00F90BDC" w:rsidRDefault="00F90BDC">
      <w:r xmlns:w="http://schemas.openxmlformats.org/wordprocessingml/2006/main">
        <w:t xml:space="preserve">1. Fêmkirina Sirên Padîşahiya Ezmanan</w:t>
      </w:r>
    </w:p>
    <w:p w14:paraId="71A943E8" w14:textId="77777777" w:rsidR="00F90BDC" w:rsidRDefault="00F90BDC"/>
    <w:p w14:paraId="059F0768" w14:textId="77777777" w:rsidR="00F90BDC" w:rsidRDefault="00F90BDC">
      <w:r xmlns:w="http://schemas.openxmlformats.org/wordprocessingml/2006/main">
        <w:t xml:space="preserve">2. Ji bo Vekirina Sirên Padîşahiya Ezmanan li şehrezayiya Xwedê digerin</w:t>
      </w:r>
    </w:p>
    <w:p w14:paraId="40EBD874" w14:textId="77777777" w:rsidR="00F90BDC" w:rsidRDefault="00F90BDC"/>
    <w:p w14:paraId="32DBB268" w14:textId="77777777" w:rsidR="00F90BDC" w:rsidRDefault="00F90BDC">
      <w:r xmlns:w="http://schemas.openxmlformats.org/wordprocessingml/2006/main">
        <w:t xml:space="preserve">1. Aqûb 1:5 "Eger şehrezayiya yekî ji we kêm be, bila ji Xwedê bixwaze, yê ku bi comerdî dide hemûyan bê riswakirin û wê jê re bê dayîn."</w:t>
      </w:r>
    </w:p>
    <w:p w14:paraId="31581893" w14:textId="77777777" w:rsidR="00F90BDC" w:rsidRDefault="00F90BDC"/>
    <w:p w14:paraId="1BB37C3F" w14:textId="77777777" w:rsidR="00F90BDC" w:rsidRDefault="00F90BDC">
      <w:r xmlns:w="http://schemas.openxmlformats.org/wordprocessingml/2006/main">
        <w:t xml:space="preserve">2. Zebûr 25:14 "Sira Xudan bi yên ku ji wî ditirsin re ye û ewê peymana xwe nîşanî wan bide."</w:t>
      </w:r>
    </w:p>
    <w:p w14:paraId="4FB2433E" w14:textId="77777777" w:rsidR="00F90BDC" w:rsidRDefault="00F90BDC"/>
    <w:p w14:paraId="04CA90DF" w14:textId="77777777" w:rsidR="00F90BDC" w:rsidRDefault="00F90BDC">
      <w:r xmlns:w="http://schemas.openxmlformats.org/wordprocessingml/2006/main">
        <w:t xml:space="preserve">Metta 13:12 Çimkî yê ku hebe, wê ji wî re bê dayîn û wê zêde bibe;</w:t>
      </w:r>
    </w:p>
    <w:p w14:paraId="6A246B57" w14:textId="77777777" w:rsidR="00F90BDC" w:rsidRDefault="00F90BDC"/>
    <w:p w14:paraId="1236C884" w14:textId="77777777" w:rsidR="00F90BDC" w:rsidRDefault="00F90BDC">
      <w:r xmlns:w="http://schemas.openxmlformats.org/wordprocessingml/2006/main">
        <w:t xml:space="preserve">Yên ku hebin wê zêde bên dayîn û yên ku nebin jî wê ji hebûna xwe bêpar bimînin.</w:t>
      </w:r>
    </w:p>
    <w:p w14:paraId="5AB7369C" w14:textId="77777777" w:rsidR="00F90BDC" w:rsidRDefault="00F90BDC"/>
    <w:p w14:paraId="41B6E387" w14:textId="77777777" w:rsidR="00F90BDC" w:rsidRDefault="00F90BDC">
      <w:r xmlns:w="http://schemas.openxmlformats.org/wordprocessingml/2006/main">
        <w:t xml:space="preserve">1. Pirbûna Xwedê ji bo gelê xwe: Fêmkirina bereketên bextewariyê</w:t>
      </w:r>
    </w:p>
    <w:p w14:paraId="20437841" w14:textId="77777777" w:rsidR="00F90BDC" w:rsidRDefault="00F90BDC"/>
    <w:p w14:paraId="576910A8" w14:textId="77777777" w:rsidR="00F90BDC" w:rsidRDefault="00F90BDC">
      <w:r xmlns:w="http://schemas.openxmlformats.org/wordprocessingml/2006/main">
        <w:t xml:space="preserve">2. Bextewariya Kêfxweşiyê: Di Navbera Zehmetiyê de Aşitiyê dîtin</w:t>
      </w:r>
    </w:p>
    <w:p w14:paraId="74B0DBF6" w14:textId="77777777" w:rsidR="00F90BDC" w:rsidRDefault="00F90BDC"/>
    <w:p w14:paraId="3FF371E4"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796505AD" w14:textId="77777777" w:rsidR="00F90BDC" w:rsidRDefault="00F90BDC"/>
    <w:p w14:paraId="3397B37C" w14:textId="77777777" w:rsidR="00F90BDC" w:rsidRDefault="00F90BDC">
      <w:r xmlns:w="http://schemas.openxmlformats.org/wordprocessingml/2006/main">
        <w:t xml:space="preserve">2. Zebûr 37:25 - Ez ciwan bûm û niha ez pîr im, lê dîsa jî min tu caran nedîtiye ku yên rast hatine terkakirin an zarokên wan parsekiya nan bikin.</w:t>
      </w:r>
    </w:p>
    <w:p w14:paraId="5DCD7CC7" w14:textId="77777777" w:rsidR="00F90BDC" w:rsidRDefault="00F90BDC"/>
    <w:p w14:paraId="2F38CB3D" w14:textId="77777777" w:rsidR="00F90BDC" w:rsidRDefault="00F90BDC">
      <w:r xmlns:w="http://schemas.openxmlformats.org/wordprocessingml/2006/main">
        <w:t xml:space="preserve">Metta 13:13 Ji ber vê yekê ez bi meselan ji wan re dibêjim, çimkî ew nabînin; Û bi bihîstina wan ne dibihîzin û ne jî fêm dikin.</w:t>
      </w:r>
    </w:p>
    <w:p w14:paraId="30D9C10C" w14:textId="77777777" w:rsidR="00F90BDC" w:rsidRDefault="00F90BDC"/>
    <w:p w14:paraId="2CCFB3B1" w14:textId="77777777" w:rsidR="00F90BDC" w:rsidRDefault="00F90BDC">
      <w:r xmlns:w="http://schemas.openxmlformats.org/wordprocessingml/2006/main">
        <w:t xml:space="preserve">Îsa bi meselan der heqê Padîşahiya Ezmanan de mirovan hîn dike, çimkî ew nikarin wê fehm bikin.</w:t>
      </w:r>
    </w:p>
    <w:p w14:paraId="372D47F8" w14:textId="77777777" w:rsidR="00F90BDC" w:rsidRDefault="00F90BDC"/>
    <w:p w14:paraId="5F2ED78C" w14:textId="77777777" w:rsidR="00F90BDC" w:rsidRDefault="00F90BDC">
      <w:r xmlns:w="http://schemas.openxmlformats.org/wordprocessingml/2006/main">
        <w:t xml:space="preserve">1. Fêmkirina Padîşahiya Ezmanan: Vekolîna Meselên Îsa</w:t>
      </w:r>
    </w:p>
    <w:p w14:paraId="231009A0" w14:textId="77777777" w:rsidR="00F90BDC" w:rsidRDefault="00F90BDC"/>
    <w:p w14:paraId="394E0AF4" w14:textId="77777777" w:rsidR="00F90BDC" w:rsidRDefault="00F90BDC">
      <w:r xmlns:w="http://schemas.openxmlformats.org/wordprocessingml/2006/main">
        <w:t xml:space="preserve">2. Têgihîştinê: Bi dilsozî bihîstin û dîtina tiştên ku Xwedê nîşanî me dide</w:t>
      </w:r>
    </w:p>
    <w:p w14:paraId="02070597" w14:textId="77777777" w:rsidR="00F90BDC" w:rsidRDefault="00F90BDC"/>
    <w:p w14:paraId="626E2840" w14:textId="77777777" w:rsidR="00F90BDC" w:rsidRDefault="00F90BDC">
      <w:r xmlns:w="http://schemas.openxmlformats.org/wordprocessingml/2006/main">
        <w:t xml:space="preserve">1. Metelok 4:7 - Aqilmendî tişta sereke ye; Ji ber vê yekê şehrezayiyê bistînin û bi hemû bidestxistina xwe re têgihîştinê bistînin.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8:31-32 - Hingê Îsa ji Cihûyên ku bawerî bi wî anîn re got: «Eger hûn di peyva min de bimînin, bi rastî hûn şagirtên min in; Û hûnê rastiyê bizanibin û rastî wê we azad bike.</w:t>
      </w:r>
    </w:p>
    <w:p w14:paraId="14A00E78" w14:textId="77777777" w:rsidR="00F90BDC" w:rsidRDefault="00F90BDC"/>
    <w:p w14:paraId="5B57C7EA" w14:textId="77777777" w:rsidR="00F90BDC" w:rsidRDefault="00F90BDC">
      <w:r xmlns:w="http://schemas.openxmlformats.org/wordprocessingml/2006/main">
        <w:t xml:space="preserve">Metta 13:14 Û di wan de pêxembertiya Îşaya pêk hat ku dibêje: «Bi bihîstina xwe hûnê bibihîzin û fêm nekin. û hûnê bibînin, û hûnê fêm nekin.</w:t>
      </w:r>
    </w:p>
    <w:p w14:paraId="519D504C" w14:textId="77777777" w:rsidR="00F90BDC" w:rsidRDefault="00F90BDC"/>
    <w:p w14:paraId="1B1E49DB" w14:textId="77777777" w:rsidR="00F90BDC" w:rsidRDefault="00F90BDC">
      <w:r xmlns:w="http://schemas.openxmlformats.org/wordprocessingml/2006/main">
        <w:t xml:space="preserve">Pêxembertiya Îşaya di nav mirovên ku ji tiştên ku dibihîzin û tiştên ku dibînin fêm nakin de pêk tê.</w:t>
      </w:r>
    </w:p>
    <w:p w14:paraId="74040CA7" w14:textId="77777777" w:rsidR="00F90BDC" w:rsidRDefault="00F90BDC"/>
    <w:p w14:paraId="5A66686A" w14:textId="77777777" w:rsidR="00F90BDC" w:rsidRDefault="00F90BDC">
      <w:r xmlns:w="http://schemas.openxmlformats.org/wordprocessingml/2006/main">
        <w:t xml:space="preserve">1. "Didîtin û Dibihîstin lê Fêm nakin: Bicîhanîna Pêxembertiya Îşaya"</w:t>
      </w:r>
    </w:p>
    <w:p w14:paraId="25C08D31" w14:textId="77777777" w:rsidR="00F90BDC" w:rsidRDefault="00F90BDC"/>
    <w:p w14:paraId="66F54CBE" w14:textId="77777777" w:rsidR="00F90BDC" w:rsidRDefault="00F90BDC">
      <w:r xmlns:w="http://schemas.openxmlformats.org/wordprocessingml/2006/main">
        <w:t xml:space="preserve">2. "Hilbijartina Ne Fêmkirinê: Serketina Pêxembertiya Pêxembertiya Îşaya"</w:t>
      </w:r>
    </w:p>
    <w:p w14:paraId="6B8DFAD9" w14:textId="77777777" w:rsidR="00F90BDC" w:rsidRDefault="00F90BDC"/>
    <w:p w14:paraId="40DD5144" w14:textId="77777777" w:rsidR="00F90BDC" w:rsidRDefault="00F90BDC">
      <w:r xmlns:w="http://schemas.openxmlformats.org/wordprocessingml/2006/main">
        <w:t xml:space="preserve">1. Îşaya 6:9-10 - "Û wî got: "Here û ji vî gelî re bêje: Bi rastî hûn bibihîzin, lê fêm nakin; bi rastî hûn dibînin, lê nabînin. Dilê vî gelî qelew bikin û guhên wan bikin. giran û çavên xwe bigire, da ku ew bi çavên xwe nebînin, û bi guhên xwe nebihîzin, û bi dilê xwe fêm bikin, û venegerin û sax nebin.»</w:t>
      </w:r>
    </w:p>
    <w:p w14:paraId="0583700E" w14:textId="77777777" w:rsidR="00F90BDC" w:rsidRDefault="00F90BDC"/>
    <w:p w14:paraId="1E6E6E1A" w14:textId="77777777" w:rsidR="00F90BDC" w:rsidRDefault="00F90BDC">
      <w:r xmlns:w="http://schemas.openxmlformats.org/wordprocessingml/2006/main">
        <w:t xml:space="preserve">2. Romayî 11:8-10 - "Li gor ku hatiye nivîsîn, Xwedê ruhê xewê, çavên ku nebînin û guhên ku nebihîzin dane wan. Heta îro Dawid got: "Bila sifre ji wan re bibe xendek, xefik, û terpilîn û berdêl: Bila çavên wan tarî bibin, da ku nebînin û hergav pişta xwe bitewînin.»</w:t>
      </w:r>
    </w:p>
    <w:p w14:paraId="0D82AAF3" w14:textId="77777777" w:rsidR="00F90BDC" w:rsidRDefault="00F90BDC"/>
    <w:p w14:paraId="68E4D509" w14:textId="77777777" w:rsidR="00F90BDC" w:rsidRDefault="00F90BDC">
      <w:r xmlns:w="http://schemas.openxmlformats.org/wordprocessingml/2006/main">
        <w:t xml:space="preserve">Metta 13:15 Çimkî dilê vî gelî gêj bûye, guhên wan ji bihîstinê sist bûne û çavên wan girtine. da ku tu carî bi çavên xwe nebînin û bi guhên xwe nebihîzin û bi dilê xwe fêm nekin û venegerin û ez wan qenc bikim.</w:t>
      </w:r>
    </w:p>
    <w:p w14:paraId="2DCDB348" w14:textId="77777777" w:rsidR="00F90BDC" w:rsidRDefault="00F90BDC"/>
    <w:p w14:paraId="4763920B" w14:textId="77777777" w:rsidR="00F90BDC" w:rsidRDefault="00F90BDC">
      <w:r xmlns:w="http://schemas.openxmlformats.org/wordprocessingml/2006/main">
        <w:t xml:space="preserve">Ev beş behsa wê yekê dike ku mirov çawa dikarin ji aliyê ruhî ve li hember peyva Xwedê kor û kerr bin.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Çavên xwe ji Peyva Xwedê Negirin</w:t>
      </w:r>
    </w:p>
    <w:p w14:paraId="329F770F" w14:textId="77777777" w:rsidR="00F90BDC" w:rsidRDefault="00F90BDC"/>
    <w:p w14:paraId="2AA75C02" w14:textId="77777777" w:rsidR="00F90BDC" w:rsidRDefault="00F90BDC">
      <w:r xmlns:w="http://schemas.openxmlformats.org/wordprocessingml/2006/main">
        <w:t xml:space="preserve">2: Bi Dilekî Vekirî Bihîstin û Dîtina Peyva Xwedê</w:t>
      </w:r>
    </w:p>
    <w:p w14:paraId="71817F3B" w14:textId="77777777" w:rsidR="00F90BDC" w:rsidRDefault="00F90BDC"/>
    <w:p w14:paraId="0FFAF7B8" w14:textId="77777777" w:rsidR="00F90BDC" w:rsidRDefault="00F90BDC">
      <w:r xmlns:w="http://schemas.openxmlformats.org/wordprocessingml/2006/main">
        <w:t xml:space="preserve">1: Îşaya 6:9-10 - Herin û ji vî gelî re bêjin: Bi rastî hûn bibihîzin, lê fêm nekin; Bi rastî hûn dibînin, lê nabînin. Dilê vî gelî qelew bike, guhên wan giran bike û çavên wan bigire; da ku ew bi çavên xwe nebînin, û bi guhên xwe nebihîzin, û bi dilê xwe fêm bikin, û venegerin û sax nebin.</w:t>
      </w:r>
    </w:p>
    <w:p w14:paraId="29FDF5EF" w14:textId="77777777" w:rsidR="00F90BDC" w:rsidRDefault="00F90BDC"/>
    <w:p w14:paraId="0ED08C1F" w14:textId="77777777" w:rsidR="00F90BDC" w:rsidRDefault="00F90BDC">
      <w:r xmlns:w="http://schemas.openxmlformats.org/wordprocessingml/2006/main">
        <w:t xml:space="preserve">2: Yûhenna 12: 37-40 - Lê tevî ku wî ew qas keramet li ber wan kiribûn jî, wan bawerî bi wî neanî: Da ku gotina Îşaya pêxember ku gotibû, ya ku wî gotibû, bê cih: Ya Xudan, kê ji gotina me bawer kir? Û destê Xudan ji kê re xuya bû? Ji ber vê yekê wan bawer nedikir, çimkî Îşaya dîsa got: «Wî çavên wan kor kir û dilê wan hişk kir. da ku ew bi çavên xwe nebînin, ne jî bi dilê xwe fêm bikin û venegerin û ez wan qenc bikim.</w:t>
      </w:r>
    </w:p>
    <w:p w14:paraId="719C40E0" w14:textId="77777777" w:rsidR="00F90BDC" w:rsidRDefault="00F90BDC"/>
    <w:p w14:paraId="1271B362" w14:textId="77777777" w:rsidR="00F90BDC" w:rsidRDefault="00F90BDC">
      <w:r xmlns:w="http://schemas.openxmlformats.org/wordprocessingml/2006/main">
        <w:t xml:space="preserve">Metta 13:16 Lê xwezî bi çavên we, çimkî ew dibînin û guhên we, çimkî ew dibihîzin.</w:t>
      </w:r>
    </w:p>
    <w:p w14:paraId="2EFB808F" w14:textId="77777777" w:rsidR="00F90BDC" w:rsidRDefault="00F90BDC"/>
    <w:p w14:paraId="017FAC25" w14:textId="77777777" w:rsidR="00F90BDC" w:rsidRDefault="00F90BDC">
      <w:r xmlns:w="http://schemas.openxmlformats.org/wordprocessingml/2006/main">
        <w:t xml:space="preserve">Îsa kesên ku dikarin hînkirinên Wî bibînin û bibihîzin pîroz dike.</w:t>
      </w:r>
    </w:p>
    <w:p w14:paraId="19FBB1C7" w14:textId="77777777" w:rsidR="00F90BDC" w:rsidRDefault="00F90BDC"/>
    <w:p w14:paraId="67DFEAD2" w14:textId="77777777" w:rsidR="00F90BDC" w:rsidRDefault="00F90BDC">
      <w:r xmlns:w="http://schemas.openxmlformats.org/wordprocessingml/2006/main">
        <w:t xml:space="preserve">1. Diyariya dîtin û bihîstin: Dîtin û bihîstina Peyama Xwedê.</w:t>
      </w:r>
    </w:p>
    <w:p w14:paraId="1440633B" w14:textId="77777777" w:rsidR="00F90BDC" w:rsidRDefault="00F90BDC"/>
    <w:p w14:paraId="052B7DA4" w14:textId="77777777" w:rsidR="00F90BDC" w:rsidRDefault="00F90BDC">
      <w:r xmlns:w="http://schemas.openxmlformats.org/wordprocessingml/2006/main">
        <w:t xml:space="preserve">2. Bi Bereketên Dîtin û Bihistina Peyva Xwedê şa bibin.</w:t>
      </w:r>
    </w:p>
    <w:p w14:paraId="707FC0AF" w14:textId="77777777" w:rsidR="00F90BDC" w:rsidRDefault="00F90BDC"/>
    <w:p w14:paraId="700FFE0B" w14:textId="77777777" w:rsidR="00F90BDC" w:rsidRDefault="00F90BDC">
      <w:r xmlns:w="http://schemas.openxmlformats.org/wordprocessingml/2006/main">
        <w:t xml:space="preserve">1. Romayî 10:17 - Ji ber vê yekê bawerî ji bihîstinê tê û bihîstin bi peyva Mesîh.</w:t>
      </w:r>
    </w:p>
    <w:p w14:paraId="3091F198" w14:textId="77777777" w:rsidR="00F90BDC" w:rsidRDefault="00F90BDC"/>
    <w:p w14:paraId="69EE28F6" w14:textId="77777777" w:rsidR="00F90BDC" w:rsidRDefault="00F90BDC">
      <w:r xmlns:w="http://schemas.openxmlformats.org/wordprocessingml/2006/main">
        <w:t xml:space="preserve">2. Zebûr 119:18 - Çavên min veke, da ku ez tiştên ecêb ên ji qanûna te bibînim.</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13:17 Çimkî bi rastî ez ji we re dibêjim, gelek pêxember û mirovên rast xwestin tiştên ku hûn dibînin bibînin, lê nedîtin. û hûn ên ku hûn dibihîzin û nebihîstin, bibihîzin.</w:t>
      </w:r>
    </w:p>
    <w:p w14:paraId="45E78C2E" w14:textId="77777777" w:rsidR="00F90BDC" w:rsidRDefault="00F90BDC"/>
    <w:p w14:paraId="5EF99CB9" w14:textId="77777777" w:rsidR="00F90BDC" w:rsidRDefault="00F90BDC">
      <w:r xmlns:w="http://schemas.openxmlformats.org/wordprocessingml/2006/main">
        <w:t xml:space="preserve">Pêxember û merivên rast ên berê bi hesreta wan bereketên ku nifşê niha hatine dayîn biceribînin.</w:t>
      </w:r>
    </w:p>
    <w:p w14:paraId="28FE4125" w14:textId="77777777" w:rsidR="00F90BDC" w:rsidRDefault="00F90BDC"/>
    <w:p w14:paraId="3D15FD69" w14:textId="77777777" w:rsidR="00F90BDC" w:rsidRDefault="00F90BDC">
      <w:r xmlns:w="http://schemas.openxmlformats.org/wordprocessingml/2006/main">
        <w:t xml:space="preserve">1: Werin em ji bo îmtiyazên ku ji me re hatine dayîn spas bikin û wan ji bo rûmetkirina Xwedê bikar bînin.</w:t>
      </w:r>
    </w:p>
    <w:p w14:paraId="0FA77E3D" w14:textId="77777777" w:rsidR="00F90BDC" w:rsidRDefault="00F90BDC"/>
    <w:p w14:paraId="27A29C84" w14:textId="77777777" w:rsidR="00F90BDC" w:rsidRDefault="00F90BDC">
      <w:r xmlns:w="http://schemas.openxmlformats.org/wordprocessingml/2006/main">
        <w:t xml:space="preserve">2: Divê em hewl bidin ku jiyanek rastdar bijîn, da ku em heman bereketên wekî pêxember û mirovên rast ên berê biceribînin.</w:t>
      </w:r>
    </w:p>
    <w:p w14:paraId="245B29D4" w14:textId="77777777" w:rsidR="00F90BDC" w:rsidRDefault="00F90BDC"/>
    <w:p w14:paraId="5860747E" w14:textId="77777777" w:rsidR="00F90BDC" w:rsidRDefault="00F90BDC">
      <w:r xmlns:w="http://schemas.openxmlformats.org/wordprocessingml/2006/main">
        <w:t xml:space="preserve">1: Efesî 5:20- "Bi navê Xudanê me Îsa Mesîh her dem ji bo her tiştî ji Xwedê û Bav re şikir dikin."</w:t>
      </w:r>
    </w:p>
    <w:p w14:paraId="0761F4BF" w14:textId="77777777" w:rsidR="00F90BDC" w:rsidRDefault="00F90BDC"/>
    <w:p w14:paraId="53F6F73C" w14:textId="77777777" w:rsidR="00F90BDC" w:rsidRDefault="00F90BDC">
      <w:r xmlns:w="http://schemas.openxmlformats.org/wordprocessingml/2006/main">
        <w:t xml:space="preserve">2: Zebûr 112:1- “Pesnê Xudan bidin. Xwezî bi wî mirovê ku ji Xudan ditirse û ji emrên wî pir kêfxweş dibe.»</w:t>
      </w:r>
    </w:p>
    <w:p w14:paraId="4477AD4F" w14:textId="77777777" w:rsidR="00F90BDC" w:rsidRDefault="00F90BDC"/>
    <w:p w14:paraId="3E409AD9" w14:textId="77777777" w:rsidR="00F90BDC" w:rsidRDefault="00F90BDC">
      <w:r xmlns:w="http://schemas.openxmlformats.org/wordprocessingml/2006/main">
        <w:t xml:space="preserve">Metta 13:18 Ji ber vê yekê hûn mesela tovçvan bibihîzin.</w:t>
      </w:r>
    </w:p>
    <w:p w14:paraId="4F8146EE" w14:textId="77777777" w:rsidR="00F90BDC" w:rsidRDefault="00F90BDC"/>
    <w:p w14:paraId="2D8AF8F8" w14:textId="77777777" w:rsidR="00F90BDC" w:rsidRDefault="00F90BDC">
      <w:r xmlns:w="http://schemas.openxmlformats.org/wordprocessingml/2006/main">
        <w:t xml:space="preserve">Mesela tovçîn dersek e li ser girîngiya têgihîştina peyva Xwedê.</w:t>
      </w:r>
    </w:p>
    <w:p w14:paraId="477E1A22" w14:textId="77777777" w:rsidR="00F90BDC" w:rsidRDefault="00F90BDC"/>
    <w:p w14:paraId="4BBD7499" w14:textId="77777777" w:rsidR="00F90BDC" w:rsidRDefault="00F90BDC">
      <w:r xmlns:w="http://schemas.openxmlformats.org/wordprocessingml/2006/main">
        <w:t xml:space="preserve">1: Çêker û tov: Mesela Tovçvan Di derbarê Peyva Xwedê de Çi Dibêje</w:t>
      </w:r>
    </w:p>
    <w:p w14:paraId="3E2F0127" w14:textId="77777777" w:rsidR="00F90BDC" w:rsidRDefault="00F90BDC"/>
    <w:p w14:paraId="2C4BFA67" w14:textId="77777777" w:rsidR="00F90BDC" w:rsidRDefault="00F90BDC">
      <w:r xmlns:w="http://schemas.openxmlformats.org/wordprocessingml/2006/main">
        <w:t xml:space="preserve">2: Hêza Metelok: Çawa Metelok Dikarin Alîkariya Me Bikin Xebera Xwedê Fêm Bikin</w:t>
      </w:r>
    </w:p>
    <w:p w14:paraId="79D214F6" w14:textId="77777777" w:rsidR="00F90BDC" w:rsidRDefault="00F90BDC"/>
    <w:p w14:paraId="0B7B0F84" w14:textId="77777777" w:rsidR="00F90BDC" w:rsidRDefault="00F90BDC">
      <w:r xmlns:w="http://schemas.openxmlformats.org/wordprocessingml/2006/main">
        <w:t xml:space="preserve">1: Îşaya 55:10-11 - "Çimkî çawa ku baran û berf ji ezmên tê xwarê û li wir venagere, lê erdê av dide, derdixe û şîn dike, tovê tov dide û nan dide yê ku dixwe </w:t>
      </w:r>
      <w:r xmlns:w="http://schemas.openxmlformats.org/wordprocessingml/2006/main">
        <w:lastRenderedPageBreak xmlns:w="http://schemas.openxmlformats.org/wordprocessingml/2006/main"/>
      </w:r>
      <w:r xmlns:w="http://schemas.openxmlformats.org/wordprocessingml/2006/main">
        <w:t xml:space="preserve">. ma wê gotina min ji devê min derkeve; ew ê vala li min venegere, lê ew ê tiştê ku ez bixwazim pêk bîne û di tiştê ku min ew şandiye de bi ser keve.</w:t>
      </w:r>
    </w:p>
    <w:p w14:paraId="0B0EEF08" w14:textId="77777777" w:rsidR="00F90BDC" w:rsidRDefault="00F90BDC"/>
    <w:p w14:paraId="56F4C299" w14:textId="77777777" w:rsidR="00F90BDC" w:rsidRDefault="00F90BDC">
      <w:r xmlns:w="http://schemas.openxmlformats.org/wordprocessingml/2006/main">
        <w:t xml:space="preserve">2: 2 Tîmotêyo 3:16-17 - "Hemû Nivîsara Pîroz ji hêla Xwedê ve hatî derxistin û ji bo hînkirin, ji bo hilanînê, ji bo rastkirin û ji bo perwerdekirina di rastdariyê de kêrhatî ye, da ku merivê Xwedê jêhatî be, ji bo her karê qenc amade be. ”</w:t>
      </w:r>
    </w:p>
    <w:p w14:paraId="06DA465F" w14:textId="77777777" w:rsidR="00F90BDC" w:rsidRDefault="00F90BDC"/>
    <w:p w14:paraId="7ECA555E" w14:textId="77777777" w:rsidR="00F90BDC" w:rsidRDefault="00F90BDC">
      <w:r xmlns:w="http://schemas.openxmlformats.org/wordprocessingml/2006/main">
        <w:t xml:space="preserve">Metta 13:19 Gava ku yek peyva Padîşahiyê dibihîze û fêm nake, yê xerab tê û tiştê ku di dilê wî de hatiye çandin radike. Yê ku di rê de tov standiye ev e.</w:t>
      </w:r>
    </w:p>
    <w:p w14:paraId="3339F375" w14:textId="77777777" w:rsidR="00F90BDC" w:rsidRDefault="00F90BDC"/>
    <w:p w14:paraId="513D902B" w14:textId="77777777" w:rsidR="00F90BDC" w:rsidRDefault="00F90BDC">
      <w:r xmlns:w="http://schemas.openxmlformats.org/wordprocessingml/2006/main">
        <w:t xml:space="preserve">Derbasbûn Gava ku yek peyva Padîşahiyê dibihîze, lê fêm nake, yê xerab tê û tovê ku di dilê wî de çandibû radike.</w:t>
      </w:r>
    </w:p>
    <w:p w14:paraId="41D09218" w14:textId="77777777" w:rsidR="00F90BDC" w:rsidRDefault="00F90BDC"/>
    <w:p w14:paraId="79817FB4" w14:textId="77777777" w:rsidR="00F90BDC" w:rsidRDefault="00F90BDC">
      <w:r xmlns:w="http://schemas.openxmlformats.org/wordprocessingml/2006/main">
        <w:t xml:space="preserve">1. Bila Em Nehêlin Yê Xerab Dilê Me Bidize</w:t>
      </w:r>
    </w:p>
    <w:p w14:paraId="780D0630" w14:textId="77777777" w:rsidR="00F90BDC" w:rsidRDefault="00F90BDC"/>
    <w:p w14:paraId="26B34B90" w14:textId="77777777" w:rsidR="00F90BDC" w:rsidRDefault="00F90BDC">
      <w:r xmlns:w="http://schemas.openxmlformats.org/wordprocessingml/2006/main">
        <w:t xml:space="preserve">2. Fêmkirina Peyva Padşatiyê ji bo Pêşketina Ruhanî Pêwîst e</w:t>
      </w:r>
    </w:p>
    <w:p w14:paraId="47668AFC" w14:textId="77777777" w:rsidR="00F90BDC" w:rsidRDefault="00F90BDC"/>
    <w:p w14:paraId="43EEBDD0" w14:textId="77777777" w:rsidR="00F90BDC" w:rsidRDefault="00F90BDC">
      <w:r xmlns:w="http://schemas.openxmlformats.org/wordprocessingml/2006/main">
        <w:t xml:space="preserve">1. Lûqa 8:11-15 - Mesela Çêker</w:t>
      </w:r>
    </w:p>
    <w:p w14:paraId="38F4AD5A" w14:textId="77777777" w:rsidR="00F90BDC" w:rsidRDefault="00F90BDC"/>
    <w:p w14:paraId="1DAB38E7" w14:textId="77777777" w:rsidR="00F90BDC" w:rsidRDefault="00F90BDC">
      <w:r xmlns:w="http://schemas.openxmlformats.org/wordprocessingml/2006/main">
        <w:t xml:space="preserve">2. Efesî 6:11-12 - Tevahiya çekên Xwedê li xwe bikin</w:t>
      </w:r>
    </w:p>
    <w:p w14:paraId="4CB2BC46" w14:textId="77777777" w:rsidR="00F90BDC" w:rsidRDefault="00F90BDC"/>
    <w:p w14:paraId="7FEDB8C5" w14:textId="77777777" w:rsidR="00F90BDC" w:rsidRDefault="00F90BDC">
      <w:r xmlns:w="http://schemas.openxmlformats.org/wordprocessingml/2006/main">
        <w:t xml:space="preserve">Metta 13:20 Lê yê ku tov girtiye cihên kevirî, ew e ku peyvê dibihîze û bi şahî wê distîne.</w:t>
      </w:r>
    </w:p>
    <w:p w14:paraId="5DD65A9F" w14:textId="77777777" w:rsidR="00F90BDC" w:rsidRDefault="00F90BDC"/>
    <w:p w14:paraId="035F65C0" w14:textId="77777777" w:rsidR="00F90BDC" w:rsidRDefault="00F90BDC">
      <w:r xmlns:w="http://schemas.openxmlformats.org/wordprocessingml/2006/main">
        <w:t xml:space="preserve">Yê ku peyva Xwedê dibihîze û bi kêfxweşî qebûl dike ew e ku tovê xwe li erdê kevirî çandiye.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Kêfxweşiya Qebûlkirina Peyva Xwedê</w:t>
      </w:r>
    </w:p>
    <w:p w14:paraId="7C1A1A4E" w14:textId="77777777" w:rsidR="00F90BDC" w:rsidRDefault="00F90BDC"/>
    <w:p w14:paraId="10702D8E" w14:textId="77777777" w:rsidR="00F90BDC" w:rsidRDefault="00F90BDC">
      <w:r xmlns:w="http://schemas.openxmlformats.org/wordprocessingml/2006/main">
        <w:t xml:space="preserve">2. Çandina Tovê Mizgîniyê li Erdê Kevir</w:t>
      </w:r>
    </w:p>
    <w:p w14:paraId="3A9066F2" w14:textId="77777777" w:rsidR="00F90BDC" w:rsidRDefault="00F90BDC"/>
    <w:p w14:paraId="50CA1AE5" w14:textId="77777777" w:rsidR="00F90BDC" w:rsidRDefault="00F90BDC">
      <w:r xmlns:w="http://schemas.openxmlformats.org/wordprocessingml/2006/main">
        <w:t xml:space="preserve">1. Zebûr 119:162 - Ez bi gotina te şa dibim, mîna yê ku xenîmeteke mezin dibîne.</w:t>
      </w:r>
    </w:p>
    <w:p w14:paraId="747699E1" w14:textId="77777777" w:rsidR="00F90BDC" w:rsidRDefault="00F90BDC"/>
    <w:p w14:paraId="04FA5304" w14:textId="77777777" w:rsidR="00F90BDC" w:rsidRDefault="00F90BDC">
      <w:r xmlns:w="http://schemas.openxmlformats.org/wordprocessingml/2006/main">
        <w:t xml:space="preserve">2. Romayî 10:17 - Îcar bawerî bi bihîstinê û bihîstin bi peyva Xwedê tê.</w:t>
      </w:r>
    </w:p>
    <w:p w14:paraId="124F60C0" w14:textId="77777777" w:rsidR="00F90BDC" w:rsidRDefault="00F90BDC"/>
    <w:p w14:paraId="0A3F643E" w14:textId="77777777" w:rsidR="00F90BDC" w:rsidRDefault="00F90BDC">
      <w:r xmlns:w="http://schemas.openxmlformats.org/wordprocessingml/2006/main">
        <w:t xml:space="preserve">Metta 13:21 Lê dîsa jî koka wî di xwe de nîne, lê ji bo demekê dimîne.</w:t>
      </w:r>
    </w:p>
    <w:p w14:paraId="3CF564BB" w14:textId="77777777" w:rsidR="00F90BDC" w:rsidRDefault="00F90BDC"/>
    <w:p w14:paraId="2D263B58" w14:textId="77777777" w:rsidR="00F90BDC" w:rsidRDefault="00F90BDC">
      <w:r xmlns:w="http://schemas.openxmlformats.org/wordprocessingml/2006/main">
        <w:t xml:space="preserve">Bêrûmetî li hember zehmetiyan dibe sedema guheztinê.</w:t>
      </w:r>
    </w:p>
    <w:p w14:paraId="2EBF578A" w14:textId="77777777" w:rsidR="00F90BDC" w:rsidRDefault="00F90BDC"/>
    <w:p w14:paraId="7D8E284A" w14:textId="77777777" w:rsidR="00F90BDC" w:rsidRDefault="00F90BDC">
      <w:r xmlns:w="http://schemas.openxmlformats.org/wordprocessingml/2006/main">
        <w:t xml:space="preserve">1: Tevî Zulmê di baweriyê de bisekine</w:t>
      </w:r>
    </w:p>
    <w:p w14:paraId="51AC92F2" w14:textId="77777777" w:rsidR="00F90BDC" w:rsidRDefault="00F90BDC"/>
    <w:p w14:paraId="648E35B0" w14:textId="77777777" w:rsidR="00F90BDC" w:rsidRDefault="00F90BDC">
      <w:r xmlns:w="http://schemas.openxmlformats.org/wordprocessingml/2006/main">
        <w:t xml:space="preserve">2: Pêwîstiya Hebûna Bingehek Zehmetkêş di Mesîh de</w:t>
      </w:r>
    </w:p>
    <w:p w14:paraId="3EAE90BB" w14:textId="77777777" w:rsidR="00F90BDC" w:rsidRDefault="00F90BDC"/>
    <w:p w14:paraId="49F33012" w14:textId="77777777" w:rsidR="00F90BDC" w:rsidRDefault="00F90BDC">
      <w:r xmlns:w="http://schemas.openxmlformats.org/wordprocessingml/2006/main">
        <w:t xml:space="preserve">1: Romayî 5:3-5 "Ne tenê wusa, lê em di cefayên xwe de jî pesnê xwe didin, ji ber ku em dizanin ku cefa bîhnfirehiyê çêdike; bîhnfirehî, karakter, û karakter jî hêvî ye. Û hêvî me şerm nake, ji ber ku hezkirina Xwedê ye. bi Ruhê Pîroz ê ku ji me re hatiye dayîn, ketiye dilê me.»</w:t>
      </w:r>
    </w:p>
    <w:p w14:paraId="11881016" w14:textId="77777777" w:rsidR="00F90BDC" w:rsidRDefault="00F90BDC"/>
    <w:p w14:paraId="2BDDE4E6" w14:textId="77777777" w:rsidR="00F90BDC" w:rsidRDefault="00F90BDC">
      <w:r xmlns:w="http://schemas.openxmlformats.org/wordprocessingml/2006/main">
        <w:t xml:space="preserve">2: Aqûb 1:2-4 "Xwişk û birayên min, hergê hûn rastî gelek ceribandinên cûrbecûr rû bi rû bimînin, wê şabûna paqij bifikirin, çimkî hûn zanin ku ceribandina baweriya we bîhnfirehiyê tîne. Bila sebir karê xwe biqedîne, da ku hûn gihîştî bin. û bêkêmasî, tiştek kêm nabe."</w:t>
      </w:r>
    </w:p>
    <w:p w14:paraId="7AA31B46" w14:textId="77777777" w:rsidR="00F90BDC" w:rsidRDefault="00F90BDC"/>
    <w:p w14:paraId="5E5A56D2" w14:textId="77777777" w:rsidR="00F90BDC" w:rsidRDefault="00F90BDC">
      <w:r xmlns:w="http://schemas.openxmlformats.org/wordprocessingml/2006/main">
        <w:t xml:space="preserve">Metta 13:22 Yê ku di nav stiriyan de tov standiye ew e ku peyvê dibihîze. û xema vê dinyayê û xapandina dewlemendiyê peyvê dixeniqîne û ew bêber dibe.</w:t>
      </w:r>
    </w:p>
    <w:p w14:paraId="4AC1A302" w14:textId="77777777" w:rsidR="00F90BDC" w:rsidRDefault="00F90BDC"/>
    <w:p w14:paraId="01977313" w14:textId="77777777" w:rsidR="00F90BDC" w:rsidRDefault="00F90BDC">
      <w:r xmlns:w="http://schemas.openxmlformats.org/wordprocessingml/2006/main">
        <w:t xml:space="preserve">Lênêrîna dinyayê û xapandina dewlemendiyê dikare peyva Xwedê bifetisîne û wê bêber bike.</w:t>
      </w:r>
    </w:p>
    <w:p w14:paraId="2A26503C" w14:textId="77777777" w:rsidR="00F90BDC" w:rsidRDefault="00F90BDC"/>
    <w:p w14:paraId="1AE0C758" w14:textId="77777777" w:rsidR="00F90BDC" w:rsidRDefault="00F90BDC">
      <w:r xmlns:w="http://schemas.openxmlformats.org/wordprocessingml/2006/main">
        <w:t xml:space="preserve">1: Pêdivî ye ku em bala xwe bidin Xwedê, ne tiştên dinyayî, ku bi rastî berdar bin.</w:t>
      </w:r>
    </w:p>
    <w:p w14:paraId="3C4C4D21" w14:textId="77777777" w:rsidR="00F90BDC" w:rsidRDefault="00F90BDC"/>
    <w:p w14:paraId="5637B820" w14:textId="77777777" w:rsidR="00F90BDC" w:rsidRDefault="00F90BDC">
      <w:r xmlns:w="http://schemas.openxmlformats.org/wordprocessingml/2006/main">
        <w:t xml:space="preserve">2: Hezkirina pereyan dikare bibe asteng ji bo bihîstina peyva Xwedê.</w:t>
      </w:r>
    </w:p>
    <w:p w14:paraId="329F9092" w14:textId="77777777" w:rsidR="00F90BDC" w:rsidRDefault="00F90BDC"/>
    <w:p w14:paraId="2E7A0EED" w14:textId="77777777" w:rsidR="00F90BDC" w:rsidRDefault="00F90BDC">
      <w:r xmlns:w="http://schemas.openxmlformats.org/wordprocessingml/2006/main">
        <w:t xml:space="preserve">1: Lûqa 12:15 - "Û wî ji wan re got: "Hişyar bin û ji çavbirçîtiyê hay ji xwe hebin, ji ber ku jiyana yekî ne bi pirbûna tiştên wî ye."</w:t>
      </w:r>
    </w:p>
    <w:p w14:paraId="1B9B646E" w14:textId="77777777" w:rsidR="00F90BDC" w:rsidRDefault="00F90BDC"/>
    <w:p w14:paraId="33688AA2" w14:textId="77777777" w:rsidR="00F90BDC" w:rsidRDefault="00F90BDC">
      <w:r xmlns:w="http://schemas.openxmlformats.org/wordprocessingml/2006/main">
        <w:t xml:space="preserve">2: 1 Tîmotêyo 6:10 - "Çimkî hezkirina peran koka her cûreyê xerabiyê ye, ji ber vê yekê hinekan bi çavbirçîtiya xwe ji baweriyê dûr ketine û xwe bi gelek kederan qul kirine."</w:t>
      </w:r>
    </w:p>
    <w:p w14:paraId="4C9B24F2" w14:textId="77777777" w:rsidR="00F90BDC" w:rsidRDefault="00F90BDC"/>
    <w:p w14:paraId="76E52550" w14:textId="77777777" w:rsidR="00F90BDC" w:rsidRDefault="00F90BDC">
      <w:r xmlns:w="http://schemas.openxmlformats.org/wordprocessingml/2006/main">
        <w:t xml:space="preserve">Metta 13:23 Lê yê ku li axa qenc tov standiye ew e ku peyvê dibihîze û fêm dike. Ew jî fêkî dide û dide, hinek sed, hinek şêst û hinek sî.</w:t>
      </w:r>
    </w:p>
    <w:p w14:paraId="4FD56041" w14:textId="77777777" w:rsidR="00F90BDC" w:rsidRDefault="00F90BDC"/>
    <w:p w14:paraId="47DA708F" w14:textId="77777777" w:rsidR="00F90BDC" w:rsidRDefault="00F90BDC">
      <w:r xmlns:w="http://schemas.openxmlformats.org/wordprocessingml/2006/main">
        <w:t xml:space="preserve">Mesela tovbiran diyar dike ku yên ku peyva Xwedê bibihîzin û wê fehm bikin, wê gelek ber bidin.</w:t>
      </w:r>
    </w:p>
    <w:p w14:paraId="221CFAB6" w14:textId="77777777" w:rsidR="00F90BDC" w:rsidRDefault="00F90BDC"/>
    <w:p w14:paraId="4CCAED03" w14:textId="77777777" w:rsidR="00F90BDC" w:rsidRDefault="00F90BDC">
      <w:r xmlns:w="http://schemas.openxmlformats.org/wordprocessingml/2006/main">
        <w:t xml:space="preserve">1. Fêkî birin: Hêza îtaetkirinê</w:t>
      </w:r>
    </w:p>
    <w:p w14:paraId="1FF35E37" w14:textId="77777777" w:rsidR="00F90BDC" w:rsidRDefault="00F90BDC"/>
    <w:p w14:paraId="56721A74" w14:textId="77777777" w:rsidR="00F90BDC" w:rsidRDefault="00F90BDC">
      <w:r xmlns:w="http://schemas.openxmlformats.org/wordprocessingml/2006/main">
        <w:t xml:space="preserve">2. Di Baweriyê de Mezinbûn: Xelatên Bihîstin û Fêmkirina Peyva Xwedê</w:t>
      </w:r>
    </w:p>
    <w:p w14:paraId="726DB000" w14:textId="77777777" w:rsidR="00F90BDC" w:rsidRDefault="00F90BDC"/>
    <w:p w14:paraId="7505E45C" w14:textId="77777777" w:rsidR="00F90BDC" w:rsidRDefault="00F90BDC">
      <w:r xmlns:w="http://schemas.openxmlformats.org/wordprocessingml/2006/main">
        <w:t xml:space="preserve">1. Galatî 5:22-23 - Lê fêkiya Ruh hezkirin, şahî, aştî, sebir, dilovanî, qencî, dilsozî, nermî, xwegirtin e; li hember tiştên wiha qanûn tune.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19:7-8 - Qanûna Xudan bêkêmasî ye, can vedijîne; şahidiya Xudan rast e; Şertên Xudan rast in, dil şa dikin; emrê Xudan paqij e, çavan ronî dike.</w:t>
      </w:r>
    </w:p>
    <w:p w14:paraId="12FF566B" w14:textId="77777777" w:rsidR="00F90BDC" w:rsidRDefault="00F90BDC"/>
    <w:p w14:paraId="68A302D0" w14:textId="77777777" w:rsidR="00F90BDC" w:rsidRDefault="00F90BDC">
      <w:r xmlns:w="http://schemas.openxmlformats.org/wordprocessingml/2006/main">
        <w:t xml:space="preserve">Metta 13:24 Meselek din jî ji wan re got: «Padîşahiya Ezmanan dişibe mirovekî ku li zeviya xwe tovê qenc çandiye.</w:t>
      </w:r>
    </w:p>
    <w:p w14:paraId="50AFCB64" w14:textId="77777777" w:rsidR="00F90BDC" w:rsidRDefault="00F90BDC"/>
    <w:p w14:paraId="031A8F67" w14:textId="77777777" w:rsidR="00F90BDC" w:rsidRDefault="00F90BDC">
      <w:r xmlns:w="http://schemas.openxmlformats.org/wordprocessingml/2006/main">
        <w:t xml:space="preserve">Îsa mesela zilamekî ku tovê qenc di zeviya xwe de çandiye, da ku Padîşahiya Ezmanan nîşan bide.</w:t>
      </w:r>
    </w:p>
    <w:p w14:paraId="2CFC0E41" w14:textId="77777777" w:rsidR="00F90BDC" w:rsidRDefault="00F90BDC"/>
    <w:p w14:paraId="5CBB910E" w14:textId="77777777" w:rsidR="00F90BDC" w:rsidRDefault="00F90BDC">
      <w:r xmlns:w="http://schemas.openxmlformats.org/wordprocessingml/2006/main">
        <w:t xml:space="preserve">1. Dirûna Xwedê: tovê qenc a Padîşahiya Wî</w:t>
      </w:r>
    </w:p>
    <w:p w14:paraId="22B8B4D5" w14:textId="77777777" w:rsidR="00F90BDC" w:rsidRDefault="00F90BDC"/>
    <w:p w14:paraId="22FE14B1" w14:textId="77777777" w:rsidR="00F90BDC" w:rsidRDefault="00F90BDC">
      <w:r xmlns:w="http://schemas.openxmlformats.org/wordprocessingml/2006/main">
        <w:t xml:space="preserve">2. Mesela tovdar: Meriv çawa tovê qenc di Padîşahiya Ezmanan de biçîne</w:t>
      </w:r>
    </w:p>
    <w:p w14:paraId="086C7E74" w14:textId="77777777" w:rsidR="00F90BDC" w:rsidRDefault="00F90BDC"/>
    <w:p w14:paraId="453BEBCD" w14:textId="77777777" w:rsidR="00F90BDC" w:rsidRDefault="00F90BDC">
      <w:r xmlns:w="http://schemas.openxmlformats.org/wordprocessingml/2006/main">
        <w:t xml:space="preserve">1. Galatî 6:7-8 - "Neyên xapandin, tinazên xwe bi Xwedê nayê kirin, ji ber ku çi ku biçîne, ewê wî jî bidirûn. Çimkî yê ku ji bo bedena xwe diçîne, wê ji bedenê xerabiyê bidirû, lê yê ku ji Ruh re diçîne, wê ji Ruh jiyana herheyî bidirû."</w:t>
      </w:r>
    </w:p>
    <w:p w14:paraId="26D1F223" w14:textId="77777777" w:rsidR="00F90BDC" w:rsidRDefault="00F90BDC"/>
    <w:p w14:paraId="5F42FA4F" w14:textId="77777777" w:rsidR="00F90BDC" w:rsidRDefault="00F90BDC">
      <w:r xmlns:w="http://schemas.openxmlformats.org/wordprocessingml/2006/main">
        <w:t xml:space="preserve">2. Metta 7:15-20 - "Hay ji pêxemberên derewîn hebin, yên ku bi cilê miyan tên ba we, lê di hundirê we de gurên hov in. Hûnê wan ji fêkiyên wan nas bikin. Ma ji stiriyan rez, an ji tiriyê hêjîran? dara saxlem berê qenc dide, lê dara nexweş fêkiyê xerab dide. Dara saxlem nikare fêkiyê xerab bide, dara nexweş nikare fêkiyê baş bide. Her dara ku fêkiyê baş nade, tê jêkirin û tê avêtin nav agir. dê wan bi fêkiyên wan nas bike."</w:t>
      </w:r>
    </w:p>
    <w:p w14:paraId="2789A17C" w14:textId="77777777" w:rsidR="00F90BDC" w:rsidRDefault="00F90BDC"/>
    <w:p w14:paraId="6604E464" w14:textId="77777777" w:rsidR="00F90BDC" w:rsidRDefault="00F90BDC">
      <w:r xmlns:w="http://schemas.openxmlformats.org/wordprocessingml/2006/main">
        <w:t xml:space="preserve">Metta 13:25 Lê dema ku mirov di xew de bûn, dijminê wî hat, di nav genim de zêrr çand û çû.</w:t>
      </w:r>
    </w:p>
    <w:p w14:paraId="64BAC211" w14:textId="77777777" w:rsidR="00F90BDC" w:rsidRDefault="00F90BDC"/>
    <w:p w14:paraId="6BB3FC09" w14:textId="77777777" w:rsidR="00F90BDC" w:rsidRDefault="00F90BDC">
      <w:r xmlns:w="http://schemas.openxmlformats.org/wordprocessingml/2006/main">
        <w:t xml:space="preserve">Dijminê gelê Xwedê dema ku mirov di xew de bûn, di nav genim de gewr çand.</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Jiyana Ruhanî de Xetereya Bêrehmetê</w:t>
      </w:r>
    </w:p>
    <w:p w14:paraId="1C7CE797" w14:textId="77777777" w:rsidR="00F90BDC" w:rsidRDefault="00F90BDC"/>
    <w:p w14:paraId="7ECD51D6" w14:textId="77777777" w:rsidR="00F90BDC" w:rsidRDefault="00F90BDC">
      <w:r xmlns:w="http://schemas.openxmlformats.org/wordprocessingml/2006/main">
        <w:t xml:space="preserve">2. Di Cîhana Tehlûkê de Hişyar bimînin</w:t>
      </w:r>
    </w:p>
    <w:p w14:paraId="25C9719C" w14:textId="77777777" w:rsidR="00F90BDC" w:rsidRDefault="00F90BDC"/>
    <w:p w14:paraId="3C1832AE" w14:textId="77777777" w:rsidR="00F90BDC" w:rsidRDefault="00F90BDC">
      <w:r xmlns:w="http://schemas.openxmlformats.org/wordprocessingml/2006/main">
        <w:t xml:space="preserve">1. Efesî 6:10-18 (Hemû zirxên Xwedê li xwe bikin, da ku hûn bikarin li hember pîlanên Îblîs bisekinin)</w:t>
      </w:r>
    </w:p>
    <w:p w14:paraId="075D2238" w14:textId="77777777" w:rsidR="00F90BDC" w:rsidRDefault="00F90BDC"/>
    <w:p w14:paraId="1AF66C21" w14:textId="77777777" w:rsidR="00F90BDC" w:rsidRDefault="00F90BDC">
      <w:r xmlns:w="http://schemas.openxmlformats.org/wordprocessingml/2006/main">
        <w:t xml:space="preserve">2. 1 Petrûs 5:8 (Hişyar bin; hişyar bin. Dijminê we Îblîs wek şêrekî diqelişe, li yekî digere ku daqurtîne).</w:t>
      </w:r>
    </w:p>
    <w:p w14:paraId="7A9EE0C9" w14:textId="77777777" w:rsidR="00F90BDC" w:rsidRDefault="00F90BDC"/>
    <w:p w14:paraId="3C228511" w14:textId="77777777" w:rsidR="00F90BDC" w:rsidRDefault="00F90BDC">
      <w:r xmlns:w="http://schemas.openxmlformats.org/wordprocessingml/2006/main">
        <w:t xml:space="preserve">Metta 13:26 Lê gava ku çîp şîn bû û fêkî da, wê demê dergûş jî xuya bû.</w:t>
      </w:r>
    </w:p>
    <w:p w14:paraId="1357B55F" w14:textId="77777777" w:rsidR="00F90BDC" w:rsidRDefault="00F90BDC"/>
    <w:p w14:paraId="26D5A8F9" w14:textId="77777777" w:rsidR="00F90BDC" w:rsidRDefault="00F90BDC">
      <w:r xmlns:w="http://schemas.openxmlformats.org/wordprocessingml/2006/main">
        <w:t xml:space="preserve">Mesela genim û dexl dide kifşê ku di nav qenciyê de jî, xerabî dikare xuya bibe.</w:t>
      </w:r>
    </w:p>
    <w:p w14:paraId="6DC0196B" w14:textId="77777777" w:rsidR="00F90BDC" w:rsidRDefault="00F90BDC"/>
    <w:p w14:paraId="7D9C0A37" w14:textId="77777777" w:rsidR="00F90BDC" w:rsidRDefault="00F90BDC">
      <w:r xmlns:w="http://schemas.openxmlformats.org/wordprocessingml/2006/main">
        <w:t xml:space="preserve">1. Mesela Genim û Berê: Naskirina qencî û xerabiya jiyanê</w:t>
      </w:r>
    </w:p>
    <w:p w14:paraId="6640D2FE" w14:textId="77777777" w:rsidR="00F90BDC" w:rsidRDefault="00F90BDC"/>
    <w:p w14:paraId="5FEB5395" w14:textId="77777777" w:rsidR="00F90BDC" w:rsidRDefault="00F90BDC">
      <w:r xmlns:w="http://schemas.openxmlformats.org/wordprocessingml/2006/main">
        <w:t xml:space="preserve">2. Qîmeta Sebirê: Ji Mesela Genim û Berê fêrbûn</w:t>
      </w:r>
    </w:p>
    <w:p w14:paraId="61F257E3" w14:textId="77777777" w:rsidR="00F90BDC" w:rsidRDefault="00F90BDC"/>
    <w:p w14:paraId="29229AB9" w14:textId="77777777" w:rsidR="00F90BDC" w:rsidRDefault="00F90BDC">
      <w:r xmlns:w="http://schemas.openxmlformats.org/wordprocessingml/2006/main">
        <w:t xml:space="preserve">1. Romayî 12:2 - "Li gorî vê dinyayê nebin, lê bi nûbûna hişê xwe ve werin guheztin, da ku hûn bi ceribandinê fêm bikin ka daxwaza Xwedê çi ye, ya qenc, ya meqbûl û kamil e."</w:t>
      </w:r>
    </w:p>
    <w:p w14:paraId="2F967D54" w14:textId="77777777" w:rsidR="00F90BDC" w:rsidRDefault="00F90BDC"/>
    <w:p w14:paraId="3B52DC5A" w14:textId="77777777" w:rsidR="00F90BDC" w:rsidRDefault="00F90BDC">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13:27 Îcar xulamên xwediyê malê hatin û jê re gotin: «Ezbenî, ma te tovê qenc li zeviya xwe neçand? îcar ji ku derê çêdibe?</w:t>
      </w:r>
    </w:p>
    <w:p w14:paraId="26881A91" w14:textId="77777777" w:rsidR="00F90BDC" w:rsidRDefault="00F90BDC"/>
    <w:p w14:paraId="4E6FE59F" w14:textId="77777777" w:rsidR="00F90BDC" w:rsidRDefault="00F90BDC">
      <w:r xmlns:w="http://schemas.openxmlformats.org/wordprocessingml/2006/main">
        <w:t xml:space="preserve">Xizmetkar ji xwediyê malê pirsîn ku li zeviya ku bi tovên qenc hatine reşandin, çira hene.</w:t>
      </w:r>
    </w:p>
    <w:p w14:paraId="35C8E066" w14:textId="77777777" w:rsidR="00F90BDC" w:rsidRDefault="00F90BDC"/>
    <w:p w14:paraId="76558883" w14:textId="77777777" w:rsidR="00F90BDC" w:rsidRDefault="00F90BDC">
      <w:r xmlns:w="http://schemas.openxmlformats.org/wordprocessingml/2006/main">
        <w:t xml:space="preserve">1. Xwedê kêmasiyên me bikar tîne da ku daxwaza xwe ya kamil bîne cih.</w:t>
      </w:r>
    </w:p>
    <w:p w14:paraId="4A62F32A" w14:textId="77777777" w:rsidR="00F90BDC" w:rsidRDefault="00F90BDC"/>
    <w:p w14:paraId="5117698C" w14:textId="77777777" w:rsidR="00F90BDC" w:rsidRDefault="00F90BDC">
      <w:r xmlns:w="http://schemas.openxmlformats.org/wordprocessingml/2006/main">
        <w:t xml:space="preserve">2. Hergê em fem nekin ku ew çi dike jî, em dikarin xwe amin bikin.</w:t>
      </w:r>
    </w:p>
    <w:p w14:paraId="0A391128" w14:textId="77777777" w:rsidR="00F90BDC" w:rsidRDefault="00F90BDC"/>
    <w:p w14:paraId="4A53D138"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0C8E3933" w14:textId="77777777" w:rsidR="00F90BDC" w:rsidRDefault="00F90BDC"/>
    <w:p w14:paraId="47350390" w14:textId="77777777" w:rsidR="00F90BDC" w:rsidRDefault="00F90BDC">
      <w:r xmlns:w="http://schemas.openxmlformats.org/wordprocessingml/2006/main">
        <w:t xml:space="preserve">2. Îşaya 55:8-9 - "Çimkî ramanên min ne ramanên we ne û ne jî riyên we ne, yên ku ezman ji erdê bilindtir in, çawa ku ezman ji erdê bilindtir in, rêyên min jî ji riyên we bilindtir in. ramanên ji ramanên te."</w:t>
      </w:r>
    </w:p>
    <w:p w14:paraId="57D68154" w14:textId="77777777" w:rsidR="00F90BDC" w:rsidRDefault="00F90BDC"/>
    <w:p w14:paraId="5B2C616F" w14:textId="77777777" w:rsidR="00F90BDC" w:rsidRDefault="00F90BDC">
      <w:r xmlns:w="http://schemas.openxmlformats.org/wordprocessingml/2006/main">
        <w:t xml:space="preserve">Metta 13:28 Wî ji wan re got: «Dijminekî weha kiriye. Xulam jê re got: Ma tu dixwazî em herin wan bicivînin?</w:t>
      </w:r>
    </w:p>
    <w:p w14:paraId="50A2CB12" w14:textId="77777777" w:rsidR="00F90BDC" w:rsidRDefault="00F90BDC"/>
    <w:p w14:paraId="10555306" w14:textId="77777777" w:rsidR="00F90BDC" w:rsidRDefault="00F90BDC">
      <w:r xmlns:w="http://schemas.openxmlformats.org/wordprocessingml/2006/main">
        <w:t xml:space="preserve">Axayê malekê ferq dike ku di zeviya wî ya genim de zîwan hatiye çandin. Xulamên wî dipirsin ka ew herin gîhayê rakin, lê axayê ji wan re dibêje dijminekî wisa kiriye.</w:t>
      </w:r>
    </w:p>
    <w:p w14:paraId="345ECCB8" w14:textId="77777777" w:rsidR="00F90BDC" w:rsidRDefault="00F90BDC"/>
    <w:p w14:paraId="33E089E2" w14:textId="77777777" w:rsidR="00F90BDC" w:rsidRDefault="00F90BDC">
      <w:r xmlns:w="http://schemas.openxmlformats.org/wordprocessingml/2006/main">
        <w:t xml:space="preserve">1. Dijminê giyana me dixwaze ku giyayên guman û tirsê di jiyana me de biçîne.</w:t>
      </w:r>
    </w:p>
    <w:p w14:paraId="4816712D" w14:textId="77777777" w:rsidR="00F90BDC" w:rsidRDefault="00F90BDC"/>
    <w:p w14:paraId="2000AF87" w14:textId="77777777" w:rsidR="00F90BDC" w:rsidRDefault="00F90BDC">
      <w:r xmlns:w="http://schemas.openxmlformats.org/wordprocessingml/2006/main">
        <w:t xml:space="preserve">2. Em tu carî bi rastî nikarin xebata dijmin paşguh bikin, lê li şûna wê divê hişyar bin û li ser plana Xwedê ya ji bo jiyana xwe bisekinin.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6:10-13 - Di dawiyê de, bi Xudan û di hêza hêza wî de bi hêz bin. Tevahiya zirxên Xwedê li xwe bikin, da ku hûn bikarin li dijî planên Îblîs bisekinin.</w:t>
      </w:r>
    </w:p>
    <w:p w14:paraId="24F13185" w14:textId="77777777" w:rsidR="00F90BDC" w:rsidRDefault="00F90BDC"/>
    <w:p w14:paraId="540593CE" w14:textId="77777777" w:rsidR="00F90BDC" w:rsidRDefault="00F90BDC">
      <w:r xmlns:w="http://schemas.openxmlformats.org/wordprocessingml/2006/main">
        <w:t xml:space="preserve">2. Aqûb 4:7 - Loma xwe teslîmî Xwedê bikin. Li hember Îblîs bisekinin, ew ê ji we bireve.</w:t>
      </w:r>
    </w:p>
    <w:p w14:paraId="75043387" w14:textId="77777777" w:rsidR="00F90BDC" w:rsidRDefault="00F90BDC"/>
    <w:p w14:paraId="3D39BF40" w14:textId="77777777" w:rsidR="00F90BDC" w:rsidRDefault="00F90BDC">
      <w:r xmlns:w="http://schemas.openxmlformats.org/wordprocessingml/2006/main">
        <w:t xml:space="preserve">Metta 13:29 Lê wî got: Na; Nebe ku dema ku hûn deh bicivînin, hûn genim jî bi wan re rakin.</w:t>
      </w:r>
    </w:p>
    <w:p w14:paraId="6B6AC1CE" w14:textId="77777777" w:rsidR="00F90BDC" w:rsidRDefault="00F90BDC"/>
    <w:p w14:paraId="7999E794" w14:textId="77777777" w:rsidR="00F90BDC" w:rsidRDefault="00F90BDC">
      <w:r xmlns:w="http://schemas.openxmlformats.org/wordprocessingml/2006/main">
        <w:t xml:space="preserve">Mesela Genim û Dara me hîn dike ku dema ku qencî ji xirabiyê veqetînin divê em baldar bin ji ber ku dibe ku em di vê pêvajoyê de bê mebest zirarê bidin.</w:t>
      </w:r>
    </w:p>
    <w:p w14:paraId="205620C3" w14:textId="77777777" w:rsidR="00F90BDC" w:rsidRDefault="00F90BDC"/>
    <w:p w14:paraId="2333A665" w14:textId="77777777" w:rsidR="00F90BDC" w:rsidRDefault="00F90BDC">
      <w:r xmlns:w="http://schemas.openxmlformats.org/wordprocessingml/2006/main">
        <w:t xml:space="preserve">1. "Desthilatdariya Xudan: Veqetandina qenciyê ji xerabiyê"</w:t>
      </w:r>
    </w:p>
    <w:p w14:paraId="0F832418" w14:textId="77777777" w:rsidR="00F90BDC" w:rsidRDefault="00F90BDC"/>
    <w:p w14:paraId="350C776C" w14:textId="77777777" w:rsidR="00F90BDC" w:rsidRDefault="00F90BDC">
      <w:r xmlns:w="http://schemas.openxmlformats.org/wordprocessingml/2006/main">
        <w:t xml:space="preserve">2. "Mesela Genim û Gêm: Dersek Derheqê Têgihîştinê"</w:t>
      </w:r>
    </w:p>
    <w:p w14:paraId="3A4E47BF" w14:textId="77777777" w:rsidR="00F90BDC" w:rsidRDefault="00F90BDC"/>
    <w:p w14:paraId="6823383C" w14:textId="77777777" w:rsidR="00F90BDC" w:rsidRDefault="00F90BDC">
      <w:r xmlns:w="http://schemas.openxmlformats.org/wordprocessingml/2006/main">
        <w:t xml:space="preserve">1. Aqûb 1:5 - "Eger şehrezayiya yekî ji we kêm be, bila ji Xwedê bixwaze, yê ku bi comerdî dide hemûyan bê riswakirin û wê jê re bê dayîn."</w:t>
      </w:r>
    </w:p>
    <w:p w14:paraId="2A314B70" w14:textId="77777777" w:rsidR="00F90BDC" w:rsidRDefault="00F90BDC"/>
    <w:p w14:paraId="4027C1E8" w14:textId="77777777" w:rsidR="00F90BDC" w:rsidRDefault="00F90BDC">
      <w:r xmlns:w="http://schemas.openxmlformats.org/wordprocessingml/2006/main">
        <w:t xml:space="preserve">2. Metelok 3:5-6 - "Bi temamiya dilê xwe baweriya xwe bi Xudan bîne û xwe nespêre têgihîştina xwe. Di hemû riyên xwe de wî nas bikin û ewê riyên we rast bike."</w:t>
      </w:r>
    </w:p>
    <w:p w14:paraId="5046C04A" w14:textId="77777777" w:rsidR="00F90BDC" w:rsidRDefault="00F90BDC"/>
    <w:p w14:paraId="454BBD03" w14:textId="77777777" w:rsidR="00F90BDC" w:rsidRDefault="00F90BDC">
      <w:r xmlns:w="http://schemas.openxmlformats.org/wordprocessingml/2006/main">
        <w:t xml:space="preserve">Metta 13:30 Bila her du jî heta dirûnê bi hev re mezin bibin û di dema dirûnê de ez ê ji dirûvanan re bêjim: Pêşî ga bicivînin û wan bi hev re bişewitînin, da ku bişewitînin.</w:t>
      </w:r>
    </w:p>
    <w:p w14:paraId="059EE5AC" w14:textId="77777777" w:rsidR="00F90BDC" w:rsidRDefault="00F90BDC"/>
    <w:p w14:paraId="3BDDB932" w14:textId="77777777" w:rsidR="00F90BDC" w:rsidRDefault="00F90BDC">
      <w:r xmlns:w="http://schemas.openxmlformats.org/wordprocessingml/2006/main">
        <w:t xml:space="preserve">Îsa mesela genim û darê vedibêje, ku têda îzinê didin ku genim û ga bi hev re heta dirûnê şîn bibin. Di dema dirûnê de, dê ji dirûvanan re were ferman kirin ku gayan bi hev re kom bikin da ku bişewitînin û genim di embarê de hilînin.</w:t>
      </w:r>
    </w:p>
    <w:p w14:paraId="44169878" w14:textId="77777777" w:rsidR="00F90BDC" w:rsidRDefault="00F90BDC"/>
    <w:p w14:paraId="31E3FD40" w14:textId="77777777" w:rsidR="00F90BDC" w:rsidRDefault="00F90BDC">
      <w:r xmlns:w="http://schemas.openxmlformats.org/wordprocessingml/2006/main">
        <w:t xml:space="preserve">1. Mesela Genim û Dar: Amadekirina Dirûnê</w:t>
      </w:r>
    </w:p>
    <w:p w14:paraId="127748EF" w14:textId="77777777" w:rsidR="00F90BDC" w:rsidRDefault="00F90BDC"/>
    <w:p w14:paraId="0535B3A6" w14:textId="77777777" w:rsidR="00F90BDC" w:rsidRDefault="00F90BDC">
      <w:r xmlns:w="http://schemas.openxmlformats.org/wordprocessingml/2006/main">
        <w:t xml:space="preserve">2. Çandiniya Dilsoziyê: Lêkolînek Metta 13:30</w:t>
      </w:r>
    </w:p>
    <w:p w14:paraId="78398AF8" w14:textId="77777777" w:rsidR="00F90BDC" w:rsidRDefault="00F90BDC"/>
    <w:p w14:paraId="5295379D" w14:textId="77777777" w:rsidR="00F90BDC" w:rsidRDefault="00F90BDC">
      <w:r xmlns:w="http://schemas.openxmlformats.org/wordprocessingml/2006/main">
        <w:t xml:space="preserve">1. Galatî 6:7-9 - Neyên xapandin: Xwedê tinaz nayê kirin, ji ber ku çi biçîne, wê wî jî bidirûn.</w:t>
      </w:r>
    </w:p>
    <w:p w14:paraId="4183750D" w14:textId="77777777" w:rsidR="00F90BDC" w:rsidRDefault="00F90BDC"/>
    <w:p w14:paraId="6B2E4697" w14:textId="77777777" w:rsidR="00F90BDC" w:rsidRDefault="00F90BDC">
      <w:r xmlns:w="http://schemas.openxmlformats.org/wordprocessingml/2006/main">
        <w:t xml:space="preserve">2. Aqûb 3:18 - Û ji aliyê yên aştiyê ve dirûna rastdariyê di aştiyê de tê çandin.</w:t>
      </w:r>
    </w:p>
    <w:p w14:paraId="69570B02" w14:textId="77777777" w:rsidR="00F90BDC" w:rsidRDefault="00F90BDC"/>
    <w:p w14:paraId="4B4E4B2E" w14:textId="77777777" w:rsidR="00F90BDC" w:rsidRDefault="00F90BDC">
      <w:r xmlns:w="http://schemas.openxmlformats.org/wordprocessingml/2006/main">
        <w:t xml:space="preserve">Metta 13:31 Meselek din jî ji wan re got: Padîşahiya Ezmanan mîna tovê xerdelê ye ku mirovek hilda û li zeviya xwe çand.</w:t>
      </w:r>
    </w:p>
    <w:p w14:paraId="15A6FC6E" w14:textId="77777777" w:rsidR="00F90BDC" w:rsidRDefault="00F90BDC"/>
    <w:p w14:paraId="422EBDD6" w14:textId="77777777" w:rsidR="00F90BDC" w:rsidRDefault="00F90BDC">
      <w:r xmlns:w="http://schemas.openxmlformats.org/wordprocessingml/2006/main">
        <w:t xml:space="preserve">Padîşahiya Ezmanan bi tovê xerdelê biçûk tê berhevkirin.</w:t>
      </w:r>
    </w:p>
    <w:p w14:paraId="16358539" w14:textId="77777777" w:rsidR="00F90BDC" w:rsidRDefault="00F90BDC"/>
    <w:p w14:paraId="1E44A451" w14:textId="77777777" w:rsidR="00F90BDC" w:rsidRDefault="00F90BDC">
      <w:r xmlns:w="http://schemas.openxmlformats.org/wordprocessingml/2006/main">
        <w:t xml:space="preserve">1. Tovê Xerdelê: Sembola Baweriyê</w:t>
      </w:r>
    </w:p>
    <w:p w14:paraId="4A606B47" w14:textId="77777777" w:rsidR="00F90BDC" w:rsidRDefault="00F90BDC"/>
    <w:p w14:paraId="700050F1" w14:textId="77777777" w:rsidR="00F90BDC" w:rsidRDefault="00F90BDC">
      <w:r xmlns:w="http://schemas.openxmlformats.org/wordprocessingml/2006/main">
        <w:t xml:space="preserve">2. Hêza Karê Biçûk a Îtaetkirinê</w:t>
      </w:r>
    </w:p>
    <w:p w14:paraId="572E18B2" w14:textId="77777777" w:rsidR="00F90BDC" w:rsidRDefault="00F90BDC"/>
    <w:p w14:paraId="1E765B47" w14:textId="77777777" w:rsidR="00F90BDC" w:rsidRDefault="00F90BDC">
      <w:r xmlns:w="http://schemas.openxmlformats.org/wordprocessingml/2006/main">
        <w:t xml:space="preserve">1. Lûqa 17:6 - “Û Xudan got: Eger baweriya we wek tovê xerdelê hebûya, hûnê ji vê dara hinarê re bigotana: «Ji kokê xwe biçirîne û di deryayê de were çandin; û divê guh bide te.»</w:t>
      </w:r>
    </w:p>
    <w:p w14:paraId="3D987AE0" w14:textId="77777777" w:rsidR="00F90BDC" w:rsidRDefault="00F90BDC"/>
    <w:p w14:paraId="1DAEB32D" w14:textId="77777777" w:rsidR="00F90BDC" w:rsidRDefault="00F90BDC">
      <w:r xmlns:w="http://schemas.openxmlformats.org/wordprocessingml/2006/main">
        <w:t xml:space="preserve">2. Marqos 4:31 - "Ew wek tovê xerdelê ye, ku gava li erdê tê çandin, ji hemû tovên li ser rûyê erdê kêmtir dibe."</w:t>
      </w:r>
    </w:p>
    <w:p w14:paraId="521C89FB" w14:textId="77777777" w:rsidR="00F90BDC" w:rsidRDefault="00F90BDC"/>
    <w:p w14:paraId="2BE64AB6" w14:textId="77777777" w:rsidR="00F90BDC" w:rsidRDefault="00F90BDC">
      <w:r xmlns:w="http://schemas.openxmlformats.org/wordprocessingml/2006/main">
        <w:t xml:space="preserve">Metta 13:32 Bi rastî ku ji hemû tovên hindiktirîn e; lê gava mezin dibe, di nav giyayan de ya herî mezin e </w:t>
      </w:r>
      <w:r xmlns:w="http://schemas.openxmlformats.org/wordprocessingml/2006/main">
        <w:lastRenderedPageBreak xmlns:w="http://schemas.openxmlformats.org/wordprocessingml/2006/main"/>
      </w:r>
      <w:r xmlns:w="http://schemas.openxmlformats.org/wordprocessingml/2006/main">
        <w:t xml:space="preserve">û dibe dar, wusa ku teyrên ezmanan tên û di çiqilên wî de rûdinin.</w:t>
      </w:r>
    </w:p>
    <w:p w14:paraId="3CCCEA81" w14:textId="77777777" w:rsidR="00F90BDC" w:rsidRDefault="00F90BDC"/>
    <w:p w14:paraId="1C4D2E28" w14:textId="77777777" w:rsidR="00F90BDC" w:rsidRDefault="00F90BDC">
      <w:r xmlns:w="http://schemas.openxmlformats.org/wordprocessingml/2006/main">
        <w:t xml:space="preserve">Ev beş mezinahiya destpêkek piçûk xuya dike.</w:t>
      </w:r>
    </w:p>
    <w:p w14:paraId="57F07F75" w14:textId="77777777" w:rsidR="00F90BDC" w:rsidRDefault="00F90BDC"/>
    <w:p w14:paraId="40569DEB" w14:textId="77777777" w:rsidR="00F90BDC" w:rsidRDefault="00F90BDC">
      <w:r xmlns:w="http://schemas.openxmlformats.org/wordprocessingml/2006/main">
        <w:t xml:space="preserve">1. "Hêza Destpêkên Biçûk"</w:t>
      </w:r>
    </w:p>
    <w:p w14:paraId="55F52838" w14:textId="77777777" w:rsidR="00F90BDC" w:rsidRDefault="00F90BDC"/>
    <w:p w14:paraId="3914E31B" w14:textId="77777777" w:rsidR="00F90BDC" w:rsidRDefault="00F90BDC">
      <w:r xmlns:w="http://schemas.openxmlformats.org/wordprocessingml/2006/main">
        <w:t xml:space="preserve">2. "Di Tiştên Biçûk de Bikaranîna Potansiyelê"</w:t>
      </w:r>
    </w:p>
    <w:p w14:paraId="715958D3" w14:textId="77777777" w:rsidR="00F90BDC" w:rsidRDefault="00F90BDC"/>
    <w:p w14:paraId="0BB18493" w14:textId="77777777" w:rsidR="00F90BDC" w:rsidRDefault="00F90BDC">
      <w:r xmlns:w="http://schemas.openxmlformats.org/wordprocessingml/2006/main">
        <w:t xml:space="preserve">1. 1 Korintî 1:27-29 - “Lê Xwedê tiştên ku li dinyayê bêaqil in hilbijart, da ku şehrezayan şerm bike; Xwedê tiştê ku li dinyayê qels e hilbijart, da ku yê bihêz şerm bike; 28Xwedê tiştên ku li dinyayê nizim û bêhurmet in, yên ku ne jî hene, hilbijart, da ku tiştên ku hene pûç bike, 29 da ku tu kes li ber Xwedê pesnê xwe nede.»</w:t>
      </w:r>
    </w:p>
    <w:p w14:paraId="3437C0DD" w14:textId="77777777" w:rsidR="00F90BDC" w:rsidRDefault="00F90BDC"/>
    <w:p w14:paraId="59EEA05F" w14:textId="77777777" w:rsidR="00F90BDC" w:rsidRDefault="00F90BDC">
      <w:r xmlns:w="http://schemas.openxmlformats.org/wordprocessingml/2006/main">
        <w:t xml:space="preserve">2. Îşaya 40:31 - “Lê yên ku li hêviya XUDAN in, wê hêza xwe nû bikin; ewê bi baskên wek ajelan hilkişin; ewê birevin û newestin; ewê bimeşin û bêhêz nebin.»</w:t>
      </w:r>
    </w:p>
    <w:p w14:paraId="328B3E4B" w14:textId="77777777" w:rsidR="00F90BDC" w:rsidRDefault="00F90BDC"/>
    <w:p w14:paraId="22E19EA9" w14:textId="77777777" w:rsidR="00F90BDC" w:rsidRDefault="00F90BDC">
      <w:r xmlns:w="http://schemas.openxmlformats.org/wordprocessingml/2006/main">
        <w:t xml:space="preserve">Metta 13:33 Meselek din jî ji wan re got; Padîşahiya Ezmanan wek hevîrtirşkê ye, ku jinekê hilda û di nav sê pîvanên şîrîn de veşart, heta ku hemû hevîrtirş bû.</w:t>
      </w:r>
    </w:p>
    <w:p w14:paraId="449083F3" w14:textId="77777777" w:rsidR="00F90BDC" w:rsidRDefault="00F90BDC"/>
    <w:p w14:paraId="7722D0D9" w14:textId="77777777" w:rsidR="00F90BDC" w:rsidRDefault="00F90BDC">
      <w:r xmlns:w="http://schemas.openxmlformats.org/wordprocessingml/2006/main">
        <w:t xml:space="preserve">Padîşahiya Ezmanan mîna hevîrtirşkê ye ku jinekê di nav sê pîvan ard de veşartibû, heta ku bi hevîrtirş bû.</w:t>
      </w:r>
    </w:p>
    <w:p w14:paraId="0DB3114B" w14:textId="77777777" w:rsidR="00F90BDC" w:rsidRDefault="00F90BDC"/>
    <w:p w14:paraId="29AB127C" w14:textId="77777777" w:rsidR="00F90BDC" w:rsidRDefault="00F90BDC">
      <w:r xmlns:w="http://schemas.openxmlformats.org/wordprocessingml/2006/main">
        <w:t xml:space="preserve">1. "Hêza Piçek Baweriyê"</w:t>
      </w:r>
    </w:p>
    <w:p w14:paraId="22F0E748" w14:textId="77777777" w:rsidR="00F90BDC" w:rsidRDefault="00F90BDC"/>
    <w:p w14:paraId="0EE56C88" w14:textId="77777777" w:rsidR="00F90BDC" w:rsidRDefault="00F90BDC">
      <w:r xmlns:w="http://schemas.openxmlformats.org/wordprocessingml/2006/main">
        <w:t xml:space="preserve">2. "Karê Mucîzeyî ya Padîşahiya Xwedê"</w:t>
      </w:r>
    </w:p>
    <w:p w14:paraId="128159CD" w14:textId="77777777" w:rsidR="00F90BDC" w:rsidRDefault="00F90BDC"/>
    <w:p w14:paraId="075ED063" w14:textId="77777777" w:rsidR="00F90BDC" w:rsidRDefault="00F90BDC">
      <w:r xmlns:w="http://schemas.openxmlformats.org/wordprocessingml/2006/main">
        <w:t xml:space="preserve">1. Metta 16:17, “Xwezî bi te, Şimûnê kurê Ûnis, çimkî ev yek ne bi goşt û xwînê, lê ji Bavê min ê li ezmanan ji te re hat eşkerekirin.”</w:t>
      </w:r>
    </w:p>
    <w:p w14:paraId="5B6D214F" w14:textId="77777777" w:rsidR="00F90BDC" w:rsidRDefault="00F90BDC"/>
    <w:p w14:paraId="04A3A826" w14:textId="77777777" w:rsidR="00F90BDC" w:rsidRDefault="00F90BDC">
      <w:r xmlns:w="http://schemas.openxmlformats.org/wordprocessingml/2006/main">
        <w:t xml:space="preserve">2. Galatî 5:9 , “Piçek hevîrtirşk bi tevayî hevîr dike”.</w:t>
      </w:r>
    </w:p>
    <w:p w14:paraId="1576621E" w14:textId="77777777" w:rsidR="00F90BDC" w:rsidRDefault="00F90BDC"/>
    <w:p w14:paraId="799EE818" w14:textId="77777777" w:rsidR="00F90BDC" w:rsidRDefault="00F90BDC">
      <w:r xmlns:w="http://schemas.openxmlformats.org/wordprocessingml/2006/main">
        <w:t xml:space="preserve">Metta 13:34 Ev hemû tişt Îsa bi meselan ji elaletê re got. û bê mesel ji wan re negot:</w:t>
      </w:r>
    </w:p>
    <w:p w14:paraId="603AE0B2" w14:textId="77777777" w:rsidR="00F90BDC" w:rsidRDefault="00F90BDC"/>
    <w:p w14:paraId="4DCAEFCB" w14:textId="77777777" w:rsidR="00F90BDC" w:rsidRDefault="00F90BDC">
      <w:r xmlns:w="http://schemas.openxmlformats.org/wordprocessingml/2006/main">
        <w:t xml:space="preserve">Îsa elaletê bi meselan hîn dikir.</w:t>
      </w:r>
    </w:p>
    <w:p w14:paraId="7D5E247F" w14:textId="77777777" w:rsidR="00F90BDC" w:rsidRDefault="00F90BDC"/>
    <w:p w14:paraId="1FAB0F9B" w14:textId="77777777" w:rsidR="00F90BDC" w:rsidRDefault="00F90BDC">
      <w:r xmlns:w="http://schemas.openxmlformats.org/wordprocessingml/2006/main">
        <w:t xml:space="preserve">1: Îsa mamosteyê sereke bû, ji bo ku peyama xwe bide meselan.</w:t>
      </w:r>
    </w:p>
    <w:p w14:paraId="00825D58" w14:textId="77777777" w:rsidR="00F90BDC" w:rsidRDefault="00F90BDC"/>
    <w:p w14:paraId="244396A4" w14:textId="77777777" w:rsidR="00F90BDC" w:rsidRDefault="00F90BDC">
      <w:r xmlns:w="http://schemas.openxmlformats.org/wordprocessingml/2006/main">
        <w:t xml:space="preserve">2: Metelok ji bo ragihandina rastiyên giyanî yên kûr rêyek bi bandor in.</w:t>
      </w:r>
    </w:p>
    <w:p w14:paraId="4FF6E8B8" w14:textId="77777777" w:rsidR="00F90BDC" w:rsidRDefault="00F90BDC"/>
    <w:p w14:paraId="4E4AC9B3" w14:textId="77777777" w:rsidR="00F90BDC" w:rsidRDefault="00F90BDC">
      <w:r xmlns:w="http://schemas.openxmlformats.org/wordprocessingml/2006/main">
        <w:t xml:space="preserve">1: Metelok 1:5-7 - Mirovê biaqil wê bibihîze û hînbûnê zêde bike, û yê têgihîştî wê bigihîje şîreta biaqil.</w:t>
      </w:r>
    </w:p>
    <w:p w14:paraId="2628BAEF" w14:textId="77777777" w:rsidR="00F90BDC" w:rsidRDefault="00F90BDC"/>
    <w:p w14:paraId="039833AD" w14:textId="77777777" w:rsidR="00F90BDC" w:rsidRDefault="00F90BDC">
      <w:r xmlns:w="http://schemas.openxmlformats.org/wordprocessingml/2006/main">
        <w:t xml:space="preserve">2: Metelok 9:9 - Hînkirina merivê biaqil bide û ewê hê jîrtir bibe, merivê rast hîn bike û ewê hînbûna xwe zêde bike.</w:t>
      </w:r>
    </w:p>
    <w:p w14:paraId="010326F4" w14:textId="77777777" w:rsidR="00F90BDC" w:rsidRDefault="00F90BDC"/>
    <w:p w14:paraId="70FA0D78" w14:textId="77777777" w:rsidR="00F90BDC" w:rsidRDefault="00F90BDC">
      <w:r xmlns:w="http://schemas.openxmlformats.org/wordprocessingml/2006/main">
        <w:t xml:space="preserve">Metta 13:35 Ji bo ku gotina pêxember bê cih: «Ezê devê xwe bi meselan vekim. Ezê tiştên ku ji damezrandina dinyayê ve veşartî ne, bêjim.</w:t>
      </w:r>
    </w:p>
    <w:p w14:paraId="43E3A297" w14:textId="77777777" w:rsidR="00F90BDC" w:rsidRDefault="00F90BDC"/>
    <w:p w14:paraId="0EE152C0" w14:textId="77777777" w:rsidR="00F90BDC" w:rsidRDefault="00F90BDC">
      <w:r xmlns:w="http://schemas.openxmlformats.org/wordprocessingml/2006/main">
        <w:t xml:space="preserve">Xwedê sirên xwe ji yên ku guhdar dikin re eşkere dike.</w:t>
      </w:r>
    </w:p>
    <w:p w14:paraId="753045B2" w14:textId="77777777" w:rsidR="00F90BDC" w:rsidRDefault="00F90BDC"/>
    <w:p w14:paraId="57EEB579" w14:textId="77777777" w:rsidR="00F90BDC" w:rsidRDefault="00F90BDC">
      <w:r xmlns:w="http://schemas.openxmlformats.org/wordprocessingml/2006/main">
        <w:t xml:space="preserve">1: Guhdarîkirina Dengê Xwedê.</w:t>
      </w:r>
    </w:p>
    <w:p w14:paraId="7BB4CDE0" w14:textId="77777777" w:rsidR="00F90BDC" w:rsidRDefault="00F90BDC"/>
    <w:p w14:paraId="624B124B" w14:textId="77777777" w:rsidR="00F90BDC" w:rsidRDefault="00F90BDC">
      <w:r xmlns:w="http://schemas.openxmlformats.org/wordprocessingml/2006/main">
        <w:t xml:space="preserve">2: Hêza Meselan.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28:9-10, “Ew ê zanînê hînî kê bike? Û ewê kê bide hînkirinê? Yên ku ji şîr hatine şîrkirin û ji sîngê têne kişandin. Ji ber ku emr divê li ser fermanê be, ferman li ser fermanê; rêz bi rêz, rêz bi rêz; hinekî li vir û hinekî li wir."</w:t>
      </w:r>
    </w:p>
    <w:p w14:paraId="3A25294F" w14:textId="77777777" w:rsidR="00F90BDC" w:rsidRDefault="00F90BDC"/>
    <w:p w14:paraId="3EAE84AE" w14:textId="77777777" w:rsidR="00F90BDC" w:rsidRDefault="00F90BDC">
      <w:r xmlns:w="http://schemas.openxmlformats.org/wordprocessingml/2006/main">
        <w:t xml:space="preserve">2: Zebûr 25:14, “Sira Xudan bi wan ên ku ji wî ditirsin re ye; û ewê peymana xwe nîşanî wan bide.»</w:t>
      </w:r>
    </w:p>
    <w:p w14:paraId="4824DDE7" w14:textId="77777777" w:rsidR="00F90BDC" w:rsidRDefault="00F90BDC"/>
    <w:p w14:paraId="4961C6D3" w14:textId="77777777" w:rsidR="00F90BDC" w:rsidRDefault="00F90BDC">
      <w:r xmlns:w="http://schemas.openxmlformats.org/wordprocessingml/2006/main">
        <w:t xml:space="preserve">Metta 13:36 Hingê Îsa elalet şand û çû hundirê malê.</w:t>
      </w:r>
    </w:p>
    <w:p w14:paraId="471579AC" w14:textId="77777777" w:rsidR="00F90BDC" w:rsidRDefault="00F90BDC"/>
    <w:p w14:paraId="1DE9A057" w14:textId="77777777" w:rsidR="00F90BDC" w:rsidRDefault="00F90BDC">
      <w:r xmlns:w="http://schemas.openxmlformats.org/wordprocessingml/2006/main">
        <w:t xml:space="preserve">Îsa elalet şand û çû malê. Şagirtên wî jê pirsîn, ku ew mesela keriyên zeviyê şiroveke.</w:t>
      </w:r>
    </w:p>
    <w:p w14:paraId="26B8EFD1" w14:textId="77777777" w:rsidR="00F90BDC" w:rsidRDefault="00F90BDC"/>
    <w:p w14:paraId="1FD4DFF9" w14:textId="77777777" w:rsidR="00F90BDC" w:rsidRDefault="00F90BDC">
      <w:r xmlns:w="http://schemas.openxmlformats.org/wordprocessingml/2006/main">
        <w:t xml:space="preserve">1. Di Qada Jiyanê de Xwedîderketina Dilsoziyê</w:t>
      </w:r>
    </w:p>
    <w:p w14:paraId="44A10C07" w14:textId="77777777" w:rsidR="00F90BDC" w:rsidRDefault="00F90BDC"/>
    <w:p w14:paraId="715747B3" w14:textId="77777777" w:rsidR="00F90BDC" w:rsidRDefault="00F90BDC">
      <w:r xmlns:w="http://schemas.openxmlformats.org/wordprocessingml/2006/main">
        <w:t xml:space="preserve">2. Di Qada Îmanê de Bi Sebir û Sebrê Bikin</w:t>
      </w:r>
    </w:p>
    <w:p w14:paraId="3C669218" w14:textId="77777777" w:rsidR="00F90BDC" w:rsidRDefault="00F90BDC"/>
    <w:p w14:paraId="45FF6422" w14:textId="77777777" w:rsidR="00F90BDC" w:rsidRDefault="00F90BDC">
      <w:r xmlns:w="http://schemas.openxmlformats.org/wordprocessingml/2006/main">
        <w:t xml:space="preserve">1. Galatî 6:9 - Û bila em ji qenciyê westayî nebin;</w:t>
      </w:r>
    </w:p>
    <w:p w14:paraId="71B135C7" w14:textId="77777777" w:rsidR="00F90BDC" w:rsidRDefault="00F90BDC"/>
    <w:p w14:paraId="366913CC" w14:textId="77777777" w:rsidR="00F90BDC" w:rsidRDefault="00F90BDC">
      <w:r xmlns:w="http://schemas.openxmlformats.org/wordprocessingml/2006/main">
        <w:t xml:space="preserve">2. Aqûb 5:7 - Ji ber vê yekê birano, heta hatina Xudan sebir bikin. Va ye, cotkar li benda fêkiyê hêja yê erdê ye û ji bo wê sebira dirêj heye, heta ku barana destpêkê û ya paşîn werbigire.</w:t>
      </w:r>
    </w:p>
    <w:p w14:paraId="7829405D" w14:textId="77777777" w:rsidR="00F90BDC" w:rsidRDefault="00F90BDC"/>
    <w:p w14:paraId="61972605" w14:textId="77777777" w:rsidR="00F90BDC" w:rsidRDefault="00F90BDC">
      <w:r xmlns:w="http://schemas.openxmlformats.org/wordprocessingml/2006/main">
        <w:t xml:space="preserve">Metta 13:37 Wî bersiv da û ji wan re got: «Yê ku tovê qenc diçîne Kurê Mirov e;</w:t>
      </w:r>
    </w:p>
    <w:p w14:paraId="7E9A7FEE" w14:textId="77777777" w:rsidR="00F90BDC" w:rsidRDefault="00F90BDC"/>
    <w:p w14:paraId="082ABFCE" w14:textId="77777777" w:rsidR="00F90BDC" w:rsidRDefault="00F90BDC">
      <w:r xmlns:w="http://schemas.openxmlformats.org/wordprocessingml/2006/main">
        <w:t xml:space="preserve">Kurê Mirov ew e ku tovê qenc diçîne.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Kurê Mirov: Xilaskarê me û Tovê qenc</w:t>
      </w:r>
    </w:p>
    <w:p w14:paraId="6534EE57" w14:textId="77777777" w:rsidR="00F90BDC" w:rsidRDefault="00F90BDC"/>
    <w:p w14:paraId="3AA85972" w14:textId="77777777" w:rsidR="00F90BDC" w:rsidRDefault="00F90BDC">
      <w:r xmlns:w="http://schemas.openxmlformats.org/wordprocessingml/2006/main">
        <w:t xml:space="preserve">2. Girîngiya Kurê Mirov û Nijada Wî ya Baş</w:t>
      </w:r>
    </w:p>
    <w:p w14:paraId="677C3C15" w14:textId="77777777" w:rsidR="00F90BDC" w:rsidRDefault="00F90BDC"/>
    <w:p w14:paraId="2419F162" w14:textId="77777777" w:rsidR="00F90BDC" w:rsidRDefault="00F90BDC">
      <w:r xmlns:w="http://schemas.openxmlformats.org/wordprocessingml/2006/main">
        <w:t xml:space="preserve">1. Lûqa 8:11 - "Niha mesela ev e: Tov peyva Xwedê ye."</w:t>
      </w:r>
    </w:p>
    <w:p w14:paraId="124E0AD4" w14:textId="77777777" w:rsidR="00F90BDC" w:rsidRDefault="00F90BDC"/>
    <w:p w14:paraId="570232C4" w14:textId="77777777" w:rsidR="00F90BDC" w:rsidRDefault="00F90BDC">
      <w:r xmlns:w="http://schemas.openxmlformats.org/wordprocessingml/2006/main">
        <w:t xml:space="preserve">2. Yûhenna 15:5 - "Ez mêw im, hûn çiqil in. Yê ku bi min re dimîne û ez bi wî re, gelek ber dide, çimkî bêyî min hûn nikarin tiştekî bikin."</w:t>
      </w:r>
    </w:p>
    <w:p w14:paraId="0A627B8C" w14:textId="77777777" w:rsidR="00F90BDC" w:rsidRDefault="00F90BDC"/>
    <w:p w14:paraId="7F2A6460" w14:textId="77777777" w:rsidR="00F90BDC" w:rsidRDefault="00F90BDC">
      <w:r xmlns:w="http://schemas.openxmlformats.org/wordprocessingml/2006/main">
        <w:t xml:space="preserve">Metta 13:38 Zevî dinya ye; tovê qenc zarokên padîşahiyê ne; lê çêr zarokên xerab in;</w:t>
      </w:r>
    </w:p>
    <w:p w14:paraId="1859B1C3" w14:textId="77777777" w:rsidR="00F90BDC" w:rsidRDefault="00F90BDC"/>
    <w:p w14:paraId="4405351F" w14:textId="77777777" w:rsidR="00F90BDC" w:rsidRDefault="00F90BDC">
      <w:r xmlns:w="http://schemas.openxmlformats.org/wordprocessingml/2006/main">
        <w:t xml:space="preserve">Ev ayet behsa dinyayê dike wekî zeviyek bi tovên baş û xerab, ku zarokên Xwedê û zarokên xerab temsîl dike.</w:t>
      </w:r>
    </w:p>
    <w:p w14:paraId="16D3B158" w14:textId="77777777" w:rsidR="00F90BDC" w:rsidRDefault="00F90BDC"/>
    <w:p w14:paraId="52473098" w14:textId="77777777" w:rsidR="00F90BDC" w:rsidRDefault="00F90BDC">
      <w:r xmlns:w="http://schemas.openxmlformats.org/wordprocessingml/2006/main">
        <w:t xml:space="preserve">1: Divê em di meşa xwe ya bi Xwedê re hişyar bin, ji ber ku dinya bi bandorên baş û xerab tije ye.</w:t>
      </w:r>
    </w:p>
    <w:p w14:paraId="102016D5" w14:textId="77777777" w:rsidR="00F90BDC" w:rsidRDefault="00F90BDC"/>
    <w:p w14:paraId="3A18942A" w14:textId="77777777" w:rsidR="00F90BDC" w:rsidRDefault="00F90BDC">
      <w:r xmlns:w="http://schemas.openxmlformats.org/wordprocessingml/2006/main">
        <w:t xml:space="preserve">2: Divê em pê ewle bin ku tovên baş di jiyana xwe de biçînin, ji ber ku çinîna ku em didirû berhema tovên ku em diçînin e.</w:t>
      </w:r>
    </w:p>
    <w:p w14:paraId="5BF8DE3B" w14:textId="77777777" w:rsidR="00F90BDC" w:rsidRDefault="00F90BDC"/>
    <w:p w14:paraId="75726881" w14:textId="77777777" w:rsidR="00F90BDC" w:rsidRDefault="00F90BDC">
      <w:r xmlns:w="http://schemas.openxmlformats.org/wordprocessingml/2006/main">
        <w:t xml:space="preserve">1: Galatî 6:7-8 - "Neyên xapandin: Xwedê tinazê xwe nayê kirin, ji ber ku çi ku biçîne, ewê wî jî bidirûn. Çimkî yê ku ji bo bedena xwe diçîne, wê ji bedenê fesadiyê bidirû, lê yê ku ji Ruh re diçîne, wê ji Ruh jiyana herheyî bidirû."</w:t>
      </w:r>
    </w:p>
    <w:p w14:paraId="41200C5B" w14:textId="77777777" w:rsidR="00F90BDC" w:rsidRDefault="00F90BDC"/>
    <w:p w14:paraId="0586E3B1" w14:textId="77777777" w:rsidR="00F90BDC" w:rsidRDefault="00F90BDC">
      <w:r xmlns:w="http://schemas.openxmlformats.org/wordprocessingml/2006/main">
        <w:t xml:space="preserve">2: Efesî 6:11 - "Hemû zirxên Xwedê li xwe bikin, da ku hûn bikarin li dijî planên Îblîs bisekinin."</w:t>
      </w:r>
    </w:p>
    <w:p w14:paraId="22D9AE9B" w14:textId="77777777" w:rsidR="00F90BDC" w:rsidRDefault="00F90BDC"/>
    <w:p w14:paraId="140C37B8" w14:textId="77777777" w:rsidR="00F90BDC" w:rsidRDefault="00F90BDC">
      <w:r xmlns:w="http://schemas.openxmlformats.org/wordprocessingml/2006/main">
        <w:t xml:space="preserve">Metta 13:39 Dijminê ku ew çandin Îblîs e; dirûn dawiya dinyayê ye; û </w:t>
      </w:r>
      <w:r xmlns:w="http://schemas.openxmlformats.org/wordprocessingml/2006/main">
        <w:lastRenderedPageBreak xmlns:w="http://schemas.openxmlformats.org/wordprocessingml/2006/main"/>
      </w:r>
      <w:r xmlns:w="http://schemas.openxmlformats.org/wordprocessingml/2006/main">
        <w:t xml:space="preserve">dirûn melayîket in.</w:t>
      </w:r>
    </w:p>
    <w:p w14:paraId="33C2454B" w14:textId="77777777" w:rsidR="00F90BDC" w:rsidRDefault="00F90BDC"/>
    <w:p w14:paraId="3EE9119B" w14:textId="77777777" w:rsidR="00F90BDC" w:rsidRDefault="00F90BDC">
      <w:r xmlns:w="http://schemas.openxmlformats.org/wordprocessingml/2006/main">
        <w:t xml:space="preserve">Şeytan derew û derewan li dinyayê diçîne, lê Xwedê wê di dawiya zeman de bi riya milyaketên xwe rast û edaletê bîne.</w:t>
      </w:r>
    </w:p>
    <w:p w14:paraId="0E554C77" w14:textId="77777777" w:rsidR="00F90BDC" w:rsidRDefault="00F90BDC"/>
    <w:p w14:paraId="79632CF2" w14:textId="77777777" w:rsidR="00F90BDC" w:rsidRDefault="00F90BDC">
      <w:r xmlns:w="http://schemas.openxmlformats.org/wordprocessingml/2006/main">
        <w:t xml:space="preserve">1. Têkoşîna me ya li dijî derew û xapandinê dê di dawiyê de ji hêla Xwedê ve were xelat kirin.</w:t>
      </w:r>
    </w:p>
    <w:p w14:paraId="6CC03733" w14:textId="77777777" w:rsidR="00F90BDC" w:rsidRDefault="00F90BDC"/>
    <w:p w14:paraId="25127FF6" w14:textId="77777777" w:rsidR="00F90BDC" w:rsidRDefault="00F90BDC">
      <w:r xmlns:w="http://schemas.openxmlformats.org/wordprocessingml/2006/main">
        <w:t xml:space="preserve">2. Em dikarin bawer bin ku milyaketên Xwedê wê axiriyêda edaletê bînin.</w:t>
      </w:r>
    </w:p>
    <w:p w14:paraId="51C3D184" w14:textId="77777777" w:rsidR="00F90BDC" w:rsidRDefault="00F90BDC"/>
    <w:p w14:paraId="604983ED" w14:textId="77777777" w:rsidR="00F90BDC" w:rsidRDefault="00F90BDC">
      <w:r xmlns:w="http://schemas.openxmlformats.org/wordprocessingml/2006/main">
        <w:t xml:space="preserve">1. Yûhenna 8:44 - "Hûn ji bavê xwe Îblîs in û hûn dixwazin xwestekên bavê xwe bînin cih. Ew ji destpêkê ve kujer bû, xwe li rastiyê negirt, çimkî rastî di wî de tune. derewan dike, bi zimanê xwe yê zikmakî dipeyive, çimkî ew derewkar û bavê derewan e."</w:t>
      </w:r>
    </w:p>
    <w:p w14:paraId="7F57062B" w14:textId="77777777" w:rsidR="00F90BDC" w:rsidRDefault="00F90BDC"/>
    <w:p w14:paraId="48948F1D" w14:textId="77777777" w:rsidR="00F90BDC" w:rsidRDefault="00F90BDC">
      <w:r xmlns:w="http://schemas.openxmlformats.org/wordprocessingml/2006/main">
        <w:t xml:space="preserve">2. Peyxama Yûhenna 20:10- "Û Îblîsê ku ew xapandin, hat avêtin nav gola kewkurtê ya şewitandî ya ku cenawir û pêxemberê derewîn lê hatibûn avêtin. Wê şev û roj her û her di cefayê de bin."</w:t>
      </w:r>
    </w:p>
    <w:p w14:paraId="0643302B" w14:textId="77777777" w:rsidR="00F90BDC" w:rsidRDefault="00F90BDC"/>
    <w:p w14:paraId="5A9B92EC" w14:textId="77777777" w:rsidR="00F90BDC" w:rsidRDefault="00F90BDC">
      <w:r xmlns:w="http://schemas.openxmlformats.org/wordprocessingml/2006/main">
        <w:t xml:space="preserve">Metta 13:40 Ji ber vê yekê zîwan tên berhevkirin û di nav êgir de dişewitin; di dawiya vê dinyayê de jî wisa be.</w:t>
      </w:r>
    </w:p>
    <w:p w14:paraId="1D605582" w14:textId="77777777" w:rsidR="00F90BDC" w:rsidRDefault="00F90BDC"/>
    <w:p w14:paraId="13BD13AD" w14:textId="77777777" w:rsidR="00F90BDC" w:rsidRDefault="00F90BDC">
      <w:r xmlns:w="http://schemas.openxmlformats.org/wordprocessingml/2006/main">
        <w:t xml:space="preserve">Mesela tirşikan me hîn dike ku dê di dawiya dinyayê de veqetînek çêbibe.</w:t>
      </w:r>
    </w:p>
    <w:p w14:paraId="57A89735" w14:textId="77777777" w:rsidR="00F90BDC" w:rsidRDefault="00F90BDC"/>
    <w:p w14:paraId="79BDB167" w14:textId="77777777" w:rsidR="00F90BDC" w:rsidRDefault="00F90BDC">
      <w:r xmlns:w="http://schemas.openxmlformats.org/wordprocessingml/2006/main">
        <w:t xml:space="preserve">1. Mesela Tares: Fêmkirina dîwana dawî</w:t>
      </w:r>
    </w:p>
    <w:p w14:paraId="7D4BC4DC" w14:textId="77777777" w:rsidR="00F90BDC" w:rsidRDefault="00F90BDC"/>
    <w:p w14:paraId="5ECC2348" w14:textId="77777777" w:rsidR="00F90BDC" w:rsidRDefault="00F90BDC">
      <w:r xmlns:w="http://schemas.openxmlformats.org/wordprocessingml/2006/main">
        <w:t xml:space="preserve">2. Çawa Metelokên Tares Dikarin Alîkariya Me Bikin ku Jînên Rastdar Bijîn</w:t>
      </w:r>
    </w:p>
    <w:p w14:paraId="587268A2" w14:textId="77777777" w:rsidR="00F90BDC" w:rsidRDefault="00F90BDC"/>
    <w:p w14:paraId="3824E2C6" w14:textId="77777777" w:rsidR="00F90BDC" w:rsidRDefault="00F90BDC">
      <w:r xmlns:w="http://schemas.openxmlformats.org/wordprocessingml/2006/main">
        <w:t xml:space="preserve">1. Metta 25:31-46 - Mesela Mîh û Bizinan</w:t>
      </w:r>
    </w:p>
    <w:p w14:paraId="7A1C8A30" w14:textId="77777777" w:rsidR="00F90BDC" w:rsidRDefault="00F90BDC"/>
    <w:p w14:paraId="33EE3F7C" w14:textId="77777777" w:rsidR="00F90BDC" w:rsidRDefault="00F90BDC">
      <w:r xmlns:w="http://schemas.openxmlformats.org/wordprocessingml/2006/main">
        <w:t xml:space="preserve">2. 2 Korintî 5:10 - Divê em hemû li ber kursiyê dîwanê Mesîh derkevin</w:t>
      </w:r>
    </w:p>
    <w:p w14:paraId="56064F30" w14:textId="77777777" w:rsidR="00F90BDC" w:rsidRDefault="00F90BDC"/>
    <w:p w14:paraId="4B18C7CB" w14:textId="77777777" w:rsidR="00F90BDC" w:rsidRDefault="00F90BDC">
      <w:r xmlns:w="http://schemas.openxmlformats.org/wordprocessingml/2006/main">
        <w:t xml:space="preserve">Metta 13:41 Kurê Mirov wê milyaketên xwe bişîne û ewê ji Padîşahiya wî her tiştê ku sûcdar dikin û yên ku neheqiyê dikin bicivînin.</w:t>
      </w:r>
    </w:p>
    <w:p w14:paraId="10B58B0B" w14:textId="77777777" w:rsidR="00F90BDC" w:rsidRDefault="00F90BDC"/>
    <w:p w14:paraId="1FA3E5BD" w14:textId="77777777" w:rsidR="00F90BDC" w:rsidRDefault="00F90BDC">
      <w:r xmlns:w="http://schemas.openxmlformats.org/wordprocessingml/2006/main">
        <w:t xml:space="preserve">Kurê Mirov wê milyaketên xwe bişîne, da ku ji Padîşahiya Wî hemû kesên ku diqewime an xerabiyê dikin derxe.</w:t>
      </w:r>
    </w:p>
    <w:p w14:paraId="6DB134BC" w14:textId="77777777" w:rsidR="00F90BDC" w:rsidRDefault="00F90BDC"/>
    <w:p w14:paraId="42410F86" w14:textId="77777777" w:rsidR="00F90BDC" w:rsidRDefault="00F90BDC">
      <w:r xmlns:w="http://schemas.openxmlformats.org/wordprocessingml/2006/main">
        <w:t xml:space="preserve">1: Ji bo ku em di Padîşahiya Xwedê de bimînin, lazim e ku em her dem bi rastdarî û dilnizmî bijîn.</w:t>
      </w:r>
    </w:p>
    <w:p w14:paraId="54FD7201" w14:textId="77777777" w:rsidR="00F90BDC" w:rsidRDefault="00F90BDC"/>
    <w:p w14:paraId="1A0B608A" w14:textId="77777777" w:rsidR="00F90BDC" w:rsidRDefault="00F90BDC">
      <w:r xmlns:w="http://schemas.openxmlformats.org/wordprocessingml/2006/main">
        <w:t xml:space="preserve">2: Divê em her gav hişyar bin û hewl bidin ku hemî xirabiyê ji jiyana xwe û civatên xwe derxînin.</w:t>
      </w:r>
    </w:p>
    <w:p w14:paraId="41834F3F" w14:textId="77777777" w:rsidR="00F90BDC" w:rsidRDefault="00F90BDC"/>
    <w:p w14:paraId="6583F7CE" w14:textId="77777777" w:rsidR="00F90BDC" w:rsidRDefault="00F90BDC">
      <w:r xmlns:w="http://schemas.openxmlformats.org/wordprocessingml/2006/main">
        <w:t xml:space="preserve">1: 1 Korîntî 6:9-10 - "Ma hûn nizanin ku yên neheq Padîşahiya Xwedê mîras bistînin? Neyên xapandin: ne bêexlaq, ne pûtperest, ne zînakar, ne mêrên hevzayendî, ne diz, ne çavbirçî, ne serxweş, ne rûreş û ne jî xapînok, wê Padîşahiya Xwedê mîras bistînin.»</w:t>
      </w:r>
    </w:p>
    <w:p w14:paraId="12C68476" w14:textId="77777777" w:rsidR="00F90BDC" w:rsidRDefault="00F90BDC"/>
    <w:p w14:paraId="64D4688C" w14:textId="77777777" w:rsidR="00F90BDC" w:rsidRDefault="00F90BDC">
      <w:r xmlns:w="http://schemas.openxmlformats.org/wordprocessingml/2006/main">
        <w:t xml:space="preserve">2: Galatî 5:19-21 - "Niha kirinên nefsê diyar in: fuhûşî, nepakî, hestiyar, pûtperestî, sêhrbazî, dijminî, pevçûn, çavnebarî, hêrs, hevrikî, dubendî, dubendî, çavnebarî, serxweşî, orjîn û tiştên mîna van. Çawa ku min berê jî hişyarî da we, ez we hişyar dikim, ku yên ku tiştên weha dikin, wê Padîşahiya Xwedê mîras bistînin.»</w:t>
      </w:r>
    </w:p>
    <w:p w14:paraId="43BBC037" w14:textId="77777777" w:rsidR="00F90BDC" w:rsidRDefault="00F90BDC"/>
    <w:p w14:paraId="14C9D367" w14:textId="77777777" w:rsidR="00F90BDC" w:rsidRDefault="00F90BDC">
      <w:r xmlns:w="http://schemas.openxmlformats.org/wordprocessingml/2006/main">
        <w:t xml:space="preserve">Metta 13:42 Û wê wan bavêje firna êgir: şîn û qîrîna diranan wê hebe.</w:t>
      </w:r>
    </w:p>
    <w:p w14:paraId="1DBFCC98" w14:textId="77777777" w:rsidR="00F90BDC" w:rsidRDefault="00F90BDC"/>
    <w:p w14:paraId="6218A335" w14:textId="77777777" w:rsidR="00F90BDC" w:rsidRDefault="00F90BDC">
      <w:r xmlns:w="http://schemas.openxmlformats.org/wordprocessingml/2006/main">
        <w:t xml:space="preserve">Îsa hîn dike ku yên ku di jiyana xwe de fêkî nadin, wê bên avêtin firna êgir, ku tê de dê gelek xemgînî û jan hebe.</w:t>
      </w:r>
    </w:p>
    <w:p w14:paraId="663A06BD" w14:textId="77777777" w:rsidR="00F90BDC" w:rsidRDefault="00F90BDC"/>
    <w:p w14:paraId="5B215C5F" w14:textId="77777777" w:rsidR="00F90BDC" w:rsidRDefault="00F90BDC">
      <w:r xmlns:w="http://schemas.openxmlformats.org/wordprocessingml/2006/main">
        <w:t xml:space="preserve">1. Fêkîdan: Pêwîstiya Karê Qenciyê</w:t>
      </w:r>
    </w:p>
    <w:p w14:paraId="29E18EF1" w14:textId="77777777" w:rsidR="00F90BDC" w:rsidRDefault="00F90BDC"/>
    <w:p w14:paraId="4D3572A4" w14:textId="77777777" w:rsidR="00F90BDC" w:rsidRDefault="00F90BDC">
      <w:r xmlns:w="http://schemas.openxmlformats.org/wordprocessingml/2006/main">
        <w:t xml:space="preserve">2. Encamên Fêkî nedanê</w:t>
      </w:r>
    </w:p>
    <w:p w14:paraId="167BD52C" w14:textId="77777777" w:rsidR="00F90BDC" w:rsidRDefault="00F90BDC"/>
    <w:p w14:paraId="27ADB96D" w14:textId="77777777" w:rsidR="00F90BDC" w:rsidRDefault="00F90BDC">
      <w:r xmlns:w="http://schemas.openxmlformats.org/wordprocessingml/2006/main">
        <w:t xml:space="preserve">1. Galatî 5:22-23 - Lê fêkiya Ruh hezkirin, şahî, aştî, sebir, dilovanî, qencî, dilsozî, nermî û xwegirtin e.</w:t>
      </w:r>
    </w:p>
    <w:p w14:paraId="4EAF462A" w14:textId="77777777" w:rsidR="00F90BDC" w:rsidRDefault="00F90BDC"/>
    <w:p w14:paraId="3523A29C" w14:textId="77777777" w:rsidR="00F90BDC" w:rsidRDefault="00F90BDC">
      <w:r xmlns:w="http://schemas.openxmlformats.org/wordprocessingml/2006/main">
        <w:t xml:space="preserve">2. Metta 7:21-23 - Ne her kesê ku ji min re dibêje 'Ya Xudan, ya Xudan', wê bikeve Padîşahiya Ezmanan, lê tenê yê ku daxwaza Bavê min ê li ezmanan dike.</w:t>
      </w:r>
    </w:p>
    <w:p w14:paraId="3321FCFC" w14:textId="77777777" w:rsidR="00F90BDC" w:rsidRDefault="00F90BDC"/>
    <w:p w14:paraId="39F31FDF" w14:textId="77777777" w:rsidR="00F90BDC" w:rsidRDefault="00F90BDC">
      <w:r xmlns:w="http://schemas.openxmlformats.org/wordprocessingml/2006/main">
        <w:t xml:space="preserve">Metta 13:43 Hingê yên rast wê di Padîşahiya Bavê xwe de wek tavê ronî bibin. Yê ku guhên wî hene, bila bibihîze.</w:t>
      </w:r>
    </w:p>
    <w:p w14:paraId="3F1A7D10" w14:textId="77777777" w:rsidR="00F90BDC" w:rsidRDefault="00F90BDC"/>
    <w:p w14:paraId="763C9A7D" w14:textId="77777777" w:rsidR="00F90BDC" w:rsidRDefault="00F90BDC">
      <w:r xmlns:w="http://schemas.openxmlformats.org/wordprocessingml/2006/main">
        <w:t xml:space="preserve">Yên rast wê di Padîşahiya Wî de bi rûmeta Xwedê bibiriqe.</w:t>
      </w:r>
    </w:p>
    <w:p w14:paraId="0DFF98C9" w14:textId="77777777" w:rsidR="00F90BDC" w:rsidRDefault="00F90BDC"/>
    <w:p w14:paraId="219515BD" w14:textId="77777777" w:rsidR="00F90BDC" w:rsidRDefault="00F90BDC">
      <w:r xmlns:w="http://schemas.openxmlformats.org/wordprocessingml/2006/main">
        <w:t xml:space="preserve">1: Guh bidin hînkirinên Xudan û amade bin ku hûn rûmeta Wî di Padîşahiya xwe de biceribînin.</w:t>
      </w:r>
    </w:p>
    <w:p w14:paraId="6F6FA868" w14:textId="77777777" w:rsidR="00F90BDC" w:rsidRDefault="00F90BDC"/>
    <w:p w14:paraId="299C9931" w14:textId="77777777" w:rsidR="00F90BDC" w:rsidRDefault="00F90BDC">
      <w:r xmlns:w="http://schemas.openxmlformats.org/wordprocessingml/2006/main">
        <w:t xml:space="preserve">2: Bi rastbûna xwe şa bibin, da ku hûn bibin beşek ji Padîşahiya Xwedê.</w:t>
      </w:r>
    </w:p>
    <w:p w14:paraId="77ADA691" w14:textId="77777777" w:rsidR="00F90BDC" w:rsidRDefault="00F90BDC"/>
    <w:p w14:paraId="5BDC0A9A" w14:textId="77777777" w:rsidR="00F90BDC" w:rsidRDefault="00F90BDC">
      <w:r xmlns:w="http://schemas.openxmlformats.org/wordprocessingml/2006/main">
        <w:t xml:space="preserve">1: Fîlîpî 3:20-21 - Lê hemwelatiya me li ezmanan e û ji wê derê em li hêviya Xilaskarekî Xudan Îsa Mesîh in, yê ku wê bedena me ya nizim bibe mîna bedena xwe ya birûmet, bi hêza ku dihêle her tiştî li ber xwe bide.</w:t>
      </w:r>
    </w:p>
    <w:p w14:paraId="238F8E96" w14:textId="77777777" w:rsidR="00F90BDC" w:rsidRDefault="00F90BDC"/>
    <w:p w14:paraId="555DE5C2" w14:textId="77777777" w:rsidR="00F90BDC" w:rsidRDefault="00F90BDC">
      <w:r xmlns:w="http://schemas.openxmlformats.org/wordprocessingml/2006/main">
        <w:t xml:space="preserve">2: 1 Korîntî 15:51-53 - Va ye! Ez ji we re sirekî dibêjim. Em ê hemî ne xew bin, lê em ê hemî, di kêliyekê de, di çavek bibiriqînê de, di bilûra paşîn de werin guhertin. Çimkî wê boriyê lê bixin, û mirî wê nemirin û emê bên guhertin. Çimkî divê ev bedena herikî ya nemir li xwe bike û ev bedena mirî jî divê nemiriyê li xwe bike.</w:t>
      </w:r>
    </w:p>
    <w:p w14:paraId="0E443871" w14:textId="77777777" w:rsidR="00F90BDC" w:rsidRDefault="00F90BDC"/>
    <w:p w14:paraId="6A360F48" w14:textId="77777777" w:rsidR="00F90BDC" w:rsidRDefault="00F90BDC">
      <w:r xmlns:w="http://schemas.openxmlformats.org/wordprocessingml/2006/main">
        <w:t xml:space="preserve">Metta 13:44 Dîsa Padîşahiya Ezmanan mîna xezîneya ku di zeviyê de veşartî ye; yê ku gava mirov dibîne, vedişêre û ji şabûna wê diçe, her tiştê xwe difiroşe û zeviyê dikire.</w:t>
      </w:r>
    </w:p>
    <w:p w14:paraId="36F51AE4" w14:textId="77777777" w:rsidR="00F90BDC" w:rsidRDefault="00F90BDC"/>
    <w:p w14:paraId="74157F95" w14:textId="77777777" w:rsidR="00F90BDC" w:rsidRDefault="00F90BDC">
      <w:r xmlns:w="http://schemas.openxmlformats.org/wordprocessingml/2006/main">
        <w:t xml:space="preserve">Îsa mesela merivekî dibêje, yê ku di zevîyêda xezîneyek veşartî dibîne, û bi şabûna xwe, ew hemû tiştên xwe difroşe da ku zevî bikire.</w:t>
      </w:r>
    </w:p>
    <w:p w14:paraId="77CC6066" w14:textId="77777777" w:rsidR="00F90BDC" w:rsidRDefault="00F90BDC"/>
    <w:p w14:paraId="769B3132" w14:textId="77777777" w:rsidR="00F90BDC" w:rsidRDefault="00F90BDC">
      <w:r xmlns:w="http://schemas.openxmlformats.org/wordprocessingml/2006/main">
        <w:t xml:space="preserve">1. Kêfxweşiya Dîtina Padîşahiya Ezmanan</w:t>
      </w:r>
    </w:p>
    <w:p w14:paraId="3ABB4D04" w14:textId="77777777" w:rsidR="00F90BDC" w:rsidRDefault="00F90BDC"/>
    <w:p w14:paraId="3E86640D" w14:textId="77777777" w:rsidR="00F90BDC" w:rsidRDefault="00F90BDC">
      <w:r xmlns:w="http://schemas.openxmlformats.org/wordprocessingml/2006/main">
        <w:t xml:space="preserve">2. Mesrefa Dîtina Padîşahiya Ezmanan</w:t>
      </w:r>
    </w:p>
    <w:p w14:paraId="44B91925" w14:textId="77777777" w:rsidR="00F90BDC" w:rsidRDefault="00F90BDC"/>
    <w:p w14:paraId="0C0672CB" w14:textId="77777777" w:rsidR="00F90BDC" w:rsidRDefault="00F90BDC">
      <w:r xmlns:w="http://schemas.openxmlformats.org/wordprocessingml/2006/main">
        <w:t xml:space="preserve">1. Zebûr 37:4 - Xwe bi Xudan şa bike û ew ê daxwazên dilê te bide te.</w:t>
      </w:r>
    </w:p>
    <w:p w14:paraId="6E6E7AC2" w14:textId="77777777" w:rsidR="00F90BDC" w:rsidRDefault="00F90BDC"/>
    <w:p w14:paraId="1F685A57" w14:textId="77777777" w:rsidR="00F90BDC" w:rsidRDefault="00F90BDC">
      <w:r xmlns:w="http://schemas.openxmlformats.org/wordprocessingml/2006/main">
        <w:t xml:space="preserve">2.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14:paraId="015E8ACF" w14:textId="77777777" w:rsidR="00F90BDC" w:rsidRDefault="00F90BDC"/>
    <w:p w14:paraId="22FFDA74" w14:textId="77777777" w:rsidR="00F90BDC" w:rsidRDefault="00F90BDC">
      <w:r xmlns:w="http://schemas.openxmlformats.org/wordprocessingml/2006/main">
        <w:t xml:space="preserve">Metta 13:45 Dîsa Padîşahiya Ezmanan dişibe merivekî bazirgan, ku li mirwarên xweş digere.</w:t>
      </w:r>
    </w:p>
    <w:p w14:paraId="4C6C50E9" w14:textId="77777777" w:rsidR="00F90BDC" w:rsidRDefault="00F90BDC"/>
    <w:p w14:paraId="7268C588" w14:textId="77777777" w:rsidR="00F90BDC" w:rsidRDefault="00F90BDC">
      <w:r xmlns:w="http://schemas.openxmlformats.org/wordprocessingml/2006/main">
        <w:t xml:space="preserve">Padîşahiya Ezmanan mîna bazirganekî ye ku li mirwarên hêja digere.</w:t>
      </w:r>
    </w:p>
    <w:p w14:paraId="386EF47C" w14:textId="77777777" w:rsidR="00F90BDC" w:rsidRDefault="00F90BDC"/>
    <w:p w14:paraId="13A5F91D" w14:textId="77777777" w:rsidR="00F90BDC" w:rsidRDefault="00F90BDC">
      <w:r xmlns:w="http://schemas.openxmlformats.org/wordprocessingml/2006/main">
        <w:t xml:space="preserve">1. Nirxa Padîşahiya Ezmanan</w:t>
      </w:r>
    </w:p>
    <w:p w14:paraId="61528CA0" w14:textId="77777777" w:rsidR="00F90BDC" w:rsidRDefault="00F90BDC"/>
    <w:p w14:paraId="36E9ADB8" w14:textId="77777777" w:rsidR="00F90BDC" w:rsidRDefault="00F90BDC">
      <w:r xmlns:w="http://schemas.openxmlformats.org/wordprocessingml/2006/main">
        <w:t xml:space="preserve">2. Lêgerîna Perlên Xweş</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6:33 - "Lê pêşî li Padîşahiya Xwedê û rastdariya wî bigerin û ev hemû tişt wê li we bên zêdekirin."</w:t>
      </w:r>
    </w:p>
    <w:p w14:paraId="33DA3D58" w14:textId="77777777" w:rsidR="00F90BDC" w:rsidRDefault="00F90BDC"/>
    <w:p w14:paraId="56701B47" w14:textId="77777777" w:rsidR="00F90BDC" w:rsidRDefault="00F90BDC">
      <w:r xmlns:w="http://schemas.openxmlformats.org/wordprocessingml/2006/main">
        <w:t xml:space="preserve">2. Metelok 8:10-11 - “Termana min li şûna zîv, zanînê ji zêrê bijartî bibijêre, çimkî aqil ji yaqût biqîmettir e û tiştekî ku hûn bixwazin bi wê re nayê berhevkirin.”</w:t>
      </w:r>
    </w:p>
    <w:p w14:paraId="25D3697B" w14:textId="77777777" w:rsidR="00F90BDC" w:rsidRDefault="00F90BDC"/>
    <w:p w14:paraId="3A8262BC" w14:textId="77777777" w:rsidR="00F90BDC" w:rsidRDefault="00F90BDC">
      <w:r xmlns:w="http://schemas.openxmlformats.org/wordprocessingml/2006/main">
        <w:t xml:space="preserve">Metta 13:46 Yê ku, gava ku margaritek biha dît, çû, her tiştê xwe firot û kirî.</w:t>
      </w:r>
    </w:p>
    <w:p w14:paraId="371291FA" w14:textId="77777777" w:rsidR="00F90BDC" w:rsidRDefault="00F90BDC"/>
    <w:p w14:paraId="5E76E8D4" w14:textId="77777777" w:rsidR="00F90BDC" w:rsidRDefault="00F90BDC">
      <w:r xmlns:w="http://schemas.openxmlformats.org/wordprocessingml/2006/main">
        <w:t xml:space="preserve">Ev beş ji Metta 13:46 behsa mirovekî dike ku margaretek bi qîmet dît û amade bû ku dev ji her tiştê xwe berde ku xwediyê wê bû.</w:t>
      </w:r>
    </w:p>
    <w:p w14:paraId="12CEF206" w14:textId="77777777" w:rsidR="00F90BDC" w:rsidRDefault="00F90BDC"/>
    <w:p w14:paraId="28277DF6" w14:textId="77777777" w:rsidR="00F90BDC" w:rsidRDefault="00F90BDC">
      <w:r xmlns:w="http://schemas.openxmlformats.org/wordprocessingml/2006/main">
        <w:t xml:space="preserve">1. "Nirxa Giyan" - Vekolîna qîmeta jiyana mirovî û çawa divê em amade bin ku dev ji her tiştê ku me heye berdin da ku bi Mizgîniyê bigihîjin kesên din.</w:t>
      </w:r>
    </w:p>
    <w:p w14:paraId="0E181F89" w14:textId="77777777" w:rsidR="00F90BDC" w:rsidRDefault="00F90BDC"/>
    <w:p w14:paraId="4E7E8417" w14:textId="77777777" w:rsidR="00F90BDC" w:rsidRDefault="00F90BDC">
      <w:r xmlns:w="http://schemas.openxmlformats.org/wordprocessingml/2006/main">
        <w:t xml:space="preserve">2. "Qurbaniya Evînê" - Bala xwe didin ser ka çawa Jesussa dev ji her tiştê ku wî berda me da ku me xilas bike û em çawa amade ne ku ji bo hezkirinê qurban bikin.</w:t>
      </w:r>
    </w:p>
    <w:p w14:paraId="669E3E78" w14:textId="77777777" w:rsidR="00F90BDC" w:rsidRDefault="00F90BDC"/>
    <w:p w14:paraId="5FCF72CF" w14:textId="77777777" w:rsidR="00F90BDC" w:rsidRDefault="00F90BDC">
      <w:r xmlns:w="http://schemas.openxmlformats.org/wordprocessingml/2006/main">
        <w:t xml:space="preserve">1. Yûhenna 3:16 - Çimkî Xwedê wisa ji dinyayê hez kir ku Kurê xwe yê yekta da, da ku her kesê ku baweriyê bi wî bîne helak nebe, lê jiyana wî ya herheyî hebe.</w:t>
      </w:r>
    </w:p>
    <w:p w14:paraId="34745AA6" w14:textId="77777777" w:rsidR="00F90BDC" w:rsidRDefault="00F90BDC"/>
    <w:p w14:paraId="6EC657E9" w14:textId="77777777" w:rsidR="00F90BDC" w:rsidRDefault="00F90BDC">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14:paraId="4A277C08" w14:textId="77777777" w:rsidR="00F90BDC" w:rsidRDefault="00F90BDC"/>
    <w:p w14:paraId="67CE1872" w14:textId="77777777" w:rsidR="00F90BDC" w:rsidRDefault="00F90BDC">
      <w:r xmlns:w="http://schemas.openxmlformats.org/wordprocessingml/2006/main">
        <w:t xml:space="preserve">Metta 13:47 Dîsa Padîşahiya Ezmanan mîna tora ye ku hatiye avêtin nav deryayê û ji her cureyî hatiye civandin.</w:t>
      </w:r>
    </w:p>
    <w:p w14:paraId="688CA993" w14:textId="77777777" w:rsidR="00F90BDC" w:rsidRDefault="00F90BDC"/>
    <w:p w14:paraId="77525646" w14:textId="77777777" w:rsidR="00F90BDC" w:rsidRDefault="00F90BDC">
      <w:r xmlns:w="http://schemas.openxmlformats.org/wordprocessingml/2006/main">
        <w:t xml:space="preserve">Padîşahiya Ezmanan mîna tora ku her cure masiyan digire ye.</w:t>
      </w:r>
    </w:p>
    <w:p w14:paraId="2CC4AE85" w14:textId="77777777" w:rsidR="00F90BDC" w:rsidRDefault="00F90BDC"/>
    <w:p w14:paraId="1067FE29" w14:textId="77777777" w:rsidR="00F90BDC" w:rsidRDefault="00F90BDC">
      <w:r xmlns:w="http://schemas.openxmlformats.org/wordprocessingml/2006/main">
        <w:t xml:space="preserve">1. Tevnebûna Padîşahiya Xwedê - Padîşahiya Xwedê her cûre mirovan pêşwazî dike.</w:t>
      </w:r>
    </w:p>
    <w:p w14:paraId="008E1635" w14:textId="77777777" w:rsidR="00F90BDC" w:rsidRDefault="00F90BDC"/>
    <w:p w14:paraId="65F6A247" w14:textId="77777777" w:rsidR="00F90BDC" w:rsidRDefault="00F90BDC">
      <w:r xmlns:w="http://schemas.openxmlformats.org/wordprocessingml/2006/main">
        <w:t xml:space="preserve">2. Hikmeta Padîşahiya Xwedê - Padîşahiya Xwedê biaqil e û her dem xwedî plan e.</w:t>
      </w:r>
    </w:p>
    <w:p w14:paraId="41BC7262" w14:textId="77777777" w:rsidR="00F90BDC" w:rsidRDefault="00F90BDC"/>
    <w:p w14:paraId="757CF0D1" w14:textId="77777777" w:rsidR="00F90BDC" w:rsidRDefault="00F90BDC">
      <w:r xmlns:w="http://schemas.openxmlformats.org/wordprocessingml/2006/main">
        <w:t xml:space="preserve">1. Lûqa 15:3-7 - Meselên Miyê Windabûyî û Perê Wenda.</w:t>
      </w:r>
    </w:p>
    <w:p w14:paraId="552F6C40" w14:textId="77777777" w:rsidR="00F90BDC" w:rsidRDefault="00F90BDC"/>
    <w:p w14:paraId="1758A380" w14:textId="77777777" w:rsidR="00F90BDC" w:rsidRDefault="00F90BDC">
      <w:r xmlns:w="http://schemas.openxmlformats.org/wordprocessingml/2006/main">
        <w:t xml:space="preserve">2. Îşaya 11:6-9 - Gur wê bi berxê re bijî û şêr jî wê wek ga mêşan bixwe.</w:t>
      </w:r>
    </w:p>
    <w:p w14:paraId="3E852D95" w14:textId="77777777" w:rsidR="00F90BDC" w:rsidRDefault="00F90BDC"/>
    <w:p w14:paraId="16327CEE" w14:textId="77777777" w:rsidR="00F90BDC" w:rsidRDefault="00F90BDC">
      <w:r xmlns:w="http://schemas.openxmlformats.org/wordprocessingml/2006/main">
        <w:t xml:space="preserve">Metta 13:48 Gava ku ew tije bû, ew kişandin qeraxê, rûniştin û yên qenc di firaxên xwe de civandin, lê yên nebaş avêtin.</w:t>
      </w:r>
    </w:p>
    <w:p w14:paraId="29EF7B19" w14:textId="77777777" w:rsidR="00F90BDC" w:rsidRDefault="00F90BDC"/>
    <w:p w14:paraId="6352303E" w14:textId="77777777" w:rsidR="00F90BDC" w:rsidRDefault="00F90BDC">
      <w:r xmlns:w="http://schemas.openxmlformats.org/wordprocessingml/2006/main">
        <w:t xml:space="preserve">Mesela torê me hîn dike ku Xwedê wê di axiriyêda qenciyê ji xirabiyê veqetîne.</w:t>
      </w:r>
    </w:p>
    <w:p w14:paraId="6311A345" w14:textId="77777777" w:rsidR="00F90BDC" w:rsidRDefault="00F90BDC"/>
    <w:p w14:paraId="36B18BB9" w14:textId="77777777" w:rsidR="00F90BDC" w:rsidRDefault="00F90BDC">
      <w:r xmlns:w="http://schemas.openxmlformats.org/wordprocessingml/2006/main">
        <w:t xml:space="preserve">1: Divê em ji bo roja qiyametê amade bin, gava ku Xwedê dê rast û xerab ji hev veqetîne.</w:t>
      </w:r>
    </w:p>
    <w:p w14:paraId="544A0322" w14:textId="77777777" w:rsidR="00F90BDC" w:rsidRDefault="00F90BDC"/>
    <w:p w14:paraId="366721C5" w14:textId="77777777" w:rsidR="00F90BDC" w:rsidRDefault="00F90BDC">
      <w:r xmlns:w="http://schemas.openxmlformats.org/wordprocessingml/2006/main">
        <w:t xml:space="preserve">2: Dadbariya Xwedê dadperwer û dadperwer e, ji ber vê yekê divê em hewl bidin ku jiyanek xweş bijîn û hêjayî dilovaniya Wî bin.</w:t>
      </w:r>
    </w:p>
    <w:p w14:paraId="2D87440E" w14:textId="77777777" w:rsidR="00F90BDC" w:rsidRDefault="00F90BDC"/>
    <w:p w14:paraId="394A9D7C" w14:textId="77777777" w:rsidR="00F90BDC" w:rsidRDefault="00F90BDC">
      <w:r xmlns:w="http://schemas.openxmlformats.org/wordprocessingml/2006/main">
        <w:t xml:space="preserve">1: Metta 25:31-46 - Mesela Îsa ya mîh û bizinan.</w:t>
      </w:r>
    </w:p>
    <w:p w14:paraId="7E887410" w14:textId="77777777" w:rsidR="00F90BDC" w:rsidRDefault="00F90BDC"/>
    <w:p w14:paraId="53D977BB" w14:textId="77777777" w:rsidR="00F90BDC" w:rsidRDefault="00F90BDC">
      <w:r xmlns:w="http://schemas.openxmlformats.org/wordprocessingml/2006/main">
        <w:t xml:space="preserve">2: 2 Korintî 5:10 - Divê em hemû li ber kursiyê dîwanê yê Mesîh derkevin.</w:t>
      </w:r>
    </w:p>
    <w:p w14:paraId="58D32CC1" w14:textId="77777777" w:rsidR="00F90BDC" w:rsidRDefault="00F90BDC"/>
    <w:p w14:paraId="3868D090" w14:textId="77777777" w:rsidR="00F90BDC" w:rsidRDefault="00F90BDC">
      <w:r xmlns:w="http://schemas.openxmlformats.org/wordprocessingml/2006/main">
        <w:t xml:space="preserve">Metta 13:49 Wê di dawiya dinyayê de jî wisa be: milyaket wê derkevin û xeraban </w:t>
      </w:r>
      <w:r xmlns:w="http://schemas.openxmlformats.org/wordprocessingml/2006/main">
        <w:lastRenderedPageBreak xmlns:w="http://schemas.openxmlformats.org/wordprocessingml/2006/main"/>
      </w:r>
      <w:r xmlns:w="http://schemas.openxmlformats.org/wordprocessingml/2006/main">
        <w:t xml:space="preserve">ji nav rastdaran qut bikin.</w:t>
      </w:r>
    </w:p>
    <w:p w14:paraId="28160619" w14:textId="77777777" w:rsidR="00F90BDC" w:rsidRDefault="00F90BDC"/>
    <w:p w14:paraId="6FF4A221" w14:textId="77777777" w:rsidR="00F90BDC" w:rsidRDefault="00F90BDC">
      <w:r xmlns:w="http://schemas.openxmlformats.org/wordprocessingml/2006/main">
        <w:t xml:space="preserve">Di dawiya dinyayê de, dê milyaketên rast û xerab ji hev veqetînin.</w:t>
      </w:r>
    </w:p>
    <w:p w14:paraId="16FCBCE8" w14:textId="77777777" w:rsidR="00F90BDC" w:rsidRDefault="00F90BDC"/>
    <w:p w14:paraId="78E7DFED" w14:textId="77777777" w:rsidR="00F90BDC" w:rsidRDefault="00F90BDC">
      <w:r xmlns:w="http://schemas.openxmlformats.org/wordprocessingml/2006/main">
        <w:t xml:space="preserve">1: Divê em hewl bidin ku rastdar bin û li pey daxwaza Xwedê bin, ji ber ku di dawiya dinyayê de, ew ê rast û xerab ji hev veqetîne.</w:t>
      </w:r>
    </w:p>
    <w:p w14:paraId="72868A85" w14:textId="77777777" w:rsidR="00F90BDC" w:rsidRDefault="00F90BDC"/>
    <w:p w14:paraId="2E7D013C" w14:textId="77777777" w:rsidR="00F90BDC" w:rsidRDefault="00F90BDC">
      <w:r xmlns:w="http://schemas.openxmlformats.org/wordprocessingml/2006/main">
        <w:t xml:space="preserve">2: Di dawiyê de, yên rast dê ji ber dilsoziya xwe werin xelat kirin, lê yên xerab dê ji ber neguhdariya xwe werin ceza kirin.</w:t>
      </w:r>
    </w:p>
    <w:p w14:paraId="0CA52A73" w14:textId="77777777" w:rsidR="00F90BDC" w:rsidRDefault="00F90BDC"/>
    <w:p w14:paraId="375A347A" w14:textId="77777777" w:rsidR="00F90BDC" w:rsidRDefault="00F90BDC">
      <w:r xmlns:w="http://schemas.openxmlformats.org/wordprocessingml/2006/main">
        <w:t xml:space="preserve">1: Metta 25:31-46 - Mesela Îsa ya Mîh û Bizinan.</w:t>
      </w:r>
    </w:p>
    <w:p w14:paraId="1A9BF6BA" w14:textId="77777777" w:rsidR="00F90BDC" w:rsidRDefault="00F90BDC"/>
    <w:p w14:paraId="6C54FF35" w14:textId="77777777" w:rsidR="00F90BDC" w:rsidRDefault="00F90BDC">
      <w:r xmlns:w="http://schemas.openxmlformats.org/wordprocessingml/2006/main">
        <w:t xml:space="preserve">2: Romayî 2:6-10 - Dîwana Xwedê ya Rastdariyê.</w:t>
      </w:r>
    </w:p>
    <w:p w14:paraId="13CF7297" w14:textId="77777777" w:rsidR="00F90BDC" w:rsidRDefault="00F90BDC"/>
    <w:p w14:paraId="186BD8B5" w14:textId="77777777" w:rsidR="00F90BDC" w:rsidRDefault="00F90BDC">
      <w:r xmlns:w="http://schemas.openxmlformats.org/wordprocessingml/2006/main">
        <w:t xml:space="preserve">Metta 13:50 Û wê wan bavêje firna êgir: şîn û qîrîna diranan wê hebe.</w:t>
      </w:r>
    </w:p>
    <w:p w14:paraId="7C656706" w14:textId="77777777" w:rsidR="00F90BDC" w:rsidRDefault="00F90BDC"/>
    <w:p w14:paraId="592E5820" w14:textId="77777777" w:rsidR="00F90BDC" w:rsidRDefault="00F90BDC">
      <w:r xmlns:w="http://schemas.openxmlformats.org/wordprocessingml/2006/main">
        <w:t xml:space="preserve">Îsa behsa çarenûsa xeraban dike, ku tê de ew ê bên avêtin firna êgir, li wê derê ew ê şîn û qîrîna diranan bibînin.</w:t>
      </w:r>
    </w:p>
    <w:p w14:paraId="61F7A2B5" w14:textId="77777777" w:rsidR="00F90BDC" w:rsidRDefault="00F90BDC"/>
    <w:p w14:paraId="7429E6D9" w14:textId="77777777" w:rsidR="00F90BDC" w:rsidRDefault="00F90BDC">
      <w:r xmlns:w="http://schemas.openxmlformats.org/wordprocessingml/2006/main">
        <w:t xml:space="preserve">1. Rastiya Dojehê: Naskirina Encamên Gunehê</w:t>
      </w:r>
    </w:p>
    <w:p w14:paraId="0689FEA8" w14:textId="77777777" w:rsidR="00F90BDC" w:rsidRDefault="00F90BDC"/>
    <w:p w14:paraId="76FB3531" w14:textId="77777777" w:rsidR="00F90BDC" w:rsidRDefault="00F90BDC">
      <w:r xmlns:w="http://schemas.openxmlformats.org/wordprocessingml/2006/main">
        <w:t xml:space="preserve">2. Lezgîniya Poşmaniyê: Dem girîng e</w:t>
      </w:r>
    </w:p>
    <w:p w14:paraId="1E34818E" w14:textId="77777777" w:rsidR="00F90BDC" w:rsidRDefault="00F90BDC"/>
    <w:p w14:paraId="5F5AD5AA" w14:textId="77777777" w:rsidR="00F90BDC" w:rsidRDefault="00F90BDC">
      <w:r xmlns:w="http://schemas.openxmlformats.org/wordprocessingml/2006/main">
        <w:t xml:space="preserve">1. Peyxama Yûhenna 14:10-11 - Yên xerab wê li ber milyaketên pîroz û li ber Berx bi agir û kewkurtê bên cefakirin.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Cihûda 1:7 - Bi heman awayî, Sodom û Gomora û bajarên derdorê, yên ku bi heman awayî fuhûşiya zayendî dikirin û li pey xwestekên nexwezayî diçûn, bi cezayê agirê herheyî dibin mînak.</w:t>
      </w:r>
    </w:p>
    <w:p w14:paraId="1765ED6D" w14:textId="77777777" w:rsidR="00F90BDC" w:rsidRDefault="00F90BDC"/>
    <w:p w14:paraId="3C5237F4" w14:textId="77777777" w:rsidR="00F90BDC" w:rsidRDefault="00F90BDC">
      <w:r xmlns:w="http://schemas.openxmlformats.org/wordprocessingml/2006/main">
        <w:t xml:space="preserve">Metta 13:51 Îsa ji wan re got: Ma we ev hemû tişt fêm kirin? Wan jê re got: «Erê, ya Xudan.</w:t>
      </w:r>
    </w:p>
    <w:p w14:paraId="39396A50" w14:textId="77777777" w:rsidR="00F90BDC" w:rsidRDefault="00F90BDC"/>
    <w:p w14:paraId="6AB058F9" w14:textId="77777777" w:rsidR="00F90BDC" w:rsidRDefault="00F90BDC">
      <w:r xmlns:w="http://schemas.openxmlformats.org/wordprocessingml/2006/main">
        <w:t xml:space="preserve">Îsa ji şagirtan pirsî, ka wan meselan fem dikin, yan na, wana erê kirin.</w:t>
      </w:r>
    </w:p>
    <w:p w14:paraId="0A524777" w14:textId="77777777" w:rsidR="00F90BDC" w:rsidRDefault="00F90BDC"/>
    <w:p w14:paraId="118C4F24" w14:textId="77777777" w:rsidR="00F90BDC" w:rsidRDefault="00F90BDC">
      <w:r xmlns:w="http://schemas.openxmlformats.org/wordprocessingml/2006/main">
        <w:t xml:space="preserve">1: Di Têgihîştina Bi Baweriyê de Bimeşin</w:t>
      </w:r>
    </w:p>
    <w:p w14:paraId="4EC4C050" w14:textId="77777777" w:rsidR="00F90BDC" w:rsidRDefault="00F90BDC"/>
    <w:p w14:paraId="6D12ABA7" w14:textId="77777777" w:rsidR="00F90BDC" w:rsidRDefault="00F90BDC">
      <w:r xmlns:w="http://schemas.openxmlformats.org/wordprocessingml/2006/main">
        <w:t xml:space="preserve">2: Bi saya Îsa Têgihîştina Kûrtir Bişopînin</w:t>
      </w:r>
    </w:p>
    <w:p w14:paraId="005029C5" w14:textId="77777777" w:rsidR="00F90BDC" w:rsidRDefault="00F90BDC"/>
    <w:p w14:paraId="1E5F2709" w14:textId="77777777" w:rsidR="00F90BDC" w:rsidRDefault="00F90BDC">
      <w:r xmlns:w="http://schemas.openxmlformats.org/wordprocessingml/2006/main">
        <w:t xml:space="preserve">1: Metelok 4:5–7 - Aqil bistînin, têgihîştinê bistînin: ji bîr nekin; ne jî ji gotinên devê min dûr bikevin. Wê dev jê bernede û ewê te biparêze: jê hez bike û ewê te biparêze. Aqil tişta sereke ye; Ji ber vê yekê şehrezayiyê bistînin û bi hemû bidestxistina xwe re têgihîştinê bistînin.</w:t>
      </w:r>
    </w:p>
    <w:p w14:paraId="43694E27" w14:textId="77777777" w:rsidR="00F90BDC" w:rsidRDefault="00F90BDC"/>
    <w:p w14:paraId="39E7F3C7" w14:textId="77777777" w:rsidR="00F90BDC" w:rsidRDefault="00F90BDC">
      <w:r xmlns:w="http://schemas.openxmlformats.org/wordprocessingml/2006/main">
        <w:t xml:space="preserve">2: Kolosî 1:9-10 - Ji ber vê yekê em jî ji roja ku me bihîstiye, em dev ji duakirina ji bo we bernadin û dixwazin ku hûn bi zanîna daxwaza wî bi hemû şehrezayiya û têgihîştina giyanî tijî bibin. ; Ji bo ku hûn li gora her tiştî layîqî Xudan bimeşin, di her karê qenc de berdar bin û di zanîna Xwedê de zêde bibin.</w:t>
      </w:r>
    </w:p>
    <w:p w14:paraId="127FE952" w14:textId="77777777" w:rsidR="00F90BDC" w:rsidRDefault="00F90BDC"/>
    <w:p w14:paraId="5026A1F7" w14:textId="77777777" w:rsidR="00F90BDC" w:rsidRDefault="00F90BDC">
      <w:r xmlns:w="http://schemas.openxmlformats.org/wordprocessingml/2006/main">
        <w:t xml:space="preserve">Metta 13:52 Hingê wî ji wan re got: «Ji ber vê yekê her Şerîetzanê ku ji bo Padîşahiya Ezmanan tê hînkirin, mîna xwediyê malê ye ku ji xezîna xwe tiştên nû û yên kevin derdixe.</w:t>
      </w:r>
    </w:p>
    <w:p w14:paraId="75205CE4" w14:textId="77777777" w:rsidR="00F90BDC" w:rsidRDefault="00F90BDC"/>
    <w:p w14:paraId="759880B3" w14:textId="77777777" w:rsidR="00F90BDC" w:rsidRDefault="00F90BDC">
      <w:r xmlns:w="http://schemas.openxmlformats.org/wordprocessingml/2006/main">
        <w:t xml:space="preserve">Îsa Şerîetzanên ku di Padîşahiya Ezmanan de hatine hînkirin, dide ber xweyê malê yê ku ji xezîna xwe tiştên nû û yên kevin derdixe.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Padîşahiya Ezmanan û Nivîsar: Vekolîna Mesela Xwedîyê Malê.</w:t>
      </w:r>
    </w:p>
    <w:p w14:paraId="4B325C2B" w14:textId="77777777" w:rsidR="00F90BDC" w:rsidRDefault="00F90BDC"/>
    <w:p w14:paraId="6606BA3B" w14:textId="77777777" w:rsidR="00F90BDC" w:rsidRDefault="00F90BDC">
      <w:r xmlns:w="http://schemas.openxmlformats.org/wordprocessingml/2006/main">
        <w:t xml:space="preserve">2. Xezîneyên Nû û Kevin: Di Padîşahiya Ezmanan de Tiştê Ji nû ve Vedîtin.</w:t>
      </w:r>
    </w:p>
    <w:p w14:paraId="2B2356C1" w14:textId="77777777" w:rsidR="00F90BDC" w:rsidRDefault="00F90BDC"/>
    <w:p w14:paraId="05C4047B" w14:textId="77777777" w:rsidR="00F90BDC" w:rsidRDefault="00F90BDC">
      <w:r xmlns:w="http://schemas.openxmlformats.org/wordprocessingml/2006/main">
        <w:t xml:space="preserve">1. Kolosî 3:1-2, “Eger hûn bi Mesîh re rabûne, li tiştên jorîn bigerin, li cihê ku Mesîh li milê Xwedê yê rastê rûniştiye. Hişê xwe bidin ser tiştên jorîn, ne li ser tiştên li ser rûyê erdê.”</w:t>
      </w:r>
    </w:p>
    <w:p w14:paraId="4BEC9868" w14:textId="77777777" w:rsidR="00F90BDC" w:rsidRDefault="00F90BDC"/>
    <w:p w14:paraId="4E9FB0B0" w14:textId="77777777" w:rsidR="00F90BDC" w:rsidRDefault="00F90BDC">
      <w:r xmlns:w="http://schemas.openxmlformats.org/wordprocessingml/2006/main">
        <w:t xml:space="preserve">2. Lûqa 12:33, “Mal û milkên xwe bifiroşin û bidin belengazan. Ji xwe re torbeyên diravî yên ku pîr nabin, li ezmanan xezîneyeke ku têk naçe, ku ne diz nêzîkê wê dibe û ne mêş lê diqelişe, bidin xwe.»</w:t>
      </w:r>
    </w:p>
    <w:p w14:paraId="5F4A20C9" w14:textId="77777777" w:rsidR="00F90BDC" w:rsidRDefault="00F90BDC"/>
    <w:p w14:paraId="39D8987C" w14:textId="77777777" w:rsidR="00F90BDC" w:rsidRDefault="00F90BDC">
      <w:r xmlns:w="http://schemas.openxmlformats.org/wordprocessingml/2006/main">
        <w:t xml:space="preserve">Metta 13:53 Û gava ku Îsa ev mesel xilas kirin, ji wir çû.</w:t>
      </w:r>
    </w:p>
    <w:p w14:paraId="455EA23E" w14:textId="77777777" w:rsidR="00F90BDC" w:rsidRDefault="00F90BDC"/>
    <w:p w14:paraId="5A82EC27" w14:textId="77777777" w:rsidR="00F90BDC" w:rsidRDefault="00F90BDC">
      <w:r xmlns:w="http://schemas.openxmlformats.org/wordprocessingml/2006/main">
        <w:t xml:space="preserve">Îsa berî ku here elaletê çend metelok hîn kir.</w:t>
      </w:r>
    </w:p>
    <w:p w14:paraId="6BAA86E1" w14:textId="77777777" w:rsidR="00F90BDC" w:rsidRDefault="00F90BDC"/>
    <w:p w14:paraId="08056977" w14:textId="77777777" w:rsidR="00F90BDC" w:rsidRDefault="00F90BDC">
      <w:r xmlns:w="http://schemas.openxmlformats.org/wordprocessingml/2006/main">
        <w:t xml:space="preserve">1. Meselên Îsa der heqê Padîşahiya Xwedê û jiyana me de dersên giranbiha didin me.</w:t>
      </w:r>
    </w:p>
    <w:p w14:paraId="52ABBA4B" w14:textId="77777777" w:rsidR="00F90BDC" w:rsidRDefault="00F90BDC"/>
    <w:p w14:paraId="2116B4B4" w14:textId="77777777" w:rsidR="00F90BDC" w:rsidRDefault="00F90BDC">
      <w:r xmlns:w="http://schemas.openxmlformats.org/wordprocessingml/2006/main">
        <w:t xml:space="preserve">2. Îsa mesela bi kar anîn ku qewata bawerî û îtaetê nîşan bide.</w:t>
      </w:r>
    </w:p>
    <w:p w14:paraId="7F1F0E9D" w14:textId="77777777" w:rsidR="00F90BDC" w:rsidRDefault="00F90BDC"/>
    <w:p w14:paraId="6580AA33" w14:textId="77777777" w:rsidR="00F90BDC" w:rsidRDefault="00F90BDC">
      <w:r xmlns:w="http://schemas.openxmlformats.org/wordprocessingml/2006/main">
        <w:t xml:space="preserve">1. Metta 7:24-27 - Ji ber vê yekê, kî ku van gotinên min dibihîze û wan tîne cih, ez ê wî bişibînim mirovekî biaqil, yê ku mala xwe li ser kevirekî ava kir.</w:t>
      </w:r>
    </w:p>
    <w:p w14:paraId="140E4876" w14:textId="77777777" w:rsidR="00F90BDC" w:rsidRDefault="00F90BDC"/>
    <w:p w14:paraId="02FE99DB" w14:textId="77777777" w:rsidR="00F90BDC" w:rsidRDefault="00F90BDC">
      <w:r xmlns:w="http://schemas.openxmlformats.org/wordprocessingml/2006/main">
        <w:t xml:space="preserve">2. Lûqa 18:15-17 - Û zarok jî anîn ba wî, da ku destê xwe li wan bide.</w:t>
      </w:r>
    </w:p>
    <w:p w14:paraId="7C6128DE" w14:textId="77777777" w:rsidR="00F90BDC" w:rsidRDefault="00F90BDC"/>
    <w:p w14:paraId="3669C357" w14:textId="77777777" w:rsidR="00F90BDC" w:rsidRDefault="00F90BDC">
      <w:r xmlns:w="http://schemas.openxmlformats.org/wordprocessingml/2006/main">
        <w:t xml:space="preserve">Metta 13:54 Û gava ku ew hat welatê xwe, wî di kinîşta wan de hînî wan kir, </w:t>
      </w:r>
      <w:r xmlns:w="http://schemas.openxmlformats.org/wordprocessingml/2006/main">
        <w:lastRenderedPageBreak xmlns:w="http://schemas.openxmlformats.org/wordprocessingml/2006/main"/>
      </w:r>
      <w:r xmlns:w="http://schemas.openxmlformats.org/wordprocessingml/2006/main">
        <w:t xml:space="preserve">wusa ku ew şaş man û got: «Ev şehrezayiya vî mirovî û ev karên hêzdar ji ku derê ne?</w:t>
      </w:r>
    </w:p>
    <w:p w14:paraId="1277A05F" w14:textId="77777777" w:rsidR="00F90BDC" w:rsidRDefault="00F90BDC"/>
    <w:p w14:paraId="12502618" w14:textId="77777777" w:rsidR="00F90BDC" w:rsidRDefault="00F90BDC">
      <w:r xmlns:w="http://schemas.openxmlformats.org/wordprocessingml/2006/main">
        <w:t xml:space="preserve">Îsa bi şehrezayiya xwe û kirinên xwe yên hêzdar mirovan şaş kir.</w:t>
      </w:r>
    </w:p>
    <w:p w14:paraId="27D2286F" w14:textId="77777777" w:rsidR="00F90BDC" w:rsidRDefault="00F90BDC"/>
    <w:p w14:paraId="4465E944" w14:textId="77777777" w:rsidR="00F90BDC" w:rsidRDefault="00F90BDC">
      <w:r xmlns:w="http://schemas.openxmlformats.org/wordprocessingml/2006/main">
        <w:t xml:space="preserve">1: Îsa cewhera şehrezayî û hêzê ye.</w:t>
      </w:r>
    </w:p>
    <w:p w14:paraId="14B29F5C" w14:textId="77777777" w:rsidR="00F90BDC" w:rsidRDefault="00F90BDC"/>
    <w:p w14:paraId="2398551B" w14:textId="77777777" w:rsidR="00F90BDC" w:rsidRDefault="00F90BDC">
      <w:r xmlns:w="http://schemas.openxmlformats.org/wordprocessingml/2006/main">
        <w:t xml:space="preserve">2: Îsa çavkaniya hêvî û hêzê ye.</w:t>
      </w:r>
    </w:p>
    <w:p w14:paraId="2605A7A1" w14:textId="77777777" w:rsidR="00F90BDC" w:rsidRDefault="00F90BDC"/>
    <w:p w14:paraId="41FC9585" w14:textId="77777777" w:rsidR="00F90BDC" w:rsidRDefault="00F90BDC">
      <w:r xmlns:w="http://schemas.openxmlformats.org/wordprocessingml/2006/main">
        <w:t xml:space="preserve">1: Metelok 2:6-7 "Çimkî Xudan şehrezayiyê dide; ji devê wî zanîn û têgihîştinê derdikeve. Ew şehrezayiya saxlem ji bo rastan berhev dike; Ew mertal e ji bo yên ku bi durustî dimeşin."</w:t>
      </w:r>
    </w:p>
    <w:p w14:paraId="1200D47A" w14:textId="77777777" w:rsidR="00F90BDC" w:rsidRDefault="00F90BDC"/>
    <w:p w14:paraId="44E418E6" w14:textId="77777777" w:rsidR="00F90BDC" w:rsidRDefault="00F90BDC">
      <w:r xmlns:w="http://schemas.openxmlformats.org/wordprocessingml/2006/main">
        <w:t xml:space="preserve">2: Karên Şandiyan 10:38 "Çawa Xwedê Îsayê Nisretî bi Ruhê Pîroz û bi hêz rûn kir. Ew bi qenciyê digeriya û hemû yên ku ji aliyê Îblîs ve dihatin bindestkirin qenc dikirin, çimkî Xwedê bi wî re bû."</w:t>
      </w:r>
    </w:p>
    <w:p w14:paraId="7D9BFB74" w14:textId="77777777" w:rsidR="00F90BDC" w:rsidRDefault="00F90BDC"/>
    <w:p w14:paraId="640A916A" w14:textId="77777777" w:rsidR="00F90BDC" w:rsidRDefault="00F90BDC">
      <w:r xmlns:w="http://schemas.openxmlformats.org/wordprocessingml/2006/main">
        <w:t xml:space="preserve">Metta 13:55 Ma ev ne kurê xerat e? ma ne ji diya wî re dibêjin Meryem? û birayên wî Aqûb, Ûsiv, Şimûn û Cihûda?</w:t>
      </w:r>
    </w:p>
    <w:p w14:paraId="04798E84" w14:textId="77777777" w:rsidR="00F90BDC" w:rsidRDefault="00F90BDC"/>
    <w:p w14:paraId="465D0CDC" w14:textId="77777777" w:rsidR="00F90BDC" w:rsidRDefault="00F90BDC">
      <w:r xmlns:w="http://schemas.openxmlformats.org/wordprocessingml/2006/main">
        <w:t xml:space="preserve">Ev beş li ser naskirina endamên malbata Îsa ye.</w:t>
      </w:r>
    </w:p>
    <w:p w14:paraId="7AC32285" w14:textId="77777777" w:rsidR="00F90BDC" w:rsidRDefault="00F90BDC"/>
    <w:p w14:paraId="2B1036EA" w14:textId="77777777" w:rsidR="00F90BDC" w:rsidRDefault="00F90BDC">
      <w:r xmlns:w="http://schemas.openxmlformats.org/wordprocessingml/2006/main">
        <w:t xml:space="preserve">1. Îsa kurê xeratek bû, lê ew jî gelek zêdetir bû.</w:t>
      </w:r>
    </w:p>
    <w:p w14:paraId="28176662" w14:textId="77777777" w:rsidR="00F90BDC" w:rsidRDefault="00F90BDC"/>
    <w:p w14:paraId="24BF79FF" w14:textId="77777777" w:rsidR="00F90BDC" w:rsidRDefault="00F90BDC">
      <w:r xmlns:w="http://schemas.openxmlformats.org/wordprocessingml/2006/main">
        <w:t xml:space="preserve">2. Xwedê bi navgîniya mirovên asayî dixebite ku tiştên awarte pêk bîne.</w:t>
      </w:r>
    </w:p>
    <w:p w14:paraId="60B7EE8C" w14:textId="77777777" w:rsidR="00F90BDC" w:rsidRDefault="00F90BDC"/>
    <w:p w14:paraId="0B475292" w14:textId="77777777" w:rsidR="00F90BDC" w:rsidRDefault="00F90BDC">
      <w:r xmlns:w="http://schemas.openxmlformats.org/wordprocessingml/2006/main">
        <w:t xml:space="preserve">1. Fîlîpî 2:7-8 - "Lê xwe bê nav û deng kir, şiklê xulamekî girt û di şikilê mirovan de hat çêkirin. bû îtaetkar heta mirinê, heta mirina xaçê jî."</w:t>
      </w:r>
    </w:p>
    <w:p w14:paraId="4A37591F" w14:textId="77777777" w:rsidR="00F90BDC" w:rsidRDefault="00F90BDC"/>
    <w:p w14:paraId="4862C8F0" w14:textId="77777777" w:rsidR="00F90BDC" w:rsidRDefault="00F90BDC">
      <w:r xmlns:w="http://schemas.openxmlformats.org/wordprocessingml/2006/main">
        <w:t xml:space="preserve">2. Metta 12:46-47 - "Dema ku ew hê bi gel re dipeyivî, va ye, diya wî û birayên wî li derve rawestiyan û dixwestin bi wî re bipeyivin. Hingê yekî jê re got: Va ye, diya te û birayên te li derve radiwestin. dixwaze bi te re biaxive."</w:t>
      </w:r>
    </w:p>
    <w:p w14:paraId="10C36E64" w14:textId="77777777" w:rsidR="00F90BDC" w:rsidRDefault="00F90BDC"/>
    <w:p w14:paraId="346EA595" w14:textId="77777777" w:rsidR="00F90BDC" w:rsidRDefault="00F90BDC">
      <w:r xmlns:w="http://schemas.openxmlformats.org/wordprocessingml/2006/main">
        <w:t xml:space="preserve">Metta 13:56 Û xwişkên wî jî ne hemû bi me re ne? Îcar ev hemû tişt ji ku derê tên?</w:t>
      </w:r>
    </w:p>
    <w:p w14:paraId="13D301E6" w14:textId="77777777" w:rsidR="00F90BDC" w:rsidRDefault="00F90BDC"/>
    <w:p w14:paraId="20FC93F2" w14:textId="77777777" w:rsidR="00F90BDC" w:rsidRDefault="00F90BDC">
      <w:r xmlns:w="http://schemas.openxmlformats.org/wordprocessingml/2006/main">
        <w:t xml:space="preserve">Ev beş di derbarê malbata Îsa de ye ku pirsa kapasîteya wî ya pêkanîna karên mucîze dike.</w:t>
      </w:r>
    </w:p>
    <w:p w14:paraId="14C47805" w14:textId="77777777" w:rsidR="00F90BDC" w:rsidRDefault="00F90BDC"/>
    <w:p w14:paraId="503D07C5" w14:textId="77777777" w:rsidR="00F90BDC" w:rsidRDefault="00F90BDC">
      <w:r xmlns:w="http://schemas.openxmlformats.org/wordprocessingml/2006/main">
        <w:t xml:space="preserve">1. Îsa dikaribû mucîzeyan bike, çimkî ew ji Xwedê hatibû şandin.</w:t>
      </w:r>
    </w:p>
    <w:p w14:paraId="505FF3FF" w14:textId="77777777" w:rsidR="00F90BDC" w:rsidRDefault="00F90BDC"/>
    <w:p w14:paraId="0C2058E7" w14:textId="77777777" w:rsidR="00F90BDC" w:rsidRDefault="00F90BDC">
      <w:r xmlns:w="http://schemas.openxmlformats.org/wordprocessingml/2006/main">
        <w:t xml:space="preserve">2. Îsa ji bo şagirtên Wî mînakek bawerî û baweriya bi Xwedê bû.</w:t>
      </w:r>
    </w:p>
    <w:p w14:paraId="4FFF5289" w14:textId="77777777" w:rsidR="00F90BDC" w:rsidRDefault="00F90BDC"/>
    <w:p w14:paraId="110E2997" w14:textId="77777777" w:rsidR="00F90BDC" w:rsidRDefault="00F90BDC">
      <w:r xmlns:w="http://schemas.openxmlformats.org/wordprocessingml/2006/main">
        <w:t xml:space="preserve">1. Îşaya 9:6 - Çimkî ji me re zarokek çêbû, ji me re kur hat dayîn; û hukumet wê li ser milê wî be û navê wî wê were gotin Şêwirmendê hêja, Xwedayê Hêza, Bavê Herheyî, Mîrê Aştiyê.</w:t>
      </w:r>
    </w:p>
    <w:p w14:paraId="675E34D5" w14:textId="77777777" w:rsidR="00F90BDC" w:rsidRDefault="00F90BDC"/>
    <w:p w14:paraId="241DCB50"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14:paraId="260D802D" w14:textId="77777777" w:rsidR="00F90BDC" w:rsidRDefault="00F90BDC"/>
    <w:p w14:paraId="6EFAF617" w14:textId="77777777" w:rsidR="00F90BDC" w:rsidRDefault="00F90BDC">
      <w:r xmlns:w="http://schemas.openxmlformats.org/wordprocessingml/2006/main">
        <w:t xml:space="preserve">Metta 13:57 Û ew ji wî xeyîdî bûn. Lê Îsa ji wan re got: «Pêxemberek ji welatê xwe û li mala xwe pê ve ne bê rûmet e.</w:t>
      </w:r>
    </w:p>
    <w:p w14:paraId="2CBFD5F4" w14:textId="77777777" w:rsidR="00F90BDC" w:rsidRDefault="00F90BDC"/>
    <w:p w14:paraId="567FC662" w14:textId="77777777" w:rsidR="00F90BDC" w:rsidRDefault="00F90BDC">
      <w:r xmlns:w="http://schemas.openxmlformats.org/wordprocessingml/2006/main">
        <w:t xml:space="preserve">Îsa hîn kir ku pêxember li bajarên xwe nayên qebûl kirin.</w:t>
      </w:r>
    </w:p>
    <w:p w14:paraId="7EEA8825" w14:textId="77777777" w:rsidR="00F90BDC" w:rsidRDefault="00F90BDC"/>
    <w:p w14:paraId="0675FEE3" w14:textId="77777777" w:rsidR="00F90BDC" w:rsidRDefault="00F90BDC">
      <w:r xmlns:w="http://schemas.openxmlformats.org/wordprocessingml/2006/main">
        <w:t xml:space="preserve">1. Pêxemberê Nenas: Dizanin Kengî Di Ser Dijberiyê de Bipejirînin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Naskirina hêjayiya xwe: Redkirina têgihîştina nebaş a kesên din</w:t>
      </w:r>
    </w:p>
    <w:p w14:paraId="06D04E22" w14:textId="77777777" w:rsidR="00F90BDC" w:rsidRDefault="00F90BDC"/>
    <w:p w14:paraId="00521CF6" w14:textId="77777777" w:rsidR="00F90BDC" w:rsidRDefault="00F90BDC">
      <w:r xmlns:w="http://schemas.openxmlformats.org/wordprocessingml/2006/main">
        <w:t xml:space="preserve">1. Yêremya 1:5-7 - “Berî ku ez te di zikê xwe de ava bikim, min tu nas kir û beriya ku tu çêbibe min tu pîroz kir; Min tu ji bo miletan pêxember kirîye.»</w:t>
      </w:r>
    </w:p>
    <w:p w14:paraId="692DBC17" w14:textId="77777777" w:rsidR="00F90BDC" w:rsidRDefault="00F90BDC"/>
    <w:p w14:paraId="1A95BD70" w14:textId="77777777" w:rsidR="00F90BDC" w:rsidRDefault="00F90BDC">
      <w:r xmlns:w="http://schemas.openxmlformats.org/wordprocessingml/2006/main">
        <w:t xml:space="preserve">2. Metta 5:13-14 - “Hûn xwêya dinyayê ne, lê eger xwê tama xwe winda bike, wê şorbûna wê çawa vegere? Ji bilî avêtina derve û pêlkirina di bin lingên mirovan de, êdî ji tiştekî re ne baş e.”</w:t>
      </w:r>
    </w:p>
    <w:p w14:paraId="7D9135F2" w14:textId="77777777" w:rsidR="00F90BDC" w:rsidRDefault="00F90BDC"/>
    <w:p w14:paraId="46CF70F6" w14:textId="77777777" w:rsidR="00F90BDC" w:rsidRDefault="00F90BDC">
      <w:r xmlns:w="http://schemas.openxmlformats.org/wordprocessingml/2006/main">
        <w:t xml:space="preserve">Metta 13:58 Û ji ber bêbaweriya wan li wir gelek karên hêzdar nekir.</w:t>
      </w:r>
    </w:p>
    <w:p w14:paraId="1F2D6483" w14:textId="77777777" w:rsidR="00F90BDC" w:rsidRDefault="00F90BDC"/>
    <w:p w14:paraId="2B75B295" w14:textId="77777777" w:rsidR="00F90BDC" w:rsidRDefault="00F90BDC">
      <w:r xmlns:w="http://schemas.openxmlformats.org/wordprocessingml/2006/main">
        <w:t xml:space="preserve">Îsa li cihekî gelek keramet nekir, ji ber ku mirovan bawerî bi Wî nedianî.</w:t>
      </w:r>
    </w:p>
    <w:p w14:paraId="5D50D26C" w14:textId="77777777" w:rsidR="00F90BDC" w:rsidRDefault="00F90BDC"/>
    <w:p w14:paraId="00A56057" w14:textId="77777777" w:rsidR="00F90BDC" w:rsidRDefault="00F90BDC">
      <w:r xmlns:w="http://schemas.openxmlformats.org/wordprocessingml/2006/main">
        <w:t xml:space="preserve">1. Bawerî Dîtin e: Bawer Çawa Jiyana Me Diguherîne</w:t>
      </w:r>
    </w:p>
    <w:p w14:paraId="636D9AAF" w14:textId="77777777" w:rsidR="00F90BDC" w:rsidRDefault="00F90BDC"/>
    <w:p w14:paraId="7ED40470" w14:textId="77777777" w:rsidR="00F90BDC" w:rsidRDefault="00F90BDC">
      <w:r xmlns:w="http://schemas.openxmlformats.org/wordprocessingml/2006/main">
        <w:t xml:space="preserve">2. Bêbawerî: Çi Diqewime Dema ku Em Bawer nakin</w:t>
      </w:r>
    </w:p>
    <w:p w14:paraId="26BB3254" w14:textId="77777777" w:rsidR="00F90BDC" w:rsidRDefault="00F90BDC"/>
    <w:p w14:paraId="76867AE2" w14:textId="77777777" w:rsidR="00F90BDC" w:rsidRDefault="00F90BDC">
      <w:r xmlns:w="http://schemas.openxmlformats.org/wordprocessingml/2006/main">
        <w:t xml:space="preserve">1. Îbranî 11:6 - "Û bêyî baweriyê ne mimkun e ku meriv wî xweş bike, çimkî kî ku bixwaze nêzîkî Xwedê bibe, divê bawer bike ku ew heye û ew xelat dide yên ku li wî digerin."</w:t>
      </w:r>
    </w:p>
    <w:p w14:paraId="20251D0D" w14:textId="77777777" w:rsidR="00F90BDC" w:rsidRDefault="00F90BDC"/>
    <w:p w14:paraId="4AD83365" w14:textId="77777777" w:rsidR="00F90BDC" w:rsidRDefault="00F90BDC">
      <w:r xmlns:w="http://schemas.openxmlformats.org/wordprocessingml/2006/main">
        <w:t xml:space="preserve">2. Aqûb 1:6-8 - "Lê bila ew bi baweriyê bixwaze, bêyî dudilî, çimkî yê ku dudilî ye, mîna pêla behrê ye ku bi bayê wê diheje û diavêje. Çimkî divê ew nefikire ku ew ewê ji Xudan tiştekî bistîne; ew mirovekî dudilî ye, di hemû riyên xwe de bêîstîqrar e.»</w:t>
      </w:r>
    </w:p>
    <w:p w14:paraId="633881F5" w14:textId="77777777" w:rsidR="00F90BDC" w:rsidRDefault="00F90BDC"/>
    <w:p w14:paraId="2E6D93F6" w14:textId="77777777" w:rsidR="00F90BDC" w:rsidRDefault="00F90BDC">
      <w:r xmlns:w="http://schemas.openxmlformats.org/wordprocessingml/2006/main">
        <w:t xml:space="preserve">Metta 14 beşa çardehemîn a Mizgîniya Metta ye, ku tê de bûyerên girîng ên wekî mirina Yûhennayê imadkar, xwarina Îsa pênc hezar û Îsa li ser avê dimeşe.</w:t>
      </w:r>
    </w:p>
    <w:p w14:paraId="3CD2039B" w14:textId="77777777" w:rsidR="00F90BDC" w:rsidRDefault="00F90BDC"/>
    <w:p w14:paraId="5FE136D6" w14:textId="77777777" w:rsidR="00F90BDC" w:rsidRDefault="00F90BDC">
      <w:r xmlns:w="http://schemas.openxmlformats.org/wordprocessingml/2006/main">
        <w:t xml:space="preserve">Paragrafa 1mîn: Ev beş bi vegotina reaksiyona Hêrodês li hember xizmeta Îsa û </w:t>
      </w:r>
      <w:r xmlns:w="http://schemas.openxmlformats.org/wordprocessingml/2006/main">
        <w:lastRenderedPageBreak xmlns:w="http://schemas.openxmlformats.org/wordprocessingml/2006/main"/>
      </w:r>
      <w:r xmlns:w="http://schemas.openxmlformats.org/wordprocessingml/2006/main">
        <w:t xml:space="preserve">baweriya wî ya şaş ku Îsa Yûhennayê imadkar ji nav miriyan hatiye rakirin dest pê dike (Metta 14:1-12). Hêrodês Yûhenna xistibû zîndanê, ji ber ku wî zewaca neqanûnî ya Hêrodês mehkûm kiribû. Lêbelê, di dema pîrozbahiya rojbûnê de, Hêrodês sozek bêserûber da ku her daxwazek ku ji hêla keça xwe ve hatî kirin bi cih bîne. Ji aliyê diya xwe ve, wê serê Yûhenna li ser tepsiyekê xwest. Hêrodês daxwaza wê bi cih anî û Yûhenna îdam kir.</w:t>
      </w:r>
    </w:p>
    <w:p w14:paraId="5E018E4D" w14:textId="77777777" w:rsidR="00F90BDC" w:rsidRDefault="00F90BDC"/>
    <w:p w14:paraId="7CBD02A6" w14:textId="77777777" w:rsidR="00F90BDC" w:rsidRDefault="00F90BDC">
      <w:r xmlns:w="http://schemas.openxmlformats.org/wordprocessingml/2006/main">
        <w:t xml:space="preserve">Paragrafa 2yemîn: Paşê xeber vediguhêze ser wê yekê ku Îsa elaleteke mezin tenê bi pênc nan û du masî têr dike (Metta 14:13-21). Gava ku Îsa mirina Yûhenna pêhesiya, ew çû cihekî bêkes. Lê elalet bi peyatî li pey Wî çû. Îsa pêdiviya wan bi xwarinê dît, dilovaniya xwe li wan kir û bi mûcîzeyî nan û masî zêde kir, da ku têr bike dora pênc hezar mêr û jin û zarok. Piştî ku her kes têr bû, donzdeh selikên tijî bermahî hatin berhevkirin.</w:t>
      </w:r>
    </w:p>
    <w:p w14:paraId="7A1BA2F8" w14:textId="77777777" w:rsidR="00F90BDC" w:rsidRDefault="00F90BDC"/>
    <w:p w14:paraId="1148104A" w14:textId="77777777" w:rsidR="00F90BDC" w:rsidRDefault="00F90BDC">
      <w:r xmlns:w="http://schemas.openxmlformats.org/wordprocessingml/2006/main">
        <w:t xml:space="preserve">Paragrafa 3an: Ser bi bûyereke awarte ya ku Îsa li ser avê dimeşe, diqede (Metta 14:22-36). Gava ku şagirtên wî di şeveke bahozekê de bi qeyikekê ji Gola Celîlê derbaz dibûn, dîtin ku ruhekî ku ber bi wan ve diçe, dîtin. Lê bi rastî Îsa bû yê ku wan dilniya kir ku netirsin. Petrûs jî destûr xwest ku li ser avê bimeşe, lê gava ku wî guman kir, dest bi noqbûnê kir. Îsa ew xilas kir û dema ku ew gihîştin cihê xwe li Cênîsaretê, bahoz aram kir. Gava hatin, gelek kesan ew wekî "Kurê Xwedê" nas kirin û nexweşên xwe ji bo qenckirinê anîn.</w:t>
      </w:r>
    </w:p>
    <w:p w14:paraId="14A594AB" w14:textId="77777777" w:rsidR="00F90BDC" w:rsidRDefault="00F90BDC"/>
    <w:p w14:paraId="2F4516EC" w14:textId="77777777" w:rsidR="00F90BDC" w:rsidRDefault="00F90BDC">
      <w:r xmlns:w="http://schemas.openxmlformats.org/wordprocessingml/2006/main">
        <w:t xml:space="preserve">Bi kurtî,</w:t>
      </w:r>
    </w:p>
    <w:p w14:paraId="088D3B6C" w14:textId="77777777" w:rsidR="00F90BDC" w:rsidRDefault="00F90BDC">
      <w:r xmlns:w="http://schemas.openxmlformats.org/wordprocessingml/2006/main">
        <w:t xml:space="preserve">Beşa çardeh ya Metta behsa mirina Yûhennayê imadkar bi destê Hêrodês dike, li pey wê jî Îsa bi mûcîzeyî pênc hezar bi çend nan û masiyan xwar.</w:t>
      </w:r>
    </w:p>
    <w:p w14:paraId="2D2D4FFD" w14:textId="77777777" w:rsidR="00F90BDC" w:rsidRDefault="00F90BDC">
      <w:r xmlns:w="http://schemas.openxmlformats.org/wordprocessingml/2006/main">
        <w:t xml:space="preserve">Di nav wê de bûyera awarte ya ku Jesussa li ser avê meşiya û Petrûs di şevek bahoz a li ser Deryaya Celîlê de xilas kir, vedihewîne.</w:t>
      </w:r>
    </w:p>
    <w:p w14:paraId="3E6267C4" w14:textId="77777777" w:rsidR="00F90BDC" w:rsidRDefault="00F90BDC">
      <w:r xmlns:w="http://schemas.openxmlformats.org/wordprocessingml/2006/main">
        <w:t xml:space="preserve">Di beşê de dilovaniya Îsa ya ji elaletê re, hêza wî ya Xwedayî ya kirina mucîzeyan û desthilatdariya wî ya li ser xwezayê radixe ber çavan. Ew dilxwaziya Wî ya peydakirina hewcedariyên laşî destnîşan dike û di demên tirsê de piştrastiyê pêşkêşî dike. Ev beş hem mirovatiya Îsa û hem jî taybetmendiyên wî yên Xwedayî nîşan dide ku mirov Wî wekî "Kurê Xwedê" nas dikin û ji Wî qenciyê dixwazin.</w:t>
      </w:r>
    </w:p>
    <w:p w14:paraId="60338F49" w14:textId="77777777" w:rsidR="00F90BDC" w:rsidRDefault="00F90BDC"/>
    <w:p w14:paraId="350CCF7E" w14:textId="77777777" w:rsidR="00F90BDC" w:rsidRDefault="00F90BDC">
      <w:r xmlns:w="http://schemas.openxmlformats.org/wordprocessingml/2006/main">
        <w:t xml:space="preserve">Metta 14:1 Di wê demê de Hêrodês çargoşe navûdengê Îsa bihîst.</w:t>
      </w:r>
    </w:p>
    <w:p w14:paraId="4780E4CC" w14:textId="77777777" w:rsidR="00F90BDC" w:rsidRDefault="00F90BDC"/>
    <w:p w14:paraId="36D63FA6" w14:textId="77777777" w:rsidR="00F90BDC" w:rsidRDefault="00F90BDC">
      <w:r xmlns:w="http://schemas.openxmlformats.org/wordprocessingml/2006/main">
        <w:t xml:space="preserve">Hêrodês navûdengê Îsa dibihîze.</w:t>
      </w:r>
    </w:p>
    <w:p w14:paraId="54549F77" w14:textId="77777777" w:rsidR="00F90BDC" w:rsidRDefault="00F90BDC"/>
    <w:p w14:paraId="4D76821B" w14:textId="77777777" w:rsidR="00F90BDC" w:rsidRDefault="00F90BDC">
      <w:r xmlns:w="http://schemas.openxmlformats.org/wordprocessingml/2006/main">
        <w:t xml:space="preserve">1. Navûdengê Xwedê pir digihîje û bandorê li hemû mirovan dike, bêyî ku ferq û bawerî hebe.</w:t>
      </w:r>
    </w:p>
    <w:p w14:paraId="566A1289" w14:textId="77777777" w:rsidR="00F90BDC" w:rsidRDefault="00F90BDC"/>
    <w:p w14:paraId="3E55EB9C" w14:textId="77777777" w:rsidR="00F90BDC" w:rsidRDefault="00F90BDC">
      <w:r xmlns:w="http://schemas.openxmlformats.org/wordprocessingml/2006/main">
        <w:t xml:space="preserve">2. Navdarbûna Îsa dikare ji bo kesên di tariyê de bibe ronahiyek, û bihêle ku ew potansiyela xwe bibînin.</w:t>
      </w:r>
    </w:p>
    <w:p w14:paraId="013C9159" w14:textId="77777777" w:rsidR="00F90BDC" w:rsidRDefault="00F90BDC"/>
    <w:p w14:paraId="0BA0B65D" w14:textId="77777777" w:rsidR="00F90BDC" w:rsidRDefault="00F90BDC">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14:paraId="2F80B5A6" w14:textId="77777777" w:rsidR="00F90BDC" w:rsidRDefault="00F90BDC"/>
    <w:p w14:paraId="77C5788E" w14:textId="77777777" w:rsidR="00F90BDC" w:rsidRDefault="00F90BDC">
      <w:r xmlns:w="http://schemas.openxmlformats.org/wordprocessingml/2006/main">
        <w:t xml:space="preserve">2. Lûqa 4:18-19 – “Ruhê Xudan li ser min e, ji ber ku wî ez mesh kirim ku ez ji belengazan re mizgîniyê bidim. Wî ez şandime da ku ez ji girtiyan re azadî û ji koran re vegerandina çavan, ji bo ku bindestan azad bikim, sala rehma Xudan ilan bikim.”</w:t>
      </w:r>
    </w:p>
    <w:p w14:paraId="6DAEE093" w14:textId="77777777" w:rsidR="00F90BDC" w:rsidRDefault="00F90BDC"/>
    <w:p w14:paraId="68EA48BB" w14:textId="77777777" w:rsidR="00F90BDC" w:rsidRDefault="00F90BDC">
      <w:r xmlns:w="http://schemas.openxmlformats.org/wordprocessingml/2006/main">
        <w:t xml:space="preserve">Metta 14:2 Û ji xulamên xwe re got: «Ev Yûhennayê imadkar e; ew ji nav miriyan rabûye; û ji ber vê yekê karên hêzdar xwe di wî de nîşan didin.</w:t>
      </w:r>
    </w:p>
    <w:p w14:paraId="7EF52C56" w14:textId="77777777" w:rsidR="00F90BDC" w:rsidRDefault="00F90BDC"/>
    <w:p w14:paraId="1EB2C97E" w14:textId="77777777" w:rsidR="00F90BDC" w:rsidRDefault="00F90BDC">
      <w:r xmlns:w="http://schemas.openxmlformats.org/wordprocessingml/2006/main">
        <w:t xml:space="preserve">Yûhennayê imadkar wek ku ji nav miriyan rabûye diyar dibe û hebûna wî di karên hêzdar de diyar dibe.</w:t>
      </w:r>
    </w:p>
    <w:p w14:paraId="4BE8B021" w14:textId="77777777" w:rsidR="00F90BDC" w:rsidRDefault="00F90BDC"/>
    <w:p w14:paraId="38B9B529" w14:textId="77777777" w:rsidR="00F90BDC" w:rsidRDefault="00F90BDC">
      <w:r xmlns:w="http://schemas.openxmlformats.org/wordprocessingml/2006/main">
        <w:t xml:space="preserve">1. Hêza Hêviyê: Vejîna Yûhennayê imadkar</w:t>
      </w:r>
    </w:p>
    <w:p w14:paraId="4767B133" w14:textId="77777777" w:rsidR="00F90BDC" w:rsidRDefault="00F90BDC"/>
    <w:p w14:paraId="7005BA0E" w14:textId="77777777" w:rsidR="00F90BDC" w:rsidRDefault="00F90BDC">
      <w:r xmlns:w="http://schemas.openxmlformats.org/wordprocessingml/2006/main">
        <w:t xml:space="preserve">2. Jiyanek Miracle: Lêgerîna Mîrateya Yûhenna Baptist</w:t>
      </w:r>
    </w:p>
    <w:p w14:paraId="26BFA4B2" w14:textId="77777777" w:rsidR="00F90BDC" w:rsidRDefault="00F90BDC"/>
    <w:p w14:paraId="211E1303" w14:textId="77777777" w:rsidR="00F90BDC" w:rsidRDefault="00F90BDC">
      <w:r xmlns:w="http://schemas.openxmlformats.org/wordprocessingml/2006/main">
        <w:t xml:space="preserve">1. Romayî 4:17 - Çawa ku hatiye nivîsîn: "Min tu kir bavê gelek miletan" - li ber Xwedayê ku wî bawerî pê aniye, yê ku miriyan dide jiyandin û tiştên ku nayên jiyan kirin </w:t>
      </w:r>
      <w:r xmlns:w="http://schemas.openxmlformats.org/wordprocessingml/2006/main">
        <w:lastRenderedPageBreak xmlns:w="http://schemas.openxmlformats.org/wordprocessingml/2006/main"/>
      </w:r>
      <w:r xmlns:w="http://schemas.openxmlformats.org/wordprocessingml/2006/main">
        <w:t xml:space="preserve">. hebûn.</w:t>
      </w:r>
    </w:p>
    <w:p w14:paraId="19CC2578" w14:textId="77777777" w:rsidR="00F90BDC" w:rsidRDefault="00F90BDC"/>
    <w:p w14:paraId="47C63C18" w14:textId="77777777" w:rsidR="00F90BDC" w:rsidRDefault="00F90BDC">
      <w:r xmlns:w="http://schemas.openxmlformats.org/wordprocessingml/2006/main">
        <w:t xml:space="preserve">2. Marqos 16:19 - Îcar Xudan Îsa, piştî ku bi wan re peyivî, hilkişiya ezmên û li milê Xwedê yê rastê rûnişt.</w:t>
      </w:r>
    </w:p>
    <w:p w14:paraId="1AFC33D8" w14:textId="77777777" w:rsidR="00F90BDC" w:rsidRDefault="00F90BDC"/>
    <w:p w14:paraId="585DB81D" w14:textId="77777777" w:rsidR="00F90BDC" w:rsidRDefault="00F90BDC">
      <w:r xmlns:w="http://schemas.openxmlformats.org/wordprocessingml/2006/main">
        <w:t xml:space="preserve">Metta 14:3 Çimkî Hêrodês Yûhenna girtibû, ji bo xatirê Hêrodiya, jina birayê xwe Filîpos, ew girêdan û xistibû zîndanê.</w:t>
      </w:r>
    </w:p>
    <w:p w14:paraId="1E6D17CA" w14:textId="77777777" w:rsidR="00F90BDC" w:rsidRDefault="00F90BDC"/>
    <w:p w14:paraId="5A365F65" w14:textId="77777777" w:rsidR="00F90BDC" w:rsidRDefault="00F90BDC">
      <w:r xmlns:w="http://schemas.openxmlformats.org/wordprocessingml/2006/main">
        <w:t xml:space="preserve">Yûhennayê imadkar ji ber ku li dijî zewaca neqanûnî ya Hêrodês derket hat girtin û avêtin girtîgehê.</w:t>
      </w:r>
    </w:p>
    <w:p w14:paraId="72F69CAD" w14:textId="77777777" w:rsidR="00F90BDC" w:rsidRDefault="00F90BDC"/>
    <w:p w14:paraId="79E583C4" w14:textId="77777777" w:rsidR="00F90BDC" w:rsidRDefault="00F90BDC">
      <w:r xmlns:w="http://schemas.openxmlformats.org/wordprocessingml/2006/main">
        <w:t xml:space="preserve">1. Girîngiya rawestana ji bo ya rast, heta dema ku ew zehmet e.</w:t>
      </w:r>
    </w:p>
    <w:p w14:paraId="74FCFE32" w14:textId="77777777" w:rsidR="00F90BDC" w:rsidRDefault="00F90BDC"/>
    <w:p w14:paraId="28B0B814" w14:textId="77777777" w:rsidR="00F90BDC" w:rsidRDefault="00F90BDC">
      <w:r xmlns:w="http://schemas.openxmlformats.org/wordprocessingml/2006/main">
        <w:t xml:space="preserve">2. Xwedê dikare guhdana me bikar bîne da ku daxwaza xwe pêk bîne, her çend ew encamên dijwar derxe holê.</w:t>
      </w:r>
    </w:p>
    <w:p w14:paraId="1E92B11B" w14:textId="77777777" w:rsidR="00F90BDC" w:rsidRDefault="00F90BDC"/>
    <w:p w14:paraId="7CA12A7A" w14:textId="77777777" w:rsidR="00F90BDC" w:rsidRDefault="00F90BDC">
      <w:r xmlns:w="http://schemas.openxmlformats.org/wordprocessingml/2006/main">
        <w:t xml:space="preserve">1. Karên Şandiyan 5:29 - "Lê Petrûs û Şandiyan bersiv dan: "Divê em ji mirovan bêtir guh bidin Xwedê."</w:t>
      </w:r>
    </w:p>
    <w:p w14:paraId="4DE78A13" w14:textId="77777777" w:rsidR="00F90BDC" w:rsidRDefault="00F90BDC"/>
    <w:p w14:paraId="46A8C934" w14:textId="77777777" w:rsidR="00F90BDC" w:rsidRDefault="00F90BDC">
      <w:r xmlns:w="http://schemas.openxmlformats.org/wordprocessingml/2006/main">
        <w:t xml:space="preserve">2. Metta 10:28 - “Û ji yên ku bedenê dikujin, lê nikarin can bikujin, netirsin. Belê ji wî bitirsin, yê ku dikare hem can û hem jî beden di dojehê de xera bike.»</w:t>
      </w:r>
    </w:p>
    <w:p w14:paraId="543BA29C" w14:textId="77777777" w:rsidR="00F90BDC" w:rsidRDefault="00F90BDC"/>
    <w:p w14:paraId="0EDA28E5" w14:textId="77777777" w:rsidR="00F90BDC" w:rsidRDefault="00F90BDC">
      <w:r xmlns:w="http://schemas.openxmlformats.org/wordprocessingml/2006/main">
        <w:t xml:space="preserve">Metta 14:4 Çimkî Yûhenna jê re got: «Ne rewa ye ku tu wê hebe.</w:t>
      </w:r>
    </w:p>
    <w:p w14:paraId="625F9415" w14:textId="77777777" w:rsidR="00F90BDC" w:rsidRDefault="00F90BDC"/>
    <w:p w14:paraId="07C0E0FE" w14:textId="77777777" w:rsidR="00F90BDC" w:rsidRDefault="00F90BDC">
      <w:r xmlns:w="http://schemas.openxmlformats.org/wordprocessingml/2006/main">
        <w:t xml:space="preserve">Yûhennayê imadkar Hêrodês Antîpas hişyar kir ku ne qanûnî ye ku jina birayê wî, Hêrodiya, ji xwe re hebe.</w:t>
      </w:r>
    </w:p>
    <w:p w14:paraId="0D843151" w14:textId="77777777" w:rsidR="00F90BDC" w:rsidRDefault="00F90BDC"/>
    <w:p w14:paraId="23649704" w14:textId="77777777" w:rsidR="00F90BDC" w:rsidRDefault="00F90BDC">
      <w:r xmlns:w="http://schemas.openxmlformats.org/wordprocessingml/2006/main">
        <w:t xml:space="preserve">1: Gerek em nekevin ceribandinê ku em qanûnên Xwedê bişkînin jî dema ku ew guncan e.</w:t>
      </w:r>
    </w:p>
    <w:p w14:paraId="65023CD5" w14:textId="77777777" w:rsidR="00F90BDC" w:rsidRDefault="00F90BDC"/>
    <w:p w14:paraId="21E4A30E" w14:textId="77777777" w:rsidR="00F90BDC" w:rsidRDefault="00F90BDC">
      <w:r xmlns:w="http://schemas.openxmlformats.org/wordprocessingml/2006/main">
        <w:t xml:space="preserve">2: Divê em ji bîr mekin ku kiryarên me encamên ku dikarin bandorê li yên din bikin hene.</w:t>
      </w:r>
    </w:p>
    <w:p w14:paraId="5B50043C" w14:textId="77777777" w:rsidR="00F90BDC" w:rsidRDefault="00F90BDC"/>
    <w:p w14:paraId="27BF5BD2" w14:textId="77777777" w:rsidR="00F90BDC" w:rsidRDefault="00F90BDC">
      <w:r xmlns:w="http://schemas.openxmlformats.org/wordprocessingml/2006/main">
        <w:t xml:space="preserve">1: Efesî 5:3 - "Lê di nav we de fuhûşî, her cûre nepakî, an çavbirçîtî jî nebe, ji ber ku ev ji bo pîrozên Xwedê nebaş in."</w:t>
      </w:r>
    </w:p>
    <w:p w14:paraId="733261F3" w14:textId="77777777" w:rsidR="00F90BDC" w:rsidRDefault="00F90BDC"/>
    <w:p w14:paraId="6EE49F3C" w14:textId="77777777" w:rsidR="00F90BDC" w:rsidRDefault="00F90BDC">
      <w:r xmlns:w="http://schemas.openxmlformats.org/wordprocessingml/2006/main">
        <w:t xml:space="preserve">2: Aqûb 4:17 - "Ji ber vê yekê, kî ku tiştê rast dizane û nekeve, ji bo wî guneh e."</w:t>
      </w:r>
    </w:p>
    <w:p w14:paraId="53BDB9A8" w14:textId="77777777" w:rsidR="00F90BDC" w:rsidRDefault="00F90BDC"/>
    <w:p w14:paraId="30883B6C" w14:textId="77777777" w:rsidR="00F90BDC" w:rsidRDefault="00F90BDC">
      <w:r xmlns:w="http://schemas.openxmlformats.org/wordprocessingml/2006/main">
        <w:t xml:space="preserve">Metta 14:5 Û gava ku wî xwest ku ew bikuje, ji elaletê ditirsiya, çimkî wan ew wek pêxember hesab dikir.</w:t>
      </w:r>
    </w:p>
    <w:p w14:paraId="755C6C75" w14:textId="77777777" w:rsidR="00F90BDC" w:rsidRDefault="00F90BDC"/>
    <w:p w14:paraId="75B9B69E" w14:textId="77777777" w:rsidR="00F90BDC" w:rsidRDefault="00F90BDC">
      <w:r xmlns:w="http://schemas.openxmlformats.org/wordprocessingml/2006/main">
        <w:t xml:space="preserve">Hêrodês dixwest ku Yûhennayê imadkar bikuje, lê ew ditirsiya ku wî bikuje, çimkî gel ew wek pêxember dît.</w:t>
      </w:r>
    </w:p>
    <w:p w14:paraId="709FBDD0" w14:textId="77777777" w:rsidR="00F90BDC" w:rsidRDefault="00F90BDC"/>
    <w:p w14:paraId="3B41BC7D" w14:textId="77777777" w:rsidR="00F90BDC" w:rsidRDefault="00F90BDC">
      <w:r xmlns:w="http://schemas.openxmlformats.org/wordprocessingml/2006/main">
        <w:t xml:space="preserve">1. Li hember xetereyê jî parastina Xwedê</w:t>
      </w:r>
    </w:p>
    <w:p w14:paraId="63E8DED9" w14:textId="77777777" w:rsidR="00F90BDC" w:rsidRDefault="00F90BDC"/>
    <w:p w14:paraId="77BA2A0F" w14:textId="77777777" w:rsidR="00F90BDC" w:rsidRDefault="00F90BDC">
      <w:r xmlns:w="http://schemas.openxmlformats.org/wordprocessingml/2006/main">
        <w:t xml:space="preserve">2. Hêza raya giştî</w:t>
      </w:r>
    </w:p>
    <w:p w14:paraId="3BEC6BA0" w14:textId="77777777" w:rsidR="00F90BDC" w:rsidRDefault="00F90BDC"/>
    <w:p w14:paraId="77E99B6F" w14:textId="77777777" w:rsidR="00F90BDC" w:rsidRDefault="00F90BDC">
      <w:r xmlns:w="http://schemas.openxmlformats.org/wordprocessingml/2006/main">
        <w:t xml:space="preserve">1. Zebûr 23:4 - Her çiqas ez di newala herî tarî de bimeşim jî, ez ji xerabiyê natirsim, çimkî tu bi min re yî; gopalê te û gopalê te, ew min teselî dikin.</w:t>
      </w:r>
    </w:p>
    <w:p w14:paraId="57FCE802" w14:textId="77777777" w:rsidR="00F90BDC" w:rsidRDefault="00F90BDC"/>
    <w:p w14:paraId="1C5D8A24" w14:textId="77777777" w:rsidR="00F90BDC" w:rsidRDefault="00F90BDC">
      <w:r xmlns:w="http://schemas.openxmlformats.org/wordprocessingml/2006/main">
        <w:t xml:space="preserve">2. Metelok 29:25 - Tirsa ji mirovan wê bibe dafik, lê yê ku xwe dispêre Xudan, ew xilas dibe.</w:t>
      </w:r>
    </w:p>
    <w:p w14:paraId="4B8952C1" w14:textId="77777777" w:rsidR="00F90BDC" w:rsidRDefault="00F90BDC"/>
    <w:p w14:paraId="6E38A17C" w14:textId="77777777" w:rsidR="00F90BDC" w:rsidRDefault="00F90BDC">
      <w:r xmlns:w="http://schemas.openxmlformats.org/wordprocessingml/2006/main">
        <w:t xml:space="preserve">Metta 14:6 Lê gava rojbûna Hêrodês hat pîrozkirin, keça Hêrodiya li ber wan reqisî û kêfa Hêrodês hat.</w:t>
      </w:r>
    </w:p>
    <w:p w14:paraId="0D97F70E" w14:textId="77777777" w:rsidR="00F90BDC" w:rsidRDefault="00F90BDC"/>
    <w:p w14:paraId="19ED81DF" w14:textId="77777777" w:rsidR="00F90BDC" w:rsidRDefault="00F90BDC">
      <w:r xmlns:w="http://schemas.openxmlformats.org/wordprocessingml/2006/main">
        <w:t xml:space="preserve">Di rojbûna Hêrodês de, keça wî direqisî û kêfa wî jê re hat.</w:t>
      </w:r>
    </w:p>
    <w:p w14:paraId="479BFAD0" w14:textId="77777777" w:rsidR="00F90BDC" w:rsidRDefault="00F90BDC"/>
    <w:p w14:paraId="45F1DD3F" w14:textId="77777777" w:rsidR="00F90BDC" w:rsidRDefault="00F90BDC">
      <w:r xmlns:w="http://schemas.openxmlformats.org/wordprocessingml/2006/main">
        <w:t xml:space="preserve">1. Xetereya Berdana Ceribandinê</w:t>
      </w:r>
    </w:p>
    <w:p w14:paraId="6AC19200" w14:textId="77777777" w:rsidR="00F90BDC" w:rsidRDefault="00F90BDC"/>
    <w:p w14:paraId="1F0AFB38" w14:textId="77777777" w:rsidR="00F90BDC" w:rsidRDefault="00F90BDC">
      <w:r xmlns:w="http://schemas.openxmlformats.org/wordprocessingml/2006/main">
        <w:t xml:space="preserve">2. Hêza Kêfxweşkirina Yên Din</w:t>
      </w:r>
    </w:p>
    <w:p w14:paraId="0354586F" w14:textId="77777777" w:rsidR="00F90BDC" w:rsidRDefault="00F90BDC"/>
    <w:p w14:paraId="55D13991" w14:textId="77777777" w:rsidR="00F90BDC" w:rsidRDefault="00F90BDC">
      <w:r xmlns:w="http://schemas.openxmlformats.org/wordprocessingml/2006/main">
        <w:t xml:space="preserve">1. Kolosî 3:17 - Û hûn çi bikin, bi gotin û kirin, her tiştî bi navê Xudan Îsa bikin û bi wî ji Bav Xwedê re şikir bikin.</w:t>
      </w:r>
    </w:p>
    <w:p w14:paraId="569A6610" w14:textId="77777777" w:rsidR="00F90BDC" w:rsidRDefault="00F90BDC"/>
    <w:p w14:paraId="7C4A645A" w14:textId="77777777" w:rsidR="00F90BDC" w:rsidRDefault="00F90BDC">
      <w:r xmlns:w="http://schemas.openxmlformats.org/wordprocessingml/2006/main">
        <w:t xml:space="preserve">2. Aqûb 4:7 - Loma xwe teslîmî Xwedê bikin. Li hember Îblîs bisekinin, ew ê ji we bireve.</w:t>
      </w:r>
    </w:p>
    <w:p w14:paraId="4CF8CA27" w14:textId="77777777" w:rsidR="00F90BDC" w:rsidRDefault="00F90BDC"/>
    <w:p w14:paraId="7F7024F0" w14:textId="77777777" w:rsidR="00F90BDC" w:rsidRDefault="00F90BDC">
      <w:r xmlns:w="http://schemas.openxmlformats.org/wordprocessingml/2006/main">
        <w:t xml:space="preserve">Metta 14:7 Li ser vê yekê wî bi sond soz da ku her tiştê ku wê bixwaze bide wê.</w:t>
      </w:r>
    </w:p>
    <w:p w14:paraId="0C46052D" w14:textId="77777777" w:rsidR="00F90BDC" w:rsidRDefault="00F90BDC"/>
    <w:p w14:paraId="754137BB" w14:textId="77777777" w:rsidR="00F90BDC" w:rsidRDefault="00F90BDC">
      <w:r xmlns:w="http://schemas.openxmlformats.org/wordprocessingml/2006/main">
        <w:t xml:space="preserve">Ev beş rave dike ku Hêrodês çawa soz da Salomeyê ku çi bixwaze wê bi sond bide.</w:t>
      </w:r>
    </w:p>
    <w:p w14:paraId="6203FD76" w14:textId="77777777" w:rsidR="00F90BDC" w:rsidRDefault="00F90BDC"/>
    <w:p w14:paraId="4E1F93DF" w14:textId="77777777" w:rsidR="00F90BDC" w:rsidRDefault="00F90BDC">
      <w:r xmlns:w="http://schemas.openxmlformats.org/wordprocessingml/2006/main">
        <w:t xml:space="preserve">1. Hêza sond - sond çawa dikare me bi kirina tiştekî ve girêbide û girîngiya bicihanîna sozên me.</w:t>
      </w:r>
    </w:p>
    <w:p w14:paraId="2C78C374" w14:textId="77777777" w:rsidR="00F90BDC" w:rsidRDefault="00F90BDC"/>
    <w:p w14:paraId="2FEF1321" w14:textId="77777777" w:rsidR="00F90BDC" w:rsidRDefault="00F90BDC">
      <w:r xmlns:w="http://schemas.openxmlformats.org/wordprocessingml/2006/main">
        <w:t xml:space="preserve">2. Xetereya Xemgîniyê - Encamên dayîna ceribandinê û çawa ew dikare bibe sedema biryarên bêhêz.</w:t>
      </w:r>
    </w:p>
    <w:p w14:paraId="01BDB89A" w14:textId="77777777" w:rsidR="00F90BDC" w:rsidRDefault="00F90BDC"/>
    <w:p w14:paraId="665F96BA" w14:textId="77777777" w:rsidR="00F90BDC" w:rsidRDefault="00F90BDC">
      <w:r xmlns:w="http://schemas.openxmlformats.org/wordprocessingml/2006/main">
        <w:t xml:space="preserve">1. Waîz 5:5 - "Sond nekirin, ji sondxwarinê çêtir e".</w:t>
      </w:r>
    </w:p>
    <w:p w14:paraId="7C2652E8" w14:textId="77777777" w:rsidR="00F90BDC" w:rsidRDefault="00F90BDC"/>
    <w:p w14:paraId="6547905B" w14:textId="77777777" w:rsidR="00F90BDC" w:rsidRDefault="00F90BDC">
      <w:r xmlns:w="http://schemas.openxmlformats.org/wordprocessingml/2006/main">
        <w:t xml:space="preserve">2. Zebûr 15:4 - "Yê ku ji bo zirara xwe sond dixwe û naguhere".</w:t>
      </w:r>
    </w:p>
    <w:p w14:paraId="0579D97D" w14:textId="77777777" w:rsidR="00F90BDC" w:rsidRDefault="00F90BDC"/>
    <w:p w14:paraId="2E994F80" w14:textId="77777777" w:rsidR="00F90BDC" w:rsidRDefault="00F90BDC">
      <w:r xmlns:w="http://schemas.openxmlformats.org/wordprocessingml/2006/main">
        <w:t xml:space="preserve">Metta 14:8 Û wê ji diya xwe şîret kiribû û got: «Serê Yûhennayê imadkar di doşekê de bide min.»</w:t>
      </w:r>
    </w:p>
    <w:p w14:paraId="4A8BB917" w14:textId="77777777" w:rsidR="00F90BDC" w:rsidRDefault="00F90BDC"/>
    <w:p w14:paraId="6D488E28" w14:textId="77777777" w:rsidR="00F90BDC" w:rsidRDefault="00F90BDC">
      <w:r xmlns:w="http://schemas.openxmlformats.org/wordprocessingml/2006/main">
        <w:t xml:space="preserve">Ev beş daxwaza keça Hêrodîyas ji Hêrodês re ji bo serê Yûhennayê imadkar vedibêje.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Hergê em rastî kar yan jî daxwazeke dijwar tên, dîsa jî gerekê em bona edalet û şehrezayiyê bixebitin.</w:t>
      </w:r>
    </w:p>
    <w:p w14:paraId="2C51E487" w14:textId="77777777" w:rsidR="00F90BDC" w:rsidRDefault="00F90BDC"/>
    <w:p w14:paraId="5CB8DB3E" w14:textId="77777777" w:rsidR="00F90BDC" w:rsidRDefault="00F90BDC">
      <w:r xmlns:w="http://schemas.openxmlformats.org/wordprocessingml/2006/main">
        <w:t xml:space="preserve">2. Divê em ji biryarên xwe haydar bin û çawa kirinên me dikarin bandorên mayînde li ser kesên li dora me bikin.</w:t>
      </w:r>
    </w:p>
    <w:p w14:paraId="3ABFCF50" w14:textId="77777777" w:rsidR="00F90BDC" w:rsidRDefault="00F90BDC"/>
    <w:p w14:paraId="6B80F837" w14:textId="77777777" w:rsidR="00F90BDC" w:rsidRDefault="00F90BDC">
      <w:r xmlns:w="http://schemas.openxmlformats.org/wordprocessingml/2006/main">
        <w:t xml:space="preserve">1. Aqûb 1:5-8 - “Eger şehrezayiya yekî ji we kêm be, bila ji Xwedê bixwaze, yê ku bi comerdî dide hemûyan bê riswakirin û wê jê re bê dayîn. Lê bila ew bi baweriyê, bê şik û guman bixwaze, çimkî yê ku dudilî ye, mîna pêla behrê ye ku bi bayê wê diheje û dihejîne. Çimkî divê ew kes nefikire ku ewê tiştekî ji Xudan bistîne; ew mirovekî dudil e, di hemû awayên xwe de bêîstîqrar e.»</w:t>
      </w:r>
    </w:p>
    <w:p w14:paraId="4DBF531C" w14:textId="77777777" w:rsidR="00F90BDC" w:rsidRDefault="00F90BDC"/>
    <w:p w14:paraId="3FE44033" w14:textId="77777777" w:rsidR="00F90BDC" w:rsidRDefault="00F90BDC">
      <w:r xmlns:w="http://schemas.openxmlformats.org/wordprocessingml/2006/main">
        <w:t xml:space="preserve">2. Metelok 3:5-7 - “Bi hemû dilê xwe baweriya xwe bi Xudan bîne û xwe nespêre têgihîştina xwe. Di hemû riyên xwe de wî nas bikin û ewê riyên we rast bike. Di çavê xwe de biaqil nebe; ji Xudan bitirsin û ji xerabiyê dûr bikevin.»</w:t>
      </w:r>
    </w:p>
    <w:p w14:paraId="327FB500" w14:textId="77777777" w:rsidR="00F90BDC" w:rsidRDefault="00F90BDC"/>
    <w:p w14:paraId="684F9DFC" w14:textId="77777777" w:rsidR="00F90BDC" w:rsidRDefault="00F90BDC">
      <w:r xmlns:w="http://schemas.openxmlformats.org/wordprocessingml/2006/main">
        <w:t xml:space="preserve">Metta 14:9 Û padîşah poşman bû, lê belê ji bo xatirê sond û yên ku bi wî re li ser sifrê rûniştibûn, wî emir kir ku ji wê re bê dayîn.</w:t>
      </w:r>
    </w:p>
    <w:p w14:paraId="516CB658" w14:textId="77777777" w:rsidR="00F90BDC" w:rsidRDefault="00F90BDC"/>
    <w:p w14:paraId="529C3A17" w14:textId="77777777" w:rsidR="00F90BDC" w:rsidRDefault="00F90BDC">
      <w:r xmlns:w="http://schemas.openxmlformats.org/wordprocessingml/2006/main">
        <w:t xml:space="preserve">Padîşah sonda xwe bi cih anî, her çend ev sonda wî xemgîn kir.</w:t>
      </w:r>
    </w:p>
    <w:p w14:paraId="4E6D6251" w14:textId="77777777" w:rsidR="00F90BDC" w:rsidRDefault="00F90BDC"/>
    <w:p w14:paraId="55618EB9" w14:textId="77777777" w:rsidR="00F90BDC" w:rsidRDefault="00F90BDC">
      <w:r xmlns:w="http://schemas.openxmlformats.org/wordprocessingml/2006/main">
        <w:t xml:space="preserve">1: Dema ku zehmet be jî gotina xwe bi cih tînin.</w:t>
      </w:r>
    </w:p>
    <w:p w14:paraId="1AAD2C1F" w14:textId="77777777" w:rsidR="00F90BDC" w:rsidRDefault="00F90BDC"/>
    <w:p w14:paraId="00825DBC" w14:textId="77777777" w:rsidR="00F90BDC" w:rsidRDefault="00F90BDC">
      <w:r xmlns:w="http://schemas.openxmlformats.org/wordprocessingml/2006/main">
        <w:t xml:space="preserve">2: Bicîhanîna sozan, heta ku ew zehmet be.</w:t>
      </w:r>
    </w:p>
    <w:p w14:paraId="245298D1" w14:textId="77777777" w:rsidR="00F90BDC" w:rsidRDefault="00F90BDC"/>
    <w:p w14:paraId="0FBD4127" w14:textId="77777777" w:rsidR="00F90BDC" w:rsidRDefault="00F90BDC">
      <w:r xmlns:w="http://schemas.openxmlformats.org/wordprocessingml/2006/main">
        <w:t xml:space="preserve">1: Zebûr 15:4, "Yê ku ji bo zirara xwe sond dixwe û naguhere."</w:t>
      </w:r>
    </w:p>
    <w:p w14:paraId="6A792F1F" w14:textId="77777777" w:rsidR="00F90BDC" w:rsidRDefault="00F90BDC"/>
    <w:p w14:paraId="4611B86D" w14:textId="77777777" w:rsidR="00F90BDC" w:rsidRDefault="00F90BDC">
      <w:r xmlns:w="http://schemas.openxmlformats.org/wordprocessingml/2006/main">
        <w:t xml:space="preserve">2: Aqûb 5:12, "Lê berî her tiştî, birayên min, sond nexwin - ne bi ezman, ne bi erdê û ne bi tiştek din. Bila "erê"ya we erê be û "na"ya we, na, an na hûn ê bibin. şermezar kirin."</w:t>
      </w:r>
    </w:p>
    <w:p w14:paraId="30DD0F01" w14:textId="77777777" w:rsidR="00F90BDC" w:rsidRDefault="00F90BDC"/>
    <w:p w14:paraId="2B95784D" w14:textId="77777777" w:rsidR="00F90BDC" w:rsidRDefault="00F90BDC">
      <w:r xmlns:w="http://schemas.openxmlformats.org/wordprocessingml/2006/main">
        <w:t xml:space="preserve">Metta 14:10 Û wî şand û di girtîgehê de serê Yûhenna jêkir.</w:t>
      </w:r>
    </w:p>
    <w:p w14:paraId="2034DAC5" w14:textId="77777777" w:rsidR="00F90BDC" w:rsidRDefault="00F90BDC"/>
    <w:p w14:paraId="26B98545" w14:textId="77777777" w:rsidR="00F90BDC" w:rsidRDefault="00F90BDC">
      <w:r xmlns:w="http://schemas.openxmlformats.org/wordprocessingml/2006/main">
        <w:t xml:space="preserve">Şehadeta Yûhennayê imadkar: Yûhennayê imadkar di encama fermana Padîşah Hêrodês de serê xwe jê kirin.</w:t>
      </w:r>
    </w:p>
    <w:p w14:paraId="363A6968" w14:textId="77777777" w:rsidR="00F90BDC" w:rsidRDefault="00F90BDC"/>
    <w:p w14:paraId="79EA7D3D" w14:textId="77777777" w:rsidR="00F90BDC" w:rsidRDefault="00F90BDC">
      <w:r xmlns:w="http://schemas.openxmlformats.org/wordprocessingml/2006/main">
        <w:t xml:space="preserve">1. Plana Xwedê ji ya me mezintir e, û carinan divê em ji bo wî cefayê qebûl bikin û ragirin.</w:t>
      </w:r>
    </w:p>
    <w:p w14:paraId="33D391C9" w14:textId="77777777" w:rsidR="00F90BDC" w:rsidRDefault="00F90BDC"/>
    <w:p w14:paraId="568C92FA" w14:textId="77777777" w:rsidR="00F90BDC" w:rsidRDefault="00F90BDC">
      <w:r xmlns:w="http://schemas.openxmlformats.org/wordprocessingml/2006/main">
        <w:t xml:space="preserve">2. Jiyana me demkî ye, û xelata me ya rastîn li bihuştê ye.</w:t>
      </w:r>
    </w:p>
    <w:p w14:paraId="69EF5B2E" w14:textId="77777777" w:rsidR="00F90BDC" w:rsidRDefault="00F90BDC"/>
    <w:p w14:paraId="1E89F62A" w14:textId="77777777" w:rsidR="00F90BDC" w:rsidRDefault="00F90BDC">
      <w:r xmlns:w="http://schemas.openxmlformats.org/wordprocessingml/2006/main">
        <w:t xml:space="preserve">1. Romayî 8:18, "Çimkî ez difikirîm ku cefayên vê dema niha ne hêja ne ku bi rûmeta ku wê ji me re eşkere bibe."</w:t>
      </w:r>
    </w:p>
    <w:p w14:paraId="2DB565CD" w14:textId="77777777" w:rsidR="00F90BDC" w:rsidRDefault="00F90BDC"/>
    <w:p w14:paraId="230F3A53" w14:textId="77777777" w:rsidR="00F90BDC" w:rsidRDefault="00F90BDC">
      <w:r xmlns:w="http://schemas.openxmlformats.org/wordprocessingml/2006/main">
        <w:t xml:space="preserve">2. 2 Corinthians 4:17-18, "Ji ber ku ev tengahiyek sivik a demkî ji me re giraniyek rûmetê ya herheyî amade dike ku ji her tiştî wêdetir e, wekî ku em ne li tiştên ku xuya dibin, lê li tiştên ku nayên dîtin dinêrin. yên ku têne dîtin demkî ne, lê yên ku nayên dîtin herheyî ne."</w:t>
      </w:r>
    </w:p>
    <w:p w14:paraId="1A3D3542" w14:textId="77777777" w:rsidR="00F90BDC" w:rsidRDefault="00F90BDC"/>
    <w:p w14:paraId="3930D3CF" w14:textId="77777777" w:rsidR="00F90BDC" w:rsidRDefault="00F90BDC">
      <w:r xmlns:w="http://schemas.openxmlformats.org/wordprocessingml/2006/main">
        <w:t xml:space="preserve">Metta 14:11 Serê wî di şarjorekê de anîn û dan keçikê û wê ji diya xwe re anî.</w:t>
      </w:r>
    </w:p>
    <w:p w14:paraId="213A73D5" w14:textId="77777777" w:rsidR="00F90BDC" w:rsidRDefault="00F90BDC"/>
    <w:p w14:paraId="5A7A7EBB" w14:textId="77777777" w:rsidR="00F90BDC" w:rsidRDefault="00F90BDC">
      <w:r xmlns:w="http://schemas.openxmlformats.org/wordprocessingml/2006/main">
        <w:t xml:space="preserve">Yûhennayê imadkar serjê kirin û serê wî ji keça Hêrodês re hat şandin û ji diya wê re jî anî.</w:t>
      </w:r>
    </w:p>
    <w:p w14:paraId="285CA94C" w14:textId="77777777" w:rsidR="00F90BDC" w:rsidRDefault="00F90BDC"/>
    <w:p w14:paraId="05D78887" w14:textId="77777777" w:rsidR="00F90BDC" w:rsidRDefault="00F90BDC">
      <w:r xmlns:w="http://schemas.openxmlformats.org/wordprocessingml/2006/main">
        <w:t xml:space="preserve">1. Hêza Berxwedêriyê Li Ber Dijwariyê</w:t>
      </w:r>
    </w:p>
    <w:p w14:paraId="389D5432" w14:textId="77777777" w:rsidR="00F90BDC" w:rsidRDefault="00F90BDC"/>
    <w:p w14:paraId="06B3E200" w14:textId="77777777" w:rsidR="00F90BDC" w:rsidRDefault="00F90BDC">
      <w:r xmlns:w="http://schemas.openxmlformats.org/wordprocessingml/2006/main">
        <w:t xml:space="preserve">2. Girîngiya dilsoziya ji bo malbata xwe</w:t>
      </w:r>
    </w:p>
    <w:p w14:paraId="3DF1D9B1" w14:textId="77777777" w:rsidR="00F90BDC" w:rsidRDefault="00F90BDC"/>
    <w:p w14:paraId="02391DEB" w14:textId="77777777" w:rsidR="00F90BDC" w:rsidRDefault="00F90BDC">
      <w:r xmlns:w="http://schemas.openxmlformats.org/wordprocessingml/2006/main">
        <w:t xml:space="preserve">1. Zebûr 118:6 - "Xudan li aliyê min e, ez natirsim. Mirov dikare çi bi min bike?"</w:t>
      </w:r>
    </w:p>
    <w:p w14:paraId="643D5FD7" w14:textId="77777777" w:rsidR="00F90BDC" w:rsidRDefault="00F90BDC"/>
    <w:p w14:paraId="2192A00A" w14:textId="77777777" w:rsidR="00F90BDC" w:rsidRDefault="00F90BDC">
      <w:r xmlns:w="http://schemas.openxmlformats.org/wordprocessingml/2006/main">
        <w:t xml:space="preserve">2. Metelok 17:17 - "Heval her gav hez dike, bira ji bo tengahiye ji dayik dibe."</w:t>
      </w:r>
    </w:p>
    <w:p w14:paraId="11125D74" w14:textId="77777777" w:rsidR="00F90BDC" w:rsidRDefault="00F90BDC"/>
    <w:p w14:paraId="0897D900" w14:textId="77777777" w:rsidR="00F90BDC" w:rsidRDefault="00F90BDC">
      <w:r xmlns:w="http://schemas.openxmlformats.org/wordprocessingml/2006/main">
        <w:t xml:space="preserve">Metta 14:12 Şagirtên wî hatin, cesed hildan, veşartin û çûn û ji Îsa re gotin.</w:t>
      </w:r>
    </w:p>
    <w:p w14:paraId="446C8EC5" w14:textId="77777777" w:rsidR="00F90BDC" w:rsidRDefault="00F90BDC"/>
    <w:p w14:paraId="13ADF722" w14:textId="77777777" w:rsidR="00F90BDC" w:rsidRDefault="00F90BDC">
      <w:r xmlns:w="http://schemas.openxmlformats.org/wordprocessingml/2006/main">
        <w:t xml:space="preserve">Şagirtên Îsa cesedê wî hildan, piştî ku ew mir, veşartin û ji Îsa re gotin.</w:t>
      </w:r>
    </w:p>
    <w:p w14:paraId="13EE857B" w14:textId="77777777" w:rsidR="00F90BDC" w:rsidRDefault="00F90BDC"/>
    <w:p w14:paraId="40838704" w14:textId="77777777" w:rsidR="00F90BDC" w:rsidRDefault="00F90BDC">
      <w:r xmlns:w="http://schemas.openxmlformats.org/wordprocessingml/2006/main">
        <w:t xml:space="preserve">1. Hêza Evînê: Çawa Şagirtên Îsa Dilsoziya Xwe Piştî Mirina Wî Nîşan dan</w:t>
      </w:r>
    </w:p>
    <w:p w14:paraId="10DF7B4C" w14:textId="77777777" w:rsidR="00F90BDC" w:rsidRDefault="00F90BDC"/>
    <w:p w14:paraId="6889DA17" w14:textId="77777777" w:rsidR="00F90BDC" w:rsidRDefault="00F90BDC">
      <w:r xmlns:w="http://schemas.openxmlformats.org/wordprocessingml/2006/main">
        <w:t xml:space="preserve">2. Nêrîna Miriyan: Mînaka Şagirtên Îsa</w:t>
      </w:r>
    </w:p>
    <w:p w14:paraId="0B808923" w14:textId="77777777" w:rsidR="00F90BDC" w:rsidRDefault="00F90BDC"/>
    <w:p w14:paraId="5D19C2F4" w14:textId="77777777" w:rsidR="00F90BDC" w:rsidRDefault="00F90BDC">
      <w:r xmlns:w="http://schemas.openxmlformats.org/wordprocessingml/2006/main">
        <w:t xml:space="preserve">1. Romayî 12:15 - "Bi yên dilşad re şa bibin, bi yên ku şînê digirin re şîn bibin."</w:t>
      </w:r>
    </w:p>
    <w:p w14:paraId="4058F02B" w14:textId="77777777" w:rsidR="00F90BDC" w:rsidRDefault="00F90BDC"/>
    <w:p w14:paraId="2F02802F" w14:textId="77777777" w:rsidR="00F90BDC" w:rsidRDefault="00F90BDC">
      <w:r xmlns:w="http://schemas.openxmlformats.org/wordprocessingml/2006/main">
        <w:t xml:space="preserve">2. 1 Korîntî 13:13 - "Û niha ev her sê mane: bawerî, hêvî û hezkirin. Lê ya herî mezin hezkirin e."</w:t>
      </w:r>
    </w:p>
    <w:p w14:paraId="0DFC4765" w14:textId="77777777" w:rsidR="00F90BDC" w:rsidRDefault="00F90BDC"/>
    <w:p w14:paraId="224BA9A3" w14:textId="77777777" w:rsidR="00F90BDC" w:rsidRDefault="00F90BDC">
      <w:r xmlns:w="http://schemas.openxmlformats.org/wordprocessingml/2006/main">
        <w:t xml:space="preserve">Metta 14:13 Gava ku Îsa ev yek bihîst, ji wê derê bi gemiyê çû cihekî çol û cihê.</w:t>
      </w:r>
    </w:p>
    <w:p w14:paraId="4BB791AE" w14:textId="77777777" w:rsidR="00F90BDC" w:rsidRDefault="00F90BDC"/>
    <w:p w14:paraId="5C5C9447" w14:textId="77777777" w:rsidR="00F90BDC" w:rsidRDefault="00F90BDC">
      <w:r xmlns:w="http://schemas.openxmlformats.org/wordprocessingml/2006/main">
        <w:t xml:space="preserve">Îsa li ser rewşekê xeber girt û biryar da ku bi qeyikê here cihekî dûr. Mirovan ev yek bihîst û ji bajaran bi peyatî li pey Wî çûn.</w:t>
      </w:r>
    </w:p>
    <w:p w14:paraId="66B1605A" w14:textId="77777777" w:rsidR="00F90BDC" w:rsidRDefault="00F90BDC"/>
    <w:p w14:paraId="3DCA4080" w14:textId="77777777" w:rsidR="00F90BDC" w:rsidRDefault="00F90BDC">
      <w:r xmlns:w="http://schemas.openxmlformats.org/wordprocessingml/2006/main">
        <w:t xml:space="preserve">1. "Baweriya bi Îsa: Gava Jiyan Zehmet dibe"</w:t>
      </w:r>
    </w:p>
    <w:p w14:paraId="1319463E" w14:textId="77777777" w:rsidR="00F90BDC" w:rsidRDefault="00F90BDC"/>
    <w:p w14:paraId="4BA886E6" w14:textId="77777777" w:rsidR="00F90BDC" w:rsidRDefault="00F90BDC">
      <w:r xmlns:w="http://schemas.openxmlformats.org/wordprocessingml/2006/main">
        <w:t xml:space="preserve">2. "Pêşniyara Xwedê: Bi baweriyê li pey Îsa"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8:28 - Û em dizanin ku Xwedê di her tiştî de ji bo qenciya yên ku ji wî hez dikin, yên ku li gor armanca wî hatine gazîkirin, dike.</w:t>
      </w:r>
    </w:p>
    <w:p w14:paraId="08DBD066" w14:textId="77777777" w:rsidR="00F90BDC" w:rsidRDefault="00F90BDC"/>
    <w:p w14:paraId="73D6802A" w14:textId="77777777" w:rsidR="00F90BDC" w:rsidRDefault="00F90BDC">
      <w:r xmlns:w="http://schemas.openxmlformats.org/wordprocessingml/2006/main">
        <w:t xml:space="preserve">2. 1 Petrûs 5:7 - Hemû xema xwe bavêjin ser wî, çimkî ew xema we dike.</w:t>
      </w:r>
    </w:p>
    <w:p w14:paraId="06FFC46C" w14:textId="77777777" w:rsidR="00F90BDC" w:rsidRDefault="00F90BDC"/>
    <w:p w14:paraId="1D1F0BC6" w14:textId="77777777" w:rsidR="00F90BDC" w:rsidRDefault="00F90BDC">
      <w:r xmlns:w="http://schemas.openxmlformats.org/wordprocessingml/2006/main">
        <w:t xml:space="preserve">Metta 14:14 Îsa derket, elaleteke mezin dît, dilê wan pê ket û nexweşên wan qenc kirin.</w:t>
      </w:r>
    </w:p>
    <w:p w14:paraId="4B1368AC" w14:textId="77777777" w:rsidR="00F90BDC" w:rsidRDefault="00F90BDC"/>
    <w:p w14:paraId="42A35BBC" w14:textId="77777777" w:rsidR="00F90BDC" w:rsidRDefault="00F90BDC">
      <w:r xmlns:w="http://schemas.openxmlformats.org/wordprocessingml/2006/main">
        <w:t xml:space="preserve">Îsa ji nexweşan re dilovanî kir û ew qenc kirin.</w:t>
      </w:r>
    </w:p>
    <w:p w14:paraId="10031F8E" w14:textId="77777777" w:rsidR="00F90BDC" w:rsidRDefault="00F90BDC"/>
    <w:p w14:paraId="62DE3F69" w14:textId="77777777" w:rsidR="00F90BDC" w:rsidRDefault="00F90BDC">
      <w:r xmlns:w="http://schemas.openxmlformats.org/wordprocessingml/2006/main">
        <w:t xml:space="preserve">1: Îsa gazî me dike ku em ji hemûyan re, hem jî yên ku cefayê dikişînin, rehm û hezkirinê nîşan bidin.</w:t>
      </w:r>
    </w:p>
    <w:p w14:paraId="03337B29" w14:textId="77777777" w:rsidR="00F90BDC" w:rsidRDefault="00F90BDC"/>
    <w:p w14:paraId="69088977" w14:textId="77777777" w:rsidR="00F90BDC" w:rsidRDefault="00F90BDC">
      <w:r xmlns:w="http://schemas.openxmlformats.org/wordprocessingml/2006/main">
        <w:t xml:space="preserve">2: Îsa nîşanî me dide ku em çawa jiyana xwe bi hezkirin û lênihêrîna bê şert û merc bijîn.</w:t>
      </w:r>
    </w:p>
    <w:p w14:paraId="078E9592" w14:textId="77777777" w:rsidR="00F90BDC" w:rsidRDefault="00F90BDC"/>
    <w:p w14:paraId="040CA569" w14:textId="77777777" w:rsidR="00F90BDC" w:rsidRDefault="00F90BDC">
      <w:r xmlns:w="http://schemas.openxmlformats.org/wordprocessingml/2006/main">
        <w:t xml:space="preserve">1: Lûqa 10:25-37 - Mesela Sameriyê qenc.</w:t>
      </w:r>
    </w:p>
    <w:p w14:paraId="7432566D" w14:textId="77777777" w:rsidR="00F90BDC" w:rsidRDefault="00F90BDC"/>
    <w:p w14:paraId="4A2A9706" w14:textId="77777777" w:rsidR="00F90BDC" w:rsidRDefault="00F90BDC">
      <w:r xmlns:w="http://schemas.openxmlformats.org/wordprocessingml/2006/main">
        <w:t xml:space="preserve">2: 1 Yûhenna 3:16-18 - Hezkirina Xwedê ji me re û banga wî ji me re ku em ji hevdû hez bikin.</w:t>
      </w:r>
    </w:p>
    <w:p w14:paraId="5EF08BBB" w14:textId="77777777" w:rsidR="00F90BDC" w:rsidRDefault="00F90BDC"/>
    <w:p w14:paraId="4D2D7ADF" w14:textId="77777777" w:rsidR="00F90BDC" w:rsidRDefault="00F90BDC">
      <w:r xmlns:w="http://schemas.openxmlformats.org/wordprocessingml/2006/main">
        <w:t xml:space="preserve">Metta 14:15 Gava ku bû êvar, şagirtên wî hatin ba wî û gotin: «Ev der cihekî çol e û êdî dem derbas bûye. elaletê bişîne, da ku herin gundan û ji xwe re xwarinê bikirin.</w:t>
      </w:r>
    </w:p>
    <w:p w14:paraId="64CF931A" w14:textId="77777777" w:rsidR="00F90BDC" w:rsidRDefault="00F90BDC"/>
    <w:p w14:paraId="0A4B4156" w14:textId="77777777" w:rsidR="00F90BDC" w:rsidRDefault="00F90BDC">
      <w:r xmlns:w="http://schemas.openxmlformats.org/wordprocessingml/2006/main">
        <w:t xml:space="preserve">Şagirtên Îsa jê xwestin ku elaletê bişîne, da ku xwarinê bikirin, çimkî bû êvar û ew li cihekî çol bûn.</w:t>
      </w:r>
    </w:p>
    <w:p w14:paraId="04164182" w14:textId="77777777" w:rsidR="00F90BDC" w:rsidRDefault="00F90BDC"/>
    <w:p w14:paraId="64DBD3B8" w14:textId="77777777" w:rsidR="00F90BDC" w:rsidRDefault="00F90BDC">
      <w:r xmlns:w="http://schemas.openxmlformats.org/wordprocessingml/2006/main">
        <w:t xml:space="preserve">1. Eger em baweriya xwe bi wî bînin, Xwedê dê hemû hewcedariyên me peyda bike.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li xwişk û birayên xwe yên hewcedar xwedî derkevin.</w:t>
      </w:r>
    </w:p>
    <w:p w14:paraId="3BDE5BD0" w14:textId="77777777" w:rsidR="00F90BDC" w:rsidRDefault="00F90BDC"/>
    <w:p w14:paraId="5C750D22" w14:textId="77777777" w:rsidR="00F90BDC" w:rsidRDefault="00F90BDC">
      <w:r xmlns:w="http://schemas.openxmlformats.org/wordprocessingml/2006/main">
        <w:t xml:space="preserve">1. Fîlîpî 4:19 - Û Xwedayê min wê her hewcedariya we li gor dewlemendiya xwe ya bi rûmeta Mesîh Îsa tedarik bike.</w:t>
      </w:r>
    </w:p>
    <w:p w14:paraId="1185B1A3" w14:textId="77777777" w:rsidR="00F90BDC" w:rsidRDefault="00F90BDC"/>
    <w:p w14:paraId="50FC7D5A" w14:textId="77777777" w:rsidR="00F90BDC" w:rsidRDefault="00F90BDC">
      <w:r xmlns:w="http://schemas.openxmlformats.org/wordprocessingml/2006/main">
        <w:t xml:space="preserve">2. Aqûb 2:15-17 - Ger xwişk an birayek bi cil û bergên xerab û kêm xwarina rojane be û yek ji we ji wan re bêje: «Bi silametî herin, germ bibin û têr bibin», bêyî ku tiştên ku ji bo xwarinê hewce dike bide wan. beden, ev çi baş e?</w:t>
      </w:r>
    </w:p>
    <w:p w14:paraId="0161B5F3" w14:textId="77777777" w:rsidR="00F90BDC" w:rsidRDefault="00F90BDC"/>
    <w:p w14:paraId="1C8DCCFF" w14:textId="77777777" w:rsidR="00F90BDC" w:rsidRDefault="00F90BDC">
      <w:r xmlns:w="http://schemas.openxmlformats.org/wordprocessingml/2006/main">
        <w:t xml:space="preserve">Metta 14:16 Lê Îsa ji wan re got: «Ne hewce ye ku ew biçin; hûn bidin wan ku bixwin.</w:t>
      </w:r>
    </w:p>
    <w:p w14:paraId="06FE2271" w14:textId="77777777" w:rsidR="00F90BDC" w:rsidRDefault="00F90BDC"/>
    <w:p w14:paraId="5E7BF2D2" w14:textId="77777777" w:rsidR="00F90BDC" w:rsidRDefault="00F90BDC">
      <w:r xmlns:w="http://schemas.openxmlformats.org/wordprocessingml/2006/main">
        <w:t xml:space="preserve">Îsa ji şagirtên xwe re dilrehmî nîşanî mirovan da ku wan bixwin.</w:t>
      </w:r>
    </w:p>
    <w:p w14:paraId="541F5976" w14:textId="77777777" w:rsidR="00F90BDC" w:rsidRDefault="00F90BDC"/>
    <w:p w14:paraId="51B7ED11" w14:textId="77777777" w:rsidR="00F90BDC" w:rsidRDefault="00F90BDC">
      <w:r xmlns:w="http://schemas.openxmlformats.org/wordprocessingml/2006/main">
        <w:t xml:space="preserve">1: Îsa me hîn dike ku em ji kesên hewcedar re dilovan û comerd bin.</w:t>
      </w:r>
    </w:p>
    <w:p w14:paraId="180E7FEB" w14:textId="77777777" w:rsidR="00F90BDC" w:rsidRDefault="00F90BDC"/>
    <w:p w14:paraId="7F4E0C92" w14:textId="77777777" w:rsidR="00F90BDC" w:rsidRDefault="00F90BDC">
      <w:r xmlns:w="http://schemas.openxmlformats.org/wordprocessingml/2006/main">
        <w:t xml:space="preserve">2: Îsa nîşanî me dide ku têra xwe heye ku em li dora xwe bigerin dema ku em tiştên xwe parve dikin.</w:t>
      </w:r>
    </w:p>
    <w:p w14:paraId="704531B3" w14:textId="77777777" w:rsidR="00F90BDC" w:rsidRDefault="00F90BDC"/>
    <w:p w14:paraId="29909930" w14:textId="77777777" w:rsidR="00F90BDC" w:rsidRDefault="00F90BDC">
      <w:r xmlns:w="http://schemas.openxmlformats.org/wordprocessingml/2006/main">
        <w:t xml:space="preserve">1: Metta 25:35-40 - Çimkî ez birçî bûm û we tiştek da min ku ez bixwim; Ez tî bûm û te tiştek da min ku ez vexwim; Ez xerîb bûm û we ez vexwendim hundur.</w:t>
      </w:r>
    </w:p>
    <w:p w14:paraId="2B519557" w14:textId="77777777" w:rsidR="00F90BDC" w:rsidRDefault="00F90BDC"/>
    <w:p w14:paraId="73DAE858" w14:textId="77777777" w:rsidR="00F90BDC" w:rsidRDefault="00F90BDC">
      <w:r xmlns:w="http://schemas.openxmlformats.org/wordprocessingml/2006/main">
        <w:t xml:space="preserve">2: 1 Yûhenna 3:17-18 - Ger mal û milkên yekî hebe û birayek an xwişkek hewcedar bibîne, lê rehmê li wan neke, hezkirina Xwedê çawa dikare di wî mirovî de be? Zarokên delal, bila em ne bi gotin û ne jî bi gotinê, bi kirinan û bi rastiyê hez bikin.</w:t>
      </w:r>
    </w:p>
    <w:p w14:paraId="30106B96" w14:textId="77777777" w:rsidR="00F90BDC" w:rsidRDefault="00F90BDC"/>
    <w:p w14:paraId="00FC1776" w14:textId="77777777" w:rsidR="00F90BDC" w:rsidRDefault="00F90BDC">
      <w:r xmlns:w="http://schemas.openxmlformats.org/wordprocessingml/2006/main">
        <w:t xml:space="preserve">Metta 14:17 Û wan jê re got: «Li vir pênç nan û du masî pê ve hene.</w:t>
      </w:r>
    </w:p>
    <w:p w14:paraId="621CC5A9" w14:textId="77777777" w:rsidR="00F90BDC" w:rsidRDefault="00F90BDC"/>
    <w:p w14:paraId="04D7BC4A" w14:textId="77777777" w:rsidR="00F90BDC" w:rsidRDefault="00F90BDC">
      <w:r xmlns:w="http://schemas.openxmlformats.org/wordprocessingml/2006/main">
        <w:t xml:space="preserve">Îsa bi pênc nan û du masiyan 5 000 têr dike.</w:t>
      </w:r>
    </w:p>
    <w:p w14:paraId="635F244B" w14:textId="77777777" w:rsidR="00F90BDC" w:rsidRDefault="00F90BDC"/>
    <w:p w14:paraId="5400410A" w14:textId="77777777" w:rsidR="00F90BDC" w:rsidRDefault="00F90BDC">
      <w:r xmlns:w="http://schemas.openxmlformats.org/wordprocessingml/2006/main">
        <w:t xml:space="preserve">1: Jesussa karibe her hewcedariya me peyda bike - her çend çavkaniyên hindik be jî.</w:t>
      </w:r>
    </w:p>
    <w:p w14:paraId="28CBF6C6" w14:textId="77777777" w:rsidR="00F90BDC" w:rsidRDefault="00F90BDC"/>
    <w:p w14:paraId="33C6D11D" w14:textId="77777777" w:rsidR="00F90BDC" w:rsidRDefault="00F90BDC">
      <w:r xmlns:w="http://schemas.openxmlformats.org/wordprocessingml/2006/main">
        <w:t xml:space="preserve">2: Mucîzeyên Îsa hêz û desthilatiya wî nîşanî me didin ku ji me re peyda bike.</w:t>
      </w:r>
    </w:p>
    <w:p w14:paraId="6D510E70" w14:textId="77777777" w:rsidR="00F90BDC" w:rsidRDefault="00F90BDC"/>
    <w:p w14:paraId="59A3D4C6" w14:textId="77777777" w:rsidR="00F90BDC" w:rsidRDefault="00F90BDC">
      <w:r xmlns:w="http://schemas.openxmlformats.org/wordprocessingml/2006/main">
        <w:t xml:space="preserve">1: Fîlîpî 4:19 - Û Xwedayê min wê her hewcedariya we li gorî dewlemendiya xwe ya bi rûmet bi Mesîh Îsa peyda bike.</w:t>
      </w:r>
    </w:p>
    <w:p w14:paraId="7D2693F5" w14:textId="77777777" w:rsidR="00F90BDC" w:rsidRDefault="00F90BDC"/>
    <w:p w14:paraId="4C070AA6" w14:textId="77777777" w:rsidR="00F90BDC" w:rsidRDefault="00F90BDC">
      <w:r xmlns:w="http://schemas.openxmlformats.org/wordprocessingml/2006/main">
        <w:t xml:space="preserve">2: Îşaya 40:28-31 - Ma hûn nizanin?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14:paraId="45306AD4" w14:textId="77777777" w:rsidR="00F90BDC" w:rsidRDefault="00F90BDC"/>
    <w:p w14:paraId="6D7F2FC3" w14:textId="77777777" w:rsidR="00F90BDC" w:rsidRDefault="00F90BDC">
      <w:r xmlns:w="http://schemas.openxmlformats.org/wordprocessingml/2006/main">
        <w:t xml:space="preserve">Metta 14:18 Wî got: «Wan bînin vir ba min.</w:t>
      </w:r>
    </w:p>
    <w:p w14:paraId="4358497F" w14:textId="77777777" w:rsidR="00F90BDC" w:rsidRDefault="00F90BDC"/>
    <w:p w14:paraId="2D085824" w14:textId="77777777" w:rsidR="00F90BDC" w:rsidRDefault="00F90BDC">
      <w:r xmlns:w="http://schemas.openxmlformats.org/wordprocessingml/2006/main">
        <w:t xml:space="preserve">Îsa ji şagirtan xwest ku xelkê bînin ba Wî, da ku ew wan bixwin.</w:t>
      </w:r>
    </w:p>
    <w:p w14:paraId="342A301A" w14:textId="77777777" w:rsidR="00F90BDC" w:rsidRDefault="00F90BDC"/>
    <w:p w14:paraId="518412D0" w14:textId="77777777" w:rsidR="00F90BDC" w:rsidRDefault="00F90BDC">
      <w:r xmlns:w="http://schemas.openxmlformats.org/wordprocessingml/2006/main">
        <w:t xml:space="preserve">1: Îsa hezkirin û xema xwe ji me re bi peydakirina hewcedariyên me nîşan dide.</w:t>
      </w:r>
    </w:p>
    <w:p w14:paraId="52D28656" w14:textId="77777777" w:rsidR="00F90BDC" w:rsidRDefault="00F90BDC"/>
    <w:p w14:paraId="717863BC" w14:textId="77777777" w:rsidR="00F90BDC" w:rsidRDefault="00F90BDC">
      <w:r xmlns:w="http://schemas.openxmlformats.org/wordprocessingml/2006/main">
        <w:t xml:space="preserve">2: Em dikarin îtbariya xwe Îsa bînin ku ewê mera temîn bike, hela hê jî çaxê em xwe bêzar hîs dikin.</w:t>
      </w:r>
    </w:p>
    <w:p w14:paraId="329722FA" w14:textId="77777777" w:rsidR="00F90BDC" w:rsidRDefault="00F90BDC"/>
    <w:p w14:paraId="6B259813" w14:textId="77777777" w:rsidR="00F90BDC" w:rsidRDefault="00F90BDC">
      <w:r xmlns:w="http://schemas.openxmlformats.org/wordprocessingml/2006/main">
        <w:t xml:space="preserve">1: Fîlîpî 4:19 - Û Xwedayê min wê her hewcedariya we li gorî dewlemendiya xwe ya bi rûmet bi Mesîh Îsa peyda bike.</w:t>
      </w:r>
    </w:p>
    <w:p w14:paraId="1C480724" w14:textId="77777777" w:rsidR="00F90BDC" w:rsidRDefault="00F90BDC"/>
    <w:p w14:paraId="1246BBD5" w14:textId="77777777" w:rsidR="00F90BDC" w:rsidRDefault="00F90BDC">
      <w:r xmlns:w="http://schemas.openxmlformats.org/wordprocessingml/2006/main">
        <w:t xml:space="preserve">2: Metta 6:31-33 - Ji ber vê yekê xemgîn nebin û nebêjin: 'Emê çi bixwin?' an 'Emê çi vexwin?' an 'Em ê çi li xwe bikin?' Çimkî milet li van hemû tiştan digerin û </w:t>
      </w:r>
      <w:r xmlns:w="http://schemas.openxmlformats.org/wordprocessingml/2006/main">
        <w:lastRenderedPageBreak xmlns:w="http://schemas.openxmlformats.org/wordprocessingml/2006/main"/>
      </w:r>
      <w:r xmlns:w="http://schemas.openxmlformats.org/wordprocessingml/2006/main">
        <w:t xml:space="preserve">Bavê we yê ezmanan jî dizane ku hûn hewceyê wan hemûyan in. Lê pêşî li Padîşahiya Xwedê û rastdariya wî bigerin û ev hemû tişt wê li we bên zêdekirin.</w:t>
      </w:r>
    </w:p>
    <w:p w14:paraId="3EA0A65B" w14:textId="77777777" w:rsidR="00F90BDC" w:rsidRDefault="00F90BDC"/>
    <w:p w14:paraId="341AD1F1" w14:textId="77777777" w:rsidR="00F90BDC" w:rsidRDefault="00F90BDC">
      <w:r xmlns:w="http://schemas.openxmlformats.org/wordprocessingml/2006/main">
        <w:t xml:space="preserve">Metta 14:19 Û wî emir da elaletê ku li ser giya rûnin, pênc nan û her du masî hildan, ber bi ezmên nêrî, pîroz kir, şikand û nan da şagirtên xwe û şagirtan. ji elaletê re.</w:t>
      </w:r>
    </w:p>
    <w:p w14:paraId="03F4DF13" w14:textId="77777777" w:rsidR="00F90BDC" w:rsidRDefault="00F90BDC"/>
    <w:p w14:paraId="641E8B2E" w14:textId="77777777" w:rsidR="00F90BDC" w:rsidRDefault="00F90BDC">
      <w:r xmlns:w="http://schemas.openxmlformats.org/wordprocessingml/2006/main">
        <w:t xml:space="preserve">Îsa pênc nan û du masî pîroz kirin, şikandin û dan şagirtên xwe, da ku bidin elaletê.</w:t>
      </w:r>
    </w:p>
    <w:p w14:paraId="02CE5528" w14:textId="77777777" w:rsidR="00F90BDC" w:rsidRDefault="00F90BDC"/>
    <w:p w14:paraId="40A59328" w14:textId="77777777" w:rsidR="00F90BDC" w:rsidRDefault="00F90BDC">
      <w:r xmlns:w="http://schemas.openxmlformats.org/wordprocessingml/2006/main">
        <w:t xml:space="preserve">1. Mesela Îsa ya comerdî û xema kesên din.</w:t>
      </w:r>
    </w:p>
    <w:p w14:paraId="2B0B4525" w14:textId="77777777" w:rsidR="00F90BDC" w:rsidRDefault="00F90BDC"/>
    <w:p w14:paraId="6A685E3A" w14:textId="77777777" w:rsidR="00F90BDC" w:rsidRDefault="00F90BDC">
      <w:r xmlns:w="http://schemas.openxmlformats.org/wordprocessingml/2006/main">
        <w:t xml:space="preserve">2. Hêza îman û bereketê.</w:t>
      </w:r>
    </w:p>
    <w:p w14:paraId="40F3C358" w14:textId="77777777" w:rsidR="00F90BDC" w:rsidRDefault="00F90BDC"/>
    <w:p w14:paraId="6299CC80" w14:textId="77777777" w:rsidR="00F90BDC" w:rsidRDefault="00F90BDC">
      <w:r xmlns:w="http://schemas.openxmlformats.org/wordprocessingml/2006/main">
        <w:t xml:space="preserve">1. Filîpî 4:19 - Û Xwedayê min wê hemû hewcedariyên we li gor dewlemendiya rûmeta xwe ya bi Mesîh Îsa pêk bîne.</w:t>
      </w:r>
    </w:p>
    <w:p w14:paraId="414739EB" w14:textId="77777777" w:rsidR="00F90BDC" w:rsidRDefault="00F90BDC"/>
    <w:p w14:paraId="6485CA08" w14:textId="77777777" w:rsidR="00F90BDC" w:rsidRDefault="00F90BDC">
      <w:r xmlns:w="http://schemas.openxmlformats.org/wordprocessingml/2006/main">
        <w:t xml:space="preserve">2. Lûqa 12:22-34 - Hingê Îsa ji şagirtên xwe re got: «Ji ber vê yekê ez ji we re dibêjim, xema jiyana xwe nekin, hûnê çi bixwin; an jî li ser bedena xwe, hûn ê çi li xwe bikin.</w:t>
      </w:r>
    </w:p>
    <w:p w14:paraId="7BA470B1" w14:textId="77777777" w:rsidR="00F90BDC" w:rsidRDefault="00F90BDC"/>
    <w:p w14:paraId="6E8423B2" w14:textId="77777777" w:rsidR="00F90BDC" w:rsidRDefault="00F90BDC">
      <w:r xmlns:w="http://schemas.openxmlformats.org/wordprocessingml/2006/main">
        <w:t xml:space="preserve">Metta 14:20 Hemûyan xwar û têr bûn.</w:t>
      </w:r>
    </w:p>
    <w:p w14:paraId="5E5A44FF" w14:textId="77777777" w:rsidR="00F90BDC" w:rsidRDefault="00F90BDC"/>
    <w:p w14:paraId="4815C2AD" w14:textId="77777777" w:rsidR="00F90BDC" w:rsidRDefault="00F90BDC">
      <w:r xmlns:w="http://schemas.openxmlformats.org/wordprocessingml/2006/main">
        <w:t xml:space="preserve">Şagirtan dikaribûn elaleteke mezin bi xwarineke hindik têr bikin.</w:t>
      </w:r>
    </w:p>
    <w:p w14:paraId="05DA511A" w14:textId="77777777" w:rsidR="00F90BDC" w:rsidRDefault="00F90BDC"/>
    <w:p w14:paraId="2365F54A" w14:textId="77777777" w:rsidR="00F90BDC" w:rsidRDefault="00F90BDC">
      <w:r xmlns:w="http://schemas.openxmlformats.org/wordprocessingml/2006/main">
        <w:t xml:space="preserve">1: Xizmeta Xwedê ji bo hemû hewcedariyên me bes e.</w:t>
      </w:r>
    </w:p>
    <w:p w14:paraId="197FDD1F" w14:textId="77777777" w:rsidR="00F90BDC" w:rsidRDefault="00F90BDC"/>
    <w:p w14:paraId="59529B71" w14:textId="77777777" w:rsidR="00F90BDC" w:rsidRDefault="00F90BDC">
      <w:r xmlns:w="http://schemas.openxmlformats.org/wordprocessingml/2006/main">
        <w:t xml:space="preserve">2: Baweriya xwe bi Xudan bînin ku dabîn bike.</w:t>
      </w:r>
    </w:p>
    <w:p w14:paraId="51222C32" w14:textId="77777777" w:rsidR="00F90BDC" w:rsidRDefault="00F90BDC"/>
    <w:p w14:paraId="27065474" w14:textId="77777777" w:rsidR="00F90BDC" w:rsidRDefault="00F90BDC">
      <w:r xmlns:w="http://schemas.openxmlformats.org/wordprocessingml/2006/main">
        <w:t xml:space="preserve">1: Fîlîpî 4:19 "Û Xwedayê min wê hemû hewcedariyên we li gor dewlemendiya rûmeta xwe ya bi Mesîh Îsa pêk bîne."</w:t>
      </w:r>
    </w:p>
    <w:p w14:paraId="38E2BB43" w14:textId="77777777" w:rsidR="00F90BDC" w:rsidRDefault="00F90BDC"/>
    <w:p w14:paraId="6D36BA00" w14:textId="77777777" w:rsidR="00F90BDC" w:rsidRDefault="00F90BDC">
      <w:r xmlns:w="http://schemas.openxmlformats.org/wordprocessingml/2006/main">
        <w:t xml:space="preserve">2: Metelok 3:5-6 "Bi temamiya dilê xwe baweriya xwe bi Xudan bîne û xwe nespêre têgihîştina xwe; di hemû riyên xwe de teslîmî wî bibin û ew ê riyên we rast bike."</w:t>
      </w:r>
    </w:p>
    <w:p w14:paraId="678A88D6" w14:textId="77777777" w:rsidR="00F90BDC" w:rsidRDefault="00F90BDC"/>
    <w:p w14:paraId="48B056E1" w14:textId="77777777" w:rsidR="00F90BDC" w:rsidRDefault="00F90BDC">
      <w:r xmlns:w="http://schemas.openxmlformats.org/wordprocessingml/2006/main">
        <w:t xml:space="preserve">Metta 14:21 Û yên ku xwarin xwar, ji bilî jin û zarokan, nêzîkî pênc hezar mêr bûn.</w:t>
      </w:r>
    </w:p>
    <w:p w14:paraId="3001C71D" w14:textId="77777777" w:rsidR="00F90BDC" w:rsidRDefault="00F90BDC"/>
    <w:p w14:paraId="4F40610D" w14:textId="77777777" w:rsidR="00F90BDC" w:rsidRDefault="00F90BDC">
      <w:r xmlns:w="http://schemas.openxmlformats.org/wordprocessingml/2006/main">
        <w:t xml:space="preserve">Ev beş behsa xwarina mucîzeyî ya pênc hezar kesan bi tenê bi pênc nan û du masiyan dike.</w:t>
      </w:r>
    </w:p>
    <w:p w14:paraId="73D80E6E" w14:textId="77777777" w:rsidR="00F90BDC" w:rsidRDefault="00F90BDC"/>
    <w:p w14:paraId="42AE8294" w14:textId="77777777" w:rsidR="00F90BDC" w:rsidRDefault="00F90BDC">
      <w:r xmlns:w="http://schemas.openxmlformats.org/wordprocessingml/2006/main">
        <w:t xml:space="preserve">1. Hêza Baweriyê: Çawa Îsa bi Mûcîzeyî Pênc Nan û Du Masî Pênc Hezar Mirov têr kirin</w:t>
      </w:r>
    </w:p>
    <w:p w14:paraId="3BD441E8" w14:textId="77777777" w:rsidR="00F90BDC" w:rsidRDefault="00F90BDC"/>
    <w:p w14:paraId="58F12876" w14:textId="77777777" w:rsidR="00F90BDC" w:rsidRDefault="00F90BDC">
      <w:r xmlns:w="http://schemas.openxmlformats.org/wordprocessingml/2006/main">
        <w:t xml:space="preserve">2. Nanê Jiyanê: Çawa Îsa Nan Bikaranî Seva Hezkirina Xwe ji Mirovahiyê re Sembol Bike</w:t>
      </w:r>
    </w:p>
    <w:p w14:paraId="36AA2623" w14:textId="77777777" w:rsidR="00F90BDC" w:rsidRDefault="00F90BDC"/>
    <w:p w14:paraId="3885DC70" w14:textId="77777777" w:rsidR="00F90BDC" w:rsidRDefault="00F90BDC">
      <w:r xmlns:w="http://schemas.openxmlformats.org/wordprocessingml/2006/main">
        <w:t xml:space="preserve">1. Yûhenna 6:1-14 - Îsa Pênc Hezaran Dixwe</w:t>
      </w:r>
    </w:p>
    <w:p w14:paraId="026698B9" w14:textId="77777777" w:rsidR="00F90BDC" w:rsidRDefault="00F90BDC"/>
    <w:p w14:paraId="34FD9121" w14:textId="77777777" w:rsidR="00F90BDC" w:rsidRDefault="00F90BDC">
      <w:r xmlns:w="http://schemas.openxmlformats.org/wordprocessingml/2006/main">
        <w:t xml:space="preserve">2. Lûqa 9:10-17 - Îsa Çar Hezaran Dixwe</w:t>
      </w:r>
    </w:p>
    <w:p w14:paraId="7EB56100" w14:textId="77777777" w:rsidR="00F90BDC" w:rsidRDefault="00F90BDC"/>
    <w:p w14:paraId="0F572ED2" w14:textId="77777777" w:rsidR="00F90BDC" w:rsidRDefault="00F90BDC">
      <w:r xmlns:w="http://schemas.openxmlformats.org/wordprocessingml/2006/main">
        <w:t xml:space="preserve">Metta 14:22 Û di cih de Îsa zor li şagirtên xwe kir ku li qeyikê siwar bibin û beriya wî herin aliyê din, dema ku wî elalet bişîne.</w:t>
      </w:r>
    </w:p>
    <w:p w14:paraId="1EABDE78" w14:textId="77777777" w:rsidR="00F90BDC" w:rsidRDefault="00F90BDC"/>
    <w:p w14:paraId="42827391" w14:textId="77777777" w:rsidR="00F90BDC" w:rsidRDefault="00F90BDC">
      <w:r xmlns:w="http://schemas.openxmlformats.org/wordprocessingml/2006/main">
        <w:t xml:space="preserve">Îsa emir da şagirtên xwe ku bikevin gemiyê û bi gemiyê herin aliyê din, çaxê ku ew elaletê şand.</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Gerek em guh bidin şîretên Îsa, hergê em çima fêm nakin.</w:t>
      </w:r>
    </w:p>
    <w:p w14:paraId="2958777B" w14:textId="77777777" w:rsidR="00F90BDC" w:rsidRDefault="00F90BDC"/>
    <w:p w14:paraId="41EC67A6" w14:textId="77777777" w:rsidR="00F90BDC" w:rsidRDefault="00F90BDC">
      <w:r xmlns:w="http://schemas.openxmlformats.org/wordprocessingml/2006/main">
        <w:t xml:space="preserve">2: Divê em amade bin ku em li pey Îsa herin ku ew rêberiya me bike.</w:t>
      </w:r>
    </w:p>
    <w:p w14:paraId="25512D76" w14:textId="77777777" w:rsidR="00F90BDC" w:rsidRDefault="00F90BDC"/>
    <w:p w14:paraId="3649DFC2" w14:textId="77777777" w:rsidR="00F90BDC" w:rsidRDefault="00F90BDC">
      <w:r xmlns:w="http://schemas.openxmlformats.org/wordprocessingml/2006/main">
        <w:t xml:space="preserve">1: Lûqa 5: 4-5 - "Û gava ku wî axaftina xwe qedand, wî ji Şimûn re got: "Derkeve kûrahiyê û torên xwe ji bo nêçîrê berdin." Şimûn lê vegerand û got: «Mamoste, me tevahiya şevê ked da û tiştek negirt, lê bi gotina te ezê toran biavêjim.»</w:t>
      </w:r>
    </w:p>
    <w:p w14:paraId="4B19F1CA" w14:textId="77777777" w:rsidR="00F90BDC" w:rsidRDefault="00F90BDC"/>
    <w:p w14:paraId="3D5DA3D5" w14:textId="77777777" w:rsidR="00F90BDC" w:rsidRDefault="00F90BDC">
      <w:r xmlns:w="http://schemas.openxmlformats.org/wordprocessingml/2006/main">
        <w:t xml:space="preserve">2: Yûhenna 21:22 - Îsa jê re got: «Eger bi daxwaza min be ku ew bimîne heta ku ez bêm, ma ev ji te re çi ye? Tu min bişopînî!”</w:t>
      </w:r>
    </w:p>
    <w:p w14:paraId="4C62E6DD" w14:textId="77777777" w:rsidR="00F90BDC" w:rsidRDefault="00F90BDC"/>
    <w:p w14:paraId="093F86E1" w14:textId="77777777" w:rsidR="00F90BDC" w:rsidRDefault="00F90BDC">
      <w:r xmlns:w="http://schemas.openxmlformats.org/wordprocessingml/2006/main">
        <w:t xml:space="preserve">Metta 14:23 Û gava ku wî elalet şandin, ji hev cuda derket çiyê ku dua bike.</w:t>
      </w:r>
    </w:p>
    <w:p w14:paraId="65260A00" w14:textId="77777777" w:rsidR="00F90BDC" w:rsidRDefault="00F90BDC"/>
    <w:p w14:paraId="7F5A9EE7" w14:textId="77777777" w:rsidR="00F90BDC" w:rsidRDefault="00F90BDC">
      <w:r xmlns:w="http://schemas.openxmlformats.org/wordprocessingml/2006/main">
        <w:t xml:space="preserve">Îsa elalet şand û bi tena serê xwe hilkişiya çiyayekî ku êvarê dua bike.</w:t>
      </w:r>
    </w:p>
    <w:p w14:paraId="528EFC41" w14:textId="77777777" w:rsidR="00F90BDC" w:rsidRDefault="00F90BDC"/>
    <w:p w14:paraId="527018A9" w14:textId="77777777" w:rsidR="00F90BDC" w:rsidRDefault="00F90BDC">
      <w:r xmlns:w="http://schemas.openxmlformats.org/wordprocessingml/2006/main">
        <w:t xml:space="preserve">1. Fêrbûna hêminî û dîtina wextê ji bo nimêjê.</w:t>
      </w:r>
    </w:p>
    <w:p w14:paraId="316EFD70" w14:textId="77777777" w:rsidR="00F90BDC" w:rsidRDefault="00F90BDC"/>
    <w:p w14:paraId="09FD76B3" w14:textId="77777777" w:rsidR="00F90BDC" w:rsidRDefault="00F90BDC">
      <w:r xmlns:w="http://schemas.openxmlformats.org/wordprocessingml/2006/main">
        <w:t xml:space="preserve">2. Nêzîkbûna Xwedê bi rêya derbaskirina wextê bi Wî re.</w:t>
      </w:r>
    </w:p>
    <w:p w14:paraId="5BBF6FAB" w14:textId="77777777" w:rsidR="00F90BDC" w:rsidRDefault="00F90BDC"/>
    <w:p w14:paraId="5A2BC744" w14:textId="77777777" w:rsidR="00F90BDC" w:rsidRDefault="00F90BDC">
      <w:r xmlns:w="http://schemas.openxmlformats.org/wordprocessingml/2006/main">
        <w:t xml:space="preserve">1. Fîlîpî 4:6-7 - “Ji bo tiştekî xem neke, lê di her rewşê de, bi dua û lavakirinê, bi şikiriyê, daxwazên xwe pêşkêşî Xwedê bikin. Û aştiya Xwedê ya ku di ser hemû têgihîştinê re derbas dibe, wê bi Mesîh Îsa dilê we û hişê we biparêze.»</w:t>
      </w:r>
    </w:p>
    <w:p w14:paraId="5C8854DE" w14:textId="77777777" w:rsidR="00F90BDC" w:rsidRDefault="00F90BDC"/>
    <w:p w14:paraId="752CA854" w14:textId="77777777" w:rsidR="00F90BDC" w:rsidRDefault="00F90BDC">
      <w:r xmlns:w="http://schemas.openxmlformats.org/wordprocessingml/2006/main">
        <w:t xml:space="preserve">2. Zebûr 63:1 - “Ya Xwedê, tu Xwedayê min î; ez li te digerim; canê min ji te tî ye; goştê min ji bo we wenda dibe, wek li welatekî ziwa û westayî ku av lê tune ye.»</w:t>
      </w:r>
    </w:p>
    <w:p w14:paraId="4D429CFE" w14:textId="77777777" w:rsidR="00F90BDC" w:rsidRDefault="00F90BDC"/>
    <w:p w14:paraId="0F8DAD7E" w14:textId="77777777" w:rsidR="00F90BDC" w:rsidRDefault="00F90BDC">
      <w:r xmlns:w="http://schemas.openxmlformats.org/wordprocessingml/2006/main">
        <w:t xml:space="preserve">Metta 14:24 Lê gemî niha di nav deryayê de bû, pêlan lêxistibû, çimkî ba </w:t>
      </w:r>
      <w:r xmlns:w="http://schemas.openxmlformats.org/wordprocessingml/2006/main">
        <w:lastRenderedPageBreak xmlns:w="http://schemas.openxmlformats.org/wordprocessingml/2006/main"/>
      </w:r>
      <w:r xmlns:w="http://schemas.openxmlformats.org/wordprocessingml/2006/main">
        <w:t xml:space="preserve">berevajî bû.</w:t>
      </w:r>
    </w:p>
    <w:p w14:paraId="49457FDB" w14:textId="77777777" w:rsidR="00F90BDC" w:rsidRDefault="00F90BDC"/>
    <w:p w14:paraId="0A46E089" w14:textId="77777777" w:rsidR="00F90BDC" w:rsidRDefault="00F90BDC">
      <w:r xmlns:w="http://schemas.openxmlformats.org/wordprocessingml/2006/main">
        <w:t xml:space="preserve">Şagirt di qeyikekê de di nîvê behrê de bûn û ji ber bayê xurt pêlên pêlan avêtin ser wan.</w:t>
      </w:r>
    </w:p>
    <w:p w14:paraId="5C20916E" w14:textId="77777777" w:rsidR="00F90BDC" w:rsidRDefault="00F90BDC"/>
    <w:p w14:paraId="68780280" w14:textId="77777777" w:rsidR="00F90BDC" w:rsidRDefault="00F90BDC">
      <w:r xmlns:w="http://schemas.openxmlformats.org/wordprocessingml/2006/main">
        <w:t xml:space="preserve">1. Serkêşkirina Zehmetiyê - Di Tofanên Jiyanê de Hêz dîtin</w:t>
      </w:r>
    </w:p>
    <w:p w14:paraId="5F04C4A9" w14:textId="77777777" w:rsidR="00F90BDC" w:rsidRDefault="00F90BDC"/>
    <w:p w14:paraId="54F97144" w14:textId="77777777" w:rsidR="00F90BDC" w:rsidRDefault="00F90BDC">
      <w:r xmlns:w="http://schemas.openxmlformats.org/wordprocessingml/2006/main">
        <w:t xml:space="preserve">2. Baweriya Di Rûyê Tirsê de - Fêrbûna Baweriya Bi Plana Xwedê</w:t>
      </w:r>
    </w:p>
    <w:p w14:paraId="007B30CC" w14:textId="77777777" w:rsidR="00F90BDC" w:rsidRDefault="00F90BDC"/>
    <w:p w14:paraId="110BB597" w14:textId="77777777" w:rsidR="00F90BDC" w:rsidRDefault="00F90BDC">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14:paraId="09420D2B" w14:textId="77777777" w:rsidR="00F90BDC" w:rsidRDefault="00F90BDC"/>
    <w:p w14:paraId="45FFE926" w14:textId="77777777" w:rsidR="00F90BDC" w:rsidRDefault="00F90BDC">
      <w:r xmlns:w="http://schemas.openxmlformats.org/wordprocessingml/2006/main">
        <w:t xml:space="preserve">2. Zebûr 46:1-3 - “Xwedê stargeh û hêza me ye, di tengahiyê de alîkariyek pir heye. Ji ber vê yekê em ê netirsin her çend erd rê li ber xwe bide, çiya bikevin dilê deryayê, her çend avên wê biqelizin û kef bikin, her çend çiya ji hilmaya wê bilerizin.»</w:t>
      </w:r>
    </w:p>
    <w:p w14:paraId="05A033AF" w14:textId="77777777" w:rsidR="00F90BDC" w:rsidRDefault="00F90BDC"/>
    <w:p w14:paraId="6DEB6656" w14:textId="77777777" w:rsidR="00F90BDC" w:rsidRDefault="00F90BDC">
      <w:r xmlns:w="http://schemas.openxmlformats.org/wordprocessingml/2006/main">
        <w:t xml:space="preserve">Metta 14:25 Û di nobeda çaran a şevê de Îsa çû ba wan û li ser golê rêve çû.</w:t>
      </w:r>
    </w:p>
    <w:p w14:paraId="7AC1E00F" w14:textId="77777777" w:rsidR="00F90BDC" w:rsidRDefault="00F90BDC"/>
    <w:p w14:paraId="7ABD9229" w14:textId="77777777" w:rsidR="00F90BDC" w:rsidRDefault="00F90BDC">
      <w:r xmlns:w="http://schemas.openxmlformats.org/wordprocessingml/2006/main">
        <w:t xml:space="preserve">Di nobeta çaremîn a şevê de, Îsa hêza xwe bi rêveçûna li ser deryayê ji şagirtan re nîşan da.</w:t>
      </w:r>
    </w:p>
    <w:p w14:paraId="559D32B1" w14:textId="77777777" w:rsidR="00F90BDC" w:rsidRDefault="00F90BDC"/>
    <w:p w14:paraId="0AAE9DA0" w14:textId="77777777" w:rsidR="00F90BDC" w:rsidRDefault="00F90BDC">
      <w:r xmlns:w="http://schemas.openxmlformats.org/wordprocessingml/2006/main">
        <w:t xml:space="preserve">1. Hêz û Desthilatdariya Îsa li ser Xwezayê</w:t>
      </w:r>
    </w:p>
    <w:p w14:paraId="67E1B720" w14:textId="77777777" w:rsidR="00F90BDC" w:rsidRDefault="00F90BDC"/>
    <w:p w14:paraId="593B22B6" w14:textId="77777777" w:rsidR="00F90BDC" w:rsidRDefault="00F90BDC">
      <w:r xmlns:w="http://schemas.openxmlformats.org/wordprocessingml/2006/main">
        <w:t xml:space="preserve">2. Tezmînata Mûcîze ya Îsa</w:t>
      </w:r>
    </w:p>
    <w:p w14:paraId="4CAF8306" w14:textId="77777777" w:rsidR="00F90BDC" w:rsidRDefault="00F90BDC"/>
    <w:p w14:paraId="04424E08" w14:textId="77777777" w:rsidR="00F90BDC" w:rsidRDefault="00F90BDC">
      <w:r xmlns:w="http://schemas.openxmlformats.org/wordprocessingml/2006/main">
        <w:t xml:space="preserve">1. Marqos 6:45-51 - Îsa li ser avê dimeşe</w:t>
      </w:r>
    </w:p>
    <w:p w14:paraId="7EB83C01" w14:textId="77777777" w:rsidR="00F90BDC" w:rsidRDefault="00F90BDC"/>
    <w:p w14:paraId="7CE2EDEB" w14:textId="77777777" w:rsidR="00F90BDC" w:rsidRDefault="00F90BDC">
      <w:r xmlns:w="http://schemas.openxmlformats.org/wordprocessingml/2006/main">
        <w:t xml:space="preserve">2. Zebûr 18:30 - Hêza Xwedê ya rizgarkirin û parastinê</w:t>
      </w:r>
    </w:p>
    <w:p w14:paraId="28CE3E71" w14:textId="77777777" w:rsidR="00F90BDC" w:rsidRDefault="00F90BDC"/>
    <w:p w14:paraId="0B3E4873" w14:textId="77777777" w:rsidR="00F90BDC" w:rsidRDefault="00F90BDC">
      <w:r xmlns:w="http://schemas.openxmlformats.org/wordprocessingml/2006/main">
        <w:t xml:space="preserve">Metta 14:26 Gava ku şagirtan dît ku ew li ser golê rêve diçe, xemgîn bûn û gotin: «Ew ruh e; û ji tirsa qîriyan.</w:t>
      </w:r>
    </w:p>
    <w:p w14:paraId="6F6E1D9F" w14:textId="77777777" w:rsidR="00F90BDC" w:rsidRDefault="00F90BDC"/>
    <w:p w14:paraId="6E733F4A" w14:textId="77777777" w:rsidR="00F90BDC" w:rsidRDefault="00F90BDC">
      <w:r xmlns:w="http://schemas.openxmlformats.org/wordprocessingml/2006/main">
        <w:t xml:space="preserve">Gava ku şagirtan dît ku Îsa li ser golê rêve diçe, tirsiyan.</w:t>
      </w:r>
    </w:p>
    <w:p w14:paraId="564FF4B0" w14:textId="77777777" w:rsidR="00F90BDC" w:rsidRDefault="00F90BDC"/>
    <w:p w14:paraId="546AF90D" w14:textId="77777777" w:rsidR="00F90BDC" w:rsidRDefault="00F90BDC">
      <w:r xmlns:w="http://schemas.openxmlformats.org/wordprocessingml/2006/main">
        <w:t xml:space="preserve">1. Netirsin: Bi hêza Xudan bawer bikin</w:t>
      </w:r>
    </w:p>
    <w:p w14:paraId="26E13DE4" w14:textId="77777777" w:rsidR="00F90BDC" w:rsidRDefault="00F90BDC"/>
    <w:p w14:paraId="2A102953" w14:textId="77777777" w:rsidR="00F90BDC" w:rsidRDefault="00F90BDC">
      <w:r xmlns:w="http://schemas.openxmlformats.org/wordprocessingml/2006/main">
        <w:t xml:space="preserve">2. Netirsin ku Pêvajoya Baweriyê Bikin</w:t>
      </w:r>
    </w:p>
    <w:p w14:paraId="490E124B" w14:textId="77777777" w:rsidR="00F90BDC" w:rsidRDefault="00F90BDC"/>
    <w:p w14:paraId="3BE0A97A"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34D28C2E" w14:textId="77777777" w:rsidR="00F90BDC" w:rsidRDefault="00F90BDC"/>
    <w:p w14:paraId="0C5898E8" w14:textId="77777777" w:rsidR="00F90BDC" w:rsidRDefault="00F90BDC">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hejandina xwe dihejin."</w:t>
      </w:r>
    </w:p>
    <w:p w14:paraId="3DEEA7BD" w14:textId="77777777" w:rsidR="00F90BDC" w:rsidRDefault="00F90BDC"/>
    <w:p w14:paraId="07A5E4FD" w14:textId="77777777" w:rsidR="00F90BDC" w:rsidRDefault="00F90BDC">
      <w:r xmlns:w="http://schemas.openxmlformats.org/wordprocessingml/2006/main">
        <w:t xml:space="preserve">Metta 14:27 Lê Îsa di cih de ji wan re peyivî û got: «Hûn dilşa bibin; ez im; netirsin.</w:t>
      </w:r>
    </w:p>
    <w:p w14:paraId="024E83E6" w14:textId="77777777" w:rsidR="00F90BDC" w:rsidRDefault="00F90BDC"/>
    <w:p w14:paraId="1926B4B2" w14:textId="77777777" w:rsidR="00F90BDC" w:rsidRDefault="00F90BDC">
      <w:r xmlns:w="http://schemas.openxmlformats.org/wordprocessingml/2006/main">
        <w:t xml:space="preserve">Îsa şagirtên xwe teşwîq dike ku cesaret bin û netirsin.</w:t>
      </w:r>
    </w:p>
    <w:p w14:paraId="7CEED599" w14:textId="77777777" w:rsidR="00F90BDC" w:rsidRDefault="00F90BDC"/>
    <w:p w14:paraId="7185439E" w14:textId="77777777" w:rsidR="00F90BDC" w:rsidRDefault="00F90BDC">
      <w:r xmlns:w="http://schemas.openxmlformats.org/wordprocessingml/2006/main">
        <w:t xml:space="preserve">1. "Xwedê Bi Me re ye: Bi Baweriyê Ji Tirsê Bi Ser Dike"</w:t>
      </w:r>
    </w:p>
    <w:p w14:paraId="207FFA1D" w14:textId="77777777" w:rsidR="00F90BDC" w:rsidRDefault="00F90BDC"/>
    <w:p w14:paraId="68AAEBCC" w14:textId="77777777" w:rsidR="00F90BDC" w:rsidRDefault="00F90BDC">
      <w:r xmlns:w="http://schemas.openxmlformats.org/wordprocessingml/2006/main">
        <w:t xml:space="preserve">2. "Bi dilşadî bin: Xwe bispêrin soza Îsa"</w:t>
      </w:r>
    </w:p>
    <w:p w14:paraId="0024D2F8" w14:textId="77777777" w:rsidR="00F90BDC" w:rsidRDefault="00F90BDC"/>
    <w:p w14:paraId="1FBE301D"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5E488EF8" w14:textId="77777777" w:rsidR="00F90BDC" w:rsidRDefault="00F90BDC"/>
    <w:p w14:paraId="20A19E6E" w14:textId="77777777" w:rsidR="00F90BDC" w:rsidRDefault="00F90BDC">
      <w:r xmlns:w="http://schemas.openxmlformats.org/wordprocessingml/2006/main">
        <w:t xml:space="preserve">2. Îbranî 13:5-6 - "Jiyana xwe ji hezkirina peran dûr bihêlin û bi tiştên xwe razî bin, çimkî wî gotiye: "Ez ê tu carî we nehêlim û dev ji we bernedim." Ji ber vê yekê em dikarin bi dilpakî bêjin: "Xudan alîkarê min e; ez natirsim; mirov dikare ji min re çi bike?"</w:t>
      </w:r>
    </w:p>
    <w:p w14:paraId="7347AFBC" w14:textId="77777777" w:rsidR="00F90BDC" w:rsidRDefault="00F90BDC"/>
    <w:p w14:paraId="202DADF8" w14:textId="77777777" w:rsidR="00F90BDC" w:rsidRDefault="00F90BDC">
      <w:r xmlns:w="http://schemas.openxmlformats.org/wordprocessingml/2006/main">
        <w:t xml:space="preserve">Metta 14:28 Petrûs lê vegerand û got: «Ya Xudan, eger tu yî, emir bike ku ez li ser avê bêm ba te.»</w:t>
      </w:r>
    </w:p>
    <w:p w14:paraId="1377C183" w14:textId="77777777" w:rsidR="00F90BDC" w:rsidRDefault="00F90BDC"/>
    <w:p w14:paraId="74477DD4" w14:textId="77777777" w:rsidR="00F90BDC" w:rsidRDefault="00F90BDC">
      <w:r xmlns:w="http://schemas.openxmlformats.org/wordprocessingml/2006/main">
        <w:t xml:space="preserve">Petrûs bersîva Îsa da, gava ku wî gazî wî kir û jê pirsî, ka bi rastî Îsa dipeyivî, an na, ji Îsa xwest ku ji wî bixwaze ku li ser avê were ba wî.</w:t>
      </w:r>
    </w:p>
    <w:p w14:paraId="75B3138A" w14:textId="77777777" w:rsidR="00F90BDC" w:rsidRDefault="00F90BDC"/>
    <w:p w14:paraId="72019A21" w14:textId="77777777" w:rsidR="00F90BDC" w:rsidRDefault="00F90BDC">
      <w:r xmlns:w="http://schemas.openxmlformats.org/wordprocessingml/2006/main">
        <w:t xml:space="preserve">1. Hêza Baweriyê - Çawa baweriya bi Îsa, mîna Petrûs, dikare me bigihîne cihên ku em qet guman nedikirin.</w:t>
      </w:r>
    </w:p>
    <w:p w14:paraId="4282CDB6" w14:textId="77777777" w:rsidR="00F90BDC" w:rsidRDefault="00F90BDC"/>
    <w:p w14:paraId="2F1AA459" w14:textId="77777777" w:rsidR="00F90BDC" w:rsidRDefault="00F90BDC">
      <w:r xmlns:w="http://schemas.openxmlformats.org/wordprocessingml/2006/main">
        <w:t xml:space="preserve">2. Ji bo Îsa Rîskêş Dikin - Ji bo ku em dilsoziya xwe bi Jesussa re nîşan bidin, xeternak çawa dikare bibe sedema xelatên mezin.</w:t>
      </w:r>
    </w:p>
    <w:p w14:paraId="2C1FAD05" w14:textId="77777777" w:rsidR="00F90BDC" w:rsidRDefault="00F90BDC"/>
    <w:p w14:paraId="563D659E" w14:textId="77777777" w:rsidR="00F90BDC" w:rsidRDefault="00F90BDC">
      <w:r xmlns:w="http://schemas.openxmlformats.org/wordprocessingml/2006/main">
        <w:t xml:space="preserve">1. Efesî 3:20 - Niha ji wî re ku li gorî hêza wî ya ku di hundurê me de ye, ji her tiştê ku em dixwazin an jî xeyal dikin bêtir dikare bike.</w:t>
      </w:r>
    </w:p>
    <w:p w14:paraId="0C703F36" w14:textId="77777777" w:rsidR="00F90BDC" w:rsidRDefault="00F90BDC"/>
    <w:p w14:paraId="4935A1CE" w14:textId="77777777" w:rsidR="00F90BDC" w:rsidRDefault="00F90BDC">
      <w:r xmlns:w="http://schemas.openxmlformats.org/wordprocessingml/2006/main">
        <w:t xml:space="preserve">2. Romayî 10:17 - Ji ber vê yekê bawerî ji bihîstinê tê û bihîstin bi peyva Mesîh.</w:t>
      </w:r>
    </w:p>
    <w:p w14:paraId="298D359A" w14:textId="77777777" w:rsidR="00F90BDC" w:rsidRDefault="00F90BDC"/>
    <w:p w14:paraId="294E1FA7" w14:textId="77777777" w:rsidR="00F90BDC" w:rsidRDefault="00F90BDC">
      <w:r xmlns:w="http://schemas.openxmlformats.org/wordprocessingml/2006/main">
        <w:t xml:space="preserve">Metta 14:29 Û wî got: Werin. Gava Petrûs ji gemiyê daket, li ser avê meşiya, da ku here ba Îsa.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ji aliyê Îsa ve hat emir kirin ku ew bê ba wî, û Petrûs jî bi rêveçûna li ser avê kir.</w:t>
      </w:r>
    </w:p>
    <w:p w14:paraId="1AB4E492" w14:textId="77777777" w:rsidR="00F90BDC" w:rsidRDefault="00F90BDC"/>
    <w:p w14:paraId="28B16F43" w14:textId="77777777" w:rsidR="00F90BDC" w:rsidRDefault="00F90BDC">
      <w:r xmlns:w="http://schemas.openxmlformats.org/wordprocessingml/2006/main">
        <w:t xml:space="preserve">1. Hêz û Baweriya Xwedê: Çawa Petrûs li ser Avê Dimeşiya.</w:t>
      </w:r>
    </w:p>
    <w:p w14:paraId="3A0615FC" w14:textId="77777777" w:rsidR="00F90BDC" w:rsidRDefault="00F90BDC"/>
    <w:p w14:paraId="16864AAD" w14:textId="77777777" w:rsidR="00F90BDC" w:rsidRDefault="00F90BDC">
      <w:r xmlns:w="http://schemas.openxmlformats.org/wordprocessingml/2006/main">
        <w:t xml:space="preserve">2. Bi Îsa re Pêngava Baweriyê ya Nemimkûn avêtin.</w:t>
      </w:r>
    </w:p>
    <w:p w14:paraId="38EB986E" w14:textId="77777777" w:rsidR="00F90BDC" w:rsidRDefault="00F90BDC"/>
    <w:p w14:paraId="414375AC" w14:textId="77777777" w:rsidR="00F90BDC" w:rsidRDefault="00F90BDC">
      <w:r xmlns:w="http://schemas.openxmlformats.org/wordprocessingml/2006/main">
        <w:t xml:space="preserve">1. Îbranî 11:6 - "Û bêyî baweriyê ne mimkun e ku Xwedê xweş were, çimkî her kesê ku tê ba wî, divê bawer bike ku ew heye û ew kesên ku bi dilgermî li wî digerin xelat dike."</w:t>
      </w:r>
    </w:p>
    <w:p w14:paraId="54062CC9" w14:textId="77777777" w:rsidR="00F90BDC" w:rsidRDefault="00F90BDC"/>
    <w:p w14:paraId="0BF10B0A" w14:textId="77777777" w:rsidR="00F90BDC" w:rsidRDefault="00F90BDC">
      <w:r xmlns:w="http://schemas.openxmlformats.org/wordprocessingml/2006/main">
        <w:t xml:space="preserve">2. Yûhenna 14:6 - "Îsa bersiv da: "Rê, rastî û jiyan ez im. Ji bilî bi min tu kes nayê ba Bav."</w:t>
      </w:r>
    </w:p>
    <w:p w14:paraId="39414750" w14:textId="77777777" w:rsidR="00F90BDC" w:rsidRDefault="00F90BDC"/>
    <w:p w14:paraId="1859A93F" w14:textId="77777777" w:rsidR="00F90BDC" w:rsidRDefault="00F90BDC">
      <w:r xmlns:w="http://schemas.openxmlformats.org/wordprocessingml/2006/main">
        <w:t xml:space="preserve">Metta 14:30 Lê gava wî bayê gurr dît, tirsiya. û dest bi noqbûnê kir, giriya û got: «Ya Xudan, min xilas bike.»</w:t>
      </w:r>
    </w:p>
    <w:p w14:paraId="42BE9FEB" w14:textId="77777777" w:rsidR="00F90BDC" w:rsidRDefault="00F90BDC"/>
    <w:p w14:paraId="2609BF88" w14:textId="77777777" w:rsidR="00F90BDC" w:rsidRDefault="00F90BDC">
      <w:r xmlns:w="http://schemas.openxmlformats.org/wordprocessingml/2006/main">
        <w:t xml:space="preserve">Gava ku Petrûs bayê xurt dît, dest pê kir ku di deryayê de binav bibe û wî gazî Xudan kir ku wî xilas bike.</w:t>
      </w:r>
    </w:p>
    <w:p w14:paraId="5F0590FB" w14:textId="77777777" w:rsidR="00F90BDC" w:rsidRDefault="00F90BDC"/>
    <w:p w14:paraId="7397DF72" w14:textId="77777777" w:rsidR="00F90BDC" w:rsidRDefault="00F90BDC">
      <w:r xmlns:w="http://schemas.openxmlformats.org/wordprocessingml/2006/main">
        <w:t xml:space="preserve">1. Serketina Tirsê Bi Baweriya Bi Xudan</w:t>
      </w:r>
    </w:p>
    <w:p w14:paraId="246418B1" w14:textId="77777777" w:rsidR="00F90BDC" w:rsidRDefault="00F90BDC"/>
    <w:p w14:paraId="2F1416F1" w14:textId="77777777" w:rsidR="00F90BDC" w:rsidRDefault="00F90BDC">
      <w:r xmlns:w="http://schemas.openxmlformats.org/wordprocessingml/2006/main">
        <w:t xml:space="preserve">2. Di Serdemên Zehmetkêşan de Tu carî Hêviya Xwe Dest nede</w:t>
      </w:r>
    </w:p>
    <w:p w14:paraId="30C0F0D2" w14:textId="77777777" w:rsidR="00F90BDC" w:rsidRDefault="00F90BDC"/>
    <w:p w14:paraId="74E376E3" w14:textId="77777777" w:rsidR="00F90BDC" w:rsidRDefault="00F90BDC">
      <w:r xmlns:w="http://schemas.openxmlformats.org/wordprocessingml/2006/main">
        <w:t xml:space="preserve">1. Metta 8:25-26 - Û şagirtên wî hatin ba wî, ew hişyar kirin û gotin: Ya Xudan, me xilas bike, em helak bibin. Wî ji wan re got: «Çima hûn ditirsin, ey yên kêmbawer?</w:t>
      </w:r>
    </w:p>
    <w:p w14:paraId="5554D10F" w14:textId="77777777" w:rsidR="00F90BDC" w:rsidRDefault="00F90BDC"/>
    <w:p w14:paraId="31E50A30" w14:textId="77777777" w:rsidR="00F90BDC" w:rsidRDefault="00F90BDC">
      <w:r xmlns:w="http://schemas.openxmlformats.org/wordprocessingml/2006/main">
        <w:t xml:space="preserve">2. Zebûr 34:17-19 - Yên rast diqîrin û Xudan dibihîze û wan ji hemû tengahiyên wan rizgar dike. Xudan nêzîkî wan e, yên ku dilşikestî ne. û yên ku bi ruhê poşman bin xilas dike. Gelek cefayên rastdaran hene, lê Xudan wî ji hemûyan rizgar dike.</w:t>
      </w:r>
    </w:p>
    <w:p w14:paraId="3AC48FD5" w14:textId="77777777" w:rsidR="00F90BDC" w:rsidRDefault="00F90BDC"/>
    <w:p w14:paraId="21CEA14B" w14:textId="77777777" w:rsidR="00F90BDC" w:rsidRDefault="00F90BDC">
      <w:r xmlns:w="http://schemas.openxmlformats.org/wordprocessingml/2006/main">
        <w:t xml:space="preserve">Metta 14:31 Û di cih de Îsa destê xwe dirêj kir, ew girt û jê re got: «Ya kêmbawerî, te çima guman kir?</w:t>
      </w:r>
    </w:p>
    <w:p w14:paraId="0F0E7598" w14:textId="77777777" w:rsidR="00F90BDC" w:rsidRDefault="00F90BDC"/>
    <w:p w14:paraId="38C1F64D" w14:textId="77777777" w:rsidR="00F90BDC" w:rsidRDefault="00F90BDC">
      <w:r xmlns:w="http://schemas.openxmlformats.org/wordprocessingml/2006/main">
        <w:t xml:space="preserve">Îsa Petrûs ji xeniqîna di deryayê de xilas kir û ji ber ku baweriya wî kêm e, lê hilat.</w:t>
      </w:r>
    </w:p>
    <w:p w14:paraId="0412B6A7" w14:textId="77777777" w:rsidR="00F90BDC" w:rsidRDefault="00F90BDC"/>
    <w:p w14:paraId="5CF5CD81" w14:textId="77777777" w:rsidR="00F90BDC" w:rsidRDefault="00F90BDC">
      <w:r xmlns:w="http://schemas.openxmlformats.org/wordprocessingml/2006/main">
        <w:t xml:space="preserve">1. Hêza Baweriyê: Çawa Îsa Dikare Di Demên Guman de Alîkarî Bide</w:t>
      </w:r>
    </w:p>
    <w:p w14:paraId="5CD9A77A" w14:textId="77777777" w:rsidR="00F90BDC" w:rsidRDefault="00F90BDC"/>
    <w:p w14:paraId="24FAD674" w14:textId="77777777" w:rsidR="00F90BDC" w:rsidRDefault="00F90BDC">
      <w:r xmlns:w="http://schemas.openxmlformats.org/wordprocessingml/2006/main">
        <w:t xml:space="preserve">2. Hezkirina Îsa: Ew Herdem Amade ye ku Alîkariyê bike</w:t>
      </w:r>
    </w:p>
    <w:p w14:paraId="4601DF88" w14:textId="77777777" w:rsidR="00F90BDC" w:rsidRDefault="00F90BDC"/>
    <w:p w14:paraId="50E93182"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D1D1E8C" w14:textId="77777777" w:rsidR="00F90BDC" w:rsidRDefault="00F90BDC"/>
    <w:p w14:paraId="01299DEE" w14:textId="77777777" w:rsidR="00F90BDC" w:rsidRDefault="00F90BDC">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349C685D" w14:textId="77777777" w:rsidR="00F90BDC" w:rsidRDefault="00F90BDC"/>
    <w:p w14:paraId="6F5C7467" w14:textId="77777777" w:rsidR="00F90BDC" w:rsidRDefault="00F90BDC">
      <w:r xmlns:w="http://schemas.openxmlformats.org/wordprocessingml/2006/main">
        <w:t xml:space="preserve">Metta 14:32 Û gava ew ketin gemiyê, ba rawestiya.</w:t>
      </w:r>
    </w:p>
    <w:p w14:paraId="48EA76BC" w14:textId="77777777" w:rsidR="00F90BDC" w:rsidRDefault="00F90BDC"/>
    <w:p w14:paraId="65D9EE53" w14:textId="77777777" w:rsidR="00F90BDC" w:rsidRDefault="00F90BDC">
      <w:r xmlns:w="http://schemas.openxmlformats.org/wordprocessingml/2006/main">
        <w:t xml:space="preserve">Îsa û şagirtên xwe li gemiyê siwar dibin û ba di cih de radiweste.</w:t>
      </w:r>
    </w:p>
    <w:p w14:paraId="7498D2CC" w14:textId="77777777" w:rsidR="00F90BDC" w:rsidRDefault="00F90BDC"/>
    <w:p w14:paraId="25DBC47D" w14:textId="77777777" w:rsidR="00F90BDC" w:rsidRDefault="00F90BDC">
      <w:r xmlns:w="http://schemas.openxmlformats.org/wordprocessingml/2006/main">
        <w:t xml:space="preserve">1. Em dikarin ji mesela Îsa ya bawerî û aminiya Xwedê hîn bin.</w:t>
      </w:r>
    </w:p>
    <w:p w14:paraId="7B0DA3EE" w14:textId="77777777" w:rsidR="00F90BDC" w:rsidRDefault="00F90BDC"/>
    <w:p w14:paraId="5556EE53" w14:textId="77777777" w:rsidR="00F90BDC" w:rsidRDefault="00F90BDC">
      <w:r xmlns:w="http://schemas.openxmlformats.org/wordprocessingml/2006/main">
        <w:t xml:space="preserve">2. Em dikarin aşitî û rihetiyê bi Xwedê bibînin, hela hê di demên teng de.</w:t>
      </w:r>
    </w:p>
    <w:p w14:paraId="0301D294" w14:textId="77777777" w:rsidR="00F90BDC" w:rsidRDefault="00F90BDC"/>
    <w:p w14:paraId="77F824DF" w14:textId="77777777" w:rsidR="00F90BDC" w:rsidRDefault="00F90BDC">
      <w:r xmlns:w="http://schemas.openxmlformats.org/wordprocessingml/2006/main">
        <w:t xml:space="preserve">1. Zebûr 56:3 “Dema ku ez ditirsim, ez baweriya xwe bi te dixim.”</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8:28 "Û em dizanin ku ji bo yên ku ji Xwedê hez dikin, her tişt ji bo qenciyê bi hev re dixebitin, ji bo yên ku li gor armanca wî hatine gazî kirin."</w:t>
      </w:r>
    </w:p>
    <w:p w14:paraId="07045AE0" w14:textId="77777777" w:rsidR="00F90BDC" w:rsidRDefault="00F90BDC"/>
    <w:p w14:paraId="4D1F0862" w14:textId="77777777" w:rsidR="00F90BDC" w:rsidRDefault="00F90BDC">
      <w:r xmlns:w="http://schemas.openxmlformats.org/wordprocessingml/2006/main">
        <w:t xml:space="preserve">Metta 14:33 Hingê yên ku di gemiyê de bûn hatin, perizîn wî û gotin: «Bi rastî tu Kurê Xwedê yî.</w:t>
      </w:r>
    </w:p>
    <w:p w14:paraId="3A917C9B" w14:textId="77777777" w:rsidR="00F90BDC" w:rsidRDefault="00F90BDC"/>
    <w:p w14:paraId="7A661A73" w14:textId="77777777" w:rsidR="00F90BDC" w:rsidRDefault="00F90BDC">
      <w:r xmlns:w="http://schemas.openxmlformats.org/wordprocessingml/2006/main">
        <w:t xml:space="preserve">Mirovên ku di qeyikê de bûn, ji hêza Îsa ewqas ecêbmayî man ku perizîn wî û dan zanîn ku ew Kurê Xwedê ye.</w:t>
      </w:r>
    </w:p>
    <w:p w14:paraId="3A11AD4E" w14:textId="77777777" w:rsidR="00F90BDC" w:rsidRDefault="00F90BDC"/>
    <w:p w14:paraId="5332692B" w14:textId="77777777" w:rsidR="00F90BDC" w:rsidRDefault="00F90BDC">
      <w:r xmlns:w="http://schemas.openxmlformats.org/wordprocessingml/2006/main">
        <w:t xml:space="preserve">1. Hêza Îsa: Karên Mûcîze yên Îsa Xwedayîtiya Wî Çawa Nîşan didin</w:t>
      </w:r>
    </w:p>
    <w:p w14:paraId="4FF97CAC" w14:textId="77777777" w:rsidR="00F90BDC" w:rsidRDefault="00F90BDC"/>
    <w:p w14:paraId="3130BB76" w14:textId="77777777" w:rsidR="00F90BDC" w:rsidRDefault="00F90BDC">
      <w:r xmlns:w="http://schemas.openxmlformats.org/wordprocessingml/2006/main">
        <w:t xml:space="preserve">2. Perizîna Îsa: Em Çawa Rastiya Kurê Îsa Daxuyan dikin</w:t>
      </w:r>
    </w:p>
    <w:p w14:paraId="359463B4" w14:textId="77777777" w:rsidR="00F90BDC" w:rsidRDefault="00F90BDC"/>
    <w:p w14:paraId="18C1AEF5" w14:textId="77777777" w:rsidR="00F90BDC" w:rsidRDefault="00F90BDC">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14:paraId="5961BA2E" w14:textId="77777777" w:rsidR="00F90BDC" w:rsidRDefault="00F90BDC"/>
    <w:p w14:paraId="15305400" w14:textId="77777777" w:rsidR="00F90BDC" w:rsidRDefault="00F90BDC">
      <w:r xmlns:w="http://schemas.openxmlformats.org/wordprocessingml/2006/main">
        <w:t xml:space="preserve">2. Yûhenna 3:16-17 - Çimkî Xwedê wisa ji dinyayê hez kir ku Kurê xwe yê yekta da, da ku her kesê ku baweriyê bi wî bîne helak nebe, lê jiyana wî ya herheyî hebe. Çimkî Xwedê Kurê xwe neşand dinyayê ku dinyayê sûcdar derxe. lê ji bo ku dinya bi wî xilas bibe.</w:t>
      </w:r>
    </w:p>
    <w:p w14:paraId="7A133CF1" w14:textId="77777777" w:rsidR="00F90BDC" w:rsidRDefault="00F90BDC"/>
    <w:p w14:paraId="4F15EB8D" w14:textId="77777777" w:rsidR="00F90BDC" w:rsidRDefault="00F90BDC">
      <w:r xmlns:w="http://schemas.openxmlformats.org/wordprocessingml/2006/main">
        <w:t xml:space="preserve">Metta 14:34 Û gava ew derbas bûn, hatin welatê Cênîsaretê.</w:t>
      </w:r>
    </w:p>
    <w:p w14:paraId="16FA5FC2" w14:textId="77777777" w:rsidR="00F90BDC" w:rsidRDefault="00F90BDC"/>
    <w:p w14:paraId="1E385FA8" w14:textId="77777777" w:rsidR="00F90BDC" w:rsidRDefault="00F90BDC">
      <w:r xmlns:w="http://schemas.openxmlformats.org/wordprocessingml/2006/main">
        <w:t xml:space="preserve">Îsa û şagirtên xwe ji Deryaya Celîlê derbas bûn û gihîştin welatê Cênîsaretê.</w:t>
      </w:r>
    </w:p>
    <w:p w14:paraId="73BA8320" w14:textId="77777777" w:rsidR="00F90BDC" w:rsidRDefault="00F90BDC"/>
    <w:p w14:paraId="55454D52" w14:textId="77777777" w:rsidR="00F90BDC" w:rsidRDefault="00F90BDC">
      <w:r xmlns:w="http://schemas.openxmlformats.org/wordprocessingml/2006/main">
        <w:t xml:space="preserve">1. Xwedê ji me re çavkaniyên ku em bigihîjin armanca xwe.</w:t>
      </w:r>
    </w:p>
    <w:p w14:paraId="5EB435CD" w14:textId="77777777" w:rsidR="00F90BDC" w:rsidRDefault="00F90BDC"/>
    <w:p w14:paraId="4280F2B5" w14:textId="77777777" w:rsidR="00F90BDC" w:rsidRDefault="00F90BDC">
      <w:r xmlns:w="http://schemas.openxmlformats.org/wordprocessingml/2006/main">
        <w:t xml:space="preserve">2. Gava ku ew ne mumkun xuya dike jî, Xwedê dikare me bigihîne cîhê ku em dixwazin.</w:t>
      </w:r>
    </w:p>
    <w:p w14:paraId="67EBDF8B" w14:textId="77777777" w:rsidR="00F90BDC" w:rsidRDefault="00F90BDC"/>
    <w:p w14:paraId="5EEBD6DF" w14:textId="77777777" w:rsidR="00F90BDC" w:rsidRDefault="00F90BDC">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14:paraId="189F2120" w14:textId="77777777" w:rsidR="00F90BDC" w:rsidRDefault="00F90BDC"/>
    <w:p w14:paraId="2BC6829F" w14:textId="77777777" w:rsidR="00F90BDC" w:rsidRDefault="00F90BDC">
      <w:r xmlns:w="http://schemas.openxmlformats.org/wordprocessingml/2006/main">
        <w:t xml:space="preserve">2. Zebûr 23:2 - "Ew min di mêrgên kesk de radizê. Ew min digihîne kêleka avên hênik."</w:t>
      </w:r>
    </w:p>
    <w:p w14:paraId="798DD7DD" w14:textId="77777777" w:rsidR="00F90BDC" w:rsidRDefault="00F90BDC"/>
    <w:p w14:paraId="519F2BC6" w14:textId="77777777" w:rsidR="00F90BDC" w:rsidRDefault="00F90BDC">
      <w:r xmlns:w="http://schemas.openxmlformats.org/wordprocessingml/2006/main">
        <w:t xml:space="preserve">Metta 14:35 Û gava ku mirovên li wî cihî ew nas kirin, şandin seranserê wî welatî û hemû yên nexweş anîn ba wî.</w:t>
      </w:r>
    </w:p>
    <w:p w14:paraId="625F39BF" w14:textId="77777777" w:rsidR="00F90BDC" w:rsidRDefault="00F90BDC"/>
    <w:p w14:paraId="7A374706" w14:textId="77777777" w:rsidR="00F90BDC" w:rsidRDefault="00F90BDC">
      <w:r xmlns:w="http://schemas.openxmlformats.org/wordprocessingml/2006/main">
        <w:t xml:space="preserve">Îsa nexweşên li herêmê qenc dikirin.</w:t>
      </w:r>
    </w:p>
    <w:p w14:paraId="35ACADF0" w14:textId="77777777" w:rsidR="00F90BDC" w:rsidRDefault="00F90BDC"/>
    <w:p w14:paraId="3C99944C" w14:textId="77777777" w:rsidR="00F90BDC" w:rsidRDefault="00F90BDC">
      <w:r xmlns:w="http://schemas.openxmlformats.org/wordprocessingml/2006/main">
        <w:t xml:space="preserve">1: Mucîzeyên Saxkirina Îsa: Çawa Hêza Wî Ji Dem û Mekanê Dibihure</w:t>
      </w:r>
    </w:p>
    <w:p w14:paraId="6ADB05B8" w14:textId="77777777" w:rsidR="00F90BDC" w:rsidRDefault="00F90BDC"/>
    <w:p w14:paraId="6F774313" w14:textId="77777777" w:rsidR="00F90BDC" w:rsidRDefault="00F90BDC">
      <w:r xmlns:w="http://schemas.openxmlformats.org/wordprocessingml/2006/main">
        <w:t xml:space="preserve">2: Mucîzeyên ku nayên înkarkirin: Hêza Îsa ya qenckirinê</w:t>
      </w:r>
    </w:p>
    <w:p w14:paraId="4D552B02" w14:textId="77777777" w:rsidR="00F90BDC" w:rsidRDefault="00F90BDC"/>
    <w:p w14:paraId="575FD659" w14:textId="77777777" w:rsidR="00F90BDC" w:rsidRDefault="00F90BDC">
      <w:r xmlns:w="http://schemas.openxmlformats.org/wordprocessingml/2006/main">
        <w:t xml:space="preserve">1: Îşaya 53:5, "Lê ew ji ber sûcên me birîndar bû, ji ber neheqiyên me hat birîn: Cezayê aştiyê li ser wî bû; û bi birînên wî em sax bûn."</w:t>
      </w:r>
    </w:p>
    <w:p w14:paraId="12AF0062" w14:textId="77777777" w:rsidR="00F90BDC" w:rsidRDefault="00F90BDC"/>
    <w:p w14:paraId="5EAE603A" w14:textId="77777777" w:rsidR="00F90BDC" w:rsidRDefault="00F90BDC">
      <w:r xmlns:w="http://schemas.openxmlformats.org/wordprocessingml/2006/main">
        <w:t xml:space="preserve">2: Zebûr 103:3, "Yê ku hemî neheqiyên te dibaxşîne; ku hemî nexweşiyên te qenc dike."</w:t>
      </w:r>
    </w:p>
    <w:p w14:paraId="62AE8CDA" w14:textId="77777777" w:rsidR="00F90BDC" w:rsidRDefault="00F90BDC"/>
    <w:p w14:paraId="5D5E63BB" w14:textId="77777777" w:rsidR="00F90BDC" w:rsidRDefault="00F90BDC">
      <w:r xmlns:w="http://schemas.openxmlformats.org/wordprocessingml/2006/main">
        <w:t xml:space="preserve">Metta 14:36 Û jê lava kirin ku bi tenê destê xwe li kincê wî bidin.</w:t>
      </w:r>
    </w:p>
    <w:p w14:paraId="0924E34A" w14:textId="77777777" w:rsidR="00F90BDC" w:rsidRDefault="00F90BDC"/>
    <w:p w14:paraId="67304601" w14:textId="77777777" w:rsidR="00F90BDC" w:rsidRDefault="00F90BDC">
      <w:r xmlns:w="http://schemas.openxmlformats.org/wordprocessingml/2006/main">
        <w:t xml:space="preserve">Xelkê elaletê ji Îsa lava kirin, ku ew bihêle ku ew destê xwe bidin kincê wî û yên ku kirin sax bûn.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Ji Hevdîtina Elaletê bi Îsa re fêrbûn</w:t>
      </w:r>
    </w:p>
    <w:p w14:paraId="087DCEF9" w14:textId="77777777" w:rsidR="00F90BDC" w:rsidRDefault="00F90BDC"/>
    <w:p w14:paraId="5D79D7AF" w14:textId="77777777" w:rsidR="00F90BDC" w:rsidRDefault="00F90BDC">
      <w:r xmlns:w="http://schemas.openxmlformats.org/wordprocessingml/2006/main">
        <w:t xml:space="preserve">2. Têkiliya Mûcîze ya Îsa: Tecrubeya Rizgarî û Şîfayê</w:t>
      </w:r>
    </w:p>
    <w:p w14:paraId="26543B61" w14:textId="77777777" w:rsidR="00F90BDC" w:rsidRDefault="00F90BDC"/>
    <w:p w14:paraId="0876B3CF" w14:textId="77777777" w:rsidR="00F90BDC" w:rsidRDefault="00F90BDC">
      <w:r xmlns:w="http://schemas.openxmlformats.org/wordprocessingml/2006/main">
        <w:t xml:space="preserve">1. Îbranî 11:1 - Îcar bawerî maddeya tiştên ku li wan tên hêvîkirin, delîlên tiştên ku nayên dîtin e.</w:t>
      </w:r>
    </w:p>
    <w:p w14:paraId="4CDCCF2F" w14:textId="77777777" w:rsidR="00F90BDC" w:rsidRDefault="00F90BDC"/>
    <w:p w14:paraId="4E0526C0" w14:textId="77777777" w:rsidR="00F90BDC" w:rsidRDefault="00F90BDC">
      <w:r xmlns:w="http://schemas.openxmlformats.org/wordprocessingml/2006/main">
        <w:t xml:space="preserve">2. Îşaya 53:5 - Lê ew ji ber sûcên me birîndar bû, ji ber neheqiyên me hat birîn. û bi lêdanên wî em qenc bûne.</w:t>
      </w:r>
    </w:p>
    <w:p w14:paraId="36AC6413" w14:textId="77777777" w:rsidR="00F90BDC" w:rsidRDefault="00F90BDC"/>
    <w:p w14:paraId="49A2DA6E" w14:textId="77777777" w:rsidR="00F90BDC" w:rsidRDefault="00F90BDC">
      <w:r xmlns:w="http://schemas.openxmlformats.org/wordprocessingml/2006/main">
        <w:t xml:space="preserve">Metta 15 hînkirinên Îsa li ser paqijiya rast, kerametên wî yên saxkirinê û xwarina çar hezar kesan pêşkêş dike.</w:t>
      </w:r>
    </w:p>
    <w:p w14:paraId="07A281F6" w14:textId="77777777" w:rsidR="00F90BDC" w:rsidRDefault="00F90BDC"/>
    <w:p w14:paraId="00605F3C" w14:textId="77777777" w:rsidR="00F90BDC" w:rsidRDefault="00F90BDC">
      <w:r xmlns:w="http://schemas.openxmlformats.org/wordprocessingml/2006/main">
        <w:t xml:space="preserve">Paragrafa 1: Ev serê bi Fêrisî û Şerîetzan dest pê dike ku şagirtên Îsa sûcdar dikin ku ji ber xwarinê destên xwe neşûştin, kevneşopî dişikînin (Metta 15:1-2). Îsa li hember wan disekine, durûtiya wan rexne dike ku ew bi xwe ji bo xatirê kevneşopiyê emrên Xwedê dişkînin. Ew hîn dike ku tiştê ku meriv pîs dike ne ew e ku dikevê devê, lê ya ku ji dil dertê ye - nîşan dide ku nepaqijiya exlaqî ji nepaqijiya merasîm girantir e (Metta 15:10-20).</w:t>
      </w:r>
    </w:p>
    <w:p w14:paraId="0C32425D" w14:textId="77777777" w:rsidR="00F90BDC" w:rsidRDefault="00F90BDC"/>
    <w:p w14:paraId="7F289AC9" w14:textId="77777777" w:rsidR="00F90BDC" w:rsidRDefault="00F90BDC">
      <w:r xmlns:w="http://schemas.openxmlformats.org/wordprocessingml/2006/main">
        <w:t xml:space="preserve">Paragrafa 2mîn: Îsa ji Celîlê diçe herêma Sûr û Saydayê, jineke Kenanî ya ku ji bo saxkirina qîza xwe ya cinan lava dike (Metta 15:21-28). Di destpêkê de, Îsa bersiv da ku ew tenê ji miyên winda yên Îsraêl re hat şandin. Lê ji baweriya wê ya ku di lavakirina domdar û naskirina Wî wekî Xudan de hatî diyar kirin, ew daxwaza wê qebûl dike.</w:t>
      </w:r>
    </w:p>
    <w:p w14:paraId="53C717A8" w14:textId="77777777" w:rsidR="00F90BDC" w:rsidRDefault="00F90BDC"/>
    <w:p w14:paraId="17E36253" w14:textId="77777777" w:rsidR="00F90BDC" w:rsidRDefault="00F90BDC">
      <w:r xmlns:w="http://schemas.openxmlformats.org/wordprocessingml/2006/main">
        <w:t xml:space="preserve">Paragrafa 3an: Îsa vedigere Deryaya Celîlê, gelek merivên ku têne cem Wî sax dike – seqet, kor, lal û hwd., ku elaletê ecêbmayî dihêle (Metta 15:29-31). Di dawiyê de di vê beşê de mûcîzeya xwarina çar hezar mêr ji bilî jin û zarokan bi heft nan û çend masiyên biçûk heye (Metta 15:32-39). Mîna berê xwarina pênc hezar mucîzeyan, ev jî dilovaniya wî ya li hember belengazan û hêza Wî ya Xwedayî radixe ber çavan.</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Metta 15:1 Hingê Şerîetzan û Fêrisiyên Orşelîmê hatin ba Îsa û gotin:</w:t>
      </w:r>
    </w:p>
    <w:p w14:paraId="587CFB1E" w14:textId="77777777" w:rsidR="00F90BDC" w:rsidRDefault="00F90BDC"/>
    <w:p w14:paraId="4DBAA5A2" w14:textId="77777777" w:rsidR="00F90BDC" w:rsidRDefault="00F90BDC">
      <w:r xmlns:w="http://schemas.openxmlformats.org/wordprocessingml/2006/main">
        <w:t xml:space="preserve">Ev beş nîşan dide ku Şerîetzan û Fêrisiyên ji Orşelîmê hatin ba Îsa.</w:t>
      </w:r>
    </w:p>
    <w:p w14:paraId="0C711BBC" w14:textId="77777777" w:rsidR="00F90BDC" w:rsidRDefault="00F90BDC"/>
    <w:p w14:paraId="6A41B3A4" w14:textId="77777777" w:rsidR="00F90BDC" w:rsidRDefault="00F90BDC">
      <w:r xmlns:w="http://schemas.openxmlformats.org/wordprocessingml/2006/main">
        <w:t xml:space="preserve">1. Em gerekê timê bixebitin ku em Îsa û hînkirinên wî bişopînin.</w:t>
      </w:r>
    </w:p>
    <w:p w14:paraId="75958B31" w14:textId="77777777" w:rsidR="00F90BDC" w:rsidRDefault="00F90BDC"/>
    <w:p w14:paraId="0509D73B" w14:textId="77777777" w:rsidR="00F90BDC" w:rsidRDefault="00F90BDC">
      <w:r xmlns:w="http://schemas.openxmlformats.org/wordprocessingml/2006/main">
        <w:t xml:space="preserve">2. Cudabûna me ferq nake, Îsa ji me hemûyan hez dike û pêşwaziya me dike.</w:t>
      </w:r>
    </w:p>
    <w:p w14:paraId="6592B2CC" w14:textId="77777777" w:rsidR="00F90BDC" w:rsidRDefault="00F90BDC"/>
    <w:p w14:paraId="47E21712" w14:textId="77777777" w:rsidR="00F90BDC" w:rsidRDefault="00F90BDC">
      <w:r xmlns:w="http://schemas.openxmlformats.org/wordprocessingml/2006/main">
        <w:t xml:space="preserve">1. Yûhenna 13:34-35 - "Ez emirekî nû didim we, ku hûn ji hevdû hez bikin; çawa ku min ji we hez kir, hûn jî ji hevdû hez bikin. Bi vê yekê hemî wê bizanin ku hûn şagirtên min in, eger hûn ji hev hez dikin."</w:t>
      </w:r>
    </w:p>
    <w:p w14:paraId="479BFB02" w14:textId="77777777" w:rsidR="00F90BDC" w:rsidRDefault="00F90BDC"/>
    <w:p w14:paraId="45F96407" w14:textId="77777777" w:rsidR="00F90BDC" w:rsidRDefault="00F90BDC">
      <w:r xmlns:w="http://schemas.openxmlformats.org/wordprocessingml/2006/main">
        <w:t xml:space="preserve">2. Romayî 12:10 - "Bi hezkirina biratî ji hevdû re dilşewat bin; di rûmetê de hevdû tercîh bikin."</w:t>
      </w:r>
    </w:p>
    <w:p w14:paraId="0B7F3464" w14:textId="77777777" w:rsidR="00F90BDC" w:rsidRDefault="00F90BDC"/>
    <w:p w14:paraId="2A099D9F" w14:textId="77777777" w:rsidR="00F90BDC" w:rsidRDefault="00F90BDC">
      <w:r xmlns:w="http://schemas.openxmlformats.org/wordprocessingml/2006/main">
        <w:t xml:space="preserve">Metta 15:2 Çima şagirtên te kevneşopiya rihspiyan binpê dikin? Çimkî gava nan dixwin destên xwe naşon.</w:t>
      </w:r>
    </w:p>
    <w:p w14:paraId="4DF0A691" w14:textId="77777777" w:rsidR="00F90BDC" w:rsidRDefault="00F90BDC"/>
    <w:p w14:paraId="2432DF4B" w14:textId="77777777" w:rsidR="00F90BDC" w:rsidRDefault="00F90BDC">
      <w:r xmlns:w="http://schemas.openxmlformats.org/wordprocessingml/2006/main">
        <w:t xml:space="preserve">Ev beş behsa şagirtên Îsa dike ku bi neşûştina destên xwe dema ku nan dixwin, kevneşopiya rihspiyan binpê dikin.</w:t>
      </w:r>
    </w:p>
    <w:p w14:paraId="4EAD192F" w14:textId="77777777" w:rsidR="00F90BDC" w:rsidRDefault="00F90BDC"/>
    <w:p w14:paraId="61AC1137" w14:textId="77777777" w:rsidR="00F90BDC" w:rsidRDefault="00F90BDC">
      <w:r xmlns:w="http://schemas.openxmlformats.org/wordprocessingml/2006/main">
        <w:t xml:space="preserve">1. Girîngiya şopandina kevneşopiyan û rêzgirtina desthilatdariyê.</w:t>
      </w:r>
    </w:p>
    <w:p w14:paraId="211D4F76" w14:textId="77777777" w:rsidR="00F90BDC" w:rsidRDefault="00F90BDC"/>
    <w:p w14:paraId="7C7E2B98" w14:textId="77777777" w:rsidR="00F90BDC" w:rsidRDefault="00F90BDC">
      <w:r xmlns:w="http://schemas.openxmlformats.org/wordprocessingml/2006/main">
        <w:t xml:space="preserve">2. Fêmkirina çima em tiştên ku em dikin dikin, li şûna ku tenê bi rêgezên kor bişopînin.</w:t>
      </w:r>
    </w:p>
    <w:p w14:paraId="0F5B5C3C" w14:textId="77777777" w:rsidR="00F90BDC" w:rsidRDefault="00F90BDC"/>
    <w:p w14:paraId="3EEE2092" w14:textId="77777777" w:rsidR="00F90BDC" w:rsidRDefault="00F90BDC">
      <w:r xmlns:w="http://schemas.openxmlformats.org/wordprocessingml/2006/main">
        <w:t xml:space="preserve">1. Metelok 3:5-6 "Bi hemû dilê xwe xwe bispêre XUDAN û xwe nespêre têgihîştina xwe. </w:t>
      </w:r>
      <w:r xmlns:w="http://schemas.openxmlformats.org/wordprocessingml/2006/main">
        <w:lastRenderedPageBreak xmlns:w="http://schemas.openxmlformats.org/wordprocessingml/2006/main"/>
      </w:r>
      <w:r xmlns:w="http://schemas.openxmlformats.org/wordprocessingml/2006/main">
        <w:t xml:space="preserve">Di hemû riyên xwe de Wî nas bike û ewê riyên te rast bike."</w:t>
      </w:r>
    </w:p>
    <w:p w14:paraId="50645269" w14:textId="77777777" w:rsidR="00F90BDC" w:rsidRDefault="00F90BDC"/>
    <w:p w14:paraId="33BA6A06" w14:textId="77777777" w:rsidR="00F90BDC" w:rsidRDefault="00F90BDC">
      <w:r xmlns:w="http://schemas.openxmlformats.org/wordprocessingml/2006/main">
        <w:t xml:space="preserve">2. Kolosî 3:17 "Û hûn çi bikin, bi gotin û kirin, her tiştî bi navê Xudan Îsa bikin û bi saya wî ji Bav Xwedê re şikir bikin."</w:t>
      </w:r>
    </w:p>
    <w:p w14:paraId="118246E4" w14:textId="77777777" w:rsidR="00F90BDC" w:rsidRDefault="00F90BDC"/>
    <w:p w14:paraId="4DE66315" w14:textId="77777777" w:rsidR="00F90BDC" w:rsidRDefault="00F90BDC">
      <w:r xmlns:w="http://schemas.openxmlformats.org/wordprocessingml/2006/main">
        <w:t xml:space="preserve">Metta 15:3 Lê wî bersiv da û ji wan re got: «Çima hûn jî bi kevneşopiya xwe emrê Xwedê binpê dikin?</w:t>
      </w:r>
    </w:p>
    <w:p w14:paraId="1A73F6B2" w14:textId="77777777" w:rsidR="00F90BDC" w:rsidRDefault="00F90BDC"/>
    <w:p w14:paraId="6DCBCAE0" w14:textId="77777777" w:rsidR="00F90BDC" w:rsidRDefault="00F90BDC">
      <w:r xmlns:w="http://schemas.openxmlformats.org/wordprocessingml/2006/main">
        <w:t xml:space="preserve">Ev beş li şûna adetên mirovan, girîngiya şopandina emrên Xwedê tîne ziman.</w:t>
      </w:r>
    </w:p>
    <w:p w14:paraId="3E32E6C4" w14:textId="77777777" w:rsidR="00F90BDC" w:rsidRDefault="00F90BDC"/>
    <w:p w14:paraId="41CBBC8D" w14:textId="77777777" w:rsidR="00F90BDC" w:rsidRDefault="00F90BDC">
      <w:r xmlns:w="http://schemas.openxmlformats.org/wordprocessingml/2006/main">
        <w:t xml:space="preserve">1. Girîngiya Pêkanîna Emrên Xwedê</w:t>
      </w:r>
    </w:p>
    <w:p w14:paraId="400D54C6" w14:textId="77777777" w:rsidR="00F90BDC" w:rsidRDefault="00F90BDC"/>
    <w:p w14:paraId="5A7A0AD1" w14:textId="77777777" w:rsidR="00F90BDC" w:rsidRDefault="00F90BDC">
      <w:r xmlns:w="http://schemas.openxmlformats.org/wordprocessingml/2006/main">
        <w:t xml:space="preserve">2. Nehêlin ku kevneşopî rê li ber kirina Ya rast bigirin</w:t>
      </w:r>
    </w:p>
    <w:p w14:paraId="16FDDA6E" w14:textId="77777777" w:rsidR="00F90BDC" w:rsidRDefault="00F90BDC"/>
    <w:p w14:paraId="23B17405" w14:textId="77777777" w:rsidR="00F90BDC" w:rsidRDefault="00F90BDC">
      <w:r xmlns:w="http://schemas.openxmlformats.org/wordprocessingml/2006/main">
        <w:t xml:space="preserve">1. Yûhenna 14:15 - "Eger hûn ji min hez bikin, hûn ê emrên min bigirin."</w:t>
      </w:r>
    </w:p>
    <w:p w14:paraId="69BCB749" w14:textId="77777777" w:rsidR="00F90BDC" w:rsidRDefault="00F90BDC"/>
    <w:p w14:paraId="07D052B3" w14:textId="77777777" w:rsidR="00F90BDC" w:rsidRDefault="00F90BDC">
      <w:r xmlns:w="http://schemas.openxmlformats.org/wordprocessingml/2006/main">
        <w:t xml:space="preserve">2. Dubarekirina Şerîetê 11:26-28 - “Va ye, ez îro bereket û nifiran didim ber te: Xwezî, eger tu emrên Xudan Xwedayê xwe, yên ku îro ez li te emir dikim, bikî; û nifir, eger hûn emrên Xudan Xwedayê xwe nekin.»</w:t>
      </w:r>
    </w:p>
    <w:p w14:paraId="5E015512" w14:textId="77777777" w:rsidR="00F90BDC" w:rsidRDefault="00F90BDC"/>
    <w:p w14:paraId="74298EA5" w14:textId="77777777" w:rsidR="00F90BDC" w:rsidRDefault="00F90BDC">
      <w:r xmlns:w="http://schemas.openxmlformats.org/wordprocessingml/2006/main">
        <w:t xml:space="preserve">Metta 15:4 Çimkî Xwedê emir kir û got: «Qedrê dê û bavê xwe bigire.</w:t>
      </w:r>
    </w:p>
    <w:p w14:paraId="79523A7C" w14:textId="77777777" w:rsidR="00F90BDC" w:rsidRDefault="00F90BDC"/>
    <w:p w14:paraId="629AB2A3" w14:textId="77777777" w:rsidR="00F90BDC" w:rsidRDefault="00F90BDC">
      <w:r xmlns:w="http://schemas.openxmlformats.org/wordprocessingml/2006/main">
        <w:t xml:space="preserve">Xweda emrê me dike ku em hurmeta dê û bavê xwe bikin û yên ku nifiran li dê û bavên xwe bikin dê bên cezakirin.</w:t>
      </w:r>
    </w:p>
    <w:p w14:paraId="63C40056" w14:textId="77777777" w:rsidR="00F90BDC" w:rsidRDefault="00F90BDC"/>
    <w:p w14:paraId="714DDD5F" w14:textId="77777777" w:rsidR="00F90BDC" w:rsidRDefault="00F90BDC">
      <w:r xmlns:w="http://schemas.openxmlformats.org/wordprocessingml/2006/main">
        <w:t xml:space="preserve">1. Banga Qedirgirtina Dêûbavên Xwe - Rêzgirtin û guhdana dê û bav bingeha emrê Xwedê ye.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Encamên Bêhurmetiyê - Nifirkirina dê û bavên xwe sûcekî giran e ku dê encamên giran derxe holê.</w:t>
      </w:r>
    </w:p>
    <w:p w14:paraId="2A373C46" w14:textId="77777777" w:rsidR="00F90BDC" w:rsidRDefault="00F90BDC"/>
    <w:p w14:paraId="241021C6" w14:textId="77777777" w:rsidR="00F90BDC" w:rsidRDefault="00F90BDC">
      <w:r xmlns:w="http://schemas.openxmlformats.org/wordprocessingml/2006/main">
        <w:t xml:space="preserve">1. Efesî 6:1-3 - Zarokno, bi Xudan bi ya dê û bavê xwe bikin, çimkî ev rast e. “Qedrê dê û bavê xwe bigire” – ku emrê pêşin bi sozê ye – “da ku ew bi we xweş be û hûn li ser rûyê erdê ji jîyana dirêj şa bibin”.</w:t>
      </w:r>
    </w:p>
    <w:p w14:paraId="19EC6254" w14:textId="77777777" w:rsidR="00F90BDC" w:rsidRDefault="00F90BDC"/>
    <w:p w14:paraId="1C84E93D" w14:textId="77777777" w:rsidR="00F90BDC" w:rsidRDefault="00F90BDC">
      <w:r xmlns:w="http://schemas.openxmlformats.org/wordprocessingml/2006/main">
        <w:t xml:space="preserve">2. Metelok 23:22 - Guh bide bavê xwe yê ku te jiyan daye û diya xwe gava pîr bibe biçûk nebîne.</w:t>
      </w:r>
    </w:p>
    <w:p w14:paraId="31F48FE5" w14:textId="77777777" w:rsidR="00F90BDC" w:rsidRDefault="00F90BDC"/>
    <w:p w14:paraId="0E4109A7" w14:textId="77777777" w:rsidR="00F90BDC" w:rsidRDefault="00F90BDC">
      <w:r xmlns:w="http://schemas.openxmlformats.org/wordprocessingml/2006/main">
        <w:t xml:space="preserve">Metta 15:5 Lê hûn dibêjin: «Her kesê ku ji dê û bavê xwe re bêje: «Ew diyarî ye, her tiştê ku hûn dikarin ji min sûd werbigirin;</w:t>
      </w:r>
    </w:p>
    <w:p w14:paraId="701C0DC1" w14:textId="77777777" w:rsidR="00F90BDC" w:rsidRDefault="00F90BDC"/>
    <w:p w14:paraId="7F4886E4" w14:textId="77777777" w:rsidR="00F90BDC" w:rsidRDefault="00F90BDC">
      <w:r xmlns:w="http://schemas.openxmlformats.org/wordprocessingml/2006/main">
        <w:t xml:space="preserve">Îsa li şûna hurmetkirina dê û bavê xwe diyariyek pêşkêşî Xwedê dike şermezar dike.</w:t>
      </w:r>
    </w:p>
    <w:p w14:paraId="1C6BDAAE" w14:textId="77777777" w:rsidR="00F90BDC" w:rsidRDefault="00F90BDC"/>
    <w:p w14:paraId="70B116CE" w14:textId="77777777" w:rsidR="00F90BDC" w:rsidRDefault="00F90BDC">
      <w:r xmlns:w="http://schemas.openxmlformats.org/wordprocessingml/2006/main">
        <w:t xml:space="preserve">1. Qedirgirtina dê û bavên me emrê Xwedê ye û nîşana baweriya me ye.</w:t>
      </w:r>
    </w:p>
    <w:p w14:paraId="54C4D59F" w14:textId="77777777" w:rsidR="00F90BDC" w:rsidRDefault="00F90BDC"/>
    <w:p w14:paraId="1E44071C" w14:textId="77777777" w:rsidR="00F90BDC" w:rsidRDefault="00F90BDC">
      <w:r xmlns:w="http://schemas.openxmlformats.org/wordprocessingml/2006/main">
        <w:t xml:space="preserve">2. Divê em hewl bidin ku emrên Xwedê di jiyana xwe de di ser her tiştî re deynin.</w:t>
      </w:r>
    </w:p>
    <w:p w14:paraId="32D1888D" w14:textId="77777777" w:rsidR="00F90BDC" w:rsidRDefault="00F90BDC"/>
    <w:p w14:paraId="2B7058B9" w14:textId="77777777" w:rsidR="00F90BDC" w:rsidRDefault="00F90BDC">
      <w:r xmlns:w="http://schemas.openxmlformats.org/wordprocessingml/2006/main">
        <w:t xml:space="preserve">1. Efesî 6:1-3 - "Zarokno, bi ya Xudan bi ya dê û bavê xwe bikin, çimkî ev rast e. Qedrê dê û bavê xwe - ku emrê pêşî ye bi sozê - bidin, da ku ew ji we re baş bibe û hûn bikarin. jiyana dirêj li ser rûyê erdê kêfxweş bibin."</w:t>
      </w:r>
    </w:p>
    <w:p w14:paraId="10088056" w14:textId="77777777" w:rsidR="00F90BDC" w:rsidRDefault="00F90BDC"/>
    <w:p w14:paraId="31300F87" w14:textId="77777777" w:rsidR="00F90BDC" w:rsidRDefault="00F90BDC">
      <w:r xmlns:w="http://schemas.openxmlformats.org/wordprocessingml/2006/main">
        <w:t xml:space="preserve">2. Derketin 20:12 - "Qedrê dê û bavê xwe bigire, da ku hûn li welatê ku Xudan Xwedayê we dide we, dirêj bijîn."</w:t>
      </w:r>
    </w:p>
    <w:p w14:paraId="1BD06EEF" w14:textId="77777777" w:rsidR="00F90BDC" w:rsidRDefault="00F90BDC"/>
    <w:p w14:paraId="263C85D7" w14:textId="77777777" w:rsidR="00F90BDC" w:rsidRDefault="00F90BDC">
      <w:r xmlns:w="http://schemas.openxmlformats.org/wordprocessingml/2006/main">
        <w:t xml:space="preserve">Metta 15:6 Û hurmetê nede dê û bavê xwe, ewê azad be. Bi vî awayî we emrê Xwedê bi kevneşopiya xwe bêbandor kir.</w:t>
      </w:r>
    </w:p>
    <w:p w14:paraId="7AE759BA" w14:textId="77777777" w:rsidR="00F90BDC" w:rsidRDefault="00F90BDC"/>
    <w:p w14:paraId="186A1F7F" w14:textId="77777777" w:rsidR="00F90BDC" w:rsidRDefault="00F90BDC">
      <w:r xmlns:w="http://schemas.openxmlformats.org/wordprocessingml/2006/main">
        <w:t xml:space="preserve">Ev beş hişyariyek e li hember guhnedana emrên Xwedê di berjewendiya kevneşopiyên ku mirov çêkirî de ye.</w:t>
      </w:r>
    </w:p>
    <w:p w14:paraId="3A470668" w14:textId="77777777" w:rsidR="00F90BDC" w:rsidRDefault="00F90BDC"/>
    <w:p w14:paraId="51CD9142" w14:textId="77777777" w:rsidR="00F90BDC" w:rsidRDefault="00F90BDC">
      <w:r xmlns:w="http://schemas.openxmlformats.org/wordprocessingml/2006/main">
        <w:t xml:space="preserve">1: Divê em her gav bîr bînin ku emrên Xudan ji her tiştî bêtir rêz bikin.</w:t>
      </w:r>
    </w:p>
    <w:p w14:paraId="564A63C5" w14:textId="77777777" w:rsidR="00F90BDC" w:rsidRDefault="00F90BDC"/>
    <w:p w14:paraId="7EE271C0" w14:textId="77777777" w:rsidR="00F90BDC" w:rsidRDefault="00F90BDC">
      <w:r xmlns:w="http://schemas.openxmlformats.org/wordprocessingml/2006/main">
        <w:t xml:space="preserve">2: Divê em emrên Xwedê îhmal nekin an nexin şûna edetên xwe.</w:t>
      </w:r>
    </w:p>
    <w:p w14:paraId="5032D640" w14:textId="77777777" w:rsidR="00F90BDC" w:rsidRDefault="00F90BDC"/>
    <w:p w14:paraId="495226B2" w14:textId="77777777" w:rsidR="00F90BDC" w:rsidRDefault="00F90BDC">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14:paraId="6FA36582" w14:textId="77777777" w:rsidR="00F90BDC" w:rsidRDefault="00F90BDC"/>
    <w:p w14:paraId="6A7A2D2D" w14:textId="77777777" w:rsidR="00F90BDC" w:rsidRDefault="00F90BDC">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6C240869" w14:textId="77777777" w:rsidR="00F90BDC" w:rsidRDefault="00F90BDC"/>
    <w:p w14:paraId="3D63A805" w14:textId="77777777" w:rsidR="00F90BDC" w:rsidRDefault="00F90BDC">
      <w:r xmlns:w="http://schemas.openxmlformats.org/wordprocessingml/2006/main">
        <w:t xml:space="preserve">Metta 15:7 Ey durûno, Îşaya ji we re pêxemberîtî kir û got:</w:t>
      </w:r>
    </w:p>
    <w:p w14:paraId="333195AB" w14:textId="77777777" w:rsidR="00F90BDC" w:rsidRDefault="00F90BDC"/>
    <w:p w14:paraId="10479066" w14:textId="77777777" w:rsidR="00F90BDC" w:rsidRDefault="00F90BDC">
      <w:r xmlns:w="http://schemas.openxmlformats.org/wordprocessingml/2006/main">
        <w:t xml:space="preserve">Ev beş ji Metta 15:7 diyar dike ku Îsa Fêrisiyan bi durûtiyê tawanbar dike û li ser wan pêxembertiyek ji Îşaya tîne ziman.</w:t>
      </w:r>
    </w:p>
    <w:p w14:paraId="247B5347" w14:textId="77777777" w:rsidR="00F90BDC" w:rsidRDefault="00F90BDC"/>
    <w:p w14:paraId="2A368371" w14:textId="77777777" w:rsidR="00F90BDC" w:rsidRDefault="00F90BDC">
      <w:r xmlns:w="http://schemas.openxmlformats.org/wordprocessingml/2006/main">
        <w:t xml:space="preserve">1. "Di dêrê de durûtî"</w:t>
      </w:r>
    </w:p>
    <w:p w14:paraId="085D45D2" w14:textId="77777777" w:rsidR="00F90BDC" w:rsidRDefault="00F90BDC"/>
    <w:p w14:paraId="7D4C2C80" w14:textId="77777777" w:rsidR="00F90BDC" w:rsidRDefault="00F90BDC">
      <w:r xmlns:w="http://schemas.openxmlformats.org/wordprocessingml/2006/main">
        <w:t xml:space="preserve">2. "Dîwana Xwedê li ser neheqan"</w:t>
      </w:r>
    </w:p>
    <w:p w14:paraId="6E5438F0" w14:textId="77777777" w:rsidR="00F90BDC" w:rsidRDefault="00F90BDC"/>
    <w:p w14:paraId="30193491" w14:textId="77777777" w:rsidR="00F90BDC" w:rsidRDefault="00F90BDC">
      <w:r xmlns:w="http://schemas.openxmlformats.org/wordprocessingml/2006/main">
        <w:t xml:space="preserve">1. Îşaya 29:13 - “Û Xudan got: “Çimkî ev gel bi devê xwe nêzîk dibe û bi lêvên xwe hurmetê dide min, dilê wan ji min dûr e û tirsa wan ji min emrê hînkirina mirovan 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Aqûb 2:10 - "Çimkî yê ku tevahiya Şerîetê digire, lê di yek xalê de têk biçe, ji bo hemûyan berpirsiyar bûye."</w:t>
      </w:r>
    </w:p>
    <w:p w14:paraId="7DAC29DA" w14:textId="77777777" w:rsidR="00F90BDC" w:rsidRDefault="00F90BDC"/>
    <w:p w14:paraId="50CE7D71" w14:textId="77777777" w:rsidR="00F90BDC" w:rsidRDefault="00F90BDC">
      <w:r xmlns:w="http://schemas.openxmlformats.org/wordprocessingml/2006/main">
        <w:t xml:space="preserve">Metta 15:8 Ev gel bi devê xwe nêzîkî min dibe û bi lêvên xwe rûmetê dide min. lê dilê wan ji min dûr e.</w:t>
      </w:r>
    </w:p>
    <w:p w14:paraId="1CAF2B99" w14:textId="77777777" w:rsidR="00F90BDC" w:rsidRDefault="00F90BDC"/>
    <w:p w14:paraId="0728545E" w14:textId="77777777" w:rsidR="00F90BDC" w:rsidRDefault="00F90BDC">
      <w:r xmlns:w="http://schemas.openxmlformats.org/wordprocessingml/2006/main">
        <w:t xml:space="preserve">Ev beş behsa wan kesan dike ku ji derve ji Xwedê re hurmetê nîşan didin, lê dilê wan ji wî dûr e.</w:t>
      </w:r>
    </w:p>
    <w:p w14:paraId="31394E13" w14:textId="77777777" w:rsidR="00F90BDC" w:rsidRDefault="00F90BDC"/>
    <w:p w14:paraId="7E750404" w14:textId="77777777" w:rsidR="00F90BDC" w:rsidRDefault="00F90BDC">
      <w:r xmlns:w="http://schemas.openxmlformats.org/wordprocessingml/2006/main">
        <w:t xml:space="preserve">1: Divê em hay ji xwe hebin ku ne tenê dev ji Xwedê re bikin, lê ji bo ku dilê me bi rastî ji wî re dilsoz be.</w:t>
      </w:r>
    </w:p>
    <w:p w14:paraId="6A281AD7" w14:textId="77777777" w:rsidR="00F90BDC" w:rsidRDefault="00F90BDC"/>
    <w:p w14:paraId="1F9AA105" w14:textId="77777777" w:rsidR="00F90BDC" w:rsidRDefault="00F90BDC">
      <w:r xmlns:w="http://schemas.openxmlformats.org/wordprocessingml/2006/main">
        <w:t xml:space="preserve">2: Hêsan e ku meriv xwe di nav xuyangên olê de bigire, lê divê em piştrast bikin ku dilekî tije hurmet û hezkirina Xwedê heye.</w:t>
      </w:r>
    </w:p>
    <w:p w14:paraId="0A1FFA69" w14:textId="77777777" w:rsidR="00F90BDC" w:rsidRDefault="00F90BDC"/>
    <w:p w14:paraId="07D64D76" w14:textId="77777777" w:rsidR="00F90BDC" w:rsidRDefault="00F90BDC">
      <w:r xmlns:w="http://schemas.openxmlformats.org/wordprocessingml/2006/main">
        <w:t xml:space="preserve">1: Aqûb 1:22 - Bibin ên peyvê, û ne tenê guhdaran, xwe bixapînin.</w:t>
      </w:r>
    </w:p>
    <w:p w14:paraId="43666E00" w14:textId="77777777" w:rsidR="00F90BDC" w:rsidRDefault="00F90BDC"/>
    <w:p w14:paraId="4B96D070" w14:textId="77777777" w:rsidR="00F90BDC" w:rsidRDefault="00F90BDC">
      <w:r xmlns:w="http://schemas.openxmlformats.org/wordprocessingml/2006/main">
        <w:t xml:space="preserve">2: Lûqa 6:45 - Mirovê qenc ji xezîna dilê xwe ya qenc tiştê qenc derdixe; û mirovê xerab ji xezîna dilê xwe ya xerab tiştê xerab derdixe.</w:t>
      </w:r>
    </w:p>
    <w:p w14:paraId="73C73BBD" w14:textId="77777777" w:rsidR="00F90BDC" w:rsidRDefault="00F90BDC"/>
    <w:p w14:paraId="3D4BC6CF" w14:textId="77777777" w:rsidR="00F90BDC" w:rsidRDefault="00F90BDC">
      <w:r xmlns:w="http://schemas.openxmlformats.org/wordprocessingml/2006/main">
        <w:t xml:space="preserve">Metta 15:9 Lê ew pûç diperizin min û emrên mirovan ji bo hînkirinan hîn dikin.</w:t>
      </w:r>
    </w:p>
    <w:p w14:paraId="1F16C480" w14:textId="77777777" w:rsidR="00F90BDC" w:rsidRDefault="00F90BDC"/>
    <w:p w14:paraId="477D190C" w14:textId="77777777" w:rsidR="00F90BDC" w:rsidRDefault="00F90BDC">
      <w:r xmlns:w="http://schemas.openxmlformats.org/wordprocessingml/2006/main">
        <w:t xml:space="preserve">Îsa daxuyand ku îbadeta Xwedê pûç e, eger yek li şûna Peyva Xwedê hînkirina doktrînên ku li ser emirên mirovan hatine damezrandin hîn dike.</w:t>
      </w:r>
    </w:p>
    <w:p w14:paraId="2536C431" w14:textId="77777777" w:rsidR="00F90BDC" w:rsidRDefault="00F90BDC"/>
    <w:p w14:paraId="411155AE" w14:textId="77777777" w:rsidR="00F90BDC" w:rsidRDefault="00F90BDC">
      <w:r xmlns:w="http://schemas.openxmlformats.org/wordprocessingml/2006/main">
        <w:t xml:space="preserve">1. Divê em Peyva Xwedê Bişopînin û Ne Daxwazên Xwe Bidin</w:t>
      </w:r>
    </w:p>
    <w:p w14:paraId="5110D1CC" w14:textId="77777777" w:rsidR="00F90BDC" w:rsidRDefault="00F90BDC"/>
    <w:p w14:paraId="0D4D53EE" w14:textId="77777777" w:rsidR="00F90BDC" w:rsidRDefault="00F90BDC">
      <w:r xmlns:w="http://schemas.openxmlformats.org/wordprocessingml/2006/main">
        <w:t xml:space="preserve">2. Bi Ruh û bi Rastî ji Xwedê re biperizin</w:t>
      </w:r>
    </w:p>
    <w:p w14:paraId="6A999C9D" w14:textId="77777777" w:rsidR="00F90BDC" w:rsidRDefault="00F90BDC"/>
    <w:p w14:paraId="221A13FF" w14:textId="77777777" w:rsidR="00F90BDC" w:rsidRDefault="00F90BDC">
      <w:r xmlns:w="http://schemas.openxmlformats.org/wordprocessingml/2006/main">
        <w:t xml:space="preserve">1. Yûhenna 4:24 - "Xwedê Ruh e û yên ku diperizin wî divê bi ruh û bi rastiyê biperizin wî."</w:t>
      </w:r>
    </w:p>
    <w:p w14:paraId="5D7DD2C2" w14:textId="77777777" w:rsidR="00F90BDC" w:rsidRDefault="00F90BDC"/>
    <w:p w14:paraId="3F0B545D" w14:textId="77777777" w:rsidR="00F90BDC" w:rsidRDefault="00F90BDC">
      <w:r xmlns:w="http://schemas.openxmlformats.org/wordprocessingml/2006/main">
        <w:t xml:space="preserve">2. Zebûr 119:172 - “Zimanê min wê gotina te bipeyive, çimkî hemû emrên te rast in.”</w:t>
      </w:r>
    </w:p>
    <w:p w14:paraId="30B03F3D" w14:textId="77777777" w:rsidR="00F90BDC" w:rsidRDefault="00F90BDC"/>
    <w:p w14:paraId="7476DDA0" w14:textId="77777777" w:rsidR="00F90BDC" w:rsidRDefault="00F90BDC">
      <w:r xmlns:w="http://schemas.openxmlformats.org/wordprocessingml/2006/main">
        <w:t xml:space="preserve">Metta 15:10 Û wî gazî elaletê kir û ji wan re got: «Bibihîzin û fêm bikin.</w:t>
      </w:r>
    </w:p>
    <w:p w14:paraId="0F21347F" w14:textId="77777777" w:rsidR="00F90BDC" w:rsidRDefault="00F90BDC"/>
    <w:p w14:paraId="07E798DF" w14:textId="77777777" w:rsidR="00F90BDC" w:rsidRDefault="00F90BDC">
      <w:r xmlns:w="http://schemas.openxmlformats.org/wordprocessingml/2006/main">
        <w:t xml:space="preserve">Îsa girîngiya fehmkirina peyva Xwedê hîn dike.</w:t>
      </w:r>
    </w:p>
    <w:p w14:paraId="5AE06758" w14:textId="77777777" w:rsidR="00F90BDC" w:rsidRDefault="00F90BDC"/>
    <w:p w14:paraId="6DE98DFB" w14:textId="77777777" w:rsidR="00F90BDC" w:rsidRDefault="00F90BDC">
      <w:r xmlns:w="http://schemas.openxmlformats.org/wordprocessingml/2006/main">
        <w:t xml:space="preserve">1: Divê em hewl bidin ku peyva Xwedê fêm bikin da ku em li gorî daxwaza wî bijîn.</w:t>
      </w:r>
    </w:p>
    <w:p w14:paraId="33F8CF6B" w14:textId="77777777" w:rsidR="00F90BDC" w:rsidRDefault="00F90BDC"/>
    <w:p w14:paraId="6B3A11D0" w14:textId="77777777" w:rsidR="00F90BDC" w:rsidRDefault="00F90BDC">
      <w:r xmlns:w="http://schemas.openxmlformats.org/wordprocessingml/2006/main">
        <w:t xml:space="preserve">2: Ji bo ku ji hezkirin û kerema Wî sûd werbigirin, pêdivî ye ku meriv guh bide hînkirinên Jesussa û fêm bike.</w:t>
      </w:r>
    </w:p>
    <w:p w14:paraId="2DCA3F84" w14:textId="77777777" w:rsidR="00F90BDC" w:rsidRDefault="00F90BDC"/>
    <w:p w14:paraId="42F3749C" w14:textId="77777777" w:rsidR="00F90BDC" w:rsidRDefault="00F90BDC">
      <w:r xmlns:w="http://schemas.openxmlformats.org/wordprocessingml/2006/main">
        <w:t xml:space="preserve">1: Zebûr 119:105 - "Gotina te çira ye ku rêberiya lingên min dike û ronahî ye ji bo riya min."</w:t>
      </w:r>
    </w:p>
    <w:p w14:paraId="10CD4D5B" w14:textId="77777777" w:rsidR="00F90BDC" w:rsidRDefault="00F90BDC"/>
    <w:p w14:paraId="2F1D56E1" w14:textId="77777777" w:rsidR="00F90BDC" w:rsidRDefault="00F90BDC">
      <w:r xmlns:w="http://schemas.openxmlformats.org/wordprocessingml/2006/main">
        <w:t xml:space="preserve">2: 2 Tîmotêyo 3:16-17 - "Hemû Nivîsara Pîroz bi îlhama Xwedê ye û bikêrhatî ye ku me hîn bike ka çi rast e û me bide famkirin ku di jiyana me de çi xelet e. Ew me rast dike gava em xelet in û me hîn dike ku em bikin. çi rast e."</w:t>
      </w:r>
    </w:p>
    <w:p w14:paraId="139ABFC5" w14:textId="77777777" w:rsidR="00F90BDC" w:rsidRDefault="00F90BDC"/>
    <w:p w14:paraId="32BBADBA" w14:textId="77777777" w:rsidR="00F90BDC" w:rsidRDefault="00F90BDC">
      <w:r xmlns:w="http://schemas.openxmlformats.org/wordprocessingml/2006/main">
        <w:t xml:space="preserve">Metta 15:11 Tiştê ku dikeve devê mirov pîs nake; lê ya ku ji devê derdikeve, mirov pîs dike.</w:t>
      </w:r>
    </w:p>
    <w:p w14:paraId="65048525" w14:textId="77777777" w:rsidR="00F90BDC" w:rsidRDefault="00F90BDC"/>
    <w:p w14:paraId="7974CEB4" w14:textId="77777777" w:rsidR="00F90BDC" w:rsidRDefault="00F90BDC">
      <w:r xmlns:w="http://schemas.openxmlformats.org/wordprocessingml/2006/main">
        <w:t xml:space="preserve">Ev ayet tekez dike ku ne tiştê ku em dixwin me pîs dike, lê tiştê ku em dibêjin û çawa dikin.</w:t>
      </w:r>
    </w:p>
    <w:p w14:paraId="112ACFAC" w14:textId="77777777" w:rsidR="00F90BDC" w:rsidRDefault="00F90BDC"/>
    <w:p w14:paraId="326DABC3" w14:textId="77777777" w:rsidR="00F90BDC" w:rsidRDefault="00F90BDC">
      <w:r xmlns:w="http://schemas.openxmlformats.org/wordprocessingml/2006/main">
        <w:t xml:space="preserve">1: Gotinên me xwedî hêz in. Divê em wan bi baldarî û bi aqilmendî bikar bînin.</w:t>
      </w:r>
    </w:p>
    <w:p w14:paraId="34632D1C" w14:textId="77777777" w:rsidR="00F90BDC" w:rsidRDefault="00F90BDC"/>
    <w:p w14:paraId="5BC659C5" w14:textId="77777777" w:rsidR="00F90BDC" w:rsidRDefault="00F90BDC">
      <w:r xmlns:w="http://schemas.openxmlformats.org/wordprocessingml/2006/main">
        <w:t xml:space="preserve">2: Em nikarin xwe bispêrin hêzên derve ku me pîroz bikin; Ya ku girîng e raman û kirinên me yên hundurîn e.</w:t>
      </w:r>
    </w:p>
    <w:p w14:paraId="636EC929" w14:textId="77777777" w:rsidR="00F90BDC" w:rsidRDefault="00F90BDC"/>
    <w:p w14:paraId="2C2807A2" w14:textId="77777777" w:rsidR="00F90BDC" w:rsidRDefault="00F90BDC">
      <w:r xmlns:w="http://schemas.openxmlformats.org/wordprocessingml/2006/main">
        <w:t xml:space="preserve">1: Aqûb 3:8-10 - Ziman beşek piçûk a laş e, lê pesnê xwe dide. Bifikirin ku çi daristanek mezin bi çirûskek piçûk tê şewitandin.</w:t>
      </w:r>
    </w:p>
    <w:p w14:paraId="16B98E3F" w14:textId="77777777" w:rsidR="00F90BDC" w:rsidRDefault="00F90BDC"/>
    <w:p w14:paraId="6792C9CC" w14:textId="77777777" w:rsidR="00F90BDC" w:rsidRDefault="00F90BDC">
      <w:r xmlns:w="http://schemas.openxmlformats.org/wordprocessingml/2006/main">
        <w:t xml:space="preserve">2: Efesî 4:29 - Bila axaftinên xerab ji devê we dernekevin, lê tenê yên ku ji bo avakirinê baş e, li gorî minasebetê, da ku keremê bide yên ku dibihîzin.</w:t>
      </w:r>
    </w:p>
    <w:p w14:paraId="055478D2" w14:textId="77777777" w:rsidR="00F90BDC" w:rsidRDefault="00F90BDC"/>
    <w:p w14:paraId="14ABBE5F" w14:textId="77777777" w:rsidR="00F90BDC" w:rsidRDefault="00F90BDC">
      <w:r xmlns:w="http://schemas.openxmlformats.org/wordprocessingml/2006/main">
        <w:t xml:space="preserve">Metta 15:12 Hingê şagirtên wî hatin û jê re gotin: «Tu dizanî ku Fêrisî piştî ku ev gotin bihîstin xeyîdî bûn?»</w:t>
      </w:r>
    </w:p>
    <w:p w14:paraId="1BB31130" w14:textId="77777777" w:rsidR="00F90BDC" w:rsidRDefault="00F90BDC"/>
    <w:p w14:paraId="3FA72DA3" w14:textId="77777777" w:rsidR="00F90BDC" w:rsidRDefault="00F90BDC">
      <w:r xmlns:w="http://schemas.openxmlformats.org/wordprocessingml/2006/main">
        <w:t xml:space="preserve">Gava ku Îsa peyvek got, Fêrisî pir hêrs bûn.</w:t>
      </w:r>
    </w:p>
    <w:p w14:paraId="0B8E9FD5" w14:textId="77777777" w:rsidR="00F90BDC" w:rsidRDefault="00F90BDC"/>
    <w:p w14:paraId="79966B24" w14:textId="77777777" w:rsidR="00F90BDC" w:rsidRDefault="00F90BDC">
      <w:r xmlns:w="http://schemas.openxmlformats.org/wordprocessingml/2006/main">
        <w:t xml:space="preserve">1. Gotinên Îsa bi hêz bûn û bûn sedem ku mirov aciz bibin. Divê em di axaftin û tevgerê de baldar bin ku ji kesên din aciz nebin.</w:t>
      </w:r>
    </w:p>
    <w:p w14:paraId="1A995032" w14:textId="77777777" w:rsidR="00F90BDC" w:rsidRDefault="00F90BDC"/>
    <w:p w14:paraId="06A65B6B" w14:textId="77777777" w:rsidR="00F90BDC" w:rsidRDefault="00F90BDC">
      <w:r xmlns:w="http://schemas.openxmlformats.org/wordprocessingml/2006/main">
        <w:t xml:space="preserve">2. Îsa bi desthilatdarî û bawermendî peyivî, me hîn kir ku tevî encamên ku em pê bawer in, bisekinin.</w:t>
      </w:r>
    </w:p>
    <w:p w14:paraId="370DD5C3" w14:textId="77777777" w:rsidR="00F90BDC" w:rsidRDefault="00F90BDC"/>
    <w:p w14:paraId="28CE7508" w14:textId="77777777" w:rsidR="00F90BDC" w:rsidRDefault="00F90BDC">
      <w:r xmlns:w="http://schemas.openxmlformats.org/wordprocessingml/2006/main">
        <w:t xml:space="preserve">1. Kolosî 4:6 - Bila xeberdana we hergav bi kerem û bi xwê têrkirî be, da ku hûn bizanin ka divê hûn çawa bersîva her kesî bidin.</w:t>
      </w:r>
    </w:p>
    <w:p w14:paraId="136C698F" w14:textId="77777777" w:rsidR="00F90BDC" w:rsidRDefault="00F90BDC"/>
    <w:p w14:paraId="411A4886" w14:textId="77777777" w:rsidR="00F90BDC" w:rsidRDefault="00F90BDC">
      <w:r xmlns:w="http://schemas.openxmlformats.org/wordprocessingml/2006/main">
        <w:t xml:space="preserve">2. Aqûb 1:19-20 - Birayên min ên delal, vê yekê bizanibin: bila her kes di bihîstinê de, di axaftinê de, û di hêrsbûnê de hêdî be; Çimkî hêrsa mirov rastdariya Xwedê dernakeve.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15:13 Lê wî bersiv da û got: «Her giyayên ku Bavê min ên li ezmanan neçandine, wê rabe.</w:t>
      </w:r>
    </w:p>
    <w:p w14:paraId="26E58969" w14:textId="77777777" w:rsidR="00F90BDC" w:rsidRDefault="00F90BDC"/>
    <w:p w14:paraId="4ED53704" w14:textId="77777777" w:rsidR="00F90BDC" w:rsidRDefault="00F90BDC">
      <w:r xmlns:w="http://schemas.openxmlformats.org/wordprocessingml/2006/main">
        <w:t xml:space="preserve">Îsa hişyar dike ku her tiştê ku Xwedê neçandiye, wê di dawiyê de ji kokê ve were rakirin.</w:t>
      </w:r>
    </w:p>
    <w:p w14:paraId="64AC854B" w14:textId="77777777" w:rsidR="00F90BDC" w:rsidRDefault="00F90BDC"/>
    <w:p w14:paraId="49827D37" w14:textId="77777777" w:rsidR="00F90BDC" w:rsidRDefault="00F90BDC">
      <w:r xmlns:w="http://schemas.openxmlformats.org/wordprocessingml/2006/main">
        <w:t xml:space="preserve">1. "Cewhera mayînde ya çandina Xwedê"</w:t>
      </w:r>
    </w:p>
    <w:p w14:paraId="2E0A8132" w14:textId="77777777" w:rsidR="00F90BDC" w:rsidRDefault="00F90BDC"/>
    <w:p w14:paraId="640B2950" w14:textId="77777777" w:rsidR="00F90BDC" w:rsidRDefault="00F90BDC">
      <w:r xmlns:w="http://schemas.openxmlformats.org/wordprocessingml/2006/main">
        <w:t xml:space="preserve">2. "Di hezkirina Xwedê de rûdine"</w:t>
      </w:r>
    </w:p>
    <w:p w14:paraId="1B3CCD36" w14:textId="77777777" w:rsidR="00F90BDC" w:rsidRDefault="00F90BDC"/>
    <w:p w14:paraId="069960B8" w14:textId="77777777" w:rsidR="00F90BDC" w:rsidRDefault="00F90BDC">
      <w:r xmlns:w="http://schemas.openxmlformats.org/wordprocessingml/2006/main">
        <w:t xml:space="preserve">1. Îşaya 61:3 - Ji hemûyên ku li Îsraêl şînê digirin, ewê li şûna şînê taca bedewiyê, li şûna şînê bereketa şahiyê, li şûna bêhêvîtiyê pesnê cejnê bide. Di rastdariya xwe de, ew ê bibin mîna keriyên mezin ên ku Xudan ji bo rûmeta xwe çandiye.</w:t>
      </w:r>
    </w:p>
    <w:p w14:paraId="45202CFD" w14:textId="77777777" w:rsidR="00F90BDC" w:rsidRDefault="00F90BDC"/>
    <w:p w14:paraId="7E6ABDF3" w14:textId="77777777" w:rsidR="00F90BDC" w:rsidRDefault="00F90BDC">
      <w:r xmlns:w="http://schemas.openxmlformats.org/wordprocessingml/2006/main">
        <w:t xml:space="preserve">2. Zebûr 92:13 - Ew ê hîn di pîrbûnê de fêkî bidin, ew ê taze û hêşîn bimînin û bidin zanîn: “Xudan rast e; ew Kevirê min e û xerabî tê de tune.»</w:t>
      </w:r>
    </w:p>
    <w:p w14:paraId="6005FD86" w14:textId="77777777" w:rsidR="00F90BDC" w:rsidRDefault="00F90BDC"/>
    <w:p w14:paraId="60DBED65" w14:textId="77777777" w:rsidR="00F90BDC" w:rsidRDefault="00F90BDC">
      <w:r xmlns:w="http://schemas.openxmlformats.org/wordprocessingml/2006/main">
        <w:t xml:space="preserve">Metta 15:14 Dev ji wan berdin: ew rêberên koran bin. Û eger kor rêberiya koran bike, herdu jî wê bikevin xendeqê.</w:t>
      </w:r>
    </w:p>
    <w:p w14:paraId="702F3539" w14:textId="77777777" w:rsidR="00F90BDC" w:rsidRDefault="00F90BDC"/>
    <w:p w14:paraId="5E19BD5F" w14:textId="77777777" w:rsidR="00F90BDC" w:rsidRDefault="00F90BDC">
      <w:r xmlns:w="http://schemas.openxmlformats.org/wordprocessingml/2006/main">
        <w:t xml:space="preserve">Rêberên kor dê yên ku li pey wan diçin ber xeterê.</w:t>
      </w:r>
    </w:p>
    <w:p w14:paraId="1C82D47C" w14:textId="77777777" w:rsidR="00F90BDC" w:rsidRDefault="00F90BDC"/>
    <w:p w14:paraId="621E4CE5" w14:textId="77777777" w:rsidR="00F90BDC" w:rsidRDefault="00F90BDC">
      <w:r xmlns:w="http://schemas.openxmlformats.org/wordprocessingml/2006/main">
        <w:t xml:space="preserve">1: Divê em hay ji xwe hebin ku em li pey kê hilbijêrin.</w:t>
      </w:r>
    </w:p>
    <w:p w14:paraId="3F78E1B5" w14:textId="77777777" w:rsidR="00F90BDC" w:rsidRDefault="00F90BDC"/>
    <w:p w14:paraId="1B77A18A" w14:textId="77777777" w:rsidR="00F90BDC" w:rsidRDefault="00F90BDC">
      <w:r xmlns:w="http://schemas.openxmlformats.org/wordprocessingml/2006/main">
        <w:t xml:space="preserve">2: Xwedê dixwaze ku em di biryarên xwe de jîr bin û ji bo rêberiyê serî li Wî bidin.</w:t>
      </w:r>
    </w:p>
    <w:p w14:paraId="577CFB3B" w14:textId="77777777" w:rsidR="00F90BDC" w:rsidRDefault="00F90BDC"/>
    <w:p w14:paraId="70BEE6F0" w14:textId="77777777" w:rsidR="00F90BDC" w:rsidRDefault="00F90BDC">
      <w:r xmlns:w="http://schemas.openxmlformats.org/wordprocessingml/2006/main">
        <w:t xml:space="preserve">1: Metelok 3:5-6 - "Bi temamiya dilê xwe bi Xudan ewle bin û xwe nespêrin têgihîştina xwe. Di hemû riyên xwe de Wî nas bikin û ewê riyên we rast bike."</w:t>
      </w:r>
    </w:p>
    <w:p w14:paraId="66AE8397" w14:textId="77777777" w:rsidR="00F90BDC" w:rsidRDefault="00F90BDC"/>
    <w:p w14:paraId="4FFB222E" w14:textId="77777777" w:rsidR="00F90BDC" w:rsidRDefault="00F90BDC">
      <w:r xmlns:w="http://schemas.openxmlformats.org/wordprocessingml/2006/main">
        <w:t xml:space="preserve">2: Îşaya 30:21 - "Guhên we dê peyvek li pişt we bibihîzin, 'Rê ev e, tê de bimeşin', gava ku hûn li rastê an çepê bizivirin."</w:t>
      </w:r>
    </w:p>
    <w:p w14:paraId="705B0EE2" w14:textId="77777777" w:rsidR="00F90BDC" w:rsidRDefault="00F90BDC"/>
    <w:p w14:paraId="7056DB93" w14:textId="77777777" w:rsidR="00F90BDC" w:rsidRDefault="00F90BDC">
      <w:r xmlns:w="http://schemas.openxmlformats.org/wordprocessingml/2006/main">
        <w:t xml:space="preserve">Metta 15:15 Hingê Petrûs bersîv da û jê re got: «Vê meselê ji me re bêje.</w:t>
      </w:r>
    </w:p>
    <w:p w14:paraId="4F3290C2" w14:textId="77777777" w:rsidR="00F90BDC" w:rsidRDefault="00F90BDC"/>
    <w:p w14:paraId="61E85424" w14:textId="77777777" w:rsidR="00F90BDC" w:rsidRDefault="00F90BDC">
      <w:r xmlns:w="http://schemas.openxmlformats.org/wordprocessingml/2006/main">
        <w:t xml:space="preserve">Îsa di îbadetê de girîngiya dil hîn dike.</w:t>
      </w:r>
    </w:p>
    <w:p w14:paraId="28F0D7F9" w14:textId="77777777" w:rsidR="00F90BDC" w:rsidRDefault="00F90BDC"/>
    <w:p w14:paraId="3A9A3EB4" w14:textId="77777777" w:rsidR="00F90BDC" w:rsidRDefault="00F90BDC">
      <w:r xmlns:w="http://schemas.openxmlformats.org/wordprocessingml/2006/main">
        <w:t xml:space="preserve">1: Xwedê Dilê Me Dixwaze</w:t>
      </w:r>
    </w:p>
    <w:p w14:paraId="4A6451A9" w14:textId="77777777" w:rsidR="00F90BDC" w:rsidRDefault="00F90BDC"/>
    <w:p w14:paraId="059DAB2C" w14:textId="77777777" w:rsidR="00F90BDC" w:rsidRDefault="00F90BDC">
      <w:r xmlns:w="http://schemas.openxmlformats.org/wordprocessingml/2006/main">
        <w:t xml:space="preserve">Xwedê dilê me berî her tiştî di îbadetê de dixwaze. Gava ku em werin pêşiya wî, divê dilê me bibe pêşkêşa herî girîng ku em didin.</w:t>
      </w:r>
    </w:p>
    <w:p w14:paraId="0CBC643F" w14:textId="77777777" w:rsidR="00F90BDC" w:rsidRDefault="00F90BDC"/>
    <w:p w14:paraId="325E6D46" w14:textId="77777777" w:rsidR="00F90BDC" w:rsidRDefault="00F90BDC">
      <w:r xmlns:w="http://schemas.openxmlformats.org/wordprocessingml/2006/main">
        <w:t xml:space="preserve">2: Bi Jiyana xwe rûmeta Xwedê bidin</w:t>
      </w:r>
    </w:p>
    <w:p w14:paraId="6B92EC98" w14:textId="77777777" w:rsidR="00F90BDC" w:rsidRDefault="00F90BDC"/>
    <w:p w14:paraId="7E8B7F12" w14:textId="77777777" w:rsidR="00F90BDC" w:rsidRDefault="00F90BDC">
      <w:r xmlns:w="http://schemas.openxmlformats.org/wordprocessingml/2006/main">
        <w:t xml:space="preserve">Xwedê dixwaze ku em bi jiyana xwe rûmeta wî bidin. Divê em hewl bidin ku her tiştî ji bo rûmeta Wî bikin, ne tenê tiştên ku em li Dêrê dikin.</w:t>
      </w:r>
    </w:p>
    <w:p w14:paraId="4896DF7B" w14:textId="77777777" w:rsidR="00F90BDC" w:rsidRDefault="00F90BDC"/>
    <w:p w14:paraId="5F085AF5" w14:textId="77777777" w:rsidR="00F90BDC" w:rsidRDefault="00F90BDC">
      <w:r xmlns:w="http://schemas.openxmlformats.org/wordprocessingml/2006/main">
        <w:t xml:space="preserve">1: Metta 22:37 - Îsa jê re got, "'Tu ji Xudan Xwedayê xwe hez bike bi hemû dilê xwe, bi hemû canê xwe û bi hemû hişê xwe."</w:t>
      </w:r>
    </w:p>
    <w:p w14:paraId="5E964AB5" w14:textId="77777777" w:rsidR="00F90BDC" w:rsidRDefault="00F90BDC"/>
    <w:p w14:paraId="46BCFC90" w14:textId="77777777" w:rsidR="00F90BDC" w:rsidRDefault="00F90BDC">
      <w:r xmlns:w="http://schemas.openxmlformats.org/wordprocessingml/2006/main">
        <w:t xml:space="preserve">2: Metelok 4:23 - Dilê xwe bi hemû xîretkêşiyê biparêze, ji ber ku ji wê dertên jiyanê derdikevin.</w:t>
      </w:r>
    </w:p>
    <w:p w14:paraId="5B31EEFC" w14:textId="77777777" w:rsidR="00F90BDC" w:rsidRDefault="00F90BDC"/>
    <w:p w14:paraId="25AA2F1C" w14:textId="77777777" w:rsidR="00F90BDC" w:rsidRDefault="00F90BDC">
      <w:r xmlns:w="http://schemas.openxmlformats.org/wordprocessingml/2006/main">
        <w:t xml:space="preserve">Metta 15:16 Û Îsa got: «Ma hûn jî hê jî fêm nakin?</w:t>
      </w:r>
    </w:p>
    <w:p w14:paraId="0CDE1ECA" w14:textId="77777777" w:rsidR="00F90BDC" w:rsidRDefault="00F90BDC"/>
    <w:p w14:paraId="404FE826" w14:textId="77777777" w:rsidR="00F90BDC" w:rsidRDefault="00F90BDC">
      <w:r xmlns:w="http://schemas.openxmlformats.org/wordprocessingml/2006/main">
        <w:t xml:space="preserve">Îsa nebaweriya xwe li ser nefêmkirina mirovên li dora xwe diyar dike.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Tewra Jesussa, ji me hemûyan jîrtir, carinan ji nefêmkirina hînkirinên xwe aciz dibû.</w:t>
      </w:r>
    </w:p>
    <w:p w14:paraId="16234F0B" w14:textId="77777777" w:rsidR="00F90BDC" w:rsidRDefault="00F90BDC"/>
    <w:p w14:paraId="639C1610" w14:textId="77777777" w:rsidR="00F90BDC" w:rsidRDefault="00F90BDC">
      <w:r xmlns:w="http://schemas.openxmlformats.org/wordprocessingml/2006/main">
        <w:t xml:space="preserve">2: Em gerekê bigerin ku hînkirinên Îsa fem bikin, berî ku em bi rastî wî bişopînin.</w:t>
      </w:r>
    </w:p>
    <w:p w14:paraId="76073F12" w14:textId="77777777" w:rsidR="00F90BDC" w:rsidRDefault="00F90BDC"/>
    <w:p w14:paraId="0F0B9EE3" w14:textId="77777777" w:rsidR="00F90BDC" w:rsidRDefault="00F90BDC">
      <w:r xmlns:w="http://schemas.openxmlformats.org/wordprocessingml/2006/main">
        <w:t xml:space="preserve">1: Aqûb 1:5 - Heger şehrezayiya yekî ji we kêm be, bila ji Xwedê bixwaze, yê ku bi serbestî dide hemû mirovan û şermezar nake; û wê jê re bê dayîn.</w:t>
      </w:r>
    </w:p>
    <w:p w14:paraId="4BDB1BFE" w14:textId="77777777" w:rsidR="00F90BDC" w:rsidRDefault="00F90BDC"/>
    <w:p w14:paraId="2FCDBB96" w14:textId="77777777" w:rsidR="00F90BDC" w:rsidRDefault="00F90BDC">
      <w:r xmlns:w="http://schemas.openxmlformats.org/wordprocessingml/2006/main">
        <w:t xml:space="preserve">2: Metelok 2:6-9 - Çimkî Xudan şehrezayiyê dide: ji devê wî zanîn û têgihîştinê dertê. Ew ji rastdaran re şehrezayiya saxlem çêdike; Ew riyên dîwanê diparêze û riya pîrozên xwe diparêze. Wê hingê hûnê rastdarî, dadperwerî û edaletê fam bikin; erê, her riya baş.</w:t>
      </w:r>
    </w:p>
    <w:p w14:paraId="02A23AF1" w14:textId="77777777" w:rsidR="00F90BDC" w:rsidRDefault="00F90BDC"/>
    <w:p w14:paraId="24BBF40A" w14:textId="77777777" w:rsidR="00F90BDC" w:rsidRDefault="00F90BDC">
      <w:r xmlns:w="http://schemas.openxmlformats.org/wordprocessingml/2006/main">
        <w:t xml:space="preserve">Metta 15:17 Ma hûn hê jî fêm nakin, ku her tiştê ku ji devê dikeve, diçe zik û di kêzikê de tê avêtin?</w:t>
      </w:r>
    </w:p>
    <w:p w14:paraId="598DD7DC" w14:textId="77777777" w:rsidR="00F90BDC" w:rsidRDefault="00F90BDC"/>
    <w:p w14:paraId="319EF48E" w14:textId="77777777" w:rsidR="00F90BDC" w:rsidRDefault="00F90BDC">
      <w:r xmlns:w="http://schemas.openxmlformats.org/wordprocessingml/2006/main">
        <w:t xml:space="preserve">Ev beş ji Metta 15:17 diyar dike ku her tiştê ku dikeve devê yekî, di dawiyê de derbas dibe û tê derxistin.</w:t>
      </w:r>
    </w:p>
    <w:p w14:paraId="3A18B910" w14:textId="77777777" w:rsidR="00F90BDC" w:rsidRDefault="00F90BDC"/>
    <w:p w14:paraId="61806D9B" w14:textId="77777777" w:rsidR="00F90BDC" w:rsidRDefault="00F90BDC">
      <w:r xmlns:w="http://schemas.openxmlformats.org/wordprocessingml/2006/main">
        <w:t xml:space="preserve">1: Divê em hay ji tiştên ku em têxin laşê xwe hebin, ji ber ku ew ê di dawiyê de were derxistin.</w:t>
      </w:r>
    </w:p>
    <w:p w14:paraId="16F9C880" w14:textId="77777777" w:rsidR="00F90BDC" w:rsidRDefault="00F90BDC"/>
    <w:p w14:paraId="078D8D47" w14:textId="77777777" w:rsidR="00F90BDC" w:rsidRDefault="00F90BDC">
      <w:r xmlns:w="http://schemas.openxmlformats.org/wordprocessingml/2006/main">
        <w:t xml:space="preserve">2: Divê em bala xwe bidin tiştên ku em dixwin, ji ber ku laşê me wê di dawiyê de wê red bike.</w:t>
      </w:r>
    </w:p>
    <w:p w14:paraId="5C7187CD" w14:textId="77777777" w:rsidR="00F90BDC" w:rsidRDefault="00F90BDC"/>
    <w:p w14:paraId="0A73A75B" w14:textId="77777777" w:rsidR="00F90BDC" w:rsidRDefault="00F90BDC">
      <w:r xmlns:w="http://schemas.openxmlformats.org/wordprocessingml/2006/main">
        <w:t xml:space="preserve">1: Metelok 4:23 - "Dilê xwe bi hemû xîretkêşiyê biparêze, çimkî ji wê dertên jiyanê ne."</w:t>
      </w:r>
    </w:p>
    <w:p w14:paraId="11E80668" w14:textId="77777777" w:rsidR="00F90BDC" w:rsidRDefault="00F90BDC"/>
    <w:p w14:paraId="0D4A8E0A" w14:textId="77777777" w:rsidR="00F90BDC" w:rsidRDefault="00F90BDC">
      <w:r xmlns:w="http://schemas.openxmlformats.org/wordprocessingml/2006/main">
        <w:t xml:space="preserve">2: Fîlîpî 4:8 - "Axir birano, çi tiştên rast in, çi tiştên rast in, çi tiştên ku rast in, çi tiştên pak in, çi tiştên delal, çi tiştên ku qenc in; heke fezîletek hebe, û eger pesnek hebe, li ser van tiştan bifikirin.»</w:t>
      </w:r>
    </w:p>
    <w:p w14:paraId="0037C956" w14:textId="77777777" w:rsidR="00F90BDC" w:rsidRDefault="00F90BDC"/>
    <w:p w14:paraId="7733A874" w14:textId="77777777" w:rsidR="00F90BDC" w:rsidRDefault="00F90BDC">
      <w:r xmlns:w="http://schemas.openxmlformats.org/wordprocessingml/2006/main">
        <w:t xml:space="preserve">Metta 15:18 Lê yên ku ji devê dertên, ji dil dertên; û ew mirov pîs dikin.</w:t>
      </w:r>
    </w:p>
    <w:p w14:paraId="13D25D89" w14:textId="77777777" w:rsidR="00F90BDC" w:rsidRDefault="00F90BDC"/>
    <w:p w14:paraId="085B0825" w14:textId="77777777" w:rsidR="00F90BDC" w:rsidRDefault="00F90BDC">
      <w:r xmlns:w="http://schemas.openxmlformats.org/wordprocessingml/2006/main">
        <w:t xml:space="preserve">Ev beş behsa gotinên ku em ji dilê me dipeyivin, û çawa ew dikarin mirovek qirêj bikin.</w:t>
      </w:r>
    </w:p>
    <w:p w14:paraId="27542FD6" w14:textId="77777777" w:rsidR="00F90BDC" w:rsidRDefault="00F90BDC"/>
    <w:p w14:paraId="63BBE7A7" w14:textId="77777777" w:rsidR="00F90BDC" w:rsidRDefault="00F90BDC">
      <w:r xmlns:w="http://schemas.openxmlformats.org/wordprocessingml/2006/main">
        <w:t xml:space="preserve">1. Hêza Gotinan: Gotinên Me Çawa Dikarin Me Tewş Bikin</w:t>
      </w:r>
    </w:p>
    <w:p w14:paraId="3AB2D360" w14:textId="77777777" w:rsidR="00F90BDC" w:rsidRDefault="00F90BDC"/>
    <w:p w14:paraId="7963DE51" w14:textId="77777777" w:rsidR="00F90BDC" w:rsidRDefault="00F90BDC">
      <w:r xmlns:w="http://schemas.openxmlformats.org/wordprocessingml/2006/main">
        <w:t xml:space="preserve">2. Jiyanê Bipeyivin: Bila Peyvên Me Ava Bikin Ne Bişkînin</w:t>
      </w:r>
    </w:p>
    <w:p w14:paraId="0754BE78" w14:textId="77777777" w:rsidR="00F90BDC" w:rsidRDefault="00F90BDC"/>
    <w:p w14:paraId="591BAA94" w14:textId="77777777" w:rsidR="00F90BDC" w:rsidRDefault="00F90BDC">
      <w:r xmlns:w="http://schemas.openxmlformats.org/wordprocessingml/2006/main">
        <w:t xml:space="preserve">1. Metelok 18:21 - Mirin û jiyan di hêza ziman de ne.</w:t>
      </w:r>
    </w:p>
    <w:p w14:paraId="156BD752" w14:textId="77777777" w:rsidR="00F90BDC" w:rsidRDefault="00F90BDC"/>
    <w:p w14:paraId="65301950" w14:textId="77777777" w:rsidR="00F90BDC" w:rsidRDefault="00F90BDC">
      <w:r xmlns:w="http://schemas.openxmlformats.org/wordprocessingml/2006/main">
        <w:t xml:space="preserve">2. Aqûb 3:1-12 - Awirek li hêza ziman û çawa dikare bixapîne û zirarek mezin bide.</w:t>
      </w:r>
    </w:p>
    <w:p w14:paraId="0147F892" w14:textId="77777777" w:rsidR="00F90BDC" w:rsidRDefault="00F90BDC"/>
    <w:p w14:paraId="411798BC" w14:textId="77777777" w:rsidR="00F90BDC" w:rsidRDefault="00F90BDC">
      <w:r xmlns:w="http://schemas.openxmlformats.org/wordprocessingml/2006/main">
        <w:t xml:space="preserve">Metta 15:19 Çimkî ji dil fikrên xerab, kuştin, zîna, fuhûşî, dizî, şahidiya derewîn, çêr û kufr dertên.</w:t>
      </w:r>
    </w:p>
    <w:p w14:paraId="414B37C5" w14:textId="77777777" w:rsidR="00F90BDC" w:rsidRDefault="00F90BDC"/>
    <w:p w14:paraId="7DA74CD7" w14:textId="77777777" w:rsidR="00F90BDC" w:rsidRDefault="00F90BDC">
      <w:r xmlns:w="http://schemas.openxmlformats.org/wordprocessingml/2006/main">
        <w:t xml:space="preserve">Ev beş behsa xerabiya ku di dilê mirovan de çêdibe dike.</w:t>
      </w:r>
    </w:p>
    <w:p w14:paraId="163BD0DD" w14:textId="77777777" w:rsidR="00F90BDC" w:rsidRDefault="00F90BDC"/>
    <w:p w14:paraId="0FC87266" w14:textId="77777777" w:rsidR="00F90BDC" w:rsidRDefault="00F90BDC">
      <w:r xmlns:w="http://schemas.openxmlformats.org/wordprocessingml/2006/main">
        <w:t xml:space="preserve">1: Xwedê gazî me dike ku em ji dilê xwe yê xerab dûr bikevin û ji bo rastdariyê li Wî vegerin.</w:t>
      </w:r>
    </w:p>
    <w:p w14:paraId="17D96ACE" w14:textId="77777777" w:rsidR="00F90BDC" w:rsidRDefault="00F90BDC"/>
    <w:p w14:paraId="0AE319B6" w14:textId="77777777" w:rsidR="00F90BDC" w:rsidRDefault="00F90BDC">
      <w:r xmlns:w="http://schemas.openxmlformats.org/wordprocessingml/2006/main">
        <w:t xml:space="preserve">2: Divê em hewl bidin ku dilê xwe paqij û ji raman û kirinên xerab dûr bihêlin.</w:t>
      </w:r>
    </w:p>
    <w:p w14:paraId="455E096C" w14:textId="77777777" w:rsidR="00F90BDC" w:rsidRDefault="00F90BDC"/>
    <w:p w14:paraId="439C57D0" w14:textId="77777777" w:rsidR="00F90BDC" w:rsidRDefault="00F90BDC">
      <w:r xmlns:w="http://schemas.openxmlformats.org/wordprocessingml/2006/main">
        <w:t xml:space="preserve">1: Metelok 4:23 - Bi hemû xîret dilê xwe bigire; ji ber ku ji wê mijarên jiyanê ne.</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Yêremya 17:9 - Dil li ser her tiştî xapînok e û pir xerab e: kî dikare wê bizanibe?</w:t>
      </w:r>
    </w:p>
    <w:p w14:paraId="2FA35455" w14:textId="77777777" w:rsidR="00F90BDC" w:rsidRDefault="00F90BDC"/>
    <w:p w14:paraId="27E70F55" w14:textId="77777777" w:rsidR="00F90BDC" w:rsidRDefault="00F90BDC">
      <w:r xmlns:w="http://schemas.openxmlformats.org/wordprocessingml/2006/main">
        <w:t xml:space="preserve">Metta 15:20 Tiştên ku mirov murdar dikin ev in; lê xwarina bi destên neşuştî mirov pîs nake.</w:t>
      </w:r>
    </w:p>
    <w:p w14:paraId="6643EA2C" w14:textId="77777777" w:rsidR="00F90BDC" w:rsidRDefault="00F90BDC"/>
    <w:p w14:paraId="567B7FF6" w14:textId="77777777" w:rsidR="00F90BDC" w:rsidRDefault="00F90BDC">
      <w:r xmlns:w="http://schemas.openxmlformats.org/wordprocessingml/2006/main">
        <w:t xml:space="preserve">Ev beş behsa wê yekê dike ku çawa kirinên derve ne hewceyî rewşa giyanî ya mirovî diyar dikin, û tekez dike ku ne ya ku dikeve laşê mirov girîng e, lê ya ku jê derdikeve girîng e.</w:t>
      </w:r>
    </w:p>
    <w:p w14:paraId="5AE8E25F" w14:textId="77777777" w:rsidR="00F90BDC" w:rsidRDefault="00F90BDC"/>
    <w:p w14:paraId="334146D5" w14:textId="77777777" w:rsidR="00F90BDC" w:rsidRDefault="00F90BDC">
      <w:r xmlns:w="http://schemas.openxmlformats.org/wordprocessingml/2006/main">
        <w:t xml:space="preserve">1. "Dilê Meselê: Ya ku Di hundurê de herî girîng e"</w:t>
      </w:r>
    </w:p>
    <w:p w14:paraId="6A471791" w14:textId="77777777" w:rsidR="00F90BDC" w:rsidRDefault="00F90BDC"/>
    <w:p w14:paraId="44600CBD" w14:textId="77777777" w:rsidR="00F90BDC" w:rsidRDefault="00F90BDC">
      <w:r xmlns:w="http://schemas.openxmlformats.org/wordprocessingml/2006/main">
        <w:t xml:space="preserve">2. "Destên Paqij an Dilê Paqij: Pîvana Rastî ya Paqijiyê"</w:t>
      </w:r>
    </w:p>
    <w:p w14:paraId="33D57A30" w14:textId="77777777" w:rsidR="00F90BDC" w:rsidRDefault="00F90BDC"/>
    <w:p w14:paraId="1FBD60E0" w14:textId="77777777" w:rsidR="00F90BDC" w:rsidRDefault="00F90BDC">
      <w:r xmlns:w="http://schemas.openxmlformats.org/wordprocessingml/2006/main">
        <w:t xml:space="preserve">1. Aqûb 3:12 - "Gelo dara hêjîrê, birayên min, dikarin zeytûnan, an mêwek tirî dikarin hêjîran bidin? Ne hewzek şor dikare ava şirîn bide."</w:t>
      </w:r>
    </w:p>
    <w:p w14:paraId="3F3A3842" w14:textId="77777777" w:rsidR="00F90BDC" w:rsidRDefault="00F90BDC"/>
    <w:p w14:paraId="378D0F5F" w14:textId="77777777" w:rsidR="00F90BDC" w:rsidRDefault="00F90BDC">
      <w:r xmlns:w="http://schemas.openxmlformats.org/wordprocessingml/2006/main">
        <w:t xml:space="preserve">2. Metelok 4:23 - "Berî her tiştî, dilê xwe biparêze, çimkî ew kaniya jiyanê ye."</w:t>
      </w:r>
    </w:p>
    <w:p w14:paraId="39938FB8" w14:textId="77777777" w:rsidR="00F90BDC" w:rsidRDefault="00F90BDC"/>
    <w:p w14:paraId="6CFD685F" w14:textId="77777777" w:rsidR="00F90BDC" w:rsidRDefault="00F90BDC">
      <w:r xmlns:w="http://schemas.openxmlformats.org/wordprocessingml/2006/main">
        <w:t xml:space="preserve">Metta 15:21 Hingê Îsa ji wir çû, çû peravên Sûr û Saydayê.</w:t>
      </w:r>
    </w:p>
    <w:p w14:paraId="5099FF3E" w14:textId="77777777" w:rsidR="00F90BDC" w:rsidRDefault="00F90BDC"/>
    <w:p w14:paraId="3EE1DBBE" w14:textId="77777777" w:rsidR="00F90BDC" w:rsidRDefault="00F90BDC">
      <w:r xmlns:w="http://schemas.openxmlformats.org/wordprocessingml/2006/main">
        <w:t xml:space="preserve">Îsa çû peravên Sûr û Saydayê.</w:t>
      </w:r>
    </w:p>
    <w:p w14:paraId="79B7E947" w14:textId="77777777" w:rsidR="00F90BDC" w:rsidRDefault="00F90BDC"/>
    <w:p w14:paraId="1F7D4028" w14:textId="77777777" w:rsidR="00F90BDC" w:rsidRDefault="00F90BDC">
      <w:r xmlns:w="http://schemas.openxmlformats.org/wordprocessingml/2006/main">
        <w:t xml:space="preserve">1. Daxwaza Îsa ku ji riya xwe derkeve ku bigihîje hemû mirovan.</w:t>
      </w:r>
    </w:p>
    <w:p w14:paraId="2312FFA5" w14:textId="77777777" w:rsidR="00F90BDC" w:rsidRDefault="00F90BDC"/>
    <w:p w14:paraId="2AE630DD" w14:textId="77777777" w:rsidR="00F90BDC" w:rsidRDefault="00F90BDC">
      <w:r xmlns:w="http://schemas.openxmlformats.org/wordprocessingml/2006/main">
        <w:t xml:space="preserve">2. Hêza baweriyê û çawa ew dikare di demên dijwar de alîkariya me bike.</w:t>
      </w:r>
    </w:p>
    <w:p w14:paraId="5BED528B" w14:textId="77777777" w:rsidR="00F90BDC" w:rsidRDefault="00F90BDC"/>
    <w:p w14:paraId="3A848A8B" w14:textId="77777777" w:rsidR="00F90BDC" w:rsidRDefault="00F90BDC">
      <w:r xmlns:w="http://schemas.openxmlformats.org/wordprocessingml/2006/main">
        <w:t xml:space="preserve">1. Yêremya 29:11 "Çimkî ez dizanim planên ku min ji bo we hene, Xudan dibêje, planên ji bo refahê ne ji </w:t>
      </w:r>
      <w:r xmlns:w="http://schemas.openxmlformats.org/wordprocessingml/2006/main">
        <w:lastRenderedPageBreak xmlns:w="http://schemas.openxmlformats.org/wordprocessingml/2006/main"/>
      </w:r>
      <w:r xmlns:w="http://schemas.openxmlformats.org/wordprocessingml/2006/main">
        <w:t xml:space="preserve">bo xerabiyê, da ku pêşeroj û hêviyek bidim we."</w:t>
      </w:r>
    </w:p>
    <w:p w14:paraId="09C3CD7E" w14:textId="77777777" w:rsidR="00F90BDC" w:rsidRDefault="00F90BDC"/>
    <w:p w14:paraId="37AF09D4" w14:textId="77777777" w:rsidR="00F90BDC" w:rsidRDefault="00F90BDC">
      <w:r xmlns:w="http://schemas.openxmlformats.org/wordprocessingml/2006/main">
        <w:t xml:space="preserve">2. Îbranî 11:1 “Niha bawerî temînata tiştên ku li wan tê hêvîkirin e, bawerkirina tiştên ku nayên dîtin e.”</w:t>
      </w:r>
    </w:p>
    <w:p w14:paraId="5118E68D" w14:textId="77777777" w:rsidR="00F90BDC" w:rsidRDefault="00F90BDC"/>
    <w:p w14:paraId="43519593" w14:textId="77777777" w:rsidR="00F90BDC" w:rsidRDefault="00F90BDC">
      <w:r xmlns:w="http://schemas.openxmlformats.org/wordprocessingml/2006/main">
        <w:t xml:space="preserve">Metta 15:22 Û va ye, jineke Kenanî ji heman peravê derket, gazî wî kir û got: «Li min were rehmê, ya Xudan, kurê Dawid! keça min bi şeytanekî bi xedar diêşe.</w:t>
      </w:r>
    </w:p>
    <w:p w14:paraId="2BE406E3" w14:textId="77777777" w:rsidR="00F90BDC" w:rsidRDefault="00F90BDC"/>
    <w:p w14:paraId="65E90E2D" w14:textId="77777777" w:rsidR="00F90BDC" w:rsidRDefault="00F90BDC">
      <w:r xmlns:w="http://schemas.openxmlformats.org/wordprocessingml/2006/main">
        <w:t xml:space="preserve">Jina Kenanî gazî Îsa kir ku ji bo keça xwe ya ku bi şeytanek bi êş ketibû rehmê.</w:t>
      </w:r>
    </w:p>
    <w:p w14:paraId="38D1BAC7" w14:textId="77777777" w:rsidR="00F90BDC" w:rsidRDefault="00F90BDC"/>
    <w:p w14:paraId="60F72362" w14:textId="77777777" w:rsidR="00F90BDC" w:rsidRDefault="00F90BDC">
      <w:r xmlns:w="http://schemas.openxmlformats.org/wordprocessingml/2006/main">
        <w:t xml:space="preserve">1. Hêza Baweriyê: Baweriya bi Qebîliyeta Xwedê ya Saxkirinê</w:t>
      </w:r>
    </w:p>
    <w:p w14:paraId="04153E32" w14:textId="77777777" w:rsidR="00F90BDC" w:rsidRDefault="00F90BDC"/>
    <w:p w14:paraId="3DFFC49A" w14:textId="77777777" w:rsidR="00F90BDC" w:rsidRDefault="00F90BDC">
      <w:r xmlns:w="http://schemas.openxmlformats.org/wordprocessingml/2006/main">
        <w:t xml:space="preserve">2. Serkêşkirina Zehmetiyê: Di Zehmetiyên Zehmetî de Xwe Bispêre Îsa</w:t>
      </w:r>
    </w:p>
    <w:p w14:paraId="182629E1" w14:textId="77777777" w:rsidR="00F90BDC" w:rsidRDefault="00F90BDC"/>
    <w:p w14:paraId="0B215FBA" w14:textId="77777777" w:rsidR="00F90BDC" w:rsidRDefault="00F90BDC">
      <w:r xmlns:w="http://schemas.openxmlformats.org/wordprocessingml/2006/main">
        <w:t xml:space="preserve">1. 1 Petrûs 5:7 - "Hemû xemên xwe bavêjin ser wî, çimkî ew ji we re xem dike."</w:t>
      </w:r>
    </w:p>
    <w:p w14:paraId="1A6224E2" w14:textId="77777777" w:rsidR="00F90BDC" w:rsidRDefault="00F90BDC"/>
    <w:p w14:paraId="422DC26D" w14:textId="77777777" w:rsidR="00F90BDC" w:rsidRDefault="00F90BDC">
      <w:r xmlns:w="http://schemas.openxmlformats.org/wordprocessingml/2006/main">
        <w:t xml:space="preserve">2. Aqûb 4:6 - "Lê ew bêtir keremê dide. Ji ber vê yekê tê gotin: "Xwedê li dijî pozbilindan derdikeve, lê keremê dide yên nefsbiçûk."</w:t>
      </w:r>
    </w:p>
    <w:p w14:paraId="70889EA5" w14:textId="77777777" w:rsidR="00F90BDC" w:rsidRDefault="00F90BDC"/>
    <w:p w14:paraId="443B11FB" w14:textId="77777777" w:rsidR="00F90BDC" w:rsidRDefault="00F90BDC">
      <w:r xmlns:w="http://schemas.openxmlformats.org/wordprocessingml/2006/main">
        <w:t xml:space="preserve">Metta 15:23 Lê wî tu peyv jî bersîva wê neda. Şagirtên wî hatin, jê lava kirin û gotin: «Wê bişîne. Çimkî ew li pey me digirî.</w:t>
      </w:r>
    </w:p>
    <w:p w14:paraId="292DB5B5" w14:textId="77777777" w:rsidR="00F90BDC" w:rsidRDefault="00F90BDC"/>
    <w:p w14:paraId="59A0AD54" w14:textId="77777777" w:rsidR="00F90BDC" w:rsidRDefault="00F90BDC">
      <w:r xmlns:w="http://schemas.openxmlformats.org/wordprocessingml/2006/main">
        <w:t xml:space="preserve">Îsa nexwest bersîva daxwaza jina Kenanî ya ji bo qencbûnê bide, lê şagirtên wî jê lava kirin ku wê bişîne.</w:t>
      </w:r>
    </w:p>
    <w:p w14:paraId="042661C9" w14:textId="77777777" w:rsidR="00F90BDC" w:rsidRDefault="00F90BDC"/>
    <w:p w14:paraId="4F820F92" w14:textId="77777777" w:rsidR="00F90BDC" w:rsidRDefault="00F90BDC">
      <w:r xmlns:w="http://schemas.openxmlformats.org/wordprocessingml/2006/main">
        <w:t xml:space="preserve">1. "Hêza Domdariyê: Di Rûyê Zehmetiyê de Baweriya Xwedê"</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şefaetê: Çawa Îsa Bersiva Duayên Me Dide"</w:t>
      </w:r>
    </w:p>
    <w:p w14:paraId="3CCC1149" w14:textId="77777777" w:rsidR="00F90BDC" w:rsidRDefault="00F90BDC"/>
    <w:p w14:paraId="7BBFE5BF" w14:textId="77777777" w:rsidR="00F90BDC" w:rsidRDefault="00F90BDC">
      <w:r xmlns:w="http://schemas.openxmlformats.org/wordprocessingml/2006/main">
        <w:t xml:space="preserve">1. Aqûb 5:16 - "Ji ber vê yekê, gunehên xwe ji hev re eşkere bikin û ji bo hevdû dua bikin, da ku hûn sax bibin. Duakirina mirovê rast di karê xwe de hêzek mezin e."</w:t>
      </w:r>
    </w:p>
    <w:p w14:paraId="0BDDD47D" w14:textId="77777777" w:rsidR="00F90BDC" w:rsidRDefault="00F90BDC"/>
    <w:p w14:paraId="582D7BE0" w14:textId="77777777" w:rsidR="00F90BDC" w:rsidRDefault="00F90BDC">
      <w:r xmlns:w="http://schemas.openxmlformats.org/wordprocessingml/2006/main">
        <w:t xml:space="preserve">2. 1 Yûhenna 5:14-15 - "Û baweriya me bi wî ev e, ku eger em tiştekî li gor daxwaza wî bixwazin, ew me dibihîze. Daxwazên ku me jê xwestine hene."</w:t>
      </w:r>
    </w:p>
    <w:p w14:paraId="63F6309E" w14:textId="77777777" w:rsidR="00F90BDC" w:rsidRDefault="00F90BDC"/>
    <w:p w14:paraId="76B3FAFB" w14:textId="77777777" w:rsidR="00F90BDC" w:rsidRDefault="00F90BDC">
      <w:r xmlns:w="http://schemas.openxmlformats.org/wordprocessingml/2006/main">
        <w:t xml:space="preserve">Metta 15:24 Lê wî bersîv da û got: «Ez ne ji miyên winda yên mala Îsraêl re hatim şandin.</w:t>
      </w:r>
    </w:p>
    <w:p w14:paraId="71B06A5D" w14:textId="77777777" w:rsidR="00F90BDC" w:rsidRDefault="00F90BDC"/>
    <w:p w14:paraId="17ED634E" w14:textId="77777777" w:rsidR="00F90BDC" w:rsidRDefault="00F90BDC">
      <w:r xmlns:w="http://schemas.openxmlformats.org/wordprocessingml/2006/main">
        <w:t xml:space="preserve">Mîsyona Îsa ji miyên winda yên Îsraêl re.</w:t>
      </w:r>
    </w:p>
    <w:p w14:paraId="09076202" w14:textId="77777777" w:rsidR="00F90BDC" w:rsidRDefault="00F90BDC"/>
    <w:p w14:paraId="7B47A2D1" w14:textId="77777777" w:rsidR="00F90BDC" w:rsidRDefault="00F90BDC">
      <w:r xmlns:w="http://schemas.openxmlformats.org/wordprocessingml/2006/main">
        <w:t xml:space="preserve">1: Hezkirin û xema Îsa ji miyên winda yên Îsraêl re.</w:t>
      </w:r>
    </w:p>
    <w:p w14:paraId="063E1FB2" w14:textId="77777777" w:rsidR="00F90BDC" w:rsidRDefault="00F90BDC"/>
    <w:p w14:paraId="18529535" w14:textId="77777777" w:rsidR="00F90BDC" w:rsidRDefault="00F90BDC">
      <w:r xmlns:w="http://schemas.openxmlformats.org/wordprocessingml/2006/main">
        <w:t xml:space="preserve">2: Girîngiya mîsyona Îsa ji miyên winda yên Îsraêl re.</w:t>
      </w:r>
    </w:p>
    <w:p w14:paraId="3332C5CE" w14:textId="77777777" w:rsidR="00F90BDC" w:rsidRDefault="00F90BDC"/>
    <w:p w14:paraId="3DDB487A" w14:textId="77777777" w:rsidR="00F90BDC" w:rsidRDefault="00F90BDC">
      <w:r xmlns:w="http://schemas.openxmlformats.org/wordprocessingml/2006/main">
        <w:t xml:space="preserve">1: Îşaya 53:6 - "Em hemî mîna miyan ji rê derketin; me her kes li riya xwe zivirî; û Xudan neheqiya me hemûyan li ser wî xist."</w:t>
      </w:r>
    </w:p>
    <w:p w14:paraId="20784597" w14:textId="77777777" w:rsidR="00F90BDC" w:rsidRDefault="00F90BDC"/>
    <w:p w14:paraId="41128075" w14:textId="77777777" w:rsidR="00F90BDC" w:rsidRDefault="00F90BDC">
      <w:r xmlns:w="http://schemas.openxmlformats.org/wordprocessingml/2006/main">
        <w:t xml:space="preserve">2: Zebûr 23:1 - "Xudan şivanê min e, ez ê nexwazim."</w:t>
      </w:r>
    </w:p>
    <w:p w14:paraId="7DD6D0BB" w14:textId="77777777" w:rsidR="00F90BDC" w:rsidRDefault="00F90BDC"/>
    <w:p w14:paraId="35129A08" w14:textId="77777777" w:rsidR="00F90BDC" w:rsidRDefault="00F90BDC">
      <w:r xmlns:w="http://schemas.openxmlformats.org/wordprocessingml/2006/main">
        <w:t xml:space="preserve">Metta 15:25 Hingê ew hat, perizîn wî û got: Ya Xudan, alîkariya min bike.</w:t>
      </w:r>
    </w:p>
    <w:p w14:paraId="25AC07BD" w14:textId="77777777" w:rsidR="00F90BDC" w:rsidRDefault="00F90BDC"/>
    <w:p w14:paraId="53B1A78A" w14:textId="77777777" w:rsidR="00F90BDC" w:rsidRDefault="00F90BDC">
      <w:r xmlns:w="http://schemas.openxmlformats.org/wordprocessingml/2006/main">
        <w:t xml:space="preserve">Jinek tê ba Îsa û ji bo alîkariyê lava dike.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Naskirina Îsa wekî Xudan: Lêkolînek Metta 15:25</w:t>
      </w:r>
    </w:p>
    <w:p w14:paraId="500315E9" w14:textId="77777777" w:rsidR="00F90BDC" w:rsidRDefault="00F90BDC"/>
    <w:p w14:paraId="216C6C9B" w14:textId="77777777" w:rsidR="00F90BDC" w:rsidRDefault="00F90BDC">
      <w:r xmlns:w="http://schemas.openxmlformats.org/wordprocessingml/2006/main">
        <w:t xml:space="preserve">2. Biserxistina Tekoşînan û Di Îsa Mesîh de Hêz dîtin</w:t>
      </w:r>
    </w:p>
    <w:p w14:paraId="578F2B6F" w14:textId="77777777" w:rsidR="00F90BDC" w:rsidRDefault="00F90BDC"/>
    <w:p w14:paraId="2A8212D9" w14:textId="77777777" w:rsidR="00F90BDC" w:rsidRDefault="00F90BDC">
      <w:r xmlns:w="http://schemas.openxmlformats.org/wordprocessingml/2006/main">
        <w:t xml:space="preserve">1. Metta 11:28-30 - Werin ba min, yên ku ked û bargiran in, û ezê rihetiyê bidim we.</w:t>
      </w:r>
    </w:p>
    <w:p w14:paraId="5B19DA49" w14:textId="77777777" w:rsidR="00F90BDC" w:rsidRDefault="00F90BDC"/>
    <w:p w14:paraId="09D7F8FE" w14:textId="77777777" w:rsidR="00F90BDC" w:rsidRDefault="00F90BDC">
      <w:r xmlns:w="http://schemas.openxmlformats.org/wordprocessingml/2006/main">
        <w:t xml:space="preserve">2. Îşaya 55:6-7 - Li Xudan bigerin heta ku ew bê dîtin; gazî wî bikin dema ku ew nêzîk e.</w:t>
      </w:r>
    </w:p>
    <w:p w14:paraId="3D77CCEA" w14:textId="77777777" w:rsidR="00F90BDC" w:rsidRDefault="00F90BDC"/>
    <w:p w14:paraId="37FD0007" w14:textId="77777777" w:rsidR="00F90BDC" w:rsidRDefault="00F90BDC">
      <w:r xmlns:w="http://schemas.openxmlformats.org/wordprocessingml/2006/main">
        <w:t xml:space="preserve">Metta 15:26 Lê wî lê vegerand û got: «Nanê zarokan birin û avêtina kûçikan ne hêja ye.</w:t>
      </w:r>
    </w:p>
    <w:p w14:paraId="7FF6F045" w14:textId="77777777" w:rsidR="00F90BDC" w:rsidRDefault="00F90BDC"/>
    <w:p w14:paraId="3F6C7E34" w14:textId="77777777" w:rsidR="00F90BDC" w:rsidRDefault="00F90BDC">
      <w:r xmlns:w="http://schemas.openxmlformats.org/wordprocessingml/2006/main">
        <w:t xml:space="preserve">Îsa me hîn dike ku em kesên hewcedar berî xwe bidin pêş.</w:t>
      </w:r>
    </w:p>
    <w:p w14:paraId="40326389" w14:textId="77777777" w:rsidR="00F90BDC" w:rsidRDefault="00F90BDC"/>
    <w:p w14:paraId="68216605" w14:textId="77777777" w:rsidR="00F90BDC" w:rsidRDefault="00F90BDC">
      <w:r xmlns:w="http://schemas.openxmlformats.org/wordprocessingml/2006/main">
        <w:t xml:space="preserve">1: Divê em her gav amade bin ku berî xwe alîkariya kesên hewcedar bikin.</w:t>
      </w:r>
    </w:p>
    <w:p w14:paraId="6453B331" w14:textId="77777777" w:rsidR="00F90BDC" w:rsidRDefault="00F90BDC"/>
    <w:p w14:paraId="7A0E55C9" w14:textId="77777777" w:rsidR="00F90BDC" w:rsidRDefault="00F90BDC">
      <w:r xmlns:w="http://schemas.openxmlformats.org/wordprocessingml/2006/main">
        <w:t xml:space="preserve">2: Îsa me hîn dike ku em hewcedariyên kesên din deynin pêş yên xwe.</w:t>
      </w:r>
    </w:p>
    <w:p w14:paraId="12FDEAF2" w14:textId="77777777" w:rsidR="00F90BDC" w:rsidRDefault="00F90BDC"/>
    <w:p w14:paraId="322B012F" w14:textId="77777777" w:rsidR="00F90BDC" w:rsidRDefault="00F90BDC">
      <w:r xmlns:w="http://schemas.openxmlformats.org/wordprocessingml/2006/main">
        <w:t xml:space="preserve">1: Fîlîpî 2:3-4 “Tiştekî ji azweriya xweperestî an jî xweperestiya pûç nekin. Belê, di nefsbiçûkiyê de qîmetê bidin kesên din li ser xwe.»</w:t>
      </w:r>
    </w:p>
    <w:p w14:paraId="36D9358D" w14:textId="77777777" w:rsidR="00F90BDC" w:rsidRDefault="00F90BDC"/>
    <w:p w14:paraId="45E83505" w14:textId="77777777" w:rsidR="00F90BDC" w:rsidRDefault="00F90BDC">
      <w:r xmlns:w="http://schemas.openxmlformats.org/wordprocessingml/2006/main">
        <w:t xml:space="preserve">2: Aqûb 2:15-17 “Bifikirin ku birayek an xwişkek bê cil û xwarina rojane ye. Eger yek ji we ji wan re bêje: ‹Bi silamet herin; Germ bibin û têr bibin, lê tiştek ji hewcedariyên wan ên laşî re nake, feydeya wê çi ye?</w:t>
      </w:r>
    </w:p>
    <w:p w14:paraId="7846CFA3" w14:textId="77777777" w:rsidR="00F90BDC" w:rsidRDefault="00F90BDC"/>
    <w:p w14:paraId="4F98A3B7" w14:textId="77777777" w:rsidR="00F90BDC" w:rsidRDefault="00F90BDC">
      <w:r xmlns:w="http://schemas.openxmlformats.org/wordprocessingml/2006/main">
        <w:t xml:space="preserve">Metta 15:27 Û wê got: «Rast e, ya Xudan!» Lê kûçik ji qirişên ku ji sifra axayên xwe dikevin, dixwin.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hizkirina Xwedê hindava hemû meriva dide kifşê, tevî wan meriva, yên ku xerîb têne hesabkirinê.</w:t>
      </w:r>
    </w:p>
    <w:p w14:paraId="5D112880" w14:textId="77777777" w:rsidR="00F90BDC" w:rsidRDefault="00F90BDC"/>
    <w:p w14:paraId="764BA77D" w14:textId="77777777" w:rsidR="00F90BDC" w:rsidRDefault="00F90BDC">
      <w:r xmlns:w="http://schemas.openxmlformats.org/wordprocessingml/2006/main">
        <w:t xml:space="preserve">1: Hezkirina Xwedê ji Kesên Derve re - Lûqa 15:1-2</w:t>
      </w:r>
    </w:p>
    <w:p w14:paraId="4F656351" w14:textId="77777777" w:rsidR="00F90BDC" w:rsidRDefault="00F90BDC"/>
    <w:p w14:paraId="7F9FEC78" w14:textId="77777777" w:rsidR="00F90BDC" w:rsidRDefault="00F90BDC">
      <w:r xmlns:w="http://schemas.openxmlformats.org/wordprocessingml/2006/main">
        <w:t xml:space="preserve">2: Rehma Xwedê ya ji bo Hemûyan - Efesî 2:4-7</w:t>
      </w:r>
    </w:p>
    <w:p w14:paraId="353FB3D3" w14:textId="77777777" w:rsidR="00F90BDC" w:rsidRDefault="00F90BDC"/>
    <w:p w14:paraId="67E285C9" w14:textId="77777777" w:rsidR="00F90BDC" w:rsidRDefault="00F90BDC">
      <w:r xmlns:w="http://schemas.openxmlformats.org/wordprocessingml/2006/main">
        <w:t xml:space="preserve">1: Lûqa 15:1-2 "Niha bacgir û gunehkar hemû li dora xwe kom dibûn, da ku Îsa bibihîzin. Lê Fêrisî û Şerîetzanan bi qîrînê gotin: "Ev mirov gunehkaran qebûl dike û bi wan re dixwe."</w:t>
      </w:r>
    </w:p>
    <w:p w14:paraId="78334B94" w14:textId="77777777" w:rsidR="00F90BDC" w:rsidRDefault="00F90BDC"/>
    <w:p w14:paraId="62E76B9E" w14:textId="77777777" w:rsidR="00F90BDC" w:rsidRDefault="00F90BDC">
      <w:r xmlns:w="http://schemas.openxmlformats.org/wordprocessingml/2006/main">
        <w:t xml:space="preserve">2: Efesî 2:4-7 "Lê ji ber hezkirina wî ya mezin a ji me re, Xwedayê ku di rehmê de dewlemend e, em bi Mesîh re zindî kirin jî dema ku em di gunehan de mirin - ev bi keremê ye ku hûn xilas bûne. Û Xwedê em bi Mesîh re rakir û em bi wî re di warên ezmanan de bi Mesîh Îsa rûniştin, da ku di demên pêş de dewlemendiya kerema xwe ya bêhempa ya ku bi dilovaniya xwe ya bi Mesîh Îsa ji me re diyar kir, nîşan bide.»</w:t>
      </w:r>
    </w:p>
    <w:p w14:paraId="63187A2B" w14:textId="77777777" w:rsidR="00F90BDC" w:rsidRDefault="00F90BDC"/>
    <w:p w14:paraId="3D13A16F" w14:textId="77777777" w:rsidR="00F90BDC" w:rsidRDefault="00F90BDC">
      <w:r xmlns:w="http://schemas.openxmlformats.org/wordprocessingml/2006/main">
        <w:t xml:space="preserve">Metta 15:28 Hingê Îsa lê vegerand û got: «Ya jinê, baweriya te mezin e. Û keça wê ji wê saetê de sax bû.</w:t>
      </w:r>
    </w:p>
    <w:p w14:paraId="3524E2B0" w14:textId="77777777" w:rsidR="00F90BDC" w:rsidRDefault="00F90BDC"/>
    <w:p w14:paraId="631938BA" w14:textId="77777777" w:rsidR="00F90BDC" w:rsidRDefault="00F90BDC">
      <w:r xmlns:w="http://schemas.openxmlformats.org/wordprocessingml/2006/main">
        <w:t xml:space="preserve">Ev beş diyar dike ku Îsa pesnê baweriya mezin a jinekê dide û keça wê ji heman kêliyê sax dike.</w:t>
      </w:r>
    </w:p>
    <w:p w14:paraId="59A219A6" w14:textId="77777777" w:rsidR="00F90BDC" w:rsidRDefault="00F90BDC"/>
    <w:p w14:paraId="3ABEEC97" w14:textId="77777777" w:rsidR="00F90BDC" w:rsidRDefault="00F90BDC">
      <w:r xmlns:w="http://schemas.openxmlformats.org/wordprocessingml/2006/main">
        <w:t xml:space="preserve">1. "Hêza Baweriyê"</w:t>
      </w:r>
    </w:p>
    <w:p w14:paraId="49873D4A" w14:textId="77777777" w:rsidR="00F90BDC" w:rsidRDefault="00F90BDC"/>
    <w:p w14:paraId="644710F4" w14:textId="77777777" w:rsidR="00F90BDC" w:rsidRDefault="00F90BDC">
      <w:r xmlns:w="http://schemas.openxmlformats.org/wordprocessingml/2006/main">
        <w:t xml:space="preserve">2. "Bereketa Baweriya bi Îsa"</w:t>
      </w:r>
    </w:p>
    <w:p w14:paraId="15624F03" w14:textId="77777777" w:rsidR="00F90BDC" w:rsidRDefault="00F90BDC"/>
    <w:p w14:paraId="777DEEEB" w14:textId="77777777" w:rsidR="00F90BDC" w:rsidRDefault="00F90BDC">
      <w:r xmlns:w="http://schemas.openxmlformats.org/wordprocessingml/2006/main">
        <w:t xml:space="preserve">1. Îbranî 11:6 - “Û bêyî baweriyê ne mimkun e ku Xwedê xweş were, çimkî her kesê ku tê ba wî, divê bawer bike ku ew heye û ew kesên ku bi xîret li wî digerin xelat dike.”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5:15 - “Û duaya ku bi baweriyê tê kirin, wê yê nexweş sax bike; Xudan wê wan rake. Eger guneh kiribin, wê bên efûkirin.”</w:t>
      </w:r>
    </w:p>
    <w:p w14:paraId="4816ED17" w14:textId="77777777" w:rsidR="00F90BDC" w:rsidRDefault="00F90BDC"/>
    <w:p w14:paraId="32927348" w14:textId="77777777" w:rsidR="00F90BDC" w:rsidRDefault="00F90BDC">
      <w:r xmlns:w="http://schemas.openxmlformats.org/wordprocessingml/2006/main">
        <w:t xml:space="preserve">Metta 15:29 Îsa ji wê derê çû û nêzîkî gola Celîlê bû. çû çiyayekî û li wir rûnişt.</w:t>
      </w:r>
    </w:p>
    <w:p w14:paraId="375D6886" w14:textId="77777777" w:rsidR="00F90BDC" w:rsidRDefault="00F90BDC"/>
    <w:p w14:paraId="157FAE94" w14:textId="77777777" w:rsidR="00F90BDC" w:rsidRDefault="00F90BDC">
      <w:r xmlns:w="http://schemas.openxmlformats.org/wordprocessingml/2006/main">
        <w:t xml:space="preserve">Îsa ji cihekî derdikeve û diçe deryaya Celîlê, paşê derdikeve çiyayekî û li wir rûdine.</w:t>
      </w:r>
    </w:p>
    <w:p w14:paraId="5E592BB2" w14:textId="77777777" w:rsidR="00F90BDC" w:rsidRDefault="00F90BDC"/>
    <w:p w14:paraId="1DEE33E4" w14:textId="77777777" w:rsidR="00F90BDC" w:rsidRDefault="00F90BDC">
      <w:r xmlns:w="http://schemas.openxmlformats.org/wordprocessingml/2006/main">
        <w:t xml:space="preserve">1. Nimûneya Dua ya Îsa: Çawa Mînak Wî Dikare Îro Me Bike</w:t>
      </w:r>
    </w:p>
    <w:p w14:paraId="56497EB4" w14:textId="77777777" w:rsidR="00F90BDC" w:rsidRDefault="00F90BDC"/>
    <w:p w14:paraId="5C8EA72A" w14:textId="77777777" w:rsidR="00F90BDC" w:rsidRDefault="00F90BDC">
      <w:r xmlns:w="http://schemas.openxmlformats.org/wordprocessingml/2006/main">
        <w:t xml:space="preserve">2. Hêza Tenêtiyê: Çawa Mesîh bi Xwedê ve girêdayî ye</w:t>
      </w:r>
    </w:p>
    <w:p w14:paraId="67AFE60C" w14:textId="77777777" w:rsidR="00F90BDC" w:rsidRDefault="00F90BDC"/>
    <w:p w14:paraId="62195ADC" w14:textId="77777777" w:rsidR="00F90BDC" w:rsidRDefault="00F90BDC">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01BF9779" w14:textId="77777777" w:rsidR="00F90BDC" w:rsidRDefault="00F90BDC"/>
    <w:p w14:paraId="2E229F80" w14:textId="77777777" w:rsidR="00F90BDC" w:rsidRDefault="00F90BDC">
      <w:r xmlns:w="http://schemas.openxmlformats.org/wordprocessingml/2006/main">
        <w:t xml:space="preserve">2. Marqos 1:35 "Û serê sibê, berî rojekê gelek rabû ser xwe, derket der, çû cihekî bêkes û li wir dua kir."</w:t>
      </w:r>
    </w:p>
    <w:p w14:paraId="014DC13B" w14:textId="77777777" w:rsidR="00F90BDC" w:rsidRDefault="00F90BDC"/>
    <w:p w14:paraId="1EFAA2BE" w14:textId="77777777" w:rsidR="00F90BDC" w:rsidRDefault="00F90BDC">
      <w:r xmlns:w="http://schemas.openxmlformats.org/wordprocessingml/2006/main">
        <w:t xml:space="preserve">Metta 15:30 Û elaleteke mezin hat ba wî. Kesên ku seqet, kor, lal, seqet û gelekên din bi wan re hebûn û ew avêtin ber lingên Îsa. û wî ew qenc kirin:</w:t>
      </w:r>
    </w:p>
    <w:p w14:paraId="1042103F" w14:textId="77777777" w:rsidR="00F90BDC" w:rsidRDefault="00F90BDC"/>
    <w:p w14:paraId="5175E8DC" w14:textId="77777777" w:rsidR="00F90BDC" w:rsidRDefault="00F90BDC">
      <w:r xmlns:w="http://schemas.openxmlformats.org/wordprocessingml/2006/main">
        <w:t xml:space="preserve">Gava ku elaleteke mezin li dora wî civiya, Îsa gelek mirovên ku nexweşiyên wan ên bedenî hebûn, qenc kirin.</w:t>
      </w:r>
    </w:p>
    <w:p w14:paraId="3373294F" w14:textId="77777777" w:rsidR="00F90BDC" w:rsidRDefault="00F90BDC"/>
    <w:p w14:paraId="640494B6" w14:textId="77777777" w:rsidR="00F90BDC" w:rsidRDefault="00F90BDC">
      <w:r xmlns:w="http://schemas.openxmlformats.org/wordprocessingml/2006/main">
        <w:t xml:space="preserve">1. Îsa Şîfakarê Me ye - Kerema Xwedê Çawa Hêvî û Şîfayê Dide Hemûyan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Dilovaniyê - Çawa Evîna Xwedê Nexweşiya Bedenî û Ruhanî Sax dike</w:t>
      </w:r>
    </w:p>
    <w:p w14:paraId="738E8510" w14:textId="77777777" w:rsidR="00F90BDC" w:rsidRDefault="00F90BDC"/>
    <w:p w14:paraId="3D93A94E" w14:textId="77777777" w:rsidR="00F90BDC" w:rsidRDefault="00F90BDC">
      <w:r xmlns:w="http://schemas.openxmlformats.org/wordprocessingml/2006/main">
        <w:t xml:space="preserve">1. Îşaya 53:4-5 - Bi rastî wî derdên me hilgirtiye û kederên me hilgirtiye, lê me ew xistiye, ji Xwedê re lêxistiye û êşandiye. Lê ew ji ber sûcên me birîndar bû, ji ber neheqiyên me hat birîn. û bi lêdanên wî em qenc bûne.</w:t>
      </w:r>
    </w:p>
    <w:p w14:paraId="64D2DDCA" w14:textId="77777777" w:rsidR="00F90BDC" w:rsidRDefault="00F90BDC"/>
    <w:p w14:paraId="08938107" w14:textId="77777777" w:rsidR="00F90BDC" w:rsidRDefault="00F90BDC">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14:paraId="1DC99993" w14:textId="77777777" w:rsidR="00F90BDC" w:rsidRDefault="00F90BDC"/>
    <w:p w14:paraId="5A156070" w14:textId="77777777" w:rsidR="00F90BDC" w:rsidRDefault="00F90BDC">
      <w:r xmlns:w="http://schemas.openxmlformats.org/wordprocessingml/2006/main">
        <w:t xml:space="preserve">Metta 15:31 Gava elalet dît ku lal dipeyivin, seqet sax in, seqet rêve diçin û kor jî dibînin, şaş ma û pesnê Xwedayê Îsraêl da.</w:t>
      </w:r>
    </w:p>
    <w:p w14:paraId="01217FD5" w14:textId="77777777" w:rsidR="00F90BDC" w:rsidRDefault="00F90BDC"/>
    <w:p w14:paraId="7D31CB5E" w14:textId="77777777" w:rsidR="00F90BDC" w:rsidRDefault="00F90BDC">
      <w:r xmlns:w="http://schemas.openxmlformats.org/wordprocessingml/2006/main">
        <w:t xml:space="preserve">Gel heyirî mabû ku şahidiya saxkirina mucîzeyî ya nexweş û nexweşan kir û pesnê Xwedê da ji bo qenciya wî.</w:t>
      </w:r>
    </w:p>
    <w:p w14:paraId="7A53CFCE" w14:textId="77777777" w:rsidR="00F90BDC" w:rsidRDefault="00F90BDC"/>
    <w:p w14:paraId="7C58048C" w14:textId="77777777" w:rsidR="00F90BDC" w:rsidRDefault="00F90BDC">
      <w:r xmlns:w="http://schemas.openxmlformats.org/wordprocessingml/2006/main">
        <w:t xml:space="preserve">1. Rehm û dilovaniya Xwedê: Pîrozkirina Mucîzeyên Îsa</w:t>
      </w:r>
    </w:p>
    <w:p w14:paraId="57B372A8" w14:textId="77777777" w:rsidR="00F90BDC" w:rsidRDefault="00F90BDC"/>
    <w:p w14:paraId="1A42845B" w14:textId="77777777" w:rsidR="00F90BDC" w:rsidRDefault="00F90BDC">
      <w:r xmlns:w="http://schemas.openxmlformats.org/wordprocessingml/2006/main">
        <w:t xml:space="preserve">2. Hêza Baweriyê: Çawa Evîna Xwedê Me Diguherîne</w:t>
      </w:r>
    </w:p>
    <w:p w14:paraId="04DC4B10" w14:textId="77777777" w:rsidR="00F90BDC" w:rsidRDefault="00F90BDC"/>
    <w:p w14:paraId="12385A8A" w14:textId="77777777" w:rsidR="00F90BDC" w:rsidRDefault="00F90BDC">
      <w:r xmlns:w="http://schemas.openxmlformats.org/wordprocessingml/2006/main">
        <w:t xml:space="preserve">1. Îşaya 35:5-6 - "Hingê wê çavên koran vebin û guhên keran vebin; wê çaxê mirovê lal wê wek ker bibişkive û zimanê lal wê ji şahiyê bistirê."</w:t>
      </w:r>
    </w:p>
    <w:p w14:paraId="16F61CAD" w14:textId="77777777" w:rsidR="00F90BDC" w:rsidRDefault="00F90BDC"/>
    <w:p w14:paraId="7AB6E9B1" w14:textId="77777777" w:rsidR="00F90BDC" w:rsidRDefault="00F90BDC">
      <w:r xmlns:w="http://schemas.openxmlformats.org/wordprocessingml/2006/main">
        <w:t xml:space="preserve">2. Zebûr 103:3-5 - "Yê ku hemû neheqiyên te dibaxşîne, yê ku hemî nexweşiyên we qenc dike, yê ku jiyana we ji çalê xilas dike, yê ku we bi hezkirin û dilovaniyê tac dike."</w:t>
      </w:r>
    </w:p>
    <w:p w14:paraId="56302B21" w14:textId="77777777" w:rsidR="00F90BDC" w:rsidRDefault="00F90BDC"/>
    <w:p w14:paraId="10F36656" w14:textId="77777777" w:rsidR="00F90BDC" w:rsidRDefault="00F90BDC">
      <w:r xmlns:w="http://schemas.openxmlformats.org/wordprocessingml/2006/main">
        <w:t xml:space="preserve">Metta 15:32 Hingê Îsa gazî şagirtên xwe kir û got: «Dilovaniya min li elaletê ye, ji ber ku ew sê roj bi min re dimînin û tiştekî xwarinê tune. rê.</w:t>
      </w:r>
    </w:p>
    <w:p w14:paraId="64A9A072" w14:textId="77777777" w:rsidR="00F90BDC" w:rsidRDefault="00F90BDC"/>
    <w:p w14:paraId="5A7D1FE3" w14:textId="77777777" w:rsidR="00F90BDC" w:rsidRDefault="00F90BDC">
      <w:r xmlns:w="http://schemas.openxmlformats.org/wordprocessingml/2006/main">
        <w:t xml:space="preserve">Îsa dilovanî li elaleteke mezin kir ku sê roj li pey wî hatibûn û hewcedariya xwarinê hebû.</w:t>
      </w:r>
    </w:p>
    <w:p w14:paraId="0D3D2594" w14:textId="77777777" w:rsidR="00F90BDC" w:rsidRDefault="00F90BDC"/>
    <w:p w14:paraId="7DD757A2" w14:textId="77777777" w:rsidR="00F90BDC" w:rsidRDefault="00F90BDC">
      <w:r xmlns:w="http://schemas.openxmlformats.org/wordprocessingml/2006/main">
        <w:t xml:space="preserve">1. Di Çalakiyê de Dilovanî: Îsa û Şagirtên Wî</w:t>
      </w:r>
    </w:p>
    <w:p w14:paraId="4949DCE2" w14:textId="77777777" w:rsidR="00F90BDC" w:rsidRDefault="00F90BDC"/>
    <w:p w14:paraId="31ABADD5" w14:textId="77777777" w:rsidR="00F90BDC" w:rsidRDefault="00F90BDC">
      <w:r xmlns:w="http://schemas.openxmlformats.org/wordprocessingml/2006/main">
        <w:t xml:space="preserve">2. Hêza Baweriyê: Îsa û Gelek</w:t>
      </w:r>
    </w:p>
    <w:p w14:paraId="22389527" w14:textId="77777777" w:rsidR="00F90BDC" w:rsidRDefault="00F90BDC"/>
    <w:p w14:paraId="6FBECBA9" w14:textId="77777777" w:rsidR="00F90BDC" w:rsidRDefault="00F90BDC">
      <w:r xmlns:w="http://schemas.openxmlformats.org/wordprocessingml/2006/main">
        <w:t xml:space="preserve">1. Aqûb 2:15-16 - "Eger xwişk an birayek bi cil û bergên xerab û kêm xwarina rojane be û yek ji we ji wan re bêje: "Bi silametî herin, germ bibin û têr bibin", bêyî ku tiştên hewce ne bide wan. laş, ev çi feyde ye?"</w:t>
      </w:r>
    </w:p>
    <w:p w14:paraId="05981214" w14:textId="77777777" w:rsidR="00F90BDC" w:rsidRDefault="00F90BDC"/>
    <w:p w14:paraId="35FA2A29" w14:textId="77777777" w:rsidR="00F90BDC" w:rsidRDefault="00F90BDC">
      <w:r xmlns:w="http://schemas.openxmlformats.org/wordprocessingml/2006/main">
        <w:t xml:space="preserve">2. Romayî 12:15 - "Bi yên ku şa dibin, bi yên ku digirîn re şa bibin."</w:t>
      </w:r>
    </w:p>
    <w:p w14:paraId="593036C4" w14:textId="77777777" w:rsidR="00F90BDC" w:rsidRDefault="00F90BDC"/>
    <w:p w14:paraId="29B1EF2C" w14:textId="77777777" w:rsidR="00F90BDC" w:rsidRDefault="00F90BDC">
      <w:r xmlns:w="http://schemas.openxmlformats.org/wordprocessingml/2006/main">
        <w:t xml:space="preserve">Metta 15:33 Û şagirtên wî jê re gotin: «Li çolê divê em ji ku derê ewqas nan hebin ku em elaleteke ewqas mezin têr bikin?</w:t>
      </w:r>
    </w:p>
    <w:p w14:paraId="2A312907" w14:textId="77777777" w:rsidR="00F90BDC" w:rsidRDefault="00F90BDC"/>
    <w:p w14:paraId="3AFFB44E" w14:textId="77777777" w:rsidR="00F90BDC" w:rsidRDefault="00F90BDC">
      <w:r xmlns:w="http://schemas.openxmlformats.org/wordprocessingml/2006/main">
        <w:t xml:space="preserve">Şagirtan ji Îsa pirsîn ku ew li çolê têra nanê ku têra elaleteke mezin têr bikin, li ku derê dikarin bibînin.</w:t>
      </w:r>
    </w:p>
    <w:p w14:paraId="7EB4E81A" w14:textId="77777777" w:rsidR="00F90BDC" w:rsidRDefault="00F90BDC"/>
    <w:p w14:paraId="7D39307E" w14:textId="77777777" w:rsidR="00F90BDC" w:rsidRDefault="00F90BDC">
      <w:r xmlns:w="http://schemas.openxmlformats.org/wordprocessingml/2006/main">
        <w:t xml:space="preserve">1. Hêza rizqê: Baweriya bi Pirbûna Xwedê</w:t>
      </w:r>
    </w:p>
    <w:p w14:paraId="16064624" w14:textId="77777777" w:rsidR="00F90BDC" w:rsidRDefault="00F90BDC"/>
    <w:p w14:paraId="09BD8A01" w14:textId="77777777" w:rsidR="00F90BDC" w:rsidRDefault="00F90BDC">
      <w:r xmlns:w="http://schemas.openxmlformats.org/wordprocessingml/2006/main">
        <w:t xml:space="preserve">2. Derketina dudiliyê: Di Xudan de Hêz dîtin</w:t>
      </w:r>
    </w:p>
    <w:p w14:paraId="4764014F" w14:textId="77777777" w:rsidR="00F90BDC" w:rsidRDefault="00F90BDC"/>
    <w:p w14:paraId="62930F56" w14:textId="77777777" w:rsidR="00F90BDC" w:rsidRDefault="00F90BDC">
      <w:r xmlns:w="http://schemas.openxmlformats.org/wordprocessingml/2006/main">
        <w:t xml:space="preserve">1. Fîlîpî 4:19 - “Û Xwedayê min wê hemû hewcedariyên we li gor dewlemendiya rûmeta xwe ya bi Mesîh Îsa pêk bîne.”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41:10 - “Ji ber vê yekê netirsin, çimkî ez bi we re me; netirse, çimkî ez Xwedayê we me. Ezê te xurt bikim û alîkariya te bikim; Ezê bi destê xwe yê rastê pişta te bidim.»</w:t>
      </w:r>
    </w:p>
    <w:p w14:paraId="1585D42A" w14:textId="77777777" w:rsidR="00F90BDC" w:rsidRDefault="00F90BDC"/>
    <w:p w14:paraId="4A291338" w14:textId="77777777" w:rsidR="00F90BDC" w:rsidRDefault="00F90BDC">
      <w:r xmlns:w="http://schemas.openxmlformats.org/wordprocessingml/2006/main">
        <w:t xml:space="preserve">Metta 15:34 Îsa ji wan re got: «Çend nanên we hene? Wan got: Heft û çend masiyên biçûk.</w:t>
      </w:r>
    </w:p>
    <w:p w14:paraId="24D31B85" w14:textId="77777777" w:rsidR="00F90BDC" w:rsidRDefault="00F90BDC"/>
    <w:p w14:paraId="51D37E6E" w14:textId="77777777" w:rsidR="00F90BDC" w:rsidRDefault="00F90BDC">
      <w:r xmlns:w="http://schemas.openxmlformats.org/wordprocessingml/2006/main">
        <w:t xml:space="preserve">Îsa ji şagirtan pirsî ku çend nan û masiyên wan hene û wan jî bi heft nan û çend masiyan bersiv da.</w:t>
      </w:r>
    </w:p>
    <w:p w14:paraId="39A615E2" w14:textId="77777777" w:rsidR="00F90BDC" w:rsidRDefault="00F90BDC"/>
    <w:p w14:paraId="33A2435D" w14:textId="77777777" w:rsidR="00F90BDC" w:rsidRDefault="00F90BDC">
      <w:r xmlns:w="http://schemas.openxmlformats.org/wordprocessingml/2006/main">
        <w:t xml:space="preserve">1. Îsa Pêdiviyên Me Xeber Dide - Tiştê ku şagirtên hindik hebûn û zêdekirina wê ji bo xwarina elaletê, dilxwaziya Îsa nîşan dide ku hewcedariyên me peyda bike.</w:t>
      </w:r>
    </w:p>
    <w:p w14:paraId="72FF0C77" w14:textId="77777777" w:rsidR="00F90BDC" w:rsidRDefault="00F90BDC"/>
    <w:p w14:paraId="3D8E2E96" w14:textId="77777777" w:rsidR="00F90BDC" w:rsidRDefault="00F90BDC">
      <w:r xmlns:w="http://schemas.openxmlformats.org/wordprocessingml/2006/main">
        <w:t xml:space="preserve">2. Pirrbûna di Kêmbûnê de - Îsa nîşanî me dide ku em dikarin di rewşên ku xuya dikin ku çavkaniya wan kêm in jî pirbûnê bibînin.</w:t>
      </w:r>
    </w:p>
    <w:p w14:paraId="129E05FD" w14:textId="77777777" w:rsidR="00F90BDC" w:rsidRDefault="00F90BDC"/>
    <w:p w14:paraId="5358780D" w14:textId="77777777" w:rsidR="00F90BDC" w:rsidRDefault="00F90BDC">
      <w:r xmlns:w="http://schemas.openxmlformats.org/wordprocessingml/2006/main">
        <w:t xml:space="preserve">1. 2 Korintî 9:8 - Û Xwedê dikare hemû keremê li we zêde bike; da ku hûn hergav di her tiştî de têra xwe bikin, ji bo her karê qenc zêde bibin.</w:t>
      </w:r>
    </w:p>
    <w:p w14:paraId="04026CF5" w14:textId="77777777" w:rsidR="00F90BDC" w:rsidRDefault="00F90BDC"/>
    <w:p w14:paraId="6C1AAB7F" w14:textId="77777777" w:rsidR="00F90BDC" w:rsidRDefault="00F90BDC">
      <w:r xmlns:w="http://schemas.openxmlformats.org/wordprocessingml/2006/main">
        <w:t xml:space="preserve">2. Filîpî 4:19 - Lê Xwedayê min wê hemû hewcedariya we li gor dewlemendiya xwe ya bi rûmet bi Mesîh Îsa tedarik bike.</w:t>
      </w:r>
    </w:p>
    <w:p w14:paraId="563225B1" w14:textId="77777777" w:rsidR="00F90BDC" w:rsidRDefault="00F90BDC"/>
    <w:p w14:paraId="5CDCC932" w14:textId="77777777" w:rsidR="00F90BDC" w:rsidRDefault="00F90BDC">
      <w:r xmlns:w="http://schemas.openxmlformats.org/wordprocessingml/2006/main">
        <w:t xml:space="preserve">Metta 15:35 Û wî emir li elaletê kir ku li erdê rûnin.</w:t>
      </w:r>
    </w:p>
    <w:p w14:paraId="1D1F7176" w14:textId="77777777" w:rsidR="00F90BDC" w:rsidRDefault="00F90BDC"/>
    <w:p w14:paraId="5A507DBA" w14:textId="77777777" w:rsidR="00F90BDC" w:rsidRDefault="00F90BDC">
      <w:r xmlns:w="http://schemas.openxmlformats.org/wordprocessingml/2006/main">
        <w:t xml:space="preserve">Îsa elaletê bi çend nan û hinek masî têr kir.</w:t>
      </w:r>
    </w:p>
    <w:p w14:paraId="5CF43BCF" w14:textId="77777777" w:rsidR="00F90BDC" w:rsidRDefault="00F90BDC"/>
    <w:p w14:paraId="20A75BFA" w14:textId="77777777" w:rsidR="00F90BDC" w:rsidRDefault="00F90BDC">
      <w:r xmlns:w="http://schemas.openxmlformats.org/wordprocessingml/2006/main">
        <w:t xml:space="preserve">1. Xwedê tevî kêmbûna me jî hewcedariyên me peyda dike.</w:t>
      </w:r>
    </w:p>
    <w:p w14:paraId="4F804F40" w14:textId="77777777" w:rsidR="00F90BDC" w:rsidRDefault="00F90BDC"/>
    <w:p w14:paraId="086D2464" w14:textId="77777777" w:rsidR="00F90BDC" w:rsidRDefault="00F90BDC">
      <w:r xmlns:w="http://schemas.openxmlformats.org/wordprocessingml/2006/main">
        <w:t xml:space="preserve">2. Kêfxweş in ku em dikarin ji yên din re bibin bereket.</w:t>
      </w:r>
    </w:p>
    <w:p w14:paraId="5E19D782" w14:textId="77777777" w:rsidR="00F90BDC" w:rsidRDefault="00F90BDC"/>
    <w:p w14:paraId="206D857F" w14:textId="77777777" w:rsidR="00F90BDC" w:rsidRDefault="00F90BDC">
      <w:r xmlns:w="http://schemas.openxmlformats.org/wordprocessingml/2006/main">
        <w:t xml:space="preserve">1. Fîlîpî 4:19 - "Û Xwedayê min wê her hewcedariya we li gor dewlemendiya xwe ya bi rûmeta Mesîh Îsa tedarik bike."</w:t>
      </w:r>
    </w:p>
    <w:p w14:paraId="24A728DD" w14:textId="77777777" w:rsidR="00F90BDC" w:rsidRDefault="00F90BDC"/>
    <w:p w14:paraId="3BD763F4" w14:textId="77777777" w:rsidR="00F90BDC" w:rsidRDefault="00F90BDC">
      <w:r xmlns:w="http://schemas.openxmlformats.org/wordprocessingml/2006/main">
        <w:t xml:space="preserve">2. Lûqa 6:38 - “Bidin, wê ji we re bê dayîn. Pîvanek baş, ku li hev were hejandin û biherike, dê di hembêza we de were rijandin. Çimkî bi pîvana ku hûn bikar tînin, wê ji we re were pîvandin.»</w:t>
      </w:r>
    </w:p>
    <w:p w14:paraId="51224DEC" w14:textId="77777777" w:rsidR="00F90BDC" w:rsidRDefault="00F90BDC"/>
    <w:p w14:paraId="2C143F1C" w14:textId="77777777" w:rsidR="00F90BDC" w:rsidRDefault="00F90BDC">
      <w:r xmlns:w="http://schemas.openxmlformats.org/wordprocessingml/2006/main">
        <w:t xml:space="preserve">Metta 15:36 Û wî heft nan û masî hildan, şikir kir, şikand, da şagirtên xwe û şagirtan jî elaletê.</w:t>
      </w:r>
    </w:p>
    <w:p w14:paraId="1FC5EFFD" w14:textId="77777777" w:rsidR="00F90BDC" w:rsidRDefault="00F90BDC"/>
    <w:p w14:paraId="07947616" w14:textId="77777777" w:rsidR="00F90BDC" w:rsidRDefault="00F90BDC">
      <w:r xmlns:w="http://schemas.openxmlformats.org/wordprocessingml/2006/main">
        <w:t xml:space="preserve">Piştî ku Îsa şikir kir û şikandin, şagirtan heft nan û masî dan elaletê.</w:t>
      </w:r>
    </w:p>
    <w:p w14:paraId="6582CDCE" w14:textId="77777777" w:rsidR="00F90BDC" w:rsidRDefault="00F90BDC"/>
    <w:p w14:paraId="661E514B" w14:textId="77777777" w:rsidR="00F90BDC" w:rsidRDefault="00F90BDC">
      <w:r xmlns:w="http://schemas.openxmlformats.org/wordprocessingml/2006/main">
        <w:t xml:space="preserve">1. Îsa çavkaniya rizq û bereketê ye.</w:t>
      </w:r>
    </w:p>
    <w:p w14:paraId="342194F2" w14:textId="77777777" w:rsidR="00F90BDC" w:rsidRDefault="00F90BDC"/>
    <w:p w14:paraId="075BD492" w14:textId="77777777" w:rsidR="00F90BDC" w:rsidRDefault="00F90BDC">
      <w:r xmlns:w="http://schemas.openxmlformats.org/wordprocessingml/2006/main">
        <w:t xml:space="preserve">2. Hêza spasdariyê.</w:t>
      </w:r>
    </w:p>
    <w:p w14:paraId="68F6918B" w14:textId="77777777" w:rsidR="00F90BDC" w:rsidRDefault="00F90BDC"/>
    <w:p w14:paraId="563A7DA7" w14:textId="77777777" w:rsidR="00F90BDC" w:rsidRDefault="00F90BDC">
      <w:r xmlns:w="http://schemas.openxmlformats.org/wordprocessingml/2006/main">
        <w:t xml:space="preserve">1. Fîlîpî 4:6-7 “Xemgîniya tu tiştî nekin, lê di her rewşê de, bi dua û lavakirinê, bi şikirdariyê daxwazên xwe pêşkêşî Xwedê bikin. Û aştiya Xwedê ya ku di ser hemû têgihîştinê re derbas dibe, wê bi Mesîh Îsa dilê we û hişê we biparêze.»</w:t>
      </w:r>
    </w:p>
    <w:p w14:paraId="1CF348AF" w14:textId="77777777" w:rsidR="00F90BDC" w:rsidRDefault="00F90BDC"/>
    <w:p w14:paraId="3C383352" w14:textId="77777777" w:rsidR="00F90BDC" w:rsidRDefault="00F90BDC">
      <w:r xmlns:w="http://schemas.openxmlformats.org/wordprocessingml/2006/main">
        <w:t xml:space="preserve">2. Efesî 5:20 “bi navê Xudanê me Îsa Mesîh her dem û ji bo her tiştî ji Bav Xwedê re şikir dikin.”</w:t>
      </w:r>
    </w:p>
    <w:p w14:paraId="5315B125" w14:textId="77777777" w:rsidR="00F90BDC" w:rsidRDefault="00F90BDC"/>
    <w:p w14:paraId="0239C8EA" w14:textId="77777777" w:rsidR="00F90BDC" w:rsidRDefault="00F90BDC">
      <w:r xmlns:w="http://schemas.openxmlformats.org/wordprocessingml/2006/main">
        <w:t xml:space="preserve">Metta 15:37 Hemûyan xwar û têr bûn û ji goştê şikestî heft selik tije hildan.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jimareke mezin dike, yên ku ji aliyê Îsa û şagirtên wî ve bi heft nan û du masiyan hatin xwarin. Piştî ku hemû mirovan xwar û têr bûn, hê heft selikên perçeyên şikestî mabûn.</w:t>
      </w:r>
    </w:p>
    <w:p w14:paraId="29F4AB3F" w14:textId="77777777" w:rsidR="00F90BDC" w:rsidRDefault="00F90BDC"/>
    <w:p w14:paraId="2A5A5D37" w14:textId="77777777" w:rsidR="00F90BDC" w:rsidRDefault="00F90BDC">
      <w:r xmlns:w="http://schemas.openxmlformats.org/wordprocessingml/2006/main">
        <w:t xml:space="preserve">1. Xwedê dikare bi çavkaniyên kêm tiştên ku nayên xeyal kirin bike.</w:t>
      </w:r>
    </w:p>
    <w:p w14:paraId="67B6CBD6" w14:textId="77777777" w:rsidR="00F90BDC" w:rsidRDefault="00F90BDC"/>
    <w:p w14:paraId="6AB6CE2B" w14:textId="77777777" w:rsidR="00F90BDC" w:rsidRDefault="00F90BDC">
      <w:r xmlns:w="http://schemas.openxmlformats.org/wordprocessingml/2006/main">
        <w:t xml:space="preserve">2. Pirbûna Xwedê dikare me hemûyan bide xwarin.</w:t>
      </w:r>
    </w:p>
    <w:p w14:paraId="02104A60" w14:textId="77777777" w:rsidR="00F90BDC" w:rsidRDefault="00F90BDC"/>
    <w:p w14:paraId="4601F6ED" w14:textId="77777777" w:rsidR="00F90BDC" w:rsidRDefault="00F90BDC">
      <w:r xmlns:w="http://schemas.openxmlformats.org/wordprocessingml/2006/main">
        <w:t xml:space="preserve">1. Yûhenna 6:12-13 - Gava ew têr bûn, wî ji şagirtên xwe re got: «Parçeyên ku mane berhev bikin, da ku tiştek winda nebe. Ji ber vê yekê wan ew li hev civandin û diwanzdeh selik bi pariyên pênc nanên cehî yên ku ji yên xwar re mabûn, tije kirin.</w:t>
      </w:r>
    </w:p>
    <w:p w14:paraId="546AC8D3" w14:textId="77777777" w:rsidR="00F90BDC" w:rsidRDefault="00F90BDC"/>
    <w:p w14:paraId="1FA7389F" w14:textId="77777777" w:rsidR="00F90BDC" w:rsidRDefault="00F90BDC">
      <w:r xmlns:w="http://schemas.openxmlformats.org/wordprocessingml/2006/main">
        <w:t xml:space="preserve">2. Lûqa 9:16-17 - Paşê wî pênc nan û her du masî hildan, ber bi ezmên nêrî, ew pîroz kirin, şikand û da şagirtan, da ku bidin ber elaletê. Wan xwar û hemû têr bûn.</w:t>
      </w:r>
    </w:p>
    <w:p w14:paraId="6D33E9CD" w14:textId="77777777" w:rsidR="00F90BDC" w:rsidRDefault="00F90BDC"/>
    <w:p w14:paraId="7B9D4698" w14:textId="77777777" w:rsidR="00F90BDC" w:rsidRDefault="00F90BDC">
      <w:r xmlns:w="http://schemas.openxmlformats.org/wordprocessingml/2006/main">
        <w:t xml:space="preserve">Metta 15:38 Û yên ku xwarin, ji bilî jin û zarokan, çar hezar mêr bûn.</w:t>
      </w:r>
    </w:p>
    <w:p w14:paraId="5BAA2F6D" w14:textId="77777777" w:rsidR="00F90BDC" w:rsidRDefault="00F90BDC"/>
    <w:p w14:paraId="2AEA4C54" w14:textId="77777777" w:rsidR="00F90BDC" w:rsidRDefault="00F90BDC">
      <w:r xmlns:w="http://schemas.openxmlformats.org/wordprocessingml/2006/main">
        <w:t xml:space="preserve">Ev beş behsa wê yekê dike ku Îsa çar hezar mirov, ku jin û zarok jî di nav de ne, xwarin da.</w:t>
      </w:r>
    </w:p>
    <w:p w14:paraId="797F0349" w14:textId="77777777" w:rsidR="00F90BDC" w:rsidRDefault="00F90BDC"/>
    <w:p w14:paraId="18AE0062" w14:textId="77777777" w:rsidR="00F90BDC" w:rsidRDefault="00F90BDC">
      <w:r xmlns:w="http://schemas.openxmlformats.org/wordprocessingml/2006/main">
        <w:t xml:space="preserve">1. "Zêdebûna Xwedê: Mucîzeya Xwarina Pirsiyan"</w:t>
      </w:r>
    </w:p>
    <w:p w14:paraId="665162A0" w14:textId="77777777" w:rsidR="00F90BDC" w:rsidRDefault="00F90BDC"/>
    <w:p w14:paraId="5B4188B6" w14:textId="77777777" w:rsidR="00F90BDC" w:rsidRDefault="00F90BDC">
      <w:r xmlns:w="http://schemas.openxmlformats.org/wordprocessingml/2006/main">
        <w:t xml:space="preserve">2. "Hêza Jesussa: Ji bo Gelê Wî Pêşkêşiya Serxwezayî"</w:t>
      </w:r>
    </w:p>
    <w:p w14:paraId="7C26A03B" w14:textId="77777777" w:rsidR="00F90BDC" w:rsidRDefault="00F90BDC"/>
    <w:p w14:paraId="70DDE9C6" w14:textId="77777777" w:rsidR="00F90BDC" w:rsidRDefault="00F90BDC">
      <w:r xmlns:w="http://schemas.openxmlformats.org/wordprocessingml/2006/main">
        <w:t xml:space="preserve">1. Îşaya 55:1 - "Werin, hûn hemû yên tî, werin ser avê û yên ku pereyên wan tune ne, werin, bikirin û bixwin! Werin, şerab û şîr bê pere û bê pere bikirin."</w:t>
      </w:r>
    </w:p>
    <w:p w14:paraId="0C5E31F7" w14:textId="77777777" w:rsidR="00F90BDC" w:rsidRDefault="00F90BDC"/>
    <w:p w14:paraId="14AF8CE7" w14:textId="77777777" w:rsidR="00F90BDC" w:rsidRDefault="00F90BDC">
      <w:r xmlns:w="http://schemas.openxmlformats.org/wordprocessingml/2006/main">
        <w:t xml:space="preserve">2. 2 Padîşah 4:42-44 - Zilamek ji Baal Şalişah hat, ji fêkiyên pêşîn ji mirovê </w:t>
      </w:r>
      <w:r xmlns:w="http://schemas.openxmlformats.org/wordprocessingml/2006/main">
        <w:lastRenderedPageBreak xmlns:w="http://schemas.openxmlformats.org/wordprocessingml/2006/main"/>
      </w:r>
      <w:r xmlns:w="http://schemas.openxmlformats.org/wordprocessingml/2006/main">
        <w:t xml:space="preserve">Xwedê re xwarin anî: bîst nanên ceh û gûhên teze di kîsê xwe de. Êlîşa got: «Vê bidin xelkê, bila bixwin.» Lê xulamê wî got: «Ez çawa dikarim vê yekê bidim ber sed mêr?» Wî dîsa got: «Wê bidin xelkê û bila bixwin, çimkî Xudan weha dibêje: ‹Wê bixwin û ji wan re bimîne›. li gor gotina Xudan.</w:t>
      </w:r>
    </w:p>
    <w:p w14:paraId="2DBD27ED" w14:textId="77777777" w:rsidR="00F90BDC" w:rsidRDefault="00F90BDC"/>
    <w:p w14:paraId="4CB176CE" w14:textId="77777777" w:rsidR="00F90BDC" w:rsidRDefault="00F90BDC">
      <w:r xmlns:w="http://schemas.openxmlformats.org/wordprocessingml/2006/main">
        <w:t xml:space="preserve">Metta 15:39 Û wî elalet şand, gemiyek siwar bû û hat peravên Magdalayê.</w:t>
      </w:r>
    </w:p>
    <w:p w14:paraId="4F279028" w14:textId="77777777" w:rsidR="00F90BDC" w:rsidRDefault="00F90BDC"/>
    <w:p w14:paraId="3BD227C5" w14:textId="77777777" w:rsidR="00F90BDC" w:rsidRDefault="00F90BDC">
      <w:r xmlns:w="http://schemas.openxmlformats.org/wordprocessingml/2006/main">
        <w:t xml:space="preserve">Îsa elalet şand û bi qeyikekê siwar bû û çû bajarê Magdalayê.</w:t>
      </w:r>
    </w:p>
    <w:p w14:paraId="084C9739" w14:textId="77777777" w:rsidR="00F90BDC" w:rsidRDefault="00F90BDC"/>
    <w:p w14:paraId="7D521356" w14:textId="77777777" w:rsidR="00F90BDC" w:rsidRDefault="00F90BDC">
      <w:r xmlns:w="http://schemas.openxmlformats.org/wordprocessingml/2006/main">
        <w:t xml:space="preserve">1. Hêza Mînaka Îsa: Îsa nîşanî me dide ku em çawa amade bin ku bi dilnizmî û keremê ji kesên din re xizmet bikin.</w:t>
      </w:r>
    </w:p>
    <w:p w14:paraId="50BCBBD5" w14:textId="77777777" w:rsidR="00F90BDC" w:rsidRDefault="00F90BDC"/>
    <w:p w14:paraId="737EC24D" w14:textId="77777777" w:rsidR="00F90BDC" w:rsidRDefault="00F90BDC">
      <w:r xmlns:w="http://schemas.openxmlformats.org/wordprocessingml/2006/main">
        <w:t xml:space="preserve">2. Hêza Dilovaniyê: Îsa hezkirina xwe hindava kesên din nîşan dide, bi wê yekê ku ji riya xwe alîkariyê dide wan.</w:t>
      </w:r>
    </w:p>
    <w:p w14:paraId="60F101B3" w14:textId="77777777" w:rsidR="00F90BDC" w:rsidRDefault="00F90BDC"/>
    <w:p w14:paraId="18DB2871" w14:textId="77777777" w:rsidR="00F90BDC" w:rsidRDefault="00F90BDC">
      <w:r xmlns:w="http://schemas.openxmlformats.org/wordprocessingml/2006/main">
        <w:t xml:space="preserve">1. Fîlîpî 2:3-4 “Tiştekî ji xweperestî an jî xweperestiya pûç nekin. Belê, bi dilnizmî qîmetê bidin kesên din ji xwe, ne li berjewendiyên xwe, lê her yek ji we li berjewendiyên yên din binêrin.»</w:t>
      </w:r>
    </w:p>
    <w:p w14:paraId="2AAB268F" w14:textId="77777777" w:rsidR="00F90BDC" w:rsidRDefault="00F90BDC"/>
    <w:p w14:paraId="02F2F593" w14:textId="77777777" w:rsidR="00F90BDC" w:rsidRDefault="00F90BDC">
      <w:r xmlns:w="http://schemas.openxmlformats.org/wordprocessingml/2006/main">
        <w:t xml:space="preserve">2. Metta 11:28-29 “Werin ba min hemû yên westiyayî û bargiran, ezê rihetiyê bidim we. Nîrê min hildin ser xwe û ji min hîn bibin, çimkî ez dilnizm û dilnizm im û hûnê rihetiyê ji canê xwe re bibînin.»</w:t>
      </w:r>
    </w:p>
    <w:p w14:paraId="3DC3AFAA" w14:textId="77777777" w:rsidR="00F90BDC" w:rsidRDefault="00F90BDC"/>
    <w:p w14:paraId="532027C0" w14:textId="77777777" w:rsidR="00F90BDC" w:rsidRDefault="00F90BDC">
      <w:r xmlns:w="http://schemas.openxmlformats.org/wordprocessingml/2006/main">
        <w:t xml:space="preserve">Metta 16 hişyariyên Îsa yên li ser hînkirinên Fêrisî û Sadûqiyan, îtîrafkirina Petrûs Îsa wekî Mesîh, û pêşbîniya Îsa ya mirin û vejîna Wî pêşkêş dike.</w:t>
      </w:r>
    </w:p>
    <w:p w14:paraId="13A1C32D" w14:textId="77777777" w:rsidR="00F90BDC" w:rsidRDefault="00F90BDC"/>
    <w:p w14:paraId="3FC94155" w14:textId="77777777" w:rsidR="00F90BDC" w:rsidRDefault="00F90BDC">
      <w:r xmlns:w="http://schemas.openxmlformats.org/wordprocessingml/2006/main">
        <w:t xml:space="preserve">Paragrafa 1mîn: Ser serê Fêrisî û Sadûqiyan Îsa diceribîne û jê dipirsin ku nîşanek ji ezmên nîşanî wan bide (Metta 16:1-4). Ew wan şermezar dike ji ber nebûna wan a şîrovekirina </w:t>
      </w:r>
      <w:r xmlns:w="http://schemas.openxmlformats.org/wordprocessingml/2006/main">
        <w:lastRenderedPageBreak xmlns:w="http://schemas.openxmlformats.org/wordprocessingml/2006/main"/>
      </w:r>
      <w:r xmlns:w="http://schemas.openxmlformats.org/wordprocessingml/2006/main">
        <w:t xml:space="preserve">nîşanên giyanî tevî ku nikaribin şêwazên hewayê şîrove bikin. Ew ji wan re dibêje ku ji bilî "nîşana Ûnis", ku behsa mirin û vejîna wî ya nêzîk dike, tu nîşanek nayê dayîn. Dûv re, Ew şagirtên xwe di derbarê hevîrtirşkê (hînkirina) Fêrisî û Sadûqiyan de hişyar dike ku ew wekî hişyariyek li dijî hînkirina wan fêm dikin.</w:t>
      </w:r>
    </w:p>
    <w:p w14:paraId="26DC2542" w14:textId="77777777" w:rsidR="00F90BDC" w:rsidRDefault="00F90BDC"/>
    <w:p w14:paraId="668E2479" w14:textId="77777777" w:rsidR="00F90BDC" w:rsidRDefault="00F90BDC">
      <w:r xmlns:w="http://schemas.openxmlformats.org/wordprocessingml/2006/main">
        <w:t xml:space="preserve">Paragrafa 2emîn: Dema ku jê tê pirsîn ka mirov dibêje qey ew kî ye, şagirt bersivên cihêreng didin - Yûhennayê imadkar, Êlyas an yek ji pêxemberan. Lê çaxê ji Petrûs tê pirsîn ku ew kî ye, Petrûs qebûl dike ku Îsa “Mesîh e, Kurê Xwedayê jîndar” (Metta 16:13-20). Li ser vê peyxama ku Bavê li ezmanan ne bi goşt û xwînê daye, Îsa Petrûs pîroz dike û li ser vê kevirê (baweriya Petrûs an jî îtîrafa wî) dê dêra xwe ya ku deriyên Hadesê wê bi ser nekevin ava bike.</w:t>
      </w:r>
    </w:p>
    <w:p w14:paraId="761A2B71" w14:textId="77777777" w:rsidR="00F90BDC" w:rsidRDefault="00F90BDC"/>
    <w:p w14:paraId="6501870F" w14:textId="77777777" w:rsidR="00F90BDC" w:rsidRDefault="00F90BDC">
      <w:r xmlns:w="http://schemas.openxmlformats.org/wordprocessingml/2006/main">
        <w:t xml:space="preserve">Paragrafa 3-an: Piştî vê xala bilind, pêşî pêşbîniya eşkere ya cefayê wî tê - ku divê ew biçe Orşelîmê, li wir wê gelek cefayê bi destê rihspî serekên kahînan Şerîetzan bê kuştin lê roja sisiyan rabe (Metta 16:21-28). . Gava ku Petrûs hewl dide ku Wî ji rêyeke weha dûr bixe, Îsa bi tundî wî hilat, ji ber ku ew ji tiştên Xwedê bêtir li ser tiştên mirovan radiweste. Dûv re hînkirina li ser bihabûna lê hêjayî li pey Wî Ew dibêje ku kî bixwaze jiyanê xilas bike dê wiya winda bike lê ji bo xatirê wî jiyana xwe winda bike bibîne ku ew li ser perspektîfa demî ya herheyî tekez dike.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Metta 16:1 Fêrisî tevî Sadûqiyan jî hatin û jê xwestin ku nîşanek ji ezmên nîşanî wan bide.</w:t>
      </w:r>
    </w:p>
    <w:p w14:paraId="3E71258B" w14:textId="77777777" w:rsidR="00F90BDC" w:rsidRDefault="00F90BDC"/>
    <w:p w14:paraId="15BA2389" w14:textId="77777777" w:rsidR="00F90BDC" w:rsidRDefault="00F90BDC">
      <w:r xmlns:w="http://schemas.openxmlformats.org/wordprocessingml/2006/main">
        <w:t xml:space="preserve">Fêrisî û Sadûqiyan ji ezmên nîşanek ji Îsa xwestin.</w:t>
      </w:r>
    </w:p>
    <w:p w14:paraId="20F1F0AD" w14:textId="77777777" w:rsidR="00F90BDC" w:rsidRDefault="00F90BDC"/>
    <w:p w14:paraId="7CAACF45" w14:textId="77777777" w:rsidR="00F90BDC" w:rsidRDefault="00F90BDC">
      <w:r xmlns:w="http://schemas.openxmlformats.org/wordprocessingml/2006/main">
        <w:t xml:space="preserve">1. Xetereya Ceribandina Xwedê</w:t>
      </w:r>
    </w:p>
    <w:p w14:paraId="3FDE93A3" w14:textId="77777777" w:rsidR="00F90BDC" w:rsidRDefault="00F90BDC"/>
    <w:p w14:paraId="58D29A92" w14:textId="77777777" w:rsidR="00F90BDC" w:rsidRDefault="00F90BDC">
      <w:r xmlns:w="http://schemas.openxmlformats.org/wordprocessingml/2006/main">
        <w:t xml:space="preserve">2. Girîngiya Îmanê</w:t>
      </w:r>
    </w:p>
    <w:p w14:paraId="2280C262" w14:textId="77777777" w:rsidR="00F90BDC" w:rsidRDefault="00F90BDC"/>
    <w:p w14:paraId="40AE004B" w14:textId="77777777" w:rsidR="00F90BDC" w:rsidRDefault="00F90BDC">
      <w:r xmlns:w="http://schemas.openxmlformats.org/wordprocessingml/2006/main">
        <w:t xml:space="preserve">1. Dubarekirina Şerîetê 6:16 - "Xudan Xwedayê xwe neceribîne"</w:t>
      </w:r>
    </w:p>
    <w:p w14:paraId="6E4E1D27" w14:textId="77777777" w:rsidR="00F90BDC" w:rsidRDefault="00F90BDC"/>
    <w:p w14:paraId="45C14E30" w14:textId="77777777" w:rsidR="00F90BDC" w:rsidRDefault="00F90BDC">
      <w:r xmlns:w="http://schemas.openxmlformats.org/wordprocessingml/2006/main">
        <w:t xml:space="preserve">2. Îbranî 11:1 - "Niha bawerî temînata tiştên ku li wan têne hêvî kirin, îsbatkirina tiştên ku nayên dîtin e."</w:t>
      </w:r>
    </w:p>
    <w:p w14:paraId="23E16C5E" w14:textId="77777777" w:rsidR="00F90BDC" w:rsidRDefault="00F90BDC"/>
    <w:p w14:paraId="1A071F54" w14:textId="77777777" w:rsidR="00F90BDC" w:rsidRDefault="00F90BDC">
      <w:r xmlns:w="http://schemas.openxmlformats.org/wordprocessingml/2006/main">
        <w:t xml:space="preserve">Metta 16:2 Wî bersiv da û ji wan re got: «Dema ku dibe êvar, hûn dibêjin: Wê hewa xweş be, çimkî ezman sor e.</w:t>
      </w:r>
    </w:p>
    <w:p w14:paraId="1E499071" w14:textId="77777777" w:rsidR="00F90BDC" w:rsidRDefault="00F90BDC"/>
    <w:p w14:paraId="0736F800" w14:textId="77777777" w:rsidR="00F90BDC" w:rsidRDefault="00F90BDC">
      <w:r xmlns:w="http://schemas.openxmlformats.org/wordprocessingml/2006/main">
        <w:t xml:space="preserve">Îsa elaletê hîn dike ku ew dikarin hewayê li ser bingeha xuyabûna ezmên pêşbîn bikin.</w:t>
      </w:r>
    </w:p>
    <w:p w14:paraId="62D4CD46" w14:textId="77777777" w:rsidR="00F90BDC" w:rsidRDefault="00F90BDC"/>
    <w:p w14:paraId="18D3D5E4" w14:textId="77777777" w:rsidR="00F90BDC" w:rsidRDefault="00F90BDC">
      <w:r xmlns:w="http://schemas.openxmlformats.org/wordprocessingml/2006/main">
        <w:t xml:space="preserve">1. Afirandina Xwedê: Bikaranîna Dinyaya Xwezayî ji bo Fêmkirina Plana Wî</w:t>
      </w:r>
    </w:p>
    <w:p w14:paraId="11C14F0B" w14:textId="77777777" w:rsidR="00F90BDC" w:rsidRDefault="00F90BDC"/>
    <w:p w14:paraId="400209DA" w14:textId="77777777" w:rsidR="00F90BDC" w:rsidRDefault="00F90BDC">
      <w:r xmlns:w="http://schemas.openxmlformats.org/wordprocessingml/2006/main">
        <w:t xml:space="preserve">2. Hêza Têgihîştinê: Zanîna Xwedê Çi Dibêje</w:t>
      </w:r>
    </w:p>
    <w:p w14:paraId="2940B428" w14:textId="77777777" w:rsidR="00F90BDC" w:rsidRDefault="00F90BDC"/>
    <w:p w14:paraId="324C32B5" w14:textId="77777777" w:rsidR="00F90BDC" w:rsidRDefault="00F90BDC">
      <w:r xmlns:w="http://schemas.openxmlformats.org/wordprocessingml/2006/main">
        <w:t xml:space="preserve">1. Zebûr 19:1-2 - "Ezman rûmeta Xwedê radigihînin; ezman karê destên wî eşkere dike."</w:t>
      </w:r>
    </w:p>
    <w:p w14:paraId="30420ADE" w14:textId="77777777" w:rsidR="00F90BDC" w:rsidRDefault="00F90BDC"/>
    <w:p w14:paraId="70A7BA91" w14:textId="77777777" w:rsidR="00F90BDC" w:rsidRDefault="00F90BDC">
      <w:r xmlns:w="http://schemas.openxmlformats.org/wordprocessingml/2006/main">
        <w:t xml:space="preserve">2. 1 Korintî 2:13-14 - "Tiştê ku em dibêjin ev e, ne bi gotinên ku bi şehrezayiya mirovan hatine hîn kirin, lê bi peyvên ku bi Ruh hatine hîn kirin, rastiyên giyanî bi peyvên ku Ruh hînkirî rave dikin. Kesê bê Ruh qebûl nake. tiştên ku ji Ruhê Xwedê tên, lê wan bêaqilî dihesibînin û nikarin wan fêm bikin, çimkî ew tenê bi Ruh têne naskirin.»</w:t>
      </w:r>
    </w:p>
    <w:p w14:paraId="6DAD374C" w14:textId="77777777" w:rsidR="00F90BDC" w:rsidRDefault="00F90BDC"/>
    <w:p w14:paraId="292F4ABC" w14:textId="77777777" w:rsidR="00F90BDC" w:rsidRDefault="00F90BDC">
      <w:r xmlns:w="http://schemas.openxmlformats.org/wordprocessingml/2006/main">
        <w:t xml:space="preserve">Metta 16:3 Û serê sibê, wê îro hewa xirab be, çimkî ezman sor û nizm e. Gelî durûno, hûn rûyê asîmanan nas dikin; lê hûn nikarin nîşanên zemanan nas bikin?</w:t>
      </w:r>
    </w:p>
    <w:p w14:paraId="1652C5F9" w14:textId="77777777" w:rsidR="00F90BDC" w:rsidRDefault="00F90BDC"/>
    <w:p w14:paraId="0081935D" w14:textId="77777777" w:rsidR="00F90BDC" w:rsidRDefault="00F90BDC">
      <w:r xmlns:w="http://schemas.openxmlformats.org/wordprocessingml/2006/main">
        <w:t xml:space="preserve">Îsa Fêrisî û Sadûqiyan ji ber nebûna feraseta ruhanî, li şûna ku nîşanên zemanan nas bikin, hilat.</w:t>
      </w:r>
    </w:p>
    <w:p w14:paraId="05FF0937" w14:textId="77777777" w:rsidR="00F90BDC" w:rsidRDefault="00F90BDC"/>
    <w:p w14:paraId="24113FD3" w14:textId="77777777" w:rsidR="00F90BDC" w:rsidRDefault="00F90BDC">
      <w:r xmlns:w="http://schemas.openxmlformats.org/wordprocessingml/2006/main">
        <w:t xml:space="preserve">1. Di Rûbirûbûna Demên Hewldanê de Dijberî</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Serdemên Nû de Pêdiviya Hişyariya Ruhanî</w:t>
      </w:r>
    </w:p>
    <w:p w14:paraId="10146AD2" w14:textId="77777777" w:rsidR="00F90BDC" w:rsidRDefault="00F90BDC"/>
    <w:p w14:paraId="7A52AEA9" w14:textId="77777777" w:rsidR="00F90BDC" w:rsidRDefault="00F90BDC">
      <w:r xmlns:w="http://schemas.openxmlformats.org/wordprocessingml/2006/main">
        <w:t xml:space="preserve">1. Yêremya 6:16 – “Xudan weha dibêje: ‹Li ber rêyan rawestin û binerin û li riyên kevnar bipirsin, ku riya qenc li ku ye; û tê de rêve herin û rihetiyê ji canê xwe re bibînin.»</w:t>
      </w:r>
    </w:p>
    <w:p w14:paraId="51038853" w14:textId="77777777" w:rsidR="00F90BDC" w:rsidRDefault="00F90BDC"/>
    <w:p w14:paraId="0F91A69B" w14:textId="77777777" w:rsidR="00F90BDC" w:rsidRDefault="00F90BDC">
      <w:r xmlns:w="http://schemas.openxmlformats.org/wordprocessingml/2006/main">
        <w:t xml:space="preserve">2. Îşaya 5:20 – “Wey li wan ên ku ji xerabiyê re dibêjin qencî û ji qenciyê re dibêjin xirab, yên ku tarîtiyê dikin ronahiyê û ronahiyê dikin tariyê, yên ku tal dikin şûna şîrîn û şîrîn dikin ber tal!</w:t>
      </w:r>
    </w:p>
    <w:p w14:paraId="61B1429A" w14:textId="77777777" w:rsidR="00F90BDC" w:rsidRDefault="00F90BDC"/>
    <w:p w14:paraId="6854F3EC" w14:textId="77777777" w:rsidR="00F90BDC" w:rsidRDefault="00F90BDC">
      <w:r xmlns:w="http://schemas.openxmlformats.org/wordprocessingml/2006/main">
        <w:t xml:space="preserve">Metta 16:4 Nifşê xerab û zînakar li nîşanekê digere; û ji nîşana Yûnis pêxember pê ve wê tu nîşanek jê re neyê dayîn. Û wî ew hiştin û çû.</w:t>
      </w:r>
    </w:p>
    <w:p w14:paraId="1E1E86BE" w14:textId="77777777" w:rsidR="00F90BDC" w:rsidRDefault="00F90BDC"/>
    <w:p w14:paraId="1423F0FB" w14:textId="77777777" w:rsidR="00F90BDC" w:rsidRDefault="00F90BDC">
      <w:r xmlns:w="http://schemas.openxmlformats.org/wordprocessingml/2006/main">
        <w:t xml:space="preserve">Nifşê xerab û zînakar li nîşanan digere, lê tenê nîşana ku ji wan re bê dayîn, nîşana Yûnis pêxember e.</w:t>
      </w:r>
    </w:p>
    <w:p w14:paraId="41E08B60" w14:textId="77777777" w:rsidR="00F90BDC" w:rsidRDefault="00F90BDC"/>
    <w:p w14:paraId="5E4FB292" w14:textId="77777777" w:rsidR="00F90BDC" w:rsidRDefault="00F90BDC">
      <w:r xmlns:w="http://schemas.openxmlformats.org/wordprocessingml/2006/main">
        <w:t xml:space="preserve">1. Xwedê bi dil dizane û ji hêla xeraban ve nayê ceribandin.</w:t>
      </w:r>
    </w:p>
    <w:p w14:paraId="32827CEE" w14:textId="77777777" w:rsidR="00F90BDC" w:rsidRDefault="00F90BDC"/>
    <w:p w14:paraId="52FF93E5" w14:textId="77777777" w:rsidR="00F90BDC" w:rsidRDefault="00F90BDC">
      <w:r xmlns:w="http://schemas.openxmlformats.org/wordprocessingml/2006/main">
        <w:t xml:space="preserve">2. Nîşana Jonas pêxember hêza kerema Xwedê nîşanî me dide.</w:t>
      </w:r>
    </w:p>
    <w:p w14:paraId="31D9A570" w14:textId="77777777" w:rsidR="00F90BDC" w:rsidRDefault="00F90BDC"/>
    <w:p w14:paraId="05AC8D16" w14:textId="77777777" w:rsidR="00F90BDC" w:rsidRDefault="00F90BDC">
      <w:r xmlns:w="http://schemas.openxmlformats.org/wordprocessingml/2006/main">
        <w:t xml:space="preserve">1. Ûnis 1:17 - Niha Xudan masiyek mezin amade kiribû ku Ûnis daqurtîne. Û Ûnis sê roj û sê şev di zikê masî de ma.</w:t>
      </w:r>
    </w:p>
    <w:p w14:paraId="47AD3ED6" w14:textId="77777777" w:rsidR="00F90BDC" w:rsidRDefault="00F90BDC"/>
    <w:p w14:paraId="5C507A46" w14:textId="77777777" w:rsidR="00F90BDC" w:rsidRDefault="00F90BDC">
      <w:r xmlns:w="http://schemas.openxmlformats.org/wordprocessingml/2006/main">
        <w:t xml:space="preserve">2. Hezeqêl 18:31 - Hemî sûcên ku we kirine ji xwe bavêjin û ji xwe re dil û ruhek nû bistînin.</w:t>
      </w:r>
    </w:p>
    <w:p w14:paraId="166FA3CD" w14:textId="77777777" w:rsidR="00F90BDC" w:rsidRDefault="00F90BDC"/>
    <w:p w14:paraId="53EBB72E" w14:textId="77777777" w:rsidR="00F90BDC" w:rsidRDefault="00F90BDC">
      <w:r xmlns:w="http://schemas.openxmlformats.org/wordprocessingml/2006/main">
        <w:t xml:space="preserve">Metta 16:5 Gava ku şagirtên wî hatin aliyê din, wan ji bîr kiribû ku nên bigirin.</w:t>
      </w:r>
    </w:p>
    <w:p w14:paraId="14DF3309" w14:textId="77777777" w:rsidR="00F90BDC" w:rsidRDefault="00F90BDC"/>
    <w:p w14:paraId="51B59325" w14:textId="77777777" w:rsidR="00F90BDC" w:rsidRDefault="00F90BDC">
      <w:r xmlns:w="http://schemas.openxmlformats.org/wordprocessingml/2006/main">
        <w:t xml:space="preserve">Gava ku şagirtên Îsa hatin aliyê din, ji bîr kiribûn ku nên bigirin.</w:t>
      </w:r>
    </w:p>
    <w:p w14:paraId="3DDAD918" w14:textId="77777777" w:rsidR="00F90BDC" w:rsidRDefault="00F90BDC"/>
    <w:p w14:paraId="0FC741B7" w14:textId="77777777" w:rsidR="00F90BDC" w:rsidRDefault="00F90BDC">
      <w:r xmlns:w="http://schemas.openxmlformats.org/wordprocessingml/2006/main">
        <w:t xml:space="preserve">1. Pêdiviya Amadekirinê: Dersên ji Şagirtên Îsa</w:t>
      </w:r>
    </w:p>
    <w:p w14:paraId="6A30D4B5" w14:textId="77777777" w:rsidR="00F90BDC" w:rsidRDefault="00F90BDC"/>
    <w:p w14:paraId="6E5D0BAD" w14:textId="77777777" w:rsidR="00F90BDC" w:rsidRDefault="00F90BDC">
      <w:r xmlns:w="http://schemas.openxmlformats.org/wordprocessingml/2006/main">
        <w:t xml:space="preserve">2. Hêza Baweriyê: Bi Îsa re Serkêşkirina Zehmetiyan</w:t>
      </w:r>
    </w:p>
    <w:p w14:paraId="0295E995" w14:textId="77777777" w:rsidR="00F90BDC" w:rsidRDefault="00F90BDC"/>
    <w:p w14:paraId="4C2EA4D0" w14:textId="77777777" w:rsidR="00F90BDC" w:rsidRDefault="00F90BDC">
      <w:r xmlns:w="http://schemas.openxmlformats.org/wordprocessingml/2006/main">
        <w:t xml:space="preserve">1. Romayî 12:12 - Bi hêviyê şa dibin; nexweş di tengahiyê de; di nimêjê de tavilê berdewam kirin.</w:t>
      </w:r>
    </w:p>
    <w:p w14:paraId="3475956F" w14:textId="77777777" w:rsidR="00F90BDC" w:rsidRDefault="00F90BDC"/>
    <w:p w14:paraId="1DF293F3" w14:textId="77777777" w:rsidR="00F90BDC" w:rsidRDefault="00F90BDC">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14:paraId="7E2295D5" w14:textId="77777777" w:rsidR="00F90BDC" w:rsidRDefault="00F90BDC"/>
    <w:p w14:paraId="0FDB144D" w14:textId="77777777" w:rsidR="00F90BDC" w:rsidRDefault="00F90BDC">
      <w:r xmlns:w="http://schemas.openxmlformats.org/wordprocessingml/2006/main">
        <w:t xml:space="preserve">Metta 16:6 Hingê Îsa ji wan re got: «Hay ji xwe hebin û ji hevîrtirşkê Fêrisî û Sadûqiyan hay ji xwe hebin.</w:t>
      </w:r>
    </w:p>
    <w:p w14:paraId="62A694A1" w14:textId="77777777" w:rsidR="00F90BDC" w:rsidRDefault="00F90BDC"/>
    <w:p w14:paraId="2BA0C958" w14:textId="77777777" w:rsidR="00F90BDC" w:rsidRDefault="00F90BDC">
      <w:r xmlns:w="http://schemas.openxmlformats.org/wordprocessingml/2006/main">
        <w:t xml:space="preserve">Îsa şagirtên xwe hişyar kir ku ji hînkirinên Fêrisî û Sadûqiyan haydar bin.</w:t>
      </w:r>
    </w:p>
    <w:p w14:paraId="5258FB2D" w14:textId="77777777" w:rsidR="00F90BDC" w:rsidRDefault="00F90BDC"/>
    <w:p w14:paraId="3AA8CEC1" w14:textId="77777777" w:rsidR="00F90BDC" w:rsidRDefault="00F90BDC">
      <w:r xmlns:w="http://schemas.openxmlformats.org/wordprocessingml/2006/main">
        <w:t xml:space="preserve">1. Hay ji Hînkirinên Derew bin</w:t>
      </w:r>
    </w:p>
    <w:p w14:paraId="7910A10B" w14:textId="77777777" w:rsidR="00F90BDC" w:rsidRDefault="00F90BDC"/>
    <w:p w14:paraId="0DFF2886" w14:textId="77777777" w:rsidR="00F90BDC" w:rsidRDefault="00F90BDC">
      <w:r xmlns:w="http://schemas.openxmlformats.org/wordprocessingml/2006/main">
        <w:t xml:space="preserve">2. Hişyariya Îsa ji Şagirtên xwe re</w:t>
      </w:r>
    </w:p>
    <w:p w14:paraId="10C2442C" w14:textId="77777777" w:rsidR="00F90BDC" w:rsidRDefault="00F90BDC"/>
    <w:p w14:paraId="07BDF4E6" w14:textId="77777777" w:rsidR="00F90BDC" w:rsidRDefault="00F90BDC">
      <w:r xmlns:w="http://schemas.openxmlformats.org/wordprocessingml/2006/main">
        <w:t xml:space="preserve">1. Efesî 4:14 - Ji bo ku em ji niha û pê ve êdî nebin zarokên, ku bi her bayê hînkirinê ve hatine avêtin û birin.</w:t>
      </w:r>
    </w:p>
    <w:p w14:paraId="1D68D5C7" w14:textId="77777777" w:rsidR="00F90BDC" w:rsidRDefault="00F90BDC"/>
    <w:p w14:paraId="59DDEBF0" w14:textId="77777777" w:rsidR="00F90BDC" w:rsidRDefault="00F90BDC">
      <w:r xmlns:w="http://schemas.openxmlformats.org/wordprocessingml/2006/main">
        <w:t xml:space="preserve">2. Karên Şandiyan 20:29-31 - Çimkî ez vê yekê dizanim, piştî çûyîna min wê gurên hov bikevin nav we û pezê xwe nehêlin. Ji we re jî mirov wê rabin û tiştên xerab bêjin, da ku şagirtan bikşînin pey xwe. Ji ber vê yekê hişyar bin û bînin bîra xwe, ku di nav sê salan de min dev ji hişyarkirina her şev û roj bi hêstiran berneda.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16:7 Û di nav xwe de fikirîn û gotin: «Ji ber ku me nan nexwariye.</w:t>
      </w:r>
    </w:p>
    <w:p w14:paraId="47BD4370" w14:textId="77777777" w:rsidR="00F90BDC" w:rsidRDefault="00F90BDC"/>
    <w:p w14:paraId="42D10511" w14:textId="77777777" w:rsidR="00F90BDC" w:rsidRDefault="00F90BDC">
      <w:r xmlns:w="http://schemas.openxmlformats.org/wordprocessingml/2006/main">
        <w:t xml:space="preserve">Ji ber birçîbûna wan xwedî texmînên derewîn.</w:t>
      </w:r>
    </w:p>
    <w:p w14:paraId="67BC2DCC" w14:textId="77777777" w:rsidR="00F90BDC" w:rsidRDefault="00F90BDC"/>
    <w:p w14:paraId="3935D608" w14:textId="77777777" w:rsidR="00F90BDC" w:rsidRDefault="00F90BDC">
      <w:r xmlns:w="http://schemas.openxmlformats.org/wordprocessingml/2006/main">
        <w:t xml:space="preserve">1: Divê baweriya me ji hêla hewcedariyên me yên laşî ve neyê hejandin.</w:t>
      </w:r>
    </w:p>
    <w:p w14:paraId="6160D276" w14:textId="77777777" w:rsidR="00F90BDC" w:rsidRDefault="00F90BDC"/>
    <w:p w14:paraId="5A76E5BD" w14:textId="77777777" w:rsidR="00F90BDC" w:rsidRDefault="00F90BDC">
      <w:r xmlns:w="http://schemas.openxmlformats.org/wordprocessingml/2006/main">
        <w:t xml:space="preserve">2: Lêgerîna Xudan divê bi dil û can û bê mebestên paşerojê were kirin.</w:t>
      </w:r>
    </w:p>
    <w:p w14:paraId="1E585A94" w14:textId="77777777" w:rsidR="00F90BDC" w:rsidRDefault="00F90BDC"/>
    <w:p w14:paraId="3E97AE37" w14:textId="77777777" w:rsidR="00F90BDC" w:rsidRDefault="00F90BDC">
      <w:r xmlns:w="http://schemas.openxmlformats.org/wordprocessingml/2006/main">
        <w:t xml:space="preserve">1: Fîlîpî 4:13 "Ez dikarim her tiştî bi destê wî yê ku hêzê dide min bikim."</w:t>
      </w:r>
    </w:p>
    <w:p w14:paraId="5C0354A3" w14:textId="77777777" w:rsidR="00F90BDC" w:rsidRDefault="00F90BDC"/>
    <w:p w14:paraId="06D2D732" w14:textId="77777777" w:rsidR="00F90BDC" w:rsidRDefault="00F90BDC">
      <w:r xmlns:w="http://schemas.openxmlformats.org/wordprocessingml/2006/main">
        <w:t xml:space="preserve">2: Metelok 3:5-6 "Bi temamiya dilê xwe baweriya xwe bi Xudan bîne û xwe nespêre têgihîştina xwe. Di hemû riyên xwe de wî nas bikin û ewê riyên we rast bike."</w:t>
      </w:r>
    </w:p>
    <w:p w14:paraId="619654CE" w14:textId="77777777" w:rsidR="00F90BDC" w:rsidRDefault="00F90BDC"/>
    <w:p w14:paraId="5F405327" w14:textId="77777777" w:rsidR="00F90BDC" w:rsidRDefault="00F90BDC">
      <w:r xmlns:w="http://schemas.openxmlformats.org/wordprocessingml/2006/main">
        <w:t xml:space="preserve">Metta 16:8 Gava ku Îsa ev yek fêm kir, ji wan re got: «Gelî kêmbawerno, çima hûn di nav xwe de dipeyivin, ji ber ku we nan neanî?</w:t>
      </w:r>
    </w:p>
    <w:p w14:paraId="41C2E3B9" w14:textId="77777777" w:rsidR="00F90BDC" w:rsidRDefault="00F90BDC"/>
    <w:p w14:paraId="6CA700E7" w14:textId="77777777" w:rsidR="00F90BDC" w:rsidRDefault="00F90BDC">
      <w:r xmlns:w="http://schemas.openxmlformats.org/wordprocessingml/2006/main">
        <w:t xml:space="preserve">Îsa pê hesiya ku şagirt xema neanîna nan dikişîne û ji ber bêbaweriya wan ceza da wan.</w:t>
      </w:r>
    </w:p>
    <w:p w14:paraId="5DDA8FCF" w14:textId="77777777" w:rsidR="00F90BDC" w:rsidRDefault="00F90BDC"/>
    <w:p w14:paraId="24CBD5A3" w14:textId="77777777" w:rsidR="00F90BDC" w:rsidRDefault="00F90BDC">
      <w:r xmlns:w="http://schemas.openxmlformats.org/wordprocessingml/2006/main">
        <w:t xml:space="preserve">1. "Perwerdeya Xwedê: Li şûna tirsê li ser îmanê bisekinin"</w:t>
      </w:r>
    </w:p>
    <w:p w14:paraId="3ACF9519" w14:textId="77777777" w:rsidR="00F90BDC" w:rsidRDefault="00F90BDC"/>
    <w:p w14:paraId="4897B37A" w14:textId="77777777" w:rsidR="00F90BDC" w:rsidRDefault="00F90BDC">
      <w:r xmlns:w="http://schemas.openxmlformats.org/wordprocessingml/2006/main">
        <w:t xml:space="preserve">2. "Xemgîn: Xalê çi ye?"</w:t>
      </w:r>
    </w:p>
    <w:p w14:paraId="7ECD2F86" w14:textId="77777777" w:rsidR="00F90BDC" w:rsidRDefault="00F90BDC"/>
    <w:p w14:paraId="20A53093" w14:textId="77777777" w:rsidR="00F90BDC" w:rsidRDefault="00F90BDC">
      <w:r xmlns:w="http://schemas.openxmlformats.org/wordprocessingml/2006/main">
        <w:t xml:space="preserve">1. Fîlîpî 4:6-7 - “Ji bo tiştekî xem neke, lê di her tiştî de bi dua û lava û bi şikiriyê bila daxwazên xwe ji Xwedê re bidin zanîn. Û aştiya Xwedê ya ku ji her têgihiştinê derbastir e, wê bi Mesîh Îsa dilê we û hişê we biparêze.»</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64B05493" w14:textId="77777777" w:rsidR="00F90BDC" w:rsidRDefault="00F90BDC"/>
    <w:p w14:paraId="5BA972F4" w14:textId="77777777" w:rsidR="00F90BDC" w:rsidRDefault="00F90BDC">
      <w:r xmlns:w="http://schemas.openxmlformats.org/wordprocessingml/2006/main">
        <w:t xml:space="preserve">Metta 16:9 Ma hûn hê jî fêm nakin û naynin bîra we pênc nanên pênc hezar û we çend selik hildane?</w:t>
      </w:r>
    </w:p>
    <w:p w14:paraId="0EABD588" w14:textId="77777777" w:rsidR="00F90BDC" w:rsidRDefault="00F90BDC"/>
    <w:p w14:paraId="712B828B" w14:textId="77777777" w:rsidR="00F90BDC" w:rsidRDefault="00F90BDC">
      <w:r xmlns:w="http://schemas.openxmlformats.org/wordprocessingml/2006/main">
        <w:t xml:space="preserve">Îsa tîne bîra şagirtên ku 5 000 5 000 bi pênc nan û du masî xwar û paşê çend selik hildan.</w:t>
      </w:r>
    </w:p>
    <w:p w14:paraId="2D3BFAEB" w14:textId="77777777" w:rsidR="00F90BDC" w:rsidRDefault="00F90BDC"/>
    <w:p w14:paraId="7115DCEA" w14:textId="77777777" w:rsidR="00F90BDC" w:rsidRDefault="00F90BDC">
      <w:r xmlns:w="http://schemas.openxmlformats.org/wordprocessingml/2006/main">
        <w:t xml:space="preserve">1. Hêza Baweriyek Piçûk: Îsa nîşanî me dide ku bawerîyek piçûk dikare çiyayan bihejîne.</w:t>
      </w:r>
    </w:p>
    <w:p w14:paraId="6EC8EB26" w14:textId="77777777" w:rsidR="00F90BDC" w:rsidRDefault="00F90BDC"/>
    <w:p w14:paraId="2CF2119C" w14:textId="77777777" w:rsidR="00F90BDC" w:rsidRDefault="00F90BDC">
      <w:r xmlns:w="http://schemas.openxmlformats.org/wordprocessingml/2006/main">
        <w:t xml:space="preserve">2. Mucîzeyên Îsa: Çawa Îsa bi tenê bi pênc nan û du masiyan bi mûcîzeyî 5000 xwar kir.</w:t>
      </w:r>
    </w:p>
    <w:p w14:paraId="5D9A4A70" w14:textId="77777777" w:rsidR="00F90BDC" w:rsidRDefault="00F90BDC"/>
    <w:p w14:paraId="03269072" w14:textId="77777777" w:rsidR="00F90BDC" w:rsidRDefault="00F90BDC">
      <w:r xmlns:w="http://schemas.openxmlformats.org/wordprocessingml/2006/main">
        <w:t xml:space="preserve">1. Marqos 8:17-21 - Îsa 4000 bi heft nan û çend masiyên biçûk têr dike.</w:t>
      </w:r>
    </w:p>
    <w:p w14:paraId="79800C26" w14:textId="77777777" w:rsidR="00F90BDC" w:rsidRDefault="00F90BDC"/>
    <w:p w14:paraId="405F0A7D" w14:textId="77777777" w:rsidR="00F90BDC" w:rsidRDefault="00F90BDC">
      <w:r xmlns:w="http://schemas.openxmlformats.org/wordprocessingml/2006/main">
        <w:t xml:space="preserve">2. Lûqa 9:10-17 - Îsa bi pênc nan û du masiyan 5000 nan dide.</w:t>
      </w:r>
    </w:p>
    <w:p w14:paraId="1922318F" w14:textId="77777777" w:rsidR="00F90BDC" w:rsidRDefault="00F90BDC"/>
    <w:p w14:paraId="4FD3EDC0" w14:textId="77777777" w:rsidR="00F90BDC" w:rsidRDefault="00F90BDC">
      <w:r xmlns:w="http://schemas.openxmlformats.org/wordprocessingml/2006/main">
        <w:t xml:space="preserve">Metta 16:10 Ne heft nanên her çar hezarî û we çend selik rakir?</w:t>
      </w:r>
    </w:p>
    <w:p w14:paraId="1054BE70" w14:textId="77777777" w:rsidR="00F90BDC" w:rsidRDefault="00F90BDC"/>
    <w:p w14:paraId="1E1A8071" w14:textId="77777777" w:rsidR="00F90BDC" w:rsidRDefault="00F90BDC">
      <w:r xmlns:w="http://schemas.openxmlformats.org/wordprocessingml/2006/main">
        <w:t xml:space="preserve">Îsa şagirtên xwe hîn dikir, wekî ew tiştên ku Xwedê berê kirine bînin bîra xwe.</w:t>
      </w:r>
    </w:p>
    <w:p w14:paraId="79BE39E7" w14:textId="77777777" w:rsidR="00F90BDC" w:rsidRDefault="00F90BDC"/>
    <w:p w14:paraId="11C03E5E" w14:textId="77777777" w:rsidR="00F90BDC" w:rsidRDefault="00F90BDC">
      <w:r xmlns:w="http://schemas.openxmlformats.org/wordprocessingml/2006/main">
        <w:t xml:space="preserve">1: Divê em her gav bereketên ku Xwedê berê dane me û çawa di jiyana me de xebitî bi bîr bînin.</w:t>
      </w:r>
    </w:p>
    <w:p w14:paraId="172561E9" w14:textId="77777777" w:rsidR="00F90BDC" w:rsidRDefault="00F90BDC"/>
    <w:p w14:paraId="1029DF3F" w14:textId="77777777" w:rsidR="00F90BDC" w:rsidRDefault="00F90BDC">
      <w:r xmlns:w="http://schemas.openxmlformats.org/wordprocessingml/2006/main">
        <w:t xml:space="preserve">2: Divê em tu carî ji bîr nekin ku Xwedê çawa ji me re peyda kiriye û çawa di jiyana me de xebitiye.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6:31-33 - Ji ber vê yekê nefikirin û nebêjin: Emê çi bixwin? an jî, emê çi vexwin? an jî: Em ê bi çi cilê bên? ... Lê hûn pêşî li Padîşahiya Xwedê û li rastdariya wî bigerin; û ev hemû tişt wê li we bên zêdekirin.</w:t>
      </w:r>
    </w:p>
    <w:p w14:paraId="1E20F65C" w14:textId="77777777" w:rsidR="00F90BDC" w:rsidRDefault="00F90BDC"/>
    <w:p w14:paraId="7197F14C" w14:textId="77777777" w:rsidR="00F90BDC" w:rsidRDefault="00F90BDC">
      <w:r xmlns:w="http://schemas.openxmlformats.org/wordprocessingml/2006/main">
        <w:t xml:space="preserve">2: Zebûr 103:2 - Ey canê min, Xudan pîroz bike, û hemî feydeyên wî ji bîr neke.</w:t>
      </w:r>
    </w:p>
    <w:p w14:paraId="6D10F48E" w14:textId="77777777" w:rsidR="00F90BDC" w:rsidRDefault="00F90BDC"/>
    <w:p w14:paraId="3E82E6D8" w14:textId="77777777" w:rsidR="00F90BDC" w:rsidRDefault="00F90BDC">
      <w:r xmlns:w="http://schemas.openxmlformats.org/wordprocessingml/2006/main">
        <w:t xml:space="preserve">Metta 16:11 Ma çawa ye ku hûn fêm nakin ku min li ser nan ji we re negot, da ku hûn ji hevîrtirşkê Fêrisî û Sadûqiyan haydar bin?</w:t>
      </w:r>
    </w:p>
    <w:p w14:paraId="3EDEBEAA" w14:textId="77777777" w:rsidR="00F90BDC" w:rsidRDefault="00F90BDC"/>
    <w:p w14:paraId="02456391" w14:textId="77777777" w:rsidR="00F90BDC" w:rsidRDefault="00F90BDC">
      <w:r xmlns:w="http://schemas.openxmlformats.org/wordprocessingml/2006/main">
        <w:t xml:space="preserve">Ev beş hişyariya Îsa ji şagirtên xwe re diyar dike ku ji hînkirinên Fêrisî û Sadûqiyan hişyar bin.</w:t>
      </w:r>
    </w:p>
    <w:p w14:paraId="3B09630E" w14:textId="77777777" w:rsidR="00F90BDC" w:rsidRDefault="00F90BDC"/>
    <w:p w14:paraId="7229DE76" w14:textId="77777777" w:rsidR="00F90BDC" w:rsidRDefault="00F90BDC">
      <w:r xmlns:w="http://schemas.openxmlformats.org/wordprocessingml/2006/main">
        <w:t xml:space="preserve">1. Xetereya Hînkirina Derew</w:t>
      </w:r>
    </w:p>
    <w:p w14:paraId="4B48458F" w14:textId="77777777" w:rsidR="00F90BDC" w:rsidRDefault="00F90BDC"/>
    <w:p w14:paraId="2EA15FFC" w14:textId="77777777" w:rsidR="00F90BDC" w:rsidRDefault="00F90BDC">
      <w:r xmlns:w="http://schemas.openxmlformats.org/wordprocessingml/2006/main">
        <w:t xml:space="preserve">2. Aqilmendî di Teqlîda</w:t>
      </w:r>
    </w:p>
    <w:p w14:paraId="7FEC02A3" w14:textId="77777777" w:rsidR="00F90BDC" w:rsidRDefault="00F90BDC"/>
    <w:p w14:paraId="1C2E1AFB" w14:textId="77777777" w:rsidR="00F90BDC" w:rsidRDefault="00F90BDC">
      <w:r xmlns:w="http://schemas.openxmlformats.org/wordprocessingml/2006/main">
        <w:t xml:space="preserve">1. Efesî 4:14 - Ji niha û pê ve êdî em nebin zarokên, ku bi fêlbaziya mirovan û bi hîleyên hîlekar ên ku ji bo xapandinê li bendê ne, hatine avêtin û bi her bayê hînkirinê ve hatin hilanîn.</w:t>
      </w:r>
    </w:p>
    <w:p w14:paraId="2FCDDB16" w14:textId="77777777" w:rsidR="00F90BDC" w:rsidRDefault="00F90BDC"/>
    <w:p w14:paraId="075AB4E9" w14:textId="77777777" w:rsidR="00F90BDC" w:rsidRDefault="00F90BDC">
      <w:r xmlns:w="http://schemas.openxmlformats.org/wordprocessingml/2006/main">
        <w:t xml:space="preserve">2. Karên Şandiyan 20:28-30 - Ji ber vê yekê hay ji xwe û ji hemû pezê ku Ruhê Pîroz hûn li ser wan kire çavdêr, da ku hûn civîna bawermendan a Xwedê ya ku wî bi xwîna xwe kirî, bixwin. Çimkî ez bi vê dizanim ku piştî çûyîna min wê gurên hov bikevin nav we û pezê xwe nehêlin. Ji we re jî mirov wê rabin û tiştên xerab bêjin, da ku şagirtan bikşînin pey xwe.</w:t>
      </w:r>
    </w:p>
    <w:p w14:paraId="3DDB00EC" w14:textId="77777777" w:rsidR="00F90BDC" w:rsidRDefault="00F90BDC"/>
    <w:p w14:paraId="15BF3301" w14:textId="77777777" w:rsidR="00F90BDC" w:rsidRDefault="00F90BDC">
      <w:r xmlns:w="http://schemas.openxmlformats.org/wordprocessingml/2006/main">
        <w:t xml:space="preserve">Metta 16:12 Hingê wan fêm kir ku wî çawa emir li wan kir ku ne ji hevîrtirşkê nan, lê ji hînkirina Fêrisî û Sadûqiyan hay ji xwe hebin.</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şagirta hişyar kir ku ji hînkirina Fêrisî û Sadûqiyan, ne ji hevîrtirşkê nan, hişyar bin.</w:t>
      </w:r>
    </w:p>
    <w:p w14:paraId="0F4E0D1B" w14:textId="77777777" w:rsidR="00F90BDC" w:rsidRDefault="00F90BDC"/>
    <w:p w14:paraId="40598133" w14:textId="77777777" w:rsidR="00F90BDC" w:rsidRDefault="00F90BDC">
      <w:r xmlns:w="http://schemas.openxmlformats.org/wordprocessingml/2006/main">
        <w:t xml:space="preserve">1. Xetereya Doktrînên Derew</w:t>
      </w:r>
    </w:p>
    <w:p w14:paraId="44BE6ACD" w14:textId="77777777" w:rsidR="00F90BDC" w:rsidRDefault="00F90BDC"/>
    <w:p w14:paraId="58141C2E" w14:textId="77777777" w:rsidR="00F90BDC" w:rsidRDefault="00F90BDC">
      <w:r xmlns:w="http://schemas.openxmlformats.org/wordprocessingml/2006/main">
        <w:t xml:space="preserve">2. Pêwîstiya Dahûrîna Încîlê</w:t>
      </w:r>
    </w:p>
    <w:p w14:paraId="1689E528" w14:textId="77777777" w:rsidR="00F90BDC" w:rsidRDefault="00F90BDC"/>
    <w:p w14:paraId="4328FE35" w14:textId="77777777" w:rsidR="00F90BDC" w:rsidRDefault="00F90BDC">
      <w:r xmlns:w="http://schemas.openxmlformats.org/wordprocessingml/2006/main">
        <w:t xml:space="preserve">1. Metelok 4:7 - "Aqilmendî tişta sereke ye, ji ber vê yekê şehrezayiyê bistînin û bi hemû bidestxistina xwe re jî fêm bikin."</w:t>
      </w:r>
    </w:p>
    <w:p w14:paraId="16AD0675" w14:textId="77777777" w:rsidR="00F90BDC" w:rsidRDefault="00F90BDC"/>
    <w:p w14:paraId="06DD69C2" w14:textId="77777777" w:rsidR="00F90BDC" w:rsidRDefault="00F90BDC">
      <w:r xmlns:w="http://schemas.openxmlformats.org/wordprocessingml/2006/main">
        <w:t xml:space="preserve">2. Kolosî 2:8 - "Hay ji xwe hebin ku tu kes bi felsefe û hîleyên pûç, li gorî kevneşopiya mirovan, li gorî bingehên dinyayê, ne li gorî Mesîh, we talan bike."</w:t>
      </w:r>
    </w:p>
    <w:p w14:paraId="772EF43E" w14:textId="77777777" w:rsidR="00F90BDC" w:rsidRDefault="00F90BDC"/>
    <w:p w14:paraId="5F5CD446" w14:textId="77777777" w:rsidR="00F90BDC" w:rsidRDefault="00F90BDC">
      <w:r xmlns:w="http://schemas.openxmlformats.org/wordprocessingml/2006/main">
        <w:t xml:space="preserve">Metta 16:13 Gava ku Îsa hat peravên Qeyseriya Filîpî, ji şagirtên xwe pirsî û got: «Mirov dibêjin ku ez Kurê Mirov kî me?</w:t>
      </w:r>
    </w:p>
    <w:p w14:paraId="0748750C" w14:textId="77777777" w:rsidR="00F90BDC" w:rsidRDefault="00F90BDC"/>
    <w:p w14:paraId="01BF0B41" w14:textId="77777777" w:rsidR="00F90BDC" w:rsidRDefault="00F90BDC">
      <w:r xmlns:w="http://schemas.openxmlformats.org/wordprocessingml/2006/main">
        <w:t xml:space="preserve">Îsa ji şagirtên xwe pirsî, ku ew kî ye.</w:t>
      </w:r>
    </w:p>
    <w:p w14:paraId="191F7171" w14:textId="77777777" w:rsidR="00F90BDC" w:rsidRDefault="00F90BDC"/>
    <w:p w14:paraId="664FB1B3" w14:textId="77777777" w:rsidR="00F90BDC" w:rsidRDefault="00F90BDC">
      <w:r xmlns:w="http://schemas.openxmlformats.org/wordprocessingml/2006/main">
        <w:t xml:space="preserve">1. "Hûn Dibêjin Îsa Kî ye?"</w:t>
      </w:r>
    </w:p>
    <w:p w14:paraId="1A6112F8" w14:textId="77777777" w:rsidR="00F90BDC" w:rsidRDefault="00F90BDC"/>
    <w:p w14:paraId="19218000" w14:textId="77777777" w:rsidR="00F90BDC" w:rsidRDefault="00F90BDC">
      <w:r xmlns:w="http://schemas.openxmlformats.org/wordprocessingml/2006/main">
        <w:t xml:space="preserve">2. "Giringiya Naskirina Îsa"</w:t>
      </w:r>
    </w:p>
    <w:p w14:paraId="3538338D" w14:textId="77777777" w:rsidR="00F90BDC" w:rsidRDefault="00F90BDC"/>
    <w:p w14:paraId="481E80DD" w14:textId="77777777" w:rsidR="00F90BDC" w:rsidRDefault="00F90BDC">
      <w:r xmlns:w="http://schemas.openxmlformats.org/wordprocessingml/2006/main">
        <w:t xml:space="preserve">1. Yûhenna 8:12 - Îsa got: "Ez ronahiya dinyayê me. Yê ku li pey min bê, tu caran di tariyê de rêve naçe, lê wê bibe xwediyê ronahiya jiyanê."</w:t>
      </w:r>
    </w:p>
    <w:p w14:paraId="5542738D" w14:textId="77777777" w:rsidR="00F90BDC" w:rsidRDefault="00F90BDC"/>
    <w:p w14:paraId="7157DD2F" w14:textId="77777777" w:rsidR="00F90BDC" w:rsidRDefault="00F90BDC">
      <w:r xmlns:w="http://schemas.openxmlformats.org/wordprocessingml/2006/main">
        <w:t xml:space="preserve">2. Kolosî 2:9-10 - Ji ber ku di Mesîh de hemû tijebûna Xwedê di şiklê laş de dijî û hûn di Mesîh de bi tevahî hatine. Ew serê her hêz û desthilatdariyê ye.</w:t>
      </w:r>
    </w:p>
    <w:p w14:paraId="52CD42AB" w14:textId="77777777" w:rsidR="00F90BDC" w:rsidRDefault="00F90BDC"/>
    <w:p w14:paraId="278377DC" w14:textId="77777777" w:rsidR="00F90BDC" w:rsidRDefault="00F90BDC">
      <w:r xmlns:w="http://schemas.openxmlformats.org/wordprocessingml/2006/main">
        <w:t xml:space="preserve">Metta 16:14 Û wan got: «Hinek dibêjin ku tu Yûhennayê imadkar î; hinekan jî Êlyas; û yên din Yêremya, an jî yek ji pêxemberan.</w:t>
      </w:r>
    </w:p>
    <w:p w14:paraId="7999EF50" w14:textId="77777777" w:rsidR="00F90BDC" w:rsidRDefault="00F90BDC"/>
    <w:p w14:paraId="217EB957" w14:textId="77777777" w:rsidR="00F90BDC" w:rsidRDefault="00F90BDC">
      <w:r xmlns:w="http://schemas.openxmlformats.org/wordprocessingml/2006/main">
        <w:t xml:space="preserve">Xelkê Beytsayda û Qeyseriya Filîpî ji Îsa pirsîn ka ew pêxember e.</w:t>
      </w:r>
    </w:p>
    <w:p w14:paraId="1598FA07" w14:textId="77777777" w:rsidR="00F90BDC" w:rsidRDefault="00F90BDC"/>
    <w:p w14:paraId="28BC9398" w14:textId="77777777" w:rsidR="00F90BDC" w:rsidRDefault="00F90BDC">
      <w:r xmlns:w="http://schemas.openxmlformats.org/wordprocessingml/2006/main">
        <w:t xml:space="preserve">1. Di demên nezelaliyê de, divê em ji bo rêberî û bersîvan serî li Îsa bidin.</w:t>
      </w:r>
    </w:p>
    <w:p w14:paraId="6576F8C5" w14:textId="77777777" w:rsidR="00F90BDC" w:rsidRDefault="00F90BDC"/>
    <w:p w14:paraId="20329381" w14:textId="77777777" w:rsidR="00F90BDC" w:rsidRDefault="00F90BDC">
      <w:r xmlns:w="http://schemas.openxmlformats.org/wordprocessingml/2006/main">
        <w:t xml:space="preserve">2. Em dikarin ji gelê Beytsayda û Qeyseriya Filîpî hîn bibin ku em di baweriya xwe ya bi Îsa de qet dudilî nebin.</w:t>
      </w:r>
    </w:p>
    <w:p w14:paraId="4F5191F5" w14:textId="77777777" w:rsidR="00F90BDC" w:rsidRDefault="00F90BDC"/>
    <w:p w14:paraId="07593288" w14:textId="77777777" w:rsidR="00F90BDC" w:rsidRDefault="00F90BDC">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14:paraId="03F44CAC" w14:textId="77777777" w:rsidR="00F90BDC" w:rsidRDefault="00F90BDC"/>
    <w:p w14:paraId="4E2E1DFA" w14:textId="77777777" w:rsidR="00F90BDC" w:rsidRDefault="00F90BDC">
      <w:r xmlns:w="http://schemas.openxmlformats.org/wordprocessingml/2006/main">
        <w:t xml:space="preserve">2. Yûhenna 14:6 - Îsa jê re got: «Rê, rastî û jiyan ez im; ji min pê ve tu kes nayê ba Bav.</w:t>
      </w:r>
    </w:p>
    <w:p w14:paraId="5A40E233" w14:textId="77777777" w:rsidR="00F90BDC" w:rsidRDefault="00F90BDC"/>
    <w:p w14:paraId="0632AB54" w14:textId="77777777" w:rsidR="00F90BDC" w:rsidRDefault="00F90BDC">
      <w:r xmlns:w="http://schemas.openxmlformats.org/wordprocessingml/2006/main">
        <w:t xml:space="preserve">Metta 16:15 Wî ji wan re got: «Lê hûn dibêjin ku ez kî me?</w:t>
      </w:r>
    </w:p>
    <w:p w14:paraId="60E35F19" w14:textId="77777777" w:rsidR="00F90BDC" w:rsidRDefault="00F90BDC"/>
    <w:p w14:paraId="0DC43B05" w14:textId="77777777" w:rsidR="00F90BDC" w:rsidRDefault="00F90BDC">
      <w:r xmlns:w="http://schemas.openxmlformats.org/wordprocessingml/2006/main">
        <w:t xml:space="preserve">Îsa ji şagirtên xwe xwest ku eyan bikin ku ew kî ye.</w:t>
      </w:r>
    </w:p>
    <w:p w14:paraId="3C18E8BD" w14:textId="77777777" w:rsidR="00F90BDC" w:rsidRDefault="00F90BDC"/>
    <w:p w14:paraId="22A55DCC" w14:textId="77777777" w:rsidR="00F90BDC" w:rsidRDefault="00F90BDC">
      <w:r xmlns:w="http://schemas.openxmlformats.org/wordprocessingml/2006/main">
        <w:t xml:space="preserve">1: "Daxuyan bikin ku Îsa kî ye"</w:t>
      </w:r>
    </w:p>
    <w:p w14:paraId="3D0C2B5C" w14:textId="77777777" w:rsidR="00F90BDC" w:rsidRDefault="00F90BDC"/>
    <w:p w14:paraId="16E83081" w14:textId="77777777" w:rsidR="00F90BDC" w:rsidRDefault="00F90BDC">
      <w:r xmlns:w="http://schemas.openxmlformats.org/wordprocessingml/2006/main">
        <w:t xml:space="preserve">2: "Lêgerîna Naskirina Rebbê xwe"</w:t>
      </w:r>
    </w:p>
    <w:p w14:paraId="649994A9" w14:textId="77777777" w:rsidR="00F90BDC" w:rsidRDefault="00F90BDC"/>
    <w:p w14:paraId="72E90264" w14:textId="77777777" w:rsidR="00F90BDC" w:rsidRDefault="00F90BDC">
      <w:r xmlns:w="http://schemas.openxmlformats.org/wordprocessingml/2006/main">
        <w:t xml:space="preserve">1: Marqos 8:29 - Û wî ji wan re got, lê hûn dibêjin ku ez kî me?</w:t>
      </w:r>
    </w:p>
    <w:p w14:paraId="700D9EDA" w14:textId="77777777" w:rsidR="00F90BDC" w:rsidRDefault="00F90BDC"/>
    <w:p w14:paraId="5593FA05" w14:textId="77777777" w:rsidR="00F90BDC" w:rsidRDefault="00F90BDC">
      <w:r xmlns:w="http://schemas.openxmlformats.org/wordprocessingml/2006/main">
        <w:t xml:space="preserve">2: Lûqa 9:20 - Wî ji wan re got: "Lê hûn dibêjin ku ez kî me?"</w:t>
      </w:r>
    </w:p>
    <w:p w14:paraId="28EB7027" w14:textId="77777777" w:rsidR="00F90BDC" w:rsidRDefault="00F90BDC"/>
    <w:p w14:paraId="6B3A55F1" w14:textId="77777777" w:rsidR="00F90BDC" w:rsidRDefault="00F90BDC">
      <w:r xmlns:w="http://schemas.openxmlformats.org/wordprocessingml/2006/main">
        <w:t xml:space="preserve">Metta 16:16 Şimûn-Petrûs lê vegerand û got: «Tu Mesîh î, Kurê Xwedayê jîndar.</w:t>
      </w:r>
    </w:p>
    <w:p w14:paraId="37FFED38" w14:textId="77777777" w:rsidR="00F90BDC" w:rsidRDefault="00F90BDC"/>
    <w:p w14:paraId="703C621F" w14:textId="77777777" w:rsidR="00F90BDC" w:rsidRDefault="00F90BDC">
      <w:r xmlns:w="http://schemas.openxmlformats.org/wordprocessingml/2006/main">
        <w:t xml:space="preserve">Şimûn Petrûs eşkere dike ku Îsa Mesîh e, Kurê Xwedayê jîndar e.</w:t>
      </w:r>
    </w:p>
    <w:p w14:paraId="578D24DD" w14:textId="77777777" w:rsidR="00F90BDC" w:rsidRDefault="00F90BDC"/>
    <w:p w14:paraId="5CCC17D0" w14:textId="77777777" w:rsidR="00F90BDC" w:rsidRDefault="00F90BDC">
      <w:r xmlns:w="http://schemas.openxmlformats.org/wordprocessingml/2006/main">
        <w:t xml:space="preserve">1. Îsa, Kurê Xwedê - Vekolîna Xwedêtiya Îsa</w:t>
      </w:r>
    </w:p>
    <w:p w14:paraId="1CBA6520" w14:textId="77777777" w:rsidR="00F90BDC" w:rsidRDefault="00F90BDC"/>
    <w:p w14:paraId="35C638F1" w14:textId="77777777" w:rsidR="00F90BDC" w:rsidRDefault="00F90BDC">
      <w:r xmlns:w="http://schemas.openxmlformats.org/wordprocessingml/2006/main">
        <w:t xml:space="preserve">2. Naskirina Xwedê - Ceribandina Xwedayê Jîndar di Jiyana Me de</w:t>
      </w:r>
    </w:p>
    <w:p w14:paraId="108357DC" w14:textId="77777777" w:rsidR="00F90BDC" w:rsidRDefault="00F90BDC"/>
    <w:p w14:paraId="19CE5264" w14:textId="77777777" w:rsidR="00F90BDC" w:rsidRDefault="00F90BDC">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14:paraId="1B3B7409" w14:textId="77777777" w:rsidR="00F90BDC" w:rsidRDefault="00F90BDC"/>
    <w:p w14:paraId="52DF4F77" w14:textId="77777777" w:rsidR="00F90BDC" w:rsidRDefault="00F90BDC">
      <w:r xmlns:w="http://schemas.openxmlformats.org/wordprocessingml/2006/main">
        <w:t xml:space="preserve">2. Yûhenna 1:1-5 - Di destpêkê de Peyv hebû û Peyv bi Xwedê re bû û Peyv Xwedê bû. Di destpêkê de bi Xwedê re heman tişt bû. Her tişt bi wî afirî; û bêyî wî tiştek ku çêkirî çênebû. Di wî de jiyan hebû; û jiyan ronahiya mirovan bû. Û ronahî di tariyê de şewq dide; û tariyê ew fêm nekir.</w:t>
      </w:r>
    </w:p>
    <w:p w14:paraId="5BF86C09" w14:textId="77777777" w:rsidR="00F90BDC" w:rsidRDefault="00F90BDC"/>
    <w:p w14:paraId="64556D02" w14:textId="77777777" w:rsidR="00F90BDC" w:rsidRDefault="00F90BDC">
      <w:r xmlns:w="http://schemas.openxmlformats.org/wordprocessingml/2006/main">
        <w:t xml:space="preserve">Metta 16:17 Îsa lê vegerand û jê re got: «Xwezî li te, Şimûn Barjona, çimkî ew ne ji goşt û xwînê ji te re eşkere kir, lê Bavê min ê li ezmanan e.»</w:t>
      </w:r>
    </w:p>
    <w:p w14:paraId="3C43DA77" w14:textId="77777777" w:rsidR="00F90BDC" w:rsidRDefault="00F90BDC"/>
    <w:p w14:paraId="1220E0EC" w14:textId="77777777" w:rsidR="00F90BDC" w:rsidRDefault="00F90BDC">
      <w:r xmlns:w="http://schemas.openxmlformats.org/wordprocessingml/2006/main">
        <w:t xml:space="preserve">Xwedê rastiyê ji me re eşkere dike, û ji bo pejirandina me pîroz dike.</w:t>
      </w:r>
    </w:p>
    <w:p w14:paraId="12618179" w14:textId="77777777" w:rsidR="00F90BDC" w:rsidRDefault="00F90BDC"/>
    <w:p w14:paraId="41B0BA3A" w14:textId="77777777" w:rsidR="00F90BDC" w:rsidRDefault="00F90BDC">
      <w:r xmlns:w="http://schemas.openxmlformats.org/wordprocessingml/2006/main">
        <w:t xml:space="preserve">1: Divê em ji rastiya ku Xwedê ji me re eşkere dike re vekirî bin.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ji bo bereketên Xwedê di jiyana xwe de şikir bin.</w:t>
      </w:r>
    </w:p>
    <w:p w14:paraId="468504DB" w14:textId="77777777" w:rsidR="00F90BDC" w:rsidRDefault="00F90BDC"/>
    <w:p w14:paraId="781822B1" w14:textId="77777777" w:rsidR="00F90BDC" w:rsidRDefault="00F90BDC">
      <w:r xmlns:w="http://schemas.openxmlformats.org/wordprocessingml/2006/main">
        <w:t xml:space="preserve">1: Îşaya 6:8 - "Hingê min dengê Xudan bihîst ku digot: "Ez ê kê bişînim? Û kî dê ji bo me biçe?" Û min got, "Va ye ez im. Min bişîne!"</w:t>
      </w:r>
    </w:p>
    <w:p w14:paraId="50F7D809" w14:textId="77777777" w:rsidR="00F90BDC" w:rsidRDefault="00F90BDC"/>
    <w:p w14:paraId="4F27B54C" w14:textId="77777777" w:rsidR="00F90BDC" w:rsidRDefault="00F90BDC">
      <w:r xmlns:w="http://schemas.openxmlformats.org/wordprocessingml/2006/main">
        <w:t xml:space="preserve">2: Yûhenna 14:6 - Îsa jê re got: «Rê, rastî û jiyan ez im. Ji bilî bi min tu kes nayê ba Bav.</w:t>
      </w:r>
    </w:p>
    <w:p w14:paraId="41631141" w14:textId="77777777" w:rsidR="00F90BDC" w:rsidRDefault="00F90BDC"/>
    <w:p w14:paraId="1099D2FE" w14:textId="77777777" w:rsidR="00F90BDC" w:rsidRDefault="00F90BDC">
      <w:r xmlns:w="http://schemas.openxmlformats.org/wordprocessingml/2006/main">
        <w:t xml:space="preserve">Metta 16:18 Û ez ji te re jî dibêjim, tu Petrûs î û ezê dêra xwe li ser vî kevirî ava bikim; Û dergehên dojehê li ser wê nabin.</w:t>
      </w:r>
    </w:p>
    <w:p w14:paraId="78400EB8" w14:textId="77777777" w:rsidR="00F90BDC" w:rsidRDefault="00F90BDC"/>
    <w:p w14:paraId="4C81AEBD" w14:textId="77777777" w:rsidR="00F90BDC" w:rsidRDefault="00F90BDC">
      <w:r xmlns:w="http://schemas.openxmlformats.org/wordprocessingml/2006/main">
        <w:t xml:space="preserve">Îsa ji Petrûs re dibêje ku ewê dêra xwe li ser wî ava bike, û ku tu hêzek dojehê wê nikaribe wê bi ser keve.</w:t>
      </w:r>
    </w:p>
    <w:p w14:paraId="26197947" w14:textId="77777777" w:rsidR="00F90BDC" w:rsidRDefault="00F90BDC"/>
    <w:p w14:paraId="3A4E72DC" w14:textId="77777777" w:rsidR="00F90BDC" w:rsidRDefault="00F90BDC">
      <w:r xmlns:w="http://schemas.openxmlformats.org/wordprocessingml/2006/main">
        <w:t xml:space="preserve">1. Hêza Dêrê - balkişandina li ser soza Îsa ya ku dê Dêr tu carî ji hêla hêzên dojehê ve neyê têkbirin.</w:t>
      </w:r>
    </w:p>
    <w:p w14:paraId="6E992222" w14:textId="77777777" w:rsidR="00F90BDC" w:rsidRDefault="00F90BDC"/>
    <w:p w14:paraId="03BF65BF" w14:textId="77777777" w:rsidR="00F90BDC" w:rsidRDefault="00F90BDC">
      <w:r xmlns:w="http://schemas.openxmlformats.org/wordprocessingml/2006/main">
        <w:t xml:space="preserve">2. Bingeha Dêrê - lêkolîna girîngiya Petrûs û rola baweriyê di avakirina Dêrê de.</w:t>
      </w:r>
    </w:p>
    <w:p w14:paraId="60AEF95F" w14:textId="77777777" w:rsidR="00F90BDC" w:rsidRDefault="00F90BDC"/>
    <w:p w14:paraId="33A19910" w14:textId="77777777" w:rsidR="00F90BDC" w:rsidRDefault="00F90BDC">
      <w:r xmlns:w="http://schemas.openxmlformats.org/wordprocessingml/2006/main">
        <w:t xml:space="preserve">1. Îşaya 54:17 - Çek ku li hember te hatî çêkirin, biser nakeve; û her zimanê ku wê li hember te rabe dîwanê, tuyê sûcdar bikî.</w:t>
      </w:r>
    </w:p>
    <w:p w14:paraId="5979D5B3" w14:textId="77777777" w:rsidR="00F90BDC" w:rsidRDefault="00F90BDC"/>
    <w:p w14:paraId="32081A88" w14:textId="77777777" w:rsidR="00F90BDC" w:rsidRDefault="00F90BDC">
      <w:r xmlns:w="http://schemas.openxmlformats.org/wordprocessingml/2006/main">
        <w:t xml:space="preserve">2. Efesî 6:11-12 - Tevahiya çekên Xwedê li xwe bikin, da ku hûn karibin li hember hîleyên Îblîs bisekinin. Çimkî em ne li dijî goşt û xwînê, lê li dijî desthilatdaran, li dijî desthilatdaran, li dijî serwerên tariyê yên vê dinyayê, li dijî xerabiya giyanî li cihên bilind şer dikin.</w:t>
      </w:r>
    </w:p>
    <w:p w14:paraId="7BEE9976" w14:textId="77777777" w:rsidR="00F90BDC" w:rsidRDefault="00F90BDC"/>
    <w:p w14:paraId="0B823DB4" w14:textId="77777777" w:rsidR="00F90BDC" w:rsidRDefault="00F90BDC">
      <w:r xmlns:w="http://schemas.openxmlformats.org/wordprocessingml/2006/main">
        <w:t xml:space="preserve">Metta 16:19 Û ezê mifteyên Padîşahiya Ezmanan bidim te û tu çi li ser rûyê erdê girêbidî, wê li ezmên jî bê girêdan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Ev beş behsa desthilatdariya ku ji Îsa re li ser Padîşahiya Ezmanan hatiye dayîn.</w:t>
      </w:r>
    </w:p>
    <w:p w14:paraId="0BF2D280" w14:textId="77777777" w:rsidR="00F90BDC" w:rsidRDefault="00F90BDC"/>
    <w:p w14:paraId="7D823D6E" w14:textId="77777777" w:rsidR="00F90BDC" w:rsidRDefault="00F90BDC">
      <w:r xmlns:w="http://schemas.openxmlformats.org/wordprocessingml/2006/main">
        <w:t xml:space="preserve">1. Hêza Îsa: Fêmkirina Desthilatdariya Kilîtên Padîşahiyê</w:t>
      </w:r>
    </w:p>
    <w:p w14:paraId="087BA95D" w14:textId="77777777" w:rsidR="00F90BDC" w:rsidRDefault="00F90BDC"/>
    <w:p w14:paraId="0B1D06C4" w14:textId="77777777" w:rsidR="00F90BDC" w:rsidRDefault="00F90BDC">
      <w:r xmlns:w="http://schemas.openxmlformats.org/wordprocessingml/2006/main">
        <w:t xml:space="preserve">2. Jiyaneke Bi îteatî: Hembêzkirina Tiştên ku Îsa Li ser Erdê Girêdide an Diweşîne</w:t>
      </w:r>
    </w:p>
    <w:p w14:paraId="73994698" w14:textId="77777777" w:rsidR="00F90BDC" w:rsidRDefault="00F90BDC"/>
    <w:p w14:paraId="5A363AAA" w14:textId="77777777" w:rsidR="00F90BDC" w:rsidRDefault="00F90BDC">
      <w:r xmlns:w="http://schemas.openxmlformats.org/wordprocessingml/2006/main">
        <w:t xml:space="preserve">1. Kolosî 3:17 - Û hûn çi bikin, çi bi gotin û çi bi kirin, hemûyan bi navê Xudan Îsa bikin û bi wî ji Bav Xwedê re şikir bikin.</w:t>
      </w:r>
    </w:p>
    <w:p w14:paraId="6D7578ED" w14:textId="77777777" w:rsidR="00F90BDC" w:rsidRDefault="00F90BDC"/>
    <w:p w14:paraId="4EAD0EE3" w14:textId="77777777" w:rsidR="00F90BDC" w:rsidRDefault="00F90BDC">
      <w:r xmlns:w="http://schemas.openxmlformats.org/wordprocessingml/2006/main">
        <w:t xml:space="preserve">2. Metta 7:21 - Ne her kesê ku ji min re bêje: 'Ya Xudan, ya Xudan', wê bikeve Padîşahiya Ezmanan, lê tenê yê ku daxwaza Bavê min ê li ezmanan dike.</w:t>
      </w:r>
    </w:p>
    <w:p w14:paraId="6020FECB" w14:textId="77777777" w:rsidR="00F90BDC" w:rsidRDefault="00F90BDC"/>
    <w:p w14:paraId="6CDB93E6" w14:textId="77777777" w:rsidR="00F90BDC" w:rsidRDefault="00F90BDC">
      <w:r xmlns:w="http://schemas.openxmlformats.org/wordprocessingml/2006/main">
        <w:t xml:space="preserve">Metta 16:20 Hingê wî emir da şagirtên xwe ku ji kesî re nebêjin ku ew Îsa Mesîh e.</w:t>
      </w:r>
    </w:p>
    <w:p w14:paraId="3EC5DCCF" w14:textId="77777777" w:rsidR="00F90BDC" w:rsidRDefault="00F90BDC"/>
    <w:p w14:paraId="47B4CD96" w14:textId="77777777" w:rsidR="00F90BDC" w:rsidRDefault="00F90BDC">
      <w:r xmlns:w="http://schemas.openxmlformats.org/wordprocessingml/2006/main">
        <w:t xml:space="preserve">Ev beş behsa Îsa dike ku şîret dide şagirtên xwe ku nasnameya xwe wekî Mesîh eşkere nekin.</w:t>
      </w:r>
    </w:p>
    <w:p w14:paraId="7E3FCBE7" w14:textId="77777777" w:rsidR="00F90BDC" w:rsidRDefault="00F90BDC"/>
    <w:p w14:paraId="707E6A01" w14:textId="77777777" w:rsidR="00F90BDC" w:rsidRDefault="00F90BDC">
      <w:r xmlns:w="http://schemas.openxmlformats.org/wordprocessingml/2006/main">
        <w:t xml:space="preserve">1. Jiyanek Veşartî: Çima Îsa Hilbijart ku Nenas Bimîne</w:t>
      </w:r>
    </w:p>
    <w:p w14:paraId="3CB5A9C4" w14:textId="77777777" w:rsidR="00F90BDC" w:rsidRDefault="00F90BDC"/>
    <w:p w14:paraId="203E925B" w14:textId="77777777" w:rsidR="00F90BDC" w:rsidRDefault="00F90BDC">
      <w:r xmlns:w="http://schemas.openxmlformats.org/wordprocessingml/2006/main">
        <w:t xml:space="preserve">2. Banga Xwedîderketinê: Giraniya Xweparastina Sirên Xudan</w:t>
      </w:r>
    </w:p>
    <w:p w14:paraId="1B8171D8" w14:textId="77777777" w:rsidR="00F90BDC" w:rsidRDefault="00F90BDC"/>
    <w:p w14:paraId="4FF93B91" w14:textId="77777777" w:rsidR="00F90BDC" w:rsidRDefault="00F90BDC">
      <w:r xmlns:w="http://schemas.openxmlformats.org/wordprocessingml/2006/main">
        <w:t xml:space="preserve">1. Metta 6:3-4 - "Lê gava ku tu bidî belengazan, bila destê te yê çepê nezane ku destê te yê rastê çi dike, da ku dayîna te bi dizî be. Û Bavê te yê ku di dizî dibîne wê xelat bike hûn."</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11:13 - “Yê ku diqewime buxtanê vedişêre, lê yê ku ruhê xwe ewledar e, tiştekî nixumandî digire”.</w:t>
      </w:r>
    </w:p>
    <w:p w14:paraId="4B8D93C8" w14:textId="77777777" w:rsidR="00F90BDC" w:rsidRDefault="00F90BDC"/>
    <w:p w14:paraId="116B4F3A" w14:textId="77777777" w:rsidR="00F90BDC" w:rsidRDefault="00F90BDC">
      <w:r xmlns:w="http://schemas.openxmlformats.org/wordprocessingml/2006/main">
        <w:t xml:space="preserve">Metta 16:21 Ji wê demê û pê ve Îsa dest pê kir û ji şagirtên xwe re da zanîn ku divê ew çawa here Orşelîmê, ji rihspiyan, serekên kahînan û Şerîetzanan gelek cefayan bikişîne, bê kuştin û roja sisiyan ji nû ve rabe.</w:t>
      </w:r>
    </w:p>
    <w:p w14:paraId="5CCB294D" w14:textId="77777777" w:rsidR="00F90BDC" w:rsidRDefault="00F90BDC"/>
    <w:p w14:paraId="78FC68E1" w14:textId="77777777" w:rsidR="00F90BDC" w:rsidRDefault="00F90BDC">
      <w:r xmlns:w="http://schemas.openxmlformats.org/wordprocessingml/2006/main">
        <w:t xml:space="preserve">Îsa dest pê dike nîşanî şagirtên xwe bide ku ewê li Orşelîmê cefayê bikişîne û bê kuştin, û ku ewê sê roj şûnda rabe.</w:t>
      </w:r>
    </w:p>
    <w:p w14:paraId="06506DE3" w14:textId="77777777" w:rsidR="00F90BDC" w:rsidRDefault="00F90BDC"/>
    <w:p w14:paraId="5694518A" w14:textId="77777777" w:rsidR="00F90BDC" w:rsidRDefault="00F90BDC">
      <w:r xmlns:w="http://schemas.openxmlformats.org/wordprocessingml/2006/main">
        <w:t xml:space="preserve">1. Cefa û Vejîna Îsa: Fêmkirina Qurbana Dawî</w:t>
      </w:r>
    </w:p>
    <w:p w14:paraId="1308FE31" w14:textId="77777777" w:rsidR="00F90BDC" w:rsidRDefault="00F90BDC"/>
    <w:p w14:paraId="5B0C5638" w14:textId="77777777" w:rsidR="00F90BDC" w:rsidRDefault="00F90BDC">
      <w:r xmlns:w="http://schemas.openxmlformats.org/wordprocessingml/2006/main">
        <w:t xml:space="preserve">2. Hêza Baweriyê: Çawa Îsa Wêrek û Sebir nîşan da</w:t>
      </w:r>
    </w:p>
    <w:p w14:paraId="035499EF" w14:textId="77777777" w:rsidR="00F90BDC" w:rsidRDefault="00F90BDC"/>
    <w:p w14:paraId="5FA21567" w14:textId="77777777" w:rsidR="00F90BDC" w:rsidRDefault="00F90BDC">
      <w:r xmlns:w="http://schemas.openxmlformats.org/wordprocessingml/2006/main">
        <w:t xml:space="preserve">1. Romayî 4:25 - "Ew ji bo sûcên me hat teslîmkirin û ji bo rastdariya me hat rakirin."</w:t>
      </w:r>
    </w:p>
    <w:p w14:paraId="681BF75F" w14:textId="77777777" w:rsidR="00F90BDC" w:rsidRDefault="00F90BDC"/>
    <w:p w14:paraId="13EDD806" w14:textId="77777777" w:rsidR="00F90BDC" w:rsidRDefault="00F90BDC">
      <w:r xmlns:w="http://schemas.openxmlformats.org/wordprocessingml/2006/main">
        <w:t xml:space="preserve">2. 1 Korîntî 15:3-4 - "Çimkî min ew tişta ku min jî standiye, ji bo pêşî li we da. roja sisiyan li gor Nivîsarên Pîroz."</w:t>
      </w:r>
    </w:p>
    <w:p w14:paraId="26850FDC" w14:textId="77777777" w:rsidR="00F90BDC" w:rsidRDefault="00F90BDC"/>
    <w:p w14:paraId="59BE2ECE" w14:textId="77777777" w:rsidR="00F90BDC" w:rsidRDefault="00F90BDC">
      <w:r xmlns:w="http://schemas.openxmlformats.org/wordprocessingml/2006/main">
        <w:t xml:space="preserve">Metta 16:22 Hingê Petrûs ew girt, dest pê kir lê hilat û got: «Ji te dûr be, ya Xudan!</w:t>
      </w:r>
    </w:p>
    <w:p w14:paraId="70168467" w14:textId="77777777" w:rsidR="00F90BDC" w:rsidRDefault="00F90BDC"/>
    <w:p w14:paraId="2AE24F04" w14:textId="77777777" w:rsidR="00F90BDC" w:rsidRDefault="00F90BDC">
      <w:r xmlns:w="http://schemas.openxmlformats.org/wordprocessingml/2006/main">
        <w:t xml:space="preserve">Gava ku Petrûs mirina xwe texmîn dike, Petrûs li Îsa hilat.</w:t>
      </w:r>
    </w:p>
    <w:p w14:paraId="46FE2000" w14:textId="77777777" w:rsidR="00F90BDC" w:rsidRDefault="00F90BDC"/>
    <w:p w14:paraId="1E1E67C9" w14:textId="77777777" w:rsidR="00F90BDC" w:rsidRDefault="00F90BDC">
      <w:r xmlns:w="http://schemas.openxmlformats.org/wordprocessingml/2006/main">
        <w:t xml:space="preserve">1. Hêza Şagirtiyê: Çawa Dişopînin Îsa, Tewra Gava Diêşîne</w:t>
      </w:r>
    </w:p>
    <w:p w14:paraId="0F803DF3" w14:textId="77777777" w:rsidR="00F90BDC" w:rsidRDefault="00F90BDC"/>
    <w:p w14:paraId="45D54208" w14:textId="77777777" w:rsidR="00F90BDC" w:rsidRDefault="00F90BDC">
      <w:r xmlns:w="http://schemas.openxmlformats.org/wordprocessingml/2006/main">
        <w:t xml:space="preserve">2. Mesrefa Pabendbûnê: Jiyanek Qurbanî Ji bo Xudan</w:t>
      </w:r>
    </w:p>
    <w:p w14:paraId="215313EF" w14:textId="77777777" w:rsidR="00F90BDC" w:rsidRDefault="00F90BDC"/>
    <w:p w14:paraId="0B30884D" w14:textId="77777777" w:rsidR="00F90BDC" w:rsidRDefault="00F90BDC">
      <w:r xmlns:w="http://schemas.openxmlformats.org/wordprocessingml/2006/main">
        <w:t xml:space="preserve">1. Lûqa 9:23-25 - “Û wî ji hemûyan re got: ‹Eger yek bixwaze li pey min were, bila xwe înkar bike û her roj xaça xwe hilde û li pey min were. Çimkî yê ku bixwaze jiyana xwe xilas bike, wê winda bike, lê yê ku jiyana xwe ji bo min winda bike, wê xilas bike. Ma çi feyda mirov heye ku hemû dinyayê bi dest bixe û xwe winda bike an jî winda bike?»</w:t>
      </w:r>
    </w:p>
    <w:p w14:paraId="5FE9A898" w14:textId="77777777" w:rsidR="00F90BDC" w:rsidRDefault="00F90BDC"/>
    <w:p w14:paraId="21F5B905" w14:textId="77777777" w:rsidR="00F90BDC" w:rsidRDefault="00F90BDC">
      <w:r xmlns:w="http://schemas.openxmlformats.org/wordprocessingml/2006/main">
        <w:t xml:space="preserve">2. Yûhenna 12:23-26 - “Û Îsa bersîva wan da: ‹Saeta ku Kurê Mirov were birûmetkirin hat. Bi rastî, bi rastî ez ji we re dibêjim, heta ku tolek genim nekeve erdê û nemire, ew bi tenê dimîne; lê eger bimire, gelek ber dide. Yê ku ji jiyana xwe hez dike, wê winda dike û yê ku li vê dinyayê ji jiyana xwe nefret dike, wê ji bo jiyana herheyî biparêze. Eger yek ji min re xizmetê bike, bila li pey min were; û ez li ku bim, xulamê min jî wê li wir be. Eger yek ji min re xizmetê bike, Bav wê rûmetê bide wî.»</w:t>
      </w:r>
    </w:p>
    <w:p w14:paraId="6AC7BA93" w14:textId="77777777" w:rsidR="00F90BDC" w:rsidRDefault="00F90BDC"/>
    <w:p w14:paraId="0B4D775E" w14:textId="77777777" w:rsidR="00F90BDC" w:rsidRDefault="00F90BDC">
      <w:r xmlns:w="http://schemas.openxmlformats.org/wordprocessingml/2006/main">
        <w:t xml:space="preserve">Metta 16:23 Lê ew zivirî û ji Petrûs re got: «Tu li pişt min here, Şeytan! Tu ji min re sûcdar î;</w:t>
      </w:r>
    </w:p>
    <w:p w14:paraId="35E8FC3C" w14:textId="77777777" w:rsidR="00F90BDC" w:rsidRDefault="00F90BDC"/>
    <w:p w14:paraId="46214E48" w14:textId="77777777" w:rsidR="00F90BDC" w:rsidRDefault="00F90BDC">
      <w:r xmlns:w="http://schemas.openxmlformats.org/wordprocessingml/2006/main">
        <w:t xml:space="preserve">Îsa li Petrûs hilat ku ew daxwaza Xwedê fêm nekir.</w:t>
      </w:r>
    </w:p>
    <w:p w14:paraId="06C4FAC0" w14:textId="77777777" w:rsidR="00F90BDC" w:rsidRDefault="00F90BDC"/>
    <w:p w14:paraId="4DD43C04" w14:textId="77777777" w:rsidR="00F90BDC" w:rsidRDefault="00F90BDC">
      <w:r xmlns:w="http://schemas.openxmlformats.org/wordprocessingml/2006/main">
        <w:t xml:space="preserve">1: Divê em bigerin ku daxwaza Xwedê fêm bikin, ne ku daxwaza mirovan.</w:t>
      </w:r>
    </w:p>
    <w:p w14:paraId="620F3BFE" w14:textId="77777777" w:rsidR="00F90BDC" w:rsidRDefault="00F90BDC"/>
    <w:p w14:paraId="7D7D779B" w14:textId="77777777" w:rsidR="00F90BDC" w:rsidRDefault="00F90BDC">
      <w:r xmlns:w="http://schemas.openxmlformats.org/wordprocessingml/2006/main">
        <w:t xml:space="preserve">2: Em gerekê hazir bin ku rastkirinê qebûl kin çaxê em li gor pîvanên Xwedê nejîn.</w:t>
      </w:r>
    </w:p>
    <w:p w14:paraId="51626A92" w14:textId="77777777" w:rsidR="00F90BDC" w:rsidRDefault="00F90BDC"/>
    <w:p w14:paraId="479F4738" w14:textId="77777777" w:rsidR="00F90BDC" w:rsidRDefault="00F90BDC">
      <w:r xmlns:w="http://schemas.openxmlformats.org/wordprocessingml/2006/main">
        <w:t xml:space="preserve">1: Kolosî 3:1-3 - "Heke hûn bi Mesîh re rabûne, li tiştên ku li jor in, li cihê ku Mesîh li milê Xwedê yê rastê rûniştiye, bigerin. Hezkirina xwe bidin tiştên jorîn, ne yên li ser rûyê erdê. hûn mirî ne û jiyana we bi Mesîh re di Xwedê de veşartî ye.»</w:t>
      </w:r>
    </w:p>
    <w:p w14:paraId="447C0390" w14:textId="77777777" w:rsidR="00F90BDC" w:rsidRDefault="00F90BDC"/>
    <w:p w14:paraId="64A18B72" w14:textId="77777777" w:rsidR="00F90BDC" w:rsidRDefault="00F90BDC">
      <w:r xmlns:w="http://schemas.openxmlformats.org/wordprocessingml/2006/main">
        <w:t xml:space="preserve">2: Metelok 3:5-6 - "Bi hemû dilê xwe baweriya xwe bi Xudan bîne; û xwe nespêre têgihîştina xwe. Di hemû riyên xwe de wî nas bike û ew ê rêyên te bi rê ve bibe."</w:t>
      </w:r>
    </w:p>
    <w:p w14:paraId="246F6FFA" w14:textId="77777777" w:rsidR="00F90BDC" w:rsidRDefault="00F90BDC"/>
    <w:p w14:paraId="6227A24F" w14:textId="77777777" w:rsidR="00F90BDC" w:rsidRDefault="00F90BDC">
      <w:r xmlns:w="http://schemas.openxmlformats.org/wordprocessingml/2006/main">
        <w:t xml:space="preserve">Metta 16:24 Hingê Îsa ji şagirtên xwe re got: «Eger yek bixwaze li pey min bê, bila </w:t>
      </w:r>
      <w:r xmlns:w="http://schemas.openxmlformats.org/wordprocessingml/2006/main">
        <w:lastRenderedPageBreak xmlns:w="http://schemas.openxmlformats.org/wordprocessingml/2006/main"/>
      </w:r>
      <w:r xmlns:w="http://schemas.openxmlformats.org/wordprocessingml/2006/main">
        <w:t xml:space="preserve">xwe înkar bike, xaça xwe rake û li pey min were.</w:t>
      </w:r>
    </w:p>
    <w:p w14:paraId="258A9E65" w14:textId="77777777" w:rsidR="00F90BDC" w:rsidRDefault="00F90BDC"/>
    <w:p w14:paraId="51EB5F88" w14:textId="77777777" w:rsidR="00F90BDC" w:rsidRDefault="00F90BDC">
      <w:r xmlns:w="http://schemas.openxmlformats.org/wordprocessingml/2006/main">
        <w:t xml:space="preserve">Îsa temî dide şagirtên xwe ku xwe înkar bikin, xaça xwe hilgirin û li pey wî biçin.</w:t>
      </w:r>
    </w:p>
    <w:p w14:paraId="4DBCD240" w14:textId="77777777" w:rsidR="00F90BDC" w:rsidRDefault="00F90BDC"/>
    <w:p w14:paraId="5FDAC607" w14:textId="77777777" w:rsidR="00F90BDC" w:rsidRDefault="00F90BDC">
      <w:r xmlns:w="http://schemas.openxmlformats.org/wordprocessingml/2006/main">
        <w:t xml:space="preserve">1. Hêza Qurbanê: Çawa Înkarkirina Xwe Dikare We Nêzîkî Xwedê Bike</w:t>
      </w:r>
    </w:p>
    <w:p w14:paraId="66EBE025" w14:textId="77777777" w:rsidR="00F90BDC" w:rsidRDefault="00F90BDC"/>
    <w:p w14:paraId="0202D0F9" w14:textId="77777777" w:rsidR="00F90BDC" w:rsidRDefault="00F90BDC">
      <w:r xmlns:w="http://schemas.openxmlformats.org/wordprocessingml/2006/main">
        <w:t xml:space="preserve">2. Xaça Di Focusê de: Çawa Rakirina Xaça Xwe Dikare Biçe Jiyanek Bawerî</w:t>
      </w:r>
    </w:p>
    <w:p w14:paraId="411798A7" w14:textId="77777777" w:rsidR="00F90BDC" w:rsidRDefault="00F90BDC"/>
    <w:p w14:paraId="4148215A" w14:textId="77777777" w:rsidR="00F90BDC" w:rsidRDefault="00F90BDC">
      <w:r xmlns:w="http://schemas.openxmlformats.org/wordprocessingml/2006/main">
        <w:t xml:space="preserve">1. Fîlîpî 3:7-8 - "Lê her tiştê ku ji bo min bû, ez niha ji bo xatirê Mesîh windabûnê dihesibînim. Ji bilî vê, ez her tiştî winda dibînim, ji ber ku ez Xudanê xwe Mesîh Îsa nas dikim. Min her tişt winda kir, ez wan zibil dibînim, da ku ez Mesîh bi dest bixim."</w:t>
      </w:r>
    </w:p>
    <w:p w14:paraId="07344CA5" w14:textId="77777777" w:rsidR="00F90BDC" w:rsidRDefault="00F90BDC"/>
    <w:p w14:paraId="7C6D0C56" w14:textId="77777777" w:rsidR="00F90BDC" w:rsidRDefault="00F90BDC">
      <w:r xmlns:w="http://schemas.openxmlformats.org/wordprocessingml/2006/main">
        <w:t xml:space="preserve">2. Marqos 8:34-35 - "Piştre wî tevî şagirtên xwe gazî elaletê kir û got: "Yê ku dixwaze bibe şagirtê min, divê xwe înkar bike û xaça xwe hilde û li pey min bê. Çimkî kî ku bixwaze jiyana xwe xilas bike. wê winda bike, lê yê ku jiyana xwe ji bo min û ji bo Mizgîniyê winda bike, wê xilas bike.»</w:t>
      </w:r>
    </w:p>
    <w:p w14:paraId="7E7F3A7F" w14:textId="77777777" w:rsidR="00F90BDC" w:rsidRDefault="00F90BDC"/>
    <w:p w14:paraId="71F412B2" w14:textId="77777777" w:rsidR="00F90BDC" w:rsidRDefault="00F90BDC">
      <w:r xmlns:w="http://schemas.openxmlformats.org/wordprocessingml/2006/main">
        <w:t xml:space="preserve">Metta 16:25 Çimkî kî ku bixwaze jiyana xwe xilas bike, wê winda bike; û yê ku jiyana xwe ji bo min winda bike, wê bibîne.</w:t>
      </w:r>
    </w:p>
    <w:p w14:paraId="3B7E1A8B" w14:textId="77777777" w:rsidR="00F90BDC" w:rsidRDefault="00F90BDC"/>
    <w:p w14:paraId="6FCD2547" w14:textId="77777777" w:rsidR="00F90BDC" w:rsidRDefault="00F90BDC">
      <w:r xmlns:w="http://schemas.openxmlformats.org/wordprocessingml/2006/main">
        <w:t xml:space="preserve">Kî ku baweriya xwe bi Îsa bîne, wê jiyana rast bibîne.</w:t>
      </w:r>
    </w:p>
    <w:p w14:paraId="2C1C0C61" w14:textId="77777777" w:rsidR="00F90BDC" w:rsidRDefault="00F90BDC"/>
    <w:p w14:paraId="4B13BB2E" w14:textId="77777777" w:rsidR="00F90BDC" w:rsidRDefault="00F90BDC">
      <w:r xmlns:w="http://schemas.openxmlformats.org/wordprocessingml/2006/main">
        <w:t xml:space="preserve">1: Divê em amade bin ku jiyana xwe bidin ji bo ku em di Jesussa de jiyana rastîn bi dest bixin.</w:t>
      </w:r>
    </w:p>
    <w:p w14:paraId="4F00BAA9" w14:textId="77777777" w:rsidR="00F90BDC" w:rsidRDefault="00F90BDC"/>
    <w:p w14:paraId="6A05D543" w14:textId="77777777" w:rsidR="00F90BDC" w:rsidRDefault="00F90BDC">
      <w:r xmlns:w="http://schemas.openxmlformats.org/wordprocessingml/2006/main">
        <w:t xml:space="preserve">2: Divê em baweriya xwe bi Îsa bînin û amade bin ku jiyana xwe feda bikin da ku jiyana rast bibînin.</w:t>
      </w:r>
    </w:p>
    <w:p w14:paraId="7CD34C72" w14:textId="77777777" w:rsidR="00F90BDC" w:rsidRDefault="00F90BDC"/>
    <w:p w14:paraId="51289AD6" w14:textId="77777777" w:rsidR="00F90BDC" w:rsidRDefault="00F90BDC">
      <w:r xmlns:w="http://schemas.openxmlformats.org/wordprocessingml/2006/main">
        <w:t xml:space="preserve">1: Lûqa 9:23-24 - "Û wî ji hemûyan re got: "Eger yek bixwaze li pey min were, bila xwe înkar bike, her roj xaça xwe hilde û li pey min were. Çimkî kî ku bixwaze jiyana xwe xilas bike, wê winda bike; lê yê ku </w:t>
      </w:r>
      <w:r xmlns:w="http://schemas.openxmlformats.org/wordprocessingml/2006/main">
        <w:lastRenderedPageBreak xmlns:w="http://schemas.openxmlformats.org/wordprocessingml/2006/main"/>
      </w:r>
      <w:r xmlns:w="http://schemas.openxmlformats.org/wordprocessingml/2006/main">
        <w:t xml:space="preserve">jiyana xwe ji bo min winda bike, ewê wê xilas bike.»</w:t>
      </w:r>
    </w:p>
    <w:p w14:paraId="1DC8F376" w14:textId="77777777" w:rsidR="00F90BDC" w:rsidRDefault="00F90BDC"/>
    <w:p w14:paraId="4130C90A" w14:textId="77777777" w:rsidR="00F90BDC" w:rsidRDefault="00F90BDC">
      <w:r xmlns:w="http://schemas.openxmlformats.org/wordprocessingml/2006/main">
        <w:t xml:space="preserve">2: Yûhenna 12:24-25 - "Bi rastî, bi rastî ez ji we re dibêjim, heta ku genimek genim nekeve erdê û nemire, ew bi tenê dimîne; lê heke bimire, ew gelek ber dide. Yê ku ji jiyana xwe hez dike, wê winda bike; û yê ku li vê dinyayê ji jiyana xwe nefret dike, wê ji bo jiyana herheyî biparêze.»</w:t>
      </w:r>
    </w:p>
    <w:p w14:paraId="079D4FF1" w14:textId="77777777" w:rsidR="00F90BDC" w:rsidRDefault="00F90BDC"/>
    <w:p w14:paraId="391072B8" w14:textId="77777777" w:rsidR="00F90BDC" w:rsidRDefault="00F90BDC">
      <w:r xmlns:w="http://schemas.openxmlformats.org/wordprocessingml/2006/main">
        <w:t xml:space="preserve">Metta 16:26 Çimkî çi feyda mirov heye ku hemû dinyayê bi dest bixe û canê xwe winda bike? an jî mirov wê di berdêla canê xwe de çi bide?</w:t>
      </w:r>
    </w:p>
    <w:p w14:paraId="470DD017" w14:textId="77777777" w:rsidR="00F90BDC" w:rsidRDefault="00F90BDC"/>
    <w:p w14:paraId="77F4D4A0" w14:textId="77777777" w:rsidR="00F90BDC" w:rsidRDefault="00F90BDC">
      <w:r xmlns:w="http://schemas.openxmlformats.org/wordprocessingml/2006/main">
        <w:t xml:space="preserve">Ev beş girîngiya pêşîgirtina mijarên giyanî li ser destkeftiyên dinyayî ronî dike.</w:t>
      </w:r>
    </w:p>
    <w:p w14:paraId="068DE8E7" w14:textId="77777777" w:rsidR="00F90BDC" w:rsidRDefault="00F90BDC"/>
    <w:p w14:paraId="0D2C9341" w14:textId="77777777" w:rsidR="00F90BDC" w:rsidRDefault="00F90BDC">
      <w:r xmlns:w="http://schemas.openxmlformats.org/wordprocessingml/2006/main">
        <w:t xml:space="preserve">1. Giyanên me ji her milkê dinyayî bi qîmettir e</w:t>
      </w:r>
    </w:p>
    <w:p w14:paraId="0219D3F9" w14:textId="77777777" w:rsidR="00F90BDC" w:rsidRDefault="00F90BDC"/>
    <w:p w14:paraId="33E5A324" w14:textId="77777777" w:rsidR="00F90BDC" w:rsidRDefault="00F90BDC">
      <w:r xmlns:w="http://schemas.openxmlformats.org/wordprocessingml/2006/main">
        <w:t xml:space="preserve">2. Dinyayê bi dest bixin lê ne bi qîmeta canê xwe</w:t>
      </w:r>
    </w:p>
    <w:p w14:paraId="0BB071F4" w14:textId="77777777" w:rsidR="00F90BDC" w:rsidRDefault="00F90BDC"/>
    <w:p w14:paraId="0B1047E7" w14:textId="77777777" w:rsidR="00F90BDC" w:rsidRDefault="00F90BDC">
      <w:r xmlns:w="http://schemas.openxmlformats.org/wordprocessingml/2006/main">
        <w:t xml:space="preserve">1. Marqos 8:36-37 - “Çimkî feyda mirov heye ku hemû dinyayê bi dest bixe û canê xwe winda bike? An jî mirov wê di berdêla canê xwe de çi bide?»</w:t>
      </w:r>
    </w:p>
    <w:p w14:paraId="0AA32D7B" w14:textId="77777777" w:rsidR="00F90BDC" w:rsidRDefault="00F90BDC"/>
    <w:p w14:paraId="311482E1" w14:textId="77777777" w:rsidR="00F90BDC" w:rsidRDefault="00F90BDC">
      <w:r xmlns:w="http://schemas.openxmlformats.org/wordprocessingml/2006/main">
        <w:t xml:space="preserve">2. Lûqa 12:15 - “Û wî ji wan re got: ‹Hay ji çavbirçîtiyê bigirin û xwe ji çavbirçîtiyê biparêzin, çimkî jiyana mirov ne bi pirbûna tiştên wî ye›.</w:t>
      </w:r>
    </w:p>
    <w:p w14:paraId="7AEDB83E" w14:textId="77777777" w:rsidR="00F90BDC" w:rsidRDefault="00F90BDC"/>
    <w:p w14:paraId="0CC21FCF" w14:textId="77777777" w:rsidR="00F90BDC" w:rsidRDefault="00F90BDC">
      <w:r xmlns:w="http://schemas.openxmlformats.org/wordprocessingml/2006/main">
        <w:t xml:space="preserve">Metta 16:27 Çimkî Kurê Mirov wê bi rûmeta Bavê xwe re bi milyaketên xwe re bê; û paşê ewê her kesî li gor kirinên wî xelat bike.</w:t>
      </w:r>
    </w:p>
    <w:p w14:paraId="0E4AF04A" w14:textId="77777777" w:rsidR="00F90BDC" w:rsidRDefault="00F90BDC"/>
    <w:p w14:paraId="6BF1012D" w14:textId="77777777" w:rsidR="00F90BDC" w:rsidRDefault="00F90BDC">
      <w:r xmlns:w="http://schemas.openxmlformats.org/wordprocessingml/2006/main">
        <w:t xml:space="preserve">Kurê Mirov wê bi milyaketên xwe re bi rûmet bê, da ku dîwana her kesî li gor kirinên wî bike.</w:t>
      </w:r>
    </w:p>
    <w:p w14:paraId="17C70154" w14:textId="77777777" w:rsidR="00F90BDC" w:rsidRDefault="00F90BDC"/>
    <w:p w14:paraId="488AAF3C" w14:textId="77777777" w:rsidR="00F90BDC" w:rsidRDefault="00F90BDC">
      <w:r xmlns:w="http://schemas.openxmlformats.org/wordprocessingml/2006/main">
        <w:t xml:space="preserve">1. Jiyanek Rastdar: Darizandina Kurê Mirov</w:t>
      </w:r>
    </w:p>
    <w:p w14:paraId="0B7161B9" w14:textId="77777777" w:rsidR="00F90BDC" w:rsidRDefault="00F90BDC"/>
    <w:p w14:paraId="17BEB047" w14:textId="77777777" w:rsidR="00F90BDC" w:rsidRDefault="00F90BDC">
      <w:r xmlns:w="http://schemas.openxmlformats.org/wordprocessingml/2006/main">
        <w:t xml:space="preserve">2. Amadekirina ji bo hatina Kurê Mirov: Li Dîwaneke Rast Digerin</w:t>
      </w:r>
    </w:p>
    <w:p w14:paraId="097D64DE" w14:textId="77777777" w:rsidR="00F90BDC" w:rsidRDefault="00F90BDC"/>
    <w:p w14:paraId="2A9360A8" w14:textId="77777777" w:rsidR="00F90BDC" w:rsidRDefault="00F90BDC">
      <w:r xmlns:w="http://schemas.openxmlformats.org/wordprocessingml/2006/main">
        <w:t xml:space="preserve">1. Waiz 12:14 “Çimkî Xwedê wê her kirinî, bi her tiştê veşartî, çi qencî çi xerab, bîne dîwanê.”</w:t>
      </w:r>
    </w:p>
    <w:p w14:paraId="72EFD5DC" w14:textId="77777777" w:rsidR="00F90BDC" w:rsidRDefault="00F90BDC"/>
    <w:p w14:paraId="75EC480A" w14:textId="77777777" w:rsidR="00F90BDC" w:rsidRDefault="00F90BDC">
      <w:r xmlns:w="http://schemas.openxmlformats.org/wordprocessingml/2006/main">
        <w:t xml:space="preserve">2. Romayî 2:6-8 “Ew ê li gorî kirinên xwe bide her kesî. lê yên ku li xwe digerin û guh nadin rastiyê, lê guh didin neheqiyê, wê xezeb û xezeb hebe.»</w:t>
      </w:r>
    </w:p>
    <w:p w14:paraId="04948FDD" w14:textId="77777777" w:rsidR="00F90BDC" w:rsidRDefault="00F90BDC"/>
    <w:p w14:paraId="525FB7DF" w14:textId="77777777" w:rsidR="00F90BDC" w:rsidRDefault="00F90BDC">
      <w:r xmlns:w="http://schemas.openxmlformats.org/wordprocessingml/2006/main">
        <w:t xml:space="preserve">Metta 16:28 Bi rastî ez ji we re dibêjim, hinek li vir radiwestin, heta ku nebînin Kurê Mirov di Padîşahiya xwe de tê, mirinê tam nakin.</w:t>
      </w:r>
    </w:p>
    <w:p w14:paraId="3D1DD4C2" w14:textId="77777777" w:rsidR="00F90BDC" w:rsidRDefault="00F90BDC"/>
    <w:p w14:paraId="3C77DBC9" w14:textId="77777777" w:rsidR="00F90BDC" w:rsidRDefault="00F90BDC">
      <w:r xmlns:w="http://schemas.openxmlformats.org/wordprocessingml/2006/main">
        <w:t xml:space="preserve">Îsa pêşbînî kir ku hin ji şagirtên wî wê bibînin ku Kurê Mirov beriya ku bimirin di Padîşahiya xwe de tê.</w:t>
      </w:r>
    </w:p>
    <w:p w14:paraId="5D378888" w14:textId="77777777" w:rsidR="00F90BDC" w:rsidRDefault="00F90BDC"/>
    <w:p w14:paraId="367DB36E" w14:textId="77777777" w:rsidR="00F90BDC" w:rsidRDefault="00F90BDC">
      <w:r xmlns:w="http://schemas.openxmlformats.org/wordprocessingml/2006/main">
        <w:t xml:space="preserve">1: Îsa di soza vegera xwe de hêviyê dide me.</w:t>
      </w:r>
    </w:p>
    <w:p w14:paraId="0F595DA1" w14:textId="77777777" w:rsidR="00F90BDC" w:rsidRDefault="00F90BDC"/>
    <w:p w14:paraId="726994B8" w14:textId="77777777" w:rsidR="00F90BDC" w:rsidRDefault="00F90BDC">
      <w:r xmlns:w="http://schemas.openxmlformats.org/wordprocessingml/2006/main">
        <w:t xml:space="preserve">2: Ji hatina Xudan re amade bin.</w:t>
      </w:r>
    </w:p>
    <w:p w14:paraId="577B4FA1" w14:textId="77777777" w:rsidR="00F90BDC" w:rsidRDefault="00F90BDC"/>
    <w:p w14:paraId="30AAA5D6" w14:textId="77777777" w:rsidR="00F90BDC" w:rsidRDefault="00F90BDC">
      <w:r xmlns:w="http://schemas.openxmlformats.org/wordprocessingml/2006/main">
        <w:t xml:space="preserve">1: Peyxama Yûhenna 22:12 - "Va ye, ez zû têm û xelata min bi min re ye, da ku bidim her yekî li gorî karê wî."</w:t>
      </w:r>
    </w:p>
    <w:p w14:paraId="1DA8CE1F" w14:textId="77777777" w:rsidR="00F90BDC" w:rsidRDefault="00F90BDC"/>
    <w:p w14:paraId="6FF84AC2" w14:textId="77777777" w:rsidR="00F90BDC" w:rsidRDefault="00F90BDC">
      <w:r xmlns:w="http://schemas.openxmlformats.org/wordprocessingml/2006/main">
        <w:t xml:space="preserve">2: Karên Şandiyan 1:11 - “Gelîlîno, hûn çima radiwestin û li ezmên dinêrin? Ev Îsayê ku ji nav we hilkişiyaye ezmên, çawa we dît ku çû ezmên, wê usa jî bê.»</w:t>
      </w:r>
    </w:p>
    <w:p w14:paraId="2358E9F7" w14:textId="77777777" w:rsidR="00F90BDC" w:rsidRDefault="00F90BDC"/>
    <w:p w14:paraId="7E6ED20B" w14:textId="77777777" w:rsidR="00F90BDC" w:rsidRDefault="00F90BDC">
      <w:r xmlns:w="http://schemas.openxmlformats.org/wordprocessingml/2006/main">
        <w:t xml:space="preserve">Metta 17 Veguheztina Îsa, saxkirina wî ya kurikê cinan, û dersek li ser bawerî û bacê vedibêje.</w:t>
      </w:r>
    </w:p>
    <w:p w14:paraId="7C7CF524" w14:textId="77777777" w:rsidR="00F90BDC" w:rsidRDefault="00F90BDC"/>
    <w:p w14:paraId="60D55DBD" w14:textId="77777777" w:rsidR="00F90BDC" w:rsidRDefault="00F90BDC">
      <w:r xmlns:w="http://schemas.openxmlformats.org/wordprocessingml/2006/main">
        <w:t xml:space="preserve">Paragrafa 1mîn: Beş bi Veguheztina Îsa dest pê dike (Metta 17:1-13). Îsa Petrûs, Aqûb û Yûhenna hildide ser çiyayekî bilind, ku li ber wan diguhere - Rûyê wî mîna rojê dibiriqe û cilên wî jî mîna ronahiyê spî dibin. Mûsa û Êlyas xuya dikin ku bi Wî re dipeyivin. Petrûs pêşniyar dike ku sê stargehan ji wan re çêkin, lê dema ku ew hîn dipeyive, ewrekî geş wan dorpêç dike û dengek ji ewr dibêje: "Ev e Kurê min ê ku ez jê hez dikim; ez ji wî razî me. Guh bidin wî!" Gava ku şagirt vê yekê dibihîzin, bi tirs ketine ber xwarê, lê Îsa destê xwe dide wan û dibêje bila netirsin. Gava ku ew ji çiyê dadikevin, ew ji wan re dibêje ku heta piştî ku ew ji nav miriyan neyê rakirin, tiştên ku dîtine ji kesî re nebêjin.</w:t>
      </w:r>
    </w:p>
    <w:p w14:paraId="7479F8A5" w14:textId="77777777" w:rsidR="00F90BDC" w:rsidRDefault="00F90BDC"/>
    <w:p w14:paraId="0644BBBE" w14:textId="77777777" w:rsidR="00F90BDC" w:rsidRDefault="00F90BDC">
      <w:r xmlns:w="http://schemas.openxmlformats.org/wordprocessingml/2006/main">
        <w:t xml:space="preserve">Paragrafa 2mîn: Piştî daketina wan, elaleteke ku di nav wan de zilamek jî heye ku ji bo kurê xwe yê epîlepsî yê ku ji ber cinan gelek cefayê dikişîne, dua dike (Metta 17:14-20). Şagirtan hewl dabûn ku zarok sax bikin lê bi ser neketin, ji ber vê yekê Îsa ji ber bêbaweriya wan şîretan li wan dike ku kur di cih de hêza ku ji baweriyê tê destnîşan dike, her çend ew bi qasî tovê xerdelê be jî.</w:t>
      </w:r>
    </w:p>
    <w:p w14:paraId="15E32DC9" w14:textId="77777777" w:rsidR="00F90BDC" w:rsidRDefault="00F90BDC"/>
    <w:p w14:paraId="47602F9E" w14:textId="77777777" w:rsidR="00F90BDC" w:rsidRDefault="00F90BDC">
      <w:r xmlns:w="http://schemas.openxmlformats.org/wordprocessingml/2006/main">
        <w:t xml:space="preserve">Paragrafa 3an: Îsa bi taybetî mirin û vejîna xwe pêşbînî dike û dibe sedema tengasiya şagirtan (Metta 17:22-23). Paşê li Kefernahûmê gava ku bacên perestgehê du drahmî distînin ji Petrûs dipirsin ka mamosteyê wî bac dide yan na, Petrûs bersîva erê dide (Metta 17:24-27). Lê gava ku ew dikeve malê, berî ku ew li ser vê yekê biaxive, Îsa bi xwe meseleyê tîne zimên û diyar dike ku her çend kur ji wan bêpar in, lê ew ê heqê li kesî nexe. Ji bo peydakirina vê dravdanê, Ew ji Petrûs re dibêje ku here masî li golê vekirî, yekem masî ku tê girtin, pereyê ku di devê wê de tê dîtin bigire, ku dê ji bo her du bacên wan têr bike û hurmeta zanîna wî ya serxwezayî nîşan dide ku rêzgirtina ji erkên sivîl re dide.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Metta 17:1 Û piştî şeş rojan Îsa Petrûs, Aqûb û birayê xwe Yûhenna birin û ew ji hev hildan çiyayekî bilind.</w:t>
      </w:r>
    </w:p>
    <w:p w14:paraId="1B462FAE" w14:textId="77777777" w:rsidR="00F90BDC" w:rsidRDefault="00F90BDC"/>
    <w:p w14:paraId="6E9FEBD1" w14:textId="77777777" w:rsidR="00F90BDC" w:rsidRDefault="00F90BDC">
      <w:r xmlns:w="http://schemas.openxmlformats.org/wordprocessingml/2006/main">
        <w:t xml:space="preserve">Îsa sê şagirtên xwe birin çiyê ku ji Xwedê peyxama taybetî bistînin.</w:t>
      </w:r>
    </w:p>
    <w:p w14:paraId="0826A751" w14:textId="77777777" w:rsidR="00F90BDC" w:rsidRDefault="00F90BDC"/>
    <w:p w14:paraId="4DED819A" w14:textId="77777777" w:rsidR="00F90BDC" w:rsidRDefault="00F90BDC">
      <w:r xmlns:w="http://schemas.openxmlformats.org/wordprocessingml/2006/main">
        <w:t xml:space="preserve">1. Hêza Veguherînê: Çawa Îsa Xwezaya Xwe ya Rastî Eyan kir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Sê Şagirt: Çawa Îsa Şagirtên Xwe Gazî Mîsyoneke Taybet kir</w:t>
      </w:r>
    </w:p>
    <w:p w14:paraId="4180FC4D" w14:textId="77777777" w:rsidR="00F90BDC" w:rsidRDefault="00F90BDC"/>
    <w:p w14:paraId="0C5BEFD1" w14:textId="77777777" w:rsidR="00F90BDC" w:rsidRDefault="00F90BDC">
      <w:r xmlns:w="http://schemas.openxmlformats.org/wordprocessingml/2006/main">
        <w:t xml:space="preserve">1. 2 Petrûs 1:16-18 - Çimkî gava ku me li ser hatina Xudanê me Îsa Mesîh bi hêz ji we re got, me li pey çîrokên bi aqilmendî neçû, lê em şahidên mezinahiya wî bûn.</w:t>
      </w:r>
    </w:p>
    <w:p w14:paraId="3E0BD03C" w14:textId="77777777" w:rsidR="00F90BDC" w:rsidRDefault="00F90BDC"/>
    <w:p w14:paraId="6640672F" w14:textId="77777777" w:rsidR="00F90BDC" w:rsidRDefault="00F90BDC">
      <w:r xmlns:w="http://schemas.openxmlformats.org/wordprocessingml/2006/main">
        <w:t xml:space="preserve">2. Marqos 9:2-8 - Piştî şeş rojan Îsa Petrûs, Aqûb û Yûhenna bi xwe re birin û ew hilkişand çiyayekî bilind, ku ew bi tenê bûn. Li wir ew li ber wan hat guherandin. Cil û bergên wî spî bûn, ji her kesê li dinyayê spîtir bû.</w:t>
      </w:r>
    </w:p>
    <w:p w14:paraId="4FC36AA9" w14:textId="77777777" w:rsidR="00F90BDC" w:rsidRDefault="00F90BDC"/>
    <w:p w14:paraId="16DFC783" w14:textId="77777777" w:rsidR="00F90BDC" w:rsidRDefault="00F90BDC">
      <w:r xmlns:w="http://schemas.openxmlformats.org/wordprocessingml/2006/main">
        <w:t xml:space="preserve">Metta 17:2 Û li ber wan guherî û rûyê wî wek rojê şewq da û cilê wî wek ronahiyê spî bû.</w:t>
      </w:r>
    </w:p>
    <w:p w14:paraId="21F5B892" w14:textId="77777777" w:rsidR="00F90BDC" w:rsidRDefault="00F90BDC"/>
    <w:p w14:paraId="6AB6738E" w14:textId="77777777" w:rsidR="00F90BDC" w:rsidRDefault="00F90BDC">
      <w:r xmlns:w="http://schemas.openxmlformats.org/wordprocessingml/2006/main">
        <w:t xml:space="preserve">Îsa li ber şagirtên xwe guherî, rûyê wî mîna rojê dibiriqî û cilên wî mîna ronahiyê spî bûn.</w:t>
      </w:r>
    </w:p>
    <w:p w14:paraId="747C0977" w14:textId="77777777" w:rsidR="00F90BDC" w:rsidRDefault="00F90BDC"/>
    <w:p w14:paraId="5584163C" w14:textId="77777777" w:rsidR="00F90BDC" w:rsidRDefault="00F90BDC">
      <w:r xmlns:w="http://schemas.openxmlformats.org/wordprocessingml/2006/main">
        <w:t xml:space="preserve">1. Veguherîna Îsa: Banga Pîroziyê</w:t>
      </w:r>
    </w:p>
    <w:p w14:paraId="4755ED50" w14:textId="77777777" w:rsidR="00F90BDC" w:rsidRDefault="00F90BDC"/>
    <w:p w14:paraId="467DF705" w14:textId="77777777" w:rsidR="00F90BDC" w:rsidRDefault="00F90BDC">
      <w:r xmlns:w="http://schemas.openxmlformats.org/wordprocessingml/2006/main">
        <w:t xml:space="preserve">2. Biriqîna Îsa: Ronahiya Dinyayê</w:t>
      </w:r>
    </w:p>
    <w:p w14:paraId="697A564D" w14:textId="77777777" w:rsidR="00F90BDC" w:rsidRDefault="00F90BDC"/>
    <w:p w14:paraId="154DBFDC" w14:textId="77777777" w:rsidR="00F90BDC" w:rsidRDefault="00F90BDC">
      <w:r xmlns:w="http://schemas.openxmlformats.org/wordprocessingml/2006/main">
        <w:t xml:space="preserve">1. 2 Corinthians 3:18 - “Û em hemû, bi rûyê nepenî, bi dîtina rûmeta Xudan, di heman sûretê de ji rêzek rûmetê diguherin. Çimkî ev ji Xudanê ku Ruh e tê.»</w:t>
      </w:r>
    </w:p>
    <w:p w14:paraId="62C6265F" w14:textId="77777777" w:rsidR="00F90BDC" w:rsidRDefault="00F90BDC"/>
    <w:p w14:paraId="66BB0757" w14:textId="77777777" w:rsidR="00F90BDC" w:rsidRDefault="00F90BDC">
      <w:r xmlns:w="http://schemas.openxmlformats.org/wordprocessingml/2006/main">
        <w:t xml:space="preserve">2. Îşaya 6:1-3 - “Sala ku Padîşah Ûzya mir, min Xudan li ser textekî bilind û bilind rûniştî dît; û trêna kirasê wî Perestgeh tije kir. Serafîm li jora wî sekinîbû. Her yekî şeş baskên xwe hebûn: bi duyan rûyê xwe, bi duyan lingên xwe nixumandî û bi duyan re jî firiya. Yekî gazî yekî kir û got: «Pîroz, pîroz, pîroz e Xudanê ordiyan; hemû erd bi rûmeta wî tije ye!»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17:3 Û va ye, Mûsa û Êlyas ji wan re xuya bûn û bi wî re dipeyivîn.</w:t>
      </w:r>
    </w:p>
    <w:p w14:paraId="4C9E500D" w14:textId="77777777" w:rsidR="00F90BDC" w:rsidRDefault="00F90BDC"/>
    <w:p w14:paraId="7071D37E" w14:textId="77777777" w:rsidR="00F90BDC" w:rsidRDefault="00F90BDC">
      <w:r xmlns:w="http://schemas.openxmlformats.org/wordprocessingml/2006/main">
        <w:t xml:space="preserve">Ev beş diyar dike ku Mûsa û Êlyas ji Îsa re xuya dibin û her sê bi hev re dipeyivîn.</w:t>
      </w:r>
    </w:p>
    <w:p w14:paraId="59CB81A2" w14:textId="77777777" w:rsidR="00F90BDC" w:rsidRDefault="00F90BDC"/>
    <w:p w14:paraId="6F38FD3D" w14:textId="77777777" w:rsidR="00F90BDC" w:rsidRDefault="00F90BDC">
      <w:r xmlns:w="http://schemas.openxmlformats.org/wordprocessingml/2006/main">
        <w:t xml:space="preserve">1: Xwedê wan ên ku Wî hurmetê dikin bi hurmeta wan bi hevdîtinên taybetî pîroz dike.</w:t>
      </w:r>
    </w:p>
    <w:p w14:paraId="785801BF" w14:textId="77777777" w:rsidR="00F90BDC" w:rsidRDefault="00F90BDC"/>
    <w:p w14:paraId="6347EE80" w14:textId="77777777" w:rsidR="00F90BDC" w:rsidRDefault="00F90BDC">
      <w:r xmlns:w="http://schemas.openxmlformats.org/wordprocessingml/2006/main">
        <w:t xml:space="preserve">2: Em dikarin gelek tişt hîn bin ji pêwendiya Îsa tevî Mûsa û Êlyas.</w:t>
      </w:r>
    </w:p>
    <w:p w14:paraId="599596EA" w14:textId="77777777" w:rsidR="00F90BDC" w:rsidRDefault="00F90BDC"/>
    <w:p w14:paraId="5ACB76DB" w14:textId="77777777" w:rsidR="00F90BDC" w:rsidRDefault="00F90BDC">
      <w:r xmlns:w="http://schemas.openxmlformats.org/wordprocessingml/2006/main">
        <w:t xml:space="preserve">1: Îbranî 11:6 - Ji ber ku bê bawerî ne mimkûn e ku li wî xweş were, ji ber ku yê ku tê ba Xwedê divê bawer bike ku ew e, û ku ew xelata kesên ku bi xîret li Wî digerin e.</w:t>
      </w:r>
    </w:p>
    <w:p w14:paraId="4A9BA652" w14:textId="77777777" w:rsidR="00F90BDC" w:rsidRDefault="00F90BDC"/>
    <w:p w14:paraId="50486DCE" w14:textId="77777777" w:rsidR="00F90BDC" w:rsidRDefault="00F90BDC">
      <w:r xmlns:w="http://schemas.openxmlformats.org/wordprocessingml/2006/main">
        <w:t xml:space="preserve">2: Aqûb 4:8 - Nêzîkî Xwedê bibin û ew ê nêzîkî we bibe. Ey gunehkaran, destên xwe paqij bikin; Û dilê xwe paqij bike ey dudil.</w:t>
      </w:r>
    </w:p>
    <w:p w14:paraId="05A965C2" w14:textId="77777777" w:rsidR="00F90BDC" w:rsidRDefault="00F90BDC"/>
    <w:p w14:paraId="4EB188DC" w14:textId="77777777" w:rsidR="00F90BDC" w:rsidRDefault="00F90BDC">
      <w:r xmlns:w="http://schemas.openxmlformats.org/wordprocessingml/2006/main">
        <w:t xml:space="preserve">Metta 17:4 Hingê Petrûs lê vegerand û ji Îsa re got: «Ya Xudan, ji bo me baş e ku em li vir bin. yek ji te re, yek ji Mûsa re û yek ji bo Êlyas.</w:t>
      </w:r>
    </w:p>
    <w:p w14:paraId="0BDC4168" w14:textId="77777777" w:rsidR="00F90BDC" w:rsidRDefault="00F90BDC"/>
    <w:p w14:paraId="1BC5F253" w14:textId="77777777" w:rsidR="00F90BDC" w:rsidRDefault="00F90BDC">
      <w:r xmlns:w="http://schemas.openxmlformats.org/wordprocessingml/2006/main">
        <w:t xml:space="preserve">Petrûs rûmeta hebûna Îsa, Mûsa û Êlyas nas dike û dixwaze bîranîneke mayînde ya vê kêliya taybet biafirîne.</w:t>
      </w:r>
    </w:p>
    <w:p w14:paraId="13EE0ED4" w14:textId="77777777" w:rsidR="00F90BDC" w:rsidRDefault="00F90BDC"/>
    <w:p w14:paraId="2EBBA918" w14:textId="77777777" w:rsidR="00F90BDC" w:rsidRDefault="00F90BDC">
      <w:r xmlns:w="http://schemas.openxmlformats.org/wordprocessingml/2006/main">
        <w:t xml:space="preserve">1. Girîngiya Naskirina Rûmeta Îsa</w:t>
      </w:r>
    </w:p>
    <w:p w14:paraId="7052BB88" w14:textId="77777777" w:rsidR="00F90BDC" w:rsidRDefault="00F90BDC"/>
    <w:p w14:paraId="30F14AFD" w14:textId="77777777" w:rsidR="00F90BDC" w:rsidRDefault="00F90BDC">
      <w:r xmlns:w="http://schemas.openxmlformats.org/wordprocessingml/2006/main">
        <w:t xml:space="preserve">2. Nirxa Çêkirina Bîranînên Berdewam</w:t>
      </w:r>
    </w:p>
    <w:p w14:paraId="33D6AC0B" w14:textId="77777777" w:rsidR="00F90BDC" w:rsidRDefault="00F90BDC"/>
    <w:p w14:paraId="4D92FD8F" w14:textId="77777777" w:rsidR="00F90BDC" w:rsidRDefault="00F90BDC">
      <w:r xmlns:w="http://schemas.openxmlformats.org/wordprocessingml/2006/main">
        <w:t xml:space="preserve">1. Yûhenna 1:14 - Û Peyv bû beden û di nav me de rûnişt (û me rûmeta wî dît, rûmeta ku yê yekta yê ji Bav e) tije kerem û rastiyê.</w:t>
      </w:r>
    </w:p>
    <w:p w14:paraId="1B162F71" w14:textId="77777777" w:rsidR="00F90BDC" w:rsidRDefault="00F90BDC"/>
    <w:p w14:paraId="3D26C962" w14:textId="77777777" w:rsidR="00F90BDC" w:rsidRDefault="00F90BDC">
      <w:r xmlns:w="http://schemas.openxmlformats.org/wordprocessingml/2006/main">
        <w:t xml:space="preserve">2. Waîz 3:11 - Wî di wextê xwe de her tişt xweşik kir, dinya jî xist dilê wan, da ku tu kes nikaribe karê ku Xwedê ji destpêkê heta dawiyê dike, bibîne.</w:t>
      </w:r>
    </w:p>
    <w:p w14:paraId="14088B72" w14:textId="77777777" w:rsidR="00F90BDC" w:rsidRDefault="00F90BDC"/>
    <w:p w14:paraId="26DA5BE6" w14:textId="77777777" w:rsidR="00F90BDC" w:rsidRDefault="00F90BDC">
      <w:r xmlns:w="http://schemas.openxmlformats.org/wordprocessingml/2006/main">
        <w:t xml:space="preserve">Metta 17:5 Hê ew dipeyivî, va ye, ewrekî geş li ser wan siya. hûn wî bibihîzin.</w:t>
      </w:r>
    </w:p>
    <w:p w14:paraId="220444F9" w14:textId="77777777" w:rsidR="00F90BDC" w:rsidRDefault="00F90BDC"/>
    <w:p w14:paraId="18D6C3B3" w14:textId="77777777" w:rsidR="00F90BDC" w:rsidRDefault="00F90BDC">
      <w:r xmlns:w="http://schemas.openxmlformats.org/wordprocessingml/2006/main">
        <w:t xml:space="preserve">Ev beş razîbûna Xwedê ya Îsa dide kifşê û giraniya guhdana Îsa dide kifşê.</w:t>
      </w:r>
    </w:p>
    <w:p w14:paraId="021E6932" w14:textId="77777777" w:rsidR="00F90BDC" w:rsidRDefault="00F90BDC"/>
    <w:p w14:paraId="63B65B5C" w14:textId="77777777" w:rsidR="00F90BDC" w:rsidRDefault="00F90BDC">
      <w:r xmlns:w="http://schemas.openxmlformats.org/wordprocessingml/2006/main">
        <w:t xml:space="preserve">1: Divê em guh bidin Îsa û li pey hînkirinên wî bin.</w:t>
      </w:r>
    </w:p>
    <w:p w14:paraId="65DBBB1A" w14:textId="77777777" w:rsidR="00F90BDC" w:rsidRDefault="00F90BDC"/>
    <w:p w14:paraId="39A5CDC1" w14:textId="77777777" w:rsidR="00F90BDC" w:rsidRDefault="00F90BDC">
      <w:r xmlns:w="http://schemas.openxmlformats.org/wordprocessingml/2006/main">
        <w:t xml:space="preserve">2: Divê em ji Îsa re dilsoz bin û bi gotinên wî bawer bin.</w:t>
      </w:r>
    </w:p>
    <w:p w14:paraId="28D341E0" w14:textId="77777777" w:rsidR="00F90BDC" w:rsidRDefault="00F90BDC"/>
    <w:p w14:paraId="4B930345" w14:textId="77777777" w:rsidR="00F90BDC" w:rsidRDefault="00F90BDC">
      <w:r xmlns:w="http://schemas.openxmlformats.org/wordprocessingml/2006/main">
        <w:t xml:space="preserve">1: Yûhenna 14:15, "Eger hûn ji min hez dikin, emrên min bigirin."</w:t>
      </w:r>
    </w:p>
    <w:p w14:paraId="61F14030" w14:textId="77777777" w:rsidR="00F90BDC" w:rsidRDefault="00F90BDC"/>
    <w:p w14:paraId="7F384E45" w14:textId="77777777" w:rsidR="00F90BDC" w:rsidRDefault="00F90BDC">
      <w:r xmlns:w="http://schemas.openxmlformats.org/wordprocessingml/2006/main">
        <w:t xml:space="preserve">2: Karên Şandiyan 4:12, "Xilasî bi yekî din re jî tune; ji ber ku di bin ezmên de navek din di nav mirovan de nehatiye dayîn, ku em pê xilas bibin."</w:t>
      </w:r>
    </w:p>
    <w:p w14:paraId="2E1FAF4B" w14:textId="77777777" w:rsidR="00F90BDC" w:rsidRDefault="00F90BDC"/>
    <w:p w14:paraId="10949E66" w14:textId="77777777" w:rsidR="00F90BDC" w:rsidRDefault="00F90BDC">
      <w:r xmlns:w="http://schemas.openxmlformats.org/wordprocessingml/2006/main">
        <w:t xml:space="preserve">Metta 17:6 Gava ku şagirtan ev yek bihîst, ketin ser rûyê xwe û pir tirsiyan.</w:t>
      </w:r>
    </w:p>
    <w:p w14:paraId="308D73D7" w14:textId="77777777" w:rsidR="00F90BDC" w:rsidRDefault="00F90BDC"/>
    <w:p w14:paraId="3DA1CF34" w14:textId="77777777" w:rsidR="00F90BDC" w:rsidRDefault="00F90BDC">
      <w:r xmlns:w="http://schemas.openxmlformats.org/wordprocessingml/2006/main">
        <w:t xml:space="preserve">Ev beş berteka şagirtan li hember nasnameya xwedayî ya Îsa ku ji wan re hatiye eşkerekirin vedibêje.</w:t>
      </w:r>
    </w:p>
    <w:p w14:paraId="0396DE67" w14:textId="77777777" w:rsidR="00F90BDC" w:rsidRDefault="00F90BDC"/>
    <w:p w14:paraId="4DDEC718" w14:textId="77777777" w:rsidR="00F90BDC" w:rsidRDefault="00F90BDC">
      <w:r xmlns:w="http://schemas.openxmlformats.org/wordprocessingml/2006/main">
        <w:t xml:space="preserve">1: Divê em bi dilnizmî, bi heybet û hurmet bersiva nasnameya xwedayî ya Îsa bidin.</w:t>
      </w:r>
    </w:p>
    <w:p w14:paraId="7688CDF7" w14:textId="77777777" w:rsidR="00F90BDC" w:rsidRDefault="00F90BDC"/>
    <w:p w14:paraId="79526C4C" w14:textId="77777777" w:rsidR="00F90BDC" w:rsidRDefault="00F90BDC">
      <w:r xmlns:w="http://schemas.openxmlformats.org/wordprocessingml/2006/main">
        <w:t xml:space="preserve">2: Divê em amade bin ku serbilindî û tirsên xwe deynin, da ku em bigihîjin têgihîştina ku Jesussa kî ye.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Fîlîpî 2:5-11 - Îsa tevî nasnameya xwe ya Xwedê xwe nizm kir û teslîmî daxwaza Xwedê bû.</w:t>
      </w:r>
    </w:p>
    <w:p w14:paraId="657D2103" w14:textId="77777777" w:rsidR="00F90BDC" w:rsidRDefault="00F90BDC"/>
    <w:p w14:paraId="0C686D00" w14:textId="77777777" w:rsidR="00F90BDC" w:rsidRDefault="00F90BDC">
      <w:r xmlns:w="http://schemas.openxmlformats.org/wordprocessingml/2006/main">
        <w:t xml:space="preserve">2: Îşaya 6:5 - Bersiva tirs û hurmeta Îşaya dema ku wî dîtiniyek Xudan dît.</w:t>
      </w:r>
    </w:p>
    <w:p w14:paraId="1D2A449C" w14:textId="77777777" w:rsidR="00F90BDC" w:rsidRDefault="00F90BDC"/>
    <w:p w14:paraId="7996E391" w14:textId="77777777" w:rsidR="00F90BDC" w:rsidRDefault="00F90BDC">
      <w:r xmlns:w="http://schemas.openxmlformats.org/wordprocessingml/2006/main">
        <w:t xml:space="preserve">Metta 17:7 Îsa hat, destê xwe da wan û got: «Rabin û netirsin.»</w:t>
      </w:r>
    </w:p>
    <w:p w14:paraId="2CA53C25" w14:textId="77777777" w:rsidR="00F90BDC" w:rsidRDefault="00F90BDC"/>
    <w:p w14:paraId="5A0124B1" w14:textId="77777777" w:rsidR="00F90BDC" w:rsidRDefault="00F90BDC">
      <w:r xmlns:w="http://schemas.openxmlformats.org/wordprocessingml/2006/main">
        <w:t xml:space="preserve">Ev beş dide kifşê ku Îsa şagirtên xwe bi dilgermî û gotinên nerm teselî dike.</w:t>
      </w:r>
    </w:p>
    <w:p w14:paraId="78E97E8D" w14:textId="77777777" w:rsidR="00F90BDC" w:rsidRDefault="00F90BDC"/>
    <w:p w14:paraId="30A8E8C6" w14:textId="77777777" w:rsidR="00F90BDC" w:rsidRDefault="00F90BDC">
      <w:r xmlns:w="http://schemas.openxmlformats.org/wordprocessingml/2006/main">
        <w:t xml:space="preserve">1: "Evîna Xwedê: Di Demên Tirsê de Teselî"</w:t>
      </w:r>
    </w:p>
    <w:p w14:paraId="5AF6D004" w14:textId="77777777" w:rsidR="00F90BDC" w:rsidRDefault="00F90BDC"/>
    <w:p w14:paraId="49970C5C" w14:textId="77777777" w:rsidR="00F90BDC" w:rsidRDefault="00F90BDC">
      <w:r xmlns:w="http://schemas.openxmlformats.org/wordprocessingml/2006/main">
        <w:t xml:space="preserve">2: "Hêza Îsa: Serketina Tirsê"</w:t>
      </w:r>
    </w:p>
    <w:p w14:paraId="42C1F645" w14:textId="77777777" w:rsidR="00F90BDC" w:rsidRDefault="00F90BDC"/>
    <w:p w14:paraId="26118E88" w14:textId="77777777" w:rsidR="00F90BDC" w:rsidRDefault="00F90BDC">
      <w:r xmlns:w="http://schemas.openxmlformats.org/wordprocessingml/2006/main">
        <w:t xml:space="preserve">1: Îşaya 41:10 - "Netirse, çimkî ez bi we re me; netirse, çimkî ez Xwedayê we me; Ez ê te xurt bikim, ez ê alîkariya te bikim, ez ê bi destê xwe yê rastê yê rastdar biparêzim."</w:t>
      </w:r>
    </w:p>
    <w:p w14:paraId="0A95CC9A" w14:textId="77777777" w:rsidR="00F90BDC" w:rsidRDefault="00F90BDC"/>
    <w:p w14:paraId="2FD6F794" w14:textId="77777777" w:rsidR="00F90BDC" w:rsidRDefault="00F90BDC">
      <w:r xmlns:w="http://schemas.openxmlformats.org/wordprocessingml/2006/main">
        <w:t xml:space="preserve">2: 2 Tîmotêyo 1:7 - "Çimkî Xwedê ne ruhê tirsê, lê ji hêz, hezkirin û xwegirtinê da me."</w:t>
      </w:r>
    </w:p>
    <w:p w14:paraId="64E4B51E" w14:textId="77777777" w:rsidR="00F90BDC" w:rsidRDefault="00F90BDC"/>
    <w:p w14:paraId="35051D43" w14:textId="77777777" w:rsidR="00F90BDC" w:rsidRDefault="00F90BDC">
      <w:r xmlns:w="http://schemas.openxmlformats.org/wordprocessingml/2006/main">
        <w:t xml:space="preserve">Metta 17:8 Û gava wan çavên xwe hildan, ji Îsa pê ve tu kes nedît.</w:t>
      </w:r>
    </w:p>
    <w:p w14:paraId="20405342" w14:textId="77777777" w:rsidR="00F90BDC" w:rsidRDefault="00F90BDC"/>
    <w:p w14:paraId="5EC6BC21" w14:textId="77777777" w:rsidR="00F90BDC" w:rsidRDefault="00F90BDC">
      <w:r xmlns:w="http://schemas.openxmlformats.org/wordprocessingml/2006/main">
        <w:t xml:space="preserve">Gava ku şagirtan li jor nêrî, tenê Îsa dîtin.</w:t>
      </w:r>
    </w:p>
    <w:p w14:paraId="092C1DD3" w14:textId="77777777" w:rsidR="00F90BDC" w:rsidRDefault="00F90BDC"/>
    <w:p w14:paraId="7C80E757" w14:textId="77777777" w:rsidR="00F90BDC" w:rsidRDefault="00F90BDC">
      <w:r xmlns:w="http://schemas.openxmlformats.org/wordprocessingml/2006/main">
        <w:t xml:space="preserve">1. Xwedê her dem bi me re ye - çi dibe bila bibe</w:t>
      </w:r>
    </w:p>
    <w:p w14:paraId="7837DD94" w14:textId="77777777" w:rsidR="00F90BDC" w:rsidRDefault="00F90BDC"/>
    <w:p w14:paraId="123C630A" w14:textId="77777777" w:rsidR="00F90BDC" w:rsidRDefault="00F90BDC">
      <w:r xmlns:w="http://schemas.openxmlformats.org/wordprocessingml/2006/main">
        <w:t xml:space="preserve">2. Di her tiştê ku em dikin de Îsa dibînin</w:t>
      </w:r>
    </w:p>
    <w:p w14:paraId="31B03C3E" w14:textId="77777777" w:rsidR="00F90BDC" w:rsidRDefault="00F90BDC"/>
    <w:p w14:paraId="5103E68C" w14:textId="77777777" w:rsidR="00F90BDC" w:rsidRDefault="00F90BDC">
      <w:r xmlns:w="http://schemas.openxmlformats.org/wordprocessingml/2006/main">
        <w:t xml:space="preserve">1. Destpêbûn 28:15 - "Va ye, ez bi te re me û li ku derê hûn herin, ezê we biparêze."</w:t>
      </w:r>
    </w:p>
    <w:p w14:paraId="1DB06267" w14:textId="77777777" w:rsidR="00F90BDC" w:rsidRDefault="00F90BDC"/>
    <w:p w14:paraId="12BBBF38" w14:textId="77777777" w:rsidR="00F90BDC" w:rsidRDefault="00F90BDC">
      <w:r xmlns:w="http://schemas.openxmlformats.org/wordprocessingml/2006/main">
        <w:t xml:space="preserve">2. Kolosî 3:17 - "Û hûn çi bikin, bi gotin û kirin, her tiştî bi navê Xudan Îsa bikin û bi saya wî ji Bav Xwedê re şikir bikin."</w:t>
      </w:r>
    </w:p>
    <w:p w14:paraId="47A38ADB" w14:textId="77777777" w:rsidR="00F90BDC" w:rsidRDefault="00F90BDC"/>
    <w:p w14:paraId="6812C048" w14:textId="77777777" w:rsidR="00F90BDC" w:rsidRDefault="00F90BDC">
      <w:r xmlns:w="http://schemas.openxmlformats.org/wordprocessingml/2006/main">
        <w:t xml:space="preserve">Metta 17:9 Û gava ku ew ji çiyê daketin, Îsa emir li wan kir û got: «Desthilatiyê ji kesî re nebêjin, heta ku Kurê Mirov ji nav miriyan ranebe.</w:t>
      </w:r>
    </w:p>
    <w:p w14:paraId="32678A5C" w14:textId="77777777" w:rsidR="00F90BDC" w:rsidRDefault="00F90BDC"/>
    <w:p w14:paraId="4933BD18" w14:textId="77777777" w:rsidR="00F90BDC" w:rsidRDefault="00F90BDC">
      <w:r xmlns:w="http://schemas.openxmlformats.org/wordprocessingml/2006/main">
        <w:t xml:space="preserve">Îsa li şagirtan emir kir ku heta piştî ku ew ji nav miriyan rabe, li ser dîtiniya ku dîtine ji kesî re nebêjin.</w:t>
      </w:r>
    </w:p>
    <w:p w14:paraId="60EA1B1B" w14:textId="77777777" w:rsidR="00F90BDC" w:rsidRDefault="00F90BDC"/>
    <w:p w14:paraId="101ECF66" w14:textId="77777777" w:rsidR="00F90BDC" w:rsidRDefault="00F90BDC">
      <w:r xmlns:w="http://schemas.openxmlformats.org/wordprocessingml/2006/main">
        <w:t xml:space="preserve">1. Jiyana bi Hêviya Vejînê</w:t>
      </w:r>
    </w:p>
    <w:p w14:paraId="090747D0" w14:textId="77777777" w:rsidR="00F90BDC" w:rsidRDefault="00F90BDC"/>
    <w:p w14:paraId="775A9C2C" w14:textId="77777777" w:rsidR="00F90BDC" w:rsidRDefault="00F90BDC">
      <w:r xmlns:w="http://schemas.openxmlformats.org/wordprocessingml/2006/main">
        <w:t xml:space="preserve">2. Amadekirina ji bo Roja Xudan</w:t>
      </w:r>
    </w:p>
    <w:p w14:paraId="6A264B3A" w14:textId="77777777" w:rsidR="00F90BDC" w:rsidRDefault="00F90BDC"/>
    <w:p w14:paraId="5A20EB07" w14:textId="77777777" w:rsidR="00F90BDC" w:rsidRDefault="00F90BDC">
      <w:r xmlns:w="http://schemas.openxmlformats.org/wordprocessingml/2006/main">
        <w:t xml:space="preserve">1. Eyûb 19:25-27 - Çimkî ez dizanim ku Xilaskarê min dijî, û di dawiyê de ewê li ser rûyê erdê bisekine. Û piştî ku çermê min bi vî awayî hat hilweşandin, dîsa jî ezê di bedena xwe de Xwedê bibînim, ku ez ê bi xwe wî bibînim, û çavên min dê bibînin, ne ku yekî din.</w:t>
      </w:r>
    </w:p>
    <w:p w14:paraId="3BE54828" w14:textId="77777777" w:rsidR="00F90BDC" w:rsidRDefault="00F90BDC"/>
    <w:p w14:paraId="660DED7D" w14:textId="77777777" w:rsidR="00F90BDC" w:rsidRDefault="00F90BDC">
      <w:r xmlns:w="http://schemas.openxmlformats.org/wordprocessingml/2006/main">
        <w:t xml:space="preserve">2. Romayî 8:18-25 - Çimkî ez dibînim ku cefayên vê dema niha bi rûmeta ku wê ji me re bê eşkerekirin ne hêja ne. Çimkî afirîn bi hesreta diyarbûna kurên Xwedê li benda dîtinê ye.</w:t>
      </w:r>
    </w:p>
    <w:p w14:paraId="3F5CAEC6" w14:textId="77777777" w:rsidR="00F90BDC" w:rsidRDefault="00F90BDC"/>
    <w:p w14:paraId="61A9BE04" w14:textId="77777777" w:rsidR="00F90BDC" w:rsidRDefault="00F90BDC">
      <w:r xmlns:w="http://schemas.openxmlformats.org/wordprocessingml/2006/main">
        <w:t xml:space="preserve">Metta 17:10 Şagirtên wî jê pirsîn û gotin: «Nexwe çima Şerîetzan dibêjin ku divê pêşî Êlyas bê?</w:t>
      </w:r>
    </w:p>
    <w:p w14:paraId="47EB825C" w14:textId="77777777" w:rsidR="00F90BDC" w:rsidRDefault="00F90BDC"/>
    <w:p w14:paraId="30F4D445" w14:textId="77777777" w:rsidR="00F90BDC" w:rsidRDefault="00F90BDC">
      <w:r xmlns:w="http://schemas.openxmlformats.org/wordprocessingml/2006/main">
        <w:t xml:space="preserve">Şagirtên Îsa jê pirsîn, ka çima Şerîetzan hîn kirin ku pêşî Êlyas gerekê bê.</w:t>
      </w:r>
    </w:p>
    <w:p w14:paraId="3B803488" w14:textId="77777777" w:rsidR="00F90BDC" w:rsidRDefault="00F90BDC"/>
    <w:p w14:paraId="406C1A9A" w14:textId="77777777" w:rsidR="00F90BDC" w:rsidRDefault="00F90BDC">
      <w:r xmlns:w="http://schemas.openxmlformats.org/wordprocessingml/2006/main">
        <w:t xml:space="preserve">1. Hînkirinên Îsa ji Hînkirinên Şerîetzanan Çi Diqewime</w:t>
      </w:r>
    </w:p>
    <w:p w14:paraId="0E454D95" w14:textId="77777777" w:rsidR="00F90BDC" w:rsidRDefault="00F90BDC"/>
    <w:p w14:paraId="13BDF31F" w14:textId="77777777" w:rsidR="00F90BDC" w:rsidRDefault="00F90BDC">
      <w:r xmlns:w="http://schemas.openxmlformats.org/wordprocessingml/2006/main">
        <w:t xml:space="preserve">2. Girîngiya Pirsên Di Baweriyê de</w:t>
      </w:r>
    </w:p>
    <w:p w14:paraId="7924A342" w14:textId="77777777" w:rsidR="00F90BDC" w:rsidRDefault="00F90BDC"/>
    <w:p w14:paraId="0D980142" w14:textId="77777777" w:rsidR="00F90BDC" w:rsidRDefault="00F90BDC">
      <w:r xmlns:w="http://schemas.openxmlformats.org/wordprocessingml/2006/main">
        <w:t xml:space="preserve">1. Malaxî 4:5-6 - "Va ye, ezê ji te re Êlyas pêxember bişînim berî hatina roja mezin û tirsnak ya Xudan."</w:t>
      </w:r>
    </w:p>
    <w:p w14:paraId="1B74F235" w14:textId="77777777" w:rsidR="00F90BDC" w:rsidRDefault="00F90BDC"/>
    <w:p w14:paraId="707C9BB1" w14:textId="77777777" w:rsidR="00F90BDC" w:rsidRDefault="00F90BDC">
      <w:r xmlns:w="http://schemas.openxmlformats.org/wordprocessingml/2006/main">
        <w:t xml:space="preserve">2. Aqûb 1:5-6 - "Eger şehrezayiya yekî ji we kêm be, bila ji Xwedê bixwaze, yê ku bi firehî dide hemû mirovan û şermezar nake û wê jê re bê dayîn."</w:t>
      </w:r>
    </w:p>
    <w:p w14:paraId="776DB73B" w14:textId="77777777" w:rsidR="00F90BDC" w:rsidRDefault="00F90BDC"/>
    <w:p w14:paraId="471B3BDC" w14:textId="77777777" w:rsidR="00F90BDC" w:rsidRDefault="00F90BDC">
      <w:r xmlns:w="http://schemas.openxmlformats.org/wordprocessingml/2006/main">
        <w:t xml:space="preserve">Metta 17:11 Îsa bersîva wan da û got: «Bi rastî wê pêşî Êlyas bê û her tiştî vegerîne.</w:t>
      </w:r>
    </w:p>
    <w:p w14:paraId="7AD43046" w14:textId="77777777" w:rsidR="00F90BDC" w:rsidRDefault="00F90BDC"/>
    <w:p w14:paraId="394CE6F7" w14:textId="77777777" w:rsidR="00F90BDC" w:rsidRDefault="00F90BDC">
      <w:r xmlns:w="http://schemas.openxmlformats.org/wordprocessingml/2006/main">
        <w:t xml:space="preserve">Îsa ji şagirtan re dibêje ku divê Êlyas pêşî were ku her tiştî sererast bike.</w:t>
      </w:r>
    </w:p>
    <w:p w14:paraId="56455D2F" w14:textId="77777777" w:rsidR="00F90BDC" w:rsidRDefault="00F90BDC"/>
    <w:p w14:paraId="3E14AA8B" w14:textId="77777777" w:rsidR="00F90BDC" w:rsidRDefault="00F90BDC">
      <w:r xmlns:w="http://schemas.openxmlformats.org/wordprocessingml/2006/main">
        <w:t xml:space="preserve">1. Demjimêra Xwedê ya Kamil: Amadekirina Rêya Xilasbûnê</w:t>
      </w:r>
    </w:p>
    <w:p w14:paraId="39DF6180" w14:textId="77777777" w:rsidR="00F90BDC" w:rsidRDefault="00F90BDC"/>
    <w:p w14:paraId="49AC3E85" w14:textId="77777777" w:rsidR="00F90BDC" w:rsidRDefault="00F90BDC">
      <w:r xmlns:w="http://schemas.openxmlformats.org/wordprocessingml/2006/main">
        <w:t xml:space="preserve">2. Hêza Vegerandinê: Çawa Xwedê Dikare Bişkestiyê Biguherîne</w:t>
      </w:r>
    </w:p>
    <w:p w14:paraId="6FE7580B" w14:textId="77777777" w:rsidR="00F90BDC" w:rsidRDefault="00F90BDC"/>
    <w:p w14:paraId="19299523" w14:textId="77777777" w:rsidR="00F90BDC" w:rsidRDefault="00F90BDC">
      <w:r xmlns:w="http://schemas.openxmlformats.org/wordprocessingml/2006/main">
        <w:t xml:space="preserve">1. Malaxî 4:5-6 - "Va ye, ez ê ji te re Êlyas pêxember bişînim berî hatina roja mezin û tirsnak ya Xudan: Û ewê dilê bav û kalan bizivirîne ser zarokan û dilê zarok ji bav û kalên xwe re, da ku ez bêm û bi nifiran li erdê nexim.”</w:t>
      </w:r>
    </w:p>
    <w:p w14:paraId="6B4B0BFF" w14:textId="77777777" w:rsidR="00F90BDC" w:rsidRDefault="00F90BDC"/>
    <w:p w14:paraId="39181CE3" w14:textId="77777777" w:rsidR="00F90BDC" w:rsidRDefault="00F90BDC">
      <w:r xmlns:w="http://schemas.openxmlformats.org/wordprocessingml/2006/main">
        <w:t xml:space="preserve">2. Îşaya 40:3-5 - “Dengê yê ku li çolê diqîre, Riya Xudan amade bikin, li çolê ji Xwedayê me re rêyek rast bikin. Wê her gelî bilind bibe, û her çiya û gir wê bên nizimkirin, û wê herikbar rast û cîhên zirav wê werin çêkirin. devê Xudan ew gotiye.»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17:12 Lê ez ji we re dibêjim, Êlyas jixwe hatiye û wan ew nas nekir, lê her tiştê ku wan rêz kir, jê re kirin. Bi vî awayî Kurê Mirov jî wê cefayê ji wan bikişîne.</w:t>
      </w:r>
    </w:p>
    <w:p w14:paraId="6433C135" w14:textId="77777777" w:rsidR="00F90BDC" w:rsidRDefault="00F90BDC"/>
    <w:p w14:paraId="3087FE93" w14:textId="77777777" w:rsidR="00F90BDC" w:rsidRDefault="00F90BDC">
      <w:r xmlns:w="http://schemas.openxmlformats.org/wordprocessingml/2006/main">
        <w:t xml:space="preserve">Îsa eyan dike ku Êlyas jixwe hatiye, lê dîsa jî gel ew nas nekir, û wana bi wî re kir wek ku dixwest. Îsa jî diyar dike ku wê heman tişt were serê Kurê Mirov.</w:t>
      </w:r>
    </w:p>
    <w:p w14:paraId="6C3E0B97" w14:textId="77777777" w:rsidR="00F90BDC" w:rsidRDefault="00F90BDC"/>
    <w:p w14:paraId="234F96EB" w14:textId="77777777" w:rsidR="00F90BDC" w:rsidRDefault="00F90BDC">
      <w:r xmlns:w="http://schemas.openxmlformats.org/wordprocessingml/2006/main">
        <w:t xml:space="preserve">1. Naskirina Hebûna Xwedê bi Rêyên Neçaverêkirî</w:t>
      </w:r>
    </w:p>
    <w:p w14:paraId="3F5D80F9" w14:textId="77777777" w:rsidR="00F90BDC" w:rsidRDefault="00F90BDC"/>
    <w:p w14:paraId="0129B4DD" w14:textId="77777777" w:rsidR="00F90BDC" w:rsidRDefault="00F90BDC">
      <w:r xmlns:w="http://schemas.openxmlformats.org/wordprocessingml/2006/main">
        <w:t xml:space="preserve">2. Amadekirina ji bo cefayê li pey Xwedê</w:t>
      </w:r>
    </w:p>
    <w:p w14:paraId="380C450C" w14:textId="77777777" w:rsidR="00F90BDC" w:rsidRDefault="00F90BDC"/>
    <w:p w14:paraId="49C1B121" w14:textId="77777777" w:rsidR="00F90BDC" w:rsidRDefault="00F90BDC">
      <w:r xmlns:w="http://schemas.openxmlformats.org/wordprocessingml/2006/main">
        <w:t xml:space="preserve">1. Îşaya 53:3 - Ew ji mirovan tê rezîlkirin û red kirin; Mirovek xemgîn û bi xemgîniyê dizane: û me rûyê xwe ji wî veşartî; ew hat rezîlkirin û me qedrê wî negirt.</w:t>
      </w:r>
    </w:p>
    <w:p w14:paraId="26B52724" w14:textId="77777777" w:rsidR="00F90BDC" w:rsidRDefault="00F90BDC"/>
    <w:p w14:paraId="0EAB55FD" w14:textId="77777777" w:rsidR="00F90BDC" w:rsidRDefault="00F90BDC">
      <w:r xmlns:w="http://schemas.openxmlformats.org/wordprocessingml/2006/main">
        <w:t xml:space="preserve">2. Metta 5:10-12 - Xwezî bi wan ên ku ji bo rastdariyê tengahiyê didin wan: Çimkî Padîşahiya Ezmanan ya wan e. Xwezî bi we, gava ku mirov ji bo xatirê min, we nifiran bikin, tengahiyê bidin we û bi derewan li we bikin. Şa bibin û pir şa bin. Çimkî xelata we li ezmanan mezin e.</w:t>
      </w:r>
    </w:p>
    <w:p w14:paraId="5E0E9071" w14:textId="77777777" w:rsidR="00F90BDC" w:rsidRDefault="00F90BDC"/>
    <w:p w14:paraId="6FC82E77" w14:textId="77777777" w:rsidR="00F90BDC" w:rsidRDefault="00F90BDC">
      <w:r xmlns:w="http://schemas.openxmlformats.org/wordprocessingml/2006/main">
        <w:t xml:space="preserve">Metta 17:13 Hingê şagirtan fêm kir ku ew ji wan re li ser Yûhennayê imadkar peyivî.</w:t>
      </w:r>
    </w:p>
    <w:p w14:paraId="6DAB8F40" w14:textId="77777777" w:rsidR="00F90BDC" w:rsidRDefault="00F90BDC"/>
    <w:p w14:paraId="69A38C8C" w14:textId="77777777" w:rsidR="00F90BDC" w:rsidRDefault="00F90BDC">
      <w:r xmlns:w="http://schemas.openxmlformats.org/wordprocessingml/2006/main">
        <w:t xml:space="preserve">Şagirtan fem kirin ku çaxê Îsa bi wan re peyivî, behsa Yûhennayê imadkar dikir.</w:t>
      </w:r>
    </w:p>
    <w:p w14:paraId="4253D244" w14:textId="77777777" w:rsidR="00F90BDC" w:rsidRDefault="00F90BDC"/>
    <w:p w14:paraId="24B65AC3" w14:textId="77777777" w:rsidR="00F90BDC" w:rsidRDefault="00F90BDC">
      <w:r xmlns:w="http://schemas.openxmlformats.org/wordprocessingml/2006/main">
        <w:t xml:space="preserve">1. Armanca me hemûyan heye ku em di plana Xwedê de pêk bînin.</w:t>
      </w:r>
    </w:p>
    <w:p w14:paraId="02C4BF70" w14:textId="77777777" w:rsidR="00F90BDC" w:rsidRDefault="00F90BDC"/>
    <w:p w14:paraId="50F0E1EF" w14:textId="77777777" w:rsidR="00F90BDC" w:rsidRDefault="00F90BDC">
      <w:r xmlns:w="http://schemas.openxmlformats.org/wordprocessingml/2006/main">
        <w:t xml:space="preserve">2. Girîngiya guhdarîkirina gotinên Îsa.</w:t>
      </w:r>
    </w:p>
    <w:p w14:paraId="44187B26" w14:textId="77777777" w:rsidR="00F90BDC" w:rsidRDefault="00F90BDC"/>
    <w:p w14:paraId="7A392BCE" w14:textId="77777777" w:rsidR="00F90BDC" w:rsidRDefault="00F90BDC">
      <w:r xmlns:w="http://schemas.openxmlformats.org/wordprocessingml/2006/main">
        <w:t xml:space="preserve">1. Yûhenna 1:6-8, "Mirovek ji aliyê Xwedê ve hatibû şandin ku navê wî Yûhenna bû. Ev mirov ji bo şahidiyê hat, da ku </w:t>
      </w:r>
      <w:r xmlns:w="http://schemas.openxmlformats.org/wordprocessingml/2006/main">
        <w:lastRenderedPageBreak xmlns:w="http://schemas.openxmlformats.org/wordprocessingml/2006/main"/>
      </w:r>
      <w:r xmlns:w="http://schemas.openxmlformats.org/wordprocessingml/2006/main">
        <w:t xml:space="preserve">şahidiya ronahiyê bike, da ku hemû bi wî bawer bikin. Ew ne ew Ronahî bû. lê hat şandin ku şahidiya wê Ronahîyê bike.»</w:t>
      </w:r>
    </w:p>
    <w:p w14:paraId="7E527737" w14:textId="77777777" w:rsidR="00F90BDC" w:rsidRDefault="00F90BDC"/>
    <w:p w14:paraId="3CB48313" w14:textId="77777777" w:rsidR="00F90BDC" w:rsidRDefault="00F90BDC">
      <w:r xmlns:w="http://schemas.openxmlformats.org/wordprocessingml/2006/main">
        <w:t xml:space="preserve">2. Metta 4:17, "Ji wê demê ve Îsa dest bi mizgîniyê kir û got: Tobe bikin, çimkî Padîşahiya Ezmanan nêzîk e."</w:t>
      </w:r>
    </w:p>
    <w:p w14:paraId="741540BF" w14:textId="77777777" w:rsidR="00F90BDC" w:rsidRDefault="00F90BDC"/>
    <w:p w14:paraId="6E61DF36" w14:textId="77777777" w:rsidR="00F90BDC" w:rsidRDefault="00F90BDC">
      <w:r xmlns:w="http://schemas.openxmlformats.org/wordprocessingml/2006/main">
        <w:t xml:space="preserve">Metta 17:14 Û gava ew hatin cem elaletê, zilamek hat ba wî, li ber wî çû ser çokan û got:</w:t>
      </w:r>
    </w:p>
    <w:p w14:paraId="3BBD1653" w14:textId="77777777" w:rsidR="00F90BDC" w:rsidRDefault="00F90BDC"/>
    <w:p w14:paraId="600E43CB" w14:textId="77777777" w:rsidR="00F90BDC" w:rsidRDefault="00F90BDC">
      <w:r xmlns:w="http://schemas.openxmlformats.org/wordprocessingml/2006/main">
        <w:t xml:space="preserve">Di vê beşê de tê gotin ku zilamek tê ba Îsa ku ji kurê xwe re qenciyê bixwaze.</w:t>
      </w:r>
    </w:p>
    <w:p w14:paraId="1E4BB431" w14:textId="77777777" w:rsidR="00F90BDC" w:rsidRDefault="00F90BDC"/>
    <w:p w14:paraId="594C6F6D" w14:textId="77777777" w:rsidR="00F90BDC" w:rsidRDefault="00F90BDC">
      <w:r xmlns:w="http://schemas.openxmlformats.org/wordprocessingml/2006/main">
        <w:t xml:space="preserve">1: Em dikarin di dema hewcedariya xwe de berê xwe bidin Jesussa û ew ê qenciya ku em lê digerin peyda bike.</w:t>
      </w:r>
    </w:p>
    <w:p w14:paraId="645B8834" w14:textId="77777777" w:rsidR="00F90BDC" w:rsidRDefault="00F90BDC"/>
    <w:p w14:paraId="26852A67" w14:textId="77777777" w:rsidR="00F90BDC" w:rsidRDefault="00F90BDC">
      <w:r xmlns:w="http://schemas.openxmlformats.org/wordprocessingml/2006/main">
        <w:t xml:space="preserve">2: Hergê em hîs dikin ku em nikarin serî li kesekî din bidin, Îsa her gav amade ye ku me bibihîze û bibe çavkaniya handana me.</w:t>
      </w:r>
    </w:p>
    <w:p w14:paraId="5DB88064" w14:textId="77777777" w:rsidR="00F90BDC" w:rsidRDefault="00F90BDC"/>
    <w:p w14:paraId="0A226767" w14:textId="77777777" w:rsidR="00F90BDC" w:rsidRDefault="00F90BDC">
      <w:r xmlns:w="http://schemas.openxmlformats.org/wordprocessingml/2006/main">
        <w:t xml:space="preserve">1: Zebûr 34:18 - Xudan nêzîkî dilşikestan e û yên ku di ruh de perçiqîne xilas dike.</w:t>
      </w:r>
    </w:p>
    <w:p w14:paraId="64E5A38C" w14:textId="77777777" w:rsidR="00F90BDC" w:rsidRDefault="00F90BDC"/>
    <w:p w14:paraId="58C0167D" w14:textId="77777777" w:rsidR="00F90BDC" w:rsidRDefault="00F90BDC">
      <w:r xmlns:w="http://schemas.openxmlformats.org/wordprocessingml/2006/main">
        <w:t xml:space="preserve">2: Îbranî 4:15-16 - Çimkî Serokkahînekî me yê ku nikaribe bi qelsiyên me re dilşewat bike, heye, lê yekî me heye ku bi her awayî hatiye ceribandin, mîna me - lê wî guneh nekir. Îcar werin em bi bawerî nêzîkî textê kerema Xwedê bibin, da ku em rehmê bistînin û keremê bibînin ku di wextê hewcedariya me de alîkariya me bike.</w:t>
      </w:r>
    </w:p>
    <w:p w14:paraId="5C2B9113" w14:textId="77777777" w:rsidR="00F90BDC" w:rsidRDefault="00F90BDC"/>
    <w:p w14:paraId="0E6973AD" w14:textId="77777777" w:rsidR="00F90BDC" w:rsidRDefault="00F90BDC">
      <w:r xmlns:w="http://schemas.openxmlformats.org/wordprocessingml/2006/main">
        <w:t xml:space="preserve">Metta 17:15 Ya Xudan, li kurê min were rehmê, çimkî ew dîn û har e; gelek caran dikeve nav êgir û gelek caran jî dikeve avê.</w:t>
      </w:r>
    </w:p>
    <w:p w14:paraId="7E876B4B" w14:textId="77777777" w:rsidR="00F90BDC" w:rsidRDefault="00F90BDC"/>
    <w:p w14:paraId="2C2C05F9" w14:textId="77777777" w:rsidR="00F90BDC" w:rsidRDefault="00F90BDC">
      <w:r xmlns:w="http://schemas.openxmlformats.org/wordprocessingml/2006/main">
        <w:t xml:space="preserve">Îsa kurekî ku bi cinan ketibû sax dike.</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Rehma Xwedê ew qas mezin e ku ew dikare ji rewşên herî dijwar re jî şîfayê bîne.</w:t>
      </w:r>
    </w:p>
    <w:p w14:paraId="10E50EE9" w14:textId="77777777" w:rsidR="00F90BDC" w:rsidRDefault="00F90BDC"/>
    <w:p w14:paraId="3E79BB17" w14:textId="77777777" w:rsidR="00F90BDC" w:rsidRDefault="00F90BDC">
      <w:r xmlns:w="http://schemas.openxmlformats.org/wordprocessingml/2006/main">
        <w:t xml:space="preserve">2: Divê em her gav di dema hewcedariya xwe de serî li Xwedê bidin, bi hêza wî ya ku me xilas bike bawer bikin.</w:t>
      </w:r>
    </w:p>
    <w:p w14:paraId="5F0B2EE8" w14:textId="77777777" w:rsidR="00F90BDC" w:rsidRDefault="00F90BDC"/>
    <w:p w14:paraId="4B13540C" w14:textId="77777777" w:rsidR="00F90BDC" w:rsidRDefault="00F90BDC">
      <w:r xmlns:w="http://schemas.openxmlformats.org/wordprocessingml/2006/main">
        <w:t xml:space="preserve">1: Zebûr 107:19-20 - Hingê wan di tengahiyê de gazî Xudan kir û wî ew ji tengahiyê xilas kir. Wî peyva xwe şand û ew qenc kirin. wî ew ji gorê rizgar kirin.</w:t>
      </w:r>
    </w:p>
    <w:p w14:paraId="3F8C1B10" w14:textId="77777777" w:rsidR="00F90BDC" w:rsidRDefault="00F90BDC"/>
    <w:p w14:paraId="7CF71252" w14:textId="77777777" w:rsidR="00F90BDC" w:rsidRDefault="00F90BDC">
      <w:r xmlns:w="http://schemas.openxmlformats.org/wordprocessingml/2006/main">
        <w:t xml:space="preserve">2: Aqûb 5:15-16 - Û duaya ku bi baweriyê tê kirin, wê yê nexweş sax bike; Xudan wê wan rake. Eger guneh kiribin, wê bên efûkirin. Ji ber vê yekê gunehên xwe ji hev re eşkere bikin û ji bo hevdu dua bikin, da ku hûn qenc bibin.</w:t>
      </w:r>
    </w:p>
    <w:p w14:paraId="2D86C801" w14:textId="77777777" w:rsidR="00F90BDC" w:rsidRDefault="00F90BDC"/>
    <w:p w14:paraId="26B39DB7" w14:textId="77777777" w:rsidR="00F90BDC" w:rsidRDefault="00F90BDC">
      <w:r xmlns:w="http://schemas.openxmlformats.org/wordprocessingml/2006/main">
        <w:t xml:space="preserve">Metta 17:16 Û min ew anî ba şagirtên te û wan nikaribû wî qenc bikin.</w:t>
      </w:r>
    </w:p>
    <w:p w14:paraId="53B636AB" w14:textId="77777777" w:rsidR="00F90BDC" w:rsidRDefault="00F90BDC"/>
    <w:p w14:paraId="105C1903" w14:textId="77777777" w:rsidR="00F90BDC" w:rsidRDefault="00F90BDC">
      <w:r xmlns:w="http://schemas.openxmlformats.org/wordprocessingml/2006/main">
        <w:t xml:space="preserve">Ev beş rave dike ku şagirt nikarin kurekî bi ruhê xerab sax bikin.</w:t>
      </w:r>
    </w:p>
    <w:p w14:paraId="3838483B" w14:textId="77777777" w:rsidR="00F90BDC" w:rsidRDefault="00F90BDC"/>
    <w:p w14:paraId="6237C57D" w14:textId="77777777" w:rsidR="00F90BDC" w:rsidRDefault="00F90BDC">
      <w:r xmlns:w="http://schemas.openxmlformats.org/wordprocessingml/2006/main">
        <w:t xml:space="preserve">1: Em çiqas hewl bidin jî, em nikarin bi serê xwe bikin. Divê em ji bo alîkariyê serî li Îsa bidin.</w:t>
      </w:r>
    </w:p>
    <w:p w14:paraId="10A0463F" w14:textId="77777777" w:rsidR="00F90BDC" w:rsidRDefault="00F90BDC"/>
    <w:p w14:paraId="6FB39FB2" w14:textId="77777777" w:rsidR="00F90BDC" w:rsidRDefault="00F90BDC">
      <w:r xmlns:w="http://schemas.openxmlformats.org/wordprocessingml/2006/main">
        <w:t xml:space="preserve">2: Em di hêz û şiyana xwe de kêm in, lê Xwedê ji me hemûyan bi hev re mezintir e.</w:t>
      </w:r>
    </w:p>
    <w:p w14:paraId="59027470" w14:textId="77777777" w:rsidR="00F90BDC" w:rsidRDefault="00F90BDC"/>
    <w:p w14:paraId="4E39C16E" w14:textId="77777777" w:rsidR="00F90BDC" w:rsidRDefault="00F90BDC">
      <w:r xmlns:w="http://schemas.openxmlformats.org/wordprocessingml/2006/main">
        <w:t xml:space="preserve">1: Yûhenna 15:5 - "Ez rez im; hûn çiqil in. Heke hûn di min de bimînin û ez jî di we de, hûnê pir fêkî bidin; ji bilî min hûn nikarin tiştek bikin."</w:t>
      </w:r>
    </w:p>
    <w:p w14:paraId="18BE8383" w14:textId="77777777" w:rsidR="00F90BDC" w:rsidRDefault="00F90BDC"/>
    <w:p w14:paraId="5FC7F74E" w14:textId="77777777" w:rsidR="00F90BDC" w:rsidRDefault="00F90BDC">
      <w:r xmlns:w="http://schemas.openxmlformats.org/wordprocessingml/2006/main">
        <w:t xml:space="preserve">2: Fîlîpî 4:13 - "Ez dikarim van hemûyan bi destê wî yê ku hêzê dide min bikim."</w:t>
      </w:r>
    </w:p>
    <w:p w14:paraId="15674674" w14:textId="77777777" w:rsidR="00F90BDC" w:rsidRDefault="00F90BDC"/>
    <w:p w14:paraId="36067ED2" w14:textId="77777777" w:rsidR="00F90BDC" w:rsidRDefault="00F90BDC">
      <w:r xmlns:w="http://schemas.openxmlformats.org/wordprocessingml/2006/main">
        <w:t xml:space="preserve">Metta 17:17 Hingê Îsa lê vegerand û got: «Ey nifşê bêbawer û şaş, heta kengê ezê bi we re bim? heta kengê ezê te biêşînim? wî bîne vir ba min.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gel ji ber bêbawerî û bîhnfirehiya wan hilat.</w:t>
      </w:r>
    </w:p>
    <w:p w14:paraId="0B4730B6" w14:textId="77777777" w:rsidR="00F90BDC" w:rsidRDefault="00F90BDC"/>
    <w:p w14:paraId="45247D13" w14:textId="77777777" w:rsidR="00F90BDC" w:rsidRDefault="00F90BDC">
      <w:r xmlns:w="http://schemas.openxmlformats.org/wordprocessingml/2006/main">
        <w:t xml:space="preserve">1: Îsa gazî me dike ku em bi Wî bawerî û bîhnfireh bin.</w:t>
      </w:r>
    </w:p>
    <w:p w14:paraId="23DF1C45" w14:textId="77777777" w:rsidR="00F90BDC" w:rsidRDefault="00F90BDC"/>
    <w:p w14:paraId="414C38CA" w14:textId="77777777" w:rsidR="00F90BDC" w:rsidRDefault="00F90BDC">
      <w:r xmlns:w="http://schemas.openxmlformats.org/wordprocessingml/2006/main">
        <w:t xml:space="preserve">2: Îsa sebir e û dilxwaz e ku me bibaxşîne, çuqasî em wî nehêlin.</w:t>
      </w:r>
    </w:p>
    <w:p w14:paraId="242B804A" w14:textId="77777777" w:rsidR="00F90BDC" w:rsidRDefault="00F90BDC"/>
    <w:p w14:paraId="33E567BB" w14:textId="77777777" w:rsidR="00F90BDC" w:rsidRDefault="00F90BDC">
      <w:r xmlns:w="http://schemas.openxmlformats.org/wordprocessingml/2006/main">
        <w:t xml:space="preserve">1: Îbranî 11:1 - "Niha bawerî naveroka tiştên ku li wan têne hêvî kirin, delîlên tiştên ku nayên dîtin e."</w:t>
      </w:r>
    </w:p>
    <w:p w14:paraId="02C94A67" w14:textId="77777777" w:rsidR="00F90BDC" w:rsidRDefault="00F90BDC"/>
    <w:p w14:paraId="7F38003F"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226E5EE3" w14:textId="77777777" w:rsidR="00F90BDC" w:rsidRDefault="00F90BDC"/>
    <w:p w14:paraId="7F3AE787" w14:textId="77777777" w:rsidR="00F90BDC" w:rsidRDefault="00F90BDC">
      <w:r xmlns:w="http://schemas.openxmlformats.org/wordprocessingml/2006/main">
        <w:t xml:space="preserve">Metta 17:18 Îsa li Îblîs hilat. Û ew ji wî derket û zarok ji wê saetê de qenc bû.</w:t>
      </w:r>
    </w:p>
    <w:p w14:paraId="11D127AC" w14:textId="77777777" w:rsidR="00F90BDC" w:rsidRDefault="00F90BDC"/>
    <w:p w14:paraId="1FEBAE41" w14:textId="77777777" w:rsidR="00F90BDC" w:rsidRDefault="00F90BDC">
      <w:r xmlns:w="http://schemas.openxmlformats.org/wordprocessingml/2006/main">
        <w:t xml:space="preserve">Îblîs lê hat û zarok di cih de sax kirin.</w:t>
      </w:r>
    </w:p>
    <w:p w14:paraId="2F88B301" w14:textId="77777777" w:rsidR="00F90BDC" w:rsidRDefault="00F90BDC"/>
    <w:p w14:paraId="2A47FA77" w14:textId="77777777" w:rsidR="00F90BDC" w:rsidRDefault="00F90BDC">
      <w:r xmlns:w="http://schemas.openxmlformats.org/wordprocessingml/2006/main">
        <w:t xml:space="preserve">1. Hêza Rebuke: Lêkolînek li ser Metta 17:18</w:t>
      </w:r>
    </w:p>
    <w:p w14:paraId="26607D8D" w14:textId="77777777" w:rsidR="00F90BDC" w:rsidRDefault="00F90BDC"/>
    <w:p w14:paraId="5EBD474A" w14:textId="77777777" w:rsidR="00F90BDC" w:rsidRDefault="00F90BDC">
      <w:r xmlns:w="http://schemas.openxmlformats.org/wordprocessingml/2006/main">
        <w:t xml:space="preserve">2. Saxkirina Bi Baweriyê: Nêrînek li Metta 17:18</w:t>
      </w:r>
    </w:p>
    <w:p w14:paraId="1E64BD26" w14:textId="77777777" w:rsidR="00F90BDC" w:rsidRDefault="00F90BDC"/>
    <w:p w14:paraId="19B9176D" w14:textId="77777777" w:rsidR="00F90BDC" w:rsidRDefault="00F90BDC">
      <w:r xmlns:w="http://schemas.openxmlformats.org/wordprocessingml/2006/main">
        <w:t xml:space="preserve">1. Aqûb 4:7 - "Ji ber vê yekê xwe teslîmî Xwedê bikin. Li hember Îblîs bisekinin û ewê ji we bireve."</w:t>
      </w:r>
    </w:p>
    <w:p w14:paraId="6CC4620C" w14:textId="77777777" w:rsidR="00F90BDC" w:rsidRDefault="00F90BDC"/>
    <w:p w14:paraId="44F26211" w14:textId="77777777" w:rsidR="00F90BDC" w:rsidRDefault="00F90BDC">
      <w:r xmlns:w="http://schemas.openxmlformats.org/wordprocessingml/2006/main">
        <w:t xml:space="preserve">2. Îşaya 53:4-5 - "Bêguman wî derdên me hilgirtiye û kederên me hilgirtiye; lê me ew ji aliyê Xwedê ve lêdan, lêdan û êşandin. Lê ew ji ber sûcên me birîndar bû, ji ber neheqiyên me hat pelçiqandin. ew ezabê ku aştî da me û bi birînên wî em sax bûne.»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17:19 Hingê şagirt ji hev cuda hatin ba Îsa û gotin: «Çima me nikaribû wî derxin derve?»</w:t>
      </w:r>
    </w:p>
    <w:p w14:paraId="001D5A24" w14:textId="77777777" w:rsidR="00F90BDC" w:rsidRDefault="00F90BDC"/>
    <w:p w14:paraId="0117D067" w14:textId="77777777" w:rsidR="00F90BDC" w:rsidRDefault="00F90BDC">
      <w:r xmlns:w="http://schemas.openxmlformats.org/wordprocessingml/2006/main">
        <w:t xml:space="preserve">Îsa hêza baweriyê hînî şagirtên xwe dike.</w:t>
      </w:r>
    </w:p>
    <w:p w14:paraId="09A2B12D" w14:textId="77777777" w:rsidR="00F90BDC" w:rsidRDefault="00F90BDC"/>
    <w:p w14:paraId="4173BE36" w14:textId="77777777" w:rsidR="00F90BDC" w:rsidRDefault="00F90BDC">
      <w:r xmlns:w="http://schemas.openxmlformats.org/wordprocessingml/2006/main">
        <w:t xml:space="preserve">1: Baweriya xwe bi Xudan bîne, û ew ê hêza xwe nîşanî we bide!</w:t>
      </w:r>
    </w:p>
    <w:p w14:paraId="1054F8E2" w14:textId="77777777" w:rsidR="00F90BDC" w:rsidRDefault="00F90BDC"/>
    <w:p w14:paraId="26DCB2B8" w14:textId="77777777" w:rsidR="00F90BDC" w:rsidRDefault="00F90BDC">
      <w:r xmlns:w="http://schemas.openxmlformats.org/wordprocessingml/2006/main">
        <w:t xml:space="preserve">2: Di nav demên herî dijwar de jî bawerî hebe.</w:t>
      </w:r>
    </w:p>
    <w:p w14:paraId="7BC114A8" w14:textId="77777777" w:rsidR="00F90BDC" w:rsidRDefault="00F90BDC"/>
    <w:p w14:paraId="39426CBD" w14:textId="77777777" w:rsidR="00F90BDC" w:rsidRDefault="00F90BDC">
      <w:r xmlns:w="http://schemas.openxmlformats.org/wordprocessingml/2006/main">
        <w:t xml:space="preserve">1: Îbranî 11:1 - Îcar bawerî misogeriya tiştên ku li wan tê hêvîkirin e, îqnakirina tiştên ku nayên dîtin e.</w:t>
      </w:r>
    </w:p>
    <w:p w14:paraId="4452644E" w14:textId="77777777" w:rsidR="00F90BDC" w:rsidRDefault="00F90BDC"/>
    <w:p w14:paraId="27DECF6A" w14:textId="77777777" w:rsidR="00F90BDC" w:rsidRDefault="00F90BDC">
      <w:r xmlns:w="http://schemas.openxmlformats.org/wordprocessingml/2006/main">
        <w:t xml:space="preserve">2: Metta 21:21-22 - Û Îsa bersîva wan da: «Bi rastî ez ji we re dibêjim, eger baweriya we hebe û dudilî nebe, hûn ê ne tenê ya ku li dara hêjîrê hatiye kirin bikin, lê heta ku hûn bêjin. ji vî çiyayî re, 'Rabin û bavêjin deryayê' wê bibe.</w:t>
      </w:r>
    </w:p>
    <w:p w14:paraId="29C7EF80" w14:textId="77777777" w:rsidR="00F90BDC" w:rsidRDefault="00F90BDC"/>
    <w:p w14:paraId="763BBABE" w14:textId="77777777" w:rsidR="00F90BDC" w:rsidRDefault="00F90BDC">
      <w:r xmlns:w="http://schemas.openxmlformats.org/wordprocessingml/2006/main">
        <w:t xml:space="preserve">Metta 17:20 Û Îsa ji wan re got: «Ji ber bêbaweriya we. Çimkî bi rastî ez ji we re dibêjim, eger baweriya we wek tovê xerdelê hebe, hûnê ji vî çiyayî re bêjin: «Ji vir herin cîhê xwe. û wê jê bibe; û tu tişt ji we re ne mimkûn e.</w:t>
      </w:r>
    </w:p>
    <w:p w14:paraId="6C780288" w14:textId="77777777" w:rsidR="00F90BDC" w:rsidRDefault="00F90BDC"/>
    <w:p w14:paraId="530610D1" w14:textId="77777777" w:rsidR="00F90BDC" w:rsidRDefault="00F90BDC">
      <w:r xmlns:w="http://schemas.openxmlformats.org/wordprocessingml/2006/main">
        <w:t xml:space="preserve">Hêza baweriyê tê destnîşan kirin dema ku Jesussa bawermendan teşwîq dike ku bi qasî tovê xerdelê baweriya xwe bi çiyayan bihejînin.</w:t>
      </w:r>
    </w:p>
    <w:p w14:paraId="2AC0140B" w14:textId="77777777" w:rsidR="00F90BDC" w:rsidRDefault="00F90BDC"/>
    <w:p w14:paraId="25CDB5FA" w14:textId="77777777" w:rsidR="00F90BDC" w:rsidRDefault="00F90BDC">
      <w:r xmlns:w="http://schemas.openxmlformats.org/wordprocessingml/2006/main">
        <w:t xml:space="preserve">1. "Hêza Baweriyê"</w:t>
      </w:r>
    </w:p>
    <w:p w14:paraId="5FCAF256" w14:textId="77777777" w:rsidR="00F90BDC" w:rsidRDefault="00F90BDC"/>
    <w:p w14:paraId="07BFC821" w14:textId="77777777" w:rsidR="00F90BDC" w:rsidRDefault="00F90BDC">
      <w:r xmlns:w="http://schemas.openxmlformats.org/wordprocessingml/2006/main">
        <w:t xml:space="preserve">2. "Bi Bawerî Çiya Diçînin"</w:t>
      </w:r>
    </w:p>
    <w:p w14:paraId="636D4944" w14:textId="77777777" w:rsidR="00F90BDC" w:rsidRDefault="00F90BDC"/>
    <w:p w14:paraId="72A0A724" w14:textId="77777777" w:rsidR="00F90BDC" w:rsidRDefault="00F90BDC">
      <w:r xmlns:w="http://schemas.openxmlformats.org/wordprocessingml/2006/main">
        <w:t xml:space="preserve">1. Marqos 11:22-24 - Îsa bersîva wan da û got: «Baweriya xwe bi Xwedê bînin. Çimkî bi rastî ez ji we re dibêjim, yê ku ji vî çiyayî re bêje: ‹Rabe û were avêtin deryayê›. û di dilê xwe de dudilî nebe, lê wê bawer bike ku tiştên ku ew dibêje, wê bên </w:t>
      </w:r>
      <w:r xmlns:w="http://schemas.openxmlformats.org/wordprocessingml/2006/main">
        <w:lastRenderedPageBreak xmlns:w="http://schemas.openxmlformats.org/wordprocessingml/2006/main"/>
      </w:r>
      <w:r xmlns:w="http://schemas.openxmlformats.org/wordprocessingml/2006/main">
        <w:t xml:space="preserve">cih. ewê çi bêje hebe.</w:t>
      </w:r>
    </w:p>
    <w:p w14:paraId="1839106F" w14:textId="77777777" w:rsidR="00F90BDC" w:rsidRDefault="00F90BDC"/>
    <w:p w14:paraId="60382BA5" w14:textId="77777777" w:rsidR="00F90BDC" w:rsidRDefault="00F90BDC">
      <w:r xmlns:w="http://schemas.openxmlformats.org/wordprocessingml/2006/main">
        <w:t xml:space="preserve">2. Îbranî 11:1- Îcar bawerî maddeya tiştên ku li wan tên hêvîkirin, delîlên tiştên nayên dîtin e.</w:t>
      </w:r>
    </w:p>
    <w:p w14:paraId="65EF310E" w14:textId="77777777" w:rsidR="00F90BDC" w:rsidRDefault="00F90BDC"/>
    <w:p w14:paraId="2439D74E" w14:textId="77777777" w:rsidR="00F90BDC" w:rsidRDefault="00F90BDC">
      <w:r xmlns:w="http://schemas.openxmlformats.org/wordprocessingml/2006/main">
        <w:t xml:space="preserve">Metta 17:21 Lê belê ev celeb ne bi dua û rojiyê dernakeve.</w:t>
      </w:r>
    </w:p>
    <w:p w14:paraId="5A05906B" w14:textId="77777777" w:rsidR="00F90BDC" w:rsidRDefault="00F90BDC"/>
    <w:p w14:paraId="228244D8" w14:textId="77777777" w:rsidR="00F90BDC" w:rsidRDefault="00F90BDC">
      <w:r xmlns:w="http://schemas.openxmlformats.org/wordprocessingml/2006/main">
        <w:t xml:space="preserve">Ev beş diyar dike ku dua û rojîgirtin ji bo hêz û hêza giyanî hewce ne.</w:t>
      </w:r>
    </w:p>
    <w:p w14:paraId="7A97E27D" w14:textId="77777777" w:rsidR="00F90BDC" w:rsidRDefault="00F90BDC"/>
    <w:p w14:paraId="2FD8D550" w14:textId="77777777" w:rsidR="00F90BDC" w:rsidRDefault="00F90BDC">
      <w:r xmlns:w="http://schemas.openxmlformats.org/wordprocessingml/2006/main">
        <w:t xml:space="preserve">1: Ji bo ku em hêza Xwedê biceribînin divê em di dua û rojiyê de terxan bibin.</w:t>
      </w:r>
    </w:p>
    <w:p w14:paraId="2C7C3A4D" w14:textId="77777777" w:rsidR="00F90BDC" w:rsidRDefault="00F90BDC"/>
    <w:p w14:paraId="34D56674" w14:textId="77777777" w:rsidR="00F90BDC" w:rsidRDefault="00F90BDC">
      <w:r xmlns:w="http://schemas.openxmlformats.org/wordprocessingml/2006/main">
        <w:t xml:space="preserve">2: Rojî û dua me nêzîkî Xwedê dike û hêza giyanî vedike.</w:t>
      </w:r>
    </w:p>
    <w:p w14:paraId="79C838BE" w14:textId="77777777" w:rsidR="00F90BDC" w:rsidRDefault="00F90BDC"/>
    <w:p w14:paraId="1135D19B"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14:paraId="58B6CF18" w14:textId="77777777" w:rsidR="00F90BDC" w:rsidRDefault="00F90BDC"/>
    <w:p w14:paraId="7833B6DD" w14:textId="77777777" w:rsidR="00F90BDC" w:rsidRDefault="00F90BDC">
      <w:r xmlns:w="http://schemas.openxmlformats.org/wordprocessingml/2006/main">
        <w:t xml:space="preserve">2: Aqûb 5:16 - Ji ber vê yekê gunehên xwe ji hev re eşkere bikin û ji bo hevdu dua bikin da ku hûn qenc bibin. Nimêja mirovekî rast bi hêz û bi bandor e.</w:t>
      </w:r>
    </w:p>
    <w:p w14:paraId="72FB32BE" w14:textId="77777777" w:rsidR="00F90BDC" w:rsidRDefault="00F90BDC"/>
    <w:p w14:paraId="29D6A9F9" w14:textId="77777777" w:rsidR="00F90BDC" w:rsidRDefault="00F90BDC">
      <w:r xmlns:w="http://schemas.openxmlformats.org/wordprocessingml/2006/main">
        <w:t xml:space="preserve">Metta 17:22 Û çaxê ku ew li Celîlê diman, Îsa ji wan re got: «Kurê Mirov wê bikeve destên mirovan.</w:t>
      </w:r>
    </w:p>
    <w:p w14:paraId="2B436E2E" w14:textId="77777777" w:rsidR="00F90BDC" w:rsidRDefault="00F90BDC"/>
    <w:p w14:paraId="54E6A171" w14:textId="77777777" w:rsidR="00F90BDC" w:rsidRDefault="00F90BDC">
      <w:r xmlns:w="http://schemas.openxmlformats.org/wordprocessingml/2006/main">
        <w:t xml:space="preserve">Bersiv:</w:t>
      </w:r>
    </w:p>
    <w:p w14:paraId="2ECC57E0" w14:textId="77777777" w:rsidR="00F90BDC" w:rsidRDefault="00F90BDC"/>
    <w:p w14:paraId="7053EE76" w14:textId="77777777" w:rsidR="00F90BDC" w:rsidRDefault="00F90BDC">
      <w:r xmlns:w="http://schemas.openxmlformats.org/wordprocessingml/2006/main">
        <w:t xml:space="preserve">Kurê Mirov wê bikeve destên mirovan.</w:t>
      </w:r>
    </w:p>
    <w:p w14:paraId="5EF006A6" w14:textId="77777777" w:rsidR="00F90BDC" w:rsidRDefault="00F90BDC"/>
    <w:p w14:paraId="393BE9CB" w14:textId="77777777" w:rsidR="00F90BDC" w:rsidRDefault="00F90BDC">
      <w:r xmlns:w="http://schemas.openxmlformats.org/wordprocessingml/2006/main">
        <w:t xml:space="preserve">1. Di rûyê Xiyanetê de Dilsoziya Xwedê</w:t>
      </w:r>
    </w:p>
    <w:p w14:paraId="4A84E245" w14:textId="77777777" w:rsidR="00F90BDC" w:rsidRDefault="00F90BDC"/>
    <w:p w14:paraId="66E93C84" w14:textId="77777777" w:rsidR="00F90BDC" w:rsidRDefault="00F90BDC">
      <w:r xmlns:w="http://schemas.openxmlformats.org/wordprocessingml/2006/main">
        <w:t xml:space="preserve">2. Di Navbera Zulmê de Plana Xwedê Dizanin</w:t>
      </w:r>
    </w:p>
    <w:p w14:paraId="1CC390C9" w14:textId="77777777" w:rsidR="00F90BDC" w:rsidRDefault="00F90BDC"/>
    <w:p w14:paraId="15963A07" w14:textId="77777777" w:rsidR="00F90BDC" w:rsidRDefault="00F90BDC">
      <w:r xmlns:w="http://schemas.openxmlformats.org/wordprocessingml/2006/main">
        <w:t xml:space="preserve">1. Îşaya 53:7-12</w:t>
      </w:r>
    </w:p>
    <w:p w14:paraId="3F3CCB33" w14:textId="77777777" w:rsidR="00F90BDC" w:rsidRDefault="00F90BDC"/>
    <w:p w14:paraId="1A4C4742" w14:textId="77777777" w:rsidR="00F90BDC" w:rsidRDefault="00F90BDC">
      <w:r xmlns:w="http://schemas.openxmlformats.org/wordprocessingml/2006/main">
        <w:t xml:space="preserve">2. Yûhenna 13:21-30</w:t>
      </w:r>
    </w:p>
    <w:p w14:paraId="7B567FBF" w14:textId="77777777" w:rsidR="00F90BDC" w:rsidRDefault="00F90BDC"/>
    <w:p w14:paraId="406FBB3F" w14:textId="77777777" w:rsidR="00F90BDC" w:rsidRDefault="00F90BDC">
      <w:r xmlns:w="http://schemas.openxmlformats.org/wordprocessingml/2006/main">
        <w:t xml:space="preserve">Metta 17:23 Û ewê wî bikujin û roja sisiyan ewê rabe. Û ew pir poşman bûn.</w:t>
      </w:r>
    </w:p>
    <w:p w14:paraId="196F3947" w14:textId="77777777" w:rsidR="00F90BDC" w:rsidRDefault="00F90BDC"/>
    <w:p w14:paraId="5AF52704" w14:textId="77777777" w:rsidR="00F90BDC" w:rsidRDefault="00F90BDC">
      <w:r xmlns:w="http://schemas.openxmlformats.org/wordprocessingml/2006/main">
        <w:t xml:space="preserve">Îsa ji şagirtên xwe re dibêje ku ewê bê kuştin û roja sisiyan wê dîsa rabe û şagirtên wî ji vê xeberê xemgîn bûn.</w:t>
      </w:r>
    </w:p>
    <w:p w14:paraId="09E6B693" w14:textId="77777777" w:rsidR="00F90BDC" w:rsidRDefault="00F90BDC"/>
    <w:p w14:paraId="72F6CB03" w14:textId="77777777" w:rsidR="00F90BDC" w:rsidRDefault="00F90BDC">
      <w:r xmlns:w="http://schemas.openxmlformats.org/wordprocessingml/2006/main">
        <w:t xml:space="preserve">1. “Hêza îmanê li ber tengasiyê”</w:t>
      </w:r>
    </w:p>
    <w:p w14:paraId="00D73957" w14:textId="77777777" w:rsidR="00F90BDC" w:rsidRDefault="00F90BDC"/>
    <w:p w14:paraId="5BBF6CD6" w14:textId="77777777" w:rsidR="00F90BDC" w:rsidRDefault="00F90BDC">
      <w:r xmlns:w="http://schemas.openxmlformats.org/wordprocessingml/2006/main">
        <w:t xml:space="preserve">2. “Di Demên Herî Zehmet de jî baweriya bi Îsa”</w:t>
      </w:r>
    </w:p>
    <w:p w14:paraId="59BF2A5A" w14:textId="77777777" w:rsidR="00F90BDC" w:rsidRDefault="00F90BDC"/>
    <w:p w14:paraId="15C8B77C"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5033BC07" w14:textId="77777777" w:rsidR="00F90BDC" w:rsidRDefault="00F90BDC"/>
    <w:p w14:paraId="6BC14A48" w14:textId="77777777" w:rsidR="00F90BDC" w:rsidRDefault="00F90BDC">
      <w:r xmlns:w="http://schemas.openxmlformats.org/wordprocessingml/2006/main">
        <w:t xml:space="preserve">2. Îbranî 11:1 - Îcar bawerî maddeya tiştên ku li wan tên hêvîkirin, delîlên tiştên ku nayên dîtin e.</w:t>
      </w:r>
    </w:p>
    <w:p w14:paraId="714BA204" w14:textId="77777777" w:rsidR="00F90BDC" w:rsidRDefault="00F90BDC"/>
    <w:p w14:paraId="7D936903" w14:textId="77777777" w:rsidR="00F90BDC" w:rsidRDefault="00F90BDC">
      <w:r xmlns:w="http://schemas.openxmlformats.org/wordprocessingml/2006/main">
        <w:t xml:space="preserve">Metta 17:24 Û çaxê ew hatin Kefernahûmê, yên ku bac distandin hatin ba Petrûs û gotin: «Ma axayê te bacê nade?</w:t>
      </w:r>
    </w:p>
    <w:p w14:paraId="1B309825" w14:textId="77777777" w:rsidR="00F90BDC" w:rsidRDefault="00F90BDC"/>
    <w:p w14:paraId="32498741" w14:textId="77777777" w:rsidR="00F90BDC" w:rsidRDefault="00F90BDC">
      <w:r xmlns:w="http://schemas.openxmlformats.org/wordprocessingml/2006/main">
        <w:t xml:space="preserve">Bacgir li Kefernahûmê hatin cem Petrûs û jê pirsîn ka Îsa bacên xwe dide yan 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îtaetkirinê: Fêmkirina feydeyên radestkirina ji desthilatdariyê re</w:t>
      </w:r>
    </w:p>
    <w:p w14:paraId="0D317266" w14:textId="77777777" w:rsidR="00F90BDC" w:rsidRDefault="00F90BDC"/>
    <w:p w14:paraId="3CFE57FF" w14:textId="77777777" w:rsidR="00F90BDC" w:rsidRDefault="00F90BDC">
      <w:r xmlns:w="http://schemas.openxmlformats.org/wordprocessingml/2006/main">
        <w:t xml:space="preserve">2. Dayîna Qeyser: Berpirsiyariya me ya dayîna Bacê</w:t>
      </w:r>
    </w:p>
    <w:p w14:paraId="04829A2C" w14:textId="77777777" w:rsidR="00F90BDC" w:rsidRDefault="00F90BDC"/>
    <w:p w14:paraId="216136DE" w14:textId="77777777" w:rsidR="00F90BDC" w:rsidRDefault="00F90BDC">
      <w:r xmlns:w="http://schemas.openxmlformats.org/wordprocessingml/2006/main">
        <w:t xml:space="preserve">1. Romayî 13:1-7 - Bila her kes bindestê desthilatdaran be. Çimkî ji Xwedê pêve tu desthilatî tune û yên ku hene ji aliyê Xwedê ve hatine damezrandin.</w:t>
      </w:r>
    </w:p>
    <w:p w14:paraId="2982B4EC" w14:textId="77777777" w:rsidR="00F90BDC" w:rsidRDefault="00F90BDC"/>
    <w:p w14:paraId="16638626" w14:textId="77777777" w:rsidR="00F90BDC" w:rsidRDefault="00F90BDC">
      <w:r xmlns:w="http://schemas.openxmlformats.org/wordprocessingml/2006/main">
        <w:t xml:space="preserve">2. Fîlîpî 4:4-9 - Hergav bi Xudan şa bibin; dîsa ez ê bibêjim, şa bibin. Bila maqûliya we ji her kesî re were zanîn.</w:t>
      </w:r>
    </w:p>
    <w:p w14:paraId="031E0D11" w14:textId="77777777" w:rsidR="00F90BDC" w:rsidRDefault="00F90BDC"/>
    <w:p w14:paraId="32E7ED90" w14:textId="77777777" w:rsidR="00F90BDC" w:rsidRDefault="00F90BDC">
      <w:r xmlns:w="http://schemas.openxmlformats.org/wordprocessingml/2006/main">
        <w:t xml:space="preserve">Metta 17:25 Ew dibêje, Erê. Gava ku ew hat malê, Îsa nehişt û got: «Tu çi difikirî, Şimûn? Padîşahên dinyayê edet an bac ji kê distînin? yên zarokên xwe, yan yên biyaniyan?</w:t>
      </w:r>
    </w:p>
    <w:p w14:paraId="0691837C" w14:textId="77777777" w:rsidR="00F90BDC" w:rsidRDefault="00F90BDC"/>
    <w:p w14:paraId="176DF22F" w14:textId="77777777" w:rsidR="00F90BDC" w:rsidRDefault="00F90BDC">
      <w:r xmlns:w="http://schemas.openxmlformats.org/wordprocessingml/2006/main">
        <w:t xml:space="preserve">Îsa ji Şimûn pirsî ka padîşahên dinyayê bac ji zarokên xwe an ji xerîban distînin.</w:t>
      </w:r>
    </w:p>
    <w:p w14:paraId="6FF0A926" w14:textId="77777777" w:rsidR="00F90BDC" w:rsidRDefault="00F90BDC"/>
    <w:p w14:paraId="7E95F9DB" w14:textId="77777777" w:rsidR="00F90BDC" w:rsidRDefault="00F90BDC">
      <w:r xmlns:w="http://schemas.openxmlformats.org/wordprocessingml/2006/main">
        <w:t xml:space="preserve">1. Hezkirina Xwedê ji Zarokên Xwe: Çawa Îsa Ji Me Xwe Digire</w:t>
      </w:r>
    </w:p>
    <w:p w14:paraId="5A9F4BDB" w14:textId="77777777" w:rsidR="00F90BDC" w:rsidRDefault="00F90BDC"/>
    <w:p w14:paraId="2C2DEFCB" w14:textId="77777777" w:rsidR="00F90BDC" w:rsidRDefault="00F90BDC">
      <w:r xmlns:w="http://schemas.openxmlformats.org/wordprocessingml/2006/main">
        <w:t xml:space="preserve">2. Xwezaya Bacê: Kî Barê Digre?</w:t>
      </w:r>
    </w:p>
    <w:p w14:paraId="79551369" w14:textId="77777777" w:rsidR="00F90BDC" w:rsidRDefault="00F90BDC"/>
    <w:p w14:paraId="4FD6AD16" w14:textId="77777777" w:rsidR="00F90BDC" w:rsidRDefault="00F90BDC">
      <w:r xmlns:w="http://schemas.openxmlformats.org/wordprocessingml/2006/main">
        <w:t xml:space="preserve">1. Romayî 8:15-17 - Çimkî we ruhê koletiyê qebûl nekir ku hûn dîsa bitirsin, lê we Ruhê kurbûnê standiye, ku em bi wî diqîrin: «Abba! Bav!"</w:t>
      </w:r>
    </w:p>
    <w:p w14:paraId="79BB0E43" w14:textId="77777777" w:rsidR="00F90BDC" w:rsidRDefault="00F90BDC"/>
    <w:p w14:paraId="181F286A" w14:textId="77777777" w:rsidR="00F90BDC" w:rsidRDefault="00F90BDC">
      <w:r xmlns:w="http://schemas.openxmlformats.org/wordprocessingml/2006/main">
        <w:t xml:space="preserve">2. Îbranî 13:5-6 - Jiyana xwe ji hezkirina pere dûr bihêlin, û bi tiştên xwe razî bin, çimkî wî got: "Ez ê tu carî we nehêlim û dev ji we bernedim."</w:t>
      </w:r>
    </w:p>
    <w:p w14:paraId="7E5E1896" w14:textId="77777777" w:rsidR="00F90BDC" w:rsidRDefault="00F90BDC"/>
    <w:p w14:paraId="7AE22787" w14:textId="77777777" w:rsidR="00F90BDC" w:rsidRDefault="00F90BDC">
      <w:r xmlns:w="http://schemas.openxmlformats.org/wordprocessingml/2006/main">
        <w:t xml:space="preserve">Metta 17:26 Petrûs jê re got: «Ji xerîban. Îsa jê re got: «Hingê zarok azad in.</w:t>
      </w:r>
    </w:p>
    <w:p w14:paraId="51135BC1" w14:textId="77777777" w:rsidR="00F90BDC" w:rsidRDefault="00F90BDC"/>
    <w:p w14:paraId="6EB3E2BD" w14:textId="77777777" w:rsidR="00F90BDC" w:rsidRDefault="00F90BDC">
      <w:r xmlns:w="http://schemas.openxmlformats.org/wordprocessingml/2006/main">
        <w:t xml:space="preserve">Îsa hîn dike ku zarok ji dayîna baca perestgehê bêpar in.</w:t>
      </w:r>
    </w:p>
    <w:p w14:paraId="060E4E85" w14:textId="77777777" w:rsidR="00F90BDC" w:rsidRDefault="00F90BDC"/>
    <w:p w14:paraId="6DE7007B" w14:textId="77777777" w:rsidR="00F90BDC" w:rsidRDefault="00F90BDC">
      <w:r xmlns:w="http://schemas.openxmlformats.org/wordprocessingml/2006/main">
        <w:t xml:space="preserve">1. Kerem û dilovaniya Xwedê ji bo zarokan</w:t>
      </w:r>
    </w:p>
    <w:p w14:paraId="520A696A" w14:textId="77777777" w:rsidR="00F90BDC" w:rsidRDefault="00F90BDC"/>
    <w:p w14:paraId="747AF5B9" w14:textId="77777777" w:rsidR="00F90BDC" w:rsidRDefault="00F90BDC">
      <w:r xmlns:w="http://schemas.openxmlformats.org/wordprocessingml/2006/main">
        <w:t xml:space="preserve">2. Wateya "azad" di Mesîh de çi ye</w:t>
      </w:r>
    </w:p>
    <w:p w14:paraId="2C31C1D4" w14:textId="77777777" w:rsidR="00F90BDC" w:rsidRDefault="00F90BDC"/>
    <w:p w14:paraId="0BE5B32B" w14:textId="77777777" w:rsidR="00F90BDC" w:rsidRDefault="00F90BDC">
      <w:r xmlns:w="http://schemas.openxmlformats.org/wordprocessingml/2006/main">
        <w:t xml:space="preserve">1. Galatî 3:26-27 - Di Mesîh de, ne Cihû û ne Yewnanî, ne kole û ne jî azad hene.</w:t>
      </w:r>
    </w:p>
    <w:p w14:paraId="0617213C" w14:textId="77777777" w:rsidR="00F90BDC" w:rsidRDefault="00F90BDC"/>
    <w:p w14:paraId="4062BF82" w14:textId="77777777" w:rsidR="00F90BDC" w:rsidRDefault="00F90BDC">
      <w:r xmlns:w="http://schemas.openxmlformats.org/wordprocessingml/2006/main">
        <w:t xml:space="preserve">2. Romayî 8:15-17 - Ger em bi wî re cefayê bikişînin, em wêrisên Xwedê ne û bi Mesîh re hevpar in.</w:t>
      </w:r>
    </w:p>
    <w:p w14:paraId="2759A75C" w14:textId="77777777" w:rsidR="00F90BDC" w:rsidRDefault="00F90BDC"/>
    <w:p w14:paraId="357632B0" w14:textId="77777777" w:rsidR="00F90BDC" w:rsidRDefault="00F90BDC">
      <w:r xmlns:w="http://schemas.openxmlformats.org/wordprocessingml/2006/main">
        <w:t xml:space="preserve">Metta 17:27 Lê belê, ji bo ku em wan neêşînin, herin deryayê, çengelê bavêjin û masiyê pêşî hildin. Û gava ku te devê wî vekir, tuyê pereyek bibînî.</w:t>
      </w:r>
    </w:p>
    <w:p w14:paraId="1283619B" w14:textId="77777777" w:rsidR="00F90BDC" w:rsidRDefault="00F90BDC"/>
    <w:p w14:paraId="55443EB7" w14:textId="77777777" w:rsidR="00F90BDC" w:rsidRDefault="00F90BDC">
      <w:r xmlns:w="http://schemas.openxmlformats.org/wordprocessingml/2006/main">
        <w:t xml:space="preserve">Îsa hîn dike ku meriv li hember kesên din rêzdar be, her çend ew qurbanek hewce bike.</w:t>
      </w:r>
    </w:p>
    <w:p w14:paraId="3626D04B" w14:textId="77777777" w:rsidR="00F90BDC" w:rsidRDefault="00F90BDC"/>
    <w:p w14:paraId="0A11909C" w14:textId="77777777" w:rsidR="00F90BDC" w:rsidRDefault="00F90BDC">
      <w:r xmlns:w="http://schemas.openxmlformats.org/wordprocessingml/2006/main">
        <w:t xml:space="preserve">1: Îsa gazî me dike ku em kesên din bidin pêşiya xwe.</w:t>
      </w:r>
    </w:p>
    <w:p w14:paraId="5EE56F76" w14:textId="77777777" w:rsidR="00F90BDC" w:rsidRDefault="00F90BDC"/>
    <w:p w14:paraId="22F1E3F3" w14:textId="77777777" w:rsidR="00F90BDC" w:rsidRDefault="00F90BDC">
      <w:r xmlns:w="http://schemas.openxmlformats.org/wordprocessingml/2006/main">
        <w:t xml:space="preserve">2: Divê em her gav hewl bidin ku rêzdar bin, bêyî lêçûn.</w:t>
      </w:r>
    </w:p>
    <w:p w14:paraId="34C2B233" w14:textId="77777777" w:rsidR="00F90BDC" w:rsidRDefault="00F90BDC"/>
    <w:p w14:paraId="2C3B2EF6" w14:textId="77777777" w:rsidR="00F90BDC" w:rsidRDefault="00F90BDC">
      <w:r xmlns:w="http://schemas.openxmlformats.org/wordprocessingml/2006/main">
        <w:t xml:space="preserve">1: Fîlîpî 2:3-4 “Tiştekî ji azweriya xweperestî an jî xweperestiya pûç nekin. Belê, bi dilnizmî qîmetê bidin kesên din ji xwe, ne li berjewendiyên xwe, lê her yek ji we li berjewendiyên yên din binêrin.»</w:t>
      </w:r>
    </w:p>
    <w:p w14:paraId="75856470" w14:textId="77777777" w:rsidR="00F90BDC" w:rsidRDefault="00F90BDC"/>
    <w:p w14:paraId="196B0B0F" w14:textId="77777777" w:rsidR="00F90BDC" w:rsidRDefault="00F90BDC">
      <w:r xmlns:w="http://schemas.openxmlformats.org/wordprocessingml/2006/main">
        <w:t xml:space="preserve">2: 1 Petrûs 4:8-9 “Berî her tiştî, ji hevdû kûr hez bikin, çimkî hezkirin gelek gunehan vedigire. Bêyî nalîn mêvanperweriyê bidin hev. Divê her yek ji we her diyariya ku we </w:t>
      </w:r>
      <w:r xmlns:w="http://schemas.openxmlformats.org/wordprocessingml/2006/main">
        <w:lastRenderedPageBreak xmlns:w="http://schemas.openxmlformats.org/wordprocessingml/2006/main"/>
      </w:r>
      <w:r xmlns:w="http://schemas.openxmlformats.org/wordprocessingml/2006/main">
        <w:t xml:space="preserve">stendiye, ji bo xizmetkirina kesên din bikar bîne, wekî parêzgerên dilsoz ên kerema Xwedê bi cûrbecûr celebên wê."</w:t>
      </w:r>
    </w:p>
    <w:p w14:paraId="3A94075B" w14:textId="77777777" w:rsidR="00F90BDC" w:rsidRDefault="00F90BDC"/>
    <w:p w14:paraId="16BE58DC" w14:textId="77777777" w:rsidR="00F90BDC" w:rsidRDefault="00F90BDC">
      <w:r xmlns:w="http://schemas.openxmlformats.org/wordprocessingml/2006/main">
        <w:t xml:space="preserve">Metta 18 li ser cewhera mezinahiya rastîn di Padîşahiya Ezmanan de, mesela miyên winda, rêbernameyên ji bo terbiyeya dêrê, û mesela xulamê bêrehm nîqaş dike.</w:t>
      </w:r>
    </w:p>
    <w:p w14:paraId="1F639CA8" w14:textId="77777777" w:rsidR="00F90BDC" w:rsidRDefault="00F90BDC"/>
    <w:p w14:paraId="4B7D9D5E" w14:textId="77777777" w:rsidR="00F90BDC" w:rsidRDefault="00F90BDC">
      <w:r xmlns:w="http://schemas.openxmlformats.org/wordprocessingml/2006/main">
        <w:t xml:space="preserve">Paragrafa 1: Serê bi şagirtên Îsa dest pê dike û dipirsin ka di Padîşahiya Ezmanan de kî herî mezin e (Metta 18:1-5). Di bersivê de, Îsa zarokek piçûk di nav wan de bi cih dike û dibêje ku heya ku ew neguherin û nebin mîna zarokan - nefsbiçûk û bawermend - ew ê tu carî nekevin Padîşahiya. Ew her weha hişyariyê dide ku yek ji van piçûkên ku baweriyê bi wî tînin terpilîn.</w:t>
      </w:r>
    </w:p>
    <w:p w14:paraId="2D0AEBCD" w14:textId="77777777" w:rsidR="00F90BDC" w:rsidRDefault="00F90BDC"/>
    <w:p w14:paraId="1704EA59" w14:textId="77777777" w:rsidR="00F90BDC" w:rsidRDefault="00F90BDC">
      <w:r xmlns:w="http://schemas.openxmlformats.org/wordprocessingml/2006/main">
        <w:t xml:space="preserve">Paragrafa 2mîn: Paşê tê Mesela Miyên Windabûyî, ku Îsa hizkirina Xwedê hindava her kesî û xwestina Wî ku yekî wenda neke nîşan dide (Metta 18:10-14). Paşê Îsa talîmat dide ku meriv çawa di nav civatê de bi guneh re mijûl bibe. Ger birayek li hember te guneh bike, herin di navbera duduyan de xeletiya wî nîşanî wî bide, heke ew guhdarî bike, te birayê xwe bi dest xistiye, lê heke ew guh nede yek an du kesên din bi xwe re bîne, wê hingê heke ew guhdarî nekir, ji dêrê re bêje heke ew red kir jî wî wekî pûtperest an jî bacgiran binirxînin û girîngiya lihevhatina vegerandina berpirsiyariya di bedena Mesîh de (Metta 18:15-20) bikin.</w:t>
      </w:r>
    </w:p>
    <w:p w14:paraId="329F07C3" w14:textId="77777777" w:rsidR="00F90BDC" w:rsidRDefault="00F90BDC"/>
    <w:p w14:paraId="19F99CDB" w14:textId="77777777" w:rsidR="00F90BDC" w:rsidRDefault="00F90BDC">
      <w:r xmlns:w="http://schemas.openxmlformats.org/wordprocessingml/2006/main">
        <w:t xml:space="preserve">Paragrafa 3mîn: Petrûs dipirse ku em çend caran gerekê bibaxşînin yekî ku li hember me guneh dike. Heft caran? Îsa ne heft, lê heftê û heft caran bersivê dide û vê xalê bi Mesela Xizmetkarê Bêmerhemet nîşan dide (Metta 18:21-35). Di vê çîrokê de padîşah deynek mezin efû dike ku xulamê wî deynê wî ye, lê heman xulam red dike ku deynê piçûk efû bike, xulamek din deyndarê wî ye dema ku padîşah dibihîze gazî xulamê yekem dike ku vedigere girtîgehê, heya ku bikare hemû deynê xwe bide. her yek bira ji dil efû dike û girîngiya lêborîna jiyana Xirîstiyaniyê nîşan dide.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Metta 18:1 Di wê demê de şagirt hatin ba Îsa û gotin: «Di Padîşahiya Ezmanan de yê herî mezin kî ye?</w:t>
      </w:r>
    </w:p>
    <w:p w14:paraId="5765CAB1" w14:textId="77777777" w:rsidR="00F90BDC" w:rsidRDefault="00F90BDC"/>
    <w:p w14:paraId="771DD71E" w14:textId="77777777" w:rsidR="00F90BDC" w:rsidRDefault="00F90BDC">
      <w:r xmlns:w="http://schemas.openxmlformats.org/wordprocessingml/2006/main">
        <w:t xml:space="preserve">Şagirtan ji Îsa pirsîn ku di Padîşahiya Ezmanan de yê herî mezin kî ye.</w:t>
      </w:r>
    </w:p>
    <w:p w14:paraId="4ED28C8A" w14:textId="77777777" w:rsidR="00F90BDC" w:rsidRDefault="00F90BDC"/>
    <w:p w14:paraId="7E6660AC" w14:textId="77777777" w:rsidR="00F90BDC" w:rsidRDefault="00F90BDC">
      <w:r xmlns:w="http://schemas.openxmlformats.org/wordprocessingml/2006/main">
        <w:t xml:space="preserve">1. Qîmeta me ne bi rutbe, lê bi baweriya bi Îsa tê pîvan.</w:t>
      </w:r>
    </w:p>
    <w:p w14:paraId="38979ED2" w14:textId="77777777" w:rsidR="00F90BDC" w:rsidRDefault="00F90BDC"/>
    <w:p w14:paraId="2BB4AD57" w14:textId="77777777" w:rsidR="00F90BDC" w:rsidRDefault="00F90BDC">
      <w:r xmlns:w="http://schemas.openxmlformats.org/wordprocessingml/2006/main">
        <w:t xml:space="preserve">2. Divê em hewl bidin ku di Padîşahiya Ezmanan de bibin ya herî hindik.</w:t>
      </w:r>
    </w:p>
    <w:p w14:paraId="4D6AAE48" w14:textId="77777777" w:rsidR="00F90BDC" w:rsidRDefault="00F90BDC"/>
    <w:p w14:paraId="10ACEB88" w14:textId="77777777" w:rsidR="00F90BDC" w:rsidRDefault="00F90BDC">
      <w:r xmlns:w="http://schemas.openxmlformats.org/wordprocessingml/2006/main">
        <w:t xml:space="preserve">1. Metta 20:26-27 - "Lê di nav we de wusa nabe; lê di nav we de kî ku bixwaze mezin be, bila bibe wezîrê we; Û kî ku di nav we de bibe serek, bila bibe xulamê we."</w:t>
      </w:r>
    </w:p>
    <w:p w14:paraId="54D47F0C" w14:textId="77777777" w:rsidR="00F90BDC" w:rsidRDefault="00F90BDC"/>
    <w:p w14:paraId="771AC380" w14:textId="77777777" w:rsidR="00F90BDC" w:rsidRDefault="00F90BDC">
      <w:r xmlns:w="http://schemas.openxmlformats.org/wordprocessingml/2006/main">
        <w:t xml:space="preserve">2. Metta 23:11-12 - "Lê di nav we de yê herî mezin ewê bibe xulamê we. Û yê ku xwe bilind bike, wê nizim bibe û yê ku xwe nizm bike, wê were bilind kirin."</w:t>
      </w:r>
    </w:p>
    <w:p w14:paraId="58CB0507" w14:textId="77777777" w:rsidR="00F90BDC" w:rsidRDefault="00F90BDC"/>
    <w:p w14:paraId="7F8CBD5F" w14:textId="77777777" w:rsidR="00F90BDC" w:rsidRDefault="00F90BDC">
      <w:r xmlns:w="http://schemas.openxmlformats.org/wordprocessingml/2006/main">
        <w:t xml:space="preserve">Metta 18:2 Îsa zarokek gazî ba xwe kir û ew xist nav wan.</w:t>
      </w:r>
    </w:p>
    <w:p w14:paraId="5549F1ED" w14:textId="77777777" w:rsidR="00F90BDC" w:rsidRDefault="00F90BDC"/>
    <w:p w14:paraId="10D2FA3A" w14:textId="77777777" w:rsidR="00F90BDC" w:rsidRDefault="00F90BDC">
      <w:r xmlns:w="http://schemas.openxmlformats.org/wordprocessingml/2006/main">
        <w:t xml:space="preserve">Îsa li ser nefsbiçûk û baweriya zarokan hîn dike ku zarokek piçûk wekî mînak bikar tîne.</w:t>
      </w:r>
    </w:p>
    <w:p w14:paraId="08D6307B" w14:textId="77777777" w:rsidR="00F90BDC" w:rsidRDefault="00F90BDC"/>
    <w:p w14:paraId="1C0E9502" w14:textId="77777777" w:rsidR="00F90BDC" w:rsidRDefault="00F90BDC">
      <w:r xmlns:w="http://schemas.openxmlformats.org/wordprocessingml/2006/main">
        <w:t xml:space="preserve">1: Hêza Nefsbiçûkî - Xwedî helwestek nefsbiçûk û fêrbûna ji zarokan dikare me nêzî Xwedê bike.</w:t>
      </w:r>
    </w:p>
    <w:p w14:paraId="76773BA6" w14:textId="77777777" w:rsidR="00F90BDC" w:rsidRDefault="00F90BDC"/>
    <w:p w14:paraId="57384BE9" w14:textId="77777777" w:rsidR="00F90BDC" w:rsidRDefault="00F90BDC">
      <w:r xmlns:w="http://schemas.openxmlformats.org/wordprocessingml/2006/main">
        <w:t xml:space="preserve">2: Girîngiya Baweriya Zarokan - Ji bo ku em bi Xwedê re têkiliyek hebe divê em baweriya hêsan a zarok hembêz bikin.</w:t>
      </w:r>
    </w:p>
    <w:p w14:paraId="25C5062F" w14:textId="77777777" w:rsidR="00F90BDC" w:rsidRDefault="00F90BDC"/>
    <w:p w14:paraId="128AF911" w14:textId="77777777" w:rsidR="00F90BDC" w:rsidRDefault="00F90BDC">
      <w:r xmlns:w="http://schemas.openxmlformats.org/wordprocessingml/2006/main">
        <w:t xml:space="preserve">1: Metta 18:3 - "Û got, Bi rastî ez ji we re dibêjim, heta ku hûn nezivirin û nebin wek zarokên biçûk, hûn nakevin Padîşahiya Ezmanan."</w:t>
      </w:r>
    </w:p>
    <w:p w14:paraId="7881B94B" w14:textId="77777777" w:rsidR="00F90BDC" w:rsidRDefault="00F90BDC"/>
    <w:p w14:paraId="23AE7453" w14:textId="77777777" w:rsidR="00F90BDC" w:rsidRDefault="00F90BDC">
      <w:r xmlns:w="http://schemas.openxmlformats.org/wordprocessingml/2006/main">
        <w:t xml:space="preserve">2: Aqûb 4:6-10 - "Lê ew keremê zêdetir dide. Ji ber vê yekê ew dibêje: "Xwedê li hember pozbilindan li ber xwe dide, lê keremê dide yên nefsbiçûk. Ji ber vê yekê xwe teslîmî Xwedê bikin. Li hember Îblîs bisekinin û ew ê ji we bireve." Nêzîkî Xwedê be, ewê jî nêzîkî we bibe. Gunehkar, destên xwe paqij bikin û dilê xwe paqij bikin, ey dudil.. Bibin êş, şîn û bigirîn </w:t>
      </w:r>
      <w:r xmlns:w="http://schemas.openxmlformats.org/wordprocessingml/2006/main">
        <w:lastRenderedPageBreak xmlns:w="http://schemas.openxmlformats.org/wordprocessingml/2006/main"/>
      </w:r>
      <w:r xmlns:w="http://schemas.openxmlformats.org/wordprocessingml/2006/main">
        <w:t xml:space="preserve">. Li ber Xudan xwe nizm bikin û ewê we bilind bike.»</w:t>
      </w:r>
    </w:p>
    <w:p w14:paraId="76B15437" w14:textId="77777777" w:rsidR="00F90BDC" w:rsidRDefault="00F90BDC"/>
    <w:p w14:paraId="0BF8A770" w14:textId="77777777" w:rsidR="00F90BDC" w:rsidRDefault="00F90BDC">
      <w:r xmlns:w="http://schemas.openxmlformats.org/wordprocessingml/2006/main">
        <w:t xml:space="preserve">Metta 18:3 Û got: «Bi rastî ez ji we re dibêjim, heta ku hûn venegerin û nebin wek zarokên biçûk, hûn nakevin Padîşahiya Ezmanan.</w:t>
      </w:r>
    </w:p>
    <w:p w14:paraId="5D3C2510" w14:textId="77777777" w:rsidR="00F90BDC" w:rsidRDefault="00F90BDC"/>
    <w:p w14:paraId="6766CB8C" w14:textId="77777777" w:rsidR="00F90BDC" w:rsidRDefault="00F90BDC">
      <w:r xmlns:w="http://schemas.openxmlformats.org/wordprocessingml/2006/main">
        <w:t xml:space="preserve">Ev beş der barê Îsa de ye ku ji şagirtên xwe re dibêje ku divê mirov were guheztin û bibe mîna zarokek da ku bikeve Padîşahiya Ezmanan.</w:t>
      </w:r>
    </w:p>
    <w:p w14:paraId="6D9BB9E9" w14:textId="77777777" w:rsidR="00F90BDC" w:rsidRDefault="00F90BDC"/>
    <w:p w14:paraId="0A3809BF" w14:textId="77777777" w:rsidR="00F90BDC" w:rsidRDefault="00F90BDC">
      <w:r xmlns:w="http://schemas.openxmlformats.org/wordprocessingml/2006/main">
        <w:t xml:space="preserve">1. Hêza Nefsbiçûkî: Rêya Berbi Bihuştê Bi Baweriya Zarokan</w:t>
      </w:r>
    </w:p>
    <w:p w14:paraId="22DA9FA8" w14:textId="77777777" w:rsidR="00F90BDC" w:rsidRDefault="00F90BDC"/>
    <w:p w14:paraId="382BBD82" w14:textId="77777777" w:rsidR="00F90BDC" w:rsidRDefault="00F90BDC">
      <w:r xmlns:w="http://schemas.openxmlformats.org/wordprocessingml/2006/main">
        <w:t xml:space="preserve">2. Girîngiya Veguherînê: Bûyîna Zarokê Xwedê</w:t>
      </w:r>
    </w:p>
    <w:p w14:paraId="0111F707" w14:textId="77777777" w:rsidR="00F90BDC" w:rsidRDefault="00F90BDC"/>
    <w:p w14:paraId="293E7002" w14:textId="77777777" w:rsidR="00F90BDC" w:rsidRDefault="00F90BDC">
      <w:r xmlns:w="http://schemas.openxmlformats.org/wordprocessingml/2006/main">
        <w:t xml:space="preserve">1. Aqûb 4:10 - "Xwe li ber Xudan nizm bikin, û ewê we bilind bike."</w:t>
      </w:r>
    </w:p>
    <w:p w14:paraId="5B5BB380" w14:textId="77777777" w:rsidR="00F90BDC" w:rsidRDefault="00F90BDC"/>
    <w:p w14:paraId="6802125F"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3287B901" w14:textId="77777777" w:rsidR="00F90BDC" w:rsidRDefault="00F90BDC"/>
    <w:p w14:paraId="1BD123D2" w14:textId="77777777" w:rsidR="00F90BDC" w:rsidRDefault="00F90BDC">
      <w:r xmlns:w="http://schemas.openxmlformats.org/wordprocessingml/2006/main">
        <w:t xml:space="preserve">Metta 18:4 Îcar kî ku xwe wek vê zarokê biçûk nizim bike, ew di Padîşahiya Ezmanan de herî mezin e.</w:t>
      </w:r>
    </w:p>
    <w:p w14:paraId="4157FB91" w14:textId="77777777" w:rsidR="00F90BDC" w:rsidRDefault="00F90BDC"/>
    <w:p w14:paraId="675AC011" w14:textId="77777777" w:rsidR="00F90BDC" w:rsidRDefault="00F90BDC">
      <w:r xmlns:w="http://schemas.openxmlformats.org/wordprocessingml/2006/main">
        <w:t xml:space="preserve">Ev ayet dilnizmî teşwîq dike û hîn dike ku ev fezîleta herî mezin e ku di Padîşahiya Ezmanan de tê xwedî kirin.</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ew Virtue of Humility: Modelek Ji bo Jiyana Padîşahiya??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Bereketa Xwe Nefskirinê: Lêkolînek Metta 18:4??</w:t>
      </w:r>
    </w:p>
    <w:p w14:paraId="194FE084" w14:textId="77777777" w:rsidR="00F90BDC" w:rsidRDefault="00F90BDC"/>
    <w:p w14:paraId="2864F009" w14:textId="77777777" w:rsidR="00F90BDC" w:rsidRDefault="00F90BDC">
      <w:r xmlns:w="http://schemas.openxmlformats.org/wordprocessingml/2006/main">
        <w:t xml:space="preserve">1. Fîlîpî 2:3-8 - ? </w:t>
      </w:r>
      <w:r xmlns:w="http://schemas.openxmlformats.org/wordprocessingml/2006/main">
        <w:rPr>
          <w:rFonts w:ascii="맑은 고딕 Semilight" w:hAnsi="맑은 고딕 Semilight"/>
        </w:rPr>
        <w:t xml:space="preserve">쏡 </w:t>
      </w:r>
      <w:r xmlns:w="http://schemas.openxmlformats.org/wordprocessingml/2006/main">
        <w:t xml:space="preserve">o ti tişt ji ambargoya xweperest an jî xweperestiya pûç. Belê, bi dilnizmî qîmetê bidin kesên din ji xwe re, ne li berjewendiyên xwe, lê her yek ji we li berjewendiyên yên din binêrin. Di têkiliyên xwe yên bi hev re de, bi Mesîh Îsa re heman fikra xwe hebe: Yê ku di xwezaya xwe de Xwedê bû, wekheviya bi Xwedê re tiştek ku ji bo berjewendiya xwe bikar bîne nedît; Belê, wî bi xwezaya xulamê ku di şikilê mirovan de hatî çêkirin, xwe tiştek nekir. Û ji ber ku di xûya xwe de wek mirovekî hat dîtin, xwe nizm kir û heta mirinê bû îtaetkar??ku mirina li ser xaçê jî!??</w:t>
      </w:r>
    </w:p>
    <w:p w14:paraId="43595911" w14:textId="77777777" w:rsidR="00F90BDC" w:rsidRDefault="00F90BDC"/>
    <w:p w14:paraId="55BACC2C" w14:textId="77777777" w:rsidR="00F90BDC" w:rsidRDefault="00F90BDC">
      <w:r xmlns:w="http://schemas.openxmlformats.org/wordprocessingml/2006/main">
        <w:t xml:space="preserve">2. Aqûb 4:6 - ? </w:t>
      </w:r>
      <w:r xmlns:w="http://schemas.openxmlformats.org/wordprocessingml/2006/main">
        <w:rPr>
          <w:rFonts w:ascii="맑은 고딕 Semilight" w:hAnsi="맑은 고딕 Semilight"/>
        </w:rPr>
        <w:t xml:space="preserve">쏝 </w:t>
      </w:r>
      <w:r xmlns:w="http://schemas.openxmlformats.org/wordprocessingml/2006/main">
        <w:t xml:space="preserve">ut ew bêtir keremê dide me. Ji ber vê yekê Nivîsara Pîroz dibêje:? </w:t>
      </w:r>
      <w:r xmlns:w="http://schemas.openxmlformats.org/wordprocessingml/2006/main">
        <w:t xml:space="preserve">Ma kî li dijî pozbilindan </w:t>
      </w:r>
      <w:r xmlns:w="http://schemas.openxmlformats.org/wordprocessingml/2006/main">
        <w:rPr>
          <w:rFonts w:ascii="맑은 고딕 Semilight" w:hAnsi="맑은 고딕 Semilight"/>
        </w:rPr>
        <w:t xml:space="preserve">derdikeve , lê xêrê dide yên nefsbiçûk.?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Metta 18:5 Û kî ku zarokekî weha bi navê min qebûl bike, min qebûl dike.</w:t>
      </w:r>
    </w:p>
    <w:p w14:paraId="2C7DC143" w14:textId="77777777" w:rsidR="00F90BDC" w:rsidRDefault="00F90BDC"/>
    <w:p w14:paraId="6F6C0034" w14:textId="77777777" w:rsidR="00F90BDC" w:rsidRDefault="00F90BDC">
      <w:r xmlns:w="http://schemas.openxmlformats.org/wordprocessingml/2006/main">
        <w:t xml:space="preserve">Îsa hîn dike ku wergirtina zarokekî bi navê Wî wergirtina Wî ye.</w:t>
      </w:r>
    </w:p>
    <w:p w14:paraId="1D50B511" w14:textId="77777777" w:rsidR="00F90BDC" w:rsidRDefault="00F90BDC"/>
    <w:p w14:paraId="3C3F0F7D" w14:textId="77777777" w:rsidR="00F90BDC" w:rsidRDefault="00F90BDC">
      <w:r xmlns:w="http://schemas.openxmlformats.org/wordprocessingml/2006/main">
        <w:t xml:space="preserve">1. "Makeyara Bawermendek Rastîn: Pêşwaziya Zarokan"</w:t>
      </w:r>
    </w:p>
    <w:p w14:paraId="5A41FEBB" w14:textId="77777777" w:rsidR="00F90BDC" w:rsidRDefault="00F90BDC"/>
    <w:p w14:paraId="30D64159" w14:textId="77777777" w:rsidR="00F90BDC" w:rsidRDefault="00F90BDC">
      <w:r xmlns:w="http://schemas.openxmlformats.org/wordprocessingml/2006/main">
        <w:t xml:space="preserve">2. "Cewhera Padîşahiyê: Bi Zarokek Qebûlkirina Îsa"</w:t>
      </w:r>
    </w:p>
    <w:p w14:paraId="2695BF03" w14:textId="77777777" w:rsidR="00F90BDC" w:rsidRDefault="00F90BDC"/>
    <w:p w14:paraId="59CD9B19" w14:textId="77777777" w:rsidR="00F90BDC" w:rsidRDefault="00F90BDC">
      <w:r xmlns:w="http://schemas.openxmlformats.org/wordprocessingml/2006/main">
        <w:t xml:space="preserve">1. Aqûb 1:27 - "Dînê ku li ber Bav Xwedê pak û bêpîvan e ev e: Di tengahiyê de serdana sêwî û jinebiyan bike û xwe ji dinyayê bê pîs bihêle."</w:t>
      </w:r>
    </w:p>
    <w:p w14:paraId="3FC3F316" w14:textId="77777777" w:rsidR="00F90BDC" w:rsidRDefault="00F90BDC"/>
    <w:p w14:paraId="5B516723" w14:textId="77777777" w:rsidR="00F90BDC" w:rsidRDefault="00F90BDC">
      <w:r xmlns:w="http://schemas.openxmlformats.org/wordprocessingml/2006/main">
        <w:t xml:space="preserve">2. Lûqa 18:15-17 - "Niha zarên zarokan anîn ba wî, da ku destê xwe li wan bide. Û gava şagirtan ev yek dît, li wan hilat. Lê Îsa gazî wan kir û got: "Bila zarok </w:t>
      </w:r>
      <w:r xmlns:w="http://schemas.openxmlformats.org/wordprocessingml/2006/main">
        <w:rPr>
          <w:rFonts w:ascii="맑은 고딕 Semilight" w:hAnsi="맑은 고딕 Semilight"/>
        </w:rPr>
        <w:t xml:space="preserve">werin </w:t>
      </w:r>
      <w:r xmlns:w="http://schemas.openxmlformats.org/wordprocessingml/2006/main">
        <w:t xml:space="preserve">. ji min re nebin û wan asteng nekin, çimkî Padîşahiya Xwedê ji yên weha re ye. Bi rastî ez ji we re dibêjim, yê ku Padîşahiya Xwedê mîna zarokan qebûl neke, wê nekeve wê.??</w:t>
      </w:r>
    </w:p>
    <w:p w14:paraId="5CEE82E1" w14:textId="77777777" w:rsidR="00F90BDC" w:rsidRDefault="00F90BDC"/>
    <w:p w14:paraId="451FD16C" w14:textId="77777777" w:rsidR="00F90BDC" w:rsidRDefault="00F90BDC">
      <w:r xmlns:w="http://schemas.openxmlformats.org/wordprocessingml/2006/main">
        <w:t xml:space="preserve">Metta 18:6 Lê kî ku yekî ji van biçûkên ku baweriyê bi min tînin xeyîdîne, ji bo wî çêtir e </w:t>
      </w:r>
      <w:r xmlns:w="http://schemas.openxmlformats.org/wordprocessingml/2006/main">
        <w:lastRenderedPageBreak xmlns:w="http://schemas.openxmlformats.org/wordprocessingml/2006/main"/>
      </w:r>
      <w:r xmlns:w="http://schemas.openxmlformats.org/wordprocessingml/2006/main">
        <w:t xml:space="preserve">ku kevirek arî bi stûyê wî ve bê daliqandin û di kûrahiya deryayê de xeniqî.</w:t>
      </w:r>
    </w:p>
    <w:p w14:paraId="70B1F459" w14:textId="77777777" w:rsidR="00F90BDC" w:rsidRDefault="00F90BDC"/>
    <w:p w14:paraId="75F7EB8C" w14:textId="77777777" w:rsidR="00F90BDC" w:rsidRDefault="00F90BDC">
      <w:r xmlns:w="http://schemas.openxmlformats.org/wordprocessingml/2006/main">
        <w:t xml:space="preserve">Îsa hişyar dike ku yên ku zirarê didin yekî ji şagirtên wî, divê bi tundî bên cezakirin.</w:t>
      </w:r>
    </w:p>
    <w:p w14:paraId="43144562" w14:textId="77777777" w:rsidR="00F90BDC" w:rsidRDefault="00F90BDC"/>
    <w:p w14:paraId="7BB68D40" w14:textId="77777777" w:rsidR="00F90BDC" w:rsidRDefault="00F90BDC">
      <w:r xmlns:w="http://schemas.openxmlformats.org/wordprocessingml/2006/main">
        <w:t xml:space="preserve">1. Encamên Acizkirina Zarokên Xwedê</w:t>
      </w:r>
    </w:p>
    <w:p w14:paraId="2555C97C" w14:textId="77777777" w:rsidR="00F90BDC" w:rsidRDefault="00F90BDC"/>
    <w:p w14:paraId="671F6FFD" w14:textId="77777777" w:rsidR="00F90BDC" w:rsidRDefault="00F90BDC">
      <w:r xmlns:w="http://schemas.openxmlformats.org/wordprocessingml/2006/main">
        <w:t xml:space="preserve">2. Hêza Peyvên Îsa</w:t>
      </w:r>
    </w:p>
    <w:p w14:paraId="3C1823DD" w14:textId="77777777" w:rsidR="00F90BDC" w:rsidRDefault="00F90BDC"/>
    <w:p w14:paraId="05249ECB" w14:textId="77777777" w:rsidR="00F90BDC" w:rsidRDefault="00F90BDC">
      <w:r xmlns:w="http://schemas.openxmlformats.org/wordprocessingml/2006/main">
        <w:t xml:space="preserve">1. Zebûr 34:18 ? </w:t>
      </w:r>
      <w:r xmlns:w="http://schemas.openxmlformats.org/wordprocessingml/2006/main">
        <w:rPr>
          <w:rFonts w:ascii="맑은 고딕 Semilight" w:hAnsi="맑은 고딕 Semilight"/>
        </w:rPr>
        <w:t xml:space="preserve">쏷 </w:t>
      </w:r>
      <w:r xmlns:w="http://schemas.openxmlformats.org/wordprocessingml/2006/main">
        <w:t xml:space="preserve">ew Xudan nêzîkî dilşikestan e û yên ku di ruh de perçiqandî xilas dike.??</w:t>
      </w:r>
    </w:p>
    <w:p w14:paraId="68EC8C7D" w14:textId="77777777" w:rsidR="00F90BDC" w:rsidRDefault="00F90BDC"/>
    <w:p w14:paraId="55D680D5" w14:textId="77777777" w:rsidR="00F90BDC" w:rsidRDefault="00F90BDC">
      <w:r xmlns:w="http://schemas.openxmlformats.org/wordprocessingml/2006/main">
        <w:t xml:space="preserve">2. Metelok 14:31 ? </w:t>
      </w:r>
      <w:r xmlns:w="http://schemas.openxmlformats.org/wordprocessingml/2006/main">
        <w:rPr>
          <w:rFonts w:ascii="맑은 고딕 Semilight" w:hAnsi="맑은 고딕 Semilight"/>
        </w:rPr>
        <w:t xml:space="preserve">Yê </w:t>
      </w:r>
      <w:r xmlns:w="http://schemas.openxmlformats.org/wordprocessingml/2006/main">
        <w:t xml:space="preserve">ku zulmê li belengazan dike, ji Afirînerê xwe re bêhurmetiyê dike, lê yê ku ji belengazan re dilovan be, Xwedê rûmet dike.??</w:t>
      </w:r>
    </w:p>
    <w:p w14:paraId="21195B06" w14:textId="77777777" w:rsidR="00F90BDC" w:rsidRDefault="00F90BDC"/>
    <w:p w14:paraId="64C5C161" w14:textId="77777777" w:rsidR="00F90BDC" w:rsidRDefault="00F90BDC">
      <w:r xmlns:w="http://schemas.openxmlformats.org/wordprocessingml/2006/main">
        <w:t xml:space="preserve">Metta 18:7 Wey li dinyayê ji ber sûcan! ji ber ku lazim e ku sûc bên; lê wey li wî mirovê ku sûc jê re tê!</w:t>
      </w:r>
    </w:p>
    <w:p w14:paraId="11989C07" w14:textId="77777777" w:rsidR="00F90BDC" w:rsidRDefault="00F90BDC"/>
    <w:p w14:paraId="26A680B3" w14:textId="77777777" w:rsidR="00F90BDC" w:rsidRDefault="00F90BDC">
      <w:r xmlns:w="http://schemas.openxmlformats.org/wordprocessingml/2006/main">
        <w:t xml:space="preserve">Sûc neçar in lê wey li kesên ku dibin sedema wan.</w:t>
      </w:r>
    </w:p>
    <w:p w14:paraId="5CA429CB" w14:textId="77777777" w:rsidR="00F90BDC" w:rsidRDefault="00F90BDC"/>
    <w:p w14:paraId="20E437A0" w14:textId="77777777" w:rsidR="00F90BDC" w:rsidRDefault="00F90BDC">
      <w:r xmlns:w="http://schemas.openxmlformats.org/wordprocessingml/2006/main">
        <w:t xml:space="preserve">1. "Xetereya sûcan"</w:t>
      </w:r>
    </w:p>
    <w:p w14:paraId="6E36B7A9" w14:textId="77777777" w:rsidR="00F90BDC" w:rsidRDefault="00F90BDC"/>
    <w:p w14:paraId="4430B39F" w14:textId="77777777" w:rsidR="00F90BDC" w:rsidRDefault="00F90BDC">
      <w:r xmlns:w="http://schemas.openxmlformats.org/wordprocessingml/2006/main">
        <w:t xml:space="preserve">2. "Berpirsiyariya Acizkirina Yên Din"</w:t>
      </w:r>
    </w:p>
    <w:p w14:paraId="1B67C3E3" w14:textId="77777777" w:rsidR="00F90BDC" w:rsidRDefault="00F90BDC"/>
    <w:p w14:paraId="76D2AF3B" w14:textId="77777777" w:rsidR="00F90BDC" w:rsidRDefault="00F90BDC">
      <w:r xmlns:w="http://schemas.openxmlformats.org/wordprocessingml/2006/main">
        <w:t xml:space="preserve">1. Lûqa 17:1-2 - Îsa ji me re şîret dike ku em hay ji xwe hebin û hişyar bin, da ku em ji kesên din re nebin asteng.</w:t>
      </w:r>
    </w:p>
    <w:p w14:paraId="0B996D7D" w14:textId="77777777" w:rsidR="00F90BDC" w:rsidRDefault="00F90BDC"/>
    <w:p w14:paraId="1809FC0D" w14:textId="77777777" w:rsidR="00F90BDC" w:rsidRDefault="00F90BDC">
      <w:r xmlns:w="http://schemas.openxmlformats.org/wordprocessingml/2006/main">
        <w:t xml:space="preserve">2. Aqûb 3:2 - Divê em di gotin û kirinên xwe de hay ji xwe hebin ku em nebin sedema sûcan.</w:t>
      </w:r>
    </w:p>
    <w:p w14:paraId="52173592" w14:textId="77777777" w:rsidR="00F90BDC" w:rsidRDefault="00F90BDC"/>
    <w:p w14:paraId="5F6EFA61" w14:textId="77777777" w:rsidR="00F90BDC" w:rsidRDefault="00F90BDC">
      <w:r xmlns:w="http://schemas.openxmlformats.org/wordprocessingml/2006/main">
        <w:t xml:space="preserve">Metta 18:8 Ji ber vê yekê, eger destê te an lingê te te bişkîne, wan bibire û ji xwe bavêje: ji bo te çêtir e ku tu rawestayî an seqet têkeve jiyanê, ne ku du dest an du lingên te bên avêtin nav herheyî. agir.</w:t>
      </w:r>
    </w:p>
    <w:p w14:paraId="3F883AFF" w14:textId="77777777" w:rsidR="00F90BDC" w:rsidRDefault="00F90BDC"/>
    <w:p w14:paraId="684C27B8" w14:textId="77777777" w:rsidR="00F90BDC" w:rsidRDefault="00F90BDC">
      <w:r xmlns:w="http://schemas.openxmlformats.org/wordprocessingml/2006/main">
        <w:t xml:space="preserve">Îsa şîret dide me ku em her tiştê ku dibe sedema gunehan ji holê rakin, her çend ev tê wateya qurbankirina rehetiyên laşî jî, ji ber ku çêtir e ku em zirara demkî bikişînin ji cezayê herheyî.</w:t>
      </w:r>
    </w:p>
    <w:p w14:paraId="4C9CAAF0" w14:textId="77777777" w:rsidR="00F90BDC" w:rsidRDefault="00F90BDC"/>
    <w:p w14:paraId="3156A503" w14:textId="77777777" w:rsidR="00F90BDC" w:rsidRDefault="00F90BDC">
      <w:r xmlns:w="http://schemas.openxmlformats.org/wordprocessingml/2006/main">
        <w:t xml:space="preserve">1. "Lêçûna kirina guneh"</w:t>
      </w:r>
    </w:p>
    <w:p w14:paraId="6405262D" w14:textId="77777777" w:rsidR="00F90BDC" w:rsidRDefault="00F90BDC"/>
    <w:p w14:paraId="34966E21" w14:textId="77777777" w:rsidR="00F90BDC" w:rsidRDefault="00F90BDC">
      <w:r xmlns:w="http://schemas.openxmlformats.org/wordprocessingml/2006/main">
        <w:t xml:space="preserve">2. "Feydeya Rakirina Ceribandinan"</w:t>
      </w:r>
    </w:p>
    <w:p w14:paraId="0A0BC368" w14:textId="77777777" w:rsidR="00F90BDC" w:rsidRDefault="00F90BDC"/>
    <w:p w14:paraId="005410FA" w14:textId="77777777" w:rsidR="00F90BDC" w:rsidRDefault="00F90BDC">
      <w:r xmlns:w="http://schemas.openxmlformats.org/wordprocessingml/2006/main">
        <w:t xml:space="preserve">1. Aqûb 1:14-15 - "Lê her kes gava ku bi xwestekên xwe yên xerab vekêşe û bixapîne, tê ceribandin. Piştî ku xwestek bizaro dibe, guneh çêdibe û guneh gava ku ew mezin dibe. mirinê çêdike."</w:t>
      </w:r>
    </w:p>
    <w:p w14:paraId="341BF008" w14:textId="77777777" w:rsidR="00F90BDC" w:rsidRDefault="00F90BDC"/>
    <w:p w14:paraId="2ED43900" w14:textId="77777777" w:rsidR="00F90BDC" w:rsidRDefault="00F90BDC">
      <w:r xmlns:w="http://schemas.openxmlformats.org/wordprocessingml/2006/main">
        <w:t xml:space="preserve">2. Romayî 6:23 - "Çimkî heqê guneh mirin e, lê diyariya Xwedê ya bêpere jiyana herheyî bi Xudanê me Mesîh Îsa ye."</w:t>
      </w:r>
    </w:p>
    <w:p w14:paraId="1E9B91EA" w14:textId="77777777" w:rsidR="00F90BDC" w:rsidRDefault="00F90BDC"/>
    <w:p w14:paraId="51397A79" w14:textId="77777777" w:rsidR="00F90BDC" w:rsidRDefault="00F90BDC">
      <w:r xmlns:w="http://schemas.openxmlformats.org/wordprocessingml/2006/main">
        <w:t xml:space="preserve">Metta 18:9 Û eger çavê te te bixapîne, jê derxe û ji xwe bavêje: Ji bo te çêtir e ku tu bi çavekî bikevî jiyanê, ne ku bi du çavan ve bê avêtin nav agirê dojehê.</w:t>
      </w:r>
    </w:p>
    <w:p w14:paraId="251C6434" w14:textId="77777777" w:rsidR="00F90BDC" w:rsidRDefault="00F90BDC"/>
    <w:p w14:paraId="4D3CD61D" w14:textId="77777777" w:rsidR="00F90BDC" w:rsidRDefault="00F90BDC">
      <w:r xmlns:w="http://schemas.openxmlformats.org/wordprocessingml/2006/main">
        <w:t xml:space="preserve">Îsa me teşwîq dike ku em tedbîrên giran bigirin da ku ji guneh dûr bimînin, her çend ev tê wateya korbûnê jî, ji ber ku encamên guneh ji seqetiya laşî pir xerabtir in.</w:t>
      </w:r>
    </w:p>
    <w:p w14:paraId="31EEEB5B" w14:textId="77777777" w:rsidR="00F90BDC" w:rsidRDefault="00F90BDC"/>
    <w:p w14:paraId="35C7CD36" w14:textId="77777777" w:rsidR="00F90BDC" w:rsidRDefault="00F90BDC">
      <w:r xmlns:w="http://schemas.openxmlformats.org/wordprocessingml/2006/main">
        <w:t xml:space="preserve">1: Qurban çi qas mezin be, ew qas xelat</w:t>
      </w:r>
    </w:p>
    <w:p w14:paraId="4D187193" w14:textId="77777777" w:rsidR="00F90BDC" w:rsidRDefault="00F90BDC"/>
    <w:p w14:paraId="3DC9EFE4" w14:textId="77777777" w:rsidR="00F90BDC" w:rsidRDefault="00F90BDC">
      <w:r xmlns:w="http://schemas.openxmlformats.org/wordprocessingml/2006/main">
        <w:t xml:space="preserve">2: Encamên gunehê giran in</w:t>
      </w:r>
    </w:p>
    <w:p w14:paraId="0704CF5B" w14:textId="77777777" w:rsidR="00F90BDC" w:rsidRDefault="00F90BDC"/>
    <w:p w14:paraId="5E937B26" w14:textId="77777777" w:rsidR="00F90BDC" w:rsidRDefault="00F90BDC">
      <w:r xmlns:w="http://schemas.openxmlformats.org/wordprocessingml/2006/main">
        <w:t xml:space="preserve">1: 1 Korintî 6:18, "Ji fuhûşiyê birevin. Her gunehê ku mirov dike, li derveyî bedenê ye, lê kesê bêexlaq li hember bedena xwe guneh dike."</w:t>
      </w:r>
    </w:p>
    <w:p w14:paraId="5AE83745" w14:textId="77777777" w:rsidR="00F90BDC" w:rsidRDefault="00F90BDC"/>
    <w:p w14:paraId="199D4370" w14:textId="77777777" w:rsidR="00F90BDC" w:rsidRDefault="00F90BDC">
      <w:r xmlns:w="http://schemas.openxmlformats.org/wordprocessingml/2006/main">
        <w:t xml:space="preserve">2: Romayî 12:1-2, "Birano, ez ji we re dibêjim, bi rehma Xwedê, ku hûn bedenên xwe wekî qurbaniyek zindî, pîroz û meqbûl ji Xwedê re, ku perestiya weya giyanî ye, pêşkêş bikin. vê dinyayê, lê bi nûbûna hişê xwe ve werin guheztin, da ku hûn bi ceribandinê fehm bikin ka daxwaza Xwedê çi ye, ya qenc, ya meqbûl û kamil e.»</w:t>
      </w:r>
    </w:p>
    <w:p w14:paraId="4130CC58" w14:textId="77777777" w:rsidR="00F90BDC" w:rsidRDefault="00F90BDC"/>
    <w:p w14:paraId="081C2FB4" w14:textId="77777777" w:rsidR="00F90BDC" w:rsidRDefault="00F90BDC">
      <w:r xmlns:w="http://schemas.openxmlformats.org/wordprocessingml/2006/main">
        <w:t xml:space="preserve">Metta 18:10 Hay ji xwe hebin ku hûn yekî ji van biçûkan kêm nebînin. Çimkî ez ji we re dibêjim, milyaketên wan li ezmanan hergav rûyê Bavê min ê li ezmanan dibînin.</w:t>
      </w:r>
    </w:p>
    <w:p w14:paraId="3C5EB6CD" w14:textId="77777777" w:rsidR="00F90BDC" w:rsidRDefault="00F90BDC"/>
    <w:p w14:paraId="1897A8F9" w14:textId="77777777" w:rsidR="00F90BDC" w:rsidRDefault="00F90BDC">
      <w:r xmlns:w="http://schemas.openxmlformats.org/wordprocessingml/2006/main">
        <w:t xml:space="preserve">Xwedê me hişyar dike ku em hay ji xwe hebin ku em li endamên belengaz ên civakê nebaş negirin, ji ber ku ew bi berdewamî ji hêla milyaketên li ezmanan ve têne şopandin.</w:t>
      </w:r>
    </w:p>
    <w:p w14:paraId="0D3A0B69" w14:textId="77777777" w:rsidR="00F90BDC" w:rsidRDefault="00F90BDC"/>
    <w:p w14:paraId="06D48268" w14:textId="77777777" w:rsidR="00F90BDC" w:rsidRDefault="00F90BDC">
      <w:r xmlns:w="http://schemas.openxmlformats.org/wordprocessingml/2006/main">
        <w:t xml:space="preserve">1. Hêza dilovaniyê: Meriv çawa bi qedirgiraniyê derman dike.</w:t>
      </w:r>
    </w:p>
    <w:p w14:paraId="219B794B" w14:textId="77777777" w:rsidR="00F90BDC" w:rsidRDefault="00F90BDC"/>
    <w:p w14:paraId="6488FDD9" w14:textId="77777777" w:rsidR="00F90BDC" w:rsidRDefault="00F90BDC">
      <w:r xmlns:w="http://schemas.openxmlformats.org/wordprocessingml/2006/main">
        <w:t xml:space="preserve">2. Jiyana bi Evînê: Fêmkirina Nirxa Biçûkan.</w:t>
      </w:r>
    </w:p>
    <w:p w14:paraId="767F523C" w14:textId="77777777" w:rsidR="00F90BDC" w:rsidRDefault="00F90BDC"/>
    <w:p w14:paraId="0D82B0ED" w14:textId="77777777" w:rsidR="00F90BDC" w:rsidRDefault="00F90BDC">
      <w:r xmlns:w="http://schemas.openxmlformats.org/wordprocessingml/2006/main">
        <w:t xml:space="preserve">1. Aqûb 1:27 - "Dîniya ku Bavê me Xwedê wekî pak û bêqusûr qebûl dike ev e: Di tengahiyê de li sêwî û jinebiyan binêre û xwe ji dinyayê qirêj neke."</w:t>
      </w:r>
    </w:p>
    <w:p w14:paraId="69CA2194" w14:textId="77777777" w:rsidR="00F90BDC" w:rsidRDefault="00F90BDC"/>
    <w:p w14:paraId="0A770E6D" w14:textId="77777777" w:rsidR="00F90BDC" w:rsidRDefault="00F90BDC">
      <w:r xmlns:w="http://schemas.openxmlformats.org/wordprocessingml/2006/main">
        <w:t xml:space="preserve">2. Metta 25:40 - "Padîşah wê bersivê bide: ‹Bi rastî ez ji we re dibêjim, we ji bo yek ji van xwişk û birayên min ên herî biçûk çi kir, we ji bo min kir?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Metta 18:11 Çimkî Kurê Mirov hatiye ku yê winda xilas bike.</w:t>
      </w:r>
    </w:p>
    <w:p w14:paraId="45E77531" w14:textId="77777777" w:rsidR="00F90BDC" w:rsidRDefault="00F90BDC"/>
    <w:p w14:paraId="5B87A394" w14:textId="77777777" w:rsidR="00F90BDC" w:rsidRDefault="00F90BDC">
      <w:r xmlns:w="http://schemas.openxmlformats.org/wordprocessingml/2006/main">
        <w:t xml:space="preserve">Îsa hatiye ku windayan xilas bike.</w:t>
      </w:r>
    </w:p>
    <w:p w14:paraId="7D9B493E" w14:textId="77777777" w:rsidR="00F90BDC" w:rsidRDefault="00F90BDC"/>
    <w:p w14:paraId="4955BF9E" w14:textId="77777777" w:rsidR="00F90BDC" w:rsidRDefault="00F90BDC">
      <w:r xmlns:w="http://schemas.openxmlformats.org/wordprocessingml/2006/main">
        <w:t xml:space="preserve">1. Hêza Rizgarkirinê - Çawa Îsa Xilaskarê Winda Dike</w:t>
      </w:r>
    </w:p>
    <w:p w14:paraId="79A4E00B" w14:textId="77777777" w:rsidR="00F90BDC" w:rsidRDefault="00F90BDC"/>
    <w:p w14:paraId="4534096C" w14:textId="77777777" w:rsidR="00F90BDC" w:rsidRDefault="00F90BDC">
      <w:r xmlns:w="http://schemas.openxmlformats.org/wordprocessingml/2006/main">
        <w:t xml:space="preserve">2. Banga Çalakiyê - Çêkirina Mîsyona Ji bo Gihîştina Windayan</w:t>
      </w:r>
    </w:p>
    <w:p w14:paraId="785A3EC9" w14:textId="77777777" w:rsidR="00F90BDC" w:rsidRDefault="00F90BDC"/>
    <w:p w14:paraId="39279AF5" w14:textId="77777777" w:rsidR="00F90BDC" w:rsidRDefault="00F90BDC">
      <w:r xmlns:w="http://schemas.openxmlformats.org/wordprocessingml/2006/main">
        <w:t xml:space="preserve">1. Lûqa 19:10 - ? </w:t>
      </w:r>
      <w:r xmlns:w="http://schemas.openxmlformats.org/wordprocessingml/2006/main">
        <w:rPr>
          <w:rFonts w:ascii="맑은 고딕 Semilight" w:hAnsi="맑은 고딕 Semilight"/>
        </w:rPr>
        <w:t xml:space="preserve">쏤 </w:t>
      </w:r>
      <w:r xmlns:w="http://schemas.openxmlformats.org/wordprocessingml/2006/main">
        <w:t xml:space="preserve">an jî Kurê Mirov hatiye ku li windayan bigere û xilas bike.??</w:t>
      </w:r>
    </w:p>
    <w:p w14:paraId="3F707F3F" w14:textId="77777777" w:rsidR="00F90BDC" w:rsidRDefault="00F90BDC"/>
    <w:p w14:paraId="59CE7059" w14:textId="77777777" w:rsidR="00F90BDC" w:rsidRDefault="00F90BDC">
      <w:r xmlns:w="http://schemas.openxmlformats.org/wordprocessingml/2006/main">
        <w:t xml:space="preserve">2. Romayî 5:8 -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bi vê yekê nîşan dide: Dema ku em hîn gunehkar bûn, Mesîh ji bo me mir.</w:t>
      </w:r>
    </w:p>
    <w:p w14:paraId="5FB8E5B7" w14:textId="77777777" w:rsidR="00F90BDC" w:rsidRDefault="00F90BDC"/>
    <w:p w14:paraId="53518016" w14:textId="77777777" w:rsidR="00F90BDC" w:rsidRDefault="00F90BDC">
      <w:r xmlns:w="http://schemas.openxmlformats.org/wordprocessingml/2006/main">
        <w:t xml:space="preserve">Metta 18:12 Hûn çawa difikirin? eger sed pezên mirovî hebin û yek ji wan ji rê derbikeve, ma ew nod û nehan bernade û naçe çiya û li ya ji rê derketiye bigere?</w:t>
      </w:r>
    </w:p>
    <w:p w14:paraId="78ABA754" w14:textId="77777777" w:rsidR="00F90BDC" w:rsidRDefault="00F90BDC"/>
    <w:p w14:paraId="6C3F2B76" w14:textId="77777777" w:rsidR="00F90BDC" w:rsidRDefault="00F90BDC">
      <w:r xmlns:w="http://schemas.openxmlformats.org/wordprocessingml/2006/main">
        <w:t xml:space="preserve">Îsa mesela şivanekî vedibêje, yê ku nod û neh pezê xwe berdide û li yê winda digere.</w:t>
      </w:r>
    </w:p>
    <w:p w14:paraId="4E734813" w14:textId="77777777" w:rsidR="00F90BDC" w:rsidRDefault="00F90BDC"/>
    <w:p w14:paraId="37A0E4A2" w14:textId="77777777" w:rsidR="00F90BDC" w:rsidRDefault="00F90BDC">
      <w:r xmlns:w="http://schemas.openxmlformats.org/wordprocessingml/2006/main">
        <w:t xml:space="preserve">1. Hezkirina Xwedê ya ji bo Windayan - Li ser Mesela Miyê Winda Difikirîn</w:t>
      </w:r>
    </w:p>
    <w:p w14:paraId="326FEBA0" w14:textId="77777777" w:rsidR="00F90BDC" w:rsidRDefault="00F90BDC"/>
    <w:p w14:paraId="0AAF2BA0" w14:textId="77777777" w:rsidR="00F90BDC" w:rsidRDefault="00F90BDC">
      <w:r xmlns:w="http://schemas.openxmlformats.org/wordprocessingml/2006/main">
        <w:t xml:space="preserve">2. Kêfxweşiya dîtina windayan - Pîrozkirina dilsoziya şivan</w:t>
      </w:r>
    </w:p>
    <w:p w14:paraId="7D294C13" w14:textId="77777777" w:rsidR="00F90BDC" w:rsidRDefault="00F90BDC"/>
    <w:p w14:paraId="34586286" w14:textId="77777777" w:rsidR="00F90BDC" w:rsidRDefault="00F90BDC">
      <w:r xmlns:w="http://schemas.openxmlformats.org/wordprocessingml/2006/main">
        <w:t xml:space="preserve">1. Lûqa 15:3-7 - Mesela Miyê Windabûyî</w:t>
      </w:r>
    </w:p>
    <w:p w14:paraId="3DC87EA1" w14:textId="77777777" w:rsidR="00F90BDC" w:rsidRDefault="00F90BDC"/>
    <w:p w14:paraId="4FAEB90F" w14:textId="77777777" w:rsidR="00F90BDC" w:rsidRDefault="00F90BDC">
      <w:r xmlns:w="http://schemas.openxmlformats.org/wordprocessingml/2006/main">
        <w:t xml:space="preserve">2. Hezeqêl 34:11-16 - Lênêrîna Xwedê ji Pezê xwe re</w:t>
      </w:r>
    </w:p>
    <w:p w14:paraId="7CFE54BB" w14:textId="77777777" w:rsidR="00F90BDC" w:rsidRDefault="00F90BDC"/>
    <w:p w14:paraId="4405736F" w14:textId="77777777" w:rsidR="00F90BDC" w:rsidRDefault="00F90BDC">
      <w:r xmlns:w="http://schemas.openxmlformats.org/wordprocessingml/2006/main">
        <w:t xml:space="preserve">Metta 18:13 Û eger wusa be ku ew wê bibîne, bi rastî ez ji we re dibêjim, ew bi wê miyan bêtir şa dibe, ji yên nod û nehê yên ku ji rê derneketine.</w:t>
      </w:r>
    </w:p>
    <w:p w14:paraId="202A3993" w14:textId="77777777" w:rsidR="00F90BDC" w:rsidRDefault="00F90BDC"/>
    <w:p w14:paraId="0EEF847D" w14:textId="77777777" w:rsidR="00F90BDC" w:rsidRDefault="00F90BDC">
      <w:r xmlns:w="http://schemas.openxmlformats.org/wordprocessingml/2006/main">
        <w:t xml:space="preserve">Îsa hîn dike ku çaxê pezek windabûyî tê dîtin, şabûna wê ji nod û nehê yên ku ji rê derneketine zêdetir e.</w:t>
      </w:r>
    </w:p>
    <w:p w14:paraId="15BA58D9" w14:textId="77777777" w:rsidR="00F90BDC" w:rsidRDefault="00F90BDC"/>
    <w:p w14:paraId="28EF4178" w14:textId="77777777" w:rsidR="00F90BDC" w:rsidRDefault="00F90BDC">
      <w:r xmlns:w="http://schemas.openxmlformats.org/wordprocessingml/2006/main">
        <w:t xml:space="preserve">1. Kêfxweşiya dîtina pezê winda</w:t>
      </w:r>
    </w:p>
    <w:p w14:paraId="7DAF5AC1" w14:textId="77777777" w:rsidR="00F90BDC" w:rsidRDefault="00F90BDC"/>
    <w:p w14:paraId="4B3986DD" w14:textId="77777777" w:rsidR="00F90BDC" w:rsidRDefault="00F90BDC">
      <w:r xmlns:w="http://schemas.openxmlformats.org/wordprocessingml/2006/main">
        <w:t xml:space="preserve">2. Hêza Yekî: Bandora Kiryarên Yek Kesî</w:t>
      </w:r>
    </w:p>
    <w:p w14:paraId="78F7A3B9" w14:textId="77777777" w:rsidR="00F90BDC" w:rsidRDefault="00F90BDC"/>
    <w:p w14:paraId="4F50EF6F" w14:textId="77777777" w:rsidR="00F90BDC" w:rsidRDefault="00F90BDC">
      <w:r xmlns:w="http://schemas.openxmlformats.org/wordprocessingml/2006/main">
        <w:t xml:space="preserve">1. Lûqa 15:3-7, Mesela Miyê Windabûyî</w:t>
      </w:r>
    </w:p>
    <w:p w14:paraId="6EFE5FA5" w14:textId="77777777" w:rsidR="00F90BDC" w:rsidRDefault="00F90BDC"/>
    <w:p w14:paraId="2FA8337B" w14:textId="77777777" w:rsidR="00F90BDC" w:rsidRDefault="00F90BDC">
      <w:r xmlns:w="http://schemas.openxmlformats.org/wordprocessingml/2006/main">
        <w:t xml:space="preserve">2. Lûqa 15:11-32, Mesela Kurê Welê</w:t>
      </w:r>
    </w:p>
    <w:p w14:paraId="62CBB6F2" w14:textId="77777777" w:rsidR="00F90BDC" w:rsidRDefault="00F90BDC"/>
    <w:p w14:paraId="3C3643C5" w14:textId="77777777" w:rsidR="00F90BDC" w:rsidRDefault="00F90BDC">
      <w:r xmlns:w="http://schemas.openxmlformats.org/wordprocessingml/2006/main">
        <w:t xml:space="preserve">Metta 18:14 Bi vî awayî ne daxwaza Bavê we yê li ezmanan e ku yek ji van biçûkan helak bibe.</w:t>
      </w:r>
    </w:p>
    <w:p w14:paraId="08D2BEF3" w14:textId="77777777" w:rsidR="00F90BDC" w:rsidRDefault="00F90BDC"/>
    <w:p w14:paraId="17F436B6" w14:textId="77777777" w:rsidR="00F90BDC" w:rsidRDefault="00F90BDC">
      <w:r xmlns:w="http://schemas.openxmlformats.org/wordprocessingml/2006/main">
        <w:t xml:space="preserve">Daxwaza Xwedê ew e ku tu zarok winda nebe.</w:t>
      </w:r>
    </w:p>
    <w:p w14:paraId="0EE3B412" w14:textId="77777777" w:rsidR="00F90BDC" w:rsidRDefault="00F90BDC"/>
    <w:p w14:paraId="507FC2BF" w14:textId="77777777" w:rsidR="00F90BDC" w:rsidRDefault="00F90BDC">
      <w:r xmlns:w="http://schemas.openxmlformats.org/wordprocessingml/2006/main">
        <w:t xml:space="preserve">1: Divê em hemî hewl bidin ku ciwan û bêguneh biparêzin, da ku daxwaza Xwedê li ser rûyê erdê pêk were.</w:t>
      </w:r>
    </w:p>
    <w:p w14:paraId="505EF9AB" w14:textId="77777777" w:rsidR="00F90BDC" w:rsidRDefault="00F90BDC"/>
    <w:p w14:paraId="669CFE9E" w14:textId="77777777" w:rsidR="00F90BDC" w:rsidRDefault="00F90BDC">
      <w:r xmlns:w="http://schemas.openxmlformats.org/wordprocessingml/2006/main">
        <w:t xml:space="preserve">2: Em gişk gerekê têbikoşin ku em hevdu hiz bikin û ji hevra qenc bin, wekî Xwedê me hemûya hiz dike.</w:t>
      </w:r>
    </w:p>
    <w:p w14:paraId="2FE0EA03" w14:textId="77777777" w:rsidR="00F90BDC" w:rsidRDefault="00F90BDC"/>
    <w:p w14:paraId="627E3D2B" w14:textId="77777777" w:rsidR="00F90BDC" w:rsidRDefault="00F90BDC">
      <w:r xmlns:w="http://schemas.openxmlformats.org/wordprocessingml/2006/main">
        <w:t xml:space="preserve">1: 1 Yûhenna 4:7-8 Hezkirîno, werin em ji hevdû hez bikin. Çimkî hezkirin ji Xwedê ye; Û her kesê ku hez dike ji Xwedê çêbûye û Xwedê nas dike. Yê ku hez nake Xwedê nas nake; Çimkî Xwedê hezkirin e.</w:t>
      </w:r>
    </w:p>
    <w:p w14:paraId="1FFD90C9" w14:textId="77777777" w:rsidR="00F90BDC" w:rsidRDefault="00F90BDC"/>
    <w:p w14:paraId="5DA833A7" w14:textId="77777777" w:rsidR="00F90BDC" w:rsidRDefault="00F90BDC">
      <w:r xmlns:w="http://schemas.openxmlformats.org/wordprocessingml/2006/main">
        <w:t xml:space="preserve">2: Metta 7:12 Ji ber vê yekê her tiştê ku hûn dixwazin ku mirov ji we re bikin, hûn jî ji wan re bikin, çimkî Şerîet û pêxember ev in.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18:15 Wekî din, eger birayê te li hember te sûcê bike, here û xeletiya wî ya di navbera xwe û wî de tenê jê re bêje;</w:t>
      </w:r>
    </w:p>
    <w:p w14:paraId="5B59DE83" w14:textId="77777777" w:rsidR="00F90BDC" w:rsidRDefault="00F90BDC"/>
    <w:p w14:paraId="21BA38E2" w14:textId="77777777" w:rsidR="00F90BDC" w:rsidRDefault="00F90BDC">
      <w:r xmlns:w="http://schemas.openxmlformats.org/wordprocessingml/2006/main">
        <w:t xml:space="preserve">Ev beş me teşwîq dike ku em bi taybetî herin cem birayê xwe yê ku li me neheqî kiriye û hewl bidin ku pirsgirêkê çareser bikin.</w:t>
      </w:r>
    </w:p>
    <w:p w14:paraId="00250228" w14:textId="77777777" w:rsidR="00F90BDC" w:rsidRDefault="00F90BDC"/>
    <w:p w14:paraId="26D07A05" w14:textId="77777777" w:rsidR="00F90BDC" w:rsidRDefault="00F90BDC">
      <w:r xmlns:w="http://schemas.openxmlformats.org/wordprocessingml/2006/main">
        <w:t xml:space="preserve">1. Hêza Lihevhatinê: Meriv Çawa Têkiliyên Bi Yên din re Vegerîne</w:t>
      </w:r>
    </w:p>
    <w:p w14:paraId="26E5E238" w14:textId="77777777" w:rsidR="00F90BDC" w:rsidRDefault="00F90BDC"/>
    <w:p w14:paraId="5C243C62" w14:textId="77777777" w:rsidR="00F90BDC" w:rsidRDefault="00F90BDC">
      <w:r xmlns:w="http://schemas.openxmlformats.org/wordprocessingml/2006/main">
        <w:t xml:space="preserve">2. Lêborîn: Ji dijminên xwe hez dikin</w:t>
      </w:r>
    </w:p>
    <w:p w14:paraId="752D64B9" w14:textId="77777777" w:rsidR="00F90BDC" w:rsidRDefault="00F90BDC"/>
    <w:p w14:paraId="697E0757" w14:textId="77777777" w:rsidR="00F90BDC" w:rsidRDefault="00F90BDC">
      <w:r xmlns:w="http://schemas.openxmlformats.org/wordprocessingml/2006/main">
        <w:t xml:space="preserve">1. Efesî 4:32 - "Li hember hev dilovan û dilovan bin, li hev bibihûrin, çawa ku Xwedê bi Mesîh li we bihûrt."</w:t>
      </w:r>
    </w:p>
    <w:p w14:paraId="22EC7172" w14:textId="77777777" w:rsidR="00F90BDC" w:rsidRDefault="00F90BDC"/>
    <w:p w14:paraId="63C8D7E9" w14:textId="77777777" w:rsidR="00F90BDC" w:rsidRDefault="00F90BDC">
      <w:r xmlns:w="http://schemas.openxmlformats.org/wordprocessingml/2006/main">
        <w:t xml:space="preserve">2. Lûqa 6:37 - "Dadbar nekin û hûn ê neyên darizandin. Dadbar nekin û hûn ê sûcdar nebin. Bibaxşînin û hûn ê werin bihûrtin."</w:t>
      </w:r>
    </w:p>
    <w:p w14:paraId="2B0FFA03" w14:textId="77777777" w:rsidR="00F90BDC" w:rsidRDefault="00F90BDC"/>
    <w:p w14:paraId="1EF6FBF1" w14:textId="77777777" w:rsidR="00F90BDC" w:rsidRDefault="00F90BDC">
      <w:r xmlns:w="http://schemas.openxmlformats.org/wordprocessingml/2006/main">
        <w:t xml:space="preserve">Metta 18:16 Lê eger ew guh nade te, hingê yek an du kesên din jî bi xwe re bîne, da ku her peyv bi devê du an sê şahidan ve were piştrast kirin.</w:t>
      </w:r>
    </w:p>
    <w:p w14:paraId="042BFE88" w14:textId="77777777" w:rsidR="00F90BDC" w:rsidRDefault="00F90BDC"/>
    <w:p w14:paraId="26D060CE" w14:textId="77777777" w:rsidR="00F90BDC" w:rsidRDefault="00F90BDC">
      <w:r xmlns:w="http://schemas.openxmlformats.org/wordprocessingml/2006/main">
        <w:t xml:space="preserve">Îsa temî dide şagirtên xwe, ku gava rastî yekî ku guneh kiriye, yek an du kesên din jî bi xwe re bibin, da ku rastî bête cîh.</w:t>
      </w:r>
    </w:p>
    <w:p w14:paraId="231E778F" w14:textId="77777777" w:rsidR="00F90BDC" w:rsidRDefault="00F90BDC"/>
    <w:p w14:paraId="62DD6FAE" w14:textId="77777777" w:rsidR="00F90BDC" w:rsidRDefault="00F90BDC">
      <w:r xmlns:w="http://schemas.openxmlformats.org/wordprocessingml/2006/main">
        <w:t xml:space="preserve">1. Hêza Civatê: Bi Yekîtîyê Hêz Dibîn</w:t>
      </w:r>
    </w:p>
    <w:p w14:paraId="64125208" w14:textId="77777777" w:rsidR="00F90BDC" w:rsidRDefault="00F90BDC"/>
    <w:p w14:paraId="2DE1E55C" w14:textId="77777777" w:rsidR="00F90BDC" w:rsidRDefault="00F90BDC">
      <w:r xmlns:w="http://schemas.openxmlformats.org/wordprocessingml/2006/main">
        <w:t xml:space="preserve">2. Bereketa Berpirsiyariyê: Piştgiriya Şahidiyê</w:t>
      </w:r>
    </w:p>
    <w:p w14:paraId="4E28B5D7" w14:textId="77777777" w:rsidR="00F90BDC" w:rsidRDefault="00F90BDC"/>
    <w:p w14:paraId="0AD4D486" w14:textId="77777777" w:rsidR="00F90BDC" w:rsidRDefault="00F90BDC">
      <w:r xmlns:w="http://schemas.openxmlformats.org/wordprocessingml/2006/main">
        <w:t xml:space="preserve">1. Galatî 6:1-2 - Birano, eger mirovek di xeletiyekê de were girtin, hûn ên giyanî, yekî weha bi ruhê nermiyê vegerînin; li xwe binêre, da ku tu jî neyê ceribandin.</w:t>
      </w:r>
    </w:p>
    <w:p w14:paraId="21E9BCDF" w14:textId="77777777" w:rsidR="00F90BDC" w:rsidRDefault="00F90BDC"/>
    <w:p w14:paraId="1EFF8697" w14:textId="77777777" w:rsidR="00F90BDC" w:rsidRDefault="00F90BDC">
      <w:r xmlns:w="http://schemas.openxmlformats.org/wordprocessingml/2006/main">
        <w:t xml:space="preserve">2. Efesî 4:32 - Hûn bi hev re dilovan bin, dilnerm bin, li hev bibihûrin, çawa ku Xwedê ji bo xatirê Mesîh we efû kiriye.</w:t>
      </w:r>
    </w:p>
    <w:p w14:paraId="4BDAFE96" w14:textId="77777777" w:rsidR="00F90BDC" w:rsidRDefault="00F90BDC"/>
    <w:p w14:paraId="2B658F05" w14:textId="77777777" w:rsidR="00F90BDC" w:rsidRDefault="00F90BDC">
      <w:r xmlns:w="http://schemas.openxmlformats.org/wordprocessingml/2006/main">
        <w:t xml:space="preserve">Metta 18:17 Û eger ew guh nede wan, ji civînê re bêje;</w:t>
      </w:r>
    </w:p>
    <w:p w14:paraId="722C7414" w14:textId="77777777" w:rsidR="00F90BDC" w:rsidRDefault="00F90BDC"/>
    <w:p w14:paraId="2E6E0520" w14:textId="77777777" w:rsidR="00F90BDC" w:rsidRDefault="00F90BDC">
      <w:r xmlns:w="http://schemas.openxmlformats.org/wordprocessingml/2006/main">
        <w:t xml:space="preserve">Ev beş hîn dike ku eger kesek guh nede şîretên dêrê, divê ew wekî xerîb were hesibandin.</w:t>
      </w:r>
    </w:p>
    <w:p w14:paraId="4DC758CB" w14:textId="77777777" w:rsidR="00F90BDC" w:rsidRDefault="00F90BDC"/>
    <w:p w14:paraId="73A6381D" w14:textId="77777777" w:rsidR="00F90BDC" w:rsidRDefault="00F90BDC">
      <w:r xmlns:w="http://schemas.openxmlformats.org/wordprocessingml/2006/main">
        <w:t xml:space="preserve">1. Girîngiya Pêkanîna Emrên Xwedê</w:t>
      </w:r>
    </w:p>
    <w:p w14:paraId="4AC39E9B" w14:textId="77777777" w:rsidR="00F90BDC" w:rsidRDefault="00F90BDC"/>
    <w:p w14:paraId="4DA873B4" w14:textId="77777777" w:rsidR="00F90BDC" w:rsidRDefault="00F90BDC">
      <w:r xmlns:w="http://schemas.openxmlformats.org/wordprocessingml/2006/main">
        <w:t xml:space="preserve">2. Hêza Dêrê Ji bo Veguherandina Jiyan</w:t>
      </w:r>
    </w:p>
    <w:p w14:paraId="526BA099" w14:textId="77777777" w:rsidR="00F90BDC" w:rsidRDefault="00F90BDC"/>
    <w:p w14:paraId="05FCF01E" w14:textId="77777777" w:rsidR="00F90BDC" w:rsidRDefault="00F90BDC">
      <w:r xmlns:w="http://schemas.openxmlformats.org/wordprocessingml/2006/main">
        <w:t xml:space="preserve">1. Îbranî 13:17 - Guh bidin serokên xwe û teslîmî desthilatdariya wan bibin. Ew wek zilamên ku divê hesab bidin, nobedariya we dikin. Guhdariya wan bikin, da ku karê wan bibe şahî, ne bar, çimkî ewê ji we re ne feyde be.</w:t>
      </w:r>
    </w:p>
    <w:p w14:paraId="53945CE7" w14:textId="77777777" w:rsidR="00F90BDC" w:rsidRDefault="00F90BDC"/>
    <w:p w14:paraId="7DBCF7FC" w14:textId="77777777" w:rsidR="00F90BDC" w:rsidRDefault="00F90BDC">
      <w:r xmlns:w="http://schemas.openxmlformats.org/wordprocessingml/2006/main">
        <w:t xml:space="preserve">2. 1 Tîmotêyo 3:15 - Ger ez dereng bim, hûn ê bizanin ka divê mirov çawa xwe di mala Xwedê de, ku dêra Xwedayê jîndar e, stûn û bingeha rastiyê ye, tevbigerin.</w:t>
      </w:r>
    </w:p>
    <w:p w14:paraId="5582783B" w14:textId="77777777" w:rsidR="00F90BDC" w:rsidRDefault="00F90BDC"/>
    <w:p w14:paraId="094B48AD" w14:textId="77777777" w:rsidR="00F90BDC" w:rsidRDefault="00F90BDC">
      <w:r xmlns:w="http://schemas.openxmlformats.org/wordprocessingml/2006/main">
        <w:t xml:space="preserve">Metta 18:18 Bi rastî ez ji we re dibêjim, tiştê ku hûn li ser rûyê erdê girêdin, wê li ezmanan jî bê girêdan;</w:t>
      </w:r>
    </w:p>
    <w:p w14:paraId="282FD523" w14:textId="77777777" w:rsidR="00F90BDC" w:rsidRDefault="00F90BDC"/>
    <w:p w14:paraId="4E1073B5" w14:textId="77777777" w:rsidR="00F90BDC" w:rsidRDefault="00F90BDC">
      <w:r xmlns:w="http://schemas.openxmlformats.org/wordprocessingml/2006/main">
        <w:t xml:space="preserve">Ev ayet bîranînek e ku gotin û kirinên me xwedî hêz in ku di warê giyanî de cûdahiyek çêbikin.</w:t>
      </w:r>
    </w:p>
    <w:p w14:paraId="6833D858" w14:textId="77777777" w:rsidR="00F90BDC" w:rsidRDefault="00F90BDC"/>
    <w:p w14:paraId="27FF8FE5" w14:textId="77777777" w:rsidR="00F90BDC" w:rsidRDefault="00F90BDC">
      <w:r xmlns:w="http://schemas.openxmlformats.org/wordprocessingml/2006/main">
        <w:t xml:space="preserve">1. Hêza Gotinên Me: Em Çawa Dikarin Tesîrê Di Qada Ruhanî de Bikin</w:t>
      </w:r>
    </w:p>
    <w:p w14:paraId="12401B90" w14:textId="77777777" w:rsidR="00F90BDC" w:rsidRDefault="00F90BDC"/>
    <w:p w14:paraId="406E0ED9" w14:textId="77777777" w:rsidR="00F90BDC" w:rsidRDefault="00F90BDC">
      <w:r xmlns:w="http://schemas.openxmlformats.org/wordprocessingml/2006/main">
        <w:t xml:space="preserve">2. Desthilatî û Berpirsiyariya Bawermendan: Têgihîştina Çi Em Dikarin Li Erd û Bihuştê bikin</w:t>
      </w:r>
    </w:p>
    <w:p w14:paraId="593C62C3" w14:textId="77777777" w:rsidR="00F90BDC" w:rsidRDefault="00F90BDC"/>
    <w:p w14:paraId="7CA5BB10" w14:textId="77777777" w:rsidR="00F90BDC" w:rsidRDefault="00F90BDC">
      <w:r xmlns:w="http://schemas.openxmlformats.org/wordprocessingml/2006/main">
        <w:t xml:space="preserve">1. Aqûb 3:2-5 - "Çimkî em hemû di gelek waran de diterpilin. Û eger yek di gotina xwe de terpil nebe, ew mirovekî kamil e, ku dikare tevahiya laşê xwe jî bigire. ji hespan, da ku ew guh bidin me, em jî rêberiya tevahiya laşê wan dikin.. Li keştiyan jî binêre: ew çend mezin in û ji ber bayên xurt têne ajotin, lê bi rîsek pir piçûk her ku îradeya pîlot rêve dibin. Bi vî awayî ziman jî endamekî piçûk e, lê bi tiştên mezin pesnê xwe dide.»</w:t>
      </w:r>
    </w:p>
    <w:p w14:paraId="7D06480C" w14:textId="77777777" w:rsidR="00F90BDC" w:rsidRDefault="00F90BDC"/>
    <w:p w14:paraId="750702A5" w14:textId="77777777" w:rsidR="00F90BDC" w:rsidRDefault="00F90BDC">
      <w:r xmlns:w="http://schemas.openxmlformats.org/wordprocessingml/2006/main">
        <w:t xml:space="preserve">2. Metelok 18:21 - “Mirin û jiyan di destê ziman de ne û yên ku jê hez dikin wê fêkiyên wî bixwe”.</w:t>
      </w:r>
    </w:p>
    <w:p w14:paraId="28FD71BF" w14:textId="77777777" w:rsidR="00F90BDC" w:rsidRDefault="00F90BDC"/>
    <w:p w14:paraId="1E018554" w14:textId="77777777" w:rsidR="00F90BDC" w:rsidRDefault="00F90BDC">
      <w:r xmlns:w="http://schemas.openxmlformats.org/wordprocessingml/2006/main">
        <w:t xml:space="preserve">Metta 18:19 Dîsa ez ji we re dibêjim, eger du ji we li ser rûyê erdê li ser her tiştê ku bixwazin bipejirînin, wê ji Bavê min ê li ezmanan re ji bo wan bê kirin.</w:t>
      </w:r>
    </w:p>
    <w:p w14:paraId="3B64B24B" w14:textId="77777777" w:rsidR="00F90BDC" w:rsidRDefault="00F90BDC"/>
    <w:p w14:paraId="2118CBBA" w14:textId="77777777" w:rsidR="00F90BDC" w:rsidRDefault="00F90BDC">
      <w:r xmlns:w="http://schemas.openxmlformats.org/wordprocessingml/2006/main">
        <w:t xml:space="preserve">Ev beş behsa hêza lihevkirin û yekîtiya di navbera bawermendan de dike.</w:t>
      </w:r>
    </w:p>
    <w:p w14:paraId="4F4C684D" w14:textId="77777777" w:rsidR="00F90BDC" w:rsidRDefault="00F90BDC"/>
    <w:p w14:paraId="414A219F" w14:textId="77777777" w:rsidR="00F90BDC" w:rsidRDefault="00F90BDC">
      <w:r xmlns:w="http://schemas.openxmlformats.org/wordprocessingml/2006/main">
        <w:t xml:space="preserve">1: Hêza Yekîtiyê - Metta 18:19</w:t>
      </w:r>
    </w:p>
    <w:p w14:paraId="53F8ADD2" w14:textId="77777777" w:rsidR="00F90BDC" w:rsidRDefault="00F90BDC"/>
    <w:p w14:paraId="0631420F" w14:textId="77777777" w:rsidR="00F90BDC" w:rsidRDefault="00F90BDC">
      <w:r xmlns:w="http://schemas.openxmlformats.org/wordprocessingml/2006/main">
        <w:t xml:space="preserve">2: Hêza Peymanê - Metta 18:19</w:t>
      </w:r>
    </w:p>
    <w:p w14:paraId="2ABFFB17" w14:textId="77777777" w:rsidR="00F90BDC" w:rsidRDefault="00F90BDC"/>
    <w:p w14:paraId="22105954" w14:textId="77777777" w:rsidR="00F90BDC" w:rsidRDefault="00F90BDC">
      <w:r xmlns:w="http://schemas.openxmlformats.org/wordprocessingml/2006/main">
        <w:t xml:space="preserve">1: Waiz 4:9-12 - Du ji yekê çêtir in; ji ber ku ji keda wan re xelatek baş heye.</w:t>
      </w:r>
    </w:p>
    <w:p w14:paraId="683FB94A" w14:textId="77777777" w:rsidR="00F90BDC" w:rsidRDefault="00F90BDC"/>
    <w:p w14:paraId="6FB43A8D" w14:textId="77777777" w:rsidR="00F90BDC" w:rsidRDefault="00F90BDC">
      <w:r xmlns:w="http://schemas.openxmlformats.org/wordprocessingml/2006/main">
        <w:t xml:space="preserve">2: Fîlîpî 2:2 - Hûn şabûna min pêk bînin, ku hûn hemfikir bin, bi heman hezkirinê bin, yek lihevhatin, yek hiş bin.</w:t>
      </w:r>
    </w:p>
    <w:p w14:paraId="703717EC" w14:textId="77777777" w:rsidR="00F90BDC" w:rsidRDefault="00F90BDC"/>
    <w:p w14:paraId="0C9DBDBC" w14:textId="77777777" w:rsidR="00F90BDC" w:rsidRDefault="00F90BDC">
      <w:r xmlns:w="http://schemas.openxmlformats.org/wordprocessingml/2006/main">
        <w:t xml:space="preserve">Metta 18:20 Çimkî cihê ku dido an sê bi navê min li hev civandin, li wir ez di nav </w:t>
      </w:r>
      <w:r xmlns:w="http://schemas.openxmlformats.org/wordprocessingml/2006/main">
        <w:lastRenderedPageBreak xmlns:w="http://schemas.openxmlformats.org/wordprocessingml/2006/main"/>
      </w:r>
      <w:r xmlns:w="http://schemas.openxmlformats.org/wordprocessingml/2006/main">
        <w:t xml:space="preserve">wan de me.</w:t>
      </w:r>
    </w:p>
    <w:p w14:paraId="1A8498A9" w14:textId="77777777" w:rsidR="00F90BDC" w:rsidRDefault="00F90BDC"/>
    <w:p w14:paraId="6BE14A2F" w14:textId="77777777" w:rsidR="00F90BDC" w:rsidRDefault="00F90BDC">
      <w:r xmlns:w="http://schemas.openxmlformats.org/wordprocessingml/2006/main">
        <w:t xml:space="preserve">Îsa cesaretê dide me ku em bi navê wî werin ba hev, wekî ku li her derê du yan sê bi navê wî bên civandin, ew di nav wan de ye.</w:t>
      </w:r>
    </w:p>
    <w:p w14:paraId="3CE7CF28" w14:textId="77777777" w:rsidR="00F90BDC" w:rsidRDefault="00F90BDC"/>
    <w:p w14:paraId="24030288" w14:textId="77777777" w:rsidR="00F90BDC" w:rsidRDefault="00F90BDC">
      <w:r xmlns:w="http://schemas.openxmlformats.org/wordprocessingml/2006/main">
        <w:t xml:space="preserve">1. Hêza Hevgirtinê: Çawa Îsa Me Yek dike</w:t>
      </w:r>
    </w:p>
    <w:p w14:paraId="2284DC72" w14:textId="77777777" w:rsidR="00F90BDC" w:rsidRDefault="00F90BDC"/>
    <w:p w14:paraId="5E09CE5D" w14:textId="77777777" w:rsidR="00F90BDC" w:rsidRDefault="00F90BDC">
      <w:r xmlns:w="http://schemas.openxmlformats.org/wordprocessingml/2006/main">
        <w:t xml:space="preserve">2. Ji Îsa Hêz Dikin: Em Çawa Dikarin Xwe Bispêrin Wî</w:t>
      </w:r>
    </w:p>
    <w:p w14:paraId="393EB488" w14:textId="77777777" w:rsidR="00F90BDC" w:rsidRDefault="00F90BDC"/>
    <w:p w14:paraId="35A08AB7" w14:textId="77777777" w:rsidR="00F90BDC" w:rsidRDefault="00F90BDC">
      <w:r xmlns:w="http://schemas.openxmlformats.org/wordprocessingml/2006/main">
        <w:t xml:space="preserve">1. Fîlîpî 4:13: ? </w:t>
      </w:r>
      <w:r xmlns:w="http://schemas.openxmlformats.org/wordprocessingml/2006/main">
        <w:rPr>
          <w:rFonts w:ascii="맑은 고딕 Semilight" w:hAnsi="맑은 고딕 Semilight"/>
        </w:rPr>
        <w:t xml:space="preserve">Ez </w:t>
      </w:r>
      <w:r xmlns:w="http://schemas.openxmlformats.org/wordprocessingml/2006/main">
        <w:t xml:space="preserve">dikarim her tiştî bi destê wî yê ku hêzê dide min bike.??</w:t>
      </w:r>
    </w:p>
    <w:p w14:paraId="6AF668FE" w14:textId="77777777" w:rsidR="00F90BDC" w:rsidRDefault="00F90BDC"/>
    <w:p w14:paraId="0A26C24D" w14:textId="77777777" w:rsidR="00F90BDC" w:rsidRDefault="00F90BDC">
      <w:r xmlns:w="http://schemas.openxmlformats.org/wordprocessingml/2006/main">
        <w:t xml:space="preserve">2. 1 Yûhenna 4:4: ? </w:t>
      </w:r>
      <w:r xmlns:w="http://schemas.openxmlformats.org/wordprocessingml/2006/main">
        <w:rPr>
          <w:rFonts w:ascii="맑은 고딕 Semilight" w:hAnsi="맑은 고딕 Semilight"/>
        </w:rPr>
        <w:t xml:space="preserve">Zarokno </w:t>
      </w:r>
      <w:r xmlns:w="http://schemas.openxmlformats.org/wordprocessingml/2006/main">
        <w:t xml:space="preserve">, hûn ji Xwedê ne û hûn li wan bi ser ketine, çimkî yê ku di nav we de ye ji yê ku li dinyayê ye mezintir e.</w:t>
      </w:r>
    </w:p>
    <w:p w14:paraId="0BF8B85A" w14:textId="77777777" w:rsidR="00F90BDC" w:rsidRDefault="00F90BDC"/>
    <w:p w14:paraId="5FC506E5" w14:textId="77777777" w:rsidR="00F90BDC" w:rsidRDefault="00F90BDC">
      <w:r xmlns:w="http://schemas.openxmlformats.org/wordprocessingml/2006/main">
        <w:t xml:space="preserve">Metta 18:21 Hingê Petrûs hat ba wî û got: «Ya Xudan, birayê min wê çend caran li hember min guneh bike û ez wî bibihûrim?» heta heft caran?</w:t>
      </w:r>
    </w:p>
    <w:p w14:paraId="24A673DB" w14:textId="77777777" w:rsidR="00F90BDC" w:rsidRDefault="00F90BDC"/>
    <w:p w14:paraId="20B76B48" w14:textId="77777777" w:rsidR="00F90BDC" w:rsidRDefault="00F90BDC">
      <w:r xmlns:w="http://schemas.openxmlformats.org/wordprocessingml/2006/main">
        <w:t xml:space="preserve">Îsa hîn dike ku em gerekê demên bêsînor bibaxşînin.</w:t>
      </w:r>
    </w:p>
    <w:p w14:paraId="379B7103" w14:textId="77777777" w:rsidR="00F90BDC" w:rsidRDefault="00F90BDC"/>
    <w:p w14:paraId="614B6158" w14:textId="77777777" w:rsidR="00F90BDC" w:rsidRDefault="00F90BDC">
      <w:r xmlns:w="http://schemas.openxmlformats.org/wordprocessingml/2006/main">
        <w:t xml:space="preserve">1. Bexşandina Bêşert: Mînaka Kerema Xwedê</w:t>
      </w:r>
    </w:p>
    <w:p w14:paraId="23E26455" w14:textId="77777777" w:rsidR="00F90BDC" w:rsidRDefault="00F90BDC"/>
    <w:p w14:paraId="3F2FD1EB" w14:textId="77777777" w:rsidR="00F90BDC" w:rsidRDefault="00F90BDC">
      <w:r xmlns:w="http://schemas.openxmlformats.org/wordprocessingml/2006/main">
        <w:t xml:space="preserve">2. Hêza Kerem: Fêmkirina Bexşandina Bêmerc a Mesîh</w:t>
      </w:r>
    </w:p>
    <w:p w14:paraId="2894F153" w14:textId="77777777" w:rsidR="00F90BDC" w:rsidRDefault="00F90BDC"/>
    <w:p w14:paraId="74FAC588" w14:textId="77777777" w:rsidR="00F90BDC" w:rsidRDefault="00F90BDC">
      <w:r xmlns:w="http://schemas.openxmlformats.org/wordprocessingml/2006/main">
        <w:t xml:space="preserve">1. Efesî 4:32 - "Li hember hev dilovan û dilovan bin, li hev bibihûrin, çawa ku Xwedê bi Mesîh li we bihûrt."</w:t>
      </w:r>
    </w:p>
    <w:p w14:paraId="5378DE14" w14:textId="77777777" w:rsidR="00F90BDC" w:rsidRDefault="00F90BDC"/>
    <w:p w14:paraId="5EEC7FDA" w14:textId="77777777" w:rsidR="00F90BDC" w:rsidRDefault="00F90BDC">
      <w:r xmlns:w="http://schemas.openxmlformats.org/wordprocessingml/2006/main">
        <w:t xml:space="preserve">2. Kolosî 3:13 - "Hûn hevdu ragirin û li hev bibihûrin, eger giliyek ji we </w:t>
      </w:r>
      <w:r xmlns:w="http://schemas.openxmlformats.org/wordprocessingml/2006/main">
        <w:lastRenderedPageBreak xmlns:w="http://schemas.openxmlformats.org/wordprocessingml/2006/main"/>
      </w:r>
      <w:r xmlns:w="http://schemas.openxmlformats.org/wordprocessingml/2006/main">
        <w:t xml:space="preserve">li hember yekî hebe. Çawa ku Xudan li we efû kiriye, bibihûrin."</w:t>
      </w:r>
    </w:p>
    <w:p w14:paraId="31F1BF30" w14:textId="77777777" w:rsidR="00F90BDC" w:rsidRDefault="00F90BDC"/>
    <w:p w14:paraId="22406AFB" w14:textId="77777777" w:rsidR="00F90BDC" w:rsidRDefault="00F90BDC">
      <w:r xmlns:w="http://schemas.openxmlformats.org/wordprocessingml/2006/main">
        <w:t xml:space="preserve">Metta 18:22 Îsa jê re got: «Ez ji te re nabêjim, heta heft caran, lê heta heftê caran heftan.</w:t>
      </w:r>
    </w:p>
    <w:p w14:paraId="1C54F128" w14:textId="77777777" w:rsidR="00F90BDC" w:rsidRDefault="00F90BDC"/>
    <w:p w14:paraId="01B45A6F" w14:textId="77777777" w:rsidR="00F90BDC" w:rsidRDefault="00F90BDC">
      <w:r xmlns:w="http://schemas.openxmlformats.org/wordprocessingml/2006/main">
        <w:t xml:space="preserve">Îsa mesela dibêje ku tê de şîret dike ku meriv ne tenê heft caran, lê heftê carî heft caran bibaxşîne.</w:t>
      </w:r>
    </w:p>
    <w:p w14:paraId="7EFE1210" w14:textId="77777777" w:rsidR="00F90BDC" w:rsidRDefault="00F90BDC"/>
    <w:p w14:paraId="7407E36D" w14:textId="77777777" w:rsidR="00F90BDC" w:rsidRDefault="00F90BDC">
      <w:r xmlns:w="http://schemas.openxmlformats.org/wordprocessingml/2006/main">
        <w:t xml:space="preserve">1. Hêza Bexşandinê: Lêgerîna Kûrahiya Kerema Xwedê.</w:t>
      </w:r>
    </w:p>
    <w:p w14:paraId="6DACC7DA" w14:textId="77777777" w:rsidR="00F90BDC" w:rsidRDefault="00F90BDC"/>
    <w:p w14:paraId="187BEEC2" w14:textId="77777777" w:rsidR="00F90BDC" w:rsidRDefault="00F90BDC">
      <w:r xmlns:w="http://schemas.openxmlformats.org/wordprocessingml/2006/main">
        <w:t xml:space="preserve">2. Çawa Bêşert Hez Bikin: Fêmkirina Rehmeta Bêsînor a Îsa.</w:t>
      </w:r>
    </w:p>
    <w:p w14:paraId="658345FE" w14:textId="77777777" w:rsidR="00F90BDC" w:rsidRDefault="00F90BDC"/>
    <w:p w14:paraId="7820FFFB" w14:textId="77777777" w:rsidR="00F90BDC" w:rsidRDefault="00F90BDC">
      <w:r xmlns:w="http://schemas.openxmlformats.org/wordprocessingml/2006/main">
        <w:t xml:space="preserve">1. Kolosî 3:13 - "Hûn hevdu ragirin û li hev bibihûrin, eger giliyek ji we li hember yekî hebe. Çawa ku Xudan li we efû kiriye, bibihûrin."</w:t>
      </w:r>
    </w:p>
    <w:p w14:paraId="250930CE" w14:textId="77777777" w:rsidR="00F90BDC" w:rsidRDefault="00F90BDC"/>
    <w:p w14:paraId="6CA2029C" w14:textId="77777777" w:rsidR="00F90BDC" w:rsidRDefault="00F90BDC">
      <w:r xmlns:w="http://schemas.openxmlformats.org/wordprocessingml/2006/main">
        <w:t xml:space="preserve">2. Efesî 4:32 - "Li hember hev dilovan û dilovan bin, li hev bibihûrin, çawa ku Xwedê bi Mesîh li we bihûrt."</w:t>
      </w:r>
    </w:p>
    <w:p w14:paraId="1E4B0838" w14:textId="77777777" w:rsidR="00F90BDC" w:rsidRDefault="00F90BDC"/>
    <w:p w14:paraId="3F871566" w14:textId="77777777" w:rsidR="00F90BDC" w:rsidRDefault="00F90BDC">
      <w:r xmlns:w="http://schemas.openxmlformats.org/wordprocessingml/2006/main">
        <w:t xml:space="preserve">Metta 18:23 Ji ber vê yekê Padîşahiya Ezmanan dişibin padîşahekî ku wê hesabê xulamên xwe bike.</w:t>
      </w:r>
    </w:p>
    <w:p w14:paraId="3C4CC7B7" w14:textId="77777777" w:rsidR="00F90BDC" w:rsidRDefault="00F90BDC"/>
    <w:p w14:paraId="68969344" w14:textId="77777777" w:rsidR="00F90BDC" w:rsidRDefault="00F90BDC">
      <w:r xmlns:w="http://schemas.openxmlformats.org/wordprocessingml/2006/main">
        <w:t xml:space="preserve">Metelokek tê dayînê, wekî dannasînkirina di navbera Padşatiya Ezmana û padîşahekî ku dixwaze qeyda xizmetkarên xwe bigire.</w:t>
      </w:r>
    </w:p>
    <w:p w14:paraId="739C8518" w14:textId="77777777" w:rsidR="00F90BDC" w:rsidRDefault="00F90BDC"/>
    <w:p w14:paraId="56AAF16A" w14:textId="77777777" w:rsidR="00F90BDC" w:rsidRDefault="00F90BDC">
      <w:r xmlns:w="http://schemas.openxmlformats.org/wordprocessingml/2006/main">
        <w:t xml:space="preserve">1. Mesela Padîşah û Xulamên Wî: Fêmkirina dilovaniya Xwedê</w:t>
      </w:r>
    </w:p>
    <w:p w14:paraId="76FC478C" w14:textId="77777777" w:rsidR="00F90BDC" w:rsidRDefault="00F90BDC"/>
    <w:p w14:paraId="4751B01C" w14:textId="77777777" w:rsidR="00F90BDC" w:rsidRDefault="00F90BDC">
      <w:r xmlns:w="http://schemas.openxmlformats.org/wordprocessingml/2006/main">
        <w:t xml:space="preserve">2. Mesela Padîşah û Xizmetkarên Wî: Girîngiya Nefsbiçûkiyê</w:t>
      </w:r>
    </w:p>
    <w:p w14:paraId="23DDEB87" w14:textId="77777777" w:rsidR="00F90BDC" w:rsidRDefault="00F90BDC"/>
    <w:p w14:paraId="13A16D37" w14:textId="77777777" w:rsidR="00F90BDC" w:rsidRDefault="00F90BDC">
      <w:r xmlns:w="http://schemas.openxmlformats.org/wordprocessingml/2006/main">
        <w:t xml:space="preserve">1. Lûqa 16:1-13, Mesela Mîrê Bêdil</w:t>
      </w:r>
    </w:p>
    <w:p w14:paraId="32E7A249" w14:textId="77777777" w:rsidR="00F90BDC" w:rsidRDefault="00F90BDC"/>
    <w:p w14:paraId="7B49930C" w14:textId="77777777" w:rsidR="00F90BDC" w:rsidRDefault="00F90BDC">
      <w:r xmlns:w="http://schemas.openxmlformats.org/wordprocessingml/2006/main">
        <w:t xml:space="preserve">2. Zebûr 103:8-14, Hezkirin û Rehmeta Xwedê ya Bêdawî</w:t>
      </w:r>
    </w:p>
    <w:p w14:paraId="509B2CF8" w14:textId="77777777" w:rsidR="00F90BDC" w:rsidRDefault="00F90BDC"/>
    <w:p w14:paraId="6C18F870" w14:textId="77777777" w:rsidR="00F90BDC" w:rsidRDefault="00F90BDC">
      <w:r xmlns:w="http://schemas.openxmlformats.org/wordprocessingml/2006/main">
        <w:t xml:space="preserve">Metta 18:24 Û gava ku wî dest bi hesabkirinê kir, yekî ku deh hezar telant deyndarê wî bû, anîn ba wî.</w:t>
      </w:r>
    </w:p>
    <w:p w14:paraId="14FFD26E" w14:textId="77777777" w:rsidR="00F90BDC" w:rsidRDefault="00F90BDC"/>
    <w:p w14:paraId="3538959C" w14:textId="77777777" w:rsidR="00F90BDC" w:rsidRDefault="00F90BDC">
      <w:r xmlns:w="http://schemas.openxmlformats.org/wordprocessingml/2006/main">
        <w:t xml:space="preserve">Ev beş behsa zilamekî dike ku ji kesekî din re gelek pere deyndar e.</w:t>
      </w:r>
    </w:p>
    <w:p w14:paraId="56D05EBB" w14:textId="77777777" w:rsidR="00F90BDC" w:rsidRDefault="00F90BDC"/>
    <w:p w14:paraId="12CF1CB4" w14:textId="77777777" w:rsidR="00F90BDC" w:rsidRDefault="00F90BDC">
      <w:r xmlns:w="http://schemas.openxmlformats.org/wordprocessingml/2006/main">
        <w:t xml:space="preserve">1: Lêborîna Xwedê ji deynên me mezintir e.</w:t>
      </w:r>
    </w:p>
    <w:p w14:paraId="2E8CE707" w14:textId="77777777" w:rsidR="00F90BDC" w:rsidRDefault="00F90BDC"/>
    <w:p w14:paraId="6E87D5E0" w14:textId="77777777" w:rsidR="00F90BDC" w:rsidRDefault="00F90BDC">
      <w:r xmlns:w="http://schemas.openxmlformats.org/wordprocessingml/2006/main">
        <w:t xml:space="preserve">2: Girîngiya têgihîştina ku em çawa ji hêla Xwedê ve têne baxşandin.</w:t>
      </w:r>
    </w:p>
    <w:p w14:paraId="6C24E683" w14:textId="77777777" w:rsidR="00F90BDC" w:rsidRDefault="00F90BDC"/>
    <w:p w14:paraId="5EAC1E68" w14:textId="77777777" w:rsidR="00F90BDC" w:rsidRDefault="00F90BDC">
      <w:r xmlns:w="http://schemas.openxmlformats.org/wordprocessingml/2006/main">
        <w:t xml:space="preserve">1: Îşaya 43:25 - "Ez, ez jî ew im ku ji bo xatirê xwe sûcên we diqedîne û êdî gunehên we nayê bîra min."</w:t>
      </w:r>
    </w:p>
    <w:p w14:paraId="0C176E80" w14:textId="77777777" w:rsidR="00F90BDC" w:rsidRDefault="00F90BDC"/>
    <w:p w14:paraId="79F6DB7F" w14:textId="77777777" w:rsidR="00F90BDC" w:rsidRDefault="00F90BDC">
      <w:r xmlns:w="http://schemas.openxmlformats.org/wordprocessingml/2006/main">
        <w:t xml:space="preserve">2: Zebûr 103:12 - "Bi qasî ku rojhilat ji rojava dûr e, wî sûcên me ji me rakirin."</w:t>
      </w:r>
    </w:p>
    <w:p w14:paraId="0E4F7D6B" w14:textId="77777777" w:rsidR="00F90BDC" w:rsidRDefault="00F90BDC"/>
    <w:p w14:paraId="1A8B231A" w14:textId="77777777" w:rsidR="00F90BDC" w:rsidRDefault="00F90BDC">
      <w:r xmlns:w="http://schemas.openxmlformats.org/wordprocessingml/2006/main">
        <w:t xml:space="preserve">Metta 18:25 Lê belê ji ber ku ne mecbûr bû ku pere bide, axayê wî emir kir ku ew û jin û zarokên wî û her tiştê wî bifroşin û bidin.</w:t>
      </w:r>
    </w:p>
    <w:p w14:paraId="66CE5CE2" w14:textId="77777777" w:rsidR="00F90BDC" w:rsidRDefault="00F90BDC"/>
    <w:p w14:paraId="15CE2C09" w14:textId="77777777" w:rsidR="00F90BDC" w:rsidRDefault="00F90BDC">
      <w:r xmlns:w="http://schemas.openxmlformats.org/wordprocessingml/2006/main">
        <w:t xml:space="preserve">Meriv deynê xweyê xwe nade, lewra xwedê ferman dide ku ew tevî mal û milkê wî were firotin.</w:t>
      </w:r>
    </w:p>
    <w:p w14:paraId="217C1842" w14:textId="77777777" w:rsidR="00F90BDC" w:rsidRDefault="00F90BDC"/>
    <w:p w14:paraId="30BB5E4A" w14:textId="77777777" w:rsidR="00F90BDC" w:rsidRDefault="00F90BDC">
      <w:r xmlns:w="http://schemas.openxmlformats.org/wordprocessingml/2006/main">
        <w:t xml:space="preserve">1. Encamên nedana deynan.</w:t>
      </w:r>
    </w:p>
    <w:p w14:paraId="1F1D0D35" w14:textId="77777777" w:rsidR="00F90BDC" w:rsidRDefault="00F90BDC"/>
    <w:p w14:paraId="3890794E" w14:textId="77777777" w:rsidR="00F90BDC" w:rsidRDefault="00F90BDC">
      <w:r xmlns:w="http://schemas.openxmlformats.org/wordprocessingml/2006/main">
        <w:t xml:space="preserve">2. Girîngiya rastgobûn û berpirsiyariya aborî.</w:t>
      </w:r>
    </w:p>
    <w:p w14:paraId="198A7104" w14:textId="77777777" w:rsidR="00F90BDC" w:rsidRDefault="00F90BDC"/>
    <w:p w14:paraId="6F1E6B76" w14:textId="77777777" w:rsidR="00F90BDC" w:rsidRDefault="00F90BDC">
      <w:r xmlns:w="http://schemas.openxmlformats.org/wordprocessingml/2006/main">
        <w:t xml:space="preserve">1. Metelok 22:7 ? </w:t>
      </w:r>
      <w:r xmlns:w="http://schemas.openxmlformats.org/wordprocessingml/2006/main">
        <w:rPr>
          <w:rFonts w:ascii="맑은 고딕 Semilight" w:hAnsi="맑은 고딕 Semilight"/>
        </w:rPr>
        <w:t xml:space="preserve">쏷 </w:t>
      </w:r>
      <w:r xmlns:w="http://schemas.openxmlformats.org/wordprocessingml/2006/main">
        <w:t xml:space="preserve">ew dewlemend li ser feqîran hukum dike, û yê deyndar xulamê deyndêr e.??</w:t>
      </w:r>
    </w:p>
    <w:p w14:paraId="7D0D72DE" w14:textId="77777777" w:rsidR="00F90BDC" w:rsidRDefault="00F90BDC"/>
    <w:p w14:paraId="07FCA929" w14:textId="77777777" w:rsidR="00F90BDC" w:rsidRDefault="00F90BDC">
      <w:r xmlns:w="http://schemas.openxmlformats.org/wordprocessingml/2006/main">
        <w:t xml:space="preserve">2. Metta 6:19-21 ? </w:t>
      </w:r>
      <w:r xmlns:w="http://schemas.openxmlformats.org/wordprocessingml/2006/main">
        <w:rPr>
          <w:rFonts w:ascii="맑은 고딕 Semilight" w:hAnsi="맑은 고딕 Semilight"/>
        </w:rPr>
        <w:t xml:space="preserve">Hûn </w:t>
      </w:r>
      <w:r xmlns:w="http://schemas.openxmlformats.org/wordprocessingml/2006/main">
        <w:t xml:space="preserve">ji xwe re xezîneyên li ser rûyê erdê kom nekin, cihê ku mêş û zeng lê dixin û diz tê de dikevin û didizin, lê ji bo xwe xezîneyên li bihuştê kom nekin, ku ne mêş û ne jî zeng wêran dike û diz naşkînin û didizin. Çimkî xezîneya te li ku be, dilê te jî wê li wir be.??</w:t>
      </w:r>
    </w:p>
    <w:p w14:paraId="02F23CC6" w14:textId="77777777" w:rsidR="00F90BDC" w:rsidRDefault="00F90BDC"/>
    <w:p w14:paraId="22123838" w14:textId="77777777" w:rsidR="00F90BDC" w:rsidRDefault="00F90BDC">
      <w:r xmlns:w="http://schemas.openxmlformats.org/wordprocessingml/2006/main">
        <w:t xml:space="preserve">Metta 18:26 Ji ber vê yekê xulam ket xwarê, perizîn wî û got: «Ya Xudan, sebira min ji min re hebe û ezê heqê te hemûyan bidim.</w:t>
      </w:r>
    </w:p>
    <w:p w14:paraId="30039058" w14:textId="77777777" w:rsidR="00F90BDC" w:rsidRDefault="00F90BDC"/>
    <w:p w14:paraId="13C53BD7" w14:textId="77777777" w:rsidR="00F90BDC" w:rsidRDefault="00F90BDC">
      <w:r xmlns:w="http://schemas.openxmlformats.org/wordprocessingml/2006/main">
        <w:t xml:space="preserve">Xulam bi dilnizmî sebir xwest û soz da ku deynê xwe bi tevahî bide.</w:t>
      </w:r>
    </w:p>
    <w:p w14:paraId="10955F9B" w14:textId="77777777" w:rsidR="00F90BDC" w:rsidRDefault="00F90BDC"/>
    <w:p w14:paraId="4D816F23" w14:textId="77777777" w:rsidR="00F90BDC" w:rsidRDefault="00F90BDC">
      <w:r xmlns:w="http://schemas.openxmlformats.org/wordprocessingml/2006/main">
        <w:t xml:space="preserve">1: Dema ku em deyndar in divê em bi dilnizmî sebir bixwazin û berpirsiyariya kirinên xwe bigirin.</w:t>
      </w:r>
    </w:p>
    <w:p w14:paraId="79916389" w14:textId="77777777" w:rsidR="00F90BDC" w:rsidRDefault="00F90BDC"/>
    <w:p w14:paraId="59A46618" w14:textId="77777777" w:rsidR="00F90BDC" w:rsidRDefault="00F90BDC">
      <w:r xmlns:w="http://schemas.openxmlformats.org/wordprocessingml/2006/main">
        <w:t xml:space="preserve">2: Divê em pozbilind nebin, lê di dewsa vê yekê de divê em xwe nizm bikin û di dema hewcedariyê de rehmê bixwazin.</w:t>
      </w:r>
    </w:p>
    <w:p w14:paraId="12ED9325" w14:textId="77777777" w:rsidR="00F90BDC" w:rsidRDefault="00F90BDC"/>
    <w:p w14:paraId="3F329F8C" w14:textId="77777777" w:rsidR="00F90BDC" w:rsidRDefault="00F90BDC">
      <w:r xmlns:w="http://schemas.openxmlformats.org/wordprocessingml/2006/main">
        <w:t xml:space="preserve">1: Lûqa 18:13-14, ? </w:t>
      </w:r>
      <w:r xmlns:w="http://schemas.openxmlformats.org/wordprocessingml/2006/main">
        <w:rPr>
          <w:rFonts w:ascii="맑은 고딕 Semilight" w:hAnsi="맑은 고딕 Semilight"/>
        </w:rPr>
        <w:t xml:space="preserve">쏝 </w:t>
      </w:r>
      <w:r xmlns:w="http://schemas.openxmlformats.org/wordprocessingml/2006/main">
        <w:t xml:space="preserve">ut bacgir ji dûr ve rawesta. Wî jî ber bi bihuştê nenêrî, li sînga xwe xist û got: </w:t>
      </w:r>
      <w:r xmlns:w="http://schemas.openxmlformats.org/wordprocessingml/2006/main">
        <w:rPr>
          <w:rFonts w:ascii="맑은 고딕 Semilight" w:hAnsi="맑은 고딕 Semilight"/>
        </w:rPr>
        <w:t xml:space="preserve">쁆 </w:t>
      </w:r>
      <w:r xmlns:w="http://schemas.openxmlformats.org/wordprocessingml/2006/main">
        <w:t xml:space="preserve">od, li min gunehkarê were rehmê.??Ez ji we re dibêjim ku ev mirov ji yê din re, li ber Xwedê rastdar çûye malê.??</w:t>
      </w:r>
    </w:p>
    <w:p w14:paraId="141FA50A" w14:textId="77777777" w:rsidR="00F90BDC" w:rsidRDefault="00F90BDC"/>
    <w:p w14:paraId="1D0B28AE" w14:textId="77777777" w:rsidR="00F90BDC" w:rsidRDefault="00F90BDC">
      <w:r xmlns:w="http://schemas.openxmlformats.org/wordprocessingml/2006/main">
        <w:t xml:space="preserve">2: Aqûb 4:6-7, ? </w:t>
      </w:r>
      <w:r xmlns:w="http://schemas.openxmlformats.org/wordprocessingml/2006/main">
        <w:rPr>
          <w:rFonts w:ascii="맑은 고딕 Semilight" w:hAnsi="맑은 고딕 Semilight"/>
        </w:rPr>
        <w:t xml:space="preserve">쏝 </w:t>
      </w:r>
      <w:r xmlns:w="http://schemas.openxmlformats.org/wordprocessingml/2006/main">
        <w:t xml:space="preserve">ut ew bêtir keremê dide me. Ji ber vê yekê Nivîsara Pîroz dibêje:? </w:t>
      </w:r>
      <w:r xmlns:w="http://schemas.openxmlformats.org/wordprocessingml/2006/main">
        <w:rPr>
          <w:rFonts w:ascii="맑은 고딕 Semilight" w:hAnsi="맑은 고딕 Semilight"/>
        </w:rPr>
        <w:t xml:space="preserve">Yê </w:t>
      </w:r>
      <w:r xmlns:w="http://schemas.openxmlformats.org/wordprocessingml/2006/main">
        <w:t xml:space="preserve">ku li hember pozbilindan radiweste, lê qenciyê bi kesên nefsbiçûk dike. Li dijî şeytan bisekinin, ew ê ji we bireve.??</w:t>
      </w:r>
    </w:p>
    <w:p w14:paraId="50246FF4" w14:textId="77777777" w:rsidR="00F90BDC" w:rsidRDefault="00F90BDC"/>
    <w:p w14:paraId="20E7CE31" w14:textId="77777777" w:rsidR="00F90BDC" w:rsidRDefault="00F90BDC">
      <w:r xmlns:w="http://schemas.openxmlformats.org/wordprocessingml/2006/main">
        <w:t xml:space="preserve">Metta 18:27 Hingê axayê wî xulam bi dilovanî ket, ew vekir û </w:t>
      </w:r>
      <w:r xmlns:w="http://schemas.openxmlformats.org/wordprocessingml/2006/main">
        <w:lastRenderedPageBreak xmlns:w="http://schemas.openxmlformats.org/wordprocessingml/2006/main"/>
      </w:r>
      <w:r xmlns:w="http://schemas.openxmlformats.org/wordprocessingml/2006/main">
        <w:t xml:space="preserve">deynê wî efû kir.</w:t>
      </w:r>
    </w:p>
    <w:p w14:paraId="77DDEC83" w14:textId="77777777" w:rsidR="00F90BDC" w:rsidRDefault="00F90BDC"/>
    <w:p w14:paraId="17C75F12" w14:textId="77777777" w:rsidR="00F90BDC" w:rsidRDefault="00F90BDC">
      <w:r xmlns:w="http://schemas.openxmlformats.org/wordprocessingml/2006/main">
        <w:t xml:space="preserve">Xwedî dilovanî kir û deynê xulam efû kir.</w:t>
      </w:r>
    </w:p>
    <w:p w14:paraId="5696E438" w14:textId="77777777" w:rsidR="00F90BDC" w:rsidRDefault="00F90BDC"/>
    <w:p w14:paraId="75BE1866" w14:textId="77777777" w:rsidR="00F90BDC" w:rsidRDefault="00F90BDC">
      <w:r xmlns:w="http://schemas.openxmlformats.org/wordprocessingml/2006/main">
        <w:t xml:space="preserve">1. Hêza Dilovaniyê - Meriv çawa Dikare Ber Bi Lêborînê ve bibe</w:t>
      </w:r>
    </w:p>
    <w:p w14:paraId="18BAFC04" w14:textId="77777777" w:rsidR="00F90BDC" w:rsidRDefault="00F90BDC"/>
    <w:p w14:paraId="5862DBC6" w14:textId="77777777" w:rsidR="00F90BDC" w:rsidRDefault="00F90BDC">
      <w:r xmlns:w="http://schemas.openxmlformats.org/wordprocessingml/2006/main">
        <w:t xml:space="preserve">2. Lêborîn Hilbijartinek e - Hilbijartina Bibaxşandinê Tevî Rewşan</w:t>
      </w:r>
    </w:p>
    <w:p w14:paraId="63962F37" w14:textId="77777777" w:rsidR="00F90BDC" w:rsidRDefault="00F90BDC"/>
    <w:p w14:paraId="139E4D97" w14:textId="77777777" w:rsidR="00F90BDC" w:rsidRDefault="00F90BDC">
      <w:r xmlns:w="http://schemas.openxmlformats.org/wordprocessingml/2006/main">
        <w:t xml:space="preserve">1. Kolosî 3:13 - "hevdu ragirin û eger giliyê yekî ji yekî din hebe, li hev bibihûrin; çawa ku Xudan li we efû kiriye, divê hûn jî bibihûrin."</w:t>
      </w:r>
    </w:p>
    <w:p w14:paraId="3B134FF4" w14:textId="77777777" w:rsidR="00F90BDC" w:rsidRDefault="00F90BDC"/>
    <w:p w14:paraId="6EEF2306" w14:textId="77777777" w:rsidR="00F90BDC" w:rsidRDefault="00F90BDC">
      <w:r xmlns:w="http://schemas.openxmlformats.org/wordprocessingml/2006/main">
        <w:t xml:space="preserve">2. Metta 6:14-15 - "Çimkî eger hûn gunehên wan ên din bibihûrin, Bavê we yê ezman jî wê li we bibihûre, lê heke hûn gunehên wan ên din nebihûrin, Bavê we jî sûcên we nabihûre.??</w:t>
      </w:r>
    </w:p>
    <w:p w14:paraId="671F7FC9" w14:textId="77777777" w:rsidR="00F90BDC" w:rsidRDefault="00F90BDC"/>
    <w:p w14:paraId="3E761D5C" w14:textId="77777777" w:rsidR="00F90BDC" w:rsidRDefault="00F90BDC">
      <w:r xmlns:w="http://schemas.openxmlformats.org/wordprocessingml/2006/main">
        <w:t xml:space="preserve">Metta 18:28 Lê heman xulam derket derve, yek ji xizmetkarên xwe dît, ku sed pere deyndarê wî bû.</w:t>
      </w:r>
    </w:p>
    <w:p w14:paraId="54511602" w14:textId="77777777" w:rsidR="00F90BDC" w:rsidRDefault="00F90BDC"/>
    <w:p w14:paraId="45C61E6C" w14:textId="77777777" w:rsidR="00F90BDC" w:rsidRDefault="00F90BDC">
      <w:r xmlns:w="http://schemas.openxmlformats.org/wordprocessingml/2006/main">
        <w:t xml:space="preserve">Xulamek ji yekî din re deyndar bû û bi darê zorê hewl da ku bi darê zorê bide xulamê hevalê xwe.</w:t>
      </w:r>
    </w:p>
    <w:p w14:paraId="5C89EAF3" w14:textId="77777777" w:rsidR="00F90BDC" w:rsidRDefault="00F90BDC"/>
    <w:p w14:paraId="320764B0" w14:textId="77777777" w:rsidR="00F90BDC" w:rsidRDefault="00F90BDC">
      <w:r xmlns:w="http://schemas.openxmlformats.org/wordprocessingml/2006/main">
        <w:t xml:space="preserve">1. Hêza Bexşandinê</w:t>
      </w:r>
    </w:p>
    <w:p w14:paraId="60AE89CE" w14:textId="77777777" w:rsidR="00F90BDC" w:rsidRDefault="00F90BDC"/>
    <w:p w14:paraId="22E983D2" w14:textId="77777777" w:rsidR="00F90BDC" w:rsidRDefault="00F90BDC">
      <w:r xmlns:w="http://schemas.openxmlformats.org/wordprocessingml/2006/main">
        <w:t xml:space="preserve">2. Bihayê Xemgîniyê</w:t>
      </w:r>
    </w:p>
    <w:p w14:paraId="7372DCE9" w14:textId="77777777" w:rsidR="00F90BDC" w:rsidRDefault="00F90BDC"/>
    <w:p w14:paraId="1891DDBE" w14:textId="77777777" w:rsidR="00F90BDC" w:rsidRDefault="00F90BDC">
      <w:r xmlns:w="http://schemas.openxmlformats.org/wordprocessingml/2006/main">
        <w:t xml:space="preserve">1. Lûqa 6:37 - "Dadbar nekin û hûn neyên dîwankirin: sûcdar dernexin û hûnê sûcdar dernekevin: bibihûrin û hûn ê bên bihûrtin."</w:t>
      </w:r>
    </w:p>
    <w:p w14:paraId="2EF488AF" w14:textId="77777777" w:rsidR="00F90BDC" w:rsidRDefault="00F90BDC"/>
    <w:p w14:paraId="762C6010" w14:textId="77777777" w:rsidR="00F90BDC" w:rsidRDefault="00F90BDC">
      <w:r xmlns:w="http://schemas.openxmlformats.org/wordprocessingml/2006/main">
        <w:t xml:space="preserve">2. Hezeqêl 18:20 - "Giyanê ku guneh bike, wê bimire. Kur sûcdariya bavê xwe hilnagire, bav jî sûcê kur hilnagire. xerabiya xeraban wê li ser wî be."</w:t>
      </w:r>
    </w:p>
    <w:p w14:paraId="1F6E3263" w14:textId="77777777" w:rsidR="00F90BDC" w:rsidRDefault="00F90BDC"/>
    <w:p w14:paraId="618FBB15" w14:textId="77777777" w:rsidR="00F90BDC" w:rsidRDefault="00F90BDC">
      <w:r xmlns:w="http://schemas.openxmlformats.org/wordprocessingml/2006/main">
        <w:t xml:space="preserve">Metta 18:29 Û xulamê hevalê wî ket ber lingên wî, jê lava kir û got: «Li hember min sebir bike, ezê heqê te hemûyan bidim.»</w:t>
      </w:r>
    </w:p>
    <w:p w14:paraId="6208FA88" w14:textId="77777777" w:rsidR="00F90BDC" w:rsidRDefault="00F90BDC"/>
    <w:p w14:paraId="0D800E73" w14:textId="77777777" w:rsidR="00F90BDC" w:rsidRDefault="00F90BDC">
      <w:r xmlns:w="http://schemas.openxmlformats.org/wordprocessingml/2006/main">
        <w:t xml:space="preserve">Xulam sebir xwest ku deynê xwe bide.</w:t>
      </w:r>
    </w:p>
    <w:p w14:paraId="04B6F97E" w14:textId="77777777" w:rsidR="00F90BDC" w:rsidRDefault="00F90BDC"/>
    <w:p w14:paraId="7A8E1496" w14:textId="77777777" w:rsidR="00F90BDC" w:rsidRDefault="00F90BDC">
      <w:r xmlns:w="http://schemas.openxmlformats.org/wordprocessingml/2006/main">
        <w:t xml:space="preserve">1: Sebra Xwedê ji me re bereket e û divê di jiyana me de were sepandin.</w:t>
      </w:r>
    </w:p>
    <w:p w14:paraId="37B8B913" w14:textId="77777777" w:rsidR="00F90BDC" w:rsidRDefault="00F90BDC"/>
    <w:p w14:paraId="44A0EE09" w14:textId="77777777" w:rsidR="00F90BDC" w:rsidRDefault="00F90BDC">
      <w:r xmlns:w="http://schemas.openxmlformats.org/wordprocessingml/2006/main">
        <w:t xml:space="preserve">2: Divê em qedrê sebira kesên din bikin û jê sûdê negirin.</w:t>
      </w:r>
    </w:p>
    <w:p w14:paraId="6CD8AAD4" w14:textId="77777777" w:rsidR="00F90BDC" w:rsidRDefault="00F90BDC"/>
    <w:p w14:paraId="4F1E85DE" w14:textId="77777777" w:rsidR="00F90BDC" w:rsidRDefault="00F90BDC">
      <w:r xmlns:w="http://schemas.openxmlformats.org/wordprocessingml/2006/main">
        <w:t xml:space="preserve">1: Efesî 4:2 - ? </w:t>
      </w:r>
      <w:r xmlns:w="http://schemas.openxmlformats.org/wordprocessingml/2006/main">
        <w:rPr>
          <w:rFonts w:ascii="맑은 고딕 Semilight" w:hAnsi="맑은 고딕 Semilight"/>
        </w:rPr>
        <w:t xml:space="preserve">Bi </w:t>
      </w:r>
      <w:r xmlns:w="http://schemas.openxmlformats.org/wordprocessingml/2006/main">
        <w:t xml:space="preserve">hemû nefsbiçûk û nermî, bi sebir, di hezkirinê de bi hev re ragirin.??</w:t>
      </w:r>
    </w:p>
    <w:p w14:paraId="6102836B" w14:textId="77777777" w:rsidR="00F90BDC" w:rsidRDefault="00F90BDC"/>
    <w:p w14:paraId="38787DAF" w14:textId="77777777" w:rsidR="00F90BDC" w:rsidRDefault="00F90BDC">
      <w:r xmlns:w="http://schemas.openxmlformats.org/wordprocessingml/2006/main">
        <w:t xml:space="preserve">2: Kolosî 3:13 - ? </w:t>
      </w:r>
      <w:r xmlns:w="http://schemas.openxmlformats.org/wordprocessingml/2006/main">
        <w:t xml:space="preserve">Li hev guhdarî bikin û eger giliyê yekî ji yekî hebe, hevdû bibaxşînin </w:t>
      </w:r>
      <w:r xmlns:w="http://schemas.openxmlformats.org/wordprocessingml/2006/main">
        <w:rPr>
          <w:rFonts w:ascii="맑은 고딕 Semilight" w:hAnsi="맑은 고딕 Semilight"/>
        </w:rPr>
        <w:t xml:space="preserve">; </w:t>
      </w:r>
      <w:r xmlns:w="http://schemas.openxmlformats.org/wordprocessingml/2006/main">
        <w:t xml:space="preserve">çawa ku Xudan li te efû kiriye, divê tu jî bibihûrî.??</w:t>
      </w:r>
    </w:p>
    <w:p w14:paraId="017A65F0" w14:textId="77777777" w:rsidR="00F90BDC" w:rsidRDefault="00F90BDC"/>
    <w:p w14:paraId="4FA566FA" w14:textId="77777777" w:rsidR="00F90BDC" w:rsidRDefault="00F90BDC">
      <w:r xmlns:w="http://schemas.openxmlformats.org/wordprocessingml/2006/main">
        <w:t xml:space="preserve">Metta 18:30 Û wî nexwest, lê çû û ew avêt zîndanê, heta ku ew deynê xwe bide.</w:t>
      </w:r>
    </w:p>
    <w:p w14:paraId="176C66E8" w14:textId="77777777" w:rsidR="00F90BDC" w:rsidRDefault="00F90BDC"/>
    <w:p w14:paraId="34B4884E" w14:textId="77777777" w:rsidR="00F90BDC" w:rsidRDefault="00F90BDC">
      <w:r xmlns:w="http://schemas.openxmlformats.org/wordprocessingml/2006/main">
        <w:t xml:space="preserve">Zilamek nexwest deynê xwe bide, ji ber vê yekê ew avêtin girtîgehê heya ku deynê xwe bide.</w:t>
      </w:r>
    </w:p>
    <w:p w14:paraId="0CDDF0C1" w14:textId="77777777" w:rsidR="00F90BDC" w:rsidRDefault="00F90BDC"/>
    <w:p w14:paraId="3969DC7A" w14:textId="77777777" w:rsidR="00F90BDC" w:rsidRDefault="00F90BDC">
      <w:r xmlns:w="http://schemas.openxmlformats.org/wordprocessingml/2006/main">
        <w:t xml:space="preserve">1. Encama Deynên Nedayî: Metta 18:30</w:t>
      </w:r>
    </w:p>
    <w:p w14:paraId="2D3C0F49" w14:textId="77777777" w:rsidR="00F90BDC" w:rsidRDefault="00F90BDC"/>
    <w:p w14:paraId="74232AA0" w14:textId="77777777" w:rsidR="00F90BDC" w:rsidRDefault="00F90BDC">
      <w:r xmlns:w="http://schemas.openxmlformats.org/wordprocessingml/2006/main">
        <w:t xml:space="preserve">2. Mesrefa Ruhanî ya Deynê Aborî: Metta 18:30</w:t>
      </w:r>
    </w:p>
    <w:p w14:paraId="0427246E" w14:textId="77777777" w:rsidR="00F90BDC" w:rsidRDefault="00F90BDC"/>
    <w:p w14:paraId="6CAD3D71" w14:textId="77777777" w:rsidR="00F90BDC" w:rsidRDefault="00F90BDC">
      <w:r xmlns:w="http://schemas.openxmlformats.org/wordprocessingml/2006/main">
        <w:t xml:space="preserve">1. Metelok 22:7 - Yê dewlemend li ser belengazan hukum dike û yê deyndar xulamê deyndêr e.</w:t>
      </w:r>
    </w:p>
    <w:p w14:paraId="4D1AFBB4" w14:textId="77777777" w:rsidR="00F90BDC" w:rsidRDefault="00F90BDC"/>
    <w:p w14:paraId="1F3718B6" w14:textId="77777777" w:rsidR="00F90BDC" w:rsidRDefault="00F90BDC">
      <w:r xmlns:w="http://schemas.openxmlformats.org/wordprocessingml/2006/main">
        <w:t xml:space="preserve">2. Romayî 13:8 - Deyndarê tu kesî ne, lê ji hevdû hez bikin.</w:t>
      </w:r>
    </w:p>
    <w:p w14:paraId="1FBBBC4F" w14:textId="77777777" w:rsidR="00F90BDC" w:rsidRDefault="00F90BDC"/>
    <w:p w14:paraId="0033F367" w14:textId="77777777" w:rsidR="00F90BDC" w:rsidRDefault="00F90BDC">
      <w:r xmlns:w="http://schemas.openxmlformats.org/wordprocessingml/2006/main">
        <w:t xml:space="preserve">Metta 18:31 Îcar gava hevalên wî tiştên ku çêbûn dîtin, gelek poşman bûn û hatin û her tiştê ku çêbû ji axayê xwe re gotin.</w:t>
      </w:r>
    </w:p>
    <w:p w14:paraId="640D5B95" w14:textId="77777777" w:rsidR="00F90BDC" w:rsidRDefault="00F90BDC"/>
    <w:p w14:paraId="6F7F4090" w14:textId="77777777" w:rsidR="00F90BDC" w:rsidRDefault="00F90BDC">
      <w:r xmlns:w="http://schemas.openxmlformats.org/wordprocessingml/2006/main">
        <w:t xml:space="preserve">Xizmetkarên axa dema hişkbûna axayê li hember deyndar dîtin gelek poşman bûn.</w:t>
      </w:r>
    </w:p>
    <w:p w14:paraId="7FDCCFF1" w14:textId="77777777" w:rsidR="00F90BDC" w:rsidRDefault="00F90BDC"/>
    <w:p w14:paraId="552245AA" w14:textId="77777777" w:rsidR="00F90BDC" w:rsidRDefault="00F90BDC">
      <w:r xmlns:w="http://schemas.openxmlformats.org/wordprocessingml/2006/main">
        <w:t xml:space="preserve">1. Girîngiya nîşandana rehm û dilovaniyê li şûna daraz û hêrsê.</w:t>
      </w:r>
    </w:p>
    <w:p w14:paraId="1ED76101" w14:textId="77777777" w:rsidR="00F90BDC" w:rsidRDefault="00F90BDC"/>
    <w:p w14:paraId="47B11976" w14:textId="77777777" w:rsidR="00F90BDC" w:rsidRDefault="00F90BDC">
      <w:r xmlns:w="http://schemas.openxmlformats.org/wordprocessingml/2006/main">
        <w:t xml:space="preserve">2. Naskirina encamên kiryarên me û amadebûna berpirsiyariya wan.</w:t>
      </w:r>
    </w:p>
    <w:p w14:paraId="702AA340" w14:textId="77777777" w:rsidR="00F90BDC" w:rsidRDefault="00F90BDC"/>
    <w:p w14:paraId="2EC5B0DB" w14:textId="77777777" w:rsidR="00F90BDC" w:rsidRDefault="00F90BDC">
      <w:r xmlns:w="http://schemas.openxmlformats.org/wordprocessingml/2006/main">
        <w:t xml:space="preserve">1. Lûqa 6:36-37 ? </w:t>
      </w:r>
      <w:r xmlns:w="http://schemas.openxmlformats.org/wordprocessingml/2006/main">
        <w:rPr>
          <w:rFonts w:ascii="맑은 고딕 Semilight" w:hAnsi="맑은 고딕 Semilight"/>
        </w:rPr>
        <w:t xml:space="preserve">Çawa </w:t>
      </w:r>
      <w:r xmlns:w="http://schemas.openxmlformats.org/wordprocessingml/2006/main">
        <w:t xml:space="preserve">ku Bavê we jî dilovan e, hûn dilovan in. Dadbar nekin û hûn ê neyên darizandin. Şermezar nekin û hûn ê neyên mehkûm kirin. Bibore, û hûn ê bihûrin.??</w:t>
      </w:r>
    </w:p>
    <w:p w14:paraId="711E9CE5" w14:textId="77777777" w:rsidR="00F90BDC" w:rsidRDefault="00F90BDC"/>
    <w:p w14:paraId="3E75E724" w14:textId="77777777" w:rsidR="00F90BDC" w:rsidRDefault="00F90BDC">
      <w:r xmlns:w="http://schemas.openxmlformats.org/wordprocessingml/2006/main">
        <w:t xml:space="preserve">2. Galatî 6:7-8 ? </w:t>
      </w:r>
      <w:r xmlns:w="http://schemas.openxmlformats.org/wordprocessingml/2006/main">
        <w:rPr>
          <w:rFonts w:ascii="맑은 고딕 Semilight" w:hAnsi="맑은 고딕 Semilight"/>
        </w:rPr>
        <w:t xml:space="preserve">쏡 </w:t>
      </w:r>
      <w:r xmlns:w="http://schemas.openxmlformats.org/wordprocessingml/2006/main">
        <w:t xml:space="preserve">neyên xapandin: Xwedê tinazan nabe. Mirov çi biçîne didirûn. Yê ku ji bo xweşkirina goştê xwe diçîne, wê ji bedenê helakbûnê bidirû. Yê ku ji bo kêfa Ruh biçîne, wê ji Ruh jiyana herheyî bidirû.</w:t>
      </w:r>
    </w:p>
    <w:p w14:paraId="4C3123EC" w14:textId="77777777" w:rsidR="00F90BDC" w:rsidRDefault="00F90BDC"/>
    <w:p w14:paraId="143BF864" w14:textId="77777777" w:rsidR="00F90BDC" w:rsidRDefault="00F90BDC">
      <w:r xmlns:w="http://schemas.openxmlformats.org/wordprocessingml/2006/main">
        <w:t xml:space="preserve">Metta 18:32 Hingê axayê wî, piştî ku wî gazî wî kir, jê re got: «Ya xulamê xerab, min ew hemû deyn li te baxşand, çimkî te ji min xwest.</w:t>
      </w:r>
    </w:p>
    <w:p w14:paraId="5BB4DE22" w14:textId="77777777" w:rsidR="00F90BDC" w:rsidRDefault="00F90BDC"/>
    <w:p w14:paraId="44BA94F8" w14:textId="77777777" w:rsidR="00F90BDC" w:rsidRDefault="00F90BDC">
      <w:r xmlns:w="http://schemas.openxmlformats.org/wordprocessingml/2006/main">
        <w:t xml:space="preserve">Axayê xulam efû kir? </w:t>
      </w:r>
      <w:r xmlns:w="http://schemas.openxmlformats.org/wordprocessingml/2006/main">
        <w:rPr>
          <w:rFonts w:ascii="맑은 고딕 Semilight" w:hAnsi="맑은 고딕 Semilight"/>
        </w:rPr>
        <w:t xml:space="preserve">셲 </w:t>
      </w:r>
      <w:r xmlns:w="http://schemas.openxmlformats.org/wordprocessingml/2006/main">
        <w:t xml:space="preserve">deyn ji ber daxwaza wî.</w:t>
      </w:r>
    </w:p>
    <w:p w14:paraId="44F1C709" w14:textId="77777777" w:rsidR="00F90BDC" w:rsidRDefault="00F90BDC"/>
    <w:p w14:paraId="0A6D6F0D" w14:textId="77777777" w:rsidR="00F90BDC" w:rsidRDefault="00F90BDC">
      <w:r xmlns:w="http://schemas.openxmlformats.org/wordprocessingml/2006/main">
        <w:t xml:space="preserve">1: Xwedê her gav amade ye ku gunehên me bibihûre, her çi qas deynê me deyndarê Wî ye.</w:t>
      </w:r>
    </w:p>
    <w:p w14:paraId="234A03D7" w14:textId="77777777" w:rsidR="00F90BDC" w:rsidRDefault="00F90BDC"/>
    <w:p w14:paraId="698218D5" w14:textId="77777777" w:rsidR="00F90BDC" w:rsidRDefault="00F90BDC">
      <w:r xmlns:w="http://schemas.openxmlformats.org/wordprocessingml/2006/main">
        <w:t xml:space="preserve">2: Divê em her gav ji Xwedê baxşandinê bixwazin, gunehên me çi qas mezin bin.</w:t>
      </w:r>
    </w:p>
    <w:p w14:paraId="3EFF9964" w14:textId="77777777" w:rsidR="00F90BDC" w:rsidRDefault="00F90BDC"/>
    <w:p w14:paraId="6EAC6E63" w14:textId="77777777" w:rsidR="00F90BDC" w:rsidRDefault="00F90BDC">
      <w:r xmlns:w="http://schemas.openxmlformats.org/wordprocessingml/2006/main">
        <w:t xml:space="preserve">1: Efesî 1:7 ? </w:t>
      </w:r>
      <w:r xmlns:w="http://schemas.openxmlformats.org/wordprocessingml/2006/main">
        <w:rPr>
          <w:rFonts w:ascii="맑은 고딕 Semilight" w:hAnsi="맑은 고딕 Semilight"/>
        </w:rPr>
        <w:t xml:space="preserve">Xilaziya </w:t>
      </w:r>
      <w:r xmlns:w="http://schemas.openxmlformats.org/wordprocessingml/2006/main">
        <w:t xml:space="preserve">me bi xwîna wî, efûkirina gunehên me, li gorî dewlemendiya kerema wî, li ba wî ye.??</w:t>
      </w:r>
    </w:p>
    <w:p w14:paraId="6813BCBB" w14:textId="77777777" w:rsidR="00F90BDC" w:rsidRDefault="00F90BDC"/>
    <w:p w14:paraId="583C3A02" w14:textId="77777777" w:rsidR="00F90BDC" w:rsidRDefault="00F90BDC">
      <w:r xmlns:w="http://schemas.openxmlformats.org/wordprocessingml/2006/main">
        <w:t xml:space="preserve">2: Zebûr 103:12 ? </w:t>
      </w:r>
      <w:r xmlns:w="http://schemas.openxmlformats.org/wordprocessingml/2006/main">
        <w:rPr>
          <w:rFonts w:ascii="맑은 고딕 Semilight" w:hAnsi="맑은 고딕 Semilight"/>
        </w:rPr>
        <w:t xml:space="preserve">Rojhelat </w:t>
      </w:r>
      <w:r xmlns:w="http://schemas.openxmlformats.org/wordprocessingml/2006/main">
        <w:t xml:space="preserve">ji rojava dûr e, heta niha ew gunehên me ji me radike.??</w:t>
      </w:r>
    </w:p>
    <w:p w14:paraId="198A4408" w14:textId="77777777" w:rsidR="00F90BDC" w:rsidRDefault="00F90BDC"/>
    <w:p w14:paraId="6860B08F" w14:textId="77777777" w:rsidR="00F90BDC" w:rsidRDefault="00F90BDC">
      <w:r xmlns:w="http://schemas.openxmlformats.org/wordprocessingml/2006/main">
        <w:t xml:space="preserve">Metta 18:33 Ma ne gerek bû ku tu jî li hevalê xwe bihata rehmê, çawa ku min li te rehm kir?</w:t>
      </w:r>
    </w:p>
    <w:p w14:paraId="60624CFE" w14:textId="77777777" w:rsidR="00F90BDC" w:rsidRDefault="00F90BDC"/>
    <w:p w14:paraId="36308D75" w14:textId="77777777" w:rsidR="00F90BDC" w:rsidRDefault="00F90BDC">
      <w:r xmlns:w="http://schemas.openxmlformats.org/wordprocessingml/2006/main">
        <w:t xml:space="preserve">Îsa me hîn dike ku çawa ku Xwedê me baxşand, dilrehm bin û yên din bibaxşînin.</w:t>
      </w:r>
    </w:p>
    <w:p w14:paraId="7FAF8B88" w14:textId="77777777" w:rsidR="00F90BDC" w:rsidRDefault="00F90BDC"/>
    <w:p w14:paraId="0C88CBEF" w14:textId="77777777" w:rsidR="00F90BDC" w:rsidRDefault="00F90BDC">
      <w:r xmlns:w="http://schemas.openxmlformats.org/wordprocessingml/2006/main">
        <w:t xml:space="preserve">1. Rehma Xwedê: Hêza Bexşandinê</w:t>
      </w:r>
    </w:p>
    <w:p w14:paraId="7704361C" w14:textId="77777777" w:rsidR="00F90BDC" w:rsidRDefault="00F90BDC"/>
    <w:p w14:paraId="779CC967" w14:textId="77777777" w:rsidR="00F90BDC" w:rsidRDefault="00F90BDC">
      <w:r xmlns:w="http://schemas.openxmlformats.org/wordprocessingml/2006/main">
        <w:t xml:space="preserve">2. Fêmkirina Dilovaniyê: Lêkolîna Hînkirina Îsa di Metta 18:33 de</w:t>
      </w:r>
    </w:p>
    <w:p w14:paraId="54E770B9" w14:textId="77777777" w:rsidR="00F90BDC" w:rsidRDefault="00F90BDC"/>
    <w:p w14:paraId="4DDC503C" w14:textId="77777777" w:rsidR="00F90BDC" w:rsidRDefault="00F90BDC">
      <w:r xmlns:w="http://schemas.openxmlformats.org/wordprocessingml/2006/main">
        <w:t xml:space="preserve">1. Efesî 4:32 - "Li hember hev dilovan û dilovan bin, li hev bibihûrin, çawa ku Xwedê bi Mesîh li we bihûrt."</w:t>
      </w:r>
    </w:p>
    <w:p w14:paraId="17FEDE46" w14:textId="77777777" w:rsidR="00F90BDC" w:rsidRDefault="00F90BDC"/>
    <w:p w14:paraId="27A1DA0E" w14:textId="77777777" w:rsidR="00F90BDC" w:rsidRDefault="00F90BDC">
      <w:r xmlns:w="http://schemas.openxmlformats.org/wordprocessingml/2006/main">
        <w:t xml:space="preserve">2. Lûqa 6:36 - "Çawa ku Bavê we jî dilovan e, dilovan bin."</w:t>
      </w:r>
    </w:p>
    <w:p w14:paraId="07370E86" w14:textId="77777777" w:rsidR="00F90BDC" w:rsidRDefault="00F90BDC"/>
    <w:p w14:paraId="6634F070" w14:textId="77777777" w:rsidR="00F90BDC" w:rsidRDefault="00F90BDC">
      <w:r xmlns:w="http://schemas.openxmlformats.org/wordprocessingml/2006/main">
        <w:t xml:space="preserve">Metta 18:34 Û axayê wî hêrs bû, û ew da destê îşkencekaran, heta ku ew hemû tiştên ku ji wî re bû bide.</w:t>
      </w:r>
    </w:p>
    <w:p w14:paraId="17F8D6A6" w14:textId="77777777" w:rsidR="00F90BDC" w:rsidRDefault="00F90BDC"/>
    <w:p w14:paraId="404F6F9A" w14:textId="77777777" w:rsidR="00F90BDC" w:rsidRDefault="00F90BDC">
      <w:r xmlns:w="http://schemas.openxmlformats.org/wordprocessingml/2006/main">
        <w:t xml:space="preserve">Xulam deyndarê axayê xwe ye, lê nikare bide. Di hêrsa xwe de xwedê wî teslîmî îşkencekaran dike </w:t>
      </w:r>
      <w:r xmlns:w="http://schemas.openxmlformats.org/wordprocessingml/2006/main">
        <w:lastRenderedPageBreak xmlns:w="http://schemas.openxmlformats.org/wordprocessingml/2006/main"/>
      </w:r>
      <w:r xmlns:w="http://schemas.openxmlformats.org/wordprocessingml/2006/main">
        <w:t xml:space="preserve">heta ku deyn bi tevahî were dayîn.</w:t>
      </w:r>
    </w:p>
    <w:p w14:paraId="427943DB" w14:textId="77777777" w:rsidR="00F90BDC" w:rsidRDefault="00F90BDC"/>
    <w:p w14:paraId="412D0B64" w14:textId="77777777" w:rsidR="00F90BDC" w:rsidRDefault="00F90BDC">
      <w:r xmlns:w="http://schemas.openxmlformats.org/wordprocessingml/2006/main">
        <w:t xml:space="preserve">1. Mesrefa Bêguhdariyê: Fêmkirina Encamên Guneh</w:t>
      </w:r>
    </w:p>
    <w:p w14:paraId="781AC534" w14:textId="77777777" w:rsidR="00F90BDC" w:rsidRDefault="00F90BDC"/>
    <w:p w14:paraId="360C5FD7" w14:textId="77777777" w:rsidR="00F90BDC" w:rsidRDefault="00F90BDC">
      <w:r xmlns:w="http://schemas.openxmlformats.org/wordprocessingml/2006/main">
        <w:t xml:space="preserve">2. Hêza Keremê: Çawa Rehmeta Xwedê Dikare Deynê Me Bi Ser Bike</w:t>
      </w:r>
    </w:p>
    <w:p w14:paraId="13C59001" w14:textId="77777777" w:rsidR="00F90BDC" w:rsidRDefault="00F90BDC"/>
    <w:p w14:paraId="1D322220" w14:textId="77777777" w:rsidR="00F90BDC" w:rsidRDefault="00F90BDC">
      <w:r xmlns:w="http://schemas.openxmlformats.org/wordprocessingml/2006/main">
        <w:t xml:space="preserve">1. Romayî 6:23, "Çimkî heqê guneh mirin e, lê diyariya Xwedê jiyana herheyî bi Xudanê me Mesîh Îsa ye".</w:t>
      </w:r>
    </w:p>
    <w:p w14:paraId="2753DC1A" w14:textId="77777777" w:rsidR="00F90BDC" w:rsidRDefault="00F90BDC"/>
    <w:p w14:paraId="572F86F1" w14:textId="77777777" w:rsidR="00F90BDC" w:rsidRDefault="00F90BDC">
      <w:r xmlns:w="http://schemas.openxmlformats.org/wordprocessingml/2006/main">
        <w:t xml:space="preserve">2. Kolosî 2:13-14, "Û hûn, yên ku di sûcên xwe û nesnetbûna bedena xwe de mirî bûn, Xwedê bi wî re zindî kir û hemû sûcên me bihûrt, bi betalkirina qeyda deynê ku li hember me bû. bi daxwazên xwe yên qanûnî re. Ev dan aliyekî û li xaçê xist.»</w:t>
      </w:r>
    </w:p>
    <w:p w14:paraId="5558BFEA" w14:textId="77777777" w:rsidR="00F90BDC" w:rsidRDefault="00F90BDC"/>
    <w:p w14:paraId="48C75138" w14:textId="77777777" w:rsidR="00F90BDC" w:rsidRDefault="00F90BDC">
      <w:r xmlns:w="http://schemas.openxmlformats.org/wordprocessingml/2006/main">
        <w:t xml:space="preserve">Metta 18:35 Bavê min ê li ezmanan jî wê bi we re wisa bike, eger hûn ji dilê xwe sûcên birayê xwe her yekî nebihûrin.</w:t>
      </w:r>
    </w:p>
    <w:p w14:paraId="2183A9B0" w14:textId="77777777" w:rsidR="00F90BDC" w:rsidRDefault="00F90BDC"/>
    <w:p w14:paraId="53117E55" w14:textId="77777777" w:rsidR="00F90BDC" w:rsidRDefault="00F90BDC">
      <w:r xmlns:w="http://schemas.openxmlformats.org/wordprocessingml/2006/main">
        <w:t xml:space="preserve">Ev ayet behsa girîngiya efûkirina birayên me ji dil ji gunehên wan dike.</w:t>
      </w:r>
    </w:p>
    <w:p w14:paraId="612861F6" w14:textId="77777777" w:rsidR="00F90BDC" w:rsidRDefault="00F90BDC"/>
    <w:p w14:paraId="65430776" w14:textId="77777777" w:rsidR="00F90BDC" w:rsidRDefault="00F90BDC">
      <w:r xmlns:w="http://schemas.openxmlformats.org/wordprocessingml/2006/main">
        <w:t xml:space="preserve">1. Hêza Bexşandinê - Çawa dilxwaziya me ya baxşandinê dikare me nêzîkî Xwedê bike.</w:t>
      </w:r>
    </w:p>
    <w:p w14:paraId="578225B0" w14:textId="77777777" w:rsidR="00F90BDC" w:rsidRDefault="00F90BDC"/>
    <w:p w14:paraId="36ECB963" w14:textId="77777777" w:rsidR="00F90BDC" w:rsidRDefault="00F90BDC">
      <w:r xmlns:w="http://schemas.openxmlformats.org/wordprocessingml/2006/main">
        <w:t xml:space="preserve">2. Rehma Xwedê - Vekolîna kerema Xwedê û dilxwaziya wî ya ji bo baxşandina me.</w:t>
      </w:r>
    </w:p>
    <w:p w14:paraId="3290ECBF" w14:textId="77777777" w:rsidR="00F90BDC" w:rsidRDefault="00F90BDC"/>
    <w:p w14:paraId="7CD736CC" w14:textId="77777777" w:rsidR="00F90BDC" w:rsidRDefault="00F90BDC">
      <w:r xmlns:w="http://schemas.openxmlformats.org/wordprocessingml/2006/main">
        <w:t xml:space="preserve">1. Kolosî 3:13 - Heger giliyê yekî ji yê din hebe, hevdu ragirin û hev bibaxşînin.</w:t>
      </w:r>
    </w:p>
    <w:p w14:paraId="675E2106" w14:textId="77777777" w:rsidR="00F90BDC" w:rsidRDefault="00F90BDC"/>
    <w:p w14:paraId="2125D932" w14:textId="77777777" w:rsidR="00F90BDC" w:rsidRDefault="00F90BDC">
      <w:r xmlns:w="http://schemas.openxmlformats.org/wordprocessingml/2006/main">
        <w:t xml:space="preserve">2. Efesî 4:32 - Ji hev re dilovan bin, dilnerm bin, li hev bibihûrin, çawa ku Xwedê bi Mesîh li we bihûrt.</w:t>
      </w:r>
    </w:p>
    <w:p w14:paraId="440A09DD" w14:textId="77777777" w:rsidR="00F90BDC" w:rsidRDefault="00F90BDC"/>
    <w:p w14:paraId="3871608E" w14:textId="77777777" w:rsidR="00F90BDC" w:rsidRDefault="00F90BDC">
      <w:r xmlns:w="http://schemas.openxmlformats.org/wordprocessingml/2006/main">
        <w:t xml:space="preserve">Metta 19 behsa hînkirinên Îsa yên li ser hevberdanê, bereketa zarokan, hevdîtina xortê dewlemend bi Îsa re û axaftinek li ser xelatên li serdestiya ezmanan dike.</w:t>
      </w:r>
    </w:p>
    <w:p w14:paraId="7091EADE" w14:textId="77777777" w:rsidR="00F90BDC" w:rsidRDefault="00F90BDC"/>
    <w:p w14:paraId="28EC4B33" w14:textId="77777777" w:rsidR="00F90BDC" w:rsidRDefault="00F90BDC">
      <w:r xmlns:w="http://schemas.openxmlformats.org/wordprocessingml/2006/main">
        <w:t xml:space="preserve">Paragrafa 1an: Ser serê wê bi Fêrisiyan dest pê dike ku Îsa diceribîne ka gelo qanûn e ku mêr ji bo çi sedemê jina xwe berde (Metta 19:1-9). Îsa wan vedigerîne fermana afirînê ku Xwedê ew mêr û jin çêkirine û zewaca wekî yekîtîya heta-hetayê saz kiriye. Ew destnîşan dike ku tiştê ku Xwedê li hev kiriye, divê tu kes ji hev veqetîne. Ew dipejirîne ku Mûsa ji ber dilên wan ên hişk destûr daye berdanê, lê eşkere dike ku ji destpêkê ve ne wusa bû û her kesê ku jina xwe berde ji bilî bêexlaqiya cinsî û bi yekî din re bizewice, zînayê dike.</w:t>
      </w:r>
    </w:p>
    <w:p w14:paraId="0C0DA372" w14:textId="77777777" w:rsidR="00F90BDC" w:rsidRDefault="00F90BDC"/>
    <w:p w14:paraId="0243FD92" w14:textId="77777777" w:rsidR="00F90BDC" w:rsidRDefault="00F90BDC">
      <w:r xmlns:w="http://schemas.openxmlformats.org/wordprocessingml/2006/main">
        <w:t xml:space="preserve">Paragrafa 2mîn: Paşê, mirov ji bo bereketa Wî zarokên biçûk tînin cem Wî. Gava ku şagirt hewl didin ku wan şermezar bikin, Îsa israr dike ku bihêle zarok werin ba wî û bêjin ku Padîşahiya Ezmanan aîdê wan e (Metta 19:13-15), û baweriya zarokan wekî mînakek ji bo şagirtiyê nîşan dide.</w:t>
      </w:r>
    </w:p>
    <w:p w14:paraId="05638383" w14:textId="77777777" w:rsidR="00F90BDC" w:rsidRDefault="00F90BDC"/>
    <w:p w14:paraId="55B8F848" w14:textId="77777777" w:rsidR="00F90BDC" w:rsidRDefault="00F90BDC">
      <w:r xmlns:w="http://schemas.openxmlformats.org/wordprocessingml/2006/main">
        <w:t xml:space="preserve">Paragrafa 3: Paşê rastî xortekî dewlemend tê, yê ku jê dipirse ku ew çi tiştê baş gerekê bike seva ku jîyîna heta-hetayê bistîne (Metta 19:16-30). Piştî nîqaşa destpêkê ya li ser emrên ku xort îdia dike ku wî ji ciwantiya xwe de hemî girtiye, Îsa ji wî re tiştek kêmasiya wî vedibêje - mal û milkên xwe bifroşe bide feqîran û xezîneya li bihuştê li pey min were. Lê bi bihîstina vî mirovî xemgîn dibe, ji ber ku dewlemendiyek wî ya mezin hebû ku di ketina padîşahiyê de dewlemendiyek dijwar nîşan dide. Ev rê dide hînkirinê ku hê hêsantir e ku dev ji derziyê çavê xwe derbas bibe ne ku merivê dewlemend bikeve padîşahiyê, lê tiştê ku ne gengaz e ku mirov mimkun e Xwedê Petrûs li ser xelatê dipirse yên ku her tişt hiştine li pey wî diçin, ku ew piştrast dike ku ew ê jiyana herheyî sed carî mîras bistînin lê di heman demê de hişyarî Têbînî yekem dê bibe paşîn a paşîn yekem yekem nîşan dide ku pîvanên xwedayî ji yên dinyayî cûda ne.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Metta 19:1 Û çaxê Îsa ev gotin qedandin, ji Celîlê derket û hat peravên Cihûstanê yên li wê derê Urdunê.</w:t>
      </w:r>
    </w:p>
    <w:p w14:paraId="59113D3D" w14:textId="77777777" w:rsidR="00F90BDC" w:rsidRDefault="00F90BDC"/>
    <w:p w14:paraId="056723C8" w14:textId="77777777" w:rsidR="00F90BDC" w:rsidRDefault="00F90BDC">
      <w:r xmlns:w="http://schemas.openxmlformats.org/wordprocessingml/2006/main">
        <w:t xml:space="preserve">Îsa ji Celîlê derdikeve û tê Cihûstanê.</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niyet bû ku hêvî û aştiyê bîne ji bo hemû mirovan, û wî rêwîtiya xwe li Celîlê dest pê kir.</w:t>
      </w:r>
    </w:p>
    <w:p w14:paraId="1ED785E2" w14:textId="77777777" w:rsidR="00F90BDC" w:rsidRDefault="00F90BDC"/>
    <w:p w14:paraId="4D37F8D5" w14:textId="77777777" w:rsidR="00F90BDC" w:rsidRDefault="00F90BDC">
      <w:r xmlns:w="http://schemas.openxmlformats.org/wordprocessingml/2006/main">
        <w:t xml:space="preserve">2: Divê jiyana me mîna Jesussa be, bi domdarî rêwîtiyê bike da ku hêvî û aştiyê bîne yên derdora xwe.</w:t>
      </w:r>
    </w:p>
    <w:p w14:paraId="7751D306" w14:textId="77777777" w:rsidR="00F90BDC" w:rsidRDefault="00F90BDC"/>
    <w:p w14:paraId="1919909B" w14:textId="77777777" w:rsidR="00F90BDC" w:rsidRDefault="00F90BDC">
      <w:r xmlns:w="http://schemas.openxmlformats.org/wordprocessingml/2006/main">
        <w:t xml:space="preserve">1: Metta 28:19-20 - "Ji ber vê yekê hûn herin û hemî miletan hîn bikin, wan bi navê Bav, Kur û Ruhê Pîroz imad bikin: Wan hîn bikin ku her tiştê ku min li we emir kiriye, bikin. : û va ye, heta dawiya dinyayê ez her dem bi we re me. Amîn.”</w:t>
      </w:r>
    </w:p>
    <w:p w14:paraId="04CD54DE" w14:textId="77777777" w:rsidR="00F90BDC" w:rsidRDefault="00F90BDC"/>
    <w:p w14:paraId="543D71DC" w14:textId="77777777" w:rsidR="00F90BDC" w:rsidRDefault="00F90BDC">
      <w:r xmlns:w="http://schemas.openxmlformats.org/wordprocessingml/2006/main">
        <w:t xml:space="preserve">2: Yûhenna 14:27 - "Ez aştiyê ji we re dihêlim, aştiya xwe didim we; ne ku dinya dide, ez bidim we. Bila dilê we netirse û netirse.»</w:t>
      </w:r>
    </w:p>
    <w:p w14:paraId="5445DB03" w14:textId="77777777" w:rsidR="00F90BDC" w:rsidRDefault="00F90BDC"/>
    <w:p w14:paraId="16EFF6FB" w14:textId="77777777" w:rsidR="00F90BDC" w:rsidRDefault="00F90BDC">
      <w:r xmlns:w="http://schemas.openxmlformats.org/wordprocessingml/2006/main">
        <w:t xml:space="preserve">Metta 19:2 Û elaleteke mezin li pey wî çû. û wî ew li wir qenc kirin.</w:t>
      </w:r>
    </w:p>
    <w:p w14:paraId="0EE2BC73" w14:textId="77777777" w:rsidR="00F90BDC" w:rsidRDefault="00F90BDC"/>
    <w:p w14:paraId="2B644346" w14:textId="77777777" w:rsidR="00F90BDC" w:rsidRDefault="00F90BDC">
      <w:r xmlns:w="http://schemas.openxmlformats.org/wordprocessingml/2006/main">
        <w:t xml:space="preserve">Ev beş diyar dike ku Îsa gelek mirov qenc dike dema ku elaleteke mezin li pey Wî diçû.</w:t>
      </w:r>
    </w:p>
    <w:p w14:paraId="40759073" w14:textId="77777777" w:rsidR="00F90BDC" w:rsidRDefault="00F90BDC"/>
    <w:p w14:paraId="79335235" w14:textId="77777777" w:rsidR="00F90BDC" w:rsidRDefault="00F90BDC">
      <w:r xmlns:w="http://schemas.openxmlformats.org/wordprocessingml/2006/main">
        <w:t xml:space="preserve">1. Îsa nexweşan qenc dike û ji hemû mirovan hez dike.</w:t>
      </w:r>
    </w:p>
    <w:p w14:paraId="40E5B191" w14:textId="77777777" w:rsidR="00F90BDC" w:rsidRDefault="00F90BDC"/>
    <w:p w14:paraId="46D9DA52" w14:textId="77777777" w:rsidR="00F90BDC" w:rsidRDefault="00F90BDC">
      <w:r xmlns:w="http://schemas.openxmlformats.org/wordprocessingml/2006/main">
        <w:t xml:space="preserve">2. Ji bo saxbûna giyanî û bedenî werin ba Îsa.</w:t>
      </w:r>
    </w:p>
    <w:p w14:paraId="2E99630B" w14:textId="77777777" w:rsidR="00F90BDC" w:rsidRDefault="00F90BDC"/>
    <w:p w14:paraId="4D795C03" w14:textId="77777777" w:rsidR="00F90BDC" w:rsidRDefault="00F90BDC">
      <w:r xmlns:w="http://schemas.openxmlformats.org/wordprocessingml/2006/main">
        <w:t xml:space="preserve">1. Îşaya 53:5 - "Lê ew ji ber sûcên me birîndar bû, ji ber neheqiyên me hat birîn. Cezayê aştiya me li ser wî bû û bi birîna wî em sax bûn."</w:t>
      </w:r>
    </w:p>
    <w:p w14:paraId="43CBAFB6" w14:textId="77777777" w:rsidR="00F90BDC" w:rsidRDefault="00F90BDC"/>
    <w:p w14:paraId="7820C409" w14:textId="77777777" w:rsidR="00F90BDC" w:rsidRDefault="00F90BDC">
      <w:r xmlns:w="http://schemas.openxmlformats.org/wordprocessingml/2006/main">
        <w:t xml:space="preserve">2. Aqûb 5:14-15 - "Ma kesek di nav we de nexweş e? Bila gazî rihspiyên dêrê bike, bila li ser wî dua bikin û bi navê Xudan wî bi rûn rûn bikin. Û duaya baweriyê wê ji nexweşan xilas bike û Xudan wê wî rake û eger guneh kiribe, wê bê bihûrtin.»</w:t>
      </w:r>
    </w:p>
    <w:p w14:paraId="1C0D9531" w14:textId="77777777" w:rsidR="00F90BDC" w:rsidRDefault="00F90BDC"/>
    <w:p w14:paraId="50213F75" w14:textId="77777777" w:rsidR="00F90BDC" w:rsidRDefault="00F90BDC">
      <w:r xmlns:w="http://schemas.openxmlformats.org/wordprocessingml/2006/main">
        <w:t xml:space="preserve">Metta 19:3 Fêrisî jî hatin ba wî, ew ceribandin û jê re gotin: «Ma dirust e </w:t>
      </w:r>
      <w:r xmlns:w="http://schemas.openxmlformats.org/wordprocessingml/2006/main">
        <w:lastRenderedPageBreak xmlns:w="http://schemas.openxmlformats.org/wordprocessingml/2006/main"/>
      </w:r>
      <w:r xmlns:w="http://schemas.openxmlformats.org/wordprocessingml/2006/main">
        <w:t xml:space="preserve">ku zilam ji bo her tiştî jina xwe berde?</w:t>
      </w:r>
    </w:p>
    <w:p w14:paraId="268C505C" w14:textId="77777777" w:rsidR="00F90BDC" w:rsidRDefault="00F90BDC"/>
    <w:p w14:paraId="6FF39FA1" w14:textId="77777777" w:rsidR="00F90BDC" w:rsidRDefault="00F90BDC">
      <w:r xmlns:w="http://schemas.openxmlformats.org/wordprocessingml/2006/main">
        <w:t xml:space="preserve">Fêrisiyan Îsa cêribandin û jê pirsîn, ka gelo qanûn e ku mêr ji ber çi sedemê jina xwe berde.</w:t>
      </w:r>
    </w:p>
    <w:p w14:paraId="703FC4E4" w14:textId="77777777" w:rsidR="00F90BDC" w:rsidRDefault="00F90BDC"/>
    <w:p w14:paraId="59716420" w14:textId="77777777" w:rsidR="00F90BDC" w:rsidRDefault="00F90BDC">
      <w:r xmlns:w="http://schemas.openxmlformats.org/wordprocessingml/2006/main">
        <w:t xml:space="preserve">1. Pîroziya Zewacê: Perspektîfa Încîlê</w:t>
      </w:r>
    </w:p>
    <w:p w14:paraId="6E1AFEDB" w14:textId="77777777" w:rsidR="00F90BDC" w:rsidRDefault="00F90BDC"/>
    <w:p w14:paraId="1CB01298" w14:textId="77777777" w:rsidR="00F90BDC" w:rsidRDefault="00F90BDC">
      <w:r xmlns:w="http://schemas.openxmlformats.org/wordprocessingml/2006/main">
        <w:t xml:space="preserve">2. Veqetîn: Çawa Xebera Birîndar</w:t>
      </w:r>
    </w:p>
    <w:p w14:paraId="29C60E96" w14:textId="77777777" w:rsidR="00F90BDC" w:rsidRDefault="00F90BDC"/>
    <w:p w14:paraId="2E2A6144" w14:textId="77777777" w:rsidR="00F90BDC" w:rsidRDefault="00F90BDC">
      <w:r xmlns:w="http://schemas.openxmlformats.org/wordprocessingml/2006/main">
        <w:t xml:space="preserve">1. 1 Corinthians 7:10-11 - "Ez ji bo zewicandî dikim (ne ez, lê Xudan): bila jin ji mêrê xwe veneqete (lê heke ew ji mêrê xwe veqete, bila nezewicî bimîne an jî bi hev re li hev were mêrê wê), û mêr jina xwe bernade."</w:t>
      </w:r>
    </w:p>
    <w:p w14:paraId="2AE24033" w14:textId="77777777" w:rsidR="00F90BDC" w:rsidRDefault="00F90BDC"/>
    <w:p w14:paraId="44C5BDD8" w14:textId="77777777" w:rsidR="00F90BDC" w:rsidRDefault="00F90BDC">
      <w:r xmlns:w="http://schemas.openxmlformats.org/wordprocessingml/2006/main">
        <w:t xml:space="preserve">2. Îbranî 13:4 - "Bila zewac di nav hemûyan de bi rûmet be û nivîna zewacê bêpîs be, çimkî Xwedê wê dîwana fuhûş û zînayê bike."</w:t>
      </w:r>
    </w:p>
    <w:p w14:paraId="7110CEB9" w14:textId="77777777" w:rsidR="00F90BDC" w:rsidRDefault="00F90BDC"/>
    <w:p w14:paraId="2CD78572" w14:textId="77777777" w:rsidR="00F90BDC" w:rsidRDefault="00F90BDC">
      <w:r xmlns:w="http://schemas.openxmlformats.org/wordprocessingml/2006/main">
        <w:t xml:space="preserve">Metta 19:4 Û wî bersiv da û ji wan re got: Ma we nexwendiye ku yê ku ew di destpêkê de afirandin, ew kirin nêr û mê?</w:t>
      </w:r>
    </w:p>
    <w:p w14:paraId="6327322A" w14:textId="77777777" w:rsidR="00F90BDC" w:rsidRDefault="00F90BDC"/>
    <w:p w14:paraId="71BC6798" w14:textId="77777777" w:rsidR="00F90BDC" w:rsidRDefault="00F90BDC">
      <w:r xmlns:w="http://schemas.openxmlformats.org/wordprocessingml/2006/main">
        <w:t xml:space="preserve">Îsa hîn kir ku Xwedê mirov wek nêr û mê afirandin.</w:t>
      </w:r>
    </w:p>
    <w:p w14:paraId="63DF3976" w14:textId="77777777" w:rsidR="00F90BDC" w:rsidRDefault="00F90BDC"/>
    <w:p w14:paraId="05AC5ED4" w14:textId="77777777" w:rsidR="00F90BDC" w:rsidRDefault="00F90BDC">
      <w:r xmlns:w="http://schemas.openxmlformats.org/wordprocessingml/2006/main">
        <w:t xml:space="preserve">1. Sêwirana Xwedê di Afirandinê de: Bedewiya Pirrengiyê</w:t>
      </w:r>
    </w:p>
    <w:p w14:paraId="40BEA144" w14:textId="77777777" w:rsidR="00F90BDC" w:rsidRDefault="00F90BDC"/>
    <w:p w14:paraId="6C3D74A8" w14:textId="77777777" w:rsidR="00F90BDC" w:rsidRDefault="00F90BDC">
      <w:r xmlns:w="http://schemas.openxmlformats.org/wordprocessingml/2006/main">
        <w:t xml:space="preserve">2. Saziya Pîroz a Zewacê: Bingeha Malbatê</w:t>
      </w:r>
    </w:p>
    <w:p w14:paraId="0CB151C3" w14:textId="77777777" w:rsidR="00F90BDC" w:rsidRDefault="00F90BDC"/>
    <w:p w14:paraId="099A5BB8" w14:textId="77777777" w:rsidR="00F90BDC" w:rsidRDefault="00F90BDC">
      <w:r xmlns:w="http://schemas.openxmlformats.org/wordprocessingml/2006/main">
        <w:t xml:space="preserve">1. Destpêbûn 1:27 Ji ber vê yekê Xwedê mirov di sûretê xwe de afirand, bi sûretê Xwedê ew afirand; nêr û mê ew afirandine.</w:t>
      </w:r>
    </w:p>
    <w:p w14:paraId="01BD45F7" w14:textId="77777777" w:rsidR="00F90BDC" w:rsidRDefault="00F90BDC"/>
    <w:p w14:paraId="5531B6F9" w14:textId="77777777" w:rsidR="00F90BDC" w:rsidRDefault="00F90BDC">
      <w:r xmlns:w="http://schemas.openxmlformats.org/wordprocessingml/2006/main">
        <w:t xml:space="preserve">2. Efesî 5:31 “Ji ber vê yekê mêr wê dê û bavê xwe berde û bi jina xwe re bibe yek û her du jî wê bibin bedenek.”</w:t>
      </w:r>
    </w:p>
    <w:p w14:paraId="6F4548AC" w14:textId="77777777" w:rsidR="00F90BDC" w:rsidRDefault="00F90BDC"/>
    <w:p w14:paraId="5001D3A3" w14:textId="77777777" w:rsidR="00F90BDC" w:rsidRDefault="00F90BDC">
      <w:r xmlns:w="http://schemas.openxmlformats.org/wordprocessingml/2006/main">
        <w:t xml:space="preserve">Metta 19:5 Û got: «Ji bo vê yekê mêr wê dê û bavê xwe bihêle û bi jina xwe ve girêdayî be û wê her du bibin yek beden?</w:t>
      </w:r>
    </w:p>
    <w:p w14:paraId="7120F671" w14:textId="77777777" w:rsidR="00F90BDC" w:rsidRDefault="00F90BDC"/>
    <w:p w14:paraId="189B5247" w14:textId="77777777" w:rsidR="00F90BDC" w:rsidRDefault="00F90BDC">
      <w:r xmlns:w="http://schemas.openxmlformats.org/wordprocessingml/2006/main">
        <w:t xml:space="preserve">Ev beş girîngiya pêwendiya jin û mêr bi hevdu re wek zewicî vedibêje.</w:t>
      </w:r>
    </w:p>
    <w:p w14:paraId="19B01FC6" w14:textId="77777777" w:rsidR="00F90BDC" w:rsidRDefault="00F90BDC"/>
    <w:p w14:paraId="14BFA854" w14:textId="77777777" w:rsidR="00F90BDC" w:rsidRDefault="00F90BDC">
      <w:r xmlns:w="http://schemas.openxmlformats.org/wordprocessingml/2006/main">
        <w:t xml:space="preserve">1. Peymana Zewacê: Peymana Evînê</w:t>
      </w:r>
    </w:p>
    <w:p w14:paraId="17A9573D" w14:textId="77777777" w:rsidR="00F90BDC" w:rsidRDefault="00F90BDC"/>
    <w:p w14:paraId="568485E4" w14:textId="77777777" w:rsidR="00F90BDC" w:rsidRDefault="00F90BDC">
      <w:r xmlns:w="http://schemas.openxmlformats.org/wordprocessingml/2006/main">
        <w:t xml:space="preserve">2. Vejandina Agirê Peymana Zewacê</w:t>
      </w:r>
    </w:p>
    <w:p w14:paraId="351167A7" w14:textId="77777777" w:rsidR="00F90BDC" w:rsidRDefault="00F90BDC"/>
    <w:p w14:paraId="77C233C0" w14:textId="77777777" w:rsidR="00F90BDC" w:rsidRDefault="00F90BDC">
      <w:r xmlns:w="http://schemas.openxmlformats.org/wordprocessingml/2006/main">
        <w:t xml:space="preserve">1. Destpêbûn 2:24 - Ji ber vê yekê mêr wê dê û bavê xwe berde û bi jina xwe ve girêdayî be û ewê bibin yek beden.</w:t>
      </w:r>
    </w:p>
    <w:p w14:paraId="704854E4" w14:textId="77777777" w:rsidR="00F90BDC" w:rsidRDefault="00F90BDC"/>
    <w:p w14:paraId="21EDB0AE" w14:textId="77777777" w:rsidR="00F90BDC" w:rsidRDefault="00F90BDC">
      <w:r xmlns:w="http://schemas.openxmlformats.org/wordprocessingml/2006/main">
        <w:t xml:space="preserve">2. Efesî 5:22-33 - Jinno, xwe bidin ber mêrên xwe, wekî ji Xudan re. Çimkî çawa ku Mesîh serê civînê ye, mêr serê jinê ye û xilaskarê bedenê ye. Ji ber vê yekê çawa ku dêr bi Mesîh ve girêdayî ye, bila jin jî di her tiştî de ji mêrên xwe re bin.</w:t>
      </w:r>
    </w:p>
    <w:p w14:paraId="369FD4CF" w14:textId="77777777" w:rsidR="00F90BDC" w:rsidRDefault="00F90BDC"/>
    <w:p w14:paraId="2CB3DB9F" w14:textId="77777777" w:rsidR="00F90BDC" w:rsidRDefault="00F90BDC">
      <w:r xmlns:w="http://schemas.openxmlformats.org/wordprocessingml/2006/main">
        <w:t xml:space="preserve">Metta 19:6 Ji ber vê yekê ew êdî ne du du ne, lê yek beden in. Ji ber vê yekê Xwedê çi kiriye yek, bila mirov ji hev neqetîne.</w:t>
      </w:r>
    </w:p>
    <w:p w14:paraId="0AFD351D" w14:textId="77777777" w:rsidR="00F90BDC" w:rsidRDefault="00F90BDC"/>
    <w:p w14:paraId="2EEB3E8D" w14:textId="77777777" w:rsidR="00F90BDC" w:rsidRDefault="00F90BDC">
      <w:r xmlns:w="http://schemas.openxmlformats.org/wordprocessingml/2006/main">
        <w:t xml:space="preserve">Plana Xwedê ya ji bo zewacê, yekîtiyê ye, ne ji hev veqetandinê.</w:t>
      </w:r>
    </w:p>
    <w:p w14:paraId="11CB76BA" w14:textId="77777777" w:rsidR="00F90BDC" w:rsidRDefault="00F90BDC"/>
    <w:p w14:paraId="45966655" w14:textId="77777777" w:rsidR="00F90BDC" w:rsidRDefault="00F90BDC">
      <w:r xmlns:w="http://schemas.openxmlformats.org/wordprocessingml/2006/main">
        <w:t xml:space="preserve">1. "Evîn Yekbûn e: Plana Xwedê ya Zewacê"</w:t>
      </w:r>
    </w:p>
    <w:p w14:paraId="35E09D87" w14:textId="77777777" w:rsidR="00F90BDC" w:rsidRDefault="00F90BDC"/>
    <w:p w14:paraId="050804EF" w14:textId="77777777" w:rsidR="00F90BDC" w:rsidRDefault="00F90BDC">
      <w:r xmlns:w="http://schemas.openxmlformats.org/wordprocessingml/2006/main">
        <w:t xml:space="preserve">2. "Hêza Yekîtiyê: Bereketa Xwedê di Zewacê de"</w:t>
      </w:r>
    </w:p>
    <w:p w14:paraId="1FB203D7" w14:textId="77777777" w:rsidR="00F90BDC" w:rsidRDefault="00F90BDC"/>
    <w:p w14:paraId="0B4A1FBB" w14:textId="77777777" w:rsidR="00F90BDC" w:rsidRDefault="00F90BDC">
      <w:r xmlns:w="http://schemas.openxmlformats.org/wordprocessingml/2006/main">
        <w:t xml:space="preserve">1. Efesî 5:21-33</w:t>
      </w:r>
    </w:p>
    <w:p w14:paraId="35B00D7E" w14:textId="77777777" w:rsidR="00F90BDC" w:rsidRDefault="00F90BDC"/>
    <w:p w14:paraId="3E027C55" w14:textId="77777777" w:rsidR="00F90BDC" w:rsidRDefault="00F90BDC">
      <w:r xmlns:w="http://schemas.openxmlformats.org/wordprocessingml/2006/main">
        <w:t xml:space="preserve">2. Destpêbûn 2:24</w:t>
      </w:r>
    </w:p>
    <w:p w14:paraId="00688F64" w14:textId="77777777" w:rsidR="00F90BDC" w:rsidRDefault="00F90BDC"/>
    <w:p w14:paraId="46519FE2" w14:textId="77777777" w:rsidR="00F90BDC" w:rsidRDefault="00F90BDC">
      <w:r xmlns:w="http://schemas.openxmlformats.org/wordprocessingml/2006/main">
        <w:t xml:space="preserve">Metta 19:7 Wan jê re got: «Îcar çima Mûsa emir kir ku nivîsa jinberdanê bide û wê berde?</w:t>
      </w:r>
    </w:p>
    <w:p w14:paraId="446F6F8E" w14:textId="77777777" w:rsidR="00F90BDC" w:rsidRDefault="00F90BDC"/>
    <w:p w14:paraId="02176345" w14:textId="77777777" w:rsidR="00F90BDC" w:rsidRDefault="00F90BDC">
      <w:r xmlns:w="http://schemas.openxmlformats.org/wordprocessingml/2006/main">
        <w:t xml:space="preserve">Îsa bersîva pirsa Fêrisiyan dide ka çima Mûsa fermana berdanê da û bi bîr xist ku ew ji ber serhişkiya dilê mirovan bû.</w:t>
      </w:r>
    </w:p>
    <w:p w14:paraId="564808E2" w14:textId="77777777" w:rsidR="00F90BDC" w:rsidRDefault="00F90BDC"/>
    <w:p w14:paraId="2489B680" w14:textId="77777777" w:rsidR="00F90BDC" w:rsidRDefault="00F90BDC">
      <w:r xmlns:w="http://schemas.openxmlformats.org/wordprocessingml/2006/main">
        <w:t xml:space="preserve">1. Evîna Îsa Zagonên Mirovan Derbas Dike</w:t>
      </w:r>
    </w:p>
    <w:p w14:paraId="522B024C" w14:textId="77777777" w:rsidR="00F90BDC" w:rsidRDefault="00F90BDC"/>
    <w:p w14:paraId="5704077B" w14:textId="77777777" w:rsidR="00F90BDC" w:rsidRDefault="00F90BDC">
      <w:r xmlns:w="http://schemas.openxmlformats.org/wordprocessingml/2006/main">
        <w:t xml:space="preserve">2. Hêza Kerema Xwedê ya Serkêşkirina Şikestina Mirovan</w:t>
      </w:r>
    </w:p>
    <w:p w14:paraId="509FECC6" w14:textId="77777777" w:rsidR="00F90BDC" w:rsidRDefault="00F90BDC"/>
    <w:p w14:paraId="224B41C5" w14:textId="77777777" w:rsidR="00F90BDC" w:rsidRDefault="00F90BDC">
      <w:r xmlns:w="http://schemas.openxmlformats.org/wordprocessingml/2006/main">
        <w:t xml:space="preserve">1. Romayî 3:23-24 - "Çimkî hemûyan guneh kirin û ji rûmeta Xwedê bêpar man û bi kerema wî bi xilasiya ku bi Mesîh Îsa ye rastdar bûn."</w:t>
      </w:r>
    </w:p>
    <w:p w14:paraId="3C26F43D" w14:textId="77777777" w:rsidR="00F90BDC" w:rsidRDefault="00F90BDC"/>
    <w:p w14:paraId="3D74A18D" w14:textId="77777777" w:rsidR="00F90BDC" w:rsidRDefault="00F90BDC">
      <w:r xmlns:w="http://schemas.openxmlformats.org/wordprocessingml/2006/main">
        <w:t xml:space="preserve">2. Yêremya 31:3 - "Xudan ji dûr ve jê re xuya bû û got: "Min bi hezkirineke herheyî ji te hez kir; Loma min tu bi dilovaniyê kişand."</w:t>
      </w:r>
    </w:p>
    <w:p w14:paraId="3E666C73" w14:textId="77777777" w:rsidR="00F90BDC" w:rsidRDefault="00F90BDC"/>
    <w:p w14:paraId="7A5B4387" w14:textId="77777777" w:rsidR="00F90BDC" w:rsidRDefault="00F90BDC">
      <w:r xmlns:w="http://schemas.openxmlformats.org/wordprocessingml/2006/main">
        <w:t xml:space="preserve">Metta 19:8 Wî ji wan re got: «Mûsa ji ber serhişkiya dilê we hişt ku hûn jinên xwe berdin; lê ji destpêkê ve ne wusa bû.</w:t>
      </w:r>
    </w:p>
    <w:p w14:paraId="1A3A8463" w14:textId="77777777" w:rsidR="00F90BDC" w:rsidRDefault="00F90BDC"/>
    <w:p w14:paraId="51F584A2" w14:textId="77777777" w:rsidR="00F90BDC" w:rsidRDefault="00F90BDC">
      <w:r xmlns:w="http://schemas.openxmlformats.org/wordprocessingml/2006/main">
        <w:t xml:space="preserve">Îsa bal kişand ser girîngiya zewacê, û destnîşan kir ku </w:t>
      </w:r>
      <w:r xmlns:w="http://schemas.openxmlformats.org/wordprocessingml/2006/main">
        <w:lastRenderedPageBreak xmlns:w="http://schemas.openxmlformats.org/wordprocessingml/2006/main"/>
      </w:r>
      <w:r xmlns:w="http://schemas.openxmlformats.org/wordprocessingml/2006/main">
        <w:t xml:space="preserve">berê her gav ne hêsan bû ku meriv dev ji hev berde.</w:t>
      </w:r>
    </w:p>
    <w:p w14:paraId="52EE1D4E" w14:textId="77777777" w:rsidR="00F90BDC" w:rsidRDefault="00F90BDC"/>
    <w:p w14:paraId="13E72D1A" w14:textId="77777777" w:rsidR="00F90BDC" w:rsidRDefault="00F90BDC">
      <w:r xmlns:w="http://schemas.openxmlformats.org/wordprocessingml/2006/main">
        <w:t xml:space="preserve">1. Zewac diyariya Xwedê ye û divê were pîrozkirin û mezinkirin.</w:t>
      </w:r>
    </w:p>
    <w:p w14:paraId="26BA0A46" w14:textId="77777777" w:rsidR="00F90BDC" w:rsidRDefault="00F90BDC"/>
    <w:p w14:paraId="4A28F260" w14:textId="77777777" w:rsidR="00F90BDC" w:rsidRDefault="00F90BDC">
      <w:r xmlns:w="http://schemas.openxmlformats.org/wordprocessingml/2006/main">
        <w:t xml:space="preserve">2. Divê veqetîn ne vebijarkek hêsan be û dema ku gengaz be divê jê were dûrxistin.</w:t>
      </w:r>
    </w:p>
    <w:p w14:paraId="1FE729A3" w14:textId="77777777" w:rsidR="00F90BDC" w:rsidRDefault="00F90BDC"/>
    <w:p w14:paraId="0235271D" w14:textId="77777777" w:rsidR="00F90BDC" w:rsidRDefault="00F90BDC">
      <w:r xmlns:w="http://schemas.openxmlformats.org/wordprocessingml/2006/main">
        <w:t xml:space="preserve">1. Efesî 5:22-33 - Jinno, wek ji Xudan re serî li mêrên xwe bidin. Çimkî çawa ku Mesîh serê civînê, bedena wî ye û bi xwe Xilaskarê wê ye, mêr serê jinê ye.</w:t>
      </w:r>
    </w:p>
    <w:p w14:paraId="4C2A2F4B" w14:textId="77777777" w:rsidR="00F90BDC" w:rsidRDefault="00F90BDC"/>
    <w:p w14:paraId="09652D17" w14:textId="77777777" w:rsidR="00F90BDC" w:rsidRDefault="00F90BDC">
      <w:r xmlns:w="http://schemas.openxmlformats.org/wordprocessingml/2006/main">
        <w:t xml:space="preserve">2. 1 Corinthians 7:10-11 - Ez ji zewicandî re vê berpirsiyariyê didim (ne ez, lê Xudan): jin divê ji mêrê xwe veneqete (lê heke ew ji mêrê xwe veqete, bila nezewicî bimîne an jî bi wê re li hev were. mêr), û mêr divê jina xwe bernede.</w:t>
      </w:r>
    </w:p>
    <w:p w14:paraId="097F717F" w14:textId="77777777" w:rsidR="00F90BDC" w:rsidRDefault="00F90BDC"/>
    <w:p w14:paraId="7931DA11" w14:textId="77777777" w:rsidR="00F90BDC" w:rsidRDefault="00F90BDC">
      <w:r xmlns:w="http://schemas.openxmlformats.org/wordprocessingml/2006/main">
        <w:t xml:space="preserve">Metta 19:9 Û ez ji we re dibêjim, her kesê ku jina xwe, ji ber fuhûşiyê nebe, berde û bi yekî din re bizewice, ew zînayê dike.</w:t>
      </w:r>
    </w:p>
    <w:p w14:paraId="0887C294" w14:textId="77777777" w:rsidR="00F90BDC" w:rsidRDefault="00F90BDC"/>
    <w:p w14:paraId="5B4059BE" w14:textId="77777777" w:rsidR="00F90BDC" w:rsidRDefault="00F90BDC">
      <w:r xmlns:w="http://schemas.openxmlformats.org/wordprocessingml/2006/main">
        <w:t xml:space="preserve">Di Metta 19:9 de, Îsa dibêje ku her kesê ku jina xwe berde, ji xeynî rewşên fuhûşiyê, û ji nû ve bizewice, zînayê dike.</w:t>
      </w:r>
    </w:p>
    <w:p w14:paraId="4EBFADC8" w14:textId="77777777" w:rsidR="00F90BDC" w:rsidRDefault="00F90BDC"/>
    <w:p w14:paraId="2A7AB0BE" w14:textId="77777777" w:rsidR="00F90BDC" w:rsidRDefault="00F90BDC">
      <w:r xmlns:w="http://schemas.openxmlformats.org/wordprocessingml/2006/main">
        <w:t xml:space="preserve">1. Pîroziya Zewacê: Perspektîfa Încîlê</w:t>
      </w:r>
    </w:p>
    <w:p w14:paraId="3FDB2FC2" w14:textId="77777777" w:rsidR="00F90BDC" w:rsidRDefault="00F90BDC"/>
    <w:p w14:paraId="56C3EAEF" w14:textId="77777777" w:rsidR="00F90BDC" w:rsidRDefault="00F90BDC">
      <w:r xmlns:w="http://schemas.openxmlformats.org/wordprocessingml/2006/main">
        <w:t xml:space="preserve">2. Hevberdan û jinûve zewac: Peyva Xwedê ya li ser mijarê</w:t>
      </w:r>
    </w:p>
    <w:p w14:paraId="3518BB46" w14:textId="77777777" w:rsidR="00F90BDC" w:rsidRDefault="00F90BDC"/>
    <w:p w14:paraId="10D54E37" w14:textId="77777777" w:rsidR="00F90BDC" w:rsidRDefault="00F90BDC">
      <w:r xmlns:w="http://schemas.openxmlformats.org/wordprocessingml/2006/main">
        <w:t xml:space="preserve">1. Efesî 5:22-33 - Jinno, wek ji Xudan re serî li mêrên xwe bidin. Çimkî çawa ku Mesîh serê civînê, bedena wî ye û bi xwe Xilaskarê wê ye, mêr serê jinê ye.</w:t>
      </w:r>
    </w:p>
    <w:p w14:paraId="62264907" w14:textId="77777777" w:rsidR="00F90BDC" w:rsidRDefault="00F90BDC"/>
    <w:p w14:paraId="71CC8275" w14:textId="77777777" w:rsidR="00F90BDC" w:rsidRDefault="00F90BDC">
      <w:r xmlns:w="http://schemas.openxmlformats.org/wordprocessingml/2006/main">
        <w:t xml:space="preserve">2. Îbranî 13:4 - Bila zewac di nav hemûyan de bi rûmet be û nivîna zewacê bêpîs be, </w:t>
      </w:r>
      <w:r xmlns:w="http://schemas.openxmlformats.org/wordprocessingml/2006/main">
        <w:lastRenderedPageBreak xmlns:w="http://schemas.openxmlformats.org/wordprocessingml/2006/main"/>
      </w:r>
      <w:r xmlns:w="http://schemas.openxmlformats.org/wordprocessingml/2006/main">
        <w:t xml:space="preserve">çimkî Xwedê wê dîwanê bide kesên fuhûş û zînakar.</w:t>
      </w:r>
    </w:p>
    <w:p w14:paraId="4DB5B871" w14:textId="77777777" w:rsidR="00F90BDC" w:rsidRDefault="00F90BDC"/>
    <w:p w14:paraId="4F719D4B" w14:textId="77777777" w:rsidR="00F90BDC" w:rsidRDefault="00F90BDC">
      <w:r xmlns:w="http://schemas.openxmlformats.org/wordprocessingml/2006/main">
        <w:t xml:space="preserve">Metta 19:10 Şagirtên wî jê re gotin: «Eger rewşa mêr bi jina wî re wisa be, ne baş e ku meriv bizewice.</w:t>
      </w:r>
    </w:p>
    <w:p w14:paraId="54AC22B5" w14:textId="77777777" w:rsidR="00F90BDC" w:rsidRDefault="00F90BDC"/>
    <w:p w14:paraId="6ABC5923" w14:textId="77777777" w:rsidR="00F90BDC" w:rsidRDefault="00F90BDC">
      <w:r xmlns:w="http://schemas.openxmlformats.org/wordprocessingml/2006/main">
        <w:t xml:space="preserve">Şagirtên Îsa xema xwe der heqê zewacê de li ser bingeha mesela mêr û jina wî eşkere dikin.</w:t>
      </w:r>
    </w:p>
    <w:p w14:paraId="56B47652" w14:textId="77777777" w:rsidR="00F90BDC" w:rsidRDefault="00F90BDC"/>
    <w:p w14:paraId="642C0320" w14:textId="77777777" w:rsidR="00F90BDC" w:rsidRDefault="00F90BDC">
      <w:r xmlns:w="http://schemas.openxmlformats.org/wordprocessingml/2006/main">
        <w:t xml:space="preserve">1. Bereketên Zewacê: Qedrkirina Diyariya Yekîtîya Xwede-Rêmetbar</w:t>
      </w:r>
    </w:p>
    <w:p w14:paraId="0780CC94" w14:textId="77777777" w:rsidR="00F90BDC" w:rsidRDefault="00F90BDC"/>
    <w:p w14:paraId="7334F718" w14:textId="77777777" w:rsidR="00F90BDC" w:rsidRDefault="00F90BDC">
      <w:r xmlns:w="http://schemas.openxmlformats.org/wordprocessingml/2006/main">
        <w:t xml:space="preserve">2. Pirsgirêka Zewacê: Bi Zehmetiyan Rûbirûbûn Bi Riya Xwede-Rêmetbar</w:t>
      </w:r>
    </w:p>
    <w:p w14:paraId="51F84FCD" w14:textId="77777777" w:rsidR="00F90BDC" w:rsidRDefault="00F90BDC"/>
    <w:p w14:paraId="3E1A3D85" w14:textId="77777777" w:rsidR="00F90BDC" w:rsidRDefault="00F90BDC">
      <w:r xmlns:w="http://schemas.openxmlformats.org/wordprocessingml/2006/main">
        <w:t xml:space="preserve">1. Efesî 5:21-33 - Di zewacê de teslîmbûn û rêzgirtina ji hev re</w:t>
      </w:r>
    </w:p>
    <w:p w14:paraId="0FB6ED30" w14:textId="77777777" w:rsidR="00F90BDC" w:rsidRDefault="00F90BDC"/>
    <w:p w14:paraId="77B6040E" w14:textId="77777777" w:rsidR="00F90BDC" w:rsidRDefault="00F90BDC">
      <w:r xmlns:w="http://schemas.openxmlformats.org/wordprocessingml/2006/main">
        <w:t xml:space="preserve">2. 1 Korîntî 13:4-8 - Di Zewacê de Hezkirin û Qurbanî</w:t>
      </w:r>
    </w:p>
    <w:p w14:paraId="1CC68114" w14:textId="77777777" w:rsidR="00F90BDC" w:rsidRDefault="00F90BDC"/>
    <w:p w14:paraId="065296A3" w14:textId="77777777" w:rsidR="00F90BDC" w:rsidRDefault="00F90BDC">
      <w:r xmlns:w="http://schemas.openxmlformats.org/wordprocessingml/2006/main">
        <w:t xml:space="preserve">Metta 19:11 Lê wî ji wan re got: «Hemû mirov nikarin vê gotinê qebûl bikin, ji yên ku ji wan re hatiye dayîn.</w:t>
      </w:r>
    </w:p>
    <w:p w14:paraId="2969B1CD" w14:textId="77777777" w:rsidR="00F90BDC" w:rsidRDefault="00F90BDC"/>
    <w:p w14:paraId="56D6BCFE" w14:textId="77777777" w:rsidR="00F90BDC" w:rsidRDefault="00F90BDC">
      <w:r xmlns:w="http://schemas.openxmlformats.org/wordprocessingml/2006/main">
        <w:t xml:space="preserve">Îsa hîn kir ku her kes nikare hînkirinên wî qebûl bike, lê ew tenê ji yên bijartî re tê dayîn.</w:t>
      </w:r>
    </w:p>
    <w:p w14:paraId="071D4CF8" w14:textId="77777777" w:rsidR="00F90BDC" w:rsidRDefault="00F90BDC"/>
    <w:p w14:paraId="0A1E80C4" w14:textId="77777777" w:rsidR="00F90BDC" w:rsidRDefault="00F90BDC">
      <w:r xmlns:w="http://schemas.openxmlformats.org/wordprocessingml/2006/main">
        <w:t xml:space="preserve">1. Hêza Hilbijartinê: Vekolîna Hilbijartina Qebûlkirina Hînkirinên Îsa</w:t>
      </w:r>
    </w:p>
    <w:p w14:paraId="4F3E9B4C" w14:textId="77777777" w:rsidR="00F90BDC" w:rsidRDefault="00F90BDC"/>
    <w:p w14:paraId="2FD88003" w14:textId="77777777" w:rsidR="00F90BDC" w:rsidRDefault="00F90BDC">
      <w:r xmlns:w="http://schemas.openxmlformats.org/wordprocessingml/2006/main">
        <w:t xml:space="preserve">2. Diyariya Xwedê: Vekolîna Diyariya Qebûlkirina Hînkirinên Îsa</w:t>
      </w:r>
    </w:p>
    <w:p w14:paraId="1FB3BEEB" w14:textId="77777777" w:rsidR="00F90BDC" w:rsidRDefault="00F90BDC"/>
    <w:p w14:paraId="4DB01051" w14:textId="77777777" w:rsidR="00F90BDC" w:rsidRDefault="00F90BDC">
      <w:r xmlns:w="http://schemas.openxmlformats.org/wordprocessingml/2006/main">
        <w:t xml:space="preserve">1. Yûhenna 6:44-45 - Heta Bavê ku ez şandime wan nekişîne, tu kes nikare bê ba min û ezê wan di Roja Dawî de rakim.</w:t>
      </w:r>
    </w:p>
    <w:p w14:paraId="766ED02F" w14:textId="77777777" w:rsidR="00F90BDC" w:rsidRDefault="00F90BDC"/>
    <w:p w14:paraId="14359656" w14:textId="77777777" w:rsidR="00F90BDC" w:rsidRDefault="00F90BDC">
      <w:r xmlns:w="http://schemas.openxmlformats.org/wordprocessingml/2006/main">
        <w:t xml:space="preserve">2. Karên Şandiyan 16:14 - Xudan dilê wê vekir ku bala xwe bide gotinên Pawlos.</w:t>
      </w:r>
    </w:p>
    <w:p w14:paraId="66D50D13" w14:textId="77777777" w:rsidR="00F90BDC" w:rsidRDefault="00F90BDC"/>
    <w:p w14:paraId="166375B6" w14:textId="77777777" w:rsidR="00F90BDC" w:rsidRDefault="00F90BDC">
      <w:r xmlns:w="http://schemas.openxmlformats.org/wordprocessingml/2006/main">
        <w:t xml:space="preserve">Metta 19:12 Çimkî hinek xwes hene, yên ku ji zikê diya xwe bi vî awayî çêbûne, hinek jî hene ku ji mirovan bûne malxwê û hinek jî hene, yên ku ji bo Padîşahiya Ezmanan xwe kirine mîran. Yê ku karibe wê bigire, bila werbigire.</w:t>
      </w:r>
    </w:p>
    <w:p w14:paraId="00A77880" w14:textId="77777777" w:rsidR="00F90BDC" w:rsidRDefault="00F90BDC"/>
    <w:p w14:paraId="33C66E83" w14:textId="77777777" w:rsidR="00F90BDC" w:rsidRDefault="00F90BDC">
      <w:r xmlns:w="http://schemas.openxmlformats.org/wordprocessingml/2006/main">
        <w:t xml:space="preserve">Di vê beşê de, Îsa li ser eunuchs û awayên cihêreng ên ku ew dikarin bibin weha hîn dike. Ew kesên ku dikarin fehm bikin cesaretê dide hînkirinê.</w:t>
      </w:r>
    </w:p>
    <w:p w14:paraId="5E8A7147" w14:textId="77777777" w:rsidR="00F90BDC" w:rsidRDefault="00F90BDC"/>
    <w:p w14:paraId="0028A666" w14:textId="77777777" w:rsidR="00F90BDC" w:rsidRDefault="00F90BDC">
      <w:r xmlns:w="http://schemas.openxmlformats.org/wordprocessingml/2006/main">
        <w:t xml:space="preserve">1. Padîşahiya Ezmanan: Ji bo Li pey Îsa Qurbanan Dikin</w:t>
      </w:r>
    </w:p>
    <w:p w14:paraId="32843A92" w14:textId="77777777" w:rsidR="00F90BDC" w:rsidRDefault="00F90BDC"/>
    <w:p w14:paraId="15C7D0A1" w14:textId="77777777" w:rsidR="00F90BDC" w:rsidRDefault="00F90BDC">
      <w:r xmlns:w="http://schemas.openxmlformats.org/wordprocessingml/2006/main">
        <w:t xml:space="preserve">2. Hezkirina Îsa ya Tevlihev: Kes li paş namîne</w:t>
      </w:r>
    </w:p>
    <w:p w14:paraId="2D9B6D55" w14:textId="77777777" w:rsidR="00F90BDC" w:rsidRDefault="00F90BDC"/>
    <w:p w14:paraId="3EBE1C3D" w14:textId="77777777" w:rsidR="00F90BDC" w:rsidRDefault="00F90BDC">
      <w:r xmlns:w="http://schemas.openxmlformats.org/wordprocessingml/2006/main">
        <w:t xml:space="preserve">1. Lûqa 14:25-33 - Mesela şîva mezin</w:t>
      </w:r>
    </w:p>
    <w:p w14:paraId="1E4E1925" w14:textId="77777777" w:rsidR="00F90BDC" w:rsidRDefault="00F90BDC"/>
    <w:p w14:paraId="352750C5" w14:textId="77777777" w:rsidR="00F90BDC" w:rsidRDefault="00F90BDC">
      <w:r xmlns:w="http://schemas.openxmlformats.org/wordprocessingml/2006/main">
        <w:t xml:space="preserve">2. Galatî 5:1-6 - Azadiya Mesîh ji qanûna Mûsa</w:t>
      </w:r>
    </w:p>
    <w:p w14:paraId="4052757A" w14:textId="77777777" w:rsidR="00F90BDC" w:rsidRDefault="00F90BDC"/>
    <w:p w14:paraId="36718FFB" w14:textId="77777777" w:rsidR="00F90BDC" w:rsidRDefault="00F90BDC">
      <w:r xmlns:w="http://schemas.openxmlformats.org/wordprocessingml/2006/main">
        <w:t xml:space="preserve">Metta 19:13 Hingê zarokên biçûk anîn ba wî, da ku destên xwe deyne ser wan û dua bike û şagirtan li wan hilat.</w:t>
      </w:r>
    </w:p>
    <w:p w14:paraId="3DAD4EAD" w14:textId="77777777" w:rsidR="00F90BDC" w:rsidRDefault="00F90BDC"/>
    <w:p w14:paraId="3CB0090E" w14:textId="77777777" w:rsidR="00F90BDC" w:rsidRDefault="00F90BDC">
      <w:r xmlns:w="http://schemas.openxmlformats.org/wordprocessingml/2006/main">
        <w:t xml:space="preserve">Îsa zarokan bi hembêza xwe pêşwazî kir û hezkirin nîşanî wan da.</w:t>
      </w:r>
    </w:p>
    <w:p w14:paraId="48583F7E" w14:textId="77777777" w:rsidR="00F90BDC" w:rsidRDefault="00F90BDC"/>
    <w:p w14:paraId="7C88A3B4" w14:textId="77777777" w:rsidR="00F90BDC" w:rsidRDefault="00F90BDC">
      <w:r xmlns:w="http://schemas.openxmlformats.org/wordprocessingml/2006/main">
        <w:t xml:space="preserve">1: Îsa girîngiya pêşwazîkirina zarokan û hezkirina wan nîşanî me da.</w:t>
      </w:r>
    </w:p>
    <w:p w14:paraId="20FD35EA" w14:textId="77777777" w:rsidR="00F90BDC" w:rsidRDefault="00F90BDC"/>
    <w:p w14:paraId="2D0A1FDC" w14:textId="77777777" w:rsidR="00F90BDC" w:rsidRDefault="00F90BDC">
      <w:r xmlns:w="http://schemas.openxmlformats.org/wordprocessingml/2006/main">
        <w:t xml:space="preserve">2: Îsa hêza dilşewatiyê nîşanî kesên ku herî zêde hewcedarê wê ne.</w:t>
      </w:r>
    </w:p>
    <w:p w14:paraId="78750A31" w14:textId="77777777" w:rsidR="00F90BDC" w:rsidRDefault="00F90BDC"/>
    <w:p w14:paraId="3D1500BF" w14:textId="77777777" w:rsidR="00F90BDC" w:rsidRDefault="00F90BDC">
      <w:r xmlns:w="http://schemas.openxmlformats.org/wordprocessingml/2006/main">
        <w:t xml:space="preserve">1: Lûqa 18:15-17 - Îsa got: "Bihêlin ku zarok werin ba min; pêşiya wan negirin, çimkî Padîşahiya Xwedê ji yên weha re ye."</w:t>
      </w:r>
    </w:p>
    <w:p w14:paraId="69CA7E78" w14:textId="77777777" w:rsidR="00F90BDC" w:rsidRDefault="00F90BDC"/>
    <w:p w14:paraId="1862AEB1" w14:textId="77777777" w:rsidR="00F90BDC" w:rsidRDefault="00F90BDC">
      <w:r xmlns:w="http://schemas.openxmlformats.org/wordprocessingml/2006/main">
        <w:t xml:space="preserve">2: Metta 18:1-5 - Îsa got: "Yê ku zarokek wusa bi navê min qebûl dike, min qebûl dike û yê ku min qebûl dike, ne min, lê yê ku ez şandime qebûl dike."</w:t>
      </w:r>
    </w:p>
    <w:p w14:paraId="1CD481C3" w14:textId="77777777" w:rsidR="00F90BDC" w:rsidRDefault="00F90BDC"/>
    <w:p w14:paraId="1F82D7EE" w14:textId="77777777" w:rsidR="00F90BDC" w:rsidRDefault="00F90BDC">
      <w:r xmlns:w="http://schemas.openxmlformats.org/wordprocessingml/2006/main">
        <w:t xml:space="preserve">Metta 19:14 Lê Îsa got: «Zarokên biçûk bihêlin û nehêlin ku ew bên ba min, çimkî Padîşahiya Ezmanan ji wan re ye.</w:t>
      </w:r>
    </w:p>
    <w:p w14:paraId="79A280E0" w14:textId="77777777" w:rsidR="00F90BDC" w:rsidRDefault="00F90BDC"/>
    <w:p w14:paraId="6A371326" w14:textId="77777777" w:rsidR="00F90BDC" w:rsidRDefault="00F90BDC">
      <w:r xmlns:w="http://schemas.openxmlformats.org/wordprocessingml/2006/main">
        <w:t xml:space="preserve">Îsa me teşwîq dike ku em zarokan hembêz bikin û tevlî rêwîtiya baweriya xwe bikin, ji ber ku ew parçeyek ji Padîşahiya Ezman in.</w:t>
      </w:r>
    </w:p>
    <w:p w14:paraId="5DE689B8" w14:textId="77777777" w:rsidR="00F90BDC" w:rsidRDefault="00F90BDC"/>
    <w:p w14:paraId="703E4DC7" w14:textId="77777777" w:rsidR="00F90BDC" w:rsidRDefault="00F90BDC">
      <w:r xmlns:w="http://schemas.openxmlformats.org/wordprocessingml/2006/main">
        <w:t xml:space="preserve">1. Hembêzkirina Zarokên Padîşahiyê - Meriv çawa civakek bawerî ya tevhev biafirîne</w:t>
      </w:r>
    </w:p>
    <w:p w14:paraId="213AC7C0" w14:textId="77777777" w:rsidR="00F90BDC" w:rsidRDefault="00F90BDC"/>
    <w:p w14:paraId="670DDF59" w14:textId="77777777" w:rsidR="00F90BDC" w:rsidRDefault="00F90BDC">
      <w:r xmlns:w="http://schemas.openxmlformats.org/wordprocessingml/2006/main">
        <w:t xml:space="preserve">2. Piçûk lê bi hêz - Têgihîştina hêza zarokan di Padîşahiya Ezmanan de</w:t>
      </w:r>
    </w:p>
    <w:p w14:paraId="1A3E47EE" w14:textId="77777777" w:rsidR="00F90BDC" w:rsidRDefault="00F90BDC"/>
    <w:p w14:paraId="625A2CD5" w14:textId="77777777" w:rsidR="00F90BDC" w:rsidRDefault="00F90BDC">
      <w:r xmlns:w="http://schemas.openxmlformats.org/wordprocessingml/2006/main">
        <w:t xml:space="preserve">1. Marqos 10:14-16 - Hînkirina Îsa li ser pêşwazîkirina zarokan</w:t>
      </w:r>
    </w:p>
    <w:p w14:paraId="3876CA23" w14:textId="77777777" w:rsidR="00F90BDC" w:rsidRDefault="00F90BDC"/>
    <w:p w14:paraId="403563A0" w14:textId="77777777" w:rsidR="00F90BDC" w:rsidRDefault="00F90BDC">
      <w:r xmlns:w="http://schemas.openxmlformats.org/wordprocessingml/2006/main">
        <w:t xml:space="preserve">2. Zebûr 8:2 - Di çavên Xwedê de ecêba zarokan</w:t>
      </w:r>
    </w:p>
    <w:p w14:paraId="5B3BD2D5" w14:textId="77777777" w:rsidR="00F90BDC" w:rsidRDefault="00F90BDC"/>
    <w:p w14:paraId="211409D3" w14:textId="77777777" w:rsidR="00F90BDC" w:rsidRDefault="00F90BDC">
      <w:r xmlns:w="http://schemas.openxmlformats.org/wordprocessingml/2006/main">
        <w:t xml:space="preserve">Metta 19:15 Û wî destên xwe danîn ser wan û ji wir çû.</w:t>
      </w:r>
    </w:p>
    <w:p w14:paraId="18C9B254" w14:textId="77777777" w:rsidR="00F90BDC" w:rsidRDefault="00F90BDC"/>
    <w:p w14:paraId="0CCB0FB8" w14:textId="77777777" w:rsidR="00F90BDC" w:rsidRDefault="00F90BDC">
      <w:r xmlns:w="http://schemas.openxmlformats.org/wordprocessingml/2006/main">
        <w:t xml:space="preserve">Îsa zarok pîroz kirin û paşê çû.</w:t>
      </w:r>
    </w:p>
    <w:p w14:paraId="6526B918" w14:textId="77777777" w:rsidR="00F90BDC" w:rsidRDefault="00F90BDC"/>
    <w:p w14:paraId="1997B0DA" w14:textId="77777777" w:rsidR="00F90BDC" w:rsidRDefault="00F90BDC">
      <w:r xmlns:w="http://schemas.openxmlformats.org/wordprocessingml/2006/main">
        <w:t xml:space="preserve">1. Îsa girîngiya pîrozkirina zarokan nîşanî me da.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Gerek em ji hezkirin û dilovaniya Îsa ji hemûyan re bibin mînak.</w:t>
      </w:r>
    </w:p>
    <w:p w14:paraId="38DF129D" w14:textId="77777777" w:rsidR="00F90BDC" w:rsidRDefault="00F90BDC"/>
    <w:p w14:paraId="60D9D512" w14:textId="77777777" w:rsidR="00F90BDC" w:rsidRDefault="00F90BDC">
      <w:r xmlns:w="http://schemas.openxmlformats.org/wordprocessingml/2006/main">
        <w:t xml:space="preserve">1. Marqos 10:16 - "Û wî ew girt destên xwe, ew pîroz kirin û destên xwe danîn ser wan."</w:t>
      </w:r>
    </w:p>
    <w:p w14:paraId="1FCFEAAF" w14:textId="77777777" w:rsidR="00F90BDC" w:rsidRDefault="00F90BDC"/>
    <w:p w14:paraId="066AF892" w14:textId="77777777" w:rsidR="00F90BDC" w:rsidRDefault="00F90BDC">
      <w:r xmlns:w="http://schemas.openxmlformats.org/wordprocessingml/2006/main">
        <w:t xml:space="preserve">2. Lûqa 18:15-17 - “Û zarok jî anîn ba wî, da ku destê xwe li wan bide. Lê Îsa gazî wan kir û got: «Bihêlin ku zarokên biçûk bên ba min û wan negirin, çimkî Padîşahiya Xwedê ya weha ye. Bi rastî ez ji we re dibêjim, kî ku Padîşahiya Xwedê wekî zarokek piçûk qebûl neke, qet nakeve wê derê.»</w:t>
      </w:r>
    </w:p>
    <w:p w14:paraId="50CEA6F8" w14:textId="77777777" w:rsidR="00F90BDC" w:rsidRDefault="00F90BDC"/>
    <w:p w14:paraId="22E85F32" w14:textId="77777777" w:rsidR="00F90BDC" w:rsidRDefault="00F90BDC">
      <w:r xmlns:w="http://schemas.openxmlformats.org/wordprocessingml/2006/main">
        <w:t xml:space="preserve">Metta 19:16 Û va ye, yek hat û jê re got: Mamosteyê qenc, ezê çi qenciyê bikim ku jiyana min a herheyî hebe?</w:t>
      </w:r>
    </w:p>
    <w:p w14:paraId="4798D89B" w14:textId="77777777" w:rsidR="00F90BDC" w:rsidRDefault="00F90BDC"/>
    <w:p w14:paraId="4DBA8B2C" w14:textId="77777777" w:rsidR="00F90BDC" w:rsidRDefault="00F90BDC">
      <w:r xmlns:w="http://schemas.openxmlformats.org/wordprocessingml/2006/main">
        <w:t xml:space="preserve">Ev beş diyar dike ku mirovek ji Îsa dipirse ku divê ew çi bike da ku jiyana herheyî bistîne.</w:t>
      </w:r>
    </w:p>
    <w:p w14:paraId="087A0129" w14:textId="77777777" w:rsidR="00F90BDC" w:rsidRDefault="00F90BDC"/>
    <w:p w14:paraId="4B8B4421" w14:textId="77777777" w:rsidR="00F90BDC" w:rsidRDefault="00F90BDC">
      <w:r xmlns:w="http://schemas.openxmlformats.org/wordprocessingml/2006/main">
        <w:t xml:space="preserve">1. Girîngiya lêgerîna jiyana herheyî bi riya Îsa Mesîh.</w:t>
      </w:r>
    </w:p>
    <w:p w14:paraId="38C195B5" w14:textId="77777777" w:rsidR="00F90BDC" w:rsidRDefault="00F90BDC"/>
    <w:p w14:paraId="759913EC" w14:textId="77777777" w:rsidR="00F90BDC" w:rsidRDefault="00F90BDC">
      <w:r xmlns:w="http://schemas.openxmlformats.org/wordprocessingml/2006/main">
        <w:t xml:space="preserve">2. Hêza guhdana daxwaz û emrên Xwedê ji bo bidestxistina jiyana herheyî.</w:t>
      </w:r>
    </w:p>
    <w:p w14:paraId="0C9E3667" w14:textId="77777777" w:rsidR="00F90BDC" w:rsidRDefault="00F90BDC"/>
    <w:p w14:paraId="2C99D606"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24B47E65" w14:textId="77777777" w:rsidR="00F90BDC" w:rsidRDefault="00F90BDC"/>
    <w:p w14:paraId="3B61B6D8" w14:textId="77777777" w:rsidR="00F90BDC" w:rsidRDefault="00F90BDC">
      <w:r xmlns:w="http://schemas.openxmlformats.org/wordprocessingml/2006/main">
        <w:t xml:space="preserve">2. Romayî 6:23 - "Çimkî heqê guneh mirin e, lê diyariya Xwedê ya bêpere jiyana herheyî bi Xudanê me Mesîh Îsa ye."</w:t>
      </w:r>
    </w:p>
    <w:p w14:paraId="2EB04141" w14:textId="77777777" w:rsidR="00F90BDC" w:rsidRDefault="00F90BDC"/>
    <w:p w14:paraId="3AC42AB6" w14:textId="77777777" w:rsidR="00F90BDC" w:rsidRDefault="00F90BDC">
      <w:r xmlns:w="http://schemas.openxmlformats.org/wordprocessingml/2006/main">
        <w:t xml:space="preserve">Metta 19:17 Û wî jê re got: «Çima tu ji min re dibêjî qenc? Ji yekî pê ve, yanî Xwedê pê ve, tu qencî tune.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hîn dike ku ji bo ku meriv bikeve jiyanê, divê em emiran bigire. Ew jî dibêje ku tenê Xwedê qenc e.</w:t>
      </w:r>
    </w:p>
    <w:p w14:paraId="43D82782" w14:textId="77777777" w:rsidR="00F90BDC" w:rsidRDefault="00F90BDC"/>
    <w:p w14:paraId="56706F6E" w14:textId="77777777" w:rsidR="00F90BDC" w:rsidRDefault="00F90BDC">
      <w:r xmlns:w="http://schemas.openxmlformats.org/wordprocessingml/2006/main">
        <w:t xml:space="preserve">1. Di çavê Xwedê de qencî - Fêmkirina hewcedariya me ya emrê Xwedê ji bo wergirtina jiyana herheyî.</w:t>
      </w:r>
    </w:p>
    <w:p w14:paraId="326FBA8F" w14:textId="77777777" w:rsidR="00F90BDC" w:rsidRDefault="00F90BDC"/>
    <w:p w14:paraId="0354D380" w14:textId="77777777" w:rsidR="00F90BDC" w:rsidRDefault="00F90BDC">
      <w:r xmlns:w="http://schemas.openxmlformats.org/wordprocessingml/2006/main">
        <w:t xml:space="preserve">2. Çavkaniya qenciyê - Naskirina ku tenê Xwedê bi rastî qenc e, û fêrbûna jiyanê li gorî daxwaza wî.</w:t>
      </w:r>
    </w:p>
    <w:p w14:paraId="684276EA" w14:textId="77777777" w:rsidR="00F90BDC" w:rsidRDefault="00F90BDC"/>
    <w:p w14:paraId="58D8EFA9" w14:textId="77777777" w:rsidR="00F90BDC" w:rsidRDefault="00F90BDC">
      <w:r xmlns:w="http://schemas.openxmlformats.org/wordprocessingml/2006/main">
        <w:t xml:space="preserve">1. Romayî 6:23 - Çimkî heqê guneh mirin e; lê diyariya Xwedê bi saya Xudanê me Îsa Mesîh jiyana herheyî ye.</w:t>
      </w:r>
    </w:p>
    <w:p w14:paraId="156F1285" w14:textId="77777777" w:rsidR="00F90BDC" w:rsidRDefault="00F90BDC"/>
    <w:p w14:paraId="61262FE9" w14:textId="77777777" w:rsidR="00F90BDC" w:rsidRDefault="00F90BDC">
      <w:r xmlns:w="http://schemas.openxmlformats.org/wordprocessingml/2006/main">
        <w:t xml:space="preserve">2. Zebûr 119:172 - Zimanê min wê gotina te bipeyive, çimkî hemû emrên te rast in.</w:t>
      </w:r>
    </w:p>
    <w:p w14:paraId="1108F54F" w14:textId="77777777" w:rsidR="00F90BDC" w:rsidRDefault="00F90BDC"/>
    <w:p w14:paraId="1FB78E40" w14:textId="77777777" w:rsidR="00F90BDC" w:rsidRDefault="00F90BDC">
      <w:r xmlns:w="http://schemas.openxmlformats.org/wordprocessingml/2006/main">
        <w:t xml:space="preserve">Metta 19:18 Wî jê re got: «Kîjan? Îsa got: Tu nekujî, zînayê neke, diziyê neke, şahidiya derewîn neke.</w:t>
      </w:r>
    </w:p>
    <w:p w14:paraId="5FD8E9B7" w14:textId="77777777" w:rsidR="00F90BDC" w:rsidRDefault="00F90BDC"/>
    <w:p w14:paraId="1F8B01BA" w14:textId="77777777" w:rsidR="00F90BDC" w:rsidRDefault="00F90BDC">
      <w:r xmlns:w="http://schemas.openxmlformats.org/wordprocessingml/2006/main">
        <w:t xml:space="preserve">Ev beş emirê ku Îsa dabû serwêrê xortê zengîn, ku emiran bîne sêrî.</w:t>
      </w:r>
    </w:p>
    <w:p w14:paraId="32CDF3CB" w14:textId="77777777" w:rsidR="00F90BDC" w:rsidRDefault="00F90BDC"/>
    <w:p w14:paraId="220E8791" w14:textId="77777777" w:rsidR="00F90BDC" w:rsidRDefault="00F90BDC">
      <w:r xmlns:w="http://schemas.openxmlformats.org/wordprocessingml/2006/main">
        <w:t xml:space="preserve">1. Hêza Fermanan: Ça Pabendbûna Zagonên Xwedê Dikare Jiyana Me Biguhere</w:t>
      </w:r>
    </w:p>
    <w:p w14:paraId="227390D5" w14:textId="77777777" w:rsidR="00F90BDC" w:rsidRDefault="00F90BDC"/>
    <w:p w14:paraId="4687F5F9" w14:textId="77777777" w:rsidR="00F90BDC" w:rsidRDefault="00F90BDC">
      <w:r xmlns:w="http://schemas.openxmlformats.org/wordprocessingml/2006/main">
        <w:t xml:space="preserve">2. Rêvebirê Xortê Dewlemend: Lêkolînek Di Biguhdariyê de</w:t>
      </w:r>
    </w:p>
    <w:p w14:paraId="68F42CF1" w14:textId="77777777" w:rsidR="00F90BDC" w:rsidRDefault="00F90BDC"/>
    <w:p w14:paraId="7A6D116F" w14:textId="77777777" w:rsidR="00F90BDC" w:rsidRDefault="00F90BDC">
      <w:r xmlns:w="http://schemas.openxmlformats.org/wordprocessingml/2006/main">
        <w:t xml:space="preserve">1. Derketin 20:1-17 - Deh Ferman</w:t>
      </w:r>
    </w:p>
    <w:p w14:paraId="4542C124" w14:textId="77777777" w:rsidR="00F90BDC" w:rsidRDefault="00F90BDC"/>
    <w:p w14:paraId="2CF8589F" w14:textId="77777777" w:rsidR="00F90BDC" w:rsidRDefault="00F90BDC">
      <w:r xmlns:w="http://schemas.openxmlformats.org/wordprocessingml/2006/main">
        <w:t xml:space="preserve">2. Marqos 12:28-34 - Emrê herî mezin</w:t>
      </w:r>
    </w:p>
    <w:p w14:paraId="4E6C9DBC" w14:textId="77777777" w:rsidR="00F90BDC" w:rsidRDefault="00F90BDC"/>
    <w:p w14:paraId="37EC0432" w14:textId="77777777" w:rsidR="00F90BDC" w:rsidRDefault="00F90BDC">
      <w:r xmlns:w="http://schemas.openxmlformats.org/wordprocessingml/2006/main">
        <w:t xml:space="preserve">Metta 19:19 Qedrê dê û bavê xwe bigire û ji cîranê xwe wekî xwe hez bike.</w:t>
      </w:r>
    </w:p>
    <w:p w14:paraId="7469D644" w14:textId="77777777" w:rsidR="00F90BDC" w:rsidRDefault="00F90BDC"/>
    <w:p w14:paraId="1B4DE252" w14:textId="77777777" w:rsidR="00F90BDC" w:rsidRDefault="00F90BDC">
      <w:r xmlns:w="http://schemas.openxmlformats.org/wordprocessingml/2006/main">
        <w:t xml:space="preserve">Ev beş girîngiya hurmeta dê û bav û hezkirina ji cîranê xwe wekî xwe tîne ziman.</w:t>
      </w:r>
    </w:p>
    <w:p w14:paraId="15F021C2" w14:textId="77777777" w:rsidR="00F90BDC" w:rsidRDefault="00F90BDC"/>
    <w:p w14:paraId="384BCB45" w14:textId="77777777" w:rsidR="00F90BDC" w:rsidRDefault="00F90BDC">
      <w:r xmlns:w="http://schemas.openxmlformats.org/wordprocessingml/2006/main">
        <w:t xml:space="preserve">1. Hêza Hezkirina Ji Cîranên Xwe: Çawa Mesîh Me Hîn Dike ku Bi Dilovaniyê û Qenciyê Nîşan Bidin</w:t>
      </w:r>
    </w:p>
    <w:p w14:paraId="4EC1EDF5" w14:textId="77777777" w:rsidR="00F90BDC" w:rsidRDefault="00F90BDC"/>
    <w:p w14:paraId="00D2AC52" w14:textId="77777777" w:rsidR="00F90BDC" w:rsidRDefault="00F90BDC">
      <w:r xmlns:w="http://schemas.openxmlformats.org/wordprocessingml/2006/main">
        <w:t xml:space="preserve">2. Qedrkirina Dê-bavê Xwe: Perspektîva Kitêba Pîroz</w:t>
      </w:r>
    </w:p>
    <w:p w14:paraId="2D2970E0" w14:textId="77777777" w:rsidR="00F90BDC" w:rsidRDefault="00F90BDC"/>
    <w:p w14:paraId="29DC05DD" w14:textId="77777777" w:rsidR="00F90BDC" w:rsidRDefault="00F90BDC">
      <w:r xmlns:w="http://schemas.openxmlformats.org/wordprocessingml/2006/main">
        <w:t xml:space="preserve">1. Efesî 6:1-3 - Zarokno, bi Xudan bi ya dê û bavê xwe bikin, çimkî ev rast e. "Qedrê dê û bavê xwe bigire" - ku emrê pêşî bi sozekê ye - "da ku ew bi we re xweş be û hûn li ser rûyê erdê dirêjahiya jiyanê bikin."</w:t>
      </w:r>
    </w:p>
    <w:p w14:paraId="78D9AF02" w14:textId="77777777" w:rsidR="00F90BDC" w:rsidRDefault="00F90BDC"/>
    <w:p w14:paraId="521BDF5E" w14:textId="77777777" w:rsidR="00F90BDC" w:rsidRDefault="00F90BDC">
      <w:r xmlns:w="http://schemas.openxmlformats.org/wordprocessingml/2006/main">
        <w:t xml:space="preserve">2. Leviticus 19:18 - "Di nav gelê xwe de heyfê nexwaze û kînê ji tu kesî re negire, lê ji cîranê xwe wekî xwe hez bike. Ez Xudan im.</w:t>
      </w:r>
    </w:p>
    <w:p w14:paraId="1254F025" w14:textId="77777777" w:rsidR="00F90BDC" w:rsidRDefault="00F90BDC"/>
    <w:p w14:paraId="5F8D6A7F" w14:textId="77777777" w:rsidR="00F90BDC" w:rsidRDefault="00F90BDC">
      <w:r xmlns:w="http://schemas.openxmlformats.org/wordprocessingml/2006/main">
        <w:t xml:space="preserve">Metta 19:20 Xort jê re got: «Min ev hemû tişt ji ciwantiya xwe ve girtine.</w:t>
      </w:r>
    </w:p>
    <w:p w14:paraId="4F3B66AC" w14:textId="77777777" w:rsidR="00F90BDC" w:rsidRDefault="00F90BDC"/>
    <w:p w14:paraId="34DEBAD6" w14:textId="77777777" w:rsidR="00F90BDC" w:rsidRDefault="00F90BDC">
      <w:r xmlns:w="http://schemas.openxmlformats.org/wordprocessingml/2006/main">
        <w:t xml:space="preserve">Ev beş li ser xortekî ye ku îddîa dike ku emrên xwe ji xortaniya xwe girtiye û meraq dike ku ew çi hewce dike ku bike.</w:t>
      </w:r>
    </w:p>
    <w:p w14:paraId="5FB2823A" w14:textId="77777777" w:rsidR="00F90BDC" w:rsidRDefault="00F90BDC"/>
    <w:p w14:paraId="5E3AC6C8" w14:textId="77777777" w:rsidR="00F90BDC" w:rsidRDefault="00F90BDC">
      <w:r xmlns:w="http://schemas.openxmlformats.org/wordprocessingml/2006/main">
        <w:t xml:space="preserve">1. Pêdiviya Çûna Ji Şerîetê: Lêgerîna Kûrahiya Şagirtan</w:t>
      </w:r>
    </w:p>
    <w:p w14:paraId="0FE8CD16" w14:textId="77777777" w:rsidR="00F90BDC" w:rsidRDefault="00F90BDC"/>
    <w:p w14:paraId="71108414" w14:textId="77777777" w:rsidR="00F90BDC" w:rsidRDefault="00F90BDC">
      <w:r xmlns:w="http://schemas.openxmlformats.org/wordprocessingml/2006/main">
        <w:t xml:space="preserve">2. Jiyanek bi durustî: Peydabûna şopînerê bi tevahî dilsoz</w:t>
      </w:r>
    </w:p>
    <w:p w14:paraId="21A7F139" w14:textId="77777777" w:rsidR="00F90BDC" w:rsidRDefault="00F90BDC"/>
    <w:p w14:paraId="42DDD838" w14:textId="77777777" w:rsidR="00F90BDC" w:rsidRDefault="00F90BDC">
      <w:r xmlns:w="http://schemas.openxmlformats.org/wordprocessingml/2006/main">
        <w:t xml:space="preserve">1. Lûqa 10:25-37 - Mesela Sameriyê qenc</w:t>
      </w:r>
    </w:p>
    <w:p w14:paraId="53BCC53E" w14:textId="77777777" w:rsidR="00F90BDC" w:rsidRDefault="00F90BDC"/>
    <w:p w14:paraId="0BE7C0C1" w14:textId="77777777" w:rsidR="00F90BDC" w:rsidRDefault="00F90BDC">
      <w:r xmlns:w="http://schemas.openxmlformats.org/wordprocessingml/2006/main">
        <w:t xml:space="preserve">2. Aqûb 1:22-25 - Kesên Peyvê, Ne Tenê Dibihîstin</w:t>
      </w:r>
    </w:p>
    <w:p w14:paraId="54DA6ECC" w14:textId="77777777" w:rsidR="00F90BDC" w:rsidRDefault="00F90BDC"/>
    <w:p w14:paraId="5AD97B46" w14:textId="77777777" w:rsidR="00F90BDC" w:rsidRDefault="00F90BDC">
      <w:r xmlns:w="http://schemas.openxmlformats.org/wordprocessingml/2006/main">
        <w:t xml:space="preserve">Metta 19:21 Îsa jê re got: «Eger tu dixwazî bêkêmahî bibî, here û tiştên xwe bifiroşe û bide belengazan û xezîneya te li ezmanan hebe û were û li pey min were.</w:t>
      </w:r>
    </w:p>
    <w:p w14:paraId="645B0D3C" w14:textId="77777777" w:rsidR="00F90BDC" w:rsidRDefault="00F90BDC"/>
    <w:p w14:paraId="1417AAB7" w14:textId="77777777" w:rsidR="00F90BDC" w:rsidRDefault="00F90BDC">
      <w:r xmlns:w="http://schemas.openxmlformats.org/wordprocessingml/2006/main">
        <w:t xml:space="preserve">Îsa me teşwîq dike ku em tiştên xwe yên maddî bidin aliyekî û baweriya xwe bi wî bînin.</w:t>
      </w:r>
    </w:p>
    <w:p w14:paraId="6AFCE1E1" w14:textId="77777777" w:rsidR="00F90BDC" w:rsidRDefault="00F90BDC"/>
    <w:p w14:paraId="027265CF" w14:textId="77777777" w:rsidR="00F90BDC" w:rsidRDefault="00F90BDC">
      <w:r xmlns:w="http://schemas.openxmlformats.org/wordprocessingml/2006/main">
        <w:t xml:space="preserve">1: Divê em baweriya xwe bi Îsa bînin û dest ji hebûnên xwe yên dinyayî berdin.</w:t>
      </w:r>
    </w:p>
    <w:p w14:paraId="79B86D6B" w14:textId="77777777" w:rsidR="00F90BDC" w:rsidRDefault="00F90BDC"/>
    <w:p w14:paraId="334A9D0F" w14:textId="77777777" w:rsidR="00F90BDC" w:rsidRDefault="00F90BDC">
      <w:r xmlns:w="http://schemas.openxmlformats.org/wordprocessingml/2006/main">
        <w:t xml:space="preserve">2: Jiyana ji bo Îsa tê vê wateyê ku em jiyana xwe li ser Wî razînin, ne tiştên madî.</w:t>
      </w:r>
    </w:p>
    <w:p w14:paraId="50780451" w14:textId="77777777" w:rsidR="00F90BDC" w:rsidRDefault="00F90BDC"/>
    <w:p w14:paraId="274A7649" w14:textId="77777777" w:rsidR="00F90BDC" w:rsidRDefault="00F90BDC">
      <w:r xmlns:w="http://schemas.openxmlformats.org/wordprocessingml/2006/main">
        <w:t xml:space="preserve">1: Metta 6:19-21 "Ji bo xwe xezîneyên li ser rûyê erdê necivînin, cihê ku mêş û xiş wêran dike û diz lê dixin û didizin, lê ji bo xwe xezîneyên li ezmanan berhev bikin, li cihê ku ne mêş û ne jî zeng wêran dike û li wir diz e. nekeve hundir û diziyê neke. Çimkî xezîneya we li ku be, dilê we jî wê li wir be.»</w:t>
      </w:r>
    </w:p>
    <w:p w14:paraId="6EA8A6B5" w14:textId="77777777" w:rsidR="00F90BDC" w:rsidRDefault="00F90BDC"/>
    <w:p w14:paraId="571065F0" w14:textId="77777777" w:rsidR="00F90BDC" w:rsidRDefault="00F90BDC">
      <w:r xmlns:w="http://schemas.openxmlformats.org/wordprocessingml/2006/main">
        <w:t xml:space="preserve">2: Kolosî 3:1-2 “Eger hûn bi Mesîh re rabûne, li tiştên jorîn bigerin, li cihê ku Mesîh li milê Xwedê yê rastê rûniştiye. Hişê xwe bidin ser tiştên jorîn, ne li ser tiştên li ser rûyê erdê.”</w:t>
      </w:r>
    </w:p>
    <w:p w14:paraId="2B238F84" w14:textId="77777777" w:rsidR="00F90BDC" w:rsidRDefault="00F90BDC"/>
    <w:p w14:paraId="0E4580F1" w14:textId="77777777" w:rsidR="00F90BDC" w:rsidRDefault="00F90BDC">
      <w:r xmlns:w="http://schemas.openxmlformats.org/wordprocessingml/2006/main">
        <w:t xml:space="preserve">Metta 19:22 Lê gava ku xort ev gotin bihîst, bi xemgînî çû, çimkî mal û milkên wî yên mezin hebûn.</w:t>
      </w:r>
    </w:p>
    <w:p w14:paraId="1B7043B1" w14:textId="77777777" w:rsidR="00F90BDC" w:rsidRDefault="00F90BDC"/>
    <w:p w14:paraId="3CE1A23C" w14:textId="77777777" w:rsidR="00F90BDC" w:rsidRDefault="00F90BDC">
      <w:r xmlns:w="http://schemas.openxmlformats.org/wordprocessingml/2006/main">
        <w:t xml:space="preserve">Ev beş behsa xortekî dike ku bi bihîstina gotineke Îsa re, ji ber mal û milkên xwe bi xemgînî çû.</w:t>
      </w:r>
    </w:p>
    <w:p w14:paraId="3719B5D5" w14:textId="77777777" w:rsidR="00F90BDC" w:rsidRDefault="00F90BDC"/>
    <w:p w14:paraId="706184A4" w14:textId="77777777" w:rsidR="00F90BDC" w:rsidRDefault="00F90BDC">
      <w:r xmlns:w="http://schemas.openxmlformats.org/wordprocessingml/2006/main">
        <w:t xml:space="preserve">1. Xortê Dewlemend: Çi Xwedî Dikarin Buhayê Me Bikin</w:t>
      </w:r>
    </w:p>
    <w:p w14:paraId="682A86BB" w14:textId="77777777" w:rsidR="00F90BDC" w:rsidRDefault="00F90BDC"/>
    <w:p w14:paraId="427F9737" w14:textId="77777777" w:rsidR="00F90BDC" w:rsidRDefault="00F90BDC">
      <w:r xmlns:w="http://schemas.openxmlformats.org/wordprocessingml/2006/main">
        <w:t xml:space="preserve">2. Hêza Rêwîtiya Berbi Xwedê: Li Paşê Tiştê ku Em Girêdibin Bihêlin</w:t>
      </w:r>
    </w:p>
    <w:p w14:paraId="33D8E64F" w14:textId="77777777" w:rsidR="00F90BDC" w:rsidRDefault="00F90BDC"/>
    <w:p w14:paraId="2308298F" w14:textId="77777777" w:rsidR="00F90BDC" w:rsidRDefault="00F90BDC">
      <w:r xmlns:w="http://schemas.openxmlformats.org/wordprocessingml/2006/main">
        <w:t xml:space="preserve">1. Lûqa 12:15 (NIV): “Piştre wî ji wan re got: ‹Hay ji xwe hebin! Li hember her cure çavnebariyê hay ji xwe hebin; jiyan bi pirbûna mal û milkan pêk nayê."</w:t>
      </w:r>
    </w:p>
    <w:p w14:paraId="0B2F2A05" w14:textId="77777777" w:rsidR="00F90BDC" w:rsidRDefault="00F90BDC"/>
    <w:p w14:paraId="2B6BB7D7" w14:textId="77777777" w:rsidR="00F90BDC" w:rsidRDefault="00F90BDC">
      <w:r xmlns:w="http://schemas.openxmlformats.org/wordprocessingml/2006/main">
        <w:t xml:space="preserve">2. Waîz 5:10 (NIV): “Yê ku ji pereyan hez dike, qet têra pere nake; kî ji dewlemendiyê hez dike, qet ji hatina xwe têr nabe. Ev jî bê wate ye.”</w:t>
      </w:r>
    </w:p>
    <w:p w14:paraId="5E788B85" w14:textId="77777777" w:rsidR="00F90BDC" w:rsidRDefault="00F90BDC"/>
    <w:p w14:paraId="518D540B" w14:textId="77777777" w:rsidR="00F90BDC" w:rsidRDefault="00F90BDC">
      <w:r xmlns:w="http://schemas.openxmlformats.org/wordprocessingml/2006/main">
        <w:t xml:space="preserve">Metta 19:23 Hingê Îsa ji şagirtên xwe re got: «Bi rastî ez ji we re dibêjim, mirovek dewlemend bi zorê wê bikeve Padîşahiya Ezmanan.</w:t>
      </w:r>
    </w:p>
    <w:p w14:paraId="35DE04F6" w14:textId="77777777" w:rsidR="00F90BDC" w:rsidRDefault="00F90BDC"/>
    <w:p w14:paraId="2171187A" w14:textId="77777777" w:rsidR="00F90BDC" w:rsidRDefault="00F90BDC">
      <w:r xmlns:w="http://schemas.openxmlformats.org/wordprocessingml/2006/main">
        <w:t xml:space="preserve">Dewlemend di ketina Padîşahiya Ezmanan de dijwariyek heye.</w:t>
      </w:r>
    </w:p>
    <w:p w14:paraId="0AC4C243" w14:textId="77777777" w:rsidR="00F90BDC" w:rsidRDefault="00F90BDC"/>
    <w:p w14:paraId="395D31D2" w14:textId="77777777" w:rsidR="00F90BDC" w:rsidRDefault="00F90BDC">
      <w:r xmlns:w="http://schemas.openxmlformats.org/wordprocessingml/2006/main">
        <w:t xml:space="preserve">1: Pere nikare xilasiyê bikire, evîna Xwedê bêqîmet e.</w:t>
      </w:r>
    </w:p>
    <w:p w14:paraId="474D28F2" w14:textId="77777777" w:rsidR="00F90BDC" w:rsidRDefault="00F90BDC"/>
    <w:p w14:paraId="762895B7" w14:textId="77777777" w:rsidR="00F90BDC" w:rsidRDefault="00F90BDC">
      <w:r xmlns:w="http://schemas.openxmlformats.org/wordprocessingml/2006/main">
        <w:t xml:space="preserve">2: Her çend pere di cîhanê de hêzek hêzdar e, ew nikare rêyek berbi Padîşahiya Ezmanan bikire.</w:t>
      </w:r>
    </w:p>
    <w:p w14:paraId="0E048A77" w14:textId="77777777" w:rsidR="00F90BDC" w:rsidRDefault="00F90BDC"/>
    <w:p w14:paraId="5F40A9CE" w14:textId="77777777" w:rsidR="00F90BDC" w:rsidRDefault="00F90BDC">
      <w:r xmlns:w="http://schemas.openxmlformats.org/wordprocessingml/2006/main">
        <w:t xml:space="preserve">1: Marqos 10:25 "Ji deve re hêsantir e ku di qulika derziyê re derbas bibe, ne ku merivek dewlemend bikeve Padîşahiya Xwedê."</w:t>
      </w:r>
    </w:p>
    <w:p w14:paraId="4EBF34FA" w14:textId="77777777" w:rsidR="00F90BDC" w:rsidRDefault="00F90BDC"/>
    <w:p w14:paraId="18603F4D" w14:textId="77777777" w:rsidR="00F90BDC" w:rsidRDefault="00F90BDC">
      <w:r xmlns:w="http://schemas.openxmlformats.org/wordprocessingml/2006/main">
        <w:t xml:space="preserve">2: Aqûb 2:5-7 "Guhdarî bikin, xwişk û birayên min ên delal: Ma Xwedê kesên ku li ber çavê dinyayê belengaz ne hilbijartiye ku di baweriyê de dewlemend bibin û wê Padîşahiya ku wî soz daye yên ku ji wî hez dikin, mîras bistînin?"</w:t>
      </w:r>
    </w:p>
    <w:p w14:paraId="3F6936B4" w14:textId="77777777" w:rsidR="00F90BDC" w:rsidRDefault="00F90BDC"/>
    <w:p w14:paraId="4264670A" w14:textId="77777777" w:rsidR="00F90BDC" w:rsidRDefault="00F90BDC">
      <w:r xmlns:w="http://schemas.openxmlformats.org/wordprocessingml/2006/main">
        <w:t xml:space="preserve">Metta 19:24 Û dîsa ez ji we re dibêjim, hêsantir e ku deve di qulika derziyê re derbas bibe, ne ku merivek dewlemend bikeve Padîşahiya Xwedê.</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Zehmet e ku merivek dewlemend bikeve Padîşahiya Xwedê.</w:t>
      </w:r>
    </w:p>
    <w:p w14:paraId="71AFEE2C" w14:textId="77777777" w:rsidR="00F90BDC" w:rsidRDefault="00F90BDC"/>
    <w:p w14:paraId="055112B0" w14:textId="77777777" w:rsidR="00F90BDC" w:rsidRDefault="00F90BDC">
      <w:r xmlns:w="http://schemas.openxmlformats.org/wordprocessingml/2006/main">
        <w:t xml:space="preserve">1: Dewlemendî ji bo ketina Padîşahiya Xwedê ne asteng e.</w:t>
      </w:r>
    </w:p>
    <w:p w14:paraId="1246916E" w14:textId="77777777" w:rsidR="00F90BDC" w:rsidRDefault="00F90BDC"/>
    <w:p w14:paraId="3845D1DF" w14:textId="77777777" w:rsidR="00F90BDC" w:rsidRDefault="00F90BDC">
      <w:r xmlns:w="http://schemas.openxmlformats.org/wordprocessingml/2006/main">
        <w:t xml:space="preserve">2: Dewlemendiya rast di şopandina Mesîh de tê dîtin.</w:t>
      </w:r>
    </w:p>
    <w:p w14:paraId="69913898" w14:textId="77777777" w:rsidR="00F90BDC" w:rsidRDefault="00F90BDC"/>
    <w:p w14:paraId="0334FE3B" w14:textId="77777777" w:rsidR="00F90BDC" w:rsidRDefault="00F90BDC">
      <w:r xmlns:w="http://schemas.openxmlformats.org/wordprocessingml/2006/main">
        <w:t xml:space="preserve">1: Lûqa 16:13 Tu xulam nikare ji du axayan re xizmetê bike; an na, ewê yekî bigire û yê din kêm bike. Hûn nikarin ji Xwedê û Mamon re xizmetê bikin.</w:t>
      </w:r>
    </w:p>
    <w:p w14:paraId="2309DD33" w14:textId="77777777" w:rsidR="00F90BDC" w:rsidRDefault="00F90BDC"/>
    <w:p w14:paraId="4C77B71C" w14:textId="77777777" w:rsidR="00F90BDC" w:rsidRDefault="00F90BDC">
      <w:r xmlns:w="http://schemas.openxmlformats.org/wordprocessingml/2006/main">
        <w:t xml:space="preserve">2: Metta 6:19-21 Li ser rûyê erdê ji bo xwe xezîn nedin hev, li cihê ku mêş û zer xera dike û diz lê dixin û didizin; cihê ku diz dişkînin û nadizin: Çimkî xezîna we li ku be, dilê we jî wê li wir be.</w:t>
      </w:r>
    </w:p>
    <w:p w14:paraId="27B885E4" w14:textId="77777777" w:rsidR="00F90BDC" w:rsidRDefault="00F90BDC"/>
    <w:p w14:paraId="6CF531B3" w14:textId="77777777" w:rsidR="00F90BDC" w:rsidRDefault="00F90BDC">
      <w:r xmlns:w="http://schemas.openxmlformats.org/wordprocessingml/2006/main">
        <w:t xml:space="preserve">Metta 19:25 Gava şagirtên wî ev yek bihîst, gelek şaş man û gotin: «Îcar kî dikare xilas bibe?</w:t>
      </w:r>
    </w:p>
    <w:p w14:paraId="158090DF" w14:textId="77777777" w:rsidR="00F90BDC" w:rsidRDefault="00F90BDC"/>
    <w:p w14:paraId="004283C5" w14:textId="77777777" w:rsidR="00F90BDC" w:rsidRDefault="00F90BDC">
      <w:r xmlns:w="http://schemas.openxmlformats.org/wordprocessingml/2006/main">
        <w:t xml:space="preserve">Gava ku Îsa got, ji bo merivekî dewlemend zehmet e ku bikeve Padîşahiya Ezmanan, şagirt şaş man, û jê pirsî ku wê hingê kî dikare xilas bibe.</w:t>
      </w:r>
    </w:p>
    <w:p w14:paraId="12C5DE5B" w14:textId="77777777" w:rsidR="00F90BDC" w:rsidRDefault="00F90BDC"/>
    <w:p w14:paraId="4BF00EF8" w14:textId="77777777" w:rsidR="00F90BDC" w:rsidRDefault="00F90BDC">
      <w:r xmlns:w="http://schemas.openxmlformats.org/wordprocessingml/2006/main">
        <w:t xml:space="preserve">1. "Zehmetiya dewlemendiyê"</w:t>
      </w:r>
    </w:p>
    <w:p w14:paraId="537B13FE" w14:textId="77777777" w:rsidR="00F90BDC" w:rsidRDefault="00F90BDC"/>
    <w:p w14:paraId="33BAE9C4" w14:textId="77777777" w:rsidR="00F90BDC" w:rsidRDefault="00F90BDC">
      <w:r xmlns:w="http://schemas.openxmlformats.org/wordprocessingml/2006/main">
        <w:t xml:space="preserve">2. "Ji bo Rizgarkirina Çi Dixwaze?"</w:t>
      </w:r>
    </w:p>
    <w:p w14:paraId="24A6CCA9" w14:textId="77777777" w:rsidR="00F90BDC" w:rsidRDefault="00F90BDC"/>
    <w:p w14:paraId="2E063BAC" w14:textId="77777777" w:rsidR="00F90BDC" w:rsidRDefault="00F90BDC">
      <w:r xmlns:w="http://schemas.openxmlformats.org/wordprocessingml/2006/main">
        <w:t xml:space="preserve">1. Lûqa 18:24-25 - "Û gava ku îsa dît ku ew pir xemgîn e, wî got: "Çiqas zehmet e ku yên dewlemend wê bikevin Padîşahiya Xwedê! Çimkî ji deve re hêsantir e ku di derziyê de derbas bibe. , ji bo ku mirovek dewlemend bikeve Padîşahiya Xwedê."</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Karên Şandiyan 4:12 - "Xilasî bi tu kesî re jî tune; ji ber ku di bin ezmên de navekî din di nav mirovan de nehatiye dayîn, ku em pê xilas bibin."</w:t>
      </w:r>
    </w:p>
    <w:p w14:paraId="7D02D511" w14:textId="77777777" w:rsidR="00F90BDC" w:rsidRDefault="00F90BDC"/>
    <w:p w14:paraId="70B4F6F7" w14:textId="77777777" w:rsidR="00F90BDC" w:rsidRDefault="00F90BDC">
      <w:r xmlns:w="http://schemas.openxmlformats.org/wordprocessingml/2006/main">
        <w:t xml:space="preserve">Metta 19:26 Lê Îsa li wan nêrî û ji wan re got: «Ji mirovan re ev ne mimkûn e; lê bi Xwedê her tişt mimkûn e.</w:t>
      </w:r>
    </w:p>
    <w:p w14:paraId="6973636E" w14:textId="77777777" w:rsidR="00F90BDC" w:rsidRDefault="00F90BDC"/>
    <w:p w14:paraId="0ABA5CFD" w14:textId="77777777" w:rsidR="00F90BDC" w:rsidRDefault="00F90BDC">
      <w:r xmlns:w="http://schemas.openxmlformats.org/wordprocessingml/2006/main">
        <w:t xml:space="preserve">Ev ayet tekez dike ku li ba Xwedê her tişt mimkûn e, heta ku ji bo mirovan ne mumkun xuya bike.</w:t>
      </w:r>
    </w:p>
    <w:p w14:paraId="2A8E0A36" w14:textId="77777777" w:rsidR="00F90BDC" w:rsidRDefault="00F90BDC"/>
    <w:p w14:paraId="262A8B37" w14:textId="77777777" w:rsidR="00F90BDC" w:rsidRDefault="00F90BDC">
      <w:r xmlns:w="http://schemas.openxmlformats.org/wordprocessingml/2006/main">
        <w:t xml:space="preserve">1. Xwedê ji gumanên me mezintir e û dikare di têkoşînên me de alîkariya me bike.</w:t>
      </w:r>
    </w:p>
    <w:p w14:paraId="492B8F67" w14:textId="77777777" w:rsidR="00F90BDC" w:rsidRDefault="00F90BDC"/>
    <w:p w14:paraId="272934C4" w14:textId="77777777" w:rsidR="00F90BDC" w:rsidRDefault="00F90BDC">
      <w:r xmlns:w="http://schemas.openxmlformats.org/wordprocessingml/2006/main">
        <w:t xml:space="preserve">2. Tiştek ji bo Xwedê pir zehmet nîne û divê em bi hêza wî bawer bin.</w:t>
      </w:r>
    </w:p>
    <w:p w14:paraId="72DA0E94" w14:textId="77777777" w:rsidR="00F90BDC" w:rsidRDefault="00F90BDC"/>
    <w:p w14:paraId="326E39A1" w14:textId="77777777" w:rsidR="00F90BDC" w:rsidRDefault="00F90BDC">
      <w:r xmlns:w="http://schemas.openxmlformats.org/wordprocessingml/2006/main">
        <w:t xml:space="preserve">1. Yêremya 32:17 - Ax, Xudan Xwedê! Va ye, te erd û ezman bi hêza xwe ya mezin û destê xwe yê dirêjkirî çêkir. Tiştekî pir zor ji te re tune.</w:t>
      </w:r>
    </w:p>
    <w:p w14:paraId="49A5A4B0" w14:textId="77777777" w:rsidR="00F90BDC" w:rsidRDefault="00F90BDC"/>
    <w:p w14:paraId="72ABCD8D" w14:textId="77777777" w:rsidR="00F90BDC" w:rsidRDefault="00F90BDC">
      <w:r xmlns:w="http://schemas.openxmlformats.org/wordprocessingml/2006/main">
        <w:t xml:space="preserve">2. Lûqa 1:37 - Ji ber ku bi Xwedê re tiştek ne gengaz e.</w:t>
      </w:r>
    </w:p>
    <w:p w14:paraId="43F97D5A" w14:textId="77777777" w:rsidR="00F90BDC" w:rsidRDefault="00F90BDC"/>
    <w:p w14:paraId="554ACB86" w14:textId="77777777" w:rsidR="00F90BDC" w:rsidRDefault="00F90BDC">
      <w:r xmlns:w="http://schemas.openxmlformats.org/wordprocessingml/2006/main">
        <w:t xml:space="preserve">Metta 19:27 Hingê Petrûs bersîv da û jê re got: «Va ye, me her tişt berda û li pey te çûn; îcar emê çi hebin?</w:t>
      </w:r>
    </w:p>
    <w:p w14:paraId="316EA7C0" w14:textId="77777777" w:rsidR="00F90BDC" w:rsidRDefault="00F90BDC"/>
    <w:p w14:paraId="7D2642F1" w14:textId="77777777" w:rsidR="00F90BDC" w:rsidRDefault="00F90BDC">
      <w:r xmlns:w="http://schemas.openxmlformats.org/wordprocessingml/2006/main">
        <w:t xml:space="preserve">Petrûs ji Îsa dipirse ku ewê çi xelat bistînin ji bo ku li pey Wî biçin û her tiştî li pey xwe bihêlin.</w:t>
      </w:r>
    </w:p>
    <w:p w14:paraId="3FE321B8" w14:textId="77777777" w:rsidR="00F90BDC" w:rsidRDefault="00F90BDC"/>
    <w:p w14:paraId="07916797" w14:textId="77777777" w:rsidR="00F90BDC" w:rsidRDefault="00F90BDC">
      <w:r xmlns:w="http://schemas.openxmlformats.org/wordprocessingml/2006/main">
        <w:t xml:space="preserve">1. Xelatên Xizmeta Dilsoz</w:t>
      </w:r>
    </w:p>
    <w:p w14:paraId="703FB3DD" w14:textId="77777777" w:rsidR="00F90BDC" w:rsidRDefault="00F90BDC"/>
    <w:p w14:paraId="56E42556" w14:textId="77777777" w:rsidR="00F90BDC" w:rsidRDefault="00F90BDC">
      <w:r xmlns:w="http://schemas.openxmlformats.org/wordprocessingml/2006/main">
        <w:t xml:space="preserve">2. Mesrefa Şagirtiyê</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11:24-26 - Bi baweriyê, Mûsa, dema ku ew bû sal, qebûl nekir ku jê re kurê keça Firewn bê gotin; Bi gelê Xwedê re cefayê bikişîne, ji kêfa gunehan ji bo demsalekê; Rûmeta Mesîh ji xezîneyên li Misrê dewlemendtir dinirxand;</w:t>
      </w:r>
    </w:p>
    <w:p w14:paraId="6FA06886" w14:textId="77777777" w:rsidR="00F90BDC" w:rsidRDefault="00F90BDC"/>
    <w:p w14:paraId="77D6D636" w14:textId="77777777" w:rsidR="00F90BDC" w:rsidRDefault="00F90BDC">
      <w:r xmlns:w="http://schemas.openxmlformats.org/wordprocessingml/2006/main">
        <w:t xml:space="preserve">2. Metta 19:29 - Û her kesê ku ji bo navê min mal, an bira, an xwişk, an bav, an dê, an jin, an zarok, an zeviyên xwe berde, wê sed carî bistîne û wê herheyî mîras bigire. jîyan.</w:t>
      </w:r>
    </w:p>
    <w:p w14:paraId="07E4C770" w14:textId="77777777" w:rsidR="00F90BDC" w:rsidRDefault="00F90BDC"/>
    <w:p w14:paraId="6EC3C3DD" w14:textId="77777777" w:rsidR="00F90BDC" w:rsidRDefault="00F90BDC">
      <w:r xmlns:w="http://schemas.openxmlformats.org/wordprocessingml/2006/main">
        <w:t xml:space="preserve">Metta 19:28 Û Îsa ji wan re got: Bi rastî ez ji we re dibêjim, hûn ên ku li pey min hatine, dema ku Kurê Mirov wê li ser textê rûmeta xwe rûne, hûnê jî li ser diwanzdeh textan rûnin û dadbar bikin. diwanzdeh eşîrên Îsraêl.</w:t>
      </w:r>
    </w:p>
    <w:p w14:paraId="673DED9E" w14:textId="77777777" w:rsidR="00F90BDC" w:rsidRDefault="00F90BDC"/>
    <w:p w14:paraId="4DD1BBD0" w14:textId="77777777" w:rsidR="00F90BDC" w:rsidRDefault="00F90BDC">
      <w:r xmlns:w="http://schemas.openxmlformats.org/wordprocessingml/2006/main">
        <w:t xml:space="preserve">Îsa ji şagirtên xwe re soz dide ku ew ê ji bo şopandina wî xelatek bistînin, ku ev fersenda dîwana diwanzdeh eşîrên Îsraêl e dema ku Kurê Mirov li ser textê rûmetê rûne.</w:t>
      </w:r>
    </w:p>
    <w:p w14:paraId="021EE63F" w14:textId="77777777" w:rsidR="00F90BDC" w:rsidRDefault="00F90BDC"/>
    <w:p w14:paraId="76739D88" w14:textId="77777777" w:rsidR="00F90BDC" w:rsidRDefault="00F90BDC">
      <w:r xmlns:w="http://schemas.openxmlformats.org/wordprocessingml/2006/main">
        <w:t xml:space="preserve">1. Îsa Xelatên Şagirtên Dilsoz Soz Dide</w:t>
      </w:r>
    </w:p>
    <w:p w14:paraId="4C6F4F69" w14:textId="77777777" w:rsidR="00F90BDC" w:rsidRDefault="00F90BDC"/>
    <w:p w14:paraId="65465A5D" w14:textId="77777777" w:rsidR="00F90BDC" w:rsidRDefault="00F90BDC">
      <w:r xmlns:w="http://schemas.openxmlformats.org/wordprocessingml/2006/main">
        <w:t xml:space="preserve">2. Regeneration: Textê rûmeta Xwedê</w:t>
      </w:r>
    </w:p>
    <w:p w14:paraId="57059F37" w14:textId="77777777" w:rsidR="00F90BDC" w:rsidRDefault="00F90BDC"/>
    <w:p w14:paraId="0DB9DD5F" w14:textId="77777777" w:rsidR="00F90BDC" w:rsidRDefault="00F90BDC">
      <w:r xmlns:w="http://schemas.openxmlformats.org/wordprocessingml/2006/main">
        <w:t xml:space="preserve">1. 1 Korîntî 3:10-15 - Xelatên ku bawermend dê ji bo xizmeta dilsoz bistînin</w:t>
      </w:r>
    </w:p>
    <w:p w14:paraId="2E6E3791" w14:textId="77777777" w:rsidR="00F90BDC" w:rsidRDefault="00F90BDC"/>
    <w:p w14:paraId="5556760A" w14:textId="77777777" w:rsidR="00F90BDC" w:rsidRDefault="00F90BDC">
      <w:r xmlns:w="http://schemas.openxmlformats.org/wordprocessingml/2006/main">
        <w:t xml:space="preserve">2. Zebûr 45:6 - Textê rûmet û rûmeta Xwedê</w:t>
      </w:r>
    </w:p>
    <w:p w14:paraId="70FB3898" w14:textId="77777777" w:rsidR="00F90BDC" w:rsidRDefault="00F90BDC"/>
    <w:p w14:paraId="70B70CB0" w14:textId="77777777" w:rsidR="00F90BDC" w:rsidRDefault="00F90BDC">
      <w:r xmlns:w="http://schemas.openxmlformats.org/wordprocessingml/2006/main">
        <w:t xml:space="preserve">Metta 19:29 Û her kesê ku ji bo navê min mal, an bira, an xwişk, an bav, an dê, an jin, an zarok an zeviyên xwe berde, wê sed carî bistîne û wê jiyana herheyî mîras bigire.</w:t>
      </w:r>
    </w:p>
    <w:p w14:paraId="396EA450" w14:textId="77777777" w:rsidR="00F90BDC" w:rsidRDefault="00F90BDC"/>
    <w:p w14:paraId="64A26BF3" w14:textId="77777777" w:rsidR="00F90BDC" w:rsidRDefault="00F90BDC">
      <w:r xmlns:w="http://schemas.openxmlformats.org/wordprocessingml/2006/main">
        <w:t xml:space="preserve">Îsa şagirtên xwe teşwîq dike ku ji bo xatirê navê wî mal û milkên maddî û malbetê bihêlin, û </w:t>
      </w:r>
      <w:r xmlns:w="http://schemas.openxmlformats.org/wordprocessingml/2006/main">
        <w:lastRenderedPageBreak xmlns:w="http://schemas.openxmlformats.org/wordprocessingml/2006/main"/>
      </w:r>
      <w:r xmlns:w="http://schemas.openxmlformats.org/wordprocessingml/2006/main">
        <w:t xml:space="preserve">soz da ku ewê berdêla sed qatan bistînin û jiyana herheyî mîras bistînin.</w:t>
      </w:r>
    </w:p>
    <w:p w14:paraId="46142FC7" w14:textId="77777777" w:rsidR="00F90BDC" w:rsidRDefault="00F90BDC"/>
    <w:p w14:paraId="0F79D1B8" w14:textId="77777777" w:rsidR="00F90BDC" w:rsidRDefault="00F90BDC">
      <w:r xmlns:w="http://schemas.openxmlformats.org/wordprocessingml/2006/main">
        <w:t xml:space="preserve">1. Hêza Qurbaniyê: Fêrbûna Ji bo Xebera Padîşahiyê Ya ku Em jê Hez dikin Bihêlin</w:t>
      </w:r>
    </w:p>
    <w:p w14:paraId="4F6F2CF3" w14:textId="77777777" w:rsidR="00F90BDC" w:rsidRDefault="00F90BDC"/>
    <w:p w14:paraId="771C4D73" w14:textId="77777777" w:rsidR="00F90BDC" w:rsidRDefault="00F90BDC">
      <w:r xmlns:w="http://schemas.openxmlformats.org/wordprocessingml/2006/main">
        <w:t xml:space="preserve">2. Jiyana Pirrjimar: Rakirina Berdêlên Dilsozî û Parêzdariyê</w:t>
      </w:r>
    </w:p>
    <w:p w14:paraId="13D4398E" w14:textId="77777777" w:rsidR="00F90BDC" w:rsidRDefault="00F90BDC"/>
    <w:p w14:paraId="4FB0AAF7" w14:textId="77777777" w:rsidR="00F90BDC" w:rsidRDefault="00F90BDC">
      <w:r xmlns:w="http://schemas.openxmlformats.org/wordprocessingml/2006/main">
        <w:t xml:space="preserve">1. Yûhenna 15:13 - "Hezkirina tu kesî ji vê mezintir nîne, ku mirov canê xwe ji bo hevalên xwe bide."</w:t>
      </w:r>
    </w:p>
    <w:p w14:paraId="479BB047" w14:textId="77777777" w:rsidR="00F90BDC" w:rsidRDefault="00F90BDC"/>
    <w:p w14:paraId="3AC678DF" w14:textId="77777777" w:rsidR="00F90BDC" w:rsidRDefault="00F90BDC">
      <w:r xmlns:w="http://schemas.openxmlformats.org/wordprocessingml/2006/main">
        <w:t xml:space="preserve">2. 1 Korintî 13:3 - "Û ez hemû mal û milkê xwe bidim ji bo xwarinê belengazan, û bedena xwe bidim şewitandinê û sedeqe tunebe jî, tu feyda min tune."</w:t>
      </w:r>
    </w:p>
    <w:p w14:paraId="6B17DE1F" w14:textId="77777777" w:rsidR="00F90BDC" w:rsidRDefault="00F90BDC"/>
    <w:p w14:paraId="0DB146AC" w14:textId="77777777" w:rsidR="00F90BDC" w:rsidRDefault="00F90BDC">
      <w:r xmlns:w="http://schemas.openxmlformats.org/wordprocessingml/2006/main">
        <w:t xml:space="preserve">Metta 19:30 Lê gelek yên pêşî wê bibin axir. û yê paşîn wê bibe yekem.</w:t>
      </w:r>
    </w:p>
    <w:p w14:paraId="64F0EE41" w14:textId="77777777" w:rsidR="00F90BDC" w:rsidRDefault="00F90BDC"/>
    <w:p w14:paraId="09F10F2E" w14:textId="77777777" w:rsidR="00F90BDC" w:rsidRDefault="00F90BDC">
      <w:r xmlns:w="http://schemas.openxmlformats.org/wordprocessingml/2006/main">
        <w:t xml:space="preserve">Îsa hîn dike ku yên pêşî dikarin bibin axir, lê yên paşîn dikarin bibin yekem.</w:t>
      </w:r>
    </w:p>
    <w:p w14:paraId="7FE009D6" w14:textId="77777777" w:rsidR="00F90BDC" w:rsidRDefault="00F90BDC"/>
    <w:p w14:paraId="50E64470" w14:textId="77777777" w:rsidR="00F90BDC" w:rsidRDefault="00F90BDC">
      <w:r xmlns:w="http://schemas.openxmlformats.org/wordprocessingml/2006/main">
        <w:t xml:space="preserve">1. "Zevirandina Tabloyan: Çawa Îsa Me Cûda Dinirxîne"</w:t>
      </w:r>
    </w:p>
    <w:p w14:paraId="2CDC5388" w14:textId="77777777" w:rsidR="00F90BDC" w:rsidRDefault="00F90BDC"/>
    <w:p w14:paraId="1B7D4FE4" w14:textId="77777777" w:rsidR="00F90BDC" w:rsidRDefault="00F90BDC">
      <w:r xmlns:w="http://schemas.openxmlformats.org/wordprocessingml/2006/main">
        <w:t xml:space="preserve">2. "Lêgerîna Cihê Herî Jêrîn: Çima Nefsbiçûk Girîng e"</w:t>
      </w:r>
    </w:p>
    <w:p w14:paraId="316E9C3F" w14:textId="77777777" w:rsidR="00F90BDC" w:rsidRDefault="00F90BDC"/>
    <w:p w14:paraId="7B6CDC1F" w14:textId="77777777" w:rsidR="00F90BDC" w:rsidRDefault="00F90BDC">
      <w:r xmlns:w="http://schemas.openxmlformats.org/wordprocessingml/2006/main">
        <w:t xml:space="preserve">1. Lûqa 14:7-11 - Îsa mesela dawetê hîn dike</w:t>
      </w:r>
    </w:p>
    <w:p w14:paraId="1A459D28" w14:textId="77777777" w:rsidR="00F90BDC" w:rsidRDefault="00F90BDC"/>
    <w:p w14:paraId="7BAABFCD" w14:textId="77777777" w:rsidR="00F90BDC" w:rsidRDefault="00F90BDC">
      <w:r xmlns:w="http://schemas.openxmlformats.org/wordprocessingml/2006/main">
        <w:t xml:space="preserve">2. Fîlîpî 2:3-8 - Hînkirina Pawlos li ser nefsbiçûk û fedakariyê</w:t>
      </w:r>
    </w:p>
    <w:p w14:paraId="608D051F" w14:textId="77777777" w:rsidR="00F90BDC" w:rsidRDefault="00F90BDC"/>
    <w:p w14:paraId="114BE3ED" w14:textId="77777777" w:rsidR="00F90BDC" w:rsidRDefault="00F90BDC">
      <w:r xmlns:w="http://schemas.openxmlformats.org/wordprocessingml/2006/main">
        <w:t xml:space="preserve">Metta 20 mesela karkerên rêzê, pêşbîniya Îsa ya sêyem a mirin û vejîna wî, daxwazek ji bo meqamên rûmetê di Padîşahiya Wî de, û saxkirina du mirovên kor pêşkêş dike.</w:t>
      </w:r>
    </w:p>
    <w:p w14:paraId="2773B6D1" w14:textId="77777777" w:rsidR="00F90BDC" w:rsidRDefault="00F90BDC"/>
    <w:p w14:paraId="1D3940DA" w14:textId="77777777" w:rsidR="00F90BDC" w:rsidRDefault="00F90BDC">
      <w:r xmlns:w="http://schemas.openxmlformats.org/wordprocessingml/2006/main">
        <w:t xml:space="preserve">Paragrafa 1: Ev beş bi Mesela Karkerên Rezê dest pê dike (Metta 20:1-16). Di vê çîrokê de, xwedan erd di nav rojê de di demên cûda de karkeran digire lê di dawiyê de heman mûçe dide wan hemûyan - yek dînar. Yên ku hatine girtin pêşî gazinan ji vê neheqiya xuya dikin lê xwediyê axê israr dike ku ew ne neheq e ji ber ku wî heqê wan daye wan. Metelok diyar dike ku kerema Xwedê li ser ramanên mirovan ên dadperweriyê naxebite û ku "Yên paşîn dê pêşî bibin û yên pêşîn wê bibin axir."</w:t>
      </w:r>
    </w:p>
    <w:p w14:paraId="3879A544" w14:textId="77777777" w:rsidR="00F90BDC" w:rsidRDefault="00F90BDC"/>
    <w:p w14:paraId="2DC5F2C7" w14:textId="77777777" w:rsidR="00F90BDC" w:rsidRDefault="00F90BDC">
      <w:r xmlns:w="http://schemas.openxmlformats.org/wordprocessingml/2006/main">
        <w:t xml:space="preserve">Paragrafa 2mîn: Gava ku ew hilkişin Orşelîmê, Îsa diwanzdeh şagirtên xwe dide aliyekî û cara sisiyan pêşbînî dike ku mirina xwe vejîne (Metta 20:17-19). Ew dibêje ku ew ê bi serekên kahînan û qanûnê mamosteyan re were xayînkirin, yên ku dê Wî mehkûmî mirinê bikin, bi qamçîyan re bidin destê miletan, wî xaç bikin, lê di roja sisiyan de Ew ê ji nû ve rabe.</w:t>
      </w:r>
    </w:p>
    <w:p w14:paraId="1DFF844D" w14:textId="77777777" w:rsidR="00F90BDC" w:rsidRDefault="00F90BDC"/>
    <w:p w14:paraId="6E8346CD" w14:textId="77777777" w:rsidR="00F90BDC" w:rsidRDefault="00F90BDC">
      <w:r xmlns:w="http://schemas.openxmlformats.org/wordprocessingml/2006/main">
        <w:t xml:space="preserve">Paragrafa 3an: Paşê kurên diya Zebedî Aqûb Yûhenna tê û ji Îsa dipirse ku kurên wê li rastê çepê Padîşahiya Wî bihêle lê Îsa dibêje ku ew dever ji bo yên ku Bav amade kirine ne (Metta 20:20-28). Ev rê dide hînkirina li ser mezinahiya di Padîşahiyê de, ku ne ew e ku mîna serwerên necihûyan serweriya li ser kesên din bike, lê xizmet bike, çawa ku Kurê Mirov nehatiye xizmet kirin, jiyana xwe bide gelekan. Di dawiyê de beş bi saxkirina du mirovên kor li nêzê Erîhayê bi dawî dibe, yên ku ji bo rehmê gazî dikin ku Wî wekî Kurê Dawid nas dikin û baweriya xwe bi domdariya ku li pey Wî xuya dike, nîşan dide (Metta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Metta 20:1 Çimkî Padîşahiya Ezmanan dişibe zilamekî ku malxwê malê ye, ku serê sibê derketibû ku li rezê xwe karkeran bikire.</w:t>
      </w:r>
    </w:p>
    <w:p w14:paraId="218B20A4" w14:textId="77777777" w:rsidR="00F90BDC" w:rsidRDefault="00F90BDC"/>
    <w:p w14:paraId="716FFD01" w14:textId="77777777" w:rsidR="00F90BDC" w:rsidRDefault="00F90BDC">
      <w:r xmlns:w="http://schemas.openxmlformats.org/wordprocessingml/2006/main">
        <w:t xml:space="preserve">Mesela xwediyê malê yê ku ji bo rezê xwe karkeran distîne, Padîşahiya Ezmanan nîşan dide.</w:t>
      </w:r>
    </w:p>
    <w:p w14:paraId="704A0FDD" w14:textId="77777777" w:rsidR="00F90BDC" w:rsidRDefault="00F90BDC"/>
    <w:p w14:paraId="644F7EE7" w14:textId="77777777" w:rsidR="00F90BDC" w:rsidRDefault="00F90BDC">
      <w:r xmlns:w="http://schemas.openxmlformats.org/wordprocessingml/2006/main">
        <w:t xml:space="preserve">1. Hezkirin û kerema Xwedê ji hemûyan re derbas dibe, bêyî ku kar û dema baweriya wan be.</w:t>
      </w:r>
    </w:p>
    <w:p w14:paraId="58C45A3B" w14:textId="77777777" w:rsidR="00F90BDC" w:rsidRDefault="00F90BDC"/>
    <w:p w14:paraId="7FC65C00" w14:textId="77777777" w:rsidR="00F90BDC" w:rsidRDefault="00F90BDC">
      <w:r xmlns:w="http://schemas.openxmlformats.org/wordprocessingml/2006/main">
        <w:t xml:space="preserve">2. Em gişt hatine gazî kirin ku em ji Xwedê re bi çi diyarî û şiyanên ku wî dane me re xizmet bikin.</w:t>
      </w:r>
    </w:p>
    <w:p w14:paraId="77C472A5" w14:textId="77777777" w:rsidR="00F90BDC" w:rsidRDefault="00F90BDC"/>
    <w:p w14:paraId="466F0D84"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2D66583F" w14:textId="77777777" w:rsidR="00F90BDC" w:rsidRDefault="00F90BDC"/>
    <w:p w14:paraId="4A5433D1" w14:textId="77777777" w:rsidR="00F90BDC" w:rsidRDefault="00F90BDC">
      <w:r xmlns:w="http://schemas.openxmlformats.org/wordprocessingml/2006/main">
        <w:t xml:space="preserve">2. 1 Petrûs 4:10 - Çawa ku her yekî diyariyek standiye, wê bikar bînin ku ji hevdû re xizmetê bikin, wekî parêzgerên qenc ên kerema Xwedê ya cihêreng.</w:t>
      </w:r>
    </w:p>
    <w:p w14:paraId="1B54A4FB" w14:textId="77777777" w:rsidR="00F90BDC" w:rsidRDefault="00F90BDC"/>
    <w:p w14:paraId="1949F2AC" w14:textId="77777777" w:rsidR="00F90BDC" w:rsidRDefault="00F90BDC">
      <w:r xmlns:w="http://schemas.openxmlformats.org/wordprocessingml/2006/main">
        <w:t xml:space="preserve">Metta 20:2 Û gava ku wî bi karkeran re rojek perek li hev kir, wî ew şandin nav rezê xwe.</w:t>
      </w:r>
    </w:p>
    <w:p w14:paraId="44EF80E2" w14:textId="77777777" w:rsidR="00F90BDC" w:rsidRDefault="00F90BDC"/>
    <w:p w14:paraId="3330341F" w14:textId="77777777" w:rsidR="00F90BDC" w:rsidRDefault="00F90BDC">
      <w:r xmlns:w="http://schemas.openxmlformats.org/wordprocessingml/2006/main">
        <w:t xml:space="preserve">Xwediyê erd ji bo ku di rezê xwe de bixebitin karkeran kir û qebûl kir ku rojekê qurişek bide wan.</w:t>
      </w:r>
    </w:p>
    <w:p w14:paraId="5B4C50D1" w14:textId="77777777" w:rsidR="00F90BDC" w:rsidRDefault="00F90BDC"/>
    <w:p w14:paraId="19C54DAD" w14:textId="77777777" w:rsidR="00F90BDC" w:rsidRDefault="00F90BDC">
      <w:r xmlns:w="http://schemas.openxmlformats.org/wordprocessingml/2006/main">
        <w:t xml:space="preserve">1. Xêrxwaziya Xwedê - Çawa Xwedê Xêrxwaz e û nîşanî me dide ku em hemî hêjayî kerema Wî ne.</w:t>
      </w:r>
    </w:p>
    <w:p w14:paraId="4141A0F7" w14:textId="77777777" w:rsidR="00F90BDC" w:rsidRDefault="00F90BDC"/>
    <w:p w14:paraId="0DC909A3" w14:textId="77777777" w:rsidR="00F90BDC" w:rsidRDefault="00F90BDC">
      <w:r xmlns:w="http://schemas.openxmlformats.org/wordprocessingml/2006/main">
        <w:t xml:space="preserve">2. Girîngiya Kar - Fêmkirina girîngiya xebata dijwar û çawa ew dikare me pîroz bike.</w:t>
      </w:r>
    </w:p>
    <w:p w14:paraId="748366E3" w14:textId="77777777" w:rsidR="00F90BDC" w:rsidRDefault="00F90BDC"/>
    <w:p w14:paraId="700F06E7" w14:textId="77777777" w:rsidR="00F90BDC" w:rsidRDefault="00F90BDC">
      <w:r xmlns:w="http://schemas.openxmlformats.org/wordprocessingml/2006/main">
        <w:t xml:space="preserve">1. Zebûr 37:4 - Xwe bi Xudan şa bike û ew ê daxwazên dilê te bide te.</w:t>
      </w:r>
    </w:p>
    <w:p w14:paraId="0B88B040" w14:textId="77777777" w:rsidR="00F90BDC" w:rsidRDefault="00F90BDC"/>
    <w:p w14:paraId="15DE431F" w14:textId="77777777" w:rsidR="00F90BDC" w:rsidRDefault="00F90BDC">
      <w:r xmlns:w="http://schemas.openxmlformats.org/wordprocessingml/2006/main">
        <w:t xml:space="preserve">2. Efesî 2:10 - Çimkî em karê wî ne, ku bi Mesîh Îsa ji bo karên qenc ên ku Xwedê ji berê de amade kirine, hatine afirandin, da ku em di wan de bimeşin.</w:t>
      </w:r>
    </w:p>
    <w:p w14:paraId="0AC1B4C3" w14:textId="77777777" w:rsidR="00F90BDC" w:rsidRDefault="00F90BDC"/>
    <w:p w14:paraId="44404EAB" w14:textId="77777777" w:rsidR="00F90BDC" w:rsidRDefault="00F90BDC">
      <w:r xmlns:w="http://schemas.openxmlformats.org/wordprocessingml/2006/main">
        <w:t xml:space="preserve">Metta 20:3 Û ew nêzîkî saeta sisiyan derket derve û dît ku yên din li sûkê bêkar rawestiyane.</w:t>
      </w:r>
    </w:p>
    <w:p w14:paraId="7216C7F1" w14:textId="77777777" w:rsidR="00F90BDC" w:rsidRDefault="00F90BDC"/>
    <w:p w14:paraId="6F014FE0" w14:textId="77777777" w:rsidR="00F90BDC" w:rsidRDefault="00F90BDC">
      <w:r xmlns:w="http://schemas.openxmlformats.org/wordprocessingml/2006/main">
        <w:t xml:space="preserve">Ev beş behsa demekê dike ku Îsa di saeta sisiyan de kesên ku li sûkê bêkar rawestiyan dît.</w:t>
      </w:r>
    </w:p>
    <w:p w14:paraId="206230CC" w14:textId="77777777" w:rsidR="00F90BDC" w:rsidRDefault="00F90BDC"/>
    <w:p w14:paraId="71F6D5A7" w14:textId="77777777" w:rsidR="00F90BDC" w:rsidRDefault="00F90BDC">
      <w:r xmlns:w="http://schemas.openxmlformats.org/wordprocessingml/2006/main">
        <w:t xml:space="preserve">1. Xwedê dixwaze ku em ji bo xebatek watedar û jiyanek berhemdar hewl bidin.</w:t>
      </w:r>
    </w:p>
    <w:p w14:paraId="256F55D1" w14:textId="77777777" w:rsidR="00F90BDC" w:rsidRDefault="00F90BDC"/>
    <w:p w14:paraId="3B3BE700" w14:textId="77777777" w:rsidR="00F90BDC" w:rsidRDefault="00F90BDC">
      <w:r xmlns:w="http://schemas.openxmlformats.org/wordprocessingml/2006/main">
        <w:t xml:space="preserve">2. Divê em wextê xwe bi aqilmendî bi kar bînin û li benda deqeya dawîn nemînin ku tiştên girîng bikin.</w:t>
      </w:r>
    </w:p>
    <w:p w14:paraId="0419CE0F" w14:textId="77777777" w:rsidR="00F90BDC" w:rsidRDefault="00F90BDC"/>
    <w:p w14:paraId="6D02CDDE" w14:textId="77777777" w:rsidR="00F90BDC" w:rsidRDefault="00F90BDC">
      <w:r xmlns:w="http://schemas.openxmlformats.org/wordprocessingml/2006/main">
        <w:t xml:space="preserve">1. Metelok 6:6-11</w:t>
      </w:r>
    </w:p>
    <w:p w14:paraId="1FA0B53C" w14:textId="77777777" w:rsidR="00F90BDC" w:rsidRDefault="00F90BDC"/>
    <w:p w14:paraId="735594BD" w14:textId="77777777" w:rsidR="00F90BDC" w:rsidRDefault="00F90BDC">
      <w:r xmlns:w="http://schemas.openxmlformats.org/wordprocessingml/2006/main">
        <w:t xml:space="preserve">2. Efesî 5:15-17</w:t>
      </w:r>
    </w:p>
    <w:p w14:paraId="3537FD9D" w14:textId="77777777" w:rsidR="00F90BDC" w:rsidRDefault="00F90BDC"/>
    <w:p w14:paraId="400939B1" w14:textId="77777777" w:rsidR="00F90BDC" w:rsidRDefault="00F90BDC">
      <w:r xmlns:w="http://schemas.openxmlformats.org/wordprocessingml/2006/main">
        <w:t xml:space="preserve">Metta 20:4 Û ji wan re got; Hûn jî herin nav rêz û çi rast e ezê bidim we. Û bi rê ketin.</w:t>
      </w:r>
    </w:p>
    <w:p w14:paraId="3CF703FB" w14:textId="77777777" w:rsidR="00F90BDC" w:rsidRDefault="00F90BDC"/>
    <w:p w14:paraId="6B60955D" w14:textId="77777777" w:rsidR="00F90BDC" w:rsidRDefault="00F90BDC">
      <w:r xmlns:w="http://schemas.openxmlformats.org/wordprocessingml/2006/main">
        <w:t xml:space="preserve">Îsa şagirtên xwe vexwend ku bi wî re di karê rêz de tev bigerin û soz da ku ji bo her tiştê ku bikin, wê bi dadmendî xelat bike.</w:t>
      </w:r>
    </w:p>
    <w:p w14:paraId="734F012D" w14:textId="77777777" w:rsidR="00F90BDC" w:rsidRDefault="00F90BDC"/>
    <w:p w14:paraId="38ED06DF" w14:textId="77777777" w:rsidR="00F90BDC" w:rsidRDefault="00F90BDC">
      <w:r xmlns:w="http://schemas.openxmlformats.org/wordprocessingml/2006/main">
        <w:t xml:space="preserve">1. Vexwendina Îsa: Ji bo Padîşahiya Xwedê bi hev re dixebitin</w:t>
      </w:r>
    </w:p>
    <w:p w14:paraId="782D65A9" w14:textId="77777777" w:rsidR="00F90BDC" w:rsidRDefault="00F90BDC"/>
    <w:p w14:paraId="00A1FDA2" w14:textId="77777777" w:rsidR="00F90BDC" w:rsidRDefault="00F90BDC">
      <w:r xmlns:w="http://schemas.openxmlformats.org/wordprocessingml/2006/main">
        <w:t xml:space="preserve">2. Bereketên îtaetkirinê: Ji kirina Ya rast re xelat kirin</w:t>
      </w:r>
    </w:p>
    <w:p w14:paraId="618BDF6E" w14:textId="77777777" w:rsidR="00F90BDC" w:rsidRDefault="00F90BDC"/>
    <w:p w14:paraId="4E0765EA" w14:textId="77777777" w:rsidR="00F90BDC" w:rsidRDefault="00F90BDC">
      <w:r xmlns:w="http://schemas.openxmlformats.org/wordprocessingml/2006/main">
        <w:t xml:space="preserve">1. Kolosî 3:23-24 - Her tiştê ku hûn dikin, bi dil û can bixebitin, wek ku ji bo Xudan dixebitin, ne ji bo axayên mirovan.</w:t>
      </w:r>
    </w:p>
    <w:p w14:paraId="0CDD96FB" w14:textId="77777777" w:rsidR="00F90BDC" w:rsidRDefault="00F90BDC"/>
    <w:p w14:paraId="2BF5CDE9" w14:textId="77777777" w:rsidR="00F90BDC" w:rsidRDefault="00F90BDC">
      <w:r xmlns:w="http://schemas.openxmlformats.org/wordprocessingml/2006/main">
        <w:t xml:space="preserve">2. Metelok 16:3 - Her tiştê ku hûn dikin, ji Xudan re bisepînin, û planên we wê biserkevin.</w:t>
      </w:r>
    </w:p>
    <w:p w14:paraId="0FE93C5D" w14:textId="77777777" w:rsidR="00F90BDC" w:rsidRDefault="00F90BDC"/>
    <w:p w14:paraId="01BD71AA" w14:textId="77777777" w:rsidR="00F90BDC" w:rsidRDefault="00F90BDC">
      <w:r xmlns:w="http://schemas.openxmlformats.org/wordprocessingml/2006/main">
        <w:t xml:space="preserve">Metta 20:5 Dîsa di saet şeşan û nehan de derket derve û wisa kir.</w:t>
      </w:r>
    </w:p>
    <w:p w14:paraId="5BBE2ADF" w14:textId="77777777" w:rsidR="00F90BDC" w:rsidRDefault="00F90BDC"/>
    <w:p w14:paraId="297F9BFC" w14:textId="77777777" w:rsidR="00F90BDC" w:rsidRDefault="00F90BDC">
      <w:r xmlns:w="http://schemas.openxmlformats.org/wordprocessingml/2006/main">
        <w:t xml:space="preserve">Ev beş dibêje ku Îsa di saet şeşan û nehan de du caran dî serdana sûkê kir û wek cara yekem kir.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her gav berdestê me ye, em çiqasî gazî Wî dikin jî.</w:t>
      </w:r>
    </w:p>
    <w:p w14:paraId="0534837A" w14:textId="77777777" w:rsidR="00F90BDC" w:rsidRDefault="00F90BDC"/>
    <w:p w14:paraId="4AA4890E" w14:textId="77777777" w:rsidR="00F90BDC" w:rsidRDefault="00F90BDC">
      <w:r xmlns:w="http://schemas.openxmlformats.org/wordprocessingml/2006/main">
        <w:t xml:space="preserve">2. Îsa me hîn dike ku em kesên din li ber xwe bidin û baweriya xwe bi Xwedê bînin.</w:t>
      </w:r>
    </w:p>
    <w:p w14:paraId="252ABE98" w14:textId="77777777" w:rsidR="00F90BDC" w:rsidRDefault="00F90BDC"/>
    <w:p w14:paraId="73DEA542" w14:textId="77777777" w:rsidR="00F90BDC" w:rsidRDefault="00F90BDC">
      <w:r xmlns:w="http://schemas.openxmlformats.org/wordprocessingml/2006/main">
        <w:t xml:space="preserve">1. 1 Yûhenna 1:9 - Ger em gunehên xwe eşkere bikin, ew dilsoz û dadperwer e ku gunehên me bibihûre û me ji her neheqiyê paqij bike.</w:t>
      </w:r>
    </w:p>
    <w:p w14:paraId="3F76BF3A" w14:textId="77777777" w:rsidR="00F90BDC" w:rsidRDefault="00F90BDC"/>
    <w:p w14:paraId="4992DD6D" w14:textId="77777777" w:rsidR="00F90BDC" w:rsidRDefault="00F90BDC">
      <w:r xmlns:w="http://schemas.openxmlformats.org/wordprocessingml/2006/main">
        <w:t xml:space="preserve">2. Metta 6:33 - Lê pêşî li Padîşahiya Xwedê û rastdariya wî bigerin û ev hemû tişt wê li we bên zêdekirin.</w:t>
      </w:r>
    </w:p>
    <w:p w14:paraId="224571C5" w14:textId="77777777" w:rsidR="00F90BDC" w:rsidRDefault="00F90BDC"/>
    <w:p w14:paraId="5D2A5DDE" w14:textId="77777777" w:rsidR="00F90BDC" w:rsidRDefault="00F90BDC">
      <w:r xmlns:w="http://schemas.openxmlformats.org/wordprocessingml/2006/main">
        <w:t xml:space="preserve">Metta 20:6 Û li dora saet yanzdehemîn ew derket derve, hinekên din bêkar radiwestin dîtin.</w:t>
      </w:r>
    </w:p>
    <w:p w14:paraId="3D5FFC8B" w14:textId="77777777" w:rsidR="00F90BDC" w:rsidRDefault="00F90BDC"/>
    <w:p w14:paraId="266833BE" w14:textId="77777777" w:rsidR="00F90BDC" w:rsidRDefault="00F90BDC">
      <w:r xmlns:w="http://schemas.openxmlformats.org/wordprocessingml/2006/main">
        <w:t xml:space="preserve">Îsa dît ku hinek kes bêkar rawestiyane û ji wan pirsî ku çima ew dixebitin.</w:t>
      </w:r>
    </w:p>
    <w:p w14:paraId="0695D24C" w14:textId="77777777" w:rsidR="00F90BDC" w:rsidRDefault="00F90BDC"/>
    <w:p w14:paraId="3CB17205" w14:textId="77777777" w:rsidR="00F90BDC" w:rsidRDefault="00F90BDC">
      <w:r xmlns:w="http://schemas.openxmlformats.org/wordprocessingml/2006/main">
        <w:t xml:space="preserve">1: Divê em her gav li rêyên ku em wextê xwe bi hilberîn û armanc bikar bînin bigerin.</w:t>
      </w:r>
    </w:p>
    <w:p w14:paraId="7E6FFD6F" w14:textId="77777777" w:rsidR="00F90BDC" w:rsidRDefault="00F90BDC"/>
    <w:p w14:paraId="295A8070" w14:textId="77777777" w:rsidR="00F90BDC" w:rsidRDefault="00F90BDC">
      <w:r xmlns:w="http://schemas.openxmlformats.org/wordprocessingml/2006/main">
        <w:t xml:space="preserve">2: Divê em bêkar nemînin, lê di hewildanên xwe de bi xîret bin û wextê xwe bi aqilmendî bikar bînin.</w:t>
      </w:r>
    </w:p>
    <w:p w14:paraId="0FFE1EEF" w14:textId="77777777" w:rsidR="00F90BDC" w:rsidRDefault="00F90BDC"/>
    <w:p w14:paraId="22F56CED" w14:textId="77777777" w:rsidR="00F90BDC" w:rsidRDefault="00F90BDC">
      <w:r xmlns:w="http://schemas.openxmlformats.org/wordprocessingml/2006/main">
        <w:t xml:space="preserve">1: Waîz 9:10 "Destê te çi dibîne ku bike, bi hemû hêza xwe bike."</w:t>
      </w:r>
    </w:p>
    <w:p w14:paraId="3C60791E" w14:textId="77777777" w:rsidR="00F90BDC" w:rsidRDefault="00F90BDC"/>
    <w:p w14:paraId="5C135681" w14:textId="77777777" w:rsidR="00F90BDC" w:rsidRDefault="00F90BDC">
      <w:r xmlns:w="http://schemas.openxmlformats.org/wordprocessingml/2006/main">
        <w:t xml:space="preserve">2: Kolosî 3:23-24 "Hûn çi dikin jî, bi dil û can bixebitin, wekî ji bo Xudan, ne ji bo mirovan, zanibin ku hûn ê ji Xudan mîrasê wekî xelata xwe bistînin. Hûn ji Xudan Mesîh re xizmet dikin."</w:t>
      </w:r>
    </w:p>
    <w:p w14:paraId="6CEA6E33" w14:textId="77777777" w:rsidR="00F90BDC" w:rsidRDefault="00F90BDC"/>
    <w:p w14:paraId="78928479" w14:textId="77777777" w:rsidR="00F90BDC" w:rsidRDefault="00F90BDC">
      <w:r xmlns:w="http://schemas.openxmlformats.org/wordprocessingml/2006/main">
        <w:t xml:space="preserve">Metta 20:7 Wan jê re got: «Ji ber ku kesî em negirtiye. Wî ji wan re got: «Hûn jî herin nav rêz. Û çi rast e, hûnê wê bistînin.</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Mesela karkerên rez hîn dike ku her kes wê ji bo keda xwe were xelat kirin, bêyî ku ew kengê beşdarî xebatê bibe.</w:t>
      </w:r>
    </w:p>
    <w:p w14:paraId="0F1400B0" w14:textId="77777777" w:rsidR="00F90BDC" w:rsidRDefault="00F90BDC"/>
    <w:p w14:paraId="0D6B0C13" w14:textId="77777777" w:rsidR="00F90BDC" w:rsidRDefault="00F90BDC">
      <w:r xmlns:w="http://schemas.openxmlformats.org/wordprocessingml/2006/main">
        <w:t xml:space="preserve">1. Xêrxwaziya Xwedê - Fêrbûna Qebûlkirina Kerema Xwedê ya Nemerdî</w:t>
      </w:r>
    </w:p>
    <w:p w14:paraId="5EBAE7DA" w14:textId="77777777" w:rsidR="00F90BDC" w:rsidRDefault="00F90BDC"/>
    <w:p w14:paraId="435D83D1" w14:textId="77777777" w:rsidR="00F90BDC" w:rsidRDefault="00F90BDC">
      <w:r xmlns:w="http://schemas.openxmlformats.org/wordprocessingml/2006/main">
        <w:t xml:space="preserve">2. Kerema Xwedê - Meriv Çawa Qeydên Qenciya Xwedê Bistîne</w:t>
      </w:r>
    </w:p>
    <w:p w14:paraId="7596B8CC" w14:textId="77777777" w:rsidR="00F90BDC" w:rsidRDefault="00F90BDC"/>
    <w:p w14:paraId="323C5C14" w14:textId="77777777" w:rsidR="00F90BDC" w:rsidRDefault="00F90BDC">
      <w:r xmlns:w="http://schemas.openxmlformats.org/wordprocessingml/2006/main">
        <w:t xml:space="preserve">1. Efesî 2:8-9, Çimkî hûn bi keremê bi baweriyê xilas bûne; û ew ne ji we ye; ew diyariya Xwedê ye. Ne ji kirinan e, da ku kesek pesnê xwe nede.</w:t>
      </w:r>
    </w:p>
    <w:p w14:paraId="50A52961" w14:textId="77777777" w:rsidR="00F90BDC" w:rsidRDefault="00F90BDC"/>
    <w:p w14:paraId="6B315E54" w14:textId="77777777" w:rsidR="00F90BDC" w:rsidRDefault="00F90BDC">
      <w:r xmlns:w="http://schemas.openxmlformats.org/wordprocessingml/2006/main">
        <w:t xml:space="preserve">2. Filîpî 4:19, Lê Xwedayê min wê hemû hewcedariya we li gor dewlemendiya xwe ya bi rûmet bi Mesîh Îsa tedarik bike.</w:t>
      </w:r>
    </w:p>
    <w:p w14:paraId="5FFCB287" w14:textId="77777777" w:rsidR="00F90BDC" w:rsidRDefault="00F90BDC"/>
    <w:p w14:paraId="7C59C22D" w14:textId="77777777" w:rsidR="00F90BDC" w:rsidRDefault="00F90BDC">
      <w:r xmlns:w="http://schemas.openxmlformats.org/wordprocessingml/2006/main">
        <w:t xml:space="preserve">Metta 20:8 Îcar gava ku bû êvar, xwedanê rêz ji karmendê xwe re got: «Gelî karkeran bike û heqê wan bide wan, ji ya paşîn heta ya yekem.</w:t>
      </w:r>
    </w:p>
    <w:p w14:paraId="1A7B3016" w14:textId="77777777" w:rsidR="00F90BDC" w:rsidRDefault="00F90BDC"/>
    <w:p w14:paraId="02F079AA" w14:textId="77777777" w:rsidR="00F90BDC" w:rsidRDefault="00F90BDC">
      <w:r xmlns:w="http://schemas.openxmlformats.org/wordprocessingml/2006/main">
        <w:t xml:space="preserve">Derbasbûn Xudanê rêz emir li mîrzayê xwe kir ku gava êvar hat, ji paşîn heta pêşî heqê karkeran bide.</w:t>
      </w:r>
    </w:p>
    <w:p w14:paraId="5E780EAD" w14:textId="77777777" w:rsidR="00F90BDC" w:rsidRDefault="00F90BDC"/>
    <w:p w14:paraId="3ED7EB3A" w14:textId="77777777" w:rsidR="00F90BDC" w:rsidRDefault="00F90BDC">
      <w:r xmlns:w="http://schemas.openxmlformats.org/wordprocessingml/2006/main">
        <w:t xml:space="preserve">1. Xwedê xema herî kêm ji me dike: A li ser Metta 20:8</w:t>
      </w:r>
    </w:p>
    <w:p w14:paraId="7C67DB85" w14:textId="77777777" w:rsidR="00F90BDC" w:rsidRDefault="00F90BDC"/>
    <w:p w14:paraId="375D7A26" w14:textId="77777777" w:rsidR="00F90BDC" w:rsidRDefault="00F90BDC">
      <w:r xmlns:w="http://schemas.openxmlformats.org/wordprocessingml/2006/main">
        <w:t xml:space="preserve">2. Girîngiya edaletê: A li ser Metta 20:8</w:t>
      </w:r>
    </w:p>
    <w:p w14:paraId="1823CEF6" w14:textId="77777777" w:rsidR="00F90BDC" w:rsidRDefault="00F90BDC"/>
    <w:p w14:paraId="30C76DF6" w14:textId="77777777" w:rsidR="00F90BDC" w:rsidRDefault="00F90BDC">
      <w:r xmlns:w="http://schemas.openxmlformats.org/wordprocessingml/2006/main">
        <w:t xml:space="preserve">1. Efesî 6:9 - Û xudandîno, eynî tiştan ji wan re bikin û dev ji gefxwarinê bernedin. ne jî hurmeta kesan bi wî re heye.</w:t>
      </w:r>
    </w:p>
    <w:p w14:paraId="6DD251DA" w14:textId="77777777" w:rsidR="00F90BDC" w:rsidRDefault="00F90BDC"/>
    <w:p w14:paraId="389B1015" w14:textId="77777777" w:rsidR="00F90BDC" w:rsidRDefault="00F90BDC">
      <w:r xmlns:w="http://schemas.openxmlformats.org/wordprocessingml/2006/main">
        <w:t xml:space="preserve">2. Galatî 6:7 - Neyên xapandin; Tinazê bi Xwedê nayê kirin, çimkî mirov çi biçîne, wê wî jî bidirûn.</w:t>
      </w:r>
    </w:p>
    <w:p w14:paraId="2FC4C115" w14:textId="77777777" w:rsidR="00F90BDC" w:rsidRDefault="00F90BDC"/>
    <w:p w14:paraId="2A301919" w14:textId="77777777" w:rsidR="00F90BDC" w:rsidRDefault="00F90BDC">
      <w:r xmlns:w="http://schemas.openxmlformats.org/wordprocessingml/2006/main">
        <w:t xml:space="preserve">Metta 20:9 Û gava ew ên ku di saeta yanzdehemîn de kirî hatin, wan her kesî pereyek stand.</w:t>
      </w:r>
    </w:p>
    <w:p w14:paraId="123F9F17" w14:textId="77777777" w:rsidR="00F90BDC" w:rsidRDefault="00F90BDC"/>
    <w:p w14:paraId="2DC6E204" w14:textId="77777777" w:rsidR="00F90BDC" w:rsidRDefault="00F90BDC">
      <w:r xmlns:w="http://schemas.openxmlformats.org/wordprocessingml/2006/main">
        <w:t xml:space="preserve">Mesela kedkarên nav rêz behsa kerem û edaleta Xwedê ya bi comerdî dike.</w:t>
      </w:r>
    </w:p>
    <w:p w14:paraId="41D970D2" w14:textId="77777777" w:rsidR="00F90BDC" w:rsidRDefault="00F90BDC"/>
    <w:p w14:paraId="4DC9F910" w14:textId="77777777" w:rsidR="00F90BDC" w:rsidRDefault="00F90BDC">
      <w:r xmlns:w="http://schemas.openxmlformats.org/wordprocessingml/2006/main">
        <w:t xml:space="preserve">1. Edalet û kerema Xwedê: Ji bo bereketên Xwedê dereng nebûn</w:t>
      </w:r>
    </w:p>
    <w:p w14:paraId="5864AD4F" w14:textId="77777777" w:rsidR="00F90BDC" w:rsidRDefault="00F90BDC"/>
    <w:p w14:paraId="29598904" w14:textId="77777777" w:rsidR="00F90BDC" w:rsidRDefault="00F90BDC">
      <w:r xmlns:w="http://schemas.openxmlformats.org/wordprocessingml/2006/main">
        <w:t xml:space="preserve">2. Xêrxwaziya Xwedê: Ji Ya ku Em Layîq dikin Zêdetir Distînin</w:t>
      </w:r>
    </w:p>
    <w:p w14:paraId="6AEA25B5" w14:textId="77777777" w:rsidR="00F90BDC" w:rsidRDefault="00F90BDC"/>
    <w:p w14:paraId="33B586FE" w14:textId="77777777" w:rsidR="00F90BDC" w:rsidRDefault="00F90BDC">
      <w:r xmlns:w="http://schemas.openxmlformats.org/wordprocessingml/2006/main">
        <w:t xml:space="preserve">1. Efesî 2:8-10 Çimkî hûn bi keremê bi baweriyê xilas bûne. Û ev ne karê we ye; Ew diyariya Xwedê ye, 9 ne encama kirinan e, da ku kes pesnê xwe nede. 10Çimkî em karê wî ne, ku bi Mesîh Îsa ji bo karên qenc ên ku Xwedê ji berê de amade kirine, hatine afirandin, da ku em di wan de bimeşin.</w:t>
      </w:r>
    </w:p>
    <w:p w14:paraId="56088A06" w14:textId="77777777" w:rsidR="00F90BDC" w:rsidRDefault="00F90BDC"/>
    <w:p w14:paraId="20A3FA86" w14:textId="77777777" w:rsidR="00F90BDC" w:rsidRDefault="00F90BDC">
      <w:r xmlns:w="http://schemas.openxmlformats.org/wordprocessingml/2006/main">
        <w:t xml:space="preserve">2. Lûqa 6:36 Çawa ku Bavê we jî dilovan e, dilovan bin.</w:t>
      </w:r>
    </w:p>
    <w:p w14:paraId="4DCEA133" w14:textId="77777777" w:rsidR="00F90BDC" w:rsidRDefault="00F90BDC"/>
    <w:p w14:paraId="0B0AF60D" w14:textId="77777777" w:rsidR="00F90BDC" w:rsidRDefault="00F90BDC">
      <w:r xmlns:w="http://schemas.openxmlformats.org/wordprocessingml/2006/main">
        <w:t xml:space="preserve">Metta 20:10 Lê gava ku yê pêşî hat, wan guman kir ku divê ew hê bêtir bistînin. Û wan jî bi vî awayî ji her kesî pereyek stand.</w:t>
      </w:r>
    </w:p>
    <w:p w14:paraId="3E8E0001" w14:textId="77777777" w:rsidR="00F90BDC" w:rsidRDefault="00F90BDC"/>
    <w:p w14:paraId="68A2F170" w14:textId="77777777" w:rsidR="00F90BDC" w:rsidRDefault="00F90BDC">
      <w:r xmlns:w="http://schemas.openxmlformats.org/wordprocessingml/2006/main">
        <w:t xml:space="preserve">Karkerên di rezekê de kengê bi kar dianîn jî heman mûçe distînin.</w:t>
      </w:r>
    </w:p>
    <w:p w14:paraId="4E15560A" w14:textId="77777777" w:rsidR="00F90BDC" w:rsidRDefault="00F90BDC"/>
    <w:p w14:paraId="23929D3E" w14:textId="77777777" w:rsidR="00F90BDC" w:rsidRDefault="00F90BDC">
      <w:r xmlns:w="http://schemas.openxmlformats.org/wordprocessingml/2006/main">
        <w:t xml:space="preserve">1. Xwedê di hemû karên xwe de bi comerdî û dadperwer e.</w:t>
      </w:r>
    </w:p>
    <w:p w14:paraId="4AA724AC" w14:textId="77777777" w:rsidR="00F90BDC" w:rsidRDefault="00F90BDC"/>
    <w:p w14:paraId="0936A976" w14:textId="77777777" w:rsidR="00F90BDC" w:rsidRDefault="00F90BDC">
      <w:r xmlns:w="http://schemas.openxmlformats.org/wordprocessingml/2006/main">
        <w:t xml:space="preserve">2. Divê em xwe bi yên din re hevber nekin, lê bi ya ku ji me re tê dayîn razî bin.</w:t>
      </w:r>
    </w:p>
    <w:p w14:paraId="110FD894" w14:textId="77777777" w:rsidR="00F90BDC" w:rsidRDefault="00F90BDC"/>
    <w:p w14:paraId="27F46EE6" w14:textId="77777777" w:rsidR="00F90BDC" w:rsidRDefault="00F90BDC">
      <w:r xmlns:w="http://schemas.openxmlformats.org/wordprocessingml/2006/main">
        <w:t xml:space="preserve">1. Efesî 4:2-3 - "Tam nefsbiçûk û nerm bin; bîhnfireh bin, di hezkirinê de bi hev re ragirin </w:t>
      </w:r>
      <w:r xmlns:w="http://schemas.openxmlformats.org/wordprocessingml/2006/main">
        <w:lastRenderedPageBreak xmlns:w="http://schemas.openxmlformats.org/wordprocessingml/2006/main"/>
      </w:r>
      <w:r xmlns:w="http://schemas.openxmlformats.org/wordprocessingml/2006/main">
        <w:t xml:space="preserve">. Her hewl bidin ku yekîtiya Ruh bi girêdana aştiyê biparêzin."</w:t>
      </w:r>
    </w:p>
    <w:p w14:paraId="674F2BD1" w14:textId="77777777" w:rsidR="00F90BDC" w:rsidRDefault="00F90BDC"/>
    <w:p w14:paraId="6350EEF4" w14:textId="77777777" w:rsidR="00F90BDC" w:rsidRDefault="00F90BDC">
      <w:r xmlns:w="http://schemas.openxmlformats.org/wordprocessingml/2006/main">
        <w:t xml:space="preserve">2. Fîlîpî 4:11-12 - "Ez vê yekê nabêjim ji ber ku ez hewcedar im, çimkî ez hîn bûm ku di her şert û mercan de razî bim. pir e. Ez fêrî sira razîbûna di her rewşê de bûm, çi têr bixwim, çi birçî, çi di pirbûnê de bijîm û hem jî di neçariyê de."</w:t>
      </w:r>
    </w:p>
    <w:p w14:paraId="32EBF469" w14:textId="77777777" w:rsidR="00F90BDC" w:rsidRDefault="00F90BDC"/>
    <w:p w14:paraId="210C3DF5" w14:textId="77777777" w:rsidR="00F90BDC" w:rsidRDefault="00F90BDC">
      <w:r xmlns:w="http://schemas.openxmlformats.org/wordprocessingml/2006/main">
        <w:t xml:space="preserve">Metta 20:11 Û gava ku wan ew stand, li hember kedkarê malê pitepit kirin.</w:t>
      </w:r>
    </w:p>
    <w:p w14:paraId="6DB1A35D" w14:textId="77777777" w:rsidR="00F90BDC" w:rsidRDefault="00F90BDC"/>
    <w:p w14:paraId="52D50BF0" w14:textId="77777777" w:rsidR="00F90BDC" w:rsidRDefault="00F90BDC">
      <w:r xmlns:w="http://schemas.openxmlformats.org/wordprocessingml/2006/main">
        <w:t xml:space="preserve">Derbasî Karkerên zeviyê heqdestê xwe distandin, lê li hember xwediyê malê gazin dikirin.</w:t>
      </w:r>
    </w:p>
    <w:p w14:paraId="5237D86B" w14:textId="77777777" w:rsidR="00F90BDC" w:rsidRDefault="00F90BDC"/>
    <w:p w14:paraId="43765FBB" w14:textId="77777777" w:rsidR="00F90BDC" w:rsidRDefault="00F90BDC">
      <w:r xmlns:w="http://schemas.openxmlformats.org/wordprocessingml/2006/main">
        <w:t xml:space="preserve">1. "Kerema Xwedê: Berfirehiya Xêrxwazî"</w:t>
      </w:r>
    </w:p>
    <w:p w14:paraId="2F436120" w14:textId="77777777" w:rsidR="00F90BDC" w:rsidRDefault="00F90BDC"/>
    <w:p w14:paraId="46F1DA72" w14:textId="77777777" w:rsidR="00F90BDC" w:rsidRDefault="00F90BDC">
      <w:r xmlns:w="http://schemas.openxmlformats.org/wordprocessingml/2006/main">
        <w:t xml:space="preserve">2. "Hurmetkirina Desthilatdariya Meshkiriyên Xwedê"</w:t>
      </w:r>
    </w:p>
    <w:p w14:paraId="47562EBD" w14:textId="77777777" w:rsidR="00F90BDC" w:rsidRDefault="00F90BDC"/>
    <w:p w14:paraId="504BF501" w14:textId="77777777" w:rsidR="00F90BDC" w:rsidRDefault="00F90BDC">
      <w:r xmlns:w="http://schemas.openxmlformats.org/wordprocessingml/2006/main">
        <w:t xml:space="preserve">1. Efesî 6:5-9 - Xulam, çawa ku hûn ê guh bidin Mesîh, bi hurmet û tirs, û bi dilpakiya dil guhdariya axayên xwe yên dinyayî bikin.</w:t>
      </w:r>
    </w:p>
    <w:p w14:paraId="0D031A3B" w14:textId="77777777" w:rsidR="00F90BDC" w:rsidRDefault="00F90BDC"/>
    <w:p w14:paraId="4B120E5E" w14:textId="77777777" w:rsidR="00F90BDC" w:rsidRDefault="00F90BDC">
      <w:r xmlns:w="http://schemas.openxmlformats.org/wordprocessingml/2006/main">
        <w:t xml:space="preserve">2. Aqûb 2:1-7 - Xwişk û birayên min, hûn bi kirinên xwe yên xêrxwaziyê bi rastî bi Xudanê me yê birûmet Îsa Mesîh bawer dikin?</w:t>
      </w:r>
    </w:p>
    <w:p w14:paraId="0EBE0A30" w14:textId="77777777" w:rsidR="00F90BDC" w:rsidRDefault="00F90BDC"/>
    <w:p w14:paraId="2B998557" w14:textId="77777777" w:rsidR="00F90BDC" w:rsidRDefault="00F90BDC">
      <w:r xmlns:w="http://schemas.openxmlformats.org/wordprocessingml/2006/main">
        <w:t xml:space="preserve">Metta 20:12 Dibêjin: «Evên dawîn tenê saetekê xebitîn û te ew bi me re, yên ku bar û germahiya rojê hilgirtine, kirin wekhev.</w:t>
      </w:r>
    </w:p>
    <w:p w14:paraId="3B9D3365" w14:textId="77777777" w:rsidR="00F90BDC" w:rsidRDefault="00F90BDC"/>
    <w:p w14:paraId="18C98CE6" w14:textId="77777777" w:rsidR="00F90BDC" w:rsidRDefault="00F90BDC">
      <w:r xmlns:w="http://schemas.openxmlformats.org/wordprocessingml/2006/main">
        <w:t xml:space="preserve">Karkerên ku tenê saetekê dixebitîn, heqê wan ê ku tevahiya rojê dixebitî, hat dayîn.</w:t>
      </w:r>
    </w:p>
    <w:p w14:paraId="072F19EB" w14:textId="77777777" w:rsidR="00F90BDC" w:rsidRDefault="00F90BDC"/>
    <w:p w14:paraId="3501EEFD" w14:textId="77777777" w:rsidR="00F90BDC" w:rsidRDefault="00F90BDC">
      <w:r xmlns:w="http://schemas.openxmlformats.org/wordprocessingml/2006/main">
        <w:t xml:space="preserve">1. Xweda Xwedayê dadmendiyê ye, tu çiqasî bixebitî jî, her kes dê ji bo keda xwe were xelat kirin.</w:t>
      </w:r>
    </w:p>
    <w:p w14:paraId="263A369B" w14:textId="77777777" w:rsidR="00F90BDC" w:rsidRDefault="00F90BDC"/>
    <w:p w14:paraId="224D91DB" w14:textId="77777777" w:rsidR="00F90BDC" w:rsidRDefault="00F90BDC">
      <w:r xmlns:w="http://schemas.openxmlformats.org/wordprocessingml/2006/main">
        <w:t xml:space="preserve">2. Xwedê bi kerema xwe me xelat dike, heta ku em heq nakin.</w:t>
      </w:r>
    </w:p>
    <w:p w14:paraId="14E14538" w14:textId="77777777" w:rsidR="00F90BDC" w:rsidRDefault="00F90BDC"/>
    <w:p w14:paraId="212933D6" w14:textId="77777777" w:rsidR="00F90BDC" w:rsidRDefault="00F90BDC">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14:paraId="44B65EF3" w14:textId="77777777" w:rsidR="00F90BDC" w:rsidRDefault="00F90BDC"/>
    <w:p w14:paraId="236571B0" w14:textId="77777777" w:rsidR="00F90BDC" w:rsidRDefault="00F90BDC">
      <w:r xmlns:w="http://schemas.openxmlformats.org/wordprocessingml/2006/main">
        <w:t xml:space="preserve">2. Efesî 6:7-8 - Bi dil û can xizmetê bikin, mîna ku hûn ji Xudan re xizmetê bikin, ne ji mirovan, ji ber ku hûn dizanin ku Xudan wê her yekî ji bo qenciya ku ew bikin, çi kole be an azad be, wê xelat bike.</w:t>
      </w:r>
    </w:p>
    <w:p w14:paraId="05C72583" w14:textId="77777777" w:rsidR="00F90BDC" w:rsidRDefault="00F90BDC"/>
    <w:p w14:paraId="43F6CB63" w14:textId="77777777" w:rsidR="00F90BDC" w:rsidRDefault="00F90BDC">
      <w:r xmlns:w="http://schemas.openxmlformats.org/wordprocessingml/2006/main">
        <w:t xml:space="preserve">Metta 20:13 Lê wî bersîva yekî ji wan da û got: «Heval, ez tu neheqiyê li te nakim.</w:t>
      </w:r>
    </w:p>
    <w:p w14:paraId="6DE562AA" w14:textId="77777777" w:rsidR="00F90BDC" w:rsidRDefault="00F90BDC"/>
    <w:p w14:paraId="1406FB76" w14:textId="77777777" w:rsidR="00F90BDC" w:rsidRDefault="00F90BDC">
      <w:r xmlns:w="http://schemas.openxmlformats.org/wordprocessingml/2006/main">
        <w:t xml:space="preserve">Ev beş behsa wê yekê dike ku Îsa dersek li ser edalet û dadmendiyê dide.</w:t>
      </w:r>
    </w:p>
    <w:p w14:paraId="6AE9A054" w14:textId="77777777" w:rsidR="00F90BDC" w:rsidRDefault="00F90BDC"/>
    <w:p w14:paraId="1FB894C7" w14:textId="77777777" w:rsidR="00F90BDC" w:rsidRDefault="00F90BDC">
      <w:r xmlns:w="http://schemas.openxmlformats.org/wordprocessingml/2006/main">
        <w:t xml:space="preserve">1. Hêza Edaletê: Hînkirina Îsa ya li ser Edaletê</w:t>
      </w:r>
    </w:p>
    <w:p w14:paraId="07305D41" w14:textId="77777777" w:rsidR="00F90BDC" w:rsidRDefault="00F90BDC"/>
    <w:p w14:paraId="65763A9D" w14:textId="77777777" w:rsidR="00F90BDC" w:rsidRDefault="00F90BDC">
      <w:r xmlns:w="http://schemas.openxmlformats.org/wordprocessingml/2006/main">
        <w:t xml:space="preserve">2. Mesela Karkerên Rezê: Dersek Di Beradana Çi Edalet e</w:t>
      </w:r>
    </w:p>
    <w:p w14:paraId="03B37520" w14:textId="77777777" w:rsidR="00F90BDC" w:rsidRDefault="00F90BDC"/>
    <w:p w14:paraId="16A1092B" w14:textId="77777777" w:rsidR="00F90BDC" w:rsidRDefault="00F90BDC">
      <w:r xmlns:w="http://schemas.openxmlformats.org/wordprocessingml/2006/main">
        <w:t xml:space="preserve">1. Efesî 4:25-32 - Xweya Nû li xwe kirin û Di Rastdariyê de Jiyan</w:t>
      </w:r>
    </w:p>
    <w:p w14:paraId="3AE98778" w14:textId="77777777" w:rsidR="00F90BDC" w:rsidRDefault="00F90BDC"/>
    <w:p w14:paraId="2BFEE00F" w14:textId="77777777" w:rsidR="00F90BDC" w:rsidRDefault="00F90BDC">
      <w:r xmlns:w="http://schemas.openxmlformats.org/wordprocessingml/2006/main">
        <w:t xml:space="preserve">2. Metelok 16:11 - Terazûya rast û terazûya Xudan e</w:t>
      </w:r>
    </w:p>
    <w:p w14:paraId="6BE674A4" w14:textId="77777777" w:rsidR="00F90BDC" w:rsidRDefault="00F90BDC"/>
    <w:p w14:paraId="0315A594" w14:textId="77777777" w:rsidR="00F90BDC" w:rsidRDefault="00F90BDC">
      <w:r xmlns:w="http://schemas.openxmlformats.org/wordprocessingml/2006/main">
        <w:t xml:space="preserve">Metta 20:14 Bigre ku ya te ye û here: Ez ê bidim vî yê dawî jî, çawa ku te.</w:t>
      </w:r>
    </w:p>
    <w:p w14:paraId="707DC4C0" w14:textId="77777777" w:rsidR="00F90BDC" w:rsidRDefault="00F90BDC"/>
    <w:p w14:paraId="23F1FD7A" w14:textId="77777777" w:rsidR="00F90BDC" w:rsidRDefault="00F90BDC">
      <w:r xmlns:w="http://schemas.openxmlformats.org/wordprocessingml/2006/main">
        <w:t xml:space="preserve">Îsa ji şagirtên xwe re emir dike ku ew tiştên ku ji wan re hatiye dayîn qebûl bikin û ji bereketên kesên din çavnebariyê nekin.</w:t>
      </w:r>
    </w:p>
    <w:p w14:paraId="15960851" w14:textId="77777777" w:rsidR="00F90BDC" w:rsidRDefault="00F90BDC"/>
    <w:p w14:paraId="37C9BA7B" w14:textId="77777777" w:rsidR="00F90BDC" w:rsidRDefault="00F90BDC">
      <w:r xmlns:w="http://schemas.openxmlformats.org/wordprocessingml/2006/main">
        <w:t xml:space="preserve">1. "Rêziya bi Xudan: Fêrbûna ku em bi tiştên ku me hene razî bibin"</w:t>
      </w:r>
    </w:p>
    <w:p w14:paraId="5103DD38" w14:textId="77777777" w:rsidR="00F90BDC" w:rsidRDefault="00F90BDC"/>
    <w:p w14:paraId="1C4A93B3" w14:textId="77777777" w:rsidR="00F90BDC" w:rsidRDefault="00F90BDC">
      <w:r xmlns:w="http://schemas.openxmlformats.org/wordprocessingml/2006/main">
        <w:t xml:space="preserve">2. "Hêvî neke: Xetereya çavnebariyê"</w:t>
      </w:r>
    </w:p>
    <w:p w14:paraId="7410F225" w14:textId="77777777" w:rsidR="00F90BDC" w:rsidRDefault="00F90BDC"/>
    <w:p w14:paraId="49267784" w14:textId="77777777" w:rsidR="00F90BDC" w:rsidRDefault="00F90BDC">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14:paraId="63C3E961" w14:textId="77777777" w:rsidR="00F90BDC" w:rsidRDefault="00F90BDC"/>
    <w:p w14:paraId="6DDD13B0" w14:textId="77777777" w:rsidR="00F90BDC" w:rsidRDefault="00F90BDC">
      <w:r xmlns:w="http://schemas.openxmlformats.org/wordprocessingml/2006/main">
        <w:t xml:space="preserve">2. Romayî 12:15 - "Bi yên ku şa dibin, bi yên ku digirîn re şa bibin."</w:t>
      </w:r>
    </w:p>
    <w:p w14:paraId="554944E4" w14:textId="77777777" w:rsidR="00F90BDC" w:rsidRDefault="00F90BDC"/>
    <w:p w14:paraId="76E4C5B4" w14:textId="77777777" w:rsidR="00F90BDC" w:rsidRDefault="00F90BDC">
      <w:r xmlns:w="http://schemas.openxmlformats.org/wordprocessingml/2006/main">
        <w:t xml:space="preserve">Metta 20:15 Ma ne rewa ye ku ez tiştê ku ez dixwazim bi yên xwe bikim? Ma çavê te xerab e, çimkî ez qenc im?</w:t>
      </w:r>
    </w:p>
    <w:p w14:paraId="4181734A" w14:textId="77777777" w:rsidR="00F90BDC" w:rsidRDefault="00F90BDC"/>
    <w:p w14:paraId="1E30C31D" w14:textId="77777777" w:rsidR="00F90BDC" w:rsidRDefault="00F90BDC">
      <w:r xmlns:w="http://schemas.openxmlformats.org/wordprocessingml/2006/main">
        <w:t xml:space="preserve">Îsa li ser motîvên xerabkerên xwe dipirse, ka ew hêrs dibin ku ew bi comerdî ye.</w:t>
      </w:r>
    </w:p>
    <w:p w14:paraId="4FB9F239" w14:textId="77777777" w:rsidR="00F90BDC" w:rsidRDefault="00F90BDC"/>
    <w:p w14:paraId="2B8E4183" w14:textId="77777777" w:rsidR="00F90BDC" w:rsidRDefault="00F90BDC">
      <w:r xmlns:w="http://schemas.openxmlformats.org/wordprocessingml/2006/main">
        <w:t xml:space="preserve">1. Xêrxwaziya Îsa - Çawa kirinên fedakar ên Îsa yên ku li mebestên wî dipirsin, diqewimin.</w:t>
      </w:r>
    </w:p>
    <w:p w14:paraId="0B73F90A" w14:textId="77777777" w:rsidR="00F90BDC" w:rsidRDefault="00F90BDC"/>
    <w:p w14:paraId="7B259BD1" w14:textId="77777777" w:rsidR="00F90BDC" w:rsidRDefault="00F90BDC">
      <w:r xmlns:w="http://schemas.openxmlformats.org/wordprocessingml/2006/main">
        <w:t xml:space="preserve">2. Mesrefa Dilovaniyê - Vekolîna girîngiya kirinên fedakar ên Îsa û wateya wan a îro ji bo me.</w:t>
      </w:r>
    </w:p>
    <w:p w14:paraId="6CD7A10D" w14:textId="77777777" w:rsidR="00F90BDC" w:rsidRDefault="00F90BDC"/>
    <w:p w14:paraId="274A60F1" w14:textId="77777777" w:rsidR="00F90BDC" w:rsidRDefault="00F90BDC">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14:paraId="6B75C2B5" w14:textId="77777777" w:rsidR="00F90BDC" w:rsidRDefault="00F90BDC"/>
    <w:p w14:paraId="1FBB8CB2" w14:textId="77777777" w:rsidR="00F90BDC" w:rsidRDefault="00F90BDC">
      <w:r xmlns:w="http://schemas.openxmlformats.org/wordprocessingml/2006/main">
        <w:t xml:space="preserve">2. Yûhenna 13:12-17 - "Dema ku wî şuştina lingên wan qedand, cilên xwe li xwe kir û vegeriya cihê xwe. "Hûn fêm dikin ku min ji we re çi kiriye?" Wî ji wan pirsî: «Hûn ji min re dibêjin 'Mamoste' </w:t>
      </w:r>
      <w:r xmlns:w="http://schemas.openxmlformats.org/wordprocessingml/2006/main">
        <w:lastRenderedPageBreak xmlns:w="http://schemas.openxmlformats.org/wordprocessingml/2006/main"/>
      </w:r>
      <w:r xmlns:w="http://schemas.openxmlformats.org/wordprocessingml/2006/main">
        <w:t xml:space="preserve">û 'Xudan' û rast e, çimkî ez ew im. Niha ku min Xudan û mamosteyê we lingên we şuştin, hûn jî lingên hev bişon. min ji we re mînak da ku hûn çawa ku min ji we re kiriye, hûn jî bikin. Bi rastî ez ji we re dibêjim, ne xulam ji axayê xwe mezintir e û ne jî qasidek ji yê ku ew şandiye mezintir e. Niha ku hûn van tiştan dizanin, hûn eger hûn wan bikin wê pîroz be."</w:t>
      </w:r>
    </w:p>
    <w:p w14:paraId="791154B7" w14:textId="77777777" w:rsidR="00F90BDC" w:rsidRDefault="00F90BDC"/>
    <w:p w14:paraId="28EBD855" w14:textId="77777777" w:rsidR="00F90BDC" w:rsidRDefault="00F90BDC">
      <w:r xmlns:w="http://schemas.openxmlformats.org/wordprocessingml/2006/main">
        <w:t xml:space="preserve">Metta 20:16 Ji ber vê yekê yên paşîn wê bibin yekem û yên pêşîn ên paşî.</w:t>
      </w:r>
    </w:p>
    <w:p w14:paraId="7AD7056C" w14:textId="77777777" w:rsidR="00F90BDC" w:rsidRDefault="00F90BDC"/>
    <w:p w14:paraId="25F80A8E" w14:textId="77777777" w:rsidR="00F90BDC" w:rsidRDefault="00F90BDC">
      <w:r xmlns:w="http://schemas.openxmlformats.org/wordprocessingml/2006/main">
        <w:t xml:space="preserve">Plana Xwedê ew e ku îhtîmala herî hindik bîne jor û îhtîmala herî binî.</w:t>
      </w:r>
    </w:p>
    <w:p w14:paraId="37B9A90D" w14:textId="77777777" w:rsidR="00F90BDC" w:rsidRDefault="00F90BDC"/>
    <w:p w14:paraId="68972BCA" w14:textId="77777777" w:rsidR="00F90BDC" w:rsidRDefault="00F90BDC">
      <w:r xmlns:w="http://schemas.openxmlformats.org/wordprocessingml/2006/main">
        <w:t xml:space="preserve">1. Pirsgirêkên Xwedê: Berevajîkirina Rewşa Quo</w:t>
      </w:r>
    </w:p>
    <w:p w14:paraId="0A77DCF2" w14:textId="77777777" w:rsidR="00F90BDC" w:rsidRDefault="00F90BDC"/>
    <w:p w14:paraId="3363ED5B" w14:textId="77777777" w:rsidR="00F90BDC" w:rsidRDefault="00F90BDC">
      <w:r xmlns:w="http://schemas.openxmlformats.org/wordprocessingml/2006/main">
        <w:t xml:space="preserve">2. Hêza Evîna Bêdawî ya Xwedê</w:t>
      </w:r>
    </w:p>
    <w:p w14:paraId="1B9593CD" w14:textId="77777777" w:rsidR="00F90BDC" w:rsidRDefault="00F90BDC"/>
    <w:p w14:paraId="5453EDD9"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32D87786" w14:textId="77777777" w:rsidR="00F90BDC" w:rsidRDefault="00F90BDC"/>
    <w:p w14:paraId="356E136A" w14:textId="77777777" w:rsidR="00F90BDC" w:rsidRDefault="00F90BDC">
      <w:r xmlns:w="http://schemas.openxmlformats.org/wordprocessingml/2006/main">
        <w:t xml:space="preserve">2. Aqûb 2:5 - "Birayên min ên delal, bibihîzin, ma Xwedê kesên belengaz ên dinyayê hilbijartiye ku di baweriyê de dewlemend bin û wêrisên Padîşahiya ku wî ji yên ku ji xwe hez dikin re soz daye?"</w:t>
      </w:r>
    </w:p>
    <w:p w14:paraId="5AEBAB23" w14:textId="77777777" w:rsidR="00F90BDC" w:rsidRDefault="00F90BDC"/>
    <w:p w14:paraId="1E11518E" w14:textId="77777777" w:rsidR="00F90BDC" w:rsidRDefault="00F90BDC">
      <w:r xmlns:w="http://schemas.openxmlformats.org/wordprocessingml/2006/main">
        <w:t xml:space="preserve">Metta 20:17 Û Îsa hilkişiya Orşelîmê, di rê de her diwanzdeh şagirt girtin û ji wan re got:</w:t>
      </w:r>
    </w:p>
    <w:p w14:paraId="19728762" w14:textId="77777777" w:rsidR="00F90BDC" w:rsidRDefault="00F90BDC"/>
    <w:p w14:paraId="59C0896D" w14:textId="77777777" w:rsidR="00F90BDC" w:rsidRDefault="00F90BDC">
      <w:r xmlns:w="http://schemas.openxmlformats.org/wordprocessingml/2006/main">
        <w:t xml:space="preserve">Îsa diwanzdeh şagirtên xwe de dersên girîng li ser nefsbiçûk û xizmetê li ser riya Orşelîmê da.</w:t>
      </w:r>
    </w:p>
    <w:p w14:paraId="4A64F7BC" w14:textId="77777777" w:rsidR="00F90BDC" w:rsidRDefault="00F90BDC"/>
    <w:p w14:paraId="1E80B8AC" w14:textId="77777777" w:rsidR="00F90BDC" w:rsidRDefault="00F90BDC">
      <w:r xmlns:w="http://schemas.openxmlformats.org/wordprocessingml/2006/main">
        <w:t xml:space="preserve">1: Divê em nefsbiçûk bin û wek ku Îsa ji diwanzdeh şagirtan re xizmet kir, ji kesên din re xizmetê bikin.</w:t>
      </w:r>
    </w:p>
    <w:p w14:paraId="4B395C00" w14:textId="77777777" w:rsidR="00F90BDC" w:rsidRDefault="00F90BDC"/>
    <w:p w14:paraId="728B4AB5" w14:textId="77777777" w:rsidR="00F90BDC" w:rsidRDefault="00F90BDC">
      <w:r xmlns:w="http://schemas.openxmlformats.org/wordprocessingml/2006/main">
        <w:t xml:space="preserve">2: Îsa mînaka me ye. Divê em ji dilnizmî û xizmetê ji wî re bibin mînak.</w:t>
      </w:r>
    </w:p>
    <w:p w14:paraId="64BDF25F" w14:textId="77777777" w:rsidR="00F90BDC" w:rsidRDefault="00F90BDC"/>
    <w:p w14:paraId="660800A6" w14:textId="77777777" w:rsidR="00F90BDC" w:rsidRDefault="00F90BDC">
      <w:r xmlns:w="http://schemas.openxmlformats.org/wordprocessingml/2006/main">
        <w:t xml:space="preserve">1: Fîlîpî 2:3-4 - Tiştekî ji ambargoya xweperestî an jî xwerûtiya pûç nekin. Belê, di nefsbiçûkiyê de ji xwe re qîmetê bidin kesên din.</w:t>
      </w:r>
    </w:p>
    <w:p w14:paraId="5C0DCDD9" w14:textId="77777777" w:rsidR="00F90BDC" w:rsidRDefault="00F90BDC"/>
    <w:p w14:paraId="189EED1A" w14:textId="77777777" w:rsidR="00F90BDC" w:rsidRDefault="00F90BDC">
      <w:r xmlns:w="http://schemas.openxmlformats.org/wordprocessingml/2006/main">
        <w:t xml:space="preserve">2: Marqos 10:42-45 - Îsa gazî wan kir û got: «Hûn dizanin ku yên ku wekî serwerên miletan têne hesibandin serweriya wan dikin û serwerên wan ên bilind li ser wan desthilatdariyê dikin. di nav we de kî bixwaze mezin bibe, bila bibe xizmetkarê we.</w:t>
      </w:r>
    </w:p>
    <w:p w14:paraId="23FACE2C" w14:textId="77777777" w:rsidR="00F90BDC" w:rsidRDefault="00F90BDC"/>
    <w:p w14:paraId="67C42BA6" w14:textId="77777777" w:rsidR="00F90BDC" w:rsidRDefault="00F90BDC">
      <w:r xmlns:w="http://schemas.openxmlformats.org/wordprocessingml/2006/main">
        <w:t xml:space="preserve">Metta 20:18 Va ye, em hilkişin Orşelîmê; û Kurê Mirov wê bi destê serekên kahînan û Şerîetzanan re bê dayîn û ewê wî mehkûmî mirinê bikin.</w:t>
      </w:r>
    </w:p>
    <w:p w14:paraId="6BCB6BF3" w14:textId="77777777" w:rsidR="00F90BDC" w:rsidRDefault="00F90BDC"/>
    <w:p w14:paraId="75F931A6" w14:textId="77777777" w:rsidR="00F90BDC" w:rsidRDefault="00F90BDC">
      <w:r xmlns:w="http://schemas.openxmlformats.org/wordprocessingml/2006/main">
        <w:t xml:space="preserve">Di beşê de behsa ku Îsa hat xayînkirin û mehkûmkirina mirinê.</w:t>
      </w:r>
    </w:p>
    <w:p w14:paraId="73F2AE8E" w14:textId="77777777" w:rsidR="00F90BDC" w:rsidRDefault="00F90BDC"/>
    <w:p w14:paraId="401F642A" w14:textId="77777777" w:rsidR="00F90BDC" w:rsidRDefault="00F90BDC">
      <w:r xmlns:w="http://schemas.openxmlformats.org/wordprocessingml/2006/main">
        <w:t xml:space="preserve">1: Divê em xwedî bawerî û pêbawer bin ku plana Xwedê ji bo qenciya me ye, her çend ku têgihîştina wê dijwar be.</w:t>
      </w:r>
    </w:p>
    <w:p w14:paraId="0F526C5D" w14:textId="77777777" w:rsidR="00F90BDC" w:rsidRDefault="00F90BDC"/>
    <w:p w14:paraId="6813DBBD" w14:textId="77777777" w:rsidR="00F90BDC" w:rsidRDefault="00F90BDC">
      <w:r xmlns:w="http://schemas.openxmlformats.org/wordprocessingml/2006/main">
        <w:t xml:space="preserve">2: Hezkirina fedakar a Îsa ji me re mînakek e ku em çawa ji hevdû re xizmetê dikin.</w:t>
      </w:r>
    </w:p>
    <w:p w14:paraId="5CE1C517" w14:textId="77777777" w:rsidR="00F90BDC" w:rsidRDefault="00F90BDC"/>
    <w:p w14:paraId="5C52DE9E" w14:textId="77777777" w:rsidR="00F90BDC" w:rsidRDefault="00F90BDC">
      <w:r xmlns:w="http://schemas.openxmlformats.org/wordprocessingml/2006/main">
        <w:t xml:space="preserve">1: Fîlîpî 2:5-8 "Di nav xwe de vê fikrê hebe, ya ku di Mesîh Îsa de ya we ye, yê ku her çend di şiklê Xwedê de bû jî, wekheviya Xwedê tiştek ku were fêm kirin nehesiband, lê xwe nehişt. şiklê xulamekî digire û di şikilê mirovan de çêbûye. Û di şiklê mirovan de hat dîtin, xwe nizm kir û heta mirinê, heta mirina li ser xaçê jî, xwe nizm kir.»</w:t>
      </w:r>
    </w:p>
    <w:p w14:paraId="72333660" w14:textId="77777777" w:rsidR="00F90BDC" w:rsidRDefault="00F90BDC"/>
    <w:p w14:paraId="31B9FF0E" w14:textId="77777777" w:rsidR="00F90BDC" w:rsidRDefault="00F90BDC">
      <w:r xmlns:w="http://schemas.openxmlformats.org/wordprocessingml/2006/main">
        <w:t xml:space="preserve">2: Romayî 8:28 "Û em dizanin ku ji bo yên ku ji Xwedê hez dikin, her tişt ji bo qenciyê bi hev re dixebitin, ji bo yên ku li gor armanca wî hatine gazî kirin."</w:t>
      </w:r>
    </w:p>
    <w:p w14:paraId="477A916E" w14:textId="77777777" w:rsidR="00F90BDC" w:rsidRDefault="00F90BDC"/>
    <w:p w14:paraId="4429FE87" w14:textId="77777777" w:rsidR="00F90BDC" w:rsidRDefault="00F90BDC">
      <w:r xmlns:w="http://schemas.openxmlformats.org/wordprocessingml/2006/main">
        <w:t xml:space="preserve">Metta 20:19 Û wê wî bide destê miletan, da ku ew tinazî bikin, qamçiyan bikin û wî xaç bikin û roja sisiyan ewê dîsa rabe.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Xaçkirina Îsa ji bo tinazî, qamçandin û xaçkirina wî bû, lê dîsa jî ew ê roja sisiyan dîsa rabûna.</w:t>
      </w:r>
    </w:p>
    <w:p w14:paraId="2C28960C" w14:textId="77777777" w:rsidR="00F90BDC" w:rsidRDefault="00F90BDC"/>
    <w:p w14:paraId="2C111F08" w14:textId="77777777" w:rsidR="00F90BDC" w:rsidRDefault="00F90BDC">
      <w:r xmlns:w="http://schemas.openxmlformats.org/wordprocessingml/2006/main">
        <w:t xml:space="preserve">1. Hêviya Vejînê: Hêza Serketina Îsa</w:t>
      </w:r>
    </w:p>
    <w:p w14:paraId="27E03320" w14:textId="77777777" w:rsidR="00F90BDC" w:rsidRDefault="00F90BDC"/>
    <w:p w14:paraId="5F161576" w14:textId="77777777" w:rsidR="00F90BDC" w:rsidRDefault="00F90BDC">
      <w:r xmlns:w="http://schemas.openxmlformats.org/wordprocessingml/2006/main">
        <w:t xml:space="preserve">2. Girîngiya Qurbana Îsa: Bihaya Xilasbûnê</w:t>
      </w:r>
    </w:p>
    <w:p w14:paraId="6D422A9A" w14:textId="77777777" w:rsidR="00F90BDC" w:rsidRDefault="00F90BDC"/>
    <w:p w14:paraId="1E6954E0" w14:textId="77777777" w:rsidR="00F90BDC" w:rsidRDefault="00F90BDC">
      <w:r xmlns:w="http://schemas.openxmlformats.org/wordprocessingml/2006/main">
        <w:t xml:space="preserve">1. Îşaya 53:4-5 - Bi rastî wî xemên me hilgirtiye û kederên me hilgirtiye; dîsa jî me ew ji aliyê Xwedê ve lêxistî, lêxistî û êşkêşî binirxand. Lê ew ji ber sûcên me birîndar bû, ji ber neheqiyên me hat birîn. ezabê aştiya me li ser wî bû û bi birîna wî em sax bûne.</w:t>
      </w:r>
    </w:p>
    <w:p w14:paraId="49E9E3D3" w14:textId="77777777" w:rsidR="00F90BDC" w:rsidRDefault="00F90BDC"/>
    <w:p w14:paraId="2CD5F650" w14:textId="77777777" w:rsidR="00F90BDC" w:rsidRDefault="00F90BDC">
      <w:r xmlns:w="http://schemas.openxmlformats.org/wordprocessingml/2006/main">
        <w:t xml:space="preserve">2. Yûhenna 11:25 - Îsa ji wê re got: «Vejîn û jiyan ez im. Yê ku baweriyê bi min tîne, bimire jî, ewê bijî.</w:t>
      </w:r>
    </w:p>
    <w:p w14:paraId="27571AAE" w14:textId="77777777" w:rsidR="00F90BDC" w:rsidRDefault="00F90BDC"/>
    <w:p w14:paraId="53A740DA" w14:textId="77777777" w:rsidR="00F90BDC" w:rsidRDefault="00F90BDC">
      <w:r xmlns:w="http://schemas.openxmlformats.org/wordprocessingml/2006/main">
        <w:t xml:space="preserve">Metta 20:20 Hingê diya zarokên Zebedî û kurên xwe hatin ba wî, perizîn wî û tiştek jê xwestin.</w:t>
      </w:r>
    </w:p>
    <w:p w14:paraId="526FDB83" w14:textId="77777777" w:rsidR="00F90BDC" w:rsidRDefault="00F90BDC"/>
    <w:p w14:paraId="28451525" w14:textId="77777777" w:rsidR="00F90BDC" w:rsidRDefault="00F90BDC">
      <w:r xmlns:w="http://schemas.openxmlformats.org/wordprocessingml/2006/main">
        <w:t xml:space="preserve">Diya zarokên Zebedî bi kurên xwe re hat cem Îsa û ji wî qencî xwest.</w:t>
      </w:r>
    </w:p>
    <w:p w14:paraId="7D48FD23" w14:textId="77777777" w:rsidR="00F90BDC" w:rsidRDefault="00F90BDC"/>
    <w:p w14:paraId="7424199A" w14:textId="77777777" w:rsidR="00F90BDC" w:rsidRDefault="00F90BDC">
      <w:r xmlns:w="http://schemas.openxmlformats.org/wordprocessingml/2006/main">
        <w:t xml:space="preserve">1. Îsa her gav amade ye ku guh bide daxwazên me û li gorî daxwaza xwe bersivê bide wan.</w:t>
      </w:r>
    </w:p>
    <w:p w14:paraId="27F72CBF" w14:textId="77777777" w:rsidR="00F90BDC" w:rsidRDefault="00F90BDC"/>
    <w:p w14:paraId="507C6258" w14:textId="77777777" w:rsidR="00F90BDC" w:rsidRDefault="00F90BDC">
      <w:r xmlns:w="http://schemas.openxmlformats.org/wordprocessingml/2006/main">
        <w:t xml:space="preserve">2. Hêza bawerî û duakirinê di nêzîkbûna Îsa de.</w:t>
      </w:r>
    </w:p>
    <w:p w14:paraId="4ED5A455" w14:textId="77777777" w:rsidR="00F90BDC" w:rsidRDefault="00F90BDC"/>
    <w:p w14:paraId="750E2CF6" w14:textId="77777777" w:rsidR="00F90BDC" w:rsidRDefault="00F90BDC">
      <w:r xmlns:w="http://schemas.openxmlformats.org/wordprocessingml/2006/main">
        <w:t xml:space="preserve">1. Metta 7:7-11 - “Bipirsin, wê ji we re bê dayîn; bigerin û hûnê bibînin; lêxe, wê ji we re vebe. Çimkî her kesê ku dipirse, distîne, yê ku digere, dibîne û yê ku li lê dixe wê vebe. An jî di nav we de kîjan zilam heye ku kurê wî nan bixwaze, kevirekî bide wî? Yan eger masî bixwaze, wê marekî bide wî? Îcar, eger hûn, ku xerab in, dizanin diyariyên qenc bidin zarokên xwe, Bavê we yê li ezmanan wê çiqas bêtir tiştên qenc bide yên ku ji wî dixwazin.</w:t>
      </w:r>
    </w:p>
    <w:p w14:paraId="3BDFE2A3" w14:textId="77777777" w:rsidR="00F90BDC" w:rsidRDefault="00F90BDC"/>
    <w:p w14:paraId="17065811" w14:textId="77777777" w:rsidR="00F90BDC" w:rsidRDefault="00F90BDC">
      <w:r xmlns:w="http://schemas.openxmlformats.org/wordprocessingml/2006/main">
        <w:t xml:space="preserve">2. Aqûb 1:5-6 - Heger şehrezayiya yekî ji we kêm be, bila ji Xwedê bixwaze, yê ku bi serbestî û bê riswa dide hemûyan û wê jê re bê dayîn. Lê bila ew bi baweriyê, bê şik û guman bipirse, çimkî yê ku dudilî ye, mîna pêla behrê ye ku ji ber bayê tê ajotin û diheje.</w:t>
      </w:r>
    </w:p>
    <w:p w14:paraId="696D3746" w14:textId="77777777" w:rsidR="00F90BDC" w:rsidRDefault="00F90BDC"/>
    <w:p w14:paraId="1DEE73FD" w14:textId="77777777" w:rsidR="00F90BDC" w:rsidRDefault="00F90BDC">
      <w:r xmlns:w="http://schemas.openxmlformats.org/wordprocessingml/2006/main">
        <w:t xml:space="preserve">Metta 20:21 Û wî ji wê re got: «Tu çi dixwazî? Wê jê re got: «Bihêle ku ev herdu kurên min, yek li milê te yê rastê û yê din li milê çepê, di Padîşahiya te de rûnin.</w:t>
      </w:r>
    </w:p>
    <w:p w14:paraId="5FE4788A" w14:textId="77777777" w:rsidR="00F90BDC" w:rsidRDefault="00F90BDC"/>
    <w:p w14:paraId="5AF138D9" w14:textId="77777777" w:rsidR="00F90BDC" w:rsidRDefault="00F90BDC">
      <w:r xmlns:w="http://schemas.openxmlformats.org/wordprocessingml/2006/main">
        <w:t xml:space="preserve">Diya Aqûb û Yûhenna ji Îsa xwest ku her du kurên wê di Padîşahiya wî de cihekî taybetî bidin wan, da ku li milê wî yê rast û çepê rûnin.</w:t>
      </w:r>
    </w:p>
    <w:p w14:paraId="731EBA31" w14:textId="77777777" w:rsidR="00F90BDC" w:rsidRDefault="00F90BDC"/>
    <w:p w14:paraId="7CD9D013" w14:textId="77777777" w:rsidR="00F90BDC" w:rsidRDefault="00F90BDC">
      <w:r xmlns:w="http://schemas.openxmlformats.org/wordprocessingml/2006/main">
        <w:t xml:space="preserve">1. Hêza Bawerî û Persistence - Fêrbûna ji Dayika Aqûb û Yûhenna</w:t>
      </w:r>
    </w:p>
    <w:p w14:paraId="4B1066DB" w14:textId="77777777" w:rsidR="00F90BDC" w:rsidRDefault="00F90BDC"/>
    <w:p w14:paraId="4F46C66F" w14:textId="77777777" w:rsidR="00F90BDC" w:rsidRDefault="00F90BDC">
      <w:r xmlns:w="http://schemas.openxmlformats.org/wordprocessingml/2006/main">
        <w:t xml:space="preserve">2. Qurbankirina ji bo xatirê yên hezkirî - Dayika Aqûb û Yûhenna</w:t>
      </w:r>
    </w:p>
    <w:p w14:paraId="69377939" w14:textId="77777777" w:rsidR="00F90BDC" w:rsidRDefault="00F90BDC"/>
    <w:p w14:paraId="103264F0" w14:textId="77777777" w:rsidR="00F90BDC" w:rsidRDefault="00F90BDC">
      <w:r xmlns:w="http://schemas.openxmlformats.org/wordprocessingml/2006/main">
        <w:t xml:space="preserve">1. Efesî 2:8-9 - Çimkî bi keremê hûn bi baweriyê xilas bûne; û ew ne ji we ye, ew diyariya Xwedê ye; ne di encama karan de, da ku kes pesnê xwe nede.</w:t>
      </w:r>
    </w:p>
    <w:p w14:paraId="78570DDF" w14:textId="77777777" w:rsidR="00F90BDC" w:rsidRDefault="00F90BDC"/>
    <w:p w14:paraId="3EBC172D" w14:textId="77777777" w:rsidR="00F90BDC" w:rsidRDefault="00F90BDC">
      <w:r xmlns:w="http://schemas.openxmlformats.org/wordprocessingml/2006/main">
        <w:t xml:space="preserve">2. 1 Petrûs 5:6-7 - Ji ber vê yekê, di bin destê Xwedê yê hêzdar de xwe nizm bikin, da ku di wextê xwe de we bilind bike, hemû xemên xwe bavêjin ser wî, ji ber ku ew ji we re xem dike.</w:t>
      </w:r>
    </w:p>
    <w:p w14:paraId="50D1FA3B" w14:textId="77777777" w:rsidR="00F90BDC" w:rsidRDefault="00F90BDC"/>
    <w:p w14:paraId="22797DF4" w14:textId="77777777" w:rsidR="00F90BDC" w:rsidRDefault="00F90BDC">
      <w:r xmlns:w="http://schemas.openxmlformats.org/wordprocessingml/2006/main">
        <w:t xml:space="preserve">Metta 20:22 Lê Îsa bersîv da û got: «Hûn nizanin hûn çi dixwazin. Ma hûn dikarin ji wê kasa ku ez jê vexwim vexwim û bi imadbûna ku ez pê tê imad kirin hûnê imad bibin? Wan jê re got: «Em dikarin.</w:t>
      </w:r>
    </w:p>
    <w:p w14:paraId="29E1CF49" w14:textId="77777777" w:rsidR="00F90BDC" w:rsidRDefault="00F90BDC"/>
    <w:p w14:paraId="56D9EE99" w14:textId="77777777" w:rsidR="00F90BDC" w:rsidRDefault="00F90BDC">
      <w:r xmlns:w="http://schemas.openxmlformats.org/wordprocessingml/2006/main">
        <w:t xml:space="preserve">Îsa dilsozî û dilxwaziya şagirtan diceribîne ku li pey Wî biçin û jê dipirse ka ew dikarin heman êşên ku Wî rû bi rû bimînin qebûl bikin.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 cefayê: Fêrbûna ku ji Xwedê re erê bêje</w:t>
      </w:r>
    </w:p>
    <w:p w14:paraId="6F795673" w14:textId="77777777" w:rsidR="00F90BDC" w:rsidRDefault="00F90BDC"/>
    <w:p w14:paraId="1CF67ABB" w14:textId="77777777" w:rsidR="00F90BDC" w:rsidRDefault="00F90BDC">
      <w:r xmlns:w="http://schemas.openxmlformats.org/wordprocessingml/2006/main">
        <w:t xml:space="preserve">2. Bi Îsa re hatin imad kirin: Bûn Şagirtê Mesîh</w:t>
      </w:r>
    </w:p>
    <w:p w14:paraId="36CF22A3" w14:textId="77777777" w:rsidR="00F90BDC" w:rsidRDefault="00F90BDC"/>
    <w:p w14:paraId="4370A4BA" w14:textId="77777777" w:rsidR="00F90BDC" w:rsidRDefault="00F90BDC">
      <w:r xmlns:w="http://schemas.openxmlformats.org/wordprocessingml/2006/main">
        <w:t xml:space="preserve">1. Fîlîpî 3:10 - "Ji bo ku ez wî nas bikim û hêza vejîna wî û hevpariya cefayên wî bi mirina wî ve bête kirin."</w:t>
      </w:r>
    </w:p>
    <w:p w14:paraId="536C416C" w14:textId="77777777" w:rsidR="00F90BDC" w:rsidRDefault="00F90BDC"/>
    <w:p w14:paraId="7B169B81" w14:textId="77777777" w:rsidR="00F90BDC" w:rsidRDefault="00F90BDC">
      <w:r xmlns:w="http://schemas.openxmlformats.org/wordprocessingml/2006/main">
        <w:t xml:space="preserve">2. Romayî 8:17 - "Û eger zarok, hingê wêris in; wêrisên Xwedê û hevparên Mesîh; heke wusa be ku em bi wî re cefayê bikişînin, da ku em bi hev re jî bi rûmet bibin."</w:t>
      </w:r>
    </w:p>
    <w:p w14:paraId="2D58AAD0" w14:textId="77777777" w:rsidR="00F90BDC" w:rsidRDefault="00F90BDC"/>
    <w:p w14:paraId="3D9DA649" w14:textId="77777777" w:rsidR="00F90BDC" w:rsidRDefault="00F90BDC">
      <w:r xmlns:w="http://schemas.openxmlformats.org/wordprocessingml/2006/main">
        <w:t xml:space="preserve">Metta 20:23 Û wî ji wan re got: «Bi rastî hûnê ji kasa min vexwin û bi imadkirina ku ez pê tê imadkirin bê imadkirin; lê rûniştina li milê min ê rastê û li milê min ê çepê ne ya min e ku bidim, lê wê ji wan re bê dayîn, yên ku ew ji aliyê Bavê min ve ji bo wan hatiye amadekirin.</w:t>
      </w:r>
    </w:p>
    <w:p w14:paraId="64010540" w14:textId="77777777" w:rsidR="00F90BDC" w:rsidRDefault="00F90BDC"/>
    <w:p w14:paraId="16335413" w14:textId="77777777" w:rsidR="00F90BDC" w:rsidRDefault="00F90BDC">
      <w:r xmlns:w="http://schemas.openxmlformats.org/wordprocessingml/2006/main">
        <w:t xml:space="preserve">Îsa li ser girîngiya nefsbiçûk û xizmetê hîn dike.</w:t>
      </w:r>
    </w:p>
    <w:p w14:paraId="4A2D1EFD" w14:textId="77777777" w:rsidR="00F90BDC" w:rsidRDefault="00F90BDC"/>
    <w:p w14:paraId="400AB1B1" w14:textId="77777777" w:rsidR="00F90BDC" w:rsidRDefault="00F90BDC">
      <w:r xmlns:w="http://schemas.openxmlformats.org/wordprocessingml/2006/main">
        <w:t xml:space="preserve">1. Hêza Nefsbiçûkî: Fêrbûna Xizmeta Xwedê û Yên Din</w:t>
      </w:r>
    </w:p>
    <w:p w14:paraId="754FAEB6" w14:textId="77777777" w:rsidR="00F90BDC" w:rsidRDefault="00F90BDC"/>
    <w:p w14:paraId="0CEE6D0A" w14:textId="77777777" w:rsidR="00F90BDC" w:rsidRDefault="00F90BDC">
      <w:r xmlns:w="http://schemas.openxmlformats.org/wordprocessingml/2006/main">
        <w:t xml:space="preserve">2. Naskirina Cihê Me Di Plana Xwedê de: Xelatên Xizmeta Dilsoz</w:t>
      </w:r>
    </w:p>
    <w:p w14:paraId="31D9C1EB" w14:textId="77777777" w:rsidR="00F90BDC" w:rsidRDefault="00F90BDC"/>
    <w:p w14:paraId="09F13170" w14:textId="77777777" w:rsidR="00F90BDC" w:rsidRDefault="00F90BDC">
      <w:r xmlns:w="http://schemas.openxmlformats.org/wordprocessingml/2006/main">
        <w:t xml:space="preserve">1. Fîlîpî 2:3-4: "Tiştekî ji xweperestî û xweperestiyê nekin, lê bi dilnizmî yên din ji xwe girîngtir bihesibînin. Bila her yek ji we ne tenê li berjewendiya xwe, lê li berjewendiya yên din jî binêre."</w:t>
      </w:r>
    </w:p>
    <w:p w14:paraId="050239BB" w14:textId="77777777" w:rsidR="00F90BDC" w:rsidRDefault="00F90BDC"/>
    <w:p w14:paraId="416D7C92" w14:textId="77777777" w:rsidR="00F90BDC" w:rsidRDefault="00F90BDC">
      <w:r xmlns:w="http://schemas.openxmlformats.org/wordprocessingml/2006/main">
        <w:t xml:space="preserve">2. Metta 6:24-25: “Tu kes nikare ji du axayan re xizmetê bike, ji ber ku yan wê ji yekî nefret bike û ji yê din hez bike, yan jî ji yekî re dilsoz be û yê din kêm bike. Hûn nikarin ji Xwedê û pereyan re xizmetê bikin.”</w:t>
      </w:r>
    </w:p>
    <w:p w14:paraId="2050CB60" w14:textId="77777777" w:rsidR="00F90BDC" w:rsidRDefault="00F90BDC"/>
    <w:p w14:paraId="5696EFA6" w14:textId="77777777" w:rsidR="00F90BDC" w:rsidRDefault="00F90BDC">
      <w:r xmlns:w="http://schemas.openxmlformats.org/wordprocessingml/2006/main">
        <w:t xml:space="preserve">Metta 20:24 Gava ku deh kesan ev bihîst, li hember her du birayan hêrs bûn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Deh li ser daxwaza wan her du bira hêrs bûn.</w:t>
      </w:r>
    </w:p>
    <w:p w14:paraId="749DAD87" w14:textId="77777777" w:rsidR="00F90BDC" w:rsidRDefault="00F90BDC"/>
    <w:p w14:paraId="6016FDB1" w14:textId="77777777" w:rsidR="00F90BDC" w:rsidRDefault="00F90BDC">
      <w:r xmlns:w="http://schemas.openxmlformats.org/wordprocessingml/2006/main">
        <w:t xml:space="preserve">1. Xwedê nefsbiçûk û razîbûnê dixwaze, ne çavnebarî û quretiyê.</w:t>
      </w:r>
    </w:p>
    <w:p w14:paraId="6D0F4DA2" w14:textId="77777777" w:rsidR="00F90BDC" w:rsidRDefault="00F90BDC"/>
    <w:p w14:paraId="7F2233FD" w14:textId="77777777" w:rsidR="00F90BDC" w:rsidRDefault="00F90BDC">
      <w:r xmlns:w="http://schemas.openxmlformats.org/wordprocessingml/2006/main">
        <w:t xml:space="preserve">2. Yên din bidin pêşiya xwe û Xwedê wê we bi rûmet bike.</w:t>
      </w:r>
    </w:p>
    <w:p w14:paraId="5E315FBA" w14:textId="77777777" w:rsidR="00F90BDC" w:rsidRDefault="00F90BDC"/>
    <w:p w14:paraId="2732554A" w14:textId="77777777" w:rsidR="00F90BDC" w:rsidRDefault="00F90BDC">
      <w:r xmlns:w="http://schemas.openxmlformats.org/wordprocessingml/2006/main">
        <w:t xml:space="preserve">1. Fîlîpî 2:3-4 - Tiştekî ji azweriya xweperestî an jî xweperestiya pûç nekin. Belê, di nefsbiçûkiyê de ji xwe re qîmetê bidin kesên din.</w:t>
      </w:r>
    </w:p>
    <w:p w14:paraId="50FEAEE1" w14:textId="77777777" w:rsidR="00F90BDC" w:rsidRDefault="00F90BDC"/>
    <w:p w14:paraId="5587D404" w14:textId="77777777" w:rsidR="00F90BDC" w:rsidRDefault="00F90BDC">
      <w:r xmlns:w="http://schemas.openxmlformats.org/wordprocessingml/2006/main">
        <w:t xml:space="preserve">2. Metelok 22:4 - Nefsbiçûk û tirsa Xudan dewlemendî, rûmet û jiyanê tîne.</w:t>
      </w:r>
    </w:p>
    <w:p w14:paraId="56DD74F8" w14:textId="77777777" w:rsidR="00F90BDC" w:rsidRDefault="00F90BDC"/>
    <w:p w14:paraId="08DD2DEE" w14:textId="77777777" w:rsidR="00F90BDC" w:rsidRDefault="00F90BDC">
      <w:r xmlns:w="http://schemas.openxmlformats.org/wordprocessingml/2006/main">
        <w:t xml:space="preserve">Metta 20:25 Lê Îsa gazî wan kir û got: «Hûn dizanin ku mîrên miletan serweriya wan dikin û yên mezin jî desthilatdariyê li ser wan dikin.</w:t>
      </w:r>
    </w:p>
    <w:p w14:paraId="2837C327" w14:textId="77777777" w:rsidR="00F90BDC" w:rsidRDefault="00F90BDC"/>
    <w:p w14:paraId="7E4671C7" w14:textId="77777777" w:rsidR="00F90BDC" w:rsidRDefault="00F90BDC">
      <w:r xmlns:w="http://schemas.openxmlformats.org/wordprocessingml/2006/main">
        <w:t xml:space="preserve">Îsa şagirtên xwe hîn kir ku serwêrên mileta serwêrtiyê dikin ser cimeta wan, û serwêr serwêrtiyê ser wana dikin.</w:t>
      </w:r>
    </w:p>
    <w:p w14:paraId="6F87CB7D" w14:textId="77777777" w:rsidR="00F90BDC" w:rsidRDefault="00F90BDC"/>
    <w:p w14:paraId="47965F57" w14:textId="77777777" w:rsidR="00F90BDC" w:rsidRDefault="00F90BDC">
      <w:r xmlns:w="http://schemas.openxmlformats.org/wordprocessingml/2006/main">
        <w:t xml:space="preserve">1. Hêza Desthilatdariyê: Hînkirina Îsa ya Serdestî û Mezinahiyê</w:t>
      </w:r>
    </w:p>
    <w:p w14:paraId="6ED459DB" w14:textId="77777777" w:rsidR="00F90BDC" w:rsidRDefault="00F90BDC"/>
    <w:p w14:paraId="63880AD0" w14:textId="77777777" w:rsidR="00F90BDC" w:rsidRDefault="00F90BDC">
      <w:r xmlns:w="http://schemas.openxmlformats.org/wordprocessingml/2006/main">
        <w:t xml:space="preserve">2. Di Ronahiya Hînkirinên Îsa de Têgihîştina Serdestiya Ser Yên Din</w:t>
      </w:r>
    </w:p>
    <w:p w14:paraId="7513A8E6" w14:textId="77777777" w:rsidR="00F90BDC" w:rsidRDefault="00F90BDC"/>
    <w:p w14:paraId="0E436982" w14:textId="77777777" w:rsidR="00F90BDC" w:rsidRDefault="00F90BDC">
      <w:r xmlns:w="http://schemas.openxmlformats.org/wordprocessingml/2006/main">
        <w:t xml:space="preserve">1. Romayî 13:1-2 - Bila her kes bindestê desthilatdaran be. Çimkî ji Xwedê pêve tu desthilatî tune û yên ku hene ji aliyê Xwedê ve hatine damezrandin.</w:t>
      </w:r>
    </w:p>
    <w:p w14:paraId="4B334DB5" w14:textId="77777777" w:rsidR="00F90BDC" w:rsidRDefault="00F90BDC"/>
    <w:p w14:paraId="0A38FC6A" w14:textId="77777777" w:rsidR="00F90BDC" w:rsidRDefault="00F90BDC">
      <w:r xmlns:w="http://schemas.openxmlformats.org/wordprocessingml/2006/main">
        <w:t xml:space="preserve">2. 1 Petrûs 2:13-14 - Ji bo xatirê Xudan ji her sazî û dezgehên mirovî re bin, çi ji împaratorê herî bilind re be </w:t>
      </w:r>
      <w:r xmlns:w="http://schemas.openxmlformats.org/wordprocessingml/2006/main">
        <w:lastRenderedPageBreak xmlns:w="http://schemas.openxmlformats.org/wordprocessingml/2006/main"/>
      </w:r>
      <w:r xmlns:w="http://schemas.openxmlformats.org/wordprocessingml/2006/main">
        <w:t xml:space="preserve">, çi ji waliyên ku ji hêla wî ve hatine şandin, da ku yên xerab ceza bikin û yên ku qenciyê dikin pesnê bidin. .</w:t>
      </w:r>
    </w:p>
    <w:p w14:paraId="473811F3" w14:textId="77777777" w:rsidR="00F90BDC" w:rsidRDefault="00F90BDC"/>
    <w:p w14:paraId="4D156DE5" w14:textId="77777777" w:rsidR="00F90BDC" w:rsidRDefault="00F90BDC">
      <w:r xmlns:w="http://schemas.openxmlformats.org/wordprocessingml/2006/main">
        <w:t xml:space="preserve">Metta 20:26 Lê di nav we de wusa nabe.</w:t>
      </w:r>
    </w:p>
    <w:p w14:paraId="4A25C322" w14:textId="77777777" w:rsidR="00F90BDC" w:rsidRDefault="00F90BDC"/>
    <w:p w14:paraId="25BBBA22" w14:textId="77777777" w:rsidR="00F90BDC" w:rsidRDefault="00F90BDC">
      <w:r xmlns:w="http://schemas.openxmlformats.org/wordprocessingml/2006/main">
        <w:t xml:space="preserve">Îsa girîngiya nefsbiçûk û xizmetkariyê di nav dêrê de destnîşan dike.</w:t>
      </w:r>
    </w:p>
    <w:p w14:paraId="2DE06878" w14:textId="77777777" w:rsidR="00F90BDC" w:rsidRDefault="00F90BDC"/>
    <w:p w14:paraId="15148D53" w14:textId="77777777" w:rsidR="00F90BDC" w:rsidRDefault="00F90BDC">
      <w:r xmlns:w="http://schemas.openxmlformats.org/wordprocessingml/2006/main">
        <w:t xml:space="preserve">1: Banga Îsa ya ji bo xizmetê: naskirina mezinahiya bi xulamtiyê.</w:t>
      </w:r>
    </w:p>
    <w:p w14:paraId="507E78CD" w14:textId="77777777" w:rsidR="00F90BDC" w:rsidRDefault="00F90BDC"/>
    <w:p w14:paraId="1EED2D89" w14:textId="77777777" w:rsidR="00F90BDC" w:rsidRDefault="00F90BDC">
      <w:r xmlns:w="http://schemas.openxmlformats.org/wordprocessingml/2006/main">
        <w:t xml:space="preserve">2: Yên din danin pêşiya xwe: nefsbiçûk di çalakiyê de.</w:t>
      </w:r>
    </w:p>
    <w:p w14:paraId="0BF8AB2D" w14:textId="77777777" w:rsidR="00F90BDC" w:rsidRDefault="00F90BDC"/>
    <w:p w14:paraId="5DCB9EFC" w14:textId="77777777" w:rsidR="00F90BDC" w:rsidRDefault="00F90BDC">
      <w:r xmlns:w="http://schemas.openxmlformats.org/wordprocessingml/2006/main">
        <w:t xml:space="preserve">1: Fîlîpî 2:3-4 - “Tiştekî ji azweriya xweperestî an jî xweperestiya pûç nekin. Belê, bi dilnizmî qîmetê bidin kesên din ji xwe, ne li berjewendiyên xwe, lê her yek ji we li berjewendiyên yên din binêrin.»</w:t>
      </w:r>
    </w:p>
    <w:p w14:paraId="679F07E1" w14:textId="77777777" w:rsidR="00F90BDC" w:rsidRDefault="00F90BDC"/>
    <w:p w14:paraId="5AFE36E0" w14:textId="77777777" w:rsidR="00F90BDC" w:rsidRDefault="00F90BDC">
      <w:r xmlns:w="http://schemas.openxmlformats.org/wordprocessingml/2006/main">
        <w:t xml:space="preserve">2: 1 Petrûs 5:5-6 - “Hûn hemû, xwe li hember hev nefsbiçûkî li xwe bikin, ji ber ku ‘Xwedê li hember pozbilindan derdikeve, lê ji nefsbiçûkan re kerem dike. Loma di bin destê Xwedayê hêzdar de xwe nizm bikin, da ku ew we di wextê xwe de bilind bike.»</w:t>
      </w:r>
    </w:p>
    <w:p w14:paraId="658C1E0B" w14:textId="77777777" w:rsidR="00F90BDC" w:rsidRDefault="00F90BDC"/>
    <w:p w14:paraId="4B6970B3" w14:textId="77777777" w:rsidR="00F90BDC" w:rsidRDefault="00F90BDC">
      <w:r xmlns:w="http://schemas.openxmlformats.org/wordprocessingml/2006/main">
        <w:t xml:space="preserve">Metta 20:27 Û di nav we de kî ku bixwaze bibe serek, bila bibe xulamê we.</w:t>
      </w:r>
    </w:p>
    <w:p w14:paraId="271561AA" w14:textId="77777777" w:rsidR="00F90BDC" w:rsidRDefault="00F90BDC"/>
    <w:p w14:paraId="7A507A0A" w14:textId="77777777" w:rsidR="00F90BDC" w:rsidRDefault="00F90BDC">
      <w:r xmlns:w="http://schemas.openxmlformats.org/wordprocessingml/2006/main">
        <w:t xml:space="preserve">Îsa hîn dike ku riya mezinbûnê ew e ku bibe xizmetkar.</w:t>
      </w:r>
    </w:p>
    <w:p w14:paraId="7C66D62D" w14:textId="77777777" w:rsidR="00F90BDC" w:rsidRDefault="00F90BDC"/>
    <w:p w14:paraId="103388FE" w14:textId="77777777" w:rsidR="00F90BDC" w:rsidRDefault="00F90BDC">
      <w:r xmlns:w="http://schemas.openxmlformats.org/wordprocessingml/2006/main">
        <w:t xml:space="preserve">1. Bi Xizmetê Rêbertî: Çawa Îsa Me Hîn Dike ku Bi Dilnizmî û Xizmetê Pêşewa Bikin</w:t>
      </w:r>
    </w:p>
    <w:p w14:paraId="241B2981" w14:textId="77777777" w:rsidR="00F90BDC" w:rsidRDefault="00F90BDC"/>
    <w:p w14:paraId="4113FA4D" w14:textId="77777777" w:rsidR="00F90BDC" w:rsidRDefault="00F90BDC">
      <w:r xmlns:w="http://schemas.openxmlformats.org/wordprocessingml/2006/main">
        <w:t xml:space="preserve">2. Radestkirina Desthilatdariyê: Hêza Peydakirina Nimûneya Nefsbiçûk a Îsa</w:t>
      </w:r>
    </w:p>
    <w:p w14:paraId="36763DE8" w14:textId="77777777" w:rsidR="00F90BDC" w:rsidRDefault="00F90BDC"/>
    <w:p w14:paraId="7131B044" w14:textId="77777777" w:rsidR="00F90BDC" w:rsidRDefault="00F90BDC">
      <w:r xmlns:w="http://schemas.openxmlformats.org/wordprocessingml/2006/main">
        <w:t xml:space="preserve">1. Filîpî 2:3-11</w:t>
      </w:r>
    </w:p>
    <w:p w14:paraId="1A440961" w14:textId="77777777" w:rsidR="00F90BDC" w:rsidRDefault="00F90BDC"/>
    <w:p w14:paraId="3F289EA3" w14:textId="77777777" w:rsidR="00F90BDC" w:rsidRDefault="00F90BDC">
      <w:r xmlns:w="http://schemas.openxmlformats.org/wordprocessingml/2006/main">
        <w:t xml:space="preserve">2. Marqos 10:35-45</w:t>
      </w:r>
    </w:p>
    <w:p w14:paraId="145AA93C" w14:textId="77777777" w:rsidR="00F90BDC" w:rsidRDefault="00F90BDC"/>
    <w:p w14:paraId="751B2A5A" w14:textId="77777777" w:rsidR="00F90BDC" w:rsidRDefault="00F90BDC">
      <w:r xmlns:w="http://schemas.openxmlformats.org/wordprocessingml/2006/main">
        <w:t xml:space="preserve">Metta 20:28 Çawa ku Kurê Mirov ne hat ku jê re xizmetê bikin, lê ji bo ku xizmetê bike û jiyana xwe ji bo gelekan berdêl bide.</w:t>
      </w:r>
    </w:p>
    <w:p w14:paraId="2E34AA72" w14:textId="77777777" w:rsidR="00F90BDC" w:rsidRDefault="00F90BDC"/>
    <w:p w14:paraId="357B92AF" w14:textId="77777777" w:rsidR="00F90BDC" w:rsidRDefault="00F90BDC">
      <w:r xmlns:w="http://schemas.openxmlformats.org/wordprocessingml/2006/main">
        <w:t xml:space="preserve">Îsa hat ku xizmet bike û ji bo gelekan canê xwe bide.</w:t>
      </w:r>
    </w:p>
    <w:p w14:paraId="60B7110C" w14:textId="77777777" w:rsidR="00F90BDC" w:rsidRDefault="00F90BDC"/>
    <w:p w14:paraId="6A15F284" w14:textId="77777777" w:rsidR="00F90BDC" w:rsidRDefault="00F90BDC">
      <w:r xmlns:w="http://schemas.openxmlformats.org/wordprocessingml/2006/main">
        <w:t xml:space="preserve">1: Îsa mînaka herî dawî ya fedakarî û fedakariyê nîşanî me da.</w:t>
      </w:r>
    </w:p>
    <w:p w14:paraId="6705A724" w14:textId="77777777" w:rsidR="00F90BDC" w:rsidRDefault="00F90BDC"/>
    <w:p w14:paraId="5EE9ED36" w14:textId="77777777" w:rsidR="00F90BDC" w:rsidRDefault="00F90BDC">
      <w:r xmlns:w="http://schemas.openxmlformats.org/wordprocessingml/2006/main">
        <w:t xml:space="preserve">2: Em dikarin hîn bibin ku merivên din hiz bikin û xizmet kin bi saya mînaka Îsa.</w:t>
      </w:r>
    </w:p>
    <w:p w14:paraId="4F3E285A" w14:textId="77777777" w:rsidR="00F90BDC" w:rsidRDefault="00F90BDC"/>
    <w:p w14:paraId="1E9EE894" w14:textId="77777777" w:rsidR="00F90BDC" w:rsidRDefault="00F90BDC">
      <w:r xmlns:w="http://schemas.openxmlformats.org/wordprocessingml/2006/main">
        <w:t xml:space="preserve">1: Fîlîpî 2:3-4 - Tiştekî ji ambargoya xweperestî an jî xwerûtiya pûç nekin. Belê, bi dilnizmî qîmetê bidin kesên din ji xwe re, ne li berjewendiyên xwe, lê her yek ji we li berjewendiyên yên din binêrin.</w:t>
      </w:r>
    </w:p>
    <w:p w14:paraId="514D2E1C" w14:textId="77777777" w:rsidR="00F90BDC" w:rsidRDefault="00F90BDC"/>
    <w:p w14:paraId="18EED8CB" w14:textId="77777777" w:rsidR="00F90BDC" w:rsidRDefault="00F90BDC">
      <w:r xmlns:w="http://schemas.openxmlformats.org/wordprocessingml/2006/main">
        <w:t xml:space="preserve">2: Galatî 5:13 - Hûn, xwişk û birayên min, hatin gazîkirin ku hûn azad bibin. Lê belê azadiya xwe ji bo dilxweşkirina bedenê bikar neynin; lê belê, bi dilnizmî di hezkirinê de ji hev re xizmetê bikin.</w:t>
      </w:r>
    </w:p>
    <w:p w14:paraId="1DFF9773" w14:textId="77777777" w:rsidR="00F90BDC" w:rsidRDefault="00F90BDC"/>
    <w:p w14:paraId="7161D6FD" w14:textId="77777777" w:rsidR="00F90BDC" w:rsidRDefault="00F90BDC">
      <w:r xmlns:w="http://schemas.openxmlformats.org/wordprocessingml/2006/main">
        <w:t xml:space="preserve">Metta 20:29 Gava ku ew ji Erîhayê diçûn, elaleteke mezin li pey wî çû.</w:t>
      </w:r>
    </w:p>
    <w:p w14:paraId="51819B4D" w14:textId="77777777" w:rsidR="00F90BDC" w:rsidRDefault="00F90BDC"/>
    <w:p w14:paraId="742FA852" w14:textId="77777777" w:rsidR="00F90BDC" w:rsidRDefault="00F90BDC">
      <w:r xmlns:w="http://schemas.openxmlformats.org/wordprocessingml/2006/main">
        <w:t xml:space="preserve">Gava ku Îsa ji bajarê wan diçû, gelê Erîhayê li pey Îsa çûn.</w:t>
      </w:r>
    </w:p>
    <w:p w14:paraId="63593957" w14:textId="77777777" w:rsidR="00F90BDC" w:rsidRDefault="00F90BDC"/>
    <w:p w14:paraId="70F999A4" w14:textId="77777777" w:rsidR="00F90BDC" w:rsidRDefault="00F90BDC">
      <w:r xmlns:w="http://schemas.openxmlformats.org/wordprocessingml/2006/main">
        <w:t xml:space="preserve">1: Li pey Jesussa - Dûrî rehetiya bajarên xwe diçin û cesareta peydakirina armancek mezintir peyda dikin.</w:t>
      </w:r>
    </w:p>
    <w:p w14:paraId="32881D05" w14:textId="77777777" w:rsidR="00F90BDC" w:rsidRDefault="00F90BDC"/>
    <w:p w14:paraId="2ACE06C9" w14:textId="77777777" w:rsidR="00F90BDC" w:rsidRDefault="00F90BDC">
      <w:r xmlns:w="http://schemas.openxmlformats.org/wordprocessingml/2006/main">
        <w:t xml:space="preserve">2: Xizmetkirina Yên Din - Îsa nîşanî me dide ku meriv çawa kesên din li pêşiya xwe deyne, tewra gava ku ew nerehet e.</w:t>
      </w:r>
    </w:p>
    <w:p w14:paraId="3CE708D0" w14:textId="77777777" w:rsidR="00F90BDC" w:rsidRDefault="00F90BDC"/>
    <w:p w14:paraId="0649EB75" w14:textId="77777777" w:rsidR="00F90BDC" w:rsidRDefault="00F90BDC">
      <w:r xmlns:w="http://schemas.openxmlformats.org/wordprocessingml/2006/main">
        <w:t xml:space="preserve">1: Lûqa 9:23 - "Hingê wî ji hemûyan re got: "Yê ku dixwaze bibe şagirtê min, divê xwe înkar bike û her roj xaça xwe hilde û li pey min were."</w:t>
      </w:r>
    </w:p>
    <w:p w14:paraId="5CDA9D73" w14:textId="77777777" w:rsidR="00F90BDC" w:rsidRDefault="00F90BDC"/>
    <w:p w14:paraId="49D73C96" w14:textId="77777777" w:rsidR="00F90BDC" w:rsidRDefault="00F90BDC">
      <w:r xmlns:w="http://schemas.openxmlformats.org/wordprocessingml/2006/main">
        <w:t xml:space="preserve">2: Yûhenna 12:26 - "Yê ku ji min re xizmetê dike, divê li pey min were; û ez li ku bim, xulamê min jî wê bibe. Bavê min wê hurmetê bide yê ku ji min re xizmet dike.»</w:t>
      </w:r>
    </w:p>
    <w:p w14:paraId="613C3157" w14:textId="77777777" w:rsidR="00F90BDC" w:rsidRDefault="00F90BDC"/>
    <w:p w14:paraId="5D3DB131" w14:textId="77777777" w:rsidR="00F90BDC" w:rsidRDefault="00F90BDC">
      <w:r xmlns:w="http://schemas.openxmlformats.org/wordprocessingml/2006/main">
        <w:t xml:space="preserve">Metta 20:30 Û va ye, du mirovên kor li tenişta rê rûniştibûn, gava bihîstin ku Îsa derbas dibe, qîriyan û gotin: «Ya Xudan, kurê Dawid, li me were rehmê.</w:t>
      </w:r>
    </w:p>
    <w:p w14:paraId="22C395CB" w14:textId="77777777" w:rsidR="00F90BDC" w:rsidRDefault="00F90BDC"/>
    <w:p w14:paraId="4456634A" w14:textId="77777777" w:rsidR="00F90BDC" w:rsidRDefault="00F90BDC">
      <w:r xmlns:w="http://schemas.openxmlformats.org/wordprocessingml/2006/main">
        <w:t xml:space="preserve">Du korên ku li tenişta rê rûniştibûn, bihîstin ku Îsa derbas dibe, gazî Wî kirin û rehmê jê re xwestin.</w:t>
      </w:r>
    </w:p>
    <w:p w14:paraId="412BDFDB" w14:textId="77777777" w:rsidR="00F90BDC" w:rsidRDefault="00F90BDC"/>
    <w:p w14:paraId="4B37A375" w14:textId="77777777" w:rsidR="00F90BDC" w:rsidRDefault="00F90BDC">
      <w:r xmlns:w="http://schemas.openxmlformats.org/wordprocessingml/2006/main">
        <w:t xml:space="preserve">1. "Qêrîna Koran: Hêviya Xudan"</w:t>
      </w:r>
    </w:p>
    <w:p w14:paraId="3086A39C" w14:textId="77777777" w:rsidR="00F90BDC" w:rsidRDefault="00F90BDC"/>
    <w:p w14:paraId="383F64EC" w14:textId="77777777" w:rsidR="00F90BDC" w:rsidRDefault="00F90BDC">
      <w:r xmlns:w="http://schemas.openxmlformats.org/wordprocessingml/2006/main">
        <w:t xml:space="preserve">2. "Banga Baweriyê: Gihîştina Îsa"</w:t>
      </w:r>
    </w:p>
    <w:p w14:paraId="730F95FC" w14:textId="77777777" w:rsidR="00F90BDC" w:rsidRDefault="00F90BDC"/>
    <w:p w14:paraId="37F9E619" w14:textId="77777777" w:rsidR="00F90BDC" w:rsidRDefault="00F90BDC">
      <w:r xmlns:w="http://schemas.openxmlformats.org/wordprocessingml/2006/main">
        <w:t xml:space="preserve">1. Zebûr 146:8 - "XUDAN çavên koran vedike; XUDAN, yên ku tên xwarê radike;"</w:t>
      </w:r>
    </w:p>
    <w:p w14:paraId="08FD292C" w14:textId="77777777" w:rsidR="00F90BDC" w:rsidRDefault="00F90BDC"/>
    <w:p w14:paraId="73213986" w14:textId="77777777" w:rsidR="00F90BDC" w:rsidRDefault="00F90BDC">
      <w:r xmlns:w="http://schemas.openxmlformats.org/wordprocessingml/2006/main">
        <w:t xml:space="preserve">2. Marqos 10:46-52 - "Piştre ew hatin Erîhayê. Gava ku Îsa û şagirtên xwe bi elaleteke mezin re ji bajêr derdiketin, mirovekî kor, Bartîmayos (ku tê wateya "kurê Tîmayos") rûniştibû. Li tenişta rê pars dikir û gava bihîst ku ew Îsayê Nisretî ye, kir qîrîn û got: «Ya Kurê Dawid Îsa, li min were rehmê!» Gelekan lê hilat û jê re gotin ku bila bêdeng bimîne, lê wî hê bêtir kir qîrîn: «Kurê Dawid, li min were rehmê!» Îsa sekinî û got: «Gelî wî bikin.» Loma gazî yê kor kirin û gotin: «Rabe, li ser lingan be, ew gazî te dike.» Kirasê xwe avêt aliyekî, xwe avêt ser lingan û hat ba Îsa.»</w:t>
      </w:r>
    </w:p>
    <w:p w14:paraId="5CA8C0E4" w14:textId="77777777" w:rsidR="00F90BDC" w:rsidRDefault="00F90BDC"/>
    <w:p w14:paraId="50FCC45E" w14:textId="77777777" w:rsidR="00F90BDC" w:rsidRDefault="00F90BDC">
      <w:r xmlns:w="http://schemas.openxmlformats.org/wordprocessingml/2006/main">
        <w:t xml:space="preserve">Metta 20:31 Û elaletê li wan hilat, ji ber ku divê ew bêdeng bimînin.</w:t>
      </w:r>
    </w:p>
    <w:p w14:paraId="0C062650" w14:textId="77777777" w:rsidR="00F90BDC" w:rsidRDefault="00F90BDC"/>
    <w:p w14:paraId="62F88E92" w14:textId="77777777" w:rsidR="00F90BDC" w:rsidRDefault="00F90BDC">
      <w:r xmlns:w="http://schemas.openxmlformats.org/wordprocessingml/2006/main">
        <w:t xml:space="preserve">Elaletê li du mirovên kor hilat, yên ku gazî rehmê ji Îsa dikirin, lê wan jî banga alîkariyê kir.</w:t>
      </w:r>
    </w:p>
    <w:p w14:paraId="74826A20" w14:textId="77777777" w:rsidR="00F90BDC" w:rsidRDefault="00F90BDC"/>
    <w:p w14:paraId="4A2E4DD4" w14:textId="77777777" w:rsidR="00F90BDC" w:rsidRDefault="00F90BDC">
      <w:r xmlns:w="http://schemas.openxmlformats.org/wordprocessingml/2006/main">
        <w:t xml:space="preserve">1. Dilovaniya ji bo Derketinê: Lêkolînek Metta 20:31</w:t>
      </w:r>
    </w:p>
    <w:p w14:paraId="6D6C8FC3" w14:textId="77777777" w:rsidR="00F90BDC" w:rsidRDefault="00F90BDC"/>
    <w:p w14:paraId="78D40C32" w14:textId="77777777" w:rsidR="00F90BDC" w:rsidRDefault="00F90BDC">
      <w:r xmlns:w="http://schemas.openxmlformats.org/wordprocessingml/2006/main">
        <w:t xml:space="preserve">2. Serastkirina Astengiyan: Qîrîna Alîkariyê ji Metta 20:31</w:t>
      </w:r>
    </w:p>
    <w:p w14:paraId="79E4CAC7" w14:textId="77777777" w:rsidR="00F90BDC" w:rsidRDefault="00F90BDC"/>
    <w:p w14:paraId="594434CB" w14:textId="77777777" w:rsidR="00F90BDC" w:rsidRDefault="00F90BDC">
      <w:r xmlns:w="http://schemas.openxmlformats.org/wordprocessingml/2006/main">
        <w:t xml:space="preserve">1. Zebûr 41:1 “Xwezî bi wî yê ku li belengazan difikire: Xudan wê wî di tengahiyê de rizgar bike.”</w:t>
      </w:r>
    </w:p>
    <w:p w14:paraId="28AA3D5E" w14:textId="77777777" w:rsidR="00F90BDC" w:rsidRDefault="00F90BDC"/>
    <w:p w14:paraId="26010F06" w14:textId="77777777" w:rsidR="00F90BDC" w:rsidRDefault="00F90BDC">
      <w:r xmlns:w="http://schemas.openxmlformats.org/wordprocessingml/2006/main">
        <w:t xml:space="preserve">2. Aqûb 2:13 “Çimkî ewê bê rehm dîwan bibe, yê ku rehm nekiriye; û rehm li hember dîwanê şa dibe.”</w:t>
      </w:r>
    </w:p>
    <w:p w14:paraId="11AA24C9" w14:textId="77777777" w:rsidR="00F90BDC" w:rsidRDefault="00F90BDC"/>
    <w:p w14:paraId="4751F10F" w14:textId="77777777" w:rsidR="00F90BDC" w:rsidRDefault="00F90BDC">
      <w:r xmlns:w="http://schemas.openxmlformats.org/wordprocessingml/2006/main">
        <w:t xml:space="preserve">Metta 20:32 Îsa rawesta, gazî wan kir û got: «Hûn dixwazin çi ji we re bikim?</w:t>
      </w:r>
    </w:p>
    <w:p w14:paraId="2D99B593" w14:textId="77777777" w:rsidR="00F90BDC" w:rsidRDefault="00F90BDC"/>
    <w:p w14:paraId="7CD79C2B" w14:textId="77777777" w:rsidR="00F90BDC" w:rsidRDefault="00F90BDC">
      <w:r xmlns:w="http://schemas.openxmlformats.org/wordprocessingml/2006/main">
        <w:t xml:space="preserve">Îsa ji koran pirsî ku ew dikare çi bike ku alîkariya wan bike.</w:t>
      </w:r>
    </w:p>
    <w:p w14:paraId="768F20AB" w14:textId="77777777" w:rsidR="00F90BDC" w:rsidRDefault="00F90BDC"/>
    <w:p w14:paraId="6BE5347B" w14:textId="77777777" w:rsidR="00F90BDC" w:rsidRDefault="00F90BDC">
      <w:r xmlns:w="http://schemas.openxmlformats.org/wordprocessingml/2006/main">
        <w:t xml:space="preserve">1. Îsa nîşanî me dide ku em gerekê timê hazir bin ku alîkariyê bidin kesên ku hewcedar in.</w:t>
      </w:r>
    </w:p>
    <w:p w14:paraId="531B5655" w14:textId="77777777" w:rsidR="00F90BDC" w:rsidRDefault="00F90BDC"/>
    <w:p w14:paraId="5ACBDA43" w14:textId="77777777" w:rsidR="00F90BDC" w:rsidRDefault="00F90BDC">
      <w:r xmlns:w="http://schemas.openxmlformats.org/wordprocessingml/2006/main">
        <w:t xml:space="preserve">2. Gerek em tu carî dudilî nebin ku em ji Xwedê alîkariyê bixwazin dema ku em rû bi rû ne.</w:t>
      </w:r>
    </w:p>
    <w:p w14:paraId="59811EF2" w14:textId="77777777" w:rsidR="00F90BDC" w:rsidRDefault="00F90BDC"/>
    <w:p w14:paraId="498D0540" w14:textId="77777777" w:rsidR="00F90BDC" w:rsidRDefault="00F90BDC">
      <w:r xmlns:w="http://schemas.openxmlformats.org/wordprocessingml/2006/main">
        <w:t xml:space="preserve">1. Aqûb 1:27 - "Dînê ku li ber Bav Xwedê pak û bêpîvan e ev e: Di tengahiyê de serdana sêwî û jinebiyan bike û xwe ji dinyayê bê pîs bihêle."</w:t>
      </w:r>
    </w:p>
    <w:p w14:paraId="420F5233" w14:textId="77777777" w:rsidR="00F90BDC" w:rsidRDefault="00F90BDC"/>
    <w:p w14:paraId="60D14238"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hişê we di Mesîh Îsa de ye.»</w:t>
      </w:r>
    </w:p>
    <w:p w14:paraId="56E65A6D" w14:textId="77777777" w:rsidR="00F90BDC" w:rsidRDefault="00F90BDC"/>
    <w:p w14:paraId="5E27D9A5" w14:textId="77777777" w:rsidR="00F90BDC" w:rsidRDefault="00F90BDC">
      <w:r xmlns:w="http://schemas.openxmlformats.org/wordprocessingml/2006/main">
        <w:t xml:space="preserve">Metta 20:33 Wan jê re got: Ya Xudan, bila çavên me vebin.</w:t>
      </w:r>
    </w:p>
    <w:p w14:paraId="39D564CF" w14:textId="77777777" w:rsidR="00F90BDC" w:rsidRDefault="00F90BDC"/>
    <w:p w14:paraId="4A89392F" w14:textId="77777777" w:rsidR="00F90BDC" w:rsidRDefault="00F90BDC">
      <w:r xmlns:w="http://schemas.openxmlformats.org/wordprocessingml/2006/main">
        <w:t xml:space="preserve">Îsa lê vegerand û got: «Ez ronahiya dinyayê me. Yê ku li pey min bê, di tariyê de rêve naçe, lê wê bibe xwediyê ronahiya jiyanê.</w:t>
      </w:r>
    </w:p>
    <w:p w14:paraId="0D638DB4" w14:textId="77777777" w:rsidR="00F90BDC" w:rsidRDefault="00F90BDC"/>
    <w:p w14:paraId="3F3FECC3" w14:textId="77777777" w:rsidR="00F90BDC" w:rsidRDefault="00F90BDC">
      <w:r xmlns:w="http://schemas.openxmlformats.org/wordprocessingml/2006/main">
        <w:t xml:space="preserve">Îsa daxuyand ku ew ronahiya dinyayê ye û yên ku li pey Wî diçin, wê di tariyê de nemeşin, lê dê bibin xwediyê ronahiya jiyanê.</w:t>
      </w:r>
    </w:p>
    <w:p w14:paraId="126ABB6D" w14:textId="77777777" w:rsidR="00F90BDC" w:rsidRDefault="00F90BDC"/>
    <w:p w14:paraId="23A4FC1F" w14:textId="77777777" w:rsidR="00F90BDC" w:rsidRDefault="00F90BDC">
      <w:r xmlns:w="http://schemas.openxmlformats.org/wordprocessingml/2006/main">
        <w:t xml:space="preserve">1. Îsa Ronahiya ku Rê ronî dike ye.</w:t>
      </w:r>
    </w:p>
    <w:p w14:paraId="0B68FB98" w14:textId="77777777" w:rsidR="00F90BDC" w:rsidRDefault="00F90BDC"/>
    <w:p w14:paraId="5588B0E3" w14:textId="77777777" w:rsidR="00F90BDC" w:rsidRDefault="00F90BDC">
      <w:r xmlns:w="http://schemas.openxmlformats.org/wordprocessingml/2006/main">
        <w:t xml:space="preserve">2. Şopandina Îsa Jiyan û Hêvîyê Dide Me.</w:t>
      </w:r>
    </w:p>
    <w:p w14:paraId="77F6D6EB" w14:textId="77777777" w:rsidR="00F90BDC" w:rsidRDefault="00F90BDC"/>
    <w:p w14:paraId="539FE922" w14:textId="77777777" w:rsidR="00F90BDC" w:rsidRDefault="00F90BDC">
      <w:r xmlns:w="http://schemas.openxmlformats.org/wordprocessingml/2006/main">
        <w:t xml:space="preserve">1. 2 Korintî 4:6 Çimkî Xwedayê ku got: «Bila ronahî ji tariyê bibiriqe», di dilê me de şewq da ku ronahiya zanîna rûmeta Xwedê ya di rûyê Îsa Mesîh de bide.</w:t>
      </w:r>
    </w:p>
    <w:p w14:paraId="38BFAF9E" w14:textId="77777777" w:rsidR="00F90BDC" w:rsidRDefault="00F90BDC"/>
    <w:p w14:paraId="2CC11A50" w14:textId="77777777" w:rsidR="00F90BDC" w:rsidRDefault="00F90BDC">
      <w:r xmlns:w="http://schemas.openxmlformats.org/wordprocessingml/2006/main">
        <w:t xml:space="preserve">2. Yûhenna 8:12 Îsa dîsa bi wan re peyivî û got: «Ez ronahiya dinyayê me. Yê ku li pey min bê, di tariyê de rêve naçe, lê wê bibe xwediyê ronahiya jiyanê.»</w:t>
      </w:r>
    </w:p>
    <w:p w14:paraId="071B47B5" w14:textId="77777777" w:rsidR="00F90BDC" w:rsidRDefault="00F90BDC"/>
    <w:p w14:paraId="3C9A99A9" w14:textId="77777777" w:rsidR="00F90BDC" w:rsidRDefault="00F90BDC">
      <w:r xmlns:w="http://schemas.openxmlformats.org/wordprocessingml/2006/main">
        <w:t xml:space="preserve">Metta 20:34 Îcar Îsa ji wan re dilovan bû, destê xwe da çavên wan û di cih de çavên wan dîtin û li pey wî çûn.</w:t>
      </w:r>
    </w:p>
    <w:p w14:paraId="1205B6FF" w14:textId="77777777" w:rsidR="00F90BDC" w:rsidRDefault="00F90BDC"/>
    <w:p w14:paraId="004A1CDF" w14:textId="77777777" w:rsidR="00F90BDC" w:rsidRDefault="00F90BDC">
      <w:r xmlns:w="http://schemas.openxmlformats.org/wordprocessingml/2006/main">
        <w:t xml:space="preserve">Îsa ji koran re dilovan bû û ew qenc kirin.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Dilovanî: Hêza Evînê</w:t>
      </w:r>
    </w:p>
    <w:p w14:paraId="4B6FE2B8" w14:textId="77777777" w:rsidR="00F90BDC" w:rsidRDefault="00F90BDC"/>
    <w:p w14:paraId="1E5989C2" w14:textId="77777777" w:rsidR="00F90BDC" w:rsidRDefault="00F90BDC">
      <w:r xmlns:w="http://schemas.openxmlformats.org/wordprocessingml/2006/main">
        <w:t xml:space="preserve">2. Îsa: Şîfakarê me</w:t>
      </w:r>
    </w:p>
    <w:p w14:paraId="6C0693F1" w14:textId="77777777" w:rsidR="00F90BDC" w:rsidRDefault="00F90BDC"/>
    <w:p w14:paraId="536674CB" w14:textId="77777777" w:rsidR="00F90BDC" w:rsidRDefault="00F90BDC">
      <w:r xmlns:w="http://schemas.openxmlformats.org/wordprocessingml/2006/main">
        <w:t xml:space="preserve">1. Marqos 5:34 - Îsa got: "Keçê, baweriya te tu qenc kir. Bi silametî here û ji cefaya xwe xilas bibe."</w:t>
      </w:r>
    </w:p>
    <w:p w14:paraId="1C9B6D7C" w14:textId="77777777" w:rsidR="00F90BDC" w:rsidRDefault="00F90BDC"/>
    <w:p w14:paraId="11C3EA71" w14:textId="77777777" w:rsidR="00F90BDC" w:rsidRDefault="00F90BDC">
      <w:r xmlns:w="http://schemas.openxmlformats.org/wordprocessingml/2006/main">
        <w:t xml:space="preserve">2. 1 Petrûs 2:24 - Wî bi xwe gunehên me di laşê xwe de li ser xaçê hilgirt, da ku em ji bo gunehan bimirin û ji bo rastdariyê bijîn; bi birînên wî tu sax bûyî.</w:t>
      </w:r>
    </w:p>
    <w:p w14:paraId="2405B3F7" w14:textId="77777777" w:rsidR="00F90BDC" w:rsidRDefault="00F90BDC"/>
    <w:p w14:paraId="55497BA3" w14:textId="77777777" w:rsidR="00F90BDC" w:rsidRDefault="00F90BDC">
      <w:r xmlns:w="http://schemas.openxmlformats.org/wordprocessingml/2006/main">
        <w:t xml:space="preserve">Metta 21 behsa ketina Îsa ya bi serketî ya Orşelîmê, paqijkirina wî ya perestgehê, nifiran li dara hêjîrê dike û bi rêberên olî re mijûl dibe.</w:t>
      </w:r>
    </w:p>
    <w:p w14:paraId="7F190FAD" w14:textId="77777777" w:rsidR="00F90BDC" w:rsidRDefault="00F90BDC"/>
    <w:p w14:paraId="7F7B5C86" w14:textId="77777777" w:rsidR="00F90BDC" w:rsidRDefault="00F90BDC">
      <w:r xmlns:w="http://schemas.openxmlformats.org/wordprocessingml/2006/main">
        <w:t xml:space="preserve">Paragrafa 1mîn: Ev beş bi ketina Îsa ya bi serfirazî ya Orşelîmê dest pê dike (Metta 21:1-11). Ew du şagirtan dişîne da ku kerê û dehşikê bînin. Li ser vana siwar dibe û pêxembertiyê dike, ji aliyê elaletê ve cil û şax li ser rê belav dikin û diqîrin "Hosana ji Kurê Dawid re!" "Xwezî bi wî yê ku bi navê Xudan tê!" "Hosana bihuştê herî bilind!" Ev yek di nav bajêr de dibe sedem ku mirov bipirsin ka ev kî ye şagirtên ku bersivê didin ev pêxemberê Îsa yê ji Celîlê Nîsret e.</w:t>
      </w:r>
    </w:p>
    <w:p w14:paraId="3A998A79" w14:textId="77777777" w:rsidR="00F90BDC" w:rsidRDefault="00F90BDC"/>
    <w:p w14:paraId="2F621F4C" w14:textId="77777777" w:rsidR="00F90BDC" w:rsidRDefault="00F90BDC">
      <w:r xmlns:w="http://schemas.openxmlformats.org/wordprocessingml/2006/main">
        <w:t xml:space="preserve">Paragrafa 2: Gava ku Îsa gihîşt Orşelîmê, Îsa dikeve qada perestgehê, yên ku li wir dikirin û difiroşin, derdixe maseyê, kursiyên pereguhêran ên kevok difiroşin (Metta 21:12-17). Ew wan sûcdar dike ku nimêja malê dikin dizên zozanan. Paşê korên kor tên Perestgehê, ew wan qenc dike. Gava ku serekên kahînan mamosteyên şerîetê tiştên ecêb dibînin, ew dike zarok bi qîrîna Hosana hêrs dibin, lê Îsa Zebûr vedibêje, ma we qet nexwendiye 'Ji devê zarokan, we Xudan pesnê xwe daye zarokên pitik'? Piştî vê yekê Ew ji bajêr derdikeve Beytanyayê şeva xwe li wir derbas dike.</w:t>
      </w:r>
    </w:p>
    <w:p w14:paraId="62576A31" w14:textId="77777777" w:rsidR="00F90BDC" w:rsidRDefault="00F90BDC"/>
    <w:p w14:paraId="4E91D3DC" w14:textId="77777777" w:rsidR="00F90BDC" w:rsidRDefault="00F90BDC">
      <w:r xmlns:w="http://schemas.openxmlformats.org/wordprocessingml/2006/main">
        <w:t xml:space="preserve">Paragrafa 3an: Serê sibê gava vedigere bajêr, bi rê dara hêjîrê dibîne, lê ji pelan pê ve tiştekî din nabîne, lewra jê re dibêje bila careke din fêkî ji we neyê, yekser dar hişk bibe (Metta 21:18-22). Gava ku şagirt li ser vê yekê ecêbmayî dimînin, Îsa li ser duaya hêza baweriyê diaxive û dibêje ger baweriya wan hebe, ne tenê guman dikin ku ew dikarin ya ku dara hêjîrê hatiye kirin bikin, lê di heman demê de dibêjin çiya 'Here xwe bavêje behrê' ew ê çi bixwaze dua bike, bawermend werdigire </w:t>
      </w:r>
      <w:r xmlns:w="http://schemas.openxmlformats.org/wordprocessingml/2006/main">
        <w:lastRenderedPageBreak xmlns:w="http://schemas.openxmlformats.org/wordprocessingml/2006/main"/>
      </w:r>
      <w:r xmlns:w="http://schemas.openxmlformats.org/wordprocessingml/2006/main">
        <w:t xml:space="preserve">. Dûv re gava ku ji hêla serekên kahînan rihspiyan ve di derheqê desthilatiya li pişt kirinên Wî de tê nîqaş kirin, Ew ji du kurên karkerên rez re meselê vedibêje ku redkirina durûtiya wan qebûl nakin peyama tobekirina Padîşahiya Xwedê ya Yûhenna Baptist (Metta 21:23-46). Tevî ku dizanin ku meselên li ser wan in, ew li riya girtina Wî digerin lê ji girseyê ditirsin ji ber ku elalet wî wekî pêxember dibîne.</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Metta 21:1 Û gava ku ew nêzîkî Orşelîmê bûn û hatin Beytfacê, li Çiyayê Zeytûnê, paşê Îsa du şagirt şandin,</w:t>
      </w:r>
    </w:p>
    <w:p w14:paraId="2D38B442" w14:textId="77777777" w:rsidR="00F90BDC" w:rsidRDefault="00F90BDC"/>
    <w:p w14:paraId="736815AD" w14:textId="77777777" w:rsidR="00F90BDC" w:rsidRDefault="00F90BDC">
      <w:r xmlns:w="http://schemas.openxmlformats.org/wordprocessingml/2006/main">
        <w:t xml:space="preserve">Îsa du şagirtên xwe dişîne Beytfacê li ser Çiyayê Zeytûnê.</w:t>
      </w:r>
    </w:p>
    <w:p w14:paraId="7B14758C" w14:textId="77777777" w:rsidR="00F90BDC" w:rsidRDefault="00F90BDC"/>
    <w:p w14:paraId="5AEE64AF" w14:textId="77777777" w:rsidR="00F90BDC" w:rsidRDefault="00F90BDC">
      <w:r xmlns:w="http://schemas.openxmlformats.org/wordprocessingml/2006/main">
        <w:t xml:space="preserve">1. Girîngiya şopandina mînaka Îsa ya şandina şagirtan.</w:t>
      </w:r>
    </w:p>
    <w:p w14:paraId="06996BEA" w14:textId="77777777" w:rsidR="00F90BDC" w:rsidRDefault="00F90BDC"/>
    <w:p w14:paraId="46CD976C" w14:textId="77777777" w:rsidR="00F90BDC" w:rsidRDefault="00F90BDC">
      <w:r xmlns:w="http://schemas.openxmlformats.org/wordprocessingml/2006/main">
        <w:t xml:space="preserve">2. Di şandina şagirtên wek Îsa de guhdan û bawerî.</w:t>
      </w:r>
    </w:p>
    <w:p w14:paraId="5836D28A" w14:textId="77777777" w:rsidR="00F90BDC" w:rsidRDefault="00F90BDC"/>
    <w:p w14:paraId="4A37DCD6" w14:textId="77777777" w:rsidR="00F90BDC" w:rsidRDefault="00F90BDC">
      <w:r xmlns:w="http://schemas.openxmlformats.org/wordprocessingml/2006/main">
        <w:t xml:space="preserve">1. Lûqa 10:1-12 - Şandina heftê şagirtan.</w:t>
      </w:r>
    </w:p>
    <w:p w14:paraId="5C1FDC60" w14:textId="77777777" w:rsidR="00F90BDC" w:rsidRDefault="00F90BDC"/>
    <w:p w14:paraId="4D563886" w14:textId="77777777" w:rsidR="00F90BDC" w:rsidRDefault="00F90BDC">
      <w:r xmlns:w="http://schemas.openxmlformats.org/wordprocessingml/2006/main">
        <w:t xml:space="preserve">2. Yûhenna 20:21 - Îsa ji şagirtan peywirdar kir ku mizgîniyê belav bikin.</w:t>
      </w:r>
    </w:p>
    <w:p w14:paraId="7FC34ADC" w14:textId="77777777" w:rsidR="00F90BDC" w:rsidRDefault="00F90BDC"/>
    <w:p w14:paraId="021BE67E" w14:textId="77777777" w:rsidR="00F90BDC" w:rsidRDefault="00F90BDC">
      <w:r xmlns:w="http://schemas.openxmlformats.org/wordprocessingml/2006/main">
        <w:t xml:space="preserve">Metta 21:2 Ji wan re got: «Herin gundê ku li hember we ye, di cih de hûnê kerê girêdayî û dehşikek pê re bibînin. Wan vekin û ji min re bînin.</w:t>
      </w:r>
    </w:p>
    <w:p w14:paraId="036619F6" w14:textId="77777777" w:rsidR="00F90BDC" w:rsidRDefault="00F90BDC"/>
    <w:p w14:paraId="7EFEAFF5" w14:textId="77777777" w:rsidR="00F90BDC" w:rsidRDefault="00F90BDC">
      <w:r xmlns:w="http://schemas.openxmlformats.org/wordprocessingml/2006/main">
        <w:t xml:space="preserve">Îsa ji şagirtên xwe re emir dike ku ji wî re kerê û kerê wê bibînin û bînin.</w:t>
      </w:r>
    </w:p>
    <w:p w14:paraId="0BB146AE" w14:textId="77777777" w:rsidR="00F90BDC" w:rsidRDefault="00F90BDC"/>
    <w:p w14:paraId="2AF12F25" w14:textId="77777777" w:rsidR="00F90BDC" w:rsidRDefault="00F90BDC">
      <w:r xmlns:w="http://schemas.openxmlformats.org/wordprocessingml/2006/main">
        <w:t xml:space="preserve">1: Hêza Biaetkirinê - Îsa temî da şagirtên xwe û wan jî guh da. Divê em hewl bidin ku heman îtaetkirina Xudan hebe ku şagirtan li vir nîşan dan.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Dizanibû ku Çi Pêdiviya Wî - Îsa bi rastî dizanibû ku ew çi dixwaze û çi hewce dike. Divê em bawer bikin ku ew dizane ku ji bo me çi çêtirîn e, her çend ew ne ya ku em hêvî dikin jî be.</w:t>
      </w:r>
    </w:p>
    <w:p w14:paraId="570D9409" w14:textId="77777777" w:rsidR="00F90BDC" w:rsidRDefault="00F90BDC"/>
    <w:p w14:paraId="3EF4F814" w14:textId="77777777" w:rsidR="00F90BDC" w:rsidRDefault="00F90BDC">
      <w:r xmlns:w="http://schemas.openxmlformats.org/wordprocessingml/2006/main">
        <w:t xml:space="preserve">1: Yûhenna 14:15 - "Eger hûn ji min hez bikin, hûn ê emrên min bigirin."</w:t>
      </w:r>
    </w:p>
    <w:p w14:paraId="56DDE5DD" w14:textId="77777777" w:rsidR="00F90BDC" w:rsidRDefault="00F90BDC"/>
    <w:p w14:paraId="19C83DE2" w14:textId="77777777" w:rsidR="00F90BDC" w:rsidRDefault="00F90BDC">
      <w:r xmlns:w="http://schemas.openxmlformats.org/wordprocessingml/2006/main">
        <w:t xml:space="preserve">2: Metelok 3:5-6 - “Bi hemû dilê xwe baweriya xwe bi Xudan bîne û xwe nespêre têgihîştina xwe. Di hemû riyên xwe de wî nas bikin û ewê riyên we sererast bike.»</w:t>
      </w:r>
    </w:p>
    <w:p w14:paraId="31FABE7A" w14:textId="77777777" w:rsidR="00F90BDC" w:rsidRDefault="00F90BDC"/>
    <w:p w14:paraId="7B6A0AB6" w14:textId="77777777" w:rsidR="00F90BDC" w:rsidRDefault="00F90BDC">
      <w:r xmlns:w="http://schemas.openxmlformats.org/wordprocessingml/2006/main">
        <w:t xml:space="preserve">Metta 21:3 Û eger yek ji we re tiştekî bêje, hûnê bêjin: «Pêdiviya Xudan bi wan heye; Û di cih de ewê wan bişîne.</w:t>
      </w:r>
    </w:p>
    <w:p w14:paraId="2E29D165" w14:textId="77777777" w:rsidR="00F90BDC" w:rsidRDefault="00F90BDC"/>
    <w:p w14:paraId="1552CB1D" w14:textId="77777777" w:rsidR="00F90BDC" w:rsidRDefault="00F90BDC">
      <w:r xmlns:w="http://schemas.openxmlformats.org/wordprocessingml/2006/main">
        <w:t xml:space="preserve">Gotar li ser wê yekê ye ku Îsa du şagirtên xwe şand ku kerê û dehşikê bibînin da ku pêxemberiyek pêk bînin.</w:t>
      </w:r>
    </w:p>
    <w:p w14:paraId="2446CC96" w14:textId="77777777" w:rsidR="00F90BDC" w:rsidRDefault="00F90BDC"/>
    <w:p w14:paraId="4B23610C" w14:textId="77777777" w:rsidR="00F90BDC" w:rsidRDefault="00F90BDC">
      <w:r xmlns:w="http://schemas.openxmlformats.org/wordprocessingml/2006/main">
        <w:t xml:space="preserve">1. Baweriya Plana Xwedê: Fêrbûna Bi Dilsoziya Telîmatên Îsa</w:t>
      </w:r>
    </w:p>
    <w:p w14:paraId="274ED8EF" w14:textId="77777777" w:rsidR="00F90BDC" w:rsidRDefault="00F90BDC"/>
    <w:p w14:paraId="16E51EEB" w14:textId="77777777" w:rsidR="00F90BDC" w:rsidRDefault="00F90BDC">
      <w:r xmlns:w="http://schemas.openxmlformats.org/wordprocessingml/2006/main">
        <w:t xml:space="preserve">2. Xwe ji Xudan re pîroz kirin: Di daxwaza Xudan de hêz dîtin</w:t>
      </w:r>
    </w:p>
    <w:p w14:paraId="6EDFEBE5" w14:textId="77777777" w:rsidR="00F90BDC" w:rsidRDefault="00F90BDC"/>
    <w:p w14:paraId="1F6997D2" w14:textId="77777777" w:rsidR="00F90BDC" w:rsidRDefault="00F90BDC">
      <w:r xmlns:w="http://schemas.openxmlformats.org/wordprocessingml/2006/main">
        <w:t xml:space="preserve">1. Lûqa 22:42 “Bavo, eger tu bixwazî, vê kasê ji min bistîne; lê ne daxwaza min, ya te be.»</w:t>
      </w:r>
    </w:p>
    <w:p w14:paraId="30F20EDC" w14:textId="77777777" w:rsidR="00F90BDC" w:rsidRDefault="00F90BDC"/>
    <w:p w14:paraId="5130D0E8" w14:textId="77777777" w:rsidR="00F90BDC" w:rsidRDefault="00F90BDC">
      <w:r xmlns:w="http://schemas.openxmlformats.org/wordprocessingml/2006/main">
        <w:t xml:space="preserve">2. Zebûr 27:14 “Li benda Xudan bin; hêzdar bin û dilê xwe bigirin û li benda Xudan bin.»</w:t>
      </w:r>
    </w:p>
    <w:p w14:paraId="58CB3CF4" w14:textId="77777777" w:rsidR="00F90BDC" w:rsidRDefault="00F90BDC"/>
    <w:p w14:paraId="07EE5355" w14:textId="77777777" w:rsidR="00F90BDC" w:rsidRDefault="00F90BDC">
      <w:r xmlns:w="http://schemas.openxmlformats.org/wordprocessingml/2006/main">
        <w:t xml:space="preserve">Metta 21:4 Ev hemû hatin kirin, da ku gotina pêxember bê cih û got:</w:t>
      </w:r>
    </w:p>
    <w:p w14:paraId="5CFF8C90" w14:textId="77777777" w:rsidR="00F90BDC" w:rsidRDefault="00F90BDC"/>
    <w:p w14:paraId="52C0625A" w14:textId="77777777" w:rsidR="00F90BDC" w:rsidRDefault="00F90BDC">
      <w:r xmlns:w="http://schemas.openxmlformats.org/wordprocessingml/2006/main">
        <w:t xml:space="preserve">Îsa pêxembertiya Zekerya 9:9 anî cih, çaxê ew li ser kerê ket Orşelîmê.</w:t>
      </w:r>
    </w:p>
    <w:p w14:paraId="398A0211" w14:textId="77777777" w:rsidR="00F90BDC" w:rsidRDefault="00F90BDC"/>
    <w:p w14:paraId="7E7E2B2D" w14:textId="77777777" w:rsidR="00F90BDC" w:rsidRDefault="00F90BDC">
      <w:r xmlns:w="http://schemas.openxmlformats.org/wordprocessingml/2006/main">
        <w:t xml:space="preserve">1: Îsa hat ku pêxembertiyên Peymana Kevin pêk bîne û xilasiyê bîne dinyayê.</w:t>
      </w:r>
    </w:p>
    <w:p w14:paraId="494B57DB" w14:textId="77777777" w:rsidR="00F90BDC" w:rsidRDefault="00F90BDC"/>
    <w:p w14:paraId="6A7645CC" w14:textId="77777777" w:rsidR="00F90BDC" w:rsidRDefault="00F90BDC">
      <w:r xmlns:w="http://schemas.openxmlformats.org/wordprocessingml/2006/main">
        <w:t xml:space="preserve">2: Bi ketina Îsa ya nefsbiçûkî ya li ser kerê, em dikarin bibînin ku pêxembertî û hêza Xwedê pêk hatiye.</w:t>
      </w:r>
    </w:p>
    <w:p w14:paraId="566089C3" w14:textId="77777777" w:rsidR="00F90BDC" w:rsidRDefault="00F90BDC"/>
    <w:p w14:paraId="5091D1D5" w14:textId="77777777" w:rsidR="00F90BDC" w:rsidRDefault="00F90BDC">
      <w:r xmlns:w="http://schemas.openxmlformats.org/wordprocessingml/2006/main">
        <w:t xml:space="preserve">1: Zekerya 9:9 - Pir şa bibe ey keça Siyonê; Biqîre, ey keça Orşelîmê! Va ye, Padîşahê te tê ba te. nizim, li kerê siwar û li dehşikê kerê kerê.</w:t>
      </w:r>
    </w:p>
    <w:p w14:paraId="052BC9F9" w14:textId="77777777" w:rsidR="00F90BDC" w:rsidRDefault="00F90BDC"/>
    <w:p w14:paraId="7BF01704" w14:textId="77777777" w:rsidR="00F90BDC" w:rsidRDefault="00F90BDC">
      <w:r xmlns:w="http://schemas.openxmlformats.org/wordprocessingml/2006/main">
        <w:t xml:space="preserve">2: Metta 11:29 - Nîrê min hildin ser xwe û ji min hîn bibin; Çimkî ez nerm û dilnizm im û hûnê rihetiyê ji canê xwe re bibînin.</w:t>
      </w:r>
    </w:p>
    <w:p w14:paraId="44AFF22F" w14:textId="77777777" w:rsidR="00F90BDC" w:rsidRDefault="00F90BDC"/>
    <w:p w14:paraId="2CEAC71F" w14:textId="77777777" w:rsidR="00F90BDC" w:rsidRDefault="00F90BDC">
      <w:r xmlns:w="http://schemas.openxmlformats.org/wordprocessingml/2006/main">
        <w:t xml:space="preserve">Metta 21:5 Ji keça Siyonê re bêje: Va ye, Padîşahê te tê ba te, nermik, li ser kerê û dehşikê li ser kerê rûniştiye.</w:t>
      </w:r>
    </w:p>
    <w:p w14:paraId="45E5C621" w14:textId="77777777" w:rsidR="00F90BDC" w:rsidRDefault="00F90BDC"/>
    <w:p w14:paraId="1AEEBFF9" w14:textId="77777777" w:rsidR="00F90BDC" w:rsidRDefault="00F90BDC">
      <w:r xmlns:w="http://schemas.openxmlformats.org/wordprocessingml/2006/main">
        <w:t xml:space="preserve">Di vê beşê de tê gotin ku Îsa li ser dehşikek ket Orşelîmê, ku nîşana nermî û nefsbiçûkiya wî ye.</w:t>
      </w:r>
    </w:p>
    <w:p w14:paraId="54478115" w14:textId="77777777" w:rsidR="00F90BDC" w:rsidRDefault="00F90BDC"/>
    <w:p w14:paraId="562FE35C" w14:textId="77777777" w:rsidR="00F90BDC" w:rsidRDefault="00F90BDC">
      <w:r xmlns:w="http://schemas.openxmlformats.org/wordprocessingml/2006/main">
        <w:t xml:space="preserve">1. Nefsbiçûkiya Îsa Çawa Me Hîn Dike ku Xwe Nefsbiçûk bin</w:t>
      </w:r>
    </w:p>
    <w:p w14:paraId="06322D5F" w14:textId="77777777" w:rsidR="00F90BDC" w:rsidRDefault="00F90BDC"/>
    <w:p w14:paraId="4E034D08" w14:textId="77777777" w:rsidR="00F90BDC" w:rsidRDefault="00F90BDC">
      <w:r xmlns:w="http://schemas.openxmlformats.org/wordprocessingml/2006/main">
        <w:t xml:space="preserve">2. Pêxembertiya îsa siwarî li Orşelîmê li ser dehşikê</w:t>
      </w:r>
    </w:p>
    <w:p w14:paraId="6FAF1C99" w14:textId="77777777" w:rsidR="00F90BDC" w:rsidRDefault="00F90BDC"/>
    <w:p w14:paraId="2BE8FA9E" w14:textId="77777777" w:rsidR="00F90BDC" w:rsidRDefault="00F90BDC">
      <w:r xmlns:w="http://schemas.openxmlformats.org/wordprocessingml/2006/main">
        <w:t xml:space="preserve">1. Fîlîpî 2:5-8 - "Di nav xwe de vê ramanê hebe, ya ku di Mesîh Îsa de ya we ye, yê ku her çend di şiklê Xwedê de bû jî, wekheviya Xwedê wekî tiştek nehesiband, lê xwe vala kir. Bi şiklê xulamekî, di şikilê mirovan de çêbû û di şiklê mirovan de hat dîtin û heta mirinê, heta mirina li ser xaçê jî, xwe nizm kir.»</w:t>
      </w:r>
    </w:p>
    <w:p w14:paraId="23E33B91" w14:textId="77777777" w:rsidR="00F90BDC" w:rsidRDefault="00F90BDC"/>
    <w:p w14:paraId="5F70FE0B" w14:textId="77777777" w:rsidR="00F90BDC" w:rsidRDefault="00F90BDC">
      <w:r xmlns:w="http://schemas.openxmlformats.org/wordprocessingml/2006/main">
        <w:t xml:space="preserve">2. Zekerya 9:9 - "Gelek şa bibe ey keça Siyonê! Bi dengekî bilind biqîre, ey keça Orşelîmê! Va ye, padîşahê te tê ba te; ew rastdar û rizgariya wî ye, nefsbiçûk û siwarî li ser kerê, li ser dehşikê ye </w:t>
      </w:r>
      <w:r xmlns:w="http://schemas.openxmlformats.org/wordprocessingml/2006/main">
        <w:lastRenderedPageBreak xmlns:w="http://schemas.openxmlformats.org/wordprocessingml/2006/main"/>
      </w:r>
      <w:r xmlns:w="http://schemas.openxmlformats.org/wordprocessingml/2006/main">
        <w:t xml:space="preserve">. , kerê kerê."</w:t>
      </w:r>
    </w:p>
    <w:p w14:paraId="0CCEDA12" w14:textId="77777777" w:rsidR="00F90BDC" w:rsidRDefault="00F90BDC"/>
    <w:p w14:paraId="7690917E" w14:textId="77777777" w:rsidR="00F90BDC" w:rsidRDefault="00F90BDC">
      <w:r xmlns:w="http://schemas.openxmlformats.org/wordprocessingml/2006/main">
        <w:t xml:space="preserve">Metta 21:6 Şagirt çûn û wek ku Îsa li wan emir kiribû, kirin.</w:t>
      </w:r>
    </w:p>
    <w:p w14:paraId="232A8E61" w14:textId="77777777" w:rsidR="00F90BDC" w:rsidRDefault="00F90BDC"/>
    <w:p w14:paraId="32A4DF9A" w14:textId="77777777" w:rsidR="00F90BDC" w:rsidRDefault="00F90BDC">
      <w:r xmlns:w="http://schemas.openxmlformats.org/wordprocessingml/2006/main">
        <w:t xml:space="preserve">7 ker û dehşik anîn, cilên wan li wan kirin û ew danîn ser wan.</w:t>
      </w:r>
    </w:p>
    <w:p w14:paraId="7A22F1E8" w14:textId="77777777" w:rsidR="00F90BDC" w:rsidRDefault="00F90BDC"/>
    <w:p w14:paraId="29A73EC1" w14:textId="77777777" w:rsidR="00F90BDC" w:rsidRDefault="00F90BDC">
      <w:r xmlns:w="http://schemas.openxmlformats.org/wordprocessingml/2006/main">
        <w:t xml:space="preserve">Îsa li şagirtên xwe emir kir ku ker û dehşikek bînin û deynin ser wan.</w:t>
      </w:r>
    </w:p>
    <w:p w14:paraId="101F3421" w14:textId="77777777" w:rsidR="00F90BDC" w:rsidRDefault="00F90BDC"/>
    <w:p w14:paraId="181F8A71" w14:textId="77777777" w:rsidR="00F90BDC" w:rsidRDefault="00F90BDC">
      <w:r xmlns:w="http://schemas.openxmlformats.org/wordprocessingml/2006/main">
        <w:t xml:space="preserve">1. Guhdariya Şagirtên Mesîh</w:t>
      </w:r>
    </w:p>
    <w:p w14:paraId="0D0ECA39" w14:textId="77777777" w:rsidR="00F90BDC" w:rsidRDefault="00F90BDC"/>
    <w:p w14:paraId="0B70B6E4" w14:textId="77777777" w:rsidR="00F90BDC" w:rsidRDefault="00F90BDC">
      <w:r xmlns:w="http://schemas.openxmlformats.org/wordprocessingml/2006/main">
        <w:t xml:space="preserve">2. Hêza Desthilatdariya Îsa</w:t>
      </w:r>
    </w:p>
    <w:p w14:paraId="7E24F58F" w14:textId="77777777" w:rsidR="00F90BDC" w:rsidRDefault="00F90BDC"/>
    <w:p w14:paraId="6AED59A5" w14:textId="77777777" w:rsidR="00F90BDC" w:rsidRDefault="00F90BDC">
      <w:r xmlns:w="http://schemas.openxmlformats.org/wordprocessingml/2006/main">
        <w:t xml:space="preserve">1. Yûhenna 14:15 - "Eger hûn ji min hez bikin, hûn ê emrên min bigirin."</w:t>
      </w:r>
    </w:p>
    <w:p w14:paraId="2E9501F5" w14:textId="77777777" w:rsidR="00F90BDC" w:rsidRDefault="00F90BDC"/>
    <w:p w14:paraId="2578E6F4" w14:textId="77777777" w:rsidR="00F90BDC" w:rsidRDefault="00F90BDC">
      <w:r xmlns:w="http://schemas.openxmlformats.org/wordprocessingml/2006/main">
        <w:t xml:space="preserve">2. Fîlîpî 2:8 - “Û di şiklê mirovan de hat dîtin, xwe nizm kir û heta mirinê, heta mirina li ser xaçê, xwe nizm kir.”</w:t>
      </w:r>
    </w:p>
    <w:p w14:paraId="2A40D50A" w14:textId="77777777" w:rsidR="00F90BDC" w:rsidRDefault="00F90BDC"/>
    <w:p w14:paraId="1439B588" w14:textId="77777777" w:rsidR="00F90BDC" w:rsidRDefault="00F90BDC">
      <w:r xmlns:w="http://schemas.openxmlformats.org/wordprocessingml/2006/main">
        <w:t xml:space="preserve">Metta 21:7 ker û dehşik anîn, cilên xwe li wan kirin û ew danîn ser wan.</w:t>
      </w:r>
    </w:p>
    <w:p w14:paraId="04F5CE2B" w14:textId="77777777" w:rsidR="00F90BDC" w:rsidRDefault="00F90BDC"/>
    <w:p w14:paraId="64F2FE18" w14:textId="77777777" w:rsidR="00F90BDC" w:rsidRDefault="00F90BDC">
      <w:r xmlns:w="http://schemas.openxmlformats.org/wordprocessingml/2006/main">
        <w:t xml:space="preserve">Îsa li ser ker û dehşikekê siwar bû Orşelîmê û mirovan cilên xwe danîn ser wan.</w:t>
      </w:r>
    </w:p>
    <w:p w14:paraId="590ABA94" w14:textId="77777777" w:rsidR="00F90BDC" w:rsidRDefault="00F90BDC"/>
    <w:p w14:paraId="0BA4B422" w14:textId="77777777" w:rsidR="00F90BDC" w:rsidRDefault="00F90BDC">
      <w:r xmlns:w="http://schemas.openxmlformats.org/wordprocessingml/2006/main">
        <w:t xml:space="preserve">1. Hêza Nefsbiçûkiyê: Îsa dilnizmiya xwe nîşan da, dema ku li kerê siwar bû Orşelîmê.</w:t>
      </w:r>
    </w:p>
    <w:p w14:paraId="489F3333" w14:textId="77777777" w:rsidR="00F90BDC" w:rsidRDefault="00F90BDC"/>
    <w:p w14:paraId="1E7C03DF" w14:textId="77777777" w:rsidR="00F90BDC" w:rsidRDefault="00F90BDC">
      <w:r xmlns:w="http://schemas.openxmlformats.org/wordprocessingml/2006/main">
        <w:t xml:space="preserve">2. Hêza Gel: Dilxwaziya gel ji bo danîna kirasên xwe wek nîşana rêzgirtina ji Îsa re.</w:t>
      </w:r>
    </w:p>
    <w:p w14:paraId="16AD3B69" w14:textId="77777777" w:rsidR="00F90BDC" w:rsidRDefault="00F90BDC"/>
    <w:p w14:paraId="0ECCE3DE" w14:textId="77777777" w:rsidR="00F90BDC" w:rsidRDefault="00F90BDC">
      <w:r xmlns:w="http://schemas.openxmlformats.org/wordprocessingml/2006/main">
        <w:t xml:space="preserve">1. Fîlîpî 2:5-8 - Bila ev fikir di we de be, ya ku di Mesîh Îsa de jî hebû: yê ku di şiklê Xwedê de bû û wekhevbûna Xwedê ne diz e, lê xwe bê nav û deng kir. şiklê xulamekî hilda û di şikilê mirovan de hat çêkirin. Û wek mirovekî hat dîtin, xwe nizm kir û heta mirinê, heta mirina xaçê, bû îtaetkar.</w:t>
      </w:r>
    </w:p>
    <w:p w14:paraId="654E8261" w14:textId="77777777" w:rsidR="00F90BDC" w:rsidRDefault="00F90BDC"/>
    <w:p w14:paraId="0FECAF10" w14:textId="77777777" w:rsidR="00F90BDC" w:rsidRDefault="00F90BDC">
      <w:r xmlns:w="http://schemas.openxmlformats.org/wordprocessingml/2006/main">
        <w:t xml:space="preserve">2. Zekerya 9:9 - Pir şa bibe ey keça Siyonê; Biqîre, ey keça Orşelîmê! Va ye, Padîşahê te tê ba te. nizim, li kerê siwar û li dehşikê kerê kerê.</w:t>
      </w:r>
    </w:p>
    <w:p w14:paraId="0604BAE7" w14:textId="77777777" w:rsidR="00F90BDC" w:rsidRDefault="00F90BDC"/>
    <w:p w14:paraId="7E82EB55" w14:textId="77777777" w:rsidR="00F90BDC" w:rsidRDefault="00F90BDC">
      <w:r xmlns:w="http://schemas.openxmlformats.org/wordprocessingml/2006/main">
        <w:t xml:space="preserve">Metta 21:8 Û elaleteke pir mezin cilên xwe di rê de belav kirin. hinekên din çiqilên daran jêdikin û di rê de dirijandin.</w:t>
      </w:r>
    </w:p>
    <w:p w14:paraId="7F8B1DA7" w14:textId="77777777" w:rsidR="00F90BDC" w:rsidRDefault="00F90BDC"/>
    <w:p w14:paraId="16FD8096" w14:textId="77777777" w:rsidR="00F90BDC" w:rsidRDefault="00F90BDC">
      <w:r xmlns:w="http://schemas.openxmlformats.org/wordprocessingml/2006/main">
        <w:t xml:space="preserve">Elaleteke mezin kincên xwe belav kirin û çiqilên daran jê kirin, da ku rêyekê ji Îsa re çêbikin.</w:t>
      </w:r>
    </w:p>
    <w:p w14:paraId="163ACA25" w14:textId="77777777" w:rsidR="00F90BDC" w:rsidRDefault="00F90BDC"/>
    <w:p w14:paraId="6869A423" w14:textId="77777777" w:rsidR="00F90BDC" w:rsidRDefault="00F90BDC">
      <w:r xmlns:w="http://schemas.openxmlformats.org/wordprocessingml/2006/main">
        <w:t xml:space="preserve">1. Îsa hêjayî hurmet û dilsoziya me ye.</w:t>
      </w:r>
    </w:p>
    <w:p w14:paraId="37CAC37C" w14:textId="77777777" w:rsidR="00F90BDC" w:rsidRDefault="00F90BDC"/>
    <w:p w14:paraId="78BA2DAE" w14:textId="77777777" w:rsidR="00F90BDC" w:rsidRDefault="00F90BDC">
      <w:r xmlns:w="http://schemas.openxmlformats.org/wordprocessingml/2006/main">
        <w:t xml:space="preserve">2. Divê em Îsa bi şahî û bi coş pîroz bikin.</w:t>
      </w:r>
    </w:p>
    <w:p w14:paraId="197770E9" w14:textId="77777777" w:rsidR="00F90BDC" w:rsidRDefault="00F90BDC"/>
    <w:p w14:paraId="1633687F" w14:textId="77777777" w:rsidR="00F90BDC" w:rsidRDefault="00F90BDC">
      <w:r xmlns:w="http://schemas.openxmlformats.org/wordprocessingml/2006/main">
        <w:t xml:space="preserve">1. Îşaya 40:3-5 - Dengek diqîre: “Li çolê riya Xudan amade bike; li çolê ji Xwedayê me re rêyek rast bikin. Her gelî wê bilind bibe, her çiya û gir wê nizim bibin; Erdê nehevî wê bibe ast, û cîhên zirav dê bibe deşt. Û rûmeta Xudan wê eşkere bibe û hemû beden wê bi hev re wê bibînin, çimkî devê Xudan gotiye.»</w:t>
      </w:r>
    </w:p>
    <w:p w14:paraId="4D3C9F69" w14:textId="77777777" w:rsidR="00F90BDC" w:rsidRDefault="00F90BDC"/>
    <w:p w14:paraId="29BC5FBB" w14:textId="77777777" w:rsidR="00F90BDC" w:rsidRDefault="00F90BDC">
      <w:r xmlns:w="http://schemas.openxmlformats.org/wordprocessingml/2006/main">
        <w:t xml:space="preserve">2. Yûhenna 12:12-15 - Dotira rojê elaleteke mezin a ku hatibû cejnê bihîst ku Îsa tê Orşelîmê. Îcar wan çiqilên darên xurman hildan û derketin pêşiya wî û gotin: «Hosana! Xwezî bi wî yê ku bi navê Xudan tê, Padîşahê Îsraêl!» Îsa kerê ciwan dît û li ser rûnişt, çawa ku hatiye nivîsîn: «Netirse, keça Siyonê; Va ye, padîşahê te tê, li ser dehşikê rûniştiye!»</w:t>
      </w:r>
    </w:p>
    <w:p w14:paraId="3AB14194" w14:textId="77777777" w:rsidR="00F90BDC" w:rsidRDefault="00F90BDC"/>
    <w:p w14:paraId="3D2DB0E5" w14:textId="77777777" w:rsidR="00F90BDC" w:rsidRDefault="00F90BDC">
      <w:r xmlns:w="http://schemas.openxmlformats.org/wordprocessingml/2006/main">
        <w:t xml:space="preserve">Metta 21:9 Elaleteke ku pêşda diçû û pey wan dihat, qîriyan û gotin: «Hosana ji Kurê Dawid re: Xwezî bi wî yê ku bi navê Xudan tê. Hosanna di jor de.</w:t>
      </w:r>
    </w:p>
    <w:p w14:paraId="1CE80AC6" w14:textId="77777777" w:rsidR="00F90BDC" w:rsidRDefault="00F90BDC"/>
    <w:p w14:paraId="0CF20FA5" w14:textId="77777777" w:rsidR="00F90BDC" w:rsidRDefault="00F90BDC">
      <w:r xmlns:w="http://schemas.openxmlformats.org/wordprocessingml/2006/main">
        <w:t xml:space="preserve">Elaletê pesnê Îsa da ku Kurê Dawid e û ew pîroz kirin ku bi navê Xudan hat.</w:t>
      </w:r>
    </w:p>
    <w:p w14:paraId="3D4EEBE2" w14:textId="77777777" w:rsidR="00F90BDC" w:rsidRDefault="00F90BDC"/>
    <w:p w14:paraId="17BC06C2" w14:textId="77777777" w:rsidR="00F90BDC" w:rsidRDefault="00F90BDC">
      <w:r xmlns:w="http://schemas.openxmlformats.org/wordprocessingml/2006/main">
        <w:t xml:space="preserve">1. Hêza Pesnê: Vekolîna Girseyên Ku Îsa Pîroz Dikin</w:t>
      </w:r>
    </w:p>
    <w:p w14:paraId="235C0929" w14:textId="77777777" w:rsidR="00F90BDC" w:rsidRDefault="00F90BDC"/>
    <w:p w14:paraId="1CD824B7" w14:textId="77777777" w:rsidR="00F90BDC" w:rsidRDefault="00F90BDC">
      <w:r xmlns:w="http://schemas.openxmlformats.org/wordprocessingml/2006/main">
        <w:t xml:space="preserve">2. Hêviya Hosana: Fêmkirina Rola Îsa wekî Kurê Dawid</w:t>
      </w:r>
    </w:p>
    <w:p w14:paraId="2B054A83" w14:textId="77777777" w:rsidR="00F90BDC" w:rsidRDefault="00F90BDC"/>
    <w:p w14:paraId="050848C1" w14:textId="77777777" w:rsidR="00F90BDC" w:rsidRDefault="00F90BDC">
      <w:r xmlns:w="http://schemas.openxmlformats.org/wordprocessingml/2006/main">
        <w:t xml:space="preserve">1. Zebûr 118:26-27 "Xwezî bi wî yê ku bi navê Xudan tê. Ji mala Xudan em we pîroz dikin. Xudan Xwedê ye û ronahiya xwe li ser me ronî kiriye."</w:t>
      </w:r>
    </w:p>
    <w:p w14:paraId="29DBBA54" w14:textId="77777777" w:rsidR="00F90BDC" w:rsidRDefault="00F90BDC"/>
    <w:p w14:paraId="6D87F46A" w14:textId="77777777" w:rsidR="00F90BDC" w:rsidRDefault="00F90BDC">
      <w:r xmlns:w="http://schemas.openxmlformats.org/wordprocessingml/2006/main">
        <w:t xml:space="preserve">2. Îşaya 11:1-2 "Ji stûyê Yêşayê guliyek wê derkeve; ji koka wî çiqilek wê ber bide. Ruhê Xudan wê li ser wî bimîne; Ruhê şehrezayî û têgihîştinê, Ruhê şîretê. û hêz, Ruhê zanînê û tirsa Xudan."</w:t>
      </w:r>
    </w:p>
    <w:p w14:paraId="13B886CA" w14:textId="77777777" w:rsidR="00F90BDC" w:rsidRDefault="00F90BDC"/>
    <w:p w14:paraId="2917A5A9" w14:textId="77777777" w:rsidR="00F90BDC" w:rsidRDefault="00F90BDC">
      <w:r xmlns:w="http://schemas.openxmlformats.org/wordprocessingml/2006/main">
        <w:t xml:space="preserve">Metta 21:10 Gava ku ew hat Orşelîmê, hemû bajar hejiyan û gotin: «Ev kî ye?</w:t>
      </w:r>
    </w:p>
    <w:p w14:paraId="0B3B19AB" w14:textId="77777777" w:rsidR="00F90BDC" w:rsidRDefault="00F90BDC"/>
    <w:p w14:paraId="75545D5B" w14:textId="77777777" w:rsidR="00F90BDC" w:rsidRDefault="00F90BDC">
      <w:r xmlns:w="http://schemas.openxmlformats.org/wordprocessingml/2006/main">
        <w:t xml:space="preserve">Dema ku Îsa hat bajêr, gelê Orşelîmê bi matmayî û tirsê tije bû.</w:t>
      </w:r>
    </w:p>
    <w:p w14:paraId="408E5AA7" w14:textId="77777777" w:rsidR="00F90BDC" w:rsidRDefault="00F90BDC"/>
    <w:p w14:paraId="30389668" w14:textId="77777777" w:rsidR="00F90BDC" w:rsidRDefault="00F90BDC">
      <w:r xmlns:w="http://schemas.openxmlformats.org/wordprocessingml/2006/main">
        <w:t xml:space="preserve">1. Heyrana Îsa: Lêgerîna Bandora Hebûna Îsa.</w:t>
      </w:r>
    </w:p>
    <w:p w14:paraId="05EED02D" w14:textId="77777777" w:rsidR="00F90BDC" w:rsidRDefault="00F90BDC"/>
    <w:p w14:paraId="35B51142" w14:textId="77777777" w:rsidR="00F90BDC" w:rsidRDefault="00F90BDC">
      <w:r xmlns:w="http://schemas.openxmlformats.org/wordprocessingml/2006/main">
        <w:t xml:space="preserve">2. Awir û Bawerî: Bi Mînaka Îsa Vedîtina Baweriyê ji nû ve.</w:t>
      </w:r>
    </w:p>
    <w:p w14:paraId="7E63F2AE" w14:textId="77777777" w:rsidR="00F90BDC" w:rsidRDefault="00F90BDC"/>
    <w:p w14:paraId="5B61F804" w14:textId="77777777" w:rsidR="00F90BDC" w:rsidRDefault="00F90BDC">
      <w:r xmlns:w="http://schemas.openxmlformats.org/wordprocessingml/2006/main">
        <w:t xml:space="preserve">1. Metta 2:2 - "Stêrka ku wan li rojhilat dîtibûn, li pêşiya wan çû heta ku li ser cihê </w:t>
      </w:r>
      <w:r xmlns:w="http://schemas.openxmlformats.org/wordprocessingml/2006/main">
        <w:lastRenderedPageBreak xmlns:w="http://schemas.openxmlformats.org/wordprocessingml/2006/main"/>
      </w:r>
      <w:r xmlns:w="http://schemas.openxmlformats.org/wordprocessingml/2006/main">
        <w:t xml:space="preserve">ku zarok lê bû rawestiya."</w:t>
      </w:r>
    </w:p>
    <w:p w14:paraId="5874A691" w14:textId="77777777" w:rsidR="00F90BDC" w:rsidRDefault="00F90BDC"/>
    <w:p w14:paraId="0E26DED9" w14:textId="77777777" w:rsidR="00F90BDC" w:rsidRDefault="00F90BDC">
      <w:r xmlns:w="http://schemas.openxmlformats.org/wordprocessingml/2006/main">
        <w:t xml:space="preserve">2. Zebûr 96:9 - "Bi rûmeta pîroziya wî biperizin Xudan; Ey hemû erd, li ber wî bilerizin."</w:t>
      </w:r>
    </w:p>
    <w:p w14:paraId="043FD9F7" w14:textId="77777777" w:rsidR="00F90BDC" w:rsidRDefault="00F90BDC"/>
    <w:p w14:paraId="209995E0" w14:textId="77777777" w:rsidR="00F90BDC" w:rsidRDefault="00F90BDC">
      <w:r xmlns:w="http://schemas.openxmlformats.org/wordprocessingml/2006/main">
        <w:t xml:space="preserve">Metta 21:11 Û elaletê got: «Ev Îsa pêxemberê Nisretî yê Celîlê ye.</w:t>
      </w:r>
    </w:p>
    <w:p w14:paraId="3F176E3E" w14:textId="77777777" w:rsidR="00F90BDC" w:rsidRDefault="00F90BDC"/>
    <w:p w14:paraId="00ED1F63" w14:textId="77777777" w:rsidR="00F90BDC" w:rsidRDefault="00F90BDC">
      <w:r xmlns:w="http://schemas.openxmlformats.org/wordprocessingml/2006/main">
        <w:t xml:space="preserve">Ev beş naskirina gel Îsa wekî pêxemberekî ji Nisretê Celîlê vedibêje.</w:t>
      </w:r>
    </w:p>
    <w:p w14:paraId="23D9CACB" w14:textId="77777777" w:rsidR="00F90BDC" w:rsidRDefault="00F90BDC"/>
    <w:p w14:paraId="75459F91" w14:textId="77777777" w:rsidR="00F90BDC" w:rsidRDefault="00F90BDC">
      <w:r xmlns:w="http://schemas.openxmlformats.org/wordprocessingml/2006/main">
        <w:t xml:space="preserve">1. Îsa çavkaniya hêvî û rizgariya hemûyan e.</w:t>
      </w:r>
    </w:p>
    <w:p w14:paraId="0B077082" w14:textId="77777777" w:rsidR="00F90BDC" w:rsidRDefault="00F90BDC"/>
    <w:p w14:paraId="3773D99C" w14:textId="77777777" w:rsidR="00F90BDC" w:rsidRDefault="00F90BDC">
      <w:r xmlns:w="http://schemas.openxmlformats.org/wordprocessingml/2006/main">
        <w:t xml:space="preserve">2. Em têne gazî kirin ku rêberiyê ji Îsa û hînkirinên Wî bigerin.</w:t>
      </w:r>
    </w:p>
    <w:p w14:paraId="726FF9DB" w14:textId="77777777" w:rsidR="00F90BDC" w:rsidRDefault="00F90BDC"/>
    <w:p w14:paraId="4CD12BA3" w14:textId="77777777" w:rsidR="00F90BDC" w:rsidRDefault="00F90BDC">
      <w:r xmlns:w="http://schemas.openxmlformats.org/wordprocessingml/2006/main">
        <w:t xml:space="preserve">1. Îşaya 9:6 - "Çimkî ji me re zarokek çêbû, kurek ji me re hat dayîn û hukumet wê li ser milên wî be. Û jê re dibêjin Şêwirmendê hêja, Xwedayê hêzdar, Bavê Herheyî, Mîrê Aştiyê. "</w:t>
      </w:r>
    </w:p>
    <w:p w14:paraId="0F83E768" w14:textId="77777777" w:rsidR="00F90BDC" w:rsidRDefault="00F90BDC"/>
    <w:p w14:paraId="5251366E" w14:textId="77777777" w:rsidR="00F90BDC" w:rsidRDefault="00F90BDC">
      <w:r xmlns:w="http://schemas.openxmlformats.org/wordprocessingml/2006/main">
        <w:t xml:space="preserve">2. Yûhenna 14:6 - "Îsa bersiv da: "Rê, rastî û jiyan ez im. Ji bilî bi min tu kes nayê ba Bav."</w:t>
      </w:r>
    </w:p>
    <w:p w14:paraId="10A1F5E7" w14:textId="77777777" w:rsidR="00F90BDC" w:rsidRDefault="00F90BDC"/>
    <w:p w14:paraId="30634D86" w14:textId="77777777" w:rsidR="00F90BDC" w:rsidRDefault="00F90BDC">
      <w:r xmlns:w="http://schemas.openxmlformats.org/wordprocessingml/2006/main">
        <w:t xml:space="preserve">Metta 21:12 Û Îsa çû Perestgeha Xwedê, hemû yên ku di Perestgehê de difirotin û dikirin, avêtin derve û maseyên pereguhêran û kursiyên kevokfiroşan hilweşand.</w:t>
      </w:r>
    </w:p>
    <w:p w14:paraId="6CA1E6C4" w14:textId="77777777" w:rsidR="00F90BDC" w:rsidRDefault="00F90BDC"/>
    <w:p w14:paraId="1A1EEC49" w14:textId="77777777" w:rsidR="00F90BDC" w:rsidRDefault="00F90BDC">
      <w:r xmlns:w="http://schemas.openxmlformats.org/wordprocessingml/2006/main">
        <w:t xml:space="preserve">Îsa Perestgehê ji pereguhêran û firoşkaran paqij dike.</w:t>
      </w:r>
    </w:p>
    <w:p w14:paraId="2F5B6265" w14:textId="77777777" w:rsidR="00F90BDC" w:rsidRDefault="00F90BDC"/>
    <w:p w14:paraId="5FDA872B" w14:textId="77777777" w:rsidR="00F90BDC" w:rsidRDefault="00F90BDC">
      <w:r xmlns:w="http://schemas.openxmlformats.org/wordprocessingml/2006/main">
        <w:t xml:space="preserve">1: Îsa me hîn dike ku mala Xwedê gerekê ciyê dua û îbadetê be, ne sûk.</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Îsa mesela paqijkirina perestgehê ji xwe re bînin bîra xwe ku em di jiyana xwe de hişyar bin û xwe ji her tiştê ku me ji Xwedê dûr dixe xilas bike.</w:t>
      </w:r>
    </w:p>
    <w:p w14:paraId="490832B0" w14:textId="77777777" w:rsidR="00F90BDC" w:rsidRDefault="00F90BDC"/>
    <w:p w14:paraId="5A8D7515" w14:textId="77777777" w:rsidR="00F90BDC" w:rsidRDefault="00F90BDC">
      <w:r xmlns:w="http://schemas.openxmlformats.org/wordprocessingml/2006/main">
        <w:t xml:space="preserve">1: Yûhenna 2:13-17 - Îsa yên ku di Perestgehê de kirîn û firotin dikirin, derxistin derve û got ku mala Bavê wî wê bibe mala duakirinê.</w:t>
      </w:r>
    </w:p>
    <w:p w14:paraId="7FD19D16" w14:textId="77777777" w:rsidR="00F90BDC" w:rsidRDefault="00F90BDC"/>
    <w:p w14:paraId="27845BDD" w14:textId="77777777" w:rsidR="00F90BDC" w:rsidRDefault="00F90BDC">
      <w:r xmlns:w="http://schemas.openxmlformats.org/wordprocessingml/2006/main">
        <w:t xml:space="preserve">2: Îşaya 56:7 - Tewra yên ku roja Şemiyê digirin û tiştê ku ji min xweş tê hildibijêrin û peymana min digirin, ez ê bînim çiyayê xwe yê pîroz û di mala xwe ya duakirinê de şabûnê bidim wan.</w:t>
      </w:r>
    </w:p>
    <w:p w14:paraId="1BC50554" w14:textId="77777777" w:rsidR="00F90BDC" w:rsidRDefault="00F90BDC"/>
    <w:p w14:paraId="706A2B66" w14:textId="77777777" w:rsidR="00F90BDC" w:rsidRDefault="00F90BDC">
      <w:r xmlns:w="http://schemas.openxmlformats.org/wordprocessingml/2006/main">
        <w:t xml:space="preserve">Metta 21:13 Û ji wan re got: «Hatiye nivîsîn: «Mala min wê jê re mala duakirinê bê gotin. lê we ew kir zozana dizan.</w:t>
      </w:r>
    </w:p>
    <w:p w14:paraId="340FD7A0" w14:textId="77777777" w:rsidR="00F90BDC" w:rsidRDefault="00F90BDC"/>
    <w:p w14:paraId="5ECFDA6F" w14:textId="77777777" w:rsidR="00F90BDC" w:rsidRDefault="00F90BDC">
      <w:r xmlns:w="http://schemas.openxmlformats.org/wordprocessingml/2006/main">
        <w:t xml:space="preserve">Ev ayet behsa wê yekê dike ku çawa xelkê mala nimêjê veguherandibû zozana dizan.</w:t>
      </w:r>
    </w:p>
    <w:p w14:paraId="66FBAED6" w14:textId="77777777" w:rsidR="00F90BDC" w:rsidRDefault="00F90BDC"/>
    <w:p w14:paraId="606F31C4" w14:textId="77777777" w:rsidR="00F90BDC" w:rsidRDefault="00F90BDC">
      <w:r xmlns:w="http://schemas.openxmlformats.org/wordprocessingml/2006/main">
        <w:t xml:space="preserve">1. "Jiyanek bi bawerî û nimêj: Dilê mala Xwedê"</w:t>
      </w:r>
    </w:p>
    <w:p w14:paraId="24D506DE" w14:textId="77777777" w:rsidR="00F90BDC" w:rsidRDefault="00F90BDC"/>
    <w:p w14:paraId="1B75443F" w14:textId="77777777" w:rsidR="00F90BDC" w:rsidRDefault="00F90BDC">
      <w:r xmlns:w="http://schemas.openxmlformats.org/wordprocessingml/2006/main">
        <w:t xml:space="preserve">2. "Guherîna Mala Nimêjê: Ji Guneh Berbi Rizgariyê"</w:t>
      </w:r>
    </w:p>
    <w:p w14:paraId="7CC7F74E" w14:textId="77777777" w:rsidR="00F90BDC" w:rsidRDefault="00F90BDC"/>
    <w:p w14:paraId="1E67640C" w14:textId="77777777" w:rsidR="00F90BDC" w:rsidRDefault="00F90BDC">
      <w:r xmlns:w="http://schemas.openxmlformats.org/wordprocessingml/2006/main">
        <w:t xml:space="preserve">1. Îşaya 56:7, "Çimkî ji mala min re mala duaya hemû mirovan tê gotin."</w:t>
      </w:r>
    </w:p>
    <w:p w14:paraId="7F75EBCF" w14:textId="77777777" w:rsidR="00F90BDC" w:rsidRDefault="00F90BDC"/>
    <w:p w14:paraId="69E46107" w14:textId="77777777" w:rsidR="00F90BDC" w:rsidRDefault="00F90BDC">
      <w:r xmlns:w="http://schemas.openxmlformats.org/wordprocessingml/2006/main">
        <w:t xml:space="preserve">2. Aqûb 4:2-3, “Tu tune, ji ber ku tu naxwazî. Hûn dixwazin û nagirin, ji ber ku hûn bi xeletî daxwaz dikin, da ku hûn ji bo hewesên xwe xerc bikin.”</w:t>
      </w:r>
    </w:p>
    <w:p w14:paraId="796B3B0E" w14:textId="77777777" w:rsidR="00F90BDC" w:rsidRDefault="00F90BDC"/>
    <w:p w14:paraId="21C58F69" w14:textId="77777777" w:rsidR="00F90BDC" w:rsidRDefault="00F90BDC">
      <w:r xmlns:w="http://schemas.openxmlformats.org/wordprocessingml/2006/main">
        <w:t xml:space="preserve">Metta 21:14 Û kor û şil di Perestgehê de hatin ba wî. û wî ew qenc kirin.</w:t>
      </w:r>
    </w:p>
    <w:p w14:paraId="331B646B" w14:textId="77777777" w:rsidR="00F90BDC" w:rsidRDefault="00F90BDC"/>
    <w:p w14:paraId="3CE83C55" w14:textId="77777777" w:rsidR="00F90BDC" w:rsidRDefault="00F90BDC">
      <w:r xmlns:w="http://schemas.openxmlformats.org/wordprocessingml/2006/main">
        <w:t xml:space="preserve">Îsa kor û şil ên ku di Perestgehê de hatibûn ba wî, qenc kirin.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Têkiliya Saxkirina Îsa: Çawa Dilovaniya Îsa Hemî Astengan Derbaz Dike</w:t>
      </w:r>
    </w:p>
    <w:p w14:paraId="08D1FC5E" w14:textId="77777777" w:rsidR="00F90BDC" w:rsidRDefault="00F90BDC"/>
    <w:p w14:paraId="7ACB4BF5" w14:textId="77777777" w:rsidR="00F90BDC" w:rsidRDefault="00F90BDC">
      <w:r xmlns:w="http://schemas.openxmlformats.org/wordprocessingml/2006/main">
        <w:t xml:space="preserve">2. Mucîzeya Evînê: Îsa Saxkirina Kor û Lalan</w:t>
      </w:r>
    </w:p>
    <w:p w14:paraId="642DDD7A" w14:textId="77777777" w:rsidR="00F90BDC" w:rsidRDefault="00F90BDC"/>
    <w:p w14:paraId="4E968BAD" w14:textId="77777777" w:rsidR="00F90BDC" w:rsidRDefault="00F90BDC">
      <w:r xmlns:w="http://schemas.openxmlformats.org/wordprocessingml/2006/main">
        <w:t xml:space="preserve">1. Îşaya 35:5-7 - Wê gavê çavên koran wê vebin û guhên keran wê bên vekirin. Wê gavê mirovê lal wê wek drerê bibişkivîne û zimanê lal wê bistirê. Çimkî li çolê av û li çolê çem wê derkevin.</w:t>
      </w:r>
    </w:p>
    <w:p w14:paraId="00795D71" w14:textId="77777777" w:rsidR="00F90BDC" w:rsidRDefault="00F90BDC"/>
    <w:p w14:paraId="4B02799D" w14:textId="77777777" w:rsidR="00F90BDC" w:rsidRDefault="00F90BDC">
      <w:r xmlns:w="http://schemas.openxmlformats.org/wordprocessingml/2006/main">
        <w:t xml:space="preserve">2. Zebûr 146:7-8 - Ew ji bo bindestan dadbar dike: Ew xwarinê dide birçîyan. Xudan girtiyan berdide, çavên koran vedike, Xudan wan ên ku di bin çokan de ne, radike.</w:t>
      </w:r>
    </w:p>
    <w:p w14:paraId="39005367" w14:textId="77777777" w:rsidR="00F90BDC" w:rsidRDefault="00F90BDC"/>
    <w:p w14:paraId="5C8C73C7" w14:textId="77777777" w:rsidR="00F90BDC" w:rsidRDefault="00F90BDC">
      <w:r xmlns:w="http://schemas.openxmlformats.org/wordprocessingml/2006/main">
        <w:t xml:space="preserve">Metta 21:15 Gava ku serekên kahînan û Şerîetzan tiştên ku wî kirin, dîtin û zarok di Perestgehê de giriyan û gotin: «Hosana ji Kurê Dawid re; ew pir xemgîn bûn,</w:t>
      </w:r>
    </w:p>
    <w:p w14:paraId="13427F93" w14:textId="77777777" w:rsidR="00F90BDC" w:rsidRDefault="00F90BDC"/>
    <w:p w14:paraId="7924DB8D" w14:textId="77777777" w:rsidR="00F90BDC" w:rsidRDefault="00F90BDC">
      <w:r xmlns:w="http://schemas.openxmlformats.org/wordprocessingml/2006/main">
        <w:t xml:space="preserve">Îsa bi desthilatdarî û vekirî tevdigeriya, ku serekên kahînan û Şerîetzanan gelek aciz bûn.</w:t>
      </w:r>
    </w:p>
    <w:p w14:paraId="1607B66C" w14:textId="77777777" w:rsidR="00F90BDC" w:rsidRDefault="00F90BDC"/>
    <w:p w14:paraId="40EE0D00" w14:textId="77777777" w:rsidR="00F90BDC" w:rsidRDefault="00F90BDC">
      <w:r xmlns:w="http://schemas.openxmlformats.org/wordprocessingml/2006/main">
        <w:t xml:space="preserve">1. Desthilatdariya Rastîn Di Îsa de, Ne Di Saziyên Mirov-Çêkirî de tê dîtin</w:t>
      </w:r>
    </w:p>
    <w:p w14:paraId="07758295" w14:textId="77777777" w:rsidR="00F90BDC" w:rsidRDefault="00F90BDC"/>
    <w:p w14:paraId="421F4FD7" w14:textId="77777777" w:rsidR="00F90BDC" w:rsidRDefault="00F90BDC">
      <w:r xmlns:w="http://schemas.openxmlformats.org/wordprocessingml/2006/main">
        <w:t xml:space="preserve">2. Hosana ji Îsa, Kurê Dawid re</w:t>
      </w:r>
    </w:p>
    <w:p w14:paraId="4646D069" w14:textId="77777777" w:rsidR="00F90BDC" w:rsidRDefault="00F90BDC"/>
    <w:p w14:paraId="25B615CD" w14:textId="77777777" w:rsidR="00F90BDC" w:rsidRDefault="00F90BDC">
      <w:r xmlns:w="http://schemas.openxmlformats.org/wordprocessingml/2006/main">
        <w:t xml:space="preserve">1. Metta 21:12-17</w:t>
      </w:r>
    </w:p>
    <w:p w14:paraId="556F2227" w14:textId="77777777" w:rsidR="00F90BDC" w:rsidRDefault="00F90BDC"/>
    <w:p w14:paraId="237E135A" w14:textId="77777777" w:rsidR="00F90BDC" w:rsidRDefault="00F90BDC">
      <w:r xmlns:w="http://schemas.openxmlformats.org/wordprocessingml/2006/main">
        <w:t xml:space="preserve">2. Zebûr 118:25-29</w:t>
      </w:r>
    </w:p>
    <w:p w14:paraId="36B92DBA" w14:textId="77777777" w:rsidR="00F90BDC" w:rsidRDefault="00F90BDC"/>
    <w:p w14:paraId="791BFDBA" w14:textId="77777777" w:rsidR="00F90BDC" w:rsidRDefault="00F90BDC">
      <w:r xmlns:w="http://schemas.openxmlformats.org/wordprocessingml/2006/main">
        <w:t xml:space="preserve">Metta 21:16 Û jê re got: «Tu dibihîzî ev çi dibêjin? Îsa ji wan re got: «Belê; Ma we qet nexwendiye: «Te pesn ji devê zarok û şîrmijkan kamil kir?»</w:t>
      </w:r>
    </w:p>
    <w:p w14:paraId="41E1BB83" w14:textId="77777777" w:rsidR="00F90BDC" w:rsidRDefault="00F90BDC"/>
    <w:p w14:paraId="0BE35CA5" w14:textId="77777777" w:rsidR="00F90BDC" w:rsidRDefault="00F90BDC">
      <w:r xmlns:w="http://schemas.openxmlformats.org/wordprocessingml/2006/main">
        <w:t xml:space="preserve">Îsa guh da gotinên zarokan û behsa nivîsareke pîroz kir ku tê de Xwedê devê zarokan bikar anî da ku pesnê xwe temam bike.</w:t>
      </w:r>
    </w:p>
    <w:p w14:paraId="2C65E76E" w14:textId="77777777" w:rsidR="00F90BDC" w:rsidRDefault="00F90BDC"/>
    <w:p w14:paraId="5C6C375C" w14:textId="77777777" w:rsidR="00F90BDC" w:rsidRDefault="00F90BDC">
      <w:r xmlns:w="http://schemas.openxmlformats.org/wordprocessingml/2006/main">
        <w:t xml:space="preserve">1. Zarokên me, Pêşeroja me: Çawa Xwedê Bi Nifşê Me yê Herî Biçûk Hêviyê Dide Me</w:t>
      </w:r>
    </w:p>
    <w:p w14:paraId="3E949A71" w14:textId="77777777" w:rsidR="00F90BDC" w:rsidRDefault="00F90BDC"/>
    <w:p w14:paraId="65F5A89B" w14:textId="77777777" w:rsidR="00F90BDC" w:rsidRDefault="00F90BDC">
      <w:r xmlns:w="http://schemas.openxmlformats.org/wordprocessingml/2006/main">
        <w:t xml:space="preserve">2. Nifşek Nû ya Pesnê: Destûr Bidin û Bihêlin Xwedê Zarokên Me Bi kar bîne</w:t>
      </w:r>
    </w:p>
    <w:p w14:paraId="1C522E0F" w14:textId="77777777" w:rsidR="00F90BDC" w:rsidRDefault="00F90BDC"/>
    <w:p w14:paraId="17BDB092" w14:textId="77777777" w:rsidR="00F90BDC" w:rsidRDefault="00F90BDC">
      <w:r xmlns:w="http://schemas.openxmlformats.org/wordprocessingml/2006/main">
        <w:t xml:space="preserve">1. Zebûr 8:2 - Ji devê zarok û şîrmijkan ji ber dijminên xwe hêz datîne, da ku tu dijmin û tolhildêr hîn bikî.</w:t>
      </w:r>
    </w:p>
    <w:p w14:paraId="632B9094" w14:textId="77777777" w:rsidR="00F90BDC" w:rsidRDefault="00F90BDC"/>
    <w:p w14:paraId="195658CE" w14:textId="77777777" w:rsidR="00F90BDC" w:rsidRDefault="00F90BDC">
      <w:r xmlns:w="http://schemas.openxmlformats.org/wordprocessingml/2006/main">
        <w:t xml:space="preserve">2. Metelok 22:6 - Zarok di riya ku divê de biçe perwerde bike û gava ku ew pîr bibe, ew ji wê dûr nakeve.</w:t>
      </w:r>
    </w:p>
    <w:p w14:paraId="2099A4EA" w14:textId="77777777" w:rsidR="00F90BDC" w:rsidRDefault="00F90BDC"/>
    <w:p w14:paraId="415862D3" w14:textId="77777777" w:rsidR="00F90BDC" w:rsidRDefault="00F90BDC">
      <w:r xmlns:w="http://schemas.openxmlformats.org/wordprocessingml/2006/main">
        <w:t xml:space="preserve">Metta 21:17 Wî ew hiştin û ji bajêr derket û çû Beytanyayê. û li wir raza.</w:t>
      </w:r>
    </w:p>
    <w:p w14:paraId="76D40CDE" w14:textId="77777777" w:rsidR="00F90BDC" w:rsidRDefault="00F90BDC"/>
    <w:p w14:paraId="3FFEA725" w14:textId="77777777" w:rsidR="00F90BDC" w:rsidRDefault="00F90BDC">
      <w:r xmlns:w="http://schemas.openxmlformats.org/wordprocessingml/2006/main">
        <w:t xml:space="preserve">Îsa ji Orşelîmê derket û çû Beytanyayê û li wir ma.</w:t>
      </w:r>
    </w:p>
    <w:p w14:paraId="275F1215" w14:textId="77777777" w:rsidR="00F90BDC" w:rsidRDefault="00F90BDC"/>
    <w:p w14:paraId="054568BA" w14:textId="77777777" w:rsidR="00F90BDC" w:rsidRDefault="00F90BDC">
      <w:r xmlns:w="http://schemas.openxmlformats.org/wordprocessingml/2006/main">
        <w:t xml:space="preserve">1. Îsa hergav daxwaza Xwedê li pêş daxwaza Xwedê dianî.</w:t>
      </w:r>
    </w:p>
    <w:p w14:paraId="52CF6AC8" w14:textId="77777777" w:rsidR="00F90BDC" w:rsidRDefault="00F90BDC"/>
    <w:p w14:paraId="7A4051DF" w14:textId="77777777" w:rsidR="00F90BDC" w:rsidRDefault="00F90BDC">
      <w:r xmlns:w="http://schemas.openxmlformats.org/wordprocessingml/2006/main">
        <w:t xml:space="preserve">2. Di nav zehmetiyan de jî, Îsa qet dev jê berneda.</w:t>
      </w:r>
    </w:p>
    <w:p w14:paraId="1091C257" w14:textId="77777777" w:rsidR="00F90BDC" w:rsidRDefault="00F90BDC"/>
    <w:p w14:paraId="42D92D7E" w14:textId="77777777" w:rsidR="00F90BDC" w:rsidRDefault="00F90BDC">
      <w:r xmlns:w="http://schemas.openxmlformats.org/wordprocessingml/2006/main">
        <w:t xml:space="preserve">1. Îşaya 53:7 Ew bindest û perîşan bû, lê devê xwe venekir; ew wek berxekî ber bi serjêkirinê ve hat birin û wek pez li ber mîrekên xwe bêdeng e, wî jî devê xwe venekir.</w:t>
      </w:r>
    </w:p>
    <w:p w14:paraId="20B302DB" w14:textId="77777777" w:rsidR="00F90BDC" w:rsidRDefault="00F90BDC"/>
    <w:p w14:paraId="0E815B5C" w14:textId="77777777" w:rsidR="00F90BDC" w:rsidRDefault="00F90BDC">
      <w:r xmlns:w="http://schemas.openxmlformats.org/wordprocessingml/2006/main">
        <w:t xml:space="preserve">2. Aqûb 1:2-4 Xwişk û birayên min, hergê hûn rastî gelek cêribandinan bên, wekî şabûneke pak bifikirin, çimkî hûn zanin ku cêribandina baweriya we sebirê tîne. Bila bîhnfirehî karê xwe biqedîne </w:t>
      </w:r>
      <w:r xmlns:w="http://schemas.openxmlformats.org/wordprocessingml/2006/main">
        <w:lastRenderedPageBreak xmlns:w="http://schemas.openxmlformats.org/wordprocessingml/2006/main"/>
      </w:r>
      <w:r xmlns:w="http://schemas.openxmlformats.org/wordprocessingml/2006/main">
        <w:t xml:space="preserve">da ku hûn gihîştî û temam bibin, kêmasî nebin.</w:t>
      </w:r>
    </w:p>
    <w:p w14:paraId="139A9D0F" w14:textId="77777777" w:rsidR="00F90BDC" w:rsidRDefault="00F90BDC"/>
    <w:p w14:paraId="2D880A9D" w14:textId="77777777" w:rsidR="00F90BDC" w:rsidRDefault="00F90BDC">
      <w:r xmlns:w="http://schemas.openxmlformats.org/wordprocessingml/2006/main">
        <w:t xml:space="preserve">Metta 21:18 Serê sibê gava ew vegeriya bajêr, birçî ma.</w:t>
      </w:r>
    </w:p>
    <w:p w14:paraId="570BEB6C" w14:textId="77777777" w:rsidR="00F90BDC" w:rsidRDefault="00F90BDC"/>
    <w:p w14:paraId="7F536586" w14:textId="77777777" w:rsidR="00F90BDC" w:rsidRDefault="00F90BDC">
      <w:r xmlns:w="http://schemas.openxmlformats.org/wordprocessingml/2006/main">
        <w:t xml:space="preserve">Îsa serê sibê vegeriya bajêr û birçî bû.</w:t>
      </w:r>
    </w:p>
    <w:p w14:paraId="3D6AB6F9" w14:textId="77777777" w:rsidR="00F90BDC" w:rsidRDefault="00F90BDC"/>
    <w:p w14:paraId="41FA3A82" w14:textId="77777777" w:rsidR="00F90BDC" w:rsidRDefault="00F90BDC">
      <w:r xmlns:w="http://schemas.openxmlformats.org/wordprocessingml/2006/main">
        <w:t xml:space="preserve">1. Îsa me hîn dike ku ew jî, Kurê Xwedê, birçîbûn û hewcedariyên laşî ceriband.</w:t>
      </w:r>
    </w:p>
    <w:p w14:paraId="37A37514" w14:textId="77777777" w:rsidR="00F90BDC" w:rsidRDefault="00F90BDC"/>
    <w:p w14:paraId="14CF50AB" w14:textId="77777777" w:rsidR="00F90BDC" w:rsidRDefault="00F90BDC">
      <w:r xmlns:w="http://schemas.openxmlformats.org/wordprocessingml/2006/main">
        <w:t xml:space="preserve">2. Gerek em xwe bispêrin Xwedê heta dema ku em birçîbûna bedenî dijîn.</w:t>
      </w:r>
    </w:p>
    <w:p w14:paraId="70565FC6" w14:textId="77777777" w:rsidR="00F90BDC" w:rsidRDefault="00F90BDC"/>
    <w:p w14:paraId="3CA51CDA" w14:textId="77777777" w:rsidR="00F90BDC" w:rsidRDefault="00F90BDC">
      <w:r xmlns:w="http://schemas.openxmlformats.org/wordprocessingml/2006/main">
        <w:t xml:space="preserve">1. Zebûr 34:10 - Yên ku li Xudan digerin, tu tiştek baş tune.</w:t>
      </w:r>
    </w:p>
    <w:p w14:paraId="25509CA8" w14:textId="77777777" w:rsidR="00F90BDC" w:rsidRDefault="00F90BDC"/>
    <w:p w14:paraId="20969B1F" w14:textId="77777777" w:rsidR="00F90BDC" w:rsidRDefault="00F90BDC">
      <w:r xmlns:w="http://schemas.openxmlformats.org/wordprocessingml/2006/main">
        <w:t xml:space="preserve">2. Metta 6:25-34 - Xemgîniya jiyana xwe nebe, hûnê çi bixwin û vexwin, ne jî li ser laşê xwe, ka hûnê çi li xwe bikin.</w:t>
      </w:r>
    </w:p>
    <w:p w14:paraId="4CC9AFAE" w14:textId="77777777" w:rsidR="00F90BDC" w:rsidRDefault="00F90BDC"/>
    <w:p w14:paraId="7065819F" w14:textId="77777777" w:rsidR="00F90BDC" w:rsidRDefault="00F90BDC">
      <w:r xmlns:w="http://schemas.openxmlformats.org/wordprocessingml/2006/main">
        <w:t xml:space="preserve">Metta 21:19 Û gava ku di rê de darek hêjîrê dît, hat ba wê, lê ji pelan pê ve tiştek nedît û jê re got: «Ji niha û pê ve bila her û her fêkî li ser te nebê. Û niha dara hêjîrê hişk bû.</w:t>
      </w:r>
    </w:p>
    <w:p w14:paraId="012AA1AF" w14:textId="77777777" w:rsidR="00F90BDC" w:rsidRDefault="00F90BDC"/>
    <w:p w14:paraId="5B895FDC" w14:textId="77777777" w:rsidR="00F90BDC" w:rsidRDefault="00F90BDC">
      <w:r xmlns:w="http://schemas.openxmlformats.org/wordprocessingml/2006/main">
        <w:t xml:space="preserve">Dara hêjîrê ji ber ku fêkî nedaye ji aliyê Îsa ve hat nifirkirin.</w:t>
      </w:r>
    </w:p>
    <w:p w14:paraId="402F57FC" w14:textId="77777777" w:rsidR="00F90BDC" w:rsidRDefault="00F90BDC"/>
    <w:p w14:paraId="734F3469" w14:textId="77777777" w:rsidR="00F90BDC" w:rsidRDefault="00F90BDC">
      <w:r xmlns:w="http://schemas.openxmlformats.org/wordprocessingml/2006/main">
        <w:t xml:space="preserve">1. Fêkîdanîn: Mesela Dara Hêjîrê</w:t>
      </w:r>
    </w:p>
    <w:p w14:paraId="409AA67E" w14:textId="77777777" w:rsidR="00F90BDC" w:rsidRDefault="00F90BDC"/>
    <w:p w14:paraId="07F1FD7A" w14:textId="77777777" w:rsidR="00F90BDC" w:rsidRDefault="00F90BDC">
      <w:r xmlns:w="http://schemas.openxmlformats.org/wordprocessingml/2006/main">
        <w:t xml:space="preserve">2. Hêza peyvan: Dersek ji dara hêjîrê</w:t>
      </w:r>
    </w:p>
    <w:p w14:paraId="6995F2A8" w14:textId="77777777" w:rsidR="00F90BDC" w:rsidRDefault="00F90BDC"/>
    <w:p w14:paraId="388AFFDB" w14:textId="77777777" w:rsidR="00F90BDC" w:rsidRDefault="00F90BDC">
      <w:r xmlns:w="http://schemas.openxmlformats.org/wordprocessingml/2006/main">
        <w:t xml:space="preserve">1. Galatî 5:22-23 - Lê fêkiyê Ruh hezkirin, şahî, aştî, bîhnfirehî, dilovanî, qencî, dilsozî, nermî û xwegirtin e. Li hemberî tiştên wiha qanûn tune.</w:t>
      </w:r>
    </w:p>
    <w:p w14:paraId="478652D1" w14:textId="77777777" w:rsidR="00F90BDC" w:rsidRDefault="00F90BDC"/>
    <w:p w14:paraId="0724091A" w14:textId="77777777" w:rsidR="00F90BDC" w:rsidRDefault="00F90BDC">
      <w:r xmlns:w="http://schemas.openxmlformats.org/wordprocessingml/2006/main">
        <w:t xml:space="preserve">2. Aqûb 3:17-18 - Lê şehrezayiya ku ji ezmên tê berî her tiştî paqij e; paşê aştîxwaz, binerd, bindest, tijî dilovanî û fêkiyên qenc, bêalî û dilpak. Aştîxwazên ku di aştiyê de diçînin, bereke rastdariyê didirûn.</w:t>
      </w:r>
    </w:p>
    <w:p w14:paraId="0C7DD083" w14:textId="77777777" w:rsidR="00F90BDC" w:rsidRDefault="00F90BDC"/>
    <w:p w14:paraId="51B4EF8E" w14:textId="77777777" w:rsidR="00F90BDC" w:rsidRDefault="00F90BDC">
      <w:r xmlns:w="http://schemas.openxmlformats.org/wordprocessingml/2006/main">
        <w:t xml:space="preserve">Metta 21:20 Gava ku şagirtan ew dît, şaş man û gotin: «Dara hêjîrê çiqas zû hişk bûye!</w:t>
      </w:r>
    </w:p>
    <w:p w14:paraId="2556FCBE" w14:textId="77777777" w:rsidR="00F90BDC" w:rsidRDefault="00F90BDC"/>
    <w:p w14:paraId="152ADCEB" w14:textId="77777777" w:rsidR="00F90BDC" w:rsidRDefault="00F90BDC">
      <w:r xmlns:w="http://schemas.openxmlformats.org/wordprocessingml/2006/main">
        <w:t xml:space="preserve">Şagirt şaş man, gava dîtin ku dara hêjîrê ji nişka ve hişk bûye.</w:t>
      </w:r>
    </w:p>
    <w:p w14:paraId="2869D952" w14:textId="77777777" w:rsidR="00F90BDC" w:rsidRDefault="00F90BDC"/>
    <w:p w14:paraId="7FC2F03C" w14:textId="77777777" w:rsidR="00F90BDC" w:rsidRDefault="00F90BDC">
      <w:r xmlns:w="http://schemas.openxmlformats.org/wordprocessingml/2006/main">
        <w:t xml:space="preserve">1. Hêza Xwedê ji her tiştê ku em dikarin xeyal bikin mezintir e.</w:t>
      </w:r>
    </w:p>
    <w:p w14:paraId="748718A4" w14:textId="77777777" w:rsidR="00F90BDC" w:rsidRDefault="00F90BDC"/>
    <w:p w14:paraId="7DC94CAD" w14:textId="77777777" w:rsidR="00F90BDC" w:rsidRDefault="00F90BDC">
      <w:r xmlns:w="http://schemas.openxmlformats.org/wordprocessingml/2006/main">
        <w:t xml:space="preserve">2. Gava tiştek ne mumkun xuya dike jî, Xwedê dikare wê bike.</w:t>
      </w:r>
    </w:p>
    <w:p w14:paraId="2E8F87DA" w14:textId="77777777" w:rsidR="00F90BDC" w:rsidRDefault="00F90BDC"/>
    <w:p w14:paraId="535B8B8A" w14:textId="77777777" w:rsidR="00F90BDC" w:rsidRDefault="00F90BDC">
      <w:r xmlns:w="http://schemas.openxmlformats.org/wordprocessingml/2006/main">
        <w:t xml:space="preserve">1. Zebûr 33:9 - Çimkî wî peyivî û ew çêbû; wî emir kir û ew sekinî.</w:t>
      </w:r>
    </w:p>
    <w:p w14:paraId="7A0502B3" w14:textId="77777777" w:rsidR="00F90BDC" w:rsidRDefault="00F90BDC"/>
    <w:p w14:paraId="2D457780" w14:textId="77777777" w:rsidR="00F90BDC" w:rsidRDefault="00F90BDC">
      <w:r xmlns:w="http://schemas.openxmlformats.org/wordprocessingml/2006/main">
        <w:t xml:space="preserve">2. Derketin 14:21 - Paşê Mûsa destê xwe dirêjî behrê kir û Xudan tevahiya şevê bi bayê rojhilatê yê xurt derya paş ve ajot û derya ziwa kir û av ji hev cuda bûn.</w:t>
      </w:r>
    </w:p>
    <w:p w14:paraId="5D0647AF" w14:textId="77777777" w:rsidR="00F90BDC" w:rsidRDefault="00F90BDC"/>
    <w:p w14:paraId="54F8EAC7" w14:textId="77777777" w:rsidR="00F90BDC" w:rsidRDefault="00F90BDC">
      <w:r xmlns:w="http://schemas.openxmlformats.org/wordprocessingml/2006/main">
        <w:t xml:space="preserve">Metta 21:21 Îsa bersîva wan da û ji wan re got: «Bi rastî ez ji we re dibêjim, eger baweriya we hebe û dudilî nebe, hûn ne tenê ya ku ji dara hêjîrê re hatiye kirin, bikin, lê her weha eger hûn ji vî çiyayî re jî bêjin: Tu rabe û were avêtin deryayê; wê bê kirin.</w:t>
      </w:r>
    </w:p>
    <w:p w14:paraId="6C53A4D7" w14:textId="77777777" w:rsidR="00F90BDC" w:rsidRDefault="00F90BDC"/>
    <w:p w14:paraId="5FE7B00F" w14:textId="77777777" w:rsidR="00F90BDC" w:rsidRDefault="00F90BDC">
      <w:r xmlns:w="http://schemas.openxmlformats.org/wordprocessingml/2006/main">
        <w:t xml:space="preserve">Îsa hîn dike ku baweriya bi Wî dikare çiyayan bihejîne.</w:t>
      </w:r>
    </w:p>
    <w:p w14:paraId="565A1547" w14:textId="77777777" w:rsidR="00F90BDC" w:rsidRDefault="00F90BDC"/>
    <w:p w14:paraId="58EF18DC" w14:textId="77777777" w:rsidR="00F90BDC" w:rsidRDefault="00F90BDC">
      <w:r xmlns:w="http://schemas.openxmlformats.org/wordprocessingml/2006/main">
        <w:t xml:space="preserve">1: Bi baweriyê, tiştek ne gengaz 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Îsa bawer bikin, û hûn dikarin her tiştî bikin.</w:t>
      </w:r>
    </w:p>
    <w:p w14:paraId="3C594527" w14:textId="77777777" w:rsidR="00F90BDC" w:rsidRDefault="00F90BDC"/>
    <w:p w14:paraId="47BEB78B" w14:textId="77777777" w:rsidR="00F90BDC" w:rsidRDefault="00F90BDC">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14:paraId="7A94292F" w14:textId="77777777" w:rsidR="00F90BDC" w:rsidRDefault="00F90BDC"/>
    <w:p w14:paraId="20FCDA2D" w14:textId="77777777" w:rsidR="00F90BDC" w:rsidRDefault="00F90BDC">
      <w:r xmlns:w="http://schemas.openxmlformats.org/wordprocessingml/2006/main">
        <w:t xml:space="preserve">2: Fîlîpî 4:13 - Ez dikarim her tiştî bi Mesîhê ku min xurt dike bikim.</w:t>
      </w:r>
    </w:p>
    <w:p w14:paraId="1F4AAB9E" w14:textId="77777777" w:rsidR="00F90BDC" w:rsidRDefault="00F90BDC"/>
    <w:p w14:paraId="0EA699E1" w14:textId="77777777" w:rsidR="00F90BDC" w:rsidRDefault="00F90BDC">
      <w:r xmlns:w="http://schemas.openxmlformats.org/wordprocessingml/2006/main">
        <w:t xml:space="preserve">Metta 21:22 Û her tiştê ku hûn di duakirinê de bi baweriyê bixwazin, hûnê bistînin.</w:t>
      </w:r>
    </w:p>
    <w:p w14:paraId="2869F92C" w14:textId="77777777" w:rsidR="00F90BDC" w:rsidRDefault="00F90BDC"/>
    <w:p w14:paraId="0488DBD0" w14:textId="77777777" w:rsidR="00F90BDC" w:rsidRDefault="00F90BDC">
      <w:r xmlns:w="http://schemas.openxmlformats.org/wordprocessingml/2006/main">
        <w:t xml:space="preserve">Îsa hîn dike ku her tiştê ku di duayê de bi baweriyê tê xwestin, wê bê dayîn.</w:t>
      </w:r>
    </w:p>
    <w:p w14:paraId="11657157" w14:textId="77777777" w:rsidR="00F90BDC" w:rsidRDefault="00F90BDC"/>
    <w:p w14:paraId="7BB9C19C" w14:textId="77777777" w:rsidR="00F90BDC" w:rsidRDefault="00F90BDC">
      <w:r xmlns:w="http://schemas.openxmlformats.org/wordprocessingml/2006/main">
        <w:t xml:space="preserve">1. Hêza Nimêjê: Meriv Çawa Bi Baweriyê Nîmetên Xwedê Vekin</w:t>
      </w:r>
    </w:p>
    <w:p w14:paraId="204587EB" w14:textId="77777777" w:rsidR="00F90BDC" w:rsidRDefault="00F90BDC"/>
    <w:p w14:paraId="267BFACB" w14:textId="77777777" w:rsidR="00F90BDC" w:rsidRDefault="00F90BDC">
      <w:r xmlns:w="http://schemas.openxmlformats.org/wordprocessingml/2006/main">
        <w:t xml:space="preserve">2. Baweriya wergirtina ji Xwedê: Meriv çawa Dua Dike û Ya ku Hûn Dixwazin Bistînin</w:t>
      </w:r>
    </w:p>
    <w:p w14:paraId="7D510EF7" w14:textId="77777777" w:rsidR="00F90BDC" w:rsidRDefault="00F90BDC"/>
    <w:p w14:paraId="29B8160A" w14:textId="77777777" w:rsidR="00F90BDC" w:rsidRDefault="00F90BDC">
      <w:r xmlns:w="http://schemas.openxmlformats.org/wordprocessingml/2006/main">
        <w:t xml:space="preserve">1. Aqûb 1:6-7 - Lê bila ew bi baweriyê bixwaze, bêyî dudilî, çimkî yê ku dudilî ye, mîna pêla behrê ye ku ji ber bayê diheje û dihejîne.</w:t>
      </w:r>
    </w:p>
    <w:p w14:paraId="16323E4C" w14:textId="77777777" w:rsidR="00F90BDC" w:rsidRDefault="00F90BDC"/>
    <w:p w14:paraId="208CBA16" w14:textId="77777777" w:rsidR="00F90BDC" w:rsidRDefault="00F90BDC">
      <w:r xmlns:w="http://schemas.openxmlformats.org/wordprocessingml/2006/main">
        <w:t xml:space="preserve">2. Fîlîpî 4:6-7 - Xemgîniya tu tiştî nekin, lê di her tiştî de bi dua û lava û bi şikiriyê bila daxwazên we ji Xwedê re bên zanîn.</w:t>
      </w:r>
    </w:p>
    <w:p w14:paraId="51CB949D" w14:textId="77777777" w:rsidR="00F90BDC" w:rsidRDefault="00F90BDC"/>
    <w:p w14:paraId="0A1134D6" w14:textId="77777777" w:rsidR="00F90BDC" w:rsidRDefault="00F90BDC">
      <w:r xmlns:w="http://schemas.openxmlformats.org/wordprocessingml/2006/main">
        <w:t xml:space="preserve">Metta 21:23 Gava ku ew hat Perestgehê, serekên kahînan û rihspiyên gel hatin ba wî, çaxê ku wî hîn dikir û jê re gotin: «Tu van tiştan bi kîjan desthilatiyê dikî? û kê ev desthilatî daye te?</w:t>
      </w:r>
    </w:p>
    <w:p w14:paraId="5124BB80" w14:textId="77777777" w:rsidR="00F90BDC" w:rsidRDefault="00F90BDC"/>
    <w:p w14:paraId="0939FB77" w14:textId="77777777" w:rsidR="00F90BDC" w:rsidRDefault="00F90BDC">
      <w:r xmlns:w="http://schemas.openxmlformats.org/wordprocessingml/2006/main">
        <w:t xml:space="preserve">Îsa li ser desthilatiya wî ya hînkirina di Perestgehê de tê pirsîn.</w:t>
      </w:r>
    </w:p>
    <w:p w14:paraId="1070AF2B" w14:textId="77777777" w:rsidR="00F90BDC" w:rsidRDefault="00F90BDC"/>
    <w:p w14:paraId="4DFCBB2B" w14:textId="77777777" w:rsidR="00F90BDC" w:rsidRDefault="00F90BDC">
      <w:r xmlns:w="http://schemas.openxmlformats.org/wordprocessingml/2006/main">
        <w:t xml:space="preserve">1. Desthilatdarî di Dêrê de: Girîngiya pejirandina Xudan.</w:t>
      </w:r>
    </w:p>
    <w:p w14:paraId="73A54373" w14:textId="77777777" w:rsidR="00F90BDC" w:rsidRDefault="00F90BDC"/>
    <w:p w14:paraId="26198306" w14:textId="77777777" w:rsidR="00F90BDC" w:rsidRDefault="00F90BDC">
      <w:r xmlns:w="http://schemas.openxmlformats.org/wordprocessingml/2006/main">
        <w:t xml:space="preserve">2. Hêza Hînkirina Îsa: Dersa dilnizmî û baweriyê.</w:t>
      </w:r>
    </w:p>
    <w:p w14:paraId="3BC4348D" w14:textId="77777777" w:rsidR="00F90BDC" w:rsidRDefault="00F90BDC"/>
    <w:p w14:paraId="7120E7FA" w14:textId="77777777" w:rsidR="00F90BDC" w:rsidRDefault="00F90BDC">
      <w:r xmlns:w="http://schemas.openxmlformats.org/wordprocessingml/2006/main">
        <w:t xml:space="preserve">1. Karên Şandiyan 4:7-12 - Wêrekiya Petrûs û Yûhenna di şahidiya desthilatdariya Îsa de.</w:t>
      </w:r>
    </w:p>
    <w:p w14:paraId="16704B19" w14:textId="77777777" w:rsidR="00F90BDC" w:rsidRDefault="00F90BDC"/>
    <w:p w14:paraId="6CFDB97F" w14:textId="77777777" w:rsidR="00F90BDC" w:rsidRDefault="00F90BDC">
      <w:r xmlns:w="http://schemas.openxmlformats.org/wordprocessingml/2006/main">
        <w:t xml:space="preserve">2. 1 Petrûs 5:5 - Dihêlin ku Xwedê di jiyana me de bibe desthilatdariya herî dawî.</w:t>
      </w:r>
    </w:p>
    <w:p w14:paraId="5CC23EE9" w14:textId="77777777" w:rsidR="00F90BDC" w:rsidRDefault="00F90BDC"/>
    <w:p w14:paraId="22F46190" w14:textId="77777777" w:rsidR="00F90BDC" w:rsidRDefault="00F90BDC">
      <w:r xmlns:w="http://schemas.openxmlformats.org/wordprocessingml/2006/main">
        <w:t xml:space="preserve">Metta 21:24 Îsa bersîva wan da û ji wan re got: «Ezê jî tiştekî ji we bipirsim, eger hûn ji min re bêjin, ezê jî ji we re bêjim ku ez van tiştan bi kîjan desthilatiyê dikim.</w:t>
      </w:r>
    </w:p>
    <w:p w14:paraId="144FA0E4" w14:textId="77777777" w:rsidR="00F90BDC" w:rsidRDefault="00F90BDC"/>
    <w:p w14:paraId="4DDBFA8F" w14:textId="77777777" w:rsidR="00F90BDC" w:rsidRDefault="00F90BDC">
      <w:r xmlns:w="http://schemas.openxmlformats.org/wordprocessingml/2006/main">
        <w:t xml:space="preserve">Îsa pirsek ji xelkê kir û soz da ku eger ew bersiva pirsa wî bidin, dê bersîva wan bide.</w:t>
      </w:r>
    </w:p>
    <w:p w14:paraId="0B280E7A" w14:textId="77777777" w:rsidR="00F90BDC" w:rsidRDefault="00F90BDC"/>
    <w:p w14:paraId="1AC01F96" w14:textId="77777777" w:rsidR="00F90BDC" w:rsidRDefault="00F90BDC">
      <w:r xmlns:w="http://schemas.openxmlformats.org/wordprocessingml/2006/main">
        <w:t xml:space="preserve">1. Hînkirinên Îsa - Desthilatdarî &amp; Biguhdarî</w:t>
      </w:r>
    </w:p>
    <w:p w14:paraId="578878FC" w14:textId="77777777" w:rsidR="00F90BDC" w:rsidRDefault="00F90BDC"/>
    <w:p w14:paraId="29963DEE" w14:textId="77777777" w:rsidR="00F90BDC" w:rsidRDefault="00F90BDC">
      <w:r xmlns:w="http://schemas.openxmlformats.org/wordprocessingml/2006/main">
        <w:t xml:space="preserve">2. Hêza Pirsan - Pirskirina Pirsan Çawa Têgihîştinê Dide Me</w:t>
      </w:r>
    </w:p>
    <w:p w14:paraId="03D299E6" w14:textId="77777777" w:rsidR="00F90BDC" w:rsidRDefault="00F90BDC"/>
    <w:p w14:paraId="4166B624" w14:textId="77777777" w:rsidR="00F90BDC" w:rsidRDefault="00F90BDC">
      <w:r xmlns:w="http://schemas.openxmlformats.org/wordprocessingml/2006/main">
        <w:t xml:space="preserve">1. Yûhenna 7:17 - "Eger yek bixwaze daxwaza wî bike, ewê hînkirinê bizane, ka ew ji Xwedê ye, an ez ji ber xwe dibêjim."</w:t>
      </w:r>
    </w:p>
    <w:p w14:paraId="1C6655A7" w14:textId="77777777" w:rsidR="00F90BDC" w:rsidRDefault="00F90BDC"/>
    <w:p w14:paraId="1CF0A197" w14:textId="77777777" w:rsidR="00F90BDC" w:rsidRDefault="00F90BDC">
      <w:r xmlns:w="http://schemas.openxmlformats.org/wordprocessingml/2006/main">
        <w:t xml:space="preserve">2. Îşaya 1:18 - “Niha werin û em bi hev re bipeyivin, Xudan dibêje: gunehên we wek sor bin jî, wê wek berfê spî bin.”</w:t>
      </w:r>
    </w:p>
    <w:p w14:paraId="5673E0FD" w14:textId="77777777" w:rsidR="00F90BDC" w:rsidRDefault="00F90BDC"/>
    <w:p w14:paraId="368B4086" w14:textId="77777777" w:rsidR="00F90BDC" w:rsidRDefault="00F90BDC">
      <w:r xmlns:w="http://schemas.openxmlformats.org/wordprocessingml/2006/main">
        <w:t xml:space="preserve">Metta 21:25 Vaftîzma Yûhenna ji ku bû? ji ezmên, an ji mirovan? Ew bi xwe re dipeyivîn û digotin: «Eger em bêjin: Ji ezmên; Ewê ji me re bêje: «Çima we ji wî bawer nekir?»</w:t>
      </w:r>
    </w:p>
    <w:p w14:paraId="17371CC3" w14:textId="77777777" w:rsidR="00F90BDC" w:rsidRDefault="00F90BDC"/>
    <w:p w14:paraId="385734A4" w14:textId="77777777" w:rsidR="00F90BDC" w:rsidRDefault="00F90BDC">
      <w:r xmlns:w="http://schemas.openxmlformats.org/wordprocessingml/2006/main">
        <w:t xml:space="preserve">Xelk ji eslê vaftîzbûna Yûhennayê imadkar dipirsî.</w:t>
      </w:r>
    </w:p>
    <w:p w14:paraId="048B3C37" w14:textId="77777777" w:rsidR="00F90BDC" w:rsidRDefault="00F90BDC"/>
    <w:p w14:paraId="6C91CC24" w14:textId="77777777" w:rsidR="00F90BDC" w:rsidRDefault="00F90BDC">
      <w:r xmlns:w="http://schemas.openxmlformats.org/wordprocessingml/2006/main">
        <w:t xml:space="preserve">1. Bi qasidê Xwedê û xizmeta wan bawer bikin</w:t>
      </w:r>
    </w:p>
    <w:p w14:paraId="305169D4" w14:textId="77777777" w:rsidR="00F90BDC" w:rsidRDefault="00F90BDC"/>
    <w:p w14:paraId="3E55C175" w14:textId="77777777" w:rsidR="00F90BDC" w:rsidRDefault="00F90BDC">
      <w:r xmlns:w="http://schemas.openxmlformats.org/wordprocessingml/2006/main">
        <w:t xml:space="preserve">2. Ji hêza Xwedê guman nekin</w:t>
      </w:r>
    </w:p>
    <w:p w14:paraId="7AEB7E5E" w14:textId="77777777" w:rsidR="00F90BDC" w:rsidRDefault="00F90BDC"/>
    <w:p w14:paraId="375BC653" w14:textId="77777777" w:rsidR="00F90BDC" w:rsidRDefault="00F90BDC">
      <w:r xmlns:w="http://schemas.openxmlformats.org/wordprocessingml/2006/main">
        <w:t xml:space="preserve">1. Marqos 1:7 “Û wî Mizgînî da û got: ‹Piştî min ewê ku ji min bi hêztir e tê.</w:t>
      </w:r>
    </w:p>
    <w:p w14:paraId="56D42076" w14:textId="77777777" w:rsidR="00F90BDC" w:rsidRDefault="00F90BDC"/>
    <w:p w14:paraId="22EE458E" w14:textId="77777777" w:rsidR="00F90BDC" w:rsidRDefault="00F90BDC">
      <w:r xmlns:w="http://schemas.openxmlformats.org/wordprocessingml/2006/main">
        <w:t xml:space="preserve">2. Romayî 10:17 "Ji ber vê yekê bawerî ji bihîstinê tê û bihîstin bi peyva Mesîh."</w:t>
      </w:r>
    </w:p>
    <w:p w14:paraId="29EF27A3" w14:textId="77777777" w:rsidR="00F90BDC" w:rsidRDefault="00F90BDC"/>
    <w:p w14:paraId="56D063E4" w14:textId="77777777" w:rsidR="00F90BDC" w:rsidRDefault="00F90BDC">
      <w:r xmlns:w="http://schemas.openxmlformats.org/wordprocessingml/2006/main">
        <w:t xml:space="preserve">Metta 21:26 Lê eger em bêjin: Ji mirovan; em ji xelkê ditirsin; Çimkî hemûyan Yûhenna pêxember dihesibînin.</w:t>
      </w:r>
    </w:p>
    <w:p w14:paraId="13950D34" w14:textId="77777777" w:rsidR="00F90BDC" w:rsidRDefault="00F90BDC"/>
    <w:p w14:paraId="58284288" w14:textId="77777777" w:rsidR="00F90BDC" w:rsidRDefault="00F90BDC">
      <w:r xmlns:w="http://schemas.openxmlformats.org/wordprocessingml/2006/main">
        <w:t xml:space="preserve">Ev beş dubendiya serekên kahînan û rihspiyan diyar dike ku biryar didin ka dê bersiva pirsa Îsa bidin ka Yûhennayê imadkar ji Xwedê hatiye şandin an na.</w:t>
      </w:r>
    </w:p>
    <w:p w14:paraId="1B8D2F8E" w14:textId="77777777" w:rsidR="00F90BDC" w:rsidRDefault="00F90BDC"/>
    <w:p w14:paraId="12660D64" w14:textId="77777777" w:rsidR="00F90BDC" w:rsidRDefault="00F90BDC">
      <w:r xmlns:w="http://schemas.openxmlformats.org/wordprocessingml/2006/main">
        <w:t xml:space="preserve">1. Dema ku hûn bi biryarên dijwar re rû bi rû bimînin, berî ku hûn hilbijartinek bikin, piştrast bin ku delîlan lêkolîn bikin.</w:t>
      </w:r>
    </w:p>
    <w:p w14:paraId="701C6EA5" w14:textId="77777777" w:rsidR="00F90BDC" w:rsidRDefault="00F90BDC"/>
    <w:p w14:paraId="0DCDAE6C" w14:textId="77777777" w:rsidR="00F90BDC" w:rsidRDefault="00F90BDC">
      <w:r xmlns:w="http://schemas.openxmlformats.org/wordprocessingml/2006/main">
        <w:t xml:space="preserve">2. Divê em di hemû biryarên xwe de li rêberiya Xwedê bigerin, çi qas dijwar bin jî.</w:t>
      </w:r>
    </w:p>
    <w:p w14:paraId="26A93017" w14:textId="77777777" w:rsidR="00F90BDC" w:rsidRDefault="00F90BDC"/>
    <w:p w14:paraId="43A6A771" w14:textId="77777777" w:rsidR="00F90BDC" w:rsidRDefault="00F90BDC">
      <w:r xmlns:w="http://schemas.openxmlformats.org/wordprocessingml/2006/main">
        <w:t xml:space="preserve">1. Aqûb 1:5 - Heger şehrezayiya yekî ji we kêm be, divê hûn ji Xwedê bixwazin, yê ku bi comerdî dide hemûyan bêyî ku xeletiyê bibîne û wê ji we re bê dayîn.</w:t>
      </w:r>
    </w:p>
    <w:p w14:paraId="6B725FA8" w14:textId="77777777" w:rsidR="00F90BDC" w:rsidRDefault="00F90BDC"/>
    <w:p w14:paraId="1DCCA66C" w14:textId="77777777" w:rsidR="00F90BDC" w:rsidRDefault="00F90BDC">
      <w:r xmlns:w="http://schemas.openxmlformats.org/wordprocessingml/2006/main">
        <w:t xml:space="preserve">2. Metelok 3:5-6 - Bi hemû dilê xwe baweriya xwe bi Xudan bîne û xwe nespêre têgihîştina xwe; di hemû riyên xwe de serî li ber wî bidin û ewê rêyên we rast bike.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21:27 Wan bersîva Îsa dan û gotin: «Em nikarin bêjin. Û wî ji wan re got: «Ez jî ji we re nabêjim ku ez van tiştan bi kîjan desthilatiyê dikim.</w:t>
      </w:r>
    </w:p>
    <w:p w14:paraId="36428236" w14:textId="77777777" w:rsidR="00F90BDC" w:rsidRDefault="00F90BDC"/>
    <w:p w14:paraId="308A1E58" w14:textId="77777777" w:rsidR="00F90BDC" w:rsidRDefault="00F90BDC">
      <w:r xmlns:w="http://schemas.openxmlformats.org/wordprocessingml/2006/main">
        <w:t xml:space="preserve">Îsa ji rêberên dînî pirsî ku ew bi kîjan desthilatdariyê kerametên xwe dike, lê wan nikaribû bersîva wî bidin.</w:t>
      </w:r>
    </w:p>
    <w:p w14:paraId="3DBAEFCF" w14:textId="77777777" w:rsidR="00F90BDC" w:rsidRDefault="00F90BDC"/>
    <w:p w14:paraId="478EA9DF" w14:textId="77777777" w:rsidR="00F90BDC" w:rsidRDefault="00F90BDC">
      <w:r xmlns:w="http://schemas.openxmlformats.org/wordprocessingml/2006/main">
        <w:t xml:space="preserve">1. Hêza Desthilatdariyê - Vekolîna mînaka Îsa ya teslîmbûna desthilatdariya Xwedê.</w:t>
      </w:r>
    </w:p>
    <w:p w14:paraId="4717A967" w14:textId="77777777" w:rsidR="00F90BDC" w:rsidRDefault="00F90BDC"/>
    <w:p w14:paraId="71CAA2A4" w14:textId="77777777" w:rsidR="00F90BDC" w:rsidRDefault="00F90BDC">
      <w:r xmlns:w="http://schemas.openxmlformats.org/wordprocessingml/2006/main">
        <w:t xml:space="preserve">2. Lêgerîna Bersivên - Meriv çawa rast û têgihîştinê bibîne dema ku dibe ku em hemî bersiv nebin.</w:t>
      </w:r>
    </w:p>
    <w:p w14:paraId="05CE5FB3" w14:textId="77777777" w:rsidR="00F90BDC" w:rsidRDefault="00F90BDC"/>
    <w:p w14:paraId="5939FBB7" w14:textId="77777777" w:rsidR="00F90BDC" w:rsidRDefault="00F90BDC">
      <w:r xmlns:w="http://schemas.openxmlformats.org/wordprocessingml/2006/main">
        <w:t xml:space="preserve">1. Îşaya 55:8-9 - Çimkî ramanên min ne ramanên we ne, ne jî rêyên we rêyên min in, Xudan dibêje.</w:t>
      </w:r>
    </w:p>
    <w:p w14:paraId="207A8355" w14:textId="77777777" w:rsidR="00F90BDC" w:rsidRDefault="00F90BDC"/>
    <w:p w14:paraId="170D2448" w14:textId="77777777" w:rsidR="00F90BDC" w:rsidRDefault="00F90BDC">
      <w:r xmlns:w="http://schemas.openxmlformats.org/wordprocessingml/2006/main">
        <w:t xml:space="preserve">9Çimkî çawa ku ezman ji erdê bilindtir in, wusa jî riyên min ji riyên we û ramanên min ji ramanên we bilindtir in.</w:t>
      </w:r>
    </w:p>
    <w:p w14:paraId="6E358DCF" w14:textId="77777777" w:rsidR="00F90BDC" w:rsidRDefault="00F90BDC"/>
    <w:p w14:paraId="178E2C1F" w14:textId="77777777" w:rsidR="00F90BDC" w:rsidRDefault="00F90BDC">
      <w:r xmlns:w="http://schemas.openxmlformats.org/wordprocessingml/2006/main">
        <w:t xml:space="preserve">2. Yûhenna 14:6 - Îsa jê re got: «Rê, rastî û jiyan ez im; ji min pê ve tu kes nayê ba Bav.</w:t>
      </w:r>
    </w:p>
    <w:p w14:paraId="443F66B8" w14:textId="77777777" w:rsidR="00F90BDC" w:rsidRDefault="00F90BDC"/>
    <w:p w14:paraId="4F54894B" w14:textId="77777777" w:rsidR="00F90BDC" w:rsidRDefault="00F90BDC">
      <w:r xmlns:w="http://schemas.openxmlformats.org/wordprocessingml/2006/main">
        <w:t xml:space="preserve">Metta 21:28 Lê hûn çi difikirin? Du kurên zilamekî hebûn; Ew hat ba yê pêşî û jê re got: «Lawo, îro here li rezê min bixebite.</w:t>
      </w:r>
    </w:p>
    <w:p w14:paraId="7923E406" w14:textId="77777777" w:rsidR="00F90BDC" w:rsidRDefault="00F90BDC"/>
    <w:p w14:paraId="70EFBBF4" w14:textId="77777777" w:rsidR="00F90BDC" w:rsidRDefault="00F90BDC">
      <w:r xmlns:w="http://schemas.openxmlformats.org/wordprocessingml/2006/main">
        <w:t xml:space="preserve">Zilamek ji du kurên xwe dixwaze ku di rezê wî de bixebitin.</w:t>
      </w:r>
    </w:p>
    <w:p w14:paraId="380A708F" w14:textId="77777777" w:rsidR="00F90BDC" w:rsidRDefault="00F90BDC"/>
    <w:p w14:paraId="038CED9A" w14:textId="77777777" w:rsidR="00F90BDC" w:rsidRDefault="00F90BDC">
      <w:r xmlns:w="http://schemas.openxmlformats.org/wordprocessingml/2006/main">
        <w:t xml:space="preserve">1. Banga Xebatê: Vexwendina Bav ji Zarokên Xwe re</w:t>
      </w:r>
    </w:p>
    <w:p w14:paraId="5083E3A4" w14:textId="77777777" w:rsidR="00F90BDC" w:rsidRDefault="00F90BDC"/>
    <w:p w14:paraId="6EC0FB58" w14:textId="77777777" w:rsidR="00F90BDC" w:rsidRDefault="00F90BDC">
      <w:r xmlns:w="http://schemas.openxmlformats.org/wordprocessingml/2006/main">
        <w:t xml:space="preserve">2. Hêza Îtaetkirinê: Li pey Telîmatan Tevî Zehmetiyan</w:t>
      </w:r>
    </w:p>
    <w:p w14:paraId="7C7746F7" w14:textId="77777777" w:rsidR="00F90BDC" w:rsidRDefault="00F90BDC"/>
    <w:p w14:paraId="06EA766F" w14:textId="77777777" w:rsidR="00F90BDC" w:rsidRDefault="00F90BDC">
      <w:r xmlns:w="http://schemas.openxmlformats.org/wordprocessingml/2006/main">
        <w:t xml:space="preserve">1. Metta 6:33 - Lê pêşî li Padîşahiya wî û rastdariya wî bigerin û ev hemû tişt wê ji we re jî bên dayîn.</w:t>
      </w:r>
    </w:p>
    <w:p w14:paraId="6BCE27CF" w14:textId="77777777" w:rsidR="00F90BDC" w:rsidRDefault="00F90BDC"/>
    <w:p w14:paraId="5EDA25D6" w14:textId="77777777" w:rsidR="00F90BDC" w:rsidRDefault="00F90BDC">
      <w:r xmlns:w="http://schemas.openxmlformats.org/wordprocessingml/2006/main">
        <w:t xml:space="preserve">2. Metelok 3:5-6 - Bi hemû dilê xwe baweriya xwe bi Xudan bîne û xwe nespêre têgihîştina xwe; di hemû riyên xwe de teslîmî wî bibin û ewê riyên we rast bike.</w:t>
      </w:r>
    </w:p>
    <w:p w14:paraId="71EA6379" w14:textId="77777777" w:rsidR="00F90BDC" w:rsidRDefault="00F90BDC"/>
    <w:p w14:paraId="47F705E7" w14:textId="77777777" w:rsidR="00F90BDC" w:rsidRDefault="00F90BDC">
      <w:r xmlns:w="http://schemas.openxmlformats.org/wordprocessingml/2006/main">
        <w:t xml:space="preserve">Metta 21:29 Wî lê vegerand û got: «Ez naxwazim; lê paşê tobe kir û çû.</w:t>
      </w:r>
    </w:p>
    <w:p w14:paraId="6AAA4CF3" w14:textId="77777777" w:rsidR="00F90BDC" w:rsidRDefault="00F90BDC"/>
    <w:p w14:paraId="225704E9" w14:textId="77777777" w:rsidR="00F90BDC" w:rsidRDefault="00F90BDC">
      <w:r xmlns:w="http://schemas.openxmlformats.org/wordprocessingml/2006/main">
        <w:t xml:space="preserve">Îsa pêşî qebûl nekir, lê paşê fikra xwe guhert û guhdarî kir.</w:t>
      </w:r>
    </w:p>
    <w:p w14:paraId="7F641111" w14:textId="77777777" w:rsidR="00F90BDC" w:rsidRDefault="00F90BDC"/>
    <w:p w14:paraId="3CEFC2BF" w14:textId="77777777" w:rsidR="00F90BDC" w:rsidRDefault="00F90BDC">
      <w:r xmlns:w="http://schemas.openxmlformats.org/wordprocessingml/2006/main">
        <w:t xml:space="preserve">1. Hêza tobekirinê - balkişandina ser girîngiya guhertina hişê xwe û kirina tiştê ku rast e.</w:t>
      </w:r>
    </w:p>
    <w:p w14:paraId="550EDFBE" w14:textId="77777777" w:rsidR="00F90BDC" w:rsidRDefault="00F90BDC"/>
    <w:p w14:paraId="36AA6B5E" w14:textId="77777777" w:rsidR="00F90BDC" w:rsidRDefault="00F90BDC">
      <w:r xmlns:w="http://schemas.openxmlformats.org/wordprocessingml/2006/main">
        <w:t xml:space="preserve">2. Hikmeta Îtaetkirinê - ronîkirina xelatên şopandina daxwaza Xwedê.</w:t>
      </w:r>
    </w:p>
    <w:p w14:paraId="42E5CBD7" w14:textId="77777777" w:rsidR="00F90BDC" w:rsidRDefault="00F90BDC"/>
    <w:p w14:paraId="04C9D705" w14:textId="77777777" w:rsidR="00F90BDC" w:rsidRDefault="00F90BDC">
      <w:r xmlns:w="http://schemas.openxmlformats.org/wordprocessingml/2006/main">
        <w:t xml:space="preserve">1. Îşaya 55:6-7 - Li Xudan bigerin heta ku ew bê dîtin; gazî wî bikin dema ku ew nêzîk e. Bila yê xerab dev ji riya xwe berde û yê nerast jî ramanên xwe berde. bila vegere ba Xudan, da ku rehmê li wî û Xwedayê me bike, çimkî ew ê pir bibore.</w:t>
      </w:r>
    </w:p>
    <w:p w14:paraId="4E4A7B1C" w14:textId="77777777" w:rsidR="00F90BDC" w:rsidRDefault="00F90BDC"/>
    <w:p w14:paraId="1A61C607" w14:textId="77777777" w:rsidR="00F90BDC" w:rsidRDefault="00F90BDC">
      <w:r xmlns:w="http://schemas.openxmlformats.org/wordprocessingml/2006/main">
        <w:t xml:space="preserve">2. 2 Corinthians 7:10 - Xemgîniya Xwedê tobeyê tîne ku berbi xilasiyê ve dibe û poşmaniyê nahêle, lê xemgîniya dinyayê mirinê tîne.</w:t>
      </w:r>
    </w:p>
    <w:p w14:paraId="33F6C0C0" w14:textId="77777777" w:rsidR="00F90BDC" w:rsidRDefault="00F90BDC"/>
    <w:p w14:paraId="1C4D6729" w14:textId="77777777" w:rsidR="00F90BDC" w:rsidRDefault="00F90BDC">
      <w:r xmlns:w="http://schemas.openxmlformats.org/wordprocessingml/2006/main">
        <w:t xml:space="preserve">Metta 21:30 Û ew hat ba yê diduyan û weha got. Wî lê vegerand û got: «Ez diçim, ezbenî!» û neçû.</w:t>
      </w:r>
    </w:p>
    <w:p w14:paraId="607B4877" w14:textId="77777777" w:rsidR="00F90BDC" w:rsidRDefault="00F90BDC"/>
    <w:p w14:paraId="7497DC63" w14:textId="77777777" w:rsidR="00F90BDC" w:rsidRDefault="00F90BDC">
      <w:r xmlns:w="http://schemas.openxmlformats.org/wordprocessingml/2006/main">
        <w:t xml:space="preserve">Îsa ji du zilaman xwest ku bi wî re bên, lê tenê yek ji wan li pey wî çû.</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Girîngiya guhdana banga Xwedê</w:t>
      </w:r>
    </w:p>
    <w:p w14:paraId="432D9D38" w14:textId="77777777" w:rsidR="00F90BDC" w:rsidRDefault="00F90BDC"/>
    <w:p w14:paraId="47F552F2" w14:textId="77777777" w:rsidR="00F90BDC" w:rsidRDefault="00F90BDC">
      <w:r xmlns:w="http://schemas.openxmlformats.org/wordprocessingml/2006/main">
        <w:t xml:space="preserve">2. Hêza şopandina sozên me</w:t>
      </w:r>
    </w:p>
    <w:p w14:paraId="297BF372" w14:textId="77777777" w:rsidR="00F90BDC" w:rsidRDefault="00F90BDC"/>
    <w:p w14:paraId="1337149D" w14:textId="77777777" w:rsidR="00F90BDC" w:rsidRDefault="00F90BDC">
      <w:r xmlns:w="http://schemas.openxmlformats.org/wordprocessingml/2006/main">
        <w:t xml:space="preserve">1. Lûqa 9:23 - "Û wî ji hemûyan re got: "Eger yek bixwaze li pey min were, bila xwe înkar bike, her roj xaça xwe rake û li pey min were."</w:t>
      </w:r>
    </w:p>
    <w:p w14:paraId="431E875A" w14:textId="77777777" w:rsidR="00F90BDC" w:rsidRDefault="00F90BDC"/>
    <w:p w14:paraId="053B6A01" w14:textId="77777777" w:rsidR="00F90BDC" w:rsidRDefault="00F90BDC">
      <w:r xmlns:w="http://schemas.openxmlformats.org/wordprocessingml/2006/main">
        <w:t xml:space="preserve">2. 1 Yûhenna 2:3-6 - "Û bi vê yekê em dizanin ku em wî nas dikin, eger em emrên wî bînin cih. Lê kî ku peyva wî bigire, bi rastî hezkirina Xwedê di wî de temam dibe. Bi vê yekê em dizanin ku em bi wî re ne. Yê ku dibêje ku ew bi wî re dimîne, divê bi xwe jî wusa bimeşe, çawa ku ew meşiya.»</w:t>
      </w:r>
    </w:p>
    <w:p w14:paraId="535E67D4" w14:textId="77777777" w:rsidR="00F90BDC" w:rsidRDefault="00F90BDC"/>
    <w:p w14:paraId="67C20415" w14:textId="77777777" w:rsidR="00F90BDC" w:rsidRDefault="00F90BDC">
      <w:r xmlns:w="http://schemas.openxmlformats.org/wordprocessingml/2006/main">
        <w:t xml:space="preserve">Metta 21:31 Ma ji wan her duyan daxwaza bavê wî kirin? Wan jê re got: Yê pêşî. Îsa ji wan re got: «Bi rastî ez ji we re dibêjim, bacgir û fahîşe beriya we herin Padîşahiya Xwedê.</w:t>
      </w:r>
    </w:p>
    <w:p w14:paraId="19239231" w14:textId="77777777" w:rsidR="00F90BDC" w:rsidRDefault="00F90BDC"/>
    <w:p w14:paraId="04AC1F3F" w14:textId="77777777" w:rsidR="00F90BDC" w:rsidRDefault="00F90BDC">
      <w:r xmlns:w="http://schemas.openxmlformats.org/wordprocessingml/2006/main">
        <w:t xml:space="preserve">Îsa hîn dike ku yên ku tobe bikin û kerema Xwedê qebûl bikin, wê li ber rêberên olî bikevin Padîşahiya Xwedê.</w:t>
      </w:r>
    </w:p>
    <w:p w14:paraId="5A376543" w14:textId="77777777" w:rsidR="00F90BDC" w:rsidRDefault="00F90BDC"/>
    <w:p w14:paraId="1A34B015" w14:textId="77777777" w:rsidR="00F90BDC" w:rsidRDefault="00F90BDC">
      <w:r xmlns:w="http://schemas.openxmlformats.org/wordprocessingml/2006/main">
        <w:t xml:space="preserve">1. Riya Rastî ya Berbi Xwedê: Tobe, Îman û Kerem</w:t>
      </w:r>
    </w:p>
    <w:p w14:paraId="7253C8F4" w14:textId="77777777" w:rsidR="00F90BDC" w:rsidRDefault="00F90BDC"/>
    <w:p w14:paraId="135122BE" w14:textId="77777777" w:rsidR="00F90BDC" w:rsidRDefault="00F90BDC">
      <w:r xmlns:w="http://schemas.openxmlformats.org/wordprocessingml/2006/main">
        <w:t xml:space="preserve">2. Hêza Dilovaniya Xwedê: Çima Tewra Gunekar jî Di Padîşahiya xwe de bi xêr hatin</w:t>
      </w:r>
    </w:p>
    <w:p w14:paraId="2AAE8E4B" w14:textId="77777777" w:rsidR="00F90BDC" w:rsidRDefault="00F90BDC"/>
    <w:p w14:paraId="0595A0BA" w14:textId="77777777" w:rsidR="00F90BDC" w:rsidRDefault="00F90BDC">
      <w:r xmlns:w="http://schemas.openxmlformats.org/wordprocessingml/2006/main">
        <w:t xml:space="preserve">1. Romayî 3:21-26 - Rastdarkirina bi baweriya bi Mesîh</w:t>
      </w:r>
    </w:p>
    <w:p w14:paraId="5843AC00" w14:textId="77777777" w:rsidR="00F90BDC" w:rsidRDefault="00F90BDC"/>
    <w:p w14:paraId="372A7130" w14:textId="77777777" w:rsidR="00F90BDC" w:rsidRDefault="00F90BDC">
      <w:r xmlns:w="http://schemas.openxmlformats.org/wordprocessingml/2006/main">
        <w:t xml:space="preserve">2. Lûqa 15:11-32 - Mesela Kurê Fêlî</w:t>
      </w:r>
    </w:p>
    <w:p w14:paraId="72451B92" w14:textId="77777777" w:rsidR="00F90BDC" w:rsidRDefault="00F90BDC"/>
    <w:p w14:paraId="603FA7C6" w14:textId="77777777" w:rsidR="00F90BDC" w:rsidRDefault="00F90BDC">
      <w:r xmlns:w="http://schemas.openxmlformats.org/wordprocessingml/2006/main">
        <w:t xml:space="preserve">Metta 21:32 Çimkî Yûhenna di riya rastdariyê de hat ba we û we jê </w:t>
      </w:r>
      <w:r xmlns:w="http://schemas.openxmlformats.org/wordprocessingml/2006/main">
        <w:lastRenderedPageBreak xmlns:w="http://schemas.openxmlformats.org/wordprocessingml/2006/main"/>
      </w:r>
      <w:r xmlns:w="http://schemas.openxmlformats.org/wordprocessingml/2006/main">
        <w:t xml:space="preserve">bawer nekir.</w:t>
      </w:r>
    </w:p>
    <w:p w14:paraId="05143AF6" w14:textId="77777777" w:rsidR="00F90BDC" w:rsidRDefault="00F90BDC"/>
    <w:p w14:paraId="7426B5A6" w14:textId="77777777" w:rsidR="00F90BDC" w:rsidRDefault="00F90BDC">
      <w:r xmlns:w="http://schemas.openxmlformats.org/wordprocessingml/2006/main">
        <w:t xml:space="preserve">Yûhennayê imadkar mizgîniya rastdariyê da, lê gelê Orşelîmê ew red kir. Lê bacgir û fahîşeyan peyama wî qebûl kirin û jê bawer kirin. Tevî dîtina rastiyê jî, gelê Orşelîmê dîsa jî red kir ku tobe bikin û peyama Yûhenna bawer bikin.</w:t>
      </w:r>
    </w:p>
    <w:p w14:paraId="0C1389AF" w14:textId="77777777" w:rsidR="00F90BDC" w:rsidRDefault="00F90BDC"/>
    <w:p w14:paraId="6495B319" w14:textId="77777777" w:rsidR="00F90BDC" w:rsidRDefault="00F90BDC">
      <w:r xmlns:w="http://schemas.openxmlformats.org/wordprocessingml/2006/main">
        <w:t xml:space="preserve">1. Hêza Bexşandinê: Çawa Hezkirina Xwedê ya Bêşert Dikare Alîkariya Me Bike ku Têkoşîna Xwe Biserkeve</w:t>
      </w:r>
    </w:p>
    <w:p w14:paraId="5E04AC95" w14:textId="77777777" w:rsidR="00F90BDC" w:rsidRDefault="00F90BDC"/>
    <w:p w14:paraId="745DBC8C" w14:textId="77777777" w:rsidR="00F90BDC" w:rsidRDefault="00F90BDC">
      <w:r xmlns:w="http://schemas.openxmlformats.org/wordprocessingml/2006/main">
        <w:t xml:space="preserve">2. Girîngiya Baweriyê: Çima Pêdivî ye ku Baweriya Bi Peyva Xwedê</w:t>
      </w:r>
    </w:p>
    <w:p w14:paraId="4B1740B1" w14:textId="77777777" w:rsidR="00F90BDC" w:rsidRDefault="00F90BDC"/>
    <w:p w14:paraId="5619ADA0" w14:textId="77777777" w:rsidR="00F90BDC" w:rsidRDefault="00F90BDC">
      <w:r xmlns:w="http://schemas.openxmlformats.org/wordprocessingml/2006/main">
        <w:t xml:space="preserve">1. Romayî 5:8 Lê Xwedê hezkirina xwe ya ji me re bi vê yekê nîşan dide: Dema ku em hê gunehkar bûn, Mesîh ji bo me mir.</w:t>
      </w:r>
    </w:p>
    <w:p w14:paraId="3226BF79" w14:textId="77777777" w:rsidR="00F90BDC" w:rsidRDefault="00F90BDC"/>
    <w:p w14:paraId="138C5176" w14:textId="77777777" w:rsidR="00F90BDC" w:rsidRDefault="00F90BDC">
      <w:r xmlns:w="http://schemas.openxmlformats.org/wordprocessingml/2006/main">
        <w:t xml:space="preserve">2. Marqos 11:22-24 Îsa bersîv da: «Baweriya xwe bi Xwedê bînin». «Bi rastî ez ji we re dibêjim, eger yek ji vî çiyayî re bêje: ‹Here, xwe bavêje deryayê›› û di dilê xwe de dudilî nebe, lê bawer bike ku tiştê ku ew bêje wê bibe, wê ji bo wan bê kirin. Ji ber vê yekê ez ji we re dibêjim, hûn di duayê de çi bixwazin, bawer bikin ku we ew standiye û wê bibe ya we.»</w:t>
      </w:r>
    </w:p>
    <w:p w14:paraId="091DE0CE" w14:textId="77777777" w:rsidR="00F90BDC" w:rsidRDefault="00F90BDC"/>
    <w:p w14:paraId="5A45F682" w14:textId="77777777" w:rsidR="00F90BDC" w:rsidRDefault="00F90BDC">
      <w:r xmlns:w="http://schemas.openxmlformats.org/wordprocessingml/2006/main">
        <w:t xml:space="preserve">Metta 21:33 Bibihîzin meseleke din: Xwediyê malê hebû, rezek çandibû, dora wî girt, mêşek tê de kola û bircek çêkir û hişt ji cotkaran re û çû welatekî dûr. :</w:t>
      </w:r>
    </w:p>
    <w:p w14:paraId="490EB17E" w14:textId="77777777" w:rsidR="00F90BDC" w:rsidRDefault="00F90BDC"/>
    <w:p w14:paraId="53BC0790" w14:textId="77777777" w:rsidR="00F90BDC" w:rsidRDefault="00F90BDC">
      <w:r xmlns:w="http://schemas.openxmlformats.org/wordprocessingml/2006/main">
        <w:t xml:space="preserve">Xwedîyê malê rezek diçîne, dora wî bi qermîçok digire, meşkekê dikole, bircê çêdike û berî ku biçe seferê, bi kirê dide cotkaran.</w:t>
      </w:r>
    </w:p>
    <w:p w14:paraId="6F7B0284" w14:textId="77777777" w:rsidR="00F90BDC" w:rsidRDefault="00F90BDC"/>
    <w:p w14:paraId="5D1C6EAC" w14:textId="77777777" w:rsidR="00F90BDC" w:rsidRDefault="00F90BDC">
      <w:r xmlns:w="http://schemas.openxmlformats.org/wordprocessingml/2006/main">
        <w:t xml:space="preserve">1: Em gerekê bibin serwêrên jîr yên mal û milkê xwe, wana bi kar bînin da ku rûmeta Xwedê bînin û feydeyê bidin kesên din.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Çaxê em îmkanên xwe spartine yên din, gerekê em îtbariya xwe Xwedê û yên ku em xizmet dikin amin bimînin.</w:t>
      </w:r>
    </w:p>
    <w:p w14:paraId="2927FB8E" w14:textId="77777777" w:rsidR="00F90BDC" w:rsidRDefault="00F90BDC"/>
    <w:p w14:paraId="7DEA3D9D" w14:textId="77777777" w:rsidR="00F90BDC" w:rsidRDefault="00F90BDC">
      <w:r xmlns:w="http://schemas.openxmlformats.org/wordprocessingml/2006/main">
        <w:t xml:space="preserve">1: Aqûb 1:17 - Her diyariya qenc û her diyariya bêkêmasî ji jor ve ye û ji Bavê ronahiyê tê xwarê, ku pê re ne guhêrbar û ne jî siya zivirînê heye.</w:t>
      </w:r>
    </w:p>
    <w:p w14:paraId="1E4AB7BC" w14:textId="77777777" w:rsidR="00F90BDC" w:rsidRDefault="00F90BDC"/>
    <w:p w14:paraId="337758FA" w14:textId="77777777" w:rsidR="00F90BDC" w:rsidRDefault="00F90BDC">
      <w:r xmlns:w="http://schemas.openxmlformats.org/wordprocessingml/2006/main">
        <w:t xml:space="preserve">2: 1 Corinthians 4: 2 - Wekî din, di mîrzayan de tê xwestin ku merivek dilsoz were dîtin.</w:t>
      </w:r>
    </w:p>
    <w:p w14:paraId="049D32B6" w14:textId="77777777" w:rsidR="00F90BDC" w:rsidRDefault="00F90BDC"/>
    <w:p w14:paraId="1DAF12F6" w14:textId="77777777" w:rsidR="00F90BDC" w:rsidRDefault="00F90BDC">
      <w:r xmlns:w="http://schemas.openxmlformats.org/wordprocessingml/2006/main">
        <w:t xml:space="preserve">Metta 21:34 Û gava ku wextê fêkî nêzîk bû, wî xulamên xwe şandin ba rezvanan, da ku berê wê bistînin.</w:t>
      </w:r>
    </w:p>
    <w:p w14:paraId="60772C99" w14:textId="77777777" w:rsidR="00F90BDC" w:rsidRDefault="00F90BDC"/>
    <w:p w14:paraId="56F6E37D" w14:textId="77777777" w:rsidR="00F90BDC" w:rsidRDefault="00F90BDC">
      <w:r xmlns:w="http://schemas.openxmlformats.org/wordprocessingml/2006/main">
        <w:t xml:space="preserve">Îsa xulamên xwe şand ba cotkaran, da ku berên dirûnê berhev bikin.</w:t>
      </w:r>
    </w:p>
    <w:p w14:paraId="5882208E" w14:textId="77777777" w:rsidR="00F90BDC" w:rsidRDefault="00F90BDC"/>
    <w:p w14:paraId="1327C1E1" w14:textId="77777777" w:rsidR="00F90BDC" w:rsidRDefault="00F90BDC">
      <w:r xmlns:w="http://schemas.openxmlformats.org/wordprocessingml/2006/main">
        <w:t xml:space="preserve">1. Di Xizmetkirina Xwedê de Girîngiya Îtaetiyê</w:t>
      </w:r>
    </w:p>
    <w:p w14:paraId="7745837E" w14:textId="77777777" w:rsidR="00F90BDC" w:rsidRDefault="00F90BDC"/>
    <w:p w14:paraId="40D25FCD" w14:textId="77777777" w:rsidR="00F90BDC" w:rsidRDefault="00F90BDC">
      <w:r xmlns:w="http://schemas.openxmlformats.org/wordprocessingml/2006/main">
        <w:t xml:space="preserve">2. Hêza Qurbanê Di Kirina Daxwaza Xwedê de</w:t>
      </w:r>
    </w:p>
    <w:p w14:paraId="61B20C05" w14:textId="77777777" w:rsidR="00F90BDC" w:rsidRDefault="00F90BDC"/>
    <w:p w14:paraId="0683FFC6" w14:textId="77777777" w:rsidR="00F90BDC" w:rsidRDefault="00F90BDC">
      <w:r xmlns:w="http://schemas.openxmlformats.org/wordprocessingml/2006/main">
        <w:t xml:space="preserve">1. Lûqa 10:2 - "Wî ji wan re got: "Dexil pir e, lê karker hindik in. Ji ber vê yekê, ji Xudanê dirûnê re bi xîret dua bikin ku karkeran bişîne nav dirûna xwe."</w:t>
      </w:r>
    </w:p>
    <w:p w14:paraId="10F80E3F" w14:textId="77777777" w:rsidR="00F90BDC" w:rsidRDefault="00F90BDC"/>
    <w:p w14:paraId="17474D06" w14:textId="77777777" w:rsidR="00F90BDC" w:rsidRDefault="00F90BDC">
      <w:r xmlns:w="http://schemas.openxmlformats.org/wordprocessingml/2006/main">
        <w:t xml:space="preserve">2. Aqûb 1:22 - "Lê hûn xwe bixapînin û ne tenê yên ku dibihîzin."</w:t>
      </w:r>
    </w:p>
    <w:p w14:paraId="25629342" w14:textId="77777777" w:rsidR="00F90BDC" w:rsidRDefault="00F90BDC"/>
    <w:p w14:paraId="51B807AB" w14:textId="77777777" w:rsidR="00F90BDC" w:rsidRDefault="00F90BDC">
      <w:r xmlns:w="http://schemas.openxmlformats.org/wordprocessingml/2006/main">
        <w:t xml:space="preserve">Metta 21:35 Û rezvanan xulamên wî girtin, li yekî xistin, yekî kuşt û yekî din jî bi keviran kirin.</w:t>
      </w:r>
    </w:p>
    <w:p w14:paraId="1C0B09E8" w14:textId="77777777" w:rsidR="00F90BDC" w:rsidRDefault="00F90BDC"/>
    <w:p w14:paraId="6E87DA80" w14:textId="77777777" w:rsidR="00F90BDC" w:rsidRDefault="00F90BDC">
      <w:r xmlns:w="http://schemas.openxmlformats.org/wordprocessingml/2006/main">
        <w:t xml:space="preserve">Mesela cotkaran di Metta 21:35 de nîşanî me dide ku yên ku peyva Xwedê red dikin, wê bi encaman re rû bi rû bimînin.</w:t>
      </w:r>
    </w:p>
    <w:p w14:paraId="6CD65CCE" w14:textId="77777777" w:rsidR="00F90BDC" w:rsidRDefault="00F90BDC"/>
    <w:p w14:paraId="76B331DC" w14:textId="77777777" w:rsidR="00F90BDC" w:rsidRDefault="00F90BDC">
      <w:r xmlns:w="http://schemas.openxmlformats.org/wordprocessingml/2006/main">
        <w:t xml:space="preserve">1. Dema ku em Peyva Xwedê red bikin, em ê bi encamên wê re rû bi rû bimînin</w:t>
      </w:r>
    </w:p>
    <w:p w14:paraId="538CBBD5" w14:textId="77777777" w:rsidR="00F90BDC" w:rsidRDefault="00F90BDC"/>
    <w:p w14:paraId="590EBE68" w14:textId="77777777" w:rsidR="00F90BDC" w:rsidRDefault="00F90BDC">
      <w:r xmlns:w="http://schemas.openxmlformats.org/wordprocessingml/2006/main">
        <w:t xml:space="preserve">2. Mesela Mêran: Hişyarî Ji Kesên Ku Peyva Xwedê Red Dikin</w:t>
      </w:r>
    </w:p>
    <w:p w14:paraId="25AB886E" w14:textId="77777777" w:rsidR="00F90BDC" w:rsidRDefault="00F90BDC"/>
    <w:p w14:paraId="409DA5F9" w14:textId="77777777" w:rsidR="00F90BDC" w:rsidRDefault="00F90BDC">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14:paraId="7AF51C44" w14:textId="77777777" w:rsidR="00F90BDC" w:rsidRDefault="00F90BDC"/>
    <w:p w14:paraId="284A629A" w14:textId="77777777" w:rsidR="00F90BDC" w:rsidRDefault="00F90BDC">
      <w:r xmlns:w="http://schemas.openxmlformats.org/wordprocessingml/2006/main">
        <w:t xml:space="preserve">2. Romayî 2:5-6 - Lê ji ber dilê xwe yê hişk û bê poşman, hûn di roja xezebê de, dema ku dîwana Xwedê ya rast eşkere bibe, xezebê ji xwe re berhev dikin. Ew ê li gorî kirinên xwe bide her yekî.</w:t>
      </w:r>
    </w:p>
    <w:p w14:paraId="48B57833" w14:textId="77777777" w:rsidR="00F90BDC" w:rsidRDefault="00F90BDC"/>
    <w:p w14:paraId="74D11697" w14:textId="77777777" w:rsidR="00F90BDC" w:rsidRDefault="00F90BDC">
      <w:r xmlns:w="http://schemas.openxmlformats.org/wordprocessingml/2006/main">
        <w:t xml:space="preserve">Metta 21:36 Dîsa, wî xulamên din ji yên pêşî bêtir şandin û wan jî weha kir.</w:t>
      </w:r>
    </w:p>
    <w:p w14:paraId="145C856F" w14:textId="77777777" w:rsidR="00F90BDC" w:rsidRDefault="00F90BDC"/>
    <w:p w14:paraId="3C77C06D" w14:textId="77777777" w:rsidR="00F90BDC" w:rsidRDefault="00F90BDC">
      <w:r xmlns:w="http://schemas.openxmlformats.org/wordprocessingml/2006/main">
        <w:t xml:space="preserve">Ev beş diyar dike ku Îsa bêtir xizmetkaran şand piştî ku koma yekem a xizmetkaran paşguh kirin.</w:t>
      </w:r>
    </w:p>
    <w:p w14:paraId="591DEBEA" w14:textId="77777777" w:rsidR="00F90BDC" w:rsidRDefault="00F90BDC"/>
    <w:p w14:paraId="6BF0536F" w14:textId="77777777" w:rsidR="00F90BDC" w:rsidRDefault="00F90BDC">
      <w:r xmlns:w="http://schemas.openxmlformats.org/wordprocessingml/2006/main">
        <w:t xml:space="preserve">1: Xwedê di hezkirina xwe ya ji me re bi israr e, Ew ê berdewam bike ku xwe bigihîne me her çend em wî paşguh bikin.</w:t>
      </w:r>
    </w:p>
    <w:p w14:paraId="7DBDCAF2" w14:textId="77777777" w:rsidR="00F90BDC" w:rsidRDefault="00F90BDC"/>
    <w:p w14:paraId="751FAF68" w14:textId="77777777" w:rsidR="00F90BDC" w:rsidRDefault="00F90BDC">
      <w:r xmlns:w="http://schemas.openxmlformats.org/wordprocessingml/2006/main">
        <w:t xml:space="preserve">2: Divê em tu carî dev ji pêşkêşkirina hezkirin û qenciyê ji kesên din re bernedin, çend caran jî em red dikin.</w:t>
      </w:r>
    </w:p>
    <w:p w14:paraId="5B990E9C" w14:textId="77777777" w:rsidR="00F90BDC" w:rsidRDefault="00F90BDC"/>
    <w:p w14:paraId="19D24AD2"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338D0D17" w14:textId="77777777" w:rsidR="00F90BDC" w:rsidRDefault="00F90BDC"/>
    <w:p w14:paraId="453C0B0A" w14:textId="77777777" w:rsidR="00F90BDC" w:rsidRDefault="00F90BDC">
      <w:r xmlns:w="http://schemas.openxmlformats.org/wordprocessingml/2006/main">
        <w:t xml:space="preserve">2: Lûqa 6:27-28 - "Lê ez ji we re, yên ku min dibihîzin, dibêjim: Ji dijminên xwe hez bikin, qenciyê bi wan ên ku ji we nefret dikin bikin, yên ku nifiran li we dikin pîroz bikin, ji bo yên ku xerabiyê li we dikin dua bikin.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21:37 Lê di dawiyê de kurê xwe şand ba wan û got: «Ew ê ji kurê min rêz bigirin.»</w:t>
      </w:r>
    </w:p>
    <w:p w14:paraId="35DED565" w14:textId="77777777" w:rsidR="00F90BDC" w:rsidRDefault="00F90BDC"/>
    <w:p w14:paraId="40AD4973" w14:textId="77777777" w:rsidR="00F90BDC" w:rsidRDefault="00F90BDC">
      <w:r xmlns:w="http://schemas.openxmlformats.org/wordprocessingml/2006/main">
        <w:t xml:space="preserve">Ev beş behsa wê yekê dike ku Xwedê çawa kurê xwe şande cem gelê xwe, bi hêviya ku ew hurmeta wî bidin.</w:t>
      </w:r>
    </w:p>
    <w:p w14:paraId="52E79EBD" w14:textId="77777777" w:rsidR="00F90BDC" w:rsidRDefault="00F90BDC"/>
    <w:p w14:paraId="1AC189F6" w14:textId="77777777" w:rsidR="00F90BDC" w:rsidRDefault="00F90BDC">
      <w:r xmlns:w="http://schemas.openxmlformats.org/wordprocessingml/2006/main">
        <w:t xml:space="preserve">1: Divê em hurmet û hurmeta xwe ji kurê Xwedê Îsa Mesîh re nîşan bidin.</w:t>
      </w:r>
    </w:p>
    <w:p w14:paraId="0DD658EB" w14:textId="77777777" w:rsidR="00F90BDC" w:rsidRDefault="00F90BDC"/>
    <w:p w14:paraId="731DEBD6" w14:textId="77777777" w:rsidR="00F90BDC" w:rsidRDefault="00F90BDC">
      <w:r xmlns:w="http://schemas.openxmlformats.org/wordprocessingml/2006/main">
        <w:t xml:space="preserve">2: Divê em ji bîr nekin ku diyariya Xwedê ya Jesussa Mesîh hurmet bikin û qedirgiran bikin.</w:t>
      </w:r>
    </w:p>
    <w:p w14:paraId="5DED60FC" w14:textId="77777777" w:rsidR="00F90BDC" w:rsidRDefault="00F90BDC"/>
    <w:p w14:paraId="76AE8147"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1FA289EA" w14:textId="77777777" w:rsidR="00F90BDC" w:rsidRDefault="00F90BDC"/>
    <w:p w14:paraId="39919912" w14:textId="77777777" w:rsidR="00F90BDC" w:rsidRDefault="00F90BDC">
      <w:r xmlns:w="http://schemas.openxmlformats.org/wordprocessingml/2006/main">
        <w:t xml:space="preserve">2: Romayî 10:9 - Ku eger tu bi devê xwe Xudan Îsa bipejirînî û di dilê xwe de bawer bikî ku Xwedê ew ji nav miriyan rakiriye, tuyê xilas bibî.</w:t>
      </w:r>
    </w:p>
    <w:p w14:paraId="21AA10D2" w14:textId="77777777" w:rsidR="00F90BDC" w:rsidRDefault="00F90BDC"/>
    <w:p w14:paraId="1454147E" w14:textId="77777777" w:rsidR="00F90BDC" w:rsidRDefault="00F90BDC">
      <w:r xmlns:w="http://schemas.openxmlformats.org/wordprocessingml/2006/main">
        <w:t xml:space="preserve">Metta 21:38 Lê gava ku rezvanan kur dît, ji hev re gotin: «Ev wêris e; werin em wî bikujin û em dest deynin ser mîrasa wî.</w:t>
      </w:r>
    </w:p>
    <w:p w14:paraId="78A2F532" w14:textId="77777777" w:rsidR="00F90BDC" w:rsidRDefault="00F90BDC"/>
    <w:p w14:paraId="1EA56DB0" w14:textId="77777777" w:rsidR="00F90BDC" w:rsidRDefault="00F90BDC">
      <w:r xmlns:w="http://schemas.openxmlformats.org/wordprocessingml/2006/main">
        <w:t xml:space="preserve">Cotkaran gava kurê xwediyê rêz dîtin, ji bo ku mîrateya wî bi dest bixin, bi hev re bi hev re kuştin.</w:t>
      </w:r>
    </w:p>
    <w:p w14:paraId="4B6DA96A" w14:textId="77777777" w:rsidR="00F90BDC" w:rsidRDefault="00F90BDC"/>
    <w:p w14:paraId="4909355A" w14:textId="77777777" w:rsidR="00F90BDC" w:rsidRDefault="00F90BDC">
      <w:r xmlns:w="http://schemas.openxmlformats.org/wordprocessingml/2006/main">
        <w:t xml:space="preserve">1. Xetereyên Xemgîniyê û Encamên Gunehê</w:t>
      </w:r>
    </w:p>
    <w:p w14:paraId="0150A27A" w14:textId="77777777" w:rsidR="00F90BDC" w:rsidRDefault="00F90BDC"/>
    <w:p w14:paraId="0D75E190" w14:textId="77777777" w:rsidR="00F90BDC" w:rsidRDefault="00F90BDC">
      <w:r xmlns:w="http://schemas.openxmlformats.org/wordprocessingml/2006/main">
        <w:t xml:space="preserve">2. Hêza Evînê û Hêviya Rizgariyê</w:t>
      </w:r>
    </w:p>
    <w:p w14:paraId="7E5B107A" w14:textId="77777777" w:rsidR="00F90BDC" w:rsidRDefault="00F90BDC"/>
    <w:p w14:paraId="06940263" w14:textId="77777777" w:rsidR="00F90BDC" w:rsidRDefault="00F90BDC">
      <w:r xmlns:w="http://schemas.openxmlformats.org/wordprocessingml/2006/main">
        <w:t xml:space="preserve">1. Metelok 28:20 , “Mirovê dilsoz wê bi bereketan zêde be, lê yê ku lez dike ku dewlemend bibe, bêguneh nabe”.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8:18, "Çimkî ez dibînim ku cefayên vê dema niha ne hêja ne ku bi rûmeta ku wê di me de diyar bibe."</w:t>
      </w:r>
    </w:p>
    <w:p w14:paraId="5139073F" w14:textId="77777777" w:rsidR="00F90BDC" w:rsidRDefault="00F90BDC"/>
    <w:p w14:paraId="13D7CCBD" w14:textId="77777777" w:rsidR="00F90BDC" w:rsidRDefault="00F90BDC">
      <w:r xmlns:w="http://schemas.openxmlformats.org/wordprocessingml/2006/main">
        <w:t xml:space="preserve">Metta 21:39 Û wan ew girtin, ji rêz avêtin û kuştin.</w:t>
      </w:r>
    </w:p>
    <w:p w14:paraId="58D621C3" w14:textId="77777777" w:rsidR="00F90BDC" w:rsidRDefault="00F90BDC"/>
    <w:p w14:paraId="29DA0B09" w14:textId="77777777" w:rsidR="00F90BDC" w:rsidRDefault="00F90BDC">
      <w:r xmlns:w="http://schemas.openxmlformats.org/wordprocessingml/2006/main">
        <w:t xml:space="preserve">Kirêdarên rez kurê xwediyê wî kuştin.</w:t>
      </w:r>
    </w:p>
    <w:p w14:paraId="2CE61FE7" w14:textId="77777777" w:rsidR="00F90BDC" w:rsidRDefault="00F90BDC"/>
    <w:p w14:paraId="1362AD46" w14:textId="77777777" w:rsidR="00F90BDC" w:rsidRDefault="00F90BDC">
      <w:r xmlns:w="http://schemas.openxmlformats.org/wordprocessingml/2006/main">
        <w:t xml:space="preserve">1. Girîngiya guhdana daxwaza Xwedê.</w:t>
      </w:r>
    </w:p>
    <w:p w14:paraId="4B9E0D6D" w14:textId="77777777" w:rsidR="00F90BDC" w:rsidRDefault="00F90BDC"/>
    <w:p w14:paraId="0975F4E1" w14:textId="77777777" w:rsidR="00F90BDC" w:rsidRDefault="00F90BDC">
      <w:r xmlns:w="http://schemas.openxmlformats.org/wordprocessingml/2006/main">
        <w:t xml:space="preserve">2. Encamên guhnedana daxwaza Xwedê.</w:t>
      </w:r>
    </w:p>
    <w:p w14:paraId="0D400CE5" w14:textId="77777777" w:rsidR="00F90BDC" w:rsidRDefault="00F90BDC"/>
    <w:p w14:paraId="6D3B66A9" w14:textId="77777777" w:rsidR="00F90BDC" w:rsidRDefault="00F90BDC">
      <w:r xmlns:w="http://schemas.openxmlformats.org/wordprocessingml/2006/main">
        <w:t xml:space="preserve">1. Metelok 1:7 - "Tirsa Xudan destpêka zanînê ye, yên bêaqil şehrezayiyê û şîretan şermezar dikin."</w:t>
      </w:r>
    </w:p>
    <w:p w14:paraId="1ADE4773" w14:textId="77777777" w:rsidR="00F90BDC" w:rsidRDefault="00F90BDC"/>
    <w:p w14:paraId="5C67C989" w14:textId="77777777" w:rsidR="00F90BDC" w:rsidRDefault="00F90BDC">
      <w:r xmlns:w="http://schemas.openxmlformats.org/wordprocessingml/2006/main">
        <w:t xml:space="preserve">2. Yûhenna 14:15 - "Eger hûn ji min hez bikin, hûn ê emrên min bigirin."</w:t>
      </w:r>
    </w:p>
    <w:p w14:paraId="14AB86E8" w14:textId="77777777" w:rsidR="00F90BDC" w:rsidRDefault="00F90BDC"/>
    <w:p w14:paraId="1363289B" w14:textId="77777777" w:rsidR="00F90BDC" w:rsidRDefault="00F90BDC">
      <w:r xmlns:w="http://schemas.openxmlformats.org/wordprocessingml/2006/main">
        <w:t xml:space="preserve">Metta 21:40 Îcar gava ku axayê rêz bê, ewê çi ji wan cotkaran re bike?</w:t>
      </w:r>
    </w:p>
    <w:p w14:paraId="5E19903C" w14:textId="77777777" w:rsidR="00F90BDC" w:rsidRDefault="00F90BDC"/>
    <w:p w14:paraId="15BF240B" w14:textId="77777777" w:rsidR="00F90BDC" w:rsidRDefault="00F90BDC">
      <w:r xmlns:w="http://schemas.openxmlformats.org/wordprocessingml/2006/main">
        <w:t xml:space="preserve">Derbas Îsa mesela axayekî rez vedibêje, ku rezvan parê wî ji bera wî nadin wî, gava ew tê wê bicivîne.</w:t>
      </w:r>
    </w:p>
    <w:p w14:paraId="60D67018" w14:textId="77777777" w:rsidR="00F90BDC" w:rsidRDefault="00F90BDC"/>
    <w:p w14:paraId="1D97281B" w14:textId="77777777" w:rsidR="00F90BDC" w:rsidRDefault="00F90BDC">
      <w:r xmlns:w="http://schemas.openxmlformats.org/wordprocessingml/2006/main">
        <w:t xml:space="preserve">1. Mesela Kirêdaran: Fêmkirina Hînkirinên Îsa yên li ser Biguhdarî û Qurbankirinê</w:t>
      </w:r>
    </w:p>
    <w:p w14:paraId="4AEA500D" w14:textId="77777777" w:rsidR="00F90BDC" w:rsidRDefault="00F90BDC"/>
    <w:p w14:paraId="1A0DDE10" w14:textId="77777777" w:rsidR="00F90BDC" w:rsidRDefault="00F90BDC">
      <w:r xmlns:w="http://schemas.openxmlformats.org/wordprocessingml/2006/main">
        <w:t xml:space="preserve">2. Berpirsiyariyên Serdarekî Baş: Li pey Plana Xwedê Ji bo Çawa Tevger Bi Yên Dikin</w:t>
      </w:r>
    </w:p>
    <w:p w14:paraId="210CCF66" w14:textId="77777777" w:rsidR="00F90BDC" w:rsidRDefault="00F90BDC"/>
    <w:p w14:paraId="037D4FC1" w14:textId="77777777" w:rsidR="00F90BDC" w:rsidRDefault="00F90BDC">
      <w:r xmlns:w="http://schemas.openxmlformats.org/wordprocessingml/2006/main">
        <w:t xml:space="preserve">1. Romayî 12:10 - Di hezkirinê de ji hev re dilsoz bin. Ji xwe re hurmetê bidin hev.</w:t>
      </w:r>
    </w:p>
    <w:p w14:paraId="79694E77" w14:textId="77777777" w:rsidR="00F90BDC" w:rsidRDefault="00F90BDC"/>
    <w:p w14:paraId="57F423A4" w14:textId="77777777" w:rsidR="00F90BDC" w:rsidRDefault="00F90BDC">
      <w:r xmlns:w="http://schemas.openxmlformats.org/wordprocessingml/2006/main">
        <w:t xml:space="preserve">2. Kolosî 3:23 - Her tiştê ku hûn dikin, bi dil û can bixebitin, wek ku ji bo Xudan dixebitin, ne ji bo axayên mirovan.</w:t>
      </w:r>
    </w:p>
    <w:p w14:paraId="4C082085" w14:textId="77777777" w:rsidR="00F90BDC" w:rsidRDefault="00F90BDC"/>
    <w:p w14:paraId="6ED47544" w14:textId="77777777" w:rsidR="00F90BDC" w:rsidRDefault="00F90BDC">
      <w:r xmlns:w="http://schemas.openxmlformats.org/wordprocessingml/2006/main">
        <w:t xml:space="preserve">Metta 21:41 Wan jê re got: «Ew ê wan zilamên xerab bi xerabî helak bike û rezên xwe berde cotkarên din ên ku di demsalên xwe de fêkiyan bidin wî.</w:t>
      </w:r>
    </w:p>
    <w:p w14:paraId="67A3A192" w14:textId="77777777" w:rsidR="00F90BDC" w:rsidRDefault="00F90BDC"/>
    <w:p w14:paraId="0B7A3F39" w14:textId="77777777" w:rsidR="00F90BDC" w:rsidRDefault="00F90BDC">
      <w:r xmlns:w="http://schemas.openxmlformats.org/wordprocessingml/2006/main">
        <w:t xml:space="preserve">Îsa mesela kirêd xirab hîn dike, û giraniyê dide dîwankirin û dilovaniya Xwedê.</w:t>
      </w:r>
    </w:p>
    <w:p w14:paraId="6BD837BC" w14:textId="77777777" w:rsidR="00F90BDC" w:rsidRDefault="00F90BDC"/>
    <w:p w14:paraId="60DF12D1" w14:textId="77777777" w:rsidR="00F90BDC" w:rsidRDefault="00F90BDC">
      <w:r xmlns:w="http://schemas.openxmlformats.org/wordprocessingml/2006/main">
        <w:t xml:space="preserve">1. Dîwana Xwedê Rastdar e - Metta 21:41</w:t>
      </w:r>
    </w:p>
    <w:p w14:paraId="68E1CEF0" w14:textId="77777777" w:rsidR="00F90BDC" w:rsidRDefault="00F90BDC"/>
    <w:p w14:paraId="39CCC66C" w14:textId="77777777" w:rsidR="00F90BDC" w:rsidRDefault="00F90BDC">
      <w:r xmlns:w="http://schemas.openxmlformats.org/wordprocessingml/2006/main">
        <w:t xml:space="preserve">2. Rehma Xwedê Dilovan e - Metta 21:41</w:t>
      </w:r>
    </w:p>
    <w:p w14:paraId="7FE4F306" w14:textId="77777777" w:rsidR="00F90BDC" w:rsidRDefault="00F90BDC"/>
    <w:p w14:paraId="0D4C2C90" w14:textId="77777777" w:rsidR="00F90BDC" w:rsidRDefault="00F90BDC">
      <w:r xmlns:w="http://schemas.openxmlformats.org/wordprocessingml/2006/main">
        <w:t xml:space="preserve">1. Romayî 12:19 - Tolhildanê negirin, lê cih ji xezeba Xwedê re bihêlin, ji ber ku hatiye nivîsîn: "Heyfhildanê ya min e, ez ê vegerînim," Xudan dibêje.</w:t>
      </w:r>
    </w:p>
    <w:p w14:paraId="3E563BB2" w14:textId="77777777" w:rsidR="00F90BDC" w:rsidRDefault="00F90BDC"/>
    <w:p w14:paraId="0D3CFC06" w14:textId="77777777" w:rsidR="00F90BDC" w:rsidRDefault="00F90BDC">
      <w:r xmlns:w="http://schemas.openxmlformats.org/wordprocessingml/2006/main">
        <w:t xml:space="preserve">2. Aqûb 4:12 - Tenê yek Şerîetzan û Dadger heye, yê ku dikare xilas bike û hilweşîne. Lê tu kî yî ku tu cîranê xwe dadbar dikî?</w:t>
      </w:r>
    </w:p>
    <w:p w14:paraId="779D3C48" w14:textId="77777777" w:rsidR="00F90BDC" w:rsidRDefault="00F90BDC"/>
    <w:p w14:paraId="661E88A5" w14:textId="77777777" w:rsidR="00F90BDC" w:rsidRDefault="00F90BDC">
      <w:r xmlns:w="http://schemas.openxmlformats.org/wordprocessingml/2006/main">
        <w:t xml:space="preserve">Metta 21:42 Îsa ji wan re got: «Ma we qet di Nivîsarên Pîroz de nexwendiye: «Kevirê ku avakeran red kir, ew bû serê quncikê; ev karê Xudan e û di çavên me de ecêb e?»</w:t>
      </w:r>
    </w:p>
    <w:p w14:paraId="3C6D10C3" w14:textId="77777777" w:rsidR="00F90BDC" w:rsidRDefault="00F90BDC"/>
    <w:p w14:paraId="3F28D51E" w14:textId="77777777" w:rsidR="00F90BDC" w:rsidRDefault="00F90BDC">
      <w:r xmlns:w="http://schemas.openxmlformats.org/wordprocessingml/2006/main">
        <w:t xml:space="preserve">Îsa ji xelkê pirsî, ka wan qet di Nivîsarên Pîroz de li ser kevirê ku avakeran red kiribû, yê ku bû kevirê sereke, xwendiye. Wî daxuyand ku ev kirina Xudan bû û ji her kesî re ecêb bû.</w:t>
      </w:r>
    </w:p>
    <w:p w14:paraId="1C84B64B" w14:textId="77777777" w:rsidR="00F90BDC" w:rsidRDefault="00F90BDC"/>
    <w:p w14:paraId="2A521F48" w14:textId="77777777" w:rsidR="00F90BDC" w:rsidRDefault="00F90BDC">
      <w:r xmlns:w="http://schemas.openxmlformats.org/wordprocessingml/2006/main">
        <w:t xml:space="preserve">1. Tezmînata Mîrzayê ya Xudan: Dîtina Destê Xwedê li Cihên Neçaverêkirî</w:t>
      </w:r>
    </w:p>
    <w:p w14:paraId="2B86E44D" w14:textId="77777777" w:rsidR="00F90BDC" w:rsidRDefault="00F90BDC"/>
    <w:p w14:paraId="70F11AF6" w14:textId="77777777" w:rsidR="00F90BDC" w:rsidRDefault="00F90BDC">
      <w:r xmlns:w="http://schemas.openxmlformats.org/wordprocessingml/2006/main">
        <w:t xml:space="preserve">2. Ji bo ku bilind bibin red kirin: Fêmkirina Rizgariya Xwedê li Cihên Herî Herî</w:t>
      </w:r>
    </w:p>
    <w:p w14:paraId="6CA44A06" w14:textId="77777777" w:rsidR="00F90BDC" w:rsidRDefault="00F90BDC"/>
    <w:p w14:paraId="75B8AF5A" w14:textId="77777777" w:rsidR="00F90BDC" w:rsidRDefault="00F90BDC">
      <w:r xmlns:w="http://schemas.openxmlformats.org/wordprocessingml/2006/main">
        <w:t xml:space="preserve">1. Îşaya 28:16 - Ji ber vê yekê Xudan Xwedê weha dibêje: Va ye, ez li Siyonê ji bo bingehek kevirekî, kevirê ceribandinê, kevirê quncikê yê hêja, bingehek rast datînim: Yê ku bawer dike lez nake.</w:t>
      </w:r>
    </w:p>
    <w:p w14:paraId="492C148B" w14:textId="77777777" w:rsidR="00F90BDC" w:rsidRDefault="00F90BDC"/>
    <w:p w14:paraId="3B1CF449" w14:textId="77777777" w:rsidR="00F90BDC" w:rsidRDefault="00F90BDC">
      <w:r xmlns:w="http://schemas.openxmlformats.org/wordprocessingml/2006/main">
        <w:t xml:space="preserve">2. Zebûr 118:22 - Kevirê ku avakeran red kir, bûye kevirê serê quncikê.</w:t>
      </w:r>
    </w:p>
    <w:p w14:paraId="60D45B8D" w14:textId="77777777" w:rsidR="00F90BDC" w:rsidRDefault="00F90BDC"/>
    <w:p w14:paraId="4DC9118E" w14:textId="77777777" w:rsidR="00F90BDC" w:rsidRDefault="00F90BDC">
      <w:r xmlns:w="http://schemas.openxmlformats.org/wordprocessingml/2006/main">
        <w:t xml:space="preserve">Metta 21:43 Ji ber vê yekê ez ji we re dibêjim, Padîşahiya Xwedê wê ji we bê standin û ji miletekî re bê dayîn ku fêkiyên wê bide.</w:t>
      </w:r>
    </w:p>
    <w:p w14:paraId="35B34C8D" w14:textId="77777777" w:rsidR="00F90BDC" w:rsidRDefault="00F90BDC"/>
    <w:p w14:paraId="3A8CA081" w14:textId="77777777" w:rsidR="00F90BDC" w:rsidRDefault="00F90BDC">
      <w:r xmlns:w="http://schemas.openxmlformats.org/wordprocessingml/2006/main">
        <w:t xml:space="preserve">Padîşahiya Xwedê wê ji gel bê standin û bide miletekî ku berê xwe dide.</w:t>
      </w:r>
    </w:p>
    <w:p w14:paraId="3FF64231" w14:textId="77777777" w:rsidR="00F90BDC" w:rsidRDefault="00F90BDC"/>
    <w:p w14:paraId="655616A8" w14:textId="77777777" w:rsidR="00F90BDC" w:rsidRDefault="00F90BDC">
      <w:r xmlns:w="http://schemas.openxmlformats.org/wordprocessingml/2006/main">
        <w:t xml:space="preserve">1. Di Padîşahiya Xwedê de girîngiya fêkîdanê</w:t>
      </w:r>
    </w:p>
    <w:p w14:paraId="32B02876" w14:textId="77777777" w:rsidR="00F90BDC" w:rsidRDefault="00F90BDC"/>
    <w:p w14:paraId="2B0D1341" w14:textId="77777777" w:rsidR="00F90BDC" w:rsidRDefault="00F90BDC">
      <w:r xmlns:w="http://schemas.openxmlformats.org/wordprocessingml/2006/main">
        <w:t xml:space="preserve">2. Kêm û dilsoziya Xwedê li hember kesên dilsoz</w:t>
      </w:r>
    </w:p>
    <w:p w14:paraId="2FA87D08" w14:textId="77777777" w:rsidR="00F90BDC" w:rsidRDefault="00F90BDC"/>
    <w:p w14:paraId="6DD15C44" w14:textId="77777777" w:rsidR="00F90BDC" w:rsidRDefault="00F90BDC">
      <w:r xmlns:w="http://schemas.openxmlformats.org/wordprocessingml/2006/main">
        <w:t xml:space="preserve">1. Galatî 5:22-23 - "Lê fêkiya Ruh hezkirin, şahî, aştî, bîhnfirehî, dilovanî, qencî, dilsozî, nermî û xwegirtin e."</w:t>
      </w:r>
    </w:p>
    <w:p w14:paraId="13CD9E08" w14:textId="77777777" w:rsidR="00F90BDC" w:rsidRDefault="00F90BDC"/>
    <w:p w14:paraId="5234602A" w14:textId="77777777" w:rsidR="00F90BDC" w:rsidRDefault="00F90BDC">
      <w:r xmlns:w="http://schemas.openxmlformats.org/wordprocessingml/2006/main">
        <w:t xml:space="preserve">2. Aqûb 2:17 - "Bi vî awayî, bawerî bi serê xwe, eger bi kirinan re nebe, mirî ye."</w:t>
      </w:r>
    </w:p>
    <w:p w14:paraId="3E59FB22" w14:textId="77777777" w:rsidR="00F90BDC" w:rsidRDefault="00F90BDC"/>
    <w:p w14:paraId="1D0412F5" w14:textId="77777777" w:rsidR="00F90BDC" w:rsidRDefault="00F90BDC">
      <w:r xmlns:w="http://schemas.openxmlformats.org/wordprocessingml/2006/main">
        <w:t xml:space="preserve">Metta 21:44 Û kî ku bikeve ser vî kevirî, wê bê şikandin;</w:t>
      </w:r>
    </w:p>
    <w:p w14:paraId="4057FF0B" w14:textId="77777777" w:rsidR="00F90BDC" w:rsidRDefault="00F90BDC"/>
    <w:p w14:paraId="0AE03220" w14:textId="77777777" w:rsidR="00F90BDC" w:rsidRDefault="00F90BDC">
      <w:r xmlns:w="http://schemas.openxmlformats.org/wordprocessingml/2006/main">
        <w:t xml:space="preserve">Îsa hişyar dike ku yên ku hînkirina wî qebûl nakin wê bêne perçiqandin, lê yên ku wê </w:t>
      </w:r>
      <w:r xmlns:w="http://schemas.openxmlformats.org/wordprocessingml/2006/main">
        <w:lastRenderedPageBreak xmlns:w="http://schemas.openxmlformats.org/wordprocessingml/2006/main"/>
      </w:r>
      <w:r xmlns:w="http://schemas.openxmlformats.org/wordprocessingml/2006/main">
        <w:t xml:space="preserve">qebûl dikin wê xilas bibin.</w:t>
      </w:r>
    </w:p>
    <w:p w14:paraId="55EFA308" w14:textId="77777777" w:rsidR="00F90BDC" w:rsidRDefault="00F90BDC"/>
    <w:p w14:paraId="654E4697" w14:textId="77777777" w:rsidR="00F90BDC" w:rsidRDefault="00F90BDC">
      <w:r xmlns:w="http://schemas.openxmlformats.org/wordprocessingml/2006/main">
        <w:t xml:space="preserve">1: Hînkirina Îsa qebûl bikin û xilas bibin.</w:t>
      </w:r>
    </w:p>
    <w:p w14:paraId="06F70326" w14:textId="77777777" w:rsidR="00F90BDC" w:rsidRDefault="00F90BDC"/>
    <w:p w14:paraId="4D4078AF" w14:textId="77777777" w:rsidR="00F90BDC" w:rsidRDefault="00F90BDC">
      <w:r xmlns:w="http://schemas.openxmlformats.org/wordprocessingml/2006/main">
        <w:t xml:space="preserve">2: Hînkirina Îsa red bikin û bişkênin.</w:t>
      </w:r>
    </w:p>
    <w:p w14:paraId="3D62AE09" w14:textId="77777777" w:rsidR="00F90BDC" w:rsidRDefault="00F90BDC"/>
    <w:p w14:paraId="0DBB6EA8" w14:textId="77777777" w:rsidR="00F90BDC" w:rsidRDefault="00F90BDC">
      <w:r xmlns:w="http://schemas.openxmlformats.org/wordprocessingml/2006/main">
        <w:t xml:space="preserve">1: Îşaya 8:14-15 - "Ew ê bibe cîhek pîroz; hem ji bo Îsraêl û hem jî ji Cihûdayê re ew ê bibe kevirê ku mirovan diterpilîne û kevirek ku wan bike xwar. Û ji bo gelê Orşelîmê ew ê bibe kevirek dafik û xefik. Gelek ji wan wê biterpilin, wê bikevin û bişkên, wê bikevin xefikê û dîl bibin.»</w:t>
      </w:r>
    </w:p>
    <w:p w14:paraId="6A90DF45" w14:textId="77777777" w:rsidR="00F90BDC" w:rsidRDefault="00F90BDC"/>
    <w:p w14:paraId="52D25BC4" w14:textId="77777777" w:rsidR="00F90BDC" w:rsidRDefault="00F90BDC">
      <w:r xmlns:w="http://schemas.openxmlformats.org/wordprocessingml/2006/main">
        <w:t xml:space="preserve">2: 1 Petrûs 2:6-7 - "Çimkî ew di Nivîsara Pîroz de radiweste: "Va ye, ez li Siyonê kevirek, kevirê quncikê bijartî û hêja datînim, û yê ku baweriyê bi wî bîne, tu carî şerm nabe." Niha ji bo we yên ku bawer dikin, ev kevir bi qîmet e.»</w:t>
      </w:r>
    </w:p>
    <w:p w14:paraId="6B175826" w14:textId="77777777" w:rsidR="00F90BDC" w:rsidRDefault="00F90BDC"/>
    <w:p w14:paraId="799DA3DC" w14:textId="77777777" w:rsidR="00F90BDC" w:rsidRDefault="00F90BDC">
      <w:r xmlns:w="http://schemas.openxmlformats.org/wordprocessingml/2006/main">
        <w:t xml:space="preserve">Metta 21:45 Gava ku serekên kahînan û Fêrisiyan meselên wî bihîstin, fêm kirin ku ew li ser wan gotiye.</w:t>
      </w:r>
    </w:p>
    <w:p w14:paraId="2FA42B14" w14:textId="77777777" w:rsidR="00F90BDC" w:rsidRDefault="00F90BDC"/>
    <w:p w14:paraId="4815775B" w14:textId="77777777" w:rsidR="00F90BDC" w:rsidRDefault="00F90BDC">
      <w:r xmlns:w="http://schemas.openxmlformats.org/wordprocessingml/2006/main">
        <w:t xml:space="preserve">Serekên kahînan û Fêrisiyan fêm kirin ku meselên Îsa li ser wan in.</w:t>
      </w:r>
    </w:p>
    <w:p w14:paraId="7A90B6C5" w14:textId="77777777" w:rsidR="00F90BDC" w:rsidRDefault="00F90BDC"/>
    <w:p w14:paraId="1CC0A62B" w14:textId="77777777" w:rsidR="00F90BDC" w:rsidRDefault="00F90BDC">
      <w:r xmlns:w="http://schemas.openxmlformats.org/wordprocessingml/2006/main">
        <w:t xml:space="preserve">1. Xetereya Paşguhkirina Peyama Xwedê</w:t>
      </w:r>
    </w:p>
    <w:p w14:paraId="25B38A2D" w14:textId="77777777" w:rsidR="00F90BDC" w:rsidRDefault="00F90BDC"/>
    <w:p w14:paraId="73C8AFEB" w14:textId="77777777" w:rsidR="00F90BDC" w:rsidRDefault="00F90BDC">
      <w:r xmlns:w="http://schemas.openxmlformats.org/wordprocessingml/2006/main">
        <w:t xml:space="preserve">2. Girîngiya Guhdariya Xwedê</w:t>
      </w:r>
    </w:p>
    <w:p w14:paraId="7511C6D3" w14:textId="77777777" w:rsidR="00F90BDC" w:rsidRDefault="00F90BDC"/>
    <w:p w14:paraId="4605819E" w14:textId="77777777" w:rsidR="00F90BDC" w:rsidRDefault="00F90BDC">
      <w:r xmlns:w="http://schemas.openxmlformats.org/wordprocessingml/2006/main">
        <w:t xml:space="preserve">1. Îşaya 1:18-19 - “Niha werin, em bi hev re bipeyivin, Xudan dibêje: gunehên we wek sor bin jî, wê wek berfê spî bin; herçiqasî sor bin jî, wê bibin wek hirî. 19 Heger hûn dilxwaz û guhdar bin, hûnê qenciya welêt bixwin;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Lê eger hûn red bikin û serî hildin, hûnê bi şûr bixwin; Çimkî devê Xudan gotiye.»</w:t>
      </w:r>
    </w:p>
    <w:p w14:paraId="66647F5A" w14:textId="77777777" w:rsidR="00F90BDC" w:rsidRDefault="00F90BDC"/>
    <w:p w14:paraId="38768958" w14:textId="77777777" w:rsidR="00F90BDC" w:rsidRDefault="00F90BDC">
      <w:r xmlns:w="http://schemas.openxmlformats.org/wordprocessingml/2006/main">
        <w:t xml:space="preserve">2. Yûhenna 10:27-30 - “Miyên min dengê min dibihîzin, ez wan nas dikim û ew li pey min tên. 28 Ez jiyana herheyî didim wan û ew tu caran helak nabin û tu kes wan ji destê min dernaxe. 29 Bavê min ê ku ew dane min, ji hemûyan mezintir e û tu kes nikare wan ji destê Bav derxe. 30 Ez û Bav yek in.»</w:t>
      </w:r>
    </w:p>
    <w:p w14:paraId="367FD328" w14:textId="77777777" w:rsidR="00F90BDC" w:rsidRDefault="00F90BDC"/>
    <w:p w14:paraId="60D4655E" w14:textId="77777777" w:rsidR="00F90BDC" w:rsidRDefault="00F90BDC">
      <w:r xmlns:w="http://schemas.openxmlformats.org/wordprocessingml/2006/main">
        <w:t xml:space="preserve">Metta 21:46 Lê gava xwestin ku destên xwe deynin ser wî, ji elaletê tirsiyan, çimkî wan ew ji xwe re pêxember girt.</w:t>
      </w:r>
    </w:p>
    <w:p w14:paraId="4F41BE0F" w14:textId="77777777" w:rsidR="00F90BDC" w:rsidRDefault="00F90BDC"/>
    <w:p w14:paraId="28252968" w14:textId="77777777" w:rsidR="00F90BDC" w:rsidRDefault="00F90BDC">
      <w:r xmlns:w="http://schemas.openxmlformats.org/wordprocessingml/2006/main">
        <w:t xml:space="preserve">Îsa di Perestgehê de hîn dikir, gava ku hin serekên kahînan û rihspiyên gel xwestin ku wî bigirin, lê elaletê bi hînkirina wî ew qas bandor kir ku ew tirsiyan ku destê xwe bidin wî.</w:t>
      </w:r>
    </w:p>
    <w:p w14:paraId="34B23A19" w14:textId="77777777" w:rsidR="00F90BDC" w:rsidRDefault="00F90BDC"/>
    <w:p w14:paraId="346B9737" w14:textId="77777777" w:rsidR="00F90BDC" w:rsidRDefault="00F90BDC">
      <w:r xmlns:w="http://schemas.openxmlformats.org/wordprocessingml/2006/main">
        <w:t xml:space="preserve">1. Hêza Mizgîniyê: Îsa Xebera Xwedê Çawa Bikaranîn Ji bo Guhertina Jiyan</w:t>
      </w:r>
    </w:p>
    <w:p w14:paraId="1E94F36C" w14:textId="77777777" w:rsidR="00F90BDC" w:rsidRDefault="00F90BDC"/>
    <w:p w14:paraId="534B32ED" w14:textId="77777777" w:rsidR="00F90BDC" w:rsidRDefault="00F90BDC">
      <w:r xmlns:w="http://schemas.openxmlformats.org/wordprocessingml/2006/main">
        <w:t xml:space="preserve">2. Desthilatdariya Îsa: Çawa Hînkirina Wî Serwêrên Olî Dijwar Dike</w:t>
      </w:r>
    </w:p>
    <w:p w14:paraId="06ED8CE3" w14:textId="77777777" w:rsidR="00F90BDC" w:rsidRDefault="00F90BDC"/>
    <w:p w14:paraId="62428B52" w14:textId="77777777" w:rsidR="00F90BDC" w:rsidRDefault="00F90BDC">
      <w:r xmlns:w="http://schemas.openxmlformats.org/wordprocessingml/2006/main">
        <w:t xml:space="preserve">1. Lûqa 4:31-32 - Îsa li kinîştê li Nisretê</w:t>
      </w:r>
    </w:p>
    <w:p w14:paraId="2DE7C519" w14:textId="77777777" w:rsidR="00F90BDC" w:rsidRDefault="00F90BDC"/>
    <w:p w14:paraId="2F8110AC" w14:textId="77777777" w:rsidR="00F90BDC" w:rsidRDefault="00F90BDC">
      <w:r xmlns:w="http://schemas.openxmlformats.org/wordprocessingml/2006/main">
        <w:t xml:space="preserve">2. Marqos 11:27-33 - Desthilatdariya Jesussa di Perestgehê de hate dijwar kirin</w:t>
      </w:r>
    </w:p>
    <w:p w14:paraId="05695FFE" w14:textId="77777777" w:rsidR="00F90BDC" w:rsidRDefault="00F90BDC"/>
    <w:p w14:paraId="5345CA46" w14:textId="77777777" w:rsidR="00F90BDC" w:rsidRDefault="00F90BDC">
      <w:r xmlns:w="http://schemas.openxmlformats.org/wordprocessingml/2006/main">
        <w:t xml:space="preserve">Metta 22 beşa bîst û duyemîn a Mizgîniya Metta ye, ku tê de gelek metelok û hînkirinên Îsa hene. Di vê beşê de, Îsa bi rêberên dînî re munaqeşeyan dike, li ser dayîna bac dide û mesela dawetê dide.</w:t>
      </w:r>
    </w:p>
    <w:p w14:paraId="376DBFA3" w14:textId="77777777" w:rsidR="00F90BDC" w:rsidRDefault="00F90BDC"/>
    <w:p w14:paraId="085DB2C0" w14:textId="77777777" w:rsidR="00F90BDC" w:rsidRDefault="00F90BDC">
      <w:r xmlns:w="http://schemas.openxmlformats.org/wordprocessingml/2006/main">
        <w:t xml:space="preserve">Paragrafa 1: Serê bi meteloka ku wekî dawet an jî mesela kurê padîşah tê zanîn dest pê dike (Metta 22:1-14). Îsa Padîşahiya Ezmanan dişibîne padşayekî, yê ku ji kurê xwe re dawetek amade kir, lê dît ku yên vexwendibûn red dikin ku werin. Paşê padîşah </w:t>
      </w:r>
      <w:r xmlns:w="http://schemas.openxmlformats.org/wordprocessingml/2006/main">
        <w:lastRenderedPageBreak xmlns:w="http://schemas.openxmlformats.org/wordprocessingml/2006/main"/>
      </w:r>
      <w:r xmlns:w="http://schemas.openxmlformats.org/wordprocessingml/2006/main">
        <w:t xml:space="preserve">kesên din ji hemû beşên jiyanê vedixwîne ku salona ziyafeta wî tije bikin. Lêbelê, mêvanek ku cil û bergên wî tune bû, di tariyê de tê avêtin. Ev metelok vexwendina Xwedê ya ji bo xilasiyê nîşan dide û tekez dike ku gelek kesên ku di destpêkê de hatine hilbijartin, dikarin wê red bikin û yên din jî wê qebûl bikin.</w:t>
      </w:r>
    </w:p>
    <w:p w14:paraId="0D9F1DC2" w14:textId="77777777" w:rsidR="00F90BDC" w:rsidRDefault="00F90BDC"/>
    <w:p w14:paraId="2C45632F" w14:textId="77777777" w:rsidR="00F90BDC" w:rsidRDefault="00F90BDC">
      <w:r xmlns:w="http://schemas.openxmlformats.org/wordprocessingml/2006/main">
        <w:t xml:space="preserve">Paragrafa 2: Rêberên dînî hewl didin ku Îsa bi pirsên li ser dayîna bac bixin xefikê (Metta 22:15-22). Dipirsin gelo dayîna bacê ji Qeyser re rewa ye yan na. Di bersivê de, Îsa bi aqilmendî zêrek dixwaze û dide zanîn ku tiştên ku yên wî ne bidin Qeyser û tiştên ku yên wî ne bidin Xwedê, guncav e. Bersiva wî dema ku hem berpirsiyariya medenî û hem jî dilsoziya giyanî ronî dike ji xefikê dûr dikeve.</w:t>
      </w:r>
    </w:p>
    <w:p w14:paraId="7CFAD564" w14:textId="77777777" w:rsidR="00F90BDC" w:rsidRDefault="00F90BDC"/>
    <w:p w14:paraId="3DD95CEE" w14:textId="77777777" w:rsidR="00F90BDC" w:rsidRDefault="00F90BDC">
      <w:r xmlns:w="http://schemas.openxmlformats.org/wordprocessingml/2006/main">
        <w:t xml:space="preserve">Paragrafa 3: Komeke din a rêberên dînî – Sadûqî – li ser pirsa zewaca di vejînê de nêzîkî Îsa dibin (Metta 22:23-33). Ew senaryoyek hîpotetîk pêşkêş dikin ku tê de heft bira hene ku ji ber adetên zewacê yên hovane bi yek jinekê re dizewicin. Sadûqî dipirsin wê jina kê li bihuştê be. Îsa bersiv dide û diyar dike ku zewac li bihuştê tune, lê rastiya vejînê piştrast dike bi vegotina gotinên Xwedê yên li ber çolê dişewite dema ku Wî xwe wekî "Xwedayê Birahîm, Îshaq û Aqûb" da naskirin. Ev hevdîtin desthilatdariya Îsa li ser mijarên teolojîk û kapasîteya wî ya redkirina baweriyên derewîn nîşan dide.</w:t>
      </w:r>
    </w:p>
    <w:p w14:paraId="56CEFD30" w14:textId="77777777" w:rsidR="00F90BDC" w:rsidRDefault="00F90BDC"/>
    <w:p w14:paraId="5DD3F566" w14:textId="77777777" w:rsidR="00F90BDC" w:rsidRDefault="00F90BDC">
      <w:r xmlns:w="http://schemas.openxmlformats.org/wordprocessingml/2006/main">
        <w:t xml:space="preserve">Bi kurtî,</w:t>
      </w:r>
    </w:p>
    <w:p w14:paraId="277A3787" w14:textId="77777777" w:rsidR="00F90BDC" w:rsidRDefault="00F90BDC">
      <w:r xmlns:w="http://schemas.openxmlformats.org/wordprocessingml/2006/main">
        <w:t xml:space="preserve">Di beşa bîst û duyê ya Metta de mesela dawetê vedibêje, ku vexwendina Xwedê ya ji bo xilasiyê û pejirandin an redkirina wê vexwendinê nîşan dide.</w:t>
      </w:r>
    </w:p>
    <w:p w14:paraId="16B0F7FC" w14:textId="77777777" w:rsidR="00F90BDC" w:rsidRDefault="00F90BDC">
      <w:r xmlns:w="http://schemas.openxmlformats.org/wordprocessingml/2006/main">
        <w:t xml:space="preserve">Îsa bi rêberên dînî re li ser dayîna bacê nîqaşan dike û li ser zewaca di vejînê de pirsan dike.</w:t>
      </w:r>
    </w:p>
    <w:p w14:paraId="1E262C08" w14:textId="77777777" w:rsidR="00F90BDC" w:rsidRDefault="00F90BDC">
      <w:r xmlns:w="http://schemas.openxmlformats.org/wordprocessingml/2006/main">
        <w:t xml:space="preserve">Di beşê de şehrezayiya Îsa, şiyana wî ya rêvekirina rewşên dijwar û desthilatdariya wî ya li ser mijarên teolojîk derdixe pêş. Ew girîngiya qebûlkirina vexwendina Xwedê ya ji bo xilasiyê û bi têgihîştinek rast a berpirsiyariya hemwelatî û dilsoziya giyanî tekez dike.</w:t>
      </w:r>
    </w:p>
    <w:p w14:paraId="3973EC33" w14:textId="77777777" w:rsidR="00F90BDC" w:rsidRDefault="00F90BDC"/>
    <w:p w14:paraId="2F392A55" w14:textId="77777777" w:rsidR="00F90BDC" w:rsidRDefault="00F90BDC">
      <w:r xmlns:w="http://schemas.openxmlformats.org/wordprocessingml/2006/main">
        <w:t xml:space="preserve">Metta 22:1 Îsa bersîv da, dîsa bi meselan ji wan re peyivî û got:</w:t>
      </w:r>
    </w:p>
    <w:p w14:paraId="3F19D57F" w14:textId="77777777" w:rsidR="00F90BDC" w:rsidRDefault="00F90BDC"/>
    <w:p w14:paraId="5D204213" w14:textId="77777777" w:rsidR="00F90BDC" w:rsidRDefault="00F90BDC">
      <w:r xmlns:w="http://schemas.openxmlformats.org/wordprocessingml/2006/main">
        <w:t xml:space="preserve">Mesela dawetê: Îsa bi mesela li ser dawetekê bersiv da serwerên olî.</w:t>
      </w:r>
    </w:p>
    <w:p w14:paraId="3993C40B" w14:textId="77777777" w:rsidR="00F90BDC" w:rsidRDefault="00F90BDC"/>
    <w:p w14:paraId="74D4BE79" w14:textId="77777777" w:rsidR="00F90BDC" w:rsidRDefault="00F90BDC">
      <w:r xmlns:w="http://schemas.openxmlformats.org/wordprocessingml/2006/main">
        <w:t xml:space="preserve">1: Bi vê meselê, Îsa me hîn dike ku hemû têne vexwendin ku beşdarî şahiya Padîşahiya Ezman bibin.</w:t>
      </w:r>
    </w:p>
    <w:p w14:paraId="209C180D" w14:textId="77777777" w:rsidR="00F90BDC" w:rsidRDefault="00F90BDC"/>
    <w:p w14:paraId="1F537A60" w14:textId="77777777" w:rsidR="00F90BDC" w:rsidRDefault="00F90BDC">
      <w:r xmlns:w="http://schemas.openxmlformats.org/wordprocessingml/2006/main">
        <w:t xml:space="preserve">2: Îsa tîne bîra me ku divê em vexwendina daweta Padîşahiya Ezmanan qebûl bikin û beşdarî şahiya wê bibin.</w:t>
      </w:r>
    </w:p>
    <w:p w14:paraId="608A6B92" w14:textId="77777777" w:rsidR="00F90BDC" w:rsidRDefault="00F90BDC"/>
    <w:p w14:paraId="394DB0CF" w14:textId="77777777" w:rsidR="00F90BDC" w:rsidRDefault="00F90BDC">
      <w:r xmlns:w="http://schemas.openxmlformats.org/wordprocessingml/2006/main">
        <w:t xml:space="preserve">1: Peyxama Yûhenna 19:7-9 - Bila em şa bibin û şa bibin û rûmeta wî bidin! Çimkî daweta Berx hatiye û bûka wî xwe amade kiriye.</w:t>
      </w:r>
    </w:p>
    <w:p w14:paraId="7484B6D5" w14:textId="77777777" w:rsidR="00F90BDC" w:rsidRDefault="00F90BDC"/>
    <w:p w14:paraId="22670E14" w14:textId="77777777" w:rsidR="00F90BDC" w:rsidRDefault="00F90BDC">
      <w:r xmlns:w="http://schemas.openxmlformats.org/wordprocessingml/2006/main">
        <w:t xml:space="preserve">2: Lûqa 14:15-24 - Hingê axa ji xulamê xwe re got: "Derkeve ser rê û kolanan û zorê bide wan ku bikevin hundur, da ku mala min tije bibe."</w:t>
      </w:r>
    </w:p>
    <w:p w14:paraId="6693E31D" w14:textId="77777777" w:rsidR="00F90BDC" w:rsidRDefault="00F90BDC"/>
    <w:p w14:paraId="527CC52C" w14:textId="77777777" w:rsidR="00F90BDC" w:rsidRDefault="00F90BDC">
      <w:r xmlns:w="http://schemas.openxmlformats.org/wordprocessingml/2006/main">
        <w:t xml:space="preserve">Metta 22:2 Padîşahiya Ezmanan mîna padîşahekî ye ku ji kurê xwe re dawet kiriye.</w:t>
      </w:r>
    </w:p>
    <w:p w14:paraId="17A50992" w14:textId="77777777" w:rsidR="00F90BDC" w:rsidRDefault="00F90BDC"/>
    <w:p w14:paraId="316CDEB0" w14:textId="77777777" w:rsidR="00F90BDC" w:rsidRDefault="00F90BDC">
      <w:r xmlns:w="http://schemas.openxmlformats.org/wordprocessingml/2006/main">
        <w:t xml:space="preserve">Mesela cejna zewacê nîşan dide ku Xwedê hemû mirovan vedixwîne ku vexwendina wî qebûl bikin ku bikevin Padîşahiya wî.</w:t>
      </w:r>
    </w:p>
    <w:p w14:paraId="38A7C5B4" w14:textId="77777777" w:rsidR="00F90BDC" w:rsidRDefault="00F90BDC"/>
    <w:p w14:paraId="175853F9" w14:textId="77777777" w:rsidR="00F90BDC" w:rsidRDefault="00F90BDC">
      <w:r xmlns:w="http://schemas.openxmlformats.org/wordprocessingml/2006/main">
        <w:t xml:space="preserve">1. Vexwendina Xwedê: Qebûlkirina Diyariya Wî ya Belaş</w:t>
      </w:r>
    </w:p>
    <w:p w14:paraId="329A392C" w14:textId="77777777" w:rsidR="00F90BDC" w:rsidRDefault="00F90BDC"/>
    <w:p w14:paraId="61900BEC" w14:textId="77777777" w:rsidR="00F90BDC" w:rsidRDefault="00F90BDC">
      <w:r xmlns:w="http://schemas.openxmlformats.org/wordprocessingml/2006/main">
        <w:t xml:space="preserve">2. Cejna Zewacê ya Padîşahiyê: Ji bo Hemî Derfetek</w:t>
      </w:r>
    </w:p>
    <w:p w14:paraId="6E264CC0" w14:textId="77777777" w:rsidR="00F90BDC" w:rsidRDefault="00F90BDC"/>
    <w:p w14:paraId="4E5B50CB"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20375D15" w14:textId="77777777" w:rsidR="00F90BDC" w:rsidRDefault="00F90BDC"/>
    <w:p w14:paraId="06FAA03C" w14:textId="77777777" w:rsidR="00F90BDC" w:rsidRDefault="00F90BDC">
      <w:r xmlns:w="http://schemas.openxmlformats.org/wordprocessingml/2006/main">
        <w:t xml:space="preserve">2. Îşaya 55:1 - "Werin, hûn hemû yên tî, werin ser avê û yên ku pereyên wan tune ne, werin, bikirin û bixwin! Werin, şerab û şîr bê pere û bê pere bikirin."</w:t>
      </w:r>
    </w:p>
    <w:p w14:paraId="57E1DAB6" w14:textId="77777777" w:rsidR="00F90BDC" w:rsidRDefault="00F90BDC"/>
    <w:p w14:paraId="0E906BCF" w14:textId="77777777" w:rsidR="00F90BDC" w:rsidRDefault="00F90BDC">
      <w:r xmlns:w="http://schemas.openxmlformats.org/wordprocessingml/2006/main">
        <w:t xml:space="preserve">Metta 22:3 Û xulamên xwe şandin, da ku gazî yên ku ji bo dawetê hatibûn vexwendin, bikin û ew nexwest bên.</w:t>
      </w:r>
    </w:p>
    <w:p w14:paraId="5584A90F" w14:textId="77777777" w:rsidR="00F90BDC" w:rsidRDefault="00F90BDC"/>
    <w:p w14:paraId="5D567B84" w14:textId="77777777" w:rsidR="00F90BDC" w:rsidRDefault="00F90BDC">
      <w:r xmlns:w="http://schemas.openxmlformats.org/wordprocessingml/2006/main">
        <w:t xml:space="preserve">Mesela cejnê ya di Metta 22:3 de li ser vexwendina Xwedê ya ji bo xilasiyê ye ku ji hêla gelek kesan ve hatî red kirin.</w:t>
      </w:r>
    </w:p>
    <w:p w14:paraId="59CD5357" w14:textId="77777777" w:rsidR="00F90BDC" w:rsidRDefault="00F90BDC"/>
    <w:p w14:paraId="35030906" w14:textId="77777777" w:rsidR="00F90BDC" w:rsidRDefault="00F90BDC">
      <w:r xmlns:w="http://schemas.openxmlformats.org/wordprocessingml/2006/main">
        <w:t xml:space="preserve">1. Vexwendina Xwedê ji bo Rizgariyê: Nêrînek li ser Metta 22:3</w:t>
      </w:r>
    </w:p>
    <w:p w14:paraId="507DEB8B" w14:textId="77777777" w:rsidR="00F90BDC" w:rsidRDefault="00F90BDC"/>
    <w:p w14:paraId="09C20E76" w14:textId="77777777" w:rsidR="00F90BDC" w:rsidRDefault="00F90BDC">
      <w:r xmlns:w="http://schemas.openxmlformats.org/wordprocessingml/2006/main">
        <w:t xml:space="preserve">2. Vexwendina Xwedê ya Bêşert: Mesela Îsa ya Cejna Dawetê</w:t>
      </w:r>
    </w:p>
    <w:p w14:paraId="74B18BF9" w14:textId="77777777" w:rsidR="00F90BDC" w:rsidRDefault="00F90BDC"/>
    <w:p w14:paraId="5A53B7C2" w14:textId="77777777" w:rsidR="00F90BDC" w:rsidRDefault="00F90BDC">
      <w:r xmlns:w="http://schemas.openxmlformats.org/wordprocessingml/2006/main">
        <w:t xml:space="preserve">1. Lûqa 14:23 - Hingê axa ji xulamê re got: ‹Derkeve nav rêyan û zozanan û zorê bide wan ku bikevin hundir, da ku mala min tije bibe.</w:t>
      </w:r>
    </w:p>
    <w:p w14:paraId="58BD6152" w14:textId="77777777" w:rsidR="00F90BDC" w:rsidRDefault="00F90BDC"/>
    <w:p w14:paraId="744B6A71" w14:textId="77777777" w:rsidR="00F90BDC" w:rsidRDefault="00F90BDC">
      <w:r xmlns:w="http://schemas.openxmlformats.org/wordprocessingml/2006/main">
        <w:t xml:space="preserve">2. Yûhenna 6:37 - Hemû tiştên ku Bav dide min, wê bên ba min; Û yê ku tê ba min, ez qet dernaxim derve.</w:t>
      </w:r>
    </w:p>
    <w:p w14:paraId="0C3F6139" w14:textId="77777777" w:rsidR="00F90BDC" w:rsidRDefault="00F90BDC"/>
    <w:p w14:paraId="76817808" w14:textId="77777777" w:rsidR="00F90BDC" w:rsidRDefault="00F90BDC">
      <w:r xmlns:w="http://schemas.openxmlformats.org/wordprocessingml/2006/main">
        <w:t xml:space="preserve">Metta 22:4 Dîsa xulamên din şandin û got: «Ji yên vexwendî re bêjin: Va ye, min şîva xwe amade kir: ga û dewarên min hatin kuştin û her tişt amade ye. Werin ser dawetê.</w:t>
      </w:r>
    </w:p>
    <w:p w14:paraId="5FE6D12D" w14:textId="77777777" w:rsidR="00F90BDC" w:rsidRDefault="00F90BDC"/>
    <w:p w14:paraId="34F3985F" w14:textId="77777777" w:rsidR="00F90BDC" w:rsidRDefault="00F90BDC">
      <w:r xmlns:w="http://schemas.openxmlformats.org/wordprocessingml/2006/main">
        <w:t xml:space="preserve">Îsa xizmetkaran dişîne da ku mirovan vexwînin ziyafeta ku wî bi ga û dewaran wek xwarinên sereke amade kiriye.</w:t>
      </w:r>
    </w:p>
    <w:p w14:paraId="00293302" w14:textId="77777777" w:rsidR="00F90BDC" w:rsidRDefault="00F90BDC"/>
    <w:p w14:paraId="47967392" w14:textId="77777777" w:rsidR="00F90BDC" w:rsidRDefault="00F90BDC">
      <w:r xmlns:w="http://schemas.openxmlformats.org/wordprocessingml/2006/main">
        <w:t xml:space="preserve">1. Îsa me vedixwîne ku em bi xwe re cejnê bikin û pîroziyên hebûna wî pîroz bikin.</w:t>
      </w:r>
    </w:p>
    <w:p w14:paraId="71DC8972" w14:textId="77777777" w:rsidR="00F90BDC" w:rsidRDefault="00F90BDC"/>
    <w:p w14:paraId="3491C7BC" w14:textId="77777777" w:rsidR="00F90BDC" w:rsidRDefault="00F90BDC">
      <w:r xmlns:w="http://schemas.openxmlformats.org/wordprocessingml/2006/main">
        <w:t xml:space="preserve">2. Qebûlkirina vexwendina Îsa ya ji bo ziyafeta jiyanê dibe sedema şahî û razîbûnê.</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w:t>
      </w:r>
    </w:p>
    <w:p w14:paraId="1733677C" w14:textId="77777777" w:rsidR="00F90BDC" w:rsidRDefault="00F90BDC"/>
    <w:p w14:paraId="2A15AAFC" w14:textId="77777777" w:rsidR="00F90BDC" w:rsidRDefault="00F90BDC">
      <w:r xmlns:w="http://schemas.openxmlformats.org/wordprocessingml/2006/main">
        <w:t xml:space="preserve">2. 1 Korîntî 5:7b-8 - Çimkî Mesîh, berxê me yê Cejna Derbasbûnê, hatiye serjêkirin. Ji ber vê yekê, bila em cejnê ne bi hevîrtirşkê kevin, bi hevîrtirşkê xerabî û xerabiyê, lê bi nanê dilpaqijiyê û rastiyê pîroz bikin.</w:t>
      </w:r>
    </w:p>
    <w:p w14:paraId="1C4D3C19" w14:textId="77777777" w:rsidR="00F90BDC" w:rsidRDefault="00F90BDC"/>
    <w:p w14:paraId="5A07478C" w14:textId="77777777" w:rsidR="00F90BDC" w:rsidRDefault="00F90BDC">
      <w:r xmlns:w="http://schemas.openxmlformats.org/wordprocessingml/2006/main">
        <w:t xml:space="preserve">Metta 22:5 Lê wan ev yek sivik kir û çûn, yek çû zeviya xwe, yekî din ber bi bazirganiya xwe.</w:t>
      </w:r>
    </w:p>
    <w:p w14:paraId="6450B61A" w14:textId="77777777" w:rsidR="00F90BDC" w:rsidRDefault="00F90BDC"/>
    <w:p w14:paraId="0766E109" w14:textId="77777777" w:rsidR="00F90BDC" w:rsidRDefault="00F90BDC">
      <w:r xmlns:w="http://schemas.openxmlformats.org/wordprocessingml/2006/main">
        <w:t xml:space="preserve">Ev metelok behsa wan kesên ku ji bo ziyafetê hatibûn vexwendin, lê vexwendin red kirin, dike.</w:t>
      </w:r>
    </w:p>
    <w:p w14:paraId="10D3C4BA" w14:textId="77777777" w:rsidR="00F90BDC" w:rsidRDefault="00F90BDC"/>
    <w:p w14:paraId="272EDEBA" w14:textId="77777777" w:rsidR="00F90BDC" w:rsidRDefault="00F90BDC">
      <w:r xmlns:w="http://schemas.openxmlformats.org/wordprocessingml/2006/main">
        <w:t xml:space="preserve">1. Xwedê me vedixwîne ku em bi xwe re beşdarî şahiyek jiyana herheyî bibin, lê gelek kes tercîh dikin ku guh nedin vexwendinê.</w:t>
      </w:r>
    </w:p>
    <w:p w14:paraId="4C23402A" w14:textId="77777777" w:rsidR="00F90BDC" w:rsidRDefault="00F90BDC"/>
    <w:p w14:paraId="7F6166BE" w14:textId="77777777" w:rsidR="00F90BDC" w:rsidRDefault="00F90BDC">
      <w:r xmlns:w="http://schemas.openxmlformats.org/wordprocessingml/2006/main">
        <w:t xml:space="preserve">2. Divê em vexwendina Xwedê ya ji bo ziyafeta rizgariyê qebûl bikin û wê sivik nekin.</w:t>
      </w:r>
    </w:p>
    <w:p w14:paraId="56AF7EE8" w14:textId="77777777" w:rsidR="00F90BDC" w:rsidRDefault="00F90BDC"/>
    <w:p w14:paraId="25A47C19" w14:textId="77777777" w:rsidR="00F90BDC" w:rsidRDefault="00F90BDC">
      <w:r xmlns:w="http://schemas.openxmlformats.org/wordprocessingml/2006/main">
        <w:t xml:space="preserve">1. Lûqa 14:16-24 - Mesela Ziyafeta Mezin</w:t>
      </w:r>
    </w:p>
    <w:p w14:paraId="3239A18D" w14:textId="77777777" w:rsidR="00F90BDC" w:rsidRDefault="00F90BDC"/>
    <w:p w14:paraId="67F76939" w14:textId="77777777" w:rsidR="00F90BDC" w:rsidRDefault="00F90BDC">
      <w:r xmlns:w="http://schemas.openxmlformats.org/wordprocessingml/2006/main">
        <w:t xml:space="preserve">2. Îşaya 55:1-7 - Vexwendina Tî û Birçî</w:t>
      </w:r>
    </w:p>
    <w:p w14:paraId="198CA918" w14:textId="77777777" w:rsidR="00F90BDC" w:rsidRDefault="00F90BDC"/>
    <w:p w14:paraId="443FBB16" w14:textId="77777777" w:rsidR="00F90BDC" w:rsidRDefault="00F90BDC">
      <w:r xmlns:w="http://schemas.openxmlformats.org/wordprocessingml/2006/main">
        <w:t xml:space="preserve">Metta 22:6 Yên mayî xulamên wî girtin, bi kîn û nefret li wan lava kirin û ew kuştin.</w:t>
      </w:r>
    </w:p>
    <w:p w14:paraId="5BF90BC3" w14:textId="77777777" w:rsidR="00F90BDC" w:rsidRDefault="00F90BDC"/>
    <w:p w14:paraId="7C4530B2" w14:textId="77777777" w:rsidR="00F90BDC" w:rsidRDefault="00F90BDC">
      <w:r xmlns:w="http://schemas.openxmlformats.org/wordprocessingml/2006/main">
        <w:t xml:space="preserve">Di mesela dawetê de bermayiyên mêvanan bi xulamên padîşah re nefret kirin û ew kuştin.</w:t>
      </w:r>
    </w:p>
    <w:p w14:paraId="056A1C59" w14:textId="77777777" w:rsidR="00F90BDC" w:rsidRDefault="00F90BDC"/>
    <w:p w14:paraId="52CE233A" w14:textId="77777777" w:rsidR="00F90BDC" w:rsidRDefault="00F90BDC">
      <w:r xmlns:w="http://schemas.openxmlformats.org/wordprocessingml/2006/main">
        <w:t xml:space="preserve">1. Banga Xwedê ya ji bo xilasiyê banga hezkirinê ye, lê divê em hezkirina wî ji xwe re nebînin.</w:t>
      </w:r>
    </w:p>
    <w:p w14:paraId="492A37F2" w14:textId="77777777" w:rsidR="00F90BDC" w:rsidRDefault="00F90BDC"/>
    <w:p w14:paraId="73B10A84" w14:textId="77777777" w:rsidR="00F90BDC" w:rsidRDefault="00F90BDC">
      <w:r xmlns:w="http://schemas.openxmlformats.org/wordprocessingml/2006/main">
        <w:t xml:space="preserve">2. Divê em bi îtaet û xizmeta xwe ya bi hezkirin şikirdariya xwe ji Xwedê re nîşan bidin.</w:t>
      </w:r>
    </w:p>
    <w:p w14:paraId="69ED4E5B" w14:textId="77777777" w:rsidR="00F90BDC" w:rsidRDefault="00F90BDC"/>
    <w:p w14:paraId="4FE3E22F" w14:textId="77777777" w:rsidR="00F90BDC" w:rsidRDefault="00F90BDC">
      <w:r xmlns:w="http://schemas.openxmlformats.org/wordprocessingml/2006/main">
        <w:t xml:space="preserve">1. Romayî 6:13, "Tu para xwe ji bo gunehê wekî amûrê xerabiyê nede, lê bêtir xwe wekî yên ku ji mirinê hatine jiyan kirin pêşkêşî Xwedê bikin û her perçeyek ji xwe pêşkêşî wî bikin. amûra edaletê."</w:t>
      </w:r>
    </w:p>
    <w:p w14:paraId="7468F8D7" w14:textId="77777777" w:rsidR="00F90BDC" w:rsidRDefault="00F90BDC"/>
    <w:p w14:paraId="7A1F5327" w14:textId="77777777" w:rsidR="00F90BDC" w:rsidRDefault="00F90BDC">
      <w:r xmlns:w="http://schemas.openxmlformats.org/wordprocessingml/2006/main">
        <w:t xml:space="preserve">2. Efesî 5:2 , "Û di hezkirinê de bijîn, çawa ku Mesîh ji me hez kir û xwe ji bo me pêşkêşî û qurbaniyek bîhnxweş ji Xwedê re kir."</w:t>
      </w:r>
    </w:p>
    <w:p w14:paraId="1EC5F389" w14:textId="77777777" w:rsidR="00F90BDC" w:rsidRDefault="00F90BDC"/>
    <w:p w14:paraId="2B1C85B2" w14:textId="77777777" w:rsidR="00F90BDC" w:rsidRDefault="00F90BDC">
      <w:r xmlns:w="http://schemas.openxmlformats.org/wordprocessingml/2006/main">
        <w:t xml:space="preserve">Metta 22:7 Lê gava ku padîşah ev yek bihîst, hêrs bû û leşkerên xwe şandin, û ew kujer helak kirin û bajarê wan şewitandin.</w:t>
      </w:r>
    </w:p>
    <w:p w14:paraId="0041B69D" w14:textId="77777777" w:rsidR="00F90BDC" w:rsidRDefault="00F90BDC"/>
    <w:p w14:paraId="74075A4E" w14:textId="77777777" w:rsidR="00F90BDC" w:rsidRDefault="00F90BDC">
      <w:r xmlns:w="http://schemas.openxmlformats.org/wordprocessingml/2006/main">
        <w:t xml:space="preserve">Padîşah bi kuştina xulamên xwe hêrs bû û di bersivê de kujer û bajarê wan wêran kir.</w:t>
      </w:r>
    </w:p>
    <w:p w14:paraId="59206828" w14:textId="77777777" w:rsidR="00F90BDC" w:rsidRDefault="00F90BDC"/>
    <w:p w14:paraId="4B48BE7E" w14:textId="77777777" w:rsidR="00F90BDC" w:rsidRDefault="00F90BDC">
      <w:r xmlns:w="http://schemas.openxmlformats.org/wordprocessingml/2006/main">
        <w:t xml:space="preserve">1. Dadmendiya Xwedê: Bersiva Padîşah ji Kuştina Xulamên Xwe re</w:t>
      </w:r>
    </w:p>
    <w:p w14:paraId="40C0BA32" w14:textId="77777777" w:rsidR="00F90BDC" w:rsidRDefault="00F90BDC"/>
    <w:p w14:paraId="3CB3E283" w14:textId="77777777" w:rsidR="00F90BDC" w:rsidRDefault="00F90BDC">
      <w:r xmlns:w="http://schemas.openxmlformats.org/wordprocessingml/2006/main">
        <w:t xml:space="preserve">2. Tolhildan Ya Min e: Heqê Xwedê yê rast</w:t>
      </w:r>
    </w:p>
    <w:p w14:paraId="5C0586F7" w14:textId="77777777" w:rsidR="00F90BDC" w:rsidRDefault="00F90BDC"/>
    <w:p w14:paraId="5B17A797" w14:textId="77777777" w:rsidR="00F90BDC" w:rsidRDefault="00F90BDC">
      <w:r xmlns:w="http://schemas.openxmlformats.org/wordprocessingml/2006/main">
        <w:t xml:space="preserve">1. Romayî 12:19 - Hevalên min ên delal heyfa xwe negirin, lê cîh ji xezeba Xwedê re bihêlin, ji ber ku hatiye nivîsîn: “Heyfhildanê ya min e; Ezê berdêl bidim,” Xudan dibêje.</w:t>
      </w:r>
    </w:p>
    <w:p w14:paraId="35854158" w14:textId="77777777" w:rsidR="00F90BDC" w:rsidRDefault="00F90BDC"/>
    <w:p w14:paraId="54289F9D" w14:textId="77777777" w:rsidR="00F90BDC" w:rsidRDefault="00F90BDC">
      <w:r xmlns:w="http://schemas.openxmlformats.org/wordprocessingml/2006/main">
        <w:t xml:space="preserve">2. Zebûr 94:1 - Ya Xudan, Xwedayê ku tolhildanê, ronahî bike. Rabe, hakimê dinyayê; ji serbilindan re tiştê ku heq dikin bidin.</w:t>
      </w:r>
    </w:p>
    <w:p w14:paraId="3580314A" w14:textId="77777777" w:rsidR="00F90BDC" w:rsidRDefault="00F90BDC"/>
    <w:p w14:paraId="11EFA2E7" w14:textId="77777777" w:rsidR="00F90BDC" w:rsidRDefault="00F90BDC">
      <w:r xmlns:w="http://schemas.openxmlformats.org/wordprocessingml/2006/main">
        <w:t xml:space="preserve">Metta 22:8 Hingê wî ji xulamên xwe re got: «Dawet amade ye, lê yên ku hatibûn vexwendin ne hêja bûn.</w:t>
      </w:r>
    </w:p>
    <w:p w14:paraId="3149222E" w14:textId="77777777" w:rsidR="00F90BDC" w:rsidRDefault="00F90BDC"/>
    <w:p w14:paraId="5DB10345" w14:textId="77777777" w:rsidR="00F90BDC" w:rsidRDefault="00F90BDC">
      <w:r xmlns:w="http://schemas.openxmlformats.org/wordprocessingml/2006/main">
        <w:t xml:space="preserve">Îsa ji xizmetkarên xwe re got ku dawet amade ye, tevî ku mêvanên dawetkirî ne hêja bûn ku biçin.</w:t>
      </w:r>
    </w:p>
    <w:p w14:paraId="6AD74F9F" w14:textId="77777777" w:rsidR="00F90BDC" w:rsidRDefault="00F90BDC"/>
    <w:p w14:paraId="611673A1" w14:textId="77777777" w:rsidR="00F90BDC" w:rsidRDefault="00F90BDC">
      <w:r xmlns:w="http://schemas.openxmlformats.org/wordprocessingml/2006/main">
        <w:t xml:space="preserve">1. Bêhêjatiya Mirov û Xêrxwaziya Xwedê</w:t>
      </w:r>
    </w:p>
    <w:p w14:paraId="355EE4D8" w14:textId="77777777" w:rsidR="00F90BDC" w:rsidRDefault="00F90BDC"/>
    <w:p w14:paraId="147E07E4" w14:textId="77777777" w:rsidR="00F90BDC" w:rsidRDefault="00F90BDC">
      <w:r xmlns:w="http://schemas.openxmlformats.org/wordprocessingml/2006/main">
        <w:t xml:space="preserve">2. Vexwendina Îsa ji bo Cejna Dawetê</w:t>
      </w:r>
    </w:p>
    <w:p w14:paraId="42016C00" w14:textId="77777777" w:rsidR="00F90BDC" w:rsidRDefault="00F90BDC"/>
    <w:p w14:paraId="4B99225A" w14:textId="77777777" w:rsidR="00F90BDC" w:rsidRDefault="00F90BDC">
      <w:r xmlns:w="http://schemas.openxmlformats.org/wordprocessingml/2006/main">
        <w:t xml:space="preserve">1. Romayî 3:10-12 - "Yek rast tune, ne, ne yek: Kesek ku têgihîşt tune, yekî ku li Xwedê bigere tune. Hemû ji rê derketine, bi hev re bêkêr bûne; ne yê ku qenciyê dike, ne yek e.»</w:t>
      </w:r>
    </w:p>
    <w:p w14:paraId="4CC7B52E" w14:textId="77777777" w:rsidR="00F90BDC" w:rsidRDefault="00F90BDC"/>
    <w:p w14:paraId="247E816D" w14:textId="77777777" w:rsidR="00F90BDC" w:rsidRDefault="00F90BDC">
      <w:r xmlns:w="http://schemas.openxmlformats.org/wordprocessingml/2006/main">
        <w:t xml:space="preserve">2. Lûqa 14:15-24 - Mesela Ziyafeta Mezin - "Û gava yekî ji wan ên ku bi wî re li ser sifrê rûniştibûn ev tişt bihîstin, wî jê re got: «Xwezî bi wî yê ku di Padîşahiya Xwedê de nan bixwe. Wî jê re got: «Mirovek şîvek mezin çêkir û gelekan li hev kir. Di dema şîvê de xulamê xwe şand ku ji yên vexwendî re bêje: «Werin, çimkî her tişt niha amade ye.»</w:t>
      </w:r>
    </w:p>
    <w:p w14:paraId="2437F2AA" w14:textId="77777777" w:rsidR="00F90BDC" w:rsidRDefault="00F90BDC"/>
    <w:p w14:paraId="116522DA" w14:textId="77777777" w:rsidR="00F90BDC" w:rsidRDefault="00F90BDC">
      <w:r xmlns:w="http://schemas.openxmlformats.org/wordprocessingml/2006/main">
        <w:t xml:space="preserve">Metta 22:9 Îcar hûn herin rêyan û yên ku hûn bibînin, daxwaza zewacê bikin.</w:t>
      </w:r>
    </w:p>
    <w:p w14:paraId="6FF6B66C" w14:textId="77777777" w:rsidR="00F90BDC" w:rsidRDefault="00F90BDC"/>
    <w:p w14:paraId="66C13409" w14:textId="77777777" w:rsidR="00F90BDC" w:rsidRDefault="00F90BDC">
      <w:r xmlns:w="http://schemas.openxmlformats.org/wordprocessingml/2006/main">
        <w:t xml:space="preserve">Îsa ji şagirtên xwe re emir dike ku hemû mirovan vexwînin cejna zewacê.</w:t>
      </w:r>
    </w:p>
    <w:p w14:paraId="1CF61F34" w14:textId="77777777" w:rsidR="00F90BDC" w:rsidRDefault="00F90BDC"/>
    <w:p w14:paraId="2917D0E1" w14:textId="77777777" w:rsidR="00F90BDC" w:rsidRDefault="00F90BDC">
      <w:r xmlns:w="http://schemas.openxmlformats.org/wordprocessingml/2006/main">
        <w:t xml:space="preserve">1. "Vexwendname ji bo Cejna Dawetê: Vexwendnameyek ku divê her kes qebûl bike"</w:t>
      </w:r>
    </w:p>
    <w:p w14:paraId="11B50A0E" w14:textId="77777777" w:rsidR="00F90BDC" w:rsidRDefault="00F90BDC"/>
    <w:p w14:paraId="694F650B" w14:textId="77777777" w:rsidR="00F90BDC" w:rsidRDefault="00F90BDC">
      <w:r xmlns:w="http://schemas.openxmlformats.org/wordprocessingml/2006/main">
        <w:t xml:space="preserve">2. "Vedawetkirina Xwedê ji Hemî re: Evînek Berhev"</w:t>
      </w:r>
    </w:p>
    <w:p w14:paraId="25E44C69" w14:textId="77777777" w:rsidR="00F90BDC" w:rsidRDefault="00F90BDC"/>
    <w:p w14:paraId="425423D3" w14:textId="77777777" w:rsidR="00F90BDC" w:rsidRDefault="00F90BDC">
      <w:r xmlns:w="http://schemas.openxmlformats.org/wordprocessingml/2006/main">
        <w:t xml:space="preserve">1. Îşaya 55:1-7 - Werin, hemû yên tî, werin ser avê; û hûn ên ku perê wan tune, werin, bikirin û bixwin! Were bê pere û bê xerc şerab û şîr bikire.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5:8 - Lê Xwedê hezkirina xwe ya ji me re bi vê yekê nîşan dide: Dema ku em hîn gunehkar bûn, Mesîh ji bo me mir.</w:t>
      </w:r>
    </w:p>
    <w:p w14:paraId="7C3BDF32" w14:textId="77777777" w:rsidR="00F90BDC" w:rsidRDefault="00F90BDC"/>
    <w:p w14:paraId="1FEE80B2" w14:textId="77777777" w:rsidR="00F90BDC" w:rsidRDefault="00F90BDC">
      <w:r xmlns:w="http://schemas.openxmlformats.org/wordprocessingml/2006/main">
        <w:t xml:space="preserve">Metta 22:10 Îcar ew xulam derketin ser rêyan, her kesê ku dît, xerab û qenc, li hev civandin û dawet bi mêvanan hat çêkirin.</w:t>
      </w:r>
    </w:p>
    <w:p w14:paraId="1BCBE623" w14:textId="77777777" w:rsidR="00F90BDC" w:rsidRDefault="00F90BDC"/>
    <w:p w14:paraId="78488C67" w14:textId="77777777" w:rsidR="00F90BDC" w:rsidRDefault="00F90BDC">
      <w:r xmlns:w="http://schemas.openxmlformats.org/wordprocessingml/2006/main">
        <w:t xml:space="preserve">Xizmetkaran hem mirovên qenc û hem jî yên nebaş berhev kirin da ku dawetê pêk bînin.</w:t>
      </w:r>
    </w:p>
    <w:p w14:paraId="123F3465" w14:textId="77777777" w:rsidR="00F90BDC" w:rsidRDefault="00F90BDC"/>
    <w:p w14:paraId="1DC9CC9A" w14:textId="77777777" w:rsidR="00F90BDC" w:rsidRDefault="00F90BDC">
      <w:r xmlns:w="http://schemas.openxmlformats.org/wordprocessingml/2006/main">
        <w:t xml:space="preserve">1. Vexwendina Xwedê: Çawa Pêşwaziya Kesên Neheq dike</w:t>
      </w:r>
    </w:p>
    <w:p w14:paraId="61BAF57A" w14:textId="77777777" w:rsidR="00F90BDC" w:rsidRDefault="00F90BDC"/>
    <w:p w14:paraId="5C6838BD" w14:textId="77777777" w:rsidR="00F90BDC" w:rsidRDefault="00F90BDC">
      <w:r xmlns:w="http://schemas.openxmlformats.org/wordprocessingml/2006/main">
        <w:t xml:space="preserve">2. Hêza îtaetkirinê: Çawa ew şahî û bikêrhatî tîne</w:t>
      </w:r>
    </w:p>
    <w:p w14:paraId="25558853" w14:textId="77777777" w:rsidR="00F90BDC" w:rsidRDefault="00F90BDC"/>
    <w:p w14:paraId="5D5B8D93" w14:textId="77777777" w:rsidR="00F90BDC" w:rsidRDefault="00F90BDC">
      <w:r xmlns:w="http://schemas.openxmlformats.org/wordprocessingml/2006/main">
        <w:t xml:space="preserve">1. Lûqa 14:15-24 - Mesela Ziyafeta Mezin</w:t>
      </w:r>
    </w:p>
    <w:p w14:paraId="1C532DCD" w14:textId="77777777" w:rsidR="00F90BDC" w:rsidRDefault="00F90BDC"/>
    <w:p w14:paraId="3E10CC71" w14:textId="77777777" w:rsidR="00F90BDC" w:rsidRDefault="00F90BDC">
      <w:r xmlns:w="http://schemas.openxmlformats.org/wordprocessingml/2006/main">
        <w:t xml:space="preserve">2. Romayî 5:8 - Hezkirina Xwedê ya ji bo Neheqiyan</w:t>
      </w:r>
    </w:p>
    <w:p w14:paraId="257FE305" w14:textId="77777777" w:rsidR="00F90BDC" w:rsidRDefault="00F90BDC"/>
    <w:p w14:paraId="3634F3BC" w14:textId="77777777" w:rsidR="00F90BDC" w:rsidRDefault="00F90BDC">
      <w:r xmlns:w="http://schemas.openxmlformats.org/wordprocessingml/2006/main">
        <w:t xml:space="preserve">Metta 22:11 Gava ku padîşah hat hundur da ku mêvanan bibîne, li wir zilamek dît ku cilê dawetê li xwe nekiribû.</w:t>
      </w:r>
    </w:p>
    <w:p w14:paraId="287740A0" w14:textId="77777777" w:rsidR="00F90BDC" w:rsidRDefault="00F90BDC"/>
    <w:p w14:paraId="01F6FEFD" w14:textId="77777777" w:rsidR="00F90BDC" w:rsidRDefault="00F90BDC">
      <w:r xmlns:w="http://schemas.openxmlformats.org/wordprocessingml/2006/main">
        <w:t xml:space="preserve">Padîşah mêvanek dît ku cilê dawetê li xwe nekiribû.</w:t>
      </w:r>
    </w:p>
    <w:p w14:paraId="7BA0E09C" w14:textId="77777777" w:rsidR="00F90BDC" w:rsidRDefault="00F90BDC"/>
    <w:p w14:paraId="65D5C36C" w14:textId="77777777" w:rsidR="00F90BDC" w:rsidRDefault="00F90BDC">
      <w:r xmlns:w="http://schemas.openxmlformats.org/wordprocessingml/2006/main">
        <w:t xml:space="preserve">1. Hêza Pêşkêşkirinê - Çawa em hildibijêrin ku xwe di rewşek diyarkirî de pêşkêş bikin, dikare encamên cidî hebe.</w:t>
      </w:r>
    </w:p>
    <w:p w14:paraId="54B6F5A7" w14:textId="77777777" w:rsidR="00F90BDC" w:rsidRDefault="00F90BDC"/>
    <w:p w14:paraId="09FAE555" w14:textId="77777777" w:rsidR="00F90BDC" w:rsidRDefault="00F90BDC">
      <w:r xmlns:w="http://schemas.openxmlformats.org/wordprocessingml/2006/main">
        <w:t xml:space="preserve">2. Cil û bergên Rast li xwe bikin - Divê em her gav hewl bidin ku xwe bi rengekî rêzdar û minasib bidin nasîn.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6:11-13 - Tevahiya çekên Xwedê li xwe bikin, da ku hûn karibin li hember hîleyên Îblîs bisekinin.</w:t>
      </w:r>
    </w:p>
    <w:p w14:paraId="269B2D7B" w14:textId="77777777" w:rsidR="00F90BDC" w:rsidRDefault="00F90BDC"/>
    <w:p w14:paraId="2A2C9FA7" w14:textId="77777777" w:rsidR="00F90BDC" w:rsidRDefault="00F90BDC">
      <w:r xmlns:w="http://schemas.openxmlformats.org/wordprocessingml/2006/main">
        <w:t xml:space="preserve">2. Kolosî 3:12-14 - Ji ber vê yekê, wekî bijartiyên Xwedê, pîroz û delal, navgînên dilovaniyê, dilovaniyê, dilnizmîbûnê, nermiyê, bîhnfirehiyê li xwe bikin.</w:t>
      </w:r>
    </w:p>
    <w:p w14:paraId="0CF58697" w14:textId="77777777" w:rsidR="00F90BDC" w:rsidRDefault="00F90BDC"/>
    <w:p w14:paraId="4238F5D2" w14:textId="77777777" w:rsidR="00F90BDC" w:rsidRDefault="00F90BDC">
      <w:r xmlns:w="http://schemas.openxmlformats.org/wordprocessingml/2006/main">
        <w:t xml:space="preserve">Metta 22:12 Û wî jê re got: «Heval, tu çawa hatiyî vir ku cilê dawetê tunebû? Û ew bê deng ma.</w:t>
      </w:r>
    </w:p>
    <w:p w14:paraId="1E3B3E27" w14:textId="77777777" w:rsidR="00F90BDC" w:rsidRDefault="00F90BDC"/>
    <w:p w14:paraId="61CC0EDF" w14:textId="77777777" w:rsidR="00F90BDC" w:rsidRDefault="00F90BDC">
      <w:r xmlns:w="http://schemas.openxmlformats.org/wordprocessingml/2006/main">
        <w:t xml:space="preserve">Zilam ji bo dawetê cil û bergên guncav li xwe nedikir û dema ku jê dihat pirsîn bê deng ma.</w:t>
      </w:r>
    </w:p>
    <w:p w14:paraId="6C635D65" w14:textId="77777777" w:rsidR="00F90BDC" w:rsidRDefault="00F90BDC"/>
    <w:p w14:paraId="3B02EA78" w14:textId="77777777" w:rsidR="00F90BDC" w:rsidRDefault="00F90BDC">
      <w:r xmlns:w="http://schemas.openxmlformats.org/wordprocessingml/2006/main">
        <w:t xml:space="preserve">1. Girîngiya cilûbergên guncaw ji bo demên taybetî.</w:t>
      </w:r>
    </w:p>
    <w:p w14:paraId="79E9E451" w14:textId="77777777" w:rsidR="00F90BDC" w:rsidRDefault="00F90BDC"/>
    <w:p w14:paraId="1CE8F8C1" w14:textId="77777777" w:rsidR="00F90BDC" w:rsidRDefault="00F90BDC">
      <w:r xmlns:w="http://schemas.openxmlformats.org/wordprocessingml/2006/main">
        <w:t xml:space="preserve">2. Pêdivî ye ku berî ku beşdarî her bûyerek bi baldarî bifikirin.</w:t>
      </w:r>
    </w:p>
    <w:p w14:paraId="309BCB5F" w14:textId="77777777" w:rsidR="00F90BDC" w:rsidRDefault="00F90BDC"/>
    <w:p w14:paraId="63D5CB62" w14:textId="77777777" w:rsidR="00F90BDC" w:rsidRDefault="00F90BDC">
      <w:r xmlns:w="http://schemas.openxmlformats.org/wordprocessingml/2006/main">
        <w:t xml:space="preserve">1. Petrûs 1 3:3-4 - "Divê bedewiya we ji xemilandina derve neyê, wek porê xweş û lixwekirina zêrên zêr an kincên xweşik. Belê, bila ew bedewiya hundurê we be. ruhê nerm û bêdeng, ku li ber Xwedê bi qîmet e.»</w:t>
      </w:r>
    </w:p>
    <w:p w14:paraId="1BE86092" w14:textId="77777777" w:rsidR="00F90BDC" w:rsidRDefault="00F90BDC"/>
    <w:p w14:paraId="3CCD7F15" w14:textId="77777777" w:rsidR="00F90BDC" w:rsidRDefault="00F90BDC">
      <w:r xmlns:w="http://schemas.openxmlformats.org/wordprocessingml/2006/main">
        <w:t xml:space="preserve">2. Metelok 31:22 - "Ew ji bo nivînên xwe nivînan çêdike, cil û bergên wê bi kefenê xweş û binefşî ye."</w:t>
      </w:r>
    </w:p>
    <w:p w14:paraId="32910B64" w14:textId="77777777" w:rsidR="00F90BDC" w:rsidRDefault="00F90BDC"/>
    <w:p w14:paraId="016ECF1A" w14:textId="77777777" w:rsidR="00F90BDC" w:rsidRDefault="00F90BDC">
      <w:r xmlns:w="http://schemas.openxmlformats.org/wordprocessingml/2006/main">
        <w:t xml:space="preserve">Metta 22:13 Hingê padîşah ji xulaman re got: «Dest û lingê wî girêdin, bigirin û bavêjin nav tariya derve. wê girî û qîrîna diranan hebe.</w:t>
      </w:r>
    </w:p>
    <w:p w14:paraId="130BCEC5" w14:textId="77777777" w:rsidR="00F90BDC" w:rsidRDefault="00F90BDC"/>
    <w:p w14:paraId="4708297E" w14:textId="77777777" w:rsidR="00F90BDC" w:rsidRDefault="00F90BDC">
      <w:r xmlns:w="http://schemas.openxmlformats.org/wordprocessingml/2006/main">
        <w:t xml:space="preserve">Padîşah emir dide xulamên xwe ku yekî bi girî û qîrîna diranan bavêjin nav tariya derve, ceza bikin.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cezayên Xudan ji xwe re nebînin, ji ber ku ew ji ya ku em dikarin bifikirin pir girantir in.</w:t>
      </w:r>
    </w:p>
    <w:p w14:paraId="1A9BA48C" w14:textId="77777777" w:rsidR="00F90BDC" w:rsidRDefault="00F90BDC"/>
    <w:p w14:paraId="60044901" w14:textId="77777777" w:rsidR="00F90BDC" w:rsidRDefault="00F90BDC">
      <w:r xmlns:w="http://schemas.openxmlformats.org/wordprocessingml/2006/main">
        <w:t xml:space="preserve">2: Divê em tu carî ew qas bêaqil nebin ku em guh nedin Xudan û xezeba wî bixin xeterê.</w:t>
      </w:r>
    </w:p>
    <w:p w14:paraId="1F718368" w14:textId="77777777" w:rsidR="00F90BDC" w:rsidRDefault="00F90BDC"/>
    <w:p w14:paraId="60CAF0AA" w14:textId="77777777" w:rsidR="00F90BDC" w:rsidRDefault="00F90BDC">
      <w:r xmlns:w="http://schemas.openxmlformats.org/wordprocessingml/2006/main">
        <w:t xml:space="preserve">1: Romayî 6:23 - Çimkî heqê guneh mirin e; lê diyariya Xwedê bi saya Xudanê me Îsa Mesîh jiyana herheyî ye.</w:t>
      </w:r>
    </w:p>
    <w:p w14:paraId="647F9953" w14:textId="77777777" w:rsidR="00F90BDC" w:rsidRDefault="00F90BDC"/>
    <w:p w14:paraId="0E29F0C1" w14:textId="77777777" w:rsidR="00F90BDC" w:rsidRDefault="00F90BDC">
      <w:r xmlns:w="http://schemas.openxmlformats.org/wordprocessingml/2006/main">
        <w:t xml:space="preserve">2: Îbranî 10:31 - Tiştek tirsnak e ku bikeve destê Xwedayê jîndar.</w:t>
      </w:r>
    </w:p>
    <w:p w14:paraId="7A05C94B" w14:textId="77777777" w:rsidR="00F90BDC" w:rsidRDefault="00F90BDC"/>
    <w:p w14:paraId="4B083064" w14:textId="77777777" w:rsidR="00F90BDC" w:rsidRDefault="00F90BDC">
      <w:r xmlns:w="http://schemas.openxmlformats.org/wordprocessingml/2006/main">
        <w:t xml:space="preserve">Metta 22:14 Çimkî gelek têne gazîkirinê, lê hindik têne bijartin.</w:t>
      </w:r>
    </w:p>
    <w:p w14:paraId="143546C5" w14:textId="77777777" w:rsidR="00F90BDC" w:rsidRDefault="00F90BDC"/>
    <w:p w14:paraId="5AE8B042" w14:textId="77777777" w:rsidR="00F90BDC" w:rsidRDefault="00F90BDC">
      <w:r xmlns:w="http://schemas.openxmlformats.org/wordprocessingml/2006/main">
        <w:t xml:space="preserve">Gelek ji bo Padîşahiya Xwedê têne vexwendin, lê hindik kes dixwazin ku vexwendinê qebûl bikin.</w:t>
      </w:r>
    </w:p>
    <w:p w14:paraId="2BBEB2C3" w14:textId="77777777" w:rsidR="00F90BDC" w:rsidRDefault="00F90BDC"/>
    <w:p w14:paraId="4DDCB410" w14:textId="77777777" w:rsidR="00F90BDC" w:rsidRDefault="00F90BDC">
      <w:r xmlns:w="http://schemas.openxmlformats.org/wordprocessingml/2006/main">
        <w:t xml:space="preserve">1: Em ji hêla Xwedê ve têne gazî kirin, û bijartina pejirandin û şopandina banga Wî di dawiyê de ya me ye.</w:t>
      </w:r>
    </w:p>
    <w:p w14:paraId="26F49FC2" w14:textId="77777777" w:rsidR="00F90BDC" w:rsidRDefault="00F90BDC"/>
    <w:p w14:paraId="11A19611" w14:textId="77777777" w:rsidR="00F90BDC" w:rsidRDefault="00F90BDC">
      <w:r xmlns:w="http://schemas.openxmlformats.org/wordprocessingml/2006/main">
        <w:t xml:space="preserve">2: Vexwendina Xwedê ji bo tevlêbûna Padîşahiya Wî ji her kesî re vekirî ye, lê tenê yên ku wê qebûl bikin dê bêne hilbijartin.</w:t>
      </w:r>
    </w:p>
    <w:p w14:paraId="7F06D3AD" w14:textId="77777777" w:rsidR="00F90BDC" w:rsidRDefault="00F90BDC"/>
    <w:p w14:paraId="43F39B51" w14:textId="77777777" w:rsidR="00F90BDC" w:rsidRDefault="00F90BDC">
      <w:r xmlns:w="http://schemas.openxmlformats.org/wordprocessingml/2006/main">
        <w:t xml:space="preserve">1: Lûqa 14:15-24 - Mesela Ziyafeta Mezin.</w:t>
      </w:r>
    </w:p>
    <w:p w14:paraId="739A5BD9" w14:textId="77777777" w:rsidR="00F90BDC" w:rsidRDefault="00F90BDC"/>
    <w:p w14:paraId="03C2837B" w14:textId="77777777" w:rsidR="00F90BDC" w:rsidRDefault="00F90BDC">
      <w:r xmlns:w="http://schemas.openxmlformats.org/wordprocessingml/2006/main">
        <w:t xml:space="preserve">2: Yûhenna 15:16 - Te ez ne hilbijartim, lê min tu hilbijart.</w:t>
      </w:r>
    </w:p>
    <w:p w14:paraId="583AABAC" w14:textId="77777777" w:rsidR="00F90BDC" w:rsidRDefault="00F90BDC"/>
    <w:p w14:paraId="5DD8C2D8" w14:textId="77777777" w:rsidR="00F90BDC" w:rsidRDefault="00F90BDC">
      <w:r xmlns:w="http://schemas.openxmlformats.org/wordprocessingml/2006/main">
        <w:t xml:space="preserve">Metta 22:15 Hingê Fêrisî çûn û şêwir kirin, ka çawa wî bi axaftinên wî tevlihev bikin.</w:t>
      </w:r>
    </w:p>
    <w:p w14:paraId="5FB7BEBF" w14:textId="77777777" w:rsidR="00F90BDC" w:rsidRDefault="00F90BDC"/>
    <w:p w14:paraId="271D7CE8" w14:textId="77777777" w:rsidR="00F90BDC" w:rsidRDefault="00F90BDC">
      <w:r xmlns:w="http://schemas.openxmlformats.org/wordprocessingml/2006/main">
        <w:t xml:space="preserve">Fêrisiyan plan kirin ku Îsa bi gotinên wî bixin xefikê.</w:t>
      </w:r>
    </w:p>
    <w:p w14:paraId="314D89C1" w14:textId="77777777" w:rsidR="00F90BDC" w:rsidRDefault="00F90BDC"/>
    <w:p w14:paraId="06AA70CE" w14:textId="77777777" w:rsidR="00F90BDC" w:rsidRDefault="00F90BDC">
      <w:r xmlns:w="http://schemas.openxmlformats.org/wordprocessingml/2006/main">
        <w:t xml:space="preserve">1: Hikmeta Xwedê ji planên mirovan mezintir e.</w:t>
      </w:r>
    </w:p>
    <w:p w14:paraId="53B65172" w14:textId="77777777" w:rsidR="00F90BDC" w:rsidRDefault="00F90BDC"/>
    <w:p w14:paraId="145F6E9D" w14:textId="77777777" w:rsidR="00F90BDC" w:rsidRDefault="00F90BDC">
      <w:r xmlns:w="http://schemas.openxmlformats.org/wordprocessingml/2006/main">
        <w:t xml:space="preserve">2: Divê em her gav li gotin û kirinên xwe hişyar bin.</w:t>
      </w:r>
    </w:p>
    <w:p w14:paraId="2C233B9A" w14:textId="77777777" w:rsidR="00F90BDC" w:rsidRDefault="00F90BDC"/>
    <w:p w14:paraId="5EB2501F" w14:textId="77777777" w:rsidR="00F90BDC" w:rsidRDefault="00F90BDC">
      <w:r xmlns:w="http://schemas.openxmlformats.org/wordprocessingml/2006/main">
        <w:t xml:space="preserve">1: Metelok 16:9 - Mirov di dilê xwe de riya xwe plan dikin, lê Xudan gavên wan saz dike.</w:t>
      </w:r>
    </w:p>
    <w:p w14:paraId="79B8928B" w14:textId="77777777" w:rsidR="00F90BDC" w:rsidRDefault="00F90BDC"/>
    <w:p w14:paraId="38DAE42B" w14:textId="77777777" w:rsidR="00F90BDC" w:rsidRDefault="00F90BDC">
      <w:r xmlns:w="http://schemas.openxmlformats.org/wordprocessingml/2006/main">
        <w:t xml:space="preserve">2: Kolosî 4:6 - Bila sohbeta we hergav bi kerem, bi xwê hatî pêçand be, da ku hûn zanibin ku hûn çawa bersivê bidin her kesî.</w:t>
      </w:r>
    </w:p>
    <w:p w14:paraId="40702142" w14:textId="77777777" w:rsidR="00F90BDC" w:rsidRDefault="00F90BDC"/>
    <w:p w14:paraId="28B8C070" w14:textId="77777777" w:rsidR="00F90BDC" w:rsidRDefault="00F90BDC">
      <w:r xmlns:w="http://schemas.openxmlformats.org/wordprocessingml/2006/main">
        <w:t xml:space="preserve">Metta 22:16 Û wan şagirtên xwe yên bi Hêrodês re şandin ba wî û jê re gotin: «Mamoste, em dizanin ku tu rast î û riya Xwedê bi rastî hîn dikî û bala tu kesî nakişîne. mêran.</w:t>
      </w:r>
    </w:p>
    <w:p w14:paraId="52BB4BE6" w14:textId="77777777" w:rsidR="00F90BDC" w:rsidRDefault="00F90BDC"/>
    <w:p w14:paraId="765B8DC5" w14:textId="77777777" w:rsidR="00F90BDC" w:rsidRDefault="00F90BDC">
      <w:r xmlns:w="http://schemas.openxmlformats.org/wordprocessingml/2006/main">
        <w:t xml:space="preserve">Hêrodêsiyan şagirtên xwe şandin ba Îsa û qebûl kirin ku ew rast e û bêyî ku li ber xwe bide, riya Xwedê bi rastiyê hîn dike.</w:t>
      </w:r>
    </w:p>
    <w:p w14:paraId="315AA8E4" w14:textId="77777777" w:rsidR="00F90BDC" w:rsidRDefault="00F90BDC"/>
    <w:p w14:paraId="7E0E0313" w14:textId="77777777" w:rsidR="00F90BDC" w:rsidRDefault="00F90BDC">
      <w:r xmlns:w="http://schemas.openxmlformats.org/wordprocessingml/2006/main">
        <w:t xml:space="preserve">1. Hêza Rastiyê - Çawa Îsa Bê Alî Hîn Dikir</w:t>
      </w:r>
    </w:p>
    <w:p w14:paraId="7A98DE58" w14:textId="77777777" w:rsidR="00F90BDC" w:rsidRDefault="00F90BDC"/>
    <w:p w14:paraId="5596CC48" w14:textId="77777777" w:rsidR="00F90BDC" w:rsidRDefault="00F90BDC">
      <w:r xmlns:w="http://schemas.openxmlformats.org/wordprocessingml/2006/main">
        <w:t xml:space="preserve">2. Evîna Bêdawî ya Xwedê - Naskirina Îsa wekî Çavkaniya Rastiyê</w:t>
      </w:r>
    </w:p>
    <w:p w14:paraId="1527B8CE" w14:textId="77777777" w:rsidR="00F90BDC" w:rsidRDefault="00F90BDC"/>
    <w:p w14:paraId="2FE977BA" w14:textId="77777777" w:rsidR="00F90BDC" w:rsidRDefault="00F90BDC">
      <w:r xmlns:w="http://schemas.openxmlformats.org/wordprocessingml/2006/main">
        <w:t xml:space="preserve">1. Aqûb 2:1-13 - Mesela Mirovê Dewlemend û Lazar</w:t>
      </w:r>
    </w:p>
    <w:p w14:paraId="2AA2D996" w14:textId="77777777" w:rsidR="00F90BDC" w:rsidRDefault="00F90BDC"/>
    <w:p w14:paraId="4482201D" w14:textId="77777777" w:rsidR="00F90BDC" w:rsidRDefault="00F90BDC">
      <w:r xmlns:w="http://schemas.openxmlformats.org/wordprocessingml/2006/main">
        <w:t xml:space="preserve">2. Romayî 2:11-16 - Dîwana Xwedê Li gor Rastiyê</w:t>
      </w:r>
    </w:p>
    <w:p w14:paraId="4F16E375" w14:textId="77777777" w:rsidR="00F90BDC" w:rsidRDefault="00F90BDC"/>
    <w:p w14:paraId="3C20E110" w14:textId="77777777" w:rsidR="00F90BDC" w:rsidRDefault="00F90BDC">
      <w:r xmlns:w="http://schemas.openxmlformats.org/wordprocessingml/2006/main">
        <w:t xml:space="preserve">Metta 22:17 Îcar ji me re bêje, tu çi difikirî? Ma dayîna bacê ji Qeyser re rewa ye an na?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hîn kir ku qanûnî ye ku bac bidin Qeyser.</w:t>
      </w:r>
    </w:p>
    <w:p w14:paraId="43DA7F34" w14:textId="77777777" w:rsidR="00F90BDC" w:rsidRDefault="00F90BDC"/>
    <w:p w14:paraId="304ECE8D" w14:textId="77777777" w:rsidR="00F90BDC" w:rsidRDefault="00F90BDC">
      <w:r xmlns:w="http://schemas.openxmlformats.org/wordprocessingml/2006/main">
        <w:t xml:space="preserve">1: Îsa me hîn kir ku em guh bidin qanûnên welêt.</w:t>
      </w:r>
    </w:p>
    <w:p w14:paraId="5A56B6D6" w14:textId="77777777" w:rsidR="00F90BDC" w:rsidRDefault="00F90BDC"/>
    <w:p w14:paraId="4BB111BF" w14:textId="77777777" w:rsidR="00F90BDC" w:rsidRDefault="00F90BDC">
      <w:r xmlns:w="http://schemas.openxmlformats.org/wordprocessingml/2006/main">
        <w:t xml:space="preserve">2: Baca dayîna Qeyser guhdana me ya ji Xwedê re nîşan dide.</w:t>
      </w:r>
    </w:p>
    <w:p w14:paraId="6302BCB4" w14:textId="77777777" w:rsidR="00F90BDC" w:rsidRDefault="00F90BDC"/>
    <w:p w14:paraId="7B0E29F1" w14:textId="77777777" w:rsidR="00F90BDC" w:rsidRDefault="00F90BDC">
      <w:r xmlns:w="http://schemas.openxmlformats.org/wordprocessingml/2006/main">
        <w:t xml:space="preserve">1: Romayî 13:1-7 - Bila her giyan bindestê hêzên bilind be.</w:t>
      </w:r>
    </w:p>
    <w:p w14:paraId="696BF99C" w14:textId="77777777" w:rsidR="00F90BDC" w:rsidRDefault="00F90BDC"/>
    <w:p w14:paraId="6E53C7A3" w14:textId="77777777" w:rsidR="00F90BDC" w:rsidRDefault="00F90BDC">
      <w:r xmlns:w="http://schemas.openxmlformats.org/wordprocessingml/2006/main">
        <w:t xml:space="preserve">2: Metta 5:43-48 - Ji dijminên xwe hez bikin û ji yên ku ji we nefret dikin re qenciyê bikin.</w:t>
      </w:r>
    </w:p>
    <w:p w14:paraId="1F1E9C9F" w14:textId="77777777" w:rsidR="00F90BDC" w:rsidRDefault="00F90BDC"/>
    <w:p w14:paraId="746B4285" w14:textId="77777777" w:rsidR="00F90BDC" w:rsidRDefault="00F90BDC">
      <w:r xmlns:w="http://schemas.openxmlformats.org/wordprocessingml/2006/main">
        <w:t xml:space="preserve">Metta 22:18 Lê Îsa bi xerabiya wan fêm kir û got: «Çima hûn min diceribînin, durûno?</w:t>
      </w:r>
    </w:p>
    <w:p w14:paraId="51E3E273" w14:textId="77777777" w:rsidR="00F90BDC" w:rsidRDefault="00F90BDC"/>
    <w:p w14:paraId="2E73329D" w14:textId="77777777" w:rsidR="00F90BDC" w:rsidRDefault="00F90BDC">
      <w:r xmlns:w="http://schemas.openxmlformats.org/wordprocessingml/2006/main">
        <w:t xml:space="preserve">Îsa hay ji niyeta xerab ên kesên ku ji wî dipirsîn hebû û gazî wan kir ku durûtiya xwe bikin.</w:t>
      </w:r>
    </w:p>
    <w:p w14:paraId="14698CE6" w14:textId="77777777" w:rsidR="00F90BDC" w:rsidRDefault="00F90BDC"/>
    <w:p w14:paraId="304F218E" w14:textId="77777777" w:rsidR="00F90BDC" w:rsidRDefault="00F90BDC">
      <w:r xmlns:w="http://schemas.openxmlformats.org/wordprocessingml/2006/main">
        <w:t xml:space="preserve">1. Xetereya Durûtiyê: Meriv Çawa Tespît Bike û Dûr Bike</w:t>
      </w:r>
    </w:p>
    <w:p w14:paraId="66C721CB" w14:textId="77777777" w:rsidR="00F90BDC" w:rsidRDefault="00F90BDC"/>
    <w:p w14:paraId="00686774" w14:textId="77777777" w:rsidR="00F90BDC" w:rsidRDefault="00F90BDC">
      <w:r xmlns:w="http://schemas.openxmlformats.org/wordprocessingml/2006/main">
        <w:t xml:space="preserve">2. Îsa: Rêberê me di Demên Ceribandinê de</w:t>
      </w:r>
    </w:p>
    <w:p w14:paraId="40558689" w14:textId="77777777" w:rsidR="00F90BDC" w:rsidRDefault="00F90BDC"/>
    <w:p w14:paraId="2C1714DB" w14:textId="77777777" w:rsidR="00F90BDC" w:rsidRDefault="00F90BDC">
      <w:r xmlns:w="http://schemas.openxmlformats.org/wordprocessingml/2006/main">
        <w:t xml:space="preserve">1. Metta 6:1-2 - "Hay ji xwe hebin ku rastdariya xwe li ber mirovên din bikin, da ku ji aliyê wan ve were dîtin, çimkî wê hingê ji Bavê xwe yê li ezmanan xelata we tune. Çawa ku durû di kinîştan û kuçeyan de dikin, li ber we boriyê nexin, da ku kesên din pesnê wan bidin.»</w:t>
      </w:r>
    </w:p>
    <w:p w14:paraId="0C87EAAE" w14:textId="77777777" w:rsidR="00F90BDC" w:rsidRDefault="00F90BDC"/>
    <w:p w14:paraId="5542D5E0" w14:textId="77777777" w:rsidR="00F90BDC" w:rsidRDefault="00F90BDC">
      <w:r xmlns:w="http://schemas.openxmlformats.org/wordprocessingml/2006/main">
        <w:t xml:space="preserve">2. Aqûb 1:12-13 - "Xwezî bi wî mirovê ku di ceribandinê de domdar dimîne, çimkî gava ku ew di ceribandinê de bisekine, ewê taca jiyanê ya ku Xwedê soz daye yên ku ji wî hez dikin, bistîne. Bila kes nebêje kengê ew tê ceribandin û dibêje: «Ez ji aliyê Xwedê ve tê ceribandin.» Çimkî Xwedê bi xerabiyê nayê ceribandin û ew bi xwe jî tu kesî naceribîne.»</w:t>
      </w:r>
    </w:p>
    <w:p w14:paraId="0013C2DA" w14:textId="77777777" w:rsidR="00F90BDC" w:rsidRDefault="00F90BDC"/>
    <w:p w14:paraId="1126DBD2" w14:textId="77777777" w:rsidR="00F90BDC" w:rsidRDefault="00F90BDC">
      <w:r xmlns:w="http://schemas.openxmlformats.org/wordprocessingml/2006/main">
        <w:t xml:space="preserve">Metta 22:19 Pereyê bacê nîşanî min bide. Û wan pereyekî jê re anîn.</w:t>
      </w:r>
    </w:p>
    <w:p w14:paraId="1ACBCABA" w14:textId="77777777" w:rsidR="00F90BDC" w:rsidRDefault="00F90BDC"/>
    <w:p w14:paraId="172D14FD" w14:textId="77777777" w:rsidR="00F90BDC" w:rsidRDefault="00F90BDC">
      <w:r xmlns:w="http://schemas.openxmlformats.org/wordprocessingml/2006/main">
        <w:t xml:space="preserve">Îsa ji Fêrisiyan xwest ku wekî mînakek pereyê bacê, pereyek nîşanî wî bidin.</w:t>
      </w:r>
    </w:p>
    <w:p w14:paraId="378ADFE3" w14:textId="77777777" w:rsidR="00F90BDC" w:rsidRDefault="00F90BDC"/>
    <w:p w14:paraId="65BBE739" w14:textId="77777777" w:rsidR="00F90BDC" w:rsidRDefault="00F90BDC">
      <w:r xmlns:w="http://schemas.openxmlformats.org/wordprocessingml/2006/main">
        <w:t xml:space="preserve">1. Hêza Yek Penny: Çawa Çalakiyên Me yên Herî Biçûk Dikarin Cûdahiyek Mezin Bikin.</w:t>
      </w:r>
    </w:p>
    <w:p w14:paraId="74A254CA" w14:textId="77777777" w:rsidR="00F90BDC" w:rsidRDefault="00F90BDC"/>
    <w:p w14:paraId="129BB67B" w14:textId="77777777" w:rsidR="00F90BDC" w:rsidRDefault="00F90BDC">
      <w:r xmlns:w="http://schemas.openxmlformats.org/wordprocessingml/2006/main">
        <w:t xml:space="preserve">2. Îsa Mamoste: Fêrbûna Tiştê ku Em Pêwîst e Ji Mamoste Bizanin.</w:t>
      </w:r>
    </w:p>
    <w:p w14:paraId="7AB45224" w14:textId="77777777" w:rsidR="00F90BDC" w:rsidRDefault="00F90BDC"/>
    <w:p w14:paraId="72C01787" w14:textId="77777777" w:rsidR="00F90BDC" w:rsidRDefault="00F90BDC">
      <w:r xmlns:w="http://schemas.openxmlformats.org/wordprocessingml/2006/main">
        <w:t xml:space="preserve">1. Metelok 22:7 - "Dewlemend li ser belengazan hukum dike û deyndar xulamê deyndar e."</w:t>
      </w:r>
    </w:p>
    <w:p w14:paraId="4E5377F9" w14:textId="77777777" w:rsidR="00F90BDC" w:rsidRDefault="00F90BDC"/>
    <w:p w14:paraId="732E74E1" w14:textId="77777777" w:rsidR="00F90BDC" w:rsidRDefault="00F90BDC">
      <w:r xmlns:w="http://schemas.openxmlformats.org/wordprocessingml/2006/main">
        <w:t xml:space="preserve">2. Lûqa 12:48 - "Çimkî ji kê re pir bê dayîn, wê ji wî pir were xwestin;</w:t>
      </w:r>
    </w:p>
    <w:p w14:paraId="5846CB61" w14:textId="77777777" w:rsidR="00F90BDC" w:rsidRDefault="00F90BDC"/>
    <w:p w14:paraId="2EF53AF4" w14:textId="77777777" w:rsidR="00F90BDC" w:rsidRDefault="00F90BDC">
      <w:r xmlns:w="http://schemas.openxmlformats.org/wordprocessingml/2006/main">
        <w:t xml:space="preserve">Metta 22:20 Û wî ji wan re got: «Ev sûret û nivîsa kê ye?</w:t>
      </w:r>
    </w:p>
    <w:p w14:paraId="10E38001" w14:textId="77777777" w:rsidR="00F90BDC" w:rsidRDefault="00F90BDC"/>
    <w:p w14:paraId="02B26648" w14:textId="77777777" w:rsidR="00F90BDC" w:rsidRDefault="00F90BDC">
      <w:r xmlns:w="http://schemas.openxmlformats.org/wordprocessingml/2006/main">
        <w:t xml:space="preserve">Îsa ji Fêrisiyan daxwaz dike ku diyar bikin ku wêne û nivîsa kê li ser pereyê ye.</w:t>
      </w:r>
    </w:p>
    <w:p w14:paraId="110A8950" w14:textId="77777777" w:rsidR="00F90BDC" w:rsidRDefault="00F90BDC"/>
    <w:p w14:paraId="5C427B89" w14:textId="77777777" w:rsidR="00F90BDC" w:rsidRDefault="00F90BDC">
      <w:r xmlns:w="http://schemas.openxmlformats.org/wordprocessingml/2006/main">
        <w:t xml:space="preserve">1. Tu Xizmeta Kî Dikî?</w:t>
      </w:r>
    </w:p>
    <w:p w14:paraId="7D8A0D75" w14:textId="77777777" w:rsidR="00F90BDC" w:rsidRDefault="00F90BDC"/>
    <w:p w14:paraId="343347C7" w14:textId="77777777" w:rsidR="00F90BDC" w:rsidRDefault="00F90BDC">
      <w:r xmlns:w="http://schemas.openxmlformats.org/wordprocessingml/2006/main">
        <w:t xml:space="preserve">2. Di Jiyanê de Xwedê Di Pêşîn de danîn</w:t>
      </w:r>
    </w:p>
    <w:p w14:paraId="2E5563F4" w14:textId="77777777" w:rsidR="00F90BDC" w:rsidRDefault="00F90BDC"/>
    <w:p w14:paraId="1CE84622" w14:textId="77777777" w:rsidR="00F90BDC" w:rsidRDefault="00F90BDC">
      <w:r xmlns:w="http://schemas.openxmlformats.org/wordprocessingml/2006/main">
        <w:t xml:space="preserve">1. Metta 6:24 “Tu kes nikare ji du axayan re xizmetê bike, ji ber ku yan wê ji yekî nefret bike û ji yê din hez bike, yan jî ji yekî re dilsoz be û yê din kêm bike. Hûn nikarin ji Xwedê û pereyan re xizmetê bikin.”</w:t>
      </w:r>
    </w:p>
    <w:p w14:paraId="15D74C90" w14:textId="77777777" w:rsidR="00F90BDC" w:rsidRDefault="00F90BDC"/>
    <w:p w14:paraId="7FA0EB5A" w14:textId="77777777" w:rsidR="00F90BDC" w:rsidRDefault="00F90BDC">
      <w:r xmlns:w="http://schemas.openxmlformats.org/wordprocessingml/2006/main">
        <w:t xml:space="preserve">2. Metta 6:33 “Lê pêşî li Padîşahiya Xwedê û rastdariya wî bigerin û ev hemû tişt wê </w:t>
      </w:r>
      <w:r xmlns:w="http://schemas.openxmlformats.org/wordprocessingml/2006/main">
        <w:lastRenderedPageBreak xmlns:w="http://schemas.openxmlformats.org/wordprocessingml/2006/main"/>
      </w:r>
      <w:r xmlns:w="http://schemas.openxmlformats.org/wordprocessingml/2006/main">
        <w:t xml:space="preserve">li we bên zêdekirin.”</w:t>
      </w:r>
    </w:p>
    <w:p w14:paraId="5B71E0FE" w14:textId="77777777" w:rsidR="00F90BDC" w:rsidRDefault="00F90BDC"/>
    <w:p w14:paraId="3AD14F82" w14:textId="77777777" w:rsidR="00F90BDC" w:rsidRDefault="00F90BDC">
      <w:r xmlns:w="http://schemas.openxmlformats.org/wordprocessingml/2006/main">
        <w:t xml:space="preserve">Metta 22:21 Wan jê re got: ya Qeyser. Hingê wî ji wan re got: «Ji ber vê yekê tiştên Qeyser bidin Qeyser. û tiştên ku yên Xwedê ne ji Xwedê re.</w:t>
      </w:r>
    </w:p>
    <w:p w14:paraId="0AE402E6" w14:textId="77777777" w:rsidR="00F90BDC" w:rsidRDefault="00F90BDC"/>
    <w:p w14:paraId="684FEEC5" w14:textId="77777777" w:rsidR="00F90BDC" w:rsidRDefault="00F90BDC">
      <w:r xmlns:w="http://schemas.openxmlformats.org/wordprocessingml/2006/main">
        <w:t xml:space="preserve">Îsa hîn dike ku em gerekê hem Xwedê û hem jî guh bidin serwêrên hukumdar.</w:t>
      </w:r>
    </w:p>
    <w:p w14:paraId="5D87E4C4" w14:textId="77777777" w:rsidR="00F90BDC" w:rsidRDefault="00F90BDC"/>
    <w:p w14:paraId="41600DF1" w14:textId="77777777" w:rsidR="00F90BDC" w:rsidRDefault="00F90BDC">
      <w:r xmlns:w="http://schemas.openxmlformats.org/wordprocessingml/2006/main">
        <w:t xml:space="preserve">1: Tiştê ku Xwedê ye dayîna Xwedê: Metta 22:21</w:t>
      </w:r>
    </w:p>
    <w:p w14:paraId="1D03AF1E" w14:textId="77777777" w:rsidR="00F90BDC" w:rsidRDefault="00F90BDC"/>
    <w:p w14:paraId="3161E033" w14:textId="77777777" w:rsidR="00F90BDC" w:rsidRDefault="00F90BDC">
      <w:r xmlns:w="http://schemas.openxmlformats.org/wordprocessingml/2006/main">
        <w:t xml:space="preserve">2: Jiyana xwe ji bo rûmetkirina Xwedê: Romayî 12:1-2</w:t>
      </w:r>
    </w:p>
    <w:p w14:paraId="12E2D740" w14:textId="77777777" w:rsidR="00F90BDC" w:rsidRDefault="00F90BDC"/>
    <w:p w14:paraId="23687A1C" w14:textId="77777777" w:rsidR="00F90BDC" w:rsidRDefault="00F90BDC">
      <w:r xmlns:w="http://schemas.openxmlformats.org/wordprocessingml/2006/main">
        <w:t xml:space="preserve">1: Romayî 13:1-7</w:t>
      </w:r>
    </w:p>
    <w:p w14:paraId="7A213F10" w14:textId="77777777" w:rsidR="00F90BDC" w:rsidRDefault="00F90BDC"/>
    <w:p w14:paraId="687D402C" w14:textId="77777777" w:rsidR="00F90BDC" w:rsidRDefault="00F90BDC">
      <w:r xmlns:w="http://schemas.openxmlformats.org/wordprocessingml/2006/main">
        <w:t xml:space="preserve">2: Daniyêl 3:16-18</w:t>
      </w:r>
    </w:p>
    <w:p w14:paraId="2813BF76" w14:textId="77777777" w:rsidR="00F90BDC" w:rsidRDefault="00F90BDC"/>
    <w:p w14:paraId="18A4E5CA" w14:textId="77777777" w:rsidR="00F90BDC" w:rsidRDefault="00F90BDC">
      <w:r xmlns:w="http://schemas.openxmlformats.org/wordprocessingml/2006/main">
        <w:t xml:space="preserve">Metta 22:22 Gava ku wan ev gotin bihîstin, şaş man, ew hiştin û çûn.</w:t>
      </w:r>
    </w:p>
    <w:p w14:paraId="09103AA5" w14:textId="77777777" w:rsidR="00F90BDC" w:rsidRDefault="00F90BDC"/>
    <w:p w14:paraId="4EA691A0" w14:textId="77777777" w:rsidR="00F90BDC" w:rsidRDefault="00F90BDC">
      <w:r xmlns:w="http://schemas.openxmlformats.org/wordprocessingml/2006/main">
        <w:t xml:space="preserve">Serwêrên dînî ji gotinên Îsa ecêbmayî man û bê ku bersivê bidin çûn.</w:t>
      </w:r>
    </w:p>
    <w:p w14:paraId="672D7E1D" w14:textId="77777777" w:rsidR="00F90BDC" w:rsidRDefault="00F90BDC"/>
    <w:p w14:paraId="574C1A51" w14:textId="77777777" w:rsidR="00F90BDC" w:rsidRDefault="00F90BDC">
      <w:r xmlns:w="http://schemas.openxmlformats.org/wordprocessingml/2006/main">
        <w:t xml:space="preserve">1. Hêza Peyva Xwedê - Gotinên Îsa Çawa Dikarin Jiyan Biguherînin</w:t>
      </w:r>
    </w:p>
    <w:p w14:paraId="1D9A71F7" w14:textId="77777777" w:rsidR="00F90BDC" w:rsidRDefault="00F90BDC"/>
    <w:p w14:paraId="4912D0B8" w14:textId="77777777" w:rsidR="00F90BDC" w:rsidRDefault="00F90BDC">
      <w:r xmlns:w="http://schemas.openxmlformats.org/wordprocessingml/2006/main">
        <w:t xml:space="preserve">2. Hêza Pirsan - Çawa Pirsên Rast Dikare Zelalî Bîne</w:t>
      </w:r>
    </w:p>
    <w:p w14:paraId="71DE0153" w14:textId="77777777" w:rsidR="00F90BDC" w:rsidRDefault="00F90BDC"/>
    <w:p w14:paraId="6CE5CF3A" w14:textId="77777777" w:rsidR="00F90BDC" w:rsidRDefault="00F90BDC">
      <w:r xmlns:w="http://schemas.openxmlformats.org/wordprocessingml/2006/main">
        <w:t xml:space="preserve">1. Karên Şandiyan 4:13 - Îcar gava ku wan mêrxasiya Petrûs û Yûhenna dîtin û fêm kirin ku ew mirovên nexwenda û nexwendî ne, şaş man. Û wan fêm kir ku ew bi Îsa re bûn.</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Lûqa 4:32 - Û ew li hînkirina wî şaş man, çimkî peyva wî bi desthilatî bû.</w:t>
      </w:r>
    </w:p>
    <w:p w14:paraId="57910B51" w14:textId="77777777" w:rsidR="00F90BDC" w:rsidRDefault="00F90BDC"/>
    <w:p w14:paraId="726C051B" w14:textId="77777777" w:rsidR="00F90BDC" w:rsidRDefault="00F90BDC">
      <w:r xmlns:w="http://schemas.openxmlformats.org/wordprocessingml/2006/main">
        <w:t xml:space="preserve">Metta 22:23 Di wê rojê de Sadûqiyên ku digotin vejîn tune, hatin ba wî û jê pirsîn:</w:t>
      </w:r>
    </w:p>
    <w:p w14:paraId="350CBF1E" w14:textId="77777777" w:rsidR="00F90BDC" w:rsidRDefault="00F90BDC"/>
    <w:p w14:paraId="450CA15D" w14:textId="77777777" w:rsidR="00F90BDC" w:rsidRDefault="00F90BDC">
      <w:r xmlns:w="http://schemas.openxmlformats.org/wordprocessingml/2006/main">
        <w:t xml:space="preserve">Sadûqî hatin ba Îsa û jê pirsîn ka vejînek heye?</w:t>
      </w:r>
    </w:p>
    <w:p w14:paraId="109740DC" w14:textId="77777777" w:rsidR="00F90BDC" w:rsidRDefault="00F90BDC"/>
    <w:p w14:paraId="159FE3C2" w14:textId="77777777" w:rsidR="00F90BDC" w:rsidRDefault="00F90BDC">
      <w:r xmlns:w="http://schemas.openxmlformats.org/wordprocessingml/2006/main">
        <w:t xml:space="preserve">1. Fêmkirina Vejînê - Çawa Hînkirinên Îsa yên li ser Vejînê Dikarin Jiyana We Biguherînin</w:t>
      </w:r>
    </w:p>
    <w:p w14:paraId="31F146EB" w14:textId="77777777" w:rsidR="00F90BDC" w:rsidRDefault="00F90BDC"/>
    <w:p w14:paraId="103A7D1E" w14:textId="77777777" w:rsidR="00F90BDC" w:rsidRDefault="00F90BDC">
      <w:r xmlns:w="http://schemas.openxmlformats.org/wordprocessingml/2006/main">
        <w:t xml:space="preserve">2. Rûbirûbûna Kafiran - Çawa Di Qiyametê de Di Baweriya Xwe de Bisekine</w:t>
      </w:r>
    </w:p>
    <w:p w14:paraId="2EDE8FE9" w14:textId="77777777" w:rsidR="00F90BDC" w:rsidRDefault="00F90BDC"/>
    <w:p w14:paraId="2B43B756"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5FDD21FA" w14:textId="77777777" w:rsidR="00F90BDC" w:rsidRDefault="00F90BDC"/>
    <w:p w14:paraId="416D5574" w14:textId="77777777" w:rsidR="00F90BDC" w:rsidRDefault="00F90BDC">
      <w:r xmlns:w="http://schemas.openxmlformats.org/wordprocessingml/2006/main">
        <w:t xml:space="preserve">2. 1 Corinthians 15:12-19 - Niha eger Mesîh ji nav miriyan rabûye, çawa hinek ji we dikarin bêjin ku vejîna miriyan tune? Lê eger vejîna miriyan tune be, wê hingê Mesîh jî nehatiye rakirin. Û eger Mesîh nehatibe rakirin, wê çaxê mizgîniya me pûç e û baweriya we jî pûç e. Hema tê dîtin ku em Xwedê şaş dikin, çimkî me li ser Xwedê şahidî kir ku wî Mesîh rakir. Çimkî eger mirî neyên rakirin, Mesîh jî nehatiye rakirin. Û eger Mesîh nehatibe rakirin, baweriya we pûç e û hûn hê jî di gunehên xwe de ne. Hingê yên ku di Mesîh de ketine xewê jî helak bûne. Heger hêviya me bi Mesîh tenê bi vê jiyanê hebe, em ji hemû mirovan rehmê herî zêde ne.</w:t>
      </w:r>
    </w:p>
    <w:p w14:paraId="1A74109E" w14:textId="77777777" w:rsidR="00F90BDC" w:rsidRDefault="00F90BDC"/>
    <w:p w14:paraId="71AE5031" w14:textId="77777777" w:rsidR="00F90BDC" w:rsidRDefault="00F90BDC">
      <w:r xmlns:w="http://schemas.openxmlformats.org/wordprocessingml/2006/main">
        <w:t xml:space="preserve">Metta 22:24 Got: Mamoste, Mûsa got: «Eger zilamek bimire û zarokên wî tune bin, birayê wî wê jina xwe bizewice û dûndana birayê xwe rake.</w:t>
      </w:r>
    </w:p>
    <w:p w14:paraId="47475CFD" w14:textId="77777777" w:rsidR="00F90BDC" w:rsidRDefault="00F90BDC"/>
    <w:p w14:paraId="17C7330C" w14:textId="77777777" w:rsidR="00F90BDC" w:rsidRDefault="00F90BDC">
      <w:r xmlns:w="http://schemas.openxmlformats.org/wordprocessingml/2006/main">
        <w:t xml:space="preserve">Pirsek ji Îsa re tê kirin, ka qanûna Mûsa derbas dibe, eger zilamek bê zarok bimire - ku birayê wî jina xwe re bizewice da ku tov rake.</w:t>
      </w:r>
    </w:p>
    <w:p w14:paraId="4FFE24BB" w14:textId="77777777" w:rsidR="00F90BDC" w:rsidRDefault="00F90BDC"/>
    <w:p w14:paraId="63D3FDD0" w14:textId="77777777" w:rsidR="00F90BDC" w:rsidRDefault="00F90BDC">
      <w:r xmlns:w="http://schemas.openxmlformats.org/wordprocessingml/2006/main">
        <w:t xml:space="preserve">1. Girîngiya hiştina mîrasekê</w:t>
      </w:r>
    </w:p>
    <w:p w14:paraId="56BCF345" w14:textId="77777777" w:rsidR="00F90BDC" w:rsidRDefault="00F90BDC"/>
    <w:p w14:paraId="29CD8EAF" w14:textId="77777777" w:rsidR="00F90BDC" w:rsidRDefault="00F90BDC">
      <w:r xmlns:w="http://schemas.openxmlformats.org/wordprocessingml/2006/main">
        <w:t xml:space="preserve">2. Hezkirin û girêdanên malbatê li ber windabûnê</w:t>
      </w:r>
    </w:p>
    <w:p w14:paraId="4DE7A9A3" w14:textId="77777777" w:rsidR="00F90BDC" w:rsidRDefault="00F90BDC"/>
    <w:p w14:paraId="4B63B8CB" w14:textId="77777777" w:rsidR="00F90BDC" w:rsidRDefault="00F90BDC">
      <w:r xmlns:w="http://schemas.openxmlformats.org/wordprocessingml/2006/main">
        <w:t xml:space="preserve">1. Lûqa 14:26-27 – “Eger yek bê ba min û ji dê û bavê xwe, ji jina xwe, û ji bira û xwişkên xwe nefret neke, erê û ji canê xwe jî nefret neke, nikare bibe şagirtê min. Yê ku xaça xwe hilnegire û li pey min neyê, nikare bibe şagirtê min.»</w:t>
      </w:r>
    </w:p>
    <w:p w14:paraId="4BB510C6" w14:textId="77777777" w:rsidR="00F90BDC" w:rsidRDefault="00F90BDC"/>
    <w:p w14:paraId="7C514B47" w14:textId="77777777" w:rsidR="00F90BDC" w:rsidRDefault="00F90BDC">
      <w:r xmlns:w="http://schemas.openxmlformats.org/wordprocessingml/2006/main">
        <w:t xml:space="preserve">2. Metelok 13:22 – “Mirovê qenc mîrasekê ji zarokên zarokên xwe re dihêle, lê dewlemendiya gunehkaran ji bo yên rast tê berhevkirin.”</w:t>
      </w:r>
    </w:p>
    <w:p w14:paraId="55C1CA58" w14:textId="77777777" w:rsidR="00F90BDC" w:rsidRDefault="00F90BDC"/>
    <w:p w14:paraId="067C6D03" w14:textId="77777777" w:rsidR="00F90BDC" w:rsidRDefault="00F90BDC">
      <w:r xmlns:w="http://schemas.openxmlformats.org/wordprocessingml/2006/main">
        <w:t xml:space="preserve">Metta 22:25 Îcar heft bira bi me re bûn: Yê pêşî, gava jinek zewicî, mir û ji ber ku derdê wî tune bû, jina xwe ji birayê xwe re hişt.</w:t>
      </w:r>
    </w:p>
    <w:p w14:paraId="6E6EB3CD" w14:textId="77777777" w:rsidR="00F90BDC" w:rsidRDefault="00F90BDC"/>
    <w:p w14:paraId="27F4A3A7" w14:textId="77777777" w:rsidR="00F90BDC" w:rsidRDefault="00F90BDC">
      <w:r xmlns:w="http://schemas.openxmlformats.org/wordprocessingml/2006/main">
        <w:t xml:space="preserve">Mesela Îsa dide kifşê ku çawa Qanûna Mûsa îzin da zewaca levir.</w:t>
      </w:r>
    </w:p>
    <w:p w14:paraId="6F3711F6" w14:textId="77777777" w:rsidR="00F90BDC" w:rsidRDefault="00F90BDC"/>
    <w:p w14:paraId="2EB8F178" w14:textId="77777777" w:rsidR="00F90BDC" w:rsidRDefault="00F90BDC">
      <w:r xmlns:w="http://schemas.openxmlformats.org/wordprocessingml/2006/main">
        <w:t xml:space="preserve">1. Hezkirin û Biguhdarî: Di Têkiliyên Mirovan de Jiyana Qanûnên Xwedê</w:t>
      </w:r>
    </w:p>
    <w:p w14:paraId="0814600A" w14:textId="77777777" w:rsidR="00F90BDC" w:rsidRDefault="00F90BDC"/>
    <w:p w14:paraId="10B51223" w14:textId="77777777" w:rsidR="00F90BDC" w:rsidRDefault="00F90BDC">
      <w:r xmlns:w="http://schemas.openxmlformats.org/wordprocessingml/2006/main">
        <w:t xml:space="preserve">2. Hêza Evînê: Peymana Xwedê ya Evînê Bi Zewaca Levirate</w:t>
      </w:r>
    </w:p>
    <w:p w14:paraId="0D858C87" w14:textId="77777777" w:rsidR="00F90BDC" w:rsidRDefault="00F90BDC"/>
    <w:p w14:paraId="576CD947" w14:textId="77777777" w:rsidR="00F90BDC" w:rsidRDefault="00F90BDC">
      <w:r xmlns:w="http://schemas.openxmlformats.org/wordprocessingml/2006/main">
        <w:t xml:space="preserve">1. Qanûna Ducarî 25:5-6</w:t>
      </w:r>
    </w:p>
    <w:p w14:paraId="05D86884" w14:textId="77777777" w:rsidR="00F90BDC" w:rsidRDefault="00F90BDC"/>
    <w:p w14:paraId="5A2E3CC2" w14:textId="77777777" w:rsidR="00F90BDC" w:rsidRDefault="00F90BDC">
      <w:r xmlns:w="http://schemas.openxmlformats.org/wordprocessingml/2006/main">
        <w:t xml:space="preserve">2. Rût 1:4-5</w:t>
      </w:r>
    </w:p>
    <w:p w14:paraId="3ADDD025" w14:textId="77777777" w:rsidR="00F90BDC" w:rsidRDefault="00F90BDC"/>
    <w:p w14:paraId="6A86E3F8" w14:textId="77777777" w:rsidR="00F90BDC" w:rsidRDefault="00F90BDC">
      <w:r xmlns:w="http://schemas.openxmlformats.org/wordprocessingml/2006/main">
        <w:t xml:space="preserve">Metta 22:26 Bi vî awayî yê diduyan jî û yê sisiyan heta yê heftan.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beşê de behsa ya duyem heta ya heftan tê kirin.</w:t>
      </w:r>
    </w:p>
    <w:p w14:paraId="6AEBE72A" w14:textId="77777777" w:rsidR="00F90BDC" w:rsidRDefault="00F90BDC"/>
    <w:p w14:paraId="7710303D" w14:textId="77777777" w:rsidR="00F90BDC" w:rsidRDefault="00F90BDC">
      <w:r xmlns:w="http://schemas.openxmlformats.org/wordprocessingml/2006/main">
        <w:t xml:space="preserve">1. Jiyana me divê li ser bingeha pabendbûna ku emrên Xwedê ji ya diduyan heya ya heftan bişopînin.</w:t>
      </w:r>
    </w:p>
    <w:p w14:paraId="43178946" w14:textId="77777777" w:rsidR="00F90BDC" w:rsidRDefault="00F90BDC"/>
    <w:p w14:paraId="78FA18AB" w14:textId="77777777" w:rsidR="00F90BDC" w:rsidRDefault="00F90BDC">
      <w:r xmlns:w="http://schemas.openxmlformats.org/wordprocessingml/2006/main">
        <w:t xml:space="preserve">2. Divê em ji ya diduyan heta ya heftan guh bidin Xudan.</w:t>
      </w:r>
    </w:p>
    <w:p w14:paraId="2D915AF3" w14:textId="77777777" w:rsidR="00F90BDC" w:rsidRDefault="00F90BDC"/>
    <w:p w14:paraId="3C5AD573" w14:textId="77777777" w:rsidR="00F90BDC" w:rsidRDefault="00F90BDC">
      <w:r xmlns:w="http://schemas.openxmlformats.org/wordprocessingml/2006/main">
        <w:t xml:space="preserve">1. Dubarekirina Şerîetê 6:4-5 - "Bibihîze, Îsraêl: Xudan Xwedayê me, Xudan yek e. Ji Xudan Xwedayê xwe hez bike bi hemû dilê xwe, bi hemû canê xwe û bi hemû hêza xwe."</w:t>
      </w:r>
    </w:p>
    <w:p w14:paraId="03BB66F6" w14:textId="77777777" w:rsidR="00F90BDC" w:rsidRDefault="00F90BDC"/>
    <w:p w14:paraId="47699819" w14:textId="77777777" w:rsidR="00F90BDC" w:rsidRDefault="00F90BDC">
      <w:r xmlns:w="http://schemas.openxmlformats.org/wordprocessingml/2006/main">
        <w:t xml:space="preserve">2. Metta 22:37-40 - "Û wî jê re got: "Tu ji Xudan Xwedayê xwe hez bike bi hemû dilê xwe, bi hemû canê xwe û bi hemû hişê xwe. Emrê mezin û pêşî ev e. Û ya diduyan jî wek wê ye: Tu ji cîranê xwe wek xwe hez bikî. Hemû Şerîet û Pêxemberan bi van her du emran ve girêdayî ne.»</w:t>
      </w:r>
    </w:p>
    <w:p w14:paraId="38FCE1C8" w14:textId="77777777" w:rsidR="00F90BDC" w:rsidRDefault="00F90BDC"/>
    <w:p w14:paraId="586E824F" w14:textId="77777777" w:rsidR="00F90BDC" w:rsidRDefault="00F90BDC">
      <w:r xmlns:w="http://schemas.openxmlformats.org/wordprocessingml/2006/main">
        <w:t xml:space="preserve">Metta 22:27 Piştî hemûyan jin jî mir.</w:t>
      </w:r>
    </w:p>
    <w:p w14:paraId="2289E392" w14:textId="77777777" w:rsidR="00F90BDC" w:rsidRDefault="00F90BDC"/>
    <w:p w14:paraId="1EEC2DD6" w14:textId="77777777" w:rsidR="00F90BDC" w:rsidRDefault="00F90BDC">
      <w:r xmlns:w="http://schemas.openxmlformats.org/wordprocessingml/2006/main">
        <w:t xml:space="preserve">Jina di çîrokê de herî dawî mir.</w:t>
      </w:r>
    </w:p>
    <w:p w14:paraId="65A71D64" w14:textId="77777777" w:rsidR="00F90BDC" w:rsidRDefault="00F90BDC"/>
    <w:p w14:paraId="571F7D70" w14:textId="77777777" w:rsidR="00F90BDC" w:rsidRDefault="00F90BDC">
      <w:r xmlns:w="http://schemas.openxmlformats.org/wordprocessingml/2006/main">
        <w:t xml:space="preserve">1: Di vê jiyanê de tu tişt ne mayînde ye, ne jî jiyan bi xwe.</w:t>
      </w:r>
    </w:p>
    <w:p w14:paraId="6E1C120B" w14:textId="77777777" w:rsidR="00F90BDC" w:rsidRDefault="00F90BDC"/>
    <w:p w14:paraId="45ED2077" w14:textId="77777777" w:rsidR="00F90BDC" w:rsidRDefault="00F90BDC">
      <w:r xmlns:w="http://schemas.openxmlformats.org/wordprocessingml/2006/main">
        <w:t xml:space="preserve">2: Divê em her roj mîna ku roja me ya dawî be bijîn.</w:t>
      </w:r>
    </w:p>
    <w:p w14:paraId="3503416F" w14:textId="77777777" w:rsidR="00F90BDC" w:rsidRDefault="00F90BDC"/>
    <w:p w14:paraId="58F20EBF" w14:textId="77777777" w:rsidR="00F90BDC" w:rsidRDefault="00F90BDC">
      <w:r xmlns:w="http://schemas.openxmlformats.org/wordprocessingml/2006/main">
        <w:t xml:space="preserve">1: Aqûb 4:13-14 - Niha werin, yên ku dibêjin: «Îro an sibê emê herin filan bajarî û salekê li wir derbas bikin, bazirganiyê bikin û qezenc bikin.» 14 Lê hûn nizanin sibê çi dê bîne. Jiyana te çi ye? Çimkî tu mij î ku ji bo demeke kurt xuya dibe û paşê winda dibe.</w:t>
      </w:r>
    </w:p>
    <w:p w14:paraId="592CA3E8" w14:textId="77777777" w:rsidR="00F90BDC" w:rsidRDefault="00F90BDC"/>
    <w:p w14:paraId="2098D20D" w14:textId="77777777" w:rsidR="00F90BDC" w:rsidRDefault="00F90BDC">
      <w:r xmlns:w="http://schemas.openxmlformats.org/wordprocessingml/2006/main">
        <w:t xml:space="preserve">2: Waiz 3:1-2 - Ji bo her tiştî demsalek heye, û ji bo her tiştê li binê ezmên dem heye: </w:t>
      </w:r>
      <w:r xmlns:w="http://schemas.openxmlformats.org/wordprocessingml/2006/main">
        <w:lastRenderedPageBreak xmlns:w="http://schemas.openxmlformats.org/wordprocessingml/2006/main"/>
      </w:r>
      <w:r xmlns:w="http://schemas.openxmlformats.org/wordprocessingml/2006/main">
        <w:t xml:space="preserve">2 dema çêbûn û dema mirinê.</w:t>
      </w:r>
    </w:p>
    <w:p w14:paraId="21BEFD3D" w14:textId="77777777" w:rsidR="00F90BDC" w:rsidRDefault="00F90BDC"/>
    <w:p w14:paraId="3705CFB3" w14:textId="77777777" w:rsidR="00F90BDC" w:rsidRDefault="00F90BDC">
      <w:r xmlns:w="http://schemas.openxmlformats.org/wordprocessingml/2006/main">
        <w:t xml:space="preserve">Metta 22:28 Îcar di vejînê de ji her heftan wê jina kê be? ji ber ku ew hemû hebûn.</w:t>
      </w:r>
    </w:p>
    <w:p w14:paraId="74FDC4E4" w14:textId="77777777" w:rsidR="00F90BDC" w:rsidRDefault="00F90BDC"/>
    <w:p w14:paraId="467747E1" w14:textId="77777777" w:rsidR="00F90BDC" w:rsidRDefault="00F90BDC">
      <w:r xmlns:w="http://schemas.openxmlformats.org/wordprocessingml/2006/main">
        <w:t xml:space="preserve">Di vejînê de, Sadûqiyan li ser jineke ku bi heft zilaman re zewicî bû, pirsek ji Îsa pirsîn. Wan pirsî ku ew ê di qiyametê de jina kê be.</w:t>
      </w:r>
    </w:p>
    <w:p w14:paraId="690D4FB0" w14:textId="77777777" w:rsidR="00F90BDC" w:rsidRDefault="00F90BDC"/>
    <w:p w14:paraId="3EB701AF" w14:textId="77777777" w:rsidR="00F90BDC" w:rsidRDefault="00F90BDC">
      <w:r xmlns:w="http://schemas.openxmlformats.org/wordprocessingml/2006/main">
        <w:t xml:space="preserve">1. Hezkirina Xwedê Bêşert e: Pirsa Sadûqiyan Derheq Îsa Çi Eyan Dike</w:t>
      </w:r>
    </w:p>
    <w:p w14:paraId="0DC85BE3" w14:textId="77777777" w:rsidR="00F90BDC" w:rsidRDefault="00F90BDC"/>
    <w:p w14:paraId="5A79C79D" w14:textId="77777777" w:rsidR="00F90BDC" w:rsidRDefault="00F90BDC">
      <w:r xmlns:w="http://schemas.openxmlformats.org/wordprocessingml/2006/main">
        <w:t xml:space="preserve">2. Hêza Vejînê: Ji nû ve xeyalkirina jiyanê piştî mirinê</w:t>
      </w:r>
    </w:p>
    <w:p w14:paraId="0CEBBC10" w14:textId="77777777" w:rsidR="00F90BDC" w:rsidRDefault="00F90BDC"/>
    <w:p w14:paraId="4A9A661D" w14:textId="77777777" w:rsidR="00F90BDC" w:rsidRDefault="00F90BDC">
      <w:r xmlns:w="http://schemas.openxmlformats.org/wordprocessingml/2006/main">
        <w:t xml:space="preserve">1. Metta 22:37-40 - Îsa bersîv da: “Xudan Xwedayê xwe bi hemû dilê xwe, bi hemû canê xwe û bi hemû hişê xwe hez bike.”</w:t>
      </w:r>
    </w:p>
    <w:p w14:paraId="204C3822" w14:textId="77777777" w:rsidR="00F90BDC" w:rsidRDefault="00F90BDC"/>
    <w:p w14:paraId="271242C6" w14:textId="77777777" w:rsidR="00F90BDC" w:rsidRDefault="00F90BDC">
      <w:r xmlns:w="http://schemas.openxmlformats.org/wordprocessingml/2006/main">
        <w:t xml:space="preserve">2. Romayî 6:4 - Ji ber vê yekê em bi wî re bi vaftîzmê ber bi mirinê ve hatin veşartin, da ku çawa ku Mesîh bi rûmeta Bav ji nav miriyan hat rakirin, em jî jiyanek nû bijîn.</w:t>
      </w:r>
    </w:p>
    <w:p w14:paraId="02987848" w14:textId="77777777" w:rsidR="00F90BDC" w:rsidRDefault="00F90BDC"/>
    <w:p w14:paraId="2E4B072C" w14:textId="77777777" w:rsidR="00F90BDC" w:rsidRDefault="00F90BDC">
      <w:r xmlns:w="http://schemas.openxmlformats.org/wordprocessingml/2006/main">
        <w:t xml:space="preserve">Metta 22:29 Îsa bersîva wan da û ji wan re got: «Hûn xeletin, ne Nivîsarên Pîroz û ne jî bi hêza Xwedê dizanin.</w:t>
      </w:r>
    </w:p>
    <w:p w14:paraId="0F5EF27D" w14:textId="77777777" w:rsidR="00F90BDC" w:rsidRDefault="00F90BDC"/>
    <w:p w14:paraId="4889652D" w14:textId="77777777" w:rsidR="00F90BDC" w:rsidRDefault="00F90BDC">
      <w:r xmlns:w="http://schemas.openxmlformats.org/wordprocessingml/2006/main">
        <w:t xml:space="preserve">Îsa rêberên olî ji ber ku nizane Nivîsarên Pîroz an hêza Xwedê nizanin, ceza dike.</w:t>
      </w:r>
    </w:p>
    <w:p w14:paraId="59FB38ED" w14:textId="77777777" w:rsidR="00F90BDC" w:rsidRDefault="00F90BDC"/>
    <w:p w14:paraId="15C3C42D" w14:textId="77777777" w:rsidR="00F90BDC" w:rsidRDefault="00F90BDC">
      <w:r xmlns:w="http://schemas.openxmlformats.org/wordprocessingml/2006/main">
        <w:t xml:space="preserve">1. Hêza Xwedê: Fêmkirina Nivîsarên Pîroz</w:t>
      </w:r>
    </w:p>
    <w:p w14:paraId="1249B14A" w14:textId="77777777" w:rsidR="00F90BDC" w:rsidRDefault="00F90BDC"/>
    <w:p w14:paraId="30232D8A" w14:textId="77777777" w:rsidR="00F90BDC" w:rsidRDefault="00F90BDC">
      <w:r xmlns:w="http://schemas.openxmlformats.org/wordprocessingml/2006/main">
        <w:t xml:space="preserve">2. Naskirina Nivîsarên Pîroz: Eşkerekirina Hêza Xwedê</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14:paraId="122D4C6B" w14:textId="77777777" w:rsidR="00F90BDC" w:rsidRDefault="00F90BDC"/>
    <w:p w14:paraId="6ED96A07" w14:textId="77777777" w:rsidR="00F90BDC" w:rsidRDefault="00F90BDC">
      <w:r xmlns:w="http://schemas.openxmlformats.org/wordprocessingml/2006/main">
        <w:t xml:space="preserve">2. Romayî 1:16-17 "Çimkî ez ji Mizgîniya Mesîh şerm nakim, çimkî ew hêza Xwedê ye ku ji bo xilasiya her kesê ku baweriyê tîne; pêşî ji Cihûyan re û hem jî ji Yewnaniyan re. Çimkî di wê de ye. rastdariya Xwedê ji baweriyê ber bi baweriyê ve diyar bû: Çawa ku hatiye nivîsîn: Yê rast wê bi baweriyê bijî.»</w:t>
      </w:r>
    </w:p>
    <w:p w14:paraId="25C5817C" w14:textId="77777777" w:rsidR="00F90BDC" w:rsidRDefault="00F90BDC"/>
    <w:p w14:paraId="25053E1A" w14:textId="77777777" w:rsidR="00F90BDC" w:rsidRDefault="00F90BDC">
      <w:r xmlns:w="http://schemas.openxmlformats.org/wordprocessingml/2006/main">
        <w:t xml:space="preserve">Metta 22:30 Çimkî di vejînê de ne dizewicin û ne jî mêr dikin, lê wek milyaketên Xwedê yên li ezmanan in.</w:t>
      </w:r>
    </w:p>
    <w:p w14:paraId="552C2CEF" w14:textId="77777777" w:rsidR="00F90BDC" w:rsidRDefault="00F90BDC"/>
    <w:p w14:paraId="1AC49D3A" w14:textId="77777777" w:rsidR="00F90BDC" w:rsidRDefault="00F90BDC">
      <w:r xmlns:w="http://schemas.openxmlformats.org/wordprocessingml/2006/main">
        <w:t xml:space="preserve">Ev ayet behsa cewhera vejînê dike, û çawa ew ji jiyana li ser rûyê erdê cuda ye.</w:t>
      </w:r>
    </w:p>
    <w:p w14:paraId="03D069BB" w14:textId="77777777" w:rsidR="00F90BDC" w:rsidRDefault="00F90BDC"/>
    <w:p w14:paraId="6D74CC20" w14:textId="77777777" w:rsidR="00F90BDC" w:rsidRDefault="00F90BDC">
      <w:r xmlns:w="http://schemas.openxmlformats.org/wordprocessingml/2006/main">
        <w:t xml:space="preserve">1: Evîn Herheyî ye - Vekolîna Xwezaya Evînê Ji Deriyê Gorê</w:t>
      </w:r>
    </w:p>
    <w:p w14:paraId="34C7D35F" w14:textId="77777777" w:rsidR="00F90BDC" w:rsidRDefault="00F90BDC"/>
    <w:p w14:paraId="7104C524" w14:textId="77777777" w:rsidR="00F90BDC" w:rsidRDefault="00F90BDC">
      <w:r xmlns:w="http://schemas.openxmlformats.org/wordprocessingml/2006/main">
        <w:t xml:space="preserve">2: Bûn Wek Melaîket - Amadekirina Vejînê</w:t>
      </w:r>
    </w:p>
    <w:p w14:paraId="5F0BE9EA" w14:textId="77777777" w:rsidR="00F90BDC" w:rsidRDefault="00F90BDC"/>
    <w:p w14:paraId="6719AF51" w14:textId="77777777" w:rsidR="00F90BDC" w:rsidRDefault="00F90BDC">
      <w:r xmlns:w="http://schemas.openxmlformats.org/wordprocessingml/2006/main">
        <w:t xml:space="preserve">1: 1 Korintî 15:35-49 - Gotûbêja Pawlos li ser xwezaya vejînê</w:t>
      </w:r>
    </w:p>
    <w:p w14:paraId="5F67932F" w14:textId="77777777" w:rsidR="00F90BDC" w:rsidRDefault="00F90BDC"/>
    <w:p w14:paraId="23866D55" w14:textId="77777777" w:rsidR="00F90BDC" w:rsidRDefault="00F90BDC">
      <w:r xmlns:w="http://schemas.openxmlformats.org/wordprocessingml/2006/main">
        <w:t xml:space="preserve">2: Lûqa 20:27-38 - Bersiva Îsa ji Sadûqiyan re li ser jiyana paşerojê.</w:t>
      </w:r>
    </w:p>
    <w:p w14:paraId="771D27FF" w14:textId="77777777" w:rsidR="00F90BDC" w:rsidRDefault="00F90BDC"/>
    <w:p w14:paraId="349464D6" w14:textId="77777777" w:rsidR="00F90BDC" w:rsidRDefault="00F90BDC">
      <w:r xmlns:w="http://schemas.openxmlformats.org/wordprocessingml/2006/main">
        <w:t xml:space="preserve">Metta 22:31 Lê li ser vejîna miriyan, we ew tiştê ku ji aliyê Xwedê ve ji we re hatiye gotin nexwendiye û gotiye:</w:t>
      </w:r>
    </w:p>
    <w:p w14:paraId="3BED41AE" w14:textId="77777777" w:rsidR="00F90BDC" w:rsidRDefault="00F90BDC"/>
    <w:p w14:paraId="17FD852F" w14:textId="77777777" w:rsidR="00F90BDC" w:rsidRDefault="00F90BDC">
      <w:r xmlns:w="http://schemas.openxmlformats.org/wordprocessingml/2006/main">
        <w:t xml:space="preserve">Îsa li ser vejîna miriyan di Metta 22 de hîn dike.</w:t>
      </w:r>
    </w:p>
    <w:p w14:paraId="73EB0ECC" w14:textId="77777777" w:rsidR="00F90BDC" w:rsidRDefault="00F90BDC"/>
    <w:p w14:paraId="1BA3A731" w14:textId="77777777" w:rsidR="00F90BDC" w:rsidRDefault="00F90BDC">
      <w:r xmlns:w="http://schemas.openxmlformats.org/wordprocessingml/2006/main">
        <w:t xml:space="preserve">1. Hêviya Vejînê: Çawa Îsa Soza Jiyana Herheyî Diparêze</w:t>
      </w:r>
    </w:p>
    <w:p w14:paraId="7051B8AC" w14:textId="77777777" w:rsidR="00F90BDC" w:rsidRDefault="00F90BDC"/>
    <w:p w14:paraId="0A268F54" w14:textId="77777777" w:rsidR="00F90BDC" w:rsidRDefault="00F90BDC">
      <w:r xmlns:w="http://schemas.openxmlformats.org/wordprocessingml/2006/main">
        <w:t xml:space="preserve">2. Çawa Vejîn Di Mesîh de Jiyanek Nû Soz Dide</w:t>
      </w:r>
    </w:p>
    <w:p w14:paraId="04555246" w14:textId="77777777" w:rsidR="00F90BDC" w:rsidRDefault="00F90BDC"/>
    <w:p w14:paraId="58420937" w14:textId="77777777" w:rsidR="00F90BDC" w:rsidRDefault="00F90BDC">
      <w:r xmlns:w="http://schemas.openxmlformats.org/wordprocessingml/2006/main">
        <w:t xml:space="preserve">1. Efesî 2:4-6 - Lê Xwedayê ku di rehmê de dewlemend e, ji ber hezkirina xwe ya mezin a ku bi wê ji me hez kir. Û em bi hev re rakir û em bi Mesîh Îsa li cihên ezmanan bi hev re rûniştin.</w:t>
      </w:r>
    </w:p>
    <w:p w14:paraId="78686F40" w14:textId="77777777" w:rsidR="00F90BDC" w:rsidRDefault="00F90BDC"/>
    <w:p w14:paraId="5980D625" w14:textId="77777777" w:rsidR="00F90BDC" w:rsidRDefault="00F90BDC">
      <w:r xmlns:w="http://schemas.openxmlformats.org/wordprocessingml/2006/main">
        <w:t xml:space="preserve">2. Romayî 8:11 - Lê eger Ruhê yê ku Îsa ji nav miriyan rakir, di nav we de bimîne, yê ku Mesîh ji nav miriyan rakir, wê bi Ruhê xwe yê ku di nav we de rûdine, bedenên we yên mirî jî zindî bike.</w:t>
      </w:r>
    </w:p>
    <w:p w14:paraId="3EA438DC" w14:textId="77777777" w:rsidR="00F90BDC" w:rsidRDefault="00F90BDC"/>
    <w:p w14:paraId="3D262D95" w14:textId="77777777" w:rsidR="00F90BDC" w:rsidRDefault="00F90BDC">
      <w:r xmlns:w="http://schemas.openxmlformats.org/wordprocessingml/2006/main">
        <w:t xml:space="preserve">Metta 22:32 Ez Xwedayê Birahîm im, Xwedayê Îshaq û Xwedayê Aqûb im? Xwedê ne Xwedayê miriyan, lê yê zindiyan e.</w:t>
      </w:r>
    </w:p>
    <w:p w14:paraId="7CAF88EA" w14:textId="77777777" w:rsidR="00F90BDC" w:rsidRDefault="00F90BDC"/>
    <w:p w14:paraId="75246666" w14:textId="77777777" w:rsidR="00F90BDC" w:rsidRDefault="00F90BDC">
      <w:r xmlns:w="http://schemas.openxmlformats.org/wordprocessingml/2006/main">
        <w:t xml:space="preserve">Îsa piştrast dike ku Xwedê Xwedayê zindiyan e û ne yê miriyan e.</w:t>
      </w:r>
    </w:p>
    <w:p w14:paraId="10795EC1" w14:textId="77777777" w:rsidR="00F90BDC" w:rsidRDefault="00F90BDC"/>
    <w:p w14:paraId="1B34C3CB" w14:textId="77777777" w:rsidR="00F90BDC" w:rsidRDefault="00F90BDC">
      <w:r xmlns:w="http://schemas.openxmlformats.org/wordprocessingml/2006/main">
        <w:t xml:space="preserve">1. Dilsoziya Xwedê ya neguherbar</w:t>
      </w:r>
    </w:p>
    <w:p w14:paraId="524806A1" w14:textId="77777777" w:rsidR="00F90BDC" w:rsidRDefault="00F90BDC"/>
    <w:p w14:paraId="30333E0F" w14:textId="77777777" w:rsidR="00F90BDC" w:rsidRDefault="00F90BDC">
      <w:r xmlns:w="http://schemas.openxmlformats.org/wordprocessingml/2006/main">
        <w:t xml:space="preserve">2. Xwedayê zindiyan, ne yê mirî</w:t>
      </w:r>
    </w:p>
    <w:p w14:paraId="38E08AAF" w14:textId="77777777" w:rsidR="00F90BDC" w:rsidRDefault="00F90BDC"/>
    <w:p w14:paraId="19352F1F" w14:textId="77777777" w:rsidR="00F90BDC" w:rsidRDefault="00F90BDC">
      <w:r xmlns:w="http://schemas.openxmlformats.org/wordprocessingml/2006/main">
        <w:t xml:space="preserve">1. Romayî 4:16-17 - “Ji ber vê yekê, soz bi baweriyê tê, da ku ew bi keremê be û ji hemû dûndana Birahîm re bê garantîkirin, ne tenê ji bo yên Şerîetê, lê ji bo yên ku baweriya Birahîm. Ew bavê me hemûyan e.</w:t>
      </w:r>
    </w:p>
    <w:p w14:paraId="285D800B" w14:textId="77777777" w:rsidR="00F90BDC" w:rsidRDefault="00F90BDC"/>
    <w:p w14:paraId="26060049" w14:textId="77777777" w:rsidR="00F90BDC" w:rsidRDefault="00F90BDC">
      <w:r xmlns:w="http://schemas.openxmlformats.org/wordprocessingml/2006/main">
        <w:t xml:space="preserve">2. Îbranî 11:13-16 - Ev hemû mirov dema mirin hê jî bi baweriyê dijiyan. Wan sozên ku hatibûn dayîn, negirtin; tenê ew dîtin û ji dûr ve pêşwaziya wan kirin, li xwe mikur hatin ku ew biyanî û xerîbên rûyê erdê ne. Kesên ku tiştên wiha dibêjin nîşan didin ku li welatekî xwe digerin. Ger wan li welatê ku hiştibûn bifikirîn, dê derfeta vegera wan hebûya. Di şûna wê de, wan hesreta welatekî çêtir — welatekî bihuştê dikir. Ji ber vê yekê </w:t>
      </w:r>
      <w:r xmlns:w="http://schemas.openxmlformats.org/wordprocessingml/2006/main">
        <w:lastRenderedPageBreak xmlns:w="http://schemas.openxmlformats.org/wordprocessingml/2006/main"/>
      </w:r>
      <w:r xmlns:w="http://schemas.openxmlformats.org/wordprocessingml/2006/main">
        <w:t xml:space="preserve">Xwedê şerm nake ku jê re Xwedayê wan bê gotin, çimkî wî bajarek ji wan re amade kiriye.</w:t>
      </w:r>
    </w:p>
    <w:p w14:paraId="4F45C5A3" w14:textId="77777777" w:rsidR="00F90BDC" w:rsidRDefault="00F90BDC"/>
    <w:p w14:paraId="42BBE53E" w14:textId="77777777" w:rsidR="00F90BDC" w:rsidRDefault="00F90BDC">
      <w:r xmlns:w="http://schemas.openxmlformats.org/wordprocessingml/2006/main">
        <w:t xml:space="preserve">Metta 22:33 Gava elaletê ev bihîst, li hînkirina wî şaş man.</w:t>
      </w:r>
    </w:p>
    <w:p w14:paraId="3D564BFF" w14:textId="77777777" w:rsidR="00F90BDC" w:rsidRDefault="00F90BDC"/>
    <w:p w14:paraId="32AE52A0" w14:textId="77777777" w:rsidR="00F90BDC" w:rsidRDefault="00F90BDC">
      <w:r xmlns:w="http://schemas.openxmlformats.org/wordprocessingml/2006/main">
        <w:t xml:space="preserve">Elalet li hînkirina Îsa şaş ma.</w:t>
      </w:r>
    </w:p>
    <w:p w14:paraId="64A4878F" w14:textId="77777777" w:rsidR="00F90BDC" w:rsidRDefault="00F90BDC"/>
    <w:p w14:paraId="16F16513" w14:textId="77777777" w:rsidR="00F90BDC" w:rsidRDefault="00F90BDC">
      <w:r xmlns:w="http://schemas.openxmlformats.org/wordprocessingml/2006/main">
        <w:t xml:space="preserve">1. Fêmkirina Hînkirina Îsa - Çawa Guh Bide û Fêr bibe</w:t>
      </w:r>
    </w:p>
    <w:p w14:paraId="45BF4180" w14:textId="77777777" w:rsidR="00F90BDC" w:rsidRDefault="00F90BDC"/>
    <w:p w14:paraId="55409CCC" w14:textId="77777777" w:rsidR="00F90BDC" w:rsidRDefault="00F90BDC">
      <w:r xmlns:w="http://schemas.openxmlformats.org/wordprocessingml/2006/main">
        <w:t xml:space="preserve">2. Tesîra Hînkirinên Îsa - Gelekî jî Ecêb Dike</w:t>
      </w:r>
    </w:p>
    <w:p w14:paraId="2ACC1B06" w14:textId="77777777" w:rsidR="00F90BDC" w:rsidRDefault="00F90BDC"/>
    <w:p w14:paraId="733571A5" w14:textId="77777777" w:rsidR="00F90BDC" w:rsidRDefault="00F90BDC">
      <w:r xmlns:w="http://schemas.openxmlformats.org/wordprocessingml/2006/main">
        <w:t xml:space="preserve">1. Metta 7:28-29 - Û dema ku Îsa ev gotin qedandin, gel li hînkirina wî şaş ma: Çimkî wî ew wek xwediyê desthilatdariyê hîn dikir û ne wek Şerîetzanan.</w:t>
      </w:r>
    </w:p>
    <w:p w14:paraId="6455B72F" w14:textId="77777777" w:rsidR="00F90BDC" w:rsidRDefault="00F90BDC"/>
    <w:p w14:paraId="476163CF" w14:textId="77777777" w:rsidR="00F90BDC" w:rsidRDefault="00F90BDC">
      <w:r xmlns:w="http://schemas.openxmlformats.org/wordprocessingml/2006/main">
        <w:t xml:space="preserve">2. Karên Şandiyan 2:42 - Û wan di hînkirina Şandiyan û hevpariya Şandiyan, şikandina nan û duayan de bi domdarî domandin.</w:t>
      </w:r>
    </w:p>
    <w:p w14:paraId="7E3EDEF4" w14:textId="77777777" w:rsidR="00F90BDC" w:rsidRDefault="00F90BDC"/>
    <w:p w14:paraId="4CFC1FEA" w14:textId="77777777" w:rsidR="00F90BDC" w:rsidRDefault="00F90BDC">
      <w:r xmlns:w="http://schemas.openxmlformats.org/wordprocessingml/2006/main">
        <w:t xml:space="preserve">Metta 22:34 Lê gava Fêrisiyan bihîst ku wî Sadûqiyan bêdeng kirine, ew li hev civiyan.</w:t>
      </w:r>
    </w:p>
    <w:p w14:paraId="7F6135C9" w14:textId="77777777" w:rsidR="00F90BDC" w:rsidRDefault="00F90BDC"/>
    <w:p w14:paraId="4F5961CB" w14:textId="77777777" w:rsidR="00F90BDC" w:rsidRDefault="00F90BDC">
      <w:r xmlns:w="http://schemas.openxmlformats.org/wordprocessingml/2006/main">
        <w:t xml:space="preserve">Fêrisî hêrs bûn dema ku Îsa di nîqaşê de Sadûqiyan bêdeng kirin.</w:t>
      </w:r>
    </w:p>
    <w:p w14:paraId="330999AA" w14:textId="77777777" w:rsidR="00F90BDC" w:rsidRDefault="00F90BDC"/>
    <w:p w14:paraId="1258DE56" w14:textId="77777777" w:rsidR="00F90BDC" w:rsidRDefault="00F90BDC">
      <w:r xmlns:w="http://schemas.openxmlformats.org/wordprocessingml/2006/main">
        <w:t xml:space="preserve">1. Hêza Zanînê: Çawa Îsa Desthilatiya Xwe Bi kar anî bona Bêdengkirina Sadûqiyan</w:t>
      </w:r>
    </w:p>
    <w:p w14:paraId="765638F8" w14:textId="77777777" w:rsidR="00F90BDC" w:rsidRDefault="00F90BDC"/>
    <w:p w14:paraId="64D476FB" w14:textId="77777777" w:rsidR="00F90BDC" w:rsidRDefault="00F90BDC">
      <w:r xmlns:w="http://schemas.openxmlformats.org/wordprocessingml/2006/main">
        <w:t xml:space="preserve">2. Girîngiya Rawestandina Bi Baweriyên Xwe: Bersiva Fêrisiyan Li Ser Serkeftina Îsa</w:t>
      </w:r>
    </w:p>
    <w:p w14:paraId="45E562CF" w14:textId="77777777" w:rsidR="00F90BDC" w:rsidRDefault="00F90BDC"/>
    <w:p w14:paraId="0C0C810F" w14:textId="77777777" w:rsidR="00F90BDC" w:rsidRDefault="00F90BDC">
      <w:r xmlns:w="http://schemas.openxmlformats.org/wordprocessingml/2006/main">
        <w:t xml:space="preserve">1. Metelok 15:2 - "Zimanê şehreza zanînê dixemilîne, lê ji devê bêaqil bêaqiliyê derdixe."</w:t>
      </w:r>
    </w:p>
    <w:p w14:paraId="56BFD877" w14:textId="77777777" w:rsidR="00F90BDC" w:rsidRDefault="00F90BDC"/>
    <w:p w14:paraId="18E03A07" w14:textId="77777777" w:rsidR="00F90BDC" w:rsidRDefault="00F90BDC">
      <w:r xmlns:w="http://schemas.openxmlformats.org/wordprocessingml/2006/main">
        <w:t xml:space="preserve">2. Aqûb 1:19 - "Birayên min ên delal, vê yekê bizanibin: bila her kes di bihîstinê de, di axaftinê de, di hêrsbûnê de hêdî be."</w:t>
      </w:r>
    </w:p>
    <w:p w14:paraId="6D1EEE7D" w14:textId="77777777" w:rsidR="00F90BDC" w:rsidRDefault="00F90BDC"/>
    <w:p w14:paraId="56B02A58" w14:textId="77777777" w:rsidR="00F90BDC" w:rsidRDefault="00F90BDC">
      <w:r xmlns:w="http://schemas.openxmlformats.org/wordprocessingml/2006/main">
        <w:t xml:space="preserve">Metta 22:35 Hingê yekî ji wan, ku parêzer bû, pirsek jê kir, ceribandin û got:</w:t>
      </w:r>
    </w:p>
    <w:p w14:paraId="3F555267" w14:textId="77777777" w:rsidR="00F90BDC" w:rsidRDefault="00F90BDC"/>
    <w:p w14:paraId="47470A7E" w14:textId="77777777" w:rsidR="00F90BDC" w:rsidRDefault="00F90BDC">
      <w:r xmlns:w="http://schemas.openxmlformats.org/wordprocessingml/2006/main">
        <w:t xml:space="preserve">Îsa li ser girîngiya hezkirina Xwedê û cîranan hîn dike.</w:t>
      </w:r>
    </w:p>
    <w:p w14:paraId="0B6A4BC8" w14:textId="77777777" w:rsidR="00F90BDC" w:rsidRDefault="00F90BDC"/>
    <w:p w14:paraId="07EA007E" w14:textId="77777777" w:rsidR="00F90BDC" w:rsidRDefault="00F90BDC">
      <w:r xmlns:w="http://schemas.openxmlformats.org/wordprocessingml/2006/main">
        <w:t xml:space="preserve">1: Ji Xwedê hez bikin û ji cîranê xwe hez bikin - Metta 22:35-40</w:t>
      </w:r>
    </w:p>
    <w:p w14:paraId="3721842B" w14:textId="77777777" w:rsidR="00F90BDC" w:rsidRDefault="00F90BDC"/>
    <w:p w14:paraId="1BD82769" w14:textId="77777777" w:rsidR="00F90BDC" w:rsidRDefault="00F90BDC">
      <w:r xmlns:w="http://schemas.openxmlformats.org/wordprocessingml/2006/main">
        <w:t xml:space="preserve">2: Bicihanîna emrê herî mezin - Metta 22:35-40</w:t>
      </w:r>
    </w:p>
    <w:p w14:paraId="4E6CAD0D" w14:textId="77777777" w:rsidR="00F90BDC" w:rsidRDefault="00F90BDC"/>
    <w:p w14:paraId="3A37B79F" w14:textId="77777777" w:rsidR="00F90BDC" w:rsidRDefault="00F90BDC">
      <w:r xmlns:w="http://schemas.openxmlformats.org/wordprocessingml/2006/main">
        <w:t xml:space="preserve">1: Dubarekirina Şerîetê 6:5 - Ji Xudan Xwedayê xwe bi tevahiya dilê xwe, bi tevahiya canê xwe û bi tevahiya hêza xwe hez bike.</w:t>
      </w:r>
    </w:p>
    <w:p w14:paraId="068C17D2" w14:textId="77777777" w:rsidR="00F90BDC" w:rsidRDefault="00F90BDC"/>
    <w:p w14:paraId="477A8A96" w14:textId="77777777" w:rsidR="00F90BDC" w:rsidRDefault="00F90BDC">
      <w:r xmlns:w="http://schemas.openxmlformats.org/wordprocessingml/2006/main">
        <w:t xml:space="preserve">2: Leviticus 19:18 - Ji cîranê xwe wekî xwe hez bikin.</w:t>
      </w:r>
    </w:p>
    <w:p w14:paraId="43237848" w14:textId="77777777" w:rsidR="00F90BDC" w:rsidRDefault="00F90BDC"/>
    <w:p w14:paraId="42CA2930" w14:textId="77777777" w:rsidR="00F90BDC" w:rsidRDefault="00F90BDC">
      <w:r xmlns:w="http://schemas.openxmlformats.org/wordprocessingml/2006/main">
        <w:t xml:space="preserve">Metta 22:36 Mamoste, emrê mezin di Şerîetê de kîjan e?</w:t>
      </w:r>
    </w:p>
    <w:p w14:paraId="609AF7C5" w14:textId="77777777" w:rsidR="00F90BDC" w:rsidRDefault="00F90BDC"/>
    <w:p w14:paraId="34201889" w14:textId="77777777" w:rsidR="00F90BDC" w:rsidRDefault="00F90BDC">
      <w:r xmlns:w="http://schemas.openxmlformats.org/wordprocessingml/2006/main">
        <w:t xml:space="preserve">Îsa lê vegerand û got: «Xudan Xwedayê xwe bi hemû dilê xwe, bi hemû canê xwe û bi hemû hişê xwe hez bike.</w:t>
      </w:r>
    </w:p>
    <w:p w14:paraId="4E59FCB0" w14:textId="77777777" w:rsidR="00F90BDC" w:rsidRDefault="00F90BDC"/>
    <w:p w14:paraId="6D3FB943" w14:textId="77777777" w:rsidR="00F90BDC" w:rsidRDefault="00F90BDC">
      <w:r xmlns:w="http://schemas.openxmlformats.org/wordprocessingml/2006/main">
        <w:t xml:space="preserve">Îsa bersîva pirseke li ser emrê mezin di Şerîetê de da û got ku ev e ku hûn ji Xudan Xwedayê xwe bi hemû dil, can û hişê xwe hez bikin.</w:t>
      </w:r>
    </w:p>
    <w:p w14:paraId="40B32A90" w14:textId="77777777" w:rsidR="00F90BDC" w:rsidRDefault="00F90BDC"/>
    <w:p w14:paraId="3474AD75" w14:textId="77777777" w:rsidR="00F90BDC" w:rsidRDefault="00F90BDC">
      <w:r xmlns:w="http://schemas.openxmlformats.org/wordprocessingml/2006/main">
        <w:t xml:space="preserve">1. "Ji Xudan hez bike: Bangek ji bo Temamiya Dilsoziyê"</w:t>
      </w:r>
    </w:p>
    <w:p w14:paraId="7B2F1E7E" w14:textId="77777777" w:rsidR="00F90BDC" w:rsidRDefault="00F90BDC"/>
    <w:p w14:paraId="59B1C26E" w14:textId="77777777" w:rsidR="00F90BDC" w:rsidRDefault="00F90BDC">
      <w:r xmlns:w="http://schemas.openxmlformats.org/wordprocessingml/2006/main">
        <w:t xml:space="preserve">2. "Dil, can û hiş: Hemû ji bo Xwedê."</w:t>
      </w:r>
    </w:p>
    <w:p w14:paraId="137CDD24" w14:textId="77777777" w:rsidR="00F90BDC" w:rsidRDefault="00F90BDC"/>
    <w:p w14:paraId="383C6620" w14:textId="77777777" w:rsidR="00F90BDC" w:rsidRDefault="00F90BDC">
      <w:r xmlns:w="http://schemas.openxmlformats.org/wordprocessingml/2006/main">
        <w:t xml:space="preserve">1. Qanûna Ducarî 6:5 - "Xudan Xwedayê xwe bi hemû dilê xwe, bi hemû canê xwe û bi hemû hêza xwe hez bike."</w:t>
      </w:r>
    </w:p>
    <w:p w14:paraId="0026AE60" w14:textId="77777777" w:rsidR="00F90BDC" w:rsidRDefault="00F90BDC"/>
    <w:p w14:paraId="66FC36B2" w14:textId="77777777" w:rsidR="00F90BDC" w:rsidRDefault="00F90BDC">
      <w:r xmlns:w="http://schemas.openxmlformats.org/wordprocessingml/2006/main">
        <w:t xml:space="preserve">2. Marqos 12:30 - "Xudan Xwedayê xwe bi hemû dilê xwe, bi tevahiya canê xwe, bi tevahiya hişê xwe û bi tevahiya hêza xwe hez bike."</w:t>
      </w:r>
    </w:p>
    <w:p w14:paraId="74CB2FBE" w14:textId="77777777" w:rsidR="00F90BDC" w:rsidRDefault="00F90BDC"/>
    <w:p w14:paraId="31F37586" w14:textId="77777777" w:rsidR="00F90BDC" w:rsidRDefault="00F90BDC">
      <w:r xmlns:w="http://schemas.openxmlformats.org/wordprocessingml/2006/main">
        <w:t xml:space="preserve">Metta 22:37 Îsa jê re got: «Tu ji Xudan Xwedayê xwe hez bikî bi tevahiya dilê xwe, bi tevahiya canê xwe û bi tevahiya hişê xwe.</w:t>
      </w:r>
    </w:p>
    <w:p w14:paraId="63F065ED" w14:textId="77777777" w:rsidR="00F90BDC" w:rsidRDefault="00F90BDC"/>
    <w:p w14:paraId="1883238B" w14:textId="77777777" w:rsidR="00F90BDC" w:rsidRDefault="00F90BDC">
      <w:r xmlns:w="http://schemas.openxmlformats.org/wordprocessingml/2006/main">
        <w:t xml:space="preserve">Îsa ji me re dibêje ku em bi hemû dil, can û hişê xwe ji Xwedê hez bikin.</w:t>
      </w:r>
    </w:p>
    <w:p w14:paraId="79F75B4B" w14:textId="77777777" w:rsidR="00F90BDC" w:rsidRDefault="00F90BDC"/>
    <w:p w14:paraId="2176373F" w14:textId="77777777" w:rsidR="00F90BDC" w:rsidRDefault="00F90BDC">
      <w:r xmlns:w="http://schemas.openxmlformats.org/wordprocessingml/2006/main">
        <w:t xml:space="preserve">1. "Bi hemû dil, can û hişê xwe ji Xwedê hez bikin"</w:t>
      </w:r>
    </w:p>
    <w:p w14:paraId="4F322E0C" w14:textId="77777777" w:rsidR="00F90BDC" w:rsidRDefault="00F90BDC"/>
    <w:p w14:paraId="531D6B1C" w14:textId="77777777" w:rsidR="00F90BDC" w:rsidRDefault="00F90BDC">
      <w:r xmlns:w="http://schemas.openxmlformats.org/wordprocessingml/2006/main">
        <w:t xml:space="preserve">2. "Jiyana Emrê Herî Mezin"</w:t>
      </w:r>
    </w:p>
    <w:p w14:paraId="2AA2E877" w14:textId="77777777" w:rsidR="00F90BDC" w:rsidRDefault="00F90BDC"/>
    <w:p w14:paraId="46BCE829" w14:textId="77777777" w:rsidR="00F90BDC" w:rsidRDefault="00F90BDC">
      <w:r xmlns:w="http://schemas.openxmlformats.org/wordprocessingml/2006/main">
        <w:t xml:space="preserve">1. Qanûna Ducarî 6:5 - "Xudan Xwedayê xwe bi hemû dilê xwe, bi hemû canê xwe û bi hemû hêza xwe hez bike."</w:t>
      </w:r>
    </w:p>
    <w:p w14:paraId="582338F2" w14:textId="77777777" w:rsidR="00F90BDC" w:rsidRDefault="00F90BDC"/>
    <w:p w14:paraId="5A4C83C3" w14:textId="77777777" w:rsidR="00F90BDC" w:rsidRDefault="00F90BDC">
      <w:r xmlns:w="http://schemas.openxmlformats.org/wordprocessingml/2006/main">
        <w:t xml:space="preserve">2. 1 Yûhenna 4:7-8 - "Hizkirîno, em ji hev hez bikin, çimkî hezkirin ji Xwedê ye û yê ku hez dike ji Xwedê çêbûye û Xwedê nas dike. Yê ku hez nake Xwedê nas nake, çimkî Xwedê ye. evîn."</w:t>
      </w:r>
    </w:p>
    <w:p w14:paraId="4467C69A" w14:textId="77777777" w:rsidR="00F90BDC" w:rsidRDefault="00F90BDC"/>
    <w:p w14:paraId="5C3AD7F6" w14:textId="77777777" w:rsidR="00F90BDC" w:rsidRDefault="00F90BDC">
      <w:r xmlns:w="http://schemas.openxmlformats.org/wordprocessingml/2006/main">
        <w:t xml:space="preserve">Metta 22:38 Ev emrê yekem û mezin 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Emrê yekem û herî mezin ev e ku hûn bi dil, can û hişê xwe ji Xwedê hez bikin.</w:t>
      </w:r>
    </w:p>
    <w:p w14:paraId="097F9430" w14:textId="77777777" w:rsidR="00F90BDC" w:rsidRDefault="00F90BDC"/>
    <w:p w14:paraId="7E64B4F9" w14:textId="77777777" w:rsidR="00F90BDC" w:rsidRDefault="00F90BDC">
      <w:r xmlns:w="http://schemas.openxmlformats.org/wordprocessingml/2006/main">
        <w:t xml:space="preserve">1. Hêza Evînê: Fêrbûna Hezkirina Xwedê Bi Hemî Dil, Can û Hişê xwe</w:t>
      </w:r>
    </w:p>
    <w:p w14:paraId="787FB5DB" w14:textId="77777777" w:rsidR="00F90BDC" w:rsidRDefault="00F90BDC"/>
    <w:p w14:paraId="56708712" w14:textId="77777777" w:rsidR="00F90BDC" w:rsidRDefault="00F90BDC">
      <w:r xmlns:w="http://schemas.openxmlformats.org/wordprocessingml/2006/main">
        <w:t xml:space="preserve">2. Emrê Herî Mezin: Ji Xwedê Ber Her Tiştî Hezkirin</w:t>
      </w:r>
    </w:p>
    <w:p w14:paraId="35FAA8C3" w14:textId="77777777" w:rsidR="00F90BDC" w:rsidRDefault="00F90BDC"/>
    <w:p w14:paraId="6C2917E7" w14:textId="77777777" w:rsidR="00F90BDC" w:rsidRDefault="00F90BDC">
      <w:r xmlns:w="http://schemas.openxmlformats.org/wordprocessingml/2006/main">
        <w:t xml:space="preserve">1. Dubarekirina Şerîetê 6:5 - "Xudan Xwedayê xwe bi tevahiya dilê xwe, bi tevahiya canê xwe û bi tevahiya hêza xwe hez bike."</w:t>
      </w:r>
    </w:p>
    <w:p w14:paraId="7F86FBAA" w14:textId="77777777" w:rsidR="00F90BDC" w:rsidRDefault="00F90BDC"/>
    <w:p w14:paraId="7871A79C" w14:textId="77777777" w:rsidR="00F90BDC" w:rsidRDefault="00F90BDC">
      <w:r xmlns:w="http://schemas.openxmlformats.org/wordprocessingml/2006/main">
        <w:t xml:space="preserve">2. Yûhenna 14:15 - "Eger hûn ji min hez dikin, emrên min bigirin."</w:t>
      </w:r>
    </w:p>
    <w:p w14:paraId="3B37F971" w14:textId="77777777" w:rsidR="00F90BDC" w:rsidRDefault="00F90BDC"/>
    <w:p w14:paraId="6D6941EF" w14:textId="77777777" w:rsidR="00F90BDC" w:rsidRDefault="00F90BDC">
      <w:r xmlns:w="http://schemas.openxmlformats.org/wordprocessingml/2006/main">
        <w:t xml:space="preserve">Metta 22:39 Û ya diduyan jî wek wê ye: Ji cîranê xwe wek xwe hez bike.</w:t>
      </w:r>
    </w:p>
    <w:p w14:paraId="7A135E83" w14:textId="77777777" w:rsidR="00F90BDC" w:rsidRDefault="00F90BDC"/>
    <w:p w14:paraId="541DCEFC" w14:textId="77777777" w:rsidR="00F90BDC" w:rsidRDefault="00F90BDC">
      <w:r xmlns:w="http://schemas.openxmlformats.org/wordprocessingml/2006/main">
        <w:t xml:space="preserve">Îsa hîn dike ku emrê diduyan ev e ku meriv ji cîranê xwe hez bike wekî xwe.</w:t>
      </w:r>
    </w:p>
    <w:p w14:paraId="169A7C15" w14:textId="77777777" w:rsidR="00F90BDC" w:rsidRDefault="00F90BDC"/>
    <w:p w14:paraId="3F96DFA3" w14:textId="77777777" w:rsidR="00F90BDC" w:rsidRDefault="00F90BDC">
      <w:r xmlns:w="http://schemas.openxmlformats.org/wordprocessingml/2006/main">
        <w:t xml:space="preserve">1. Ji Cîranê Xwe Hez Bikin: Jiyana Duyemîn Emrê Mezin</w:t>
      </w:r>
    </w:p>
    <w:p w14:paraId="1A0E37ED" w14:textId="77777777" w:rsidR="00F90BDC" w:rsidRDefault="00F90BDC"/>
    <w:p w14:paraId="2E842C0E" w14:textId="77777777" w:rsidR="00F90BDC" w:rsidRDefault="00F90BDC">
      <w:r xmlns:w="http://schemas.openxmlformats.org/wordprocessingml/2006/main">
        <w:t xml:space="preserve">2. Hêza Evînê: Pêkanîna Emrê Îsa</w:t>
      </w:r>
    </w:p>
    <w:p w14:paraId="1F9AEE54" w14:textId="77777777" w:rsidR="00F90BDC" w:rsidRDefault="00F90BDC"/>
    <w:p w14:paraId="15B5CCCF" w14:textId="77777777" w:rsidR="00F90BDC" w:rsidRDefault="00F90BDC">
      <w:r xmlns:w="http://schemas.openxmlformats.org/wordprocessingml/2006/main">
        <w:t xml:space="preserve">1. 1 Yûhenna 4:7-12 - Hezkirîno, em ji hevdû hez bikin: Çimkî hezkirin ji Xwedê ye; Û her kesê ku hez dike ji Xwedê çêbûye û Xwedê nas dike.</w:t>
      </w:r>
    </w:p>
    <w:p w14:paraId="7A7ECED4" w14:textId="77777777" w:rsidR="00F90BDC" w:rsidRDefault="00F90BDC"/>
    <w:p w14:paraId="6DD18C9B" w14:textId="77777777" w:rsidR="00F90BDC" w:rsidRDefault="00F90BDC">
      <w:r xmlns:w="http://schemas.openxmlformats.org/wordprocessingml/2006/main">
        <w:t xml:space="preserve">2. Romayî 12:9-10 - Bila hezkirin bê teşwîq be. Ji xerabiyê nefret bike; xwe bi qenciyê ve girê bidin.</w:t>
      </w:r>
    </w:p>
    <w:p w14:paraId="1B0BFE3D" w14:textId="77777777" w:rsidR="00F90BDC" w:rsidRDefault="00F90BDC"/>
    <w:p w14:paraId="36251B3D" w14:textId="77777777" w:rsidR="00F90BDC" w:rsidRDefault="00F90BDC">
      <w:r xmlns:w="http://schemas.openxmlformats.org/wordprocessingml/2006/main">
        <w:t xml:space="preserve">Metta 22:40 Hemû Şerîet û pêxemberan bi van herdu emran ve girêdayî ne.</w:t>
      </w:r>
    </w:p>
    <w:p w14:paraId="4892CC06" w14:textId="77777777" w:rsidR="00F90BDC" w:rsidRDefault="00F90BDC"/>
    <w:p w14:paraId="42A9EC5A" w14:textId="77777777" w:rsidR="00F90BDC" w:rsidRDefault="00F90BDC">
      <w:r xmlns:w="http://schemas.openxmlformats.org/wordprocessingml/2006/main">
        <w:t xml:space="preserve">Îsa hîn dike ku hemû Şerîet û Pêxember dikarin di du emiran de werin berhev kirin.</w:t>
      </w:r>
    </w:p>
    <w:p w14:paraId="0BDD214C" w14:textId="77777777" w:rsidR="00F90BDC" w:rsidRDefault="00F90BDC"/>
    <w:p w14:paraId="3D5329F7" w14:textId="77777777" w:rsidR="00F90BDC" w:rsidRDefault="00F90BDC">
      <w:r xmlns:w="http://schemas.openxmlformats.org/wordprocessingml/2006/main">
        <w:t xml:space="preserve">1. "Dilê Şerîetê: Ji Xwedê hez bike û ji cîranê xwe hez bike"</w:t>
      </w:r>
    </w:p>
    <w:p w14:paraId="3A7DBBE7" w14:textId="77777777" w:rsidR="00F90BDC" w:rsidRDefault="00F90BDC"/>
    <w:p w14:paraId="049E583A" w14:textId="77777777" w:rsidR="00F90BDC" w:rsidRDefault="00F90BDC">
      <w:r xmlns:w="http://schemas.openxmlformats.org/wordprocessingml/2006/main">
        <w:t xml:space="preserve">2. "Di Tevahiya Şerîetê de Jiyan: Rêwîtiya Baweriyê"</w:t>
      </w:r>
    </w:p>
    <w:p w14:paraId="49AB4B3D" w14:textId="77777777" w:rsidR="00F90BDC" w:rsidRDefault="00F90BDC"/>
    <w:p w14:paraId="4B723668" w14:textId="77777777" w:rsidR="00F90BDC" w:rsidRDefault="00F90BDC">
      <w:r xmlns:w="http://schemas.openxmlformats.org/wordprocessingml/2006/main">
        <w:t xml:space="preserve">1. Qanûna Ducarî 6:5-6; Leviticus 19:18 - "Ji Xudan Xwedayê xwe hez bike bi hemû dil, can û hêza xwe û ji cîranê xwe hez bike wek xwe."</w:t>
      </w:r>
    </w:p>
    <w:p w14:paraId="779E060D" w14:textId="77777777" w:rsidR="00F90BDC" w:rsidRDefault="00F90BDC"/>
    <w:p w14:paraId="045B0B80" w14:textId="77777777" w:rsidR="00F90BDC" w:rsidRDefault="00F90BDC">
      <w:r xmlns:w="http://schemas.openxmlformats.org/wordprocessingml/2006/main">
        <w:t xml:space="preserve">2. Romayî 13:8-10 - "Tiştekî deyndarê tu kesî nebin, ji bilî ku ji hevdû hez bikin; çimkî yê ku ji hev hez dike Şerîet pêk aniye."</w:t>
      </w:r>
    </w:p>
    <w:p w14:paraId="33D4DAD5" w14:textId="77777777" w:rsidR="00F90BDC" w:rsidRDefault="00F90BDC"/>
    <w:p w14:paraId="07DBF31A" w14:textId="77777777" w:rsidR="00F90BDC" w:rsidRDefault="00F90BDC">
      <w:r xmlns:w="http://schemas.openxmlformats.org/wordprocessingml/2006/main">
        <w:t xml:space="preserve">Metta 22:41 Gava Fêrisî li hev civiyan, Îsa ji wan pirsî:</w:t>
      </w:r>
    </w:p>
    <w:p w14:paraId="1C09D822" w14:textId="77777777" w:rsidR="00F90BDC" w:rsidRDefault="00F90BDC"/>
    <w:p w14:paraId="40B53FDB" w14:textId="77777777" w:rsidR="00F90BDC" w:rsidRDefault="00F90BDC">
      <w:r xmlns:w="http://schemas.openxmlformats.org/wordprocessingml/2006/main">
        <w:t xml:space="preserve">Îsa bi pirseke der heqê Mesîh de Fêrisiyan dişoxilîne.</w:t>
      </w:r>
    </w:p>
    <w:p w14:paraId="045F948C" w14:textId="77777777" w:rsidR="00F90BDC" w:rsidRDefault="00F90BDC"/>
    <w:p w14:paraId="61D2661F" w14:textId="77777777" w:rsidR="00F90BDC" w:rsidRDefault="00F90BDC">
      <w:r xmlns:w="http://schemas.openxmlformats.org/wordprocessingml/2006/main">
        <w:t xml:space="preserve">1: Em dikarin di pirsên Îsa de aqilmendiyê bibînin û li cewaban bigerin.</w:t>
      </w:r>
    </w:p>
    <w:p w14:paraId="5FA493FE" w14:textId="77777777" w:rsidR="00F90BDC" w:rsidRDefault="00F90BDC"/>
    <w:p w14:paraId="47CE6438" w14:textId="77777777" w:rsidR="00F90BDC" w:rsidRDefault="00F90BDC">
      <w:r xmlns:w="http://schemas.openxmlformats.org/wordprocessingml/2006/main">
        <w:t xml:space="preserve">2: Pirsa Îsa ji Fêrisiyan re girîngiya fehmkirina Peyva Xwedê tîne bîra me.</w:t>
      </w:r>
    </w:p>
    <w:p w14:paraId="53E7963A" w14:textId="77777777" w:rsidR="00F90BDC" w:rsidRDefault="00F90BDC"/>
    <w:p w14:paraId="767B1FC2" w14:textId="77777777" w:rsidR="00F90BDC" w:rsidRDefault="00F90BDC">
      <w:r xmlns:w="http://schemas.openxmlformats.org/wordprocessingml/2006/main">
        <w:t xml:space="preserve">1: Aqûb 1:5 - Heger şehrezayiya yekî ji we kêm be, bila ji Xwedê bixwaze, yê ku bi serbestî û bê riswa dide hemûyan û wê jê re bê dayîn.</w:t>
      </w:r>
    </w:p>
    <w:p w14:paraId="6C7E5CDF" w14:textId="77777777" w:rsidR="00F90BDC" w:rsidRDefault="00F90BDC"/>
    <w:p w14:paraId="46BDB98B" w14:textId="77777777" w:rsidR="00F90BDC" w:rsidRDefault="00F90BDC">
      <w:r xmlns:w="http://schemas.openxmlformats.org/wordprocessingml/2006/main">
        <w:t xml:space="preserve">2: Fîlîpî 4:6-7 - Ji bo tiştekî xem nekin, lê di her tiştî de bi dua û lava û bi şikirkirinê, bila daxwazên we ji Xwedê re bên zanîn; û aştiya Xwedê ya ku ji her têgihîştinê derbastir e, wê bi Mesîh Îsa dil û hişê we biparêze.</w:t>
      </w:r>
    </w:p>
    <w:p w14:paraId="7783DDF0" w14:textId="77777777" w:rsidR="00F90BDC" w:rsidRDefault="00F90BDC"/>
    <w:p w14:paraId="18E6353A" w14:textId="77777777" w:rsidR="00F90BDC" w:rsidRDefault="00F90BDC">
      <w:r xmlns:w="http://schemas.openxmlformats.org/wordprocessingml/2006/main">
        <w:t xml:space="preserve">Metta 22:42 Dibêjin: «Hûn li ser Mesîh çi difikirin? kurê kê ye? Wan jê re got: Kurê Dawid.</w:t>
      </w:r>
    </w:p>
    <w:p w14:paraId="5294C16B" w14:textId="77777777" w:rsidR="00F90BDC" w:rsidRDefault="00F90BDC"/>
    <w:p w14:paraId="2FCD0D6C" w14:textId="77777777" w:rsidR="00F90BDC" w:rsidRDefault="00F90BDC">
      <w:r xmlns:w="http://schemas.openxmlformats.org/wordprocessingml/2006/main">
        <w:t xml:space="preserve">Îsa rêberên dînî yên dema xwe da ku cewab bidin pirseke li ser nasnameya Mesîh.</w:t>
      </w:r>
    </w:p>
    <w:p w14:paraId="6888C31F" w14:textId="77777777" w:rsidR="00F90BDC" w:rsidRDefault="00F90BDC"/>
    <w:p w14:paraId="61B262C3" w14:textId="77777777" w:rsidR="00F90BDC" w:rsidRDefault="00F90BDC">
      <w:r xmlns:w="http://schemas.openxmlformats.org/wordprocessingml/2006/main">
        <w:t xml:space="preserve">1. Nasnameya Mesîh: Îsa Mesîh kî ye?</w:t>
      </w:r>
    </w:p>
    <w:p w14:paraId="1383BF44" w14:textId="77777777" w:rsidR="00F90BDC" w:rsidRDefault="00F90BDC"/>
    <w:p w14:paraId="404D40CF" w14:textId="77777777" w:rsidR="00F90BDC" w:rsidRDefault="00F90BDC">
      <w:r xmlns:w="http://schemas.openxmlformats.org/wordprocessingml/2006/main">
        <w:t xml:space="preserve">2. Bikaranîna Nivîsara Pîroz ji bo Naskirina Kurê Dawid</w:t>
      </w:r>
    </w:p>
    <w:p w14:paraId="6EBC2C5F" w14:textId="77777777" w:rsidR="00F90BDC" w:rsidRDefault="00F90BDC"/>
    <w:p w14:paraId="43FF3D49" w14:textId="77777777" w:rsidR="00F90BDC" w:rsidRDefault="00F90BDC">
      <w:r xmlns:w="http://schemas.openxmlformats.org/wordprocessingml/2006/main">
        <w:t xml:space="preserve">1. Îşaya 9:6-7 - "Çimkî ji me re zarokek çêbû, ji me re kurek hat dayîn û hukumet wê li ser milê wî be û navê wî wê bê gotin: Ecêb, Şêwirmend, Xwedayê hêzdar, herheyî. Bavo, Mîrê Aştiyê."</w:t>
      </w:r>
    </w:p>
    <w:p w14:paraId="31DEEE44" w14:textId="77777777" w:rsidR="00F90BDC" w:rsidRDefault="00F90BDC"/>
    <w:p w14:paraId="50676AE3" w14:textId="77777777" w:rsidR="00F90BDC" w:rsidRDefault="00F90BDC">
      <w:r xmlns:w="http://schemas.openxmlformats.org/wordprocessingml/2006/main">
        <w:t xml:space="preserve">2. Romayî 1:3-4 - "Derbarê Kurê wî Îsa Mesîh Xudanê me de, yê ku li gor bedenê ji dûndana Dawid hat afirandin û hat ragihandin ku ew Kurê Xwedê yê bi hêz e, li gor ruhê pîroziyê. vejîna ji nav miriyan."</w:t>
      </w:r>
    </w:p>
    <w:p w14:paraId="2A7C6B8B" w14:textId="77777777" w:rsidR="00F90BDC" w:rsidRDefault="00F90BDC"/>
    <w:p w14:paraId="02368E9D" w14:textId="77777777" w:rsidR="00F90BDC" w:rsidRDefault="00F90BDC">
      <w:r xmlns:w="http://schemas.openxmlformats.org/wordprocessingml/2006/main">
        <w:t xml:space="preserve">Metta 22:43 Wî ji wan re got: «Nexwe çawa Dawid bi ruh jê re dibêje Xudan û dibêje:</w:t>
      </w:r>
    </w:p>
    <w:p w14:paraId="0209CBB8" w14:textId="77777777" w:rsidR="00F90BDC" w:rsidRDefault="00F90BDC"/>
    <w:p w14:paraId="4CD90B8A" w14:textId="77777777" w:rsidR="00F90BDC" w:rsidRDefault="00F90BDC">
      <w:r xmlns:w="http://schemas.openxmlformats.org/wordprocessingml/2006/main">
        <w:t xml:space="preserve">Ev beş behsa wê dike ku Îsa çawa ji Fêrisiyan dipirse ka çawa Dawid bi ruh jê re dibêje Xudan.</w:t>
      </w:r>
    </w:p>
    <w:p w14:paraId="3D9C98BA" w14:textId="77777777" w:rsidR="00F90BDC" w:rsidRDefault="00F90BDC"/>
    <w:p w14:paraId="3B9BE379" w14:textId="77777777" w:rsidR="00F90BDC" w:rsidRDefault="00F90BDC">
      <w:r xmlns:w="http://schemas.openxmlformats.org/wordprocessingml/2006/main">
        <w:t xml:space="preserve">1. Hêza Îsa - Çawa Îsa Xudan e û em çawa dikarin hêza Wî nas bikin.</w:t>
      </w:r>
    </w:p>
    <w:p w14:paraId="667272DE" w14:textId="77777777" w:rsidR="00F90BDC" w:rsidRDefault="00F90BDC"/>
    <w:p w14:paraId="4FADADA7" w14:textId="77777777" w:rsidR="00F90BDC" w:rsidRDefault="00F90BDC">
      <w:r xmlns:w="http://schemas.openxmlformats.org/wordprocessingml/2006/main">
        <w:t xml:space="preserve">2. Peyvên Dawid - Gotinên Dawid îro jî çawa ne û çawa dikarin me li ser Îsa hîn bikin.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Fîlîpî 2:5-11 - Nîqaşkirina dilnizmî û bilindbûna Îsa.</w:t>
      </w:r>
    </w:p>
    <w:p w14:paraId="3614F29D" w14:textId="77777777" w:rsidR="00F90BDC" w:rsidRDefault="00F90BDC"/>
    <w:p w14:paraId="5CAC4EC5" w14:textId="77777777" w:rsidR="00F90BDC" w:rsidRDefault="00F90BDC">
      <w:r xmlns:w="http://schemas.openxmlformats.org/wordprocessingml/2006/main">
        <w:t xml:space="preserve">2. Zebûr 110 - Gotûbêja Xudanbûna Îsa.</w:t>
      </w:r>
    </w:p>
    <w:p w14:paraId="5956BE52" w14:textId="77777777" w:rsidR="00F90BDC" w:rsidRDefault="00F90BDC"/>
    <w:p w14:paraId="6FD03910" w14:textId="77777777" w:rsidR="00F90BDC" w:rsidRDefault="00F90BDC">
      <w:r xmlns:w="http://schemas.openxmlformats.org/wordprocessingml/2006/main">
        <w:t xml:space="preserve">Metta 22:44 Xudan ji Xudanê min re got: «Tu li milê min ê rastê rûne, heta ku ez dijminên te bikim bin lingên te?</w:t>
      </w:r>
    </w:p>
    <w:p w14:paraId="2229FC85" w14:textId="77777777" w:rsidR="00F90BDC" w:rsidRDefault="00F90BDC"/>
    <w:p w14:paraId="3FC94EC3" w14:textId="77777777" w:rsidR="00F90BDC" w:rsidRDefault="00F90BDC">
      <w:r xmlns:w="http://schemas.openxmlformats.org/wordprocessingml/2006/main">
        <w:t xml:space="preserve">Îsa Zebûra 110-a di Metta 22:44-da vedibêje, û tê hesabê sozê Xwedê ku wê ciyê hurmet û serwêrtiyê bide Îsa heta ku dijminên wî têk neçin.</w:t>
      </w:r>
    </w:p>
    <w:p w14:paraId="28DF5D84" w14:textId="77777777" w:rsidR="00F90BDC" w:rsidRDefault="00F90BDC"/>
    <w:p w14:paraId="1C136028" w14:textId="77777777" w:rsidR="00F90BDC" w:rsidRDefault="00F90BDC">
      <w:r xmlns:w="http://schemas.openxmlformats.org/wordprocessingml/2006/main">
        <w:t xml:space="preserve">1. Hêza Desthilatdariya Mesîh</w:t>
      </w:r>
    </w:p>
    <w:p w14:paraId="2E5C91C9" w14:textId="77777777" w:rsidR="00F90BDC" w:rsidRDefault="00F90BDC"/>
    <w:p w14:paraId="305188CA" w14:textId="77777777" w:rsidR="00F90BDC" w:rsidRDefault="00F90BDC">
      <w:r xmlns:w="http://schemas.openxmlformats.org/wordprocessingml/2006/main">
        <w:t xml:space="preserve">2. Serweriya Xwedê: Soza Wî ya Padîşahî</w:t>
      </w:r>
    </w:p>
    <w:p w14:paraId="42F96CC6" w14:textId="77777777" w:rsidR="00F90BDC" w:rsidRDefault="00F90BDC"/>
    <w:p w14:paraId="75CEB507" w14:textId="77777777" w:rsidR="00F90BDC" w:rsidRDefault="00F90BDC">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w:t>
      </w:r>
    </w:p>
    <w:p w14:paraId="1603CA3A" w14:textId="77777777" w:rsidR="00F90BDC" w:rsidRDefault="00F90BDC"/>
    <w:p w14:paraId="2A71D023" w14:textId="77777777" w:rsidR="00F90BDC" w:rsidRDefault="00F90BDC">
      <w:r xmlns:w="http://schemas.openxmlformats.org/wordprocessingml/2006/main">
        <w:t xml:space="preserve">2. Zebûr 110:1 - XUDAN ji Rebbê min re dibêje: “Li milê min ê rastê rûne, heta ku ez dijminên te bikim bin lingên te.”</w:t>
      </w:r>
    </w:p>
    <w:p w14:paraId="6B4AA9FA" w14:textId="77777777" w:rsidR="00F90BDC" w:rsidRDefault="00F90BDC"/>
    <w:p w14:paraId="2A67BECD" w14:textId="77777777" w:rsidR="00F90BDC" w:rsidRDefault="00F90BDC">
      <w:r xmlns:w="http://schemas.openxmlformats.org/wordprocessingml/2006/main">
        <w:t xml:space="preserve">Metta 22:45 Eger Dawid jê re bêje Xudan, ew çawa ye kurê wî?</w:t>
      </w:r>
    </w:p>
    <w:p w14:paraId="690F965D" w14:textId="77777777" w:rsidR="00F90BDC" w:rsidRDefault="00F90BDC"/>
    <w:p w14:paraId="16084A1A" w14:textId="77777777" w:rsidR="00F90BDC" w:rsidRDefault="00F90BDC">
      <w:r xmlns:w="http://schemas.openxmlformats.org/wordprocessingml/2006/main">
        <w:t xml:space="preserve">Ev beş têkiliya di navbera Îsa û Dawid de dipirse, ger ku Jesussa jê re Xudan tê gotin.</w:t>
      </w:r>
    </w:p>
    <w:p w14:paraId="570F7287" w14:textId="77777777" w:rsidR="00F90BDC" w:rsidRDefault="00F90BDC"/>
    <w:p w14:paraId="06A98FE5" w14:textId="77777777" w:rsidR="00F90BDC" w:rsidRDefault="00F90BDC">
      <w:r xmlns:w="http://schemas.openxmlformats.org/wordprocessingml/2006/main">
        <w:t xml:space="preserve">1. Xudanbûna Îsa: Çawa Îsa Îspat dike ku Ew Kurê Dawid e</w:t>
      </w:r>
    </w:p>
    <w:p w14:paraId="3201F86B" w14:textId="77777777" w:rsidR="00F90BDC" w:rsidRDefault="00F90BDC"/>
    <w:p w14:paraId="10A3EB81" w14:textId="77777777" w:rsidR="00F90BDC" w:rsidRDefault="00F90BDC">
      <w:r xmlns:w="http://schemas.openxmlformats.org/wordprocessingml/2006/main">
        <w:t xml:space="preserve">2. Sira Îsa: Vekolîna Paradoksa Xwezaya Wî</w:t>
      </w:r>
    </w:p>
    <w:p w14:paraId="7B8E640A" w14:textId="77777777" w:rsidR="00F90BDC" w:rsidRDefault="00F90BDC"/>
    <w:p w14:paraId="20A0CBF8" w14:textId="77777777" w:rsidR="00F90BDC" w:rsidRDefault="00F90BDC">
      <w:r xmlns:w="http://schemas.openxmlformats.org/wordprocessingml/2006/main">
        <w:t xml:space="preserve">1. Îşaya 7:14: “Ji ber vê yekê Xudan bi xwe wê nîşanekê bide we. Va ye, keçik wê bizaro û kurekî bîne û navê wî Îmanûêl lê bike.»</w:t>
      </w:r>
    </w:p>
    <w:p w14:paraId="53BDB824" w14:textId="77777777" w:rsidR="00F90BDC" w:rsidRDefault="00F90BDC"/>
    <w:p w14:paraId="304E2F1F" w14:textId="77777777" w:rsidR="00F90BDC" w:rsidRDefault="00F90BDC">
      <w:r xmlns:w="http://schemas.openxmlformats.org/wordprocessingml/2006/main">
        <w:t xml:space="preserve">2. Peyxama Yûhenna 22:16: “Min Îsa, milyaketê xwe şand ku ji bo civînan li ser van tiştan ji we re şahidiyê bike. Ez kok û dûndana Dawid im, stêra sibê ya geş.»</w:t>
      </w:r>
    </w:p>
    <w:p w14:paraId="42727D45" w14:textId="77777777" w:rsidR="00F90BDC" w:rsidRDefault="00F90BDC"/>
    <w:p w14:paraId="3D3CA512" w14:textId="77777777" w:rsidR="00F90BDC" w:rsidRDefault="00F90BDC">
      <w:r xmlns:w="http://schemas.openxmlformats.org/wordprocessingml/2006/main">
        <w:t xml:space="preserve">Metta 22:46 Û tu kesî nikaribû bersîva wî bide û ji wê rojê û pê ve tu kesî newêrîbû ku êdî ji wî pirs bike.</w:t>
      </w:r>
    </w:p>
    <w:p w14:paraId="5A9577AF" w14:textId="77777777" w:rsidR="00F90BDC" w:rsidRDefault="00F90BDC"/>
    <w:p w14:paraId="331D4DBD" w14:textId="77777777" w:rsidR="00F90BDC" w:rsidRDefault="00F90BDC">
      <w:r xmlns:w="http://schemas.openxmlformats.org/wordprocessingml/2006/main">
        <w:t xml:space="preserve">Ji Îsa pirsek hat pirsîn û wî wisa bersiv da ku tu kes nekare bersivê bide û ne jî paşê pirsek din jê bike.</w:t>
      </w:r>
    </w:p>
    <w:p w14:paraId="063C2B59" w14:textId="77777777" w:rsidR="00F90BDC" w:rsidRDefault="00F90BDC"/>
    <w:p w14:paraId="4D57A715" w14:textId="77777777" w:rsidR="00F90BDC" w:rsidRDefault="00F90BDC">
      <w:r xmlns:w="http://schemas.openxmlformats.org/wordprocessingml/2006/main">
        <w:t xml:space="preserve">1. Hêza Gotinên Îsa: Çawa Bersivên Wî Dihêlin Pirsên Bêbersiv</w:t>
      </w:r>
    </w:p>
    <w:p w14:paraId="36B1C1D9" w14:textId="77777777" w:rsidR="00F90BDC" w:rsidRDefault="00F90BDC"/>
    <w:p w14:paraId="5C6666EA" w14:textId="77777777" w:rsidR="00F90BDC" w:rsidRDefault="00F90BDC">
      <w:r xmlns:w="http://schemas.openxmlformats.org/wordprocessingml/2006/main">
        <w:t xml:space="preserve">2. Girîngiya Guhdariya Îsa: Çawa Bersivên Wî Ji Hemûyan re Pîvan Didin</w:t>
      </w:r>
    </w:p>
    <w:p w14:paraId="5F870AFA" w14:textId="77777777" w:rsidR="00F90BDC" w:rsidRDefault="00F90BDC"/>
    <w:p w14:paraId="5ABD0F35" w14:textId="77777777" w:rsidR="00F90BDC" w:rsidRDefault="00F90BDC">
      <w:r xmlns:w="http://schemas.openxmlformats.org/wordprocessingml/2006/main">
        <w:t xml:space="preserve">1. Metelok 18:13 - "Yê ku beriya ku bibihîze bersivê dide, ji wî re bêaqilî û şerm e."</w:t>
      </w:r>
    </w:p>
    <w:p w14:paraId="21FD3DCC" w14:textId="77777777" w:rsidR="00F90BDC" w:rsidRDefault="00F90BDC"/>
    <w:p w14:paraId="0B3870E9" w14:textId="77777777" w:rsidR="00F90BDC" w:rsidRDefault="00F90BDC">
      <w:r xmlns:w="http://schemas.openxmlformats.org/wordprocessingml/2006/main">
        <w:t xml:space="preserve">2. Aqûb 1:19 - "Ji ber vê yekê, birayên min ên delal, bila her kes di bihîstinê de bilez be, di axaftinê de dereng, di xezebê de hêdî be."</w:t>
      </w:r>
    </w:p>
    <w:p w14:paraId="0F505E29" w14:textId="77777777" w:rsidR="00F90BDC" w:rsidRDefault="00F90BDC"/>
    <w:p w14:paraId="17831E63" w14:textId="77777777" w:rsidR="00F90BDC" w:rsidRDefault="00F90BDC">
      <w:r xmlns:w="http://schemas.openxmlformats.org/wordprocessingml/2006/main">
        <w:t xml:space="preserve">Metta 23 rexneya Îsa ya li ser Şerîetzan û Fêrisiyan dike, li hember durûtiyê hişyar dike, û şîna wî ya li ser Orşelîmê.</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1mîn: Beş bi wê yekê dest pê dike ku Îsa ji elaletê û şagirtan re li ser Şerîetzanên Fêrisiyan dipeyive (Metta 23:1-12). Desthilatdariya wan qebûl dike lê durûtî û xwepêşandana wan rexne dike. Barên giran girêdidin û diavêjin ser milên mirovan, lê ew bi xwe jî naxwazin tiliya xwe hildin. Ew hemû kirinên xwe dikin ku ji aliyê kesên din ve bên dîtin. Berevajî vê, ew şagirtên xwe teşwîq dike ku nefsbiçûkiyê bikin û got: "Yê ku xwe bilind bike, wê nizim bibe û yê ku xwe nizm bike, wê were bilind kirin."</w:t>
      </w:r>
    </w:p>
    <w:p w14:paraId="16ADEAFE" w14:textId="77777777" w:rsidR="00F90BDC" w:rsidRDefault="00F90BDC"/>
    <w:p w14:paraId="291CCC02" w14:textId="77777777" w:rsidR="00F90BDC" w:rsidRDefault="00F90BDC">
      <w:r xmlns:w="http://schemas.openxmlformats.org/wordprocessingml/2006/main">
        <w:t xml:space="preserve">Paragrafa 2mîn: Paşê Îsa li ser Fêrisiya Şerîetzan heft belayê dide (Metta 23:13-36). Ew wan mehkûm dike ji ber ku ew rê nadin ku Padîşahiya Ezmanan bikevin hundir û nehêlin kesên din bikevin hundir. ji bo balkişandina li ser mijarên piçûk qanûn paşguhkirina mijarên girîngtir ên wekî edaletê dilovaniya dilsoziyê; ji bo danasîna xuyaniya paqij a derve di heman demê de ku di hundurê xwe de bi çavbirçîtiya tije ye; ji bo çêkirina goran pêxemberan digotin ku ew ê beşdarî kuştina pêxemberan nebin û tê vê wateyê ku ew bi qasî bav û kalên ku pêxember kuştine sûcdar in.</w:t>
      </w:r>
    </w:p>
    <w:p w14:paraId="50CB2D9F" w14:textId="77777777" w:rsidR="00F90BDC" w:rsidRDefault="00F90BDC"/>
    <w:p w14:paraId="1DA21A7F" w14:textId="77777777" w:rsidR="00F90BDC" w:rsidRDefault="00F90BDC">
      <w:r xmlns:w="http://schemas.openxmlformats.org/wordprocessingml/2006/main">
        <w:t xml:space="preserve">Paragrafa 3yemîn: Di dawiyê de, Îsa li ser bajarê Orşelîmê şîn dike, ku kevirên pêxemberan dikuje, yên ku ew şandine û xwestine zarokan li hev bicivînin, çawa ku mirîşk zozanên xwe di bin baskan de dicivîne, lê bajarê ku nexwazî ye beşdarî vê parastinê dibe (Metta 23:37-39). Ew pêşbînî dike ku perestgeha wêranbûnê dibêje ku ew ê careke din Wî nebînin heta ku nebêjin 'Xwezî bi wî yê ku bi navê Xudan tê.' Ev yek xemgîniyek kûr li ser dadbarkirina nêzîk nîşan dide, lê hêviyê lihevhatina pêşerojê dikin dema ku ew wî Mesîh qebûl dikin.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Metta 23:1 Hingê Îsa ji elaletê û ji şagirtên xwe re got:</w:t>
      </w:r>
    </w:p>
    <w:p w14:paraId="33FC0CDE" w14:textId="77777777" w:rsidR="00F90BDC" w:rsidRDefault="00F90BDC"/>
    <w:p w14:paraId="678662CF" w14:textId="77777777" w:rsidR="00F90BDC" w:rsidRDefault="00F90BDC">
      <w:r xmlns:w="http://schemas.openxmlformats.org/wordprocessingml/2006/main">
        <w:t xml:space="preserve">Îsa ji elaletê û şagirtan re li ser nefsbiçûk û girîngiya guhdana Xwedê dipeyive.</w:t>
      </w:r>
    </w:p>
    <w:p w14:paraId="298987F3" w14:textId="77777777" w:rsidR="00F90BDC" w:rsidRDefault="00F90BDC"/>
    <w:p w14:paraId="1C314C92" w14:textId="77777777" w:rsidR="00F90BDC" w:rsidRDefault="00F90BDC">
      <w:r xmlns:w="http://schemas.openxmlformats.org/wordprocessingml/2006/main">
        <w:t xml:space="preserve">1. Nefsbiçûkiya Îtaetkirinê: Çima Divê Em Daxwaza Xwedê Bişopînin</w:t>
      </w:r>
    </w:p>
    <w:p w14:paraId="2A5347F8" w14:textId="77777777" w:rsidR="00F90BDC" w:rsidRDefault="00F90BDC"/>
    <w:p w14:paraId="57FCC125" w14:textId="77777777" w:rsidR="00F90BDC" w:rsidRDefault="00F90BDC">
      <w:r xmlns:w="http://schemas.openxmlformats.org/wordprocessingml/2006/main">
        <w:t xml:space="preserve">2. Girîngiya Guhdariya Gotinên Îsa</w:t>
      </w:r>
    </w:p>
    <w:p w14:paraId="168A904B" w14:textId="77777777" w:rsidR="00F90BDC" w:rsidRDefault="00F90BDC"/>
    <w:p w14:paraId="5CCE5DA5" w14:textId="77777777" w:rsidR="00F90BDC" w:rsidRDefault="00F90BDC">
      <w:r xmlns:w="http://schemas.openxmlformats.org/wordprocessingml/2006/main">
        <w:t xml:space="preserve">1. Fîlîpî 2:5-8 - Di nav xwe de ev fikra we hebe, ya ku di Mesîh Îsa de ya we ye </w:t>
      </w:r>
      <w:r xmlns:w="http://schemas.openxmlformats.org/wordprocessingml/2006/main">
        <w:lastRenderedPageBreak xmlns:w="http://schemas.openxmlformats.org/wordprocessingml/2006/main"/>
      </w:r>
      <w:r xmlns:w="http://schemas.openxmlformats.org/wordprocessingml/2006/main">
        <w:t xml:space="preserve">. şiklê xulamekî digire û di şikilê mirovan de çêbûye.</w:t>
      </w:r>
    </w:p>
    <w:p w14:paraId="73EB58F5" w14:textId="77777777" w:rsidR="00F90BDC" w:rsidRDefault="00F90BDC"/>
    <w:p w14:paraId="26C09CED" w14:textId="77777777" w:rsidR="00F90BDC" w:rsidRDefault="00F90BDC">
      <w:r xmlns:w="http://schemas.openxmlformats.org/wordprocessingml/2006/main">
        <w:t xml:space="preserve">2. 1 Yûhenna 5:3 - Ji ber ku ev hezkirina Xwedê ye, ku em emrên wî bigirin. Û emrên wî ne giran in.</w:t>
      </w:r>
    </w:p>
    <w:p w14:paraId="4650F58E" w14:textId="77777777" w:rsidR="00F90BDC" w:rsidRDefault="00F90BDC"/>
    <w:p w14:paraId="2AE9310A" w14:textId="77777777" w:rsidR="00F90BDC" w:rsidRDefault="00F90BDC">
      <w:r xmlns:w="http://schemas.openxmlformats.org/wordprocessingml/2006/main">
        <w:t xml:space="preserve">Metta 23:2 Dibêjin: Şerîetzan û Fêrisî li ser kursiyê Mûsa rûniştine.</w:t>
      </w:r>
    </w:p>
    <w:p w14:paraId="4F0B080D" w14:textId="77777777" w:rsidR="00F90BDC" w:rsidRDefault="00F90BDC"/>
    <w:p w14:paraId="7540B622" w14:textId="77777777" w:rsidR="00F90BDC" w:rsidRDefault="00F90BDC">
      <w:r xmlns:w="http://schemas.openxmlformats.org/wordprocessingml/2006/main">
        <w:t xml:space="preserve">Îsa li ser durûtiya rêberên olî yên dema xwe hişyar dike.</w:t>
      </w:r>
    </w:p>
    <w:p w14:paraId="4E982745" w14:textId="77777777" w:rsidR="00F90BDC" w:rsidRDefault="00F90BDC"/>
    <w:p w14:paraId="3E2751B7" w14:textId="77777777" w:rsidR="00F90BDC" w:rsidRDefault="00F90BDC">
      <w:r xmlns:w="http://schemas.openxmlformats.org/wordprocessingml/2006/main">
        <w:t xml:space="preserve">1. Di Dêrê de Xetereya Durûtiyê</w:t>
      </w:r>
    </w:p>
    <w:p w14:paraId="0576B68C" w14:textId="77777777" w:rsidR="00F90BDC" w:rsidRDefault="00F90BDC"/>
    <w:p w14:paraId="3645BCE7" w14:textId="77777777" w:rsidR="00F90BDC" w:rsidRDefault="00F90BDC">
      <w:r xmlns:w="http://schemas.openxmlformats.org/wordprocessingml/2006/main">
        <w:t xml:space="preserve">2. Hêza Nefsbiçûkî di Rêbertiya Ruhanî de</w:t>
      </w:r>
    </w:p>
    <w:p w14:paraId="2C6CAB8F" w14:textId="77777777" w:rsidR="00F90BDC" w:rsidRDefault="00F90BDC"/>
    <w:p w14:paraId="5FFE44EB" w14:textId="77777777" w:rsidR="00F90BDC" w:rsidRDefault="00F90BDC">
      <w:r xmlns:w="http://schemas.openxmlformats.org/wordprocessingml/2006/main">
        <w:t xml:space="preserve">1. Aqûb 4:6 - "Lê ew bêtir keremê dide. Ji ber vê yekê tê gotin: "Xwedê li dijî pozbilindan derdikeve, lê keremê dide yên nefsbiçûk."</w:t>
      </w:r>
    </w:p>
    <w:p w14:paraId="38A6DF83" w14:textId="77777777" w:rsidR="00F90BDC" w:rsidRDefault="00F90BDC"/>
    <w:p w14:paraId="74D96CE5" w14:textId="77777777" w:rsidR="00F90BDC" w:rsidRDefault="00F90BDC">
      <w:r xmlns:w="http://schemas.openxmlformats.org/wordprocessingml/2006/main">
        <w:t xml:space="preserve">2. Metta 5:3-5 - “Xwezî bi ruhê belengazan, çimkî Padîşahiya Ezmanan ya wan e. Xwezî bi wan ên ku şînê digirin, çimkî ew ê bên handan. Xwezî bi wan ên nerm, çimkî ewê erdê mîras bistînin.»</w:t>
      </w:r>
    </w:p>
    <w:p w14:paraId="543371E5" w14:textId="77777777" w:rsidR="00F90BDC" w:rsidRDefault="00F90BDC"/>
    <w:p w14:paraId="54A53CD3" w14:textId="77777777" w:rsidR="00F90BDC" w:rsidRDefault="00F90BDC">
      <w:r xmlns:w="http://schemas.openxmlformats.org/wordprocessingml/2006/main">
        <w:t xml:space="preserve">Metta 23:3 Ji ber vê yekê her tiştê ku ew ji we dixwazin, bigirin û bikin. lê hûn li pey kirinên wan nebin, çimkî ew dibêjin û nakin.</w:t>
      </w:r>
    </w:p>
    <w:p w14:paraId="621B544D" w14:textId="77777777" w:rsidR="00F90BDC" w:rsidRDefault="00F90BDC"/>
    <w:p w14:paraId="4D7DEC28" w14:textId="77777777" w:rsidR="00F90BDC" w:rsidRDefault="00F90BDC">
      <w:r xmlns:w="http://schemas.openxmlformats.org/wordprocessingml/2006/main">
        <w:t xml:space="preserve">1. Îtaetkirina Şerîetê beramberî Peydakirina Mînakên Baweriyê</w:t>
      </w:r>
    </w:p>
    <w:p w14:paraId="72D9A0BB" w14:textId="77777777" w:rsidR="00F90BDC" w:rsidRDefault="00F90BDC"/>
    <w:p w14:paraId="21F81CD9" w14:textId="77777777" w:rsidR="00F90BDC" w:rsidRDefault="00F90BDC">
      <w:r xmlns:w="http://schemas.openxmlformats.org/wordprocessingml/2006/main">
        <w:t xml:space="preserve">2. Tevlî Mînakên Xerab Tecrîd Emrên Xwedê</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45F9E308" w14:textId="77777777" w:rsidR="00F90BDC" w:rsidRDefault="00F90BDC"/>
    <w:p w14:paraId="1E8784CC" w14:textId="77777777" w:rsidR="00F90BDC" w:rsidRDefault="00F90BDC">
      <w:r xmlns:w="http://schemas.openxmlformats.org/wordprocessingml/2006/main">
        <w:t xml:space="preserve">2. Fîlîpî 3:17 - Birano, bibine mîna min û çavên xwe li yên ku li gor mînaka we ya di nav me de dimeşin bigirin.</w:t>
      </w:r>
    </w:p>
    <w:p w14:paraId="4FFE463F" w14:textId="77777777" w:rsidR="00F90BDC" w:rsidRDefault="00F90BDC"/>
    <w:p w14:paraId="68D9CB4E" w14:textId="77777777" w:rsidR="00F90BDC" w:rsidRDefault="00F90BDC">
      <w:r xmlns:w="http://schemas.openxmlformats.org/wordprocessingml/2006/main">
        <w:t xml:space="preserve">Metta 23:4 Çimkî barên giran û yên ku bên hilgirtin girê didin û datînin ser milên mirovan. lê ew bi xwe wan bi tiliyek xwe nahejînin.</w:t>
      </w:r>
    </w:p>
    <w:p w14:paraId="0659692C" w14:textId="77777777" w:rsidR="00F90BDC" w:rsidRDefault="00F90BDC"/>
    <w:p w14:paraId="2F247DCC" w14:textId="77777777" w:rsidR="00F90BDC" w:rsidRDefault="00F90BDC">
      <w:r xmlns:w="http://schemas.openxmlformats.org/wordprocessingml/2006/main">
        <w:t xml:space="preserve">Serwêrên dînî yên roja Îsa durû bûn, barên ne mumkin danî ser yên din û nexwestin tiliya xwe ji bo alîkariyê hildin.</w:t>
      </w:r>
    </w:p>
    <w:p w14:paraId="25FAD985" w14:textId="77777777" w:rsidR="00F90BDC" w:rsidRDefault="00F90BDC"/>
    <w:p w14:paraId="23779810" w14:textId="77777777" w:rsidR="00F90BDC" w:rsidRDefault="00F90BDC">
      <w:r xmlns:w="http://schemas.openxmlformats.org/wordprocessingml/2006/main">
        <w:t xml:space="preserve">1. "Barê Durûtiyê: Ji Gotinên Îsa Fêrbûn"</w:t>
      </w:r>
    </w:p>
    <w:p w14:paraId="3E1161FF" w14:textId="77777777" w:rsidR="00F90BDC" w:rsidRDefault="00F90BDC"/>
    <w:p w14:paraId="3BE958B7" w14:textId="77777777" w:rsidR="00F90BDC" w:rsidRDefault="00F90BDC">
      <w:r xmlns:w="http://schemas.openxmlformats.org/wordprocessingml/2006/main">
        <w:t xml:space="preserve">2. " Giraniya Neragir a Hêviyên Neیadal"</w:t>
      </w:r>
    </w:p>
    <w:p w14:paraId="01FD3F99" w14:textId="77777777" w:rsidR="00F90BDC" w:rsidRDefault="00F90BDC"/>
    <w:p w14:paraId="6B7D7F43" w14:textId="77777777" w:rsidR="00F90BDC" w:rsidRDefault="00F90BDC">
      <w:r xmlns:w="http://schemas.openxmlformats.org/wordprocessingml/2006/main">
        <w:t xml:space="preserve">1. Îşaya 58:6-7 - "Ma ev ne rojiya ku min hilbijartiye ne ev e? Vekirina bendên xerabiyê, rakirina barê giran, berdana kesên bindest û azadkirina bindestan û şikandina her nîrê? Ma nanê xwe nede birçîyan û belengazên ku hatine avêtin bînin mala xwe? Gava ku tu yê tazî dibînî, wî pêça û xwe ji bedena xwe venaşêrî?»</w:t>
      </w:r>
    </w:p>
    <w:p w14:paraId="48880D66" w14:textId="77777777" w:rsidR="00F90BDC" w:rsidRDefault="00F90BDC"/>
    <w:p w14:paraId="2676EDBB" w14:textId="77777777" w:rsidR="00F90BDC" w:rsidRDefault="00F90BDC">
      <w:r xmlns:w="http://schemas.openxmlformats.org/wordprocessingml/2006/main">
        <w:t xml:space="preserve">2. Galatî 6:2 - "Hûn barê hevdû hilgirin û bi vî awayî qanûna Mesîh bînin cih."</w:t>
      </w:r>
    </w:p>
    <w:p w14:paraId="3B8AD316" w14:textId="77777777" w:rsidR="00F90BDC" w:rsidRDefault="00F90BDC"/>
    <w:p w14:paraId="57D0B6A7" w14:textId="77777777" w:rsidR="00F90BDC" w:rsidRDefault="00F90BDC">
      <w:r xmlns:w="http://schemas.openxmlformats.org/wordprocessingml/2006/main">
        <w:t xml:space="preserve">Metta 23:5 Lê hemû kirinên xwe ji bo dîtina mirovan dikin: felqên xwe fireh dikin û sînorên cilên xwe mezin dikin.</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Parçeyek ji Metta 23:5 diyar dike ku karên Fêrisiyan ji bo rûmeta Xwedê ne ji bo ku ji hêla kesên din ve werin dîtin û pesn kirin hatine kirin.</w:t>
      </w:r>
    </w:p>
    <w:p w14:paraId="2C99E7D1" w14:textId="77777777" w:rsidR="00F90BDC" w:rsidRDefault="00F90BDC"/>
    <w:p w14:paraId="275F163E" w14:textId="77777777" w:rsidR="00F90BDC" w:rsidRDefault="00F90BDC">
      <w:r xmlns:w="http://schemas.openxmlformats.org/wordprocessingml/2006/main">
        <w:t xml:space="preserve">1. "Ji ber sedemên rast Karên Baş dikin"</w:t>
      </w:r>
    </w:p>
    <w:p w14:paraId="05E50FC9" w14:textId="77777777" w:rsidR="00F90BDC" w:rsidRDefault="00F90BDC"/>
    <w:p w14:paraId="3F9B3B88" w14:textId="77777777" w:rsidR="00F90BDC" w:rsidRDefault="00F90BDC">
      <w:r xmlns:w="http://schemas.openxmlformats.org/wordprocessingml/2006/main">
        <w:t xml:space="preserve">2. "Li ser rûmeta Xwedê sekinîn, ne ya me"</w:t>
      </w:r>
    </w:p>
    <w:p w14:paraId="41479C02" w14:textId="77777777" w:rsidR="00F90BDC" w:rsidRDefault="00F90BDC"/>
    <w:p w14:paraId="7338DD21" w14:textId="77777777" w:rsidR="00F90BDC" w:rsidRDefault="00F90BDC">
      <w:r xmlns:w="http://schemas.openxmlformats.org/wordprocessingml/2006/main">
        <w:t xml:space="preserve">1. Efesî 2:10 - Ji ber ku em karê wî ne, ku bi Mesîh Îsa ji bo karên qenc ên ku Xwedê ji berê de destnîşan kiriye ku em di wan de bimeşin, hatine afirandin.</w:t>
      </w:r>
    </w:p>
    <w:p w14:paraId="6788241C" w14:textId="77777777" w:rsidR="00F90BDC" w:rsidRDefault="00F90BDC"/>
    <w:p w14:paraId="6CDE4061" w14:textId="77777777" w:rsidR="00F90BDC" w:rsidRDefault="00F90BDC">
      <w:r xmlns:w="http://schemas.openxmlformats.org/wordprocessingml/2006/main">
        <w:t xml:space="preserve">2. Kolosî 3:23 - Û hûn çi bikin, bi dil û can bikin, ne ku ji mirovan re, lê ji Xudan re.</w:t>
      </w:r>
    </w:p>
    <w:p w14:paraId="2558ACE5" w14:textId="77777777" w:rsidR="00F90BDC" w:rsidRDefault="00F90BDC"/>
    <w:p w14:paraId="55ED9725" w14:textId="77777777" w:rsidR="00F90BDC" w:rsidRDefault="00F90BDC">
      <w:r xmlns:w="http://schemas.openxmlformats.org/wordprocessingml/2006/main">
        <w:t xml:space="preserve">Metta 23:6 Û di ziyafetan de ji odeyên jorîn û di kinîştan de ji kursiyên sereke hez bikin.</w:t>
      </w:r>
    </w:p>
    <w:p w14:paraId="16CC4AFF" w14:textId="77777777" w:rsidR="00F90BDC" w:rsidRDefault="00F90BDC"/>
    <w:p w14:paraId="3665E956" w14:textId="77777777" w:rsidR="00F90BDC" w:rsidRDefault="00F90BDC">
      <w:r xmlns:w="http://schemas.openxmlformats.org/wordprocessingml/2006/main">
        <w:t xml:space="preserve">Rêz li ser hezkirina cîhên çêtirîn ên li pîrozbahiyan an di saziyên olî de ye.</w:t>
      </w:r>
    </w:p>
    <w:p w14:paraId="7EB553C4" w14:textId="77777777" w:rsidR="00F90BDC" w:rsidRDefault="00F90BDC"/>
    <w:p w14:paraId="0D5B8A01" w14:textId="77777777" w:rsidR="00F90BDC" w:rsidRDefault="00F90BDC">
      <w:r xmlns:w="http://schemas.openxmlformats.org/wordprocessingml/2006/main">
        <w:t xml:space="preserve">1. Kêfxweşiya Xizmetkirina Kesên Din</w:t>
      </w:r>
    </w:p>
    <w:p w14:paraId="0BCA0F53" w14:textId="77777777" w:rsidR="00F90BDC" w:rsidRDefault="00F90BDC"/>
    <w:p w14:paraId="61BA9727" w14:textId="77777777" w:rsidR="00F90BDC" w:rsidRDefault="00F90BDC">
      <w:r xmlns:w="http://schemas.openxmlformats.org/wordprocessingml/2006/main">
        <w:t xml:space="preserve">2. Nefsbiçûk di dema şahiyan de</w:t>
      </w:r>
    </w:p>
    <w:p w14:paraId="4E458F41" w14:textId="77777777" w:rsidR="00F90BDC" w:rsidRDefault="00F90BDC"/>
    <w:p w14:paraId="5D959384" w14:textId="77777777" w:rsidR="00F90BDC" w:rsidRDefault="00F90BDC">
      <w:r xmlns:w="http://schemas.openxmlformats.org/wordprocessingml/2006/main">
        <w:t xml:space="preserve">1. Fîlîpî 2:3-4 - Tiştekî ji azweriya xweperestî an jî xweperestiya pûç nekin. Belê, di nefsbiçûkiyê de ji xwe re qîmetê bidin kesên din</w:t>
      </w:r>
    </w:p>
    <w:p w14:paraId="4E49262A" w14:textId="77777777" w:rsidR="00F90BDC" w:rsidRDefault="00F90BDC"/>
    <w:p w14:paraId="6749F2B8" w14:textId="77777777" w:rsidR="00F90BDC" w:rsidRDefault="00F90BDC">
      <w:r xmlns:w="http://schemas.openxmlformats.org/wordprocessingml/2006/main">
        <w:t xml:space="preserve">2. Lûqa 14:7-14 - Îsa mesela li ser nefsbiçûkiyê got û got: “Çimkî hemû yên ku xwe bilind dikin wê nizim bibin û yên ku xwe nizm dikin wê bilind bibin”.</w:t>
      </w:r>
    </w:p>
    <w:p w14:paraId="1AF17867" w14:textId="77777777" w:rsidR="00F90BDC" w:rsidRDefault="00F90BDC"/>
    <w:p w14:paraId="3CA4CF0D" w14:textId="77777777" w:rsidR="00F90BDC" w:rsidRDefault="00F90BDC">
      <w:r xmlns:w="http://schemas.openxmlformats.org/wordprocessingml/2006/main">
        <w:t xml:space="preserve">Metta 23:7 Û li sûkan silavan û ji mirovan re silavan dikin: Mamoste, Rabbî.</w:t>
      </w:r>
    </w:p>
    <w:p w14:paraId="19A7F214" w14:textId="77777777" w:rsidR="00F90BDC" w:rsidRDefault="00F90BDC"/>
    <w:p w14:paraId="5AFEA043" w14:textId="77777777" w:rsidR="00F90BDC" w:rsidRDefault="00F90BDC">
      <w:r xmlns:w="http://schemas.openxmlformats.org/wordprocessingml/2006/main">
        <w:t xml:space="preserve">Ev beş metirsiya xwestina naskirin û pesindayînê ji mirovên din tîne ziman.</w:t>
      </w:r>
    </w:p>
    <w:p w14:paraId="7557109D" w14:textId="77777777" w:rsidR="00F90BDC" w:rsidRDefault="00F90BDC"/>
    <w:p w14:paraId="282554EB" w14:textId="77777777" w:rsidR="00F90BDC" w:rsidRDefault="00F90BDC">
      <w:r xmlns:w="http://schemas.openxmlformats.org/wordprocessingml/2006/main">
        <w:t xml:space="preserve">1: Serbilindî berî hilweşînê diçe - Metelok 16:18</w:t>
      </w:r>
    </w:p>
    <w:p w14:paraId="3B3774D7" w14:textId="77777777" w:rsidR="00F90BDC" w:rsidRDefault="00F90BDC"/>
    <w:p w14:paraId="598A4228" w14:textId="77777777" w:rsidR="00F90BDC" w:rsidRDefault="00F90BDC">
      <w:r xmlns:w="http://schemas.openxmlformats.org/wordprocessingml/2006/main">
        <w:t xml:space="preserve">2: Nefsbiçûk bin û ji yên din re xizmetê bikin - Fîlîpî 2:3-4</w:t>
      </w:r>
    </w:p>
    <w:p w14:paraId="2818E182" w14:textId="77777777" w:rsidR="00F90BDC" w:rsidRDefault="00F90BDC"/>
    <w:p w14:paraId="5D8FFE0F" w14:textId="77777777" w:rsidR="00F90BDC" w:rsidRDefault="00F90BDC">
      <w:r xmlns:w="http://schemas.openxmlformats.org/wordprocessingml/2006/main">
        <w:t xml:space="preserve">1: Aqûb 4:10 - Li ber Xudan xwe nizm bikin û ew ê we bilind bike.</w:t>
      </w:r>
    </w:p>
    <w:p w14:paraId="78126A60" w14:textId="77777777" w:rsidR="00F90BDC" w:rsidRDefault="00F90BDC"/>
    <w:p w14:paraId="7587D869" w14:textId="77777777" w:rsidR="00F90BDC" w:rsidRDefault="00F90BDC">
      <w:r xmlns:w="http://schemas.openxmlformats.org/wordprocessingml/2006/main">
        <w:t xml:space="preserve">2: Metta 6:1-4 - Nebin mîna durûyên ku li naskirin û pesindana kesên din digerin.</w:t>
      </w:r>
    </w:p>
    <w:p w14:paraId="778637F1" w14:textId="77777777" w:rsidR="00F90BDC" w:rsidRDefault="00F90BDC"/>
    <w:p w14:paraId="731D05DE" w14:textId="77777777" w:rsidR="00F90BDC" w:rsidRDefault="00F90BDC">
      <w:r xmlns:w="http://schemas.openxmlformats.org/wordprocessingml/2006/main">
        <w:t xml:space="preserve">Metta 23:8 Lê ji we re nebêjin Rabî, çimkî Xudanê we yek e, Mesîh e. û hûn hemû bira ne.</w:t>
      </w:r>
    </w:p>
    <w:p w14:paraId="3B771673" w14:textId="77777777" w:rsidR="00F90BDC" w:rsidRDefault="00F90BDC"/>
    <w:p w14:paraId="62A51CE8" w14:textId="77777777" w:rsidR="00F90BDC" w:rsidRDefault="00F90BDC">
      <w:r xmlns:w="http://schemas.openxmlformats.org/wordprocessingml/2006/main">
        <w:t xml:space="preserve">Jesussa hîn dike ku hemî bawermend wekhev in û ku divê kesek ji yê din sernavek bilindtir neyê dayîn.</w:t>
      </w:r>
    </w:p>
    <w:p w14:paraId="7352D608" w14:textId="77777777" w:rsidR="00F90BDC" w:rsidRDefault="00F90BDC"/>
    <w:p w14:paraId="4BE9E45F" w14:textId="77777777" w:rsidR="00F90BDC" w:rsidRDefault="00F90BDC">
      <w:r xmlns:w="http://schemas.openxmlformats.org/wordprocessingml/2006/main">
        <w:t xml:space="preserve">1. Nirxa Wekheviyê di Dêrê de</w:t>
      </w:r>
    </w:p>
    <w:p w14:paraId="66EAE6E7" w14:textId="77777777" w:rsidR="00F90BDC" w:rsidRDefault="00F90BDC"/>
    <w:p w14:paraId="5CA91651" w14:textId="77777777" w:rsidR="00F90BDC" w:rsidRDefault="00F90BDC">
      <w:r xmlns:w="http://schemas.openxmlformats.org/wordprocessingml/2006/main">
        <w:t xml:space="preserve">2. Hêza Xizmeta Di Nefsbiçûkî de</w:t>
      </w:r>
    </w:p>
    <w:p w14:paraId="5DC9F891" w14:textId="77777777" w:rsidR="00F90BDC" w:rsidRDefault="00F90BDC"/>
    <w:p w14:paraId="2851B608" w14:textId="77777777" w:rsidR="00F90BDC" w:rsidRDefault="00F90BDC">
      <w:r xmlns:w="http://schemas.openxmlformats.org/wordprocessingml/2006/main">
        <w:t xml:space="preserve">1. Galatî 3:28 - "Ne Cihû û ne Yewnanî heye, ne xulam û ne jî azad heye, nêr û mê tune, çimkî hûn hemû di Mesîh Îsa de yek in."</w:t>
      </w:r>
    </w:p>
    <w:p w14:paraId="61C12533" w14:textId="77777777" w:rsidR="00F90BDC" w:rsidRDefault="00F90BDC"/>
    <w:p w14:paraId="49BCFCA1" w14:textId="77777777" w:rsidR="00F90BDC" w:rsidRDefault="00F90BDC">
      <w:r xmlns:w="http://schemas.openxmlformats.org/wordprocessingml/2006/main">
        <w:t xml:space="preserve">2. Fîlîpî 2:3-4 - "Tiştekî ji hevrikî û xwerûtiyê nekin, lê bi dilnizmî yên din ji xwe girîngtir bihesibînin. Bila her yek ji we ne tenê li berjewendiyên xwe, lê li berjewendiyên kesên din jî binêre."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23:9 Û li ser rûyê erdê ji tu kesî re nebêjin bavê xwe, çimkî Bavê we yê li ezmanan yek e.</w:t>
      </w:r>
    </w:p>
    <w:p w14:paraId="5C1CCC79" w14:textId="77777777" w:rsidR="00F90BDC" w:rsidRDefault="00F90BDC"/>
    <w:p w14:paraId="57DD347E" w14:textId="77777777" w:rsidR="00F90BDC" w:rsidRDefault="00F90BDC">
      <w:r xmlns:w="http://schemas.openxmlformats.org/wordprocessingml/2006/main">
        <w:t xml:space="preserve">Îsa temî dide şagirtên xwe ku li ser rûyê erdê hurmetê nedin tu mirovan, çimkî Xwedê tenê Bavê wan e ku li ezmanan e.</w:t>
      </w:r>
    </w:p>
    <w:p w14:paraId="5C33AD3F" w14:textId="77777777" w:rsidR="00F90BDC" w:rsidRDefault="00F90BDC"/>
    <w:p w14:paraId="458A442B" w14:textId="77777777" w:rsidR="00F90BDC" w:rsidRDefault="00F90BDC">
      <w:r xmlns:w="http://schemas.openxmlformats.org/wordprocessingml/2006/main">
        <w:t xml:space="preserve">1. "Bavê me yê dawîn: Pejirandina Xwedê wekî Bavê me yê ezmanî"</w:t>
      </w:r>
    </w:p>
    <w:p w14:paraId="6466103E" w14:textId="77777777" w:rsidR="00F90BDC" w:rsidRDefault="00F90BDC"/>
    <w:p w14:paraId="3A8A0692" w14:textId="77777777" w:rsidR="00F90BDC" w:rsidRDefault="00F90BDC">
      <w:r xmlns:w="http://schemas.openxmlformats.org/wordprocessingml/2006/main">
        <w:t xml:space="preserve">2. “Qurmeta Xudan bidin: Nexwestin ku her mirovî li ser piyan bixin”</w:t>
      </w:r>
    </w:p>
    <w:p w14:paraId="5C2AE608" w14:textId="77777777" w:rsidR="00F90BDC" w:rsidRDefault="00F90BDC"/>
    <w:p w14:paraId="74C79652" w14:textId="77777777" w:rsidR="00F90BDC" w:rsidRDefault="00F90BDC">
      <w:r xmlns:w="http://schemas.openxmlformats.org/wordprocessingml/2006/main">
        <w:t xml:space="preserve">1. Efesî 3:14-15 “Ji ber vê yekê ez çokên xwe li ber Bavê ku her malbateke li ezman û li ser rûyê erdê jê re hatiye gotin, ditewînim.”</w:t>
      </w:r>
    </w:p>
    <w:p w14:paraId="27DECAB1" w14:textId="77777777" w:rsidR="00F90BDC" w:rsidRDefault="00F90BDC"/>
    <w:p w14:paraId="2912A85E" w14:textId="77777777" w:rsidR="00F90BDC" w:rsidRDefault="00F90BDC">
      <w:r xmlns:w="http://schemas.openxmlformats.org/wordprocessingml/2006/main">
        <w:t xml:space="preserve">2. Îşaya 40:25 «Îcar hûnê min bi kê re bidin ber hev, ku ez bibim mîna wî? Pîroz dibêje.»</w:t>
      </w:r>
    </w:p>
    <w:p w14:paraId="4BD1DD3D" w14:textId="77777777" w:rsidR="00F90BDC" w:rsidRDefault="00F90BDC"/>
    <w:p w14:paraId="4D2144C0" w14:textId="77777777" w:rsidR="00F90BDC" w:rsidRDefault="00F90BDC">
      <w:r xmlns:w="http://schemas.openxmlformats.org/wordprocessingml/2006/main">
        <w:t xml:space="preserve">Metta 23:10 Ji we re nebêjin mamoste, çimkî Xudanê we yek e, Mesîh e.</w:t>
      </w:r>
    </w:p>
    <w:p w14:paraId="1057608E" w14:textId="77777777" w:rsidR="00F90BDC" w:rsidRDefault="00F90BDC"/>
    <w:p w14:paraId="031FE328" w14:textId="77777777" w:rsidR="00F90BDC" w:rsidRDefault="00F90BDC">
      <w:r xmlns:w="http://schemas.openxmlformats.org/wordprocessingml/2006/main">
        <w:t xml:space="preserve">Îsa hişyariyê dide ku meriv xwe nebêje serdest, çimkî ew tenê axayê rast e.</w:t>
      </w:r>
    </w:p>
    <w:p w14:paraId="795A3884" w14:textId="77777777" w:rsidR="00F90BDC" w:rsidRDefault="00F90BDC"/>
    <w:p w14:paraId="153708A2" w14:textId="77777777" w:rsidR="00F90BDC" w:rsidRDefault="00F90BDC">
      <w:r xmlns:w="http://schemas.openxmlformats.org/wordprocessingml/2006/main">
        <w:t xml:space="preserve">1. "Mesîh mamosteyê me ye: Ew ji bo me tê çi wateyê?"</w:t>
      </w:r>
    </w:p>
    <w:p w14:paraId="7B52EFD0" w14:textId="77777777" w:rsidR="00F90BDC" w:rsidRDefault="00F90BDC"/>
    <w:p w14:paraId="37C6EAE9" w14:textId="77777777" w:rsidR="00F90BDC" w:rsidRDefault="00F90BDC">
      <w:r xmlns:w="http://schemas.openxmlformats.org/wordprocessingml/2006/main">
        <w:t xml:space="preserve">2. "Xetereya serbilindiyê: Xwe li ber Mesîh danin"</w:t>
      </w:r>
    </w:p>
    <w:p w14:paraId="652EB94B" w14:textId="77777777" w:rsidR="00F90BDC" w:rsidRDefault="00F90BDC"/>
    <w:p w14:paraId="4C876B7B" w14:textId="77777777" w:rsidR="00F90BDC" w:rsidRDefault="00F90BDC">
      <w:r xmlns:w="http://schemas.openxmlformats.org/wordprocessingml/2006/main">
        <w:t xml:space="preserve">1. Methelokên Silêman 16:18 “Xurretî li ber hilweşandinê, û ruhê qure li ber hilweşînê diçe”.</w:t>
      </w:r>
    </w:p>
    <w:p w14:paraId="0233237B" w14:textId="77777777" w:rsidR="00F90BDC" w:rsidRDefault="00F90BDC"/>
    <w:p w14:paraId="7EE4D855" w14:textId="77777777" w:rsidR="00F90BDC" w:rsidRDefault="00F90BDC">
      <w:r xmlns:w="http://schemas.openxmlformats.org/wordprocessingml/2006/main">
        <w:t xml:space="preserve">2. Fîlîpî 2:3 “Tiştekî ji xweperestî û xweperestiyê nekin, lê bi dilnizmî kesên din ji xwe girîngtir bihesibînin.”</w:t>
      </w:r>
    </w:p>
    <w:p w14:paraId="2C4C2CFE" w14:textId="77777777" w:rsidR="00F90BDC" w:rsidRDefault="00F90BDC"/>
    <w:p w14:paraId="0166DD46" w14:textId="77777777" w:rsidR="00F90BDC" w:rsidRDefault="00F90BDC">
      <w:r xmlns:w="http://schemas.openxmlformats.org/wordprocessingml/2006/main">
        <w:t xml:space="preserve">Metta 23:11 Lê yê ku di nav we de herî mezin e, xulamê we be.</w:t>
      </w:r>
    </w:p>
    <w:p w14:paraId="62438777" w14:textId="77777777" w:rsidR="00F90BDC" w:rsidRDefault="00F90BDC"/>
    <w:p w14:paraId="53B0D38C" w14:textId="77777777" w:rsidR="00F90BDC" w:rsidRDefault="00F90BDC">
      <w:r xmlns:w="http://schemas.openxmlformats.org/wordprocessingml/2006/main">
        <w:t xml:space="preserve">Îsa hîn dike ku di nav me de yê herî mezin divê nefsbiçûk be û ji kesên din re xizmet bike.</w:t>
      </w:r>
    </w:p>
    <w:p w14:paraId="41B075B4" w14:textId="77777777" w:rsidR="00F90BDC" w:rsidRDefault="00F90BDC"/>
    <w:p w14:paraId="29A05E0C" w14:textId="77777777" w:rsidR="00F90BDC" w:rsidRDefault="00F90BDC">
      <w:r xmlns:w="http://schemas.openxmlformats.org/wordprocessingml/2006/main">
        <w:t xml:space="preserve">1. "Mezinahiya Rastîn Di Xizmetê de Dişewite"</w:t>
      </w:r>
    </w:p>
    <w:p w14:paraId="0844BC2B" w14:textId="77777777" w:rsidR="00F90BDC" w:rsidRDefault="00F90BDC"/>
    <w:p w14:paraId="4FF36DE0" w14:textId="77777777" w:rsidR="00F90BDC" w:rsidRDefault="00F90BDC">
      <w:r xmlns:w="http://schemas.openxmlformats.org/wordprocessingml/2006/main">
        <w:t xml:space="preserve">2. "Xizmetkirina Kesên Din: Riya Berbi Bicihbûnê"</w:t>
      </w:r>
    </w:p>
    <w:p w14:paraId="48CB0351" w14:textId="77777777" w:rsidR="00F90BDC" w:rsidRDefault="00F90BDC"/>
    <w:p w14:paraId="2F4B0535" w14:textId="77777777" w:rsidR="00F90BDC" w:rsidRDefault="00F90BDC">
      <w:r xmlns:w="http://schemas.openxmlformats.org/wordprocessingml/2006/main">
        <w:t xml:space="preserve">1. Filîpî 2:5-8</w:t>
      </w:r>
    </w:p>
    <w:p w14:paraId="6C13805E" w14:textId="77777777" w:rsidR="00F90BDC" w:rsidRDefault="00F90BDC"/>
    <w:p w14:paraId="4330863E" w14:textId="77777777" w:rsidR="00F90BDC" w:rsidRDefault="00F90BDC">
      <w:r xmlns:w="http://schemas.openxmlformats.org/wordprocessingml/2006/main">
        <w:t xml:space="preserve">2. Lûqa 22:24-27</w:t>
      </w:r>
    </w:p>
    <w:p w14:paraId="379AC82C" w14:textId="77777777" w:rsidR="00F90BDC" w:rsidRDefault="00F90BDC"/>
    <w:p w14:paraId="47FE1D0C" w14:textId="77777777" w:rsidR="00F90BDC" w:rsidRDefault="00F90BDC">
      <w:r xmlns:w="http://schemas.openxmlformats.org/wordprocessingml/2006/main">
        <w:t xml:space="preserve">Metta 23:12 Û kî ku xwe bilind bike, wê nizim bibe; û yê ku xwe nizm bike, wê bilind bibe.</w:t>
      </w:r>
    </w:p>
    <w:p w14:paraId="7AAD1FC3" w14:textId="77777777" w:rsidR="00F90BDC" w:rsidRDefault="00F90BDC"/>
    <w:p w14:paraId="5EA863D7" w14:textId="77777777" w:rsidR="00F90BDC" w:rsidRDefault="00F90BDC">
      <w:r xmlns:w="http://schemas.openxmlformats.org/wordprocessingml/2006/main">
        <w:t xml:space="preserve">Xwe nizm bikin û hûnê bilind bibin; xwe bilind bike û tu yê nizim bibî.</w:t>
      </w:r>
    </w:p>
    <w:p w14:paraId="7D0B0D70" w14:textId="77777777" w:rsidR="00F90BDC" w:rsidRDefault="00F90BDC"/>
    <w:p w14:paraId="2C0F75D4" w14:textId="77777777" w:rsidR="00F90BDC" w:rsidRDefault="00F90BDC">
      <w:r xmlns:w="http://schemas.openxmlformats.org/wordprocessingml/2006/main">
        <w:t xml:space="preserve">1. Xwedê wê kesên ku bi dilnizmî hurmeta Wî hildibijêrin, bi rûmet bike.</w:t>
      </w:r>
    </w:p>
    <w:p w14:paraId="68280E78" w14:textId="77777777" w:rsidR="00F90BDC" w:rsidRDefault="00F90BDC"/>
    <w:p w14:paraId="63C0043B" w14:textId="77777777" w:rsidR="00F90BDC" w:rsidRDefault="00F90BDC">
      <w:r xmlns:w="http://schemas.openxmlformats.org/wordprocessingml/2006/main">
        <w:t xml:space="preserve">2. Serbilindî û quretî dibe sedema wêraniyê, lê nefsbiçûk dibe sedema rûmetê.</w:t>
      </w:r>
    </w:p>
    <w:p w14:paraId="586F4830" w14:textId="77777777" w:rsidR="00F90BDC" w:rsidRDefault="00F90BDC"/>
    <w:p w14:paraId="403143D6" w14:textId="77777777" w:rsidR="00F90BDC" w:rsidRDefault="00F90BDC">
      <w:r xmlns:w="http://schemas.openxmlformats.org/wordprocessingml/2006/main">
        <w:t xml:space="preserve">1. Aqûb 4:10 - Li ber Xudan xwe nizm bikin û ew ê we bilind bike.</w:t>
      </w:r>
    </w:p>
    <w:p w14:paraId="3D043FE2" w14:textId="77777777" w:rsidR="00F90BDC" w:rsidRDefault="00F90BDC"/>
    <w:p w14:paraId="6713A474" w14:textId="77777777" w:rsidR="00F90BDC" w:rsidRDefault="00F90BDC">
      <w:r xmlns:w="http://schemas.openxmlformats.org/wordprocessingml/2006/main">
        <w:t xml:space="preserve">2. Metelok 16:18- Serbilindî li ber hilweşînê, û ruhê qure jî li ber hilweşînê diçe.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23:13 Lê wey li we Şerîetzan û Fêrisîno, durûno! Çimkî hûn Padîşahiya Ezmanan li ber mirovan digirin.</w:t>
      </w:r>
    </w:p>
    <w:p w14:paraId="4E1A540F" w14:textId="77777777" w:rsidR="00F90BDC" w:rsidRDefault="00F90BDC"/>
    <w:p w14:paraId="63179C50" w14:textId="77777777" w:rsidR="00F90BDC" w:rsidRDefault="00F90BDC">
      <w:r xmlns:w="http://schemas.openxmlformats.org/wordprocessingml/2006/main">
        <w:t xml:space="preserve">Îsa durûtiya Şerîetzan û Fêrisiyan şermezar dike, yên ku qebûl nakin bi xwe bikevin Padîşahiya Ezmanan û nahêlin kesên din bikevin hundir.</w:t>
      </w:r>
    </w:p>
    <w:p w14:paraId="1BD4933D" w14:textId="77777777" w:rsidR="00F90BDC" w:rsidRDefault="00F90BDC"/>
    <w:p w14:paraId="45214D66" w14:textId="77777777" w:rsidR="00F90BDC" w:rsidRDefault="00F90BDC">
      <w:r xmlns:w="http://schemas.openxmlformats.org/wordprocessingml/2006/main">
        <w:t xml:space="preserve">1. Xetereya Durûtiyê: Hişyariyek ji Îsa</w:t>
      </w:r>
    </w:p>
    <w:p w14:paraId="29A30B69" w14:textId="77777777" w:rsidR="00F90BDC" w:rsidRDefault="00F90BDC"/>
    <w:p w14:paraId="6EF98E50" w14:textId="77777777" w:rsidR="00F90BDC" w:rsidRDefault="00F90BDC">
      <w:r xmlns:w="http://schemas.openxmlformats.org/wordprocessingml/2006/main">
        <w:t xml:space="preserve">2. Bicihanîna Ya ku Em Dibêjin: Jiyîna Baweriya Xwe</w:t>
      </w:r>
    </w:p>
    <w:p w14:paraId="76D584BA" w14:textId="77777777" w:rsidR="00F90BDC" w:rsidRDefault="00F90BDC"/>
    <w:p w14:paraId="7851C289" w14:textId="77777777" w:rsidR="00F90BDC" w:rsidRDefault="00F90BDC">
      <w:r xmlns:w="http://schemas.openxmlformats.org/wordprocessingml/2006/main">
        <w:t xml:space="preserve">1. Aqûb 1:22 : "Lê hûn xwe bixapînin û ne tenê yên ku dibihîzin."</w:t>
      </w:r>
    </w:p>
    <w:p w14:paraId="73A1026B" w14:textId="77777777" w:rsidR="00F90BDC" w:rsidRDefault="00F90BDC"/>
    <w:p w14:paraId="02E6BE6F" w14:textId="77777777" w:rsidR="00F90BDC" w:rsidRDefault="00F90BDC">
      <w:r xmlns:w="http://schemas.openxmlformats.org/wordprocessingml/2006/main">
        <w:t xml:space="preserve">2. 1 Yûhenna 1:9: "Eger em gunehên xwe eşkere bikin, ew dilsoz û rast e ku gunehên me bibihûre û me ji her neheqiyê paqij bike."</w:t>
      </w:r>
    </w:p>
    <w:p w14:paraId="692449AA" w14:textId="77777777" w:rsidR="00F90BDC" w:rsidRDefault="00F90BDC"/>
    <w:p w14:paraId="302AF872" w14:textId="77777777" w:rsidR="00F90BDC" w:rsidRDefault="00F90BDC">
      <w:r xmlns:w="http://schemas.openxmlformats.org/wordprocessingml/2006/main">
        <w:t xml:space="preserve">Metta 23:14 Wey li we Şerîetzan û Fêrisîno, durûno! Çimkî hûn malên jinebiyan dadiqurtînin, û ji ber ku ji bo xwe duayê dirêj dikin.</w:t>
      </w:r>
    </w:p>
    <w:p w14:paraId="7B89F74A" w14:textId="77777777" w:rsidR="00F90BDC" w:rsidRDefault="00F90BDC"/>
    <w:p w14:paraId="76E0D5D4" w14:textId="77777777" w:rsidR="00F90BDC" w:rsidRDefault="00F90BDC">
      <w:r xmlns:w="http://schemas.openxmlformats.org/wordprocessingml/2006/main">
        <w:t xml:space="preserve">Îsa Şerîetzan û Fêrisiyan şermezar dike ku ji jinebiyan sûd werdigirin û bi duayên dirêj xwe dîndar dikin.</w:t>
      </w:r>
    </w:p>
    <w:p w14:paraId="2A782146" w14:textId="77777777" w:rsidR="00F90BDC" w:rsidRDefault="00F90BDC"/>
    <w:p w14:paraId="5DA14CA0" w14:textId="77777777" w:rsidR="00F90BDC" w:rsidRDefault="00F90BDC">
      <w:r xmlns:w="http://schemas.openxmlformats.org/wordprocessingml/2006/main">
        <w:t xml:space="preserve">1. Xetereya Xwedîtina Dîn</w:t>
      </w:r>
    </w:p>
    <w:p w14:paraId="100579EF" w14:textId="77777777" w:rsidR="00F90BDC" w:rsidRDefault="00F90BDC"/>
    <w:p w14:paraId="3D237734" w14:textId="77777777" w:rsidR="00F90BDC" w:rsidRDefault="00F90BDC">
      <w:r xmlns:w="http://schemas.openxmlformats.org/wordprocessingml/2006/main">
        <w:t xml:space="preserve">2. Awantajê ji Kesên Pêdiviya xwe Nekin</w:t>
      </w:r>
    </w:p>
    <w:p w14:paraId="14A0D445" w14:textId="77777777" w:rsidR="00F90BDC" w:rsidRDefault="00F90BDC"/>
    <w:p w14:paraId="78FC0E64" w14:textId="77777777" w:rsidR="00F90BDC" w:rsidRDefault="00F90BDC">
      <w:r xmlns:w="http://schemas.openxmlformats.org/wordprocessingml/2006/main">
        <w:t xml:space="preserve">1. Aqûb 2:15-17 - "Eger xwişk an birayek bi cil û bergên xerab û kêmbûna xwarina rojane be û yek ji we ji wan re bêje: "Bi silametî herin, germ bibin û têr bibin", bêyî ku tiştên ku hewce ne bide wan. laş </w:t>
      </w:r>
      <w:r xmlns:w="http://schemas.openxmlformats.org/wordprocessingml/2006/main">
        <w:lastRenderedPageBreak xmlns:w="http://schemas.openxmlformats.org/wordprocessingml/2006/main"/>
      </w:r>
      <w:r xmlns:w="http://schemas.openxmlformats.org/wordprocessingml/2006/main">
        <w:t xml:space="preserve">, ev çi feyde ye?"</w:t>
      </w:r>
    </w:p>
    <w:p w14:paraId="78C0FC6C" w14:textId="77777777" w:rsidR="00F90BDC" w:rsidRDefault="00F90BDC"/>
    <w:p w14:paraId="1EA0C33B" w14:textId="77777777" w:rsidR="00F90BDC" w:rsidRDefault="00F90BDC">
      <w:r xmlns:w="http://schemas.openxmlformats.org/wordprocessingml/2006/main">
        <w:t xml:space="preserve">2. 1 Yûhenna 3:17-18 - "Lê eger yekî ku mal û milkê dinyayê hebe û birayê xwe hewcedar bibîne, lê dilê xwe li ber wî bigire, hezkirina Xwedê çawa di nav wî de dimîne? Zarokên biçûk, em bi gotin û bipeyivin lê bi kirin û rastiyê."</w:t>
      </w:r>
    </w:p>
    <w:p w14:paraId="186E7BFD" w14:textId="77777777" w:rsidR="00F90BDC" w:rsidRDefault="00F90BDC"/>
    <w:p w14:paraId="61974C4F" w14:textId="77777777" w:rsidR="00F90BDC" w:rsidRDefault="00F90BDC">
      <w:r xmlns:w="http://schemas.openxmlformats.org/wordprocessingml/2006/main">
        <w:t xml:space="preserve">Metta 23:15 Wey li we Şerîetzan û Fêrisîno, durûno! Çimkî hûn ji bo ku hûn yekî bikin olperest, li beh û bejê digerin û gava ku ew bê çêkirin, hûn wî ji xwe du qat zêdetir dikin zarokê dojehê.</w:t>
      </w:r>
    </w:p>
    <w:p w14:paraId="045763C5" w14:textId="77777777" w:rsidR="00F90BDC" w:rsidRDefault="00F90BDC"/>
    <w:p w14:paraId="279B33B7" w14:textId="77777777" w:rsidR="00F90BDC" w:rsidRDefault="00F90BDC">
      <w:r xmlns:w="http://schemas.openxmlformats.org/wordprocessingml/2006/main">
        <w:t xml:space="preserve">Şerîetzan û Fêrisî hatin mehkûm kirin, ji ber ku ew hewl didin ku bizivirînin û wan ji xwe xerabtir bikin.</w:t>
      </w:r>
    </w:p>
    <w:p w14:paraId="081BC156" w14:textId="77777777" w:rsidR="00F90BDC" w:rsidRDefault="00F90BDC"/>
    <w:p w14:paraId="2BD4A928" w14:textId="77777777" w:rsidR="00F90BDC" w:rsidRDefault="00F90BDC">
      <w:r xmlns:w="http://schemas.openxmlformats.org/wordprocessingml/2006/main">
        <w:t xml:space="preserve">1. Xetereya Durûtiyê: Hişyariyek ji Îsa</w:t>
      </w:r>
    </w:p>
    <w:p w14:paraId="186A1DC1" w14:textId="77777777" w:rsidR="00F90BDC" w:rsidRDefault="00F90BDC"/>
    <w:p w14:paraId="3A042DC2" w14:textId="77777777" w:rsidR="00F90BDC" w:rsidRDefault="00F90BDC">
      <w:r xmlns:w="http://schemas.openxmlformats.org/wordprocessingml/2006/main">
        <w:t xml:space="preserve">2. Walking The Walk: Jiyanek Rastî Jiyan</w:t>
      </w:r>
    </w:p>
    <w:p w14:paraId="4D5C519A" w14:textId="77777777" w:rsidR="00F90BDC" w:rsidRDefault="00F90BDC"/>
    <w:p w14:paraId="69B370E3" w14:textId="77777777" w:rsidR="00F90BDC" w:rsidRDefault="00F90BDC">
      <w:r xmlns:w="http://schemas.openxmlformats.org/wordprocessingml/2006/main">
        <w:t xml:space="preserve">1. Aqûb 4:17 - "Ji ber vê yekê, kî ku tiştê rast dizane û nake, ji bo wî guneh e."</w:t>
      </w:r>
    </w:p>
    <w:p w14:paraId="23FE9C8B" w14:textId="77777777" w:rsidR="00F90BDC" w:rsidRDefault="00F90BDC"/>
    <w:p w14:paraId="79C83F6F" w14:textId="77777777" w:rsidR="00F90BDC" w:rsidRDefault="00F90BDC">
      <w:r xmlns:w="http://schemas.openxmlformats.org/wordprocessingml/2006/main">
        <w:t xml:space="preserve">2. Efesî 4:15 - "Belê, em bi hezkirinê rastiyê bipeyivin, divê em bi her awayî di nav yê ku serî ye, di nav Mesîh de mezin bibin."</w:t>
      </w:r>
    </w:p>
    <w:p w14:paraId="12367558" w14:textId="77777777" w:rsidR="00F90BDC" w:rsidRDefault="00F90BDC"/>
    <w:p w14:paraId="4E4079B9" w14:textId="77777777" w:rsidR="00F90BDC" w:rsidRDefault="00F90BDC">
      <w:r xmlns:w="http://schemas.openxmlformats.org/wordprocessingml/2006/main">
        <w:t xml:space="preserve">Metta 23:16 Wey li we rêberên kor, yên ku dibêjin: Kî ku bi Perestgehê sond bixwe, ew ne tiştek e. lê kî bi zêrê Perestgehê sond bixwe, ew deyndar e.</w:t>
      </w:r>
    </w:p>
    <w:p w14:paraId="1A8A965C" w14:textId="77777777" w:rsidR="00F90BDC" w:rsidRDefault="00F90BDC"/>
    <w:p w14:paraId="51B70D54" w14:textId="77777777" w:rsidR="00F90BDC" w:rsidRDefault="00F90BDC">
      <w:r xmlns:w="http://schemas.openxmlformats.org/wordprocessingml/2006/main">
        <w:t xml:space="preserve">Îsa Fêrisî rexne kir ku îzin didin ku meriv bi perestgehê sond bixwin û dîsa jî ji wan xwestin ku bi zêrê perestgehê sond bixwin, ev jî dibe sedema deynekî mezintir.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Xetereya Xapandina Mirovan: Çawa Fêrisiyan Nekarîn Berpirsiyariyên Xwe Bijîn</w:t>
      </w:r>
    </w:p>
    <w:p w14:paraId="21AAE40D" w14:textId="77777777" w:rsidR="00F90BDC" w:rsidRDefault="00F90BDC"/>
    <w:p w14:paraId="33FB831E" w14:textId="77777777" w:rsidR="00F90BDC" w:rsidRDefault="00F90BDC">
      <w:r xmlns:w="http://schemas.openxmlformats.org/wordprocessingml/2006/main">
        <w:t xml:space="preserve">2. Hêza Gotinan: Peyvên Me Çawa Encamên Xwe Didin û Bandora Yên Din</w:t>
      </w:r>
    </w:p>
    <w:p w14:paraId="52E1D8CF" w14:textId="77777777" w:rsidR="00F90BDC" w:rsidRDefault="00F90BDC"/>
    <w:p w14:paraId="3D475EE8" w14:textId="77777777" w:rsidR="00F90BDC" w:rsidRDefault="00F90BDC">
      <w:r xmlns:w="http://schemas.openxmlformats.org/wordprocessingml/2006/main">
        <w:t xml:space="preserve">1. Metelok 11:9 - Yê durû bi devê xwe cîranê xwe xera dike, lê yê rast bi zanînê xilas dibe.</w:t>
      </w:r>
    </w:p>
    <w:p w14:paraId="7610BEB9" w14:textId="77777777" w:rsidR="00F90BDC" w:rsidRDefault="00F90BDC"/>
    <w:p w14:paraId="7B71B43E" w14:textId="77777777" w:rsidR="00F90BDC" w:rsidRDefault="00F90BDC">
      <w:r xmlns:w="http://schemas.openxmlformats.org/wordprocessingml/2006/main">
        <w:t xml:space="preserve">2. Metelok 12:13 - Yê xerab bi neheqiya lêvên xwe dikeve xefikê, lê yê rast wê ji tengahiyê derkeve.</w:t>
      </w:r>
    </w:p>
    <w:p w14:paraId="541CA43C" w14:textId="77777777" w:rsidR="00F90BDC" w:rsidRDefault="00F90BDC"/>
    <w:p w14:paraId="69D5796C" w14:textId="77777777" w:rsidR="00F90BDC" w:rsidRDefault="00F90BDC">
      <w:r xmlns:w="http://schemas.openxmlformats.org/wordprocessingml/2006/main">
        <w:t xml:space="preserve">Metta 23:17 Gelî bêaqil û kor! Ma ji zêr mezintir e, an Perestgeha ku zêr pîroz dike?</w:t>
      </w:r>
    </w:p>
    <w:p w14:paraId="3DA00617" w14:textId="77777777" w:rsidR="00F90BDC" w:rsidRDefault="00F90BDC"/>
    <w:p w14:paraId="3F1682BD" w14:textId="77777777" w:rsidR="00F90BDC" w:rsidRDefault="00F90BDC">
      <w:r xmlns:w="http://schemas.openxmlformats.org/wordprocessingml/2006/main">
        <w:t xml:space="preserve">Di beşê de danberheva di navbera zêr û perestgeha ku wê pîroz dike de ronî dike, û dipirse ka kîjan jê mezintir e.</w:t>
      </w:r>
    </w:p>
    <w:p w14:paraId="5DA25317" w14:textId="77777777" w:rsidR="00F90BDC" w:rsidRDefault="00F90BDC"/>
    <w:p w14:paraId="375A8FAB" w14:textId="77777777" w:rsidR="00F90BDC" w:rsidRDefault="00F90BDC">
      <w:r xmlns:w="http://schemas.openxmlformats.org/wordprocessingml/2006/main">
        <w:t xml:space="preserve">1. Girîngiya Pîrozkirinê - ronî dike ka çiqas zêr bi bûna di perestgehê de bi qîmettir tê çêkirin.</w:t>
      </w:r>
    </w:p>
    <w:p w14:paraId="284665B2" w14:textId="77777777" w:rsidR="00F90BDC" w:rsidRDefault="00F90BDC"/>
    <w:p w14:paraId="2FB81796" w14:textId="77777777" w:rsidR="00F90BDC" w:rsidRDefault="00F90BDC">
      <w:r xmlns:w="http://schemas.openxmlformats.org/wordprocessingml/2006/main">
        <w:t xml:space="preserve">2. Nirxa Rastî ya Tiştan - tekez kirin ku zêr ne nirxa rastîn e, lê perestgeha ku wê pîroz dike ye.</w:t>
      </w:r>
    </w:p>
    <w:p w14:paraId="446D98A1" w14:textId="77777777" w:rsidR="00F90BDC" w:rsidRDefault="00F90BDC"/>
    <w:p w14:paraId="3B8528BD" w14:textId="77777777" w:rsidR="00F90BDC" w:rsidRDefault="00F90BDC">
      <w:r xmlns:w="http://schemas.openxmlformats.org/wordprocessingml/2006/main">
        <w:t xml:space="preserve">1. 1 Petrûs 1:7 - "da ku rastiya baweriya we ya ceribandî - ji zêrê ku bi êgir diceribîne jî ji zêrê biqîmettir - di peyxama Îsa Mesîh de bibe sedema pesn, rûmet û rûmetê."</w:t>
      </w:r>
    </w:p>
    <w:p w14:paraId="7E78A2BD" w14:textId="77777777" w:rsidR="00F90BDC" w:rsidRDefault="00F90BDC"/>
    <w:p w14:paraId="750822D2" w14:textId="77777777" w:rsidR="00F90BDC" w:rsidRDefault="00F90BDC">
      <w:r xmlns:w="http://schemas.openxmlformats.org/wordprocessingml/2006/main">
        <w:t xml:space="preserve">2. 1 Korîntî 3:16-17 - "Ma hûn nizanin ku hûn perestgeha Xwedê ne û Ruhê Xwedê di we de rûdine? Eger yek Perestgeha Xwedê hilweşîne, Xwedê wê wî hilweşîne. Çimkî Perestgeha Xwedê pîroz e û hûn ew perestgeh in. ."</w:t>
      </w:r>
    </w:p>
    <w:p w14:paraId="542CBD5C" w14:textId="77777777" w:rsidR="00F90BDC" w:rsidRDefault="00F90BDC"/>
    <w:p w14:paraId="536961FD" w14:textId="77777777" w:rsidR="00F90BDC" w:rsidRDefault="00F90BDC">
      <w:r xmlns:w="http://schemas.openxmlformats.org/wordprocessingml/2006/main">
        <w:t xml:space="preserve">Metta 23:18 Û kî ku bi gorîgehê sond bixwe, ew ne tiştek e. lê kî bi diyariya ku tê de sond bixwe, ew sûcdar e.</w:t>
      </w:r>
    </w:p>
    <w:p w14:paraId="0CE11283" w14:textId="77777777" w:rsidR="00F90BDC" w:rsidRDefault="00F90BDC"/>
    <w:p w14:paraId="318FD8C6" w14:textId="77777777" w:rsidR="00F90BDC" w:rsidRDefault="00F90BDC">
      <w:r xmlns:w="http://schemas.openxmlformats.org/wordprocessingml/2006/main">
        <w:t xml:space="preserve">Îsa şagirtên xwe hîn dike ku sondê li ber gorîgehê ne xelet e, lê ew sûcdar e ku ew bi diyariya li ser wê sond bixwin.</w:t>
      </w:r>
    </w:p>
    <w:p w14:paraId="767BEBB5" w14:textId="77777777" w:rsidR="00F90BDC" w:rsidRDefault="00F90BDC"/>
    <w:p w14:paraId="0B0E7F69" w14:textId="77777777" w:rsidR="00F90BDC" w:rsidRDefault="00F90BDC">
      <w:r xmlns:w="http://schemas.openxmlformats.org/wordprocessingml/2006/main">
        <w:t xml:space="preserve">1. Hêza Sond: Çi ku Îsa Me Hîn Dike Derheqa Sozdanê</w:t>
      </w:r>
    </w:p>
    <w:p w14:paraId="463A8DFA" w14:textId="77777777" w:rsidR="00F90BDC" w:rsidRDefault="00F90BDC"/>
    <w:p w14:paraId="4F657773" w14:textId="77777777" w:rsidR="00F90BDC" w:rsidRDefault="00F90BDC">
      <w:r xmlns:w="http://schemas.openxmlformats.org/wordprocessingml/2006/main">
        <w:t xml:space="preserve">2. Fêmkirina Hînkirina Îsa ya Ser Girîngiya Sond</w:t>
      </w:r>
    </w:p>
    <w:p w14:paraId="02A4697F" w14:textId="77777777" w:rsidR="00F90BDC" w:rsidRDefault="00F90BDC"/>
    <w:p w14:paraId="786FE422" w14:textId="77777777" w:rsidR="00F90BDC" w:rsidRDefault="00F90BDC">
      <w:r xmlns:w="http://schemas.openxmlformats.org/wordprocessingml/2006/main">
        <w:t xml:space="preserve">1. Aqûb 5:12 - "Lê berî her tiştî, birayên min, sond nexwin - ne bi ezman, ne bi erdê û ne bi tiştekî din. Bila "erê"ya we erê be û "na"ya we, na, an na hûnê bibin. şermezar kirin.</w:t>
      </w:r>
    </w:p>
    <w:p w14:paraId="778FD2A1" w14:textId="77777777" w:rsidR="00F90BDC" w:rsidRDefault="00F90BDC"/>
    <w:p w14:paraId="63905901" w14:textId="77777777" w:rsidR="00F90BDC" w:rsidRDefault="00F90BDC">
      <w:r xmlns:w="http://schemas.openxmlformats.org/wordprocessingml/2006/main">
        <w:t xml:space="preserve">2. Waîz 5:4-5 - “Dema ku hûn sondekê bidin Xwedê, di cîbicîkirina wê de dereng nemînin. Kêfa wî bi ehmeqan tune; sonda xwe pêk bîne. Çêtir e ku sond nemîne, ji kirinê û pêknehatina wê çêtir e.</w:t>
      </w:r>
    </w:p>
    <w:p w14:paraId="33B37892" w14:textId="77777777" w:rsidR="00F90BDC" w:rsidRDefault="00F90BDC"/>
    <w:p w14:paraId="07254086" w14:textId="77777777" w:rsidR="00F90BDC" w:rsidRDefault="00F90BDC">
      <w:r xmlns:w="http://schemas.openxmlformats.org/wordprocessingml/2006/main">
        <w:t xml:space="preserve">Metta 23:19 Gelî bêaqil û kor! Ma ji vê mezintir e, diyarî an gorîgehê ku diyariyê pîroz dike?</w:t>
      </w:r>
    </w:p>
    <w:p w14:paraId="3B291318" w14:textId="77777777" w:rsidR="00F90BDC" w:rsidRDefault="00F90BDC"/>
    <w:p w14:paraId="31CE6553" w14:textId="77777777" w:rsidR="00F90BDC" w:rsidRDefault="00F90BDC">
      <w:r xmlns:w="http://schemas.openxmlformats.org/wordprocessingml/2006/main">
        <w:t xml:space="preserve">Îsa Fêrisiyan ji ber durûtiya wan di dehyekê de, di heman demê de ku edalet û rehmê paşguh dikin, şermezar dike.</w:t>
      </w:r>
    </w:p>
    <w:p w14:paraId="5611E051" w14:textId="77777777" w:rsidR="00F90BDC" w:rsidRDefault="00F90BDC"/>
    <w:p w14:paraId="06D761FD" w14:textId="77777777" w:rsidR="00F90BDC" w:rsidRDefault="00F90BDC">
      <w:r xmlns:w="http://schemas.openxmlformats.org/wordprocessingml/2006/main">
        <w:t xml:space="preserve">1. "Giraniya Gotinên Me: Îsa û Fêrisî"</w:t>
      </w:r>
    </w:p>
    <w:p w14:paraId="0FD6E33B" w14:textId="77777777" w:rsidR="00F90BDC" w:rsidRDefault="00F90BDC"/>
    <w:p w14:paraId="41D80A60" w14:textId="77777777" w:rsidR="00F90BDC" w:rsidRDefault="00F90BDC">
      <w:r xmlns:w="http://schemas.openxmlformats.org/wordprocessingml/2006/main">
        <w:t xml:space="preserve">2. "Pêşîtiya Evînê: Qurbankirina Diyariyên xwe ji Xwedê re"</w:t>
      </w:r>
    </w:p>
    <w:p w14:paraId="1812EAB5" w14:textId="77777777" w:rsidR="00F90BDC" w:rsidRDefault="00F90BDC"/>
    <w:p w14:paraId="28C2CF76" w14:textId="77777777" w:rsidR="00F90BDC" w:rsidRDefault="00F90BDC">
      <w:r xmlns:w="http://schemas.openxmlformats.org/wordprocessingml/2006/main">
        <w:t xml:space="preserve">1. Lûqa 6:37-38 - "Dadbar nekin û hûn neyên dîwankirin: sûcdar dernexin û hûn </w:t>
      </w:r>
      <w:r xmlns:w="http://schemas.openxmlformats.org/wordprocessingml/2006/main">
        <w:lastRenderedPageBreak xmlns:w="http://schemas.openxmlformats.org/wordprocessingml/2006/main"/>
      </w:r>
      <w:r xmlns:w="http://schemas.openxmlformats.org/wordprocessingml/2006/main">
        <w:t xml:space="preserve">sûcdar dernekevin: bibihûrin û hûn ê bên bihûrtin."</w:t>
      </w:r>
    </w:p>
    <w:p w14:paraId="549DB410" w14:textId="77777777" w:rsidR="00F90BDC" w:rsidRDefault="00F90BDC"/>
    <w:p w14:paraId="4111AD9E" w14:textId="77777777" w:rsidR="00F90BDC" w:rsidRDefault="00F90BDC">
      <w:r xmlns:w="http://schemas.openxmlformats.org/wordprocessingml/2006/main">
        <w:t xml:space="preserve">2. Aqûb 2:14-17 - "Birayên min, eger mirov bibêje ku baweriya wî heye û kirinên wî tune ne, çi feyda wê heye? Ma bawerî dikare wî xilas bike?"</w:t>
      </w:r>
    </w:p>
    <w:p w14:paraId="5E3E5E23" w14:textId="77777777" w:rsidR="00F90BDC" w:rsidRDefault="00F90BDC"/>
    <w:p w14:paraId="19AE5975" w14:textId="77777777" w:rsidR="00F90BDC" w:rsidRDefault="00F90BDC">
      <w:r xmlns:w="http://schemas.openxmlformats.org/wordprocessingml/2006/main">
        <w:t xml:space="preserve">Metta 23:20 Ji ber vê yekê kî ku bi gorîgehê sond bixwe, bi wê û bi her tiştê ku li ser tê de sond dixwe.</w:t>
      </w:r>
    </w:p>
    <w:p w14:paraId="50AA90D4" w14:textId="77777777" w:rsidR="00F90BDC" w:rsidRDefault="00F90BDC"/>
    <w:p w14:paraId="3A82FF1D" w14:textId="77777777" w:rsidR="00F90BDC" w:rsidRDefault="00F90BDC">
      <w:r xmlns:w="http://schemas.openxmlformats.org/wordprocessingml/2006/main">
        <w:t xml:space="preserve">Îsa hîn dike ku çaxê kesek bi gorîgehê sond dixwe, ew jî bi hemû tiştên li ser gorîgehê sond dixwe.</w:t>
      </w:r>
    </w:p>
    <w:p w14:paraId="4E81DD2B" w14:textId="77777777" w:rsidR="00F90BDC" w:rsidRDefault="00F90BDC"/>
    <w:p w14:paraId="670E8818" w14:textId="77777777" w:rsidR="00F90BDC" w:rsidRDefault="00F90BDC">
      <w:r xmlns:w="http://schemas.openxmlformats.org/wordprocessingml/2006/main">
        <w:t xml:space="preserve">1. Hêza Peyvên me: Fêmkirina Wateya Sond</w:t>
      </w:r>
    </w:p>
    <w:p w14:paraId="3387F9E1" w14:textId="77777777" w:rsidR="00F90BDC" w:rsidRDefault="00F90BDC"/>
    <w:p w14:paraId="0289FB91" w14:textId="77777777" w:rsidR="00F90BDC" w:rsidRDefault="00F90BDC">
      <w:r xmlns:w="http://schemas.openxmlformats.org/wordprocessingml/2006/main">
        <w:t xml:space="preserve">2. Girîngiya Pîroziyê: Jiyana Li gor Sozên Me</w:t>
      </w:r>
    </w:p>
    <w:p w14:paraId="0284A074" w14:textId="77777777" w:rsidR="00F90BDC" w:rsidRDefault="00F90BDC"/>
    <w:p w14:paraId="350C2D27" w14:textId="77777777" w:rsidR="00F90BDC" w:rsidRDefault="00F90BDC">
      <w:r xmlns:w="http://schemas.openxmlformats.org/wordprocessingml/2006/main">
        <w:t xml:space="preserve">1. Aqûb 5:12 - "Lê berî her tiştî, birayên min, sond nexwin - ne bi ezman, ne bi erdê û ne bi tiştekî din. Bila "erê"ya we erê be û "na"ya we, na, an na hûnê bibin. şermezar kirin.”</w:t>
      </w:r>
    </w:p>
    <w:p w14:paraId="2F2D05AF" w14:textId="77777777" w:rsidR="00F90BDC" w:rsidRDefault="00F90BDC"/>
    <w:p w14:paraId="6D3FD892" w14:textId="77777777" w:rsidR="00F90BDC" w:rsidRDefault="00F90BDC">
      <w:r xmlns:w="http://schemas.openxmlformats.org/wordprocessingml/2006/main">
        <w:t xml:space="preserve">2. Waîz 5:2-4 - “Bi devê xwe lez nebin, di dilê xwe de lez nekin ku hûn li ber Xwedê tiştekî bibêjin. Xwedê li ezmanan e û hûn li ser rûyê erdê ne, bila gotinên we hindik bin. Xewnek tê dema ku gelek xem hebin, û gelek gotin jî axaftina yekî bêaqil nîşan dide."</w:t>
      </w:r>
    </w:p>
    <w:p w14:paraId="45645C9D" w14:textId="77777777" w:rsidR="00F90BDC" w:rsidRDefault="00F90BDC"/>
    <w:p w14:paraId="3641CB60" w14:textId="77777777" w:rsidR="00F90BDC" w:rsidRDefault="00F90BDC">
      <w:r xmlns:w="http://schemas.openxmlformats.org/wordprocessingml/2006/main">
        <w:t xml:space="preserve">Metta 23:21 Û yê ku bi Perestgehê sond bixwe, bi wê û bi yê ku tê de rûdine jî sond dixwe.</w:t>
      </w:r>
    </w:p>
    <w:p w14:paraId="152401A3" w14:textId="77777777" w:rsidR="00F90BDC" w:rsidRDefault="00F90BDC"/>
    <w:p w14:paraId="215F82F0" w14:textId="77777777" w:rsidR="00F90BDC" w:rsidRDefault="00F90BDC">
      <w:r xmlns:w="http://schemas.openxmlformats.org/wordprocessingml/2006/main">
        <w:t xml:space="preserve">Îsa hîn dike ku yên ku bi Perestgehê sond dixwin, bi rastî bi Xwedayê ku di perestgehê de rûdine sond dixwin.</w:t>
      </w:r>
    </w:p>
    <w:p w14:paraId="682EF7EB" w14:textId="77777777" w:rsidR="00F90BDC" w:rsidRDefault="00F90BDC"/>
    <w:p w14:paraId="6CE9DE31" w14:textId="77777777" w:rsidR="00F90BDC" w:rsidRDefault="00F90BDC">
      <w:r xmlns:w="http://schemas.openxmlformats.org/wordprocessingml/2006/main">
        <w:t xml:space="preserve">1. Hêza sondxwarinê: Vekolîna giraniya sondxwarina perestgehê û girîngiya Xwedayê </w:t>
      </w:r>
      <w:r xmlns:w="http://schemas.openxmlformats.org/wordprocessingml/2006/main">
        <w:lastRenderedPageBreak xmlns:w="http://schemas.openxmlformats.org/wordprocessingml/2006/main"/>
      </w:r>
      <w:r xmlns:w="http://schemas.openxmlformats.org/wordprocessingml/2006/main">
        <w:t xml:space="preserve">ku di hundurê wê de rûdine.</w:t>
      </w:r>
    </w:p>
    <w:p w14:paraId="62FDE640" w14:textId="77777777" w:rsidR="00F90BDC" w:rsidRDefault="00F90BDC"/>
    <w:p w14:paraId="4177072E" w14:textId="77777777" w:rsidR="00F90BDC" w:rsidRDefault="00F90BDC">
      <w:r xmlns:w="http://schemas.openxmlformats.org/wordprocessingml/2006/main">
        <w:t xml:space="preserve">2. Sond kirin: Vekolîna têkiliya me bi perestgehê re û girîngiya rûmetkirina Xwedê bi gotinên xwe.</w:t>
      </w:r>
    </w:p>
    <w:p w14:paraId="0E5B5910" w14:textId="77777777" w:rsidR="00F90BDC" w:rsidRDefault="00F90BDC"/>
    <w:p w14:paraId="61747D1F" w14:textId="77777777" w:rsidR="00F90BDC" w:rsidRDefault="00F90BDC">
      <w:r xmlns:w="http://schemas.openxmlformats.org/wordprocessingml/2006/main">
        <w:t xml:space="preserve">1. Aqûb 5:12-14 - "Lê berî her tiştî, birayên min, ne bi ezman, ne bi erdê û ne jî bi sondeke din sond nexwin, lê bila "erê"ya we erê û "na"ya we "na" be. Ji bo ku hûn nekevin bin sûcdariyê. Ma yek ji we cefayê dikişîne? Bila dua bike. Ma kî dilşa ye? Bila pesnê bistirê.»</w:t>
      </w:r>
    </w:p>
    <w:p w14:paraId="4CF104F3" w14:textId="77777777" w:rsidR="00F90BDC" w:rsidRDefault="00F90BDC"/>
    <w:p w14:paraId="5557AD53" w14:textId="77777777" w:rsidR="00F90BDC" w:rsidRDefault="00F90BDC">
      <w:r xmlns:w="http://schemas.openxmlformats.org/wordprocessingml/2006/main">
        <w:t xml:space="preserve">2. Îşaya 65:16 - "Yê ku li welêt bereketê bixwaze, wê bi Xwedayê dilsoz bike; û yê ku li ser welêt sond bixwe, wê bi Xwedayê dilsoz sond bixwe."</w:t>
      </w:r>
    </w:p>
    <w:p w14:paraId="1FA13B32" w14:textId="77777777" w:rsidR="00F90BDC" w:rsidRDefault="00F90BDC"/>
    <w:p w14:paraId="0768B22D" w14:textId="77777777" w:rsidR="00F90BDC" w:rsidRDefault="00F90BDC">
      <w:r xmlns:w="http://schemas.openxmlformats.org/wordprocessingml/2006/main">
        <w:t xml:space="preserve">Metta 23:22 Û yê ku wê bi ezmên sond bixwe, bi textê Xwedê û bi yê ku li ser rûniştiye sond dixwe.</w:t>
      </w:r>
    </w:p>
    <w:p w14:paraId="568826FD" w14:textId="77777777" w:rsidR="00F90BDC" w:rsidRDefault="00F90BDC"/>
    <w:p w14:paraId="404C8C0E" w14:textId="77777777" w:rsidR="00F90BDC" w:rsidRDefault="00F90BDC">
      <w:r xmlns:w="http://schemas.openxmlformats.org/wordprocessingml/2006/main">
        <w:t xml:space="preserve">Ev beş girîngiya sondxwarina bi Xwedê û textê Wî radixe ber çavan.</w:t>
      </w:r>
    </w:p>
    <w:p w14:paraId="53A5CE40" w14:textId="77777777" w:rsidR="00F90BDC" w:rsidRDefault="00F90BDC"/>
    <w:p w14:paraId="1AE64CF0" w14:textId="77777777" w:rsidR="00F90BDC" w:rsidRDefault="00F90BDC">
      <w:r xmlns:w="http://schemas.openxmlformats.org/wordprocessingml/2006/main">
        <w:t xml:space="preserve">1: "Di sondên xwe de rûmet bidin Xudan"</w:t>
      </w:r>
    </w:p>
    <w:p w14:paraId="102244F1" w14:textId="77777777" w:rsidR="00F90BDC" w:rsidRDefault="00F90BDC"/>
    <w:p w14:paraId="0DBB9C68" w14:textId="77777777" w:rsidR="00F90BDC" w:rsidRDefault="00F90BDC">
      <w:r xmlns:w="http://schemas.openxmlformats.org/wordprocessingml/2006/main">
        <w:t xml:space="preserve">2: "Hêza textê Xwedê"</w:t>
      </w:r>
    </w:p>
    <w:p w14:paraId="716C06DD" w14:textId="77777777" w:rsidR="00F90BDC" w:rsidRDefault="00F90BDC"/>
    <w:p w14:paraId="58503841" w14:textId="77777777" w:rsidR="00F90BDC" w:rsidRDefault="00F90BDC">
      <w:r xmlns:w="http://schemas.openxmlformats.org/wordprocessingml/2006/main">
        <w:t xml:space="preserve">1: Îşaya 66:1 - "Xudan weha dibêje, ezman textê min e û erd pêla lingê min e: Mala ku hûn ji min re ava dikin li ku ye?"</w:t>
      </w:r>
    </w:p>
    <w:p w14:paraId="188B0C14" w14:textId="77777777" w:rsidR="00F90BDC" w:rsidRDefault="00F90BDC"/>
    <w:p w14:paraId="295B1569" w14:textId="77777777" w:rsidR="00F90BDC" w:rsidRDefault="00F90BDC">
      <w:r xmlns:w="http://schemas.openxmlformats.org/wordprocessingml/2006/main">
        <w:t xml:space="preserve">2: Yêremya 17:12 - "Textê bilind yê birûmet ji destpêkê ve cihê pîrozgeha me ye."</w:t>
      </w:r>
    </w:p>
    <w:p w14:paraId="26513530" w14:textId="77777777" w:rsidR="00F90BDC" w:rsidRDefault="00F90BDC"/>
    <w:p w14:paraId="14723653" w14:textId="77777777" w:rsidR="00F90BDC" w:rsidRDefault="00F90BDC">
      <w:r xmlns:w="http://schemas.openxmlformats.org/wordprocessingml/2006/main">
        <w:t xml:space="preserve">Metta 23:23 Wey li we Şerîetzan û Fêrisîno, durûno! Ji ber ku hûn dehyek ji mentiq, îsotê </w:t>
      </w:r>
      <w:r xmlns:w="http://schemas.openxmlformats.org/wordprocessingml/2006/main">
        <w:lastRenderedPageBreak xmlns:w="http://schemas.openxmlformats.org/wordprocessingml/2006/main"/>
      </w:r>
      <w:r xmlns:w="http://schemas.openxmlformats.org/wordprocessingml/2006/main">
        <w:t xml:space="preserve">û kîmyayê didin û tiştên girantir ên qanûnê, dadbarî, dilovanî û baweriyê ji holê rakirine.</w:t>
      </w:r>
    </w:p>
    <w:p w14:paraId="7C9AD75B" w14:textId="77777777" w:rsidR="00F90BDC" w:rsidRDefault="00F90BDC"/>
    <w:p w14:paraId="5B44A9A7" w14:textId="77777777" w:rsidR="00F90BDC" w:rsidRDefault="00F90BDC">
      <w:r xmlns:w="http://schemas.openxmlformats.org/wordprocessingml/2006/main">
        <w:t xml:space="preserve">Ev beş di Metta 23:23 de behsa durûtiya Şerîetzan û Fêrisiyan dike ku li ser mijarên piçûk ên qanûnê disekinin û di heman demê de tiştên girîngtir ên dîwan, dilovanî û baweriyê paşguh dikin.</w:t>
      </w:r>
    </w:p>
    <w:p w14:paraId="742D6593" w14:textId="77777777" w:rsidR="00F90BDC" w:rsidRDefault="00F90BDC"/>
    <w:p w14:paraId="0C9EA68D" w14:textId="77777777" w:rsidR="00F90BDC" w:rsidRDefault="00F90BDC">
      <w:r xmlns:w="http://schemas.openxmlformats.org/wordprocessingml/2006/main">
        <w:t xml:space="preserve">1. "Lêgerîna Edalet û Rehmê: Mijarên Şerîetê yên Girantir"</w:t>
      </w:r>
    </w:p>
    <w:p w14:paraId="3D68234C" w14:textId="77777777" w:rsidR="00F90BDC" w:rsidRDefault="00F90BDC"/>
    <w:p w14:paraId="5F1EFDAA" w14:textId="77777777" w:rsidR="00F90BDC" w:rsidRDefault="00F90BDC">
      <w:r xmlns:w="http://schemas.openxmlformats.org/wordprocessingml/2006/main">
        <w:t xml:space="preserve">2. "Bi Dilsozî û Bi Rastî Jiyan: Nêrînek li ser Metta 23:23"</w:t>
      </w:r>
    </w:p>
    <w:p w14:paraId="42F6418B" w14:textId="77777777" w:rsidR="00F90BDC" w:rsidRDefault="00F90BDC"/>
    <w:p w14:paraId="7C3D42B7" w14:textId="77777777" w:rsidR="00F90BDC" w:rsidRDefault="00F90BDC">
      <w:r xmlns:w="http://schemas.openxmlformats.org/wordprocessingml/2006/main">
        <w:t xml:space="preserve">1. Mîxa 6:8 "Ey mirov, wî nîşanî te da, ku çi baş e. Û Xudan çi ji te dixwaze? Dadperweriyê bikî û ji dilovaniyê hez bikî û bi Xwedayê xwe re bi dilnizmî bimeşî."</w:t>
      </w:r>
    </w:p>
    <w:p w14:paraId="553562C9" w14:textId="77777777" w:rsidR="00F90BDC" w:rsidRDefault="00F90BDC"/>
    <w:p w14:paraId="7C1BA00B" w14:textId="77777777" w:rsidR="00F90BDC" w:rsidRDefault="00F90BDC">
      <w:r xmlns:w="http://schemas.openxmlformats.org/wordprocessingml/2006/main">
        <w:t xml:space="preserve">2. Galatî 5:22-23 "Lê fêkiya Ruh hezkirin, şahî, aştî, bîhnfirehî, dilovanî, qencî, dilsozî, nermî û xwegirtin e. Li hember van tiştan qanûn tune."</w:t>
      </w:r>
    </w:p>
    <w:p w14:paraId="4AD7BCD5" w14:textId="77777777" w:rsidR="00F90BDC" w:rsidRDefault="00F90BDC"/>
    <w:p w14:paraId="51741484" w14:textId="77777777" w:rsidR="00F90BDC" w:rsidRDefault="00F90BDC">
      <w:r xmlns:w="http://schemas.openxmlformats.org/wordprocessingml/2006/main">
        <w:t xml:space="preserve">Metta 23:24 Ey rêberên kor, yên ku li mizîkê dipijirînin û deveyekê dadiqurtînin.</w:t>
      </w:r>
    </w:p>
    <w:p w14:paraId="6D43DD53" w14:textId="77777777" w:rsidR="00F90BDC" w:rsidRDefault="00F90BDC"/>
    <w:p w14:paraId="5F8E9D08" w14:textId="77777777" w:rsidR="00F90BDC" w:rsidRDefault="00F90BDC">
      <w:r xmlns:w="http://schemas.openxmlformats.org/wordprocessingml/2006/main">
        <w:t xml:space="preserve">Ev ayet li ser durûtiyê ye di nav rêberên olî de yên ku li ser hûrguliyên piçûk disekinin lê mijarên mezintir ji nedîtî ve tên.</w:t>
      </w:r>
    </w:p>
    <w:p w14:paraId="7D2B1AB0" w14:textId="77777777" w:rsidR="00F90BDC" w:rsidRDefault="00F90BDC"/>
    <w:p w14:paraId="79ABC985" w14:textId="77777777" w:rsidR="00F90BDC" w:rsidRDefault="00F90BDC">
      <w:r xmlns:w="http://schemas.openxmlformats.org/wordprocessingml/2006/main">
        <w:t xml:space="preserve">1. Dîtina Wêneya Mezin: Di Jiyana me de Durûtiyê eşkere dikin</w:t>
      </w:r>
    </w:p>
    <w:p w14:paraId="4E5EEF9F" w14:textId="77777777" w:rsidR="00F90BDC" w:rsidRDefault="00F90BDC"/>
    <w:p w14:paraId="2B1B8DCA" w14:textId="77777777" w:rsidR="00F90BDC" w:rsidRDefault="00F90BDC">
      <w:r xmlns:w="http://schemas.openxmlformats.org/wordprocessingml/2006/main">
        <w:t xml:space="preserve">2. Ji Gnats Heta Deve: Xetereya Îtaetdariya Bijarte</w:t>
      </w:r>
    </w:p>
    <w:p w14:paraId="5B1B4EDB" w14:textId="77777777" w:rsidR="00F90BDC" w:rsidRDefault="00F90BDC"/>
    <w:p w14:paraId="41AD048B" w14:textId="77777777" w:rsidR="00F90BDC" w:rsidRDefault="00F90BDC">
      <w:r xmlns:w="http://schemas.openxmlformats.org/wordprocessingml/2006/main">
        <w:t xml:space="preserve">1. Îşaya 29:13-14 - Wey li wan ên ku biryarên nerast derdixin û giraniya ku wan ferz kirine dinivîsin; Ji bo ku belengazan ji dîwanê dûr bixim, û mafê </w:t>
      </w:r>
      <w:r xmlns:w="http://schemas.openxmlformats.org/wordprocessingml/2006/main">
        <w:lastRenderedPageBreak xmlns:w="http://schemas.openxmlformats.org/wordprocessingml/2006/main"/>
      </w:r>
      <w:r xmlns:w="http://schemas.openxmlformats.org/wordprocessingml/2006/main">
        <w:t xml:space="preserve">ji belengazên gelê xwe bistînim, jinebî bibin nêçîra wan û ji bo ku sêwiyan talan bikin!</w:t>
      </w:r>
    </w:p>
    <w:p w14:paraId="2594324C" w14:textId="77777777" w:rsidR="00F90BDC" w:rsidRDefault="00F90BDC"/>
    <w:p w14:paraId="415A535E" w14:textId="77777777" w:rsidR="00F90BDC" w:rsidRDefault="00F90BDC">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14:paraId="413D1B1C" w14:textId="77777777" w:rsidR="00F90BDC" w:rsidRDefault="00F90BDC"/>
    <w:p w14:paraId="6045D278" w14:textId="77777777" w:rsidR="00F90BDC" w:rsidRDefault="00F90BDC">
      <w:r xmlns:w="http://schemas.openxmlformats.org/wordprocessingml/2006/main">
        <w:t xml:space="preserve">Metta 23:25 Wey li we Şerîetzan û Fêrisîno, durûno! Çimkî hûn derveyê tas û tasê paqij dikin;</w:t>
      </w:r>
    </w:p>
    <w:p w14:paraId="71A82281" w14:textId="77777777" w:rsidR="00F90BDC" w:rsidRDefault="00F90BDC"/>
    <w:p w14:paraId="5A4091B1" w14:textId="77777777" w:rsidR="00F90BDC" w:rsidRDefault="00F90BDC">
      <w:r xmlns:w="http://schemas.openxmlformats.org/wordprocessingml/2006/main">
        <w:t xml:space="preserve">Şerîetzan û Fêrisiyan li şûna veguherîna hundurîn bala xwe didin xuyangiya derve.</w:t>
      </w:r>
    </w:p>
    <w:p w14:paraId="7A22239D" w14:textId="77777777" w:rsidR="00F90BDC" w:rsidRDefault="00F90BDC"/>
    <w:p w14:paraId="0ABD48F5" w14:textId="77777777" w:rsidR="00F90BDC" w:rsidRDefault="00F90BDC">
      <w:r xmlns:w="http://schemas.openxmlformats.org/wordprocessingml/2006/main">
        <w:t xml:space="preserve">1: Divê bala me li ser veguheztina hundurîn be ji xuyangên derve.</w:t>
      </w:r>
    </w:p>
    <w:p w14:paraId="1AA4897E" w14:textId="77777777" w:rsidR="00F90BDC" w:rsidRDefault="00F90BDC"/>
    <w:p w14:paraId="353B59E0" w14:textId="77777777" w:rsidR="00F90BDC" w:rsidRDefault="00F90BDC">
      <w:r xmlns:w="http://schemas.openxmlformats.org/wordprocessingml/2006/main">
        <w:t xml:space="preserve">2: Divê em bala xwe bidin ser şîretên Xwedê û bi dilekî pak bijîn.</w:t>
      </w:r>
    </w:p>
    <w:p w14:paraId="40F3BB92" w14:textId="77777777" w:rsidR="00F90BDC" w:rsidRDefault="00F90BDC"/>
    <w:p w14:paraId="616F97AB" w14:textId="77777777" w:rsidR="00F90BDC" w:rsidRDefault="00F90BDC">
      <w:r xmlns:w="http://schemas.openxmlformats.org/wordprocessingml/2006/main">
        <w:t xml:space="preserve">1: Kolosî 3:12-17 - Wê hingê, wekî bijartiyên Xwedê, pîroz û delal, dilên dilovan, dilovanî, nefsbiçûk, nermî û sebir li xwe bikin.</w:t>
      </w:r>
    </w:p>
    <w:p w14:paraId="111A6DD7" w14:textId="77777777" w:rsidR="00F90BDC" w:rsidRDefault="00F90BDC"/>
    <w:p w14:paraId="3DF4881A" w14:textId="77777777" w:rsidR="00F90BDC" w:rsidRDefault="00F90BDC">
      <w:r xmlns:w="http://schemas.openxmlformats.org/wordprocessingml/2006/main">
        <w:t xml:space="preserve">2: Aqûb 1:22-25 - Lê belê bibin ên peyvê, û ne tenê guhdaran, xwe bixapînin.</w:t>
      </w:r>
    </w:p>
    <w:p w14:paraId="691633B8" w14:textId="77777777" w:rsidR="00F90BDC" w:rsidRDefault="00F90BDC"/>
    <w:p w14:paraId="13CB17BA" w14:textId="77777777" w:rsidR="00F90BDC" w:rsidRDefault="00F90BDC">
      <w:r xmlns:w="http://schemas.openxmlformats.org/wordprocessingml/2006/main">
        <w:t xml:space="preserve">Metta 23:26 Tu Fêrisiyê kor, pêşî ya ku di hundirê tas û tasekê de ye paqij bike, da ku derveyê wan jî paqij bibe.</w:t>
      </w:r>
    </w:p>
    <w:p w14:paraId="7159F40A" w14:textId="77777777" w:rsidR="00F90BDC" w:rsidRDefault="00F90BDC"/>
    <w:p w14:paraId="22F409B0" w14:textId="77777777" w:rsidR="00F90BDC" w:rsidRDefault="00F90BDC">
      <w:r xmlns:w="http://schemas.openxmlformats.org/wordprocessingml/2006/main">
        <w:t xml:space="preserve">Ev beş behsa girîngiya guhdana li hundurê dilê xwe dike berî ku meriv li ser xuyangên derve xem bike.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"Dilê Meselê: Pêşî Paqijkirina Hundir"</w:t>
      </w:r>
    </w:p>
    <w:p w14:paraId="2FD69BCC" w14:textId="77777777" w:rsidR="00F90BDC" w:rsidRDefault="00F90BDC"/>
    <w:p w14:paraId="5723AF09" w14:textId="77777777" w:rsidR="00F90BDC" w:rsidRDefault="00F90BDC">
      <w:r xmlns:w="http://schemas.openxmlformats.org/wordprocessingml/2006/main">
        <w:t xml:space="preserve">2. "Xuyaran Dikarin Bixapînin: Pêwîstiya Paqijkirina Hundir"</w:t>
      </w:r>
    </w:p>
    <w:p w14:paraId="0EFEC284" w14:textId="77777777" w:rsidR="00F90BDC" w:rsidRDefault="00F90BDC"/>
    <w:p w14:paraId="5E78F80D" w14:textId="77777777" w:rsidR="00F90BDC" w:rsidRDefault="00F90BDC">
      <w:r xmlns:w="http://schemas.openxmlformats.org/wordprocessingml/2006/main">
        <w:t xml:space="preserve">1. Zebûr 51:10 - "Ey Xwedê, di min de dilekî pak biafirîne, û ruhê rast di hundurê min de nû bike."</w:t>
      </w:r>
    </w:p>
    <w:p w14:paraId="61D0EA1B" w14:textId="77777777" w:rsidR="00F90BDC" w:rsidRDefault="00F90BDC"/>
    <w:p w14:paraId="26B1F06B" w14:textId="77777777" w:rsidR="00F90BDC" w:rsidRDefault="00F90BDC">
      <w:r xmlns:w="http://schemas.openxmlformats.org/wordprocessingml/2006/main">
        <w:t xml:space="preserve">2. Metelok 4:23 - "Dilê xwe bi hemû xîretkêşiyê biparêze, ji ber ku pirsgirêkên jiyanê ji wê ne."</w:t>
      </w:r>
    </w:p>
    <w:p w14:paraId="1360EDD9" w14:textId="77777777" w:rsidR="00F90BDC" w:rsidRDefault="00F90BDC"/>
    <w:p w14:paraId="0891616C" w14:textId="77777777" w:rsidR="00F90BDC" w:rsidRDefault="00F90BDC">
      <w:r xmlns:w="http://schemas.openxmlformats.org/wordprocessingml/2006/main">
        <w:t xml:space="preserve">Metta 23:27 Wey li we Şerîetzan û Fêrisîno, durûno! Çimkî hûn wek gorên spîkirî ne, yên ku ji derve de xweşik xuya dikin, lê hundirê wan bi hestiyên miriyan û bi hemû nepakiyê tije ne.</w:t>
      </w:r>
    </w:p>
    <w:p w14:paraId="4C531991" w14:textId="77777777" w:rsidR="00F90BDC" w:rsidRDefault="00F90BDC"/>
    <w:p w14:paraId="2B08A565" w14:textId="77777777" w:rsidR="00F90BDC" w:rsidRDefault="00F90BDC">
      <w:r xmlns:w="http://schemas.openxmlformats.org/wordprocessingml/2006/main">
        <w:t xml:space="preserve">Îsa Şerîetzan û Fêrisiyan şermezar dike ku ji derve pîroz xuya dikin dema ku dilê wan tije guneh û fesadî ye.</w:t>
      </w:r>
    </w:p>
    <w:p w14:paraId="05BDE5BE" w14:textId="77777777" w:rsidR="00F90BDC" w:rsidRDefault="00F90BDC"/>
    <w:p w14:paraId="61235987" w14:textId="77777777" w:rsidR="00F90BDC" w:rsidRDefault="00F90BDC">
      <w:r xmlns:w="http://schemas.openxmlformats.org/wordprocessingml/2006/main">
        <w:t xml:space="preserve">1. Hişyariya Îsa ya Li Dijî Durûtiyê</w:t>
      </w:r>
    </w:p>
    <w:p w14:paraId="242E7007" w14:textId="77777777" w:rsidR="00F90BDC" w:rsidRDefault="00F90BDC"/>
    <w:p w14:paraId="248C8A2C" w14:textId="77777777" w:rsidR="00F90BDC" w:rsidRDefault="00F90BDC">
      <w:r xmlns:w="http://schemas.openxmlformats.org/wordprocessingml/2006/main">
        <w:t xml:space="preserve">2. Xetereya Veşartina Derewîn a Dilsoziyê</w:t>
      </w:r>
    </w:p>
    <w:p w14:paraId="3E9D745B" w14:textId="77777777" w:rsidR="00F90BDC" w:rsidRDefault="00F90BDC"/>
    <w:p w14:paraId="39858DA4" w14:textId="77777777" w:rsidR="00F90BDC" w:rsidRDefault="00F90BDC">
      <w:r xmlns:w="http://schemas.openxmlformats.org/wordprocessingml/2006/main">
        <w:t xml:space="preserve">1. Romayî 3:23 - Çimkî hemûyan guneh kir û ji rûmeta Xwedê bêpar man.</w:t>
      </w:r>
    </w:p>
    <w:p w14:paraId="5397AA76" w14:textId="77777777" w:rsidR="00F90BDC" w:rsidRDefault="00F90BDC"/>
    <w:p w14:paraId="7C73618E" w14:textId="77777777" w:rsidR="00F90BDC" w:rsidRDefault="00F90BDC">
      <w:r xmlns:w="http://schemas.openxmlformats.org/wordprocessingml/2006/main">
        <w:t xml:space="preserve">2. Aqûb 4:17 - Ji ber vê yekê yê ku dizane qenciyê bike û nake, ji bo wî guneh e.</w:t>
      </w:r>
    </w:p>
    <w:p w14:paraId="71728BFB" w14:textId="77777777" w:rsidR="00F90BDC" w:rsidRDefault="00F90BDC"/>
    <w:p w14:paraId="5270FEB7" w14:textId="77777777" w:rsidR="00F90BDC" w:rsidRDefault="00F90BDC">
      <w:r xmlns:w="http://schemas.openxmlformats.org/wordprocessingml/2006/main">
        <w:t xml:space="preserve">Metta 23:28 Bi vî awayî hûn jî ji derve de ji mirovan re rast xuya dikin, lê hûn di hundir de bi durûtî û neheqiyê tije ne.</w:t>
      </w:r>
    </w:p>
    <w:p w14:paraId="53E886EC" w14:textId="77777777" w:rsidR="00F90BDC" w:rsidRDefault="00F90BDC"/>
    <w:p w14:paraId="1A8D00C6" w14:textId="77777777" w:rsidR="00F90BDC" w:rsidRDefault="00F90BDC">
      <w:r xmlns:w="http://schemas.openxmlformats.org/wordprocessingml/2006/main">
        <w:t xml:space="preserve">Ev beş hişyarî dide ku meriv li derve rastdar xuya bike dema ku meriv durûtî </w:t>
      </w:r>
      <w:r xmlns:w="http://schemas.openxmlformats.org/wordprocessingml/2006/main">
        <w:lastRenderedPageBreak xmlns:w="http://schemas.openxmlformats.org/wordprocessingml/2006/main"/>
      </w:r>
      <w:r xmlns:w="http://schemas.openxmlformats.org/wordprocessingml/2006/main">
        <w:t xml:space="preserve">û gunehê hundurîn vedişêre.</w:t>
      </w:r>
    </w:p>
    <w:p w14:paraId="2E637B21" w14:textId="77777777" w:rsidR="00F90BDC" w:rsidRDefault="00F90BDC"/>
    <w:p w14:paraId="39777A9A" w14:textId="77777777" w:rsidR="00F90BDC" w:rsidRDefault="00F90BDC">
      <w:r xmlns:w="http://schemas.openxmlformats.org/wordprocessingml/2006/main">
        <w:t xml:space="preserve">1: Rastdariya rastîn ji hundur tê, ne ji xuyangên derve.</w:t>
      </w:r>
    </w:p>
    <w:p w14:paraId="37A74914" w14:textId="77777777" w:rsidR="00F90BDC" w:rsidRDefault="00F90BDC"/>
    <w:p w14:paraId="27AB43A8" w14:textId="77777777" w:rsidR="00F90BDC" w:rsidRDefault="00F90BDC">
      <w:r xmlns:w="http://schemas.openxmlformats.org/wordprocessingml/2006/main">
        <w:t xml:space="preserve">2: Divê em bi xwe re dilsoz bin, û ji bo rastdariya rastîn, ne tenê xuyabûna wê, hewl bidin.</w:t>
      </w:r>
    </w:p>
    <w:p w14:paraId="704F5121" w14:textId="77777777" w:rsidR="00F90BDC" w:rsidRDefault="00F90BDC"/>
    <w:p w14:paraId="2DE85BAC" w14:textId="77777777" w:rsidR="00F90BDC" w:rsidRDefault="00F90BDC">
      <w:r xmlns:w="http://schemas.openxmlformats.org/wordprocessingml/2006/main">
        <w:t xml:space="preserve">1: Fîlîpî 3:8-9 - "Bi rastî, ez her tiştî winda dihesibînim, ji ber ku ez Xudanê xwe Mesîh Jesussa nas dikim. Ji bo wî min windakirina her tiştî kişand û wan wekî zibil dihesibînim, da ku ez dikare Mesîh bi dest bixe."</w:t>
      </w:r>
    </w:p>
    <w:p w14:paraId="4611928D" w14:textId="77777777" w:rsidR="00F90BDC" w:rsidRDefault="00F90BDC"/>
    <w:p w14:paraId="2B30067D" w14:textId="77777777" w:rsidR="00F90BDC" w:rsidRDefault="00F90BDC">
      <w:r xmlns:w="http://schemas.openxmlformats.org/wordprocessingml/2006/main">
        <w:t xml:space="preserve">2: 1 Yûhenna 1:8-10 - "Eger em bêjin gunehê me tune, em xwe dixapînin û rastî ne di nav me de ye. Heke em gunehên xwe eşkere bikin, ew dilsoz û dadperwer e ku gunehên me bibihûre û paqij bike. em ji her neheqiyê. Eger em bêjin ku me guneh nekiriye, em wî dikin derewker û gotina wî bi me re nîne.»</w:t>
      </w:r>
    </w:p>
    <w:p w14:paraId="6C75A606" w14:textId="77777777" w:rsidR="00F90BDC" w:rsidRDefault="00F90BDC"/>
    <w:p w14:paraId="786F325B" w14:textId="77777777" w:rsidR="00F90BDC" w:rsidRDefault="00F90BDC">
      <w:r xmlns:w="http://schemas.openxmlformats.org/wordprocessingml/2006/main">
        <w:t xml:space="preserve">Metta 23:29 Wey li we Şerîetzan û Fêrisîno, durûno! ji ber ku hûn gorên pêxemberan çêdikin û gorên rastan dixemilînin,</w:t>
      </w:r>
    </w:p>
    <w:p w14:paraId="5CEBC8C4" w14:textId="77777777" w:rsidR="00F90BDC" w:rsidRDefault="00F90BDC"/>
    <w:p w14:paraId="5C81DCD8" w14:textId="77777777" w:rsidR="00F90BDC" w:rsidRDefault="00F90BDC">
      <w:r xmlns:w="http://schemas.openxmlformats.org/wordprocessingml/2006/main">
        <w:t xml:space="preserve">Şerîetzan û Fêrisî durû ne, ji bo ku hurmetê bidin wan ên ku tengahî kirin.</w:t>
      </w:r>
    </w:p>
    <w:p w14:paraId="7D023BE8" w14:textId="77777777" w:rsidR="00F90BDC" w:rsidRDefault="00F90BDC"/>
    <w:p w14:paraId="59C133A2" w14:textId="77777777" w:rsidR="00F90BDC" w:rsidRDefault="00F90BDC">
      <w:r xmlns:w="http://schemas.openxmlformats.org/wordprocessingml/2006/main">
        <w:t xml:space="preserve">1. Durûtiya Pejirandinê</w:t>
      </w:r>
    </w:p>
    <w:p w14:paraId="63E6AD88" w14:textId="77777777" w:rsidR="00F90BDC" w:rsidRDefault="00F90BDC"/>
    <w:p w14:paraId="239C38E3" w14:textId="77777777" w:rsidR="00F90BDC" w:rsidRDefault="00F90BDC">
      <w:r xmlns:w="http://schemas.openxmlformats.org/wordprocessingml/2006/main">
        <w:t xml:space="preserve">2. Xetereyên Durûtiyê</w:t>
      </w:r>
    </w:p>
    <w:p w14:paraId="3B3F2752" w14:textId="77777777" w:rsidR="00F90BDC" w:rsidRDefault="00F90BDC"/>
    <w:p w14:paraId="00D439E1" w14:textId="77777777" w:rsidR="00F90BDC" w:rsidRDefault="00F90BDC">
      <w:r xmlns:w="http://schemas.openxmlformats.org/wordprocessingml/2006/main">
        <w:t xml:space="preserve">1. Îşaya 29:13 - "Ev gel bi devê xwe nêzîkî min dibe û bi lêvên xwe rûmetê dide min, lê dilê wan ji min dûr e."</w:t>
      </w:r>
    </w:p>
    <w:p w14:paraId="68BD0BFB" w14:textId="77777777" w:rsidR="00F90BDC" w:rsidRDefault="00F90BDC"/>
    <w:p w14:paraId="37819293" w14:textId="77777777" w:rsidR="00F90BDC" w:rsidRDefault="00F90BDC">
      <w:r xmlns:w="http://schemas.openxmlformats.org/wordprocessingml/2006/main">
        <w:t xml:space="preserve">2. Aqûb 2:17 - "Bi vî awayî bawerî, eger karên wê tune be, bi tenê ye."</w:t>
      </w:r>
    </w:p>
    <w:p w14:paraId="00E0D00C" w14:textId="77777777" w:rsidR="00F90BDC" w:rsidRDefault="00F90BDC"/>
    <w:p w14:paraId="4B9A0A24" w14:textId="77777777" w:rsidR="00F90BDC" w:rsidRDefault="00F90BDC">
      <w:r xmlns:w="http://schemas.openxmlformats.org/wordprocessingml/2006/main">
        <w:t xml:space="preserve">Metta 23:30 Û bêjin: Ger em di rojên bav û kalên xwe de bûna, em ê di xwîna pêxemberan de hevparê wan nebûna.</w:t>
      </w:r>
    </w:p>
    <w:p w14:paraId="6F83E03E" w14:textId="77777777" w:rsidR="00F90BDC" w:rsidRDefault="00F90BDC"/>
    <w:p w14:paraId="313E95AC" w14:textId="77777777" w:rsidR="00F90BDC" w:rsidRDefault="00F90BDC">
      <w:r xmlns:w="http://schemas.openxmlformats.org/wordprocessingml/2006/main">
        <w:t xml:space="preserve">Mirovên roja Îsa durû bûn û digotin ku ew ê mîna bav û kalên xwe zilmê li pêxemberan nekin, lê di rastiyê de ew jî heman tiştî dikirin.</w:t>
      </w:r>
    </w:p>
    <w:p w14:paraId="4900B7BB" w14:textId="77777777" w:rsidR="00F90BDC" w:rsidRDefault="00F90BDC"/>
    <w:p w14:paraId="3B956F61" w14:textId="77777777" w:rsidR="00F90BDC" w:rsidRDefault="00F90BDC">
      <w:r xmlns:w="http://schemas.openxmlformats.org/wordprocessingml/2006/main">
        <w:t xml:space="preserve">1. Xetereya durûtiyê: Naskirin û dûrketina ji derewan</w:t>
      </w:r>
    </w:p>
    <w:p w14:paraId="6EDEAC09" w14:textId="77777777" w:rsidR="00F90BDC" w:rsidRDefault="00F90BDC"/>
    <w:p w14:paraId="6F7AC044" w14:textId="77777777" w:rsidR="00F90BDC" w:rsidRDefault="00F90BDC">
      <w:r xmlns:w="http://schemas.openxmlformats.org/wordprocessingml/2006/main">
        <w:t xml:space="preserve">2. Di Demên Dijberiyê de Rastî Dimînin: Di Baweriyê de sekinîn</w:t>
      </w:r>
    </w:p>
    <w:p w14:paraId="532ED93A" w14:textId="77777777" w:rsidR="00F90BDC" w:rsidRDefault="00F90BDC"/>
    <w:p w14:paraId="47506EE5" w14:textId="77777777" w:rsidR="00F90BDC" w:rsidRDefault="00F90BDC">
      <w:r xmlns:w="http://schemas.openxmlformats.org/wordprocessingml/2006/main">
        <w:t xml:space="preserve">1. Îşaya 29:13 - "Û Xudan got: "Ji ber ku ev gel bi devê xwe nêzîk dibe û bi lêvên xwe ji min re rûmet dike, lê dilê wan ji min dûr e û tirsa wan ji min emr e ku ji aliyê mirovan ve tê hînkirin."</w:t>
      </w:r>
    </w:p>
    <w:p w14:paraId="73BB2573" w14:textId="77777777" w:rsidR="00F90BDC" w:rsidRDefault="00F90BDC"/>
    <w:p w14:paraId="6D9899F2" w14:textId="77777777" w:rsidR="00F90BDC" w:rsidRDefault="00F90BDC">
      <w:r xmlns:w="http://schemas.openxmlformats.org/wordprocessingml/2006/main">
        <w:t xml:space="preserve">2. Aqûb 2:17 - "Bi vî awayî bawerî jî bi serê xwe, eger karên wê nebin, mirî ye."</w:t>
      </w:r>
    </w:p>
    <w:p w14:paraId="1256CBC8" w14:textId="77777777" w:rsidR="00F90BDC" w:rsidRDefault="00F90BDC"/>
    <w:p w14:paraId="26D47CAB" w14:textId="77777777" w:rsidR="00F90BDC" w:rsidRDefault="00F90BDC">
      <w:r xmlns:w="http://schemas.openxmlformats.org/wordprocessingml/2006/main">
        <w:t xml:space="preserve">Metta 23:31 Ji ber vê yekê hûn ji xwe re şahid in ku hûn zarokên wan ên ku pêxember kuştine ne.</w:t>
      </w:r>
    </w:p>
    <w:p w14:paraId="40BF6AC3" w14:textId="77777777" w:rsidR="00F90BDC" w:rsidRDefault="00F90BDC"/>
    <w:p w14:paraId="0A6F8EFD" w14:textId="77777777" w:rsidR="00F90BDC" w:rsidRDefault="00F90BDC">
      <w:r xmlns:w="http://schemas.openxmlformats.org/wordprocessingml/2006/main">
        <w:t xml:space="preserve">Îsa Fêrisiyan hişyar dike ku ew zarokên wan ên ku pêxember kuştine ne.</w:t>
      </w:r>
    </w:p>
    <w:p w14:paraId="74CD32B5" w14:textId="77777777" w:rsidR="00F90BDC" w:rsidRDefault="00F90BDC"/>
    <w:p w14:paraId="7F1F4FCC" w14:textId="77777777" w:rsidR="00F90BDC" w:rsidRDefault="00F90BDC">
      <w:r xmlns:w="http://schemas.openxmlformats.org/wordprocessingml/2006/main">
        <w:t xml:space="preserve">1. Encamên Karên Me</w:t>
      </w:r>
    </w:p>
    <w:p w14:paraId="6F4543A9" w14:textId="77777777" w:rsidR="00F90BDC" w:rsidRDefault="00F90BDC"/>
    <w:p w14:paraId="4F41A2A7" w14:textId="77777777" w:rsidR="00F90BDC" w:rsidRDefault="00F90BDC">
      <w:r xmlns:w="http://schemas.openxmlformats.org/wordprocessingml/2006/main">
        <w:t xml:space="preserve">2. Xetereya Serbilindiya Ruhanî</w:t>
      </w:r>
    </w:p>
    <w:p w14:paraId="2409CF0A" w14:textId="77777777" w:rsidR="00F90BDC" w:rsidRDefault="00F90BDC"/>
    <w:p w14:paraId="27587B77" w14:textId="77777777" w:rsidR="00F90BDC" w:rsidRDefault="00F90BDC">
      <w:r xmlns:w="http://schemas.openxmlformats.org/wordprocessingml/2006/main">
        <w:t xml:space="preserve">1. Romayî 6:23 - Çimkî heqê guneh mirin e, lê diyariya Xwedê ya bêpere jiyana herheyî bi Xudanê me Mesîh Îsa ye </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Aqûb 1:19-20 - Birayên min ên delal, vê yekê bizanibin: bila her kes di bihîstinê de, di axaftinê de, û di hêrsbûnê de hêdî be; Çimkî hêrsa mirov rastdariya ku Xwedê hewce dike dernakeve.</w:t>
      </w:r>
    </w:p>
    <w:p w14:paraId="4FB663EF" w14:textId="77777777" w:rsidR="00F90BDC" w:rsidRDefault="00F90BDC"/>
    <w:p w14:paraId="2324B3CC" w14:textId="77777777" w:rsidR="00F90BDC" w:rsidRDefault="00F90BDC">
      <w:r xmlns:w="http://schemas.openxmlformats.org/wordprocessingml/2006/main">
        <w:t xml:space="preserve">Metta 23:32 Îcar hûn pîvana bav û kalên xwe tije bikin.</w:t>
      </w:r>
    </w:p>
    <w:p w14:paraId="52126922" w14:textId="77777777" w:rsidR="00F90BDC" w:rsidRDefault="00F90BDC"/>
    <w:p w14:paraId="275816E5" w14:textId="77777777" w:rsidR="00F90BDC" w:rsidRDefault="00F90BDC">
      <w:r xmlns:w="http://schemas.openxmlformats.org/wordprocessingml/2006/main">
        <w:t xml:space="preserve">Îsa Fêrisî û Şerîetzanan ji xetereyên durûtiya wan hişyar dike û gunehên bav û kalên wan tîne bîra wan.</w:t>
      </w:r>
    </w:p>
    <w:p w14:paraId="797304FD" w14:textId="77777777" w:rsidR="00F90BDC" w:rsidRDefault="00F90BDC"/>
    <w:p w14:paraId="4C9347C9" w14:textId="77777777" w:rsidR="00F90BDC" w:rsidRDefault="00F90BDC">
      <w:r xmlns:w="http://schemas.openxmlformats.org/wordprocessingml/2006/main">
        <w:t xml:space="preserve">1. Di Meşa me ya bi Xwedê re Girîngiya Dilsozî û Nefsbiçûkiyê</w:t>
      </w:r>
    </w:p>
    <w:p w14:paraId="4935B6D2" w14:textId="77777777" w:rsidR="00F90BDC" w:rsidRDefault="00F90BDC"/>
    <w:p w14:paraId="2CB37719" w14:textId="77777777" w:rsidR="00F90BDC" w:rsidRDefault="00F90BDC">
      <w:r xmlns:w="http://schemas.openxmlformats.org/wordprocessingml/2006/main">
        <w:t xml:space="preserve">2. Encamên Bêîtaetiya Emrên Xwedê</w:t>
      </w:r>
    </w:p>
    <w:p w14:paraId="7BECC7A1" w14:textId="77777777" w:rsidR="00F90BDC" w:rsidRDefault="00F90BDC"/>
    <w:p w14:paraId="45B36B9E" w14:textId="77777777" w:rsidR="00F90BDC" w:rsidRDefault="00F90BDC">
      <w:r xmlns:w="http://schemas.openxmlformats.org/wordprocessingml/2006/main">
        <w:t xml:space="preserve">1. Romayî 6:23 - Çimkî heqê guneh mirin e, lê diyariya Xwedê ya bêpere jiyana herheyî bi Xudanê me Mesîh Îsa ye.</w:t>
      </w:r>
    </w:p>
    <w:p w14:paraId="0F345741" w14:textId="77777777" w:rsidR="00F90BDC" w:rsidRDefault="00F90BDC"/>
    <w:p w14:paraId="66041DB2" w14:textId="77777777" w:rsidR="00F90BDC" w:rsidRDefault="00F90BDC">
      <w:r xmlns:w="http://schemas.openxmlformats.org/wordprocessingml/2006/main">
        <w:t xml:space="preserve">2. Metelok 28:13 - Yê ku gunehên xwe vedişêre, ew ê serfiraz nebe, lê yê ku wan qebûl bike û dev ji wan berde, dê were rehmê.</w:t>
      </w:r>
    </w:p>
    <w:p w14:paraId="46F421A3" w14:textId="77777777" w:rsidR="00F90BDC" w:rsidRDefault="00F90BDC"/>
    <w:p w14:paraId="1EBB3A3E" w14:textId="77777777" w:rsidR="00F90BDC" w:rsidRDefault="00F90BDC">
      <w:r xmlns:w="http://schemas.openxmlformats.org/wordprocessingml/2006/main">
        <w:t xml:space="preserve">Metta 23:33 Gelî mar, ey nifşa maran, hûn çawa dikarin ji nifira dojehê birevin?</w:t>
      </w:r>
    </w:p>
    <w:p w14:paraId="0FB60FB4" w14:textId="77777777" w:rsidR="00F90BDC" w:rsidRDefault="00F90BDC"/>
    <w:p w14:paraId="56852230" w14:textId="77777777" w:rsidR="00F90BDC" w:rsidRDefault="00F90BDC">
      <w:r xmlns:w="http://schemas.openxmlformats.org/wordprocessingml/2006/main">
        <w:t xml:space="preserve">Îsa Fêrisiyan ji ber durûtiya wan mehkûm dike û wan li ser encamên kirinên wan ên xerab hişyar dike.</w:t>
      </w:r>
    </w:p>
    <w:p w14:paraId="4C7D7550" w14:textId="77777777" w:rsidR="00F90BDC" w:rsidRDefault="00F90BDC"/>
    <w:p w14:paraId="040A4ACB" w14:textId="77777777" w:rsidR="00F90BDC" w:rsidRDefault="00F90BDC">
      <w:r xmlns:w="http://schemas.openxmlformats.org/wordprocessingml/2006/main">
        <w:t xml:space="preserve">1. Durûtî: Gunehê ku nayê dûrxistin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Mesrefa Redkirina Rastiya Xwedê</w:t>
      </w:r>
    </w:p>
    <w:p w14:paraId="054797A2" w14:textId="77777777" w:rsidR="00F90BDC" w:rsidRDefault="00F90BDC"/>
    <w:p w14:paraId="2690C9B7" w14:textId="77777777" w:rsidR="00F90BDC" w:rsidRDefault="00F90BDC">
      <w:r xmlns:w="http://schemas.openxmlformats.org/wordprocessingml/2006/main">
        <w:t xml:space="preserve">1. Romayî 2:1-5 - Ji ber vê yekê, ey mirov, her kesê ku ji we dadbar dike, tu hincet tune. Çimkî gava dîwankirina yekî din, hûn xwe mehkûm dikin, çimkî hûn, dadger, eynî tiştan dikin.</w:t>
      </w:r>
    </w:p>
    <w:p w14:paraId="1B973D3C" w14:textId="77777777" w:rsidR="00F90BDC" w:rsidRDefault="00F90BDC"/>
    <w:p w14:paraId="1414F2C7" w14:textId="77777777" w:rsidR="00F90BDC" w:rsidRDefault="00F90BDC">
      <w:r xmlns:w="http://schemas.openxmlformats.org/wordprocessingml/2006/main">
        <w:t xml:space="preserve">2. Aqûb 4:17 - Ji ber vê yekê kî ku tiştê rast dizane û nekeve, ji bo wî guneh e.</w:t>
      </w:r>
    </w:p>
    <w:p w14:paraId="02B276D1" w14:textId="77777777" w:rsidR="00F90BDC" w:rsidRDefault="00F90BDC"/>
    <w:p w14:paraId="1384DE16" w14:textId="77777777" w:rsidR="00F90BDC" w:rsidRDefault="00F90BDC">
      <w:r xmlns:w="http://schemas.openxmlformats.org/wordprocessingml/2006/main">
        <w:t xml:space="preserve">Metta 23:34 Ji ber vê yekê va ye, ez ji we re pêxemberan, şehrezayan û Şerîetzanan dişînim. Û hinekan ji wan di kinîştên xwe de bi qamçiyan û bajar bi bajar tengahiyê bidin wan.</w:t>
      </w:r>
    </w:p>
    <w:p w14:paraId="6B48A146" w14:textId="77777777" w:rsidR="00F90BDC" w:rsidRDefault="00F90BDC"/>
    <w:p w14:paraId="5C5FDC82" w14:textId="77777777" w:rsidR="00F90BDC" w:rsidRDefault="00F90BDC">
      <w:r xmlns:w="http://schemas.openxmlformats.org/wordprocessingml/2006/main">
        <w:t xml:space="preserve">Îsa li ser çewsandina xizmetkarên Xwedê hişyar dike.</w:t>
      </w:r>
    </w:p>
    <w:p w14:paraId="649B5E96" w14:textId="77777777" w:rsidR="00F90BDC" w:rsidRDefault="00F90BDC"/>
    <w:p w14:paraId="378887E5" w14:textId="77777777" w:rsidR="00F90BDC" w:rsidRDefault="00F90BDC">
      <w:r xmlns:w="http://schemas.openxmlformats.org/wordprocessingml/2006/main">
        <w:t xml:space="preserve">1. Zordestiya Xulamên Xwedê: Ligel Zehmetiyan Bi rawestin</w:t>
      </w:r>
    </w:p>
    <w:p w14:paraId="0BD22925" w14:textId="77777777" w:rsidR="00F90BDC" w:rsidRDefault="00F90BDC"/>
    <w:p w14:paraId="188138D3" w14:textId="77777777" w:rsidR="00F90BDC" w:rsidRDefault="00F90BDC">
      <w:r xmlns:w="http://schemas.openxmlformats.org/wordprocessingml/2006/main">
        <w:t xml:space="preserve">2. Banga Me: Hezkirin Tevî Zulmê</w:t>
      </w:r>
    </w:p>
    <w:p w14:paraId="306DBBF6" w14:textId="77777777" w:rsidR="00F90BDC" w:rsidRDefault="00F90BDC"/>
    <w:p w14:paraId="7CD0A6E1" w14:textId="77777777" w:rsidR="00F90BDC" w:rsidRDefault="00F90BDC">
      <w:r xmlns:w="http://schemas.openxmlformats.org/wordprocessingml/2006/main">
        <w:t xml:space="preserve">1. Îbranî 11:35-40 - Baweriya Xulamên Xwedê</w:t>
      </w:r>
    </w:p>
    <w:p w14:paraId="6B9EEFC2" w14:textId="77777777" w:rsidR="00F90BDC" w:rsidRDefault="00F90BDC"/>
    <w:p w14:paraId="4B60E694" w14:textId="77777777" w:rsidR="00F90BDC" w:rsidRDefault="00F90BDC">
      <w:r xmlns:w="http://schemas.openxmlformats.org/wordprocessingml/2006/main">
        <w:t xml:space="preserve">2. Yûhenna 15:17-19 - Hezkirina Xulamên Xwedê</w:t>
      </w:r>
    </w:p>
    <w:p w14:paraId="5F7A9467" w14:textId="77777777" w:rsidR="00F90BDC" w:rsidRDefault="00F90BDC"/>
    <w:p w14:paraId="7C9C2F0C" w14:textId="77777777" w:rsidR="00F90BDC" w:rsidRDefault="00F90BDC">
      <w:r xmlns:w="http://schemas.openxmlformats.org/wordprocessingml/2006/main">
        <w:t xml:space="preserve">Metta 23:35 Ji bo ku hemû xwîna rastdar ku li ser rûyê erdê hatiye rijandin, ji xwîna Habîlê rast bigire heta xwîna Zekeriyayê kurê Barachias ku we di navbera Perestgehê û gorîgehê de kuşt.</w:t>
      </w:r>
    </w:p>
    <w:p w14:paraId="0EC5D453" w14:textId="77777777" w:rsidR="00F90BDC" w:rsidRDefault="00F90BDC"/>
    <w:p w14:paraId="566F3C75" w14:textId="77777777" w:rsidR="00F90BDC" w:rsidRDefault="00F90BDC">
      <w:r xmlns:w="http://schemas.openxmlformats.org/wordprocessingml/2006/main">
        <w:t xml:space="preserve">Ev beş behsa dîwana Xwedê li mirovan dike ji ber gunehên wan, bi taybetî ji bo rijandina xwîna bêguneh.</w:t>
      </w:r>
    </w:p>
    <w:p w14:paraId="046F3936" w14:textId="77777777" w:rsidR="00F90BDC" w:rsidRDefault="00F90BDC"/>
    <w:p w14:paraId="39F284E4" w14:textId="77777777" w:rsidR="00F90BDC" w:rsidRDefault="00F90BDC">
      <w:r xmlns:w="http://schemas.openxmlformats.org/wordprocessingml/2006/main">
        <w:t xml:space="preserve">1: Encamên guneh</w:t>
      </w:r>
    </w:p>
    <w:p w14:paraId="27E0E21E" w14:textId="77777777" w:rsidR="00F90BDC" w:rsidRDefault="00F90BDC"/>
    <w:p w14:paraId="794F50B8" w14:textId="77777777" w:rsidR="00F90BDC" w:rsidRDefault="00F90BDC">
      <w:r xmlns:w="http://schemas.openxmlformats.org/wordprocessingml/2006/main">
        <w:t xml:space="preserve">2: Xezeba Xwedê</w:t>
      </w:r>
    </w:p>
    <w:p w14:paraId="72D8890B" w14:textId="77777777" w:rsidR="00F90BDC" w:rsidRDefault="00F90BDC"/>
    <w:p w14:paraId="780E61E7" w14:textId="77777777" w:rsidR="00F90BDC" w:rsidRDefault="00F90BDC">
      <w:r xmlns:w="http://schemas.openxmlformats.org/wordprocessingml/2006/main">
        <w:t xml:space="preserve">1: Destpêbûn 4:10 - Û wî got, te çi kir? Dengê xwîna birayê te ji axê bi min re diqîre.</w:t>
      </w:r>
    </w:p>
    <w:p w14:paraId="5ACEE54F" w14:textId="77777777" w:rsidR="00F90BDC" w:rsidRDefault="00F90BDC"/>
    <w:p w14:paraId="4E3FF46B" w14:textId="77777777" w:rsidR="00F90BDC" w:rsidRDefault="00F90BDC">
      <w:r xmlns:w="http://schemas.openxmlformats.org/wordprocessingml/2006/main">
        <w:t xml:space="preserve">2: Romayî 12:19 - Hezkirîno, heyfa xwe negirin, lê bêtir cihê xezebê bidin. Ezê berdêl bidim, Xudan dibêje.</w:t>
      </w:r>
    </w:p>
    <w:p w14:paraId="06909C38" w14:textId="77777777" w:rsidR="00F90BDC" w:rsidRDefault="00F90BDC"/>
    <w:p w14:paraId="74C5C0AB" w14:textId="77777777" w:rsidR="00F90BDC" w:rsidRDefault="00F90BDC">
      <w:r xmlns:w="http://schemas.openxmlformats.org/wordprocessingml/2006/main">
        <w:t xml:space="preserve">Metta 23:36 Bi rastî ez ji we re dibêjim, ev hemû tişt wê bên ser vî nifşî.</w:t>
      </w:r>
    </w:p>
    <w:p w14:paraId="617D6664" w14:textId="77777777" w:rsidR="00F90BDC" w:rsidRDefault="00F90BDC"/>
    <w:p w14:paraId="22CDF75A" w14:textId="77777777" w:rsidR="00F90BDC" w:rsidRDefault="00F90BDC">
      <w:r xmlns:w="http://schemas.openxmlformats.org/wordprocessingml/2006/main">
        <w:t xml:space="preserve">Ev beş behsa dîwanê dike ku dê li ser nifşê niha were.</w:t>
      </w:r>
    </w:p>
    <w:p w14:paraId="5296F62F" w14:textId="77777777" w:rsidR="00F90BDC" w:rsidRDefault="00F90BDC"/>
    <w:p w14:paraId="046F55A6" w14:textId="77777777" w:rsidR="00F90BDC" w:rsidRDefault="00F90BDC">
      <w:r xmlns:w="http://schemas.openxmlformats.org/wordprocessingml/2006/main">
        <w:t xml:space="preserve">1. Divê em bi awayekî ku ji Xwedê re rêz û hurmetê bigire bijîn, da ku em dîwanê li ser xwe nekin.</w:t>
      </w:r>
    </w:p>
    <w:p w14:paraId="3E357C59" w14:textId="77777777" w:rsidR="00F90BDC" w:rsidRDefault="00F90BDC"/>
    <w:p w14:paraId="24F04145" w14:textId="77777777" w:rsidR="00F90BDC" w:rsidRDefault="00F90BDC">
      <w:r xmlns:w="http://schemas.openxmlformats.org/wordprocessingml/2006/main">
        <w:t xml:space="preserve">2. Encamên kiryarên me hene, hem di vê jiyanê de û hem jî di jiyana bê de.</w:t>
      </w:r>
    </w:p>
    <w:p w14:paraId="3004ACDD" w14:textId="77777777" w:rsidR="00F90BDC" w:rsidRDefault="00F90BDC"/>
    <w:p w14:paraId="3E6867FC" w14:textId="77777777" w:rsidR="00F90BDC" w:rsidRDefault="00F90BDC">
      <w:r xmlns:w="http://schemas.openxmlformats.org/wordprocessingml/2006/main">
        <w:t xml:space="preserve">1. Îbranî 9:27 - "Û çawa ku ji bo mirov carekê bimire û paşê dîwan tê."</w:t>
      </w:r>
    </w:p>
    <w:p w14:paraId="466A163F" w14:textId="77777777" w:rsidR="00F90BDC" w:rsidRDefault="00F90BDC"/>
    <w:p w14:paraId="6EE457B5" w14:textId="77777777" w:rsidR="00F90BDC" w:rsidRDefault="00F90BDC">
      <w:r xmlns:w="http://schemas.openxmlformats.org/wordprocessingml/2006/main">
        <w:t xml:space="preserve">2. Romayî 2:5-6 - "Lê ji ber dilê xwe yê hişk û bê poşman, hûn di roja xezebê de ku dîwana Xwedê ya rast eşkere bibe, ji bo xwe xezebê dicivînin."</w:t>
      </w:r>
    </w:p>
    <w:p w14:paraId="4905BF60" w14:textId="77777777" w:rsidR="00F90BDC" w:rsidRDefault="00F90BDC"/>
    <w:p w14:paraId="7C8BB331" w14:textId="77777777" w:rsidR="00F90BDC" w:rsidRDefault="00F90BDC">
      <w:r xmlns:w="http://schemas.openxmlformats.org/wordprocessingml/2006/main">
        <w:t xml:space="preserve">Metta 23:37 Ey Orşelîm, Orşelîm, tu yê ku pêxemberan dikujî û yên ku ji te re hatine şandin davêjin ber keviran, çawa ku mirîşk mirîşkên xwe di bin baskên xwe de dicivîne, minê çend caran zarokên te bicivîna.</w:t>
      </w:r>
    </w:p>
    <w:p w14:paraId="16665F88" w14:textId="77777777" w:rsidR="00F90BDC" w:rsidRDefault="00F90BDC"/>
    <w:p w14:paraId="706B9A47" w14:textId="77777777" w:rsidR="00F90BDC" w:rsidRDefault="00F90BDC">
      <w:r xmlns:w="http://schemas.openxmlformats.org/wordprocessingml/2006/main">
        <w:t xml:space="preserve">Îsa dilgiraniya xwe li ser redkirina Orşelîmê ji qebûl kirina Wî, tevî gelek pêxemberên ku di dîrokê de jê re hatine şandin, tîne ziman.</w:t>
      </w:r>
    </w:p>
    <w:p w14:paraId="6B0A86A2" w14:textId="77777777" w:rsidR="00F90BDC" w:rsidRDefault="00F90BDC"/>
    <w:p w14:paraId="0DDBE3F9" w14:textId="77777777" w:rsidR="00F90BDC" w:rsidRDefault="00F90BDC">
      <w:r xmlns:w="http://schemas.openxmlformats.org/wordprocessingml/2006/main">
        <w:t xml:space="preserve">1. Evîna Xwedê Berdewam e: Hezkirina Îsa ya Bêşert ji Orşelîmê re</w:t>
      </w:r>
    </w:p>
    <w:p w14:paraId="47C58952" w14:textId="77777777" w:rsidR="00F90BDC" w:rsidRDefault="00F90BDC"/>
    <w:p w14:paraId="0031DBAB" w14:textId="77777777" w:rsidR="00F90BDC" w:rsidRDefault="00F90BDC">
      <w:r xmlns:w="http://schemas.openxmlformats.org/wordprocessingml/2006/main">
        <w:t xml:space="preserve">2. Redkirina Bangê: Encamên Redkirina Pêşniyara Xwedê ya Rizgariyê</w:t>
      </w:r>
    </w:p>
    <w:p w14:paraId="13C4F089" w14:textId="77777777" w:rsidR="00F90BDC" w:rsidRDefault="00F90BDC"/>
    <w:p w14:paraId="054C8134" w14:textId="77777777" w:rsidR="00F90BDC" w:rsidRDefault="00F90BDC">
      <w:r xmlns:w="http://schemas.openxmlformats.org/wordprocessingml/2006/main">
        <w:t xml:space="preserve">1. Îşaya 53:3 - "Ew ji aliyê mirovan ve hat rezîlkirin û red kirin.</w:t>
      </w:r>
    </w:p>
    <w:p w14:paraId="63056A08" w14:textId="77777777" w:rsidR="00F90BDC" w:rsidRDefault="00F90BDC"/>
    <w:p w14:paraId="61C1A581" w14:textId="77777777" w:rsidR="00F90BDC" w:rsidRDefault="00F90BDC">
      <w:r xmlns:w="http://schemas.openxmlformats.org/wordprocessingml/2006/main">
        <w:t xml:space="preserve">2. Yêremya 29:13 - "Gava ku hûn bi hemû dilê xwe li min bigerin, hûn ê li min bigerin û min bibînin."</w:t>
      </w:r>
    </w:p>
    <w:p w14:paraId="5CF727CB" w14:textId="77777777" w:rsidR="00F90BDC" w:rsidRDefault="00F90BDC"/>
    <w:p w14:paraId="10BE8019" w14:textId="77777777" w:rsidR="00F90BDC" w:rsidRDefault="00F90BDC">
      <w:r xmlns:w="http://schemas.openxmlformats.org/wordprocessingml/2006/main">
        <w:t xml:space="preserve">Metta 23:38 Va ye, mala we ji we re wêran maye.</w:t>
      </w:r>
    </w:p>
    <w:p w14:paraId="77450164" w14:textId="77777777" w:rsidR="00F90BDC" w:rsidRDefault="00F90BDC"/>
    <w:p w14:paraId="2D535004" w14:textId="77777777" w:rsidR="00F90BDC" w:rsidRDefault="00F90BDC">
      <w:r xmlns:w="http://schemas.openxmlformats.org/wordprocessingml/2006/main">
        <w:t xml:space="preserve">Îsa Fêrisiyan hişyar dike ku ji ber redkirina tobekirinê dê xaniyê wan wêran bimîne.</w:t>
      </w:r>
    </w:p>
    <w:p w14:paraId="70317880" w14:textId="77777777" w:rsidR="00F90BDC" w:rsidRDefault="00F90BDC"/>
    <w:p w14:paraId="34E8B88B" w14:textId="77777777" w:rsidR="00F90BDC" w:rsidRDefault="00F90BDC">
      <w:r xmlns:w="http://schemas.openxmlformats.org/wordprocessingml/2006/main">
        <w:t xml:space="preserve">1. Encamên Dilên Serhişk - A li ser Metta 23:38</w:t>
      </w:r>
    </w:p>
    <w:p w14:paraId="5EFC71A7" w14:textId="77777777" w:rsidR="00F90BDC" w:rsidRDefault="00F90BDC"/>
    <w:p w14:paraId="15A1069C" w14:textId="77777777" w:rsidR="00F90BDC" w:rsidRDefault="00F90BDC">
      <w:r xmlns:w="http://schemas.openxmlformats.org/wordprocessingml/2006/main">
        <w:t xml:space="preserve">2. Redkirina tobekirinê - A li ser bêbaweriya Fêrisiyan û wêranbûna xaniyê wan</w:t>
      </w:r>
    </w:p>
    <w:p w14:paraId="5D875A93" w14:textId="77777777" w:rsidR="00F90BDC" w:rsidRDefault="00F90BDC"/>
    <w:p w14:paraId="2CAA9351" w14:textId="77777777" w:rsidR="00F90BDC" w:rsidRDefault="00F90BDC">
      <w:r xmlns:w="http://schemas.openxmlformats.org/wordprocessingml/2006/main">
        <w:t xml:space="preserve">1. Îbranî 3:7-14 - Hişyarî li hember hişkbûna dil.</w:t>
      </w:r>
    </w:p>
    <w:p w14:paraId="26E26311" w14:textId="77777777" w:rsidR="00F90BDC" w:rsidRDefault="00F90BDC"/>
    <w:p w14:paraId="55FF5871" w14:textId="77777777" w:rsidR="00F90BDC" w:rsidRDefault="00F90BDC">
      <w:r xmlns:w="http://schemas.openxmlformats.org/wordprocessingml/2006/main">
        <w:t xml:space="preserve">2. Îşaya 6:9-10 - Banga Xwedê ya tobekirinê.</w:t>
      </w:r>
    </w:p>
    <w:p w14:paraId="3FF0DC04" w14:textId="77777777" w:rsidR="00F90BDC" w:rsidRDefault="00F90BDC"/>
    <w:p w14:paraId="16354DB0" w14:textId="77777777" w:rsidR="00F90BDC" w:rsidRDefault="00F90BDC">
      <w:r xmlns:w="http://schemas.openxmlformats.org/wordprocessingml/2006/main">
        <w:t xml:space="preserve">Metta 23:39 Çimkî ez ji we re dibêjim, ji niha û pê ve hûn min nabînin, heta ku hûn nebêjin: Xwezî bi wî yê </w:t>
      </w:r>
      <w:r xmlns:w="http://schemas.openxmlformats.org/wordprocessingml/2006/main">
        <w:lastRenderedPageBreak xmlns:w="http://schemas.openxmlformats.org/wordprocessingml/2006/main"/>
      </w:r>
      <w:r xmlns:w="http://schemas.openxmlformats.org/wordprocessingml/2006/main">
        <w:t xml:space="preserve">ku bi navê Xudan tê.</w:t>
      </w:r>
    </w:p>
    <w:p w14:paraId="15F21050" w14:textId="77777777" w:rsidR="00F90BDC" w:rsidRDefault="00F90BDC"/>
    <w:p w14:paraId="02688975" w14:textId="77777777" w:rsidR="00F90BDC" w:rsidRDefault="00F90BDC">
      <w:r xmlns:w="http://schemas.openxmlformats.org/wordprocessingml/2006/main">
        <w:t xml:space="preserve">Îsa daxuyand ku ew ê careke din neyê dîtin heta ku gel desthilatdariya wî ji Xudan nas bike.</w:t>
      </w:r>
    </w:p>
    <w:p w14:paraId="7F6E1069" w14:textId="77777777" w:rsidR="00F90BDC" w:rsidRDefault="00F90BDC"/>
    <w:p w14:paraId="3C789438" w14:textId="77777777" w:rsidR="00F90BDC" w:rsidRDefault="00F90BDC">
      <w:r xmlns:w="http://schemas.openxmlformats.org/wordprocessingml/2006/main">
        <w:t xml:space="preserve">1. Hêza Naskirinê: Çawa Di Jiyana Me de Desthilatdariya Xwedê Pejirandin</w:t>
      </w:r>
    </w:p>
    <w:p w14:paraId="78DAED80" w14:textId="77777777" w:rsidR="00F90BDC" w:rsidRDefault="00F90BDC"/>
    <w:p w14:paraId="01D63A72" w14:textId="77777777" w:rsidR="00F90BDC" w:rsidRDefault="00F90BDC">
      <w:r xmlns:w="http://schemas.openxmlformats.org/wordprocessingml/2006/main">
        <w:t xml:space="preserve">2. Nirxa Bereketê: Tecrubeya Şabûna Şabûna bi Xudan</w:t>
      </w:r>
    </w:p>
    <w:p w14:paraId="128CCD1B" w14:textId="77777777" w:rsidR="00F90BDC" w:rsidRDefault="00F90BDC"/>
    <w:p w14:paraId="3EA5464C" w14:textId="77777777" w:rsidR="00F90BDC" w:rsidRDefault="00F90BDC">
      <w:r xmlns:w="http://schemas.openxmlformats.org/wordprocessingml/2006/main">
        <w:t xml:space="preserve">1. Îşaya 11:10 - "Û di wê rojê de wê koka Yêşa hebe, ku wê ji bo nîşana gel bisekine; milet wê li wê bigerin û rihetiya wî wê bi rûmet be."</w:t>
      </w:r>
    </w:p>
    <w:p w14:paraId="6586B902" w14:textId="77777777" w:rsidR="00F90BDC" w:rsidRDefault="00F90BDC"/>
    <w:p w14:paraId="7C74750A" w14:textId="77777777" w:rsidR="00F90BDC" w:rsidRDefault="00F90BDC">
      <w:r xmlns:w="http://schemas.openxmlformats.org/wordprocessingml/2006/main">
        <w:t xml:space="preserve">2. Zebûr 118:26 - "Xwezî bi wî yê ku bi navê Xudan tê: Me hûn ji mala Xudan pîroz kirin."</w:t>
      </w:r>
    </w:p>
    <w:p w14:paraId="1ABAEF61" w14:textId="77777777" w:rsidR="00F90BDC" w:rsidRDefault="00F90BDC"/>
    <w:p w14:paraId="166E6631" w14:textId="77777777" w:rsidR="00F90BDC" w:rsidRDefault="00F90BDC">
      <w:r xmlns:w="http://schemas.openxmlformats.org/wordprocessingml/2006/main">
        <w:t xml:space="preserve">Metta 24 behsa wêrankirina perestgehê, nîşanên axiriyê û girîngiya hişyariya li hêviya vegera Îsa dike.</w:t>
      </w:r>
    </w:p>
    <w:p w14:paraId="2453196E" w14:textId="77777777" w:rsidR="00F90BDC" w:rsidRDefault="00F90BDC"/>
    <w:p w14:paraId="23034A35" w14:textId="77777777" w:rsidR="00F90BDC" w:rsidRDefault="00F90BDC">
      <w:r xmlns:w="http://schemas.openxmlformats.org/wordprocessingml/2006/main">
        <w:t xml:space="preserve">Paragrafa 1mîn: Serpêhatî bi Îsa dest pê dike ku perestgeha wêrankirinê pêşbîn dike (Metta 24:1-2). Gava ku şagirt li ser nîşana dawiya dawiya wî dipirsin, Ew hişyariyê dide wan ku ji hêla Mesîhên derewîn ve neyên xapandin an jî ji ber şer û gotegotên şer aciz nebin ji ber ku divê ev tişt biqewimin lê dawiya wê hê jî were. Ew behsa miletê ku li dijî padîşahiya miletan li dijî birçîbûna padîşahiyê radibe li cihên cihê diqewime, lê ev tenê êşên zayînê dest pê dikin (Metta 24:3-8).</w:t>
      </w:r>
    </w:p>
    <w:p w14:paraId="5042A467" w14:textId="77777777" w:rsidR="00F90BDC" w:rsidRDefault="00F90BDC"/>
    <w:p w14:paraId="27A9D265" w14:textId="77777777" w:rsidR="00F90BDC" w:rsidRDefault="00F90BDC">
      <w:r xmlns:w="http://schemas.openxmlformats.org/wordprocessingml/2006/main">
        <w:t xml:space="preserve">Paragrafa 2yemîn: Dûv re ew tengahiyê vedibêje ku bawermend dê bi pêxemberên derewîn re rû bi rû bimînin, yên ku dê gelekan bixapînin xerabiyê zêde bikin, hezkirin herî zêde sar dibe, lê yên ku li ber xwe didin dê xilas bibin. Padîşahiya Mizgîniyê dê li seranserê cîhanê bête ragihandin û şahidiya hemî miletan wê hingê dawiya wê were (Metta 24:9-14). Ew behsa 'hilweşîna mehrûmê' dike ku bi destê Daniyêl pêxember li cîhê pîroz rawestiyaye û hişyarî dide yên li Cihûstanê ku ji çiyayan birevin bê dereng ji ber ku dê tengasiyek mezin hebe ku ji destpêkê ya cîhanê heya niha qet nebe wekhev.</w:t>
      </w:r>
    </w:p>
    <w:p w14:paraId="38F93167" w14:textId="77777777" w:rsidR="00F90BDC" w:rsidRDefault="00F90BDC"/>
    <w:p w14:paraId="4AE9058C" w14:textId="77777777" w:rsidR="00F90BDC" w:rsidRDefault="00F90BDC">
      <w:r xmlns:w="http://schemas.openxmlformats.org/wordprocessingml/2006/main">
        <w:t xml:space="preserve">Paragrafa 3an: Îsa tavilê piştî rojên tengahiyê tavilê li ser nîşanan nîqaş dike. ). Ew ji dara hêjîrê ya meselê re dibêje, gava ku çiqilên wê pelên nazik derdikevin, dizanin ku havîn nêzîk e, dema ku van tiştan bibîne, dizane ku ew li ber derî nêzîk e. Lê di saeta rojê de kes nizane ne milyaketên ezmanan û ne jî Kurê tenê Bav. Çawa ku di rojên Nûh de wusa bû, di hatina Kurê Mirov de, mirovên ku dixwin vexwarinê vedixwin, dizewicin, zewaca xwe didin roja ku Nûh ket gemiyê, wan tiştek di derbarê tofanê de nezanibû ku ew hilkişandiye ku dê çawa were Kurê Mirov, ji ber vê yekê hewce ne ku her gav hişyar bimînin ji ber ku nizanin Xudanê te wê kîjan rojê bê (Metta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Metta 24:1 Îsa derket û ji Perestgehê derket û şagirtên wî hatin ba wî, da ku avahiyên Perestgehê nîşanî wî bidin.</w:t>
      </w:r>
    </w:p>
    <w:p w14:paraId="63B86D4B" w14:textId="77777777" w:rsidR="00F90BDC" w:rsidRDefault="00F90BDC"/>
    <w:p w14:paraId="3545BFF9" w14:textId="77777777" w:rsidR="00F90BDC" w:rsidRDefault="00F90BDC">
      <w:r xmlns:w="http://schemas.openxmlformats.org/wordprocessingml/2006/main">
        <w:t xml:space="preserve">Îsa ji Perestgehê derket û şagirtên wî avahiyên Perestgehê nîşanî wî dan.</w:t>
      </w:r>
    </w:p>
    <w:p w14:paraId="4FE2723F" w14:textId="77777777" w:rsidR="00F90BDC" w:rsidRDefault="00F90BDC"/>
    <w:p w14:paraId="3D45BCF8" w14:textId="77777777" w:rsidR="00F90BDC" w:rsidRDefault="00F90BDC">
      <w:r xmlns:w="http://schemas.openxmlformats.org/wordprocessingml/2006/main">
        <w:t xml:space="preserve">1. Hebûna Xwedê li her derê ye: Fêmkirina Wateya Derketina Îsa ji Perestgehê</w:t>
      </w:r>
    </w:p>
    <w:p w14:paraId="376F4704" w14:textId="77777777" w:rsidR="00F90BDC" w:rsidRDefault="00F90BDC"/>
    <w:p w14:paraId="430444E3" w14:textId="77777777" w:rsidR="00F90BDC" w:rsidRDefault="00F90BDC">
      <w:r xmlns:w="http://schemas.openxmlformats.org/wordprocessingml/2006/main">
        <w:t xml:space="preserve">2. Girîngiya Rêzgirtin û Awe: Teqdîrkirina Avahiyên Perestgehê</w:t>
      </w:r>
    </w:p>
    <w:p w14:paraId="15D3898A" w14:textId="77777777" w:rsidR="00F90BDC" w:rsidRDefault="00F90BDC"/>
    <w:p w14:paraId="6F503B23" w14:textId="77777777" w:rsidR="00F90BDC" w:rsidRDefault="00F90BDC">
      <w:r xmlns:w="http://schemas.openxmlformats.org/wordprocessingml/2006/main">
        <w:t xml:space="preserve">1. Zebûr 46:4-5 “Çemek heye ku kaniyên wî bajarê Xwedê, cihê pîroza Yê Herî Berz, şa dike. Xwedê di nav wê de ye; wê neyê hejandin; Xwedê wê arîkariya wê bike ku sibe berbangê bibe.»</w:t>
      </w:r>
    </w:p>
    <w:p w14:paraId="73F99CE8" w14:textId="77777777" w:rsidR="00F90BDC" w:rsidRDefault="00F90BDC"/>
    <w:p w14:paraId="4A055F66" w14:textId="77777777" w:rsidR="00F90BDC" w:rsidRDefault="00F90BDC">
      <w:r xmlns:w="http://schemas.openxmlformats.org/wordprocessingml/2006/main">
        <w:t xml:space="preserve">2. Îşaya 66:1 “Xudan weha dibêje: “Bihuşt textê min e û erd binavê min e; mala ku te ji min re çêdikir çi ye û cihê bêhna min çi ye?»</w:t>
      </w:r>
    </w:p>
    <w:p w14:paraId="4B29B448" w14:textId="77777777" w:rsidR="00F90BDC" w:rsidRDefault="00F90BDC"/>
    <w:p w14:paraId="19F5FB09" w14:textId="77777777" w:rsidR="00F90BDC" w:rsidRDefault="00F90BDC">
      <w:r xmlns:w="http://schemas.openxmlformats.org/wordprocessingml/2006/main">
        <w:t xml:space="preserve">Metta 24:2 Îsa ji wan re got: Ma hûn van hemû tiştan nabînin? Bi rastî ez ji we re dibêjim, li </w:t>
      </w:r>
      <w:r xmlns:w="http://schemas.openxmlformats.org/wordprocessingml/2006/main">
        <w:lastRenderedPageBreak xmlns:w="http://schemas.openxmlformats.org/wordprocessingml/2006/main"/>
      </w:r>
      <w:r xmlns:w="http://schemas.openxmlformats.org/wordprocessingml/2006/main">
        <w:t xml:space="preserve">vir kevirek li ser kevirê din namîne ku neyê avêtin.</w:t>
      </w:r>
    </w:p>
    <w:p w14:paraId="0CAC49AF" w14:textId="77777777" w:rsidR="00F90BDC" w:rsidRDefault="00F90BDC"/>
    <w:p w14:paraId="48938801" w14:textId="77777777" w:rsidR="00F90BDC" w:rsidRDefault="00F90BDC">
      <w:r xmlns:w="http://schemas.openxmlformats.org/wordprocessingml/2006/main">
        <w:t xml:space="preserve">Îsa wêrankirina Perestgeha Orşelîmê pêşbînî dike.</w:t>
      </w:r>
    </w:p>
    <w:p w14:paraId="5ED56880" w14:textId="77777777" w:rsidR="00F90BDC" w:rsidRDefault="00F90BDC"/>
    <w:p w14:paraId="3C16E40C" w14:textId="77777777" w:rsidR="00F90BDC" w:rsidRDefault="00F90BDC">
      <w:r xmlns:w="http://schemas.openxmlformats.org/wordprocessingml/2006/main">
        <w:t xml:space="preserve">1: Divê em ji tiştên nediyar re amade bin, wekî ku Jesussa hişyarî da me ku hilweşîn gengaz e.</w:t>
      </w:r>
    </w:p>
    <w:p w14:paraId="55376943" w14:textId="77777777" w:rsidR="00F90BDC" w:rsidRDefault="00F90BDC"/>
    <w:p w14:paraId="49CE256D" w14:textId="77777777" w:rsidR="00F90BDC" w:rsidRDefault="00F90BDC">
      <w:r xmlns:w="http://schemas.openxmlformats.org/wordprocessingml/2006/main">
        <w:t xml:space="preserve">2: Gerek em xwe bispêrin plana Xudan, tewra gava ku ew dijwar an dijwar xuya dike.</w:t>
      </w:r>
    </w:p>
    <w:p w14:paraId="047EAAA2" w14:textId="77777777" w:rsidR="00F90BDC" w:rsidRDefault="00F90BDC"/>
    <w:p w14:paraId="0A64A8C6"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52AB75F1" w14:textId="77777777" w:rsidR="00F90BDC" w:rsidRDefault="00F90BDC"/>
    <w:p w14:paraId="16D8795E" w14:textId="77777777" w:rsidR="00F90BDC" w:rsidRDefault="00F90BDC">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14:paraId="09B4C453" w14:textId="77777777" w:rsidR="00F90BDC" w:rsidRDefault="00F90BDC"/>
    <w:p w14:paraId="76DC47F7" w14:textId="77777777" w:rsidR="00F90BDC" w:rsidRDefault="00F90BDC">
      <w:r xmlns:w="http://schemas.openxmlformats.org/wordprocessingml/2006/main">
        <w:t xml:space="preserve">Metta 24:3 Gava ku ew li ser Çiyayê Zeytûnê rûnişt, şagirt bi serê xwe hatin ba wî û jê re gotin: «Ji me re bêje, ev tişt wê kengê bibin? û nîşana hatina te û dawiya dinyayê wê çi be?</w:t>
      </w:r>
    </w:p>
    <w:p w14:paraId="7BC1C830" w14:textId="77777777" w:rsidR="00F90BDC" w:rsidRDefault="00F90BDC"/>
    <w:p w14:paraId="5429C436" w14:textId="77777777" w:rsidR="00F90BDC" w:rsidRDefault="00F90BDC">
      <w:r xmlns:w="http://schemas.openxmlformats.org/wordprocessingml/2006/main">
        <w:t xml:space="preserve">Gava ku ew li ser Çiyayê Zeytûnê rûniştibû, şagirtan li ser nîşanên hatina wî ya duyemîn û dawiya dinyayê pirs kirin.</w:t>
      </w:r>
    </w:p>
    <w:p w14:paraId="61591F4F" w14:textId="77777777" w:rsidR="00F90BDC" w:rsidRDefault="00F90BDC"/>
    <w:p w14:paraId="331315C8" w14:textId="77777777" w:rsidR="00F90BDC" w:rsidRDefault="00F90BDC">
      <w:r xmlns:w="http://schemas.openxmlformats.org/wordprocessingml/2006/main">
        <w:t xml:space="preserve">1. Hêza Baweriyê: Çawa Ji bo Hatina Îsa ya Duyemîn Amade Bikin</w:t>
      </w:r>
    </w:p>
    <w:p w14:paraId="7E376BB3" w14:textId="77777777" w:rsidR="00F90BDC" w:rsidRDefault="00F90BDC"/>
    <w:p w14:paraId="2F2BAE43" w14:textId="77777777" w:rsidR="00F90BDC" w:rsidRDefault="00F90BDC">
      <w:r xmlns:w="http://schemas.openxmlformats.org/wordprocessingml/2006/main">
        <w:t xml:space="preserve">2. Girîngiya Temaşekirin û Li bendê: Vegera Îsa û Dawiya Dinyayê</w:t>
      </w:r>
    </w:p>
    <w:p w14:paraId="39C8FA1C" w14:textId="77777777" w:rsidR="00F90BDC" w:rsidRDefault="00F90BDC"/>
    <w:p w14:paraId="6E2FDFBB" w14:textId="77777777" w:rsidR="00F90BDC" w:rsidRDefault="00F90BDC">
      <w:r xmlns:w="http://schemas.openxmlformats.org/wordprocessingml/2006/main">
        <w:t xml:space="preserve">1. Romayî 13:11-12 “Ji xeynî vê, hûn wê demê dizanin, ku saeta ku hûn ji xewê hişyar bibin hatiye. Çimkî xilasî niha ji dema ku me pêşî bawer kir nêzîktirê me ye. Şev dûr e; roj li ber dest e. Îcar em karên tariyê bavêjin û çekên ronahiyê li xwe bikin.»</w:t>
      </w:r>
    </w:p>
    <w:p w14:paraId="3DA707CA" w14:textId="77777777" w:rsidR="00F90BDC" w:rsidRDefault="00F90BDC"/>
    <w:p w14:paraId="4BE297CA" w14:textId="77777777" w:rsidR="00F90BDC" w:rsidRDefault="00F90BDC">
      <w:r xmlns:w="http://schemas.openxmlformats.org/wordprocessingml/2006/main">
        <w:t xml:space="preserve">2. Tîtos 2:11-14 “Çimkî kerema Xwedê xuya bû, ji bo hemû mirovan xilasiyê tîne, me hîn dike ku em dev ji nepakiyê û xwestekên dinyayê berdin û di dema niha de bi xwebawer, rast û xwedaparêz bijîn û li bendê bin. ji bo hêviya me ya pîroz, xuyabûna rûmeta Xwedayê me yê mezin û Xilaskarê me Îsa Mesîh, yê ku xwe ji bo me da ku me ji her neheqiyê xilas bike û ji bo xwe ji bo milkê xwe miletek ji bo karên qenc bi xîret paqij bike.»</w:t>
      </w:r>
    </w:p>
    <w:p w14:paraId="4EE5FE31" w14:textId="77777777" w:rsidR="00F90BDC" w:rsidRDefault="00F90BDC"/>
    <w:p w14:paraId="68558786" w14:textId="77777777" w:rsidR="00F90BDC" w:rsidRDefault="00F90BDC">
      <w:r xmlns:w="http://schemas.openxmlformats.org/wordprocessingml/2006/main">
        <w:t xml:space="preserve">Metta 24:4 Îsa bersîv da û ji wan re got: «Hay ji xwe hebin ku kes we nexapîne.</w:t>
      </w:r>
    </w:p>
    <w:p w14:paraId="343D04D5" w14:textId="77777777" w:rsidR="00F90BDC" w:rsidRDefault="00F90BDC"/>
    <w:p w14:paraId="23EF4176" w14:textId="77777777" w:rsidR="00F90BDC" w:rsidRDefault="00F90BDC">
      <w:r xmlns:w="http://schemas.openxmlformats.org/wordprocessingml/2006/main">
        <w:t xml:space="preserve">Îsa şagirtên xwe hişyar dike ku hay ji wan kesên ku dixwazin wan bixapînin haydar bin.</w:t>
      </w:r>
    </w:p>
    <w:p w14:paraId="2CAF1CCB" w14:textId="77777777" w:rsidR="00F90BDC" w:rsidRDefault="00F90BDC"/>
    <w:p w14:paraId="54F051D1" w14:textId="77777777" w:rsidR="00F90BDC" w:rsidRDefault="00F90BDC">
      <w:r xmlns:w="http://schemas.openxmlformats.org/wordprocessingml/2006/main">
        <w:t xml:space="preserve">1. "Xetereyên xapandinê"</w:t>
      </w:r>
    </w:p>
    <w:p w14:paraId="227F9000" w14:textId="77777777" w:rsidR="00F90BDC" w:rsidRDefault="00F90BDC"/>
    <w:p w14:paraId="12C41802" w14:textId="77777777" w:rsidR="00F90BDC" w:rsidRDefault="00F90BDC">
      <w:r xmlns:w="http://schemas.openxmlformats.org/wordprocessingml/2006/main">
        <w:t xml:space="preserve">2. "Hêza Têgihîştinê"</w:t>
      </w:r>
    </w:p>
    <w:p w14:paraId="07D9CD90" w14:textId="77777777" w:rsidR="00F90BDC" w:rsidRDefault="00F90BDC"/>
    <w:p w14:paraId="49AFAFB4" w14:textId="77777777" w:rsidR="00F90BDC" w:rsidRDefault="00F90BDC">
      <w:r xmlns:w="http://schemas.openxmlformats.org/wordprocessingml/2006/main">
        <w:t xml:space="preserve">1. Efesî 5:15-17; "Loma pir hay ji xwe hebin ku hûn çawa dijîn - ne wekî bêaqil, lê wekî şehreza, ji her fersendê herî zêde bikar bînin, çimkî roj xerab in. Ji ber vê yekê bêaqil nebin, lê fêm bikin ku daxwaza Xudan çi ye."</w:t>
      </w:r>
    </w:p>
    <w:p w14:paraId="73F4748A" w14:textId="77777777" w:rsidR="00F90BDC" w:rsidRDefault="00F90BDC"/>
    <w:p w14:paraId="0427BE68" w14:textId="77777777" w:rsidR="00F90BDC" w:rsidRDefault="00F90BDC">
      <w:r xmlns:w="http://schemas.openxmlformats.org/wordprocessingml/2006/main">
        <w:t xml:space="preserve">2. Metelok 14:15; "Yên sade ji her tiştî bawer dikin, lê aqilmend li gavên xwe difikirin."</w:t>
      </w:r>
    </w:p>
    <w:p w14:paraId="03C06165" w14:textId="77777777" w:rsidR="00F90BDC" w:rsidRDefault="00F90BDC"/>
    <w:p w14:paraId="0665095B" w14:textId="77777777" w:rsidR="00F90BDC" w:rsidRDefault="00F90BDC">
      <w:r xmlns:w="http://schemas.openxmlformats.org/wordprocessingml/2006/main">
        <w:t xml:space="preserve">Metta 24:5 Çimkî gelek wê bi navê min bên û bêjin: «Ez Mesîh im; û wê gelekan bixapîne.</w:t>
      </w:r>
    </w:p>
    <w:p w14:paraId="6D249B3B" w14:textId="77777777" w:rsidR="00F90BDC" w:rsidRDefault="00F90BDC"/>
    <w:p w14:paraId="306428F6" w14:textId="77777777" w:rsidR="00F90BDC" w:rsidRDefault="00F90BDC">
      <w:r xmlns:w="http://schemas.openxmlformats.org/wordprocessingml/2006/main">
        <w:t xml:space="preserve">Gelek mamosteyên derewîn wê bi navê Îsa bên û gelekan bixapînin.</w:t>
      </w:r>
    </w:p>
    <w:p w14:paraId="0D842908" w14:textId="77777777" w:rsidR="00F90BDC" w:rsidRDefault="00F90BDC"/>
    <w:p w14:paraId="2226CC35" w14:textId="77777777" w:rsidR="00F90BDC" w:rsidRDefault="00F90BDC">
      <w:r xmlns:w="http://schemas.openxmlformats.org/wordprocessingml/2006/main">
        <w:t xml:space="preserve">1. Pêxemberên Derew: Xetereya Xapandinê</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Desthilatdariya Mesîh: Dûrgirtina Hînkirinên Derew</w:t>
      </w:r>
    </w:p>
    <w:p w14:paraId="2DE136BF" w14:textId="77777777" w:rsidR="00F90BDC" w:rsidRDefault="00F90BDC"/>
    <w:p w14:paraId="33FE08C4" w14:textId="77777777" w:rsidR="00F90BDC" w:rsidRDefault="00F90BDC">
      <w:r xmlns:w="http://schemas.openxmlformats.org/wordprocessingml/2006/main">
        <w:t xml:space="preserve">1. Karên Şandiyan 20:29-31 - Hişyariya Pawlos Li Dijî Mamosteyên Derew</w:t>
      </w:r>
    </w:p>
    <w:p w14:paraId="33A316B4" w14:textId="77777777" w:rsidR="00F90BDC" w:rsidRDefault="00F90BDC"/>
    <w:p w14:paraId="12AAC685" w14:textId="77777777" w:rsidR="00F90BDC" w:rsidRDefault="00F90BDC">
      <w:r xmlns:w="http://schemas.openxmlformats.org/wordprocessingml/2006/main">
        <w:t xml:space="preserve">2. 2 Petrûs 2:1-3 - Pêxemberên Derew û Cezayê Wan</w:t>
      </w:r>
    </w:p>
    <w:p w14:paraId="3C8E8899" w14:textId="77777777" w:rsidR="00F90BDC" w:rsidRDefault="00F90BDC"/>
    <w:p w14:paraId="431B3CD5" w14:textId="77777777" w:rsidR="00F90BDC" w:rsidRDefault="00F90BDC">
      <w:r xmlns:w="http://schemas.openxmlformats.org/wordprocessingml/2006/main">
        <w:t xml:space="preserve">Metta 24:6 Û hûnê li ser şer û xeberên şeran bibihîzin; bala xwe bidin ku hûn xemgîn nebin.</w:t>
      </w:r>
    </w:p>
    <w:p w14:paraId="06F99CC3" w14:textId="77777777" w:rsidR="00F90BDC" w:rsidRDefault="00F90BDC"/>
    <w:p w14:paraId="30FF8F1A" w14:textId="77777777" w:rsidR="00F90BDC" w:rsidRDefault="00F90BDC">
      <w:r xmlns:w="http://schemas.openxmlformats.org/wordprocessingml/2006/main">
        <w:t xml:space="preserve">Ev beş li ser wê yekê ye ku ji şer û xeberên şerên ku dê biqewimin, nebin tengasiyê, ji ber ku dawî hîn ne.</w:t>
      </w:r>
    </w:p>
    <w:p w14:paraId="57219D01" w14:textId="77777777" w:rsidR="00F90BDC" w:rsidRDefault="00F90BDC"/>
    <w:p w14:paraId="3F9110EC" w14:textId="77777777" w:rsidR="00F90BDC" w:rsidRDefault="00F90BDC">
      <w:r xmlns:w="http://schemas.openxmlformats.org/wordprocessingml/2006/main">
        <w:t xml:space="preserve">1. Xem neke, Dilsoz be - Li şûna ku hûn ji pirsgirêkên dinyayî aciz bibin, bala xwe bidin Xwedê.</w:t>
      </w:r>
    </w:p>
    <w:p w14:paraId="3B42F43E" w14:textId="77777777" w:rsidR="00F90BDC" w:rsidRDefault="00F90BDC"/>
    <w:p w14:paraId="12A0C571" w14:textId="77777777" w:rsidR="00F90BDC" w:rsidRDefault="00F90BDC">
      <w:r xmlns:w="http://schemas.openxmlformats.org/wordprocessingml/2006/main">
        <w:t xml:space="preserve">2. Di Rojên Dawî de Tengasiyên Bidawî Bikin - Ji bo demên dawîn bi domdariya baweriyê û nehiştina tirsê xwe amade bikin.</w:t>
      </w:r>
    </w:p>
    <w:p w14:paraId="3CC34E80" w14:textId="77777777" w:rsidR="00F90BDC" w:rsidRDefault="00F90BDC"/>
    <w:p w14:paraId="2BA76529" w14:textId="77777777" w:rsidR="00F90BDC" w:rsidRDefault="00F90BDC">
      <w:r xmlns:w="http://schemas.openxmlformats.org/wordprocessingml/2006/main">
        <w:t xml:space="preserve">1. Romayî 8:18 "Çimkî ez dihesibînim ku cefayên vê dema niha bi rûmeta ku wê ji me re eşkere bibe ne hêja ne."</w:t>
      </w:r>
    </w:p>
    <w:p w14:paraId="4FE09582" w14:textId="77777777" w:rsidR="00F90BDC" w:rsidRDefault="00F90BDC"/>
    <w:p w14:paraId="75D47E3B" w14:textId="77777777" w:rsidR="00F90BDC" w:rsidRDefault="00F90BDC">
      <w:r xmlns:w="http://schemas.openxmlformats.org/wordprocessingml/2006/main">
        <w:t xml:space="preserve">2. Îşaya 41:10 “Netirse, çimkî ez bi te re me, netirse, çimkî ez Xwedayê te me, ezê te qewî bikim, ezê alîkariya te bikim, ezê bi destê xwe yê rastê yê rast bi te re bigirim”.</w:t>
      </w:r>
    </w:p>
    <w:p w14:paraId="73FB8DC0" w14:textId="77777777" w:rsidR="00F90BDC" w:rsidRDefault="00F90BDC"/>
    <w:p w14:paraId="1479E362" w14:textId="77777777" w:rsidR="00F90BDC" w:rsidRDefault="00F90BDC">
      <w:r xmlns:w="http://schemas.openxmlformats.org/wordprocessingml/2006/main">
        <w:t xml:space="preserve">Metta 24:7 Çimkî milet wê li dijî milet û padîşahî li dijî padîşahiyê rabin. Li cihê cihê wê xelayî, nexweşî û erdhejîn çêbin.</w:t>
      </w:r>
    </w:p>
    <w:p w14:paraId="2314D7FB" w14:textId="77777777" w:rsidR="00F90BDC" w:rsidRDefault="00F90BDC"/>
    <w:p w14:paraId="71AE868E" w14:textId="77777777" w:rsidR="00F90BDC" w:rsidRDefault="00F90BDC">
      <w:r xmlns:w="http://schemas.openxmlformats.org/wordprocessingml/2006/main">
        <w:t xml:space="preserve">Di beşê de behsa wê yekê tê kirin ku dê çawa di navbera gelan de nakokî çêbibin, li cihên cuda xelayî, nexweşî û erdhej çêbibin.</w:t>
      </w:r>
    </w:p>
    <w:p w14:paraId="4F6CF5A3" w14:textId="77777777" w:rsidR="00F90BDC" w:rsidRDefault="00F90BDC"/>
    <w:p w14:paraId="22185864" w14:textId="77777777" w:rsidR="00F90BDC" w:rsidRDefault="00F90BDC">
      <w:r xmlns:w="http://schemas.openxmlformats.org/wordprocessingml/2006/main">
        <w:t xml:space="preserve">1. Di dema tengasiyê de jî Xwedê hîn jî di bin kontrola xwe de ye.</w:t>
      </w:r>
    </w:p>
    <w:p w14:paraId="1B03B691" w14:textId="77777777" w:rsidR="00F90BDC" w:rsidRDefault="00F90BDC"/>
    <w:p w14:paraId="787FA207" w14:textId="77777777" w:rsidR="00F90BDC" w:rsidRDefault="00F90BDC">
      <w:r xmlns:w="http://schemas.openxmlformats.org/wordprocessingml/2006/main">
        <w:t xml:space="preserve">2. Gerek em ji tiştên ku li dinyayê diqewimin xem nekin, lê baweriya xwe bi Xwedê bînin.</w:t>
      </w:r>
    </w:p>
    <w:p w14:paraId="5377E013" w14:textId="77777777" w:rsidR="00F90BDC" w:rsidRDefault="00F90BDC"/>
    <w:p w14:paraId="38DC2AB8"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715FAB4F" w14:textId="77777777" w:rsidR="00F90BDC" w:rsidRDefault="00F90BDC"/>
    <w:p w14:paraId="7E3BE710" w14:textId="77777777" w:rsidR="00F90BDC" w:rsidRDefault="00F90BDC">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hejandina xwe dihejin."</w:t>
      </w:r>
    </w:p>
    <w:p w14:paraId="5B1C4A45" w14:textId="77777777" w:rsidR="00F90BDC" w:rsidRDefault="00F90BDC"/>
    <w:p w14:paraId="675A23D6" w14:textId="77777777" w:rsidR="00F90BDC" w:rsidRDefault="00F90BDC">
      <w:r xmlns:w="http://schemas.openxmlformats.org/wordprocessingml/2006/main">
        <w:t xml:space="preserve">Metta 24:8 Ev hemû destpêka xemgîniyê ne.</w:t>
      </w:r>
    </w:p>
    <w:p w14:paraId="081DC2BB" w14:textId="77777777" w:rsidR="00F90BDC" w:rsidRDefault="00F90BDC"/>
    <w:p w14:paraId="78C42851" w14:textId="77777777" w:rsidR="00F90BDC" w:rsidRDefault="00F90BDC">
      <w:r xmlns:w="http://schemas.openxmlformats.org/wordprocessingml/2006/main">
        <w:t xml:space="preserve">Îsa hişyar dike ku gelek demên dijwar wê pêşiya dawiya dinyayê bên.</w:t>
      </w:r>
    </w:p>
    <w:p w14:paraId="184BA7F6" w14:textId="77777777" w:rsidR="00F90BDC" w:rsidRDefault="00F90BDC"/>
    <w:p w14:paraId="297737A6" w14:textId="77777777" w:rsidR="00F90BDC" w:rsidRDefault="00F90BDC">
      <w:r xmlns:w="http://schemas.openxmlformats.org/wordprocessingml/2006/main">
        <w:t xml:space="preserve">1. "Xemên Dawiya Demê: Hişyariya Îsa ji bo Me"</w:t>
      </w:r>
    </w:p>
    <w:p w14:paraId="5D9EA662" w14:textId="77777777" w:rsidR="00F90BDC" w:rsidRDefault="00F90BDC"/>
    <w:p w14:paraId="2A61D798" w14:textId="77777777" w:rsidR="00F90BDC" w:rsidRDefault="00F90BDC">
      <w:r xmlns:w="http://schemas.openxmlformats.org/wordprocessingml/2006/main">
        <w:t xml:space="preserve">2. "Hêza Gotinên Îsa: Amadekirina Ya ku Wê Bibe"</w:t>
      </w:r>
    </w:p>
    <w:p w14:paraId="06989B78" w14:textId="77777777" w:rsidR="00F90BDC" w:rsidRDefault="00F90BDC"/>
    <w:p w14:paraId="2790F561" w14:textId="77777777" w:rsidR="00F90BDC" w:rsidRDefault="00F90BDC">
      <w:r xmlns:w="http://schemas.openxmlformats.org/wordprocessingml/2006/main">
        <w:t xml:space="preserve">1. Îşaya 61:1-2 - “Ruhê Xudanê Serwer li ser min e, ji ber ku Xudan ez mesh kirim ku ez ji belengazan re mizgîniyê bidim. Wî ez şandime da ku dilên şikestî girêbidim, ji girtiyan re azadî û ji girtiyan re ji tariyê azad bikim.”</w:t>
      </w:r>
    </w:p>
    <w:p w14:paraId="7F225936" w14:textId="77777777" w:rsidR="00F90BDC" w:rsidRDefault="00F90BDC"/>
    <w:p w14:paraId="63C557B0" w14:textId="77777777" w:rsidR="00F90BDC" w:rsidRDefault="00F90BDC">
      <w:r xmlns:w="http://schemas.openxmlformats.org/wordprocessingml/2006/main">
        <w:t xml:space="preserve">2. Romayî 8:18-19 - “Ez dihesibînim ku cefayên me yên niha bi rûmeta ku wê di nav me de eşkere bibe, ne hêja ne. Çimkî efirîn li hêviya eşkerebûna zarokên Xwedê ye.»</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24:9 Hingê wê we bidin ber tengahiyê û wê we bikujin û ji ber navê min ji hemû miletan nefret bikin.</w:t>
      </w:r>
    </w:p>
    <w:p w14:paraId="5B587C69" w14:textId="77777777" w:rsidR="00F90BDC" w:rsidRDefault="00F90BDC"/>
    <w:p w14:paraId="6CA9B649" w14:textId="77777777" w:rsidR="00F90BDC" w:rsidRDefault="00F90BDC">
      <w:r xmlns:w="http://schemas.openxmlformats.org/wordprocessingml/2006/main">
        <w:t xml:space="preserve">Şagirtên Îsa wê ji bo xatirê navê wî bên çewisandin û kuştin.</w:t>
      </w:r>
    </w:p>
    <w:p w14:paraId="45C30F2C" w14:textId="77777777" w:rsidR="00F90BDC" w:rsidRDefault="00F90BDC"/>
    <w:p w14:paraId="6729E02D" w14:textId="77777777" w:rsidR="00F90BDC" w:rsidRDefault="00F90BDC">
      <w:r xmlns:w="http://schemas.openxmlformats.org/wordprocessingml/2006/main">
        <w:t xml:space="preserve">1. Îsa gazî me dike ku em li hember tengahiyê jî dilsoz bin.</w:t>
      </w:r>
    </w:p>
    <w:p w14:paraId="4C8A0C58" w14:textId="77777777" w:rsidR="00F90BDC" w:rsidRDefault="00F90BDC"/>
    <w:p w14:paraId="67085852" w14:textId="77777777" w:rsidR="00F90BDC" w:rsidRDefault="00F90BDC">
      <w:r xmlns:w="http://schemas.openxmlformats.org/wordprocessingml/2006/main">
        <w:t xml:space="preserve">2. Hêza navê Îsa hêjayî parastinê ye.</w:t>
      </w:r>
    </w:p>
    <w:p w14:paraId="46311F26" w14:textId="77777777" w:rsidR="00F90BDC" w:rsidRDefault="00F90BDC"/>
    <w:p w14:paraId="6584DB14" w14:textId="77777777" w:rsidR="00F90BDC" w:rsidRDefault="00F90BDC">
      <w:r xmlns:w="http://schemas.openxmlformats.org/wordprocessingml/2006/main">
        <w:t xml:space="preserve">1. Yûhenna 15:18-20 - "Eger dinya ji we nefret bike, bînin bîra xwe ku pêşî ji min nefret kir. Heke hûn ji dinyayê bûna, ewê ji we hez bike wek ya xwe. Wek ku heye, hûn ne ji dinya, lê min tu ji dinyayê hilbijartiye. Ji ber vê yekê dinya ji we nefret dike. Ya ku min ji we re got, bînin bîra xwe: ‹Xulaman ji axayê xwe ne mezintir e›. Heger wan zilmê li min kir, wê zulmê li we jî bikin.”</w:t>
      </w:r>
    </w:p>
    <w:p w14:paraId="34D58C25" w14:textId="77777777" w:rsidR="00F90BDC" w:rsidRDefault="00F90BDC"/>
    <w:p w14:paraId="7F6E4745" w14:textId="77777777" w:rsidR="00F90BDC" w:rsidRDefault="00F90BDC">
      <w:r xmlns:w="http://schemas.openxmlformats.org/wordprocessingml/2006/main">
        <w:t xml:space="preserve">2. 1 Petrûs 4:12-13 - "Hevalên delal, şaş nebin ji bo ceribandina agir a ku hatiye serê we, da ku we biceribîne, mîna ku tiştekî ecêb were serê we. Lê bi qasî ku hûn beşdarî cefayên Mesîh, da ku hûn bi eşkerebûna rûmeta wî pir şa bibin.»</w:t>
      </w:r>
    </w:p>
    <w:p w14:paraId="44B12E7B" w14:textId="77777777" w:rsidR="00F90BDC" w:rsidRDefault="00F90BDC"/>
    <w:p w14:paraId="5C510DCE" w14:textId="77777777" w:rsidR="00F90BDC" w:rsidRDefault="00F90BDC">
      <w:r xmlns:w="http://schemas.openxmlformats.org/wordprocessingml/2006/main">
        <w:t xml:space="preserve">Metta 24:10 Û hingê wê gelek bên xeyîdandin, hevdû bidin dest û ji hev nefret bikin.</w:t>
      </w:r>
    </w:p>
    <w:p w14:paraId="2C8B91F8" w14:textId="77777777" w:rsidR="00F90BDC" w:rsidRDefault="00F90BDC"/>
    <w:p w14:paraId="016BB3C9" w14:textId="77777777" w:rsidR="00F90BDC" w:rsidRDefault="00F90BDC">
      <w:r xmlns:w="http://schemas.openxmlformats.org/wordprocessingml/2006/main">
        <w:t xml:space="preserve">Dê gelek kes aciz bibin û li hember hev bizivirin û bibin sedema nefretê.</w:t>
      </w:r>
    </w:p>
    <w:p w14:paraId="1BDCCD96" w14:textId="77777777" w:rsidR="00F90BDC" w:rsidRDefault="00F90BDC"/>
    <w:p w14:paraId="00C7A360" w14:textId="77777777" w:rsidR="00F90BDC" w:rsidRDefault="00F90BDC">
      <w:r xmlns:w="http://schemas.openxmlformats.org/wordprocessingml/2006/main">
        <w:t xml:space="preserve">1. "Ji cîranê xwe hez bike: Xetereya Acizkirina Kesên Din"</w:t>
      </w:r>
    </w:p>
    <w:p w14:paraId="05D35B7B" w14:textId="77777777" w:rsidR="00F90BDC" w:rsidRDefault="00F90BDC"/>
    <w:p w14:paraId="18691EFE" w14:textId="77777777" w:rsidR="00F90BDC" w:rsidRDefault="00F90BDC">
      <w:r xmlns:w="http://schemas.openxmlformats.org/wordprocessingml/2006/main">
        <w:t xml:space="preserve">2. "Berca Xiyanetê: Nêrînên li ser Metta 24:10"</w:t>
      </w:r>
    </w:p>
    <w:p w14:paraId="13D6BE6D" w14:textId="77777777" w:rsidR="00F90BDC" w:rsidRDefault="00F90BDC"/>
    <w:p w14:paraId="30542ABE" w14:textId="77777777" w:rsidR="00F90BDC" w:rsidRDefault="00F90BDC">
      <w:r xmlns:w="http://schemas.openxmlformats.org/wordprocessingml/2006/main">
        <w:t xml:space="preserve">1. Yûhenna 15:13 - "Hezkirina tu kesî ji vê mezintir nîne, ku mirov canê xwe ji bo hevalên xwe bide."</w:t>
      </w:r>
    </w:p>
    <w:p w14:paraId="27F885D3" w14:textId="77777777" w:rsidR="00F90BDC" w:rsidRDefault="00F90BDC"/>
    <w:p w14:paraId="0432A5E8" w14:textId="77777777" w:rsidR="00F90BDC" w:rsidRDefault="00F90BDC">
      <w:r xmlns:w="http://schemas.openxmlformats.org/wordprocessingml/2006/main">
        <w:t xml:space="preserve">2. 1 Corinthians 13:4-7 - "Hezkirin bi sebir û dilovan e; evîn çavnebariyê û pesnê xwe nade, ne quretî û ne bêrûmet e. Di riya xwe de israr nake, ne hêrs û nefret e, ne hêrs e. bi neheqiyê şa bibe, lê bi rastiyê şa dibe. Hezkirin her tiştî radigire, bi her tiştî bawer dike, bi her tiştî hêvî dike, her tiştî radigire."</w:t>
      </w:r>
    </w:p>
    <w:p w14:paraId="261355E1" w14:textId="77777777" w:rsidR="00F90BDC" w:rsidRDefault="00F90BDC"/>
    <w:p w14:paraId="4ED24CBD" w14:textId="77777777" w:rsidR="00F90BDC" w:rsidRDefault="00F90BDC">
      <w:r xmlns:w="http://schemas.openxmlformats.org/wordprocessingml/2006/main">
        <w:t xml:space="preserve">Metta 24:11 Û gelek pêxemberên derewîn wê rabin û wê gelekan bixapînin.</w:t>
      </w:r>
    </w:p>
    <w:p w14:paraId="74D6CABE" w14:textId="77777777" w:rsidR="00F90BDC" w:rsidRDefault="00F90BDC"/>
    <w:p w14:paraId="6F2CE44A" w14:textId="77777777" w:rsidR="00F90BDC" w:rsidRDefault="00F90BDC">
      <w:r xmlns:w="http://schemas.openxmlformats.org/wordprocessingml/2006/main">
        <w:t xml:space="preserve">Gelek pêxemberên derewîn wê hînkirinên derewîn belav bikin û gelekan ji rê derxin.</w:t>
      </w:r>
    </w:p>
    <w:p w14:paraId="283EE218" w14:textId="77777777" w:rsidR="00F90BDC" w:rsidRDefault="00F90BDC"/>
    <w:p w14:paraId="0F748C43" w14:textId="77777777" w:rsidR="00F90BDC" w:rsidRDefault="00F90BDC">
      <w:r xmlns:w="http://schemas.openxmlformats.org/wordprocessingml/2006/main">
        <w:t xml:space="preserve">1. Hay ji pêxemberên derewîn - Galatî 1:6-9</w:t>
      </w:r>
    </w:p>
    <w:p w14:paraId="05359C24" w14:textId="77777777" w:rsidR="00F90BDC" w:rsidRDefault="00F90BDC"/>
    <w:p w14:paraId="74B3D496" w14:textId="77777777" w:rsidR="00F90BDC" w:rsidRDefault="00F90BDC">
      <w:r xmlns:w="http://schemas.openxmlformats.org/wordprocessingml/2006/main">
        <w:t xml:space="preserve">2. Her tiştî biceribîne - 1 Selanîkî 5:21-22</w:t>
      </w:r>
    </w:p>
    <w:p w14:paraId="31EF7195" w14:textId="77777777" w:rsidR="00F90BDC" w:rsidRDefault="00F90BDC"/>
    <w:p w14:paraId="49E53AF8" w14:textId="77777777" w:rsidR="00F90BDC" w:rsidRDefault="00F90BDC">
      <w:r xmlns:w="http://schemas.openxmlformats.org/wordprocessingml/2006/main">
        <w:t xml:space="preserve">1. Yêremya 14:14; 23:25-32</w:t>
      </w:r>
    </w:p>
    <w:p w14:paraId="7A140DC3" w14:textId="77777777" w:rsidR="00F90BDC" w:rsidRDefault="00F90BDC"/>
    <w:p w14:paraId="6E60F197" w14:textId="77777777" w:rsidR="00F90BDC" w:rsidRDefault="00F90BDC">
      <w:r xmlns:w="http://schemas.openxmlformats.org/wordprocessingml/2006/main">
        <w:t xml:space="preserve">2. 2 Petrûs 2:1-3; Peyxama Yûhenna 19:20</w:t>
      </w:r>
    </w:p>
    <w:p w14:paraId="18212286" w14:textId="77777777" w:rsidR="00F90BDC" w:rsidRDefault="00F90BDC"/>
    <w:p w14:paraId="4A361B1D" w14:textId="77777777" w:rsidR="00F90BDC" w:rsidRDefault="00F90BDC">
      <w:r xmlns:w="http://schemas.openxmlformats.org/wordprocessingml/2006/main">
        <w:t xml:space="preserve">Metta 24:12 Û ji ber ku neheqî wê zêde bibe, hezkirina gelekan wê sar bibe.</w:t>
      </w:r>
    </w:p>
    <w:p w14:paraId="18BAF65D" w14:textId="77777777" w:rsidR="00F90BDC" w:rsidRDefault="00F90BDC"/>
    <w:p w14:paraId="578A048E" w14:textId="77777777" w:rsidR="00F90BDC" w:rsidRDefault="00F90BDC">
      <w:r xmlns:w="http://schemas.openxmlformats.org/wordprocessingml/2006/main">
        <w:t xml:space="preserve">Pirbûna guneh wê bibe sedem ku hezkirin kêm bibe.</w:t>
      </w:r>
    </w:p>
    <w:p w14:paraId="64DDB352" w14:textId="77777777" w:rsidR="00F90BDC" w:rsidRDefault="00F90BDC"/>
    <w:p w14:paraId="283534AC" w14:textId="77777777" w:rsidR="00F90BDC" w:rsidRDefault="00F90BDC">
      <w:r xmlns:w="http://schemas.openxmlformats.org/wordprocessingml/2006/main">
        <w:t xml:space="preserve">1: Divê em li dijî ceribandina gunehê şer bikin û li şûna wê evînê di jiyana xwe de mezin bikin.</w:t>
      </w:r>
    </w:p>
    <w:p w14:paraId="1C3262D5" w14:textId="77777777" w:rsidR="00F90BDC" w:rsidRDefault="00F90BDC"/>
    <w:p w14:paraId="54064FA2" w14:textId="77777777" w:rsidR="00F90BDC" w:rsidRDefault="00F90BDC">
      <w:r xmlns:w="http://schemas.openxmlformats.org/wordprocessingml/2006/main">
        <w:t xml:space="preserve">2: Divê em di baweriya xwe de hişyar bimînin û nehêlin ku guneh li ser me bimîne.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12:9-10 - Divê hezkirin ji dil be. Ji xerabiyê nefret bike; bi ya qenc ve girêdayî bin.</w:t>
      </w:r>
    </w:p>
    <w:p w14:paraId="61D7AD84" w14:textId="77777777" w:rsidR="00F90BDC" w:rsidRDefault="00F90BDC"/>
    <w:p w14:paraId="2A2896AB" w14:textId="77777777" w:rsidR="00F90BDC" w:rsidRDefault="00F90BDC">
      <w:r xmlns:w="http://schemas.openxmlformats.org/wordprocessingml/2006/main">
        <w:t xml:space="preserve">2: 1 Yûhenna 4:7-8 - Hezkirîno, werin em ji hevdû hez bikin, çimkî hezkirin ji Xwedê ye û yê ku hez dike ji Xwedê çêbûye û Xwedê nas dike.</w:t>
      </w:r>
    </w:p>
    <w:p w14:paraId="7228DF4E" w14:textId="77777777" w:rsidR="00F90BDC" w:rsidRDefault="00F90BDC"/>
    <w:p w14:paraId="250BB497" w14:textId="77777777" w:rsidR="00F90BDC" w:rsidRDefault="00F90BDC">
      <w:r xmlns:w="http://schemas.openxmlformats.org/wordprocessingml/2006/main">
        <w:t xml:space="preserve">Metta 24:13 Lê yê ku heta dawiyê ragire, ewê xilas bibe.</w:t>
      </w:r>
    </w:p>
    <w:p w14:paraId="4D1BC512" w14:textId="77777777" w:rsidR="00F90BDC" w:rsidRDefault="00F90BDC"/>
    <w:p w14:paraId="3D641091" w14:textId="77777777" w:rsidR="00F90BDC" w:rsidRDefault="00F90BDC">
      <w:r xmlns:w="http://schemas.openxmlformats.org/wordprocessingml/2006/main">
        <w:t xml:space="preserve">Ev ayet balê dikişîne ser girîngiya bîhnfirehiyê ji bo xilasbûnê.</w:t>
      </w:r>
    </w:p>
    <w:p w14:paraId="42DC5A06" w14:textId="77777777" w:rsidR="00F90BDC" w:rsidRDefault="00F90BDC"/>
    <w:p w14:paraId="1A767FBC" w14:textId="77777777" w:rsidR="00F90BDC" w:rsidRDefault="00F90BDC">
      <w:r xmlns:w="http://schemas.openxmlformats.org/wordprocessingml/2006/main">
        <w:t xml:space="preserve">1: Di Demên Zehmetî de Bihêz Raweste - balkişandina ser girîngiya bîhnfirehiyê li hember dijwariyê</w:t>
      </w:r>
    </w:p>
    <w:p w14:paraId="4F0F03D2" w14:textId="77777777" w:rsidR="00F90BDC" w:rsidRDefault="00F90BDC"/>
    <w:p w14:paraId="0E1275CB" w14:textId="77777777" w:rsidR="00F90BDC" w:rsidRDefault="00F90BDC">
      <w:r xmlns:w="http://schemas.openxmlformats.org/wordprocessingml/2006/main">
        <w:t xml:space="preserve">2: Baweriya Bêdawî ya Pîrozan - ronîkirina xelatên dilsoziyê</w:t>
      </w:r>
    </w:p>
    <w:p w14:paraId="753DB2CD" w14:textId="77777777" w:rsidR="00F90BDC" w:rsidRDefault="00F90BDC"/>
    <w:p w14:paraId="5B015C4E" w14:textId="77777777" w:rsidR="00F90BDC" w:rsidRDefault="00F90BDC">
      <w:r xmlns:w="http://schemas.openxmlformats.org/wordprocessingml/2006/main">
        <w:t xml:space="preserve">1: Îbranî 10:35-36 - "Ji ber vê yekê, baweriya xwe neavêjin, ji ber ku xelata wê ya mezin heye. Ji ber ku hûn hewceyê bîhnfirehiyê ne, da ku piştî ku we daxwaza Xwedê kir, hûn sozê bistînin. "</w:t>
      </w:r>
    </w:p>
    <w:p w14:paraId="5E3F03A9" w14:textId="77777777" w:rsidR="00F90BDC" w:rsidRDefault="00F90BDC"/>
    <w:p w14:paraId="327C56BE" w14:textId="77777777" w:rsidR="00F90BDC" w:rsidRDefault="00F90BDC">
      <w:r xmlns:w="http://schemas.openxmlformats.org/wordprocessingml/2006/main">
        <w:t xml:space="preserve">2: Aqûb 1:12 - "Xwezî bi wî yê ku di ceribandinê de sebir dike, ji ber ku gava ku ew di ceribandinê de raweste, ewê taca jiyanê ya ku Xwedê soz daye yên ku ji wî hez dikin bistînin."</w:t>
      </w:r>
    </w:p>
    <w:p w14:paraId="67188386" w14:textId="77777777" w:rsidR="00F90BDC" w:rsidRDefault="00F90BDC"/>
    <w:p w14:paraId="327A96FA" w14:textId="77777777" w:rsidR="00F90BDC" w:rsidRDefault="00F90BDC">
      <w:r xmlns:w="http://schemas.openxmlformats.org/wordprocessingml/2006/main">
        <w:t xml:space="preserve">Metta 24:14 Û ev Mizgîniya Padîşahiyê wê li seranserê dinyayê ji bo şahidiyê ji hemû miletan re bê dayîn. û paşê wê dawî bê.</w:t>
      </w:r>
    </w:p>
    <w:p w14:paraId="23FED2DB" w14:textId="77777777" w:rsidR="00F90BDC" w:rsidRDefault="00F90BDC"/>
    <w:p w14:paraId="01EBF3D4" w14:textId="77777777" w:rsidR="00F90BDC" w:rsidRDefault="00F90BDC">
      <w:r xmlns:w="http://schemas.openxmlformats.org/wordprocessingml/2006/main">
        <w:t xml:space="preserve">Ev beş li ser girîngiya ragihandina peyva Xwedê û çawa ew ê dawiya zeman nîşan bide vedibêje.</w:t>
      </w:r>
    </w:p>
    <w:p w14:paraId="53F5BE71" w14:textId="77777777" w:rsidR="00F90BDC" w:rsidRDefault="00F90BDC"/>
    <w:p w14:paraId="1597D843" w14:textId="77777777" w:rsidR="00F90BDC" w:rsidRDefault="00F90BDC">
      <w:r xmlns:w="http://schemas.openxmlformats.org/wordprocessingml/2006/main">
        <w:t xml:space="preserve">1. Hêza Mizgîniyê: Çawa Xebera Xwedê Me Yek dike û Me Ji Bo Herheyî Amade Dike</w:t>
      </w:r>
    </w:p>
    <w:p w14:paraId="7D503955" w14:textId="77777777" w:rsidR="00F90BDC" w:rsidRDefault="00F90BDC"/>
    <w:p w14:paraId="09B47E86" w14:textId="77777777" w:rsidR="00F90BDC" w:rsidRDefault="00F90BDC">
      <w:r xmlns:w="http://schemas.openxmlformats.org/wordprocessingml/2006/main">
        <w:t xml:space="preserve">2. Komîsyona Mezin: Çawa Em Dikarin Peyama Xwedê Parve Bikin û Nêzîkî Hatina Axiriyê Bikin</w:t>
      </w:r>
    </w:p>
    <w:p w14:paraId="6C668BE8" w14:textId="77777777" w:rsidR="00F90BDC" w:rsidRDefault="00F90BDC"/>
    <w:p w14:paraId="35122A15" w14:textId="77777777" w:rsidR="00F90BDC" w:rsidRDefault="00F90BDC">
      <w:r xmlns:w="http://schemas.openxmlformats.org/wordprocessingml/2006/main">
        <w:t xml:space="preserve">1. Karên Şandiyan 1:8 - Lê gava ku Ruhê Pîroz bê ser we, hûn ê hêzê bistînin; Û hûnê li Orşelîmê, li hemû Cihûstanê, Sameryayê û heta dawiya dinyayê bibin şahidên min.</w:t>
      </w:r>
    </w:p>
    <w:p w14:paraId="14E54990" w14:textId="77777777" w:rsidR="00F90BDC" w:rsidRDefault="00F90BDC"/>
    <w:p w14:paraId="3B43DC4D" w14:textId="77777777" w:rsidR="00F90BDC" w:rsidRDefault="00F90BDC">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14:paraId="35673849" w14:textId="77777777" w:rsidR="00F90BDC" w:rsidRDefault="00F90BDC"/>
    <w:p w14:paraId="53E718D7" w14:textId="77777777" w:rsidR="00F90BDC" w:rsidRDefault="00F90BDC">
      <w:r xmlns:w="http://schemas.openxmlformats.org/wordprocessingml/2006/main">
        <w:t xml:space="preserve">Metta 24:15 Îcar gava ku hûn pîsiya xerabûnê ya ku Daniyêl pêxember gotiye, bibînin, li cîhê pîroz rawestin (kê dixwîne, bila fêm bike:)</w:t>
      </w:r>
    </w:p>
    <w:p w14:paraId="63B0E584" w14:textId="77777777" w:rsidR="00F90BDC" w:rsidRDefault="00F90BDC"/>
    <w:p w14:paraId="1461EAFF" w14:textId="77777777" w:rsidR="00F90BDC" w:rsidRDefault="00F90BDC">
      <w:r xmlns:w="http://schemas.openxmlformats.org/wordprocessingml/2006/main">
        <w:t xml:space="preserve">Îsa şagirtên xwe hişyar dike ku hay ji xwe hebin û hay ji “heramiya wêraniyê” ya ku Daniyêl pêxember li ser dibêje.</w:t>
      </w:r>
    </w:p>
    <w:p w14:paraId="0B80FDA6" w14:textId="77777777" w:rsidR="00F90BDC" w:rsidRDefault="00F90BDC"/>
    <w:p w14:paraId="6E8F87F1" w14:textId="77777777" w:rsidR="00F90BDC" w:rsidRDefault="00F90BDC">
      <w:r xmlns:w="http://schemas.openxmlformats.org/wordprocessingml/2006/main">
        <w:t xml:space="preserve">1. Mehrûmbûna Wêranbûnê: Wateya Ew Ji Bo Me Îro</w:t>
      </w:r>
    </w:p>
    <w:p w14:paraId="135F2310" w14:textId="77777777" w:rsidR="00F90BDC" w:rsidRDefault="00F90BDC"/>
    <w:p w14:paraId="43D0CFB0" w14:textId="77777777" w:rsidR="00F90BDC" w:rsidRDefault="00F90BDC">
      <w:r xmlns:w="http://schemas.openxmlformats.org/wordprocessingml/2006/main">
        <w:t xml:space="preserve">2. Amade bin: Hişyariya Îsa di Metta 24 de</w:t>
      </w:r>
    </w:p>
    <w:p w14:paraId="3CBC7997" w14:textId="77777777" w:rsidR="00F90BDC" w:rsidRDefault="00F90BDC"/>
    <w:p w14:paraId="259169DA" w14:textId="77777777" w:rsidR="00F90BDC" w:rsidRDefault="00F90BDC">
      <w:r xmlns:w="http://schemas.openxmlformats.org/wordprocessingml/2006/main">
        <w:t xml:space="preserve">1. Daniyêl 9:27 - "Û ewê ji bo hefteyekê peymana bi gelekan re bipejirîne û di nîvê heftiyê de ew ê qurbanî û diyariyê rawestîne, û ji ber belavbûna pîs û xeraban wê wê wêran bike. heta bi dawîbûnê be jî, û ya ku biryar daye wê li ser yên wêran were rijandin."</w:t>
      </w:r>
    </w:p>
    <w:p w14:paraId="56969B6C" w14:textId="77777777" w:rsidR="00F90BDC" w:rsidRDefault="00F90BDC"/>
    <w:p w14:paraId="6AD56628" w14:textId="77777777" w:rsidR="00F90BDC" w:rsidRDefault="00F90BDC">
      <w:r xmlns:w="http://schemas.openxmlformats.org/wordprocessingml/2006/main">
        <w:t xml:space="preserve">2. 2 Selanîkî 2:3 - "Bila tu kes we bi tu awayî nexapîne; ji ber ku ew roj nayê, ji bilî ku pêşî hilweşînek neyê, û ew mirovê guneh, kurê helakê xuya bibe."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24:16 Hingê yên ku li Cihûstanê ne, bila birevin çiyayan.</w:t>
      </w:r>
    </w:p>
    <w:p w14:paraId="00E071D6" w14:textId="77777777" w:rsidR="00F90BDC" w:rsidRDefault="00F90BDC"/>
    <w:p w14:paraId="3D7BD85D" w14:textId="77777777" w:rsidR="00F90BDC" w:rsidRDefault="00F90BDC">
      <w:r xmlns:w="http://schemas.openxmlformats.org/wordprocessingml/2006/main">
        <w:t xml:space="preserve">Derbas şîret li kesên li Cihûstanê dike ku di demên xetereyê de birevin çiyayan.</w:t>
      </w:r>
    </w:p>
    <w:p w14:paraId="53283569" w14:textId="77777777" w:rsidR="00F90BDC" w:rsidRDefault="00F90BDC"/>
    <w:p w14:paraId="4895E957" w14:textId="77777777" w:rsidR="00F90BDC" w:rsidRDefault="00F90BDC">
      <w:r xmlns:w="http://schemas.openxmlformats.org/wordprocessingml/2006/main">
        <w:t xml:space="preserve">1. Divê em amade bin ku birevin dema xeter nêzîk be.</w:t>
      </w:r>
    </w:p>
    <w:p w14:paraId="3A259389" w14:textId="77777777" w:rsidR="00F90BDC" w:rsidRDefault="00F90BDC"/>
    <w:p w14:paraId="4E99BBF2" w14:textId="77777777" w:rsidR="00F90BDC" w:rsidRDefault="00F90BDC">
      <w:r xmlns:w="http://schemas.openxmlformats.org/wordprocessingml/2006/main">
        <w:t xml:space="preserve">2. Gerek em guh bidin hişyariyên Xwedê ku ewle bimînin.</w:t>
      </w:r>
    </w:p>
    <w:p w14:paraId="7ACC1032" w14:textId="77777777" w:rsidR="00F90BDC" w:rsidRDefault="00F90BDC"/>
    <w:p w14:paraId="019653D7" w14:textId="77777777" w:rsidR="00F90BDC" w:rsidRDefault="00F90BDC">
      <w:r xmlns:w="http://schemas.openxmlformats.org/wordprocessingml/2006/main">
        <w:t xml:space="preserve">1. Metelok 22:3 - Mirovê jîr, xerabiyê dibîne û xwe vedişêre; lê yên sade derbas dibin û têne cezakirin.</w:t>
      </w:r>
    </w:p>
    <w:p w14:paraId="7F1B1460" w14:textId="77777777" w:rsidR="00F90BDC" w:rsidRDefault="00F90BDC"/>
    <w:p w14:paraId="4CE9ACB3" w14:textId="77777777" w:rsidR="00F90BDC" w:rsidRDefault="00F90BDC">
      <w:r xmlns:w="http://schemas.openxmlformats.org/wordprocessingml/2006/main">
        <w:t xml:space="preserve">2. Zebûr 91:14-16 - Ji ber ku wî hezkirina xwe li ser min kir, ji ber vê yekê ez ê wî xilas bikim: Ez ê wî bilind bikim, çimkî wî navê min nas kir. Ewê gazî min bike û ezê bersîva wî bidim: Ezê bi wî re di tengahiyê de bim; Ezê wî xilas bikim û rûmeta wî bidim. Bi jiyana dirêj ezê wî têr bikim û xilasiya xwe nîşanî wî bidim.</w:t>
      </w:r>
    </w:p>
    <w:p w14:paraId="3B931DC7" w14:textId="77777777" w:rsidR="00F90BDC" w:rsidRDefault="00F90BDC"/>
    <w:p w14:paraId="15EA3177" w14:textId="77777777" w:rsidR="00F90BDC" w:rsidRDefault="00F90BDC">
      <w:r xmlns:w="http://schemas.openxmlformats.org/wordprocessingml/2006/main">
        <w:t xml:space="preserve">Metta 24:17 Yê ku li ser banî ye bila neyê xwarê ku tiştekî ji mala xwe derxe.</w:t>
      </w:r>
    </w:p>
    <w:p w14:paraId="5478515C" w14:textId="77777777" w:rsidR="00F90BDC" w:rsidRDefault="00F90BDC"/>
    <w:p w14:paraId="26D619EE" w14:textId="77777777" w:rsidR="00F90BDC" w:rsidRDefault="00F90BDC">
      <w:r xmlns:w="http://schemas.openxmlformats.org/wordprocessingml/2006/main">
        <w:t xml:space="preserve">Îsa emir dide xelkê ku gava ji bajarekî direvin venegerin malên xwe.</w:t>
      </w:r>
    </w:p>
    <w:p w14:paraId="7EAD7B53" w14:textId="77777777" w:rsidR="00F90BDC" w:rsidRDefault="00F90BDC"/>
    <w:p w14:paraId="60612460" w14:textId="77777777" w:rsidR="00F90BDC" w:rsidRDefault="00F90BDC">
      <w:r xmlns:w="http://schemas.openxmlformats.org/wordprocessingml/2006/main">
        <w:t xml:space="preserve">1. Xwedê dizane ku çi ji bo me çêtirîn e û dê ji me re parastina pêwîst peyda bike da ku em ewleh bimînin.</w:t>
      </w:r>
    </w:p>
    <w:p w14:paraId="09BD4F38" w14:textId="77777777" w:rsidR="00F90BDC" w:rsidRDefault="00F90BDC"/>
    <w:p w14:paraId="3E94D0BD" w14:textId="77777777" w:rsidR="00F90BDC" w:rsidRDefault="00F90BDC">
      <w:r xmlns:w="http://schemas.openxmlformats.org/wordprocessingml/2006/main">
        <w:t xml:space="preserve">2. Baweriya me ya bi Xwedê wê were xelat kirin dema ku em guh bidin û talimata wî bişopînin.</w:t>
      </w:r>
    </w:p>
    <w:p w14:paraId="6E18C1BE" w14:textId="77777777" w:rsidR="00F90BDC" w:rsidRDefault="00F90BDC"/>
    <w:p w14:paraId="46CD831E"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6:25-33 - "Ji ber vê yekê ez ji we re dibêjim, xema jiyana xwe nebin, hûnê çi bixwin, çi vexwin, ne jî li ser bedena xwe, ka hûnê çi li xwe bikin. Ma jiyan ne ji xwarinê bêtir û laş ji cilê bêtir? Li teyrên ezmanan binêre: ne diçînin, ne didirû û ne embaran dicivînin, lê Bavê we yê ezmanan wan diçêrîne. Ma hûn ji wan ne hêjatir in?..."</w:t>
      </w:r>
    </w:p>
    <w:p w14:paraId="16589708" w14:textId="77777777" w:rsidR="00F90BDC" w:rsidRDefault="00F90BDC"/>
    <w:p w14:paraId="5FA6C2F4" w14:textId="77777777" w:rsidR="00F90BDC" w:rsidRDefault="00F90BDC">
      <w:r xmlns:w="http://schemas.openxmlformats.org/wordprocessingml/2006/main">
        <w:t xml:space="preserve">Metta 24:18 Û yê ku li zeviyê ye bila venegere ku cilên xwe hilde.</w:t>
      </w:r>
    </w:p>
    <w:p w14:paraId="1B91FB8F" w14:textId="77777777" w:rsidR="00F90BDC" w:rsidRDefault="00F90BDC"/>
    <w:p w14:paraId="4A6C6C86" w14:textId="77777777" w:rsidR="00F90BDC" w:rsidRDefault="00F90BDC">
      <w:r xmlns:w="http://schemas.openxmlformats.org/wordprocessingml/2006/main">
        <w:t xml:space="preserve">Ev ayet hişyarî dide ku mirov bi lez û bez dev ji karê xwe bernede, nemaze li hember xetereke nêzîk.</w:t>
      </w:r>
    </w:p>
    <w:p w14:paraId="3C8C26C6" w14:textId="77777777" w:rsidR="00F90BDC" w:rsidRDefault="00F90BDC"/>
    <w:p w14:paraId="67B84874" w14:textId="77777777" w:rsidR="00F90BDC" w:rsidRDefault="00F90BDC">
      <w:r xmlns:w="http://schemas.openxmlformats.org/wordprocessingml/2006/main">
        <w:t xml:space="preserve">1. Têgihîştina Kurtbûna Jiyanê: Reflections li ser Metta 24:18.</w:t>
      </w:r>
    </w:p>
    <w:p w14:paraId="23C071C5" w14:textId="77777777" w:rsidR="00F90BDC" w:rsidRDefault="00F90BDC"/>
    <w:p w14:paraId="28D94E10" w14:textId="77777777" w:rsidR="00F90BDC" w:rsidRDefault="00F90BDC">
      <w:r xmlns:w="http://schemas.openxmlformats.org/wordprocessingml/2006/main">
        <w:t xml:space="preserve">2. Amadekirina Xwe Ji bo Zehmetiyên Nehêvî: Lêkolînek Metta 24:18.</w:t>
      </w:r>
    </w:p>
    <w:p w14:paraId="339477D5" w14:textId="77777777" w:rsidR="00F90BDC" w:rsidRDefault="00F90BDC"/>
    <w:p w14:paraId="61C5ECCF" w14:textId="77777777" w:rsidR="00F90BDC" w:rsidRDefault="00F90BDC">
      <w:r xmlns:w="http://schemas.openxmlformats.org/wordprocessingml/2006/main">
        <w:t xml:space="preserve">1. Lûqa 14:28-30 - "Çimkî kî ji we ku bixwaze bircê ava bike, pêşî rûnenije û mesrefê nejmêre, ka têra wî heye ku wê temam bike? An na, gava ku bingehek avêtiye û nebe. Dikaribû biqedîne, yên ku vê yekê dibînin dest pê dikin tinazan bi wî dikin û dibêjin: ‹Vî mirovî dest bi avakirinê kir û nekarî biqedîne›.</w:t>
      </w:r>
    </w:p>
    <w:p w14:paraId="011AB784" w14:textId="77777777" w:rsidR="00F90BDC" w:rsidRDefault="00F90BDC"/>
    <w:p w14:paraId="78FEEF28" w14:textId="77777777" w:rsidR="00F90BDC" w:rsidRDefault="00F90BDC">
      <w:r xmlns:w="http://schemas.openxmlformats.org/wordprocessingml/2006/main">
        <w:t xml:space="preserve">2. Îbranî 10:35-36 - “Ji ber vê yekê baweriya xwe ya ku xelateke mezin heye, neavêjin. Çimkî hewcedariya we bi bîhnfirehiyê heye, da ku gava we daxwaza Xwedê pêk anî, hûn soza ku hatiye dayîn bistînin.»</w:t>
      </w:r>
    </w:p>
    <w:p w14:paraId="6729D82D" w14:textId="77777777" w:rsidR="00F90BDC" w:rsidRDefault="00F90BDC"/>
    <w:p w14:paraId="4B572B76" w14:textId="77777777" w:rsidR="00F90BDC" w:rsidRDefault="00F90BDC">
      <w:r xmlns:w="http://schemas.openxmlformats.org/wordprocessingml/2006/main">
        <w:t xml:space="preserve">Metta 24:19 Û wey li wan ên ku di wan rojan de bizaro ne û li wan ên ku dimêjînin!</w:t>
      </w:r>
    </w:p>
    <w:p w14:paraId="6A2B2408" w14:textId="77777777" w:rsidR="00F90BDC" w:rsidRDefault="00F90BDC"/>
    <w:p w14:paraId="141242C4" w14:textId="77777777" w:rsidR="00F90BDC" w:rsidRDefault="00F90BDC">
      <w:r xmlns:w="http://schemas.openxmlformats.org/wordprocessingml/2006/main">
        <w:t xml:space="preserve">Di Metta 24:19 de, Îsa li ser tengasiyên ku dê di dema dawî de werin serê dayikên ducanî û şîrmij dide.</w:t>
      </w:r>
    </w:p>
    <w:p w14:paraId="1B981659" w14:textId="77777777" w:rsidR="00F90BDC" w:rsidRDefault="00F90BDC"/>
    <w:p w14:paraId="349E1033" w14:textId="77777777" w:rsidR="00F90BDC" w:rsidRDefault="00F90BDC">
      <w:r xmlns:w="http://schemas.openxmlformats.org/wordprocessingml/2006/main">
        <w:t xml:space="preserve">1. "Demên herî dijwar: Dayikên ducanî û dimêjînin di dema dawî de"</w:t>
      </w:r>
    </w:p>
    <w:p w14:paraId="2EE05363" w14:textId="77777777" w:rsidR="00F90BDC" w:rsidRDefault="00F90BDC"/>
    <w:p w14:paraId="6EEBD527" w14:textId="77777777" w:rsidR="00F90BDC" w:rsidRDefault="00F90BDC">
      <w:r xmlns:w="http://schemas.openxmlformats.org/wordprocessingml/2006/main">
        <w:t xml:space="preserve">2. "Hişyariyên Îsa: Ji bo Dayikan Sedema Zehmetiyan"</w:t>
      </w:r>
    </w:p>
    <w:p w14:paraId="685D315A" w14:textId="77777777" w:rsidR="00F90BDC" w:rsidRDefault="00F90BDC"/>
    <w:p w14:paraId="5A3B3105" w14:textId="77777777" w:rsidR="00F90BDC" w:rsidRDefault="00F90BDC">
      <w:r xmlns:w="http://schemas.openxmlformats.org/wordprocessingml/2006/main">
        <w:t xml:space="preserve">1. Îşaya 40:11 - "Ew ê pezê xwe mîna şivanekî biçêrîne; Berxan di hembêza xwe de bicivîne; ewê di hembêza xwe de hilgire û bi nermî rê bide yên ku bi xortan re ne."</w:t>
      </w:r>
    </w:p>
    <w:p w14:paraId="2BD4792A" w14:textId="77777777" w:rsidR="00F90BDC" w:rsidRDefault="00F90BDC"/>
    <w:p w14:paraId="11390CC3" w14:textId="77777777" w:rsidR="00F90BDC" w:rsidRDefault="00F90BDC">
      <w:r xmlns:w="http://schemas.openxmlformats.org/wordprocessingml/2006/main">
        <w:t xml:space="preserve">2. 1 Selanîkî 5:3 - "Çimkî gava ku ew bibêjin, Aştî û ewlehî; wê hingê ji nişka ve wêranî bi ser wan de tê, wekî êşa jina bizaro; û ew xilas nabin."</w:t>
      </w:r>
    </w:p>
    <w:p w14:paraId="54AB59C6" w14:textId="77777777" w:rsidR="00F90BDC" w:rsidRDefault="00F90BDC"/>
    <w:p w14:paraId="4C9FDEF7" w14:textId="77777777" w:rsidR="00F90BDC" w:rsidRDefault="00F90BDC">
      <w:r xmlns:w="http://schemas.openxmlformats.org/wordprocessingml/2006/main">
        <w:t xml:space="preserve">Metta 24:20 Lê hûn dua bikin ku reva we ne di zivistanê de û ne jî di roja Şemiyê de be.</w:t>
      </w:r>
    </w:p>
    <w:p w14:paraId="2C3981FF" w14:textId="77777777" w:rsidR="00F90BDC" w:rsidRDefault="00F90BDC"/>
    <w:p w14:paraId="353CEC6D" w14:textId="77777777" w:rsidR="00F90BDC" w:rsidRDefault="00F90BDC">
      <w:r xmlns:w="http://schemas.openxmlformats.org/wordprocessingml/2006/main">
        <w:t xml:space="preserve">Derbasî hişyariyê dide ku roja Şemiyê an zivistanê nerevin.</w:t>
      </w:r>
    </w:p>
    <w:p w14:paraId="7D46F4CD" w14:textId="77777777" w:rsidR="00F90BDC" w:rsidRDefault="00F90BDC"/>
    <w:p w14:paraId="262A4932" w14:textId="77777777" w:rsidR="00F90BDC" w:rsidRDefault="00F90BDC">
      <w:r xmlns:w="http://schemas.openxmlformats.org/wordprocessingml/2006/main">
        <w:t xml:space="preserve">1: Baweriya me gazî me dike ku em amade bin, lê di heman demê de li ser berpirsiyariyên xwe yên ji Xwedê re jî hişyar bin.</w:t>
      </w:r>
    </w:p>
    <w:p w14:paraId="3F46CC38" w14:textId="77777777" w:rsidR="00F90BDC" w:rsidRDefault="00F90BDC"/>
    <w:p w14:paraId="1A155E02" w14:textId="77777777" w:rsidR="00F90BDC" w:rsidRDefault="00F90BDC">
      <w:r xmlns:w="http://schemas.openxmlformats.org/wordprocessingml/2006/main">
        <w:t xml:space="preserve">2: Xemgîniyên jiyanê divê me rê nedin ku em emrên Xwedê ji bîr bikin.</w:t>
      </w:r>
    </w:p>
    <w:p w14:paraId="40C42827" w14:textId="77777777" w:rsidR="00F90BDC" w:rsidRDefault="00F90BDC"/>
    <w:p w14:paraId="40452733" w14:textId="77777777" w:rsidR="00F90BDC" w:rsidRDefault="00F90BDC">
      <w:r xmlns:w="http://schemas.openxmlformats.org/wordprocessingml/2006/main">
        <w:t xml:space="preserve">1: Dubarekirina Şerîetê 5:12-15 - Ji Şemiyê re rêz bigirin û wê pîroz bikin.</w:t>
      </w:r>
    </w:p>
    <w:p w14:paraId="37FDB0DC" w14:textId="77777777" w:rsidR="00F90BDC" w:rsidRDefault="00F90BDC"/>
    <w:p w14:paraId="1A76BFE4" w14:textId="77777777" w:rsidR="00F90BDC" w:rsidRDefault="00F90BDC">
      <w:r xmlns:w="http://schemas.openxmlformats.org/wordprocessingml/2006/main">
        <w:t xml:space="preserve">2: Îşaya 40:31 - Yên ku li hêviya Xudan in, dê hêza xwe nû bikin.</w:t>
      </w:r>
    </w:p>
    <w:p w14:paraId="58AC4ABE" w14:textId="77777777" w:rsidR="00F90BDC" w:rsidRDefault="00F90BDC"/>
    <w:p w14:paraId="64BC4EB6" w14:textId="77777777" w:rsidR="00F90BDC" w:rsidRDefault="00F90BDC">
      <w:r xmlns:w="http://schemas.openxmlformats.org/wordprocessingml/2006/main">
        <w:t xml:space="preserve">Metta 24:21 Çimkî wê çaxê tengahiyek mezin wê bibe, wekî ku ji destpêka dinyayê heta niha nebûye û ne jî wê bibe.</w:t>
      </w:r>
    </w:p>
    <w:p w14:paraId="27248757" w14:textId="77777777" w:rsidR="00F90BDC" w:rsidRDefault="00F90BDC"/>
    <w:p w14:paraId="3F68EBAC" w14:textId="77777777" w:rsidR="00F90BDC" w:rsidRDefault="00F90BDC">
      <w:r xmlns:w="http://schemas.openxmlformats.org/wordprocessingml/2006/main">
        <w:t xml:space="preserve">Tengasiya mezin serdemek cefayên giran e ku dê beriya ku Jesussa vegere çêbibe.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desthilatdar e û dê me di nav tengasiya mezin de derxe.</w:t>
      </w:r>
    </w:p>
    <w:p w14:paraId="73715C52" w14:textId="77777777" w:rsidR="00F90BDC" w:rsidRDefault="00F90BDC"/>
    <w:p w14:paraId="5EEFB71D" w14:textId="77777777" w:rsidR="00F90BDC" w:rsidRDefault="00F90BDC">
      <w:r xmlns:w="http://schemas.openxmlformats.org/wordprocessingml/2006/main">
        <w:t xml:space="preserve">2: Divê em xwe bispêrin Xwedê û di tengasiya mezin de jê re dilsoz bimînin.</w:t>
      </w:r>
    </w:p>
    <w:p w14:paraId="2D50C128" w14:textId="77777777" w:rsidR="00F90BDC" w:rsidRDefault="00F90BDC"/>
    <w:p w14:paraId="0E0EEB68" w14:textId="77777777" w:rsidR="00F90BDC" w:rsidRDefault="00F90BDC">
      <w:r xmlns:w="http://schemas.openxmlformats.org/wordprocessingml/2006/main">
        <w:t xml:space="preserve">1: Romayî 8:31-39 - Tu tişt nikare me ji hezkirina Xwedê veqetîne.</w:t>
      </w:r>
    </w:p>
    <w:p w14:paraId="6D69C062" w14:textId="77777777" w:rsidR="00F90BDC" w:rsidRDefault="00F90BDC"/>
    <w:p w14:paraId="0D065402"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46D1937D" w14:textId="77777777" w:rsidR="00F90BDC" w:rsidRDefault="00F90BDC"/>
    <w:p w14:paraId="7113F62D" w14:textId="77777777" w:rsidR="00F90BDC" w:rsidRDefault="00F90BDC">
      <w:r xmlns:w="http://schemas.openxmlformats.org/wordprocessingml/2006/main">
        <w:t xml:space="preserve">Metta 24:22 Û heta ku ew roj neyên kurtkirin, nabe ku beden xilas bibe; lê ji bo xatirê bijartiyan ew roj wê werin kurtkirin.</w:t>
      </w:r>
    </w:p>
    <w:p w14:paraId="25D81F66" w14:textId="77777777" w:rsidR="00F90BDC" w:rsidRDefault="00F90BDC"/>
    <w:p w14:paraId="6F395A0D" w14:textId="77777777" w:rsidR="00F90BDC" w:rsidRDefault="00F90BDC">
      <w:r xmlns:w="http://schemas.openxmlformats.org/wordprocessingml/2006/main">
        <w:t xml:space="preserve">Xwedê dê ji bo xatirê bijartiyan rojên tengahiyê kurt bike.</w:t>
      </w:r>
    </w:p>
    <w:p w14:paraId="0640A84D" w14:textId="77777777" w:rsidR="00F90BDC" w:rsidRDefault="00F90BDC"/>
    <w:p w14:paraId="798543F2" w14:textId="77777777" w:rsidR="00F90BDC" w:rsidRDefault="00F90BDC">
      <w:r xmlns:w="http://schemas.openxmlformats.org/wordprocessingml/2006/main">
        <w:t xml:space="preserve">1. Hezkirina Xwedê ji bijartiyên xwe re: Merivê Xwedê çawa gelê xwe di demên tengasiyê de diparêze</w:t>
      </w:r>
    </w:p>
    <w:p w14:paraId="088CA10A" w14:textId="77777777" w:rsidR="00F90BDC" w:rsidRDefault="00F90BDC"/>
    <w:p w14:paraId="160AB582" w14:textId="77777777" w:rsidR="00F90BDC" w:rsidRDefault="00F90BDC">
      <w:r xmlns:w="http://schemas.openxmlformats.org/wordprocessingml/2006/main">
        <w:t xml:space="preserve">2. Soza Parastina Xwedê: Çawa Tezmînata Xwedê Me ji Tengasiyê Xilas dike</w:t>
      </w:r>
    </w:p>
    <w:p w14:paraId="33E1EA89" w14:textId="77777777" w:rsidR="00F90BDC" w:rsidRDefault="00F90BDC"/>
    <w:p w14:paraId="7CEF46FC"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02831AC0" w14:textId="77777777" w:rsidR="00F90BDC" w:rsidRDefault="00F90BDC"/>
    <w:p w14:paraId="7AA5EC1F" w14:textId="77777777" w:rsidR="00F90BDC" w:rsidRDefault="00F90BDC">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14:paraId="4A606031" w14:textId="77777777" w:rsidR="00F90BDC" w:rsidRDefault="00F90BDC"/>
    <w:p w14:paraId="6E571D2D" w14:textId="77777777" w:rsidR="00F90BDC" w:rsidRDefault="00F90BDC">
      <w:r xmlns:w="http://schemas.openxmlformats.org/wordprocessingml/2006/main">
        <w:t xml:space="preserve">Metta 24:23 Hingê eger yek ji we re bêje: Va ye Mesîh an li wir e; bawer neke.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şagirtên xwe re şîret dike ku ew kesên ku dibêjin Mesîh in, bawer nekin, her çend ew li cîhek taybetî jî îdîa bikin ku ew in.</w:t>
      </w:r>
    </w:p>
    <w:p w14:paraId="39BCF308" w14:textId="77777777" w:rsidR="00F90BDC" w:rsidRDefault="00F90BDC"/>
    <w:p w14:paraId="20C44091" w14:textId="77777777" w:rsidR="00F90BDC" w:rsidRDefault="00F90BDC">
      <w:r xmlns:w="http://schemas.openxmlformats.org/wordprocessingml/2006/main">
        <w:t xml:space="preserve">1. "Hişyar bin ji pêxemberên derewîn"</w:t>
      </w:r>
    </w:p>
    <w:p w14:paraId="23EDB92B" w14:textId="77777777" w:rsidR="00F90BDC" w:rsidRDefault="00F90BDC"/>
    <w:p w14:paraId="71E56CD4" w14:textId="77777777" w:rsidR="00F90BDC" w:rsidRDefault="00F90BDC">
      <w:r xmlns:w="http://schemas.openxmlformats.org/wordprocessingml/2006/main">
        <w:t xml:space="preserve">2. "Xetereya bawerkirina bi îdîayên derewîn"</w:t>
      </w:r>
    </w:p>
    <w:p w14:paraId="098CE26D" w14:textId="77777777" w:rsidR="00F90BDC" w:rsidRDefault="00F90BDC"/>
    <w:p w14:paraId="7CD7282A" w14:textId="77777777" w:rsidR="00F90BDC" w:rsidRDefault="00F90BDC">
      <w:r xmlns:w="http://schemas.openxmlformats.org/wordprocessingml/2006/main">
        <w:t xml:space="preserve">1. Yêremya 29:8-9 "Çimkî Xudanê ordiyan, Xwedayê Îsraêl weha dibêje: Bila pêxemberên we û perestên we yên ku di nav we de ne, we nexapînin û guh nedin xewnên we yên ku hûn dikin. Xewn bên dîtin. Çimkî ew bi navê min ji we re derewîn pêxemberîtiyê dikin: Xudan dibêje, min ew neşand.»</w:t>
      </w:r>
    </w:p>
    <w:p w14:paraId="652CD8C7" w14:textId="77777777" w:rsidR="00F90BDC" w:rsidRDefault="00F90BDC"/>
    <w:p w14:paraId="04853E83" w14:textId="77777777" w:rsidR="00F90BDC" w:rsidRDefault="00F90BDC">
      <w:r xmlns:w="http://schemas.openxmlformats.org/wordprocessingml/2006/main">
        <w:t xml:space="preserve">2. 2 Petrûs 2:1-3 "Lê di nav gel de pêxemberên derewîn jî hebûn, çawa ku wê di nav we de mamosteyên derewîn hebin. wêranbûna bilez. Û gelek wê bikevin rêyên wan ên xerab, ji ber ku riya rastiyê wê xerab bê gotin. Û bi çavbirçîtiyê wê bi gotinên sexte bazirganiyê bi we bikin. nifir xew nake."</w:t>
      </w:r>
    </w:p>
    <w:p w14:paraId="06BBD081" w14:textId="77777777" w:rsidR="00F90BDC" w:rsidRDefault="00F90BDC"/>
    <w:p w14:paraId="6E3A9F14" w14:textId="77777777" w:rsidR="00F90BDC" w:rsidRDefault="00F90BDC">
      <w:r xmlns:w="http://schemas.openxmlformats.org/wordprocessingml/2006/main">
        <w:t xml:space="preserve">Metta 24:24 Çimkî Mesîhên derewîn û pêxemberên derewîn wê derkevin û nîşan û kerametên mezin nîşan bidin. bi vî awayî, eger mimkûn bûya, ew ê hilbijartiyan bixapînin.</w:t>
      </w:r>
    </w:p>
    <w:p w14:paraId="59F5C7A3" w14:textId="77777777" w:rsidR="00F90BDC" w:rsidRDefault="00F90BDC"/>
    <w:p w14:paraId="44F89E58" w14:textId="77777777" w:rsidR="00F90BDC" w:rsidRDefault="00F90BDC">
      <w:r xmlns:w="http://schemas.openxmlformats.org/wordprocessingml/2006/main">
        <w:t xml:space="preserve">Mamoste û pêxemberên derewîn, ger ku pêkan be, dê hilbijartiyan jî bixapînin.</w:t>
      </w:r>
    </w:p>
    <w:p w14:paraId="10DF5F8D" w14:textId="77777777" w:rsidR="00F90BDC" w:rsidRDefault="00F90BDC"/>
    <w:p w14:paraId="646165EF" w14:textId="77777777" w:rsidR="00F90BDC" w:rsidRDefault="00F90BDC">
      <w:r xmlns:w="http://schemas.openxmlformats.org/wordprocessingml/2006/main">
        <w:t xml:space="preserve">1. Naskirina Mamoste û Pêxemberên Derew</w:t>
      </w:r>
    </w:p>
    <w:p w14:paraId="07906722" w14:textId="77777777" w:rsidR="00F90BDC" w:rsidRDefault="00F90BDC"/>
    <w:p w14:paraId="49D126A4" w14:textId="77777777" w:rsidR="00F90BDC" w:rsidRDefault="00F90BDC">
      <w:r xmlns:w="http://schemas.openxmlformats.org/wordprocessingml/2006/main">
        <w:t xml:space="preserve">2. Bi Hînkirinên Derew Nexapînin</w:t>
      </w:r>
    </w:p>
    <w:p w14:paraId="77C4509E" w14:textId="77777777" w:rsidR="00F90BDC" w:rsidRDefault="00F90BDC"/>
    <w:p w14:paraId="4155C4F2" w14:textId="77777777" w:rsidR="00F90BDC" w:rsidRDefault="00F90BDC">
      <w:r xmlns:w="http://schemas.openxmlformats.org/wordprocessingml/2006/main">
        <w:t xml:space="preserve">1. Metta 7:15-20 - Hay ji pêxemberên derewîn hebe</w:t>
      </w:r>
    </w:p>
    <w:p w14:paraId="12714205" w14:textId="77777777" w:rsidR="00F90BDC" w:rsidRDefault="00F90BDC"/>
    <w:p w14:paraId="1DFE85F2" w14:textId="77777777" w:rsidR="00F90BDC" w:rsidRDefault="00F90BDC">
      <w:r xmlns:w="http://schemas.openxmlformats.org/wordprocessingml/2006/main">
        <w:t xml:space="preserve">2. 1 Yûhenna 4: 1-6 - Ruh biceribînin ku bibînin ka ew ji Xwedê ne</w:t>
      </w:r>
    </w:p>
    <w:p w14:paraId="48655D5F" w14:textId="77777777" w:rsidR="00F90BDC" w:rsidRDefault="00F90BDC"/>
    <w:p w14:paraId="73BBD1C9" w14:textId="77777777" w:rsidR="00F90BDC" w:rsidRDefault="00F90BDC">
      <w:r xmlns:w="http://schemas.openxmlformats.org/wordprocessingml/2006/main">
        <w:t xml:space="preserve">Metta 24:25 Va ye, min berê ji we re got.</w:t>
      </w:r>
    </w:p>
    <w:p w14:paraId="076C08C7" w14:textId="77777777" w:rsidR="00F90BDC" w:rsidRDefault="00F90BDC"/>
    <w:p w14:paraId="56997E67" w14:textId="77777777" w:rsidR="00F90BDC" w:rsidRDefault="00F90BDC">
      <w:r xmlns:w="http://schemas.openxmlformats.org/wordprocessingml/2006/main">
        <w:t xml:space="preserve">Îsa şagirtên xwe hişyar dike ku ji bo hatina Padîşahiya Xwedê hişyar û amade bin.</w:t>
      </w:r>
    </w:p>
    <w:p w14:paraId="59931387" w14:textId="77777777" w:rsidR="00F90BDC" w:rsidRDefault="00F90BDC"/>
    <w:p w14:paraId="7A610146" w14:textId="77777777" w:rsidR="00F90BDC" w:rsidRDefault="00F90BDC">
      <w:r xmlns:w="http://schemas.openxmlformats.org/wordprocessingml/2006/main">
        <w:t xml:space="preserve">1. Hay ji xwe hebin: Îsa Ji Me Hêz Dike ku Ji Hatina Padîşahiya Xwedê re Amade bin</w:t>
      </w:r>
    </w:p>
    <w:p w14:paraId="767AD575" w14:textId="77777777" w:rsidR="00F90BDC" w:rsidRDefault="00F90BDC"/>
    <w:p w14:paraId="615BF398" w14:textId="77777777" w:rsidR="00F90BDC" w:rsidRDefault="00F90BDC">
      <w:r xmlns:w="http://schemas.openxmlformats.org/wordprocessingml/2006/main">
        <w:t xml:space="preserve">2. Girîngiya Guhdariya Hişyariyên Îsa</w:t>
      </w:r>
    </w:p>
    <w:p w14:paraId="1F9D056F" w14:textId="77777777" w:rsidR="00F90BDC" w:rsidRDefault="00F90BDC"/>
    <w:p w14:paraId="65E6266C" w14:textId="77777777" w:rsidR="00F90BDC" w:rsidRDefault="00F90BDC">
      <w:r xmlns:w="http://schemas.openxmlformats.org/wordprocessingml/2006/main">
        <w:t xml:space="preserve">1. 1 Selanîkî 5:2-4 - Çimkî hûn baş dizanin ku roja Xudan wê mîna dizek bi şev were.</w:t>
      </w:r>
    </w:p>
    <w:p w14:paraId="495CF8CA" w14:textId="77777777" w:rsidR="00F90BDC" w:rsidRDefault="00F90BDC"/>
    <w:p w14:paraId="0EC14B62" w14:textId="77777777" w:rsidR="00F90BDC" w:rsidRDefault="00F90BDC">
      <w:r xmlns:w="http://schemas.openxmlformats.org/wordprocessingml/2006/main">
        <w:t xml:space="preserve">2. 1 Korintî 16:13 - Hişyar bin, di baweriyê de rawestin, mîna mirovan tevbigerin, hêzdar bin.</w:t>
      </w:r>
    </w:p>
    <w:p w14:paraId="28759498" w14:textId="77777777" w:rsidR="00F90BDC" w:rsidRDefault="00F90BDC"/>
    <w:p w14:paraId="41D24237" w14:textId="77777777" w:rsidR="00F90BDC" w:rsidRDefault="00F90BDC">
      <w:r xmlns:w="http://schemas.openxmlformats.org/wordprocessingml/2006/main">
        <w:t xml:space="preserve">Metta 24:26 Loma eger ji we re bêjin: Va ye, ew li çolê ye; dernekevin derve: va ye, ew di odeyên veşartî de ye; bawer neke.</w:t>
      </w:r>
    </w:p>
    <w:p w14:paraId="3A431E42" w14:textId="77777777" w:rsidR="00F90BDC" w:rsidRDefault="00F90BDC"/>
    <w:p w14:paraId="3BECA17E" w14:textId="77777777" w:rsidR="00F90BDC" w:rsidRDefault="00F90BDC">
      <w:r xmlns:w="http://schemas.openxmlformats.org/wordprocessingml/2006/main">
        <w:t xml:space="preserve">Ev ayet hişyariyê dide me ku em ji pêxemberên derewîn bawer nekin û li şûna wê baweriya xwe bi peyva Xwedê bînin.</w:t>
      </w:r>
    </w:p>
    <w:p w14:paraId="7FFC3E9A" w14:textId="77777777" w:rsidR="00F90BDC" w:rsidRDefault="00F90BDC"/>
    <w:p w14:paraId="0AFAA65D" w14:textId="77777777" w:rsidR="00F90BDC" w:rsidRDefault="00F90BDC">
      <w:r xmlns:w="http://schemas.openxmlformats.org/wordprocessingml/2006/main">
        <w:t xml:space="preserve">1. Ji Derewan bawer nekin: Baweriya bi Peyva Xwedê</w:t>
      </w:r>
    </w:p>
    <w:p w14:paraId="4CCD008C" w14:textId="77777777" w:rsidR="00F90BDC" w:rsidRDefault="00F90BDC"/>
    <w:p w14:paraId="6F9ACEA0" w14:textId="77777777" w:rsidR="00F90BDC" w:rsidRDefault="00F90BDC">
      <w:r xmlns:w="http://schemas.openxmlformats.org/wordprocessingml/2006/main">
        <w:t xml:space="preserve">2. Pêxemberên Derew: Di cîhana îroyîn de fêhmkirin</w:t>
      </w:r>
    </w:p>
    <w:p w14:paraId="20F5D32D" w14:textId="77777777" w:rsidR="00F90BDC" w:rsidRDefault="00F90BDC"/>
    <w:p w14:paraId="11B3335A" w14:textId="77777777" w:rsidR="00F90BDC" w:rsidRDefault="00F90BDC">
      <w:r xmlns:w="http://schemas.openxmlformats.org/wordprocessingml/2006/main">
        <w:t xml:space="preserve">1. 2 Tîmotêyo 3:16-17 "Hemû Nivîsara Pîroz ji hêla Xwedê ve hatî hildan û ji bo hînkirin, ji bo hilanînê, ji bo </w:t>
      </w:r>
      <w:r xmlns:w="http://schemas.openxmlformats.org/wordprocessingml/2006/main">
        <w:lastRenderedPageBreak xmlns:w="http://schemas.openxmlformats.org/wordprocessingml/2006/main"/>
      </w:r>
      <w:r xmlns:w="http://schemas.openxmlformats.org/wordprocessingml/2006/main">
        <w:t xml:space="preserve">rastkirin û ji bo perwerdekirina di rastdariyê de bikêrhatî ye, da ku mirovê Xwedê temam bibe, ji bo her karê qenc amade be."</w:t>
      </w:r>
    </w:p>
    <w:p w14:paraId="22C5BA8C" w14:textId="77777777" w:rsidR="00F90BDC" w:rsidRDefault="00F90BDC"/>
    <w:p w14:paraId="16923ED7" w14:textId="77777777" w:rsidR="00F90BDC" w:rsidRDefault="00F90BDC">
      <w:r xmlns:w="http://schemas.openxmlformats.org/wordprocessingml/2006/main">
        <w:t xml:space="preserve">2. Îşaya 8:20 "Ji hînkirin û şahidiyê re! Eger ew li gor vê peyvê nepeyivin, ji ber ku sibeha wan tune ye."</w:t>
      </w:r>
    </w:p>
    <w:p w14:paraId="03817781" w14:textId="77777777" w:rsidR="00F90BDC" w:rsidRDefault="00F90BDC"/>
    <w:p w14:paraId="18D24896" w14:textId="77777777" w:rsidR="00F90BDC" w:rsidRDefault="00F90BDC">
      <w:r xmlns:w="http://schemas.openxmlformats.org/wordprocessingml/2006/main">
        <w:t xml:space="preserve">Metta 24:27 Çimkî çawa ku birûskê ji rojhilat derdikeve û heta rojava jî şewq dide; hatina Kurê Mirov jî wê wisa be.</w:t>
      </w:r>
    </w:p>
    <w:p w14:paraId="56376939" w14:textId="77777777" w:rsidR="00F90BDC" w:rsidRDefault="00F90BDC"/>
    <w:p w14:paraId="26CC9B88" w14:textId="77777777" w:rsidR="00F90BDC" w:rsidRDefault="00F90BDC">
      <w:r xmlns:w="http://schemas.openxmlformats.org/wordprocessingml/2006/main">
        <w:t xml:space="preserve">Hatina Kurê Mirov wê mîna birûskê ji hemûyan re xuya bibe.</w:t>
      </w:r>
    </w:p>
    <w:p w14:paraId="1277727F" w14:textId="77777777" w:rsidR="00F90BDC" w:rsidRDefault="00F90BDC"/>
    <w:p w14:paraId="0B702D8F" w14:textId="77777777" w:rsidR="00F90BDC" w:rsidRDefault="00F90BDC">
      <w:r xmlns:w="http://schemas.openxmlformats.org/wordprocessingml/2006/main">
        <w:t xml:space="preserve">1. Ronahiya Dinyayê: A li ser hatina Kurê Mirov</w:t>
      </w:r>
    </w:p>
    <w:p w14:paraId="69907BFF" w14:textId="77777777" w:rsidR="00F90BDC" w:rsidRDefault="00F90BDC"/>
    <w:p w14:paraId="66F1D68D" w14:textId="77777777" w:rsidR="00F90BDC" w:rsidRDefault="00F90BDC">
      <w:r xmlns:w="http://schemas.openxmlformats.org/wordprocessingml/2006/main">
        <w:t xml:space="preserve">2. Îsa Tê: A Li ser Hêvî û Rizgariyê</w:t>
      </w:r>
    </w:p>
    <w:p w14:paraId="66C0D528" w14:textId="77777777" w:rsidR="00F90BDC" w:rsidRDefault="00F90BDC"/>
    <w:p w14:paraId="0EBE5BFE" w14:textId="77777777" w:rsidR="00F90BDC" w:rsidRDefault="00F90BDC">
      <w:r xmlns:w="http://schemas.openxmlformats.org/wordprocessingml/2006/main">
        <w:t xml:space="preserve">1. Karên Şandiyan 1:11: “Ev Îsayê ku ji nav we hilkişiyaye ezmên, çawa we dît ku çûye ezmên, wê usa jî bê”.</w:t>
      </w:r>
    </w:p>
    <w:p w14:paraId="37DBC770" w14:textId="77777777" w:rsidR="00F90BDC" w:rsidRDefault="00F90BDC"/>
    <w:p w14:paraId="057ED4F4" w14:textId="77777777" w:rsidR="00F90BDC" w:rsidRDefault="00F90BDC">
      <w:r xmlns:w="http://schemas.openxmlformats.org/wordprocessingml/2006/main">
        <w:t xml:space="preserve">2. Îşaya 9:2: “Gelê ku di tariyê de rêve çû, ronahiyek mezin dît: Yên ku li welatê siya mirinê rûdinin, ronahî bi ser wan de şewq da.</w:t>
      </w:r>
    </w:p>
    <w:p w14:paraId="6DBC5022" w14:textId="77777777" w:rsidR="00F90BDC" w:rsidRDefault="00F90BDC"/>
    <w:p w14:paraId="6C5B0ABB" w14:textId="77777777" w:rsidR="00F90BDC" w:rsidRDefault="00F90BDC">
      <w:r xmlns:w="http://schemas.openxmlformats.org/wordprocessingml/2006/main">
        <w:t xml:space="preserve">Metta 24:28 Çimkî cesed li ku be, wê li wir ajel li hev bicivin.</w:t>
      </w:r>
    </w:p>
    <w:p w14:paraId="7BB794CD" w14:textId="77777777" w:rsidR="00F90BDC" w:rsidRDefault="00F90BDC"/>
    <w:p w14:paraId="4CD479D4" w14:textId="77777777" w:rsidR="00F90BDC" w:rsidRDefault="00F90BDC">
      <w:r xmlns:w="http://schemas.openxmlformats.org/wordprocessingml/2006/main">
        <w:t xml:space="preserve">Ev ayet gotina Îsa ya ku mirin û hilweşîn wê balê bikişîne ser bûyerê nîşan dide.</w:t>
      </w:r>
    </w:p>
    <w:p w14:paraId="0E528F83" w14:textId="77777777" w:rsidR="00F90BDC" w:rsidRDefault="00F90BDC"/>
    <w:p w14:paraId="105851BC" w14:textId="77777777" w:rsidR="00F90BDC" w:rsidRDefault="00F90BDC">
      <w:r xmlns:w="http://schemas.openxmlformats.org/wordprocessingml/2006/main">
        <w:t xml:space="preserve">1: Kombûna Ajelan mirin û wêrankirinê sembolîze dike, û divê me rê bide ku em li ser şikestina jiyanê bifikirin.</w:t>
      </w:r>
    </w:p>
    <w:p w14:paraId="2744552B" w14:textId="77777777" w:rsidR="00F90BDC" w:rsidRDefault="00F90BDC"/>
    <w:p w14:paraId="03840B1F" w14:textId="77777777" w:rsidR="00F90BDC" w:rsidRDefault="00F90BDC">
      <w:r xmlns:w="http://schemas.openxmlformats.org/wordprocessingml/2006/main">
        <w:t xml:space="preserve">2: Civîna Ajelan bîranîna hişyariya Îsa ye ku mirin û hilweşîn dê bigihîje wan ên ku ne amade ne.</w:t>
      </w:r>
    </w:p>
    <w:p w14:paraId="7BAB5616" w14:textId="77777777" w:rsidR="00F90BDC" w:rsidRDefault="00F90BDC"/>
    <w:p w14:paraId="7712822D" w14:textId="77777777" w:rsidR="00F90BDC" w:rsidRDefault="00F90BDC">
      <w:r xmlns:w="http://schemas.openxmlformats.org/wordprocessingml/2006/main">
        <w:t xml:space="preserve">1: Zebûr 34:18 - Xudan nêzîkî dilşikestan e û yên ku di ruh de şikestî de xilas dike.</w:t>
      </w:r>
    </w:p>
    <w:p w14:paraId="1C18DFAD" w14:textId="77777777" w:rsidR="00F90BDC" w:rsidRDefault="00F90BDC"/>
    <w:p w14:paraId="0149B5E9" w14:textId="77777777" w:rsidR="00F90BDC" w:rsidRDefault="00F90BDC">
      <w:r xmlns:w="http://schemas.openxmlformats.org/wordprocessingml/2006/main">
        <w:t xml:space="preserve">2: Aqûb 4:14 - Hûn nizanin sibê dê çi bîne. Jiyana te çi ye? Çimkî tu mij î ku ji bo demeke kurt xuya dibe û paşê winda dibe.</w:t>
      </w:r>
    </w:p>
    <w:p w14:paraId="03D458C1" w14:textId="77777777" w:rsidR="00F90BDC" w:rsidRDefault="00F90BDC"/>
    <w:p w14:paraId="045DA4EE" w14:textId="77777777" w:rsidR="00F90BDC" w:rsidRDefault="00F90BDC">
      <w:r xmlns:w="http://schemas.openxmlformats.org/wordprocessingml/2006/main">
        <w:t xml:space="preserve">Metta 24:29 Di cih de piştî tengahiya wan rojan wê roj tarî bibe û heyv wê ronahiya xwe nede, stêrk wê ji ezmên dakevin û hêzên ezmanan wê bihejin.</w:t>
      </w:r>
    </w:p>
    <w:p w14:paraId="178D0202" w14:textId="77777777" w:rsidR="00F90BDC" w:rsidRDefault="00F90BDC"/>
    <w:p w14:paraId="1792BC21" w14:textId="77777777" w:rsidR="00F90BDC" w:rsidRDefault="00F90BDC">
      <w:r xmlns:w="http://schemas.openxmlformats.org/wordprocessingml/2006/main">
        <w:t xml:space="preserve">Îsa pêşbînî dike ku piştî demeke tengahiyê, roj wê tarî bibe û hîv wê ronahiya xwe nede, û stêrk wê ji ezmên dakevin û hêzên ezmanan wê bihejin.</w:t>
      </w:r>
    </w:p>
    <w:p w14:paraId="7348053E" w14:textId="77777777" w:rsidR="00F90BDC" w:rsidRDefault="00F90BDC"/>
    <w:p w14:paraId="2CFE11C3" w14:textId="77777777" w:rsidR="00F90BDC" w:rsidRDefault="00F90BDC">
      <w:r xmlns:w="http://schemas.openxmlformats.org/wordprocessingml/2006/main">
        <w:t xml:space="preserve">1. Çawa Di Jîyanêda Xwe Amade Bikin Bo Tengasîya - Metta 24:29</w:t>
      </w:r>
    </w:p>
    <w:p w14:paraId="29FC3198" w14:textId="77777777" w:rsidR="00F90BDC" w:rsidRDefault="00F90BDC"/>
    <w:p w14:paraId="4B076032" w14:textId="77777777" w:rsidR="00F90BDC" w:rsidRDefault="00F90BDC">
      <w:r xmlns:w="http://schemas.openxmlformats.org/wordprocessingml/2006/main">
        <w:t xml:space="preserve">2. Di Serdemên Zehmetkêşan de Xwe Bispêre Parastina Xwedê - Metta 24:29</w:t>
      </w:r>
    </w:p>
    <w:p w14:paraId="75023F0B" w14:textId="77777777" w:rsidR="00F90BDC" w:rsidRDefault="00F90BDC"/>
    <w:p w14:paraId="723983E0" w14:textId="77777777" w:rsidR="00F90BDC" w:rsidRDefault="00F90BDC">
      <w:r xmlns:w="http://schemas.openxmlformats.org/wordprocessingml/2006/main">
        <w:t xml:space="preserve">1. Îşaya 13:10 - Ji ber ku stêrên ezmên û stêrên wan ronahiya xwe nadin: di derketina wî de roj wê tarî bibe û hîv wê ronahiya xwe neke.</w:t>
      </w:r>
    </w:p>
    <w:p w14:paraId="23852462" w14:textId="77777777" w:rsidR="00F90BDC" w:rsidRDefault="00F90BDC"/>
    <w:p w14:paraId="45D18EC1" w14:textId="77777777" w:rsidR="00F90BDC" w:rsidRDefault="00F90BDC">
      <w:r xmlns:w="http://schemas.openxmlformats.org/wordprocessingml/2006/main">
        <w:t xml:space="preserve">2. Îbranî 12:26-27 - Hingê dengê wî erd hejand: lê niha wî soz da û got: «Ez careke din ne tenê erdê, lê ezmanan jî dihejînim. Û ev peyv, careke din, tê wateya rakirina wan tiştên ku dihejin, wekî yên ku hatine çêkirin, da ku ew tiştên ku nehejînin bimînin.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24:30 Û hingê wê nîşana Kurê Mirov li ezmên xuya bibe û wê hingê hemû eşîrên dinyayê wê şîn bibin û ewê Kurê Mirov bibînin ku bi hêz û rûmeta mezin di nav ewrên ezmên de tê.</w:t>
      </w:r>
    </w:p>
    <w:p w14:paraId="7FFB2F10" w14:textId="77777777" w:rsidR="00F90BDC" w:rsidRDefault="00F90BDC"/>
    <w:p w14:paraId="62496AA0" w14:textId="77777777" w:rsidR="00F90BDC" w:rsidRDefault="00F90BDC">
      <w:r xmlns:w="http://schemas.openxmlformats.org/wordprocessingml/2006/main">
        <w:t xml:space="preserve">Hatina Îsa ya Duyemîn wê bi nîşana Kurê Mirov li bihuştê û hatina Îsa di ewran de bûyerek birûmet be.</w:t>
      </w:r>
    </w:p>
    <w:p w14:paraId="358C7908" w14:textId="77777777" w:rsidR="00F90BDC" w:rsidRDefault="00F90BDC"/>
    <w:p w14:paraId="690BF9E0" w14:textId="77777777" w:rsidR="00F90BDC" w:rsidRDefault="00F90BDC">
      <w:r xmlns:w="http://schemas.openxmlformats.org/wordprocessingml/2006/main">
        <w:t xml:space="preserve">1. Mezinahiya Hatina Îsa ya Duyemîn</w:t>
      </w:r>
    </w:p>
    <w:p w14:paraId="0B7DFBA4" w14:textId="77777777" w:rsidR="00F90BDC" w:rsidRDefault="00F90BDC"/>
    <w:p w14:paraId="7B2B8051" w14:textId="77777777" w:rsidR="00F90BDC" w:rsidRDefault="00F90BDC">
      <w:r xmlns:w="http://schemas.openxmlformats.org/wordprocessingml/2006/main">
        <w:t xml:space="preserve">2. Ji bo Vegera Padîşah amade bikin</w:t>
      </w:r>
    </w:p>
    <w:p w14:paraId="4EE6970A" w14:textId="77777777" w:rsidR="00F90BDC" w:rsidRDefault="00F90BDC"/>
    <w:p w14:paraId="7F3D3EF5" w14:textId="77777777" w:rsidR="00F90BDC" w:rsidRDefault="00F90BDC">
      <w:r xmlns:w="http://schemas.openxmlformats.org/wordprocessingml/2006/main">
        <w:t xml:space="preserve">1. Peyxama Yûhenna 1:7 - Va ye, ew bi ewran tê; Her çav wê wî bibîne û yên ku ew qul kirine jî.</w:t>
      </w:r>
    </w:p>
    <w:p w14:paraId="6BA54585" w14:textId="77777777" w:rsidR="00F90BDC" w:rsidRDefault="00F90BDC"/>
    <w:p w14:paraId="3E68FDB9" w14:textId="77777777" w:rsidR="00F90BDC" w:rsidRDefault="00F90BDC">
      <w:r xmlns:w="http://schemas.openxmlformats.org/wordprocessingml/2006/main">
        <w:t xml:space="preserve">2. Zekerya 14:5 - Û hûnê birevin geliyê çiyan, ji ber ku geliyê çiyan wê bigihêje Ezalê: Erê, hûnê birevin, mîna ku hûn ji ber erdhejê di rojên Ûziya padîşahê Cihûda: Û Xudan Xwedayê min û hemû pîroz wê bi te re bên.</w:t>
      </w:r>
    </w:p>
    <w:p w14:paraId="5CDA662A" w14:textId="77777777" w:rsidR="00F90BDC" w:rsidRDefault="00F90BDC"/>
    <w:p w14:paraId="418E4FCB" w14:textId="77777777" w:rsidR="00F90BDC" w:rsidRDefault="00F90BDC">
      <w:r xmlns:w="http://schemas.openxmlformats.org/wordprocessingml/2006/main">
        <w:t xml:space="preserve">Metta 24:31 Û ewê milyaketên xwe bi dengekî bilind boriyê bişîne û ewê bijartiyên wî ji çar bayan, ji serê ezmên heta aliyê din bicivînin.</w:t>
      </w:r>
    </w:p>
    <w:p w14:paraId="0B98063A" w14:textId="77777777" w:rsidR="00F90BDC" w:rsidRDefault="00F90BDC"/>
    <w:p w14:paraId="62338CA0" w14:textId="77777777" w:rsidR="00F90BDC" w:rsidRDefault="00F90BDC">
      <w:r xmlns:w="http://schemas.openxmlformats.org/wordprocessingml/2006/main">
        <w:t xml:space="preserve">Îsa wê milyaketan bi dengê boriyê bişîne da ku bijartiyan ji çar aliyên dinyayê bicivînin.</w:t>
      </w:r>
    </w:p>
    <w:p w14:paraId="6EA6C0BF" w14:textId="77777777" w:rsidR="00F90BDC" w:rsidRDefault="00F90BDC"/>
    <w:p w14:paraId="0E3D4B70" w14:textId="77777777" w:rsidR="00F90BDC" w:rsidRDefault="00F90BDC">
      <w:r xmlns:w="http://schemas.openxmlformats.org/wordprocessingml/2006/main">
        <w:t xml:space="preserve">1: Dê boriyek lêbide, ku vegera Jesussa û kombûna gelê wî ragihîne.</w:t>
      </w:r>
    </w:p>
    <w:p w14:paraId="6083B877" w14:textId="77777777" w:rsidR="00F90BDC" w:rsidRDefault="00F90BDC"/>
    <w:p w14:paraId="38489096" w14:textId="77777777" w:rsidR="00F90BDC" w:rsidRDefault="00F90BDC">
      <w:r xmlns:w="http://schemas.openxmlformats.org/wordprocessingml/2006/main">
        <w:t xml:space="preserve">2: Em ê hemî bi Jesussa re bibin yek, her çend em ji hev belav bûne.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Selanîkî 4:16-17 - Çimkî Xudan bixwe wê bi qîrîna fermanê, bi dengê serekmilyaket û bi dengê boriyê Xwedê ji ezmên were xwarê. Û miriyên di Mesîh de wê pêşî rabin.</w:t>
      </w:r>
    </w:p>
    <w:p w14:paraId="67CFB8B3" w14:textId="77777777" w:rsidR="00F90BDC" w:rsidRDefault="00F90BDC"/>
    <w:p w14:paraId="26EDAA42" w14:textId="77777777" w:rsidR="00F90BDC" w:rsidRDefault="00F90BDC">
      <w:r xmlns:w="http://schemas.openxmlformats.org/wordprocessingml/2006/main">
        <w:t xml:space="preserve">2: Peyxama Yûhenna 11:15 - Hingê milyaketê heftan li boriyê xist û li ezmên dengek bilind hat û got: "Padîşahiya dinyayê bûye Padîşahiya Xudanê me û Mesîhê wî, û ewê her û her padîşahiyê bike." .</w:t>
      </w:r>
    </w:p>
    <w:p w14:paraId="06A969CA" w14:textId="77777777" w:rsidR="00F90BDC" w:rsidRDefault="00F90BDC"/>
    <w:p w14:paraId="2C4C2C9F" w14:textId="77777777" w:rsidR="00F90BDC" w:rsidRDefault="00F90BDC">
      <w:r xmlns:w="http://schemas.openxmlformats.org/wordprocessingml/2006/main">
        <w:t xml:space="preserve">Metta 24:32 Niha mesela dara hêjîrê hîn bibin; Gava ku çiqilê wî hê nazik e û pelan vedide, hûn dizanin ku havîn nêzîk e.</w:t>
      </w:r>
    </w:p>
    <w:p w14:paraId="0158991F" w14:textId="77777777" w:rsidR="00F90BDC" w:rsidRDefault="00F90BDC"/>
    <w:p w14:paraId="3EF6E712" w14:textId="77777777" w:rsidR="00F90BDC" w:rsidRDefault="00F90BDC">
      <w:r xmlns:w="http://schemas.openxmlformats.org/wordprocessingml/2006/main">
        <w:t xml:space="preserve">Mesela dara hêjîrê: Havîn nêzîk e, gava ku şax şîn dibe û pel xuya dibin.</w:t>
      </w:r>
    </w:p>
    <w:p w14:paraId="210B68D8" w14:textId="77777777" w:rsidR="00F90BDC" w:rsidRDefault="00F90BDC"/>
    <w:p w14:paraId="4DC1FA76" w14:textId="77777777" w:rsidR="00F90BDC" w:rsidRDefault="00F90BDC">
      <w:r xmlns:w="http://schemas.openxmlformats.org/wordprocessingml/2006/main">
        <w:t xml:space="preserve">1. Hêviya Serdemeke Nû</w:t>
      </w:r>
    </w:p>
    <w:p w14:paraId="25B27276" w14:textId="77777777" w:rsidR="00F90BDC" w:rsidRDefault="00F90BDC"/>
    <w:p w14:paraId="49DDDA6E" w14:textId="77777777" w:rsidR="00F90BDC" w:rsidRDefault="00F90BDC">
      <w:r xmlns:w="http://schemas.openxmlformats.org/wordprocessingml/2006/main">
        <w:t xml:space="preserve">2. Amadekirina Guhertinê</w:t>
      </w:r>
    </w:p>
    <w:p w14:paraId="5F118553" w14:textId="77777777" w:rsidR="00F90BDC" w:rsidRDefault="00F90BDC"/>
    <w:p w14:paraId="3E34B96A"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07B9DF71" w14:textId="77777777" w:rsidR="00F90BDC" w:rsidRDefault="00F90BDC"/>
    <w:p w14:paraId="00BDB3EB" w14:textId="77777777" w:rsidR="00F90BDC" w:rsidRDefault="00F90BDC">
      <w:r xmlns:w="http://schemas.openxmlformats.org/wordprocessingml/2006/main">
        <w:t xml:space="preserve">2. Galatî 6:9 - Û bila em ji qenciyê westayî nebin;</w:t>
      </w:r>
    </w:p>
    <w:p w14:paraId="08ABE4E3" w14:textId="77777777" w:rsidR="00F90BDC" w:rsidRDefault="00F90BDC"/>
    <w:p w14:paraId="457899E1" w14:textId="77777777" w:rsidR="00F90BDC" w:rsidRDefault="00F90BDC">
      <w:r xmlns:w="http://schemas.openxmlformats.org/wordprocessingml/2006/main">
        <w:t xml:space="preserve">Metta 24:33 Bi vî awayî hûn jî, gava ku hûn van hemû tiştan bibînin, bizanin ku ew nêzîk e, heta li ber deriyan e.</w:t>
      </w:r>
    </w:p>
    <w:p w14:paraId="3EB421AB" w14:textId="77777777" w:rsidR="00F90BDC" w:rsidRDefault="00F90BDC"/>
    <w:p w14:paraId="1F7C85E0" w14:textId="77777777" w:rsidR="00F90BDC" w:rsidRDefault="00F90BDC">
      <w:r xmlns:w="http://schemas.openxmlformats.org/wordprocessingml/2006/main">
        <w:t xml:space="preserve">Îsa ji me re dibêje ku em nîşanên hatina Wî nas bikin û ji bo wê amade bin.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"Amade bin: Nîşanên hatina Xudan"</w:t>
      </w:r>
    </w:p>
    <w:p w14:paraId="55A016C1" w14:textId="77777777" w:rsidR="00F90BDC" w:rsidRDefault="00F90BDC"/>
    <w:p w14:paraId="7995D1F6" w14:textId="77777777" w:rsidR="00F90BDC" w:rsidRDefault="00F90BDC">
      <w:r xmlns:w="http://schemas.openxmlformats.org/wordprocessingml/2006/main">
        <w:t xml:space="preserve">2. "Nêzîkbûna Xudan: Dizanin ku Ew Nêzîk e"</w:t>
      </w:r>
    </w:p>
    <w:p w14:paraId="03A4C122" w14:textId="77777777" w:rsidR="00F90BDC" w:rsidRDefault="00F90BDC"/>
    <w:p w14:paraId="6291E514" w14:textId="77777777" w:rsidR="00F90BDC" w:rsidRDefault="00F90BDC">
      <w:r xmlns:w="http://schemas.openxmlformats.org/wordprocessingml/2006/main">
        <w:t xml:space="preserve">1. Lûqa 21:28 - "Niha gava ku ev tişt dest pê bikin, rast bikin û serê xwe bilind bikin, çimkî xilasiya we nêzîk dibe."</w:t>
      </w:r>
    </w:p>
    <w:p w14:paraId="120E2528" w14:textId="77777777" w:rsidR="00F90BDC" w:rsidRDefault="00F90BDC"/>
    <w:p w14:paraId="43B430CB" w14:textId="77777777" w:rsidR="00F90BDC" w:rsidRDefault="00F90BDC">
      <w:r xmlns:w="http://schemas.openxmlformats.org/wordprocessingml/2006/main">
        <w:t xml:space="preserve">2. Metta 24:44 - "Ji ber vê yekê divê hûn jî amade bin, çimkî Kurê Mirov di saetek ku hûn ne li bendê ne de tê."</w:t>
      </w:r>
    </w:p>
    <w:p w14:paraId="72C0BD9A" w14:textId="77777777" w:rsidR="00F90BDC" w:rsidRDefault="00F90BDC"/>
    <w:p w14:paraId="67369F53" w14:textId="77777777" w:rsidR="00F90BDC" w:rsidRDefault="00F90BDC">
      <w:r xmlns:w="http://schemas.openxmlformats.org/wordprocessingml/2006/main">
        <w:t xml:space="preserve">Metta 24:34 Bi rastî ez ji we re dibêjim, heta ku ev hemû tişt neyên cih, ev nifş derbas nabe.</w:t>
      </w:r>
    </w:p>
    <w:p w14:paraId="358B2006" w14:textId="77777777" w:rsidR="00F90BDC" w:rsidRDefault="00F90BDC"/>
    <w:p w14:paraId="35585D19" w14:textId="77777777" w:rsidR="00F90BDC" w:rsidRDefault="00F90BDC">
      <w:r xmlns:w="http://schemas.openxmlformats.org/wordprocessingml/2006/main">
        <w:t xml:space="preserve">Ev beş diyar dike ku hemî bûyerên pêxemberîtiyê dê di nifşa heyî de biqewimin.</w:t>
      </w:r>
    </w:p>
    <w:p w14:paraId="19F85689" w14:textId="77777777" w:rsidR="00F90BDC" w:rsidRDefault="00F90BDC"/>
    <w:p w14:paraId="671C8010" w14:textId="77777777" w:rsidR="00F90BDC" w:rsidRDefault="00F90BDC">
      <w:r xmlns:w="http://schemas.openxmlformats.org/wordprocessingml/2006/main">
        <w:t xml:space="preserve">1. Peyva Xwedê Rast e: Em Dikarin Bi Sozên Ewî Bawer Bikin</w:t>
      </w:r>
    </w:p>
    <w:p w14:paraId="4B69CBCA" w14:textId="77777777" w:rsidR="00F90BDC" w:rsidRDefault="00F90BDC"/>
    <w:p w14:paraId="34BBE664" w14:textId="77777777" w:rsidR="00F90BDC" w:rsidRDefault="00F90BDC">
      <w:r xmlns:w="http://schemas.openxmlformats.org/wordprocessingml/2006/main">
        <w:t xml:space="preserve">2. Di Ronahiya Bûyerên Pêxemberî de Jiyan: Niha Çalakî Dikin</w:t>
      </w:r>
    </w:p>
    <w:p w14:paraId="27825449" w14:textId="77777777" w:rsidR="00F90BDC" w:rsidRDefault="00F90BDC"/>
    <w:p w14:paraId="4DE832B6" w14:textId="77777777" w:rsidR="00F90BDC" w:rsidRDefault="00F90BDC">
      <w:r xmlns:w="http://schemas.openxmlformats.org/wordprocessingml/2006/main">
        <w:t xml:space="preserve">1. Îşaya 40:8 : “Giya zuha dibe, kulîlk dimire, lê peyva Xwedayê me wê her û her bimîne”.</w:t>
      </w:r>
    </w:p>
    <w:p w14:paraId="5FEE40D0" w14:textId="77777777" w:rsidR="00F90BDC" w:rsidRDefault="00F90BDC"/>
    <w:p w14:paraId="52395D74" w14:textId="77777777" w:rsidR="00F90BDC" w:rsidRDefault="00F90BDC">
      <w:r xmlns:w="http://schemas.openxmlformats.org/wordprocessingml/2006/main">
        <w:t xml:space="preserve">2. Efesî 1:13-14: "Bi wî jî we jî gava ku we peyva rastiyê, Mizgîniya rizgariya xwe bihîst û bawerî bi wî anî, bi Ruhê Pîroz ê sozdayî hat mohrkirin, ku temînata mîrasa me ye heta ji bo pesnê rûmeta wî em xwediyê wê dibin."</w:t>
      </w:r>
    </w:p>
    <w:p w14:paraId="7DC30893" w14:textId="77777777" w:rsidR="00F90BDC" w:rsidRDefault="00F90BDC"/>
    <w:p w14:paraId="3E2CDCA6" w14:textId="77777777" w:rsidR="00F90BDC" w:rsidRDefault="00F90BDC">
      <w:r xmlns:w="http://schemas.openxmlformats.org/wordprocessingml/2006/main">
        <w:t xml:space="preserve">Metta 24:35 Erd û ezman wê bibihûrin, lê peyvên min nabihûrin.</w:t>
      </w:r>
    </w:p>
    <w:p w14:paraId="5A199FD9" w14:textId="77777777" w:rsidR="00F90BDC" w:rsidRDefault="00F90BDC"/>
    <w:p w14:paraId="241635FB" w14:textId="77777777" w:rsidR="00F90BDC" w:rsidRDefault="00F90BDC">
      <w:r xmlns:w="http://schemas.openxmlformats.org/wordprocessingml/2006/main">
        <w:t xml:space="preserve">Ev ayet dide zanîn ku peyvên Xwedê wê saxlem bimînin, heta ku her tişt têk biçe.</w:t>
      </w:r>
    </w:p>
    <w:p w14:paraId="0321921D" w14:textId="77777777" w:rsidR="00F90BDC" w:rsidRDefault="00F90BDC"/>
    <w:p w14:paraId="39EF114B" w14:textId="77777777" w:rsidR="00F90BDC" w:rsidRDefault="00F90BDC">
      <w:r xmlns:w="http://schemas.openxmlformats.org/wordprocessingml/2006/main">
        <w:t xml:space="preserve">1. Peyva Xwedê Daîmî ye</w:t>
      </w:r>
    </w:p>
    <w:p w14:paraId="23772AEA" w14:textId="77777777" w:rsidR="00F90BDC" w:rsidRDefault="00F90BDC"/>
    <w:p w14:paraId="2DB6141F" w14:textId="77777777" w:rsidR="00F90BDC" w:rsidRDefault="00F90BDC">
      <w:r xmlns:w="http://schemas.openxmlformats.org/wordprocessingml/2006/main">
        <w:t xml:space="preserve">2. Xwezaya Neguherbar a Peyva Xwedê</w:t>
      </w:r>
    </w:p>
    <w:p w14:paraId="3D2EBD2F" w14:textId="77777777" w:rsidR="00F90BDC" w:rsidRDefault="00F90BDC"/>
    <w:p w14:paraId="451C7855" w14:textId="77777777" w:rsidR="00F90BDC" w:rsidRDefault="00F90BDC">
      <w:r xmlns:w="http://schemas.openxmlformats.org/wordprocessingml/2006/main">
        <w:t xml:space="preserve">1. Îşaya 40:8 - "Giya hişk dibe, kulîlk diçirise, lê peyva Xwedayê me wê her û her bimîne."</w:t>
      </w:r>
    </w:p>
    <w:p w14:paraId="704140EC" w14:textId="77777777" w:rsidR="00F90BDC" w:rsidRDefault="00F90BDC"/>
    <w:p w14:paraId="12649B18" w14:textId="77777777" w:rsidR="00F90BDC" w:rsidRDefault="00F90BDC">
      <w:r xmlns:w="http://schemas.openxmlformats.org/wordprocessingml/2006/main">
        <w:t xml:space="preserve">2. 1 Petrûs 1:25 - “Lê peyva Xudan her û her dimîne. Û ev xeber mizgîniya ku ji we re hat dayîn e.»</w:t>
      </w:r>
    </w:p>
    <w:p w14:paraId="389E96D9" w14:textId="77777777" w:rsidR="00F90BDC" w:rsidRDefault="00F90BDC"/>
    <w:p w14:paraId="370DE656" w14:textId="77777777" w:rsidR="00F90BDC" w:rsidRDefault="00F90BDC">
      <w:r xmlns:w="http://schemas.openxmlformats.org/wordprocessingml/2006/main">
        <w:t xml:space="preserve">Metta 24:36 Lê ji wê roj û saetê tu kes nizane, ne milyaketên ezmên, lê tenê Bavê min.</w:t>
      </w:r>
    </w:p>
    <w:p w14:paraId="2B4A537A" w14:textId="77777777" w:rsidR="00F90BDC" w:rsidRDefault="00F90BDC"/>
    <w:p w14:paraId="5D7127D1" w14:textId="77777777" w:rsidR="00F90BDC" w:rsidRDefault="00F90BDC">
      <w:r xmlns:w="http://schemas.openxmlformats.org/wordprocessingml/2006/main">
        <w:t xml:space="preserve">Kes nizane dê kengî dawiya dinyayê were, tenê Xwedê dizane.</w:t>
      </w:r>
    </w:p>
    <w:p w14:paraId="5911551D" w14:textId="77777777" w:rsidR="00F90BDC" w:rsidRDefault="00F90BDC"/>
    <w:p w14:paraId="08FB31B9" w14:textId="77777777" w:rsidR="00F90BDC" w:rsidRDefault="00F90BDC">
      <w:r xmlns:w="http://schemas.openxmlformats.org/wordprocessingml/2006/main">
        <w:t xml:space="preserve">1. Girîngiya baweriya bi wextê Xwedê.</w:t>
      </w:r>
    </w:p>
    <w:p w14:paraId="27AF472C" w14:textId="77777777" w:rsidR="00F90BDC" w:rsidRDefault="00F90BDC"/>
    <w:p w14:paraId="0A4A28F9" w14:textId="77777777" w:rsidR="00F90BDC" w:rsidRDefault="00F90BDC">
      <w:r xmlns:w="http://schemas.openxmlformats.org/wordprocessingml/2006/main">
        <w:t xml:space="preserve">2. Çawa ji bo rojek nenas amade dike.</w:t>
      </w:r>
    </w:p>
    <w:p w14:paraId="5A127E98" w14:textId="77777777" w:rsidR="00F90BDC" w:rsidRDefault="00F90BDC"/>
    <w:p w14:paraId="128F7885" w14:textId="77777777" w:rsidR="00F90BDC" w:rsidRDefault="00F90BDC">
      <w:r xmlns:w="http://schemas.openxmlformats.org/wordprocessingml/2006/main">
        <w:t xml:space="preserve">1. Yêremya 29:11 "Çimkî ez dizanim planên ku min ji bo we hene," XUDAN dibêje, "planên ku we dewlemend bikin û ne zirarê bidin we, planên ku hêvî û paşerojê bidin we."</w:t>
      </w:r>
    </w:p>
    <w:p w14:paraId="250F3DFD" w14:textId="77777777" w:rsidR="00F90BDC" w:rsidRDefault="00F90BDC"/>
    <w:p w14:paraId="54C9EB2D" w14:textId="77777777" w:rsidR="00F90BDC" w:rsidRDefault="00F90BDC">
      <w:r xmlns:w="http://schemas.openxmlformats.org/wordprocessingml/2006/main">
        <w:t xml:space="preserve">2. Zebûr 31:15 "Demên min di destên te de ne."</w:t>
      </w:r>
    </w:p>
    <w:p w14:paraId="614FF623" w14:textId="77777777" w:rsidR="00F90BDC" w:rsidRDefault="00F90BDC"/>
    <w:p w14:paraId="53A27FEB" w14:textId="77777777" w:rsidR="00F90BDC" w:rsidRDefault="00F90BDC">
      <w:r xmlns:w="http://schemas.openxmlformats.org/wordprocessingml/2006/main">
        <w:t xml:space="preserve">Metta 24:37 Lê çawa rojên Nûh bûn, hatina Kurê Mirov jî wê wisa be.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Hatina Kurê Mirov wê mîna rojên Nûh be.</w:t>
      </w:r>
    </w:p>
    <w:p w14:paraId="6045A5B8" w14:textId="77777777" w:rsidR="00F90BDC" w:rsidRDefault="00F90BDC"/>
    <w:p w14:paraId="6AF363C0" w14:textId="77777777" w:rsidR="00F90BDC" w:rsidRDefault="00F90BDC">
      <w:r xmlns:w="http://schemas.openxmlformats.org/wordprocessingml/2006/main">
        <w:t xml:space="preserve">1: Di rojên Nûh de, dinya bi guneh û xerabiyê tije bû, lê Xwedê dîsa jî bi riya Nûh û malbata wî rêyek xilasiyê û soza hêviyê da.</w:t>
      </w:r>
    </w:p>
    <w:p w14:paraId="1646A9C6" w14:textId="77777777" w:rsidR="00F90BDC" w:rsidRDefault="00F90BDC"/>
    <w:p w14:paraId="2FEBCF7F" w14:textId="77777777" w:rsidR="00F90BDC" w:rsidRDefault="00F90BDC">
      <w:r xmlns:w="http://schemas.openxmlformats.org/wordprocessingml/2006/main">
        <w:t xml:space="preserve">2: Divê em her gav ji bîr nekin ku bawerî û baweriya xwe bi Xwedê bînin, hetta dema ku dinya li dora me bi xerabî û gunehan tije ye.</w:t>
      </w:r>
    </w:p>
    <w:p w14:paraId="04840851" w14:textId="77777777" w:rsidR="00F90BDC" w:rsidRDefault="00F90BDC"/>
    <w:p w14:paraId="583FC259" w14:textId="77777777" w:rsidR="00F90BDC" w:rsidRDefault="00F90BDC">
      <w:r xmlns:w="http://schemas.openxmlformats.org/wordprocessingml/2006/main">
        <w:t xml:space="preserve">1: Destpêbûn 6:5-9 - Xudan dît ku çiqas xerabiya nijada mirovan li ser rûyê erdê mezin bûye, û ku her meyla ramanên dilê mirovan her dem tenê xirab bû.</w:t>
      </w:r>
    </w:p>
    <w:p w14:paraId="210FAFA5" w14:textId="77777777" w:rsidR="00F90BDC" w:rsidRDefault="00F90BDC"/>
    <w:p w14:paraId="71D20236" w14:textId="77777777" w:rsidR="00F90BDC" w:rsidRDefault="00F90BDC">
      <w:r xmlns:w="http://schemas.openxmlformats.org/wordprocessingml/2006/main">
        <w:t xml:space="preserve">2: Romayî 5:12-14 - Ji ber vê yekê, çawa ku guneh bi yek mirovî û mirin bi guneh ket dinyayê û bi vî awayî mirin ji bo hemû mirovan hat, ji ber ku hemûyan guneh kir.</w:t>
      </w:r>
    </w:p>
    <w:p w14:paraId="20ABD771" w14:textId="77777777" w:rsidR="00F90BDC" w:rsidRDefault="00F90BDC"/>
    <w:p w14:paraId="7B74CD68" w14:textId="77777777" w:rsidR="00F90BDC" w:rsidRDefault="00F90BDC">
      <w:r xmlns:w="http://schemas.openxmlformats.org/wordprocessingml/2006/main">
        <w:t xml:space="preserve">Metta 24:38 Çimkî çawa ku di rojên beriya tofanê de dixwarin, vedixwarin, dizewicîn û dianîn, heta roja ku Nûh ket gemiyê.</w:t>
      </w:r>
    </w:p>
    <w:p w14:paraId="4AF91A4C" w14:textId="77777777" w:rsidR="00F90BDC" w:rsidRDefault="00F90BDC"/>
    <w:p w14:paraId="5172B7D7" w14:textId="77777777" w:rsidR="00F90BDC" w:rsidRDefault="00F90BDC">
      <w:r xmlns:w="http://schemas.openxmlformats.org/wordprocessingml/2006/main">
        <w:t xml:space="preserve">Di rojên beriya lehiyê de mirovan jiyana xwe ya rojane bêyî ku guh bidin dadgeriyê didomandin.</w:t>
      </w:r>
    </w:p>
    <w:p w14:paraId="390391F7" w14:textId="77777777" w:rsidR="00F90BDC" w:rsidRDefault="00F90BDC"/>
    <w:p w14:paraId="590388EB" w14:textId="77777777" w:rsidR="00F90BDC" w:rsidRDefault="00F90BDC">
      <w:r xmlns:w="http://schemas.openxmlformats.org/wordprocessingml/2006/main">
        <w:t xml:space="preserve">1: Jiyana me berbelav e; divê em her dem ji bo dadkirinê amade bin, ji ber ku ew dikare her dem were.</w:t>
      </w:r>
    </w:p>
    <w:p w14:paraId="77A8978E" w14:textId="77777777" w:rsidR="00F90BDC" w:rsidRDefault="00F90BDC"/>
    <w:p w14:paraId="19CB09EA" w14:textId="77777777" w:rsidR="00F90BDC" w:rsidRDefault="00F90BDC">
      <w:r xmlns:w="http://schemas.openxmlformats.org/wordprocessingml/2006/main">
        <w:t xml:space="preserve">2: Divê em jiyana ku Xwedê daye me ji xwe re negirin, ji ber ku ew dikare di kêliyekê de ji me were girtin.</w:t>
      </w:r>
    </w:p>
    <w:p w14:paraId="1D481C11" w14:textId="77777777" w:rsidR="00F90BDC" w:rsidRDefault="00F90BDC"/>
    <w:p w14:paraId="72698BA5" w14:textId="77777777" w:rsidR="00F90BDC" w:rsidRDefault="00F90BDC">
      <w:r xmlns:w="http://schemas.openxmlformats.org/wordprocessingml/2006/main">
        <w:t xml:space="preserve">1: Destpêbûn 6:5-8 - Xwedê dît ku xerabiya mirovan li ser rûyê erdê mezin bû, û ku her xeyalên ramanên dilê wî bi domdarî tenê xirab bû.</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Petrûs 3:20 - Yên ku carinan neguhdar bûn, gava ku carekê bîhnfirehiya Xwedê li benda rojên Nûh bû, dema ku gemiyek amade bû, ku tê de hindik, yanî heşt can bi avê xilas bûn.</w:t>
      </w:r>
    </w:p>
    <w:p w14:paraId="7D48744F" w14:textId="77777777" w:rsidR="00F90BDC" w:rsidRDefault="00F90BDC"/>
    <w:p w14:paraId="5FA3077D" w14:textId="77777777" w:rsidR="00F90BDC" w:rsidRDefault="00F90BDC">
      <w:r xmlns:w="http://schemas.openxmlformats.org/wordprocessingml/2006/main">
        <w:t xml:space="preserve">Metta 24:39 Û nizanibû heta ku tofan hat û ew hemû hildan. hatina Kurê Mirov jî wê wisa be.</w:t>
      </w:r>
    </w:p>
    <w:p w14:paraId="0C6342DF" w14:textId="77777777" w:rsidR="00F90BDC" w:rsidRDefault="00F90BDC"/>
    <w:p w14:paraId="57090D2C" w14:textId="77777777" w:rsidR="00F90BDC" w:rsidRDefault="00F90BDC">
      <w:r xmlns:w="http://schemas.openxmlformats.org/wordprocessingml/2006/main">
        <w:t xml:space="preserve">Hatina Kurê Mirov wê mîna tofanê ji nişka ve û nediyar be.</w:t>
      </w:r>
    </w:p>
    <w:p w14:paraId="114B389D" w14:textId="77777777" w:rsidR="00F90BDC" w:rsidRDefault="00F90BDC"/>
    <w:p w14:paraId="0DC79A88" w14:textId="77777777" w:rsidR="00F90BDC" w:rsidRDefault="00F90BDC">
      <w:r xmlns:w="http://schemas.openxmlformats.org/wordprocessingml/2006/main">
        <w:t xml:space="preserve">1: Ji bo hatina Xudan Amade bibin</w:t>
      </w:r>
    </w:p>
    <w:p w14:paraId="3D800F6D" w14:textId="77777777" w:rsidR="00F90BDC" w:rsidRDefault="00F90BDC"/>
    <w:p w14:paraId="74DC8F07" w14:textId="77777777" w:rsidR="00F90BDC" w:rsidRDefault="00F90BDC">
      <w:r xmlns:w="http://schemas.openxmlformats.org/wordprocessingml/2006/main">
        <w:t xml:space="preserve">2: Ji bo Vegera Mesîh Amade bin</w:t>
      </w:r>
    </w:p>
    <w:p w14:paraId="4C67F5DB" w14:textId="77777777" w:rsidR="00F90BDC" w:rsidRDefault="00F90BDC"/>
    <w:p w14:paraId="4B4FA534" w14:textId="77777777" w:rsidR="00F90BDC" w:rsidRDefault="00F90BDC">
      <w:r xmlns:w="http://schemas.openxmlformats.org/wordprocessingml/2006/main">
        <w:t xml:space="preserve">1: Lûqa 12:35-40 - Ji hatina Xudan re amade bin</w:t>
      </w:r>
    </w:p>
    <w:p w14:paraId="4981A324" w14:textId="77777777" w:rsidR="00F90BDC" w:rsidRDefault="00F90BDC"/>
    <w:p w14:paraId="0D5C8176" w14:textId="77777777" w:rsidR="00F90BDC" w:rsidRDefault="00F90BDC">
      <w:r xmlns:w="http://schemas.openxmlformats.org/wordprocessingml/2006/main">
        <w:t xml:space="preserve">2: 1 Selanîkî 5:1-11 - Ji bo vegera Xudan hişyar û amade bin</w:t>
      </w:r>
    </w:p>
    <w:p w14:paraId="30DF3621" w14:textId="77777777" w:rsidR="00F90BDC" w:rsidRDefault="00F90BDC"/>
    <w:p w14:paraId="7E2C548B" w14:textId="77777777" w:rsidR="00F90BDC" w:rsidRDefault="00F90BDC">
      <w:r xmlns:w="http://schemas.openxmlformats.org/wordprocessingml/2006/main">
        <w:t xml:space="preserve">Metta 24:40 Hingê wê du kes li zeviyê bin; yek bê girtin û yê din bê hiştin.</w:t>
      </w:r>
    </w:p>
    <w:p w14:paraId="05B4606B" w14:textId="77777777" w:rsidR="00F90BDC" w:rsidRDefault="00F90BDC"/>
    <w:p w14:paraId="73E3AF87" w14:textId="77777777" w:rsidR="00F90BDC" w:rsidRDefault="00F90BDC">
      <w:r xmlns:w="http://schemas.openxmlformats.org/wordprocessingml/2006/main">
        <w:t xml:space="preserve">Dê du kes li zeviyekê ji hev bên veqetandin, yek birin û yê din hiştin.</w:t>
      </w:r>
    </w:p>
    <w:p w14:paraId="00D1B2E7" w14:textId="77777777" w:rsidR="00F90BDC" w:rsidRDefault="00F90BDC"/>
    <w:p w14:paraId="07C8E7EB" w14:textId="77777777" w:rsidR="00F90BDC" w:rsidRDefault="00F90BDC">
      <w:r xmlns:w="http://schemas.openxmlformats.org/wordprocessingml/2006/main">
        <w:t xml:space="preserve">1. Dadbariya Xwedê bêalî ye û tu kes jê xilas nabe.</w:t>
      </w:r>
    </w:p>
    <w:p w14:paraId="4175C4FD" w14:textId="77777777" w:rsidR="00F90BDC" w:rsidRDefault="00F90BDC"/>
    <w:p w14:paraId="5E13001A" w14:textId="77777777" w:rsidR="00F90BDC" w:rsidRDefault="00F90BDC">
      <w:r xmlns:w="http://schemas.openxmlformats.org/wordprocessingml/2006/main">
        <w:t xml:space="preserve">2. Amadebûna ji bo dîwana Xwedê girîng e.</w:t>
      </w:r>
    </w:p>
    <w:p w14:paraId="19F7D40B" w14:textId="77777777" w:rsidR="00F90BDC" w:rsidRDefault="00F90BDC"/>
    <w:p w14:paraId="538E615E" w14:textId="77777777" w:rsidR="00F90BDC" w:rsidRDefault="00F90BDC">
      <w:r xmlns:w="http://schemas.openxmlformats.org/wordprocessingml/2006/main">
        <w:t xml:space="preserve">1. 2 Korintî 5:10 - Ji ber ku divê em hemû li ber kursiyê dîwanê yê Mesîh derkevin, da ku her kes tiştên ku di bedenê de hatine kirin, li gorî tiştê ku kiriye, çi qenc an xerab, werbigire.</w:t>
      </w:r>
    </w:p>
    <w:p w14:paraId="183A35E8" w14:textId="77777777" w:rsidR="00F90BDC" w:rsidRDefault="00F90BDC"/>
    <w:p w14:paraId="0C32C832" w14:textId="77777777" w:rsidR="00F90BDC" w:rsidRDefault="00F90BDC">
      <w:r xmlns:w="http://schemas.openxmlformats.org/wordprocessingml/2006/main">
        <w:t xml:space="preserve">2. Romayî 14:12 - Îcar her yek ji me wê hesabê xwe bide Xwedê.</w:t>
      </w:r>
    </w:p>
    <w:p w14:paraId="1336E183" w14:textId="77777777" w:rsidR="00F90BDC" w:rsidRDefault="00F90BDC"/>
    <w:p w14:paraId="3B760CAC" w14:textId="77777777" w:rsidR="00F90BDC" w:rsidRDefault="00F90BDC">
      <w:r xmlns:w="http://schemas.openxmlformats.org/wordprocessingml/2006/main">
        <w:t xml:space="preserve">Metta 24:41 Du jin wê li arîşê biçirînin; yek bê girtin û yê din bê hiştin.</w:t>
      </w:r>
    </w:p>
    <w:p w14:paraId="3AD0F129" w14:textId="77777777" w:rsidR="00F90BDC" w:rsidRDefault="00F90BDC"/>
    <w:p w14:paraId="7CC08117" w14:textId="77777777" w:rsidR="00F90BDC" w:rsidRDefault="00F90BDC">
      <w:r xmlns:w="http://schemas.openxmlformats.org/wordprocessingml/2006/main">
        <w:t xml:space="preserve">Dê du kes heman tiştî bikin, lê yek wê were girtin û yê din li paş bimîne.</w:t>
      </w:r>
    </w:p>
    <w:p w14:paraId="00254F56" w14:textId="77777777" w:rsidR="00F90BDC" w:rsidRDefault="00F90BDC"/>
    <w:p w14:paraId="32615303" w14:textId="77777777" w:rsidR="00F90BDC" w:rsidRDefault="00F90BDC">
      <w:r xmlns:w="http://schemas.openxmlformats.org/wordprocessingml/2006/main">
        <w:t xml:space="preserve">1. Girîngiya amadebûna ji bo hatina Xudan.</w:t>
      </w:r>
    </w:p>
    <w:p w14:paraId="5ABA597B" w14:textId="77777777" w:rsidR="00F90BDC" w:rsidRDefault="00F90BDC"/>
    <w:p w14:paraId="3A079F2C" w14:textId="77777777" w:rsidR="00F90BDC" w:rsidRDefault="00F90BDC">
      <w:r xmlns:w="http://schemas.openxmlformats.org/wordprocessingml/2006/main">
        <w:t xml:space="preserve">2. Divê em her yek xwe ji hatina Xudan re amade bikin.</w:t>
      </w:r>
    </w:p>
    <w:p w14:paraId="51722C81" w14:textId="77777777" w:rsidR="00F90BDC" w:rsidRDefault="00F90BDC"/>
    <w:p w14:paraId="242242AE" w14:textId="77777777" w:rsidR="00F90BDC" w:rsidRDefault="00F90BDC">
      <w:r xmlns:w="http://schemas.openxmlformats.org/wordprocessingml/2006/main">
        <w:t xml:space="preserve">1. 1 Selanîkî 5:2-4 - Ji ber ku hûn bi xwe jî baş dizanin ku roja Xudan wê mîna dizek bi şev bê. Gava ku mirov dibêjin: «Aştî û ewlekarî heye», wê hingê ji nişka ve wêranbûn bi ser wan de were, mîna ku êşa welidînê bi ser jinek ducanî de were û ew xilas nabin.</w:t>
      </w:r>
    </w:p>
    <w:p w14:paraId="5164E3AD" w14:textId="77777777" w:rsidR="00F90BDC" w:rsidRDefault="00F90BDC"/>
    <w:p w14:paraId="267F5537" w14:textId="77777777" w:rsidR="00F90BDC" w:rsidRDefault="00F90BDC">
      <w:r xmlns:w="http://schemas.openxmlformats.org/wordprocessingml/2006/main">
        <w:t xml:space="preserve">2. Lûqa 21:34-36 - “Lê hay ji xwe hebin, bila dilê we bi betalî, serxweşî û xemên vê jiyanê giran nebe û ew roj ji nişka ve wek xefikekê neyê serê we. Çimkî ewê bê ser hemû yên ku li ser rûyê dinyayê rûdinin. Lê hergav şiyar bimînin, dua bikin, wekî qewata we hebe, ku hûn ji van hemû tiştên ku wê biqewimin birevin û li ber Kurê Mirov bisekinin.»</w:t>
      </w:r>
    </w:p>
    <w:p w14:paraId="7DF4F1FF" w14:textId="77777777" w:rsidR="00F90BDC" w:rsidRDefault="00F90BDC"/>
    <w:p w14:paraId="38F4CDBB" w14:textId="77777777" w:rsidR="00F90BDC" w:rsidRDefault="00F90BDC">
      <w:r xmlns:w="http://schemas.openxmlformats.org/wordprocessingml/2006/main">
        <w:t xml:space="preserve">Metta 24:42 Loma hişyar bin, çimkî hûn nizanin Xudanê we di kîjan saetê de tê.</w:t>
      </w:r>
    </w:p>
    <w:p w14:paraId="22854FC9" w14:textId="77777777" w:rsidR="00F90BDC" w:rsidRDefault="00F90BDC"/>
    <w:p w14:paraId="6F52851E" w14:textId="77777777" w:rsidR="00F90BDC" w:rsidRDefault="00F90BDC">
      <w:r xmlns:w="http://schemas.openxmlformats.org/wordprocessingml/2006/main">
        <w:t xml:space="preserve">Îsa hîn dike ku em gerekê timûtim hişyar bin û ji hatina wî haydar bin, çimkî em nizanin Ewê kengê bê.</w:t>
      </w:r>
    </w:p>
    <w:p w14:paraId="4BC9CB74" w14:textId="77777777" w:rsidR="00F90BDC" w:rsidRDefault="00F90BDC"/>
    <w:p w14:paraId="178F0F37" w14:textId="77777777" w:rsidR="00F90BDC" w:rsidRDefault="00F90BDC">
      <w:r xmlns:w="http://schemas.openxmlformats.org/wordprocessingml/2006/main">
        <w:t xml:space="preserve">1. "Hişyar bin û Bisekinin: Ji hatina Xudan re Amade bin"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"Hişyar bin: Vegera Îsa ji bîr nekin"</w:t>
      </w:r>
    </w:p>
    <w:p w14:paraId="1B69D141" w14:textId="77777777" w:rsidR="00F90BDC" w:rsidRDefault="00F90BDC"/>
    <w:p w14:paraId="458D583F" w14:textId="77777777" w:rsidR="00F90BDC" w:rsidRDefault="00F90BDC">
      <w:r xmlns:w="http://schemas.openxmlformats.org/wordprocessingml/2006/main">
        <w:t xml:space="preserve">1. Îbranî 9:28 - "Ji ber vê yekê Mesîh careke din hat pêşkêş kirin, da ku gunehên gelekan hilgire. Ji yên ku bi kelecan li hêviya wî ne, ew ê ji bo xilasiyê ji bilî guneh, carek din xuya bibe."</w:t>
      </w:r>
    </w:p>
    <w:p w14:paraId="5A7F341D" w14:textId="77777777" w:rsidR="00F90BDC" w:rsidRDefault="00F90BDC"/>
    <w:p w14:paraId="5CFF2476" w14:textId="77777777" w:rsidR="00F90BDC" w:rsidRDefault="00F90BDC">
      <w:r xmlns:w="http://schemas.openxmlformats.org/wordprocessingml/2006/main">
        <w:t xml:space="preserve">2. 1 Selanîkî 5:2-4 - "Çimkî hûn bi xwe baş dizanin ku roja Xudan wusa tê, wekî dizek bi şev tê. Çimkî gava ku ew dibêjin: "Aştî û ewlehî!" Wê hingê ji nişka ve helakbûn bi ser wan de tê, wek êşa ducanîbûnê li ser jineke ducanî. Û ew xilas nabin.»</w:t>
      </w:r>
    </w:p>
    <w:p w14:paraId="43269A3C" w14:textId="77777777" w:rsidR="00F90BDC" w:rsidRDefault="00F90BDC"/>
    <w:p w14:paraId="3AF7C1B2" w14:textId="77777777" w:rsidR="00F90BDC" w:rsidRDefault="00F90BDC">
      <w:r xmlns:w="http://schemas.openxmlformats.org/wordprocessingml/2006/main">
        <w:t xml:space="preserve">Metta 24:43 Lê vê yekê bizane, ku ger malxwê malê bizaniya ku diz wê di kîjan nobetê de bê, ewê hişyar bibûya û nedihişt ku mala wî bihejiya.</w:t>
      </w:r>
    </w:p>
    <w:p w14:paraId="4DCE9198" w14:textId="77777777" w:rsidR="00F90BDC" w:rsidRDefault="00F90BDC"/>
    <w:p w14:paraId="08B45C73" w14:textId="77777777" w:rsidR="00F90BDC" w:rsidRDefault="00F90BDC">
      <w:r xmlns:w="http://schemas.openxmlformats.org/wordprocessingml/2006/main">
        <w:t xml:space="preserve">Xêrê malê dê hazir bibûya, ger bizaniya kengê diz tê.</w:t>
      </w:r>
    </w:p>
    <w:p w14:paraId="0A4B4E4B" w14:textId="77777777" w:rsidR="00F90BDC" w:rsidRDefault="00F90BDC"/>
    <w:p w14:paraId="060754AA" w14:textId="77777777" w:rsidR="00F90BDC" w:rsidRDefault="00F90BDC">
      <w:r xmlns:w="http://schemas.openxmlformats.org/wordprocessingml/2006/main">
        <w:t xml:space="preserve">1. Ji tiştên nediyar re amade bin - Metta 24:43</w:t>
      </w:r>
    </w:p>
    <w:p w14:paraId="6247A0D3" w14:textId="77777777" w:rsidR="00F90BDC" w:rsidRDefault="00F90BDC"/>
    <w:p w14:paraId="70F198CA" w14:textId="77777777" w:rsidR="00F90BDC" w:rsidRDefault="00F90BDC">
      <w:r xmlns:w="http://schemas.openxmlformats.org/wordprocessingml/2006/main">
        <w:t xml:space="preserve">2. Bê hay neyên girtin - Metta 24:43</w:t>
      </w:r>
    </w:p>
    <w:p w14:paraId="7F7F6AED" w14:textId="77777777" w:rsidR="00F90BDC" w:rsidRDefault="00F90BDC"/>
    <w:p w14:paraId="5635F584" w14:textId="77777777" w:rsidR="00F90BDC" w:rsidRDefault="00F90BDC">
      <w:r xmlns:w="http://schemas.openxmlformats.org/wordprocessingml/2006/main">
        <w:t xml:space="preserve">1. Metelok 22:3 - Mirovê jîr, xerabiyê dibîne û xwe vedişêre; lê yên sade derbas dibin û têne cezakirin.</w:t>
      </w:r>
    </w:p>
    <w:p w14:paraId="6F18A6B0" w14:textId="77777777" w:rsidR="00F90BDC" w:rsidRDefault="00F90BDC"/>
    <w:p w14:paraId="1FBF90B2" w14:textId="77777777" w:rsidR="00F90BDC" w:rsidRDefault="00F90BDC">
      <w:r xmlns:w="http://schemas.openxmlformats.org/wordprocessingml/2006/main">
        <w:t xml:space="preserve">2. 1 Petrûs 5:8 - Hişyar bin, hişyar bin; Ji ber ku dijminê we Îblîs, wek şêrekî diqîre, digere û li kê digere.</w:t>
      </w:r>
    </w:p>
    <w:p w14:paraId="131EBFBA" w14:textId="77777777" w:rsidR="00F90BDC" w:rsidRDefault="00F90BDC"/>
    <w:p w14:paraId="1DAE0BDA" w14:textId="77777777" w:rsidR="00F90BDC" w:rsidRDefault="00F90BDC">
      <w:r xmlns:w="http://schemas.openxmlformats.org/wordprocessingml/2006/main">
        <w:t xml:space="preserve">Metta 24:44 Ji ber vê yekê hûn jî amade bin, çimkî di saeteke ku hûn nafikirin de Kurê Mirov tê.</w:t>
      </w:r>
    </w:p>
    <w:p w14:paraId="39097666" w14:textId="77777777" w:rsidR="00F90BDC" w:rsidRDefault="00F90BDC"/>
    <w:p w14:paraId="3B0FF67B" w14:textId="77777777" w:rsidR="00F90BDC" w:rsidRDefault="00F90BDC">
      <w:r xmlns:w="http://schemas.openxmlformats.org/wordprocessingml/2006/main">
        <w:t xml:space="preserve">Kurê Mirov wê di saetek nediyar de bê, ji ber vê yekê hûn amade bin.</w:t>
      </w:r>
    </w:p>
    <w:p w14:paraId="6E6F94D6" w14:textId="77777777" w:rsidR="00F90BDC" w:rsidRDefault="00F90BDC"/>
    <w:p w14:paraId="49ADD2DF" w14:textId="77777777" w:rsidR="00F90BDC" w:rsidRDefault="00F90BDC">
      <w:r xmlns:w="http://schemas.openxmlformats.org/wordprocessingml/2006/main">
        <w:t xml:space="preserve">1. "Amade bin: Amadekirina ji bo Vegera Bêhêvî ya Kurê Mirov"</w:t>
      </w:r>
    </w:p>
    <w:p w14:paraId="2C7F9C0A" w14:textId="77777777" w:rsidR="00F90BDC" w:rsidRDefault="00F90BDC"/>
    <w:p w14:paraId="3691FC1B" w14:textId="77777777" w:rsidR="00F90BDC" w:rsidRDefault="00F90BDC">
      <w:r xmlns:w="http://schemas.openxmlformats.org/wordprocessingml/2006/main">
        <w:t xml:space="preserve">2. "Amade bin: Li hêviya Vegera Kurê Mirov Bijîn"</w:t>
      </w:r>
    </w:p>
    <w:p w14:paraId="198174CC" w14:textId="77777777" w:rsidR="00F90BDC" w:rsidRDefault="00F90BDC"/>
    <w:p w14:paraId="166A798C" w14:textId="77777777" w:rsidR="00F90BDC" w:rsidRDefault="00F90BDC">
      <w:r xmlns:w="http://schemas.openxmlformats.org/wordprocessingml/2006/main">
        <w:t xml:space="preserve">1. 1 Selanîkî 5:2-4 - "Çimkî hûn bi xwe jî baş dizanin ku roja Xudan wê mîna dizek bi şev bê. Gava ku mirov dibêjin: "Aştî û ewlekarî heye," wê hingê ji nişka ve wêranbûn çêbibe. Birano, wek ku êşa welidînê bi ser wan de tê û ew xilas nabin.</w:t>
      </w:r>
    </w:p>
    <w:p w14:paraId="0DC5B59F" w14:textId="77777777" w:rsidR="00F90BDC" w:rsidRDefault="00F90BDC"/>
    <w:p w14:paraId="74D54C5B" w14:textId="77777777" w:rsidR="00F90BDC" w:rsidRDefault="00F90BDC">
      <w:r xmlns:w="http://schemas.openxmlformats.org/wordprocessingml/2006/main">
        <w:t xml:space="preserve">2. Aqûb 5:7-8 - Loma birano, heta hatina Xudan sebir bikin. Binêrin ka cotkar çawa li benda fêkiyê hêja yê erdê ye, li ser wê sebir dike, heta ku barana zû û dereng bibare. Hûn jî sebir bin. Dilê xwe saz bikin, çimkî hatina Xudan nêzîk e.</w:t>
      </w:r>
    </w:p>
    <w:p w14:paraId="35DF36B8" w14:textId="77777777" w:rsidR="00F90BDC" w:rsidRDefault="00F90BDC"/>
    <w:p w14:paraId="4F430DD4" w14:textId="77777777" w:rsidR="00F90BDC" w:rsidRDefault="00F90BDC">
      <w:r xmlns:w="http://schemas.openxmlformats.org/wordprocessingml/2006/main">
        <w:t xml:space="preserve">Metta 24:45 Îcar ew xulamê dilsoz û şehreza kî ye ku axayê wî ew kiriye serwerê mala xwe, da ku di wextê xwe de goşt bide wan?</w:t>
      </w:r>
    </w:p>
    <w:p w14:paraId="5A7667D0" w14:textId="77777777" w:rsidR="00F90BDC" w:rsidRDefault="00F90BDC"/>
    <w:p w14:paraId="0B7982B0" w14:textId="77777777" w:rsidR="00F90BDC" w:rsidRDefault="00F90BDC">
      <w:r xmlns:w="http://schemas.openxmlformats.org/wordprocessingml/2006/main">
        <w:t xml:space="preserve">Ev beş girîngiya bûyîna xulamê Xudan a dilsoz û şehreza radixe ber çavan.</w:t>
      </w:r>
    </w:p>
    <w:p w14:paraId="4F975189" w14:textId="77777777" w:rsidR="00F90BDC" w:rsidRDefault="00F90BDC"/>
    <w:p w14:paraId="7B1FC610" w14:textId="77777777" w:rsidR="00F90BDC" w:rsidRDefault="00F90BDC">
      <w:r xmlns:w="http://schemas.openxmlformats.org/wordprocessingml/2006/main">
        <w:t xml:space="preserve">1. "Banga ku bibin xizmetkarên dilsoz û jîr"</w:t>
      </w:r>
    </w:p>
    <w:p w14:paraId="0CFE5717" w14:textId="77777777" w:rsidR="00F90BDC" w:rsidRDefault="00F90BDC"/>
    <w:p w14:paraId="145FC9D3" w14:textId="77777777" w:rsidR="00F90BDC" w:rsidRDefault="00F90BDC">
      <w:r xmlns:w="http://schemas.openxmlformats.org/wordprocessingml/2006/main">
        <w:t xml:space="preserve">2. “Berpirsiyariya xwe wekî xizmetkarên Xwedê bi cih bînin”</w:t>
      </w:r>
    </w:p>
    <w:p w14:paraId="39CE6D88" w14:textId="77777777" w:rsidR="00F90BDC" w:rsidRDefault="00F90BDC"/>
    <w:p w14:paraId="3F4CD7FE" w14:textId="77777777" w:rsidR="00F90BDC" w:rsidRDefault="00F90BDC">
      <w:r xmlns:w="http://schemas.openxmlformats.org/wordprocessingml/2006/main">
        <w:t xml:space="preserve">1. Metelok 2:6-9 - Çimkî Xudan şehrezayiyê dide: ji devê wî zanîn û têgihîştinê dertê. Ew ji rastdaran re şehrezayiya saxlem çêdike; Ew riyên dîwanê diparêze û riya pîrozên xwe diparêze. Wê hingê hûnê rastdarî, dadperwerî û edaletê fam bikin; erê, her riya baş.</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1:5-8 - Heger şehrezayiya yekî ji we kêm be, bila ji Xwedê bixwaze, yê ku bi serbestî dide hemû mirovan û şermezar nake; û wê jê re bê dayîn. Lê bila ew bi baweriyê bipirse, tiştek dudilî nebe. Çimkî yê ku dilerizîne, mîna pêla behrê ye ku bi bayê diheje û diheje. Çimkî bila ew mirov nefikire ku ewê tiştekî ji Xudan bistîne. Mirovek dudil di hemû awayên xwe de bêîstîkrar e.</w:t>
      </w:r>
    </w:p>
    <w:p w14:paraId="215342F9" w14:textId="77777777" w:rsidR="00F90BDC" w:rsidRDefault="00F90BDC"/>
    <w:p w14:paraId="123D1696" w14:textId="77777777" w:rsidR="00F90BDC" w:rsidRDefault="00F90BDC">
      <w:r xmlns:w="http://schemas.openxmlformats.org/wordprocessingml/2006/main">
        <w:t xml:space="preserve">Metta 24:46 Xwezî bi wî xulamê ku dema ku axayê wî bê, wê bibîne ku wusa dike.</w:t>
      </w:r>
    </w:p>
    <w:p w14:paraId="4C9840F3" w14:textId="77777777" w:rsidR="00F90BDC" w:rsidRDefault="00F90BDC"/>
    <w:p w14:paraId="0800768F" w14:textId="77777777" w:rsidR="00F90BDC" w:rsidRDefault="00F90BDC">
      <w:r xmlns:w="http://schemas.openxmlformats.org/wordprocessingml/2006/main">
        <w:t xml:space="preserve">Îsa şagirtên xwe teşwîq dike ku di xizmeta xwe de amin bimînin û bi xîret bimînin, wekî gava Xudan vegere, ewê xelat bibin.</w:t>
      </w:r>
    </w:p>
    <w:p w14:paraId="14D0FBFB" w14:textId="77777777" w:rsidR="00F90BDC" w:rsidRDefault="00F90BDC"/>
    <w:p w14:paraId="305F9038" w14:textId="77777777" w:rsidR="00F90BDC" w:rsidRDefault="00F90BDC">
      <w:r xmlns:w="http://schemas.openxmlformats.org/wordprocessingml/2006/main">
        <w:t xml:space="preserve">1. Heya ku Xudan Vegere Dilsoz Bimînin</w:t>
      </w:r>
    </w:p>
    <w:p w14:paraId="5D2C8B7C" w14:textId="77777777" w:rsidR="00F90BDC" w:rsidRDefault="00F90BDC"/>
    <w:p w14:paraId="10EFF768" w14:textId="77777777" w:rsidR="00F90BDC" w:rsidRDefault="00F90BDC">
      <w:r xmlns:w="http://schemas.openxmlformats.org/wordprocessingml/2006/main">
        <w:t xml:space="preserve">2. Rakirina Xelatên Xizmeta Dutîf</w:t>
      </w:r>
    </w:p>
    <w:p w14:paraId="60F2FEB6" w14:textId="77777777" w:rsidR="00F90BDC" w:rsidRDefault="00F90BDC"/>
    <w:p w14:paraId="65227337" w14:textId="77777777" w:rsidR="00F90BDC" w:rsidRDefault="00F90BDC">
      <w:r xmlns:w="http://schemas.openxmlformats.org/wordprocessingml/2006/main">
        <w:t xml:space="preserve">1. Metelok 13:4 - Canê lal dixwaze û tiştek nagire, lê giyanê xîretkêş bi dewlemendî tê temîn kirin.</w:t>
      </w:r>
    </w:p>
    <w:p w14:paraId="75AB02C8" w14:textId="77777777" w:rsidR="00F90BDC" w:rsidRDefault="00F90BDC"/>
    <w:p w14:paraId="3C96B1E3" w14:textId="77777777" w:rsidR="00F90BDC" w:rsidRDefault="00F90BDC">
      <w:r xmlns:w="http://schemas.openxmlformats.org/wordprocessingml/2006/main">
        <w:t xml:space="preserve">2. Kolosî 3:23-24 - Her tiştê ku hûn dikin, bi dil û can bixebitin, wekî ji bo Xudan û ne ji bo mirovan. Hûn ji Xudan Mesîh re xizmetê dikin.</w:t>
      </w:r>
    </w:p>
    <w:p w14:paraId="7C33156C" w14:textId="77777777" w:rsidR="00F90BDC" w:rsidRDefault="00F90BDC"/>
    <w:p w14:paraId="4EC9C6C5" w14:textId="77777777" w:rsidR="00F90BDC" w:rsidRDefault="00F90BDC">
      <w:r xmlns:w="http://schemas.openxmlformats.org/wordprocessingml/2006/main">
        <w:t xml:space="preserve">Metta 24:47 Bi rastî ez ji we re dibêjim, ku ewê wî li ser hemû tiştên xwe bike serwer.</w:t>
      </w:r>
    </w:p>
    <w:p w14:paraId="2DDB5B32" w14:textId="77777777" w:rsidR="00F90BDC" w:rsidRDefault="00F90BDC"/>
    <w:p w14:paraId="534648A8" w14:textId="77777777" w:rsidR="00F90BDC" w:rsidRDefault="00F90BDC">
      <w:r xmlns:w="http://schemas.openxmlformats.org/wordprocessingml/2006/main">
        <w:t xml:space="preserve">Ev beş behsa xulamekî dilsoz dike ku li ser hemû mal û milkên axayê xwe hukumdar e.</w:t>
      </w:r>
    </w:p>
    <w:p w14:paraId="4A5E3769" w14:textId="77777777" w:rsidR="00F90BDC" w:rsidRDefault="00F90BDC"/>
    <w:p w14:paraId="1B80A3F1" w14:textId="77777777" w:rsidR="00F90BDC" w:rsidRDefault="00F90BDC">
      <w:r xmlns:w="http://schemas.openxmlformats.org/wordprocessingml/2006/main">
        <w:t xml:space="preserve">1: Dilsoziya me wê bê xelat kirin wekî em serwêrê hemû tiştên Xwedê bin.</w:t>
      </w:r>
    </w:p>
    <w:p w14:paraId="311E2480" w14:textId="77777777" w:rsidR="00F90BDC" w:rsidRDefault="00F90BDC"/>
    <w:p w14:paraId="6C6B1512" w14:textId="77777777" w:rsidR="00F90BDC" w:rsidRDefault="00F90BDC">
      <w:r xmlns:w="http://schemas.openxmlformats.org/wordprocessingml/2006/main">
        <w:t xml:space="preserve">2: Divê em ji Xwedê re dilsoz bimînin û guh bidin daxwaza wî, ji ber ku ev yek wê me berbi xelatên mezintir ve bibe.</w:t>
      </w:r>
    </w:p>
    <w:p w14:paraId="631433D2" w14:textId="77777777" w:rsidR="00F90BDC" w:rsidRDefault="00F90BDC"/>
    <w:p w14:paraId="1914E8DE" w14:textId="77777777" w:rsidR="00F90BDC" w:rsidRDefault="00F90BDC">
      <w:r xmlns:w="http://schemas.openxmlformats.org/wordprocessingml/2006/main">
        <w:t xml:space="preserve">1: Îbranî 11:6 - Û bêyî baweriyê ne mimkun e ku Xwedê xweş were, ji ber ku yê ku tê ba wî, divê bawer bike ku ew heye û ew kesên ku bi xîret li wî digerin xelat dike.</w:t>
      </w:r>
    </w:p>
    <w:p w14:paraId="52363D80" w14:textId="77777777" w:rsidR="00F90BDC" w:rsidRDefault="00F90BDC"/>
    <w:p w14:paraId="05E241D4" w14:textId="77777777" w:rsidR="00F90BDC" w:rsidRDefault="00F90BDC">
      <w:r xmlns:w="http://schemas.openxmlformats.org/wordprocessingml/2006/main">
        <w:t xml:space="preserve">2: Kolosî 3:23 - Her tiştê ku hûn dikin, bi hemû dilê xwe bixebitin, wek ku ji bo Xudan dixebitin, ne ji bo axayên mirovan.</w:t>
      </w:r>
    </w:p>
    <w:p w14:paraId="54040BD3" w14:textId="77777777" w:rsidR="00F90BDC" w:rsidRDefault="00F90BDC"/>
    <w:p w14:paraId="3A468521" w14:textId="77777777" w:rsidR="00F90BDC" w:rsidRDefault="00F90BDC">
      <w:r xmlns:w="http://schemas.openxmlformats.org/wordprocessingml/2006/main">
        <w:t xml:space="preserve">Metta 24:48 Lê eger ew xulamê xerab di dilê xwe de bêje: «Mîrê min hatina xwe dereng dixe;</w:t>
      </w:r>
    </w:p>
    <w:p w14:paraId="3E6E16E9" w14:textId="77777777" w:rsidR="00F90BDC" w:rsidRDefault="00F90BDC"/>
    <w:p w14:paraId="2071ACE8" w14:textId="77777777" w:rsidR="00F90BDC" w:rsidRDefault="00F90BDC">
      <w:r xmlns:w="http://schemas.openxmlformats.org/wordprocessingml/2006/main">
        <w:t xml:space="preserve">Ev beş dema ku li benda vegera Îsa ne, li hember dilrehetî û bêbaweriyê hişyar dike.</w:t>
      </w:r>
    </w:p>
    <w:p w14:paraId="440305F7" w14:textId="77777777" w:rsidR="00F90BDC" w:rsidRDefault="00F90BDC"/>
    <w:p w14:paraId="4308ABB9" w14:textId="77777777" w:rsidR="00F90BDC" w:rsidRDefault="00F90BDC">
      <w:r xmlns:w="http://schemas.openxmlformats.org/wordprocessingml/2006/main">
        <w:t xml:space="preserve">1: Ji bo hatina Xudan hişyar û amade bin.</w:t>
      </w:r>
    </w:p>
    <w:p w14:paraId="3EB0ADA0" w14:textId="77777777" w:rsidR="00F90BDC" w:rsidRDefault="00F90BDC"/>
    <w:p w14:paraId="1B01AFAA" w14:textId="77777777" w:rsidR="00F90BDC" w:rsidRDefault="00F90BDC">
      <w:r xmlns:w="http://schemas.openxmlformats.org/wordprocessingml/2006/main">
        <w:t xml:space="preserve">2: Bawer bikin ku Xudan wê di wextê xwe de bê.</w:t>
      </w:r>
    </w:p>
    <w:p w14:paraId="2ABCCCC0" w14:textId="77777777" w:rsidR="00F90BDC" w:rsidRDefault="00F90BDC"/>
    <w:p w14:paraId="280799E0" w14:textId="77777777" w:rsidR="00F90BDC" w:rsidRDefault="00F90BDC">
      <w:r xmlns:w="http://schemas.openxmlformats.org/wordprocessingml/2006/main">
        <w:t xml:space="preserve">1: Lûqa 12:35-40 - "Xwezî bi wan xulamên ku gava axayê tê wan hişyar dibîne."</w:t>
      </w:r>
    </w:p>
    <w:p w14:paraId="46A6DBB9" w14:textId="77777777" w:rsidR="00F90BDC" w:rsidRDefault="00F90BDC"/>
    <w:p w14:paraId="0A482EA3" w14:textId="77777777" w:rsidR="00F90BDC" w:rsidRDefault="00F90BDC">
      <w:r xmlns:w="http://schemas.openxmlformats.org/wordprocessingml/2006/main">
        <w:t xml:space="preserve">2: 1 Petrûs 4:7 - "Dawiya her tiştî nêzîk e. Ji ber vê yekê hişyar û hişyar bin, da ku hûn dua bikin."</w:t>
      </w:r>
    </w:p>
    <w:p w14:paraId="0E31E24F" w14:textId="77777777" w:rsidR="00F90BDC" w:rsidRDefault="00F90BDC"/>
    <w:p w14:paraId="2AC3A1EE" w14:textId="77777777" w:rsidR="00F90BDC" w:rsidRDefault="00F90BDC">
      <w:r xmlns:w="http://schemas.openxmlformats.org/wordprocessingml/2006/main">
        <w:t xml:space="preserve">Metta 24:49 Û wê dest pê bike li xulamên hevalên xwe bixe û bi yên serxweş re bixwe û vexwe.</w:t>
      </w:r>
    </w:p>
    <w:p w14:paraId="2E27E7E7" w14:textId="77777777" w:rsidR="00F90BDC" w:rsidRDefault="00F90BDC"/>
    <w:p w14:paraId="4BF8447C" w14:textId="77777777" w:rsidR="00F90BDC" w:rsidRDefault="00F90BDC">
      <w:r xmlns:w="http://schemas.openxmlformats.org/wordprocessingml/2006/main">
        <w:t xml:space="preserve">Di beşê de behsa yekî tê kirin ku dest pê dike bi xizmetkarên xwe re xerab bike, û serxweşiyê bike.</w:t>
      </w:r>
    </w:p>
    <w:p w14:paraId="0E683266" w14:textId="77777777" w:rsidR="00F90BDC" w:rsidRDefault="00F90BDC"/>
    <w:p w14:paraId="4E62355E" w14:textId="77777777" w:rsidR="00F90BDC" w:rsidRDefault="00F90BDC">
      <w:r xmlns:w="http://schemas.openxmlformats.org/wordprocessingml/2006/main">
        <w:t xml:space="preserve">1: Bila em xweperest nebin û li kesên din nebaş negirin, lê qencî û hezkirinê nîşanî hemûyan bidin.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nekevin serxweşiyê, ji ber ku ew guneh e û li Xwedê nefret dike.</w:t>
      </w:r>
    </w:p>
    <w:p w14:paraId="3B504468" w14:textId="77777777" w:rsidR="00F90BDC" w:rsidRDefault="00F90BDC"/>
    <w:p w14:paraId="115D0ECB" w14:textId="77777777" w:rsidR="00F90BDC" w:rsidRDefault="00F90BDC">
      <w:r xmlns:w="http://schemas.openxmlformats.org/wordprocessingml/2006/main">
        <w:t xml:space="preserve">1: Efesî 4:31-32 - "Bila her talanî, xezeb, hêrs, qîrîn û buxtan bi hemû xerabiyê re ji we bê dûrxistin. Ji hev re dilovan bin, dilnerm bin, li hev bibihûrin, çawa ku Xwedê bi Mesîh we efû kir. ."</w:t>
      </w:r>
    </w:p>
    <w:p w14:paraId="3A0D4063" w14:textId="77777777" w:rsidR="00F90BDC" w:rsidRDefault="00F90BDC"/>
    <w:p w14:paraId="296BEA1C" w14:textId="77777777" w:rsidR="00F90BDC" w:rsidRDefault="00F90BDC">
      <w:r xmlns:w="http://schemas.openxmlformats.org/wordprocessingml/2006/main">
        <w:t xml:space="preserve">2: Metelok 20:1 - "Şarab tinazkar e, vexwarina zexm şerab e, û yê ku bi wê ji rê derxe, ne aqilmend e."</w:t>
      </w:r>
    </w:p>
    <w:p w14:paraId="2C010D57" w14:textId="77777777" w:rsidR="00F90BDC" w:rsidRDefault="00F90BDC"/>
    <w:p w14:paraId="3F697BED" w14:textId="77777777" w:rsidR="00F90BDC" w:rsidRDefault="00F90BDC">
      <w:r xmlns:w="http://schemas.openxmlformats.org/wordprocessingml/2006/main">
        <w:t xml:space="preserve">Metta 24:50 Xudanê wî xulamê wê di rojeke ku li wî negere û di saeteke ku haya wî jê tune ye de were.</w:t>
      </w:r>
    </w:p>
    <w:p w14:paraId="4CC40B36" w14:textId="77777777" w:rsidR="00F90BDC" w:rsidRDefault="00F90BDC"/>
    <w:p w14:paraId="17EF07D6" w14:textId="77777777" w:rsidR="00F90BDC" w:rsidRDefault="00F90BDC">
      <w:r xmlns:w="http://schemas.openxmlformats.org/wordprocessingml/2006/main">
        <w:t xml:space="preserve">Xudan wê dema ku herî kêm tê hêvîkirin were.</w:t>
      </w:r>
    </w:p>
    <w:p w14:paraId="480C61D3" w14:textId="77777777" w:rsidR="00F90BDC" w:rsidRDefault="00F90BDC"/>
    <w:p w14:paraId="1E11C7A0" w14:textId="77777777" w:rsidR="00F90BDC" w:rsidRDefault="00F90BDC">
      <w:r xmlns:w="http://schemas.openxmlformats.org/wordprocessingml/2006/main">
        <w:t xml:space="preserve">1: Ji bo vegera Xudan her gav amade bin.</w:t>
      </w:r>
    </w:p>
    <w:p w14:paraId="2B241526" w14:textId="77777777" w:rsidR="00F90BDC" w:rsidRDefault="00F90BDC"/>
    <w:p w14:paraId="224C2C59" w14:textId="77777777" w:rsidR="00F90BDC" w:rsidRDefault="00F90BDC">
      <w:r xmlns:w="http://schemas.openxmlformats.org/wordprocessingml/2006/main">
        <w:t xml:space="preserve">2: Di baweriya xwe de bêhêvî nebin, wekî hûn nizanin Xudan wê kengê bê.</w:t>
      </w:r>
    </w:p>
    <w:p w14:paraId="5F4E0821" w14:textId="77777777" w:rsidR="00F90BDC" w:rsidRDefault="00F90BDC"/>
    <w:p w14:paraId="4F9AC3DD" w14:textId="77777777" w:rsidR="00F90BDC" w:rsidRDefault="00F90BDC">
      <w:r xmlns:w="http://schemas.openxmlformats.org/wordprocessingml/2006/main">
        <w:t xml:space="preserve">1: Lûqa 12:35-40 - Îsa şagirtên xwe teşwîq dike ku ji bo vegera wî amade û hişyar bin.</w:t>
      </w:r>
    </w:p>
    <w:p w14:paraId="7F58C202" w14:textId="77777777" w:rsidR="00F90BDC" w:rsidRDefault="00F90BDC"/>
    <w:p w14:paraId="0B17C6EF" w14:textId="77777777" w:rsidR="00F90BDC" w:rsidRDefault="00F90BDC">
      <w:r xmlns:w="http://schemas.openxmlformats.org/wordprocessingml/2006/main">
        <w:t xml:space="preserve">2: 1 Selanîkî 5:2-4 - Pawlos ji dêrê daxwaz dike ku hişyar û hişyar be, ne ku di tariyê de bijî.</w:t>
      </w:r>
    </w:p>
    <w:p w14:paraId="2A376A36" w14:textId="77777777" w:rsidR="00F90BDC" w:rsidRDefault="00F90BDC"/>
    <w:p w14:paraId="2AF2539D" w14:textId="77777777" w:rsidR="00F90BDC" w:rsidRDefault="00F90BDC">
      <w:r xmlns:w="http://schemas.openxmlformats.org/wordprocessingml/2006/main">
        <w:t xml:space="preserve">Metta 24:51 Û wê wî ji hev qut bike û para wî bi durûyan re deyne.</w:t>
      </w:r>
    </w:p>
    <w:p w14:paraId="2D7E7824" w14:textId="77777777" w:rsidR="00F90BDC" w:rsidRDefault="00F90BDC"/>
    <w:p w14:paraId="67D3C934" w14:textId="77777777" w:rsidR="00F90BDC" w:rsidRDefault="00F90BDC">
      <w:r xmlns:w="http://schemas.openxmlformats.org/wordprocessingml/2006/main">
        <w:t xml:space="preserve">Îsa li ser encamên nebaweriyê hişyar dike, yên ku di nav wan de ji Xwedê veqetandî û parvekirina beşekê bi durûyan re, yên ku dê bi girî û qirçîna diranan re rû bi rû bimînin, hişyar dike.</w:t>
      </w:r>
    </w:p>
    <w:p w14:paraId="42DABEB6" w14:textId="77777777" w:rsidR="00F90BDC" w:rsidRDefault="00F90BDC"/>
    <w:p w14:paraId="5CD31865" w14:textId="77777777" w:rsidR="00F90BDC" w:rsidRDefault="00F90BDC">
      <w:r xmlns:w="http://schemas.openxmlformats.org/wordprocessingml/2006/main">
        <w:t xml:space="preserve">1. Hişyariya Îsa: Amadekirina ji bo Dîwana Dawî</w:t>
      </w:r>
    </w:p>
    <w:p w14:paraId="295BB116" w14:textId="77777777" w:rsidR="00F90BDC" w:rsidRDefault="00F90BDC"/>
    <w:p w14:paraId="3DA55D07" w14:textId="77777777" w:rsidR="00F90BDC" w:rsidRDefault="00F90BDC">
      <w:r xmlns:w="http://schemas.openxmlformats.org/wordprocessingml/2006/main">
        <w:t xml:space="preserve">2. Dilsoz bin an jî bi Encaman re rû bi rû bimînin: Girîn û diranên diranan</w:t>
      </w:r>
    </w:p>
    <w:p w14:paraId="0BEEACB0" w14:textId="77777777" w:rsidR="00F90BDC" w:rsidRDefault="00F90BDC"/>
    <w:p w14:paraId="5E6398ED" w14:textId="77777777" w:rsidR="00F90BDC" w:rsidRDefault="00F90BDC">
      <w:r xmlns:w="http://schemas.openxmlformats.org/wordprocessingml/2006/main">
        <w:t xml:space="preserve">1. Zebûr 35:13 – Lê gava ku ew nexweş bûn, cilê min tûrik bû: Min canê xwe bi rojiyê nizim kir; û duaya min vegeriya hembêza min.</w:t>
      </w:r>
    </w:p>
    <w:p w14:paraId="2DEEB6C2" w14:textId="77777777" w:rsidR="00F90BDC" w:rsidRDefault="00F90BDC"/>
    <w:p w14:paraId="39E5F137" w14:textId="77777777" w:rsidR="00F90BDC" w:rsidRDefault="00F90BDC">
      <w:r xmlns:w="http://schemas.openxmlformats.org/wordprocessingml/2006/main">
        <w:t xml:space="preserve">2. Metta 25:41 - Hingê ewê ji wanên li milê çepê re jî bibêje: «Yên nifir ji min herin nav agirê herheyî, ku ji bo Îblîs û milyaketên wî hatiye amadekirin.</w:t>
      </w:r>
    </w:p>
    <w:p w14:paraId="4563A26C" w14:textId="77777777" w:rsidR="00F90BDC" w:rsidRDefault="00F90BDC"/>
    <w:p w14:paraId="7403E317" w14:textId="77777777" w:rsidR="00F90BDC" w:rsidRDefault="00F90BDC">
      <w:r xmlns:w="http://schemas.openxmlformats.org/wordprocessingml/2006/main">
        <w:t xml:space="preserve">Metta 25 meselên deh keçikên keçik, jêhatî û bi dîwankirina miletan diqede.</w:t>
      </w:r>
    </w:p>
    <w:p w14:paraId="542BE2F7" w14:textId="77777777" w:rsidR="00F90BDC" w:rsidRDefault="00F90BDC"/>
    <w:p w14:paraId="32AEF014" w14:textId="77777777" w:rsidR="00F90BDC" w:rsidRDefault="00F90BDC">
      <w:r xmlns:w="http://schemas.openxmlformats.org/wordprocessingml/2006/main">
        <w:t xml:space="preserve">Paragrafa 1: Serê bi Meteloka Deh Bakiriyan vedibe (Metta 25:1-13). Di vê metelokê de, deh keçik çirayên xwe hildigirin pêşiya zavê. Pênc jîr in û rûnê zêde tînin, pênc jî bêaqil in û nakin. Gava zava bi derengî dikeve, hemû di xew re dikevin. Di nîvê şevê de qîrîn tê: "Va ye zava!" Derkeve pêşiya wî!' Hemî keçik şiyar dibin çirayên xwe lêdixin lê yên bêaqil rûn xilas bûne ji aqilmendan bipirsin ya xwe parve bikin lê yên jîr qebûl nakin dibêjin dibe ku têra me herduyan neke hûn herin ji xwe re hinekan bikirin. Gava ew diçûn ku rûn bikirin, zava hat; yên ku amade bûn bi wî re ketin hundir, deriyê dawetê hat girtin. Paşê hinekên din jî hatin û gotin 'Xudan derî ji me re veke!' Lê wî got: «Bi rastî ez ji we re dibêjim, ez we nas nakim.» Ji ber vê yekê Îsa hişyar dike ku her gav amade bin ji ber ku roj an saet nizanin.</w:t>
      </w:r>
    </w:p>
    <w:p w14:paraId="7C3CFAA4" w14:textId="77777777" w:rsidR="00F90BDC" w:rsidRDefault="00F90BDC"/>
    <w:p w14:paraId="4A685B71" w14:textId="77777777" w:rsidR="00F90BDC" w:rsidRDefault="00F90BDC">
      <w:r xmlns:w="http://schemas.openxmlformats.org/wordprocessingml/2006/main">
        <w:t xml:space="preserve">Paragrafa 2mîn: Paşî wê Metelokê Zehmetkêşan tê (Metta 25:14-30). Mirovek ku diçe rêwîtiyê, milkê xwe emanetê dide xulamên xwe, yek pênc telantên din, her yek li gorî şiyana xwe dido. Du yên yekem veberhênanê zêdetir qezenc dikin lê ya sêyemîn jêhatiya xwe li axa tirsê vedişêre. Dema ku axa vedigere, ew pesnê du xulamên pêşîn dide, lê ceza dike xizmetkarê sêyem ku nebûna însiyatîfê bi kar tîne, tiştê ku jê re hatiye dayîn bi bandor bikar tîne û dibêje: "Ji bo her kesê ku hebe, dê bêtir were dayîn û yê ku ne xwediyê tiştê wan be jî dê were girtin. ji wan."</w:t>
      </w:r>
    </w:p>
    <w:p w14:paraId="2088CD41" w14:textId="77777777" w:rsidR="00F90BDC" w:rsidRDefault="00F90BDC"/>
    <w:p w14:paraId="3B36E9DD" w14:textId="77777777" w:rsidR="00F90BDC" w:rsidRDefault="00F90BDC">
      <w:r xmlns:w="http://schemas.openxmlformats.org/wordprocessingml/2006/main">
        <w:t xml:space="preserve">Paragrafa 3-emîn: Di dawiyê de Îsa Miletên Dadkirinê vedibêje (Metta 25:31-46) ku Kurê Mirov bi rûmeta xwe tê, li ser textê xwe yê birûmet rûdine. Çepê wî. Paşê ew gazî wan dike ku Padşatiya wî ya rastê ya mîrasê ku ji damezrandina dinyayê ve ji bo wan hatiye amade kirin, ji ber ku dema ku ew birçî bû, xerîbê tazî di girtîgehê de tî bû, wan xwarin danê û vexwarin, pêşwazî li Wî kir û cil û bergên wî li xwe kirin. herin cezayê herheyî yê rast, jiyana herheyî, girîngiya xwe nîşan dide ku em di nav me de herî hindik eleqedar bibin, mîna ku em ji Mesîh bixwe xem dikin.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Metta 25:1 Hingê Padîşahiya Ezmanan wê bibe mîna deh keçikên keçik ên ku çirayên xwe hildan û derketin pêşiya zavê.</w:t>
      </w:r>
    </w:p>
    <w:p w14:paraId="72D6265E" w14:textId="77777777" w:rsidR="00F90BDC" w:rsidRDefault="00F90BDC"/>
    <w:p w14:paraId="1C8AC795" w14:textId="77777777" w:rsidR="00F90BDC" w:rsidRDefault="00F90BDC">
      <w:r xmlns:w="http://schemas.openxmlformats.org/wordprocessingml/2006/main">
        <w:t xml:space="preserve">Di Metta 25:1-ê de, Îsa Padîşahiya Ezmanan bi deh keçikên keçik ên ku çirayên xwe hildane pêşiya zavê, dide ber hev.</w:t>
      </w:r>
    </w:p>
    <w:p w14:paraId="1317541B" w14:textId="77777777" w:rsidR="00F90BDC" w:rsidRDefault="00F90BDC"/>
    <w:p w14:paraId="01025366" w14:textId="77777777" w:rsidR="00F90BDC" w:rsidRDefault="00F90BDC">
      <w:r xmlns:w="http://schemas.openxmlformats.org/wordprocessingml/2006/main">
        <w:t xml:space="preserve">1. Girîngiya Amadekirinê: Çawa Mesela Deh Bakiriyan Me Teşwîq Dike ku Ji Vegera Mesîh re Amade bin</w:t>
      </w:r>
    </w:p>
    <w:p w14:paraId="51461D63" w14:textId="77777777" w:rsidR="00F90BDC" w:rsidRDefault="00F90BDC"/>
    <w:p w14:paraId="09E234B0" w14:textId="77777777" w:rsidR="00F90BDC" w:rsidRDefault="00F90BDC">
      <w:r xmlns:w="http://schemas.openxmlformats.org/wordprocessingml/2006/main">
        <w:t xml:space="preserve">2. Aqilmend û bêaqil: Vekolînek li ser encamên cuda yên deh keçan</w:t>
      </w:r>
    </w:p>
    <w:p w14:paraId="460BFB16" w14:textId="77777777" w:rsidR="00F90BDC" w:rsidRDefault="00F90BDC"/>
    <w:p w14:paraId="54AC48D7" w14:textId="77777777" w:rsidR="00F90BDC" w:rsidRDefault="00F90BDC">
      <w:r xmlns:w="http://schemas.openxmlformats.org/wordprocessingml/2006/main">
        <w:t xml:space="preserve">1. 2 Petrûs 3:14 - "Ji ber vê yekê, hezkirîno, ji ber ku hûn li benda van in, xîret bikin ku wî bê lek û qisûr û di aştiyê de bibîne."</w:t>
      </w:r>
    </w:p>
    <w:p w14:paraId="707355BE" w14:textId="77777777" w:rsidR="00F90BDC" w:rsidRDefault="00F90BDC"/>
    <w:p w14:paraId="13AD3A9C" w14:textId="77777777" w:rsidR="00F90BDC" w:rsidRDefault="00F90BDC">
      <w:r xmlns:w="http://schemas.openxmlformats.org/wordprocessingml/2006/main">
        <w:t xml:space="preserve">2. Fîlîpî 4:5 - “Bila maqûlbûna we ji her kesî re bê zanîn. Xudan li ber dest e.»</w:t>
      </w:r>
    </w:p>
    <w:p w14:paraId="77AE2B64" w14:textId="77777777" w:rsidR="00F90BDC" w:rsidRDefault="00F90BDC"/>
    <w:p w14:paraId="6FC3886C" w14:textId="77777777" w:rsidR="00F90BDC" w:rsidRDefault="00F90BDC">
      <w:r xmlns:w="http://schemas.openxmlformats.org/wordprocessingml/2006/main">
        <w:t xml:space="preserve">Metta 25:2 Û pênc ji wan şehreza bûn û pênc jî bêaqil bûn.</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Mesela deh keçikên keçik hîn dike ku aqilmend e ku meriv ji bo vegera Mesîh were amadekirin.</w:t>
      </w:r>
    </w:p>
    <w:p w14:paraId="1E98816D" w14:textId="77777777" w:rsidR="00F90BDC" w:rsidRDefault="00F90BDC"/>
    <w:p w14:paraId="5BA9E386" w14:textId="77777777" w:rsidR="00F90BDC" w:rsidRDefault="00F90BDC">
      <w:r xmlns:w="http://schemas.openxmlformats.org/wordprocessingml/2006/main">
        <w:t xml:space="preserve">1. Amade bin: Amadekirina ji bo Vegera Mesîh</w:t>
      </w:r>
    </w:p>
    <w:p w14:paraId="1F8A7CF9" w14:textId="77777777" w:rsidR="00F90BDC" w:rsidRDefault="00F90BDC"/>
    <w:p w14:paraId="1EE92883" w14:textId="77777777" w:rsidR="00F90BDC" w:rsidRDefault="00F90BDC">
      <w:r xmlns:w="http://schemas.openxmlformats.org/wordprocessingml/2006/main">
        <w:t xml:space="preserve">2. Jiyana Aqilmend: Dersên Ji Mesela Deh Bakîran</w:t>
      </w:r>
    </w:p>
    <w:p w14:paraId="71C3EB13" w14:textId="77777777" w:rsidR="00F90BDC" w:rsidRDefault="00F90BDC"/>
    <w:p w14:paraId="041E2EAB" w14:textId="77777777" w:rsidR="00F90BDC" w:rsidRDefault="00F90BDC">
      <w:r xmlns:w="http://schemas.openxmlformats.org/wordprocessingml/2006/main">
        <w:t xml:space="preserve">1. Lûqa 12:35-48 - Mesela Xulamê Dilsoz</w:t>
      </w:r>
    </w:p>
    <w:p w14:paraId="14F105DA" w14:textId="77777777" w:rsidR="00F90BDC" w:rsidRDefault="00F90BDC"/>
    <w:p w14:paraId="7D7A4AB7" w14:textId="77777777" w:rsidR="00F90BDC" w:rsidRDefault="00F90BDC">
      <w:r xmlns:w="http://schemas.openxmlformats.org/wordprocessingml/2006/main">
        <w:t xml:space="preserve">2. Romayî 13:11-14 - Çekdarên Ronahî li xwe bikin</w:t>
      </w:r>
    </w:p>
    <w:p w14:paraId="57915C78" w14:textId="77777777" w:rsidR="00F90BDC" w:rsidRDefault="00F90BDC"/>
    <w:p w14:paraId="7E954986" w14:textId="77777777" w:rsidR="00F90BDC" w:rsidRDefault="00F90BDC">
      <w:r xmlns:w="http://schemas.openxmlformats.org/wordprocessingml/2006/main">
        <w:t xml:space="preserve">Metta 25:3 Yên bêaqil çirayên xwe girtin û rûn bi xwe re negirtin.</w:t>
      </w:r>
    </w:p>
    <w:p w14:paraId="40328307" w14:textId="77777777" w:rsidR="00F90BDC" w:rsidRDefault="00F90BDC"/>
    <w:p w14:paraId="6CD98C5E" w14:textId="77777777" w:rsidR="00F90BDC" w:rsidRDefault="00F90BDC">
      <w:r xmlns:w="http://schemas.openxmlformats.org/wordprocessingml/2006/main">
        <w:t xml:space="preserve">Bêaqilan çirayên xwe hildan, lê rûn neanîn ku ji bo rêwîtiyê amade bikin.</w:t>
      </w:r>
    </w:p>
    <w:p w14:paraId="70EAD068" w14:textId="77777777" w:rsidR="00F90BDC" w:rsidRDefault="00F90BDC"/>
    <w:p w14:paraId="7B4A1319" w14:textId="77777777" w:rsidR="00F90BDC" w:rsidRDefault="00F90BDC">
      <w:r xmlns:w="http://schemas.openxmlformats.org/wordprocessingml/2006/main">
        <w:t xml:space="preserve">1: Divê em amade bin ku bi rêwîtiya xwe ya jiyanê re bi hemî tiştên ku ji bo serfiraziyê hewce ne re rû bi rû bimînin.</w:t>
      </w:r>
    </w:p>
    <w:p w14:paraId="63CBA6E2" w14:textId="77777777" w:rsidR="00F90BDC" w:rsidRDefault="00F90BDC"/>
    <w:p w14:paraId="16CE0F3C" w14:textId="77777777" w:rsidR="00F90BDC" w:rsidRDefault="00F90BDC">
      <w:r xmlns:w="http://schemas.openxmlformats.org/wordprocessingml/2006/main">
        <w:t xml:space="preserve">2: Divê em hay ji çavkaniyên ku ji bo serfiraziyê hewce ne û di karanîna wan de jîr bin.</w:t>
      </w:r>
    </w:p>
    <w:p w14:paraId="7A2B302F" w14:textId="77777777" w:rsidR="00F90BDC" w:rsidRDefault="00F90BDC"/>
    <w:p w14:paraId="65E46E89" w14:textId="77777777" w:rsidR="00F90BDC" w:rsidRDefault="00F90BDC">
      <w:r xmlns:w="http://schemas.openxmlformats.org/wordprocessingml/2006/main">
        <w:t xml:space="preserve">1: Metelok 16:9, "Dilê meriv riya xwe diafirîne, lê Xudan gavên wî rast dike."</w:t>
      </w:r>
    </w:p>
    <w:p w14:paraId="07717A87" w14:textId="77777777" w:rsidR="00F90BDC" w:rsidRDefault="00F90BDC"/>
    <w:p w14:paraId="27765114" w14:textId="77777777" w:rsidR="00F90BDC" w:rsidRDefault="00F90BDC">
      <w:r xmlns:w="http://schemas.openxmlformats.org/wordprocessingml/2006/main">
        <w:t xml:space="preserve">2: Efesî 6:10-18, "Axiriyêda, bi Xudan û bi qewata wî qewî bin. Tevahiya çekên Xwedê li xwe bikin, da ku hûn bikaribin li dijî planên Îblîs bisekinin."</w:t>
      </w:r>
    </w:p>
    <w:p w14:paraId="01114369" w14:textId="77777777" w:rsidR="00F90BDC" w:rsidRDefault="00F90BDC"/>
    <w:p w14:paraId="0E53D024" w14:textId="77777777" w:rsidR="00F90BDC" w:rsidRDefault="00F90BDC">
      <w:r xmlns:w="http://schemas.openxmlformats.org/wordprocessingml/2006/main">
        <w:t xml:space="preserve">Metta 25:4 Lê yên şehreza bi çirayên xwe ve di firaxên xwe de rûn hildan.</w:t>
      </w:r>
    </w:p>
    <w:p w14:paraId="4064A303" w14:textId="77777777" w:rsidR="00F90BDC" w:rsidRDefault="00F90BDC"/>
    <w:p w14:paraId="6FCE7654" w14:textId="77777777" w:rsidR="00F90BDC" w:rsidRDefault="00F90BDC">
      <w:r xmlns:w="http://schemas.openxmlformats.org/wordprocessingml/2006/main">
        <w:t xml:space="preserve">Keçikên şehreza di mesela deh keçikên keçik de rûnê zêde di firaxên xwe de hildan ku bi </w:t>
      </w:r>
      <w:r xmlns:w="http://schemas.openxmlformats.org/wordprocessingml/2006/main">
        <w:lastRenderedPageBreak xmlns:w="http://schemas.openxmlformats.org/wordprocessingml/2006/main"/>
      </w:r>
      <w:r xmlns:w="http://schemas.openxmlformats.org/wordprocessingml/2006/main">
        <w:t xml:space="preserve">çirayên xwe re biçin.</w:t>
      </w:r>
    </w:p>
    <w:p w14:paraId="5E9E5A91" w14:textId="77777777" w:rsidR="00F90BDC" w:rsidRDefault="00F90BDC"/>
    <w:p w14:paraId="7C0555CC" w14:textId="77777777" w:rsidR="00F90BDC" w:rsidRDefault="00F90BDC">
      <w:r xmlns:w="http://schemas.openxmlformats.org/wordprocessingml/2006/main">
        <w:t xml:space="preserve">1. Hikmeta Amadekirina Ji bo Zehmetiyên Jiyanê yên Neçaverêkirî</w:t>
      </w:r>
    </w:p>
    <w:p w14:paraId="73B96D3D" w14:textId="77777777" w:rsidR="00F90BDC" w:rsidRDefault="00F90BDC"/>
    <w:p w14:paraId="2BA0C05C" w14:textId="77777777" w:rsidR="00F90BDC" w:rsidRDefault="00F90BDC">
      <w:r xmlns:w="http://schemas.openxmlformats.org/wordprocessingml/2006/main">
        <w:t xml:space="preserve">2. Feydeyên Amadebûna Ji Nenasên Jiyanê re</w:t>
      </w:r>
    </w:p>
    <w:p w14:paraId="5100655C" w14:textId="77777777" w:rsidR="00F90BDC" w:rsidRDefault="00F90BDC"/>
    <w:p w14:paraId="173D4F65" w14:textId="77777777" w:rsidR="00F90BDC" w:rsidRDefault="00F90BDC">
      <w:r xmlns:w="http://schemas.openxmlformats.org/wordprocessingml/2006/main">
        <w:t xml:space="preserve">1. Aqûb 4:13-15 - Niha werin, yên ku dibêjin: «Îro an sibê emê herin bajarekî filan û bêvan û salekê li wir derbas bikin, bazirganiyê bikin û qezenc bikin.» 14 Lê hûn nizanin sibê çi dê bîne. Jiyana te çi ye? Çimkî tu mij î ku ji bo demeke kurt xuya dibe û paşê winda dibe. 15 Di şûna wê de, divê hûn bêjin: «Eger Xudan bixwaze, emê bijîn û vî an wê bikin».</w:t>
      </w:r>
    </w:p>
    <w:p w14:paraId="261B886B" w14:textId="77777777" w:rsidR="00F90BDC" w:rsidRDefault="00F90BDC"/>
    <w:p w14:paraId="094D4997" w14:textId="77777777" w:rsidR="00F90BDC" w:rsidRDefault="00F90BDC">
      <w:r xmlns:w="http://schemas.openxmlformats.org/wordprocessingml/2006/main">
        <w:t xml:space="preserve">2. Metelok 21:5 - Bi rastî planên kesên xîret ber bi pirbûnê ve diçin, lê her kesê ku lez dike, tenê ber bi xizaniyê ve diçe.</w:t>
      </w:r>
    </w:p>
    <w:p w14:paraId="750CDBBA" w14:textId="77777777" w:rsidR="00F90BDC" w:rsidRDefault="00F90BDC"/>
    <w:p w14:paraId="09565F6A" w14:textId="77777777" w:rsidR="00F90BDC" w:rsidRDefault="00F90BDC">
      <w:r xmlns:w="http://schemas.openxmlformats.org/wordprocessingml/2006/main">
        <w:t xml:space="preserve">Metta 25:5 Dema ku zava dima, hemû razan û razan.</w:t>
      </w:r>
    </w:p>
    <w:p w14:paraId="51972E43" w14:textId="77777777" w:rsidR="00F90BDC" w:rsidRDefault="00F90BDC"/>
    <w:p w14:paraId="2FD6A87E" w14:textId="77777777" w:rsidR="00F90BDC" w:rsidRDefault="00F90BDC">
      <w:r xmlns:w="http://schemas.openxmlformats.org/wordprocessingml/2006/main">
        <w:t xml:space="preserve">Derbasbûn sebra zava li benda hatina mêvanên xwe radixe ber çavan.</w:t>
      </w:r>
    </w:p>
    <w:p w14:paraId="590AAFAE" w14:textId="77777777" w:rsidR="00F90BDC" w:rsidRDefault="00F90BDC"/>
    <w:p w14:paraId="0A02921C" w14:textId="77777777" w:rsidR="00F90BDC" w:rsidRDefault="00F90BDC">
      <w:r xmlns:w="http://schemas.openxmlformats.org/wordprocessingml/2006/main">
        <w:t xml:space="preserve">1: Sebir fezîletek e - Metelok 16:32</w:t>
      </w:r>
    </w:p>
    <w:p w14:paraId="1FAC053B" w14:textId="77777777" w:rsidR="00F90BDC" w:rsidRDefault="00F90BDC"/>
    <w:p w14:paraId="25515FBC" w14:textId="77777777" w:rsidR="00F90BDC" w:rsidRDefault="00F90BDC">
      <w:r xmlns:w="http://schemas.openxmlformats.org/wordprocessingml/2006/main">
        <w:t xml:space="preserve">2: Li hêviya Xudan bereketê tîne - Îşaya 40:31</w:t>
      </w:r>
    </w:p>
    <w:p w14:paraId="3DD264B9" w14:textId="77777777" w:rsidR="00F90BDC" w:rsidRDefault="00F90BDC"/>
    <w:p w14:paraId="4B6ED43D" w14:textId="77777777" w:rsidR="00F90BDC" w:rsidRDefault="00F90BDC">
      <w:r xmlns:w="http://schemas.openxmlformats.org/wordprocessingml/2006/main">
        <w:t xml:space="preserve">1: Lûqa 12:35-36 - Ji bo hatina Xudan amade bin</w:t>
      </w:r>
    </w:p>
    <w:p w14:paraId="75D1097D" w14:textId="77777777" w:rsidR="00F90BDC" w:rsidRDefault="00F90BDC"/>
    <w:p w14:paraId="6F65FEBD" w14:textId="77777777" w:rsidR="00F90BDC" w:rsidRDefault="00F90BDC">
      <w:r xmlns:w="http://schemas.openxmlformats.org/wordprocessingml/2006/main">
        <w:t xml:space="preserve">2: Romayî 12:12 - Bi hêviyê şa bibin, di tengahiyê de bîhnfireh bin</w:t>
      </w:r>
    </w:p>
    <w:p w14:paraId="36EA7C17" w14:textId="77777777" w:rsidR="00F90BDC" w:rsidRDefault="00F90BDC"/>
    <w:p w14:paraId="5CA759B1" w14:textId="77777777" w:rsidR="00F90BDC" w:rsidRDefault="00F90BDC">
      <w:r xmlns:w="http://schemas.openxmlformats.org/wordprocessingml/2006/main">
        <w:t xml:space="preserve">Metta 25:6 Û nîvê şevê qîrîn hat: «Va ye, zava tê. hûn derkevin </w:t>
      </w:r>
      <w:r xmlns:w="http://schemas.openxmlformats.org/wordprocessingml/2006/main">
        <w:lastRenderedPageBreak xmlns:w="http://schemas.openxmlformats.org/wordprocessingml/2006/main"/>
      </w:r>
      <w:r xmlns:w="http://schemas.openxmlformats.org/wordprocessingml/2006/main">
        <w:t xml:space="preserve">pêşiya wî.</w:t>
      </w:r>
    </w:p>
    <w:p w14:paraId="1B28C541" w14:textId="77777777" w:rsidR="00F90BDC" w:rsidRDefault="00F90BDC"/>
    <w:p w14:paraId="0623FBF3" w14:textId="77777777" w:rsidR="00F90BDC" w:rsidRDefault="00F90BDC">
      <w:r xmlns:w="http://schemas.openxmlformats.org/wordprocessingml/2006/main">
        <w:t xml:space="preserve">Di nîvê şevê de bang tê kirin ku derkevin derve û bi zava re bên cem hev.</w:t>
      </w:r>
    </w:p>
    <w:p w14:paraId="2D8548A2" w14:textId="77777777" w:rsidR="00F90BDC" w:rsidRDefault="00F90BDC"/>
    <w:p w14:paraId="6D4040E5" w14:textId="77777777" w:rsidR="00F90BDC" w:rsidRDefault="00F90BDC">
      <w:r xmlns:w="http://schemas.openxmlformats.org/wordprocessingml/2006/main">
        <w:t xml:space="preserve">1. Zava: Amadekirina hatina wî</w:t>
      </w:r>
    </w:p>
    <w:p w14:paraId="55068D6C" w14:textId="77777777" w:rsidR="00F90BDC" w:rsidRDefault="00F90BDC"/>
    <w:p w14:paraId="776C485D" w14:textId="77777777" w:rsidR="00F90BDC" w:rsidRDefault="00F90BDC">
      <w:r xmlns:w="http://schemas.openxmlformats.org/wordprocessingml/2006/main">
        <w:t xml:space="preserve">2. Amadebûna ji bo Îsa: Amadekirina Hevdîtina Zava</w:t>
      </w:r>
    </w:p>
    <w:p w14:paraId="102119B7" w14:textId="77777777" w:rsidR="00F90BDC" w:rsidRDefault="00F90BDC"/>
    <w:p w14:paraId="60E433C1" w14:textId="77777777" w:rsidR="00F90BDC" w:rsidRDefault="00F90BDC">
      <w:r xmlns:w="http://schemas.openxmlformats.org/wordprocessingml/2006/main">
        <w:t xml:space="preserve">1. Îşaya 62:5 - Çawa ku xort bi keçikeke xwe re dizewice, kurên te jî wê bi te re bizewicin;</w:t>
      </w:r>
    </w:p>
    <w:p w14:paraId="2DA26EBF" w14:textId="77777777" w:rsidR="00F90BDC" w:rsidRDefault="00F90BDC"/>
    <w:p w14:paraId="4B7F63FC" w14:textId="77777777" w:rsidR="00F90BDC" w:rsidRDefault="00F90BDC">
      <w:r xmlns:w="http://schemas.openxmlformats.org/wordprocessingml/2006/main">
        <w:t xml:space="preserve">2. Peyxama Yûhenna 19:7 - Bila em şa bibin, şa bibin û rûmetê bidin wî: Çimkî zewaca Berx hat û jina wî xwe amade kir.</w:t>
      </w:r>
    </w:p>
    <w:p w14:paraId="712BA923" w14:textId="77777777" w:rsidR="00F90BDC" w:rsidRDefault="00F90BDC"/>
    <w:p w14:paraId="3304A7D1" w14:textId="77777777" w:rsidR="00F90BDC" w:rsidRDefault="00F90BDC">
      <w:r xmlns:w="http://schemas.openxmlformats.org/wordprocessingml/2006/main">
        <w:t xml:space="preserve">Metta 25:7 Hingê hemû keçik rabûn û qendîlên xwe birîn.</w:t>
      </w:r>
    </w:p>
    <w:p w14:paraId="54A6B964" w14:textId="77777777" w:rsidR="00F90BDC" w:rsidRDefault="00F90BDC"/>
    <w:p w14:paraId="1B232193" w14:textId="77777777" w:rsidR="00F90BDC" w:rsidRDefault="00F90BDC">
      <w:r xmlns:w="http://schemas.openxmlformats.org/wordprocessingml/2006/main">
        <w:t xml:space="preserve">Ev beş behsa mesela keçikên biaqil û bêaqil dike, ku li wir keçikên biaqil amade bûn û têra çirayên xwe rûnê wan hebû, lê keçikên bêaqil nebûn.</w:t>
      </w:r>
    </w:p>
    <w:p w14:paraId="2DCBBBA0" w14:textId="77777777" w:rsidR="00F90BDC" w:rsidRDefault="00F90BDC"/>
    <w:p w14:paraId="7BE9BDF1" w14:textId="77777777" w:rsidR="00F90BDC" w:rsidRDefault="00F90BDC">
      <w:r xmlns:w="http://schemas.openxmlformats.org/wordprocessingml/2006/main">
        <w:t xml:space="preserve">1. Amadebûna ji bo pêşerojê bi aqilmendî û veberhênana li ser peyva Xwedê.</w:t>
      </w:r>
    </w:p>
    <w:p w14:paraId="5128B811" w14:textId="77777777" w:rsidR="00F90BDC" w:rsidRDefault="00F90BDC"/>
    <w:p w14:paraId="222A4536" w14:textId="77777777" w:rsidR="00F90BDC" w:rsidRDefault="00F90BDC">
      <w:r xmlns:w="http://schemas.openxmlformats.org/wordprocessingml/2006/main">
        <w:t xml:space="preserve">2. Wexta xwe distînin ku em bi Xwedê re têkiliya xwe bimeşînin û di baweriya xwe de bi xîret bin.</w:t>
      </w:r>
    </w:p>
    <w:p w14:paraId="4AADE4B6" w14:textId="77777777" w:rsidR="00F90BDC" w:rsidRDefault="00F90BDC"/>
    <w:p w14:paraId="0C2BE786" w14:textId="77777777" w:rsidR="00F90BDC" w:rsidRDefault="00F90BDC">
      <w:r xmlns:w="http://schemas.openxmlformats.org/wordprocessingml/2006/main">
        <w:t xml:space="preserve">1. Methelokên Silêman 6:6-11 - Herin ba mêş, lawo; riyên wê bihesibînin û biaqil bin!</w:t>
      </w:r>
    </w:p>
    <w:p w14:paraId="0B5DA526" w14:textId="77777777" w:rsidR="00F90BDC" w:rsidRDefault="00F90BDC"/>
    <w:p w14:paraId="22954F64" w14:textId="77777777" w:rsidR="00F90BDC" w:rsidRDefault="00F90BDC">
      <w:r xmlns:w="http://schemas.openxmlformats.org/wordprocessingml/2006/main">
        <w:t xml:space="preserve">2. Aqûb 1:5 - Heger şehrezayiya yekî ji we kêm be, divê hûn ji Xwedê bixwazin, yê ku bêyî ku xeletiyê bibîne bi comerdî dide hemûyan û wê ji we re bê dayîn.</w:t>
      </w:r>
    </w:p>
    <w:p w14:paraId="551365BA" w14:textId="77777777" w:rsidR="00F90BDC" w:rsidRDefault="00F90BDC"/>
    <w:p w14:paraId="64326576" w14:textId="77777777" w:rsidR="00F90BDC" w:rsidRDefault="00F90BDC">
      <w:r xmlns:w="http://schemas.openxmlformats.org/wordprocessingml/2006/main">
        <w:t xml:space="preserve">Metta 25:8 Û yên bêaqil ji aqilmendan re got: «Ji rûnê xwe bidin me; Çimkî çirayên me vemiriyan.</w:t>
      </w:r>
    </w:p>
    <w:p w14:paraId="7C6B5859" w14:textId="77777777" w:rsidR="00F90BDC" w:rsidRDefault="00F90BDC"/>
    <w:p w14:paraId="3D295188" w14:textId="77777777" w:rsidR="00F90BDC" w:rsidRDefault="00F90BDC">
      <w:r xmlns:w="http://schemas.openxmlformats.org/wordprocessingml/2006/main">
        <w:t xml:space="preserve">Keçikên jîr ji bo çirayên xwe rûn hebûn, yên bêaqil jî rûn nedikirin, û ji ber vê yekê ji şehreza hinek ji rûnê xwe xwestin.</w:t>
      </w:r>
    </w:p>
    <w:p w14:paraId="7529AA57" w14:textId="77777777" w:rsidR="00F90BDC" w:rsidRDefault="00F90BDC"/>
    <w:p w14:paraId="5A78C6F0" w14:textId="77777777" w:rsidR="00F90BDC" w:rsidRDefault="00F90BDC">
      <w:r xmlns:w="http://schemas.openxmlformats.org/wordprocessingml/2006/main">
        <w:t xml:space="preserve">1: Mesîh gazî me dike ku em ji hatina wî re amade bin.</w:t>
      </w:r>
    </w:p>
    <w:p w14:paraId="6674BE6D" w14:textId="77777777" w:rsidR="00F90BDC" w:rsidRDefault="00F90BDC"/>
    <w:p w14:paraId="27BA4240" w14:textId="77777777" w:rsidR="00F90BDC" w:rsidRDefault="00F90BDC">
      <w:r xmlns:w="http://schemas.openxmlformats.org/wordprocessingml/2006/main">
        <w:t xml:space="preserve">2: Divê em di baweriya xwe de bi xîret bin û ji tiştên nediyar re amade bin.</w:t>
      </w:r>
    </w:p>
    <w:p w14:paraId="2F8C653F" w14:textId="77777777" w:rsidR="00F90BDC" w:rsidRDefault="00F90BDC"/>
    <w:p w14:paraId="3814ED1E" w14:textId="77777777" w:rsidR="00F90BDC" w:rsidRDefault="00F90BDC">
      <w:r xmlns:w="http://schemas.openxmlformats.org/wordprocessingml/2006/main">
        <w:t xml:space="preserve">1: Metta 24:44, "Ji ber vê yekê divê hûn jî amade bin, ji ber ku Kurê Mirov di saetek ku hûn ne hêvî dikin de tê."</w:t>
      </w:r>
    </w:p>
    <w:p w14:paraId="15D95977" w14:textId="77777777" w:rsidR="00F90BDC" w:rsidRDefault="00F90BDC"/>
    <w:p w14:paraId="4E49DB3C" w14:textId="77777777" w:rsidR="00F90BDC" w:rsidRDefault="00F90BDC">
      <w:r xmlns:w="http://schemas.openxmlformats.org/wordprocessingml/2006/main">
        <w:t xml:space="preserve">2: Metelok 19:2, “Daxwaza bê zanîn ne baş e, û yê ku bi lingên xwe lez dike, riya xwe winda dike.”</w:t>
      </w:r>
    </w:p>
    <w:p w14:paraId="026C5EB3" w14:textId="77777777" w:rsidR="00F90BDC" w:rsidRDefault="00F90BDC"/>
    <w:p w14:paraId="12799A99" w14:textId="77777777" w:rsidR="00F90BDC" w:rsidRDefault="00F90BDC">
      <w:r xmlns:w="http://schemas.openxmlformats.org/wordprocessingml/2006/main">
        <w:t xml:space="preserve">Metta 25:9 Lê aqilmendan bersîv da û got: «Ne wusa; Ji bo ku têra me û we nebe.</w:t>
      </w:r>
    </w:p>
    <w:p w14:paraId="5E2CA172" w14:textId="77777777" w:rsidR="00F90BDC" w:rsidRDefault="00F90BDC"/>
    <w:p w14:paraId="713A764A" w14:textId="77777777" w:rsidR="00F90BDC" w:rsidRDefault="00F90BDC">
      <w:r xmlns:w="http://schemas.openxmlformats.org/wordprocessingml/2006/main">
        <w:t xml:space="preserve">Aqilmend li dijî parvekirina çavkaniyên xwe şîret dikin, li şûna wê pêşniyar dikin ku ji xwe re bêtir bikirin.</w:t>
      </w:r>
    </w:p>
    <w:p w14:paraId="6AD8F9F4" w14:textId="77777777" w:rsidR="00F90BDC" w:rsidRDefault="00F90BDC"/>
    <w:p w14:paraId="20F9F643" w14:textId="77777777" w:rsidR="00F90BDC" w:rsidRDefault="00F90BDC">
      <w:r xmlns:w="http://schemas.openxmlformats.org/wordprocessingml/2006/main">
        <w:t xml:space="preserve">1. Dema ku biryaran distînin bi şehrezayiya Xwedê bawer bikin.</w:t>
      </w:r>
    </w:p>
    <w:p w14:paraId="30691C1E" w14:textId="77777777" w:rsidR="00F90BDC" w:rsidRDefault="00F90BDC"/>
    <w:p w14:paraId="4B687214" w14:textId="77777777" w:rsidR="00F90BDC" w:rsidRDefault="00F90BDC">
      <w:r xmlns:w="http://schemas.openxmlformats.org/wordprocessingml/2006/main">
        <w:t xml:space="preserve">2. Ji encamên parvekirina çavkaniyan haydar bin.</w:t>
      </w:r>
    </w:p>
    <w:p w14:paraId="00ED588A" w14:textId="77777777" w:rsidR="00F90BDC" w:rsidRDefault="00F90BDC"/>
    <w:p w14:paraId="2C6A4F7F" w14:textId="77777777" w:rsidR="00F90BDC" w:rsidRDefault="00F90BDC">
      <w:r xmlns:w="http://schemas.openxmlformats.org/wordprocessingml/2006/main">
        <w:t xml:space="preserve">1. Waîz 11:2 - “Beşê bidin heftan, erê, heştan be jî, çimkî hûn nizanin ku dibe ku çi felaket bê ser welêt.”</w:t>
      </w:r>
    </w:p>
    <w:p w14:paraId="057878CF" w14:textId="77777777" w:rsidR="00F90BDC" w:rsidRDefault="00F90BDC"/>
    <w:p w14:paraId="79BF489E" w14:textId="77777777" w:rsidR="00F90BDC" w:rsidRDefault="00F90BDC">
      <w:r xmlns:w="http://schemas.openxmlformats.org/wordprocessingml/2006/main">
        <w:t xml:space="preserve">2. Metelok 11:24 - “Yek belaş dide, lê her dewlemend dibe; yekî din tiştê ku divê bide, dizivirîne û tenê tengasiyê dikişîne.»</w:t>
      </w:r>
    </w:p>
    <w:p w14:paraId="3A51CC6C" w14:textId="77777777" w:rsidR="00F90BDC" w:rsidRDefault="00F90BDC"/>
    <w:p w14:paraId="6F1C2692" w14:textId="77777777" w:rsidR="00F90BDC" w:rsidRDefault="00F90BDC">
      <w:r xmlns:w="http://schemas.openxmlformats.org/wordprocessingml/2006/main">
        <w:t xml:space="preserve">Metta 25:10 Gava ku ew çûn ku bikirin, zava hat. Yên ku amade bûn bi wî re ketin dawetê û derî hat girtin.</w:t>
      </w:r>
    </w:p>
    <w:p w14:paraId="260098FD" w14:textId="77777777" w:rsidR="00F90BDC" w:rsidRDefault="00F90BDC"/>
    <w:p w14:paraId="7FF9F5C0" w14:textId="77777777" w:rsidR="00F90BDC" w:rsidRDefault="00F90BDC">
      <w:r xmlns:w="http://schemas.openxmlformats.org/wordprocessingml/2006/main">
        <w:t xml:space="preserve">Dema ku pênc keçikên şehreza rûn dikirin, zava hat.</w:t>
      </w:r>
    </w:p>
    <w:p w14:paraId="3355D0C5" w14:textId="77777777" w:rsidR="00F90BDC" w:rsidRDefault="00F90BDC"/>
    <w:p w14:paraId="7E36DF84" w14:textId="77777777" w:rsidR="00F90BDC" w:rsidRDefault="00F90BDC">
      <w:r xmlns:w="http://schemas.openxmlformats.org/wordprocessingml/2006/main">
        <w:t xml:space="preserve">1. Amadebûn: Amadekirina ji bo Vegera Zava</w:t>
      </w:r>
    </w:p>
    <w:p w14:paraId="1A29D5DF" w14:textId="77777777" w:rsidR="00F90BDC" w:rsidRDefault="00F90BDC"/>
    <w:p w14:paraId="51FE9CDC" w14:textId="77777777" w:rsidR="00F90BDC" w:rsidRDefault="00F90BDC">
      <w:r xmlns:w="http://schemas.openxmlformats.org/wordprocessingml/2006/main">
        <w:t xml:space="preserve">2. Pêwîstiya Amadekirina Ji Nexwesiyan re</w:t>
      </w:r>
    </w:p>
    <w:p w14:paraId="2FD47D63" w14:textId="77777777" w:rsidR="00F90BDC" w:rsidRDefault="00F90BDC"/>
    <w:p w14:paraId="05DB142A" w14:textId="77777777" w:rsidR="00F90BDC" w:rsidRDefault="00F90BDC">
      <w:r xmlns:w="http://schemas.openxmlformats.org/wordprocessingml/2006/main">
        <w:t xml:space="preserve">1. Romayî 13:11-14 - Xudan Îsa Mesîh li xwe bikin û ji bo ku xwestekên bedenê bi cih bînin, tu debara xwe nekin.</w:t>
      </w:r>
    </w:p>
    <w:p w14:paraId="40A13087" w14:textId="77777777" w:rsidR="00F90BDC" w:rsidRDefault="00F90BDC"/>
    <w:p w14:paraId="02CF7766" w14:textId="77777777" w:rsidR="00F90BDC" w:rsidRDefault="00F90BDC">
      <w:r xmlns:w="http://schemas.openxmlformats.org/wordprocessingml/2006/main">
        <w:t xml:space="preserve">2. Waîz 9:10 - Destê te çi bibîne ku bike, bi hemû hêza xwe bike, ji ber ku di gora ku tu diçî de tu kar, amûr û zanîn tune.</w:t>
      </w:r>
    </w:p>
    <w:p w14:paraId="6C243B0D" w14:textId="77777777" w:rsidR="00F90BDC" w:rsidRDefault="00F90BDC"/>
    <w:p w14:paraId="44FA4801" w14:textId="77777777" w:rsidR="00F90BDC" w:rsidRDefault="00F90BDC">
      <w:r xmlns:w="http://schemas.openxmlformats.org/wordprocessingml/2006/main">
        <w:t xml:space="preserve">Metta 25:11 Paşê keçikên din jî hatin û gotin: «Ya Xudan, ya Xudan, ji me re veke.</w:t>
      </w:r>
    </w:p>
    <w:p w14:paraId="50A91685" w14:textId="77777777" w:rsidR="00F90BDC" w:rsidRDefault="00F90BDC"/>
    <w:p w14:paraId="01D1C316" w14:textId="77777777" w:rsidR="00F90BDC" w:rsidRDefault="00F90BDC">
      <w:r xmlns:w="http://schemas.openxmlformats.org/wordprocessingml/2006/main">
        <w:t xml:space="preserve">Mesela deh keçikên keçik hîn dike ku divê em ji bo vegera Xudan amade bin û hişyar bin.</w:t>
      </w:r>
    </w:p>
    <w:p w14:paraId="6735E381" w14:textId="77777777" w:rsidR="00F90BDC" w:rsidRDefault="00F90BDC"/>
    <w:p w14:paraId="1965B4C5" w14:textId="77777777" w:rsidR="00F90BDC" w:rsidRDefault="00F90BDC">
      <w:r xmlns:w="http://schemas.openxmlformats.org/wordprocessingml/2006/main">
        <w:t xml:space="preserve">1. Ji bo Vegera Xudan Amade û Amade bin</w:t>
      </w:r>
    </w:p>
    <w:p w14:paraId="6DD49912" w14:textId="77777777" w:rsidR="00F90BDC" w:rsidRDefault="00F90BDC"/>
    <w:p w14:paraId="10012787" w14:textId="77777777" w:rsidR="00F90BDC" w:rsidRDefault="00F90BDC">
      <w:r xmlns:w="http://schemas.openxmlformats.org/wordprocessingml/2006/main">
        <w:t xml:space="preserve">2. Hişyarbûn û Hişyariya li hember Nezelaliyê</w:t>
      </w:r>
    </w:p>
    <w:p w14:paraId="17560D62" w14:textId="77777777" w:rsidR="00F90BDC" w:rsidRDefault="00F90BDC"/>
    <w:p w14:paraId="5B4C29F0" w14:textId="77777777" w:rsidR="00F90BDC" w:rsidRDefault="00F90BDC">
      <w:r xmlns:w="http://schemas.openxmlformats.org/wordprocessingml/2006/main">
        <w:t xml:space="preserve">1. Metta 24:42-44</w:t>
      </w:r>
    </w:p>
    <w:p w14:paraId="13F1C504" w14:textId="77777777" w:rsidR="00F90BDC" w:rsidRDefault="00F90BDC"/>
    <w:p w14:paraId="3D1FE25A" w14:textId="77777777" w:rsidR="00F90BDC" w:rsidRDefault="00F90BDC">
      <w:r xmlns:w="http://schemas.openxmlformats.org/wordprocessingml/2006/main">
        <w:t xml:space="preserve">2. Lûqa 12:35-40</w:t>
      </w:r>
    </w:p>
    <w:p w14:paraId="0B3B5D82" w14:textId="77777777" w:rsidR="00F90BDC" w:rsidRDefault="00F90BDC"/>
    <w:p w14:paraId="7F7EEA49" w14:textId="77777777" w:rsidR="00F90BDC" w:rsidRDefault="00F90BDC">
      <w:r xmlns:w="http://schemas.openxmlformats.org/wordprocessingml/2006/main">
        <w:t xml:space="preserve">Metta 25:12 Lê wî bersiv da û got: Bi rastî ez ji we re dibêjim, ez we nas nakim.</w:t>
      </w:r>
    </w:p>
    <w:p w14:paraId="42EEFD36" w14:textId="77777777" w:rsidR="00F90BDC" w:rsidRDefault="00F90BDC"/>
    <w:p w14:paraId="6574E2D9" w14:textId="77777777" w:rsidR="00F90BDC" w:rsidRDefault="00F90BDC">
      <w:r xmlns:w="http://schemas.openxmlformats.org/wordprocessingml/2006/main">
        <w:t xml:space="preserve">Ev beş ji Metta 25:12 balê dikişîne ser girîngiya naskirina Îsa ji bo ku em jiyana herheyî bistînin.</w:t>
      </w:r>
    </w:p>
    <w:p w14:paraId="502F7DB1" w14:textId="77777777" w:rsidR="00F90BDC" w:rsidRDefault="00F90BDC"/>
    <w:p w14:paraId="48F5C77E" w14:textId="77777777" w:rsidR="00F90BDC" w:rsidRDefault="00F90BDC">
      <w:r xmlns:w="http://schemas.openxmlformats.org/wordprocessingml/2006/main">
        <w:t xml:space="preserve">1. "Naskirina Nirxa Naskirina Îsa"</w:t>
      </w:r>
    </w:p>
    <w:p w14:paraId="17F2FE99" w14:textId="77777777" w:rsidR="00F90BDC" w:rsidRDefault="00F90BDC"/>
    <w:p w14:paraId="601DF48B" w14:textId="77777777" w:rsidR="00F90BDC" w:rsidRDefault="00F90BDC">
      <w:r xmlns:w="http://schemas.openxmlformats.org/wordprocessingml/2006/main">
        <w:t xml:space="preserve">2. "Pêdiviya Naskirina Xilaskar"</w:t>
      </w:r>
    </w:p>
    <w:p w14:paraId="783B64D7" w14:textId="77777777" w:rsidR="00F90BDC" w:rsidRDefault="00F90BDC"/>
    <w:p w14:paraId="19987EF9" w14:textId="77777777" w:rsidR="00F90BDC" w:rsidRDefault="00F90BDC">
      <w:r xmlns:w="http://schemas.openxmlformats.org/wordprocessingml/2006/main">
        <w:t xml:space="preserve">1. Yûhenna 17:3, "Û jiyana herheyî ev e, da ku te, Xwedayê yekta yê rast û Îsa Mesîhê ku te şandiye nas bikin."</w:t>
      </w:r>
    </w:p>
    <w:p w14:paraId="0A4BDB78" w14:textId="77777777" w:rsidR="00F90BDC" w:rsidRDefault="00F90BDC"/>
    <w:p w14:paraId="1B2F493D" w14:textId="77777777" w:rsidR="00F90BDC" w:rsidRDefault="00F90BDC">
      <w:r xmlns:w="http://schemas.openxmlformats.org/wordprocessingml/2006/main">
        <w:t xml:space="preserve">2. 1 Yûhenna 5:12, "Yê ku Kur heye, jiyana wî heye û yê ku Kurê Xwedê ne jî, jiyana wî tune."</w:t>
      </w:r>
    </w:p>
    <w:p w14:paraId="001956F2" w14:textId="77777777" w:rsidR="00F90BDC" w:rsidRDefault="00F90BDC"/>
    <w:p w14:paraId="672934B7" w14:textId="77777777" w:rsidR="00F90BDC" w:rsidRDefault="00F90BDC">
      <w:r xmlns:w="http://schemas.openxmlformats.org/wordprocessingml/2006/main">
        <w:t xml:space="preserve">Metta 25:13 Loma hişyar bin, çimkî hûn ne roj û ne jî saeta ku Kurê Mirov tê de dizanin.</w:t>
      </w:r>
    </w:p>
    <w:p w14:paraId="32D8302B" w14:textId="77777777" w:rsidR="00F90BDC" w:rsidRDefault="00F90BDC"/>
    <w:p w14:paraId="2ABCA103" w14:textId="77777777" w:rsidR="00F90BDC" w:rsidRDefault="00F90BDC">
      <w:r xmlns:w="http://schemas.openxmlformats.org/wordprocessingml/2006/main">
        <w:t xml:space="preserve">Ji hatina Xudan re hişyar û amade bin.</w:t>
      </w:r>
    </w:p>
    <w:p w14:paraId="2179BD31" w14:textId="77777777" w:rsidR="00F90BDC" w:rsidRDefault="00F90BDC"/>
    <w:p w14:paraId="565BD71E" w14:textId="77777777" w:rsidR="00F90BDC" w:rsidRDefault="00F90BDC">
      <w:r xmlns:w="http://schemas.openxmlformats.org/wordprocessingml/2006/main">
        <w:t xml:space="preserve">1: Hay ji xwe hebin û ji hatina Xudan re amade bibin.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bo Vegera Îsa Amade û Hişyar bibin.</w:t>
      </w:r>
    </w:p>
    <w:p w14:paraId="12F1E747" w14:textId="77777777" w:rsidR="00F90BDC" w:rsidRDefault="00F90BDC"/>
    <w:p w14:paraId="6542403E" w14:textId="77777777" w:rsidR="00F90BDC" w:rsidRDefault="00F90BDC">
      <w:r xmlns:w="http://schemas.openxmlformats.org/wordprocessingml/2006/main">
        <w:t xml:space="preserve">1: Metta 24:36-44 - Kes roj an saeta rast a vegera Îsa nizane, ji ber vê yekê divê em hişyar û amade bin.</w:t>
      </w:r>
    </w:p>
    <w:p w14:paraId="39A7863B" w14:textId="77777777" w:rsidR="00F90BDC" w:rsidRDefault="00F90BDC"/>
    <w:p w14:paraId="6AD55B00" w14:textId="77777777" w:rsidR="00F90BDC" w:rsidRDefault="00F90BDC">
      <w:r xmlns:w="http://schemas.openxmlformats.org/wordprocessingml/2006/main">
        <w:t xml:space="preserve">2: Lûqa 12:35-40 - Divê em amade bin û zirxên xwe yên giyanî li xwe bikin, da ku gava ku Jesussa vegere, em amade bin.</w:t>
      </w:r>
    </w:p>
    <w:p w14:paraId="1610F97A" w14:textId="77777777" w:rsidR="00F90BDC" w:rsidRDefault="00F90BDC"/>
    <w:p w14:paraId="243F7525" w14:textId="77777777" w:rsidR="00F90BDC" w:rsidRDefault="00F90BDC">
      <w:r xmlns:w="http://schemas.openxmlformats.org/wordprocessingml/2006/main">
        <w:t xml:space="preserve">Metta 25:14 Çimkî Padîşahiya Ezmanan mîna mirovekî ye ku diçe welatekî dûr û gazî xulamên xwe kir û tiştên xwe radestî wan kir.</w:t>
      </w:r>
    </w:p>
    <w:p w14:paraId="317DCC48" w14:textId="77777777" w:rsidR="00F90BDC" w:rsidRDefault="00F90BDC"/>
    <w:p w14:paraId="4212B6B4" w14:textId="77777777" w:rsidR="00F90BDC" w:rsidRDefault="00F90BDC">
      <w:r xmlns:w="http://schemas.openxmlformats.org/wordprocessingml/2006/main">
        <w:t xml:space="preserve">Mesela telantiyan girîngiya bikaranîna diyariyên Xwedê bi awayekî berpirsiyar û berhemdar tîne ziman.</w:t>
      </w:r>
    </w:p>
    <w:p w14:paraId="62F7FB58" w14:textId="77777777" w:rsidR="00F90BDC" w:rsidRDefault="00F90BDC"/>
    <w:p w14:paraId="5E7244A5" w14:textId="77777777" w:rsidR="00F90BDC" w:rsidRDefault="00F90BDC">
      <w:r xmlns:w="http://schemas.openxmlformats.org/wordprocessingml/2006/main">
        <w:t xml:space="preserve">1: Divê em diyariyên ku Xwedê dane me bikar bînin da ku alîkariya avakirina Padîşahiya Wî bikin.</w:t>
      </w:r>
    </w:p>
    <w:p w14:paraId="60C05A70" w14:textId="77777777" w:rsidR="00F90BDC" w:rsidRDefault="00F90BDC"/>
    <w:p w14:paraId="4E5A5520" w14:textId="77777777" w:rsidR="00F90BDC" w:rsidRDefault="00F90BDC">
      <w:r xmlns:w="http://schemas.openxmlformats.org/wordprocessingml/2006/main">
        <w:t xml:space="preserve">2: Divê em parêzgerên dilsoz bin diyariyên ku Xwedê dane me da ku ji kesên din re bibin bereket.</w:t>
      </w:r>
    </w:p>
    <w:p w14:paraId="7A808FAD" w14:textId="77777777" w:rsidR="00F90BDC" w:rsidRDefault="00F90BDC"/>
    <w:p w14:paraId="3114E4FF" w14:textId="77777777" w:rsidR="00F90BDC" w:rsidRDefault="00F90BDC">
      <w:r xmlns:w="http://schemas.openxmlformats.org/wordprocessingml/2006/main">
        <w:t xml:space="preserve">1: Kolosî 3:23-24 - Her tiştê ku hûn dikin, bi dil û can bixebitin, wekî ji bo Xudan û ne ji bo mirovan, zanibin ku hûn ê ji Xudan mîrasê wekî xelata xwe bistînin. Hûn ji Xudan Mesîh re xizmetê dikin.</w:t>
      </w:r>
    </w:p>
    <w:p w14:paraId="09A1DBF0" w14:textId="77777777" w:rsidR="00F90BDC" w:rsidRDefault="00F90BDC"/>
    <w:p w14:paraId="217F3CBD" w14:textId="77777777" w:rsidR="00F90BDC" w:rsidRDefault="00F90BDC">
      <w:r xmlns:w="http://schemas.openxmlformats.org/wordprocessingml/2006/main">
        <w:t xml:space="preserve">2: 1 Korîntî 4:2 - Wekî din, ji parêzgeran tê xwestin ku ew dilsoz werin dîtin.</w:t>
      </w:r>
    </w:p>
    <w:p w14:paraId="2949DB21" w14:textId="77777777" w:rsidR="00F90BDC" w:rsidRDefault="00F90BDC"/>
    <w:p w14:paraId="11684ADF" w14:textId="77777777" w:rsidR="00F90BDC" w:rsidRDefault="00F90BDC">
      <w:r xmlns:w="http://schemas.openxmlformats.org/wordprocessingml/2006/main">
        <w:t xml:space="preserve">Metta 25:15 Û yekî pênc telant, yekî du û yekî din jî telant da. ji her mirovî re li gorî çend şiyana wî; û di cih de rêwîtiya xwe kir.</w:t>
      </w:r>
    </w:p>
    <w:p w14:paraId="690D043B" w14:textId="77777777" w:rsidR="00F90BDC" w:rsidRDefault="00F90BDC"/>
    <w:p w14:paraId="3368469E" w14:textId="77777777" w:rsidR="00F90BDC" w:rsidRDefault="00F90BDC">
      <w:r xmlns:w="http://schemas.openxmlformats.org/wordprocessingml/2006/main">
        <w:t xml:space="preserve">Îsa li gora îmkana her kesî telantan dide û dû re diçe riya xwe.</w:t>
      </w:r>
    </w:p>
    <w:p w14:paraId="4269E68D" w14:textId="77777777" w:rsidR="00F90BDC" w:rsidRDefault="00F90BDC"/>
    <w:p w14:paraId="73BE902D" w14:textId="77777777" w:rsidR="00F90BDC" w:rsidRDefault="00F90BDC">
      <w:r xmlns:w="http://schemas.openxmlformats.org/wordprocessingml/2006/main">
        <w:t xml:space="preserve">1. Xwedê diyariyên li gor îmkanên me emanet dike û gazî me dike ku em wan ji bo rûmeta xwe bi kar bînin.</w:t>
      </w:r>
    </w:p>
    <w:p w14:paraId="70AE1032" w14:textId="77777777" w:rsidR="00F90BDC" w:rsidRDefault="00F90BDC"/>
    <w:p w14:paraId="60B0461F" w14:textId="77777777" w:rsidR="00F90BDC" w:rsidRDefault="00F90BDC">
      <w:r xmlns:w="http://schemas.openxmlformats.org/wordprocessingml/2006/main">
        <w:t xml:space="preserve">2. Mesela telantan me hîn dike ku em diyariyên xwe ji bo hurmetkirina Xwedê û pîrozkirina kesên din bikar bînin.</w:t>
      </w:r>
    </w:p>
    <w:p w14:paraId="657F0C1E" w14:textId="77777777" w:rsidR="00F90BDC" w:rsidRDefault="00F90BDC"/>
    <w:p w14:paraId="5600DA93" w14:textId="77777777" w:rsidR="00F90BDC" w:rsidRDefault="00F90BDC">
      <w:r xmlns:w="http://schemas.openxmlformats.org/wordprocessingml/2006/main">
        <w:t xml:space="preserve">1. Romayî 12:6-8 - Li gor kerema ku ji me re hatiye dayîn diyariyên me yên cuda hene û divê em wan ji bo berjewendiya giştî bikar bînin.</w:t>
      </w:r>
    </w:p>
    <w:p w14:paraId="79CE2705" w14:textId="77777777" w:rsidR="00F90BDC" w:rsidRDefault="00F90BDC"/>
    <w:p w14:paraId="74BBE10D" w14:textId="77777777" w:rsidR="00F90BDC" w:rsidRDefault="00F90BDC">
      <w:r xmlns:w="http://schemas.openxmlformats.org/wordprocessingml/2006/main">
        <w:t xml:space="preserve">2. 1 Petrûs 4:10-11 - Divê her kes her diyariya ku wergirtiye bikar bîne da ku ji kesên din re xizmet bike, bi dilsoziya kerema Xwedê di celebên wê yên cihêreng de îdare bike.</w:t>
      </w:r>
    </w:p>
    <w:p w14:paraId="66B5A1D6" w14:textId="77777777" w:rsidR="00F90BDC" w:rsidRDefault="00F90BDC"/>
    <w:p w14:paraId="610E8128" w14:textId="77777777" w:rsidR="00F90BDC" w:rsidRDefault="00F90BDC">
      <w:r xmlns:w="http://schemas.openxmlformats.org/wordprocessingml/2006/main">
        <w:t xml:space="preserve">Metta 25:16 Hingê yê ku pênc telant standibûn çû, bi wan re kir û pênc telantên din jî ji wan re çêkir.</w:t>
      </w:r>
    </w:p>
    <w:p w14:paraId="047DC363" w14:textId="77777777" w:rsidR="00F90BDC" w:rsidRDefault="00F90BDC"/>
    <w:p w14:paraId="67BD56FF" w14:textId="77777777" w:rsidR="00F90BDC" w:rsidRDefault="00F90BDC">
      <w:r xmlns:w="http://schemas.openxmlformats.org/wordprocessingml/2006/main">
        <w:t xml:space="preserve">Ev beş behsa zilamekî dike ku pênc telant jê re hat dayîn û karîbû wan bi kar bîne da ku pênc telantên din çêbike.</w:t>
      </w:r>
    </w:p>
    <w:p w14:paraId="65BF7104" w14:textId="77777777" w:rsidR="00F90BDC" w:rsidRDefault="00F90BDC"/>
    <w:p w14:paraId="7C5F945F" w14:textId="77777777" w:rsidR="00F90BDC" w:rsidRDefault="00F90BDC">
      <w:r xmlns:w="http://schemas.openxmlformats.org/wordprocessingml/2006/main">
        <w:t xml:space="preserve">1. Çêkirina Piranîya Tiştê Ku We Çêbe</w:t>
      </w:r>
    </w:p>
    <w:p w14:paraId="79CBEC41" w14:textId="77777777" w:rsidR="00F90BDC" w:rsidRDefault="00F90BDC"/>
    <w:p w14:paraId="1F33819C" w14:textId="77777777" w:rsidR="00F90BDC" w:rsidRDefault="00F90BDC">
      <w:r xmlns:w="http://schemas.openxmlformats.org/wordprocessingml/2006/main">
        <w:t xml:space="preserve">2. Veberhênana li ser Padîşahiya Xwedê</w:t>
      </w:r>
    </w:p>
    <w:p w14:paraId="16000B3A" w14:textId="77777777" w:rsidR="00F90BDC" w:rsidRDefault="00F90BDC"/>
    <w:p w14:paraId="1ABB6379" w14:textId="77777777" w:rsidR="00F90BDC" w:rsidRDefault="00F90BDC">
      <w:r xmlns:w="http://schemas.openxmlformats.org/wordprocessingml/2006/main">
        <w:t xml:space="preserve">1. Metelok 13:11 - Dewlemendiya ku bi lez û bez hatiye bidestxistin wê kêm bibe, lê yê ku hindik bicivîne wê zêde bibe.</w:t>
      </w:r>
    </w:p>
    <w:p w14:paraId="21E3E3AA" w14:textId="77777777" w:rsidR="00F90BDC" w:rsidRDefault="00F90BDC"/>
    <w:p w14:paraId="3EA1A7E8" w14:textId="77777777" w:rsidR="00F90BDC" w:rsidRDefault="00F90BDC">
      <w:r xmlns:w="http://schemas.openxmlformats.org/wordprocessingml/2006/main">
        <w:t xml:space="preserve">2. Metta 6:20-21 - Li bihuştê, ku ne mêş û ne jî zeng wêran dike û diz tê de naşkînin û didizin, ji bo xwe xezîneyan berhev bikin. Çimkî xezîneya we li ku be, dilê we jî wê li wir be.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25:17 Û bi vî awayî yê ku dido standibûn, duduyên din jî bi dest xistin.</w:t>
      </w:r>
    </w:p>
    <w:p w14:paraId="26B3AAB6" w14:textId="77777777" w:rsidR="00F90BDC" w:rsidRDefault="00F90BDC"/>
    <w:p w14:paraId="55A8C0C3" w14:textId="77777777" w:rsidR="00F90BDC" w:rsidRDefault="00F90BDC">
      <w:r xmlns:w="http://schemas.openxmlformats.org/wordprocessingml/2006/main">
        <w:t xml:space="preserve">Kesê ku du telant jê re hat dayîn, dikaribû du telantên din jî bi dest bixe.</w:t>
      </w:r>
    </w:p>
    <w:p w14:paraId="45F7DEF8" w14:textId="77777777" w:rsidR="00F90BDC" w:rsidRDefault="00F90BDC"/>
    <w:p w14:paraId="513199AC" w14:textId="77777777" w:rsidR="00F90BDC" w:rsidRDefault="00F90BDC">
      <w:r xmlns:w="http://schemas.openxmlformats.org/wordprocessingml/2006/main">
        <w:t xml:space="preserve">1. "Hêza Veberhênanê" - Çawa veberhênana di jêhatîyên me de dikare bibe sedema vegerên pirjimar.</w:t>
      </w:r>
    </w:p>
    <w:p w14:paraId="76E1438F" w14:textId="77777777" w:rsidR="00F90BDC" w:rsidRDefault="00F90BDC"/>
    <w:p w14:paraId="3AE9AA41" w14:textId="77777777" w:rsidR="00F90BDC" w:rsidRDefault="00F90BDC">
      <w:r xmlns:w="http://schemas.openxmlformats.org/wordprocessingml/2006/main">
        <w:t xml:space="preserve">2. “Xerîbiya Xwedê” – Xwedê çawa bextewariya kesên sadiq bi wan tiştên ku hene xelat dike û zêde dike.</w:t>
      </w:r>
    </w:p>
    <w:p w14:paraId="31354945" w14:textId="77777777" w:rsidR="00F90BDC" w:rsidRDefault="00F90BDC"/>
    <w:p w14:paraId="6448A4BF" w14:textId="77777777" w:rsidR="00F90BDC" w:rsidRDefault="00F90BDC">
      <w:r xmlns:w="http://schemas.openxmlformats.org/wordprocessingml/2006/main">
        <w:t xml:space="preserve">1. Metelok 22:29 - “Ma tu mirovekî di karê xwe de jêhatî dibînî? Ewê li ber padîşahan bisekine; ew ê li ber mirovên nepenî nesekine.»</w:t>
      </w:r>
    </w:p>
    <w:p w14:paraId="51E51491" w14:textId="77777777" w:rsidR="00F90BDC" w:rsidRDefault="00F90BDC"/>
    <w:p w14:paraId="5C52EF11" w14:textId="77777777" w:rsidR="00F90BDC" w:rsidRDefault="00F90BDC">
      <w:r xmlns:w="http://schemas.openxmlformats.org/wordprocessingml/2006/main">
        <w:t xml:space="preserve">2. Efesî 4:28 - “Bila êdî diz diziyê neke, lê bila bixebite, bi destên xwe karê rast bike, da ku tiştekî wî hebe ku bi yê hewcedar re parve bike.”</w:t>
      </w:r>
    </w:p>
    <w:p w14:paraId="74AA4AB2" w14:textId="77777777" w:rsidR="00F90BDC" w:rsidRDefault="00F90BDC"/>
    <w:p w14:paraId="4400819B" w14:textId="77777777" w:rsidR="00F90BDC" w:rsidRDefault="00F90BDC">
      <w:r xmlns:w="http://schemas.openxmlformats.org/wordprocessingml/2006/main">
        <w:t xml:space="preserve">Metta 25:18 Lê yê ku yek standibû çû, erd dikoland û perê axayê xwe veşart.</w:t>
      </w:r>
    </w:p>
    <w:p w14:paraId="6278E35C" w14:textId="77777777" w:rsidR="00F90BDC" w:rsidRDefault="00F90BDC"/>
    <w:p w14:paraId="52B72846" w14:textId="77777777" w:rsidR="00F90BDC" w:rsidRDefault="00F90BDC">
      <w:r xmlns:w="http://schemas.openxmlformats.org/wordprocessingml/2006/main">
        <w:t xml:space="preserve">Mesela ku Îsa got, nîşan dide ku merivê ku tiştek jê re hatiye dayîn, divê bi aqilmendî û berpirsiyarî bi kar bîne.</w:t>
      </w:r>
    </w:p>
    <w:p w14:paraId="5790D5D4" w14:textId="77777777" w:rsidR="00F90BDC" w:rsidRDefault="00F90BDC"/>
    <w:p w14:paraId="6A67FC08" w14:textId="77777777" w:rsidR="00F90BDC" w:rsidRDefault="00F90BDC">
      <w:r xmlns:w="http://schemas.openxmlformats.org/wordprocessingml/2006/main">
        <w:t xml:space="preserve">1. Mesela Şarezayan: Bi Berpirsiyarî Karanîna Diyariyên Me</w:t>
      </w:r>
    </w:p>
    <w:p w14:paraId="323CACD4" w14:textId="77777777" w:rsidR="00F90BDC" w:rsidRDefault="00F90BDC"/>
    <w:p w14:paraId="5CBF0666" w14:textId="77777777" w:rsidR="00F90BDC" w:rsidRDefault="00F90BDC">
      <w:r xmlns:w="http://schemas.openxmlformats.org/wordprocessingml/2006/main">
        <w:t xml:space="preserve">2. Veberhênana li ser Padîşahiya Xwedê: Çi Hîn Dike Mesela Zehmetkêşan</w:t>
      </w:r>
    </w:p>
    <w:p w14:paraId="2765588A" w14:textId="77777777" w:rsidR="00F90BDC" w:rsidRDefault="00F90BDC"/>
    <w:p w14:paraId="760265AB" w14:textId="77777777" w:rsidR="00F90BDC" w:rsidRDefault="00F90BDC">
      <w:r xmlns:w="http://schemas.openxmlformats.org/wordprocessingml/2006/main">
        <w:t xml:space="preserve">1. Metelok 3:9-10 - Bi dewlemendiya xwe û bi fêkiyên pêşî yên hemû berhemên xwe rûmet bidin Xudan</w:t>
      </w:r>
    </w:p>
    <w:p w14:paraId="55035285" w14:textId="77777777" w:rsidR="00F90BDC" w:rsidRDefault="00F90BDC"/>
    <w:p w14:paraId="7B81ACD4" w14:textId="77777777" w:rsidR="00F90BDC" w:rsidRDefault="00F90BDC">
      <w:r xmlns:w="http://schemas.openxmlformats.org/wordprocessingml/2006/main">
        <w:t xml:space="preserve">2. Lûqa 16:10 - Yê ku di hindik de dilsoz e, di pir de jî dilsoz e.</w:t>
      </w:r>
    </w:p>
    <w:p w14:paraId="38D02C2A" w14:textId="77777777" w:rsidR="00F90BDC" w:rsidRDefault="00F90BDC"/>
    <w:p w14:paraId="253B1782" w14:textId="77777777" w:rsidR="00F90BDC" w:rsidRDefault="00F90BDC">
      <w:r xmlns:w="http://schemas.openxmlformats.org/wordprocessingml/2006/main">
        <w:t xml:space="preserve">Metta 25:19 Piştî demeke dirêj axayê wan xulaman tê û bi wan re hesab dike.</w:t>
      </w:r>
    </w:p>
    <w:p w14:paraId="67019E4E" w14:textId="77777777" w:rsidR="00F90BDC" w:rsidRDefault="00F90BDC"/>
    <w:p w14:paraId="44230C7F" w14:textId="77777777" w:rsidR="00F90BDC" w:rsidRDefault="00F90BDC">
      <w:r xmlns:w="http://schemas.openxmlformats.org/wordprocessingml/2006/main">
        <w:t xml:space="preserve">Axayêk bi pere emanet da xulamên xwe û piştî demeke dirêj, ew vedigere, da ku hesab ji wan bipirse ku wan bi wî pereyî kirine.</w:t>
      </w:r>
    </w:p>
    <w:p w14:paraId="0FA34F23" w14:textId="77777777" w:rsidR="00F90BDC" w:rsidRDefault="00F90BDC"/>
    <w:p w14:paraId="071FB3E1" w14:textId="77777777" w:rsidR="00F90BDC" w:rsidRDefault="00F90BDC">
      <w:r xmlns:w="http://schemas.openxmlformats.org/wordprocessingml/2006/main">
        <w:t xml:space="preserve">1. Xudan temaşe dike: Di Metelokên Şarezayan de Serwerî</w:t>
      </w:r>
    </w:p>
    <w:p w14:paraId="6644811F" w14:textId="77777777" w:rsidR="00F90BDC" w:rsidRDefault="00F90BDC"/>
    <w:p w14:paraId="6D1A7FEA" w14:textId="77777777" w:rsidR="00F90BDC" w:rsidRDefault="00F90BDC">
      <w:r xmlns:w="http://schemas.openxmlformats.org/wordprocessingml/2006/main">
        <w:t xml:space="preserve">2. Amade bibin: Amadekirina ji bo hatina Xudan</w:t>
      </w:r>
    </w:p>
    <w:p w14:paraId="2CAA254D" w14:textId="77777777" w:rsidR="00F90BDC" w:rsidRDefault="00F90BDC"/>
    <w:p w14:paraId="1665C707" w14:textId="77777777" w:rsidR="00F90BDC" w:rsidRDefault="00F90BDC">
      <w:r xmlns:w="http://schemas.openxmlformats.org/wordprocessingml/2006/main">
        <w:t xml:space="preserve">1. Metta 24:44-51 - Ji ber vê yekê hûn jî amade bin, çimkî di saeteke ku hûn nafikirin de Kurê Mirov tê.</w:t>
      </w:r>
    </w:p>
    <w:p w14:paraId="59911907" w14:textId="77777777" w:rsidR="00F90BDC" w:rsidRDefault="00F90BDC"/>
    <w:p w14:paraId="2E7A184E" w14:textId="77777777" w:rsidR="00F90BDC" w:rsidRDefault="00F90BDC">
      <w:r xmlns:w="http://schemas.openxmlformats.org/wordprocessingml/2006/main">
        <w:t xml:space="preserve">2. Lûqa 12:35-38 - Bila pişta we girêbide û çirayên we bişewitin; Û hûn bi xwe jî mîna wan merivan in ku li benda axayê xwe ne, ka kengî ji dawetê vegere.</w:t>
      </w:r>
    </w:p>
    <w:p w14:paraId="1D033E5B" w14:textId="77777777" w:rsidR="00F90BDC" w:rsidRDefault="00F90BDC"/>
    <w:p w14:paraId="207BF09E" w14:textId="77777777" w:rsidR="00F90BDC" w:rsidRDefault="00F90BDC">
      <w:r xmlns:w="http://schemas.openxmlformats.org/wordprocessingml/2006/main">
        <w:t xml:space="preserve">Metta 25:20 Û yê ku pênc telant standibûn hat, pênc telantên din anîn û got: «Ya Xudan, te pênc telant radestî min kirin. Va ye, min ji wan pê ve pênc telantên din bi dest xistin.</w:t>
      </w:r>
    </w:p>
    <w:p w14:paraId="4DCAA2C8" w14:textId="77777777" w:rsidR="00F90BDC" w:rsidRDefault="00F90BDC"/>
    <w:p w14:paraId="71D3B423" w14:textId="77777777" w:rsidR="00F90BDC" w:rsidRDefault="00F90BDC">
      <w:r xmlns:w="http://schemas.openxmlformats.org/wordprocessingml/2006/main">
        <w:t xml:space="preserve">Ji zilamekî re pênc telant hatin dayîn û wî pênc telantên din jî anîn û ji sermayeya xwe ya destpêkê qezenc kir.</w:t>
      </w:r>
    </w:p>
    <w:p w14:paraId="61B2889E" w14:textId="77777777" w:rsidR="00F90BDC" w:rsidRDefault="00F90BDC"/>
    <w:p w14:paraId="192FF070" w14:textId="77777777" w:rsidR="00F90BDC" w:rsidRDefault="00F90BDC">
      <w:r xmlns:w="http://schemas.openxmlformats.org/wordprocessingml/2006/main">
        <w:t xml:space="preserve">1. Mesela Veberhênanan: Fêrbûna Birêvebirina Çavkaniyên Xwedê</w:t>
      </w:r>
    </w:p>
    <w:p w14:paraId="5F27C6C3" w14:textId="77777777" w:rsidR="00F90BDC" w:rsidRDefault="00F90BDC"/>
    <w:p w14:paraId="14010B06" w14:textId="77777777" w:rsidR="00F90BDC" w:rsidRDefault="00F90BDC">
      <w:r xmlns:w="http://schemas.openxmlformats.org/wordprocessingml/2006/main">
        <w:t xml:space="preserve">2. Çêkirina Piranîya Derfetan: Veguherîna Bereketan nav Xwezîyên Pirjimar</w:t>
      </w:r>
    </w:p>
    <w:p w14:paraId="0710930A" w14:textId="77777777" w:rsidR="00F90BDC" w:rsidRDefault="00F90BDC"/>
    <w:p w14:paraId="21E5A068" w14:textId="77777777" w:rsidR="00F90BDC" w:rsidRDefault="00F90BDC">
      <w:r xmlns:w="http://schemas.openxmlformats.org/wordprocessingml/2006/main">
        <w:t xml:space="preserve">1. Metelok 13:11 - Dewlemendiya ji planên zû-dewlemend zû winda dibe; dewlemendiya ji xebata dijwar </w:t>
      </w:r>
      <w:r xmlns:w="http://schemas.openxmlformats.org/wordprocessingml/2006/main">
        <w:lastRenderedPageBreak xmlns:w="http://schemas.openxmlformats.org/wordprocessingml/2006/main"/>
      </w:r>
      <w:r xmlns:w="http://schemas.openxmlformats.org/wordprocessingml/2006/main">
        <w:t xml:space="preserve">bi demê re mezin dibe.</w:t>
      </w:r>
    </w:p>
    <w:p w14:paraId="01476AFC" w14:textId="77777777" w:rsidR="00F90BDC" w:rsidRDefault="00F90BDC"/>
    <w:p w14:paraId="2BDFF7AD" w14:textId="77777777" w:rsidR="00F90BDC" w:rsidRDefault="00F90BDC">
      <w:r xmlns:w="http://schemas.openxmlformats.org/wordprocessingml/2006/main">
        <w:t xml:space="preserve">2. 1 Korintî 4:2 -Niha tê xwestin ku yên ku bawerî pê hatine dayîn, dilsoz bin.</w:t>
      </w:r>
    </w:p>
    <w:p w14:paraId="4A2D6F2E" w14:textId="77777777" w:rsidR="00F90BDC" w:rsidRDefault="00F90BDC"/>
    <w:p w14:paraId="4C0F1A0E" w14:textId="77777777" w:rsidR="00F90BDC" w:rsidRDefault="00F90BDC">
      <w:r xmlns:w="http://schemas.openxmlformats.org/wordprocessingml/2006/main">
        <w:t xml:space="preserve">Metta 25:21 Xudanê wî jê re got: «Aferim, xulamê qenc û dilsoz! Tu di hindik tiştan de dilsoz bûyî, ezê te bikim serwerê gelek tiştan; bikeve şahiya axayê xwe.</w:t>
      </w:r>
    </w:p>
    <w:p w14:paraId="7A676140" w14:textId="77777777" w:rsidR="00F90BDC" w:rsidRDefault="00F90BDC"/>
    <w:p w14:paraId="6B0AD01B" w14:textId="77777777" w:rsidR="00F90BDC" w:rsidRDefault="00F90BDC">
      <w:r xmlns:w="http://schemas.openxmlformats.org/wordprocessingml/2006/main">
        <w:t xml:space="preserve">Ev beş li ser Îsa Mesîh e ku pesnê xulamekî dilsoz dide û wan bi berpirsiyariyên mezintir xelat dike.</w:t>
      </w:r>
    </w:p>
    <w:p w14:paraId="18DE7F64" w14:textId="77777777" w:rsidR="00F90BDC" w:rsidRDefault="00F90BDC"/>
    <w:p w14:paraId="2AC9E23E" w14:textId="77777777" w:rsidR="00F90BDC" w:rsidRDefault="00F90BDC">
      <w:r xmlns:w="http://schemas.openxmlformats.org/wordprocessingml/2006/main">
        <w:t xml:space="preserve">1. Xelatên dilsoziyê - dilsoziya Xwedê çawa dibe sedema bereketên mezintir.</w:t>
      </w:r>
    </w:p>
    <w:p w14:paraId="1DF91FDE" w14:textId="77777777" w:rsidR="00F90BDC" w:rsidRDefault="00F90BDC"/>
    <w:p w14:paraId="79485C17" w14:textId="77777777" w:rsidR="00F90BDC" w:rsidRDefault="00F90BDC">
      <w:r xmlns:w="http://schemas.openxmlformats.org/wordprocessingml/2006/main">
        <w:t xml:space="preserve">2. Kêfxweşiya xizmetê - bextewariya ku ji pêkanîna Daxwaza Xwedê tê.</w:t>
      </w:r>
    </w:p>
    <w:p w14:paraId="6801D364" w14:textId="77777777" w:rsidR="00F90BDC" w:rsidRDefault="00F90BDC"/>
    <w:p w14:paraId="2917990B" w14:textId="77777777" w:rsidR="00F90BDC" w:rsidRDefault="00F90BDC">
      <w:r xmlns:w="http://schemas.openxmlformats.org/wordprocessingml/2006/main">
        <w:t xml:space="preserve">1. 1 Corinthians 15:58 - Ji ber vê yekê, birayên min ên delal, hîmgirtî bin, nelivîn bin, hergav di karê Xudan de pir bin, ji ber ku hûn dizanin ku keda we di Xudan de ne vala ye.</w:t>
      </w:r>
    </w:p>
    <w:p w14:paraId="0956FC30" w14:textId="77777777" w:rsidR="00F90BDC" w:rsidRDefault="00F90BDC"/>
    <w:p w14:paraId="691571F6" w14:textId="77777777" w:rsidR="00F90BDC" w:rsidRDefault="00F90BDC">
      <w:r xmlns:w="http://schemas.openxmlformats.org/wordprocessingml/2006/main">
        <w:t xml:space="preserve">2. Zebûr 37:3-5 - Baweriya xwe bi Xudan bînin û qenciyê bikin; îdî tuyê di zemîn da bimînî û bi rastî tuyê têr bibî. Xwe jî bi Xudan şa bike; û ewê daxwazên dilê te bide te. Riya xwe bide Xudan; baweriya xwe jî bi wî bînin; û ewê wê bîne cih.</w:t>
      </w:r>
    </w:p>
    <w:p w14:paraId="76C1D0DE" w14:textId="77777777" w:rsidR="00F90BDC" w:rsidRDefault="00F90BDC"/>
    <w:p w14:paraId="0476C113" w14:textId="77777777" w:rsidR="00F90BDC" w:rsidRDefault="00F90BDC">
      <w:r xmlns:w="http://schemas.openxmlformats.org/wordprocessingml/2006/main">
        <w:t xml:space="preserve">Metta 25:22 Yê ku du telant standibûn jî hat û got: «Ya Xudan, te du telant dan min. Va ye, min ji wan pê ve du telantên din bi dest xistin.</w:t>
      </w:r>
    </w:p>
    <w:p w14:paraId="5AD9A315" w14:textId="77777777" w:rsidR="00F90BDC" w:rsidRDefault="00F90BDC"/>
    <w:p w14:paraId="6A524AC5" w14:textId="77777777" w:rsidR="00F90BDC" w:rsidRDefault="00F90BDC">
      <w:r xmlns:w="http://schemas.openxmlformats.org/wordprocessingml/2006/main">
        <w:t xml:space="preserve">Mirovekî ku du jêhatî bû, ji bo ku du telantên din bi dest xistin, xelat kirin.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keda xwe xelat dike.</w:t>
      </w:r>
    </w:p>
    <w:p w14:paraId="2706F2E5" w14:textId="77777777" w:rsidR="00F90BDC" w:rsidRDefault="00F90BDC"/>
    <w:p w14:paraId="50A10BAA" w14:textId="77777777" w:rsidR="00F90BDC" w:rsidRDefault="00F90BDC">
      <w:r xmlns:w="http://schemas.openxmlformats.org/wordprocessingml/2006/main">
        <w:t xml:space="preserve">2. Veberhênana li Padîşahiyê vedigere.</w:t>
      </w:r>
    </w:p>
    <w:p w14:paraId="4D4955BE" w14:textId="77777777" w:rsidR="00F90BDC" w:rsidRDefault="00F90BDC"/>
    <w:p w14:paraId="116B43D3" w14:textId="77777777" w:rsidR="00F90BDC" w:rsidRDefault="00F90BDC">
      <w:r xmlns:w="http://schemas.openxmlformats.org/wordprocessingml/2006/main">
        <w:t xml:space="preserve">1. Fîlîpî 4:19 - "Û Xwedayê min wê her hewcedariya we li gor dewlemendiya xwe ya bi rûmeta Mesîh Îsa tedarik bike."</w:t>
      </w:r>
    </w:p>
    <w:p w14:paraId="5B15BB69" w14:textId="77777777" w:rsidR="00F90BDC" w:rsidRDefault="00F90BDC"/>
    <w:p w14:paraId="6BC3891A"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476FA21B" w14:textId="77777777" w:rsidR="00F90BDC" w:rsidRDefault="00F90BDC"/>
    <w:p w14:paraId="20AAC2CC" w14:textId="77777777" w:rsidR="00F90BDC" w:rsidRDefault="00F90BDC">
      <w:r xmlns:w="http://schemas.openxmlformats.org/wordprocessingml/2006/main">
        <w:t xml:space="preserve">Metta 25:23 Xudanê wî jê re got: «Aferim, xulamê qenc û dilsoz; Tu di hin tiştan de dilsoz bûyî, ezê te bikim serwerê gelek tiştan: bikeve şahiya xwedayê xwe.</w:t>
      </w:r>
    </w:p>
    <w:p w14:paraId="51FFCF8B" w14:textId="77777777" w:rsidR="00F90BDC" w:rsidRDefault="00F90BDC"/>
    <w:p w14:paraId="5DC9F39E" w14:textId="77777777" w:rsidR="00F90BDC" w:rsidRDefault="00F90BDC">
      <w:r xmlns:w="http://schemas.openxmlformats.org/wordprocessingml/2006/main">
        <w:t xml:space="preserve">Ev beş li ser xizmetkarekî dilsoz e ku ji bo keda xwe tê xelat kirin.</w:t>
      </w:r>
    </w:p>
    <w:p w14:paraId="2793D25C" w14:textId="77777777" w:rsidR="00F90BDC" w:rsidRDefault="00F90BDC"/>
    <w:p w14:paraId="6CF9E4B7" w14:textId="77777777" w:rsidR="00F90BDC" w:rsidRDefault="00F90BDC">
      <w:r xmlns:w="http://schemas.openxmlformats.org/wordprocessingml/2006/main">
        <w:t xml:space="preserve">1. "Xelatên ji bo Xizmeta Dilsoz"</w:t>
      </w:r>
    </w:p>
    <w:p w14:paraId="49C843C1" w14:textId="77777777" w:rsidR="00F90BDC" w:rsidRDefault="00F90BDC"/>
    <w:p w14:paraId="22DC25F2" w14:textId="77777777" w:rsidR="00F90BDC" w:rsidRDefault="00F90BDC">
      <w:r xmlns:w="http://schemas.openxmlformats.org/wordprocessingml/2006/main">
        <w:t xml:space="preserve">2. "Şahiya bereketa Xwedê"</w:t>
      </w:r>
    </w:p>
    <w:p w14:paraId="72A87ECA" w14:textId="77777777" w:rsidR="00F90BDC" w:rsidRDefault="00F90BDC"/>
    <w:p w14:paraId="45150F55" w14:textId="77777777" w:rsidR="00F90BDC" w:rsidRDefault="00F90BDC">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14:paraId="53FA04C6" w14:textId="77777777" w:rsidR="00F90BDC" w:rsidRDefault="00F90BDC"/>
    <w:p w14:paraId="3995F20D" w14:textId="77777777" w:rsidR="00F90BDC" w:rsidRDefault="00F90BDC">
      <w:r xmlns:w="http://schemas.openxmlformats.org/wordprocessingml/2006/main">
        <w:t xml:space="preserve">2. Aqûb 1:12 - "Xwezî bi wî yê ku di ceribandinê de sebir dike, ji ber ku ew di ceribandinê de radiweste, wê taca jiyanê ya ku Xudan soz daye wan ên ku ji wî hez dikin, bistîne."</w:t>
      </w:r>
    </w:p>
    <w:p w14:paraId="4873B98F" w14:textId="77777777" w:rsidR="00F90BDC" w:rsidRDefault="00F90BDC"/>
    <w:p w14:paraId="1AA27ED0" w14:textId="77777777" w:rsidR="00F90BDC" w:rsidRDefault="00F90BDC">
      <w:r xmlns:w="http://schemas.openxmlformats.org/wordprocessingml/2006/main">
        <w:t xml:space="preserve">Metta 25:24 Hingê yê ku telantek standibû hat û got: «Ya Xudan, min tu dizanî ku tu mirovekî hişk î, cihê ku te neçandiye didirû û cihê ku te lê nexistiye didirû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Zilamek ku yek jêhatî ye tê ba Xudan û gazinan ji karaktera Xudan dike û dibêje ku ew li cîhê ku neçandiye didirû.</w:t>
      </w:r>
    </w:p>
    <w:p w14:paraId="7861F104" w14:textId="77777777" w:rsidR="00F90BDC" w:rsidRDefault="00F90BDC"/>
    <w:p w14:paraId="60682C93" w14:textId="77777777" w:rsidR="00F90BDC" w:rsidRDefault="00F90BDC">
      <w:r xmlns:w="http://schemas.openxmlformats.org/wordprocessingml/2006/main">
        <w:t xml:space="preserve">1. Karaktera Xwedê - Naskirina Kerem û Rehmeta Xwedê</w:t>
      </w:r>
    </w:p>
    <w:p w14:paraId="1782E2A4" w14:textId="77777777" w:rsidR="00F90BDC" w:rsidRDefault="00F90BDC"/>
    <w:p w14:paraId="133D5BE3" w14:textId="77777777" w:rsidR="00F90BDC" w:rsidRDefault="00F90BDC">
      <w:r xmlns:w="http://schemas.openxmlformats.org/wordprocessingml/2006/main">
        <w:t xml:space="preserve">2. Hêza Jiyanek jêhatî - Pirtirîn Ji Tiştên Xwe Bistînin</w:t>
      </w:r>
    </w:p>
    <w:p w14:paraId="33FAD0AF" w14:textId="77777777" w:rsidR="00F90BDC" w:rsidRDefault="00F90BDC"/>
    <w:p w14:paraId="38248C69" w14:textId="77777777" w:rsidR="00F90BDC" w:rsidRDefault="00F90BDC">
      <w:r xmlns:w="http://schemas.openxmlformats.org/wordprocessingml/2006/main">
        <w:t xml:space="preserve">1. Zebûr 145:8-9 - Xudan dilovan û dilovan e, di hêrsbûnê de hêdî û di hezkirina domdar de pir e.</w:t>
      </w:r>
    </w:p>
    <w:p w14:paraId="6D2B72E1" w14:textId="77777777" w:rsidR="00F90BDC" w:rsidRDefault="00F90BDC"/>
    <w:p w14:paraId="36E320AB" w14:textId="77777777" w:rsidR="00F90BDC" w:rsidRDefault="00F90BDC">
      <w:r xmlns:w="http://schemas.openxmlformats.org/wordprocessingml/2006/main">
        <w:t xml:space="preserve">2. Aqûb 2:14-17 - Çi feyda wê heye, birano, eger yek bêje ku baweriya wî heye lê kirinên wî tune? Ma ew bawerî dikare wî xilas bike? Ger xwişk an birayek bi cil û bergên xerab û kêmbûna xwarina rojane be û yek ji we ji wan re bêje: «Bi silametî herin, germ bibin û têr bibin», bêyî ku tiştên ku ji bedenê re lazim in bidin wan, ev çi feyde ye?</w:t>
      </w:r>
    </w:p>
    <w:p w14:paraId="42690E92" w14:textId="77777777" w:rsidR="00F90BDC" w:rsidRDefault="00F90BDC"/>
    <w:p w14:paraId="5360D7B2" w14:textId="77777777" w:rsidR="00F90BDC" w:rsidRDefault="00F90BDC">
      <w:r xmlns:w="http://schemas.openxmlformats.org/wordprocessingml/2006/main">
        <w:t xml:space="preserve">Metta 25:25 Û ez tirsiyam, çûm û talenta te di erdê de veşart. Va ye, ya te li wir e.</w:t>
      </w:r>
    </w:p>
    <w:p w14:paraId="453FADA4" w14:textId="77777777" w:rsidR="00F90BDC" w:rsidRDefault="00F90BDC"/>
    <w:p w14:paraId="36F54E96" w14:textId="77777777" w:rsidR="00F90BDC" w:rsidRDefault="00F90BDC">
      <w:r xmlns:w="http://schemas.openxmlformats.org/wordprocessingml/2006/main">
        <w:t xml:space="preserve">Mirovek ditirse û jêhatiya xwe di bin axê de vedişêre, ne ku bikar bîne.</w:t>
      </w:r>
    </w:p>
    <w:p w14:paraId="7BD49A71" w14:textId="77777777" w:rsidR="00F90BDC" w:rsidRDefault="00F90BDC"/>
    <w:p w14:paraId="2635EBF8" w14:textId="77777777" w:rsidR="00F90BDC" w:rsidRDefault="00F90BDC">
      <w:r xmlns:w="http://schemas.openxmlformats.org/wordprocessingml/2006/main">
        <w:t xml:space="preserve">1. "Xetereya Tirsê: Derbaskirina Tirsê ji bo Bikaranîna Zehfên Xwedê"</w:t>
      </w:r>
    </w:p>
    <w:p w14:paraId="7DAA59F0" w14:textId="77777777" w:rsidR="00F90BDC" w:rsidRDefault="00F90BDC"/>
    <w:p w14:paraId="0B494C05" w14:textId="77777777" w:rsidR="00F90BDC" w:rsidRDefault="00F90BDC">
      <w:r xmlns:w="http://schemas.openxmlformats.org/wordprocessingml/2006/main">
        <w:t xml:space="preserve">2. "Ji bo rûmetkirina Xwedê diyariyên xwe bi kar tînin"</w:t>
      </w:r>
    </w:p>
    <w:p w14:paraId="15F60ACD" w14:textId="77777777" w:rsidR="00F90BDC" w:rsidRDefault="00F90BDC"/>
    <w:p w14:paraId="1B0909AE"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44C51C52" w14:textId="77777777" w:rsidR="00F90BDC" w:rsidRDefault="00F90BDC"/>
    <w:p w14:paraId="58DC53E6" w14:textId="77777777" w:rsidR="00F90BDC" w:rsidRDefault="00F90BDC">
      <w:r xmlns:w="http://schemas.openxmlformats.org/wordprocessingml/2006/main">
        <w:t xml:space="preserve">2. Fîlîpî 4:13 - "Ez dikarim her tiştî bi destê wî yê ku hêzê dide min bikim."</w:t>
      </w:r>
    </w:p>
    <w:p w14:paraId="178B7DCB" w14:textId="77777777" w:rsidR="00F90BDC" w:rsidRDefault="00F90BDC"/>
    <w:p w14:paraId="5D65830D" w14:textId="77777777" w:rsidR="00F90BDC" w:rsidRDefault="00F90BDC">
      <w:r xmlns:w="http://schemas.openxmlformats.org/wordprocessingml/2006/main">
        <w:t xml:space="preserve">Metta 25:26 Xudanê wî bersiv da û jê re got: «Ey xulamê xerab û lal!</w:t>
      </w:r>
    </w:p>
    <w:p w14:paraId="1A616D4E" w14:textId="77777777" w:rsidR="00F90BDC" w:rsidRDefault="00F90BDC"/>
    <w:p w14:paraId="26AB0C2D" w14:textId="77777777" w:rsidR="00F90BDC" w:rsidRDefault="00F90BDC">
      <w:r xmlns:w="http://schemas.openxmlformats.org/wordprocessingml/2006/main">
        <w:t xml:space="preserve">Axayê xulamê xwe yê tembel ji ber ku karê xwe nake, şermezar dike û dide zanîn ku wî gelek fersend hene ku bike.</w:t>
      </w:r>
    </w:p>
    <w:p w14:paraId="0AFECEBA" w14:textId="77777777" w:rsidR="00F90BDC" w:rsidRDefault="00F90BDC"/>
    <w:p w14:paraId="6C4D67C5" w14:textId="77777777" w:rsidR="00F90BDC" w:rsidRDefault="00F90BDC">
      <w:r xmlns:w="http://schemas.openxmlformats.org/wordprocessingml/2006/main">
        <w:t xml:space="preserve">1. Di Jiyana Xirîstiyanan de Xetereya Tembelî</w:t>
      </w:r>
    </w:p>
    <w:p w14:paraId="7092E53A" w14:textId="77777777" w:rsidR="00F90BDC" w:rsidRDefault="00F90BDC"/>
    <w:p w14:paraId="4E70DB3B" w14:textId="77777777" w:rsidR="00F90BDC" w:rsidRDefault="00F90BDC">
      <w:r xmlns:w="http://schemas.openxmlformats.org/wordprocessingml/2006/main">
        <w:t xml:space="preserve">2. Soza Bereketa Bi Dildarî</w:t>
      </w:r>
    </w:p>
    <w:p w14:paraId="5A973555" w14:textId="77777777" w:rsidR="00F90BDC" w:rsidRDefault="00F90BDC"/>
    <w:p w14:paraId="75E5E1FB" w14:textId="77777777" w:rsidR="00F90BDC" w:rsidRDefault="00F90BDC">
      <w:r xmlns:w="http://schemas.openxmlformats.org/wordprocessingml/2006/main">
        <w:t xml:space="preserve">1. Metelok 12:24 - Destên xîret wê serweriyê bikin, lê tembelî bi darê zorê diqede.</w:t>
      </w:r>
    </w:p>
    <w:p w14:paraId="0F1B4DCD" w14:textId="77777777" w:rsidR="00F90BDC" w:rsidRDefault="00F90BDC"/>
    <w:p w14:paraId="25846F71" w14:textId="77777777" w:rsidR="00F90BDC" w:rsidRDefault="00F90BDC">
      <w:r xmlns:w="http://schemas.openxmlformats.org/wordprocessingml/2006/main">
        <w:t xml:space="preserve">2. Metta 6:33 - Lê pêşî li Padîşahiya wî û rastdariya wî bigerin û ev hemû tişt wê ji we re jî bên dayîn.</w:t>
      </w:r>
    </w:p>
    <w:p w14:paraId="64B3FDD7" w14:textId="77777777" w:rsidR="00F90BDC" w:rsidRDefault="00F90BDC"/>
    <w:p w14:paraId="681E1F5C" w14:textId="77777777" w:rsidR="00F90BDC" w:rsidRDefault="00F90BDC">
      <w:r xmlns:w="http://schemas.openxmlformats.org/wordprocessingml/2006/main">
        <w:t xml:space="preserve">Metta 25:27 Loma diviya ku te pereyê min bidaya berguhêran û piştî hatina min, diviyabû ku min pereyên xwe bi faîzê bistanda.</w:t>
      </w:r>
    </w:p>
    <w:p w14:paraId="66A5E8BB" w14:textId="77777777" w:rsidR="00F90BDC" w:rsidRDefault="00F90BDC"/>
    <w:p w14:paraId="05DE45BF" w14:textId="77777777" w:rsidR="00F90BDC" w:rsidRDefault="00F90BDC">
      <w:r xmlns:w="http://schemas.openxmlformats.org/wordprocessingml/2006/main">
        <w:t xml:space="preserve">Ev beş girîngiya plansazkirina pêş û veberhênana aqilmend hîn dike.</w:t>
      </w:r>
    </w:p>
    <w:p w14:paraId="3B2674DF" w14:textId="77777777" w:rsidR="00F90BDC" w:rsidRDefault="00F90BDC"/>
    <w:p w14:paraId="4D5E6999" w14:textId="77777777" w:rsidR="00F90BDC" w:rsidRDefault="00F90BDC">
      <w:r xmlns:w="http://schemas.openxmlformats.org/wordprocessingml/2006/main">
        <w:t xml:space="preserve">1. Veberhênana li Padîşahiya: Feydeyên Plansaziya Aqilmend</w:t>
      </w:r>
    </w:p>
    <w:p w14:paraId="3A060393" w14:textId="77777777" w:rsidR="00F90BDC" w:rsidRDefault="00F90BDC"/>
    <w:p w14:paraId="13C3F4F3" w14:textId="77777777" w:rsidR="00F90BDC" w:rsidRDefault="00F90BDC">
      <w:r xmlns:w="http://schemas.openxmlformats.org/wordprocessingml/2006/main">
        <w:t xml:space="preserve">2. Danîna Pereyên Xwe: Çi Em Dikarin Ji Mesela Zehmetkêşan Hîn bibin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13:11 - Pereyê bêrûmet kêm dibe, lê yê ku peran hindik bicivîne ew mezin dike.</w:t>
      </w:r>
    </w:p>
    <w:p w14:paraId="44EDBBE4" w14:textId="77777777" w:rsidR="00F90BDC" w:rsidRDefault="00F90BDC"/>
    <w:p w14:paraId="6F4DE714" w14:textId="77777777" w:rsidR="00F90BDC" w:rsidRDefault="00F90BDC">
      <w:r xmlns:w="http://schemas.openxmlformats.org/wordprocessingml/2006/main">
        <w:t xml:space="preserve">2. Filîpî 4:19 - Û Xwedayê min wê hemû hewcedariyên we li gor dewlemendiya rûmeta xwe ya bi Mesîh Îsa pêk bîne.</w:t>
      </w:r>
    </w:p>
    <w:p w14:paraId="1AA6D9FC" w14:textId="77777777" w:rsidR="00F90BDC" w:rsidRDefault="00F90BDC"/>
    <w:p w14:paraId="0E056BCC" w14:textId="77777777" w:rsidR="00F90BDC" w:rsidRDefault="00F90BDC">
      <w:r xmlns:w="http://schemas.openxmlformats.org/wordprocessingml/2006/main">
        <w:t xml:space="preserve">Metta 25:28 Ji ber vê yekê telantê jê bistînin û bidin yê ku deh telant hene.</w:t>
      </w:r>
    </w:p>
    <w:p w14:paraId="01051D06" w14:textId="77777777" w:rsidR="00F90BDC" w:rsidRDefault="00F90BDC"/>
    <w:p w14:paraId="3C370D3A" w14:textId="77777777" w:rsidR="00F90BDC" w:rsidRDefault="00F90BDC">
      <w:r xmlns:w="http://schemas.openxmlformats.org/wordprocessingml/2006/main">
        <w:t xml:space="preserve">Mesela telantan hîn dike ku Xwedê ji me hêvî dike ku em ji diyarî û jêhatiyên ku daye me baş bikar bînin.</w:t>
      </w:r>
    </w:p>
    <w:p w14:paraId="27033DB1" w14:textId="77777777" w:rsidR="00F90BDC" w:rsidRDefault="00F90BDC"/>
    <w:p w14:paraId="42628984" w14:textId="77777777" w:rsidR="00F90BDC" w:rsidRDefault="00F90BDC">
      <w:r xmlns:w="http://schemas.openxmlformats.org/wordprocessingml/2006/main">
        <w:t xml:space="preserve">1: Xwedê hemî diyarî û jêhatî dane me, û berpirsiyariya me ye ku em wan bi aqilmendî û li gorî îmkanên xwe bikar bînin.</w:t>
      </w:r>
    </w:p>
    <w:p w14:paraId="59425B1A" w14:textId="77777777" w:rsidR="00F90BDC" w:rsidRDefault="00F90BDC"/>
    <w:p w14:paraId="61ADDF97" w14:textId="77777777" w:rsidR="00F90BDC" w:rsidRDefault="00F90BDC">
      <w:r xmlns:w="http://schemas.openxmlformats.org/wordprocessingml/2006/main">
        <w:t xml:space="preserve">2: Divê em diyarî û jêhatiyên ku Xwedê dane me bikar bînin da ku wî rûmet bikin û ji kesên din re xizmet bikin.</w:t>
      </w:r>
    </w:p>
    <w:p w14:paraId="66679A51" w14:textId="77777777" w:rsidR="00F90BDC" w:rsidRDefault="00F90BDC"/>
    <w:p w14:paraId="2F97F5EF" w14:textId="77777777" w:rsidR="00F90BDC" w:rsidRDefault="00F90BDC">
      <w:r xmlns:w="http://schemas.openxmlformats.org/wordprocessingml/2006/main">
        <w:t xml:space="preserve">1: Efesî 4:7-8 - Lê belê kerem ji her yekî ji me re hatiye dayîn, çawa ku Mesîh ew parve kir. Ji ber vê yekê tê gotin: "Dema ku ew hilkişiya ser jor, wî di trêna xwe de dîl girt û diyarî da mirovan."</w:t>
      </w:r>
    </w:p>
    <w:p w14:paraId="73C2A9DD" w14:textId="77777777" w:rsidR="00F90BDC" w:rsidRDefault="00F90BDC"/>
    <w:p w14:paraId="0DFB6D89" w14:textId="77777777" w:rsidR="00F90BDC" w:rsidRDefault="00F90BDC">
      <w:r xmlns:w="http://schemas.openxmlformats.org/wordprocessingml/2006/main">
        <w:t xml:space="preserve">2: 1 Petrûs 4:10 - Divê her kes her diyariya ku wergirtiye bikar bîne da ku ji yên din re xizmet bike, bi dilsoziya kerema Xwedê bi cûrbecûr cûrbecûr îdare bike.</w:t>
      </w:r>
    </w:p>
    <w:p w14:paraId="01A5EA21" w14:textId="77777777" w:rsidR="00F90BDC" w:rsidRDefault="00F90BDC"/>
    <w:p w14:paraId="5513A0CB" w14:textId="77777777" w:rsidR="00F90BDC" w:rsidRDefault="00F90BDC">
      <w:r xmlns:w="http://schemas.openxmlformats.org/wordprocessingml/2006/main">
        <w:t xml:space="preserve">Metta 25:29 Çimkî ji her kesê ku heye re wê bê dayîn û pirbûna wî heye;</w:t>
      </w:r>
    </w:p>
    <w:p w14:paraId="6D0C7D69" w14:textId="77777777" w:rsidR="00F90BDC" w:rsidRDefault="00F90BDC"/>
    <w:p w14:paraId="13341F81" w14:textId="77777777" w:rsidR="00F90BDC" w:rsidRDefault="00F90BDC">
      <w:r xmlns:w="http://schemas.openxmlformats.org/wordprocessingml/2006/main">
        <w:t xml:space="preserve">Yên ku hene wê bêtir bên dayîn û yên ku tiştek tune jî wê ji wan bê standin.</w:t>
      </w:r>
    </w:p>
    <w:p w14:paraId="51A9632A" w14:textId="77777777" w:rsidR="00F90BDC" w:rsidRDefault="00F90BDC"/>
    <w:p w14:paraId="6A4E3126" w14:textId="77777777" w:rsidR="00F90BDC" w:rsidRDefault="00F90BDC">
      <w:r xmlns:w="http://schemas.openxmlformats.org/wordprocessingml/2006/main">
        <w:t xml:space="preserve">1: Divê em ji bo tiştên ku me hene spas bikin, wekî ku Xwedê ji bo tiştên ku em berê hene, me bi bêtir pîroz dike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Gerek em tiştên xwe bi yên kêm re parve bikin, wekî ku Xwedê hindikahiya wan ji destê wan bigire.</w:t>
      </w:r>
    </w:p>
    <w:p w14:paraId="63065910" w14:textId="77777777" w:rsidR="00F90BDC" w:rsidRDefault="00F90BDC"/>
    <w:p w14:paraId="0593B4E0" w14:textId="77777777" w:rsidR="00F90BDC" w:rsidRDefault="00F90BDC">
      <w:r xmlns:w="http://schemas.openxmlformats.org/wordprocessingml/2006/main">
        <w:t xml:space="preserve">1: Aqûb 1:17 - Her diyariya qenc û her diyariya bêkêmasî ji jor ve ye û ji Bavê ronahiyê tê xwarê, ku pê re ne guhêrbar û ne jî siya zivirînê heye.</w:t>
      </w:r>
    </w:p>
    <w:p w14:paraId="0E8EA4BC" w14:textId="77777777" w:rsidR="00F90BDC" w:rsidRDefault="00F90BDC"/>
    <w:p w14:paraId="11526BFC" w14:textId="77777777" w:rsidR="00F90BDC" w:rsidRDefault="00F90BDC">
      <w:r xmlns:w="http://schemas.openxmlformats.org/wordprocessingml/2006/main">
        <w:t xml:space="preserve">2: Metelok 19:17 - Yê ku li belengazan rehm dike, deyn dide Xudan; Û yê ku daye, wê dîsa bide wî.</w:t>
      </w:r>
    </w:p>
    <w:p w14:paraId="2205520E" w14:textId="77777777" w:rsidR="00F90BDC" w:rsidRDefault="00F90BDC"/>
    <w:p w14:paraId="41299CB5" w14:textId="77777777" w:rsidR="00F90BDC" w:rsidRDefault="00F90BDC">
      <w:r xmlns:w="http://schemas.openxmlformats.org/wordprocessingml/2006/main">
        <w:t xml:space="preserve">Metta 25:30 Û hûn xulamê bêkêr bavêjin tariya der.</w:t>
      </w:r>
    </w:p>
    <w:p w14:paraId="746D9960" w14:textId="77777777" w:rsidR="00F90BDC" w:rsidRDefault="00F90BDC"/>
    <w:p w14:paraId="2BA1FEF9" w14:textId="77777777" w:rsidR="00F90BDC" w:rsidRDefault="00F90BDC">
      <w:r xmlns:w="http://schemas.openxmlformats.org/wordprocessingml/2006/main">
        <w:t xml:space="preserve">Xulamê bêkêr wê bê avêtin nav tariya derve, li wir wê girî û qîrîna diranan hebe.</w:t>
      </w:r>
    </w:p>
    <w:p w14:paraId="00BF5D1E" w14:textId="77777777" w:rsidR="00F90BDC" w:rsidRDefault="00F90BDC"/>
    <w:p w14:paraId="48640663" w14:textId="77777777" w:rsidR="00F90BDC" w:rsidRDefault="00F90BDC">
      <w:r xmlns:w="http://schemas.openxmlformats.org/wordprocessingml/2006/main">
        <w:t xml:space="preserve">1. "Encamên Çalakiyên me: Xizmetkarên Bêkêr çi Didizin"</w:t>
      </w:r>
    </w:p>
    <w:p w14:paraId="4055F08A" w14:textId="77777777" w:rsidR="00F90BDC" w:rsidRDefault="00F90BDC"/>
    <w:p w14:paraId="3BF9A4A4" w14:textId="77777777" w:rsidR="00F90BDC" w:rsidRDefault="00F90BDC">
      <w:r xmlns:w="http://schemas.openxmlformats.org/wordprocessingml/2006/main">
        <w:t xml:space="preserve">2. "Dîwana Xwedê li ser bendeyên bêkêr"</w:t>
      </w:r>
    </w:p>
    <w:p w14:paraId="732DFE7E" w14:textId="77777777" w:rsidR="00F90BDC" w:rsidRDefault="00F90BDC"/>
    <w:p w14:paraId="46891C96" w14:textId="77777777" w:rsidR="00F90BDC" w:rsidRDefault="00F90BDC">
      <w:r xmlns:w="http://schemas.openxmlformats.org/wordprocessingml/2006/main">
        <w:t xml:space="preserve">1. Metelok 6:1-5 - Kurê min, eger tu ji hevalê xwe re misoger bî, eger te destê xwe bi xerîbiyê xist, Tu bi gotinên devê xwe ketî xefikê, bi gotinên devê xwe tê girtin. Niha vî karî bike kurê min, dema ku tu ketî destê hevalê xwe, xwe xilas bike; here, xwe nizm bike, û hevalê xwe piştrast bike. Ne xew bide çavên xwe, ne jî xew bide ber çavên xwe. Xwe wek rovî ji destê nêçîrvan û wek çûkekî ji destê nêçîrvan rizgar bike.</w:t>
      </w:r>
    </w:p>
    <w:p w14:paraId="151A873A" w14:textId="77777777" w:rsidR="00F90BDC" w:rsidRDefault="00F90BDC"/>
    <w:p w14:paraId="35C282A7" w14:textId="77777777" w:rsidR="00F90BDC" w:rsidRDefault="00F90BDC">
      <w:r xmlns:w="http://schemas.openxmlformats.org/wordprocessingml/2006/main">
        <w:t xml:space="preserve">2. Metelok 21:13 - Kî ku guhên xwe li ser qîrîna belengazan bigire, ewê bi xwe jî bigirî, lê nayê bihîstin.</w:t>
      </w:r>
    </w:p>
    <w:p w14:paraId="021B1E8F" w14:textId="77777777" w:rsidR="00F90BDC" w:rsidRDefault="00F90BDC"/>
    <w:p w14:paraId="656FF7EA" w14:textId="77777777" w:rsidR="00F90BDC" w:rsidRDefault="00F90BDC">
      <w:r xmlns:w="http://schemas.openxmlformats.org/wordprocessingml/2006/main">
        <w:t xml:space="preserve">Metta 25:31 Gava ku Kurê Mirov bi rûmeta xwe û hemû milyaketên pîroz bi wî re bê, hingê ewê li ser textê rûmeta xwe rûne.</w:t>
      </w:r>
    </w:p>
    <w:p w14:paraId="1386AD0C" w14:textId="77777777" w:rsidR="00F90BDC" w:rsidRDefault="00F90BDC"/>
    <w:p w14:paraId="30A95218" w14:textId="77777777" w:rsidR="00F90BDC" w:rsidRDefault="00F90BDC">
      <w:r xmlns:w="http://schemas.openxmlformats.org/wordprocessingml/2006/main">
        <w:t xml:space="preserve">Îsa wê dîsa bi rûmet were, tevî milyaketên pîroz, û wê cihê xwe li ser textê rûmeta xwe bigire.</w:t>
      </w:r>
    </w:p>
    <w:p w14:paraId="6ABF270D" w14:textId="77777777" w:rsidR="00F90BDC" w:rsidRDefault="00F90BDC"/>
    <w:p w14:paraId="424A10BD" w14:textId="77777777" w:rsidR="00F90BDC" w:rsidRDefault="00F90BDC">
      <w:r xmlns:w="http://schemas.openxmlformats.org/wordprocessingml/2006/main">
        <w:t xml:space="preserve">1. Vegera Birûmet a Mesîh</w:t>
      </w:r>
    </w:p>
    <w:p w14:paraId="2E70F588" w14:textId="77777777" w:rsidR="00F90BDC" w:rsidRDefault="00F90BDC"/>
    <w:p w14:paraId="3E883833" w14:textId="77777777" w:rsidR="00F90BDC" w:rsidRDefault="00F90BDC">
      <w:r xmlns:w="http://schemas.openxmlformats.org/wordprocessingml/2006/main">
        <w:t xml:space="preserve">2. Mezinahiya Bihuştê: Amadekirina ji bo Vegera Mesîh</w:t>
      </w:r>
    </w:p>
    <w:p w14:paraId="0AE0D58C" w14:textId="77777777" w:rsidR="00F90BDC" w:rsidRDefault="00F90BDC"/>
    <w:p w14:paraId="6E6D073E" w14:textId="77777777" w:rsidR="00F90BDC" w:rsidRDefault="00F90BDC">
      <w:r xmlns:w="http://schemas.openxmlformats.org/wordprocessingml/2006/main">
        <w:t xml:space="preserve">1. Peyxama Yûhenna 22:12 - "Va ye, ez zû têm; û xelata min bi min re ye, ku ez li gorî karê wî bidim her kesî."</w:t>
      </w:r>
    </w:p>
    <w:p w14:paraId="67BBB5E1" w14:textId="77777777" w:rsidR="00F90BDC" w:rsidRDefault="00F90BDC"/>
    <w:p w14:paraId="273D695B" w14:textId="77777777" w:rsidR="00F90BDC" w:rsidRDefault="00F90BDC">
      <w:r xmlns:w="http://schemas.openxmlformats.org/wordprocessingml/2006/main">
        <w:t xml:space="preserve">2. Zebûr 96:13 - "Li ber XUDAN: ji ber ku ew tê, ji bo ku dîwana dinyayê bike; ewê dinyayê bi rastdariyê û gelan bi rastiya xwe dadbar bike."</w:t>
      </w:r>
    </w:p>
    <w:p w14:paraId="79FFA21F" w14:textId="77777777" w:rsidR="00F90BDC" w:rsidRDefault="00F90BDC"/>
    <w:p w14:paraId="5EFB65D6" w14:textId="77777777" w:rsidR="00F90BDC" w:rsidRDefault="00F90BDC">
      <w:r xmlns:w="http://schemas.openxmlformats.org/wordprocessingml/2006/main">
        <w:t xml:space="preserve">Metta 25:32 Û hemû milet wê li ber wî bicivin û ewê wan ji hev veqetîne, çawa ku şivan pezê xwe ji bizinan vediqetîne.</w:t>
      </w:r>
    </w:p>
    <w:p w14:paraId="6D7EB634" w14:textId="77777777" w:rsidR="00F90BDC" w:rsidRDefault="00F90BDC"/>
    <w:p w14:paraId="3120E593" w14:textId="77777777" w:rsidR="00F90BDC" w:rsidRDefault="00F90BDC">
      <w:r xmlns:w="http://schemas.openxmlformats.org/wordprocessingml/2006/main">
        <w:t xml:space="preserve">Ev beş kombûna hemû miletan li ber Xwedê û veqetandina wan di nav pez û bizinan de vedibêje.</w:t>
      </w:r>
    </w:p>
    <w:p w14:paraId="5613F578" w14:textId="77777777" w:rsidR="00F90BDC" w:rsidRDefault="00F90BDC"/>
    <w:p w14:paraId="56BCD7DB" w14:textId="77777777" w:rsidR="00F90BDC" w:rsidRDefault="00F90BDC">
      <w:r xmlns:w="http://schemas.openxmlformats.org/wordprocessingml/2006/main">
        <w:t xml:space="preserve">1. Dadbariya Dawî: Di Dawiyê de Kî Wê Ji hev veqete?</w:t>
      </w:r>
    </w:p>
    <w:p w14:paraId="25B1CF8A" w14:textId="77777777" w:rsidR="00F90BDC" w:rsidRDefault="00F90BDC"/>
    <w:p w14:paraId="3173B8F3" w14:textId="77777777" w:rsidR="00F90BDC" w:rsidRDefault="00F90BDC">
      <w:r xmlns:w="http://schemas.openxmlformats.org/wordprocessingml/2006/main">
        <w:t xml:space="preserve">2. Pez û Bizin: Çi Çarenûsa Me Diyar Dike?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10:17 - “Û Ronahiya Îsraêl wê bibe agir û Pîrozê wî bibe agir; û ewê di rojekê de stir û berikên wî bişewitîne û bixwe."</w:t>
      </w:r>
    </w:p>
    <w:p w14:paraId="25B0F4FE" w14:textId="77777777" w:rsidR="00F90BDC" w:rsidRDefault="00F90BDC"/>
    <w:p w14:paraId="10B36C06" w14:textId="77777777" w:rsidR="00F90BDC" w:rsidRDefault="00F90BDC">
      <w:r xmlns:w="http://schemas.openxmlformats.org/wordprocessingml/2006/main">
        <w:t xml:space="preserve">2. Lûqa 17:24-25 - “Çimkî çawa birûskê ji aliyekî heta aliyê din ezman ronî dike, Kurê Mirov jî wê di roja xwe de wisa be. Lê pêşî divê ew gelek cefayê bikişîne û ji aliyê vî nifşî ve bê redkirin.»</w:t>
      </w:r>
    </w:p>
    <w:p w14:paraId="4E43DB0D" w14:textId="77777777" w:rsidR="00F90BDC" w:rsidRDefault="00F90BDC"/>
    <w:p w14:paraId="1C375665" w14:textId="77777777" w:rsidR="00F90BDC" w:rsidRDefault="00F90BDC">
      <w:r xmlns:w="http://schemas.openxmlformats.org/wordprocessingml/2006/main">
        <w:t xml:space="preserve">Metta 25:33 Û mîyan li milê xwe yê rastê, bizinan li milê çepê deyne.</w:t>
      </w:r>
    </w:p>
    <w:p w14:paraId="11FA1DE9" w14:textId="77777777" w:rsidR="00F90BDC" w:rsidRDefault="00F90BDC"/>
    <w:p w14:paraId="435A367B" w14:textId="77777777" w:rsidR="00F90BDC" w:rsidRDefault="00F90BDC">
      <w:r xmlns:w="http://schemas.openxmlformats.org/wordprocessingml/2006/main">
        <w:t xml:space="preserve">Di beşê de tê gotin ku yên rast li milê rastê û yên neheq li milê çepê têne danîn.</w:t>
      </w:r>
    </w:p>
    <w:p w14:paraId="76E8E76B" w14:textId="77777777" w:rsidR="00F90BDC" w:rsidRDefault="00F90BDC"/>
    <w:p w14:paraId="6002F2CC" w14:textId="77777777" w:rsidR="00F90BDC" w:rsidRDefault="00F90BDC">
      <w:r xmlns:w="http://schemas.openxmlformats.org/wordprocessingml/2006/main">
        <w:t xml:space="preserve">1. Dabeşkirina mezin: Rast û nerast</w:t>
      </w:r>
    </w:p>
    <w:p w14:paraId="6C2970EC" w14:textId="77777777" w:rsidR="00F90BDC" w:rsidRDefault="00F90BDC"/>
    <w:p w14:paraId="0CDDEE65" w14:textId="77777777" w:rsidR="00F90BDC" w:rsidRDefault="00F90BDC">
      <w:r xmlns:w="http://schemas.openxmlformats.org/wordprocessingml/2006/main">
        <w:t xml:space="preserve">2. Roja qiyametê: Veqetandina pez ji bizinan</w:t>
      </w:r>
    </w:p>
    <w:p w14:paraId="390F5875" w14:textId="77777777" w:rsidR="00F90BDC" w:rsidRDefault="00F90BDC"/>
    <w:p w14:paraId="1CC14A16" w14:textId="77777777" w:rsidR="00F90BDC" w:rsidRDefault="00F90BDC">
      <w:r xmlns:w="http://schemas.openxmlformats.org/wordprocessingml/2006/main">
        <w:t xml:space="preserve">1. Metta 7:21-23 - "Ne her kesê ku ji min re "Ya Xudan, ya Xudan" dibêje, wê bikeve Padîşahiya Ezmanan, lê tenê yê ku daxwaza Bavê min ê li ezmanan dike. Wê rojê gelek wê ji min re bêje: ‹Ya Xudan, ya Xudan, ma me bi navê te pêxemberîtî nekir û bi navê te cin dernexistin û bi navê te gelek keramet nekirin? Hingê ezê bi eşkereyî ji wan re bêjim: ‹Min hûn qet nas nedikirin.</w:t>
      </w:r>
    </w:p>
    <w:p w14:paraId="3E43EFB4" w14:textId="77777777" w:rsidR="00F90BDC" w:rsidRDefault="00F90BDC"/>
    <w:p w14:paraId="4F4FB1B1" w14:textId="77777777" w:rsidR="00F90BDC" w:rsidRDefault="00F90BDC">
      <w:r xmlns:w="http://schemas.openxmlformats.org/wordprocessingml/2006/main">
        <w:t xml:space="preserve">2. Romayî 2:6-8 - Xwedê “dê her kesî li gor kirinên wî bide. Yên ku bi israra di kirina qenciyê de li rûmet, rûmet û nemiriyê digerin, ewê jiyana herheyî bide. Lê yên ku li xwe digerin û rastiyê red dikin û li pey xirabiyê diçin, wê xezeb û hêrs hebe. Ji bo her mirovê ku xerabiyê bike dê tengasî û tengahî hebe."</w:t>
      </w:r>
    </w:p>
    <w:p w14:paraId="3F60C352" w14:textId="77777777" w:rsidR="00F90BDC" w:rsidRDefault="00F90BDC"/>
    <w:p w14:paraId="7E31E977" w14:textId="77777777" w:rsidR="00F90BDC" w:rsidRDefault="00F90BDC">
      <w:r xmlns:w="http://schemas.openxmlformats.org/wordprocessingml/2006/main">
        <w:t xml:space="preserve">Metta 25:34 Hingê wê Padîşah ji wan re li milê xwe yê rastê bêje: Werin, hûn pîrozên Bavê min, Padîşahiya ku ji damezrandina dinyayê ve ji we re hatiye amadekirin, mîras bistînin.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Padîşah wê rastan qebûl bike nav Padîşahiya ku ji damezrandina dinyayê ve hatî amadekirin.</w:t>
      </w:r>
    </w:p>
    <w:p w14:paraId="04670A30" w14:textId="77777777" w:rsidR="00F90BDC" w:rsidRDefault="00F90BDC"/>
    <w:p w14:paraId="7FFE7587" w14:textId="77777777" w:rsidR="00F90BDC" w:rsidRDefault="00F90BDC">
      <w:r xmlns:w="http://schemas.openxmlformats.org/wordprocessingml/2006/main">
        <w:t xml:space="preserve">1. Xwedê her dem ji bo me planek xilasî û jiyana herheyî heye.</w:t>
      </w:r>
    </w:p>
    <w:p w14:paraId="5FEFAEAF" w14:textId="77777777" w:rsidR="00F90BDC" w:rsidRDefault="00F90BDC"/>
    <w:p w14:paraId="090D461F" w14:textId="77777777" w:rsidR="00F90BDC" w:rsidRDefault="00F90BDC">
      <w:r xmlns:w="http://schemas.openxmlformats.org/wordprocessingml/2006/main">
        <w:t xml:space="preserve">2. Jiyanek rast, xelatek e ku ji her dewlemendî û kêfxweşiyek dinyayî mezintir e.</w:t>
      </w:r>
    </w:p>
    <w:p w14:paraId="5D47BEDE" w14:textId="77777777" w:rsidR="00F90BDC" w:rsidRDefault="00F90BDC"/>
    <w:p w14:paraId="24723FEA" w14:textId="77777777" w:rsidR="00F90BDC" w:rsidRDefault="00F90BDC">
      <w:r xmlns:w="http://schemas.openxmlformats.org/wordprocessingml/2006/main">
        <w:t xml:space="preserve">1. Efesî 2:8-9: Çimkî hûn bi keremê bi baweriyê xilas bûne; û ew ne ji we ye; ew diyariya Xwedê ye. Ne ji kirinan e, da ku kesek pesnê xwe nede.</w:t>
      </w:r>
    </w:p>
    <w:p w14:paraId="4E0AB1C0" w14:textId="77777777" w:rsidR="00F90BDC" w:rsidRDefault="00F90BDC"/>
    <w:p w14:paraId="0B51E001" w14:textId="77777777" w:rsidR="00F90BDC" w:rsidRDefault="00F90BDC">
      <w:r xmlns:w="http://schemas.openxmlformats.org/wordprocessingml/2006/main">
        <w:t xml:space="preserve">2. 1 Petrûs 1:3-4: Xwezî bi Xwedê û Bavê Xudanê me Îsa Mesîh, yê ku li gor dilovaniya xwe ya zêde, bi vejîna Îsa Mesîh ji nav miriyan em ji nû ve ji bo hêviyek zindî anî, ji bo mîraseke nexirab. , û nepîs, û yê ku namîne, li ezmanan ji we re hatiye veqetandin.</w:t>
      </w:r>
    </w:p>
    <w:p w14:paraId="5F0B4441" w14:textId="77777777" w:rsidR="00F90BDC" w:rsidRDefault="00F90BDC"/>
    <w:p w14:paraId="4E464CCD" w14:textId="77777777" w:rsidR="00F90BDC" w:rsidRDefault="00F90BDC">
      <w:r xmlns:w="http://schemas.openxmlformats.org/wordprocessingml/2006/main">
        <w:t xml:space="preserve">Metta 25:35 Çimkî ez birçî bûm, we goşt da min; ez tî bûm û we vexwarina min da min;</w:t>
      </w:r>
    </w:p>
    <w:p w14:paraId="79FD307B" w14:textId="77777777" w:rsidR="00F90BDC" w:rsidRDefault="00F90BDC"/>
    <w:p w14:paraId="0139E0FD" w14:textId="77777777" w:rsidR="00F90BDC" w:rsidRDefault="00F90BDC">
      <w:r xmlns:w="http://schemas.openxmlformats.org/wordprocessingml/2006/main">
        <w:t xml:space="preserve">Beşê balê dikişîne ser girîngiya lênihêrîna kesên hewcedar.</w:t>
      </w:r>
    </w:p>
    <w:p w14:paraId="2478F898" w14:textId="77777777" w:rsidR="00F90BDC" w:rsidRDefault="00F90BDC"/>
    <w:p w14:paraId="4FE598EA" w14:textId="77777777" w:rsidR="00F90BDC" w:rsidRDefault="00F90BDC">
      <w:r xmlns:w="http://schemas.openxmlformats.org/wordprocessingml/2006/main">
        <w:t xml:space="preserve">1: Em gişt hatine gazî kirin ku ji bo xûşk û birayên xwe yên hewcedar mêvanperwerî û xizmeta fedakar bikin.</w:t>
      </w:r>
    </w:p>
    <w:p w14:paraId="3628291B" w14:textId="77777777" w:rsidR="00F90BDC" w:rsidRDefault="00F90BDC"/>
    <w:p w14:paraId="3DBDB5BE" w14:textId="77777777" w:rsidR="00F90BDC" w:rsidRDefault="00F90BDC">
      <w:r xmlns:w="http://schemas.openxmlformats.org/wordprocessingml/2006/main">
        <w:t xml:space="preserve">2: Jesussa gazî me dike ku em bala xwe bidin hewcedariyên kesên din û bi wext, çavkanî û lênihêrîna xwe bi comerdî bin.</w:t>
      </w:r>
    </w:p>
    <w:p w14:paraId="31F2180F" w14:textId="77777777" w:rsidR="00F90BDC" w:rsidRDefault="00F90BDC"/>
    <w:p w14:paraId="2F91CFB7" w14:textId="77777777" w:rsidR="00F90BDC" w:rsidRDefault="00F90BDC">
      <w:r xmlns:w="http://schemas.openxmlformats.org/wordprocessingml/2006/main">
        <w:t xml:space="preserve">1: Aqûb 2:14-17 - Çi feyda wê heye, birayên min, eger yek bêje ku baweriya wî heye lê karên wî tune? Ma ew bawerî dikare wî xilas bike?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Marqos 12:31 - 'Hûnê ji cîranê xwe wek xwe hez bikin.'</w:t>
      </w:r>
    </w:p>
    <w:p w14:paraId="62438DC9" w14:textId="77777777" w:rsidR="00F90BDC" w:rsidRDefault="00F90BDC"/>
    <w:p w14:paraId="54A3475D" w14:textId="77777777" w:rsidR="00F90BDC" w:rsidRDefault="00F90BDC">
      <w:r xmlns:w="http://schemas.openxmlformats.org/wordprocessingml/2006/main">
        <w:t xml:space="preserve">Metta 25:36 Tazî bûm û we cil li min kir: Ez nexweş bûm û we hat serdana min: Ez di girtîgehê de bûm û hûn hatin ba min.</w:t>
      </w:r>
    </w:p>
    <w:p w14:paraId="16F5917B" w14:textId="77777777" w:rsidR="00F90BDC" w:rsidRDefault="00F90BDC"/>
    <w:p w14:paraId="65DAD53A" w14:textId="77777777" w:rsidR="00F90BDC" w:rsidRDefault="00F90BDC">
      <w:r xmlns:w="http://schemas.openxmlformats.org/wordprocessingml/2006/main">
        <w:t xml:space="preserve">Ev beş girîngiya xizmeta dilovanî ji kesên hewcedar re tekez dike.</w:t>
      </w:r>
    </w:p>
    <w:p w14:paraId="1732FF18" w14:textId="77777777" w:rsidR="00F90BDC" w:rsidRDefault="00F90BDC"/>
    <w:p w14:paraId="1A70FA36" w14:textId="77777777" w:rsidR="00F90BDC" w:rsidRDefault="00F90BDC">
      <w:r xmlns:w="http://schemas.openxmlformats.org/wordprocessingml/2006/main">
        <w:t xml:space="preserve">1. Banga Meya Dilovanî: Bicihanîna Wezîra Îsa</w:t>
      </w:r>
    </w:p>
    <w:p w14:paraId="7B3BAFD2" w14:textId="77777777" w:rsidR="00F90BDC" w:rsidRDefault="00F90BDC"/>
    <w:p w14:paraId="3BD5130F" w14:textId="77777777" w:rsidR="00F90BDC" w:rsidRDefault="00F90BDC">
      <w:r xmlns:w="http://schemas.openxmlformats.org/wordprocessingml/2006/main">
        <w:t xml:space="preserve">2. Bi hezkirina Mesîh re xizmetkirina kesên din</w:t>
      </w:r>
    </w:p>
    <w:p w14:paraId="78490561" w14:textId="77777777" w:rsidR="00F90BDC" w:rsidRDefault="00F90BDC"/>
    <w:p w14:paraId="24605FC3" w14:textId="77777777" w:rsidR="00F90BDC" w:rsidRDefault="00F90BDC">
      <w:r xmlns:w="http://schemas.openxmlformats.org/wordprocessingml/2006/main">
        <w:t xml:space="preserve">1. Galatî 5:13-14 - "Çimkî birano, hûn ji bo azadiyê hatine gazîkirin; tenê azadiyê ji bo bedenê bikar neynin, lê bi hezkirinê ji hevdû re xizmetê bikin. Çimkî hemû Şerîet bi yek gotinê pêk tê. di vê yekê de; Ji cîranê xwe wekî xwe hez bike."</w:t>
      </w:r>
    </w:p>
    <w:p w14:paraId="204689B1" w14:textId="77777777" w:rsidR="00F90BDC" w:rsidRDefault="00F90BDC"/>
    <w:p w14:paraId="4D1D1A93" w14:textId="77777777" w:rsidR="00F90BDC" w:rsidRDefault="00F90BDC">
      <w:r xmlns:w="http://schemas.openxmlformats.org/wordprocessingml/2006/main">
        <w:t xml:space="preserve">2. Aqûb 1:27 - "Dîniya pak û li ber Xwedê û Bav bêkêmasî ev e: Di tengahiyê de serdana sêwî û jinebiyan bike û xwe ji dinyayê bêpar bimîne."</w:t>
      </w:r>
    </w:p>
    <w:p w14:paraId="709159FB" w14:textId="77777777" w:rsidR="00F90BDC" w:rsidRDefault="00F90BDC"/>
    <w:p w14:paraId="1335F78F" w14:textId="77777777" w:rsidR="00F90BDC" w:rsidRDefault="00F90BDC">
      <w:r xmlns:w="http://schemas.openxmlformats.org/wordprocessingml/2006/main">
        <w:t xml:space="preserve">Metta 25:37 Hingê yên rast wê bersîva wî bidin û bêjin: Ya Xudan, me kengê tu birçî dîtî û têr bi te? an tî bû û da te?</w:t>
      </w:r>
    </w:p>
    <w:p w14:paraId="1866E8B7" w14:textId="77777777" w:rsidR="00F90BDC" w:rsidRDefault="00F90BDC"/>
    <w:p w14:paraId="3EFA7E0F" w14:textId="77777777" w:rsidR="00F90BDC" w:rsidRDefault="00F90BDC">
      <w:r xmlns:w="http://schemas.openxmlformats.org/wordprocessingml/2006/main">
        <w:t xml:space="preserve">Ev beş behsa wê yekê dike ku yên rast bersiva pirsa Xwedê didin ka wan kengê xema birçî û tî kiriye.</w:t>
      </w:r>
    </w:p>
    <w:p w14:paraId="2AC2ED87" w14:textId="77777777" w:rsidR="00F90BDC" w:rsidRDefault="00F90BDC"/>
    <w:p w14:paraId="131F12FC" w14:textId="77777777" w:rsidR="00F90BDC" w:rsidRDefault="00F90BDC">
      <w:r xmlns:w="http://schemas.openxmlformats.org/wordprocessingml/2006/main">
        <w:t xml:space="preserve">1: Gerek dilê me hebe ku em ji yên kêm şans re xizmet bikin û hezkirina Xwedê nîşan bidin bi xemkirina kesên birçî û tî.</w:t>
      </w:r>
    </w:p>
    <w:p w14:paraId="2A281734" w14:textId="77777777" w:rsidR="00F90BDC" w:rsidRDefault="00F90BDC"/>
    <w:p w14:paraId="5F0EEE92" w14:textId="77777777" w:rsidR="00F90BDC" w:rsidRDefault="00F90BDC">
      <w:r xmlns:w="http://schemas.openxmlformats.org/wordprocessingml/2006/main">
        <w:t xml:space="preserve">2: Divê em amade bin ku bersivê bidin ka çima em bi Mesîh jiyanek bi baweriyê dijîn û </w:t>
      </w:r>
      <w:r xmlns:w="http://schemas.openxmlformats.org/wordprocessingml/2006/main">
        <w:lastRenderedPageBreak xmlns:w="http://schemas.openxmlformats.org/wordprocessingml/2006/main"/>
      </w:r>
      <w:r xmlns:w="http://schemas.openxmlformats.org/wordprocessingml/2006/main">
        <w:t xml:space="preserve">wê bi kirinên xwe nîşan bidin.</w:t>
      </w:r>
    </w:p>
    <w:p w14:paraId="5AE33838" w14:textId="77777777" w:rsidR="00F90BDC" w:rsidRDefault="00F90BDC"/>
    <w:p w14:paraId="59F0ACBC" w14:textId="77777777" w:rsidR="00F90BDC" w:rsidRDefault="00F90BDC">
      <w:r xmlns:w="http://schemas.openxmlformats.org/wordprocessingml/2006/main">
        <w:t xml:space="preserve">1: Metta 22:37-40 - "Îsa jê re got: "Tu ji Xudan Xwedayê xwe hez bike bi hemû dilê xwe, bi hemû canê xwe û bi hemû hişê xwe. Ev emir yekem û mezin e. Û ya duyemîn mîna wê ye, wekî xwe ji cîranê xwe hez bike. Hemû Şerîet û pêxemberan bi van herdu emran ve girêdayî ye.»</w:t>
      </w:r>
    </w:p>
    <w:p w14:paraId="011F93D3" w14:textId="77777777" w:rsidR="00F90BDC" w:rsidRDefault="00F90BDC"/>
    <w:p w14:paraId="3376ABDE" w14:textId="77777777" w:rsidR="00F90BDC" w:rsidRDefault="00F90BDC">
      <w:r xmlns:w="http://schemas.openxmlformats.org/wordprocessingml/2006/main">
        <w:t xml:space="preserve">2: Aqûb 2:14-17 - "Birayên min, çi feyda wê heye, eger yek bêje ku bawerîya wî heye û kirinên wî tune? Ma bawerî dikare wî xilas bike? Ger birayek an xwişkek tazî û ji xwarina rojane bêpar be? Û yek ji we ji wan re dibêje: «Bi silametî herin, hûn germ bibin û têr bibin; lê hûn tiştên ku ji bedenê re lazim in nadin wan; feyda wê çi ye?» Bi vî awayî jî bawerî, eger karên wê nebe, mirî ye. tenêbûn."</w:t>
      </w:r>
    </w:p>
    <w:p w14:paraId="6AAC2F8D" w14:textId="77777777" w:rsidR="00F90BDC" w:rsidRDefault="00F90BDC"/>
    <w:p w14:paraId="6AA919A3" w14:textId="77777777" w:rsidR="00F90BDC" w:rsidRDefault="00F90BDC">
      <w:r xmlns:w="http://schemas.openxmlformats.org/wordprocessingml/2006/main">
        <w:t xml:space="preserve">Metta 25:38 Me kengî tu xerîb dîtî û tu bir hundir? an tazî û tu li xwe kirî?</w:t>
      </w:r>
    </w:p>
    <w:p w14:paraId="74496977" w14:textId="77777777" w:rsidR="00F90BDC" w:rsidRDefault="00F90BDC"/>
    <w:p w14:paraId="3F5FDF9C" w14:textId="77777777" w:rsidR="00F90BDC" w:rsidRDefault="00F90BDC">
      <w:r xmlns:w="http://schemas.openxmlformats.org/wordprocessingml/2006/main">
        <w:t xml:space="preserve">Ev beş balê dikişîne ser girîngiya mêvanperweriyê û lênihêrîna kesên hewcedar.</w:t>
      </w:r>
    </w:p>
    <w:p w14:paraId="5C12345E" w14:textId="77777777" w:rsidR="00F90BDC" w:rsidRDefault="00F90BDC"/>
    <w:p w14:paraId="416FEC0A" w14:textId="77777777" w:rsidR="00F90BDC" w:rsidRDefault="00F90BDC">
      <w:r xmlns:w="http://schemas.openxmlformats.org/wordprocessingml/2006/main">
        <w:t xml:space="preserve">1: Çawa ku di Metta 25:38-da tê gotinê, em hatine gazîkirinê ku em bi comerdî û mêvanperwer bin.</w:t>
      </w:r>
    </w:p>
    <w:p w14:paraId="7DBF1911" w14:textId="77777777" w:rsidR="00F90BDC" w:rsidRDefault="00F90BDC"/>
    <w:p w14:paraId="27318E6C" w14:textId="77777777" w:rsidR="00F90BDC" w:rsidRDefault="00F90BDC">
      <w:r xmlns:w="http://schemas.openxmlformats.org/wordprocessingml/2006/main">
        <w:t xml:space="preserve">2: Divê em kesên xerîb wek zarokên Xwedê bibînin, û qencî û dilovaniyê nîşanî wan bidin ku di Metta 25:38 de tê hîn kirin.</w:t>
      </w:r>
    </w:p>
    <w:p w14:paraId="333198C8" w14:textId="77777777" w:rsidR="00F90BDC" w:rsidRDefault="00F90BDC"/>
    <w:p w14:paraId="10BEF871" w14:textId="77777777" w:rsidR="00F90BDC" w:rsidRDefault="00F90BDC">
      <w:r xmlns:w="http://schemas.openxmlformats.org/wordprocessingml/2006/main">
        <w:t xml:space="preserve">1: Îbranî 13:2 - "Mêvanperweriya xerîban îhmal nekin, ji ber ku bi vî awayî hinekan ji milyaketan bêaqil qebûl kirin."</w:t>
      </w:r>
    </w:p>
    <w:p w14:paraId="094DBAFB" w14:textId="77777777" w:rsidR="00F90BDC" w:rsidRDefault="00F90BDC"/>
    <w:p w14:paraId="060ADDF1" w14:textId="77777777" w:rsidR="00F90BDC" w:rsidRDefault="00F90BDC">
      <w:r xmlns:w="http://schemas.openxmlformats.org/wordprocessingml/2006/main">
        <w:t xml:space="preserve">2: Aqûb 2:15-16 - "Eger xwişk an birayek bi cil û bergên xerab be û xwarina rojane kêm be û yek ji we ji wan re bêje: "Bi silametî herin, germ bibin û têr bibin," bêyî ku tiştên ku hewce ne bide wan. laş, ev çi feyde ye?"</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25:39 An jî me kengî tu nexweş an di girtîgehê de dîtî û hatin ba te?</w:t>
      </w:r>
    </w:p>
    <w:p w14:paraId="62FAF420" w14:textId="77777777" w:rsidR="00F90BDC" w:rsidRDefault="00F90BDC"/>
    <w:p w14:paraId="5074596C" w14:textId="77777777" w:rsidR="00F90BDC" w:rsidRDefault="00F90BDC">
      <w:r xmlns:w="http://schemas.openxmlformats.org/wordprocessingml/2006/main">
        <w:t xml:space="preserve">Ev beş behsa girîngiya lênêrîna nexweş û girtiyan dike.</w:t>
      </w:r>
    </w:p>
    <w:p w14:paraId="1A97705C" w14:textId="77777777" w:rsidR="00F90BDC" w:rsidRDefault="00F90BDC"/>
    <w:p w14:paraId="3EBE3105" w14:textId="77777777" w:rsidR="00F90BDC" w:rsidRDefault="00F90BDC">
      <w:r xmlns:w="http://schemas.openxmlformats.org/wordprocessingml/2006/main">
        <w:t xml:space="preserve">1. "Dilovaniya Îsa: Lênêrîna ji bo Nexweş û Girtî"</w:t>
      </w:r>
    </w:p>
    <w:p w14:paraId="216B5E1E" w14:textId="77777777" w:rsidR="00F90BDC" w:rsidRDefault="00F90BDC"/>
    <w:p w14:paraId="2F065B73" w14:textId="77777777" w:rsidR="00F90BDC" w:rsidRDefault="00F90BDC">
      <w:r xmlns:w="http://schemas.openxmlformats.org/wordprocessingml/2006/main">
        <w:t xml:space="preserve">2. "Hêza Evînê: Ji Qels û Birîndar re Rehmê Nîşan Bide"</w:t>
      </w:r>
    </w:p>
    <w:p w14:paraId="21EF073F" w14:textId="77777777" w:rsidR="00F90BDC" w:rsidRDefault="00F90BDC"/>
    <w:p w14:paraId="69F5C5C4" w14:textId="77777777" w:rsidR="00F90BDC" w:rsidRDefault="00F90BDC">
      <w:r xmlns:w="http://schemas.openxmlformats.org/wordprocessingml/2006/main">
        <w:t xml:space="preserve">1. Aqûb 2:14-17 - "Xwişk û birayên min, eger yek îdîa bike ku bawerî heye, lê kirinên wî tune ye, çi feyde ye? Ma ev bawerî dikare wan xilas bike? Bifikirin ku birayek an xwişkek bê cil û xwarina rojane be. Eger yek ji we ji wan re bêje: «Bi silametî herin, xwe germ bikin û têr bibin» lê ji bo hewcedariyên wan ên bedenî tiştekî neke, wê çi feyde hebe? mirî ye."</w:t>
      </w:r>
    </w:p>
    <w:p w14:paraId="14B0CDCB" w14:textId="77777777" w:rsidR="00F90BDC" w:rsidRDefault="00F90BDC"/>
    <w:p w14:paraId="5DD39333" w14:textId="77777777" w:rsidR="00F90BDC" w:rsidRDefault="00F90BDC">
      <w:r xmlns:w="http://schemas.openxmlformats.org/wordprocessingml/2006/main">
        <w:t xml:space="preserve">2. Îşaya 58:6-7 - "Ma ne ev e ku rojîgirtina ku min hilbijartiye: Vekirina zincîrên neheqiyê û vekirina benên nîrê, azadkirina bindestan û şikandina her nîrê? Ma ne parvekirin e. Xwarina xwe ji birçîyan re û ji bo ku ji gerokên belengaz re bibe stargeh, gava ku hûn tazî dibînin, wan cil û berg bikin û ji goşt û xwîna xwe dûr nekevin?»</w:t>
      </w:r>
    </w:p>
    <w:p w14:paraId="18C2FD0C" w14:textId="77777777" w:rsidR="00F90BDC" w:rsidRDefault="00F90BDC"/>
    <w:p w14:paraId="0B726FF5" w14:textId="77777777" w:rsidR="00F90BDC" w:rsidRDefault="00F90BDC">
      <w:r xmlns:w="http://schemas.openxmlformats.org/wordprocessingml/2006/main">
        <w:t xml:space="preserve">Metta 25:40 Û Padîşah wê bersivê bide û ji wan re bêje: «Bi rastî ez ji we re dibêjim, çawa ku we ev yek ji yek ji van birayên min ên herî biçûk re kir, we ji min re jî kir.</w:t>
      </w:r>
    </w:p>
    <w:p w14:paraId="403DBF21" w14:textId="77777777" w:rsidR="00F90BDC" w:rsidRDefault="00F90BDC"/>
    <w:p w14:paraId="1BDA2683" w14:textId="77777777" w:rsidR="00F90BDC" w:rsidRDefault="00F90BDC">
      <w:r xmlns:w="http://schemas.openxmlformats.org/wordprocessingml/2006/main">
        <w:t xml:space="preserve">Ev beş balê dikişîne ser girîngiya alîkariya birayên me yên herî hindik, wekî ku em alîkariya Mesîh bi xwe dikin.</w:t>
      </w:r>
    </w:p>
    <w:p w14:paraId="1B043B0C" w14:textId="77777777" w:rsidR="00F90BDC" w:rsidRDefault="00F90BDC"/>
    <w:p w14:paraId="0C59EB78" w14:textId="77777777" w:rsidR="00F90BDC" w:rsidRDefault="00F90BDC">
      <w:r xmlns:w="http://schemas.openxmlformats.org/wordprocessingml/2006/main">
        <w:t xml:space="preserve">1. "Jiyanek bi dilovanî: Xizmetkirina ji birayên xwe yên herî hindik re"</w:t>
      </w:r>
    </w:p>
    <w:p w14:paraId="70AAFF3B" w14:textId="77777777" w:rsidR="00F90BDC" w:rsidRDefault="00F90BDC"/>
    <w:p w14:paraId="6B0E73D1" w14:textId="77777777" w:rsidR="00F90BDC" w:rsidRDefault="00F90BDC">
      <w:r xmlns:w="http://schemas.openxmlformats.org/wordprocessingml/2006/main">
        <w:t xml:space="preserve">2. "Hêza Evînê: Xizmeta Wek Îfadeya Baweriyê"</w:t>
      </w:r>
    </w:p>
    <w:p w14:paraId="247DFCA8" w14:textId="77777777" w:rsidR="00F90BDC" w:rsidRDefault="00F90BDC"/>
    <w:p w14:paraId="105289E2" w14:textId="77777777" w:rsidR="00F90BDC" w:rsidRDefault="00F90BDC">
      <w:r xmlns:w="http://schemas.openxmlformats.org/wordprocessingml/2006/main">
        <w:t xml:space="preserve">1. Aqûb 2:14-17</w:t>
      </w:r>
    </w:p>
    <w:p w14:paraId="49805634" w14:textId="77777777" w:rsidR="00F90BDC" w:rsidRDefault="00F90BDC"/>
    <w:p w14:paraId="5B77DE15" w14:textId="77777777" w:rsidR="00F90BDC" w:rsidRDefault="00F90BDC">
      <w:r xmlns:w="http://schemas.openxmlformats.org/wordprocessingml/2006/main">
        <w:t xml:space="preserve">2. Lûqa 10:25-37</w:t>
      </w:r>
    </w:p>
    <w:p w14:paraId="208FB9A0" w14:textId="77777777" w:rsidR="00F90BDC" w:rsidRDefault="00F90BDC"/>
    <w:p w14:paraId="44D0FB7A" w14:textId="77777777" w:rsidR="00F90BDC" w:rsidRDefault="00F90BDC">
      <w:r xmlns:w="http://schemas.openxmlformats.org/wordprocessingml/2006/main">
        <w:t xml:space="preserve">Metta 25:41 Hingê ewê ji wanên li milê çepê re jî bêje: «Hey lanet ji min herin nav agirê herheyî yê ku ji bo Îblîs û milyaketên wî hatiye amadekirin.</w:t>
      </w:r>
    </w:p>
    <w:p w14:paraId="204C54AF" w14:textId="77777777" w:rsidR="00F90BDC" w:rsidRDefault="00F90BDC"/>
    <w:p w14:paraId="2B597D7D" w14:textId="77777777" w:rsidR="00F90BDC" w:rsidRDefault="00F90BDC">
      <w:r xmlns:w="http://schemas.openxmlformats.org/wordprocessingml/2006/main">
        <w:t xml:space="preserve">Yên xerab wê bên şandin nav agirê herheyî, ku ji bo Îblîs û milyaketên wî hatiye amadekirin.</w:t>
      </w:r>
    </w:p>
    <w:p w14:paraId="232FFBEE" w14:textId="77777777" w:rsidR="00F90BDC" w:rsidRDefault="00F90BDC"/>
    <w:p w14:paraId="02E092EF" w14:textId="77777777" w:rsidR="00F90BDC" w:rsidRDefault="00F90BDC">
      <w:r xmlns:w="http://schemas.openxmlformats.org/wordprocessingml/2006/main">
        <w:t xml:space="preserve">1: Encama xerabiyê laneta herheyî ye.</w:t>
      </w:r>
    </w:p>
    <w:p w14:paraId="7C719A83" w14:textId="77777777" w:rsidR="00F90BDC" w:rsidRDefault="00F90BDC"/>
    <w:p w14:paraId="2D417C91" w14:textId="77777777" w:rsidR="00F90BDC" w:rsidRDefault="00F90BDC">
      <w:r xmlns:w="http://schemas.openxmlformats.org/wordprocessingml/2006/main">
        <w:t xml:space="preserve">2: Bi sozên xerab neyên xapandin, ji ber ku ew tenê ber bi hilweşandinê ve dibe.</w:t>
      </w:r>
    </w:p>
    <w:p w14:paraId="4454A383" w14:textId="77777777" w:rsidR="00F90BDC" w:rsidRDefault="00F90BDC"/>
    <w:p w14:paraId="7E11B473" w14:textId="77777777" w:rsidR="00F90BDC" w:rsidRDefault="00F90BDC">
      <w:r xmlns:w="http://schemas.openxmlformats.org/wordprocessingml/2006/main">
        <w:t xml:space="preserve">1: Peyxama Yûhenna 20:10-15 - Û Îblîsê ku ew xapandibû, hat avêtin nav gola agir û kevroşkê, cihê ku cenawir û pêxemberê derewîn lê ne, û wê her û her bi şev û roj bên cefakirin.</w:t>
      </w:r>
    </w:p>
    <w:p w14:paraId="08449425" w14:textId="77777777" w:rsidR="00F90BDC" w:rsidRDefault="00F90BDC"/>
    <w:p w14:paraId="49F4065D" w14:textId="77777777" w:rsidR="00F90BDC" w:rsidRDefault="00F90BDC">
      <w:r xmlns:w="http://schemas.openxmlformats.org/wordprocessingml/2006/main">
        <w:t xml:space="preserve">2: 2 Selanîkî 1:7-9 - Û ji we re, yên ku di tengahiyê de ne, bi me re bimînin, gava ku Xudan Jesussa bi milyaketên xwe yên hêzdar re ji ezmên were xuyang kirin, di nav agirê agir de heyfê ji wan ên ku Xwedê nas nakin û guh nadin. Mizgîniya Xudanê me Îsa Mesîh: Yê ku ji ber Xudan û ji rûmeta hêza wî wê bi helakkirina herheyî were cezakirin.</w:t>
      </w:r>
    </w:p>
    <w:p w14:paraId="31A4FD18" w14:textId="77777777" w:rsidR="00F90BDC" w:rsidRDefault="00F90BDC"/>
    <w:p w14:paraId="218E5D5C" w14:textId="77777777" w:rsidR="00F90BDC" w:rsidRDefault="00F90BDC">
      <w:r xmlns:w="http://schemas.openxmlformats.org/wordprocessingml/2006/main">
        <w:t xml:space="preserve">Metta 25:42 Çimkî ez birçî bûm, we goşt neda min, ez tî bûm û we venexwar.</w:t>
      </w:r>
    </w:p>
    <w:p w14:paraId="6DA04B84" w14:textId="77777777" w:rsidR="00F90BDC" w:rsidRDefault="00F90BDC"/>
    <w:p w14:paraId="397DF087" w14:textId="77777777" w:rsidR="00F90BDC" w:rsidRDefault="00F90BDC">
      <w:r xmlns:w="http://schemas.openxmlformats.org/wordprocessingml/2006/main">
        <w:t xml:space="preserve">Ev beş behsa nedana rizqê ji kesên hewcedar re dike.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"Dîdana ji kesên hewcedar: Banga dilovaniyê"</w:t>
      </w:r>
    </w:p>
    <w:p w14:paraId="3B726C0A" w14:textId="77777777" w:rsidR="00F90BDC" w:rsidRDefault="00F90BDC"/>
    <w:p w14:paraId="2FA77D1F" w14:textId="77777777" w:rsidR="00F90BDC" w:rsidRDefault="00F90BDC">
      <w:r xmlns:w="http://schemas.openxmlformats.org/wordprocessingml/2006/main">
        <w:t xml:space="preserve">2. "Alîkariya Kesên Bêyî: Berpirsiyariya Bawermendan"</w:t>
      </w:r>
    </w:p>
    <w:p w14:paraId="4777DEA9" w14:textId="77777777" w:rsidR="00F90BDC" w:rsidRDefault="00F90BDC"/>
    <w:p w14:paraId="5CA5CF69" w14:textId="77777777" w:rsidR="00F90BDC" w:rsidRDefault="00F90BDC">
      <w:r xmlns:w="http://schemas.openxmlformats.org/wordprocessingml/2006/main">
        <w:t xml:space="preserve">1. Aqûb 2:15-16 "Eger xwişk an birayek bi cil û bergên xerab û kêm xwarina rojane be û yek ji we ji wan re bêje: "Bi silametî herin, germ bibin û têr bibin," bêyî ku tiştên ku ji bo xwarinê hewce dike bide wan. beden, ev çi baş e?"</w:t>
      </w:r>
    </w:p>
    <w:p w14:paraId="6012DD10" w14:textId="77777777" w:rsidR="00F90BDC" w:rsidRDefault="00F90BDC"/>
    <w:p w14:paraId="4EB79A8F" w14:textId="77777777" w:rsidR="00F90BDC" w:rsidRDefault="00F90BDC">
      <w:r xmlns:w="http://schemas.openxmlformats.org/wordprocessingml/2006/main">
        <w:t xml:space="preserve">2. 1 Yûhenna 3:17-18 "Lê eger yekî ku mal û milkê dinyayê hebe û birayê xwe hewcedar bibîne, lê dilê xwe li hember wî bigire, hezkirina Xwedê çawa di nav wî de dimîne? Zarokno, em bi gotin û axaftinê hez nekin. lê bi kirin û rastiyê."</w:t>
      </w:r>
    </w:p>
    <w:p w14:paraId="74B1416E" w14:textId="77777777" w:rsidR="00F90BDC" w:rsidRDefault="00F90BDC"/>
    <w:p w14:paraId="4F27FEDD" w14:textId="77777777" w:rsidR="00F90BDC" w:rsidRDefault="00F90BDC">
      <w:r xmlns:w="http://schemas.openxmlformats.org/wordprocessingml/2006/main">
        <w:t xml:space="preserve">Metta 25:43 Ez xerîb bûm û we ez negirtim hundir; tazî û we cilûberg li min nexist; nexweş û di girtîgehê de û we neçû serdana min.</w:t>
      </w:r>
    </w:p>
    <w:p w14:paraId="4C693F53" w14:textId="77777777" w:rsidR="00F90BDC" w:rsidRDefault="00F90BDC"/>
    <w:p w14:paraId="7CAF2139" w14:textId="77777777" w:rsidR="00F90BDC" w:rsidRDefault="00F90BDC">
      <w:r xmlns:w="http://schemas.openxmlformats.org/wordprocessingml/2006/main">
        <w:t xml:space="preserve">Ev ayet me teşwîq dike ku em mêvanperwer bin û alîkariyê bidin kesên hewcedar.</w:t>
      </w:r>
    </w:p>
    <w:p w14:paraId="659A923F" w14:textId="77777777" w:rsidR="00F90BDC" w:rsidRDefault="00F90BDC"/>
    <w:p w14:paraId="75E9758B" w14:textId="77777777" w:rsidR="00F90BDC" w:rsidRDefault="00F90BDC">
      <w:r xmlns:w="http://schemas.openxmlformats.org/wordprocessingml/2006/main">
        <w:t xml:space="preserve">1: Ji me re tê gotin ku em ji kesên hewcedar re mêvanperwer bin.</w:t>
      </w:r>
    </w:p>
    <w:p w14:paraId="184F3C9A" w14:textId="77777777" w:rsidR="00F90BDC" w:rsidRDefault="00F90BDC"/>
    <w:p w14:paraId="32D49106" w14:textId="77777777" w:rsidR="00F90BDC" w:rsidRDefault="00F90BDC">
      <w:r xmlns:w="http://schemas.openxmlformats.org/wordprocessingml/2006/main">
        <w:t xml:space="preserve">2: Divê em dilovanî û dilovaniyê nîşan bidin bi alîkariya kesên ku cefakêş û hewcedar in.</w:t>
      </w:r>
    </w:p>
    <w:p w14:paraId="1FCC6C0C" w14:textId="77777777" w:rsidR="00F90BDC" w:rsidRDefault="00F90BDC"/>
    <w:p w14:paraId="0059CC2C" w14:textId="77777777" w:rsidR="00F90BDC" w:rsidRDefault="00F90BDC">
      <w:r xmlns:w="http://schemas.openxmlformats.org/wordprocessingml/2006/main">
        <w:t xml:space="preserve">1: Aqûb 1:27 - Dînê pak û bêpîvan li ber Xwedê û Bav ev e: Di tengahiyê de serdana sêwî û jinebiyan bike û xwe ji dinyayê bêpar bimîne.</w:t>
      </w:r>
    </w:p>
    <w:p w14:paraId="0FFA7639" w14:textId="77777777" w:rsidR="00F90BDC" w:rsidRDefault="00F90BDC"/>
    <w:p w14:paraId="16963211" w14:textId="77777777" w:rsidR="00F90BDC" w:rsidRDefault="00F90BDC">
      <w:r xmlns:w="http://schemas.openxmlformats.org/wordprocessingml/2006/main">
        <w:t xml:space="preserve">2: Îşaya 58:7 - Ma ne ew e ku hûn nanê xwe bi birçî re parve bikin û belengazên ku hatine avêtin bînin mala xwe; Gava ku tu yê tazî dibînî, tu wî dipêçî û xwe ji bedena xwe venaşêrî?</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25:44 Hingê ewê jî bersîva wî bidin û bêjin: «Ya Xudan, me kengî tu birçî, an tî, an xerîb, an tazî, an nexweş, an di zindanê de dîtî û ji te re xizmet nekir?</w:t>
      </w:r>
    </w:p>
    <w:p w14:paraId="5826CC47" w14:textId="77777777" w:rsidR="00F90BDC" w:rsidRDefault="00F90BDC"/>
    <w:p w14:paraId="6377ACA9" w14:textId="77777777" w:rsidR="00F90BDC" w:rsidRDefault="00F90BDC">
      <w:r xmlns:w="http://schemas.openxmlformats.org/wordprocessingml/2006/main">
        <w:t xml:space="preserve">Ev beş behsa wê yekê dike ku em çawa bi kesên din re, hetta yên ku hewcedar in, dikin, wekî ku ew Mesîh bixwe ne.</w:t>
      </w:r>
    </w:p>
    <w:p w14:paraId="0127CCAE" w14:textId="77777777" w:rsidR="00F90BDC" w:rsidRDefault="00F90BDC"/>
    <w:p w14:paraId="6EE3D74C" w14:textId="77777777" w:rsidR="00F90BDC" w:rsidRDefault="00F90BDC">
      <w:r xmlns:w="http://schemas.openxmlformats.org/wordprocessingml/2006/main">
        <w:t xml:space="preserve">1. Banga Dilovaniyê: Wezîfeya Me Hezkirin û Xizmetkirina Nextiyaran</w:t>
      </w:r>
    </w:p>
    <w:p w14:paraId="35C75F45" w14:textId="77777777" w:rsidR="00F90BDC" w:rsidRDefault="00F90BDC"/>
    <w:p w14:paraId="3C9EA538" w14:textId="77777777" w:rsidR="00F90BDC" w:rsidRDefault="00F90BDC">
      <w:r xmlns:w="http://schemas.openxmlformats.org/wordprocessingml/2006/main">
        <w:t xml:space="preserve">2. Rêbaza Zêrîn: Bi Yên Din re Bi Dikin ku Hûn Dixwazin Bi We Bikin</w:t>
      </w:r>
    </w:p>
    <w:p w14:paraId="2D35364D" w14:textId="77777777" w:rsidR="00F90BDC" w:rsidRDefault="00F90BDC"/>
    <w:p w14:paraId="6D710375" w14:textId="77777777" w:rsidR="00F90BDC" w:rsidRDefault="00F90BDC">
      <w:r xmlns:w="http://schemas.openxmlformats.org/wordprocessingml/2006/main">
        <w:t xml:space="preserve">1. Galatî 6:9-10 - "Bila em ji kirina qenciyê westayî nebin, ji ber ku di wextê xwe de em ê dirûnê bidirûn, eger em dev jê bernedin. Ji ber vê yekê, li gor derfeta me, em ji hemû mirovan re qenciyê bikin. bi taybetî ji bo kesên ku ji malbata bawermendan in."</w:t>
      </w:r>
    </w:p>
    <w:p w14:paraId="239E9764" w14:textId="77777777" w:rsidR="00F90BDC" w:rsidRDefault="00F90BDC"/>
    <w:p w14:paraId="1622A2C9" w14:textId="77777777" w:rsidR="00F90BDC" w:rsidRDefault="00F90BDC">
      <w:r xmlns:w="http://schemas.openxmlformats.org/wordprocessingml/2006/main">
        <w:t xml:space="preserve">2. Aqûb 2:14-17 - "Xwişk û birayên min, eger yek îdîa bike ku bawerî heye, lê kirinên wî tune ye, çi feyde ye? Ma ev bawerî dikare wan xilas bike? Bifikirin ku birayek an xwişkek bê cil û xwarina rojane be. Eger yek ji we ji wan re bêje: «Bi silametî herin, xwe germ bikin û têr bibin» lê ji bo hewcedariyên wan ên bedenî tiştekî neke, wê çi feyde hebe? mirî ye."</w:t>
      </w:r>
    </w:p>
    <w:p w14:paraId="49CBA920" w14:textId="77777777" w:rsidR="00F90BDC" w:rsidRDefault="00F90BDC"/>
    <w:p w14:paraId="2523FBA1" w14:textId="77777777" w:rsidR="00F90BDC" w:rsidRDefault="00F90BDC">
      <w:r xmlns:w="http://schemas.openxmlformats.org/wordprocessingml/2006/main">
        <w:t xml:space="preserve">Metta 25:45 Hingê ewê bersîva wan bide û bêje: «Bi rastî ez ji we re dibêjim, ji ber ku we ev yek ji van ên herî biçûk re nekir, we ji min re nekir.</w:t>
      </w:r>
    </w:p>
    <w:p w14:paraId="70792282" w14:textId="77777777" w:rsidR="00F90BDC" w:rsidRDefault="00F90BDC"/>
    <w:p w14:paraId="722DB8F4" w14:textId="77777777" w:rsidR="00F90BDC" w:rsidRDefault="00F90BDC">
      <w:r xmlns:w="http://schemas.openxmlformats.org/wordprocessingml/2006/main">
        <w:t xml:space="preserve">Îsa hîn dike ku çaxê em alîkariyê didin kesên ku hewcedar in, ev yek wekî alîkariya Wî ye.</w:t>
      </w:r>
    </w:p>
    <w:p w14:paraId="5F1D5FDA" w14:textId="77777777" w:rsidR="00F90BDC" w:rsidRDefault="00F90BDC"/>
    <w:p w14:paraId="04F307BD" w14:textId="77777777" w:rsidR="00F90BDC" w:rsidRDefault="00F90BDC">
      <w:r xmlns:w="http://schemas.openxmlformats.org/wordprocessingml/2006/main">
        <w:t xml:space="preserve">1: Îsa gazî me dike ku em ji kesên hewcedar re xizmetê bikin da ku ji Wî re xizmetê bikin.</w:t>
      </w:r>
    </w:p>
    <w:p w14:paraId="7A7C9375" w14:textId="77777777" w:rsidR="00F90BDC" w:rsidRDefault="00F90BDC"/>
    <w:p w14:paraId="1831D961" w14:textId="77777777" w:rsidR="00F90BDC" w:rsidRDefault="00F90BDC">
      <w:r xmlns:w="http://schemas.openxmlformats.org/wordprocessingml/2006/main">
        <w:t xml:space="preserve">2: Xizmeta me ji kesên din re hezkirina me ji Îsa re eşkere dike.</w:t>
      </w:r>
    </w:p>
    <w:p w14:paraId="4B6D2B0A" w14:textId="77777777" w:rsidR="00F90BDC" w:rsidRDefault="00F90BDC"/>
    <w:p w14:paraId="3618FF71" w14:textId="77777777" w:rsidR="00F90BDC" w:rsidRDefault="00F90BDC">
      <w:r xmlns:w="http://schemas.openxmlformats.org/wordprocessingml/2006/main">
        <w:t xml:space="preserve">1: Galatî 6:9-10 - Bila em ji kirina qenciyê westayî nebin, ji ber ku di wextê xwe de em ê dirûnê bidirûn, ger em dev jê bernedin. Ji ber vê yekê, li gor derfeta me, em qenciyê li hemû mirovan bikin, bi taybetî jî ji kesên ku ji malbata bawermendan in.</w:t>
      </w:r>
    </w:p>
    <w:p w14:paraId="780C5F99" w14:textId="77777777" w:rsidR="00F90BDC" w:rsidRDefault="00F90BDC"/>
    <w:p w14:paraId="0DBC70B6" w14:textId="77777777" w:rsidR="00F90BDC" w:rsidRDefault="00F90BDC">
      <w:r xmlns:w="http://schemas.openxmlformats.org/wordprocessingml/2006/main">
        <w:t xml:space="preserve">2: Aqûb 2:14-17 - Çi feyde heye, xwişk û birayên min, eger yek îdîa bike ku bawerî heye lê kirinên wî tune? Ma ev bawerî dikare wan xilas bike? Bifikirin ku birayek an xwişkek bê cil û xwarina rojane ye. Eger yek ji we ji wan re bêje: «Bi silametî herin; germ û baş têr bihêlin, "lê ji hewcedariyên wan ên laşî tiştek nake, feydeya wê çi ye? Bi heman awayî îman bi serê xwe, ger ne bi kiryar be, mirî ye.</w:t>
      </w:r>
    </w:p>
    <w:p w14:paraId="113CC0F9" w14:textId="77777777" w:rsidR="00F90BDC" w:rsidRDefault="00F90BDC"/>
    <w:p w14:paraId="62C3D58A" w14:textId="77777777" w:rsidR="00F90BDC" w:rsidRDefault="00F90BDC">
      <w:r xmlns:w="http://schemas.openxmlformats.org/wordprocessingml/2006/main">
        <w:t xml:space="preserve">Metta 25:46 Û ewê herin cezayê herheyî, lê yên rast wê biçin jiyana herheyî.</w:t>
      </w:r>
    </w:p>
    <w:p w14:paraId="0DE3FB1C" w14:textId="77777777" w:rsidR="00F90BDC" w:rsidRDefault="00F90BDC"/>
    <w:p w14:paraId="7E250AD4" w14:textId="77777777" w:rsidR="00F90BDC" w:rsidRDefault="00F90BDC">
      <w:r xmlns:w="http://schemas.openxmlformats.org/wordprocessingml/2006/main">
        <w:t xml:space="preserve">Ev beş tekez dike ku yên nerast wê bi cezayê herheyî re rû bi rû bimînin, lê yên rast wê jiyana herheyî bistînin.</w:t>
      </w:r>
    </w:p>
    <w:p w14:paraId="6E1D66EA" w14:textId="77777777" w:rsidR="00F90BDC" w:rsidRDefault="00F90BDC"/>
    <w:p w14:paraId="7902219B" w14:textId="77777777" w:rsidR="00F90BDC" w:rsidRDefault="00F90BDC">
      <w:r xmlns:w="http://schemas.openxmlformats.org/wordprocessingml/2006/main">
        <w:t xml:space="preserve">1. Hilbijartina Herheyî: Rûbirûbûna Encamên Kiryarên Me</w:t>
      </w:r>
    </w:p>
    <w:p w14:paraId="61D02839" w14:textId="77777777" w:rsidR="00F90BDC" w:rsidRDefault="00F90BDC"/>
    <w:p w14:paraId="09A408B9" w14:textId="77777777" w:rsidR="00F90BDC" w:rsidRDefault="00F90BDC">
      <w:r xmlns:w="http://schemas.openxmlformats.org/wordprocessingml/2006/main">
        <w:t xml:space="preserve">2. Soza Jiyana Herheyî: Vexwendina Veguherîna Ruhanî</w:t>
      </w:r>
    </w:p>
    <w:p w14:paraId="74EF57E7" w14:textId="77777777" w:rsidR="00F90BDC" w:rsidRDefault="00F90BDC"/>
    <w:p w14:paraId="1D0C29B0" w14:textId="77777777" w:rsidR="00F90BDC" w:rsidRDefault="00F90BDC">
      <w:r xmlns:w="http://schemas.openxmlformats.org/wordprocessingml/2006/main">
        <w:t xml:space="preserve">1. Romayî 6:23 - Çimkî heqê guneh mirin e, lê diyariya Xwedê ya bêpere jiyana herheyî bi Xudanê me Mesîh Îsa ye.</w:t>
      </w:r>
    </w:p>
    <w:p w14:paraId="76A806A6" w14:textId="77777777" w:rsidR="00F90BDC" w:rsidRDefault="00F90BDC"/>
    <w:p w14:paraId="2713F39C" w14:textId="77777777" w:rsidR="00F90BDC" w:rsidRDefault="00F90BDC">
      <w:r xmlns:w="http://schemas.openxmlformats.org/wordprocessingml/2006/main">
        <w:t xml:space="preserve">2. 1 Corinthians 15:19-22 - Heger tenê di vê jiyanê de hêviya me bi Mesîh hebe, em ji hemû mirovan herî bêbext in. Lê niha Mesîh ji nav miriyan rabûye û bûye fêkiyên pêşî yên razayî. Çimkî ji ber ku mirin bi mirovan hat, vejîna miriyan jî bi destê mirovan hat. Çimkî çawa ku di Adem de hemî dimirin, wusa jî di Mesîh de hemî wê zindî bibin.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26 komploya li dijî Îsa, rûnkirina wî ya li Beytanyayê, Şîva Dawî, duaya wî ya li Getsemane, girtina wî û ceribandinên paşê li ber Serokkahîn û înkarkirina Petrûs ji Wî vedibêje.</w:t>
      </w:r>
    </w:p>
    <w:p w14:paraId="5560DB7B" w14:textId="77777777" w:rsidR="00F90BDC" w:rsidRDefault="00F90BDC"/>
    <w:p w14:paraId="7FD0D2F3" w14:textId="77777777" w:rsidR="00F90BDC" w:rsidRDefault="00F90BDC">
      <w:r xmlns:w="http://schemas.openxmlformats.org/wordprocessingml/2006/main">
        <w:t xml:space="preserve">Paragrafa 1mîn: Ev beş bi wê yekê dest pê dike ku Îsa mirina xwe di dema Cejna Derbasbûnê de di du rojan de pêşbînî dike (Metta 26:1-5). Di vê navberê de, serekên kahînan û rihspiyan ji bo girtina Wî plan dikin. Li Beytanyayê, jinek bi rûnê bîhnxweş rûn li Îsa dike, ku Cihûdayê Îsxeryotî ew bîhnxweş dibîne. Ev yek dibe sedem ku Cihûda razî bibe ku Îsa bi sî zîv bide xiyanetê (Metta 26:6-16).</w:t>
      </w:r>
    </w:p>
    <w:p w14:paraId="0939A93E" w14:textId="77777777" w:rsidR="00F90BDC" w:rsidRDefault="00F90BDC"/>
    <w:p w14:paraId="041E77D5" w14:textId="77777777" w:rsidR="00F90BDC" w:rsidRDefault="00F90BDC">
      <w:r xmlns:w="http://schemas.openxmlformats.org/wordprocessingml/2006/main">
        <w:t xml:space="preserve">Paragrafa 2an: Di dema Şîva Dawî de, Îsa nan û şerabê bi şagirtên xwe re parve dike wekî sembolên laş û xwîna xwe ya ku ji bo efûkirina gunehan wê ji bo gelekan were dayîn (Metta 26:17-29). Ew her weha pêşbînî dike ku yek ji wan dê Wî xiyanetê bike, ev yek dihêle ku her şagirt bipirse ka ew yek in. Piştî şîvê, ew derketin Çiyayê Zeytûnê, li wir berî ku dîk bang nede, Îsa înkarkirina Petrûs pêşbînî dike. Tevî nerazîbûnên tund ên Petrûs digot ku ew ê çu carî nekeve û Mesîh înkar neke, her çend kesên din bikin.</w:t>
      </w:r>
    </w:p>
    <w:p w14:paraId="1FE7E4B9" w14:textId="77777777" w:rsidR="00F90BDC" w:rsidRDefault="00F90BDC"/>
    <w:p w14:paraId="1E3E457B" w14:textId="77777777" w:rsidR="00F90BDC" w:rsidRDefault="00F90BDC">
      <w:r xmlns:w="http://schemas.openxmlformats.org/wordprocessingml/2006/main">
        <w:t xml:space="preserve">Paragrafa 3yemîn: Li Gethsemane, dema ku bi dilgermî li ser mirina tengahiyê ya nêzîk dua dike, Ew ji şagirtan dipirse ku hişyar bimînin û dua bikin lê wan di xew de dibîne ku qelsiya mirovan berevajî hêza Xwedê ye (Metta 26:36-46). Zû zû piştî ku Cihûda tê bi girseya şûrên çekdar ên ku ji hêla rihspiyan ve ji hêla serekên kahînan ve hatine şandin, Îsa ramûs dike û pêşî li girtina wî digire. Şagirtek li xulamê serekkahîn dixe û guhê wî jê dike, lê Îsa wî xulam qenc dike û dibêje, yên ku bi şûr dijîn, bi şûr dimirin, piştre Serokkahîn Qeyafa tê birin ku li wir mamosteyên rihspiyên şerîetê li hev civiyane. prosedurên li wir ew înkar dike ku Mesîh sê caran dîk bang dike, çawa ku Mesîh pêşbînî kiribû ku ew tiştê ku berê hatibû gotin Metta 26:47-75 pêk bîne.</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Metta 26:1 Û çaxê Îsa ev hemû gotin qedandin, wî ji şagirtên xwe re got:</w:t>
      </w:r>
    </w:p>
    <w:p w14:paraId="5AC35E2F" w14:textId="77777777" w:rsidR="00F90BDC" w:rsidRDefault="00F90BDC"/>
    <w:p w14:paraId="14011508" w14:textId="77777777" w:rsidR="00F90BDC" w:rsidRDefault="00F90BDC">
      <w:r xmlns:w="http://schemas.openxmlformats.org/wordprocessingml/2006/main">
        <w:t xml:space="preserve">Îsa hînkirina şagirtên xwe qedand û hazir bû ku pêşiya cêribandinên pêşda were.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Çi cêribandinên bi ser me de tên, divê em dilsoz bimînin û xwe bispêrin Xudan.</w:t>
      </w:r>
    </w:p>
    <w:p w14:paraId="3ED58D8B" w14:textId="77777777" w:rsidR="00F90BDC" w:rsidRDefault="00F90BDC"/>
    <w:p w14:paraId="21A3F08E" w14:textId="77777777" w:rsidR="00F90BDC" w:rsidRDefault="00F90BDC">
      <w:r xmlns:w="http://schemas.openxmlformats.org/wordprocessingml/2006/main">
        <w:t xml:space="preserve">2: Divê em amade bin ku li pey Jesussa biçin û di jiyanê de xaçên xwe hildin.</w:t>
      </w:r>
    </w:p>
    <w:p w14:paraId="29503002" w14:textId="77777777" w:rsidR="00F90BDC" w:rsidRDefault="00F90BDC"/>
    <w:p w14:paraId="044E8DF4"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54A87938" w14:textId="77777777" w:rsidR="00F90BDC" w:rsidRDefault="00F90BDC"/>
    <w:p w14:paraId="5E3F404B" w14:textId="77777777" w:rsidR="00F90BDC" w:rsidRDefault="00F90BDC">
      <w:r xmlns:w="http://schemas.openxmlformats.org/wordprocessingml/2006/main">
        <w:t xml:space="preserve">2: Kolosî 3:23-24 - Her tiştê ku hûn dikin, bi dil û can bixebitin, wekî ji bo Xudan û ne ji bo mirovan, zanibin ku hûn ê ji Xudan mîrasê wekî xelata xwe bistînin. Hûn ji Xudan Mesîh re xizmetê dikin.</w:t>
      </w:r>
    </w:p>
    <w:p w14:paraId="3B926D1D" w14:textId="77777777" w:rsidR="00F90BDC" w:rsidRDefault="00F90BDC"/>
    <w:p w14:paraId="7B70D2A4" w14:textId="77777777" w:rsidR="00F90BDC" w:rsidRDefault="00F90BDC">
      <w:r xmlns:w="http://schemas.openxmlformats.org/wordprocessingml/2006/main">
        <w:t xml:space="preserve">Metta 26:2 Hûn dizanin ku piştî du rojan Cejna Cejna Derbasbûnê ye û Kurê Mirov tê dayîn ku bê xaçkirin.</w:t>
      </w:r>
    </w:p>
    <w:p w14:paraId="324DC701" w14:textId="77777777" w:rsidR="00F90BDC" w:rsidRDefault="00F90BDC"/>
    <w:p w14:paraId="6CD83AB7" w14:textId="77777777" w:rsidR="00F90BDC" w:rsidRDefault="00F90BDC">
      <w:r xmlns:w="http://schemas.openxmlformats.org/wordprocessingml/2006/main">
        <w:t xml:space="preserve">Ev beş li ser Cejna Derbasbûnê û xayîn û xaçkirina Îsa ye.</w:t>
      </w:r>
    </w:p>
    <w:p w14:paraId="3E517804" w14:textId="77777777" w:rsidR="00F90BDC" w:rsidRDefault="00F90BDC"/>
    <w:p w14:paraId="5675FCE8" w14:textId="77777777" w:rsidR="00F90BDC" w:rsidRDefault="00F90BDC">
      <w:r xmlns:w="http://schemas.openxmlformats.org/wordprocessingml/2006/main">
        <w:t xml:space="preserve">1. Qurbana Îsa: Diyariya Dawî</w:t>
      </w:r>
    </w:p>
    <w:p w14:paraId="077426C1" w14:textId="77777777" w:rsidR="00F90BDC" w:rsidRDefault="00F90BDC"/>
    <w:p w14:paraId="0DFF5EC2" w14:textId="77777777" w:rsidR="00F90BDC" w:rsidRDefault="00F90BDC">
      <w:r xmlns:w="http://schemas.openxmlformats.org/wordprocessingml/2006/main">
        <w:t xml:space="preserve">2. Pêkanîna Nemumûna Plana Xwedê</w:t>
      </w:r>
    </w:p>
    <w:p w14:paraId="18E2E523" w14:textId="77777777" w:rsidR="00F90BDC" w:rsidRDefault="00F90BDC"/>
    <w:p w14:paraId="537D2D15" w14:textId="77777777" w:rsidR="00F90BDC" w:rsidRDefault="00F90BDC">
      <w:r xmlns:w="http://schemas.openxmlformats.org/wordprocessingml/2006/main">
        <w:t xml:space="preserve">1. Îşaya 53:4-6 (Bêguman wî derdên me hilgirtiye û kederên me hilgirtiye; lê me ew bi lêdan, ji Xwedê ve lêxistin û êşkêş nirxand. Lê ew ji ber sûcên me birîndar bû, ji ber neheqiyên me hate birîn. ezabê silametiya me li ser wî bû û bi birînên wî em sax bûn. Em hemû wek miyan ji rê derketin, her kes li riya xwe zivirî û Xudan neheqiya me hemûyan xistiye ser wî.)</w:t>
      </w:r>
    </w:p>
    <w:p w14:paraId="04374F68" w14:textId="77777777" w:rsidR="00F90BDC" w:rsidRDefault="00F90BDC"/>
    <w:p w14:paraId="58EDF4EA" w14:textId="77777777" w:rsidR="00F90BDC" w:rsidRDefault="00F90BDC">
      <w:r xmlns:w="http://schemas.openxmlformats.org/wordprocessingml/2006/main">
        <w:t xml:space="preserve">2. Îbranî 9:14-15 (Îbranî 9:14-15 (Îbranî 9:14-15 (Îbranî 9:14-15 (Îbranî 9:14-15 (Îbranî 9:14-15 (Îbranî 9:14-15 (Îbranî 9:14-15 (Îbranî 9:14-15) (Îbranî 9:14-15) (Îbranî 9:14-15) (Îbranî 9:14-15) (Îbranî 9:14-15) (Îbranî 9:14-15). ji Peymana Nû, da ku bi mirinê, ji bo xilasiya gunehên ku di peymana yekem de bûn, yên ku hatine gazîkirin soza </w:t>
      </w:r>
      <w:r xmlns:w="http://schemas.openxmlformats.org/wordprocessingml/2006/main">
        <w:lastRenderedPageBreak xmlns:w="http://schemas.openxmlformats.org/wordprocessingml/2006/main"/>
      </w:r>
      <w:r xmlns:w="http://schemas.openxmlformats.org/wordprocessingml/2006/main">
        <w:t xml:space="preserve">mîrasiya herheyî bistînin.)</w:t>
      </w:r>
    </w:p>
    <w:p w14:paraId="3BD98E53" w14:textId="77777777" w:rsidR="00F90BDC" w:rsidRDefault="00F90BDC"/>
    <w:p w14:paraId="2435CD69" w14:textId="77777777" w:rsidR="00F90BDC" w:rsidRDefault="00F90BDC">
      <w:r xmlns:w="http://schemas.openxmlformats.org/wordprocessingml/2006/main">
        <w:t xml:space="preserve">Metta 26:3 Hingê serekên kahînan, Şerîetzan û rihspiyên gel li qesra Serokkahîn ê ku jê re Qeyafa digotin civiyan.</w:t>
      </w:r>
    </w:p>
    <w:p w14:paraId="3F160505" w14:textId="77777777" w:rsidR="00F90BDC" w:rsidRDefault="00F90BDC"/>
    <w:p w14:paraId="4ACB5C6B" w14:textId="77777777" w:rsidR="00F90BDC" w:rsidRDefault="00F90BDC">
      <w:r xmlns:w="http://schemas.openxmlformats.org/wordprocessingml/2006/main">
        <w:t xml:space="preserve">Serekên kahînan, Şerîetzan û rihspiyên gel li qesra Serokkahîn Qeyafa civiyan.</w:t>
      </w:r>
    </w:p>
    <w:p w14:paraId="76A55946" w14:textId="77777777" w:rsidR="00F90BDC" w:rsidRDefault="00F90BDC"/>
    <w:p w14:paraId="405EBB8E" w14:textId="77777777" w:rsidR="00F90BDC" w:rsidRDefault="00F90BDC">
      <w:r xmlns:w="http://schemas.openxmlformats.org/wordprocessingml/2006/main">
        <w:t xml:space="preserve">1. Serketina Îsa Li Ser Guneh - Çawa mirin û vejîna Îsa hêzê dide me ku em guneh bi ser bikevin.</w:t>
      </w:r>
    </w:p>
    <w:p w14:paraId="0D4E0A6F" w14:textId="77777777" w:rsidR="00F90BDC" w:rsidRDefault="00F90BDC"/>
    <w:p w14:paraId="05F3019F" w14:textId="77777777" w:rsidR="00F90BDC" w:rsidRDefault="00F90BDC">
      <w:r xmlns:w="http://schemas.openxmlformats.org/wordprocessingml/2006/main">
        <w:t xml:space="preserve">2. Hêza Yekîtiyê - Çawa karkirina bi hev re dikare alîkariya me bike ku em bigihîjin armancên xwe.</w:t>
      </w:r>
    </w:p>
    <w:p w14:paraId="5691D434" w14:textId="77777777" w:rsidR="00F90BDC" w:rsidRDefault="00F90BDC"/>
    <w:p w14:paraId="3386A582" w14:textId="77777777" w:rsidR="00F90BDC" w:rsidRDefault="00F90BDC">
      <w:r xmlns:w="http://schemas.openxmlformats.org/wordprocessingml/2006/main">
        <w:t xml:space="preserve">1. Metta 18:20 - "Çimkî li ku derê dido an sê bi navê min li hev civandin, li wir ez di nav wan de me."</w:t>
      </w:r>
    </w:p>
    <w:p w14:paraId="4F88452A" w14:textId="77777777" w:rsidR="00F90BDC" w:rsidRDefault="00F90BDC"/>
    <w:p w14:paraId="39D24D66" w14:textId="77777777" w:rsidR="00F90BDC" w:rsidRDefault="00F90BDC">
      <w:r xmlns:w="http://schemas.openxmlformats.org/wordprocessingml/2006/main">
        <w:t xml:space="preserve">2. Romayî 6:23 - "Çimkî heqê guneh mirin e, lê diyariya Xwedê jiyana herheyî ye, bi saya Xudanê me Îsa Mesîh."</w:t>
      </w:r>
    </w:p>
    <w:p w14:paraId="53F02688" w14:textId="77777777" w:rsidR="00F90BDC" w:rsidRDefault="00F90BDC"/>
    <w:p w14:paraId="3F031F80" w14:textId="77777777" w:rsidR="00F90BDC" w:rsidRDefault="00F90BDC">
      <w:r xmlns:w="http://schemas.openxmlformats.org/wordprocessingml/2006/main">
        <w:t xml:space="preserve">Metta 26:4 Û şêwirîn, ku Îsa bi hîle bigirin û bikujin.</w:t>
      </w:r>
    </w:p>
    <w:p w14:paraId="75DC4125" w14:textId="77777777" w:rsidR="00F90BDC" w:rsidRDefault="00F90BDC"/>
    <w:p w14:paraId="1DBC2BDE" w14:textId="77777777" w:rsidR="00F90BDC" w:rsidRDefault="00F90BDC">
      <w:r xmlns:w="http://schemas.openxmlformats.org/wordprocessingml/2006/main">
        <w:t xml:space="preserve">Serekên kahînan û Şerîetzan li riyekê digeriyan ku Îsa bigirin û bêyî ku tevliheviyê derxin wî bikujin.</w:t>
      </w:r>
    </w:p>
    <w:p w14:paraId="56EBAE33" w14:textId="77777777" w:rsidR="00F90BDC" w:rsidRDefault="00F90BDC"/>
    <w:p w14:paraId="2A86D077" w14:textId="77777777" w:rsidR="00F90BDC" w:rsidRDefault="00F90BDC">
      <w:r xmlns:w="http://schemas.openxmlformats.org/wordprocessingml/2006/main">
        <w:t xml:space="preserve">1. Serweriya Xwedê di Zehmetiyê de - Em dikarin bawer bikin ku Xwedê di bin kontrolê de ye jî dema ku em bi şert û mercên dijwar re rû bi rû dimînin.</w:t>
      </w:r>
    </w:p>
    <w:p w14:paraId="10F83B54" w14:textId="77777777" w:rsidR="00F90BDC" w:rsidRDefault="00F90BDC"/>
    <w:p w14:paraId="1E08ADAE" w14:textId="77777777" w:rsidR="00F90BDC" w:rsidRDefault="00F90BDC">
      <w:r xmlns:w="http://schemas.openxmlformats.org/wordprocessingml/2006/main">
        <w:t xml:space="preserve">2. Xetereya Serbilindiyê – Divê em hay ji xwe hebin ku em nekevine ber quretiyê û nexwazin ku meseleyan bixin destên xwe.</w:t>
      </w:r>
    </w:p>
    <w:p w14:paraId="4DFBAD79" w14:textId="77777777" w:rsidR="00F90BDC" w:rsidRDefault="00F90BDC"/>
    <w:p w14:paraId="4B3ADCD0" w14:textId="77777777" w:rsidR="00F90BDC" w:rsidRDefault="00F90BDC">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14:paraId="2C35F9F2" w14:textId="77777777" w:rsidR="00F90BDC" w:rsidRDefault="00F90BDC"/>
    <w:p w14:paraId="2DC27F59" w14:textId="77777777" w:rsidR="00F90BDC" w:rsidRDefault="00F90BDC">
      <w:r xmlns:w="http://schemas.openxmlformats.org/wordprocessingml/2006/main">
        <w:t xml:space="preserve">2. Aqûb 4:13-17 - Werin, hûn ên ku dibêjin, ? Em </w:t>
      </w:r>
      <w:r xmlns:w="http://schemas.openxmlformats.org/wordprocessingml/2006/main">
        <w:rPr>
          <w:rFonts w:ascii="맑은 고딕 Semilight" w:hAnsi="맑은 고딕 Semilight"/>
        </w:rPr>
        <w:t xml:space="preserve">ê </w:t>
      </w:r>
      <w:r xmlns:w="http://schemas.openxmlformats.org/wordprocessingml/2006/main">
        <w:t xml:space="preserve">roj an sibê herin filan bajarî û salekê li wir derbas bikin û bazirganiyê bikin û qezenc bikin? </w:t>
      </w:r>
      <w:r xmlns:w="http://schemas.openxmlformats.org/wordprocessingml/2006/main">
        <w:rPr>
          <w:rFonts w:ascii="맑은 고딕 Semilight" w:hAnsi="맑은 고딕 Semilight"/>
        </w:rPr>
        <w:t xml:space="preserve">앪 </w:t>
      </w:r>
      <w:r xmlns:w="http://schemas.openxmlformats.org/wordprocessingml/2006/main">
        <w:t xml:space="preserve">€? lê hûn nizanin sibê dê çi bîne. Jiyana te çi ye? Çimkî tu mij î ku ji bo demeke kurt xuya dibe û paşê winda dibe. Di şûna wê de divê hûn bibêjin, ? </w:t>
      </w:r>
      <w:r xmlns:w="http://schemas.openxmlformats.org/wordprocessingml/2006/main">
        <w:rPr>
          <w:rFonts w:ascii="맑은 고딕 Semilight" w:hAnsi="맑은 고딕 Semilight"/>
        </w:rPr>
        <w:t xml:space="preserve">Bi </w:t>
      </w:r>
      <w:r xmlns:w="http://schemas.openxmlformats.org/wordprocessingml/2006/main">
        <w:t xml:space="preserve">daxwaza Xudan, em ê bijîn û vî karî an wî bikin. Weke ku heye, hûn bi quretiya xwe pesnê xwe didin. Hemû pesnê xwe xerab e. Îdî kî bi ya rast bizane û bi ser nekeve, ji bona wî ra guneh e.</w:t>
      </w:r>
    </w:p>
    <w:p w14:paraId="199C4948" w14:textId="77777777" w:rsidR="00F90BDC" w:rsidRDefault="00F90BDC"/>
    <w:p w14:paraId="1BB421BB" w14:textId="77777777" w:rsidR="00F90BDC" w:rsidRDefault="00F90BDC">
      <w:r xmlns:w="http://schemas.openxmlformats.org/wordprocessingml/2006/main">
        <w:t xml:space="preserve">Metta 26:5 Lê wan got: «Ne di roja cejnê de, da ku di nav gel de tevlihevî çênebe.</w:t>
      </w:r>
    </w:p>
    <w:p w14:paraId="687EBCDA" w14:textId="77777777" w:rsidR="00F90BDC" w:rsidRDefault="00F90BDC"/>
    <w:p w14:paraId="611FE0B1" w14:textId="77777777" w:rsidR="00F90BDC" w:rsidRDefault="00F90BDC">
      <w:r xmlns:w="http://schemas.openxmlformats.org/wordprocessingml/2006/main">
        <w:t xml:space="preserve">Xelkê li dijî rûnkirina Îsa li Beytanyayê nerazî bûn, çimkî ew roja cejnê bû.</w:t>
      </w:r>
    </w:p>
    <w:p w14:paraId="1EFBDCEA" w14:textId="77777777" w:rsidR="00F90BDC" w:rsidRDefault="00F90BDC"/>
    <w:p w14:paraId="3F56C517" w14:textId="77777777" w:rsidR="00F90BDC" w:rsidRDefault="00F90BDC">
      <w:r xmlns:w="http://schemas.openxmlformats.org/wordprocessingml/2006/main">
        <w:t xml:space="preserve">1. Girîngiya hurmetkirina demên ku Xwedê destnîşan kirine.</w:t>
      </w:r>
    </w:p>
    <w:p w14:paraId="7ED3D327" w14:textId="77777777" w:rsidR="00F90BDC" w:rsidRDefault="00F90BDC"/>
    <w:p w14:paraId="1F586A2B" w14:textId="77777777" w:rsidR="00F90BDC" w:rsidRDefault="00F90BDC">
      <w:r xmlns:w="http://schemas.openxmlformats.org/wordprocessingml/2006/main">
        <w:t xml:space="preserve">2. Di nava muxalefetê de kirina şehrezayiya Xwedê.</w:t>
      </w:r>
    </w:p>
    <w:p w14:paraId="1DEDB5C9" w14:textId="77777777" w:rsidR="00F90BDC" w:rsidRDefault="00F90BDC"/>
    <w:p w14:paraId="4363A268" w14:textId="77777777" w:rsidR="00F90BDC" w:rsidRDefault="00F90BDC">
      <w:r xmlns:w="http://schemas.openxmlformats.org/wordprocessingml/2006/main">
        <w:t xml:space="preserve">1. Dubarekirina Şerîetê 16:16 - "Di salê de sê caran hemû nêriyên we wê li cihê ku Xwedê hildibijêre li ber Xudan Xwedayê we derkevin: Cejna Nanê Şkeva, di Cejna Hefteyan de û di Cejna Konan de; û ew li ber Xudan dest vala dernakevin.»</w:t>
      </w:r>
    </w:p>
    <w:p w14:paraId="605A4712" w14:textId="77777777" w:rsidR="00F90BDC" w:rsidRDefault="00F90BDC"/>
    <w:p w14:paraId="02656ED6" w14:textId="77777777" w:rsidR="00F90BDC" w:rsidRDefault="00F90BDC">
      <w:r xmlns:w="http://schemas.openxmlformats.org/wordprocessingml/2006/main">
        <w:t xml:space="preserve">2. Metelok 15:2 – “Zimanê aqilmendan zanînê rast bi kar tîne, lê ji devê bêaqilan bêaqiliyê derdixe”.</w:t>
      </w:r>
    </w:p>
    <w:p w14:paraId="0859AD6F" w14:textId="77777777" w:rsidR="00F90BDC" w:rsidRDefault="00F90BDC"/>
    <w:p w14:paraId="735F3CD0" w14:textId="77777777" w:rsidR="00F90BDC" w:rsidRDefault="00F90BDC">
      <w:r xmlns:w="http://schemas.openxmlformats.org/wordprocessingml/2006/main">
        <w:t xml:space="preserve">Metta 26:6 Îcar gava ku Îsa li Beytanyayê, li mala Şimûnê kotî bû,</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li Beytanyayê li mala Şimûnê kotî bû.</w:t>
      </w:r>
    </w:p>
    <w:p w14:paraId="3BFBBE82" w14:textId="77777777" w:rsidR="00F90BDC" w:rsidRDefault="00F90BDC"/>
    <w:p w14:paraId="43C8615C" w14:textId="77777777" w:rsidR="00F90BDC" w:rsidRDefault="00F90BDC">
      <w:r xmlns:w="http://schemas.openxmlformats.org/wordprocessingml/2006/main">
        <w:t xml:space="preserve">1. Hêza Bêşert: Vekolîna Serdana Îsa ya Mala Kotîyekî</w:t>
      </w:r>
    </w:p>
    <w:p w14:paraId="794BE1FB" w14:textId="77777777" w:rsidR="00F90BDC" w:rsidRDefault="00F90BDC"/>
    <w:p w14:paraId="6F295909" w14:textId="77777777" w:rsidR="00F90BDC" w:rsidRDefault="00F90BDC">
      <w:r xmlns:w="http://schemas.openxmlformats.org/wordprocessingml/2006/main">
        <w:t xml:space="preserve">2. Dilovaniya Mesîh: Hezkirina Îsa ji bo Kesên ku Neheq têne dîtin</w:t>
      </w:r>
    </w:p>
    <w:p w14:paraId="20499C0B" w14:textId="77777777" w:rsidR="00F90BDC" w:rsidRDefault="00F90BDC"/>
    <w:p w14:paraId="42F40985" w14:textId="77777777" w:rsidR="00F90BDC" w:rsidRDefault="00F90BDC">
      <w:r xmlns:w="http://schemas.openxmlformats.org/wordprocessingml/2006/main">
        <w:t xml:space="preserve">1. Metta 9:12 - Lê gava ku Îsa ev yek bihîst, ji wan re got: «Ji yên saxlem ne hewceyî bijîjk, lê yên nexweş in.</w:t>
      </w:r>
    </w:p>
    <w:p w14:paraId="271DFDA6" w14:textId="77777777" w:rsidR="00F90BDC" w:rsidRDefault="00F90BDC"/>
    <w:p w14:paraId="449883F9" w14:textId="77777777" w:rsidR="00F90BDC" w:rsidRDefault="00F90BDC">
      <w:r xmlns:w="http://schemas.openxmlformats.org/wordprocessingml/2006/main">
        <w:t xml:space="preserve">2. Yûhenna 8:7 - Îcar gava ku wan ji wî pirsîn, wî rabû ser xwe û ji wan re got: «Yê ku di nav we de bêguneh e, bila pêşî kevirekî bavêje wê.</w:t>
      </w:r>
    </w:p>
    <w:p w14:paraId="2A0BC9EA" w14:textId="77777777" w:rsidR="00F90BDC" w:rsidRDefault="00F90BDC"/>
    <w:p w14:paraId="214DE369" w14:textId="77777777" w:rsidR="00F90BDC" w:rsidRDefault="00F90BDC">
      <w:r xmlns:w="http://schemas.openxmlformats.org/wordprocessingml/2006/main">
        <w:t xml:space="preserve">Metta 26:7 Jineke ku li ser goştê rûnê rûnê rûnê giranbuha hebû, jinikek hat ba wî û ew rijand ser serê wî.</w:t>
      </w:r>
    </w:p>
    <w:p w14:paraId="4419FEF9" w14:textId="77777777" w:rsidR="00F90BDC" w:rsidRDefault="00F90BDC"/>
    <w:p w14:paraId="34576967" w14:textId="77777777" w:rsidR="00F90BDC" w:rsidRDefault="00F90BDC">
      <w:r xmlns:w="http://schemas.openxmlformats.org/wordprocessingml/2006/main">
        <w:t xml:space="preserve">Ev beş behsa jinekê dike ku bi rûnê rûnekî pir bi qîmet rûnên Îsa dide.</w:t>
      </w:r>
    </w:p>
    <w:p w14:paraId="1873712F" w14:textId="77777777" w:rsidR="00F90BDC" w:rsidRDefault="00F90BDC"/>
    <w:p w14:paraId="1FC9C69B" w14:textId="77777777" w:rsidR="00F90BDC" w:rsidRDefault="00F90BDC">
      <w:r xmlns:w="http://schemas.openxmlformats.org/wordprocessingml/2006/main">
        <w:t xml:space="preserve">1: Îsa hêjayî rûnkirinê ye - Lûqa 4:18-19</w:t>
      </w:r>
    </w:p>
    <w:p w14:paraId="1AD4FA6F" w14:textId="77777777" w:rsidR="00F90BDC" w:rsidRDefault="00F90BDC"/>
    <w:p w14:paraId="77982ACB" w14:textId="77777777" w:rsidR="00F90BDC" w:rsidRDefault="00F90BDC">
      <w:r xmlns:w="http://schemas.openxmlformats.org/wordprocessingml/2006/main">
        <w:t xml:space="preserve">2: Bi kirinên xizmetê hezkirin û hurmeta Îsa nîşan didin - Yûhenna 12:1-8</w:t>
      </w:r>
    </w:p>
    <w:p w14:paraId="23AEAFF9" w14:textId="77777777" w:rsidR="00F90BDC" w:rsidRDefault="00F90BDC"/>
    <w:p w14:paraId="7FA1B19B" w14:textId="77777777" w:rsidR="00F90BDC" w:rsidRDefault="00F90BDC">
      <w:r xmlns:w="http://schemas.openxmlformats.org/wordprocessingml/2006/main">
        <w:t xml:space="preserve">1: Zebûr 133:2 - Çiqas xweş û xweş e gava cimeta Xwedê bi yekîtiyê bi hev re bijîn!</w:t>
      </w:r>
    </w:p>
    <w:p w14:paraId="79277274" w14:textId="77777777" w:rsidR="00F90BDC" w:rsidRDefault="00F90BDC"/>
    <w:p w14:paraId="795EC2C0" w14:textId="77777777" w:rsidR="00F90BDC" w:rsidRDefault="00F90BDC">
      <w:r xmlns:w="http://schemas.openxmlformats.org/wordprocessingml/2006/main">
        <w:t xml:space="preserve">2: Yûhenna 13:34-35 - Ez emirek nû didim we, ku hûn ji hevdû hez bikin: Çawa ku min ji we hez kir, hûn jî ji hevdû hez bikin.</w:t>
      </w:r>
    </w:p>
    <w:p w14:paraId="43622E45" w14:textId="77777777" w:rsidR="00F90BDC" w:rsidRDefault="00F90BDC"/>
    <w:p w14:paraId="2895E3E9" w14:textId="77777777" w:rsidR="00F90BDC" w:rsidRDefault="00F90BDC">
      <w:r xmlns:w="http://schemas.openxmlformats.org/wordprocessingml/2006/main">
        <w:t xml:space="preserve">Metta 26:8 Lê gava şagirtên wî ev yek dîtin, hêrs bûn û gotin: «Ev </w:t>
      </w:r>
      <w:r xmlns:w="http://schemas.openxmlformats.org/wordprocessingml/2006/main">
        <w:lastRenderedPageBreak xmlns:w="http://schemas.openxmlformats.org/wordprocessingml/2006/main"/>
      </w:r>
      <w:r xmlns:w="http://schemas.openxmlformats.org/wordprocessingml/2006/main">
        <w:t xml:space="preserve">xerakirin ji bo çi ye?</w:t>
      </w:r>
    </w:p>
    <w:p w14:paraId="19552921" w14:textId="77777777" w:rsidR="00F90BDC" w:rsidRDefault="00F90BDC"/>
    <w:p w14:paraId="73179567" w14:textId="77777777" w:rsidR="00F90BDC" w:rsidRDefault="00F90BDC">
      <w:r xmlns:w="http://schemas.openxmlformats.org/wordprocessingml/2006/main">
        <w:t xml:space="preserve">Ev beş hêrsa şagirtan radixe ber çavan, gava wan dît ku Îsa rûnê bîhnxweş winda dike.</w:t>
      </w:r>
    </w:p>
    <w:p w14:paraId="6ACB7605" w14:textId="77777777" w:rsidR="00F90BDC" w:rsidRDefault="00F90BDC"/>
    <w:p w14:paraId="1A7B8359" w14:textId="77777777" w:rsidR="00F90BDC" w:rsidRDefault="00F90BDC">
      <w:r xmlns:w="http://schemas.openxmlformats.org/wordprocessingml/2006/main">
        <w:t xml:space="preserve">1: Divê em bêserûber nebin, lê li şûna wê çavkaniyên xwe bikar bînin da ku ji yên din sûd werbigirin.</w:t>
      </w:r>
    </w:p>
    <w:p w14:paraId="0F6AA59B" w14:textId="77777777" w:rsidR="00F90BDC" w:rsidRDefault="00F90BDC"/>
    <w:p w14:paraId="095FEE99" w14:textId="77777777" w:rsidR="00F90BDC" w:rsidRDefault="00F90BDC">
      <w:r xmlns:w="http://schemas.openxmlformats.org/wordprocessingml/2006/main">
        <w:t xml:space="preserve">2: Em gerekê serwaxtên serwaxt bin, nemaze çaxê xizmetkirina Xudan tê.</w:t>
      </w:r>
    </w:p>
    <w:p w14:paraId="40511B67" w14:textId="77777777" w:rsidR="00F90BDC" w:rsidRDefault="00F90BDC"/>
    <w:p w14:paraId="029524A0" w14:textId="77777777" w:rsidR="00F90BDC" w:rsidRDefault="00F90BDC">
      <w:r xmlns:w="http://schemas.openxmlformats.org/wordprocessingml/2006/main">
        <w:t xml:space="preserve">1: Metelok 21:20 - Di mala aqilmendan de xezîneyek biha û rûn heye; lê yê bêaqil wê xerc dike.</w:t>
      </w:r>
    </w:p>
    <w:p w14:paraId="2EAAB850" w14:textId="77777777" w:rsidR="00F90BDC" w:rsidRDefault="00F90BDC"/>
    <w:p w14:paraId="666D92A7" w14:textId="77777777" w:rsidR="00F90BDC" w:rsidRDefault="00F90BDC">
      <w:r xmlns:w="http://schemas.openxmlformats.org/wordprocessingml/2006/main">
        <w:t xml:space="preserve">2: 2 Corinthians 8:7 - Ji ber vê yekê, çawa ku hûn di her tiştî de, bi bawerî, gotin, û zanîn û bi her xîretkêşî û bi hezkirina xwe ya ji me re pir in, binerin ku hûn di vê kerema xwe de jî zêde bibin.</w:t>
      </w:r>
    </w:p>
    <w:p w14:paraId="14A00D5A" w14:textId="77777777" w:rsidR="00F90BDC" w:rsidRDefault="00F90BDC"/>
    <w:p w14:paraId="5B2CF2C3" w14:textId="77777777" w:rsidR="00F90BDC" w:rsidRDefault="00F90BDC">
      <w:r xmlns:w="http://schemas.openxmlformats.org/wordprocessingml/2006/main">
        <w:t xml:space="preserve">Metta 26:9 Ji ber ku ev rûn dikaribû biha bihata firotin û ji belengazan re bihata firotin.</w:t>
      </w:r>
    </w:p>
    <w:p w14:paraId="6669FE1A" w14:textId="77777777" w:rsidR="00F90BDC" w:rsidRDefault="00F90BDC"/>
    <w:p w14:paraId="0B460E6E" w14:textId="77777777" w:rsidR="00F90BDC" w:rsidRDefault="00F90BDC">
      <w:r xmlns:w="http://schemas.openxmlformats.org/wordprocessingml/2006/main">
        <w:t xml:space="preserve">Ev beş behsa kiryara bi comerdî ya Îsa dike ku gelek rûnê giranbiha bikar anî da ku bedena xwe ji bo veşartinê rûn bike.</w:t>
      </w:r>
    </w:p>
    <w:p w14:paraId="19A4436B" w14:textId="77777777" w:rsidR="00F90BDC" w:rsidRDefault="00F90BDC"/>
    <w:p w14:paraId="4DBB0EDA" w14:textId="77777777" w:rsidR="00F90BDC" w:rsidRDefault="00F90BDC">
      <w:r xmlns:w="http://schemas.openxmlformats.org/wordprocessingml/2006/main">
        <w:t xml:space="preserve">1. Hêza Xêrxwaziyê: Hilbijartina ku ji hezkirina bi comerdî bidin</w:t>
      </w:r>
    </w:p>
    <w:p w14:paraId="1C3596C4" w14:textId="77777777" w:rsidR="00F90BDC" w:rsidRDefault="00F90BDC"/>
    <w:p w14:paraId="4EE5A150" w14:textId="77777777" w:rsidR="00F90BDC" w:rsidRDefault="00F90BDC">
      <w:r xmlns:w="http://schemas.openxmlformats.org/wordprocessingml/2006/main">
        <w:t xml:space="preserve">2. Mesrefa dilovaniyê: Qurbankirina ji bo yên din</w:t>
      </w:r>
    </w:p>
    <w:p w14:paraId="5A6A582C" w14:textId="77777777" w:rsidR="00F90BDC" w:rsidRDefault="00F90BDC"/>
    <w:p w14:paraId="3CC56F38" w14:textId="77777777" w:rsidR="00F90BDC" w:rsidRDefault="00F90BDC">
      <w:r xmlns:w="http://schemas.openxmlformats.org/wordprocessingml/2006/main">
        <w:t xml:space="preserve">1. 2 Corinthians 8:9 - Çimkî hûn kerema Xudanê me Îsa Mesîh dizanin, ku her çiqas ew dewlemend bû, lê ji bo we feqîr bû, da ku hûn bi belengaziya wî dewlemend bibin.</w:t>
      </w:r>
    </w:p>
    <w:p w14:paraId="7D488C02" w14:textId="77777777" w:rsidR="00F90BDC" w:rsidRDefault="00F90BDC"/>
    <w:p w14:paraId="633032AB" w14:textId="77777777" w:rsidR="00F90BDC" w:rsidRDefault="00F90BDC">
      <w:r xmlns:w="http://schemas.openxmlformats.org/wordprocessingml/2006/main">
        <w:t xml:space="preserve">2. Lûqa 6:38 - Bidin û wê ji we re bê dayîn; Pîvana baş, bi hev ve hejandin </w:t>
      </w:r>
      <w:r xmlns:w="http://schemas.openxmlformats.org/wordprocessingml/2006/main">
        <w:lastRenderedPageBreak xmlns:w="http://schemas.openxmlformats.org/wordprocessingml/2006/main"/>
      </w:r>
      <w:r xmlns:w="http://schemas.openxmlformats.org/wordprocessingml/2006/main">
        <w:t xml:space="preserve">, û bi bez, mirov wê bidin hembêza we. Çimkî bi heman pîvana ku hûn distînin, wê dîsa ji we re were pîvandin.</w:t>
      </w:r>
    </w:p>
    <w:p w14:paraId="4B14B365" w14:textId="77777777" w:rsidR="00F90BDC" w:rsidRDefault="00F90BDC"/>
    <w:p w14:paraId="74330B65" w14:textId="77777777" w:rsidR="00F90BDC" w:rsidRDefault="00F90BDC">
      <w:r xmlns:w="http://schemas.openxmlformats.org/wordprocessingml/2006/main">
        <w:t xml:space="preserve">Metta 26:10 Gava ku Îsa ev yek fêm kir, ji wan re got: «Çima hûn jinikê diêşînin? ji ber ku wê karekî qenc li ser min kir.</w:t>
      </w:r>
    </w:p>
    <w:p w14:paraId="65491C7F" w14:textId="77777777" w:rsidR="00F90BDC" w:rsidRDefault="00F90BDC"/>
    <w:p w14:paraId="40D72940" w14:textId="77777777" w:rsidR="00F90BDC" w:rsidRDefault="00F90BDC">
      <w:r xmlns:w="http://schemas.openxmlformats.org/wordprocessingml/2006/main">
        <w:t xml:space="preserve">Îsa dilovanî kir ji jineke ku bi rûnê giranbiha rûn kiribû.</w:t>
      </w:r>
    </w:p>
    <w:p w14:paraId="1956526C" w14:textId="77777777" w:rsidR="00F90BDC" w:rsidRDefault="00F90BDC"/>
    <w:p w14:paraId="1FA4A85E" w14:textId="77777777" w:rsidR="00F90BDC" w:rsidRDefault="00F90BDC">
      <w:r xmlns:w="http://schemas.openxmlformats.org/wordprocessingml/2006/main">
        <w:t xml:space="preserve">1. Di Çalakiyê de Dilovanî: Li pey Mînaka Îsa</w:t>
      </w:r>
    </w:p>
    <w:p w14:paraId="0ADBDB4B" w14:textId="77777777" w:rsidR="00F90BDC" w:rsidRDefault="00F90BDC"/>
    <w:p w14:paraId="2F78881D" w14:textId="77777777" w:rsidR="00F90BDC" w:rsidRDefault="00F90BDC">
      <w:r xmlns:w="http://schemas.openxmlformats.org/wordprocessingml/2006/main">
        <w:t xml:space="preserve">2. Çalakiya Perizîna Xweser: Bi Çavkaniyên xwe rûmetkirina Xwedê</w:t>
      </w:r>
    </w:p>
    <w:p w14:paraId="3E0A9F65" w14:textId="77777777" w:rsidR="00F90BDC" w:rsidRDefault="00F90BDC"/>
    <w:p w14:paraId="3891BDE2" w14:textId="77777777" w:rsidR="00F90BDC" w:rsidRDefault="00F90BDC">
      <w:r xmlns:w="http://schemas.openxmlformats.org/wordprocessingml/2006/main">
        <w:t xml:space="preserve">1. Fîlîpî 2:3-4 - Tiştekî ji xweperestî an jî xweperestiya pûç nekin, lê bi dilnizmî yên din ji xwe çêtir bibînin.</w:t>
      </w:r>
    </w:p>
    <w:p w14:paraId="4A2E58EC" w14:textId="77777777" w:rsidR="00F90BDC" w:rsidRDefault="00F90BDC"/>
    <w:p w14:paraId="6F163D0F" w14:textId="77777777" w:rsidR="00F90BDC" w:rsidRDefault="00F90BDC">
      <w:r xmlns:w="http://schemas.openxmlformats.org/wordprocessingml/2006/main">
        <w:t xml:space="preserve">2. Lûqa 10:25-37 - Mesela Sameriyê qenc.</w:t>
      </w:r>
    </w:p>
    <w:p w14:paraId="433154CC" w14:textId="77777777" w:rsidR="00F90BDC" w:rsidRDefault="00F90BDC"/>
    <w:p w14:paraId="568EE2C3" w14:textId="77777777" w:rsidR="00F90BDC" w:rsidRDefault="00F90BDC">
      <w:r xmlns:w="http://schemas.openxmlformats.org/wordprocessingml/2006/main">
        <w:t xml:space="preserve">Metta 26:11 Çimkî belengaz her gav bi we re ne. lê min hergav nekiriye.</w:t>
      </w:r>
    </w:p>
    <w:p w14:paraId="429E25B6" w14:textId="77777777" w:rsidR="00F90BDC" w:rsidRDefault="00F90BDC"/>
    <w:p w14:paraId="48198CE9" w14:textId="77777777" w:rsidR="00F90BDC" w:rsidRDefault="00F90BDC">
      <w:r xmlns:w="http://schemas.openxmlformats.org/wordprocessingml/2006/main">
        <w:t xml:space="preserve">Ev beşê Metta tekez dike ku Îsa dê her dem bi me re nebe, lê belengaz dê her dem di civata me de hebin.</w:t>
      </w:r>
    </w:p>
    <w:p w14:paraId="173F9FAA" w14:textId="77777777" w:rsidR="00F90BDC" w:rsidRDefault="00F90BDC"/>
    <w:p w14:paraId="7EDCE823" w14:textId="77777777" w:rsidR="00F90BDC" w:rsidRDefault="00F90BDC">
      <w:r xmlns:w="http://schemas.openxmlformats.org/wordprocessingml/2006/main">
        <w:t xml:space="preserve">1: Îsa me hîn dike ku em her gav bala xwe bidin belengazan û xema wan bikin.</w:t>
      </w:r>
    </w:p>
    <w:p w14:paraId="7BC28D6F" w14:textId="77777777" w:rsidR="00F90BDC" w:rsidRDefault="00F90BDC"/>
    <w:p w14:paraId="71B8CBF0" w14:textId="77777777" w:rsidR="00F90BDC" w:rsidRDefault="00F90BDC">
      <w:r xmlns:w="http://schemas.openxmlformats.org/wordprocessingml/2006/main">
        <w:t xml:space="preserve">2: Divê em ji bîr nekin ku Îsa wê her gav bi me re nebe, û hînkirinên wî bikar bînin ku rêberiya jiyana me bike.</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1:27 - Ola ku li ber Xwedê, Bav, pak û nepak e, ev e: Di tengahiyê de serdana sêwiyan û jinebiyan bike û xwe ji dinyayê bêpar bimîne.</w:t>
      </w:r>
    </w:p>
    <w:p w14:paraId="7ED81CD2" w14:textId="77777777" w:rsidR="00F90BDC" w:rsidRDefault="00F90BDC"/>
    <w:p w14:paraId="43D69668" w14:textId="77777777" w:rsidR="00F90BDC" w:rsidRDefault="00F90BDC">
      <w:r xmlns:w="http://schemas.openxmlformats.org/wordprocessingml/2006/main">
        <w:t xml:space="preserve">2: Qanûna Ducarî 15:7-8 - ? </w:t>
      </w:r>
      <w:r xmlns:w="http://schemas.openxmlformats.org/wordprocessingml/2006/main">
        <w:rPr>
          <w:rFonts w:ascii="맑은 고딕 Semilight" w:hAnsi="맑은 고딕 Semilight"/>
        </w:rPr>
        <w:t xml:space="preserve">Di </w:t>
      </w:r>
      <w:r xmlns:w="http://schemas.openxmlformats.org/wordprocessingml/2006/main">
        <w:t xml:space="preserve">nav we de, bila birayê we belengaz bibe, li her bajarên we yên di nav welatê we de, ku Xudan Xwedayê we dide we, hûn dilê xwe hişk nekin û destê xwe li birayê xwe yê belengaz negirin, lê hûnê xwe vekin. destê xwe bide wî û ji bo hewcedariya wî çi dibe bila bibe bes deyn bide wî.</w:t>
      </w:r>
    </w:p>
    <w:p w14:paraId="1A54DFD6" w14:textId="77777777" w:rsidR="00F90BDC" w:rsidRDefault="00F90BDC"/>
    <w:p w14:paraId="451BD63B" w14:textId="77777777" w:rsidR="00F90BDC" w:rsidRDefault="00F90BDC">
      <w:r xmlns:w="http://schemas.openxmlformats.org/wordprocessingml/2006/main">
        <w:t xml:space="preserve">Metta 26:12 Ji ber ku wê ev rûn rijand ser bedena min, wê ji bo veşartina min kir.</w:t>
      </w:r>
    </w:p>
    <w:p w14:paraId="57F665D5" w14:textId="77777777" w:rsidR="00F90BDC" w:rsidRDefault="00F90BDC"/>
    <w:p w14:paraId="22AD7266" w14:textId="77777777" w:rsidR="00F90BDC" w:rsidRDefault="00F90BDC">
      <w:r xmlns:w="http://schemas.openxmlformats.org/wordprocessingml/2006/main">
        <w:t xml:space="preserve">Jinikê hizkirin û hurmeta Îsa nîşan da û bi rûnê rûnê rûn li bedena wî kir û ji bo veşartina wî amade bû.</w:t>
      </w:r>
    </w:p>
    <w:p w14:paraId="730A7A9C" w14:textId="77777777" w:rsidR="00F90BDC" w:rsidRDefault="00F90BDC"/>
    <w:p w14:paraId="740E9E6A" w14:textId="77777777" w:rsidR="00F90BDC" w:rsidRDefault="00F90BDC">
      <w:r xmlns:w="http://schemas.openxmlformats.org/wordprocessingml/2006/main">
        <w:t xml:space="preserve">1: Îsa ji kesên li dora xwe hezkirin û hurmeta mezin stend, heta li ber mirinê jî.</w:t>
      </w:r>
    </w:p>
    <w:p w14:paraId="6FE05080" w14:textId="77777777" w:rsidR="00F90BDC" w:rsidRDefault="00F90BDC"/>
    <w:p w14:paraId="0B7D326B" w14:textId="77777777" w:rsidR="00F90BDC" w:rsidRDefault="00F90BDC">
      <w:r xmlns:w="http://schemas.openxmlformats.org/wordprocessingml/2006/main">
        <w:t xml:space="preserve">2: Hereketa jinikê ya rûnkirina rûnê rûn li Îsa kir, karekî bawerî û hurmetê bû.</w:t>
      </w:r>
    </w:p>
    <w:p w14:paraId="5D03E658" w14:textId="77777777" w:rsidR="00F90BDC" w:rsidRDefault="00F90BDC"/>
    <w:p w14:paraId="79A8B600" w14:textId="77777777" w:rsidR="00F90BDC" w:rsidRDefault="00F90BDC">
      <w:r xmlns:w="http://schemas.openxmlformats.org/wordprocessingml/2006/main">
        <w:t xml:space="preserve">1: Marqos 14:8 Wê çi ji destê wê hat kir: ew ji pêş de hat ku cesedê min ji bo definkirinê rûn bike.</w:t>
      </w:r>
    </w:p>
    <w:p w14:paraId="585B1DC0" w14:textId="77777777" w:rsidR="00F90BDC" w:rsidRDefault="00F90BDC"/>
    <w:p w14:paraId="3A91436A" w14:textId="77777777" w:rsidR="00F90BDC" w:rsidRDefault="00F90BDC">
      <w:r xmlns:w="http://schemas.openxmlformats.org/wordprocessingml/2006/main">
        <w:t xml:space="preserve">2: Yûhenna 12:3 Hingê Meryemê lîtreyek rûnê narda tiriyê pir biha hilda, rûn li lingên Îsa kir û bi porê xwe lingên wî ziwa kirin û mal bi bêhna rûnê tije bû.</w:t>
      </w:r>
    </w:p>
    <w:p w14:paraId="71D40C3A" w14:textId="77777777" w:rsidR="00F90BDC" w:rsidRDefault="00F90BDC"/>
    <w:p w14:paraId="6EE5FB4A" w14:textId="77777777" w:rsidR="00F90BDC" w:rsidRDefault="00F90BDC">
      <w:r xmlns:w="http://schemas.openxmlformats.org/wordprocessingml/2006/main">
        <w:t xml:space="preserve">Metta 26:13 Bi rastî ez ji we re dibêjim, li seranserê dinyayê ev Mizgînî li ku derê bê dayîn, evê ku vê jinê kiriye jî, ji bo bîranîna wê bê gotin.</w:t>
      </w:r>
    </w:p>
    <w:p w14:paraId="07E62738" w14:textId="77777777" w:rsidR="00F90BDC" w:rsidRDefault="00F90BDC"/>
    <w:p w14:paraId="237B4106" w14:textId="77777777" w:rsidR="00F90BDC" w:rsidRDefault="00F90BDC">
      <w:r xmlns:w="http://schemas.openxmlformats.org/wordprocessingml/2006/main">
        <w:t xml:space="preserve">Ev beş balê dikişîne ser girîngiya bîranîna kirinên qencî û xizmetguzariyê yên ku ji aliyê jinan ve hatine kirin.</w:t>
      </w:r>
    </w:p>
    <w:p w14:paraId="4A7A4710" w14:textId="77777777" w:rsidR="00F90BDC" w:rsidRDefault="00F90BDC"/>
    <w:p w14:paraId="50052061" w14:textId="77777777" w:rsidR="00F90BDC" w:rsidRDefault="00F90BDC">
      <w:r xmlns:w="http://schemas.openxmlformats.org/wordprocessingml/2006/main">
        <w:t xml:space="preserve">1: Divê em qenciyên ku jinan ji me re kirine rêz û bibîr bînin, ji ber ku ew ji wan re bîranîn in.</w:t>
      </w:r>
    </w:p>
    <w:p w14:paraId="6FB814D5" w14:textId="77777777" w:rsidR="00F90BDC" w:rsidRDefault="00F90BDC"/>
    <w:p w14:paraId="0404294B" w14:textId="77777777" w:rsidR="00F90BDC" w:rsidRDefault="00F90BDC">
      <w:r xmlns:w="http://schemas.openxmlformats.org/wordprocessingml/2006/main">
        <w:t xml:space="preserve">2: Yên ku kirinên qencî û xizmetê kirine pîroz bikin, ji ber ku ew ê heta hetayê bêne bîranîn.</w:t>
      </w:r>
    </w:p>
    <w:p w14:paraId="2EB0C3BE" w14:textId="77777777" w:rsidR="00F90BDC" w:rsidRDefault="00F90BDC"/>
    <w:p w14:paraId="4E520AEB" w14:textId="77777777" w:rsidR="00F90BDC" w:rsidRDefault="00F90BDC">
      <w:r xmlns:w="http://schemas.openxmlformats.org/wordprocessingml/2006/main">
        <w:t xml:space="preserve">1: Metelok 31:30-31 - ? </w:t>
      </w:r>
      <w:r xmlns:w="http://schemas.openxmlformats.org/wordprocessingml/2006/main">
        <w:rPr>
          <w:rFonts w:ascii="맑은 고딕 Semilight" w:hAnsi="맑은 고딕 Semilight"/>
        </w:rPr>
        <w:t xml:space="preserve">쏞 </w:t>
      </w:r>
      <w:r xmlns:w="http://schemas.openxmlformats.org/wordprocessingml/2006/main">
        <w:t xml:space="preserve">Zirar xapandin e û bedewî pûç e, lê jina ku ji Xudan ditirse divê were pesinandin. Ji fêkiyên destên wê bidin wê, bila karên wê di deriyan de pesnê wê bidin.??</w:t>
      </w:r>
    </w:p>
    <w:p w14:paraId="3C79AA5E" w14:textId="77777777" w:rsidR="00F90BDC" w:rsidRDefault="00F90BDC"/>
    <w:p w14:paraId="2289BF8D" w14:textId="77777777" w:rsidR="00F90BDC" w:rsidRDefault="00F90BDC">
      <w:r xmlns:w="http://schemas.openxmlformats.org/wordprocessingml/2006/main">
        <w:t xml:space="preserve">2: Metta 25:34-40 - ? </w:t>
      </w:r>
      <w:r xmlns:w="http://schemas.openxmlformats.org/wordprocessingml/2006/main">
        <w:rPr>
          <w:rFonts w:ascii="맑은 고딕 Semilight" w:hAnsi="맑은 고딕 Semilight"/>
        </w:rPr>
        <w:t xml:space="preserve">Ma </w:t>
      </w:r>
      <w:r xmlns:w="http://schemas.openxmlformats.org/wordprocessingml/2006/main">
        <w:t xml:space="preserve">wê Padîşah ji yên li milê xwe yên rastê re bêje, ? </w:t>
      </w:r>
      <w:r xmlns:w="http://schemas.openxmlformats.org/wordprocessingml/2006/main">
        <w:rPr>
          <w:rFonts w:ascii="맑은 고딕 Semilight" w:hAnsi="맑은 고딕 Semilight"/>
        </w:rPr>
        <w:t xml:space="preserve">Wey </w:t>
      </w:r>
      <w:r xmlns:w="http://schemas.openxmlformats.org/wordprocessingml/2006/main">
        <w:t xml:space="preserve">, hûn ên ku ji aliyê Bavê min ve hatine pîroz kirin, Padîşahiya ku ji damezrandina dinyayê ve ji we re hatiye amadekirin, mîras bistînin. Ji ber ku ez birçî bûm û we xwarin da min, ez tî bûm û we vexwar, ez xerîb bûm û we ez qebûl kirim, ez tazî bûm û we cil li min kir, ez nexweş bûm û we serdana min kir, ez di girtîgehê de bûm û we hat ba min.??Hingê yên rast wê bersîva wî bidin û bêjin: ? </w:t>
      </w:r>
      <w:r xmlns:w="http://schemas.openxmlformats.org/wordprocessingml/2006/main">
        <w:rPr>
          <w:rFonts w:ascii="맑은 고딕 Semilight" w:hAnsi="맑은 고딕 Semilight"/>
        </w:rPr>
        <w:t xml:space="preserve">Erê </w:t>
      </w:r>
      <w:r xmlns:w="http://schemas.openxmlformats.org/wordprocessingml/2006/main">
        <w:t xml:space="preserve">, me kengê tu birçî dîtî û xwarin da te, an tî û vexwar? Û kengê me tu xerîb dîtî û xêrhatina te kir, yan jî tazî û cil li te kir? Û kengê me tu nexweş an di girtîgehê de dîtî û çû serdana 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Metta 26:14 Hingê yek ji diwanzdehan, ku navê wî Cihûdayê Îsxeryotî bû, çû ba serekên kahînan.</w:t>
      </w:r>
    </w:p>
    <w:p w14:paraId="7A67123D" w14:textId="77777777" w:rsidR="00F90BDC" w:rsidRDefault="00F90BDC"/>
    <w:p w14:paraId="5F33AF09" w14:textId="77777777" w:rsidR="00F90BDC" w:rsidRDefault="00F90BDC">
      <w:r xmlns:w="http://schemas.openxmlformats.org/wordprocessingml/2006/main">
        <w:t xml:space="preserve">Cihûda Îsa dide destê serekên kahînan.</w:t>
      </w:r>
    </w:p>
    <w:p w14:paraId="5CCED64B" w14:textId="77777777" w:rsidR="00F90BDC" w:rsidRDefault="00F90BDC"/>
    <w:p w14:paraId="05FFD5EA" w14:textId="77777777" w:rsidR="00F90BDC" w:rsidRDefault="00F90BDC">
      <w:r xmlns:w="http://schemas.openxmlformats.org/wordprocessingml/2006/main">
        <w:t xml:space="preserve">1. Xetereya Xiyanetê - Çawa xiyaneta Cihûda ya Îsa ji me re di derbarê hêza guneh û ceribandinê de hişyariyek dike.</w:t>
      </w:r>
    </w:p>
    <w:p w14:paraId="42BE1D3E" w14:textId="77777777" w:rsidR="00F90BDC" w:rsidRDefault="00F90BDC"/>
    <w:p w14:paraId="1274A5F3" w14:textId="77777777" w:rsidR="00F90BDC" w:rsidRDefault="00F90BDC">
      <w:r xmlns:w="http://schemas.openxmlformats.org/wordprocessingml/2006/main">
        <w:t xml:space="preserve">2. Hêza Bexşandinê - Bersiva Îsa ya li ser xayîntiya Cihûda çawa hêza qenckirina kerem û bexşandinê nîşan dide.</w:t>
      </w:r>
    </w:p>
    <w:p w14:paraId="200F0743" w14:textId="77777777" w:rsidR="00F90BDC" w:rsidRDefault="00F90BDC"/>
    <w:p w14:paraId="7B9660B7" w14:textId="77777777" w:rsidR="00F90BDC" w:rsidRDefault="00F90BDC">
      <w:r xmlns:w="http://schemas.openxmlformats.org/wordprocessingml/2006/main">
        <w:t xml:space="preserve">1. Marqos 14:10-11 - Pêşbîniya Îsa ku yek ji şagirtên wî wê wî bide dest.</w:t>
      </w:r>
    </w:p>
    <w:p w14:paraId="53094258" w14:textId="77777777" w:rsidR="00F90BDC" w:rsidRDefault="00F90BDC"/>
    <w:p w14:paraId="2542F92B" w14:textId="77777777" w:rsidR="00F90BDC" w:rsidRDefault="00F90BDC">
      <w:r xmlns:w="http://schemas.openxmlformats.org/wordprocessingml/2006/main">
        <w:t xml:space="preserve">2. Romayî 5:8 - Dema ku em hîn gunehkar bûn, hezkirina Xwedê ji me re nîşan da.</w:t>
      </w:r>
    </w:p>
    <w:p w14:paraId="155DC03D" w14:textId="77777777" w:rsidR="00F90BDC" w:rsidRDefault="00F90BDC"/>
    <w:p w14:paraId="48A4A0ED" w14:textId="77777777" w:rsidR="00F90BDC" w:rsidRDefault="00F90BDC">
      <w:r xmlns:w="http://schemas.openxmlformats.org/wordprocessingml/2006/main">
        <w:t xml:space="preserve">Metta 26:15 Û ji wan re got: «Hûnê çi bidin min û ez ê wî bidim destê we?» Û ji bo sî zîv bi wî re peyman dan.</w:t>
      </w:r>
    </w:p>
    <w:p w14:paraId="6EBE89D9" w14:textId="77777777" w:rsidR="00F90BDC" w:rsidRDefault="00F90BDC"/>
    <w:p w14:paraId="1EBB3D4D" w14:textId="77777777" w:rsidR="00F90BDC" w:rsidRDefault="00F90BDC">
      <w:r xmlns:w="http://schemas.openxmlformats.org/wordprocessingml/2006/main">
        <w:t xml:space="preserve">Serekên kahînan û Şerîetzanan sî zîv pêşkêşî Cihûdayê Îsxeryotî kirin, da ku Îsa bide dest.</w:t>
      </w:r>
    </w:p>
    <w:p w14:paraId="102B6301" w14:textId="77777777" w:rsidR="00F90BDC" w:rsidRDefault="00F90BDC"/>
    <w:p w14:paraId="6B81E165" w14:textId="77777777" w:rsidR="00F90BDC" w:rsidRDefault="00F90BDC">
      <w:r xmlns:w="http://schemas.openxmlformats.org/wordprocessingml/2006/main">
        <w:t xml:space="preserve">1. Mesrefa Bilind a Xiyanetê: Ji bo Tiştê ku Em Bawer Dikin Hêjaya Devgirtina Çi ye?</w:t>
      </w:r>
    </w:p>
    <w:p w14:paraId="70B0DD32" w14:textId="77777777" w:rsidR="00F90BDC" w:rsidRDefault="00F90BDC"/>
    <w:p w14:paraId="4C22AA98" w14:textId="77777777" w:rsidR="00F90BDC" w:rsidRDefault="00F90BDC">
      <w:r xmlns:w="http://schemas.openxmlformats.org/wordprocessingml/2006/main">
        <w:t xml:space="preserve">2. Xetereya Hesretê: Naskirina Ceribandina Xezalê.</w:t>
      </w:r>
    </w:p>
    <w:p w14:paraId="68F7648E" w14:textId="77777777" w:rsidR="00F90BDC" w:rsidRDefault="00F90BDC"/>
    <w:p w14:paraId="75D98588" w14:textId="77777777" w:rsidR="00F90BDC" w:rsidRDefault="00F90BDC">
      <w:r xmlns:w="http://schemas.openxmlformats.org/wordprocessingml/2006/main">
        <w:t xml:space="preserve">1. Metelok 15:16 - Bi tirsa Xudan hindik çêtir e, ji xezîneya mezin û bi wê tengahiyê çêtir e.</w:t>
      </w:r>
    </w:p>
    <w:p w14:paraId="34E4AC77" w14:textId="77777777" w:rsidR="00F90BDC" w:rsidRDefault="00F90BDC"/>
    <w:p w14:paraId="43B92706" w14:textId="77777777" w:rsidR="00F90BDC" w:rsidRDefault="00F90BDC">
      <w:r xmlns:w="http://schemas.openxmlformats.org/wordprocessingml/2006/main">
        <w:t xml:space="preserve">2. Aqûb 4:2-3 - Hûn dixwazin, lê tune: hûn dikujin û dixwazin ku bibin, lê hûn nikarin bi dest bixin; hûn şer dikin û şer dikin, lê hûn nakin, çimkî hûn naxwazin. Hûn dixwazin û nagirin, ji ber ku hûn neheqiyê dixwazin, da ku hûn wê li ser xwestekên xwe bixwin.</w:t>
      </w:r>
    </w:p>
    <w:p w14:paraId="311AEA32" w14:textId="77777777" w:rsidR="00F90BDC" w:rsidRDefault="00F90BDC"/>
    <w:p w14:paraId="709751E8" w14:textId="77777777" w:rsidR="00F90BDC" w:rsidRDefault="00F90BDC">
      <w:r xmlns:w="http://schemas.openxmlformats.org/wordprocessingml/2006/main">
        <w:t xml:space="preserve">Metta 26:16 Û ji wê demê ve ew li fersendê geriya ku wî bide dest.</w:t>
      </w:r>
    </w:p>
    <w:p w14:paraId="782E3800" w14:textId="77777777" w:rsidR="00F90BDC" w:rsidRDefault="00F90BDC"/>
    <w:p w14:paraId="2027489F" w14:textId="77777777" w:rsidR="00F90BDC" w:rsidRDefault="00F90BDC">
      <w:r xmlns:w="http://schemas.openxmlformats.org/wordprocessingml/2006/main">
        <w:t xml:space="preserve">Ji roja ku Cihûdayê Îsxeryotî biryar da ku Îsa bide xiyanet, ew bi awayekî çalak li fersendê geriya ku vê yekê bike.</w:t>
      </w:r>
    </w:p>
    <w:p w14:paraId="1E19AF8A" w14:textId="77777777" w:rsidR="00F90BDC" w:rsidRDefault="00F90BDC"/>
    <w:p w14:paraId="5A700850" w14:textId="77777777" w:rsidR="00F90BDC" w:rsidRDefault="00F90BDC">
      <w:r xmlns:w="http://schemas.openxmlformats.org/wordprocessingml/2006/main">
        <w:t xml:space="preserve">1. Xiyaneta Îsa: Lêpirsîna Karên Cihûda.</w:t>
      </w:r>
    </w:p>
    <w:p w14:paraId="16FBD455" w14:textId="77777777" w:rsidR="00F90BDC" w:rsidRDefault="00F90BDC"/>
    <w:p w14:paraId="560D909A" w14:textId="77777777" w:rsidR="00F90BDC" w:rsidRDefault="00F90BDC">
      <w:r xmlns:w="http://schemas.openxmlformats.org/wordprocessingml/2006/main">
        <w:t xml:space="preserve">2. Fêrbûna ji Cihûda: Vekolîna Karên Xwe.</w:t>
      </w:r>
    </w:p>
    <w:p w14:paraId="617147F9" w14:textId="77777777" w:rsidR="00F90BDC" w:rsidRDefault="00F90BDC"/>
    <w:p w14:paraId="51E3081A" w14:textId="77777777" w:rsidR="00F90BDC" w:rsidRDefault="00F90BDC">
      <w:r xmlns:w="http://schemas.openxmlformats.org/wordprocessingml/2006/main">
        <w:t xml:space="preserve">1. Lûqa 22:3-6 - Îsa plana Cihûda ya xiyanetkirina Wî dizanibû, lê dîsa jî hişt ku ev yek bibe.</w:t>
      </w:r>
    </w:p>
    <w:p w14:paraId="0DBAB5D3" w14:textId="77777777" w:rsidR="00F90BDC" w:rsidRDefault="00F90BDC"/>
    <w:p w14:paraId="4EDE141A" w14:textId="77777777" w:rsidR="00F90BDC" w:rsidRDefault="00F90BDC">
      <w:r xmlns:w="http://schemas.openxmlformats.org/wordprocessingml/2006/main">
        <w:t xml:space="preserve">2. Yûhenna 13:21-30 - Îsa evîna xwe ya ji Cihûda re nîşan dide jî piştî ku Cihûda wî da dest.</w:t>
      </w:r>
    </w:p>
    <w:p w14:paraId="38B608FB" w14:textId="77777777" w:rsidR="00F90BDC" w:rsidRDefault="00F90BDC"/>
    <w:p w14:paraId="3A834F5D" w14:textId="77777777" w:rsidR="00F90BDC" w:rsidRDefault="00F90BDC">
      <w:r xmlns:w="http://schemas.openxmlformats.org/wordprocessingml/2006/main">
        <w:t xml:space="preserve">Metta 26:17 Niha roja pêşî ya Cejna Şkeva şagirt hatin ba Îsa û jê re gotin: «Tu dixwazî li ku derê ji te re Cejna Derbasbûnê bixwî?</w:t>
      </w:r>
    </w:p>
    <w:p w14:paraId="5A8875E1" w14:textId="77777777" w:rsidR="00F90BDC" w:rsidRDefault="00F90BDC"/>
    <w:p w14:paraId="401F2370" w14:textId="77777777" w:rsidR="00F90BDC" w:rsidRDefault="00F90BDC">
      <w:r xmlns:w="http://schemas.openxmlformats.org/wordprocessingml/2006/main">
        <w:t xml:space="preserve">Îsa temî dide şagirtên ku ji bo Cejna Derbasbûnê amade bin.</w:t>
      </w:r>
    </w:p>
    <w:p w14:paraId="059F4C58" w14:textId="77777777" w:rsidR="00F90BDC" w:rsidRDefault="00F90BDC"/>
    <w:p w14:paraId="4B40787A" w14:textId="77777777" w:rsidR="00F90BDC" w:rsidRDefault="00F90BDC">
      <w:r xmlns:w="http://schemas.openxmlformats.org/wordprocessingml/2006/main">
        <w:t xml:space="preserve">1. Banga Îsa ya Amadekirina Cejna Derbasbûnê: Ew îro ji bo me tê çi wateyê?</w:t>
      </w:r>
    </w:p>
    <w:p w14:paraId="035AB61E" w14:textId="77777777" w:rsidR="00F90BDC" w:rsidRDefault="00F90BDC"/>
    <w:p w14:paraId="4A094F8D" w14:textId="77777777" w:rsidR="00F90BDC" w:rsidRDefault="00F90BDC">
      <w:r xmlns:w="http://schemas.openxmlformats.org/wordprocessingml/2006/main">
        <w:t xml:space="preserve">2. Bîranîna Cejna Derbasbûnê: Dersên Bawerî û Biguhdariyê ji Îsa.</w:t>
      </w:r>
    </w:p>
    <w:p w14:paraId="623DA5F8" w14:textId="77777777" w:rsidR="00F90BDC" w:rsidRDefault="00F90BDC"/>
    <w:p w14:paraId="7214FB73" w14:textId="77777777" w:rsidR="00F90BDC" w:rsidRDefault="00F90BDC">
      <w:r xmlns:w="http://schemas.openxmlformats.org/wordprocessingml/2006/main">
        <w:t xml:space="preserve">1. Derketin 12:3-14 - Telîmatên Xwedê ji Îsraêliyan re ji bo pîrozkirina Cejna Derbasbûnê.</w:t>
      </w:r>
    </w:p>
    <w:p w14:paraId="29FF5B3F" w14:textId="77777777" w:rsidR="00F90BDC" w:rsidRDefault="00F90BDC"/>
    <w:p w14:paraId="445C4C17" w14:textId="77777777" w:rsidR="00F90BDC" w:rsidRDefault="00F90BDC">
      <w:r xmlns:w="http://schemas.openxmlformats.org/wordprocessingml/2006/main">
        <w:t xml:space="preserve">2. Lûqa 22:15-18 - Saziya Îsa ya Şîva Xudan di Cejna Derbasbûnê de.</w:t>
      </w:r>
    </w:p>
    <w:p w14:paraId="23DFDDC8" w14:textId="77777777" w:rsidR="00F90BDC" w:rsidRDefault="00F90BDC"/>
    <w:p w14:paraId="5E4C09D0" w14:textId="77777777" w:rsidR="00F90BDC" w:rsidRDefault="00F90BDC">
      <w:r xmlns:w="http://schemas.openxmlformats.org/wordprocessingml/2006/main">
        <w:t xml:space="preserve">Metta 26:18 Û wî got: «Here bajêr ba yekî weha û jê re bêje: Mamoste dibêje: «Wextê min nêzîk bûye; Ezê Cejna Derbasbûnê li mala te bi şagirtên xwe re pîroz bikim.</w:t>
      </w:r>
    </w:p>
    <w:p w14:paraId="26214755" w14:textId="77777777" w:rsidR="00F90BDC" w:rsidRDefault="00F90BDC"/>
    <w:p w14:paraId="65BA4864" w14:textId="77777777" w:rsidR="00F90BDC" w:rsidRDefault="00F90BDC">
      <w:r xmlns:w="http://schemas.openxmlformats.org/wordprocessingml/2006/main">
        <w:t xml:space="preserve">Îsa emir da şagirtên xwe ku herin ba merivekî li bajêr, seva şîva Cejna Derbasbûnê hazir bikin.</w:t>
      </w:r>
    </w:p>
    <w:p w14:paraId="36780D3B" w14:textId="77777777" w:rsidR="00F90BDC" w:rsidRDefault="00F90BDC"/>
    <w:p w14:paraId="36A04F4D" w14:textId="77777777" w:rsidR="00F90BDC" w:rsidRDefault="00F90BDC">
      <w:r xmlns:w="http://schemas.openxmlformats.org/wordprocessingml/2006/main">
        <w:t xml:space="preserve">1. Girîngiya Amadekirina Cejna Derbasbûnê</w:t>
      </w:r>
    </w:p>
    <w:p w14:paraId="3F0EFFA9" w14:textId="77777777" w:rsidR="00F90BDC" w:rsidRDefault="00F90BDC"/>
    <w:p w14:paraId="3D72C332" w14:textId="77777777" w:rsidR="00F90BDC" w:rsidRDefault="00F90BDC">
      <w:r xmlns:w="http://schemas.openxmlformats.org/wordprocessingml/2006/main">
        <w:t xml:space="preserve">2. Wextê Îsa Hergav Kamil e</w:t>
      </w:r>
    </w:p>
    <w:p w14:paraId="76B735F8" w14:textId="77777777" w:rsidR="00F90BDC" w:rsidRDefault="00F90BDC"/>
    <w:p w14:paraId="6D9E5F01" w14:textId="77777777" w:rsidR="00F90BDC" w:rsidRDefault="00F90BDC">
      <w:r xmlns:w="http://schemas.openxmlformats.org/wordprocessingml/2006/main">
        <w:t xml:space="preserve">1. Lûqa 22:7-13 - Îsa ji şagirtan re rê dide ku ji bo Cejna Derbasbûnê amade bibin</w:t>
      </w:r>
    </w:p>
    <w:p w14:paraId="6FAFA990" w14:textId="77777777" w:rsidR="00F90BDC" w:rsidRDefault="00F90BDC"/>
    <w:p w14:paraId="4108F16C" w14:textId="77777777" w:rsidR="00F90BDC" w:rsidRDefault="00F90BDC">
      <w:r xmlns:w="http://schemas.openxmlformats.org/wordprocessingml/2006/main">
        <w:t xml:space="preserve">2. Derketin 12:1-14 - Telîmatên Xwedê ji bo Cejna Derbasbûnê</w:t>
      </w:r>
    </w:p>
    <w:p w14:paraId="0F229CAC" w14:textId="77777777" w:rsidR="00F90BDC" w:rsidRDefault="00F90BDC"/>
    <w:p w14:paraId="3DE11D32" w14:textId="77777777" w:rsidR="00F90BDC" w:rsidRDefault="00F90BDC">
      <w:r xmlns:w="http://schemas.openxmlformats.org/wordprocessingml/2006/main">
        <w:t xml:space="preserve">Metta 26:19 Û şagirtan wek ku Îsa ji wan re gotibû kirin. Cejna Derbasbûnê amade kirin.</w:t>
      </w:r>
    </w:p>
    <w:p w14:paraId="0029CF2D" w14:textId="77777777" w:rsidR="00F90BDC" w:rsidRDefault="00F90BDC"/>
    <w:p w14:paraId="5EFD93D0" w14:textId="77777777" w:rsidR="00F90BDC" w:rsidRDefault="00F90BDC">
      <w:r xmlns:w="http://schemas.openxmlformats.org/wordprocessingml/2006/main">
        <w:t xml:space="preserve">Şagirtan pey şîretên Îsa kirin û şîva Cejna Derbasbûnê amade kirin.</w:t>
      </w:r>
    </w:p>
    <w:p w14:paraId="411C81AF" w14:textId="77777777" w:rsidR="00F90BDC" w:rsidRDefault="00F90BDC"/>
    <w:p w14:paraId="7DA7E6BE" w14:textId="77777777" w:rsidR="00F90BDC" w:rsidRDefault="00F90BDC">
      <w:r xmlns:w="http://schemas.openxmlformats.org/wordprocessingml/2006/main">
        <w:t xml:space="preserve">1. Îtaetî: Hêza Peydabûna Emrên Xwedê</w:t>
      </w:r>
    </w:p>
    <w:p w14:paraId="2D4C14DD" w14:textId="77777777" w:rsidR="00F90BDC" w:rsidRDefault="00F90BDC"/>
    <w:p w14:paraId="5AC93647" w14:textId="77777777" w:rsidR="00F90BDC" w:rsidRDefault="00F90BDC">
      <w:r xmlns:w="http://schemas.openxmlformats.org/wordprocessingml/2006/main">
        <w:t xml:space="preserve">2. Amadekirin: Amadebûna ji bo tiştê ku Xwedê Me gazî kiriye</w:t>
      </w:r>
    </w:p>
    <w:p w14:paraId="74343362" w14:textId="77777777" w:rsidR="00F90BDC" w:rsidRDefault="00F90BDC"/>
    <w:p w14:paraId="11A41E88" w14:textId="77777777" w:rsidR="00F90BDC" w:rsidRDefault="00F90BDC">
      <w:r xmlns:w="http://schemas.openxmlformats.org/wordprocessingml/2006/main">
        <w:t xml:space="preserve">1. Yûhenna 14:15 - "Eger hûn ji min hez bikin, hûnê emrên min bigirin."</w:t>
      </w:r>
    </w:p>
    <w:p w14:paraId="6033F87C" w14:textId="77777777" w:rsidR="00F90BDC" w:rsidRDefault="00F90BDC"/>
    <w:p w14:paraId="44D085E9" w14:textId="77777777" w:rsidR="00F90BDC" w:rsidRDefault="00F90BDC">
      <w:r xmlns:w="http://schemas.openxmlformats.org/wordprocessingml/2006/main">
        <w:t xml:space="preserve">2. Zebûr 119:60 - "Ez lez dikim û dereng nakim ku emrên te bigirim."</w:t>
      </w:r>
    </w:p>
    <w:p w14:paraId="0EAE25D2" w14:textId="77777777" w:rsidR="00F90BDC" w:rsidRDefault="00F90BDC"/>
    <w:p w14:paraId="49EDAB87" w14:textId="77777777" w:rsidR="00F90BDC" w:rsidRDefault="00F90BDC">
      <w:r xmlns:w="http://schemas.openxmlformats.org/wordprocessingml/2006/main">
        <w:t xml:space="preserve">Metta 26:20 Gava ku bû êvar, ew bi diwanzdehan re rûnişt.</w:t>
      </w:r>
    </w:p>
    <w:p w14:paraId="3DDA2366" w14:textId="77777777" w:rsidR="00F90BDC" w:rsidRDefault="00F90BDC"/>
    <w:p w14:paraId="748CD339" w14:textId="77777777" w:rsidR="00F90BDC" w:rsidRDefault="00F90BDC">
      <w:r xmlns:w="http://schemas.openxmlformats.org/wordprocessingml/2006/main">
        <w:t xml:space="preserve">Ev beş diyar dike ku Îsa bi şagirtên xwe re ji bo şîva Cejna Derbasbûnê civiya.</w:t>
      </w:r>
    </w:p>
    <w:p w14:paraId="5990235F" w14:textId="77777777" w:rsidR="00F90BDC" w:rsidRDefault="00F90BDC"/>
    <w:p w14:paraId="09A9E27C" w14:textId="77777777" w:rsidR="00F90BDC" w:rsidRDefault="00F90BDC">
      <w:r xmlns:w="http://schemas.openxmlformats.org/wordprocessingml/2006/main">
        <w:t xml:space="preserve">1: Mînaka Îsa ya ku bi şagirtên xwe re nan dişikîne, me hîn dike ku em bi hezkirî û hevalên xwe re li hev kom bibin.</w:t>
      </w:r>
    </w:p>
    <w:p w14:paraId="556262E5" w14:textId="77777777" w:rsidR="00F90BDC" w:rsidRDefault="00F90BDC"/>
    <w:p w14:paraId="3A78DFB5" w14:textId="77777777" w:rsidR="00F90BDC" w:rsidRDefault="00F90BDC">
      <w:r xmlns:w="http://schemas.openxmlformats.org/wordprocessingml/2006/main">
        <w:t xml:space="preserve">2: Civîna Îsa tevî şagirtên xwe tîne bîra me ku em şikirdar bin bona peywendiyên xwe û qedirê </w:t>
      </w:r>
      <w:r xmlns:w="http://schemas.openxmlformats.org/wordprocessingml/2006/main">
        <w:lastRenderedPageBreak xmlns:w="http://schemas.openxmlformats.org/wordprocessingml/2006/main"/>
      </w:r>
      <w:r xmlns:w="http://schemas.openxmlformats.org/wordprocessingml/2006/main">
        <w:t xml:space="preserve">wan bigirin.</w:t>
      </w:r>
    </w:p>
    <w:p w14:paraId="4A2AE78A" w14:textId="77777777" w:rsidR="00F90BDC" w:rsidRDefault="00F90BDC"/>
    <w:p w14:paraId="6B01693B" w14:textId="77777777" w:rsidR="00F90BDC" w:rsidRDefault="00F90BDC">
      <w:r xmlns:w="http://schemas.openxmlformats.org/wordprocessingml/2006/main">
        <w:t xml:space="preserve">1: Karên Şandiyan 2:42-46 - Dêra destpêkê bi hev re li hev civiyan û nan şikandin.</w:t>
      </w:r>
    </w:p>
    <w:p w14:paraId="302EDCF1" w14:textId="77777777" w:rsidR="00F90BDC" w:rsidRDefault="00F90BDC"/>
    <w:p w14:paraId="10DEE198" w14:textId="77777777" w:rsidR="00F90BDC" w:rsidRDefault="00F90BDC">
      <w:r xmlns:w="http://schemas.openxmlformats.org/wordprocessingml/2006/main">
        <w:t xml:space="preserve">2: Zebûr 133:1 - "Va ye, çiqas xweş û xweş e gava bira di yekîtiyê de rûdinin!"</w:t>
      </w:r>
    </w:p>
    <w:p w14:paraId="5181481A" w14:textId="77777777" w:rsidR="00F90BDC" w:rsidRDefault="00F90BDC"/>
    <w:p w14:paraId="67B7FD03" w14:textId="77777777" w:rsidR="00F90BDC" w:rsidRDefault="00F90BDC">
      <w:r xmlns:w="http://schemas.openxmlformats.org/wordprocessingml/2006/main">
        <w:t xml:space="preserve">Metta 26:21 Gava ku wan dixwar, wî got: «Bi rastî ez ji we re dibêjim, yek ji we wê min bide dest.»</w:t>
      </w:r>
    </w:p>
    <w:p w14:paraId="187247B1" w14:textId="77777777" w:rsidR="00F90BDC" w:rsidRDefault="00F90BDC"/>
    <w:p w14:paraId="7334FE7B" w14:textId="77777777" w:rsidR="00F90BDC" w:rsidRDefault="00F90BDC">
      <w:r xmlns:w="http://schemas.openxmlformats.org/wordprocessingml/2006/main">
        <w:t xml:space="preserve">Şagirtan ji yek ji wan ên ku wê Îsa bide dest hatin hişyar kirin.</w:t>
      </w:r>
    </w:p>
    <w:p w14:paraId="5313A2D4" w14:textId="77777777" w:rsidR="00F90BDC" w:rsidRDefault="00F90BDC"/>
    <w:p w14:paraId="335A7975" w14:textId="77777777" w:rsidR="00F90BDC" w:rsidRDefault="00F90BDC">
      <w:r xmlns:w="http://schemas.openxmlformats.org/wordprocessingml/2006/main">
        <w:t xml:space="preserve">1 - Banga Tobekirinê: Fêrbûna ji Xiyaneta Şagirtan</w:t>
      </w:r>
    </w:p>
    <w:p w14:paraId="30F23A32" w14:textId="77777777" w:rsidR="00F90BDC" w:rsidRDefault="00F90BDC"/>
    <w:p w14:paraId="57AF6EF2" w14:textId="77777777" w:rsidR="00F90BDC" w:rsidRDefault="00F90BDC">
      <w:r xmlns:w="http://schemas.openxmlformats.org/wordprocessingml/2006/main">
        <w:t xml:space="preserve">2 - Banga dilsoziyê: Digel şert û mercên dijwar jî dilsoz</w:t>
      </w:r>
    </w:p>
    <w:p w14:paraId="00403181" w14:textId="77777777" w:rsidR="00F90BDC" w:rsidRDefault="00F90BDC"/>
    <w:p w14:paraId="39B7D172" w14:textId="77777777" w:rsidR="00F90BDC" w:rsidRDefault="00F90BDC">
      <w:r xmlns:w="http://schemas.openxmlformats.org/wordprocessingml/2006/main">
        <w:t xml:space="preserve">1 - Lûqa 22:21-22 ? </w:t>
      </w:r>
      <w:r xmlns:w="http://schemas.openxmlformats.org/wordprocessingml/2006/main">
        <w:rPr>
          <w:rFonts w:ascii="맑은 고딕 Semilight" w:hAnsi="맑은 고딕 Semilight"/>
        </w:rPr>
        <w:t xml:space="preserve">Va </w:t>
      </w:r>
      <w:r xmlns:w="http://schemas.openxmlformats.org/wordprocessingml/2006/main">
        <w:t xml:space="preserve">ye, destê yê ku min bide dest, bi min re li ser sifrê ye. Û bi rastî jî Kurê Mirov diçe, wek ku hatiye diyarkirin.</w:t>
      </w:r>
    </w:p>
    <w:p w14:paraId="5BEAC301" w14:textId="77777777" w:rsidR="00F90BDC" w:rsidRDefault="00F90BDC"/>
    <w:p w14:paraId="5847D541" w14:textId="77777777" w:rsidR="00F90BDC" w:rsidRDefault="00F90BDC">
      <w:r xmlns:w="http://schemas.openxmlformats.org/wordprocessingml/2006/main">
        <w:t xml:space="preserve">2 - Yûhenna 13:21-30 ? </w:t>
      </w:r>
      <w:r xmlns:w="http://schemas.openxmlformats.org/wordprocessingml/2006/main">
        <w:rPr>
          <w:rFonts w:ascii="맑은 고딕 Semilight" w:hAnsi="맑은 고딕 Semilight"/>
        </w:rPr>
        <w:t xml:space="preserve">Gava </w:t>
      </w:r>
      <w:r xmlns:w="http://schemas.openxmlformats.org/wordprocessingml/2006/main">
        <w:t xml:space="preserve">ku Îsa weha gotibû, ew di ruh de xemgîn bû, şahidî kir û got: Bi rastî, bi rastî ez ji we re dibêjim, yek ji we wê min bide dest.??</w:t>
      </w:r>
    </w:p>
    <w:p w14:paraId="56CCFAED" w14:textId="77777777" w:rsidR="00F90BDC" w:rsidRDefault="00F90BDC"/>
    <w:p w14:paraId="10C3278C" w14:textId="77777777" w:rsidR="00F90BDC" w:rsidRDefault="00F90BDC">
      <w:r xmlns:w="http://schemas.openxmlformats.org/wordprocessingml/2006/main">
        <w:t xml:space="preserve">Metta 26:22 Û ew pir xemgîn bûn û her yekî ji wan dest pê kir û jê re got: «Ya Xudan, ma ez im?»</w:t>
      </w:r>
    </w:p>
    <w:p w14:paraId="29D0EA58" w14:textId="77777777" w:rsidR="00F90BDC" w:rsidRDefault="00F90BDC"/>
    <w:p w14:paraId="4EBB0C8E" w14:textId="77777777" w:rsidR="00F90BDC" w:rsidRDefault="00F90BDC">
      <w:r xmlns:w="http://schemas.openxmlformats.org/wordprocessingml/2006/main">
        <w:t xml:space="preserve">Şagirt bi xemgînî tije bûn û ji Îsa pirsîn, ka ew behsa wan dike, gava ku wî got ku yek ji wan wê wî bide dest.</w:t>
      </w:r>
    </w:p>
    <w:p w14:paraId="78DD9493" w14:textId="77777777" w:rsidR="00F90BDC" w:rsidRDefault="00F90BDC"/>
    <w:p w14:paraId="6799C84E" w14:textId="77777777" w:rsidR="00F90BDC" w:rsidRDefault="00F90BDC">
      <w:r xmlns:w="http://schemas.openxmlformats.org/wordprocessingml/2006/main">
        <w:t xml:space="preserve">1. Hêza Xwe-Refleks: Rûbirûbûna Têkçûnên Xwe</w:t>
      </w:r>
    </w:p>
    <w:p w14:paraId="11A650C0" w14:textId="77777777" w:rsidR="00F90BDC" w:rsidRDefault="00F90BDC"/>
    <w:p w14:paraId="34748541" w14:textId="77777777" w:rsidR="00F90BDC" w:rsidRDefault="00F90BDC">
      <w:r xmlns:w="http://schemas.openxmlformats.org/wordprocessingml/2006/main">
        <w:t xml:space="preserve">2. Jiyanek bi dilovanî: Di Têkiliyên Me de Rehmê Nîşan Dikin</w:t>
      </w:r>
    </w:p>
    <w:p w14:paraId="7528EE98" w14:textId="77777777" w:rsidR="00F90BDC" w:rsidRDefault="00F90BDC"/>
    <w:p w14:paraId="3E563135" w14:textId="77777777" w:rsidR="00F90BDC" w:rsidRDefault="00F90BDC">
      <w:r xmlns:w="http://schemas.openxmlformats.org/wordprocessingml/2006/main">
        <w:t xml:space="preserve">1. Fîlîpî 3:12-14 - Ne ku min ew jixwe bi dest xistiye an jî jixwe bêkêmasî bûye, lê ez li ser wî disekinim, da ku ez bikaribim wî tiştê ku ez ji ber Mesîh Îsa girtibûm jî bigirim. Birano! lê ez tiştekî dikim: ji bîrkirina tiştê ku li paş heye û ber bi pêş ve diçim ya ku li pêş e, ez ber bi armanca xelata banga bilind a Xwedê ya bi Mesîh Îsa ve diçim.</w:t>
      </w:r>
    </w:p>
    <w:p w14:paraId="0BAA9EFD" w14:textId="77777777" w:rsidR="00F90BDC" w:rsidRDefault="00F90BDC"/>
    <w:p w14:paraId="2BA2167F" w14:textId="77777777" w:rsidR="00F90BDC" w:rsidRDefault="00F90BDC">
      <w:r xmlns:w="http://schemas.openxmlformats.org/wordprocessingml/2006/main">
        <w:t xml:space="preserve">2. Aqûb 5:16 - Ji ber vê yekê, gunehên xwe ji hev re eşkere bikin û ji bo hevdu dua bikin, da ku hûn qenc bibin. Duakirina bibandor a zilamek rast dikare pir tiştan bike.</w:t>
      </w:r>
    </w:p>
    <w:p w14:paraId="0445BDAA" w14:textId="77777777" w:rsidR="00F90BDC" w:rsidRDefault="00F90BDC"/>
    <w:p w14:paraId="0289C6BA" w14:textId="77777777" w:rsidR="00F90BDC" w:rsidRDefault="00F90BDC">
      <w:r xmlns:w="http://schemas.openxmlformats.org/wordprocessingml/2006/main">
        <w:t xml:space="preserve">Metta 26:23 Û wî bersiv da û got: «Yê ku destê xwe bi min re bike firaxê, ewê min bide dest.»</w:t>
      </w:r>
    </w:p>
    <w:p w14:paraId="7A99883C" w14:textId="77777777" w:rsidR="00F90BDC" w:rsidRDefault="00F90BDC"/>
    <w:p w14:paraId="6F0C6E9E" w14:textId="77777777" w:rsidR="00F90BDC" w:rsidRDefault="00F90BDC">
      <w:r xmlns:w="http://schemas.openxmlformats.org/wordprocessingml/2006/main">
        <w:t xml:space="preserve">Îsa pêxembertî kir ku yek ji şagirtên wî wê wî bide dest.</w:t>
      </w:r>
    </w:p>
    <w:p w14:paraId="4AFC87E0" w14:textId="77777777" w:rsidR="00F90BDC" w:rsidRDefault="00F90BDC"/>
    <w:p w14:paraId="54F58C8B" w14:textId="77777777" w:rsidR="00F90BDC" w:rsidRDefault="00F90BDC">
      <w:r xmlns:w="http://schemas.openxmlformats.org/wordprocessingml/2006/main">
        <w:t xml:space="preserve">1. Xiyanet û Baweriya Şikestî: Lêkolînek Metta 26:23</w:t>
      </w:r>
    </w:p>
    <w:p w14:paraId="6B1D871C" w14:textId="77777777" w:rsidR="00F90BDC" w:rsidRDefault="00F90BDC"/>
    <w:p w14:paraId="66D53C79" w14:textId="77777777" w:rsidR="00F90BDC" w:rsidRDefault="00F90BDC">
      <w:r xmlns:w="http://schemas.openxmlformats.org/wordprocessingml/2006/main">
        <w:t xml:space="preserve">2. Encamên Xiyanetê: Fêrbûna ji Xiyaneta Îsa di Metta 26:23 de</w:t>
      </w:r>
    </w:p>
    <w:p w14:paraId="1D7DDF2D" w14:textId="77777777" w:rsidR="00F90BDC" w:rsidRDefault="00F90BDC"/>
    <w:p w14:paraId="00E78670" w14:textId="77777777" w:rsidR="00F90BDC" w:rsidRDefault="00F90BDC">
      <w:r xmlns:w="http://schemas.openxmlformats.org/wordprocessingml/2006/main">
        <w:t xml:space="preserve">1. Yûhenna 13:21-26 - Îsa xiyaneta xwe pêşbînî dike.</w:t>
      </w:r>
    </w:p>
    <w:p w14:paraId="4D1D15EF" w14:textId="77777777" w:rsidR="00F90BDC" w:rsidRDefault="00F90BDC"/>
    <w:p w14:paraId="6FDF41D9" w14:textId="77777777" w:rsidR="00F90BDC" w:rsidRDefault="00F90BDC">
      <w:r xmlns:w="http://schemas.openxmlformats.org/wordprocessingml/2006/main">
        <w:t xml:space="preserve">2. Zebûr 41:9 - Xiyaneta hevalekî.</w:t>
      </w:r>
    </w:p>
    <w:p w14:paraId="62EE06D5" w14:textId="77777777" w:rsidR="00F90BDC" w:rsidRDefault="00F90BDC"/>
    <w:p w14:paraId="608913E3" w14:textId="77777777" w:rsidR="00F90BDC" w:rsidRDefault="00F90BDC">
      <w:r xmlns:w="http://schemas.openxmlformats.org/wordprocessingml/2006/main">
        <w:t xml:space="preserve">Metta 26:24 Çawa ku li ser wî hatiye nivîsîn, Kurê Mirov diçe; lê wey li wî mirovê ku Kurê Mirov bide dest! ji bo wî mirovî baş bû ku ew ji dayik nebûya.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li hember xayîntiya Îsa hişyar dike, ji ber ku wê çêtir bûya ku ew mirov qet nehatiba dinyayê.</w:t>
      </w:r>
    </w:p>
    <w:p w14:paraId="6BFE5419" w14:textId="77777777" w:rsidR="00F90BDC" w:rsidRDefault="00F90BDC"/>
    <w:p w14:paraId="16ED344D" w14:textId="77777777" w:rsidR="00F90BDC" w:rsidRDefault="00F90BDC">
      <w:r xmlns:w="http://schemas.openxmlformats.org/wordprocessingml/2006/main">
        <w:t xml:space="preserve">1. Mesrefa Xiyanetê: Çawa Ji Qederek Ji Mirinê Xirabtir Xwe Xwe Xwe Xwe Xwe Xwe Xwe Xwe Xwe Xwe Xwe Xwe Xwe Xwe Xwe Xwe Xwe Xwe Xwe Xwe Xwe Xwe Xwe Xwe Xwe Xwe Xwe Xwe Xwe Xwe Xwe Xwe Xwe Xwe Xwe Xwe Xwe Xwe Xwe Xwe Xwe Xwe Xwe Xwe Xwe Xwe Xwe Xwe Xwe Xwe Xwe Xwe Xwe Xwe ο</w:t>
      </w:r>
    </w:p>
    <w:p w14:paraId="24FC3322" w14:textId="77777777" w:rsidR="00F90BDC" w:rsidRDefault="00F90BDC"/>
    <w:p w14:paraId="7A426BED" w14:textId="77777777" w:rsidR="00F90BDC" w:rsidRDefault="00F90BDC">
      <w:r xmlns:w="http://schemas.openxmlformats.org/wordprocessingml/2006/main">
        <w:t xml:space="preserve">2. Xetereyên Vegerandina Pişta Xwe Li Îsa</w:t>
      </w:r>
    </w:p>
    <w:p w14:paraId="6133555D" w14:textId="77777777" w:rsidR="00F90BDC" w:rsidRDefault="00F90BDC"/>
    <w:p w14:paraId="095EAAC7" w14:textId="77777777" w:rsidR="00F90BDC" w:rsidRDefault="00F90BDC">
      <w:r xmlns:w="http://schemas.openxmlformats.org/wordprocessingml/2006/main">
        <w:t xml:space="preserve">1. Lûqa 22:22 - "Û bi rastî jî Kurê Mirov diçe, wek ku hatiye diyarkirin.</w:t>
      </w:r>
    </w:p>
    <w:p w14:paraId="0FCA4D8B" w14:textId="77777777" w:rsidR="00F90BDC" w:rsidRDefault="00F90BDC"/>
    <w:p w14:paraId="5F0D7847" w14:textId="77777777" w:rsidR="00F90BDC" w:rsidRDefault="00F90BDC">
      <w:r xmlns:w="http://schemas.openxmlformats.org/wordprocessingml/2006/main">
        <w:t xml:space="preserve">2. Îşaya 53:3 - "Ew ji mirovan tê rezîlkirin û red kirin; Mirovek xemgîn e û bi xemgîniyê dizane; û me rûyê xwe ji wî veşart; ew piçûk bû, lê me ew nirx nekir."</w:t>
      </w:r>
    </w:p>
    <w:p w14:paraId="22CC3122" w14:textId="77777777" w:rsidR="00F90BDC" w:rsidRDefault="00F90BDC"/>
    <w:p w14:paraId="0E85AA10" w14:textId="77777777" w:rsidR="00F90BDC" w:rsidRDefault="00F90BDC">
      <w:r xmlns:w="http://schemas.openxmlformats.org/wordprocessingml/2006/main">
        <w:t xml:space="preserve">Metta 26:25 Hingê Cihûdayê ku ew da dest, lê vegerand û got: Mamoste, ma ez im? Wî jê re got: Te got.</w:t>
      </w:r>
    </w:p>
    <w:p w14:paraId="38D9F0F1" w14:textId="77777777" w:rsidR="00F90BDC" w:rsidRDefault="00F90BDC"/>
    <w:p w14:paraId="1BFD322F" w14:textId="77777777" w:rsidR="00F90BDC" w:rsidRDefault="00F90BDC">
      <w:r xmlns:w="http://schemas.openxmlformats.org/wordprocessingml/2006/main">
        <w:t xml:space="preserve">Cihûda ji Îsa pirsî, ka ew e yê ku wê bide dest. Îsa piştrast kir ku ew ew bû.</w:t>
      </w:r>
    </w:p>
    <w:p w14:paraId="5B7AE660" w14:textId="77777777" w:rsidR="00F90BDC" w:rsidRDefault="00F90BDC"/>
    <w:p w14:paraId="14E4DEA6" w14:textId="77777777" w:rsidR="00F90BDC" w:rsidRDefault="00F90BDC">
      <w:r xmlns:w="http://schemas.openxmlformats.org/wordprocessingml/2006/main">
        <w:t xml:space="preserve">1. Jiyana bi durustî: Fêmkirina Encamên Xiyanetê</w:t>
      </w:r>
    </w:p>
    <w:p w14:paraId="2B3E3DC1" w14:textId="77777777" w:rsidR="00F90BDC" w:rsidRDefault="00F90BDC"/>
    <w:p w14:paraId="0DD3D87A" w14:textId="77777777" w:rsidR="00F90BDC" w:rsidRDefault="00F90BDC">
      <w:r xmlns:w="http://schemas.openxmlformats.org/wordprocessingml/2006/main">
        <w:t xml:space="preserve">2. Kerema Îsa: Rehmeta tevî Xiyanetê</w:t>
      </w:r>
    </w:p>
    <w:p w14:paraId="13247F1D" w14:textId="77777777" w:rsidR="00F90BDC" w:rsidRDefault="00F90BDC"/>
    <w:p w14:paraId="7A2D3740" w14:textId="77777777" w:rsidR="00F90BDC" w:rsidRDefault="00F90BDC">
      <w:r xmlns:w="http://schemas.openxmlformats.org/wordprocessingml/2006/main">
        <w:t xml:space="preserve">1. Zebûr 55:12-14 ? </w:t>
      </w:r>
      <w:r xmlns:w="http://schemas.openxmlformats.org/wordprocessingml/2006/main">
        <w:rPr>
          <w:rFonts w:ascii="맑은 고딕 Semilight" w:hAnsi="맑은 고딕 Semilight"/>
        </w:rPr>
        <w:t xml:space="preserve">쏤 </w:t>
      </w:r>
      <w:r xmlns:w="http://schemas.openxmlformats.org/wordprocessingml/2006/main">
        <w:t xml:space="preserve">an jî ne dijmin e ku min şermezar dike; Wê demê min dikaribû wê hilgira: ne jî ew dijmin e ku xwe li hember min mezin dike; Wê demê min ê xwe ji wî veşartibûya: Lê tu yî, mirovekî min ê wekhev, rêberê min û nasê min. Me bi hev re şîretek şîrîn kir û bi hev re ber bi mala Xwedê ve meşiyan.??</w:t>
      </w:r>
    </w:p>
    <w:p w14:paraId="33AD8989" w14:textId="77777777" w:rsidR="00F90BDC" w:rsidRDefault="00F90BDC"/>
    <w:p w14:paraId="23822D34" w14:textId="77777777" w:rsidR="00F90BDC" w:rsidRDefault="00F90BDC">
      <w:r xmlns:w="http://schemas.openxmlformats.org/wordprocessingml/2006/main">
        <w:t xml:space="preserve">2. Romayî 2:4 "An jî tu dewlemendiya qencî, bîhnfirehî û bîhnfirehiya wî kêm dikî; tu nizanî ku qenciya Xwedê te ber bi tobebûnê ve dibe?"</w:t>
      </w:r>
    </w:p>
    <w:p w14:paraId="540CF4F6" w14:textId="77777777" w:rsidR="00F90BDC" w:rsidRDefault="00F90BDC"/>
    <w:p w14:paraId="101E6FBD" w14:textId="77777777" w:rsidR="00F90BDC" w:rsidRDefault="00F90BDC">
      <w:r xmlns:w="http://schemas.openxmlformats.org/wordprocessingml/2006/main">
        <w:t xml:space="preserve">Metta 26:26 Gava ku wan dixwar, Îsa nan hilda, şikir kir, şikand û da şagirtan û got: «Hin, bixwin; ev bedena min e.</w:t>
      </w:r>
    </w:p>
    <w:p w14:paraId="7AB16E7D" w14:textId="77777777" w:rsidR="00F90BDC" w:rsidRDefault="00F90BDC"/>
    <w:p w14:paraId="03E8A088" w14:textId="77777777" w:rsidR="00F90BDC" w:rsidRDefault="00F90BDC">
      <w:r xmlns:w="http://schemas.openxmlformats.org/wordprocessingml/2006/main">
        <w:t xml:space="preserve">Ev beş diyar dike ku çawa Îsa nan pîroz kir û da şagirtên xwe ku bixwin û got ku ew bedena wî ye.</w:t>
      </w:r>
    </w:p>
    <w:p w14:paraId="0E634346" w14:textId="77777777" w:rsidR="00F90BDC" w:rsidRDefault="00F90BDC"/>
    <w:p w14:paraId="11187AF2" w14:textId="77777777" w:rsidR="00F90BDC" w:rsidRDefault="00F90BDC">
      <w:r xmlns:w="http://schemas.openxmlformats.org/wordprocessingml/2006/main">
        <w:t xml:space="preserve">1. Îsa Nanê Jiyanê ye: Vekolîna Girîngiya Îsa? </w:t>
      </w:r>
      <w:r xmlns:w="http://schemas.openxmlformats.org/wordprocessingml/2006/main">
        <w:rPr>
          <w:rFonts w:ascii="맑은 고딕 Semilight" w:hAnsi="맑은 고딕 Semilight"/>
        </w:rPr>
        <w:t xml:space="preserve">셲 </w:t>
      </w:r>
      <w:r xmlns:w="http://schemas.openxmlformats.org/wordprocessingml/2006/main">
        <w:t xml:space="preserve">Qurban</w:t>
      </w:r>
    </w:p>
    <w:p w14:paraId="73315753" w14:textId="77777777" w:rsidR="00F90BDC" w:rsidRDefault="00F90BDC"/>
    <w:p w14:paraId="46EFFAF2" w14:textId="77777777" w:rsidR="00F90BDC" w:rsidRDefault="00F90BDC">
      <w:r xmlns:w="http://schemas.openxmlformats.org/wordprocessingml/2006/main">
        <w:t xml:space="preserve">2. Xwarina Nanê Jiyanê: Çawa Xwedê Bistîne?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Yûhenna 6:35 - ? </w:t>
      </w:r>
      <w:r xmlns:w="http://schemas.openxmlformats.org/wordprocessingml/2006/main">
        <w:t xml:space="preserve">Îsa ji wan re got,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Ez </w:t>
      </w:r>
      <w:r xmlns:w="http://schemas.openxmlformats.org/wordprocessingml/2006/main">
        <w:t xml:space="preserve">nanê jiyanê me; Yê ku were ba min birçî nebe û yê ku baweriyê bi min bîne qet tî nabe.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Îşaya 55:1-3 - ? </w:t>
      </w:r>
      <w:r xmlns:w="http://schemas.openxmlformats.org/wordprocessingml/2006/main">
        <w:rPr>
          <w:rFonts w:ascii="맑은 고딕 Semilight" w:hAnsi="맑은 고딕 Semilight"/>
        </w:rPr>
        <w:t xml:space="preserve">쏞 </w:t>
      </w:r>
      <w:r xmlns:w="http://schemas.openxmlformats.org/wordprocessingml/2006/main">
        <w:t xml:space="preserve">her kesê ku tî ye, were ser avê; Û yê ku perê wî tune ye, were, bikire û bixwe! Were bê pere û bê qîmet şerab û şîr bikire. Çima hûn perê xwe ji bo tiştê ku ne nan e û keda xwe jî ji bo ya ku têr nake xerc dikin? Bi xîret guh bide min û tiştê qenc bixwin û bi xwarinên zengîn kêfxweş bibin.??</w:t>
      </w:r>
    </w:p>
    <w:p w14:paraId="11D8E386" w14:textId="77777777" w:rsidR="00F90BDC" w:rsidRDefault="00F90BDC"/>
    <w:p w14:paraId="489D52B6" w14:textId="77777777" w:rsidR="00F90BDC" w:rsidRDefault="00F90BDC">
      <w:r xmlns:w="http://schemas.openxmlformats.org/wordprocessingml/2006/main">
        <w:t xml:space="preserve">Metta 26:27 Û wî kasa hilda, şikir kir, da wan û got: «Hûn hemû jê vexwin;</w:t>
      </w:r>
    </w:p>
    <w:p w14:paraId="567AF173" w14:textId="77777777" w:rsidR="00F90BDC" w:rsidRDefault="00F90BDC"/>
    <w:p w14:paraId="458DA0BE" w14:textId="77777777" w:rsidR="00F90BDC" w:rsidRDefault="00F90BDC">
      <w:r xmlns:w="http://schemas.openxmlformats.org/wordprocessingml/2006/main">
        <w:t xml:space="preserve">Îsa kasa xilasiyê bi şagirtên xwe re par ve kir û li wan emir kir ku jê re bibin hevpar.</w:t>
      </w:r>
    </w:p>
    <w:p w14:paraId="655C7C4D" w14:textId="77777777" w:rsidR="00F90BDC" w:rsidRDefault="00F90BDC"/>
    <w:p w14:paraId="281989AA" w14:textId="77777777" w:rsidR="00F90BDC" w:rsidRDefault="00F90BDC">
      <w:r xmlns:w="http://schemas.openxmlformats.org/wordprocessingml/2006/main">
        <w:t xml:space="preserve">1. Kasa Rizgariyê: Vexwarina di Sozên Xwedê de</w:t>
      </w:r>
    </w:p>
    <w:p w14:paraId="76C3039D" w14:textId="77777777" w:rsidR="00F90BDC" w:rsidRDefault="00F90BDC"/>
    <w:p w14:paraId="326E9B77" w14:textId="77777777" w:rsidR="00F90BDC" w:rsidRDefault="00F90BDC">
      <w:r xmlns:w="http://schemas.openxmlformats.org/wordprocessingml/2006/main">
        <w:t xml:space="preserve">2. Bersiva Tîbûna Me: Bi Kasa Hezkirina Îsa Tecrubekirin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55:1 - ? </w:t>
      </w:r>
      <w:r xmlns:w="http://schemas.openxmlformats.org/wordprocessingml/2006/main">
        <w:rPr>
          <w:rFonts w:ascii="맑은 고딕 Semilight" w:hAnsi="맑은 고딕 Semilight"/>
        </w:rPr>
        <w:t xml:space="preserve">쏞 </w:t>
      </w:r>
      <w:r xmlns:w="http://schemas.openxmlformats.org/wordprocessingml/2006/main">
        <w:t xml:space="preserve">her kesê ku tî ye, were ser avê; Û yê ku perê wî tune ye, were, bikire û bixwe! Were şerab û şîr bê pere û bê buha bikire.??</w:t>
      </w:r>
    </w:p>
    <w:p w14:paraId="68C23711" w14:textId="77777777" w:rsidR="00F90BDC" w:rsidRDefault="00F90BDC"/>
    <w:p w14:paraId="7DC7893F" w14:textId="77777777" w:rsidR="00F90BDC" w:rsidRDefault="00F90BDC">
      <w:r xmlns:w="http://schemas.openxmlformats.org/wordprocessingml/2006/main">
        <w:t xml:space="preserve">2. Zebûr 116:13 - ? </w:t>
      </w:r>
      <w:r xmlns:w="http://schemas.openxmlformats.org/wordprocessingml/2006/main">
        <w:rPr>
          <w:rFonts w:ascii="맑은 고딕 Semilight" w:hAnsi="맑은 고딕 Semilight"/>
        </w:rPr>
        <w:t xml:space="preserve">쏧 </w:t>
      </w:r>
      <w:r xmlns:w="http://schemas.openxmlformats.org/wordprocessingml/2006/main">
        <w:t xml:space="preserve">wê kasa xilasiyê rake û gazî navê Xudan bike.??</w:t>
      </w:r>
    </w:p>
    <w:p w14:paraId="6AE942AD" w14:textId="77777777" w:rsidR="00F90BDC" w:rsidRDefault="00F90BDC"/>
    <w:p w14:paraId="11AFCC61" w14:textId="77777777" w:rsidR="00F90BDC" w:rsidRDefault="00F90BDC">
      <w:r xmlns:w="http://schemas.openxmlformats.org/wordprocessingml/2006/main">
        <w:t xml:space="preserve">Metta 26:28 Çimkî ev xwîna min a Peymana Nû ye ku ji bo baxşandina gunehan ji bo gelekan tê rijandin.</w:t>
      </w:r>
    </w:p>
    <w:p w14:paraId="20405D83" w14:textId="77777777" w:rsidR="00F90BDC" w:rsidRDefault="00F90BDC"/>
    <w:p w14:paraId="60502DE0" w14:textId="77777777" w:rsidR="00F90BDC" w:rsidRDefault="00F90BDC">
      <w:r xmlns:w="http://schemas.openxmlformats.org/wordprocessingml/2006/main">
        <w:t xml:space="preserve">Ev beş behsa qurbankirina Îsa ji bo efûkirina gunehan dike.</w:t>
      </w:r>
    </w:p>
    <w:p w14:paraId="7EFCC88E" w14:textId="77777777" w:rsidR="00F90BDC" w:rsidRDefault="00F90BDC"/>
    <w:p w14:paraId="42A6FC27" w14:textId="77777777" w:rsidR="00F90BDC" w:rsidRDefault="00F90BDC">
      <w:r xmlns:w="http://schemas.openxmlformats.org/wordprocessingml/2006/main">
        <w:t xml:space="preserve">1: Îsa, Berxê Xwedê - Diyariya Wî ya bêbawer a kerem û rehmê.</w:t>
      </w:r>
    </w:p>
    <w:p w14:paraId="1B2434B8" w14:textId="77777777" w:rsidR="00F90BDC" w:rsidRDefault="00F90BDC"/>
    <w:p w14:paraId="5707346F" w14:textId="77777777" w:rsidR="00F90BDC" w:rsidRDefault="00F90BDC">
      <w:r xmlns:w="http://schemas.openxmlformats.org/wordprocessingml/2006/main">
        <w:t xml:space="preserve">2: Îsa, xulamê cefakêş - Çalakiya wî ya dawî ya hezkirin û dilsoziyê.</w:t>
      </w:r>
    </w:p>
    <w:p w14:paraId="4A736C00" w14:textId="77777777" w:rsidR="00F90BDC" w:rsidRDefault="00F90BDC"/>
    <w:p w14:paraId="4903287F"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19356A94" w14:textId="77777777" w:rsidR="00F90BDC" w:rsidRDefault="00F90BDC"/>
    <w:p w14:paraId="31466C75" w14:textId="77777777" w:rsidR="00F90BDC" w:rsidRDefault="00F90BDC">
      <w:r xmlns:w="http://schemas.openxmlformats.org/wordprocessingml/2006/main">
        <w:t xml:space="preserve">2: Efesî 1:7 - Di wî de em bi xwîna wî xilasbûn, baxşandina gunehan, li gorî dewlemendiya kerema Xwedê heye.</w:t>
      </w:r>
    </w:p>
    <w:p w14:paraId="75BBA349" w14:textId="77777777" w:rsidR="00F90BDC" w:rsidRDefault="00F90BDC"/>
    <w:p w14:paraId="3A741F1B" w14:textId="77777777" w:rsidR="00F90BDC" w:rsidRDefault="00F90BDC">
      <w:r xmlns:w="http://schemas.openxmlformats.org/wordprocessingml/2006/main">
        <w:t xml:space="preserve">Metta 26:29 Lê ez ji we re dibêjim, heta wê roja ku ez bi we re di Padîşahiya Bavê xwe de wê nû vexwim, ji niha û pê ve ji vê fêkiyê rez venaxwim.</w:t>
      </w:r>
    </w:p>
    <w:p w14:paraId="13DA24C1" w14:textId="77777777" w:rsidR="00F90BDC" w:rsidRDefault="00F90BDC"/>
    <w:p w14:paraId="32C0C0B4" w14:textId="77777777" w:rsidR="00F90BDC" w:rsidRDefault="00F90BDC">
      <w:r xmlns:w="http://schemas.openxmlformats.org/wordprocessingml/2006/main">
        <w:t xml:space="preserve">Ev beş behsa soza Îsa dike ku ew ê ji fêkiyê rez venexwe heta ku ew ji nû ve di Padîşahiya Bavê xwe de venexwe.</w:t>
      </w:r>
    </w:p>
    <w:p w14:paraId="27AD82E6" w14:textId="77777777" w:rsidR="00F90BDC" w:rsidRDefault="00F90BDC"/>
    <w:p w14:paraId="46836C4C" w14:textId="77777777" w:rsidR="00F90BDC" w:rsidRDefault="00F90BDC">
      <w:r xmlns:w="http://schemas.openxmlformats.org/wordprocessingml/2006/main">
        <w:t xml:space="preserve">1. Hêviya Bihuştê: Vegera Soza Îsa</w:t>
      </w:r>
    </w:p>
    <w:p w14:paraId="3ADE8909" w14:textId="77777777" w:rsidR="00F90BDC" w:rsidRDefault="00F90BDC"/>
    <w:p w14:paraId="063BE78E" w14:textId="77777777" w:rsidR="00F90BDC" w:rsidRDefault="00F90BDC">
      <w:r xmlns:w="http://schemas.openxmlformats.org/wordprocessingml/2006/main">
        <w:t xml:space="preserve">2. Di Demên Zehmetiyê de Hêza Dîtina: Peyvên Îsa yên Teseliyê</w:t>
      </w:r>
    </w:p>
    <w:p w14:paraId="432ED86D" w14:textId="77777777" w:rsidR="00F90BDC" w:rsidRDefault="00F90BDC"/>
    <w:p w14:paraId="77319D05" w14:textId="77777777" w:rsidR="00F90BDC" w:rsidRDefault="00F90BDC">
      <w:r xmlns:w="http://schemas.openxmlformats.org/wordprocessingml/2006/main">
        <w:t xml:space="preserve">1. Peyxama Yûhenna 21:1-4 - Soza Bihuştek Nû û Erdeke Nû</w:t>
      </w:r>
    </w:p>
    <w:p w14:paraId="4561B756" w14:textId="77777777" w:rsidR="00F90BDC" w:rsidRDefault="00F90BDC"/>
    <w:p w14:paraId="50C33515" w14:textId="77777777" w:rsidR="00F90BDC" w:rsidRDefault="00F90BDC">
      <w:r xmlns:w="http://schemas.openxmlformats.org/wordprocessingml/2006/main">
        <w:t xml:space="preserve">2. Îşaya 25:6-9 - Xudan wê hêsiran ji her rûyan paqij bike</w:t>
      </w:r>
    </w:p>
    <w:p w14:paraId="6BD85479" w14:textId="77777777" w:rsidR="00F90BDC" w:rsidRDefault="00F90BDC"/>
    <w:p w14:paraId="652D8ABC" w14:textId="77777777" w:rsidR="00F90BDC" w:rsidRDefault="00F90BDC">
      <w:r xmlns:w="http://schemas.openxmlformats.org/wordprocessingml/2006/main">
        <w:t xml:space="preserve">Metta 26:30 Piştî ku wan sirûd gotin, derketin Çiyayê Zeytûnê.</w:t>
      </w:r>
    </w:p>
    <w:p w14:paraId="1F3033FA" w14:textId="77777777" w:rsidR="00F90BDC" w:rsidRDefault="00F90BDC"/>
    <w:p w14:paraId="1746C3F5" w14:textId="77777777" w:rsidR="00F90BDC" w:rsidRDefault="00F90BDC">
      <w:r xmlns:w="http://schemas.openxmlformats.org/wordprocessingml/2006/main">
        <w:t xml:space="preserve">Îsa û şagirtên xwe piştî ku sirûd gotin, çûn Çiyayê Zeytûnê.</w:t>
      </w:r>
    </w:p>
    <w:p w14:paraId="10D84215" w14:textId="77777777" w:rsidR="00F90BDC" w:rsidRDefault="00F90BDC"/>
    <w:p w14:paraId="536BDC52" w14:textId="77777777" w:rsidR="00F90BDC" w:rsidRDefault="00F90BDC">
      <w:r xmlns:w="http://schemas.openxmlformats.org/wordprocessingml/2006/main">
        <w:t xml:space="preserve">1. Girîngiya nimêj û îbadetê di jiyana me de</w:t>
      </w:r>
    </w:p>
    <w:p w14:paraId="6BF01492" w14:textId="77777777" w:rsidR="00F90BDC" w:rsidRDefault="00F90BDC"/>
    <w:p w14:paraId="74521C9F" w14:textId="77777777" w:rsidR="00F90BDC" w:rsidRDefault="00F90BDC">
      <w:r xmlns:w="http://schemas.openxmlformats.org/wordprocessingml/2006/main">
        <w:t xml:space="preserve">2. Fêmkirina girîngiya Çiyayê Zeytûnê di jiyana Îsa de</w:t>
      </w:r>
    </w:p>
    <w:p w14:paraId="0D20FC12" w14:textId="77777777" w:rsidR="00F90BDC" w:rsidRDefault="00F90BDC"/>
    <w:p w14:paraId="4572FF34" w14:textId="77777777" w:rsidR="00F90BDC" w:rsidRDefault="00F90BDC">
      <w:r xmlns:w="http://schemas.openxmlformats.org/wordprocessingml/2006/main">
        <w:t xml:space="preserve">1. Marqos 14:26, "Û gava wan sirûd gotin, derketin Çiyayê Zeytûnê."</w:t>
      </w:r>
    </w:p>
    <w:p w14:paraId="67B53E5D" w14:textId="77777777" w:rsidR="00F90BDC" w:rsidRDefault="00F90BDC"/>
    <w:p w14:paraId="2F2652C6" w14:textId="77777777" w:rsidR="00F90BDC" w:rsidRDefault="00F90BDC">
      <w:r xmlns:w="http://schemas.openxmlformats.org/wordprocessingml/2006/main">
        <w:t xml:space="preserve">2. Lûqa 22:39, "Û ew derket û li gor adeta xwe çû Çiyayê Zeytûnê û şagirt jî li pey wî çûn."</w:t>
      </w:r>
    </w:p>
    <w:p w14:paraId="6C42395D" w14:textId="77777777" w:rsidR="00F90BDC" w:rsidRDefault="00F90BDC"/>
    <w:p w14:paraId="439F90E8" w14:textId="77777777" w:rsidR="00F90BDC" w:rsidRDefault="00F90BDC">
      <w:r xmlns:w="http://schemas.openxmlformats.org/wordprocessingml/2006/main">
        <w:t xml:space="preserve">Metta 26:31 Hingê Îsa ji wan re got: «Hûn hemû wê şevê ji ber min xeyîdî bibin.</w:t>
      </w:r>
    </w:p>
    <w:p w14:paraId="5B86F251" w14:textId="77777777" w:rsidR="00F90BDC" w:rsidRDefault="00F90BDC"/>
    <w:p w14:paraId="630AE5B1" w14:textId="77777777" w:rsidR="00F90BDC" w:rsidRDefault="00F90BDC">
      <w:r xmlns:w="http://schemas.openxmlformats.org/wordprocessingml/2006/main">
        <w:t xml:space="preserve">Îsa ji şagirtên xwe re dibêje ku ew ê ji ber wî xeyîdî bin û hatiye nivîsîn ku dê şivan were lêdan û pezê pezê dê ji hev belav bibin.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Belavbûna Miyan: Nêrînek li ser Metta 26:31</w:t>
      </w:r>
    </w:p>
    <w:p w14:paraId="51DA4BAB" w14:textId="77777777" w:rsidR="00F90BDC" w:rsidRDefault="00F90BDC"/>
    <w:p w14:paraId="3E95CE8A" w14:textId="77777777" w:rsidR="00F90BDC" w:rsidRDefault="00F90BDC">
      <w:r xmlns:w="http://schemas.openxmlformats.org/wordprocessingml/2006/main">
        <w:t xml:space="preserve">2. Fêmkirina lêdana şivan: A li ser bawerî û sebir</w:t>
      </w:r>
    </w:p>
    <w:p w14:paraId="142161CC" w14:textId="77777777" w:rsidR="00F90BDC" w:rsidRDefault="00F90BDC"/>
    <w:p w14:paraId="5FB18488" w14:textId="77777777" w:rsidR="00F90BDC" w:rsidRDefault="00F90BDC">
      <w:r xmlns:w="http://schemas.openxmlformats.org/wordprocessingml/2006/main">
        <w:t xml:space="preserve">1. Zekerya 13:7 - ? </w:t>
      </w:r>
      <w:r xmlns:w="http://schemas.openxmlformats.org/wordprocessingml/2006/main">
        <w:rPr>
          <w:rFonts w:ascii="맑은 고딕 Semilight" w:hAnsi="맑은 고딕 Semilight"/>
        </w:rPr>
        <w:t xml:space="preserve">쏛 </w:t>
      </w:r>
      <w:r xmlns:w="http://schemas.openxmlformats.org/wordprocessingml/2006/main">
        <w:t xml:space="preserve">ey şûr, li hember şivanê min û li hember zilamê ku hevalê min e, şiyar bibe, Xudanê ordiyan dibêje: li şivan bixin û pez belav bibin û ez ê destê xwe bidim ser biçûkan.??</w:t>
      </w:r>
    </w:p>
    <w:p w14:paraId="383642CD" w14:textId="77777777" w:rsidR="00F90BDC" w:rsidRDefault="00F90BDC"/>
    <w:p w14:paraId="14AD93CF" w14:textId="77777777" w:rsidR="00F90BDC" w:rsidRDefault="00F90BDC">
      <w:r xmlns:w="http://schemas.openxmlformats.org/wordprocessingml/2006/main">
        <w:t xml:space="preserve">2. Îbranî 13:20 - ? </w:t>
      </w:r>
      <w:r xmlns:w="http://schemas.openxmlformats.org/wordprocessingml/2006/main">
        <w:rPr>
          <w:rFonts w:ascii="맑은 고딕 Semilight" w:hAnsi="맑은 고딕 Semilight"/>
        </w:rPr>
        <w:t xml:space="preserve">Ey </w:t>
      </w:r>
      <w:r xmlns:w="http://schemas.openxmlformats.org/wordprocessingml/2006/main">
        <w:t xml:space="preserve">Xwedayê aştiyê, yê ku Xudanê me Îsa, ew şivanê pezên mezin, bi xwîna peymana herheyî ji nav miriyan derxist.</w:t>
      </w:r>
    </w:p>
    <w:p w14:paraId="620C1DCD" w14:textId="77777777" w:rsidR="00F90BDC" w:rsidRDefault="00F90BDC"/>
    <w:p w14:paraId="05E024C2" w14:textId="77777777" w:rsidR="00F90BDC" w:rsidRDefault="00F90BDC">
      <w:r xmlns:w="http://schemas.openxmlformats.org/wordprocessingml/2006/main">
        <w:t xml:space="preserve">Metta 26:32 Lê piştî ku ez dîsa rabim, ezê beriya we herim Celîlê.</w:t>
      </w:r>
    </w:p>
    <w:p w14:paraId="02EECD71" w14:textId="77777777" w:rsidR="00F90BDC" w:rsidRDefault="00F90BDC"/>
    <w:p w14:paraId="1E4C2CEA" w14:textId="77777777" w:rsidR="00F90BDC" w:rsidRDefault="00F90BDC">
      <w:r xmlns:w="http://schemas.openxmlformats.org/wordprocessingml/2006/main">
        <w:t xml:space="preserve">Îsa ji şagirtên xwe re dibêje ku ewê dîsa rabe û beriya wan here Celîlê.</w:t>
      </w:r>
    </w:p>
    <w:p w14:paraId="6B63BDB6" w14:textId="77777777" w:rsidR="00F90BDC" w:rsidRDefault="00F90BDC"/>
    <w:p w14:paraId="6C71E281" w14:textId="77777777" w:rsidR="00F90BDC" w:rsidRDefault="00F90BDC">
      <w:r xmlns:w="http://schemas.openxmlformats.org/wordprocessingml/2006/main">
        <w:t xml:space="preserve">1. Hêza Hêvî û Baweriyê: Vejîna Îsa û Rêwîtiya Me ya Baweriyê</w:t>
      </w:r>
    </w:p>
    <w:p w14:paraId="680B6493" w14:textId="77777777" w:rsidR="00F90BDC" w:rsidRDefault="00F90BDC"/>
    <w:p w14:paraId="181E4308" w14:textId="77777777" w:rsidR="00F90BDC" w:rsidRDefault="00F90BDC">
      <w:r xmlns:w="http://schemas.openxmlformats.org/wordprocessingml/2006/main">
        <w:t xml:space="preserve">2. Soza Mesîhê Rabûyî: Fêmkirin û Bicîanîna Hêviya Vejînê</w:t>
      </w:r>
    </w:p>
    <w:p w14:paraId="5BFE4566" w14:textId="77777777" w:rsidR="00F90BDC" w:rsidRDefault="00F90BDC"/>
    <w:p w14:paraId="44B93C70" w14:textId="77777777" w:rsidR="00F90BDC" w:rsidRDefault="00F90BDC">
      <w:r xmlns:w="http://schemas.openxmlformats.org/wordprocessingml/2006/main">
        <w:t xml:space="preserve">1. Romayî 8:24-25 - Çimkî bi vê hêviyê em xilas bûn. Niha hêviya ku tê dîtin ne hêvî ye. Ji bo ku yê ku dibîne hêvî dike? Lê eger em li hêviya tiştê ku em nabînin, em bi sebir li benda wê ne.</w:t>
      </w:r>
    </w:p>
    <w:p w14:paraId="11505B20" w14:textId="77777777" w:rsidR="00F90BDC" w:rsidRDefault="00F90BDC"/>
    <w:p w14:paraId="52C48436" w14:textId="77777777" w:rsidR="00F90BDC" w:rsidRDefault="00F90BDC">
      <w:r xmlns:w="http://schemas.openxmlformats.org/wordprocessingml/2006/main">
        <w:t xml:space="preserve">2. 1 Korîntî 15:13-14 - Lê eger vejîna miriyan tune be, wê hingê Mesîh jî nehatiye rakirin. Û eger Mesîh nehatibe rakirin, wê çaxê mizgîniya me pûç e û baweriya we jî pûç e.</w:t>
      </w:r>
    </w:p>
    <w:p w14:paraId="5810DE30" w14:textId="77777777" w:rsidR="00F90BDC" w:rsidRDefault="00F90BDC"/>
    <w:p w14:paraId="1A28B7B9" w14:textId="77777777" w:rsidR="00F90BDC" w:rsidRDefault="00F90BDC">
      <w:r xmlns:w="http://schemas.openxmlformats.org/wordprocessingml/2006/main">
        <w:t xml:space="preserve">Metta 26:33 Petrûs lê vegerand û jê re got: «Her çend ji ber te hemû mirov xeyîdî bin jî, ez ê tu carî neyên xeyîdandin.</w:t>
      </w:r>
    </w:p>
    <w:p w14:paraId="271CF758" w14:textId="77777777" w:rsidR="00F90BDC" w:rsidRDefault="00F90BDC"/>
    <w:p w14:paraId="1D49BB38" w14:textId="77777777" w:rsidR="00F90BDC" w:rsidRDefault="00F90BDC">
      <w:r xmlns:w="http://schemas.openxmlformats.org/wordprocessingml/2006/main">
        <w:t xml:space="preserve">Petrûs dilsoziya xwe ya bêdawî ji Îsa re diyar dike, tevî ku tehdîda ku ji hêla hemî kesên din ve were terikandin.</w:t>
      </w:r>
    </w:p>
    <w:p w14:paraId="30A01B6D" w14:textId="77777777" w:rsidR="00F90BDC" w:rsidRDefault="00F90BDC"/>
    <w:p w14:paraId="0948F466" w14:textId="77777777" w:rsidR="00F90BDC" w:rsidRDefault="00F90BDC">
      <w:r xmlns:w="http://schemas.openxmlformats.org/wordprocessingml/2006/main">
        <w:t xml:space="preserve">1. Di Baweriya Me de Dimînin: Di Demên Zehmet de jî Bi Îsa re Dilsoz bimînin</w:t>
      </w:r>
    </w:p>
    <w:p w14:paraId="4ED4B1B0" w14:textId="77777777" w:rsidR="00F90BDC" w:rsidRDefault="00F90BDC"/>
    <w:p w14:paraId="50B19576" w14:textId="77777777" w:rsidR="00F90BDC" w:rsidRDefault="00F90BDC">
      <w:r xmlns:w="http://schemas.openxmlformats.org/wordprocessingml/2006/main">
        <w:t xml:space="preserve">2. Dilsoziya Ji Îsa re: Petrûs? </w:t>
      </w:r>
      <w:r xmlns:w="http://schemas.openxmlformats.org/wordprocessingml/2006/main">
        <w:rPr>
          <w:rFonts w:ascii="맑은 고딕 Semilight" w:hAnsi="맑은 고딕 Semilight"/>
        </w:rPr>
        <w:t xml:space="preserve">셲 </w:t>
      </w:r>
      <w:r xmlns:w="http://schemas.openxmlformats.org/wordprocessingml/2006/main">
        <w:t xml:space="preserve">Nimûneya Peymana Bêdeng</w:t>
      </w:r>
    </w:p>
    <w:p w14:paraId="47BFB89E" w14:textId="77777777" w:rsidR="00F90BDC" w:rsidRDefault="00F90BDC"/>
    <w:p w14:paraId="211A5CB1" w14:textId="77777777" w:rsidR="00F90BDC" w:rsidRDefault="00F90BDC">
      <w:r xmlns:w="http://schemas.openxmlformats.org/wordprocessingml/2006/main">
        <w:t xml:space="preserve">1. Îbranî 11:1- Îcar bawerî pêbaweriya bi ya ku em jê hêvî dikin û piştrastiya tiştê ku em nabînin e.</w:t>
      </w:r>
    </w:p>
    <w:p w14:paraId="0B62BD3C" w14:textId="77777777" w:rsidR="00F90BDC" w:rsidRDefault="00F90BDC"/>
    <w:p w14:paraId="66024C7C" w14:textId="77777777" w:rsidR="00F90BDC" w:rsidRDefault="00F90BDC">
      <w:r xmlns:w="http://schemas.openxmlformats.org/wordprocessingml/2006/main">
        <w:t xml:space="preserve">2. Romayî 12:9- Divê hezkirin ji dil be. Ji xerabiyê nefret bikin; bi ya qenc ve girêdayî bin.</w:t>
      </w:r>
    </w:p>
    <w:p w14:paraId="013D18E7" w14:textId="77777777" w:rsidR="00F90BDC" w:rsidRDefault="00F90BDC"/>
    <w:p w14:paraId="1FF0FFF4" w14:textId="77777777" w:rsidR="00F90BDC" w:rsidRDefault="00F90BDC">
      <w:r xmlns:w="http://schemas.openxmlformats.org/wordprocessingml/2006/main">
        <w:t xml:space="preserve">Metta 26:34 Îsa jê re got: «Bi rastî ez ji te re dibêjim, vê şevê, berî ku dîk bang nede, tuyê sê caran min înkar bikî.</w:t>
      </w:r>
    </w:p>
    <w:p w14:paraId="7B9809A8" w14:textId="77777777" w:rsidR="00F90BDC" w:rsidRDefault="00F90BDC"/>
    <w:p w14:paraId="12B76B75" w14:textId="77777777" w:rsidR="00F90BDC" w:rsidRDefault="00F90BDC">
      <w:r xmlns:w="http://schemas.openxmlformats.org/wordprocessingml/2006/main">
        <w:t xml:space="preserve">Berî ku dîk bang bike, Îsa Petrûs ji înkarkirina wî ya nêzîk hişyar dike.</w:t>
      </w:r>
    </w:p>
    <w:p w14:paraId="21A2154A" w14:textId="77777777" w:rsidR="00F90BDC" w:rsidRDefault="00F90BDC"/>
    <w:p w14:paraId="62176AAF" w14:textId="77777777" w:rsidR="00F90BDC" w:rsidRDefault="00F90BDC">
      <w:r xmlns:w="http://schemas.openxmlformats.org/wordprocessingml/2006/main">
        <w:t xml:space="preserve">1: Di sozên xwe yên ji Xwedê re Lezgîn nebin</w:t>
      </w:r>
    </w:p>
    <w:p w14:paraId="37649B42" w14:textId="77777777" w:rsidR="00F90BDC" w:rsidRDefault="00F90BDC"/>
    <w:p w14:paraId="29A50B18" w14:textId="77777777" w:rsidR="00F90BDC" w:rsidRDefault="00F90BDC">
      <w:r xmlns:w="http://schemas.openxmlformats.org/wordprocessingml/2006/main">
        <w:t xml:space="preserve">2: Baweriya Rast Ne bi Gotin, lê Bi Kiryar e</w:t>
      </w:r>
    </w:p>
    <w:p w14:paraId="3BA76293" w14:textId="77777777" w:rsidR="00F90BDC" w:rsidRDefault="00F90BDC"/>
    <w:p w14:paraId="1F7D667D" w14:textId="77777777" w:rsidR="00F90BDC" w:rsidRDefault="00F90BDC">
      <w:r xmlns:w="http://schemas.openxmlformats.org/wordprocessingml/2006/main">
        <w:t xml:space="preserve">1: Aqûb 2:17-18 - "Bi vî awayî bawerî, eger karên wê tune be, bi tenê mirin e. Belê, mirov dikare bêje: "Baweriya te heye û karên min hene; bêyî kirinên xwe baweriya xwe nîşanî min bide." û ezê bi kirinên xwe baweriya xwe nîşanî te bidim.»</w:t>
      </w:r>
    </w:p>
    <w:p w14:paraId="28D18F05" w14:textId="77777777" w:rsidR="00F90BDC" w:rsidRDefault="00F90BDC"/>
    <w:p w14:paraId="0A6882D8" w14:textId="77777777" w:rsidR="00F90BDC" w:rsidRDefault="00F90BDC">
      <w:r xmlns:w="http://schemas.openxmlformats.org/wordprocessingml/2006/main">
        <w:t xml:space="preserve">2: Metelok 14:23 - "Di her xebatê de feyde heye; lê axaftina bi lêvan tenê ber bi kêmbûnê ve diçe."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26:35 Petrûs jê re got: «Ez bi te re bimirim jî, ez te înkar nakim. Hemû şagirtan jî weha gotin.</w:t>
      </w:r>
    </w:p>
    <w:p w14:paraId="56863051" w14:textId="77777777" w:rsidR="00F90BDC" w:rsidRDefault="00F90BDC"/>
    <w:p w14:paraId="74F88696" w14:textId="77777777" w:rsidR="00F90BDC" w:rsidRDefault="00F90BDC">
      <w:r xmlns:w="http://schemas.openxmlformats.org/wordprocessingml/2006/main">
        <w:t xml:space="preserve">Şagirtan dilsoziya xwe ya bêserûber ji Îsa re ragihand, her çend ev tê wateya mirinê jî.</w:t>
      </w:r>
    </w:p>
    <w:p w14:paraId="7D502FA9" w14:textId="77777777" w:rsidR="00F90BDC" w:rsidRDefault="00F90BDC"/>
    <w:p w14:paraId="08415A50" w14:textId="77777777" w:rsidR="00F90BDC" w:rsidRDefault="00F90BDC">
      <w:r xmlns:w="http://schemas.openxmlformats.org/wordprocessingml/2006/main">
        <w:t xml:space="preserve">1: Divê em netirsin ku em ji bo baweriya xwe rawestin bêyî ku lêçûn be.</w:t>
      </w:r>
    </w:p>
    <w:p w14:paraId="4E32628A" w14:textId="77777777" w:rsidR="00F90BDC" w:rsidRDefault="00F90BDC"/>
    <w:p w14:paraId="7DFB19CD" w14:textId="77777777" w:rsidR="00F90BDC" w:rsidRDefault="00F90BDC">
      <w:r xmlns:w="http://schemas.openxmlformats.org/wordprocessingml/2006/main">
        <w:t xml:space="preserve">2: Werin em bi Îsa û hînkirinên Wî ve girêdayî bimînin.</w:t>
      </w:r>
    </w:p>
    <w:p w14:paraId="2519CD3A" w14:textId="77777777" w:rsidR="00F90BDC" w:rsidRDefault="00F90BDC"/>
    <w:p w14:paraId="69E2F85E" w14:textId="77777777" w:rsidR="00F90BDC" w:rsidRDefault="00F90BDC">
      <w:r xmlns:w="http://schemas.openxmlformats.org/wordprocessingml/2006/main">
        <w:t xml:space="preserve">1: Romayî 8:31-39 - Ger Xwedê ji me re be, kî dikare li dijî me be?</w:t>
      </w:r>
    </w:p>
    <w:p w14:paraId="435F273C" w14:textId="77777777" w:rsidR="00F90BDC" w:rsidRDefault="00F90BDC"/>
    <w:p w14:paraId="3470F0A7" w14:textId="77777777" w:rsidR="00F90BDC" w:rsidRDefault="00F90BDC">
      <w:r xmlns:w="http://schemas.openxmlformats.org/wordprocessingml/2006/main">
        <w:t xml:space="preserve">2: Filîpî 1:21 - Çimkî ji bo min, jiyan Mesîh e û mirin jî qezenc e.</w:t>
      </w:r>
    </w:p>
    <w:p w14:paraId="6BCD17EC" w14:textId="77777777" w:rsidR="00F90BDC" w:rsidRDefault="00F90BDC"/>
    <w:p w14:paraId="361BB019" w14:textId="77777777" w:rsidR="00F90BDC" w:rsidRDefault="00F90BDC">
      <w:r xmlns:w="http://schemas.openxmlformats.org/wordprocessingml/2006/main">
        <w:t xml:space="preserve">Metta 26:36 Hingê Îsa bi wan re hat cihê ku jê re Gêtsîmanî digotin û ji şagirtên xwe re got: «Hûn li vir rûnin, heta ku ez herim û li wir dua bikim.</w:t>
      </w:r>
    </w:p>
    <w:p w14:paraId="5F3F7031" w14:textId="77777777" w:rsidR="00F90BDC" w:rsidRDefault="00F90BDC"/>
    <w:p w14:paraId="1FC00216" w14:textId="77777777" w:rsidR="00F90BDC" w:rsidRDefault="00F90BDC">
      <w:r xmlns:w="http://schemas.openxmlformats.org/wordprocessingml/2006/main">
        <w:t xml:space="preserve">Îsa şagirtên xwe birin cihekî ku jê re Gêtsemanî digotin û ji wan xwest ku li benda Wî bin, dema ku ew here dua bike.</w:t>
      </w:r>
    </w:p>
    <w:p w14:paraId="241CCA41" w14:textId="77777777" w:rsidR="00F90BDC" w:rsidRDefault="00F90BDC"/>
    <w:p w14:paraId="7F87E54B" w14:textId="77777777" w:rsidR="00F90BDC" w:rsidRDefault="00F90BDC">
      <w:r xmlns:w="http://schemas.openxmlformats.org/wordprocessingml/2006/main">
        <w:t xml:space="preserve">1. Hêza Duayê: Ji Mînaka Îsa hînbûn</w:t>
      </w:r>
    </w:p>
    <w:p w14:paraId="1B746B9B" w14:textId="77777777" w:rsidR="00F90BDC" w:rsidRDefault="00F90BDC"/>
    <w:p w14:paraId="5C50C870" w14:textId="77777777" w:rsidR="00F90BDC" w:rsidRDefault="00F90BDC">
      <w:r xmlns:w="http://schemas.openxmlformats.org/wordprocessingml/2006/main">
        <w:t xml:space="preserve">2. Hêza Hebûna Wî: Di Demên Ceribandinê de Bawerî Bi Xwedê</w:t>
      </w:r>
    </w:p>
    <w:p w14:paraId="22265432" w14:textId="77777777" w:rsidR="00F90BDC" w:rsidRDefault="00F90BDC"/>
    <w:p w14:paraId="3378BE08" w14:textId="77777777" w:rsidR="00F90BDC" w:rsidRDefault="00F90BDC">
      <w:r xmlns:w="http://schemas.openxmlformats.org/wordprocessingml/2006/main">
        <w:t xml:space="preserve">1. Zebûr 139:7-10 - Ezê ji Ruhê te biçim ku derê? An ezê birevim ku derê ji ber te?</w:t>
      </w:r>
    </w:p>
    <w:p w14:paraId="3A1F17C4" w14:textId="77777777" w:rsidR="00F90BDC" w:rsidRDefault="00F90BDC"/>
    <w:p w14:paraId="55DF9265" w14:textId="77777777" w:rsidR="00F90BDC" w:rsidRDefault="00F90BDC">
      <w:r xmlns:w="http://schemas.openxmlformats.org/wordprocessingml/2006/main">
        <w:t xml:space="preserve">2. Îşaya 40:31 - Lê yên ku li benda Xudan in, wê hêza xwe nû bikin; ewê bi baskên wek ajelan hilkişin; ewê birevin û newestin; ewê bimeşin û sist nebin.</w:t>
      </w:r>
    </w:p>
    <w:p w14:paraId="7CFFFE82" w14:textId="77777777" w:rsidR="00F90BDC" w:rsidRDefault="00F90BDC"/>
    <w:p w14:paraId="03D3CEEC" w14:textId="77777777" w:rsidR="00F90BDC" w:rsidRDefault="00F90BDC">
      <w:r xmlns:w="http://schemas.openxmlformats.org/wordprocessingml/2006/main">
        <w:t xml:space="preserve">Metta 26:37 Wî Petrûs û her du kurên Zebedî bi xwe re birin û dest pê kir xemgîn û pir giran.</w:t>
      </w:r>
    </w:p>
    <w:p w14:paraId="6FB5D36D" w14:textId="77777777" w:rsidR="00F90BDC" w:rsidRDefault="00F90BDC"/>
    <w:p w14:paraId="2D7CF66F" w14:textId="77777777" w:rsidR="00F90BDC" w:rsidRDefault="00F90BDC">
      <w:r xmlns:w="http://schemas.openxmlformats.org/wordprocessingml/2006/main">
        <w:t xml:space="preserve">Şagirtên Îsa bi wî re bûn, gava ku ew xemgîn û giran bû.</w:t>
      </w:r>
    </w:p>
    <w:p w14:paraId="2E06C14A" w14:textId="77777777" w:rsidR="00F90BDC" w:rsidRDefault="00F90BDC"/>
    <w:p w14:paraId="5431F9DD" w14:textId="77777777" w:rsidR="00F90BDC" w:rsidRDefault="00F90BDC">
      <w:r xmlns:w="http://schemas.openxmlformats.org/wordprocessingml/2006/main">
        <w:t xml:space="preserve">1: Îsa nîşanî me dide ku baş e ku em di jiyana xwe de xemgîn û bêhêvî bin, û ku divê em şerm nekin ku ji heval û malbata xwe rehetiyê bixwazin.</w:t>
      </w:r>
    </w:p>
    <w:p w14:paraId="1C4B8627" w14:textId="77777777" w:rsidR="00F90BDC" w:rsidRDefault="00F90BDC"/>
    <w:p w14:paraId="18664B1B" w14:textId="77777777" w:rsidR="00F90BDC" w:rsidRDefault="00F90BDC">
      <w:r xmlns:w="http://schemas.openxmlformats.org/wordprocessingml/2006/main">
        <w:t xml:space="preserve">2: Îsa girîngiya hebûna mirovan di jiyana me de nîşanî me dide ku gava dem dijwar in piştgiriyê bidin me.</w:t>
      </w:r>
    </w:p>
    <w:p w14:paraId="275C027B" w14:textId="77777777" w:rsidR="00F90BDC" w:rsidRDefault="00F90BDC"/>
    <w:p w14:paraId="0FD800F4" w14:textId="77777777" w:rsidR="00F90BDC" w:rsidRDefault="00F90BDC">
      <w:r xmlns:w="http://schemas.openxmlformats.org/wordprocessingml/2006/main">
        <w:t xml:space="preserve">1: Waîz 4:9-10 - ? </w:t>
      </w:r>
      <w:r xmlns:w="http://schemas.openxmlformats.org/wordprocessingml/2006/main">
        <w:rPr>
          <w:rFonts w:ascii="맑은 고딕 Semilight" w:hAnsi="맑은 고딕 Semilight"/>
        </w:rPr>
        <w:t xml:space="preserve">쏷 </w:t>
      </w:r>
      <w:r xmlns:w="http://schemas.openxmlformats.org/wordprocessingml/2006/main">
        <w:t xml:space="preserve">wo ji yekê çêtir in, ji ber ku ji keda wan re xelatek baş heye. Çimkî eger ew bikevin, yek wê hevrêyê xwe rake. Lê wey li wî yê ku dema dikeve bi tenê ye û yekî din tune ye ku wî rake!??</w:t>
      </w:r>
    </w:p>
    <w:p w14:paraId="6CA94311" w14:textId="77777777" w:rsidR="00F90BDC" w:rsidRDefault="00F90BDC"/>
    <w:p w14:paraId="347EC662" w14:textId="77777777" w:rsidR="00F90BDC" w:rsidRDefault="00F90BDC">
      <w:r xmlns:w="http://schemas.openxmlformats.org/wordprocessingml/2006/main">
        <w:t xml:space="preserve">2: Metelok 17:17 - ? </w:t>
      </w:r>
      <w:r xmlns:w="http://schemas.openxmlformats.org/wordprocessingml/2006/main">
        <w:rPr>
          <w:rFonts w:ascii="맑은 고딕 Semilight" w:hAnsi="맑은 고딕 Semilight"/>
        </w:rPr>
        <w:t xml:space="preserve">Heval </w:t>
      </w:r>
      <w:r xmlns:w="http://schemas.openxmlformats.org/wordprocessingml/2006/main">
        <w:t xml:space="preserve">her gav hez dike, birayek jî ji bo tengasiyê çêdibe.??</w:t>
      </w:r>
    </w:p>
    <w:p w14:paraId="7E8D63F5" w14:textId="77777777" w:rsidR="00F90BDC" w:rsidRDefault="00F90BDC"/>
    <w:p w14:paraId="11409D5A" w14:textId="77777777" w:rsidR="00F90BDC" w:rsidRDefault="00F90BDC">
      <w:r xmlns:w="http://schemas.openxmlformats.org/wordprocessingml/2006/main">
        <w:t xml:space="preserve">Metta 26:38 Hingê wî ji wan re got: «Giyanê min pir xemgîn e, heta mirinê jî. Li vir bimînin û bi min re hişyar bimînin.</w:t>
      </w:r>
    </w:p>
    <w:p w14:paraId="76E1362C" w14:textId="77777777" w:rsidR="00F90BDC" w:rsidRDefault="00F90BDC"/>
    <w:p w14:paraId="38E823D4" w14:textId="77777777" w:rsidR="00F90BDC" w:rsidRDefault="00F90BDC">
      <w:r xmlns:w="http://schemas.openxmlformats.org/wordprocessingml/2006/main">
        <w:t xml:space="preserve">Îsa xemgîniya xwe ya kûr tîne ziman û ji şagirtên xwe xwest ku bi wî re bimînin û temaşe bikin.</w:t>
      </w:r>
    </w:p>
    <w:p w14:paraId="3CB360F2" w14:textId="77777777" w:rsidR="00F90BDC" w:rsidRDefault="00F90BDC"/>
    <w:p w14:paraId="489AF117" w14:textId="77777777" w:rsidR="00F90BDC" w:rsidRDefault="00F90BDC">
      <w:r xmlns:w="http://schemas.openxmlformats.org/wordprocessingml/2006/main">
        <w:t xml:space="preserve">1. Hêza Hevkariya Rast - Çawa Daxwaza Îsa ji Şagirtên Wî re ku Bi Wî re Bimînin û Temaşe bikin Me Hîn Dike Ser Hêza Civatê</w:t>
      </w:r>
    </w:p>
    <w:p w14:paraId="7B1FDCA3" w14:textId="77777777" w:rsidR="00F90BDC" w:rsidRDefault="00F90BDC"/>
    <w:p w14:paraId="10605EE4" w14:textId="77777777" w:rsidR="00F90BDC" w:rsidRDefault="00F90BDC">
      <w:r xmlns:w="http://schemas.openxmlformats.org/wordprocessingml/2006/main">
        <w:t xml:space="preserve">2. Kûrahiya Hezkirina Îsa - Daxwaza Wî ji Şagirtên Wî re ku Bi Wî re Bimînin û Temaşe bikin Berfirehiya Dilovaniya Wî Nîşan dide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23:4 - Her çiqas ez di newala siya mirinê de bimeşim jî, ez ji xerabiyê natirsim, çimkî tu bi min re yî; gopalê te û gopalê te, ew min teselî dikin.</w:t>
      </w:r>
    </w:p>
    <w:p w14:paraId="15DE717F" w14:textId="77777777" w:rsidR="00F90BDC" w:rsidRDefault="00F90BDC"/>
    <w:p w14:paraId="11B4C5FE" w14:textId="77777777" w:rsidR="00F90BDC" w:rsidRDefault="00F90BDC">
      <w:r xmlns:w="http://schemas.openxmlformats.org/wordprocessingml/2006/main">
        <w:t xml:space="preserve">2. Îbranî 13:5 - Jiyana xwe ji hezkirina pere dûr bihêlin û bi tiştên ku we hene razî bin, çimkî wî gotiye, ? </w:t>
      </w:r>
      <w:r xmlns:w="http://schemas.openxmlformats.org/wordprocessingml/2006/main">
        <w:rPr>
          <w:rFonts w:ascii="맑은 고딕 Semilight" w:hAnsi="맑은 고딕 Semilight"/>
        </w:rPr>
        <w:t xml:space="preserve">쏧 </w:t>
      </w:r>
      <w:r xmlns:w="http://schemas.openxmlformats.org/wordprocessingml/2006/main">
        <w:t xml:space="preserve">dê tu carî te nehêle û te nehêle.??</w:t>
      </w:r>
    </w:p>
    <w:p w14:paraId="5F1C653B" w14:textId="77777777" w:rsidR="00F90BDC" w:rsidRDefault="00F90BDC"/>
    <w:p w14:paraId="5F647EF8" w14:textId="77777777" w:rsidR="00F90BDC" w:rsidRDefault="00F90BDC">
      <w:r xmlns:w="http://schemas.openxmlformats.org/wordprocessingml/2006/main">
        <w:t xml:space="preserve">Metta 26:39 Û ew hinekî pêş de çû, xwe avêt ser rûyê xwe, dua kir û got: «Ya Bavê min, eger dibe bila bibe, bila ev kasa ji min derbas bibe. Lê belê ne wek ku ez dixwazim, lê wek ku tu dixwazî.</w:t>
      </w:r>
    </w:p>
    <w:p w14:paraId="2D67D792" w14:textId="77777777" w:rsidR="00F90BDC" w:rsidRDefault="00F90BDC"/>
    <w:p w14:paraId="03C5CFF6" w14:textId="77777777" w:rsidR="00F90BDC" w:rsidRDefault="00F90BDC">
      <w:r xmlns:w="http://schemas.openxmlformats.org/wordprocessingml/2006/main">
        <w:t xml:space="preserve">Îsa ji Xwedê re dua kir û xwest ku kasa cefayê ji destê wî bê girtin, lê daxwaza wî, ne daxwaza Îsa, bê cih.</w:t>
      </w:r>
    </w:p>
    <w:p w14:paraId="56C7D4A0" w14:textId="77777777" w:rsidR="00F90BDC" w:rsidRDefault="00F90BDC"/>
    <w:p w14:paraId="4B34EA2C" w14:textId="77777777" w:rsidR="00F90BDC" w:rsidRDefault="00F90BDC">
      <w:r xmlns:w="http://schemas.openxmlformats.org/wordprocessingml/2006/main">
        <w:t xml:space="preserve">1. Jiyaneke Teslîmî: Fêmkirina daxwaza Xwedê</w:t>
      </w:r>
    </w:p>
    <w:p w14:paraId="480870FA" w14:textId="77777777" w:rsidR="00F90BDC" w:rsidRDefault="00F90BDC"/>
    <w:p w14:paraId="06E2FC3E" w14:textId="77777777" w:rsidR="00F90BDC" w:rsidRDefault="00F90BDC">
      <w:r xmlns:w="http://schemas.openxmlformats.org/wordprocessingml/2006/main">
        <w:t xml:space="preserve">2. Jiyana Xaçkirî: Ceribandina cefayên Xwedê</w:t>
      </w:r>
    </w:p>
    <w:p w14:paraId="4CF38CB2" w14:textId="77777777" w:rsidR="00F90BDC" w:rsidRDefault="00F90BDC"/>
    <w:p w14:paraId="36696F04" w14:textId="77777777" w:rsidR="00F90BDC" w:rsidRDefault="00F90BDC">
      <w:r xmlns:w="http://schemas.openxmlformats.org/wordprocessingml/2006/main">
        <w:t xml:space="preserve">1. Fîlîpî 2:8-11 - Îsa xwe nizm kir û heta mirinê bû îtaetkar, heta mirina li ser xaçê.</w:t>
      </w:r>
    </w:p>
    <w:p w14:paraId="05D4CAF1" w14:textId="77777777" w:rsidR="00F90BDC" w:rsidRDefault="00F90BDC"/>
    <w:p w14:paraId="4F7A34E6" w14:textId="77777777" w:rsidR="00F90BDC" w:rsidRDefault="00F90BDC">
      <w:r xmlns:w="http://schemas.openxmlformats.org/wordprocessingml/2006/main">
        <w:t xml:space="preserve">2. Îşaya 53:10-12 - Lê belê ev daxwaza XUDAN bû ku wî biperçiqîne û bikişîne cefayê, û tevî ku Xudan jiyana wî ji bo gunehan bike, ewê dûndana xwe bibîne û rojên xwe dirêj bike û daxwaza Xudan wê di destê wî de bextewar be.</w:t>
      </w:r>
    </w:p>
    <w:p w14:paraId="1E4C41FC" w14:textId="77777777" w:rsidR="00F90BDC" w:rsidRDefault="00F90BDC"/>
    <w:p w14:paraId="6E8C1FA2" w14:textId="77777777" w:rsidR="00F90BDC" w:rsidRDefault="00F90BDC">
      <w:r xmlns:w="http://schemas.openxmlformats.org/wordprocessingml/2006/main">
        <w:t xml:space="preserve">Metta 26:40 Û ew hat ba şagirtan, ew di xew de dîtin.</w:t>
      </w:r>
    </w:p>
    <w:p w14:paraId="10A687CF" w14:textId="77777777" w:rsidR="00F90BDC" w:rsidRDefault="00F90BDC"/>
    <w:p w14:paraId="5FB4D0B6" w14:textId="77777777" w:rsidR="00F90BDC" w:rsidRDefault="00F90BDC">
      <w:r xmlns:w="http://schemas.openxmlformats.org/wordprocessingml/2006/main">
        <w:t xml:space="preserve">Di dema hewcedariya wî de şagirtan bi Îsa re şiyar nebûn.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di baweriya xwe de hişyar bin, amade bin ku bi Îsa re tevî zehmetiyan hişyar bimînin.</w:t>
      </w:r>
    </w:p>
    <w:p w14:paraId="0F09B944" w14:textId="77777777" w:rsidR="00F90BDC" w:rsidRDefault="00F90BDC"/>
    <w:p w14:paraId="03150C25" w14:textId="77777777" w:rsidR="00F90BDC" w:rsidRDefault="00F90BDC">
      <w:r xmlns:w="http://schemas.openxmlformats.org/wordprocessingml/2006/main">
        <w:t xml:space="preserve">2. Divê em di demên herî dijwar de jî li cem Îsa bin, da ku dilsozî û dilsoziya xwe ji wî re nîşan bidin.</w:t>
      </w:r>
    </w:p>
    <w:p w14:paraId="597FA1E2" w14:textId="77777777" w:rsidR="00F90BDC" w:rsidRDefault="00F90BDC"/>
    <w:p w14:paraId="10724F05" w14:textId="77777777" w:rsidR="00F90BDC" w:rsidRDefault="00F90BDC">
      <w:r xmlns:w="http://schemas.openxmlformats.org/wordprocessingml/2006/main">
        <w:t xml:space="preserve">1. Efesî 6:10-18 - Ji bo ku hûn li hember planên şeytan rawestin, çekên Xwedê yên tam li xwe bikin.</w:t>
      </w:r>
    </w:p>
    <w:p w14:paraId="0C4E3D39" w14:textId="77777777" w:rsidR="00F90BDC" w:rsidRDefault="00F90BDC"/>
    <w:p w14:paraId="308F7558" w14:textId="77777777" w:rsidR="00F90BDC" w:rsidRDefault="00F90BDC">
      <w:r xmlns:w="http://schemas.openxmlformats.org/wordprocessingml/2006/main">
        <w:t xml:space="preserve">2. Romayî 12:12 - Bi hêviyê şa bibin, di tengahiyê de bîhnfireh bin, di dua de berdewam bin.</w:t>
      </w:r>
    </w:p>
    <w:p w14:paraId="0A958F4F" w14:textId="77777777" w:rsidR="00F90BDC" w:rsidRDefault="00F90BDC"/>
    <w:p w14:paraId="26A7711D" w14:textId="77777777" w:rsidR="00F90BDC" w:rsidRDefault="00F90BDC">
      <w:r xmlns:w="http://schemas.openxmlformats.org/wordprocessingml/2006/main">
        <w:t xml:space="preserve">Metta 26:41 Hişyar bin û dua bikin, da ku hûn nekevin ceribandinê: Bi rastî ruh dilxwaz e, lê beden lewaz e.</w:t>
      </w:r>
    </w:p>
    <w:p w14:paraId="00AB2DD8" w14:textId="77777777" w:rsidR="00F90BDC" w:rsidRDefault="00F90BDC"/>
    <w:p w14:paraId="420A75CF" w14:textId="77777777" w:rsidR="00F90BDC" w:rsidRDefault="00F90BDC">
      <w:r xmlns:w="http://schemas.openxmlformats.org/wordprocessingml/2006/main">
        <w:t xml:space="preserve">Ev ayet me teşwîq dike ku em temaşe bikin û dua bikin da ku ji ceribandinê dûr bikevin û tevî cewhera meya mirovî ya qels ruhên xwe dilxwaz bimînin.</w:t>
      </w:r>
    </w:p>
    <w:p w14:paraId="265664D6" w14:textId="77777777" w:rsidR="00F90BDC" w:rsidRDefault="00F90BDC"/>
    <w:p w14:paraId="5B67347E" w14:textId="77777777" w:rsidR="00F90BDC" w:rsidRDefault="00F90BDC">
      <w:r xmlns:w="http://schemas.openxmlformats.org/wordprocessingml/2006/main">
        <w:t xml:space="preserve">1. "Hêza Nimêjê: Xwe Li Dijî Ceribandinê Bihêz Bikin"</w:t>
      </w:r>
    </w:p>
    <w:p w14:paraId="21559BF1" w14:textId="77777777" w:rsidR="00F90BDC" w:rsidRDefault="00F90BDC"/>
    <w:p w14:paraId="6C4C420B" w14:textId="77777777" w:rsidR="00F90BDC" w:rsidRDefault="00F90BDC">
      <w:r xmlns:w="http://schemas.openxmlformats.org/wordprocessingml/2006/main">
        <w:t xml:space="preserve">2. "Hişyar bin û Dua bikin: Li ber Ceribandinê Xwe Xwe Digirin"</w:t>
      </w:r>
    </w:p>
    <w:p w14:paraId="448E8380" w14:textId="77777777" w:rsidR="00F90BDC" w:rsidRDefault="00F90BDC"/>
    <w:p w14:paraId="2A57A7BC" w14:textId="77777777" w:rsidR="00F90BDC" w:rsidRDefault="00F90BDC">
      <w:r xmlns:w="http://schemas.openxmlformats.org/wordprocessingml/2006/main">
        <w:t xml:space="preserve">1. Aqûb 4:7 - "Loma xwe bispêrin Xwedê. Li hember Îblîs bisekinin û ewê ji we bireve."</w:t>
      </w:r>
    </w:p>
    <w:p w14:paraId="7FCA8FCA" w14:textId="77777777" w:rsidR="00F90BDC" w:rsidRDefault="00F90BDC"/>
    <w:p w14:paraId="18FB36F0" w14:textId="77777777" w:rsidR="00F90BDC" w:rsidRDefault="00F90BDC">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78776715" w14:textId="77777777" w:rsidR="00F90BDC" w:rsidRDefault="00F90BDC"/>
    <w:p w14:paraId="17BA7EED" w14:textId="77777777" w:rsidR="00F90BDC" w:rsidRDefault="00F90BDC">
      <w:r xmlns:w="http://schemas.openxmlformats.org/wordprocessingml/2006/main">
        <w:t xml:space="preserve">Metta 26:42 Cara diduyan dîsa çû, dua kir û got: «Ya Bavê min, eger ev kasa ji min dernekeve, heta ku ez wê venaxwim, daxwaza te bibe.</w:t>
      </w:r>
    </w:p>
    <w:p w14:paraId="68A40BF5" w14:textId="77777777" w:rsidR="00F90BDC" w:rsidRDefault="00F90BDC"/>
    <w:p w14:paraId="786BA93E" w14:textId="77777777" w:rsidR="00F90BDC" w:rsidRDefault="00F90BDC">
      <w:r xmlns:w="http://schemas.openxmlformats.org/wordprocessingml/2006/main">
        <w:t xml:space="preserve">Îsa ji Xwedê re dua kir û daxwaza wî qebûl kir, tevî ku ev tê wateya vexwarina kasa cefayê.</w:t>
      </w:r>
    </w:p>
    <w:p w14:paraId="5548974C" w14:textId="77777777" w:rsidR="00F90BDC" w:rsidRDefault="00F90BDC"/>
    <w:p w14:paraId="5CE12E7A" w14:textId="77777777" w:rsidR="00F90BDC" w:rsidRDefault="00F90BDC">
      <w:r xmlns:w="http://schemas.openxmlformats.org/wordprocessingml/2006/main">
        <w:t xml:space="preserve">1. "Kasa cefayê: Qebûlkirina daxwaza Xwedê"</w:t>
      </w:r>
    </w:p>
    <w:p w14:paraId="45C0DF6D" w14:textId="77777777" w:rsidR="00F90BDC" w:rsidRDefault="00F90BDC"/>
    <w:p w14:paraId="13484206" w14:textId="77777777" w:rsidR="00F90BDC" w:rsidRDefault="00F90BDC">
      <w:r xmlns:w="http://schemas.openxmlformats.org/wordprocessingml/2006/main">
        <w:t xml:space="preserve">2. "Hêza Nimêjê: Fêrbûna Teslimbûna Plana Xwedê"</w:t>
      </w:r>
    </w:p>
    <w:p w14:paraId="5619A975" w14:textId="77777777" w:rsidR="00F90BDC" w:rsidRDefault="00F90BDC"/>
    <w:p w14:paraId="3186E012" w14:textId="77777777" w:rsidR="00F90BDC" w:rsidRDefault="00F90BDC">
      <w:r xmlns:w="http://schemas.openxmlformats.org/wordprocessingml/2006/main">
        <w:t xml:space="preserve">1. Aqûb 4:13-15 - "Niha werin, yên ku dibêjin: </w:t>
      </w:r>
      <w:r xmlns:w="http://schemas.openxmlformats.org/wordprocessingml/2006/main">
        <w:rPr>
          <w:rFonts w:ascii="맑은 고딕 Semilight" w:hAnsi="맑은 고딕 Semilight"/>
        </w:rPr>
        <w:t xml:space="preserve">쏷 </w:t>
      </w:r>
      <w:r xmlns:w="http://schemas.openxmlformats.org/wordprocessingml/2006/main">
        <w:t xml:space="preserve">an sibe em ê herin filan bajarî, salekê li wir derbas bikin, bikirin û bifroşin û qezenc bikin? Nizanim sibê dê çi bibe. Ji ber ku jiyana te çi ye? Ew buharek e ku ji bo demek kurt xuya dike û ji holê radibe. Di şûna wê de divê tu bibêjî: «Xudan bixwaze, em ê </w:t>
      </w:r>
      <w:r xmlns:w="http://schemas.openxmlformats.org/wordprocessingml/2006/main">
        <w:rPr>
          <w:rFonts w:ascii="맑은 고딕 Semilight" w:hAnsi="맑은 고딕 Semilight"/>
        </w:rPr>
        <w:t xml:space="preserve">bijîn </w:t>
      </w:r>
      <w:r xmlns:w="http://schemas.openxmlformats.org/wordprocessingml/2006/main">
        <w:t xml:space="preserve">û vî karî bikin an wê bikin. .??</w:t>
      </w:r>
    </w:p>
    <w:p w14:paraId="1E4EE1F7" w14:textId="77777777" w:rsidR="00F90BDC" w:rsidRDefault="00F90BDC"/>
    <w:p w14:paraId="533F88E3" w14:textId="77777777" w:rsidR="00F90BDC" w:rsidRDefault="00F90BDC">
      <w:r xmlns:w="http://schemas.openxmlformats.org/wordprocessingml/2006/main">
        <w:t xml:space="preserve">2. Romayî 12:1-2 - Loma birano, ez ji we lava dikim, bi rehma Xwedê, ku hûn bedenên xwe qurbaniyek zindî, pîroz, ji Xwedê re meqbûl bikin, ku ev xizmeta we ya maqûl e. Û li gorî vê dinyayê nebin, lê bi nûbûna hişê xwe ve werin guheztin, da ku hûn îsbat bikin ku ev daxwaza Xwedê ya qenc, meqbûl û kamil çi ye.</w:t>
      </w:r>
    </w:p>
    <w:p w14:paraId="4773433B" w14:textId="77777777" w:rsidR="00F90BDC" w:rsidRDefault="00F90BDC"/>
    <w:p w14:paraId="2BE71550" w14:textId="77777777" w:rsidR="00F90BDC" w:rsidRDefault="00F90BDC">
      <w:r xmlns:w="http://schemas.openxmlformats.org/wordprocessingml/2006/main">
        <w:t xml:space="preserve">Metta 26:43 Û ew hat û ew dîsa di xew de dîtin, çimkî çavên wan giran bûn.</w:t>
      </w:r>
    </w:p>
    <w:p w14:paraId="5B296099" w14:textId="77777777" w:rsidR="00F90BDC" w:rsidRDefault="00F90BDC"/>
    <w:p w14:paraId="5D6BB2CF" w14:textId="77777777" w:rsidR="00F90BDC" w:rsidRDefault="00F90BDC">
      <w:r xmlns:w="http://schemas.openxmlformats.org/wordprocessingml/2006/main">
        <w:t xml:space="preserve">Îsa dît ku şagirtên wî tevî westandina wan dîsa di xew de bûn.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Amade ye: Hişyar û Hişyar bin??</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Bîranîna Îsa??Qurban??</w:t>
      </w:r>
    </w:p>
    <w:p w14:paraId="1D18FDC5" w14:textId="77777777" w:rsidR="00F90BDC" w:rsidRDefault="00F90BDC"/>
    <w:p w14:paraId="62CC3945" w14:textId="77777777" w:rsidR="00F90BDC" w:rsidRDefault="00F90BDC">
      <w:r xmlns:w="http://schemas.openxmlformats.org/wordprocessingml/2006/main">
        <w:t xml:space="preserve">1. Îşaya 40:31 - ? </w:t>
      </w:r>
      <w:r xmlns:w="http://schemas.openxmlformats.org/wordprocessingml/2006/main">
        <w:rPr>
          <w:rFonts w:ascii="맑은 고딕 Semilight" w:hAnsi="맑은 고딕 Semilight"/>
        </w:rPr>
        <w:t xml:space="preserve">Yên </w:t>
      </w:r>
      <w:r xmlns:w="http://schemas.openxmlformats.org/wordprocessingml/2006/main">
        <w:t xml:space="preserve">ku li hêviya Xudan in, wê hêza xwe nû bikin; ewê bi baskên wek ajelan siwar bibin; ewê birevin û newestin; û ew ê bimeşin û nehêlin.??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11:1 - ? </w:t>
      </w:r>
      <w:r xmlns:w="http://schemas.openxmlformats.org/wordprocessingml/2006/main">
        <w:rPr>
          <w:rFonts w:ascii="맑은 고딕 Semilight" w:hAnsi="맑은 고딕 Semilight"/>
        </w:rPr>
        <w:t xml:space="preserve">쏯 </w:t>
      </w:r>
      <w:r xmlns:w="http://schemas.openxmlformats.org/wordprocessingml/2006/main">
        <w:t xml:space="preserve">ow bawerî maddeya tiştên ku li wan tê hêvîkirin e, delîlên tiştên nayên dîtin e.??</w:t>
      </w:r>
    </w:p>
    <w:p w14:paraId="503C9CAC" w14:textId="77777777" w:rsidR="00F90BDC" w:rsidRDefault="00F90BDC"/>
    <w:p w14:paraId="40535311" w14:textId="77777777" w:rsidR="00F90BDC" w:rsidRDefault="00F90BDC">
      <w:r xmlns:w="http://schemas.openxmlformats.org/wordprocessingml/2006/main">
        <w:t xml:space="preserve">Metta 26:44 Û ew dev ji wan berda, dîsa çû, cara sisiyan dua kir û eynî peyv got.</w:t>
      </w:r>
    </w:p>
    <w:p w14:paraId="57A6922F" w14:textId="77777777" w:rsidR="00F90BDC" w:rsidRDefault="00F90BDC"/>
    <w:p w14:paraId="2C42FB34" w14:textId="77777777" w:rsidR="00F90BDC" w:rsidRDefault="00F90BDC">
      <w:r xmlns:w="http://schemas.openxmlformats.org/wordprocessingml/2006/main">
        <w:t xml:space="preserve">Îsa sê caran li Baxçeyê Gêtsîmanî dua kir, her carê heman peyvan dubare kir.</w:t>
      </w:r>
    </w:p>
    <w:p w14:paraId="20ABC379" w14:textId="77777777" w:rsidR="00F90BDC" w:rsidRDefault="00F90BDC"/>
    <w:p w14:paraId="7876BAAB" w14:textId="77777777" w:rsidR="00F90BDC" w:rsidRDefault="00F90BDC">
      <w:r xmlns:w="http://schemas.openxmlformats.org/wordprocessingml/2006/main">
        <w:t xml:space="preserve">1. Hêza Nimêjê: Mînaka Îsa li Baxçeyê Gethsemane</w:t>
      </w:r>
    </w:p>
    <w:p w14:paraId="7DE4176C" w14:textId="77777777" w:rsidR="00F90BDC" w:rsidRDefault="00F90BDC"/>
    <w:p w14:paraId="32637A41" w14:textId="77777777" w:rsidR="00F90BDC" w:rsidRDefault="00F90BDC">
      <w:r xmlns:w="http://schemas.openxmlformats.org/wordprocessingml/2006/main">
        <w:t xml:space="preserve">2. Rehetiya Dua Dubarekirin: Mînaka Îsa li Baxçeyê Gêtsemaniyê</w:t>
      </w:r>
    </w:p>
    <w:p w14:paraId="2D55D85F" w14:textId="77777777" w:rsidR="00F90BDC" w:rsidRDefault="00F90BDC"/>
    <w:p w14:paraId="515A764C" w14:textId="77777777" w:rsidR="00F90BDC" w:rsidRDefault="00F90BDC">
      <w:r xmlns:w="http://schemas.openxmlformats.org/wordprocessingml/2006/main">
        <w:t xml:space="preserve">1. Fîlîpî 4:6-7 - ? Ji bo tiştekî xem </w:t>
      </w:r>
      <w:r xmlns:w="http://schemas.openxmlformats.org/wordprocessingml/2006/main">
        <w:rPr>
          <w:rFonts w:ascii="맑은 고딕 Semilight" w:hAnsi="맑은 고딕 Semilight"/>
        </w:rPr>
        <w:t xml:space="preserve">neke </w:t>
      </w:r>
      <w:r xmlns:w="http://schemas.openxmlformats.org/wordprocessingml/2006/main">
        <w:t xml:space="preserve">, lê di her tiştî de bi dua û lava û bi şikiriyê bila daxwazên xwe ji Xwedê re bidin zanîn. Û aştiya Xwedê ya ku ji hemû têgihîştinê di ser de ye, wê bi Mesîh Îsa dilê we û hişê we biparêze.</w:t>
      </w:r>
    </w:p>
    <w:p w14:paraId="16792DE2" w14:textId="77777777" w:rsidR="00F90BDC" w:rsidRDefault="00F90BDC"/>
    <w:p w14:paraId="41E1FCA3" w14:textId="77777777" w:rsidR="00F90BDC" w:rsidRDefault="00F90BDC">
      <w:r xmlns:w="http://schemas.openxmlformats.org/wordprocessingml/2006/main">
        <w:t xml:space="preserve">2. Aqûb 5:16 - ? </w:t>
      </w:r>
      <w:r xmlns:w="http://schemas.openxmlformats.org/wordprocessingml/2006/main">
        <w:rPr>
          <w:rFonts w:ascii="맑은 고딕 Semilight" w:hAnsi="맑은 고딕 Semilight"/>
        </w:rPr>
        <w:t xml:space="preserve">Ji </w:t>
      </w:r>
      <w:r xmlns:w="http://schemas.openxmlformats.org/wordprocessingml/2006/main">
        <w:t xml:space="preserve">ber vê yekê, gunehên xwe ji hev re eşkere bikin û ji bo hevdû dua bikin, da ku hûn qenc bibin. Nimêja mirovê salih ji ber ku kar dike xwedî hêzek mezin e.??</w:t>
      </w:r>
    </w:p>
    <w:p w14:paraId="15A5C246" w14:textId="77777777" w:rsidR="00F90BDC" w:rsidRDefault="00F90BDC"/>
    <w:p w14:paraId="131AAEBB" w14:textId="77777777" w:rsidR="00F90BDC" w:rsidRDefault="00F90BDC">
      <w:r xmlns:w="http://schemas.openxmlformats.org/wordprocessingml/2006/main">
        <w:t xml:space="preserve">Metta 26:45 Hingê ew hat ba şagirtên xwe û ji wan re got: «Niha razin û rihet bibin. Va ye, saet nêzîk e û Kurê Mirov dikeve destê gunehkaran.</w:t>
      </w:r>
    </w:p>
    <w:p w14:paraId="01ADF15D" w14:textId="77777777" w:rsidR="00F90BDC" w:rsidRDefault="00F90BDC"/>
    <w:p w14:paraId="09111D75" w14:textId="77777777" w:rsidR="00F90BDC" w:rsidRDefault="00F90BDC">
      <w:r xmlns:w="http://schemas.openxmlformats.org/wordprocessingml/2006/main">
        <w:t xml:space="preserve">Îsa diçe ba şagirtên xwe û ji wan re dibêje ku rihet bin, çimkî saeta xayîntiya wî nêzîk bûye.</w:t>
      </w:r>
    </w:p>
    <w:p w14:paraId="70A3CC79" w14:textId="77777777" w:rsidR="00F90BDC" w:rsidRDefault="00F90BDC"/>
    <w:p w14:paraId="56E82CEA" w14:textId="77777777" w:rsidR="00F90BDC" w:rsidRDefault="00F90BDC">
      <w:r xmlns:w="http://schemas.openxmlformats.org/wordprocessingml/2006/main">
        <w:t xml:space="preserve">1. Girîngiya Bêhnvedanê di Demên Dadkirinê de</w:t>
      </w:r>
    </w:p>
    <w:p w14:paraId="240FFE60" w14:textId="77777777" w:rsidR="00F90BDC" w:rsidRDefault="00F90BDC"/>
    <w:p w14:paraId="149E7BE6" w14:textId="77777777" w:rsidR="00F90BDC" w:rsidRDefault="00F90BDC">
      <w:r xmlns:w="http://schemas.openxmlformats.org/wordprocessingml/2006/main">
        <w:t xml:space="preserve">2. Fêmkirin û Qebûlkirina Plana Xwedê</w:t>
      </w:r>
    </w:p>
    <w:p w14:paraId="1F03E3EC" w14:textId="77777777" w:rsidR="00F90BDC" w:rsidRDefault="00F90BDC"/>
    <w:p w14:paraId="734BA581" w14:textId="77777777" w:rsidR="00F90BDC" w:rsidRDefault="00F90BDC">
      <w:r xmlns:w="http://schemas.openxmlformats.org/wordprocessingml/2006/main">
        <w:t xml:space="preserve">1. Zebûr 4:8 - Di aştiyê de ezê hem razêm û hem jî razêm; Çimkî tu tenê, ya Xudan, min di ewlehiyê de bijî.</w:t>
      </w:r>
    </w:p>
    <w:p w14:paraId="38193EB9" w14:textId="77777777" w:rsidR="00F90BDC" w:rsidRDefault="00F90BDC"/>
    <w:p w14:paraId="3B881899" w14:textId="77777777" w:rsidR="00F90BDC" w:rsidRDefault="00F90BDC">
      <w:r xmlns:w="http://schemas.openxmlformats.org/wordprocessingml/2006/main">
        <w:t xml:space="preserve">2. Îşaya 40:31 - Lê yên ku li hêviya Xudan in, wê hêza xwe nû bikin; ewê bi baskên wek ajelan siwar bibin; ewê birevin û newestin; û ewê bimeşin û sist nebin.</w:t>
      </w:r>
    </w:p>
    <w:p w14:paraId="6F2473CE" w14:textId="77777777" w:rsidR="00F90BDC" w:rsidRDefault="00F90BDC"/>
    <w:p w14:paraId="647B97F3" w14:textId="77777777" w:rsidR="00F90BDC" w:rsidRDefault="00F90BDC">
      <w:r xmlns:w="http://schemas.openxmlformats.org/wordprocessingml/2006/main">
        <w:t xml:space="preserve">Metta 26:46 Rabin, em herin: Va ye, yê ku min bide dest, nêzîk bûye.</w:t>
      </w:r>
    </w:p>
    <w:p w14:paraId="748137B1" w14:textId="77777777" w:rsidR="00F90BDC" w:rsidRDefault="00F90BDC"/>
    <w:p w14:paraId="1C426927" w14:textId="77777777" w:rsidR="00F90BDC" w:rsidRDefault="00F90BDC">
      <w:r xmlns:w="http://schemas.openxmlformats.org/wordprocessingml/2006/main">
        <w:t xml:space="preserve">Ev beş behsa xiyaneta nêzîk a Îsa dike.</w:t>
      </w:r>
    </w:p>
    <w:p w14:paraId="3AC8CDB7" w14:textId="77777777" w:rsidR="00F90BDC" w:rsidRDefault="00F90BDC"/>
    <w:p w14:paraId="4488C96F" w14:textId="77777777" w:rsidR="00F90BDC" w:rsidRDefault="00F90BDC">
      <w:r xmlns:w="http://schemas.openxmlformats.org/wordprocessingml/2006/main">
        <w:t xml:space="preserve">1. Hêza îsa li ber xayîntiyê</w:t>
      </w:r>
    </w:p>
    <w:p w14:paraId="4EA48D00" w14:textId="77777777" w:rsidR="00F90BDC" w:rsidRDefault="00F90BDC"/>
    <w:p w14:paraId="19C22580" w14:textId="77777777" w:rsidR="00F90BDC" w:rsidRDefault="00F90BDC">
      <w:r xmlns:w="http://schemas.openxmlformats.org/wordprocessingml/2006/main">
        <w:t xml:space="preserve">2. Hêza Bexşandinê Li Ber Dijwariyê</w:t>
      </w:r>
    </w:p>
    <w:p w14:paraId="48255393" w14:textId="77777777" w:rsidR="00F90BDC" w:rsidRDefault="00F90BDC"/>
    <w:p w14:paraId="5B041175" w14:textId="77777777" w:rsidR="00F90BDC" w:rsidRDefault="00F90BDC">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14:paraId="461E944A" w14:textId="77777777" w:rsidR="00F90BDC" w:rsidRDefault="00F90BDC"/>
    <w:p w14:paraId="1E2BAC1C" w14:textId="77777777" w:rsidR="00F90BDC" w:rsidRDefault="00F90BDC">
      <w:r xmlns:w="http://schemas.openxmlformats.org/wordprocessingml/2006/main">
        <w:t xml:space="preserve">2. Yûhenna 14:27 - "Ez aştiyê ji we re dihêlim, aştiya xwe didim we. Ne ku dinya dide we, ez nadim we. Bila dilê we nerihet be, bila netirsin."</w:t>
      </w:r>
    </w:p>
    <w:p w14:paraId="0C765DC1" w14:textId="77777777" w:rsidR="00F90BDC" w:rsidRDefault="00F90BDC"/>
    <w:p w14:paraId="33F775B4" w14:textId="77777777" w:rsidR="00F90BDC" w:rsidRDefault="00F90BDC">
      <w:r xmlns:w="http://schemas.openxmlformats.org/wordprocessingml/2006/main">
        <w:t xml:space="preserve">Metta 26:47 Û hê ku wî dipeyivî, va ye, Cihûdayê ku yek ji her diwanzdehan bû û bi wî re elaleteke mezin a bi şûr û daran, ji serekên kahînan û rihspiyên gel hat.</w:t>
      </w:r>
    </w:p>
    <w:p w14:paraId="376B43E5" w14:textId="77777777" w:rsidR="00F90BDC" w:rsidRDefault="00F90BDC"/>
    <w:p w14:paraId="2918894D" w14:textId="77777777" w:rsidR="00F90BDC" w:rsidRDefault="00F90BDC">
      <w:r xmlns:w="http://schemas.openxmlformats.org/wordprocessingml/2006/main">
        <w:t xml:space="preserve">Cihûdayê ku yek ji diwanzdeh şagirtên Îsa bû, bi elaleteke mezin ji serekên kahînan û rihspiyên gel, bi şûr û daran ve hat.</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Xiyaneta Cihûda: Xetereya Lihevkirina Baweriyê</w:t>
      </w:r>
    </w:p>
    <w:p w14:paraId="15C0696D" w14:textId="77777777" w:rsidR="00F90BDC" w:rsidRDefault="00F90BDC"/>
    <w:p w14:paraId="11994A06" w14:textId="77777777" w:rsidR="00F90BDC" w:rsidRDefault="00F90BDC">
      <w:r xmlns:w="http://schemas.openxmlformats.org/wordprocessingml/2006/main">
        <w:t xml:space="preserve">2. Di Demên Dijwar de Bi Dijwar Disekinin: Dersên Ji Girtina Îsa</w:t>
      </w:r>
    </w:p>
    <w:p w14:paraId="40B99056" w14:textId="77777777" w:rsidR="00F90BDC" w:rsidRDefault="00F90BDC"/>
    <w:p w14:paraId="29E30A03" w14:textId="77777777" w:rsidR="00F90BDC" w:rsidRDefault="00F90BDC">
      <w:r xmlns:w="http://schemas.openxmlformats.org/wordprocessingml/2006/main">
        <w:t xml:space="preserve">1. 1 Corinthians 10:13 - "Tu ceribandinek ji bilî tiştê ku di nav mirovan de ye, bi ser we de nehatiye. Û Xwedê dilsoz e; ew nahêle ku hûn ji tiştên ku hûn dikarin ragirin zêdetir werin ceribandin. Lê gava ku hûn werin ceribandin, ew ê jî ceribandinek rê ji bo ku hûn li ber xwe bidin."</w:t>
      </w:r>
    </w:p>
    <w:p w14:paraId="0603D59B" w14:textId="77777777" w:rsidR="00F90BDC" w:rsidRDefault="00F90BDC"/>
    <w:p w14:paraId="5C265DD8" w14:textId="77777777" w:rsidR="00F90BDC" w:rsidRDefault="00F90BDC">
      <w:r xmlns:w="http://schemas.openxmlformats.org/wordprocessingml/2006/main">
        <w:t xml:space="preserve">2. Zebûr 37:5-7 - "Riya xwe bispêre Xudan, xwe bispêre wî û ewê vê yekê bike: Ewê rastdariya te mîna serê sibê, dadmendiya doza te mîna tava nîvro bibiriqe. Ya Xudan û bi sebir li hêviya wî bin; Gava mirov di rêyên xwe de bi ser ketin, gava ku pîlanên xwe yên xerab pêk tînin, xemgîn nebin.»</w:t>
      </w:r>
    </w:p>
    <w:p w14:paraId="46EB0CB2" w14:textId="77777777" w:rsidR="00F90BDC" w:rsidRDefault="00F90BDC"/>
    <w:p w14:paraId="4252F1B7" w14:textId="77777777" w:rsidR="00F90BDC" w:rsidRDefault="00F90BDC">
      <w:r xmlns:w="http://schemas.openxmlformats.org/wordprocessingml/2006/main">
        <w:t xml:space="preserve">Metta 26:48 Îcar yê ku ew da dest, nîşanek da wan û got: «Ez kê ramûsim, ew e.</w:t>
      </w:r>
    </w:p>
    <w:p w14:paraId="030FC649" w14:textId="77777777" w:rsidR="00F90BDC" w:rsidRDefault="00F90BDC"/>
    <w:p w14:paraId="0F3698F8" w14:textId="77777777" w:rsidR="00F90BDC" w:rsidRDefault="00F90BDC">
      <w:r xmlns:w="http://schemas.openxmlformats.org/wordprocessingml/2006/main">
        <w:t xml:space="preserve">Îsa temî dide şagirtên xwe ku bi nîşanekê xiyanetkar nas bikin.</w:t>
      </w:r>
    </w:p>
    <w:p w14:paraId="3C970949" w14:textId="77777777" w:rsidR="00F90BDC" w:rsidRDefault="00F90BDC"/>
    <w:p w14:paraId="094BFFED" w14:textId="77777777" w:rsidR="00F90BDC" w:rsidRDefault="00F90BDC">
      <w:r xmlns:w="http://schemas.openxmlformats.org/wordprocessingml/2006/main">
        <w:t xml:space="preserve">1. Xiyaneta Îsa: Fêmkirina Girîngiya Telîmatên Îsa. 2. Derxistina Hêza Evîna Îsa Tevî Xiyanetê.</w:t>
      </w:r>
    </w:p>
    <w:p w14:paraId="43A5E8BC" w14:textId="77777777" w:rsidR="00F90BDC" w:rsidRDefault="00F90BDC"/>
    <w:p w14:paraId="4EDE52A2"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 2. Lûqa 22:48 - Îsa jê re got, ? </w:t>
      </w:r>
      <w:r xmlns:w="http://schemas.openxmlformats.org/wordprocessingml/2006/main">
        <w:rPr>
          <w:rFonts w:ascii="맑은 고딕 Semilight" w:hAnsi="맑은 고딕 Semilight"/>
        </w:rPr>
        <w:t xml:space="preserve">쏪 </w:t>
      </w:r>
      <w:r xmlns:w="http://schemas.openxmlformats.org/wordprocessingml/2006/main">
        <w:t xml:space="preserve">udas, tu bi ramûsanekê xayîntiyê li Kurê Mirov dikî???</w:t>
      </w:r>
    </w:p>
    <w:p w14:paraId="4214DEA1" w14:textId="77777777" w:rsidR="00F90BDC" w:rsidRDefault="00F90BDC"/>
    <w:p w14:paraId="35AD8ECC" w14:textId="77777777" w:rsidR="00F90BDC" w:rsidRDefault="00F90BDC">
      <w:r xmlns:w="http://schemas.openxmlformats.org/wordprocessingml/2006/main">
        <w:t xml:space="preserve">Metta 26:49 Û di cih de hat ba Îsa û jê re got: «Silav, mamoste! û ew maç kir.</w:t>
      </w:r>
    </w:p>
    <w:p w14:paraId="5E4BE673" w14:textId="77777777" w:rsidR="00F90BDC" w:rsidRDefault="00F90BDC"/>
    <w:p w14:paraId="20D4A86A" w14:textId="77777777" w:rsidR="00F90BDC" w:rsidRDefault="00F90BDC">
      <w:r xmlns:w="http://schemas.openxmlformats.org/wordprocessingml/2006/main">
        <w:t xml:space="preserve">Şagirtekî Îsa, Cihûda, bi ramûsanekê silav li Îsa kir.</w:t>
      </w:r>
    </w:p>
    <w:p w14:paraId="194DADCC" w14:textId="77777777" w:rsidR="00F90BDC" w:rsidRDefault="00F90BDC"/>
    <w:p w14:paraId="541122EE" w14:textId="77777777" w:rsidR="00F90BDC" w:rsidRDefault="00F90BDC">
      <w:r xmlns:w="http://schemas.openxmlformats.org/wordprocessingml/2006/main">
        <w:t xml:space="preserve">1. Hêza Maçkirinê: Em Çi Dikarin Ji Cihûda Hîn bibin?</w:t>
      </w:r>
    </w:p>
    <w:p w14:paraId="3075EAAA" w14:textId="77777777" w:rsidR="00F90BDC" w:rsidRDefault="00F90BDC"/>
    <w:p w14:paraId="36B84C4E" w14:textId="77777777" w:rsidR="00F90BDC" w:rsidRDefault="00F90BDC">
      <w:r xmlns:w="http://schemas.openxmlformats.org/wordprocessingml/2006/main">
        <w:t xml:space="preserve">2. Xiyanet li Baxçe: Fêmkirina Kiryarên Cihûda.</w:t>
      </w:r>
    </w:p>
    <w:p w14:paraId="5754304A" w14:textId="77777777" w:rsidR="00F90BDC" w:rsidRDefault="00F90BDC"/>
    <w:p w14:paraId="53CD6C8F" w14:textId="77777777" w:rsidR="00F90BDC" w:rsidRDefault="00F90BDC">
      <w:r xmlns:w="http://schemas.openxmlformats.org/wordprocessingml/2006/main">
        <w:t xml:space="preserve">1. Lûqa 22:47-48, ? </w:t>
      </w:r>
      <w:r xmlns:w="http://schemas.openxmlformats.org/wordprocessingml/2006/main">
        <w:rPr>
          <w:rFonts w:ascii="맑은 고딕 Semilight" w:hAnsi="맑은 고딕 Semilight"/>
        </w:rPr>
        <w:t xml:space="preserve">Û </w:t>
      </w:r>
      <w:r xmlns:w="http://schemas.openxmlformats.org/wordprocessingml/2006/main">
        <w:t xml:space="preserve">hê ku Îsa dipeyivî, elaleteke mezin û Yê ku jê re Cihûda digotin, yek ji her diwanzdehan bû, li pêşiya wan çû û nêzîkî Îsa bû ku wî ramûse. Lê Îsa jê re got: «Yûda, ma tu Kurê Mirov bi ramûsanekê bide dest?»</w:t>
      </w:r>
    </w:p>
    <w:p w14:paraId="0ACA9673" w14:textId="77777777" w:rsidR="00F90BDC" w:rsidRDefault="00F90BDC"/>
    <w:p w14:paraId="18FA6DDB" w14:textId="77777777" w:rsidR="00F90BDC" w:rsidRDefault="00F90BDC">
      <w:r xmlns:w="http://schemas.openxmlformats.org/wordprocessingml/2006/main">
        <w:t xml:space="preserve">2. 2 Korintî 11:14, ? </w:t>
      </w:r>
      <w:r xmlns:w="http://schemas.openxmlformats.org/wordprocessingml/2006/main">
        <w:rPr>
          <w:rFonts w:ascii="맑은 고딕 Semilight" w:hAnsi="맑은 고딕 Semilight"/>
        </w:rPr>
        <w:t xml:space="preserve">쏛 </w:t>
      </w:r>
      <w:r xmlns:w="http://schemas.openxmlformats.org/wordprocessingml/2006/main">
        <w:t xml:space="preserve">nd no marvel; Çimkî Şeytan bi xwe diguhere milyaketekî ronahiyê.??</w:t>
      </w:r>
    </w:p>
    <w:p w14:paraId="5A552740" w14:textId="77777777" w:rsidR="00F90BDC" w:rsidRDefault="00F90BDC"/>
    <w:p w14:paraId="0FCFA10A" w14:textId="77777777" w:rsidR="00F90BDC" w:rsidRDefault="00F90BDC">
      <w:r xmlns:w="http://schemas.openxmlformats.org/wordprocessingml/2006/main">
        <w:t xml:space="preserve">Metta 26:50 Îsa ji wî re got: «Heval, tu çima hatî? Hingê ew hatin, destên xwe danîn ser Îsa û ew girtin.</w:t>
      </w:r>
    </w:p>
    <w:p w14:paraId="2B61A77E" w14:textId="77777777" w:rsidR="00F90BDC" w:rsidRDefault="00F90BDC"/>
    <w:p w14:paraId="5C6362B7" w14:textId="77777777" w:rsidR="00F90BDC" w:rsidRDefault="00F90BDC">
      <w:r xmlns:w="http://schemas.openxmlformats.org/wordprocessingml/2006/main">
        <w:t xml:space="preserve">Îsa tê îxanetkirin û girtin.</w:t>
      </w:r>
    </w:p>
    <w:p w14:paraId="6BCEED6E" w14:textId="77777777" w:rsidR="00F90BDC" w:rsidRDefault="00F90BDC"/>
    <w:p w14:paraId="7C7784D3" w14:textId="77777777" w:rsidR="00F90BDC" w:rsidRDefault="00F90BDC">
      <w:r xmlns:w="http://schemas.openxmlformats.org/wordprocessingml/2006/main">
        <w:t xml:space="preserve">1: Îsa hezkirin û hevaltiyê di rûyê xiyanetê de jî nimûne dide.</w:t>
      </w:r>
    </w:p>
    <w:p w14:paraId="102F9A33" w14:textId="77777777" w:rsidR="00F90BDC" w:rsidRDefault="00F90BDC"/>
    <w:p w14:paraId="0D3B60A3" w14:textId="77777777" w:rsidR="00F90BDC" w:rsidRDefault="00F90BDC">
      <w:r xmlns:w="http://schemas.openxmlformats.org/wordprocessingml/2006/main">
        <w:t xml:space="preserve">2: Îsa mînakek e ku meriv çawa ji Xwedê re dilsoz bimîne tevî şert û mercên dijwar.</w:t>
      </w:r>
    </w:p>
    <w:p w14:paraId="39F6F2FB" w14:textId="77777777" w:rsidR="00F90BDC" w:rsidRDefault="00F90BDC"/>
    <w:p w14:paraId="51D44FA3" w14:textId="77777777" w:rsidR="00F90BDC" w:rsidRDefault="00F90BDC">
      <w:r xmlns:w="http://schemas.openxmlformats.org/wordprocessingml/2006/main">
        <w:t xml:space="preserve">1: Yûhenna 3:16-17 - Çimkî Xwedê wusa ji dinyayê hez kir ku Kurê xwe yê yekta da, da ku her kesê ku baweriyê bi wî bîne helak nebe, lê jiyana wî ya herheyî hebe.</w:t>
      </w:r>
    </w:p>
    <w:p w14:paraId="590012DB" w14:textId="77777777" w:rsidR="00F90BDC" w:rsidRDefault="00F90BDC"/>
    <w:p w14:paraId="72E031F3" w14:textId="77777777" w:rsidR="00F90BDC" w:rsidRDefault="00F90BDC">
      <w:r xmlns:w="http://schemas.openxmlformats.org/wordprocessingml/2006/main">
        <w:t xml:space="preserve">17 Çimkî Xwedê Kurê xwe neşand ku dinyayê sûcdar derxe; lê ji bo ku dinya bi wî xilas bibe.</w:t>
      </w:r>
    </w:p>
    <w:p w14:paraId="1DE921AE" w14:textId="77777777" w:rsidR="00F90BDC" w:rsidRDefault="00F90BDC"/>
    <w:p w14:paraId="13BDC0FE" w14:textId="77777777" w:rsidR="00F90BDC" w:rsidRDefault="00F90BDC">
      <w:r xmlns:w="http://schemas.openxmlformats.org/wordprocessingml/2006/main">
        <w:t xml:space="preserve">2: Aqûb 1:2-4 - Birayên min, gava ku hûn dikevin ceribandinên cûrbecûr, vê hemî şabûnê bihesibînin;</w:t>
      </w:r>
    </w:p>
    <w:p w14:paraId="71A18D43" w14:textId="77777777" w:rsidR="00F90BDC" w:rsidRDefault="00F90BDC"/>
    <w:p w14:paraId="5DB53DFF" w14:textId="77777777" w:rsidR="00F90BDC" w:rsidRDefault="00F90BDC">
      <w:r xmlns:w="http://schemas.openxmlformats.org/wordprocessingml/2006/main">
        <w:t xml:space="preserve">3 Vê bizanin ku ceribandina baweriya we bîhnfirehiyê dike.</w:t>
      </w:r>
    </w:p>
    <w:p w14:paraId="0D1846D1" w14:textId="77777777" w:rsidR="00F90BDC" w:rsidRDefault="00F90BDC"/>
    <w:p w14:paraId="776177F8" w14:textId="77777777" w:rsidR="00F90BDC" w:rsidRDefault="00F90BDC">
      <w:r xmlns:w="http://schemas.openxmlformats.org/wordprocessingml/2006/main">
        <w:t xml:space="preserve">4 Lê sebir karê wê yê bêkêmasî be, da ku hûn bêkêmasî û bêkêmasî bin.</w:t>
      </w:r>
    </w:p>
    <w:p w14:paraId="71446033" w14:textId="77777777" w:rsidR="00F90BDC" w:rsidRDefault="00F90BDC"/>
    <w:p w14:paraId="672B6F26" w14:textId="77777777" w:rsidR="00F90BDC" w:rsidRDefault="00F90BDC">
      <w:r xmlns:w="http://schemas.openxmlformats.org/wordprocessingml/2006/main">
        <w:t xml:space="preserve">Metta 26:51 Û va ye, yekî ji wan ên ku bi Îsa re bûn, destê xwe dirêj kir, şûrê xwe kişand, li xulamekî Serokkahîn xist û guhê wî jêkir.</w:t>
      </w:r>
    </w:p>
    <w:p w14:paraId="0853F0EE" w14:textId="77777777" w:rsidR="00F90BDC" w:rsidRDefault="00F90BDC"/>
    <w:p w14:paraId="174E920F" w14:textId="77777777" w:rsidR="00F90BDC" w:rsidRDefault="00F90BDC">
      <w:r xmlns:w="http://schemas.openxmlformats.org/wordprocessingml/2006/main">
        <w:t xml:space="preserve">Îsa nehişt ku şagirtên xwe ji bo parastina wî tundûtûjiyê bikar bînin.</w:t>
      </w:r>
    </w:p>
    <w:p w14:paraId="3C461ABF" w14:textId="77777777" w:rsidR="00F90BDC" w:rsidRDefault="00F90BDC"/>
    <w:p w14:paraId="687CEE4C" w14:textId="77777777" w:rsidR="00F90BDC" w:rsidRDefault="00F90BDC">
      <w:r xmlns:w="http://schemas.openxmlformats.org/wordprocessingml/2006/main">
        <w:t xml:space="preserve">1: Divê em ji bo çareserkirina pirsgirêkên xwe bilez serî li şîdetê nedin.</w:t>
      </w:r>
    </w:p>
    <w:p w14:paraId="1BCEBC71" w14:textId="77777777" w:rsidR="00F90BDC" w:rsidRDefault="00F90BDC"/>
    <w:p w14:paraId="652004EE" w14:textId="77777777" w:rsidR="00F90BDC" w:rsidRDefault="00F90BDC">
      <w:r xmlns:w="http://schemas.openxmlformats.org/wordprocessingml/2006/main">
        <w:t xml:space="preserve">2: Di rewşên dijwar de rûnê din bizivirînin mînaka Îsa.</w:t>
      </w:r>
    </w:p>
    <w:p w14:paraId="1869FC0D" w14:textId="77777777" w:rsidR="00F90BDC" w:rsidRDefault="00F90BDC"/>
    <w:p w14:paraId="34F72D2E" w14:textId="77777777" w:rsidR="00F90BDC" w:rsidRDefault="00F90BDC">
      <w:r xmlns:w="http://schemas.openxmlformats.org/wordprocessingml/2006/main">
        <w:t xml:space="preserve">1: Romayî 12:17-21 - Li ber xerabiyê tu kesî xerabî nede, lê bifikire ku tiştê ku li ber her kesî bi rûmet e bike. Ger gengaz be, heya ku ew bi we ve girêdayî ye, bi hemîyan re bi aşitî bijîn.</w:t>
      </w:r>
    </w:p>
    <w:p w14:paraId="098D08DE" w14:textId="77777777" w:rsidR="00F90BDC" w:rsidRDefault="00F90BDC"/>
    <w:p w14:paraId="0299E73F" w14:textId="77777777" w:rsidR="00F90BDC" w:rsidRDefault="00F90BDC">
      <w:r xmlns:w="http://schemas.openxmlformats.org/wordprocessingml/2006/main">
        <w:t xml:space="preserve">2: Metta 5:38-42 - We bihîstiye ku hatiye gotin, ? </w:t>
      </w:r>
      <w:r xmlns:w="http://schemas.openxmlformats.org/wordprocessingml/2006/main">
        <w:rPr>
          <w:rFonts w:ascii="맑은 고딕 Semilight" w:hAnsi="맑은 고딕 Semilight"/>
        </w:rPr>
        <w:t xml:space="preserve">쁀 </w:t>
      </w:r>
      <w:r xmlns:w="http://schemas.openxmlformats.org/wordprocessingml/2006/main">
        <w:t xml:space="preserve">n çav di ber çav û diran di ber diran de.? Lê ez ji we re dibêjim, li hember yê xerab nesekinin. Lê eger yek sîleyekê li çengê te yê rastê bixe, yê din jî bizivire wî.</w:t>
      </w:r>
    </w:p>
    <w:p w14:paraId="65491102" w14:textId="77777777" w:rsidR="00F90BDC" w:rsidRDefault="00F90BDC"/>
    <w:p w14:paraId="3F1E719D" w14:textId="77777777" w:rsidR="00F90BDC" w:rsidRDefault="00F90BDC">
      <w:r xmlns:w="http://schemas.openxmlformats.org/wordprocessingml/2006/main">
        <w:t xml:space="preserve">Metta 26:52 Hingê Îsa jê re got: «Şûrê xwe deyne cihê wî, çimkî hemû yên ku şûr digirin, wê bi şûr helak bibin.</w:t>
      </w:r>
    </w:p>
    <w:p w14:paraId="0DF9767F" w14:textId="77777777" w:rsidR="00F90BDC" w:rsidRDefault="00F90BDC"/>
    <w:p w14:paraId="36438D2D" w14:textId="77777777" w:rsidR="00F90BDC" w:rsidRDefault="00F90BDC">
      <w:r xmlns:w="http://schemas.openxmlformats.org/wordprocessingml/2006/main">
        <w:t xml:space="preserve">Îsa ji şagirtekî re dibêje ku şûrê xwe bavêje, û wan hişyar kir ku yên ku şûr hilgirin wê bi wî helak bibin.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Encamên Karên Me hene - Metelok 16:18</w:t>
      </w:r>
    </w:p>
    <w:p w14:paraId="0A6CE203" w14:textId="77777777" w:rsidR="00F90BDC" w:rsidRDefault="00F90BDC"/>
    <w:p w14:paraId="0E273BA0" w14:textId="77777777" w:rsidR="00F90BDC" w:rsidRDefault="00F90BDC">
      <w:r xmlns:w="http://schemas.openxmlformats.org/wordprocessingml/2006/main">
        <w:t xml:space="preserve">2. Zivirandina Çêka Din - Metta 5:38-39</w:t>
      </w:r>
    </w:p>
    <w:p w14:paraId="122714E3" w14:textId="77777777" w:rsidR="00F90BDC" w:rsidRDefault="00F90BDC"/>
    <w:p w14:paraId="0058FEF1" w14:textId="77777777" w:rsidR="00F90BDC" w:rsidRDefault="00F90BDC">
      <w:r xmlns:w="http://schemas.openxmlformats.org/wordprocessingml/2006/main">
        <w:t xml:space="preserve">1. Romayî 12:19-21</w:t>
      </w:r>
    </w:p>
    <w:p w14:paraId="7139190C" w14:textId="77777777" w:rsidR="00F90BDC" w:rsidRDefault="00F90BDC"/>
    <w:p w14:paraId="3682D5BA" w14:textId="77777777" w:rsidR="00F90BDC" w:rsidRDefault="00F90BDC">
      <w:r xmlns:w="http://schemas.openxmlformats.org/wordprocessingml/2006/main">
        <w:t xml:space="preserve">2. Aqûb 4:1-3</w:t>
      </w:r>
    </w:p>
    <w:p w14:paraId="544E05E1" w14:textId="77777777" w:rsidR="00F90BDC" w:rsidRDefault="00F90BDC"/>
    <w:p w14:paraId="50446340" w14:textId="77777777" w:rsidR="00F90BDC" w:rsidRDefault="00F90BDC">
      <w:r xmlns:w="http://schemas.openxmlformats.org/wordprocessingml/2006/main">
        <w:t xml:space="preserve">Metta 26:53 Ma tu difikirî ku ez niha nikarim ji Bavê xwe re dua bikim û ew ê niha ji diwanzdeh leyonên milyaketan zêdetir bide min?</w:t>
      </w:r>
    </w:p>
    <w:p w14:paraId="6AA07845" w14:textId="77777777" w:rsidR="00F90BDC" w:rsidRDefault="00F90BDC"/>
    <w:p w14:paraId="2932F018" w14:textId="77777777" w:rsidR="00F90BDC" w:rsidRDefault="00F90BDC">
      <w:r xmlns:w="http://schemas.openxmlformats.org/wordprocessingml/2006/main">
        <w:t xml:space="preserve">Ev beş hêza Îsa nîşan dide, wekî ew dibêje ku ew dikare gazî Bavê xwe bike ku ji diwanzdeh leyonên milyaketan zêdetir bişîne.</w:t>
      </w:r>
    </w:p>
    <w:p w14:paraId="22319A51" w14:textId="77777777" w:rsidR="00F90BDC" w:rsidRDefault="00F90BDC"/>
    <w:p w14:paraId="63F9E7D8" w14:textId="77777777" w:rsidR="00F90BDC" w:rsidRDefault="00F90BDC">
      <w:r xmlns:w="http://schemas.openxmlformats.org/wordprocessingml/2006/main">
        <w:t xml:space="preserve">1. Hêza Nimêjê: Fêrbûna ji Mînaka Îsa</w:t>
      </w:r>
    </w:p>
    <w:p w14:paraId="0540422F" w14:textId="77777777" w:rsidR="00F90BDC" w:rsidRDefault="00F90BDC"/>
    <w:p w14:paraId="0D37AA18" w14:textId="77777777" w:rsidR="00F90BDC" w:rsidRDefault="00F90BDC">
      <w:r xmlns:w="http://schemas.openxmlformats.org/wordprocessingml/2006/main">
        <w:t xml:space="preserve">2. Baweriya xwe bi Xwedayê mezin: Xwe spartina hêz û quweta Xwedê</w:t>
      </w:r>
    </w:p>
    <w:p w14:paraId="2B8503DB" w14:textId="77777777" w:rsidR="00F90BDC" w:rsidRDefault="00F90BDC"/>
    <w:p w14:paraId="28F1B7AF" w14:textId="77777777" w:rsidR="00F90BDC" w:rsidRDefault="00F90BDC">
      <w:r xmlns:w="http://schemas.openxmlformats.org/wordprocessingml/2006/main">
        <w:t xml:space="preserve">1. Lûqa 18:27 - Îsa bersivê dide serwerê dewlemend, yê ku jê pirsî ku divê ew çi bike ku jiyana herheyî mîras bigire: ? </w:t>
      </w:r>
      <w:r xmlns:w="http://schemas.openxmlformats.org/wordprocessingml/2006/main">
        <w:rPr>
          <w:rFonts w:ascii="맑은 고딕 Semilight" w:hAnsi="맑은 고딕 Semilight"/>
        </w:rPr>
        <w:t xml:space="preserve">쏻 </w:t>
      </w:r>
      <w:r xmlns:w="http://schemas.openxmlformats.org/wordprocessingml/2006/main">
        <w:t xml:space="preserve">hat bi mirovan re ne mimkûn e, bi Xwedê re gengaz e.??</w:t>
      </w:r>
    </w:p>
    <w:p w14:paraId="5C208738" w14:textId="77777777" w:rsidR="00F90BDC" w:rsidRDefault="00F90BDC"/>
    <w:p w14:paraId="66F05698" w14:textId="77777777" w:rsidR="00F90BDC" w:rsidRDefault="00F90BDC">
      <w:r xmlns:w="http://schemas.openxmlformats.org/wordprocessingml/2006/main">
        <w:t xml:space="preserve">2. Efesî 3:20 - ? Ji bo wî yê ku li gorî hêza ku </w:t>
      </w:r>
      <w:r xmlns:w="http://schemas.openxmlformats.org/wordprocessingml/2006/main">
        <w:rPr>
          <w:rFonts w:ascii="맑은 고딕 Semilight" w:hAnsi="맑은 고딕 Semilight"/>
        </w:rPr>
        <w:t xml:space="preserve">di </w:t>
      </w:r>
      <w:r xmlns:w="http://schemas.openxmlformats.org/wordprocessingml/2006/main">
        <w:t xml:space="preserve">nav me de dixebite, dikare ji her tiştê ku em dixwazin an jî difikirin pirtir bike.??</w:t>
      </w:r>
    </w:p>
    <w:p w14:paraId="2D36EA99" w14:textId="77777777" w:rsidR="00F90BDC" w:rsidRDefault="00F90BDC"/>
    <w:p w14:paraId="2ED2C035" w14:textId="77777777" w:rsidR="00F90BDC" w:rsidRDefault="00F90BDC">
      <w:r xmlns:w="http://schemas.openxmlformats.org/wordprocessingml/2006/main">
        <w:t xml:space="preserve">Metta 26:54 Lê wê hingê Nivîsarên Pîroz ên ku divê wusa be, wê çawa bên cih?</w:t>
      </w:r>
    </w:p>
    <w:p w14:paraId="662475D0" w14:textId="77777777" w:rsidR="00F90BDC" w:rsidRDefault="00F90BDC"/>
    <w:p w14:paraId="1FC88E1F" w14:textId="77777777" w:rsidR="00F90BDC" w:rsidRDefault="00F90BDC">
      <w:r xmlns:w="http://schemas.openxmlformats.org/wordprocessingml/2006/main">
        <w:t xml:space="preserve">Îsa ji Nivîsara Pîroz vedibêje ku rave bike ku ji bo pêkanîna pêxemberîtiyê divê tiştek biqewime.</w:t>
      </w:r>
    </w:p>
    <w:p w14:paraId="6C0101C4" w14:textId="77777777" w:rsidR="00F90BDC" w:rsidRDefault="00F90BDC"/>
    <w:p w14:paraId="7DADB97B" w14:textId="77777777" w:rsidR="00F90BDC" w:rsidRDefault="00F90BDC">
      <w:r xmlns:w="http://schemas.openxmlformats.org/wordprocessingml/2006/main">
        <w:t xml:space="preserve">1. Hêza Pêxembertiyê: Xebera Xwedê Çawa Jiyana Me Diqede</w:t>
      </w:r>
    </w:p>
    <w:p w14:paraId="0CB19880" w14:textId="77777777" w:rsidR="00F90BDC" w:rsidRDefault="00F90BDC"/>
    <w:p w14:paraId="143420DF" w14:textId="77777777" w:rsidR="00F90BDC" w:rsidRDefault="00F90BDC">
      <w:r xmlns:w="http://schemas.openxmlformats.org/wordprocessingml/2006/main">
        <w:t xml:space="preserve">2. Jiyana Nivîsarên Pîroz: Em Çawa Dikarin Pêxembertiyê Bikin Rastî</w:t>
      </w:r>
    </w:p>
    <w:p w14:paraId="2EDDD198" w14:textId="77777777" w:rsidR="00F90BDC" w:rsidRDefault="00F90BDC"/>
    <w:p w14:paraId="0EBE921B" w14:textId="77777777" w:rsidR="00F90BDC" w:rsidRDefault="00F90BDC">
      <w:r xmlns:w="http://schemas.openxmlformats.org/wordprocessingml/2006/main">
        <w:t xml:space="preserve">1. Îşaya 46:10-11 - Ez axiriyê ji destpêkê ve, ji demên kevnar ve, ya ku hê wê bê, eşkere dikim. Ez dibêjim, ? </w:t>
      </w:r>
      <w:r xmlns:w="http://schemas.openxmlformats.org/wordprocessingml/2006/main">
        <w:t xml:space="preserve">Armanc wê bisekine, û ez ê her tiştê ku ez dixwazim bikim. </w:t>
      </w:r>
      <w:r xmlns:w="http://schemas.openxmlformats.org/wordprocessingml/2006/main">
        <w:rPr>
          <w:rFonts w:ascii="맑은 고딕 Semilight" w:hAnsi="맑은 고딕 Semilight"/>
        </w:rPr>
        <w:t xml:space="preserve">??</w:t>
      </w:r>
    </w:p>
    <w:p w14:paraId="3FF7E023" w14:textId="77777777" w:rsidR="00F90BDC" w:rsidRDefault="00F90BDC"/>
    <w:p w14:paraId="235E7FC0" w14:textId="77777777" w:rsidR="00F90BDC" w:rsidRDefault="00F90BDC">
      <w:r xmlns:w="http://schemas.openxmlformats.org/wordprocessingml/2006/main">
        <w:t xml:space="preserve">2. Galatî 3:8 - Nivîsara Pîroz pêşbînî kir ku Xwedê wê bi baweriyê miletan rastdar bike, û ji berê de Mizgînî ji Birahîm re ragihand: ? </w:t>
      </w:r>
      <w:r xmlns:w="http://schemas.openxmlformats.org/wordprocessingml/2006/main">
        <w:rPr>
          <w:rFonts w:ascii="맑은 고딕 Semilight" w:hAnsi="맑은 고딕 Semilight"/>
        </w:rPr>
        <w:t xml:space="preserve">Dê hemû </w:t>
      </w:r>
      <w:r xmlns:w="http://schemas.openxmlformats.org/wordprocessingml/2006/main">
        <w:t xml:space="preserve">milet bi we pîroz bibin.??</w:t>
      </w:r>
    </w:p>
    <w:p w14:paraId="7B57A4D7" w14:textId="77777777" w:rsidR="00F90BDC" w:rsidRDefault="00F90BDC"/>
    <w:p w14:paraId="6C5BBFDE" w14:textId="77777777" w:rsidR="00F90BDC" w:rsidRDefault="00F90BDC">
      <w:r xmlns:w="http://schemas.openxmlformats.org/wordprocessingml/2006/main">
        <w:t xml:space="preserve">Metta 26:55 Di wê saetê de Îsa ji elaletê re got: «Ma hûn wek dizekî bi şûr û daran derketine ku min bigirin? Ez her roj bi we re rûniştim, di Perestgehê de hîn dikim û we min negirt.</w:t>
      </w:r>
    </w:p>
    <w:p w14:paraId="16DC99EB" w14:textId="77777777" w:rsidR="00F90BDC" w:rsidRDefault="00F90BDC"/>
    <w:p w14:paraId="28098000" w14:textId="77777777" w:rsidR="00F90BDC" w:rsidRDefault="00F90BDC">
      <w:r xmlns:w="http://schemas.openxmlformats.org/wordprocessingml/2006/main">
        <w:t xml:space="preserve">Îsa durûtiya elaletê di girtina Wî de bi heman awayî gazî dike, gava ku wî her roj bi eşkereyî di Perestgehê de hîn dikir, bi heman awayî diz e.</w:t>
      </w:r>
    </w:p>
    <w:p w14:paraId="0F803940" w14:textId="77777777" w:rsidR="00F90BDC" w:rsidRDefault="00F90BDC"/>
    <w:p w14:paraId="4520F709" w14:textId="77777777" w:rsidR="00F90BDC" w:rsidRDefault="00F90BDC">
      <w:r xmlns:w="http://schemas.openxmlformats.org/wordprocessingml/2006/main">
        <w:t xml:space="preserve">1. Xetereya Durûtiyê: Çawa Îsa Elalet ji ber Kiryarên Wan Needadal Mahk Kir</w:t>
      </w:r>
    </w:p>
    <w:p w14:paraId="1CB1E33F" w14:textId="77777777" w:rsidR="00F90BDC" w:rsidRDefault="00F90BDC"/>
    <w:p w14:paraId="6F67AC98" w14:textId="77777777" w:rsidR="00F90BDC" w:rsidRDefault="00F90BDC">
      <w:r xmlns:w="http://schemas.openxmlformats.org/wordprocessingml/2006/main">
        <w:t xml:space="preserve">2. Dadmendiya Xwedê: Çawa Îsa bi Rastî Gazî Elaletê kir ji bo Nerastiya Wan</w:t>
      </w:r>
    </w:p>
    <w:p w14:paraId="775532B6" w14:textId="77777777" w:rsidR="00F90BDC" w:rsidRDefault="00F90BDC"/>
    <w:p w14:paraId="1A8754C0" w14:textId="77777777" w:rsidR="00F90BDC" w:rsidRDefault="00F90BDC">
      <w:r xmlns:w="http://schemas.openxmlformats.org/wordprocessingml/2006/main">
        <w:t xml:space="preserve">1. Metta 23:27-28 - "Wey li we Şerîetzan û Fêrisîno, durûno, ji ber ku hûn wek gorên spîkirî ne, ku bi rastî ji derve de xweşik xuya dikin, lê di hundurê wan de tije hestiyên miriyan û bi hemû nepakiyê ne. hûn jî ji derve de ji mirovan re rast xuya dikin, lê hûn di hundir de bi durûtî û neheqiyê tije ne.»</w:t>
      </w:r>
    </w:p>
    <w:p w14:paraId="54CAFB20" w14:textId="77777777" w:rsidR="00F90BDC" w:rsidRDefault="00F90BDC"/>
    <w:p w14:paraId="0A10EF5E" w14:textId="77777777" w:rsidR="00F90BDC" w:rsidRDefault="00F90BDC">
      <w:r xmlns:w="http://schemas.openxmlformats.org/wordprocessingml/2006/main">
        <w:t xml:space="preserve">2. Romayî 2:1-3 - "Ji ber vê yekê, ey mirov, tu yê dadger kî yî ku tu yê ku </w:t>
      </w:r>
      <w:r xmlns:w="http://schemas.openxmlformats.org/wordprocessingml/2006/main">
        <w:lastRenderedPageBreak xmlns:w="http://schemas.openxmlformats.org/wordprocessingml/2006/main"/>
      </w:r>
      <w:r xmlns:w="http://schemas.openxmlformats.org/wordprocessingml/2006/main">
        <w:t xml:space="preserve">dîwan bikî, tu xwe sûcdar dikî; ji ber ku tu yê dadger heman tiştan dikî. Lê em piştrast in ku dîwan Xwedê li gor rastiyê li hember wan ên ku van tiştan dikin. Û tu yê ku van tiştan dadbar dikî û wisa dikî, ku tuyê ji dîwana Xwedê bifilitî?»</w:t>
      </w:r>
    </w:p>
    <w:p w14:paraId="46BB9C79" w14:textId="77777777" w:rsidR="00F90BDC" w:rsidRDefault="00F90BDC"/>
    <w:p w14:paraId="266EB80F" w14:textId="77777777" w:rsidR="00F90BDC" w:rsidRDefault="00F90BDC">
      <w:r xmlns:w="http://schemas.openxmlformats.org/wordprocessingml/2006/main">
        <w:t xml:space="preserve">Metta 26:56 Lê ev hemû hatin kirin, da ku Nivîsarên pêxemberan bên cih. Hingê hemû şagirtan ew berdan û reviyan.</w:t>
      </w:r>
    </w:p>
    <w:p w14:paraId="0097D2B9" w14:textId="77777777" w:rsidR="00F90BDC" w:rsidRDefault="00F90BDC"/>
    <w:p w14:paraId="5B7BAA51" w14:textId="77777777" w:rsidR="00F90BDC" w:rsidRDefault="00F90BDC">
      <w:r xmlns:w="http://schemas.openxmlformats.org/wordprocessingml/2006/main">
        <w:t xml:space="preserve">Ev beş diyar dike ku çawa şagirtan Îsa terikandin da ku pêxembertiyên Peymana Kevin bînin cih.</w:t>
      </w:r>
    </w:p>
    <w:p w14:paraId="3241DE96" w14:textId="77777777" w:rsidR="00F90BDC" w:rsidRDefault="00F90BDC"/>
    <w:p w14:paraId="2404FAC8" w14:textId="77777777" w:rsidR="00F90BDC" w:rsidRDefault="00F90BDC">
      <w:r xmlns:w="http://schemas.openxmlformats.org/wordprocessingml/2006/main">
        <w:t xml:space="preserve">1. "Li ber tengasiyê sekinîn: dersên ji şagirt û Îsa"</w:t>
      </w:r>
    </w:p>
    <w:p w14:paraId="6E159FC6" w14:textId="77777777" w:rsidR="00F90BDC" w:rsidRDefault="00F90BDC"/>
    <w:p w14:paraId="4E9F55F5" w14:textId="77777777" w:rsidR="00F90BDC" w:rsidRDefault="00F90BDC">
      <w:r xmlns:w="http://schemas.openxmlformats.org/wordprocessingml/2006/main">
        <w:t xml:space="preserve">2. "Pêkanîna Plana Xwedê: Şagirt, Îsa û Nivîsarên Pêxemberan"</w:t>
      </w:r>
    </w:p>
    <w:p w14:paraId="51B1688D" w14:textId="77777777" w:rsidR="00F90BDC" w:rsidRDefault="00F90BDC"/>
    <w:p w14:paraId="1E04CD2E" w14:textId="77777777" w:rsidR="00F90BDC" w:rsidRDefault="00F90BDC">
      <w:r xmlns:w="http://schemas.openxmlformats.org/wordprocessingml/2006/main">
        <w:t xml:space="preserve">1. Zebûr 22:1-31 - Xwedayê min, Xwedayê min, te çima dev ji min berda?</w:t>
      </w:r>
    </w:p>
    <w:p w14:paraId="39401D07" w14:textId="77777777" w:rsidR="00F90BDC" w:rsidRDefault="00F90BDC"/>
    <w:p w14:paraId="6BA65BAC"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6817D649" w14:textId="77777777" w:rsidR="00F90BDC" w:rsidRDefault="00F90BDC"/>
    <w:p w14:paraId="758491A6" w14:textId="77777777" w:rsidR="00F90BDC" w:rsidRDefault="00F90BDC">
      <w:r xmlns:w="http://schemas.openxmlformats.org/wordprocessingml/2006/main">
        <w:t xml:space="preserve">Metta 26:57 Û yên ku Îsa girtibûn ew birin ba Qeyafa Serokkahîn û li wir Şerîetzan û rihspiyan civiyabûn.</w:t>
      </w:r>
    </w:p>
    <w:p w14:paraId="79D4730E" w14:textId="77777777" w:rsidR="00F90BDC" w:rsidRDefault="00F90BDC"/>
    <w:p w14:paraId="664ED3B3" w14:textId="77777777" w:rsidR="00F90BDC" w:rsidRDefault="00F90BDC">
      <w:r xmlns:w="http://schemas.openxmlformats.org/wordprocessingml/2006/main">
        <w:t xml:space="preserve">Îsa dîl tê girtin û tînin ba Qeyafayê Serokkahîn, yê ku Şerîetzan û rihspiyan pê re ye.</w:t>
      </w:r>
    </w:p>
    <w:p w14:paraId="791C5E5A" w14:textId="77777777" w:rsidR="00F90BDC" w:rsidRDefault="00F90BDC"/>
    <w:p w14:paraId="505CAB37" w14:textId="77777777" w:rsidR="00F90BDC" w:rsidRDefault="00F90BDC">
      <w:r xmlns:w="http://schemas.openxmlformats.org/wordprocessingml/2006/main">
        <w:t xml:space="preserve">1. Wateya Girtina Îsa - Tê çi wateyê ku were girtin û dadgeh kirin?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Kayafayê Serokkahîn - Rola Serokkahîn çawa bandorê li çîroka Îsa dike?</w:t>
      </w:r>
    </w:p>
    <w:p w14:paraId="1D75B462" w14:textId="77777777" w:rsidR="00F90BDC" w:rsidRDefault="00F90BDC"/>
    <w:p w14:paraId="4795D8D6" w14:textId="77777777" w:rsidR="00F90BDC" w:rsidRDefault="00F90BDC">
      <w:r xmlns:w="http://schemas.openxmlformats.org/wordprocessingml/2006/main">
        <w:t xml:space="preserve">1. Yûhenna 18:12-14 - Hingê komek, serdar û efserên Cihûyan Îsa girtin, ew girêdan û pêşî ew birin ba Annas. Çimkî ew xezûrê Qeyafayê ku wê salê Serokkahîn bû bû.</w:t>
      </w:r>
    </w:p>
    <w:p w14:paraId="5AAC5D49" w14:textId="77777777" w:rsidR="00F90BDC" w:rsidRDefault="00F90BDC"/>
    <w:p w14:paraId="2183A7AB" w14:textId="77777777" w:rsidR="00F90BDC" w:rsidRDefault="00F90BDC">
      <w:r xmlns:w="http://schemas.openxmlformats.org/wordprocessingml/2006/main">
        <w:t xml:space="preserve">2. Karên Şandiyan 4:5-7 - Dotira rojê, serekên wan, rihspî û Şerîetzan, Serokkahîn Annas, Qeyafa, Yûhenna, Îskender û yên ku ji ehlê Serokkahîn, li Orşelîmê li hev civiyan.</w:t>
      </w:r>
    </w:p>
    <w:p w14:paraId="52C3FF0C" w14:textId="77777777" w:rsidR="00F90BDC" w:rsidRDefault="00F90BDC"/>
    <w:p w14:paraId="441C447A" w14:textId="77777777" w:rsidR="00F90BDC" w:rsidRDefault="00F90BDC">
      <w:r xmlns:w="http://schemas.openxmlformats.org/wordprocessingml/2006/main">
        <w:t xml:space="preserve">Metta 26:58 Lê Petrûs ji dûr ve li pey wî çû qesra Serokkahîn.</w:t>
      </w:r>
    </w:p>
    <w:p w14:paraId="0B7BE35A" w14:textId="77777777" w:rsidR="00F90BDC" w:rsidRDefault="00F90BDC"/>
    <w:p w14:paraId="2ACD9DCE" w14:textId="77777777" w:rsidR="00F90BDC" w:rsidRDefault="00F90BDC">
      <w:r xmlns:w="http://schemas.openxmlformats.org/wordprocessingml/2006/main">
        <w:t xml:space="preserve">Petrûs tevî metirsiya li pey Îsa çû qesra Serokkahîn.</w:t>
      </w:r>
    </w:p>
    <w:p w14:paraId="2D2BC4D3" w14:textId="77777777" w:rsidR="00F90BDC" w:rsidRDefault="00F90BDC"/>
    <w:p w14:paraId="032A9618" w14:textId="77777777" w:rsidR="00F90BDC" w:rsidRDefault="00F90BDC">
      <w:r xmlns:w="http://schemas.openxmlformats.org/wordprocessingml/2006/main">
        <w:t xml:space="preserve">1. Em dikarin ji cesaret û baweriya Petrûs hîn bibin ku tevî metirsiyan li pey Îsa diçin.</w:t>
      </w:r>
    </w:p>
    <w:p w14:paraId="13CCB61E" w14:textId="77777777" w:rsidR="00F90BDC" w:rsidRDefault="00F90BDC"/>
    <w:p w14:paraId="2F735480" w14:textId="77777777" w:rsidR="00F90BDC" w:rsidRDefault="00F90BDC">
      <w:r xmlns:w="http://schemas.openxmlformats.org/wordprocessingml/2006/main">
        <w:t xml:space="preserve">2. Hergê em xwe ji Xwedê dûr hîs bikin, dîsa jî em dikarin gavan bavêjin ku hê nêzîkî Wî bibin.</w:t>
      </w:r>
    </w:p>
    <w:p w14:paraId="767D746F" w14:textId="77777777" w:rsidR="00F90BDC" w:rsidRDefault="00F90BDC"/>
    <w:p w14:paraId="45E8C088" w14:textId="77777777" w:rsidR="00F90BDC" w:rsidRDefault="00F90BDC">
      <w:r xmlns:w="http://schemas.openxmlformats.org/wordprocessingml/2006/main">
        <w:t xml:space="preserve">1. Îbranî 11:8-10 - Bi baweriyê, gava ku Birahîm hat gazîkirin ku derkeve wî cihî, yê ku jê re mîras bigirta, guhdariya wî kir; û ew derket derve, nizanibû ku ew çûye ku derê.</w:t>
      </w:r>
    </w:p>
    <w:p w14:paraId="0D2F0524" w14:textId="77777777" w:rsidR="00F90BDC" w:rsidRDefault="00F90BDC"/>
    <w:p w14:paraId="5FE4E07C" w14:textId="77777777" w:rsidR="00F90BDC" w:rsidRDefault="00F90BDC">
      <w:r xmlns:w="http://schemas.openxmlformats.org/wordprocessingml/2006/main">
        <w:t xml:space="preserve">2. Metta 14:29 - Û wî got: Werin. Gava Petrûs ji gemiyê daket, li ser avê meşiya, da ku here ba Îsa.</w:t>
      </w:r>
    </w:p>
    <w:p w14:paraId="6A84EDE7" w14:textId="77777777" w:rsidR="00F90BDC" w:rsidRDefault="00F90BDC"/>
    <w:p w14:paraId="08A7B699" w14:textId="77777777" w:rsidR="00F90BDC" w:rsidRDefault="00F90BDC">
      <w:r xmlns:w="http://schemas.openxmlformats.org/wordprocessingml/2006/main">
        <w:t xml:space="preserve">Metta 26:59 Îcar serekên kahînan, rihspî û hemû civîna giregiran li şahidiya derewîn li dijî Îsa digeriyan, da ku wî bikujin.</w:t>
      </w:r>
    </w:p>
    <w:p w14:paraId="2514D2D7" w14:textId="77777777" w:rsidR="00F90BDC" w:rsidRDefault="00F90BDC"/>
    <w:p w14:paraId="2AE951FB" w14:textId="77777777" w:rsidR="00F90BDC" w:rsidRDefault="00F90BDC">
      <w:r xmlns:w="http://schemas.openxmlformats.org/wordprocessingml/2006/main">
        <w:t xml:space="preserve">Serekên kahînan û rayedarên din ên olî li şahidiya derewîn digerin ku Îsa bi mirinê mehkûm bikin.</w:t>
      </w:r>
    </w:p>
    <w:p w14:paraId="53FAD5C9" w14:textId="77777777" w:rsidR="00F90BDC" w:rsidRDefault="00F90BDC"/>
    <w:p w14:paraId="58E8646C" w14:textId="77777777" w:rsidR="00F90BDC" w:rsidRDefault="00F90BDC">
      <w:r xmlns:w="http://schemas.openxmlformats.org/wordprocessingml/2006/main">
        <w:t xml:space="preserve">1. Xetereya tawanbarkirina derewîn</w:t>
      </w:r>
    </w:p>
    <w:p w14:paraId="66616C5B" w14:textId="77777777" w:rsidR="00F90BDC" w:rsidRDefault="00F90BDC"/>
    <w:p w14:paraId="4286D931" w14:textId="77777777" w:rsidR="00F90BDC" w:rsidRDefault="00F90BDC">
      <w:r xmlns:w="http://schemas.openxmlformats.org/wordprocessingml/2006/main">
        <w:t xml:space="preserve">2. Hêza Rastiyê</w:t>
      </w:r>
    </w:p>
    <w:p w14:paraId="4A47097D" w14:textId="77777777" w:rsidR="00F90BDC" w:rsidRDefault="00F90BDC"/>
    <w:p w14:paraId="2243CE56" w14:textId="77777777" w:rsidR="00F90BDC" w:rsidRDefault="00F90BDC">
      <w:r xmlns:w="http://schemas.openxmlformats.org/wordprocessingml/2006/main">
        <w:t xml:space="preserve">1. Zebûr 25:2-3 - "Ya Xwedayê min, ez bi te bawer im, bila ez şermî nebim, bila dijminên min bi min şa nebin. Bi rastî, yê ku li benda te ye, nayê şermkirin; ew ê yên ku xayînên bêbext in, şerm bikin."</w:t>
      </w:r>
    </w:p>
    <w:p w14:paraId="1E4F8F7D" w14:textId="77777777" w:rsidR="00F90BDC" w:rsidRDefault="00F90BDC"/>
    <w:p w14:paraId="6D406482" w14:textId="77777777" w:rsidR="00F90BDC" w:rsidRDefault="00F90BDC">
      <w:r xmlns:w="http://schemas.openxmlformats.org/wordprocessingml/2006/main">
        <w:t xml:space="preserve">2. Metelok 12:17 - "Yê ku rastiyê dipeyive, delîlên rast dide, lê şahidê derewîn xapandinê dike."</w:t>
      </w:r>
    </w:p>
    <w:p w14:paraId="5A5CAE9C" w14:textId="77777777" w:rsidR="00F90BDC" w:rsidRDefault="00F90BDC"/>
    <w:p w14:paraId="30A3795B" w14:textId="77777777" w:rsidR="00F90BDC" w:rsidRDefault="00F90BDC">
      <w:r xmlns:w="http://schemas.openxmlformats.org/wordprocessingml/2006/main">
        <w:t xml:space="preserve">Metta 26:60 Lê tu kes nedît. Di dawiyê de du şahidên derewîn hatin,</w:t>
      </w:r>
    </w:p>
    <w:p w14:paraId="0A735401" w14:textId="77777777" w:rsidR="00F90BDC" w:rsidRDefault="00F90BDC"/>
    <w:p w14:paraId="056A69D5" w14:textId="77777777" w:rsidR="00F90BDC" w:rsidRDefault="00F90BDC">
      <w:r xmlns:w="http://schemas.openxmlformats.org/wordprocessingml/2006/main">
        <w:t xml:space="preserve">Serokkahîn û Civîna Civînê di dîtina şahidan de zehmetî kişandin ku li hember Îsa şahidiyê bikin, û di dawiyê de du şahidên derewîn dîtin.</w:t>
      </w:r>
    </w:p>
    <w:p w14:paraId="5E6ABE15" w14:textId="77777777" w:rsidR="00F90BDC" w:rsidRDefault="00F90BDC"/>
    <w:p w14:paraId="400B2430" w14:textId="77777777" w:rsidR="00F90BDC" w:rsidRDefault="00F90BDC">
      <w:r xmlns:w="http://schemas.openxmlformats.org/wordprocessingml/2006/main">
        <w:t xml:space="preserve">1. Hêza rastiyê: şahidên derewîn jî nikarin derewan li ber xwe bidin.</w:t>
      </w:r>
    </w:p>
    <w:p w14:paraId="0678293F" w14:textId="77777777" w:rsidR="00F90BDC" w:rsidRDefault="00F90BDC"/>
    <w:p w14:paraId="4AD30744" w14:textId="77777777" w:rsidR="00F90BDC" w:rsidRDefault="00F90BDC">
      <w:r xmlns:w="http://schemas.openxmlformats.org/wordprocessingml/2006/main">
        <w:t xml:space="preserve">2. Girîngiya sekinîna di baweriya xwe de, heta dema ku bi şahidiya derewîn re rû bi rû dimînin.</w:t>
      </w:r>
    </w:p>
    <w:p w14:paraId="1CCA8A15" w14:textId="77777777" w:rsidR="00F90BDC" w:rsidRDefault="00F90BDC"/>
    <w:p w14:paraId="211FFAF5" w14:textId="77777777" w:rsidR="00F90BDC" w:rsidRDefault="00F90BDC">
      <w:r xmlns:w="http://schemas.openxmlformats.org/wordprocessingml/2006/main">
        <w:t xml:space="preserve">1. Zebûr 119:160 - "Berhevoka peyva te rast e; û her dîwanên te yên rast her û her dimîne."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8:44 - "Hûn ji bavê xwe Îblîs in û hûnê xwestekên bavê xwe bikin. Ew ji destpêkê ve kujer bû û di rastiyê de namîne, çimkî rastî di wî de tune. ew derewan dike, ji xwe re dibêje, çimkî ew derewîn e û bavê wê ye.»</w:t>
      </w:r>
    </w:p>
    <w:p w14:paraId="2CA29AB9" w14:textId="77777777" w:rsidR="00F90BDC" w:rsidRDefault="00F90BDC"/>
    <w:p w14:paraId="75167E26" w14:textId="77777777" w:rsidR="00F90BDC" w:rsidRDefault="00F90BDC">
      <w:r xmlns:w="http://schemas.openxmlformats.org/wordprocessingml/2006/main">
        <w:t xml:space="preserve">Metta 26:61 Û got: «Vî mirovî got: «Ez dikarim Perestgeha Xwedê hilweşînim û di sê rojan de ava bikim.»</w:t>
      </w:r>
    </w:p>
    <w:p w14:paraId="7AF27AED" w14:textId="77777777" w:rsidR="00F90BDC" w:rsidRDefault="00F90BDC"/>
    <w:p w14:paraId="4362D181" w14:textId="77777777" w:rsidR="00F90BDC" w:rsidRDefault="00F90BDC">
      <w:r xmlns:w="http://schemas.openxmlformats.org/wordprocessingml/2006/main">
        <w:t xml:space="preserve">Serokkahîn Îsa sûcdar kir ku dibêje ku ew dikare Perestgeha Xwedê hilweşîne û di sê rojan de ji nû ve ava bike.</w:t>
      </w:r>
    </w:p>
    <w:p w14:paraId="410C21FF" w14:textId="77777777" w:rsidR="00F90BDC" w:rsidRDefault="00F90BDC"/>
    <w:p w14:paraId="09810F34" w14:textId="77777777" w:rsidR="00F90BDC" w:rsidRDefault="00F90BDC">
      <w:r xmlns:w="http://schemas.openxmlformats.org/wordprocessingml/2006/main">
        <w:t xml:space="preserve">1: Hêza Peyvan - Çawa peyvên ku em dipeyivin hêza afirandina an hilweşandinê heye.</w:t>
      </w:r>
    </w:p>
    <w:p w14:paraId="3730F005" w14:textId="77777777" w:rsidR="00F90BDC" w:rsidRDefault="00F90BDC"/>
    <w:p w14:paraId="6B74B725" w14:textId="77777777" w:rsidR="00F90BDC" w:rsidRDefault="00F90BDC">
      <w:r xmlns:w="http://schemas.openxmlformats.org/wordprocessingml/2006/main">
        <w:t xml:space="preserve">2: Desthilatdariya Jesussa - Desthilatdariya Xwedê ya Jesussa bi gotinên Wî diyar bû.</w:t>
      </w:r>
    </w:p>
    <w:p w14:paraId="77A303A5" w14:textId="77777777" w:rsidR="00F90BDC" w:rsidRDefault="00F90BDC"/>
    <w:p w14:paraId="43CFBEDC" w14:textId="77777777" w:rsidR="00F90BDC" w:rsidRDefault="00F90BDC">
      <w:r xmlns:w="http://schemas.openxmlformats.org/wordprocessingml/2006/main">
        <w:t xml:space="preserve">1: Aqûb 3:5-6 - "Bi vî awayî ziman jî endamek piçûk e, lê bi tiştên mezin pesnê xwe dide. Çiqas mezin daristanek bi agirek wusa piçûk tê şewitandin! Û ziman agir e, cîhanek neheqiyê ye. . Ziman di nav endamên me de hatiye danîn, hemû laş pîs dike, tevahiya jiyana jiyanê dişewitîne û agir berdide dojehê."</w:t>
      </w:r>
    </w:p>
    <w:p w14:paraId="13D9E9BF" w14:textId="77777777" w:rsidR="00F90BDC" w:rsidRDefault="00F90BDC"/>
    <w:p w14:paraId="29E9067A" w14:textId="77777777" w:rsidR="00F90BDC" w:rsidRDefault="00F90BDC">
      <w:r xmlns:w="http://schemas.openxmlformats.org/wordprocessingml/2006/main">
        <w:t xml:space="preserve">2: Metelok 18:21 - "Mirin û jiyan di destê ziman de ne, û yên ku jê hez dikin wê fêkiyên wî bixwe."</w:t>
      </w:r>
    </w:p>
    <w:p w14:paraId="6BAA31BC" w14:textId="77777777" w:rsidR="00F90BDC" w:rsidRDefault="00F90BDC"/>
    <w:p w14:paraId="7B42FB12" w14:textId="77777777" w:rsidR="00F90BDC" w:rsidRDefault="00F90BDC">
      <w:r xmlns:w="http://schemas.openxmlformats.org/wordprocessingml/2006/main">
        <w:t xml:space="preserve">Metta 26:62 Û Serokkahîn rabû û jê re got: «Ma tu bersîvê nadî? ev çi şahidî li hember te dikin?</w:t>
      </w:r>
    </w:p>
    <w:p w14:paraId="53A6D275" w14:textId="77777777" w:rsidR="00F90BDC" w:rsidRDefault="00F90BDC"/>
    <w:p w14:paraId="41E4A227" w14:textId="77777777" w:rsidR="00F90BDC" w:rsidRDefault="00F90BDC">
      <w:r xmlns:w="http://schemas.openxmlformats.org/wordprocessingml/2006/main">
        <w:t xml:space="preserve">Serokkahîn bêyî ku fersendê bide Îsa, ji Îsa dipirse.</w:t>
      </w:r>
    </w:p>
    <w:p w14:paraId="7B2D8F3A" w14:textId="77777777" w:rsidR="00F90BDC" w:rsidRDefault="00F90BDC"/>
    <w:p w14:paraId="1DDC94D7" w14:textId="77777777" w:rsidR="00F90BDC" w:rsidRDefault="00F90BDC">
      <w:r xmlns:w="http://schemas.openxmlformats.org/wordprocessingml/2006/main">
        <w:t xml:space="preserve">1: Divê em tu carî ew qas bilez nebin dadbar û pirsan ku em fersendê nedin mirov ku bersivê bidin.</w:t>
      </w:r>
    </w:p>
    <w:p w14:paraId="3246BDD2" w14:textId="77777777" w:rsidR="00F90BDC" w:rsidRDefault="00F90BDC"/>
    <w:p w14:paraId="5EECE03A" w14:textId="77777777" w:rsidR="00F90BDC" w:rsidRDefault="00F90BDC">
      <w:r xmlns:w="http://schemas.openxmlformats.org/wordprocessingml/2006/main">
        <w:t xml:space="preserve">2: Hay ji peyvên ku em dipeyivin, bi taybetî dema ku xîtabî kesekî desthilatdar dikin.</w:t>
      </w:r>
    </w:p>
    <w:p w14:paraId="40630117" w14:textId="77777777" w:rsidR="00F90BDC" w:rsidRDefault="00F90BDC"/>
    <w:p w14:paraId="312D980A" w14:textId="77777777" w:rsidR="00F90BDC" w:rsidRDefault="00F90BDC">
      <w:r xmlns:w="http://schemas.openxmlformats.org/wordprocessingml/2006/main">
        <w:t xml:space="preserve">1: Aqûb 1:19 - Birayên min ên delal, vê yekê bizanibin: bila her kes di bihîstinê de, di axaftinê de, û di hêrsbûnê de hêdî be.</w:t>
      </w:r>
    </w:p>
    <w:p w14:paraId="3D2E7274" w14:textId="77777777" w:rsidR="00F90BDC" w:rsidRDefault="00F90BDC"/>
    <w:p w14:paraId="39E9962C" w14:textId="77777777" w:rsidR="00F90BDC" w:rsidRDefault="00F90BDC">
      <w:r xmlns:w="http://schemas.openxmlformats.org/wordprocessingml/2006/main">
        <w:t xml:space="preserve">2: Metelok 18:13 - Ger yek beriya ku bibihîze bersivê bide, ev bêaqilî û şerma wî ye.</w:t>
      </w:r>
    </w:p>
    <w:p w14:paraId="5132DB24" w14:textId="77777777" w:rsidR="00F90BDC" w:rsidRDefault="00F90BDC"/>
    <w:p w14:paraId="270DE705" w14:textId="77777777" w:rsidR="00F90BDC" w:rsidRDefault="00F90BDC">
      <w:r xmlns:w="http://schemas.openxmlformats.org/wordprocessingml/2006/main">
        <w:t xml:space="preserve">Metta 26:63 Lê Îsa bêdeng ma. Serokkahîn lê vegerand û got: «Ez te bi Xwedayê jîndar sond dixwim ku tu ji me re bibêjî ka tu Mesîhê Kurê Xwedê yî.</w:t>
      </w:r>
    </w:p>
    <w:p w14:paraId="5B6476B8" w14:textId="77777777" w:rsidR="00F90BDC" w:rsidRDefault="00F90BDC"/>
    <w:p w14:paraId="382B4AC2" w14:textId="77777777" w:rsidR="00F90BDC" w:rsidRDefault="00F90BDC">
      <w:r xmlns:w="http://schemas.openxmlformats.org/wordprocessingml/2006/main">
        <w:t xml:space="preserve">Serokkahîn ji Îsa pirsî ka ew Mesîh, Kurê Xwedê ye, lê Îsa bersîv neda.</w:t>
      </w:r>
    </w:p>
    <w:p w14:paraId="6FDFCD1D" w14:textId="77777777" w:rsidR="00F90BDC" w:rsidRDefault="00F90BDC"/>
    <w:p w14:paraId="77CCCD2A" w14:textId="77777777" w:rsidR="00F90BDC" w:rsidRDefault="00F90BDC">
      <w:r xmlns:w="http://schemas.openxmlformats.org/wordprocessingml/2006/main">
        <w:t xml:space="preserve">1. Dema ku bi bijartinên dijwar re rû bi rû bimînin, li daxwaza Xwedê bigerin û bi rêberiya Wî bawer bikin.</w:t>
      </w:r>
    </w:p>
    <w:p w14:paraId="06E7B960" w14:textId="77777777" w:rsidR="00F90BDC" w:rsidRDefault="00F90BDC"/>
    <w:p w14:paraId="02BF47C2" w14:textId="77777777" w:rsidR="00F90BDC" w:rsidRDefault="00F90BDC">
      <w:r xmlns:w="http://schemas.openxmlformats.org/wordprocessingml/2006/main">
        <w:t xml:space="preserve">2. Di şert û mercên herî dijwar de jî, em dikarin bi plana Xwedê ya ji bo me dilsoz bimînin.</w:t>
      </w:r>
    </w:p>
    <w:p w14:paraId="7F309392" w14:textId="77777777" w:rsidR="00F90BDC" w:rsidRDefault="00F90BDC"/>
    <w:p w14:paraId="059A4DCB" w14:textId="77777777" w:rsidR="00F90BDC" w:rsidRDefault="00F90BDC">
      <w:r xmlns:w="http://schemas.openxmlformats.org/wordprocessingml/2006/main">
        <w:t xml:space="preserve">1. Yûhenna 14:27 - "Ez aştiyê ji we re dihêlim, aştiya xwe didim we. ne wek ku dinya dide we, ez didim we. Bila dilê we netirse û netirse."</w:t>
      </w:r>
    </w:p>
    <w:p w14:paraId="0BA711A2" w14:textId="77777777" w:rsidR="00F90BDC" w:rsidRDefault="00F90BDC"/>
    <w:p w14:paraId="235C1FC3" w14:textId="77777777" w:rsidR="00F90BDC" w:rsidRDefault="00F90BDC">
      <w:r xmlns:w="http://schemas.openxmlformats.org/wordprocessingml/2006/main">
        <w:t xml:space="preserve">2. Îşaya 26:3 - "Tuyê wî di aramiya bêkêmasî de bihêlî, ku hişê wî li ser te dimîne, çimkî ew bi te bawer e."</w:t>
      </w:r>
    </w:p>
    <w:p w14:paraId="203B4040" w14:textId="77777777" w:rsidR="00F90BDC" w:rsidRDefault="00F90BDC"/>
    <w:p w14:paraId="1C1CAADF" w14:textId="77777777" w:rsidR="00F90BDC" w:rsidRDefault="00F90BDC">
      <w:r xmlns:w="http://schemas.openxmlformats.org/wordprocessingml/2006/main">
        <w:t xml:space="preserve">Metta 26:64 Îsa jê re got: «Te got: Lê belê ez ji we re dibêjim, ji vir şûnde hûnê Kurê Mirov bibînin ku li milê rastê yê hêzê rûniştî ye û di nav ewrên ezmên de tê.</w:t>
      </w:r>
    </w:p>
    <w:p w14:paraId="12D3FBC4" w14:textId="77777777" w:rsidR="00F90BDC" w:rsidRDefault="00F90BDC"/>
    <w:p w14:paraId="696E3E01" w14:textId="77777777" w:rsidR="00F90BDC" w:rsidRDefault="00F90BDC">
      <w:r xmlns:w="http://schemas.openxmlformats.org/wordprocessingml/2006/main">
        <w:t xml:space="preserve">Îsa desthilatdarî û hêza xwe wekî Kurê Mirov eşkere dike.</w:t>
      </w:r>
    </w:p>
    <w:p w14:paraId="454DA838" w14:textId="77777777" w:rsidR="00F90BDC" w:rsidRDefault="00F90BDC"/>
    <w:p w14:paraId="4F3B4FD9" w14:textId="77777777" w:rsidR="00F90BDC" w:rsidRDefault="00F90BDC">
      <w:r xmlns:w="http://schemas.openxmlformats.org/wordprocessingml/2006/main">
        <w:t xml:space="preserve">1: Îsa Padîşahê Padîşahan û Xudanê Xudan e.</w:t>
      </w:r>
    </w:p>
    <w:p w14:paraId="31731A10" w14:textId="77777777" w:rsidR="00F90BDC" w:rsidRDefault="00F90BDC"/>
    <w:p w14:paraId="27BBB6AC" w14:textId="77777777" w:rsidR="00F90BDC" w:rsidRDefault="00F90BDC">
      <w:r xmlns:w="http://schemas.openxmlformats.org/wordprocessingml/2006/main">
        <w:t xml:space="preserve">2: Îsa Mesîh e ku dê dîsa di ewran de were.</w:t>
      </w:r>
    </w:p>
    <w:p w14:paraId="675BBCAC" w14:textId="77777777" w:rsidR="00F90BDC" w:rsidRDefault="00F90BDC"/>
    <w:p w14:paraId="45620AAB" w14:textId="77777777" w:rsidR="00F90BDC" w:rsidRDefault="00F90BDC">
      <w:r xmlns:w="http://schemas.openxmlformats.org/wordprocessingml/2006/main">
        <w:t xml:space="preserve">1: Peyxama Yûhenna 19:11-16 - Îsa Padîşahê Padîşahan û Xudanê Xudan e.</w:t>
      </w:r>
    </w:p>
    <w:p w14:paraId="5D402972" w14:textId="77777777" w:rsidR="00F90BDC" w:rsidRDefault="00F90BDC"/>
    <w:p w14:paraId="0182E6C4" w14:textId="77777777" w:rsidR="00F90BDC" w:rsidRDefault="00F90BDC">
      <w:r xmlns:w="http://schemas.openxmlformats.org/wordprocessingml/2006/main">
        <w:t xml:space="preserve">2: Zekerya 14:4-5 - Îsa wê bi ewran re bê.</w:t>
      </w:r>
    </w:p>
    <w:p w14:paraId="15DB9358" w14:textId="77777777" w:rsidR="00F90BDC" w:rsidRDefault="00F90BDC"/>
    <w:p w14:paraId="23B05BE8" w14:textId="77777777" w:rsidR="00F90BDC" w:rsidRDefault="00F90BDC">
      <w:r xmlns:w="http://schemas.openxmlformats.org/wordprocessingml/2006/main">
        <w:t xml:space="preserve">Metta 26:65 Hingê Serokkahîn cilên xwe çirandin û got: «Wî çêr got; Ma çi hewcedariya me bi şahidan heye? Va ye, niha we çêrkirina wî bihîst.</w:t>
      </w:r>
    </w:p>
    <w:p w14:paraId="3FC29674" w14:textId="77777777" w:rsidR="00F90BDC" w:rsidRDefault="00F90BDC"/>
    <w:p w14:paraId="2712C70E" w14:textId="77777777" w:rsidR="00F90BDC" w:rsidRDefault="00F90BDC">
      <w:r xmlns:w="http://schemas.openxmlformats.org/wordprocessingml/2006/main">
        <w:t xml:space="preserve">Serokkahîn Îsa ji bo kufrê mehkûm dike.</w:t>
      </w:r>
    </w:p>
    <w:p w14:paraId="166B3D41" w14:textId="77777777" w:rsidR="00F90BDC" w:rsidRDefault="00F90BDC"/>
    <w:p w14:paraId="2B199FEF" w14:textId="77777777" w:rsidR="00F90BDC" w:rsidRDefault="00F90BDC">
      <w:r xmlns:w="http://schemas.openxmlformats.org/wordprocessingml/2006/main">
        <w:t xml:space="preserve">1: Rastiya Xwedê bipeyivin her çend dijwar be jî.</w:t>
      </w:r>
    </w:p>
    <w:p w14:paraId="11196BF1" w14:textId="77777777" w:rsidR="00F90BDC" w:rsidRDefault="00F90BDC"/>
    <w:p w14:paraId="174EC768" w14:textId="77777777" w:rsidR="00F90BDC" w:rsidRDefault="00F90BDC">
      <w:r xmlns:w="http://schemas.openxmlformats.org/wordprocessingml/2006/main">
        <w:t xml:space="preserve">2: Netirsin ku hûn ji bo tiştê ku hûn jê bawer dikin bisekinin.</w:t>
      </w:r>
    </w:p>
    <w:p w14:paraId="4444A5DD" w14:textId="77777777" w:rsidR="00F90BDC" w:rsidRDefault="00F90BDC"/>
    <w:p w14:paraId="189BFB42" w14:textId="77777777" w:rsidR="00F90BDC" w:rsidRDefault="00F90BDC">
      <w:r xmlns:w="http://schemas.openxmlformats.org/wordprocessingml/2006/main">
        <w:t xml:space="preserve">1: Yûhenna 15:13 - Ji vê hezkirina tu kesî mezintir tune ku mirov jiyana xwe ji bo hevalên xwe bide.</w:t>
      </w:r>
    </w:p>
    <w:p w14:paraId="3302E300" w14:textId="77777777" w:rsidR="00F90BDC" w:rsidRDefault="00F90BDC"/>
    <w:p w14:paraId="10CB508B" w14:textId="77777777" w:rsidR="00F90BDC" w:rsidRDefault="00F90BDC">
      <w:r xmlns:w="http://schemas.openxmlformats.org/wordprocessingml/2006/main">
        <w:t xml:space="preserve">2: 1 Corinthians 15:58 - Ji ber vê yekê, birayên min ên delal, hûn hîmgirtî bin, nelivîn bin, hergav di karê Xudan de pir bibin, ji ber ku hûn dizanin ku keda we di Xudan de ne vala ye.</w:t>
      </w:r>
    </w:p>
    <w:p w14:paraId="62DD9A4B" w14:textId="77777777" w:rsidR="00F90BDC" w:rsidRDefault="00F90BDC"/>
    <w:p w14:paraId="6A75191E" w14:textId="77777777" w:rsidR="00F90BDC" w:rsidRDefault="00F90BDC">
      <w:r xmlns:w="http://schemas.openxmlformats.org/wordprocessingml/2006/main">
        <w:t xml:space="preserve">Metta 26:66 Hûn çi difikirin? Wan bersîv da û gotin: Ew bi mirinê sûcdar 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biryara tawanbarên Îsa vedibêje, yên ku Îsa bi mirinê sûcdar dane zanîn.</w:t>
      </w:r>
    </w:p>
    <w:p w14:paraId="207CA46D" w14:textId="77777777" w:rsidR="00F90BDC" w:rsidRDefault="00F90BDC"/>
    <w:p w14:paraId="68BC9C9F" w14:textId="77777777" w:rsidR="00F90BDC" w:rsidRDefault="00F90BDC">
      <w:r xmlns:w="http://schemas.openxmlformats.org/wordprocessingml/2006/main">
        <w:t xml:space="preserve">1. Bihayê Şagirtiyê: Qurbana Îsa ji bo Rizgariya Mirovahiyê</w:t>
      </w:r>
    </w:p>
    <w:p w14:paraId="26D1745A" w14:textId="77777777" w:rsidR="00F90BDC" w:rsidRDefault="00F90BDC"/>
    <w:p w14:paraId="4C696C73" w14:textId="77777777" w:rsidR="00F90BDC" w:rsidRDefault="00F90BDC">
      <w:r xmlns:w="http://schemas.openxmlformats.org/wordprocessingml/2006/main">
        <w:t xml:space="preserve">2. Hêza Xaçê: Fêmkirina mirin û vejîna Îsa</w:t>
      </w:r>
    </w:p>
    <w:p w14:paraId="037243C2" w14:textId="77777777" w:rsidR="00F90BDC" w:rsidRDefault="00F90BDC"/>
    <w:p w14:paraId="519E23FF"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3AD7C228" w14:textId="77777777" w:rsidR="00F90BDC" w:rsidRDefault="00F90BDC"/>
    <w:p w14:paraId="02404E2E"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7803DF6C" w14:textId="77777777" w:rsidR="00F90BDC" w:rsidRDefault="00F90BDC"/>
    <w:p w14:paraId="479F3297" w14:textId="77777777" w:rsidR="00F90BDC" w:rsidRDefault="00F90BDC">
      <w:r xmlns:w="http://schemas.openxmlformats.org/wordprocessingml/2006/main">
        <w:t xml:space="preserve">Metta 26:67 Hingê wan tif kirin rûyê wî û li wî xistin; û yên din bi kefa destên xwe li wî xistin,</w:t>
      </w:r>
    </w:p>
    <w:p w14:paraId="41649B1B" w14:textId="77777777" w:rsidR="00F90BDC" w:rsidRDefault="00F90BDC"/>
    <w:p w14:paraId="4B9F22E4" w14:textId="77777777" w:rsidR="00F90BDC" w:rsidRDefault="00F90BDC">
      <w:r xmlns:w="http://schemas.openxmlformats.org/wordprocessingml/2006/main">
        <w:t xml:space="preserve">Îsa rastî heqaret û îstismara fîzîkî hat.</w:t>
      </w:r>
    </w:p>
    <w:p w14:paraId="330A54A1" w14:textId="77777777" w:rsidR="00F90BDC" w:rsidRDefault="00F90BDC"/>
    <w:p w14:paraId="2E5D6920" w14:textId="77777777" w:rsidR="00F90BDC" w:rsidRDefault="00F90BDC">
      <w:r xmlns:w="http://schemas.openxmlformats.org/wordprocessingml/2006/main">
        <w:t xml:space="preserve">1: Divê em êşa Îsa ji bîr nekin û çawa ew amade bû ku ji bo me derbas bibe.</w:t>
      </w:r>
    </w:p>
    <w:p w14:paraId="5096B2C9" w14:textId="77777777" w:rsidR="00F90BDC" w:rsidRDefault="00F90BDC"/>
    <w:p w14:paraId="4055B1C5" w14:textId="77777777" w:rsidR="00F90BDC" w:rsidRDefault="00F90BDC">
      <w:r xmlns:w="http://schemas.openxmlformats.org/wordprocessingml/2006/main">
        <w:t xml:space="preserve">2: Gerek em hewl bidin ku li hember Xwedê nefsbiçûk û guhdêr bin, hetta di dema ceribandinê de.</w:t>
      </w:r>
    </w:p>
    <w:p w14:paraId="3291A9DC" w14:textId="77777777" w:rsidR="00F90BDC" w:rsidRDefault="00F90BDC"/>
    <w:p w14:paraId="192E27DA" w14:textId="77777777" w:rsidR="00F90BDC" w:rsidRDefault="00F90BDC">
      <w:r xmlns:w="http://schemas.openxmlformats.org/wordprocessingml/2006/main">
        <w:t xml:space="preserve">1: Îşaya 50:6 "Min pişta xwe da lêkeran û çîpên xwe dan wan ên ku por jêdikirin: Min rûyê xwe ji şerm û tifkirinê veneşart."</w:t>
      </w:r>
    </w:p>
    <w:p w14:paraId="1ABBA240" w14:textId="77777777" w:rsidR="00F90BDC" w:rsidRDefault="00F90BDC"/>
    <w:p w14:paraId="2B4C32BD" w14:textId="77777777" w:rsidR="00F90BDC" w:rsidRDefault="00F90BDC">
      <w:r xmlns:w="http://schemas.openxmlformats.org/wordprocessingml/2006/main">
        <w:t xml:space="preserve">2: Îbranî 12:2-3 "Em li Îsayê ku damezrîner û temamkerê baweriya me dinêrin; yê ku ji bo şahiya ku li ber wî hatibû danîn, xaçê sebir kir, şerm kêm kir û li milê rastê yê textê Xwedê hat xwarê. ."</w:t>
      </w:r>
    </w:p>
    <w:p w14:paraId="25434D0F" w14:textId="77777777" w:rsidR="00F90BDC" w:rsidRDefault="00F90BDC"/>
    <w:p w14:paraId="21F00E78" w14:textId="77777777" w:rsidR="00F90BDC" w:rsidRDefault="00F90BDC">
      <w:r xmlns:w="http://schemas.openxmlformats.org/wordprocessingml/2006/main">
        <w:t xml:space="preserve">Metta 26:68 Dibêjin: «Ji me re pêxemberîtiyê bike ey Mesîh, yê ku li te xist kî ye?</w:t>
      </w:r>
    </w:p>
    <w:p w14:paraId="1167D927" w14:textId="77777777" w:rsidR="00F90BDC" w:rsidRDefault="00F90BDC"/>
    <w:p w14:paraId="5802728D" w14:textId="77777777" w:rsidR="00F90BDC" w:rsidRDefault="00F90BDC">
      <w:r xmlns:w="http://schemas.openxmlformats.org/wordprocessingml/2006/main">
        <w:t xml:space="preserve">Ev beş behsa tinazkirina Îsa ji aliyê Serokkahîn û xizmetkarên wî di dema dadgehkirina wî de dike.</w:t>
      </w:r>
    </w:p>
    <w:p w14:paraId="70F16CB4" w14:textId="77777777" w:rsidR="00F90BDC" w:rsidRDefault="00F90BDC"/>
    <w:p w14:paraId="78E41B4A" w14:textId="77777777" w:rsidR="00F90BDC" w:rsidRDefault="00F90BDC">
      <w:r xmlns:w="http://schemas.openxmlformats.org/wordprocessingml/2006/main">
        <w:t xml:space="preserve">1: Mesela Îsa ya sebir, nefsbiçûk û lêborînê ji bo me di demên dijwar de nimûneyek e.</w:t>
      </w:r>
    </w:p>
    <w:p w14:paraId="61F7E748" w14:textId="77777777" w:rsidR="00F90BDC" w:rsidRDefault="00F90BDC"/>
    <w:p w14:paraId="7E70A9AB" w14:textId="77777777" w:rsidR="00F90BDC" w:rsidRDefault="00F90BDC">
      <w:r xmlns:w="http://schemas.openxmlformats.org/wordprocessingml/2006/main">
        <w:t xml:space="preserve">2: Em dikarin ji mesela Îsa cesaret û baweriya xwe li hember tengasiyan hîn bin.</w:t>
      </w:r>
    </w:p>
    <w:p w14:paraId="4329F045" w14:textId="77777777" w:rsidR="00F90BDC" w:rsidRDefault="00F90BDC"/>
    <w:p w14:paraId="3AF35751" w14:textId="77777777" w:rsidR="00F90BDC" w:rsidRDefault="00F90BDC">
      <w:r xmlns:w="http://schemas.openxmlformats.org/wordprocessingml/2006/main">
        <w:t xml:space="preserve">1: Îşaya 53:7 - Ew bindest û perîşan bû, lê wî devê xwe venekir; ew wek berxekî ber bi serjêkirinê ve hat birin û wek pez li ber mîrekên xwe bêdeng e, wî jî devê xwe venekir.</w:t>
      </w:r>
    </w:p>
    <w:p w14:paraId="24698682" w14:textId="77777777" w:rsidR="00F90BDC" w:rsidRDefault="00F90BDC"/>
    <w:p w14:paraId="7F59F906" w14:textId="77777777" w:rsidR="00F90BDC" w:rsidRDefault="00F90BDC">
      <w:r xmlns:w="http://schemas.openxmlformats.org/wordprocessingml/2006/main">
        <w:t xml:space="preserve">2: 1 Petrûs 2:21-23 - Ji bo vê yekê hûn hatin gazîkirin, ji ber ku Mesîh ji bo we cefa kişand, ji we re mînakek hişt, da ku hûn li pey gavên wî biçin. ? </w:t>
      </w:r>
      <w:r xmlns:w="http://schemas.openxmlformats.org/wordprocessingml/2006/main">
        <w:rPr>
          <w:rFonts w:ascii="맑은 고딕 Semilight" w:hAnsi="맑은 고딕 Semilight"/>
        </w:rPr>
        <w:t xml:space="preserve">Wî </w:t>
      </w:r>
      <w:r xmlns:w="http://schemas.openxmlformats.org/wordprocessingml/2006/main">
        <w:t xml:space="preserve">ne guneh kir û ne jî hîle di devê wî de peyda bû. dema ku ew êş kişand, wî tu gef nexwar. Li şûna wê, wî xwe spart wî yê ku dadperwerî dadbar dike.</w:t>
      </w:r>
    </w:p>
    <w:p w14:paraId="39B3462E" w14:textId="77777777" w:rsidR="00F90BDC" w:rsidRDefault="00F90BDC"/>
    <w:p w14:paraId="2D9814E0" w14:textId="77777777" w:rsidR="00F90BDC" w:rsidRDefault="00F90BDC">
      <w:r xmlns:w="http://schemas.openxmlformats.org/wordprocessingml/2006/main">
        <w:t xml:space="preserve">Metta 26:69 Petrûs li derve li qesrê rûnişt. keçikek hat ba wî û got: «Tu jî bi Îsayê Celîliyan re bûyî.</w:t>
      </w:r>
    </w:p>
    <w:p w14:paraId="3E6597C3" w14:textId="77777777" w:rsidR="00F90BDC" w:rsidRDefault="00F90BDC"/>
    <w:p w14:paraId="5A7BEB21" w14:textId="77777777" w:rsidR="00F90BDC" w:rsidRDefault="00F90BDC">
      <w:r xmlns:w="http://schemas.openxmlformats.org/wordprocessingml/2006/main">
        <w:t xml:space="preserve">Petrûs sê caran Îsa înkar kir, û ev beş behsa înkara sêyemîn dike.</w:t>
      </w:r>
    </w:p>
    <w:p w14:paraId="5EF84247" w14:textId="77777777" w:rsidR="00F90BDC" w:rsidRDefault="00F90BDC"/>
    <w:p w14:paraId="75139035" w14:textId="77777777" w:rsidR="00F90BDC" w:rsidRDefault="00F90BDC">
      <w:r xmlns:w="http://schemas.openxmlformats.org/wordprocessingml/2006/main">
        <w:t xml:space="preserve">1: Karên me encamên xwe hene, û divê em hişyar bin ku jiyanek ku baweriya me nîşan dide bijîn.</w:t>
      </w:r>
    </w:p>
    <w:p w14:paraId="0A90291C" w14:textId="77777777" w:rsidR="00F90BDC" w:rsidRDefault="00F90BDC"/>
    <w:p w14:paraId="5785C15B" w14:textId="77777777" w:rsidR="00F90BDC" w:rsidRDefault="00F90BDC">
      <w:r xmlns:w="http://schemas.openxmlformats.org/wordprocessingml/2006/main">
        <w:t xml:space="preserve">2: Divê em hewl bidin ku dilnizm bimînin û şerm nekin ku baweriya xwe ragihînin bêyî zextên derve.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Yûhenna 2:28 - Û niha, zarokên biçûk, di wî de bimînin; da ku gava ew xuya bibe, em pê ewle bin û di hatina wî de li ber wî şerm nekin.</w:t>
      </w:r>
    </w:p>
    <w:p w14:paraId="47F707B3" w14:textId="77777777" w:rsidR="00F90BDC" w:rsidRDefault="00F90BDC"/>
    <w:p w14:paraId="6AEF3877" w14:textId="77777777" w:rsidR="00F90BDC" w:rsidRDefault="00F90BDC">
      <w:r xmlns:w="http://schemas.openxmlformats.org/wordprocessingml/2006/main">
        <w:t xml:space="preserve">2: Metta 10:33 - Lê kî ku li ber mirovan min înkar bike, ezê jî li ber Bavê xwe yê li ezmanan înkar bikim.</w:t>
      </w:r>
    </w:p>
    <w:p w14:paraId="76561048" w14:textId="77777777" w:rsidR="00F90BDC" w:rsidRDefault="00F90BDC"/>
    <w:p w14:paraId="5EBB9F74" w14:textId="77777777" w:rsidR="00F90BDC" w:rsidRDefault="00F90BDC">
      <w:r xmlns:w="http://schemas.openxmlformats.org/wordprocessingml/2006/main">
        <w:t xml:space="preserve">Metta 26:70 Lê wî li ber hemûyan înkar kir û got: «Ez nizanim tu çi dibêjî.</w:t>
      </w:r>
    </w:p>
    <w:p w14:paraId="5EE1045F" w14:textId="77777777" w:rsidR="00F90BDC" w:rsidRDefault="00F90BDC"/>
    <w:p w14:paraId="7971AB8A" w14:textId="77777777" w:rsidR="00F90BDC" w:rsidRDefault="00F90BDC">
      <w:r xmlns:w="http://schemas.openxmlformats.org/wordprocessingml/2006/main">
        <w:t xml:space="preserve">Ev beş sê caran înkarkirina Îsa ya Petrûs vedibêje.</w:t>
      </w:r>
    </w:p>
    <w:p w14:paraId="18CED714" w14:textId="77777777" w:rsidR="00F90BDC" w:rsidRDefault="00F90BDC"/>
    <w:p w14:paraId="521DDD2D" w14:textId="77777777" w:rsidR="00F90BDC" w:rsidRDefault="00F90BDC">
      <w:r xmlns:w="http://schemas.openxmlformats.org/wordprocessingml/2006/main">
        <w:t xml:space="preserve">1: Li hemberî tengasiyan, divê em li ser baweriya xwe rast bimînin û di baweriyên xwe de rawestin.</w:t>
      </w:r>
    </w:p>
    <w:p w14:paraId="5EBAE90D" w14:textId="77777777" w:rsidR="00F90BDC" w:rsidRDefault="00F90BDC"/>
    <w:p w14:paraId="438B9288" w14:textId="77777777" w:rsidR="00F90BDC" w:rsidRDefault="00F90BDC">
      <w:r xmlns:w="http://schemas.openxmlformats.org/wordprocessingml/2006/main">
        <w:t xml:space="preserve">2: Divê em tu carî şerm nekin ku qebûl bikin ku em Jesussa nas dikin, tewra li hember zext an xetereyê.</w:t>
      </w:r>
    </w:p>
    <w:p w14:paraId="5C813A14" w14:textId="77777777" w:rsidR="00F90BDC" w:rsidRDefault="00F90BDC"/>
    <w:p w14:paraId="649E06D4" w14:textId="77777777" w:rsidR="00F90BDC" w:rsidRDefault="00F90BDC">
      <w:r xmlns:w="http://schemas.openxmlformats.org/wordprocessingml/2006/main">
        <w:t xml:space="preserve">1: Yûhenna 16:33 - "Min ev tişt ji we re gotin, da ku hûn bi min re bibin xwediyê aştiyê. Li dinyayê dê tengahiyek we hebe.</w:t>
      </w:r>
    </w:p>
    <w:p w14:paraId="1D78CCA2" w14:textId="77777777" w:rsidR="00F90BDC" w:rsidRDefault="00F90BDC"/>
    <w:p w14:paraId="3E4F1F9E" w14:textId="77777777" w:rsidR="00F90BDC" w:rsidRDefault="00F90BDC">
      <w:r xmlns:w="http://schemas.openxmlformats.org/wordprocessingml/2006/main">
        <w:t xml:space="preserve">2: 1 Tîmotêyo 6:12 - ? </w:t>
      </w:r>
      <w:r xmlns:w="http://schemas.openxmlformats.org/wordprocessingml/2006/main">
        <w:rPr>
          <w:rFonts w:ascii="맑은 고딕 Semilight" w:hAnsi="맑은 고딕 Semilight"/>
        </w:rPr>
        <w:t xml:space="preserve">쏤 </w:t>
      </w:r>
      <w:r xmlns:w="http://schemas.openxmlformats.org/wordprocessingml/2006/main">
        <w:t xml:space="preserve">şerê qenc ê baweriyê. Jiyana herheyî ya ku hûn jê re hatine gazîkirin û we li ser wê li ber gelek şahidan îtîrafên qenc kir, bigirin.??</w:t>
      </w:r>
    </w:p>
    <w:p w14:paraId="7C7CD626" w14:textId="77777777" w:rsidR="00F90BDC" w:rsidRDefault="00F90BDC"/>
    <w:p w14:paraId="5C306345" w14:textId="77777777" w:rsidR="00F90BDC" w:rsidRDefault="00F90BDC">
      <w:r xmlns:w="http://schemas.openxmlformats.org/wordprocessingml/2006/main">
        <w:t xml:space="preserve">Metta 26:71 Gava ku ew derket eywanê, keçikeke din ew dît û ji yên ku li wir bûn re got: «Ev mirov jî bi Îsayê Nisretî re bû.</w:t>
      </w:r>
    </w:p>
    <w:p w14:paraId="475D2475" w14:textId="77777777" w:rsidR="00F90BDC" w:rsidRDefault="00F90BDC"/>
    <w:p w14:paraId="5B4C86E7" w14:textId="77777777" w:rsidR="00F90BDC" w:rsidRDefault="00F90BDC">
      <w:r xmlns:w="http://schemas.openxmlformats.org/wordprocessingml/2006/main">
        <w:t xml:space="preserve">Xizmetkarê Petrûs nas kir ku ew bi Îsayê Nisretî re bû.</w:t>
      </w:r>
    </w:p>
    <w:p w14:paraId="21E02310" w14:textId="77777777" w:rsidR="00F90BDC" w:rsidRDefault="00F90BDC"/>
    <w:p w14:paraId="2EADD9CE" w14:textId="77777777" w:rsidR="00F90BDC" w:rsidRDefault="00F90BDC">
      <w:r xmlns:w="http://schemas.openxmlformats.org/wordprocessingml/2006/main">
        <w:t xml:space="preserve">1: Divê em her gav li pey Jesussa biçin, her çend mirov me ji ber vê yekê nas nekin.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hemberî rexneyan jî em dikarin li ser baweriya xwe bisekinin.</w:t>
      </w:r>
    </w:p>
    <w:p w14:paraId="5225E6CC" w14:textId="77777777" w:rsidR="00F90BDC" w:rsidRDefault="00F90BDC"/>
    <w:p w14:paraId="1313F8FA" w14:textId="77777777" w:rsidR="00F90BDC" w:rsidRDefault="00F90BDC">
      <w:r xmlns:w="http://schemas.openxmlformats.org/wordprocessingml/2006/main">
        <w:t xml:space="preserve">1: Metta 10:32-33 ? </w:t>
      </w:r>
      <w:r xmlns:w="http://schemas.openxmlformats.org/wordprocessingml/2006/main">
        <w:rPr>
          <w:rFonts w:ascii="맑은 고딕 Semilight" w:hAnsi="맑은 고딕 Semilight"/>
        </w:rPr>
        <w:t xml:space="preserve">쏷 </w:t>
      </w:r>
      <w:r xmlns:w="http://schemas.openxmlformats.org/wordprocessingml/2006/main">
        <w:t xml:space="preserve">Loma kî ku min li ber mirovan eşkere bike, ezê jî li ber Bavê xwe yê li ezmanan eşkere bikim. Lê yê ku li ber mirovan min înkar bike, ezê jî li ber Bavê xwe yê li ezmanan înkar bikim.</w:t>
      </w:r>
    </w:p>
    <w:p w14:paraId="004352A2" w14:textId="77777777" w:rsidR="00F90BDC" w:rsidRDefault="00F90BDC"/>
    <w:p w14:paraId="31C5D317" w14:textId="77777777" w:rsidR="00F90BDC" w:rsidRDefault="00F90BDC">
      <w:r xmlns:w="http://schemas.openxmlformats.org/wordprocessingml/2006/main">
        <w:t xml:space="preserve">2: Filîpî 1:27-28 ? </w:t>
      </w:r>
      <w:r xmlns:w="http://schemas.openxmlformats.org/wordprocessingml/2006/main">
        <w:rPr>
          <w:rFonts w:ascii="맑은 고딕 Semilight" w:hAnsi="맑은 고딕 Semilight"/>
        </w:rPr>
        <w:t xml:space="preserve">Îcar </w:t>
      </w:r>
      <w:r xmlns:w="http://schemas.openxmlformats.org/wordprocessingml/2006/main">
        <w:t xml:space="preserve">bila reftarên we layiqî Mizgîniya Mesîh be, da ku ez bêm û we bibînim an jî tune bim, ez li ser karên we bibihîzim, ku hûn bi yek ruhî rawestin û bi yek hişê xwe bi hev re ji bo baweriya Mesîh bixebitin. încîl.??</w:t>
      </w:r>
    </w:p>
    <w:p w14:paraId="0D3FE2B7" w14:textId="77777777" w:rsidR="00F90BDC" w:rsidRDefault="00F90BDC"/>
    <w:p w14:paraId="66E941AC" w14:textId="77777777" w:rsidR="00F90BDC" w:rsidRDefault="00F90BDC">
      <w:r xmlns:w="http://schemas.openxmlformats.org/wordprocessingml/2006/main">
        <w:t xml:space="preserve">Metta 26:72 Û dîsa bi sond înkar kir: «Ez wî mirovî nas nakim.»</w:t>
      </w:r>
    </w:p>
    <w:p w14:paraId="1D89505C" w14:textId="77777777" w:rsidR="00F90BDC" w:rsidRDefault="00F90BDC"/>
    <w:p w14:paraId="37DC89FA" w14:textId="77777777" w:rsidR="00F90BDC" w:rsidRDefault="00F90BDC">
      <w:r xmlns:w="http://schemas.openxmlformats.org/wordprocessingml/2006/main">
        <w:t xml:space="preserve">Petrûs sê cara înkar kir ku Îsa nas dike, tevî ku sond xwar.</w:t>
      </w:r>
    </w:p>
    <w:p w14:paraId="22A60A46" w14:textId="77777777" w:rsidR="00F90BDC" w:rsidRDefault="00F90BDC"/>
    <w:p w14:paraId="56E4D9B9" w14:textId="77777777" w:rsidR="00F90BDC" w:rsidRDefault="00F90BDC">
      <w:r xmlns:w="http://schemas.openxmlformats.org/wordprocessingml/2006/main">
        <w:t xml:space="preserve">1. Xetereya Înkarkirina Mesîh - Çawa em dikarin ji heman xeletiya Petrûs dûr bixin.</w:t>
      </w:r>
    </w:p>
    <w:p w14:paraId="24817430" w14:textId="77777777" w:rsidR="00F90BDC" w:rsidRDefault="00F90BDC"/>
    <w:p w14:paraId="15531115" w14:textId="77777777" w:rsidR="00F90BDC" w:rsidRDefault="00F90BDC">
      <w:r xmlns:w="http://schemas.openxmlformats.org/wordprocessingml/2006/main">
        <w:t xml:space="preserve">2. Hêza Kerema Xwedê - Çawa Îsa tevî înkarkirina Petrûs baxşandina Petrûs da.</w:t>
      </w:r>
    </w:p>
    <w:p w14:paraId="2EC31C96" w14:textId="77777777" w:rsidR="00F90BDC" w:rsidRDefault="00F90BDC"/>
    <w:p w14:paraId="0E2C64B0" w14:textId="77777777" w:rsidR="00F90BDC" w:rsidRDefault="00F90BDC">
      <w:r xmlns:w="http://schemas.openxmlformats.org/wordprocessingml/2006/main">
        <w:t xml:space="preserve">1. Romayî 10:9-10 - Ku eger hûn bi devê xwe Xudan Îsa îtîraf bikin û di dilê xwe de bawer bikin ku Xwedê ew ji nav miriyan rakiriye, hûn ê xilas bibin.</w:t>
      </w:r>
    </w:p>
    <w:p w14:paraId="581F5E45" w14:textId="77777777" w:rsidR="00F90BDC" w:rsidRDefault="00F90BDC"/>
    <w:p w14:paraId="46706EF5" w14:textId="77777777" w:rsidR="00F90BDC" w:rsidRDefault="00F90BDC">
      <w:r xmlns:w="http://schemas.openxmlformats.org/wordprocessingml/2006/main">
        <w:t xml:space="preserve">2. 1 Yûhenna 1:9 - Ger em gunehên xwe bipejirînin, ew dilsoz û dadperwer e ku gunehên me bibaxşîne û me ji her neheqiyê paqij bike.</w:t>
      </w:r>
    </w:p>
    <w:p w14:paraId="625D8A70" w14:textId="77777777" w:rsidR="00F90BDC" w:rsidRDefault="00F90BDC"/>
    <w:p w14:paraId="3994D7EF" w14:textId="77777777" w:rsidR="00F90BDC" w:rsidRDefault="00F90BDC">
      <w:r xmlns:w="http://schemas.openxmlformats.org/wordprocessingml/2006/main">
        <w:t xml:space="preserve">Metta 26:73 Piştî demekê yên ku li wê derê rawestan hatin ba wî û ji Petrûs re gotin: «Bi rastî tu jî yek ji wan î; ji ber ku axaftina te te dişewitîne.</w:t>
      </w:r>
    </w:p>
    <w:p w14:paraId="1E2CBF39" w14:textId="77777777" w:rsidR="00F90BDC" w:rsidRDefault="00F90BDC"/>
    <w:p w14:paraId="35B0A78D" w14:textId="77777777" w:rsidR="00F90BDC" w:rsidRDefault="00F90BDC">
      <w:r xmlns:w="http://schemas.openxmlformats.org/wordprocessingml/2006/main">
        <w:t xml:space="preserve">Petrûs sê caran Îsa înkar dike piştî ku ew yek ji şagirtên wî ye.</w:t>
      </w:r>
    </w:p>
    <w:p w14:paraId="5518AEC1" w14:textId="77777777" w:rsidR="00F90BDC" w:rsidRDefault="00F90BDC"/>
    <w:p w14:paraId="2EF4F67C" w14:textId="77777777" w:rsidR="00F90BDC" w:rsidRDefault="00F90BDC">
      <w:r xmlns:w="http://schemas.openxmlformats.org/wordprocessingml/2006/main">
        <w:t xml:space="preserve">1: Nebin mîna Petrûs - di bawerî û baweriyên xwe de rawestin.</w:t>
      </w:r>
    </w:p>
    <w:p w14:paraId="06A0BAC2" w14:textId="77777777" w:rsidR="00F90BDC" w:rsidRDefault="00F90BDC"/>
    <w:p w14:paraId="5F29516F" w14:textId="77777777" w:rsidR="00F90BDC" w:rsidRDefault="00F90BDC">
      <w:r xmlns:w="http://schemas.openxmlformats.org/wordprocessingml/2006/main">
        <w:t xml:space="preserve">2: Li hember tengasiyan wêrek bin û ji axaftinê netirsin.</w:t>
      </w:r>
    </w:p>
    <w:p w14:paraId="4F25E890" w14:textId="77777777" w:rsidR="00F90BDC" w:rsidRDefault="00F90BDC"/>
    <w:p w14:paraId="7C57C2F6" w14:textId="77777777" w:rsidR="00F90BDC" w:rsidRDefault="00F90BDC">
      <w:r xmlns:w="http://schemas.openxmlformats.org/wordprocessingml/2006/main">
        <w:t xml:space="preserve">1: Yêşû 1:9 - "Ma min te emir nekiriye? Bi hêz û wêrek bin. Netirsin û netirsin, çimkî Xudan Xwedayê we bi we re ye ku hûn herin."</w:t>
      </w:r>
    </w:p>
    <w:p w14:paraId="4DDF51B9" w14:textId="77777777" w:rsidR="00F90BDC" w:rsidRDefault="00F90BDC"/>
    <w:p w14:paraId="0B4F17E0" w14:textId="77777777" w:rsidR="00F90BDC" w:rsidRDefault="00F90BDC">
      <w:r xmlns:w="http://schemas.openxmlformats.org/wordprocessingml/2006/main">
        <w:t xml:space="preserve">2: Îbranî 10:35 - "Ji ber vê yekê baweriya xwe ya ku xelatek mezin heye, neavêjin."</w:t>
      </w:r>
    </w:p>
    <w:p w14:paraId="7453B4E7" w14:textId="77777777" w:rsidR="00F90BDC" w:rsidRDefault="00F90BDC"/>
    <w:p w14:paraId="4A4FFB87" w14:textId="77777777" w:rsidR="00F90BDC" w:rsidRDefault="00F90BDC">
      <w:r xmlns:w="http://schemas.openxmlformats.org/wordprocessingml/2006/main">
        <w:t xml:space="preserve">Metta 26:74 Hingê wî dest bi nifiran kir û sond xwar û got: «Ez wî mirovî nas nakim. Û yekser ekîba dîk.</w:t>
      </w:r>
    </w:p>
    <w:p w14:paraId="79713C63" w14:textId="77777777" w:rsidR="00F90BDC" w:rsidRDefault="00F90BDC"/>
    <w:p w14:paraId="082693B6" w14:textId="77777777" w:rsidR="00F90BDC" w:rsidRDefault="00F90BDC">
      <w:r xmlns:w="http://schemas.openxmlformats.org/wordprocessingml/2006/main">
        <w:t xml:space="preserve">Ev beş rave dike ku Petrûs sê caran berî ku dîk bang bike, Îsa înkar kir.</w:t>
      </w:r>
    </w:p>
    <w:p w14:paraId="4AFD5667" w14:textId="77777777" w:rsidR="00F90BDC" w:rsidRDefault="00F90BDC"/>
    <w:p w14:paraId="73E88A7A" w14:textId="77777777" w:rsidR="00F90BDC" w:rsidRDefault="00F90BDC">
      <w:r xmlns:w="http://schemas.openxmlformats.org/wordprocessingml/2006/main">
        <w:t xml:space="preserve">1. Xetereya Înkarkirina Mesîh: Lêkolînek Înkarkirina Petrûs</w:t>
      </w:r>
    </w:p>
    <w:p w14:paraId="3B155B17" w14:textId="77777777" w:rsidR="00F90BDC" w:rsidRDefault="00F90BDC"/>
    <w:p w14:paraId="3D544311" w14:textId="77777777" w:rsidR="00F90BDC" w:rsidRDefault="00F90BDC">
      <w:r xmlns:w="http://schemas.openxmlformats.org/wordprocessingml/2006/main">
        <w:t xml:space="preserve">2. Hêza Yek Moment: Girîngiya Demjimêr di Înkarkirina Petrûs</w:t>
      </w:r>
    </w:p>
    <w:p w14:paraId="649DC87A" w14:textId="77777777" w:rsidR="00F90BDC" w:rsidRDefault="00F90BDC"/>
    <w:p w14:paraId="1420E057" w14:textId="77777777" w:rsidR="00F90BDC" w:rsidRDefault="00F90BDC">
      <w:r xmlns:w="http://schemas.openxmlformats.org/wordprocessingml/2006/main">
        <w:t xml:space="preserve">1. Metta 26:31-35 - Îsa înkarkirina Petrûs pêşbînî dike</w:t>
      </w:r>
    </w:p>
    <w:p w14:paraId="4C4B3249" w14:textId="77777777" w:rsidR="00F90BDC" w:rsidRDefault="00F90BDC"/>
    <w:p w14:paraId="7BD4FBB3" w14:textId="77777777" w:rsidR="00F90BDC" w:rsidRDefault="00F90BDC">
      <w:r xmlns:w="http://schemas.openxmlformats.org/wordprocessingml/2006/main">
        <w:t xml:space="preserve">2. 1 Petrûs 5:8 - Hişyar û hişyar bin, dijminê we Îblîs mîna şêrekî gurr li dora xwe digere û li yekî digere ku daqurtîne.</w:t>
      </w:r>
    </w:p>
    <w:p w14:paraId="34C8F26C" w14:textId="77777777" w:rsidR="00F90BDC" w:rsidRDefault="00F90BDC"/>
    <w:p w14:paraId="1C08DE65" w14:textId="77777777" w:rsidR="00F90BDC" w:rsidRDefault="00F90BDC">
      <w:r xmlns:w="http://schemas.openxmlformats.org/wordprocessingml/2006/main">
        <w:t xml:space="preserve">Metta 26:75 Û peyva Petrûs hat bîra Petrûs peyva Îsa ya ku jê re gotibû: «Berî ku dîk bang bide, tê sê caran min înkar bikî.» Û derket derve û bi ken giriya.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sê caran Îsa înkar kir, tevî ku Îsa hişyar kir.</w:t>
      </w:r>
    </w:p>
    <w:p w14:paraId="0EA35B03" w14:textId="77777777" w:rsidR="00F90BDC" w:rsidRDefault="00F90BDC"/>
    <w:p w14:paraId="2BE7345E" w14:textId="77777777" w:rsidR="00F90BDC" w:rsidRDefault="00F90BDC">
      <w:r xmlns:w="http://schemas.openxmlformats.org/wordprocessingml/2006/main">
        <w:t xml:space="preserve">1: Gerek em ji xeletiyên Petrûs dersê bigirin û di baweriya xwe de domdar bimînin, tewra gava ku bi rewşên dijwar re rû bi rû dimînin.</w:t>
      </w:r>
    </w:p>
    <w:p w14:paraId="5FD0CF6A" w14:textId="77777777" w:rsidR="00F90BDC" w:rsidRDefault="00F90BDC"/>
    <w:p w14:paraId="68B20A78" w14:textId="77777777" w:rsidR="00F90BDC" w:rsidRDefault="00F90BDC">
      <w:r xmlns:w="http://schemas.openxmlformats.org/wordprocessingml/2006/main">
        <w:t xml:space="preserve">2: Gava ku Îsa ji tiştekî me hişyar dike, girîng e ku em wî ciddî bigirin û bi rêberiya wî bawer bikin.</w:t>
      </w:r>
    </w:p>
    <w:p w14:paraId="11488C31" w14:textId="77777777" w:rsidR="00F90BDC" w:rsidRDefault="00F90BDC"/>
    <w:p w14:paraId="2736EB2D" w14:textId="77777777" w:rsidR="00F90BDC" w:rsidRDefault="00F90BDC">
      <w:r xmlns:w="http://schemas.openxmlformats.org/wordprocessingml/2006/main">
        <w:t xml:space="preserve">1: Lûqa 22:31-32 - "Û Xudan got: 쏶 </w:t>
      </w:r>
      <w:r xmlns:w="http://schemas.openxmlformats.org/wordprocessingml/2006/main">
        <w:rPr>
          <w:rFonts w:ascii="맑은 고딕 Semilight" w:hAnsi="맑은 고딕 Semilight"/>
        </w:rPr>
        <w:t xml:space="preserve">îmon </w:t>
      </w:r>
      <w:r xmlns:w="http://schemas.openxmlformats.org/wordprocessingml/2006/main">
        <w:t xml:space="preserve">, Şimûn! Bi rastî, Şeytan ji te xwest, da ku te wek genim bişewitîne. Lê min ji bo te dua kir, ku baweriya te sist nebe. Û gava hûn li min vegeriyan, birayên xwe xurt bikin.</w:t>
      </w:r>
    </w:p>
    <w:p w14:paraId="00E8D9BE" w14:textId="77777777" w:rsidR="00F90BDC" w:rsidRDefault="00F90BDC"/>
    <w:p w14:paraId="7FF610EE" w14:textId="77777777" w:rsidR="00F90BDC" w:rsidRDefault="00F90BDC">
      <w:r xmlns:w="http://schemas.openxmlformats.org/wordprocessingml/2006/main">
        <w:t xml:space="preserve">2: Aqûb 1:12 - "Xwezî bi wî mirovê ku li ceribandinê radibe; ji ber ku gava ku ew hat pejirandin, ewê taca jiyanê ya ku Xudan soz daye yên ku ji wî hez dikin, bistîne."</w:t>
      </w:r>
    </w:p>
    <w:p w14:paraId="1DF48289" w14:textId="77777777" w:rsidR="00F90BDC" w:rsidRDefault="00F90BDC"/>
    <w:p w14:paraId="270E8845" w14:textId="77777777" w:rsidR="00F90BDC" w:rsidRDefault="00F90BDC">
      <w:r xmlns:w="http://schemas.openxmlformats.org/wordprocessingml/2006/main">
        <w:t xml:space="preserve">Metta 27 beşa bîst û heftan a Mizgîniya Metta ye, ku balê dikişîne ser bûyerên beriya xaçkirin, mirin û veşartina Îsa û di nav de.</w:t>
      </w:r>
    </w:p>
    <w:p w14:paraId="738E77A2" w14:textId="77777777" w:rsidR="00F90BDC" w:rsidRDefault="00F90BDC"/>
    <w:p w14:paraId="3B908760" w14:textId="77777777" w:rsidR="00F90BDC" w:rsidRDefault="00F90BDC">
      <w:r xmlns:w="http://schemas.openxmlformats.org/wordprocessingml/2006/main">
        <w:t xml:space="preserve">Paragrafa 1mîn: Beş bi xiyanet û ceribandina Îsa dest pê dike (Metta 27:1-26). Cihûdayê Îsxeryotî, ku yek ji şagirtên Îsa ye, poşman dibe ku ji îxaneta xwe poşman dibe û sî zîv ji serekên kahînan re vedigerîne. Ji ber sûcdariyê, Cihûda xwe bi dar ve dike. Di vê navberê de, Îsa birin ber Pîlatos, waliyê Romayê. Digel ku Pîlatos tu qisûr li Wî nabîne, lê Pîlatos ji ber zexta elaletê teslîm dibe û li şûna Jesussa Barabas - sûcdarekî navdar - berdide. Paşê Pîlatos emir dide ku Îsa bi qamçiyan bixin û bidin xaçkirinê.</w:t>
      </w:r>
    </w:p>
    <w:p w14:paraId="32A63BBA" w14:textId="77777777" w:rsidR="00F90BDC" w:rsidRDefault="00F90BDC"/>
    <w:p w14:paraId="2E4E1DD9" w14:textId="77777777" w:rsidR="00F90BDC" w:rsidRDefault="00F90BDC">
      <w:r xmlns:w="http://schemas.openxmlformats.org/wordprocessingml/2006/main">
        <w:t xml:space="preserve">Paragrafa 2yemîn: Leşker tinazên xwe bi Îsa dikin û îstîsmar dikin berî ku Wî bikin Golgota ji bo xaçkirinê (Metta 27:27-44). Cilûbergekî sor li wî dikin û bi stiriyan taca wî dikin û jê re wek Padîşahê Cihûyan qerf dikin. Li gel du sûcdaran, Îsa bi xaçê di navbera wan de tê birîn. Di dema ku rêberên olî îddîayên wî yên di derbarê ku bikaribe xwe xilas bike, dişoxilînin rêwiyên ku henekê xwe pê dikin. Ji nîvro heta sê piştî nîvro tarî dikeve ser erdê.</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3mîn: Gava ku Îsa nefesa xwe ya dawî li ser xaçê dide (Metta 27:45-66), erdhejek çêdibe, gor vedibin û hin pîrozên mirî radibin. Sersedek qebûl dike ku bi rastî "ev Kurê Xwedê bû." Ûsiv ji Arîmetyayê – şagirtek ku bi dizî li pey Îsa diçe – bi wêrekî ji Pîlatos destûr dixwaze ku ji bo definkirinê berpirsiyariya cesedê Îsa bigire. Ûsiv wê bi cawekî ketanê paqij pêpêç dike û di gora xwe ya nû ya ku di zinarî de hatiye kolandin datîne, dema ku Meryema Mejdelanî û Meryema din temaşe dikin.</w:t>
      </w:r>
    </w:p>
    <w:p w14:paraId="36C8E110" w14:textId="77777777" w:rsidR="00F90BDC" w:rsidRDefault="00F90BDC"/>
    <w:p w14:paraId="536EEC64" w14:textId="77777777" w:rsidR="00F90BDC" w:rsidRDefault="00F90BDC">
      <w:r xmlns:w="http://schemas.openxmlformats.org/wordprocessingml/2006/main">
        <w:t xml:space="preserve">Bi kurtî,</w:t>
      </w:r>
    </w:p>
    <w:p w14:paraId="616FA067" w14:textId="77777777" w:rsidR="00F90BDC" w:rsidRDefault="00F90BDC">
      <w:r xmlns:w="http://schemas.openxmlformats.org/wordprocessingml/2006/main">
        <w:t xml:space="preserve">Di beşa bîst û heftan a Metta de poşmanbûn û xwekuştina Cihûda, darizandina Îsa li ber Pîlatos, xaçkirina wî ligel sûcdaran, û mirin û veşartina wî ya dawî nîşan dide.</w:t>
      </w:r>
    </w:p>
    <w:p w14:paraId="126974B9" w14:textId="77777777" w:rsidR="00F90BDC" w:rsidRDefault="00F90BDC">
      <w:r xmlns:w="http://schemas.openxmlformats.org/wordprocessingml/2006/main">
        <w:t xml:space="preserve">Leşker tinazên xwe bi Îsa dikin, lê dixin û wî dibirin Golgotayê ji bo xaçkirinê. Tarî erdê vedişêre dema ku derbaz tinazê xwe li Wî dikin û rêberên olî îdîayên Wî dipejirînin.</w:t>
      </w:r>
    </w:p>
    <w:p w14:paraId="72AFA6DC" w14:textId="77777777" w:rsidR="00F90BDC" w:rsidRDefault="00F90BDC">
      <w:r xmlns:w="http://schemas.openxmlformats.org/wordprocessingml/2006/main">
        <w:t xml:space="preserve">Gava ku Îsa li ser xaçê dimire, erdhejek çêdibe, gor vedibin û sersed îtiraf dike ku ew Kurê Xwedê ye. Ûsiv ji Arîmetyayê bi wêrekî daxwaz dike ku cesedê Îsa di tirba wî de bê veşartin, dema ku Meryema Mejdelanî û Meryema din çavdêriyê dikin. Ev beş bûyerên tal ên li dora qurbankirina Îsa ji bo rizgariya mirovahiyê pêşkêşî dike.</w:t>
      </w:r>
    </w:p>
    <w:p w14:paraId="57A134F7" w14:textId="77777777" w:rsidR="00F90BDC" w:rsidRDefault="00F90BDC"/>
    <w:p w14:paraId="5E79C910" w14:textId="77777777" w:rsidR="00F90BDC" w:rsidRDefault="00F90BDC">
      <w:r xmlns:w="http://schemas.openxmlformats.org/wordprocessingml/2006/main">
        <w:t xml:space="preserve">Metta 27:1 Gava ku bû sibe, hemû serekên kahînan û rihspiyên gel li dijî Îsa şîret kirin ku wî bikujin.</w:t>
      </w:r>
    </w:p>
    <w:p w14:paraId="012342C8" w14:textId="77777777" w:rsidR="00F90BDC" w:rsidRDefault="00F90BDC"/>
    <w:p w14:paraId="40C5AF93" w14:textId="77777777" w:rsidR="00F90BDC" w:rsidRDefault="00F90BDC">
      <w:r xmlns:w="http://schemas.openxmlformats.org/wordprocessingml/2006/main">
        <w:t xml:space="preserve">Serekên kahînan û rihspiyan li dijî Îsa komplo kirin ku wî bikujin.</w:t>
      </w:r>
    </w:p>
    <w:p w14:paraId="7AED67BA" w14:textId="77777777" w:rsidR="00F90BDC" w:rsidRDefault="00F90BDC"/>
    <w:p w14:paraId="00B14143" w14:textId="77777777" w:rsidR="00F90BDC" w:rsidRDefault="00F90BDC">
      <w:r xmlns:w="http://schemas.openxmlformats.org/wordprocessingml/2006/main">
        <w:t xml:space="preserve">1. Xizmetkirina Xwedê û ne ji mirovan - Karên Şandiyan 5:29</w:t>
      </w:r>
    </w:p>
    <w:p w14:paraId="2B215007" w14:textId="77777777" w:rsidR="00F90BDC" w:rsidRDefault="00F90BDC"/>
    <w:p w14:paraId="3807E839" w14:textId="77777777" w:rsidR="00F90BDC" w:rsidRDefault="00F90BDC">
      <w:r xmlns:w="http://schemas.openxmlformats.org/wordprocessingml/2006/main">
        <w:t xml:space="preserve">2. Nehêlin ku dinya we bike qalibê xwe - Romayî 12:2</w:t>
      </w:r>
    </w:p>
    <w:p w14:paraId="2264A338" w14:textId="77777777" w:rsidR="00F90BDC" w:rsidRDefault="00F90BDC"/>
    <w:p w14:paraId="09D668AC" w14:textId="77777777" w:rsidR="00F90BDC" w:rsidRDefault="00F90BDC">
      <w:r xmlns:w="http://schemas.openxmlformats.org/wordprocessingml/2006/main">
        <w:t xml:space="preserve">1. Romayî 3:23, "Çimkî hemûyan guneh kir û ji rûmeta Xwedê bêpar man."</w:t>
      </w:r>
    </w:p>
    <w:p w14:paraId="017A5359" w14:textId="77777777" w:rsidR="00F90BDC" w:rsidRDefault="00F90BDC"/>
    <w:p w14:paraId="4CDC2E09" w14:textId="77777777" w:rsidR="00F90BDC" w:rsidRDefault="00F90BDC">
      <w:r xmlns:w="http://schemas.openxmlformats.org/wordprocessingml/2006/main">
        <w:t xml:space="preserve">2. Romayî 5:8, "Lê Xwedê hezkirina xwe ya ji me re bi vê yekê nîşan dide: Dema ku em hîn gunehkar bûn, Mesîh </w:t>
      </w:r>
      <w:r xmlns:w="http://schemas.openxmlformats.org/wordprocessingml/2006/main">
        <w:lastRenderedPageBreak xmlns:w="http://schemas.openxmlformats.org/wordprocessingml/2006/main"/>
      </w:r>
      <w:r xmlns:w="http://schemas.openxmlformats.org/wordprocessingml/2006/main">
        <w:t xml:space="preserve">ji bo me mir."</w:t>
      </w:r>
    </w:p>
    <w:p w14:paraId="35DEEBA9" w14:textId="77777777" w:rsidR="00F90BDC" w:rsidRDefault="00F90BDC"/>
    <w:p w14:paraId="44036FE9" w14:textId="77777777" w:rsidR="00F90BDC" w:rsidRDefault="00F90BDC">
      <w:r xmlns:w="http://schemas.openxmlformats.org/wordprocessingml/2006/main">
        <w:t xml:space="preserve">Metta 27:2 Piştî ku wan ew girêdan, birin û radestî Walî Pontiyos Pîlatos kirin.</w:t>
      </w:r>
    </w:p>
    <w:p w14:paraId="52E91C5A" w14:textId="77777777" w:rsidR="00F90BDC" w:rsidRDefault="00F90BDC"/>
    <w:p w14:paraId="53F19950" w14:textId="77777777" w:rsidR="00F90BDC" w:rsidRDefault="00F90BDC">
      <w:r xmlns:w="http://schemas.openxmlformats.org/wordprocessingml/2006/main">
        <w:t xml:space="preserve">Îsa hat girtin û hat girêdan, paşê radestî Walî Pontiyo Pîlatos kirin.</w:t>
      </w:r>
    </w:p>
    <w:p w14:paraId="76936C20" w14:textId="77777777" w:rsidR="00F90BDC" w:rsidRDefault="00F90BDC"/>
    <w:p w14:paraId="10A7EE34" w14:textId="77777777" w:rsidR="00F90BDC" w:rsidRDefault="00F90BDC">
      <w:r xmlns:w="http://schemas.openxmlformats.org/wordprocessingml/2006/main">
        <w:t xml:space="preserve">1. Hêza îmanê ya li hember zilmê</w:t>
      </w:r>
    </w:p>
    <w:p w14:paraId="156A0DFF" w14:textId="77777777" w:rsidR="00F90BDC" w:rsidRDefault="00F90BDC"/>
    <w:p w14:paraId="20A79F98" w14:textId="77777777" w:rsidR="00F90BDC" w:rsidRDefault="00F90BDC">
      <w:r xmlns:w="http://schemas.openxmlformats.org/wordprocessingml/2006/main">
        <w:t xml:space="preserve">2. Evîna Mûcîze ya Îsa</w:t>
      </w:r>
    </w:p>
    <w:p w14:paraId="59A24749" w14:textId="77777777" w:rsidR="00F90BDC" w:rsidRDefault="00F90BDC"/>
    <w:p w14:paraId="419596C8" w14:textId="77777777" w:rsidR="00F90BDC" w:rsidRDefault="00F90BDC">
      <w:r xmlns:w="http://schemas.openxmlformats.org/wordprocessingml/2006/main">
        <w:t xml:space="preserve">1. Karên Şandiyan 4:19-20 - Lê Petrûs û Yûhenna bersîva wan da û ji wan re got: «Ma li ber Xwedê rast e ku em ji Xwedê bêtir guh bidin we, hûn dadbar bikin. Çimkî em nikarin tiştên ku me dîtine û bihîstine nebêjin.</w:t>
      </w:r>
    </w:p>
    <w:p w14:paraId="22C659A3" w14:textId="77777777" w:rsidR="00F90BDC" w:rsidRDefault="00F90BDC"/>
    <w:p w14:paraId="2E699A08" w14:textId="77777777" w:rsidR="00F90BDC" w:rsidRDefault="00F90BDC">
      <w:r xmlns:w="http://schemas.openxmlformats.org/wordprocessingml/2006/main">
        <w:t xml:space="preserve">2. 1 Petrûs 2:21-22 - Ji ber ku hûn ji bo vê yekê hatine gazî kirin: ji ber ku Mesîh jî ji bo me cefa kişand û ji me re mînakek hişt, ku hûn li pey gavên wî biçin.</w:t>
      </w:r>
    </w:p>
    <w:p w14:paraId="2446FA40" w14:textId="77777777" w:rsidR="00F90BDC" w:rsidRDefault="00F90BDC"/>
    <w:p w14:paraId="51FB3ED1" w14:textId="77777777" w:rsidR="00F90BDC" w:rsidRDefault="00F90BDC">
      <w:r xmlns:w="http://schemas.openxmlformats.org/wordprocessingml/2006/main">
        <w:t xml:space="preserve">Metta 27:3 Hingê Cihûdayê ku ew dabû dest, gava dît ku ew sûcdar e, tobe kir û sî zîv ji serekên kahînan û rihspiyan re anî.</w:t>
      </w:r>
    </w:p>
    <w:p w14:paraId="2EA5C266" w14:textId="77777777" w:rsidR="00F90BDC" w:rsidRDefault="00F90BDC"/>
    <w:p w14:paraId="281FA12B" w14:textId="77777777" w:rsidR="00F90BDC" w:rsidRDefault="00F90BDC">
      <w:r xmlns:w="http://schemas.openxmlformats.org/wordprocessingml/2006/main">
        <w:t xml:space="preserve">Cihûda tobe kir û pereyên ku ji ber xayîntiya Îsa hatibûn dayîn, vegerandin.</w:t>
      </w:r>
    </w:p>
    <w:p w14:paraId="6076A77D" w14:textId="77777777" w:rsidR="00F90BDC" w:rsidRDefault="00F90BDC"/>
    <w:p w14:paraId="43046171" w14:textId="77777777" w:rsidR="00F90BDC" w:rsidRDefault="00F90BDC">
      <w:r xmlns:w="http://schemas.openxmlformats.org/wordprocessingml/2006/main">
        <w:t xml:space="preserve">1: Divê em her gav encamên kiryarên xwe nas bikin û ji bo lêborînê serî li Xwedê bidin.</w:t>
      </w:r>
    </w:p>
    <w:p w14:paraId="1A1B0FA2" w14:textId="77777777" w:rsidR="00F90BDC" w:rsidRDefault="00F90BDC"/>
    <w:p w14:paraId="1B337CB1" w14:textId="77777777" w:rsidR="00F90BDC" w:rsidRDefault="00F90BDC">
      <w:r xmlns:w="http://schemas.openxmlformats.org/wordprocessingml/2006/main">
        <w:t xml:space="preserve">2: Dema ku em têk diçin, divê em bi dilnizmî li tobeyê bigerin û xeletiyên xwe biguhezînin.</w:t>
      </w:r>
    </w:p>
    <w:p w14:paraId="214346AE" w14:textId="77777777" w:rsidR="00F90BDC" w:rsidRDefault="00F90BDC"/>
    <w:p w14:paraId="2CFB336A" w14:textId="77777777" w:rsidR="00F90BDC" w:rsidRDefault="00F90BDC">
      <w:r xmlns:w="http://schemas.openxmlformats.org/wordprocessingml/2006/main">
        <w:t xml:space="preserve">1: Yêremya 31:19 “Çimkî piştî ku ez vegeriyam, ez tobe kirim; Û piştî ku ez hîn bûm, min li ranê xwe xist; Ez şerm kirim û ez jî rezîl bûm, ji ber ku min riswatiya xortaniya xwe hilgirt.”</w:t>
      </w:r>
    </w:p>
    <w:p w14:paraId="3BF037CF" w14:textId="77777777" w:rsidR="00F90BDC" w:rsidRDefault="00F90BDC"/>
    <w:p w14:paraId="0999D2EC" w14:textId="77777777" w:rsidR="00F90BDC" w:rsidRDefault="00F90BDC">
      <w:r xmlns:w="http://schemas.openxmlformats.org/wordprocessingml/2006/main">
        <w:t xml:space="preserve">2: Lûqa 17:3-4 “Hay ji xwe hebin! Heger birayê te guneh kir, lê hilat û ger tobe kir, wî bibihûre û heke di rojê de heft caran li hember te guneh bike û heft caran li te bizivire û bêje: Ez tobe dikim, divê hûn wî bibihûrin.</w:t>
      </w:r>
    </w:p>
    <w:p w14:paraId="6D3D6F97" w14:textId="77777777" w:rsidR="00F90BDC" w:rsidRDefault="00F90BDC"/>
    <w:p w14:paraId="68EED51C" w14:textId="77777777" w:rsidR="00F90BDC" w:rsidRDefault="00F90BDC">
      <w:r xmlns:w="http://schemas.openxmlformats.org/wordprocessingml/2006/main">
        <w:t xml:space="preserve">Metta 27:4 Dibêje: «Min guneh kir ku min xwîna bêguneh dadim. Wan jî got: «Ev ji bo me çi ye? tu li wê dibînî.</w:t>
      </w:r>
    </w:p>
    <w:p w14:paraId="2D728AAF" w14:textId="77777777" w:rsidR="00F90BDC" w:rsidRDefault="00F90BDC"/>
    <w:p w14:paraId="1E3F2A8D" w14:textId="77777777" w:rsidR="00F90BDC" w:rsidRDefault="00F90BDC">
      <w:r xmlns:w="http://schemas.openxmlformats.org/wordprocessingml/2006/main">
        <w:t xml:space="preserve">Pîlatos ji Cihûyan pirsî ku divê ew bi Îsa re çi bike, û wan jî bersiv da û ji Pîlatos re got ku berpirsiyariya wî ye ku bi Îsa re çi bike.</w:t>
      </w:r>
    </w:p>
    <w:p w14:paraId="785027EE" w14:textId="77777777" w:rsidR="00F90BDC" w:rsidRDefault="00F90BDC"/>
    <w:p w14:paraId="3618C4F5" w14:textId="77777777" w:rsidR="00F90BDC" w:rsidRDefault="00F90BDC">
      <w:r xmlns:w="http://schemas.openxmlformats.org/wordprocessingml/2006/main">
        <w:t xml:space="preserve">1. Girîngiya Berpirsiyariya Çalakiyên me</w:t>
      </w:r>
    </w:p>
    <w:p w14:paraId="6F48A944" w14:textId="77777777" w:rsidR="00F90BDC" w:rsidRDefault="00F90BDC"/>
    <w:p w14:paraId="519293BB" w14:textId="77777777" w:rsidR="00F90BDC" w:rsidRDefault="00F90BDC">
      <w:r xmlns:w="http://schemas.openxmlformats.org/wordprocessingml/2006/main">
        <w:t xml:space="preserve">2. Pêdiviya dilovanî û lêborînê</w:t>
      </w:r>
    </w:p>
    <w:p w14:paraId="7F3A5ADA" w14:textId="77777777" w:rsidR="00F90BDC" w:rsidRDefault="00F90BDC"/>
    <w:p w14:paraId="7CBC48F0" w14:textId="77777777" w:rsidR="00F90BDC" w:rsidRDefault="00F90BDC">
      <w:r xmlns:w="http://schemas.openxmlformats.org/wordprocessingml/2006/main">
        <w:t xml:space="preserve">1. Yêremya 17:9-10 - "Dil ji her tiştî xapînok e û bêhêvî ye xerab e; kî dikare wê bizanibe? li gorî fêkiyên wî"</w:t>
      </w:r>
    </w:p>
    <w:p w14:paraId="5E47272E" w14:textId="77777777" w:rsidR="00F90BDC" w:rsidRDefault="00F90BDC"/>
    <w:p w14:paraId="6AB7039F" w14:textId="77777777" w:rsidR="00F90BDC" w:rsidRDefault="00F90BDC">
      <w:r xmlns:w="http://schemas.openxmlformats.org/wordprocessingml/2006/main">
        <w:t xml:space="preserve">2. Aqûb 3:17-18 - "Lê şehrezayiya ku ji jor ve ye pêşî paqij e, paşê aştîxwaz e, nerm e û jê re hêsan e. edalet di aştiyê de tê çandin."</w:t>
      </w:r>
    </w:p>
    <w:p w14:paraId="0A12EAE5" w14:textId="77777777" w:rsidR="00F90BDC" w:rsidRDefault="00F90BDC"/>
    <w:p w14:paraId="12C9F789" w14:textId="77777777" w:rsidR="00F90BDC" w:rsidRDefault="00F90BDC">
      <w:r xmlns:w="http://schemas.openxmlformats.org/wordprocessingml/2006/main">
        <w:t xml:space="preserve">Metta 27:5 Û wî zîv di Perestgehê de avêtin xwarê, çû, çû û xwe daleqand.</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Cihûdayê Îsxeryotî ku yek ji şagirtên Îsa ye, wî da dest û poşman bû. Pereyên ku ji ber îxaneta wî hatibû dayîn vegeriya û paşê xwe daleqand.</w:t>
      </w:r>
    </w:p>
    <w:p w14:paraId="720EABFA" w14:textId="77777777" w:rsidR="00F90BDC" w:rsidRDefault="00F90BDC"/>
    <w:p w14:paraId="37E89CC4" w14:textId="77777777" w:rsidR="00F90BDC" w:rsidRDefault="00F90BDC">
      <w:r xmlns:w="http://schemas.openxmlformats.org/wordprocessingml/2006/main">
        <w:t xml:space="preserve">1. Xetereya Xiyanetê - Çalakiya îxaneta Cihûda çawa bandor li jiyana Îsa û ya wî kir.</w:t>
      </w:r>
    </w:p>
    <w:p w14:paraId="71D2EA49" w14:textId="77777777" w:rsidR="00F90BDC" w:rsidRDefault="00F90BDC"/>
    <w:p w14:paraId="4372DF9E" w14:textId="77777777" w:rsidR="00F90BDC" w:rsidRDefault="00F90BDC">
      <w:r xmlns:w="http://schemas.openxmlformats.org/wordprocessingml/2006/main">
        <w:t xml:space="preserve">2. Hêza Tobekirinê - Çalakiya tobe û poşmaniya Cihûda hêza dûrketina ji guneh nîşan da.</w:t>
      </w:r>
    </w:p>
    <w:p w14:paraId="28F975DC" w14:textId="77777777" w:rsidR="00F90BDC" w:rsidRDefault="00F90BDC"/>
    <w:p w14:paraId="052B3B03" w14:textId="77777777" w:rsidR="00F90BDC" w:rsidRDefault="00F90BDC">
      <w:r xmlns:w="http://schemas.openxmlformats.org/wordprocessingml/2006/main">
        <w:t xml:space="preserve">1. Zebûr 51:17 - "Qurbaniyên Xwedê ruhê şikestî ne, dilê şkestî û gemar e, ya Xwedê, tu kêm nakî."</w:t>
      </w:r>
    </w:p>
    <w:p w14:paraId="66839D82" w14:textId="77777777" w:rsidR="00F90BDC" w:rsidRDefault="00F90BDC"/>
    <w:p w14:paraId="623E5FA3" w14:textId="77777777" w:rsidR="00F90BDC" w:rsidRDefault="00F90BDC">
      <w:r xmlns:w="http://schemas.openxmlformats.org/wordprocessingml/2006/main">
        <w:t xml:space="preserve">2. Lûqa 15:11-32 - Mesela Kurê Welê - Çîroka Îsa ya kurekî ku tobe dike û vedigere ba bavê xwe.</w:t>
      </w:r>
    </w:p>
    <w:p w14:paraId="0DE7E123" w14:textId="77777777" w:rsidR="00F90BDC" w:rsidRDefault="00F90BDC"/>
    <w:p w14:paraId="13B4A4EE" w14:textId="77777777" w:rsidR="00F90BDC" w:rsidRDefault="00F90BDC">
      <w:r xmlns:w="http://schemas.openxmlformats.org/wordprocessingml/2006/main">
        <w:t xml:space="preserve">Metta 27:6 Serekên kahînan zîv hildan û gotin: «Ne rewa ye ku ew bixin xezîneyê, çimkî ew bihayê xwînê ye.</w:t>
      </w:r>
    </w:p>
    <w:p w14:paraId="1427EE31" w14:textId="77777777" w:rsidR="00F90BDC" w:rsidRDefault="00F90BDC"/>
    <w:p w14:paraId="5AE99C53" w14:textId="77777777" w:rsidR="00F90BDC" w:rsidRDefault="00F90BDC">
      <w:r xmlns:w="http://schemas.openxmlformats.org/wordprocessingml/2006/main">
        <w:t xml:space="preserve">Serekên kahînan zîvên ku bihayê xwînê bû, hildan, lê wan got ku ne rewa ye ku ew bixin xezîneyê.</w:t>
      </w:r>
    </w:p>
    <w:p w14:paraId="4F1F03C7" w14:textId="77777777" w:rsidR="00F90BDC" w:rsidRDefault="00F90BDC"/>
    <w:p w14:paraId="73E0CB25" w14:textId="77777777" w:rsidR="00F90BDC" w:rsidRDefault="00F90BDC">
      <w:r xmlns:w="http://schemas.openxmlformats.org/wordprocessingml/2006/main">
        <w:t xml:space="preserve">1. Dema ku em ji bo kirinên xwe yên xelet berdêl distînin, divê em ji bo berjewendiya xwe bikar neynin.</w:t>
      </w:r>
    </w:p>
    <w:p w14:paraId="11DE5330" w14:textId="77777777" w:rsidR="00F90BDC" w:rsidRDefault="00F90BDC"/>
    <w:p w14:paraId="192A1EF3" w14:textId="77777777" w:rsidR="00F90BDC" w:rsidRDefault="00F90BDC">
      <w:r xmlns:w="http://schemas.openxmlformats.org/wordprocessingml/2006/main">
        <w:t xml:space="preserve">2. Divê em bi çavkaniyên ku ji me re hatine dayîn berpirsiyar bin, her çend ew ji çavkaniyên gumanbar werin.</w:t>
      </w:r>
    </w:p>
    <w:p w14:paraId="7FF200D4" w14:textId="77777777" w:rsidR="00F90BDC" w:rsidRDefault="00F90BDC"/>
    <w:p w14:paraId="0216B9D5" w14:textId="77777777" w:rsidR="00F90BDC" w:rsidRDefault="00F90BDC">
      <w:r xmlns:w="http://schemas.openxmlformats.org/wordprocessingml/2006/main">
        <w:t xml:space="preserve">1. Metelok 16:8 -Piçekî bi rastdariyê, ji hatina zêde ya bê maf çêtir e.</w:t>
      </w:r>
    </w:p>
    <w:p w14:paraId="3CE3DAC0" w14:textId="77777777" w:rsidR="00F90BDC" w:rsidRDefault="00F90BDC"/>
    <w:p w14:paraId="0C4BBE57" w14:textId="77777777" w:rsidR="00F90BDC" w:rsidRDefault="00F90BDC">
      <w:r xmlns:w="http://schemas.openxmlformats.org/wordprocessingml/2006/main">
        <w:t xml:space="preserve">2. 1 Petrûs 4:3-4 - Ji ber ku dema borî bes e ji bo kirina tiştê ku miletên din dixwazin bikin, di nav </w:t>
      </w:r>
      <w:r xmlns:w="http://schemas.openxmlformats.org/wordprocessingml/2006/main">
        <w:lastRenderedPageBreak xmlns:w="http://schemas.openxmlformats.org/wordprocessingml/2006/main"/>
      </w:r>
      <w:r xmlns:w="http://schemas.openxmlformats.org/wordprocessingml/2006/main">
        <w:t xml:space="preserve">hestiyariyê de, dilxweşiyê de, serxweşiyê, orgiyan, şahiyên vexwarinê û pûtperestiya bêqanûnî. Li ser vê yekê ew şaş dimînin dema ku hûn bi wan re di heman lehiya bêbextiyê de nebin û ew we xerab bikin.</w:t>
      </w:r>
    </w:p>
    <w:p w14:paraId="50D1B7C4" w14:textId="77777777" w:rsidR="00F90BDC" w:rsidRDefault="00F90BDC"/>
    <w:p w14:paraId="1883C1D5" w14:textId="77777777" w:rsidR="00F90BDC" w:rsidRDefault="00F90BDC">
      <w:r xmlns:w="http://schemas.openxmlformats.org/wordprocessingml/2006/main">
        <w:t xml:space="preserve">Metta 27:7 Û wan şîret kirin û bi wan re zeviya kolberî kirîn, da ku biyaniyan tê de veşêrin.</w:t>
      </w:r>
    </w:p>
    <w:p w14:paraId="11AFC3E0" w14:textId="77777777" w:rsidR="00F90BDC" w:rsidRDefault="00F90BDC"/>
    <w:p w14:paraId="1EFA2465" w14:textId="77777777" w:rsidR="00F90BDC" w:rsidRDefault="00F90BDC">
      <w:r xmlns:w="http://schemas.openxmlformats.org/wordprocessingml/2006/main">
        <w:t xml:space="preserve">Serekên kahînan û rihspiyên gel bi hev re şêwirîn û bi pereyên ku ji bo xayîntiya Îsa stendibûn, zeviyek bikirin, ku ji bo veşartina kesên xerîb dihat bikaranîn.</w:t>
      </w:r>
    </w:p>
    <w:p w14:paraId="7D52FD1F" w14:textId="77777777" w:rsidR="00F90BDC" w:rsidRDefault="00F90BDC"/>
    <w:p w14:paraId="73C58492" w14:textId="77777777" w:rsidR="00F90BDC" w:rsidRDefault="00F90BDC">
      <w:r xmlns:w="http://schemas.openxmlformats.org/wordprocessingml/2006/main">
        <w:t xml:space="preserve">1. "Jiyanek Xweser: Mînaka Serokkahîn û Rihspiyan"</w:t>
      </w:r>
    </w:p>
    <w:p w14:paraId="7B7BCE0C" w14:textId="77777777" w:rsidR="00F90BDC" w:rsidRDefault="00F90BDC"/>
    <w:p w14:paraId="579C89AF" w14:textId="77777777" w:rsidR="00F90BDC" w:rsidRDefault="00F90BDC">
      <w:r xmlns:w="http://schemas.openxmlformats.org/wordprocessingml/2006/main">
        <w:t xml:space="preserve">2. "Hêza dilovaniyê: Zeviya Potter's"</w:t>
      </w:r>
    </w:p>
    <w:p w14:paraId="2B5AEAFF" w14:textId="77777777" w:rsidR="00F90BDC" w:rsidRDefault="00F90BDC"/>
    <w:p w14:paraId="59F60C1B" w14:textId="77777777" w:rsidR="00F90BDC" w:rsidRDefault="00F90BDC">
      <w:r xmlns:w="http://schemas.openxmlformats.org/wordprocessingml/2006/main">
        <w:t xml:space="preserve">1. Yûhenna 13:34-35 - "Ez emirekî nû didim we, ku hûn ji hevdû hez bikin: Çawa ku min ji we hez kir, hûn jî ji hevdû hez bikin. Bi vê yekê hemû mirov wê bizanin ku hûn şagirtên min in. , eger hezkirina we ji hev hebe.”</w:t>
      </w:r>
    </w:p>
    <w:p w14:paraId="4F3B4EFC" w14:textId="77777777" w:rsidR="00F90BDC" w:rsidRDefault="00F90BDC"/>
    <w:p w14:paraId="3151F7F5" w14:textId="77777777" w:rsidR="00F90BDC" w:rsidRDefault="00F90BDC">
      <w:r xmlns:w="http://schemas.openxmlformats.org/wordprocessingml/2006/main">
        <w:t xml:space="preserve">2. Îşaya 58:6-7 - “Ma ev ne rojiya ku ez hildibijêrim ne ev e: Vekirina bendên xerabiyê, vekirina kemberên nîrê, berdana bindestan û şikandina her nîrê? Ma ne ew e ku hûn nanê xwe bi birçîyan re parve bikin û belengazên bêmal bînin mala xwe; Gava ku tu yê tazî dibînî, tu wî bikî û xwe ji bedena xwe veneşêrî?»</w:t>
      </w:r>
    </w:p>
    <w:p w14:paraId="30A246C0" w14:textId="77777777" w:rsidR="00F90BDC" w:rsidRDefault="00F90BDC"/>
    <w:p w14:paraId="5C80F7EF" w14:textId="77777777" w:rsidR="00F90BDC" w:rsidRDefault="00F90BDC">
      <w:r xmlns:w="http://schemas.openxmlformats.org/wordprocessingml/2006/main">
        <w:t xml:space="preserve">Metta 27:8 Ji ber vê yekê ji wê zeviyê re, heta îro, Zeviya xwînê hate gotin.</w:t>
      </w:r>
    </w:p>
    <w:p w14:paraId="5AB470E7" w14:textId="77777777" w:rsidR="00F90BDC" w:rsidRDefault="00F90BDC"/>
    <w:p w14:paraId="575C2908" w14:textId="77777777" w:rsidR="00F90BDC" w:rsidRDefault="00F90BDC">
      <w:r xmlns:w="http://schemas.openxmlformats.org/wordprocessingml/2006/main">
        <w:t xml:space="preserve">Zeviya Akeldama bi pereyên ku Cihûdayê Îsxeryotî bi xiyaneta Îsa bi dest xistibû hat kirîn û ji ber vê yekê jê re zeviya xwînê digotin.</w:t>
      </w:r>
    </w:p>
    <w:p w14:paraId="059EECF4" w14:textId="77777777" w:rsidR="00F90BDC" w:rsidRDefault="00F90BDC"/>
    <w:p w14:paraId="3CF50656" w14:textId="77777777" w:rsidR="00F90BDC" w:rsidRDefault="00F90BDC">
      <w:r xmlns:w="http://schemas.openxmlformats.org/wordprocessingml/2006/main">
        <w:t xml:space="preserve">1. Xiyaneta Mesîh: Lêgerîna Encamên Guneh</w:t>
      </w:r>
    </w:p>
    <w:p w14:paraId="1F00E5D7" w14:textId="77777777" w:rsidR="00F90BDC" w:rsidRDefault="00F90BDC"/>
    <w:p w14:paraId="007E1F5C" w14:textId="77777777" w:rsidR="00F90BDC" w:rsidRDefault="00F90BDC">
      <w:r xmlns:w="http://schemas.openxmlformats.org/wordprocessingml/2006/main">
        <w:t xml:space="preserve">2. Mesrefa Şagirtiyê: Dest ji her tiştî berda bo Îsa</w:t>
      </w:r>
    </w:p>
    <w:p w14:paraId="0185AD05" w14:textId="77777777" w:rsidR="00F90BDC" w:rsidRDefault="00F90BDC"/>
    <w:p w14:paraId="004B4CD2" w14:textId="77777777" w:rsidR="00F90BDC" w:rsidRDefault="00F90BDC">
      <w:r xmlns:w="http://schemas.openxmlformats.org/wordprocessingml/2006/main">
        <w:t xml:space="preserve">1. Karên Şandiyan 1:18-19, ku kirîna zeviya Akeldama tomar dike</w:t>
      </w:r>
    </w:p>
    <w:p w14:paraId="63CED583" w14:textId="77777777" w:rsidR="00F90BDC" w:rsidRDefault="00F90BDC"/>
    <w:p w14:paraId="10E1DD27" w14:textId="77777777" w:rsidR="00F90BDC" w:rsidRDefault="00F90BDC">
      <w:r xmlns:w="http://schemas.openxmlformats.org/wordprocessingml/2006/main">
        <w:t xml:space="preserve">2. Lûqa 14:25-33, ku behsa mesrefa şagirtiyê dike</w:t>
      </w:r>
    </w:p>
    <w:p w14:paraId="43EDDBC3" w14:textId="77777777" w:rsidR="00F90BDC" w:rsidRDefault="00F90BDC"/>
    <w:p w14:paraId="1714A355" w14:textId="77777777" w:rsidR="00F90BDC" w:rsidRDefault="00F90BDC">
      <w:r xmlns:w="http://schemas.openxmlformats.org/wordprocessingml/2006/main">
        <w:t xml:space="preserve">Metta 27:9 Hingê gotina Yêremyaya pêxember ku gotibû, hat cih û got: «Wan sî zîv hildan, bihayê wî yê ku ji zarokên Îsraêl qîmet didan.</w:t>
      </w:r>
    </w:p>
    <w:p w14:paraId="0DCA9F0A" w14:textId="77777777" w:rsidR="00F90BDC" w:rsidRDefault="00F90BDC"/>
    <w:p w14:paraId="31440E16" w14:textId="77777777" w:rsidR="00F90BDC" w:rsidRDefault="00F90BDC">
      <w:r xmlns:w="http://schemas.openxmlformats.org/wordprocessingml/2006/main">
        <w:t xml:space="preserve">Ev beş behsa wê yekê dike ku çawa pêxembertiya Yêremya pêxember hat cih dema ku sî zîv ji bo Îsa hat dayîn.</w:t>
      </w:r>
    </w:p>
    <w:p w14:paraId="1ADD3876" w14:textId="77777777" w:rsidR="00F90BDC" w:rsidRDefault="00F90BDC"/>
    <w:p w14:paraId="33CBD1DF" w14:textId="77777777" w:rsidR="00F90BDC" w:rsidRDefault="00F90BDC">
      <w:r xmlns:w="http://schemas.openxmlformats.org/wordprocessingml/2006/main">
        <w:t xml:space="preserve">1: Plana Xwedê her dem pêk tê.</w:t>
      </w:r>
    </w:p>
    <w:p w14:paraId="2D3F2B09" w14:textId="77777777" w:rsidR="00F90BDC" w:rsidRDefault="00F90BDC"/>
    <w:p w14:paraId="6B62B5A2" w14:textId="77777777" w:rsidR="00F90BDC" w:rsidRDefault="00F90BDC">
      <w:r xmlns:w="http://schemas.openxmlformats.org/wordprocessingml/2006/main">
        <w:t xml:space="preserve">2: Baweriya bi daxwaz û plana Xudan.</w:t>
      </w:r>
    </w:p>
    <w:p w14:paraId="44DEFEFD" w14:textId="77777777" w:rsidR="00F90BDC" w:rsidRDefault="00F90BDC"/>
    <w:p w14:paraId="39E9028F" w14:textId="77777777" w:rsidR="00F90BDC" w:rsidRDefault="00F90BDC">
      <w:r xmlns:w="http://schemas.openxmlformats.org/wordprocessingml/2006/main">
        <w:t xml:space="preserve">1: Îşaya 55:11 "Wê gotina min a ku ji devê min derkeve: ew ê li min vala venegere, lê ewê tiştê ku ez dixwazim pêk bîne, û ew ê di tiştê ku min jê re şandiye serfiraz bibe."</w:t>
      </w:r>
    </w:p>
    <w:p w14:paraId="3B13E8D6" w14:textId="77777777" w:rsidR="00F90BDC" w:rsidRDefault="00F90BDC"/>
    <w:p w14:paraId="05D83F20" w14:textId="77777777" w:rsidR="00F90BDC" w:rsidRDefault="00F90BDC">
      <w:r xmlns:w="http://schemas.openxmlformats.org/wordprocessingml/2006/main">
        <w:t xml:space="preserve">2: Metelok 16:3 "Karên xwe bidin Xudan, û ramanên te wê saxlem bibin."</w:t>
      </w:r>
    </w:p>
    <w:p w14:paraId="53FA58E2" w14:textId="77777777" w:rsidR="00F90BDC" w:rsidRDefault="00F90BDC"/>
    <w:p w14:paraId="4630C106" w14:textId="77777777" w:rsidR="00F90BDC" w:rsidRDefault="00F90BDC">
      <w:r xmlns:w="http://schemas.openxmlformats.org/wordprocessingml/2006/main">
        <w:t xml:space="preserve">Metta 27:10 Û wek ku Xudan ez tayîn kiribûm, ew ji bo zeviya kulîlk dan.</w:t>
      </w:r>
    </w:p>
    <w:p w14:paraId="5769E4BC" w14:textId="77777777" w:rsidR="00F90BDC" w:rsidRDefault="00F90BDC"/>
    <w:p w14:paraId="1478ED2C" w14:textId="77777777" w:rsidR="00F90BDC" w:rsidRDefault="00F90BDC">
      <w:r xmlns:w="http://schemas.openxmlformats.org/wordprocessingml/2006/main">
        <w:t xml:space="preserve">Pîlatos ji aliyê Xudan ve hat emir kirin ku sî pariyên zîv bide kolberekî, wî jî bi wan re zevî bikire da ku kesên xerîb tê de binax bike.</w:t>
      </w:r>
    </w:p>
    <w:p w14:paraId="7E2F6189" w14:textId="77777777" w:rsidR="00F90BDC" w:rsidRDefault="00F90BDC"/>
    <w:p w14:paraId="7ABDB994" w14:textId="77777777" w:rsidR="00F90BDC" w:rsidRDefault="00F90BDC">
      <w:r xmlns:w="http://schemas.openxmlformats.org/wordprocessingml/2006/main">
        <w:t xml:space="preserve">1. Çêkirina Cudahiyê Bi Guhdariya Xwedê - Pabendbûna Pîlatos ji Xudan re çawa bandor li jiyana kesên din kir.</w:t>
      </w:r>
    </w:p>
    <w:p w14:paraId="5B8569DC" w14:textId="77777777" w:rsidR="00F90BDC" w:rsidRDefault="00F90BDC"/>
    <w:p w14:paraId="283B09F2" w14:textId="77777777" w:rsidR="00F90BDC" w:rsidRDefault="00F90BDC">
      <w:r xmlns:w="http://schemas.openxmlformats.org/wordprocessingml/2006/main">
        <w:t xml:space="preserve">2. Hêza Diyariyek Biçûk - Çawa diyariyek ne girîng dikare bandorên mezin û mayînde bike.</w:t>
      </w:r>
    </w:p>
    <w:p w14:paraId="7BF94767" w14:textId="77777777" w:rsidR="00F90BDC" w:rsidRDefault="00F90BDC"/>
    <w:p w14:paraId="253526FE" w14:textId="77777777" w:rsidR="00F90BDC" w:rsidRDefault="00F90BDC">
      <w:r xmlns:w="http://schemas.openxmlformats.org/wordprocessingml/2006/main">
        <w:t xml:space="preserve">1. Karên Şandiyan 10:38 - Çawa Xwedê di hezkirin û lênihêrîna xwe ya ji bo hemû mirovan de tu alî nîşan nade.</w:t>
      </w:r>
    </w:p>
    <w:p w14:paraId="03259965" w14:textId="77777777" w:rsidR="00F90BDC" w:rsidRDefault="00F90BDC"/>
    <w:p w14:paraId="547A773B" w14:textId="77777777" w:rsidR="00F90BDC" w:rsidRDefault="00F90BDC">
      <w:r xmlns:w="http://schemas.openxmlformats.org/wordprocessingml/2006/main">
        <w:t xml:space="preserve">2. Metelok 19:17 - Yê ku ji belengazan re qenciyê dike, deyn dide Xudan û ew ê wî ji bo kirinên wî xelat bike.</w:t>
      </w:r>
    </w:p>
    <w:p w14:paraId="793CED78" w14:textId="77777777" w:rsidR="00F90BDC" w:rsidRDefault="00F90BDC"/>
    <w:p w14:paraId="316F2009" w14:textId="77777777" w:rsidR="00F90BDC" w:rsidRDefault="00F90BDC">
      <w:r xmlns:w="http://schemas.openxmlformats.org/wordprocessingml/2006/main">
        <w:t xml:space="preserve">Metta 27:11 Îsa li ber walî rawesta, walî jê pirsî û got: «Tu Padîşahê Cihûyan î? Îsa jê re got: «Tu dibêjî.</w:t>
      </w:r>
    </w:p>
    <w:p w14:paraId="0F2CD476" w14:textId="77777777" w:rsidR="00F90BDC" w:rsidRDefault="00F90BDC"/>
    <w:p w14:paraId="45DF6884" w14:textId="77777777" w:rsidR="00F90BDC" w:rsidRDefault="00F90BDC">
      <w:r xmlns:w="http://schemas.openxmlformats.org/wordprocessingml/2006/main">
        <w:t xml:space="preserve">Gava ku jê pirsîn, Îsa li ber Pîlatos padîşahiya xwe piştrast kir.</w:t>
      </w:r>
    </w:p>
    <w:p w14:paraId="26B96BE4" w14:textId="77777777" w:rsidR="00F90BDC" w:rsidRDefault="00F90BDC"/>
    <w:p w14:paraId="326CDECC" w14:textId="77777777" w:rsidR="00F90BDC" w:rsidRDefault="00F90BDC">
      <w:r xmlns:w="http://schemas.openxmlformats.org/wordprocessingml/2006/main">
        <w:t xml:space="preserve">1: Îsa Padîşahê Padîşahan û Xudanê Xudan e - Peyxama Yûhenna 19:16</w:t>
      </w:r>
    </w:p>
    <w:p w14:paraId="15AC1134" w14:textId="77777777" w:rsidR="00F90BDC" w:rsidRDefault="00F90BDC"/>
    <w:p w14:paraId="051CAA3F" w14:textId="77777777" w:rsidR="00F90BDC" w:rsidRDefault="00F90BDC">
      <w:r xmlns:w="http://schemas.openxmlformats.org/wordprocessingml/2006/main">
        <w:t xml:space="preserve">2: Îsa ne ji vê dinyayê ye - Yûhenna 18:36</w:t>
      </w:r>
    </w:p>
    <w:p w14:paraId="37BBE8C3" w14:textId="77777777" w:rsidR="00F90BDC" w:rsidRDefault="00F90BDC"/>
    <w:p w14:paraId="3EDD4B52" w14:textId="77777777" w:rsidR="00F90BDC" w:rsidRDefault="00F90BDC">
      <w:r xmlns:w="http://schemas.openxmlformats.org/wordprocessingml/2006/main">
        <w:t xml:space="preserve">1: Îsa Padîşahê Rûmetê ye - Zebûr 24:10</w:t>
      </w:r>
    </w:p>
    <w:p w14:paraId="4A9F5165" w14:textId="77777777" w:rsidR="00F90BDC" w:rsidRDefault="00F90BDC"/>
    <w:p w14:paraId="5D0269E7" w14:textId="77777777" w:rsidR="00F90BDC" w:rsidRDefault="00F90BDC">
      <w:r xmlns:w="http://schemas.openxmlformats.org/wordprocessingml/2006/main">
        <w:t xml:space="preserve">2: Pîlatos ji Îsa pirsî ka ew Padîşahê Cihûyan e - Marqos 15:2</w:t>
      </w:r>
    </w:p>
    <w:p w14:paraId="40A5B76F" w14:textId="77777777" w:rsidR="00F90BDC" w:rsidRDefault="00F90BDC"/>
    <w:p w14:paraId="307AE21C" w14:textId="77777777" w:rsidR="00F90BDC" w:rsidRDefault="00F90BDC">
      <w:r xmlns:w="http://schemas.openxmlformats.org/wordprocessingml/2006/main">
        <w:t xml:space="preserve">Metta 27:12 Û gava ew ji aliyê serekên kahînan û rihspiyan ve hat sûcdarkirin, wî tu tişt negot.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diyar dike ku Îsa ji aliyê serekên kahînan û rihspiyan ve hatiye sûcdarkirin, lê dîsa jî ew bêdeng dimîne û bersivê nade.</w:t>
      </w:r>
    </w:p>
    <w:p w14:paraId="6A86D671" w14:textId="77777777" w:rsidR="00F90BDC" w:rsidRDefault="00F90BDC"/>
    <w:p w14:paraId="51DD974C" w14:textId="77777777" w:rsidR="00F90BDC" w:rsidRDefault="00F90BDC">
      <w:r xmlns:w="http://schemas.openxmlformats.org/wordprocessingml/2006/main">
        <w:t xml:space="preserve">1. Hêza Bêdengiyê: Vekolîna Bersiva Îsa ya Li Ser Tawanbarên Wî</w:t>
      </w:r>
    </w:p>
    <w:p w14:paraId="3D022E2E" w14:textId="77777777" w:rsidR="00F90BDC" w:rsidRDefault="00F90BDC"/>
    <w:p w14:paraId="17B25FF3" w14:textId="77777777" w:rsidR="00F90BDC" w:rsidRDefault="00F90BDC">
      <w:r xmlns:w="http://schemas.openxmlformats.org/wordprocessingml/2006/main">
        <w:t xml:space="preserve">2. Fêrbûna Axaftinê: Kengê Dengê Xwe Bikar bînin</w:t>
      </w:r>
    </w:p>
    <w:p w14:paraId="31179A76" w14:textId="77777777" w:rsidR="00F90BDC" w:rsidRDefault="00F90BDC"/>
    <w:p w14:paraId="718D68A5" w14:textId="77777777" w:rsidR="00F90BDC" w:rsidRDefault="00F90BDC">
      <w:r xmlns:w="http://schemas.openxmlformats.org/wordprocessingml/2006/main">
        <w:t xml:space="preserve">1. Îşaya 53:7 - Ew bindest û perîşan bû, lê dîsa jî devê xwe venekir; ew wek berxekî ber bi serjêkirinê ve hat birin û wek pez li ber mîrekên xwe bêdeng e, wî jî devê xwe venekir.</w:t>
      </w:r>
    </w:p>
    <w:p w14:paraId="58F48298" w14:textId="77777777" w:rsidR="00F90BDC" w:rsidRDefault="00F90BDC"/>
    <w:p w14:paraId="3742D66A" w14:textId="77777777" w:rsidR="00F90BDC" w:rsidRDefault="00F90BDC">
      <w:r xmlns:w="http://schemas.openxmlformats.org/wordprocessingml/2006/main">
        <w:t xml:space="preserve">2. Aqûb 1:19 - Xwişk û birayên min ên delal, bala xwe bidin vê yekê: Divê her kes zû guhdarî bike, hêdî hêdî di axaftinê de û hêdî hêdî hêrs bibe.</w:t>
      </w:r>
    </w:p>
    <w:p w14:paraId="1A286824" w14:textId="77777777" w:rsidR="00F90BDC" w:rsidRDefault="00F90BDC"/>
    <w:p w14:paraId="1B2FF96F" w14:textId="77777777" w:rsidR="00F90BDC" w:rsidRDefault="00F90BDC">
      <w:r xmlns:w="http://schemas.openxmlformats.org/wordprocessingml/2006/main">
        <w:t xml:space="preserve">Metta 27:13 Hingê Pîlatos jê re got: «Ma tu nabihîzî ku ew li dijî te çend şahidiyê dikin?</w:t>
      </w:r>
    </w:p>
    <w:p w14:paraId="1A80CE53" w14:textId="77777777" w:rsidR="00F90BDC" w:rsidRDefault="00F90BDC"/>
    <w:p w14:paraId="5A780611" w14:textId="77777777" w:rsidR="00F90BDC" w:rsidRDefault="00F90BDC">
      <w:r xmlns:w="http://schemas.openxmlformats.org/wordprocessingml/2006/main">
        <w:t xml:space="preserve">Gel bi gelek tiştan Îsa sûcdar kir, lê Pîlatos jê pirsî, ka Îsa ew bihîstiye?</w:t>
      </w:r>
    </w:p>
    <w:p w14:paraId="498D91B1" w14:textId="77777777" w:rsidR="00F90BDC" w:rsidRDefault="00F90BDC"/>
    <w:p w14:paraId="571B1322" w14:textId="77777777" w:rsidR="00F90BDC" w:rsidRDefault="00F90BDC">
      <w:r xmlns:w="http://schemas.openxmlformats.org/wordprocessingml/2006/main">
        <w:t xml:space="preserve">1. Bersiva Îsa Li Ser Tawanbaran: Çawa Îsa bi helwesteke aram û aştiyane bi sûcdariyê re rû bi rû ma.</w:t>
      </w:r>
    </w:p>
    <w:p w14:paraId="44B9E567" w14:textId="77777777" w:rsidR="00F90BDC" w:rsidRDefault="00F90BDC"/>
    <w:p w14:paraId="2AA28965" w14:textId="77777777" w:rsidR="00F90BDC" w:rsidRDefault="00F90BDC">
      <w:r xmlns:w="http://schemas.openxmlformats.org/wordprocessingml/2006/main">
        <w:t xml:space="preserve">2. Berxwedana li hember Bertek: Bi hêrs an jî bi talanî bersiv nedan tawanbarkirinên derewîn.</w:t>
      </w:r>
    </w:p>
    <w:p w14:paraId="387DAD86" w14:textId="77777777" w:rsidR="00F90BDC" w:rsidRDefault="00F90BDC"/>
    <w:p w14:paraId="4876D29C" w14:textId="77777777" w:rsidR="00F90BDC" w:rsidRDefault="00F90BDC">
      <w:r xmlns:w="http://schemas.openxmlformats.org/wordprocessingml/2006/main">
        <w:t xml:space="preserve">1. Petrûs 1 2:23 - Gava ku ew hat nifirkirin, wî di berdêla wî de rûreş nekir; Gava ku wî cefa dikişand, wî ne tehdîd kir, lê xwe spart wî yê ku dadperwerî dadbar dike.</w:t>
      </w:r>
    </w:p>
    <w:p w14:paraId="117A77DA" w14:textId="77777777" w:rsidR="00F90BDC" w:rsidRDefault="00F90BDC"/>
    <w:p w14:paraId="22549D1F" w14:textId="77777777" w:rsidR="00F90BDC" w:rsidRDefault="00F90BDC">
      <w:r xmlns:w="http://schemas.openxmlformats.org/wordprocessingml/2006/main">
        <w:t xml:space="preserve">2. Metta 5:43-44 - We bihîstiye ku hatiye gotin: 'Hûnê ji cîranê xwe hez bikin û ji dijminê xwe nefret bikin.' Lê ez ji we re dibêjim, ji dijminên xwe hez bikin, yên ku nifiran li we dikin pîroz bikin, ji yên ku ji we nefret dikin re qenciyê bikin.</w:t>
      </w:r>
    </w:p>
    <w:p w14:paraId="231C6736" w14:textId="77777777" w:rsidR="00F90BDC" w:rsidRDefault="00F90BDC"/>
    <w:p w14:paraId="13B037E5" w14:textId="77777777" w:rsidR="00F90BDC" w:rsidRDefault="00F90BDC">
      <w:r xmlns:w="http://schemas.openxmlformats.org/wordprocessingml/2006/main">
        <w:t xml:space="preserve">Metta 27:14 Û wî tu carî bersîva wî da; wusa ku walî pir ecêbmayî ma.</w:t>
      </w:r>
    </w:p>
    <w:p w14:paraId="6A5D0549" w14:textId="77777777" w:rsidR="00F90BDC" w:rsidRDefault="00F90BDC"/>
    <w:p w14:paraId="0DA0AB19" w14:textId="77777777" w:rsidR="00F90BDC" w:rsidRDefault="00F90BDC">
      <w:r xmlns:w="http://schemas.openxmlformats.org/wordprocessingml/2006/main">
        <w:t xml:space="preserve">Bêdengiya Îsa li ber Pîlatos pabendbûna wî bi daxwaza Xwedê nîşan dide.</w:t>
      </w:r>
    </w:p>
    <w:p w14:paraId="67D08EEF" w14:textId="77777777" w:rsidR="00F90BDC" w:rsidRDefault="00F90BDC"/>
    <w:p w14:paraId="47085126" w14:textId="77777777" w:rsidR="00F90BDC" w:rsidRDefault="00F90BDC">
      <w:r xmlns:w="http://schemas.openxmlformats.org/wordprocessingml/2006/main">
        <w:t xml:space="preserve">1: Pabendbûna Îsa ya bi daxwaza Xwedê ew qas xurt bû ku li pêşberî mirinê jî ew bêdeng ma.</w:t>
      </w:r>
    </w:p>
    <w:p w14:paraId="251DEEFB" w14:textId="77777777" w:rsidR="00F90BDC" w:rsidRDefault="00F90BDC"/>
    <w:p w14:paraId="0865D44D" w14:textId="77777777" w:rsidR="00F90BDC" w:rsidRDefault="00F90BDC">
      <w:r xmlns:w="http://schemas.openxmlformats.org/wordprocessingml/2006/main">
        <w:t xml:space="preserve">2: Îsa bi guhdana daxwaza Xwedê ew qas xurt bû ku wî bê dudilî jiyana xwe ji dest da.</w:t>
      </w:r>
    </w:p>
    <w:p w14:paraId="458E3B87" w14:textId="77777777" w:rsidR="00F90BDC" w:rsidRDefault="00F90BDC"/>
    <w:p w14:paraId="7C8E94AA" w14:textId="77777777" w:rsidR="00F90BDC" w:rsidRDefault="00F90BDC">
      <w:r xmlns:w="http://schemas.openxmlformats.org/wordprocessingml/2006/main">
        <w:t xml:space="preserve">1: Fîlîpî 2:5-8 - Îsa xwe nizm kir, şiklê xulamekî girt û bi guhê xwe da canê xwe.</w:t>
      </w:r>
    </w:p>
    <w:p w14:paraId="04EA29CF" w14:textId="77777777" w:rsidR="00F90BDC" w:rsidRDefault="00F90BDC"/>
    <w:p w14:paraId="26529AFB" w14:textId="77777777" w:rsidR="00F90BDC" w:rsidRDefault="00F90BDC">
      <w:r xmlns:w="http://schemas.openxmlformats.org/wordprocessingml/2006/main">
        <w:t xml:space="preserve">2: Îşaya 53:7 - Ew bindest û perîşan bû, lê wî devê xwe venekir; ew wek berxekî birin serjêkirinê.</w:t>
      </w:r>
    </w:p>
    <w:p w14:paraId="4A104C2D" w14:textId="77777777" w:rsidR="00F90BDC" w:rsidRDefault="00F90BDC"/>
    <w:p w14:paraId="6E472EA4" w14:textId="77777777" w:rsidR="00F90BDC" w:rsidRDefault="00F90BDC">
      <w:r xmlns:w="http://schemas.openxmlformats.org/wordprocessingml/2006/main">
        <w:t xml:space="preserve">Metta 27:15 Îcar di wê cejnê de walî dixwest ku ji gel re girtîyekî ku bixwazin berde.</w:t>
      </w:r>
    </w:p>
    <w:p w14:paraId="3BD530AE" w14:textId="77777777" w:rsidR="00F90BDC" w:rsidRDefault="00F90BDC"/>
    <w:p w14:paraId="7CB95AA6" w14:textId="77777777" w:rsidR="00F90BDC" w:rsidRDefault="00F90BDC">
      <w:r xmlns:w="http://schemas.openxmlformats.org/wordprocessingml/2006/main">
        <w:t xml:space="preserve">Di cejnekê de, Pîlatos bi edet girtiyek ku ji aliyê gel ve hatibû hilbijartin berda.</w:t>
      </w:r>
    </w:p>
    <w:p w14:paraId="6DD79188" w14:textId="77777777" w:rsidR="00F90BDC" w:rsidRDefault="00F90BDC"/>
    <w:p w14:paraId="01F6F8BC" w14:textId="77777777" w:rsidR="00F90BDC" w:rsidRDefault="00F90BDC">
      <w:r xmlns:w="http://schemas.openxmlformats.org/wordprocessingml/2006/main">
        <w:t xml:space="preserve">1. Hêza Rehmê: Vekolîna Mînaka Pîlatos di Metta 27:15 de</w:t>
      </w:r>
    </w:p>
    <w:p w14:paraId="7AB0EE2E" w14:textId="77777777" w:rsidR="00F90BDC" w:rsidRDefault="00F90BDC"/>
    <w:p w14:paraId="70AE4928" w14:textId="77777777" w:rsidR="00F90BDC" w:rsidRDefault="00F90BDC">
      <w:r xmlns:w="http://schemas.openxmlformats.org/wordprocessingml/2006/main">
        <w:t xml:space="preserve">2. Hilbijartina Dilovaniyê Li Ser Tolhildanê: Vekolîna Hilbijartina Pîlatos di Metta 27:15 de</w:t>
      </w:r>
    </w:p>
    <w:p w14:paraId="69396A68" w14:textId="77777777" w:rsidR="00F90BDC" w:rsidRDefault="00F90BDC"/>
    <w:p w14:paraId="5AB400C1" w14:textId="77777777" w:rsidR="00F90BDC" w:rsidRDefault="00F90BDC">
      <w:r xmlns:w="http://schemas.openxmlformats.org/wordprocessingml/2006/main">
        <w:t xml:space="preserve">1. Derketin 34:7 - "ragirtina rehmê ji bo hezaran, efûkirina neheqî, sûc û gunehan, û ew bi tu awayî sûcdar nayê paqij kirin."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12:19-21 - "Ya hezkirîno, heyfa xwe negirin, lê bêtir cihê xezebê bidin. Çimkî hatiye nivîsîn: "Heyfhilanîn ya min e. Ezê berdêl bidim," Xudan dibêje. eger ew tî be, jê re vexwe, çimkî bi vî awayî tuyê komirên êgir bi ser serê wî de bikî. Ji xerabiyê bi ser nekeve, lê bi qenciyê bi xerabiyê bi ser bikeve.»</w:t>
      </w:r>
    </w:p>
    <w:p w14:paraId="64B974AA" w14:textId="77777777" w:rsidR="00F90BDC" w:rsidRDefault="00F90BDC"/>
    <w:p w14:paraId="39BD7B0B" w14:textId="77777777" w:rsidR="00F90BDC" w:rsidRDefault="00F90BDC">
      <w:r xmlns:w="http://schemas.openxmlformats.org/wordprocessingml/2006/main">
        <w:t xml:space="preserve">Metta 27:16 Hingê girtîyekî wan ê navdar hebû ku navê wî Barabas bû.</w:t>
      </w:r>
    </w:p>
    <w:p w14:paraId="3526344E" w14:textId="77777777" w:rsidR="00F90BDC" w:rsidRDefault="00F90BDC"/>
    <w:p w14:paraId="15B16FFA" w14:textId="77777777" w:rsidR="00F90BDC" w:rsidRDefault="00F90BDC">
      <w:r xmlns:w="http://schemas.openxmlformats.org/wordprocessingml/2006/main">
        <w:t xml:space="preserve">Ev beş di Metta 27:16 de behsa Barabas, girtiyek navdar dike.</w:t>
      </w:r>
    </w:p>
    <w:p w14:paraId="532182EA" w14:textId="77777777" w:rsidR="00F90BDC" w:rsidRDefault="00F90BDC"/>
    <w:p w14:paraId="47A83495" w14:textId="77777777" w:rsidR="00F90BDC" w:rsidRDefault="00F90BDC">
      <w:r xmlns:w="http://schemas.openxmlformats.org/wordprocessingml/2006/main">
        <w:t xml:space="preserve">1. Wateya Bexşandinê - Çawa Îsa Barabas Bibaxşîne</w:t>
      </w:r>
    </w:p>
    <w:p w14:paraId="1AF60F59" w14:textId="77777777" w:rsidR="00F90BDC" w:rsidRDefault="00F90BDC"/>
    <w:p w14:paraId="6CB78D4A" w14:textId="77777777" w:rsidR="00F90BDC" w:rsidRDefault="00F90BDC">
      <w:r xmlns:w="http://schemas.openxmlformats.org/wordprocessingml/2006/main">
        <w:t xml:space="preserve">2. Hêza Rehmê - Çawa Îsa Rehmê Dike Barabas</w:t>
      </w:r>
    </w:p>
    <w:p w14:paraId="58B4466B" w14:textId="77777777" w:rsidR="00F90BDC" w:rsidRDefault="00F90BDC"/>
    <w:p w14:paraId="16FE5E80" w14:textId="77777777" w:rsidR="00F90BDC" w:rsidRDefault="00F90BDC">
      <w:r xmlns:w="http://schemas.openxmlformats.org/wordprocessingml/2006/main">
        <w:t xml:space="preserve">1. Lûqa 23:13-25 - Pîlatos pêşkêşî berdana Îsa an Barabas dike</w:t>
      </w:r>
    </w:p>
    <w:p w14:paraId="377C0FFE" w14:textId="77777777" w:rsidR="00F90BDC" w:rsidRDefault="00F90BDC"/>
    <w:p w14:paraId="2D7E65A8" w14:textId="77777777" w:rsidR="00F90BDC" w:rsidRDefault="00F90BDC">
      <w:r xmlns:w="http://schemas.openxmlformats.org/wordprocessingml/2006/main">
        <w:t xml:space="preserve">2. Efesî 2:4-9 - Rehm û kerema Xwedê bi saya Îsa</w:t>
      </w:r>
    </w:p>
    <w:p w14:paraId="650EA476" w14:textId="77777777" w:rsidR="00F90BDC" w:rsidRDefault="00F90BDC"/>
    <w:p w14:paraId="7DC8392D" w14:textId="77777777" w:rsidR="00F90BDC" w:rsidRDefault="00F90BDC">
      <w:r xmlns:w="http://schemas.openxmlformats.org/wordprocessingml/2006/main">
        <w:t xml:space="preserve">Metta 27:17 Ji ber vê yekê gava ku ew li hev civiyan, Pîlatos ji wan re got: «Hûn dixwazin ku ez kê ji we re berdim? Barabas, an Îsayê ku jê re Mesîh tê gotin?</w:t>
      </w:r>
    </w:p>
    <w:p w14:paraId="05466C49" w14:textId="77777777" w:rsidR="00F90BDC" w:rsidRDefault="00F90BDC"/>
    <w:p w14:paraId="79B4E696" w14:textId="77777777" w:rsidR="00F90BDC" w:rsidRDefault="00F90BDC">
      <w:r xmlns:w="http://schemas.openxmlformats.org/wordprocessingml/2006/main">
        <w:t xml:space="preserve">Pîlatos ji elaletê pirsî, ka ew Barabas an Îsayê ku bi navê Mesîh tê naskirin berde.</w:t>
      </w:r>
    </w:p>
    <w:p w14:paraId="2BFEFFEE" w14:textId="77777777" w:rsidR="00F90BDC" w:rsidRDefault="00F90BDC"/>
    <w:p w14:paraId="70AD159D" w14:textId="77777777" w:rsidR="00F90BDC" w:rsidRDefault="00F90BDC">
      <w:r xmlns:w="http://schemas.openxmlformats.org/wordprocessingml/2006/main">
        <w:t xml:space="preserve">1. Diyariya Azadiyê: Kerema Xwedê Çawa Me Azad dike</w:t>
      </w:r>
    </w:p>
    <w:p w14:paraId="3B23252B" w14:textId="77777777" w:rsidR="00F90BDC" w:rsidRDefault="00F90BDC"/>
    <w:p w14:paraId="4E55A349" w14:textId="77777777" w:rsidR="00F90BDC" w:rsidRDefault="00F90BDC">
      <w:r xmlns:w="http://schemas.openxmlformats.org/wordprocessingml/2006/main">
        <w:t xml:space="preserve">2. Hêza Hilbijartinê: Çawa Em Tê Bang kirin ku Biryarên Aqilmend Bidin</w:t>
      </w:r>
    </w:p>
    <w:p w14:paraId="4665F7FE" w14:textId="77777777" w:rsidR="00F90BDC" w:rsidRDefault="00F90BDC"/>
    <w:p w14:paraId="50E7A842" w14:textId="77777777" w:rsidR="00F90BDC" w:rsidRDefault="00F90BDC">
      <w:r xmlns:w="http://schemas.openxmlformats.org/wordprocessingml/2006/main">
        <w:t xml:space="preserve">1. Romayî 6:14-15 - Çimkî guneh wê li ser we nebe desthilatdar; çimkî hûn ne di bin Şerîetê de, lê </w:t>
      </w:r>
      <w:r xmlns:w="http://schemas.openxmlformats.org/wordprocessingml/2006/main">
        <w:lastRenderedPageBreak xmlns:w="http://schemas.openxmlformats.org/wordprocessingml/2006/main"/>
      </w:r>
      <w:r xmlns:w="http://schemas.openxmlformats.org/wordprocessingml/2006/main">
        <w:t xml:space="preserve">di bin keremê de ne.</w:t>
      </w:r>
    </w:p>
    <w:p w14:paraId="622ED5C6" w14:textId="77777777" w:rsidR="00F90BDC" w:rsidRDefault="00F90BDC"/>
    <w:p w14:paraId="39CBF90D" w14:textId="77777777" w:rsidR="00F90BDC" w:rsidRDefault="00F90BDC">
      <w:r xmlns:w="http://schemas.openxmlformats.org/wordprocessingml/2006/main">
        <w:t xml:space="preserve">2. Efesî 4:17-19 - Ji ber vê yekê ez vê dibêjim û di Xudan de şahidiyê dikim ku hûn ji niha û pê ve ne wek miletên din, di pûçbûna hişê xwe de rêve herin.</w:t>
      </w:r>
    </w:p>
    <w:p w14:paraId="611E45AE" w14:textId="77777777" w:rsidR="00F90BDC" w:rsidRDefault="00F90BDC"/>
    <w:p w14:paraId="61641BDF" w14:textId="77777777" w:rsidR="00F90BDC" w:rsidRDefault="00F90BDC">
      <w:r xmlns:w="http://schemas.openxmlformats.org/wordprocessingml/2006/main">
        <w:t xml:space="preserve">Metta 27:18 Çimkî wî dizanibû ku ji ber çavnebariyê ew teslîm kirine.</w:t>
      </w:r>
    </w:p>
    <w:p w14:paraId="588E16EC" w14:textId="77777777" w:rsidR="00F90BDC" w:rsidRDefault="00F90BDC"/>
    <w:p w14:paraId="5E123E90" w14:textId="77777777" w:rsidR="00F90BDC" w:rsidRDefault="00F90BDC">
      <w:r xmlns:w="http://schemas.openxmlformats.org/wordprocessingml/2006/main">
        <w:t xml:space="preserve">Îsa hat xaçkirin û ji ber çavnebariyê ji aliyê gelê xwe ve hat xaçkirin.</w:t>
      </w:r>
    </w:p>
    <w:p w14:paraId="7CF70A8D" w14:textId="77777777" w:rsidR="00F90BDC" w:rsidRDefault="00F90BDC"/>
    <w:p w14:paraId="2C5CC72C" w14:textId="77777777" w:rsidR="00F90BDC" w:rsidRDefault="00F90BDC">
      <w:r xmlns:w="http://schemas.openxmlformats.org/wordprocessingml/2006/main">
        <w:t xml:space="preserve">1. Hêza Hesûdiyê: Çawa Dikare Ber Bi Hilweşînê ve Biçe</w:t>
      </w:r>
    </w:p>
    <w:p w14:paraId="7E51B7E0" w14:textId="77777777" w:rsidR="00F90BDC" w:rsidRDefault="00F90BDC"/>
    <w:p w14:paraId="200804DD" w14:textId="77777777" w:rsidR="00F90BDC" w:rsidRDefault="00F90BDC">
      <w:r xmlns:w="http://schemas.openxmlformats.org/wordprocessingml/2006/main">
        <w:t xml:space="preserve">2. Diyariya Herî Mezin a Evînê: Qurbana Îsa ji bo Mirovan</w:t>
      </w:r>
    </w:p>
    <w:p w14:paraId="6EAF48C1" w14:textId="77777777" w:rsidR="00F90BDC" w:rsidRDefault="00F90BDC"/>
    <w:p w14:paraId="55871656" w14:textId="77777777" w:rsidR="00F90BDC" w:rsidRDefault="00F90BDC">
      <w:r xmlns:w="http://schemas.openxmlformats.org/wordprocessingml/2006/main">
        <w:t xml:space="preserve">1. Metelok 14:30 - Dilê sax jiyana bedenê ye, lê çavnebariya rizîna hestiyan bike.</w:t>
      </w:r>
    </w:p>
    <w:p w14:paraId="3A70D5C2" w14:textId="77777777" w:rsidR="00F90BDC" w:rsidRDefault="00F90BDC"/>
    <w:p w14:paraId="15C53843" w14:textId="77777777" w:rsidR="00F90BDC" w:rsidRDefault="00F90BDC">
      <w:r xmlns:w="http://schemas.openxmlformats.org/wordprocessingml/2006/main">
        <w:t xml:space="preserve">2. Romayî 5:8 - Lê Xwedê hezkirina xwe ya ji me re eşkere dike, bi wê yekê ku hê em gunehkar bûn, Mesîh ji bo me mir.</w:t>
      </w:r>
    </w:p>
    <w:p w14:paraId="4A0C3270" w14:textId="77777777" w:rsidR="00F90BDC" w:rsidRDefault="00F90BDC"/>
    <w:p w14:paraId="50F7D332" w14:textId="77777777" w:rsidR="00F90BDC" w:rsidRDefault="00F90BDC">
      <w:r xmlns:w="http://schemas.openxmlformats.org/wordprocessingml/2006/main">
        <w:t xml:space="preserve">Metta 27:19 Gava ku ew li ser kursiyê dîwanê rûnişt, jina wî şand ba wî û jê re got: «Tu têkiliya te bi wî mirovê rast re tune.</w:t>
      </w:r>
    </w:p>
    <w:p w14:paraId="4E6DFD34" w14:textId="77777777" w:rsidR="00F90BDC" w:rsidRDefault="00F90BDC"/>
    <w:p w14:paraId="6C979E23" w14:textId="77777777" w:rsidR="00F90BDC" w:rsidRDefault="00F90BDC">
      <w:r xmlns:w="http://schemas.openxmlformats.org/wordprocessingml/2006/main">
        <w:t xml:space="preserve">Ev beş hişyariya jina Pîlatos ji mêrê xwe re li ser bêgunehiya Îsa vedibêje.</w:t>
      </w:r>
    </w:p>
    <w:p w14:paraId="0F9A9449" w14:textId="77777777" w:rsidR="00F90BDC" w:rsidRDefault="00F90BDC"/>
    <w:p w14:paraId="383779D4" w14:textId="77777777" w:rsidR="00F90BDC" w:rsidRDefault="00F90BDC">
      <w:r xmlns:w="http://schemas.openxmlformats.org/wordprocessingml/2006/main">
        <w:t xml:space="preserve">1. Xwedê ji bo parastina bêguneh rêyên serxwezayê bikar tîne.</w:t>
      </w:r>
    </w:p>
    <w:p w14:paraId="43499487" w14:textId="77777777" w:rsidR="00F90BDC" w:rsidRDefault="00F90BDC"/>
    <w:p w14:paraId="78D3E910" w14:textId="77777777" w:rsidR="00F90BDC" w:rsidRDefault="00F90BDC">
      <w:r xmlns:w="http://schemas.openxmlformats.org/wordprocessingml/2006/main">
        <w:t xml:space="preserve">2. Hêza bandora hevjînê.</w:t>
      </w:r>
    </w:p>
    <w:p w14:paraId="74A10BD6" w14:textId="77777777" w:rsidR="00F90BDC" w:rsidRDefault="00F90BDC"/>
    <w:p w14:paraId="615008DA" w14:textId="77777777" w:rsidR="00F90BDC" w:rsidRDefault="00F90BDC">
      <w:r xmlns:w="http://schemas.openxmlformats.org/wordprocessingml/2006/main">
        <w:t xml:space="preserve">1. Daniyêl 2:28-30 - Xwedê sirên ji yên ku xwe hilbijartiye eşkere dike.</w:t>
      </w:r>
    </w:p>
    <w:p w14:paraId="567073A1" w14:textId="77777777" w:rsidR="00F90BDC" w:rsidRDefault="00F90BDC"/>
    <w:p w14:paraId="3310B890" w14:textId="77777777" w:rsidR="00F90BDC" w:rsidRDefault="00F90BDC">
      <w:r xmlns:w="http://schemas.openxmlformats.org/wordprocessingml/2006/main">
        <w:t xml:space="preserve">2. Metelok 31:11-12 - Divê li şîreta jina were gerandin û guh bide wan.</w:t>
      </w:r>
    </w:p>
    <w:p w14:paraId="23853452" w14:textId="77777777" w:rsidR="00F90BDC" w:rsidRDefault="00F90BDC"/>
    <w:p w14:paraId="4834F69F" w14:textId="77777777" w:rsidR="00F90BDC" w:rsidRDefault="00F90BDC">
      <w:r xmlns:w="http://schemas.openxmlformats.org/wordprocessingml/2006/main">
        <w:t xml:space="preserve">Metta 27:20 Lê serekên kahînan û rihspiyan elaletê razî kirin ku ji Barabas bixwazin û Îsa bikujin.</w:t>
      </w:r>
    </w:p>
    <w:p w14:paraId="32E5FA85" w14:textId="77777777" w:rsidR="00F90BDC" w:rsidRDefault="00F90BDC"/>
    <w:p w14:paraId="3BC8821B" w14:textId="77777777" w:rsidR="00F90BDC" w:rsidRDefault="00F90BDC">
      <w:r xmlns:w="http://schemas.openxmlformats.org/wordprocessingml/2006/main">
        <w:t xml:space="preserve">Serekên kahînan û rihspiyan elaletê razî kirin ku li şûna Îsa Barabas bê berdan û ev yek bibe sedema mirina Îsa.</w:t>
      </w:r>
    </w:p>
    <w:p w14:paraId="16340BB8" w14:textId="77777777" w:rsidR="00F90BDC" w:rsidRDefault="00F90BDC"/>
    <w:p w14:paraId="65B25760" w14:textId="77777777" w:rsidR="00F90BDC" w:rsidRDefault="00F90BDC">
      <w:r xmlns:w="http://schemas.openxmlformats.org/wordprocessingml/2006/main">
        <w:t xml:space="preserve">1. Daxwaza Xwedê ji tercîha mirovan mezintir e.</w:t>
      </w:r>
    </w:p>
    <w:p w14:paraId="05CEED4C" w14:textId="77777777" w:rsidR="00F90BDC" w:rsidRDefault="00F90BDC"/>
    <w:p w14:paraId="6E7233E7" w14:textId="77777777" w:rsidR="00F90BDC" w:rsidRDefault="00F90BDC">
      <w:r xmlns:w="http://schemas.openxmlformats.org/wordprocessingml/2006/main">
        <w:t xml:space="preserve">2. Li ser esasê îmanê girtina biryarên rast, ne îqnakirinê.</w:t>
      </w:r>
    </w:p>
    <w:p w14:paraId="2E3E2712" w14:textId="77777777" w:rsidR="00F90BDC" w:rsidRDefault="00F90BDC"/>
    <w:p w14:paraId="216DA4A6" w14:textId="77777777" w:rsidR="00F90BDC" w:rsidRDefault="00F90BDC">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14:paraId="0652363F" w14:textId="77777777" w:rsidR="00F90BDC" w:rsidRDefault="00F90BDC"/>
    <w:p w14:paraId="1AF7BC5F" w14:textId="77777777" w:rsidR="00F90BDC" w:rsidRDefault="00F90BDC">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2D0245CE" w14:textId="77777777" w:rsidR="00F90BDC" w:rsidRDefault="00F90BDC"/>
    <w:p w14:paraId="4B3CB9A4" w14:textId="77777777" w:rsidR="00F90BDC" w:rsidRDefault="00F90BDC">
      <w:r xmlns:w="http://schemas.openxmlformats.org/wordprocessingml/2006/main">
        <w:t xml:space="preserve">Metta 27:21 Walî bersîva wan da û ji wan re got: «Hûn ji herduyan kê dixwazin ku ez ji we re berdim? Wan got: Barabas.</w:t>
      </w:r>
    </w:p>
    <w:p w14:paraId="73AA9F31" w14:textId="77777777" w:rsidR="00F90BDC" w:rsidRDefault="00F90BDC"/>
    <w:p w14:paraId="73AA1A1A" w14:textId="77777777" w:rsidR="00F90BDC" w:rsidRDefault="00F90BDC">
      <w:r xmlns:w="http://schemas.openxmlformats.org/wordprocessingml/2006/main">
        <w:t xml:space="preserve">Elaletê Barabas ji Îsa re hilbijart.</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"Kêkirina Tiştê Rast li hember Kirîna Tiştê populer"</w:t>
      </w:r>
    </w:p>
    <w:p w14:paraId="122111F3" w14:textId="77777777" w:rsidR="00F90BDC" w:rsidRDefault="00F90BDC"/>
    <w:p w14:paraId="19BA632F" w14:textId="77777777" w:rsidR="00F90BDC" w:rsidRDefault="00F90BDC">
      <w:r xmlns:w="http://schemas.openxmlformats.org/wordprocessingml/2006/main">
        <w:t xml:space="preserve">2. "Wateya Peyketina Îsa Çi ye?"</w:t>
      </w:r>
    </w:p>
    <w:p w14:paraId="1E7BB5A1" w14:textId="77777777" w:rsidR="00F90BDC" w:rsidRDefault="00F90BDC"/>
    <w:p w14:paraId="0AF393C5" w14:textId="77777777" w:rsidR="00F90BDC" w:rsidRDefault="00F90BDC">
      <w:r xmlns:w="http://schemas.openxmlformats.org/wordprocessingml/2006/main">
        <w:t xml:space="preserve">1. Îşaya 53:12 - "Ji ber vê yekê ez ê ji wî re parek bi mezinan re parve bikim û ew ê xenîmetê bi hêzdar re parve bike, çimkî wî canê xwe ber bi mirinê ve rijand."</w:t>
      </w:r>
    </w:p>
    <w:p w14:paraId="3D789B79" w14:textId="77777777" w:rsidR="00F90BDC" w:rsidRDefault="00F90BDC"/>
    <w:p w14:paraId="56F13F8E" w14:textId="77777777" w:rsidR="00F90BDC" w:rsidRDefault="00F90BDC">
      <w:r xmlns:w="http://schemas.openxmlformats.org/wordprocessingml/2006/main">
        <w:t xml:space="preserve">2. Metta 16:24 - "Hingê îsa ji şagirtên xwe re got: "Eger yek bixwaze li pey min bê, bila xwe înkar bike, xaça xwe rake û li pey min were."</w:t>
      </w:r>
    </w:p>
    <w:p w14:paraId="0020192F" w14:textId="77777777" w:rsidR="00F90BDC" w:rsidRDefault="00F90BDC"/>
    <w:p w14:paraId="6A72D772" w14:textId="77777777" w:rsidR="00F90BDC" w:rsidRDefault="00F90BDC">
      <w:r xmlns:w="http://schemas.openxmlformats.org/wordprocessingml/2006/main">
        <w:t xml:space="preserve">Metta 27:22 Pîlatos ji wan re got: «Îcar ez bi Îsayê ku jê re Mesîh tê gotin re çi bikim? Hemûyan jê re gotin: «Bila bê xaçkirin.»</w:t>
      </w:r>
    </w:p>
    <w:p w14:paraId="52C0132C" w14:textId="77777777" w:rsidR="00F90BDC" w:rsidRDefault="00F90BDC"/>
    <w:p w14:paraId="2DAC5048" w14:textId="77777777" w:rsidR="00F90BDC" w:rsidRDefault="00F90BDC">
      <w:r xmlns:w="http://schemas.openxmlformats.org/wordprocessingml/2006/main">
        <w:t xml:space="preserve">Gel xwest ku Îsa bê xaçkirin.</w:t>
      </w:r>
    </w:p>
    <w:p w14:paraId="4690B711" w14:textId="77777777" w:rsidR="00F90BDC" w:rsidRDefault="00F90BDC"/>
    <w:p w14:paraId="38CBEA02" w14:textId="77777777" w:rsidR="00F90BDC" w:rsidRDefault="00F90BDC">
      <w:r xmlns:w="http://schemas.openxmlformats.org/wordprocessingml/2006/main">
        <w:t xml:space="preserve">1: Îsa qurbana meya dawî ye.</w:t>
      </w:r>
    </w:p>
    <w:p w14:paraId="01DD189C" w14:textId="77777777" w:rsidR="00F90BDC" w:rsidRDefault="00F90BDC"/>
    <w:p w14:paraId="1A05CFE6" w14:textId="77777777" w:rsidR="00F90BDC" w:rsidRDefault="00F90BDC">
      <w:r xmlns:w="http://schemas.openxmlformats.org/wordprocessingml/2006/main">
        <w:t xml:space="preserve">2: Hêza gel û desthilatdariya hikûmetê.</w:t>
      </w:r>
    </w:p>
    <w:p w14:paraId="6C055903" w14:textId="77777777" w:rsidR="00F90BDC" w:rsidRDefault="00F90BDC"/>
    <w:p w14:paraId="2434AA3F"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13740AEE" w14:textId="77777777" w:rsidR="00F90BDC" w:rsidRDefault="00F90BDC"/>
    <w:p w14:paraId="65D41058" w14:textId="77777777" w:rsidR="00F90BDC" w:rsidRDefault="00F90BDC">
      <w:r xmlns:w="http://schemas.openxmlformats.org/wordprocessingml/2006/main">
        <w:t xml:space="preserve">2: Yûhenna 19:11 - Îsa bersiv da: "Eger ew ji jor ve nehata dayîn, hûn ê li ser min tunebûna. Ji ber vê yekê yê ku ez radestî we kirim, gunehek mezintir e."</w:t>
      </w:r>
    </w:p>
    <w:p w14:paraId="1383EF8A" w14:textId="77777777" w:rsidR="00F90BDC" w:rsidRDefault="00F90BDC"/>
    <w:p w14:paraId="4789465E" w14:textId="77777777" w:rsidR="00F90BDC" w:rsidRDefault="00F90BDC">
      <w:r xmlns:w="http://schemas.openxmlformats.org/wordprocessingml/2006/main">
        <w:t xml:space="preserve">Metta 27:23 Û walî got: «Çima, wî çi xerabî kiriye?» Lê wan hê bêtir qîriyan û gotin: «Bila bê xaçkirin.»</w:t>
      </w:r>
    </w:p>
    <w:p w14:paraId="785D57B1" w14:textId="77777777" w:rsidR="00F90BDC" w:rsidRDefault="00F90BDC"/>
    <w:p w14:paraId="2FFA0F72" w14:textId="77777777" w:rsidR="00F90BDC" w:rsidRDefault="00F90BDC">
      <w:r xmlns:w="http://schemas.openxmlformats.org/wordprocessingml/2006/main">
        <w:t xml:space="preserve">Dema ku Pîlatos jê pirsî ka çima Îsa xerab kiriye, elaletê xwest ku Îsa bê xaçkirin.</w:t>
      </w:r>
    </w:p>
    <w:p w14:paraId="272F62DB" w14:textId="77777777" w:rsidR="00F90BDC" w:rsidRDefault="00F90BDC"/>
    <w:p w14:paraId="5FF02840" w14:textId="77777777" w:rsidR="00F90BDC" w:rsidRDefault="00F90BDC">
      <w:r xmlns:w="http://schemas.openxmlformats.org/wordprocessingml/2006/main">
        <w:t xml:space="preserve">1. Hêza Elaletê: Çawa Zexta Hevalan Dikare Biçe Dadbarkirina Çewt</w:t>
      </w:r>
    </w:p>
    <w:p w14:paraId="1B44FE09" w14:textId="77777777" w:rsidR="00F90BDC" w:rsidRDefault="00F90BDC"/>
    <w:p w14:paraId="40D2707E" w14:textId="77777777" w:rsidR="00F90BDC" w:rsidRDefault="00F90BDC">
      <w:r xmlns:w="http://schemas.openxmlformats.org/wordprocessingml/2006/main">
        <w:t xml:space="preserve">2. Xaçkirina Îsa: Mînaka me ya herî mezin a qurbanî û lêborînê</w:t>
      </w:r>
    </w:p>
    <w:p w14:paraId="643267B7" w14:textId="77777777" w:rsidR="00F90BDC" w:rsidRDefault="00F90BDC"/>
    <w:p w14:paraId="7CC1BE6E" w14:textId="77777777" w:rsidR="00F90BDC" w:rsidRDefault="00F90BDC">
      <w:r xmlns:w="http://schemas.openxmlformats.org/wordprocessingml/2006/main">
        <w:t xml:space="preserve">1. Metta 27:23 - "Bila bê xaçkirin"</w:t>
      </w:r>
    </w:p>
    <w:p w14:paraId="2FB371D5" w14:textId="77777777" w:rsidR="00F90BDC" w:rsidRDefault="00F90BDC"/>
    <w:p w14:paraId="1222B333" w14:textId="77777777" w:rsidR="00F90BDC" w:rsidRDefault="00F90BDC">
      <w:r xmlns:w="http://schemas.openxmlformats.org/wordprocessingml/2006/main">
        <w:t xml:space="preserve">2. Romayî 5:8 - "Lê Xwedê hezkirina xwe ya ji me re bi vê yekê nîşan dide: Dema ku em hê gunehkar bûn, Mesîh ji bo me mir."</w:t>
      </w:r>
    </w:p>
    <w:p w14:paraId="5841758E" w14:textId="77777777" w:rsidR="00F90BDC" w:rsidRDefault="00F90BDC"/>
    <w:p w14:paraId="6247B41B" w14:textId="77777777" w:rsidR="00F90BDC" w:rsidRDefault="00F90BDC">
      <w:r xmlns:w="http://schemas.openxmlformats.org/wordprocessingml/2006/main">
        <w:t xml:space="preserve">Metta 27:24 Gava ku Pîlatos dît ku ew nikare tiştekî bi ser bikeve, lê ji bilî ku tevliheviyek çêbû, wî av hilda, li ber elaletê destên xwe şuştin û got: «Ez ji xwîna vî mirovê rast bêguneh im. .</w:t>
      </w:r>
    </w:p>
    <w:p w14:paraId="73D562BF" w14:textId="77777777" w:rsidR="00F90BDC" w:rsidRDefault="00F90BDC"/>
    <w:p w14:paraId="5C3A2BA7" w14:textId="77777777" w:rsidR="00F90BDC" w:rsidRDefault="00F90BDC">
      <w:r xmlns:w="http://schemas.openxmlformats.org/wordprocessingml/2006/main">
        <w:t xml:space="preserve">Pîlatos, ku nikaribû elaletê kontrol bike, destên xwe şuştin, wekî sembola bêgunehiya xwe di mirina Îsa de.</w:t>
      </w:r>
    </w:p>
    <w:p w14:paraId="3EA97FA8" w14:textId="77777777" w:rsidR="00F90BDC" w:rsidRDefault="00F90BDC"/>
    <w:p w14:paraId="07932FA5" w14:textId="77777777" w:rsidR="00F90BDC" w:rsidRDefault="00F90BDC">
      <w:r xmlns:w="http://schemas.openxmlformats.org/wordprocessingml/2006/main">
        <w:t xml:space="preserve">1. Hêza Sembolîzmê di Încîlê de</w:t>
      </w:r>
    </w:p>
    <w:p w14:paraId="349777BA" w14:textId="77777777" w:rsidR="00F90BDC" w:rsidRDefault="00F90BDC"/>
    <w:p w14:paraId="31D8E98C" w14:textId="77777777" w:rsidR="00F90BDC" w:rsidRDefault="00F90BDC">
      <w:r xmlns:w="http://schemas.openxmlformats.org/wordprocessingml/2006/main">
        <w:t xml:space="preserve">2. Pevçûna Heq û Neheqiyê</w:t>
      </w:r>
    </w:p>
    <w:p w14:paraId="69846491" w14:textId="77777777" w:rsidR="00F90BDC" w:rsidRDefault="00F90BDC"/>
    <w:p w14:paraId="1712FE2C" w14:textId="77777777" w:rsidR="00F90BDC" w:rsidRDefault="00F90BDC">
      <w:r xmlns:w="http://schemas.openxmlformats.org/wordprocessingml/2006/main">
        <w:t xml:space="preserve">1. Îşaya 1:15-18 - Gava ku hûn destên xwe ji bo duakirinê dirêj bikin, ez ê çavên xwe ji we veşêrim; tu gelek nimêj jî bikî jî ez guh nadim. Destên te tijî xwîn in!</w:t>
      </w:r>
    </w:p>
    <w:p w14:paraId="4EAD9C40" w14:textId="77777777" w:rsidR="00F90BDC" w:rsidRDefault="00F90BDC"/>
    <w:p w14:paraId="75501AEA" w14:textId="77777777" w:rsidR="00F90BDC" w:rsidRDefault="00F90BDC">
      <w:r xmlns:w="http://schemas.openxmlformats.org/wordprocessingml/2006/main">
        <w:t xml:space="preserve">2. Zebûr 51:1-2 - Li gor hezkirina xwe ya bêdawî, li min were rehmê, ya Xwedê; li gor </w:t>
      </w:r>
      <w:r xmlns:w="http://schemas.openxmlformats.org/wordprocessingml/2006/main">
        <w:lastRenderedPageBreak xmlns:w="http://schemas.openxmlformats.org/wordprocessingml/2006/main"/>
      </w:r>
      <w:r xmlns:w="http://schemas.openxmlformats.org/wordprocessingml/2006/main">
        <w:t xml:space="preserve">dilovaniya xwe ya mezin, gunehên min pûç bike. Hemî neheqiya min bişo û min ji gunehê min paqij bike.</w:t>
      </w:r>
    </w:p>
    <w:p w14:paraId="1D2570C8" w14:textId="77777777" w:rsidR="00F90BDC" w:rsidRDefault="00F90BDC"/>
    <w:p w14:paraId="4064602E" w14:textId="77777777" w:rsidR="00F90BDC" w:rsidRDefault="00F90BDC">
      <w:r xmlns:w="http://schemas.openxmlformats.org/wordprocessingml/2006/main">
        <w:t xml:space="preserve">Metta 27:25 Hingê hemû xelkê bersîv da û got: Xwîna wî li ser me û zarokên me be.</w:t>
      </w:r>
    </w:p>
    <w:p w14:paraId="65CA8F0A" w14:textId="77777777" w:rsidR="00F90BDC" w:rsidRDefault="00F90BDC"/>
    <w:p w14:paraId="26DE53AB" w14:textId="77777777" w:rsidR="00F90BDC" w:rsidRDefault="00F90BDC">
      <w:r xmlns:w="http://schemas.openxmlformats.org/wordprocessingml/2006/main">
        <w:t xml:space="preserve">Ev ayet behsa dilxwaziya mirovan dike ku encamên mirina Îsa wekî yên xwe qebûl bikin.</w:t>
      </w:r>
    </w:p>
    <w:p w14:paraId="3A3C8337" w14:textId="77777777" w:rsidR="00F90BDC" w:rsidRDefault="00F90BDC"/>
    <w:p w14:paraId="3E82A262" w14:textId="77777777" w:rsidR="00F90BDC" w:rsidRDefault="00F90BDC">
      <w:r xmlns:w="http://schemas.openxmlformats.org/wordprocessingml/2006/main">
        <w:t xml:space="preserve">1. "Hêza Gotinan: Xwedîkirina Gotin û Kiryarên Me"</w:t>
      </w:r>
    </w:p>
    <w:p w14:paraId="349C556E" w14:textId="77777777" w:rsidR="00F90BDC" w:rsidRDefault="00F90BDC"/>
    <w:p w14:paraId="6C862FE7" w14:textId="77777777" w:rsidR="00F90BDC" w:rsidRDefault="00F90BDC">
      <w:r xmlns:w="http://schemas.openxmlformats.org/wordprocessingml/2006/main">
        <w:t xml:space="preserve">2. "Xwîna Îsa: Qurbana Wî, Rizgariya Me"</w:t>
      </w:r>
    </w:p>
    <w:p w14:paraId="72E8B40A" w14:textId="77777777" w:rsidR="00F90BDC" w:rsidRDefault="00F90BDC"/>
    <w:p w14:paraId="644FDF0A" w14:textId="77777777" w:rsidR="00F90BDC" w:rsidRDefault="00F90BDC">
      <w:r xmlns:w="http://schemas.openxmlformats.org/wordprocessingml/2006/main">
        <w:t xml:space="preserve">1. Romayî 5:8 - "Lê Xwedê hezkirina xwe ji me re nîşan dide ku dema ku em hîn gunehkar bûn, Mesîh ji bo me mir."</w:t>
      </w:r>
    </w:p>
    <w:p w14:paraId="672C62C4" w14:textId="77777777" w:rsidR="00F90BDC" w:rsidRDefault="00F90BDC"/>
    <w:p w14:paraId="2CD5D4C4" w14:textId="77777777" w:rsidR="00F90BDC" w:rsidRDefault="00F90BDC">
      <w:r xmlns:w="http://schemas.openxmlformats.org/wordprocessingml/2006/main">
        <w:t xml:space="preserve">2. Lûqa 23:34 - "Û Îsa got: "Bavo, li wan bibihûre, çimkî ew nizanin ku ew çi dikin."</w:t>
      </w:r>
    </w:p>
    <w:p w14:paraId="22503BB2" w14:textId="77777777" w:rsidR="00F90BDC" w:rsidRDefault="00F90BDC"/>
    <w:p w14:paraId="7B0EE2FE" w14:textId="77777777" w:rsidR="00F90BDC" w:rsidRDefault="00F90BDC">
      <w:r xmlns:w="http://schemas.openxmlformats.org/wordprocessingml/2006/main">
        <w:t xml:space="preserve">Metta 27:26 Hingê Barabas ji wan re berda.</w:t>
      </w:r>
    </w:p>
    <w:p w14:paraId="0527277C" w14:textId="77777777" w:rsidR="00F90BDC" w:rsidRDefault="00F90BDC"/>
    <w:p w14:paraId="4A22613D" w14:textId="77777777" w:rsidR="00F90BDC" w:rsidRDefault="00F90BDC">
      <w:r xmlns:w="http://schemas.openxmlformats.org/wordprocessingml/2006/main">
        <w:t xml:space="preserve">Pîlatos Barabas berda û beriya ku Îsa bide xaçkirin, wî qamçiyek da.</w:t>
      </w:r>
    </w:p>
    <w:p w14:paraId="23F94CE9" w14:textId="77777777" w:rsidR="00F90BDC" w:rsidRDefault="00F90BDC"/>
    <w:p w14:paraId="2E0841C4" w14:textId="77777777" w:rsidR="00F90BDC" w:rsidRDefault="00F90BDC">
      <w:r xmlns:w="http://schemas.openxmlformats.org/wordprocessingml/2006/main">
        <w:t xml:space="preserve">1. Mesrefa Rizgariya Me: Evîna Qurbanî û Xaç</w:t>
      </w:r>
    </w:p>
    <w:p w14:paraId="0DCFBBBF" w14:textId="77777777" w:rsidR="00F90BDC" w:rsidRDefault="00F90BDC"/>
    <w:p w14:paraId="7562430F" w14:textId="77777777" w:rsidR="00F90BDC" w:rsidRDefault="00F90BDC">
      <w:r xmlns:w="http://schemas.openxmlformats.org/wordprocessingml/2006/main">
        <w:t xml:space="preserve">2. Hêza Bexşandinê: Diyariya Îsa ya Herî Mezin</w:t>
      </w:r>
    </w:p>
    <w:p w14:paraId="55B38AE3" w14:textId="77777777" w:rsidR="00F90BDC" w:rsidRDefault="00F90BDC"/>
    <w:p w14:paraId="63E40ACB" w14:textId="77777777" w:rsidR="00F90BDC" w:rsidRDefault="00F90BDC">
      <w:r xmlns:w="http://schemas.openxmlformats.org/wordprocessingml/2006/main">
        <w:t xml:space="preserve">1. Lûqa 23:34 - Hingê Îsa got: Bavo, li wan bibihûre; Çimkî ew nizanin ku ew çi dikin.</w:t>
      </w:r>
    </w:p>
    <w:p w14:paraId="3E7EEFE7" w14:textId="77777777" w:rsidR="00F90BDC" w:rsidRDefault="00F90BDC"/>
    <w:p w14:paraId="26C648D0" w14:textId="77777777" w:rsidR="00F90BDC" w:rsidRDefault="00F90BDC">
      <w:r xmlns:w="http://schemas.openxmlformats.org/wordprocessingml/2006/main">
        <w:t xml:space="preserve">2. Romayî 5:8 - Lê Xwedê hezkirina xwe ya ji me re eşkere dike, bi wê yekê ku hê em gunehkar bûn, Mesîh ji bo me mir.</w:t>
      </w:r>
    </w:p>
    <w:p w14:paraId="1FE40983" w14:textId="77777777" w:rsidR="00F90BDC" w:rsidRDefault="00F90BDC"/>
    <w:p w14:paraId="0A4DB80A" w14:textId="77777777" w:rsidR="00F90BDC" w:rsidRDefault="00F90BDC">
      <w:r xmlns:w="http://schemas.openxmlformats.org/wordprocessingml/2006/main">
        <w:t xml:space="preserve">Metta 27:27 Hingê leşkerên walî Îsa birin eywanê û tevahiya koma leşkeran li ba wî civandin.</w:t>
      </w:r>
    </w:p>
    <w:p w14:paraId="629A1C1E" w14:textId="77777777" w:rsidR="00F90BDC" w:rsidRDefault="00F90BDC"/>
    <w:p w14:paraId="4D35857C" w14:textId="77777777" w:rsidR="00F90BDC" w:rsidRDefault="00F90BDC">
      <w:r xmlns:w="http://schemas.openxmlformats.org/wordprocessingml/2006/main">
        <w:t xml:space="preserve">Leşkerên walî Îsa birin eywanê û komeke mezin ji leşkeran civandin.</w:t>
      </w:r>
    </w:p>
    <w:p w14:paraId="194ED70B" w14:textId="77777777" w:rsidR="00F90BDC" w:rsidRDefault="00F90BDC"/>
    <w:p w14:paraId="009C712E" w14:textId="77777777" w:rsidR="00F90BDC" w:rsidRDefault="00F90BDC">
      <w:r xmlns:w="http://schemas.openxmlformats.org/wordprocessingml/2006/main">
        <w:t xml:space="preserve">1. Xwedê ji bo me planek heye, û di demên me yên herî tarî de jî, ew hîn bi me re ye.</w:t>
      </w:r>
    </w:p>
    <w:p w14:paraId="0CAE9D53" w14:textId="77777777" w:rsidR="00F90BDC" w:rsidRDefault="00F90BDC"/>
    <w:p w14:paraId="21D621B1" w14:textId="77777777" w:rsidR="00F90BDC" w:rsidRDefault="00F90BDC">
      <w:r xmlns:w="http://schemas.openxmlformats.org/wordprocessingml/2006/main">
        <w:t xml:space="preserve">2. Divê em amade bin ku rûbirûyê encamên kirinên xwe bibin û daxwaza Xwedê qebûl bikin.</w:t>
      </w:r>
    </w:p>
    <w:p w14:paraId="2ED74C8B" w14:textId="77777777" w:rsidR="00F90BDC" w:rsidRDefault="00F90BDC"/>
    <w:p w14:paraId="14A04C66" w14:textId="77777777" w:rsidR="00F90BDC" w:rsidRDefault="00F90BDC">
      <w:r xmlns:w="http://schemas.openxmlformats.org/wordprocessingml/2006/main">
        <w:t xml:space="preserve">1. Îşaya 43:1-2 - “Lê niha Xudan weha dibêje: Yê ku tu afirandiye Aqûb, yê ku tu afirandiye Îsraêl: «Netirse, çimkî min tu xilas kir; Min bi navê te gazî kir; tu yê min î. Gava ku tu di nav avê re derbas bibî, ezê bi te re bim; Û gava hûn di çeman re derbas bibin, ew li ser we naçin. Gava ku hûn di nav êgir re derbas bibin, hûn ê neşewitin; agir we naşewitîne.”</w:t>
      </w:r>
    </w:p>
    <w:p w14:paraId="649FA35B" w14:textId="77777777" w:rsidR="00F90BDC" w:rsidRDefault="00F90BDC"/>
    <w:p w14:paraId="5B4AC864" w14:textId="77777777" w:rsidR="00F90BDC" w:rsidRDefault="00F90BDC">
      <w:r xmlns:w="http://schemas.openxmlformats.org/wordprocessingml/2006/main">
        <w:t xml:space="preserve">2. Îşaya 41:10 - “Ji ber vê yekê netirsin, çimkî ez bi we re me; netirse, çimkî ez Xwedayê we me. Ezê te xurt bikim û alîkariya te bikim; Ezê bi destê xwe yê rastê pişta te bidim.»</w:t>
      </w:r>
    </w:p>
    <w:p w14:paraId="5EF67CE4" w14:textId="77777777" w:rsidR="00F90BDC" w:rsidRDefault="00F90BDC"/>
    <w:p w14:paraId="31222B7E" w14:textId="77777777" w:rsidR="00F90BDC" w:rsidRDefault="00F90BDC">
      <w:r xmlns:w="http://schemas.openxmlformats.org/wordprocessingml/2006/main">
        <w:t xml:space="preserve">Metta 27:28 Wan ew tazî kirin û xiftanê sor li xwe kirin.</w:t>
      </w:r>
    </w:p>
    <w:p w14:paraId="06EB5380" w14:textId="77777777" w:rsidR="00F90BDC" w:rsidRDefault="00F90BDC"/>
    <w:p w14:paraId="0CEEF6FF" w14:textId="77777777" w:rsidR="00F90BDC" w:rsidRDefault="00F90BDC">
      <w:r xmlns:w="http://schemas.openxmlformats.org/wordprocessingml/2006/main">
        <w:t xml:space="preserve">Leşkeran Îsa tazî kirin û xiftanê sor li wî kirin.</w:t>
      </w:r>
    </w:p>
    <w:p w14:paraId="46864F88" w14:textId="77777777" w:rsidR="00F90BDC" w:rsidRDefault="00F90BDC"/>
    <w:p w14:paraId="29A5E568" w14:textId="77777777" w:rsidR="00F90BDC" w:rsidRDefault="00F90BDC">
      <w:r xmlns:w="http://schemas.openxmlformats.org/wordprocessingml/2006/main">
        <w:t xml:space="preserve">1. Kirasê Scarlet of Huliliation: Qurbana Îsa ji bo Rizgariya Me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Kirasê Nefsbiçûkî: Dersek Di Hurmetê de ji Padîşahê Padîşahan</w:t>
      </w:r>
    </w:p>
    <w:p w14:paraId="154C22E8" w14:textId="77777777" w:rsidR="00F90BDC" w:rsidRDefault="00F90BDC"/>
    <w:p w14:paraId="24E3E398" w14:textId="77777777" w:rsidR="00F90BDC" w:rsidRDefault="00F90BDC">
      <w:r xmlns:w="http://schemas.openxmlformats.org/wordprocessingml/2006/main">
        <w:t xml:space="preserve">1. Îşaya 53:3: "Ew ji aliyê mirovan ve hat rezîlkirin û redkirin, mirovek xemgîn û bi xemgîniyê naskirî bû; û wekî yekî ku mirov rûyên xwe jê re vedişêrin, ew piçûk kirin û me ew qedir negirt."</w:t>
      </w:r>
    </w:p>
    <w:p w14:paraId="559EF25E" w14:textId="77777777" w:rsidR="00F90BDC" w:rsidRDefault="00F90BDC"/>
    <w:p w14:paraId="4DC4EA2C" w14:textId="77777777" w:rsidR="00F90BDC" w:rsidRDefault="00F90BDC">
      <w:r xmlns:w="http://schemas.openxmlformats.org/wordprocessingml/2006/main">
        <w:t xml:space="preserve">2. Fîlîpî 2:5-8: “Di nav xwe de vê fikrê hebin, ya ku di Mesîh Îsa de ya we ye. Bi şiklê xulamekî, di şikilê mirovan de çêbû û di şiklê mirovan de hat dîtin û heta mirinê, heta mirina li ser xaçê jî, xwe nizm kir.»</w:t>
      </w:r>
    </w:p>
    <w:p w14:paraId="165874A7" w14:textId="77777777" w:rsidR="00F90BDC" w:rsidRDefault="00F90BDC"/>
    <w:p w14:paraId="5A7FD5E6" w14:textId="77777777" w:rsidR="00F90BDC" w:rsidRDefault="00F90BDC">
      <w:r xmlns:w="http://schemas.openxmlformats.org/wordprocessingml/2006/main">
        <w:t xml:space="preserve">Metta 27:29 Û gava tacek ji stiriyan danî, dan serê wî û qamîşek di destê wî yê rastê de.</w:t>
      </w:r>
    </w:p>
    <w:p w14:paraId="753DD156" w14:textId="77777777" w:rsidR="00F90BDC" w:rsidRDefault="00F90BDC"/>
    <w:p w14:paraId="5F94C8F3" w14:textId="77777777" w:rsidR="00F90BDC" w:rsidRDefault="00F90BDC">
      <w:r xmlns:w="http://schemas.openxmlformats.org/wordprocessingml/2006/main">
        <w:t xml:space="preserve">Leşkeran tacek ji stiran danî ser serê Îsa, qamîş dan destê wî yê rastê û tinazên xwe pê kirin û gotin: «Silav, Padîşahê Cihûyan!»</w:t>
      </w:r>
    </w:p>
    <w:p w14:paraId="69EE0417" w14:textId="77777777" w:rsidR="00F90BDC" w:rsidRDefault="00F90BDC"/>
    <w:p w14:paraId="6B1FE32F" w14:textId="77777777" w:rsidR="00F90BDC" w:rsidRDefault="00F90BDC">
      <w:r xmlns:w="http://schemas.openxmlformats.org/wordprocessingml/2006/main">
        <w:t xml:space="preserve">1. Hêza Tinaziyê: Çawa Îsa Di Nirmetê de Serkeftin</w:t>
      </w:r>
    </w:p>
    <w:p w14:paraId="415B7371" w14:textId="77777777" w:rsidR="00F90BDC" w:rsidRDefault="00F90BDC"/>
    <w:p w14:paraId="6C688925" w14:textId="77777777" w:rsidR="00F90BDC" w:rsidRDefault="00F90BDC">
      <w:r xmlns:w="http://schemas.openxmlformats.org/wordprocessingml/2006/main">
        <w:t xml:space="preserve">2. Padîşahê Rastîn: Çawa Îsa tevî cefaya xwe hate naskirin</w:t>
      </w:r>
    </w:p>
    <w:p w14:paraId="01623B25" w14:textId="77777777" w:rsidR="00F90BDC" w:rsidRDefault="00F90BDC"/>
    <w:p w14:paraId="3083A0BB" w14:textId="77777777" w:rsidR="00F90BDC" w:rsidRDefault="00F90BDC">
      <w:r xmlns:w="http://schemas.openxmlformats.org/wordprocessingml/2006/main">
        <w:t xml:space="preserve">1. Îşaya 53:3-5 - Ew ji mirovan tê rezîlkirin û red kirin; Mirovek xemgîn û bi xemgîniyê dizane: û me rûyê xwe ji wî veşartî; ew hat rezîlkirin û me qedrê wî negirt.</w:t>
      </w:r>
    </w:p>
    <w:p w14:paraId="44B9F8CE" w14:textId="77777777" w:rsidR="00F90BDC" w:rsidRDefault="00F90BDC"/>
    <w:p w14:paraId="2D8AD822" w14:textId="77777777" w:rsidR="00F90BDC" w:rsidRDefault="00F90BDC">
      <w:r xmlns:w="http://schemas.openxmlformats.org/wordprocessingml/2006/main">
        <w:t xml:space="preserve">2. Fîlîpî 2:8-11 - Û ji ber ku wek mirovekî hat dîtin, xwe nizm kir û heta mirinê, heta mirina xaçê jî, bû îtaetkar.</w:t>
      </w:r>
    </w:p>
    <w:p w14:paraId="429251B0" w14:textId="77777777" w:rsidR="00F90BDC" w:rsidRDefault="00F90BDC"/>
    <w:p w14:paraId="0254B5C4" w14:textId="77777777" w:rsidR="00F90BDC" w:rsidRDefault="00F90BDC">
      <w:r xmlns:w="http://schemas.openxmlformats.org/wordprocessingml/2006/main">
        <w:t xml:space="preserve">Metta 27:30 Tîf kirin, qamîş hildan û li serê wî xistin.</w:t>
      </w:r>
    </w:p>
    <w:p w14:paraId="06CDD81A" w14:textId="77777777" w:rsidR="00F90BDC" w:rsidRDefault="00F90BDC"/>
    <w:p w14:paraId="21E82442" w14:textId="77777777" w:rsidR="00F90BDC" w:rsidRDefault="00F90BDC">
      <w:r xmlns:w="http://schemas.openxmlformats.org/wordprocessingml/2006/main">
        <w:t xml:space="preserve">Leşkeran tinazên xwe kirin û êrîşî Îsa kirin.</w:t>
      </w:r>
    </w:p>
    <w:p w14:paraId="61C3B508" w14:textId="77777777" w:rsidR="00F90BDC" w:rsidRDefault="00F90BDC"/>
    <w:p w14:paraId="2C04E649" w14:textId="77777777" w:rsidR="00F90BDC" w:rsidRDefault="00F90BDC">
      <w:r xmlns:w="http://schemas.openxmlformats.org/wordprocessingml/2006/main">
        <w:t xml:space="preserve">1: Îsa hazir bû ku heqaret û êşa laşî bikişîne da ku me xilas bike.</w:t>
      </w:r>
    </w:p>
    <w:p w14:paraId="53034FBE" w14:textId="77777777" w:rsidR="00F90BDC" w:rsidRDefault="00F90BDC"/>
    <w:p w14:paraId="411701F7" w14:textId="77777777" w:rsidR="00F90BDC" w:rsidRDefault="00F90BDC">
      <w:r xmlns:w="http://schemas.openxmlformats.org/wordprocessingml/2006/main">
        <w:t xml:space="preserve">2: Em gerekê hazir bin ku em bibine mînaka Îsa û bi keremê sebir bikin.</w:t>
      </w:r>
    </w:p>
    <w:p w14:paraId="2AB347AF" w14:textId="77777777" w:rsidR="00F90BDC" w:rsidRDefault="00F90BDC"/>
    <w:p w14:paraId="3AD1CE14" w14:textId="77777777" w:rsidR="00F90BDC" w:rsidRDefault="00F90BDC">
      <w:r xmlns:w="http://schemas.openxmlformats.org/wordprocessingml/2006/main">
        <w:t xml:space="preserve">1: 1 Petrûs 2:20-21 “Çimkî ev çi rûmet e ku, gava ku hûn guneh bikin û ji ber vê yekê hûn lêdan bikin, hûn sebir bikin? Lê eger hûn qenciyê bikin û ji bo wê cefayê bikişînin, hûn sebir bikin, ev yek li ber Xwedê tiştekî kerem e. Çimkî hûn ji bo vê yekê hatine gazîkirin, çimkî Mesîh jî ji bo me cefa kişand û mînakek ji me re hişt, da ku hûn li ser gavên wî biçin.»</w:t>
      </w:r>
    </w:p>
    <w:p w14:paraId="1DDBB660" w14:textId="77777777" w:rsidR="00F90BDC" w:rsidRDefault="00F90BDC"/>
    <w:p w14:paraId="10F043F0" w14:textId="77777777" w:rsidR="00F90BDC" w:rsidRDefault="00F90BDC">
      <w:r xmlns:w="http://schemas.openxmlformats.org/wordprocessingml/2006/main">
        <w:t xml:space="preserve">2: Îşaya 53:5-6 “Lê ew ji ber sûcên me hat qulkirin; ew ji ber neheqiyên me hat perçiqandin; ezabê ku aştî ji me re anî, li ser wî bû û bi birînên wî em sax bûn. Em hemû wek pez ji rê derketin; me her kes li rêya xwe zivirî; Û Xudan neheqiya me hemûyan xistiye ser wî.»</w:t>
      </w:r>
    </w:p>
    <w:p w14:paraId="6C6B1777" w14:textId="77777777" w:rsidR="00F90BDC" w:rsidRDefault="00F90BDC"/>
    <w:p w14:paraId="637022CB" w14:textId="77777777" w:rsidR="00F90BDC" w:rsidRDefault="00F90BDC">
      <w:r xmlns:w="http://schemas.openxmlformats.org/wordprocessingml/2006/main">
        <w:t xml:space="preserve">Metta 27:31 Û piştî ku tinazên xwe pê kirin, xiftan jê kirin, cilê wî li xwe kirin û birin ku wî xaç bike.</w:t>
      </w:r>
    </w:p>
    <w:p w14:paraId="5FF3BB9B" w14:textId="77777777" w:rsidR="00F90BDC" w:rsidRDefault="00F90BDC"/>
    <w:p w14:paraId="24711ECC" w14:textId="77777777" w:rsidR="00F90BDC" w:rsidRDefault="00F90BDC">
      <w:r xmlns:w="http://schemas.openxmlformats.org/wordprocessingml/2006/main">
        <w:t xml:space="preserve">Îsa tinazan kirin û paşê birin ku bê xaçkirin.</w:t>
      </w:r>
    </w:p>
    <w:p w14:paraId="22B74AC2" w14:textId="77777777" w:rsidR="00F90BDC" w:rsidRDefault="00F90BDC"/>
    <w:p w14:paraId="6CBBB55D" w14:textId="77777777" w:rsidR="00F90BDC" w:rsidRDefault="00F90BDC">
      <w:r xmlns:w="http://schemas.openxmlformats.org/wordprocessingml/2006/main">
        <w:t xml:space="preserve">1: Her çi qas tinaz û perîşan li me tê kirin jî, Îsa mînaka herî dawî ya nefsbiçûk û cesaretê bû li hember tengasiyan.</w:t>
      </w:r>
    </w:p>
    <w:p w14:paraId="78299629" w14:textId="77777777" w:rsidR="00F90BDC" w:rsidRDefault="00F90BDC"/>
    <w:p w14:paraId="6E7299F4" w14:textId="77777777" w:rsidR="00F90BDC" w:rsidRDefault="00F90BDC">
      <w:r xmlns:w="http://schemas.openxmlformats.org/wordprocessingml/2006/main">
        <w:t xml:space="preserve">2: Gerek em bi mînaka Îsa ya sebir û baweriya xwe li hember dijberiyê rihetiyê bistînin.</w:t>
      </w:r>
    </w:p>
    <w:p w14:paraId="3D89179B" w14:textId="77777777" w:rsidR="00F90BDC" w:rsidRDefault="00F90BDC"/>
    <w:p w14:paraId="4F5B79C9" w14:textId="77777777" w:rsidR="00F90BDC" w:rsidRDefault="00F90BDC">
      <w:r xmlns:w="http://schemas.openxmlformats.org/wordprocessingml/2006/main">
        <w:t xml:space="preserve">1: Fîlîpî 2:5-8 - Di nav xwe de vê ramanê hebin, ya ku di Mesîh Îsa de ya we ye </w:t>
      </w:r>
      <w:r xmlns:w="http://schemas.openxmlformats.org/wordprocessingml/2006/main">
        <w:lastRenderedPageBreak xmlns:w="http://schemas.openxmlformats.org/wordprocessingml/2006/main"/>
      </w:r>
      <w:r xmlns:w="http://schemas.openxmlformats.org/wordprocessingml/2006/main">
        <w:t xml:space="preserve">. şiklê xulamekî digire û di şikilê mirovan de çêbûye.</w:t>
      </w:r>
    </w:p>
    <w:p w14:paraId="035C041E" w14:textId="77777777" w:rsidR="00F90BDC" w:rsidRDefault="00F90BDC"/>
    <w:p w14:paraId="7C169C2E" w14:textId="77777777" w:rsidR="00F90BDC" w:rsidRDefault="00F90BDC">
      <w:r xmlns:w="http://schemas.openxmlformats.org/wordprocessingml/2006/main">
        <w:t xml:space="preserve">2: 1 Petrûs 2:21-23 - Ji ber ku hûn ji bo vê yekê hatine gazî kirin, ji ber ku Mesîh jî ji bo we cefa kişand û ji we re mînakek hişt, da ku hûn li pey gavên wî biçin. Ne guneh kir, ne jî hîle di devê wî de peyda bû. Dema ku ew rûreş hat kirin, di berdêla wî de rûreş nekir; Gava ku ew êş kişand, wî tehdît nekir, lê xwe spart wî yê ku dadperwerî dadbar dike.</w:t>
      </w:r>
    </w:p>
    <w:p w14:paraId="0A729424" w14:textId="77777777" w:rsidR="00F90BDC" w:rsidRDefault="00F90BDC"/>
    <w:p w14:paraId="68A9CD44" w14:textId="77777777" w:rsidR="00F90BDC" w:rsidRDefault="00F90BDC">
      <w:r xmlns:w="http://schemas.openxmlformats.org/wordprocessingml/2006/main">
        <w:t xml:space="preserve">Metta 27:32 Û gava ku ew derketin, wan zilamek ji Kûrênî, bi navê Şimûn, dîtin. Ew neçar kirin ku xaça wî hilde.</w:t>
      </w:r>
    </w:p>
    <w:p w14:paraId="55349FA4" w14:textId="77777777" w:rsidR="00F90BDC" w:rsidRDefault="00F90BDC"/>
    <w:p w14:paraId="5EDD2CAB" w14:textId="77777777" w:rsidR="00F90BDC" w:rsidRDefault="00F90BDC">
      <w:r xmlns:w="http://schemas.openxmlformats.org/wordprocessingml/2006/main">
        <w:t xml:space="preserve">Du leşkerên Romayî neçar dikin ku Şimûnê Kûrêneyî alîkariya wan bike ku xaça Îsa Mesîh hilgirin.</w:t>
      </w:r>
    </w:p>
    <w:p w14:paraId="66079102" w14:textId="77777777" w:rsidR="00F90BDC" w:rsidRDefault="00F90BDC"/>
    <w:p w14:paraId="4B52E15A" w14:textId="77777777" w:rsidR="00F90BDC" w:rsidRDefault="00F90BDC">
      <w:r xmlns:w="http://schemas.openxmlformats.org/wordprocessingml/2006/main">
        <w:t xml:space="preserve">1. Îsa bi alîkariya kesên din derd û keder bi ser ket.</w:t>
      </w:r>
    </w:p>
    <w:p w14:paraId="459C1B8D" w14:textId="77777777" w:rsidR="00F90BDC" w:rsidRDefault="00F90BDC"/>
    <w:p w14:paraId="10D9D29B" w14:textId="77777777" w:rsidR="00F90BDC" w:rsidRDefault="00F90BDC">
      <w:r xmlns:w="http://schemas.openxmlformats.org/wordprocessingml/2006/main">
        <w:t xml:space="preserve">2. Hilgirtina barê hev, hilgirtina xaça Mesîh e.</w:t>
      </w:r>
    </w:p>
    <w:p w14:paraId="0F714ABF" w14:textId="77777777" w:rsidR="00F90BDC" w:rsidRDefault="00F90BDC"/>
    <w:p w14:paraId="084D2AFA" w14:textId="77777777" w:rsidR="00F90BDC" w:rsidRDefault="00F90BDC">
      <w:r xmlns:w="http://schemas.openxmlformats.org/wordprocessingml/2006/main">
        <w:t xml:space="preserve">1. Galatî 6:2 - "Barên hevdû hilgirin û bi vî awayî qanûna Mesîh bînin cih."</w:t>
      </w:r>
    </w:p>
    <w:p w14:paraId="13766508" w14:textId="77777777" w:rsidR="00F90BDC" w:rsidRDefault="00F90BDC"/>
    <w:p w14:paraId="400E9DD3" w14:textId="77777777" w:rsidR="00F90BDC" w:rsidRDefault="00F90BDC">
      <w:r xmlns:w="http://schemas.openxmlformats.org/wordprocessingml/2006/main">
        <w:t xml:space="preserve">2. Metta 11:28-30 - "Werin ba min, yên ku ked û bargiran in, ezê rihetiyê bidim we. Nîrê min hildin ser xwe û ji min hîn bibin, çimkî ez dilnizm û dilnizm im. hûnê rihetiyê ji canê xwe re bibînin. Çimkî nîrê min hêsan e û barê min sivik e.»</w:t>
      </w:r>
    </w:p>
    <w:p w14:paraId="0BC99128" w14:textId="77777777" w:rsidR="00F90BDC" w:rsidRDefault="00F90BDC"/>
    <w:p w14:paraId="4ED2556A" w14:textId="77777777" w:rsidR="00F90BDC" w:rsidRDefault="00F90BDC">
      <w:r xmlns:w="http://schemas.openxmlformats.org/wordprocessingml/2006/main">
        <w:t xml:space="preserve">Metta 27:33 Û gava ku ew hatin cihê ku jê re Golgota digotin, yanî cihê serê serê xwe.</w:t>
      </w:r>
    </w:p>
    <w:p w14:paraId="7623B1F3" w14:textId="77777777" w:rsidR="00F90BDC" w:rsidRDefault="00F90BDC"/>
    <w:p w14:paraId="526EAD70" w14:textId="77777777" w:rsidR="00F90BDC" w:rsidRDefault="00F90BDC">
      <w:r xmlns:w="http://schemas.openxmlformats.org/wordprocessingml/2006/main">
        <w:t xml:space="preserve">Ji cihê xaçkirina Îsa re Golgota dihate wergerandin.</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Serê Îsa: Sembola Rizgariya Me</w:t>
      </w:r>
    </w:p>
    <w:p w14:paraId="246457B9" w14:textId="77777777" w:rsidR="00F90BDC" w:rsidRDefault="00F90BDC"/>
    <w:p w14:paraId="38862BE0" w14:textId="77777777" w:rsidR="00F90BDC" w:rsidRDefault="00F90BDC">
      <w:r xmlns:w="http://schemas.openxmlformats.org/wordprocessingml/2006/main">
        <w:t xml:space="preserve">2. Girîngiya Golgota: Cihê Xaçkirinê</w:t>
      </w:r>
    </w:p>
    <w:p w14:paraId="0E4DF7C9" w14:textId="77777777" w:rsidR="00F90BDC" w:rsidRDefault="00F90BDC"/>
    <w:p w14:paraId="60279177" w14:textId="77777777" w:rsidR="00F90BDC" w:rsidRDefault="00F90BDC">
      <w:r xmlns:w="http://schemas.openxmlformats.org/wordprocessingml/2006/main">
        <w:t xml:space="preserve">1. Lûqa 23:33-34 - Gava ew hatin wî cihê ku Qoq jê re digotin, li wir ew û sûcdar xaç kirin, yek li milê wî yê rastê û yek li milê wî yê çepê.</w:t>
      </w:r>
    </w:p>
    <w:p w14:paraId="69046BF4" w14:textId="77777777" w:rsidR="00F90BDC" w:rsidRDefault="00F90BDC"/>
    <w:p w14:paraId="69AE54CB" w14:textId="77777777" w:rsidR="00F90BDC" w:rsidRDefault="00F90BDC">
      <w:r xmlns:w="http://schemas.openxmlformats.org/wordprocessingml/2006/main">
        <w:t xml:space="preserve">2. Yûhenna 19:17-18 - Ji ber vê yekê wan Îsa birin û ew xaça xwe hilgirt, derket wî cihê ku jê re Qoqê Qoqê digotin, ku bi Îbranî jê re Golgota tê gotin. Li wir wan ew û bi wî re du zilamên din, yek li her du aliyan û Îsa di navberê de, xaç kirin.</w:t>
      </w:r>
    </w:p>
    <w:p w14:paraId="5FF7D1D3" w14:textId="77777777" w:rsidR="00F90BDC" w:rsidRDefault="00F90BDC"/>
    <w:p w14:paraId="413982F0" w14:textId="77777777" w:rsidR="00F90BDC" w:rsidRDefault="00F90BDC">
      <w:r xmlns:w="http://schemas.openxmlformats.org/wordprocessingml/2006/main">
        <w:t xml:space="preserve">Metta 27:34 Wan sîrka ku bi kezebê tevlihevkirî vexwar, dan wî û piştî ku wî tam kir, nexwest vexwe.</w:t>
      </w:r>
    </w:p>
    <w:p w14:paraId="5661119F" w14:textId="77777777" w:rsidR="00F90BDC" w:rsidRDefault="00F90BDC"/>
    <w:p w14:paraId="64EDD1D5" w14:textId="77777777" w:rsidR="00F90BDC" w:rsidRDefault="00F90BDC">
      <w:r xmlns:w="http://schemas.openxmlformats.org/wordprocessingml/2006/main">
        <w:t xml:space="preserve">Leşkeran sihik û kezebê têkel pêşkêşî Îsa kirin, lê wî venexwar.</w:t>
      </w:r>
    </w:p>
    <w:p w14:paraId="1297C6C0" w14:textId="77777777" w:rsidR="00F90BDC" w:rsidRDefault="00F90BDC"/>
    <w:p w14:paraId="63B07C94" w14:textId="77777777" w:rsidR="00F90BDC" w:rsidRDefault="00F90BDC">
      <w:r xmlns:w="http://schemas.openxmlformats.org/wordprocessingml/2006/main">
        <w:t xml:space="preserve">1. Êşa Îsa: Meriv Çawa Bersiva Bide Gava Her tişt Bêhêvî xuya dike</w:t>
      </w:r>
    </w:p>
    <w:p w14:paraId="04A828E3" w14:textId="77777777" w:rsidR="00F90BDC" w:rsidRDefault="00F90BDC"/>
    <w:p w14:paraId="42354E41" w14:textId="77777777" w:rsidR="00F90BDC" w:rsidRDefault="00F90BDC">
      <w:r xmlns:w="http://schemas.openxmlformats.org/wordprocessingml/2006/main">
        <w:t xml:space="preserve">2. Baweriya Bêdawî û Baweriya Îsa ya bi Plana Xwedê</w:t>
      </w:r>
    </w:p>
    <w:p w14:paraId="1207D986" w14:textId="77777777" w:rsidR="00F90BDC" w:rsidRDefault="00F90BDC"/>
    <w:p w14:paraId="5230AF36" w14:textId="77777777" w:rsidR="00F90BDC" w:rsidRDefault="00F90BDC">
      <w:r xmlns:w="http://schemas.openxmlformats.org/wordprocessingml/2006/main">
        <w:t xml:space="preserve">1. Îşaya 53:7 - Ew bindest bû, û ew tengahî bû, lê wî devê xwe venekir: Ew wek berxekî tê birin serjêkirinê, û wek miyek li ber mîrekên xwe lal e, wusa jî ew devê xwe venake.</w:t>
      </w:r>
    </w:p>
    <w:p w14:paraId="30BE9A09" w14:textId="77777777" w:rsidR="00F90BDC" w:rsidRDefault="00F90BDC"/>
    <w:p w14:paraId="1B2828EF" w14:textId="77777777" w:rsidR="00F90BDC" w:rsidRDefault="00F90BDC">
      <w:r xmlns:w="http://schemas.openxmlformats.org/wordprocessingml/2006/main">
        <w:t xml:space="preserve">2. Metta 26:39 - Û ew hinekî pêş de çû, xwe avêt ser rûyê xwe, dua kir û got: Bavê min, eger dibe bila bibe, bila ev kasa ji min derbas bibe. çilmisîn.</w:t>
      </w:r>
    </w:p>
    <w:p w14:paraId="6EB70E3F" w14:textId="77777777" w:rsidR="00F90BDC" w:rsidRDefault="00F90BDC"/>
    <w:p w14:paraId="7FAA7447" w14:textId="77777777" w:rsidR="00F90BDC" w:rsidRDefault="00F90BDC">
      <w:r xmlns:w="http://schemas.openxmlformats.org/wordprocessingml/2006/main">
        <w:t xml:space="preserve">Metta 27:35 Û wan ew xaç kirin, kincên wî û pişk avêtin, ji bo ku </w:t>
      </w:r>
      <w:r xmlns:w="http://schemas.openxmlformats.org/wordprocessingml/2006/main">
        <w:lastRenderedPageBreak xmlns:w="http://schemas.openxmlformats.org/wordprocessingml/2006/main"/>
      </w:r>
      <w:r xmlns:w="http://schemas.openxmlformats.org/wordprocessingml/2006/main">
        <w:t xml:space="preserve">peyva pêxember bê cih: Wan cilên min di nav xwe de parve kirin û li ser kirasê min pişk avêtin.</w:t>
      </w:r>
    </w:p>
    <w:p w14:paraId="493BCF7D" w14:textId="77777777" w:rsidR="00F90BDC" w:rsidRDefault="00F90BDC"/>
    <w:p w14:paraId="1693C674" w14:textId="77777777" w:rsidR="00F90BDC" w:rsidRDefault="00F90BDC">
      <w:r xmlns:w="http://schemas.openxmlformats.org/wordprocessingml/2006/main">
        <w:t xml:space="preserve">Îsa hat xaçkirin û cilên wî di nav gel de hatin parvekirin, pêxembertiya ku digotin cilên wî wê bi avêtina pişkê bên parvekirin, pêk hat.</w:t>
      </w:r>
    </w:p>
    <w:p w14:paraId="3E311407" w14:textId="77777777" w:rsidR="00F90BDC" w:rsidRDefault="00F90BDC"/>
    <w:p w14:paraId="7BDA19BF" w14:textId="77777777" w:rsidR="00F90BDC" w:rsidRDefault="00F90BDC">
      <w:r xmlns:w="http://schemas.openxmlformats.org/wordprocessingml/2006/main">
        <w:t xml:space="preserve">1. Dilsoziya Îsa: Bicîhanîna Pêxembertiyê</w:t>
      </w:r>
    </w:p>
    <w:p w14:paraId="791A9FFB" w14:textId="77777777" w:rsidR="00F90BDC" w:rsidRDefault="00F90BDC"/>
    <w:p w14:paraId="0D785A18" w14:textId="77777777" w:rsidR="00F90BDC" w:rsidRDefault="00F90BDC">
      <w:r xmlns:w="http://schemas.openxmlformats.org/wordprocessingml/2006/main">
        <w:t xml:space="preserve">2. Hêza biryarên me: Girîngiya avêtina lotikan</w:t>
      </w:r>
    </w:p>
    <w:p w14:paraId="5D251293" w14:textId="77777777" w:rsidR="00F90BDC" w:rsidRDefault="00F90BDC"/>
    <w:p w14:paraId="724672A8" w14:textId="77777777" w:rsidR="00F90BDC" w:rsidRDefault="00F90BDC">
      <w:r xmlns:w="http://schemas.openxmlformats.org/wordprocessingml/2006/main">
        <w:t xml:space="preserve">1. Îşaya 53:12 "Ji ber vê yekê ezê wî bi yê mezin re parekê bikim û ewê talanê bi yê hêzdar re parve bike; ji ber ku wî canê xwe ber bi mirinê ve rijand û ew di nav sûcdaran de hat hejmartin; gunehê gelekan kir û ji bo sûcdaran şefaet kir."</w:t>
      </w:r>
    </w:p>
    <w:p w14:paraId="13A98E65" w14:textId="77777777" w:rsidR="00F90BDC" w:rsidRDefault="00F90BDC"/>
    <w:p w14:paraId="6AC879CD" w14:textId="77777777" w:rsidR="00F90BDC" w:rsidRDefault="00F90BDC">
      <w:r xmlns:w="http://schemas.openxmlformats.org/wordprocessingml/2006/main">
        <w:t xml:space="preserve">2. Methelokên Silêman 16:33 "Pirs di lepên xwe de tê avêtin;</w:t>
      </w:r>
    </w:p>
    <w:p w14:paraId="27F5A7C2" w14:textId="77777777" w:rsidR="00F90BDC" w:rsidRDefault="00F90BDC"/>
    <w:p w14:paraId="163181BD" w14:textId="77777777" w:rsidR="00F90BDC" w:rsidRDefault="00F90BDC">
      <w:r xmlns:w="http://schemas.openxmlformats.org/wordprocessingml/2006/main">
        <w:t xml:space="preserve">Metta 27:36 Û rûniştin, wan li wir lê temaşe kir.</w:t>
      </w:r>
    </w:p>
    <w:p w14:paraId="044AF559" w14:textId="77777777" w:rsidR="00F90BDC" w:rsidRDefault="00F90BDC"/>
    <w:p w14:paraId="4AB307F6" w14:textId="77777777" w:rsidR="00F90BDC" w:rsidRDefault="00F90BDC">
      <w:r xmlns:w="http://schemas.openxmlformats.org/wordprocessingml/2006/main">
        <w:t xml:space="preserve">Dema ku Îsa li xaçê hatibû xaçkirin, leşkeran temaşe kirin.</w:t>
      </w:r>
    </w:p>
    <w:p w14:paraId="51453DC9" w14:textId="77777777" w:rsidR="00F90BDC" w:rsidRDefault="00F90BDC"/>
    <w:p w14:paraId="6860248E" w14:textId="77777777" w:rsidR="00F90BDC" w:rsidRDefault="00F90BDC">
      <w:r xmlns:w="http://schemas.openxmlformats.org/wordprocessingml/2006/main">
        <w:t xml:space="preserve">1. Hêza Şahidiyê: Fêrbûna ji Leşkerên li Xaçê</w:t>
      </w:r>
    </w:p>
    <w:p w14:paraId="4B6741F0" w14:textId="77777777" w:rsidR="00F90BDC" w:rsidRDefault="00F90BDC"/>
    <w:p w14:paraId="535972AC" w14:textId="77777777" w:rsidR="00F90BDC" w:rsidRDefault="00F90BDC">
      <w:r xmlns:w="http://schemas.openxmlformats.org/wordprocessingml/2006/main">
        <w:t xml:space="preserve">2. Qurbana Îsa: Îfadeya Dawî ya Evînê</w:t>
      </w:r>
    </w:p>
    <w:p w14:paraId="29910C33" w14:textId="77777777" w:rsidR="00F90BDC" w:rsidRDefault="00F90BDC"/>
    <w:p w14:paraId="3C8DC097" w14:textId="77777777" w:rsidR="00F90BDC" w:rsidRDefault="00F90BDC">
      <w:r xmlns:w="http://schemas.openxmlformats.org/wordprocessingml/2006/main">
        <w:t xml:space="preserve">1. Îşaya 53:5 - "Lê ew ji ber sûcên me hat qulkirin, ji ber neheqiyên me hat pelçiqandin; cezayê ku aştiyê anî serê me, li ser wî bû û bi birînên wî em qenc bûn."</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15:13 - "Tu kes ji vê mezintir hez nake: canê xwe ji bo hevalên xwe bide."</w:t>
      </w:r>
    </w:p>
    <w:p w14:paraId="4C7A29AF" w14:textId="77777777" w:rsidR="00F90BDC" w:rsidRDefault="00F90BDC"/>
    <w:p w14:paraId="059E0082" w14:textId="77777777" w:rsidR="00F90BDC" w:rsidRDefault="00F90BDC">
      <w:r xmlns:w="http://schemas.openxmlformats.org/wordprocessingml/2006/main">
        <w:t xml:space="preserve">Metta 27:37 Û li ser serê wî giliyê xwe nivîsî: EV ÎSA PADÎŞAHÊ CHIHÛYAN E.</w:t>
      </w:r>
    </w:p>
    <w:p w14:paraId="19863E37" w14:textId="77777777" w:rsidR="00F90BDC" w:rsidRDefault="00F90BDC"/>
    <w:p w14:paraId="4E0D864B" w14:textId="77777777" w:rsidR="00F90BDC" w:rsidRDefault="00F90BDC">
      <w:r xmlns:w="http://schemas.openxmlformats.org/wordprocessingml/2006/main">
        <w:t xml:space="preserve">Li ser xaçê îşaretek li ser serê Îsa hatibû danîn ku li ser nivîsîbû: "Ev Îsa Padîşahê Cihûyan e."</w:t>
      </w:r>
    </w:p>
    <w:p w14:paraId="77E5BB91" w14:textId="77777777" w:rsidR="00F90BDC" w:rsidRDefault="00F90BDC"/>
    <w:p w14:paraId="43599F17" w14:textId="77777777" w:rsidR="00F90BDC" w:rsidRDefault="00F90BDC">
      <w:r xmlns:w="http://schemas.openxmlformats.org/wordprocessingml/2006/main">
        <w:t xml:space="preserve">1. Padîşahiya Îsa: Ji Me re Çi Tê Wateya</w:t>
      </w:r>
    </w:p>
    <w:p w14:paraId="6039011B" w14:textId="77777777" w:rsidR="00F90BDC" w:rsidRDefault="00F90BDC"/>
    <w:p w14:paraId="05EC5B27" w14:textId="77777777" w:rsidR="00F90BDC" w:rsidRDefault="00F90BDC">
      <w:r xmlns:w="http://schemas.openxmlformats.org/wordprocessingml/2006/main">
        <w:t xml:space="preserve">2. Nîşana Padîşahiya Îsa: Ew ji bo Me Çi ye</w:t>
      </w:r>
    </w:p>
    <w:p w14:paraId="5771A1B0" w14:textId="77777777" w:rsidR="00F90BDC" w:rsidRDefault="00F90BDC"/>
    <w:p w14:paraId="3D54B175" w14:textId="77777777" w:rsidR="00F90BDC" w:rsidRDefault="00F90BDC">
      <w:r xmlns:w="http://schemas.openxmlformats.org/wordprocessingml/2006/main">
        <w:t xml:space="preserve">1. Yûhenna 3:17 - "Çimkî Xwedê Kurê xwe neşand ku dinyayê sûcdar derxe, lê ji bo ku dinya bi wî xilas bibe."</w:t>
      </w:r>
    </w:p>
    <w:p w14:paraId="7528AB25" w14:textId="77777777" w:rsidR="00F90BDC" w:rsidRDefault="00F90BDC"/>
    <w:p w14:paraId="343A9BE2" w14:textId="77777777" w:rsidR="00F90BDC" w:rsidRDefault="00F90BDC">
      <w:r xmlns:w="http://schemas.openxmlformats.org/wordprocessingml/2006/main">
        <w:t xml:space="preserve">2. Romayî 8:1-3 - "Ji ber vê yekê niha ji bo yên ku di Mesîh Îsa de ne sûcdarkirin tune. Çimkî qanûna Ruhê jiyanê hûn bi Mesîh Îsa ji Şerîeta guneh û mirinê azad kirin. Çimkî Xwedê tiştê ku Şerîet ji aliyê bedenê ve qels bû û nikaribû bike, kir. Bi şandina Kurê xwe yê wek bedena gunehkar û ji bo guneh, gunehê di bedenê de sûcdar kir.»</w:t>
      </w:r>
    </w:p>
    <w:p w14:paraId="477B073D" w14:textId="77777777" w:rsidR="00F90BDC" w:rsidRDefault="00F90BDC"/>
    <w:p w14:paraId="55D19CB4" w14:textId="77777777" w:rsidR="00F90BDC" w:rsidRDefault="00F90BDC">
      <w:r xmlns:w="http://schemas.openxmlformats.org/wordprocessingml/2006/main">
        <w:t xml:space="preserve">Metta 27:38 Hingê du diz bi wî re hatin xaçkirin, yek li milê rastê û yê din li milê çepê.</w:t>
      </w:r>
    </w:p>
    <w:p w14:paraId="657594A8" w14:textId="77777777" w:rsidR="00F90BDC" w:rsidRDefault="00F90BDC"/>
    <w:p w14:paraId="6AD4E71E" w14:textId="77777777" w:rsidR="00F90BDC" w:rsidRDefault="00F90BDC">
      <w:r xmlns:w="http://schemas.openxmlformats.org/wordprocessingml/2006/main">
        <w:t xml:space="preserve">Îsa bi du sûcdaran re hat xaçkirin, yek li milê wî yê rastê û yek li milê wî yê çepê.</w:t>
      </w:r>
    </w:p>
    <w:p w14:paraId="04B34DEF" w14:textId="77777777" w:rsidR="00F90BDC" w:rsidRDefault="00F90BDC"/>
    <w:p w14:paraId="6DC169D1" w14:textId="77777777" w:rsidR="00F90BDC" w:rsidRDefault="00F90BDC">
      <w:r xmlns:w="http://schemas.openxmlformats.org/wordprocessingml/2006/main">
        <w:t xml:space="preserve">1. Wateya Xaçkirina Îsa: Fêmkirina Girîngiya Saetên Wî yên Dawî</w:t>
      </w:r>
    </w:p>
    <w:p w14:paraId="30056645" w14:textId="77777777" w:rsidR="00F90BDC" w:rsidRDefault="00F90BDC"/>
    <w:p w14:paraId="5A313BE8" w14:textId="77777777" w:rsidR="00F90BDC" w:rsidRDefault="00F90BDC">
      <w:r xmlns:w="http://schemas.openxmlformats.org/wordprocessingml/2006/main">
        <w:t xml:space="preserve">2. Hêza Bexşandinê: Nimûneya Îsa ya Nefsbiçûk û Dilovaniyê</w:t>
      </w:r>
    </w:p>
    <w:p w14:paraId="2DD42121" w14:textId="77777777" w:rsidR="00F90BDC" w:rsidRDefault="00F90BDC"/>
    <w:p w14:paraId="3E07AD67" w14:textId="77777777" w:rsidR="00F90BDC" w:rsidRDefault="00F90BDC">
      <w:r xmlns:w="http://schemas.openxmlformats.org/wordprocessingml/2006/main">
        <w:t xml:space="preserve">1. Lûqa 23:43 - Û Îsa jê re got: «Bi rastî ez ji te re dibêjim, îro tuyê bi min re li Bihiştê bî.»</w:t>
      </w:r>
    </w:p>
    <w:p w14:paraId="47942E05" w14:textId="77777777" w:rsidR="00F90BDC" w:rsidRDefault="00F90BDC"/>
    <w:p w14:paraId="1AB65B59" w14:textId="77777777" w:rsidR="00F90BDC" w:rsidRDefault="00F90BDC">
      <w:r xmlns:w="http://schemas.openxmlformats.org/wordprocessingml/2006/main">
        <w:t xml:space="preserve">2. Yûhenna 8:1-11 - Lê Îsa çû Çiyayê Zeytûnê. Serê sibê ew dîsa hat Perestgehê. Hemû gel hatin ba wî, ew rûnişt û hînî wan kir.</w:t>
      </w:r>
    </w:p>
    <w:p w14:paraId="60DB1D87" w14:textId="77777777" w:rsidR="00F90BDC" w:rsidRDefault="00F90BDC"/>
    <w:p w14:paraId="5108A6B9" w14:textId="77777777" w:rsidR="00F90BDC" w:rsidRDefault="00F90BDC">
      <w:r xmlns:w="http://schemas.openxmlformats.org/wordprocessingml/2006/main">
        <w:t xml:space="preserve">Metta 27:39 Û yên ku di wir re derbas dibûn, rûreş li wî kirin û serê xwe hejandin.</w:t>
      </w:r>
    </w:p>
    <w:p w14:paraId="53F0E983" w14:textId="77777777" w:rsidR="00F90BDC" w:rsidRDefault="00F90BDC"/>
    <w:p w14:paraId="5C3B2C6A" w14:textId="77777777" w:rsidR="00F90BDC" w:rsidRDefault="00F90BDC">
      <w:r xmlns:w="http://schemas.openxmlformats.org/wordprocessingml/2006/main">
        <w:t xml:space="preserve">Kesên ku di ber Îsa re derbas dibûn tinazên xwe pê kirin û nerazîbûna xwe nîşan dan.</w:t>
      </w:r>
    </w:p>
    <w:p w14:paraId="6523D8F0" w14:textId="77777777" w:rsidR="00F90BDC" w:rsidRDefault="00F90BDC"/>
    <w:p w14:paraId="2B4667C0" w14:textId="77777777" w:rsidR="00F90BDC" w:rsidRDefault="00F90BDC">
      <w:r xmlns:w="http://schemas.openxmlformats.org/wordprocessingml/2006/main">
        <w:t xml:space="preserve">1. "Hêza Peyvan: Çawa Em Dikarin Hilbijêrin ku Ava bikin an Bişkînin"</w:t>
      </w:r>
    </w:p>
    <w:p w14:paraId="4706EE31" w14:textId="77777777" w:rsidR="00F90BDC" w:rsidRDefault="00F90BDC"/>
    <w:p w14:paraId="6FECA58A" w14:textId="77777777" w:rsidR="00F90BDC" w:rsidRDefault="00F90BDC">
      <w:r xmlns:w="http://schemas.openxmlformats.org/wordprocessingml/2006/main">
        <w:t xml:space="preserve">2. "Fêmkirina cefayên Îsa: Di saeta wî de bi wî re rawestin"</w:t>
      </w:r>
    </w:p>
    <w:p w14:paraId="649793DF" w14:textId="77777777" w:rsidR="00F90BDC" w:rsidRDefault="00F90BDC"/>
    <w:p w14:paraId="2610ABDA" w14:textId="77777777" w:rsidR="00F90BDC" w:rsidRDefault="00F90BDC">
      <w:r xmlns:w="http://schemas.openxmlformats.org/wordprocessingml/2006/main">
        <w:t xml:space="preserve">1. Îbranî 13:12-13 - "Ji ber vê yekê Îsa jî ji bo ku gel bi xwîna xwe pîroz bike, bêyî derî cefa kişand. Ji ber vê yekê em ji derveyî zomê herin ba wî û rûreşiya wî hilgirin."</w:t>
      </w:r>
    </w:p>
    <w:p w14:paraId="689D9BDD" w14:textId="77777777" w:rsidR="00F90BDC" w:rsidRDefault="00F90BDC"/>
    <w:p w14:paraId="01716D0B" w14:textId="77777777" w:rsidR="00F90BDC" w:rsidRDefault="00F90BDC">
      <w:r xmlns:w="http://schemas.openxmlformats.org/wordprocessingml/2006/main">
        <w:t xml:space="preserve">2. Metelok 18:21 - "Mirin û jiyan di destê ziman de ne û yên ku jê hez dikin wê ji fêkiyên wan bixwin."</w:t>
      </w:r>
    </w:p>
    <w:p w14:paraId="7770E6DB" w14:textId="77777777" w:rsidR="00F90BDC" w:rsidRDefault="00F90BDC"/>
    <w:p w14:paraId="415551AD" w14:textId="77777777" w:rsidR="00F90BDC" w:rsidRDefault="00F90BDC">
      <w:r xmlns:w="http://schemas.openxmlformats.org/wordprocessingml/2006/main">
        <w:t xml:space="preserve">Metta 27:40 Û got: «Yê ku Perestgehê hilweşîne û di sê rojan de ava bike, xwe xilas bike.» Eger tu Kurê Xwedê yî, ji xaçê were xwarê.</w:t>
      </w:r>
    </w:p>
    <w:p w14:paraId="012B3171" w14:textId="77777777" w:rsidR="00F90BDC" w:rsidRDefault="00F90BDC"/>
    <w:p w14:paraId="71147C7D" w14:textId="77777777" w:rsidR="00F90BDC" w:rsidRDefault="00F90BDC">
      <w:r xmlns:w="http://schemas.openxmlformats.org/wordprocessingml/2006/main">
        <w:t xml:space="preserve">Elaletê tinazên xwe bi Îsa kir û jê re got ku eger ew Kurê Xwedê ye, xwe xilas bike.</w:t>
      </w:r>
    </w:p>
    <w:p w14:paraId="39F8A958" w14:textId="77777777" w:rsidR="00F90BDC" w:rsidRDefault="00F90BDC"/>
    <w:p w14:paraId="13856392" w14:textId="77777777" w:rsidR="00F90BDC" w:rsidRDefault="00F90BDC">
      <w:r xmlns:w="http://schemas.openxmlformats.org/wordprocessingml/2006/main">
        <w:t xml:space="preserve">1: Çawa çawa Îsa hêza baweriyê nîşanî me dide, tewra di rûyê dijwarî û gumanê de.</w:t>
      </w:r>
    </w:p>
    <w:p w14:paraId="7F49A044" w14:textId="77777777" w:rsidR="00F90BDC" w:rsidRDefault="00F90BDC"/>
    <w:p w14:paraId="469654CD" w14:textId="77777777" w:rsidR="00F90BDC" w:rsidRDefault="00F90BDC">
      <w:r xmlns:w="http://schemas.openxmlformats.org/wordprocessingml/2006/main">
        <w:t xml:space="preserve">2: Fêmkirina girîngiya baweriya xwe bi Xwedê, hetta dema ku xuya dike ku tevahiya cîhan li dijî me ye.</w:t>
      </w:r>
    </w:p>
    <w:p w14:paraId="10401F4E" w14:textId="77777777" w:rsidR="00F90BDC" w:rsidRDefault="00F90BDC"/>
    <w:p w14:paraId="06FDBD38" w14:textId="77777777" w:rsidR="00F90BDC" w:rsidRDefault="00F90BDC">
      <w:r xmlns:w="http://schemas.openxmlformats.org/wordprocessingml/2006/main">
        <w:t xml:space="preserve">1: Îbranî 11:1 - "Niha bawerî temînata tiştên ku li wan têne hêvî kirin, îsbatkirina tiştên ku nayên dîtin e".</w:t>
      </w:r>
    </w:p>
    <w:p w14:paraId="4F50C491" w14:textId="77777777" w:rsidR="00F90BDC" w:rsidRDefault="00F90BDC"/>
    <w:p w14:paraId="6891C37E" w14:textId="77777777" w:rsidR="00F90BDC" w:rsidRDefault="00F90BDC">
      <w:r xmlns:w="http://schemas.openxmlformats.org/wordprocessingml/2006/main">
        <w:t xml:space="preserve">2: Metta 16:24-26 - "Hingê Îsa ji şagirtên xwe re got: "Eger yek bixwaze li pey min were, bila xwe înkar bike, xaça xwe hilde û li pey min were. Çimkî yê ku bixwaze jiyana xwe xilas bike, wê winda bike, lê yê ku winda bike. jiyana wî ji bo xatirê min wê bibîne. Çimkî eger mirov hemû dinyayê bi dest bixe û canê xwe ji dest bide, wê çi feydeyê bide mirov?</w:t>
      </w:r>
    </w:p>
    <w:p w14:paraId="3B05AA4A" w14:textId="77777777" w:rsidR="00F90BDC" w:rsidRDefault="00F90BDC"/>
    <w:p w14:paraId="6362B9D7" w14:textId="77777777" w:rsidR="00F90BDC" w:rsidRDefault="00F90BDC">
      <w:r xmlns:w="http://schemas.openxmlformats.org/wordprocessingml/2006/main">
        <w:t xml:space="preserve">Metta 27:41 Bi vî awayî serekên kahînan bi Şerîetzan û rihspiyan re tinazên xwe pê kirin û gotin:</w:t>
      </w:r>
    </w:p>
    <w:p w14:paraId="5D804897" w14:textId="77777777" w:rsidR="00F90BDC" w:rsidRDefault="00F90BDC"/>
    <w:p w14:paraId="1D6DC0BE" w14:textId="77777777" w:rsidR="00F90BDC" w:rsidRDefault="00F90BDC">
      <w:r xmlns:w="http://schemas.openxmlformats.org/wordprocessingml/2006/main">
        <w:t xml:space="preserve">Serekên kahînan, Şerîetzan û rihspiyan tinazên xwe bi Îsa kirin.</w:t>
      </w:r>
    </w:p>
    <w:p w14:paraId="1688047B" w14:textId="77777777" w:rsidR="00F90BDC" w:rsidRDefault="00F90BDC"/>
    <w:p w14:paraId="7B2092C9" w14:textId="77777777" w:rsidR="00F90BDC" w:rsidRDefault="00F90BDC">
      <w:r xmlns:w="http://schemas.openxmlformats.org/wordprocessingml/2006/main">
        <w:t xml:space="preserve">1: Xetereya Tinaziyê</w:t>
      </w:r>
    </w:p>
    <w:p w14:paraId="2BAC1A63" w14:textId="77777777" w:rsidR="00F90BDC" w:rsidRDefault="00F90BDC"/>
    <w:p w14:paraId="047D1B10" w14:textId="77777777" w:rsidR="00F90BDC" w:rsidRDefault="00F90BDC">
      <w:r xmlns:w="http://schemas.openxmlformats.org/wordprocessingml/2006/main">
        <w:t xml:space="preserve">2: Hêza Nefsbiçûkî</w:t>
      </w:r>
    </w:p>
    <w:p w14:paraId="4E83F926" w14:textId="77777777" w:rsidR="00F90BDC" w:rsidRDefault="00F90BDC"/>
    <w:p w14:paraId="37F9F375" w14:textId="77777777" w:rsidR="00F90BDC" w:rsidRDefault="00F90BDC">
      <w:r xmlns:w="http://schemas.openxmlformats.org/wordprocessingml/2006/main">
        <w:t xml:space="preserve">1: Aqûb 4:10, "Xwe li ber Xudan nizm bibin, û ew ê we bilind bike."</w:t>
      </w:r>
    </w:p>
    <w:p w14:paraId="0AFDA261" w14:textId="77777777" w:rsidR="00F90BDC" w:rsidRDefault="00F90BDC"/>
    <w:p w14:paraId="3F4B12AB" w14:textId="77777777" w:rsidR="00F90BDC" w:rsidRDefault="00F90BDC">
      <w:r xmlns:w="http://schemas.openxmlformats.org/wordprocessingml/2006/main">
        <w:t xml:space="preserve">2: Efesî 4:29, "Bila axaftinên xerab ji devê we dernekeve, lê tenê yên ku ji bo avakirinê baş in, li gorî minasebetê, da ku keremê bide yên ku dibihîzin."</w:t>
      </w:r>
    </w:p>
    <w:p w14:paraId="3E180323" w14:textId="77777777" w:rsidR="00F90BDC" w:rsidRDefault="00F90BDC"/>
    <w:p w14:paraId="3A3D2776" w14:textId="77777777" w:rsidR="00F90BDC" w:rsidRDefault="00F90BDC">
      <w:r xmlns:w="http://schemas.openxmlformats.org/wordprocessingml/2006/main">
        <w:t xml:space="preserve">Metta 27:42 Wî yên din xilas kirin; xwe nikare xilas bike. Eger ew Padîşahê Îsraêl be, bila niha ji xaçê were xwarê û em ê jê bawer bikin.</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tinazên xwe bi Îsa kirin ku wî digot ku ew Padîşahê Îsraêl e, û jê xwestin ku ji xaçê were xwarê, eger ew bixwaze ku ew jê bawer bikin.</w:t>
      </w:r>
    </w:p>
    <w:p w14:paraId="3C5E437A" w14:textId="77777777" w:rsidR="00F90BDC" w:rsidRDefault="00F90BDC"/>
    <w:p w14:paraId="074F67C8" w14:textId="77777777" w:rsidR="00F90BDC" w:rsidRDefault="00F90BDC">
      <w:r xmlns:w="http://schemas.openxmlformats.org/wordprocessingml/2006/main">
        <w:t xml:space="preserve">1. Nefsbiçûkiya Îsa: Çawa Îsa ji bo rizgariya me xwe li ser xaçê di mirinê de nizim kir.</w:t>
      </w:r>
    </w:p>
    <w:p w14:paraId="0C4D0993" w14:textId="77777777" w:rsidR="00F90BDC" w:rsidRDefault="00F90BDC"/>
    <w:p w14:paraId="0274FC6F" w14:textId="77777777" w:rsidR="00F90BDC" w:rsidRDefault="00F90BDC">
      <w:r xmlns:w="http://schemas.openxmlformats.org/wordprocessingml/2006/main">
        <w:t xml:space="preserve">2. Hêza baweriyê: Baweriya bi Îsa çawa dikare xilasiyê bîne tevî şik û tirsên me.</w:t>
      </w:r>
    </w:p>
    <w:p w14:paraId="5D04F25C" w14:textId="77777777" w:rsidR="00F90BDC" w:rsidRDefault="00F90BDC"/>
    <w:p w14:paraId="21D28A91" w14:textId="77777777" w:rsidR="00F90BDC" w:rsidRDefault="00F90BDC">
      <w:r xmlns:w="http://schemas.openxmlformats.org/wordprocessingml/2006/main">
        <w:t xml:space="preserve">1. Fîlîpî 2:7-8 – “Lê xwe bê navûdeng kir, şiklê xulamekî girt û wek mirovan hat çêkirin. bû îtaetkar heta mirinê, heta mirina xaçê jî.»</w:t>
      </w:r>
    </w:p>
    <w:p w14:paraId="251AB0AC" w14:textId="77777777" w:rsidR="00F90BDC" w:rsidRDefault="00F90BDC"/>
    <w:p w14:paraId="0BF881B7" w14:textId="77777777" w:rsidR="00F90BDC" w:rsidRDefault="00F90BDC">
      <w:r xmlns:w="http://schemas.openxmlformats.org/wordprocessingml/2006/main">
        <w:t xml:space="preserve">2. Îbranî 11:1 - "Niha bawerî bi tiştên ku têne hêvî kirin, delîlên ku nayên dîtin e."</w:t>
      </w:r>
    </w:p>
    <w:p w14:paraId="57950B0B" w14:textId="77777777" w:rsidR="00F90BDC" w:rsidRDefault="00F90BDC"/>
    <w:p w14:paraId="0BD57C5E" w14:textId="77777777" w:rsidR="00F90BDC" w:rsidRDefault="00F90BDC">
      <w:r xmlns:w="http://schemas.openxmlformats.org/wordprocessingml/2006/main">
        <w:t xml:space="preserve">Metta 27:43 Wî xwe spart Xwedê; Niha bila wî bide destê wî, çimkî wî got: «Ez Kurê Xwedê me.»</w:t>
      </w:r>
    </w:p>
    <w:p w14:paraId="1810CDAF" w14:textId="77777777" w:rsidR="00F90BDC" w:rsidRDefault="00F90BDC"/>
    <w:p w14:paraId="57AF7A81" w14:textId="77777777" w:rsidR="00F90BDC" w:rsidRDefault="00F90BDC">
      <w:r xmlns:w="http://schemas.openxmlformats.org/wordprocessingml/2006/main">
        <w:t xml:space="preserve">Serekên kahînan û Şerîetzan henekê xwe bi Îsa dikin û gazî Xwedê dikin ku wî xilas bike, eger ew bi rastî Kurê Xwedê ye.</w:t>
      </w:r>
    </w:p>
    <w:p w14:paraId="01FB8F18" w14:textId="77777777" w:rsidR="00F90BDC" w:rsidRDefault="00F90BDC"/>
    <w:p w14:paraId="2AAD323C" w14:textId="77777777" w:rsidR="00F90BDC" w:rsidRDefault="00F90BDC">
      <w:r xmlns:w="http://schemas.openxmlformats.org/wordprocessingml/2006/main">
        <w:t xml:space="preserve">1. Plana Xwedê ya ji bo Rizgariyê: Êşa Îsa Çawa Hêviyê Dide Me</w:t>
      </w:r>
    </w:p>
    <w:p w14:paraId="516CE936" w14:textId="77777777" w:rsidR="00F90BDC" w:rsidRDefault="00F90BDC"/>
    <w:p w14:paraId="5A3B9D0C" w14:textId="77777777" w:rsidR="00F90BDC" w:rsidRDefault="00F90BDC">
      <w:r xmlns:w="http://schemas.openxmlformats.org/wordprocessingml/2006/main">
        <w:t xml:space="preserve">2. Hêza Baweriyê: Fêrbûna Xwedî Bişopînin Tevî Rewşên Me</w:t>
      </w:r>
    </w:p>
    <w:p w14:paraId="3C04CCCC" w14:textId="77777777" w:rsidR="00F90BDC" w:rsidRDefault="00F90BDC"/>
    <w:p w14:paraId="1F31761E" w14:textId="77777777" w:rsidR="00F90BDC" w:rsidRDefault="00F90BDC">
      <w:r xmlns:w="http://schemas.openxmlformats.org/wordprocessingml/2006/main">
        <w:t xml:space="preserve">1. Îşaya 53:4-5 - "Bêguman wî derdên me hilgirtiye û kederên me hilgirtiye; lê me ew ji aliyê Xwedê ve lêdan, lêdan û êşandin. Lê ew ji ber sûcên me hat qul kirin; ji ber neheqiyên me hat pelçiqandin; ew ezabê ku aştî anîbû me û bi birînên wî em sax bûn."</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12:2 - "Li Îsayê damezrîner û kamilkarê baweriya me dinêrin, yê ku ji bo şahiya ku li ber wî hatibû danîn, xaçê ragirt, şerm kêm kir û li milê rastê yê textê Xwedê rûnişt. "</w:t>
      </w:r>
    </w:p>
    <w:p w14:paraId="04B12B17" w14:textId="77777777" w:rsidR="00F90BDC" w:rsidRDefault="00F90BDC"/>
    <w:p w14:paraId="1BCED744" w14:textId="77777777" w:rsidR="00F90BDC" w:rsidRDefault="00F90BDC">
      <w:r xmlns:w="http://schemas.openxmlformats.org/wordprocessingml/2006/main">
        <w:t xml:space="preserve">Metta 27:44 Dizên ku bi wî re hatibûn xaçkirin jî, ew avêtin diranên wî.</w:t>
      </w:r>
    </w:p>
    <w:p w14:paraId="6925113C" w14:textId="77777777" w:rsidR="00F90BDC" w:rsidRDefault="00F90BDC"/>
    <w:p w14:paraId="4E131A37" w14:textId="77777777" w:rsidR="00F90BDC" w:rsidRDefault="00F90BDC">
      <w:r xmlns:w="http://schemas.openxmlformats.org/wordprocessingml/2006/main">
        <w:t xml:space="preserve">Dizên ku bi Îsa re hatibûn xaçkirin, tinazên xwe pê kirin.</w:t>
      </w:r>
    </w:p>
    <w:p w14:paraId="4DE18DA4" w14:textId="77777777" w:rsidR="00F90BDC" w:rsidRDefault="00F90BDC"/>
    <w:p w14:paraId="6103A85D" w14:textId="77777777" w:rsidR="00F90BDC" w:rsidRDefault="00F90BDC">
      <w:r xmlns:w="http://schemas.openxmlformats.org/wordprocessingml/2006/main">
        <w:t xml:space="preserve">1: Îsa tinazê xwe ragirt û heta di saeta xwe ya herî tarî de jî di baweriya xwe de bi hêz ma.</w:t>
      </w:r>
    </w:p>
    <w:p w14:paraId="645EE52E" w14:textId="77777777" w:rsidR="00F90BDC" w:rsidRDefault="00F90BDC"/>
    <w:p w14:paraId="278AF70B" w14:textId="77777777" w:rsidR="00F90BDC" w:rsidRDefault="00F90BDC">
      <w:r xmlns:w="http://schemas.openxmlformats.org/wordprocessingml/2006/main">
        <w:t xml:space="preserve">2: Em dikarin ji Îsa hîn bin ku em di her şert û mercî de dilsoz bimînin, hela hê dema ku tinazên me dikin jî.</w:t>
      </w:r>
    </w:p>
    <w:p w14:paraId="193438F7" w14:textId="77777777" w:rsidR="00F90BDC" w:rsidRDefault="00F90BDC"/>
    <w:p w14:paraId="037A18A7" w14:textId="77777777" w:rsidR="00F90BDC" w:rsidRDefault="00F90BDC">
      <w:r xmlns:w="http://schemas.openxmlformats.org/wordprocessingml/2006/main">
        <w:t xml:space="preserve">1: 1 Petrûs 2:21-23 "Ji ber ku hûn ji bo vê yekê hatine gazî kirin, ji ber ku Mesîh jî ji bo me cefa kişand, ji me re mînakek hişt, da ku hûn li pey gavên wî biçin. , gava ku ew hat riswakirin, careke din nifir nekirin; dema ku ew êş kişand, wî tehdît nekir; lê xwe spart wî yê ku rast dadbar dike.»</w:t>
      </w:r>
    </w:p>
    <w:p w14:paraId="7E1065A1" w14:textId="77777777" w:rsidR="00F90BDC" w:rsidRDefault="00F90BDC"/>
    <w:p w14:paraId="5617BCB6" w14:textId="77777777" w:rsidR="00F90BDC" w:rsidRDefault="00F90BDC">
      <w:r xmlns:w="http://schemas.openxmlformats.org/wordprocessingml/2006/main">
        <w:t xml:space="preserve">2: Îbranî 12:2-3 “Em li Îsayê ku damezrîner û temamkerê baweriya me dinerin; yê ku ji bo şahiya ku li ber wî hatibû danîn, xaçê ragirt, şerm kêm kir û li milê rastê yê textê Xwedê rûnişt. Ji ber ku li wî yê ku li hember xwe bi xwe re evqas nakokiyên gunehkaran ragirtiye, bihesibînin, da ku hûn di hişê xwe de newestin û sist bibin.»</w:t>
      </w:r>
    </w:p>
    <w:p w14:paraId="67AF6942" w14:textId="77777777" w:rsidR="00F90BDC" w:rsidRDefault="00F90BDC"/>
    <w:p w14:paraId="4F65EC55" w14:textId="77777777" w:rsidR="00F90BDC" w:rsidRDefault="00F90BDC">
      <w:r xmlns:w="http://schemas.openxmlformats.org/wordprocessingml/2006/main">
        <w:t xml:space="preserve">Metta 27:45 Niha ji saet şeşan heta saeta nehan tarî li ser tevahiya welêt bû.</w:t>
      </w:r>
    </w:p>
    <w:p w14:paraId="14284D2D" w14:textId="77777777" w:rsidR="00F90BDC" w:rsidRDefault="00F90BDC"/>
    <w:p w14:paraId="69257815" w14:textId="77777777" w:rsidR="00F90BDC" w:rsidRDefault="00F90BDC">
      <w:r xmlns:w="http://schemas.openxmlformats.org/wordprocessingml/2006/main">
        <w:t xml:space="preserve">Di nîvê rojê de sê saetan tarî ket ser rûyê erdê.</w:t>
      </w:r>
    </w:p>
    <w:p w14:paraId="5D7CBB6F" w14:textId="77777777" w:rsidR="00F90BDC" w:rsidRDefault="00F90BDC"/>
    <w:p w14:paraId="152F6A31" w14:textId="77777777" w:rsidR="00F90BDC" w:rsidRDefault="00F90BDC">
      <w:r xmlns:w="http://schemas.openxmlformats.org/wordprocessingml/2006/main">
        <w:t xml:space="preserve">1: Qurbana Îsa ji me re rêyek peyda kir ku em bi Xwedê re li hev bên.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Gava ku Îsa li ser xaçê mir, ew dem ji bo dinyayê demek tarî û tarî bû.</w:t>
      </w:r>
    </w:p>
    <w:p w14:paraId="6C9110C8" w14:textId="77777777" w:rsidR="00F90BDC" w:rsidRDefault="00F90BDC"/>
    <w:p w14:paraId="143DC231" w14:textId="77777777" w:rsidR="00F90BDC" w:rsidRDefault="00F90BDC">
      <w:r xmlns:w="http://schemas.openxmlformats.org/wordprocessingml/2006/main">
        <w:t xml:space="preserve">1: Îşaya 53:5 - “Lê ew ji ber sûcên me hat qulkirin; ew ji ber neheqiyên me hat perçiqandin; ezabê ku aramî anî ser wî û bi birînên wî em sax bûne.”</w:t>
      </w:r>
    </w:p>
    <w:p w14:paraId="204F9D41" w14:textId="77777777" w:rsidR="00F90BDC" w:rsidRDefault="00F90BDC"/>
    <w:p w14:paraId="29509D15" w14:textId="77777777" w:rsidR="00F90BDC" w:rsidRDefault="00F90BDC">
      <w:r xmlns:w="http://schemas.openxmlformats.org/wordprocessingml/2006/main">
        <w:t xml:space="preserve">2: Lûqa 23:44-46 - "Niha li dora saet şeşan bû û heta saet nehan tarî ket ser tevahiya welêt, ji ber ku roj rawestiya. Û perdeya Perestgehê bû du perçe. Îsa bi dengekî bilind gazî kir û got: «Bavo, ez ruhê xwe didim destên te». Dema ku wî ev got, nefesa xwe ya dawî da.”</w:t>
      </w:r>
    </w:p>
    <w:p w14:paraId="14A6F9A3" w14:textId="77777777" w:rsidR="00F90BDC" w:rsidRDefault="00F90BDC"/>
    <w:p w14:paraId="64C38EDF" w14:textId="77777777" w:rsidR="00F90BDC" w:rsidRDefault="00F90BDC">
      <w:r xmlns:w="http://schemas.openxmlformats.org/wordprocessingml/2006/main">
        <w:t xml:space="preserve">Metta 27:46 Û li dora saet nehan Îsa bi dengekî bilind kir qîrîn û got: «Elî, Elî, lama sabactanî? yanî Xwedayê min, Xwedayê min, te çima dev ji min berda?</w:t>
      </w:r>
    </w:p>
    <w:p w14:paraId="3D4CE4BE" w14:textId="77777777" w:rsidR="00F90BDC" w:rsidRDefault="00F90BDC"/>
    <w:p w14:paraId="49F01DCC" w14:textId="77777777" w:rsidR="00F90BDC" w:rsidRDefault="00F90BDC">
      <w:r xmlns:w="http://schemas.openxmlformats.org/wordprocessingml/2006/main">
        <w:t xml:space="preserve">Îsa, di saeta nehan a cefaya xwe ya li ser xaçê de, bi xemgînî ji Xwedê re qîriya û jê pirsî ku çima Ew hatiye berdan.</w:t>
      </w:r>
    </w:p>
    <w:p w14:paraId="1BB3ED9C" w14:textId="77777777" w:rsidR="00F90BDC" w:rsidRDefault="00F90BDC"/>
    <w:p w14:paraId="60AF2C9F" w14:textId="77777777" w:rsidR="00F90BDC" w:rsidRDefault="00F90BDC">
      <w:r xmlns:w="http://schemas.openxmlformats.org/wordprocessingml/2006/main">
        <w:t xml:space="preserve">1. Êşa Îsa: Fêmkirina Qurbana Xilaskarê Me</w:t>
      </w:r>
    </w:p>
    <w:p w14:paraId="3B4FBD62" w14:textId="77777777" w:rsidR="00F90BDC" w:rsidRDefault="00F90BDC"/>
    <w:p w14:paraId="7D212879" w14:textId="77777777" w:rsidR="00F90BDC" w:rsidRDefault="00F90BDC">
      <w:r xmlns:w="http://schemas.openxmlformats.org/wordprocessingml/2006/main">
        <w:t xml:space="preserve">2. Çalakiya Dawî ya Evînê: Lêgerîna Terikandina Îsa</w:t>
      </w:r>
    </w:p>
    <w:p w14:paraId="7C1A9BEB" w14:textId="77777777" w:rsidR="00F90BDC" w:rsidRDefault="00F90BDC"/>
    <w:p w14:paraId="23DC9137" w14:textId="77777777" w:rsidR="00F90BDC" w:rsidRDefault="00F90BDC">
      <w:r xmlns:w="http://schemas.openxmlformats.org/wordprocessingml/2006/main">
        <w:t xml:space="preserve">1. Zebûr 22:1-2 - "Xwedayê min, Xwedayê min, te çima dev ji min berda? Çima tu ji xilaskirina min dûr î, ji hawara min a êşê dûr î? Xwedayê min, ez bi roj diqîrim, lê tu Bi şev bersiv nade, lê ez rihetiyê nabînim.»</w:t>
      </w:r>
    </w:p>
    <w:p w14:paraId="5FBBB4C9" w14:textId="77777777" w:rsidR="00F90BDC" w:rsidRDefault="00F90BDC"/>
    <w:p w14:paraId="3F1359A3" w14:textId="77777777" w:rsidR="00F90BDC" w:rsidRDefault="00F90BDC">
      <w:r xmlns:w="http://schemas.openxmlformats.org/wordprocessingml/2006/main">
        <w:t xml:space="preserve">2. Îşaya 53:3-4 - "Ew ji aliyê mirovan ve hat rezîlkirin û redkirin, mirovekî êşkêş û bi êşê nas bû. Wek yekî ku mirov rûyên xwe jê vedişêrin, ew bêhurmet kirin û me qedr û qîmeta wî da. êşên me hildan û êşên me kişandin."</w:t>
      </w:r>
    </w:p>
    <w:p w14:paraId="64629B27" w14:textId="77777777" w:rsidR="00F90BDC" w:rsidRDefault="00F90BDC"/>
    <w:p w14:paraId="35E71850" w14:textId="77777777" w:rsidR="00F90BDC" w:rsidRDefault="00F90BDC">
      <w:r xmlns:w="http://schemas.openxmlformats.org/wordprocessingml/2006/main">
        <w:t xml:space="preserve">Metta 27:47 Hin ji yên ku li wê derê rawestiyan, gava ku wan ev yek bihîst, gotin: «Ev mirov gazî </w:t>
      </w:r>
      <w:r xmlns:w="http://schemas.openxmlformats.org/wordprocessingml/2006/main">
        <w:lastRenderedPageBreak xmlns:w="http://schemas.openxmlformats.org/wordprocessingml/2006/main"/>
      </w:r>
      <w:r xmlns:w="http://schemas.openxmlformats.org/wordprocessingml/2006/main">
        <w:t xml:space="preserve">Êlyas dike.</w:t>
      </w:r>
    </w:p>
    <w:p w14:paraId="7D9C732D" w14:textId="77777777" w:rsidR="00F90BDC" w:rsidRDefault="00F90BDC"/>
    <w:p w14:paraId="75FB7570" w14:textId="77777777" w:rsidR="00F90BDC" w:rsidRDefault="00F90BDC">
      <w:r xmlns:w="http://schemas.openxmlformats.org/wordprocessingml/2006/main">
        <w:t xml:space="preserve">Ev beş vedibêje ku çawa hin kesên ku di xaçkirina Îsa de bûn bersiv da û got ku Îsa gazî Êlyas dike.</w:t>
      </w:r>
    </w:p>
    <w:p w14:paraId="4AD53FB3" w14:textId="77777777" w:rsidR="00F90BDC" w:rsidRDefault="00F90BDC"/>
    <w:p w14:paraId="71F99329" w14:textId="77777777" w:rsidR="00F90BDC" w:rsidRDefault="00F90BDC">
      <w:r xmlns:w="http://schemas.openxmlformats.org/wordprocessingml/2006/main">
        <w:t xml:space="preserve">1. Xaçkirina Îsa: Derfetek ji bo Rizgariyê</w:t>
      </w:r>
    </w:p>
    <w:p w14:paraId="0E8F83A2" w14:textId="77777777" w:rsidR="00F90BDC" w:rsidRDefault="00F90BDC"/>
    <w:p w14:paraId="32B99B85" w14:textId="77777777" w:rsidR="00F90BDC" w:rsidRDefault="00F90BDC">
      <w:r xmlns:w="http://schemas.openxmlformats.org/wordprocessingml/2006/main">
        <w:t xml:space="preserve">2. Armanca Xwedê di Mirina Îsa de</w:t>
      </w:r>
    </w:p>
    <w:p w14:paraId="1590039A" w14:textId="77777777" w:rsidR="00F90BDC" w:rsidRDefault="00F90BDC"/>
    <w:p w14:paraId="50E6ECF5" w14:textId="77777777" w:rsidR="00F90BDC" w:rsidRDefault="00F90BDC">
      <w:r xmlns:w="http://schemas.openxmlformats.org/wordprocessingml/2006/main">
        <w:t xml:space="preserve">1. Zebûr 22:1-21 - Pêxemberek Mesîhî ya mirina Îsa ya li ser xaçê</w:t>
      </w:r>
    </w:p>
    <w:p w14:paraId="461D4DD1" w14:textId="77777777" w:rsidR="00F90BDC" w:rsidRDefault="00F90BDC"/>
    <w:p w14:paraId="6D3F2A75" w14:textId="77777777" w:rsidR="00F90BDC" w:rsidRDefault="00F90BDC">
      <w:r xmlns:w="http://schemas.openxmlformats.org/wordprocessingml/2006/main">
        <w:t xml:space="preserve">2. Îşaya 53:4-6 - Pêxemberek mirina Îsa û xilasiya ku ew ê bîne</w:t>
      </w:r>
    </w:p>
    <w:p w14:paraId="2B4CBB0C" w14:textId="77777777" w:rsidR="00F90BDC" w:rsidRDefault="00F90BDC"/>
    <w:p w14:paraId="39B08E9B" w14:textId="77777777" w:rsidR="00F90BDC" w:rsidRDefault="00F90BDC">
      <w:r xmlns:w="http://schemas.openxmlformats.org/wordprocessingml/2006/main">
        <w:t xml:space="preserve">Metta 27:48 Û di cih de yek ji wan bezî, zengilek hilda, bi sihikê tije kir, danî ser qamîşekî û da wî ku vexwe.</w:t>
      </w:r>
    </w:p>
    <w:p w14:paraId="455BA294" w14:textId="77777777" w:rsidR="00F90BDC" w:rsidRDefault="00F90BDC"/>
    <w:p w14:paraId="6778F289" w14:textId="77777777" w:rsidR="00F90BDC" w:rsidRDefault="00F90BDC">
      <w:r xmlns:w="http://schemas.openxmlformats.org/wordprocessingml/2006/main">
        <w:t xml:space="preserve">Gava ku Îsa li ser xaçê bû, li ser qamîşê sirkek hat dayîn ku vexwe.</w:t>
      </w:r>
    </w:p>
    <w:p w14:paraId="25FD6BC1" w14:textId="77777777" w:rsidR="00F90BDC" w:rsidRDefault="00F90BDC"/>
    <w:p w14:paraId="061B99DE" w14:textId="77777777" w:rsidR="00F90BDC" w:rsidRDefault="00F90BDC">
      <w:r xmlns:w="http://schemas.openxmlformats.org/wordprocessingml/2006/main">
        <w:t xml:space="preserve">1. Hêza Evîna Qurbanî</w:t>
      </w:r>
    </w:p>
    <w:p w14:paraId="6BEA8973" w14:textId="77777777" w:rsidR="00F90BDC" w:rsidRDefault="00F90BDC"/>
    <w:p w14:paraId="1FA7FCA3" w14:textId="77777777" w:rsidR="00F90BDC" w:rsidRDefault="00F90BDC">
      <w:r xmlns:w="http://schemas.openxmlformats.org/wordprocessingml/2006/main">
        <w:t xml:space="preserve">2. Îspatkirina baweriya xwe bi kiryaran</w:t>
      </w:r>
    </w:p>
    <w:p w14:paraId="0A93B66F" w14:textId="77777777" w:rsidR="00F90BDC" w:rsidRDefault="00F90BDC"/>
    <w:p w14:paraId="5FCA8329" w14:textId="77777777" w:rsidR="00F90BDC" w:rsidRDefault="00F90BDC">
      <w:r xmlns:w="http://schemas.openxmlformats.org/wordprocessingml/2006/main">
        <w:t xml:space="preserve">1. Yûhenna 15:13 - Hezkirina tu kesî ji vê mezintir nîne, ku mirov canê xwe ji bo hevalên xwe bide.</w:t>
      </w:r>
    </w:p>
    <w:p w14:paraId="771696A1" w14:textId="77777777" w:rsidR="00F90BDC" w:rsidRDefault="00F90BDC"/>
    <w:p w14:paraId="389D9D6B" w14:textId="77777777" w:rsidR="00F90BDC" w:rsidRDefault="00F90BDC">
      <w:r xmlns:w="http://schemas.openxmlformats.org/wordprocessingml/2006/main">
        <w:t xml:space="preserve">2. Fîlîpî 2:7-8 - Lê xwe bê navûdeng kir, şiklê xulamê girt û wek mirovan hat çêkirin. guhdana mirinê, heta mirina xaçê jî.</w:t>
      </w:r>
    </w:p>
    <w:p w14:paraId="11ACE053" w14:textId="77777777" w:rsidR="00F90BDC" w:rsidRDefault="00F90BDC"/>
    <w:p w14:paraId="30268A73" w14:textId="77777777" w:rsidR="00F90BDC" w:rsidRDefault="00F90BDC">
      <w:r xmlns:w="http://schemas.openxmlformats.org/wordprocessingml/2006/main">
        <w:t xml:space="preserve">Metta 27:49 Yên mayî gotin: «Bihêle, em bibînin ka Êlyas wê bê ku wî xilas bike.»</w:t>
      </w:r>
    </w:p>
    <w:p w14:paraId="519A1D64" w14:textId="77777777" w:rsidR="00F90BDC" w:rsidRDefault="00F90BDC"/>
    <w:p w14:paraId="20666756" w14:textId="77777777" w:rsidR="00F90BDC" w:rsidRDefault="00F90BDC">
      <w:r xmlns:w="http://schemas.openxmlformats.org/wordprocessingml/2006/main">
        <w:t xml:space="preserve">Elaletê di xaçkirina Îsa de dipirsî ka Êlyas wê bê ku Îsa xilas bike.</w:t>
      </w:r>
    </w:p>
    <w:p w14:paraId="13971833" w14:textId="77777777" w:rsidR="00F90BDC" w:rsidRDefault="00F90BDC"/>
    <w:p w14:paraId="26881AB8" w14:textId="77777777" w:rsidR="00F90BDC" w:rsidRDefault="00F90BDC">
      <w:r xmlns:w="http://schemas.openxmlformats.org/wordprocessingml/2006/main">
        <w:t xml:space="preserve">1: Divê em plana Xwedê nepirsin, lê bêtir bi daxwaza Wî bawer bin.</w:t>
      </w:r>
    </w:p>
    <w:p w14:paraId="4E75D58A" w14:textId="77777777" w:rsidR="00F90BDC" w:rsidRDefault="00F90BDC"/>
    <w:p w14:paraId="198E0107" w14:textId="77777777" w:rsidR="00F90BDC" w:rsidRDefault="00F90BDC">
      <w:r xmlns:w="http://schemas.openxmlformats.org/wordprocessingml/2006/main">
        <w:t xml:space="preserve">2: Divê em li mesela Îsa binêrin û bi qurbaniya Wî bawer bin.</w:t>
      </w:r>
    </w:p>
    <w:p w14:paraId="77CA209D" w14:textId="77777777" w:rsidR="00F90BDC" w:rsidRDefault="00F90BDC"/>
    <w:p w14:paraId="20521448"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07E0E1B4" w14:textId="77777777" w:rsidR="00F90BDC" w:rsidRDefault="00F90BDC"/>
    <w:p w14:paraId="593F7E2C" w14:textId="77777777" w:rsidR="00F90BDC" w:rsidRDefault="00F90BDC">
      <w:r xmlns:w="http://schemas.openxmlformats.org/wordprocessingml/2006/main">
        <w:t xml:space="preserve">2: Îşaya 41:10 - "Ji ber vê yekê netirse, ji ber ku ez bi we re me; netirse, çimkî ez Xwedayê we me. Ez ê te xurt bikim û alîkariya te bikim, ez ê bi destê xwe yê rastê yê rastdar biparêzim."</w:t>
      </w:r>
    </w:p>
    <w:p w14:paraId="73D83845" w14:textId="77777777" w:rsidR="00F90BDC" w:rsidRDefault="00F90BDC"/>
    <w:p w14:paraId="48F3AA8C" w14:textId="77777777" w:rsidR="00F90BDC" w:rsidRDefault="00F90BDC">
      <w:r xmlns:w="http://schemas.openxmlformats.org/wordprocessingml/2006/main">
        <w:t xml:space="preserve">Metta 27:50 Gava Îsa dîsa bi dengekî bilind qîriya, ruh da.</w:t>
      </w:r>
    </w:p>
    <w:p w14:paraId="46E2A3E3" w14:textId="77777777" w:rsidR="00F90BDC" w:rsidRDefault="00F90BDC"/>
    <w:p w14:paraId="7FB60BEF" w14:textId="77777777" w:rsidR="00F90BDC" w:rsidRDefault="00F90BDC">
      <w:r xmlns:w="http://schemas.openxmlformats.org/wordprocessingml/2006/main">
        <w:t xml:space="preserve">Îsa piştî ku bi dengekî bilind mirina xwe ragihand, mir.</w:t>
      </w:r>
    </w:p>
    <w:p w14:paraId="05F4D32D" w14:textId="77777777" w:rsidR="00F90BDC" w:rsidRDefault="00F90BDC"/>
    <w:p w14:paraId="1C5628DC" w14:textId="77777777" w:rsidR="00F90BDC" w:rsidRDefault="00F90BDC">
      <w:r xmlns:w="http://schemas.openxmlformats.org/wordprocessingml/2006/main">
        <w:t xml:space="preserve">1. Qurbaniya Îsa: Çalakiya Dawî ya Evîn û Biaetiyê</w:t>
      </w:r>
    </w:p>
    <w:p w14:paraId="306A4CA6" w14:textId="77777777" w:rsidR="00F90BDC" w:rsidRDefault="00F90BDC"/>
    <w:p w14:paraId="790B5624" w14:textId="77777777" w:rsidR="00F90BDC" w:rsidRDefault="00F90BDC">
      <w:r xmlns:w="http://schemas.openxmlformats.org/wordprocessingml/2006/main">
        <w:t xml:space="preserve">2. Gotinên Îsa yên Dawî: Şahidiyek Hêz a Baweriyê</w:t>
      </w:r>
    </w:p>
    <w:p w14:paraId="42F49B1D" w14:textId="77777777" w:rsidR="00F90BDC" w:rsidRDefault="00F90BDC"/>
    <w:p w14:paraId="3CEF8113" w14:textId="77777777" w:rsidR="00F90BDC" w:rsidRDefault="00F90BDC">
      <w:r xmlns:w="http://schemas.openxmlformats.org/wordprocessingml/2006/main">
        <w:t xml:space="preserve">1. Romayî 5:8: Lê Xwedê hezkirina xwe ya ji me re bi wê yekê nîşan dide ku dema em hê gunehkar bûn, Mesîh ji bo me mir.</w:t>
      </w:r>
    </w:p>
    <w:p w14:paraId="4B379210" w14:textId="77777777" w:rsidR="00F90BDC" w:rsidRDefault="00F90BDC"/>
    <w:p w14:paraId="2DEB59B0" w14:textId="77777777" w:rsidR="00F90BDC" w:rsidRDefault="00F90BDC">
      <w:r xmlns:w="http://schemas.openxmlformats.org/wordprocessingml/2006/main">
        <w:t xml:space="preserve">û heta mirinê, heta mirina li ser xaçê, </w:t>
      </w:r>
      <w:r xmlns:w="http://schemas.openxmlformats.org/wordprocessingml/2006/main">
        <w:t xml:space="preserve">xwe nizm kir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Metta 27:51 Û va ye, perda Perestgehê ji serî heta binî li du parçeyan çiriye. Erd lerizîn û zinar çirandin.</w:t>
      </w:r>
    </w:p>
    <w:p w14:paraId="57C02F41" w14:textId="77777777" w:rsidR="00F90BDC" w:rsidRDefault="00F90BDC"/>
    <w:p w14:paraId="02E1AA28" w14:textId="77777777" w:rsidR="00F90BDC" w:rsidRDefault="00F90BDC">
      <w:r xmlns:w="http://schemas.openxmlformats.org/wordprocessingml/2006/main">
        <w:t xml:space="preserve">Perdeya Perestgehê ji serî heta binî bû du perçe, erd lerizî û kevir perçe bûn.</w:t>
      </w:r>
    </w:p>
    <w:p w14:paraId="26497655" w14:textId="77777777" w:rsidR="00F90BDC" w:rsidRDefault="00F90BDC"/>
    <w:p w14:paraId="6B4D5E64" w14:textId="77777777" w:rsidR="00F90BDC" w:rsidRDefault="00F90BDC">
      <w:r xmlns:w="http://schemas.openxmlformats.org/wordprocessingml/2006/main">
        <w:t xml:space="preserve">1. Xwedê Perde Veqetand: Di Jiyana Me de Rûmeta Xwedê dîtin</w:t>
      </w:r>
    </w:p>
    <w:p w14:paraId="122B0610" w14:textId="77777777" w:rsidR="00F90BDC" w:rsidRDefault="00F90BDC"/>
    <w:p w14:paraId="17943E4D" w14:textId="77777777" w:rsidR="00F90BDC" w:rsidRDefault="00F90BDC">
      <w:r xmlns:w="http://schemas.openxmlformats.org/wordprocessingml/2006/main">
        <w:t xml:space="preserve">2. Erd lerizî û zinaran perçe bûn: Bi Nimêjê Bi Hêza Xwedê Ezmûn Dikin</w:t>
      </w:r>
    </w:p>
    <w:p w14:paraId="2D26C313" w14:textId="77777777" w:rsidR="00F90BDC" w:rsidRDefault="00F90BDC"/>
    <w:p w14:paraId="43168519" w14:textId="77777777" w:rsidR="00F90BDC" w:rsidRDefault="00F90BDC">
      <w:r xmlns:w="http://schemas.openxmlformats.org/wordprocessingml/2006/main">
        <w:t xml:space="preserve">1. Îşaya 64:1 - "Ax, ku tu ezmanan biçirînî û dakevî, ku çiya li ber te bilerizin!"</w:t>
      </w:r>
    </w:p>
    <w:p w14:paraId="51FCD7B6" w14:textId="77777777" w:rsidR="00F90BDC" w:rsidRDefault="00F90BDC"/>
    <w:p w14:paraId="6BEC53D4" w14:textId="77777777" w:rsidR="00F90BDC" w:rsidRDefault="00F90BDC">
      <w:r xmlns:w="http://schemas.openxmlformats.org/wordprocessingml/2006/main">
        <w:t xml:space="preserve">2. Zebûr 18:6-7 - "Di tengasiya xwe de min gazî Xudan kir, min ji Xwedayê xwe alîkarî xwest. Wî ji perestgeha wî dengê min bihîst; hawara min li ber wî hat guhên wî."</w:t>
      </w:r>
    </w:p>
    <w:p w14:paraId="6458EFBD" w14:textId="77777777" w:rsidR="00F90BDC" w:rsidRDefault="00F90BDC"/>
    <w:p w14:paraId="42F20C16" w14:textId="77777777" w:rsidR="00F90BDC" w:rsidRDefault="00F90BDC">
      <w:r xmlns:w="http://schemas.openxmlformats.org/wordprocessingml/2006/main">
        <w:t xml:space="preserve">Metta 27:52 Û gor hatin vekirin. û gelek laşên pîrozên ku di xew de bûn rabûn,</w:t>
      </w:r>
    </w:p>
    <w:p w14:paraId="5AC68D72" w14:textId="77777777" w:rsidR="00F90BDC" w:rsidRDefault="00F90BDC"/>
    <w:p w14:paraId="0E2D2602" w14:textId="77777777" w:rsidR="00F90BDC" w:rsidRDefault="00F90BDC">
      <w:r xmlns:w="http://schemas.openxmlformats.org/wordprocessingml/2006/main">
        <w:t xml:space="preserve">Ev beş behsa miriyan dike ku piştî ku Îsa hat xaçkirin vejîne.</w:t>
      </w:r>
    </w:p>
    <w:p w14:paraId="7517DB29" w14:textId="77777777" w:rsidR="00F90BDC" w:rsidRDefault="00F90BDC"/>
    <w:p w14:paraId="2F3FBC31" w14:textId="77777777" w:rsidR="00F90BDC" w:rsidRDefault="00F90BDC">
      <w:r xmlns:w="http://schemas.openxmlformats.org/wordprocessingml/2006/main">
        <w:t xml:space="preserve">1. Hêza Îsa ya Serketina Mirinê</w:t>
      </w:r>
    </w:p>
    <w:p w14:paraId="3B2366DD" w14:textId="77777777" w:rsidR="00F90BDC" w:rsidRDefault="00F90BDC"/>
    <w:p w14:paraId="582DF590" w14:textId="77777777" w:rsidR="00F90BDC" w:rsidRDefault="00F90BDC">
      <w:r xmlns:w="http://schemas.openxmlformats.org/wordprocessingml/2006/main">
        <w:t xml:space="preserve">2. Soza Vejîna Pîrozan</w:t>
      </w:r>
    </w:p>
    <w:p w14:paraId="763287E0" w14:textId="77777777" w:rsidR="00F90BDC" w:rsidRDefault="00F90BDC"/>
    <w:p w14:paraId="0B93922A" w14:textId="77777777" w:rsidR="00F90BDC" w:rsidRDefault="00F90BDC">
      <w:r xmlns:w="http://schemas.openxmlformats.org/wordprocessingml/2006/main">
        <w:t xml:space="preserve">1. Îşaya 25:8 - Ew ê mirinê bi serfiraziyê daqurtîne</w:t>
      </w:r>
    </w:p>
    <w:p w14:paraId="375B1D6A" w14:textId="77777777" w:rsidR="00F90BDC" w:rsidRDefault="00F90BDC"/>
    <w:p w14:paraId="3D844246" w14:textId="77777777" w:rsidR="00F90BDC" w:rsidRDefault="00F90BDC">
      <w:r xmlns:w="http://schemas.openxmlformats.org/wordprocessingml/2006/main">
        <w:t xml:space="preserve">2. Yûhenna 11:25-26 - Îsa got: “Vejîn û jiyan ez im. Kî ku baweriyê bi min bîne, bimire jî, wê bijî.»</w:t>
      </w:r>
    </w:p>
    <w:p w14:paraId="15EF5E4F" w14:textId="77777777" w:rsidR="00F90BDC" w:rsidRDefault="00F90BDC"/>
    <w:p w14:paraId="1B01BF3D" w14:textId="77777777" w:rsidR="00F90BDC" w:rsidRDefault="00F90BDC">
      <w:r xmlns:w="http://schemas.openxmlformats.org/wordprocessingml/2006/main">
        <w:t xml:space="preserve">Metta 27:53 Û piştî rabûna xwe ji goran derket, çû bajarê pîroz û ji gelekan re xuya bû.</w:t>
      </w:r>
    </w:p>
    <w:p w14:paraId="2D124607" w14:textId="77777777" w:rsidR="00F90BDC" w:rsidRDefault="00F90BDC"/>
    <w:p w14:paraId="31153D3B" w14:textId="77777777" w:rsidR="00F90BDC" w:rsidRDefault="00F90BDC">
      <w:r xmlns:w="http://schemas.openxmlformats.org/wordprocessingml/2006/main">
        <w:t xml:space="preserve">Piştî rabûna Îsa, ew ji goran derket û çû Orşelîmê, da ku ji gelek mirovan re xuya bibe.</w:t>
      </w:r>
    </w:p>
    <w:p w14:paraId="16DACD3D" w14:textId="77777777" w:rsidR="00F90BDC" w:rsidRDefault="00F90BDC"/>
    <w:p w14:paraId="6300579A" w14:textId="77777777" w:rsidR="00F90BDC" w:rsidRDefault="00F90BDC">
      <w:r xmlns:w="http://schemas.openxmlformats.org/wordprocessingml/2006/main">
        <w:t xml:space="preserve">1. Hêza Vejînê: Rabûna Mesîh Çawa Jiyana Me Diguherîne</w:t>
      </w:r>
    </w:p>
    <w:p w14:paraId="1F2DA2DD" w14:textId="77777777" w:rsidR="00F90BDC" w:rsidRDefault="00F90BDC"/>
    <w:p w14:paraId="34CDABB0" w14:textId="77777777" w:rsidR="00F90BDC" w:rsidRDefault="00F90BDC">
      <w:r xmlns:w="http://schemas.openxmlformats.org/wordprocessingml/2006/main">
        <w:t xml:space="preserve">2. Girîngiya Xuyabûna Îsa Piştî Rabûna Wî</w:t>
      </w:r>
    </w:p>
    <w:p w14:paraId="514049A4" w14:textId="77777777" w:rsidR="00F90BDC" w:rsidRDefault="00F90BDC"/>
    <w:p w14:paraId="2A55F617" w14:textId="77777777" w:rsidR="00F90BDC" w:rsidRDefault="00F90BDC">
      <w:r xmlns:w="http://schemas.openxmlformats.org/wordprocessingml/2006/main">
        <w:t xml:space="preserve">1. Romayî 6:4-5 - Em jî dikarin di jiyana nû de bimeşin.</w:t>
      </w:r>
    </w:p>
    <w:p w14:paraId="3ECE9E35" w14:textId="77777777" w:rsidR="00F90BDC" w:rsidRDefault="00F90BDC"/>
    <w:p w14:paraId="17982688" w14:textId="77777777" w:rsidR="00F90BDC" w:rsidRDefault="00F90BDC">
      <w:r xmlns:w="http://schemas.openxmlformats.org/wordprocessingml/2006/main">
        <w:t xml:space="preserve">2. Yûhenna 21:1-14 - Îsa li ser golê ji şagirtan re xuya dike.</w:t>
      </w:r>
    </w:p>
    <w:p w14:paraId="430AE9A0" w14:textId="77777777" w:rsidR="00F90BDC" w:rsidRDefault="00F90BDC"/>
    <w:p w14:paraId="14B17E23" w14:textId="77777777" w:rsidR="00F90BDC" w:rsidRDefault="00F90BDC">
      <w:r xmlns:w="http://schemas.openxmlformats.org/wordprocessingml/2006/main">
        <w:t xml:space="preserve">Metta 27:54 Îcar gava sersed û yên ku bi wî re li Îsa temaşe dikirin, erdhejîn û tiştên ku çêbûn dîtin, pir tirsiyan û gotin: «Bi rastî ev Kurê Xwedê ye.</w:t>
      </w:r>
    </w:p>
    <w:p w14:paraId="7840C47A" w14:textId="77777777" w:rsidR="00F90BDC" w:rsidRDefault="00F90BDC"/>
    <w:p w14:paraId="67BE6C43" w14:textId="77777777" w:rsidR="00F90BDC" w:rsidRDefault="00F90BDC">
      <w:r xmlns:w="http://schemas.openxmlformats.org/wordprocessingml/2006/main">
        <w:t xml:space="preserve">Ev beş reaksiyona sersed û yên bi wî re vedibêje dema ku wan erdhej û bûyerên din ên li ser mirina Îsa dîtin. Wan fêm kir ku Îsa Kurê Xwedê ye.</w:t>
      </w:r>
    </w:p>
    <w:p w14:paraId="0F4C2E92" w14:textId="77777777" w:rsidR="00F90BDC" w:rsidRDefault="00F90BDC"/>
    <w:p w14:paraId="78A33D8D" w14:textId="77777777" w:rsidR="00F90BDC" w:rsidRDefault="00F90BDC">
      <w:r xmlns:w="http://schemas.openxmlformats.org/wordprocessingml/2006/main">
        <w:t xml:space="preserve">1. Hêza Îsa: Sersed çawa Kurê Xwedê nas kir</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Şahidiya Mucîzeyên Îsa: Hembêzkirina Hêza Wî</w:t>
      </w:r>
    </w:p>
    <w:p w14:paraId="23D17CF9" w14:textId="77777777" w:rsidR="00F90BDC" w:rsidRDefault="00F90BDC"/>
    <w:p w14:paraId="36B41F85" w14:textId="77777777" w:rsidR="00F90BDC" w:rsidRDefault="00F90BDC">
      <w:r xmlns:w="http://schemas.openxmlformats.org/wordprocessingml/2006/main">
        <w:t xml:space="preserve">1. Îşaya 9:6 - Çimkî ji me re zarokek çêbû, ji me re kur hat dayîn; û hukumet wê li ser milê wî be û navê wî wê were gotin Şêwirmendê hêja, Xwedayê Hêza, Bavê Herheyî, Mîrê Aştiyê.</w:t>
      </w:r>
    </w:p>
    <w:p w14:paraId="3729FA99" w14:textId="77777777" w:rsidR="00F90BDC" w:rsidRDefault="00F90BDC"/>
    <w:p w14:paraId="607F8BC8" w14:textId="77777777" w:rsidR="00F90BDC" w:rsidRDefault="00F90BDC">
      <w:r xmlns:w="http://schemas.openxmlformats.org/wordprocessingml/2006/main">
        <w:t xml:space="preserve">2. Yûhenna 20:30-31 - Îcar Îsa li ber şagirtan gelek nîşanên din jî kirin, yên ku di vê pirtûkê de nehatine nivîsîn; lê ev hatine nivîsîn, da ku hûn bawer bikin ku Îsa Mesîh, Kurê Xwedê ye û bi baweriyê jiyana we bi navê wî hebe.</w:t>
      </w:r>
    </w:p>
    <w:p w14:paraId="18226D72" w14:textId="77777777" w:rsidR="00F90BDC" w:rsidRDefault="00F90BDC"/>
    <w:p w14:paraId="7BCD7691" w14:textId="77777777" w:rsidR="00F90BDC" w:rsidRDefault="00F90BDC">
      <w:r xmlns:w="http://schemas.openxmlformats.org/wordprocessingml/2006/main">
        <w:t xml:space="preserve">Metta 27:55 Gelek jin li wir bûn û ji dûr ve dîtibûn û ji Celîlê li pey Îsa diçûn û jê re xizmet dikirin.</w:t>
      </w:r>
    </w:p>
    <w:p w14:paraId="144A95CF" w14:textId="77777777" w:rsidR="00F90BDC" w:rsidRDefault="00F90BDC"/>
    <w:p w14:paraId="0C61E6DE" w14:textId="77777777" w:rsidR="00F90BDC" w:rsidRDefault="00F90BDC">
      <w:r xmlns:w="http://schemas.openxmlformats.org/wordprocessingml/2006/main">
        <w:t xml:space="preserve">Di beşê de tê gotin ku gelek jin li pey Îsa ji Celîlê çûn Orşelîmê, da ku jê re xizmet bikin.</w:t>
      </w:r>
    </w:p>
    <w:p w14:paraId="22E27CC3" w14:textId="77777777" w:rsidR="00F90BDC" w:rsidRDefault="00F90BDC"/>
    <w:p w14:paraId="65D8FB76" w14:textId="77777777" w:rsidR="00F90BDC" w:rsidRDefault="00F90BDC">
      <w:r xmlns:w="http://schemas.openxmlformats.org/wordprocessingml/2006/main">
        <w:t xml:space="preserve">1: Îsa heta dawiyê ji aliyê kesên li dora xwe ve pir dihate xemkirin.</w:t>
      </w:r>
    </w:p>
    <w:p w14:paraId="5033C7AA" w14:textId="77777777" w:rsidR="00F90BDC" w:rsidRDefault="00F90BDC"/>
    <w:p w14:paraId="6D7FB0E0" w14:textId="77777777" w:rsidR="00F90BDC" w:rsidRDefault="00F90BDC">
      <w:r xmlns:w="http://schemas.openxmlformats.org/wordprocessingml/2006/main">
        <w:t xml:space="preserve">2: Di piştgiriya xwişk û birayên me yên di Mesîh de hêz, hezkirin û handana mezin heye.</w:t>
      </w:r>
    </w:p>
    <w:p w14:paraId="56B185B3" w14:textId="77777777" w:rsidR="00F90BDC" w:rsidRDefault="00F90BDC"/>
    <w:p w14:paraId="7362F579" w14:textId="77777777" w:rsidR="00F90BDC" w:rsidRDefault="00F90BDC">
      <w:r xmlns:w="http://schemas.openxmlformats.org/wordprocessingml/2006/main">
        <w:t xml:space="preserve">1: Marqos 14:3-9 - Meryem Îsa bi rûnê giranbiha rûn dike, ku ev nîşana hezkirina wê ji wî re ye.</w:t>
      </w:r>
    </w:p>
    <w:p w14:paraId="36700DCE" w14:textId="77777777" w:rsidR="00F90BDC" w:rsidRDefault="00F90BDC"/>
    <w:p w14:paraId="03CE7294" w14:textId="77777777" w:rsidR="00F90BDC" w:rsidRDefault="00F90BDC">
      <w:r xmlns:w="http://schemas.openxmlformats.org/wordprocessingml/2006/main">
        <w:t xml:space="preserve">2: Metelok 31:10-31 - Jina îdeal, ya ku diyarî û şiyanên xwe bikar tîne da ku ji yên din re xizmet û xizmet bike.</w:t>
      </w:r>
    </w:p>
    <w:p w14:paraId="220E49F8" w14:textId="77777777" w:rsidR="00F90BDC" w:rsidRDefault="00F90BDC"/>
    <w:p w14:paraId="19387D66" w14:textId="77777777" w:rsidR="00F90BDC" w:rsidRDefault="00F90BDC">
      <w:r xmlns:w="http://schemas.openxmlformats.org/wordprocessingml/2006/main">
        <w:t xml:space="preserve">Metta 27:56 Di nav wan de Meryema Mejdelanî, Meryema diya Aqûb û Yoses û diya zarokên Zebedî hebûn.</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Meryema Mejdelanî, Meryema diya Aqûb û Ûsês û diya zarokên Zebedî di nav wan mirovan de bûn ku şahidiya xaçkirina Îsa kirin.</w:t>
      </w:r>
    </w:p>
    <w:p w14:paraId="1457610C" w14:textId="77777777" w:rsidR="00F90BDC" w:rsidRDefault="00F90BDC"/>
    <w:p w14:paraId="7732B3FE" w14:textId="77777777" w:rsidR="00F90BDC" w:rsidRDefault="00F90BDC">
      <w:r xmlns:w="http://schemas.openxmlformats.org/wordprocessingml/2006/main">
        <w:t xml:space="preserve">1. Şahidê Dilsoz: Lêpirsîna Wêrekiya Meryema Mejdelanî û Meryem, Dayika Aqûb û Joses</w:t>
      </w:r>
    </w:p>
    <w:p w14:paraId="6F2FFEAC" w14:textId="77777777" w:rsidR="00F90BDC" w:rsidRDefault="00F90BDC"/>
    <w:p w14:paraId="1F49FFCD" w14:textId="77777777" w:rsidR="00F90BDC" w:rsidRDefault="00F90BDC">
      <w:r xmlns:w="http://schemas.openxmlformats.org/wordprocessingml/2006/main">
        <w:t xml:space="preserve">2. Di Hevgirtinê de Disekinin: Çawa Xaçkirina Îsa Baweriya Me Yek dike</w:t>
      </w:r>
    </w:p>
    <w:p w14:paraId="74E723ED" w14:textId="77777777" w:rsidR="00F90BDC" w:rsidRDefault="00F90BDC"/>
    <w:p w14:paraId="625A2DBC" w14:textId="77777777" w:rsidR="00F90BDC" w:rsidRDefault="00F90BDC">
      <w:r xmlns:w="http://schemas.openxmlformats.org/wordprocessingml/2006/main">
        <w:t xml:space="preserve">1. Îbranî 12:1-2 - "Ji ber vê yekê, ji ber ku em bi ewrekî ewqas mezin ji şahidan dorpêçkirî ne, bila em jî her giranî û gunehê ku ew qas nêzik e berdin aliyekî û bi bîhnfirehiyê birevin pêşbaziya ku hatiye danîn. li ber me."</w:t>
      </w:r>
    </w:p>
    <w:p w14:paraId="38998234" w14:textId="77777777" w:rsidR="00F90BDC" w:rsidRDefault="00F90BDC"/>
    <w:p w14:paraId="7424D6DC" w14:textId="77777777" w:rsidR="00F90BDC" w:rsidRDefault="00F90BDC">
      <w:r xmlns:w="http://schemas.openxmlformats.org/wordprocessingml/2006/main">
        <w:t xml:space="preserve">2. Yûhenna 11:25-26 - " îsa ji wê re got: "Ez vejîn û jiyan im. Yê ku baweriyê bi min bîne, bimire jî, wê bijî û her kesê ku dijî û baweriyê bi min bîne, qet namire. Ma hûn ji vê yekê bawer dikin?"</w:t>
      </w:r>
    </w:p>
    <w:p w14:paraId="4453AB2F" w14:textId="77777777" w:rsidR="00F90BDC" w:rsidRDefault="00F90BDC"/>
    <w:p w14:paraId="58DB0E41" w14:textId="77777777" w:rsidR="00F90BDC" w:rsidRDefault="00F90BDC">
      <w:r xmlns:w="http://schemas.openxmlformats.org/wordprocessingml/2006/main">
        <w:t xml:space="preserve">Metta 27:57 Gava bû êvar, mirovekî dewlemend ê Arîmetyayê bi navê Ûsiv hat, ku ew bi xwe jî şagirtê Îsa bû.</w:t>
      </w:r>
    </w:p>
    <w:p w14:paraId="66BEA7D5" w14:textId="77777777" w:rsidR="00F90BDC" w:rsidRDefault="00F90BDC"/>
    <w:p w14:paraId="3B397683" w14:textId="77777777" w:rsidR="00F90BDC" w:rsidRDefault="00F90BDC">
      <w:r xmlns:w="http://schemas.openxmlformats.org/wordprocessingml/2006/main">
        <w:t xml:space="preserve">Ûsiv ji Arîmetyayê şagirtekî dilsoz ê Îsa bû ku ji Îsa re gorek rast peyda kir.</w:t>
      </w:r>
    </w:p>
    <w:p w14:paraId="26845B27" w14:textId="77777777" w:rsidR="00F90BDC" w:rsidRDefault="00F90BDC"/>
    <w:p w14:paraId="3EA9BFA9" w14:textId="77777777" w:rsidR="00F90BDC" w:rsidRDefault="00F90BDC">
      <w:r xmlns:w="http://schemas.openxmlformats.org/wordprocessingml/2006/main">
        <w:t xml:space="preserve">1. Dilsoziya Ûsiv ji Arîmetyayê: Nimûneyek ji bo şopandina Îsa</w:t>
      </w:r>
    </w:p>
    <w:p w14:paraId="112A7DBB" w14:textId="77777777" w:rsidR="00F90BDC" w:rsidRDefault="00F90BDC"/>
    <w:p w14:paraId="26261F6A" w14:textId="77777777" w:rsidR="00F90BDC" w:rsidRDefault="00F90BDC">
      <w:r xmlns:w="http://schemas.openxmlformats.org/wordprocessingml/2006/main">
        <w:t xml:space="preserve">2. Hêza Qurbanê: Çawa Ûsiv ji Arîmetyayê Baweriya xwe nîşan da</w:t>
      </w:r>
    </w:p>
    <w:p w14:paraId="1F8FECFE" w14:textId="77777777" w:rsidR="00F90BDC" w:rsidRDefault="00F90BDC"/>
    <w:p w14:paraId="6F838AB0" w14:textId="77777777" w:rsidR="00F90BDC" w:rsidRDefault="00F90BDC">
      <w:r xmlns:w="http://schemas.openxmlformats.org/wordprocessingml/2006/main">
        <w:t xml:space="preserve">1. Yûhenna 19:38-42 - Veşartina Îsa ji aliyê Ûsiv ji Arîmetyayê</w:t>
      </w:r>
    </w:p>
    <w:p w14:paraId="246C678B" w14:textId="77777777" w:rsidR="00F90BDC" w:rsidRDefault="00F90BDC"/>
    <w:p w14:paraId="6DCCFEA8" w14:textId="77777777" w:rsidR="00F90BDC" w:rsidRDefault="00F90BDC">
      <w:r xmlns:w="http://schemas.openxmlformats.org/wordprocessingml/2006/main">
        <w:t xml:space="preserve">2. Marqos 15:43-46 - Daxwaza Ûsiv ji Arîmetyayê ji Pîlatos re ji bo laşê Îsa</w:t>
      </w:r>
    </w:p>
    <w:p w14:paraId="6C5277F4" w14:textId="77777777" w:rsidR="00F90BDC" w:rsidRDefault="00F90BDC"/>
    <w:p w14:paraId="32D0AE79" w14:textId="77777777" w:rsidR="00F90BDC" w:rsidRDefault="00F90BDC">
      <w:r xmlns:w="http://schemas.openxmlformats.org/wordprocessingml/2006/main">
        <w:t xml:space="preserve">Metta 27:58 Ew çû ba Pîlatos û laşê Îsa lava kir. Hingê Pîlatos emir kir ku cesedê radest bikin.</w:t>
      </w:r>
    </w:p>
    <w:p w14:paraId="0AC221EA" w14:textId="77777777" w:rsidR="00F90BDC" w:rsidRDefault="00F90BDC"/>
    <w:p w14:paraId="549BCC33" w14:textId="77777777" w:rsidR="00F90BDC" w:rsidRDefault="00F90BDC">
      <w:r xmlns:w="http://schemas.openxmlformats.org/wordprocessingml/2006/main">
        <w:t xml:space="preserve">Pîlatos daxwaza Ûsiv ji Arîmetyayê kir ku cesedê Îsa bigire, piştî ku wî lava kir.</w:t>
      </w:r>
    </w:p>
    <w:p w14:paraId="77F59139" w14:textId="77777777" w:rsidR="00F90BDC" w:rsidRDefault="00F90BDC"/>
    <w:p w14:paraId="22D1299A" w14:textId="77777777" w:rsidR="00F90BDC" w:rsidRDefault="00F90BDC">
      <w:r xmlns:w="http://schemas.openxmlformats.org/wordprocessingml/2006/main">
        <w:t xml:space="preserve">1. Hêza bawerî û bîhnfirehiya ku ji hêla Ûsiv ji Arîmetyayê ve di daxwaza wî ya ji bo cesedê Îsa de hate destnîşan kirin.</w:t>
      </w:r>
    </w:p>
    <w:p w14:paraId="4D35B004" w14:textId="77777777" w:rsidR="00F90BDC" w:rsidRDefault="00F90BDC"/>
    <w:p w14:paraId="1FAE76B3" w14:textId="77777777" w:rsidR="00F90BDC" w:rsidRDefault="00F90BDC">
      <w:r xmlns:w="http://schemas.openxmlformats.org/wordprocessingml/2006/main">
        <w:t xml:space="preserve">2. Girîngiya ku em daxwazên xwe ji Xwedê re bi dua bikin, wekî ku ji hêla Ûsiv ji Arîmetyayê ve hatî destnîşan kirin.</w:t>
      </w:r>
    </w:p>
    <w:p w14:paraId="030C846D" w14:textId="77777777" w:rsidR="00F90BDC" w:rsidRDefault="00F90BDC"/>
    <w:p w14:paraId="12410372" w14:textId="77777777" w:rsidR="00F90BDC" w:rsidRDefault="00F90BDC">
      <w:r xmlns:w="http://schemas.openxmlformats.org/wordprocessingml/2006/main">
        <w:t xml:space="preserve">1. Aqûb 5:16 - "Duaya mirovê rast ji ber ku ew dixebite hêzek mezin e."</w:t>
      </w:r>
    </w:p>
    <w:p w14:paraId="632DE895" w14:textId="77777777" w:rsidR="00F90BDC" w:rsidRDefault="00F90BDC"/>
    <w:p w14:paraId="73408780" w14:textId="77777777" w:rsidR="00F90BDC" w:rsidRDefault="00F90BDC">
      <w:r xmlns:w="http://schemas.openxmlformats.org/wordprocessingml/2006/main">
        <w:t xml:space="preserve">2. Metta 21:22 - "Û hûn di duayê de çi bixwazin, hûn ê bistînin, eger hûn bawer bikin."</w:t>
      </w:r>
    </w:p>
    <w:p w14:paraId="0D9B1E82" w14:textId="77777777" w:rsidR="00F90BDC" w:rsidRDefault="00F90BDC"/>
    <w:p w14:paraId="12EE0F03" w14:textId="77777777" w:rsidR="00F90BDC" w:rsidRDefault="00F90BDC">
      <w:r xmlns:w="http://schemas.openxmlformats.org/wordprocessingml/2006/main">
        <w:t xml:space="preserve">Metta 27:59 Ûsiv cesed hilda, di nav cawekî paqij de pêça.</w:t>
      </w:r>
    </w:p>
    <w:p w14:paraId="51C298E4" w14:textId="77777777" w:rsidR="00F90BDC" w:rsidRDefault="00F90BDC"/>
    <w:p w14:paraId="31704283" w14:textId="77777777" w:rsidR="00F90BDC" w:rsidRDefault="00F90BDC">
      <w:r xmlns:w="http://schemas.openxmlformats.org/wordprocessingml/2006/main">
        <w:t xml:space="preserve">Ûsiv hezkirina xwe hindava Îsa nîşan da, bi wê yekê ku cesedê Îsa bi cawekî paqij pêça.</w:t>
      </w:r>
    </w:p>
    <w:p w14:paraId="3AB473B5" w14:textId="77777777" w:rsidR="00F90BDC" w:rsidRDefault="00F90BDC"/>
    <w:p w14:paraId="37C7B19C" w14:textId="77777777" w:rsidR="00F90BDC" w:rsidRDefault="00F90BDC">
      <w:r xmlns:w="http://schemas.openxmlformats.org/wordprocessingml/2006/main">
        <w:t xml:space="preserve">1: Evîn kirinek e û ne hestek e. Çawa ku Ûsiv kir, em dikarin bi kirinên xwe hezkirina xwe hindava Îsa nîşan bidin.</w:t>
      </w:r>
    </w:p>
    <w:p w14:paraId="02F572C3" w14:textId="77777777" w:rsidR="00F90BDC" w:rsidRDefault="00F90BDC"/>
    <w:p w14:paraId="1D404216" w14:textId="77777777" w:rsidR="00F90BDC" w:rsidRDefault="00F90BDC">
      <w:r xmlns:w="http://schemas.openxmlformats.org/wordprocessingml/2006/main">
        <w:t xml:space="preserve">2: Mînaka dilnizmî û xizmetkirina Ûsiv ji Îsa re dikare bîne bîra me ku em tu carî ji bîr nekin ku em xizmeta Xudanê xwe bikin.</w:t>
      </w:r>
    </w:p>
    <w:p w14:paraId="45341605" w14:textId="77777777" w:rsidR="00F90BDC" w:rsidRDefault="00F90BDC"/>
    <w:p w14:paraId="7A3D87FE" w14:textId="77777777" w:rsidR="00F90BDC" w:rsidRDefault="00F90BDC">
      <w:r xmlns:w="http://schemas.openxmlformats.org/wordprocessingml/2006/main">
        <w:t xml:space="preserve">1: Yûhenna 13:34-35, “Ez emrekî nû didim we, ku hûn ji hevdû hez bikin: Çawa ku min ji </w:t>
      </w:r>
      <w:r xmlns:w="http://schemas.openxmlformats.org/wordprocessingml/2006/main">
        <w:lastRenderedPageBreak xmlns:w="http://schemas.openxmlformats.org/wordprocessingml/2006/main"/>
      </w:r>
      <w:r xmlns:w="http://schemas.openxmlformats.org/wordprocessingml/2006/main">
        <w:t xml:space="preserve">we hez kir, hûn jî ji hevdû hez bikin. Bi vê yekê hemû mirov wê bizanibin ku hûn şagirtên min in, eger hûn ji hev hez bikin.»</w:t>
      </w:r>
    </w:p>
    <w:p w14:paraId="259714BC" w14:textId="77777777" w:rsidR="00F90BDC" w:rsidRDefault="00F90BDC"/>
    <w:p w14:paraId="300334B5" w14:textId="77777777" w:rsidR="00F90BDC" w:rsidRDefault="00F90BDC">
      <w:r xmlns:w="http://schemas.openxmlformats.org/wordprocessingml/2006/main">
        <w:t xml:space="preserve">2: 1 Yûhenna 4:19-21, "Em hez dikin ji ber ku pêşî wî ji me hez kir. Yê ku dibêje ku ew ji Xwedê hez dike, lê ji birayek an xwişkek nefret dike, derewker e. Çimkî yê ku ji xwişk û birayên xwe yên ku dîtine hez neke, nikare ji Xwedayê ku nedîtiye hez bike. Û wî ev emir daye me: Yê ku ji Xwedê hez dike, divê ji xwişk û birayê xwe jî hez bike.»</w:t>
      </w:r>
    </w:p>
    <w:p w14:paraId="0609D761" w14:textId="77777777" w:rsidR="00F90BDC" w:rsidRDefault="00F90BDC"/>
    <w:p w14:paraId="42984CA0" w14:textId="77777777" w:rsidR="00F90BDC" w:rsidRDefault="00F90BDC">
      <w:r xmlns:w="http://schemas.openxmlformats.org/wordprocessingml/2006/main">
        <w:t xml:space="preserve">Metta 27:60 Û ew di gora xwe ya nû ya ku di latê de kuta kiribû, da û kevirekî mezin gêr kir ber deriyê gorê û çû.</w:t>
      </w:r>
    </w:p>
    <w:p w14:paraId="67C06C4A" w14:textId="77777777" w:rsidR="00F90BDC" w:rsidRDefault="00F90BDC"/>
    <w:p w14:paraId="5C074EBD" w14:textId="77777777" w:rsidR="00F90BDC" w:rsidRDefault="00F90BDC">
      <w:r xmlns:w="http://schemas.openxmlformats.org/wordprocessingml/2006/main">
        <w:t xml:space="preserve">Ûsiv ê ji Arîmetyayê cesedê Îsa ji Pîlatos xwest û ew di goreke nû ya ku di latê de hatibû kolan û gor bi kevirekî mezin mor kir.</w:t>
      </w:r>
    </w:p>
    <w:p w14:paraId="1F648C2B" w14:textId="77777777" w:rsidR="00F90BDC" w:rsidRDefault="00F90BDC"/>
    <w:p w14:paraId="6F62097C" w14:textId="77777777" w:rsidR="00F90BDC" w:rsidRDefault="00F90BDC">
      <w:r xmlns:w="http://schemas.openxmlformats.org/wordprocessingml/2006/main">
        <w:t xml:space="preserve">1. Mirin û veşartina îsa: Jiyana wî vala nehat standin.</w:t>
      </w:r>
    </w:p>
    <w:p w14:paraId="1F12DF46" w14:textId="77777777" w:rsidR="00F90BDC" w:rsidRDefault="00F90BDC"/>
    <w:p w14:paraId="320C3268" w14:textId="77777777" w:rsidR="00F90BDC" w:rsidRDefault="00F90BDC">
      <w:r xmlns:w="http://schemas.openxmlformats.org/wordprocessingml/2006/main">
        <w:t xml:space="preserve">2. Girîngiya bawerî û guhdana Ûsiv ji Arîmetyayê ji daxwaza Xwedê re.</w:t>
      </w:r>
    </w:p>
    <w:p w14:paraId="18F69F8B" w14:textId="77777777" w:rsidR="00F90BDC" w:rsidRDefault="00F90BDC"/>
    <w:p w14:paraId="48535037" w14:textId="77777777" w:rsidR="00F90BDC" w:rsidRDefault="00F90BDC">
      <w:r xmlns:w="http://schemas.openxmlformats.org/wordprocessingml/2006/main">
        <w:t xml:space="preserve">1. Îşaya 53:9 - "Û wî gora xwe bi xeraban re û di mirina xwe de bi dewlemendan re çêkir..."</w:t>
      </w:r>
    </w:p>
    <w:p w14:paraId="3F393B14" w14:textId="77777777" w:rsidR="00F90BDC" w:rsidRDefault="00F90BDC"/>
    <w:p w14:paraId="119C33BA" w14:textId="77777777" w:rsidR="00F90BDC" w:rsidRDefault="00F90BDC">
      <w:r xmlns:w="http://schemas.openxmlformats.org/wordprocessingml/2006/main">
        <w:t xml:space="preserve">2. Lûqa 23:50-53 - "Û va ye, zilamek hebû ku navê wî Ûsiv şîretkar bû; ew mirovekî qenc û dadperwer bû. Ew ji Arîmetyayê, bajarê Cihûyan bû û ew bi xwe jî li hêviya Padîşahiya Xwedê bû.» Ev mirov çû ba Pîlatos, cesedê Îsa jê lava kir. goreke ku di keviran de hatiye kolan û heta niha mirov tê de nehatibûn danîn.»</w:t>
      </w:r>
    </w:p>
    <w:p w14:paraId="307928A9" w14:textId="77777777" w:rsidR="00F90BDC" w:rsidRDefault="00F90BDC"/>
    <w:p w14:paraId="331996D0" w14:textId="77777777" w:rsidR="00F90BDC" w:rsidRDefault="00F90BDC">
      <w:r xmlns:w="http://schemas.openxmlformats.org/wordprocessingml/2006/main">
        <w:t xml:space="preserve">Metta 27:61 Meryema Mejdelanî û Meryema din jî li ber gorê rûniştibûn.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hebûna Meryema Mejdelanî û Meryema din li ser gora Îsa vedibêje.</w:t>
      </w:r>
    </w:p>
    <w:p w14:paraId="60B17386" w14:textId="77777777" w:rsidR="00F90BDC" w:rsidRDefault="00F90BDC"/>
    <w:p w14:paraId="12A9B8D2" w14:textId="77777777" w:rsidR="00F90BDC" w:rsidRDefault="00F90BDC">
      <w:r xmlns:w="http://schemas.openxmlformats.org/wordprocessingml/2006/main">
        <w:t xml:space="preserve">1. Di Vejînê de Şa Dibin - Çawa Şagirtên Îsa Wêrek û Baweriya Xwe Nîşan Didan Bi Şahidiya Vejîna Wî û Vejîna Wî</w:t>
      </w:r>
    </w:p>
    <w:p w14:paraId="1423FB4D" w14:textId="77777777" w:rsidR="00F90BDC" w:rsidRDefault="00F90BDC"/>
    <w:p w14:paraId="436C767D" w14:textId="77777777" w:rsidR="00F90BDC" w:rsidRDefault="00F90BDC">
      <w:r xmlns:w="http://schemas.openxmlformats.org/wordprocessingml/2006/main">
        <w:t xml:space="preserve">2. Xemgîniya Dilsoz - Meryema Mejdelanî û Meryema Din Meryema Mejdelanî û Meryema Din Di Şîna Mirina Wî De Texmîna Xwe Ji Îsa re Çawa</w:t>
      </w:r>
    </w:p>
    <w:p w14:paraId="330A781F" w14:textId="77777777" w:rsidR="00F90BDC" w:rsidRDefault="00F90BDC"/>
    <w:p w14:paraId="33AF0784" w14:textId="77777777" w:rsidR="00F90BDC" w:rsidRDefault="00F90BDC">
      <w:r xmlns:w="http://schemas.openxmlformats.org/wordprocessingml/2006/main">
        <w:t xml:space="preserve">1. Yûhenna 20:1-18 - Vejîna Îsa</w:t>
      </w:r>
    </w:p>
    <w:p w14:paraId="5CC02D04" w14:textId="77777777" w:rsidR="00F90BDC" w:rsidRDefault="00F90BDC"/>
    <w:p w14:paraId="538BD907" w14:textId="77777777" w:rsidR="00F90BDC" w:rsidRDefault="00F90BDC">
      <w:r xmlns:w="http://schemas.openxmlformats.org/wordprocessingml/2006/main">
        <w:t xml:space="preserve">2. Lûqa 24:1-12 - Çîroka Îsayê Vejîne Dixuye ber Şagirtan</w:t>
      </w:r>
    </w:p>
    <w:p w14:paraId="3711D4EF" w14:textId="77777777" w:rsidR="00F90BDC" w:rsidRDefault="00F90BDC"/>
    <w:p w14:paraId="4222A42C" w14:textId="77777777" w:rsidR="00F90BDC" w:rsidRDefault="00F90BDC">
      <w:r xmlns:w="http://schemas.openxmlformats.org/wordprocessingml/2006/main">
        <w:t xml:space="preserve">Metta 27:62 Dotira rojê, piştî roja Amadekirinê, serekên kahînan û Fêrisî hatin ba Pîlatos.</w:t>
      </w:r>
    </w:p>
    <w:p w14:paraId="46011389" w14:textId="77777777" w:rsidR="00F90BDC" w:rsidRDefault="00F90BDC"/>
    <w:p w14:paraId="325749A9" w14:textId="77777777" w:rsidR="00F90BDC" w:rsidRDefault="00F90BDC">
      <w:r xmlns:w="http://schemas.openxmlformats.org/wordprocessingml/2006/main">
        <w:t xml:space="preserve">Dotira rojê serekên kahînan û Fêrisî hatin ba Pîlatos.</w:t>
      </w:r>
    </w:p>
    <w:p w14:paraId="59B19888" w14:textId="77777777" w:rsidR="00F90BDC" w:rsidRDefault="00F90BDC"/>
    <w:p w14:paraId="0D3585D5" w14:textId="77777777" w:rsidR="00F90BDC" w:rsidRDefault="00F90BDC">
      <w:r xmlns:w="http://schemas.openxmlformats.org/wordprocessingml/2006/main">
        <w:t xml:space="preserve">1: Hêza amadekariyê - Metta 27:62</w:t>
      </w:r>
    </w:p>
    <w:p w14:paraId="595BE97C" w14:textId="77777777" w:rsidR="00F90BDC" w:rsidRDefault="00F90BDC"/>
    <w:p w14:paraId="36192139" w14:textId="77777777" w:rsidR="00F90BDC" w:rsidRDefault="00F90BDC">
      <w:r xmlns:w="http://schemas.openxmlformats.org/wordprocessingml/2006/main">
        <w:t xml:space="preserve">2: Dizanin kengê tevbigerin - Metta 27:62</w:t>
      </w:r>
    </w:p>
    <w:p w14:paraId="7D1C661D" w14:textId="77777777" w:rsidR="00F90BDC" w:rsidRDefault="00F90BDC"/>
    <w:p w14:paraId="458661A4" w14:textId="77777777" w:rsidR="00F90BDC" w:rsidRDefault="00F90BDC">
      <w:r xmlns:w="http://schemas.openxmlformats.org/wordprocessingml/2006/main">
        <w:t xml:space="preserve">1: Lûqa 14:28-30 - Ji bo ku kî ji we dixwaze ku bircê ava bike, pêşî rûnene û lêçûnên xwe bijmêre, ka têra wî heye ku wê biqedîne?</w:t>
      </w:r>
    </w:p>
    <w:p w14:paraId="4F5CBB33" w14:textId="77777777" w:rsidR="00F90BDC" w:rsidRDefault="00F90BDC"/>
    <w:p w14:paraId="33867F93" w14:textId="77777777" w:rsidR="00F90BDC" w:rsidRDefault="00F90BDC">
      <w:r xmlns:w="http://schemas.openxmlformats.org/wordprocessingml/2006/main">
        <w:t xml:space="preserve">2: Efesî 5:15-17 - Ji ber vê yekê hûn bala xwe bidin ku hûn ne wek bêaqilan, lê wekî aqilmendan bi baldarî bimeşin, û wextê xilas bikin, ji ber ku roj xerab in.</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27:63 Dibêjin: «Ezbenî, tê bîra me ku yê xapînok hê sax bû got: «Piştî sê rojan ezê dîsa rabim.»</w:t>
      </w:r>
    </w:p>
    <w:p w14:paraId="0B28EFB6" w14:textId="77777777" w:rsidR="00F90BDC" w:rsidRDefault="00F90BDC"/>
    <w:p w14:paraId="3C80D91B" w14:textId="77777777" w:rsidR="00F90BDC" w:rsidRDefault="00F90BDC">
      <w:r xmlns:w="http://schemas.openxmlformats.org/wordprocessingml/2006/main">
        <w:t xml:space="preserve">Serekên Cihû ji pêşbîniya Îsa ya rabûna wî piştî sê rojan haydar bûn.</w:t>
      </w:r>
    </w:p>
    <w:p w14:paraId="3615BF4B" w14:textId="77777777" w:rsidR="00F90BDC" w:rsidRDefault="00F90BDC"/>
    <w:p w14:paraId="7B587BF4" w14:textId="77777777" w:rsidR="00F90BDC" w:rsidRDefault="00F90BDC">
      <w:r xmlns:w="http://schemas.openxmlformats.org/wordprocessingml/2006/main">
        <w:t xml:space="preserve">1. Dilsoziya Xwedê: Nêrînên li ser Pêşbîniya Îsa ya Vejîna Wî</w:t>
      </w:r>
    </w:p>
    <w:p w14:paraId="0C984C6F" w14:textId="77777777" w:rsidR="00F90BDC" w:rsidRDefault="00F90BDC"/>
    <w:p w14:paraId="49B8FD7D" w14:textId="77777777" w:rsidR="00F90BDC" w:rsidRDefault="00F90BDC">
      <w:r xmlns:w="http://schemas.openxmlformats.org/wordprocessingml/2006/main">
        <w:t xml:space="preserve">2. Hêza Îsa: Vekolîna Bandora Gotinên Wî</w:t>
      </w:r>
    </w:p>
    <w:p w14:paraId="58E182F8" w14:textId="77777777" w:rsidR="00F90BDC" w:rsidRDefault="00F90BDC"/>
    <w:p w14:paraId="5E6A46C6" w14:textId="77777777" w:rsidR="00F90BDC" w:rsidRDefault="00F90BDC">
      <w:r xmlns:w="http://schemas.openxmlformats.org/wordprocessingml/2006/main">
        <w:t xml:space="preserve">1. Daniyêl 6:20-23 - Nêrîna li ser dilsoziya Xwedê di rizgarkirina Daniel ji devê şêr</w:t>
      </w:r>
    </w:p>
    <w:p w14:paraId="2E29FC3D" w14:textId="77777777" w:rsidR="00F90BDC" w:rsidRDefault="00F90BDC"/>
    <w:p w14:paraId="1BBE6FA1" w14:textId="77777777" w:rsidR="00F90BDC" w:rsidRDefault="00F90BDC">
      <w:r xmlns:w="http://schemas.openxmlformats.org/wordprocessingml/2006/main">
        <w:t xml:space="preserve">2. Zebûr 16:10 - Hizirkirina serketina Îsa ya li ser mirin û vejînê</w:t>
      </w:r>
    </w:p>
    <w:p w14:paraId="73CD2131" w14:textId="77777777" w:rsidR="00F90BDC" w:rsidRDefault="00F90BDC"/>
    <w:p w14:paraId="1F7F4D5D" w14:textId="77777777" w:rsidR="00F90BDC" w:rsidRDefault="00F90BDC">
      <w:r xmlns:w="http://schemas.openxmlformats.org/wordprocessingml/2006/main">
        <w:t xml:space="preserve">Metta 27:64 Ji ber vê yekê emir bike ku gor heta roja sisiyan bê parastin, da ku şagirtên wî bi şev neyên û wî nerevînin û ji xelkê re nebêjin: Ew ji nav miriyan rabûye. yekem.</w:t>
      </w:r>
    </w:p>
    <w:p w14:paraId="71C7A64C" w14:textId="77777777" w:rsidR="00F90BDC" w:rsidRDefault="00F90BDC"/>
    <w:p w14:paraId="1343B6AF" w14:textId="77777777" w:rsidR="00F90BDC" w:rsidRDefault="00F90BDC">
      <w:r xmlns:w="http://schemas.openxmlformats.org/wordprocessingml/2006/main">
        <w:t xml:space="preserve">Serekên kahînan û Fêrisî xemgîn bûn ku şagirtên Îsa cesedê wî bidizin û ji xelkê re bêjin ku ew ji nav miriyan rabûye, ji ber vê yekê wan ji Pîlatos xwestin ku ew gorê biparêze.</w:t>
      </w:r>
    </w:p>
    <w:p w14:paraId="27C421D4" w14:textId="77777777" w:rsidR="00F90BDC" w:rsidRDefault="00F90BDC"/>
    <w:p w14:paraId="2A529C15" w14:textId="77777777" w:rsidR="00F90BDC" w:rsidRDefault="00F90BDC">
      <w:r xmlns:w="http://schemas.openxmlformats.org/wordprocessingml/2006/main">
        <w:t xml:space="preserve">1. Tirs û Bêbawerî: Çawa Serekên Kahînan û Fêrisiyan Bersiva Vejîna Îsa dan</w:t>
      </w:r>
    </w:p>
    <w:p w14:paraId="3E3A91D8" w14:textId="77777777" w:rsidR="00F90BDC" w:rsidRDefault="00F90BDC"/>
    <w:p w14:paraId="67F9D87E" w14:textId="77777777" w:rsidR="00F90BDC" w:rsidRDefault="00F90BDC">
      <w:r xmlns:w="http://schemas.openxmlformats.org/wordprocessingml/2006/main">
        <w:t xml:space="preserve">2. Amadekirina ji bo yên neçaverêkirî: Di demên dijwar de hewcedariya baweriyê</w:t>
      </w:r>
    </w:p>
    <w:p w14:paraId="76F34F7C" w14:textId="77777777" w:rsidR="00F90BDC" w:rsidRDefault="00F90BDC"/>
    <w:p w14:paraId="6F3D2F98" w14:textId="77777777" w:rsidR="00F90BDC" w:rsidRDefault="00F90BDC">
      <w:r xmlns:w="http://schemas.openxmlformats.org/wordprocessingml/2006/main">
        <w:t xml:space="preserve">1. Îbranî 11:1 - “Niha bawerî misogeriya tiştên ku li wan tê hêvîkirin e, îqnakirina tiştên ku nayên dîtin 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10:17 - "Ji ber vê yekê bawerî ji bihîstinê tê û bihîstin bi peyva Mesîh."</w:t>
      </w:r>
    </w:p>
    <w:p w14:paraId="0F0E45CC" w14:textId="77777777" w:rsidR="00F90BDC" w:rsidRDefault="00F90BDC"/>
    <w:p w14:paraId="31984CD8" w14:textId="77777777" w:rsidR="00F90BDC" w:rsidRDefault="00F90BDC">
      <w:r xmlns:w="http://schemas.openxmlformats.org/wordprocessingml/2006/main">
        <w:t xml:space="preserve">Metta 27:65 Pîlatos ji wan re got: «Nobedariya we heye; herin, bi qasî ku hûn dikarin rast bikin.</w:t>
      </w:r>
    </w:p>
    <w:p w14:paraId="3AC8DAFA" w14:textId="77777777" w:rsidR="00F90BDC" w:rsidRDefault="00F90BDC"/>
    <w:p w14:paraId="468580DC" w14:textId="77777777" w:rsidR="00F90BDC" w:rsidRDefault="00F90BDC">
      <w:r xmlns:w="http://schemas.openxmlformats.org/wordprocessingml/2006/main">
        <w:t xml:space="preserve">Pîlatos teşwîqê serekên kahînan û rihspiyan dike ku çawa ku dixwazin Îsa ewle bikin.</w:t>
      </w:r>
    </w:p>
    <w:p w14:paraId="0AAD622C" w14:textId="77777777" w:rsidR="00F90BDC" w:rsidRDefault="00F90BDC"/>
    <w:p w14:paraId="389BFB31" w14:textId="77777777" w:rsidR="00F90BDC" w:rsidRDefault="00F90BDC">
      <w:r xmlns:w="http://schemas.openxmlformats.org/wordprocessingml/2006/main">
        <w:t xml:space="preserve">1. Hêza Berpirsiyariya Me: Hilbijartinên Me Encamên Çawa hene</w:t>
      </w:r>
    </w:p>
    <w:p w14:paraId="53004C09" w14:textId="77777777" w:rsidR="00F90BDC" w:rsidRDefault="00F90BDC"/>
    <w:p w14:paraId="4D71C8D0" w14:textId="77777777" w:rsidR="00F90BDC" w:rsidRDefault="00F90BDC">
      <w:r xmlns:w="http://schemas.openxmlformats.org/wordprocessingml/2006/main">
        <w:t xml:space="preserve">2. Bawerkirina Baweriya Xwe: Baweriya Bi Plana Xwedê</w:t>
      </w:r>
    </w:p>
    <w:p w14:paraId="2131C1B6" w14:textId="77777777" w:rsidR="00F90BDC" w:rsidRDefault="00F90BDC"/>
    <w:p w14:paraId="0CE1170C" w14:textId="77777777" w:rsidR="00F90BDC" w:rsidRDefault="00F90BDC">
      <w:r xmlns:w="http://schemas.openxmlformats.org/wordprocessingml/2006/main">
        <w:t xml:space="preserve">1. Hezeqêl 18:20 - Canê ku guneh dike, ew ê bimire. Kur wê neheqiya bavê xwe hilnegire, bav jî neheqiya kur nebe: rastdariya rast wê li ser wî be û xerabiya xerab wê li ser wî be.</w:t>
      </w:r>
    </w:p>
    <w:p w14:paraId="323DD61E" w14:textId="77777777" w:rsidR="00F90BDC" w:rsidRDefault="00F90BDC"/>
    <w:p w14:paraId="094BFD91" w14:textId="77777777" w:rsidR="00F90BDC" w:rsidRDefault="00F90BDC">
      <w:r xmlns:w="http://schemas.openxmlformats.org/wordprocessingml/2006/main">
        <w:t xml:space="preserve">2. Metta 6:34 - Ji ber vê yekê xema sibê nebin, ji ber ku sibe wê xema xwe bike. Her roj têra xwe tengasiyek heye.</w:t>
      </w:r>
    </w:p>
    <w:p w14:paraId="434B4DC9" w14:textId="77777777" w:rsidR="00F90BDC" w:rsidRDefault="00F90BDC"/>
    <w:p w14:paraId="3AF3F502" w14:textId="77777777" w:rsidR="00F90BDC" w:rsidRDefault="00F90BDC">
      <w:r xmlns:w="http://schemas.openxmlformats.org/wordprocessingml/2006/main">
        <w:t xml:space="preserve">Metta 27:66 Îcar ew çûn, gor rast kirin, kevir mor kirin û nobedar danîn.</w:t>
      </w:r>
    </w:p>
    <w:p w14:paraId="3C0B112A" w14:textId="77777777" w:rsidR="00F90BDC" w:rsidRDefault="00F90BDC"/>
    <w:p w14:paraId="0F9E3E05" w14:textId="77777777" w:rsidR="00F90BDC" w:rsidRDefault="00F90BDC">
      <w:r xmlns:w="http://schemas.openxmlformats.org/wordprocessingml/2006/main">
        <w:t xml:space="preserve">Nobedaran tirbe mohr kirin û li ser nobedar sekinîn.</w:t>
      </w:r>
    </w:p>
    <w:p w14:paraId="44BDFD6A" w14:textId="77777777" w:rsidR="00F90BDC" w:rsidRDefault="00F90BDC"/>
    <w:p w14:paraId="47AF9CCE" w14:textId="77777777" w:rsidR="00F90BDC" w:rsidRDefault="00F90BDC">
      <w:r xmlns:w="http://schemas.openxmlformats.org/wordprocessingml/2006/main">
        <w:t xml:space="preserve">1. Vejîna Îsa: Serketina Dawî Li Ser Mirinê</w:t>
      </w:r>
    </w:p>
    <w:p w14:paraId="371F67BF" w14:textId="77777777" w:rsidR="00F90BDC" w:rsidRDefault="00F90BDC"/>
    <w:p w14:paraId="4ADBED38" w14:textId="77777777" w:rsidR="00F90BDC" w:rsidRDefault="00F90BDC">
      <w:r xmlns:w="http://schemas.openxmlformats.org/wordprocessingml/2006/main">
        <w:t xml:space="preserve">2. Hêza Qurbana Mesîh: Çawa Mirina Wî Guneh Dike</w:t>
      </w:r>
    </w:p>
    <w:p w14:paraId="72284738" w14:textId="77777777" w:rsidR="00F90BDC" w:rsidRDefault="00F90BDC"/>
    <w:p w14:paraId="0E41334C" w14:textId="77777777" w:rsidR="00F90BDC" w:rsidRDefault="00F90BDC">
      <w:r xmlns:w="http://schemas.openxmlformats.org/wordprocessingml/2006/main">
        <w:t xml:space="preserve">1. Îşaya 53:10-11 - Lê belê ev daxwaza Xudan bû ku wî biperçiqîne û wî cefayê bikişîne, û tevî ku Xudan jiyana xwe ji bo guneh pêşkêşî dike, ewê dûndana xwe bibîne û rojên xwe dirêj bike, û </w:t>
      </w:r>
      <w:r xmlns:w="http://schemas.openxmlformats.org/wordprocessingml/2006/main">
        <w:lastRenderedPageBreak xmlns:w="http://schemas.openxmlformats.org/wordprocessingml/2006/main"/>
      </w:r>
      <w:r xmlns:w="http://schemas.openxmlformats.org/wordprocessingml/2006/main">
        <w:t xml:space="preserve">daxwaza Xudan wê di destê wî de bextewar be.</w:t>
      </w:r>
    </w:p>
    <w:p w14:paraId="76599923" w14:textId="77777777" w:rsidR="00F90BDC" w:rsidRDefault="00F90BDC"/>
    <w:p w14:paraId="6654CC33" w14:textId="77777777" w:rsidR="00F90BDC" w:rsidRDefault="00F90BDC">
      <w:r xmlns:w="http://schemas.openxmlformats.org/wordprocessingml/2006/main">
        <w:t xml:space="preserve">2. Yûhenna 10:17-18 - Sedema ku Bavê min ji min hez dike ev e ku ez canê xwe didim - tenê ji bo ku ez dîsa bistînim. Kes ji min nagire, lê ez bi dilê xwe didim. Desthilatiya min heye ku ez wê deynim û desthilatiya min heye ku ez dîsa hilgirim. Min ev emir ji Bavê xwe stand.</w:t>
      </w:r>
    </w:p>
    <w:p w14:paraId="5E2A9D5D" w14:textId="77777777" w:rsidR="00F90BDC" w:rsidRDefault="00F90BDC"/>
    <w:p w14:paraId="308A9DDC" w14:textId="77777777" w:rsidR="00F90BDC" w:rsidRDefault="00F90BDC">
      <w:r xmlns:w="http://schemas.openxmlformats.org/wordprocessingml/2006/main">
        <w:t xml:space="preserve">Metta 28 vejîna Îsa, xuyabûna wî ji jin û şagirtan re, û fermana mezin ku ew dide şagirtên xwe vedibêje.</w:t>
      </w:r>
    </w:p>
    <w:p w14:paraId="50D6C51B" w14:textId="77777777" w:rsidR="00F90BDC" w:rsidRDefault="00F90BDC"/>
    <w:p w14:paraId="5A5481E3" w14:textId="77777777" w:rsidR="00F90BDC" w:rsidRDefault="00F90BDC">
      <w:r xmlns:w="http://schemas.openxmlformats.org/wordprocessingml/2006/main">
        <w:t xml:space="preserve">Paragrafa 1emîn: Beşek bi Meryema Mejdelanî û Meryema din dest pê dike ku diçin li gora ku Îsa lê hatiye veşartin binêrin. Milyaketekî Xudan ji ezmên tê xwarê, kevirê ku gorê pê ve girêdide, li ser wê rûdine û ji wan re dibêje ku Îsa wek ku gotiye rabûye (Metta 28:1-7). Milyaket ji wan re emir dike ku bi lez herin û ji şagirtên xwe re bêjin ku ew ji nav miriyan rabûye, ew beriya wan diçe Celîlê ku ew ê Wî bibînin. Ew bi şahiya ku bi tirsê têkel bû diçin.</w:t>
      </w:r>
    </w:p>
    <w:p w14:paraId="7707BC93" w14:textId="77777777" w:rsidR="00F90BDC" w:rsidRDefault="00F90BDC"/>
    <w:p w14:paraId="7EDA4ECE" w14:textId="77777777" w:rsidR="00F90BDC" w:rsidRDefault="00F90BDC">
      <w:r xmlns:w="http://schemas.openxmlformats.org/wordprocessingml/2006/main">
        <w:t xml:space="preserve">Paragrafa 2mîn: Gava ku ew di rê de ne ku vê peyamê ragihînin, Îsa bi xwe rastî wan tê. Ew li ber wî davêjin lingên wî û diperizin wî. Îsa ji wan re dibêje netirsin, lê herin ji birayên xwe re bêjin ku herin Celîlê li wir ew ê Wî bibînin (Metta 28:8-10). Di vê navberê de, dema ku nobedarên li ser gorê radigihînin ku çi qewimîye, serekên kahînan, rihspiyan planê didin leşkeran ku gelek pere bertîl bidin leşkeran, ew dibêjin: "Şagirtên wî bi şev hatin dema ku em di xew de bûn, ew dizîn." 28:11-15).</w:t>
      </w:r>
    </w:p>
    <w:p w14:paraId="180E3B56" w14:textId="77777777" w:rsidR="00F90BDC" w:rsidRDefault="00F90BDC"/>
    <w:p w14:paraId="75070783" w14:textId="77777777" w:rsidR="00F90BDC" w:rsidRDefault="00F90BDC">
      <w:r xmlns:w="http://schemas.openxmlformats.org/wordprocessingml/2006/main">
        <w:t xml:space="preserve">Paragrafa 3an: Her yanzdeh şagirt paşê diçin Celîlê û li ser çiya rastî Îsa tên. Hinekan perizîn Wî lê hinekan guman kir. Di ya ku bi navê "Erêsa Mezin" tê zanîn de, Îsa derdikeve pêş û talîmatên dawî dide û dibêje ku hemî desthilatiya li erdê ezmên jê re hatiye dayîn, ji ber vê yekê divê ew herin hemî miletan bikin şagirt û wan bi navê Bavê Kurê Ruhê Pîroz imad bikin û wan hînî her tiştî bikin. emir kir ku soz her tim bi dawiya temenê re be (Metta 28:16-20). Ev nîşana lûtkeyê ye ku Mizgîniya Metta tekez dike ku mîsyona domdar ku dêrê Mizgîniyê li seranserê cîhanê belav dike.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Metta 28:1 Di dawiya roja Şemiyê de, gava ku berbanga sibê ber bi roja pêşî ya hefteyê ve diçû, Meryema Mejdelanî û Meryema din hatin ku gorê bibînin.</w:t>
      </w:r>
    </w:p>
    <w:p w14:paraId="4CFE068E" w14:textId="77777777" w:rsidR="00F90BDC" w:rsidRDefault="00F90BDC"/>
    <w:p w14:paraId="484E4682" w14:textId="77777777" w:rsidR="00F90BDC" w:rsidRDefault="00F90BDC">
      <w:r xmlns:w="http://schemas.openxmlformats.org/wordprocessingml/2006/main">
        <w:t xml:space="preserve">Herdu Meryem di berbanga serê hefteyê de hatin ser gorê.</w:t>
      </w:r>
    </w:p>
    <w:p w14:paraId="7DF3C9A8" w14:textId="77777777" w:rsidR="00F90BDC" w:rsidRDefault="00F90BDC"/>
    <w:p w14:paraId="0C8C2978" w14:textId="77777777" w:rsidR="00F90BDC" w:rsidRDefault="00F90BDC">
      <w:r xmlns:w="http://schemas.openxmlformats.org/wordprocessingml/2006/main">
        <w:t xml:space="preserve">1: Hêviya Vejînê: Tewra di rojên herî tarî de, Jesussa hêviya me tîne.</w:t>
      </w:r>
    </w:p>
    <w:p w14:paraId="781FA8BF" w14:textId="77777777" w:rsidR="00F90BDC" w:rsidRDefault="00F90BDC"/>
    <w:p w14:paraId="7199A484" w14:textId="77777777" w:rsidR="00F90BDC" w:rsidRDefault="00F90BDC">
      <w:r xmlns:w="http://schemas.openxmlformats.org/wordprocessingml/2006/main">
        <w:t xml:space="preserve">2: Baweriya bi Mirinê: Teseliyê distînin ku di mirinê de jî Xudanê me Îsa Mesîh bi me re ye.</w:t>
      </w:r>
    </w:p>
    <w:p w14:paraId="2E4942FB" w14:textId="77777777" w:rsidR="00F90BDC" w:rsidRDefault="00F90BDC"/>
    <w:p w14:paraId="4B9B67BB"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23E754E4" w14:textId="77777777" w:rsidR="00F90BDC" w:rsidRDefault="00F90BDC"/>
    <w:p w14:paraId="7CB06E24" w14:textId="77777777" w:rsidR="00F90BDC" w:rsidRDefault="00F90BDC">
      <w:r xmlns:w="http://schemas.openxmlformats.org/wordprocessingml/2006/main">
        <w:t xml:space="preserve">2: 1 Korîntî 15:55-57 - "Ey mirin, serketina te li ku ye? ey mirin, derdê te li ku ye?” Derdê mirinê guneh e û hêza guneh jî qanûn e. Lê şikir ji Xwedê re, yê ku bi saya Xudanê me Îsa Mesîh serketinê dide me.</w:t>
      </w:r>
    </w:p>
    <w:p w14:paraId="177E4794" w14:textId="77777777" w:rsidR="00F90BDC" w:rsidRDefault="00F90BDC"/>
    <w:p w14:paraId="628CACD7" w14:textId="77777777" w:rsidR="00F90BDC" w:rsidRDefault="00F90BDC">
      <w:r xmlns:w="http://schemas.openxmlformats.org/wordprocessingml/2006/main">
        <w:t xml:space="preserve">Metta 28:2 Û va ye, erdhejek mezin çêbû: Çimkî milyaketê Xudan ji ezmên hat xwarê, hat, kevirê ji derî gêr kir û li ser rûnişt.</w:t>
      </w:r>
    </w:p>
    <w:p w14:paraId="49CF9729" w14:textId="77777777" w:rsidR="00F90BDC" w:rsidRDefault="00F90BDC"/>
    <w:p w14:paraId="3BE6DEAE" w14:textId="77777777" w:rsidR="00F90BDC" w:rsidRDefault="00F90BDC">
      <w:r xmlns:w="http://schemas.openxmlformats.org/wordprocessingml/2006/main">
        <w:t xml:space="preserve">Milyaketê Xudan ji ezmên hat xwarê û bû sedem ku erdhejek kevirê ji derî vegerîne.</w:t>
      </w:r>
    </w:p>
    <w:p w14:paraId="22F98A6F" w14:textId="77777777" w:rsidR="00F90BDC" w:rsidRDefault="00F90BDC"/>
    <w:p w14:paraId="5A409A44" w14:textId="77777777" w:rsidR="00F90BDC" w:rsidRDefault="00F90BDC">
      <w:r xmlns:w="http://schemas.openxmlformats.org/wordprocessingml/2006/main">
        <w:t xml:space="preserve">1. Hêza Xwedê di Çalakiyê de</w:t>
      </w:r>
    </w:p>
    <w:p w14:paraId="7B6B09A7" w14:textId="77777777" w:rsidR="00F90BDC" w:rsidRDefault="00F90BDC"/>
    <w:p w14:paraId="545E3B89" w14:textId="77777777" w:rsidR="00F90BDC" w:rsidRDefault="00F90BDC">
      <w:r xmlns:w="http://schemas.openxmlformats.org/wordprocessingml/2006/main">
        <w:t xml:space="preserve">2. Melekê Xudan Karê Xwedê Dike</w:t>
      </w:r>
    </w:p>
    <w:p w14:paraId="3E1ED7F4" w14:textId="77777777" w:rsidR="00F90BDC" w:rsidRDefault="00F90BDC"/>
    <w:p w14:paraId="404F75AC" w14:textId="77777777" w:rsidR="00F90BDC" w:rsidRDefault="00F90BDC">
      <w:r xmlns:w="http://schemas.openxmlformats.org/wordprocessingml/2006/main">
        <w:t xml:space="preserve">1. Karên Şandiyan 4:31 “Û hemû bi Ruhê Pîroz tije bûn û peyva Xwedê bi cesaret gotin.”</w:t>
      </w:r>
    </w:p>
    <w:p w14:paraId="43620CA5" w14:textId="77777777" w:rsidR="00F90BDC" w:rsidRDefault="00F90BDC"/>
    <w:p w14:paraId="238BE285" w14:textId="77777777" w:rsidR="00F90BDC" w:rsidRDefault="00F90BDC">
      <w:r xmlns:w="http://schemas.openxmlformats.org/wordprocessingml/2006/main">
        <w:t xml:space="preserve">2. Îşaya 30:30 “Û XUDAN wê dengê xwe yê birûmet bide bihîstin û bi hêrsa hêrsa xwe û bi pêta agirê daqurtandinê, bi belavbûn û bahozê re ronahiya milê xwe nîşan bide. , û teyrok."</w:t>
      </w:r>
    </w:p>
    <w:p w14:paraId="487DD438" w14:textId="77777777" w:rsidR="00F90BDC" w:rsidRDefault="00F90BDC"/>
    <w:p w14:paraId="1E434243" w14:textId="77777777" w:rsidR="00F90BDC" w:rsidRDefault="00F90BDC">
      <w:r xmlns:w="http://schemas.openxmlformats.org/wordprocessingml/2006/main">
        <w:t xml:space="preserve">Metta 28:3 Rûyê wî mîna birûskê û cilê wî mîna berfê spî bû.</w:t>
      </w:r>
    </w:p>
    <w:p w14:paraId="1551B69F" w14:textId="77777777" w:rsidR="00F90BDC" w:rsidRDefault="00F90BDC"/>
    <w:p w14:paraId="7AD7A0AA" w14:textId="77777777" w:rsidR="00F90BDC" w:rsidRDefault="00F90BDC">
      <w:r xmlns:w="http://schemas.openxmlformats.org/wordprocessingml/2006/main">
        <w:t xml:space="preserve">Milyaketê li ser gora Îsa bi awayekî ronî bû û cilê spî li xwe kiribû.</w:t>
      </w:r>
    </w:p>
    <w:p w14:paraId="3D3B8EB9" w14:textId="77777777" w:rsidR="00F90BDC" w:rsidRDefault="00F90BDC"/>
    <w:p w14:paraId="30DF1784" w14:textId="77777777" w:rsidR="00F90BDC" w:rsidRDefault="00F90BDC">
      <w:r xmlns:w="http://schemas.openxmlformats.org/wordprocessingml/2006/main">
        <w:t xml:space="preserve">1: Divê em her gav hewl bidin ku ronahiya milyaketê li ser gora Jesussa bişopînin.</w:t>
      </w:r>
    </w:p>
    <w:p w14:paraId="7995E14A" w14:textId="77777777" w:rsidR="00F90BDC" w:rsidRDefault="00F90BDC"/>
    <w:p w14:paraId="05F0D8E2" w14:textId="77777777" w:rsidR="00F90BDC" w:rsidRDefault="00F90BDC">
      <w:r xmlns:w="http://schemas.openxmlformats.org/wordprocessingml/2006/main">
        <w:t xml:space="preserve">2: Tevî kêmasiyên me, Xwedê dîsa jî dikare me wekî amûrên xwe bikar bîne.</w:t>
      </w:r>
    </w:p>
    <w:p w14:paraId="03BD1977" w14:textId="77777777" w:rsidR="00F90BDC" w:rsidRDefault="00F90BDC"/>
    <w:p w14:paraId="0886A906" w14:textId="77777777" w:rsidR="00F90BDC" w:rsidRDefault="00F90BDC">
      <w:r xmlns:w="http://schemas.openxmlformats.org/wordprocessingml/2006/main">
        <w:t xml:space="preserve">1: Îşaya 6:1-7 - Dîtina Îşaya ya Xudan li ser textê wî, ji hêla serafim ve hatî dorpêç kirin ku digotin "Pîroz, pîroz, pîroz."</w:t>
      </w:r>
    </w:p>
    <w:p w14:paraId="310F06E6" w14:textId="77777777" w:rsidR="00F90BDC" w:rsidRDefault="00F90BDC"/>
    <w:p w14:paraId="2888767B" w14:textId="77777777" w:rsidR="00F90BDC" w:rsidRDefault="00F90BDC">
      <w:r xmlns:w="http://schemas.openxmlformats.org/wordprocessingml/2006/main">
        <w:t xml:space="preserve">2: Metta 5:14-16 - Îsa li ser Çiyê ye, hîn dike ku em "ronahiya dinyayê" bin.</w:t>
      </w:r>
    </w:p>
    <w:p w14:paraId="163606C2" w14:textId="77777777" w:rsidR="00F90BDC" w:rsidRDefault="00F90BDC"/>
    <w:p w14:paraId="31ADEB30" w14:textId="77777777" w:rsidR="00F90BDC" w:rsidRDefault="00F90BDC">
      <w:r xmlns:w="http://schemas.openxmlformats.org/wordprocessingml/2006/main">
        <w:t xml:space="preserve">Metta 28:4 Û ji tirsa wî parêzger hejiyan û bûn wek miriyan.</w:t>
      </w:r>
    </w:p>
    <w:p w14:paraId="78245871" w14:textId="77777777" w:rsidR="00F90BDC" w:rsidRDefault="00F90BDC"/>
    <w:p w14:paraId="2561D63F" w14:textId="77777777" w:rsidR="00F90BDC" w:rsidRDefault="00F90BDC">
      <w:r xmlns:w="http://schemas.openxmlformats.org/wordprocessingml/2006/main">
        <w:t xml:space="preserve">Dema ku parêzgerên gorê Îsayê ku rabûn dîtin, bi tirs tije bûn û bûn wek miriyan.</w:t>
      </w:r>
    </w:p>
    <w:p w14:paraId="3564F7A5" w14:textId="77777777" w:rsidR="00F90BDC" w:rsidRDefault="00F90BDC"/>
    <w:p w14:paraId="7D7D36BA" w14:textId="77777777" w:rsidR="00F90BDC" w:rsidRDefault="00F90BDC">
      <w:r xmlns:w="http://schemas.openxmlformats.org/wordprocessingml/2006/main">
        <w:t xml:space="preserve">1. Tirsa ji Xudan destpêka şehrezayiyê ye.</w:t>
      </w:r>
    </w:p>
    <w:p w14:paraId="47A969D7" w14:textId="77777777" w:rsidR="00F90BDC" w:rsidRDefault="00F90BDC"/>
    <w:p w14:paraId="494E4914" w14:textId="77777777" w:rsidR="00F90BDC" w:rsidRDefault="00F90BDC">
      <w:r xmlns:w="http://schemas.openxmlformats.org/wordprocessingml/2006/main">
        <w:t xml:space="preserve">2. Hêza vejîna Îsa divê me bi heybet û hurmetê tije bike.</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9:10 - Tirsa Xudan destpêka şehrezayiyê ye û zanîna Xwedayê pîroz jî têgihîştinê ye.</w:t>
      </w:r>
    </w:p>
    <w:p w14:paraId="1F3B2F66" w14:textId="77777777" w:rsidR="00F90BDC" w:rsidRDefault="00F90BDC"/>
    <w:p w14:paraId="3C961F91" w14:textId="77777777" w:rsidR="00F90BDC" w:rsidRDefault="00F90BDC">
      <w:r xmlns:w="http://schemas.openxmlformats.org/wordprocessingml/2006/main">
        <w:t xml:space="preserve">2. Romayî 1:4 - û bi vejîna wî ya ji nav miriyan, Xudanê me Îsa Mesîh, li gor Ruhê pîroziyê bi hêz hat ragihandin.</w:t>
      </w:r>
    </w:p>
    <w:p w14:paraId="6645CA66" w14:textId="77777777" w:rsidR="00F90BDC" w:rsidRDefault="00F90BDC"/>
    <w:p w14:paraId="1E72AB42" w14:textId="77777777" w:rsidR="00F90BDC" w:rsidRDefault="00F90BDC">
      <w:r xmlns:w="http://schemas.openxmlformats.org/wordprocessingml/2006/main">
        <w:t xml:space="preserve">Metta 28:5 Milyaket lê vegerand û ji jinan re got: «Netirsin, çimkî ez dizanim ku hûn li Îsayê ku hatiye xaçkirin digerin.</w:t>
      </w:r>
    </w:p>
    <w:p w14:paraId="3020D4A6" w14:textId="77777777" w:rsidR="00F90BDC" w:rsidRDefault="00F90BDC"/>
    <w:p w14:paraId="768ABDB1" w14:textId="77777777" w:rsidR="00F90BDC" w:rsidRDefault="00F90BDC">
      <w:r xmlns:w="http://schemas.openxmlformats.org/wordprocessingml/2006/main">
        <w:t xml:space="preserve">Milyaket ji jinan re got ku netirsin, çimkî wî dizanibû ku ew li Îsayê ku hatibû xaçkirin digerin.</w:t>
      </w:r>
    </w:p>
    <w:p w14:paraId="439C23E4" w14:textId="77777777" w:rsidR="00F90BDC" w:rsidRDefault="00F90BDC"/>
    <w:p w14:paraId="5819AD94" w14:textId="77777777" w:rsidR="00F90BDC" w:rsidRDefault="00F90BDC">
      <w:r xmlns:w="http://schemas.openxmlformats.org/wordprocessingml/2006/main">
        <w:t xml:space="preserve">1. Rehetiya Naskirina Îsa</w:t>
      </w:r>
    </w:p>
    <w:p w14:paraId="6C24F91B" w14:textId="77777777" w:rsidR="00F90BDC" w:rsidRDefault="00F90BDC"/>
    <w:p w14:paraId="617561B0" w14:textId="77777777" w:rsidR="00F90BDC" w:rsidRDefault="00F90BDC">
      <w:r xmlns:w="http://schemas.openxmlformats.org/wordprocessingml/2006/main">
        <w:t xml:space="preserve">2. Hêza îmanê li ber tirsê</w:t>
      </w:r>
    </w:p>
    <w:p w14:paraId="6F3197E4" w14:textId="77777777" w:rsidR="00F90BDC" w:rsidRDefault="00F90BDC"/>
    <w:p w14:paraId="5C9D08CD"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F678DCC" w14:textId="77777777" w:rsidR="00F90BDC" w:rsidRDefault="00F90BDC"/>
    <w:p w14:paraId="12B77F1D" w14:textId="77777777" w:rsidR="00F90BDC" w:rsidRDefault="00F90BDC">
      <w:r xmlns:w="http://schemas.openxmlformats.org/wordprocessingml/2006/main">
        <w:t xml:space="preserve">2. Zebûr 56:3-4 - "Dema ku ez ditirsim, ez baweriya xwe bi te dixim. Bi Xwedayê ku ez pesnê wî didim, bi Xwedayê ku ez bawer im, ez natirsim. goşt dikare bi min re çi bike?"</w:t>
      </w:r>
    </w:p>
    <w:p w14:paraId="24943143" w14:textId="77777777" w:rsidR="00F90BDC" w:rsidRDefault="00F90BDC"/>
    <w:p w14:paraId="643293E1" w14:textId="77777777" w:rsidR="00F90BDC" w:rsidRDefault="00F90BDC">
      <w:r xmlns:w="http://schemas.openxmlformats.org/wordprocessingml/2006/main">
        <w:t xml:space="preserve">Metta 28:6 Ew ne li vir e, çimkî ew rabûye, çawa ku wî gotibû. Werin, cihê ku Xudan lê razayî bibînin.</w:t>
      </w:r>
    </w:p>
    <w:p w14:paraId="036015F4" w14:textId="77777777" w:rsidR="00F90BDC" w:rsidRDefault="00F90BDC"/>
    <w:p w14:paraId="1836E4BF" w14:textId="77777777" w:rsidR="00F90BDC" w:rsidRDefault="00F90BDC">
      <w:r xmlns:w="http://schemas.openxmlformats.org/wordprocessingml/2006/main">
        <w:t xml:space="preserve">Îsa ji nav miriyan rabûye û şagirtên wî hatine vexwendin ku herin cihê ku ew lê razayî ye, bibînin.</w:t>
      </w:r>
    </w:p>
    <w:p w14:paraId="0CF22238" w14:textId="77777777" w:rsidR="00F90BDC" w:rsidRDefault="00F90BDC"/>
    <w:p w14:paraId="401785FA" w14:textId="77777777" w:rsidR="00F90BDC" w:rsidRDefault="00F90BDC">
      <w:r xmlns:w="http://schemas.openxmlformats.org/wordprocessingml/2006/main">
        <w:t xml:space="preserve">1. Vejîna Mesîh: Cejna Hêviyê</w:t>
      </w:r>
    </w:p>
    <w:p w14:paraId="617B942C" w14:textId="77777777" w:rsidR="00F90BDC" w:rsidRDefault="00F90BDC"/>
    <w:p w14:paraId="5CF03958" w14:textId="77777777" w:rsidR="00F90BDC" w:rsidRDefault="00F90BDC">
      <w:r xmlns:w="http://schemas.openxmlformats.org/wordprocessingml/2006/main">
        <w:t xml:space="preserve">2. Hêza Qurbana Îsa: Banga Baweriyê</w:t>
      </w:r>
    </w:p>
    <w:p w14:paraId="06D4CB40" w14:textId="77777777" w:rsidR="00F90BDC" w:rsidRDefault="00F90BDC"/>
    <w:p w14:paraId="2C860768" w14:textId="77777777" w:rsidR="00F90BDC" w:rsidRDefault="00F90BDC">
      <w:r xmlns:w="http://schemas.openxmlformats.org/wordprocessingml/2006/main">
        <w:t xml:space="preserve">1. Romayî 6:9-10 - “Çimkî em dizanin ku Mesîh ji nav miriyan rabe, êdî qet namire; mirin êdî li ser wî serdest e. Ji ber mirina ku ew mir, carekê ji bo guneh mir, lê jiyana ku ew dijî, ji Xwedê re dijî.»</w:t>
      </w:r>
    </w:p>
    <w:p w14:paraId="2CD6DA41" w14:textId="77777777" w:rsidR="00F90BDC" w:rsidRDefault="00F90BDC"/>
    <w:p w14:paraId="497FAF4D" w14:textId="77777777" w:rsidR="00F90BDC" w:rsidRDefault="00F90BDC">
      <w:r xmlns:w="http://schemas.openxmlformats.org/wordprocessingml/2006/main">
        <w:t xml:space="preserve">2. 1 Korîntî 15:20-22 - “Lê di rastiyê de Mesîh ji nav miriyan rabûye, ew fêkiyên pêşî yên xewê ye. Çimkî çawa ku mirin bi merivekî hat, rabûna miriyan jî bi merivekî hat. Çimkî çawa ku hemû di Adem de dimirin, wusa jî di Mesîh de hemû wê sax bibin.»</w:t>
      </w:r>
    </w:p>
    <w:p w14:paraId="427505F3" w14:textId="77777777" w:rsidR="00F90BDC" w:rsidRDefault="00F90BDC"/>
    <w:p w14:paraId="1E72011D" w14:textId="77777777" w:rsidR="00F90BDC" w:rsidRDefault="00F90BDC">
      <w:r xmlns:w="http://schemas.openxmlformats.org/wordprocessingml/2006/main">
        <w:t xml:space="preserve">Metta 28:7 Û zû here û ji şagirtên wî re bêje ku ew ji nav miriyan rabûye. û va ye, ew beriya we diçe Celîlê. li wir hûnê wî bibînin. Va ye, min ji we re got.</w:t>
      </w:r>
    </w:p>
    <w:p w14:paraId="16A1741A" w14:textId="77777777" w:rsidR="00F90BDC" w:rsidRDefault="00F90BDC"/>
    <w:p w14:paraId="4AEFD69F" w14:textId="77777777" w:rsidR="00F90BDC" w:rsidRDefault="00F90BDC">
      <w:r xmlns:w="http://schemas.openxmlformats.org/wordprocessingml/2006/main">
        <w:t xml:space="preserve">Îsa ji nav miriyan rabûye û li ber şagirtên xwe diçe Celîlê û li wir wê wî bibînin.</w:t>
      </w:r>
    </w:p>
    <w:p w14:paraId="6E096F0C" w14:textId="77777777" w:rsidR="00F90BDC" w:rsidRDefault="00F90BDC"/>
    <w:p w14:paraId="7AF5FEAA" w14:textId="77777777" w:rsidR="00F90BDC" w:rsidRDefault="00F90BDC">
      <w:r xmlns:w="http://schemas.openxmlformats.org/wordprocessingml/2006/main">
        <w:t xml:space="preserve">1. Hêza Vejînê: Pîrozkirina Vegera Serkeftina Îsa</w:t>
      </w:r>
    </w:p>
    <w:p w14:paraId="4A37C1C2" w14:textId="77777777" w:rsidR="00F90BDC" w:rsidRDefault="00F90BDC"/>
    <w:p w14:paraId="58110F02" w14:textId="77777777" w:rsidR="00F90BDC" w:rsidRDefault="00F90BDC">
      <w:r xmlns:w="http://schemas.openxmlformats.org/wordprocessingml/2006/main">
        <w:t xml:space="preserve">2. Hêviya Mesîhê Rabûyî: Hembêzkirina Mizgîniya Guherîna Jiyanê</w:t>
      </w:r>
    </w:p>
    <w:p w14:paraId="2179B045" w14:textId="77777777" w:rsidR="00F90BDC" w:rsidRDefault="00F90BDC"/>
    <w:p w14:paraId="546C1A29"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52348197" w14:textId="77777777" w:rsidR="00F90BDC" w:rsidRDefault="00F90BDC"/>
    <w:p w14:paraId="435C70DF" w14:textId="77777777" w:rsidR="00F90BDC" w:rsidRDefault="00F90BDC">
      <w:r xmlns:w="http://schemas.openxmlformats.org/wordprocessingml/2006/main">
        <w:t xml:space="preserve">2. Romayî 8:11 - Eger Ruhê yê ku Îsa ji nav miriyan rakir, di nav we de rûdine, yê ku Mesîh Îsa ji nav miriyan rakir, wê bi Ruhê xwe yê ku di nav we de rûdine, bedenên we yên mirî jî bide jiyandin.</w:t>
      </w:r>
    </w:p>
    <w:p w14:paraId="4C62EDE2" w14:textId="77777777" w:rsidR="00F90BDC" w:rsidRDefault="00F90BDC"/>
    <w:p w14:paraId="0A4CCCE6" w14:textId="77777777" w:rsidR="00F90BDC" w:rsidRDefault="00F90BDC">
      <w:r xmlns:w="http://schemas.openxmlformats.org/wordprocessingml/2006/main">
        <w:t xml:space="preserve">Metta 28:8 Û bi tirs û şahiyeke mezin zû ji gorê derketin. û bazda </w:t>
      </w:r>
      <w:r xmlns:w="http://schemas.openxmlformats.org/wordprocessingml/2006/main">
        <w:lastRenderedPageBreak xmlns:w="http://schemas.openxmlformats.org/wordprocessingml/2006/main"/>
      </w:r>
      <w:r xmlns:w="http://schemas.openxmlformats.org/wordprocessingml/2006/main">
        <w:t xml:space="preserve">ku xeberê bide şagirtên xwe.</w:t>
      </w:r>
    </w:p>
    <w:p w14:paraId="3F5D4635" w14:textId="77777777" w:rsidR="00F90BDC" w:rsidRDefault="00F90BDC"/>
    <w:p w14:paraId="785B30FF" w14:textId="77777777" w:rsidR="00F90BDC" w:rsidRDefault="00F90BDC">
      <w:r xmlns:w="http://schemas.openxmlformats.org/wordprocessingml/2006/main">
        <w:t xml:space="preserve">Jinan tirba Îsa vala dîtin û bi kêf û xof çûn.</w:t>
      </w:r>
    </w:p>
    <w:p w14:paraId="5D73AD5B" w14:textId="77777777" w:rsidR="00F90BDC" w:rsidRDefault="00F90BDC"/>
    <w:p w14:paraId="39CE6CAD" w14:textId="77777777" w:rsidR="00F90BDC" w:rsidRDefault="00F90BDC">
      <w:r xmlns:w="http://schemas.openxmlformats.org/wordprocessingml/2006/main">
        <w:t xml:space="preserve">1. Tirba Îsa ya Vala Çawa Me Bi Şahî û Hêvî Dike</w:t>
      </w:r>
    </w:p>
    <w:p w14:paraId="3F2C02E9" w14:textId="77777777" w:rsidR="00F90BDC" w:rsidRDefault="00F90BDC"/>
    <w:p w14:paraId="16788B39" w14:textId="77777777" w:rsidR="00F90BDC" w:rsidRDefault="00F90BDC">
      <w:r xmlns:w="http://schemas.openxmlformats.org/wordprocessingml/2006/main">
        <w:t xml:space="preserve">2. Serketina Tirsa Bi Şabûna Îsa</w:t>
      </w:r>
    </w:p>
    <w:p w14:paraId="2981D6BC" w14:textId="77777777" w:rsidR="00F90BDC" w:rsidRDefault="00F90BDC"/>
    <w:p w14:paraId="7517B9A5" w14:textId="77777777" w:rsidR="00F90BDC" w:rsidRDefault="00F90BDC">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w:t>
      </w:r>
    </w:p>
    <w:p w14:paraId="2A39D67E" w14:textId="77777777" w:rsidR="00F90BDC" w:rsidRDefault="00F90BDC"/>
    <w:p w14:paraId="07E67AD1" w14:textId="77777777" w:rsidR="00F90BDC" w:rsidRDefault="00F90BDC">
      <w:r xmlns:w="http://schemas.openxmlformats.org/wordprocessingml/2006/main">
        <w:t xml:space="preserve">2. Yûhenna 20:19-22 - Êvara wê rojê, roja yekem a hefteyê, ji tirsa Cihûyan deriyên şagirtan girtî bûn, Îsa hat, di nav wan de rawesta û ji wan re got: «Silamet bi te re be.” Gava wî ev tişt got, destên xwe û milê xwe nîşanî wan da. Hingê şagirtan gava Xudan dîtin, şa bûn. Îsa dîsa ji wan re got: «Silamet li ser we be. Çawa ku Bav ez şandime, ez jî we dişînim.» Gava ku wî ev yek got, hilma xwe da wan û ji wan re got: «Ruhê Pîroz bistînin.</w:t>
      </w:r>
    </w:p>
    <w:p w14:paraId="30024BA4" w14:textId="77777777" w:rsidR="00F90BDC" w:rsidRDefault="00F90BDC"/>
    <w:p w14:paraId="631C9064" w14:textId="77777777" w:rsidR="00F90BDC" w:rsidRDefault="00F90BDC">
      <w:r xmlns:w="http://schemas.openxmlformats.org/wordprocessingml/2006/main">
        <w:t xml:space="preserve">Metta 28:9 Gava ku ew çûn ku ji şagirtên wî re bêjin, Îsa rastî wan hat û got: «Silav! Û hatin, bi lingên wî girtin û perizîn wî.</w:t>
      </w:r>
    </w:p>
    <w:p w14:paraId="59DC46E9" w14:textId="77777777" w:rsidR="00F90BDC" w:rsidRDefault="00F90BDC"/>
    <w:p w14:paraId="729938C6" w14:textId="77777777" w:rsidR="00F90BDC" w:rsidRDefault="00F90BDC">
      <w:r xmlns:w="http://schemas.openxmlformats.org/wordprocessingml/2006/main">
        <w:t xml:space="preserve">Îsa rastî du şagirtên xwe hat û wan bi lingên wî girtin û perizîn wî.</w:t>
      </w:r>
    </w:p>
    <w:p w14:paraId="7B2405DA" w14:textId="77777777" w:rsidR="00F90BDC" w:rsidRDefault="00F90BDC"/>
    <w:p w14:paraId="30017B33" w14:textId="77777777" w:rsidR="00F90BDC" w:rsidRDefault="00F90BDC">
      <w:r xmlns:w="http://schemas.openxmlformats.org/wordprocessingml/2006/main">
        <w:t xml:space="preserve">1. Perizîna Îsa: Naskirina Desthilatdarî û Hêza Wî</w:t>
      </w:r>
    </w:p>
    <w:p w14:paraId="43E028DF" w14:textId="77777777" w:rsidR="00F90BDC" w:rsidRDefault="00F90BDC"/>
    <w:p w14:paraId="098CC895" w14:textId="77777777" w:rsidR="00F90BDC" w:rsidRDefault="00F90BDC">
      <w:r xmlns:w="http://schemas.openxmlformats.org/wordprocessingml/2006/main">
        <w:t xml:space="preserve">2. Hêza Hebûna Îsa: Di Hebûna Xilaskar de</w:t>
      </w:r>
    </w:p>
    <w:p w14:paraId="78F7C03C" w14:textId="77777777" w:rsidR="00F90BDC" w:rsidRDefault="00F90BDC"/>
    <w:p w14:paraId="5396C245" w14:textId="77777777" w:rsidR="00F90BDC" w:rsidRDefault="00F90BDC">
      <w:r xmlns:w="http://schemas.openxmlformats.org/wordprocessingml/2006/main">
        <w:t xml:space="preserve">1. Fîlîpî 2:10-11 - ku li ser navê Îsa her çok, li ezman, li ser erd û binê erdê, û her ziman îtiraf bike ku Îsa Mesîh Xudan e, ji bo rûmeta Bav Xwedê.</w:t>
      </w:r>
    </w:p>
    <w:p w14:paraId="59A7B04D" w14:textId="77777777" w:rsidR="00F90BDC" w:rsidRDefault="00F90BDC"/>
    <w:p w14:paraId="11234EA5" w14:textId="77777777" w:rsidR="00F90BDC" w:rsidRDefault="00F90BDC">
      <w:r xmlns:w="http://schemas.openxmlformats.org/wordprocessingml/2006/main">
        <w:t xml:space="preserve">2. Îbranî 12:2 - Li Îsayê ku damezrîner û kamilkarê baweriya me ye, digerin, yê ku ji bo şahiya ku li ber wî hatibû danîn, xaçê ragirt, şerm kêm kir û li milê rastê yê textê Xwedê rûnişt.</w:t>
      </w:r>
    </w:p>
    <w:p w14:paraId="128CCD29" w14:textId="77777777" w:rsidR="00F90BDC" w:rsidRDefault="00F90BDC"/>
    <w:p w14:paraId="3EA760BB" w14:textId="77777777" w:rsidR="00F90BDC" w:rsidRDefault="00F90BDC">
      <w:r xmlns:w="http://schemas.openxmlformats.org/wordprocessingml/2006/main">
        <w:t xml:space="preserve">Metta 28:10 Hingê Îsa ji wan re got: «Netirsin, herin ji birayên min re bêjin ku ew herin Celîlê û li wir wê min bibînin.</w:t>
      </w:r>
    </w:p>
    <w:p w14:paraId="3636C0AC" w14:textId="77777777" w:rsidR="00F90BDC" w:rsidRDefault="00F90BDC"/>
    <w:p w14:paraId="6D8A5F0C" w14:textId="77777777" w:rsidR="00F90BDC" w:rsidRDefault="00F90BDC">
      <w:r xmlns:w="http://schemas.openxmlformats.org/wordprocessingml/2006/main">
        <w:t xml:space="preserve">Îsa cesaretê dide şagirtên xwe ku netirsin û ji birayên xwe re bêjin ku herin Celîlê, ku ewê wî bibînin.</w:t>
      </w:r>
    </w:p>
    <w:p w14:paraId="706D4405" w14:textId="77777777" w:rsidR="00F90BDC" w:rsidRDefault="00F90BDC"/>
    <w:p w14:paraId="2AD76CFA" w14:textId="77777777" w:rsidR="00F90BDC" w:rsidRDefault="00F90BDC">
      <w:r xmlns:w="http://schemas.openxmlformats.org/wordprocessingml/2006/main">
        <w:t xml:space="preserve">1. Wêrek Bibin: Îsa Gazî Me dike ku Netirsin</w:t>
      </w:r>
    </w:p>
    <w:p w14:paraId="257C81B9" w14:textId="77777777" w:rsidR="00F90BDC" w:rsidRDefault="00F90BDC"/>
    <w:p w14:paraId="348953F3" w14:textId="77777777" w:rsidR="00F90BDC" w:rsidRDefault="00F90BDC">
      <w:r xmlns:w="http://schemas.openxmlformats.org/wordprocessingml/2006/main">
        <w:t xml:space="preserve">2. Gihîştin: Îsa Me Dişîne Bo Belavkirina Mizgîniyê</w:t>
      </w:r>
    </w:p>
    <w:p w14:paraId="13665E88" w14:textId="77777777" w:rsidR="00F90BDC" w:rsidRDefault="00F90BDC"/>
    <w:p w14:paraId="5945454C"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51804FCC" w14:textId="77777777" w:rsidR="00F90BDC" w:rsidRDefault="00F90BDC"/>
    <w:p w14:paraId="4282211F" w14:textId="77777777" w:rsidR="00F90BDC" w:rsidRDefault="00F90BDC">
      <w:r xmlns:w="http://schemas.openxmlformats.org/wordprocessingml/2006/main">
        <w:t xml:space="preserve">2. 1 Yûhenna 4:7-12 - Hezkirîno, werin em ji hevdû hez bikin, çimkî hezkirin ji Xwedê ye û yê ku hez dike ji Xwedê çêbûye û Xwedê nas dike.</w:t>
      </w:r>
    </w:p>
    <w:p w14:paraId="153D7E34" w14:textId="77777777" w:rsidR="00F90BDC" w:rsidRDefault="00F90BDC"/>
    <w:p w14:paraId="731F3F7E" w14:textId="77777777" w:rsidR="00F90BDC" w:rsidRDefault="00F90BDC">
      <w:r xmlns:w="http://schemas.openxmlformats.org/wordprocessingml/2006/main">
        <w:t xml:space="preserve">Metta 28:11 Îcar gava ew diçûn, va ye, hinek ji nobedaran hatin bajêr û hemû tiştên ku hatibûn kirin ji serekên kahînan re nîşan dan.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 ji nobedaran ji serekên kahînan re behsa bûyerên li ser gora Îsa kirin.</w:t>
      </w:r>
    </w:p>
    <w:p w14:paraId="6E4F8420" w14:textId="77777777" w:rsidR="00F90BDC" w:rsidRDefault="00F90BDC"/>
    <w:p w14:paraId="7B8CAC58" w14:textId="77777777" w:rsidR="00F90BDC" w:rsidRDefault="00F90BDC">
      <w:r xmlns:w="http://schemas.openxmlformats.org/wordprocessingml/2006/main">
        <w:t xml:space="preserve">1. Hêza Şahidiyê: Dilsoziya Xwedê di bikaranîna saetê de ji bo şahidiya hêza xwe.</w:t>
      </w:r>
    </w:p>
    <w:p w14:paraId="5EBC9B63" w14:textId="77777777" w:rsidR="00F90BDC" w:rsidRDefault="00F90BDC"/>
    <w:p w14:paraId="04A202B4" w14:textId="77777777" w:rsidR="00F90BDC" w:rsidRDefault="00F90BDC">
      <w:r xmlns:w="http://schemas.openxmlformats.org/wordprocessingml/2006/main">
        <w:t xml:space="preserve">2. Dilsoziya Xelat: Dilsoziya Xwedê di xelatkirina kesên ku dilsozê wî ne.</w:t>
      </w:r>
    </w:p>
    <w:p w14:paraId="564E6FC8" w14:textId="77777777" w:rsidR="00F90BDC" w:rsidRDefault="00F90BDC"/>
    <w:p w14:paraId="1A2334EF" w14:textId="77777777" w:rsidR="00F90BDC" w:rsidRDefault="00F90BDC">
      <w:r xmlns:w="http://schemas.openxmlformats.org/wordprocessingml/2006/main">
        <w:t xml:space="preserve">1. Zebûr 37:3-4 "Li Xudan ewle bin û qenciyê bikin, li welêt rûnin û bi dilsoziyê re hevaltiyê bikin. Xwe bi Xudan şa bibin û ew ê daxwazên dilê we bide we."</w:t>
      </w:r>
    </w:p>
    <w:p w14:paraId="53B2702B" w14:textId="77777777" w:rsidR="00F90BDC" w:rsidRDefault="00F90BDC"/>
    <w:p w14:paraId="7F85F610" w14:textId="77777777" w:rsidR="00F90BDC" w:rsidRDefault="00F90BDC">
      <w:r xmlns:w="http://schemas.openxmlformats.org/wordprocessingml/2006/main">
        <w:t xml:space="preserve">2. Karên Şandiyan 1:8 "Lê gava ku Ruhê Pîroz bi ser we de hat, hûnê hêzê bistînin û li Orşelîmê û li tevahiya Cihûstanê û Sameryayê û heta dawiya dinyayê bibin şahidên min."</w:t>
      </w:r>
    </w:p>
    <w:p w14:paraId="513DB8DA" w14:textId="77777777" w:rsidR="00F90BDC" w:rsidRDefault="00F90BDC"/>
    <w:p w14:paraId="47E9528B" w14:textId="77777777" w:rsidR="00F90BDC" w:rsidRDefault="00F90BDC">
      <w:r xmlns:w="http://schemas.openxmlformats.org/wordprocessingml/2006/main">
        <w:t xml:space="preserve">Metta 28:12 Û gava ku ew bi rihspiyan re civiyan û şêwirîn, wan pereyên mezin dan leşkeran.</w:t>
      </w:r>
    </w:p>
    <w:p w14:paraId="5D10860C" w14:textId="77777777" w:rsidR="00F90BDC" w:rsidRDefault="00F90BDC"/>
    <w:p w14:paraId="5DF3553F" w14:textId="77777777" w:rsidR="00F90BDC" w:rsidRDefault="00F90BDC">
      <w:r xmlns:w="http://schemas.openxmlformats.org/wordprocessingml/2006/main">
        <w:t xml:space="preserve">Rihspiyan û leşkeran şîret kirin û mezinan pere dan leşkeran.</w:t>
      </w:r>
    </w:p>
    <w:p w14:paraId="5B1A3863" w14:textId="77777777" w:rsidR="00F90BDC" w:rsidRDefault="00F90BDC"/>
    <w:p w14:paraId="17F21A64" w14:textId="77777777" w:rsidR="00F90BDC" w:rsidRDefault="00F90BDC">
      <w:r xmlns:w="http://schemas.openxmlformats.org/wordprocessingml/2006/main">
        <w:t xml:space="preserve">1. Hêza Şêwirmendiyê: Ji Rihspiyan fêrbûn</w:t>
      </w:r>
    </w:p>
    <w:p w14:paraId="3DEB1B6F" w14:textId="77777777" w:rsidR="00F90BDC" w:rsidRDefault="00F90BDC"/>
    <w:p w14:paraId="7F88587F" w14:textId="77777777" w:rsidR="00F90BDC" w:rsidRDefault="00F90BDC">
      <w:r xmlns:w="http://schemas.openxmlformats.org/wordprocessingml/2006/main">
        <w:t xml:space="preserve">2. Rêvebirî: Bikaranîna Çavkaniyên ji bo Rûmeta Xwedê</w:t>
      </w:r>
    </w:p>
    <w:p w14:paraId="2CB804E9" w14:textId="77777777" w:rsidR="00F90BDC" w:rsidRDefault="00F90BDC"/>
    <w:p w14:paraId="2AA13364" w14:textId="77777777" w:rsidR="00F90BDC" w:rsidRDefault="00F90BDC">
      <w:r xmlns:w="http://schemas.openxmlformats.org/wordprocessingml/2006/main">
        <w:t xml:space="preserve">1. Metelok 11:14 - "Cîhê ku rêberî tune be, gel dikeve, lê di pir şîretkaran de ewlehî heye."</w:t>
      </w:r>
    </w:p>
    <w:p w14:paraId="053D4784" w14:textId="77777777" w:rsidR="00F90BDC" w:rsidRDefault="00F90BDC"/>
    <w:p w14:paraId="1AED51AC" w14:textId="77777777" w:rsidR="00F90BDC" w:rsidRDefault="00F90BDC">
      <w:r xmlns:w="http://schemas.openxmlformats.org/wordprocessingml/2006/main">
        <w:t xml:space="preserve">2. Karên Şandiyan 4:32-35 - "Niha tevahiya hejmara wan ên ku bawerî anîn, dil û can bûn û kesî negot ku tiştên wî yên wî yên wî ne, lê her tiştê wan hevpar bû. Şandiyan bi hêzeke mezin şahidiya vejîna Xudan Îsa dikirin û keremeke mezin li ser wan hemûyan bû. Di nav wan de yekî belengaz tune bû, çimkî yên ku xwediyên erd û xaniyan ew firotin û hatin </w:t>
      </w:r>
      <w:r xmlns:w="http://schemas.openxmlformats.org/wordprocessingml/2006/main">
        <w:lastRenderedPageBreak xmlns:w="http://schemas.openxmlformats.org/wordprocessingml/2006/main"/>
      </w:r>
      <w:r xmlns:w="http://schemas.openxmlformats.org/wordprocessingml/2006/main">
        <w:t xml:space="preserve">. ji tiştên ku dihatin firotin û danîbûn ber lingên Şandiyan û li gor hewcedariya wan li her kesî hat belavkirin.»</w:t>
      </w:r>
    </w:p>
    <w:p w14:paraId="1D62E83D" w14:textId="77777777" w:rsidR="00F90BDC" w:rsidRDefault="00F90BDC"/>
    <w:p w14:paraId="76741AD6" w14:textId="77777777" w:rsidR="00F90BDC" w:rsidRDefault="00F90BDC">
      <w:r xmlns:w="http://schemas.openxmlformats.org/wordprocessingml/2006/main">
        <w:t xml:space="preserve">Metta 28:13 Got: «Bêjin, şagirtên wî bi şev hatin û dema ku em di xew de bûn, ew dizîn.</w:t>
      </w:r>
    </w:p>
    <w:p w14:paraId="5F368A29" w14:textId="77777777" w:rsidR="00F90BDC" w:rsidRDefault="00F90BDC"/>
    <w:p w14:paraId="4A5F4200" w14:textId="77777777" w:rsidR="00F90BDC" w:rsidRDefault="00F90BDC">
      <w:r xmlns:w="http://schemas.openxmlformats.org/wordprocessingml/2006/main">
        <w:t xml:space="preserve">Ev beş sûcdariya derewîn ku ji aliyê serekên kahînan û rihspiyan ve hatiye kirin, diyar dike ku şagirtên Îsa cesedê wî di xew de dizîn.</w:t>
      </w:r>
    </w:p>
    <w:p w14:paraId="4373E48C" w14:textId="77777777" w:rsidR="00F90BDC" w:rsidRDefault="00F90BDC"/>
    <w:p w14:paraId="5013B3F0" w14:textId="77777777" w:rsidR="00F90BDC" w:rsidRDefault="00F90BDC">
      <w:r xmlns:w="http://schemas.openxmlformats.org/wordprocessingml/2006/main">
        <w:t xml:space="preserve">1. Hêza Xwedê: Fêmkirina Mucîzeya Vejînê</w:t>
      </w:r>
    </w:p>
    <w:p w14:paraId="1EEAD94D" w14:textId="77777777" w:rsidR="00F90BDC" w:rsidRDefault="00F90BDC"/>
    <w:p w14:paraId="329F3404" w14:textId="77777777" w:rsidR="00F90BDC" w:rsidRDefault="00F90BDC">
      <w:r xmlns:w="http://schemas.openxmlformats.org/wordprocessingml/2006/main">
        <w:t xml:space="preserve">2. Baweriya Mêrxas: Li hemberî Dijberiyan rawestin</w:t>
      </w:r>
    </w:p>
    <w:p w14:paraId="209B5D83" w14:textId="77777777" w:rsidR="00F90BDC" w:rsidRDefault="00F90BDC"/>
    <w:p w14:paraId="035F3F30"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7807CAAF" w14:textId="77777777" w:rsidR="00F90BDC" w:rsidRDefault="00F90BDC"/>
    <w:p w14:paraId="5DF788E5" w14:textId="77777777" w:rsidR="00F90BDC" w:rsidRDefault="00F90BDC">
      <w:r xmlns:w="http://schemas.openxmlformats.org/wordprocessingml/2006/main">
        <w:t xml:space="preserve">2. 1 Selanîkî 5:21 - Lê her tiştî biceribîne; tiştê ku baş e, bisekine.</w:t>
      </w:r>
    </w:p>
    <w:p w14:paraId="7C4B93A0" w14:textId="77777777" w:rsidR="00F90BDC" w:rsidRDefault="00F90BDC"/>
    <w:p w14:paraId="7A6B6A8A" w14:textId="77777777" w:rsidR="00F90BDC" w:rsidRDefault="00F90BDC">
      <w:r xmlns:w="http://schemas.openxmlformats.org/wordprocessingml/2006/main">
        <w:t xml:space="preserve">Metta 28:14 Û eger ev yek bigihîje guhê walî, emê wî razî bikin û we biparêzin.</w:t>
      </w:r>
    </w:p>
    <w:p w14:paraId="05E3356F" w14:textId="77777777" w:rsidR="00F90BDC" w:rsidRDefault="00F90BDC"/>
    <w:p w14:paraId="78859C31" w14:textId="77777777" w:rsidR="00F90BDC" w:rsidRDefault="00F90BDC">
      <w:r xmlns:w="http://schemas.openxmlformats.org/wordprocessingml/2006/main">
        <w:t xml:space="preserve">Ev beş diyar dike ku şagirt çawa amade bûn ku îqnakirinê bikar bînin da ku Îsa ji desthilatdaran biparêzin.</w:t>
      </w:r>
    </w:p>
    <w:p w14:paraId="38C5FED5" w14:textId="77777777" w:rsidR="00F90BDC" w:rsidRDefault="00F90BDC"/>
    <w:p w14:paraId="1ECE151C" w14:textId="77777777" w:rsidR="00F90BDC" w:rsidRDefault="00F90BDC">
      <w:r xmlns:w="http://schemas.openxmlformats.org/wordprocessingml/2006/main">
        <w:t xml:space="preserve">1: Divê em ji bo tiştê ku rast e rawestin, her çend ev tê wateya ku em xwe têxin xetereyê.</w:t>
      </w:r>
    </w:p>
    <w:p w14:paraId="630CA3F1" w14:textId="77777777" w:rsidR="00F90BDC" w:rsidRDefault="00F90BDC"/>
    <w:p w14:paraId="76FA4D68" w14:textId="77777777" w:rsidR="00F90BDC" w:rsidRDefault="00F90BDC">
      <w:r xmlns:w="http://schemas.openxmlformats.org/wordprocessingml/2006/main">
        <w:t xml:space="preserve">2: Gerek em bawer bin ku Xwedê wê cesaret û qewetê bide me ku em tiştên rast bikin.</w:t>
      </w:r>
    </w:p>
    <w:p w14:paraId="7B788E75" w14:textId="77777777" w:rsidR="00F90BDC" w:rsidRDefault="00F90BDC"/>
    <w:p w14:paraId="5AFE0C1F" w14:textId="77777777" w:rsidR="00F90BDC" w:rsidRDefault="00F90BDC">
      <w:r xmlns:w="http://schemas.openxmlformats.org/wordprocessingml/2006/main">
        <w:t xml:space="preserve">1: Metelok 28:1 - Yên xerab direvin dema ku tu kes li pey namîne, lê yên rast wek şêr wêrek in.</w:t>
      </w:r>
    </w:p>
    <w:p w14:paraId="5F23F792" w14:textId="77777777" w:rsidR="00F90BDC" w:rsidRDefault="00F90BDC"/>
    <w:p w14:paraId="01DD94FA" w14:textId="77777777" w:rsidR="00F90BDC" w:rsidRDefault="00F90BDC">
      <w:r xmlns:w="http://schemas.openxmlformats.org/wordprocessingml/2006/main">
        <w:t xml:space="preserve">2: Daniyêl 3:17-18 - Ger wusa be, Xwedayê me yê ku em jê re xizmetê dikin, dikare me ji firna agirê ku dişewite xilas bike, û ewê me ji destê te xilas bike, ey padîşah. Lê eger na, bizane ey padîşah, ku em ji xwedayên te re xizmetê nakin û neperizin sûretê zêrîn yê ku te çêkiriye.</w:t>
      </w:r>
    </w:p>
    <w:p w14:paraId="2CA8F4BE" w14:textId="77777777" w:rsidR="00F90BDC" w:rsidRDefault="00F90BDC"/>
    <w:p w14:paraId="68C1E029" w14:textId="77777777" w:rsidR="00F90BDC" w:rsidRDefault="00F90BDC">
      <w:r xmlns:w="http://schemas.openxmlformats.org/wordprocessingml/2006/main">
        <w:t xml:space="preserve">Metta 28:15 Îcar wan pere hildan û wek ku ji wan re hatibû hînkirin kirin.</w:t>
      </w:r>
    </w:p>
    <w:p w14:paraId="70C16C25" w14:textId="77777777" w:rsidR="00F90BDC" w:rsidRDefault="00F90BDC"/>
    <w:p w14:paraId="475EACD2" w14:textId="77777777" w:rsidR="00F90BDC" w:rsidRDefault="00F90BDC">
      <w:r xmlns:w="http://schemas.openxmlformats.org/wordprocessingml/2006/main">
        <w:t xml:space="preserve">Cihûyan ji bo ku çîrokeke derewîn li ser Îsa belav bikin, pere qebûl kirin û ev çîroka derew heta îro hatiye dubarekirin.</w:t>
      </w:r>
    </w:p>
    <w:p w14:paraId="1618C4FD" w14:textId="77777777" w:rsidR="00F90BDC" w:rsidRDefault="00F90BDC"/>
    <w:p w14:paraId="4F49E970" w14:textId="77777777" w:rsidR="00F90BDC" w:rsidRDefault="00F90BDC">
      <w:r xmlns:w="http://schemas.openxmlformats.org/wordprocessingml/2006/main">
        <w:t xml:space="preserve">1: Divê em hay ji xwe hebin ku em li ser Îsa rastiyê belav dikin, ne derewan.</w:t>
      </w:r>
    </w:p>
    <w:p w14:paraId="618D4B1F" w14:textId="77777777" w:rsidR="00F90BDC" w:rsidRDefault="00F90BDC"/>
    <w:p w14:paraId="0487D183" w14:textId="77777777" w:rsidR="00F90BDC" w:rsidRDefault="00F90BDC">
      <w:r xmlns:w="http://schemas.openxmlformats.org/wordprocessingml/2006/main">
        <w:t xml:space="preserve">2: Divê em ji çîrokên ku em dibihîzin hişyar bin û bê guman rastiya wan ducarî kontrol bikin.</w:t>
      </w:r>
    </w:p>
    <w:p w14:paraId="697D3B9F" w14:textId="77777777" w:rsidR="00F90BDC" w:rsidRDefault="00F90BDC"/>
    <w:p w14:paraId="046522F9" w14:textId="77777777" w:rsidR="00F90BDC" w:rsidRDefault="00F90BDC">
      <w:r xmlns:w="http://schemas.openxmlformats.org/wordprocessingml/2006/main">
        <w:t xml:space="preserve">1: Kolosî 2:8 - Bala xwe bidinê ku tu kes we bi felsefe û xapandina pûç, li gorî kevneşopiya mirovan, li gorî ruhên bingehîn ên cîhanê, ne li gorî Mesîh, dîl negire.</w:t>
      </w:r>
    </w:p>
    <w:p w14:paraId="36FB66A0" w14:textId="77777777" w:rsidR="00F90BDC" w:rsidRDefault="00F90BDC"/>
    <w:p w14:paraId="659CDC7E" w14:textId="77777777" w:rsidR="00F90BDC" w:rsidRDefault="00F90BDC">
      <w:r xmlns:w="http://schemas.openxmlformats.org/wordprocessingml/2006/main">
        <w:t xml:space="preserve">2: 1 Yûhenna 4:1 - Hezkirîno, ji her ruhî bawer nekin, lê ruhan biceribînin ka ew ji Xwedê ne, çimkî gelek pêxemberên derewîn derketine dinyayê.</w:t>
      </w:r>
    </w:p>
    <w:p w14:paraId="4DC3BBD8" w14:textId="77777777" w:rsidR="00F90BDC" w:rsidRDefault="00F90BDC"/>
    <w:p w14:paraId="690A20C9" w14:textId="77777777" w:rsidR="00F90BDC" w:rsidRDefault="00F90BDC">
      <w:r xmlns:w="http://schemas.openxmlformats.org/wordprocessingml/2006/main">
        <w:t xml:space="preserve">Metta 28:16 Hingê yanzdeh şagirt çûn Celîlê, çiyayê ku Îsa ew tayîn kiribûn.</w:t>
      </w:r>
    </w:p>
    <w:p w14:paraId="4498BE9F" w14:textId="77777777" w:rsidR="00F90BDC" w:rsidRDefault="00F90BDC"/>
    <w:p w14:paraId="32D5C06A" w14:textId="77777777" w:rsidR="00F90BDC" w:rsidRDefault="00F90BDC">
      <w:r xmlns:w="http://schemas.openxmlformats.org/wordprocessingml/2006/main">
        <w:t xml:space="preserve">Her yanzdeh şagirt çûn çiyayê Celîlê yê ku Îsa li wan emir kiribû ku bicivin.</w:t>
      </w:r>
    </w:p>
    <w:p w14:paraId="4D437680" w14:textId="77777777" w:rsidR="00F90BDC" w:rsidRDefault="00F90BDC"/>
    <w:p w14:paraId="3025FE18" w14:textId="77777777" w:rsidR="00F90BDC" w:rsidRDefault="00F90BDC">
      <w:r xmlns:w="http://schemas.openxmlformats.org/wordprocessingml/2006/main">
        <w:t xml:space="preserve">1. Li pey Îsa: Banga Şagirtiyê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Baweriya Bêhejmar: Jiyana Banga Îsa</w:t>
      </w:r>
    </w:p>
    <w:p w14:paraId="66130393" w14:textId="77777777" w:rsidR="00F90BDC" w:rsidRDefault="00F90BDC"/>
    <w:p w14:paraId="027D0CB3" w14:textId="77777777" w:rsidR="00F90BDC" w:rsidRDefault="00F90BDC">
      <w:r xmlns:w="http://schemas.openxmlformats.org/wordprocessingml/2006/main">
        <w:t xml:space="preserve">1. Metta 4:19-20 - "Û wî ji wan re got: "Li pey min werin, ezê we bikim nêçîrvanên mirovan." Di cih de torên xwe hiştin û li pey wî çûn.</w:t>
      </w:r>
    </w:p>
    <w:p w14:paraId="125CF0E4" w14:textId="77777777" w:rsidR="00F90BDC" w:rsidRDefault="00F90BDC"/>
    <w:p w14:paraId="129227B6" w14:textId="77777777" w:rsidR="00F90BDC" w:rsidRDefault="00F90BDC">
      <w:r xmlns:w="http://schemas.openxmlformats.org/wordprocessingml/2006/main">
        <w:t xml:space="preserve">2. Îbranî 11:1 - "Niha bawerî temînata tiştên ku li wan têne hêvî kirin, îsbatkirina tiştên ku nayên dîtin e."</w:t>
      </w:r>
    </w:p>
    <w:p w14:paraId="0C0A232C" w14:textId="77777777" w:rsidR="00F90BDC" w:rsidRDefault="00F90BDC"/>
    <w:p w14:paraId="7BF40F58" w14:textId="77777777" w:rsidR="00F90BDC" w:rsidRDefault="00F90BDC">
      <w:r xmlns:w="http://schemas.openxmlformats.org/wordprocessingml/2006/main">
        <w:t xml:space="preserve">Metta 28:17 Gava ku wan ew dît, perizîn wî, lê hinekan dudilî bûn.</w:t>
      </w:r>
    </w:p>
    <w:p w14:paraId="5CFDA44B" w14:textId="77777777" w:rsidR="00F90BDC" w:rsidRDefault="00F90BDC"/>
    <w:p w14:paraId="0994BEDF" w14:textId="77777777" w:rsidR="00F90BDC" w:rsidRDefault="00F90BDC">
      <w:r xmlns:w="http://schemas.openxmlformats.org/wordprocessingml/2006/main">
        <w:t xml:space="preserve">Ev beş behsa reaksiyona şagirtên Îsa dike ku piştî vejîna Wî sax dîtin - hinekan jê re perizîn, lê hinekan guman kirin.</w:t>
      </w:r>
    </w:p>
    <w:p w14:paraId="2A6B1A86" w14:textId="77777777" w:rsidR="00F90BDC" w:rsidRDefault="00F90BDC"/>
    <w:p w14:paraId="69E55248" w14:textId="77777777" w:rsidR="00F90BDC" w:rsidRDefault="00F90BDC">
      <w:r xmlns:w="http://schemas.openxmlformats.org/wordprocessingml/2006/main">
        <w:t xml:space="preserve">1: Em gişt hatine gazî kirin ku em bi hêz û qenciya Xwedê bawer bikin, û bi îbadetê baweriya xwe bi Wî nîşan bidin.</w:t>
      </w:r>
    </w:p>
    <w:p w14:paraId="1D927890" w14:textId="77777777" w:rsidR="00F90BDC" w:rsidRDefault="00F90BDC"/>
    <w:p w14:paraId="1727EF14" w14:textId="77777777" w:rsidR="00F90BDC" w:rsidRDefault="00F90BDC">
      <w:r xmlns:w="http://schemas.openxmlformats.org/wordprocessingml/2006/main">
        <w:t xml:space="preserve">2: Dema ku bi bûyerên mucîzeyî re jî were pêşkêş kirin, bawerî dikare şikestî û dudilî be, lê kerema Xwedê pir e û ew bi me re sebir dike.</w:t>
      </w:r>
    </w:p>
    <w:p w14:paraId="720B7FAB" w14:textId="77777777" w:rsidR="00F90BDC" w:rsidRDefault="00F90BDC"/>
    <w:p w14:paraId="3E2DC62C" w14:textId="77777777" w:rsidR="00F90BDC" w:rsidRDefault="00F90BDC">
      <w:r xmlns:w="http://schemas.openxmlformats.org/wordprocessingml/2006/main">
        <w:t xml:space="preserve">1: Romayî 4:17-21 - Birahîm bi Xwedê bawer kir û ew ji wî re wekî rastdariyê hate hesibandin.</w:t>
      </w:r>
    </w:p>
    <w:p w14:paraId="7D1853FB" w14:textId="77777777" w:rsidR="00F90BDC" w:rsidRDefault="00F90BDC"/>
    <w:p w14:paraId="295AC7C2" w14:textId="77777777" w:rsidR="00F90BDC" w:rsidRDefault="00F90BDC">
      <w:r xmlns:w="http://schemas.openxmlformats.org/wordprocessingml/2006/main">
        <w:t xml:space="preserve">2: Îbranî 11:1-3 - Bi baweriyê em fehm dikin ku gerdûn bi peyva Xwedê hatiye afirandin, ji ber vê yekê tiştê ku tê dîtin ji tiştên ku xuya ne çê bûye.</w:t>
      </w:r>
    </w:p>
    <w:p w14:paraId="1AAE35D2" w14:textId="77777777" w:rsidR="00F90BDC" w:rsidRDefault="00F90BDC"/>
    <w:p w14:paraId="285372B0" w14:textId="77777777" w:rsidR="00F90BDC" w:rsidRDefault="00F90BDC">
      <w:r xmlns:w="http://schemas.openxmlformats.org/wordprocessingml/2006/main">
        <w:t xml:space="preserve">Metta 28:18 Îsa hat û ji wan re peyivî û got: «Hemû hêz li ezmên û li erdê ji min re hatiye dayîn.</w:t>
      </w:r>
    </w:p>
    <w:p w14:paraId="246382A9" w14:textId="77777777" w:rsidR="00F90BDC" w:rsidRDefault="00F90BDC"/>
    <w:p w14:paraId="18985421" w14:textId="77777777" w:rsidR="00F90BDC" w:rsidRDefault="00F90BDC">
      <w:r xmlns:w="http://schemas.openxmlformats.org/wordprocessingml/2006/main">
        <w:t xml:space="preserve">Di beşê de tê gotin ku ji Îsa re hemî hêz li erd û ezmanan hatiye dayîn.</w:t>
      </w:r>
    </w:p>
    <w:p w14:paraId="26E03B73" w14:textId="77777777" w:rsidR="00F90BDC" w:rsidRDefault="00F90BDC"/>
    <w:p w14:paraId="03556CDE" w14:textId="77777777" w:rsidR="00F90BDC" w:rsidRDefault="00F90BDC">
      <w:r xmlns:w="http://schemas.openxmlformats.org/wordprocessingml/2006/main">
        <w:t xml:space="preserve">1. Hêz û desthilatdariya Îsa ya li ser me û dinyayê tê bîra me.</w:t>
      </w:r>
    </w:p>
    <w:p w14:paraId="7F3E3C10" w14:textId="77777777" w:rsidR="00F90BDC" w:rsidRDefault="00F90BDC"/>
    <w:p w14:paraId="11933398" w14:textId="77777777" w:rsidR="00F90BDC" w:rsidRDefault="00F90BDC">
      <w:r xmlns:w="http://schemas.openxmlformats.org/wordprocessingml/2006/main">
        <w:t xml:space="preserve">2. Em dikarin xwe bispêrin hêza Îsa û di her tiştî de pişta xwe bidin wî.</w:t>
      </w:r>
    </w:p>
    <w:p w14:paraId="572F097C" w14:textId="77777777" w:rsidR="00F90BDC" w:rsidRDefault="00F90BDC"/>
    <w:p w14:paraId="428BCDE3" w14:textId="77777777" w:rsidR="00F90BDC" w:rsidRDefault="00F90BDC">
      <w:r xmlns:w="http://schemas.openxmlformats.org/wordprocessingml/2006/main">
        <w:t xml:space="preserve">1. Fîlîpî 2:9-11 - Ji ber vê yekê Xwedê ew pir bilind kir û navê ku li ser her navî ye li wî kir.</w:t>
      </w:r>
    </w:p>
    <w:p w14:paraId="08665044" w14:textId="77777777" w:rsidR="00F90BDC" w:rsidRDefault="00F90BDC"/>
    <w:p w14:paraId="5821E92A" w14:textId="77777777" w:rsidR="00F90BDC" w:rsidRDefault="00F90BDC">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ji bo wî serdestî serdestiyeke herheyî ye û Padîşahiya wî nifş bi nifş dimîne.</w:t>
      </w:r>
    </w:p>
    <w:p w14:paraId="27FACD65" w14:textId="77777777" w:rsidR="00F90BDC" w:rsidRDefault="00F90BDC"/>
    <w:p w14:paraId="5BA66D10" w14:textId="77777777" w:rsidR="00F90BDC" w:rsidRDefault="00F90BDC">
      <w:r xmlns:w="http://schemas.openxmlformats.org/wordprocessingml/2006/main">
        <w:t xml:space="preserve">Metta 28:19 Îcar hûn herin û hemû miletan hîn bikin û wan bi navê Bav, Kur û Ruhê Pîroz imad bikin.</w:t>
      </w:r>
    </w:p>
    <w:p w14:paraId="1AB2E2B2" w14:textId="77777777" w:rsidR="00F90BDC" w:rsidRDefault="00F90BDC"/>
    <w:p w14:paraId="5BAF7F02" w14:textId="77777777" w:rsidR="00F90BDC" w:rsidRDefault="00F90BDC">
      <w:r xmlns:w="http://schemas.openxmlformats.org/wordprocessingml/2006/main">
        <w:t xml:space="preserve">Xwedê emrê me dike ku em derkevin pêş û peyama xwe li seranserê cîhanê belav bikin.</w:t>
      </w:r>
    </w:p>
    <w:p w14:paraId="76A86057" w14:textId="77777777" w:rsidR="00F90BDC" w:rsidRDefault="00F90BDC"/>
    <w:p w14:paraId="3484EA09" w14:textId="77777777" w:rsidR="00F90BDC" w:rsidRDefault="00F90BDC">
      <w:r xmlns:w="http://schemas.openxmlformats.org/wordprocessingml/2006/main">
        <w:t xml:space="preserve">1: Îsa mîsyonek mezin daye me, ku em derkevin û mizgîniya Mizgîniyê bi hemû miletan re parve bikin.</w:t>
      </w:r>
    </w:p>
    <w:p w14:paraId="6A131BA1" w14:textId="77777777" w:rsidR="00F90BDC" w:rsidRDefault="00F90BDC"/>
    <w:p w14:paraId="7A17F0D0" w14:textId="77777777" w:rsidR="00F90BDC" w:rsidRDefault="00F90BDC">
      <w:r xmlns:w="http://schemas.openxmlformats.org/wordprocessingml/2006/main">
        <w:t xml:space="preserve">2: Divê em ji bîr nekin ku em gişt hatine gazî kirin ku em bibin şagirtên Îsa û bibin şahidê hezkirina wî.</w:t>
      </w:r>
    </w:p>
    <w:p w14:paraId="037E4909" w14:textId="77777777" w:rsidR="00F90BDC" w:rsidRDefault="00F90BDC"/>
    <w:p w14:paraId="1EC4A049" w14:textId="77777777" w:rsidR="00F90BDC" w:rsidRDefault="00F90BDC">
      <w:r xmlns:w="http://schemas.openxmlformats.org/wordprocessingml/2006/main">
        <w:t xml:space="preserve">1: Karên Şandiyan 1:8 Lê piştî ku Ruhê Pîroz bi ser we de hat, hûn ê hêzê bistînin û hûnê bibin şahidên min hem li Orşelîmê, hem li tevahiya Cihûstanê, hem li Sameryayê û hem jî heta dawiya dinyayê. .</w:t>
      </w:r>
    </w:p>
    <w:p w14:paraId="7845C4F7" w14:textId="77777777" w:rsidR="00F90BDC" w:rsidRDefault="00F90BDC"/>
    <w:p w14:paraId="27A23DA1" w14:textId="77777777" w:rsidR="00F90BDC" w:rsidRDefault="00F90BDC">
      <w:r xmlns:w="http://schemas.openxmlformats.org/wordprocessingml/2006/main">
        <w:t xml:space="preserve">2: Îşaya 6:8 Her weha min dengê Xudan bihîst, ku digot: Ez ê kê bişînim û kî wê ji bo me here? </w:t>
      </w:r>
      <w:r xmlns:w="http://schemas.openxmlformats.org/wordprocessingml/2006/main">
        <w:lastRenderedPageBreak xmlns:w="http://schemas.openxmlformats.org/wordprocessingml/2006/main"/>
      </w:r>
      <w:r xmlns:w="http://schemas.openxmlformats.org/wordprocessingml/2006/main">
        <w:t xml:space="preserve">Hingê min got: Va ye ez; min bişîne.</w:t>
      </w:r>
    </w:p>
    <w:p w14:paraId="162313BF" w14:textId="77777777" w:rsidR="00F90BDC" w:rsidRDefault="00F90BDC"/>
    <w:p w14:paraId="5AB93A16" w14:textId="77777777" w:rsidR="00F90BDC" w:rsidRDefault="00F90BDC">
      <w:r xmlns:w="http://schemas.openxmlformats.org/wordprocessingml/2006/main">
        <w:t xml:space="preserve">Metta 28:20 Ji wan re hîn dike ku her tiştê ku min li we emir kiriye, bi cih bînin. Amîn.</w:t>
      </w:r>
    </w:p>
    <w:p w14:paraId="0EF64493" w14:textId="77777777" w:rsidR="00F90BDC" w:rsidRDefault="00F90BDC"/>
    <w:p w14:paraId="18B16211" w14:textId="77777777" w:rsidR="00F90BDC" w:rsidRDefault="00F90BDC">
      <w:r xmlns:w="http://schemas.openxmlformats.org/wordprocessingml/2006/main">
        <w:t xml:space="preserve">Îsa emir dide şagirtên xwe ku hemû hînkirinên wî biqedînin û soz da ku heta dawiya dinyayê tevî wan be.</w:t>
      </w:r>
    </w:p>
    <w:p w14:paraId="680BF586" w14:textId="77777777" w:rsidR="00F90BDC" w:rsidRDefault="00F90BDC"/>
    <w:p w14:paraId="2DD6FD3B" w14:textId="77777777" w:rsidR="00F90BDC" w:rsidRDefault="00F90BDC">
      <w:r xmlns:w="http://schemas.openxmlformats.org/wordprocessingml/2006/main">
        <w:t xml:space="preserve">1. Hêza Hebûna Îsa - Vekolîna soza Îsa ya ku dê her dem bi me re be.</w:t>
      </w:r>
    </w:p>
    <w:p w14:paraId="2BBD9B53" w14:textId="77777777" w:rsidR="00F90BDC" w:rsidRDefault="00F90BDC"/>
    <w:p w14:paraId="23FC7F4B" w14:textId="77777777" w:rsidR="00F90BDC" w:rsidRDefault="00F90BDC">
      <w:r xmlns:w="http://schemas.openxmlformats.org/wordprocessingml/2006/main">
        <w:t xml:space="preserve">2. Pêkanîna Emrên Îsa - Fêmkirina girîngiya şopandina hînkirinên Îsa.</w:t>
      </w:r>
    </w:p>
    <w:p w14:paraId="28AC264E" w14:textId="77777777" w:rsidR="00F90BDC" w:rsidRDefault="00F90BDC"/>
    <w:p w14:paraId="6F4651CE"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77BD3302" w14:textId="77777777" w:rsidR="00F90BDC" w:rsidRDefault="00F90BDC"/>
    <w:p w14:paraId="305AD893" w14:textId="77777777" w:rsidR="00F90BDC" w:rsidRDefault="00F90BDC">
      <w:r xmlns:w="http://schemas.openxmlformats.org/wordprocessingml/2006/main">
        <w:t xml:space="preserve">2. Qanûna Ducarî 31:6 - “Qewt û wêrek bin. Ji wan netirsin û netirsin, çimkî Xudan Xwedayê we ye ku bi we re diçe. Ew ê we nehêle û nehêle we.”</w:t>
      </w:r>
    </w:p>
    <w:p w14:paraId="28335B31" w14:textId="77777777" w:rsidR="00F90BDC" w:rsidRDefault="00F90BDC"/>
    <w:p w14:paraId="2B48317E" w14:textId="77777777" w:rsidR="00F90BDC" w:rsidRDefault="00F90BDC">
      <w:r xmlns:w="http://schemas.openxmlformats.org/wordprocessingml/2006/main">
        <w:t xml:space="preserve">Marqos 1 xizmeta Yûhennayê imadkar, vaftîzbûn û ceribandina Îsa, destpêka xizmeta giştî ya Îsa, û cûrbecûr saxkirinên ku ji aliyê Wî ve hatine kirin destnîşan dike.</w:t>
      </w:r>
    </w:p>
    <w:p w14:paraId="0B9F8B2A" w14:textId="77777777" w:rsidR="00F90BDC" w:rsidRDefault="00F90BDC"/>
    <w:p w14:paraId="02AA7C50" w14:textId="77777777" w:rsidR="00F90BDC" w:rsidRDefault="00F90BDC">
      <w:r xmlns:w="http://schemas.openxmlformats.org/wordprocessingml/2006/main">
        <w:t xml:space="preserve">Paragrafa 1emîn: Beş bi pêxembertiyek ji Îşaya li ser qasidê ku rê ji Xudan re amade dike dest pê dike. Ev yek di Yûhennayê imadkar de pêk tê, yê ku li çolê mizgîniyê dide mirovan ku gazî tobekirinê dike û wan li Çemê Urdunê imad dike (Marqos 1:1-8). Hingê Îsa ji Nisretê tê ba Yûhenna ku imad bibe. Gava ku ew ji avê derdikeve, ezman vedibin û Ruh mîna kevokekê li ser wî tê xwarê û dengek ji ezmên dibêje: "Tu Kurê min î, ku ez jê hez dikim; ez ji te razî me" (Marqos 1:9-11).</w:t>
      </w:r>
    </w:p>
    <w:p w14:paraId="616FC96D" w14:textId="77777777" w:rsidR="00F90BDC" w:rsidRDefault="00F90BDC"/>
    <w:p w14:paraId="188F3591" w14:textId="77777777" w:rsidR="00F90BDC" w:rsidRDefault="00F90BDC">
      <w:r xmlns:w="http://schemas.openxmlformats.org/wordprocessingml/2006/main">
        <w:t xml:space="preserve">Paragrafa 2yemîn: Yekser piştî imadbûna Wî, Ruh Îsa digihîne çolê ku ew </w:t>
      </w:r>
      <w:r xmlns:w="http://schemas.openxmlformats.org/wordprocessingml/2006/main">
        <w:lastRenderedPageBreak xmlns:w="http://schemas.openxmlformats.org/wordprocessingml/2006/main"/>
      </w:r>
      <w:r xmlns:w="http://schemas.openxmlformats.org/wordprocessingml/2006/main">
        <w:t xml:space="preserve">ji aliyê Şeytan ve çil rojan tê ceribandin, lê domdar dimîne (Marqos 1:12-13). Piştî ku Yûhenna tê girtin, Îsa diçe Celîlê û Mizgîniyê li ser Padîşahiya Xwedê dide û got: «Wext hatiye». "Padîşahiya Xwedê nêzîk bûye. Tobe bikin û Mizgîniyê bawer bikin!" (Marqos 1:14-15). Gava ku ew li kêleka Deryaya Celîlê dimeşe, gazî Şimûn-Petrûs Endrawis Aqûb kurê Zebedî dike, birayê wî Yûhenna dibe şagirt û soz dide ku wan bike masîgir, ku toran bihêlin tavilê li pey wî biçin.</w:t>
      </w:r>
    </w:p>
    <w:p w14:paraId="4906B36C" w14:textId="77777777" w:rsidR="00F90BDC" w:rsidRDefault="00F90BDC"/>
    <w:p w14:paraId="211E1578" w14:textId="77777777" w:rsidR="00F90BDC" w:rsidRDefault="00F90BDC">
      <w:r xmlns:w="http://schemas.openxmlformats.org/wordprocessingml/2006/main">
        <w:t xml:space="preserve">Paragrafa 3an: Ew diçin Kefernahûmê ku roja Şemiyê Îsa di kinîştê de hîn dike û li hember qanûna mamosteyan bi desthilatdariya xwe mirovan matmayî dihêle (Marqos 1:21-22). Li wir ew ruhekî nepak derdixe û Wî wekî Xwedayê Yek-Poz nas dike. Paşê li mala Şimûn-Petrûs taya xesûya di nav nivînên razayî de qenc dike, zû ew dest bi xizmetê dike. Êvarê dema ku roj ava dibe, tevahiya bajêr derî dicivîne, cinê nexweş tê saxkirin, ku gelek nexweşiyên cûrbecûr sax bûne, gelek cin derxistine, nehiştin ku cin biaxivin, çimkî wan dizanibû ku ew kî ye. Serê sibê dema ku hê tarî diçe cîhê tenêtiyê, Şimûn dua bikin, yên din jî wî dibînin, dibêjin her kesê ku li we digerin, lê ew bersiv dide ku em herin cîhek din gundên nêzîk dikarin li wir jî mizgîniyê bidin ku çima li seranserê Celîlê wusa digeriyan û kinîştan cin derdixin (Marqos 1: 29-39). Herî dawî mirovê kotî sax dike ku jê lava kir ku çok bide xwarê û got 'Eger tu bixwazî tu dikarî min paqij bikî', dilovanî kir Îsa destê xwe dirêjî wî dike û dibêje 'Ez amade me paqij bibim' yekser kotî hişt mirov paqij bibe hişyarî dide wî ji kesî re nebêje lê here kahîn qurbanan nîşanî xwe bide Mûsa ji bo şahidiyê emir li wan kir, lê mirov ewqas nûçe belav kir ku êdî nedikarî bi eşkereyî bikeve bajêr, li derveyî cihên bêkes mabûn, lê her çaryek dihatin wî.</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Marqos 1:1 Destpêka Mizgîniya Îsa Mesîhê Kurê Xwedê;</w:t>
      </w:r>
    </w:p>
    <w:p w14:paraId="7373A5C6" w14:textId="77777777" w:rsidR="00F90BDC" w:rsidRDefault="00F90BDC"/>
    <w:p w14:paraId="36AB9BDC" w14:textId="77777777" w:rsidR="00F90BDC" w:rsidRDefault="00F90BDC">
      <w:r xmlns:w="http://schemas.openxmlformats.org/wordprocessingml/2006/main">
        <w:t xml:space="preserve">Ev beş li ser destpêka Mizgîniya Îsa Mesîh, Kurê Xwedê ye.</w:t>
      </w:r>
    </w:p>
    <w:p w14:paraId="7087155F" w14:textId="77777777" w:rsidR="00F90BDC" w:rsidRDefault="00F90BDC"/>
    <w:p w14:paraId="094BBE2C" w14:textId="77777777" w:rsidR="00F90BDC" w:rsidRDefault="00F90BDC">
      <w:r xmlns:w="http://schemas.openxmlformats.org/wordprocessingml/2006/main">
        <w:t xml:space="preserve">1. Rastiya Rastiya Mizgîniyê</w:t>
      </w:r>
    </w:p>
    <w:p w14:paraId="39CB5DC0" w14:textId="77777777" w:rsidR="00F90BDC" w:rsidRDefault="00F90BDC"/>
    <w:p w14:paraId="49D85854" w14:textId="77777777" w:rsidR="00F90BDC" w:rsidRDefault="00F90BDC">
      <w:r xmlns:w="http://schemas.openxmlformats.org/wordprocessingml/2006/main">
        <w:t xml:space="preserve">2. Hêza Mizgîniyê</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1:1-4 - Pawlos, xulamê Mesîh Îsa, ku gazî şandiye, ji bo Mizgîniya Xwedê veqetandî ye.</w:t>
      </w:r>
    </w:p>
    <w:p w14:paraId="55E2428C" w14:textId="77777777" w:rsidR="00F90BDC" w:rsidRDefault="00F90BDC"/>
    <w:p w14:paraId="641FE3E7" w14:textId="77777777" w:rsidR="00F90BDC" w:rsidRDefault="00F90BDC">
      <w:r xmlns:w="http://schemas.openxmlformats.org/wordprocessingml/2006/main">
        <w:t xml:space="preserve">2. Îşaya 9:6-7 - Çimkî ji me re zarokek çêbû, ji me re kur hat dayîn; û hukumet wê li ser milê wî be û navê wî wê were gotin Şêwirmendê hêja, Xwedayê Hêza, Bavê Herheyî, Mîrê Aştiyê.</w:t>
      </w:r>
    </w:p>
    <w:p w14:paraId="3676F61A" w14:textId="77777777" w:rsidR="00F90BDC" w:rsidRDefault="00F90BDC"/>
    <w:p w14:paraId="0CCC0D7A" w14:textId="77777777" w:rsidR="00F90BDC" w:rsidRDefault="00F90BDC">
      <w:r xmlns:w="http://schemas.openxmlformats.org/wordprocessingml/2006/main">
        <w:t xml:space="preserve">Marqos 1:2 Çawa ku di pêxemberan de hatiye nivîsîn: «Va ye, ez qasidê xwe li ber rûyê te dişînim, ku wê riya te li ber te amade bike.</w:t>
      </w:r>
    </w:p>
    <w:p w14:paraId="0B2DC67C" w14:textId="77777777" w:rsidR="00F90BDC" w:rsidRDefault="00F90BDC"/>
    <w:p w14:paraId="76242942" w14:textId="77777777" w:rsidR="00F90BDC" w:rsidRDefault="00F90BDC">
      <w:r xmlns:w="http://schemas.openxmlformats.org/wordprocessingml/2006/main">
        <w:t xml:space="preserve">Qasidê beriya ku Xudan bigihîje rê amade dike.</w:t>
      </w:r>
    </w:p>
    <w:p w14:paraId="644FBB3E" w14:textId="77777777" w:rsidR="00F90BDC" w:rsidRDefault="00F90BDC"/>
    <w:p w14:paraId="61CF1383" w14:textId="77777777" w:rsidR="00F90BDC" w:rsidRDefault="00F90BDC">
      <w:r xmlns:w="http://schemas.openxmlformats.org/wordprocessingml/2006/main">
        <w:t xml:space="preserve">1: Amadekirina Riya ji Xudan re: Çêkirina Cihê Ji Hebûna Xwedê re.</w:t>
      </w:r>
    </w:p>
    <w:p w14:paraId="602C6832" w14:textId="77777777" w:rsidR="00F90BDC" w:rsidRDefault="00F90BDC"/>
    <w:p w14:paraId="22A63DAD" w14:textId="77777777" w:rsidR="00F90BDC" w:rsidRDefault="00F90BDC">
      <w:r xmlns:w="http://schemas.openxmlformats.org/wordprocessingml/2006/main">
        <w:t xml:space="preserve">2: Dengê Pêxember: Guhdarîkirina Gotinên Xudan.</w:t>
      </w:r>
    </w:p>
    <w:p w14:paraId="5E98E4D2" w14:textId="77777777" w:rsidR="00F90BDC" w:rsidRDefault="00F90BDC"/>
    <w:p w14:paraId="2A8F375D" w14:textId="77777777" w:rsidR="00F90BDC" w:rsidRDefault="00F90BDC">
      <w:r xmlns:w="http://schemas.openxmlformats.org/wordprocessingml/2006/main">
        <w:t xml:space="preserve">1: Îşaya 40:3 - Dengekî ku gazî dike: “Li çolê rê ji Xudan re amade bike; li çolê ji Xwedayê me re rêyek rast bikin.</w:t>
      </w:r>
    </w:p>
    <w:p w14:paraId="534BB3EA" w14:textId="77777777" w:rsidR="00F90BDC" w:rsidRDefault="00F90BDC"/>
    <w:p w14:paraId="1A41FCA4" w14:textId="77777777" w:rsidR="00F90BDC" w:rsidRDefault="00F90BDC">
      <w:r xmlns:w="http://schemas.openxmlformats.org/wordprocessingml/2006/main">
        <w:t xml:space="preserve">2: Zekerya 3:8 - Naha bibihîze, ey Yêşûya Serokkahîn, tu û hevalên te yên ku li ber te rûniştî ne, çimkî ew nîşanek ecêb in; Çimkî va ye, ez xulamê xwe ŞAXA derdixim derve.</w:t>
      </w:r>
    </w:p>
    <w:p w14:paraId="7085D0E1" w14:textId="77777777" w:rsidR="00F90BDC" w:rsidRDefault="00F90BDC"/>
    <w:p w14:paraId="58AB3582" w14:textId="77777777" w:rsidR="00F90BDC" w:rsidRDefault="00F90BDC">
      <w:r xmlns:w="http://schemas.openxmlformats.org/wordprocessingml/2006/main">
        <w:t xml:space="preserve">Marqos 1:3 Dengê yekî ku li çolê diqîre: «Riya Xudan amade bikin, riyên wî rast bikin.»</w:t>
      </w:r>
    </w:p>
    <w:p w14:paraId="3B309A1D" w14:textId="77777777" w:rsidR="00F90BDC" w:rsidRDefault="00F90BDC"/>
    <w:p w14:paraId="529514DD" w14:textId="77777777" w:rsidR="00F90BDC" w:rsidRDefault="00F90BDC">
      <w:r xmlns:w="http://schemas.openxmlformats.org/wordprocessingml/2006/main">
        <w:t xml:space="preserve">Dengê Yûhennayê imadkar bangî mirovan dike ku ji hatina Îsa re amade bibin û rêyên wî rast bikin.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Banga Amadekirina Ji bo Îsa: Bersiva Peyama Yûhennayê imadkar</w:t>
      </w:r>
    </w:p>
    <w:p w14:paraId="47ED1781" w14:textId="77777777" w:rsidR="00F90BDC" w:rsidRDefault="00F90BDC"/>
    <w:p w14:paraId="6DAB7BB0" w14:textId="77777777" w:rsidR="00F90BDC" w:rsidRDefault="00F90BDC">
      <w:r xmlns:w="http://schemas.openxmlformats.org/wordprocessingml/2006/main">
        <w:t xml:space="preserve">2. Çêkirina Rêyên Rast: Nêrînek Li Ser Girîngiya Amadekirina Bo Xudan</w:t>
      </w:r>
    </w:p>
    <w:p w14:paraId="66B5083F" w14:textId="77777777" w:rsidR="00F90BDC" w:rsidRDefault="00F90BDC"/>
    <w:p w14:paraId="4A0A35B9" w14:textId="77777777" w:rsidR="00F90BDC" w:rsidRDefault="00F90BDC">
      <w:r xmlns:w="http://schemas.openxmlformats.org/wordprocessingml/2006/main">
        <w:t xml:space="preserve">1. Îşaya 40:3-5 - Dibêje Xwedayê we, dilê gelê min rihet bike. Ji Orşelîmê re bi nermî bipeyive û jê re bêje ku xizmeta wê ya dijwar temam bûye, gunehê wê hatiye dayîn, ji bo hemû gunehên xwe du qat ji destê Xudan standiye.</w:t>
      </w:r>
    </w:p>
    <w:p w14:paraId="04BBD613" w14:textId="77777777" w:rsidR="00F90BDC" w:rsidRDefault="00F90BDC"/>
    <w:p w14:paraId="35103E8A" w14:textId="77777777" w:rsidR="00F90BDC" w:rsidRDefault="00F90BDC">
      <w:r xmlns:w="http://schemas.openxmlformats.org/wordprocessingml/2006/main">
        <w:t xml:space="preserve">2. Lûqa 3:4-6 - Çawa ku di kitêba gotinên Îşaya pêxember de hatiye nivîsîn: “Dengê yekî ku li çolê gazî dike: ‹Rê ji Xudan re amade bike, rêyên rast jê re çêkin. Her gelî wê tijî bibe, her çiya û gir wê nizim bibe. Rêyên gemar dê rast bibin, rêyên zirav dê sivik bibin. Û hemû mirov wê xilasiya Xwedê bibînin.»</w:t>
      </w:r>
    </w:p>
    <w:p w14:paraId="4B3C1158" w14:textId="77777777" w:rsidR="00F90BDC" w:rsidRDefault="00F90BDC"/>
    <w:p w14:paraId="5A72354F" w14:textId="77777777" w:rsidR="00F90BDC" w:rsidRDefault="00F90BDC">
      <w:r xmlns:w="http://schemas.openxmlformats.org/wordprocessingml/2006/main">
        <w:t xml:space="preserve">Marqos 1:4 Yûhenna li çolê imad kir û ji bo lêbihûrtina gunehan imadkirina tobeyê da zanîn.</w:t>
      </w:r>
    </w:p>
    <w:p w14:paraId="6A73F775" w14:textId="77777777" w:rsidR="00F90BDC" w:rsidRDefault="00F90BDC"/>
    <w:p w14:paraId="7DE92296" w14:textId="77777777" w:rsidR="00F90BDC" w:rsidRDefault="00F90BDC">
      <w:r xmlns:w="http://schemas.openxmlformats.org/wordprocessingml/2006/main">
        <w:t xml:space="preserve">Yûhennayê imadkar mizgîniya hewcedariya tobe û efûkirina gunehan da.</w:t>
      </w:r>
    </w:p>
    <w:p w14:paraId="73E0C196" w14:textId="77777777" w:rsidR="00F90BDC" w:rsidRDefault="00F90BDC"/>
    <w:p w14:paraId="106F8351" w14:textId="77777777" w:rsidR="00F90BDC" w:rsidRDefault="00F90BDC">
      <w:r xmlns:w="http://schemas.openxmlformats.org/wordprocessingml/2006/main">
        <w:t xml:space="preserve">1. Hêza Tobekirinê: Naskirina Pêdiviya me ya Lêborînê</w:t>
      </w:r>
    </w:p>
    <w:p w14:paraId="210D7C97" w14:textId="77777777" w:rsidR="00F90BDC" w:rsidRDefault="00F90BDC"/>
    <w:p w14:paraId="1D716F3F" w14:textId="77777777" w:rsidR="00F90BDC" w:rsidRDefault="00F90BDC">
      <w:r xmlns:w="http://schemas.openxmlformats.org/wordprocessingml/2006/main">
        <w:t xml:space="preserve">2. Girîngiya Karên Me: Hembêzkirina Pêwîstiya Tobekirinê</w:t>
      </w:r>
    </w:p>
    <w:p w14:paraId="23C574D1" w14:textId="77777777" w:rsidR="00F90BDC" w:rsidRDefault="00F90BDC"/>
    <w:p w14:paraId="691F40DA" w14:textId="77777777" w:rsidR="00F90BDC" w:rsidRDefault="00F90BDC">
      <w:r xmlns:w="http://schemas.openxmlformats.org/wordprocessingml/2006/main">
        <w:t xml:space="preserve">1. Hezeqêl 18:21-32 - Rastdarî bi Tobekirinê</w:t>
      </w:r>
    </w:p>
    <w:p w14:paraId="6F07DD9C" w14:textId="77777777" w:rsidR="00F90BDC" w:rsidRDefault="00F90BDC"/>
    <w:p w14:paraId="1BCD9186" w14:textId="77777777" w:rsidR="00F90BDC" w:rsidRDefault="00F90BDC">
      <w:r xmlns:w="http://schemas.openxmlformats.org/wordprocessingml/2006/main">
        <w:t xml:space="preserve">2. Lûqa 24:47 - Tobekirin û Bexşandina gunehan bi navê Îsa</w:t>
      </w:r>
    </w:p>
    <w:p w14:paraId="3854923A" w14:textId="77777777" w:rsidR="00F90BDC" w:rsidRDefault="00F90BDC"/>
    <w:p w14:paraId="1F7A9F07" w14:textId="77777777" w:rsidR="00F90BDC" w:rsidRDefault="00F90BDC">
      <w:r xmlns:w="http://schemas.openxmlformats.org/wordprocessingml/2006/main">
        <w:t xml:space="preserve">Marqos 1:5 Û hemû welatê Cihûstanê û yên Orşelîmê çûn ba wî û hemû li Çemê Urdunê bi wî imad bûn û gunehên xwe eşkere kirin.</w:t>
      </w:r>
    </w:p>
    <w:p w14:paraId="3E338EDC" w14:textId="77777777" w:rsidR="00F90BDC" w:rsidRDefault="00F90BDC"/>
    <w:p w14:paraId="5AFC540E" w14:textId="77777777" w:rsidR="00F90BDC" w:rsidRDefault="00F90BDC">
      <w:r xmlns:w="http://schemas.openxmlformats.org/wordprocessingml/2006/main">
        <w:t xml:space="preserve">Xelkê Cihûstanê û Orşelîmê derketin ku ji aliyê Yûhennayê imadkar ve li Çemê Urdunê imad bibin û gunehên xwe qebûl bikin.</w:t>
      </w:r>
    </w:p>
    <w:p w14:paraId="1D317787" w14:textId="77777777" w:rsidR="00F90BDC" w:rsidRDefault="00F90BDC"/>
    <w:p w14:paraId="0DC332BD" w14:textId="77777777" w:rsidR="00F90BDC" w:rsidRDefault="00F90BDC">
      <w:r xmlns:w="http://schemas.openxmlformats.org/wordprocessingml/2006/main">
        <w:t xml:space="preserve">1: Hêza Îtirafkirinê - Îtirafkirina gunehan di rêwîtiya baweriyê de gavek girîng e.</w:t>
      </w:r>
    </w:p>
    <w:p w14:paraId="147E3516" w14:textId="77777777" w:rsidR="00F90BDC" w:rsidRDefault="00F90BDC"/>
    <w:p w14:paraId="48C737DA" w14:textId="77777777" w:rsidR="00F90BDC" w:rsidRDefault="00F90BDC">
      <w:r xmlns:w="http://schemas.openxmlformats.org/wordprocessingml/2006/main">
        <w:t xml:space="preserve">2: Hêza Vaftîzmê - Vaftîzm nîşanek derveyî ya guherînek hundurîn û sembolek hêzdar a baweriyê ye.</w:t>
      </w:r>
    </w:p>
    <w:p w14:paraId="1DB67C24" w14:textId="77777777" w:rsidR="00F90BDC" w:rsidRDefault="00F90BDC"/>
    <w:p w14:paraId="7CC531AA" w14:textId="77777777" w:rsidR="00F90BDC" w:rsidRDefault="00F90BDC">
      <w:r xmlns:w="http://schemas.openxmlformats.org/wordprocessingml/2006/main">
        <w:t xml:space="preserve">1: 1 Yûhenna 1:9 - Ger em gunehên xwe bipejirînin, ew dilsoz û dadperwer e û dê gunehên me bibihûre û me ji her neheqiyê paqij bike.</w:t>
      </w:r>
    </w:p>
    <w:p w14:paraId="340F36A0" w14:textId="77777777" w:rsidR="00F90BDC" w:rsidRDefault="00F90BDC"/>
    <w:p w14:paraId="46AF794F" w14:textId="77777777" w:rsidR="00F90BDC" w:rsidRDefault="00F90BDC">
      <w:r xmlns:w="http://schemas.openxmlformats.org/wordprocessingml/2006/main">
        <w:t xml:space="preserve">2: Romayî 6:3-4 - An jî hûn nizanin ku em hemû yên ku bi Mesîh Îsa imad bûne, di mirina wî de imad bûne? Ji ber vê yekê em bi wî re bi vaftîzmê di nav mirinê de hatin veşartin, da ku çawa ku Mesîh bi rûmeta Bav ji nav miriyan rabû, em jî jiyanek nû bijîn.</w:t>
      </w:r>
    </w:p>
    <w:p w14:paraId="54CD95BA" w14:textId="77777777" w:rsidR="00F90BDC" w:rsidRDefault="00F90BDC"/>
    <w:p w14:paraId="6DF5EC17" w14:textId="77777777" w:rsidR="00F90BDC" w:rsidRDefault="00F90BDC">
      <w:r xmlns:w="http://schemas.openxmlformats.org/wordprocessingml/2006/main">
        <w:t xml:space="preserve">Marqos 1:6 Û Yûhenna bi porê deveyê û bi kemberek çerm li ser pişta wî bû. Wî kul û hingivê çolê xwar.</w:t>
      </w:r>
    </w:p>
    <w:p w14:paraId="0E6F214D" w14:textId="77777777" w:rsidR="00F90BDC" w:rsidRDefault="00F90BDC"/>
    <w:p w14:paraId="585D2CA9" w14:textId="77777777" w:rsidR="00F90BDC" w:rsidRDefault="00F90BDC">
      <w:r xmlns:w="http://schemas.openxmlformats.org/wordprocessingml/2006/main">
        <w:t xml:space="preserve">Yûhennayê imadkar mirovekî nefsbiçûk û hişk bû ku bi lixwekirina cil û bergên sade û xwarina xwarinên sade jiyana fedakar nîşan da.</w:t>
      </w:r>
    </w:p>
    <w:p w14:paraId="09873740" w14:textId="77777777" w:rsidR="00F90BDC" w:rsidRDefault="00F90BDC"/>
    <w:p w14:paraId="235F3C49" w14:textId="77777777" w:rsidR="00F90BDC" w:rsidRDefault="00F90BDC">
      <w:r xmlns:w="http://schemas.openxmlformats.org/wordprocessingml/2006/main">
        <w:t xml:space="preserve">1. Jiyaneke bi fedakarî û nefsbiçûk</w:t>
      </w:r>
    </w:p>
    <w:p w14:paraId="1798928A" w14:textId="77777777" w:rsidR="00F90BDC" w:rsidRDefault="00F90BDC"/>
    <w:p w14:paraId="533A7FB0" w14:textId="77777777" w:rsidR="00F90BDC" w:rsidRDefault="00F90BDC">
      <w:r xmlns:w="http://schemas.openxmlformats.org/wordprocessingml/2006/main">
        <w:t xml:space="preserve">2. Mînaka Yûhenna Imadkar</w:t>
      </w:r>
    </w:p>
    <w:p w14:paraId="06416EB0" w14:textId="77777777" w:rsidR="00F90BDC" w:rsidRDefault="00F90BDC"/>
    <w:p w14:paraId="1740110F" w14:textId="77777777" w:rsidR="00F90BDC" w:rsidRDefault="00F90BDC">
      <w:r xmlns:w="http://schemas.openxmlformats.org/wordprocessingml/2006/main">
        <w:t xml:space="preserve">1. Metta 3:4 - Îcar Yûhenna bi xwe bi porê deveyê û kembereke çermî li pişta wî bû. </w:t>
      </w:r>
      <w:r xmlns:w="http://schemas.openxmlformats.org/wordprocessingml/2006/main">
        <w:lastRenderedPageBreak xmlns:w="http://schemas.openxmlformats.org/wordprocessingml/2006/main"/>
      </w:r>
      <w:r xmlns:w="http://schemas.openxmlformats.org/wordprocessingml/2006/main">
        <w:t xml:space="preserve">xwarina wî kul û hingivê çolê bû.</w:t>
      </w:r>
    </w:p>
    <w:p w14:paraId="0FDB2BFE" w14:textId="77777777" w:rsidR="00F90BDC" w:rsidRDefault="00F90BDC"/>
    <w:p w14:paraId="663363F2" w14:textId="77777777" w:rsidR="00F90BDC" w:rsidRDefault="00F90BDC">
      <w:r xmlns:w="http://schemas.openxmlformats.org/wordprocessingml/2006/main">
        <w:t xml:space="preserve">2. Mîka 6:8 - Wî ji te re got, ey mirov, çi baş e; Û Xudan çi ji we dixwaze, ji bilî edaletê, ji qenciyê hez bikin û bi Xwedayê xwe re bi dilnizmî bimeşin?</w:t>
      </w:r>
    </w:p>
    <w:p w14:paraId="5C8E2F5A" w14:textId="77777777" w:rsidR="00F90BDC" w:rsidRDefault="00F90BDC"/>
    <w:p w14:paraId="55BB73E0" w14:textId="77777777" w:rsidR="00F90BDC" w:rsidRDefault="00F90BDC">
      <w:r xmlns:w="http://schemas.openxmlformats.org/wordprocessingml/2006/main">
        <w:t xml:space="preserve">Marqos 1:7 Û Mizgînî da û got: Li pey min yekî ji min bi hêztir tê.</w:t>
      </w:r>
    </w:p>
    <w:p w14:paraId="13592C99" w14:textId="77777777" w:rsidR="00F90BDC" w:rsidRDefault="00F90BDC"/>
    <w:p w14:paraId="5F10A35A" w14:textId="77777777" w:rsidR="00F90BDC" w:rsidRDefault="00F90BDC">
      <w:r xmlns:w="http://schemas.openxmlformats.org/wordprocessingml/2006/main">
        <w:t xml:space="preserve">Îsa daxuyand ku li pey wî yekî ji wî bi hêztir heye û ew ne hêja ye ku kembera çaroxa xwe jî veke.</w:t>
      </w:r>
    </w:p>
    <w:p w14:paraId="1C578F43" w14:textId="77777777" w:rsidR="00F90BDC" w:rsidRDefault="00F90BDC"/>
    <w:p w14:paraId="661FAF77" w14:textId="77777777" w:rsidR="00F90BDC" w:rsidRDefault="00F90BDC">
      <w:r xmlns:w="http://schemas.openxmlformats.org/wordprocessingml/2006/main">
        <w:t xml:space="preserve">1. Hêza Nefsbiçûkî - Îsa me hîn dike ku dilên nefsbiçûk dikarin me nêzîkî Xwedê bikin.</w:t>
      </w:r>
    </w:p>
    <w:p w14:paraId="689B55EC" w14:textId="77777777" w:rsidR="00F90BDC" w:rsidRDefault="00F90BDC"/>
    <w:p w14:paraId="2A3C3BF1" w14:textId="77777777" w:rsidR="00F90BDC" w:rsidRDefault="00F90BDC">
      <w:r xmlns:w="http://schemas.openxmlformats.org/wordprocessingml/2006/main">
        <w:t xml:space="preserve">2. Hatina Xudan - Îsa hatina yekî ji wî bi hêztir pêşbînî dike.</w:t>
      </w:r>
    </w:p>
    <w:p w14:paraId="63D45408" w14:textId="77777777" w:rsidR="00F90BDC" w:rsidRDefault="00F90BDC"/>
    <w:p w14:paraId="63A89BAF" w14:textId="77777777" w:rsidR="00F90BDC" w:rsidRDefault="00F90BDC">
      <w:r xmlns:w="http://schemas.openxmlformats.org/wordprocessingml/2006/main">
        <w:t xml:space="preserve">1. Metta 3:1-2 - Di wan rojan de Yûhennayê imadkar hat, li çola Cihûstanê Mizgînî da û got: Tobe bikin, çimkî Padîşahiya Ezmanan nêzîk e.</w:t>
      </w:r>
    </w:p>
    <w:p w14:paraId="56696E2D" w14:textId="77777777" w:rsidR="00F90BDC" w:rsidRDefault="00F90BDC"/>
    <w:p w14:paraId="25B499E1" w14:textId="77777777" w:rsidR="00F90BDC" w:rsidRDefault="00F90BDC">
      <w:r xmlns:w="http://schemas.openxmlformats.org/wordprocessingml/2006/main">
        <w:t xml:space="preserve">2. Metta 4:17 - Ji wê demê ve Îsa dest bi mizgîniyê kir û got: Tobe bikin, çimkî Padîşahiya Ezmanan nêzîk e.</w:t>
      </w:r>
    </w:p>
    <w:p w14:paraId="1C8004F0" w14:textId="77777777" w:rsidR="00F90BDC" w:rsidRDefault="00F90BDC"/>
    <w:p w14:paraId="764A2780" w14:textId="77777777" w:rsidR="00F90BDC" w:rsidRDefault="00F90BDC">
      <w:r xmlns:w="http://schemas.openxmlformats.org/wordprocessingml/2006/main">
        <w:t xml:space="preserve">Marqos 1:8 Bi rastî min hûn bi avê imad kirin, lê ewê we bi Ruhê Pîroz imad bike.</w:t>
      </w:r>
    </w:p>
    <w:p w14:paraId="15DA622C" w14:textId="77777777" w:rsidR="00F90BDC" w:rsidRDefault="00F90BDC"/>
    <w:p w14:paraId="75F4F172" w14:textId="77777777" w:rsidR="00F90BDC" w:rsidRDefault="00F90BDC">
      <w:r xmlns:w="http://schemas.openxmlformats.org/wordprocessingml/2006/main">
        <w:t xml:space="preserve">Ev beş behsa wê yekê dike ku Îsa mirovan bi Ruhê Pîroz imad dike.</w:t>
      </w:r>
    </w:p>
    <w:p w14:paraId="50DF9CD9" w14:textId="77777777" w:rsidR="00F90BDC" w:rsidRDefault="00F90BDC"/>
    <w:p w14:paraId="2D91032E" w14:textId="77777777" w:rsidR="00F90BDC" w:rsidRDefault="00F90BDC">
      <w:r xmlns:w="http://schemas.openxmlformats.org/wordprocessingml/2006/main">
        <w:t xml:space="preserve">1: Îsa xwe ji yên ku li wî digerin re eşkere dike û diyariya Ruhê Pîroz dide wan.</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Tobekirin û baweriya bi Jesussa re me bi Xwedê re û bihêzkirina Ruhê Pîroz tîne nav têkiliyek.</w:t>
      </w:r>
    </w:p>
    <w:p w14:paraId="1C4D7CAF" w14:textId="77777777" w:rsidR="00F90BDC" w:rsidRDefault="00F90BDC"/>
    <w:p w14:paraId="63B51838" w14:textId="77777777" w:rsidR="00F90BDC" w:rsidRDefault="00F90BDC">
      <w:r xmlns:w="http://schemas.openxmlformats.org/wordprocessingml/2006/main">
        <w:t xml:space="preserve">1: Karên Şandiyan 2:38 - Petrûs ji wan re got: «Tobe bikin û her yek ji we bi navê Îsa Mesîh ji bo efûkirina gunehan imad bibin û hûn ê diyariya Ruhê Pîroz bistînin.</w:t>
      </w:r>
    </w:p>
    <w:p w14:paraId="356F0399" w14:textId="77777777" w:rsidR="00F90BDC" w:rsidRDefault="00F90BDC"/>
    <w:p w14:paraId="7EE9C398" w14:textId="77777777" w:rsidR="00F90BDC" w:rsidRDefault="00F90BDC">
      <w:r xmlns:w="http://schemas.openxmlformats.org/wordprocessingml/2006/main">
        <w:t xml:space="preserve">2: Romayî 8:14-15 - Çimkî yên ku bi Ruhê Xwedê têne rêber kirin, ew kurên Xwedê ne. Çimkî we dîsa ruhê koletiyê qebûl nekir ku hûn bitirsin. lê we Ruhê Kurtiyê standiye, ku em pê diqîrin: «Abba, Bavo!»</w:t>
      </w:r>
    </w:p>
    <w:p w14:paraId="69019534" w14:textId="77777777" w:rsidR="00F90BDC" w:rsidRDefault="00F90BDC"/>
    <w:p w14:paraId="7CC5D6CF" w14:textId="77777777" w:rsidR="00F90BDC" w:rsidRDefault="00F90BDC">
      <w:r xmlns:w="http://schemas.openxmlformats.org/wordprocessingml/2006/main">
        <w:t xml:space="preserve">Marqos 1:9 Û di wan rojan de bû ku Îsa ji Nisretê ya Celîlê hat û li Urdunê bi Yûhenna imad bû.</w:t>
      </w:r>
    </w:p>
    <w:p w14:paraId="4CCECB1E" w14:textId="77777777" w:rsidR="00F90BDC" w:rsidRDefault="00F90BDC"/>
    <w:p w14:paraId="34532AEC" w14:textId="77777777" w:rsidR="00F90BDC" w:rsidRDefault="00F90BDC">
      <w:r xmlns:w="http://schemas.openxmlformats.org/wordprocessingml/2006/main">
        <w:t xml:space="preserve">Îsa li Urdunê ji aliyê Yûhenna ve hat imadkirin.</w:t>
      </w:r>
    </w:p>
    <w:p w14:paraId="75A25E39" w14:textId="77777777" w:rsidR="00F90BDC" w:rsidRDefault="00F90BDC"/>
    <w:p w14:paraId="71059D47" w14:textId="77777777" w:rsidR="00F90BDC" w:rsidRDefault="00F90BDC">
      <w:r xmlns:w="http://schemas.openxmlformats.org/wordprocessingml/2006/main">
        <w:t xml:space="preserve">1: Hêza Vaftîzmê: Çawa Vaftîzma Îsa Ji Me re Mînak Dike</w:t>
      </w:r>
    </w:p>
    <w:p w14:paraId="7F6F8E45" w14:textId="77777777" w:rsidR="00F90BDC" w:rsidRDefault="00F90BDC"/>
    <w:p w14:paraId="75B1F967" w14:textId="77777777" w:rsidR="00F90BDC" w:rsidRDefault="00F90BDC">
      <w:r xmlns:w="http://schemas.openxmlformats.org/wordprocessingml/2006/main">
        <w:t xml:space="preserve">2: Wateya Vaftîzmê: Vaftîzm ji bo baweriya me çi nîşan dide</w:t>
      </w:r>
    </w:p>
    <w:p w14:paraId="47B9ECDD" w14:textId="77777777" w:rsidR="00F90BDC" w:rsidRDefault="00F90BDC"/>
    <w:p w14:paraId="42C0AB48" w14:textId="77777777" w:rsidR="00F90BDC" w:rsidRDefault="00F90BDC">
      <w:r xmlns:w="http://schemas.openxmlformats.org/wordprocessingml/2006/main">
        <w:t xml:space="preserve">1: Metta 3:13-17 - Vaftîzma Îsa ji hêla Yûhenna</w:t>
      </w:r>
    </w:p>
    <w:p w14:paraId="7477D08E" w14:textId="77777777" w:rsidR="00F90BDC" w:rsidRDefault="00F90BDC"/>
    <w:p w14:paraId="3388CAE7" w14:textId="77777777" w:rsidR="00F90BDC" w:rsidRDefault="00F90BDC">
      <w:r xmlns:w="http://schemas.openxmlformats.org/wordprocessingml/2006/main">
        <w:t xml:space="preserve">2: Karên Şandiyan 2:38 - Bi Vaftîzmê re Diyariya Ruhê Pîroz Distînin</w:t>
      </w:r>
    </w:p>
    <w:p w14:paraId="21DCC860" w14:textId="77777777" w:rsidR="00F90BDC" w:rsidRDefault="00F90BDC"/>
    <w:p w14:paraId="2DFFD727" w14:textId="77777777" w:rsidR="00F90BDC" w:rsidRDefault="00F90BDC">
      <w:r xmlns:w="http://schemas.openxmlformats.org/wordprocessingml/2006/main">
        <w:t xml:space="preserve">Marqos 1:10 Û di cih de ji avê derket, dît ku ezman vebûn û Ruh mîna kevokekê daket ser wî.</w:t>
      </w:r>
    </w:p>
    <w:p w14:paraId="4AEDC98F" w14:textId="77777777" w:rsidR="00F90BDC" w:rsidRDefault="00F90BDC"/>
    <w:p w14:paraId="1F5A5D5A" w14:textId="77777777" w:rsidR="00F90BDC" w:rsidRDefault="00F90BDC">
      <w:r xmlns:w="http://schemas.openxmlformats.org/wordprocessingml/2006/main">
        <w:t xml:space="preserve">Îsa di Çemê Urdunê de imad bû û gava ku ji avê derket, dît ku ezman vekirî û Ruh mîna kevokekê daket ser wî.</w:t>
      </w:r>
    </w:p>
    <w:p w14:paraId="68BBF679" w14:textId="77777777" w:rsidR="00F90BDC" w:rsidRDefault="00F90BDC"/>
    <w:p w14:paraId="0DEB6351" w14:textId="77777777" w:rsidR="00F90BDC" w:rsidRDefault="00F90BDC">
      <w:r xmlns:w="http://schemas.openxmlformats.org/wordprocessingml/2006/main">
        <w:t xml:space="preserve">1. Hêza Îsa û Xwezaya Wî ya Xwedayî</w:t>
      </w:r>
    </w:p>
    <w:p w14:paraId="1A4DC85C" w14:textId="77777777" w:rsidR="00F90BDC" w:rsidRDefault="00F90BDC"/>
    <w:p w14:paraId="350C3229" w14:textId="77777777" w:rsidR="00F90BDC" w:rsidRDefault="00F90BDC">
      <w:r xmlns:w="http://schemas.openxmlformats.org/wordprocessingml/2006/main">
        <w:t xml:space="preserve">2. Girîngiya Vaftîzmê di Jiyana me de</w:t>
      </w:r>
    </w:p>
    <w:p w14:paraId="2FED2656" w14:textId="77777777" w:rsidR="00F90BDC" w:rsidRDefault="00F90BDC"/>
    <w:p w14:paraId="37E48A1C" w14:textId="77777777" w:rsidR="00F90BDC" w:rsidRDefault="00F90BDC">
      <w:r xmlns:w="http://schemas.openxmlformats.org/wordprocessingml/2006/main">
        <w:t xml:space="preserve">1. Metta 3:16-17 - Gava ku Îsa imad bû, dengek ji ezmên got: "Ev e Kurê min ê delal, ku ez jê razî me."</w:t>
      </w:r>
    </w:p>
    <w:p w14:paraId="559317FB" w14:textId="77777777" w:rsidR="00F90BDC" w:rsidRDefault="00F90BDC"/>
    <w:p w14:paraId="070BE0CA" w14:textId="77777777" w:rsidR="00F90BDC" w:rsidRDefault="00F90BDC">
      <w:r xmlns:w="http://schemas.openxmlformats.org/wordprocessingml/2006/main">
        <w:t xml:space="preserve">2. Îşaya 42:1 - Va ye xulamê min, yê ku ez pişta wî digirim; Hilbijarê min ê ku canê min pê şa dibe. Min Ruhê xwe danî ser Wî; Ewê edaletê derxe miletan.</w:t>
      </w:r>
    </w:p>
    <w:p w14:paraId="6DBB485F" w14:textId="77777777" w:rsidR="00F90BDC" w:rsidRDefault="00F90BDC"/>
    <w:p w14:paraId="44D45E0C" w14:textId="77777777" w:rsidR="00F90BDC" w:rsidRDefault="00F90BDC">
      <w:r xmlns:w="http://schemas.openxmlformats.org/wordprocessingml/2006/main">
        <w:t xml:space="preserve">Marqos 1:11 Û dengek ji ezmên hat û got: «Tu Kurê min ê delal î ku ez jê razî me.»</w:t>
      </w:r>
    </w:p>
    <w:p w14:paraId="2228BDD0" w14:textId="77777777" w:rsidR="00F90BDC" w:rsidRDefault="00F90BDC"/>
    <w:p w14:paraId="1006AB08" w14:textId="77777777" w:rsidR="00F90BDC" w:rsidRDefault="00F90BDC">
      <w:r xmlns:w="http://schemas.openxmlformats.org/wordprocessingml/2006/main">
        <w:t xml:space="preserve">Dengê Xwedê ji ezmên daxuyand ku Îsa Kurê wî yê delal e, yê ku Bav jê razî bû.</w:t>
      </w:r>
    </w:p>
    <w:p w14:paraId="6ADC1CE8" w14:textId="77777777" w:rsidR="00F90BDC" w:rsidRDefault="00F90BDC"/>
    <w:p w14:paraId="194DE9AB" w14:textId="77777777" w:rsidR="00F90BDC" w:rsidRDefault="00F90BDC">
      <w:r xmlns:w="http://schemas.openxmlformats.org/wordprocessingml/2006/main">
        <w:t xml:space="preserve">1: Hezkirina Bav ji Kurê xwe re</w:t>
      </w:r>
    </w:p>
    <w:p w14:paraId="5D0A027C" w14:textId="77777777" w:rsidR="00F90BDC" w:rsidRDefault="00F90BDC"/>
    <w:p w14:paraId="640E462E" w14:textId="77777777" w:rsidR="00F90BDC" w:rsidRDefault="00F90BDC">
      <w:r xmlns:w="http://schemas.openxmlformats.org/wordprocessingml/2006/main">
        <w:t xml:space="preserve">2: Kêfxweşiya Bav bi Kurê xwe</w:t>
      </w:r>
    </w:p>
    <w:p w14:paraId="12A74B93" w14:textId="77777777" w:rsidR="00F90BDC" w:rsidRDefault="00F90BDC"/>
    <w:p w14:paraId="370AF95B" w14:textId="77777777" w:rsidR="00F90BDC" w:rsidRDefault="00F90BDC">
      <w:r xmlns:w="http://schemas.openxmlformats.org/wordprocessingml/2006/main">
        <w:t xml:space="preserve">1: Lûqa 3:22 - Û Ruhê Pîroz bi şeklê bedenî mîna kevokekê daket ser wî û dengek ji ezmên hat û got: Tu Kurê min ê delal î; ez ji te razî me.</w:t>
      </w:r>
    </w:p>
    <w:p w14:paraId="3B0CDF51" w14:textId="77777777" w:rsidR="00F90BDC" w:rsidRDefault="00F90BDC"/>
    <w:p w14:paraId="77DFF64C" w14:textId="77777777" w:rsidR="00F90BDC" w:rsidRDefault="00F90BDC">
      <w:r xmlns:w="http://schemas.openxmlformats.org/wordprocessingml/2006/main">
        <w:t xml:space="preserve">2: Metta 3:17 - Û va ye dengek ji ezmên ku dibêje: Ev e Kurê min ê delal, ku ez jê razî me.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1:12 Û di cih de Ruh ew ajot çolê.</w:t>
      </w:r>
    </w:p>
    <w:p w14:paraId="5F2B91D4" w14:textId="77777777" w:rsidR="00F90BDC" w:rsidRDefault="00F90BDC"/>
    <w:p w14:paraId="25866808" w14:textId="77777777" w:rsidR="00F90BDC" w:rsidRDefault="00F90BDC">
      <w:r xmlns:w="http://schemas.openxmlformats.org/wordprocessingml/2006/main">
        <w:t xml:space="preserve">Ev beş nîşan dide ku Jesussa ji hêla Ruh ve ji bo demek rojî û duakirinê ber bi çolê ve tê ajotin.</w:t>
      </w:r>
    </w:p>
    <w:p w14:paraId="3051B19B" w14:textId="77777777" w:rsidR="00F90BDC" w:rsidRDefault="00F90BDC"/>
    <w:p w14:paraId="491751B6" w14:textId="77777777" w:rsidR="00F90BDC" w:rsidRDefault="00F90BDC">
      <w:r xmlns:w="http://schemas.openxmlformats.org/wordprocessingml/2006/main">
        <w:t xml:space="preserve">1. Jiyana Di Biguhdariyê de: Fêmkirina Hêza Ruh di Jiyana Me de</w:t>
      </w:r>
    </w:p>
    <w:p w14:paraId="1EA69B1F" w14:textId="77777777" w:rsidR="00F90BDC" w:rsidRDefault="00F90BDC"/>
    <w:p w14:paraId="7899AC3B" w14:textId="77777777" w:rsidR="00F90BDC" w:rsidRDefault="00F90BDC">
      <w:r xmlns:w="http://schemas.openxmlformats.org/wordprocessingml/2006/main">
        <w:t xml:space="preserve">2. Rojî û Nimêj: Parçeyek Pêwîst a Baweriya Me</w:t>
      </w:r>
    </w:p>
    <w:p w14:paraId="3A714793" w14:textId="77777777" w:rsidR="00F90BDC" w:rsidRDefault="00F90BDC"/>
    <w:p w14:paraId="26D39ADC" w14:textId="77777777" w:rsidR="00F90BDC" w:rsidRDefault="00F90BDC">
      <w:r xmlns:w="http://schemas.openxmlformats.org/wordprocessingml/2006/main">
        <w:t xml:space="preserve">1. Karên Şandiyan 1:2 - "heta roja ku ew hat hildan, piştî ku wî bi Ruhê Pîroz emir ji şandiyên ku xwe hilbijartibûn."</w:t>
      </w:r>
    </w:p>
    <w:p w14:paraId="1EE8B634" w14:textId="77777777" w:rsidR="00F90BDC" w:rsidRDefault="00F90BDC"/>
    <w:p w14:paraId="60A298EB" w14:textId="77777777" w:rsidR="00F90BDC" w:rsidRDefault="00F90BDC">
      <w:r xmlns:w="http://schemas.openxmlformats.org/wordprocessingml/2006/main">
        <w:t xml:space="preserve">2. Lûqa 4:1-2 - "Hingê Îsa bi Ruhê Pîroz tije bû, ji Urdunê vegeriya û Ruh ew bir çolê û çil rojan ji aliyê Îblîs ve hat ceribandin."</w:t>
      </w:r>
    </w:p>
    <w:p w14:paraId="58D159C5" w14:textId="77777777" w:rsidR="00F90BDC" w:rsidRDefault="00F90BDC"/>
    <w:p w14:paraId="726DB1B5" w14:textId="77777777" w:rsidR="00F90BDC" w:rsidRDefault="00F90BDC">
      <w:r xmlns:w="http://schemas.openxmlformats.org/wordprocessingml/2006/main">
        <w:t xml:space="preserve">Marqos 1:13 Û ew çil roj li wê derê li çolê ma, ji aliyê Îblîs ve hat ceribandin. û bi heywanên kovî re bû; û milyaket jê re xizmet kirin.</w:t>
      </w:r>
    </w:p>
    <w:p w14:paraId="7547501B" w14:textId="77777777" w:rsidR="00F90BDC" w:rsidRDefault="00F90BDC"/>
    <w:p w14:paraId="4BD9169E" w14:textId="77777777" w:rsidR="00F90BDC" w:rsidRDefault="00F90BDC">
      <w:r xmlns:w="http://schemas.openxmlformats.org/wordprocessingml/2006/main">
        <w:t xml:space="preserve">Ev beş behsa dema Îsa ya 40 rojan li çolê dike, bi ceribandina Şeytan re rû bi rû maye û ji aliyê milyaketan ve hatiye xizmetkirin.</w:t>
      </w:r>
    </w:p>
    <w:p w14:paraId="62457A25" w14:textId="77777777" w:rsidR="00F90BDC" w:rsidRDefault="00F90BDC"/>
    <w:p w14:paraId="1E6BD9F9" w14:textId="77777777" w:rsidR="00F90BDC" w:rsidRDefault="00F90BDC">
      <w:r xmlns:w="http://schemas.openxmlformats.org/wordprocessingml/2006/main">
        <w:t xml:space="preserve">1. Hêza Îsa: Çawa Îsa li Çolê Bi Ceribandinê re rû bi rû ma</w:t>
      </w:r>
    </w:p>
    <w:p w14:paraId="2A95FAF4" w14:textId="77777777" w:rsidR="00F90BDC" w:rsidRDefault="00F90BDC"/>
    <w:p w14:paraId="56C91FC8" w14:textId="77777777" w:rsidR="00F90BDC" w:rsidRDefault="00F90BDC">
      <w:r xmlns:w="http://schemas.openxmlformats.org/wordprocessingml/2006/main">
        <w:t xml:space="preserve">2. Hêza Îmanê: Bi Alîkariya Melaîketan Serketina Ceribandinê</w:t>
      </w:r>
    </w:p>
    <w:p w14:paraId="7CD51DE2" w14:textId="77777777" w:rsidR="00F90BDC" w:rsidRDefault="00F90BDC"/>
    <w:p w14:paraId="16E86C54" w14:textId="77777777" w:rsidR="00F90BDC" w:rsidRDefault="00F90BDC">
      <w:r xmlns:w="http://schemas.openxmlformats.org/wordprocessingml/2006/main">
        <w:t xml:space="preserve">1. Aqûb 1:12-15 - Xwezî bi wî yê ku di ceribandinê de domdar dimîne, ji ber ku gava ew di ceribandinê de bisekine, ewê taca jiyanê ya ku Xwedê soz daye wan ên ku ji wî hez dikin, bistîne.</w:t>
      </w:r>
    </w:p>
    <w:p w14:paraId="6D90847E" w14:textId="77777777" w:rsidR="00F90BDC" w:rsidRDefault="00F90BDC"/>
    <w:p w14:paraId="5C37B588" w14:textId="77777777" w:rsidR="00F90BDC" w:rsidRDefault="00F90BDC">
      <w:r xmlns:w="http://schemas.openxmlformats.org/wordprocessingml/2006/main">
        <w:t xml:space="preserve">2. Efesî 6:10-18 - Tevahiya zirxên Xwedê li xwe bikin, da ku hûn bikarin li hember planên Îblîs bisekinin.</w:t>
      </w:r>
    </w:p>
    <w:p w14:paraId="603C01A3" w14:textId="77777777" w:rsidR="00F90BDC" w:rsidRDefault="00F90BDC"/>
    <w:p w14:paraId="7917C53E" w14:textId="77777777" w:rsidR="00F90BDC" w:rsidRDefault="00F90BDC">
      <w:r xmlns:w="http://schemas.openxmlformats.org/wordprocessingml/2006/main">
        <w:t xml:space="preserve">Marqos 1:14 Piştî ku Yûhenna hat zîndanê, Îsa hat Celîlê û Mizgîniya Padîşahiya Xwedê da.</w:t>
      </w:r>
    </w:p>
    <w:p w14:paraId="1FF6E578" w14:textId="77777777" w:rsidR="00F90BDC" w:rsidRDefault="00F90BDC"/>
    <w:p w14:paraId="5DCDEF81" w14:textId="77777777" w:rsidR="00F90BDC" w:rsidRDefault="00F90BDC">
      <w:r xmlns:w="http://schemas.openxmlformats.org/wordprocessingml/2006/main">
        <w:t xml:space="preserve">Îsa piştî ku Yûhenna ket zîndanê, li Celîlê dest bi belavkirina Mizgîniya Padîşahiya Xwedê kir.</w:t>
      </w:r>
    </w:p>
    <w:p w14:paraId="406A0992" w14:textId="77777777" w:rsidR="00F90BDC" w:rsidRDefault="00F90BDC"/>
    <w:p w14:paraId="3EFDFA7C" w14:textId="77777777" w:rsidR="00F90BDC" w:rsidRDefault="00F90BDC">
      <w:r xmlns:w="http://schemas.openxmlformats.org/wordprocessingml/2006/main">
        <w:t xml:space="preserve">1. Hêza Bexşandinê: Xizmeta Îsa Piştî Zindana Yûhenna</w:t>
      </w:r>
    </w:p>
    <w:p w14:paraId="307F35B9" w14:textId="77777777" w:rsidR="00F90BDC" w:rsidRDefault="00F90BDC"/>
    <w:p w14:paraId="1B3CC969" w14:textId="77777777" w:rsidR="00F90BDC" w:rsidRDefault="00F90BDC">
      <w:r xmlns:w="http://schemas.openxmlformats.org/wordprocessingml/2006/main">
        <w:t xml:space="preserve">2. Mizgîniya Padîşahiya Xwedê: Peyama Îsa ji Celîlê re</w:t>
      </w:r>
    </w:p>
    <w:p w14:paraId="06077466" w14:textId="77777777" w:rsidR="00F90BDC" w:rsidRDefault="00F90BDC"/>
    <w:p w14:paraId="670929D2" w14:textId="77777777" w:rsidR="00F90BDC" w:rsidRDefault="00F90BDC">
      <w:r xmlns:w="http://schemas.openxmlformats.org/wordprocessingml/2006/main">
        <w:t xml:space="preserve">1. Lûqa 6:37-38, "Dadbar nekin û hûn neyên darizandin. Dadbar nekin û hûn sûcdar nebin. Bibaxşînin û hûn ê bihûrin."</w:t>
      </w:r>
    </w:p>
    <w:p w14:paraId="6596430A" w14:textId="77777777" w:rsidR="00F90BDC" w:rsidRDefault="00F90BDC"/>
    <w:p w14:paraId="5096CA19" w14:textId="77777777" w:rsidR="00F90BDC" w:rsidRDefault="00F90BDC">
      <w:r xmlns:w="http://schemas.openxmlformats.org/wordprocessingml/2006/main">
        <w:t xml:space="preserve">2. Metta 11:2-5, "Dema ku Yûhenna di zîndanê de karên Mesîh bihîstin, wî du şagirtên xwe şandin û jê re got: "Yê ku divê were tu yî, an em li yekî din digerin?" Îsa bersîva wan da û ji wan re got: «Herin û wan tiştên ku hûn dibihîzin û dibînin, careke din nîşanî Yûhenna bidin: Kor çavên xwe distînin, şil dimeşin, kotî paqij dibin, kerr dibihîzin, mirî radibin û belengaz radibin. Mizgînî ji wan re bê dayîn."</w:t>
      </w:r>
    </w:p>
    <w:p w14:paraId="43D3F766" w14:textId="77777777" w:rsidR="00F90BDC" w:rsidRDefault="00F90BDC"/>
    <w:p w14:paraId="35C6E77C" w14:textId="77777777" w:rsidR="00F90BDC" w:rsidRDefault="00F90BDC">
      <w:r xmlns:w="http://schemas.openxmlformats.org/wordprocessingml/2006/main">
        <w:t xml:space="preserve">Marqos 1:15 Û got: «Wext hat û Padîşahiya Xwedê nêzîk e; tobe bikin û bi Mizgîniyê bawer bikin.</w:t>
      </w:r>
    </w:p>
    <w:p w14:paraId="2AAB5B50" w14:textId="77777777" w:rsidR="00F90BDC" w:rsidRDefault="00F90BDC"/>
    <w:p w14:paraId="0ADAC8AF" w14:textId="77777777" w:rsidR="00F90BDC" w:rsidRDefault="00F90BDC">
      <w:r xmlns:w="http://schemas.openxmlformats.org/wordprocessingml/2006/main">
        <w:t xml:space="preserve">Dem hatiye ku mirov tobe bikin û mizgîniya Padîşahiya Xwedê bawer bikin.</w:t>
      </w:r>
    </w:p>
    <w:p w14:paraId="06519308" w14:textId="77777777" w:rsidR="00F90BDC" w:rsidRDefault="00F90BDC"/>
    <w:p w14:paraId="028248E4" w14:textId="77777777" w:rsidR="00F90BDC" w:rsidRDefault="00F90BDC">
      <w:r xmlns:w="http://schemas.openxmlformats.org/wordprocessingml/2006/main">
        <w:t xml:space="preserve">1: Ji bo Padîşahiya Xwedê tobe bikin û bijîn</w:t>
      </w:r>
    </w:p>
    <w:p w14:paraId="5B330208" w14:textId="77777777" w:rsidR="00F90BDC" w:rsidRDefault="00F90BDC"/>
    <w:p w14:paraId="4EE1D762" w14:textId="77777777" w:rsidR="00F90BDC" w:rsidRDefault="00F90BDC">
      <w:r xmlns:w="http://schemas.openxmlformats.org/wordprocessingml/2006/main">
        <w:t xml:space="preserve">2: Bi Mizgîniya Jiyana Herheyî bawer bikin</w:t>
      </w:r>
    </w:p>
    <w:p w14:paraId="4910995A" w14:textId="77777777" w:rsidR="00F90BDC" w:rsidRDefault="00F90BDC"/>
    <w:p w14:paraId="1CD7E7DE" w14:textId="77777777" w:rsidR="00F90BDC" w:rsidRDefault="00F90BDC">
      <w:r xmlns:w="http://schemas.openxmlformats.org/wordprocessingml/2006/main">
        <w:t xml:space="preserve">1: Lûqa 17:20-21 - Îsa got, "Padîşahiya Xwedê ne bi tiştên ku têne dîtin tê; ne jî ew ê bêjin: "Va ye, va ye!" an 'Li wir e!' Çimkî bi rastî Padîşahiya Xwedê di nav we de ye.»</w:t>
      </w:r>
    </w:p>
    <w:p w14:paraId="21E6DEC8" w14:textId="77777777" w:rsidR="00F90BDC" w:rsidRDefault="00F90BDC"/>
    <w:p w14:paraId="30FD5BCD" w14:textId="77777777" w:rsidR="00F90BDC" w:rsidRDefault="00F90BDC">
      <w:r xmlns:w="http://schemas.openxmlformats.org/wordprocessingml/2006/main">
        <w:t xml:space="preserve">2: Romayî 10:9-10 - Ku eger hûn bi devê xwe mikur bên, "Îsa Xudan e," û di dilê xwe de bawer bikin ku Xwedê ew ji nav miriyan rakir, hûn ê xilas bibin. Çimkî bi dilê xwe ye ku hûn bawer dikin û rastdar in, û hûn bi devê xwe eşkere dikin û xilas dibin.</w:t>
      </w:r>
    </w:p>
    <w:p w14:paraId="02B78358" w14:textId="77777777" w:rsidR="00F90BDC" w:rsidRDefault="00F90BDC"/>
    <w:p w14:paraId="55367F77" w14:textId="77777777" w:rsidR="00F90BDC" w:rsidRDefault="00F90BDC">
      <w:r xmlns:w="http://schemas.openxmlformats.org/wordprocessingml/2006/main">
        <w:t xml:space="preserve">Marqos 1:16 Gava ku ew li ber gola Celîlê dimeşiya, wî Şimûn û birayê wî Endrawis dîtin ku tora avêtibûn golê, çimkî ew masîgir bûn.</w:t>
      </w:r>
    </w:p>
    <w:p w14:paraId="26C4D06D" w14:textId="77777777" w:rsidR="00F90BDC" w:rsidRDefault="00F90BDC"/>
    <w:p w14:paraId="677CA80F" w14:textId="77777777" w:rsidR="00F90BDC" w:rsidRDefault="00F90BDC">
      <w:r xmlns:w="http://schemas.openxmlformats.org/wordprocessingml/2006/main">
        <w:t xml:space="preserve">Şimûn û Endrawis masîgirên ku li ber Gola Celîlê dimeşiyan bûn.</w:t>
      </w:r>
    </w:p>
    <w:p w14:paraId="344825B6" w14:textId="77777777" w:rsidR="00F90BDC" w:rsidRDefault="00F90BDC"/>
    <w:p w14:paraId="4EDB7DED" w14:textId="77777777" w:rsidR="00F90BDC" w:rsidRDefault="00F90BDC">
      <w:r xmlns:w="http://schemas.openxmlformats.org/wordprocessingml/2006/main">
        <w:t xml:space="preserve">1: Xwedê me gazî dike ku em bibin nêçîrvanên mirovan, bêyî ku kar bikin.</w:t>
      </w:r>
    </w:p>
    <w:p w14:paraId="557AB986" w14:textId="77777777" w:rsidR="00F90BDC" w:rsidRDefault="00F90BDC"/>
    <w:p w14:paraId="602C2E02" w14:textId="77777777" w:rsidR="00F90BDC" w:rsidRDefault="00F90BDC">
      <w:r xmlns:w="http://schemas.openxmlformats.org/wordprocessingml/2006/main">
        <w:t xml:space="preserve">2: Îsa Şimûn û Endrawis dîtin û gazî wan kir ku bibin şagirtên xwe.</w:t>
      </w:r>
    </w:p>
    <w:p w14:paraId="19EDE4E3" w14:textId="77777777" w:rsidR="00F90BDC" w:rsidRDefault="00F90BDC"/>
    <w:p w14:paraId="567289FE" w14:textId="77777777" w:rsidR="00F90BDC" w:rsidRDefault="00F90BDC">
      <w:r xmlns:w="http://schemas.openxmlformats.org/wordprocessingml/2006/main">
        <w:t xml:space="preserve">1: Metta 4:19 - "Were, li pey min were," Îsa got, "û ez ê we bişînim ku hûn masîgirên mirovan bikin."</w:t>
      </w:r>
    </w:p>
    <w:p w14:paraId="0324B197" w14:textId="77777777" w:rsidR="00F90BDC" w:rsidRDefault="00F90BDC"/>
    <w:p w14:paraId="31BD98F1" w14:textId="77777777" w:rsidR="00F90BDC" w:rsidRDefault="00F90BDC">
      <w:r xmlns:w="http://schemas.openxmlformats.org/wordprocessingml/2006/main">
        <w:t xml:space="preserve">2: Lûqa 5:10 - Îsa ji Şimûn re got: «Netirse; ji niha û pê de hûnê masîgiriyê li mirovan bikin.”</w:t>
      </w:r>
    </w:p>
    <w:p w14:paraId="51A11A09" w14:textId="77777777" w:rsidR="00F90BDC" w:rsidRDefault="00F90BDC"/>
    <w:p w14:paraId="2C70BCDD" w14:textId="77777777" w:rsidR="00F90BDC" w:rsidRDefault="00F90BDC">
      <w:r xmlns:w="http://schemas.openxmlformats.org/wordprocessingml/2006/main">
        <w:t xml:space="preserve">Marqos 1:17 Îsa ji wan re got: «Li pey min werin, ezê we bikim nêçîrvanên mirovan.</w:t>
      </w:r>
    </w:p>
    <w:p w14:paraId="7C0A2BD8" w14:textId="77777777" w:rsidR="00F90BDC" w:rsidRDefault="00F90BDC"/>
    <w:p w14:paraId="2D40FB33" w14:textId="77777777" w:rsidR="00F90BDC" w:rsidRDefault="00F90BDC">
      <w:r xmlns:w="http://schemas.openxmlformats.org/wordprocessingml/2006/main">
        <w:t xml:space="preserve">Îsa gazî şagirtan dike ku li pey Wî biçin û bibin masîgirên mirovan.</w:t>
      </w:r>
    </w:p>
    <w:p w14:paraId="30F1A593" w14:textId="77777777" w:rsidR="00F90BDC" w:rsidRDefault="00F90BDC"/>
    <w:p w14:paraId="4169CE45" w14:textId="77777777" w:rsidR="00F90BDC" w:rsidRDefault="00F90BDC">
      <w:r xmlns:w="http://schemas.openxmlformats.org/wordprocessingml/2006/main">
        <w:t xml:space="preserve">1: Li pey Îsa: Riya Berbi Pêkhatina Rastîn</w:t>
      </w:r>
    </w:p>
    <w:p w14:paraId="131B0D0D" w14:textId="77777777" w:rsidR="00F90BDC" w:rsidRDefault="00F90BDC"/>
    <w:p w14:paraId="0FD0795A" w14:textId="77777777" w:rsidR="00F90BDC" w:rsidRDefault="00F90BDC">
      <w:r xmlns:w="http://schemas.openxmlformats.org/wordprocessingml/2006/main">
        <w:t xml:space="preserve">2: Bûn Masîgirê Mirovan: Banga Şagirtiyê</w:t>
      </w:r>
    </w:p>
    <w:p w14:paraId="4BCC2C10" w14:textId="77777777" w:rsidR="00F90BDC" w:rsidRDefault="00F90BDC"/>
    <w:p w14:paraId="72C34EC1" w14:textId="77777777" w:rsidR="00F90BDC" w:rsidRDefault="00F90BDC">
      <w:r xmlns:w="http://schemas.openxmlformats.org/wordprocessingml/2006/main">
        <w:t xml:space="preserve">1: Yûhenna 15:8 - Bi vê yekê Bavê min tê birûmetkirin, ku hûn gelek fêkî bidin û bi vî awayî bibin şagirtên min.</w:t>
      </w:r>
    </w:p>
    <w:p w14:paraId="49B1465D" w14:textId="77777777" w:rsidR="00F90BDC" w:rsidRDefault="00F90BDC"/>
    <w:p w14:paraId="30E52831" w14:textId="77777777" w:rsidR="00F90BDC" w:rsidRDefault="00F90BDC">
      <w:r xmlns:w="http://schemas.openxmlformats.org/wordprocessingml/2006/main">
        <w:t xml:space="preserve">2: Metta 4:19 - Û wî ji wan re got: "Li pey min werin, û ezê we bikim nêçîrvanên mirovan."</w:t>
      </w:r>
    </w:p>
    <w:p w14:paraId="6243A170" w14:textId="77777777" w:rsidR="00F90BDC" w:rsidRDefault="00F90BDC"/>
    <w:p w14:paraId="57952405" w14:textId="77777777" w:rsidR="00F90BDC" w:rsidRDefault="00F90BDC">
      <w:r xmlns:w="http://schemas.openxmlformats.org/wordprocessingml/2006/main">
        <w:t xml:space="preserve">Marqos 1:18 Û di cih de torên xwe hiştin û li pey wî çûn.</w:t>
      </w:r>
    </w:p>
    <w:p w14:paraId="0F93C7F5" w14:textId="77777777" w:rsidR="00F90BDC" w:rsidRDefault="00F90BDC"/>
    <w:p w14:paraId="336ACA50" w14:textId="77777777" w:rsidR="00F90BDC" w:rsidRDefault="00F90BDC">
      <w:r xmlns:w="http://schemas.openxmlformats.org/wordprocessingml/2006/main">
        <w:t xml:space="preserve">Piştî ku Îsa bi wan re peyivî, du masîgir li pey wî çûn.</w:t>
      </w:r>
    </w:p>
    <w:p w14:paraId="22E01D68" w14:textId="77777777" w:rsidR="00F90BDC" w:rsidRDefault="00F90BDC"/>
    <w:p w14:paraId="0AD4D70E" w14:textId="77777777" w:rsidR="00F90BDC" w:rsidRDefault="00F90BDC">
      <w:r xmlns:w="http://schemas.openxmlformats.org/wordprocessingml/2006/main">
        <w:t xml:space="preserve">1. Li pey Îsa Çi dibe bila bibe - Îsa çawa gazî me dike ku em her tiştî bavêjin û li pey Wî biçin</w:t>
      </w:r>
    </w:p>
    <w:p w14:paraId="224AF760" w14:textId="77777777" w:rsidR="00F90BDC" w:rsidRDefault="00F90BDC"/>
    <w:p w14:paraId="3100D5B3" w14:textId="77777777" w:rsidR="00F90BDC" w:rsidRDefault="00F90BDC">
      <w:r xmlns:w="http://schemas.openxmlformats.org/wordprocessingml/2006/main">
        <w:t xml:space="preserve">2. Bê dudilî li pey Îsa dimeşin - çima divê em bêyî dereng jê bawer bin û guh bidin wî</w:t>
      </w:r>
    </w:p>
    <w:p w14:paraId="0812F3DF" w14:textId="77777777" w:rsidR="00F90BDC" w:rsidRDefault="00F90BDC"/>
    <w:p w14:paraId="5A225C32" w14:textId="77777777" w:rsidR="00F90BDC" w:rsidRDefault="00F90BDC">
      <w:r xmlns:w="http://schemas.openxmlformats.org/wordprocessingml/2006/main">
        <w:t xml:space="preserve">1. Metta 16:24-25 - "Hingê Îsa ji şagirtên xwe re got: "Eger yek bixwaze li pey min bê, bila xwe înkar bike, xaça xwe hilde û li pey min were. Çimkî kî bixwaze jiyana xwe xilas bike, wê winda bike. lê yê ku jiyana xwe di ber min de winda bike, wê bibîne.»</w:t>
      </w:r>
    </w:p>
    <w:p w14:paraId="7337CE1E" w14:textId="77777777" w:rsidR="00F90BDC" w:rsidRDefault="00F90BDC"/>
    <w:p w14:paraId="3EEB3A94" w14:textId="77777777" w:rsidR="00F90BDC" w:rsidRDefault="00F90BDC">
      <w:r xmlns:w="http://schemas.openxmlformats.org/wordprocessingml/2006/main">
        <w:t xml:space="preserve">2. Yûhenna 10:27 - "Miyên min dengê min dibihîzin, ez wan nas dikim û ew li pey min diçin."</w:t>
      </w:r>
    </w:p>
    <w:p w14:paraId="613305F9" w14:textId="77777777" w:rsidR="00F90BDC" w:rsidRDefault="00F90BDC"/>
    <w:p w14:paraId="7D7902DC" w14:textId="77777777" w:rsidR="00F90BDC" w:rsidRDefault="00F90BDC">
      <w:r xmlns:w="http://schemas.openxmlformats.org/wordprocessingml/2006/main">
        <w:t xml:space="preserve">Marqos 1:19 Gava ku ew ji wê derê hinekî pêş de çû, wî Aqûbê kurê Zebedî û birayê wî Yûhenna dîtin, ku ew jî di gemiyê de torên xwe sererast dikirin.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gazî Aqûb û Yûhenna dike ku li pey Wî biçin û bibin nêçîrvanên mirovan.</w:t>
      </w:r>
    </w:p>
    <w:p w14:paraId="4AA0086F" w14:textId="77777777" w:rsidR="00F90BDC" w:rsidRDefault="00F90BDC"/>
    <w:p w14:paraId="78706DE7" w14:textId="77777777" w:rsidR="00F90BDC" w:rsidRDefault="00F90BDC">
      <w:r xmlns:w="http://schemas.openxmlformats.org/wordprocessingml/2006/main">
        <w:t xml:space="preserve">1. Îsa gazî me dike ku em dev ji herêmên xwe yên rihetiyê berdin û li pey Wî biçin.</w:t>
      </w:r>
    </w:p>
    <w:p w14:paraId="0C35201F" w14:textId="77777777" w:rsidR="00F90BDC" w:rsidRDefault="00F90BDC"/>
    <w:p w14:paraId="6D1DF9A2" w14:textId="77777777" w:rsidR="00F90BDC" w:rsidRDefault="00F90BDC">
      <w:r xmlns:w="http://schemas.openxmlformats.org/wordprocessingml/2006/main">
        <w:t xml:space="preserve">2. Armanca me di jiyanê de ew e ku em bibin nêçîrvanên mirovan.</w:t>
      </w:r>
    </w:p>
    <w:p w14:paraId="31FEBAC8" w14:textId="77777777" w:rsidR="00F90BDC" w:rsidRDefault="00F90BDC"/>
    <w:p w14:paraId="1450591C" w14:textId="77777777" w:rsidR="00F90BDC" w:rsidRDefault="00F90BDC">
      <w:r xmlns:w="http://schemas.openxmlformats.org/wordprocessingml/2006/main">
        <w:t xml:space="preserve">1. Metta 4:19 - “Û wî ji wan re got: ‹Li pey min werin, ezê we bikim nêçîrvanên mirovan›.</w:t>
      </w:r>
    </w:p>
    <w:p w14:paraId="69774177" w14:textId="77777777" w:rsidR="00F90BDC" w:rsidRDefault="00F90BDC"/>
    <w:p w14:paraId="1F175836" w14:textId="77777777" w:rsidR="00F90BDC" w:rsidRDefault="00F90BDC">
      <w:r xmlns:w="http://schemas.openxmlformats.org/wordprocessingml/2006/main">
        <w:t xml:space="preserve">2. Metta 28:19-20 - “Ji ber vê yekê herin û hemû miletan bikin şagirt, wan bi navê Bav, Kur û Ruhê Pîroz imad bikin, hînî wan bikin ku hemû tiştên ku min li we emir kirine pêk bînin. Û va ye, heta dawiya dinyayê ez her dem bi we re me.»</w:t>
      </w:r>
    </w:p>
    <w:p w14:paraId="5D9FCB42" w14:textId="77777777" w:rsidR="00F90BDC" w:rsidRDefault="00F90BDC"/>
    <w:p w14:paraId="5645934B" w14:textId="77777777" w:rsidR="00F90BDC" w:rsidRDefault="00F90BDC">
      <w:r xmlns:w="http://schemas.openxmlformats.org/wordprocessingml/2006/main">
        <w:t xml:space="preserve">Marqos 1:20 Û di cih de gazî wan kir û wan bavê xwe Zebedî di gemiyê de bi kirêdaran re hiştin û li pey wî çûn.</w:t>
      </w:r>
    </w:p>
    <w:p w14:paraId="463088CD" w14:textId="77777777" w:rsidR="00F90BDC" w:rsidRDefault="00F90BDC"/>
    <w:p w14:paraId="4EFCF12B" w14:textId="77777777" w:rsidR="00F90BDC" w:rsidRDefault="00F90BDC">
      <w:r xmlns:w="http://schemas.openxmlformats.org/wordprocessingml/2006/main">
        <w:t xml:space="preserve">Îsa gazî dike û şagirt jî bavê xwe li pey wî dihêlin.</w:t>
      </w:r>
    </w:p>
    <w:p w14:paraId="58BCF083" w14:textId="77777777" w:rsidR="00F90BDC" w:rsidRDefault="00F90BDC"/>
    <w:p w14:paraId="6363AF06" w14:textId="77777777" w:rsidR="00F90BDC" w:rsidRDefault="00F90BDC">
      <w:r xmlns:w="http://schemas.openxmlformats.org/wordprocessingml/2006/main">
        <w:t xml:space="preserve">1) Li pey Îsa carinan fedakarî hewce dike - tewra hiştina malbatê.</w:t>
      </w:r>
    </w:p>
    <w:p w14:paraId="023E666E" w14:textId="77777777" w:rsidR="00F90BDC" w:rsidRDefault="00F90BDC"/>
    <w:p w14:paraId="2EEC36FF" w14:textId="77777777" w:rsidR="00F90BDC" w:rsidRDefault="00F90BDC">
      <w:r xmlns:w="http://schemas.openxmlformats.org/wordprocessingml/2006/main">
        <w:t xml:space="preserve">2) Banga Îsa dikare ew qas xurt be ku ew berpirsiyarî û têkiliyên me yên din derbas dike.</w:t>
      </w:r>
    </w:p>
    <w:p w14:paraId="37068E7C" w14:textId="77777777" w:rsidR="00F90BDC" w:rsidRDefault="00F90BDC"/>
    <w:p w14:paraId="1194FE38" w14:textId="77777777" w:rsidR="00F90BDC" w:rsidRDefault="00F90BDC">
      <w:r xmlns:w="http://schemas.openxmlformats.org/wordprocessingml/2006/main">
        <w:t xml:space="preserve">1) Metta 8:21-22 - “Û yekî din ji şagirtên wî jê re got: Ya Xudan, pêşî bihêle ku ez herim bavê xwe veşêrim. Lê Îsa jê re got: «Li pey min were; û bila mirî miriyên xwe veşêrin.”</w:t>
      </w:r>
    </w:p>
    <w:p w14:paraId="1BE975A6" w14:textId="77777777" w:rsidR="00F90BDC" w:rsidRDefault="00F90BDC"/>
    <w:p w14:paraId="665329D5" w14:textId="77777777" w:rsidR="00F90BDC" w:rsidRDefault="00F90BDC">
      <w:r xmlns:w="http://schemas.openxmlformats.org/wordprocessingml/2006/main">
        <w:t xml:space="preserve">2) Lûqa 9:59-62 - "Û wî ji yekî din re got: Li pey min were. Lê wî got: Ya Xudan, pêşî bihêle ku ez herim bavê xwe veşêrim. Îsa ji wî re got: «Bila mirî miriyên xwe veşêrin, lê tu here û Padîşahiya Xwedê bide bihîstin.» Yekî din jî got: Ya Xudan, ezê li pey te bêm. lê bila ez pêşî herim xatirê xwe ji wan bixwaze, yên ku li mala min in. Û Îsa jê re got: «Tu kes, ku destê xwe deyne ser çolê </w:t>
      </w:r>
      <w:r xmlns:w="http://schemas.openxmlformats.org/wordprocessingml/2006/main">
        <w:lastRenderedPageBreak xmlns:w="http://schemas.openxmlformats.org/wordprocessingml/2006/main"/>
      </w:r>
      <w:r xmlns:w="http://schemas.openxmlformats.org/wordprocessingml/2006/main">
        <w:t xml:space="preserve">û li paş xwe binêre, ne li ser Padîşahiya Xwedê ye.»</w:t>
      </w:r>
    </w:p>
    <w:p w14:paraId="1F78C9FD" w14:textId="77777777" w:rsidR="00F90BDC" w:rsidRDefault="00F90BDC"/>
    <w:p w14:paraId="77E9C12E" w14:textId="77777777" w:rsidR="00F90BDC" w:rsidRDefault="00F90BDC">
      <w:r xmlns:w="http://schemas.openxmlformats.org/wordprocessingml/2006/main">
        <w:t xml:space="preserve">Marqos 1:21 Û ew çûn Kefernahûmê. Û di cih de roja Şemiyê ew ket kinîştê û hîn kir.</w:t>
      </w:r>
    </w:p>
    <w:p w14:paraId="5DA4EC7B" w14:textId="77777777" w:rsidR="00F90BDC" w:rsidRDefault="00F90BDC"/>
    <w:p w14:paraId="1B1124BF" w14:textId="77777777" w:rsidR="00F90BDC" w:rsidRDefault="00F90BDC">
      <w:r xmlns:w="http://schemas.openxmlformats.org/wordprocessingml/2006/main">
        <w:t xml:space="preserve">Îsa ket kinîşta Kefernahûmê û roja Şemiyê hîn kir.</w:t>
      </w:r>
    </w:p>
    <w:p w14:paraId="7BBB62BD" w14:textId="77777777" w:rsidR="00F90BDC" w:rsidRDefault="00F90BDC"/>
    <w:p w14:paraId="5EC7E512" w14:textId="77777777" w:rsidR="00F90BDC" w:rsidRDefault="00F90BDC">
      <w:r xmlns:w="http://schemas.openxmlformats.org/wordprocessingml/2006/main">
        <w:t xml:space="preserve">1: Îsa nîşanî me da ku bawerî û jîyana ruhanî gerekê pêşanî be, hetta di nav bernameyên me yên mijûl de.</w:t>
      </w:r>
    </w:p>
    <w:p w14:paraId="35ABB97C" w14:textId="77777777" w:rsidR="00F90BDC" w:rsidRDefault="00F90BDC"/>
    <w:p w14:paraId="17F78AA3" w14:textId="77777777" w:rsidR="00F90BDC" w:rsidRDefault="00F90BDC">
      <w:r xmlns:w="http://schemas.openxmlformats.org/wordprocessingml/2006/main">
        <w:t xml:space="preserve">2: Îsa mînakek dilsoziyê da, ji me re destnîşan kir ku guhdanek hêsan jî dikare bandorek mezin hebe.</w:t>
      </w:r>
    </w:p>
    <w:p w14:paraId="0E8E58B9" w14:textId="77777777" w:rsidR="00F90BDC" w:rsidRDefault="00F90BDC"/>
    <w:p w14:paraId="05EE6BF4" w14:textId="77777777" w:rsidR="00F90BDC" w:rsidRDefault="00F90BDC">
      <w:r xmlns:w="http://schemas.openxmlformats.org/wordprocessingml/2006/main">
        <w:t xml:space="preserve">1: Îbranî 10:22-25 - "Werin em bi dilekî rast û bi ewlebûna baweriyê nêzîk bibin, ku dilê me ji wijdanê xerab were rijandin û laşê me bi ava paqij were şuştin. Werin em îsbata baweriya xwe bê dudilî bigrin; (Çimkî ewê ku soz daye dilsoz e.) Û bila em hevdû bidin ber hezkirin û kirinên qenc. lê ji hev re şîretan dikin: Her ku hûn dibînin ku roj nêzîk dibe, hê bêtir.»</w:t>
      </w:r>
    </w:p>
    <w:p w14:paraId="26B032B4" w14:textId="77777777" w:rsidR="00F90BDC" w:rsidRDefault="00F90BDC"/>
    <w:p w14:paraId="5095ECAB" w14:textId="77777777" w:rsidR="00F90BDC" w:rsidRDefault="00F90BDC">
      <w:r xmlns:w="http://schemas.openxmlformats.org/wordprocessingml/2006/main">
        <w:t xml:space="preserve">2: Aqûb 2:17-18 - “Herwiha jî bawerî, eger karên wê tune be, bi tenê ye. Belê, mirovek dikare bêje: «Baweriya te heye û kirinên min hene: bêyî kirinên xwe baweriya xwe nîşanî min bide û ez ê bi kirinên xwe baweriya xwe nîşanî te bidim.»</w:t>
      </w:r>
    </w:p>
    <w:p w14:paraId="22A54EB0" w14:textId="77777777" w:rsidR="00F90BDC" w:rsidRDefault="00F90BDC"/>
    <w:p w14:paraId="3AC8855D" w14:textId="77777777" w:rsidR="00F90BDC" w:rsidRDefault="00F90BDC">
      <w:r xmlns:w="http://schemas.openxmlformats.org/wordprocessingml/2006/main">
        <w:t xml:space="preserve">Marqos 1:22 Û ew li hînkirina wî şaş man.</w:t>
      </w:r>
    </w:p>
    <w:p w14:paraId="39B108F1" w14:textId="77777777" w:rsidR="00F90BDC" w:rsidRDefault="00F90BDC"/>
    <w:p w14:paraId="57B0DC51" w14:textId="77777777" w:rsidR="00F90BDC" w:rsidRDefault="00F90BDC">
      <w:r xmlns:w="http://schemas.openxmlformats.org/wordprocessingml/2006/main">
        <w:t xml:space="preserve">Xelk ji hînkirinên Îsa heyirî mabûn, çimkî wî ne wek Şerîetzanan bi desthilatdarî dipeyivî.</w:t>
      </w:r>
    </w:p>
    <w:p w14:paraId="3700F64E" w14:textId="77777777" w:rsidR="00F90BDC" w:rsidRDefault="00F90BDC"/>
    <w:p w14:paraId="3AF5D0DF" w14:textId="77777777" w:rsidR="00F90BDC" w:rsidRDefault="00F90BDC">
      <w:r xmlns:w="http://schemas.openxmlformats.org/wordprocessingml/2006/main">
        <w:t xml:space="preserve">1. Îsa li ser rastî û rastdariyê desthilatdariya dawî ye.</w:t>
      </w:r>
    </w:p>
    <w:p w14:paraId="035AE03E" w14:textId="77777777" w:rsidR="00F90BDC" w:rsidRDefault="00F90BDC"/>
    <w:p w14:paraId="50596D35" w14:textId="77777777" w:rsidR="00F90BDC" w:rsidRDefault="00F90BDC">
      <w:r xmlns:w="http://schemas.openxmlformats.org/wordprocessingml/2006/main">
        <w:t xml:space="preserve">2. Peyva Xwedê desthilatdariya dawî ya jiyanê ye.</w:t>
      </w:r>
    </w:p>
    <w:p w14:paraId="11BF7D6C" w14:textId="77777777" w:rsidR="00F90BDC" w:rsidRDefault="00F90BDC"/>
    <w:p w14:paraId="7A3B52AD" w14:textId="77777777" w:rsidR="00F90BDC" w:rsidRDefault="00F90BDC">
      <w:r xmlns:w="http://schemas.openxmlformats.org/wordprocessingml/2006/main">
        <w:t xml:space="preserve">1. Yûhenna 17:17, “Wan di rastiyê de pîroz bikin; gotina te rastî ye.”</w:t>
      </w:r>
    </w:p>
    <w:p w14:paraId="50DFAAC3" w14:textId="77777777" w:rsidR="00F90BDC" w:rsidRDefault="00F90BDC"/>
    <w:p w14:paraId="2FA6D4AE" w14:textId="77777777" w:rsidR="00F90BDC" w:rsidRDefault="00F90BDC">
      <w:r xmlns:w="http://schemas.openxmlformats.org/wordprocessingml/2006/main">
        <w:t xml:space="preserve">2. Zebûr 119:105, “Gotina te ji bo lingên min çira ye û ji bo riya min ronahî ye.”</w:t>
      </w:r>
    </w:p>
    <w:p w14:paraId="2E39E8E2" w14:textId="77777777" w:rsidR="00F90BDC" w:rsidRDefault="00F90BDC"/>
    <w:p w14:paraId="7EA7FF7D" w14:textId="77777777" w:rsidR="00F90BDC" w:rsidRDefault="00F90BDC">
      <w:r xmlns:w="http://schemas.openxmlformats.org/wordprocessingml/2006/main">
        <w:t xml:space="preserve">Marqos 1:23 Û di kinîşta wan de mirovek bi ruhê nepak hebû. û wî kir qîrîn,</w:t>
      </w:r>
    </w:p>
    <w:p w14:paraId="0E015300" w14:textId="77777777" w:rsidR="00F90BDC" w:rsidRDefault="00F90BDC"/>
    <w:p w14:paraId="63D9F2C0" w14:textId="77777777" w:rsidR="00F90BDC" w:rsidRDefault="00F90BDC">
      <w:r xmlns:w="http://schemas.openxmlformats.org/wordprocessingml/2006/main">
        <w:t xml:space="preserve">Îsa desthilatdariya xwe li ser ruhên nepak bi hêza xwe ya derxistinê nîşan dide.</w:t>
      </w:r>
    </w:p>
    <w:p w14:paraId="3B42A217" w14:textId="77777777" w:rsidR="00F90BDC" w:rsidRDefault="00F90BDC"/>
    <w:p w14:paraId="06512D3E" w14:textId="77777777" w:rsidR="00F90BDC" w:rsidRDefault="00F90BDC">
      <w:r xmlns:w="http://schemas.openxmlformats.org/wordprocessingml/2006/main">
        <w:t xml:space="preserve">1: Divê em desthilatdariya Îsa nas bikin ku xerabiyê bi ser bixin.</w:t>
      </w:r>
    </w:p>
    <w:p w14:paraId="734151AD" w14:textId="77777777" w:rsidR="00F90BDC" w:rsidRDefault="00F90BDC"/>
    <w:p w14:paraId="2BE755DB" w14:textId="77777777" w:rsidR="00F90BDC" w:rsidRDefault="00F90BDC">
      <w:r xmlns:w="http://schemas.openxmlformats.org/wordprocessingml/2006/main">
        <w:t xml:space="preserve">2: Bila em ji hêza Îsa ya ku dilê xwe paqij bike ditirsin.</w:t>
      </w:r>
    </w:p>
    <w:p w14:paraId="64D57DB6" w14:textId="77777777" w:rsidR="00F90BDC" w:rsidRDefault="00F90BDC"/>
    <w:p w14:paraId="6D449012" w14:textId="77777777" w:rsidR="00F90BDC" w:rsidRDefault="00F90BDC">
      <w:r xmlns:w="http://schemas.openxmlformats.org/wordprocessingml/2006/main">
        <w:t xml:space="preserve">1: 2 Corinthians 10:4-5 - Çimkî çekên me yên şer ne bedenî ne, lê bi destê Xwedê hêzdar in ku ji bo hilweşandina kelehan, avêtina nîqaşan û her tiştê ku xwe li hember zanîna Xwedê bilind dike.</w:t>
      </w:r>
    </w:p>
    <w:p w14:paraId="7A580463" w14:textId="77777777" w:rsidR="00F90BDC" w:rsidRDefault="00F90BDC"/>
    <w:p w14:paraId="1DAD41ED" w14:textId="77777777" w:rsidR="00F90BDC" w:rsidRDefault="00F90BDC">
      <w:r xmlns:w="http://schemas.openxmlformats.org/wordprocessingml/2006/main">
        <w:t xml:space="preserve">2: Metta 16:23 - Lê ew zivirî û ji Petrûs re got: «Pişta min here, Şeytan! Tu ji bo min asteng î; hûn ne xemên Xwedê ne, lê tenê xemên mirovan in.»</w:t>
      </w:r>
    </w:p>
    <w:p w14:paraId="1AC6F399" w14:textId="77777777" w:rsidR="00F90BDC" w:rsidRDefault="00F90BDC"/>
    <w:p w14:paraId="5D7BE788" w14:textId="77777777" w:rsidR="00F90BDC" w:rsidRDefault="00F90BDC">
      <w:r xmlns:w="http://schemas.openxmlformats.org/wordprocessingml/2006/main">
        <w:t xml:space="preserve">Marqos 1:24 Dibêjin: «Em bihêlin; Ey Îsayê Nisretî çi karê me bi te heye? ma tu hatî me tune bikî? Ez dizanim tu kî yî, Pîrozê Xwedê.</w:t>
      </w:r>
    </w:p>
    <w:p w14:paraId="756E3A06" w14:textId="77777777" w:rsidR="00F90BDC" w:rsidRDefault="00F90BDC"/>
    <w:p w14:paraId="20B4EE6B" w14:textId="77777777" w:rsidR="00F90BDC" w:rsidRDefault="00F90BDC">
      <w:r xmlns:w="http://schemas.openxmlformats.org/wordprocessingml/2006/main">
        <w:t xml:space="preserve">Ev beş diyar dike ku Îsa li kinîşta Kefernahûmê bi ruhekî nepak re rû bi rû maye. Ruh Îsa wekî Pîrozê Xwedê nas dike.</w:t>
      </w:r>
    </w:p>
    <w:p w14:paraId="582B4A9F" w14:textId="77777777" w:rsidR="00F90BDC" w:rsidRDefault="00F90BDC"/>
    <w:p w14:paraId="0FDAA81B" w14:textId="77777777" w:rsidR="00F90BDC" w:rsidRDefault="00F90BDC">
      <w:r xmlns:w="http://schemas.openxmlformats.org/wordprocessingml/2006/main">
        <w:t xml:space="preserve">1: Îsa Pîrozê Xwedê ye, hêjayî pesn û teslîmbûna me ye.</w:t>
      </w:r>
    </w:p>
    <w:p w14:paraId="526FCE54" w14:textId="77777777" w:rsidR="00F90BDC" w:rsidRDefault="00F90BDC"/>
    <w:p w14:paraId="264B4109" w14:textId="77777777" w:rsidR="00F90BDC" w:rsidRDefault="00F90BDC">
      <w:r xmlns:w="http://schemas.openxmlformats.org/wordprocessingml/2006/main">
        <w:t xml:space="preserve">2: Divê em Îsa wekî Pîrozê Xwedê nas bikin û bi dilên nefsbiçûk werin ba Wî.</w:t>
      </w:r>
    </w:p>
    <w:p w14:paraId="300ACBEA" w14:textId="77777777" w:rsidR="00F90BDC" w:rsidRDefault="00F90BDC"/>
    <w:p w14:paraId="293D9B16"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3B7374FB" w14:textId="77777777" w:rsidR="00F90BDC" w:rsidRDefault="00F90BDC"/>
    <w:p w14:paraId="575BA0CA" w14:textId="77777777" w:rsidR="00F90BDC" w:rsidRDefault="00F90BDC">
      <w:r xmlns:w="http://schemas.openxmlformats.org/wordprocessingml/2006/main">
        <w:t xml:space="preserve">2: 1 Petrûs 2:9 - Lê hûn nijadek bijartî ne, kahînek padîşah, miletek pîroz in, miletek ji bo milkê wî ne, da ku hûn behremendiyên wî yên ku we ji tariyê gazî ronahiya xwe ya ecêb kir, ragihînin.</w:t>
      </w:r>
    </w:p>
    <w:p w14:paraId="71345CE4" w14:textId="77777777" w:rsidR="00F90BDC" w:rsidRDefault="00F90BDC"/>
    <w:p w14:paraId="00DC8C2C" w14:textId="77777777" w:rsidR="00F90BDC" w:rsidRDefault="00F90BDC">
      <w:r xmlns:w="http://schemas.openxmlformats.org/wordprocessingml/2006/main">
        <w:t xml:space="preserve">Marqos 1:25 Îsa lê hilat û got: «Hûn bêdeng bimîne û ji wî derkeve.»</w:t>
      </w:r>
    </w:p>
    <w:p w14:paraId="27FA127B" w14:textId="77777777" w:rsidR="00F90BDC" w:rsidRDefault="00F90BDC"/>
    <w:p w14:paraId="3FA3CFC0" w14:textId="77777777" w:rsidR="00F90BDC" w:rsidRDefault="00F90BDC">
      <w:r xmlns:w="http://schemas.openxmlformats.org/wordprocessingml/2006/main">
        <w:t xml:space="preserve">Di beşê de tê vegotin ku Îsa li zilamek hilat û emir kir ku bêdeng bimîne û ji laşê zilam derkeve.</w:t>
      </w:r>
    </w:p>
    <w:p w14:paraId="0A65E0A4" w14:textId="77777777" w:rsidR="00F90BDC" w:rsidRDefault="00F90BDC"/>
    <w:p w14:paraId="0167B452" w14:textId="77777777" w:rsidR="00F90BDC" w:rsidRDefault="00F90BDC">
      <w:r xmlns:w="http://schemas.openxmlformats.org/wordprocessingml/2006/main">
        <w:t xml:space="preserve">1. Îsa yekane yê ku dikare aştiya hundirîn û azadiyê bîne ye.</w:t>
      </w:r>
    </w:p>
    <w:p w14:paraId="027D5EDF" w14:textId="77777777" w:rsidR="00F90BDC" w:rsidRDefault="00F90BDC"/>
    <w:p w14:paraId="1EAD4384" w14:textId="77777777" w:rsidR="00F90BDC" w:rsidRDefault="00F90BDC">
      <w:r xmlns:w="http://schemas.openxmlformats.org/wordprocessingml/2006/main">
        <w:t xml:space="preserve">2. Yê ku dikare şîfa, vegerandin û rizgariyê bîne ew e.</w:t>
      </w:r>
    </w:p>
    <w:p w14:paraId="7803EE42" w14:textId="77777777" w:rsidR="00F90BDC" w:rsidRDefault="00F90BDC"/>
    <w:p w14:paraId="49D86096" w14:textId="77777777" w:rsidR="00F90BDC" w:rsidRDefault="00F90BDC">
      <w:r xmlns:w="http://schemas.openxmlformats.org/wordprocessingml/2006/main">
        <w:t xml:space="preserve">1. Îşaya 53:4-5 - "Bêguman wî derdên me hilgirtiye û kederên me hilgirtiye; lê me ew ji aliyê Xwedê ve lêdan, lêdan û êşandin. Lê ew ji ber sûcên me birîndar bû; ji ber neheqiyên me hat pelçiqandin; ew ezabê ku aştî da me û bi birînên wî em sax bûne.»</w:t>
      </w:r>
    </w:p>
    <w:p w14:paraId="0CFE2D71" w14:textId="77777777" w:rsidR="00F90BDC" w:rsidRDefault="00F90BDC"/>
    <w:p w14:paraId="0E21FE74" w14:textId="77777777" w:rsidR="00F90BDC" w:rsidRDefault="00F90BDC">
      <w:r xmlns:w="http://schemas.openxmlformats.org/wordprocessingml/2006/main">
        <w:t xml:space="preserve">2. Metta 8:16 - Gava bû êvar, gelek kesên cinoyî anîn ba wî, wî bi peyvekê ruh derxistin û hemû nexweş qenc kirin.</w:t>
      </w:r>
    </w:p>
    <w:p w14:paraId="492B56AC" w14:textId="77777777" w:rsidR="00F90BDC" w:rsidRDefault="00F90BDC"/>
    <w:p w14:paraId="1EA8D69C" w14:textId="77777777" w:rsidR="00F90BDC" w:rsidRDefault="00F90BDC">
      <w:r xmlns:w="http://schemas.openxmlformats.org/wordprocessingml/2006/main">
        <w:t xml:space="preserve">Marqos 1:26 Û gava ku ruhê nepak ew perçe kir û bi dengekî bilind qîriya, ew ji wî derket.</w:t>
      </w:r>
    </w:p>
    <w:p w14:paraId="4E3DD525" w14:textId="77777777" w:rsidR="00F90BDC" w:rsidRDefault="00F90BDC"/>
    <w:p w14:paraId="3526C84E" w14:textId="77777777" w:rsidR="00F90BDC" w:rsidRDefault="00F90BDC">
      <w:r xmlns:w="http://schemas.openxmlformats.org/wordprocessingml/2006/main">
        <w:t xml:space="preserve">Mirovek bi ruhê nepak ketibû û piştî qîrînek bilind, ruh ji zilam derket.</w:t>
      </w:r>
    </w:p>
    <w:p w14:paraId="2BDF2656" w14:textId="77777777" w:rsidR="00F90BDC" w:rsidRDefault="00F90BDC"/>
    <w:p w14:paraId="2ACE8E74" w14:textId="77777777" w:rsidR="00F90BDC" w:rsidRDefault="00F90BDC">
      <w:r xmlns:w="http://schemas.openxmlformats.org/wordprocessingml/2006/main">
        <w:t xml:space="preserve">1. Hêza Îsa heye ku ruhên nepak derxe.</w:t>
      </w:r>
    </w:p>
    <w:p w14:paraId="513BD07B" w14:textId="77777777" w:rsidR="00F90BDC" w:rsidRDefault="00F90BDC"/>
    <w:p w14:paraId="7EB9DE70" w14:textId="77777777" w:rsidR="00F90BDC" w:rsidRDefault="00F90BDC">
      <w:r xmlns:w="http://schemas.openxmlformats.org/wordprocessingml/2006/main">
        <w:t xml:space="preserve">2. Xwedê wê her gav me ji ruhên xerab biparêze û xilas bike.</w:t>
      </w:r>
    </w:p>
    <w:p w14:paraId="3B977423" w14:textId="77777777" w:rsidR="00F90BDC" w:rsidRDefault="00F90BDC"/>
    <w:p w14:paraId="3C4F2986" w14:textId="77777777" w:rsidR="00F90BDC" w:rsidRDefault="00F90BDC">
      <w:r xmlns:w="http://schemas.openxmlformats.org/wordprocessingml/2006/main">
        <w:t xml:space="preserve">1. Efesî 6:12 - Çimkî em ne li dijî goşt û xwînê, lê li dijî serdestan, li dijî hêzan, li dijî serwerên tariyê yên vê heyamê, li dijî ordiyên ruhanî yên xerab ên li cihên ezmanan şer dikin.</w:t>
      </w:r>
    </w:p>
    <w:p w14:paraId="43F8C61B" w14:textId="77777777" w:rsidR="00F90BDC" w:rsidRDefault="00F90BDC"/>
    <w:p w14:paraId="39D4DE23" w14:textId="77777777" w:rsidR="00F90BDC" w:rsidRDefault="00F90BDC">
      <w:r xmlns:w="http://schemas.openxmlformats.org/wordprocessingml/2006/main">
        <w:t xml:space="preserve">2. Aqûb 4:7 - Loma teslîmî Xwedê bibin. Li dijî şeytan bisekinin û ew ê ji we bireve.</w:t>
      </w:r>
    </w:p>
    <w:p w14:paraId="365AC6DF" w14:textId="77777777" w:rsidR="00F90BDC" w:rsidRDefault="00F90BDC"/>
    <w:p w14:paraId="538C30E7" w14:textId="77777777" w:rsidR="00F90BDC" w:rsidRDefault="00F90BDC">
      <w:r xmlns:w="http://schemas.openxmlformats.org/wordprocessingml/2006/main">
        <w:t xml:space="preserve">Marqos 1:27 Û hemû şaş man, wusa ku ji hev pirsîn û gotin: «Ev çi ye? ev çi doktrîna nû ye? Çimkî ew bi desthilatdariyê emir dide ruhên nepak û ew bi ya wî dikin.</w:t>
      </w:r>
    </w:p>
    <w:p w14:paraId="443CEA3B" w14:textId="77777777" w:rsidR="00F90BDC" w:rsidRDefault="00F90BDC"/>
    <w:p w14:paraId="6FF2AAE1" w14:textId="77777777" w:rsidR="00F90BDC" w:rsidRDefault="00F90BDC">
      <w:r xmlns:w="http://schemas.openxmlformats.org/wordprocessingml/2006/main">
        <w:t xml:space="preserve">Xelk ji desthilatiya ku Îsa li ser ruhên nepak ên ku bi ya wî dikirin, şaş ma.</w:t>
      </w:r>
    </w:p>
    <w:p w14:paraId="4B926496" w14:textId="77777777" w:rsidR="00F90BDC" w:rsidRDefault="00F90BDC"/>
    <w:p w14:paraId="4A29A93B" w14:textId="77777777" w:rsidR="00F90BDC" w:rsidRDefault="00F90BDC">
      <w:r xmlns:w="http://schemas.openxmlformats.org/wordprocessingml/2006/main">
        <w:t xml:space="preserve">1: Divê desthilatdariya Îsa li ser her tiştî were pîroz kirin.</w:t>
      </w:r>
    </w:p>
    <w:p w14:paraId="3B4E1500" w14:textId="77777777" w:rsidR="00F90BDC" w:rsidRDefault="00F90BDC"/>
    <w:p w14:paraId="3D886F4D" w14:textId="77777777" w:rsidR="00F90BDC" w:rsidRDefault="00F90BDC">
      <w:r xmlns:w="http://schemas.openxmlformats.org/wordprocessingml/2006/main">
        <w:t xml:space="preserve">2: Divê pesnê desthilatdariya Îsa ya li ser guneh û mirinê were dayîn.</w:t>
      </w:r>
    </w:p>
    <w:p w14:paraId="3622AFB2" w14:textId="77777777" w:rsidR="00F90BDC" w:rsidRDefault="00F90BDC"/>
    <w:p w14:paraId="6BBB0785" w14:textId="77777777" w:rsidR="00F90BDC" w:rsidRDefault="00F90BDC">
      <w:r xmlns:w="http://schemas.openxmlformats.org/wordprocessingml/2006/main">
        <w:t xml:space="preserve">1: Kolosî 2:15 - "Û piştî ku hêz û desthilatdarî bêçek kirin, ji wan re dîmenek gelemperî çêkir </w:t>
      </w:r>
      <w:r xmlns:w="http://schemas.openxmlformats.org/wordprocessingml/2006/main">
        <w:lastRenderedPageBreak xmlns:w="http://schemas.openxmlformats.org/wordprocessingml/2006/main"/>
      </w:r>
      <w:r xmlns:w="http://schemas.openxmlformats.org/wordprocessingml/2006/main">
        <w:t xml:space="preserve">û bi xaçê li ser wan bi ser ket."</w:t>
      </w:r>
    </w:p>
    <w:p w14:paraId="011C5A94" w14:textId="77777777" w:rsidR="00F90BDC" w:rsidRDefault="00F90BDC"/>
    <w:p w14:paraId="37CB8A8D" w14:textId="77777777" w:rsidR="00F90BDC" w:rsidRDefault="00F90BDC">
      <w:r xmlns:w="http://schemas.openxmlformats.org/wordprocessingml/2006/main">
        <w:t xml:space="preserve">2: Îbranî 2:14-15 - "Ji ber ku zarok xwedî goşt û xwînê ne, wî jî di mirovbûna wan de parve kir, da ku bi mirina xwe hêza wî yê ku hêza mirinê digire - yanî Îblîs - bişkîne û azad bike yên ku hemû jiyana xwe ji tirsa mirinê di bin koletiyê de girtine.”</w:t>
      </w:r>
    </w:p>
    <w:p w14:paraId="168F1233" w14:textId="77777777" w:rsidR="00F90BDC" w:rsidRDefault="00F90BDC"/>
    <w:p w14:paraId="09B9FEB4" w14:textId="77777777" w:rsidR="00F90BDC" w:rsidRDefault="00F90BDC">
      <w:r xmlns:w="http://schemas.openxmlformats.org/wordprocessingml/2006/main">
        <w:t xml:space="preserve">Marqos 1:28 Û di cih de navê wî li seranserê herêma Celîlê belav bû.</w:t>
      </w:r>
    </w:p>
    <w:p w14:paraId="3F6D0081" w14:textId="77777777" w:rsidR="00F90BDC" w:rsidRDefault="00F90BDC"/>
    <w:p w14:paraId="53B928C8" w14:textId="77777777" w:rsidR="00F90BDC" w:rsidRDefault="00F90BDC">
      <w:r xmlns:w="http://schemas.openxmlformats.org/wordprocessingml/2006/main">
        <w:t xml:space="preserve">Îsa di kinîşta Kefernahûmê de mirovekî bi ruhê nepak qenc kir û ev xeber zû li herêma Celîlê belav bû.</w:t>
      </w:r>
    </w:p>
    <w:p w14:paraId="015E6B49" w14:textId="77777777" w:rsidR="00F90BDC" w:rsidRDefault="00F90BDC"/>
    <w:p w14:paraId="1E466ED8" w14:textId="77777777" w:rsidR="00F90BDC" w:rsidRDefault="00F90BDC">
      <w:r xmlns:w="http://schemas.openxmlformats.org/wordprocessingml/2006/main">
        <w:t xml:space="preserve">1. Fêmkirina Hêza Mûcîze ya Îsa</w:t>
      </w:r>
    </w:p>
    <w:p w14:paraId="0F17051A" w14:textId="77777777" w:rsidR="00F90BDC" w:rsidRDefault="00F90BDC"/>
    <w:p w14:paraId="012B7102" w14:textId="77777777" w:rsidR="00F90BDC" w:rsidRDefault="00F90BDC">
      <w:r xmlns:w="http://schemas.openxmlformats.org/wordprocessingml/2006/main">
        <w:t xml:space="preserve">2. Bandora Şîfakirina Miraculous</w:t>
      </w:r>
    </w:p>
    <w:p w14:paraId="7A9AF82F" w14:textId="77777777" w:rsidR="00F90BDC" w:rsidRDefault="00F90BDC"/>
    <w:p w14:paraId="263009D7" w14:textId="77777777" w:rsidR="00F90BDC" w:rsidRDefault="00F90BDC">
      <w:r xmlns:w="http://schemas.openxmlformats.org/wordprocessingml/2006/main">
        <w:t xml:space="preserve">1. Karên Şandiyan 3:16 - "Û navê wî, bi baweriya bi navê wî, ev mirovê ku hûn dibînin û nas dikin, xurt kir. Belê, baweriya ku bi wî tê, li ber we hemûyan ev saxlemiya bêkêmasî daye wî. ."</w:t>
      </w:r>
    </w:p>
    <w:p w14:paraId="1BF653F3" w14:textId="77777777" w:rsidR="00F90BDC" w:rsidRDefault="00F90BDC"/>
    <w:p w14:paraId="53FF58C2" w14:textId="77777777" w:rsidR="00F90BDC" w:rsidRDefault="00F90BDC">
      <w:r xmlns:w="http://schemas.openxmlformats.org/wordprocessingml/2006/main">
        <w:t xml:space="preserve">2. Metta 8:16 - "Dema bû êvar, wan gelek cinoyî anîn ba wî. Wî bi peyvekê ruh derxistin û hemû nexweş qenc kirin."</w:t>
      </w:r>
    </w:p>
    <w:p w14:paraId="05FCEF42" w14:textId="77777777" w:rsidR="00F90BDC" w:rsidRDefault="00F90BDC"/>
    <w:p w14:paraId="53737637" w14:textId="77777777" w:rsidR="00F90BDC" w:rsidRDefault="00F90BDC">
      <w:r xmlns:w="http://schemas.openxmlformats.org/wordprocessingml/2006/main">
        <w:t xml:space="preserve">Marqos 1:29 Û di cih de, gava ew ji kinîştê derketin, bi Aqûb û Yûhenna re ketin mala Şimûn û Endrawis.</w:t>
      </w:r>
    </w:p>
    <w:p w14:paraId="0F8B0183" w14:textId="77777777" w:rsidR="00F90BDC" w:rsidRDefault="00F90BDC"/>
    <w:p w14:paraId="62C5B6C9" w14:textId="77777777" w:rsidR="00F90BDC" w:rsidRDefault="00F90BDC">
      <w:r xmlns:w="http://schemas.openxmlformats.org/wordprocessingml/2006/main">
        <w:t xml:space="preserve">Îsa û şagirtên xwe piştî ku çûn kinîştê, ketin mala Şimûn û Endrawis.</w:t>
      </w:r>
    </w:p>
    <w:p w14:paraId="56021FB3" w14:textId="77777777" w:rsidR="00F90BDC" w:rsidRDefault="00F90BDC"/>
    <w:p w14:paraId="2A86F856" w14:textId="77777777" w:rsidR="00F90BDC" w:rsidRDefault="00F90BDC">
      <w:r xmlns:w="http://schemas.openxmlformats.org/wordprocessingml/2006/main">
        <w:t xml:space="preserve">1. Girîngiya hevaltiya bi Îsa û şagirtên wî re.</w:t>
      </w:r>
    </w:p>
    <w:p w14:paraId="16F1BAB6" w14:textId="77777777" w:rsidR="00F90BDC" w:rsidRDefault="00F90BDC"/>
    <w:p w14:paraId="529485D3" w14:textId="77777777" w:rsidR="00F90BDC" w:rsidRDefault="00F90BDC">
      <w:r xmlns:w="http://schemas.openxmlformats.org/wordprocessingml/2006/main">
        <w:t xml:space="preserve">2. Feydeyên çûna kinîştê.</w:t>
      </w:r>
    </w:p>
    <w:p w14:paraId="26DEC1DA" w14:textId="77777777" w:rsidR="00F90BDC" w:rsidRDefault="00F90BDC"/>
    <w:p w14:paraId="4ABF85A3" w14:textId="77777777" w:rsidR="00F90BDC" w:rsidRDefault="00F90BDC">
      <w:r xmlns:w="http://schemas.openxmlformats.org/wordprocessingml/2006/main">
        <w:t xml:space="preserve">1. Karên Şandiyan 2:42-47 - Şandiyan xwe ji bo hevpariyê, şikandina nan û duakirinê terxan kirin.</w:t>
      </w:r>
    </w:p>
    <w:p w14:paraId="307695F5" w14:textId="77777777" w:rsidR="00F90BDC" w:rsidRDefault="00F90BDC"/>
    <w:p w14:paraId="5063A661" w14:textId="77777777" w:rsidR="00F90BDC" w:rsidRDefault="00F90BDC">
      <w:r xmlns:w="http://schemas.openxmlformats.org/wordprocessingml/2006/main">
        <w:t xml:space="preserve">2. Îbranî 10:24-25 - Were em şêwir kin ku çawa hevdu berbi hezkirin û kirinên qenc vegerînin, wek ku adeta hinekan e, guh nedin hev.</w:t>
      </w:r>
    </w:p>
    <w:p w14:paraId="19F2B0EE" w14:textId="77777777" w:rsidR="00F90BDC" w:rsidRDefault="00F90BDC"/>
    <w:p w14:paraId="0E7A5E33" w14:textId="77777777" w:rsidR="00F90BDC" w:rsidRDefault="00F90BDC">
      <w:r xmlns:w="http://schemas.openxmlformats.org/wordprocessingml/2006/main">
        <w:t xml:space="preserve">Marqos 1:30 Lê diya jina Şimûn bi tayê ketibû û tayê jê re digotin.</w:t>
      </w:r>
    </w:p>
    <w:p w14:paraId="077C85CD" w14:textId="77777777" w:rsidR="00F90BDC" w:rsidRDefault="00F90BDC"/>
    <w:p w14:paraId="4F25B096" w14:textId="77777777" w:rsidR="00F90BDC" w:rsidRDefault="00F90BDC">
      <w:r xmlns:w="http://schemas.openxmlformats.org/wordprocessingml/2006/main">
        <w:t xml:space="preserve">Diya jina Şimûn bi tayê nexweş bû û zû xeber jê re hat.</w:t>
      </w:r>
    </w:p>
    <w:p w14:paraId="73F43D49" w14:textId="77777777" w:rsidR="00F90BDC" w:rsidRDefault="00F90BDC"/>
    <w:p w14:paraId="7BE00EB4" w14:textId="77777777" w:rsidR="00F90BDC" w:rsidRDefault="00F90BDC">
      <w:r xmlns:w="http://schemas.openxmlformats.org/wordprocessingml/2006/main">
        <w:t xml:space="preserve">1. Tu nexweşî nikare me ji hezkirina Xwedê veqetîne - Romayî 8:38-39</w:t>
      </w:r>
    </w:p>
    <w:p w14:paraId="5DA112E3" w14:textId="77777777" w:rsidR="00F90BDC" w:rsidRDefault="00F90BDC"/>
    <w:p w14:paraId="075E8647" w14:textId="77777777" w:rsidR="00F90BDC" w:rsidRDefault="00F90BDC">
      <w:r xmlns:w="http://schemas.openxmlformats.org/wordprocessingml/2006/main">
        <w:t xml:space="preserve">2. Hêza baweriyê bi tengahiyê - Aqûb 1:2-4</w:t>
      </w:r>
    </w:p>
    <w:p w14:paraId="50521647" w14:textId="77777777" w:rsidR="00F90BDC" w:rsidRDefault="00F90BDC"/>
    <w:p w14:paraId="782D7C61" w14:textId="77777777" w:rsidR="00F90BDC" w:rsidRDefault="00F90BDC">
      <w:r xmlns:w="http://schemas.openxmlformats.org/wordprocessingml/2006/main">
        <w:t xml:space="preserve">1. Metta 8:14-15 - Îsa xesûya Şimûn qenc kir.</w:t>
      </w:r>
    </w:p>
    <w:p w14:paraId="0409863C" w14:textId="77777777" w:rsidR="00F90BDC" w:rsidRDefault="00F90BDC"/>
    <w:p w14:paraId="7C6F5BF9" w14:textId="77777777" w:rsidR="00F90BDC" w:rsidRDefault="00F90BDC">
      <w:r xmlns:w="http://schemas.openxmlformats.org/wordprocessingml/2006/main">
        <w:t xml:space="preserve">2. 1 Petrûs 5:7 - Hemû xemên xwe bavêjin ser wî ji ber ku ew xema we dike</w:t>
      </w:r>
    </w:p>
    <w:p w14:paraId="572857CA" w14:textId="77777777" w:rsidR="00F90BDC" w:rsidRDefault="00F90BDC"/>
    <w:p w14:paraId="41BCD5CC" w14:textId="77777777" w:rsidR="00F90BDC" w:rsidRDefault="00F90BDC">
      <w:r xmlns:w="http://schemas.openxmlformats.org/wordprocessingml/2006/main">
        <w:t xml:space="preserve">Marqos 1:31 Û ew hat, bi destê wê girt û ew rakir. Û di cih de tayê ew berda û wê ji wan re xizmet kir.</w:t>
      </w:r>
    </w:p>
    <w:p w14:paraId="0462BECA" w14:textId="77777777" w:rsidR="00F90BDC" w:rsidRDefault="00F90BDC"/>
    <w:p w14:paraId="5B3E1064" w14:textId="77777777" w:rsidR="00F90BDC" w:rsidRDefault="00F90BDC">
      <w:r xmlns:w="http://schemas.openxmlformats.org/wordprocessingml/2006/main">
        <w:t xml:space="preserve">Îsa jinek ji taya wê qenc kir û wê ji wan re xizmet kir.</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Tevahiya xwe bidin Xwedê û ew ê ji we re rizqê bike.</w:t>
      </w:r>
    </w:p>
    <w:p w14:paraId="7094656B" w14:textId="77777777" w:rsidR="00F90BDC" w:rsidRDefault="00F90BDC"/>
    <w:p w14:paraId="0803A09A" w14:textId="77777777" w:rsidR="00F90BDC" w:rsidRDefault="00F90BDC">
      <w:r xmlns:w="http://schemas.openxmlformats.org/wordprocessingml/2006/main">
        <w:t xml:space="preserve">2. Hêza Îsa ya saxkirin û guhertina jiyanê.</w:t>
      </w:r>
    </w:p>
    <w:p w14:paraId="0E34E8A0" w14:textId="77777777" w:rsidR="00F90BDC" w:rsidRDefault="00F90BDC"/>
    <w:p w14:paraId="1ECCE9D7" w14:textId="77777777" w:rsidR="00F90BDC" w:rsidRDefault="00F90BDC">
      <w:r xmlns:w="http://schemas.openxmlformats.org/wordprocessingml/2006/main">
        <w:t xml:space="preserve">1. Metta 11:28-30 - “Werin ba min hemû yên kedkar û bargiran, ezê rihetiyê bidim we. Nîrê min hildin ser xwe û ji min hîn bibin, çimkî ez nerm û dilnizm im û hûnê rihetiyê ji canê xwe re bibînin. Çimkî nîrê min hêsan e û barê min sivik e.»</w:t>
      </w:r>
    </w:p>
    <w:p w14:paraId="36339AEC" w14:textId="77777777" w:rsidR="00F90BDC" w:rsidRDefault="00F90BDC"/>
    <w:p w14:paraId="74CB23F3" w14:textId="77777777" w:rsidR="00F90BDC" w:rsidRDefault="00F90BDC">
      <w:r xmlns:w="http://schemas.openxmlformats.org/wordprocessingml/2006/main">
        <w:t xml:space="preserve">2. Aqûb 5:14-15 - “Di nav we de kesek nexweş e? Bila gazî rihspiyên dêrê bike, bila li ser wî dua bikin û bi navê Xudan bi rûn rûnên wî bikin. Û duaya baweriyê wê yê nexweş xilas bike û Xudan wê wî rake. Û eger gunehan kiribe, wê bê efûkirin.”</w:t>
      </w:r>
    </w:p>
    <w:p w14:paraId="302F27C6" w14:textId="77777777" w:rsidR="00F90BDC" w:rsidRDefault="00F90BDC"/>
    <w:p w14:paraId="1C15B292" w14:textId="77777777" w:rsidR="00F90BDC" w:rsidRDefault="00F90BDC">
      <w:r xmlns:w="http://schemas.openxmlformats.org/wordprocessingml/2006/main">
        <w:t xml:space="preserve">Marqos 1:32 Û êvarê, dema ku roj çû ava, wan hemû nexweş û yên cinan anîn ba wî.</w:t>
      </w:r>
    </w:p>
    <w:p w14:paraId="07704423" w14:textId="77777777" w:rsidR="00F90BDC" w:rsidRDefault="00F90BDC"/>
    <w:p w14:paraId="78F2B5EC" w14:textId="77777777" w:rsidR="00F90BDC" w:rsidRDefault="00F90BDC">
      <w:r xmlns:w="http://schemas.openxmlformats.org/wordprocessingml/2006/main">
        <w:t xml:space="preserve">Xelkê di avabûna rojê de nexweş û cinan anîn ba Îsa.</w:t>
      </w:r>
    </w:p>
    <w:p w14:paraId="123A1C51" w14:textId="77777777" w:rsidR="00F90BDC" w:rsidRDefault="00F90BDC"/>
    <w:p w14:paraId="5A5D1362" w14:textId="77777777" w:rsidR="00F90BDC" w:rsidRDefault="00F90BDC">
      <w:r xmlns:w="http://schemas.openxmlformats.org/wordprocessingml/2006/main">
        <w:t xml:space="preserve">1. Îsa Xalê Hemû Yên ku Hewcedariya Wî ne</w:t>
      </w:r>
    </w:p>
    <w:p w14:paraId="3FBD8D23" w14:textId="77777777" w:rsidR="00F90BDC" w:rsidRDefault="00F90BDC"/>
    <w:p w14:paraId="65DC5F30" w14:textId="77777777" w:rsidR="00F90BDC" w:rsidRDefault="00F90BDC">
      <w:r xmlns:w="http://schemas.openxmlformats.org/wordprocessingml/2006/main">
        <w:t xml:space="preserve">2. Bi Îsa Saxkirin û Rizgarkirin</w:t>
      </w:r>
    </w:p>
    <w:p w14:paraId="523CAEB8" w14:textId="77777777" w:rsidR="00F90BDC" w:rsidRDefault="00F90BDC"/>
    <w:p w14:paraId="7D07B377" w14:textId="77777777" w:rsidR="00F90BDC" w:rsidRDefault="00F90BDC">
      <w:r xmlns:w="http://schemas.openxmlformats.org/wordprocessingml/2006/main">
        <w:t xml:space="preserve">1. Îşaya 53:4-5 - "Bêguman wî derdên me hilgirtiye û kederên me hilgirtiye; lê me ew ji aliyê Xwedê ve lêdan, lêdan û êşandin. Lê ew ji ber sûcên me birîndar bû; ji ber neheqiyên me hat pelçiqandin; ew ezabê ku aştî da me û bi birînên wî em sax bûne.»</w:t>
      </w:r>
    </w:p>
    <w:p w14:paraId="2B7CC847" w14:textId="77777777" w:rsidR="00F90BDC" w:rsidRDefault="00F90BDC"/>
    <w:p w14:paraId="6D1C22EF" w14:textId="77777777" w:rsidR="00F90BDC" w:rsidRDefault="00F90BDC">
      <w:r xmlns:w="http://schemas.openxmlformats.org/wordprocessingml/2006/main">
        <w:t xml:space="preserve">2. Metta 8:16 - Gava bû êvar, gelek kesên cinoyî anîn ba wî, wî bi peyvekê ruh derxistin û hemû nexweş qenc kirin.</w:t>
      </w:r>
    </w:p>
    <w:p w14:paraId="6B750E2D" w14:textId="77777777" w:rsidR="00F90BDC" w:rsidRDefault="00F90BDC"/>
    <w:p w14:paraId="04ADCF29" w14:textId="77777777" w:rsidR="00F90BDC" w:rsidRDefault="00F90BDC">
      <w:r xmlns:w="http://schemas.openxmlformats.org/wordprocessingml/2006/main">
        <w:t xml:space="preserve">Marqos 1:33 Û hemû bajar li ber derî li hev civiyan.</w:t>
      </w:r>
    </w:p>
    <w:p w14:paraId="1AF10049" w14:textId="77777777" w:rsidR="00F90BDC" w:rsidRDefault="00F90BDC"/>
    <w:p w14:paraId="2AA4A053" w14:textId="77777777" w:rsidR="00F90BDC" w:rsidRDefault="00F90BDC">
      <w:r xmlns:w="http://schemas.openxmlformats.org/wordprocessingml/2006/main">
        <w:t xml:space="preserve">Gava Îsa hat, hemû li bajêr li ber derî civiyan.</w:t>
      </w:r>
    </w:p>
    <w:p w14:paraId="08A765A6" w14:textId="77777777" w:rsidR="00F90BDC" w:rsidRDefault="00F90BDC"/>
    <w:p w14:paraId="18F34E73" w14:textId="77777777" w:rsidR="00F90BDC" w:rsidRDefault="00F90BDC">
      <w:r xmlns:w="http://schemas.openxmlformats.org/wordprocessingml/2006/main">
        <w:t xml:space="preserve">1.Hêza Hebûna Îsa: Çawa Îsa Me Teşwîq Dike ku em Bicivin</w:t>
      </w:r>
    </w:p>
    <w:p w14:paraId="49154DA5" w14:textId="77777777" w:rsidR="00F90BDC" w:rsidRDefault="00F90BDC"/>
    <w:p w14:paraId="515091CD" w14:textId="77777777" w:rsidR="00F90BDC" w:rsidRDefault="00F90BDC">
      <w:r xmlns:w="http://schemas.openxmlformats.org/wordprocessingml/2006/main">
        <w:t xml:space="preserve">2.Hêza Civakê: Çawa Îsa Me Di Hevkariyê de Yek dike</w:t>
      </w:r>
    </w:p>
    <w:p w14:paraId="1AF63DAA" w14:textId="77777777" w:rsidR="00F90BDC" w:rsidRDefault="00F90BDC"/>
    <w:p w14:paraId="73A87494" w14:textId="77777777" w:rsidR="00F90BDC" w:rsidRDefault="00F90BDC">
      <w:r xmlns:w="http://schemas.openxmlformats.org/wordprocessingml/2006/main">
        <w:t xml:space="preserve">1.Metta 8:16-17, "Wê êvarê gelek kesên ku ji aliyê cinan ve hatibûn bindestkirin anîn ba wî û wî bi peyvekê ruh derxistin û hemû yên nexweş qenc kirin. : "Wî nexweşiyên me girt û nexweşiyên me hilanî."</w:t>
      </w:r>
    </w:p>
    <w:p w14:paraId="208D3918" w14:textId="77777777" w:rsidR="00F90BDC" w:rsidRDefault="00F90BDC"/>
    <w:p w14:paraId="64D413C6" w14:textId="77777777" w:rsidR="00F90BDC" w:rsidRDefault="00F90BDC">
      <w:r xmlns:w="http://schemas.openxmlformats.org/wordprocessingml/2006/main">
        <w:t xml:space="preserve">2. Karên Şandiyan 2:44-45, “Û hemû yên ku bawerî anîne bi hev re bûn û her tişt hevpar bû. Û wan mal û milkên xwe difirotin û li gor hewcedariya her kesî dahat li hemûyan belav dikirin.”</w:t>
      </w:r>
    </w:p>
    <w:p w14:paraId="37078CC4" w14:textId="77777777" w:rsidR="00F90BDC" w:rsidRDefault="00F90BDC"/>
    <w:p w14:paraId="37AFFC04" w14:textId="77777777" w:rsidR="00F90BDC" w:rsidRDefault="00F90BDC">
      <w:r xmlns:w="http://schemas.openxmlformats.org/wordprocessingml/2006/main">
        <w:t xml:space="preserve">Marqos 1:34 Û wî gelek nexweşên ji nexweşiyên curbecur qenc kirin û gelek cin derxistin. û nehişt ku Îblîs bipeyive, çimkî wan ew nas kir.</w:t>
      </w:r>
    </w:p>
    <w:p w14:paraId="756403DC" w14:textId="77777777" w:rsidR="00F90BDC" w:rsidRDefault="00F90BDC"/>
    <w:p w14:paraId="18F50A08" w14:textId="77777777" w:rsidR="00F90BDC" w:rsidRDefault="00F90BDC">
      <w:r xmlns:w="http://schemas.openxmlformats.org/wordprocessingml/2006/main">
        <w:t xml:space="preserve">Îsa gelek kes sax kirin û gelek cin derxistin, lê nehişt ku ew bipeyivin, çimkî wan ew nas kir.</w:t>
      </w:r>
    </w:p>
    <w:p w14:paraId="0B8E992B" w14:textId="77777777" w:rsidR="00F90BDC" w:rsidRDefault="00F90BDC"/>
    <w:p w14:paraId="7896CC4D" w14:textId="77777777" w:rsidR="00F90BDC" w:rsidRDefault="00F90BDC">
      <w:r xmlns:w="http://schemas.openxmlformats.org/wordprocessingml/2006/main">
        <w:t xml:space="preserve">1. Îsa hêz û desthilatdariya xwe li ser nexweşî û cinan nîşan da.</w:t>
      </w:r>
    </w:p>
    <w:p w14:paraId="4C28A354" w14:textId="77777777" w:rsidR="00F90BDC" w:rsidRDefault="00F90BDC"/>
    <w:p w14:paraId="4E0EA302" w14:textId="77777777" w:rsidR="00F90BDC" w:rsidRDefault="00F90BDC">
      <w:r xmlns:w="http://schemas.openxmlformats.org/wordprocessingml/2006/main">
        <w:t xml:space="preserve">2. Evîna Xwedê hêzeke bi hêz e ku li ser xerabiyê bi ser dikeve.</w:t>
      </w:r>
    </w:p>
    <w:p w14:paraId="2290673C" w14:textId="77777777" w:rsidR="00F90BDC" w:rsidRDefault="00F90BDC"/>
    <w:p w14:paraId="18D524AB" w14:textId="77777777" w:rsidR="00F90BDC" w:rsidRDefault="00F90BDC">
      <w:r xmlns:w="http://schemas.openxmlformats.org/wordprocessingml/2006/main">
        <w:t xml:space="preserve">1. Metta 12:22-30 - Îsa cin derdixe û gel ji desthilatdariya wî matmayî dimîne.</w:t>
      </w:r>
    </w:p>
    <w:p w14:paraId="43EC6C9E" w14:textId="77777777" w:rsidR="00F90BDC" w:rsidRDefault="00F90BDC"/>
    <w:p w14:paraId="600FC196" w14:textId="77777777" w:rsidR="00F90BDC" w:rsidRDefault="00F90BDC">
      <w:r xmlns:w="http://schemas.openxmlformats.org/wordprocessingml/2006/main">
        <w:t xml:space="preserve">2. Zebûr 103:3 - "Ew hemû gunehên we dibaxşîne û hemû nexweşiyên we qenc dike."</w:t>
      </w:r>
    </w:p>
    <w:p w14:paraId="57828FAD" w14:textId="77777777" w:rsidR="00F90BDC" w:rsidRDefault="00F90BDC"/>
    <w:p w14:paraId="46CEC72C" w14:textId="77777777" w:rsidR="00F90BDC" w:rsidRDefault="00F90BDC">
      <w:r xmlns:w="http://schemas.openxmlformats.org/wordprocessingml/2006/main">
        <w:t xml:space="preserve">Marqos 1:35 Û serê sibê, berî rojekê, demeke dirêj rabû ser xwe, derket derve, çû cihekî bêkes û li wir dua kir.</w:t>
      </w:r>
    </w:p>
    <w:p w14:paraId="05BBCF56" w14:textId="77777777" w:rsidR="00F90BDC" w:rsidRDefault="00F90BDC"/>
    <w:p w14:paraId="110DBC62" w14:textId="77777777" w:rsidR="00F90BDC" w:rsidRDefault="00F90BDC">
      <w:r xmlns:w="http://schemas.openxmlformats.org/wordprocessingml/2006/main">
        <w:t xml:space="preserve">Îsa berî ku roj dest pê bike, bi tenêtî dua kir.</w:t>
      </w:r>
    </w:p>
    <w:p w14:paraId="5700C089" w14:textId="77777777" w:rsidR="00F90BDC" w:rsidRDefault="00F90BDC"/>
    <w:p w14:paraId="52E725CE" w14:textId="77777777" w:rsidR="00F90BDC" w:rsidRDefault="00F90BDC">
      <w:r xmlns:w="http://schemas.openxmlformats.org/wordprocessingml/2006/main">
        <w:t xml:space="preserve">1: Di demên tengahiyê de li Xudanê xwe digerin.</w:t>
      </w:r>
    </w:p>
    <w:p w14:paraId="08A2281B" w14:textId="77777777" w:rsidR="00F90BDC" w:rsidRDefault="00F90BDC"/>
    <w:p w14:paraId="4FE9463C" w14:textId="77777777" w:rsidR="00F90BDC" w:rsidRDefault="00F90BDC">
      <w:r xmlns:w="http://schemas.openxmlformats.org/wordprocessingml/2006/main">
        <w:t xml:space="preserve">2: Di nimêjê de aştiyê dîtin.</w:t>
      </w:r>
    </w:p>
    <w:p w14:paraId="43384F01" w14:textId="77777777" w:rsidR="00F90BDC" w:rsidRDefault="00F90BDC"/>
    <w:p w14:paraId="623B9FB8" w14:textId="77777777" w:rsidR="00F90BDC" w:rsidRDefault="00F90BDC">
      <w:r xmlns:w="http://schemas.openxmlformats.org/wordprocessingml/2006/main">
        <w:t xml:space="preserve">1: Zebûr 91:1-2 - Yê ku di stargeha Yê Herî Berz de rûdine, dê di bin siya Karîndarê Herî de bimîne. Ez ê ji Xudan re bêjim, pena û keleha min, Xwedayê min, ku ez pê ewle me.</w:t>
      </w:r>
    </w:p>
    <w:p w14:paraId="246B4530" w14:textId="77777777" w:rsidR="00F90BDC" w:rsidRDefault="00F90BDC"/>
    <w:p w14:paraId="424A1921" w14:textId="77777777" w:rsidR="00F90BDC" w:rsidRDefault="00F90BDC">
      <w:r xmlns:w="http://schemas.openxmlformats.org/wordprocessingml/2006/main">
        <w:t xml:space="preserve">2: Metta 6:6 - Lê gava ku hûn dua dikin, herin oda xwe û derî bigrin û ji Bavê xwe yê veşartî re dua bikin. Û Bavê we yê ku bi dizî dibîne, wê we xelat bike.</w:t>
      </w:r>
    </w:p>
    <w:p w14:paraId="2FB2E6E6" w14:textId="77777777" w:rsidR="00F90BDC" w:rsidRDefault="00F90BDC"/>
    <w:p w14:paraId="7D50CC35" w14:textId="77777777" w:rsidR="00F90BDC" w:rsidRDefault="00F90BDC">
      <w:r xmlns:w="http://schemas.openxmlformats.org/wordprocessingml/2006/main">
        <w:t xml:space="preserve">Marqos 1:36 Şimûn û yên ku pê re bûn li pey wî çûn.</w:t>
      </w:r>
    </w:p>
    <w:p w14:paraId="1FB71879" w14:textId="77777777" w:rsidR="00F90BDC" w:rsidRDefault="00F90BDC"/>
    <w:p w14:paraId="4E32A050" w14:textId="77777777" w:rsidR="00F90BDC" w:rsidRDefault="00F90BDC">
      <w:r xmlns:w="http://schemas.openxmlformats.org/wordprocessingml/2006/main">
        <w:t xml:space="preserve">Îsa çû mala Şimûn û yên ku bi wî re bûn, li pey wî çûn.</w:t>
      </w:r>
    </w:p>
    <w:p w14:paraId="073D0C69" w14:textId="77777777" w:rsidR="00F90BDC" w:rsidRDefault="00F90BDC"/>
    <w:p w14:paraId="4C11C879" w14:textId="77777777" w:rsidR="00F90BDC" w:rsidRDefault="00F90BDC">
      <w:r xmlns:w="http://schemas.openxmlformats.org/wordprocessingml/2006/main">
        <w:t xml:space="preserve">1. Hêza Hebûna Îsa: Çawa Li pey Îsa Dikare Jiyana We Biguhere</w:t>
      </w:r>
    </w:p>
    <w:p w14:paraId="6144A9DD" w14:textId="77777777" w:rsidR="00F90BDC" w:rsidRDefault="00F90BDC"/>
    <w:p w14:paraId="2235704F" w14:textId="77777777" w:rsidR="00F90BDC" w:rsidRDefault="00F90BDC">
      <w:r xmlns:w="http://schemas.openxmlformats.org/wordprocessingml/2006/main">
        <w:t xml:space="preserve">2. Hêza Civatê: Çend Peyva Îsa Bi Hev re Dikare Baweriya We Hêz Bike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4:18-22 - Îsa gazî şagirtên pêşîn dike</w:t>
      </w:r>
    </w:p>
    <w:p w14:paraId="3FA94135" w14:textId="77777777" w:rsidR="00F90BDC" w:rsidRDefault="00F90BDC"/>
    <w:p w14:paraId="5B37743B" w14:textId="77777777" w:rsidR="00F90BDC" w:rsidRDefault="00F90BDC">
      <w:r xmlns:w="http://schemas.openxmlformats.org/wordprocessingml/2006/main">
        <w:t xml:space="preserve">2. 1 Korîntî 12:12-27 - Laşê Mesîh û girîngiya wê</w:t>
      </w:r>
    </w:p>
    <w:p w14:paraId="7972DD70" w14:textId="77777777" w:rsidR="00F90BDC" w:rsidRDefault="00F90BDC"/>
    <w:p w14:paraId="46A60201" w14:textId="77777777" w:rsidR="00F90BDC" w:rsidRDefault="00F90BDC">
      <w:r xmlns:w="http://schemas.openxmlformats.org/wordprocessingml/2006/main">
        <w:t xml:space="preserve">Marqos 1:37 Gava ku wan ew dît, jê re gotin: «Hemû mirov li te digerin.</w:t>
      </w:r>
    </w:p>
    <w:p w14:paraId="69A7C4FD" w14:textId="77777777" w:rsidR="00F90BDC" w:rsidRDefault="00F90BDC"/>
    <w:p w14:paraId="643D1BF0" w14:textId="77777777" w:rsidR="00F90BDC" w:rsidRDefault="00F90BDC">
      <w:r xmlns:w="http://schemas.openxmlformats.org/wordprocessingml/2006/main">
        <w:t xml:space="preserve">Îsa li hemû mirovan digeriya.</w:t>
      </w:r>
    </w:p>
    <w:p w14:paraId="1765B3F6" w14:textId="77777777" w:rsidR="00F90BDC" w:rsidRDefault="00F90BDC"/>
    <w:p w14:paraId="33B59BD1" w14:textId="77777777" w:rsidR="00F90BDC" w:rsidRDefault="00F90BDC">
      <w:r xmlns:w="http://schemas.openxmlformats.org/wordprocessingml/2006/main">
        <w:t xml:space="preserve">1: Li Îsa bigerin û hûn ê aştiyê bibînin.</w:t>
      </w:r>
    </w:p>
    <w:p w14:paraId="59276449" w14:textId="77777777" w:rsidR="00F90BDC" w:rsidRDefault="00F90BDC"/>
    <w:p w14:paraId="573F29AC" w14:textId="77777777" w:rsidR="00F90BDC" w:rsidRDefault="00F90BDC">
      <w:r xmlns:w="http://schemas.openxmlformats.org/wordprocessingml/2006/main">
        <w:t xml:space="preserve">2: Îsa çavkaniya hemû hêz û hêviyê ye.</w:t>
      </w:r>
    </w:p>
    <w:p w14:paraId="2D2E8D91" w14:textId="77777777" w:rsidR="00F90BDC" w:rsidRDefault="00F90BDC"/>
    <w:p w14:paraId="6DF9C499"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21F80204" w14:textId="77777777" w:rsidR="00F90BDC" w:rsidRDefault="00F90BDC"/>
    <w:p w14:paraId="4272249A" w14:textId="77777777" w:rsidR="00F90BDC" w:rsidRDefault="00F90BDC">
      <w:r xmlns:w="http://schemas.openxmlformats.org/wordprocessingml/2006/main">
        <w:t xml:space="preserve">2: Metelok 3:5-6 - Bi hemû dilê xwe baweriya xwe bi Xudan bînin, û pişta xwe nedin têgihîştina xwe. Di hemû riyên xwe de wî nas bikin û ewê riyên we rast bike.</w:t>
      </w:r>
    </w:p>
    <w:p w14:paraId="2FF2F6EC" w14:textId="77777777" w:rsidR="00F90BDC" w:rsidRDefault="00F90BDC"/>
    <w:p w14:paraId="16F78072" w14:textId="77777777" w:rsidR="00F90BDC" w:rsidRDefault="00F90BDC">
      <w:r xmlns:w="http://schemas.openxmlformats.org/wordprocessingml/2006/main">
        <w:t xml:space="preserve">Marqos 1:38 Û wî ji wan re got: «Em herin bajarên din, da ku ez li wir jî Mizgîniyê bidim. Çimkî ji ber vê yekê ez derketim.</w:t>
      </w:r>
    </w:p>
    <w:p w14:paraId="30075E8C" w14:textId="77777777" w:rsidR="00F90BDC" w:rsidRDefault="00F90BDC"/>
    <w:p w14:paraId="25C2DF20" w14:textId="77777777" w:rsidR="00F90BDC" w:rsidRDefault="00F90BDC">
      <w:r xmlns:w="http://schemas.openxmlformats.org/wordprocessingml/2006/main">
        <w:t xml:space="preserve">Îsa ji şagirtên xwe xwest ku herin bajarê din, da ku ew li wir mizgîniyê bide.</w:t>
      </w:r>
    </w:p>
    <w:p w14:paraId="3FF6A64B" w14:textId="77777777" w:rsidR="00F90BDC" w:rsidRDefault="00F90BDC"/>
    <w:p w14:paraId="745652A6" w14:textId="77777777" w:rsidR="00F90BDC" w:rsidRDefault="00F90BDC">
      <w:r xmlns:w="http://schemas.openxmlformats.org/wordprocessingml/2006/main">
        <w:t xml:space="preserve">1. Îsa nîşanî me dide ku çawa Mizgîniyê bela dikin</w:t>
      </w:r>
    </w:p>
    <w:p w14:paraId="2EADAE7B" w14:textId="77777777" w:rsidR="00F90BDC" w:rsidRDefault="00F90BDC"/>
    <w:p w14:paraId="580B680B" w14:textId="77777777" w:rsidR="00F90BDC" w:rsidRDefault="00F90BDC">
      <w:r xmlns:w="http://schemas.openxmlformats.org/wordprocessingml/2006/main">
        <w:t xml:space="preserve">2. Hêza Mizgîniya Îsa</w:t>
      </w:r>
    </w:p>
    <w:p w14:paraId="48A35326" w14:textId="77777777" w:rsidR="00F90BDC" w:rsidRDefault="00F90BDC"/>
    <w:p w14:paraId="3CB9BAE3" w14:textId="77777777" w:rsidR="00F90BDC" w:rsidRDefault="00F90BDC">
      <w:r xmlns:w="http://schemas.openxmlformats.org/wordprocessingml/2006/main">
        <w:t xml:space="preserve">1. Metta 28:19-20 - “Ji ber vê yekê herin û hemû miletan bikin şagirt, wan bi navê Bav, Kur û Ruhê Pîroz imad bikin û wan hemû tiştên ku min li we emir kirine hînî wan bikin. Û va ye, heta dawiya dinyayê ez her dem bi we re me.»</w:t>
      </w:r>
    </w:p>
    <w:p w14:paraId="3C436763" w14:textId="77777777" w:rsidR="00F90BDC" w:rsidRDefault="00F90BDC"/>
    <w:p w14:paraId="00E22167" w14:textId="77777777" w:rsidR="00F90BDC" w:rsidRDefault="00F90BDC">
      <w:r xmlns:w="http://schemas.openxmlformats.org/wordprocessingml/2006/main">
        <w:t xml:space="preserve">2. Karên Şandiyan 1:8 - “Lê gava ku Ruhê Pîroz bê ser we, hûnê hêzê bistînin û hûnê li Orşelîmê, li tevahiya Cihûstanê û Sameryayê û heta dawiya dinyayê bibin şahidên min.”</w:t>
      </w:r>
    </w:p>
    <w:p w14:paraId="7E281720" w14:textId="77777777" w:rsidR="00F90BDC" w:rsidRDefault="00F90BDC"/>
    <w:p w14:paraId="630C14FE" w14:textId="77777777" w:rsidR="00F90BDC" w:rsidRDefault="00F90BDC">
      <w:r xmlns:w="http://schemas.openxmlformats.org/wordprocessingml/2006/main">
        <w:t xml:space="preserve">Marqos 1:39 Û wî li seranserê Celîlê di kinîştên wan de Mizgînî da û cin derdixist.</w:t>
      </w:r>
    </w:p>
    <w:p w14:paraId="618E4F14" w14:textId="77777777" w:rsidR="00F90BDC" w:rsidRDefault="00F90BDC"/>
    <w:p w14:paraId="2B7CA74E" w14:textId="77777777" w:rsidR="00F90BDC" w:rsidRDefault="00F90BDC">
      <w:r xmlns:w="http://schemas.openxmlformats.org/wordprocessingml/2006/main">
        <w:t xml:space="preserve">Îsa li seranserê Celîlê Mizgînî da û cin derdixist.</w:t>
      </w:r>
    </w:p>
    <w:p w14:paraId="682B2A88" w14:textId="77777777" w:rsidR="00F90BDC" w:rsidRDefault="00F90BDC"/>
    <w:p w14:paraId="5B0BA362" w14:textId="77777777" w:rsidR="00F90BDC" w:rsidRDefault="00F90BDC">
      <w:r xmlns:w="http://schemas.openxmlformats.org/wordprocessingml/2006/main">
        <w:t xml:space="preserve">1: Divê em li pey mînaka Îsa bigerin û peyva Wî bidin bihîstin bêyî ku li derdora me be.</w:t>
      </w:r>
    </w:p>
    <w:p w14:paraId="6887C9BB" w14:textId="77777777" w:rsidR="00F90BDC" w:rsidRDefault="00F90BDC"/>
    <w:p w14:paraId="3C52F0B0" w14:textId="77777777" w:rsidR="00F90BDC" w:rsidRDefault="00F90BDC">
      <w:r xmlns:w="http://schemas.openxmlformats.org/wordprocessingml/2006/main">
        <w:t xml:space="preserve">2: Divê em hewl bidin ku Mizgîniyê belav bikin û xirabiyê di jiyana xwe de red bikin.</w:t>
      </w:r>
    </w:p>
    <w:p w14:paraId="54E85D0A" w14:textId="77777777" w:rsidR="00F90BDC" w:rsidRDefault="00F90BDC"/>
    <w:p w14:paraId="71461EF3" w14:textId="77777777" w:rsidR="00F90BDC" w:rsidRDefault="00F90BDC">
      <w:r xmlns:w="http://schemas.openxmlformats.org/wordprocessingml/2006/main">
        <w:t xml:space="preserve">1: Metta 28:19-20, "Ji ber vê yekê herin û hemî miletan bikin şagirt, wan bi navê Bav, Kur û Ruhê Pîroz imad bikin, wan hîn bikin ku her tiştê ku min li we emir kiriye. Û va ye. , Ez her dem bi we re me, heta dawiya zemanê."</w:t>
      </w:r>
    </w:p>
    <w:p w14:paraId="2A1E33B5" w14:textId="77777777" w:rsidR="00F90BDC" w:rsidRDefault="00F90BDC"/>
    <w:p w14:paraId="63B28217" w14:textId="77777777" w:rsidR="00F90BDC" w:rsidRDefault="00F90BDC">
      <w:r xmlns:w="http://schemas.openxmlformats.org/wordprocessingml/2006/main">
        <w:t xml:space="preserve">2: Lûqa 4:18-19, "Ruhê Xudan li ser min e, ji ber ku wî ez rûn kirim ku ez ji belengazan re mizgîniyê bidim. Wî ez şandime, da ku ez ji girtiyan re azadî û ji koran re vegerandina çavan, ji bo kesên bindest azad bikim, ji bo ku sala rehmeta Xudan bidim zanîn.”</w:t>
      </w:r>
    </w:p>
    <w:p w14:paraId="5235964E" w14:textId="77777777" w:rsidR="00F90BDC" w:rsidRDefault="00F90BDC"/>
    <w:p w14:paraId="6CD40207" w14:textId="77777777" w:rsidR="00F90BDC" w:rsidRDefault="00F90BDC">
      <w:r xmlns:w="http://schemas.openxmlformats.org/wordprocessingml/2006/main">
        <w:t xml:space="preserve">Marqos 1:40 Û kotîyek hat ba wî, jê lava kir, çû ser çokan û jê re got: «Eger tu bixwazî, tu dikarî min paqij bikî.»</w:t>
      </w:r>
    </w:p>
    <w:p w14:paraId="1C5EC2A0" w14:textId="77777777" w:rsidR="00F90BDC" w:rsidRDefault="00F90BDC"/>
    <w:p w14:paraId="7A5D462B" w14:textId="77777777" w:rsidR="00F90BDC" w:rsidRDefault="00F90BDC">
      <w:r xmlns:w="http://schemas.openxmlformats.org/wordprocessingml/2006/main">
        <w:t xml:space="preserve">Kotîyek hat ba Îsa û jê xwest ku qenc bibe.</w:t>
      </w:r>
    </w:p>
    <w:p w14:paraId="6759DBDA" w14:textId="77777777" w:rsidR="00F90BDC" w:rsidRDefault="00F90BDC"/>
    <w:p w14:paraId="7D541A53" w14:textId="77777777" w:rsidR="00F90BDC" w:rsidRDefault="00F90BDC">
      <w:r xmlns:w="http://schemas.openxmlformats.org/wordprocessingml/2006/main">
        <w:t xml:space="preserve">1: Îsa her gav amade ye ku alîkariya kesên ku bi bawerî û nefsbiçûk tên ba wî.</w:t>
      </w:r>
    </w:p>
    <w:p w14:paraId="1E82E415" w14:textId="77777777" w:rsidR="00F90BDC" w:rsidRDefault="00F90BDC"/>
    <w:p w14:paraId="1E74ABE8" w14:textId="77777777" w:rsidR="00F90BDC" w:rsidRDefault="00F90BDC">
      <w:r xmlns:w="http://schemas.openxmlformats.org/wordprocessingml/2006/main">
        <w:t xml:space="preserve">2: Îsa dixwaze ku me qenc bike û vegerîne, bêyî ku halê me hebe.</w:t>
      </w:r>
    </w:p>
    <w:p w14:paraId="7CF3B88C" w14:textId="77777777" w:rsidR="00F90BDC" w:rsidRDefault="00F90BDC"/>
    <w:p w14:paraId="2CFBC7D3" w14:textId="77777777" w:rsidR="00F90BDC" w:rsidRDefault="00F90BDC">
      <w:r xmlns:w="http://schemas.openxmlformats.org/wordprocessingml/2006/main">
        <w:t xml:space="preserve">1: Metta 11:28 - Werin ba min, yên ku ked û bargiran in, û ezê rihetiyê bidim we.</w:t>
      </w:r>
    </w:p>
    <w:p w14:paraId="522DB1F5" w14:textId="77777777" w:rsidR="00F90BDC" w:rsidRDefault="00F90BDC"/>
    <w:p w14:paraId="3E10E8B5" w14:textId="77777777" w:rsidR="00F90BDC" w:rsidRDefault="00F90BDC">
      <w:r xmlns:w="http://schemas.openxmlformats.org/wordprocessingml/2006/main">
        <w:t xml:space="preserve">2: Aqûb 4:6-7 - Lê Ew bêtir keremê dide. Ji ber vê yekê dibêje: “Xwedê li hember pozbilindan derdikeve, lê keremê dide yên nefsbiçûk.” Loma xwe bispêrin Xwedê. Li hember Îblîs bisekinin, ew ê ji we bireve.</w:t>
      </w:r>
    </w:p>
    <w:p w14:paraId="29BC4664" w14:textId="77777777" w:rsidR="00F90BDC" w:rsidRDefault="00F90BDC"/>
    <w:p w14:paraId="36E52D9D" w14:textId="77777777" w:rsidR="00F90BDC" w:rsidRDefault="00F90BDC">
      <w:r xmlns:w="http://schemas.openxmlformats.org/wordprocessingml/2006/main">
        <w:t xml:space="preserve">Marqos 1:41 Îsa bi dilovanî ket destê xwe, destê xwe dirêjî wî kir û jê re got: «Ez dixwazim; tu paqij bî.</w:t>
      </w:r>
    </w:p>
    <w:p w14:paraId="1113BE39" w14:textId="77777777" w:rsidR="00F90BDC" w:rsidRDefault="00F90BDC"/>
    <w:p w14:paraId="3D75508C" w14:textId="77777777" w:rsidR="00F90BDC" w:rsidRDefault="00F90BDC">
      <w:r xmlns:w="http://schemas.openxmlformats.org/wordprocessingml/2006/main">
        <w:t xml:space="preserve">Îsa bi qenckirina kotîyekî dilovanî nîşan da.</w:t>
      </w:r>
    </w:p>
    <w:p w14:paraId="589FDB68" w14:textId="77777777" w:rsidR="00F90BDC" w:rsidRDefault="00F90BDC"/>
    <w:p w14:paraId="07B108BD" w14:textId="77777777" w:rsidR="00F90BDC" w:rsidRDefault="00F90BDC">
      <w:r xmlns:w="http://schemas.openxmlformats.org/wordprocessingml/2006/main">
        <w:t xml:space="preserve">1: Dilovanî beşek bingehîn a şopandina Jesussa ye - Lûqa 6:36-38</w:t>
      </w:r>
    </w:p>
    <w:p w14:paraId="2DA8F9FA" w14:textId="77777777" w:rsidR="00F90BDC" w:rsidRDefault="00F90BDC"/>
    <w:p w14:paraId="468AB1F4" w14:textId="77777777" w:rsidR="00F90BDC" w:rsidRDefault="00F90BDC">
      <w:r xmlns:w="http://schemas.openxmlformats.org/wordprocessingml/2006/main">
        <w:t xml:space="preserve">2: Hêza saxkirina Îsa mînakek dilovaniya wî ye - Lûqa 5:17-26</w:t>
      </w:r>
    </w:p>
    <w:p w14:paraId="51D9B814" w14:textId="77777777" w:rsidR="00F90BDC" w:rsidRDefault="00F90BDC"/>
    <w:p w14:paraId="2877BA53" w14:textId="77777777" w:rsidR="00F90BDC" w:rsidRDefault="00F90BDC">
      <w:r xmlns:w="http://schemas.openxmlformats.org/wordprocessingml/2006/main">
        <w:t xml:space="preserve">1: 1 Petrûs 3: 8 - Di dawiyê de, hûn hemî, hemfikir bin, dilnerm bin, ji hev hez bikin, dilovan û nefsbiçûk bin.</w:t>
      </w:r>
    </w:p>
    <w:p w14:paraId="1433BA94" w14:textId="77777777" w:rsidR="00F90BDC" w:rsidRDefault="00F90BDC"/>
    <w:p w14:paraId="1F896AA0" w14:textId="77777777" w:rsidR="00F90BDC" w:rsidRDefault="00F90BDC">
      <w:r xmlns:w="http://schemas.openxmlformats.org/wordprocessingml/2006/main">
        <w:t xml:space="preserve">2: Îbranî 4:15-16 - Çimkî Serokkahînekî me yê ku nikaribe bi qelsiyên me re dilşewat bike, heye, lê yekî me heye ku bi her awayî hatiye ceribandin, mîna me - lê wî guneh nekir. Îcar werin em bi bawerî nêzîkî textê kerema Xwedê bibin, da ku em rehmê bistînin û keremê bibînin ku di wextê hewcedariya me de alîkariya me bike.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1:42 Û gava ku wî peyivî, di cih de kotî ji wî derket û ew paqij bû.</w:t>
      </w:r>
    </w:p>
    <w:p w14:paraId="3EB6E4A5" w14:textId="77777777" w:rsidR="00F90BDC" w:rsidRDefault="00F90BDC"/>
    <w:p w14:paraId="096E56A0" w14:textId="77777777" w:rsidR="00F90BDC" w:rsidRDefault="00F90BDC">
      <w:r xmlns:w="http://schemas.openxmlformats.org/wordprocessingml/2006/main">
        <w:t xml:space="preserve">Kotîyek ji bo qenckirinê nêzîkî Îsa bû û Îsa peyvek qenc kir û bû sedem ku kotî tavilê ji kotîbûna xwe paqij bibe.</w:t>
      </w:r>
    </w:p>
    <w:p w14:paraId="68FDF2F1" w14:textId="77777777" w:rsidR="00F90BDC" w:rsidRDefault="00F90BDC"/>
    <w:p w14:paraId="715DF7F1" w14:textId="77777777" w:rsidR="00F90BDC" w:rsidRDefault="00F90BDC">
      <w:r xmlns:w="http://schemas.openxmlformats.org/wordprocessingml/2006/main">
        <w:t xml:space="preserve">1. Hêza Îsa heye ku me ji nexweşiyên laşî û giyanî qenc bike.</w:t>
      </w:r>
    </w:p>
    <w:p w14:paraId="3CFDC413" w14:textId="77777777" w:rsidR="00F90BDC" w:rsidRDefault="00F90BDC"/>
    <w:p w14:paraId="6E57D98D" w14:textId="77777777" w:rsidR="00F90BDC" w:rsidRDefault="00F90BDC">
      <w:r xmlns:w="http://schemas.openxmlformats.org/wordprocessingml/2006/main">
        <w:t xml:space="preserve">2. Peyva Îsa bi hêz e û dikare jiyana me biguherîne.</w:t>
      </w:r>
    </w:p>
    <w:p w14:paraId="3B41EF75" w14:textId="77777777" w:rsidR="00F90BDC" w:rsidRDefault="00F90BDC"/>
    <w:p w14:paraId="6B8C3172"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7C51C95D" w14:textId="77777777" w:rsidR="00F90BDC" w:rsidRDefault="00F90BDC"/>
    <w:p w14:paraId="68A6E4CD" w14:textId="77777777" w:rsidR="00F90BDC" w:rsidRDefault="00F90BDC">
      <w:r xmlns:w="http://schemas.openxmlformats.org/wordprocessingml/2006/main">
        <w:t xml:space="preserve">2. Metta 8:2-3 - «Mirovek kotî hat ba wî û li ser çokan jê lava kir û got: «Eger tu bixwazî, tu dikarî min paqij bikî.» Îsa hêrs bû. Destê xwe dirêj kir û destê xwe da mêrik. "Ez dilxwaz im," wî got. 'Paqij be!'</w:t>
      </w:r>
    </w:p>
    <w:p w14:paraId="65A47B97" w14:textId="77777777" w:rsidR="00F90BDC" w:rsidRDefault="00F90BDC"/>
    <w:p w14:paraId="72263801" w14:textId="77777777" w:rsidR="00F90BDC" w:rsidRDefault="00F90BDC">
      <w:r xmlns:w="http://schemas.openxmlformats.org/wordprocessingml/2006/main">
        <w:t xml:space="preserve">Marqos 1:43 Wî bi tundî li wî emir kir û di cih de ew şand.</w:t>
      </w:r>
    </w:p>
    <w:p w14:paraId="3F3F6AA3" w14:textId="77777777" w:rsidR="00F90BDC" w:rsidRDefault="00F90BDC"/>
    <w:p w14:paraId="7EEAB4D2" w14:textId="77777777" w:rsidR="00F90BDC" w:rsidRDefault="00F90BDC">
      <w:r xmlns:w="http://schemas.openxmlformats.org/wordprocessingml/2006/main">
        <w:t xml:space="preserve">Îsa emir da merivê ku ew sax kir, ku ew kerameta ku kirî ji kesî ra nebêje.</w:t>
      </w:r>
    </w:p>
    <w:p w14:paraId="0D27D2AE" w14:textId="77777777" w:rsidR="00F90BDC" w:rsidRDefault="00F90BDC"/>
    <w:p w14:paraId="4BCA1063" w14:textId="77777777" w:rsidR="00F90BDC" w:rsidRDefault="00F90BDC">
      <w:r xmlns:w="http://schemas.openxmlformats.org/wordprocessingml/2006/main">
        <w:t xml:space="preserve">1. Hêza Îsa: Îspatkirina Mucîzeyê</w:t>
      </w:r>
    </w:p>
    <w:p w14:paraId="21E38221" w14:textId="77777777" w:rsidR="00F90BDC" w:rsidRDefault="00F90BDC"/>
    <w:p w14:paraId="3003EF80" w14:textId="77777777" w:rsidR="00F90BDC" w:rsidRDefault="00F90BDC">
      <w:r xmlns:w="http://schemas.openxmlformats.org/wordprocessingml/2006/main">
        <w:t xml:space="preserve">2. Girîngiya Îtaetkirinê: Li pey emrê Îsa</w:t>
      </w:r>
    </w:p>
    <w:p w14:paraId="2207CE3B" w14:textId="77777777" w:rsidR="00F90BDC" w:rsidRDefault="00F90BDC"/>
    <w:p w14:paraId="207F60E9" w14:textId="77777777" w:rsidR="00F90BDC" w:rsidRDefault="00F90BDC">
      <w:r xmlns:w="http://schemas.openxmlformats.org/wordprocessingml/2006/main">
        <w:t xml:space="preserve">1. Metta 8:4 - "Û Îsa jê re got: "Hay ji kesî re tiştek nebêjî, lê here, xwe nîşanî kahîn bide û diyariya ku Mûsa emir kiriye, ji wan re bibe delîl."</w:t>
      </w:r>
    </w:p>
    <w:p w14:paraId="51B59C51" w14:textId="77777777" w:rsidR="00F90BDC" w:rsidRDefault="00F90BDC"/>
    <w:p w14:paraId="3F3AA8D1" w14:textId="77777777" w:rsidR="00F90BDC" w:rsidRDefault="00F90BDC">
      <w:r xmlns:w="http://schemas.openxmlformats.org/wordprocessingml/2006/main">
        <w:t xml:space="preserve">2. Yûhenna 14:15 - "Eger hûn ji min hez bikin, hûn ê emrên min bînin cih."</w:t>
      </w:r>
    </w:p>
    <w:p w14:paraId="486B2827" w14:textId="77777777" w:rsidR="00F90BDC" w:rsidRDefault="00F90BDC"/>
    <w:p w14:paraId="51F02BEB" w14:textId="77777777" w:rsidR="00F90BDC" w:rsidRDefault="00F90BDC">
      <w:r xmlns:w="http://schemas.openxmlformats.org/wordprocessingml/2006/main">
        <w:t xml:space="preserve">Marqos 1:44 Û jê re got: «Binêre, tu ji kesî re tiştekî nabêjî; lê here, xwe nîşanî kahîn bide û ji bo paqijbûna xwe wan tiştên ku Mûsa emir kiriye, pêşkêş bike, da ku ji wan re bibe şahid.</w:t>
      </w:r>
    </w:p>
    <w:p w14:paraId="05D1C8B7" w14:textId="77777777" w:rsidR="00F90BDC" w:rsidRDefault="00F90BDC"/>
    <w:p w14:paraId="5C0DCF00" w14:textId="77777777" w:rsidR="00F90BDC" w:rsidRDefault="00F90BDC">
      <w:r xmlns:w="http://schemas.openxmlformats.org/wordprocessingml/2006/main">
        <w:t xml:space="preserve">Ev beş li ser Îsa ye ku şîret dide zilamek ku saxbûna xwe veşêre, û here ba kahîn tiştên ku Mûsa emir kirine wek şahidiyê pêşkêş bike.</w:t>
      </w:r>
    </w:p>
    <w:p w14:paraId="18CB0786" w14:textId="77777777" w:rsidR="00F90BDC" w:rsidRDefault="00F90BDC"/>
    <w:p w14:paraId="3FEC4EF6" w14:textId="77777777" w:rsidR="00F90BDC" w:rsidRDefault="00F90BDC">
      <w:r xmlns:w="http://schemas.openxmlformats.org/wordprocessingml/2006/main">
        <w:t xml:space="preserve">1: Şîfa û rizqê Xwedê</w:t>
      </w:r>
    </w:p>
    <w:p w14:paraId="679DFE71" w14:textId="77777777" w:rsidR="00F90BDC" w:rsidRDefault="00F90BDC"/>
    <w:p w14:paraId="33373567" w14:textId="77777777" w:rsidR="00F90BDC" w:rsidRDefault="00F90BDC">
      <w:r xmlns:w="http://schemas.openxmlformats.org/wordprocessingml/2006/main">
        <w:t xml:space="preserve">2: Hêza Şahidiyê</w:t>
      </w:r>
    </w:p>
    <w:p w14:paraId="68089006" w14:textId="77777777" w:rsidR="00F90BDC" w:rsidRDefault="00F90BDC"/>
    <w:p w14:paraId="2B8A2DB1" w14:textId="77777777" w:rsidR="00F90BDC" w:rsidRDefault="00F90BDC">
      <w:r xmlns:w="http://schemas.openxmlformats.org/wordprocessingml/2006/main">
        <w:t xml:space="preserve">1: Derketin 12:3-5 "Hûn ji tevahiya civîna Îsraêl re bêjin û bêjin: "Di roja dehê vê mehê de, ewê ji her kesî re berxek, li gorî mala bav û kalên xwe, berxek ji bo malê bistînin. : Û eger mal ji berxê hindik be, bila ew û cîranê xwe yê li tenişta mala wî li gorî hejmara canan wî bigirin, her kes li gorî xwarina xwe, we ji bo berxê bijmêre. Berxê we bê qisûr, nêrekî sala pêşîn; wê ji miyan an ji bizinan derxin.»</w:t>
      </w:r>
    </w:p>
    <w:p w14:paraId="6F07AE46" w14:textId="77777777" w:rsidR="00F90BDC" w:rsidRDefault="00F90BDC"/>
    <w:p w14:paraId="14B59E81" w14:textId="77777777" w:rsidR="00F90BDC" w:rsidRDefault="00F90BDC">
      <w:r xmlns:w="http://schemas.openxmlformats.org/wordprocessingml/2006/main">
        <w:t xml:space="preserve">2: Yûhenna 8:32 "Û hûnê rastiyê bizanibin û rastî wê we azad bike."</w:t>
      </w:r>
    </w:p>
    <w:p w14:paraId="168E8412" w14:textId="77777777" w:rsidR="00F90BDC" w:rsidRDefault="00F90BDC"/>
    <w:p w14:paraId="746D6BC5" w14:textId="77777777" w:rsidR="00F90BDC" w:rsidRDefault="00F90BDC">
      <w:r xmlns:w="http://schemas.openxmlformats.org/wordprocessingml/2006/main">
        <w:t xml:space="preserve">Marqos 1:45 Lê ew derket derve, dest pê kir gelek belav kir û li ser vê mijarê belav kir, wusa ku Îsa êdî nedikarî bi eşkereyî bikeve bajêr, lê li derve li cihên çol û çol bû. .</w:t>
      </w:r>
    </w:p>
    <w:p w14:paraId="24CC5E7A" w14:textId="77777777" w:rsidR="00F90BDC" w:rsidRDefault="00F90BDC"/>
    <w:p w14:paraId="4F51362D" w14:textId="77777777" w:rsidR="00F90BDC" w:rsidRDefault="00F90BDC">
      <w:r xmlns:w="http://schemas.openxmlformats.org/wordprocessingml/2006/main">
        <w:t xml:space="preserve">Nav û dengê Îsa zû belav bû û ji her derê mirov hatin ba Îsa, lê dîsa jî Îsa nikaribû bi eşkereyî bikeve bajêr.</w:t>
      </w:r>
    </w:p>
    <w:p w14:paraId="79983D9A" w14:textId="77777777" w:rsidR="00F90BDC" w:rsidRDefault="00F90BDC"/>
    <w:p w14:paraId="6080344E" w14:textId="77777777" w:rsidR="00F90BDC" w:rsidRDefault="00F90BDC">
      <w:r xmlns:w="http://schemas.openxmlformats.org/wordprocessingml/2006/main">
        <w:t xml:space="preserve">1. Dema ku ne populer û ne rehet be jî, li pey Mesîh diçin.</w:t>
      </w:r>
    </w:p>
    <w:p w14:paraId="31637BD0" w14:textId="77777777" w:rsidR="00F90BDC" w:rsidRDefault="00F90BDC"/>
    <w:p w14:paraId="5091AE7B" w14:textId="77777777" w:rsidR="00F90BDC" w:rsidRDefault="00F90BDC">
      <w:r xmlns:w="http://schemas.openxmlformats.org/wordprocessingml/2006/main">
        <w:t xml:space="preserve">2. Dizanin kengê paşde gav bavêjin û bihêlin ku Xwedê bi awayê xwe bixebite.</w:t>
      </w:r>
    </w:p>
    <w:p w14:paraId="7FDF8F4E" w14:textId="77777777" w:rsidR="00F90BDC" w:rsidRDefault="00F90BDC"/>
    <w:p w14:paraId="3E898F62"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3E4E79BE" w14:textId="77777777" w:rsidR="00F90BDC" w:rsidRDefault="00F90BDC"/>
    <w:p w14:paraId="63A15160" w14:textId="77777777" w:rsidR="00F90BDC" w:rsidRDefault="00F90BDC">
      <w:r xmlns:w="http://schemas.openxmlformats.org/wordprocessingml/2006/main">
        <w:t xml:space="preserve">2. Metelok 3:5-6 - Bi hemû dilê xwe baweriya xwe bi Xudan bîne û xwe nespêre têgihîştina xwe; di hemû riyên xwe de teslîmî wî bibin û ewê riyên we rast bike.</w:t>
      </w:r>
    </w:p>
    <w:p w14:paraId="3EBBCA88" w14:textId="77777777" w:rsidR="00F90BDC" w:rsidRDefault="00F90BDC"/>
    <w:p w14:paraId="3E776B52" w14:textId="77777777" w:rsidR="00F90BDC" w:rsidRDefault="00F90BDC">
      <w:r xmlns:w="http://schemas.openxmlformats.org/wordprocessingml/2006/main">
        <w:t xml:space="preserve">Marqos 2 li ser xizmeta Îsa berdewam dike, di nav wan de keramet û hînkirinên wî yên saxkirinê, û her weha dijberiya zêde ya rêberên olî.</w:t>
      </w:r>
    </w:p>
    <w:p w14:paraId="065D01F5" w14:textId="77777777" w:rsidR="00F90BDC" w:rsidRDefault="00F90BDC"/>
    <w:p w14:paraId="3920CD53" w14:textId="77777777" w:rsidR="00F90BDC" w:rsidRDefault="00F90BDC">
      <w:r xmlns:w="http://schemas.openxmlformats.org/wordprocessingml/2006/main">
        <w:t xml:space="preserve">Paragrafa 1mîn: Beş bi wê yekê dest pê dike ku Îsa li Kefernahûmê merivekî felcî qenc dike. Gava ku çar zilam ji ber elaletê felcî ji banî dadixin, Îsa pêşî gunehên xwe dibaxşîne, ji ber ku hin mamosteyên qanûnê yên amade difikirin ku ew çêr dike ji ber ku tenê Xwedê dikare gunehan bibihûre. Ji bo ku ew desthilatdariya xwe ya li ser rûyê erdê ji bo efûkirina gunehan nîşan bide, Îsa wî zilamî qenc dike, yê ku paşê doşeka xwe hildide û li ber çavê wan hemûyan derdikeve (Marqos 2:1-12).</w:t>
      </w:r>
    </w:p>
    <w:p w14:paraId="3A71C145" w14:textId="77777777" w:rsidR="00F90BDC" w:rsidRDefault="00F90BDC"/>
    <w:p w14:paraId="39103EEC" w14:textId="77777777" w:rsidR="00F90BDC" w:rsidRDefault="00F90BDC">
      <w:r xmlns:w="http://schemas.openxmlformats.org/wordprocessingml/2006/main">
        <w:t xml:space="preserve">Paragrafa 2yemîn: Paşê, Îsa gazî Lêwî (Metta) bacgirek dike ku li pey Wî here, ku ew tavilê dike. Dûv re li mala Lêwî, dema ku bi gelek bacgir û gunehkaran re xwarinê dixwe, Fêrisî dipirsin ku çima ew bi mirovên weha re xwarinê dixwe. Îsa bersiv dide ku ne saxlem e yên ku hewcedarê doktor in, lê nexweş ne rast, lê gunehkar hatine gotin (Marqos 2:13-17). Paşê şagirtên Yûhenna Fêrisî rojî digirin, mirov dipirsin çima şagirtên Yûhenna Fêrisî rojiyê digirin lê şagirtên wî nagirin. Ew bi karanîna metaforên şeraba nû meşkên kevin ên meşkên bûkê rave dike ku mêvanên dawetê destnîşan dike ku hebûna Wî di serdema nû de destnîşan dike ku kiryarên kevn ên mîna rojiyê ji bo demê neguncaw dike (Marqos 2:18-22).</w:t>
      </w:r>
    </w:p>
    <w:p w14:paraId="3F4AA8D2" w14:textId="77777777" w:rsidR="00F90BDC" w:rsidRDefault="00F90BDC"/>
    <w:p w14:paraId="2E3B45E6" w14:textId="77777777" w:rsidR="00F90BDC" w:rsidRDefault="00F90BDC">
      <w:r xmlns:w="http://schemas.openxmlformats.org/wordprocessingml/2006/main">
        <w:t xml:space="preserve">Paragrafa 3mîn: Beş bi du nakokiyên Şemiyê diqede. Pêşî, gava ku şagirtên wî roja Şemiyê di nav zeviyên genim de dimeşin, dest bi berhevkirina genim dikin ku Fêrisî roja </w:t>
      </w:r>
      <w:r xmlns:w="http://schemas.openxmlformats.org/wordprocessingml/2006/main">
        <w:lastRenderedPageBreak xmlns:w="http://schemas.openxmlformats.org/wordprocessingml/2006/main"/>
      </w:r>
      <w:r xmlns:w="http://schemas.openxmlformats.org/wordprocessingml/2006/main">
        <w:t xml:space="preserve">Şemiyê neqanûnî dibînin. Di bersivê de, Îsa mînakek tîne ziman ku Dawid nanê pîroz dixwar dema ku ew birçî bû û got ku "Sabat ji bo mirovan hate çêkirin, ne ku mirov ji bo Şemiyê" nîşan dide ku nermbûna li hember qanûnîbûna hişk nîşan dide (Marqos 2:23-28). Di mînaka duyemîn de li kinîştê zilamek bi destê qijkirî heye ku ew roja Şemiyê wî qenc dike, tevî ku temaşe dike Fêrisiyên ku li sedemê digerin û wî sûcdar dikin. Ev yek dihêle ku Fêrisî tavilê derkevin derve, Hêrodês çawa dikarin Wî bikujin, ev yek nîşan dide ku di navbera rayedarên olî yên Jesussa de tengezarî zêde dibe.</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Marqos 2:1 Û piştî çend rojan dîsa ket Kefernahûmê. û deng hat ku ew di malê de ye.</w:t>
      </w:r>
    </w:p>
    <w:p w14:paraId="2F090503" w14:textId="77777777" w:rsidR="00F90BDC" w:rsidRDefault="00F90BDC"/>
    <w:p w14:paraId="081210E5" w14:textId="77777777" w:rsidR="00F90BDC" w:rsidRDefault="00F90BDC">
      <w:r xmlns:w="http://schemas.openxmlformats.org/wordprocessingml/2006/main">
        <w:t xml:space="preserve">Piştî demekê Îsa ket Kefernahûmê û hat zanîn ku ew di malê de ye.</w:t>
      </w:r>
    </w:p>
    <w:p w14:paraId="381EDBA3" w14:textId="77777777" w:rsidR="00F90BDC" w:rsidRDefault="00F90BDC"/>
    <w:p w14:paraId="12DCC9C5" w14:textId="77777777" w:rsidR="00F90BDC" w:rsidRDefault="00F90BDC">
      <w:r xmlns:w="http://schemas.openxmlformats.org/wordprocessingml/2006/main">
        <w:t xml:space="preserve">1. Hêza Hebûna Îsa: Çawa Îsa Hêvî û Şîfayê tîne</w:t>
      </w:r>
    </w:p>
    <w:p w14:paraId="3B353DF8" w14:textId="77777777" w:rsidR="00F90BDC" w:rsidRDefault="00F90BDC"/>
    <w:p w14:paraId="04971DCD" w14:textId="77777777" w:rsidR="00F90BDC" w:rsidRDefault="00F90BDC">
      <w:r xmlns:w="http://schemas.openxmlformats.org/wordprocessingml/2006/main">
        <w:t xml:space="preserve">2. Paradoksa Îsa: Çawa Ew Dikare Bi Yekcarî Li Her Derê Bibe</w:t>
      </w:r>
    </w:p>
    <w:p w14:paraId="345EF89F" w14:textId="77777777" w:rsidR="00F90BDC" w:rsidRDefault="00F90BDC"/>
    <w:p w14:paraId="3A74B99D" w14:textId="77777777" w:rsidR="00F90BDC" w:rsidRDefault="00F90BDC">
      <w:r xmlns:w="http://schemas.openxmlformats.org/wordprocessingml/2006/main">
        <w:t xml:space="preserve">1. Zebûr 107:20 - Wî peyva xwe şand û ew qenc kirin; wî ew ji gorê rizgar kirin.</w:t>
      </w:r>
    </w:p>
    <w:p w14:paraId="2B018B50" w14:textId="77777777" w:rsidR="00F90BDC" w:rsidRDefault="00F90BDC"/>
    <w:p w14:paraId="754A3647" w14:textId="77777777" w:rsidR="00F90BDC" w:rsidRDefault="00F90BDC">
      <w:r xmlns:w="http://schemas.openxmlformats.org/wordprocessingml/2006/main">
        <w:t xml:space="preserve">2. Metta 18:20 - Çimkî li ku derê du an sê bi navê min civandin, ez di nav wan de me.</w:t>
      </w:r>
    </w:p>
    <w:p w14:paraId="3B11472A" w14:textId="77777777" w:rsidR="00F90BDC" w:rsidRDefault="00F90BDC"/>
    <w:p w14:paraId="20E3FC63" w14:textId="77777777" w:rsidR="00F90BDC" w:rsidRDefault="00F90BDC">
      <w:r xmlns:w="http://schemas.openxmlformats.org/wordprocessingml/2006/main">
        <w:t xml:space="preserve">Marqos 2:2 Û di cih de gelek kes li hev civiyan, wusa ku cih tune ku wan qebûl bikin, ne bi qasî derî.</w:t>
      </w:r>
    </w:p>
    <w:p w14:paraId="65562B8B" w14:textId="77777777" w:rsidR="00F90BDC" w:rsidRDefault="00F90BDC"/>
    <w:p w14:paraId="35D15B93" w14:textId="77777777" w:rsidR="00F90BDC" w:rsidRDefault="00F90BDC">
      <w:r xmlns:w="http://schemas.openxmlformats.org/wordprocessingml/2006/main">
        <w:t xml:space="preserve">Gelek kes li hev civiyan, da ku guhdariya peyva Îsa bikin.</w:t>
      </w:r>
    </w:p>
    <w:p w14:paraId="3BB2D558" w14:textId="77777777" w:rsidR="00F90BDC" w:rsidRDefault="00F90BDC"/>
    <w:p w14:paraId="56AF5A9F" w14:textId="77777777" w:rsidR="00F90BDC" w:rsidRDefault="00F90BDC">
      <w:r xmlns:w="http://schemas.openxmlformats.org/wordprocessingml/2006/main">
        <w:t xml:space="preserve">1. Hêza Mizgîniyê - Çawa Îsa karîbû elaletekê bikişîne û peyvê bide bihîstin.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Çêkirina Cihê ji Xwedê re - Em çawa dikarin di jiyana xwe de cîh ji peyva Xwedê re çêbikin.</w:t>
      </w:r>
    </w:p>
    <w:p w14:paraId="07455DD9" w14:textId="77777777" w:rsidR="00F90BDC" w:rsidRDefault="00F90BDC"/>
    <w:p w14:paraId="0B2E12FF" w14:textId="77777777" w:rsidR="00F90BDC" w:rsidRDefault="00F90BDC">
      <w:r xmlns:w="http://schemas.openxmlformats.org/wordprocessingml/2006/main">
        <w:t xml:space="preserve">1. Karên Şandiyan 2:42 - Û wan xwe da hînkirin û hevpariya Şandiyan, şikandina nan û duayan.</w:t>
      </w:r>
    </w:p>
    <w:p w14:paraId="019B66DB" w14:textId="77777777" w:rsidR="00F90BDC" w:rsidRDefault="00F90BDC"/>
    <w:p w14:paraId="41C58519" w14:textId="77777777" w:rsidR="00F90BDC" w:rsidRDefault="00F90BDC">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14:paraId="518FE9FF" w14:textId="77777777" w:rsidR="00F90BDC" w:rsidRDefault="00F90BDC"/>
    <w:p w14:paraId="1910BFBE" w14:textId="77777777" w:rsidR="00F90BDC" w:rsidRDefault="00F90BDC">
      <w:r xmlns:w="http://schemas.openxmlformats.org/wordprocessingml/2006/main">
        <w:t xml:space="preserve">Marqos 2:3 Û ew hatin ba wî, felcekî ku ji çaran çêbûbû anîn.</w:t>
      </w:r>
    </w:p>
    <w:p w14:paraId="3298A947" w14:textId="77777777" w:rsidR="00F90BDC" w:rsidRDefault="00F90BDC"/>
    <w:p w14:paraId="25A2C6B0" w14:textId="77777777" w:rsidR="00F90BDC" w:rsidRDefault="00F90BDC">
      <w:r xmlns:w="http://schemas.openxmlformats.org/wordprocessingml/2006/main">
        <w:t xml:space="preserve">Her çar zilaman ji bo saxbûnê mirovekî felcî anîn ba Îsa.</w:t>
      </w:r>
    </w:p>
    <w:p w14:paraId="70AD02C2" w14:textId="77777777" w:rsidR="00F90BDC" w:rsidRDefault="00F90BDC"/>
    <w:p w14:paraId="384FCEDA" w14:textId="77777777" w:rsidR="00F90BDC" w:rsidRDefault="00F90BDC">
      <w:r xmlns:w="http://schemas.openxmlformats.org/wordprocessingml/2006/main">
        <w:t xml:space="preserve">1: Hêza Îsa heye ku me qenc bike û sererast bike.</w:t>
      </w:r>
    </w:p>
    <w:p w14:paraId="68BF5D21" w14:textId="77777777" w:rsidR="00F90BDC" w:rsidRDefault="00F90BDC"/>
    <w:p w14:paraId="1064B653" w14:textId="77777777" w:rsidR="00F90BDC" w:rsidRDefault="00F90BDC">
      <w:r xmlns:w="http://schemas.openxmlformats.org/wordprocessingml/2006/main">
        <w:t xml:space="preserve">2: Em dikarin çetinayên xwe yên herî mezin bînin ber Îsa û baweriya xwe bi hêza wî bînin ku alîkariya me bike.</w:t>
      </w:r>
    </w:p>
    <w:p w14:paraId="02B340E2" w14:textId="77777777" w:rsidR="00F90BDC" w:rsidRDefault="00F90BDC"/>
    <w:p w14:paraId="31CCD074" w14:textId="77777777" w:rsidR="00F90BDC" w:rsidRDefault="00F90BDC">
      <w:r xmlns:w="http://schemas.openxmlformats.org/wordprocessingml/2006/main">
        <w:t xml:space="preserve">1: Îşaya 40:31 "Lê yên ku li hêviya Xudan in, wê hêza xwe nû bikin; ewê bi baskan ve hilkişin wek ajelan; Ew ê birevin, û newestin; û ew ê bimeşin û newestin."</w:t>
      </w:r>
    </w:p>
    <w:p w14:paraId="1965CE62" w14:textId="77777777" w:rsidR="00F90BDC" w:rsidRDefault="00F90BDC"/>
    <w:p w14:paraId="71AB40B8" w14:textId="77777777" w:rsidR="00F90BDC" w:rsidRDefault="00F90BDC">
      <w:r xmlns:w="http://schemas.openxmlformats.org/wordprocessingml/2006/main">
        <w:t xml:space="preserve">2: Aqûb 5:16 "Qesên xwe ji hev re îtîraf bikin û ji bo yê din dua bikin, da ku hûn sax bibin. Duaya dilpak a mirovê rast gelek bi kêr tê."</w:t>
      </w:r>
    </w:p>
    <w:p w14:paraId="51DEB8BF" w14:textId="77777777" w:rsidR="00F90BDC" w:rsidRDefault="00F90BDC"/>
    <w:p w14:paraId="6862526C" w14:textId="77777777" w:rsidR="00F90BDC" w:rsidRDefault="00F90BDC">
      <w:r xmlns:w="http://schemas.openxmlformats.org/wordprocessingml/2006/main">
        <w:t xml:space="preserve">Marqos 2:4 Û gava ku ji bo çapemeniyê nikaribû nêzîkî wî bibin, banê ku ew lê bû vekir.</w:t>
      </w:r>
    </w:p>
    <w:p w14:paraId="1F00EDAD" w14:textId="77777777" w:rsidR="00F90BDC" w:rsidRDefault="00F90BDC"/>
    <w:p w14:paraId="01AAC3AB" w14:textId="77777777" w:rsidR="00F90BDC" w:rsidRDefault="00F90BDC">
      <w:r xmlns:w="http://schemas.openxmlformats.org/wordprocessingml/2006/main">
        <w:t xml:space="preserve">Îsa merivekî felcî qenc kir, heta ku elaletê rê li ber wî girt.</w:t>
      </w:r>
    </w:p>
    <w:p w14:paraId="0F2124FB" w14:textId="77777777" w:rsidR="00F90BDC" w:rsidRDefault="00F90BDC"/>
    <w:p w14:paraId="05946AF6" w14:textId="77777777" w:rsidR="00F90BDC" w:rsidRDefault="00F90BDC">
      <w:r xmlns:w="http://schemas.openxmlformats.org/wordprocessingml/2006/main">
        <w:t xml:space="preserve">1. Hêza Baweriyê: Çawa Îsa Astengên Xwe Dikeve</w:t>
      </w:r>
    </w:p>
    <w:p w14:paraId="29D80535" w14:textId="77777777" w:rsidR="00F90BDC" w:rsidRDefault="00F90BDC"/>
    <w:p w14:paraId="5F4C91AD" w14:textId="77777777" w:rsidR="00F90BDC" w:rsidRDefault="00F90BDC">
      <w:r xmlns:w="http://schemas.openxmlformats.org/wordprocessingml/2006/main">
        <w:t xml:space="preserve">2. Dilovaniya Îsa: Hevdîtina Mirovan Li Cihê ku Ew lê ne</w:t>
      </w:r>
    </w:p>
    <w:p w14:paraId="177D885F" w14:textId="77777777" w:rsidR="00F90BDC" w:rsidRDefault="00F90BDC"/>
    <w:p w14:paraId="45E554EA" w14:textId="77777777" w:rsidR="00F90BDC" w:rsidRDefault="00F90BDC">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14:paraId="09F77BE3" w14:textId="77777777" w:rsidR="00F90BDC" w:rsidRDefault="00F90BDC"/>
    <w:p w14:paraId="76587600" w14:textId="77777777" w:rsidR="00F90BDC" w:rsidRDefault="00F90BDC">
      <w:r xmlns:w="http://schemas.openxmlformats.org/wordprocessingml/2006/main">
        <w:t xml:space="preserve">2. Lûqa 5:17-26 - Û rojekê gava ku Îsa hîn dikir, Fêrisî û Şerîetzan li wir rûniştibûn. Ew ji her bajarên Celîlê û Cihûstanê hatibûn. Orşelîm: û hêza Xudan hebû ku wan qenc bike.</w:t>
      </w:r>
    </w:p>
    <w:p w14:paraId="3AB3C33B" w14:textId="77777777" w:rsidR="00F90BDC" w:rsidRDefault="00F90BDC"/>
    <w:p w14:paraId="1D557132" w14:textId="77777777" w:rsidR="00F90BDC" w:rsidRDefault="00F90BDC">
      <w:r xmlns:w="http://schemas.openxmlformats.org/wordprocessingml/2006/main">
        <w:t xml:space="preserve">Marqos 2:5 Gava ku Îsa baweriya wan dît, ji nexweşê felcî re got: «Lawo, gunehên te li te bihûrtin.»</w:t>
      </w:r>
    </w:p>
    <w:p w14:paraId="71E45EEE" w14:textId="77777777" w:rsidR="00F90BDC" w:rsidRDefault="00F90BDC"/>
    <w:p w14:paraId="611AD382" w14:textId="77777777" w:rsidR="00F90BDC" w:rsidRDefault="00F90BDC">
      <w:r xmlns:w="http://schemas.openxmlformats.org/wordprocessingml/2006/main">
        <w:t xml:space="preserve">Îsa baweriya kesên li dora zilamê felcî dît û got ku gunehên wî hatin bihûrtin.</w:t>
      </w:r>
    </w:p>
    <w:p w14:paraId="5D311697" w14:textId="77777777" w:rsidR="00F90BDC" w:rsidRDefault="00F90BDC"/>
    <w:p w14:paraId="3F3C7C11" w14:textId="77777777" w:rsidR="00F90BDC" w:rsidRDefault="00F90BDC">
      <w:r xmlns:w="http://schemas.openxmlformats.org/wordprocessingml/2006/main">
        <w:t xml:space="preserve">1. Hêza îmanê ji bo derbaskirina tengasiyan</w:t>
      </w:r>
    </w:p>
    <w:p w14:paraId="0E707085" w14:textId="77777777" w:rsidR="00F90BDC" w:rsidRDefault="00F90BDC"/>
    <w:p w14:paraId="0A9957B7" w14:textId="77777777" w:rsidR="00F90BDC" w:rsidRDefault="00F90BDC">
      <w:r xmlns:w="http://schemas.openxmlformats.org/wordprocessingml/2006/main">
        <w:t xml:space="preserve">2. Kerema Xwedê ku gunehên me bibaxşîne</w:t>
      </w:r>
    </w:p>
    <w:p w14:paraId="37C6C034" w14:textId="77777777" w:rsidR="00F90BDC" w:rsidRDefault="00F90BDC"/>
    <w:p w14:paraId="5EC8519F" w14:textId="77777777" w:rsidR="00F90BDC" w:rsidRDefault="00F90BDC">
      <w:r xmlns:w="http://schemas.openxmlformats.org/wordprocessingml/2006/main">
        <w:t xml:space="preserve">1. Îbranî 11:1 - Îcar bawerî misogeriya tiştên ku li wan tê hêvîkirin e, îqnakirina tiştên ku nayên dîtin e.</w:t>
      </w:r>
    </w:p>
    <w:p w14:paraId="45F02C95" w14:textId="77777777" w:rsidR="00F90BDC" w:rsidRDefault="00F90BDC"/>
    <w:p w14:paraId="29EB3895" w14:textId="77777777" w:rsidR="00F90BDC" w:rsidRDefault="00F90BDC">
      <w:r xmlns:w="http://schemas.openxmlformats.org/wordprocessingml/2006/main">
        <w:t xml:space="preserve">2. Romayî 5:8 - Lê Xwedê hezkirina xwe ya ji me re bi wê yekê nîşan dide ku dema em hîn gunehkar bûn, Mesîh ji bo me mir.</w:t>
      </w:r>
    </w:p>
    <w:p w14:paraId="3FE6678C" w14:textId="77777777" w:rsidR="00F90BDC" w:rsidRDefault="00F90BDC"/>
    <w:p w14:paraId="051F4147" w14:textId="77777777" w:rsidR="00F90BDC" w:rsidRDefault="00F90BDC">
      <w:r xmlns:w="http://schemas.openxmlformats.org/wordprocessingml/2006/main">
        <w:t xml:space="preserve">Marqos 2:6 Lê hinek Şerîetzan li wir rûniştibûn û di dilê xwe de digotin.</w:t>
      </w:r>
    </w:p>
    <w:p w14:paraId="1B17E4FC" w14:textId="77777777" w:rsidR="00F90BDC" w:rsidRDefault="00F90BDC"/>
    <w:p w14:paraId="7EB8671E" w14:textId="77777777" w:rsidR="00F90BDC" w:rsidRDefault="00F90BDC">
      <w:r xmlns:w="http://schemas.openxmlformats.org/wordprocessingml/2006/main">
        <w:t xml:space="preserve">Îsa li ber Şerîetzanan merivekî felcî qenc dike.</w:t>
      </w:r>
    </w:p>
    <w:p w14:paraId="0358E65C" w14:textId="77777777" w:rsidR="00F90BDC" w:rsidRDefault="00F90BDC"/>
    <w:p w14:paraId="0489FFAA" w14:textId="77777777" w:rsidR="00F90BDC" w:rsidRDefault="00F90BDC">
      <w:r xmlns:w="http://schemas.openxmlformats.org/wordprocessingml/2006/main">
        <w:t xml:space="preserve">1. Hêza Îsa ya ku qenc bike û vegerîne.</w:t>
      </w:r>
    </w:p>
    <w:p w14:paraId="3D21BEA0" w14:textId="77777777" w:rsidR="00F90BDC" w:rsidRDefault="00F90BDC"/>
    <w:p w14:paraId="529ADDDC" w14:textId="77777777" w:rsidR="00F90BDC" w:rsidRDefault="00F90BDC">
      <w:r xmlns:w="http://schemas.openxmlformats.org/wordprocessingml/2006/main">
        <w:t xml:space="preserve">2. Di rewşên dijwar de girîngiya baweriyê.</w:t>
      </w:r>
    </w:p>
    <w:p w14:paraId="1A3E23AE" w14:textId="77777777" w:rsidR="00F90BDC" w:rsidRDefault="00F90BDC"/>
    <w:p w14:paraId="5CEB8D1F" w14:textId="77777777" w:rsidR="00F90BDC" w:rsidRDefault="00F90BDC">
      <w:r xmlns:w="http://schemas.openxmlformats.org/wordprocessingml/2006/main">
        <w:t xml:space="preserve">1. Metta 9:1-8 - Îsa mirovekî felcî qenc dike.</w:t>
      </w:r>
    </w:p>
    <w:p w14:paraId="5391BFF8" w14:textId="77777777" w:rsidR="00F90BDC" w:rsidRDefault="00F90BDC"/>
    <w:p w14:paraId="197E618A" w14:textId="77777777" w:rsidR="00F90BDC" w:rsidRDefault="00F90BDC">
      <w:r xmlns:w="http://schemas.openxmlformats.org/wordprocessingml/2006/main">
        <w:t xml:space="preserve">2. Îbranî 11:1 - Îcar bawerî maddeya tiştên ku li wan tên hêvîkirin, delîlên tiştên ku nayên dîtin e.</w:t>
      </w:r>
    </w:p>
    <w:p w14:paraId="2070B9CF" w14:textId="77777777" w:rsidR="00F90BDC" w:rsidRDefault="00F90BDC"/>
    <w:p w14:paraId="1F950967" w14:textId="77777777" w:rsidR="00F90BDC" w:rsidRDefault="00F90BDC">
      <w:r xmlns:w="http://schemas.openxmlformats.org/wordprocessingml/2006/main">
        <w:t xml:space="preserve">Marqos 2:7 Çima ev mirov bi vî awayî kufrê dibêje? Ma kî dikare gunehan bibaxşîne ji Xwedê pê ve?</w:t>
      </w:r>
    </w:p>
    <w:p w14:paraId="339667AC" w14:textId="77777777" w:rsidR="00F90BDC" w:rsidRDefault="00F90BDC"/>
    <w:p w14:paraId="2C13EE41" w14:textId="77777777" w:rsidR="00F90BDC" w:rsidRDefault="00F90BDC">
      <w:r xmlns:w="http://schemas.openxmlformats.org/wordprocessingml/2006/main">
        <w:t xml:space="preserve">Îsa bi efûkirina gunehên mirovekî felcî, hêza xwe ya Xwedê nîşan dide.</w:t>
      </w:r>
    </w:p>
    <w:p w14:paraId="13A7F301" w14:textId="77777777" w:rsidR="00F90BDC" w:rsidRDefault="00F90BDC"/>
    <w:p w14:paraId="2D223A77" w14:textId="77777777" w:rsidR="00F90BDC" w:rsidRDefault="00F90BDC">
      <w:r xmlns:w="http://schemas.openxmlformats.org/wordprocessingml/2006/main">
        <w:t xml:space="preserve">1: Îsa Xwedê ye, û tenê ew hêza ku gunehên me bibaxşîne heye.</w:t>
      </w:r>
    </w:p>
    <w:p w14:paraId="1529BD8D" w14:textId="77777777" w:rsidR="00F90BDC" w:rsidRDefault="00F90BDC"/>
    <w:p w14:paraId="7D598749" w14:textId="77777777" w:rsidR="00F90BDC" w:rsidRDefault="00F90BDC">
      <w:r xmlns:w="http://schemas.openxmlformats.org/wordprocessingml/2006/main">
        <w:t xml:space="preserve">2: Divê em Îsa wekî hebûna xwedayî ya ku Ew e nas bikin û hêza Wî qebûl bikin ku gunehên me bibaxşîne.</w:t>
      </w:r>
    </w:p>
    <w:p w14:paraId="6EA7FD25" w14:textId="77777777" w:rsidR="00F90BDC" w:rsidRDefault="00F90BDC"/>
    <w:p w14:paraId="3DA75792" w14:textId="77777777" w:rsidR="00F90BDC" w:rsidRDefault="00F90BDC">
      <w:r xmlns:w="http://schemas.openxmlformats.org/wordprocessingml/2006/main">
        <w:t xml:space="preserve">1: Kolosî 2:13-14 - Xwedê em bi Mesîh re sax kirin jî dema ku em di sûcan de miribûn? ev bi keremê ye ku hûn xilas bûne.</w:t>
      </w:r>
    </w:p>
    <w:p w14:paraId="57D761DE" w14:textId="77777777" w:rsidR="00F90BDC" w:rsidRDefault="00F90BDC"/>
    <w:p w14:paraId="7CD255B7" w14:textId="77777777" w:rsidR="00F90BDC" w:rsidRDefault="00F90BDC">
      <w:r xmlns:w="http://schemas.openxmlformats.org/wordprocessingml/2006/main">
        <w:t xml:space="preserve">2: Îşaya 43:25 - Ez jî, ez im, yê ku ji bo xatirê xwe gunehên we paqij dike û êdî gunehên we nayê bîra min.</w:t>
      </w:r>
    </w:p>
    <w:p w14:paraId="2C2F460B" w14:textId="77777777" w:rsidR="00F90BDC" w:rsidRDefault="00F90BDC"/>
    <w:p w14:paraId="2C9ED184" w14:textId="77777777" w:rsidR="00F90BDC" w:rsidRDefault="00F90BDC">
      <w:r xmlns:w="http://schemas.openxmlformats.org/wordprocessingml/2006/main">
        <w:t xml:space="preserve">Marqos 2:8 Û di cih de gava ku Îsa di ruhê xwe de fêm kir ku ew di dilê xwe de weha difikirin, </w:t>
      </w:r>
      <w:r xmlns:w="http://schemas.openxmlformats.org/wordprocessingml/2006/main">
        <w:lastRenderedPageBreak xmlns:w="http://schemas.openxmlformats.org/wordprocessingml/2006/main"/>
      </w:r>
      <w:r xmlns:w="http://schemas.openxmlformats.org/wordprocessingml/2006/main">
        <w:t xml:space="preserve">wî ji wan re got: «Çima hûn di dilê xwe de van tiştan difikirin?</w:t>
      </w:r>
    </w:p>
    <w:p w14:paraId="63D86D4C" w14:textId="77777777" w:rsidR="00F90BDC" w:rsidRDefault="00F90BDC"/>
    <w:p w14:paraId="00E5ED3B" w14:textId="77777777" w:rsidR="00F90BDC" w:rsidRDefault="00F90BDC">
      <w:r xmlns:w="http://schemas.openxmlformats.org/wordprocessingml/2006/main">
        <w:t xml:space="preserve">Beşa di Marqos 2:8 de diyar dike ku Îsa ji ramanên mirovan haydar bû û ji ramanên wan pirsî.</w:t>
      </w:r>
    </w:p>
    <w:p w14:paraId="0FCAA423" w14:textId="77777777" w:rsidR="00F90BDC" w:rsidRDefault="00F90BDC"/>
    <w:p w14:paraId="6C0792ED" w14:textId="77777777" w:rsidR="00F90BDC" w:rsidRDefault="00F90BDC">
      <w:r xmlns:w="http://schemas.openxmlformats.org/wordprocessingml/2006/main">
        <w:t xml:space="preserve">1. Îsa Ramanên Me Dizane - Metta 12:25</w:t>
      </w:r>
    </w:p>
    <w:p w14:paraId="799C8CFC" w14:textId="77777777" w:rsidR="00F90BDC" w:rsidRDefault="00F90BDC"/>
    <w:p w14:paraId="05D9A3F3" w14:textId="77777777" w:rsidR="00F90BDC" w:rsidRDefault="00F90BDC">
      <w:r xmlns:w="http://schemas.openxmlformats.org/wordprocessingml/2006/main">
        <w:t xml:space="preserve">2. Em Çawa Difikirîn - Metelok 23:7</w:t>
      </w:r>
    </w:p>
    <w:p w14:paraId="09735342" w14:textId="77777777" w:rsidR="00F90BDC" w:rsidRDefault="00F90BDC"/>
    <w:p w14:paraId="284DC460" w14:textId="77777777" w:rsidR="00F90BDC" w:rsidRDefault="00F90BDC">
      <w:r xmlns:w="http://schemas.openxmlformats.org/wordprocessingml/2006/main">
        <w:t xml:space="preserve">1. Metta 12:25 - "Û Îsa bi fikrên wan dizanibû û ji wan re got: "Her padîşahiya ku di nav xwe de dubendî be, wêran bibe û her bajar an malek ku di nav xwe de dubendî be, namîne."</w:t>
      </w:r>
    </w:p>
    <w:p w14:paraId="4A734F98" w14:textId="77777777" w:rsidR="00F90BDC" w:rsidRDefault="00F90BDC"/>
    <w:p w14:paraId="44C16750" w14:textId="77777777" w:rsidR="00F90BDC" w:rsidRDefault="00F90BDC">
      <w:r xmlns:w="http://schemas.openxmlformats.org/wordprocessingml/2006/main">
        <w:t xml:space="preserve">2. Metelok 23:7 - "Çimkî ew çawa di dilê xwe de difikire, wusa ye: Bixwe û vexwe, ji te re dibêje, lê dilê wî ne bi te re ye."</w:t>
      </w:r>
    </w:p>
    <w:p w14:paraId="4AA553E2" w14:textId="77777777" w:rsidR="00F90BDC" w:rsidRDefault="00F90BDC"/>
    <w:p w14:paraId="438FED8D" w14:textId="77777777" w:rsidR="00F90BDC" w:rsidRDefault="00F90BDC">
      <w:r xmlns:w="http://schemas.openxmlformats.org/wordprocessingml/2006/main">
        <w:t xml:space="preserve">Marqos 2:9 Ma hêsan e ku mirov ji nexweşê felcî re bêje: «Gunehên te li te bihûrtin; an jî bêje: «Rabe, nivînên xwe rake û bimeşe?»</w:t>
      </w:r>
    </w:p>
    <w:p w14:paraId="03991C02" w14:textId="77777777" w:rsidR="00F90BDC" w:rsidRDefault="00F90BDC"/>
    <w:p w14:paraId="23D42DC7" w14:textId="77777777" w:rsidR="00F90BDC" w:rsidRDefault="00F90BDC">
      <w:r xmlns:w="http://schemas.openxmlformats.org/wordprocessingml/2006/main">
        <w:t xml:space="preserve">Îsa elaletê dike ku biryarê bide ka kîjan dijwartir e: baxşandina gunehan an saxkirina nexweşan.</w:t>
      </w:r>
    </w:p>
    <w:p w14:paraId="1DECF5D9" w14:textId="77777777" w:rsidR="00F90BDC" w:rsidRDefault="00F90BDC"/>
    <w:p w14:paraId="26A05568" w14:textId="77777777" w:rsidR="00F90BDC" w:rsidRDefault="00F90BDC">
      <w:r xmlns:w="http://schemas.openxmlformats.org/wordprocessingml/2006/main">
        <w:t xml:space="preserve">1. Hêza Bexşandinê: Çawa Mûcîzeya Bexşandina Îsa Dikare Jiyana Me Biguherîne</w:t>
      </w:r>
    </w:p>
    <w:p w14:paraId="6FF94CDF" w14:textId="77777777" w:rsidR="00F90BDC" w:rsidRDefault="00F90BDC"/>
    <w:p w14:paraId="4A06FBE6" w14:textId="77777777" w:rsidR="00F90BDC" w:rsidRDefault="00F90BDC">
      <w:r xmlns:w="http://schemas.openxmlformats.org/wordprocessingml/2006/main">
        <w:t xml:space="preserve">2. Mucîzeyên Xwedayî: Fêmkirina Wateya Li Paş Şîfayên Mûcîze yên Îsa</w:t>
      </w:r>
    </w:p>
    <w:p w14:paraId="08FA8E2F" w14:textId="77777777" w:rsidR="00F90BDC" w:rsidRDefault="00F90BDC"/>
    <w:p w14:paraId="0F2D5C92" w14:textId="77777777" w:rsidR="00F90BDC" w:rsidRDefault="00F90BDC">
      <w:r xmlns:w="http://schemas.openxmlformats.org/wordprocessingml/2006/main">
        <w:t xml:space="preserve">1. Lûqa 5:20-24 - Îsa merivekî felcî qenc dike û gunehên wî dibaxşîne</w:t>
      </w:r>
    </w:p>
    <w:p w14:paraId="5A45090E" w14:textId="77777777" w:rsidR="00F90BDC" w:rsidRDefault="00F90BDC"/>
    <w:p w14:paraId="25794AE2" w14:textId="77777777" w:rsidR="00F90BDC" w:rsidRDefault="00F90BDC">
      <w:r xmlns:w="http://schemas.openxmlformats.org/wordprocessingml/2006/main">
        <w:t xml:space="preserve">2. Metta 21:21-22 - Îsa dara hêjîrê qenc dike û li ser bawerî û bexşandinê hîn dike.</w:t>
      </w:r>
    </w:p>
    <w:p w14:paraId="393A900D" w14:textId="77777777" w:rsidR="00F90BDC" w:rsidRDefault="00F90BDC"/>
    <w:p w14:paraId="16B5154C" w14:textId="77777777" w:rsidR="00F90BDC" w:rsidRDefault="00F90BDC">
      <w:r xmlns:w="http://schemas.openxmlformats.org/wordprocessingml/2006/main">
        <w:t xml:space="preserve">Marqos 2:10 Lê ji bo ku hûn bizanin ku desthilatiya Kurê Mirov li ser rûyê erdê heye ku gunehan bibihûre (ew ji nexweşê felcî re dibêje:)</w:t>
      </w:r>
    </w:p>
    <w:p w14:paraId="3BFEBE88" w14:textId="77777777" w:rsidR="00F90BDC" w:rsidRDefault="00F90BDC"/>
    <w:p w14:paraId="36E02A8B" w14:textId="77777777" w:rsidR="00F90BDC" w:rsidRDefault="00F90BDC">
      <w:r xmlns:w="http://schemas.openxmlformats.org/wordprocessingml/2006/main">
        <w:t xml:space="preserve">Îsa desthilatdariya xwe ya efûkirina gunehan bi saxkirina felciya zilam nîşan da.</w:t>
      </w:r>
    </w:p>
    <w:p w14:paraId="50CCE6BE" w14:textId="77777777" w:rsidR="00F90BDC" w:rsidRDefault="00F90BDC"/>
    <w:p w14:paraId="5FBCF577" w14:textId="77777777" w:rsidR="00F90BDC" w:rsidRDefault="00F90BDC">
      <w:r xmlns:w="http://schemas.openxmlformats.org/wordprocessingml/2006/main">
        <w:t xml:space="preserve">1: Îsa çavkaniya herî dawî ya saxkirin û bexşandinê ye.</w:t>
      </w:r>
    </w:p>
    <w:p w14:paraId="6F21CC64" w14:textId="77777777" w:rsidR="00F90BDC" w:rsidRDefault="00F90BDC"/>
    <w:p w14:paraId="7EAB0352" w14:textId="77777777" w:rsidR="00F90BDC" w:rsidRDefault="00F90BDC">
      <w:r xmlns:w="http://schemas.openxmlformats.org/wordprocessingml/2006/main">
        <w:t xml:space="preserve">2: Bi Îsa û hêza wî ya baxşandin û qenckirinê bawer bikin.</w:t>
      </w:r>
    </w:p>
    <w:p w14:paraId="01AB6FAE" w14:textId="77777777" w:rsidR="00F90BDC" w:rsidRDefault="00F90BDC"/>
    <w:p w14:paraId="28E828AD"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6D6D2CBE" w14:textId="77777777" w:rsidR="00F90BDC" w:rsidRDefault="00F90BDC"/>
    <w:p w14:paraId="105A7933" w14:textId="77777777" w:rsidR="00F90BDC" w:rsidRDefault="00F90BDC">
      <w:r xmlns:w="http://schemas.openxmlformats.org/wordprocessingml/2006/main">
        <w:t xml:space="preserve">2: Aqûb 5:15 - Û duaya ku bi baweriyê tê kirin, wê yê nexweş sax bike; Xudan wê wan rake. Eger guneh kiribin, wê bên efûkirin.</w:t>
      </w:r>
    </w:p>
    <w:p w14:paraId="79E85CE2" w14:textId="77777777" w:rsidR="00F90BDC" w:rsidRDefault="00F90BDC"/>
    <w:p w14:paraId="6240559E" w14:textId="77777777" w:rsidR="00F90BDC" w:rsidRDefault="00F90BDC">
      <w:r xmlns:w="http://schemas.openxmlformats.org/wordprocessingml/2006/main">
        <w:t xml:space="preserve">Marqos 2:11 Ez ji te re dibêjim, Rabe, nivînên xwe hilde û here mala xwe.</w:t>
      </w:r>
    </w:p>
    <w:p w14:paraId="592170A1" w14:textId="77777777" w:rsidR="00F90BDC" w:rsidRDefault="00F90BDC"/>
    <w:p w14:paraId="72EAAF58" w14:textId="77777777" w:rsidR="00F90BDC" w:rsidRDefault="00F90BDC">
      <w:r xmlns:w="http://schemas.openxmlformats.org/wordprocessingml/2006/main">
        <w:t xml:space="preserve">Îsa merivekî felcî qenc dike û jê re dibêje ku nivînên xwe rake û here malê.</w:t>
      </w:r>
    </w:p>
    <w:p w14:paraId="3055C186" w14:textId="77777777" w:rsidR="00F90BDC" w:rsidRDefault="00F90BDC"/>
    <w:p w14:paraId="64EE0393" w14:textId="77777777" w:rsidR="00F90BDC" w:rsidRDefault="00F90BDC">
      <w:r xmlns:w="http://schemas.openxmlformats.org/wordprocessingml/2006/main">
        <w:t xml:space="preserve">1. "Mercîhên Xwedê: Hêza Îmanê"</w:t>
      </w:r>
    </w:p>
    <w:p w14:paraId="1A0C0CB3" w14:textId="77777777" w:rsidR="00F90BDC" w:rsidRDefault="00F90BDC"/>
    <w:p w14:paraId="5B4FF0E3" w14:textId="77777777" w:rsidR="00F90BDC" w:rsidRDefault="00F90BDC">
      <w:r xmlns:w="http://schemas.openxmlformats.org/wordprocessingml/2006/main">
        <w:t xml:space="preserve">2. "Qanûna Pêşveçûn: Hilgirtina Barên Me"</w:t>
      </w:r>
    </w:p>
    <w:p w14:paraId="24D927B5" w14:textId="77777777" w:rsidR="00F90BDC" w:rsidRDefault="00F90BDC"/>
    <w:p w14:paraId="39D50C2B" w14:textId="77777777" w:rsidR="00F90BDC" w:rsidRDefault="00F90BDC">
      <w:r xmlns:w="http://schemas.openxmlformats.org/wordprocessingml/2006/main">
        <w:t xml:space="preserve">1. Îşaya 35:3-6 - Hêzkirina Qelsan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3:20 - Hêza Xwedê di nav me de dixebite</w:t>
      </w:r>
    </w:p>
    <w:p w14:paraId="12079078" w14:textId="77777777" w:rsidR="00F90BDC" w:rsidRDefault="00F90BDC"/>
    <w:p w14:paraId="473E14A6" w14:textId="77777777" w:rsidR="00F90BDC" w:rsidRDefault="00F90BDC">
      <w:r xmlns:w="http://schemas.openxmlformats.org/wordprocessingml/2006/main">
        <w:t xml:space="preserve">Marqos 2:12 Û di cih de rabû, nivîn hilda û li ber hemûyan derket derve. bi vî awayî hemû şaş man, pesnê Xwedê dan û gotin: «Me ev yek bi vî rengî nedît.</w:t>
      </w:r>
    </w:p>
    <w:p w14:paraId="33AB01F7" w14:textId="77777777" w:rsidR="00F90BDC" w:rsidRDefault="00F90BDC"/>
    <w:p w14:paraId="42773C85" w14:textId="77777777" w:rsidR="00F90BDC" w:rsidRDefault="00F90BDC">
      <w:r xmlns:w="http://schemas.openxmlformats.org/wordprocessingml/2006/main">
        <w:t xml:space="preserve">Îsa merivekî felcî qenc kir, û qewat û rûmeta xwe nîşanî wan meriva da, yên ku bi heybet pesnê Xwedê didan.</w:t>
      </w:r>
    </w:p>
    <w:p w14:paraId="73598158" w14:textId="77777777" w:rsidR="00F90BDC" w:rsidRDefault="00F90BDC"/>
    <w:p w14:paraId="4BC414AA" w14:textId="77777777" w:rsidR="00F90BDC" w:rsidRDefault="00F90BDC">
      <w:r xmlns:w="http://schemas.openxmlformats.org/wordprocessingml/2006/main">
        <w:t xml:space="preserve">1: Îsa her gav bi me re ye, amade ye ku qencî û hêviyê peyda bike.</w:t>
      </w:r>
    </w:p>
    <w:p w14:paraId="3C5995CD" w14:textId="77777777" w:rsidR="00F90BDC" w:rsidRDefault="00F90BDC"/>
    <w:p w14:paraId="53D49D5B" w14:textId="77777777" w:rsidR="00F90BDC" w:rsidRDefault="00F90BDC">
      <w:r xmlns:w="http://schemas.openxmlformats.org/wordprocessingml/2006/main">
        <w:t xml:space="preserve">2: Bi hêza Jesussa bawer bikin ku jiyana me sax bike û veguherîne.</w:t>
      </w:r>
    </w:p>
    <w:p w14:paraId="1EA59BA1" w14:textId="77777777" w:rsidR="00F90BDC" w:rsidRDefault="00F90BDC"/>
    <w:p w14:paraId="525034B9" w14:textId="77777777" w:rsidR="00F90BDC" w:rsidRDefault="00F90BDC">
      <w:r xmlns:w="http://schemas.openxmlformats.org/wordprocessingml/2006/main">
        <w:t xml:space="preserve">1: Yêremya 33:6 ? </w:t>
      </w:r>
      <w:r xmlns:w="http://schemas.openxmlformats.org/wordprocessingml/2006/main">
        <w:rPr>
          <w:rFonts w:ascii="맑은 고딕 Semilight" w:hAnsi="맑은 고딕 Semilight"/>
        </w:rPr>
        <w:t xml:space="preserve">Va </w:t>
      </w:r>
      <w:r xmlns:w="http://schemas.openxmlformats.org/wordprocessingml/2006/main">
        <w:t xml:space="preserve">ye, ezê jê re sihet û derman bînim, ezê wan qenc bikim, û ji wan re pirbûna aştî û rastiyê eşkere bikim.??</w:t>
      </w:r>
    </w:p>
    <w:p w14:paraId="6A0370C0" w14:textId="77777777" w:rsidR="00F90BDC" w:rsidRDefault="00F90BDC"/>
    <w:p w14:paraId="210963E6" w14:textId="77777777" w:rsidR="00F90BDC" w:rsidRDefault="00F90BDC">
      <w:r xmlns:w="http://schemas.openxmlformats.org/wordprocessingml/2006/main">
        <w:t xml:space="preserve">2: Metta 8:17 ? </w:t>
      </w:r>
      <w:r xmlns:w="http://schemas.openxmlformats.org/wordprocessingml/2006/main">
        <w:rPr>
          <w:rFonts w:ascii="맑은 고딕 Semilight" w:hAnsi="맑은 고딕 Semilight"/>
        </w:rPr>
        <w:t xml:space="preserve">쏷 </w:t>
      </w:r>
      <w:r xmlns:w="http://schemas.openxmlformats.org/wordprocessingml/2006/main">
        <w:t xml:space="preserve">hat ku ew gotina ku ji aliyê Îşaya pêxember ve hatibû gotin, bê cih û got: «Wî nexweşiyên me hildan û nexweşiyên me hildan.</w:t>
      </w:r>
    </w:p>
    <w:p w14:paraId="004A227C" w14:textId="77777777" w:rsidR="00F90BDC" w:rsidRDefault="00F90BDC"/>
    <w:p w14:paraId="37199DCE" w14:textId="77777777" w:rsidR="00F90BDC" w:rsidRDefault="00F90BDC">
      <w:r xmlns:w="http://schemas.openxmlformats.org/wordprocessingml/2006/main">
        <w:t xml:space="preserve">Marqos 2:13 Û dîsa li kêleka deryayê derket derve. Hemû elaletê serî li wî da û wî hînî wan kir.</w:t>
      </w:r>
    </w:p>
    <w:p w14:paraId="6CC7A880" w14:textId="77777777" w:rsidR="00F90BDC" w:rsidRDefault="00F90BDC"/>
    <w:p w14:paraId="4298155C" w14:textId="77777777" w:rsidR="00F90BDC" w:rsidRDefault="00F90BDC">
      <w:r xmlns:w="http://schemas.openxmlformats.org/wordprocessingml/2006/main">
        <w:t xml:space="preserve">Îsa li kêleka behrê hîn dikir û elaleteke mezin dikişand.</w:t>
      </w:r>
    </w:p>
    <w:p w14:paraId="5F7842C3" w14:textId="77777777" w:rsidR="00F90BDC" w:rsidRDefault="00F90BDC"/>
    <w:p w14:paraId="23A6129A" w14:textId="77777777" w:rsidR="00F90BDC" w:rsidRDefault="00F90BDC">
      <w:r xmlns:w="http://schemas.openxmlformats.org/wordprocessingml/2006/main">
        <w:t xml:space="preserve">1. Hêza Hînkirina Îsa: Vekolîna Şêweya Hînkirina Mamoste</w:t>
      </w:r>
    </w:p>
    <w:p w14:paraId="352456AB" w14:textId="77777777" w:rsidR="00F90BDC" w:rsidRDefault="00F90BDC"/>
    <w:p w14:paraId="4E1DA4DA" w14:textId="77777777" w:rsidR="00F90BDC" w:rsidRDefault="00F90BDC">
      <w:r xmlns:w="http://schemas.openxmlformats.org/wordprocessingml/2006/main">
        <w:t xml:space="preserve">2. Ber bi Îsa ve kişandin: Hêza Peyvên Îsa Ji bo Kêşkirina Girseyek</w:t>
      </w:r>
    </w:p>
    <w:p w14:paraId="624A2B04" w14:textId="77777777" w:rsidR="00F90BDC" w:rsidRDefault="00F90BDC"/>
    <w:p w14:paraId="526120E7" w14:textId="77777777" w:rsidR="00F90BDC" w:rsidRDefault="00F90BDC">
      <w:r xmlns:w="http://schemas.openxmlformats.org/wordprocessingml/2006/main">
        <w:t xml:space="preserve">1. Metta 5:1-2 - "Û gava ku elalet dît, hilkişiya çiyayekî û gava ku rûnişt, </w:t>
      </w:r>
      <w:r xmlns:w="http://schemas.openxmlformats.org/wordprocessingml/2006/main">
        <w:lastRenderedPageBreak xmlns:w="http://schemas.openxmlformats.org/wordprocessingml/2006/main"/>
      </w:r>
      <w:r xmlns:w="http://schemas.openxmlformats.org/wordprocessingml/2006/main">
        <w:t xml:space="preserve">şagirtên wî hatin ba wî: Wî devê xwe vekir, hînî wan kir û got..."</w:t>
      </w:r>
    </w:p>
    <w:p w14:paraId="73381FB2" w14:textId="77777777" w:rsidR="00F90BDC" w:rsidRDefault="00F90BDC"/>
    <w:p w14:paraId="4B24F171" w14:textId="77777777" w:rsidR="00F90BDC" w:rsidRDefault="00F90BDC">
      <w:r xmlns:w="http://schemas.openxmlformats.org/wordprocessingml/2006/main">
        <w:t xml:space="preserve">2. Yûhenna 6:60-63 - "Gelek ji şagirtên wî, gava ku wan ev bihîst, gotin: "Ev gotinek dijwar e, kî dikare wê bibihîze?" Gava ku Îsa di dilê xwe de dizanibû ku şagirtên wî li ser vê yekê pitepit dikin, wî got: Ma ev we dişewitîne? û eger hûn bibînin ku Kurê Mirov hilkişiya cihê ku berê lê bû? Ew ruh e ku zindî dike, beden tu fêdeyê nade; gotinên ku ez ji we re dibêjim, ew ruh in û jiyan in."</w:t>
      </w:r>
    </w:p>
    <w:p w14:paraId="634F469A" w14:textId="77777777" w:rsidR="00F90BDC" w:rsidRDefault="00F90BDC"/>
    <w:p w14:paraId="735477E1" w14:textId="77777777" w:rsidR="00F90BDC" w:rsidRDefault="00F90BDC">
      <w:r xmlns:w="http://schemas.openxmlformats.org/wordprocessingml/2006/main">
        <w:t xml:space="preserve">Marqos 2:14 Gava ku ew derbas dibû, Lêwîyê kurê Alphayos li ser edetayê rûniştî dît û jê re got: Li pey min were. Û ew rabû û li pey wî çû.</w:t>
      </w:r>
    </w:p>
    <w:p w14:paraId="0A87EF33" w14:textId="77777777" w:rsidR="00F90BDC" w:rsidRDefault="00F90BDC"/>
    <w:p w14:paraId="1BF01FC4" w14:textId="77777777" w:rsidR="00F90BDC" w:rsidRDefault="00F90BDC">
      <w:r xmlns:w="http://schemas.openxmlformats.org/wordprocessingml/2006/main">
        <w:t xml:space="preserve">Îsa gazî Lêwî kir ku li pey wî were û wî jî guhdarî kir.</w:t>
      </w:r>
    </w:p>
    <w:p w14:paraId="65FF6A6F" w14:textId="77777777" w:rsidR="00F90BDC" w:rsidRDefault="00F90BDC"/>
    <w:p w14:paraId="12A30210" w14:textId="77777777" w:rsidR="00F90BDC" w:rsidRDefault="00F90BDC">
      <w:r xmlns:w="http://schemas.openxmlformats.org/wordprocessingml/2006/main">
        <w:t xml:space="preserve">1. Girîngiya guhdana banga Mesîh.</w:t>
      </w:r>
    </w:p>
    <w:p w14:paraId="1292DC35" w14:textId="77777777" w:rsidR="00F90BDC" w:rsidRDefault="00F90BDC"/>
    <w:p w14:paraId="2716A02B" w14:textId="77777777" w:rsidR="00F90BDC" w:rsidRDefault="00F90BDC">
      <w:r xmlns:w="http://schemas.openxmlformats.org/wordprocessingml/2006/main">
        <w:t xml:space="preserve">2. Hêza vexwendina Îsa.</w:t>
      </w:r>
    </w:p>
    <w:p w14:paraId="2A0B4CF7" w14:textId="77777777" w:rsidR="00F90BDC" w:rsidRDefault="00F90BDC"/>
    <w:p w14:paraId="0E94742E" w14:textId="77777777" w:rsidR="00F90BDC" w:rsidRDefault="00F90BDC">
      <w:r xmlns:w="http://schemas.openxmlformats.org/wordprocessingml/2006/main">
        <w:t xml:space="preserve">1. Romayî 12:1-2 - Ji ber vê yekê, xwişk û bira, ez ji we re li ber Xwedê rica dikim? </w:t>
      </w:r>
      <w:r xmlns:w="http://schemas.openxmlformats.org/wordprocessingml/2006/main">
        <w:rPr>
          <w:rFonts w:ascii="맑은 고딕 Semilight" w:hAnsi="맑은 고딕 Semilight"/>
        </w:rPr>
        <w:t xml:space="preserve">셲 </w:t>
      </w:r>
      <w:r xmlns:w="http://schemas.openxmlformats.org/wordprocessingml/2006/main">
        <w:t xml:space="preserve">rehmê, ku hûn bedenên xwe wekî qurbaniyek zindî, pîroz û ji Xwedê re xweş pêşkêş bikin? </w:t>
      </w:r>
      <w:r xmlns:w="http://schemas.openxmlformats.org/wordprocessingml/2006/main">
        <w:rPr>
          <w:rFonts w:ascii="맑은 고딕 Semilight" w:hAnsi="맑은 고딕 Semilight"/>
        </w:rPr>
        <w:t xml:space="preserve">봳 </w:t>
      </w:r>
      <w:r xmlns:w="http://schemas.openxmlformats.org/wordprocessingml/2006/main">
        <w:t xml:space="preserve">wî îbadeta we ya rast û rast e. Li gorî şêwaza vê dinyayê nebin, lê bi nûkirina hişê xwe ve werin guheztin. Hingê hûnê bikaribin kîjan Xwedê biceribînin û bipejirînin? </w:t>
      </w:r>
      <w:r xmlns:w="http://schemas.openxmlformats.org/wordprocessingml/2006/main">
        <w:rPr>
          <w:rFonts w:ascii="맑은 고딕 Semilight" w:hAnsi="맑은 고딕 Semilight"/>
        </w:rPr>
        <w:t xml:space="preserve">Ma </w:t>
      </w:r>
      <w:r xmlns:w="http://schemas.openxmlformats.org/wordprocessingml/2006/main">
        <w:t xml:space="preserve">dê ye? </w:t>
      </w:r>
      <w:r xmlns:w="http://schemas.openxmlformats.org/wordprocessingml/2006/main">
        <w:rPr>
          <w:rFonts w:ascii="맑은 고딕 Semilight" w:hAnsi="맑은 고딕 Semilight"/>
        </w:rPr>
        <w:t xml:space="preserve">봦 </w:t>
      </w:r>
      <w:r xmlns:w="http://schemas.openxmlformats.org/wordprocessingml/2006/main">
        <w:t xml:space="preserve">îradeya baş, xweş û bêkêmasî ye.</w:t>
      </w:r>
    </w:p>
    <w:p w14:paraId="7039B105" w14:textId="77777777" w:rsidR="00F90BDC" w:rsidRDefault="00F90BDC"/>
    <w:p w14:paraId="70490260" w14:textId="77777777" w:rsidR="00F90BDC" w:rsidRDefault="00F90BDC">
      <w:r xmlns:w="http://schemas.openxmlformats.org/wordprocessingml/2006/main">
        <w:t xml:space="preserve">2. Metta 4:19 - Îsa ji wan re got, ? </w:t>
      </w:r>
      <w:r xmlns:w="http://schemas.openxmlformats.org/wordprocessingml/2006/main">
        <w:rPr>
          <w:rFonts w:ascii="맑은 고딕 Semilight" w:hAnsi="맑은 고딕 Semilight"/>
        </w:rPr>
        <w:t xml:space="preserve">쏞 </w:t>
      </w:r>
      <w:r xmlns:w="http://schemas.openxmlformats.org/wordprocessingml/2006/main">
        <w:t xml:space="preserve">ome, li pey min were, ezê we bikim nêçîrvanên mirovan.??</w:t>
      </w:r>
    </w:p>
    <w:p w14:paraId="3BED1CEE" w14:textId="77777777" w:rsidR="00F90BDC" w:rsidRDefault="00F90BDC"/>
    <w:p w14:paraId="127B9A46" w14:textId="77777777" w:rsidR="00F90BDC" w:rsidRDefault="00F90BDC">
      <w:r xmlns:w="http://schemas.openxmlformats.org/wordprocessingml/2006/main">
        <w:t xml:space="preserve">Marqos 2:15 Û wusa bû ku gava Îsa li mala xwe li ser sifrê rûnişt, gelek bacgir û gunehkar jî bi Îsa û şagirtên wî re li hev rûniştin. Çimkî gelek bûn û ew li pey wî çûn.</w:t>
      </w:r>
    </w:p>
    <w:p w14:paraId="2ADA31AB" w14:textId="77777777" w:rsidR="00F90BDC" w:rsidRDefault="00F90BDC"/>
    <w:p w14:paraId="0FB0367B" w14:textId="77777777" w:rsidR="00F90BDC" w:rsidRDefault="00F90BDC">
      <w:r xmlns:w="http://schemas.openxmlformats.org/wordprocessingml/2006/main">
        <w:t xml:space="preserve">Îsa ji bo hevpariyê gunehkaran qebûl kir mala xwe.</w:t>
      </w:r>
    </w:p>
    <w:p w14:paraId="7626B97D" w14:textId="77777777" w:rsidR="00F90BDC" w:rsidRDefault="00F90BDC"/>
    <w:p w14:paraId="46A6E214" w14:textId="77777777" w:rsidR="00F90BDC" w:rsidRDefault="00F90BDC">
      <w:r xmlns:w="http://schemas.openxmlformats.org/wordprocessingml/2006/main">
        <w:t xml:space="preserve">1: Mînaka Îsa ya pêşwazîkirin û qebûlkirina gunehkaran.</w:t>
      </w:r>
    </w:p>
    <w:p w14:paraId="0B3BE1E0" w14:textId="77777777" w:rsidR="00F90BDC" w:rsidRDefault="00F90BDC"/>
    <w:p w14:paraId="1355023A" w14:textId="77777777" w:rsidR="00F90BDC" w:rsidRDefault="00F90BDC">
      <w:r xmlns:w="http://schemas.openxmlformats.org/wordprocessingml/2006/main">
        <w:t xml:space="preserve">2: Hezkirina Îsa ya bê şert û merc ji hemûyan re.</w:t>
      </w:r>
    </w:p>
    <w:p w14:paraId="3F433939" w14:textId="77777777" w:rsidR="00F90BDC" w:rsidRDefault="00F90BDC"/>
    <w:p w14:paraId="10F7047F" w14:textId="77777777" w:rsidR="00F90BDC" w:rsidRDefault="00F90BDC">
      <w:r xmlns:w="http://schemas.openxmlformats.org/wordprocessingml/2006/main">
        <w:t xml:space="preserve">1: Lûqa 5:31-32 - Îsa bersîva wan da: "Ne yên saxlem hewcedarê doktor in, lê nexweş in. Ez nehatime ku gazî rastan bikim, lê gunehkaran gazî tobekirinê bikim."</w:t>
      </w:r>
    </w:p>
    <w:p w14:paraId="6F7425DF" w14:textId="77777777" w:rsidR="00F90BDC" w:rsidRDefault="00F90BDC"/>
    <w:p w14:paraId="55DDBC85" w14:textId="77777777" w:rsidR="00F90BDC" w:rsidRDefault="00F90BDC">
      <w:r xmlns:w="http://schemas.openxmlformats.org/wordprocessingml/2006/main">
        <w:t xml:space="preserve">2: Yûhenna 8:1-11 - Îsa çû Çiyayê Zeytûnê. Serê sibê ew dîsa hat Perestgehê. Hemû gel hatin ba wî, ew rûnişt û hînî wan kir.</w:t>
      </w:r>
    </w:p>
    <w:p w14:paraId="3696125C" w14:textId="77777777" w:rsidR="00F90BDC" w:rsidRDefault="00F90BDC"/>
    <w:p w14:paraId="364B174F" w14:textId="77777777" w:rsidR="00F90BDC" w:rsidRDefault="00F90BDC">
      <w:r xmlns:w="http://schemas.openxmlformats.org/wordprocessingml/2006/main">
        <w:t xml:space="preserve">Marqos 2:16 Gava Şerîetzan û Fêrisiyan ew dîtin ku bi bacgir û gunehkaran re xwarinê dixwe, ji şagirtên wî re gotin: «Çawa dibe ku ew bi bacgir û gunehkaran re dixwe û vedixwe?</w:t>
      </w:r>
    </w:p>
    <w:p w14:paraId="79C9FAE7" w14:textId="77777777" w:rsidR="00F90BDC" w:rsidRDefault="00F90BDC"/>
    <w:p w14:paraId="54AB5B84" w14:textId="77777777" w:rsidR="00F90BDC" w:rsidRDefault="00F90BDC">
      <w:r xmlns:w="http://schemas.openxmlformats.org/wordprocessingml/2006/main">
        <w:t xml:space="preserve">Îsa bi gunehkaran re dixwe, hezkirin û qebûlkirina Xwedê ji wan re nîşan dide.</w:t>
      </w:r>
    </w:p>
    <w:p w14:paraId="4CE2AA7F" w14:textId="77777777" w:rsidR="00F90BDC" w:rsidRDefault="00F90BDC"/>
    <w:p w14:paraId="2EB3B848" w14:textId="77777777" w:rsidR="00F90BDC" w:rsidRDefault="00F90BDC">
      <w:r xmlns:w="http://schemas.openxmlformats.org/wordprocessingml/2006/main">
        <w:t xml:space="preserve">1: Îsa gunehkaran bi destên vekirî pêşwazî dike, tîne bîra me ku em tevî gunehên mirovan ji mirovan hez bikin û qebûl bikin.</w:t>
      </w:r>
    </w:p>
    <w:p w14:paraId="3FB17C72" w14:textId="77777777" w:rsidR="00F90BDC" w:rsidRDefault="00F90BDC"/>
    <w:p w14:paraId="16FFF689" w14:textId="77777777" w:rsidR="00F90BDC" w:rsidRDefault="00F90BDC">
      <w:r xmlns:w="http://schemas.openxmlformats.org/wordprocessingml/2006/main">
        <w:t xml:space="preserve">2: Îsa nîşanî me dide ku kerem û dilovaniya Xwedê ji her kesî re heye, bêyî ku berê wan be.</w:t>
      </w:r>
    </w:p>
    <w:p w14:paraId="74A1A66E" w14:textId="77777777" w:rsidR="00F90BDC" w:rsidRDefault="00F90BDC"/>
    <w:p w14:paraId="787AC0CB" w14:textId="77777777" w:rsidR="00F90BDC" w:rsidRDefault="00F90BDC">
      <w:r xmlns:w="http://schemas.openxmlformats.org/wordprocessingml/2006/main">
        <w:t xml:space="preserve">1: Lûqa 15:1-2 "Niha bacgir û gunehkar hemû li dora xwe kom dibûn, da ku Îsa bibihîzin. Lê Fêrisî û Şerîetzanan digotin: « </w:t>
      </w:r>
      <w:r xmlns:w="http://schemas.openxmlformats.org/wordprocessingml/2006/main">
        <w:rPr>
          <w:rFonts w:ascii="맑은 고딕 Semilight" w:hAnsi="맑은 고딕 Semilight"/>
        </w:rPr>
        <w:t xml:space="preserve">Mirovê </w:t>
      </w:r>
      <w:r xmlns:w="http://schemas.openxmlformats.org/wordprocessingml/2006/main">
        <w:t xml:space="preserve">wî gunehkaran qebûl dike û bi wan re dixwe.»</w:t>
      </w:r>
    </w:p>
    <w:p w14:paraId="18432F3F" w14:textId="77777777" w:rsidR="00F90BDC" w:rsidRDefault="00F90BDC"/>
    <w:p w14:paraId="64785555" w14:textId="77777777" w:rsidR="00F90BDC" w:rsidRDefault="00F90BDC">
      <w:r xmlns:w="http://schemas.openxmlformats.org/wordprocessingml/2006/main">
        <w:t xml:space="preserve">2: Romayî 5:8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bi vê yekê nîşan dide: Dema ku em hîn gunehkar bûn, Mesîh ji bo me mir.</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2:17 Gava ku Îsa ev bihîst, ji wan re got: «Ne hewcedariya yên saxlem bi bijîşk, lê yên nexweş hene.</w:t>
      </w:r>
    </w:p>
    <w:p w14:paraId="5CAB4999" w14:textId="77777777" w:rsidR="00F90BDC" w:rsidRDefault="00F90BDC"/>
    <w:p w14:paraId="32335018" w14:textId="77777777" w:rsidR="00F90BDC" w:rsidRDefault="00F90BDC">
      <w:r xmlns:w="http://schemas.openxmlformats.org/wordprocessingml/2006/main">
        <w:t xml:space="preserve">Îsa hîn dike ku ew hat ku gazî gunehkaran bike ku tobe bikin, ne yên rast.</w:t>
      </w:r>
    </w:p>
    <w:p w14:paraId="75947691" w14:textId="77777777" w:rsidR="00F90BDC" w:rsidRDefault="00F90BDC"/>
    <w:p w14:paraId="5B958E50" w14:textId="77777777" w:rsidR="00F90BDC" w:rsidRDefault="00F90BDC">
      <w:r xmlns:w="http://schemas.openxmlformats.org/wordprocessingml/2006/main">
        <w:t xml:space="preserve">1. Hêza Tobekirinê: Hêviya Rizgariyê</w:t>
      </w:r>
    </w:p>
    <w:p w14:paraId="138173CC" w14:textId="77777777" w:rsidR="00F90BDC" w:rsidRDefault="00F90BDC"/>
    <w:p w14:paraId="68441FB1" w14:textId="77777777" w:rsidR="00F90BDC" w:rsidRDefault="00F90BDC">
      <w:r xmlns:w="http://schemas.openxmlformats.org/wordprocessingml/2006/main">
        <w:t xml:space="preserve">2. Evîna Xwedê ya Bêşert: Gazîkirina Gunehkaran Bo Tobekirinê</w:t>
      </w:r>
    </w:p>
    <w:p w14:paraId="1880A730" w14:textId="77777777" w:rsidR="00F90BDC" w:rsidRDefault="00F90BDC"/>
    <w:p w14:paraId="1A9AA6C5" w14:textId="77777777" w:rsidR="00F90BDC" w:rsidRDefault="00F90BDC">
      <w:r xmlns:w="http://schemas.openxmlformats.org/wordprocessingml/2006/main">
        <w:t xml:space="preserve">1. Romayî 3:23-25 ? </w:t>
      </w:r>
      <w:r xmlns:w="http://schemas.openxmlformats.org/wordprocessingml/2006/main">
        <w:rPr>
          <w:rFonts w:ascii="맑은 고딕 Semilight" w:hAnsi="맑은 고딕 Semilight"/>
        </w:rPr>
        <w:t xml:space="preserve">쏤 </w:t>
      </w:r>
      <w:r xmlns:w="http://schemas.openxmlformats.org/wordprocessingml/2006/main">
        <w:t xml:space="preserve">an jî hemûyan guneh kir û ji rûmeta Xwedê bêpar man û bi kerema wî bi xilasiya ku di Mesîh Îsa de ye, ku Xwedê ew bi xwîna xwe, bi baweriyê, ji bo ku rastdariya xwe nîşan bide, ji bo ku rastdariya xwe nîşan bide, ji Tehma Xwedê ji gunehên ku berê hatibûn kirin derbas kiribû.??</w:t>
      </w:r>
    </w:p>
    <w:p w14:paraId="39FC8E3C" w14:textId="77777777" w:rsidR="00F90BDC" w:rsidRDefault="00F90BDC"/>
    <w:p w14:paraId="28E97641" w14:textId="77777777" w:rsidR="00F90BDC" w:rsidRDefault="00F90BDC">
      <w:r xmlns:w="http://schemas.openxmlformats.org/wordprocessingml/2006/main">
        <w:t xml:space="preserve">2. Lûqa 5:31-32 ? Îsa li wan </w:t>
      </w:r>
      <w:r xmlns:w="http://schemas.openxmlformats.org/wordprocessingml/2006/main">
        <w:rPr>
          <w:rFonts w:ascii="맑은 고딕 Semilight" w:hAnsi="맑은 고딕 Semilight"/>
        </w:rPr>
        <w:t xml:space="preserve">vegerand </w:t>
      </w:r>
      <w:r xmlns:w="http://schemas.openxmlformats.org/wordprocessingml/2006/main">
        <w:t xml:space="preserve">û got: «Yên sax ne hewceyî bijîjk in. lê yên nexweş in. Ez hatim ne ku gazî yên rast, lê gunehkaran bikim ku tobe bikin.??</w:t>
      </w:r>
    </w:p>
    <w:p w14:paraId="1F6A6904" w14:textId="77777777" w:rsidR="00F90BDC" w:rsidRDefault="00F90BDC"/>
    <w:p w14:paraId="504B8A48" w14:textId="77777777" w:rsidR="00F90BDC" w:rsidRDefault="00F90BDC">
      <w:r xmlns:w="http://schemas.openxmlformats.org/wordprocessingml/2006/main">
        <w:t xml:space="preserve">Marqos 2:18 Şagirtên Yûhenna û Fêrisiyan rojî digirtin.</w:t>
      </w:r>
    </w:p>
    <w:p w14:paraId="7D04BF19" w14:textId="77777777" w:rsidR="00F90BDC" w:rsidRDefault="00F90BDC"/>
    <w:p w14:paraId="3A242535" w14:textId="77777777" w:rsidR="00F90BDC" w:rsidRDefault="00F90BDC">
      <w:r xmlns:w="http://schemas.openxmlformats.org/wordprocessingml/2006/main">
        <w:t xml:space="preserve">Şagirtên Yûhenna û Fêrisiyan ji Îsa pirsîn ku çima şagirtên wî rojî negirtine.</w:t>
      </w:r>
    </w:p>
    <w:p w14:paraId="17B4374D" w14:textId="77777777" w:rsidR="00F90BDC" w:rsidRDefault="00F90BDC"/>
    <w:p w14:paraId="77BA3EAA" w14:textId="77777777" w:rsidR="00F90BDC" w:rsidRDefault="00F90BDC">
      <w:r xmlns:w="http://schemas.openxmlformats.org/wordprocessingml/2006/main">
        <w:t xml:space="preserve">1. Girîngiya rojiyê di jiyana me ya giyanî de.</w:t>
      </w:r>
    </w:p>
    <w:p w14:paraId="3F02FAB7" w14:textId="77777777" w:rsidR="00F90BDC" w:rsidRDefault="00F90BDC"/>
    <w:p w14:paraId="70591B2A" w14:textId="77777777" w:rsidR="00F90BDC" w:rsidRDefault="00F90BDC">
      <w:r xmlns:w="http://schemas.openxmlformats.org/wordprocessingml/2006/main">
        <w:t xml:space="preserve">2. Şagirtbûn: Ji Îsa hînbûn û şopandina mînaka wî.</w:t>
      </w:r>
    </w:p>
    <w:p w14:paraId="25740E8C" w14:textId="77777777" w:rsidR="00F90BDC" w:rsidRDefault="00F90BDC"/>
    <w:p w14:paraId="705EE719" w14:textId="77777777" w:rsidR="00F90BDC" w:rsidRDefault="00F90BDC">
      <w:r xmlns:w="http://schemas.openxmlformats.org/wordprocessingml/2006/main">
        <w:t xml:space="preserve">1. Metta 6:16-18 - Rojîgirtin wekî beşek ji pratîkek giyanî.</w:t>
      </w:r>
    </w:p>
    <w:p w14:paraId="03D4ACE9" w14:textId="77777777" w:rsidR="00F90BDC" w:rsidRDefault="00F90BDC"/>
    <w:p w14:paraId="10FA1FD1" w14:textId="77777777" w:rsidR="00F90BDC" w:rsidRDefault="00F90BDC">
      <w:r xmlns:w="http://schemas.openxmlformats.org/wordprocessingml/2006/main">
        <w:t xml:space="preserve">2. Yûhenna 15:1-5 - Di Mesîh de bimînin û şagirt bûn.</w:t>
      </w:r>
    </w:p>
    <w:p w14:paraId="66A35F1A" w14:textId="77777777" w:rsidR="00F90BDC" w:rsidRDefault="00F90BDC"/>
    <w:p w14:paraId="248461E8" w14:textId="77777777" w:rsidR="00F90BDC" w:rsidRDefault="00F90BDC">
      <w:r xmlns:w="http://schemas.openxmlformats.org/wordprocessingml/2006/main">
        <w:t xml:space="preserve">Marqos 2:19 Îsa ji wan re got: «Ma dema ku zava bi wan re ye, dikarin zava rojiyê bigirin? heta ku zava bi wan re be, nikarin rojiyê bigirin.</w:t>
      </w:r>
    </w:p>
    <w:p w14:paraId="05ACC59F" w14:textId="77777777" w:rsidR="00F90BDC" w:rsidRDefault="00F90BDC"/>
    <w:p w14:paraId="50260B0D" w14:textId="77777777" w:rsidR="00F90BDC" w:rsidRDefault="00F90BDC">
      <w:r xmlns:w="http://schemas.openxmlformats.org/wordprocessingml/2006/main">
        <w:t xml:space="preserve">Îsa hîn dike ku ne lazim e rojiyê bigirin, çaxê zava hê li wir e.</w:t>
      </w:r>
    </w:p>
    <w:p w14:paraId="5E82C498" w14:textId="77777777" w:rsidR="00F90BDC" w:rsidRDefault="00F90BDC"/>
    <w:p w14:paraId="59BCD103" w14:textId="77777777" w:rsidR="00F90BDC" w:rsidRDefault="00F90BDC">
      <w:r xmlns:w="http://schemas.openxmlformats.org/wordprocessingml/2006/main">
        <w:t xml:space="preserve">1. Dema ku Şabûn Zêde ye Rojîgirtin ne Pêwîst e</w:t>
      </w:r>
    </w:p>
    <w:p w14:paraId="3BAB391B" w14:textId="77777777" w:rsidR="00F90BDC" w:rsidRDefault="00F90BDC"/>
    <w:p w14:paraId="32BA928E" w14:textId="77777777" w:rsidR="00F90BDC" w:rsidRDefault="00F90BDC">
      <w:r xmlns:w="http://schemas.openxmlformats.org/wordprocessingml/2006/main">
        <w:t xml:space="preserve">2. Jiyana Di Momentê de: Kêfxweşbûn ji Hebûna Zava</w:t>
      </w:r>
    </w:p>
    <w:p w14:paraId="3A9531F2" w14:textId="77777777" w:rsidR="00F90BDC" w:rsidRDefault="00F90BDC"/>
    <w:p w14:paraId="08A9DB06" w14:textId="77777777" w:rsidR="00F90BDC" w:rsidRDefault="00F90BDC">
      <w:r xmlns:w="http://schemas.openxmlformats.org/wordprocessingml/2006/main">
        <w:t xml:space="preserve">1. Yûhenna 16:20-22 - Îsa şahiya xwe ya beriya mirina xwe dibêje.</w:t>
      </w:r>
    </w:p>
    <w:p w14:paraId="77441AF1" w14:textId="77777777" w:rsidR="00F90BDC" w:rsidRDefault="00F90BDC"/>
    <w:p w14:paraId="0ACA7E60" w14:textId="77777777" w:rsidR="00F90BDC" w:rsidRDefault="00F90BDC">
      <w:r xmlns:w="http://schemas.openxmlformats.org/wordprocessingml/2006/main">
        <w:t xml:space="preserve">2. Îşaya 58:3-5 - Xwedê ji rojiyê bêtir dilovanî û şahiyê dixwaze.</w:t>
      </w:r>
    </w:p>
    <w:p w14:paraId="155ECEDE" w14:textId="77777777" w:rsidR="00F90BDC" w:rsidRDefault="00F90BDC"/>
    <w:p w14:paraId="7132D1A5" w14:textId="77777777" w:rsidR="00F90BDC" w:rsidRDefault="00F90BDC">
      <w:r xmlns:w="http://schemas.openxmlformats.org/wordprocessingml/2006/main">
        <w:t xml:space="preserve">Marqos 2:20 Lê rojên ku zava wê ji destê wan bê standin û wê hingê ewê di wan rojan de rojiyê bigirin.</w:t>
      </w:r>
    </w:p>
    <w:p w14:paraId="45A18D38" w14:textId="77777777" w:rsidR="00F90BDC" w:rsidRDefault="00F90BDC"/>
    <w:p w14:paraId="61B374EF" w14:textId="77777777" w:rsidR="00F90BDC" w:rsidRDefault="00F90BDC">
      <w:r xmlns:w="http://schemas.openxmlformats.org/wordprocessingml/2006/main">
        <w:t xml:space="preserve">Rojên ku zava wê bê birin, wê demê wê bibe dema rojiyê.</w:t>
      </w:r>
    </w:p>
    <w:p w14:paraId="3C99DBA0" w14:textId="77777777" w:rsidR="00F90BDC" w:rsidRDefault="00F90BDC"/>
    <w:p w14:paraId="758B6B0E" w14:textId="77777777" w:rsidR="00F90BDC" w:rsidRDefault="00F90BDC">
      <w:r xmlns:w="http://schemas.openxmlformats.org/wordprocessingml/2006/main">
        <w:t xml:space="preserve">1: Di dema xemgîniyê de rojî girtin</w:t>
      </w:r>
    </w:p>
    <w:p w14:paraId="0096E170" w14:textId="77777777" w:rsidR="00F90BDC" w:rsidRDefault="00F90BDC"/>
    <w:p w14:paraId="37534826" w14:textId="77777777" w:rsidR="00F90BDC" w:rsidRDefault="00F90BDC">
      <w:r xmlns:w="http://schemas.openxmlformats.org/wordprocessingml/2006/main">
        <w:t xml:space="preserve">2: Di demên xemgîn de hêz dîtin</w:t>
      </w:r>
    </w:p>
    <w:p w14:paraId="1103B812" w14:textId="77777777" w:rsidR="00F90BDC" w:rsidRDefault="00F90BDC"/>
    <w:p w14:paraId="56B93672" w14:textId="77777777" w:rsidR="00F90BDC" w:rsidRDefault="00F90BDC">
      <w:r xmlns:w="http://schemas.openxmlformats.org/wordprocessingml/2006/main">
        <w:t xml:space="preserve">1: Îşaya 58:6-9</w:t>
      </w:r>
    </w:p>
    <w:p w14:paraId="1A6A9E31" w14:textId="77777777" w:rsidR="00F90BDC" w:rsidRDefault="00F90BDC"/>
    <w:p w14:paraId="07436B10" w14:textId="77777777" w:rsidR="00F90BDC" w:rsidRDefault="00F90BDC">
      <w:r xmlns:w="http://schemas.openxmlformats.org/wordprocessingml/2006/main">
        <w:t xml:space="preserve">2: Metta 6:16-18</w:t>
      </w:r>
    </w:p>
    <w:p w14:paraId="406EED33" w14:textId="77777777" w:rsidR="00F90BDC" w:rsidRDefault="00F90BDC"/>
    <w:p w14:paraId="7A8E93B1" w14:textId="77777777" w:rsidR="00F90BDC" w:rsidRDefault="00F90BDC">
      <w:r xmlns:w="http://schemas.openxmlformats.org/wordprocessingml/2006/main">
        <w:t xml:space="preserve">Marqos 2:21 Tu kes perçek ji qumaşê nû li ser cilê kevin jî nadirû: Wekî din, perçeyê nû yê ku ew tijî kiriye, ji yê kevin derdixe û kiriya wê xerabtir dibe.</w:t>
      </w:r>
    </w:p>
    <w:p w14:paraId="4AC4E928" w14:textId="77777777" w:rsidR="00F90BDC" w:rsidRDefault="00F90BDC"/>
    <w:p w14:paraId="7F31871B" w14:textId="77777777" w:rsidR="00F90BDC" w:rsidRDefault="00F90BDC">
      <w:r xmlns:w="http://schemas.openxmlformats.org/wordprocessingml/2006/main">
        <w:t xml:space="preserve">Ev ayet behsa bêaqiliya hewldana cil û bergên kevin bi perçeyekî nû yê qumaşê dike, ji ber ku ew ê hêsirê hêstir bike.</w:t>
      </w:r>
    </w:p>
    <w:p w14:paraId="2A19265F" w14:textId="77777777" w:rsidR="00F90BDC" w:rsidRDefault="00F90BDC"/>
    <w:p w14:paraId="21E1E541" w14:textId="77777777" w:rsidR="00F90BDC" w:rsidRDefault="00F90BDC">
      <w:r xmlns:w="http://schemas.openxmlformats.org/wordprocessingml/2006/main">
        <w:t xml:space="preserve">1: Em ne hewce ne ku hewl bidin ku awayên xwe yên kevin ên jiyanê bi adetên nû vekin ji ber ku ew ê tiştan xirabtir bike.</w:t>
      </w:r>
    </w:p>
    <w:p w14:paraId="7224A0D0" w14:textId="77777777" w:rsidR="00F90BDC" w:rsidRDefault="00F90BDC"/>
    <w:p w14:paraId="023A403B" w14:textId="77777777" w:rsidR="00F90BDC" w:rsidRDefault="00F90BDC">
      <w:r xmlns:w="http://schemas.openxmlformats.org/wordprocessingml/2006/main">
        <w:t xml:space="preserve">2: Divê em amade bin ku dev ji awayên xwe yên berê berdin û jiyana nû ya ku di nav Jesussa Mesîh de peyda bûye qebûl bikin.</w:t>
      </w:r>
    </w:p>
    <w:p w14:paraId="0FBEC3DF" w14:textId="77777777" w:rsidR="00F90BDC" w:rsidRDefault="00F90BDC"/>
    <w:p w14:paraId="246CEA7A" w14:textId="77777777" w:rsidR="00F90BDC" w:rsidRDefault="00F90BDC">
      <w:r xmlns:w="http://schemas.openxmlformats.org/wordprocessingml/2006/main">
        <w:t xml:space="preserve">1: Efesî 4:22-24 - "Da ku hûn di sohbeta berê de zilamê kal, yê ku li gorî xwestekên xapînok xerabûyî ye, bidin sekinandin; Û di ruhê hişê xwe de nû bibin; Û merivê nû li xwe bikin. ku piştî Xwedê bi rastdarî û pîroziya rast hatiye afirandin."</w:t>
      </w:r>
    </w:p>
    <w:p w14:paraId="016C181A" w14:textId="77777777" w:rsidR="00F90BDC" w:rsidRDefault="00F90BDC"/>
    <w:p w14:paraId="2AE53F64" w14:textId="77777777" w:rsidR="00F90BDC" w:rsidRDefault="00F90BDC">
      <w:r xmlns:w="http://schemas.openxmlformats.org/wordprocessingml/2006/main">
        <w:t xml:space="preserve">2: Kolosî 3:5-10 - "Ji ber vê yekê endamên xwe yên li ser rûyê erdê bikujin; fuhûşî, nepaktî, hezkirina bêserûber, dilpakiya xerab û çavbirçîtî, ku pûtperestî ye. Ji ber vê yekê xezeba Xwedê li ser zarokan tê. neguhdariyê: Gava ku hûn di wan de dijiyan, hûn jî demekê di wê de meşiyan. Lê niha hûn van hemûyan jî ji devê we derdixin; we mirovê kevin bi kirinên wî ji xwe kir û mirovê nû li xwe kir, yê ku di zanînê de li gor sûretê yê ku ew afirandiye nû bûye.»</w:t>
      </w:r>
    </w:p>
    <w:p w14:paraId="37BD9DAC" w14:textId="77777777" w:rsidR="00F90BDC" w:rsidRDefault="00F90BDC"/>
    <w:p w14:paraId="00569343" w14:textId="77777777" w:rsidR="00F90BDC" w:rsidRDefault="00F90BDC">
      <w:r xmlns:w="http://schemas.openxmlformats.org/wordprocessingml/2006/main">
        <w:t xml:space="preserve">Marqos 2:22 Û tu kes şeraba nû naxe şûşeyên kevin: Wekî din, şeraba nû şûşeyan dişewitîne, şerab tê rijandin û şûşeyên wê xera dibin; lê divê şeraba nû bikeve şûşeyên nû.</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Divê şeraba nû nekeve şûşeyên kevin, ji ber ku ew ê şûşeyan biteqe û şerab birijîne.</w:t>
      </w:r>
    </w:p>
    <w:p w14:paraId="2B6961D2" w14:textId="77777777" w:rsidR="00F90BDC" w:rsidRDefault="00F90BDC"/>
    <w:p w14:paraId="04DA859E" w14:textId="77777777" w:rsidR="00F90BDC" w:rsidRDefault="00F90BDC">
      <w:r xmlns:w="http://schemas.openxmlformats.org/wordprocessingml/2006/main">
        <w:t xml:space="preserve">1. Guhertin Pêdivî ye - Zehmetiyên Nûvekirinê</w:t>
      </w:r>
    </w:p>
    <w:p w14:paraId="4E44A715" w14:textId="77777777" w:rsidR="00F90BDC" w:rsidRDefault="00F90BDC"/>
    <w:p w14:paraId="3ACAC2AC" w14:textId="77777777" w:rsidR="00F90BDC" w:rsidRDefault="00F90BDC">
      <w:r xmlns:w="http://schemas.openxmlformats.org/wordprocessingml/2006/main">
        <w:t xml:space="preserve">2. Çêkirina Cihê ji bo Pêşketinê - Amadekirina Xwezîyên Nû</w:t>
      </w:r>
    </w:p>
    <w:p w14:paraId="0F9B057F" w14:textId="77777777" w:rsidR="00F90BDC" w:rsidRDefault="00F90BDC"/>
    <w:p w14:paraId="492E97C7" w14:textId="77777777" w:rsidR="00F90BDC" w:rsidRDefault="00F90BDC">
      <w:r xmlns:w="http://schemas.openxmlformats.org/wordprocessingml/2006/main">
        <w:t xml:space="preserve">1. Îşaya 43:18-19 ? Tiştên berê li ber çavan </w:t>
      </w:r>
      <w:r xmlns:w="http://schemas.openxmlformats.org/wordprocessingml/2006/main">
        <w:rPr>
          <w:rFonts w:ascii="맑은 고딕 Semilight" w:hAnsi="맑은 고딕 Semilight"/>
        </w:rPr>
        <w:t xml:space="preserve">negirin </w:t>
      </w:r>
      <w:r xmlns:w="http://schemas.openxmlformats.org/wordprocessingml/2006/main">
        <w:t xml:space="preserve">û tiştên berê nebînin. Va ye, ez tiştekî nû dikim; Niha ew derdikeve, ma hûn pê nahesin? Ezê rê li çolê û çeman li çolê çêkim.??</w:t>
      </w:r>
    </w:p>
    <w:p w14:paraId="1B818171" w14:textId="77777777" w:rsidR="00F90BDC" w:rsidRDefault="00F90BDC"/>
    <w:p w14:paraId="524F7EDA" w14:textId="77777777" w:rsidR="00F90BDC" w:rsidRDefault="00F90BDC">
      <w:r xmlns:w="http://schemas.openxmlformats.org/wordprocessingml/2006/main">
        <w:t xml:space="preserve">2. 2 Korintî 5:17 ? Ji ber vê </w:t>
      </w:r>
      <w:r xmlns:w="http://schemas.openxmlformats.org/wordprocessingml/2006/main">
        <w:rPr>
          <w:rFonts w:ascii="맑은 고딕 Semilight" w:hAnsi="맑은 고딕 Semilight"/>
        </w:rPr>
        <w:t xml:space="preserve">yekê </w:t>
      </w:r>
      <w:r xmlns:w="http://schemas.openxmlformats.org/wordprocessingml/2006/main">
        <w:t xml:space="preserve">, eger yek di Mesîh de be, ew afirînek nû ye. Pîrê çûye; va ye, ya nû hat.??</w:t>
      </w:r>
    </w:p>
    <w:p w14:paraId="4EC250E1" w14:textId="77777777" w:rsidR="00F90BDC" w:rsidRDefault="00F90BDC"/>
    <w:p w14:paraId="0FA59FDB" w14:textId="77777777" w:rsidR="00F90BDC" w:rsidRDefault="00F90BDC">
      <w:r xmlns:w="http://schemas.openxmlformats.org/wordprocessingml/2006/main">
        <w:t xml:space="preserve">Marqos 2:23 Û bû ku ew roja Şemiyê di nav zeviyên genim re derbas bû. Gava ku ew diçûn, şagirtên wî dest pê kirin ku gohan jê bikin.</w:t>
      </w:r>
    </w:p>
    <w:p w14:paraId="5FF25F69" w14:textId="77777777" w:rsidR="00F90BDC" w:rsidRDefault="00F90BDC"/>
    <w:p w14:paraId="70432A97" w14:textId="77777777" w:rsidR="00F90BDC" w:rsidRDefault="00F90BDC">
      <w:r xmlns:w="http://schemas.openxmlformats.org/wordprocessingml/2006/main">
        <w:t xml:space="preserve">Derbasbûn Îsa û şagirtên xwe roja Şemiyê di nav zeviyên genim de digeriyan û şagirtên wî dest bi çinîna guhan kirin.</w:t>
      </w:r>
    </w:p>
    <w:p w14:paraId="5BC5CED3" w14:textId="77777777" w:rsidR="00F90BDC" w:rsidRDefault="00F90BDC"/>
    <w:p w14:paraId="4E9C6B1D" w14:textId="77777777" w:rsidR="00F90BDC" w:rsidRDefault="00F90BDC">
      <w:r xmlns:w="http://schemas.openxmlformats.org/wordprocessingml/2006/main">
        <w:t xml:space="preserve">1. Girîngiya Bêhnvedana Şemiyê</w:t>
      </w:r>
    </w:p>
    <w:p w14:paraId="61C6180B" w14:textId="77777777" w:rsidR="00F90BDC" w:rsidRDefault="00F90BDC"/>
    <w:p w14:paraId="0795360A" w14:textId="77777777" w:rsidR="00F90BDC" w:rsidRDefault="00F90BDC">
      <w:r xmlns:w="http://schemas.openxmlformats.org/wordprocessingml/2006/main">
        <w:t xml:space="preserve">2. Di Jiyana Rojane de guhdana Xwedê</w:t>
      </w:r>
    </w:p>
    <w:p w14:paraId="0246E186" w14:textId="77777777" w:rsidR="00F90BDC" w:rsidRDefault="00F90BDC"/>
    <w:p w14:paraId="74467485" w14:textId="77777777" w:rsidR="00F90BDC" w:rsidRDefault="00F90BDC">
      <w:r xmlns:w="http://schemas.openxmlformats.org/wordprocessingml/2006/main">
        <w:t xml:space="preserve">1. Derketin 20:8-11 -Roja Şemiyê bînin bîra xwe, da ku wê pîroz bikin.</w:t>
      </w:r>
    </w:p>
    <w:p w14:paraId="4DF0FDEA" w14:textId="77777777" w:rsidR="00F90BDC" w:rsidRDefault="00F90BDC"/>
    <w:p w14:paraId="3149E4A2" w14:textId="77777777" w:rsidR="00F90BDC" w:rsidRDefault="00F90BDC">
      <w:r xmlns:w="http://schemas.openxmlformats.org/wordprocessingml/2006/main">
        <w:t xml:space="preserve">2. Dubarekirina Şerîetê 5:12-15 - Roja Şemiyê bigirin, da ku wê pîroz bikin, çawa ku Xudan Xwedayê te li te emir kiriye.</w:t>
      </w:r>
    </w:p>
    <w:p w14:paraId="7AD4E088" w14:textId="77777777" w:rsidR="00F90BDC" w:rsidRDefault="00F90BDC"/>
    <w:p w14:paraId="53B6BEC3" w14:textId="77777777" w:rsidR="00F90BDC" w:rsidRDefault="00F90BDC">
      <w:r xmlns:w="http://schemas.openxmlformats.org/wordprocessingml/2006/main">
        <w:t xml:space="preserve">Marqos 2:24 Fêrisiyan jê re got: «Va ye, çima ew di roja Şemiyê de tiştê ku ne rewa ye dikin?</w:t>
      </w:r>
    </w:p>
    <w:p w14:paraId="24C11456" w14:textId="77777777" w:rsidR="00F90BDC" w:rsidRDefault="00F90BDC"/>
    <w:p w14:paraId="1E35E463" w14:textId="77777777" w:rsidR="00F90BDC" w:rsidRDefault="00F90BDC">
      <w:r xmlns:w="http://schemas.openxmlformats.org/wordprocessingml/2006/main">
        <w:t xml:space="preserve">Fêrisî ji Îsa dipirsin ka çima şagirtên wî di roja Şemiyê de Şerîetê nagirin.</w:t>
      </w:r>
    </w:p>
    <w:p w14:paraId="148765D6" w14:textId="77777777" w:rsidR="00F90BDC" w:rsidRDefault="00F90BDC"/>
    <w:p w14:paraId="295A7B3D" w14:textId="77777777" w:rsidR="00F90BDC" w:rsidRDefault="00F90BDC">
      <w:r xmlns:w="http://schemas.openxmlformats.org/wordprocessingml/2006/main">
        <w:t xml:space="preserve">1. "Hêza Bexşandinê: Dîtina Azadî ji Legalîzmê"</w:t>
      </w:r>
    </w:p>
    <w:p w14:paraId="0F36AB5B" w14:textId="77777777" w:rsidR="00F90BDC" w:rsidRDefault="00F90BDC"/>
    <w:p w14:paraId="3F586D84" w14:textId="77777777" w:rsidR="00F90BDC" w:rsidRDefault="00F90BDC">
      <w:r xmlns:w="http://schemas.openxmlformats.org/wordprocessingml/2006/main">
        <w:t xml:space="preserve">2. "Wateya Şemiyê: Roja Bêhnvedanê û Şahiyê"</w:t>
      </w:r>
    </w:p>
    <w:p w14:paraId="3E6E4848" w14:textId="77777777" w:rsidR="00F90BDC" w:rsidRDefault="00F90BDC"/>
    <w:p w14:paraId="27D7B824" w14:textId="77777777" w:rsidR="00F90BDC" w:rsidRDefault="00F90BDC">
      <w:r xmlns:w="http://schemas.openxmlformats.org/wordprocessingml/2006/main">
        <w:t xml:space="preserve">1. Lûqa 6:1-5 - Şagirtên Îsa roja Şemiyê û berteka Îsa ya dilovaniyê dexl didirûn.</w:t>
      </w:r>
    </w:p>
    <w:p w14:paraId="19C00995" w14:textId="77777777" w:rsidR="00F90BDC" w:rsidRDefault="00F90BDC"/>
    <w:p w14:paraId="773C5E0F" w14:textId="77777777" w:rsidR="00F90BDC" w:rsidRDefault="00F90BDC">
      <w:r xmlns:w="http://schemas.openxmlformats.org/wordprocessingml/2006/main">
        <w:t xml:space="preserve">2. Kolosî 2:16-17 - Hişyariya Pawlos li dijî qanûnîbûnê.</w:t>
      </w:r>
    </w:p>
    <w:p w14:paraId="61F169D9" w14:textId="77777777" w:rsidR="00F90BDC" w:rsidRDefault="00F90BDC"/>
    <w:p w14:paraId="0576822D" w14:textId="77777777" w:rsidR="00F90BDC" w:rsidRDefault="00F90BDC">
      <w:r xmlns:w="http://schemas.openxmlformats.org/wordprocessingml/2006/main">
        <w:t xml:space="preserve">Marqos 2:25 Û wî ji wan re got: «Ma we qet nexwendiye ku Dawid û yên ku pê re bûn, dema ku hewcedariya wî hebû û birçî bû, çi kir?</w:t>
      </w:r>
    </w:p>
    <w:p w14:paraId="2E6CB1BE" w14:textId="77777777" w:rsidR="00F90BDC" w:rsidRDefault="00F90BDC"/>
    <w:p w14:paraId="1AEBA51C" w14:textId="77777777" w:rsidR="00F90BDC" w:rsidRDefault="00F90BDC">
      <w:r xmlns:w="http://schemas.openxmlformats.org/wordprocessingml/2006/main">
        <w:t xml:space="preserve">Îsa şagirtên xwe teşwîq kir ku ew mesela Dawid bînin bîra xwe û ça ewî di demên tengasiyêda bawerî nîşan da.</w:t>
      </w:r>
    </w:p>
    <w:p w14:paraId="5D29E9E7" w14:textId="77777777" w:rsidR="00F90BDC" w:rsidRDefault="00F90BDC"/>
    <w:p w14:paraId="2BFF2EBE" w14:textId="77777777" w:rsidR="00F90BDC" w:rsidRDefault="00F90BDC">
      <w:r xmlns:w="http://schemas.openxmlformats.org/wordprocessingml/2006/main">
        <w:t xml:space="preserve">1. Baweriya bi Xwedê di dema hewcedariyê de tê nîşandan.</w:t>
      </w:r>
    </w:p>
    <w:p w14:paraId="77B0F11B" w14:textId="77777777" w:rsidR="00F90BDC" w:rsidRDefault="00F90BDC"/>
    <w:p w14:paraId="5A1EA0F4" w14:textId="77777777" w:rsidR="00F90BDC" w:rsidRDefault="00F90BDC">
      <w:r xmlns:w="http://schemas.openxmlformats.org/wordprocessingml/2006/main">
        <w:t xml:space="preserve">2. Baweriya xwe bi Xwedê bînin û ew ê hewcedariyên me peyda bike.</w:t>
      </w:r>
    </w:p>
    <w:p w14:paraId="64118C20" w14:textId="77777777" w:rsidR="00F90BDC" w:rsidRDefault="00F90BDC"/>
    <w:p w14:paraId="10399F83" w14:textId="77777777" w:rsidR="00F90BDC" w:rsidRDefault="00F90BDC">
      <w:r xmlns:w="http://schemas.openxmlformats.org/wordprocessingml/2006/main">
        <w:t xml:space="preserve">1. Zebûr 37:25 - Ez ciwan bûm, niha ez pîr im, lê min tu carî rast nedîtiye ku terka wan bikin an zarokên wan nan pars bikin.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Filîpî 4:19 - Û Xwedayê min wê hemû hewcedariyên we li gor dewlemendiya rûmeta xwe ya bi Mesîh Îsa pêk bîne.</w:t>
      </w:r>
    </w:p>
    <w:p w14:paraId="08105C3D" w14:textId="77777777" w:rsidR="00F90BDC" w:rsidRDefault="00F90BDC"/>
    <w:p w14:paraId="76AF3CD0" w14:textId="77777777" w:rsidR="00F90BDC" w:rsidRDefault="00F90BDC">
      <w:r xmlns:w="http://schemas.openxmlformats.org/wordprocessingml/2006/main">
        <w:t xml:space="preserve">Marqos 2:26 Çawa ew di rojên Serokkahîn Abiyatar de çû mala Xwedê, nanê pêşiyê, ku ne ji bo kahînan e, xwar û da yên bi xwe re jî?</w:t>
      </w:r>
    </w:p>
    <w:p w14:paraId="3BBD01A8" w14:textId="77777777" w:rsidR="00F90BDC" w:rsidRDefault="00F90BDC"/>
    <w:p w14:paraId="5CF55AE1" w14:textId="77777777" w:rsidR="00F90BDC" w:rsidRDefault="00F90BDC">
      <w:r xmlns:w="http://schemas.openxmlformats.org/wordprocessingml/2006/main">
        <w:t xml:space="preserve">Ev beş diyar dike ku çawa Îsa di rojên Serokkahîn Abiyatar de çû Perestgehê, nan xwar, ku tenê ji aliyê kahînan ve dihat xwarin, xwar û hinek jî da şagirtên xwe.</w:t>
      </w:r>
    </w:p>
    <w:p w14:paraId="4BAC4334" w14:textId="77777777" w:rsidR="00F90BDC" w:rsidRDefault="00F90BDC"/>
    <w:p w14:paraId="2A9AF716" w14:textId="77777777" w:rsidR="00F90BDC" w:rsidRDefault="00F90BDC">
      <w:r xmlns:w="http://schemas.openxmlformats.org/wordprocessingml/2006/main">
        <w:t xml:space="preserve">1: Îsa mînakeke nefsbiçûkiyê nîşanî me da û xwe li ber Serokkahîn nizim kir.</w:t>
      </w:r>
    </w:p>
    <w:p w14:paraId="1605CEA0" w14:textId="77777777" w:rsidR="00F90BDC" w:rsidRDefault="00F90BDC"/>
    <w:p w14:paraId="77D49C79" w14:textId="77777777" w:rsidR="00F90BDC" w:rsidRDefault="00F90BDC">
      <w:r xmlns:w="http://schemas.openxmlformats.org/wordprocessingml/2006/main">
        <w:t xml:space="preserve">2: Îsa bi pêşkêşkirina nanê pêşandanê ji şagirtên xwe re dilxwaziya xwe nîşan da ku xizmet bike.</w:t>
      </w:r>
    </w:p>
    <w:p w14:paraId="3283D1AF" w14:textId="77777777" w:rsidR="00F90BDC" w:rsidRDefault="00F90BDC"/>
    <w:p w14:paraId="060FE6A4" w14:textId="77777777" w:rsidR="00F90BDC" w:rsidRDefault="00F90BDC">
      <w:r xmlns:w="http://schemas.openxmlformats.org/wordprocessingml/2006/main">
        <w:t xml:space="preserve">1: Fîlîpî 2:5-8 - ? Di nav xwe de vê hişê we </w:t>
      </w:r>
      <w:r xmlns:w="http://schemas.openxmlformats.org/wordprocessingml/2006/main">
        <w:rPr>
          <w:rFonts w:ascii="맑은 고딕 Semilight" w:hAnsi="맑은 고딕 Semilight"/>
        </w:rPr>
        <w:t xml:space="preserve">hebe </w:t>
      </w:r>
      <w:r xmlns:w="http://schemas.openxmlformats.org/wordprocessingml/2006/main">
        <w:t xml:space="preserve">ku di Mesîh Îsa de ya we ye, yê ku her çend di şiklê Xwedê de bû jî, wekheviya Xwedê tiştekî ku divê were destgirtin hesab nekir, lê xwe vala kir, bi şiklê xulamek di şikilê mirovan de çêbûye. Û ji ber ku di şiklê mirovan de hat dîtin, wî xwe nizm kir û heta mirinê, heta mirina li ser xaçê jî, xwe nizm kir.</w:t>
      </w:r>
    </w:p>
    <w:p w14:paraId="2B0FE0AB" w14:textId="77777777" w:rsidR="00F90BDC" w:rsidRDefault="00F90BDC"/>
    <w:p w14:paraId="1B2AD7B7" w14:textId="77777777" w:rsidR="00F90BDC" w:rsidRDefault="00F90BDC">
      <w:r xmlns:w="http://schemas.openxmlformats.org/wordprocessingml/2006/main">
        <w:t xml:space="preserve">2: Yûhenna 13:12-17 ??? </w:t>
      </w:r>
      <w:r xmlns:w="http://schemas.openxmlformats.org/wordprocessingml/2006/main">
        <w:rPr>
          <w:rFonts w:ascii="맑은 고딕 Semilight" w:hAnsi="맑은 고딕 Semilight"/>
        </w:rPr>
        <w:t xml:space="preserve">Hingê </w:t>
      </w:r>
      <w:r xmlns:w="http://schemas.openxmlformats.org/wordprocessingml/2006/main">
        <w:t xml:space="preserve">wî lingên wan şuştin, cil û bergên xwe li xwe kiribûn û ji nû ve çûbû cihê xwe, wî ji wan re got: </w:t>
      </w:r>
      <w:r xmlns:w="http://schemas.openxmlformats.org/wordprocessingml/2006/main">
        <w:rPr>
          <w:rFonts w:ascii="맑은 고딕 Semilight" w:hAnsi="맑은 고딕 Semilight"/>
        </w:rPr>
        <w:t xml:space="preserve">Ma </w:t>
      </w:r>
      <w:r xmlns:w="http://schemas.openxmlformats.org/wordprocessingml/2006/main">
        <w:t xml:space="preserve">tu fêm dikî min çi bi te kir? Hûn ji min re dibêjin Mamoste û Xudan, û hûn rast in, ji ber ku ez wusa me. Îcar eger min Rebbê we û mamosteyê we lingên we şuştin, divê hûn jî lingên hevdû bişon. Çimkî min mînakek da we, ku hûn jî çawa ku min ji we re kir, hûn jî bikin. Bi rastî, bi rastî ez ji we re dibêjim, xulam ne ji axayê xwe mezintir e û ne jî qasidek ji yê ku ew şandiye mezintir e. Ger hûn van tiştan dizanin, xwezî bi we ku hûn wan bikin.??</w:t>
      </w:r>
    </w:p>
    <w:p w14:paraId="55A247EB" w14:textId="77777777" w:rsidR="00F90BDC" w:rsidRDefault="00F90BDC"/>
    <w:p w14:paraId="4DADE44D" w14:textId="77777777" w:rsidR="00F90BDC" w:rsidRDefault="00F90BDC">
      <w:r xmlns:w="http://schemas.openxmlformats.org/wordprocessingml/2006/main">
        <w:t xml:space="preserve">Marqos 2:27 Û wî ji wan re got: Şemî ji bo mirovan hat çêkirin û ne mirov ji bo roja Şemiyê.</w:t>
      </w:r>
    </w:p>
    <w:p w14:paraId="231C4753" w14:textId="77777777" w:rsidR="00F90BDC" w:rsidRDefault="00F90BDC"/>
    <w:p w14:paraId="0EE8FD78" w14:textId="77777777" w:rsidR="00F90BDC" w:rsidRDefault="00F90BDC">
      <w:r xmlns:w="http://schemas.openxmlformats.org/wordprocessingml/2006/main">
        <w:t xml:space="preserve">Şemî ji bo ku ji mirovan re bibe bereketê, ne bargiraniyek hate afirandin.</w:t>
      </w:r>
    </w:p>
    <w:p w14:paraId="1B508E8E" w14:textId="77777777" w:rsidR="00F90BDC" w:rsidRDefault="00F90BDC"/>
    <w:p w14:paraId="7C79ACA2" w14:textId="77777777" w:rsidR="00F90BDC" w:rsidRDefault="00F90BDC">
      <w:r xmlns:w="http://schemas.openxmlformats.org/wordprocessingml/2006/main">
        <w:t xml:space="preserve">1: Xwedê roja Şemiyê kir roja bêhnvedan û ramanê, ne ji stres û tengasiyê.</w:t>
      </w:r>
    </w:p>
    <w:p w14:paraId="62E0B4E4" w14:textId="77777777" w:rsidR="00F90BDC" w:rsidRDefault="00F90BDC"/>
    <w:p w14:paraId="61887A59" w14:textId="77777777" w:rsidR="00F90BDC" w:rsidRDefault="00F90BDC">
      <w:r xmlns:w="http://schemas.openxmlformats.org/wordprocessingml/2006/main">
        <w:t xml:space="preserve">2: Xwedê roja Şemiyê da me ku bibe bereket, ne bar.</w:t>
      </w:r>
    </w:p>
    <w:p w14:paraId="4BCA9B46" w14:textId="77777777" w:rsidR="00F90BDC" w:rsidRDefault="00F90BDC"/>
    <w:p w14:paraId="36B39855" w14:textId="77777777" w:rsidR="00F90BDC" w:rsidRDefault="00F90BDC">
      <w:r xmlns:w="http://schemas.openxmlformats.org/wordprocessingml/2006/main">
        <w:t xml:space="preserve">1: Destpêbûn 2:2-3 - ? Di roja heftan </w:t>
      </w:r>
      <w:r xmlns:w="http://schemas.openxmlformats.org/wordprocessingml/2006/main">
        <w:rPr>
          <w:rFonts w:ascii="맑은 고딕 Semilight" w:hAnsi="맑은 고딕 Semilight"/>
        </w:rPr>
        <w:t xml:space="preserve">de </w:t>
      </w:r>
      <w:r xmlns:w="http://schemas.openxmlformats.org/wordprocessingml/2006/main">
        <w:t xml:space="preserve">Xwedê karê xwe yê afirandinê qedandibû, ji ber vê yekê ew ji hemû karên xwe rihet bû. Paşê Xwedê roja heftemîn pîroz kir û ew pîroz da zanîn, ji ber ku ew roja ku wî ji karê xwe yê afirandinê bêhna xwe girt.??</w:t>
      </w:r>
    </w:p>
    <w:p w14:paraId="22E7CECC" w14:textId="77777777" w:rsidR="00F90BDC" w:rsidRDefault="00F90BDC"/>
    <w:p w14:paraId="31F51A63" w14:textId="77777777" w:rsidR="00F90BDC" w:rsidRDefault="00F90BDC">
      <w:r xmlns:w="http://schemas.openxmlformats.org/wordprocessingml/2006/main">
        <w:t xml:space="preserve">2: Derketin 20:8-11 - ? </w:t>
      </w:r>
      <w:r xmlns:w="http://schemas.openxmlformats.org/wordprocessingml/2006/main">
        <w:rPr>
          <w:rFonts w:ascii="맑은 고딕 Semilight" w:hAnsi="맑은 고딕 Semilight"/>
        </w:rPr>
        <w:t xml:space="preserve">쏳 </w:t>
      </w:r>
      <w:r xmlns:w="http://schemas.openxmlformats.org/wordprocessingml/2006/main">
        <w:t xml:space="preserve">ji bo pîrozkirina roja Şemiyê. Her hefte şeş rojên we hene ji bo karê xwe yê asayî, lê roja heftan roja Şemiyê ye ku ji Xudan Xwedayê we re bêhnvedanê ye. Wê rojê di mala we de kes nikare karekî bike. Di nav wan de hûn, kur û keçên we, xizmetkarên we yên mêr û keç, dewarên we û her kesên biyanî yên ku di nav we de dijîn hene. Çimkî di şeş rojan de Xudan ezman, erd, derya û her tiştê di wan de çêkir. lê roja heftan bêhna xwe da. Ji ber vê yekê Xudan roja Şemiyê pîroz kir û ew wekî pîroz kir.??</w:t>
      </w:r>
    </w:p>
    <w:p w14:paraId="23021D3C" w14:textId="77777777" w:rsidR="00F90BDC" w:rsidRDefault="00F90BDC"/>
    <w:p w14:paraId="23285566" w14:textId="77777777" w:rsidR="00F90BDC" w:rsidRDefault="00F90BDC">
      <w:r xmlns:w="http://schemas.openxmlformats.org/wordprocessingml/2006/main">
        <w:t xml:space="preserve">Marqos 2:28 Loma Kurê Mirov Xudanê roja Şemiyê ye jî.</w:t>
      </w:r>
    </w:p>
    <w:p w14:paraId="5D60F249" w14:textId="77777777" w:rsidR="00F90BDC" w:rsidRDefault="00F90BDC"/>
    <w:p w14:paraId="6B3BB841" w14:textId="77777777" w:rsidR="00F90BDC" w:rsidRDefault="00F90BDC">
      <w:r xmlns:w="http://schemas.openxmlformats.org/wordprocessingml/2006/main">
        <w:t xml:space="preserve">Kurê Mirov Xudanê Şemiyê ye.</w:t>
      </w:r>
    </w:p>
    <w:p w14:paraId="6D18785E" w14:textId="77777777" w:rsidR="00F90BDC" w:rsidRDefault="00F90BDC"/>
    <w:p w14:paraId="5ECE9792" w14:textId="77777777" w:rsidR="00F90BDC" w:rsidRDefault="00F90BDC">
      <w:r xmlns:w="http://schemas.openxmlformats.org/wordprocessingml/2006/main">
        <w:t xml:space="preserve">1. Xuda li ser her tiştî ye</w:t>
      </w:r>
    </w:p>
    <w:p w14:paraId="3699ABC2" w14:textId="77777777" w:rsidR="00F90BDC" w:rsidRDefault="00F90BDC"/>
    <w:p w14:paraId="405F04A6" w14:textId="77777777" w:rsidR="00F90BDC" w:rsidRDefault="00F90BDC">
      <w:r xmlns:w="http://schemas.openxmlformats.org/wordprocessingml/2006/main">
        <w:t xml:space="preserve">2. Divê em Emrên Xwedê Bişopînin</w:t>
      </w:r>
    </w:p>
    <w:p w14:paraId="18421F9C" w14:textId="77777777" w:rsidR="00F90BDC" w:rsidRDefault="00F90BDC"/>
    <w:p w14:paraId="3BC36C34" w14:textId="77777777" w:rsidR="00F90BDC" w:rsidRDefault="00F90BDC">
      <w:r xmlns:w="http://schemas.openxmlformats.org/wordprocessingml/2006/main">
        <w:t xml:space="preserve">1. Zebûr 46:10 ? Ez hîn </w:t>
      </w:r>
      <w:r xmlns:w="http://schemas.openxmlformats.org/wordprocessingml/2006/main">
        <w:rPr>
          <w:rFonts w:ascii="맑은 고딕 Semilight" w:hAnsi="맑은 고딕 Semilight"/>
        </w:rPr>
        <w:t xml:space="preserve">im </w:t>
      </w:r>
      <w:r xmlns:w="http://schemas.openxmlformats.org/wordprocessingml/2006/main">
        <w:t xml:space="preserve">, û dizanim ku ez Xwedê me.??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5:17-19 ? </w:t>
      </w:r>
      <w:r xmlns:w="http://schemas.openxmlformats.org/wordprocessingml/2006/main">
        <w:rPr>
          <w:rFonts w:ascii="맑은 고딕 Semilight" w:hAnsi="맑은 고딕 Semilight"/>
        </w:rPr>
        <w:t xml:space="preserve">Nefikirin </w:t>
      </w:r>
      <w:r xmlns:w="http://schemas.openxmlformats.org/wordprocessingml/2006/main">
        <w:t xml:space="preserve">ku ez hatime Şerîetê an jî pêxemberan ji holê rakim; Ez ne ji bo rakirina wan, lê ji bo pêkanîna wan hatim. Çimkî bi rastî ez ji we re dibêjim, heta ku erd û ezman nebihûrin, heta ku her tişt pêk bê, ji Şerîetê ne yota û ne jî xalek wê derbas nebe. Ji ber vê yekê, yê ku yek ji van emrên herî hindik rehet bike û yên din jî hînî vê yekê bike, wê di Padîşahiya Ezmanan de jê re herî kêm were gotin, lê yê ku wan bike û wan hîn bike, dê di Padîşahiya Ezmanan de jê re mezin were gotin.??</w:t>
      </w:r>
    </w:p>
    <w:p w14:paraId="5829A852" w14:textId="77777777" w:rsidR="00F90BDC" w:rsidRDefault="00F90BDC"/>
    <w:p w14:paraId="42006EA1" w14:textId="77777777" w:rsidR="00F90BDC" w:rsidRDefault="00F90BDC">
      <w:r xmlns:w="http://schemas.openxmlformats.org/wordprocessingml/2006/main">
        <w:t xml:space="preserve">Marqos 3 serpêhatiya xizmeta Îsa berdewam dike, di nav wan de hilbijartina diwanzdeh şandiyên wî, kirina kerametan û rûbirûbûna tawanbarkirina rêberên olî.</w:t>
      </w:r>
    </w:p>
    <w:p w14:paraId="25A0EE9B" w14:textId="77777777" w:rsidR="00F90BDC" w:rsidRDefault="00F90BDC"/>
    <w:p w14:paraId="29EE7B2A" w14:textId="77777777" w:rsidR="00F90BDC" w:rsidRDefault="00F90BDC">
      <w:r xmlns:w="http://schemas.openxmlformats.org/wordprocessingml/2006/main">
        <w:t xml:space="preserve">Paragrafa 1emîn: Beş bi wê yekê dest pê dike ku Îsa di roja Şemiyê de di kinîştê de zilamek bi destê xwe yê zirav sax dike. Gava ku ew ji Fêrisiyan dipirse gelo di roja Şemiyê de kirina qencî an xerabiyê rewa ye, ew bêdeng dimînin. Piştî ku bi hêrs li dora wan mêze kir û bi dilên wan ên serhişk gelek xemgîn bû, ew mirovê qenc dike ku Fêrisî bi rê ve diçin bi Hêrodês re dest bi komployê dikin ka ew çawa dikarin Wî bikujin (Marqos 3:1-6). Hingê Îsa tevî şagirtên xwe vekişiya golê û elaleteke mezin ji Celîlê li pey wî çû. Gava ku wî gelek kes qenc kirin, hemû yên ku nexweşiyên wan hebûn, li dora wî zext kirin ku destê xwe bidin wî. Û gava ku ruhên nepak Ew didîtin, li ber wî davêtin xwarê û digotin: "Tu Kurê Xwedê yî" lê wî emir da wan, ku nehêlin kesên din li ser Wî bizanibin (Marqos 3:7-12).</w:t>
      </w:r>
    </w:p>
    <w:p w14:paraId="3CF7BF58" w14:textId="77777777" w:rsidR="00F90BDC" w:rsidRDefault="00F90BDC"/>
    <w:p w14:paraId="07745895" w14:textId="77777777" w:rsidR="00F90BDC" w:rsidRDefault="00F90BDC">
      <w:r xmlns:w="http://schemas.openxmlformats.org/wordprocessingml/2006/main">
        <w:t xml:space="preserve">Paragrafa 2mîn: Paşê, Îsa hilkişiya çiyê, gazî yên ku dixwest dike, ew hatin, wî diwanzdeh şandî tayîn dike, da ku bi wî re bişînin ku desthilatdariya cinan derxîne (Marqos 3:13-19). Di nav wan de Şimûnê ku navê wî Petrûs Aqûb Yûhenna lê kiriye, yê ku navê wî kiriye Boanerges, tê wateya kurên birûskê Andrew Philip Bartholomew Metta Thomas Aqûb kurê Alphaeus Thaddayeus Şimûn Zeylot Cihûdayê Îsxeryotî yê ku wî xiyanet dike.</w:t>
      </w:r>
    </w:p>
    <w:p w14:paraId="1576F5CB" w14:textId="77777777" w:rsidR="00F90BDC" w:rsidRDefault="00F90BDC"/>
    <w:p w14:paraId="0FC01FED" w14:textId="77777777" w:rsidR="00F90BDC" w:rsidRDefault="00F90BDC">
      <w:r xmlns:w="http://schemas.openxmlformats.org/wordprocessingml/2006/main">
        <w:t xml:space="preserve">Paragrafa 3.: Piştî hatina malê dîsa elalet kom dibe û ji bo xwarinê jî ne mimkun e ku dema malbata wî vê yekê dibihîzin, diçin wî digirin û dibêjin "Ew ji ser hişê xwe çûye". Qanûna mamosteyan dibêje "Ew di destê Beelzebul de ye, ji hêla mîrên cinan ve cinan derdixe". Di bersivê de Jesussa dipeyive malika ku li hember xwe hatî dabeş kirin nikare bi heman rengî bisekine heke Şeytan li dijî xwe parçebûyî nikaribe bisekine dawiya wî hat wê hingê li ser kufriya li dijî Ruhê Pîroz ku qet nayê efû kirin dike ku gunehê herheyî nîşan dide û xebata redkirinê pêşniyar dike Ruhê Pîroz nayê efûkirin ji ber ku ew tê wateya redkirina kerema Xwedê. xilasiyê peyda dike, di dawiyê de birayên wî yên diya wî li derve radiwestin dişînin yekî gazî Wî dikin girseya li dora rûniştiye dibêje "Birayên diya min kî ne?" îşaret bi şagirtan dike </w:t>
      </w:r>
      <w:r xmlns:w="http://schemas.openxmlformats.org/wordprocessingml/2006/main">
        <w:lastRenderedPageBreak xmlns:w="http://schemas.openxmlformats.org/wordprocessingml/2006/main"/>
      </w:r>
      <w:r xmlns:w="http://schemas.openxmlformats.org/wordprocessingml/2006/main">
        <w:t xml:space="preserve">: "Li vir birayên diya min in, kî ku bike Xwedê birayê min xwişka dayika min e" ev nîşan dide ku girêdana giyanî ya di nav bawermendan de pêşî li têkiliyên biyolojîk digire.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Marqos 3:1 Û dîsa ket kinîştê. Li wir zilamek hebû ku destê wî hişk bûbû.</w:t>
      </w:r>
    </w:p>
    <w:p w14:paraId="2A422EC2" w14:textId="77777777" w:rsidR="00F90BDC" w:rsidRDefault="00F90BDC"/>
    <w:p w14:paraId="48089A39" w14:textId="77777777" w:rsidR="00F90BDC" w:rsidRDefault="00F90BDC">
      <w:r xmlns:w="http://schemas.openxmlformats.org/wordprocessingml/2006/main">
        <w:t xml:space="preserve">Îsa di kinîştê de zilamekî ku destê wî hişk bûye qenc dike.</w:t>
      </w:r>
    </w:p>
    <w:p w14:paraId="0D115D11" w14:textId="77777777" w:rsidR="00F90BDC" w:rsidRDefault="00F90BDC"/>
    <w:p w14:paraId="6E2C1F47" w14:textId="77777777" w:rsidR="00F90BDC" w:rsidRDefault="00F90BDC">
      <w:r xmlns:w="http://schemas.openxmlformats.org/wordprocessingml/2006/main">
        <w:t xml:space="preserve">1: Îsa di rewşên herî bêhêvî de jî xema me dike.</w:t>
      </w:r>
    </w:p>
    <w:p w14:paraId="2DB8D949" w14:textId="77777777" w:rsidR="00F90BDC" w:rsidRDefault="00F90BDC"/>
    <w:p w14:paraId="27748DFA" w14:textId="77777777" w:rsidR="00F90BDC" w:rsidRDefault="00F90BDC">
      <w:r xmlns:w="http://schemas.openxmlformats.org/wordprocessingml/2006/main">
        <w:t xml:space="preserve">2: Îro jî keramet diqewimin.</w:t>
      </w:r>
    </w:p>
    <w:p w14:paraId="3D777C19" w14:textId="77777777" w:rsidR="00F90BDC" w:rsidRDefault="00F90BDC"/>
    <w:p w14:paraId="2BE0A17A" w14:textId="77777777" w:rsidR="00F90BDC" w:rsidRDefault="00F90BDC">
      <w:r xmlns:w="http://schemas.openxmlformats.org/wordprocessingml/2006/main">
        <w:t xml:space="preserve">1: Îşaya 41:13 - "Çimkî ez Xudan Xwedayê te, ezê destê te yê rastê bigirim û ji te re bêjim: "Netirse, ez ê alîkariya te bikim."</w:t>
      </w:r>
    </w:p>
    <w:p w14:paraId="639F895A" w14:textId="77777777" w:rsidR="00F90BDC" w:rsidRDefault="00F90BDC"/>
    <w:p w14:paraId="7A653F32" w14:textId="77777777" w:rsidR="00F90BDC" w:rsidRDefault="00F90BDC">
      <w:r xmlns:w="http://schemas.openxmlformats.org/wordprocessingml/2006/main">
        <w:t xml:space="preserve">2: Îbranî 4:15-16 - "Çimkî Serokkahînekî me tune ye ku nikaribe bi qelsiyên me re dilgiran be, lê di her tiştî de wekî me hat ceribandin, lê bê guneh. da ku em rehmê bistînin û keremê bibînin ku di wextê hewcedariyê de alîkariyê bikin."</w:t>
      </w:r>
    </w:p>
    <w:p w14:paraId="19366AE3" w14:textId="77777777" w:rsidR="00F90BDC" w:rsidRDefault="00F90BDC"/>
    <w:p w14:paraId="57AF348B" w14:textId="77777777" w:rsidR="00F90BDC" w:rsidRDefault="00F90BDC">
      <w:r xmlns:w="http://schemas.openxmlformats.org/wordprocessingml/2006/main">
        <w:t xml:space="preserve">Marqos 3:2 Û wan lê temaşe kirin, ka ewê roja Şemiyê wî qenc bike yan na. da ku ew wî sûcdar bikin.</w:t>
      </w:r>
    </w:p>
    <w:p w14:paraId="777FAD88" w14:textId="77777777" w:rsidR="00F90BDC" w:rsidRDefault="00F90BDC"/>
    <w:p w14:paraId="78312FF7" w14:textId="77777777" w:rsidR="00F90BDC" w:rsidRDefault="00F90BDC">
      <w:r xmlns:w="http://schemas.openxmlformats.org/wordprocessingml/2006/main">
        <w:t xml:space="preserve">Ev beş behsa wê yekê dike ku çawa serekên Cihûyan li Îsa temaşe dikirin ku bibînin ka ewê di roja Şemiyê de zilamek qenc bike, da ku ew wî sûcdar bikin.</w:t>
      </w:r>
    </w:p>
    <w:p w14:paraId="120A16C9" w14:textId="77777777" w:rsidR="00F90BDC" w:rsidRDefault="00F90BDC"/>
    <w:p w14:paraId="2818E0D5" w14:textId="77777777" w:rsidR="00F90BDC" w:rsidRDefault="00F90BDC">
      <w:r xmlns:w="http://schemas.openxmlformats.org/wordprocessingml/2006/main">
        <w:t xml:space="preserve">1. Hêz û Desthilatdariya Îsa: Çawa Îsa Astengî Di Ser Dike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Hezkirin û Dilovaniya Îsa: Li Dijberiyê Xebera Kesên Din</w:t>
      </w:r>
    </w:p>
    <w:p w14:paraId="1D35D249" w14:textId="77777777" w:rsidR="00F90BDC" w:rsidRDefault="00F90BDC"/>
    <w:p w14:paraId="34D105D3" w14:textId="77777777" w:rsidR="00F90BDC" w:rsidRDefault="00F90BDC">
      <w:r xmlns:w="http://schemas.openxmlformats.org/wordprocessingml/2006/main">
        <w:t xml:space="preserve">1. Metta 12:1-14 - Hînkirina Îsa roja Şemiyê</w:t>
      </w:r>
    </w:p>
    <w:p w14:paraId="51D9382F" w14:textId="77777777" w:rsidR="00F90BDC" w:rsidRDefault="00F90BDC"/>
    <w:p w14:paraId="154D3653" w14:textId="77777777" w:rsidR="00F90BDC" w:rsidRDefault="00F90BDC">
      <w:r xmlns:w="http://schemas.openxmlformats.org/wordprocessingml/2006/main">
        <w:t xml:space="preserve">2. Lûqa 6:6-11 - Îsa di roja Şemiyê de qenc dike</w:t>
      </w:r>
    </w:p>
    <w:p w14:paraId="4E29BA0F" w14:textId="77777777" w:rsidR="00F90BDC" w:rsidRDefault="00F90BDC"/>
    <w:p w14:paraId="31D3BC39" w14:textId="77777777" w:rsidR="00F90BDC" w:rsidRDefault="00F90BDC">
      <w:r xmlns:w="http://schemas.openxmlformats.org/wordprocessingml/2006/main">
        <w:t xml:space="preserve">Marqos 3:3 Û wî ji mirovê ku destê wî ziwa bû re got: «Rabe derve.</w:t>
      </w:r>
    </w:p>
    <w:p w14:paraId="22E8AA54" w14:textId="77777777" w:rsidR="00F90BDC" w:rsidRDefault="00F90BDC"/>
    <w:p w14:paraId="52DB2744" w14:textId="77777777" w:rsidR="00F90BDC" w:rsidRDefault="00F90BDC">
      <w:r xmlns:w="http://schemas.openxmlformats.org/wordprocessingml/2006/main">
        <w:t xml:space="preserve">Îsa emir dide zilamekî ku destê wî hişk bûye ku derkeve pêş.</w:t>
      </w:r>
    </w:p>
    <w:p w14:paraId="3C7E31DF" w14:textId="77777777" w:rsidR="00F90BDC" w:rsidRDefault="00F90BDC"/>
    <w:p w14:paraId="504C0D81" w14:textId="77777777" w:rsidR="00F90BDC" w:rsidRDefault="00F90BDC">
      <w:r xmlns:w="http://schemas.openxmlformats.org/wordprocessingml/2006/main">
        <w:t xml:space="preserve">1. Xwedê ne tenê dermanker e; Ew jî teşhîrker e.</w:t>
      </w:r>
    </w:p>
    <w:p w14:paraId="10AEF15F" w14:textId="77777777" w:rsidR="00F90BDC" w:rsidRDefault="00F90BDC"/>
    <w:p w14:paraId="226E8562" w14:textId="77777777" w:rsidR="00F90BDC" w:rsidRDefault="00F90BDC">
      <w:r xmlns:w="http://schemas.openxmlformats.org/wordprocessingml/2006/main">
        <w:t xml:space="preserve">2. Di rawestana rast de hêz heye.</w:t>
      </w:r>
    </w:p>
    <w:p w14:paraId="04FFB91A" w14:textId="77777777" w:rsidR="00F90BDC" w:rsidRDefault="00F90BDC"/>
    <w:p w14:paraId="616CCC45" w14:textId="77777777" w:rsidR="00F90BDC" w:rsidRDefault="00F90BDC">
      <w:r xmlns:w="http://schemas.openxmlformats.org/wordprocessingml/2006/main">
        <w:t xml:space="preserve">1. Îşaya 41:10 - Netirse; Çimkî ez bi te re me. Çimkî ez Xwedayê te me: Ezê te xurt bikim; erê, ezê alîkariya te bikim; Erê, ezê bi destê rastê yê rastdariya xwe ve te bigirim.</w:t>
      </w:r>
    </w:p>
    <w:p w14:paraId="25E56B41" w14:textId="77777777" w:rsidR="00F90BDC" w:rsidRDefault="00F90BDC"/>
    <w:p w14:paraId="6D505D93" w14:textId="77777777" w:rsidR="00F90BDC" w:rsidRDefault="00F90BDC">
      <w:r xmlns:w="http://schemas.openxmlformats.org/wordprocessingml/2006/main">
        <w:t xml:space="preserve">2. Zebûr 46:1 - Xwedê stargeh û hêza me ye, di tengahiyê de alîkariyek pir heye.</w:t>
      </w:r>
    </w:p>
    <w:p w14:paraId="3F22BCC0" w14:textId="77777777" w:rsidR="00F90BDC" w:rsidRDefault="00F90BDC"/>
    <w:p w14:paraId="32AFDE67" w14:textId="77777777" w:rsidR="00F90BDC" w:rsidRDefault="00F90BDC">
      <w:r xmlns:w="http://schemas.openxmlformats.org/wordprocessingml/2006/main">
        <w:t xml:space="preserve">Marqos 3:4 Û wî ji wan re got: «Ma di rojên Şemiyê de kirina qenciyê an xerabiyê heye? ji bo rizgarkirina jiyanê, an kuştin? Lê wan bêdengiya xwe girt.</w:t>
      </w:r>
    </w:p>
    <w:p w14:paraId="1FF3E84A" w14:textId="77777777" w:rsidR="00F90BDC" w:rsidRDefault="00F90BDC"/>
    <w:p w14:paraId="6B2334AC" w14:textId="77777777" w:rsidR="00F90BDC" w:rsidRDefault="00F90BDC">
      <w:r xmlns:w="http://schemas.openxmlformats.org/wordprocessingml/2006/main">
        <w:t xml:space="preserve">Îsa serwêrên dînî yên dema xwe da ber pirsekê derheqa qanûn û seba kirina qenciyê roja Şemiyê.</w:t>
      </w:r>
    </w:p>
    <w:p w14:paraId="40A8A9DD" w14:textId="77777777" w:rsidR="00F90BDC" w:rsidRDefault="00F90BDC"/>
    <w:p w14:paraId="21895509" w14:textId="77777777" w:rsidR="00F90BDC" w:rsidRDefault="00F90BDC">
      <w:r xmlns:w="http://schemas.openxmlformats.org/wordprocessingml/2006/main">
        <w:t xml:space="preserve">1: Divê em hewl bidin ku di her şert û mercan de qenciyê bikin, hetta roja Şemiyê.</w:t>
      </w:r>
    </w:p>
    <w:p w14:paraId="2C8FF444" w14:textId="77777777" w:rsidR="00F90BDC" w:rsidRDefault="00F90BDC"/>
    <w:p w14:paraId="299A9ECF" w14:textId="77777777" w:rsidR="00F90BDC" w:rsidRDefault="00F90BDC">
      <w:r xmlns:w="http://schemas.openxmlformats.org/wordprocessingml/2006/main">
        <w:t xml:space="preserve">2: Em gerekê qanûnên Xwedê biqedînin, lê ne li ser hesabê qenciyê.</w:t>
      </w:r>
    </w:p>
    <w:p w14:paraId="2BCB3754" w14:textId="77777777" w:rsidR="00F90BDC" w:rsidRDefault="00F90BDC"/>
    <w:p w14:paraId="2E1659F9" w14:textId="77777777" w:rsidR="00F90BDC" w:rsidRDefault="00F90BDC">
      <w:r xmlns:w="http://schemas.openxmlformats.org/wordprocessingml/2006/main">
        <w:t xml:space="preserve">1: Metta 12:12 "Ji ber vê yekê ez ji we re dibêjim, hûn di duayê de çi bixwazin, bawer bikin ku we ew standiye, û ewê bibe ya we."</w:t>
      </w:r>
    </w:p>
    <w:p w14:paraId="2A8671BC" w14:textId="77777777" w:rsidR="00F90BDC" w:rsidRDefault="00F90BDC"/>
    <w:p w14:paraId="02C60FB1" w14:textId="77777777" w:rsidR="00F90BDC" w:rsidRDefault="00F90BDC">
      <w:r xmlns:w="http://schemas.openxmlformats.org/wordprocessingml/2006/main">
        <w:t xml:space="preserve">2: Aqûb 2:14-17 "Xwişk û birayên min, eger yekî îdîa bike ku bawerî heye, lê kirinên wî tune, çi feyde heye? Ma ev bawerî dikare wan xilas bike? Bifikirin ku birayek an xwişkek bê cil û xwarina rojane ye. Ger yekî ji we ji wan re dibêje: « Ya bi </w:t>
      </w:r>
      <w:r xmlns:w="http://schemas.openxmlformats.org/wordprocessingml/2006/main">
        <w:rPr>
          <w:rFonts w:ascii="맑은 고딕 Semilight" w:hAnsi="맑은 고딕 Semilight"/>
        </w:rPr>
        <w:t xml:space="preserve">aramî </w:t>
      </w:r>
      <w:r xmlns:w="http://schemas.openxmlformats.org/wordprocessingml/2006/main">
        <w:t xml:space="preserve">, germ bibin û têr bibin, lê ji bo hewcedariyên wan ên bedenî tiştek nake, çi feyda wê heye?» Bi heman awayî, eger bi kirinan re nebe, bawerî bi serê xwe ye. , mirî ye."</w:t>
      </w:r>
    </w:p>
    <w:p w14:paraId="0354BD57" w14:textId="77777777" w:rsidR="00F90BDC" w:rsidRDefault="00F90BDC"/>
    <w:p w14:paraId="64F06362" w14:textId="77777777" w:rsidR="00F90BDC" w:rsidRDefault="00F90BDC">
      <w:r xmlns:w="http://schemas.openxmlformats.org/wordprocessingml/2006/main">
        <w:t xml:space="preserve">Marqos 3:5 Û gava ku wî bi hêrs li dora wan nêrî, ji ber serhişkiya dilê wan xemgîn bû, wî ji mirov re got: «Destê xwe dirêj bike. Û wî ew dirêj kir û destê wî wek yê din sax bû.</w:t>
      </w:r>
    </w:p>
    <w:p w14:paraId="7521A0F4" w14:textId="77777777" w:rsidR="00F90BDC" w:rsidRDefault="00F90BDC"/>
    <w:p w14:paraId="26289A97" w14:textId="77777777" w:rsidR="00F90BDC" w:rsidRDefault="00F90BDC">
      <w:r xmlns:w="http://schemas.openxmlformats.org/wordprocessingml/2006/main">
        <w:t xml:space="preserve">Îsa ji serhişkiya dilê mirovan hêrs bû û xemgîn bû, lê dîsa jî destê zilam qenc kir.</w:t>
      </w:r>
    </w:p>
    <w:p w14:paraId="7EBF66B2" w14:textId="77777777" w:rsidR="00F90BDC" w:rsidRDefault="00F90BDC"/>
    <w:p w14:paraId="0FD3C4AF" w14:textId="77777777" w:rsidR="00F90BDC" w:rsidRDefault="00F90BDC">
      <w:r xmlns:w="http://schemas.openxmlformats.org/wordprocessingml/2006/main">
        <w:t xml:space="preserve">1. Dilovanî û hezkirina Îsa li hember kesên ku Wî red kirin</w:t>
      </w:r>
    </w:p>
    <w:p w14:paraId="4A2D3787" w14:textId="77777777" w:rsidR="00F90BDC" w:rsidRDefault="00F90BDC"/>
    <w:p w14:paraId="43B81A99" w14:textId="77777777" w:rsidR="00F90BDC" w:rsidRDefault="00F90BDC">
      <w:r xmlns:w="http://schemas.openxmlformats.org/wordprocessingml/2006/main">
        <w:t xml:space="preserve">2. Hêza Xwedê ya qenckirina tevî gunehên me</w:t>
      </w:r>
    </w:p>
    <w:p w14:paraId="08E13049" w14:textId="77777777" w:rsidR="00F90BDC" w:rsidRDefault="00F90BDC"/>
    <w:p w14:paraId="420605AF" w14:textId="77777777" w:rsidR="00F90BDC" w:rsidRDefault="00F90BDC">
      <w:r xmlns:w="http://schemas.openxmlformats.org/wordprocessingml/2006/main">
        <w:t xml:space="preserve">1. Romayî 5:8 - Lê Xwedê hezkirina xwe ji me re bi wê yekê nîşan dide ku dema em hîn gunehkar bûn, Mesîh ji bo me mir.</w:t>
      </w:r>
    </w:p>
    <w:p w14:paraId="7C14E802" w14:textId="77777777" w:rsidR="00F90BDC" w:rsidRDefault="00F90BDC"/>
    <w:p w14:paraId="491581F9" w14:textId="77777777" w:rsidR="00F90BDC" w:rsidRDefault="00F90BDC">
      <w:r xmlns:w="http://schemas.openxmlformats.org/wordprocessingml/2006/main">
        <w:t xml:space="preserve">2. Daniyêl 4:35 - Hemû niştecihên dinyayê wekî tu tişt nayên hesibandin û ew li gorî daxwaza xwe di nav ordiya ezmanan û di nav rûniştvanên dinyayê de dike; û tu kes nikare destê wî bigire û jê re bêje: "Te çi kiriye?"</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3:6 Fêrisî derketin derve û tavilê bi Hêrodês re li dijî wî şêwirîn, ka çawa wî bikujin.</w:t>
      </w:r>
    </w:p>
    <w:p w14:paraId="223EA4BB" w14:textId="77777777" w:rsidR="00F90BDC" w:rsidRDefault="00F90BDC"/>
    <w:p w14:paraId="58426F20" w14:textId="77777777" w:rsidR="00F90BDC" w:rsidRDefault="00F90BDC">
      <w:r xmlns:w="http://schemas.openxmlformats.org/wordprocessingml/2006/main">
        <w:t xml:space="preserve">Fêrisiyan bi Hêrodêsiyan re komplo kirin ku Îsa bikujin.</w:t>
      </w:r>
    </w:p>
    <w:p w14:paraId="07AE0CA0" w14:textId="77777777" w:rsidR="00F90BDC" w:rsidRDefault="00F90BDC"/>
    <w:p w14:paraId="3B26FC1D" w14:textId="77777777" w:rsidR="00F90BDC" w:rsidRDefault="00F90BDC">
      <w:r xmlns:w="http://schemas.openxmlformats.org/wordprocessingml/2006/main">
        <w:t xml:space="preserve">1: Divê em tu carî ji bîr nekin ku Îsa bi kîn û xiyaneta kesên herî nêzê xwe re rû bi rû ma.</w:t>
      </w:r>
    </w:p>
    <w:p w14:paraId="61A2C1E5" w14:textId="77777777" w:rsidR="00F90BDC" w:rsidRDefault="00F90BDC"/>
    <w:p w14:paraId="3BF55478" w14:textId="77777777" w:rsidR="00F90BDC" w:rsidRDefault="00F90BDC">
      <w:r xmlns:w="http://schemas.openxmlformats.org/wordprocessingml/2006/main">
        <w:t xml:space="preserve">2: Rebbê me û Xilaskarê me ji wan kesên ku diviyabû bi Wî bawer bikirana jî tengahî kişand.</w:t>
      </w:r>
    </w:p>
    <w:p w14:paraId="4DB6571C" w14:textId="77777777" w:rsidR="00F90BDC" w:rsidRDefault="00F90BDC"/>
    <w:p w14:paraId="6738AD01" w14:textId="77777777" w:rsidR="00F90BDC" w:rsidRDefault="00F90BDC">
      <w:r xmlns:w="http://schemas.openxmlformats.org/wordprocessingml/2006/main">
        <w:t xml:space="preserve">1: Yûhenna 15:18-19 ? Dinya ji we nefret </w:t>
      </w:r>
      <w:r xmlns:w="http://schemas.openxmlformats.org/wordprocessingml/2006/main">
        <w:rPr>
          <w:rFonts w:ascii="맑은 고딕 Semilight" w:hAnsi="맑은 고딕 Semilight"/>
        </w:rPr>
        <w:t xml:space="preserve">dike </w:t>
      </w:r>
      <w:r xmlns:w="http://schemas.openxmlformats.org/wordprocessingml/2006/main">
        <w:t xml:space="preserve">, hûn dizanin ku beriya ku ji we nefret bike, ji min nefret kiriye. Eger hûn ji dinyayê bûna, dinya wê ji yên xwe hez bike; lê ji ber ku hûn ne ji dinyayê ne, lê min hûn ji dinyayê hilbijartine, ji ber vê yekê dinya ji we nefret dike.</w:t>
      </w:r>
    </w:p>
    <w:p w14:paraId="0451E56B" w14:textId="77777777" w:rsidR="00F90BDC" w:rsidRDefault="00F90BDC"/>
    <w:p w14:paraId="54DAFC7B" w14:textId="77777777" w:rsidR="00F90BDC" w:rsidRDefault="00F90BDC">
      <w:r xmlns:w="http://schemas.openxmlformats.org/wordprocessingml/2006/main">
        <w:t xml:space="preserve">2: Metelok 24:17-18 ? </w:t>
      </w:r>
      <w:r xmlns:w="http://schemas.openxmlformats.org/wordprocessingml/2006/main">
        <w:rPr>
          <w:rFonts w:ascii="맑은 고딕 Semilight" w:hAnsi="맑은 고딕 Semilight"/>
        </w:rPr>
        <w:t xml:space="preserve">쏳 </w:t>
      </w:r>
      <w:r xmlns:w="http://schemas.openxmlformats.org/wordprocessingml/2006/main">
        <w:t xml:space="preserve">gava dijminê te dikeve, şa nebe û dema ku diterpile bila dilê te şa nebe: Nebe ku Xudan vê yekê bibîne û li wî nefret bike û xezeba xwe ji wî dûr bixe.??</w:t>
      </w:r>
    </w:p>
    <w:p w14:paraId="7014E6E1" w14:textId="77777777" w:rsidR="00F90BDC" w:rsidRDefault="00F90BDC"/>
    <w:p w14:paraId="6CEA2AAA" w14:textId="77777777" w:rsidR="00F90BDC" w:rsidRDefault="00F90BDC">
      <w:r xmlns:w="http://schemas.openxmlformats.org/wordprocessingml/2006/main">
        <w:t xml:space="preserve">Marqos 3:7 Lê Îsa bi şagirtên xwe re xwe ber bi deryayê ve kişand.</w:t>
      </w:r>
    </w:p>
    <w:p w14:paraId="6E73AF5F" w14:textId="77777777" w:rsidR="00F90BDC" w:rsidRDefault="00F90BDC"/>
    <w:p w14:paraId="671BB3D7" w14:textId="77777777" w:rsidR="00F90BDC" w:rsidRDefault="00F90BDC">
      <w:r xmlns:w="http://schemas.openxmlformats.org/wordprocessingml/2006/main">
        <w:t xml:space="preserve">Îsa bi şagirtên xwe re xwe vedikişîne ser behrê û elaleteke mezin ji Celîlê û Cihûstanê li pey wî tê.</w:t>
      </w:r>
    </w:p>
    <w:p w14:paraId="2CCF2157" w14:textId="77777777" w:rsidR="00F90BDC" w:rsidRDefault="00F90BDC"/>
    <w:p w14:paraId="213EBF1B" w14:textId="77777777" w:rsidR="00F90BDC" w:rsidRDefault="00F90BDC">
      <w:r xmlns:w="http://schemas.openxmlformats.org/wordprocessingml/2006/main">
        <w:t xml:space="preserve">1. Hêza Hebûna Îsa: Li pey Îsa Tewra Gava Ew Vekişe</w:t>
      </w:r>
    </w:p>
    <w:p w14:paraId="7F3620A2" w14:textId="77777777" w:rsidR="00F90BDC" w:rsidRDefault="00F90BDC"/>
    <w:p w14:paraId="5A8EDF09" w14:textId="77777777" w:rsidR="00F90BDC" w:rsidRDefault="00F90BDC">
      <w:r xmlns:w="http://schemas.openxmlformats.org/wordprocessingml/2006/main">
        <w:t xml:space="preserve">2. Baweriya Qedirgiran: Tevî Zehmetiyê Li pey Îsa</w:t>
      </w:r>
    </w:p>
    <w:p w14:paraId="360F4399" w14:textId="77777777" w:rsidR="00F90BDC" w:rsidRDefault="00F90BDC"/>
    <w:p w14:paraId="02A10A92" w14:textId="77777777" w:rsidR="00F90BDC" w:rsidRDefault="00F90BDC">
      <w:r xmlns:w="http://schemas.openxmlformats.org/wordprocessingml/2006/main">
        <w:t xml:space="preserve">1. Metta 14:22-23 - Di cih de Îsa şagirt kir ku li qeyikê siwar bibin û berê xwe bidin aliyê din, dema ku wî elalet berda. Û piştî ku wî ew berdan, ew bi serê xwe hilkişiya </w:t>
      </w:r>
      <w:r xmlns:w="http://schemas.openxmlformats.org/wordprocessingml/2006/main">
        <w:lastRenderedPageBreak xmlns:w="http://schemas.openxmlformats.org/wordprocessingml/2006/main"/>
      </w:r>
      <w:r xmlns:w="http://schemas.openxmlformats.org/wordprocessingml/2006/main">
        <w:t xml:space="preserve">çiyan da ku dua bike.</w:t>
      </w:r>
    </w:p>
    <w:p w14:paraId="771F292D" w14:textId="77777777" w:rsidR="00F90BDC" w:rsidRDefault="00F90BDC"/>
    <w:p w14:paraId="017B8EA7" w14:textId="77777777" w:rsidR="00F90BDC" w:rsidRDefault="00F90BDC">
      <w:r xmlns:w="http://schemas.openxmlformats.org/wordprocessingml/2006/main">
        <w:t xml:space="preserve">1. Yûhenna 6:1-3 - Piştî vê yekê, Îsa ji Deryaya Celîlê (an jî Teberias) derbas bû. Elaleteke mezin li pey Îsa çû, çimkî wan nîşanên ku Îsa li ser nexweşan dikirin dîtin. Hingê Îsa hilkişiya çiyê û bi şagirtên xwe re li wir rûnişt.</w:t>
      </w:r>
    </w:p>
    <w:p w14:paraId="7C1C450D" w14:textId="77777777" w:rsidR="00F90BDC" w:rsidRDefault="00F90BDC"/>
    <w:p w14:paraId="63920041" w14:textId="77777777" w:rsidR="00F90BDC" w:rsidRDefault="00F90BDC">
      <w:r xmlns:w="http://schemas.openxmlformats.org/wordprocessingml/2006/main">
        <w:t xml:space="preserve">Marqos 3:8 Û ji Orşelîmê, ji Îdumeyayê û ji wê derê Urdunê. Û li Sûr û Saydayê, elaleteke mezin, gava ku wan karên mezin bihîstin, hatin ba wî.</w:t>
      </w:r>
    </w:p>
    <w:p w14:paraId="73209EA5" w14:textId="77777777" w:rsidR="00F90BDC" w:rsidRDefault="00F90BDC"/>
    <w:p w14:paraId="45730266" w14:textId="77777777" w:rsidR="00F90BDC" w:rsidRDefault="00F90BDC">
      <w:r xmlns:w="http://schemas.openxmlformats.org/wordprocessingml/2006/main">
        <w:t xml:space="preserve">Elaleteke mezin ji Orşelîmê, Îdumeyayê, ji wê derê Urdunê, Sûrê û Saydayê, karên mezin ên Îsa bihîstin û hatin ba Îsa.</w:t>
      </w:r>
    </w:p>
    <w:p w14:paraId="682FD09A" w14:textId="77777777" w:rsidR="00F90BDC" w:rsidRDefault="00F90BDC"/>
    <w:p w14:paraId="0D62A413" w14:textId="77777777" w:rsidR="00F90BDC" w:rsidRDefault="00F90BDC">
      <w:r xmlns:w="http://schemas.openxmlformats.org/wordprocessingml/2006/main">
        <w:t xml:space="preserve">1. Karên Îsa yên Mezin Hemû Mirovan Dikişîne cem Wî</w:t>
      </w:r>
    </w:p>
    <w:p w14:paraId="1C3D379C" w14:textId="77777777" w:rsidR="00F90BDC" w:rsidRDefault="00F90BDC"/>
    <w:p w14:paraId="738B12D1" w14:textId="77777777" w:rsidR="00F90BDC" w:rsidRDefault="00F90BDC">
      <w:r xmlns:w="http://schemas.openxmlformats.org/wordprocessingml/2006/main">
        <w:t xml:space="preserve">2. Mucîzeyên Îsa Mirovên Ji Hemî Qada Jiyanê Digihînin Yek</w:t>
      </w:r>
    </w:p>
    <w:p w14:paraId="395DD024" w14:textId="77777777" w:rsidR="00F90BDC" w:rsidRDefault="00F90BDC"/>
    <w:p w14:paraId="5F06C46D" w14:textId="77777777" w:rsidR="00F90BDC" w:rsidRDefault="00F90BDC">
      <w:r xmlns:w="http://schemas.openxmlformats.org/wordprocessingml/2006/main">
        <w:t xml:space="preserve">1. Yûhenna 11:43-44 - Û gava ku wî weha peyivî, bi dengekî bilind qêriya: Lazar, derkeve derve. Yê mirî, dest û lingên wî bi goran ve girêdayî bû û rûyê wî bi destmalekê ve girêdayî bû. Îsa ji wan re got: «Wî vekin û berdin.</w:t>
      </w:r>
    </w:p>
    <w:p w14:paraId="21AA7127" w14:textId="77777777" w:rsidR="00F90BDC" w:rsidRDefault="00F90BDC"/>
    <w:p w14:paraId="22C399B2" w14:textId="77777777" w:rsidR="00F90BDC" w:rsidRDefault="00F90BDC">
      <w:r xmlns:w="http://schemas.openxmlformats.org/wordprocessingml/2006/main">
        <w:t xml:space="preserve">2. Karên Şandiyan 2:41-42 - Hingê yên ku gotina wî bi dilxweşî qebûl kirin, imad kirin û di wê rojê de bi qasî sê hezar kes li wan zêde bûn. Û wan di hînkirina Şandiyan de, hevpariya wan, şikandina nan û duayan rawesta.</w:t>
      </w:r>
    </w:p>
    <w:p w14:paraId="44EC01CD" w14:textId="77777777" w:rsidR="00F90BDC" w:rsidRDefault="00F90BDC"/>
    <w:p w14:paraId="2D0E01E5" w14:textId="77777777" w:rsidR="00F90BDC" w:rsidRDefault="00F90BDC">
      <w:r xmlns:w="http://schemas.openxmlformats.org/wordprocessingml/2006/main">
        <w:t xml:space="preserve">Marqos 3:9 Û wî ji şagirtên xwe re got, ku ji ber elaletê gemiyek piçûk li benda wî bimîne, da ku ew li wî negirin.</w:t>
      </w:r>
    </w:p>
    <w:p w14:paraId="0D6B81AA" w14:textId="77777777" w:rsidR="00F90BDC" w:rsidRDefault="00F90BDC"/>
    <w:p w14:paraId="705A1791" w14:textId="77777777" w:rsidR="00F90BDC" w:rsidRDefault="00F90BDC">
      <w:r xmlns:w="http://schemas.openxmlformats.org/wordprocessingml/2006/main">
        <w:t xml:space="preserve">Îsa emir da şagirtên xwe, ku qeyikeke biçûk bistînin, wekî elaletê ser wî nekeve.</w:t>
      </w:r>
    </w:p>
    <w:p w14:paraId="4B471A73" w14:textId="77777777" w:rsidR="00F90BDC" w:rsidRDefault="00F90BDC"/>
    <w:p w14:paraId="01CE8286" w14:textId="77777777" w:rsidR="00F90BDC" w:rsidRDefault="00F90BDC">
      <w:r xmlns:w="http://schemas.openxmlformats.org/wordprocessingml/2006/main">
        <w:t xml:space="preserve">1. Girîngiya Guhdariyê: Li pey Telîmatên Îsa yên di Marqos 3:9 de.</w:t>
      </w:r>
    </w:p>
    <w:p w14:paraId="6A7212DD" w14:textId="77777777" w:rsidR="00F90BDC" w:rsidRDefault="00F90BDC"/>
    <w:p w14:paraId="354A8D5E" w14:textId="77777777" w:rsidR="00F90BDC" w:rsidRDefault="00F90BDC">
      <w:r xmlns:w="http://schemas.openxmlformats.org/wordprocessingml/2006/main">
        <w:t xml:space="preserve">2. Hêza Elaletê: Çawa Di Marqos 3:9-êda Xwe Xwe Ji Tewandinê Xwe Xwe Xwe Xwe Xwe Xwe Xwe Xwe Xwe Xwe Xwe Xwe Xwe Xwe Xwe Xwe Xwe Xwe Xwe Xwe Xwe Xwe Xwe Xwe Xwe Xwe Xwe Xwe Xwe Xwe Xwe Xwe Xwe Xwe Xwe Xwe Xwe Xwe Xwe Xwe Xwe Xwe Xwe Xwe Xwe Xwe Xwe Xwe Xwe Xwe Xwe Xwe Xwe Xwe Xwe Xwe ο</w:t>
      </w:r>
    </w:p>
    <w:p w14:paraId="081E1AE8" w14:textId="77777777" w:rsidR="00F90BDC" w:rsidRDefault="00F90BDC"/>
    <w:p w14:paraId="05FADBE6" w14:textId="77777777" w:rsidR="00F90BDC" w:rsidRDefault="00F90BDC">
      <w:r xmlns:w="http://schemas.openxmlformats.org/wordprocessingml/2006/main">
        <w:t xml:space="preserve">1. Metta 8:18-22 - Îsa Storm Aram Dike.</w:t>
      </w:r>
    </w:p>
    <w:p w14:paraId="03D2C114" w14:textId="77777777" w:rsidR="00F90BDC" w:rsidRDefault="00F90BDC"/>
    <w:p w14:paraId="4745CA6C" w14:textId="77777777" w:rsidR="00F90BDC" w:rsidRDefault="00F90BDC">
      <w:r xmlns:w="http://schemas.openxmlformats.org/wordprocessingml/2006/main">
        <w:t xml:space="preserve">2. Lûqa 9:10-17 - Xwarina Pênc Hezaran.</w:t>
      </w:r>
    </w:p>
    <w:p w14:paraId="5B7366E0" w14:textId="77777777" w:rsidR="00F90BDC" w:rsidRDefault="00F90BDC"/>
    <w:p w14:paraId="753E90D0" w14:textId="77777777" w:rsidR="00F90BDC" w:rsidRDefault="00F90BDC">
      <w:r xmlns:w="http://schemas.openxmlformats.org/wordprocessingml/2006/main">
        <w:t xml:space="preserve">Marqos 3:10 Çimkî wî gelek kes qenc kiribûn. bi vî awayî zor li wî kirin, ku bi qasî ku belayên wan hebûn, destê xwe bide wî.</w:t>
      </w:r>
    </w:p>
    <w:p w14:paraId="7C467BE9" w14:textId="77777777" w:rsidR="00F90BDC" w:rsidRDefault="00F90BDC"/>
    <w:p w14:paraId="370C9FB1" w14:textId="77777777" w:rsidR="00F90BDC" w:rsidRDefault="00F90BDC">
      <w:r xmlns:w="http://schemas.openxmlformats.org/wordprocessingml/2006/main">
        <w:t xml:space="preserve">Îsa gelek kes qenc kirin, û ji ber wan kerametên ku wî dikirin, xwestin destê xwe bidin wî.</w:t>
      </w:r>
    </w:p>
    <w:p w14:paraId="7A57217D" w14:textId="77777777" w:rsidR="00F90BDC" w:rsidRDefault="00F90BDC"/>
    <w:p w14:paraId="7BACB098" w14:textId="77777777" w:rsidR="00F90BDC" w:rsidRDefault="00F90BDC">
      <w:r xmlns:w="http://schemas.openxmlformats.org/wordprocessingml/2006/main">
        <w:t xml:space="preserve">1. Hêza Mucîzeyan</w:t>
      </w:r>
    </w:p>
    <w:p w14:paraId="2AFF9E8C" w14:textId="77777777" w:rsidR="00F90BDC" w:rsidRDefault="00F90BDC"/>
    <w:p w14:paraId="2B7226EB" w14:textId="77777777" w:rsidR="00F90BDC" w:rsidRDefault="00F90BDC">
      <w:r xmlns:w="http://schemas.openxmlformats.org/wordprocessingml/2006/main">
        <w:t xml:space="preserve">2. Girîngiya Têkilî</w:t>
      </w:r>
    </w:p>
    <w:p w14:paraId="554BD8D7" w14:textId="77777777" w:rsidR="00F90BDC" w:rsidRDefault="00F90BDC"/>
    <w:p w14:paraId="59CA9748" w14:textId="77777777" w:rsidR="00F90BDC" w:rsidRDefault="00F90BDC">
      <w:r xmlns:w="http://schemas.openxmlformats.org/wordprocessingml/2006/main">
        <w:t xml:space="preserve">1. Karên Şandiyan 3:1-10 - Petrûs û Yûhenna zilamek kulek qenc kirin</w:t>
      </w:r>
    </w:p>
    <w:p w14:paraId="4C1A8391" w14:textId="77777777" w:rsidR="00F90BDC" w:rsidRDefault="00F90BDC"/>
    <w:p w14:paraId="3036266C" w14:textId="77777777" w:rsidR="00F90BDC" w:rsidRDefault="00F90BDC">
      <w:r xmlns:w="http://schemas.openxmlformats.org/wordprocessingml/2006/main">
        <w:t xml:space="preserve">2. Îşaya 53:4 - Wî nexweşiyên me hilda û nexweşiyên me hilanî</w:t>
      </w:r>
    </w:p>
    <w:p w14:paraId="286CC16C" w14:textId="77777777" w:rsidR="00F90BDC" w:rsidRDefault="00F90BDC"/>
    <w:p w14:paraId="6F450AF2" w14:textId="77777777" w:rsidR="00F90BDC" w:rsidRDefault="00F90BDC">
      <w:r xmlns:w="http://schemas.openxmlformats.org/wordprocessingml/2006/main">
        <w:t xml:space="preserve">Marqos 3:11 Û ruhên nepak, gava ku ew dîtin, li ber wî ketin xwarê, qîriyan û gotin: «Tu Kurê Xwedê yî.»</w:t>
      </w:r>
    </w:p>
    <w:p w14:paraId="46C1E764" w14:textId="77777777" w:rsidR="00F90BDC" w:rsidRDefault="00F90BDC"/>
    <w:p w14:paraId="17D6BC60" w14:textId="77777777" w:rsidR="00F90BDC" w:rsidRDefault="00F90BDC">
      <w:r xmlns:w="http://schemas.openxmlformats.org/wordprocessingml/2006/main">
        <w:t xml:space="preserve">Îsa Kurê Xwedê ye û hêjayî îbadetê ye.</w:t>
      </w:r>
    </w:p>
    <w:p w14:paraId="24056892" w14:textId="77777777" w:rsidR="00F90BDC" w:rsidRDefault="00F90BDC"/>
    <w:p w14:paraId="7E897DA1" w14:textId="77777777" w:rsidR="00F90BDC" w:rsidRDefault="00F90BDC">
      <w:r xmlns:w="http://schemas.openxmlformats.org/wordprocessingml/2006/main">
        <w:t xml:space="preserve">1. Perizîna me ya Îsa Çawa Baweriya Me Di Xwedawendiya Wî de Nîşan dide</w:t>
      </w:r>
    </w:p>
    <w:p w14:paraId="7BA58C76" w14:textId="77777777" w:rsidR="00F90BDC" w:rsidRDefault="00F90BDC"/>
    <w:p w14:paraId="190A7831" w14:textId="77777777" w:rsidR="00F90BDC" w:rsidRDefault="00F90BDC">
      <w:r xmlns:w="http://schemas.openxmlformats.org/wordprocessingml/2006/main">
        <w:t xml:space="preserve">2. Qîmeta Perizînê û Çi Ew Di Derheqa Îsa de Hîn Dike</w:t>
      </w:r>
    </w:p>
    <w:p w14:paraId="41B1A3E0" w14:textId="77777777" w:rsidR="00F90BDC" w:rsidRDefault="00F90BDC"/>
    <w:p w14:paraId="56E8AB6E" w14:textId="77777777" w:rsidR="00F90BDC" w:rsidRDefault="00F90BDC">
      <w:r xmlns:w="http://schemas.openxmlformats.org/wordprocessingml/2006/main">
        <w:t xml:space="preserve">1. Fîlîpî 2:9-11 - Ji ber vê yekê Xwedê ew bilind kir cihê herî bilind û navekî ku li ser her navî ye da wî, da ku li ser navê Îsa her çok li ezmanan, li ser erdê û li binê erdê bitewîne. her zimanî qebûl bike ku Îsa Mesîh ji bo rûmeta Bav Xwedê ye Xudan e.</w:t>
      </w:r>
    </w:p>
    <w:p w14:paraId="370579BF" w14:textId="77777777" w:rsidR="00F90BDC" w:rsidRDefault="00F90BDC"/>
    <w:p w14:paraId="681C659B" w14:textId="77777777" w:rsidR="00F90BDC" w:rsidRDefault="00F90BDC">
      <w:r xmlns:w="http://schemas.openxmlformats.org/wordprocessingml/2006/main">
        <w:t xml:space="preserve">2. Peyxama Yûhenna 5:12-13 - Bi dengekî bilind digotin: ? Berxê ku hatî kuştin </w:t>
      </w:r>
      <w:r xmlns:w="http://schemas.openxmlformats.org/wordprocessingml/2006/main">
        <w:rPr>
          <w:rFonts w:ascii="맑은 고딕 Semilight" w:hAnsi="맑은 고딕 Semilight"/>
        </w:rPr>
        <w:t xml:space="preserve">rast </w:t>
      </w:r>
      <w:r xmlns:w="http://schemas.openxmlformats.org/wordprocessingml/2006/main">
        <w:t xml:space="preserve">e ku hêz û dewlemendî, şehrezayî, hêz, rûmet, rûmet û pesnê bistîne! di wan de ye, got:? </w:t>
      </w:r>
      <w:r xmlns:w="http://schemas.openxmlformats.org/wordprocessingml/2006/main">
        <w:rPr>
          <w:rFonts w:ascii="맑은 고딕 Semilight" w:hAnsi="맑은 고딕 Semilight"/>
        </w:rPr>
        <w:t xml:space="preserve">Ey </w:t>
      </w:r>
      <w:r xmlns:w="http://schemas.openxmlformats.org/wordprocessingml/2006/main">
        <w:t xml:space="preserve">yê ku li ser text û ji Berx re rûniştiye, her û her û her û her pesn û rûmet û rûmet û hêz be!??</w:t>
      </w:r>
    </w:p>
    <w:p w14:paraId="2472E79E" w14:textId="77777777" w:rsidR="00F90BDC" w:rsidRDefault="00F90BDC"/>
    <w:p w14:paraId="672C58FC" w14:textId="77777777" w:rsidR="00F90BDC" w:rsidRDefault="00F90BDC">
      <w:r xmlns:w="http://schemas.openxmlformats.org/wordprocessingml/2006/main">
        <w:t xml:space="preserve">Marqos 3:12 Û wî bi hişkî li wan emir kir ku ew wî nas nekin.</w:t>
      </w:r>
    </w:p>
    <w:p w14:paraId="2B5EAB6B" w14:textId="77777777" w:rsidR="00F90BDC" w:rsidRDefault="00F90BDC"/>
    <w:p w14:paraId="69E2E29D" w14:textId="77777777" w:rsidR="00F90BDC" w:rsidRDefault="00F90BDC">
      <w:r xmlns:w="http://schemas.openxmlformats.org/wordprocessingml/2006/main">
        <w:t xml:space="preserve">Îsa temî da diwanzdeh şagirtên xwe ku nasnameya wî veşartî bimînin.</w:t>
      </w:r>
    </w:p>
    <w:p w14:paraId="401C8A76" w14:textId="77777777" w:rsidR="00F90BDC" w:rsidRDefault="00F90BDC"/>
    <w:p w14:paraId="21F89A26" w14:textId="77777777" w:rsidR="00F90BDC" w:rsidRDefault="00F90BDC">
      <w:r xmlns:w="http://schemas.openxmlformats.org/wordprocessingml/2006/main">
        <w:t xml:space="preserve">1. Hêza Veşartinê: Girîngiya rêzgirtina daxwazên Îsa Mesîh û çawa ew dikare di rêwîtiya baweriya me de alîkariya me bike.</w:t>
      </w:r>
    </w:p>
    <w:p w14:paraId="593E7001" w14:textId="77777777" w:rsidR="00F90BDC" w:rsidRDefault="00F90BDC"/>
    <w:p w14:paraId="4B5BCC26" w14:textId="77777777" w:rsidR="00F90BDC" w:rsidRDefault="00F90BDC">
      <w:r xmlns:w="http://schemas.openxmlformats.org/wordprocessingml/2006/main">
        <w:t xml:space="preserve">2. Hêza Nêzîkbûnê: Têkiliya Îsa ya taybetî bi şagirtên xwe re çawa girîngiya têkiliya kesane ya bi Xwedê re eşkere dike.</w:t>
      </w:r>
    </w:p>
    <w:p w14:paraId="1BB3BC54" w14:textId="77777777" w:rsidR="00F90BDC" w:rsidRDefault="00F90BDC"/>
    <w:p w14:paraId="594C92EB" w14:textId="77777777" w:rsidR="00F90BDC" w:rsidRDefault="00F90BDC">
      <w:r xmlns:w="http://schemas.openxmlformats.org/wordprocessingml/2006/main">
        <w:t xml:space="preserve">1. Lûqa 9:21 - Îsa bi hişkî wan hişyar kir ku vê yekê ji kesî re nebêjin.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6:6 - Lê gava ku hûn dua dikin, herin oda xwe, derî bigrin û ji Bavê xwe yê veşartî re dua bikin.</w:t>
      </w:r>
    </w:p>
    <w:p w14:paraId="6AFBC13F" w14:textId="77777777" w:rsidR="00F90BDC" w:rsidRDefault="00F90BDC"/>
    <w:p w14:paraId="573176EF" w14:textId="77777777" w:rsidR="00F90BDC" w:rsidRDefault="00F90BDC">
      <w:r xmlns:w="http://schemas.openxmlformats.org/wordprocessingml/2006/main">
        <w:t xml:space="preserve">Marqos 3:13 Û ew hilkişiya çiyê û gazî yê ku ew bikira dike û ew hatin ba wî.</w:t>
      </w:r>
    </w:p>
    <w:p w14:paraId="1FACA224" w14:textId="77777777" w:rsidR="00F90BDC" w:rsidRDefault="00F90BDC"/>
    <w:p w14:paraId="3CD50776" w14:textId="77777777" w:rsidR="00F90BDC" w:rsidRDefault="00F90BDC">
      <w:r xmlns:w="http://schemas.openxmlformats.org/wordprocessingml/2006/main">
        <w:t xml:space="preserve">Îsa gazî şagirtên xwe dike ku li çiyê bên ba wî.</w:t>
      </w:r>
    </w:p>
    <w:p w14:paraId="538BFF2D" w14:textId="77777777" w:rsidR="00F90BDC" w:rsidRDefault="00F90BDC"/>
    <w:p w14:paraId="3CC93BDD" w14:textId="77777777" w:rsidR="00F90BDC" w:rsidRDefault="00F90BDC">
      <w:r xmlns:w="http://schemas.openxmlformats.org/wordprocessingml/2006/main">
        <w:t xml:space="preserve">1. Banga Îsa: Bersiva vexwendina Xwedê.</w:t>
      </w:r>
    </w:p>
    <w:p w14:paraId="0F0A50F3" w14:textId="77777777" w:rsidR="00F90BDC" w:rsidRDefault="00F90BDC"/>
    <w:p w14:paraId="19D02E94" w14:textId="77777777" w:rsidR="00F90BDC" w:rsidRDefault="00F90BDC">
      <w:r xmlns:w="http://schemas.openxmlformats.org/wordprocessingml/2006/main">
        <w:t xml:space="preserve">2. Wexta girtina bi Îsa re: Girîngiya lêgerîna Xwedê.</w:t>
      </w:r>
    </w:p>
    <w:p w14:paraId="6297B55C" w14:textId="77777777" w:rsidR="00F90BDC" w:rsidRDefault="00F90BDC"/>
    <w:p w14:paraId="71158334" w14:textId="77777777" w:rsidR="00F90BDC" w:rsidRDefault="00F90BDC">
      <w:r xmlns:w="http://schemas.openxmlformats.org/wordprocessingml/2006/main">
        <w:t xml:space="preserve">1. Lûqa 5:16 ??? </w:t>
      </w:r>
      <w:r xmlns:w="http://schemas.openxmlformats.org/wordprocessingml/2006/main">
        <w:rPr>
          <w:rFonts w:ascii="맑은 고딕 Semilight" w:hAnsi="맑은 고딕 Semilight"/>
        </w:rPr>
        <w:t xml:space="preserve">쏝 </w:t>
      </w:r>
      <w:r xmlns:w="http://schemas.openxmlformats.org/wordprocessingml/2006/main">
        <w:t xml:space="preserve">ut Îsa gelek caran vedikişiya cihên bêkes û dua dikir.</w:t>
      </w:r>
    </w:p>
    <w:p w14:paraId="61575A99" w14:textId="77777777" w:rsidR="00F90BDC" w:rsidRDefault="00F90BDC"/>
    <w:p w14:paraId="6F3B9165" w14:textId="77777777" w:rsidR="00F90BDC" w:rsidRDefault="00F90BDC">
      <w:r xmlns:w="http://schemas.openxmlformats.org/wordprocessingml/2006/main">
        <w:t xml:space="preserve">2. Zebûr 27:4 ??? </w:t>
      </w:r>
      <w:r xmlns:w="http://schemas.openxmlformats.org/wordprocessingml/2006/main">
        <w:rPr>
          <w:rFonts w:ascii="맑은 고딕 Semilight" w:hAnsi="맑은 고딕 Semilight"/>
        </w:rPr>
        <w:t xml:space="preserve">Tiştê </w:t>
      </w:r>
      <w:r xmlns:w="http://schemas.openxmlformats.org/wordprocessingml/2006/main">
        <w:t xml:space="preserve">ku ez ji Xudan dixwazim, tenê li vê yekê digerim: ku ez hemû rojên jiyana xwe di mala Xudan de rûnim, li bedewiya Xudan binêrim û li perestgeha wî bigerim.??</w:t>
      </w:r>
    </w:p>
    <w:p w14:paraId="5B45CC85" w14:textId="77777777" w:rsidR="00F90BDC" w:rsidRDefault="00F90BDC"/>
    <w:p w14:paraId="1FC3FBD6" w14:textId="77777777" w:rsidR="00F90BDC" w:rsidRDefault="00F90BDC">
      <w:r xmlns:w="http://schemas.openxmlformats.org/wordprocessingml/2006/main">
        <w:t xml:space="preserve">Marqos 3:14 Û wî diwanzdeh emir kir, ku ew bi wî re bin û wan bişîne ku Mizgîniyê bidin.</w:t>
      </w:r>
    </w:p>
    <w:p w14:paraId="3CA0FB56" w14:textId="77777777" w:rsidR="00F90BDC" w:rsidRDefault="00F90BDC"/>
    <w:p w14:paraId="06D6EDBC" w14:textId="77777777" w:rsidR="00F90BDC" w:rsidRDefault="00F90BDC">
      <w:r xmlns:w="http://schemas.openxmlformats.org/wordprocessingml/2006/main">
        <w:t xml:space="preserve">Ev beş behsa wê yekê dike ku Îsa diwanzdeh şagirtan tayîn kir ku bi wî re bibin û mizgîniyê bidin.</w:t>
      </w:r>
    </w:p>
    <w:p w14:paraId="7E6AF074" w14:textId="77777777" w:rsidR="00F90BDC" w:rsidRDefault="00F90BDC"/>
    <w:p w14:paraId="679783F4" w14:textId="77777777" w:rsidR="00F90BDC" w:rsidRDefault="00F90BDC">
      <w:r xmlns:w="http://schemas.openxmlformats.org/wordprocessingml/2006/main">
        <w:t xml:space="preserve">1. Hêza Hevkariya Xirîstiyanan: Yekîtî Çawa Baweriyê Hêz dike</w:t>
      </w:r>
    </w:p>
    <w:p w14:paraId="3AAE248C" w14:textId="77777777" w:rsidR="00F90BDC" w:rsidRDefault="00F90BDC"/>
    <w:p w14:paraId="45BCE0D5" w14:textId="77777777" w:rsidR="00F90BDC" w:rsidRDefault="00F90BDC">
      <w:r xmlns:w="http://schemas.openxmlformats.org/wordprocessingml/2006/main">
        <w:t xml:space="preserve">2. Banga Mizgîniyê: Lêkolînek li ser Komîsyona Mezin</w:t>
      </w:r>
    </w:p>
    <w:p w14:paraId="7A0A1A46" w14:textId="77777777" w:rsidR="00F90BDC" w:rsidRDefault="00F90BDC"/>
    <w:p w14:paraId="709EF9E5" w14:textId="77777777" w:rsidR="00F90BDC" w:rsidRDefault="00F90BDC">
      <w:r xmlns:w="http://schemas.openxmlformats.org/wordprocessingml/2006/main">
        <w:t xml:space="preserve">1. Karên Şandiyan 1:8 - Lê gava ku Ruhê Pîroz bê ser we, hûn ê hêzê bistînin; Û hûnê </w:t>
      </w:r>
      <w:r xmlns:w="http://schemas.openxmlformats.org/wordprocessingml/2006/main">
        <w:t xml:space="preserve">li Orşelîmê, li hemû Cihûstanê, Sameryayê û heta dawiya dinyayê </w:t>
      </w:r>
      <w:r xmlns:w="http://schemas.openxmlformats.org/wordprocessingml/2006/main">
        <w:t xml:space="preserve">bibin şahidên min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Metta 28:19-20 - Ji ber vê yekê herin û hemû miletan bikin şagirt, wan bi navê Bav, Kur û Ruhê Pîroz imad bikin û wan hîn bikin ku her tiştê ku min li we emir kiriye bînin cih. Û bê guman ez her dem bi we re me, heta dawiya zemanê.</w:t>
      </w:r>
    </w:p>
    <w:p w14:paraId="12DE456B" w14:textId="77777777" w:rsidR="00F90BDC" w:rsidRDefault="00F90BDC"/>
    <w:p w14:paraId="7419CB65" w14:textId="77777777" w:rsidR="00F90BDC" w:rsidRDefault="00F90BDC">
      <w:r xmlns:w="http://schemas.openxmlformats.org/wordprocessingml/2006/main">
        <w:t xml:space="preserve">Marqos 3:15 Û ji bo ku hêza wî hebe ku nexweşiyan qenc bike û cinan derxîne.</w:t>
      </w:r>
    </w:p>
    <w:p w14:paraId="1C9CE45E" w14:textId="77777777" w:rsidR="00F90BDC" w:rsidRDefault="00F90BDC"/>
    <w:p w14:paraId="49F1BB98" w14:textId="77777777" w:rsidR="00F90BDC" w:rsidRDefault="00F90BDC">
      <w:r xmlns:w="http://schemas.openxmlformats.org/wordprocessingml/2006/main">
        <w:t xml:space="preserve">Ji Îsa re hêz hatiye dayîn ku nexweşan qenc bike û cinan derxe.</w:t>
      </w:r>
    </w:p>
    <w:p w14:paraId="59B6A111" w14:textId="77777777" w:rsidR="00F90BDC" w:rsidRDefault="00F90BDC"/>
    <w:p w14:paraId="4E4DE3C3" w14:textId="77777777" w:rsidR="00F90BDC" w:rsidRDefault="00F90BDC">
      <w:r xmlns:w="http://schemas.openxmlformats.org/wordprocessingml/2006/main">
        <w:t xml:space="preserve">1. "Hêza Mûcîze ya Îsa: Meriv Çawa Di Jiyana Xwe de Saxbûnê Bistîne"</w:t>
      </w:r>
    </w:p>
    <w:p w14:paraId="1D27A0D6" w14:textId="77777777" w:rsidR="00F90BDC" w:rsidRDefault="00F90BDC"/>
    <w:p w14:paraId="1451E1ED" w14:textId="77777777" w:rsidR="00F90BDC" w:rsidRDefault="00F90BDC">
      <w:r xmlns:w="http://schemas.openxmlformats.org/wordprocessingml/2006/main">
        <w:t xml:space="preserve">2. "Desthilatdariya Îsa: Biserxistina Zordariya Ciniyan"</w:t>
      </w:r>
    </w:p>
    <w:p w14:paraId="2454ECB5" w14:textId="77777777" w:rsidR="00F90BDC" w:rsidRDefault="00F90BDC"/>
    <w:p w14:paraId="6909AAA7" w14:textId="77777777" w:rsidR="00F90BDC" w:rsidRDefault="00F90BDC">
      <w:r xmlns:w="http://schemas.openxmlformats.org/wordprocessingml/2006/main">
        <w:t xml:space="preserve">1. Îşaya 53:4-5 - Lê ew ji ber sûcên me birîndar bû, ji ber neheqiyên me hat birîn. û bi lêdanên wî em qenc bûne.</w:t>
      </w:r>
    </w:p>
    <w:p w14:paraId="32E4ACC6" w14:textId="77777777" w:rsidR="00F90BDC" w:rsidRDefault="00F90BDC"/>
    <w:p w14:paraId="09C4F52F" w14:textId="77777777" w:rsidR="00F90BDC" w:rsidRDefault="00F90BDC">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14:paraId="63FEC9F7" w14:textId="77777777" w:rsidR="00F90BDC" w:rsidRDefault="00F90BDC"/>
    <w:p w14:paraId="4096E3EB" w14:textId="77777777" w:rsidR="00F90BDC" w:rsidRDefault="00F90BDC">
      <w:r xmlns:w="http://schemas.openxmlformats.org/wordprocessingml/2006/main">
        <w:t xml:space="preserve">Marqos 3:16 Û Şimûn navê wî Petrûs kir.</w:t>
      </w:r>
    </w:p>
    <w:p w14:paraId="77B28A61" w14:textId="77777777" w:rsidR="00F90BDC" w:rsidRDefault="00F90BDC"/>
    <w:p w14:paraId="1773AD8B" w14:textId="77777777" w:rsidR="00F90BDC" w:rsidRDefault="00F90BDC">
      <w:r xmlns:w="http://schemas.openxmlformats.org/wordprocessingml/2006/main">
        <w:t xml:space="preserve">Îsa her diwanzdeh şagirt tayîn kirin û mebestek taybetî da her yek ji wan. Wî navên nû jî dan wan da ku jiyana nû ya ku ew ê di xizmeta Wî de bi rê ve bibin, nîşan bidin.</w:t>
      </w:r>
    </w:p>
    <w:p w14:paraId="4BD55C2D" w14:textId="77777777" w:rsidR="00F90BDC" w:rsidRDefault="00F90BDC"/>
    <w:p w14:paraId="533E0A68" w14:textId="77777777" w:rsidR="00F90BDC" w:rsidRDefault="00F90BDC">
      <w:r xmlns:w="http://schemas.openxmlformats.org/wordprocessingml/2006/main">
        <w:t xml:space="preserve">1: Îsa me gazî jiyanek nû ya xizmetê dike û hêzê dide me ku em wiya bikin.</w:t>
      </w:r>
    </w:p>
    <w:p w14:paraId="0E220C61" w14:textId="77777777" w:rsidR="00F90BDC" w:rsidRDefault="00F90BDC"/>
    <w:p w14:paraId="4B419B7C" w14:textId="77777777" w:rsidR="00F90BDC" w:rsidRDefault="00F90BDC">
      <w:r xmlns:w="http://schemas.openxmlformats.org/wordprocessingml/2006/main">
        <w:t xml:space="preserve">2: Gava ku em li pey Wî diçin, Jesussa armanc û nasnameyek yekta dide me.</w:t>
      </w:r>
    </w:p>
    <w:p w14:paraId="2EF6D15E" w14:textId="77777777" w:rsidR="00F90BDC" w:rsidRDefault="00F90BDC"/>
    <w:p w14:paraId="4DCADD83" w14:textId="77777777" w:rsidR="00F90BDC" w:rsidRDefault="00F90BDC">
      <w:r xmlns:w="http://schemas.openxmlformats.org/wordprocessingml/2006/main">
        <w:t xml:space="preserve">1: Lûqa 6:13 - Îsa diwanzdeh ji wan bijart û navê wan şand.</w:t>
      </w:r>
    </w:p>
    <w:p w14:paraId="7AA0C6AC" w14:textId="77777777" w:rsidR="00F90BDC" w:rsidRDefault="00F90BDC"/>
    <w:p w14:paraId="04F2BDC2" w14:textId="77777777" w:rsidR="00F90BDC" w:rsidRDefault="00F90BDC">
      <w:r xmlns:w="http://schemas.openxmlformats.org/wordprocessingml/2006/main">
        <w:t xml:space="preserve">2: Romayî 8:29 - Ji bo wan ên ku Xwedê ji berê ve zanibû, wî jî ji berê ve destnîşan kir ku li gorî sûretê Kurê wî bibin.</w:t>
      </w:r>
    </w:p>
    <w:p w14:paraId="6F6665F5" w14:textId="77777777" w:rsidR="00F90BDC" w:rsidRDefault="00F90BDC"/>
    <w:p w14:paraId="466267D5" w14:textId="77777777" w:rsidR="00F90BDC" w:rsidRDefault="00F90BDC">
      <w:r xmlns:w="http://schemas.openxmlformats.org/wordprocessingml/2006/main">
        <w:t xml:space="preserve">Marqos 3:17 Aqûbê kurê Zebedî û Yûhenna birayê Aqûb; Û navê wan Boanerges kir, yanî kurên birûskê.</w:t>
      </w:r>
    </w:p>
    <w:p w14:paraId="48362BB9" w14:textId="77777777" w:rsidR="00F90BDC" w:rsidRDefault="00F90BDC"/>
    <w:p w14:paraId="61382DC6" w14:textId="77777777" w:rsidR="00F90BDC" w:rsidRDefault="00F90BDC">
      <w:r xmlns:w="http://schemas.openxmlformats.org/wordprocessingml/2006/main">
        <w:t xml:space="preserve">Îsa navên Boanerges, ku tê maneya “kurên birûskê”, dan Aqûb û Yûhenna, kurên Zebedî.</w:t>
      </w:r>
    </w:p>
    <w:p w14:paraId="4340EF67" w14:textId="77777777" w:rsidR="00F90BDC" w:rsidRDefault="00F90BDC"/>
    <w:p w14:paraId="2D2D2088" w14:textId="77777777" w:rsidR="00F90BDC" w:rsidRDefault="00F90BDC">
      <w:r xmlns:w="http://schemas.openxmlformats.org/wordprocessingml/2006/main">
        <w:t xml:space="preserve">1. Jiyana bi Baweriya Thunderous</w:t>
      </w:r>
    </w:p>
    <w:p w14:paraId="3745BA47" w14:textId="77777777" w:rsidR="00F90BDC" w:rsidRDefault="00F90BDC"/>
    <w:p w14:paraId="09080A77" w14:textId="77777777" w:rsidR="00F90BDC" w:rsidRDefault="00F90BDC">
      <w:r xmlns:w="http://schemas.openxmlformats.org/wordprocessingml/2006/main">
        <w:t xml:space="preserve">2. Reverbering Bandora Wezaretê</w:t>
      </w:r>
    </w:p>
    <w:p w14:paraId="14863473" w14:textId="77777777" w:rsidR="00F90BDC" w:rsidRDefault="00F90BDC"/>
    <w:p w14:paraId="7B96E29C" w14:textId="77777777" w:rsidR="00F90BDC" w:rsidRDefault="00F90BDC">
      <w:r xmlns:w="http://schemas.openxmlformats.org/wordprocessingml/2006/main">
        <w:t xml:space="preserve">1. Metta 4:18-22 - Îsa gazî Aqûb û Yûhenna dike ku li pey Wî biçin</w:t>
      </w:r>
    </w:p>
    <w:p w14:paraId="66807BC5" w14:textId="77777777" w:rsidR="00F90BDC" w:rsidRDefault="00F90BDC"/>
    <w:p w14:paraId="6A193391" w14:textId="77777777" w:rsidR="00F90BDC" w:rsidRDefault="00F90BDC">
      <w:r xmlns:w="http://schemas.openxmlformats.org/wordprocessingml/2006/main">
        <w:t xml:space="preserve">2. Lûqa 9:51-56 - Îsa behsa avakirina Padîşahiya xwe li ser bingeha dua û rojiyê dike</w:t>
      </w:r>
    </w:p>
    <w:p w14:paraId="63DC3D4E" w14:textId="77777777" w:rsidR="00F90BDC" w:rsidRDefault="00F90BDC"/>
    <w:p w14:paraId="1328CE4D" w14:textId="77777777" w:rsidR="00F90BDC" w:rsidRDefault="00F90BDC">
      <w:r xmlns:w="http://schemas.openxmlformats.org/wordprocessingml/2006/main">
        <w:t xml:space="preserve">Marqos 3:18 Endrawis, Filîpos, Bartolomeyo, Metta, Tûma, Aqûbê kurê Alphayos, Taddayos û Şimûnê Kenanî,</w:t>
      </w:r>
    </w:p>
    <w:p w14:paraId="1F7F2835" w14:textId="77777777" w:rsidR="00F90BDC" w:rsidRDefault="00F90BDC"/>
    <w:p w14:paraId="6C3630A0" w14:textId="77777777" w:rsidR="00F90BDC" w:rsidRDefault="00F90BDC">
      <w:r xmlns:w="http://schemas.openxmlformats.org/wordprocessingml/2006/main">
        <w:t xml:space="preserve">Îsa 12 şagirt destnîşan kirin ku mizgîniya wî belav bikin.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mirovên asayî bijartin ku tiştên awarte bikin.</w:t>
      </w:r>
    </w:p>
    <w:p w14:paraId="13D53D9E" w14:textId="77777777" w:rsidR="00F90BDC" w:rsidRDefault="00F90BDC"/>
    <w:p w14:paraId="76A98334" w14:textId="77777777" w:rsidR="00F90BDC" w:rsidRDefault="00F90BDC">
      <w:r xmlns:w="http://schemas.openxmlformats.org/wordprocessingml/2006/main">
        <w:t xml:space="preserve">2: Hêza hezkirina Îsa bêhempa ye.</w:t>
      </w:r>
    </w:p>
    <w:p w14:paraId="601B538E" w14:textId="77777777" w:rsidR="00F90BDC" w:rsidRDefault="00F90BDC"/>
    <w:p w14:paraId="13615D8F" w14:textId="77777777" w:rsidR="00F90BDC" w:rsidRDefault="00F90BDC">
      <w:r xmlns:w="http://schemas.openxmlformats.org/wordprocessingml/2006/main">
        <w:t xml:space="preserve">1: Lûqa 6:13-16 - Îsa 12 Şandiyan tayîn kirin, û wî ew ji mirovên asayî bijartin.</w:t>
      </w:r>
    </w:p>
    <w:p w14:paraId="194EEACD" w14:textId="77777777" w:rsidR="00F90BDC" w:rsidRDefault="00F90BDC"/>
    <w:p w14:paraId="039288A0" w14:textId="77777777" w:rsidR="00F90BDC" w:rsidRDefault="00F90BDC">
      <w:r xmlns:w="http://schemas.openxmlformats.org/wordprocessingml/2006/main">
        <w:t xml:space="preserve">2: Yûhenna 15:13 - Îsa bi hezkirina xwe ya bêhempa hêz dide şagirtên xwe ku tiştên awarte bikin.</w:t>
      </w:r>
    </w:p>
    <w:p w14:paraId="279026E9" w14:textId="77777777" w:rsidR="00F90BDC" w:rsidRDefault="00F90BDC"/>
    <w:p w14:paraId="603188BE" w14:textId="77777777" w:rsidR="00F90BDC" w:rsidRDefault="00F90BDC">
      <w:r xmlns:w="http://schemas.openxmlformats.org/wordprocessingml/2006/main">
        <w:t xml:space="preserve">Marqos 3:19 Cihûdayê Îsxeryotî jî ew da dest û ew ketin malekê.</w:t>
      </w:r>
    </w:p>
    <w:p w14:paraId="6757C187" w14:textId="77777777" w:rsidR="00F90BDC" w:rsidRDefault="00F90BDC"/>
    <w:p w14:paraId="2CA85673" w14:textId="77777777" w:rsidR="00F90BDC" w:rsidRDefault="00F90BDC">
      <w:r xmlns:w="http://schemas.openxmlformats.org/wordprocessingml/2006/main">
        <w:t xml:space="preserve">Îsa û şagirtên xwe tevî Cihûdayê Îsxeryotî yê ku ew dabû dest, çûn malekê.</w:t>
      </w:r>
    </w:p>
    <w:p w14:paraId="51093DA9" w14:textId="77777777" w:rsidR="00F90BDC" w:rsidRDefault="00F90BDC"/>
    <w:p w14:paraId="6A8F6BF6" w14:textId="77777777" w:rsidR="00F90BDC" w:rsidRDefault="00F90BDC">
      <w:r xmlns:w="http://schemas.openxmlformats.org/wordprocessingml/2006/main">
        <w:t xml:space="preserve">1. Hêza Xiyanetê - Çawa Xwe Ji Xiyanetê Diparêzin û Bi Ser Bikevin</w:t>
      </w:r>
    </w:p>
    <w:p w14:paraId="1B2DA7F7" w14:textId="77777777" w:rsidR="00F90BDC" w:rsidRDefault="00F90BDC"/>
    <w:p w14:paraId="41918247" w14:textId="77777777" w:rsidR="00F90BDC" w:rsidRDefault="00F90BDC">
      <w:r xmlns:w="http://schemas.openxmlformats.org/wordprocessingml/2006/main">
        <w:t xml:space="preserve">2. Rizgarkirina Cihûdayê Îsxeryotî - Kerem û Bexşandina Xwedê</w:t>
      </w:r>
    </w:p>
    <w:p w14:paraId="063FA594" w14:textId="77777777" w:rsidR="00F90BDC" w:rsidRDefault="00F90BDC"/>
    <w:p w14:paraId="52BFD2B1" w14:textId="77777777" w:rsidR="00F90BDC" w:rsidRDefault="00F90BDC">
      <w:r xmlns:w="http://schemas.openxmlformats.org/wordprocessingml/2006/main">
        <w:t xml:space="preserve">1. Metta 26:14-16 - zanîna Îsa li ser xayîntiya Cihûda</w:t>
      </w:r>
    </w:p>
    <w:p w14:paraId="2402A56C" w14:textId="77777777" w:rsidR="00F90BDC" w:rsidRDefault="00F90BDC"/>
    <w:p w14:paraId="1490E0E7" w14:textId="77777777" w:rsidR="00F90BDC" w:rsidRDefault="00F90BDC">
      <w:r xmlns:w="http://schemas.openxmlformats.org/wordprocessingml/2006/main">
        <w:t xml:space="preserve">2. Zebûr 41:9 - Xiyaneta hevalekî nêzîk</w:t>
      </w:r>
    </w:p>
    <w:p w14:paraId="1510A808" w14:textId="77777777" w:rsidR="00F90BDC" w:rsidRDefault="00F90BDC"/>
    <w:p w14:paraId="3B0AF188" w14:textId="77777777" w:rsidR="00F90BDC" w:rsidRDefault="00F90BDC">
      <w:r xmlns:w="http://schemas.openxmlformats.org/wordprocessingml/2006/main">
        <w:t xml:space="preserve">Marqos 3:20 Û elalet dîsa li hev civiya, da ku nekarin bi qasî nan bixwin.</w:t>
      </w:r>
    </w:p>
    <w:p w14:paraId="2DE0B1D8" w14:textId="77777777" w:rsidR="00F90BDC" w:rsidRDefault="00F90BDC"/>
    <w:p w14:paraId="2013713B" w14:textId="77777777" w:rsidR="00F90BDC" w:rsidRDefault="00F90BDC">
      <w:r xmlns:w="http://schemas.openxmlformats.org/wordprocessingml/2006/main">
        <w:t xml:space="preserve">Elaleteke mezin ji bo ku guh bide hînkirina Îsa civiyabû û ew qas dirêj man ku wextê xwarinê nema.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Girîngiya Guhdariya Îsa: Çima Em Pêdiviya Wext Bidin Bo Tiştên Pir Girîng</w:t>
      </w:r>
    </w:p>
    <w:p w14:paraId="56ED97CD" w14:textId="77777777" w:rsidR="00F90BDC" w:rsidRDefault="00F90BDC"/>
    <w:p w14:paraId="73E5764D" w14:textId="77777777" w:rsidR="00F90BDC" w:rsidRDefault="00F90BDC">
      <w:r xmlns:w="http://schemas.openxmlformats.org/wordprocessingml/2006/main">
        <w:t xml:space="preserve">2. Îsa Bi Peyva Xwe Me Têr Dike: Meriv Çawa Bi Nivîsara Pîroz Giyanên Xwe Xwe Dike</w:t>
      </w:r>
    </w:p>
    <w:p w14:paraId="44F85837" w14:textId="77777777" w:rsidR="00F90BDC" w:rsidRDefault="00F90BDC"/>
    <w:p w14:paraId="065D13B8" w14:textId="77777777" w:rsidR="00F90BDC" w:rsidRDefault="00F90BDC">
      <w:r xmlns:w="http://schemas.openxmlformats.org/wordprocessingml/2006/main">
        <w:t xml:space="preserve">1. Îbranî 4:12 Çimkî peyva Xwedê jîndar û aktîf e, ji her şûrê du devî tûjtir e, di navbera giyan û ruh, movik û mêjûyê de diqulipîne û fikir û niyeta dil nas dike.</w:t>
      </w:r>
    </w:p>
    <w:p w14:paraId="3BCA363D" w14:textId="77777777" w:rsidR="00F90BDC" w:rsidRDefault="00F90BDC"/>
    <w:p w14:paraId="578F8512" w14:textId="77777777" w:rsidR="00F90BDC" w:rsidRDefault="00F90BDC">
      <w:r xmlns:w="http://schemas.openxmlformats.org/wordprocessingml/2006/main">
        <w:t xml:space="preserve">2. Filîpî 4:19 Û Xwedayê min wê her hewcedariya we li gor dewlemendiya xwe ya bi rûmeta Mesîh Îsa tedarik bike.</w:t>
      </w:r>
    </w:p>
    <w:p w14:paraId="37F0E53F" w14:textId="77777777" w:rsidR="00F90BDC" w:rsidRDefault="00F90BDC"/>
    <w:p w14:paraId="2F977655" w14:textId="77777777" w:rsidR="00F90BDC" w:rsidRDefault="00F90BDC">
      <w:r xmlns:w="http://schemas.openxmlformats.org/wordprocessingml/2006/main">
        <w:t xml:space="preserve">Marqos 3:21 Gava ku hevalên wî ev yek bihîst, derketin ku wî bigirin.</w:t>
      </w:r>
    </w:p>
    <w:p w14:paraId="60A3698D" w14:textId="77777777" w:rsidR="00F90BDC" w:rsidRDefault="00F90BDC"/>
    <w:p w14:paraId="78153BC8" w14:textId="77777777" w:rsidR="00F90BDC" w:rsidRDefault="00F90BDC">
      <w:r xmlns:w="http://schemas.openxmlformats.org/wordprocessingml/2006/main">
        <w:t xml:space="preserve">Hevalên Îsa difikirin ku ew ji ser hişê xwe çûbû.</w:t>
      </w:r>
    </w:p>
    <w:p w14:paraId="61A367A2" w14:textId="77777777" w:rsidR="00F90BDC" w:rsidRDefault="00F90BDC"/>
    <w:p w14:paraId="54CB94FB" w14:textId="77777777" w:rsidR="00F90BDC" w:rsidRDefault="00F90BDC">
      <w:r xmlns:w="http://schemas.openxmlformats.org/wordprocessingml/2006/main">
        <w:t xml:space="preserve">1: Divê em kesên din zû dadbar nekin lê berevajî vê yekê hewl bidin ku kiryarên wan fam bikin.</w:t>
      </w:r>
    </w:p>
    <w:p w14:paraId="211F46F0" w14:textId="77777777" w:rsidR="00F90BDC" w:rsidRDefault="00F90BDC"/>
    <w:p w14:paraId="47F1324A" w14:textId="77777777" w:rsidR="00F90BDC" w:rsidRDefault="00F90BDC">
      <w:r xmlns:w="http://schemas.openxmlformats.org/wordprocessingml/2006/main">
        <w:t xml:space="preserve">2: Divê em hay ji xwe hebin ku nehêlin hestên me bibin sedem ku em biryarên bêserûber bidin.</w:t>
      </w:r>
    </w:p>
    <w:p w14:paraId="0B231734" w14:textId="77777777" w:rsidR="00F90BDC" w:rsidRDefault="00F90BDC"/>
    <w:p w14:paraId="5C3DE2F5" w14:textId="77777777" w:rsidR="00F90BDC" w:rsidRDefault="00F90BDC">
      <w:r xmlns:w="http://schemas.openxmlformats.org/wordprocessingml/2006/main">
        <w:t xml:space="preserve">1: Aqûb 4:11-12 - "Birano, li hember hev xerabî nepeyivin. Yê ku li dijî birayekî dipeyive an birayê xwe dadbar dike, li dijî Şerîetê xerab dibêje û şerîetê dadbar dike. Lê heke hûn qanûnê dadbar bikin, hûn ne qanûnker in, lê dadger in."</w:t>
      </w:r>
    </w:p>
    <w:p w14:paraId="4D38AC44" w14:textId="77777777" w:rsidR="00F90BDC" w:rsidRDefault="00F90BDC"/>
    <w:p w14:paraId="12358FB0" w14:textId="77777777" w:rsidR="00F90BDC" w:rsidRDefault="00F90BDC">
      <w:r xmlns:w="http://schemas.openxmlformats.org/wordprocessingml/2006/main">
        <w:t xml:space="preserve">2: Metta 7:1-2 - "Dadbar nekin, da ku hûn neyên dîwankirin. Çimkî bi dîwana ku hûn dibêjin hûn ê bêne dadbarkirin û bi pîvana ku hûn bikar tînin wê ji we re were pîvandin."</w:t>
      </w:r>
    </w:p>
    <w:p w14:paraId="2BD60464" w14:textId="77777777" w:rsidR="00F90BDC" w:rsidRDefault="00F90BDC"/>
    <w:p w14:paraId="4C7345AC" w14:textId="77777777" w:rsidR="00F90BDC" w:rsidRDefault="00F90BDC">
      <w:r xmlns:w="http://schemas.openxmlformats.org/wordprocessingml/2006/main">
        <w:t xml:space="preserve">Marqos 3:22 Û Şerîetzanên ku ji Orşelîmê hatin xwarê gotin: «Beelzebûb wî heye û bi mîrê </w:t>
      </w:r>
      <w:r xmlns:w="http://schemas.openxmlformats.org/wordprocessingml/2006/main">
        <w:lastRenderedPageBreak xmlns:w="http://schemas.openxmlformats.org/wordprocessingml/2006/main"/>
      </w:r>
      <w:r xmlns:w="http://schemas.openxmlformats.org/wordprocessingml/2006/main">
        <w:t xml:space="preserve">cinan cinan derdixe.</w:t>
      </w:r>
    </w:p>
    <w:p w14:paraId="7D44AD0D" w14:textId="77777777" w:rsidR="00F90BDC" w:rsidRDefault="00F90BDC"/>
    <w:p w14:paraId="4EAFB632" w14:textId="77777777" w:rsidR="00F90BDC" w:rsidRDefault="00F90BDC">
      <w:r xmlns:w="http://schemas.openxmlformats.org/wordprocessingml/2006/main">
        <w:t xml:space="preserve">Şerîetzanên ji Orşelîmê Îsa sûcdar kirin ku bi Belzebûb, mîrê şeytan, cinan derdixe.</w:t>
      </w:r>
    </w:p>
    <w:p w14:paraId="45ED7A59" w14:textId="77777777" w:rsidR="00F90BDC" w:rsidRDefault="00F90BDC"/>
    <w:p w14:paraId="427B8E89" w14:textId="77777777" w:rsidR="00F90BDC" w:rsidRDefault="00F90BDC">
      <w:r xmlns:w="http://schemas.openxmlformats.org/wordprocessingml/2006/main">
        <w:t xml:space="preserve">1. Îsa ne ji Îblîs e, lê ji Xwedê ye û hemû hêza wî ji Xwedê tê.</w:t>
      </w:r>
    </w:p>
    <w:p w14:paraId="1917EE52" w14:textId="77777777" w:rsidR="00F90BDC" w:rsidRDefault="00F90BDC"/>
    <w:p w14:paraId="461E7D61" w14:textId="77777777" w:rsidR="00F90BDC" w:rsidRDefault="00F90BDC">
      <w:r xmlns:w="http://schemas.openxmlformats.org/wordprocessingml/2006/main">
        <w:t xml:space="preserve">2. Gotin û kirinên me divê her gav hezkirina Îsa nîşan bidin, ne ku sûcên dinyayê.</w:t>
      </w:r>
    </w:p>
    <w:p w14:paraId="1ABCD7EB" w14:textId="77777777" w:rsidR="00F90BDC" w:rsidRDefault="00F90BDC"/>
    <w:p w14:paraId="59B41881" w14:textId="77777777" w:rsidR="00F90BDC" w:rsidRDefault="00F90BDC">
      <w:r xmlns:w="http://schemas.openxmlformats.org/wordprocessingml/2006/main">
        <w:t xml:space="preserve">1. Metta 12:28-29 - ? </w:t>
      </w:r>
      <w:r xmlns:w="http://schemas.openxmlformats.org/wordprocessingml/2006/main">
        <w:rPr>
          <w:rFonts w:ascii="맑은 고딕 Semilight" w:hAnsi="맑은 고딕 Semilight"/>
        </w:rPr>
        <w:t xml:space="preserve">Eger </w:t>
      </w:r>
      <w:r xmlns:w="http://schemas.openxmlformats.org/wordprocessingml/2006/main">
        <w:t xml:space="preserve">ez bi Ruhê Xwedê şeytan derdixim, hingê Padîşahiya Xwedê ji we re tê. An na, meriv çawa dikare bikeve nav merivekî xurt? </w:t>
      </w:r>
      <w:r xmlns:w="http://schemas.openxmlformats.org/wordprocessingml/2006/main">
        <w:rPr>
          <w:rFonts w:ascii="맑은 고딕 Semilight" w:hAnsi="맑은 고딕 Semilight"/>
        </w:rPr>
        <w:t xml:space="preserve">Ma </w:t>
      </w:r>
      <w:r xmlns:w="http://schemas.openxmlformats.org/wordprocessingml/2006/main">
        <w:t xml:space="preserve">malê wî heye û mal û milkê wî xera bike, heta ku pêşî zilamê xurt girêde? û paşê ewê mala xwe xera bike.??</w:t>
      </w:r>
    </w:p>
    <w:p w14:paraId="6D1CE74D" w14:textId="77777777" w:rsidR="00F90BDC" w:rsidRDefault="00F90BDC"/>
    <w:p w14:paraId="08E25808" w14:textId="77777777" w:rsidR="00F90BDC" w:rsidRDefault="00F90BDC">
      <w:r xmlns:w="http://schemas.openxmlformats.org/wordprocessingml/2006/main">
        <w:t xml:space="preserve">2. Yûhenna 10:30 - ? </w:t>
      </w:r>
      <w:r xmlns:w="http://schemas.openxmlformats.org/wordprocessingml/2006/main">
        <w:rPr>
          <w:rFonts w:ascii="맑은 고딕 Semilight" w:hAnsi="맑은 고딕 Semilight"/>
        </w:rPr>
        <w:t xml:space="preserve">쏧 </w:t>
      </w:r>
      <w:r xmlns:w="http://schemas.openxmlformats.org/wordprocessingml/2006/main">
        <w:t xml:space="preserve">û Bavê min yek in.??</w:t>
      </w:r>
    </w:p>
    <w:p w14:paraId="6E57E37A" w14:textId="77777777" w:rsidR="00F90BDC" w:rsidRDefault="00F90BDC"/>
    <w:p w14:paraId="3CBE9E7B" w14:textId="77777777" w:rsidR="00F90BDC" w:rsidRDefault="00F90BDC">
      <w:r xmlns:w="http://schemas.openxmlformats.org/wordprocessingml/2006/main">
        <w:t xml:space="preserve">Marqos 3:23 Û wî gazî wan kir ba xwe û bi meselan ji wan re got: «Îblîs çawa dikare Şeytan derxe?</w:t>
      </w:r>
    </w:p>
    <w:p w14:paraId="77D2A288" w14:textId="77777777" w:rsidR="00F90BDC" w:rsidRDefault="00F90BDC"/>
    <w:p w14:paraId="66B2310B" w14:textId="77777777" w:rsidR="00F90BDC" w:rsidRDefault="00F90BDC">
      <w:r xmlns:w="http://schemas.openxmlformats.org/wordprocessingml/2006/main">
        <w:t xml:space="preserve">Îsa ji şagirtên xwe pirsî ku Şeytan çawa dikare Şeytan bi meselê derxe.</w:t>
      </w:r>
    </w:p>
    <w:p w14:paraId="5D1053BA" w14:textId="77777777" w:rsidR="00F90BDC" w:rsidRDefault="00F90BDC"/>
    <w:p w14:paraId="5668F384" w14:textId="77777777" w:rsidR="00F90BDC" w:rsidRDefault="00F90BDC">
      <w:r xmlns:w="http://schemas.openxmlformats.org/wordprocessingml/2006/main">
        <w:t xml:space="preserve">1. Hêza Îsa: Çawa Ew li Şeytan emir dike</w:t>
      </w:r>
    </w:p>
    <w:p w14:paraId="1352ECD7" w14:textId="77777777" w:rsidR="00F90BDC" w:rsidRDefault="00F90BDC"/>
    <w:p w14:paraId="6F54BE6F" w14:textId="77777777" w:rsidR="00F90BDC" w:rsidRDefault="00F90BDC">
      <w:r xmlns:w="http://schemas.openxmlformats.org/wordprocessingml/2006/main">
        <w:t xml:space="preserve">2. Desthilatdariya Xwedê: Şeytan Ne Hêzdar e</w:t>
      </w:r>
    </w:p>
    <w:p w14:paraId="211A895C" w14:textId="77777777" w:rsidR="00F90BDC" w:rsidRDefault="00F90BDC"/>
    <w:p w14:paraId="12144A98" w14:textId="77777777" w:rsidR="00F90BDC" w:rsidRDefault="00F90BDC">
      <w:r xmlns:w="http://schemas.openxmlformats.org/wordprocessingml/2006/main">
        <w:t xml:space="preserve">1. Metta 12:25-29 - Hêza Îsa ya derxistina cinan</w:t>
      </w:r>
    </w:p>
    <w:p w14:paraId="2F7E573A" w14:textId="77777777" w:rsidR="00F90BDC" w:rsidRDefault="00F90BDC"/>
    <w:p w14:paraId="1CE513C7" w14:textId="77777777" w:rsidR="00F90BDC" w:rsidRDefault="00F90BDC">
      <w:r xmlns:w="http://schemas.openxmlformats.org/wordprocessingml/2006/main">
        <w:t xml:space="preserve">2. 1 Yûhenna 3:8 - Şikestina dawî ya Şeytan ji hêla Îsa</w:t>
      </w:r>
    </w:p>
    <w:p w14:paraId="1B348C9E" w14:textId="77777777" w:rsidR="00F90BDC" w:rsidRDefault="00F90BDC"/>
    <w:p w14:paraId="4A033C46" w14:textId="77777777" w:rsidR="00F90BDC" w:rsidRDefault="00F90BDC">
      <w:r xmlns:w="http://schemas.openxmlformats.org/wordprocessingml/2006/main">
        <w:t xml:space="preserve">Marqos 3:24 Û eger padîşahiyek li hember xwe dubendî be, ew padîşah nikare bimîne.</w:t>
      </w:r>
    </w:p>
    <w:p w14:paraId="792C3014" w14:textId="77777777" w:rsidR="00F90BDC" w:rsidRDefault="00F90BDC"/>
    <w:p w14:paraId="2F3D69A0" w14:textId="77777777" w:rsidR="00F90BDC" w:rsidRDefault="00F90BDC">
      <w:r xmlns:w="http://schemas.openxmlformats.org/wordprocessingml/2006/main">
        <w:t xml:space="preserve">Îsa hîn dike ku padîşahiya ku li hember xwe parçebûyî nikare bisekine.</w:t>
      </w:r>
    </w:p>
    <w:p w14:paraId="6209EA6D" w14:textId="77777777" w:rsidR="00F90BDC" w:rsidRDefault="00F90BDC"/>
    <w:p w14:paraId="3173467E" w14:textId="77777777" w:rsidR="00F90BDC" w:rsidRDefault="00F90BDC">
      <w:r xmlns:w="http://schemas.openxmlformats.org/wordprocessingml/2006/main">
        <w:t xml:space="preserve">1. Yekîtî di Padîşahiya Xwedê de</w:t>
      </w:r>
    </w:p>
    <w:p w14:paraId="2E642305" w14:textId="77777777" w:rsidR="00F90BDC" w:rsidRDefault="00F90BDC"/>
    <w:p w14:paraId="52A04916" w14:textId="77777777" w:rsidR="00F90BDC" w:rsidRDefault="00F90BDC">
      <w:r xmlns:w="http://schemas.openxmlformats.org/wordprocessingml/2006/main">
        <w:t xml:space="preserve">2. Xetereya Parçebûnê</w:t>
      </w:r>
    </w:p>
    <w:p w14:paraId="6A20BBC3" w14:textId="77777777" w:rsidR="00F90BDC" w:rsidRDefault="00F90BDC"/>
    <w:p w14:paraId="04D021D4" w14:textId="77777777" w:rsidR="00F90BDC" w:rsidRDefault="00F90BDC">
      <w:r xmlns:w="http://schemas.openxmlformats.org/wordprocessingml/2006/main">
        <w:t xml:space="preserve">1. Efesî 4:3 - "Hemû hewl didin ku yekîtiya Ruh bi girêdana aştiyê biparêzin."</w:t>
      </w:r>
    </w:p>
    <w:p w14:paraId="3FAE6A67" w14:textId="77777777" w:rsidR="00F90BDC" w:rsidRDefault="00F90BDC"/>
    <w:p w14:paraId="2134C796" w14:textId="77777777" w:rsidR="00F90BDC" w:rsidRDefault="00F90BDC">
      <w:r xmlns:w="http://schemas.openxmlformats.org/wordprocessingml/2006/main">
        <w:t xml:space="preserve">2. 1 Corinthians 1:10 - "Bi navê Xudanê me Îsa Mesîh, ez ji we hêvî dikim xwişk û birayên, ku hûn hemû di gotinên xwe de bi hev re bipeyivin û di nav we de dubendî nebe, lê hûn di hiş û ramanê de bêkêmasî bibin yek."</w:t>
      </w:r>
    </w:p>
    <w:p w14:paraId="00D99AFD" w14:textId="77777777" w:rsidR="00F90BDC" w:rsidRDefault="00F90BDC"/>
    <w:p w14:paraId="371B990D" w14:textId="77777777" w:rsidR="00F90BDC" w:rsidRDefault="00F90BDC">
      <w:r xmlns:w="http://schemas.openxmlformats.org/wordprocessingml/2006/main">
        <w:t xml:space="preserve">Marqos 3:25 Û eger malek li hember xwe dubendî be, ew mal nikare bimîne.</w:t>
      </w:r>
    </w:p>
    <w:p w14:paraId="38CB69F5" w14:textId="77777777" w:rsidR="00F90BDC" w:rsidRDefault="00F90BDC"/>
    <w:p w14:paraId="6EAC9FF6" w14:textId="77777777" w:rsidR="00F90BDC" w:rsidRDefault="00F90BDC">
      <w:r xmlns:w="http://schemas.openxmlformats.org/wordprocessingml/2006/main">
        <w:t xml:space="preserve">Ev ayet diyar dike ku xaniyek parçebûyî nikare bisekine, girîngiya yekîtiyê dike.</w:t>
      </w:r>
    </w:p>
    <w:p w14:paraId="6F8196E7" w14:textId="77777777" w:rsidR="00F90BDC" w:rsidRDefault="00F90BDC"/>
    <w:p w14:paraId="5987038B" w14:textId="77777777" w:rsidR="00F90BDC" w:rsidRDefault="00F90BDC">
      <w:r xmlns:w="http://schemas.openxmlformats.org/wordprocessingml/2006/main">
        <w:t xml:space="preserve">1. "Xaneyek Yekbûyî: Girîngiya Yekîtiyê,"</w:t>
      </w:r>
    </w:p>
    <w:p w14:paraId="2B9FCD6E" w14:textId="77777777" w:rsidR="00F90BDC" w:rsidRDefault="00F90BDC"/>
    <w:p w14:paraId="2C98B7F3" w14:textId="77777777" w:rsidR="00F90BDC" w:rsidRDefault="00F90BDC">
      <w:r xmlns:w="http://schemas.openxmlformats.org/wordprocessingml/2006/main">
        <w:t xml:space="preserve">2. "Standing Form: Meriv Çawa Yekbûna Dema Parvekirin."</w:t>
      </w:r>
    </w:p>
    <w:p w14:paraId="79D5A796" w14:textId="77777777" w:rsidR="00F90BDC" w:rsidRDefault="00F90BDC"/>
    <w:p w14:paraId="148B1C2E" w14:textId="77777777" w:rsidR="00F90BDC" w:rsidRDefault="00F90BDC">
      <w:r xmlns:w="http://schemas.openxmlformats.org/wordprocessingml/2006/main">
        <w:t xml:space="preserve">1. Zebûr 133:1 - "Va ye, çiqas xweş û çiqas xweş e ku bira bi hev re di yekîtiyê de rûnin!"</w:t>
      </w:r>
    </w:p>
    <w:p w14:paraId="37C4DFC3" w14:textId="77777777" w:rsidR="00F90BDC" w:rsidRDefault="00F90BDC"/>
    <w:p w14:paraId="16C90785" w14:textId="77777777" w:rsidR="00F90BDC" w:rsidRDefault="00F90BDC">
      <w:r xmlns:w="http://schemas.openxmlformats.org/wordprocessingml/2006/main">
        <w:t xml:space="preserve">2. Efesî 4:3 - "Hewl didin ku yekîtiya Ruh di girêdana aştiyê de biparêzin."</w:t>
      </w:r>
    </w:p>
    <w:p w14:paraId="39323E53" w14:textId="77777777" w:rsidR="00F90BDC" w:rsidRDefault="00F90BDC"/>
    <w:p w14:paraId="578DDB28" w14:textId="77777777" w:rsidR="00F90BDC" w:rsidRDefault="00F90BDC">
      <w:r xmlns:w="http://schemas.openxmlformats.org/wordprocessingml/2006/main">
        <w:t xml:space="preserve">Marqos 3:26 Û eger Îblîs li dijî xwe rabe û parçe bibe, nikare rabe, lê dawiya wî heye.</w:t>
      </w:r>
    </w:p>
    <w:p w14:paraId="781D61AC" w14:textId="77777777" w:rsidR="00F90BDC" w:rsidRDefault="00F90BDC"/>
    <w:p w14:paraId="1A390304" w14:textId="77777777" w:rsidR="00F90BDC" w:rsidRDefault="00F90BDC">
      <w:r xmlns:w="http://schemas.openxmlformats.org/wordprocessingml/2006/main">
        <w:t xml:space="preserve">Şeytan nikare bisekine dema ku ew li dijî xwe dabeş dibe.</w:t>
      </w:r>
    </w:p>
    <w:p w14:paraId="183569ED" w14:textId="77777777" w:rsidR="00F90BDC" w:rsidRDefault="00F90BDC"/>
    <w:p w14:paraId="542D68C9" w14:textId="77777777" w:rsidR="00F90BDC" w:rsidRDefault="00F90BDC">
      <w:r xmlns:w="http://schemas.openxmlformats.org/wordprocessingml/2006/main">
        <w:t xml:space="preserve">1: Dema ku em ji hev cuda dibin, em qels in. Ger em bi hev re bisekinin em dikarin bi hêz bibin.</w:t>
      </w:r>
    </w:p>
    <w:p w14:paraId="6D19CFFE" w14:textId="77777777" w:rsidR="00F90BDC" w:rsidRDefault="00F90BDC"/>
    <w:p w14:paraId="124D2F79" w14:textId="77777777" w:rsidR="00F90BDC" w:rsidRDefault="00F90BDC">
      <w:r xmlns:w="http://schemas.openxmlformats.org/wordprocessingml/2006/main">
        <w:t xml:space="preserve">2: Ger em di bawerî û dilsoziya xwe ya ji Xwedê re bibin yek, em dikarin hêzên xirab têk bibin.</w:t>
      </w:r>
    </w:p>
    <w:p w14:paraId="3622F386" w14:textId="77777777" w:rsidR="00F90BDC" w:rsidRDefault="00F90BDC"/>
    <w:p w14:paraId="75E528DA" w14:textId="77777777" w:rsidR="00F90BDC" w:rsidRDefault="00F90BDC">
      <w:r xmlns:w="http://schemas.openxmlformats.org/wordprocessingml/2006/main">
        <w:t xml:space="preserve">1: Efesî 6:11-12 - ? Li hemû çekên Xwedê </w:t>
      </w:r>
      <w:r xmlns:w="http://schemas.openxmlformats.org/wordprocessingml/2006/main">
        <w:rPr>
          <w:rFonts w:ascii="맑은 고딕 Semilight" w:hAnsi="맑은 고딕 Semilight"/>
        </w:rPr>
        <w:t xml:space="preserve">bidin </w:t>
      </w:r>
      <w:r xmlns:w="http://schemas.openxmlformats.org/wordprocessingml/2006/main">
        <w:t xml:space="preserve">, da ku hûn bikaribin li dijî planên Îblîs bisekinin. Çimkî em ne li dijî goşt û xwînê, lê li dijî serweran, li dijî desthilatdaran, li dijî hêzên gerdûnî yên li ser vê tarîtiya heyî, li dijî hêzên giyanî yên xerab ên li cihên ezmanî têdikoşin.??</w:t>
      </w:r>
    </w:p>
    <w:p w14:paraId="735D36D7" w14:textId="77777777" w:rsidR="00F90BDC" w:rsidRDefault="00F90BDC"/>
    <w:p w14:paraId="5A0DDBDA" w14:textId="77777777" w:rsidR="00F90BDC" w:rsidRDefault="00F90BDC">
      <w:r xmlns:w="http://schemas.openxmlformats.org/wordprocessingml/2006/main">
        <w:t xml:space="preserve">2: Galatî 5:22-23 - ? </w:t>
      </w:r>
      <w:r xmlns:w="http://schemas.openxmlformats.org/wordprocessingml/2006/main">
        <w:rPr>
          <w:rFonts w:ascii="맑은 고딕 Semilight" w:hAnsi="맑은 고딕 Semilight"/>
        </w:rPr>
        <w:t xml:space="preserve">Ji ber </w:t>
      </w:r>
      <w:r xmlns:w="http://schemas.openxmlformats.org/wordprocessingml/2006/main">
        <w:t xml:space="preserve">ku fêkiya Ruh hezkirin, şahî, aştî, bîhnfirehî, dilovanî, qencî, dilsozî, nermî, xwegirtin e. li hember tiştên wiha qanûn tune.??</w:t>
      </w:r>
    </w:p>
    <w:p w14:paraId="60B81CE0" w14:textId="77777777" w:rsidR="00F90BDC" w:rsidRDefault="00F90BDC"/>
    <w:p w14:paraId="12389FAF" w14:textId="77777777" w:rsidR="00F90BDC" w:rsidRDefault="00F90BDC">
      <w:r xmlns:w="http://schemas.openxmlformats.org/wordprocessingml/2006/main">
        <w:t xml:space="preserve">Marqos 3:27 Tu kes nikare bikeve mala zilamekî hêzdar û mal û milkên wî talan bike, heta ku ew pêşî zilamê xurt girênede. û paşê ewê mala xwe xera bike.</w:t>
      </w:r>
    </w:p>
    <w:p w14:paraId="2152BC0A" w14:textId="77777777" w:rsidR="00F90BDC" w:rsidRDefault="00F90BDC"/>
    <w:p w14:paraId="7E049FB3" w14:textId="77777777" w:rsidR="00F90BDC" w:rsidRDefault="00F90BDC">
      <w:r xmlns:w="http://schemas.openxmlformats.org/wordprocessingml/2006/main">
        <w:t xml:space="preserve">Tu kes nikare bikeve mala zilamekî bi hêz û bêyî ku pêşî zilamê xurt girêbide, serketinê bixwaze.</w:t>
      </w:r>
    </w:p>
    <w:p w14:paraId="126F8E97" w14:textId="77777777" w:rsidR="00F90BDC" w:rsidRDefault="00F90BDC"/>
    <w:p w14:paraId="5CBDF45F" w14:textId="77777777" w:rsidR="00F90BDC" w:rsidRDefault="00F90BDC">
      <w:r xmlns:w="http://schemas.openxmlformats.org/wordprocessingml/2006/main">
        <w:t xml:space="preserve">1: Xwedê hêz daye me ku em zilamê bi hêz di jiyana xwe de girêbidin û kelehên ku wekî din dê me ji serketinê dûr bixin têk bibin.</w:t>
      </w:r>
    </w:p>
    <w:p w14:paraId="7E54BF38" w14:textId="77777777" w:rsidR="00F90BDC" w:rsidRDefault="00F90BDC"/>
    <w:p w14:paraId="1438B7F7" w14:textId="77777777" w:rsidR="00F90BDC" w:rsidRDefault="00F90BDC">
      <w:r xmlns:w="http://schemas.openxmlformats.org/wordprocessingml/2006/main">
        <w:t xml:space="preserve">2: Divê em zilamê bi hêz di jiyana xwe de girêbidin berî ku em bikarin serkeftinekê bixwazin.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12:29 - "An jî meriv çawa dikare bikeve mala zilamekî hêzdar û malên wî talan bike, heya ku ew pêşî zilamê bihêz girêde? û paşê ew ê xaniyê wî xera bike."</w:t>
      </w:r>
    </w:p>
    <w:p w14:paraId="5FD7C10C" w14:textId="77777777" w:rsidR="00F90BDC" w:rsidRDefault="00F90BDC"/>
    <w:p w14:paraId="7315DF72" w14:textId="77777777" w:rsidR="00F90BDC" w:rsidRDefault="00F90BDC">
      <w:r xmlns:w="http://schemas.openxmlformats.org/wordprocessingml/2006/main">
        <w:t xml:space="preserve">2: Efesî 6:10-11 - "Di dawiyê de, bi Xudan û bi hêza wî ya hêzdar xurt bibin. Çekdariya Xwedê ya tije li xwe bikin, da ku hûn li hember şeytan bisekinin? 셲 </w:t>
      </w:r>
      <w:r xmlns:w="http://schemas.openxmlformats.org/wordprocessingml/2006/main">
        <w:rPr>
          <w:rFonts w:ascii="맑은 고딕 Semilight" w:hAnsi="맑은 고딕 Semilight"/>
        </w:rPr>
        <w:t xml:space="preserve">plans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Marqos 3:28 Bi rastî ez ji we re dibêjim, hemû guneh ji kurên mirovan re û çêriyên ku çêrî wan bikin wê bihûrtin.</w:t>
      </w:r>
    </w:p>
    <w:p w14:paraId="3887DFE9" w14:textId="77777777" w:rsidR="00F90BDC" w:rsidRDefault="00F90BDC"/>
    <w:p w14:paraId="4FA5C456" w14:textId="77777777" w:rsidR="00F90BDC" w:rsidRDefault="00F90BDC">
      <w:r xmlns:w="http://schemas.openxmlformats.org/wordprocessingml/2006/main">
        <w:t xml:space="preserve">Ev beş eşkere dike ku hemû guneh dê ji kesên ku tobe dikin re bê bihûrtin.</w:t>
      </w:r>
    </w:p>
    <w:p w14:paraId="2569F727" w14:textId="77777777" w:rsidR="00F90BDC" w:rsidRDefault="00F90BDC"/>
    <w:p w14:paraId="6D3B59D3" w14:textId="77777777" w:rsidR="00F90BDC" w:rsidRDefault="00F90BDC">
      <w:r xmlns:w="http://schemas.openxmlformats.org/wordprocessingml/2006/main">
        <w:t xml:space="preserve">1: Tobe bikin û lêborînê bistînin</w:t>
      </w:r>
    </w:p>
    <w:p w14:paraId="18F1D882" w14:textId="77777777" w:rsidR="00F90BDC" w:rsidRDefault="00F90BDC"/>
    <w:p w14:paraId="110BB996" w14:textId="77777777" w:rsidR="00F90BDC" w:rsidRDefault="00F90BDC">
      <w:r xmlns:w="http://schemas.openxmlformats.org/wordprocessingml/2006/main">
        <w:t xml:space="preserve">2: Bexşandina Xwedê qebûl bikin û Jiyanek Pîroz bijîn</w:t>
      </w:r>
    </w:p>
    <w:p w14:paraId="09DB787A" w14:textId="77777777" w:rsidR="00F90BDC" w:rsidRDefault="00F90BDC"/>
    <w:p w14:paraId="43A990A6" w14:textId="77777777" w:rsidR="00F90BDC" w:rsidRDefault="00F90BDC">
      <w:r xmlns:w="http://schemas.openxmlformats.org/wordprocessingml/2006/main">
        <w:t xml:space="preserve">1: Aqûb 5:15-16 - Dua ji bo Îtiraf û qenckirinê</w:t>
      </w:r>
    </w:p>
    <w:p w14:paraId="5B1F1036" w14:textId="77777777" w:rsidR="00F90BDC" w:rsidRDefault="00F90BDC"/>
    <w:p w14:paraId="51BDD4A3" w14:textId="77777777" w:rsidR="00F90BDC" w:rsidRDefault="00F90BDC">
      <w:r xmlns:w="http://schemas.openxmlformats.org/wordprocessingml/2006/main">
        <w:t xml:space="preserve">2: Romayî 8:1 - Di Mesîh Îsa de sûcdarkirin tune</w:t>
      </w:r>
    </w:p>
    <w:p w14:paraId="7A935611" w14:textId="77777777" w:rsidR="00F90BDC" w:rsidRDefault="00F90BDC"/>
    <w:p w14:paraId="0159B6C0" w14:textId="77777777" w:rsidR="00F90BDC" w:rsidRDefault="00F90BDC">
      <w:r xmlns:w="http://schemas.openxmlformats.org/wordprocessingml/2006/main">
        <w:t xml:space="preserve">Marqos 3:29 Lê yê ku li dijî Ruhê Pîroz çêr dike, tu carî nayê efûkirin, lê di talûkeya cezakirina herheyî de ye.</w:t>
      </w:r>
    </w:p>
    <w:p w14:paraId="69C49EDE" w14:textId="77777777" w:rsidR="00F90BDC" w:rsidRDefault="00F90BDC"/>
    <w:p w14:paraId="370F908E" w14:textId="77777777" w:rsidR="00F90BDC" w:rsidRDefault="00F90BDC">
      <w:r xmlns:w="http://schemas.openxmlformats.org/wordprocessingml/2006/main">
        <w:t xml:space="preserve">Îsa hişyar dike ku çêrkirina li dijî Ruhê Pîroz dê neyê efûkirin û dê bibe sedema naletê ya herheyî.</w:t>
      </w:r>
    </w:p>
    <w:p w14:paraId="6B2957B9" w14:textId="77777777" w:rsidR="00F90BDC" w:rsidRDefault="00F90BDC"/>
    <w:p w14:paraId="2C1740A1" w14:textId="77777777" w:rsidR="00F90BDC" w:rsidRDefault="00F90BDC">
      <w:r xmlns:w="http://schemas.openxmlformats.org/wordprocessingml/2006/main">
        <w:t xml:space="preserve">1. Xetereya çêrkirina Ruhê Pîroz</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Fêmkirina giraniya kufrê</w:t>
      </w:r>
    </w:p>
    <w:p w14:paraId="72B29E02" w14:textId="77777777" w:rsidR="00F90BDC" w:rsidRDefault="00F90BDC"/>
    <w:p w14:paraId="4964AE48" w14:textId="77777777" w:rsidR="00F90BDC" w:rsidRDefault="00F90BDC">
      <w:r xmlns:w="http://schemas.openxmlformats.org/wordprocessingml/2006/main">
        <w:t xml:space="preserve">1. Lûqa 12:10 ??? </w:t>
      </w:r>
      <w:r xmlns:w="http://schemas.openxmlformats.org/wordprocessingml/2006/main">
        <w:rPr>
          <w:rFonts w:ascii="맑은 고딕 Semilight" w:hAnsi="맑은 고딕 Semilight"/>
        </w:rPr>
        <w:t xml:space="preserve">Û </w:t>
      </w:r>
      <w:r xmlns:w="http://schemas.openxmlformats.org/wordprocessingml/2006/main">
        <w:t xml:space="preserve">her kesê ku li hember Kurê Mirov peyvek bêje, wê were bihûrtin, lê yê ku li dijî Ruhê Pîroz biaxive, ne di vê heyamê de û hem jî di dema bê de nayê bihûrtin.</w:t>
      </w:r>
    </w:p>
    <w:p w14:paraId="367EEE3A" w14:textId="77777777" w:rsidR="00F90BDC" w:rsidRDefault="00F90BDC"/>
    <w:p w14:paraId="3E85FA64" w14:textId="77777777" w:rsidR="00F90BDC" w:rsidRDefault="00F90BDC">
      <w:r xmlns:w="http://schemas.openxmlformats.org/wordprocessingml/2006/main">
        <w:t xml:space="preserve">2. Metta 12:31-32 ??? Ji ber vê </w:t>
      </w:r>
      <w:r xmlns:w="http://schemas.openxmlformats.org/wordprocessingml/2006/main">
        <w:rPr>
          <w:rFonts w:ascii="맑은 고딕 Semilight" w:hAnsi="맑은 고딕 Semilight"/>
        </w:rPr>
        <w:t xml:space="preserve">yekê </w:t>
      </w:r>
      <w:r xmlns:w="http://schemas.openxmlformats.org/wordprocessingml/2006/main">
        <w:t xml:space="preserve">ez ji we re dibêjim, her guneh û çêr wê li mirovan bê bihûrtin, lê çêrkirina li dijî Ruh nayê bihûrtin. Û yê ku li dijî Kurê Mirov peyvekê bêje, wê bê bihûrtin, lê yê ku li dijî Ruhê Pîroz bipeyive, ne di vê heyamê de û ne jî di dema bê de nayê bihûrtin.</w:t>
      </w:r>
    </w:p>
    <w:p w14:paraId="34E3A792" w14:textId="77777777" w:rsidR="00F90BDC" w:rsidRDefault="00F90BDC"/>
    <w:p w14:paraId="1CA04C54" w14:textId="77777777" w:rsidR="00F90BDC" w:rsidRDefault="00F90BDC">
      <w:r xmlns:w="http://schemas.openxmlformats.org/wordprocessingml/2006/main">
        <w:t xml:space="preserve">Marqos 3:30 Çimkî wan got: «Ruhê wî yê nepak heye.»</w:t>
      </w:r>
    </w:p>
    <w:p w14:paraId="4C9D0683" w14:textId="77777777" w:rsidR="00F90BDC" w:rsidRDefault="00F90BDC"/>
    <w:p w14:paraId="3F0F9AD1" w14:textId="77777777" w:rsidR="00F90BDC" w:rsidRDefault="00F90BDC">
      <w:r xmlns:w="http://schemas.openxmlformats.org/wordprocessingml/2006/main">
        <w:t xml:space="preserve">Îsa bi ruhê nepak hat sûcdarkirin.</w:t>
      </w:r>
    </w:p>
    <w:p w14:paraId="54B32BDA" w14:textId="77777777" w:rsidR="00F90BDC" w:rsidRDefault="00F90BDC"/>
    <w:p w14:paraId="78A6218F" w14:textId="77777777" w:rsidR="00F90BDC" w:rsidRDefault="00F90BDC">
      <w:r xmlns:w="http://schemas.openxmlformats.org/wordprocessingml/2006/main">
        <w:t xml:space="preserve">1: Em dikarin ji mesela Îsa hîn bin ku bi kerem û sebir sûcên derewîn dike.</w:t>
      </w:r>
    </w:p>
    <w:p w14:paraId="18626336" w14:textId="77777777" w:rsidR="00F90BDC" w:rsidRDefault="00F90BDC"/>
    <w:p w14:paraId="1184D6A0" w14:textId="77777777" w:rsidR="00F90BDC" w:rsidRDefault="00F90BDC">
      <w:r xmlns:w="http://schemas.openxmlformats.org/wordprocessingml/2006/main">
        <w:t xml:space="preserve">2: Di vê beşê de, Xwedê nîşanî me dide ku em çawa bersivê bidin dema ku bi mirovên ku em xelet dadbar dikin re rû bi rû dimînin.</w:t>
      </w:r>
    </w:p>
    <w:p w14:paraId="302A80F5" w14:textId="77777777" w:rsidR="00F90BDC" w:rsidRDefault="00F90BDC"/>
    <w:p w14:paraId="69A1FFC2" w14:textId="77777777" w:rsidR="00F90BDC" w:rsidRDefault="00F90BDC">
      <w:r xmlns:w="http://schemas.openxmlformats.org/wordprocessingml/2006/main">
        <w:t xml:space="preserve">1: Metta 5:11-12 ? </w:t>
      </w:r>
      <w:r xmlns:w="http://schemas.openxmlformats.org/wordprocessingml/2006/main">
        <w:rPr>
          <w:rFonts w:ascii="맑은 고딕 Semilight" w:hAnsi="맑은 고딕 Semilight"/>
        </w:rPr>
        <w:t xml:space="preserve">Kêm </w:t>
      </w:r>
      <w:r xmlns:w="http://schemas.openxmlformats.org/wordprocessingml/2006/main">
        <w:t xml:space="preserve">be hûn gava ku yên din li we nifiran dikin, tengahiyê didin we û li ser hesabê min bi derewan li we her cûre xerabiyê dikin. Şa bibin û şa bin, çimkî xelata we li bihuştê mezin e, ji ber vê yekê wan zilm li pêxemberên beriya we kir.</w:t>
      </w:r>
    </w:p>
    <w:p w14:paraId="06DD9DA1" w14:textId="77777777" w:rsidR="00F90BDC" w:rsidRDefault="00F90BDC"/>
    <w:p w14:paraId="7EF4EF65" w14:textId="77777777" w:rsidR="00F90BDC" w:rsidRDefault="00F90BDC">
      <w:r xmlns:w="http://schemas.openxmlformats.org/wordprocessingml/2006/main">
        <w:t xml:space="preserve">2: Romayî 12:14-15 Yên ku tengahiyê didin we pîroz bikin; pîroz bike û nifiran li wan neke. Bi yên dilşad re şa bibin, bi yên digirîn re bigirîn.</w:t>
      </w:r>
    </w:p>
    <w:p w14:paraId="1590E197" w14:textId="77777777" w:rsidR="00F90BDC" w:rsidRDefault="00F90BDC"/>
    <w:p w14:paraId="722B26E8" w14:textId="77777777" w:rsidR="00F90BDC" w:rsidRDefault="00F90BDC">
      <w:r xmlns:w="http://schemas.openxmlformats.org/wordprocessingml/2006/main">
        <w:t xml:space="preserve">Marqos 3:31 Hingê birayên wî û diya wî hatin û li derve rawestan, şandin ba wî û gazî wî kirin.</w:t>
      </w:r>
    </w:p>
    <w:p w14:paraId="7C80964D" w14:textId="77777777" w:rsidR="00F90BDC" w:rsidRDefault="00F90BDC"/>
    <w:p w14:paraId="6C130A45" w14:textId="77777777" w:rsidR="00F90BDC" w:rsidRDefault="00F90BDC">
      <w:r xmlns:w="http://schemas.openxmlformats.org/wordprocessingml/2006/main">
        <w:t xml:space="preserve">Endamên malbata Îsa, diya wî û birayên wî, ji derveyê mala wî xwestin ku gazî wî bikin.</w:t>
      </w:r>
    </w:p>
    <w:p w14:paraId="317DF479" w14:textId="77777777" w:rsidR="00F90BDC" w:rsidRDefault="00F90BDC"/>
    <w:p w14:paraId="4818A617" w14:textId="77777777" w:rsidR="00F90BDC" w:rsidRDefault="00F90BDC">
      <w:r xmlns:w="http://schemas.openxmlformats.org/wordprocessingml/2006/main">
        <w:t xml:space="preserve">1. Girîngiya malbatê û çawa em dikarin hezkirina xwe ji wan re nîşan bidin.</w:t>
      </w:r>
    </w:p>
    <w:p w14:paraId="74A89BEA" w14:textId="77777777" w:rsidR="00F90BDC" w:rsidRDefault="00F90BDC"/>
    <w:p w14:paraId="03725EDE" w14:textId="77777777" w:rsidR="00F90BDC" w:rsidRDefault="00F90BDC">
      <w:r xmlns:w="http://schemas.openxmlformats.org/wordprocessingml/2006/main">
        <w:t xml:space="preserve">2. Hêza baweriyê û çawa ew dikare di demên hewcedariyê de alîkariya me bike.</w:t>
      </w:r>
    </w:p>
    <w:p w14:paraId="55AE0BB1" w14:textId="77777777" w:rsidR="00F90BDC" w:rsidRDefault="00F90BDC"/>
    <w:p w14:paraId="1103631D" w14:textId="77777777" w:rsidR="00F90BDC" w:rsidRDefault="00F90BDC">
      <w:r xmlns:w="http://schemas.openxmlformats.org/wordprocessingml/2006/main">
        <w:t xml:space="preserve">1. Metta 12:46-50 - Bersiva Îsa ji malbata xwe re dema ku ew gazî wî kirin.</w:t>
      </w:r>
    </w:p>
    <w:p w14:paraId="49FE12E5" w14:textId="77777777" w:rsidR="00F90BDC" w:rsidRDefault="00F90BDC"/>
    <w:p w14:paraId="3327C059" w14:textId="77777777" w:rsidR="00F90BDC" w:rsidRDefault="00F90BDC">
      <w:r xmlns:w="http://schemas.openxmlformats.org/wordprocessingml/2006/main">
        <w:t xml:space="preserve">2. Efesî 6:1-3 - Telîmatên ku meriv hurmetê bide dê û bavê xwe û guh bide wan.</w:t>
      </w:r>
    </w:p>
    <w:p w14:paraId="170AD20D" w14:textId="77777777" w:rsidR="00F90BDC" w:rsidRDefault="00F90BDC"/>
    <w:p w14:paraId="15290DA6" w14:textId="77777777" w:rsidR="00F90BDC" w:rsidRDefault="00F90BDC">
      <w:r xmlns:w="http://schemas.openxmlformats.org/wordprocessingml/2006/main">
        <w:t xml:space="preserve">Marqos 3:32 Elalet li dora wî rûnişt û jê re got: «Va ye, diya te û birayên te li te digerin.»</w:t>
      </w:r>
    </w:p>
    <w:p w14:paraId="62FD535F" w14:textId="77777777" w:rsidR="00F90BDC" w:rsidRDefault="00F90BDC"/>
    <w:p w14:paraId="2B745AF3" w14:textId="77777777" w:rsidR="00F90BDC" w:rsidRDefault="00F90BDC">
      <w:r xmlns:w="http://schemas.openxmlformats.org/wordprocessingml/2006/main">
        <w:t xml:space="preserve">Diya Îsa û birayên Îsa xwestin ku pê re bipeyivin û elaleteke mezin li dora Îsa civiya.</w:t>
      </w:r>
    </w:p>
    <w:p w14:paraId="29D1E449" w14:textId="77777777" w:rsidR="00F90BDC" w:rsidRDefault="00F90BDC"/>
    <w:p w14:paraId="742F8D59" w14:textId="77777777" w:rsidR="00F90BDC" w:rsidRDefault="00F90BDC">
      <w:r xmlns:w="http://schemas.openxmlformats.org/wordprocessingml/2006/main">
        <w:t xml:space="preserve">1. Hezkirina malbata Îsa ji wî re tevî wezîfe û armanca wî</w:t>
      </w:r>
    </w:p>
    <w:p w14:paraId="5F4E7E73" w14:textId="77777777" w:rsidR="00F90BDC" w:rsidRDefault="00F90BDC"/>
    <w:p w14:paraId="6155EA00" w14:textId="77777777" w:rsidR="00F90BDC" w:rsidRDefault="00F90BDC">
      <w:r xmlns:w="http://schemas.openxmlformats.org/wordprocessingml/2006/main">
        <w:t xml:space="preserve">2. Girîngiya têkiliyên malbatî</w:t>
      </w:r>
    </w:p>
    <w:p w14:paraId="37FEF53E" w14:textId="77777777" w:rsidR="00F90BDC" w:rsidRDefault="00F90BDC"/>
    <w:p w14:paraId="4B130CEF" w14:textId="77777777" w:rsidR="00F90BDC" w:rsidRDefault="00F90BDC">
      <w:r xmlns:w="http://schemas.openxmlformats.org/wordprocessingml/2006/main">
        <w:t xml:space="preserve">1. Metta 12:46-50 - Hezkirina malbata Îsa ji wî re tevî wezîfe û armanca wî</w:t>
      </w:r>
    </w:p>
    <w:p w14:paraId="34E41C9E" w14:textId="77777777" w:rsidR="00F90BDC" w:rsidRDefault="00F90BDC"/>
    <w:p w14:paraId="2E2AB38A" w14:textId="77777777" w:rsidR="00F90BDC" w:rsidRDefault="00F90BDC">
      <w:r xmlns:w="http://schemas.openxmlformats.org/wordprocessingml/2006/main">
        <w:t xml:space="preserve">2. Efesî 5:21-33 - Girîngiya têkiliyên malbatê</w:t>
      </w:r>
    </w:p>
    <w:p w14:paraId="37367C51" w14:textId="77777777" w:rsidR="00F90BDC" w:rsidRDefault="00F90BDC"/>
    <w:p w14:paraId="404BF855" w14:textId="77777777" w:rsidR="00F90BDC" w:rsidRDefault="00F90BDC">
      <w:r xmlns:w="http://schemas.openxmlformats.org/wordprocessingml/2006/main">
        <w:t xml:space="preserve">Marqos 3:33 Wî bersîva wan da û got: «Diya min an birayên min kî ne?</w:t>
      </w:r>
    </w:p>
    <w:p w14:paraId="3D82A49A" w14:textId="77777777" w:rsidR="00F90BDC" w:rsidRDefault="00F90BDC"/>
    <w:p w14:paraId="57F18BF9" w14:textId="77777777" w:rsidR="00F90BDC" w:rsidRDefault="00F90BDC">
      <w:r xmlns:w="http://schemas.openxmlformats.org/wordprocessingml/2006/main">
        <w:t xml:space="preserve">Îsa bi pirsê ku diya wî yan birayên wî kî ne, desthilatdariya malbata xwe dipirse.</w:t>
      </w:r>
    </w:p>
    <w:p w14:paraId="6893BC1A" w14:textId="77777777" w:rsidR="00F90BDC" w:rsidRDefault="00F90BDC"/>
    <w:p w14:paraId="06A419D3" w14:textId="77777777" w:rsidR="00F90BDC" w:rsidRDefault="00F90BDC">
      <w:r xmlns:w="http://schemas.openxmlformats.org/wordprocessingml/2006/main">
        <w:t xml:space="preserve">1: Îsa nîşan dide ku malbeta rast di nav yên ku li pey Xwedê diçin de tê dîtin.</w:t>
      </w:r>
    </w:p>
    <w:p w14:paraId="607F681A" w14:textId="77777777" w:rsidR="00F90BDC" w:rsidRDefault="00F90BDC"/>
    <w:p w14:paraId="12C98CFB" w14:textId="77777777" w:rsidR="00F90BDC" w:rsidRDefault="00F90BDC">
      <w:r xmlns:w="http://schemas.openxmlformats.org/wordprocessingml/2006/main">
        <w:t xml:space="preserve">2: Îsa girîngiya pêşîgirtina baweriyê li ser girêdanên xwînê nîşan dide.</w:t>
      </w:r>
    </w:p>
    <w:p w14:paraId="5932435D" w14:textId="77777777" w:rsidR="00F90BDC" w:rsidRDefault="00F90BDC"/>
    <w:p w14:paraId="784F19E1" w14:textId="77777777" w:rsidR="00F90BDC" w:rsidRDefault="00F90BDC">
      <w:r xmlns:w="http://schemas.openxmlformats.org/wordprocessingml/2006/main">
        <w:t xml:space="preserve">1: Metta 12:48-50 - Îsa diyar dike ku yê ku daxwaza Bavê xwe dike, ew endamê malbatê ye.</w:t>
      </w:r>
    </w:p>
    <w:p w14:paraId="0DA0B771" w14:textId="77777777" w:rsidR="00F90BDC" w:rsidRDefault="00F90BDC"/>
    <w:p w14:paraId="69AA1056" w14:textId="77777777" w:rsidR="00F90BDC" w:rsidRDefault="00F90BDC">
      <w:r xmlns:w="http://schemas.openxmlformats.org/wordprocessingml/2006/main">
        <w:t xml:space="preserve">2: Galatî 6:10 - Karên qenc ji girêdana bi xwînê girîngtir in.</w:t>
      </w:r>
    </w:p>
    <w:p w14:paraId="3C41AC7A" w14:textId="77777777" w:rsidR="00F90BDC" w:rsidRDefault="00F90BDC"/>
    <w:p w14:paraId="3E829A1D" w14:textId="77777777" w:rsidR="00F90BDC" w:rsidRDefault="00F90BDC">
      <w:r xmlns:w="http://schemas.openxmlformats.org/wordprocessingml/2006/main">
        <w:t xml:space="preserve">Marqos 3:34 Û wî li dora xwe li yên ku li dora wî rûniştibûn nêrî û got: «Va ye diya min û birayên min!</w:t>
      </w:r>
    </w:p>
    <w:p w14:paraId="335F238D" w14:textId="77777777" w:rsidR="00F90BDC" w:rsidRDefault="00F90BDC"/>
    <w:p w14:paraId="63E3A9F8" w14:textId="77777777" w:rsidR="00F90BDC" w:rsidRDefault="00F90BDC">
      <w:r xmlns:w="http://schemas.openxmlformats.org/wordprocessingml/2006/main">
        <w:t xml:space="preserve">Îsa daxuyand ku malbata wî ya rastîn ew koma mirovên ku li pey wî diçûn û bi hînkirinên wî bawer dikirin.</w:t>
      </w:r>
    </w:p>
    <w:p w14:paraId="2FFC6F74" w14:textId="77777777" w:rsidR="00F90BDC" w:rsidRDefault="00F90BDC"/>
    <w:p w14:paraId="024C7F40" w14:textId="77777777" w:rsidR="00F90BDC" w:rsidRDefault="00F90BDC">
      <w:r xmlns:w="http://schemas.openxmlformats.org/wordprocessingml/2006/main">
        <w:t xml:space="preserve">1. Em tev beşek ji Malbata Xwedê ne - Marqos 3:34</w:t>
      </w:r>
    </w:p>
    <w:p w14:paraId="4BBA6003" w14:textId="77777777" w:rsidR="00F90BDC" w:rsidRDefault="00F90BDC"/>
    <w:p w14:paraId="480241E9" w14:textId="77777777" w:rsidR="00F90BDC" w:rsidRDefault="00F90BDC">
      <w:r xmlns:w="http://schemas.openxmlformats.org/wordprocessingml/2006/main">
        <w:t xml:space="preserve">2. Baweriya bi Îsa Me Yek dike - Marqos 3:34</w:t>
      </w:r>
    </w:p>
    <w:p w14:paraId="19A76AED" w14:textId="77777777" w:rsidR="00F90BDC" w:rsidRDefault="00F90BDC"/>
    <w:p w14:paraId="46BDD36C" w14:textId="77777777" w:rsidR="00F90BDC" w:rsidRDefault="00F90BDC">
      <w:r xmlns:w="http://schemas.openxmlformats.org/wordprocessingml/2006/main">
        <w:t xml:space="preserve">1. Galatî 3:26-29 - Çimkî hûn hemû bi baweriya bi Mesîh Îsa kurên Xwedê ne.</w:t>
      </w:r>
    </w:p>
    <w:p w14:paraId="7B64C174" w14:textId="77777777" w:rsidR="00F90BDC" w:rsidRDefault="00F90BDC"/>
    <w:p w14:paraId="635E7C92" w14:textId="77777777" w:rsidR="00F90BDC" w:rsidRDefault="00F90BDC">
      <w:r xmlns:w="http://schemas.openxmlformats.org/wordprocessingml/2006/main">
        <w:t xml:space="preserve">2. Efesî 2:19 - Ji ber vê yekê hûn êdî ne xerîb û biyanî ne, lê hûn hemwelatiyên pîroz û endamên malbata Xwedê ne.</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3:35 Çimkî kî ku daxwaza Xwedê bike, birayê min, xwişka min û diya min e.</w:t>
      </w:r>
    </w:p>
    <w:p w14:paraId="128FB49A" w14:textId="77777777" w:rsidR="00F90BDC" w:rsidRDefault="00F90BDC"/>
    <w:p w14:paraId="2E102D4C" w14:textId="77777777" w:rsidR="00F90BDC" w:rsidRDefault="00F90BDC">
      <w:r xmlns:w="http://schemas.openxmlformats.org/wordprocessingml/2006/main">
        <w:t xml:space="preserve">Ev ayet balê dikişîne ser girîngiya şopandina daxwaza Xwedê ku bibe beşek ji malbata Îsa.</w:t>
      </w:r>
    </w:p>
    <w:p w14:paraId="3DA67CAC" w14:textId="77777777" w:rsidR="00F90BDC" w:rsidRDefault="00F90BDC"/>
    <w:p w14:paraId="3709B7F0" w14:textId="77777777" w:rsidR="00F90BDC" w:rsidRDefault="00F90BDC">
      <w:r xmlns:w="http://schemas.openxmlformats.org/wordprocessingml/2006/main">
        <w:t xml:space="preserve">1. "Hêza îrade: Malbat û endambûna di Padîşahiya Îsa de"</w:t>
      </w:r>
    </w:p>
    <w:p w14:paraId="0AE249C8" w14:textId="77777777" w:rsidR="00F90BDC" w:rsidRDefault="00F90BDC"/>
    <w:p w14:paraId="26353E19" w14:textId="77777777" w:rsidR="00F90BDC" w:rsidRDefault="00F90BDC">
      <w:r xmlns:w="http://schemas.openxmlformats.org/wordprocessingml/2006/main">
        <w:t xml:space="preserve">2. "Lêçûna Şagirtiyê: Kirina daxwaza Xwedê û Bûn Malbat"</w:t>
      </w:r>
    </w:p>
    <w:p w14:paraId="639C00A6" w14:textId="77777777" w:rsidR="00F90BDC" w:rsidRDefault="00F90BDC"/>
    <w:p w14:paraId="72D1C9A7" w14:textId="77777777" w:rsidR="00F90BDC" w:rsidRDefault="00F90BDC">
      <w:r xmlns:w="http://schemas.openxmlformats.org/wordprocessingml/2006/main">
        <w:t xml:space="preserve">1. Romayî 12:1-2 - "Ji ber vê yekê, xwişk û bira, ez li ber Xwedê ji we hêvî dikim?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rehmê </w:t>
      </w:r>
      <w:r xmlns:w="http://schemas.openxmlformats.org/wordprocessingml/2006/main">
        <w:t xml:space="preserve">, ku hûn bedenên xwe wekî qurbaniyek zindî, pîroz û ji Xwedê re xweş pêşkêş bikin </w:t>
      </w:r>
      <w:r xmlns:w="http://schemas.openxmlformats.org/wordprocessingml/2006/main">
        <w:t xml:space="preserve">? îbadetê bikin. Li gorî şêwaza vê dinyayê nebin, lê bi nûbûna hişê xwe ve werin guheztin. Wê hingê hûn ê karibin Xwedê biceribînin û bipejirînin? 셲 îrade </w:t>
      </w:r>
      <w:r xmlns:w="http://schemas.openxmlformats.org/wordprocessingml/2006/main">
        <w:rPr>
          <w:rFonts w:ascii="맑은 고딕 Semilight" w:hAnsi="맑은 고딕 Semilight"/>
        </w:rPr>
        <w:t xml:space="preserve">ye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îradeya qenc, xweş û kamil e."</w:t>
      </w:r>
    </w:p>
    <w:p w14:paraId="7531F457" w14:textId="77777777" w:rsidR="00F90BDC" w:rsidRDefault="00F90BDC"/>
    <w:p w14:paraId="1877A45F" w14:textId="77777777" w:rsidR="00F90BDC" w:rsidRDefault="00F90BDC">
      <w:r xmlns:w="http://schemas.openxmlformats.org/wordprocessingml/2006/main">
        <w:t xml:space="preserve">2. 1 Yûhenna 2:15-17 - "Ji dinyayê û ne jî ji tiştên dinyayê hez nekin. Eger yek ji dinyayê hez bike, hezkirina ji Bav re ne di nav wan de ye. Ji bo her tiştê li </w:t>
      </w:r>
      <w:r xmlns:w="http://schemas.openxmlformats.org/wordprocessingml/2006/main">
        <w:rPr>
          <w:rFonts w:ascii="맑은 고딕 Semilight" w:hAnsi="맑은 고딕 Semilight"/>
        </w:rPr>
        <w:t xml:space="preserve">dinyayê </w:t>
      </w:r>
      <w:r xmlns:w="http://schemas.openxmlformats.org/wordprocessingml/2006/main">
        <w:t xml:space="preserve">? şehweta çavan û serbilindiya jiyanê? </w:t>
      </w:r>
      <w:r xmlns:w="http://schemas.openxmlformats.org/wordprocessingml/2006/main">
        <w:rPr>
          <w:rFonts w:ascii="맑은 고딕 Semilight" w:hAnsi="맑은 고딕 Semilight"/>
        </w:rPr>
        <w:t xml:space="preserve">Ev </w:t>
      </w:r>
      <w:r xmlns:w="http://schemas.openxmlformats.org/wordprocessingml/2006/main">
        <w:t xml:space="preserve">ne ji Bav, lê ji dinyayê ye. Dinya û xwestekên wê derbas dibin, lê yê ku daxwaza Xwedê dike, her û her dijî.»</w:t>
      </w:r>
    </w:p>
    <w:p w14:paraId="40E9803E" w14:textId="77777777" w:rsidR="00F90BDC" w:rsidRDefault="00F90BDC"/>
    <w:p w14:paraId="17434E02" w14:textId="77777777" w:rsidR="00F90BDC" w:rsidRDefault="00F90BDC">
      <w:r xmlns:w="http://schemas.openxmlformats.org/wordprocessingml/2006/main">
        <w:t xml:space="preserve">Marqos 4 nîşan dide ku Îsa bi meselan hîn dike, di nav wan de Mesela Tovçkar, Mesela Çirayê û Mesela Tovê Xerdelê. Di heman demê de ew mûcîzeyek tomar dike ku Jesussa bahozek aram dike.</w:t>
      </w:r>
    </w:p>
    <w:p w14:paraId="0C145CA6" w14:textId="77777777" w:rsidR="00F90BDC" w:rsidRDefault="00F90BDC"/>
    <w:p w14:paraId="04330F72" w14:textId="77777777" w:rsidR="00F90BDC" w:rsidRDefault="00F90BDC">
      <w:r xmlns:w="http://schemas.openxmlformats.org/wordprocessingml/2006/main">
        <w:t xml:space="preserve">Paragrafa 1mîn: Beş bi Îsa dest pê dike ku elaleteke mezin li kêleka golê bi meselan hîn dike. Di "Metelok Sovdar" de, ew cotkarek diyar dike ku li ser cûrbecûr axê tovê diçîne, ku ji peyva Xwedê re bersivên cihêreng temsîl dike (Marqos 4:1-9). Dema ku bi şagirtên xwe û yên li dora xwe re bi tenê ye, ew wateya meselê rave dike û dibêje ku tov peyva Xwedê ye û çar celeb ax çar bersivên wê nîşan didin - yên li ser riya ku peyv tê çandin lê Şeytan tê peyva ku di nav wan de hatî çandin hildide, yên din jî mîna tov e. li cihên kevirî hatine çandin peyvê di cih de bi şahî dibihîzin, lê ji ber ku koka wan tune ye, tenê demeke kurt dom dike, dema ku tengahî tê ji ber peyvê zû dihele, yên din jî mîna tovê ku di nav stiriyan de hatî çandin dibihîzin peyva fikaran jiyan xapandin dewlemendî dixwaze tiştên din tê </w:t>
      </w:r>
      <w:r xmlns:w="http://schemas.openxmlformats.org/wordprocessingml/2006/main">
        <w:lastRenderedPageBreak xmlns:w="http://schemas.openxmlformats.org/wordprocessingml/2006/main"/>
      </w:r>
      <w:r xmlns:w="http://schemas.openxmlformats.org/wordprocessingml/2006/main">
        <w:t xml:space="preserve">de xeniqandin ku ew bêber dike, di dawiyê de yên din jî wek tovê ku hatiye çandin axa baş dibihîzin peyva qebûl bikin ku berhem sî şêst û sed carî zêde dibe (Marqos 4:10-20).</w:t>
      </w:r>
    </w:p>
    <w:p w14:paraId="35E4324D" w14:textId="77777777" w:rsidR="00F90BDC" w:rsidRDefault="00F90BDC"/>
    <w:p w14:paraId="0E6A7C0F" w14:textId="77777777" w:rsidR="00F90BDC" w:rsidRDefault="00F90BDC">
      <w:r xmlns:w="http://schemas.openxmlformats.org/wordprocessingml/2006/main">
        <w:t xml:space="preserve">Paragrafa 2mîn: Dûv re "Mesela Çira" tê, ku tekez dike ku tiştek veşartî dê nemîne, ji ber vê yekê çira ku neyê birin di binê tas an nivînê de veşêre, li şûna wê were danîn, ji ber ku tiştê veşartî tê wateya eşkere kirin (Marqos 4: 21-25). Li dûv wê "Tovê Xerdelê" ya herî biçûk hemû tov tê zevtkirin, lê dema ku tê çandin mezin dibe, hemî nebatên bexçeyê yên bi çiqilên weha mezin mezin dibin, çivîk dikarin şaxên wê siya bikin û diyar dikin ku Padîşahiya Xwedê çawa dest pê dike, bi rengek mezin mezin dibe (Marqos 4:26-34). Hemî van hînkirinên li gorî têgihîştina mirovan bi meselan têne dayîn, dema ku ravekirin bi taybetî ji şagirtên Wî re têne dayîn.</w:t>
      </w:r>
    </w:p>
    <w:p w14:paraId="2625F4E3" w14:textId="77777777" w:rsidR="00F90BDC" w:rsidRDefault="00F90BDC"/>
    <w:p w14:paraId="19306D1A" w14:textId="77777777" w:rsidR="00F90BDC" w:rsidRDefault="00F90BDC">
      <w:r xmlns:w="http://schemas.openxmlformats.org/wordprocessingml/2006/main">
        <w:t xml:space="preserve">Paragrafa 3mîn: Beş bi serpêhatiya ku Îsa bahoz aram dike bi dawî dibe. Gava ku ew di nav qeyikê de golê derbas dikin, bahoza tund çêdibe û dibe sedema ku pêlên li ser keştiya ku hema bêje biherike. Gava ku şagirt ji tirsa jiyana xwe ditirsin, Îsa li ser balîfê li ber derê radizê. Ew Wî hişyar dikin û jê dipirsin ka ew xem nake ka ew xeniqînin. Piştî ku bayê şermezar kir ji pêlan re got "Bêdeng be! Bêdeng be!" dibe sedema ku ba bimire derya bi tevahî aram ji wan re dibêje "Hûn çima ewqas ditirsin? Ma hê jî baweriya we nemaye?" dev ji şagirtan berda û bi tirs ji hev pirsîn ka gelo ev mirov kê jî pêlên bayê jê re dike ku desthilatdariya xwe li ser hêmanên xwezayî nîşan bide (Marqos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Marqos 4:1 Û wî dîsa li kêleka deryayê dest bi hînkirinê kir. elaleteke mezin li ba wî civiya, wusa ku ew li gemiyekê siwar bû û di golê de rûnişt. û tevahiya elaletê li ser bejê li ber deryayê bû.</w:t>
      </w:r>
    </w:p>
    <w:p w14:paraId="2253BCB2" w14:textId="77777777" w:rsidR="00F90BDC" w:rsidRDefault="00F90BDC"/>
    <w:p w14:paraId="017ABC7A" w14:textId="77777777" w:rsidR="00F90BDC" w:rsidRDefault="00F90BDC">
      <w:r xmlns:w="http://schemas.openxmlformats.org/wordprocessingml/2006/main">
        <w:t xml:space="preserve">Îsa li kêleka deryayê elaleteke mezin hîn kir û ji bo ku hîn bike li qeyikekê siwar bû.</w:t>
      </w:r>
    </w:p>
    <w:p w14:paraId="5C9D568E" w14:textId="77777777" w:rsidR="00F90BDC" w:rsidRDefault="00F90BDC"/>
    <w:p w14:paraId="1B0E754F" w14:textId="77777777" w:rsidR="00F90BDC" w:rsidRDefault="00F90BDC">
      <w:r xmlns:w="http://schemas.openxmlformats.org/wordprocessingml/2006/main">
        <w:t xml:space="preserve">1. Nehêlin elaletên mezin we ji belavkirina Peyva Xwedê nehêlin.</w:t>
      </w:r>
    </w:p>
    <w:p w14:paraId="14B70FF9" w14:textId="77777777" w:rsidR="00F90BDC" w:rsidRDefault="00F90BDC"/>
    <w:p w14:paraId="4DEC86BE" w14:textId="77777777" w:rsidR="00F90BDC" w:rsidRDefault="00F90BDC">
      <w:r xmlns:w="http://schemas.openxmlformats.org/wordprocessingml/2006/main">
        <w:t xml:space="preserve">2. Baweriya xwe bi Îsa bînin ku we di demên dijwar de rêber bike.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40:31: Lê yên ku li hêviya Xudan in, wê hêza xwe nû bikin; ewê bi baskên wek ajelan siwar bibin; ewê birevin û newestin; û ewê bimeşin û sist nebin.</w:t>
      </w:r>
    </w:p>
    <w:p w14:paraId="0B99610E" w14:textId="77777777" w:rsidR="00F90BDC" w:rsidRDefault="00F90BDC"/>
    <w:p w14:paraId="162D13AE" w14:textId="77777777" w:rsidR="00F90BDC" w:rsidRDefault="00F90BDC">
      <w:r xmlns:w="http://schemas.openxmlformats.org/wordprocessingml/2006/main">
        <w:t xml:space="preserve">2. Metta 11:28-30: Werin ba min hemû yên ku ked û bargiran in û ezê rihetiyê bidim we. Nîrê min hildin ser xwe û ji min hîn bibin; Çimkî ez nerm û dilnizm im û hûnê rihetiyê ji canê xwe re bibînin. Çimkî nîrê min hêsan e û barê min sivik e.</w:t>
      </w:r>
    </w:p>
    <w:p w14:paraId="5A58B986" w14:textId="77777777" w:rsidR="00F90BDC" w:rsidRDefault="00F90BDC"/>
    <w:p w14:paraId="18D2362E" w14:textId="77777777" w:rsidR="00F90BDC" w:rsidRDefault="00F90BDC">
      <w:r xmlns:w="http://schemas.openxmlformats.org/wordprocessingml/2006/main">
        <w:t xml:space="preserve">Marqos 4:2 Û wî gelek tişt bi meselan hînî wan kir û di hînkirina xwe de ji wan re got:</w:t>
      </w:r>
    </w:p>
    <w:p w14:paraId="537536C9" w14:textId="77777777" w:rsidR="00F90BDC" w:rsidRDefault="00F90BDC"/>
    <w:p w14:paraId="52C3A013" w14:textId="77777777" w:rsidR="00F90BDC" w:rsidRDefault="00F90BDC">
      <w:r xmlns:w="http://schemas.openxmlformats.org/wordprocessingml/2006/main">
        <w:t xml:space="preserve">Ev beş behsa Îsa dike ku bi mesel û doktrînan şagirtên xwe hîn dike.</w:t>
      </w:r>
    </w:p>
    <w:p w14:paraId="35E0D7B0" w14:textId="77777777" w:rsidR="00F90BDC" w:rsidRDefault="00F90BDC"/>
    <w:p w14:paraId="0DBF4C2A" w14:textId="77777777" w:rsidR="00F90BDC" w:rsidRDefault="00F90BDC">
      <w:r xmlns:w="http://schemas.openxmlformats.org/wordprocessingml/2006/main">
        <w:t xml:space="preserve">1. Bi Dil û Hişê Vekirî Hînkirinên Îsa Bişopînin</w:t>
      </w:r>
    </w:p>
    <w:p w14:paraId="7ED996D5" w14:textId="77777777" w:rsidR="00F90BDC" w:rsidRDefault="00F90BDC"/>
    <w:p w14:paraId="7C7C76B1" w14:textId="77777777" w:rsidR="00F90BDC" w:rsidRDefault="00F90BDC">
      <w:r xmlns:w="http://schemas.openxmlformats.org/wordprocessingml/2006/main">
        <w:t xml:space="preserve">2. Hêza Meselan Di Jiyana Me de</w:t>
      </w:r>
    </w:p>
    <w:p w14:paraId="4DE25451" w14:textId="77777777" w:rsidR="00F90BDC" w:rsidRDefault="00F90BDC"/>
    <w:p w14:paraId="7EC9968A" w14:textId="77777777" w:rsidR="00F90BDC" w:rsidRDefault="00F90BDC">
      <w:r xmlns:w="http://schemas.openxmlformats.org/wordprocessingml/2006/main">
        <w:t xml:space="preserve">1. Metta 13:34-35 - Îsa ev hemû tişt bi meselan ji elaletê re got; wî bêyî meselan tiştek ji wan re negot. 35 Bi vî awayî gotina ku bi destê pêxember hatibû gotin, hat cih: «Ezê devê xwe bi meselan vekim, ezê tiştên ku ji afirandina dinyayê ve veşartî ne, bêjim.»</w:t>
      </w:r>
    </w:p>
    <w:p w14:paraId="16A13AA6" w14:textId="77777777" w:rsidR="00F90BDC" w:rsidRDefault="00F90BDC"/>
    <w:p w14:paraId="4253B85D" w14:textId="77777777" w:rsidR="00F90BDC" w:rsidRDefault="00F90BDC">
      <w:r xmlns:w="http://schemas.openxmlformats.org/wordprocessingml/2006/main">
        <w:t xml:space="preserve">2. Lûqa 8:9-10 - Şagirtên wî jê pirsîn ka wateya vê meselê çi ye. 10 Wî got: «Naza sirên Padîşahiya Xwedê ji we re hatiye dayîn, lê ez ji yên din re bi meselan dipeyivim, da ku bibînin, lê nebînin. bibihîzin jî, dibe ku fêm nekin.»</w:t>
      </w:r>
    </w:p>
    <w:p w14:paraId="20D49B42" w14:textId="77777777" w:rsidR="00F90BDC" w:rsidRDefault="00F90BDC"/>
    <w:p w14:paraId="1754F3CB" w14:textId="77777777" w:rsidR="00F90BDC" w:rsidRDefault="00F90BDC">
      <w:r xmlns:w="http://schemas.openxmlformats.org/wordprocessingml/2006/main">
        <w:t xml:space="preserve">Marqos 4:3 Guh bidin; Va ye, tovdar derket ku tov biçîne:</w:t>
      </w:r>
    </w:p>
    <w:p w14:paraId="31196ACB" w14:textId="77777777" w:rsidR="00F90BDC" w:rsidRDefault="00F90BDC"/>
    <w:p w14:paraId="3722C27E" w14:textId="77777777" w:rsidR="00F90BDC" w:rsidRDefault="00F90BDC">
      <w:r xmlns:w="http://schemas.openxmlformats.org/wordprocessingml/2006/main">
        <w:t xml:space="preserve">Mesela tovbiran me hînî girîngiya guhdana peyva Xwedê dike.</w:t>
      </w:r>
    </w:p>
    <w:p w14:paraId="4B8C1FF5" w14:textId="77777777" w:rsidR="00F90BDC" w:rsidRDefault="00F90BDC"/>
    <w:p w14:paraId="59B2DF15" w14:textId="77777777" w:rsidR="00F90BDC" w:rsidRDefault="00F90BDC">
      <w:r xmlns:w="http://schemas.openxmlformats.org/wordprocessingml/2006/main">
        <w:t xml:space="preserve">1. "Tovkirina Tovên Baweriyê: Mesela Tovkar"</w:t>
      </w:r>
    </w:p>
    <w:p w14:paraId="3E2503BE" w14:textId="77777777" w:rsidR="00F90BDC" w:rsidRDefault="00F90BDC"/>
    <w:p w14:paraId="2D0D6512" w14:textId="77777777" w:rsidR="00F90BDC" w:rsidRDefault="00F90BDC">
      <w:r xmlns:w="http://schemas.openxmlformats.org/wordprocessingml/2006/main">
        <w:t xml:space="preserve">2. "Diyariya Guhdarkirinê: Çawa Peyva Xwedê Jiyana Me Diguherîne"</w:t>
      </w:r>
    </w:p>
    <w:p w14:paraId="75EB1D3B" w14:textId="77777777" w:rsidR="00F90BDC" w:rsidRDefault="00F90BDC"/>
    <w:p w14:paraId="57CD5B64" w14:textId="77777777" w:rsidR="00F90BDC" w:rsidRDefault="00F90BDC">
      <w:r xmlns:w="http://schemas.openxmlformats.org/wordprocessingml/2006/main">
        <w:t xml:space="preserve">1. Zebûr 19:7-11 - "Zagona Xudan bêkêmasî ye, can vedijîne; şahidiya Xudan rast e, aqilmendan dike;"</w:t>
      </w:r>
    </w:p>
    <w:p w14:paraId="7C37E803" w14:textId="77777777" w:rsidR="00F90BDC" w:rsidRDefault="00F90BDC"/>
    <w:p w14:paraId="07CCAF62" w14:textId="77777777" w:rsidR="00F90BDC" w:rsidRDefault="00F90BDC">
      <w:r xmlns:w="http://schemas.openxmlformats.org/wordprocessingml/2006/main">
        <w:t xml:space="preserve">2. Aqûb 1:22-25 - "Lê belê hûn xwe bixapînin û ne tenê yên ku dibihîzin."</w:t>
      </w:r>
    </w:p>
    <w:p w14:paraId="5270F27B" w14:textId="77777777" w:rsidR="00F90BDC" w:rsidRDefault="00F90BDC"/>
    <w:p w14:paraId="52133525" w14:textId="77777777" w:rsidR="00F90BDC" w:rsidRDefault="00F90BDC">
      <w:r xmlns:w="http://schemas.openxmlformats.org/wordprocessingml/2006/main">
        <w:t xml:space="preserve">Marqos 4:4 Û gava ku wî diçandin, hinek ket ber rê, çûkên ezmanan hatin û ew xwarin.</w:t>
      </w:r>
    </w:p>
    <w:p w14:paraId="45EAABD3" w14:textId="77777777" w:rsidR="00F90BDC" w:rsidRDefault="00F90BDC"/>
    <w:p w14:paraId="56CEA042" w14:textId="77777777" w:rsidR="00F90BDC" w:rsidRDefault="00F90BDC">
      <w:r xmlns:w="http://schemas.openxmlformats.org/wordprocessingml/2006/main">
        <w:t xml:space="preserve">Mesela tovbiran diyar dike ku Peyva Xwedê çawa tê belav kirin, û hin jê têne derxistin berî ku ew root bigire.</w:t>
      </w:r>
    </w:p>
    <w:p w14:paraId="4FE6DF50" w14:textId="77777777" w:rsidR="00F90BDC" w:rsidRDefault="00F90BDC"/>
    <w:p w14:paraId="6711EA02" w14:textId="77777777" w:rsidR="00F90BDC" w:rsidRDefault="00F90BDC">
      <w:r xmlns:w="http://schemas.openxmlformats.org/wordprocessingml/2006/main">
        <w:t xml:space="preserve">1. Nehêlin Îblîs Peyva Xwedê Bistîne - Naskirina Dijminê Baweriya Me</w:t>
      </w:r>
    </w:p>
    <w:p w14:paraId="354B48C9" w14:textId="77777777" w:rsidR="00F90BDC" w:rsidRDefault="00F90BDC"/>
    <w:p w14:paraId="24341CBD" w14:textId="77777777" w:rsidR="00F90BDC" w:rsidRDefault="00F90BDC">
      <w:r xmlns:w="http://schemas.openxmlformats.org/wordprocessingml/2006/main">
        <w:t xml:space="preserve">2. Çandina Tovên Padîşahiyê - Bi Sebrî Çandiniya Baweriyê</w:t>
      </w:r>
    </w:p>
    <w:p w14:paraId="7E3F50B4" w14:textId="77777777" w:rsidR="00F90BDC" w:rsidRDefault="00F90BDC"/>
    <w:p w14:paraId="5E08059F" w14:textId="77777777" w:rsidR="00F90BDC" w:rsidRDefault="00F90BDC">
      <w:r xmlns:w="http://schemas.openxmlformats.org/wordprocessingml/2006/main">
        <w:t xml:space="preserve">1. Petrûs 1 5:8 - "Hişyar bin, hişyar bin; ji ber ku dijminê we Îblîs, wek şêrekî diqîre, li dora xwe digere û li kê digere."</w:t>
      </w:r>
    </w:p>
    <w:p w14:paraId="74CC84E4" w14:textId="77777777" w:rsidR="00F90BDC" w:rsidRDefault="00F90BDC"/>
    <w:p w14:paraId="651320C0" w14:textId="77777777" w:rsidR="00F90BDC" w:rsidRDefault="00F90BDC">
      <w:r xmlns:w="http://schemas.openxmlformats.org/wordprocessingml/2006/main">
        <w:t xml:space="preserve">2. Kolosî 3:23 - "Û hûn çi bikin, bi dil û can bikin, ne ku ji mirovan re, lê ji Xudan re."</w:t>
      </w:r>
    </w:p>
    <w:p w14:paraId="29DC64C1" w14:textId="77777777" w:rsidR="00F90BDC" w:rsidRDefault="00F90BDC"/>
    <w:p w14:paraId="07121563" w14:textId="77777777" w:rsidR="00F90BDC" w:rsidRDefault="00F90BDC">
      <w:r xmlns:w="http://schemas.openxmlformats.org/wordprocessingml/2006/main">
        <w:t xml:space="preserve">Marqos 4:5 Û hinek jî ket ser erdê kevirî, ku lê zêde ax tunebû. Û di cih de şîn bû, ji ber ku kûrahiya erdê tune bû.</w:t>
      </w:r>
    </w:p>
    <w:p w14:paraId="5BCB1F33" w14:textId="77777777" w:rsidR="00F90BDC" w:rsidRDefault="00F90BDC"/>
    <w:p w14:paraId="1A78D620" w14:textId="77777777" w:rsidR="00F90BDC" w:rsidRDefault="00F90BDC">
      <w:r xmlns:w="http://schemas.openxmlformats.org/wordprocessingml/2006/main">
        <w:t xml:space="preserve">Tovek ket ser erda kevirî, bi erdekî ne zêde, lê ji ber nebûna kûr şîn bû.</w:t>
      </w:r>
    </w:p>
    <w:p w14:paraId="28BB4100" w14:textId="77777777" w:rsidR="00F90BDC" w:rsidRDefault="00F90BDC"/>
    <w:p w14:paraId="32B95965" w14:textId="77777777" w:rsidR="00F90BDC" w:rsidRDefault="00F90BDC">
      <w:r xmlns:w="http://schemas.openxmlformats.org/wordprocessingml/2006/main">
        <w:t xml:space="preserve">1. Xwedê dikare tişta nemumkun bike, rewş çiqasî dijwar be jî.</w:t>
      </w:r>
    </w:p>
    <w:p w14:paraId="0BA73A9B" w14:textId="77777777" w:rsidR="00F90BDC" w:rsidRDefault="00F90BDC"/>
    <w:p w14:paraId="298007A7" w14:textId="77777777" w:rsidR="00F90BDC" w:rsidRDefault="00F90BDC">
      <w:r xmlns:w="http://schemas.openxmlformats.org/wordprocessingml/2006/main">
        <w:t xml:space="preserve">2. Xwedê dikare ji me ya herî hindik bigire û me mezin bike.</w:t>
      </w:r>
    </w:p>
    <w:p w14:paraId="2FB2661D" w14:textId="77777777" w:rsidR="00F90BDC" w:rsidRDefault="00F90BDC"/>
    <w:p w14:paraId="6A043535" w14:textId="77777777" w:rsidR="00F90BDC" w:rsidRDefault="00F90BDC">
      <w:r xmlns:w="http://schemas.openxmlformats.org/wordprocessingml/2006/main">
        <w:t xml:space="preserve">1. Zebûr 40:2 “Wî ez jî ji çala xedar, ji heriyê mij derxistim, lingên min danî ser zinarekî û çûna min damezrand.”</w:t>
      </w:r>
    </w:p>
    <w:p w14:paraId="3E7A27D1" w14:textId="77777777" w:rsidR="00F90BDC" w:rsidRDefault="00F90BDC"/>
    <w:p w14:paraId="6F56568A" w14:textId="77777777" w:rsidR="00F90BDC" w:rsidRDefault="00F90BDC">
      <w:r xmlns:w="http://schemas.openxmlformats.org/wordprocessingml/2006/main">
        <w:t xml:space="preserve">2. Romayî 8:31 «Îcar emê ji van tiştan re çi bêjin? Eger Xwedê bi me re be, kî dikare li dijî me be?”</w:t>
      </w:r>
    </w:p>
    <w:p w14:paraId="5E42CF43" w14:textId="77777777" w:rsidR="00F90BDC" w:rsidRDefault="00F90BDC"/>
    <w:p w14:paraId="4416232B" w14:textId="77777777" w:rsidR="00F90BDC" w:rsidRDefault="00F90BDC">
      <w:r xmlns:w="http://schemas.openxmlformats.org/wordprocessingml/2006/main">
        <w:t xml:space="preserve">Marqos 4:6 Lê gava roj hilat, şewitî; û ji ber ku koka wê tune bû, hişk bû.</w:t>
      </w:r>
    </w:p>
    <w:p w14:paraId="204FFCB1" w14:textId="77777777" w:rsidR="00F90BDC" w:rsidRDefault="00F90BDC"/>
    <w:p w14:paraId="379DE47F" w14:textId="77777777" w:rsidR="00F90BDC" w:rsidRDefault="00F90BDC">
      <w:r xmlns:w="http://schemas.openxmlformats.org/wordprocessingml/2006/main">
        <w:t xml:space="preserve">Ev beş li ser tovê ku hatiye çandin, lê koka wî tune bû ku zindî bihêle û ji ber vê yekê hişk bû ye.</w:t>
      </w:r>
    </w:p>
    <w:p w14:paraId="3F53BFF1" w14:textId="77777777" w:rsidR="00F90BDC" w:rsidRDefault="00F90BDC"/>
    <w:p w14:paraId="0AF7584C" w14:textId="77777777" w:rsidR="00F90BDC" w:rsidRDefault="00F90BDC">
      <w:r xmlns:w="http://schemas.openxmlformats.org/wordprocessingml/2006/main">
        <w:t xml:space="preserve">1. Girîngiya hebûna bingeheke xurt di baweriyê de.</w:t>
      </w:r>
    </w:p>
    <w:p w14:paraId="4E03039F" w14:textId="77777777" w:rsidR="00F90BDC" w:rsidRDefault="00F90BDC"/>
    <w:p w14:paraId="64AEC473" w14:textId="77777777" w:rsidR="00F90BDC" w:rsidRDefault="00F90BDC">
      <w:r xmlns:w="http://schemas.openxmlformats.org/wordprocessingml/2006/main">
        <w:t xml:space="preserve">2. Hêza rojê ya dişewitîne û hilweşandina tiştê ku koka wê tune ye.</w:t>
      </w:r>
    </w:p>
    <w:p w14:paraId="1FB359E1" w14:textId="77777777" w:rsidR="00F90BDC" w:rsidRDefault="00F90BDC"/>
    <w:p w14:paraId="3E8BC802" w14:textId="77777777" w:rsidR="00F90BDC" w:rsidRDefault="00F90BDC">
      <w:r xmlns:w="http://schemas.openxmlformats.org/wordprocessingml/2006/main">
        <w:t xml:space="preserve">1. Metta 13:5-6 - "Hinek ketin ser ciyên kevirî, yên ku ax lê zêde tune bû. Ji ber ku ax kêm bû, zû şîn bû. Lê gava ku roj derket, nebat şewitîn û hişk bûn. ji ber ko koka wan tune bû."</w:t>
      </w:r>
    </w:p>
    <w:p w14:paraId="1384C235" w14:textId="77777777" w:rsidR="00F90BDC" w:rsidRDefault="00F90BDC"/>
    <w:p w14:paraId="671B17AF" w14:textId="77777777" w:rsidR="00F90BDC" w:rsidRDefault="00F90BDC">
      <w:r xmlns:w="http://schemas.openxmlformats.org/wordprocessingml/2006/main">
        <w:t xml:space="preserve">2. Zebûr 1:1-3 - "Xwezî bi wî yê ku bi xeraban re nemeşe û ne li ser riya ku gunehkar bi wan re rûnên an jî bi tinazkaran re rûnên, raweste, lê kêfa wî bi Şerîeta Xudan e. Yê ku bi şev û roj li ser Şerîeta wî difikire. Ew wek dara ku li ber çemên avê hatiye çandin e, ku di demsalê de fêkiya xwe dide û pelên wî zuwa nabe, her çi bikin jî bi ser dikeve.»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4:7 Û hinek ket nav stiriyan, stir mezin bûn, ew fetisandin û fêkî neda.</w:t>
      </w:r>
    </w:p>
    <w:p w14:paraId="6BD27A31" w14:textId="77777777" w:rsidR="00F90BDC" w:rsidRDefault="00F90BDC"/>
    <w:p w14:paraId="04A68DAF" w14:textId="77777777" w:rsidR="00F90BDC" w:rsidRDefault="00F90BDC">
      <w:r xmlns:w="http://schemas.openxmlformats.org/wordprocessingml/2006/main">
        <w:t xml:space="preserve">Mesela tov ronî dike ku çiqas tov tê çandin, ji ber ku hinek dikevin nav stiriyan û fêkî nadin.</w:t>
      </w:r>
    </w:p>
    <w:p w14:paraId="04962B00" w14:textId="77777777" w:rsidR="00F90BDC" w:rsidRDefault="00F90BDC"/>
    <w:p w14:paraId="0FFC49DD" w14:textId="77777777" w:rsidR="00F90BDC" w:rsidRDefault="00F90BDC">
      <w:r xmlns:w="http://schemas.openxmlformats.org/wordprocessingml/2006/main">
        <w:t xml:space="preserve">1: Bûyîna Xirîstiyanek Berdar - Çêkirina peyva Xwedê di axa bi bereket de.</w:t>
      </w:r>
    </w:p>
    <w:p w14:paraId="5CAA52DD" w14:textId="77777777" w:rsidR="00F90BDC" w:rsidRDefault="00F90BDC"/>
    <w:p w14:paraId="0D39CF3D" w14:textId="77777777" w:rsidR="00F90BDC" w:rsidRDefault="00F90BDC">
      <w:r xmlns:w="http://schemas.openxmlformats.org/wordprocessingml/2006/main">
        <w:t xml:space="preserve">2: Di Baweriyê de mezinbûn - Bi çandina li cîhên rast baweriya xwe geş bikin.</w:t>
      </w:r>
    </w:p>
    <w:p w14:paraId="7DD020A9" w14:textId="77777777" w:rsidR="00F90BDC" w:rsidRDefault="00F90BDC"/>
    <w:p w14:paraId="3481FADE" w14:textId="77777777" w:rsidR="00F90BDC" w:rsidRDefault="00F90BDC">
      <w:r xmlns:w="http://schemas.openxmlformats.org/wordprocessingml/2006/main">
        <w:t xml:space="preserve">1: Lûqa 8:4-15 - Fêmkirina mesela tovbiran û girîngiya wê.</w:t>
      </w:r>
    </w:p>
    <w:p w14:paraId="7981D9B5" w14:textId="77777777" w:rsidR="00F90BDC" w:rsidRDefault="00F90BDC"/>
    <w:p w14:paraId="0589E467" w14:textId="77777777" w:rsidR="00F90BDC" w:rsidRDefault="00F90BDC">
      <w:r xmlns:w="http://schemas.openxmlformats.org/wordprocessingml/2006/main">
        <w:t xml:space="preserve">2: Kolosî 1:6 - Di zanîna Xwedê de mezin dibin.</w:t>
      </w:r>
    </w:p>
    <w:p w14:paraId="160BE969" w14:textId="77777777" w:rsidR="00F90BDC" w:rsidRDefault="00F90BDC"/>
    <w:p w14:paraId="62061824" w14:textId="77777777" w:rsidR="00F90BDC" w:rsidRDefault="00F90BDC">
      <w:r xmlns:w="http://schemas.openxmlformats.org/wordprocessingml/2006/main">
        <w:t xml:space="preserve">Marqos 4:8 Yên din jî ketin ser axa baş û fêkî ku şîn bû û zêde bû da. û hinek sî û hinek şêst û hinek jî sed anîn.</w:t>
      </w:r>
    </w:p>
    <w:p w14:paraId="1ED9035C" w14:textId="77777777" w:rsidR="00F90BDC" w:rsidRDefault="00F90BDC"/>
    <w:p w14:paraId="06629194" w14:textId="77777777" w:rsidR="00F90BDC" w:rsidRDefault="00F90BDC">
      <w:r xmlns:w="http://schemas.openxmlformats.org/wordprocessingml/2006/main">
        <w:t xml:space="preserve">Mesela tovder dide kifşê ku ji tovên cihê fêkîyên cuda derdixin.</w:t>
      </w:r>
    </w:p>
    <w:p w14:paraId="0E77943D" w14:textId="77777777" w:rsidR="00F90BDC" w:rsidRDefault="00F90BDC"/>
    <w:p w14:paraId="1C7EA7DA" w14:textId="77777777" w:rsidR="00F90BDC" w:rsidRDefault="00F90BDC">
      <w:r xmlns:w="http://schemas.openxmlformats.org/wordprocessingml/2006/main">
        <w:t xml:space="preserve">1. "Zêdebûna Xwedê: Bereketa Dirûnê Sed qatî"</w:t>
      </w:r>
    </w:p>
    <w:p w14:paraId="41FA18CF" w14:textId="77777777" w:rsidR="00F90BDC" w:rsidRDefault="00F90BDC"/>
    <w:p w14:paraId="32968309" w14:textId="77777777" w:rsidR="00F90BDC" w:rsidRDefault="00F90BDC">
      <w:r xmlns:w="http://schemas.openxmlformats.org/wordprocessingml/2006/main">
        <w:t xml:space="preserve">2. "Qanûna hilberandina fêkiyên pir"</w:t>
      </w:r>
    </w:p>
    <w:p w14:paraId="532DAED5" w14:textId="77777777" w:rsidR="00F90BDC" w:rsidRDefault="00F90BDC"/>
    <w:p w14:paraId="1A9914EC" w14:textId="77777777" w:rsidR="00F90BDC" w:rsidRDefault="00F90BDC">
      <w:r xmlns:w="http://schemas.openxmlformats.org/wordprocessingml/2006/main">
        <w:t xml:space="preserve">1. Yûhenna 15:5 - "Ez rez im, hûn çiqil in. Yê ku bi min re bimîne û ez bi wî re bimîne, ew e ku pir ber dide, çimkî bêyî min hûn nikarin tiştekî bikin."</w:t>
      </w:r>
    </w:p>
    <w:p w14:paraId="7DC458A7" w14:textId="77777777" w:rsidR="00F90BDC" w:rsidRDefault="00F90BDC"/>
    <w:p w14:paraId="708A0456" w14:textId="77777777" w:rsidR="00F90BDC" w:rsidRDefault="00F90BDC">
      <w:r xmlns:w="http://schemas.openxmlformats.org/wordprocessingml/2006/main">
        <w:t xml:space="preserve">2. Metta 13:23 - "Tiştê ku li ser axa qenc hatiye çandin, yê ku peyvê dibihîze û </w:t>
      </w:r>
      <w:r xmlns:w="http://schemas.openxmlformats.org/wordprocessingml/2006/main">
        <w:lastRenderedPageBreak xmlns:w="http://schemas.openxmlformats.org/wordprocessingml/2006/main"/>
      </w:r>
      <w:r xmlns:w="http://schemas.openxmlformats.org/wordprocessingml/2006/main">
        <w:t xml:space="preserve">fêm dike ev e. Bi rastî ew ber dide û dide, di bûyerekê de sed, li yekî şêst û di yekî din de sî. ."</w:t>
      </w:r>
    </w:p>
    <w:p w14:paraId="79D5593D" w14:textId="77777777" w:rsidR="00F90BDC" w:rsidRDefault="00F90BDC"/>
    <w:p w14:paraId="08CD7F10" w14:textId="77777777" w:rsidR="00F90BDC" w:rsidRDefault="00F90BDC">
      <w:r xmlns:w="http://schemas.openxmlformats.org/wordprocessingml/2006/main">
        <w:t xml:space="preserve">Marqos 4:9 Û wî ji wan re got: «Yê ku guhên bihîstinê hene, bila bibihîze.</w:t>
      </w:r>
    </w:p>
    <w:p w14:paraId="4E902CB4" w14:textId="77777777" w:rsidR="00F90BDC" w:rsidRDefault="00F90BDC"/>
    <w:p w14:paraId="0C0FCF75" w14:textId="77777777" w:rsidR="00F90BDC" w:rsidRDefault="00F90BDC">
      <w:r xmlns:w="http://schemas.openxmlformats.org/wordprocessingml/2006/main">
        <w:t xml:space="preserve">Îsa kesên ku guhên wan hene teşwîq dike ku bibihîzin ku bi awayekî aktîf guh bidin hînkirinên wî.</w:t>
      </w:r>
    </w:p>
    <w:p w14:paraId="55967BB7" w14:textId="77777777" w:rsidR="00F90BDC" w:rsidRDefault="00F90BDC"/>
    <w:p w14:paraId="09150EE0" w14:textId="77777777" w:rsidR="00F90BDC" w:rsidRDefault="00F90BDC">
      <w:r xmlns:w="http://schemas.openxmlformats.org/wordprocessingml/2006/main">
        <w:t xml:space="preserve">1. Hêza Guhdarîkirinê: Çawa Dengê Xwedê Bibihîzin</w:t>
      </w:r>
    </w:p>
    <w:p w14:paraId="07E8505D" w14:textId="77777777" w:rsidR="00F90BDC" w:rsidRDefault="00F90BDC"/>
    <w:p w14:paraId="765FC0F8" w14:textId="77777777" w:rsidR="00F90BDC" w:rsidRDefault="00F90BDC">
      <w:r xmlns:w="http://schemas.openxmlformats.org/wordprocessingml/2006/main">
        <w:t xml:space="preserve">2. Çêkirina Dilê Guhdar: Fêrbûna Xwedîkirina Daxwaza Xwedê</w:t>
      </w:r>
    </w:p>
    <w:p w14:paraId="527AEB58" w14:textId="77777777" w:rsidR="00F90BDC" w:rsidRDefault="00F90BDC"/>
    <w:p w14:paraId="50A3758B" w14:textId="77777777" w:rsidR="00F90BDC" w:rsidRDefault="00F90BDC">
      <w:r xmlns:w="http://schemas.openxmlformats.org/wordprocessingml/2006/main">
        <w:t xml:space="preserve">1. Aqûb 1:19 - "Di bihîstinê de zû, di axaftinê de, û di hêrsbûnê de hêdî be."</w:t>
      </w:r>
    </w:p>
    <w:p w14:paraId="29E148E3" w14:textId="77777777" w:rsidR="00F90BDC" w:rsidRDefault="00F90BDC"/>
    <w:p w14:paraId="42B5FBD0" w14:textId="77777777" w:rsidR="00F90BDC" w:rsidRDefault="00F90BDC">
      <w:r xmlns:w="http://schemas.openxmlformats.org/wordprocessingml/2006/main">
        <w:t xml:space="preserve">2. Metelok 18:13 - "Yê ku beriya ku bibihîze bersivê dide, ji wî re bêaqilî û şerm e."</w:t>
      </w:r>
    </w:p>
    <w:p w14:paraId="5A8A421D" w14:textId="77777777" w:rsidR="00F90BDC" w:rsidRDefault="00F90BDC"/>
    <w:p w14:paraId="05172D6D" w14:textId="77777777" w:rsidR="00F90BDC" w:rsidRDefault="00F90BDC">
      <w:r xmlns:w="http://schemas.openxmlformats.org/wordprocessingml/2006/main">
        <w:t xml:space="preserve">Marqos 4:10 Gava ku ew bi tenê ma, yên ku li dora wî bi diwanzdehan re bûn, mesele ji wî pirsîn.</w:t>
      </w:r>
    </w:p>
    <w:p w14:paraId="65366EBC" w14:textId="77777777" w:rsidR="00F90BDC" w:rsidRDefault="00F90BDC"/>
    <w:p w14:paraId="74430EB7" w14:textId="77777777" w:rsidR="00F90BDC" w:rsidRDefault="00F90BDC">
      <w:r xmlns:w="http://schemas.openxmlformats.org/wordprocessingml/2006/main">
        <w:t xml:space="preserve">Îsa li ser meselan şagirtan hîn dike.</w:t>
      </w:r>
    </w:p>
    <w:p w14:paraId="4B987C50" w14:textId="77777777" w:rsidR="00F90BDC" w:rsidRDefault="00F90BDC"/>
    <w:p w14:paraId="33E5F064" w14:textId="77777777" w:rsidR="00F90BDC" w:rsidRDefault="00F90BDC">
      <w:r xmlns:w="http://schemas.openxmlformats.org/wordprocessingml/2006/main">
        <w:t xml:space="preserve">1. Hikmeta Xwedê Bi Meselan: Em Çawa Dikarin Hînkirinên Îsa Fem Bikin</w:t>
      </w:r>
    </w:p>
    <w:p w14:paraId="1743F250" w14:textId="77777777" w:rsidR="00F90BDC" w:rsidRDefault="00F90BDC"/>
    <w:p w14:paraId="24B3B391" w14:textId="77777777" w:rsidR="00F90BDC" w:rsidRDefault="00F90BDC">
      <w:r xmlns:w="http://schemas.openxmlformats.org/wordprocessingml/2006/main">
        <w:t xml:space="preserve">2. Metelokên Îsa: Bidestxistina Têgihîştina Padşatiya Xwedê</w:t>
      </w:r>
    </w:p>
    <w:p w14:paraId="1CFC869D" w14:textId="77777777" w:rsidR="00F90BDC" w:rsidRDefault="00F90BDC"/>
    <w:p w14:paraId="1EC4ECB6" w14:textId="77777777" w:rsidR="00F90BDC" w:rsidRDefault="00F90BDC">
      <w:r xmlns:w="http://schemas.openxmlformats.org/wordprocessingml/2006/main">
        <w:t xml:space="preserve">1. Metta 13:34-35 - Îsa ev hemû tişt bi meselan ji elaletê re got; wî bêyî meselan tiştek ji wan re negot. Bi vî awayî gotina ku bi destê pêxember hatibû gotin, hat cih: «Ezê devê xwe bi meselan vekim, ezê tiştên ku ji afirandina dinyayê ve veşartî ne, bêjim.»</w:t>
      </w:r>
    </w:p>
    <w:p w14:paraId="03B9B406" w14:textId="77777777" w:rsidR="00F90BDC" w:rsidRDefault="00F90BDC"/>
    <w:p w14:paraId="063BFC9C" w14:textId="77777777" w:rsidR="00F90BDC" w:rsidRDefault="00F90BDC">
      <w:r xmlns:w="http://schemas.openxmlformats.org/wordprocessingml/2006/main">
        <w:t xml:space="preserve">2. Lûqa 8:9-10 - Şagirtên wî jê pirsîn ka wateya vê meselê çi ye. Wî got: «Zanîna sirên Padîşahiya Xwedê ji we re hatiye dayîn, lê ez ji yên din re bi meselan dipeyivim, da ku bibînin, lê nebînin. bibihîzin jî, dibe ku fêm nekin.»</w:t>
      </w:r>
    </w:p>
    <w:p w14:paraId="4656A983" w14:textId="77777777" w:rsidR="00F90BDC" w:rsidRDefault="00F90BDC"/>
    <w:p w14:paraId="05B1F351" w14:textId="77777777" w:rsidR="00F90BDC" w:rsidRDefault="00F90BDC">
      <w:r xmlns:w="http://schemas.openxmlformats.org/wordprocessingml/2006/main">
        <w:t xml:space="preserve">Marqos 4:11 Û wî ji wan re got: «Ji we re hatiye dayîn ku hûn bi sira Padîşahiya Xwedê bizanibin;</w:t>
      </w:r>
    </w:p>
    <w:p w14:paraId="16D00D0C" w14:textId="77777777" w:rsidR="00F90BDC" w:rsidRDefault="00F90BDC"/>
    <w:p w14:paraId="469135B0" w14:textId="77777777" w:rsidR="00F90BDC" w:rsidRDefault="00F90BDC">
      <w:r xmlns:w="http://schemas.openxmlformats.org/wordprocessingml/2006/main">
        <w:t xml:space="preserve">Îsa sira Padîşahiya Xwedê ji yên ku xwe hilbijartiye re eşkere dike, lê ji yên li derve re ew bi meselan dipeyive.</w:t>
      </w:r>
    </w:p>
    <w:p w14:paraId="4BC580D8" w14:textId="77777777" w:rsidR="00F90BDC" w:rsidRDefault="00F90BDC"/>
    <w:p w14:paraId="72ECCB7D" w14:textId="77777777" w:rsidR="00F90BDC" w:rsidRDefault="00F90BDC">
      <w:r xmlns:w="http://schemas.openxmlformats.org/wordprocessingml/2006/main">
        <w:t xml:space="preserve">1. Sira Padîşahiya Xwedê: Bangek ji Şagirtên Îsa re</w:t>
      </w:r>
    </w:p>
    <w:p w14:paraId="01475F45" w14:textId="77777777" w:rsidR="00F90BDC" w:rsidRDefault="00F90BDC"/>
    <w:p w14:paraId="2A1E7A10" w14:textId="77777777" w:rsidR="00F90BDC" w:rsidRDefault="00F90BDC">
      <w:r xmlns:w="http://schemas.openxmlformats.org/wordprocessingml/2006/main">
        <w:t xml:space="preserve">2. Wateya Çi ye ku hûn bibin Parçeyek ji Padîşahiya Xwedê</w:t>
      </w:r>
    </w:p>
    <w:p w14:paraId="6E3D80CB" w14:textId="77777777" w:rsidR="00F90BDC" w:rsidRDefault="00F90BDC"/>
    <w:p w14:paraId="4882CDF0" w14:textId="77777777" w:rsidR="00F90BDC" w:rsidRDefault="00F90BDC">
      <w:r xmlns:w="http://schemas.openxmlformats.org/wordprocessingml/2006/main">
        <w:t xml:space="preserve">1. Metta 13:10-17 - Îsa meselan şirove dike</w:t>
      </w:r>
    </w:p>
    <w:p w14:paraId="5D235EDB" w14:textId="77777777" w:rsidR="00F90BDC" w:rsidRDefault="00F90BDC"/>
    <w:p w14:paraId="30FADC43" w14:textId="77777777" w:rsidR="00F90BDC" w:rsidRDefault="00F90BDC">
      <w:r xmlns:w="http://schemas.openxmlformats.org/wordprocessingml/2006/main">
        <w:t xml:space="preserve">2. 2 Korintî 4:3-4 - Pawlos behsa sirên Xwedê dike ku bi baweriyê ve hatine eşkere kirin.</w:t>
      </w:r>
    </w:p>
    <w:p w14:paraId="22E0D4FA" w14:textId="77777777" w:rsidR="00F90BDC" w:rsidRDefault="00F90BDC"/>
    <w:p w14:paraId="26573E1C" w14:textId="77777777" w:rsidR="00F90BDC" w:rsidRDefault="00F90BDC">
      <w:r xmlns:w="http://schemas.openxmlformats.org/wordprocessingml/2006/main">
        <w:t xml:space="preserve">Marqos 4:12 Ji bo ku bibînin, lê nebînin. Û bi bihîstina wan dibe ku bibihîzin û fêm nekin; da ku tu carî ew neyên guheztin û gunehên wan ji wan re bê bihûrtin.</w:t>
      </w:r>
    </w:p>
    <w:p w14:paraId="7BF66FFD" w14:textId="77777777" w:rsidR="00F90BDC" w:rsidRDefault="00F90BDC"/>
    <w:p w14:paraId="3833497A" w14:textId="77777777" w:rsidR="00F90BDC" w:rsidRDefault="00F90BDC">
      <w:r xmlns:w="http://schemas.openxmlformats.org/wordprocessingml/2006/main">
        <w:t xml:space="preserve">Îsa mirovan hişyar dike ku ew dikarin gotinên wî bibihîzin, lê fêm nekin an venegerin û gunehên wan bên bihûrtin.</w:t>
      </w:r>
    </w:p>
    <w:p w14:paraId="22969DDF" w14:textId="77777777" w:rsidR="00F90BDC" w:rsidRDefault="00F90BDC"/>
    <w:p w14:paraId="0733319B" w14:textId="77777777" w:rsidR="00F90BDC" w:rsidRDefault="00F90BDC">
      <w:r xmlns:w="http://schemas.openxmlformats.org/wordprocessingml/2006/main">
        <w:t xml:space="preserve">1: Peyva Xwedê Hêzdar e û Jiyan Guherîne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Dê her kes neguhere</w:t>
      </w:r>
    </w:p>
    <w:p w14:paraId="164BF46B" w14:textId="77777777" w:rsidR="00F90BDC" w:rsidRDefault="00F90BDC"/>
    <w:p w14:paraId="7AEC698F" w14:textId="77777777" w:rsidR="00F90BDC" w:rsidRDefault="00F90BDC">
      <w:r xmlns:w="http://schemas.openxmlformats.org/wordprocessingml/2006/main">
        <w:t xml:space="preserve">1: Romayî 10:14-17 - Îcar ewê çawa gazî yê ku bawerî bi wî neaniye bikin? Û ewê çawa bi wî yê ku wan nebihîstiye bawer bikin? û ewê çawa bêyî mizgînvan bibihîzin?</w:t>
      </w:r>
    </w:p>
    <w:p w14:paraId="5A9A9818" w14:textId="77777777" w:rsidR="00F90BDC" w:rsidRDefault="00F90BDC"/>
    <w:p w14:paraId="77C9C860" w14:textId="77777777" w:rsidR="00F90BDC" w:rsidRDefault="00F90BDC">
      <w:r xmlns:w="http://schemas.openxmlformats.org/wordprocessingml/2006/main">
        <w:t xml:space="preserve">2: Aqûb 1:22-25 - Lê belê hûn ên ku peyvê pêk tînin, ne tenê guhdar bin, xwe bixapînin.</w:t>
      </w:r>
    </w:p>
    <w:p w14:paraId="13190E27" w14:textId="77777777" w:rsidR="00F90BDC" w:rsidRDefault="00F90BDC"/>
    <w:p w14:paraId="4340AAA3" w14:textId="77777777" w:rsidR="00F90BDC" w:rsidRDefault="00F90BDC">
      <w:r xmlns:w="http://schemas.openxmlformats.org/wordprocessingml/2006/main">
        <w:t xml:space="preserve">Marqos 4:13 Û wî ji wan re got: Ma hûn vê meselê nizanin? Îcar hûnê çawa hemû meselan bizanin?</w:t>
      </w:r>
    </w:p>
    <w:p w14:paraId="22DEF919" w14:textId="77777777" w:rsidR="00F90BDC" w:rsidRDefault="00F90BDC"/>
    <w:p w14:paraId="5F06EB4D" w14:textId="77777777" w:rsidR="00F90BDC" w:rsidRDefault="00F90BDC">
      <w:r xmlns:w="http://schemas.openxmlformats.org/wordprocessingml/2006/main">
        <w:t xml:space="preserve">Îsa ji şagirtên xwe pirsî, ka ewana meselê fem dikin yan na û wana guhast ku hemû metelok fem bikin.</w:t>
      </w:r>
    </w:p>
    <w:p w14:paraId="277DE428" w14:textId="77777777" w:rsidR="00F90BDC" w:rsidRDefault="00F90BDC"/>
    <w:p w14:paraId="23A69DB0" w14:textId="77777777" w:rsidR="00F90BDC" w:rsidRDefault="00F90BDC">
      <w:r xmlns:w="http://schemas.openxmlformats.org/wordprocessingml/2006/main">
        <w:t xml:space="preserve">1: Eger em dilê xwe jê re vekin, Xwedê ji me re şiyana fehmkirina hînkirinên wî dide.</w:t>
      </w:r>
    </w:p>
    <w:p w14:paraId="49FC2388" w14:textId="77777777" w:rsidR="00F90BDC" w:rsidRDefault="00F90BDC"/>
    <w:p w14:paraId="68EBF3E4" w14:textId="77777777" w:rsidR="00F90BDC" w:rsidRDefault="00F90BDC">
      <w:r xmlns:w="http://schemas.openxmlformats.org/wordprocessingml/2006/main">
        <w:t xml:space="preserve">2: Ger em dixwazin di Padîşahiya Xwedê de bijîn, divê em dilxwaz bin ku ji bo fêmkirina rastiyên giyanî bixebitin.</w:t>
      </w:r>
    </w:p>
    <w:p w14:paraId="3EF869B7" w14:textId="77777777" w:rsidR="00F90BDC" w:rsidRDefault="00F90BDC"/>
    <w:p w14:paraId="5AFC5CEF" w14:textId="77777777" w:rsidR="00F90BDC" w:rsidRDefault="00F90BDC">
      <w:r xmlns:w="http://schemas.openxmlformats.org/wordprocessingml/2006/main">
        <w:t xml:space="preserve">1: Kolosî 1:9-10 - Ji ber vê yekê, ji roja ku me li ser we bihîstiye, me dev ji duakirina we bernedaye û ji Xwedê daxwaz dikin ku hûn bi hemî şehrezayiya giyanî û têgihîştina giyanî bi zanîna daxwaza xwe tijî bikin.</w:t>
      </w:r>
    </w:p>
    <w:p w14:paraId="1E86134B" w14:textId="77777777" w:rsidR="00F90BDC" w:rsidRDefault="00F90BDC"/>
    <w:p w14:paraId="189EEF41" w14:textId="77777777" w:rsidR="00F90BDC" w:rsidRDefault="00F90BDC">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244D3D46" w14:textId="77777777" w:rsidR="00F90BDC" w:rsidRDefault="00F90BDC"/>
    <w:p w14:paraId="423463CC" w14:textId="77777777" w:rsidR="00F90BDC" w:rsidRDefault="00F90BDC">
      <w:r xmlns:w="http://schemas.openxmlformats.org/wordprocessingml/2006/main">
        <w:t xml:space="preserve">Marqos 4:14 Cotkar peyvê diçîne.</w:t>
      </w:r>
    </w:p>
    <w:p w14:paraId="6EE559E1" w14:textId="77777777" w:rsidR="00F90BDC" w:rsidRDefault="00F90BDC"/>
    <w:p w14:paraId="6FB60598" w14:textId="77777777" w:rsidR="00F90BDC" w:rsidRDefault="00F90BDC">
      <w:r xmlns:w="http://schemas.openxmlformats.org/wordprocessingml/2006/main">
        <w:t xml:space="preserve">Parçe behsa girîngiya çandina peyva Xwedê dike.</w:t>
      </w:r>
    </w:p>
    <w:p w14:paraId="350197F9" w14:textId="77777777" w:rsidR="00F90BDC" w:rsidRDefault="00F90BDC"/>
    <w:p w14:paraId="192FF9C3" w14:textId="77777777" w:rsidR="00F90BDC" w:rsidRDefault="00F90BDC">
      <w:r xmlns:w="http://schemas.openxmlformats.org/wordprocessingml/2006/main">
        <w:t xml:space="preserve">1. Peyva Xwedê: Bingeha Baweriya Me</w:t>
      </w:r>
    </w:p>
    <w:p w14:paraId="608D5A32" w14:textId="77777777" w:rsidR="00F90BDC" w:rsidRDefault="00F90BDC"/>
    <w:p w14:paraId="29CA1E63" w14:textId="77777777" w:rsidR="00F90BDC" w:rsidRDefault="00F90BDC">
      <w:r xmlns:w="http://schemas.openxmlformats.org/wordprocessingml/2006/main">
        <w:t xml:space="preserve">2. Feydeyên Sondina Peyva Xwedê</w:t>
      </w:r>
    </w:p>
    <w:p w14:paraId="49FC76DC" w14:textId="77777777" w:rsidR="00F90BDC" w:rsidRDefault="00F90BDC"/>
    <w:p w14:paraId="7568A6EB" w14:textId="77777777" w:rsidR="00F90BDC" w:rsidRDefault="00F90BDC">
      <w:r xmlns:w="http://schemas.openxmlformats.org/wordprocessingml/2006/main">
        <w:t xml:space="preserve">1. Îşaya 55:10-11 - “Çimkî çawa ku baran û berf ji ezmên tê xwarê û li wir venagere, lê erdê av dide, derdixe û şîn dike, tovê tov dide û nan dide yê ku dixwe. ma wê gotina min ji devê min derkeve; ew ê vala li min venegere, lê ew ê armanca min pêk bîne û di tiştê ku min jê re şandiye bi ser keve.»</w:t>
      </w:r>
    </w:p>
    <w:p w14:paraId="4AD86CC6" w14:textId="77777777" w:rsidR="00F90BDC" w:rsidRDefault="00F90BDC"/>
    <w:p w14:paraId="6BD1B4E1" w14:textId="77777777" w:rsidR="00F90BDC" w:rsidRDefault="00F90BDC">
      <w:r xmlns:w="http://schemas.openxmlformats.org/wordprocessingml/2006/main">
        <w:t xml:space="preserve">2. Aqûb 1:21-22 - “Ji ber vê yekê hemû pîsîtî û xerabiya berbelav ji holê rakin û peyva ku hatiye çandin, ku dikare canê we xilas bike, bi nermî bistînin. Lê hûn xwe bixapînin, lê ne ku tenê bihîstin û peyvê pêk bînin.»</w:t>
      </w:r>
    </w:p>
    <w:p w14:paraId="67150A7B" w14:textId="77777777" w:rsidR="00F90BDC" w:rsidRDefault="00F90BDC"/>
    <w:p w14:paraId="2D3FFC82" w14:textId="77777777" w:rsidR="00F90BDC" w:rsidRDefault="00F90BDC">
      <w:r xmlns:w="http://schemas.openxmlformats.org/wordprocessingml/2006/main">
        <w:t xml:space="preserve">Marqos 4:15 Û ev in, yên ku li kêleka rê, lê peyv lê tê çandin. Lê gava ku wan bihîst, di cih de Îblîs tê û peyva ku di dilê wan de hatiye çandin radike.</w:t>
      </w:r>
    </w:p>
    <w:p w14:paraId="0AC6C951" w14:textId="77777777" w:rsidR="00F90BDC" w:rsidRDefault="00F90BDC"/>
    <w:p w14:paraId="0725E3D9" w14:textId="77777777" w:rsidR="00F90BDC" w:rsidRDefault="00F90BDC">
      <w:r xmlns:w="http://schemas.openxmlformats.org/wordprocessingml/2006/main">
        <w:t xml:space="preserve">Peyva Xwedê di dilê yên ku wê dibihîzin de tê çandin, lê Îblîs zû tê ku wê rake.</w:t>
      </w:r>
    </w:p>
    <w:p w14:paraId="53A2B0E1" w14:textId="77777777" w:rsidR="00F90BDC" w:rsidRDefault="00F90BDC"/>
    <w:p w14:paraId="236898A8" w14:textId="77777777" w:rsidR="00F90BDC" w:rsidRDefault="00F90BDC">
      <w:r xmlns:w="http://schemas.openxmlformats.org/wordprocessingml/2006/main">
        <w:t xml:space="preserve">1. Hêza Peyva Xwedê: Li hember Dijmin Bi Hêz Disekinin</w:t>
      </w:r>
    </w:p>
    <w:p w14:paraId="7EB5349A" w14:textId="77777777" w:rsidR="00F90BDC" w:rsidRDefault="00F90BDC"/>
    <w:p w14:paraId="08AFF468" w14:textId="77777777" w:rsidR="00F90BDC" w:rsidRDefault="00F90BDC">
      <w:r xmlns:w="http://schemas.openxmlformats.org/wordprocessingml/2006/main">
        <w:t xml:space="preserve">2. Li dijî Êrîşa Îblîs li ser Dilê Me Berxwedan</w:t>
      </w:r>
    </w:p>
    <w:p w14:paraId="613FE204" w14:textId="77777777" w:rsidR="00F90BDC" w:rsidRDefault="00F90BDC"/>
    <w:p w14:paraId="6ACEA20C" w14:textId="77777777" w:rsidR="00F90BDC" w:rsidRDefault="00F90BDC">
      <w:r xmlns:w="http://schemas.openxmlformats.org/wordprocessingml/2006/main">
        <w:t xml:space="preserve">1. Aqûb 4:7 - "Loma xwe bispêrin Xwedê. Li hember Îblîs bisekinin û ewê ji we bireve."</w:t>
      </w:r>
    </w:p>
    <w:p w14:paraId="142B8419" w14:textId="77777777" w:rsidR="00F90BDC" w:rsidRDefault="00F90BDC"/>
    <w:p w14:paraId="64776F8C" w14:textId="77777777" w:rsidR="00F90BDC" w:rsidRDefault="00F90BDC">
      <w:r xmlns:w="http://schemas.openxmlformats.org/wordprocessingml/2006/main">
        <w:t xml:space="preserve">2. Efesî 6:10-11 - "Di dawiyê de, bi Xudan û bi hêza hêza wî xurt bibin. Hemû zirxên Xwedê li xwe bikin, da ku hûn bikarin li hember planên Îblîs bisekinin."</w:t>
      </w:r>
    </w:p>
    <w:p w14:paraId="54FF3E1A" w14:textId="77777777" w:rsidR="00F90BDC" w:rsidRDefault="00F90BDC"/>
    <w:p w14:paraId="5EFE4907" w14:textId="77777777" w:rsidR="00F90BDC" w:rsidRDefault="00F90BDC">
      <w:r xmlns:w="http://schemas.openxmlformats.org/wordprocessingml/2006/main">
        <w:t xml:space="preserve">Marqos 4:16 Û yên ku li erdê kevirî hatine çandin jî ev in. Ew ên ku gava peyvê dibihîzin, di cih de wê bi şahî qebûl dikin.</w:t>
      </w:r>
    </w:p>
    <w:p w14:paraId="5C448CB9" w14:textId="77777777" w:rsidR="00F90BDC" w:rsidRDefault="00F90BDC"/>
    <w:p w14:paraId="4CD786B9" w14:textId="77777777" w:rsidR="00F90BDC" w:rsidRDefault="00F90BDC">
      <w:r xmlns:w="http://schemas.openxmlformats.org/wordprocessingml/2006/main">
        <w:t xml:space="preserve">Mesela Îsa li ser wan e ku Peyva Xwedê bi dilgeşiyê qebûl dikin.</w:t>
      </w:r>
    </w:p>
    <w:p w14:paraId="0358482B" w14:textId="77777777" w:rsidR="00F90BDC" w:rsidRDefault="00F90BDC"/>
    <w:p w14:paraId="6CD54EBE" w14:textId="77777777" w:rsidR="00F90BDC" w:rsidRDefault="00F90BDC">
      <w:r xmlns:w="http://schemas.openxmlformats.org/wordprocessingml/2006/main">
        <w:t xml:space="preserve">1. "Bi dilşadî Peyva Xwedê Bistînin"</w:t>
      </w:r>
    </w:p>
    <w:p w14:paraId="4E3AC6E8" w14:textId="77777777" w:rsidR="00F90BDC" w:rsidRDefault="00F90BDC"/>
    <w:p w14:paraId="3FEDA419" w14:textId="77777777" w:rsidR="00F90BDC" w:rsidRDefault="00F90BDC">
      <w:r xmlns:w="http://schemas.openxmlformats.org/wordprocessingml/2006/main">
        <w:t xml:space="preserve">2. "Xweşa ji bihîstin û qebûlkirina peyva Xwedê"</w:t>
      </w:r>
    </w:p>
    <w:p w14:paraId="1ABD298D" w14:textId="77777777" w:rsidR="00F90BDC" w:rsidRDefault="00F90BDC"/>
    <w:p w14:paraId="65EFD139" w14:textId="77777777" w:rsidR="00F90BDC" w:rsidRDefault="00F90BDC">
      <w:r xmlns:w="http://schemas.openxmlformats.org/wordprocessingml/2006/main">
        <w:t xml:space="preserve">1. Lûqa 8:13 - "Yên li ser zinaran ew in ku gava peyvê dibihîzin bi şahî qebûl dikin, lê koka wan tune. Ji bo demekê bawer dikin, lê di dema ceribandinê de ji xwe dûr dikevin."</w:t>
      </w:r>
    </w:p>
    <w:p w14:paraId="3C3A7117" w14:textId="77777777" w:rsidR="00F90BDC" w:rsidRDefault="00F90BDC"/>
    <w:p w14:paraId="29116316" w14:textId="77777777" w:rsidR="00F90BDC" w:rsidRDefault="00F90BDC">
      <w:r xmlns:w="http://schemas.openxmlformats.org/wordprocessingml/2006/main">
        <w:t xml:space="preserve">2. Romayî 10:17 - "Ji ber vê yekê bawerî ji bihîstinê tê û bihîstin bi peyva Mesîh."</w:t>
      </w:r>
    </w:p>
    <w:p w14:paraId="1B1313C4" w14:textId="77777777" w:rsidR="00F90BDC" w:rsidRDefault="00F90BDC"/>
    <w:p w14:paraId="45EA18B3" w14:textId="77777777" w:rsidR="00F90BDC" w:rsidRDefault="00F90BDC">
      <w:r xmlns:w="http://schemas.openxmlformats.org/wordprocessingml/2006/main">
        <w:t xml:space="preserve">Marqos 4:17 Û di nav xwe de koka wan tune û ji bo demekê radibin. Paşê, gava ku tengahî an tengahî ji bo peyvê çêdibe, di cih de ew diqehirin.</w:t>
      </w:r>
    </w:p>
    <w:p w14:paraId="40C26458" w14:textId="77777777" w:rsidR="00F90BDC" w:rsidRDefault="00F90BDC"/>
    <w:p w14:paraId="7C904B39" w14:textId="77777777" w:rsidR="00F90BDC" w:rsidRDefault="00F90BDC">
      <w:r xmlns:w="http://schemas.openxmlformats.org/wordprocessingml/2006/main">
        <w:t xml:space="preserve">Ev beş behsa wê yekê dike ku çawa mirovên ku ne xwedan bawerîyek xurt in, dikarin bi hêsanî aciz bibin û dev jê berdin dema ku ji ber peyva Xwedê re rû bi rû bi tengahiyê an tengahiyê bibin.</w:t>
      </w:r>
    </w:p>
    <w:p w14:paraId="46A2BFF2" w14:textId="77777777" w:rsidR="00F90BDC" w:rsidRDefault="00F90BDC"/>
    <w:p w14:paraId="6CAA72AA" w14:textId="77777777" w:rsidR="00F90BDC" w:rsidRDefault="00F90BDC">
      <w:r xmlns:w="http://schemas.openxmlformats.org/wordprocessingml/2006/main">
        <w:t xml:space="preserve">1: Li ber tengasiyê sekinîn</w:t>
      </w:r>
    </w:p>
    <w:p w14:paraId="61FDD619" w14:textId="77777777" w:rsidR="00F90BDC" w:rsidRDefault="00F90BDC"/>
    <w:p w14:paraId="620B5E1D" w14:textId="77777777" w:rsidR="00F90BDC" w:rsidRDefault="00F90BDC">
      <w:r xmlns:w="http://schemas.openxmlformats.org/wordprocessingml/2006/main">
        <w:t xml:space="preserve">2: Bextiyariya Perserê</w:t>
      </w:r>
    </w:p>
    <w:p w14:paraId="692660FD" w14:textId="77777777" w:rsidR="00F90BDC" w:rsidRDefault="00F90BDC"/>
    <w:p w14:paraId="0063BDAE" w14:textId="77777777" w:rsidR="00F90BDC" w:rsidRDefault="00F90BDC">
      <w:r xmlns:w="http://schemas.openxmlformats.org/wordprocessingml/2006/main">
        <w:t xml:space="preserve">1: Aqûb 1:12 - Xwezî bi wî mirovê ku di ceribandinê de domdar dimîne, ji ber ku gava ku ew di ceribandinê de bisekine, ewê taca jiyanê, ya ku Xwedê soz daye yên ku ji wî hez dikin, bistîne.</w:t>
      </w:r>
    </w:p>
    <w:p w14:paraId="0D7061AE" w14:textId="77777777" w:rsidR="00F90BDC" w:rsidRDefault="00F90BDC"/>
    <w:p w14:paraId="2B5FFCCC" w14:textId="77777777" w:rsidR="00F90BDC" w:rsidRDefault="00F90BDC">
      <w:r xmlns:w="http://schemas.openxmlformats.org/wordprocessingml/2006/main">
        <w:t xml:space="preserve">2: Metta 5:10-12 - Xwezî bi wan ên ku ji bo rastdariyê têne tengahiyê têne kirin, çimkî Padîşahiya Ezmanan ya wan e. Xwezî bi we gava ku yên din li ser hesabê min rûreşiyê li we bikin, tengahiyê bidin we û her cûre xerabiyê li we bikin. Şa bibin û şa bin, çimkî xelata we li bihuştê mezin e, ji ber vê yekê wan zilm li pêxemberên beriya we kir.</w:t>
      </w:r>
    </w:p>
    <w:p w14:paraId="1C71E2E1" w14:textId="77777777" w:rsidR="00F90BDC" w:rsidRDefault="00F90BDC"/>
    <w:p w14:paraId="58198357" w14:textId="77777777" w:rsidR="00F90BDC" w:rsidRDefault="00F90BDC">
      <w:r xmlns:w="http://schemas.openxmlformats.org/wordprocessingml/2006/main">
        <w:t xml:space="preserve">Marqos 4:18 Yên ku di nav stiriyan de hatine çandin jî ev in; wek peyva bihîstinê,</w:t>
      </w:r>
    </w:p>
    <w:p w14:paraId="65D083E2" w14:textId="77777777" w:rsidR="00F90BDC" w:rsidRDefault="00F90BDC"/>
    <w:p w14:paraId="0B6068CB" w14:textId="77777777" w:rsidR="00F90BDC" w:rsidRDefault="00F90BDC">
      <w:r xmlns:w="http://schemas.openxmlformats.org/wordprocessingml/2006/main">
        <w:t xml:space="preserve">Ev ayet behsa wan kesan dike ku Peyva Xwedê dibihîzin, lê ji ber baldariya dinyayê destûr nayê dayîn ku ew di dilê wan de cih bigire.</w:t>
      </w:r>
    </w:p>
    <w:p w14:paraId="0CA0F89C" w14:textId="77777777" w:rsidR="00F90BDC" w:rsidRDefault="00F90BDC"/>
    <w:p w14:paraId="166E2961" w14:textId="77777777" w:rsidR="00F90BDC" w:rsidRDefault="00F90BDC">
      <w:r xmlns:w="http://schemas.openxmlformats.org/wordprocessingml/2006/main">
        <w:t xml:space="preserve">1. Nehêlin dinya we ji Peyva Xwedê dûr bixe</w:t>
      </w:r>
    </w:p>
    <w:p w14:paraId="1B362444" w14:textId="77777777" w:rsidR="00F90BDC" w:rsidRDefault="00F90BDC"/>
    <w:p w14:paraId="0719F6C2" w14:textId="77777777" w:rsidR="00F90BDC" w:rsidRDefault="00F90BDC">
      <w:r xmlns:w="http://schemas.openxmlformats.org/wordprocessingml/2006/main">
        <w:t xml:space="preserve">2. Nehêlin Stiriyên Dinyayê Xebera Xwedê Xwîn bikin</w:t>
      </w:r>
    </w:p>
    <w:p w14:paraId="0A1C30D8" w14:textId="77777777" w:rsidR="00F90BDC" w:rsidRDefault="00F90BDC"/>
    <w:p w14:paraId="768A8311" w14:textId="77777777" w:rsidR="00F90BDC" w:rsidRDefault="00F90BDC">
      <w:r xmlns:w="http://schemas.openxmlformats.org/wordprocessingml/2006/main">
        <w:t xml:space="preserve">1. 1 Yûhenna 2:15-17 - Ji dinyayê hez nekin, lê ji Xudan Xwedayê xwe bi hemû dilê xwe hez bikin.</w:t>
      </w:r>
    </w:p>
    <w:p w14:paraId="3AD310A6" w14:textId="77777777" w:rsidR="00F90BDC" w:rsidRDefault="00F90BDC"/>
    <w:p w14:paraId="4E327251" w14:textId="77777777" w:rsidR="00F90BDC" w:rsidRDefault="00F90BDC">
      <w:r xmlns:w="http://schemas.openxmlformats.org/wordprocessingml/2006/main">
        <w:t xml:space="preserve">2. Zebûr 119:11 - Min gotina te di dilê xwe de veşart, da ku ez li hember te guneh nekim.</w:t>
      </w:r>
    </w:p>
    <w:p w14:paraId="0058683E" w14:textId="77777777" w:rsidR="00F90BDC" w:rsidRDefault="00F90BDC"/>
    <w:p w14:paraId="5AA3CBB1" w14:textId="77777777" w:rsidR="00F90BDC" w:rsidRDefault="00F90BDC">
      <w:r xmlns:w="http://schemas.openxmlformats.org/wordprocessingml/2006/main">
        <w:t xml:space="preserve">Marqos 4:19 Û xemên vê dinyayê, xapandina dewlemendiyê û xwestekên tiştên din ên ku dikevin hundir, peyvê dixeniqîne û ew bêber dibe.</w:t>
      </w:r>
    </w:p>
    <w:p w14:paraId="58CA35D8" w14:textId="77777777" w:rsidR="00F90BDC" w:rsidRDefault="00F90BDC"/>
    <w:p w14:paraId="608080F3" w14:textId="77777777" w:rsidR="00F90BDC" w:rsidRDefault="00F90BDC">
      <w:r xmlns:w="http://schemas.openxmlformats.org/wordprocessingml/2006/main">
        <w:t xml:space="preserve">Xapandina dewlemendî û xemên dinyayî dikare Peyva Xwedê bifetisîne û wê bêber bike.</w:t>
      </w:r>
    </w:p>
    <w:p w14:paraId="3CDFD02E" w14:textId="77777777" w:rsidR="00F90BDC" w:rsidRDefault="00F90BDC"/>
    <w:p w14:paraId="71424FBF" w14:textId="77777777" w:rsidR="00F90BDC" w:rsidRDefault="00F90BDC">
      <w:r xmlns:w="http://schemas.openxmlformats.org/wordprocessingml/2006/main">
        <w:t xml:space="preserve">1. Çawa Xwe Ji Xapandina Dewlemendî û Lênêrînên Dinyayê Diparêzin</w:t>
      </w:r>
    </w:p>
    <w:p w14:paraId="17FA46D4" w14:textId="77777777" w:rsidR="00F90BDC" w:rsidRDefault="00F90BDC"/>
    <w:p w14:paraId="777BF0FA" w14:textId="77777777" w:rsidR="00F90BDC" w:rsidRDefault="00F90BDC">
      <w:r xmlns:w="http://schemas.openxmlformats.org/wordprocessingml/2006/main">
        <w:t xml:space="preserve">2. Xetereya Dihêlin Daxwazên Dinyayî Xebera Xwedê Bikin</w:t>
      </w:r>
    </w:p>
    <w:p w14:paraId="68D8AF56" w14:textId="77777777" w:rsidR="00F90BDC" w:rsidRDefault="00F90BDC"/>
    <w:p w14:paraId="5BCB74A5" w14:textId="77777777" w:rsidR="00F90BDC" w:rsidRDefault="00F90BDC">
      <w:r xmlns:w="http://schemas.openxmlformats.org/wordprocessingml/2006/main">
        <w:t xml:space="preserve">1. Metta 6:33, “Lê pêşî li Padîşahiya Xwedê û rastdariya wî bigerin û ev hemû tişt wê li we bên zêdekirin.”</w:t>
      </w:r>
    </w:p>
    <w:p w14:paraId="2746C831" w14:textId="77777777" w:rsidR="00F90BDC" w:rsidRDefault="00F90BDC"/>
    <w:p w14:paraId="617AC901" w14:textId="77777777" w:rsidR="00F90BDC" w:rsidRDefault="00F90BDC">
      <w:r xmlns:w="http://schemas.openxmlformats.org/wordprocessingml/2006/main">
        <w:t xml:space="preserve">2. Waîz 5:10, “Yê ku ji pereyan hez dike, bi peran têr nabe, ne jî yê ku ji pirbûnê hez dike, ji dahata wê têr nabe; ev jî pûç e.”</w:t>
      </w:r>
    </w:p>
    <w:p w14:paraId="3E7E16F6" w14:textId="77777777" w:rsidR="00F90BDC" w:rsidRDefault="00F90BDC"/>
    <w:p w14:paraId="0643AEEB" w14:textId="77777777" w:rsidR="00F90BDC" w:rsidRDefault="00F90BDC">
      <w:r xmlns:w="http://schemas.openxmlformats.org/wordprocessingml/2006/main">
        <w:t xml:space="preserve">Marqos 4:20 Û yên ku li ser axa qenc hatine çandin ev in; yên ku peyvê dibihîzin û distînin û fêkî didin, hinek sî, hinek şêst û hinek jî sed.</w:t>
      </w:r>
    </w:p>
    <w:p w14:paraId="6D9A0EC9" w14:textId="77777777" w:rsidR="00F90BDC" w:rsidRDefault="00F90BDC"/>
    <w:p w14:paraId="4A3635AC" w14:textId="77777777" w:rsidR="00F90BDC" w:rsidRDefault="00F90BDC">
      <w:r xmlns:w="http://schemas.openxmlformats.org/wordprocessingml/2006/main">
        <w:t xml:space="preserve">Yên ku Peyva Xwedê dibihîzin û qebûl dikin, wê di jiyana xwe de fêkî bidin.</w:t>
      </w:r>
    </w:p>
    <w:p w14:paraId="1CB5DCAE" w14:textId="77777777" w:rsidR="00F90BDC" w:rsidRDefault="00F90BDC"/>
    <w:p w14:paraId="07DFC6D9" w14:textId="77777777" w:rsidR="00F90BDC" w:rsidRDefault="00F90BDC">
      <w:r xmlns:w="http://schemas.openxmlformats.org/wordprocessingml/2006/main">
        <w:t xml:space="preserve">1: Qebûlkirina Peyva Xwedê wê xelatên mezin ji we re bîne.</w:t>
      </w:r>
    </w:p>
    <w:p w14:paraId="2EDC18D2" w14:textId="77777777" w:rsidR="00F90BDC" w:rsidRDefault="00F90BDC"/>
    <w:p w14:paraId="4CB10DA6" w14:textId="77777777" w:rsidR="00F90BDC" w:rsidRDefault="00F90BDC">
      <w:r xmlns:w="http://schemas.openxmlformats.org/wordprocessingml/2006/main">
        <w:t xml:space="preserve">2: Peyva Xwedê wê di jiyana we de fêkiyên zêde derxe.</w:t>
      </w:r>
    </w:p>
    <w:p w14:paraId="3F657F95" w14:textId="77777777" w:rsidR="00F90BDC" w:rsidRDefault="00F90BDC"/>
    <w:p w14:paraId="33DC4EA5" w14:textId="77777777" w:rsidR="00F90BDC" w:rsidRDefault="00F90BDC">
      <w:r xmlns:w="http://schemas.openxmlformats.org/wordprocessingml/2006/main">
        <w:t xml:space="preserve">1: 1 Korîntî 3:6-9 - Min çand, Apolos av da; lê Xwedê zêde kir.</w:t>
      </w:r>
    </w:p>
    <w:p w14:paraId="25C1EFC7" w14:textId="77777777" w:rsidR="00F90BDC" w:rsidRDefault="00F90BDC"/>
    <w:p w14:paraId="1C1864FC" w14:textId="77777777" w:rsidR="00F90BDC" w:rsidRDefault="00F90BDC">
      <w:r xmlns:w="http://schemas.openxmlformats.org/wordprocessingml/2006/main">
        <w:t xml:space="preserve">2: Aqûb 1:21 - Ji ber vê yekê her pîsîtî û zêdegaviyê nerehetiyê ji hev dûr bixin û peyva nefsbiçûkî ya ku dikare canê we xilas bike, bi nermî bistînin.</w:t>
      </w:r>
    </w:p>
    <w:p w14:paraId="6EE6DA28" w14:textId="77777777" w:rsidR="00F90BDC" w:rsidRDefault="00F90BDC"/>
    <w:p w14:paraId="294C1CBB" w14:textId="77777777" w:rsidR="00F90BDC" w:rsidRDefault="00F90BDC">
      <w:r xmlns:w="http://schemas.openxmlformats.org/wordprocessingml/2006/main">
        <w:t xml:space="preserve">Marqos 4:21 Û wî ji wan re got: «Gelo mûmek tê danîn ku têxin binê çîmentoyê an li binê nivînekê? û li ser qendîlê neyê danîn?</w:t>
      </w:r>
    </w:p>
    <w:p w14:paraId="67F6F07F" w14:textId="77777777" w:rsidR="00F90BDC" w:rsidRDefault="00F90BDC"/>
    <w:p w14:paraId="07752BAE" w14:textId="77777777" w:rsidR="00F90BDC" w:rsidRDefault="00F90BDC">
      <w:r xmlns:w="http://schemas.openxmlformats.org/wordprocessingml/2006/main">
        <w:t xml:space="preserve">Îsa ji guhdarên xwe dipirse, gelo rast e ku meriv mûmekê li bin çîmentoyê yan jî nivînekê veşêre, ne ku li ser şemitokê were danîn.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Ronahîkirina Tarîtiyê: Wateya Mesela Qendîlê ya Îsa</w:t>
      </w:r>
    </w:p>
    <w:p w14:paraId="65CF5B08" w14:textId="77777777" w:rsidR="00F90BDC" w:rsidRDefault="00F90BDC"/>
    <w:p w14:paraId="5EE4215D" w14:textId="77777777" w:rsidR="00F90BDC" w:rsidRDefault="00F90BDC">
      <w:r xmlns:w="http://schemas.openxmlformats.org/wordprocessingml/2006/main">
        <w:t xml:space="preserve">2. Gunehê Veşartina Rastiya Xwedê</w:t>
      </w:r>
    </w:p>
    <w:p w14:paraId="70E0D65B" w14:textId="77777777" w:rsidR="00F90BDC" w:rsidRDefault="00F90BDC"/>
    <w:p w14:paraId="7C8C5EA3" w14:textId="77777777" w:rsidR="00F90BDC" w:rsidRDefault="00F90BDC">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14:paraId="30177D8A" w14:textId="77777777" w:rsidR="00F90BDC" w:rsidRDefault="00F90BDC"/>
    <w:p w14:paraId="1037E762" w14:textId="77777777" w:rsidR="00F90BDC" w:rsidRDefault="00F90BDC">
      <w:r xmlns:w="http://schemas.openxmlformats.org/wordprocessingml/2006/main">
        <w:t xml:space="preserve">2. Efesî 5:8-13 - “Çimkî hûn berê tarî bûn, lê niha hûn di Xudan de ronahî ne. Wek zarokên ronahiyê bijîn (ji ber ku fêkiyê ronahiyê ji her qencî, rastdarî û rastiyê pêk tê) û bibînin ka çi li Xudan xweş tê. Tu eleqeya wan bi kirinên bêber ên tariyê re tune, lê belê wan eşkere bike. Hema bêje bêîtaet bi dizî çi dikin jî şerm e. Lê her tiştê ku bi ronahiyê derdikeve xuya dibe û her tiştê ku ronî dibe dibe ronahî.»</w:t>
      </w:r>
    </w:p>
    <w:p w14:paraId="4BB462AF" w14:textId="77777777" w:rsidR="00F90BDC" w:rsidRDefault="00F90BDC"/>
    <w:p w14:paraId="623AA35F" w14:textId="77777777" w:rsidR="00F90BDC" w:rsidRDefault="00F90BDC">
      <w:r xmlns:w="http://schemas.openxmlformats.org/wordprocessingml/2006/main">
        <w:t xml:space="preserve">Marqos 4:22 Çimkî tiştekî veşartî tune ku eşkere nebe; ne jî tiştek veşartî bû, lê divê ew derkeve derve.</w:t>
      </w:r>
    </w:p>
    <w:p w14:paraId="7E9A5E81" w14:textId="77777777" w:rsidR="00F90BDC" w:rsidRDefault="00F90BDC"/>
    <w:p w14:paraId="032889C1" w14:textId="77777777" w:rsidR="00F90BDC" w:rsidRDefault="00F90BDC">
      <w:r xmlns:w="http://schemas.openxmlformats.org/wordprocessingml/2006/main">
        <w:t xml:space="preserve">Parçe tekez dike ku tiştek veşartî namîne û her tişt dê were zanîn.</w:t>
      </w:r>
    </w:p>
    <w:p w14:paraId="45397393" w14:textId="77777777" w:rsidR="00F90BDC" w:rsidRDefault="00F90BDC"/>
    <w:p w14:paraId="4813ACAA" w14:textId="77777777" w:rsidR="00F90BDC" w:rsidRDefault="00F90BDC">
      <w:r xmlns:w="http://schemas.openxmlformats.org/wordprocessingml/2006/main">
        <w:t xml:space="preserve">1. Hêza Zelalbûnê</w:t>
      </w:r>
    </w:p>
    <w:p w14:paraId="35D3D392" w14:textId="77777777" w:rsidR="00F90BDC" w:rsidRDefault="00F90BDC"/>
    <w:p w14:paraId="1A684B67" w14:textId="77777777" w:rsidR="00F90BDC" w:rsidRDefault="00F90BDC">
      <w:r xmlns:w="http://schemas.openxmlformats.org/wordprocessingml/2006/main">
        <w:t xml:space="preserve">2. Jiyaneke Vekirî</w:t>
      </w:r>
    </w:p>
    <w:p w14:paraId="2E216D36" w14:textId="77777777" w:rsidR="00F90BDC" w:rsidRDefault="00F90BDC"/>
    <w:p w14:paraId="53676C56" w14:textId="77777777" w:rsidR="00F90BDC" w:rsidRDefault="00F90BDC">
      <w:r xmlns:w="http://schemas.openxmlformats.org/wordprocessingml/2006/main">
        <w:t xml:space="preserve">1. Lûqa 8:17 - "Çimkî tiştek veşartî tune ku eşkere nebe, ne jî tiştek veşartî ye ku neyê zanîn û ronahiyê ye."</w:t>
      </w:r>
    </w:p>
    <w:p w14:paraId="41B3F02A" w14:textId="77777777" w:rsidR="00F90BDC" w:rsidRDefault="00F90BDC"/>
    <w:p w14:paraId="2F115BB1" w14:textId="77777777" w:rsidR="00F90BDC" w:rsidRDefault="00F90BDC">
      <w:r xmlns:w="http://schemas.openxmlformats.org/wordprocessingml/2006/main">
        <w:t xml:space="preserve">2. Metelok 28:13 - "Yê ku gunehên xwe vedişêre, ew ê serfiraz nebe, lê yê ku wan qebûl bike û dev ji wan berde, wê dilovaniyê bibîne."</w:t>
      </w:r>
    </w:p>
    <w:p w14:paraId="47F7665F" w14:textId="77777777" w:rsidR="00F90BDC" w:rsidRDefault="00F90BDC"/>
    <w:p w14:paraId="791F38E1" w14:textId="77777777" w:rsidR="00F90BDC" w:rsidRDefault="00F90BDC">
      <w:r xmlns:w="http://schemas.openxmlformats.org/wordprocessingml/2006/main">
        <w:t xml:space="preserve">Marqos 4:23 Ger guhên yekî ji bo bihîstinê hene, bila bibihîze.</w:t>
      </w:r>
    </w:p>
    <w:p w14:paraId="3DD5FEEF" w14:textId="77777777" w:rsidR="00F90BDC" w:rsidRDefault="00F90BDC"/>
    <w:p w14:paraId="55A1DF94" w14:textId="77777777" w:rsidR="00F90BDC" w:rsidRDefault="00F90BDC">
      <w:r xmlns:w="http://schemas.openxmlformats.org/wordprocessingml/2006/main">
        <w:t xml:space="preserve">Ev ayet bangek e ji bo kesên ku guhdarî dikin ku bala xwe bidin gotinên Îsa.</w:t>
      </w:r>
    </w:p>
    <w:p w14:paraId="3E0B18EB" w14:textId="77777777" w:rsidR="00F90BDC" w:rsidRDefault="00F90BDC"/>
    <w:p w14:paraId="4AC7B547" w14:textId="77777777" w:rsidR="00F90BDC" w:rsidRDefault="00F90BDC">
      <w:r xmlns:w="http://schemas.openxmlformats.org/wordprocessingml/2006/main">
        <w:t xml:space="preserve">1. Guhdarîkirina Îsa: Meriv Çawa Hînkirinên Wî Bibihîze û Guh Bide</w:t>
      </w:r>
    </w:p>
    <w:p w14:paraId="6A8250B0" w14:textId="77777777" w:rsidR="00F90BDC" w:rsidRDefault="00F90BDC"/>
    <w:p w14:paraId="245E5F5C" w14:textId="77777777" w:rsidR="00F90BDC" w:rsidRDefault="00F90BDC">
      <w:r xmlns:w="http://schemas.openxmlformats.org/wordprocessingml/2006/main">
        <w:t xml:space="preserve">2. Hêza Gotinên Îsa: Bala xwe bidin tiştên ku Ew Dibêje</w:t>
      </w:r>
    </w:p>
    <w:p w14:paraId="537D03B8" w14:textId="77777777" w:rsidR="00F90BDC" w:rsidRDefault="00F90BDC"/>
    <w:p w14:paraId="7E0485A1" w14:textId="77777777" w:rsidR="00F90BDC" w:rsidRDefault="00F90BDC">
      <w:r xmlns:w="http://schemas.openxmlformats.org/wordprocessingml/2006/main">
        <w:t xml:space="preserve">1. Metelok 2:1-5 - Kurê min, eger tu peyvên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14:paraId="0E875EE3" w14:textId="77777777" w:rsidR="00F90BDC" w:rsidRDefault="00F90BDC"/>
    <w:p w14:paraId="7A4FE56E" w14:textId="77777777" w:rsidR="00F90BDC" w:rsidRDefault="00F90BDC">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6621AB4A" w14:textId="77777777" w:rsidR="00F90BDC" w:rsidRDefault="00F90BDC"/>
    <w:p w14:paraId="34B51950" w14:textId="77777777" w:rsidR="00F90BDC" w:rsidRDefault="00F90BDC">
      <w:r xmlns:w="http://schemas.openxmlformats.org/wordprocessingml/2006/main">
        <w:t xml:space="preserve">Marqos 4:24 Û wî ji wan re got: «Hay ji tiştên ku hûn dibihîzin, hebin;</w:t>
      </w:r>
    </w:p>
    <w:p w14:paraId="2298ED54" w14:textId="77777777" w:rsidR="00F90BDC" w:rsidRDefault="00F90BDC"/>
    <w:p w14:paraId="5FD56C22" w14:textId="77777777" w:rsidR="00F90BDC" w:rsidRDefault="00F90BDC">
      <w:r xmlns:w="http://schemas.openxmlformats.org/wordprocessingml/2006/main">
        <w:t xml:space="preserve">Xwedê dixwaze ku em bibin guhdarên baş û ji bo vê yekê dê me xelat bike.</w:t>
      </w:r>
    </w:p>
    <w:p w14:paraId="19A22C2C" w14:textId="77777777" w:rsidR="00F90BDC" w:rsidRDefault="00F90BDC"/>
    <w:p w14:paraId="7D8542F6" w14:textId="77777777" w:rsidR="00F90BDC" w:rsidRDefault="00F90BDC">
      <w:r xmlns:w="http://schemas.openxmlformats.org/wordprocessingml/2006/main">
        <w:t xml:space="preserve">1. "Guhdarîkirina Peyva Xwedê: Xelat û Bereket"</w:t>
      </w:r>
    </w:p>
    <w:p w14:paraId="7C66D34C" w14:textId="77777777" w:rsidR="00F90BDC" w:rsidRDefault="00F90BDC"/>
    <w:p w14:paraId="0FC4F53C" w14:textId="77777777" w:rsidR="00F90BDC" w:rsidRDefault="00F90BDC">
      <w:r xmlns:w="http://schemas.openxmlformats.org/wordprocessingml/2006/main">
        <w:t xml:space="preserve">2. "Pîvana baweriya we: Pîvana ku hûn distînin"</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1:19-21 - "Birayên min ên hezkirî, bila her kes di bihîstinê de bilez be, di axaftinê de dereng be, di xezebê de hêdî be: Çimkî xezeba mirov rastdariya Xwedê nake. Ji ber vê yekê her pîsîtî û zêdegaviyê ji hev dûr bixe. nefsbiçûkiyê û bi nermî peyva pêçandî ya ku dikare canê we xilas bike, bistînin.»</w:t>
      </w:r>
    </w:p>
    <w:p w14:paraId="77552127" w14:textId="77777777" w:rsidR="00F90BDC" w:rsidRDefault="00F90BDC"/>
    <w:p w14:paraId="17E5D872" w14:textId="77777777" w:rsidR="00F90BDC" w:rsidRDefault="00F90BDC">
      <w:r xmlns:w="http://schemas.openxmlformats.org/wordprocessingml/2006/main">
        <w:t xml:space="preserve">2. Metelok 1:5-7 - "Mirovê biaqil wê bibihîze û wê hînbûnê zêde bike; û yê biaqil wê bigihîje şîretên biaqil: Fêmkirina metelok û şirovekirinê; gotinên şehrezayan û tarîtiya wan. gotinan. Tirsa Xudan destpêka zanînê ye;</w:t>
      </w:r>
    </w:p>
    <w:p w14:paraId="67AD49E1" w14:textId="77777777" w:rsidR="00F90BDC" w:rsidRDefault="00F90BDC"/>
    <w:p w14:paraId="7DF82CFA" w14:textId="77777777" w:rsidR="00F90BDC" w:rsidRDefault="00F90BDC">
      <w:r xmlns:w="http://schemas.openxmlformats.org/wordprocessingml/2006/main">
        <w:t xml:space="preserve">Marqos 4:25 Çimkî yê ku hebe, wê jê re bê dayîn û yê ku tunebe, tiştê ku heye jî wê ji wî bê standin.</w:t>
      </w:r>
    </w:p>
    <w:p w14:paraId="34E276C5" w14:textId="77777777" w:rsidR="00F90BDC" w:rsidRDefault="00F90BDC"/>
    <w:p w14:paraId="6EF33875" w14:textId="77777777" w:rsidR="00F90BDC" w:rsidRDefault="00F90BDC">
      <w:r xmlns:w="http://schemas.openxmlformats.org/wordprocessingml/2006/main">
        <w:t xml:space="preserve">Yê ku hebe wê hê zêde bê dayîn û yê ku tiştek tune be jî tiştê wan wê bê standin.</w:t>
      </w:r>
    </w:p>
    <w:p w14:paraId="03C9D8FE" w14:textId="77777777" w:rsidR="00F90BDC" w:rsidRDefault="00F90BDC"/>
    <w:p w14:paraId="71963EBE" w14:textId="77777777" w:rsidR="00F90BDC" w:rsidRDefault="00F90BDC">
      <w:r xmlns:w="http://schemas.openxmlformats.org/wordprocessingml/2006/main">
        <w:t xml:space="preserve">1: Divê em ji bo tiştên ku me hene spas bikin û bi aqilmendî bikar bînin, ji ber ku ew di her kêliyê de dikare ji me were girtin.</w:t>
      </w:r>
    </w:p>
    <w:p w14:paraId="2BF20140" w14:textId="77777777" w:rsidR="00F90BDC" w:rsidRDefault="00F90BDC"/>
    <w:p w14:paraId="7E26C266" w14:textId="77777777" w:rsidR="00F90BDC" w:rsidRDefault="00F90BDC">
      <w:r xmlns:w="http://schemas.openxmlformats.org/wordprocessingml/2006/main">
        <w:t xml:space="preserve">2: Divê em bereketên xwe bikar bînin da ku alîkariya kesên li dora me yên ku kêm in bikin.</w:t>
      </w:r>
    </w:p>
    <w:p w14:paraId="2FFCAE34" w14:textId="77777777" w:rsidR="00F90BDC" w:rsidRDefault="00F90BDC"/>
    <w:p w14:paraId="0BB3D124" w14:textId="77777777" w:rsidR="00F90BDC" w:rsidRDefault="00F90BDC">
      <w:r xmlns:w="http://schemas.openxmlformats.org/wordprocessingml/2006/main">
        <w:t xml:space="preserve">1: Aqûb 1:17 - Her diyariya qenc û bêkêmasî ji jor ve ye, ji Bavê ronahiyên ezmanan tê xwarê, yê ku mîna siyên guhezbar naguhere.</w:t>
      </w:r>
    </w:p>
    <w:p w14:paraId="0C6B1A2A" w14:textId="77777777" w:rsidR="00F90BDC" w:rsidRDefault="00F90BDC"/>
    <w:p w14:paraId="03D766B2" w14:textId="77777777" w:rsidR="00F90BDC" w:rsidRDefault="00F90BDC">
      <w:r xmlns:w="http://schemas.openxmlformats.org/wordprocessingml/2006/main">
        <w:t xml:space="preserve">2: Waiz 11:1 - Nanê xwe bavêjin ser avê, çimkî piştî gelek rojan hûnê dîsa bibînin.</w:t>
      </w:r>
    </w:p>
    <w:p w14:paraId="798B7F4C" w14:textId="77777777" w:rsidR="00F90BDC" w:rsidRDefault="00F90BDC"/>
    <w:p w14:paraId="779F6F22" w14:textId="77777777" w:rsidR="00F90BDC" w:rsidRDefault="00F90BDC">
      <w:r xmlns:w="http://schemas.openxmlformats.org/wordprocessingml/2006/main">
        <w:t xml:space="preserve">Marqos 4:26 Û wî got: «Padîşahiya Xwedê jî wisa ye, mîna ku mirov tovê bavêje erdê.</w:t>
      </w:r>
    </w:p>
    <w:p w14:paraId="3A77542D" w14:textId="77777777" w:rsidR="00F90BDC" w:rsidRDefault="00F90BDC"/>
    <w:p w14:paraId="0EE520B0" w14:textId="77777777" w:rsidR="00F90BDC" w:rsidRDefault="00F90BDC">
      <w:r xmlns:w="http://schemas.openxmlformats.org/wordprocessingml/2006/main">
        <w:t xml:space="preserve">Padîşahiya Xwedê mîna mirovekî ye ku tov diçîne erdê.</w:t>
      </w:r>
    </w:p>
    <w:p w14:paraId="0723A75B" w14:textId="77777777" w:rsidR="00F90BDC" w:rsidRDefault="00F90BDC"/>
    <w:p w14:paraId="7DD7EFFF" w14:textId="77777777" w:rsidR="00F90BDC" w:rsidRDefault="00F90BDC">
      <w:r xmlns:w="http://schemas.openxmlformats.org/wordprocessingml/2006/main">
        <w:t xml:space="preserve">1. Di Karê Tovandinê de Dilsoziya Xwedê</w:t>
      </w:r>
    </w:p>
    <w:p w14:paraId="601F14B4" w14:textId="77777777" w:rsidR="00F90BDC" w:rsidRDefault="00F90BDC"/>
    <w:p w14:paraId="236A1C07" w14:textId="77777777" w:rsidR="00F90BDC" w:rsidRDefault="00F90BDC">
      <w:r xmlns:w="http://schemas.openxmlformats.org/wordprocessingml/2006/main">
        <w:t xml:space="preserve">2. Kêfxweşiya Veberhênana li Padîşahiya Xwedê</w:t>
      </w:r>
    </w:p>
    <w:p w14:paraId="38C1FBD4" w14:textId="77777777" w:rsidR="00F90BDC" w:rsidRDefault="00F90BDC"/>
    <w:p w14:paraId="04E6D234" w14:textId="77777777" w:rsidR="00F90BDC" w:rsidRDefault="00F90BDC">
      <w:r xmlns:w="http://schemas.openxmlformats.org/wordprocessingml/2006/main">
        <w:t xml:space="preserve">1. 2 Korintî 9:10-11 - “Niha yê ku tov dide tov û nan ji bo xwarinê, ewê tovê we jî tedarik bike û zêde bike û dê bermayiya rastdariya we mezin bike. Hûnê di her warî de dewlemend bibin, da ku hûn di her fersendê de bi comerdî bin û bi saya me comerdiya we wê bibe sedema şikirkirina ji Xwedê re.”</w:t>
      </w:r>
    </w:p>
    <w:p w14:paraId="261AD4BB" w14:textId="77777777" w:rsidR="00F90BDC" w:rsidRDefault="00F90BDC"/>
    <w:p w14:paraId="6E5FDA7B" w14:textId="77777777" w:rsidR="00F90BDC" w:rsidRDefault="00F90BDC">
      <w:r xmlns:w="http://schemas.openxmlformats.org/wordprocessingml/2006/main">
        <w:t xml:space="preserve">2. Îşaya 55:10-11 - “Çawa ku baran û berf ji ezmên tê xwarê û bêyî ku erd av bide û şîn û geş bike, venegere ser wê, da ku tovê tovê tovê bide û nan jî bide. xwar, peyva min a ku ji devê min derdikeve wiha ye: Ew ê vala li min venegere, lê tiştê ku ez dixwazim pêk bîne û bigihîje armanca ku min ew şandiye.»</w:t>
      </w:r>
    </w:p>
    <w:p w14:paraId="6E4D84A3" w14:textId="77777777" w:rsidR="00F90BDC" w:rsidRDefault="00F90BDC"/>
    <w:p w14:paraId="2EE6470B" w14:textId="77777777" w:rsidR="00F90BDC" w:rsidRDefault="00F90BDC">
      <w:r xmlns:w="http://schemas.openxmlformats.org/wordprocessingml/2006/main">
        <w:t xml:space="preserve">Marqos 4:27 Û eger razê, şev û roj rabe û tov bihare û mezin bibe, ew nizane çawa.</w:t>
      </w:r>
    </w:p>
    <w:p w14:paraId="53404524" w14:textId="77777777" w:rsidR="00F90BDC" w:rsidRDefault="00F90BDC"/>
    <w:p w14:paraId="63A94F3E" w14:textId="77777777" w:rsidR="00F90BDC" w:rsidRDefault="00F90BDC">
      <w:r xmlns:w="http://schemas.openxmlformats.org/wordprocessingml/2006/main">
        <w:t xml:space="preserve">Mesela tovbiran mezinbûna peyva Xwedê nîşan dide û çawa ew her gav nayê fêm kirin.</w:t>
      </w:r>
    </w:p>
    <w:p w14:paraId="7151DD34" w14:textId="77777777" w:rsidR="00F90BDC" w:rsidRDefault="00F90BDC"/>
    <w:p w14:paraId="6CA0125E" w14:textId="77777777" w:rsidR="00F90BDC" w:rsidRDefault="00F90BDC">
      <w:r xmlns:w="http://schemas.openxmlformats.org/wordprocessingml/2006/main">
        <w:t xml:space="preserve">1. Hêza Peyva Xwedê: Vekolîna Mezinbûna Peyva Xwedê</w:t>
      </w:r>
    </w:p>
    <w:p w14:paraId="53ED915D" w14:textId="77777777" w:rsidR="00F90BDC" w:rsidRDefault="00F90BDC"/>
    <w:p w14:paraId="5BEE884E" w14:textId="77777777" w:rsidR="00F90BDC" w:rsidRDefault="00F90BDC">
      <w:r xmlns:w="http://schemas.openxmlformats.org/wordprocessingml/2006/main">
        <w:t xml:space="preserve">2. Eşkerekirina Sira Peyva Xwedê: Vekolînek Mesela Tovdar</w:t>
      </w:r>
    </w:p>
    <w:p w14:paraId="68F00B46" w14:textId="77777777" w:rsidR="00F90BDC" w:rsidRDefault="00F90BDC"/>
    <w:p w14:paraId="5BED6EB2"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3EBC7C94" w14:textId="77777777" w:rsidR="00F90BDC" w:rsidRDefault="00F90BDC"/>
    <w:p w14:paraId="60041267" w14:textId="77777777" w:rsidR="00F90BDC" w:rsidRDefault="00F90BDC">
      <w:r xmlns:w="http://schemas.openxmlformats.org/wordprocessingml/2006/main">
        <w:t xml:space="preserve">2. Zebûr 19:7-8 - Zagona Xudan bêkêmasî ye, giyanê vediguherîne: Şahidiya Xudan </w:t>
      </w:r>
      <w:r xmlns:w="http://schemas.openxmlformats.org/wordprocessingml/2006/main">
        <w:lastRenderedPageBreak xmlns:w="http://schemas.openxmlformats.org/wordprocessingml/2006/main"/>
      </w:r>
      <w:r xmlns:w="http://schemas.openxmlformats.org/wordprocessingml/2006/main">
        <w:t xml:space="preserve">rast e, aqilmendan dike sade. Qanûnên Xudan rast in, dil şa dikin: Emrê Xudan paqij e, çavan ronî dike.</w:t>
      </w:r>
    </w:p>
    <w:p w14:paraId="1742F50D" w14:textId="77777777" w:rsidR="00F90BDC" w:rsidRDefault="00F90BDC"/>
    <w:p w14:paraId="7EBFC252" w14:textId="77777777" w:rsidR="00F90BDC" w:rsidRDefault="00F90BDC">
      <w:r xmlns:w="http://schemas.openxmlformats.org/wordprocessingml/2006/main">
        <w:t xml:space="preserve">Marqos 4:28 Çimkî erd ji ber xwe fêkî dide. ewil çîp, dû re guh, pişt re jî gewhera tijî di guh de.</w:t>
      </w:r>
    </w:p>
    <w:p w14:paraId="1D8EB263" w14:textId="77777777" w:rsidR="00F90BDC" w:rsidRDefault="00F90BDC"/>
    <w:p w14:paraId="065E3757" w14:textId="77777777" w:rsidR="00F90BDC" w:rsidRDefault="00F90BDC">
      <w:r xmlns:w="http://schemas.openxmlformats.org/wordprocessingml/2006/main">
        <w:t xml:space="preserve">Erd ji xwe fêkî dide; dest bi deqekê, dûv re bi guh û di dawiyê de bi qurnefîlek tije.</w:t>
      </w:r>
    </w:p>
    <w:p w14:paraId="677DC0FF" w14:textId="77777777" w:rsidR="00F90BDC" w:rsidRDefault="00F90BDC"/>
    <w:p w14:paraId="5E61DFE9" w14:textId="77777777" w:rsidR="00F90BDC" w:rsidRDefault="00F90BDC">
      <w:r xmlns:w="http://schemas.openxmlformats.org/wordprocessingml/2006/main">
        <w:t xml:space="preserve">1. Hêza Pêşketinê: Sebir û Sebir çawa Pêkhatina Berdide</w:t>
      </w:r>
    </w:p>
    <w:p w14:paraId="6BD7CF59" w14:textId="77777777" w:rsidR="00F90BDC" w:rsidRDefault="00F90BDC"/>
    <w:p w14:paraId="513A8424" w14:textId="77777777" w:rsidR="00F90BDC" w:rsidRDefault="00F90BDC">
      <w:r xmlns:w="http://schemas.openxmlformats.org/wordprocessingml/2006/main">
        <w:t xml:space="preserve">2. Xelatên îmanê: Çûna fêdeya bawerîya bi Xwedê</w:t>
      </w:r>
    </w:p>
    <w:p w14:paraId="4CEC27D4" w14:textId="77777777" w:rsidR="00F90BDC" w:rsidRDefault="00F90BDC"/>
    <w:p w14:paraId="1AC0C630" w14:textId="77777777" w:rsidR="00F90BDC" w:rsidRDefault="00F90BDC">
      <w:r xmlns:w="http://schemas.openxmlformats.org/wordprocessingml/2006/main">
        <w:t xml:space="preserve">1. Aqûb 5:7-8 - Loma birano, heta hatina Xudan sebir bikin. Binêrin ka cotkar çawa li benda fêkiyê hêja yê erdê ye, li ser wê sebir dike, heta ku barana zû û dereng bibare. Hûn jî sebir bin. Dilê xwe saz bikin, çimkî hatina Xudan nêzîk e.</w:t>
      </w:r>
    </w:p>
    <w:p w14:paraId="707FCE91" w14:textId="77777777" w:rsidR="00F90BDC" w:rsidRDefault="00F90BDC"/>
    <w:p w14:paraId="7224742E" w14:textId="77777777" w:rsidR="00F90BDC" w:rsidRDefault="00F90BDC">
      <w:r xmlns:w="http://schemas.openxmlformats.org/wordprocessingml/2006/main">
        <w:t xml:space="preserve">2. Galatî 6:7-9 - Neyên xapandin: tinaza Xwedê nayê kirin, ji ber ku çi biçîne, wê wî jî bidirûn. Çimkî yê ku ji bo bedena xwe diçîne, wê ji bedenê xerabiyê bidirû, lê yê ku ji Ruh re diçîne, wê ji Ruh jiyana herheyî bidirû. Û bila em ji qenciyê bêzar nebin, çimkî di wextê xwe de emê bidirûn, eger em dev jê bernedin.</w:t>
      </w:r>
    </w:p>
    <w:p w14:paraId="7B89EAF0" w14:textId="77777777" w:rsidR="00F90BDC" w:rsidRDefault="00F90BDC"/>
    <w:p w14:paraId="7506FE7B" w14:textId="77777777" w:rsidR="00F90BDC" w:rsidRDefault="00F90BDC">
      <w:r xmlns:w="http://schemas.openxmlformats.org/wordprocessingml/2006/main">
        <w:t xml:space="preserve">Marqos 4:29 Lê gava ku fêkî tê, di cih de dasê datîne, çimkî dirûn hat.</w:t>
      </w:r>
    </w:p>
    <w:p w14:paraId="285DBA48" w14:textId="77777777" w:rsidR="00F90BDC" w:rsidRDefault="00F90BDC"/>
    <w:p w14:paraId="2EC030E7" w14:textId="77777777" w:rsidR="00F90BDC" w:rsidRDefault="00F90BDC">
      <w:r xmlns:w="http://schemas.openxmlformats.org/wordprocessingml/2006/main">
        <w:t xml:space="preserve">Berhem li vir e û divê demildest bê komkirin.</w:t>
      </w:r>
    </w:p>
    <w:p w14:paraId="1E20D21B" w14:textId="77777777" w:rsidR="00F90BDC" w:rsidRDefault="00F90BDC"/>
    <w:p w14:paraId="6C291485" w14:textId="77777777" w:rsidR="00F90BDC" w:rsidRDefault="00F90BDC">
      <w:r xmlns:w="http://schemas.openxmlformats.org/wordprocessingml/2006/main">
        <w:t xml:space="preserve">1: Li benda parvekirina Mizgîniyê nemînin, niha dema fêkdanê ye.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Xwedê me gazî dike ku em di peywira xwe de çalak bin, ji bo dirûtina giyanan.</w:t>
      </w:r>
    </w:p>
    <w:p w14:paraId="041D7085" w14:textId="77777777" w:rsidR="00F90BDC" w:rsidRDefault="00F90BDC"/>
    <w:p w14:paraId="78725383" w14:textId="77777777" w:rsidR="00F90BDC" w:rsidRDefault="00F90BDC">
      <w:r xmlns:w="http://schemas.openxmlformats.org/wordprocessingml/2006/main">
        <w:t xml:space="preserve">1: Metta 9:37-38 Hingê wî ji şagirtên xwe re got: «Dirûn bi rastî pir e, lê karker hindik in; Loma ji Xudanê dirûnê dua bikin ku ew karkeran bişîne nav dirûna xwe.</w:t>
      </w:r>
    </w:p>
    <w:p w14:paraId="54FAC771" w14:textId="77777777" w:rsidR="00F90BDC" w:rsidRDefault="00F90BDC"/>
    <w:p w14:paraId="33C227D2" w14:textId="77777777" w:rsidR="00F90BDC" w:rsidRDefault="00F90BDC">
      <w:r xmlns:w="http://schemas.openxmlformats.org/wordprocessingml/2006/main">
        <w:t xml:space="preserve">2: Yûhenna 4:35-38 Ma hûn nabêjin, hê çar meh hene û paşê dirûn tê? Va ye, ez ji we re dibêjim, çavên xwe hildin û li zeviyan binêrin; Çimkî ew ji ber dirûnê spî ne. Û yê ku didirû heqê xwe distîne û ji bo jiyana herheyî fêkî dicivîne, da ku hem yê ku diçîne û hem jî yê ku didirû bi hev re şa bibin.</w:t>
      </w:r>
    </w:p>
    <w:p w14:paraId="3A7E811A" w14:textId="77777777" w:rsidR="00F90BDC" w:rsidRDefault="00F90BDC"/>
    <w:p w14:paraId="222B85CF" w14:textId="77777777" w:rsidR="00F90BDC" w:rsidRDefault="00F90BDC">
      <w:r xmlns:w="http://schemas.openxmlformats.org/wordprocessingml/2006/main">
        <w:t xml:space="preserve">Marqos 4:30 Û wî got: «Em Padîşahiya Xwedê bidine kê? an emê bi kîjan danberhevê bidin ber hev?</w:t>
      </w:r>
    </w:p>
    <w:p w14:paraId="7AB914FC" w14:textId="77777777" w:rsidR="00F90BDC" w:rsidRDefault="00F90BDC"/>
    <w:p w14:paraId="29670FFE" w14:textId="77777777" w:rsidR="00F90BDC" w:rsidRDefault="00F90BDC">
      <w:r xmlns:w="http://schemas.openxmlformats.org/wordprocessingml/2006/main">
        <w:t xml:space="preserve">Îsa li ser Padîşahiya Xwedê pirsek dike, û dipirse ku ew çawa dikare bi tiştên din re were berhev kirin.</w:t>
      </w:r>
    </w:p>
    <w:p w14:paraId="71DD5445" w14:textId="77777777" w:rsidR="00F90BDC" w:rsidRDefault="00F90BDC"/>
    <w:p w14:paraId="52F6C277" w14:textId="77777777" w:rsidR="00F90BDC" w:rsidRDefault="00F90BDC">
      <w:r xmlns:w="http://schemas.openxmlformats.org/wordprocessingml/2006/main">
        <w:t xml:space="preserve">1. Pirsa Îsa: Em Çi Dikarin Derheqa Padşatiya Xwedê hîn bin?</w:t>
      </w:r>
    </w:p>
    <w:p w14:paraId="5F8F428B" w14:textId="77777777" w:rsidR="00F90BDC" w:rsidRDefault="00F90BDC"/>
    <w:p w14:paraId="15F8BD3E" w14:textId="77777777" w:rsidR="00F90BDC" w:rsidRDefault="00F90BDC">
      <w:r xmlns:w="http://schemas.openxmlformats.org/wordprocessingml/2006/main">
        <w:t xml:space="preserve">2. Lêgerîna Sira Padîşahiya Xwedê</w:t>
      </w:r>
    </w:p>
    <w:p w14:paraId="0280B8D6" w14:textId="77777777" w:rsidR="00F90BDC" w:rsidRDefault="00F90BDC"/>
    <w:p w14:paraId="1F3F9DE5" w14:textId="77777777" w:rsidR="00F90BDC" w:rsidRDefault="00F90BDC">
      <w:r xmlns:w="http://schemas.openxmlformats.org/wordprocessingml/2006/main">
        <w:t xml:space="preserve">1. Lûqa 17:20-21 - "Carekê, gava ku Fêrisiyan jê pirsîn ku Padîşahiya Xwedê wê kengê bê, Îsa wiha bersiv da: "Padîşahiya Xwedê bi çavdêriya we nayê û mirov jî wê nebêjin: "Va ye. ev e, 'an 'Li wir e', ji ber ku Padîşahiya Xwedê di nav we de ye."</w:t>
      </w:r>
    </w:p>
    <w:p w14:paraId="66991DDA" w14:textId="77777777" w:rsidR="00F90BDC" w:rsidRDefault="00F90BDC"/>
    <w:p w14:paraId="1B1B25DD" w14:textId="77777777" w:rsidR="00F90BDC" w:rsidRDefault="00F90BDC">
      <w:r xmlns:w="http://schemas.openxmlformats.org/wordprocessingml/2006/main">
        <w:t xml:space="preserve">2. Yûhenna 18:36 - "Îsa got: "Padîşahiya min ne ji vê dinyayê ye. Eger wisa bûya, xizmetkarên min wê şer bikin da ku min ji aliyê serekên Cihûyan ve negirin. Lê niha Padîşahiya min ji cihekî din e."</w:t>
      </w:r>
    </w:p>
    <w:p w14:paraId="7B8857D0" w14:textId="77777777" w:rsidR="00F90BDC" w:rsidRDefault="00F90BDC"/>
    <w:p w14:paraId="389DC02C" w14:textId="77777777" w:rsidR="00F90BDC" w:rsidRDefault="00F90BDC">
      <w:r xmlns:w="http://schemas.openxmlformats.org/wordprocessingml/2006/main">
        <w:t xml:space="preserve">Marqos 4:31 Ew mîna tovê xerdelê ye, ku gava li erdê tê çandin, ji hemû tovên li ser rûyê erdê kêmtir dibe.</w:t>
      </w:r>
    </w:p>
    <w:p w14:paraId="16E22A55" w14:textId="77777777" w:rsidR="00F90BDC" w:rsidRDefault="00F90BDC"/>
    <w:p w14:paraId="7D7ECA41" w14:textId="77777777" w:rsidR="00F90BDC" w:rsidRDefault="00F90BDC">
      <w:r xmlns:w="http://schemas.openxmlformats.org/wordprocessingml/2006/main">
        <w:t xml:space="preserve">Îsa Padîşahiya Xwedê dide ber tovê xerdelê, ku ji hemû tovên piçûktir e.</w:t>
      </w:r>
    </w:p>
    <w:p w14:paraId="0422157B" w14:textId="77777777" w:rsidR="00F90BDC" w:rsidRDefault="00F90BDC"/>
    <w:p w14:paraId="2A9EB885" w14:textId="77777777" w:rsidR="00F90BDC" w:rsidRDefault="00F90BDC">
      <w:r xmlns:w="http://schemas.openxmlformats.org/wordprocessingml/2006/main">
        <w:t xml:space="preserve">1. "Dema ku tovê xerdelê mezin dibe: Lêgerînek baweriyê"</w:t>
      </w:r>
    </w:p>
    <w:p w14:paraId="26199FEF" w14:textId="77777777" w:rsidR="00F90BDC" w:rsidRDefault="00F90BDC"/>
    <w:p w14:paraId="40195097" w14:textId="77777777" w:rsidR="00F90BDC" w:rsidRDefault="00F90BDC">
      <w:r xmlns:w="http://schemas.openxmlformats.org/wordprocessingml/2006/main">
        <w:t xml:space="preserve">2. "Hêza Tovê Xerdelê: Rakirina Padîşahiya Xwedê"</w:t>
      </w:r>
    </w:p>
    <w:p w14:paraId="2635969C" w14:textId="77777777" w:rsidR="00F90BDC" w:rsidRDefault="00F90BDC"/>
    <w:p w14:paraId="70DFABC5" w14:textId="77777777" w:rsidR="00F90BDC" w:rsidRDefault="00F90BDC">
      <w:r xmlns:w="http://schemas.openxmlformats.org/wordprocessingml/2006/main">
        <w:t xml:space="preserve">1. Yêremya 17:7-8 - "Lê xwezî bi wî yê ku xwe dispêre Xudan, ku baweriya wî bi wî ye. Ew ê bibin mîna dara ku li ber avê hatî çandin, ku rehên xwe li ber çemê dişîne. Ew natirse. dema ku germ tê, pelên wê her tim şîn in, di saleke hişkayî de xem nake û fêkî nade.”</w:t>
      </w:r>
    </w:p>
    <w:p w14:paraId="4FCDA13F" w14:textId="77777777" w:rsidR="00F90BDC" w:rsidRDefault="00F90BDC"/>
    <w:p w14:paraId="1EAFD152" w14:textId="77777777" w:rsidR="00F90BDC" w:rsidRDefault="00F90BDC">
      <w:r xmlns:w="http://schemas.openxmlformats.org/wordprocessingml/2006/main">
        <w:t xml:space="preserve">2. Metta 17:20 - “Wî lê vegerand û got: “Ji ber ku baweriya te kêm e. Bi rastî ez ji we re dibêjim, eger baweriya we bi qasî tovê xerdelê hebe, hûn dikarin ji vî çiyayî re bêjin: ‹Ji vir here wir› û ew ê here. Tiştek ji we re ne mumkun e.”</w:t>
      </w:r>
    </w:p>
    <w:p w14:paraId="59FDEBB0" w14:textId="77777777" w:rsidR="00F90BDC" w:rsidRDefault="00F90BDC"/>
    <w:p w14:paraId="7D47A1EA" w14:textId="77777777" w:rsidR="00F90BDC" w:rsidRDefault="00F90BDC">
      <w:r xmlns:w="http://schemas.openxmlformats.org/wordprocessingml/2006/main">
        <w:t xml:space="preserve">Marqos 4:32 Lê gava ku tê çandin, şîn dibe û ji hemû giyayan mezintir dibe û çiqilên mezin derdixe. da ku çivîkên ezmanan di bin siya wê de rûnin.</w:t>
      </w:r>
    </w:p>
    <w:p w14:paraId="401B8C30" w14:textId="77777777" w:rsidR="00F90BDC" w:rsidRDefault="00F90BDC"/>
    <w:p w14:paraId="7BDDE2C7" w14:textId="77777777" w:rsidR="00F90BDC" w:rsidRDefault="00F90BDC">
      <w:r xmlns:w="http://schemas.openxmlformats.org/wordprocessingml/2006/main">
        <w:t xml:space="preserve">Mesela tovê xerdelê hêza baweriyê nîşan dide û çawa ew dikare ji hemûyan mezintir bibe.</w:t>
      </w:r>
    </w:p>
    <w:p w14:paraId="0A51E83A" w14:textId="77777777" w:rsidR="00F90BDC" w:rsidRDefault="00F90BDC"/>
    <w:p w14:paraId="0346BD56" w14:textId="77777777" w:rsidR="00F90BDC" w:rsidRDefault="00F90BDC">
      <w:r xmlns:w="http://schemas.openxmlformats.org/wordprocessingml/2006/main">
        <w:t xml:space="preserve">1. Hêza Baweriyê: Çawa Dikare Mezin bibe û Tesîrê Bide</w:t>
      </w:r>
    </w:p>
    <w:p w14:paraId="4BDA2B90" w14:textId="77777777" w:rsidR="00F90BDC" w:rsidRDefault="00F90BDC"/>
    <w:p w14:paraId="0BC60A4F" w14:textId="77777777" w:rsidR="00F90BDC" w:rsidRDefault="00F90BDC">
      <w:r xmlns:w="http://schemas.openxmlformats.org/wordprocessingml/2006/main">
        <w:t xml:space="preserve">2. Tovê Xerdelê: Derseke Di Bawerî û Sebrê de</w:t>
      </w:r>
    </w:p>
    <w:p w14:paraId="47863EC2" w14:textId="77777777" w:rsidR="00F90BDC" w:rsidRDefault="00F90BDC"/>
    <w:p w14:paraId="04226BF3" w14:textId="77777777" w:rsidR="00F90BDC" w:rsidRDefault="00F90BDC">
      <w:r xmlns:w="http://schemas.openxmlformats.org/wordprocessingml/2006/main">
        <w:t xml:space="preserve">1. Metta 13:31-32 “Wî mesela din anî ber wan û got: “Padîşahiya Ezmanan wek tovê xerdelê ye ku mirovek hilda û li zeviya xwe çand. Ew ji hemû tovan biçûktir e, lê </w:t>
      </w:r>
      <w:r xmlns:w="http://schemas.openxmlformats.org/wordprocessingml/2006/main">
        <w:lastRenderedPageBreak xmlns:w="http://schemas.openxmlformats.org/wordprocessingml/2006/main"/>
      </w:r>
      <w:r xmlns:w="http://schemas.openxmlformats.org/wordprocessingml/2006/main">
        <w:t xml:space="preserve">gava mezin dibe, ji hemû nebatên baxçe mezintir dibe û dibe dar, lewra çûkên ezmanan tên û di çiqilên wî de hêlînan çêdikin.»</w:t>
      </w:r>
    </w:p>
    <w:p w14:paraId="37940A17" w14:textId="77777777" w:rsidR="00F90BDC" w:rsidRDefault="00F90BDC"/>
    <w:p w14:paraId="4553F2C4" w14:textId="77777777" w:rsidR="00F90BDC" w:rsidRDefault="00F90BDC">
      <w:r xmlns:w="http://schemas.openxmlformats.org/wordprocessingml/2006/main">
        <w:t xml:space="preserve">2. Lûqa 17:6 “Û Xudan got: “Eger baweriya we wek tovê xerdelê hebûya, we dikaribû ji vê dara tuyê re bigota: ‹Rakin û di deryayê de biçînin›› û ewê bi ya we bikira.</w:t>
      </w:r>
    </w:p>
    <w:p w14:paraId="40951DF3" w14:textId="77777777" w:rsidR="00F90BDC" w:rsidRDefault="00F90BDC"/>
    <w:p w14:paraId="33AAB777" w14:textId="77777777" w:rsidR="00F90BDC" w:rsidRDefault="00F90BDC">
      <w:r xmlns:w="http://schemas.openxmlformats.org/wordprocessingml/2006/main">
        <w:t xml:space="preserve">Marqos 4:33 Û bi gelek meselên weha wî peyv ji wan re got, çawa ku wan dibihîst.</w:t>
      </w:r>
    </w:p>
    <w:p w14:paraId="374D0EF2" w14:textId="77777777" w:rsidR="00F90BDC" w:rsidRDefault="00F90BDC"/>
    <w:p w14:paraId="22433507" w14:textId="77777777" w:rsidR="00F90BDC" w:rsidRDefault="00F90BDC">
      <w:r xmlns:w="http://schemas.openxmlformats.org/wordprocessingml/2006/main">
        <w:t xml:space="preserve">Îsa gelek metelok ji şagirtên xwe re bi awayekî ku fehm bikin got.</w:t>
      </w:r>
    </w:p>
    <w:p w14:paraId="07562297" w14:textId="77777777" w:rsidR="00F90BDC" w:rsidRDefault="00F90BDC"/>
    <w:p w14:paraId="0E79B48E" w14:textId="77777777" w:rsidR="00F90BDC" w:rsidRDefault="00F90BDC">
      <w:r xmlns:w="http://schemas.openxmlformats.org/wordprocessingml/2006/main">
        <w:t xml:space="preserve">1. Hêza çîrokan di hînkirin û fêrbûnê de</w:t>
      </w:r>
    </w:p>
    <w:p w14:paraId="6E1059D0" w14:textId="77777777" w:rsidR="00F90BDC" w:rsidRDefault="00F90BDC"/>
    <w:p w14:paraId="0452838B" w14:textId="77777777" w:rsidR="00F90BDC" w:rsidRDefault="00F90BDC">
      <w:r xmlns:w="http://schemas.openxmlformats.org/wordprocessingml/2006/main">
        <w:t xml:space="preserve">2. Fêmkirina hêza meselên Îsa</w:t>
      </w:r>
    </w:p>
    <w:p w14:paraId="6C8D0C16" w14:textId="77777777" w:rsidR="00F90BDC" w:rsidRDefault="00F90BDC"/>
    <w:p w14:paraId="7A15A8B7" w14:textId="77777777" w:rsidR="00F90BDC" w:rsidRDefault="00F90BDC">
      <w:r xmlns:w="http://schemas.openxmlformats.org/wordprocessingml/2006/main">
        <w:t xml:space="preserve">1. Lûqa 8:4-15 - Mesela Sovdêr</w:t>
      </w:r>
    </w:p>
    <w:p w14:paraId="2BF67715" w14:textId="77777777" w:rsidR="00F90BDC" w:rsidRDefault="00F90BDC"/>
    <w:p w14:paraId="29432B2F" w14:textId="77777777" w:rsidR="00F90BDC" w:rsidRDefault="00F90BDC">
      <w:r xmlns:w="http://schemas.openxmlformats.org/wordprocessingml/2006/main">
        <w:t xml:space="preserve">2. Metta 13:3-23 - Mesela Tovdar û Tovan</w:t>
      </w:r>
    </w:p>
    <w:p w14:paraId="10DC79A7" w14:textId="77777777" w:rsidR="00F90BDC" w:rsidRDefault="00F90BDC"/>
    <w:p w14:paraId="7533AB65" w14:textId="77777777" w:rsidR="00F90BDC" w:rsidRDefault="00F90BDC">
      <w:r xmlns:w="http://schemas.openxmlformats.org/wordprocessingml/2006/main">
        <w:t xml:space="preserve">Marqos 4:34 Lê bêyî meselan wî ji wan re nepeyivî û gava ew bi tenê man, wî her tişt ji şagirtên xwe re vegot.</w:t>
      </w:r>
    </w:p>
    <w:p w14:paraId="5A433694" w14:textId="77777777" w:rsidR="00F90BDC" w:rsidRDefault="00F90BDC"/>
    <w:p w14:paraId="5F91B364" w14:textId="77777777" w:rsidR="00F90BDC" w:rsidRDefault="00F90BDC">
      <w:r xmlns:w="http://schemas.openxmlformats.org/wordprocessingml/2006/main">
        <w:t xml:space="preserve">Îsa bi meselan rastiyên ruhanî ji mirovan re rave kir.</w:t>
      </w:r>
    </w:p>
    <w:p w14:paraId="739BE52F" w14:textId="77777777" w:rsidR="00F90BDC" w:rsidRDefault="00F90BDC"/>
    <w:p w14:paraId="3EB41E75" w14:textId="77777777" w:rsidR="00F90BDC" w:rsidRDefault="00F90BDC">
      <w:r xmlns:w="http://schemas.openxmlformats.org/wordprocessingml/2006/main">
        <w:t xml:space="preserve">1: Metelok amûrek hêzdar e ku têgehên dijwar bi rengek ku hêsan tê fam kirin rave bike.</w:t>
      </w:r>
    </w:p>
    <w:p w14:paraId="1F013504" w14:textId="77777777" w:rsidR="00F90BDC" w:rsidRDefault="00F90BDC"/>
    <w:p w14:paraId="0C5B8B03" w14:textId="77777777" w:rsidR="00F90BDC" w:rsidRDefault="00F90BDC">
      <w:r xmlns:w="http://schemas.openxmlformats.org/wordprocessingml/2006/main">
        <w:t xml:space="preserve">2: Bi Îsa û hînkirinên Wî bawer bikin, û ew ê rastiyên giyanî ji we re rave bike.</w:t>
      </w:r>
    </w:p>
    <w:p w14:paraId="2EF09A2E" w14:textId="77777777" w:rsidR="00F90BDC" w:rsidRDefault="00F90BDC"/>
    <w:p w14:paraId="5F579101"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3D62B957" w14:textId="77777777" w:rsidR="00F90BDC" w:rsidRDefault="00F90BDC"/>
    <w:p w14:paraId="0F6D209D" w14:textId="77777777" w:rsidR="00F90BDC" w:rsidRDefault="00F90BDC">
      <w:r xmlns:w="http://schemas.openxmlformats.org/wordprocessingml/2006/main">
        <w:t xml:space="preserve">2: Lûqa 10:27 - "Wî bersiv da: "Xudan Xwedayê xwe bi tevahiya dilê xwe, bi tevahiya canê xwe, bi tevahiya hêza xwe û bi tevahiya hişê xwe hez bike"; û "Wekî xwe ji cîranê xwe hez bike."</w:t>
      </w:r>
    </w:p>
    <w:p w14:paraId="6888F0FD" w14:textId="77777777" w:rsidR="00F90BDC" w:rsidRDefault="00F90BDC"/>
    <w:p w14:paraId="6891FE76" w14:textId="77777777" w:rsidR="00F90BDC" w:rsidRDefault="00F90BDC">
      <w:r xmlns:w="http://schemas.openxmlformats.org/wordprocessingml/2006/main">
        <w:t xml:space="preserve">Marqos 4:35 Û di wê rojê de, gava bû êvar, wî ji wan re got: «Em derbasî aliyê din bibin.</w:t>
      </w:r>
    </w:p>
    <w:p w14:paraId="43DBEBEE" w14:textId="77777777" w:rsidR="00F90BDC" w:rsidRDefault="00F90BDC"/>
    <w:p w14:paraId="66F6D4FD" w14:textId="77777777" w:rsidR="00F90BDC" w:rsidRDefault="00F90BDC">
      <w:r xmlns:w="http://schemas.openxmlformats.org/wordprocessingml/2006/main">
        <w:t xml:space="preserve">Îsa şagirtên xwe vedixwîne ku derbasî aliyê din ê golê bibin.</w:t>
      </w:r>
    </w:p>
    <w:p w14:paraId="2655CB59" w14:textId="77777777" w:rsidR="00F90BDC" w:rsidRDefault="00F90BDC"/>
    <w:p w14:paraId="4466DC37" w14:textId="77777777" w:rsidR="00F90BDC" w:rsidRDefault="00F90BDC">
      <w:r xmlns:w="http://schemas.openxmlformats.org/wordprocessingml/2006/main">
        <w:t xml:space="preserve">1: Banga Îsa ji bo Li pey Wî - Tewra dema ku em nizanin Ew dikare me bi ku derê ve bibe, em dikarin bawer bikin ku riya wî riya çêtirîn e.</w:t>
      </w:r>
    </w:p>
    <w:p w14:paraId="391AFD60" w14:textId="77777777" w:rsidR="00F90BDC" w:rsidRDefault="00F90BDC"/>
    <w:p w14:paraId="5B772C15" w14:textId="77777777" w:rsidR="00F90BDC" w:rsidRDefault="00F90BDC">
      <w:r xmlns:w="http://schemas.openxmlformats.org/wordprocessingml/2006/main">
        <w:t xml:space="preserve">2: Netirsin - Vexwendina Îsa ji bo derbaskirina golê bîranînek e ku ew bi me re ye, û divê em bawer bin ku ew ê me biparêze, bêyî ku xetere be.</w:t>
      </w:r>
    </w:p>
    <w:p w14:paraId="05E3042A" w14:textId="77777777" w:rsidR="00F90BDC" w:rsidRDefault="00F90BDC"/>
    <w:p w14:paraId="71236D43" w14:textId="77777777" w:rsidR="00F90BDC" w:rsidRDefault="00F90BDC">
      <w:r xmlns:w="http://schemas.openxmlformats.org/wordprocessingml/2006/main">
        <w:t xml:space="preserve">1: Metta 8:18-27 - Îsa bahozek li ser deryayê aram dike, hêz û desthilatdariya xwe li ser hêmanên xwezayê jî nîşan dide.</w:t>
      </w:r>
    </w:p>
    <w:p w14:paraId="77239168" w14:textId="77777777" w:rsidR="00F90BDC" w:rsidRDefault="00F90BDC"/>
    <w:p w14:paraId="2A8E3C8B" w14:textId="77777777" w:rsidR="00F90BDC" w:rsidRDefault="00F90BDC">
      <w:r xmlns:w="http://schemas.openxmlformats.org/wordprocessingml/2006/main">
        <w:t xml:space="preserve">2: Yûhenna 6:16-21 - Îsa li ser avê dimeşe, ji şagirtên xwe re nîşan dide ku ew serwerê hemû afirandinê ye.</w:t>
      </w:r>
    </w:p>
    <w:p w14:paraId="2DB55A6B" w14:textId="77777777" w:rsidR="00F90BDC" w:rsidRDefault="00F90BDC"/>
    <w:p w14:paraId="215A7E02" w14:textId="77777777" w:rsidR="00F90BDC" w:rsidRDefault="00F90BDC">
      <w:r xmlns:w="http://schemas.openxmlformats.org/wordprocessingml/2006/main">
        <w:t xml:space="preserve">Marqos 4:36 Û gava elaletê şandin, wan ew girt, çawa ku di gemiyê de bû. Û bi wî re keştiyên piçûk ên din jî hebûn.</w:t>
      </w:r>
    </w:p>
    <w:p w14:paraId="27A0E2FA" w14:textId="77777777" w:rsidR="00F90BDC" w:rsidRDefault="00F90BDC"/>
    <w:p w14:paraId="623058E6" w14:textId="77777777" w:rsidR="00F90BDC" w:rsidRDefault="00F90BDC">
      <w:r xmlns:w="http://schemas.openxmlformats.org/wordprocessingml/2006/main">
        <w:t xml:space="preserve">Îsa û şagirtên wî piştî ku elaleteke mezin peyivîn, bi qeyikan derbasî golê bûn.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Nimûneya Îsa ya ku di nav jiyanek mijûl de wextê xwe vedihewîne.</w:t>
      </w:r>
    </w:p>
    <w:p w14:paraId="5C1818D8" w14:textId="77777777" w:rsidR="00F90BDC" w:rsidRDefault="00F90BDC"/>
    <w:p w14:paraId="237DFF4C" w14:textId="77777777" w:rsidR="00F90BDC" w:rsidRDefault="00F90BDC">
      <w:r xmlns:w="http://schemas.openxmlformats.org/wordprocessingml/2006/main">
        <w:t xml:space="preserve">2. Girîngiya hebûna civakeke piştevan.</w:t>
      </w:r>
    </w:p>
    <w:p w14:paraId="33B7BE82" w14:textId="77777777" w:rsidR="00F90BDC" w:rsidRDefault="00F90BDC"/>
    <w:p w14:paraId="2B144809" w14:textId="77777777" w:rsidR="00F90BDC" w:rsidRDefault="00F90BDC">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14:paraId="441C4DB2" w14:textId="77777777" w:rsidR="00F90BDC" w:rsidRDefault="00F90BDC"/>
    <w:p w14:paraId="0CDD89FF" w14:textId="77777777" w:rsidR="00F90BDC" w:rsidRDefault="00F90BDC">
      <w:r xmlns:w="http://schemas.openxmlformats.org/wordprocessingml/2006/main">
        <w:t xml:space="preserve">2. Karên Şandiyan 2:42-47 - “Û wan berê xwe da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14:paraId="2A03B76E" w14:textId="77777777" w:rsidR="00F90BDC" w:rsidRDefault="00F90BDC"/>
    <w:p w14:paraId="6BA0CED9" w14:textId="77777777" w:rsidR="00F90BDC" w:rsidRDefault="00F90BDC">
      <w:r xmlns:w="http://schemas.openxmlformats.org/wordprocessingml/2006/main">
        <w:t xml:space="preserve">Marqos 4:37 Û bagereke mezin rabû û pêlan li gemiyê xistin û ew êdî tije bû.</w:t>
      </w:r>
    </w:p>
    <w:p w14:paraId="132C5D83" w14:textId="77777777" w:rsidR="00F90BDC" w:rsidRDefault="00F90BDC"/>
    <w:p w14:paraId="280C15AD" w14:textId="77777777" w:rsidR="00F90BDC" w:rsidRDefault="00F90BDC">
      <w:r xmlns:w="http://schemas.openxmlformats.org/wordprocessingml/2006/main">
        <w:t xml:space="preserve">Bahoza mezin rabû, keştî tijî av û pêlan kir.</w:t>
      </w:r>
    </w:p>
    <w:p w14:paraId="72A85254" w14:textId="77777777" w:rsidR="00F90BDC" w:rsidRDefault="00F90BDC"/>
    <w:p w14:paraId="3E6B6178" w14:textId="77777777" w:rsidR="00F90BDC" w:rsidRDefault="00F90BDC">
      <w:r xmlns:w="http://schemas.openxmlformats.org/wordprocessingml/2006/main">
        <w:t xml:space="preserve">1. Di Tofanên Jiyanê de Hêz dîtin</w:t>
      </w:r>
    </w:p>
    <w:p w14:paraId="3887034C" w14:textId="77777777" w:rsidR="00F90BDC" w:rsidRDefault="00F90BDC"/>
    <w:p w14:paraId="2E96581F" w14:textId="77777777" w:rsidR="00F90BDC" w:rsidRDefault="00F90BDC">
      <w:r xmlns:w="http://schemas.openxmlformats.org/wordprocessingml/2006/main">
        <w:t xml:space="preserve">2. Di Serdemên Zehmetî de Baweriya Bi Xwedê</w:t>
      </w:r>
    </w:p>
    <w:p w14:paraId="58BF6B1C" w14:textId="77777777" w:rsidR="00F90BDC" w:rsidRDefault="00F90BDC"/>
    <w:p w14:paraId="427D06CF" w14:textId="77777777" w:rsidR="00F90BDC" w:rsidRDefault="00F90BDC">
      <w:r xmlns:w="http://schemas.openxmlformats.org/wordprocessingml/2006/main">
        <w:t xml:space="preserve">1. Zebûr 107:23-24 – “Ewên ku bi gemiyan dadikevin behrê û di avên mezin de bazirganiyê dikin; Ev kirinên Xudan û kerametên wî di kûrahiyê de dibînin.»</w:t>
      </w:r>
    </w:p>
    <w:p w14:paraId="517B13C8" w14:textId="77777777" w:rsidR="00F90BDC" w:rsidRDefault="00F90BDC"/>
    <w:p w14:paraId="79B2BEAA" w14:textId="77777777" w:rsidR="00F90BDC" w:rsidRDefault="00F90BDC">
      <w:r xmlns:w="http://schemas.openxmlformats.org/wordprocessingml/2006/main">
        <w:t xml:space="preserve">2. Metta 8:23-27 – “Û gava ew ket gemiyê, şagirtên wî li pey wî çûn. Û va ye, </w:t>
      </w:r>
      <w:r xmlns:w="http://schemas.openxmlformats.org/wordprocessingml/2006/main">
        <w:lastRenderedPageBreak xmlns:w="http://schemas.openxmlformats.org/wordprocessingml/2006/main"/>
      </w:r>
      <w:r xmlns:w="http://schemas.openxmlformats.org/wordprocessingml/2006/main">
        <w:t xml:space="preserve">di behrê de bahozeke mezin rabû, wisa ku gemiyek bi pêlan pêça bû; lê ew di xew de bû. Şagirtên wî hatin ba wî, ew hişyar kirin û gotin: «Ya Xudan, me xilas bike! Wî ji wan re got: «Çima hûn ditirsin, ey yên kêmbawer? Hingê ew rabû, li ba û li deryayê hilat. û aramiyeke mezin hebû. Lê zilam şaş man û gotin: «Ev çi mirov e, ku ba û derya jî bi ya wî dikin!»</w:t>
      </w:r>
    </w:p>
    <w:p w14:paraId="594965E2" w14:textId="77777777" w:rsidR="00F90BDC" w:rsidRDefault="00F90BDC"/>
    <w:p w14:paraId="6FD67F1E" w14:textId="77777777" w:rsidR="00F90BDC" w:rsidRDefault="00F90BDC">
      <w:r xmlns:w="http://schemas.openxmlformats.org/wordprocessingml/2006/main">
        <w:t xml:space="preserve">Marqos 4:38 Û ew li paşiya gemiyê, li ser balîfekê di xew de bû.</w:t>
      </w:r>
    </w:p>
    <w:p w14:paraId="12D790F2" w14:textId="77777777" w:rsidR="00F90BDC" w:rsidRDefault="00F90BDC"/>
    <w:p w14:paraId="72E04EE1" w14:textId="77777777" w:rsidR="00F90BDC" w:rsidRDefault="00F90BDC">
      <w:r xmlns:w="http://schemas.openxmlformats.org/wordprocessingml/2006/main">
        <w:t xml:space="preserve">Îsa bahozeke li ser behrê aram dike û baweriya şagirtên xwe diceribîne.</w:t>
      </w:r>
    </w:p>
    <w:p w14:paraId="223F0C12" w14:textId="77777777" w:rsidR="00F90BDC" w:rsidRDefault="00F90BDC"/>
    <w:p w14:paraId="67BECB9B" w14:textId="77777777" w:rsidR="00F90BDC" w:rsidRDefault="00F90BDC">
      <w:r xmlns:w="http://schemas.openxmlformats.org/wordprocessingml/2006/main">
        <w:t xml:space="preserve">1. Îsa her tim di bin kontrola tofanê de ye: Di Demên Tengasiyê de Baweriya Bi Wî</w:t>
      </w:r>
    </w:p>
    <w:p w14:paraId="1D95D493" w14:textId="77777777" w:rsidR="00F90BDC" w:rsidRDefault="00F90BDC"/>
    <w:p w14:paraId="1808C806" w14:textId="77777777" w:rsidR="00F90BDC" w:rsidRDefault="00F90BDC">
      <w:r xmlns:w="http://schemas.openxmlformats.org/wordprocessingml/2006/main">
        <w:t xml:space="preserve">2. Li hember Tirsê Bawerî û Wêrek bin</w:t>
      </w:r>
    </w:p>
    <w:p w14:paraId="23EE3FA2" w14:textId="77777777" w:rsidR="00F90BDC" w:rsidRDefault="00F90BDC"/>
    <w:p w14:paraId="060BFF33"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549F6BC" w14:textId="77777777" w:rsidR="00F90BDC" w:rsidRDefault="00F90BDC"/>
    <w:p w14:paraId="518B4E68" w14:textId="77777777" w:rsidR="00F90BDC" w:rsidRDefault="00F90BDC">
      <w:r xmlns:w="http://schemas.openxmlformats.org/wordprocessingml/2006/main">
        <w:t xml:space="preserve">2. Metta 6:25-34 - Hînkirina Îsa li ser ne xem û fikaran.</w:t>
      </w:r>
    </w:p>
    <w:p w14:paraId="684BC9E4" w14:textId="77777777" w:rsidR="00F90BDC" w:rsidRDefault="00F90BDC"/>
    <w:p w14:paraId="3E8D0F10" w14:textId="77777777" w:rsidR="00F90BDC" w:rsidRDefault="00F90BDC">
      <w:r xmlns:w="http://schemas.openxmlformats.org/wordprocessingml/2006/main">
        <w:t xml:space="preserve">Marqos 4:39 Û ew rabû, li ba hilat û ji deryayê re got: «Silamet, bêdeng be!» Û ba rawestiya, û aramiyek mezin çêbû.</w:t>
      </w:r>
    </w:p>
    <w:p w14:paraId="4487AD7B" w14:textId="77777777" w:rsidR="00F90BDC" w:rsidRDefault="00F90BDC"/>
    <w:p w14:paraId="24172B44" w14:textId="77777777" w:rsidR="00F90BDC" w:rsidRDefault="00F90BDC">
      <w:r xmlns:w="http://schemas.openxmlformats.org/wordprocessingml/2006/main">
        <w:t xml:space="preserve">Hêza Îsa hebû ku tofanê aram bike.</w:t>
      </w:r>
    </w:p>
    <w:p w14:paraId="27E3928A" w14:textId="77777777" w:rsidR="00F90BDC" w:rsidRDefault="00F90BDC"/>
    <w:p w14:paraId="607992DF" w14:textId="77777777" w:rsidR="00F90BDC" w:rsidRDefault="00F90BDC">
      <w:r xmlns:w="http://schemas.openxmlformats.org/wordprocessingml/2006/main">
        <w:t xml:space="preserve">1: Îsa di nav bahozên jiyanê de aştiya me ye.</w:t>
      </w:r>
    </w:p>
    <w:p w14:paraId="33044D94" w14:textId="77777777" w:rsidR="00F90BDC" w:rsidRDefault="00F90BDC"/>
    <w:p w14:paraId="4720F511" w14:textId="77777777" w:rsidR="00F90BDC" w:rsidRDefault="00F90BDC">
      <w:r xmlns:w="http://schemas.openxmlformats.org/wordprocessingml/2006/main">
        <w:t xml:space="preserve">2: Îsa dîsa jî dikare bayê kaosê bîne û aramî û rihetiyê bîne me.</w:t>
      </w:r>
    </w:p>
    <w:p w14:paraId="56665FE5" w14:textId="77777777" w:rsidR="00F90BDC" w:rsidRDefault="00F90BDC"/>
    <w:p w14:paraId="3079C26A" w14:textId="77777777" w:rsidR="00F90BDC" w:rsidRDefault="00F90BDC">
      <w:r xmlns:w="http://schemas.openxmlformats.org/wordprocessingml/2006/main">
        <w:t xml:space="preserve">1: Îşaya 26:3 - Hûn ê di aştiya bêkêmasî de yên ku hişê wan saxlem e, ji ber ku ew bi we bawer in, biparêzin.</w:t>
      </w:r>
    </w:p>
    <w:p w14:paraId="4A241767" w14:textId="77777777" w:rsidR="00F90BDC" w:rsidRDefault="00F90BDC"/>
    <w:p w14:paraId="65A29B6A" w14:textId="77777777" w:rsidR="00F90BDC" w:rsidRDefault="00F90BDC">
      <w:r xmlns:w="http://schemas.openxmlformats.org/wordprocessingml/2006/main">
        <w:t xml:space="preserve">2: Zebûr 46:10 - Bêdeng bimînin û bizanin ku ez Xwedê me; Ez ê di nav miletan de bibim bilind, ez ê li erdê bilind bibim.</w:t>
      </w:r>
    </w:p>
    <w:p w14:paraId="2A3118E9" w14:textId="77777777" w:rsidR="00F90BDC" w:rsidRDefault="00F90BDC"/>
    <w:p w14:paraId="38956F99" w14:textId="77777777" w:rsidR="00F90BDC" w:rsidRDefault="00F90BDC">
      <w:r xmlns:w="http://schemas.openxmlformats.org/wordprocessingml/2006/main">
        <w:t xml:space="preserve">Marqos 4:40 Û wî ji wan re got: «Çima hûn ewqas ditirsin? çawa dibe ku baweriya we tune?</w:t>
      </w:r>
    </w:p>
    <w:p w14:paraId="57E708F6" w14:textId="77777777" w:rsidR="00F90BDC" w:rsidRDefault="00F90BDC"/>
    <w:p w14:paraId="554FB10A" w14:textId="77777777" w:rsidR="00F90BDC" w:rsidRDefault="00F90BDC">
      <w:r xmlns:w="http://schemas.openxmlformats.org/wordprocessingml/2006/main">
        <w:t xml:space="preserve">Îsa ji şagirtên xwe pirsî ku çima ew qas ditirsin, û jê pirsî ku çima baweriya wan tune.</w:t>
      </w:r>
    </w:p>
    <w:p w14:paraId="6D47A725" w14:textId="77777777" w:rsidR="00F90BDC" w:rsidRDefault="00F90BDC"/>
    <w:p w14:paraId="70E42076" w14:textId="77777777" w:rsidR="00F90BDC" w:rsidRDefault="00F90BDC">
      <w:r xmlns:w="http://schemas.openxmlformats.org/wordprocessingml/2006/main">
        <w:t xml:space="preserve">1. Baweriya bi Xwedê: Bi Baweriyê Ji Tirsê Serkeftin</w:t>
      </w:r>
    </w:p>
    <w:p w14:paraId="7ABE4FF7" w14:textId="77777777" w:rsidR="00F90BDC" w:rsidRDefault="00F90BDC"/>
    <w:p w14:paraId="720EB5BB" w14:textId="77777777" w:rsidR="00F90BDC" w:rsidRDefault="00F90BDC">
      <w:r xmlns:w="http://schemas.openxmlformats.org/wordprocessingml/2006/main">
        <w:t xml:space="preserve">2. Netirsin: Fêrbûna Baweriya Xwe Biceribînin</w:t>
      </w:r>
    </w:p>
    <w:p w14:paraId="395EC2A4" w14:textId="77777777" w:rsidR="00F90BDC" w:rsidRDefault="00F90BDC"/>
    <w:p w14:paraId="035DE33A"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43E2CCC9" w14:textId="77777777" w:rsidR="00F90BDC" w:rsidRDefault="00F90BDC"/>
    <w:p w14:paraId="6ED71502" w14:textId="77777777" w:rsidR="00F90BDC" w:rsidRDefault="00F90BDC">
      <w:r xmlns:w="http://schemas.openxmlformats.org/wordprocessingml/2006/main">
        <w:t xml:space="preserve">2. Fîlîpî 4:6-7 - "Xemgîniya tu tiştî nebin, lê di her rewşê de, bi dua û daxwaziyê, bi şikirkirinê, daxwazên xwe pêşkêşî Xwedê bikin. dil û hişê we di Mesîh Îsa de ne."</w:t>
      </w:r>
    </w:p>
    <w:p w14:paraId="4C4DCD56" w14:textId="77777777" w:rsidR="00F90BDC" w:rsidRDefault="00F90BDC"/>
    <w:p w14:paraId="5FCB2D63" w14:textId="77777777" w:rsidR="00F90BDC" w:rsidRDefault="00F90BDC">
      <w:r xmlns:w="http://schemas.openxmlformats.org/wordprocessingml/2006/main">
        <w:t xml:space="preserve">Marqos 4:41 Û ew pir tirsiyan û ji hev re gotin: «Ev çi mirov e ku ba û derya jî bi ya wî dikin?</w:t>
      </w:r>
    </w:p>
    <w:p w14:paraId="1099244E" w14:textId="77777777" w:rsidR="00F90BDC" w:rsidRDefault="00F90BDC"/>
    <w:p w14:paraId="5E12890B" w14:textId="77777777" w:rsidR="00F90BDC" w:rsidRDefault="00F90BDC">
      <w:r xmlns:w="http://schemas.openxmlformats.org/wordprocessingml/2006/main">
        <w:t xml:space="preserve">Şagirtên Îsa li hêza wî ya li ser ba û deryayê şaş man û jê ditirsiyan.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Xudan û mamosteyê me</w:t>
      </w:r>
    </w:p>
    <w:p w14:paraId="1124214D" w14:textId="77777777" w:rsidR="00F90BDC" w:rsidRDefault="00F90BDC"/>
    <w:p w14:paraId="321E4E61" w14:textId="77777777" w:rsidR="00F90BDC" w:rsidRDefault="00F90BDC">
      <w:r xmlns:w="http://schemas.openxmlformats.org/wordprocessingml/2006/main">
        <w:t xml:space="preserve">2. Hêz û Desthilatdariya Îsa</w:t>
      </w:r>
    </w:p>
    <w:p w14:paraId="4FB1BD0C" w14:textId="77777777" w:rsidR="00F90BDC" w:rsidRDefault="00F90BDC"/>
    <w:p w14:paraId="70AE5F15" w14:textId="77777777" w:rsidR="00F90BDC" w:rsidRDefault="00F90BDC">
      <w:r xmlns:w="http://schemas.openxmlformats.org/wordprocessingml/2006/main">
        <w:t xml:space="preserve">1. Metta 8:26-27 - Îsa li bayê hilat û ji pêlan re got: «Silamet! Bêdeng be!” Dû re ba vemirî û bi tevahî aram bû.</w:t>
      </w:r>
    </w:p>
    <w:p w14:paraId="6C828DC8" w14:textId="77777777" w:rsidR="00F90BDC" w:rsidRDefault="00F90BDC"/>
    <w:p w14:paraId="678613E3" w14:textId="77777777" w:rsidR="00F90BDC" w:rsidRDefault="00F90BDC">
      <w:r xmlns:w="http://schemas.openxmlformats.org/wordprocessingml/2006/main">
        <w:t xml:space="preserve">2. Zebûr 89:8 - Ya Xudan Xwedayê karîndar, kî mîna te ye? Tu hêzdar î, ya Xudan, û dilsoziya te dora te ye.</w:t>
      </w:r>
    </w:p>
    <w:p w14:paraId="1DB5CA67" w14:textId="77777777" w:rsidR="00F90BDC" w:rsidRDefault="00F90BDC"/>
    <w:p w14:paraId="76E65DA6" w14:textId="77777777" w:rsidR="00F90BDC" w:rsidRDefault="00F90BDC">
      <w:r xmlns:w="http://schemas.openxmlformats.org/wordprocessingml/2006/main">
        <w:t xml:space="preserve">Marqos 5 behsa sê kerametên girîng dike ku ji aliyê Îsa ve hatine kirin: saxkirina zilamekî cinan, saxkirina jineke bi xwînrijiya kronîk û rakirina keça Yayîros ji mirinê.</w:t>
      </w:r>
    </w:p>
    <w:p w14:paraId="7EA39499" w14:textId="77777777" w:rsidR="00F90BDC" w:rsidRDefault="00F90BDC"/>
    <w:p w14:paraId="6488B5FA" w14:textId="77777777" w:rsidR="00F90BDC" w:rsidRDefault="00F90BDC">
      <w:r xmlns:w="http://schemas.openxmlformats.org/wordprocessingml/2006/main">
        <w:t xml:space="preserve">Paragrafa 1emîn: Beşek bi Îsa û şagirtên wî re ku digihîjin herêma Gerasenê dest pê dike. Li vir, ew bi zilamekî ku ruhekî nepak di nav goran de dijî û bi zincîran jî nedihat ragirtin, rû bi rû dimînin. Gava ku Jesussa ferman dide ku ruh derkeve mirov, ew xwe wekî "Lejyon" eşkere dike ji ber ku ew pir e. Cin ji Îsa lava dikin ku li şûna ku wan ji herêmê bişîne, wan bişîne nav keriyek berazan. Ew îzinê dide wan û ewana dikevin berazan û dibe sedem ku bi qasî du hezar beraz berazan dakevin binê golê (Marqos 5:1-13). Şivanên ku direvin radigihînin ku li wî bajarî çi qewimî.</w:t>
      </w:r>
    </w:p>
    <w:p w14:paraId="6BBA3686" w14:textId="77777777" w:rsidR="00F90BDC" w:rsidRDefault="00F90BDC"/>
    <w:p w14:paraId="61CA9270" w14:textId="77777777" w:rsidR="00F90BDC" w:rsidRDefault="00F90BDC">
      <w:r xmlns:w="http://schemas.openxmlformats.org/wordprocessingml/2006/main">
        <w:t xml:space="preserve">Paragrafa 2yemîn: Dema ku vedigerin li ser golê, elalet li dora wî dicivîne wekî Yayîros, serokê kinîştê dikeve ber lingên Wî û bi dilgermî jê lava dike û dibêje keça wî ya biçûk dimire, jê dipirse ku were destê xwe deyne ser wê, da ku ew bi saxî sax bibe (Marqos 5:21- 24). Gava ku ew diçûn, elaleteke mezin li pey wî girtibû û li dora wî diçû, di nav wan de jinek ji xwînê diçû, diwanzdeh salên ku hemû bijîjk bûn, lê li şûna ku çêtir bû, bihîst ku Îsa li paş di nav elaletê de dest pê kir û destê xwe da kincê wî Ez ê sax bibim." Tavilê xwîn disekine, laşê ku ew ji êşê xilas bûye hîs dike. Fam kir ku hêz derketiye ew li dora xwe dizivire girseyê dipirse kê dest li cil û berg kiriye. Lê li der û dora xwe dinêre û dibîne ku ew hatiye kirin, wê demê jin zane ku çi bûye, ew </w:t>
      </w:r>
      <w:r xmlns:w="http://schemas.openxmlformats.org/wordprocessingml/2006/main">
        <w:lastRenderedPageBreak xmlns:w="http://schemas.openxmlformats.org/wordprocessingml/2006/main"/>
      </w:r>
      <w:r xmlns:w="http://schemas.openxmlformats.org/wordprocessingml/2006/main">
        <w:t xml:space="preserve">dikeve ber lingên xwe, tirs bi lerzîn ji wî re dibêje: "Keçê baweriya te, tu sax kir, here aştî ji cefayên xwe" (Marqos 5:25-34).</w:t>
      </w:r>
    </w:p>
    <w:p w14:paraId="3360B1EC" w14:textId="77777777" w:rsidR="00F90BDC" w:rsidRDefault="00F90BDC"/>
    <w:p w14:paraId="1F967F68" w14:textId="77777777" w:rsidR="00F90BDC" w:rsidRDefault="00F90BDC">
      <w:r xmlns:w="http://schemas.openxmlformats.org/wordprocessingml/2006/main">
        <w:t xml:space="preserve">Paragrafa 3.: Hîn diaxivin hin kes ji mala serokê kinîştê Yayîros dibêjin: "Keça te mir çima êdî mamoste aciz dibe?" Paşguhkirina gotinên wan Îsa ji Yayîros re dibêje, netirse, tenê bawer bike ku kesek li pey wî neçe ji bilî Petrûs Aqûb Yûhenna birayê Aqûb dema ku digihîjin malê dibîne qerebalixê mirov digirîn bi dengekî bilind digirîn dibêje zarok nemiriye lê di xew de henek dike piştî ku her kesî derdixe derve bavê dêya şagirtên wî pê re bûn, diçe cihê ku zarok bi destê wê dibirin dibêje "Talîta kum!" ku tê wateya "Keçika piçûk ez ji te re dibêjim rabe!" Tavilê keçik radiweste û li dora xwe digere, ew diwanzdeh salî bû, ev yek bi tevahî matmayî mabû ku wan şîretên hişk dan ku nehêlin kes li ser vê yekê bizanibe û tiştek bixwin (Marqos 5:35-43). Van kerametan hêza desthilatdariya Mesîh li ser warên laşî yên giyanî, tevî mirina bixwe, nîşan didin.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Marqos 5:1 Û ew derbasî aliyê din ê golê, li herêma Gadareniyan.</w:t>
      </w:r>
    </w:p>
    <w:p w14:paraId="5413A33F" w14:textId="77777777" w:rsidR="00F90BDC" w:rsidRDefault="00F90BDC"/>
    <w:p w14:paraId="106A9C8E" w14:textId="77777777" w:rsidR="00F90BDC" w:rsidRDefault="00F90BDC">
      <w:r xmlns:w="http://schemas.openxmlformats.org/wordprocessingml/2006/main">
        <w:t xml:space="preserve">Gel ji behrê derbasî welatê Gadareniyan bûn.</w:t>
      </w:r>
    </w:p>
    <w:p w14:paraId="65049FF1" w14:textId="77777777" w:rsidR="00F90BDC" w:rsidRDefault="00F90BDC"/>
    <w:p w14:paraId="7D78CEC4" w14:textId="77777777" w:rsidR="00F90BDC" w:rsidRDefault="00F90BDC">
      <w:r xmlns:w="http://schemas.openxmlformats.org/wordprocessingml/2006/main">
        <w:t xml:space="preserve">1. Werin Em Xaç Bikin: Rêwîtiya Baweriyê</w:t>
      </w:r>
    </w:p>
    <w:p w14:paraId="1EA13CD3" w14:textId="77777777" w:rsidR="00F90BDC" w:rsidRDefault="00F90BDC"/>
    <w:p w14:paraId="2AA73BCD" w14:textId="77777777" w:rsidR="00F90BDC" w:rsidRDefault="00F90BDC">
      <w:r xmlns:w="http://schemas.openxmlformats.org/wordprocessingml/2006/main">
        <w:t xml:space="preserve">2. Derbaskirina Astengên Bo Gihîştina Mebesta Me</w:t>
      </w:r>
    </w:p>
    <w:p w14:paraId="6CADF672" w14:textId="77777777" w:rsidR="00F90BDC" w:rsidRDefault="00F90BDC"/>
    <w:p w14:paraId="68D45E7C" w14:textId="77777777" w:rsidR="00F90BDC" w:rsidRDefault="00F90BDC">
      <w:r xmlns:w="http://schemas.openxmlformats.org/wordprocessingml/2006/main">
        <w:t xml:space="preserve">1. Îbranî 11:1 "Niha bawerî temînata tiştên ku li wan tê hêvîkirin e, bawerkirina tiştên ku nayên dîtin e."</w:t>
      </w:r>
    </w:p>
    <w:p w14:paraId="3639AA9E" w14:textId="77777777" w:rsidR="00F90BDC" w:rsidRDefault="00F90BDC"/>
    <w:p w14:paraId="5D5334A1" w14:textId="77777777" w:rsidR="00F90BDC" w:rsidRDefault="00F90BDC">
      <w:r xmlns:w="http://schemas.openxmlformats.org/wordprocessingml/2006/main">
        <w:t xml:space="preserve">2. Fîlîpî 3:13-14 "Xwişk û birayên min, ez hîna xwe nahesibînim ku ew bi dest xistiye. Lê ez tiştekî dikim: Tiştê ku li paş e ji bîr dikim û li ser tiştê ku li pêş e tengav dibim, ez ber bi armanca xwe ve diçim. xelata ku Xwedê ji bo wê ez bi Mesîh Îsa gazî ezmên kiriye bistînim.»</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5:2 Û gava ku ew ji gemiyê derket, di cih de mirovek bi ruhê nepak ji nav goran rastî wî hat.</w:t>
      </w:r>
    </w:p>
    <w:p w14:paraId="68522A07" w14:textId="77777777" w:rsidR="00F90BDC" w:rsidRDefault="00F90BDC"/>
    <w:p w14:paraId="33234A1A" w14:textId="77777777" w:rsidR="00F90BDC" w:rsidRDefault="00F90BDC">
      <w:r xmlns:w="http://schemas.openxmlformats.org/wordprocessingml/2006/main">
        <w:t xml:space="preserve">Mirovê ku ruhê nepak pê re bû, gava ku Îsa ji gemiyê derdiket, hat pêşiya wî.</w:t>
      </w:r>
    </w:p>
    <w:p w14:paraId="6BDE8F13" w14:textId="77777777" w:rsidR="00F90BDC" w:rsidRDefault="00F90BDC"/>
    <w:p w14:paraId="5423BE9E" w14:textId="77777777" w:rsidR="00F90BDC" w:rsidRDefault="00F90BDC">
      <w:r xmlns:w="http://schemas.openxmlformats.org/wordprocessingml/2006/main">
        <w:t xml:space="preserve">1: Guhdariya daxwaza Xwedê: Çîroka Îsa û Mirovê Xwedî</w:t>
      </w:r>
    </w:p>
    <w:p w14:paraId="7A5490D5" w14:textId="77777777" w:rsidR="00F90BDC" w:rsidRDefault="00F90BDC"/>
    <w:p w14:paraId="194528A1" w14:textId="77777777" w:rsidR="00F90BDC" w:rsidRDefault="00F90BDC">
      <w:r xmlns:w="http://schemas.openxmlformats.org/wordprocessingml/2006/main">
        <w:t xml:space="preserve">2: Ceribandin: Îsa û Ruhê Nepak</w:t>
      </w:r>
    </w:p>
    <w:p w14:paraId="0D3455AC" w14:textId="77777777" w:rsidR="00F90BDC" w:rsidRDefault="00F90BDC"/>
    <w:p w14:paraId="2BC76F44" w14:textId="77777777" w:rsidR="00F90BDC" w:rsidRDefault="00F90BDC">
      <w:r xmlns:w="http://schemas.openxmlformats.org/wordprocessingml/2006/main">
        <w:t xml:space="preserve">1: Efesî 4:27 - "û şeytan lingê xwe nedin"</w:t>
      </w:r>
    </w:p>
    <w:p w14:paraId="1D045DFF" w14:textId="77777777" w:rsidR="00F90BDC" w:rsidRDefault="00F90BDC"/>
    <w:p w14:paraId="4B96AE64" w14:textId="77777777" w:rsidR="00F90BDC" w:rsidRDefault="00F90BDC">
      <w:r xmlns:w="http://schemas.openxmlformats.org/wordprocessingml/2006/main">
        <w:t xml:space="preserve">2: Metta 4:1-11 - "Îsa ji aliyê Ruh ve hat birin çolê, da ku ji aliyê Îblîs ve bê ceribandin."</w:t>
      </w:r>
    </w:p>
    <w:p w14:paraId="6EAD195A" w14:textId="77777777" w:rsidR="00F90BDC" w:rsidRDefault="00F90BDC"/>
    <w:p w14:paraId="01B28889" w14:textId="77777777" w:rsidR="00F90BDC" w:rsidRDefault="00F90BDC">
      <w:r xmlns:w="http://schemas.openxmlformats.org/wordprocessingml/2006/main">
        <w:t xml:space="preserve">Marqos 5:3 ku rûniştina wî di nav goran de bû; û tu kesî nikarîbû wî bi zincîran girêde.</w:t>
      </w:r>
    </w:p>
    <w:p w14:paraId="392CA68B" w14:textId="77777777" w:rsidR="00F90BDC" w:rsidRDefault="00F90BDC"/>
    <w:p w14:paraId="00FDF3E0" w14:textId="77777777" w:rsidR="00F90BDC" w:rsidRDefault="00F90BDC">
      <w:r xmlns:w="http://schemas.openxmlformats.org/wordprocessingml/2006/main">
        <w:t xml:space="preserve">Ev beş behsa zilamekî dike ku di nav goran de dijiya û bi zincîran nedihat ragirtin.</w:t>
      </w:r>
    </w:p>
    <w:p w14:paraId="29818688" w14:textId="77777777" w:rsidR="00F90BDC" w:rsidRDefault="00F90BDC"/>
    <w:p w14:paraId="6912E50C" w14:textId="77777777" w:rsidR="00F90BDC" w:rsidRDefault="00F90BDC">
      <w:r xmlns:w="http://schemas.openxmlformats.org/wordprocessingml/2006/main">
        <w:t xml:space="preserve">1. Hêza Ruh: Fêr bibin ka hêza Ruhê Pîroz çawa dikare hemî astengan bi ser keve.</w:t>
      </w:r>
    </w:p>
    <w:p w14:paraId="14E9FA4E" w14:textId="77777777" w:rsidR="00F90BDC" w:rsidRDefault="00F90BDC"/>
    <w:p w14:paraId="6F344492" w14:textId="77777777" w:rsidR="00F90BDC" w:rsidRDefault="00F90BDC">
      <w:r xmlns:w="http://schemas.openxmlformats.org/wordprocessingml/2006/main">
        <w:t xml:space="preserve">2. Serkeftina Girtîgehê: Dersek li ser çawaniya xilasbûna ji koletiya guneh.</w:t>
      </w:r>
    </w:p>
    <w:p w14:paraId="433784C2" w14:textId="77777777" w:rsidR="00F90BDC" w:rsidRDefault="00F90BDC"/>
    <w:p w14:paraId="43ECD9B9" w14:textId="77777777" w:rsidR="00F90BDC" w:rsidRDefault="00F90BDC">
      <w:r xmlns:w="http://schemas.openxmlformats.org/wordprocessingml/2006/main">
        <w:t xml:space="preserve">1. Karên Şandiyan 10:38 - "Xwedê çawa Îsayê Nisretî bi Ruhê Pîroz û bi hêz rûn kir: ku bi kirina qenciyê digeriya û hemû yên ku ji Îblîs bindest bûn qenc dikirin; çimkî Xwedê bi wî re bû."</w:t>
      </w:r>
    </w:p>
    <w:p w14:paraId="7069607A" w14:textId="77777777" w:rsidR="00F90BDC" w:rsidRDefault="00F90BDC"/>
    <w:p w14:paraId="15A71319" w14:textId="77777777" w:rsidR="00F90BDC" w:rsidRDefault="00F90BDC">
      <w:r xmlns:w="http://schemas.openxmlformats.org/wordprocessingml/2006/main">
        <w:t xml:space="preserve">2. 2 Corinthians 5:17 - "Ji ber vê yekê eger yek di Mesîh de be, ew afirînek nû ye: tiştên kevin derbas bûn; va ye, her tişt nû bûye."</w:t>
      </w:r>
    </w:p>
    <w:p w14:paraId="4594536A" w14:textId="77777777" w:rsidR="00F90BDC" w:rsidRDefault="00F90BDC"/>
    <w:p w14:paraId="6650DF39" w14:textId="77777777" w:rsidR="00F90BDC" w:rsidRDefault="00F90BDC">
      <w:r xmlns:w="http://schemas.openxmlformats.org/wordprocessingml/2006/main">
        <w:t xml:space="preserve">Marqos 5:4 Ji ber ku gelek caran ew bi zencîre û zincîran hatibû girêdan, zincîrên wî ji hev qut bûn û bend perçe perçe bûn.</w:t>
      </w:r>
    </w:p>
    <w:p w14:paraId="4790861E" w14:textId="77777777" w:rsidR="00F90BDC" w:rsidRDefault="00F90BDC"/>
    <w:p w14:paraId="0E7602C5" w14:textId="77777777" w:rsidR="00F90BDC" w:rsidRDefault="00F90BDC">
      <w:r xmlns:w="http://schemas.openxmlformats.org/wordprocessingml/2006/main">
        <w:t xml:space="preserve">Cinêvê Gadarenî bê kontrol bû, ji ber ku bend û zincîran şikandibû, kesî nikarîbû wî tam bike.</w:t>
      </w:r>
    </w:p>
    <w:p w14:paraId="6054F92F" w14:textId="77777777" w:rsidR="00F90BDC" w:rsidRDefault="00F90BDC"/>
    <w:p w14:paraId="36E87410" w14:textId="77777777" w:rsidR="00F90BDC" w:rsidRDefault="00F90BDC">
      <w:r xmlns:w="http://schemas.openxmlformats.org/wordprocessingml/2006/main">
        <w:t xml:space="preserve">1. Hêza Îsa ya Ji bo Bişkandina Zincîrên koletiyê</w:t>
      </w:r>
    </w:p>
    <w:p w14:paraId="0EB96A8C" w14:textId="77777777" w:rsidR="00F90BDC" w:rsidRDefault="00F90BDC"/>
    <w:p w14:paraId="7A394370" w14:textId="77777777" w:rsidR="00F90BDC" w:rsidRDefault="00F90BDC">
      <w:r xmlns:w="http://schemas.openxmlformats.org/wordprocessingml/2006/main">
        <w:t xml:space="preserve">2. Xwezaya Guneh a Bêkontrol</w:t>
      </w:r>
    </w:p>
    <w:p w14:paraId="01DD23F1" w14:textId="77777777" w:rsidR="00F90BDC" w:rsidRDefault="00F90BDC"/>
    <w:p w14:paraId="1BB87898" w14:textId="77777777" w:rsidR="00F90BDC" w:rsidRDefault="00F90BDC">
      <w:r xmlns:w="http://schemas.openxmlformats.org/wordprocessingml/2006/main">
        <w:t xml:space="preserve">1. Romayî 6:6-14 - Em bi hêza Îsa ji koletiya guneh hatin rizgar kirin.</w:t>
      </w:r>
    </w:p>
    <w:p w14:paraId="0EF720DD" w14:textId="77777777" w:rsidR="00F90BDC" w:rsidRDefault="00F90BDC"/>
    <w:p w14:paraId="39B466E6" w14:textId="77777777" w:rsidR="00F90BDC" w:rsidRDefault="00F90BDC">
      <w:r xmlns:w="http://schemas.openxmlformats.org/wordprocessingml/2006/main">
        <w:t xml:space="preserve">2. Yûhenna 8:34-36 - Îsa got ku her kesê ku guneh dike xulamê guneh e.</w:t>
      </w:r>
    </w:p>
    <w:p w14:paraId="58DC4A43" w14:textId="77777777" w:rsidR="00F90BDC" w:rsidRDefault="00F90BDC"/>
    <w:p w14:paraId="1619DBD6" w14:textId="77777777" w:rsidR="00F90BDC" w:rsidRDefault="00F90BDC">
      <w:r xmlns:w="http://schemas.openxmlformats.org/wordprocessingml/2006/main">
        <w:t xml:space="preserve">Marqos 5:5 Û hergav, bi şev û roj, ew li çiya û di goran de bû, digiriya û xwe bi keviran dikutand.</w:t>
      </w:r>
    </w:p>
    <w:p w14:paraId="79135F01" w14:textId="77777777" w:rsidR="00F90BDC" w:rsidRDefault="00F90BDC"/>
    <w:p w14:paraId="7730A764" w14:textId="77777777" w:rsidR="00F90BDC" w:rsidRDefault="00F90BDC">
      <w:r xmlns:w="http://schemas.openxmlformats.org/wordprocessingml/2006/main">
        <w:t xml:space="preserve">Di beşê de behsa mirovekî tê kirin ku timî li çiya û goran bû, digiriya û bi keviran xwe xira dikir.</w:t>
      </w:r>
    </w:p>
    <w:p w14:paraId="20929540" w14:textId="77777777" w:rsidR="00F90BDC" w:rsidRDefault="00F90BDC"/>
    <w:p w14:paraId="32747DB6" w14:textId="77777777" w:rsidR="00F90BDC" w:rsidRDefault="00F90BDC">
      <w:r xmlns:w="http://schemas.openxmlformats.org/wordprocessingml/2006/main">
        <w:t xml:space="preserve">1. Şerê Navxweyî: Têgihîştina Têkoşîna Xwe-Zirarê</w:t>
      </w:r>
    </w:p>
    <w:p w14:paraId="3A077134" w14:textId="77777777" w:rsidR="00F90BDC" w:rsidRDefault="00F90BDC"/>
    <w:p w14:paraId="4A8EB9AC" w14:textId="77777777" w:rsidR="00F90BDC" w:rsidRDefault="00F90BDC">
      <w:r xmlns:w="http://schemas.openxmlformats.org/wordprocessingml/2006/main">
        <w:t xml:space="preserve">2. Derbaskirina Tarîtiyê: Di nava Êşê de Hêviyê dîtin</w:t>
      </w:r>
    </w:p>
    <w:p w14:paraId="6075D6E5" w14:textId="77777777" w:rsidR="00F90BDC" w:rsidRDefault="00F90BDC"/>
    <w:p w14:paraId="23C2001C" w14:textId="77777777" w:rsidR="00F90BDC" w:rsidRDefault="00F90BDC">
      <w:r xmlns:w="http://schemas.openxmlformats.org/wordprocessingml/2006/main">
        <w:t xml:space="preserve">1. Metta 11:28 - “Werin ba min hemû yên ku ked û bargiran in û ezê rihetiyê bidim we.”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34:18 - "Xudan nêzîkî dilşikestan e û yên ku bi ruhê şikestî xilas dibin."</w:t>
      </w:r>
    </w:p>
    <w:p w14:paraId="706D8735" w14:textId="77777777" w:rsidR="00F90BDC" w:rsidRDefault="00F90BDC"/>
    <w:p w14:paraId="34E8E3E1" w14:textId="77777777" w:rsidR="00F90BDC" w:rsidRDefault="00F90BDC">
      <w:r xmlns:w="http://schemas.openxmlformats.org/wordprocessingml/2006/main">
        <w:t xml:space="preserve">Marqos 5:6 Lê gava ku Îsa ji dûr ve dît, bezî û perizîn wî.</w:t>
      </w:r>
    </w:p>
    <w:p w14:paraId="657B10AB" w14:textId="77777777" w:rsidR="00F90BDC" w:rsidRDefault="00F90BDC"/>
    <w:p w14:paraId="3D3B5979" w14:textId="77777777" w:rsidR="00F90BDC" w:rsidRDefault="00F90BDC">
      <w:r xmlns:w="http://schemas.openxmlformats.org/wordprocessingml/2006/main">
        <w:t xml:space="preserve">Mirov gava Îsa dît, bi tirs tije bû, dîsa jî bezî ba wî û perizîna wî.</w:t>
      </w:r>
    </w:p>
    <w:p w14:paraId="28E43945" w14:textId="77777777" w:rsidR="00F90BDC" w:rsidRDefault="00F90BDC"/>
    <w:p w14:paraId="5675DC63" w14:textId="77777777" w:rsidR="00F90BDC" w:rsidRDefault="00F90BDC">
      <w:r xmlns:w="http://schemas.openxmlformats.org/wordprocessingml/2006/main">
        <w:t xml:space="preserve">1: Di rûbirûbûna tirsê de, divê bersiva me ya yekem ev be ku em ji Xwedê bawer bikin û wî biperizin.</w:t>
      </w:r>
    </w:p>
    <w:p w14:paraId="0294B762" w14:textId="77777777" w:rsidR="00F90BDC" w:rsidRDefault="00F90BDC"/>
    <w:p w14:paraId="1E4BCFEB" w14:textId="77777777" w:rsidR="00F90BDC" w:rsidRDefault="00F90BDC">
      <w:r xmlns:w="http://schemas.openxmlformats.org/wordprocessingml/2006/main">
        <w:t xml:space="preserve">2: Em dikarin dilsoziya xwe ji Xwedê re nîşan bidin, gava ku em bi tirsê tije dibin, berbi Wî ve diçin.</w:t>
      </w:r>
    </w:p>
    <w:p w14:paraId="5D742F62" w14:textId="77777777" w:rsidR="00F90BDC" w:rsidRDefault="00F90BDC"/>
    <w:p w14:paraId="4D4A983E" w14:textId="77777777" w:rsidR="00F90BDC" w:rsidRDefault="00F90BDC">
      <w:r xmlns:w="http://schemas.openxmlformats.org/wordprocessingml/2006/main">
        <w:t xml:space="preserve">1: Îşaya 12:2 - "Bêguman Xwedê xilasiya min e; Ez ê xwe bispêrim û netirsim. XUDAN, Xudan bi xwe hêz û parastina min e; Ew xilasiya min bû."</w:t>
      </w:r>
    </w:p>
    <w:p w14:paraId="41BF73F7" w14:textId="77777777" w:rsidR="00F90BDC" w:rsidRDefault="00F90BDC"/>
    <w:p w14:paraId="68D0A4B8" w14:textId="77777777" w:rsidR="00F90BDC" w:rsidRDefault="00F90BDC">
      <w:r xmlns:w="http://schemas.openxmlformats.org/wordprocessingml/2006/main">
        <w:t xml:space="preserve">2: Zebûr 27:1 - "Xudan ronahiya min û xilasiya min e - ez ji kê bitirsim? Xudan keleha jiyana min e, ez ji kê bitirsim?»</w:t>
      </w:r>
    </w:p>
    <w:p w14:paraId="274C0674" w14:textId="77777777" w:rsidR="00F90BDC" w:rsidRDefault="00F90BDC"/>
    <w:p w14:paraId="2AA0614A" w14:textId="77777777" w:rsidR="00F90BDC" w:rsidRDefault="00F90BDC">
      <w:r xmlns:w="http://schemas.openxmlformats.org/wordprocessingml/2006/main">
        <w:t xml:space="preserve">Marqos 5:7 Û bi dengekî bilind kir qîrîn û got: «Ma çi ji te heye, Îsa, Kurê Xwedayê Herî Berz? Ez te bi Xwedê sond dixwim ku tu min ezabê nekî.</w:t>
      </w:r>
    </w:p>
    <w:p w14:paraId="65C122DB" w14:textId="77777777" w:rsidR="00F90BDC" w:rsidRDefault="00F90BDC"/>
    <w:p w14:paraId="3D6316A2" w14:textId="77777777" w:rsidR="00F90BDC" w:rsidRDefault="00F90BDC">
      <w:r xmlns:w="http://schemas.openxmlformats.org/wordprocessingml/2006/main">
        <w:t xml:space="preserve">Zilamê ku di destê lejyona cinan de ye, ji Îsa re diqîre, ji wî dipirse ka çi bi wî re heye û ji Îsa lava dike ku wî ezabê neke.</w:t>
      </w:r>
    </w:p>
    <w:p w14:paraId="1D680DFC" w14:textId="77777777" w:rsidR="00F90BDC" w:rsidRDefault="00F90BDC"/>
    <w:p w14:paraId="3BED3AD0" w14:textId="77777777" w:rsidR="00F90BDC" w:rsidRDefault="00F90BDC">
      <w:r xmlns:w="http://schemas.openxmlformats.org/wordprocessingml/2006/main">
        <w:t xml:space="preserve">1. Hêza Baweriyê: Dersên ji Mirovê ku ji hêla Lejyonek cinan ve ye</w:t>
      </w:r>
    </w:p>
    <w:p w14:paraId="16F6153B" w14:textId="77777777" w:rsidR="00F90BDC" w:rsidRDefault="00F90BDC"/>
    <w:p w14:paraId="79993FD6" w14:textId="77777777" w:rsidR="00F90BDC" w:rsidRDefault="00F90BDC">
      <w:r xmlns:w="http://schemas.openxmlformats.org/wordprocessingml/2006/main">
        <w:t xml:space="preserve">2. Wexta ku Wexta Dest ji Kontrolê Bidin û Xwe Teslim Bikin</w:t>
      </w:r>
    </w:p>
    <w:p w14:paraId="0732F8EB" w14:textId="77777777" w:rsidR="00F90BDC" w:rsidRDefault="00F90BDC"/>
    <w:p w14:paraId="498412BB" w14:textId="77777777" w:rsidR="00F90BDC" w:rsidRDefault="00F90BDC">
      <w:r xmlns:w="http://schemas.openxmlformats.org/wordprocessingml/2006/main">
        <w:t xml:space="preserve">1. Lûqa 4:33-34 "Û di kinîştê de mirovek hebû ku ruhê Îblîsê nepak pê re hebû û </w:t>
      </w:r>
      <w:r xmlns:w="http://schemas.openxmlformats.org/wordprocessingml/2006/main">
        <w:lastRenderedPageBreak xmlns:w="http://schemas.openxmlformats.org/wordprocessingml/2006/main"/>
      </w:r>
      <w:r xmlns:w="http://schemas.openxmlformats.org/wordprocessingml/2006/main">
        <w:t xml:space="preserve">bi dengekî bilind qîriya û got: «Bihêle, me bi te re çi ye. Îsayê Nisretî? Ma tu hatî ku me helak bikî? Ez dizanim tu kî yî; Pîrozê Xwedê.»</w:t>
      </w:r>
    </w:p>
    <w:p w14:paraId="6ACF7516" w14:textId="77777777" w:rsidR="00F90BDC" w:rsidRDefault="00F90BDC"/>
    <w:p w14:paraId="33CBAF13" w14:textId="77777777" w:rsidR="00F90BDC" w:rsidRDefault="00F90BDC">
      <w:r xmlns:w="http://schemas.openxmlformats.org/wordprocessingml/2006/main">
        <w:t xml:space="preserve">2. Romayî 10:13 "Çimkî her kesê ku gazî navê Xudan bike, wê xilas bibe."</w:t>
      </w:r>
    </w:p>
    <w:p w14:paraId="28083CE7" w14:textId="77777777" w:rsidR="00F90BDC" w:rsidRDefault="00F90BDC"/>
    <w:p w14:paraId="5F152AF4" w14:textId="77777777" w:rsidR="00F90BDC" w:rsidRDefault="00F90BDC">
      <w:r xmlns:w="http://schemas.openxmlformats.org/wordprocessingml/2006/main">
        <w:t xml:space="preserve">Marqos 5:8 Çimkî wî jê re got: «Ji mirov derkeve, ey ruhê nepak.»</w:t>
      </w:r>
    </w:p>
    <w:p w14:paraId="4A1DC5F4" w14:textId="77777777" w:rsidR="00F90BDC" w:rsidRDefault="00F90BDC"/>
    <w:p w14:paraId="73401062" w14:textId="77777777" w:rsidR="00F90BDC" w:rsidRDefault="00F90BDC">
      <w:r xmlns:w="http://schemas.openxmlformats.org/wordprocessingml/2006/main">
        <w:t xml:space="preserve">Ev beş li ser Îsa ye ku emir dide ruhekî nepak ku ji mirovekî derkeve.</w:t>
      </w:r>
    </w:p>
    <w:p w14:paraId="7BC16B45" w14:textId="77777777" w:rsidR="00F90BDC" w:rsidRDefault="00F90BDC"/>
    <w:p w14:paraId="463D3705" w14:textId="77777777" w:rsidR="00F90BDC" w:rsidRDefault="00F90BDC">
      <w:r xmlns:w="http://schemas.openxmlformats.org/wordprocessingml/2006/main">
        <w:t xml:space="preserve">1. Hêza Îsa Mesîh ji bo fermankirina ruhên xerab</w:t>
      </w:r>
    </w:p>
    <w:p w14:paraId="35748585" w14:textId="77777777" w:rsidR="00F90BDC" w:rsidRDefault="00F90BDC"/>
    <w:p w14:paraId="52331CD3" w14:textId="77777777" w:rsidR="00F90BDC" w:rsidRDefault="00F90BDC">
      <w:r xmlns:w="http://schemas.openxmlformats.org/wordprocessingml/2006/main">
        <w:t xml:space="preserve">2. Rola Ruhê Pîroz Di Serketina Daxwazên Gunehkar de</w:t>
      </w:r>
    </w:p>
    <w:p w14:paraId="0DE5BEDF" w14:textId="77777777" w:rsidR="00F90BDC" w:rsidRDefault="00F90BDC"/>
    <w:p w14:paraId="41D819EC" w14:textId="77777777" w:rsidR="00F90BDC" w:rsidRDefault="00F90BDC">
      <w:r xmlns:w="http://schemas.openxmlformats.org/wordprocessingml/2006/main">
        <w:t xml:space="preserve">1. Efesî 6:10-11 - “Di dawiyê de, bi Xudan û bi hêza wî ya hêzdar bi hêz bin. Ji bo ku hûn li hember planên şeytan rawestin, çekên Xwedê yên tijî li xwe bikin.»</w:t>
      </w:r>
    </w:p>
    <w:p w14:paraId="1A675352" w14:textId="77777777" w:rsidR="00F90BDC" w:rsidRDefault="00F90BDC"/>
    <w:p w14:paraId="08F42970" w14:textId="77777777" w:rsidR="00F90BDC" w:rsidRDefault="00F90BDC">
      <w:r xmlns:w="http://schemas.openxmlformats.org/wordprocessingml/2006/main">
        <w:t xml:space="preserve">2. Lûqa 4:36 - “Gel şaş ma û ji hev re got: ‹Ev çi peyv in! Ew bi desthilatdarî û hêz emir dide ruhên nepak û ew derdikevin!»</w:t>
      </w:r>
    </w:p>
    <w:p w14:paraId="19E66D74" w14:textId="77777777" w:rsidR="00F90BDC" w:rsidRDefault="00F90BDC"/>
    <w:p w14:paraId="3801C4B9" w14:textId="77777777" w:rsidR="00F90BDC" w:rsidRDefault="00F90BDC">
      <w:r xmlns:w="http://schemas.openxmlformats.org/wordprocessingml/2006/main">
        <w:t xml:space="preserve">Marqos 5:9 Û wî jê pirsî: «Navê te çi ye? Wî lê vegerand û got: «Navê min Lejyon e, çimkî em gelek in.</w:t>
      </w:r>
    </w:p>
    <w:p w14:paraId="36E4AEEC" w14:textId="77777777" w:rsidR="00F90BDC" w:rsidRDefault="00F90BDC"/>
    <w:p w14:paraId="7E1752AC" w14:textId="77777777" w:rsidR="00F90BDC" w:rsidRDefault="00F90BDC">
      <w:r xmlns:w="http://schemas.openxmlformats.org/wordprocessingml/2006/main">
        <w:t xml:space="preserve">Lejyon mirovek bi gelek cinan tije bû û bi Îsa re peyivî.</w:t>
      </w:r>
    </w:p>
    <w:p w14:paraId="5FCB8080" w14:textId="77777777" w:rsidR="00F90BDC" w:rsidRDefault="00F90BDC"/>
    <w:p w14:paraId="1D0D9D9F" w14:textId="77777777" w:rsidR="00F90BDC" w:rsidRDefault="00F90BDC">
      <w:r xmlns:w="http://schemas.openxmlformats.org/wordprocessingml/2006/main">
        <w:t xml:space="preserve">1: Hêza Îsa ji her cinan bihêztir e, û ew dikare me ji her tarîtiyê xilas bike.</w:t>
      </w:r>
    </w:p>
    <w:p w14:paraId="2E649E8D" w14:textId="77777777" w:rsidR="00F90BDC" w:rsidRDefault="00F90BDC"/>
    <w:p w14:paraId="65234D21" w14:textId="77777777" w:rsidR="00F90BDC" w:rsidRDefault="00F90BDC">
      <w:r xmlns:w="http://schemas.openxmlformats.org/wordprocessingml/2006/main">
        <w:t xml:space="preserve">2: Em dikarin hêviyê ji Îsa bibînin, hergê rewşa me çiqas bêhêvî be.</w:t>
      </w:r>
    </w:p>
    <w:p w14:paraId="1652D6E3" w14:textId="77777777" w:rsidR="00F90BDC" w:rsidRDefault="00F90BDC"/>
    <w:p w14:paraId="030A8B86" w14:textId="77777777" w:rsidR="00F90BDC" w:rsidRDefault="00F90BDC">
      <w:r xmlns:w="http://schemas.openxmlformats.org/wordprocessingml/2006/main">
        <w:t xml:space="preserve">1: Metta 4:23-24 - Îsa li seranserê Celîlê digeriya, di kinîştên wan de hîn dikir, Mizgîniya Padîşahiyê dida zanîn û her nexweşî û nexweşiyên di nav gel de qenc dikirin.</w:t>
      </w:r>
    </w:p>
    <w:p w14:paraId="46974AFA" w14:textId="77777777" w:rsidR="00F90BDC" w:rsidRDefault="00F90BDC"/>
    <w:p w14:paraId="3524349C" w14:textId="77777777" w:rsidR="00F90BDC" w:rsidRDefault="00F90BDC">
      <w:r xmlns:w="http://schemas.openxmlformats.org/wordprocessingml/2006/main">
        <w:t xml:space="preserve">2: Metta 8:16-17 - Wê êvarê gelek mirovên cinan birin ba Îsa. Wî bi peyvekê ruh derxistin û hemû nexweş qenc kirin. Vê yekê peyva Xudan bi destê Îşaya pêxember pêk anî, yê ku digot: «Wî nexweşiyên me hildan û nexweşiyên me rakirin.»</w:t>
      </w:r>
    </w:p>
    <w:p w14:paraId="490322B5" w14:textId="77777777" w:rsidR="00F90BDC" w:rsidRDefault="00F90BDC"/>
    <w:p w14:paraId="18575206" w14:textId="77777777" w:rsidR="00F90BDC" w:rsidRDefault="00F90BDC">
      <w:r xmlns:w="http://schemas.openxmlformats.org/wordprocessingml/2006/main">
        <w:t xml:space="preserve">Marqos 5:10 Û wî gelek jê lava kir ku wan neşîne derveyî welêt.</w:t>
      </w:r>
    </w:p>
    <w:p w14:paraId="68F2629B" w14:textId="77777777" w:rsidR="00F90BDC" w:rsidRDefault="00F90BDC"/>
    <w:p w14:paraId="35BDB784" w14:textId="77777777" w:rsidR="00F90BDC" w:rsidRDefault="00F90BDC">
      <w:r xmlns:w="http://schemas.openxmlformats.org/wordprocessingml/2006/main">
        <w:t xml:space="preserve">Îsa bi wê yekê ku ruhên nepak neşand, dilovaniya xwe nîşanî mirovê cinan da.</w:t>
      </w:r>
    </w:p>
    <w:p w14:paraId="4A36094F" w14:textId="77777777" w:rsidR="00F90BDC" w:rsidRDefault="00F90BDC"/>
    <w:p w14:paraId="16100B0C" w14:textId="77777777" w:rsidR="00F90BDC" w:rsidRDefault="00F90BDC">
      <w:r xmlns:w="http://schemas.openxmlformats.org/wordprocessingml/2006/main">
        <w:t xml:space="preserve">1: Em gişt dikarin ji mesela Îsa hîn bibin ku di rewşên dijwar û dijwar de jî dilovanî û dilovaniyê nîşan dide.</w:t>
      </w:r>
    </w:p>
    <w:p w14:paraId="00847BB1" w14:textId="77777777" w:rsidR="00F90BDC" w:rsidRDefault="00F90BDC"/>
    <w:p w14:paraId="7589EED8" w14:textId="77777777" w:rsidR="00F90BDC" w:rsidRDefault="00F90BDC">
      <w:r xmlns:w="http://schemas.openxmlformats.org/wordprocessingml/2006/main">
        <w:t xml:space="preserve">2: Îsa her gav dilekî hezkirin û têgihîştinê hebû, û nîşanî me da ku em çawa di jiyana xwe de bibin mîna Wî.</w:t>
      </w:r>
    </w:p>
    <w:p w14:paraId="479CC17E" w14:textId="77777777" w:rsidR="00F90BDC" w:rsidRDefault="00F90BDC"/>
    <w:p w14:paraId="63B7C8E0" w14:textId="77777777" w:rsidR="00F90BDC" w:rsidRDefault="00F90BDC">
      <w:r xmlns:w="http://schemas.openxmlformats.org/wordprocessingml/2006/main">
        <w:t xml:space="preserve">1: Lûqa 6:36 - "Dilovanî be, çawa ku Bavê we dilovan e."</w:t>
      </w:r>
    </w:p>
    <w:p w14:paraId="1CA22BDE" w14:textId="77777777" w:rsidR="00F90BDC" w:rsidRDefault="00F90BDC"/>
    <w:p w14:paraId="1479AC1B" w14:textId="77777777" w:rsidR="00F90BDC" w:rsidRDefault="00F90BDC">
      <w:r xmlns:w="http://schemas.openxmlformats.org/wordprocessingml/2006/main">
        <w:t xml:space="preserve">2: Metta 7:12 - "Ji ber vê yekê, hûn çi dixwazin ku yên din ji we re bikin, ji wan re jî bikin, çimkî Şerîet û Pêxember ev e."</w:t>
      </w:r>
    </w:p>
    <w:p w14:paraId="1ACC5417" w14:textId="77777777" w:rsidR="00F90BDC" w:rsidRDefault="00F90BDC"/>
    <w:p w14:paraId="2BC2A663" w14:textId="77777777" w:rsidR="00F90BDC" w:rsidRDefault="00F90BDC">
      <w:r xmlns:w="http://schemas.openxmlformats.org/wordprocessingml/2006/main">
        <w:t xml:space="preserve">Marqos 5:11 Li dora çiyan keriyek berazan a mezin hebû.</w:t>
      </w:r>
    </w:p>
    <w:p w14:paraId="6575E7FF" w14:textId="77777777" w:rsidR="00F90BDC" w:rsidRDefault="00F90BDC"/>
    <w:p w14:paraId="77521F23" w14:textId="77777777" w:rsidR="00F90BDC" w:rsidRDefault="00F90BDC">
      <w:r xmlns:w="http://schemas.openxmlformats.org/wordprocessingml/2006/main">
        <w:t xml:space="preserve">Di beşê de behsa keriyek mezin a berazan dike ku li nêzî çiyayan bûn.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Girîngiya parastina sînoran û dûrketina ji ceribandinan.</w:t>
      </w:r>
    </w:p>
    <w:p w14:paraId="56B7553D" w14:textId="77777777" w:rsidR="00F90BDC" w:rsidRDefault="00F90BDC"/>
    <w:p w14:paraId="524DFAB9" w14:textId="77777777" w:rsidR="00F90BDC" w:rsidRDefault="00F90BDC">
      <w:r xmlns:w="http://schemas.openxmlformats.org/wordprocessingml/2006/main">
        <w:t xml:space="preserve">2. Werin em li pey Îsa bigerin û bi rêberiya Wî bawer bin.</w:t>
      </w:r>
    </w:p>
    <w:p w14:paraId="149864D3" w14:textId="77777777" w:rsidR="00F90BDC" w:rsidRDefault="00F90BDC"/>
    <w:p w14:paraId="3560AF6C" w14:textId="77777777" w:rsidR="00F90BDC" w:rsidRDefault="00F90BDC">
      <w:r xmlns:w="http://schemas.openxmlformats.org/wordprocessingml/2006/main">
        <w:t xml:space="preserve">1. Fîlîpî 4:13 - Ez dikarim her tiştî bi Mesîhê ku hêzê dide min bikim.</w:t>
      </w:r>
    </w:p>
    <w:p w14:paraId="5936819F" w14:textId="77777777" w:rsidR="00F90BDC" w:rsidRDefault="00F90BDC"/>
    <w:p w14:paraId="1B17A43B" w14:textId="77777777" w:rsidR="00F90BDC" w:rsidRDefault="00F90BDC">
      <w:r xmlns:w="http://schemas.openxmlformats.org/wordprocessingml/2006/main">
        <w:t xml:space="preserve">2. Metelok 3:5-6 - Bi hemû dilê xwe baweriya xwe bi Xudan bîne; û xwe nespêre têgihîştina xwe. Di hemû riyên xwe de wî nas bike û ewê rêyên te bi rê ve bibe.</w:t>
      </w:r>
    </w:p>
    <w:p w14:paraId="75041B63" w14:textId="77777777" w:rsidR="00F90BDC" w:rsidRDefault="00F90BDC"/>
    <w:p w14:paraId="399B8865" w14:textId="77777777" w:rsidR="00F90BDC" w:rsidRDefault="00F90BDC">
      <w:r xmlns:w="http://schemas.openxmlformats.org/wordprocessingml/2006/main">
        <w:t xml:space="preserve">Marqos 5:12 Û hemû şeytan jê lava kirin û gotin: «Me bişîne nav berazan, da ku em bikevin nav wan.</w:t>
      </w:r>
    </w:p>
    <w:p w14:paraId="1ECC6608" w14:textId="77777777" w:rsidR="00F90BDC" w:rsidRDefault="00F90BDC"/>
    <w:p w14:paraId="2273047E" w14:textId="77777777" w:rsidR="00F90BDC" w:rsidRDefault="00F90BDC">
      <w:r xmlns:w="http://schemas.openxmlformats.org/wordprocessingml/2006/main">
        <w:t xml:space="preserve">Îsa ruhekî nepak ji merivekî derxist, paşê îzin da ku ruh bikeve nava keriyê berazan.</w:t>
      </w:r>
    </w:p>
    <w:p w14:paraId="31802978" w14:textId="77777777" w:rsidR="00F90BDC" w:rsidRDefault="00F90BDC"/>
    <w:p w14:paraId="1CC3B650" w14:textId="77777777" w:rsidR="00F90BDC" w:rsidRDefault="00F90BDC">
      <w:r xmlns:w="http://schemas.openxmlformats.org/wordprocessingml/2006/main">
        <w:t xml:space="preserve">1. Hêza Jesussa ku Hêzên Ciniyan Serkêş bike</w:t>
      </w:r>
    </w:p>
    <w:p w14:paraId="1B35ED1D" w14:textId="77777777" w:rsidR="00F90BDC" w:rsidRDefault="00F90BDC"/>
    <w:p w14:paraId="7ED62109" w14:textId="77777777" w:rsidR="00F90BDC" w:rsidRDefault="00F90BDC">
      <w:r xmlns:w="http://schemas.openxmlformats.org/wordprocessingml/2006/main">
        <w:t xml:space="preserve">2. Qenciya Mezin: Dema ku Biryarên Zehmetî Distînin</w:t>
      </w:r>
    </w:p>
    <w:p w14:paraId="77BE5C9D" w14:textId="77777777" w:rsidR="00F90BDC" w:rsidRDefault="00F90BDC"/>
    <w:p w14:paraId="5CF3E719" w14:textId="77777777" w:rsidR="00F90BDC" w:rsidRDefault="00F90BDC">
      <w:r xmlns:w="http://schemas.openxmlformats.org/wordprocessingml/2006/main">
        <w:t xml:space="preserve">1. Metta 8:28-34 - Îsa cinan ji du mirovan derdixe</w:t>
      </w:r>
    </w:p>
    <w:p w14:paraId="13F591DC" w14:textId="77777777" w:rsidR="00F90BDC" w:rsidRDefault="00F90BDC"/>
    <w:p w14:paraId="4EE96E5A" w14:textId="77777777" w:rsidR="00F90BDC" w:rsidRDefault="00F90BDC">
      <w:r xmlns:w="http://schemas.openxmlformats.org/wordprocessingml/2006/main">
        <w:t xml:space="preserve">2. Lûqa 9:37-42 - Îsa ji kurekî cin derdixe</w:t>
      </w:r>
    </w:p>
    <w:p w14:paraId="6C3B4CD5" w14:textId="77777777" w:rsidR="00F90BDC" w:rsidRDefault="00F90BDC"/>
    <w:p w14:paraId="39FF74ED" w14:textId="77777777" w:rsidR="00F90BDC" w:rsidRDefault="00F90BDC">
      <w:r xmlns:w="http://schemas.openxmlformats.org/wordprocessingml/2006/main">
        <w:t xml:space="preserve">Marqos 5:13 Û di cih de Îsa destûr da wan. Û ruhên nepak derketin, ketin nav berazan. keriyê wê bi tundî ji cihekî asê yê berazan bezîn (Nêzîkî du hezar bûn) û di deryayê de xeniqîn.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îzin da ku ruhên nepak bikevin berazan, yên ku berazan diherikin deryayê û di encamê de mirin.</w:t>
      </w:r>
    </w:p>
    <w:p w14:paraId="7D391ACD" w14:textId="77777777" w:rsidR="00F90BDC" w:rsidRDefault="00F90BDC"/>
    <w:p w14:paraId="12C617DF" w14:textId="77777777" w:rsidR="00F90BDC" w:rsidRDefault="00F90BDC">
      <w:r xmlns:w="http://schemas.openxmlformats.org/wordprocessingml/2006/main">
        <w:t xml:space="preserve">1. Hêza Îsa: Gotin û Karên Wî Çawa Tesîra Dinyaya Derdora Me Dikin</w:t>
      </w:r>
    </w:p>
    <w:p w14:paraId="548E80FB" w14:textId="77777777" w:rsidR="00F90BDC" w:rsidRDefault="00F90BDC"/>
    <w:p w14:paraId="79F6F525" w14:textId="77777777" w:rsidR="00F90BDC" w:rsidRDefault="00F90BDC">
      <w:r xmlns:w="http://schemas.openxmlformats.org/wordprocessingml/2006/main">
        <w:t xml:space="preserve">2. Hêza Îmanê: Jiyana Mucîzeyan</w:t>
      </w:r>
    </w:p>
    <w:p w14:paraId="12279616" w14:textId="77777777" w:rsidR="00F90BDC" w:rsidRDefault="00F90BDC"/>
    <w:p w14:paraId="13B59765" w14:textId="77777777" w:rsidR="00F90BDC" w:rsidRDefault="00F90BDC">
      <w:r xmlns:w="http://schemas.openxmlformats.org/wordprocessingml/2006/main">
        <w:t xml:space="preserve">1. Karên Şandiyan 8:5-8 - Fîlîpo Mizgînî û Mûcîze</w:t>
      </w:r>
    </w:p>
    <w:p w14:paraId="387DC985" w14:textId="77777777" w:rsidR="00F90BDC" w:rsidRDefault="00F90BDC"/>
    <w:p w14:paraId="4CA8C643" w14:textId="77777777" w:rsidR="00F90BDC" w:rsidRDefault="00F90BDC">
      <w:r xmlns:w="http://schemas.openxmlformats.org/wordprocessingml/2006/main">
        <w:t xml:space="preserve">2. Metta 8:28-34 - Îsa Bahozê Tam dike û Merivên Cinan Sax dike</w:t>
      </w:r>
    </w:p>
    <w:p w14:paraId="01CAD51B" w14:textId="77777777" w:rsidR="00F90BDC" w:rsidRDefault="00F90BDC"/>
    <w:p w14:paraId="5D5E1B56" w14:textId="77777777" w:rsidR="00F90BDC" w:rsidRDefault="00F90BDC">
      <w:r xmlns:w="http://schemas.openxmlformats.org/wordprocessingml/2006/main">
        <w:t xml:space="preserve">Marqos 5:14 Û yên ku berazan didan reviyan, li bajar û li gundan xeber dan. Û ew derketin, da ku bibînin ka ev çi hatiye kirin.</w:t>
      </w:r>
    </w:p>
    <w:p w14:paraId="7E4BAABA" w14:textId="77777777" w:rsidR="00F90BDC" w:rsidRDefault="00F90BDC"/>
    <w:p w14:paraId="37E19569" w14:textId="77777777" w:rsidR="00F90BDC" w:rsidRDefault="00F90BDC">
      <w:r xmlns:w="http://schemas.openxmlformats.org/wordprocessingml/2006/main">
        <w:t xml:space="preserve">Îsa ji mêrekî cin derdixe, şivan direvin û mizgîniya kerametê dibêjin.</w:t>
      </w:r>
    </w:p>
    <w:p w14:paraId="642DB017" w14:textId="77777777" w:rsidR="00F90BDC" w:rsidRDefault="00F90BDC"/>
    <w:p w14:paraId="47C93F1E" w14:textId="77777777" w:rsidR="00F90BDC" w:rsidRDefault="00F90BDC">
      <w:r xmlns:w="http://schemas.openxmlformats.org/wordprocessingml/2006/main">
        <w:t xml:space="preserve">1: Îsa dikare mucîzeyên ecêb bike û divê hêza wî kêm neyê hesibandin.</w:t>
      </w:r>
    </w:p>
    <w:p w14:paraId="0E8736CC" w14:textId="77777777" w:rsidR="00F90BDC" w:rsidRDefault="00F90BDC"/>
    <w:p w14:paraId="744DDBDD" w14:textId="77777777" w:rsidR="00F90BDC" w:rsidRDefault="00F90BDC">
      <w:r xmlns:w="http://schemas.openxmlformats.org/wordprocessingml/2006/main">
        <w:t xml:space="preserve">2: Divê em amade bin ku bibin şahidê kerametên Îsa û nûçeya mezinahiya wî belav bikin.</w:t>
      </w:r>
    </w:p>
    <w:p w14:paraId="69F8B07B" w14:textId="77777777" w:rsidR="00F90BDC" w:rsidRDefault="00F90BDC"/>
    <w:p w14:paraId="049760FD" w14:textId="77777777" w:rsidR="00F90BDC" w:rsidRDefault="00F90BDC">
      <w:r xmlns:w="http://schemas.openxmlformats.org/wordprocessingml/2006/main">
        <w:t xml:space="preserve">1: Zebûr 107:20 Wî peyva xwe şand, ew qenc kirin û ew ji helakên wan rizgar kirin.</w:t>
      </w:r>
    </w:p>
    <w:p w14:paraId="3E707884" w14:textId="77777777" w:rsidR="00F90BDC" w:rsidRDefault="00F90BDC"/>
    <w:p w14:paraId="7BCC390A" w14:textId="77777777" w:rsidR="00F90BDC" w:rsidRDefault="00F90BDC">
      <w:r xmlns:w="http://schemas.openxmlformats.org/wordprocessingml/2006/main">
        <w:t xml:space="preserve">2: Lûqa 6:19 Û tevahiya elaletê dixwest ku destê xwe bide wî, çimkî fezîlet ji wî derket û hemû qenc kirin.</w:t>
      </w:r>
    </w:p>
    <w:p w14:paraId="64B533B6" w14:textId="77777777" w:rsidR="00F90BDC" w:rsidRDefault="00F90BDC"/>
    <w:p w14:paraId="168DA95B" w14:textId="77777777" w:rsidR="00F90BDC" w:rsidRDefault="00F90BDC">
      <w:r xmlns:w="http://schemas.openxmlformats.org/wordprocessingml/2006/main">
        <w:t xml:space="preserve">Marqos 5:15 Û ew hatin ba Îsa, ê ku bi cinan û lejyonê wî rûniştî, cil û berg û hişê wî ye, dîtin û tirsiyan.</w:t>
      </w:r>
    </w:p>
    <w:p w14:paraId="53A6D289" w14:textId="77777777" w:rsidR="00F90BDC" w:rsidRDefault="00F90BDC"/>
    <w:p w14:paraId="41E7C0BD" w14:textId="77777777" w:rsidR="00F90BDC" w:rsidRDefault="00F90BDC">
      <w:r xmlns:w="http://schemas.openxmlformats.org/wordprocessingml/2006/main">
        <w:t xml:space="preserve">Mirov heyirî mabûn, gava dît ku mirovê ku ji aliyê şeytan ve hatibû girtin, niha rûniştî, bi cil û li ser hişê xwe ye.</w:t>
      </w:r>
    </w:p>
    <w:p w14:paraId="72D9ECDF" w14:textId="77777777" w:rsidR="00F90BDC" w:rsidRDefault="00F90BDC"/>
    <w:p w14:paraId="2D611B87" w14:textId="77777777" w:rsidR="00F90BDC" w:rsidRDefault="00F90BDC">
      <w:r xmlns:w="http://schemas.openxmlformats.org/wordprocessingml/2006/main">
        <w:t xml:space="preserve">1. Hêza Îsa ya Vegerandin û Veguherandina Jiyanan</w:t>
      </w:r>
    </w:p>
    <w:p w14:paraId="0169CEE8" w14:textId="77777777" w:rsidR="00F90BDC" w:rsidRDefault="00F90BDC"/>
    <w:p w14:paraId="53334AFC" w14:textId="77777777" w:rsidR="00F90BDC" w:rsidRDefault="00F90BDC">
      <w:r xmlns:w="http://schemas.openxmlformats.org/wordprocessingml/2006/main">
        <w:t xml:space="preserve">2. Tirsa Xwedê Destpêka Hikmetê ye</w:t>
      </w:r>
    </w:p>
    <w:p w14:paraId="71D081EF" w14:textId="77777777" w:rsidR="00F90BDC" w:rsidRDefault="00F90BDC"/>
    <w:p w14:paraId="671591B4" w14:textId="77777777" w:rsidR="00F90BDC" w:rsidRDefault="00F90BDC">
      <w:r xmlns:w="http://schemas.openxmlformats.org/wordprocessingml/2006/main">
        <w:t xml:space="preserve">1. Lûqa 8:26-37, hêza Îsa ya vejandina û derxistina cinan</w:t>
      </w:r>
    </w:p>
    <w:p w14:paraId="4183852D" w14:textId="77777777" w:rsidR="00F90BDC" w:rsidRDefault="00F90BDC"/>
    <w:p w14:paraId="6D98E091" w14:textId="77777777" w:rsidR="00F90BDC" w:rsidRDefault="00F90BDC">
      <w:r xmlns:w="http://schemas.openxmlformats.org/wordprocessingml/2006/main">
        <w:t xml:space="preserve">2. Metelok 9:10, Tirsa ji Xudan destpêka şehrezayiyê ye</w:t>
      </w:r>
    </w:p>
    <w:p w14:paraId="1CEC16FC" w14:textId="77777777" w:rsidR="00F90BDC" w:rsidRDefault="00F90BDC"/>
    <w:p w14:paraId="283A8236" w14:textId="77777777" w:rsidR="00F90BDC" w:rsidRDefault="00F90BDC">
      <w:r xmlns:w="http://schemas.openxmlformats.org/wordprocessingml/2006/main">
        <w:t xml:space="preserve">Marqos 5:16 Û yên ku ev yek dîtibûn ji wan re gotin ku çawa hat serê wî yê ku bi Îblîs* ketibû û li ser berazan jî hat.</w:t>
      </w:r>
    </w:p>
    <w:p w14:paraId="67A22217" w14:textId="77777777" w:rsidR="00F90BDC" w:rsidRDefault="00F90BDC"/>
    <w:p w14:paraId="5202A957" w14:textId="77777777" w:rsidR="00F90BDC" w:rsidRDefault="00F90BDC">
      <w:r xmlns:w="http://schemas.openxmlformats.org/wordprocessingml/2006/main">
        <w:t xml:space="preserve">Ev beş rave dike ku kesên ku çîroka Îsa ya ku mirovê bi cinan sax dike dîtin, ji yên din re gotin ku çi qewimî, tevî vê yekê ku keriyê berazan jî bandor bû.</w:t>
      </w:r>
    </w:p>
    <w:p w14:paraId="4B275867" w14:textId="77777777" w:rsidR="00F90BDC" w:rsidRDefault="00F90BDC"/>
    <w:p w14:paraId="3F77538A" w14:textId="77777777" w:rsidR="00F90BDC" w:rsidRDefault="00F90BDC">
      <w:r xmlns:w="http://schemas.openxmlformats.org/wordprocessingml/2006/main">
        <w:t xml:space="preserve">1. "Hêza Xwedê nayê rawestandin"</w:t>
      </w:r>
    </w:p>
    <w:p w14:paraId="5FCCB317" w14:textId="77777777" w:rsidR="00F90BDC" w:rsidRDefault="00F90BDC"/>
    <w:p w14:paraId="4AFF7104" w14:textId="77777777" w:rsidR="00F90BDC" w:rsidRDefault="00F90BDC">
      <w:r xmlns:w="http://schemas.openxmlformats.org/wordprocessingml/2006/main">
        <w:t xml:space="preserve">2. "Rehma Xwedê her û her e"</w:t>
      </w:r>
    </w:p>
    <w:p w14:paraId="449F835D" w14:textId="77777777" w:rsidR="00F90BDC" w:rsidRDefault="00F90BDC"/>
    <w:p w14:paraId="367F699E" w14:textId="77777777" w:rsidR="00F90BDC" w:rsidRDefault="00F90BDC">
      <w:r xmlns:w="http://schemas.openxmlformats.org/wordprocessingml/2006/main">
        <w:t xml:space="preserve">1. Zebûr 115:3 - "Xwedayê me li ezmanan e; Her tiştê ku bixwaze dike."</w:t>
      </w:r>
    </w:p>
    <w:p w14:paraId="51039C47" w14:textId="77777777" w:rsidR="00F90BDC" w:rsidRDefault="00F90BDC"/>
    <w:p w14:paraId="128F2D62" w14:textId="77777777" w:rsidR="00F90BDC" w:rsidRDefault="00F90BDC">
      <w:r xmlns:w="http://schemas.openxmlformats.org/wordprocessingml/2006/main">
        <w:t xml:space="preserve">2. Lûqa 6:36 - "Çawa ku Bavê we jî dilovan e, dilovan bin."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5:17 Û dest pê kirin dua kirin ku ew ji peravên wan derkeve.</w:t>
      </w:r>
    </w:p>
    <w:p w14:paraId="18ED45E8" w14:textId="77777777" w:rsidR="00F90BDC" w:rsidRDefault="00F90BDC"/>
    <w:p w14:paraId="619F8A67" w14:textId="77777777" w:rsidR="00F90BDC" w:rsidRDefault="00F90BDC">
      <w:r xmlns:w="http://schemas.openxmlformats.org/wordprocessingml/2006/main">
        <w:t xml:space="preserve">Xelkê Gerasenê ji Îsa xwestin ku ji herêma wan derkeve.</w:t>
      </w:r>
    </w:p>
    <w:p w14:paraId="408D894E" w14:textId="77777777" w:rsidR="00F90BDC" w:rsidRDefault="00F90BDC"/>
    <w:p w14:paraId="10D940CB" w14:textId="77777777" w:rsidR="00F90BDC" w:rsidRDefault="00F90BDC">
      <w:r xmlns:w="http://schemas.openxmlformats.org/wordprocessingml/2006/main">
        <w:t xml:space="preserve">1. Îsa bi dilnizmî daxwazên Geraseniyan qebûl kir, ku girîngiya rêzgirtin û nefsbiçûkiyê nîşan da.</w:t>
      </w:r>
    </w:p>
    <w:p w14:paraId="79975BD9" w14:textId="77777777" w:rsidR="00F90BDC" w:rsidRDefault="00F90BDC"/>
    <w:p w14:paraId="3EAB8533" w14:textId="77777777" w:rsidR="00F90BDC" w:rsidRDefault="00F90BDC">
      <w:r xmlns:w="http://schemas.openxmlformats.org/wordprocessingml/2006/main">
        <w:t xml:space="preserve">2. Heçî muxalefetê bû jî, Îsa mizgîniya hezkirin û qebûlkirina xwe berdewam dikir.</w:t>
      </w:r>
    </w:p>
    <w:p w14:paraId="5521C89F" w14:textId="77777777" w:rsidR="00F90BDC" w:rsidRDefault="00F90BDC"/>
    <w:p w14:paraId="0C1A6677" w14:textId="77777777" w:rsidR="00F90BDC" w:rsidRDefault="00F90BDC">
      <w:r xmlns:w="http://schemas.openxmlformats.org/wordprocessingml/2006/main">
        <w:t xml:space="preserve">1. Metta 10:14 - Û kî ku we qebûl neke û gotinên we nebihîze, gava hûn ji wî malî an bajarî derkevin, xwelîya lingên xwe bihejînin.</w:t>
      </w:r>
    </w:p>
    <w:p w14:paraId="6BD98984" w14:textId="77777777" w:rsidR="00F90BDC" w:rsidRDefault="00F90BDC"/>
    <w:p w14:paraId="137D8631" w14:textId="77777777" w:rsidR="00F90BDC" w:rsidRDefault="00F90BDC">
      <w:r xmlns:w="http://schemas.openxmlformats.org/wordprocessingml/2006/main">
        <w:t xml:space="preserve">2. Metta 6:14–15 - Çimkî eger hûn gunehên mirovan bibihûrin, Bavê we yê li ezmanan jî wê li we bibihûre.</w:t>
      </w:r>
    </w:p>
    <w:p w14:paraId="5191B561" w14:textId="77777777" w:rsidR="00F90BDC" w:rsidRDefault="00F90BDC"/>
    <w:p w14:paraId="5DE83130" w14:textId="77777777" w:rsidR="00F90BDC" w:rsidRDefault="00F90BDC">
      <w:r xmlns:w="http://schemas.openxmlformats.org/wordprocessingml/2006/main">
        <w:t xml:space="preserve">Marqos 5:18 Û gava ew ket gemiyê, yê ku bi cinan ketibû jê dua kir ku ew bi wî re be.</w:t>
      </w:r>
    </w:p>
    <w:p w14:paraId="2FB3EE4F" w14:textId="77777777" w:rsidR="00F90BDC" w:rsidRDefault="00F90BDC"/>
    <w:p w14:paraId="24CA0772" w14:textId="77777777" w:rsidR="00F90BDC" w:rsidRDefault="00F90BDC">
      <w:r xmlns:w="http://schemas.openxmlformats.org/wordprocessingml/2006/main">
        <w:t xml:space="preserve">Mirovê ku ji aliyê şeytan ve hatibû girtin, xwest ku piştî ku Îsa sax bû, bi wî re bimîne.</w:t>
      </w:r>
    </w:p>
    <w:p w14:paraId="758C6379" w14:textId="77777777" w:rsidR="00F90BDC" w:rsidRDefault="00F90BDC"/>
    <w:p w14:paraId="25D1089A" w14:textId="77777777" w:rsidR="00F90BDC" w:rsidRDefault="00F90BDC">
      <w:r xmlns:w="http://schemas.openxmlformats.org/wordprocessingml/2006/main">
        <w:t xml:space="preserve">1. Hêza Îsa ya Veguherîna Jiyanan</w:t>
      </w:r>
    </w:p>
    <w:p w14:paraId="5F43C84C" w14:textId="77777777" w:rsidR="00F90BDC" w:rsidRDefault="00F90BDC"/>
    <w:p w14:paraId="4667E8F8" w14:textId="77777777" w:rsidR="00F90BDC" w:rsidRDefault="00F90BDC">
      <w:r xmlns:w="http://schemas.openxmlformats.org/wordprocessingml/2006/main">
        <w:t xml:space="preserve">2. Pêdiviya Bêhêvî ya Îsa</w:t>
      </w:r>
    </w:p>
    <w:p w14:paraId="1B615860" w14:textId="77777777" w:rsidR="00F90BDC" w:rsidRDefault="00F90BDC"/>
    <w:p w14:paraId="00880C08" w14:textId="77777777" w:rsidR="00F90BDC" w:rsidRDefault="00F90BDC">
      <w:r xmlns:w="http://schemas.openxmlformats.org/wordprocessingml/2006/main">
        <w:t xml:space="preserve">1. Zebûr 34:4-5 “Min li Xudan geriya, wî bersîva min da û ez ji hemû tirsên min rizgar kirim. Yên ku li wî dinêrin rondik in û rûyên wan qet şerm nakin.”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Karên Şandiyan 10:38 “Çawa Xwedê Îsayê Nisretî bi Ruhê Pîroz û bi hêz rûn kir. Ew diçû qenciyê dikir û hemûyên ku ji aliyê Îblîs ve dihatin bindestkirin qenc dikirin, çimkî Xwedê bi wî re bû.»</w:t>
      </w:r>
    </w:p>
    <w:p w14:paraId="49FC289C" w14:textId="77777777" w:rsidR="00F90BDC" w:rsidRDefault="00F90BDC"/>
    <w:p w14:paraId="69AED3D1" w14:textId="77777777" w:rsidR="00F90BDC" w:rsidRDefault="00F90BDC">
      <w:r xmlns:w="http://schemas.openxmlformats.org/wordprocessingml/2006/main">
        <w:t xml:space="preserve">Marqos 5:19 Lê belê Îsa destûr neda wî, lê jê re got: «Here mala xwe, li cem hevalên xwe û ji wan re bêje ku Xudan ji te re çiqas tiştên mezin kirine û li te hatiye rehmê.</w:t>
      </w:r>
    </w:p>
    <w:p w14:paraId="7300EF62" w14:textId="77777777" w:rsidR="00F90BDC" w:rsidRDefault="00F90BDC"/>
    <w:p w14:paraId="05EC897A" w14:textId="77777777" w:rsidR="00F90BDC" w:rsidRDefault="00F90BDC">
      <w:r xmlns:w="http://schemas.openxmlformats.org/wordprocessingml/2006/main">
        <w:t xml:space="preserve">Îsa ji zilamekî re got ku here û bi hevalên xwe re bêje ku Xudan ji wî re çiqas tiştên mezin kiriye û dilovanî kiriye.</w:t>
      </w:r>
    </w:p>
    <w:p w14:paraId="5E62BEFF" w14:textId="77777777" w:rsidR="00F90BDC" w:rsidRDefault="00F90BDC"/>
    <w:p w14:paraId="0D4626E3" w14:textId="77777777" w:rsidR="00F90BDC" w:rsidRDefault="00F90BDC">
      <w:r xmlns:w="http://schemas.openxmlformats.org/wordprocessingml/2006/main">
        <w:t xml:space="preserve">1. Dilovanî û Hezkirina Xwedê - Divê Em Çawa Mizgîniyê Belav bikin</w:t>
      </w:r>
    </w:p>
    <w:p w14:paraId="574E9BAB" w14:textId="77777777" w:rsidR="00F90BDC" w:rsidRDefault="00F90BDC"/>
    <w:p w14:paraId="7DB6DAB7" w14:textId="77777777" w:rsidR="00F90BDC" w:rsidRDefault="00F90BDC">
      <w:r xmlns:w="http://schemas.openxmlformats.org/wordprocessingml/2006/main">
        <w:t xml:space="preserve">2. Hêza Şahidiyê - Di Jiyana Xwe de Karê Xudan Ragihandin</w:t>
      </w:r>
    </w:p>
    <w:p w14:paraId="6AF19863" w14:textId="77777777" w:rsidR="00F90BDC" w:rsidRDefault="00F90BDC"/>
    <w:p w14:paraId="516FFC2F" w14:textId="77777777" w:rsidR="00F90BDC" w:rsidRDefault="00F90BDC">
      <w:r xmlns:w="http://schemas.openxmlformats.org/wordprocessingml/2006/main">
        <w:t xml:space="preserve">1. Romayî 10:14-15 - Îcar ewê çawa gazî yê ku bawerî bi wî neaniye bikin? Û ewê çawa bi wî yê ku wan nebihîstiye bawer bikin? û ewê çawa bêyî mizgînvan bibihîzin? Û ewê çawa Mizgîniyê bidin, heta ku neyên şandin?</w:t>
      </w:r>
    </w:p>
    <w:p w14:paraId="502A7868" w14:textId="77777777" w:rsidR="00F90BDC" w:rsidRDefault="00F90BDC"/>
    <w:p w14:paraId="085A05C0" w14:textId="77777777" w:rsidR="00F90BDC" w:rsidRDefault="00F90BDC">
      <w:r xmlns:w="http://schemas.openxmlformats.org/wordprocessingml/2006/main">
        <w:t xml:space="preserve">2. Karên Şandiyan 4:20 - Çimkî em nikarin tiştên ku me dîtine û bihîstine nebêjin.</w:t>
      </w:r>
    </w:p>
    <w:p w14:paraId="009B53AC" w14:textId="77777777" w:rsidR="00F90BDC" w:rsidRDefault="00F90BDC"/>
    <w:p w14:paraId="61E59472" w14:textId="77777777" w:rsidR="00F90BDC" w:rsidRDefault="00F90BDC">
      <w:r xmlns:w="http://schemas.openxmlformats.org/wordprocessingml/2006/main">
        <w:t xml:space="preserve">Marqos 5:20 Û ew çû û dest pê kir li Dêkapolîsê tiştên mezin ên ku Îsa ji wî re kiribûn belav bike û hemû jî şaş man.</w:t>
      </w:r>
    </w:p>
    <w:p w14:paraId="3F7CC4A3" w14:textId="77777777" w:rsidR="00F90BDC" w:rsidRDefault="00F90BDC"/>
    <w:p w14:paraId="309083BF" w14:textId="77777777" w:rsidR="00F90BDC" w:rsidRDefault="00F90BDC">
      <w:r xmlns:w="http://schemas.openxmlformats.org/wordprocessingml/2006/main">
        <w:t xml:space="preserve">Îsa mirovek qenc kir û wî mirovî dest pê kir tiştên mezin ên ku Îsa kiribûn ji mirovan re got.</w:t>
      </w:r>
    </w:p>
    <w:p w14:paraId="331B0AC2" w14:textId="77777777" w:rsidR="00F90BDC" w:rsidRDefault="00F90BDC"/>
    <w:p w14:paraId="2F787C2F" w14:textId="77777777" w:rsidR="00F90BDC" w:rsidRDefault="00F90BDC">
      <w:r xmlns:w="http://schemas.openxmlformats.org/wordprocessingml/2006/main">
        <w:t xml:space="preserve">1: Îsa dikare hemî êşên me qenc bike û divê em mezinahiya wî ji cîhanê re bêjin.</w:t>
      </w:r>
    </w:p>
    <w:p w14:paraId="3C40EA65" w14:textId="77777777" w:rsidR="00F90BDC" w:rsidRDefault="00F90BDC"/>
    <w:p w14:paraId="216CFDEF" w14:textId="77777777" w:rsidR="00F90BDC" w:rsidRDefault="00F90BDC">
      <w:r xmlns:w="http://schemas.openxmlformats.org/wordprocessingml/2006/main">
        <w:t xml:space="preserve">2: Divê em ji hêza Jesussa û ya ku Ew dikare ji bo jiyana me bike re vekirî bin, û vê yekê bi yên din re parve bikin.</w:t>
      </w:r>
    </w:p>
    <w:p w14:paraId="6D567A1C" w14:textId="77777777" w:rsidR="00F90BDC" w:rsidRDefault="00F90BDC"/>
    <w:p w14:paraId="29977E88" w14:textId="77777777" w:rsidR="00F90BDC" w:rsidRDefault="00F90BDC">
      <w:r xmlns:w="http://schemas.openxmlformats.org/wordprocessingml/2006/main">
        <w:t xml:space="preserve">1: Karên Şandiyan 4:13-14 - "Niha gava ku wan mêrxasiya Petrûs û Yûhenna dîtin, û fêm kirin ku ew mirovên nezan û nezan in, şaş man; û wan ji wan zanîn ku ew bi Îsa re bûn."</w:t>
      </w:r>
    </w:p>
    <w:p w14:paraId="33DDF2B6" w14:textId="77777777" w:rsidR="00F90BDC" w:rsidRDefault="00F90BDC"/>
    <w:p w14:paraId="64B4F8A5" w14:textId="77777777" w:rsidR="00F90BDC" w:rsidRDefault="00F90BDC">
      <w:r xmlns:w="http://schemas.openxmlformats.org/wordprocessingml/2006/main">
        <w:t xml:space="preserve">2: Romayî 1:16 - "Çimkî ez ji Mizgîniya Mesîh şerm nakim, çimkî ew hêza Xwedê ye ku ji bo her kesê ku bawer dike xilas bike; pêşî ji Cihûyan re û hem jî ji Yewnanî re."</w:t>
      </w:r>
    </w:p>
    <w:p w14:paraId="0DB3CB8E" w14:textId="77777777" w:rsidR="00F90BDC" w:rsidRDefault="00F90BDC"/>
    <w:p w14:paraId="4594B27E" w14:textId="77777777" w:rsidR="00F90BDC" w:rsidRDefault="00F90BDC">
      <w:r xmlns:w="http://schemas.openxmlformats.org/wordprocessingml/2006/main">
        <w:t xml:space="preserve">Marqos 5:21 Û gava ku Îsa dîsa bi gemiyê derbasî aliyê din bû, gelek kes li ba wî civiyan û ew nêzîkî golê bû.</w:t>
      </w:r>
    </w:p>
    <w:p w14:paraId="7490768B" w14:textId="77777777" w:rsidR="00F90BDC" w:rsidRDefault="00F90BDC"/>
    <w:p w14:paraId="6520AC7A" w14:textId="77777777" w:rsidR="00F90BDC" w:rsidRDefault="00F90BDC">
      <w:r xmlns:w="http://schemas.openxmlformats.org/wordprocessingml/2006/main">
        <w:t xml:space="preserve">Gava ku Îsa di ser behrê re derbas dibe, ji aliyê gelek mirovan ve hatiye dorpêçkirin.</w:t>
      </w:r>
    </w:p>
    <w:p w14:paraId="3185B96F" w14:textId="77777777" w:rsidR="00F90BDC" w:rsidRDefault="00F90BDC"/>
    <w:p w14:paraId="7227AD7D" w14:textId="77777777" w:rsidR="00F90BDC" w:rsidRDefault="00F90BDC">
      <w:r xmlns:w="http://schemas.openxmlformats.org/wordprocessingml/2006/main">
        <w:t xml:space="preserve">1: Îsa her gav ji hêla kesên ku li Wî digerin ve dorpêçkirî ye.</w:t>
      </w:r>
    </w:p>
    <w:p w14:paraId="77379043" w14:textId="77777777" w:rsidR="00F90BDC" w:rsidRDefault="00F90BDC"/>
    <w:p w14:paraId="29A66449" w14:textId="77777777" w:rsidR="00F90BDC" w:rsidRDefault="00F90BDC">
      <w:r xmlns:w="http://schemas.openxmlformats.org/wordprocessingml/2006/main">
        <w:t xml:space="preserve">2: Divê em bixebitin ku em di nav wan de bin ku li Xudan digerin.</w:t>
      </w:r>
    </w:p>
    <w:p w14:paraId="6F62076E" w14:textId="77777777" w:rsidR="00F90BDC" w:rsidRDefault="00F90BDC"/>
    <w:p w14:paraId="1EC3E8AB" w14:textId="77777777" w:rsidR="00F90BDC" w:rsidRDefault="00F90BDC">
      <w:r xmlns:w="http://schemas.openxmlformats.org/wordprocessingml/2006/main">
        <w:t xml:space="preserve">1: Metta 7:7-8 "Bipirsin û wê ji we re bê dayîn; bigerin û hûn ê bibînin; lêxin û wê ji we re vebe; Çimkî her kesê ku dixwaze distîne; û yê ku digere, dibîne; yê ku lê dixe, wê bê vekirin.»</w:t>
      </w:r>
    </w:p>
    <w:p w14:paraId="5CC1BC90" w14:textId="77777777" w:rsidR="00F90BDC" w:rsidRDefault="00F90BDC"/>
    <w:p w14:paraId="0F6BD55B" w14:textId="77777777" w:rsidR="00F90BDC" w:rsidRDefault="00F90BDC">
      <w:r xmlns:w="http://schemas.openxmlformats.org/wordprocessingml/2006/main">
        <w:t xml:space="preserve">2: Lûqa 11:9-10 "Û ez ji we re dibêjim: Bixwazin û wê ji we re bê dayîn; lê bigerin û hûn ê bibînin; lêxin û wê ji we re vebe. Çimkî her kesê ku bixwaze distîne. yê ku digere dibîne û yê ku li lê dixe wê vebe.»</w:t>
      </w:r>
    </w:p>
    <w:p w14:paraId="36E4ACE5" w14:textId="77777777" w:rsidR="00F90BDC" w:rsidRDefault="00F90BDC"/>
    <w:p w14:paraId="7DC9A6CD" w14:textId="77777777" w:rsidR="00F90BDC" w:rsidRDefault="00F90BDC">
      <w:r xmlns:w="http://schemas.openxmlformats.org/wordprocessingml/2006/main">
        <w:t xml:space="preserve">Marqos 5:22 Û va ye, yek ji serekên kinîştê bi navê Yayîros hat. û gava wî ew dît, ket ber lingên wî,</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Yayîros, serekê kinîştê, bi dilnizmî ket ber lingên Îsa.</w:t>
      </w:r>
    </w:p>
    <w:p w14:paraId="5751AE05" w14:textId="77777777" w:rsidR="00F90BDC" w:rsidRDefault="00F90BDC"/>
    <w:p w14:paraId="738DC829" w14:textId="77777777" w:rsidR="00F90BDC" w:rsidRDefault="00F90BDC">
      <w:r xmlns:w="http://schemas.openxmlformats.org/wordprocessingml/2006/main">
        <w:t xml:space="preserve">1. Hêza Nefsbiçûkiyê: Çawa mînaka Yayîros dikare îlhamê bide me ku em li daxwaza Xwedê bigerin.</w:t>
      </w:r>
    </w:p>
    <w:p w14:paraId="2144BEA3" w14:textId="77777777" w:rsidR="00F90BDC" w:rsidRDefault="00F90BDC"/>
    <w:p w14:paraId="655242DD" w14:textId="77777777" w:rsidR="00F90BDC" w:rsidRDefault="00F90BDC">
      <w:r xmlns:w="http://schemas.openxmlformats.org/wordprocessingml/2006/main">
        <w:t xml:space="preserve">2. Baweriya Di Çalakiyê de: Li pey mînaka Yayîros a baweriya bi Îsa.</w:t>
      </w:r>
    </w:p>
    <w:p w14:paraId="1FDBF559" w14:textId="77777777" w:rsidR="00F90BDC" w:rsidRDefault="00F90BDC"/>
    <w:p w14:paraId="546021BC" w14:textId="77777777" w:rsidR="00F90BDC" w:rsidRDefault="00F90BDC">
      <w:r xmlns:w="http://schemas.openxmlformats.org/wordprocessingml/2006/main">
        <w:t xml:space="preserve">1. Aqûb 4:10 - "Xwe li ber Xudan nizm bibin, û ewê we bilind bike."</w:t>
      </w:r>
    </w:p>
    <w:p w14:paraId="06FB114D" w14:textId="77777777" w:rsidR="00F90BDC" w:rsidRDefault="00F90BDC"/>
    <w:p w14:paraId="68D36EF1" w14:textId="77777777" w:rsidR="00F90BDC" w:rsidRDefault="00F90BDC">
      <w:r xmlns:w="http://schemas.openxmlformats.org/wordprocessingml/2006/main">
        <w:t xml:space="preserve">2. Metta 8:10 - “Dema ku Îsa ev yek bihîst, şaş ma û ji yên ku li pey wî dihatin, got: Bi rastî ez ji we re dibêjim, min li Îsraêl kesek bi baweriyeke wisa mezin nedît.</w:t>
      </w:r>
    </w:p>
    <w:p w14:paraId="125407B1" w14:textId="77777777" w:rsidR="00F90BDC" w:rsidRDefault="00F90BDC"/>
    <w:p w14:paraId="3CB7D99B" w14:textId="77777777" w:rsidR="00F90BDC" w:rsidRDefault="00F90BDC">
      <w:r xmlns:w="http://schemas.openxmlformats.org/wordprocessingml/2006/main">
        <w:t xml:space="preserve">Marqos 5:23 Û gelek jê lava kir û got: «Keça min a biçûk li ber mirinê ye. û wê bijî.</w:t>
      </w:r>
    </w:p>
    <w:p w14:paraId="7423F402" w14:textId="77777777" w:rsidR="00F90BDC" w:rsidRDefault="00F90BDC"/>
    <w:p w14:paraId="2254F5BA" w14:textId="77777777" w:rsidR="00F90BDC" w:rsidRDefault="00F90BDC">
      <w:r xmlns:w="http://schemas.openxmlformats.org/wordprocessingml/2006/main">
        <w:t xml:space="preserve">Îsa keçika biçûk ji mirinê sax dike.</w:t>
      </w:r>
    </w:p>
    <w:p w14:paraId="3063A3EF" w14:textId="77777777" w:rsidR="00F90BDC" w:rsidRDefault="00F90BDC"/>
    <w:p w14:paraId="7994C69C" w14:textId="77777777" w:rsidR="00F90BDC" w:rsidRDefault="00F90BDC">
      <w:r xmlns:w="http://schemas.openxmlformats.org/wordprocessingml/2006/main">
        <w:t xml:space="preserve">1. Îsa saxkerek e ku dikare me ji devê mirinê vegerîne.</w:t>
      </w:r>
    </w:p>
    <w:p w14:paraId="5B94571D" w14:textId="77777777" w:rsidR="00F90BDC" w:rsidRDefault="00F90BDC"/>
    <w:p w14:paraId="64DEEAE5" w14:textId="77777777" w:rsidR="00F90BDC" w:rsidRDefault="00F90BDC">
      <w:r xmlns:w="http://schemas.openxmlformats.org/wordprocessingml/2006/main">
        <w:t xml:space="preserve">2. Çi em dikarin ji baweriya bav di Marqos 5:23 de hîn bibin.</w:t>
      </w:r>
    </w:p>
    <w:p w14:paraId="56E63A97" w14:textId="77777777" w:rsidR="00F90BDC" w:rsidRDefault="00F90BDC"/>
    <w:p w14:paraId="5962A62B" w14:textId="77777777" w:rsidR="00F90BDC" w:rsidRDefault="00F90BDC">
      <w:r xmlns:w="http://schemas.openxmlformats.org/wordprocessingml/2006/main">
        <w:t xml:space="preserve">1. Îşaya 53:4-5 - Bi rastî wî derdên me hilgirtiye û kederên me hilgirtiye, lê me ew xistiye, ji Xwedê re lêxistiye û êşandiye. Lê ew ji ber sûcên me birîndar bû, ji ber neheqiyên me hat birîn. û bi lêdanên wî em qenc bûne.</w:t>
      </w:r>
    </w:p>
    <w:p w14:paraId="388DAE5E" w14:textId="77777777" w:rsidR="00F90BDC" w:rsidRDefault="00F90BDC"/>
    <w:p w14:paraId="2E671175" w14:textId="77777777" w:rsidR="00F90BDC" w:rsidRDefault="00F90BDC">
      <w:r xmlns:w="http://schemas.openxmlformats.org/wordprocessingml/2006/main">
        <w:t xml:space="preserve">2. Aqûb 5:15 - Û duaya baweriyê wê nexweş xilas bike û Xudan wê wî rake; Û eger gunehan kiribe, ewê li wî bên bihûrtin.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5:24 Îsa bi wî re çû. Gelek kes li pey wî diçûn û li wî dixistin.</w:t>
      </w:r>
    </w:p>
    <w:p w14:paraId="77B7C9FB" w14:textId="77777777" w:rsidR="00F90BDC" w:rsidRDefault="00F90BDC"/>
    <w:p w14:paraId="60CC9A24" w14:textId="77777777" w:rsidR="00F90BDC" w:rsidRDefault="00F90BDC">
      <w:r xmlns:w="http://schemas.openxmlformats.org/wordprocessingml/2006/main">
        <w:t xml:space="preserve">Ev beş diyar dike ku Îsa bi zilamekî re çû û elaleteke mezin li pey wî hat.</w:t>
      </w:r>
    </w:p>
    <w:p w14:paraId="24424FF1" w14:textId="77777777" w:rsidR="00F90BDC" w:rsidRDefault="00F90BDC"/>
    <w:p w14:paraId="1F018381" w14:textId="77777777" w:rsidR="00F90BDC" w:rsidRDefault="00F90BDC">
      <w:r xmlns:w="http://schemas.openxmlformats.org/wordprocessingml/2006/main">
        <w:t xml:space="preserve">1. Îsa di nav girseyê de: Hêza hebûna wî</w:t>
      </w:r>
    </w:p>
    <w:p w14:paraId="181EB31F" w14:textId="77777777" w:rsidR="00F90BDC" w:rsidRDefault="00F90BDC"/>
    <w:p w14:paraId="6CCA7C22" w14:textId="77777777" w:rsidR="00F90BDC" w:rsidRDefault="00F90BDC">
      <w:r xmlns:w="http://schemas.openxmlformats.org/wordprocessingml/2006/main">
        <w:t xml:space="preserve">2. Nirxa Civatê: Îsa û Girse</w:t>
      </w:r>
    </w:p>
    <w:p w14:paraId="2F091652" w14:textId="77777777" w:rsidR="00F90BDC" w:rsidRDefault="00F90BDC"/>
    <w:p w14:paraId="0AAA05E8" w14:textId="77777777" w:rsidR="00F90BDC" w:rsidRDefault="00F90BDC">
      <w:r xmlns:w="http://schemas.openxmlformats.org/wordprocessingml/2006/main">
        <w:t xml:space="preserve">1. Lûqa 8:42-48 - Îsa jina bi pirsgirêka xwînê qenc dike</w:t>
      </w:r>
    </w:p>
    <w:p w14:paraId="37B15F03" w14:textId="77777777" w:rsidR="00F90BDC" w:rsidRDefault="00F90BDC"/>
    <w:p w14:paraId="2A96C5BE" w14:textId="77777777" w:rsidR="00F90BDC" w:rsidRDefault="00F90BDC">
      <w:r xmlns:w="http://schemas.openxmlformats.org/wordprocessingml/2006/main">
        <w:t xml:space="preserve">2. Metta 14:22-33 - Îsa li ser avê dimeşe û tofanê aram dike</w:t>
      </w:r>
    </w:p>
    <w:p w14:paraId="752CC0B8" w14:textId="77777777" w:rsidR="00F90BDC" w:rsidRDefault="00F90BDC"/>
    <w:p w14:paraId="50EA439C" w14:textId="77777777" w:rsidR="00F90BDC" w:rsidRDefault="00F90BDC">
      <w:r xmlns:w="http://schemas.openxmlformats.org/wordprocessingml/2006/main">
        <w:t xml:space="preserve">Marqos 5:25 Û jineke ku diwanzdeh salan xwîn jê re derdiket.</w:t>
      </w:r>
    </w:p>
    <w:p w14:paraId="46309FBF" w14:textId="77777777" w:rsidR="00F90BDC" w:rsidRDefault="00F90BDC"/>
    <w:p w14:paraId="526D47B0" w14:textId="77777777" w:rsidR="00F90BDC" w:rsidRDefault="00F90BDC">
      <w:r xmlns:w="http://schemas.openxmlformats.org/wordprocessingml/2006/main">
        <w:t xml:space="preserve">Ev beş çîroka jineke ku diwanzdeh salan de xwîn jê diçû û dema ku destê xwe da kincê Îsa sax kiribû, vedibêje.</w:t>
      </w:r>
    </w:p>
    <w:p w14:paraId="45641AF5" w14:textId="77777777" w:rsidR="00F90BDC" w:rsidRDefault="00F90BDC"/>
    <w:p w14:paraId="2C6AF1B0" w14:textId="77777777" w:rsidR="00F90BDC" w:rsidRDefault="00F90BDC">
      <w:r xmlns:w="http://schemas.openxmlformats.org/wordprocessingml/2006/main">
        <w:t xml:space="preserve">1: Hêza Baweriyê - Em dikarin sax bibin eger em bi Jesussa bawer bikin û pê ewle bin.</w:t>
      </w:r>
    </w:p>
    <w:p w14:paraId="1DC6A7C2" w14:textId="77777777" w:rsidR="00F90BDC" w:rsidRDefault="00F90BDC"/>
    <w:p w14:paraId="691E8781" w14:textId="77777777" w:rsidR="00F90BDC" w:rsidRDefault="00F90BDC">
      <w:r xmlns:w="http://schemas.openxmlformats.org/wordprocessingml/2006/main">
        <w:t xml:space="preserve">2: Têkiliya Xwedê ya Şîfakirinê - Gava ku em li Wî digerin, Xwedê dikare ji me re şîfayê bîne.</w:t>
      </w:r>
    </w:p>
    <w:p w14:paraId="53414B62" w14:textId="77777777" w:rsidR="00F90BDC" w:rsidRDefault="00F90BDC"/>
    <w:p w14:paraId="0AF5E18C" w14:textId="77777777" w:rsidR="00F90BDC" w:rsidRDefault="00F90BDC">
      <w:r xmlns:w="http://schemas.openxmlformats.org/wordprocessingml/2006/main">
        <w:t xml:space="preserve">1: Aqûb 5:14-15 - Di nav we de nexweşek heye? bila gazî rihspiyên dêrê bike; Bila li ser wî dua bikin û bi navê Xudan bi rûn rûnên wî bikin. Û eger gunehan kiribe, ewê li wî bên bihûrtin.</w:t>
      </w:r>
    </w:p>
    <w:p w14:paraId="15DA5D67" w14:textId="77777777" w:rsidR="00F90BDC" w:rsidRDefault="00F90BDC"/>
    <w:p w14:paraId="753DEBF7" w14:textId="77777777" w:rsidR="00F90BDC" w:rsidRDefault="00F90BDC">
      <w:r xmlns:w="http://schemas.openxmlformats.org/wordprocessingml/2006/main">
        <w:t xml:space="preserve">2: Yêremya 17:14 - Min qenc bike, ya Xudan, û ez ê sax bibim; min xilas bike û ezê xilas bibim, çimkî tu pesnê min î.</w:t>
      </w:r>
    </w:p>
    <w:p w14:paraId="639261BB" w14:textId="77777777" w:rsidR="00F90BDC" w:rsidRDefault="00F90BDC"/>
    <w:p w14:paraId="01BC3EA5" w14:textId="77777777" w:rsidR="00F90BDC" w:rsidRDefault="00F90BDC">
      <w:r xmlns:w="http://schemas.openxmlformats.org/wordprocessingml/2006/main">
        <w:t xml:space="preserve">Marqos 5:26 Û ji gelek bijîjkan gelek êş kişandibû û her tiştê xwe xerc kiribû û tiştek jê ne çêtir bû, lê hê xerabtir bû.</w:t>
      </w:r>
    </w:p>
    <w:p w14:paraId="2DBBEF26" w14:textId="77777777" w:rsidR="00F90BDC" w:rsidRDefault="00F90BDC"/>
    <w:p w14:paraId="1DD248EB" w14:textId="77777777" w:rsidR="00F90BDC" w:rsidRDefault="00F90BDC">
      <w:r xmlns:w="http://schemas.openxmlformats.org/wordprocessingml/2006/main">
        <w:t xml:space="preserve">Jinikê gelek cefa kişandibû û hemû hebûna xwe xerc kiribû, lê ew sax nebû.</w:t>
      </w:r>
    </w:p>
    <w:p w14:paraId="27442E1F" w14:textId="77777777" w:rsidR="00F90BDC" w:rsidRDefault="00F90BDC"/>
    <w:p w14:paraId="7DAA316D" w14:textId="77777777" w:rsidR="00F90BDC" w:rsidRDefault="00F90BDC">
      <w:r xmlns:w="http://schemas.openxmlformats.org/wordprocessingml/2006/main">
        <w:t xml:space="preserve">1: Êş û têkoşîna me tu carî vala nabin. Xwedê wê her gav me bi rê ve bibe.</w:t>
      </w:r>
    </w:p>
    <w:p w14:paraId="05371E75" w14:textId="77777777" w:rsidR="00F90BDC" w:rsidRDefault="00F90BDC"/>
    <w:p w14:paraId="2E982BB9" w14:textId="77777777" w:rsidR="00F90BDC" w:rsidRDefault="00F90BDC">
      <w:r xmlns:w="http://schemas.openxmlformats.org/wordprocessingml/2006/main">
        <w:t xml:space="preserve">2: Baweriya me wê bê ceribandin, lê Xwedê tu carî me bernade.</w:t>
      </w:r>
    </w:p>
    <w:p w14:paraId="1ED21B0C" w14:textId="77777777" w:rsidR="00F90BDC" w:rsidRDefault="00F90BDC"/>
    <w:p w14:paraId="7D644FBB" w14:textId="77777777" w:rsidR="00F90BDC" w:rsidRDefault="00F90BDC">
      <w:r xmlns:w="http://schemas.openxmlformats.org/wordprocessingml/2006/main">
        <w:t xml:space="preserve">1: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14:paraId="0C53B7DE" w14:textId="77777777" w:rsidR="00F90BDC" w:rsidRDefault="00F90BDC"/>
    <w:p w14:paraId="02C167BD" w14:textId="77777777" w:rsidR="00F90BDC" w:rsidRDefault="00F90BDC">
      <w:r xmlns:w="http://schemas.openxmlformats.org/wordprocessingml/2006/main">
        <w:t xml:space="preserve">2: Romayî 8:28 "Û em dizanin ku Xwedê di her tiştî de ji bo qenciya wan ên ku ji wî hez dikin, yên ku li gorî armanca wî hatine gazî kirin, dike."</w:t>
      </w:r>
    </w:p>
    <w:p w14:paraId="50B577F4" w14:textId="77777777" w:rsidR="00F90BDC" w:rsidRDefault="00F90BDC"/>
    <w:p w14:paraId="5CC7B19E" w14:textId="77777777" w:rsidR="00F90BDC" w:rsidRDefault="00F90BDC">
      <w:r xmlns:w="http://schemas.openxmlformats.org/wordprocessingml/2006/main">
        <w:t xml:space="preserve">Marqos 5:27 Gava ku wê behsa Îsa kir, li pişt çapxaneyê hat û destê xwe da cilê wî.</w:t>
      </w:r>
    </w:p>
    <w:p w14:paraId="73F5F368" w14:textId="77777777" w:rsidR="00F90BDC" w:rsidRDefault="00F90BDC"/>
    <w:p w14:paraId="3D87C408" w14:textId="77777777" w:rsidR="00F90BDC" w:rsidRDefault="00F90BDC">
      <w:r xmlns:w="http://schemas.openxmlformats.org/wordprocessingml/2006/main">
        <w:t xml:space="preserve">Jinikê di Marqos 5:27 de behsa Îsa kir û hat li pişt wî û destê xwe li cilê wî da.</w:t>
      </w:r>
    </w:p>
    <w:p w14:paraId="1C784C70" w14:textId="77777777" w:rsidR="00F90BDC" w:rsidRDefault="00F90BDC"/>
    <w:p w14:paraId="4E191CE2" w14:textId="77777777" w:rsidR="00F90BDC" w:rsidRDefault="00F90BDC">
      <w:r xmlns:w="http://schemas.openxmlformats.org/wordprocessingml/2006/main">
        <w:t xml:space="preserve">1. Hêza baweriyê: Jinê di Marqos 5:27 de çawa bawerî û baweriya xwe ya bêdawî bi Îsa re nîşan da.</w:t>
      </w:r>
    </w:p>
    <w:p w14:paraId="3475ECC8" w14:textId="77777777" w:rsidR="00F90BDC" w:rsidRDefault="00F90BDC"/>
    <w:p w14:paraId="2B0996F7" w14:textId="77777777" w:rsidR="00F90BDC" w:rsidRDefault="00F90BDC">
      <w:r xmlns:w="http://schemas.openxmlformats.org/wordprocessingml/2006/main">
        <w:t xml:space="preserve">2. Derketina astengan: Çawa jina di Marqos 5:27 de di nav elaletê de hejand ku bigihîje Îsa.</w:t>
      </w:r>
    </w:p>
    <w:p w14:paraId="29F14132" w14:textId="77777777" w:rsidR="00F90BDC" w:rsidRDefault="00F90BDC"/>
    <w:p w14:paraId="275EEF3C" w14:textId="77777777" w:rsidR="00F90BDC" w:rsidRDefault="00F90BDC">
      <w:r xmlns:w="http://schemas.openxmlformats.org/wordprocessingml/2006/main">
        <w:t xml:space="preserve">1. Îbranî 11:1 - "Niha bawerî temînata tiştên ku li wan tê hêvîkirin e, bawerkirina tiştên ku nayên dîtin."</w:t>
      </w:r>
    </w:p>
    <w:p w14:paraId="000CA2FF" w14:textId="77777777" w:rsidR="00F90BDC" w:rsidRDefault="00F90BDC"/>
    <w:p w14:paraId="7FD5CE13" w14:textId="77777777" w:rsidR="00F90BDC" w:rsidRDefault="00F90BDC">
      <w:r xmlns:w="http://schemas.openxmlformats.org/wordprocessingml/2006/main">
        <w:t xml:space="preserve">2. Lûqa 18:27 - "Lê wî got: "Tiştê ku ji mirovan re ne gengaz e, bi Xwedê re gengaz e."</w:t>
      </w:r>
    </w:p>
    <w:p w14:paraId="484FAD02" w14:textId="77777777" w:rsidR="00F90BDC" w:rsidRDefault="00F90BDC"/>
    <w:p w14:paraId="33AD01D1" w14:textId="77777777" w:rsidR="00F90BDC" w:rsidRDefault="00F90BDC">
      <w:r xmlns:w="http://schemas.openxmlformats.org/wordprocessingml/2006/main">
        <w:t xml:space="preserve">Marqos 5:28 Çimkî wê got: «Eger ez destê xwe bidim cilên wî, ezê sax bibim.</w:t>
      </w:r>
    </w:p>
    <w:p w14:paraId="0F2B6B79" w14:textId="77777777" w:rsidR="00F90BDC" w:rsidRDefault="00F90BDC"/>
    <w:p w14:paraId="0FC6AB72" w14:textId="77777777" w:rsidR="00F90BDC" w:rsidRDefault="00F90BDC">
      <w:r xmlns:w="http://schemas.openxmlformats.org/wordprocessingml/2006/main">
        <w:t xml:space="preserve">Ev beş di Marqos 5:28 de hêza baweriyê û şiyana ku bi cil û bergên Jesussa tê sax kirin tekez dike.</w:t>
      </w:r>
    </w:p>
    <w:p w14:paraId="53ABE784" w14:textId="77777777" w:rsidR="00F90BDC" w:rsidRDefault="00F90BDC"/>
    <w:p w14:paraId="04DD8827" w14:textId="77777777" w:rsidR="00F90BDC" w:rsidRDefault="00F90BDC">
      <w:r xmlns:w="http://schemas.openxmlformats.org/wordprocessingml/2006/main">
        <w:t xml:space="preserve">1. A li ser hêza baweriyê ku çiyayan bihejîne û nexweşan sax bike.</w:t>
      </w:r>
    </w:p>
    <w:p w14:paraId="41BCE170" w14:textId="77777777" w:rsidR="00F90BDC" w:rsidRDefault="00F90BDC"/>
    <w:p w14:paraId="0621520B" w14:textId="77777777" w:rsidR="00F90BDC" w:rsidRDefault="00F90BDC">
      <w:r xmlns:w="http://schemas.openxmlformats.org/wordprocessingml/2006/main">
        <w:t xml:space="preserve">2. A li ser hêza kincên Mesîh ji bo qenckirina nexweşiyên laşî û giyanî.</w:t>
      </w:r>
    </w:p>
    <w:p w14:paraId="475526FE" w14:textId="77777777" w:rsidR="00F90BDC" w:rsidRDefault="00F90BDC"/>
    <w:p w14:paraId="28C5C48D" w14:textId="77777777" w:rsidR="00F90BDC" w:rsidRDefault="00F90BDC">
      <w:r xmlns:w="http://schemas.openxmlformats.org/wordprocessingml/2006/main">
        <w:t xml:space="preserve">1. Metta 17:20 - "Wî lê vegerand û got: "Ji ber ku baweriya we pir kêm e. Bi rastî ez ji we re dibêjim, eger baweriya we bi qasî tovê xerdelê hebe, hûn dikarin ji vî çiyayî re bêjin: ‹Ji vir here wir. û wê hereket bike.Tiştek ji we re ne mumkun e.”</w:t>
      </w:r>
    </w:p>
    <w:p w14:paraId="46122CBD" w14:textId="77777777" w:rsidR="00F90BDC" w:rsidRDefault="00F90BDC"/>
    <w:p w14:paraId="424B2E7E" w14:textId="77777777" w:rsidR="00F90BDC" w:rsidRDefault="00F90BDC">
      <w:r xmlns:w="http://schemas.openxmlformats.org/wordprocessingml/2006/main">
        <w:t xml:space="preserve">2. Aqûb 5:14-15 - "Di nav we de kesek nexweş e? Bila gazî rihspiyên dêrê bikin ku li ser wan dua bikin û bi navê Xudan rûn li wan bixin. Û duaya ku bi baweriyê tê kirin wê nexweşan derxe. baş be; Xudan wê wan rake. Eger guneh kiribin, wê bên bihûrtin.»</w:t>
      </w:r>
    </w:p>
    <w:p w14:paraId="59437DD3" w14:textId="77777777" w:rsidR="00F90BDC" w:rsidRDefault="00F90BDC"/>
    <w:p w14:paraId="0D3EF0A1" w14:textId="77777777" w:rsidR="00F90BDC" w:rsidRDefault="00F90BDC">
      <w:r xmlns:w="http://schemas.openxmlformats.org/wordprocessingml/2006/main">
        <w:t xml:space="preserve">Marqos 5:29 Û di cih de kaniya xwîna wê ziwa bû. û wê di laşê xwe de hîs kir ku ew ji wê belayê sax bûye.</w:t>
      </w:r>
    </w:p>
    <w:p w14:paraId="42A21652" w14:textId="77777777" w:rsidR="00F90BDC" w:rsidRDefault="00F90BDC"/>
    <w:p w14:paraId="5F3F2CB7" w14:textId="77777777" w:rsidR="00F90BDC" w:rsidRDefault="00F90BDC">
      <w:r xmlns:w="http://schemas.openxmlformats.org/wordprocessingml/2006/main">
        <w:t xml:space="preserve">Jina ku xwîn jê re hebû, gava destê xwe da Îsa, di cih de sax bû.</w:t>
      </w:r>
    </w:p>
    <w:p w14:paraId="15A35C06" w14:textId="77777777" w:rsidR="00F90BDC" w:rsidRDefault="00F90BDC"/>
    <w:p w14:paraId="370E091A" w14:textId="77777777" w:rsidR="00F90BDC" w:rsidRDefault="00F90BDC">
      <w:r xmlns:w="http://schemas.openxmlformats.org/wordprocessingml/2006/main">
        <w:t xml:space="preserve">1. Hêza Îsa: Hêza qenckirinê</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Mucîzeyên Îsa: Îlhamek ji bo Baweriyê</w:t>
      </w:r>
    </w:p>
    <w:p w14:paraId="7F0D0135" w14:textId="77777777" w:rsidR="00F90BDC" w:rsidRDefault="00F90BDC"/>
    <w:p w14:paraId="30F437D4" w14:textId="77777777" w:rsidR="00F90BDC" w:rsidRDefault="00F90BDC">
      <w:r xmlns:w="http://schemas.openxmlformats.org/wordprocessingml/2006/main">
        <w:t xml:space="preserve">1. Metta 9:20-22 - Jina ku bi xwînê ve girêdayî bû, bi baweriyê qenc bû.</w:t>
      </w:r>
    </w:p>
    <w:p w14:paraId="240E974F" w14:textId="77777777" w:rsidR="00F90BDC" w:rsidRDefault="00F90BDC"/>
    <w:p w14:paraId="5ECF7CA0" w14:textId="77777777" w:rsidR="00F90BDC" w:rsidRDefault="00F90BDC">
      <w:r xmlns:w="http://schemas.openxmlformats.org/wordprocessingml/2006/main">
        <w:t xml:space="preserve">2. Îbranî 13:8 - Îsa Mesîh duh, îro û her û her eynî ye.</w:t>
      </w:r>
    </w:p>
    <w:p w14:paraId="58ECF88A" w14:textId="77777777" w:rsidR="00F90BDC" w:rsidRDefault="00F90BDC"/>
    <w:p w14:paraId="1607ADFC" w14:textId="77777777" w:rsidR="00F90BDC" w:rsidRDefault="00F90BDC">
      <w:r xmlns:w="http://schemas.openxmlformats.org/wordprocessingml/2006/main">
        <w:t xml:space="preserve">Marqos 5:30 Îsa di cih de dizanibû ku fezîlet ji wî derketiye, li ber çapê zivirî û got: «Kê destê xwe li cilên min da?</w:t>
      </w:r>
    </w:p>
    <w:p w14:paraId="3FAA6CF2" w14:textId="77777777" w:rsidR="00F90BDC" w:rsidRDefault="00F90BDC"/>
    <w:p w14:paraId="082255EF" w14:textId="77777777" w:rsidR="00F90BDC" w:rsidRDefault="00F90BDC">
      <w:r xmlns:w="http://schemas.openxmlformats.org/wordprocessingml/2006/main">
        <w:t xml:space="preserve">Îsa dizanibû ku hêz ji wî derketiye û jê pirsî ka kê destê xwe li cilên wî girtiye.</w:t>
      </w:r>
    </w:p>
    <w:p w14:paraId="28477962" w14:textId="77777777" w:rsidR="00F90BDC" w:rsidRDefault="00F90BDC"/>
    <w:p w14:paraId="590869FC" w14:textId="77777777" w:rsidR="00F90BDC" w:rsidRDefault="00F90BDC">
      <w:r xmlns:w="http://schemas.openxmlformats.org/wordprocessingml/2006/main">
        <w:t xml:space="preserve">1. Hêza Hebûna Îsa: Vekolîna Fezîletên Îsa Çawa Dikarin Tesîrê Li Ser Jîyana Me Bikin</w:t>
      </w:r>
    </w:p>
    <w:p w14:paraId="32D6CA08" w14:textId="77777777" w:rsidR="00F90BDC" w:rsidRDefault="00F90BDC"/>
    <w:p w14:paraId="75115471" w14:textId="77777777" w:rsidR="00F90BDC" w:rsidRDefault="00F90BDC">
      <w:r xmlns:w="http://schemas.openxmlformats.org/wordprocessingml/2006/main">
        <w:t xml:space="preserve">2. Baweriya bi Îsa: Fêmkirina Bawerî û Dilsoziya Kesên ku Li Şîfakirina Wî Digerin</w:t>
      </w:r>
    </w:p>
    <w:p w14:paraId="34E17474" w14:textId="77777777" w:rsidR="00F90BDC" w:rsidRDefault="00F90BDC"/>
    <w:p w14:paraId="483D544A" w14:textId="77777777" w:rsidR="00F90BDC" w:rsidRDefault="00F90BDC">
      <w:r xmlns:w="http://schemas.openxmlformats.org/wordprocessingml/2006/main">
        <w:t xml:space="preserve">1. Karên Şandiyan 3:16 - Û navê wî, bi baweriya bi navê wî, ev mirovê ku hûn dibînin û nas dikin, bi hêz kir.</w:t>
      </w:r>
    </w:p>
    <w:p w14:paraId="73D78607" w14:textId="77777777" w:rsidR="00F90BDC" w:rsidRDefault="00F90BDC"/>
    <w:p w14:paraId="2E3DB102" w14:textId="77777777" w:rsidR="00F90BDC" w:rsidRDefault="00F90BDC">
      <w:r xmlns:w="http://schemas.openxmlformats.org/wordprocessingml/2006/main">
        <w:t xml:space="preserve">2. 2 Korintî 12:9 - Û wî ji min re got, kerema min têra te dike, çimkî hêza min di qelsiyê de temam dibe. Ji ber vê yekê bi dilşadî ez ê bêtir bi bêhêziyên xwe pesnê xwe bidim, da ku hêza Mesîh li ser min bimîne.</w:t>
      </w:r>
    </w:p>
    <w:p w14:paraId="0FBC53F3" w14:textId="77777777" w:rsidR="00F90BDC" w:rsidRDefault="00F90BDC"/>
    <w:p w14:paraId="46ED49EC" w14:textId="77777777" w:rsidR="00F90BDC" w:rsidRDefault="00F90BDC">
      <w:r xmlns:w="http://schemas.openxmlformats.org/wordprocessingml/2006/main">
        <w:t xml:space="preserve">Marqos 5:31 Û şagirtên wî jê re gotin: «Tu dibînî ku elaletê li te dicivîne û tu dibêjî: Kê destê xwe li min da?</w:t>
      </w:r>
    </w:p>
    <w:p w14:paraId="1839C8DD" w14:textId="77777777" w:rsidR="00F90BDC" w:rsidRDefault="00F90BDC"/>
    <w:p w14:paraId="7BDB8FDD" w14:textId="77777777" w:rsidR="00F90BDC" w:rsidRDefault="00F90BDC">
      <w:r xmlns:w="http://schemas.openxmlformats.org/wordprocessingml/2006/main">
        <w:t xml:space="preserve">Îsa bi berteka xwe ya ji destdanînê re nîşan da ku ew hay ji hêza serxwezayî ya baweriyê heye.</w:t>
      </w:r>
    </w:p>
    <w:p w14:paraId="312AF95D" w14:textId="77777777" w:rsidR="00F90BDC" w:rsidRDefault="00F90BDC"/>
    <w:p w14:paraId="58AD23CC" w14:textId="77777777" w:rsidR="00F90BDC" w:rsidRDefault="00F90BDC">
      <w:r xmlns:w="http://schemas.openxmlformats.org/wordprocessingml/2006/main">
        <w:t xml:space="preserve">1: Îsa hîn kir ku bawerî dikare bi hêz û berfireh be, heta ku neyê dîtin.</w:t>
      </w:r>
    </w:p>
    <w:p w14:paraId="05434019" w14:textId="77777777" w:rsidR="00F90BDC" w:rsidRDefault="00F90BDC"/>
    <w:p w14:paraId="7FFEC3A3" w14:textId="77777777" w:rsidR="00F90BDC" w:rsidRDefault="00F90BDC">
      <w:r xmlns:w="http://schemas.openxmlformats.org/wordprocessingml/2006/main">
        <w:t xml:space="preserve">2: Îsa nîşan da ku ew bi wan ên ku bi baweriyê xwe digihînin wî, ferq nake, elaletê re têkildar e.</w:t>
      </w:r>
    </w:p>
    <w:p w14:paraId="6BA44C22" w14:textId="77777777" w:rsidR="00F90BDC" w:rsidRDefault="00F90BDC"/>
    <w:p w14:paraId="1909A160" w14:textId="77777777" w:rsidR="00F90BDC" w:rsidRDefault="00F90BDC">
      <w:r xmlns:w="http://schemas.openxmlformats.org/wordprocessingml/2006/main">
        <w:t xml:space="preserve">1: Metta 17:20 - Çimkî bi rastî, ez ji we re dibêjim, eger baweriya we wek tovê xerdelê hebe, hûnê ji vî çiyayî re bêjin: ‹Ji vir here wir› û ew ê bilivîne û tiştek nabe. ji bo te ne mumkin e.</w:t>
      </w:r>
    </w:p>
    <w:p w14:paraId="21809E71" w14:textId="77777777" w:rsidR="00F90BDC" w:rsidRDefault="00F90BDC"/>
    <w:p w14:paraId="5E4B223A" w14:textId="77777777" w:rsidR="00F90BDC" w:rsidRDefault="00F90BDC">
      <w:r xmlns:w="http://schemas.openxmlformats.org/wordprocessingml/2006/main">
        <w:t xml:space="preserve">2: Îbranî 11:1 - Îcar bawerî misogeriya tiştên ku li wan tê hêvîkirin e, îqnakirina tiştên ku nayên dîtin e.</w:t>
      </w:r>
    </w:p>
    <w:p w14:paraId="036CE85C" w14:textId="77777777" w:rsidR="00F90BDC" w:rsidRDefault="00F90BDC"/>
    <w:p w14:paraId="041ACA5F" w14:textId="77777777" w:rsidR="00F90BDC" w:rsidRDefault="00F90BDC">
      <w:r xmlns:w="http://schemas.openxmlformats.org/wordprocessingml/2006/main">
        <w:t xml:space="preserve">Marqos 5:32 Û wî li dora xwe nêrî, da ku wê ya ku ev kiriye bibîne.</w:t>
      </w:r>
    </w:p>
    <w:p w14:paraId="12D253CA" w14:textId="77777777" w:rsidR="00F90BDC" w:rsidRDefault="00F90BDC"/>
    <w:p w14:paraId="29E5257B" w14:textId="77777777" w:rsidR="00F90BDC" w:rsidRDefault="00F90BDC">
      <w:r xmlns:w="http://schemas.openxmlformats.org/wordprocessingml/2006/main">
        <w:t xml:space="preserve">Di beşê de tê gotin ku Îsa li dora xwe mêze kir ku jina ku destê xwe da wî bibîne.</w:t>
      </w:r>
    </w:p>
    <w:p w14:paraId="56DBA2E5" w14:textId="77777777" w:rsidR="00F90BDC" w:rsidRDefault="00F90BDC"/>
    <w:p w14:paraId="43050268" w14:textId="77777777" w:rsidR="00F90BDC" w:rsidRDefault="00F90BDC">
      <w:r xmlns:w="http://schemas.openxmlformats.org/wordprocessingml/2006/main">
        <w:t xml:space="preserve">1. Baweriya Xwe Bigihînin Îsa: Lêkolîna Marqos 5:32</w:t>
      </w:r>
    </w:p>
    <w:p w14:paraId="323A3A1B" w14:textId="77777777" w:rsidR="00F90BDC" w:rsidRDefault="00F90BDC"/>
    <w:p w14:paraId="7ED3EDFA" w14:textId="77777777" w:rsidR="00F90BDC" w:rsidRDefault="00F90BDC">
      <w:r xmlns:w="http://schemas.openxmlformats.org/wordprocessingml/2006/main">
        <w:t xml:space="preserve">2. Wêrekiya Di Rûyê Guman de: Lêkolînek Marqos 5:32</w:t>
      </w:r>
    </w:p>
    <w:p w14:paraId="235D9DA9" w14:textId="77777777" w:rsidR="00F90BDC" w:rsidRDefault="00F90BDC"/>
    <w:p w14:paraId="59763063" w14:textId="77777777" w:rsidR="00F90BDC" w:rsidRDefault="00F90BDC">
      <w:r xmlns:w="http://schemas.openxmlformats.org/wordprocessingml/2006/main">
        <w:t xml:space="preserve">1. Îbranî 4:16 - "Hingê em bi xwebawerî nêzîkî textê keremê bibin, da ku em rehmê bistînin û keremê bibînin ku di wextê hewcedariyê de bibe alîkar."</w:t>
      </w:r>
    </w:p>
    <w:p w14:paraId="262B378F" w14:textId="77777777" w:rsidR="00F90BDC" w:rsidRDefault="00F90BDC"/>
    <w:p w14:paraId="62FF2A82" w14:textId="77777777" w:rsidR="00F90BDC" w:rsidRDefault="00F90BDC">
      <w:r xmlns:w="http://schemas.openxmlformats.org/wordprocessingml/2006/main">
        <w:t xml:space="preserve">2. Aqûb 4:8 - "Nêzîkî Xwedê bibin, ewê jî nêzîkî we bibe. Ey gunehkar, destên xwe paqij bikin û dilê xwe paqij bikin ey dudil."</w:t>
      </w:r>
    </w:p>
    <w:p w14:paraId="720EBAF4" w14:textId="77777777" w:rsidR="00F90BDC" w:rsidRDefault="00F90BDC"/>
    <w:p w14:paraId="3A271AE7" w14:textId="77777777" w:rsidR="00F90BDC" w:rsidRDefault="00F90BDC">
      <w:r xmlns:w="http://schemas.openxmlformats.org/wordprocessingml/2006/main">
        <w:t xml:space="preserve">Marqos 5:33 Lê jinik bi tirs û lerizîn û dizanibû ku çi tê serê wê, hat, xwe avêt </w:t>
      </w:r>
      <w:r xmlns:w="http://schemas.openxmlformats.org/wordprocessingml/2006/main">
        <w:lastRenderedPageBreak xmlns:w="http://schemas.openxmlformats.org/wordprocessingml/2006/main"/>
      </w:r>
      <w:r xmlns:w="http://schemas.openxmlformats.org/wordprocessingml/2006/main">
        <w:t xml:space="preserve">ber wî û hemû rastî jê re got.</w:t>
      </w:r>
    </w:p>
    <w:p w14:paraId="093FD7ED" w14:textId="77777777" w:rsidR="00F90BDC" w:rsidRDefault="00F90BDC"/>
    <w:p w14:paraId="714B67ED" w14:textId="77777777" w:rsidR="00F90BDC" w:rsidRDefault="00F90BDC">
      <w:r xmlns:w="http://schemas.openxmlformats.org/wordprocessingml/2006/main">
        <w:t xml:space="preserve">Jinik tirsiya, lê ew hat ba Îsa û rastî eşkere kir.</w:t>
      </w:r>
    </w:p>
    <w:p w14:paraId="74DEDE37" w14:textId="77777777" w:rsidR="00F90BDC" w:rsidRDefault="00F90BDC"/>
    <w:p w14:paraId="24FFCC35" w14:textId="77777777" w:rsidR="00F90BDC" w:rsidRDefault="00F90BDC">
      <w:r xmlns:w="http://schemas.openxmlformats.org/wordprocessingml/2006/main">
        <w:t xml:space="preserve">1. Netirsin, çimkî Xudan her gav bi we re ye.</w:t>
      </w:r>
    </w:p>
    <w:p w14:paraId="0449DA36" w14:textId="77777777" w:rsidR="00F90BDC" w:rsidRDefault="00F90BDC"/>
    <w:p w14:paraId="2044EBA3" w14:textId="77777777" w:rsidR="00F90BDC" w:rsidRDefault="00F90BDC">
      <w:r xmlns:w="http://schemas.openxmlformats.org/wordprocessingml/2006/main">
        <w:t xml:space="preserve">2. Tewra gava ku hûn bi rewşên dijwar û şerm re rû bi rû dimînin jî, her gav baweriya xwe bi Îsa bînin.</w:t>
      </w:r>
    </w:p>
    <w:p w14:paraId="0F109187" w14:textId="77777777" w:rsidR="00F90BDC" w:rsidRDefault="00F90BDC"/>
    <w:p w14:paraId="09AB9C32"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1793EDD4" w14:textId="77777777" w:rsidR="00F90BDC" w:rsidRDefault="00F90BDC"/>
    <w:p w14:paraId="21179251" w14:textId="77777777" w:rsidR="00F90BDC" w:rsidRDefault="00F90BDC">
      <w:r xmlns:w="http://schemas.openxmlformats.org/wordprocessingml/2006/main">
        <w:t xml:space="preserve">2. Yûhenna 16:33 - “Min ev tişt ji we re gotin, da ku bi min re aştiyê hebe. Di dinyayê de dê tengahiyek we hebe. Lê dilê xwe bigire; Min dinya bi ser ket.”</w:t>
      </w:r>
    </w:p>
    <w:p w14:paraId="2054FF06" w14:textId="77777777" w:rsidR="00F90BDC" w:rsidRDefault="00F90BDC"/>
    <w:p w14:paraId="77C85B99" w14:textId="77777777" w:rsidR="00F90BDC" w:rsidRDefault="00F90BDC">
      <w:r xmlns:w="http://schemas.openxmlformats.org/wordprocessingml/2006/main">
        <w:t xml:space="preserve">Marqos 5:34 Û wî ji wê re got: «Keçê, baweriya te tu sax kir; bi silamet here û ji bela xwe sax be.</w:t>
      </w:r>
    </w:p>
    <w:p w14:paraId="5C6EF54A" w14:textId="77777777" w:rsidR="00F90BDC" w:rsidRDefault="00F90BDC"/>
    <w:p w14:paraId="27C509B3" w14:textId="77777777" w:rsidR="00F90BDC" w:rsidRDefault="00F90BDC">
      <w:r xmlns:w="http://schemas.openxmlformats.org/wordprocessingml/2006/main">
        <w:t xml:space="preserve">Ev ayet behsa wê yekê dike ku Îsa bi baweriya wê nexweşiya laşî ya jinê sax dike.</w:t>
      </w:r>
    </w:p>
    <w:p w14:paraId="4D11EE7E" w14:textId="77777777" w:rsidR="00F90BDC" w:rsidRDefault="00F90BDC"/>
    <w:p w14:paraId="43F74924" w14:textId="77777777" w:rsidR="00F90BDC" w:rsidRDefault="00F90BDC">
      <w:r xmlns:w="http://schemas.openxmlformats.org/wordprocessingml/2006/main">
        <w:t xml:space="preserve">1. Hêza Baweriyê: Çawa Xwedê Bi Baweriya Me Sax dike</w:t>
      </w:r>
    </w:p>
    <w:p w14:paraId="00BDBD1A" w14:textId="77777777" w:rsidR="00F90BDC" w:rsidRDefault="00F90BDC"/>
    <w:p w14:paraId="0A0C4BD1" w14:textId="77777777" w:rsidR="00F90BDC" w:rsidRDefault="00F90BDC">
      <w:r xmlns:w="http://schemas.openxmlformats.org/wordprocessingml/2006/main">
        <w:t xml:space="preserve">2. Bi Baweriya Xwe Bi Kerema Xwedê Biceribînin</w:t>
      </w:r>
    </w:p>
    <w:p w14:paraId="14C53B57" w14:textId="77777777" w:rsidR="00F90BDC" w:rsidRDefault="00F90BDC"/>
    <w:p w14:paraId="6D82303D" w14:textId="77777777" w:rsidR="00F90BDC" w:rsidRDefault="00F90BDC">
      <w:r xmlns:w="http://schemas.openxmlformats.org/wordprocessingml/2006/main">
        <w:t xml:space="preserve">1. Îbranî 11:1 - "Niha bawerî temînata tiştên ku li wan tê hêvîkirin e, bawerkirina tiştên ku nayên dîtin."</w:t>
      </w:r>
    </w:p>
    <w:p w14:paraId="36817C20" w14:textId="77777777" w:rsidR="00F90BDC" w:rsidRDefault="00F90BDC"/>
    <w:p w14:paraId="20839F55" w14:textId="77777777" w:rsidR="00F90BDC" w:rsidRDefault="00F90BDC">
      <w:r xmlns:w="http://schemas.openxmlformats.org/wordprocessingml/2006/main">
        <w:t xml:space="preserve">2. Aqûb 5:15 - "Û duaya baweriyê wê yê nexweş xilas bike û Xudan wê wî rake </w:t>
      </w:r>
      <w:r xmlns:w="http://schemas.openxmlformats.org/wordprocessingml/2006/main">
        <w:lastRenderedPageBreak xmlns:w="http://schemas.openxmlformats.org/wordprocessingml/2006/main"/>
      </w:r>
      <w:r xmlns:w="http://schemas.openxmlformats.org/wordprocessingml/2006/main">
        <w:t xml:space="preserve">. Û eger wî guneh kiribe, wê bê bihûrtin."</w:t>
      </w:r>
    </w:p>
    <w:p w14:paraId="74845332" w14:textId="77777777" w:rsidR="00F90BDC" w:rsidRDefault="00F90BDC"/>
    <w:p w14:paraId="1378A4C5" w14:textId="77777777" w:rsidR="00F90BDC" w:rsidRDefault="00F90BDC">
      <w:r xmlns:w="http://schemas.openxmlformats.org/wordprocessingml/2006/main">
        <w:t xml:space="preserve">Marqos 5:35 Hê ew dipeyivî, ji mala serekê kinîştê hinek hatin û gotin: «Keça te mir!</w:t>
      </w:r>
    </w:p>
    <w:p w14:paraId="1655D9EF" w14:textId="77777777" w:rsidR="00F90BDC" w:rsidRDefault="00F90BDC"/>
    <w:p w14:paraId="76965A6C" w14:textId="77777777" w:rsidR="00F90BDC" w:rsidRDefault="00F90BDC">
      <w:r xmlns:w="http://schemas.openxmlformats.org/wordprocessingml/2006/main">
        <w:t xml:space="preserve">Qasidê serekê kinîştê hat û ji Îsa re got ku keça wî mirovê ku pê re dipeyivî miriye.</w:t>
      </w:r>
    </w:p>
    <w:p w14:paraId="0117CEB5" w14:textId="77777777" w:rsidR="00F90BDC" w:rsidRDefault="00F90BDC"/>
    <w:p w14:paraId="0961B7C5" w14:textId="77777777" w:rsidR="00F90BDC" w:rsidRDefault="00F90BDC">
      <w:r xmlns:w="http://schemas.openxmlformats.org/wordprocessingml/2006/main">
        <w:t xml:space="preserve">1. Hêza Îmanê: Di Demên Zehmetî de Hêviya Xwe Dest nede</w:t>
      </w:r>
    </w:p>
    <w:p w14:paraId="04D3B505" w14:textId="77777777" w:rsidR="00F90BDC" w:rsidRDefault="00F90BDC"/>
    <w:p w14:paraId="48D4457D" w14:textId="77777777" w:rsidR="00F90BDC" w:rsidRDefault="00F90BDC">
      <w:r xmlns:w="http://schemas.openxmlformats.org/wordprocessingml/2006/main">
        <w:t xml:space="preserve">2. Çawa Îsa Me Hîn Dikir ku Sebir kin Li ber Dijwariyê</w:t>
      </w:r>
    </w:p>
    <w:p w14:paraId="127AA53E" w14:textId="77777777" w:rsidR="00F90BDC" w:rsidRDefault="00F90BDC"/>
    <w:p w14:paraId="0621E8A2" w14:textId="77777777" w:rsidR="00F90BDC" w:rsidRDefault="00F90BDC">
      <w:r xmlns:w="http://schemas.openxmlformats.org/wordprocessingml/2006/main">
        <w:t xml:space="preserve">1. Romayî 5:3-5, “Ne tenê ew, lê em bi cefayên xwe şa dibin, çimkî em dizanin ku cefayê bîhnfirehiyê çêdike, û sebirê karakterê çêdike, û karaktera hêviyê çêdike û hêvî me şerm nake, çimkî hezkirina Xwedê heye. bi Ruhê Pîroz ê ku ji me re hatiye dayîn, ketiye dilê me.»</w:t>
      </w:r>
    </w:p>
    <w:p w14:paraId="5DE64FAA" w14:textId="77777777" w:rsidR="00F90BDC" w:rsidRDefault="00F90BDC"/>
    <w:p w14:paraId="678B0B2A" w14:textId="77777777" w:rsidR="00F90BDC" w:rsidRDefault="00F90BDC">
      <w:r xmlns:w="http://schemas.openxmlformats.org/wordprocessingml/2006/main">
        <w:t xml:space="preserve">2. Îbranî 10:35-36, "Ji ber vê yekê baweriya xwe ya ku xelateke mezin heye, neavêjin. Ji ber ku hûn hewceyê bîhnfirehiyê ne, da ku gava ku hûn daxwaza Xwedê bikin, hûn soza ku hatiye dayîn bistînin."</w:t>
      </w:r>
    </w:p>
    <w:p w14:paraId="5C38455D" w14:textId="77777777" w:rsidR="00F90BDC" w:rsidRDefault="00F90BDC"/>
    <w:p w14:paraId="75C9EB55" w14:textId="77777777" w:rsidR="00F90BDC" w:rsidRDefault="00F90BDC">
      <w:r xmlns:w="http://schemas.openxmlformats.org/wordprocessingml/2006/main">
        <w:t xml:space="preserve">Marqos 5:36 Gava ku Îsa peyva ku hat gotin bihîst, ji serekê kinîştê re got: «Netirse, tenê bawer bike.</w:t>
      </w:r>
    </w:p>
    <w:p w14:paraId="5E5600F5" w14:textId="77777777" w:rsidR="00F90BDC" w:rsidRDefault="00F90BDC"/>
    <w:p w14:paraId="246F9232" w14:textId="77777777" w:rsidR="00F90BDC" w:rsidRDefault="00F90BDC">
      <w:r xmlns:w="http://schemas.openxmlformats.org/wordprocessingml/2006/main">
        <w:t xml:space="preserve">Îsa daxwaza serokê kinîştê dibihîze û jê re dibêje ku netirse, lê bawer bike.</w:t>
      </w:r>
    </w:p>
    <w:p w14:paraId="67483DD0" w14:textId="77777777" w:rsidR="00F90BDC" w:rsidRDefault="00F90BDC"/>
    <w:p w14:paraId="59783080" w14:textId="77777777" w:rsidR="00F90BDC" w:rsidRDefault="00F90BDC">
      <w:r xmlns:w="http://schemas.openxmlformats.org/wordprocessingml/2006/main">
        <w:t xml:space="preserve">1. "Jiyana di baweriyê de: Bi riya baweriyê ve tirsê derbas kirin"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hemberî tengasiyan wêrek bin: Baweriya bi tiştên nedîtî"</w:t>
      </w:r>
    </w:p>
    <w:p w14:paraId="6904615D" w14:textId="77777777" w:rsidR="00F90BDC" w:rsidRDefault="00F90BDC"/>
    <w:p w14:paraId="68180FFD" w14:textId="77777777" w:rsidR="00F90BDC" w:rsidRDefault="00F90BDC">
      <w:r xmlns:w="http://schemas.openxmlformats.org/wordprocessingml/2006/main">
        <w:t xml:space="preserve">1. Metelok 3:5-6 - "Bi hemû dilê xwe baweriya xwe bi Xudan bîne û xwe nespêre têgihîştina xwe. Di hemû riyên xwe de wî nas bikin û ewê riyên we rast bike."</w:t>
      </w:r>
    </w:p>
    <w:p w14:paraId="7E2A5517" w14:textId="77777777" w:rsidR="00F90BDC" w:rsidRDefault="00F90BDC"/>
    <w:p w14:paraId="390F610C" w14:textId="77777777" w:rsidR="00F90BDC" w:rsidRDefault="00F90BDC">
      <w:r xmlns:w="http://schemas.openxmlformats.org/wordprocessingml/2006/main">
        <w:t xml:space="preserve">2. Îbranî 11:1 - "Niha bawerî temînata tiştên ku li wan tê hêvîkirin e, bawerkirina tiştên ku nayên dîtin."</w:t>
      </w:r>
    </w:p>
    <w:p w14:paraId="1E0ACF6B" w14:textId="77777777" w:rsidR="00F90BDC" w:rsidRDefault="00F90BDC"/>
    <w:p w14:paraId="1FC40F58" w14:textId="77777777" w:rsidR="00F90BDC" w:rsidRDefault="00F90BDC">
      <w:r xmlns:w="http://schemas.openxmlformats.org/wordprocessingml/2006/main">
        <w:t xml:space="preserve">Marqos 5:37 Û ji Petrûs, Aqûb û Yûhenna birayê Aqûb pê ve, ji bilî Petrûs, Aqûb û Yûhenna* birayê Aqûb pê ve tu kes nehişt ku li pey wî were.</w:t>
      </w:r>
    </w:p>
    <w:p w14:paraId="3F8D63C8" w14:textId="77777777" w:rsidR="00F90BDC" w:rsidRDefault="00F90BDC"/>
    <w:p w14:paraId="2E39CE11" w14:textId="77777777" w:rsidR="00F90BDC" w:rsidRDefault="00F90BDC">
      <w:r xmlns:w="http://schemas.openxmlformats.org/wordprocessingml/2006/main">
        <w:t xml:space="preserve">Ev beş ji Marqos 5:37 ji me re dibêje ku dema ku Îsa kerametek çêdikir, tenê sê ji şagirtên wî - Petrûs, Aqûb û Yûhenna - destûr dan ku li pey wî biçin.</w:t>
      </w:r>
    </w:p>
    <w:p w14:paraId="7AA336EB" w14:textId="77777777" w:rsidR="00F90BDC" w:rsidRDefault="00F90BDC"/>
    <w:p w14:paraId="627EBFEB" w14:textId="77777777" w:rsidR="00F90BDC" w:rsidRDefault="00F90BDC">
      <w:r xmlns:w="http://schemas.openxmlformats.org/wordprocessingml/2006/main">
        <w:t xml:space="preserve">1: Îsa me hîn kir ku em hay ji kê bidin ku em bişopînin û qîmetê bidin qalîteya têkiliyan û ne hejmarê.</w:t>
      </w:r>
    </w:p>
    <w:p w14:paraId="33957F9A" w14:textId="77777777" w:rsidR="00F90BDC" w:rsidRDefault="00F90BDC"/>
    <w:p w14:paraId="094CF9A3" w14:textId="77777777" w:rsidR="00F90BDC" w:rsidRDefault="00F90BDC">
      <w:r xmlns:w="http://schemas.openxmlformats.org/wordprocessingml/2006/main">
        <w:t xml:space="preserve">2: Îsa amade bû ku demên xwe yên taybet bi şagirtên xwe yên herî pêbawer re parve bike. Divê em girîngiya têkiliyên nêzîk û mezinkirina wan têkiliyan nas bikin.</w:t>
      </w:r>
    </w:p>
    <w:p w14:paraId="691188A7" w14:textId="77777777" w:rsidR="00F90BDC" w:rsidRDefault="00F90BDC"/>
    <w:p w14:paraId="60B44F79" w14:textId="77777777" w:rsidR="00F90BDC" w:rsidRDefault="00F90BDC">
      <w:r xmlns:w="http://schemas.openxmlformats.org/wordprocessingml/2006/main">
        <w:t xml:space="preserve">1: Metelok 13:20 (NIV) - Bi aqilmendan re bimeşin û bibin şehreza, ji ber ku hevalê bêaqil zirarê dibîne.</w:t>
      </w:r>
    </w:p>
    <w:p w14:paraId="0059C8E0" w14:textId="77777777" w:rsidR="00F90BDC" w:rsidRDefault="00F90BDC"/>
    <w:p w14:paraId="0F7BECC7" w14:textId="77777777" w:rsidR="00F90BDC" w:rsidRDefault="00F90BDC">
      <w:r xmlns:w="http://schemas.openxmlformats.org/wordprocessingml/2006/main">
        <w:t xml:space="preserve">2: Metelok 18:24 (NIV) - Mirovek ji gelek hevalan dibe ku xera bibe, lê hevalek heye ku ji birayekî nêzîktir e.</w:t>
      </w:r>
    </w:p>
    <w:p w14:paraId="20375900" w14:textId="77777777" w:rsidR="00F90BDC" w:rsidRDefault="00F90BDC"/>
    <w:p w14:paraId="065E1A85" w14:textId="77777777" w:rsidR="00F90BDC" w:rsidRDefault="00F90BDC">
      <w:r xmlns:w="http://schemas.openxmlformats.org/wordprocessingml/2006/main">
        <w:t xml:space="preserve">Marqos 5:38 Û ew hat mala serekê kinîştê, tevlihevî û yên ku pir digirîn û digirîn dît.</w:t>
      </w:r>
    </w:p>
    <w:p w14:paraId="632C0AE0" w14:textId="77777777" w:rsidR="00F90BDC" w:rsidRDefault="00F90BDC"/>
    <w:p w14:paraId="2BAA13CF" w14:textId="77777777" w:rsidR="00F90BDC" w:rsidRDefault="00F90BDC">
      <w:r xmlns:w="http://schemas.openxmlformats.org/wordprocessingml/2006/main">
        <w:t xml:space="preserve">Îsa çû mala serekê kinîştê û di girîn û şînê de rastî qerebalixeke mezin hat.</w:t>
      </w:r>
    </w:p>
    <w:p w14:paraId="36C6BD46" w14:textId="77777777" w:rsidR="00F90BDC" w:rsidRDefault="00F90BDC"/>
    <w:p w14:paraId="0157EE71" w14:textId="77777777" w:rsidR="00F90BDC" w:rsidRDefault="00F90BDC">
      <w:r xmlns:w="http://schemas.openxmlformats.org/wordprocessingml/2006/main">
        <w:t xml:space="preserve">1. Hêza Îsa di Demên Tevliheviyê de</w:t>
      </w:r>
    </w:p>
    <w:p w14:paraId="25630785" w14:textId="77777777" w:rsidR="00F90BDC" w:rsidRDefault="00F90BDC"/>
    <w:p w14:paraId="63244212" w14:textId="77777777" w:rsidR="00F90BDC" w:rsidRDefault="00F90BDC">
      <w:r xmlns:w="http://schemas.openxmlformats.org/wordprocessingml/2006/main">
        <w:t xml:space="preserve">2. Dîtina Aşitiyê di Serdemên Zehmetkêşan de</w:t>
      </w:r>
    </w:p>
    <w:p w14:paraId="0107A032" w14:textId="77777777" w:rsidR="00F90BDC" w:rsidRDefault="00F90BDC"/>
    <w:p w14:paraId="1C994C53"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4011BB6F" w14:textId="77777777" w:rsidR="00F90BDC" w:rsidRDefault="00F90BDC"/>
    <w:p w14:paraId="035067E8" w14:textId="77777777" w:rsidR="00F90BDC" w:rsidRDefault="00F90BDC">
      <w:r xmlns:w="http://schemas.openxmlformats.org/wordprocessingml/2006/main">
        <w:t xml:space="preserve">2. Yûhenna 14:27 - "Ez aştiyê ji we re dihêlim, aştiya xwe didim we. Ne ku dinya dide we, ez nadim we. Bila dilê we nerihet be, bila netirsin."</w:t>
      </w:r>
    </w:p>
    <w:p w14:paraId="3EAEF185" w14:textId="77777777" w:rsidR="00F90BDC" w:rsidRDefault="00F90BDC"/>
    <w:p w14:paraId="587444AC" w14:textId="77777777" w:rsidR="00F90BDC" w:rsidRDefault="00F90BDC">
      <w:r xmlns:w="http://schemas.openxmlformats.org/wordprocessingml/2006/main">
        <w:t xml:space="preserve">Marqos 5:39 Û gava ku ew hat hundir, ji wan re got: «Çima hûn vê yekê dikin û digirîn? keçik nemiriye, lê di xew de ye.</w:t>
      </w:r>
    </w:p>
    <w:p w14:paraId="7F7B64A7" w14:textId="77777777" w:rsidR="00F90BDC" w:rsidRDefault="00F90BDC"/>
    <w:p w14:paraId="3BD169A2" w14:textId="77777777" w:rsidR="00F90BDC" w:rsidRDefault="00F90BDC">
      <w:r xmlns:w="http://schemas.openxmlformats.org/wordprocessingml/2006/main">
        <w:t xml:space="preserve">Keçik ne mirî bû, lê tenê di xew de bû.</w:t>
      </w:r>
    </w:p>
    <w:p w14:paraId="6BCE3534" w14:textId="77777777" w:rsidR="00F90BDC" w:rsidRDefault="00F90BDC"/>
    <w:p w14:paraId="60DC056C" w14:textId="77777777" w:rsidR="00F90BDC" w:rsidRDefault="00F90BDC">
      <w:r xmlns:w="http://schemas.openxmlformats.org/wordprocessingml/2006/main">
        <w:t xml:space="preserve">1: Îsa hêviyê dide yên bêhêvî.</w:t>
      </w:r>
    </w:p>
    <w:p w14:paraId="73C8F20C" w14:textId="77777777" w:rsidR="00F90BDC" w:rsidRDefault="00F90BDC"/>
    <w:p w14:paraId="7EFAB330" w14:textId="77777777" w:rsidR="00F90BDC" w:rsidRDefault="00F90BDC">
      <w:r xmlns:w="http://schemas.openxmlformats.org/wordprocessingml/2006/main">
        <w:t xml:space="preserve">2: Îsa jiyanê dide wan ên ku hewcedariya wan pê heye.</w:t>
      </w:r>
    </w:p>
    <w:p w14:paraId="72B929F3" w14:textId="77777777" w:rsidR="00F90BDC" w:rsidRDefault="00F90BDC"/>
    <w:p w14:paraId="448B56AC" w14:textId="77777777" w:rsidR="00F90BDC" w:rsidRDefault="00F90BDC">
      <w:r xmlns:w="http://schemas.openxmlformats.org/wordprocessingml/2006/main">
        <w:t xml:space="preserve">1: Metta 11:28-30 - Werin ba min, yên ku ked û bargiran in, û ezê rihetiyê bidim we.</w:t>
      </w:r>
    </w:p>
    <w:p w14:paraId="3088E704" w14:textId="77777777" w:rsidR="00F90BDC" w:rsidRDefault="00F90BDC"/>
    <w:p w14:paraId="0F1358D3" w14:textId="77777777" w:rsidR="00F90BDC" w:rsidRDefault="00F90BDC">
      <w:r xmlns:w="http://schemas.openxmlformats.org/wordprocessingml/2006/main">
        <w:t xml:space="preserve">2: Yûhenna 11:25-26 - Îsa ji wê re got, "Vejîn û jiyan ez im. Yê ku baweriyê bi min bîne, bimire jî, wê bijî û her kesê ku dijî û baweriyê bi min bîne, qet namire.</w:t>
      </w:r>
    </w:p>
    <w:p w14:paraId="74435E5B" w14:textId="77777777" w:rsidR="00F90BDC" w:rsidRDefault="00F90BDC"/>
    <w:p w14:paraId="5787C2BE" w14:textId="77777777" w:rsidR="00F90BDC" w:rsidRDefault="00F90BDC">
      <w:r xmlns:w="http://schemas.openxmlformats.org/wordprocessingml/2006/main">
        <w:t xml:space="preserve">Marqos 5:40 Û ew bi tinazên xwe pê keniyan. Lê gava ku wî ew hemû derxistin derve, dê û bavê keçikê û yên ku pê re bûn, hilda û kete cihê ku keçik lê razayî bû.</w:t>
      </w:r>
    </w:p>
    <w:p w14:paraId="0E46CC44" w14:textId="77777777" w:rsidR="00F90BDC" w:rsidRDefault="00F90BDC"/>
    <w:p w14:paraId="4D170CFE" w14:textId="77777777" w:rsidR="00F90BDC" w:rsidRDefault="00F90BDC">
      <w:r xmlns:w="http://schemas.openxmlformats.org/wordprocessingml/2006/main">
        <w:t xml:space="preserve">Gava ku Îsa ji mirovan re got ku ew dikare keçika nexweş sax bike, pê keniyan, lê wî ew derxistin derve û ket oda ku keçik bi dê û bavê xwe re lê razayî bû.</w:t>
      </w:r>
    </w:p>
    <w:p w14:paraId="085A4046" w14:textId="77777777" w:rsidR="00F90BDC" w:rsidRDefault="00F90BDC"/>
    <w:p w14:paraId="0960624C" w14:textId="77777777" w:rsidR="00F90BDC" w:rsidRDefault="00F90BDC">
      <w:r xmlns:w="http://schemas.openxmlformats.org/wordprocessingml/2006/main">
        <w:t xml:space="preserve">1. Îsa Hêza Xwe Di Rûyê Bêbaweriyê de Nîşan dide</w:t>
      </w:r>
    </w:p>
    <w:p w14:paraId="51A7BF2C" w14:textId="77777777" w:rsidR="00F90BDC" w:rsidRDefault="00F90BDC"/>
    <w:p w14:paraId="2B5DD25A" w14:textId="77777777" w:rsidR="00F90BDC" w:rsidRDefault="00F90BDC">
      <w:r xmlns:w="http://schemas.openxmlformats.org/wordprocessingml/2006/main">
        <w:t xml:space="preserve">2. Bi îmanê derbaskirina astengan</w:t>
      </w:r>
    </w:p>
    <w:p w14:paraId="495B9897" w14:textId="77777777" w:rsidR="00F90BDC" w:rsidRDefault="00F90BDC"/>
    <w:p w14:paraId="59F9C726" w14:textId="77777777" w:rsidR="00F90BDC" w:rsidRDefault="00F90BDC">
      <w:r xmlns:w="http://schemas.openxmlformats.org/wordprocessingml/2006/main">
        <w:t xml:space="preserve">1. Îbranî 11:1 - Îcar bawerî misogeriya tiştên ku li wan tê hêvîkirin e, îqnakirina tiştên ku nayên dîtin e.</w:t>
      </w:r>
    </w:p>
    <w:p w14:paraId="5E59E507" w14:textId="77777777" w:rsidR="00F90BDC" w:rsidRDefault="00F90BDC"/>
    <w:p w14:paraId="39B430C9" w14:textId="77777777" w:rsidR="00F90BDC" w:rsidRDefault="00F90BDC">
      <w:r xmlns:w="http://schemas.openxmlformats.org/wordprocessingml/2006/main">
        <w:t xml:space="preserve">2. Yûhenna 8:32 - Û hûnê rastiyê bizanibin û rastî wê we azad bike.</w:t>
      </w:r>
    </w:p>
    <w:p w14:paraId="50C0506E" w14:textId="77777777" w:rsidR="00F90BDC" w:rsidRDefault="00F90BDC"/>
    <w:p w14:paraId="7CDA7BC0" w14:textId="77777777" w:rsidR="00F90BDC" w:rsidRDefault="00F90BDC">
      <w:r xmlns:w="http://schemas.openxmlformats.org/wordprocessingml/2006/main">
        <w:t xml:space="preserve">Marqos 5:41 Û wî bi destê keçikê girt û jê re got: «Talîta kumî; ku tê ravekirin: «Keçik, ez ji te re dibêjim, rabe!»</w:t>
      </w:r>
    </w:p>
    <w:p w14:paraId="64CA7540" w14:textId="77777777" w:rsidR="00F90BDC" w:rsidRDefault="00F90BDC"/>
    <w:p w14:paraId="460105DF" w14:textId="77777777" w:rsidR="00F90BDC" w:rsidRDefault="00F90BDC">
      <w:r xmlns:w="http://schemas.openxmlformats.org/wordprocessingml/2006/main">
        <w:t xml:space="preserve">Ev beş li ser Îsa ye ku keçikeke ciwan vedigerîne jiyanê û wiha dibêje: "Talitha cumi; ku tê ravekirin "Keçik, ez ji te re dibêjim, rabe."</w:t>
      </w:r>
    </w:p>
    <w:p w14:paraId="304B0BE3" w14:textId="77777777" w:rsidR="00F90BDC" w:rsidRDefault="00F90BDC"/>
    <w:p w14:paraId="4A13CF11" w14:textId="77777777" w:rsidR="00F90BDC" w:rsidRDefault="00F90BDC">
      <w:r xmlns:w="http://schemas.openxmlformats.org/wordprocessingml/2006/main">
        <w:t xml:space="preserve">1. Hêza Îsa ya Ku Mirinê Bi Ser Bike</w:t>
      </w:r>
    </w:p>
    <w:p w14:paraId="74FBA394" w14:textId="77777777" w:rsidR="00F90BDC" w:rsidRDefault="00F90BDC"/>
    <w:p w14:paraId="74BF4DE3" w14:textId="77777777" w:rsidR="00F90BDC" w:rsidRDefault="00F90BDC">
      <w:r xmlns:w="http://schemas.openxmlformats.org/wordprocessingml/2006/main">
        <w:t xml:space="preserve">2. Desthilatdariya Îsa ya Vegerandina Jiyanê</w:t>
      </w:r>
    </w:p>
    <w:p w14:paraId="6A1BF7AC" w14:textId="77777777" w:rsidR="00F90BDC" w:rsidRDefault="00F90BDC"/>
    <w:p w14:paraId="4DF96537" w14:textId="77777777" w:rsidR="00F90BDC" w:rsidRDefault="00F90BDC">
      <w:r xmlns:w="http://schemas.openxmlformats.org/wordprocessingml/2006/main">
        <w:t xml:space="preserve">1. Yûhenna 11:25-26 Îsa ji wê re got: «Vejîn û jiyan ez im. Yê ku baweriyê bi min bîne </w:t>
      </w:r>
      <w:r xmlns:w="http://schemas.openxmlformats.org/wordprocessingml/2006/main">
        <w:lastRenderedPageBreak xmlns:w="http://schemas.openxmlformats.org/wordprocessingml/2006/main"/>
      </w:r>
      <w:r xmlns:w="http://schemas.openxmlformats.org/wordprocessingml/2006/main">
        <w:t xml:space="preserve">, bimire jî wê bijî; 26 Û yê ku bi baweriya min dijî, qet namire.</w:t>
      </w:r>
    </w:p>
    <w:p w14:paraId="73ACBFC0" w14:textId="77777777" w:rsidR="00F90BDC" w:rsidRDefault="00F90BDC"/>
    <w:p w14:paraId="4545219C" w14:textId="77777777" w:rsidR="00F90BDC" w:rsidRDefault="00F90BDC">
      <w:r xmlns:w="http://schemas.openxmlformats.org/wordprocessingml/2006/main">
        <w:t xml:space="preserve">2. Lûqa 7:14-15 Hingê ew hat, destê xwe da tabûtê. Û wî got: «Xort, ez ji te re dibêjim, rabe.» 15 Mirî rûnişt û dest pê kir û Îsa ew da diya xwe.</w:t>
      </w:r>
    </w:p>
    <w:p w14:paraId="08273711" w14:textId="77777777" w:rsidR="00F90BDC" w:rsidRDefault="00F90BDC"/>
    <w:p w14:paraId="63782F09" w14:textId="77777777" w:rsidR="00F90BDC" w:rsidRDefault="00F90BDC">
      <w:r xmlns:w="http://schemas.openxmlformats.org/wordprocessingml/2006/main">
        <w:t xml:space="preserve">Marqos 5:42 Û di cih de keçik rabû û çû. Çimkî ew diwanzdeh salî bû. Û ew bi heybeteke mezin matmayî man.</w:t>
      </w:r>
    </w:p>
    <w:p w14:paraId="14B15E63" w14:textId="77777777" w:rsidR="00F90BDC" w:rsidRDefault="00F90BDC"/>
    <w:p w14:paraId="737EC7F0" w14:textId="77777777" w:rsidR="00F90BDC" w:rsidRDefault="00F90BDC">
      <w:r xmlns:w="http://schemas.openxmlformats.org/wordprocessingml/2006/main">
        <w:t xml:space="preserve">Keçik sax bû û di cih de karîbû bimeşe, ku hemû kesên ku şahidê wê yekê bûn ecêbmayî ma.</w:t>
      </w:r>
    </w:p>
    <w:p w14:paraId="61C9496E" w14:textId="77777777" w:rsidR="00F90BDC" w:rsidRDefault="00F90BDC"/>
    <w:p w14:paraId="0212FBEC" w14:textId="77777777" w:rsidR="00F90BDC" w:rsidRDefault="00F90BDC">
      <w:r xmlns:w="http://schemas.openxmlformats.org/wordprocessingml/2006/main">
        <w:t xml:space="preserve">1. Mucîzeyên Îsa: Şîfakirina Keçikê di 12 saliya xwe de</w:t>
      </w:r>
    </w:p>
    <w:p w14:paraId="2D5742FC" w14:textId="77777777" w:rsidR="00F90BDC" w:rsidRDefault="00F90BDC"/>
    <w:p w14:paraId="07B18483" w14:textId="77777777" w:rsidR="00F90BDC" w:rsidRDefault="00F90BDC">
      <w:r xmlns:w="http://schemas.openxmlformats.org/wordprocessingml/2006/main">
        <w:t xml:space="preserve">2. Hêza Îsa: Çiqas Nemimkûn jî Mimkûn e</w:t>
      </w:r>
    </w:p>
    <w:p w14:paraId="40353A3B" w14:textId="77777777" w:rsidR="00F90BDC" w:rsidRDefault="00F90BDC"/>
    <w:p w14:paraId="5507BC74" w14:textId="77777777" w:rsidR="00F90BDC" w:rsidRDefault="00F90BDC">
      <w:r xmlns:w="http://schemas.openxmlformats.org/wordprocessingml/2006/main">
        <w:t xml:space="preserve">1. Lûqa 7:13-15 - Gava ku Îsa ew dît, gazî wê kir û jê re got: "Sitiyê, tu ji seqetiya xwe azad bûyî." Paşê wî destên xwe danî ser wê, û di cih de ew rabû ser xwe û pesnê Xwedê da.</w:t>
      </w:r>
    </w:p>
    <w:p w14:paraId="24D591DF" w14:textId="77777777" w:rsidR="00F90BDC" w:rsidRDefault="00F90BDC"/>
    <w:p w14:paraId="3049E8C9" w14:textId="77777777" w:rsidR="00F90BDC" w:rsidRDefault="00F90BDC">
      <w:r xmlns:w="http://schemas.openxmlformats.org/wordprocessingml/2006/main">
        <w:t xml:space="preserve">2. Metta 9:22 - Îsa zivirî û ew dît. Wî got: «Dilê xwe bigire keça min, baweriya te tu qenc kir.» Û jin ji wê gavê sax bû.</w:t>
      </w:r>
    </w:p>
    <w:p w14:paraId="1E743985" w14:textId="77777777" w:rsidR="00F90BDC" w:rsidRDefault="00F90BDC"/>
    <w:p w14:paraId="6BCF5644" w14:textId="77777777" w:rsidR="00F90BDC" w:rsidRDefault="00F90BDC">
      <w:r xmlns:w="http://schemas.openxmlformats.org/wordprocessingml/2006/main">
        <w:t xml:space="preserve">Marqos 5:43 Û wî bi tundî li wan emir kir ku tu kes bi vê yekê nizanibe. û emir kir ku tiştek jê re bê xwarin.</w:t>
      </w:r>
    </w:p>
    <w:p w14:paraId="0C2D5C54" w14:textId="77777777" w:rsidR="00F90BDC" w:rsidRDefault="00F90BDC"/>
    <w:p w14:paraId="433BAC1A" w14:textId="77777777" w:rsidR="00F90BDC" w:rsidRDefault="00F90BDC">
      <w:r xmlns:w="http://schemas.openxmlformats.org/wordprocessingml/2006/main">
        <w:t xml:space="preserve">Ev beş behsa çîroka Îsa dike ku jineke ku bi nexweşiya xwînrêjiyê ketibû sax kir û li kesên amade şîret kir ku ji kesî re nebêjin.</w:t>
      </w:r>
    </w:p>
    <w:p w14:paraId="63463404" w14:textId="77777777" w:rsidR="00F90BDC" w:rsidRDefault="00F90BDC"/>
    <w:p w14:paraId="17465DBD" w14:textId="77777777" w:rsidR="00F90BDC" w:rsidRDefault="00F90BDC">
      <w:r xmlns:w="http://schemas.openxmlformats.org/wordprocessingml/2006/main">
        <w:t xml:space="preserve">1. Hêza Baweriyê: Çawa Îsa Jinek Bi Nexweşiya Xwînê qenc kir</w:t>
      </w:r>
    </w:p>
    <w:p w14:paraId="0186DECD" w14:textId="77777777" w:rsidR="00F90BDC" w:rsidRDefault="00F90BDC"/>
    <w:p w14:paraId="2E1E085C" w14:textId="77777777" w:rsidR="00F90BDC" w:rsidRDefault="00F90BDC">
      <w:r xmlns:w="http://schemas.openxmlformats.org/wordprocessingml/2006/main">
        <w:t xml:space="preserve">2. Bereketa Îtaetkirinê: Li pey Emrê Îsa ya ku Kerametên Wî Veşartî Bihêlin</w:t>
      </w:r>
    </w:p>
    <w:p w14:paraId="51337981" w14:textId="77777777" w:rsidR="00F90BDC" w:rsidRDefault="00F90BDC"/>
    <w:p w14:paraId="3EC9252A" w14:textId="77777777" w:rsidR="00F90BDC" w:rsidRDefault="00F90BDC">
      <w:r xmlns:w="http://schemas.openxmlformats.org/wordprocessingml/2006/main">
        <w:t xml:space="preserve">1. Îbranî 11:1 - Îcar bawerî misogeriya tiştên ku li wan tê hêvîkirin e, îqnakirina tiştên ku nayên dîtin e.</w:t>
      </w:r>
    </w:p>
    <w:p w14:paraId="45A38F94" w14:textId="77777777" w:rsidR="00F90BDC" w:rsidRDefault="00F90BDC"/>
    <w:p w14:paraId="2EC7FA02" w14:textId="77777777" w:rsidR="00F90BDC" w:rsidRDefault="00F90BDC">
      <w:r xmlns:w="http://schemas.openxmlformats.org/wordprocessingml/2006/main">
        <w:t xml:space="preserve">2. Metta 7:24-25 - “Ji ber vê yekê, her kesê ku van gotinên min dibihîze û tîne cih, mîna mirovekî biaqil e ku mala xwe li ser kevir ava kiriye. Baran barî, robar rabûn, ba li wê malê ket û lêxist; lê ew neket, ji ber ku bingeha wê li ser zinar bû.</w:t>
      </w:r>
    </w:p>
    <w:p w14:paraId="48CEDF04" w14:textId="77777777" w:rsidR="00F90BDC" w:rsidRDefault="00F90BDC"/>
    <w:p w14:paraId="3740D965" w14:textId="77777777" w:rsidR="00F90BDC" w:rsidRDefault="00F90BDC">
      <w:r xmlns:w="http://schemas.openxmlformats.org/wordprocessingml/2006/main">
        <w:t xml:space="preserve">Marqos 6 çend bûyerên sereke vedibêje, di nav wan de redkirina Îsa li bajarê Wî, şandina Diwanzdeh, serjêkirina Yûhennayê imadkar, xwarina pênc hezar û Îsa li ser avê meşiya.</w:t>
      </w:r>
    </w:p>
    <w:p w14:paraId="4DE0C072" w14:textId="77777777" w:rsidR="00F90BDC" w:rsidRDefault="00F90BDC"/>
    <w:p w14:paraId="4243BD91" w14:textId="77777777" w:rsidR="00F90BDC" w:rsidRDefault="00F90BDC">
      <w:r xmlns:w="http://schemas.openxmlformats.org/wordprocessingml/2006/main">
        <w:t xml:space="preserve">Paragrafa 1emîn: Beş bi hînkirina Îsa li kinîşta bajarê xwe dest pê dike. Lêbelê, Ew bi guman û nebaweriya niştecîhên ku Wî û malbata Wî nas dikin re rûbirû tê. Ew ji wî aciz dibin, çimkî ew nikarin zanîna xwe ya li ser destpêka wî ya nefsbiçûk bi şehrezayiya wî û kirinên wî yên mucîze re li hev bînin (Marqos 6:1-3). Vê yekê Îsa dide kifşê ku “Pêxemberek ne bê rûmet e, ji bilî bajarê xwe di nav xizmên xwe yên mala xwe de” (Marqos 6:4). Ji ber bêbaweriya wan, wî nikaribû tu mucîzeyan li wê derê bike ji bilî ku destên xwe deyne ser çend kesên nexweş ku wan qenc bike (Marqos 6:5-6).</w:t>
      </w:r>
    </w:p>
    <w:p w14:paraId="3BCC2996" w14:textId="77777777" w:rsidR="00F90BDC" w:rsidRDefault="00F90BDC"/>
    <w:p w14:paraId="22642507" w14:textId="77777777" w:rsidR="00F90BDC" w:rsidRDefault="00F90BDC">
      <w:r xmlns:w="http://schemas.openxmlformats.org/wordprocessingml/2006/main">
        <w:t xml:space="preserve">Paragrafa 2emîn: Paşê, Îsa diwanzdeh şagirtên xwe dişîne du bi du û wan li ser ruhên nepak desthilatdariyê dide. Ji wan re tê ferman kirin ku ji bilî karmend ne nan, ne çente, ne kemberên pereyan, ji bo rêwîtiyê tiştek negirin û pê pê pê pê ve nekin. Ji wan re jî tê gotin ku xaniyek hêja bibînin, heya ku ji bajêr derkevin, toza lingên xwe bihejînin, wekî şahidiyek li hember wan ên ku wan qebûl nakin an guh nadin wan (Marqos 6:7-11). Şagirt derdikevin mizgînê, mirov tobe dikin ku gelek cinan derdixin, rûnê rûnê gelek nexweşan didin wan (Marqos 6:12-13). Di vê navberê de Hêrodês li ser Îsa dibihîze ku difikire ku Yûhennayê imadkarê ku wî serjê kiribû miriye, vedibêje ka Hêrodês çawa kîna xwe ji Yûhenna girtibû, lê nikaribû ji ber ku Hêrodês ditirsiya ku Yûhenna wî parastibû, zanibû ku mirovê pîroz yê rast ji guhdariya wî re kêfa wî dikişand, her çend ew pir kêfxweş bû </w:t>
      </w:r>
      <w:r xmlns:w="http://schemas.openxmlformats.org/wordprocessingml/2006/main">
        <w:lastRenderedPageBreak xmlns:w="http://schemas.openxmlformats.org/wordprocessingml/2006/main"/>
      </w:r>
      <w:r xmlns:w="http://schemas.openxmlformats.org/wordprocessingml/2006/main">
        <w:t xml:space="preserve">. matmayî lê eciband guh bide wî. Derfet çêdibe dema ku şahiya rojbûna Hêrodês sond dixwe, keça Hêrodiya jî heta nîvê padîşahiyê serî jê dixwaze, padîşah cellad dişîne serê Yûhenna dide keçikê dide dayikê, dema şagirtan vê yekê dibihîzin cesedê distînin (Marqos 6 :14-29).</w:t>
      </w:r>
    </w:p>
    <w:p w14:paraId="76ED4698" w14:textId="77777777" w:rsidR="00F90BDC" w:rsidRDefault="00F90BDC"/>
    <w:p w14:paraId="07BA393F" w14:textId="77777777" w:rsidR="00F90BDC" w:rsidRDefault="00F90BDC">
      <w:r xmlns:w="http://schemas.openxmlformats.org/wordprocessingml/2006/main">
        <w:t xml:space="preserve">Paragrafa 3an: Gava ku Şandiyan vedigerin, radigihînin ku hemî hîn kirine, paşê vedigerin cîhê çolê û rihetiyê dikin, lê gelek kes wan nas dikin ku ji hemû bajaran peya direvin û diçin pêşiya wan, dema ku welat dibîne elaleteke mezin li wan dilovan e, çimkî ew mîna pezê bê şivan bûn, ji ber vê yekê dest pê dike ku gelekan hîn bike. tiştên wek rojê hema hema li ser şagirtan pêşniyar dikin ku girseyê bişînin derve ji xwe re tiştekî bikirin, lê li şûna wê dibêjin tiştek bidin xwe bixwin pênc nan hildin du masî li ezmên dinêrin şikir kirin nan şikestî dan şagirtan dan ber mirovan. pariyên nan masiyên ku li ser mayî jimare mirovan bi qasî pênc hezar xwar (Marqos 6:30-44). Dûv re dihêle ku şagirt li qeyikê siwar bibin, pêş de biçin Beytsayda dema ku girseyê ji rê derdixe piştî derketina nimêjê li serê çiyê êvar tê qeyikê gola navîn, ew bi tenê bejê dibîne şagirtên ku li ber bayê beziyê li ber xwe dide hindik maye ku ber bi gola meşê ve were nîyet derbas bibe, bi tirs dibêje ku ew ruh e ku diqîre, yekser axaftin digire cesaret dibêje "Netirse" paşê hildikişe nav keştiyê bayê dimire bi tevahî matmayî dimire. Di derbarê nan de dil hişk bûne pişt re derbas dibin keştiya behrê ya Gennesaretê, mirov nas dikin ku li ku derê bibihîzin ew doşekên nexweş bînin. sax kirin (Marqos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Marqos 6:1 Û ew ji wir derket û hat welatê xwe. û şagirtên wî li pey wî diçin.</w:t>
      </w:r>
    </w:p>
    <w:p w14:paraId="36FBE818" w14:textId="77777777" w:rsidR="00F90BDC" w:rsidRDefault="00F90BDC"/>
    <w:p w14:paraId="7903BCF4" w14:textId="77777777" w:rsidR="00F90BDC" w:rsidRDefault="00F90BDC">
      <w:r xmlns:w="http://schemas.openxmlformats.org/wordprocessingml/2006/main">
        <w:t xml:space="preserve">Îsa ji bajarê xwe derket û şagirtên wî jî li pey wî çûn.</w:t>
      </w:r>
    </w:p>
    <w:p w14:paraId="1F74CD7C" w14:textId="77777777" w:rsidR="00F90BDC" w:rsidRDefault="00F90BDC"/>
    <w:p w14:paraId="5EFBD6CD" w14:textId="77777777" w:rsidR="00F90BDC" w:rsidRDefault="00F90BDC">
      <w:r xmlns:w="http://schemas.openxmlformats.org/wordprocessingml/2006/main">
        <w:t xml:space="preserve">1. Hêza Peydakirina Îsa.</w:t>
      </w:r>
    </w:p>
    <w:p w14:paraId="7E6C5E9F" w14:textId="77777777" w:rsidR="00F90BDC" w:rsidRDefault="00F90BDC"/>
    <w:p w14:paraId="1E76E609" w14:textId="77777777" w:rsidR="00F90BDC" w:rsidRDefault="00F90BDC">
      <w:r xmlns:w="http://schemas.openxmlformats.org/wordprocessingml/2006/main">
        <w:t xml:space="preserve">2. Rîska Danîna Li pey Mesîh.</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16:24-25 - "Hingê Îsa ji şagirtên xwe re got: "Yê ku bixwaze bibe şagirtê min, divê xwe înkar bike, xaça xwe rake û li pey min were."</w:t>
      </w:r>
    </w:p>
    <w:p w14:paraId="7D592960" w14:textId="77777777" w:rsidR="00F90BDC" w:rsidRDefault="00F90BDC"/>
    <w:p w14:paraId="60954A66" w14:textId="77777777" w:rsidR="00F90BDC" w:rsidRDefault="00F90BDC">
      <w:r xmlns:w="http://schemas.openxmlformats.org/wordprocessingml/2006/main">
        <w:t xml:space="preserve">2. Yûhenna 10:27-28 - “Miyên min guh didin dengê min; Ez wan nas dikim û ew li pey min tên. Ez jiyana herheyî didim wan û ew tu caran helak nabin; kes nikare wan ji destê min derxe.”</w:t>
      </w:r>
    </w:p>
    <w:p w14:paraId="5A541514" w14:textId="77777777" w:rsidR="00F90BDC" w:rsidRDefault="00F90BDC"/>
    <w:p w14:paraId="66B97AED" w14:textId="77777777" w:rsidR="00F90BDC" w:rsidRDefault="00F90BDC">
      <w:r xmlns:w="http://schemas.openxmlformats.org/wordprocessingml/2006/main">
        <w:t xml:space="preserve">Marqos 6:2 Gava ku roja Şemiyê bû, wî di kinîştê de dest bi hînkirinê kir. û ev çi şehrezayiya ku jê re hatiye dayîn e, ku karên weha bi hêz jî bi destên wî têne kirin?</w:t>
      </w:r>
    </w:p>
    <w:p w14:paraId="74ADCE0E" w14:textId="77777777" w:rsidR="00F90BDC" w:rsidRDefault="00F90BDC"/>
    <w:p w14:paraId="4AC6E7DF" w14:textId="77777777" w:rsidR="00F90BDC" w:rsidRDefault="00F90BDC">
      <w:r xmlns:w="http://schemas.openxmlformats.org/wordprocessingml/2006/main">
        <w:t xml:space="preserve">Ev beş behsa wê yekê dike ku Îsa çawa roja Şemiyê di kinîştê de hîn dikir, û xelk ji hînkirinên wî û karên mezin ên ku wî dikirin, şaş mabûn.</w:t>
      </w:r>
    </w:p>
    <w:p w14:paraId="4BBA285C" w14:textId="77777777" w:rsidR="00F90BDC" w:rsidRDefault="00F90BDC"/>
    <w:p w14:paraId="3FAB1CCD" w14:textId="77777777" w:rsidR="00F90BDC" w:rsidRDefault="00F90BDC">
      <w:r xmlns:w="http://schemas.openxmlformats.org/wordprocessingml/2006/main">
        <w:t xml:space="preserve">1. "Jiyanek ecêb" - Vekolîn ka hînkirinên Jesussa çawa ecêb û matmayî dixin nav jiyana me.</w:t>
      </w:r>
    </w:p>
    <w:p w14:paraId="227CB3F9" w14:textId="77777777" w:rsidR="00F90BDC" w:rsidRDefault="00F90BDC"/>
    <w:p w14:paraId="25112695" w14:textId="77777777" w:rsidR="00F90BDC" w:rsidRDefault="00F90BDC">
      <w:r xmlns:w="http://schemas.openxmlformats.org/wordprocessingml/2006/main">
        <w:t xml:space="preserve">2. "Hêza Baweriyê" - Vekolîna ku hînkirin û karên Îsa çawa hêza baweriyê nîşan didin.</w:t>
      </w:r>
    </w:p>
    <w:p w14:paraId="1E01F4C7" w14:textId="77777777" w:rsidR="00F90BDC" w:rsidRDefault="00F90BDC"/>
    <w:p w14:paraId="4C18372E" w14:textId="77777777" w:rsidR="00F90BDC" w:rsidRDefault="00F90BDC">
      <w:r xmlns:w="http://schemas.openxmlformats.org/wordprocessingml/2006/main">
        <w:t xml:space="preserve">1. Metta 13:54-56 - Hînkirina Îsa bi desthilatdarî û matmayîbûna elaletê.</w:t>
      </w:r>
    </w:p>
    <w:p w14:paraId="5809C516" w14:textId="77777777" w:rsidR="00F90BDC" w:rsidRDefault="00F90BDC"/>
    <w:p w14:paraId="09DAD3FB" w14:textId="77777777" w:rsidR="00F90BDC" w:rsidRDefault="00F90BDC">
      <w:r xmlns:w="http://schemas.openxmlformats.org/wordprocessingml/2006/main">
        <w:t xml:space="preserve">2. Karên Şandiyan 2:22 - Ravekirina ku çawa karên hêzdar ên Îsa nîşanên hêza Xwedê bûn.</w:t>
      </w:r>
    </w:p>
    <w:p w14:paraId="2B0308BF" w14:textId="77777777" w:rsidR="00F90BDC" w:rsidRDefault="00F90BDC"/>
    <w:p w14:paraId="2E734295" w14:textId="77777777" w:rsidR="00F90BDC" w:rsidRDefault="00F90BDC">
      <w:r xmlns:w="http://schemas.openxmlformats.org/wordprocessingml/2006/main">
        <w:t xml:space="preserve">Marqos 6:3 Ma ev ne xerat e, kurê Meryemê, birayê Aqûb, Ûsês, Cihûda û Şimûn e? û ma xwişkên wî li vir bi me re ne? Û ew ji wî aciz bûn.</w:t>
      </w:r>
    </w:p>
    <w:p w14:paraId="16CE14A4" w14:textId="77777777" w:rsidR="00F90BDC" w:rsidRDefault="00F90BDC"/>
    <w:p w14:paraId="7AFA8821" w14:textId="77777777" w:rsidR="00F90BDC" w:rsidRDefault="00F90BDC">
      <w:r xmlns:w="http://schemas.openxmlformats.org/wordprocessingml/2006/main">
        <w:t xml:space="preserve">Ev beş behsa bêbaweriya malbat û cîranên Îsa dike dema ku ew vedigere bajarê xwe da ku mizgîniyê bide.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Fêr bibin ku hûn bi plana Xwedê bawer bin jî dema ku ew ne watedar be.</w:t>
      </w:r>
    </w:p>
    <w:p w14:paraId="3DA18AE9" w14:textId="77777777" w:rsidR="00F90BDC" w:rsidRDefault="00F90BDC"/>
    <w:p w14:paraId="795AF17F" w14:textId="77777777" w:rsidR="00F90BDC" w:rsidRDefault="00F90BDC">
      <w:r xmlns:w="http://schemas.openxmlformats.org/wordprocessingml/2006/main">
        <w:t xml:space="preserve">2. Serkeftina Zehmetiyê: Îsa ji bo ku mizgîniya mizgînê bide, şikên gelê xwe bi ser ket.</w:t>
      </w:r>
    </w:p>
    <w:p w14:paraId="30EF81B6" w14:textId="77777777" w:rsidR="00F90BDC" w:rsidRDefault="00F90BDC"/>
    <w:p w14:paraId="6F4FDE3C" w14:textId="77777777" w:rsidR="00F90BDC" w:rsidRDefault="00F90BDC">
      <w:r xmlns:w="http://schemas.openxmlformats.org/wordprocessingml/2006/main">
        <w:t xml:space="preserve">1. Îbranî 11:1 - Îcar bawerî misogeriya tiştên ku li wan tê hêvîkirin e, îqnakirina tiştên ku nayên dîtin e.</w:t>
      </w:r>
    </w:p>
    <w:p w14:paraId="660D89B3" w14:textId="77777777" w:rsidR="00F90BDC" w:rsidRDefault="00F90BDC"/>
    <w:p w14:paraId="30687311" w14:textId="77777777" w:rsidR="00F90BDC" w:rsidRDefault="00F90BDC">
      <w:r xmlns:w="http://schemas.openxmlformats.org/wordprocessingml/2006/main">
        <w:t xml:space="preserve">2. Yûhenna 15:18-19 - Ger dinya ji we nefret bike, bînin bîra xwe ku pêşî ji min nefret kir. Ger hûn aîdî dinyayê bûna, ew ê we wekî ya xwe hez bike. Wek ku heye, hûn ne ji dinyayê ne, lê min hûn ji dinyayê bijartin. Ji ber vê yekê dinya ji we nefret dike.</w:t>
      </w:r>
    </w:p>
    <w:p w14:paraId="32132141" w14:textId="77777777" w:rsidR="00F90BDC" w:rsidRDefault="00F90BDC"/>
    <w:p w14:paraId="22EF786E" w14:textId="77777777" w:rsidR="00F90BDC" w:rsidRDefault="00F90BDC">
      <w:r xmlns:w="http://schemas.openxmlformats.org/wordprocessingml/2006/main">
        <w:t xml:space="preserve">Marqos 6:4 Lê Îsa ji wan re got: «Pêxember ne bêrûmet e, lê li welatê xwe, di nav mirovên xwe de û di mala xwe de ye.</w:t>
      </w:r>
    </w:p>
    <w:p w14:paraId="57EBE82E" w14:textId="77777777" w:rsidR="00F90BDC" w:rsidRDefault="00F90BDC"/>
    <w:p w14:paraId="10370CD9" w14:textId="77777777" w:rsidR="00F90BDC" w:rsidRDefault="00F90BDC">
      <w:r xmlns:w="http://schemas.openxmlformats.org/wordprocessingml/2006/main">
        <w:t xml:space="preserve">Îsa hîn dike ku pêxemberek nikare hêvî bike ku di mala xwe de rûmetdar be.</w:t>
      </w:r>
    </w:p>
    <w:p w14:paraId="2AF49608" w14:textId="77777777" w:rsidR="00F90BDC" w:rsidRDefault="00F90BDC"/>
    <w:p w14:paraId="042C8967" w14:textId="77777777" w:rsidR="00F90BDC" w:rsidRDefault="00F90BDC">
      <w:r xmlns:w="http://schemas.openxmlformats.org/wordprocessingml/2006/main">
        <w:t xml:space="preserve">1: Kesên herî nêzê xwe bi hurmet bikin, her çend ew ji diyarî û jêhatîbûna we fam nekin.</w:t>
      </w:r>
    </w:p>
    <w:p w14:paraId="3B9FD563" w14:textId="77777777" w:rsidR="00F90BDC" w:rsidRDefault="00F90BDC"/>
    <w:p w14:paraId="7DCA0DCE" w14:textId="77777777" w:rsidR="00F90BDC" w:rsidRDefault="00F90BDC">
      <w:r xmlns:w="http://schemas.openxmlformats.org/wordprocessingml/2006/main">
        <w:t xml:space="preserve">2: Ji wan kesên ku ji Xwedê gazî li wan hatiye kirin rêz bigirin, her çend hûn armanca wan fêm nekin.</w:t>
      </w:r>
    </w:p>
    <w:p w14:paraId="4B8085AE" w14:textId="77777777" w:rsidR="00F90BDC" w:rsidRDefault="00F90BDC"/>
    <w:p w14:paraId="1C954924" w14:textId="77777777" w:rsidR="00F90BDC" w:rsidRDefault="00F90BDC">
      <w:r xmlns:w="http://schemas.openxmlformats.org/wordprocessingml/2006/main">
        <w:t xml:space="preserve">1: Metta 10:40-42 “Yê ku we qebûl dike, min qebûl dike û yê ku min qebûl dike, yê ku ez şandime qebûl dike. Yê ku pêxemberekî wekî pêxember qebûl bike, dê xelata pêxemberê xwe bigire û yê ku merivekî rast wekî merivekî rast qebûl bike, dê xelata merivê rast bistîne.</w:t>
      </w:r>
    </w:p>
    <w:p w14:paraId="2623B742" w14:textId="77777777" w:rsidR="00F90BDC" w:rsidRDefault="00F90BDC"/>
    <w:p w14:paraId="433A15E6" w14:textId="77777777" w:rsidR="00F90BDC" w:rsidRDefault="00F90BDC">
      <w:r xmlns:w="http://schemas.openxmlformats.org/wordprocessingml/2006/main">
        <w:t xml:space="preserve">2: Lûqa 14:7-11 Gava ku wî dît ku çawa mêvanan cihên rûmetê dibijartin, wî ev metelok ji wan re got: "Gava ku hûn ji aliyê yekî ve hatin vexwendin ji bo dawetekê, cihê rûmetê negirin, çimkî mirov bêtir cihêreng ji we re dibe ku hatine vexwendin. Eger wisa be, hostayê ku </w:t>
      </w:r>
      <w:r xmlns:w="http://schemas.openxmlformats.org/wordprocessingml/2006/main">
        <w:lastRenderedPageBreak xmlns:w="http://schemas.openxmlformats.org/wordprocessingml/2006/main"/>
      </w:r>
      <w:r xmlns:w="http://schemas.openxmlformats.org/wordprocessingml/2006/main">
        <w:t xml:space="preserve">hûn herdu vexwendine wê bê û ji we re bêje: ‹Cihê xwe bidin vî mirovî›. Dûv re, hûn şermezar bikin, hûn ê neçar bimînin ku cîhê herî kêm girîng bigirin. Lê gava ku hûn hatin vexwendin, cîhê herî nizm bigirin, da ku gava mêvandarê we were, ji we re bêje: ‹Heval, here cihekî çêtir›. Wê hingê hûn ê li ber hemî mêvanên din rûmet bibin.</w:t>
      </w:r>
    </w:p>
    <w:p w14:paraId="2666F7DE" w14:textId="77777777" w:rsidR="00F90BDC" w:rsidRDefault="00F90BDC"/>
    <w:p w14:paraId="573FB4EC" w14:textId="77777777" w:rsidR="00F90BDC" w:rsidRDefault="00F90BDC">
      <w:r xmlns:w="http://schemas.openxmlformats.org/wordprocessingml/2006/main">
        <w:t xml:space="preserve">Marqos 6:5 Û wî nikarîbû li wir tu karekî bi hêz bike, ji bilî ku destên xwe danîn ser çend nexweşan û ew qenc kirin.</w:t>
      </w:r>
    </w:p>
    <w:p w14:paraId="420CA131" w14:textId="77777777" w:rsidR="00F90BDC" w:rsidRDefault="00F90BDC"/>
    <w:p w14:paraId="7990BE5F" w14:textId="77777777" w:rsidR="00F90BDC" w:rsidRDefault="00F90BDC">
      <w:r xmlns:w="http://schemas.openxmlformats.org/wordprocessingml/2006/main">
        <w:t xml:space="preserve">Gava Îsa çûbû bajarê xwe, tenê karîbû çend saxkirinê bike.</w:t>
      </w:r>
    </w:p>
    <w:p w14:paraId="40E44018" w14:textId="77777777" w:rsidR="00F90BDC" w:rsidRDefault="00F90BDC"/>
    <w:p w14:paraId="0F7B9CAF" w14:textId="77777777" w:rsidR="00F90BDC" w:rsidRDefault="00F90BDC">
      <w:r xmlns:w="http://schemas.openxmlformats.org/wordprocessingml/2006/main">
        <w:t xml:space="preserve">1. Hêza Xwedê ji têgihîştina me wêdetir e- Marqos 6:5</w:t>
      </w:r>
    </w:p>
    <w:p w14:paraId="14368F63" w14:textId="77777777" w:rsidR="00F90BDC" w:rsidRDefault="00F90BDC"/>
    <w:p w14:paraId="0C278A15" w14:textId="77777777" w:rsidR="00F90BDC" w:rsidRDefault="00F90BDC">
      <w:r xmlns:w="http://schemas.openxmlformats.org/wordprocessingml/2006/main">
        <w:t xml:space="preserve">2. Girîngiya baweriya bi Îsa- Marqos 6:5</w:t>
      </w:r>
    </w:p>
    <w:p w14:paraId="63E8F52F" w14:textId="77777777" w:rsidR="00F90BDC" w:rsidRDefault="00F90BDC"/>
    <w:p w14:paraId="7B12F6B2" w14:textId="77777777" w:rsidR="00F90BDC" w:rsidRDefault="00F90BDC">
      <w:r xmlns:w="http://schemas.openxmlformats.org/wordprocessingml/2006/main">
        <w:t xml:space="preserve">1. Metta 17:20 - "Wî bersiv da: "Ji ber ku baweriya we pir kêm e. Bi rastî ez ji we re dibêjim, eger baweriya we bi qasî tovê xerdelê hebe, hûn dikarin ji vî çiyayî re bêjin: ‹Ji vir here wir› û ew ê here. Tiştek ji we re ne mumkun e.”</w:t>
      </w:r>
    </w:p>
    <w:p w14:paraId="218EF6B6" w14:textId="77777777" w:rsidR="00F90BDC" w:rsidRDefault="00F90BDC"/>
    <w:p w14:paraId="049B7B43" w14:textId="77777777" w:rsidR="00F90BDC" w:rsidRDefault="00F90BDC">
      <w:r xmlns:w="http://schemas.openxmlformats.org/wordprocessingml/2006/main">
        <w:t xml:space="preserve">2. Yûhenna 14:12 - "Bi rastî ez ji we re dibêjim, yê ku baweriyê bi min bîne, ewê karên ku min kirin, bike û ji van mezintir jî bike, çimkî ez diçim ba Bav."</w:t>
      </w:r>
    </w:p>
    <w:p w14:paraId="5BD47655" w14:textId="77777777" w:rsidR="00F90BDC" w:rsidRDefault="00F90BDC"/>
    <w:p w14:paraId="00CC6F2D" w14:textId="77777777" w:rsidR="00F90BDC" w:rsidRDefault="00F90BDC">
      <w:r xmlns:w="http://schemas.openxmlformats.org/wordprocessingml/2006/main">
        <w:t xml:space="preserve">Marqos 6:6 Û ji ber bêbaweriya wan şaş ma. Û li dora gundan digeriya û hîn dikir.</w:t>
      </w:r>
    </w:p>
    <w:p w14:paraId="3DD1D216" w14:textId="77777777" w:rsidR="00F90BDC" w:rsidRDefault="00F90BDC"/>
    <w:p w14:paraId="35756D70" w14:textId="77777777" w:rsidR="00F90BDC" w:rsidRDefault="00F90BDC">
      <w:r xmlns:w="http://schemas.openxmlformats.org/wordprocessingml/2006/main">
        <w:t xml:space="preserve">Îsa ji bêbaweriya mirovan şaş ma û ji bo hînkirinê li gundan digeriya.</w:t>
      </w:r>
    </w:p>
    <w:p w14:paraId="74F41FA6" w14:textId="77777777" w:rsidR="00F90BDC" w:rsidRDefault="00F90BDC"/>
    <w:p w14:paraId="546F2BD3" w14:textId="77777777" w:rsidR="00F90BDC" w:rsidRDefault="00F90BDC">
      <w:r xmlns:w="http://schemas.openxmlformats.org/wordprocessingml/2006/main">
        <w:t xml:space="preserve">1. Bi Hêza Îmanê bawer bikin</w:t>
      </w:r>
    </w:p>
    <w:p w14:paraId="47F115B1" w14:textId="77777777" w:rsidR="00F90BDC" w:rsidRDefault="00F90BDC"/>
    <w:p w14:paraId="06DA118E" w14:textId="77777777" w:rsidR="00F90BDC" w:rsidRDefault="00F90BDC">
      <w:r xmlns:w="http://schemas.openxmlformats.org/wordprocessingml/2006/main">
        <w:t xml:space="preserve">2. Girîngiya Belavkirina Zanînê</w:t>
      </w:r>
    </w:p>
    <w:p w14:paraId="76E0176D" w14:textId="77777777" w:rsidR="00F90BDC" w:rsidRDefault="00F90BDC"/>
    <w:p w14:paraId="0DEF9C33" w14:textId="77777777" w:rsidR="00F90BDC" w:rsidRDefault="00F90BDC">
      <w:r xmlns:w="http://schemas.openxmlformats.org/wordprocessingml/2006/main">
        <w:t xml:space="preserve">1. Îbranî 11:1 “Niha bawerî misogeriya tiştên ku li wan tê hêvîkirin e, bawermendiya tiştên ku nayên dîtin e”</w:t>
      </w:r>
    </w:p>
    <w:p w14:paraId="3C47FDB6" w14:textId="77777777" w:rsidR="00F90BDC" w:rsidRDefault="00F90BDC"/>
    <w:p w14:paraId="30DCF6E6" w14:textId="77777777" w:rsidR="00F90BDC" w:rsidRDefault="00F90BDC">
      <w:r xmlns:w="http://schemas.openxmlformats.org/wordprocessingml/2006/main">
        <w:t xml:space="preserve">2. Metta 28:19-20 “Ji ber vê yekê herin û hemû miletan bikin şagirt, wan bi navê Bav, Kur û Ruhê Pîroz imad bikin, hînî wan bikin ku hemû tiştên ku min li we emir kirine pêk bînin.”</w:t>
      </w:r>
    </w:p>
    <w:p w14:paraId="27F8AFD8" w14:textId="77777777" w:rsidR="00F90BDC" w:rsidRDefault="00F90BDC"/>
    <w:p w14:paraId="0A7EC697" w14:textId="77777777" w:rsidR="00F90BDC" w:rsidRDefault="00F90BDC">
      <w:r xmlns:w="http://schemas.openxmlformats.org/wordprocessingml/2006/main">
        <w:t xml:space="preserve">Marqos 6:7 Û wî gazî her diwanzdehan kir û dest pê kir wan dido û dido şandin derve. û li ser ruhên nepak hêz da wan.</w:t>
      </w:r>
    </w:p>
    <w:p w14:paraId="3C954F85" w14:textId="77777777" w:rsidR="00F90BDC" w:rsidRDefault="00F90BDC"/>
    <w:p w14:paraId="471871CA" w14:textId="77777777" w:rsidR="00F90BDC" w:rsidRDefault="00F90BDC">
      <w:r xmlns:w="http://schemas.openxmlformats.org/wordprocessingml/2006/main">
        <w:t xml:space="preserve">Ev beş diyar dike ku Îsa gazî Diwanzdeh Şandiyan kir û wan du bi du şand da ku mizgîn bikin û ruhên nepak derxin.</w:t>
      </w:r>
    </w:p>
    <w:p w14:paraId="0FD22F5F" w14:textId="77777777" w:rsidR="00F90BDC" w:rsidRDefault="00F90BDC"/>
    <w:p w14:paraId="0D7012F3" w14:textId="77777777" w:rsidR="00F90BDC" w:rsidRDefault="00F90BDC">
      <w:r xmlns:w="http://schemas.openxmlformats.org/wordprocessingml/2006/main">
        <w:t xml:space="preserve">1: Îsa Diwanzdeh Şandiyan şandin ku Mizgîniyê bidin û ruhên nepak derxînin, nîşanî me da ku em hatine gazî kirin ku peyva Xwedê belav bikin û bi xirabiya giyanî re şer bikin.</w:t>
      </w:r>
    </w:p>
    <w:p w14:paraId="1F93BA0A" w14:textId="77777777" w:rsidR="00F90BDC" w:rsidRDefault="00F90BDC"/>
    <w:p w14:paraId="0154C93C" w14:textId="77777777" w:rsidR="00F90BDC" w:rsidRDefault="00F90BDC">
      <w:r xmlns:w="http://schemas.openxmlformats.org/wordprocessingml/2006/main">
        <w:t xml:space="preserve">2: Îsa diwanzdehan hêz da ku bi navê Wî karekî mezin bikin û peywirek mezin spartin wan. Em jî ji hêla Xwedê ve têne gazî kirin ku ji wî re xizmetê bikin û ji bo belavkirina peyama Wî bixebitin.</w:t>
      </w:r>
    </w:p>
    <w:p w14:paraId="2CB8ADBB" w14:textId="77777777" w:rsidR="00F90BDC" w:rsidRDefault="00F90BDC"/>
    <w:p w14:paraId="43EDBBD9" w14:textId="77777777" w:rsidR="00F90BDC" w:rsidRDefault="00F90BDC">
      <w:r xmlns:w="http://schemas.openxmlformats.org/wordprocessingml/2006/main">
        <w:t xml:space="preserve">1: Lûqa 9:1-2 - Gava ku Îsa her diwanzdeh gazî hev kirin, wî hêz û desthilatî da wan ku hemî cinan derxin û nexweşiyan qenc bikin, û ew şandin ku Padîşahiya Xwedê bidin zanîn û nexweşan qenc bikin.</w:t>
      </w:r>
    </w:p>
    <w:p w14:paraId="124C3BCE" w14:textId="77777777" w:rsidR="00F90BDC" w:rsidRDefault="00F90BDC"/>
    <w:p w14:paraId="119F000B" w14:textId="77777777" w:rsidR="00F90BDC" w:rsidRDefault="00F90BDC">
      <w:r xmlns:w="http://schemas.openxmlformats.org/wordprocessingml/2006/main">
        <w:t xml:space="preserve">2: Metta 28:18-20 - Hingê Îsa hat ba wan û got: «Hemû desthilatdariya li ezmên û li ser erdê ji min re hatiye dayîn. Loma herin û hemû miletan bikin şagirt, wan bi navê Bav, Kur û Ruhê Pîroz imad bikin û wan hîn bikin ku her tiştê ku min li we emir kiriye bînin cih. Û bê guman ez her dem bi we re me, heta dawiya dinyayê.»</w:t>
      </w:r>
    </w:p>
    <w:p w14:paraId="1BD14DEF" w14:textId="77777777" w:rsidR="00F90BDC" w:rsidRDefault="00F90BDC"/>
    <w:p w14:paraId="47A79C8B" w14:textId="77777777" w:rsidR="00F90BDC" w:rsidRDefault="00F90BDC">
      <w:r xmlns:w="http://schemas.openxmlformats.org/wordprocessingml/2006/main">
        <w:t xml:space="preserve">Marqos 6:8 Û li wan emir kir ku ji bo rêwîtiya xwe tiştek negirin, ji goman pê ve. </w:t>
      </w:r>
      <w:r xmlns:w="http://schemas.openxmlformats.org/wordprocessingml/2006/main">
        <w:lastRenderedPageBreak xmlns:w="http://schemas.openxmlformats.org/wordprocessingml/2006/main"/>
      </w:r>
      <w:r xmlns:w="http://schemas.openxmlformats.org/wordprocessingml/2006/main">
        <w:t xml:space="preserve">ne çente, ne nan, ne pere di berîka wan de:</w:t>
      </w:r>
    </w:p>
    <w:p w14:paraId="042D6EB8" w14:textId="77777777" w:rsidR="00F90BDC" w:rsidRDefault="00F90BDC"/>
    <w:p w14:paraId="5DFD43BC" w14:textId="77777777" w:rsidR="00F90BDC" w:rsidRDefault="00F90BDC">
      <w:r xmlns:w="http://schemas.openxmlformats.org/wordprocessingml/2006/main">
        <w:t xml:space="preserve">Îsa li şagirtên xwe emir kir ku di rêwîtiya xwe de ji xeynî darekê tiştek bi xwe re negirin.</w:t>
      </w:r>
    </w:p>
    <w:p w14:paraId="581C7AA8" w14:textId="77777777" w:rsidR="00F90BDC" w:rsidRDefault="00F90BDC"/>
    <w:p w14:paraId="579A666E" w14:textId="77777777" w:rsidR="00F90BDC" w:rsidRDefault="00F90BDC">
      <w:r xmlns:w="http://schemas.openxmlformats.org/wordprocessingml/2006/main">
        <w:t xml:space="preserve">1. Hêza Simplicity: Fêrbûna Rêwîtiya Sivik</w:t>
      </w:r>
    </w:p>
    <w:p w14:paraId="59587D46" w14:textId="77777777" w:rsidR="00F90BDC" w:rsidRDefault="00F90BDC"/>
    <w:p w14:paraId="32CAD52D" w14:textId="77777777" w:rsidR="00F90BDC" w:rsidRDefault="00F90BDC">
      <w:r xmlns:w="http://schemas.openxmlformats.org/wordprocessingml/2006/main">
        <w:t xml:space="preserve">2. Bawerî bi rizqê Xwedê: Destpêkirina Jiyaneke Bi Bawerî</w:t>
      </w:r>
    </w:p>
    <w:p w14:paraId="2A60E4A8" w14:textId="77777777" w:rsidR="00F90BDC" w:rsidRDefault="00F90BDC"/>
    <w:p w14:paraId="6230DB8B" w14:textId="77777777" w:rsidR="00F90BDC" w:rsidRDefault="00F90BDC">
      <w:r xmlns:w="http://schemas.openxmlformats.org/wordprocessingml/2006/main">
        <w:t xml:space="preserve">1. Metta 10:9-10 - "Ne zêr, ne zîv, ne jî tûnc di çenteyên xwe de, ne jî kaxezek ji bo rêwîtiya xwe, ne du kiras, ne pêlav û ne jî daran; ji ber ku karker hêjayî goştê xwe ye."</w:t>
      </w:r>
    </w:p>
    <w:p w14:paraId="07634D86" w14:textId="77777777" w:rsidR="00F90BDC" w:rsidRDefault="00F90BDC"/>
    <w:p w14:paraId="07A1C1FC" w14:textId="77777777" w:rsidR="00F90BDC" w:rsidRDefault="00F90BDC">
      <w:r xmlns:w="http://schemas.openxmlformats.org/wordprocessingml/2006/main">
        <w:t xml:space="preserve">2. Metta 6:25-34 - "Ji ber vê yekê ez ji we re dibêjim, ji bo jiyana xwe nefikirin, ka hûnê çi bixwin, an çi vexwin û ne jî ji bo laşê xwe, ka hûnê çi li xwe bikin."</w:t>
      </w:r>
    </w:p>
    <w:p w14:paraId="639B8BC7" w14:textId="77777777" w:rsidR="00F90BDC" w:rsidRDefault="00F90BDC"/>
    <w:p w14:paraId="614E4A13" w14:textId="77777777" w:rsidR="00F90BDC" w:rsidRDefault="00F90BDC">
      <w:r xmlns:w="http://schemas.openxmlformats.org/wordprocessingml/2006/main">
        <w:t xml:space="preserve">Marqos 6:9 Lê bi çaroxan bin; û du kiras li xwe neke.</w:t>
      </w:r>
    </w:p>
    <w:p w14:paraId="137CB39D" w14:textId="77777777" w:rsidR="00F90BDC" w:rsidRDefault="00F90BDC"/>
    <w:p w14:paraId="3203596A" w14:textId="77777777" w:rsidR="00F90BDC" w:rsidRDefault="00F90BDC">
      <w:r xmlns:w="http://schemas.openxmlformats.org/wordprocessingml/2006/main">
        <w:t xml:space="preserve">Îsa temî dide şagirtên xwe, ku ew ne du kiras, ne kulîlk li xwe bikin.</w:t>
      </w:r>
    </w:p>
    <w:p w14:paraId="458A0702" w14:textId="77777777" w:rsidR="00F90BDC" w:rsidRDefault="00F90BDC"/>
    <w:p w14:paraId="5B3BA6D9" w14:textId="77777777" w:rsidR="00F90BDC" w:rsidRDefault="00F90BDC">
      <w:r xmlns:w="http://schemas.openxmlformats.org/wordprocessingml/2006/main">
        <w:t xml:space="preserve">1. "Bangek ji bo sadebûnê: Nimûneya Îsa ya razîbûnê"</w:t>
      </w:r>
    </w:p>
    <w:p w14:paraId="1A7CCBD8" w14:textId="77777777" w:rsidR="00F90BDC" w:rsidRDefault="00F90BDC"/>
    <w:p w14:paraId="40A4DE5B" w14:textId="77777777" w:rsidR="00F90BDC" w:rsidRDefault="00F90BDC">
      <w:r xmlns:w="http://schemas.openxmlformats.org/wordprocessingml/2006/main">
        <w:t xml:space="preserve">2. "Daxistina pêlavên rast: Li ser hewcedariyên balkişandinê"</w:t>
      </w:r>
    </w:p>
    <w:p w14:paraId="0FF32E71" w14:textId="77777777" w:rsidR="00F90BDC" w:rsidRDefault="00F90BDC"/>
    <w:p w14:paraId="7F494F4F" w14:textId="77777777" w:rsidR="00F90BDC" w:rsidRDefault="00F90BDC">
      <w:r xmlns:w="http://schemas.openxmlformats.org/wordprocessingml/2006/main">
        <w:t xml:space="preserve">1. Metta 6:25-34 - Hînkirina Îsa li ser ne xema hebûnên maddî û sade jiyankirinê ye.</w:t>
      </w:r>
    </w:p>
    <w:p w14:paraId="3A74749F" w14:textId="77777777" w:rsidR="00F90BDC" w:rsidRDefault="00F90BDC"/>
    <w:p w14:paraId="20AAD965" w14:textId="77777777" w:rsidR="00F90BDC" w:rsidRDefault="00F90BDC">
      <w:r xmlns:w="http://schemas.openxmlformats.org/wordprocessingml/2006/main">
        <w:t xml:space="preserve">2. Lûqa 12:22-32 - Mesela Îsa ya bêaqilê Dewlemend û hişyariya li hember peydakirina dewlemendiyê.</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6:10 Û wî ji wan re got: «Hûn li ku derê bikevin malekê, li wir bimînin, heta ku hûn ji wî cihî derkevin.</w:t>
      </w:r>
    </w:p>
    <w:p w14:paraId="3E3238B2" w14:textId="77777777" w:rsidR="00F90BDC" w:rsidRDefault="00F90BDC"/>
    <w:p w14:paraId="27B5E1CD" w14:textId="77777777" w:rsidR="00F90BDC" w:rsidRDefault="00F90BDC">
      <w:r xmlns:w="http://schemas.openxmlformats.org/wordprocessingml/2006/main">
        <w:t xml:space="preserve">Ji şagirtan re hat emir kirin ku heta ku ew derkevin, li heman cihî bimînin.</w:t>
      </w:r>
    </w:p>
    <w:p w14:paraId="07A446D9" w14:textId="77777777" w:rsidR="00F90BDC" w:rsidRDefault="00F90BDC"/>
    <w:p w14:paraId="443EB059" w14:textId="77777777" w:rsidR="00F90BDC" w:rsidRDefault="00F90BDC">
      <w:r xmlns:w="http://schemas.openxmlformats.org/wordprocessingml/2006/main">
        <w:t xml:space="preserve">1. Hêza Îtaetkirinê: Telîmatên Îsa Bişopînin Hergê Ew Mana Nebin</w:t>
      </w:r>
    </w:p>
    <w:p w14:paraId="3400250B" w14:textId="77777777" w:rsidR="00F90BDC" w:rsidRDefault="00F90BDC"/>
    <w:p w14:paraId="0499E141" w14:textId="77777777" w:rsidR="00F90BDC" w:rsidRDefault="00F90BDC">
      <w:r xmlns:w="http://schemas.openxmlformats.org/wordprocessingml/2006/main">
        <w:t xml:space="preserve">2. Rêwîtiya Baweriyê: Di Her Serdema Jiyanê de Baweriya Xwedê</w:t>
      </w:r>
    </w:p>
    <w:p w14:paraId="1E632E51" w14:textId="77777777" w:rsidR="00F90BDC" w:rsidRDefault="00F90BDC"/>
    <w:p w14:paraId="5DF499A3" w14:textId="77777777" w:rsidR="00F90BDC" w:rsidRDefault="00F90BDC">
      <w:r xmlns:w="http://schemas.openxmlformats.org/wordprocessingml/2006/main">
        <w:t xml:space="preserve">1. Metta 7:24-27 - "Ji ber vê yekê, kî ku van gotinên min bibihîze û wan bîne cih, ez ê wî bişibînim mirovekî biaqil, yê ku mala xwe li ser kevirekî ava kir."</w:t>
      </w:r>
    </w:p>
    <w:p w14:paraId="0BB6F59C" w14:textId="77777777" w:rsidR="00F90BDC" w:rsidRDefault="00F90BDC"/>
    <w:p w14:paraId="04F90AA9" w14:textId="77777777" w:rsidR="00F90BDC" w:rsidRDefault="00F90BDC">
      <w:r xmlns:w="http://schemas.openxmlformats.org/wordprocessingml/2006/main">
        <w:t xml:space="preserve">2. 1 Petrûs 5:7 - "Hemû xema xwe bavêjin ser wî, çimkî ew xema we dike."</w:t>
      </w:r>
    </w:p>
    <w:p w14:paraId="611AB695" w14:textId="77777777" w:rsidR="00F90BDC" w:rsidRDefault="00F90BDC"/>
    <w:p w14:paraId="58DB4D04" w14:textId="77777777" w:rsidR="00F90BDC" w:rsidRDefault="00F90BDC">
      <w:r xmlns:w="http://schemas.openxmlformats.org/wordprocessingml/2006/main">
        <w:t xml:space="preserve">Marqos 6:11 Û her kesê ku we qebûl neke û we nebihîze, dema ku hûn ji wê derê diçin, toza di bin lingên xwe de bihejînin, da ku li hember wan bibe şahid. Bi rastî ez ji we re dibêjim, di roja dîwanê de ji bo Sodom û Gomorrayê ji wî bajarî xweştir e.</w:t>
      </w:r>
    </w:p>
    <w:p w14:paraId="702678F4" w14:textId="77777777" w:rsidR="00F90BDC" w:rsidRDefault="00F90BDC"/>
    <w:p w14:paraId="0EFB1511" w14:textId="77777777" w:rsidR="00F90BDC" w:rsidRDefault="00F90BDC">
      <w:r xmlns:w="http://schemas.openxmlformats.org/wordprocessingml/2006/main">
        <w:t xml:space="preserve">Îsa ji şagirtên xwe re emir dike ku toza bajarên bêbersiv bihejînin û li hember redkirina Mizgîniyê nerazîbûn nîşan bidin.</w:t>
      </w:r>
    </w:p>
    <w:p w14:paraId="5163DA5B" w14:textId="77777777" w:rsidR="00F90BDC" w:rsidRDefault="00F90BDC"/>
    <w:p w14:paraId="7EBCC333" w14:textId="77777777" w:rsidR="00F90BDC" w:rsidRDefault="00F90BDC">
      <w:r xmlns:w="http://schemas.openxmlformats.org/wordprocessingml/2006/main">
        <w:t xml:space="preserve">1. "Jiyanek şahidî: Bersiva me ji redkirinê re"</w:t>
      </w:r>
    </w:p>
    <w:p w14:paraId="2A997C2E" w14:textId="77777777" w:rsidR="00F90BDC" w:rsidRDefault="00F90BDC"/>
    <w:p w14:paraId="5D3DC5E7" w14:textId="77777777" w:rsidR="00F90BDC" w:rsidRDefault="00F90BDC">
      <w:r xmlns:w="http://schemas.openxmlformats.org/wordprocessingml/2006/main">
        <w:t xml:space="preserve">2. "Banga Boldness: Rakirina Tozê"</w:t>
      </w:r>
    </w:p>
    <w:p w14:paraId="25DE1CEA" w14:textId="77777777" w:rsidR="00F90BDC" w:rsidRDefault="00F90BDC"/>
    <w:p w14:paraId="5508095C" w14:textId="77777777" w:rsidR="00F90BDC" w:rsidRDefault="00F90BDC">
      <w:r xmlns:w="http://schemas.openxmlformats.org/wordprocessingml/2006/main">
        <w:t xml:space="preserve">1. Karên Şandiyan 13:51-52, "Û wan toza lingên xwe li ser wan hejandin û çûn Qonyayê. Û şagirt bi şahî û bi Ruhê Pîroz tije bûn."</w:t>
      </w:r>
    </w:p>
    <w:p w14:paraId="305BEBC9" w14:textId="77777777" w:rsidR="00F90BDC" w:rsidRDefault="00F90BDC"/>
    <w:p w14:paraId="51713DEF" w14:textId="77777777" w:rsidR="00F90BDC" w:rsidRDefault="00F90BDC">
      <w:r xmlns:w="http://schemas.openxmlformats.org/wordprocessingml/2006/main">
        <w:t xml:space="preserve">2. Metta 10:14-15, "Û kî ku we qebûl neke û gotinên we nebihîze, gava hûn ji wî malî an ji wî bajarî derkevin, xwelîya lingên xwe bihejînin. Bi rastî ez ji we re dibêjim, wê hê zêdetir ji bo welatê Sodom û Gomora di Roja Dawî de, ji bo wî bajarî bêhêvî ye.»</w:t>
      </w:r>
    </w:p>
    <w:p w14:paraId="0061D158" w14:textId="77777777" w:rsidR="00F90BDC" w:rsidRDefault="00F90BDC"/>
    <w:p w14:paraId="43A8D670" w14:textId="77777777" w:rsidR="00F90BDC" w:rsidRDefault="00F90BDC">
      <w:r xmlns:w="http://schemas.openxmlformats.org/wordprocessingml/2006/main">
        <w:t xml:space="preserve">Marqos 6:12 Û ew derketin û dan zanîn ku divê mirov tobe bikin.</w:t>
      </w:r>
    </w:p>
    <w:p w14:paraId="3F376CBE" w14:textId="77777777" w:rsidR="00F90BDC" w:rsidRDefault="00F90BDC"/>
    <w:p w14:paraId="4C538605" w14:textId="77777777" w:rsidR="00F90BDC" w:rsidRDefault="00F90BDC">
      <w:r xmlns:w="http://schemas.openxmlformats.org/wordprocessingml/2006/main">
        <w:t xml:space="preserve">Îsa şagirt şand ku mizgîniyê bidin ku mirov tobe bikin.</w:t>
      </w:r>
    </w:p>
    <w:p w14:paraId="3B495538" w14:textId="77777777" w:rsidR="00F90BDC" w:rsidRDefault="00F90BDC"/>
    <w:p w14:paraId="0757124D" w14:textId="77777777" w:rsidR="00F90BDC" w:rsidRDefault="00F90BDC">
      <w:r xmlns:w="http://schemas.openxmlformats.org/wordprocessingml/2006/main">
        <w:t xml:space="preserve">1. Niha tobe bike: Banga Îsa</w:t>
      </w:r>
    </w:p>
    <w:p w14:paraId="3265B5FE" w14:textId="77777777" w:rsidR="00F90BDC" w:rsidRDefault="00F90BDC"/>
    <w:p w14:paraId="03039696" w14:textId="77777777" w:rsidR="00F90BDC" w:rsidRDefault="00F90BDC">
      <w:r xmlns:w="http://schemas.openxmlformats.org/wordprocessingml/2006/main">
        <w:t xml:space="preserve">2. Hêza tobekirinê: Çima girîng e</w:t>
      </w:r>
    </w:p>
    <w:p w14:paraId="3BB4ACA5" w14:textId="77777777" w:rsidR="00F90BDC" w:rsidRDefault="00F90BDC"/>
    <w:p w14:paraId="1D4FF99B" w14:textId="77777777" w:rsidR="00F90BDC" w:rsidRDefault="00F90BDC">
      <w:r xmlns:w="http://schemas.openxmlformats.org/wordprocessingml/2006/main">
        <w:t xml:space="preserve">1. Karên Şandiyan 2:38 - "Tobe bikin û her yek ji we bi navê Îsa Mesîh ji bo baxşandina gunehên xwe imad bibin û hûn ê diyariya Ruhê Pîroz bistînin."</w:t>
      </w:r>
    </w:p>
    <w:p w14:paraId="20277A9D" w14:textId="77777777" w:rsidR="00F90BDC" w:rsidRDefault="00F90BDC"/>
    <w:p w14:paraId="2597A191" w14:textId="77777777" w:rsidR="00F90BDC" w:rsidRDefault="00F90BDC">
      <w:r xmlns:w="http://schemas.openxmlformats.org/wordprocessingml/2006/main">
        <w:t xml:space="preserve">2. Lûqa 13:3 - “Na, ez ji we re dibêjim; lê heta ku hûn tobe nekin, hûnê hemû jî bi vî awayî helak bibin.»</w:t>
      </w:r>
    </w:p>
    <w:p w14:paraId="451E0AEC" w14:textId="77777777" w:rsidR="00F90BDC" w:rsidRDefault="00F90BDC"/>
    <w:p w14:paraId="2C95D202" w14:textId="77777777" w:rsidR="00F90BDC" w:rsidRDefault="00F90BDC">
      <w:r xmlns:w="http://schemas.openxmlformats.org/wordprocessingml/2006/main">
        <w:t xml:space="preserve">Marqos 6:13 Û wan gelek cin derxistin, bi rûn li gelek nexweşan rûn kirin û ew qenc kirin.</w:t>
      </w:r>
    </w:p>
    <w:p w14:paraId="0AA65B24" w14:textId="77777777" w:rsidR="00F90BDC" w:rsidRDefault="00F90BDC"/>
    <w:p w14:paraId="2B032156" w14:textId="77777777" w:rsidR="00F90BDC" w:rsidRDefault="00F90BDC">
      <w:r xmlns:w="http://schemas.openxmlformats.org/wordprocessingml/2006/main">
        <w:t xml:space="preserve">Şagirtên Îsa gelek nexweş qenc kirin û bi rûn rûnkirina cinan derxistin.</w:t>
      </w:r>
    </w:p>
    <w:p w14:paraId="3222AEFE" w14:textId="77777777" w:rsidR="00F90BDC" w:rsidRDefault="00F90BDC"/>
    <w:p w14:paraId="77A01C70" w14:textId="77777777" w:rsidR="00F90BDC" w:rsidRDefault="00F90BDC">
      <w:r xmlns:w="http://schemas.openxmlformats.org/wordprocessingml/2006/main">
        <w:t xml:space="preserve">1. Hêza Baweriyê Di Çalakiyê de: Şagirtên Îsa bi saxkirina nexweşan û derxistina ji cinan hêza baweriyê nîşan didin.</w:t>
      </w:r>
    </w:p>
    <w:p w14:paraId="546FF08B" w14:textId="77777777" w:rsidR="00F90BDC" w:rsidRDefault="00F90BDC"/>
    <w:p w14:paraId="656BE813" w14:textId="77777777" w:rsidR="00F90BDC" w:rsidRDefault="00F90BDC">
      <w:r xmlns:w="http://schemas.openxmlformats.org/wordprocessingml/2006/main">
        <w:t xml:space="preserve">2. Hêza Şîfakirina Mesîh: Rûnkirina şagirtên nexweşan bi rûn ji bo qenckirina wan, nîşana </w:t>
      </w:r>
      <w:r xmlns:w="http://schemas.openxmlformats.org/wordprocessingml/2006/main">
        <w:lastRenderedPageBreak xmlns:w="http://schemas.openxmlformats.org/wordprocessingml/2006/main"/>
      </w:r>
      <w:r xmlns:w="http://schemas.openxmlformats.org/wordprocessingml/2006/main">
        <w:t xml:space="preserve">hêza saxkirina Mesîh e.</w:t>
      </w:r>
    </w:p>
    <w:p w14:paraId="77B30A19" w14:textId="77777777" w:rsidR="00F90BDC" w:rsidRDefault="00F90BDC"/>
    <w:p w14:paraId="2A97622F" w14:textId="77777777" w:rsidR="00F90BDC" w:rsidRDefault="00F90BDC">
      <w:r xmlns:w="http://schemas.openxmlformats.org/wordprocessingml/2006/main">
        <w:t xml:space="preserve">1. Aqûb 5:13-17 - Ma di nav we de kesek tengahî ye? Bila dua bike. Kêfxweş e? Bila ew Zebûran bistirê.</w:t>
      </w:r>
    </w:p>
    <w:p w14:paraId="0C9E7DB8" w14:textId="77777777" w:rsidR="00F90BDC" w:rsidRDefault="00F90BDC"/>
    <w:p w14:paraId="3749AAC0" w14:textId="77777777" w:rsidR="00F90BDC" w:rsidRDefault="00F90BDC">
      <w:r xmlns:w="http://schemas.openxmlformats.org/wordprocessingml/2006/main">
        <w:t xml:space="preserve">2. Metta 10:1 - Û gava ku wî gazî diwanzdeh şagirtên xwe kir, wî li hember ruhên nepak hêz da wan, ku wan derxin, û her cûre nexweşî û her cûre nexweşiyan qenc bikin.</w:t>
      </w:r>
    </w:p>
    <w:p w14:paraId="2028565A" w14:textId="77777777" w:rsidR="00F90BDC" w:rsidRDefault="00F90BDC"/>
    <w:p w14:paraId="468582ED" w14:textId="77777777" w:rsidR="00F90BDC" w:rsidRDefault="00F90BDC">
      <w:r xmlns:w="http://schemas.openxmlformats.org/wordprocessingml/2006/main">
        <w:t xml:space="preserve">Marqos 6:14 Û Padîşah Hêrodês li ser wî bihîst; (ji ber ku navê wî belav bû:) û wî got: «Yûhennayê imadkar ji nav miriyan rabûye û ji ber vê yekê karên hêzdar di wî de diyar dibin.</w:t>
      </w:r>
    </w:p>
    <w:p w14:paraId="0AFC9BD6" w14:textId="77777777" w:rsidR="00F90BDC" w:rsidRDefault="00F90BDC"/>
    <w:p w14:paraId="17F31D23" w14:textId="77777777" w:rsidR="00F90BDC" w:rsidRDefault="00F90BDC">
      <w:r xmlns:w="http://schemas.openxmlformats.org/wordprocessingml/2006/main">
        <w:t xml:space="preserve">Hêrodês padîşah li ser Îsa bihîst û bawer kir ku Yûhennayê imadkar ji nav miriyan rabûye û ew kerametên ku Îsa kirine delîl in.</w:t>
      </w:r>
    </w:p>
    <w:p w14:paraId="64B18AA0" w14:textId="77777777" w:rsidR="00F90BDC" w:rsidRDefault="00F90BDC"/>
    <w:p w14:paraId="0A1FFDD6" w14:textId="77777777" w:rsidR="00F90BDC" w:rsidRDefault="00F90BDC">
      <w:r xmlns:w="http://schemas.openxmlformats.org/wordprocessingml/2006/main">
        <w:t xml:space="preserve">1: Hergê em tiştekî fem nekin jî, qewata Xwedê dîsa jî tê dîtin.</w:t>
      </w:r>
    </w:p>
    <w:p w14:paraId="0859A8D4" w14:textId="77777777" w:rsidR="00F90BDC" w:rsidRDefault="00F90BDC"/>
    <w:p w14:paraId="72AE7553" w14:textId="77777777" w:rsidR="00F90BDC" w:rsidRDefault="00F90BDC">
      <w:r xmlns:w="http://schemas.openxmlformats.org/wordprocessingml/2006/main">
        <w:t xml:space="preserve">2: Tiştek li ba Xwedê ne mumkin e - vejîna miriyan jî.</w:t>
      </w:r>
    </w:p>
    <w:p w14:paraId="29D7E6B7" w14:textId="77777777" w:rsidR="00F90BDC" w:rsidRDefault="00F90BDC"/>
    <w:p w14:paraId="5ABAD42B" w14:textId="77777777" w:rsidR="00F90BDC" w:rsidRDefault="00F90BDC">
      <w:r xmlns:w="http://schemas.openxmlformats.org/wordprocessingml/2006/main">
        <w:t xml:space="preserve">1: Romayî 4:17 - Çawa ku hatiye nivîsîn: "Min tu kir bavê gelek miletan" - li ber Xwedayê ku wî bawerî pê aniye, yê ku miriyan dide jiyandin û tiştên ku nayên jiyan kirin. hebûn.</w:t>
      </w:r>
    </w:p>
    <w:p w14:paraId="4C6A5FB8" w14:textId="77777777" w:rsidR="00F90BDC" w:rsidRDefault="00F90BDC"/>
    <w:p w14:paraId="27E6F77A" w14:textId="77777777" w:rsidR="00F90BDC" w:rsidRDefault="00F90BDC">
      <w:r xmlns:w="http://schemas.openxmlformats.org/wordprocessingml/2006/main">
        <w:t xml:space="preserve">2: Lûqa 18:27 - Lê wî got, "Tiştê ku bi mirovan re ne gengaz e, bi Xwedê re gengaz e."</w:t>
      </w:r>
    </w:p>
    <w:p w14:paraId="62B0D0CB" w14:textId="77777777" w:rsidR="00F90BDC" w:rsidRDefault="00F90BDC"/>
    <w:p w14:paraId="3446F4E8" w14:textId="77777777" w:rsidR="00F90BDC" w:rsidRDefault="00F90BDC">
      <w:r xmlns:w="http://schemas.openxmlformats.org/wordprocessingml/2006/main">
        <w:t xml:space="preserve">Marqos 6:15 Hinekan jî gotin: «Ew Êlyas e. Hinekan jî digotin: «Ew pêxemberek e, an jî wek yek ji pêxemberan e.»</w:t>
      </w:r>
    </w:p>
    <w:p w14:paraId="212E371C" w14:textId="77777777" w:rsidR="00F90BDC" w:rsidRDefault="00F90BDC"/>
    <w:p w14:paraId="0504E3F3" w14:textId="77777777" w:rsidR="00F90BDC" w:rsidRDefault="00F90BDC">
      <w:r xmlns:w="http://schemas.openxmlformats.org/wordprocessingml/2006/main">
        <w:t xml:space="preserve">Hat ragihandin ku Îsa pêxemberek an jî yek ji pêxemberan e.</w:t>
      </w:r>
    </w:p>
    <w:p w14:paraId="27A98C4A" w14:textId="77777777" w:rsidR="00F90BDC" w:rsidRDefault="00F90BDC"/>
    <w:p w14:paraId="2E77B066" w14:textId="77777777" w:rsidR="00F90BDC" w:rsidRDefault="00F90BDC">
      <w:r xmlns:w="http://schemas.openxmlformats.org/wordprocessingml/2006/main">
        <w:t xml:space="preserve">1. Xebera Xwedê Zindî ye: Fêrbûna Têgihîştina Pêxemberên Rastîn</w:t>
      </w:r>
    </w:p>
    <w:p w14:paraId="40B717C4" w14:textId="77777777" w:rsidR="00F90BDC" w:rsidRDefault="00F90BDC"/>
    <w:p w14:paraId="4B178475" w14:textId="77777777" w:rsidR="00F90BDC" w:rsidRDefault="00F90BDC">
      <w:r xmlns:w="http://schemas.openxmlformats.org/wordprocessingml/2006/main">
        <w:t xml:space="preserve">2. Hêza Daxuyaniyê: Çawa Pêxemberên Xwedê Bijîn</w:t>
      </w:r>
    </w:p>
    <w:p w14:paraId="60415691" w14:textId="77777777" w:rsidR="00F90BDC" w:rsidRDefault="00F90BDC"/>
    <w:p w14:paraId="45A2DF41" w14:textId="77777777" w:rsidR="00F90BDC" w:rsidRDefault="00F90BDC">
      <w:r xmlns:w="http://schemas.openxmlformats.org/wordprocessingml/2006/main">
        <w:t xml:space="preserve">1. 2 Korintî 13:5 - Xwe bikolin, ka hûn di baweriyê de ne. Xwe biceribînin. An jî hûn vê yekê ji xwe nizanin, ku Îsa Mesîh di nav we de ye?</w:t>
      </w:r>
    </w:p>
    <w:p w14:paraId="145B8DA4" w14:textId="77777777" w:rsidR="00F90BDC" w:rsidRDefault="00F90BDC"/>
    <w:p w14:paraId="17559BEE" w14:textId="77777777" w:rsidR="00F90BDC" w:rsidRDefault="00F90BDC">
      <w:r xmlns:w="http://schemas.openxmlformats.org/wordprocessingml/2006/main">
        <w:t xml:space="preserve">2.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14:paraId="4A4BBAA6" w14:textId="77777777" w:rsidR="00F90BDC" w:rsidRDefault="00F90BDC"/>
    <w:p w14:paraId="56444D31" w14:textId="77777777" w:rsidR="00F90BDC" w:rsidRDefault="00F90BDC">
      <w:r xmlns:w="http://schemas.openxmlformats.org/wordprocessingml/2006/main">
        <w:t xml:space="preserve">Marqos 6:16 Lê gava Hêrodês ev yek bihîst, got: «Ev Yûhenna ye ku min serê wî jêkir. Ew ji nav miriyan rabûye.</w:t>
      </w:r>
    </w:p>
    <w:p w14:paraId="1552374E" w14:textId="77777777" w:rsidR="00F90BDC" w:rsidRDefault="00F90BDC"/>
    <w:p w14:paraId="0E207166" w14:textId="77777777" w:rsidR="00F90BDC" w:rsidRDefault="00F90BDC">
      <w:r xmlns:w="http://schemas.openxmlformats.org/wordprocessingml/2006/main">
        <w:t xml:space="preserve">Gava Hêrodês bihîst ku Yûhennayê imadkarê ku serê wî jêkiribû, ji nav miriyan rabûye, şaş ma.</w:t>
      </w:r>
    </w:p>
    <w:p w14:paraId="0DAB032A" w14:textId="77777777" w:rsidR="00F90BDC" w:rsidRDefault="00F90BDC"/>
    <w:p w14:paraId="74A52311" w14:textId="77777777" w:rsidR="00F90BDC" w:rsidRDefault="00F90BDC">
      <w:r xmlns:w="http://schemas.openxmlformats.org/wordprocessingml/2006/main">
        <w:t xml:space="preserve">1. Hêza Vejînê</w:t>
      </w:r>
    </w:p>
    <w:p w14:paraId="7E3F47F2" w14:textId="77777777" w:rsidR="00F90BDC" w:rsidRDefault="00F90BDC"/>
    <w:p w14:paraId="5CB80A05" w14:textId="77777777" w:rsidR="00F90BDC" w:rsidRDefault="00F90BDC">
      <w:r xmlns:w="http://schemas.openxmlformats.org/wordprocessingml/2006/main">
        <w:t xml:space="preserve">2. Bi efûkirinê bi ser gunehan re derbas dibe</w:t>
      </w:r>
    </w:p>
    <w:p w14:paraId="1B654C71" w14:textId="77777777" w:rsidR="00F90BDC" w:rsidRDefault="00F90BDC"/>
    <w:p w14:paraId="183250BD" w14:textId="77777777" w:rsidR="00F90BDC" w:rsidRDefault="00F90BDC">
      <w:r xmlns:w="http://schemas.openxmlformats.org/wordprocessingml/2006/main">
        <w:t xml:space="preserve">1. Efesî 2:4-5 - Lê Xwedê, bi dilovaniya xwe dewlemend bû, ji ber hezkirina mezin a ku ji me hez kir, dema ku em di sûcên xwe de mirin jî, em bi Mesîh re zindî kirin.</w:t>
      </w:r>
    </w:p>
    <w:p w14:paraId="5D50134A" w14:textId="77777777" w:rsidR="00F90BDC" w:rsidRDefault="00F90BDC"/>
    <w:p w14:paraId="6400D34D" w14:textId="77777777" w:rsidR="00F90BDC" w:rsidRDefault="00F90BDC">
      <w:r xmlns:w="http://schemas.openxmlformats.org/wordprocessingml/2006/main">
        <w:t xml:space="preserve">we </w:t>
      </w:r>
      <w:r xmlns:w="http://schemas.openxmlformats.org/wordprocessingml/2006/main">
        <w:t xml:space="preserve">de rûdine, bedenên we yên mirî jî bide jiyandin.</w:t>
      </w:r>
      <w:r xmlns:w="http://schemas.openxmlformats.org/wordprocessingml/2006/main">
        <w:lastRenderedPageBreak xmlns:w="http://schemas.openxmlformats.org/wordprocessingml/2006/main"/>
      </w:r>
    </w:p>
    <w:p w14:paraId="0EB70D83" w14:textId="77777777" w:rsidR="00F90BDC" w:rsidRDefault="00F90BDC"/>
    <w:p w14:paraId="1F8E1A95" w14:textId="77777777" w:rsidR="00F90BDC" w:rsidRDefault="00F90BDC">
      <w:r xmlns:w="http://schemas.openxmlformats.org/wordprocessingml/2006/main">
        <w:t xml:space="preserve">Marqos 6:17 Çimkî Hêrodês bi xwe şandibû, Yûhenna girtibû û ji bo xatirê Hêrodiya, jina birayê xwe Filîpos, di girtîgehê de girtibû.</w:t>
      </w:r>
    </w:p>
    <w:p w14:paraId="299E7E40" w14:textId="77777777" w:rsidR="00F90BDC" w:rsidRDefault="00F90BDC"/>
    <w:p w14:paraId="405E38F6" w14:textId="77777777" w:rsidR="00F90BDC" w:rsidRDefault="00F90BDC">
      <w:r xmlns:w="http://schemas.openxmlformats.org/wordprocessingml/2006/main">
        <w:t xml:space="preserve">Hêrodês Yûhennayê imadkar, ji ber ku bi jina birayê xwe Filîpos, Hêrodias re zewicî, xist girtîgehê.</w:t>
      </w:r>
    </w:p>
    <w:p w14:paraId="79BC1BCA" w14:textId="77777777" w:rsidR="00F90BDC" w:rsidRDefault="00F90BDC"/>
    <w:p w14:paraId="40832033" w14:textId="77777777" w:rsidR="00F90BDC" w:rsidRDefault="00F90BDC">
      <w:r xmlns:w="http://schemas.openxmlformats.org/wordprocessingml/2006/main">
        <w:t xml:space="preserve">1. Ji Cîranê Xwe Hez Bikin: Em Dikarin Çiqas Herin?</w:t>
      </w:r>
    </w:p>
    <w:p w14:paraId="01771C46" w14:textId="77777777" w:rsidR="00F90BDC" w:rsidRDefault="00F90BDC"/>
    <w:p w14:paraId="51845171" w14:textId="77777777" w:rsidR="00F90BDC" w:rsidRDefault="00F90BDC">
      <w:r xmlns:w="http://schemas.openxmlformats.org/wordprocessingml/2006/main">
        <w:t xml:space="preserve">2. Hêza Hesûdiyê û Çawa Dikare Ber Bi Hilweşînê ve Biçe</w:t>
      </w:r>
    </w:p>
    <w:p w14:paraId="5C3535BD" w14:textId="77777777" w:rsidR="00F90BDC" w:rsidRDefault="00F90BDC"/>
    <w:p w14:paraId="005B893A" w14:textId="77777777" w:rsidR="00F90BDC" w:rsidRDefault="00F90BDC">
      <w:r xmlns:w="http://schemas.openxmlformats.org/wordprocessingml/2006/main">
        <w:t xml:space="preserve">1. Metta 5:43-44 “We bihîstiye ku hatiye gotin: ‹Hûnê ji cîranê xwe hez bikin û ji dijminê xwe nefret bikin›. Lê ez ji we re dibêjim, ji dijminên xwe hez bikin û ji bo yên ku tengahiyê didin we dua bikin.</w:t>
      </w:r>
    </w:p>
    <w:p w14:paraId="52AC2952" w14:textId="77777777" w:rsidR="00F90BDC" w:rsidRDefault="00F90BDC"/>
    <w:p w14:paraId="31BA11EC" w14:textId="77777777" w:rsidR="00F90BDC" w:rsidRDefault="00F90BDC">
      <w:r xmlns:w="http://schemas.openxmlformats.org/wordprocessingml/2006/main">
        <w:t xml:space="preserve">2. Aqûb 4:5 An jî hûn guman dikin ku Nivîsara Pîroz dibêje: “Ew bi çavnebariya ruhê ku di nav me de rûdine” bê armanc e?</w:t>
      </w:r>
    </w:p>
    <w:p w14:paraId="4A4E5882" w14:textId="77777777" w:rsidR="00F90BDC" w:rsidRDefault="00F90BDC"/>
    <w:p w14:paraId="3AA661E5" w14:textId="77777777" w:rsidR="00F90BDC" w:rsidRDefault="00F90BDC">
      <w:r xmlns:w="http://schemas.openxmlformats.org/wordprocessingml/2006/main">
        <w:t xml:space="preserve">Marqos 6:18 Çimkî Yûhenna ji Hêrodês re gotibû: «Ne rewa ye ku te jina birayê xwe hebe.</w:t>
      </w:r>
    </w:p>
    <w:p w14:paraId="1C0672E6" w14:textId="77777777" w:rsidR="00F90BDC" w:rsidRDefault="00F90BDC"/>
    <w:p w14:paraId="3E7299D4" w14:textId="77777777" w:rsidR="00F90BDC" w:rsidRDefault="00F90BDC">
      <w:r xmlns:w="http://schemas.openxmlformats.org/wordprocessingml/2006/main">
        <w:t xml:space="preserve">Yûhenna hişyarî da Hêrodês ku ne rewa ye ku jina birayê xwe hebe.</w:t>
      </w:r>
    </w:p>
    <w:p w14:paraId="4D841D4D" w14:textId="77777777" w:rsidR="00F90BDC" w:rsidRDefault="00F90BDC"/>
    <w:p w14:paraId="6064F128" w14:textId="77777777" w:rsidR="00F90BDC" w:rsidRDefault="00F90BDC">
      <w:r xmlns:w="http://schemas.openxmlformats.org/wordprocessingml/2006/main">
        <w:t xml:space="preserve">1. Zewac di navbera du kesan de peymanek pîroz e û divê rêz û hurmet jê re were girtin.</w:t>
      </w:r>
    </w:p>
    <w:p w14:paraId="1B8471BC" w14:textId="77777777" w:rsidR="00F90BDC" w:rsidRDefault="00F90BDC"/>
    <w:p w14:paraId="430C09D8" w14:textId="77777777" w:rsidR="00F90BDC" w:rsidRDefault="00F90BDC">
      <w:r xmlns:w="http://schemas.openxmlformats.org/wordprocessingml/2006/main">
        <w:t xml:space="preserve">2. Kiryarên me dikarin encamên xwe hebin û girîng e ku em hişyar bin ka bijartinên me çawa bandorê li kesên li dora me dikin.</w:t>
      </w:r>
    </w:p>
    <w:p w14:paraId="3FE2876C" w14:textId="77777777" w:rsidR="00F90BDC" w:rsidRDefault="00F90BDC"/>
    <w:p w14:paraId="70721FE9" w14:textId="77777777" w:rsidR="00F90BDC" w:rsidRDefault="00F90BDC">
      <w:r xmlns:w="http://schemas.openxmlformats.org/wordprocessingml/2006/main">
        <w:t xml:space="preserve">1. Efesî 5:31-33 - "Ji ber vê yekê mêr wê dê û bavê xwe berde û xwe bi jina xwe bigire </w:t>
      </w:r>
      <w:r xmlns:w="http://schemas.openxmlformats.org/wordprocessingml/2006/main">
        <w:lastRenderedPageBreak xmlns:w="http://schemas.openxmlformats.org/wordprocessingml/2006/main"/>
      </w:r>
      <w:r xmlns:w="http://schemas.openxmlformats.org/wordprocessingml/2006/main">
        <w:t xml:space="preserve">û her du jî bibin bedenek."</w:t>
      </w:r>
    </w:p>
    <w:p w14:paraId="653F1A24" w14:textId="77777777" w:rsidR="00F90BDC" w:rsidRDefault="00F90BDC"/>
    <w:p w14:paraId="40DAB184" w14:textId="77777777" w:rsidR="00F90BDC" w:rsidRDefault="00F90BDC">
      <w:r xmlns:w="http://schemas.openxmlformats.org/wordprocessingml/2006/main">
        <w:t xml:space="preserve">2. Romayî 12:18 - "Eger gengaz be, heta ku li ser we girêdayî ye, bi her kesî re di aştiyê de bijîn."</w:t>
      </w:r>
    </w:p>
    <w:p w14:paraId="20D8F803" w14:textId="77777777" w:rsidR="00F90BDC" w:rsidRDefault="00F90BDC"/>
    <w:p w14:paraId="3EAF4383" w14:textId="77777777" w:rsidR="00F90BDC" w:rsidRDefault="00F90BDC">
      <w:r xmlns:w="http://schemas.openxmlformats.org/wordprocessingml/2006/main">
        <w:t xml:space="preserve">Marqos 6:19 Ji ber vê yekê Hêrodîyas bi wî re pevçûn derket û xwest ku ew bikuje. lê wê nikarîbû:</w:t>
      </w:r>
    </w:p>
    <w:p w14:paraId="64BDC9CF" w14:textId="77777777" w:rsidR="00F90BDC" w:rsidRDefault="00F90BDC"/>
    <w:p w14:paraId="5FF40681" w14:textId="77777777" w:rsidR="00F90BDC" w:rsidRDefault="00F90BDC">
      <w:r xmlns:w="http://schemas.openxmlformats.org/wordprocessingml/2006/main">
        <w:t xml:space="preserve">Hêrodîya ji Yûhennayê imadkar nefret dikir û dixwest wî bikuje.</w:t>
      </w:r>
    </w:p>
    <w:p w14:paraId="2FAA69D1" w14:textId="77777777" w:rsidR="00F90BDC" w:rsidRDefault="00F90BDC"/>
    <w:p w14:paraId="37AA406E" w14:textId="77777777" w:rsidR="00F90BDC" w:rsidRDefault="00F90BDC">
      <w:r xmlns:w="http://schemas.openxmlformats.org/wordprocessingml/2006/main">
        <w:t xml:space="preserve">1. Xwedê dikare me ji her zirarê biparêze.</w:t>
      </w:r>
    </w:p>
    <w:p w14:paraId="19769D12" w14:textId="77777777" w:rsidR="00F90BDC" w:rsidRDefault="00F90BDC"/>
    <w:p w14:paraId="76747E99" w14:textId="77777777" w:rsidR="00F90BDC" w:rsidRDefault="00F90BDC">
      <w:r xmlns:w="http://schemas.openxmlformats.org/wordprocessingml/2006/main">
        <w:t xml:space="preserve">2. Divê em tu carî nehêlin ku hêrs me ber bi şîdetê ve bibe.</w:t>
      </w:r>
    </w:p>
    <w:p w14:paraId="6E29A339" w14:textId="77777777" w:rsidR="00F90BDC" w:rsidRDefault="00F90BDC"/>
    <w:p w14:paraId="4E67B46C" w14:textId="77777777" w:rsidR="00F90BDC" w:rsidRDefault="00F90BDC">
      <w:r xmlns:w="http://schemas.openxmlformats.org/wordprocessingml/2006/main">
        <w:t xml:space="preserve">1. Zebûr 121:7-8 "Xudan wê te ji her xerabiyê biparêze- ewê li jiyana te binêre; Xudan wê li hatin û çûyîna te hem ji niha û hem jî heta-hetayê bimîne."</w:t>
      </w:r>
    </w:p>
    <w:p w14:paraId="7B8170AB" w14:textId="77777777" w:rsidR="00F90BDC" w:rsidRDefault="00F90BDC"/>
    <w:p w14:paraId="2FCC3D5E" w14:textId="77777777" w:rsidR="00F90BDC" w:rsidRDefault="00F90BDC">
      <w:r xmlns:w="http://schemas.openxmlformats.org/wordprocessingml/2006/main">
        <w:t xml:space="preserve">2. Aqûb 1:20 "ji ber ku hêrsa mirovan nagihîje rastdariya Xwedê."</w:t>
      </w:r>
    </w:p>
    <w:p w14:paraId="495B12B1" w14:textId="77777777" w:rsidR="00F90BDC" w:rsidRDefault="00F90BDC"/>
    <w:p w14:paraId="45E8FE72" w14:textId="77777777" w:rsidR="00F90BDC" w:rsidRDefault="00F90BDC">
      <w:r xmlns:w="http://schemas.openxmlformats.org/wordprocessingml/2006/main">
        <w:t xml:space="preserve">Marqos 6:20 Çimkî Hêrodês ji Yûhenna ditirsiya, çimkî dizanibû ku ew mirovekî rast û pîroz e. Û gava wî ew bihîst, wî gelek tişt kirin û bi dilxweşî wî bihîst.</w:t>
      </w:r>
    </w:p>
    <w:p w14:paraId="167635B5" w14:textId="77777777" w:rsidR="00F90BDC" w:rsidRDefault="00F90BDC"/>
    <w:p w14:paraId="4FF70F82" w14:textId="77777777" w:rsidR="00F90BDC" w:rsidRDefault="00F90BDC">
      <w:r xmlns:w="http://schemas.openxmlformats.org/wordprocessingml/2006/main">
        <w:t xml:space="preserve">Hêrodês Yûhenna wek mirovekî rast û pîroz qedr û bi dilxwazî guh da wî.</w:t>
      </w:r>
    </w:p>
    <w:p w14:paraId="541AD541" w14:textId="77777777" w:rsidR="00F90BDC" w:rsidRDefault="00F90BDC"/>
    <w:p w14:paraId="2473EF17" w14:textId="77777777" w:rsidR="00F90BDC" w:rsidRDefault="00F90BDC">
      <w:r xmlns:w="http://schemas.openxmlformats.org/wordprocessingml/2006/main">
        <w:t xml:space="preserve">1. Hêza Rastdariyê: Mînaka Yûhenna</w:t>
      </w:r>
    </w:p>
    <w:p w14:paraId="0EA7FBFB" w14:textId="77777777" w:rsidR="00F90BDC" w:rsidRDefault="00F90BDC"/>
    <w:p w14:paraId="5D7A8F9E" w14:textId="77777777" w:rsidR="00F90BDC" w:rsidRDefault="00F90BDC">
      <w:r xmlns:w="http://schemas.openxmlformats.org/wordprocessingml/2006/main">
        <w:t xml:space="preserve">2. Xelatên Dadperwerî û Pîrozbûnê</w:t>
      </w:r>
    </w:p>
    <w:p w14:paraId="41E48C85" w14:textId="77777777" w:rsidR="00F90BDC" w:rsidRDefault="00F90BDC"/>
    <w:p w14:paraId="77EFA846" w14:textId="77777777" w:rsidR="00F90BDC" w:rsidRDefault="00F90BDC">
      <w:r xmlns:w="http://schemas.openxmlformats.org/wordprocessingml/2006/main">
        <w:t xml:space="preserve">1. Metelok 11:18 - Mirovê xerab meaşên xapînok distîne, lê yê ku rastdariyê diçîne xelatek teqez didirû.</w:t>
      </w:r>
    </w:p>
    <w:p w14:paraId="40177D17" w14:textId="77777777" w:rsidR="00F90BDC" w:rsidRDefault="00F90BDC"/>
    <w:p w14:paraId="6026B857" w14:textId="77777777" w:rsidR="00F90BDC" w:rsidRDefault="00F90BDC">
      <w:r xmlns:w="http://schemas.openxmlformats.org/wordprocessingml/2006/main">
        <w:t xml:space="preserve">2. 2 Corinthians 6:14 - Bi bêbaweran re nebin nîr. Ma çi hevpariya rastdariyê bi neheqiyê re heye? An jî çi hevpariya ronahî û tariyê heye?</w:t>
      </w:r>
    </w:p>
    <w:p w14:paraId="487ACB67" w14:textId="77777777" w:rsidR="00F90BDC" w:rsidRDefault="00F90BDC"/>
    <w:p w14:paraId="29DA1A8B" w14:textId="77777777" w:rsidR="00F90BDC" w:rsidRDefault="00F90BDC">
      <w:r xmlns:w="http://schemas.openxmlformats.org/wordprocessingml/2006/main">
        <w:t xml:space="preserve">Marqos 6:21 Û gava rojek xweş hat, Hêrodês di rojbûna xwe de ji axayên xwe, serekên xwe û serekên Celîlê re şîv çêkir.</w:t>
      </w:r>
    </w:p>
    <w:p w14:paraId="2F38FE18" w14:textId="77777777" w:rsidR="00F90BDC" w:rsidRDefault="00F90BDC"/>
    <w:p w14:paraId="3878B004" w14:textId="77777777" w:rsidR="00F90BDC" w:rsidRDefault="00F90BDC">
      <w:r xmlns:w="http://schemas.openxmlformats.org/wordprocessingml/2006/main">
        <w:t xml:space="preserve">Ev beş pîrozkirina rojbûna Hêrodês bi cejneke ji bo axayên wî, serekên wî û serekên wî yên Celîlê vedibêje.</w:t>
      </w:r>
    </w:p>
    <w:p w14:paraId="0905665E" w14:textId="77777777" w:rsidR="00F90BDC" w:rsidRDefault="00F90BDC"/>
    <w:p w14:paraId="2F34E09E" w14:textId="77777777" w:rsidR="00F90BDC" w:rsidRDefault="00F90BDC">
      <w:r xmlns:w="http://schemas.openxmlformats.org/wordprocessingml/2006/main">
        <w:t xml:space="preserve">1. Fêrbûna Pîrozkirina Bereketên Jiyanê</w:t>
      </w:r>
    </w:p>
    <w:p w14:paraId="1A99D748" w14:textId="77777777" w:rsidR="00F90BDC" w:rsidRDefault="00F90BDC"/>
    <w:p w14:paraId="1AE49C62" w14:textId="77777777" w:rsidR="00F90BDC" w:rsidRDefault="00F90BDC">
      <w:r xmlns:w="http://schemas.openxmlformats.org/wordprocessingml/2006/main">
        <w:t xml:space="preserve">2. Jiyana bi Nefsbiçûk û Xwezî</w:t>
      </w:r>
    </w:p>
    <w:p w14:paraId="4F500A0E" w14:textId="77777777" w:rsidR="00F90BDC" w:rsidRDefault="00F90BDC"/>
    <w:p w14:paraId="4C9EAC9A" w14:textId="77777777" w:rsidR="00F90BDC" w:rsidRDefault="00F90BDC">
      <w:r xmlns:w="http://schemas.openxmlformats.org/wordprocessingml/2006/main">
        <w:t xml:space="preserve">1. Efesî 5:20, “Bi navê Xudanê me Îsa Mesîh her tim ji bo her tiştî ji Xwedê û Bav re şikir dikin.”</w:t>
      </w:r>
    </w:p>
    <w:p w14:paraId="7E5070E6" w14:textId="77777777" w:rsidR="00F90BDC" w:rsidRDefault="00F90BDC"/>
    <w:p w14:paraId="6F082967" w14:textId="77777777" w:rsidR="00F90BDC" w:rsidRDefault="00F90BDC">
      <w:r xmlns:w="http://schemas.openxmlformats.org/wordprocessingml/2006/main">
        <w:t xml:space="preserve">2. Lûqa 12:15, "Û wî ji wan re got: "Hay ji çavbirçîtiyê biparêzin, çimkî jiyana mirov bi pirbûna tiştên ku wî hene."</w:t>
      </w:r>
    </w:p>
    <w:p w14:paraId="27294C61" w14:textId="77777777" w:rsidR="00F90BDC" w:rsidRDefault="00F90BDC"/>
    <w:p w14:paraId="7663F7BB" w14:textId="77777777" w:rsidR="00F90BDC" w:rsidRDefault="00F90BDC">
      <w:r xmlns:w="http://schemas.openxmlformats.org/wordprocessingml/2006/main">
        <w:t xml:space="preserve">Marqos 6:22 Û gava qîza Hêrodiyaya hat hundir, reqisî û kêfa Hêrodês û yên ku pê re rûniştibûn hat, padîşah ji keçikê re got: «Tiştê ku tu dixwazî ji min bixwaze, ezê bidim te.»</w:t>
      </w:r>
    </w:p>
    <w:p w14:paraId="7423C09C" w14:textId="77777777" w:rsidR="00F90BDC" w:rsidRDefault="00F90BDC"/>
    <w:p w14:paraId="1AA10E4B" w14:textId="77777777" w:rsidR="00F90BDC" w:rsidRDefault="00F90BDC">
      <w:r xmlns:w="http://schemas.openxmlformats.org/wordprocessingml/2006/main">
        <w:t xml:space="preserve">Keça Hêrodîya reqisî û kêfa Hêrodês û hevalên wî anî </w:t>
      </w:r>
      <w:r xmlns:w="http://schemas.openxmlformats.org/wordprocessingml/2006/main">
        <w:lastRenderedPageBreak xmlns:w="http://schemas.openxmlformats.org/wordprocessingml/2006/main"/>
      </w:r>
      <w:r xmlns:w="http://schemas.openxmlformats.org/wordprocessingml/2006/main">
        <w:t xml:space="preserve">.</w:t>
      </w:r>
    </w:p>
    <w:p w14:paraId="2FAE2332" w14:textId="77777777" w:rsidR="00F90BDC" w:rsidRDefault="00F90BDC"/>
    <w:p w14:paraId="468907BC" w14:textId="77777777" w:rsidR="00F90BDC" w:rsidRDefault="00F90BDC">
      <w:r xmlns:w="http://schemas.openxmlformats.org/wordprocessingml/2006/main">
        <w:t xml:space="preserve">1. Xetereyên Kêfxweşkirina Dinyayê</w:t>
      </w:r>
    </w:p>
    <w:p w14:paraId="11FA9795" w14:textId="77777777" w:rsidR="00F90BDC" w:rsidRDefault="00F90BDC"/>
    <w:p w14:paraId="5595F243" w14:textId="77777777" w:rsidR="00F90BDC" w:rsidRDefault="00F90BDC">
      <w:r xmlns:w="http://schemas.openxmlformats.org/wordprocessingml/2006/main">
        <w:t xml:space="preserve">2. Hêza Xwe-Kontrolê ya Li Dijî Ceribandinê</w:t>
      </w:r>
    </w:p>
    <w:p w14:paraId="747BEAF3" w14:textId="77777777" w:rsidR="00F90BDC" w:rsidRDefault="00F90BDC"/>
    <w:p w14:paraId="50F15AB9" w14:textId="77777777" w:rsidR="00F90BDC" w:rsidRDefault="00F90BDC">
      <w:r xmlns:w="http://schemas.openxmlformats.org/wordprocessingml/2006/main">
        <w:t xml:space="preserve">1. Metta 4:8-10 - Ceribandina Îsa ji aliyê Îblîs</w:t>
      </w:r>
    </w:p>
    <w:p w14:paraId="56323B28" w14:textId="77777777" w:rsidR="00F90BDC" w:rsidRDefault="00F90BDC"/>
    <w:p w14:paraId="6014401A" w14:textId="77777777" w:rsidR="00F90BDC" w:rsidRDefault="00F90BDC">
      <w:r xmlns:w="http://schemas.openxmlformats.org/wordprocessingml/2006/main">
        <w:t xml:space="preserve">2. Aqûb 4:7 - Bidin Xwedê, li hember şeytan bisekinin</w:t>
      </w:r>
    </w:p>
    <w:p w14:paraId="03EC05BB" w14:textId="77777777" w:rsidR="00F90BDC" w:rsidRDefault="00F90BDC"/>
    <w:p w14:paraId="10A49A13" w14:textId="77777777" w:rsidR="00F90BDC" w:rsidRDefault="00F90BDC">
      <w:r xmlns:w="http://schemas.openxmlformats.org/wordprocessingml/2006/main">
        <w:t xml:space="preserve">Marqos 6:23 Û wî ji wê re sond xwar û got: «Tu çi ji min bixwazî, ezê heta nîvê Padîşahiya xwe bidim te.»</w:t>
      </w:r>
    </w:p>
    <w:p w14:paraId="15B774CA" w14:textId="77777777" w:rsidR="00F90BDC" w:rsidRDefault="00F90BDC"/>
    <w:p w14:paraId="3A083177" w14:textId="77777777" w:rsidR="00F90BDC" w:rsidRDefault="00F90BDC">
      <w:r xmlns:w="http://schemas.openxmlformats.org/wordprocessingml/2006/main">
        <w:t xml:space="preserve">Îsa nîvê padîşahiya xwe pêşkêşî jinikê kir û xwest ku her tiştê ku bixwaze bide wê.</w:t>
      </w:r>
    </w:p>
    <w:p w14:paraId="675E7207" w14:textId="77777777" w:rsidR="00F90BDC" w:rsidRDefault="00F90BDC"/>
    <w:p w14:paraId="2D49618B" w14:textId="77777777" w:rsidR="00F90BDC" w:rsidRDefault="00F90BDC">
      <w:r xmlns:w="http://schemas.openxmlformats.org/wordprocessingml/2006/main">
        <w:t xml:space="preserve">1: Xwedê amade ye ku her tiştê ku em jê bixwazin, heya ku ew li gorî daxwaza wî be bide me.</w:t>
      </w:r>
    </w:p>
    <w:p w14:paraId="732FD3A8" w14:textId="77777777" w:rsidR="00F90BDC" w:rsidRDefault="00F90BDC"/>
    <w:p w14:paraId="0CD7BCC9" w14:textId="77777777" w:rsidR="00F90BDC" w:rsidRDefault="00F90BDC">
      <w:r xmlns:w="http://schemas.openxmlformats.org/wordprocessingml/2006/main">
        <w:t xml:space="preserve">2: Îsa hazir bû ku gelek çetinaya bike, seva ku dilrehmî û dilovaniya xwe nîşanî yên din bide.</w:t>
      </w:r>
    </w:p>
    <w:p w14:paraId="4B721C19" w14:textId="77777777" w:rsidR="00F90BDC" w:rsidRDefault="00F90BDC"/>
    <w:p w14:paraId="73ACC3F2" w14:textId="77777777" w:rsidR="00F90BDC" w:rsidRDefault="00F90BDC">
      <w:r xmlns:w="http://schemas.openxmlformats.org/wordprocessingml/2006/main">
        <w:t xml:space="preserve">1: Fîlîpî 4:6-7 “Ji bo tiştekî xem neke, lê di her rewşê de, bi dua û lavakirinê, bi şikirkirinê, daxwazên xwe pêşkêşî Xwedê bikin. Û aştiya Xwedê ya ku di ser hemû têgihîştinê re derbas dibe, wê bi Mesîh Îsa dilê we û hişê we biparêze.»</w:t>
      </w:r>
    </w:p>
    <w:p w14:paraId="45E60516" w14:textId="77777777" w:rsidR="00F90BDC" w:rsidRDefault="00F90BDC"/>
    <w:p w14:paraId="245E05AB" w14:textId="77777777" w:rsidR="00F90BDC" w:rsidRDefault="00F90BDC">
      <w:r xmlns:w="http://schemas.openxmlformats.org/wordprocessingml/2006/main">
        <w:t xml:space="preserve">2: Aqûb 4:2-3 “Tu tune, ji ber ku tu ji Xwedê naxwazî. Gava ku hûn bixwazin, hûn nastînin, ji ber ku hûn bi mebestên xelet daxwaz dikin, da ku hûn tiştên ku we distînin li kêfên xwe xerc bikin.”</w:t>
      </w:r>
    </w:p>
    <w:p w14:paraId="460C4172" w14:textId="77777777" w:rsidR="00F90BDC" w:rsidRDefault="00F90BDC"/>
    <w:p w14:paraId="5F378176" w14:textId="77777777" w:rsidR="00F90BDC" w:rsidRDefault="00F90BDC">
      <w:r xmlns:w="http://schemas.openxmlformats.org/wordprocessingml/2006/main">
        <w:t xml:space="preserve">Marqos 6:24 Ew derket derve û ji diya xwe re got: «Ez çi bixwazim? Wê got: «Serê </w:t>
      </w:r>
      <w:r xmlns:w="http://schemas.openxmlformats.org/wordprocessingml/2006/main">
        <w:lastRenderedPageBreak xmlns:w="http://schemas.openxmlformats.org/wordprocessingml/2006/main"/>
      </w:r>
      <w:r xmlns:w="http://schemas.openxmlformats.org/wordprocessingml/2006/main">
        <w:t xml:space="preserve">Yûhennayê imadkar.</w:t>
      </w:r>
    </w:p>
    <w:p w14:paraId="6F6E7DE8" w14:textId="77777777" w:rsidR="00F90BDC" w:rsidRDefault="00F90BDC"/>
    <w:p w14:paraId="7CE118A6" w14:textId="77777777" w:rsidR="00F90BDC" w:rsidRDefault="00F90BDC">
      <w:r xmlns:w="http://schemas.openxmlformats.org/wordprocessingml/2006/main">
        <w:t xml:space="preserve">Keça Hêrodîya ji diya xwe pirsî ku ew çi bixwaze û Hêrodîya jê re got ku serê Yûhennayê imadkar bixwaze.</w:t>
      </w:r>
    </w:p>
    <w:p w14:paraId="627BA3BF" w14:textId="77777777" w:rsidR="00F90BDC" w:rsidRDefault="00F90BDC"/>
    <w:p w14:paraId="3C45B193" w14:textId="77777777" w:rsidR="00F90BDC" w:rsidRDefault="00F90BDC">
      <w:r xmlns:w="http://schemas.openxmlformats.org/wordprocessingml/2006/main">
        <w:t xml:space="preserve">1. Encamên Guneh: Vekolîna Daxwaza Hêrodias ji bo Serê Yûhennayê imadkar</w:t>
      </w:r>
    </w:p>
    <w:p w14:paraId="58BA306A" w14:textId="77777777" w:rsidR="00F90BDC" w:rsidRDefault="00F90BDC"/>
    <w:p w14:paraId="79E02E71" w14:textId="77777777" w:rsidR="00F90BDC" w:rsidRDefault="00F90BDC">
      <w:r xmlns:w="http://schemas.openxmlformats.org/wordprocessingml/2006/main">
        <w:t xml:space="preserve">2. Jiyana Ji Gunehtir: Bersiva Ceribandinê Di Ronahiya Peyva Xwedê de</w:t>
      </w:r>
    </w:p>
    <w:p w14:paraId="2862A062" w14:textId="77777777" w:rsidR="00F90BDC" w:rsidRDefault="00F90BDC"/>
    <w:p w14:paraId="6AAFA8D7" w14:textId="77777777" w:rsidR="00F90BDC" w:rsidRDefault="00F90BDC">
      <w:r xmlns:w="http://schemas.openxmlformats.org/wordprocessingml/2006/main">
        <w:t xml:space="preserve">1. Metta 4:1-11 - Ceribandina Îsa li çolê</w:t>
      </w:r>
    </w:p>
    <w:p w14:paraId="6FED26C1" w14:textId="77777777" w:rsidR="00F90BDC" w:rsidRDefault="00F90BDC"/>
    <w:p w14:paraId="77F4B478" w14:textId="77777777" w:rsidR="00F90BDC" w:rsidRDefault="00F90BDC">
      <w:r xmlns:w="http://schemas.openxmlformats.org/wordprocessingml/2006/main">
        <w:t xml:space="preserve">2. Zebûr 119:11 - "Min gotina te di dilê xwe de veşart, da ku ez li hember te guneh nekim."</w:t>
      </w:r>
    </w:p>
    <w:p w14:paraId="01BC5144" w14:textId="77777777" w:rsidR="00F90BDC" w:rsidRDefault="00F90BDC"/>
    <w:p w14:paraId="30863FF2" w14:textId="77777777" w:rsidR="00F90BDC" w:rsidRDefault="00F90BDC">
      <w:r xmlns:w="http://schemas.openxmlformats.org/wordprocessingml/2006/main">
        <w:t xml:space="preserve">Marqos 6:25 Û ew di cih de bi lez û bez hat ba padîşah, jê pirsî û got: «Ez dixwazim ku tu serê Yûhennayê imadkar bi derbekê bidî min.</w:t>
      </w:r>
    </w:p>
    <w:p w14:paraId="29500122" w14:textId="77777777" w:rsidR="00F90BDC" w:rsidRDefault="00F90BDC"/>
    <w:p w14:paraId="7D483423" w14:textId="77777777" w:rsidR="00F90BDC" w:rsidRDefault="00F90BDC">
      <w:r xmlns:w="http://schemas.openxmlformats.org/wordprocessingml/2006/main">
        <w:t xml:space="preserve">Keça Hêrodîyas serê Yûhennayê imadkar ji Padîşah Hêrodês bi doşekê xwest.</w:t>
      </w:r>
    </w:p>
    <w:p w14:paraId="56052B29" w14:textId="77777777" w:rsidR="00F90BDC" w:rsidRDefault="00F90BDC"/>
    <w:p w14:paraId="1F5594E5" w14:textId="77777777" w:rsidR="00F90BDC" w:rsidRDefault="00F90BDC">
      <w:r xmlns:w="http://schemas.openxmlformats.org/wordprocessingml/2006/main">
        <w:t xml:space="preserve">1. Xetereya Lihevanîna Baweriya We - Marqos 6:25</w:t>
      </w:r>
    </w:p>
    <w:p w14:paraId="313DD63B" w14:textId="77777777" w:rsidR="00F90BDC" w:rsidRDefault="00F90BDC"/>
    <w:p w14:paraId="2C506263" w14:textId="77777777" w:rsidR="00F90BDC" w:rsidRDefault="00F90BDC">
      <w:r xmlns:w="http://schemas.openxmlformats.org/wordprocessingml/2006/main">
        <w:t xml:space="preserve">2. Encamên Neheqiyê - Marqos 6:25</w:t>
      </w:r>
    </w:p>
    <w:p w14:paraId="22DB3859" w14:textId="77777777" w:rsidR="00F90BDC" w:rsidRDefault="00F90BDC"/>
    <w:p w14:paraId="4F0D73A4" w14:textId="77777777" w:rsidR="00F90BDC" w:rsidRDefault="00F90BDC">
      <w:r xmlns:w="http://schemas.openxmlformats.org/wordprocessingml/2006/main">
        <w:t xml:space="preserve">1. 1 Korîntî 10:12 - Ji ber vê yekê yê ku difikire ku ew radiweste, bila hay ji xwe hebe ku nekeve.</w:t>
      </w:r>
    </w:p>
    <w:p w14:paraId="521A3517" w14:textId="77777777" w:rsidR="00F90BDC" w:rsidRDefault="00F90BDC"/>
    <w:p w14:paraId="52739D61" w14:textId="77777777" w:rsidR="00F90BDC" w:rsidRDefault="00F90BDC">
      <w:r xmlns:w="http://schemas.openxmlformats.org/wordprocessingml/2006/main">
        <w:t xml:space="preserve">2. Aqûb 4:17 - Ji ber vê yekê, yê ku dizane qenciyê bike û nake, ji wî re guneh 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6:26 Û padîşah pir xemgîn bû; lê belê ji bo xatirê sonda xwe û ji bo xatirê wan ên ku bi wî re rûniştibûn, wî red nekir.</w:t>
      </w:r>
    </w:p>
    <w:p w14:paraId="3957B960" w14:textId="77777777" w:rsidR="00F90BDC" w:rsidRDefault="00F90BDC"/>
    <w:p w14:paraId="756F6A38" w14:textId="77777777" w:rsidR="00F90BDC" w:rsidRDefault="00F90BDC">
      <w:r xmlns:w="http://schemas.openxmlformats.org/wordprocessingml/2006/main">
        <w:t xml:space="preserve">Padîşah ji bo jinê pir xemgîn bû, lê bi sonda xwe ve girêdayî bû û wê red nekir.</w:t>
      </w:r>
    </w:p>
    <w:p w14:paraId="4E4AD816" w14:textId="77777777" w:rsidR="00F90BDC" w:rsidRDefault="00F90BDC"/>
    <w:p w14:paraId="285093A5" w14:textId="77777777" w:rsidR="00F90BDC" w:rsidRDefault="00F90BDC">
      <w:r xmlns:w="http://schemas.openxmlformats.org/wordprocessingml/2006/main">
        <w:t xml:space="preserve">1. Em gişt bi sozên xwe ve girêdayî ne û divê li wan bigerin, heta ku ew dijwar bin jî.</w:t>
      </w:r>
    </w:p>
    <w:p w14:paraId="363CD7A4" w14:textId="77777777" w:rsidR="00F90BDC" w:rsidRDefault="00F90BDC"/>
    <w:p w14:paraId="572978FB" w14:textId="77777777" w:rsidR="00F90BDC" w:rsidRDefault="00F90BDC">
      <w:r xmlns:w="http://schemas.openxmlformats.org/wordprocessingml/2006/main">
        <w:t xml:space="preserve">2. Dema ku em bi biryarên dijwar re rû bi rû dimînin, divê em ji bîr mekin ku em hemî kesên ku dê ji biryara me bandor bibin li ber çavan bigirin.</w:t>
      </w:r>
    </w:p>
    <w:p w14:paraId="6D131D2E" w14:textId="77777777" w:rsidR="00F90BDC" w:rsidRDefault="00F90BDC"/>
    <w:p w14:paraId="1153726A" w14:textId="77777777" w:rsidR="00F90BDC" w:rsidRDefault="00F90BDC">
      <w:r xmlns:w="http://schemas.openxmlformats.org/wordprocessingml/2006/main">
        <w:t xml:space="preserve">1. Waiz 5:4-5 - Gava ku tu sondekê ji Xwedê re didî, dev ji dayîna wê bernede; Çimkî kêfa wî ji bêaqilan nayê. Çêtir e ku tu sond nexwî, ji sonda xwe û nedê çêtir e.</w:t>
      </w:r>
    </w:p>
    <w:p w14:paraId="4958F3FF" w14:textId="77777777" w:rsidR="00F90BDC" w:rsidRDefault="00F90BDC"/>
    <w:p w14:paraId="74954CE8" w14:textId="77777777" w:rsidR="00F90BDC" w:rsidRDefault="00F90BDC">
      <w:r xmlns:w="http://schemas.openxmlformats.org/wordprocessingml/2006/main">
        <w:t xml:space="preserve">2. Aqûb 5:12 - Lê berî her tiştî, birayên min, ne bi ezman, ne bi erdê û ne jî bi sonda din sond nexwin. û na ya te, na; da ku hûn nekevin sûcdariyê.</w:t>
      </w:r>
    </w:p>
    <w:p w14:paraId="1EB4673B" w14:textId="77777777" w:rsidR="00F90BDC" w:rsidRDefault="00F90BDC"/>
    <w:p w14:paraId="09E8FB28" w14:textId="77777777" w:rsidR="00F90BDC" w:rsidRDefault="00F90BDC">
      <w:r xmlns:w="http://schemas.openxmlformats.org/wordprocessingml/2006/main">
        <w:t xml:space="preserve">Marqos 6:27 Û di cih de padîşah celladek şand û emir kir ku serê wî bînin û çû û di girtîgehê de serê wî jêkir</w:t>
      </w:r>
    </w:p>
    <w:p w14:paraId="49F7F443" w14:textId="77777777" w:rsidR="00F90BDC" w:rsidRDefault="00F90BDC"/>
    <w:p w14:paraId="48629A29" w14:textId="77777777" w:rsidR="00F90BDC" w:rsidRDefault="00F90BDC">
      <w:r xmlns:w="http://schemas.openxmlformats.org/wordprocessingml/2006/main">
        <w:t xml:space="preserve">Padîşah di cih de Yûhennayê imadkar îdam kir.</w:t>
      </w:r>
    </w:p>
    <w:p w14:paraId="09C0FF59" w14:textId="77777777" w:rsidR="00F90BDC" w:rsidRDefault="00F90BDC"/>
    <w:p w14:paraId="4C10B4C0" w14:textId="77777777" w:rsidR="00F90BDC" w:rsidRDefault="00F90BDC">
      <w:r xmlns:w="http://schemas.openxmlformats.org/wordprocessingml/2006/main">
        <w:t xml:space="preserve">1: Em dikarin ji mînaka Yûhennayê imadkar hîn bibin û bi mêrxasî ji bo baweriya xwe bisekinin.</w:t>
      </w:r>
    </w:p>
    <w:p w14:paraId="37F3052A" w14:textId="77777777" w:rsidR="00F90BDC" w:rsidRDefault="00F90BDC"/>
    <w:p w14:paraId="0119E6D1" w14:textId="77777777" w:rsidR="00F90BDC" w:rsidRDefault="00F90BDC">
      <w:r xmlns:w="http://schemas.openxmlformats.org/wordprocessingml/2006/main">
        <w:t xml:space="preserve">2: Karên me encamên xwe hene, û girîng e ku em berpirsiyariya wan bigirin.</w:t>
      </w:r>
    </w:p>
    <w:p w14:paraId="59B88923" w14:textId="77777777" w:rsidR="00F90BDC" w:rsidRDefault="00F90BDC"/>
    <w:p w14:paraId="1771D9D0" w14:textId="77777777" w:rsidR="00F90BDC" w:rsidRDefault="00F90BDC">
      <w:r xmlns:w="http://schemas.openxmlformats.org/wordprocessingml/2006/main">
        <w:t xml:space="preserve">1: Metta 10:28 "Û ji yên ku bedenê dikujin netirsin, lê nikarin can bikujin, lê ji wî bitirsin, yê ku dikare di dojehê de can û laş bikuje."</w:t>
      </w:r>
    </w:p>
    <w:p w14:paraId="05BDB431" w14:textId="77777777" w:rsidR="00F90BDC" w:rsidRDefault="00F90BDC"/>
    <w:p w14:paraId="59B6750B" w14:textId="77777777" w:rsidR="00F90BDC" w:rsidRDefault="00F90BDC">
      <w:r xmlns:w="http://schemas.openxmlformats.org/wordprocessingml/2006/main">
        <w:t xml:space="preserve">2: Filîpî 1:21-24 "Çimkî ji bo min jiyan Mesîh e û mirin qezenc e. Lê eger ez di bedenê de bijîm, ev fêkiyê keda min e; lê ez çi bibijêrim, ez nizanim. Çimkî ez Ez di navbera duyan de di tengahiyê de me, ez dixwazim biçim û bi Mesîh re bim; ku ev çêtir e: Lê dîsa jî mayîna di bedenê de ji we re bêtir hewce ye.»</w:t>
      </w:r>
    </w:p>
    <w:p w14:paraId="47B51E82" w14:textId="77777777" w:rsidR="00F90BDC" w:rsidRDefault="00F90BDC"/>
    <w:p w14:paraId="0A603034" w14:textId="77777777" w:rsidR="00F90BDC" w:rsidRDefault="00F90BDC">
      <w:r xmlns:w="http://schemas.openxmlformats.org/wordprocessingml/2006/main">
        <w:t xml:space="preserve">Marqos 6:28 Serê xwe di şengekê de anî û da keçikê û keçikê jî da diya xwe.</w:t>
      </w:r>
    </w:p>
    <w:p w14:paraId="2725FF9A" w14:textId="77777777" w:rsidR="00F90BDC" w:rsidRDefault="00F90BDC"/>
    <w:p w14:paraId="77CB8012" w14:textId="77777777" w:rsidR="00F90BDC" w:rsidRDefault="00F90BDC">
      <w:r xmlns:w="http://schemas.openxmlformats.org/wordprocessingml/2006/main">
        <w:t xml:space="preserve">Yûhennayê imadkar serjê kirin û serê wî pêşkêşî jineke ciwan kirin û paşê ew da diya xwe.</w:t>
      </w:r>
    </w:p>
    <w:p w14:paraId="54FD3D88" w14:textId="77777777" w:rsidR="00F90BDC" w:rsidRDefault="00F90BDC"/>
    <w:p w14:paraId="122E6227" w14:textId="77777777" w:rsidR="00F90BDC" w:rsidRDefault="00F90BDC">
      <w:r xmlns:w="http://schemas.openxmlformats.org/wordprocessingml/2006/main">
        <w:t xml:space="preserve">1. Jiyana ji bo Xudan: Wêrekiya Yûhennayê imadkar</w:t>
      </w:r>
    </w:p>
    <w:p w14:paraId="18781A2F" w14:textId="77777777" w:rsidR="00F90BDC" w:rsidRDefault="00F90BDC"/>
    <w:p w14:paraId="52913066" w14:textId="77777777" w:rsidR="00F90BDC" w:rsidRDefault="00F90BDC">
      <w:r xmlns:w="http://schemas.openxmlformats.org/wordprocessingml/2006/main">
        <w:t xml:space="preserve">2. Hêza Evîna Dayikê: Mînakek ji Marqos 6:28</w:t>
      </w:r>
    </w:p>
    <w:p w14:paraId="26FAA328" w14:textId="77777777" w:rsidR="00F90BDC" w:rsidRDefault="00F90BDC"/>
    <w:p w14:paraId="7851F0CC" w14:textId="77777777" w:rsidR="00F90BDC" w:rsidRDefault="00F90BDC">
      <w:r xmlns:w="http://schemas.openxmlformats.org/wordprocessingml/2006/main">
        <w:t xml:space="preserve">1. Îbranî 11:35-38 - Mînakên wan ên ku jiyanek bi baweriyê dijiyan, di nav wan de Yûhennayê imadkar.</w:t>
      </w:r>
    </w:p>
    <w:p w14:paraId="7A8FB5F2" w14:textId="77777777" w:rsidR="00F90BDC" w:rsidRDefault="00F90BDC"/>
    <w:p w14:paraId="7643FE38" w14:textId="77777777" w:rsidR="00F90BDC" w:rsidRDefault="00F90BDC">
      <w:r xmlns:w="http://schemas.openxmlformats.org/wordprocessingml/2006/main">
        <w:t xml:space="preserve">2. Metelok 31:28-31 - Taybetmendiyên îdeal ên dayikê, ku ji hêla jinê ve di Marqos 6:28 de têne xuyang kirin.</w:t>
      </w:r>
    </w:p>
    <w:p w14:paraId="297CAD8B" w14:textId="77777777" w:rsidR="00F90BDC" w:rsidRDefault="00F90BDC"/>
    <w:p w14:paraId="2F1A896F" w14:textId="77777777" w:rsidR="00F90BDC" w:rsidRDefault="00F90BDC">
      <w:r xmlns:w="http://schemas.openxmlformats.org/wordprocessingml/2006/main">
        <w:t xml:space="preserve">Marqos 6:29 Gava ku şagirtên wî ev yek bihîst, hatin, cesedê wî hildan û di gorekê de veşartin.</w:t>
      </w:r>
    </w:p>
    <w:p w14:paraId="28173C4B" w14:textId="77777777" w:rsidR="00F90BDC" w:rsidRDefault="00F90BDC"/>
    <w:p w14:paraId="1E70E257" w14:textId="77777777" w:rsidR="00F90BDC" w:rsidRDefault="00F90BDC">
      <w:r xmlns:w="http://schemas.openxmlformats.org/wordprocessingml/2006/main">
        <w:t xml:space="preserve">Şagirtên Îsa cesedê wî hildan û danîn ser gorekê.</w:t>
      </w:r>
    </w:p>
    <w:p w14:paraId="6BA7D5F4" w14:textId="77777777" w:rsidR="00F90BDC" w:rsidRDefault="00F90BDC"/>
    <w:p w14:paraId="20C7F43E" w14:textId="77777777" w:rsidR="00F90BDC" w:rsidRDefault="00F90BDC">
      <w:r xmlns:w="http://schemas.openxmlformats.org/wordprocessingml/2006/main">
        <w:t xml:space="preserve">1. Evîna Qurbanî ya Şagirtên Îsa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Mesrefa Şagirtiyê</w:t>
      </w:r>
    </w:p>
    <w:p w14:paraId="7BDE2532" w14:textId="77777777" w:rsidR="00F90BDC" w:rsidRDefault="00F90BDC"/>
    <w:p w14:paraId="1445E40E" w14:textId="77777777" w:rsidR="00F90BDC" w:rsidRDefault="00F90BDC">
      <w:r xmlns:w="http://schemas.openxmlformats.org/wordprocessingml/2006/main">
        <w:t xml:space="preserve">1. Yûhenna 15:13 - "Hizkirina tu kesî ji vê mezintir tune, ku kesek jiyana xwe ji bo hevalên xwe bide."</w:t>
      </w:r>
    </w:p>
    <w:p w14:paraId="584AAE59" w14:textId="77777777" w:rsidR="00F90BDC" w:rsidRDefault="00F90BDC"/>
    <w:p w14:paraId="440F6E30" w14:textId="77777777" w:rsidR="00F90BDC" w:rsidRDefault="00F90BDC">
      <w:r xmlns:w="http://schemas.openxmlformats.org/wordprocessingml/2006/main">
        <w:t xml:space="preserve">2. Fîlîpî 2:7-8 - "Lê xwe bê navûdeng kir, şiklê xulamekî girt û di şikilê mirovan de hat çêkirin. bû îtaetkar heta mirinê, heta mirina xaçê jî."</w:t>
      </w:r>
    </w:p>
    <w:p w14:paraId="1F0309D2" w14:textId="77777777" w:rsidR="00F90BDC" w:rsidRDefault="00F90BDC"/>
    <w:p w14:paraId="529C83B9" w14:textId="77777777" w:rsidR="00F90BDC" w:rsidRDefault="00F90BDC">
      <w:r xmlns:w="http://schemas.openxmlformats.org/wordprocessingml/2006/main">
        <w:t xml:space="preserve">Marqos 6:30 Şandiyan li ba Îsa civiyan û her tişt jê re gotin, çi kiribûn û çi hîn kiribûn.</w:t>
      </w:r>
    </w:p>
    <w:p w14:paraId="59762027" w14:textId="77777777" w:rsidR="00F90BDC" w:rsidRDefault="00F90BDC"/>
    <w:p w14:paraId="23BC711B" w14:textId="77777777" w:rsidR="00F90BDC" w:rsidRDefault="00F90BDC">
      <w:r xmlns:w="http://schemas.openxmlformats.org/wordprocessingml/2006/main">
        <w:t xml:space="preserve">Şandiyan li ser xizmet û hînkirinên xwe ji Îsa re gotin.</w:t>
      </w:r>
    </w:p>
    <w:p w14:paraId="0F4BD2BB" w14:textId="77777777" w:rsidR="00F90BDC" w:rsidRDefault="00F90BDC"/>
    <w:p w14:paraId="6AE01311" w14:textId="77777777" w:rsidR="00F90BDC" w:rsidRDefault="00F90BDC">
      <w:r xmlns:w="http://schemas.openxmlformats.org/wordprocessingml/2006/main">
        <w:t xml:space="preserve">1. Hêza Civatê: Ji bo Xizmeta Xwedê Bi Hev re Kar Dikin</w:t>
      </w:r>
    </w:p>
    <w:p w14:paraId="314869CA" w14:textId="77777777" w:rsidR="00F90BDC" w:rsidRDefault="00F90BDC"/>
    <w:p w14:paraId="420F328A" w14:textId="77777777" w:rsidR="00F90BDC" w:rsidRDefault="00F90BDC">
      <w:r xmlns:w="http://schemas.openxmlformats.org/wordprocessingml/2006/main">
        <w:t xml:space="preserve">2. Şagirtiya Dilsoz: Jiyana Mizgîniyê</w:t>
      </w:r>
    </w:p>
    <w:p w14:paraId="5C12AEE6" w14:textId="77777777" w:rsidR="00F90BDC" w:rsidRDefault="00F90BDC"/>
    <w:p w14:paraId="53CC946E" w14:textId="77777777" w:rsidR="00F90BDC" w:rsidRDefault="00F90BDC">
      <w:r xmlns:w="http://schemas.openxmlformats.org/wordprocessingml/2006/main">
        <w:t xml:space="preserve">1. Karên Şandiyan 2:42-47 - Peymana Dêra Destpêkê ya Hevkariyê</w:t>
      </w:r>
    </w:p>
    <w:p w14:paraId="6A6728DC" w14:textId="77777777" w:rsidR="00F90BDC" w:rsidRDefault="00F90BDC"/>
    <w:p w14:paraId="12976527" w14:textId="77777777" w:rsidR="00F90BDC" w:rsidRDefault="00F90BDC">
      <w:r xmlns:w="http://schemas.openxmlformats.org/wordprocessingml/2006/main">
        <w:t xml:space="preserve">2. Metta 28:16-20 - Herin û Ji Hemî Miletan Bikin Şagirtan</w:t>
      </w:r>
    </w:p>
    <w:p w14:paraId="55104BDA" w14:textId="77777777" w:rsidR="00F90BDC" w:rsidRDefault="00F90BDC"/>
    <w:p w14:paraId="6D3ADD5C" w14:textId="77777777" w:rsidR="00F90BDC" w:rsidRDefault="00F90BDC">
      <w:r xmlns:w="http://schemas.openxmlformats.org/wordprocessingml/2006/main">
        <w:t xml:space="preserve">Marqos 6:31 Û wî ji wan re got: «Hûn bixwe werin cihekî çol û hinekî bêhna xwe bidin.</w:t>
      </w:r>
    </w:p>
    <w:p w14:paraId="064AF33C" w14:textId="77777777" w:rsidR="00F90BDC" w:rsidRDefault="00F90BDC"/>
    <w:p w14:paraId="0461EBFD" w14:textId="77777777" w:rsidR="00F90BDC" w:rsidRDefault="00F90BDC">
      <w:r xmlns:w="http://schemas.openxmlformats.org/wordprocessingml/2006/main">
        <w:t xml:space="preserve">Şagirt hatin teşwîq kirin ku li cihekî bêkes bihêlin û bêhna xwe bidin ji ber ku hejmareke zêde ya hatin û çûnê.</w:t>
      </w:r>
    </w:p>
    <w:p w14:paraId="3BA6FC50" w14:textId="77777777" w:rsidR="00F90BDC" w:rsidRDefault="00F90BDC"/>
    <w:p w14:paraId="102A53C5" w14:textId="77777777" w:rsidR="00F90BDC" w:rsidRDefault="00F90BDC">
      <w:r xmlns:w="http://schemas.openxmlformats.org/wordprocessingml/2006/main">
        <w:t xml:space="preserve">1. Girîngiya Bêhnvedanê û Refleksiyonê: Çawa Demgirtina Ji Xwe Dikare Alîkariya We Bike Ji Kesên Din Baştir Xizmet Bike</w:t>
      </w:r>
    </w:p>
    <w:p w14:paraId="42DC63B7" w14:textId="77777777" w:rsidR="00F90BDC" w:rsidRDefault="00F90BDC"/>
    <w:p w14:paraId="1BEA3155" w14:textId="77777777" w:rsidR="00F90BDC" w:rsidRDefault="00F90BDC">
      <w:r xmlns:w="http://schemas.openxmlformats.org/wordprocessingml/2006/main">
        <w:t xml:space="preserve">2. Bereketa Tenêtiyê: Ji nû ve vedîtina nirxa dema bêdeng</w:t>
      </w:r>
    </w:p>
    <w:p w14:paraId="02735928" w14:textId="77777777" w:rsidR="00F90BDC" w:rsidRDefault="00F90BDC"/>
    <w:p w14:paraId="1E300DC1" w14:textId="77777777" w:rsidR="00F90BDC" w:rsidRDefault="00F90BDC">
      <w:r xmlns:w="http://schemas.openxmlformats.org/wordprocessingml/2006/main">
        <w:t xml:space="preserve">1. Metta 11:28-30 – Werin ba min hemû yên kedkar û bargiran, û ezê rihetiyê bidim we.</w:t>
      </w:r>
    </w:p>
    <w:p w14:paraId="348C5DC3" w14:textId="77777777" w:rsidR="00F90BDC" w:rsidRDefault="00F90BDC"/>
    <w:p w14:paraId="07F5D89C" w14:textId="77777777" w:rsidR="00F90BDC" w:rsidRDefault="00F90BDC">
      <w:r xmlns:w="http://schemas.openxmlformats.org/wordprocessingml/2006/main">
        <w:t xml:space="preserve">2. Zebûr 46:10 - Bêdeng bimînin û bizanin ku ez Xwedê me.</w:t>
      </w:r>
    </w:p>
    <w:p w14:paraId="7D83992F" w14:textId="77777777" w:rsidR="00F90BDC" w:rsidRDefault="00F90BDC"/>
    <w:p w14:paraId="3C9888F9" w14:textId="77777777" w:rsidR="00F90BDC" w:rsidRDefault="00F90BDC">
      <w:r xmlns:w="http://schemas.openxmlformats.org/wordprocessingml/2006/main">
        <w:t xml:space="preserve">Marqos 6:32 Û bi taybetî bi gemiyê çûn cihekî çolistanî.</w:t>
      </w:r>
    </w:p>
    <w:p w14:paraId="42CB9DAF" w14:textId="77777777" w:rsidR="00F90BDC" w:rsidRDefault="00F90BDC"/>
    <w:p w14:paraId="186D2BA0" w14:textId="77777777" w:rsidR="00F90BDC" w:rsidRDefault="00F90BDC">
      <w:r xmlns:w="http://schemas.openxmlformats.org/wordprocessingml/2006/main">
        <w:t xml:space="preserve">Şagirt bi xwe bi gemiyê çûn cihekî çolistanî.</w:t>
      </w:r>
    </w:p>
    <w:p w14:paraId="2F2F65EE" w14:textId="77777777" w:rsidR="00F90BDC" w:rsidRDefault="00F90BDC"/>
    <w:p w14:paraId="486615E8" w14:textId="77777777" w:rsidR="00F90BDC" w:rsidRDefault="00F90BDC">
      <w:r xmlns:w="http://schemas.openxmlformats.org/wordprocessingml/2006/main">
        <w:t xml:space="preserve">1: Di demên dijwar de, Jesussa gazî me dike ku em ji bo dîtina cîhek aram ji bo stargeh û vegerandinê bi mebest bin.</w:t>
      </w:r>
    </w:p>
    <w:p w14:paraId="0F6332D6" w14:textId="77777777" w:rsidR="00F90BDC" w:rsidRDefault="00F90BDC"/>
    <w:p w14:paraId="6BA1EF24" w14:textId="77777777" w:rsidR="00F90BDC" w:rsidRDefault="00F90BDC">
      <w:r xmlns:w="http://schemas.openxmlformats.org/wordprocessingml/2006/main">
        <w:t xml:space="preserve">2: Îsa gazî me dike ku em ji dinyayê dûr bixin da ku em bi Wî re bin û rihetiyê bibînin.</w:t>
      </w:r>
    </w:p>
    <w:p w14:paraId="3E602925" w14:textId="77777777" w:rsidR="00F90BDC" w:rsidRDefault="00F90BDC"/>
    <w:p w14:paraId="0A174E08" w14:textId="77777777" w:rsidR="00F90BDC" w:rsidRDefault="00F90BDC">
      <w:r xmlns:w="http://schemas.openxmlformats.org/wordprocessingml/2006/main">
        <w:t xml:space="preserve">1: Zebûr 46:10 "Hinek bisekinin û bizanin ku ez Xwedê me. Ez ê di nav miletan de bibim bilind, ez ê li erdê bilind bibim!»</w:t>
      </w:r>
    </w:p>
    <w:p w14:paraId="3B19375D" w14:textId="77777777" w:rsidR="00F90BDC" w:rsidRDefault="00F90BDC"/>
    <w:p w14:paraId="516DB5F0" w14:textId="77777777" w:rsidR="00F90BDC" w:rsidRDefault="00F90BDC">
      <w:r xmlns:w="http://schemas.openxmlformats.org/wordprocessingml/2006/main">
        <w:t xml:space="preserve">2: Metta 11:28-30 “Werin ba min, yên ku kedkar û bargiran in, û ezê rihetiyê bidim we. Nîrê min hildin ser xwe û ji min hîn bibin, çimkî ez nerm û dilnizm im û hûnê rihetiyê ji canê xwe re bibînin. Çimkî nîrê min hêsan e û barê min sivik e.»</w:t>
      </w:r>
    </w:p>
    <w:p w14:paraId="78E99924" w14:textId="77777777" w:rsidR="00F90BDC" w:rsidRDefault="00F90BDC"/>
    <w:p w14:paraId="34A4FBEE" w14:textId="77777777" w:rsidR="00F90BDC" w:rsidRDefault="00F90BDC">
      <w:r xmlns:w="http://schemas.openxmlformats.org/wordprocessingml/2006/main">
        <w:t xml:space="preserve">Marqos 6:33 Gava elaletê dît ku ew diçin û gelekan ew nas kirin û ji hemû bajaran bi peyatî bezîn </w:t>
      </w:r>
      <w:r xmlns:w="http://schemas.openxmlformats.org/wordprocessingml/2006/main">
        <w:lastRenderedPageBreak xmlns:w="http://schemas.openxmlformats.org/wordprocessingml/2006/main"/>
      </w:r>
      <w:r xmlns:w="http://schemas.openxmlformats.org/wordprocessingml/2006/main">
        <w:t xml:space="preserve">, ji wan derketin û hatin ba wî.</w:t>
      </w:r>
    </w:p>
    <w:p w14:paraId="3861AB0F" w14:textId="77777777" w:rsidR="00F90BDC" w:rsidRDefault="00F90BDC"/>
    <w:p w14:paraId="15EC30E0" w14:textId="77777777" w:rsidR="00F90BDC" w:rsidRDefault="00F90BDC">
      <w:r xmlns:w="http://schemas.openxmlformats.org/wordprocessingml/2006/main">
        <w:t xml:space="preserve">Xelkê Îsa nas kirin û ji hemû bajarên nêzîk bazdan ba wî.</w:t>
      </w:r>
    </w:p>
    <w:p w14:paraId="211BAD5C" w14:textId="77777777" w:rsidR="00F90BDC" w:rsidRDefault="00F90BDC"/>
    <w:p w14:paraId="3DD66DCD" w14:textId="77777777" w:rsidR="00F90BDC" w:rsidRDefault="00F90BDC">
      <w:r xmlns:w="http://schemas.openxmlformats.org/wordprocessingml/2006/main">
        <w:t xml:space="preserve">1: Îsa ew qas girîng e ku mirov ji bajarên dûr ber bi wî ve direvin.</w:t>
      </w:r>
    </w:p>
    <w:p w14:paraId="663F20F8" w14:textId="77777777" w:rsidR="00F90BDC" w:rsidRDefault="00F90BDC"/>
    <w:p w14:paraId="1EE0BF95" w14:textId="77777777" w:rsidR="00F90BDC" w:rsidRDefault="00F90BDC">
      <w:r xmlns:w="http://schemas.openxmlformats.org/wordprocessingml/2006/main">
        <w:t xml:space="preserve">2: Îsa hêjayî hemû hezkirin û dilsoziya me ye.</w:t>
      </w:r>
    </w:p>
    <w:p w14:paraId="2F2289C7" w14:textId="77777777" w:rsidR="00F90BDC" w:rsidRDefault="00F90BDC"/>
    <w:p w14:paraId="5B0C582E" w14:textId="77777777" w:rsidR="00F90BDC" w:rsidRDefault="00F90BDC">
      <w:r xmlns:w="http://schemas.openxmlformats.org/wordprocessingml/2006/main">
        <w:t xml:space="preserve">1: Yûhenna 15:13-14 - Hezkirina ji vê mezintir kesek tune: Ji bo hevalên xwe canê xwe bide.</w:t>
      </w:r>
    </w:p>
    <w:p w14:paraId="039FC218" w14:textId="77777777" w:rsidR="00F90BDC" w:rsidRDefault="00F90BDC"/>
    <w:p w14:paraId="22E5BCFB" w14:textId="77777777" w:rsidR="00F90BDC" w:rsidRDefault="00F90BDC">
      <w:r xmlns:w="http://schemas.openxmlformats.org/wordprocessingml/2006/main">
        <w:t xml:space="preserve">2: Metta 22:37-39 - Îsa bersîv da, "'Divê hûn ji Xudan Xwedayê xwe hez bikin bi tevahiya dilê xwe, bi tevahiya canê xwe û bi tevahiya hişê xwe." Ev emrê yekem û herî mezin e. Ya duyemîn jî bi heman awayî girîng e: 'Ji cîranê xwe wekî xwe hez bike.'</w:t>
      </w:r>
    </w:p>
    <w:p w14:paraId="628FADBE" w14:textId="77777777" w:rsidR="00F90BDC" w:rsidRDefault="00F90BDC"/>
    <w:p w14:paraId="3D093395" w14:textId="77777777" w:rsidR="00F90BDC" w:rsidRDefault="00F90BDC">
      <w:r xmlns:w="http://schemas.openxmlformats.org/wordprocessingml/2006/main">
        <w:t xml:space="preserve">Marqos 6:34 Û gava Îsa derket derve, gelek mirov dît û bi wan re hat dilovanîkirin, çimkî ew wek miyên ku şivanê wan tune bû.</w:t>
      </w:r>
    </w:p>
    <w:p w14:paraId="250CA1A3" w14:textId="77777777" w:rsidR="00F90BDC" w:rsidRDefault="00F90BDC"/>
    <w:p w14:paraId="70A1C121" w14:textId="77777777" w:rsidR="00F90BDC" w:rsidRDefault="00F90BDC">
      <w:r xmlns:w="http://schemas.openxmlformats.org/wordprocessingml/2006/main">
        <w:t xml:space="preserve">Ji ber ku ew bê şivan bûn, Îsa ji mirovan re dilovan bû û dest pê kir ku wan hîn bike.</w:t>
      </w:r>
    </w:p>
    <w:p w14:paraId="087B03CE" w14:textId="77777777" w:rsidR="00F90BDC" w:rsidRDefault="00F90BDC"/>
    <w:p w14:paraId="724DB034" w14:textId="77777777" w:rsidR="00F90BDC" w:rsidRDefault="00F90BDC">
      <w:r xmlns:w="http://schemas.openxmlformats.org/wordprocessingml/2006/main">
        <w:t xml:space="preserve">1. Evîna Dilovanî: Îsa Xalê Wendayan Dike</w:t>
      </w:r>
    </w:p>
    <w:p w14:paraId="296DA7D7" w14:textId="77777777" w:rsidR="00F90BDC" w:rsidRDefault="00F90BDC"/>
    <w:p w14:paraId="6ECC9AC6" w14:textId="77777777" w:rsidR="00F90BDC" w:rsidRDefault="00F90BDC">
      <w:r xmlns:w="http://schemas.openxmlformats.org/wordprocessingml/2006/main">
        <w:t xml:space="preserve">2. Banga Şivantiyê: Vexwendina Xwedê ya Rêbertiyê</w:t>
      </w:r>
    </w:p>
    <w:p w14:paraId="3A5A9C8F" w14:textId="77777777" w:rsidR="00F90BDC" w:rsidRDefault="00F90BDC"/>
    <w:p w14:paraId="4134F2E4" w14:textId="77777777" w:rsidR="00F90BDC" w:rsidRDefault="00F90BDC">
      <w:r xmlns:w="http://schemas.openxmlformats.org/wordprocessingml/2006/main">
        <w:t xml:space="preserve">1. Zebûr 23:1-3 - XUDAN şivanê min e; Ez ê nexwazim. Ew min di mêrgên kesk de radizê, min digihîne kêleka avên hênik. Ew canê min vedigerîne: Ji bo xatirê navê xwe min di rêyên rastdariyê de bi rê ve dibe.</w:t>
      </w:r>
    </w:p>
    <w:p w14:paraId="2756DF9C" w14:textId="77777777" w:rsidR="00F90BDC" w:rsidRDefault="00F90BDC"/>
    <w:p w14:paraId="4ACD21C9" w14:textId="77777777" w:rsidR="00F90BDC" w:rsidRDefault="00F90BDC">
      <w:r xmlns:w="http://schemas.openxmlformats.org/wordprocessingml/2006/main">
        <w:t xml:space="preserve">2. Lûqa 10:27 - Û wî bersiv da û got: «Tu ji Xudan Xwedayê xwe hez bikî bi hemû dilê xwe, bi tevahiya canê xwe, bi tevahiya hêza xwe û bi tevahiya hişê xwe. û cîranê te wek xwe.</w:t>
      </w:r>
    </w:p>
    <w:p w14:paraId="3A960C1D" w14:textId="77777777" w:rsidR="00F90BDC" w:rsidRDefault="00F90BDC"/>
    <w:p w14:paraId="295B8430" w14:textId="77777777" w:rsidR="00F90BDC" w:rsidRDefault="00F90BDC">
      <w:r xmlns:w="http://schemas.openxmlformats.org/wordprocessingml/2006/main">
        <w:t xml:space="preserve">Marqos 6:35 Û dema ku roj derbas bû, şagirtên wî hatin ba wî û jê re gotin: «Ev der cihekî çol e û êdî dem derbas bûye.</w:t>
      </w:r>
    </w:p>
    <w:p w14:paraId="36EADC23" w14:textId="77777777" w:rsidR="00F90BDC" w:rsidRDefault="00F90BDC"/>
    <w:p w14:paraId="6B0BF51E" w14:textId="77777777" w:rsidR="00F90BDC" w:rsidRDefault="00F90BDC">
      <w:r xmlns:w="http://schemas.openxmlformats.org/wordprocessingml/2006/main">
        <w:t xml:space="preserve">Şagirtan pê hesiyan ku êdî dereng e û ew li cihekî çol û çolê ne.</w:t>
      </w:r>
    </w:p>
    <w:p w14:paraId="44C767E6" w14:textId="77777777" w:rsidR="00F90BDC" w:rsidRDefault="00F90BDC"/>
    <w:p w14:paraId="30E9C0E4" w14:textId="77777777" w:rsidR="00F90BDC" w:rsidRDefault="00F90BDC">
      <w:r xmlns:w="http://schemas.openxmlformats.org/wordprocessingml/2006/main">
        <w:t xml:space="preserve">1. Xwedê her dem bi me re ye, heta li cihên herî çolê.</w:t>
      </w:r>
    </w:p>
    <w:p w14:paraId="1299B89B" w14:textId="77777777" w:rsidR="00F90BDC" w:rsidRDefault="00F90BDC"/>
    <w:p w14:paraId="2E4BDA9E" w14:textId="77777777" w:rsidR="00F90BDC" w:rsidRDefault="00F90BDC">
      <w:r xmlns:w="http://schemas.openxmlformats.org/wordprocessingml/2006/main">
        <w:t xml:space="preserve">2. Di nava zehmetiyan de jî Xwedê dide.</w:t>
      </w:r>
    </w:p>
    <w:p w14:paraId="2F0E9DBD" w14:textId="77777777" w:rsidR="00F90BDC" w:rsidRDefault="00F90BDC"/>
    <w:p w14:paraId="5EC63A4B" w14:textId="77777777" w:rsidR="00F90BDC" w:rsidRDefault="00F90BDC">
      <w:r xmlns:w="http://schemas.openxmlformats.org/wordprocessingml/2006/main">
        <w:t xml:space="preserve">1. Metta 28:20 - "Û bi rastî ez hergav, heta dawiya dinyayê bi we re me."</w:t>
      </w:r>
    </w:p>
    <w:p w14:paraId="75B738E4" w14:textId="77777777" w:rsidR="00F90BDC" w:rsidRDefault="00F90BDC"/>
    <w:p w14:paraId="110E8761"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756C5426" w14:textId="77777777" w:rsidR="00F90BDC" w:rsidRDefault="00F90BDC"/>
    <w:p w14:paraId="57E533AF" w14:textId="77777777" w:rsidR="00F90BDC" w:rsidRDefault="00F90BDC">
      <w:r xmlns:w="http://schemas.openxmlformats.org/wordprocessingml/2006/main">
        <w:t xml:space="preserve">Marqos 6:36 Wan bişîne, da ku herin gund û gundan û ji xwe re nan bikirin, çimkî tiştekî wan tune ku bixwin.</w:t>
      </w:r>
    </w:p>
    <w:p w14:paraId="0EFCA069" w14:textId="77777777" w:rsidR="00F90BDC" w:rsidRDefault="00F90BDC"/>
    <w:p w14:paraId="0CA29BD6" w14:textId="77777777" w:rsidR="00F90BDC" w:rsidRDefault="00F90BDC">
      <w:r xmlns:w="http://schemas.openxmlformats.org/wordprocessingml/2006/main">
        <w:t xml:space="preserve">Şagirtan ji Îsa xwest ku elaletê bişîne, da ku ew ji gundên derdorê nan bikirin.</w:t>
      </w:r>
    </w:p>
    <w:p w14:paraId="5541235A" w14:textId="77777777" w:rsidR="00F90BDC" w:rsidRDefault="00F90BDC"/>
    <w:p w14:paraId="3EF61FE4" w14:textId="77777777" w:rsidR="00F90BDC" w:rsidRDefault="00F90BDC">
      <w:r xmlns:w="http://schemas.openxmlformats.org/wordprocessingml/2006/main">
        <w:t xml:space="preserve">1. Xwedê her dem ji bo kesên ku li Wî digerin dide.</w:t>
      </w:r>
    </w:p>
    <w:p w14:paraId="033252C3" w14:textId="77777777" w:rsidR="00F90BDC" w:rsidRDefault="00F90BDC"/>
    <w:p w14:paraId="3C9DA9A7" w14:textId="77777777" w:rsidR="00F90BDC" w:rsidRDefault="00F90BDC">
      <w:r xmlns:w="http://schemas.openxmlformats.org/wordprocessingml/2006/main">
        <w:t xml:space="preserve">2. Em ji bo lênêrîna kesên ku hewcedar in têne gazî kirin.</w:t>
      </w:r>
    </w:p>
    <w:p w14:paraId="078248F6" w14:textId="77777777" w:rsidR="00F90BDC" w:rsidRDefault="00F90BDC"/>
    <w:p w14:paraId="2C35AEF4" w14:textId="77777777" w:rsidR="00F90BDC" w:rsidRDefault="00F90BDC">
      <w:r xmlns:w="http://schemas.openxmlformats.org/wordprocessingml/2006/main">
        <w:t xml:space="preserve">1. Metta 6:33 - Lê hûn pêşî li Padîşahiya Xwedê û li rastdariya wî bigerin; û ev hemû tişt wê li we bên zêdekirin.</w:t>
      </w:r>
    </w:p>
    <w:p w14:paraId="22859937" w14:textId="77777777" w:rsidR="00F90BDC" w:rsidRDefault="00F90BDC"/>
    <w:p w14:paraId="7A538CE6" w14:textId="77777777" w:rsidR="00F90BDC" w:rsidRDefault="00F90BDC">
      <w:r xmlns:w="http://schemas.openxmlformats.org/wordprocessingml/2006/main">
        <w:t xml:space="preserve">2. Galatî 6:10 - Ji ber vê yekê gava ku derfeta me heye, em qenciyê li hemû mirovan bikin, nemaze ji wan ên ku ji malbata baweriyê ne.</w:t>
      </w:r>
    </w:p>
    <w:p w14:paraId="72513D0D" w14:textId="77777777" w:rsidR="00F90BDC" w:rsidRDefault="00F90BDC"/>
    <w:p w14:paraId="31A01256" w14:textId="77777777" w:rsidR="00F90BDC" w:rsidRDefault="00F90BDC">
      <w:r xmlns:w="http://schemas.openxmlformats.org/wordprocessingml/2006/main">
        <w:t xml:space="preserve">Marqos 6:37 Wî bersiv da û ji wan re got: «Bidin wan ku bixwin. Wan jê re got: «Em herin dused qurişî nan bikirin û bidin wan, da ku bixwin?»</w:t>
      </w:r>
    </w:p>
    <w:p w14:paraId="64EC3565" w14:textId="77777777" w:rsidR="00F90BDC" w:rsidRDefault="00F90BDC"/>
    <w:p w14:paraId="54C960D2" w14:textId="77777777" w:rsidR="00F90BDC" w:rsidRDefault="00F90BDC">
      <w:r xmlns:w="http://schemas.openxmlformats.org/wordprocessingml/2006/main">
        <w:t xml:space="preserve">Îsa emir dide şagirtên xwe ku tevî îmkanên xwe yên kêm jî debara birçîbûnê bikin.</w:t>
      </w:r>
    </w:p>
    <w:p w14:paraId="4C943F2A" w14:textId="77777777" w:rsidR="00F90BDC" w:rsidRDefault="00F90BDC"/>
    <w:p w14:paraId="6E481728" w14:textId="77777777" w:rsidR="00F90BDC" w:rsidRDefault="00F90BDC">
      <w:r xmlns:w="http://schemas.openxmlformats.org/wordprocessingml/2006/main">
        <w:t xml:space="preserve">1. Nimûneya mezin a Îsa ya ku ji bo kesên din peyda dike, tevî sînorên me.</w:t>
      </w:r>
    </w:p>
    <w:p w14:paraId="5EAD3EC2" w14:textId="77777777" w:rsidR="00F90BDC" w:rsidRDefault="00F90BDC"/>
    <w:p w14:paraId="374D819A" w14:textId="77777777" w:rsidR="00F90BDC" w:rsidRDefault="00F90BDC">
      <w:r xmlns:w="http://schemas.openxmlformats.org/wordprocessingml/2006/main">
        <w:t xml:space="preserve">2. Girîngiya xweragiriyê di şopandina Îsa de.</w:t>
      </w:r>
    </w:p>
    <w:p w14:paraId="3371C4B7" w14:textId="77777777" w:rsidR="00F90BDC" w:rsidRDefault="00F90BDC"/>
    <w:p w14:paraId="2E947D2B" w14:textId="77777777" w:rsidR="00F90BDC" w:rsidRDefault="00F90BDC">
      <w:r xmlns:w="http://schemas.openxmlformats.org/wordprocessingml/2006/main">
        <w:t xml:space="preserve">1. Metta 25:40 - "Û Padîşah wê bersîva wan bide: 'Bi rastî ez ji we re dibêjim, çawa ku we ji yekî ji van birayên min ên herî biçûk re kir, we ji min re kir.'</w:t>
      </w:r>
    </w:p>
    <w:p w14:paraId="1192A88D" w14:textId="77777777" w:rsidR="00F90BDC" w:rsidRDefault="00F90BDC"/>
    <w:p w14:paraId="4258D91A" w14:textId="77777777" w:rsidR="00F90BDC" w:rsidRDefault="00F90BDC">
      <w:r xmlns:w="http://schemas.openxmlformats.org/wordprocessingml/2006/main">
        <w:t xml:space="preserve">2. Fîlîpî 2:3-4 - "Tiştekî ji xweperestî û xweperestiyê nekin, lê bi dilnizmî yên din ji xwe girîngtir bihesibînin. Bila her yek ji we ne tenê li berjewendiya xwe, lê li berjewendiya yên din jî binêre."</w:t>
      </w:r>
    </w:p>
    <w:p w14:paraId="658D96E8" w14:textId="77777777" w:rsidR="00F90BDC" w:rsidRDefault="00F90BDC"/>
    <w:p w14:paraId="03E321AB" w14:textId="77777777" w:rsidR="00F90BDC" w:rsidRDefault="00F90BDC">
      <w:r xmlns:w="http://schemas.openxmlformats.org/wordprocessingml/2006/main">
        <w:t xml:space="preserve">Marqos 6:38 Wî ji wan re got: «Çend nanên we hene? here û bibîne. Gava ku wan zanî, gotin: Pênc û du masî.</w:t>
      </w:r>
    </w:p>
    <w:p w14:paraId="3B8F595D" w14:textId="77777777" w:rsidR="00F90BDC" w:rsidRDefault="00F90BDC"/>
    <w:p w14:paraId="05642020" w14:textId="77777777" w:rsidR="00F90BDC" w:rsidRDefault="00F90BDC">
      <w:r xmlns:w="http://schemas.openxmlformats.org/wordprocessingml/2006/main">
        <w:t xml:space="preserve">Îsa ji şagirtên xwe xwest ku bi tiştên ku di destên wan de ne, debara elaletê bikin.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Baweriyê, Mûcîze Mimkûn in</w:t>
      </w:r>
    </w:p>
    <w:p w14:paraId="28E518DB" w14:textId="77777777" w:rsidR="00F90BDC" w:rsidRDefault="00F90BDC"/>
    <w:p w14:paraId="77F76292" w14:textId="77777777" w:rsidR="00F90BDC" w:rsidRDefault="00F90BDC">
      <w:r xmlns:w="http://schemas.openxmlformats.org/wordprocessingml/2006/main">
        <w:t xml:space="preserve">2. Di Qelsiya me de dabînkirin</w:t>
      </w:r>
    </w:p>
    <w:p w14:paraId="688D7326" w14:textId="77777777" w:rsidR="00F90BDC" w:rsidRDefault="00F90BDC"/>
    <w:p w14:paraId="1587593E" w14:textId="77777777" w:rsidR="00F90BDC" w:rsidRDefault="00F90BDC">
      <w:r xmlns:w="http://schemas.openxmlformats.org/wordprocessingml/2006/main">
        <w:t xml:space="preserve">1. Fîlîpî 4:13 - "Ez dikarim her tiştî bi destê wî yê ku hêzê dide min bikim."</w:t>
      </w:r>
    </w:p>
    <w:p w14:paraId="04774A3D" w14:textId="77777777" w:rsidR="00F90BDC" w:rsidRDefault="00F90BDC"/>
    <w:p w14:paraId="6F67A7CD" w14:textId="77777777" w:rsidR="00F90BDC" w:rsidRDefault="00F90BDC">
      <w:r xmlns:w="http://schemas.openxmlformats.org/wordprocessingml/2006/main">
        <w:t xml:space="preserve">2. Metta 17:20 - "Wî ji wan re got: "Ji ber kêmbûna baweriya we; bi rastî ez ji we re dibêjim, eger baweriya we bi qasî tovê xerdelê hebe, hûnê ji vî çiyayî re bêjin: ‹Ji ji vir heta wê derê, û ew ê biçe; û tiştek ji we re ne gengaz e.</w:t>
      </w:r>
    </w:p>
    <w:p w14:paraId="769D52AA" w14:textId="77777777" w:rsidR="00F90BDC" w:rsidRDefault="00F90BDC"/>
    <w:p w14:paraId="0C7932E1" w14:textId="77777777" w:rsidR="00F90BDC" w:rsidRDefault="00F90BDC">
      <w:r xmlns:w="http://schemas.openxmlformats.org/wordprocessingml/2006/main">
        <w:t xml:space="preserve">Marqos 6:39 Û wî li wan emir kir ku hemûyan bi komeke kom li ser giyayê kesk rûnin.</w:t>
      </w:r>
    </w:p>
    <w:p w14:paraId="20A1A39A" w14:textId="77777777" w:rsidR="00F90BDC" w:rsidRDefault="00F90BDC"/>
    <w:p w14:paraId="740E17D2" w14:textId="77777777" w:rsidR="00F90BDC" w:rsidRDefault="00F90BDC">
      <w:r xmlns:w="http://schemas.openxmlformats.org/wordprocessingml/2006/main">
        <w:t xml:space="preserve">Îsa li şagirtên xwe emir kir ku ew gel kom bi kom li ser giyayê kesk rûnin.</w:t>
      </w:r>
    </w:p>
    <w:p w14:paraId="5BB4BB10" w14:textId="77777777" w:rsidR="00F90BDC" w:rsidRDefault="00F90BDC"/>
    <w:p w14:paraId="3F7944AE" w14:textId="77777777" w:rsidR="00F90BDC" w:rsidRDefault="00F90BDC">
      <w:r xmlns:w="http://schemas.openxmlformats.org/wordprocessingml/2006/main">
        <w:t xml:space="preserve">1: Emrên Îsa her gav ji bo berjewendiya me ne.</w:t>
      </w:r>
    </w:p>
    <w:p w14:paraId="2A4CA852" w14:textId="77777777" w:rsidR="00F90BDC" w:rsidRDefault="00F90BDC"/>
    <w:p w14:paraId="59E214D9" w14:textId="77777777" w:rsidR="00F90BDC" w:rsidRDefault="00F90BDC">
      <w:r xmlns:w="http://schemas.openxmlformats.org/wordprocessingml/2006/main">
        <w:t xml:space="preserve">2: Lênêrîn û dilovaniya Îsa hindava merivada tê kifşê, ku çawa ewî xema hewcedariyên bedenî nîşan da.</w:t>
      </w:r>
    </w:p>
    <w:p w14:paraId="5146B879" w14:textId="77777777" w:rsidR="00F90BDC" w:rsidRDefault="00F90BDC"/>
    <w:p w14:paraId="211FEC86" w14:textId="77777777" w:rsidR="00F90BDC" w:rsidRDefault="00F90BDC">
      <w:r xmlns:w="http://schemas.openxmlformats.org/wordprocessingml/2006/main">
        <w:t xml:space="preserve">1: Metta 14:13-21 - Îsa 5,000 xwarinê dide.</w:t>
      </w:r>
    </w:p>
    <w:p w14:paraId="60C1A01A" w14:textId="77777777" w:rsidR="00F90BDC" w:rsidRDefault="00F90BDC"/>
    <w:p w14:paraId="7F27F3F6" w14:textId="77777777" w:rsidR="00F90BDC" w:rsidRDefault="00F90BDC">
      <w:r xmlns:w="http://schemas.openxmlformats.org/wordprocessingml/2006/main">
        <w:t xml:space="preserve">2: Metta 9:35-38 - Îsa ji elaletê re dilovan e.</w:t>
      </w:r>
    </w:p>
    <w:p w14:paraId="3AC72180" w14:textId="77777777" w:rsidR="00F90BDC" w:rsidRDefault="00F90BDC"/>
    <w:p w14:paraId="045CEC2B" w14:textId="77777777" w:rsidR="00F90BDC" w:rsidRDefault="00F90BDC">
      <w:r xmlns:w="http://schemas.openxmlformats.org/wordprocessingml/2006/main">
        <w:t xml:space="preserve">Marqos 6:40 Û ew bi sed û pêncî bi rêz rûniştin.</w:t>
      </w:r>
    </w:p>
    <w:p w14:paraId="7BDCD7BA" w14:textId="77777777" w:rsidR="00F90BDC" w:rsidRDefault="00F90BDC"/>
    <w:p w14:paraId="624CFDEB" w14:textId="77777777" w:rsidR="00F90BDC" w:rsidRDefault="00F90BDC">
      <w:r xmlns:w="http://schemas.openxmlformats.org/wordprocessingml/2006/main">
        <w:t xml:space="preserve">Îsa pênc nan û du masî da pênc hezar meriv.</w:t>
      </w:r>
    </w:p>
    <w:p w14:paraId="3EB60A3F" w14:textId="77777777" w:rsidR="00F90BDC" w:rsidRDefault="00F90BDC"/>
    <w:p w14:paraId="68B3DF9C" w14:textId="77777777" w:rsidR="00F90BDC" w:rsidRDefault="00F90BDC">
      <w:r xmlns:w="http://schemas.openxmlformats.org/wordprocessingml/2006/main">
        <w:t xml:space="preserve">1: Îsa hêza bawerî û kerametan nîşanî me dide.</w:t>
      </w:r>
    </w:p>
    <w:p w14:paraId="579663E0" w14:textId="77777777" w:rsidR="00F90BDC" w:rsidRDefault="00F90BDC"/>
    <w:p w14:paraId="3F825A0C" w14:textId="77777777" w:rsidR="00F90BDC" w:rsidRDefault="00F90BDC">
      <w:r xmlns:w="http://schemas.openxmlformats.org/wordprocessingml/2006/main">
        <w:t xml:space="preserve">2: Îsa me hînî qewata comerdiyê dike.</w:t>
      </w:r>
    </w:p>
    <w:p w14:paraId="06C557C1" w14:textId="77777777" w:rsidR="00F90BDC" w:rsidRDefault="00F90BDC"/>
    <w:p w14:paraId="5BC42EF9" w14:textId="77777777" w:rsidR="00F90BDC" w:rsidRDefault="00F90BDC">
      <w:r xmlns:w="http://schemas.openxmlformats.org/wordprocessingml/2006/main">
        <w:t xml:space="preserve">1: Yûhenna 6:5-13 - Îsa bi mûcîzeyê pênc hezar mêr bi pênc nan û du masî xwarin.</w:t>
      </w:r>
    </w:p>
    <w:p w14:paraId="104AF893" w14:textId="77777777" w:rsidR="00F90BDC" w:rsidRDefault="00F90BDC"/>
    <w:p w14:paraId="272EEB62" w14:textId="77777777" w:rsidR="00F90BDC" w:rsidRDefault="00F90BDC">
      <w:r xmlns:w="http://schemas.openxmlformats.org/wordprocessingml/2006/main">
        <w:t xml:space="preserve">2: Metta 14:13-21 - Îsa kerametek kir ku pênc hezar têr bike.</w:t>
      </w:r>
    </w:p>
    <w:p w14:paraId="4E08C91F" w14:textId="77777777" w:rsidR="00F90BDC" w:rsidRDefault="00F90BDC"/>
    <w:p w14:paraId="42187EC8" w14:textId="77777777" w:rsidR="00F90BDC" w:rsidRDefault="00F90BDC">
      <w:r xmlns:w="http://schemas.openxmlformats.org/wordprocessingml/2006/main">
        <w:t xml:space="preserve">Marqos 6:41 Û gava ku wî pênc nan û her du masî hildan, wî ber bi ezmên nêrî, şikir kir, nan şkandin û da şagirtên xwe, da ku bidin ber wan. Û herdu masî di nav hemûyan de parve kirin.</w:t>
      </w:r>
    </w:p>
    <w:p w14:paraId="40C4944D" w14:textId="77777777" w:rsidR="00F90BDC" w:rsidRDefault="00F90BDC"/>
    <w:p w14:paraId="507A190D" w14:textId="77777777" w:rsidR="00F90BDC" w:rsidRDefault="00F90BDC">
      <w:r xmlns:w="http://schemas.openxmlformats.org/wordprocessingml/2006/main">
        <w:t xml:space="preserve">Îsa pênc hezar tenê bi pênc nan û du masiyan têr kirin.</w:t>
      </w:r>
    </w:p>
    <w:p w14:paraId="771FE1B5" w14:textId="77777777" w:rsidR="00F90BDC" w:rsidRDefault="00F90BDC"/>
    <w:p w14:paraId="1D22E2BA" w14:textId="77777777" w:rsidR="00F90BDC" w:rsidRDefault="00F90BDC">
      <w:r xmlns:w="http://schemas.openxmlformats.org/wordprocessingml/2006/main">
        <w:t xml:space="preserve">1. Îsa hêza baweriya xwe bi Xwedê nîşan da.</w:t>
      </w:r>
    </w:p>
    <w:p w14:paraId="5E60CAB7" w14:textId="77777777" w:rsidR="00F90BDC" w:rsidRDefault="00F90BDC"/>
    <w:p w14:paraId="424DC3D1" w14:textId="77777777" w:rsidR="00F90BDC" w:rsidRDefault="00F90BDC">
      <w:r xmlns:w="http://schemas.openxmlformats.org/wordprocessingml/2006/main">
        <w:t xml:space="preserve">2. Îsa qîmeta dayîna fedakariyê nîşanî me da.</w:t>
      </w:r>
    </w:p>
    <w:p w14:paraId="3C5E1400" w14:textId="77777777" w:rsidR="00F90BDC" w:rsidRDefault="00F90BDC"/>
    <w:p w14:paraId="00320D22" w14:textId="77777777" w:rsidR="00F90BDC" w:rsidRDefault="00F90BDC">
      <w:r xmlns:w="http://schemas.openxmlformats.org/wordprocessingml/2006/main">
        <w:t xml:space="preserve">1. Metta 14:13-21 - Îsa Pênc Hezaran Dixwe</w:t>
      </w:r>
    </w:p>
    <w:p w14:paraId="1B2E8F9F" w14:textId="77777777" w:rsidR="00F90BDC" w:rsidRDefault="00F90BDC"/>
    <w:p w14:paraId="64487810" w14:textId="77777777" w:rsidR="00F90BDC" w:rsidRDefault="00F90BDC">
      <w:r xmlns:w="http://schemas.openxmlformats.org/wordprocessingml/2006/main">
        <w:t xml:space="preserve">2. Yûhenna 6:1-14 - Îsa Pênc Hezar (Dîsa) Têr Dike</w:t>
      </w:r>
    </w:p>
    <w:p w14:paraId="4B32F9F8" w14:textId="77777777" w:rsidR="00F90BDC" w:rsidRDefault="00F90BDC"/>
    <w:p w14:paraId="7DAC781B" w14:textId="77777777" w:rsidR="00F90BDC" w:rsidRDefault="00F90BDC">
      <w:r xmlns:w="http://schemas.openxmlformats.org/wordprocessingml/2006/main">
        <w:t xml:space="preserve">Marqos 6:42 Û hemûyan xwar û têr bûn.</w:t>
      </w:r>
    </w:p>
    <w:p w14:paraId="5C889BEB" w14:textId="77777777" w:rsidR="00F90BDC" w:rsidRDefault="00F90BDC"/>
    <w:p w14:paraId="7FD266CD" w14:textId="77777777" w:rsidR="00F90BDC" w:rsidRDefault="00F90BDC">
      <w:r xmlns:w="http://schemas.openxmlformats.org/wordprocessingml/2006/main">
        <w:t xml:space="preserve">Elalet piştî xwarina ku Îsa dabû xwarin, tije bû.</w:t>
      </w:r>
    </w:p>
    <w:p w14:paraId="45BEBDE9" w14:textId="77777777" w:rsidR="00F90BDC" w:rsidRDefault="00F90BDC"/>
    <w:p w14:paraId="41885BCD" w14:textId="77777777" w:rsidR="00F90BDC" w:rsidRDefault="00F90BDC">
      <w:r xmlns:w="http://schemas.openxmlformats.org/wordprocessingml/2006/main">
        <w:t xml:space="preserve">1. Îsa çavkaniya dabînkirin û razîbûna me ye.</w:t>
      </w:r>
    </w:p>
    <w:p w14:paraId="27369E3E" w14:textId="77777777" w:rsidR="00F90BDC" w:rsidRDefault="00F90BDC"/>
    <w:p w14:paraId="75617109" w14:textId="77777777" w:rsidR="00F90BDC" w:rsidRDefault="00F90BDC">
      <w:r xmlns:w="http://schemas.openxmlformats.org/wordprocessingml/2006/main">
        <w:t xml:space="preserve">2. Em dikarin razîbûnê bivînin hergê îtbariya xwe Îsa bînin.</w:t>
      </w:r>
    </w:p>
    <w:p w14:paraId="363A4F2C" w14:textId="77777777" w:rsidR="00F90BDC" w:rsidRDefault="00F90BDC"/>
    <w:p w14:paraId="75FC09D9" w14:textId="77777777" w:rsidR="00F90BDC" w:rsidRDefault="00F90BDC">
      <w:r xmlns:w="http://schemas.openxmlformats.org/wordprocessingml/2006/main">
        <w:t xml:space="preserve">1. Metta 14:13-21 - Îsa pênc hezar dixwe.</w:t>
      </w:r>
    </w:p>
    <w:p w14:paraId="6112B2E1" w14:textId="77777777" w:rsidR="00F90BDC" w:rsidRDefault="00F90BDC"/>
    <w:p w14:paraId="2565550E" w14:textId="77777777" w:rsidR="00F90BDC" w:rsidRDefault="00F90BDC">
      <w:r xmlns:w="http://schemas.openxmlformats.org/wordprocessingml/2006/main">
        <w:t xml:space="preserve">2. Yûhenna 6:35 - Îsa nanê jiyanê ye.</w:t>
      </w:r>
    </w:p>
    <w:p w14:paraId="3B7CC278" w14:textId="77777777" w:rsidR="00F90BDC" w:rsidRDefault="00F90BDC"/>
    <w:p w14:paraId="3C3D3AE7" w14:textId="77777777" w:rsidR="00F90BDC" w:rsidRDefault="00F90BDC">
      <w:r xmlns:w="http://schemas.openxmlformats.org/wordprocessingml/2006/main">
        <w:t xml:space="preserve">Marqos 6:43 Û diwanzdeh selikên tije pars û masiyan hildan.</w:t>
      </w:r>
    </w:p>
    <w:p w14:paraId="14098A6F" w14:textId="77777777" w:rsidR="00F90BDC" w:rsidRDefault="00F90BDC"/>
    <w:p w14:paraId="4D1087FC" w14:textId="77777777" w:rsidR="00F90BDC" w:rsidRDefault="00F90BDC">
      <w:r xmlns:w="http://schemas.openxmlformats.org/wordprocessingml/2006/main">
        <w:t xml:space="preserve">Ev beş bûyera mucîzeyê vedibêje dema ku Îsa pênc hezar kes tenê bi pênc nan û du masiyan têr kirin.</w:t>
      </w:r>
    </w:p>
    <w:p w14:paraId="0E3DA937" w14:textId="77777777" w:rsidR="00F90BDC" w:rsidRDefault="00F90BDC"/>
    <w:p w14:paraId="6E914E36" w14:textId="77777777" w:rsidR="00F90BDC" w:rsidRDefault="00F90BDC">
      <w:r xmlns:w="http://schemas.openxmlformats.org/wordprocessingml/2006/main">
        <w:t xml:space="preserve">1: Xwedê dikare her hewcedariya me peyda bike eger em baweriya xwe bi wî bînin.</w:t>
      </w:r>
    </w:p>
    <w:p w14:paraId="57726667" w14:textId="77777777" w:rsidR="00F90BDC" w:rsidRDefault="00F90BDC"/>
    <w:p w14:paraId="5ACF4FC3" w14:textId="77777777" w:rsidR="00F90BDC" w:rsidRDefault="00F90BDC">
      <w:r xmlns:w="http://schemas.openxmlformats.org/wordprocessingml/2006/main">
        <w:t xml:space="preserve">2: dilovanî û hezkirina Îsa ji me re ji ya ku em dikarin bifikirin mezintir e.</w:t>
      </w:r>
    </w:p>
    <w:p w14:paraId="5E33DD94" w14:textId="77777777" w:rsidR="00F90BDC" w:rsidRDefault="00F90BDC"/>
    <w:p w14:paraId="06C86CA2" w14:textId="77777777" w:rsidR="00F90BDC" w:rsidRDefault="00F90BDC">
      <w:r xmlns:w="http://schemas.openxmlformats.org/wordprocessingml/2006/main">
        <w:t xml:space="preserve">1: Metta 14:13-21 - Îsa pênc nan û du masiyan bikar tîne da ku pênc hezar bixwin.</w:t>
      </w:r>
    </w:p>
    <w:p w14:paraId="51FC2B9D" w14:textId="77777777" w:rsidR="00F90BDC" w:rsidRDefault="00F90BDC"/>
    <w:p w14:paraId="5221F8AE" w14:textId="77777777" w:rsidR="00F90BDC" w:rsidRDefault="00F90BDC">
      <w:r xmlns:w="http://schemas.openxmlformats.org/wordprocessingml/2006/main">
        <w:t xml:space="preserve">2: Fîlîpî 4:19 - Xwedê dê hemî hewcedariyên me li gorî dewlemendiya rûmeta xwe peyda bike.</w:t>
      </w:r>
    </w:p>
    <w:p w14:paraId="7C4E1275" w14:textId="77777777" w:rsidR="00F90BDC" w:rsidRDefault="00F90BDC"/>
    <w:p w14:paraId="5A271E3E" w14:textId="77777777" w:rsidR="00F90BDC" w:rsidRDefault="00F90BDC">
      <w:r xmlns:w="http://schemas.openxmlformats.org/wordprocessingml/2006/main">
        <w:t xml:space="preserve">Marqos 6:44 Û yên ku ji nan xwarin nêzîkî pênc hezar mêr bûn.</w:t>
      </w:r>
    </w:p>
    <w:p w14:paraId="29C02796" w14:textId="77777777" w:rsidR="00F90BDC" w:rsidRDefault="00F90BDC"/>
    <w:p w14:paraId="4BBB7105" w14:textId="77777777" w:rsidR="00F90BDC" w:rsidRDefault="00F90BDC">
      <w:r xmlns:w="http://schemas.openxmlformats.org/wordprocessingml/2006/main">
        <w:t xml:space="preserve">Di beşê de tê gotin ku nêzîkî pênc hezar mêr bi nan têr bûne.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Xizmeta Xwedê ji me re têrtir e.</w:t>
      </w:r>
    </w:p>
    <w:p w14:paraId="457049AF" w14:textId="77777777" w:rsidR="00F90BDC" w:rsidRDefault="00F90BDC"/>
    <w:p w14:paraId="7FC7865A" w14:textId="77777777" w:rsidR="00F90BDC" w:rsidRDefault="00F90BDC">
      <w:r xmlns:w="http://schemas.openxmlformats.org/wordprocessingml/2006/main">
        <w:t xml:space="preserve">2: Divê em ji bîr nekin ku ji bo hemî berekên Xwedê şikir bikin.</w:t>
      </w:r>
    </w:p>
    <w:p w14:paraId="247A2B59" w14:textId="77777777" w:rsidR="00F90BDC" w:rsidRDefault="00F90BDC"/>
    <w:p w14:paraId="7DDDCA86" w14:textId="77777777" w:rsidR="00F90BDC" w:rsidRDefault="00F90BDC">
      <w:r xmlns:w="http://schemas.openxmlformats.org/wordprocessingml/2006/main">
        <w:t xml:space="preserve">1: Yûhenna 6:11 - Hingê Îsa nan hilda, şikir kir û bi qasî ku dixwestin li yên rûniştî belav kirin.</w:t>
      </w:r>
    </w:p>
    <w:p w14:paraId="40AF64AD" w14:textId="77777777" w:rsidR="00F90BDC" w:rsidRDefault="00F90BDC"/>
    <w:p w14:paraId="23B60D34" w14:textId="77777777" w:rsidR="00F90BDC" w:rsidRDefault="00F90BDC">
      <w:r xmlns:w="http://schemas.openxmlformats.org/wordprocessingml/2006/main">
        <w:t xml:space="preserve">2: Fîlîpî 4:19 - Û Xwedayê min wê hemû hewcedariyên we li gor dewlemendiya rûmeta xwe ya bi Mesîh Îsa pêk bîne.</w:t>
      </w:r>
    </w:p>
    <w:p w14:paraId="1A253AE4" w14:textId="77777777" w:rsidR="00F90BDC" w:rsidRDefault="00F90BDC"/>
    <w:p w14:paraId="2150FCBF" w14:textId="77777777" w:rsidR="00F90BDC" w:rsidRDefault="00F90BDC">
      <w:r xmlns:w="http://schemas.openxmlformats.org/wordprocessingml/2006/main">
        <w:t xml:space="preserve">Marqos 6:45 Û di cih de wî zor li şagirtên xwe kir ku bikevin qeyikê û berê xwe bidin aliyê din ê Beytsaydayê, dema ku wî gel dişîne.</w:t>
      </w:r>
    </w:p>
    <w:p w14:paraId="3AFCDC8A" w14:textId="77777777" w:rsidR="00F90BDC" w:rsidRDefault="00F90BDC"/>
    <w:p w14:paraId="11A579F8" w14:textId="77777777" w:rsidR="00F90BDC" w:rsidRDefault="00F90BDC">
      <w:r xmlns:w="http://schemas.openxmlformats.org/wordprocessingml/2006/main">
        <w:t xml:space="preserve">Îsa li şagirtên xwe emir kir ku bi gemiyê herin Beytsaydayê, dema ku wî gel dişîne.</w:t>
      </w:r>
    </w:p>
    <w:p w14:paraId="1444DEC9" w14:textId="77777777" w:rsidR="00F90BDC" w:rsidRDefault="00F90BDC"/>
    <w:p w14:paraId="312387A2" w14:textId="77777777" w:rsidR="00F90BDC" w:rsidRDefault="00F90BDC">
      <w:r xmlns:w="http://schemas.openxmlformats.org/wordprocessingml/2006/main">
        <w:t xml:space="preserve">1. Kiryara Îsa ya şandina mirovan, bîranînek e ku divê em ji bo xatirê kesên din xwestekên xwe feda bikin.</w:t>
      </w:r>
    </w:p>
    <w:p w14:paraId="3B1717AF" w14:textId="77777777" w:rsidR="00F90BDC" w:rsidRDefault="00F90BDC"/>
    <w:p w14:paraId="7FF47980" w14:textId="77777777" w:rsidR="00F90BDC" w:rsidRDefault="00F90BDC">
      <w:r xmlns:w="http://schemas.openxmlformats.org/wordprocessingml/2006/main">
        <w:t xml:space="preserve">2. Daxwaza Îsa ya şandina mirovan, hezkirina wî ya fedakar ji kesên derdora xwe re nîşan dide.</w:t>
      </w:r>
    </w:p>
    <w:p w14:paraId="60E6170A" w14:textId="77777777" w:rsidR="00F90BDC" w:rsidRDefault="00F90BDC"/>
    <w:p w14:paraId="760EB811" w14:textId="77777777" w:rsidR="00F90BDC" w:rsidRDefault="00F90BDC">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14:paraId="2DB8516C" w14:textId="77777777" w:rsidR="00F90BDC" w:rsidRDefault="00F90BDC"/>
    <w:p w14:paraId="13186FC8" w14:textId="77777777" w:rsidR="00F90BDC" w:rsidRDefault="00F90BDC">
      <w:r xmlns:w="http://schemas.openxmlformats.org/wordprocessingml/2006/main">
        <w:t xml:space="preserve">2. Metta 22:37-39 - "'Xudan Xwedayê xwe bi tevahiya dilê xwe, bi tevahiya canê xwe û bi tevahiya hişê xwe hez bike." Emrê pêşî û herî mezin ev e û ya diduyan jî wek wê ye: ‹Wek xwe ji cîranê xwe hez bike›.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6:46 Û gava ku wî ew şandin, ew çû çiyê ku dua bike.</w:t>
      </w:r>
    </w:p>
    <w:p w14:paraId="728510F0" w14:textId="77777777" w:rsidR="00F90BDC" w:rsidRDefault="00F90BDC"/>
    <w:p w14:paraId="75E7AE36" w14:textId="77777777" w:rsidR="00F90BDC" w:rsidRDefault="00F90BDC">
      <w:r xmlns:w="http://schemas.openxmlformats.org/wordprocessingml/2006/main">
        <w:t xml:space="preserve">Îsa wext ji şagirtên xwe dûr girt ku ji Xwedê re dua bikin.</w:t>
      </w:r>
    </w:p>
    <w:p w14:paraId="54134487" w14:textId="77777777" w:rsidR="00F90BDC" w:rsidRDefault="00F90BDC"/>
    <w:p w14:paraId="0238D314" w14:textId="77777777" w:rsidR="00F90BDC" w:rsidRDefault="00F90BDC">
      <w:r xmlns:w="http://schemas.openxmlformats.org/wordprocessingml/2006/main">
        <w:t xml:space="preserve">1: Divê em her gav wextê xwe bidin ku ji Xwedê re dua bikin û rêberiya Wî bigerin.</w:t>
      </w:r>
    </w:p>
    <w:p w14:paraId="5906462F" w14:textId="77777777" w:rsidR="00F90BDC" w:rsidRDefault="00F90BDC"/>
    <w:p w14:paraId="60BF6173" w14:textId="77777777" w:rsidR="00F90BDC" w:rsidRDefault="00F90BDC">
      <w:r xmlns:w="http://schemas.openxmlformats.org/wordprocessingml/2006/main">
        <w:t xml:space="preserve">2: Îsa mînakek e ku meriv çawa pêşî li duakirinê digire.</w:t>
      </w:r>
    </w:p>
    <w:p w14:paraId="290A6A98" w14:textId="77777777" w:rsidR="00F90BDC" w:rsidRDefault="00F90BDC"/>
    <w:p w14:paraId="0FA81FB0" w14:textId="77777777" w:rsidR="00F90BDC" w:rsidRDefault="00F90BDC">
      <w:r xmlns:w="http://schemas.openxmlformats.org/wordprocessingml/2006/main">
        <w:t xml:space="preserve">1: Metta 14:23 - Û piştî ku wî elalet berda, bi serê xwe hilkişiya çiyê da ku dua bike.</w:t>
      </w:r>
    </w:p>
    <w:p w14:paraId="3FD46DF1" w14:textId="77777777" w:rsidR="00F90BDC" w:rsidRDefault="00F90BDC"/>
    <w:p w14:paraId="538A8992" w14:textId="77777777" w:rsidR="00F90BDC" w:rsidRDefault="00F90BDC">
      <w:r xmlns:w="http://schemas.openxmlformats.org/wordprocessingml/2006/main">
        <w:t xml:space="preserve">2: 1 Selanîkî 5:17 - Bê rawestan dua bikin.</w:t>
      </w:r>
    </w:p>
    <w:p w14:paraId="04CC89C6" w14:textId="77777777" w:rsidR="00F90BDC" w:rsidRDefault="00F90BDC"/>
    <w:p w14:paraId="35CE1B57" w14:textId="77777777" w:rsidR="00F90BDC" w:rsidRDefault="00F90BDC">
      <w:r xmlns:w="http://schemas.openxmlformats.org/wordprocessingml/2006/main">
        <w:t xml:space="preserve">Marqos 6:47 Gava ku bû êvar, gemiyek di nav golê de bû û ew bi tenê li bejê bû.</w:t>
      </w:r>
    </w:p>
    <w:p w14:paraId="3EFBAB1A" w14:textId="77777777" w:rsidR="00F90BDC" w:rsidRDefault="00F90BDC"/>
    <w:p w14:paraId="57DFDDC2" w14:textId="77777777" w:rsidR="00F90BDC" w:rsidRDefault="00F90BDC">
      <w:r xmlns:w="http://schemas.openxmlformats.org/wordprocessingml/2006/main">
        <w:t xml:space="preserve">Îsa şagirtên xwe di gemiyê de şandin û ew bi tenê li bejê ma.</w:t>
      </w:r>
    </w:p>
    <w:p w14:paraId="424B4919" w14:textId="77777777" w:rsidR="00F90BDC" w:rsidRDefault="00F90BDC"/>
    <w:p w14:paraId="5D4013F4" w14:textId="77777777" w:rsidR="00F90BDC" w:rsidRDefault="00F90BDC">
      <w:r xmlns:w="http://schemas.openxmlformats.org/wordprocessingml/2006/main">
        <w:t xml:space="preserve">1. Girîngiya baweriya bi plana Xwedê, heta ku ew tirsnak xuya dike.</w:t>
      </w:r>
    </w:p>
    <w:p w14:paraId="7E4A699A" w14:textId="77777777" w:rsidR="00F90BDC" w:rsidRDefault="00F90BDC"/>
    <w:p w14:paraId="07C243B7" w14:textId="77777777" w:rsidR="00F90BDC" w:rsidRDefault="00F90BDC">
      <w:r xmlns:w="http://schemas.openxmlformats.org/wordprocessingml/2006/main">
        <w:t xml:space="preserve">2. Di demên tenêtiyê de hêz dîtin.</w:t>
      </w:r>
    </w:p>
    <w:p w14:paraId="42AC863E" w14:textId="77777777" w:rsidR="00F90BDC" w:rsidRDefault="00F90BDC"/>
    <w:p w14:paraId="6FA6CC4A" w14:textId="77777777" w:rsidR="00F90BDC" w:rsidRDefault="00F90BDC">
      <w:r xmlns:w="http://schemas.openxmlformats.org/wordprocessingml/2006/main">
        <w:t xml:space="preserve">1. Zebûr 23:4 - "Ez di geliyê herî tarî de jî bimeşim, ez ji xerabiyê natirsim, çimkî tu bi min re yî; gopalê te û gopalê te ew teseliyê didin min."</w:t>
      </w:r>
    </w:p>
    <w:p w14:paraId="6CF835EE" w14:textId="77777777" w:rsidR="00F90BDC" w:rsidRDefault="00F90BDC"/>
    <w:p w14:paraId="0939DFD4" w14:textId="77777777" w:rsidR="00F90BDC" w:rsidRDefault="00F90BDC">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14:paraId="0C4C7EF1" w14:textId="77777777" w:rsidR="00F90BDC" w:rsidRDefault="00F90BDC"/>
    <w:p w14:paraId="6DAE9C7E" w14:textId="77777777" w:rsidR="00F90BDC" w:rsidRDefault="00F90BDC">
      <w:r xmlns:w="http://schemas.openxmlformats.org/wordprocessingml/2006/main">
        <w:t xml:space="preserve">Marqos 6:48 Û wî dît ku ew di nav zozanan de dixebitin. Ji ber ku ba berevajî wan bû û li dora nobedariya çaran a şevê ew hat ba wan, li ser golê rêve çû û dixwest di ber wan re derbas bibe.</w:t>
      </w:r>
    </w:p>
    <w:p w14:paraId="5EB68FC6" w14:textId="77777777" w:rsidR="00F90BDC" w:rsidRDefault="00F90BDC"/>
    <w:p w14:paraId="1CB67E77" w14:textId="77777777" w:rsidR="00F90BDC" w:rsidRDefault="00F90BDC">
      <w:r xmlns:w="http://schemas.openxmlformats.org/wordprocessingml/2006/main">
        <w:t xml:space="preserve">Îsa ji şagirtên xwe re dilovanî nîşan da ku di tengahiyê de hat ba wan û cesaret û hêz da wan ku sebir bikin.</w:t>
      </w:r>
    </w:p>
    <w:p w14:paraId="201E6569" w14:textId="77777777" w:rsidR="00F90BDC" w:rsidRDefault="00F90BDC"/>
    <w:p w14:paraId="4925403D" w14:textId="77777777" w:rsidR="00F90BDC" w:rsidRDefault="00F90BDC">
      <w:r xmlns:w="http://schemas.openxmlformats.org/wordprocessingml/2006/main">
        <w:t xml:space="preserve">1. Xwedê Hergav Di Jiyana Me de Hene, Tewra Di Dema Tengasiyê de</w:t>
      </w:r>
    </w:p>
    <w:p w14:paraId="351E4EDC" w14:textId="77777777" w:rsidR="00F90BDC" w:rsidRDefault="00F90BDC"/>
    <w:p w14:paraId="66C41A92" w14:textId="77777777" w:rsidR="00F90BDC" w:rsidRDefault="00F90BDC">
      <w:r xmlns:w="http://schemas.openxmlformats.org/wordprocessingml/2006/main">
        <w:t xml:space="preserve">2. Werin Em Bi Heman Dilovanî û Hezkirina Îsa Bijîn</w:t>
      </w:r>
    </w:p>
    <w:p w14:paraId="0C3C4C47" w14:textId="77777777" w:rsidR="00F90BDC" w:rsidRDefault="00F90BDC"/>
    <w:p w14:paraId="0046EF3A" w14:textId="77777777" w:rsidR="00F90BDC" w:rsidRDefault="00F90BDC">
      <w:r xmlns:w="http://schemas.openxmlformats.org/wordprocessingml/2006/main">
        <w:t xml:space="preserve">1. Zebûr 138:7 - Her çend ez di nav tengahiyê de bimeşim, hûn jiyana min diparêzin; Tu destê xwe dirêjî xezeba dijminên min dikî û destê te yê rastê min rizgar dike.</w:t>
      </w:r>
    </w:p>
    <w:p w14:paraId="3C5436B9" w14:textId="77777777" w:rsidR="00F90BDC" w:rsidRDefault="00F90BDC"/>
    <w:p w14:paraId="05C428F6" w14:textId="77777777" w:rsidR="00F90BDC" w:rsidRDefault="00F90BDC">
      <w:r xmlns:w="http://schemas.openxmlformats.org/wordprocessingml/2006/main">
        <w:t xml:space="preserve">2. Metta 9:36 - Gava wî elalet dît, dilê wî li wan hat, çimkî ew mîna pezê bê şivan, bêşivan û bêçare bûn.</w:t>
      </w:r>
    </w:p>
    <w:p w14:paraId="51640762" w14:textId="77777777" w:rsidR="00F90BDC" w:rsidRDefault="00F90BDC"/>
    <w:p w14:paraId="057C2647" w14:textId="77777777" w:rsidR="00F90BDC" w:rsidRDefault="00F90BDC">
      <w:r xmlns:w="http://schemas.openxmlformats.org/wordprocessingml/2006/main">
        <w:t xml:space="preserve">Marqos 6:49 Lê gava ku wan dît ku ew li ser golê rêve diçe, wan guman kir ku ew ruhek e û qîriyan:</w:t>
      </w:r>
    </w:p>
    <w:p w14:paraId="06D525F2" w14:textId="77777777" w:rsidR="00F90BDC" w:rsidRDefault="00F90BDC"/>
    <w:p w14:paraId="3A1D7893" w14:textId="77777777" w:rsidR="00F90BDC" w:rsidRDefault="00F90BDC">
      <w:r xmlns:w="http://schemas.openxmlformats.org/wordprocessingml/2006/main">
        <w:t xml:space="preserve">Şagirtan dît ku Îsa li ser golê rêve diçe û fikirîn ku ew giyanek e.</w:t>
      </w:r>
    </w:p>
    <w:p w14:paraId="17A77A12" w14:textId="77777777" w:rsidR="00F90BDC" w:rsidRDefault="00F90BDC"/>
    <w:p w14:paraId="0F02AFC7" w14:textId="77777777" w:rsidR="00F90BDC" w:rsidRDefault="00F90BDC">
      <w:r xmlns:w="http://schemas.openxmlformats.org/wordprocessingml/2006/main">
        <w:t xml:space="preserve">1: Îsa ewqas bi hêz e ku ew dikare li ser avê jî bimeşe!</w:t>
      </w:r>
    </w:p>
    <w:p w14:paraId="751E1159" w14:textId="77777777" w:rsidR="00F90BDC" w:rsidRDefault="00F90BDC"/>
    <w:p w14:paraId="1D8C7C0B" w14:textId="77777777" w:rsidR="00F90BDC" w:rsidRDefault="00F90BDC">
      <w:r xmlns:w="http://schemas.openxmlformats.org/wordprocessingml/2006/main">
        <w:t xml:space="preserve">2: Îsa dikare mucîzeyan bike, û ew dikare di jiyana me de jî heman tiştî bike.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14:22-33 - Îsa li ser avê dimeşe û bahozê aram dike.</w:t>
      </w:r>
    </w:p>
    <w:p w14:paraId="2B10EAE4" w14:textId="77777777" w:rsidR="00F90BDC" w:rsidRDefault="00F90BDC"/>
    <w:p w14:paraId="430FFFDA" w14:textId="77777777" w:rsidR="00F90BDC" w:rsidRDefault="00F90BDC">
      <w:r xmlns:w="http://schemas.openxmlformats.org/wordprocessingml/2006/main">
        <w:t xml:space="preserve">2: Yûhenna 3:16 - Hezkirina Xwedê ji me re bi şandina Kurê xwe, Jesussa, nîşan da.</w:t>
      </w:r>
    </w:p>
    <w:p w14:paraId="57D72290" w14:textId="77777777" w:rsidR="00F90BDC" w:rsidRDefault="00F90BDC"/>
    <w:p w14:paraId="7355DC61" w14:textId="77777777" w:rsidR="00F90BDC" w:rsidRDefault="00F90BDC">
      <w:r xmlns:w="http://schemas.openxmlformats.org/wordprocessingml/2006/main">
        <w:t xml:space="preserve">Marqos 6:50 Çimkî hemûyan ew dît û xemgîn bûn. Di cih de bi wan re peyivî û ji wan re got: «Hûn dilnizm bin. netirsin.</w:t>
      </w:r>
    </w:p>
    <w:p w14:paraId="3FF46EEC" w14:textId="77777777" w:rsidR="00F90BDC" w:rsidRDefault="00F90BDC"/>
    <w:p w14:paraId="1F502CFA" w14:textId="77777777" w:rsidR="00F90BDC" w:rsidRDefault="00F90BDC">
      <w:r xmlns:w="http://schemas.openxmlformats.org/wordprocessingml/2006/main">
        <w:t xml:space="preserve">Gava ku şagirtên Îsa dîtin ku ew li ser avê dimeşe, tirsiyan, lê wî ji wan re got ku netirsin.</w:t>
      </w:r>
    </w:p>
    <w:p w14:paraId="61DA331B" w14:textId="77777777" w:rsidR="00F90BDC" w:rsidRDefault="00F90BDC"/>
    <w:p w14:paraId="0AE78D2C" w14:textId="77777777" w:rsidR="00F90BDC" w:rsidRDefault="00F90BDC">
      <w:r xmlns:w="http://schemas.openxmlformats.org/wordprocessingml/2006/main">
        <w:t xml:space="preserve">1. Serketina Tirsa Bi Baweriya bi Îsa Mesîh</w:t>
      </w:r>
    </w:p>
    <w:p w14:paraId="701F75D9" w14:textId="77777777" w:rsidR="00F90BDC" w:rsidRDefault="00F90BDC"/>
    <w:p w14:paraId="01F8EDC3" w14:textId="77777777" w:rsidR="00F90BDC" w:rsidRDefault="00F90BDC">
      <w:r xmlns:w="http://schemas.openxmlformats.org/wordprocessingml/2006/main">
        <w:t xml:space="preserve">2. Piştrastkirina ji Îsa di Serdemên Zehmetkêşan de</w:t>
      </w:r>
    </w:p>
    <w:p w14:paraId="45C602EB" w14:textId="77777777" w:rsidR="00F90BDC" w:rsidRDefault="00F90BDC"/>
    <w:p w14:paraId="586ACA3D"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13DD60FA" w14:textId="77777777" w:rsidR="00F90BDC" w:rsidRDefault="00F90BDC"/>
    <w:p w14:paraId="2EDE0FFE" w14:textId="77777777" w:rsidR="00F90BDC" w:rsidRDefault="00F90BDC">
      <w:r xmlns:w="http://schemas.openxmlformats.org/wordprocessingml/2006/main">
        <w:t xml:space="preserve">2. Zebûr 23:4 - “Ez di newala siya mirinê de jî bimeşim, ez ji xerabiyê natirsim, çimkî tu bi min re yî; gopalê te û gopalê te, ew teseliyê didin min.»</w:t>
      </w:r>
    </w:p>
    <w:p w14:paraId="18184D75" w14:textId="77777777" w:rsidR="00F90BDC" w:rsidRDefault="00F90BDC"/>
    <w:p w14:paraId="77602E3C" w14:textId="77777777" w:rsidR="00F90BDC" w:rsidRDefault="00F90BDC">
      <w:r xmlns:w="http://schemas.openxmlformats.org/wordprocessingml/2006/main">
        <w:t xml:space="preserve">Marqos 6:51 Û ew hilkişiya qeyikê ba wan. û ba sekinî.</w:t>
      </w:r>
    </w:p>
    <w:p w14:paraId="3FDA9E7F" w14:textId="77777777" w:rsidR="00F90BDC" w:rsidRDefault="00F90BDC"/>
    <w:p w14:paraId="40FF3ACA" w14:textId="77777777" w:rsidR="00F90BDC" w:rsidRDefault="00F90BDC">
      <w:r xmlns:w="http://schemas.openxmlformats.org/wordprocessingml/2006/main">
        <w:t xml:space="preserve">Îsa deryaya xezeb hênik dike, şagirt matmayî û matmayî dihêle.</w:t>
      </w:r>
    </w:p>
    <w:p w14:paraId="1A7F2A42" w14:textId="77777777" w:rsidR="00F90BDC" w:rsidRDefault="00F90BDC"/>
    <w:p w14:paraId="1B84D569" w14:textId="77777777" w:rsidR="00F90BDC" w:rsidRDefault="00F90BDC">
      <w:r xmlns:w="http://schemas.openxmlformats.org/wordprocessingml/2006/main">
        <w:t xml:space="preserve">1: Îsa xwezayê kontrol dike û hîn jî dikare tofanên jiyanê bike.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Dema ku em gazî Îsa dikin, ew ê bi hêza xwe bersiva me bide.</w:t>
      </w:r>
    </w:p>
    <w:p w14:paraId="222B2FEB" w14:textId="77777777" w:rsidR="00F90BDC" w:rsidRDefault="00F90BDC"/>
    <w:p w14:paraId="6DDA1479" w14:textId="77777777" w:rsidR="00F90BDC" w:rsidRDefault="00F90BDC">
      <w:r xmlns:w="http://schemas.openxmlformats.org/wordprocessingml/2006/main">
        <w:t xml:space="preserve">1: Metta 8:23-27 - Îsa bahoza li ser deryaya Celîlê aram dike.</w:t>
      </w:r>
    </w:p>
    <w:p w14:paraId="62505872" w14:textId="77777777" w:rsidR="00F90BDC" w:rsidRDefault="00F90BDC"/>
    <w:p w14:paraId="3F5DFC3C" w14:textId="77777777" w:rsidR="00F90BDC" w:rsidRDefault="00F90BDC">
      <w:r xmlns:w="http://schemas.openxmlformats.org/wordprocessingml/2006/main">
        <w:t xml:space="preserve">2: Zebûr 107:29 - Ew tofanê aram dike, û pêlan hêmin in.</w:t>
      </w:r>
    </w:p>
    <w:p w14:paraId="13A25614" w14:textId="77777777" w:rsidR="00F90BDC" w:rsidRDefault="00F90BDC"/>
    <w:p w14:paraId="55CCED4B" w14:textId="77777777" w:rsidR="00F90BDC" w:rsidRDefault="00F90BDC">
      <w:r xmlns:w="http://schemas.openxmlformats.org/wordprocessingml/2006/main">
        <w:t xml:space="preserve">Marqos 6:52 Çimkî wan guh nedida kerameta nan, çimkî dilê wan hişk bû.</w:t>
      </w:r>
    </w:p>
    <w:p w14:paraId="31B840A5" w14:textId="77777777" w:rsidR="00F90BDC" w:rsidRDefault="00F90BDC"/>
    <w:p w14:paraId="0494D116" w14:textId="77777777" w:rsidR="00F90BDC" w:rsidRDefault="00F90BDC">
      <w:r xmlns:w="http://schemas.openxmlformats.org/wordprocessingml/2006/main">
        <w:t xml:space="preserve">Ev beş ronî dike ku meriv çawa kerameta nan nas nekir ji ber ku dilê wan hişk bû.</w:t>
      </w:r>
    </w:p>
    <w:p w14:paraId="5C25F5FC" w14:textId="77777777" w:rsidR="00F90BDC" w:rsidRDefault="00F90BDC"/>
    <w:p w14:paraId="375A98D8" w14:textId="77777777" w:rsidR="00F90BDC" w:rsidRDefault="00F90BDC">
      <w:r xmlns:w="http://schemas.openxmlformats.org/wordprocessingml/2006/main">
        <w:t xml:space="preserve">1. Hêza Xwedê ji têgihîştina me mezintir e - Metta 19:26</w:t>
      </w:r>
    </w:p>
    <w:p w14:paraId="29A65735" w14:textId="77777777" w:rsidR="00F90BDC" w:rsidRDefault="00F90BDC"/>
    <w:p w14:paraId="6D6C63B1" w14:textId="77777777" w:rsidR="00F90BDC" w:rsidRDefault="00F90BDC">
      <w:r xmlns:w="http://schemas.openxmlformats.org/wordprocessingml/2006/main">
        <w:t xml:space="preserve">2. Wexta xwe bidin nasîn û teqdîra bereketên Xwedê – Zebûr 34:8</w:t>
      </w:r>
    </w:p>
    <w:p w14:paraId="72397C87" w14:textId="77777777" w:rsidR="00F90BDC" w:rsidRDefault="00F90BDC"/>
    <w:p w14:paraId="226B315E" w14:textId="77777777" w:rsidR="00F90BDC" w:rsidRDefault="00F90BDC">
      <w:r xmlns:w="http://schemas.openxmlformats.org/wordprocessingml/2006/main">
        <w:t xml:space="preserve">1. Efesî 4:18 – “Aqilê xwe tarî kirin, bi cahiliya ku di wan de ye, ji ber korbûna dilê xwe ji jiyana Xwedê dûr ketin.”</w:t>
      </w:r>
    </w:p>
    <w:p w14:paraId="0551B367" w14:textId="77777777" w:rsidR="00F90BDC" w:rsidRDefault="00F90BDC"/>
    <w:p w14:paraId="2A5C1823" w14:textId="77777777" w:rsidR="00F90BDC" w:rsidRDefault="00F90BDC">
      <w:r xmlns:w="http://schemas.openxmlformats.org/wordprocessingml/2006/main">
        <w:t xml:space="preserve">2. 2 Korintî 3:14 – “Lê hişê wan kor bû; ew perde di Mesîh de hatiye rakirin.»</w:t>
      </w:r>
    </w:p>
    <w:p w14:paraId="2A16C684" w14:textId="77777777" w:rsidR="00F90BDC" w:rsidRDefault="00F90BDC"/>
    <w:p w14:paraId="46CA7A96" w14:textId="77777777" w:rsidR="00F90BDC" w:rsidRDefault="00F90BDC">
      <w:r xmlns:w="http://schemas.openxmlformats.org/wordprocessingml/2006/main">
        <w:t xml:space="preserve">Marqos 6:53 Û gava ku ew derbas bûn, ew gihîştin welatê Cênîsaretê û ber bi bejê ve çûn.</w:t>
      </w:r>
    </w:p>
    <w:p w14:paraId="60CDB504" w14:textId="77777777" w:rsidR="00F90BDC" w:rsidRDefault="00F90BDC"/>
    <w:p w14:paraId="4EA64334" w14:textId="77777777" w:rsidR="00F90BDC" w:rsidRDefault="00F90BDC">
      <w:r xmlns:w="http://schemas.openxmlformats.org/wordprocessingml/2006/main">
        <w:t xml:space="preserve">Piştî deryayê derbas bûn, Îsa û şagirtên xwe gihîştin welatê Cênîsaretê û li qeraxa wê rawestiyan.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Rêwîtiya Îsa ya Gennesaretê: Hêza Rêvebiriyê</w:t>
      </w:r>
    </w:p>
    <w:p w14:paraId="666A316A" w14:textId="77777777" w:rsidR="00F90BDC" w:rsidRDefault="00F90BDC"/>
    <w:p w14:paraId="12F69770" w14:textId="77777777" w:rsidR="00F90BDC" w:rsidRDefault="00F90BDC">
      <w:r xmlns:w="http://schemas.openxmlformats.org/wordprocessingml/2006/main">
        <w:t xml:space="preserve">2. Gennesaret: Cihê Bêhnvedanê Ji bo Îsa û Şagirtên Wî</w:t>
      </w:r>
    </w:p>
    <w:p w14:paraId="191C54B1" w14:textId="77777777" w:rsidR="00F90BDC" w:rsidRDefault="00F90BDC"/>
    <w:p w14:paraId="6EE9DC32" w14:textId="77777777" w:rsidR="00F90BDC" w:rsidRDefault="00F90BDC">
      <w:r xmlns:w="http://schemas.openxmlformats.org/wordprocessingml/2006/main">
        <w:t xml:space="preserve">1. Îşaya 30:21 – “Guhên we wê gotinekê li pişt we bibihîzin, ku bêje: ‘Rê ev e, tê de bimeşin’, gava ku hûn berê xwe bidin destê rastê an jî gava ku hûn berê xwe bidin çepê.”</w:t>
      </w:r>
    </w:p>
    <w:p w14:paraId="1CB15876" w14:textId="77777777" w:rsidR="00F90BDC" w:rsidRDefault="00F90BDC"/>
    <w:p w14:paraId="5A9B68BA" w14:textId="77777777" w:rsidR="00F90BDC" w:rsidRDefault="00F90BDC">
      <w:r xmlns:w="http://schemas.openxmlformats.org/wordprocessingml/2006/main">
        <w:t xml:space="preserve">2. Metta 11:28-30 – “Werin ba min hemû yên kedkar û bargiran, ezê rihetiyê bidim we. Nîrê min hildin ser xwe û ji min hîn bibin, çimkî ez nerm û dilnizm im û hûnê rihetiyê ji canê xwe re bibînin. Çimkî nîrê min hêsan e û barê min sivik e.»</w:t>
      </w:r>
    </w:p>
    <w:p w14:paraId="170D9AD0" w14:textId="77777777" w:rsidR="00F90BDC" w:rsidRDefault="00F90BDC"/>
    <w:p w14:paraId="7FF8DEF9" w14:textId="77777777" w:rsidR="00F90BDC" w:rsidRDefault="00F90BDC">
      <w:r xmlns:w="http://schemas.openxmlformats.org/wordprocessingml/2006/main">
        <w:t xml:space="preserve">Marqos 6:54 Û gava ew ji gemiyê derketin, di cih de ew nas kirin.</w:t>
      </w:r>
    </w:p>
    <w:p w14:paraId="098EE641" w14:textId="77777777" w:rsidR="00F90BDC" w:rsidRDefault="00F90BDC"/>
    <w:p w14:paraId="4A23FF63" w14:textId="77777777" w:rsidR="00F90BDC" w:rsidRDefault="00F90BDC">
      <w:r xmlns:w="http://schemas.openxmlformats.org/wordprocessingml/2006/main">
        <w:t xml:space="preserve">Gava ku şagirtên Îsa ji gemiyê siwar bûn, yekser ew nas kirin.</w:t>
      </w:r>
    </w:p>
    <w:p w14:paraId="62096682" w14:textId="77777777" w:rsidR="00F90BDC" w:rsidRDefault="00F90BDC"/>
    <w:p w14:paraId="1DAE787F" w14:textId="77777777" w:rsidR="00F90BDC" w:rsidRDefault="00F90BDC">
      <w:r xmlns:w="http://schemas.openxmlformats.org/wordprocessingml/2006/main">
        <w:t xml:space="preserve">1. Naskirina Îsa di Jiyana me ya Rojane de</w:t>
      </w:r>
    </w:p>
    <w:p w14:paraId="49516FDC" w14:textId="77777777" w:rsidR="00F90BDC" w:rsidRDefault="00F90BDC"/>
    <w:p w14:paraId="543D2EF3" w14:textId="77777777" w:rsidR="00F90BDC" w:rsidRDefault="00F90BDC">
      <w:r xmlns:w="http://schemas.openxmlformats.org/wordprocessingml/2006/main">
        <w:t xml:space="preserve">2. Hêza Mûcîze ya Baweriyê</w:t>
      </w:r>
    </w:p>
    <w:p w14:paraId="4A3F0CEC" w14:textId="77777777" w:rsidR="00F90BDC" w:rsidRDefault="00F90BDC"/>
    <w:p w14:paraId="6FDFA21B" w14:textId="77777777" w:rsidR="00F90BDC" w:rsidRDefault="00F90BDC">
      <w:r xmlns:w="http://schemas.openxmlformats.org/wordprocessingml/2006/main">
        <w:t xml:space="preserve">1. Yûhenna 8:19 - Hingê wan jê re got: "Bavê te li ku derê ye?" Îsa lê vegerand û got: «Hûn ne min û ne jî Bavê min nas dikin. Ger we ez nas bikira, weyê Bavê min jî nas bikira.»</w:t>
      </w:r>
    </w:p>
    <w:p w14:paraId="715AE6FB" w14:textId="77777777" w:rsidR="00F90BDC" w:rsidRDefault="00F90BDC"/>
    <w:p w14:paraId="475C3115" w14:textId="77777777" w:rsidR="00F90BDC" w:rsidRDefault="00F90BDC">
      <w:r xmlns:w="http://schemas.openxmlformats.org/wordprocessingml/2006/main">
        <w:t xml:space="preserve">2. Îbranî 11:1 - Îcar bawerî temînata tiştên ku li wan tê hêvîkirin e, îqnakirina tiştên ku nayên dîtin e.</w:t>
      </w:r>
    </w:p>
    <w:p w14:paraId="36D3BCE2" w14:textId="77777777" w:rsidR="00F90BDC" w:rsidRDefault="00F90BDC"/>
    <w:p w14:paraId="7402042A" w14:textId="77777777" w:rsidR="00F90BDC" w:rsidRDefault="00F90BDC">
      <w:r xmlns:w="http://schemas.openxmlformats.org/wordprocessingml/2006/main">
        <w:t xml:space="preserve">Marqos 6:55 Û li seranserê wê herêmê geriya û dest pê kir, nexweşên ku bihîstibûn ku ew lê ye, di nav nivînan de hilgirtin.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herêmê beziyan ba Îsa û nexweş di nav nivînên xwe de hilgirtin, da ku qenc bibin.</w:t>
      </w:r>
    </w:p>
    <w:p w14:paraId="42D667C9" w14:textId="77777777" w:rsidR="00F90BDC" w:rsidRDefault="00F90BDC"/>
    <w:p w14:paraId="36586D73" w14:textId="77777777" w:rsidR="00F90BDC" w:rsidRDefault="00F90BDC">
      <w:r xmlns:w="http://schemas.openxmlformats.org/wordprocessingml/2006/main">
        <w:t xml:space="preserve">1. Divê em baweriya xwe bi Îsa bînin û baweriya xwe pê bînin ku ew dikare me ji her tengahiyê qenc bike.</w:t>
      </w:r>
    </w:p>
    <w:p w14:paraId="796BB009" w14:textId="77777777" w:rsidR="00F90BDC" w:rsidRDefault="00F90BDC"/>
    <w:p w14:paraId="334D529D" w14:textId="77777777" w:rsidR="00F90BDC" w:rsidRDefault="00F90BDC">
      <w:r xmlns:w="http://schemas.openxmlformats.org/wordprocessingml/2006/main">
        <w:t xml:space="preserve">2. Îsa her gav amade ye ku me qenc bike û hêviyê bide me.</w:t>
      </w:r>
    </w:p>
    <w:p w14:paraId="386728ED" w14:textId="77777777" w:rsidR="00F90BDC" w:rsidRDefault="00F90BDC"/>
    <w:p w14:paraId="6899E868" w14:textId="77777777" w:rsidR="00F90BDC" w:rsidRDefault="00F90BDC">
      <w:r xmlns:w="http://schemas.openxmlformats.org/wordprocessingml/2006/main">
        <w:t xml:space="preserve">1. Metta 8:14-17 - Îsa mirovê nexweş li Kefernahûmê qenc dike.</w:t>
      </w:r>
    </w:p>
    <w:p w14:paraId="7375D597" w14:textId="77777777" w:rsidR="00F90BDC" w:rsidRDefault="00F90BDC"/>
    <w:p w14:paraId="0A8FECB5" w14:textId="77777777" w:rsidR="00F90BDC" w:rsidRDefault="00F90BDC">
      <w:r xmlns:w="http://schemas.openxmlformats.org/wordprocessingml/2006/main">
        <w:t xml:space="preserve">2. Îşaya 53:5 - Ew ji ber sûcên me birîndar bû, ji ber neheqiyên me hat birîn; ezabê aştiya me li ser wî bû û bi birîna wî em sax bûne.</w:t>
      </w:r>
    </w:p>
    <w:p w14:paraId="4E789021" w14:textId="77777777" w:rsidR="00F90BDC" w:rsidRDefault="00F90BDC"/>
    <w:p w14:paraId="023E1A8F" w14:textId="77777777" w:rsidR="00F90BDC" w:rsidRDefault="00F90BDC">
      <w:r xmlns:w="http://schemas.openxmlformats.org/wordprocessingml/2006/main">
        <w:t xml:space="preserve">Marqos 6:56 Û her ku ew diçû, gund, bajar an gundan, nexweş li kuçeyan radixistin û jê lava dikirin ku, eger ew tenê sînorê kincê wî be, dest bidin wan. temam kirin.</w:t>
      </w:r>
    </w:p>
    <w:p w14:paraId="238D87E3" w14:textId="77777777" w:rsidR="00F90BDC" w:rsidRDefault="00F90BDC"/>
    <w:p w14:paraId="07A2E231" w14:textId="77777777" w:rsidR="00F90BDC" w:rsidRDefault="00F90BDC">
      <w:r xmlns:w="http://schemas.openxmlformats.org/wordprocessingml/2006/main">
        <w:t xml:space="preserve">Xelkê gund, bajar û welatê ku Îsa lê diçû, ji saxkirina wan ewqas bêhêvî bûn, ku nexweş li kuçe û kolanan radixistin û ji Îsa lava kirin ku bila destê xwe bidin devê kincê wî. Kî destê xwe da wî sax bû.</w:t>
      </w:r>
    </w:p>
    <w:p w14:paraId="0ECC2A4D" w14:textId="77777777" w:rsidR="00F90BDC" w:rsidRDefault="00F90BDC"/>
    <w:p w14:paraId="497F7DCD" w14:textId="77777777" w:rsidR="00F90BDC" w:rsidRDefault="00F90BDC">
      <w:r xmlns:w="http://schemas.openxmlformats.org/wordprocessingml/2006/main">
        <w:t xml:space="preserve">1. Hêza Baweriyê - Çawa baweriya mirovan ew qas xurt bû ku ew qenc kirin.</w:t>
      </w:r>
    </w:p>
    <w:p w14:paraId="3B09F34C" w14:textId="77777777" w:rsidR="00F90BDC" w:rsidRDefault="00F90BDC"/>
    <w:p w14:paraId="07C76B93" w14:textId="77777777" w:rsidR="00F90BDC" w:rsidRDefault="00F90BDC">
      <w:r xmlns:w="http://schemas.openxmlformats.org/wordprocessingml/2006/main">
        <w:t xml:space="preserve">2. Hêza Îsa - Mucîzeya Îsa yên ku destên xwe dan wî sax dike.</w:t>
      </w:r>
    </w:p>
    <w:p w14:paraId="0876AC64" w14:textId="77777777" w:rsidR="00F90BDC" w:rsidRDefault="00F90BDC"/>
    <w:p w14:paraId="4BC01E77" w14:textId="77777777" w:rsidR="00F90BDC" w:rsidRDefault="00F90BDC">
      <w:r xmlns:w="http://schemas.openxmlformats.org/wordprocessingml/2006/main">
        <w:t xml:space="preserve">1. Metta 14:36 - "Û jê lava kirin ku bi tenê destê xwe bidin bencê kirasê wî.</w:t>
      </w:r>
    </w:p>
    <w:p w14:paraId="245DA688" w14:textId="77777777" w:rsidR="00F90BDC" w:rsidRDefault="00F90BDC"/>
    <w:p w14:paraId="37CA6714" w14:textId="77777777" w:rsidR="00F90BDC" w:rsidRDefault="00F90BDC">
      <w:r xmlns:w="http://schemas.openxmlformats.org/wordprocessingml/2006/main">
        <w:t xml:space="preserve">2. Karên Şandiyan 19:11-12 - “Û Xwedê bi destên Pawlos kerametên taybetî pêk anîn, wusa ku ji laşê wî destmal an pêşber ji nexweşan re dianîn û nexweşî ji wan derdiketin û ruhên xerab ji wan derdiketin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Marqos 7 çend bûyerên sereke vedibêje, di nav wan de gengeşiya bi Farisiyan re li ser paqijiya rîtuel, hînkirina li ser tiştên ku bi rastî mirov pîs dike, û du kerametên girîng: saxkirina keça jineke Sirofenîk û saxkirina zilamekî ker û lal.</w:t>
      </w:r>
    </w:p>
    <w:p w14:paraId="26C3D3D6" w14:textId="77777777" w:rsidR="00F90BDC" w:rsidRDefault="00F90BDC"/>
    <w:p w14:paraId="41A281B9" w14:textId="77777777" w:rsidR="00F90BDC" w:rsidRDefault="00F90BDC">
      <w:r xmlns:w="http://schemas.openxmlformats.org/wordprocessingml/2006/main">
        <w:t xml:space="preserve">Paragrafa 1mîn: Beş bi Fêrisî û hin qanûnzannasan dest pê dike ku hin şagirtan bi destên heram, ango neşuştî xwarinê dixwin. Ewana li ser vê pirsê didine Îsa, çimkî ewana xwey dikin edetê kalên ku lazim e berî xwarinê destên xwe bişon (Marqos 7:1-5). Îsa bersîva wan dide û wan rexne dike ji ber durûtiya wan a di girtina kevneşopiyên mirovan de, dema ku emrên Xwedê paşguh dikin. Ew ji Îşaya dibêje: “Ev mirov bi lêvên xwe min hurmetê dikin, lê dilê wan ji min dûr e. Ew ji min re diperizin pûç; hînkirinên wan tenê qanûnên mirovan in” (Marqos 7:6-8). Ew mînakek dide ku wan çawa emrê Mûsa namûsa bavê dayikê destûr da Corban (diyariya Xwedê ya dilsoz) bi vî rengî peyva Xwedê ji bo kevneşopiyê betal dike (Marqos 7:9-13).</w:t>
      </w:r>
    </w:p>
    <w:p w14:paraId="12576CE7" w14:textId="77777777" w:rsidR="00F90BDC" w:rsidRDefault="00F90BDC"/>
    <w:p w14:paraId="3EF99377" w14:textId="77777777" w:rsidR="00F90BDC" w:rsidRDefault="00F90BDC">
      <w:r xmlns:w="http://schemas.openxmlformats.org/wordprocessingml/2006/main">
        <w:t xml:space="preserve">Paragrafa 2emîn: Paşê Îsa gazî elaletê dike, hîn dike ku tiştek ji derve nikare wan bi ketina nav wan pîs bike, lê tiştê ku ji mirov tê wan qirêj dike û ravekirina ramanên xerab bêexlaqiya zayendî diziya kuştin hundir mirov nepaqij bike (Marqos 7:14-23). Paşê gava ku ew dikeve herêma Sûrê miletên din, jineke Sirofenîk jê lava dike ku cinan derxe keça wê pêşî jê re dibêje: "Bila pêşî zarok têr bibin, ji ber ku ne rast e nanê zarokan bavêje kûçikan" ew wiha bersivê dide: "Xudan kûçikên di bin sifrê de jî qirşikên zarokan dixwin" jê re dibêje ji ber ku ev cinê bersivê keça te berdaye dema ku ew çû malê dît ku zarokê cinan di nav nivînan de razayî ye ku derketiye û hêza xwe ya li ser qada cinan ji sînorên olî yên etnîkî derbas dike (Marqos 7:24-30).</w:t>
      </w:r>
    </w:p>
    <w:p w14:paraId="079B02E4" w14:textId="77777777" w:rsidR="00F90BDC" w:rsidRDefault="00F90BDC"/>
    <w:p w14:paraId="60CAA351" w14:textId="77777777" w:rsidR="00F90BDC" w:rsidRDefault="00F90BDC">
      <w:r xmlns:w="http://schemas.openxmlformats.org/wordprocessingml/2006/main">
        <w:t xml:space="preserve">Paragrafa 3emîn: Diçûn herêmê Dekapolîs bi mirovekî ker re rû bi rû dimîne, mirov jê lava dikin ku destê xwe deynin ser mirov, wî bi taybetî tiliyên xwe dixin guhên wî, tif dike dest li ziman dinihêre axînên bihuştê jê re dibêje "Ephphatha!" ku tê wateya "Vebe!" Li ber guhên vî mirovî vekirî ne, zimanê lal dest pê dike, bi eşkereyî dest bi axaftinê dike, sûcdar dike, êdî ji kesî re nabêje ferman dide ku bêtir ew belav dikin. bêyî ku li ser astengên civakê cefayê dikişînin (Marqos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Marqos 7:1 Hingê Fêrisî û hinek Şerîetzanên ku ji Orşelîmê hatibûn, hatin ba wî.</w:t>
      </w:r>
    </w:p>
    <w:p w14:paraId="781DB39E" w14:textId="77777777" w:rsidR="00F90BDC" w:rsidRDefault="00F90BDC"/>
    <w:p w14:paraId="2680A877" w14:textId="77777777" w:rsidR="00F90BDC" w:rsidRDefault="00F90BDC">
      <w:r xmlns:w="http://schemas.openxmlformats.org/wordprocessingml/2006/main">
        <w:t xml:space="preserve">Fêrisî û Şerîetzanên Orşelîmê hatin ba Îsa.</w:t>
      </w:r>
    </w:p>
    <w:p w14:paraId="30CB9EA5" w14:textId="77777777" w:rsidR="00F90BDC" w:rsidRDefault="00F90BDC"/>
    <w:p w14:paraId="0E91E960" w14:textId="77777777" w:rsidR="00F90BDC" w:rsidRDefault="00F90BDC">
      <w:r xmlns:w="http://schemas.openxmlformats.org/wordprocessingml/2006/main">
        <w:t xml:space="preserve">1: Îsa hemûyên ku tên ba wî, bi çi ferq û hembêz, pêşwazî dike.</w:t>
      </w:r>
    </w:p>
    <w:p w14:paraId="0EB2BBA7" w14:textId="77777777" w:rsidR="00F90BDC" w:rsidRDefault="00F90BDC"/>
    <w:p w14:paraId="79D5BCD9" w14:textId="77777777" w:rsidR="00F90BDC" w:rsidRDefault="00F90BDC">
      <w:r xmlns:w="http://schemas.openxmlformats.org/wordprocessingml/2006/main">
        <w:t xml:space="preserve">2: Em gerekê timê li pey Îsa bigerin, ji kuderê jî bê.</w:t>
      </w:r>
    </w:p>
    <w:p w14:paraId="17BAC01A" w14:textId="77777777" w:rsidR="00F90BDC" w:rsidRDefault="00F90BDC"/>
    <w:p w14:paraId="7268753E" w14:textId="77777777" w:rsidR="00F90BDC" w:rsidRDefault="00F90BDC">
      <w:r xmlns:w="http://schemas.openxmlformats.org/wordprocessingml/2006/main">
        <w:t xml:space="preserve">1: Lûqa 15:2 - "Û Fêrisî û Şerîetzanan pitepit kirin û gotin: "Ev mirov gunehkaran qebûl dike û bi wan re dixwe."</w:t>
      </w:r>
    </w:p>
    <w:p w14:paraId="2C66B686" w14:textId="77777777" w:rsidR="00F90BDC" w:rsidRDefault="00F90BDC"/>
    <w:p w14:paraId="7B74F4D7" w14:textId="77777777" w:rsidR="00F90BDC" w:rsidRDefault="00F90BDC">
      <w:r xmlns:w="http://schemas.openxmlformats.org/wordprocessingml/2006/main">
        <w:t xml:space="preserve">2: Yûhenna 8:3-11 - "Û Şerîetzan û Fêrisiyan jineke zînayê anî ba wî; û gava ku ew xistin navberê, ji wî re gotin: Mamoste, ev jin di zînayê de hat girtin. Lê belê di Şerîetê de Mûsa emir li me kir, ku yên weha bên ber kevirankirin. Wek ku wî nebihîst.» Îcar gava ku wan ji wî pirsîn, wî rabû ser xwe û ji wan re got: «Yê ku di nav we de bêguneh e, bila pêşî kevirekî bavêje wê.» Û dîsa xwe xwar kir û nivîsî. Û yên ku ev bihîstin, bi wijdana xwe sûcdar bûn, ji mezinan heta ya dawîn yek bi yek derketin. Îsa bi tenê ma û jinek di nav de rawesta.»</w:t>
      </w:r>
    </w:p>
    <w:p w14:paraId="50E1C4DB" w14:textId="77777777" w:rsidR="00F90BDC" w:rsidRDefault="00F90BDC"/>
    <w:p w14:paraId="0049DD01" w14:textId="77777777" w:rsidR="00F90BDC" w:rsidRDefault="00F90BDC">
      <w:r xmlns:w="http://schemas.openxmlformats.org/wordprocessingml/2006/main">
        <w:t xml:space="preserve">Marqos 7:2 Û gava wan dît ku hinek ji şagirtên wî nên bi destên heram, yanî bi destên neşuştî dixwin, wan xelet dîtin.</w:t>
      </w:r>
    </w:p>
    <w:p w14:paraId="2CB021DE" w14:textId="77777777" w:rsidR="00F90BDC" w:rsidRDefault="00F90BDC"/>
    <w:p w14:paraId="7C100575" w14:textId="77777777" w:rsidR="00F90BDC" w:rsidRDefault="00F90BDC">
      <w:r xmlns:w="http://schemas.openxmlformats.org/wordprocessingml/2006/main">
        <w:t xml:space="preserve">Fêrisiyan şagirtên Îsa rexne kirin ku ew bi destên neşuştî dixwin.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Nehêlin ku rexne baweriya we bi Jesussa re bihejîne.</w:t>
      </w:r>
    </w:p>
    <w:p w14:paraId="4729BC6F" w14:textId="77777777" w:rsidR="00F90BDC" w:rsidRDefault="00F90BDC"/>
    <w:p w14:paraId="272EDB59" w14:textId="77777777" w:rsidR="00F90BDC" w:rsidRDefault="00F90BDC">
      <w:r xmlns:w="http://schemas.openxmlformats.org/wordprocessingml/2006/main">
        <w:t xml:space="preserve">2: Paqijî ne wekî pîroziyê ye.</w:t>
      </w:r>
    </w:p>
    <w:p w14:paraId="4BA1A3D2" w14:textId="77777777" w:rsidR="00F90BDC" w:rsidRDefault="00F90BDC"/>
    <w:p w14:paraId="13169BDD" w14:textId="77777777" w:rsidR="00F90BDC" w:rsidRDefault="00F90BDC">
      <w:r xmlns:w="http://schemas.openxmlformats.org/wordprocessingml/2006/main">
        <w:t xml:space="preserve">1: Metta 23:25-28 - Îsa Fêrisiyan hildiweşîne ku li şûna paqijiya giyanî bala xwe didin ser paqijiya derve.</w:t>
      </w:r>
    </w:p>
    <w:p w14:paraId="65662854" w14:textId="77777777" w:rsidR="00F90BDC" w:rsidRDefault="00F90BDC"/>
    <w:p w14:paraId="1B25FD74" w14:textId="77777777" w:rsidR="00F90BDC" w:rsidRDefault="00F90BDC">
      <w:r xmlns:w="http://schemas.openxmlformats.org/wordprocessingml/2006/main">
        <w:t xml:space="preserve">2: Aqûb 4:11 - Birayên delal, li hember hev nepeyivin.</w:t>
      </w:r>
    </w:p>
    <w:p w14:paraId="1B7903F0" w14:textId="77777777" w:rsidR="00F90BDC" w:rsidRDefault="00F90BDC"/>
    <w:p w14:paraId="0C98DBE4" w14:textId="77777777" w:rsidR="00F90BDC" w:rsidRDefault="00F90BDC">
      <w:r xmlns:w="http://schemas.openxmlformats.org/wordprocessingml/2006/main">
        <w:t xml:space="preserve">Marqos 7:3 Çimkî Fêrisî û hemû Cihû, heta ku destên xwe pir neşon, naxwin, bi adetên rihspiyan digirin.</w:t>
      </w:r>
    </w:p>
    <w:p w14:paraId="5F387B2A" w14:textId="77777777" w:rsidR="00F90BDC" w:rsidRDefault="00F90BDC"/>
    <w:p w14:paraId="14D9E316" w14:textId="77777777" w:rsidR="00F90BDC" w:rsidRDefault="00F90BDC">
      <w:r xmlns:w="http://schemas.openxmlformats.org/wordprocessingml/2006/main">
        <w:t xml:space="preserve">Fêrisî û cihûyan kevneşopiyek hebû ku berî xwarinê destên xwe dişon.</w:t>
      </w:r>
    </w:p>
    <w:p w14:paraId="05E97AE4" w14:textId="77777777" w:rsidR="00F90BDC" w:rsidRDefault="00F90BDC"/>
    <w:p w14:paraId="691C43A2" w14:textId="77777777" w:rsidR="00F90BDC" w:rsidRDefault="00F90BDC">
      <w:r xmlns:w="http://schemas.openxmlformats.org/wordprocessingml/2006/main">
        <w:t xml:space="preserve">1: Îsa di baweriya me de girîngiya kevneşopiyê tîne bîra me.</w:t>
      </w:r>
    </w:p>
    <w:p w14:paraId="7C5B90A3" w14:textId="77777777" w:rsidR="00F90BDC" w:rsidRDefault="00F90BDC"/>
    <w:p w14:paraId="5FC8C7E8" w14:textId="77777777" w:rsidR="00F90BDC" w:rsidRDefault="00F90BDC">
      <w:r xmlns:w="http://schemas.openxmlformats.org/wordprocessingml/2006/main">
        <w:t xml:space="preserve">2: Em dikarin ji mînaka Fêrisiyan hîn bibin ku di mijarên piçûk de jî pabendbûna bi kevneşopiyê.</w:t>
      </w:r>
    </w:p>
    <w:p w14:paraId="34A9F183" w14:textId="77777777" w:rsidR="00F90BDC" w:rsidRDefault="00F90BDC"/>
    <w:p w14:paraId="76A30D72" w14:textId="77777777" w:rsidR="00F90BDC" w:rsidRDefault="00F90BDC">
      <w:r xmlns:w="http://schemas.openxmlformats.org/wordprocessingml/2006/main">
        <w:t xml:space="preserve">1: Lûqa 11:42 - ? </w:t>
      </w:r>
      <w:r xmlns:w="http://schemas.openxmlformats.org/wordprocessingml/2006/main">
        <w:rPr>
          <w:rFonts w:ascii="맑은 고딕 Semilight" w:hAnsi="맑은 고딕 Semilight"/>
        </w:rPr>
        <w:t xml:space="preserve">쏝 </w:t>
      </w:r>
      <w:r xmlns:w="http://schemas.openxmlformats.org/wordprocessingml/2006/main">
        <w:t xml:space="preserve">wey li we Fêrisîno! Ji ber ku hûn dehyeka mênta, rûreş û her cûreyê giyayan didin û ji dîwan û hezkirina Xwedê derbas dibin.</w:t>
      </w:r>
    </w:p>
    <w:p w14:paraId="6847CCF7" w14:textId="77777777" w:rsidR="00F90BDC" w:rsidRDefault="00F90BDC"/>
    <w:p w14:paraId="258F17FE" w14:textId="77777777" w:rsidR="00F90BDC" w:rsidRDefault="00F90BDC">
      <w:r xmlns:w="http://schemas.openxmlformats.org/wordprocessingml/2006/main">
        <w:t xml:space="preserve">2: Metta 23:23 - ? </w:t>
      </w:r>
      <w:r xmlns:w="http://schemas.openxmlformats.org/wordprocessingml/2006/main">
        <w:rPr>
          <w:rFonts w:ascii="맑은 고딕 Semilight" w:hAnsi="맑은 고딕 Semilight"/>
        </w:rPr>
        <w:t xml:space="preserve">Ey </w:t>
      </w:r>
      <w:r xmlns:w="http://schemas.openxmlformats.org/wordprocessingml/2006/main">
        <w:t xml:space="preserve">ji we re, Şerîetzan û Fêrisîno, durûno! ji ber ku hûn dehyek ji mentiq, aneson û kîmyonê didin û tiştên girantir ên şerîetê, dadwerî, dilovanî û baweriyê ji dest dane.</w:t>
      </w:r>
    </w:p>
    <w:p w14:paraId="7D983333" w14:textId="77777777" w:rsidR="00F90BDC" w:rsidRDefault="00F90BDC"/>
    <w:p w14:paraId="52F13A1D" w14:textId="77777777" w:rsidR="00F90BDC" w:rsidRDefault="00F90BDC">
      <w:r xmlns:w="http://schemas.openxmlformats.org/wordprocessingml/2006/main">
        <w:t xml:space="preserve">Marqos 7:4 Û gava ew ji sûkê tên, heta ku neşon, naxwin. Û gelek tiştên din jî hene, yên ku wan standine, wekî şuştina tas, firax, firaxên tûncîn </w:t>
      </w:r>
      <w:r xmlns:w="http://schemas.openxmlformats.org/wordprocessingml/2006/main">
        <w:lastRenderedPageBreak xmlns:w="http://schemas.openxmlformats.org/wordprocessingml/2006/main"/>
      </w:r>
      <w:r xmlns:w="http://schemas.openxmlformats.org/wordprocessingml/2006/main">
        <w:t xml:space="preserve">û sifreyan.</w:t>
      </w:r>
    </w:p>
    <w:p w14:paraId="0B4F5DDA" w14:textId="77777777" w:rsidR="00F90BDC" w:rsidRDefault="00F90BDC"/>
    <w:p w14:paraId="7ED03C93" w14:textId="77777777" w:rsidR="00F90BDC" w:rsidRDefault="00F90BDC">
      <w:r xmlns:w="http://schemas.openxmlformats.org/wordprocessingml/2006/main">
        <w:t xml:space="preserve">Îsa şagirtên xwe hîn dike ku ewana gerekê xwe bişon berî xwarina ku ji sûkê hatine kirîn, û ku eynî prînsîp bona şûştina tas, firax, firaxên tûncî û mase jî derbas dibe.</w:t>
      </w:r>
    </w:p>
    <w:p w14:paraId="15B0BF14" w14:textId="77777777" w:rsidR="00F90BDC" w:rsidRDefault="00F90BDC"/>
    <w:p w14:paraId="389F167E" w14:textId="77777777" w:rsidR="00F90BDC" w:rsidRDefault="00F90BDC">
      <w:r xmlns:w="http://schemas.openxmlformats.org/wordprocessingml/2006/main">
        <w:t xml:space="preserve">1. Çawa Li gor Îsa Jiyaneke Paqijî Bijî</w:t>
      </w:r>
    </w:p>
    <w:p w14:paraId="4A2EAA67" w14:textId="77777777" w:rsidR="00F90BDC" w:rsidRDefault="00F90BDC"/>
    <w:p w14:paraId="7B4C07F5" w14:textId="77777777" w:rsidR="00F90BDC" w:rsidRDefault="00F90BDC">
      <w:r xmlns:w="http://schemas.openxmlformats.org/wordprocessingml/2006/main">
        <w:t xml:space="preserve">2. Girîngiya Paqijiya Ruhanî di Jiyana Rojane de</w:t>
      </w:r>
    </w:p>
    <w:p w14:paraId="2EDA3A57" w14:textId="77777777" w:rsidR="00F90BDC" w:rsidRDefault="00F90BDC"/>
    <w:p w14:paraId="04FCEAA9" w14:textId="77777777" w:rsidR="00F90BDC" w:rsidRDefault="00F90BDC">
      <w:r xmlns:w="http://schemas.openxmlformats.org/wordprocessingml/2006/main">
        <w:t xml:space="preserve">1. Îşaya 1:16-17 - Xwe bişon; xwe paqij bikin; xerabiya kirinên xwe ji ber çavên min derxe; dev ji xerabiyê berde.</w:t>
      </w:r>
    </w:p>
    <w:p w14:paraId="75C2FAB5" w14:textId="77777777" w:rsidR="00F90BDC" w:rsidRDefault="00F90BDC"/>
    <w:p w14:paraId="5418DD20" w14:textId="77777777" w:rsidR="00F90BDC" w:rsidRDefault="00F90BDC">
      <w:r xmlns:w="http://schemas.openxmlformats.org/wordprocessingml/2006/main">
        <w:t xml:space="preserve">17 Hîn bibin ku qenciyê bikin; edaletê bigerin, zulmê rast bikin; edaletê ji sêwî re bîne, jinebîyê bipirse? </w:t>
      </w:r>
      <w:r xmlns:w="http://schemas.openxmlformats.org/wordprocessingml/2006/main">
        <w:rPr>
          <w:rFonts w:ascii="맑은 고딕 Semilight" w:hAnsi="맑은 고딕 Semilight"/>
        </w:rPr>
        <w:t xml:space="preserve">sedem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Tîtos 2:11-12 - Ji ber ku kerema Xwedê xuya bû, ku ji bo hemû mirovan xilasiyê tîne, 12 me perwerde dike ku em dev ji nepakiyê û xwestekên dinyayê berdin û di serdema îroyîn de bi xweserî, rast û xwedayî bijîn.</w:t>
      </w:r>
    </w:p>
    <w:p w14:paraId="3A07AEE8" w14:textId="77777777" w:rsidR="00F90BDC" w:rsidRDefault="00F90BDC"/>
    <w:p w14:paraId="53CDDA57" w14:textId="77777777" w:rsidR="00F90BDC" w:rsidRDefault="00F90BDC">
      <w:r xmlns:w="http://schemas.openxmlformats.org/wordprocessingml/2006/main">
        <w:t xml:space="preserve">Marqos 7:5 Hingê Fêrisî û Şerîetzanan jê pirsîn: «Çima şagirtên te li gor kevneşopiya rihspiyan nameşin, lê bi destên neşuştî nan naxwin?»</w:t>
      </w:r>
    </w:p>
    <w:p w14:paraId="1B3E1034" w14:textId="77777777" w:rsidR="00F90BDC" w:rsidRDefault="00F90BDC"/>
    <w:p w14:paraId="37005124" w14:textId="77777777" w:rsidR="00F90BDC" w:rsidRDefault="00F90BDC">
      <w:r xmlns:w="http://schemas.openxmlformats.org/wordprocessingml/2006/main">
        <w:t xml:space="preserve">Fêrisî û Şerîetzanan ji Îsa pirsîn ku çima şagirtên wî li pey kevneşopiyê ne, lê bi destên neşuştî nan dixwin.</w:t>
      </w:r>
    </w:p>
    <w:p w14:paraId="2235990A" w14:textId="77777777" w:rsidR="00F90BDC" w:rsidRDefault="00F90BDC"/>
    <w:p w14:paraId="7D3CC8A1" w14:textId="77777777" w:rsidR="00F90BDC" w:rsidRDefault="00F90BDC">
      <w:r xmlns:w="http://schemas.openxmlformats.org/wordprocessingml/2006/main">
        <w:t xml:space="preserve">1: Baweriya me bi Xwedê ji Kevneşopiya Mirovan Xurttir e</w:t>
      </w:r>
    </w:p>
    <w:p w14:paraId="1FE9CAF1" w14:textId="77777777" w:rsidR="00F90BDC" w:rsidRDefault="00F90BDC"/>
    <w:p w14:paraId="671B3C2A" w14:textId="77777777" w:rsidR="00F90BDC" w:rsidRDefault="00F90BDC">
      <w:r xmlns:w="http://schemas.openxmlformats.org/wordprocessingml/2006/main">
        <w:t xml:space="preserve">2: Şopandina riyên Xwedê li ser rêyên mirovan</w:t>
      </w:r>
    </w:p>
    <w:p w14:paraId="1AE01571" w14:textId="77777777" w:rsidR="00F90BDC" w:rsidRDefault="00F90BDC"/>
    <w:p w14:paraId="21A33F08" w14:textId="77777777" w:rsidR="00F90BDC" w:rsidRDefault="00F90BDC">
      <w:r xmlns:w="http://schemas.openxmlformats.org/wordprocessingml/2006/main">
        <w:t xml:space="preserve">1: Metta 15:8-9 - Ev gel bi devê xwe nêzîkî min dibe û bi lêvên xwe rûmetê dide min; lê dilê wan ji min dûr e. Lê bêwate diperizin min û emrên mirovan hîn dikin.</w:t>
      </w:r>
    </w:p>
    <w:p w14:paraId="0EB5EB7A" w14:textId="77777777" w:rsidR="00F90BDC" w:rsidRDefault="00F90BDC"/>
    <w:p w14:paraId="74176B6D" w14:textId="77777777" w:rsidR="00F90BDC" w:rsidRDefault="00F90BDC">
      <w:r xmlns:w="http://schemas.openxmlformats.org/wordprocessingml/2006/main">
        <w:t xml:space="preserve">2: Kolosî 2:20-23 - Ji ber vê yekê, eger hûn bi Mesîh re ji hêmanên dinyayê mirin, çima hûn wek ku li dinyayê dijîn, di bin qanûnên dadrêsî de ne (Dest nedin; tam nekin; negirin; Kîjan hemî bi karanînê helak dibin;) li pey emr û doktrînên mirovan? Tiştên ku bi rastî jî di îbadetê de nîşana şehrezayiyê ne; ji bo têrkirina bedenê ne bi rûmet e.</w:t>
      </w:r>
    </w:p>
    <w:p w14:paraId="41813912" w14:textId="77777777" w:rsidR="00F90BDC" w:rsidRDefault="00F90BDC"/>
    <w:p w14:paraId="157746C7" w14:textId="77777777" w:rsidR="00F90BDC" w:rsidRDefault="00F90BDC">
      <w:r xmlns:w="http://schemas.openxmlformats.org/wordprocessingml/2006/main">
        <w:t xml:space="preserve">Marqos 7:6 Wî bersîva wan da û got: «Baş e Îşaya li ser we durûyan pêxemberîtî kir, çawa ku hatiye nivîsîn: «Ev gel bi lêvên xwe rûmetê dide min, lê dilê wan ji min dûr e.</w:t>
      </w:r>
    </w:p>
    <w:p w14:paraId="1BE2EE9A" w14:textId="77777777" w:rsidR="00F90BDC" w:rsidRDefault="00F90BDC"/>
    <w:p w14:paraId="6BE84729" w14:textId="77777777" w:rsidR="00F90BDC" w:rsidRDefault="00F90BDC">
      <w:r xmlns:w="http://schemas.openxmlformats.org/wordprocessingml/2006/main">
        <w:t xml:space="preserve">Îsa li Fêrisiyan ji bo îbadetên wan ên sererd ên olî riswa dike.</w:t>
      </w:r>
    </w:p>
    <w:p w14:paraId="48FED918" w14:textId="77777777" w:rsidR="00F90BDC" w:rsidRDefault="00F90BDC"/>
    <w:p w14:paraId="73DB4874" w14:textId="77777777" w:rsidR="00F90BDC" w:rsidRDefault="00F90BDC">
      <w:r xmlns:w="http://schemas.openxmlformats.org/wordprocessingml/2006/main">
        <w:t xml:space="preserve">1: Divê em ji perestiya olî ya sererd sûcdar nebin, lê di şûna wê de li pey dilekî ku ji Xwedê re dilsoz e.</w:t>
      </w:r>
    </w:p>
    <w:p w14:paraId="3E778912" w14:textId="77777777" w:rsidR="00F90BDC" w:rsidRDefault="00F90BDC"/>
    <w:p w14:paraId="0AD245FE" w14:textId="77777777" w:rsidR="00F90BDC" w:rsidRDefault="00F90BDC">
      <w:r xmlns:w="http://schemas.openxmlformats.org/wordprocessingml/2006/main">
        <w:t xml:space="preserve">2: Divê em ne durû bin ku tenê bi lêvên xwe rûmetê didin Xwedê, lê bi dilê xwe rûmetê didin wî.</w:t>
      </w:r>
    </w:p>
    <w:p w14:paraId="3FD3DB91" w14:textId="77777777" w:rsidR="00F90BDC" w:rsidRDefault="00F90BDC"/>
    <w:p w14:paraId="3D9B2FA7" w14:textId="77777777" w:rsidR="00F90BDC" w:rsidRDefault="00F90BDC">
      <w:r xmlns:w="http://schemas.openxmlformats.org/wordprocessingml/2006/main">
        <w:t xml:space="preserve">1: Dubarekirina Şerîetê 11:16-17 - Hay ji xwe hebin, ku dilê we neyê xapandin û hûn dev ji xwe bernedin, ji xwedayên din re xizmetê bikin û biperizin wan; Û hingê xezeba Xudan li ser we hat hilanîn û ezman girt, da ku baran nebare û erd berê xwe nede.</w:t>
      </w:r>
    </w:p>
    <w:p w14:paraId="057FFBAE" w14:textId="77777777" w:rsidR="00F90BDC" w:rsidRDefault="00F90BDC"/>
    <w:p w14:paraId="19E6E5CE" w14:textId="77777777" w:rsidR="00F90BDC" w:rsidRDefault="00F90BDC">
      <w:r xmlns:w="http://schemas.openxmlformats.org/wordprocessingml/2006/main">
        <w:t xml:space="preserve">2: Yêremya 29:13 - Û hûn ê li min bigerin û min bibînin, gava ku hûn bi hemû dilê xwe li min bigerin.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7:7 Lê belê ew pûç diperizin min û emrên mirovan ji bo hînkirinan hîn dikin.</w:t>
      </w:r>
    </w:p>
    <w:p w14:paraId="4C7F1D0D" w14:textId="77777777" w:rsidR="00F90BDC" w:rsidRDefault="00F90BDC"/>
    <w:p w14:paraId="438A5929" w14:textId="77777777" w:rsidR="00F90BDC" w:rsidRDefault="00F90BDC">
      <w:r xmlns:w="http://schemas.openxmlformats.org/wordprocessingml/2006/main">
        <w:t xml:space="preserve">Ev ayet dibêje ku bêwate ye ku ji Xwedê re îbadet bikin, ger ku meriv perestiya xwe li şûna Xwedê li ser hînkirinên mirovan bingeh bigire.</w:t>
      </w:r>
    </w:p>
    <w:p w14:paraId="2D8B40C7" w14:textId="77777777" w:rsidR="00F90BDC" w:rsidRDefault="00F90BDC"/>
    <w:p w14:paraId="5240E5B0" w14:textId="77777777" w:rsidR="00F90BDC" w:rsidRDefault="00F90BDC">
      <w:r xmlns:w="http://schemas.openxmlformats.org/wordprocessingml/2006/main">
        <w:t xml:space="preserve">1. Xetereya Bispêbûna Li Ser Doktrînên Mirov Çêkirî</w:t>
      </w:r>
    </w:p>
    <w:p w14:paraId="1EB87126" w14:textId="77777777" w:rsidR="00F90BDC" w:rsidRDefault="00F90BDC"/>
    <w:p w14:paraId="24D97AF9" w14:textId="77777777" w:rsidR="00F90BDC" w:rsidRDefault="00F90BDC">
      <w:r xmlns:w="http://schemas.openxmlformats.org/wordprocessingml/2006/main">
        <w:t xml:space="preserve">2. Çima Divê Em Bispêrin Doktrînên Încîlê</w:t>
      </w:r>
    </w:p>
    <w:p w14:paraId="464F76D4" w14:textId="77777777" w:rsidR="00F90BDC" w:rsidRDefault="00F90BDC"/>
    <w:p w14:paraId="718E6AB8" w14:textId="77777777" w:rsidR="00F90BDC" w:rsidRDefault="00F90BDC">
      <w:r xmlns:w="http://schemas.openxmlformats.org/wordprocessingml/2006/main">
        <w:t xml:space="preserve">1. Kolosî 2:8 - "Hay ji xwe hebin ku tu kes we bi felsefe û hîleyên pûç, li gorî kevneşopiya mirovan, li gorî ruhên bingehîn ên cîhanê, ne li gorî Mesîh, dîl negire."</w:t>
      </w:r>
    </w:p>
    <w:p w14:paraId="7FA10E86" w14:textId="77777777" w:rsidR="00F90BDC" w:rsidRDefault="00F90BDC"/>
    <w:p w14:paraId="60B72A48" w14:textId="77777777" w:rsidR="00F90BDC" w:rsidRDefault="00F90BDC">
      <w:r xmlns:w="http://schemas.openxmlformats.org/wordprocessingml/2006/main">
        <w:t xml:space="preserve">2. Îşaya 29:13 - "Û Xudan got: 쏝 </w:t>
      </w:r>
      <w:r xmlns:w="http://schemas.openxmlformats.org/wordprocessingml/2006/main">
        <w:rPr>
          <w:rFonts w:ascii="맑은 고딕 Semilight" w:hAnsi="맑은 고딕 Semilight"/>
        </w:rPr>
        <w:t xml:space="preserve">Ji </w:t>
      </w:r>
      <w:r xmlns:w="http://schemas.openxmlformats.org/wordprocessingml/2006/main">
        <w:t xml:space="preserve">ber ku ev gel bi devê xwe nêzîk dibe û bi lêvên xwe ji min re hurmetê dike, lê dilê wan ji min dûr e û tirsa wan ji min emrek e ku ji hêla mirovan ve tê hîn kirin. "</w:t>
      </w:r>
    </w:p>
    <w:p w14:paraId="6DDDF2E1" w14:textId="77777777" w:rsidR="00F90BDC" w:rsidRDefault="00F90BDC"/>
    <w:p w14:paraId="76BBA310" w14:textId="77777777" w:rsidR="00F90BDC" w:rsidRDefault="00F90BDC">
      <w:r xmlns:w="http://schemas.openxmlformats.org/wordprocessingml/2006/main">
        <w:t xml:space="preserve">Marqos 7:8 Ji ber ku em emrê Xwedê berdidin, hûn kevneşopiya mirovan wek şuştina kûp û tas digirin û gelek tiştên din ên mîna wan dikin.</w:t>
      </w:r>
    </w:p>
    <w:p w14:paraId="176B8A6F" w14:textId="77777777" w:rsidR="00F90BDC" w:rsidRDefault="00F90BDC"/>
    <w:p w14:paraId="13AA9447" w14:textId="77777777" w:rsidR="00F90BDC" w:rsidRDefault="00F90BDC">
      <w:r xmlns:w="http://schemas.openxmlformats.org/wordprocessingml/2006/main">
        <w:t xml:space="preserve">Derbasî Mirov guh nadin emrên Xwedê û li şûna wan li pey kevneşopiyên xwe ne.</w:t>
      </w:r>
    </w:p>
    <w:p w14:paraId="12071401" w14:textId="77777777" w:rsidR="00F90BDC" w:rsidRDefault="00F90BDC"/>
    <w:p w14:paraId="34972449" w14:textId="77777777" w:rsidR="00F90BDC" w:rsidRDefault="00F90BDC">
      <w:r xmlns:w="http://schemas.openxmlformats.org/wordprocessingml/2006/main">
        <w:t xml:space="preserve">1. Girîngiya şopandina emrên Xwedê û ne kevneşopiyên xwe.</w:t>
      </w:r>
    </w:p>
    <w:p w14:paraId="2557C7A8" w14:textId="77777777" w:rsidR="00F90BDC" w:rsidRDefault="00F90BDC"/>
    <w:p w14:paraId="33934848" w14:textId="77777777" w:rsidR="00F90BDC" w:rsidRDefault="00F90BDC">
      <w:r xmlns:w="http://schemas.openxmlformats.org/wordprocessingml/2006/main">
        <w:t xml:space="preserve">2. Encamên guhnedana fermanên Xwedê.</w:t>
      </w:r>
    </w:p>
    <w:p w14:paraId="3448BA3D" w14:textId="77777777" w:rsidR="00F90BDC" w:rsidRDefault="00F90BDC"/>
    <w:p w14:paraId="651D85F5" w14:textId="77777777" w:rsidR="00F90BDC" w:rsidRDefault="00F90BDC">
      <w:r xmlns:w="http://schemas.openxmlformats.org/wordprocessingml/2006/main">
        <w:t xml:space="preserve">1. Metta 15:3-9 - Îsa Fêrisî û Sadûqiyan hînî girîngiya hurmetkirina emrên Xwedê kir û ne adetên wan.</w:t>
      </w:r>
    </w:p>
    <w:p w14:paraId="38A8F301" w14:textId="77777777" w:rsidR="00F90BDC" w:rsidRDefault="00F90BDC"/>
    <w:p w14:paraId="447F2F86" w14:textId="77777777" w:rsidR="00F90BDC" w:rsidRDefault="00F90BDC">
      <w:r xmlns:w="http://schemas.openxmlformats.org/wordprocessingml/2006/main">
        <w:t xml:space="preserve">2. Kolosî 2:8 - Pawlos li ser xetereya ku ji hêsaniya Mizgîniyê ji hêla kevneşopiyan ve têne rêve kirin, Kolosî hişyar kir.</w:t>
      </w:r>
    </w:p>
    <w:p w14:paraId="5E4F106E" w14:textId="77777777" w:rsidR="00F90BDC" w:rsidRDefault="00F90BDC"/>
    <w:p w14:paraId="1A362341" w14:textId="77777777" w:rsidR="00F90BDC" w:rsidRDefault="00F90BDC">
      <w:r xmlns:w="http://schemas.openxmlformats.org/wordprocessingml/2006/main">
        <w:t xml:space="preserve">Marqos 7:9 Û wî ji wan re got: «Hûn emrê Xwedê red dikin, da ku hûn kevneşopiya xwe biparêzin.</w:t>
      </w:r>
    </w:p>
    <w:p w14:paraId="29F33F8B" w14:textId="77777777" w:rsidR="00F90BDC" w:rsidRDefault="00F90BDC"/>
    <w:p w14:paraId="73D9838C" w14:textId="77777777" w:rsidR="00F90BDC" w:rsidRDefault="00F90BDC">
      <w:r xmlns:w="http://schemas.openxmlformats.org/wordprocessingml/2006/main">
        <w:t xml:space="preserve">Xelk ji bo ku edetên xwe biparêzin emrên Xwedê red dikirin.</w:t>
      </w:r>
    </w:p>
    <w:p w14:paraId="7A9879B5" w14:textId="77777777" w:rsidR="00F90BDC" w:rsidRDefault="00F90BDC"/>
    <w:p w14:paraId="46820BAA" w14:textId="77777777" w:rsidR="00F90BDC" w:rsidRDefault="00F90BDC">
      <w:r xmlns:w="http://schemas.openxmlformats.org/wordprocessingml/2006/main">
        <w:t xml:space="preserve">1. Hêza Peyva Xwedê: Li Şûna Kevneşopiyên Xwe Em Eman Bikin</w:t>
      </w:r>
    </w:p>
    <w:p w14:paraId="06065CCA" w14:textId="77777777" w:rsidR="00F90BDC" w:rsidRDefault="00F90BDC"/>
    <w:p w14:paraId="3D2277AB" w14:textId="77777777" w:rsidR="00F90BDC" w:rsidRDefault="00F90BDC">
      <w:r xmlns:w="http://schemas.openxmlformats.org/wordprocessingml/2006/main">
        <w:t xml:space="preserve">2. Redkirina Kevneşopiyên Dinyayê û Qebûlkirina Emrên Xwedê</w:t>
      </w:r>
    </w:p>
    <w:p w14:paraId="6E559D21" w14:textId="77777777" w:rsidR="00F90BDC" w:rsidRDefault="00F90BDC"/>
    <w:p w14:paraId="6579FC2A" w14:textId="77777777" w:rsidR="00F90BDC" w:rsidRDefault="00F90BDC">
      <w:r xmlns:w="http://schemas.openxmlformats.org/wordprocessingml/2006/main">
        <w:t xml:space="preserve">1. Îşaya 8:20 - "Ji Şerîetê û ji şahidiyê re: eger ew ne li gor vê peyvê dipeyivin, ji ber ku ronahî di wan de tune ye."</w:t>
      </w:r>
    </w:p>
    <w:p w14:paraId="13CBB6CB" w14:textId="77777777" w:rsidR="00F90BDC" w:rsidRDefault="00F90BDC"/>
    <w:p w14:paraId="093053EE" w14:textId="77777777" w:rsidR="00F90BDC" w:rsidRDefault="00F90BDC">
      <w:r xmlns:w="http://schemas.openxmlformats.org/wordprocessingml/2006/main">
        <w:t xml:space="preserve">2. Kolosî 2:8 - "Hay ji xwe hebin ku tu kes bi felsefe û hîleyên pûç, li gorî kevneşopiya mirovan, li gorî bingehên dinyayê, ne li gorî Mesîh, we talan bike."</w:t>
      </w:r>
    </w:p>
    <w:p w14:paraId="1E107E32" w14:textId="77777777" w:rsidR="00F90BDC" w:rsidRDefault="00F90BDC"/>
    <w:p w14:paraId="79C6087F" w14:textId="77777777" w:rsidR="00F90BDC" w:rsidRDefault="00F90BDC">
      <w:r xmlns:w="http://schemas.openxmlformats.org/wordprocessingml/2006/main">
        <w:t xml:space="preserve">Marqos 7:10 Çimkî Mûsa got: «Qedrê bavê xwe û diya xwe bigire; Û kî nifiran li dê û bavê xwe bike, bila bimire.</w:t>
      </w:r>
    </w:p>
    <w:p w14:paraId="3D40E327" w14:textId="77777777" w:rsidR="00F90BDC" w:rsidRDefault="00F90BDC"/>
    <w:p w14:paraId="7D57221C" w14:textId="77777777" w:rsidR="00F90BDC" w:rsidRDefault="00F90BDC">
      <w:r xmlns:w="http://schemas.openxmlformats.org/wordprocessingml/2006/main">
        <w:t xml:space="preserve">Ev beş ji Marqos 7:10 balê dikişîne ser girîngiya hurmetkirina dê û bavê xwe.</w:t>
      </w:r>
    </w:p>
    <w:p w14:paraId="12C48F4D" w14:textId="77777777" w:rsidR="00F90BDC" w:rsidRDefault="00F90BDC"/>
    <w:p w14:paraId="19BA2BA8" w14:textId="77777777" w:rsidR="00F90BDC" w:rsidRDefault="00F90BDC">
      <w:r xmlns:w="http://schemas.openxmlformats.org/wordprocessingml/2006/main">
        <w:t xml:space="preserve">1. Nirxa rêzgirtina dê û bav</w:t>
      </w:r>
    </w:p>
    <w:p w14:paraId="162985BB" w14:textId="77777777" w:rsidR="00F90BDC" w:rsidRDefault="00F90BDC"/>
    <w:p w14:paraId="51FC052A" w14:textId="77777777" w:rsidR="00F90BDC" w:rsidRDefault="00F90BDC">
      <w:r xmlns:w="http://schemas.openxmlformats.org/wordprocessingml/2006/main">
        <w:t xml:space="preserve">2. Yekanetiya Emrê Pêncemîn</w:t>
      </w:r>
    </w:p>
    <w:p w14:paraId="4C5EF8DE" w14:textId="77777777" w:rsidR="00F90BDC" w:rsidRDefault="00F90BDC"/>
    <w:p w14:paraId="727E49F7" w14:textId="77777777" w:rsidR="00F90BDC" w:rsidRDefault="00F90BDC">
      <w:r xmlns:w="http://schemas.openxmlformats.org/wordprocessingml/2006/main">
        <w:t xml:space="preserve">1. Efesî 6:1-3</w:t>
      </w:r>
    </w:p>
    <w:p w14:paraId="71E88974" w14:textId="77777777" w:rsidR="00F90BDC" w:rsidRDefault="00F90BDC"/>
    <w:p w14:paraId="00EE29BF" w14:textId="77777777" w:rsidR="00F90BDC" w:rsidRDefault="00F90BDC">
      <w:r xmlns:w="http://schemas.openxmlformats.org/wordprocessingml/2006/main">
        <w:t xml:space="preserve">2. Derketin 20:12-17</w:t>
      </w:r>
    </w:p>
    <w:p w14:paraId="4BC42894" w14:textId="77777777" w:rsidR="00F90BDC" w:rsidRDefault="00F90BDC"/>
    <w:p w14:paraId="3F558557" w14:textId="77777777" w:rsidR="00F90BDC" w:rsidRDefault="00F90BDC">
      <w:r xmlns:w="http://schemas.openxmlformats.org/wordprocessingml/2006/main">
        <w:t xml:space="preserve">Marqos 7:11 Lê hûn dibêjin: «Eger yek ji dê û bavê xwe re bêje: «Ew Korban e, yanî diyariyek e, her tiştê ku hûn dikarin ji min sûd werbigirin. ewê azad bibe.</w:t>
      </w:r>
    </w:p>
    <w:p w14:paraId="4EE93C29" w14:textId="77777777" w:rsidR="00F90BDC" w:rsidRDefault="00F90BDC"/>
    <w:p w14:paraId="64B5DDC3" w14:textId="77777777" w:rsidR="00F90BDC" w:rsidRDefault="00F90BDC">
      <w:r xmlns:w="http://schemas.openxmlformats.org/wordprocessingml/2006/main">
        <w:t xml:space="preserve">Îsa pratîkeke Fêrisiyan rexne dike ku ew erka xwe ya li hember dê û bavên xwe îhmal dikin, bi hinceta ku diyariyek pêşkêşî Xwedê dikin ku ji berpirsiyariyên xwe dûr bikevin.</w:t>
      </w:r>
    </w:p>
    <w:p w14:paraId="30097F1F" w14:textId="77777777" w:rsidR="00F90BDC" w:rsidRDefault="00F90BDC"/>
    <w:p w14:paraId="775E96B5" w14:textId="77777777" w:rsidR="00F90BDC" w:rsidRDefault="00F90BDC">
      <w:r xmlns:w="http://schemas.openxmlformats.org/wordprocessingml/2006/main">
        <w:t xml:space="preserve">1. Girîngiya rûmetkirina dê û bavên xwe bi kirinên xwe.</w:t>
      </w:r>
    </w:p>
    <w:p w14:paraId="02C8A4C7" w14:textId="77777777" w:rsidR="00F90BDC" w:rsidRDefault="00F90BDC"/>
    <w:p w14:paraId="6666260E" w14:textId="77777777" w:rsidR="00F90BDC" w:rsidRDefault="00F90BDC">
      <w:r xmlns:w="http://schemas.openxmlformats.org/wordprocessingml/2006/main">
        <w:t xml:space="preserve">2. Xetereyên bikaranîna hincetên olî ji bo ku xwe ji erkên xwe dûr bixin.</w:t>
      </w:r>
    </w:p>
    <w:p w14:paraId="77CED707" w14:textId="77777777" w:rsidR="00F90BDC" w:rsidRDefault="00F90BDC"/>
    <w:p w14:paraId="551C269F" w14:textId="77777777" w:rsidR="00F90BDC" w:rsidRDefault="00F90BDC">
      <w:r xmlns:w="http://schemas.openxmlformats.org/wordprocessingml/2006/main">
        <w:t xml:space="preserve">1. Dubarekirina Şerîetê 5:16 - "Qedrê bavê xwe û diya xwe bigire, çawa ku Xudan Xwedayê xwe li te emir kiriye, da ku rojên te dirêj bibin û li ser welatê ku Xudan Xwedayê te dide te, rojên te dirêj bibin û bi te re xweş derbas bibe. ."</w:t>
      </w:r>
    </w:p>
    <w:p w14:paraId="34027E00" w14:textId="77777777" w:rsidR="00F90BDC" w:rsidRDefault="00F90BDC"/>
    <w:p w14:paraId="5EA8907A" w14:textId="77777777" w:rsidR="00F90BDC" w:rsidRDefault="00F90BDC">
      <w:r xmlns:w="http://schemas.openxmlformats.org/wordprocessingml/2006/main">
        <w:t xml:space="preserve">2. Efesî 6:2-3 - "Qedrê dê û bavê xwe bigire; ku emrê pêşî bi soz e; Da ku li te xweş be û tu li ser rûyê erdê dirêj bijî."</w:t>
      </w:r>
    </w:p>
    <w:p w14:paraId="03BB874B" w14:textId="77777777" w:rsidR="00F90BDC" w:rsidRDefault="00F90BDC"/>
    <w:p w14:paraId="4C41FC19" w14:textId="77777777" w:rsidR="00F90BDC" w:rsidRDefault="00F90BDC">
      <w:r xmlns:w="http://schemas.openxmlformats.org/wordprocessingml/2006/main">
        <w:t xml:space="preserve">Marqos 7:12 Û hûn êdî nahêlin ku ew ji bo dê û bavê xwe tiştekî bike.</w:t>
      </w:r>
    </w:p>
    <w:p w14:paraId="1A71193C" w14:textId="77777777" w:rsidR="00F90BDC" w:rsidRDefault="00F90BDC"/>
    <w:p w14:paraId="7FE1D794" w14:textId="77777777" w:rsidR="00F90BDC" w:rsidRDefault="00F90BDC">
      <w:r xmlns:w="http://schemas.openxmlformats.org/wordprocessingml/2006/main">
        <w:t xml:space="preserve">Di beşê de tê gotin ku divê mirov ji bo alîkariya dê û bavên xwe nebin asteng.</w:t>
      </w:r>
    </w:p>
    <w:p w14:paraId="16183F3B" w14:textId="77777777" w:rsidR="00F90BDC" w:rsidRDefault="00F90BDC"/>
    <w:p w14:paraId="3B3E74A7" w14:textId="77777777" w:rsidR="00F90BDC" w:rsidRDefault="00F90BDC">
      <w:r xmlns:w="http://schemas.openxmlformats.org/wordprocessingml/2006/main">
        <w:t xml:space="preserve">1: Em gerekê hurmetê bidin dê-bavê xwe, bi her cûreyî alîkariya wan.</w:t>
      </w:r>
    </w:p>
    <w:p w14:paraId="660E09AD" w14:textId="77777777" w:rsidR="00F90BDC" w:rsidRDefault="00F90BDC"/>
    <w:p w14:paraId="439617FA" w14:textId="77777777" w:rsidR="00F90BDC" w:rsidRDefault="00F90BDC">
      <w:r xmlns:w="http://schemas.openxmlformats.org/wordprocessingml/2006/main">
        <w:t xml:space="preserve">2: Divê çanda me astengiyan dernexîne pêşiya kesên ku alîkariya dê û bavên xwe dikin.</w:t>
      </w:r>
    </w:p>
    <w:p w14:paraId="70229B66" w14:textId="77777777" w:rsidR="00F90BDC" w:rsidRDefault="00F90BDC"/>
    <w:p w14:paraId="7AB08020" w14:textId="77777777" w:rsidR="00F90BDC" w:rsidRDefault="00F90BDC">
      <w:r xmlns:w="http://schemas.openxmlformats.org/wordprocessingml/2006/main">
        <w:t xml:space="preserve">1: Efesî 6:2-3 ? </w:t>
      </w:r>
      <w:r xmlns:w="http://schemas.openxmlformats.org/wordprocessingml/2006/main">
        <w:t xml:space="preserve">li ser dê û bavê te </w:t>
      </w:r>
      <w:r xmlns:w="http://schemas.openxmlformats.org/wordprocessingml/2006/main">
        <w:rPr>
          <w:rFonts w:ascii="맑은 고딕 Semilight" w:hAnsi="맑은 고딕 Semilight"/>
        </w:rPr>
        <w:t xml:space="preserve">bin ; </w:t>
      </w:r>
      <w:r xmlns:w="http://schemas.openxmlformats.org/wordprocessingml/2006/main">
        <w:t xml:space="preserve">ku emrê yekem bi soz e; Ji bo ku ew li te xweş be û tu li ser rûyê erdê dirêj bijî.??</w:t>
      </w:r>
    </w:p>
    <w:p w14:paraId="6030575D" w14:textId="77777777" w:rsidR="00F90BDC" w:rsidRDefault="00F90BDC"/>
    <w:p w14:paraId="399481D9" w14:textId="77777777" w:rsidR="00F90BDC" w:rsidRDefault="00F90BDC">
      <w:r xmlns:w="http://schemas.openxmlformats.org/wordprocessingml/2006/main">
        <w:t xml:space="preserve">2: Derketin 20:12 ? Li ser bavê te û diya te </w:t>
      </w:r>
      <w:r xmlns:w="http://schemas.openxmlformats.org/wordprocessingml/2006/main">
        <w:rPr>
          <w:rFonts w:ascii="맑은 고딕 Semilight" w:hAnsi="맑은 고딕 Semilight"/>
        </w:rPr>
        <w:t xml:space="preserve">be </w:t>
      </w:r>
      <w:r xmlns:w="http://schemas.openxmlformats.org/wordprocessingml/2006/main">
        <w:t xml:space="preserve">, da ku rojên te li ser welatê ku Xudan Xwedayê te dide te, dirêj bibin.</w:t>
      </w:r>
    </w:p>
    <w:p w14:paraId="11462D5D" w14:textId="77777777" w:rsidR="00F90BDC" w:rsidRDefault="00F90BDC"/>
    <w:p w14:paraId="4C46FFDB" w14:textId="77777777" w:rsidR="00F90BDC" w:rsidRDefault="00F90BDC">
      <w:r xmlns:w="http://schemas.openxmlformats.org/wordprocessingml/2006/main">
        <w:t xml:space="preserve">Marqos 7:13 Bi kevneşopiya xwe ya ku we gihandiye peyva Xwedê pûç derdixin û gelek tiştên weha dikin.</w:t>
      </w:r>
    </w:p>
    <w:p w14:paraId="5AD261CD" w14:textId="77777777" w:rsidR="00F90BDC" w:rsidRDefault="00F90BDC"/>
    <w:p w14:paraId="53FEEF3B" w14:textId="77777777" w:rsidR="00F90BDC" w:rsidRDefault="00F90BDC">
      <w:r xmlns:w="http://schemas.openxmlformats.org/wordprocessingml/2006/main">
        <w:t xml:space="preserve">Ev ayet bîranînek e ku kevneşopî divê tu carî peyva Xwedê nehêle.</w:t>
      </w:r>
    </w:p>
    <w:p w14:paraId="762C8AA3" w14:textId="77777777" w:rsidR="00F90BDC" w:rsidRDefault="00F90BDC"/>
    <w:p w14:paraId="25CF981C" w14:textId="77777777" w:rsidR="00F90BDC" w:rsidRDefault="00F90BDC">
      <w:r xmlns:w="http://schemas.openxmlformats.org/wordprocessingml/2006/main">
        <w:t xml:space="preserve">1: Divê em ji kevneşopiyên ku peyva Xwedê derbas dikin hişyar bin</w:t>
      </w:r>
    </w:p>
    <w:p w14:paraId="280B3E9E" w14:textId="77777777" w:rsidR="00F90BDC" w:rsidRDefault="00F90BDC"/>
    <w:p w14:paraId="526E0213" w14:textId="77777777" w:rsidR="00F90BDC" w:rsidRDefault="00F90BDC">
      <w:r xmlns:w="http://schemas.openxmlformats.org/wordprocessingml/2006/main">
        <w:t xml:space="preserve">2: Danîna kevneşopiyan li pêş nivîsa pîroz dibe sedema kêmbûna baweriyê</w:t>
      </w:r>
    </w:p>
    <w:p w14:paraId="6152621A" w14:textId="77777777" w:rsidR="00F90BDC" w:rsidRDefault="00F90BDC"/>
    <w:p w14:paraId="308A5910" w14:textId="77777777" w:rsidR="00F90BDC" w:rsidRDefault="00F90BDC">
      <w:r xmlns:w="http://schemas.openxmlformats.org/wordprocessingml/2006/main">
        <w:t xml:space="preserve">1: Kolosî 2:8 - Hay ji xwe hebin ku tu kes bi felsefe û hîleyên pûç we talan neke, li gorî kevneşopiya mirovan, li gorî bingehên dinyayê, ne li gorî Mesîh.</w:t>
      </w:r>
    </w:p>
    <w:p w14:paraId="46877794" w14:textId="77777777" w:rsidR="00F90BDC" w:rsidRDefault="00F90BDC"/>
    <w:p w14:paraId="56034E84" w14:textId="77777777" w:rsidR="00F90BDC" w:rsidRDefault="00F90BDC">
      <w:r xmlns:w="http://schemas.openxmlformats.org/wordprocessingml/2006/main">
        <w:t xml:space="preserve">2: 2 Tîmotêyo 3:16 - Hemû Nivîsara Pîroz bi îlhama Xwedê hatiye dayîn, û ji bo hînkirin, ji bo hilanînê, ji bo rastkirin, ji bo hînkirina di rastdariyê de kêrhatî ye.</w:t>
      </w:r>
    </w:p>
    <w:p w14:paraId="57E8116B" w14:textId="77777777" w:rsidR="00F90BDC" w:rsidRDefault="00F90BDC"/>
    <w:p w14:paraId="7CF10C2F" w14:textId="77777777" w:rsidR="00F90BDC" w:rsidRDefault="00F90BDC">
      <w:r xmlns:w="http://schemas.openxmlformats.org/wordprocessingml/2006/main">
        <w:t xml:space="preserve">Marqos 7:14 Û gava ku wî gazî hemû gel kir ba xwe, ji wan re got: «Her yek ji we guh bidin min û fêm bikin.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mirovan hîn kir ku guhdarî bikin û fêm bikin.</w:t>
      </w:r>
    </w:p>
    <w:p w14:paraId="7B2AE07E" w14:textId="77777777" w:rsidR="00F90BDC" w:rsidRDefault="00F90BDC"/>
    <w:p w14:paraId="36F33BFB" w14:textId="77777777" w:rsidR="00F90BDC" w:rsidRDefault="00F90BDC">
      <w:r xmlns:w="http://schemas.openxmlformats.org/wordprocessingml/2006/main">
        <w:t xml:space="preserve">1: Guh bidin Îsa û hînkirinên wî fehm bikin</w:t>
      </w:r>
    </w:p>
    <w:p w14:paraId="2C50EFEA" w14:textId="77777777" w:rsidR="00F90BDC" w:rsidRDefault="00F90BDC"/>
    <w:p w14:paraId="3810B4C8" w14:textId="77777777" w:rsidR="00F90BDC" w:rsidRDefault="00F90BDC">
      <w:r xmlns:w="http://schemas.openxmlformats.org/wordprocessingml/2006/main">
        <w:t xml:space="preserve">2: Ji Îsa têgihîştin û şehrezayî bigerin</w:t>
      </w:r>
    </w:p>
    <w:p w14:paraId="73F42F26" w14:textId="77777777" w:rsidR="00F90BDC" w:rsidRDefault="00F90BDC"/>
    <w:p w14:paraId="79C1C47B" w14:textId="77777777" w:rsidR="00F90BDC" w:rsidRDefault="00F90BDC">
      <w:r xmlns:w="http://schemas.openxmlformats.org/wordprocessingml/2006/main">
        <w:t xml:space="preserve">1: Aqûb 1:5 - Heger şehrezayiya yekî ji we kêm be, bila ji Xwedê bixwaze, yê ku bi serbestî dide hemû mirovan û şermezar nake; û wê jê re bê dayîn.</w:t>
      </w:r>
    </w:p>
    <w:p w14:paraId="199B904E" w14:textId="77777777" w:rsidR="00F90BDC" w:rsidRDefault="00F90BDC"/>
    <w:p w14:paraId="7FFBD048" w14:textId="77777777" w:rsidR="00F90BDC" w:rsidRDefault="00F90BDC">
      <w:r xmlns:w="http://schemas.openxmlformats.org/wordprocessingml/2006/main">
        <w:t xml:space="preserve">2: Metelok 2:3-6 - Erê, eger tu li pey zanînê bigirî û ji bo têgihîştinê dengê xwe bilind bikî; Eger tu wek zîv li wê bigerî û wek xezîneyên veşartî lê bigerî; Wê hingê hûnê tirsa Xudan fam bikin û zanîna Xwedê bibînin. Çimkî Xudan şehrezayiyê dide: Ji devê wî zanîn û têgihîştinê dertê.</w:t>
      </w:r>
    </w:p>
    <w:p w14:paraId="7A725316" w14:textId="77777777" w:rsidR="00F90BDC" w:rsidRDefault="00F90BDC"/>
    <w:p w14:paraId="0EEA79CB" w14:textId="77777777" w:rsidR="00F90BDC" w:rsidRDefault="00F90BDC">
      <w:r xmlns:w="http://schemas.openxmlformats.org/wordprocessingml/2006/main">
        <w:t xml:space="preserve">Marqos 7:15 Tiştek ji derve tune ku bikeve nav wî, wî murdar bike;</w:t>
      </w:r>
    </w:p>
    <w:p w14:paraId="544F0B87" w14:textId="77777777" w:rsidR="00F90BDC" w:rsidRDefault="00F90BDC"/>
    <w:p w14:paraId="777A2F61" w14:textId="77777777" w:rsidR="00F90BDC" w:rsidRDefault="00F90BDC">
      <w:r xmlns:w="http://schemas.openxmlformats.org/wordprocessingml/2006/main">
        <w:t xml:space="preserve">Îsa îzbat dike ku ne tiştê ku dikeve nav meriva wan pîs dike, lê ya ku ji wan derdikeve.</w:t>
      </w:r>
    </w:p>
    <w:p w14:paraId="25788750" w14:textId="77777777" w:rsidR="00F90BDC" w:rsidRDefault="00F90BDC"/>
    <w:p w14:paraId="1BEBD145" w14:textId="77777777" w:rsidR="00F90BDC" w:rsidRDefault="00F90BDC">
      <w:r xmlns:w="http://schemas.openxmlformats.org/wordprocessingml/2006/main">
        <w:t xml:space="preserve">1. Hêza Peyvan: Peyvên Me Çawa Me Pênase Dikin</w:t>
      </w:r>
    </w:p>
    <w:p w14:paraId="40C8094D" w14:textId="77777777" w:rsidR="00F90BDC" w:rsidRDefault="00F90BDC"/>
    <w:p w14:paraId="5519A284" w14:textId="77777777" w:rsidR="00F90BDC" w:rsidRDefault="00F90BDC">
      <w:r xmlns:w="http://schemas.openxmlformats.org/wordprocessingml/2006/main">
        <w:t xml:space="preserve">2. Çalakiyên me Ji Gotinan Zêdetir Diaxivin</w:t>
      </w:r>
    </w:p>
    <w:p w14:paraId="537C9019" w14:textId="77777777" w:rsidR="00F90BDC" w:rsidRDefault="00F90BDC"/>
    <w:p w14:paraId="6CB0E95E" w14:textId="77777777" w:rsidR="00F90BDC" w:rsidRDefault="00F90BDC">
      <w:r xmlns:w="http://schemas.openxmlformats.org/wordprocessingml/2006/main">
        <w:t xml:space="preserve">1. Aqûb 3:6-10 - Hêza ziman û çawa dikare qencî û xerabiyê bike</w:t>
      </w:r>
    </w:p>
    <w:p w14:paraId="59F5B6A1" w14:textId="77777777" w:rsidR="00F90BDC" w:rsidRDefault="00F90BDC"/>
    <w:p w14:paraId="426C2584" w14:textId="77777777" w:rsidR="00F90BDC" w:rsidRDefault="00F90BDC">
      <w:r xmlns:w="http://schemas.openxmlformats.org/wordprocessingml/2006/main">
        <w:t xml:space="preserve">2. Metta 12:33-37 - Mesela Îsa ya li ser darên qenc û xerab û fêkiyên ku ew derdixin.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7:16 Eger guhên yekî ji bo bihîstinê hene, bila bibihîze.</w:t>
      </w:r>
    </w:p>
    <w:p w14:paraId="56FE78ED" w14:textId="77777777" w:rsidR="00F90BDC" w:rsidRDefault="00F90BDC"/>
    <w:p w14:paraId="7B720837" w14:textId="77777777" w:rsidR="00F90BDC" w:rsidRDefault="00F90BDC">
      <w:r xmlns:w="http://schemas.openxmlformats.org/wordprocessingml/2006/main">
        <w:t xml:space="preserve">Ev ayet me teşwîq dike ku em bala xwe bidin gotinên Xwedê û dilê xwe vekin ku bibihîzin ku ew çi dibêje.</w:t>
      </w:r>
    </w:p>
    <w:p w14:paraId="60B22A4D" w14:textId="77777777" w:rsidR="00F90BDC" w:rsidRDefault="00F90BDC"/>
    <w:p w14:paraId="2E0DC3C9" w14:textId="77777777" w:rsidR="00F90BDC" w:rsidRDefault="00F90BDC">
      <w:r xmlns:w="http://schemas.openxmlformats.org/wordprocessingml/2006/main">
        <w:t xml:space="preserve">1: Guh bidin Dengê Xwedê - Marqos 7:16</w:t>
      </w:r>
    </w:p>
    <w:p w14:paraId="611CBA81" w14:textId="77777777" w:rsidR="00F90BDC" w:rsidRDefault="00F90BDC"/>
    <w:p w14:paraId="262BC174" w14:textId="77777777" w:rsidR="00F90BDC" w:rsidRDefault="00F90BDC">
      <w:r xmlns:w="http://schemas.openxmlformats.org/wordprocessingml/2006/main">
        <w:t xml:space="preserve">2: Guhên xwe vekin ku bibihîzin - Marqos 7:16</w:t>
      </w:r>
    </w:p>
    <w:p w14:paraId="77A949C4" w14:textId="77777777" w:rsidR="00F90BDC" w:rsidRDefault="00F90BDC"/>
    <w:p w14:paraId="347FE11C" w14:textId="77777777" w:rsidR="00F90BDC" w:rsidRDefault="00F90BDC">
      <w:r xmlns:w="http://schemas.openxmlformats.org/wordprocessingml/2006/main">
        <w:t xml:space="preserve">1: Aqûb 1:19 - "Birayên min ên delal vê yekê bizanibin: bila her kes di bihîstinê de bilez be, di axaftinê de hêdî be, di hêrsbûnê de hêdî be."</w:t>
      </w:r>
    </w:p>
    <w:p w14:paraId="28EBC138" w14:textId="77777777" w:rsidR="00F90BDC" w:rsidRDefault="00F90BDC"/>
    <w:p w14:paraId="77605735" w14:textId="77777777" w:rsidR="00F90BDC" w:rsidRDefault="00F90BDC">
      <w:r xmlns:w="http://schemas.openxmlformats.org/wordprocessingml/2006/main">
        <w:t xml:space="preserve">2: Zebûr 95:7-8 - "Çimkî ew Xwedayê me ye û em gelê mêrga wî ne û miyên destê wî ne. Îro, eger hûn dengê wî bibihîzin, dilê xwe hişk nekin..."</w:t>
      </w:r>
    </w:p>
    <w:p w14:paraId="45FE929A" w14:textId="77777777" w:rsidR="00F90BDC" w:rsidRDefault="00F90BDC"/>
    <w:p w14:paraId="524AEBA5" w14:textId="77777777" w:rsidR="00F90BDC" w:rsidRDefault="00F90BDC">
      <w:r xmlns:w="http://schemas.openxmlformats.org/wordprocessingml/2006/main">
        <w:t xml:space="preserve">Marqos 7:17 Gava ku ew ji nav elaletê ket malê, şagirtên wî li ser meseleyê jê pirsîn.</w:t>
      </w:r>
    </w:p>
    <w:p w14:paraId="1F3F00A5" w14:textId="77777777" w:rsidR="00F90BDC" w:rsidRDefault="00F90BDC"/>
    <w:p w14:paraId="4F087C67" w14:textId="77777777" w:rsidR="00F90BDC" w:rsidRDefault="00F90BDC">
      <w:r xmlns:w="http://schemas.openxmlformats.org/wordprocessingml/2006/main">
        <w:t xml:space="preserve">Şagirtên Îsa jê pirsîn ku ew mesela ku wî hîn kiribû ji xelkê re şîrove bike.</w:t>
      </w:r>
    </w:p>
    <w:p w14:paraId="139959AE" w14:textId="77777777" w:rsidR="00F90BDC" w:rsidRDefault="00F90BDC"/>
    <w:p w14:paraId="7D122F04" w14:textId="77777777" w:rsidR="00F90BDC" w:rsidRDefault="00F90BDC">
      <w:r xmlns:w="http://schemas.openxmlformats.org/wordprocessingml/2006/main">
        <w:t xml:space="preserve">1. Hêza Pirskirina Pirsan: Vekolîna girîngiya lêgerîna bersivên ji bo lêpirsînên me yên giyanî.</w:t>
      </w:r>
    </w:p>
    <w:p w14:paraId="3DA29F3E" w14:textId="77777777" w:rsidR="00F90BDC" w:rsidRDefault="00F90BDC"/>
    <w:p w14:paraId="22C3F1DB" w14:textId="77777777" w:rsidR="00F90BDC" w:rsidRDefault="00F90BDC">
      <w:r xmlns:w="http://schemas.openxmlformats.org/wordprocessingml/2006/main">
        <w:t xml:space="preserve">2. Avakirina Pêngava Baweriyê: Vekolîna cesareta ku ji bo hilkişîna baweriyê û pirskirina pirsên dijwar hewce ye.</w:t>
      </w:r>
    </w:p>
    <w:p w14:paraId="52221A5A" w14:textId="77777777" w:rsidR="00F90BDC" w:rsidRDefault="00F90BDC"/>
    <w:p w14:paraId="0159C697"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w:t>
      </w:r>
    </w:p>
    <w:p w14:paraId="6C2444CD" w14:textId="77777777" w:rsidR="00F90BDC" w:rsidRDefault="00F90BDC"/>
    <w:p w14:paraId="46706449" w14:textId="77777777" w:rsidR="00F90BDC" w:rsidRDefault="00F90BDC">
      <w:r xmlns:w="http://schemas.openxmlformats.org/wordprocessingml/2006/main">
        <w:t xml:space="preserve">2. Metelok 3:5-6 - Bi hemû dilê xwe baweriya xwe bi Xudan bîne û xwe nespêre têgihîştina xwe; di hemû riyên xwe de teslîmî wî bibin û ewê riyên we rast bike.</w:t>
      </w:r>
    </w:p>
    <w:p w14:paraId="60C4149E" w14:textId="77777777" w:rsidR="00F90BDC" w:rsidRDefault="00F90BDC"/>
    <w:p w14:paraId="5D57D1E8" w14:textId="77777777" w:rsidR="00F90BDC" w:rsidRDefault="00F90BDC">
      <w:r xmlns:w="http://schemas.openxmlformats.org/wordprocessingml/2006/main">
        <w:t xml:space="preserve">Marqos 7:18 Û wî ji wan re got: «Ma hûn jî wusa bêaqil in? Ma hûn nizanin ku her tiştê ku ji derve dikeve nav mirov, nikare wî pîs bike;</w:t>
      </w:r>
    </w:p>
    <w:p w14:paraId="0D1C8953" w14:textId="77777777" w:rsidR="00F90BDC" w:rsidRDefault="00F90BDC"/>
    <w:p w14:paraId="1ACCF90A" w14:textId="77777777" w:rsidR="00F90BDC" w:rsidRDefault="00F90BDC">
      <w:r xmlns:w="http://schemas.openxmlformats.org/wordprocessingml/2006/main">
        <w:t xml:space="preserve">Îsa ji şagirtên xwe dipirse ku têgihiştina wan a ji aliyê ruhî ve paqij e, û hîn dike ku ne ew e ku meriv wan murdar dike, lê ya ku derdikeve.</w:t>
      </w:r>
    </w:p>
    <w:p w14:paraId="447ABDD6" w14:textId="77777777" w:rsidR="00F90BDC" w:rsidRDefault="00F90BDC"/>
    <w:p w14:paraId="33D1A657" w14:textId="77777777" w:rsidR="00F90BDC" w:rsidRDefault="00F90BDC">
      <w:r xmlns:w="http://schemas.openxmlformats.org/wordprocessingml/2006/main">
        <w:t xml:space="preserve">1. Hînkirinên Îsa li ser Tiştê ku Me Bi Rastî Heram Dike</w:t>
      </w:r>
    </w:p>
    <w:p w14:paraId="0CE72B27" w14:textId="77777777" w:rsidR="00F90BDC" w:rsidRDefault="00F90BDC"/>
    <w:p w14:paraId="1B6F3EF4" w14:textId="77777777" w:rsidR="00F90BDC" w:rsidRDefault="00F90BDC">
      <w:r xmlns:w="http://schemas.openxmlformats.org/wordprocessingml/2006/main">
        <w:t xml:space="preserve">2. Vekolîna Dilê Xwe Ji bo Paqijiya Rastîn</w:t>
      </w:r>
    </w:p>
    <w:p w14:paraId="15CECA92" w14:textId="77777777" w:rsidR="00F90BDC" w:rsidRDefault="00F90BDC"/>
    <w:p w14:paraId="393DF1CC" w14:textId="77777777" w:rsidR="00F90BDC" w:rsidRDefault="00F90BDC">
      <w:r xmlns:w="http://schemas.openxmlformats.org/wordprocessingml/2006/main">
        <w:t xml:space="preserve">1. Metta 15:11 - "Ne yê ku dikeve devê mirovan pîs dike, lê yê ku ji devê derdikeve, ew mirov qirêj dike."</w:t>
      </w:r>
    </w:p>
    <w:p w14:paraId="1871DFC6" w14:textId="77777777" w:rsidR="00F90BDC" w:rsidRDefault="00F90BDC"/>
    <w:p w14:paraId="63A27F67" w14:textId="77777777" w:rsidR="00F90BDC" w:rsidRDefault="00F90BDC">
      <w:r xmlns:w="http://schemas.openxmlformats.org/wordprocessingml/2006/main">
        <w:t xml:space="preserve">2. Romayî 14:14 - "Ez dizanim û ji aliyê Xudan Îsa ve ez piştrast im ku tiştek bi serê xwe nepak tune; lê ji bo yê ku her tiştî dihesibîne ku nepak e, ji bo wî nepak e."</w:t>
      </w:r>
    </w:p>
    <w:p w14:paraId="6BFE6F67" w14:textId="77777777" w:rsidR="00F90BDC" w:rsidRDefault="00F90BDC"/>
    <w:p w14:paraId="1B04AC38" w14:textId="77777777" w:rsidR="00F90BDC" w:rsidRDefault="00F90BDC">
      <w:r xmlns:w="http://schemas.openxmlformats.org/wordprocessingml/2006/main">
        <w:t xml:space="preserve">Marqos 7:19 Ji ber ku ew ne di dilê wî de, lê di zikê wî de, û di nav kêzikan de derdikeve û hemû xwarinan paqij dike?</w:t>
      </w:r>
    </w:p>
    <w:p w14:paraId="1D4FA61B" w14:textId="77777777" w:rsidR="00F90BDC" w:rsidRDefault="00F90BDC"/>
    <w:p w14:paraId="13A41169" w14:textId="77777777" w:rsidR="00F90BDC" w:rsidRDefault="00F90BDC">
      <w:r xmlns:w="http://schemas.openxmlformats.org/wordprocessingml/2006/main">
        <w:t xml:space="preserve">Îsa şirovedike ku xwarina ku dikeve bedenê meriva pîs nake, lê derdikete nava goştê, hemû goşt paqij dike.</w:t>
      </w:r>
    </w:p>
    <w:p w14:paraId="183C9415" w14:textId="77777777" w:rsidR="00F90BDC" w:rsidRDefault="00F90BDC"/>
    <w:p w14:paraId="6709A02D" w14:textId="77777777" w:rsidR="00F90BDC" w:rsidRDefault="00F90BDC">
      <w:r xmlns:w="http://schemas.openxmlformats.org/wordprocessingml/2006/main">
        <w:t xml:space="preserve">1. Çima Îsa Xwarinê Wek Çavkaniya Pereqetiyê Ne xem bû</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Paqijkirina Xwarinê: Çi ku Îsa Di Derbarê Xwarinê de Me Hîn Dikir</w:t>
      </w:r>
    </w:p>
    <w:p w14:paraId="24943D98" w14:textId="77777777" w:rsidR="00F90BDC" w:rsidRDefault="00F90BDC"/>
    <w:p w14:paraId="660BAC9C" w14:textId="77777777" w:rsidR="00F90BDC" w:rsidRDefault="00F90BDC">
      <w:r xmlns:w="http://schemas.openxmlformats.org/wordprocessingml/2006/main">
        <w:t xml:space="preserve">1. Metta 15:11 - "Ne ya ku dikeve devê mirov pîs dike, lê ya ku ji devê derdikeve, mirov pîs dike."</w:t>
      </w:r>
    </w:p>
    <w:p w14:paraId="68E9C5F2" w14:textId="77777777" w:rsidR="00F90BDC" w:rsidRDefault="00F90BDC"/>
    <w:p w14:paraId="6B5BB69E" w14:textId="77777777" w:rsidR="00F90BDC" w:rsidRDefault="00F90BDC">
      <w:r xmlns:w="http://schemas.openxmlformats.org/wordprocessingml/2006/main">
        <w:t xml:space="preserve">2. Romayî 14:17 - "Çimkî Padîşahiya Xwedê ne xwarin û vexwarinê ye, lê ji bo rastdariyê, aştiyê û şahiya bi Ruhê Pîroz e."</w:t>
      </w:r>
    </w:p>
    <w:p w14:paraId="3879C635" w14:textId="77777777" w:rsidR="00F90BDC" w:rsidRDefault="00F90BDC"/>
    <w:p w14:paraId="32B5AE01" w14:textId="77777777" w:rsidR="00F90BDC" w:rsidRDefault="00F90BDC">
      <w:r xmlns:w="http://schemas.openxmlformats.org/wordprocessingml/2006/main">
        <w:t xml:space="preserve">Marqos 7:20 Û wî got: «Yê ku ji mirov derdikeve, mirov pîs dike.»</w:t>
      </w:r>
    </w:p>
    <w:p w14:paraId="7EE13287" w14:textId="77777777" w:rsidR="00F90BDC" w:rsidRDefault="00F90BDC"/>
    <w:p w14:paraId="205C60E7" w14:textId="77777777" w:rsidR="00F90BDC" w:rsidRDefault="00F90BDC">
      <w:r xmlns:w="http://schemas.openxmlformats.org/wordprocessingml/2006/main">
        <w:t xml:space="preserve">Tiştên ku em dikin û dibêjin ji dilê me tên û me qirêj dikin.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Ji hundurê Me Dikeve??</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Ew Hêza Gotin û Kiryarên Me </w:t>
      </w:r>
      <w:r xmlns:w="http://schemas.openxmlformats.org/wordprocessingml/2006/main">
        <w:rPr>
          <w:rFonts w:ascii="맑은 고딕 Semilight" w:hAnsi="맑은 고딕 Semilight"/>
        </w:rPr>
        <w:t xml:space="preserve">ye ??</w:t>
      </w:r>
    </w:p>
    <w:p w14:paraId="1C87A320" w14:textId="77777777" w:rsidR="00F90BDC" w:rsidRDefault="00F90BDC"/>
    <w:p w14:paraId="1A89D559" w14:textId="77777777" w:rsidR="00F90BDC" w:rsidRDefault="00F90BDC">
      <w:r xmlns:w="http://schemas.openxmlformats.org/wordprocessingml/2006/main">
        <w:t xml:space="preserve">1. Metta 15:11 - ? Tiştê ku mirov </w:t>
      </w:r>
      <w:r xmlns:w="http://schemas.openxmlformats.org/wordprocessingml/2006/main">
        <w:rPr>
          <w:rFonts w:ascii="맑은 고딕 Semilight" w:hAnsi="맑은 고딕 Semilight"/>
        </w:rPr>
        <w:t xml:space="preserve">pîs </w:t>
      </w:r>
      <w:r xmlns:w="http://schemas.openxmlformats.org/wordprocessingml/2006/main">
        <w:t xml:space="preserve">dike ne ya ku dikeve devê mirov, lê ya ku ji devê derdikeve; ev mirov pîs dike.??</w:t>
      </w:r>
    </w:p>
    <w:p w14:paraId="34CA7F30" w14:textId="77777777" w:rsidR="00F90BDC" w:rsidRDefault="00F90BDC"/>
    <w:p w14:paraId="577E35B1" w14:textId="77777777" w:rsidR="00F90BDC" w:rsidRDefault="00F90BDC">
      <w:r xmlns:w="http://schemas.openxmlformats.org/wordprocessingml/2006/main">
        <w:t xml:space="preserve">2. Aqûb 3:2-12 - ? </w:t>
      </w:r>
      <w:r xmlns:w="http://schemas.openxmlformats.org/wordprocessingml/2006/main">
        <w:rPr>
          <w:rFonts w:ascii="맑은 고딕 Semilight" w:hAnsi="맑은 고딕 Semilight"/>
        </w:rPr>
        <w:t xml:space="preserve">쏤 </w:t>
      </w:r>
      <w:r xmlns:w="http://schemas.openxmlformats.org/wordprocessingml/2006/main">
        <w:t xml:space="preserve">an jî em hemî bi gelek awayan diterpilin. Eger yek di gotina xwe de terpil nebe, ew mirovekî bêkêmasî ye û dikare tevahiya bedena xwe jî bigire.</w:t>
      </w:r>
    </w:p>
    <w:p w14:paraId="1FDEBEAA" w14:textId="77777777" w:rsidR="00F90BDC" w:rsidRDefault="00F90BDC"/>
    <w:p w14:paraId="3F4540CC" w14:textId="77777777" w:rsidR="00F90BDC" w:rsidRDefault="00F90BDC">
      <w:r xmlns:w="http://schemas.openxmlformats.org/wordprocessingml/2006/main">
        <w:t xml:space="preserve">Marqos 7:21 Çimkî ji hundir, ji dilê mirovan, ramanên xerab, zînayê, fuhûşiyê, kuştinê,</w:t>
      </w:r>
    </w:p>
    <w:p w14:paraId="5ED39F0F" w14:textId="77777777" w:rsidR="00F90BDC" w:rsidRDefault="00F90BDC"/>
    <w:p w14:paraId="7789F131" w14:textId="77777777" w:rsidR="00F90BDC" w:rsidRDefault="00F90BDC">
      <w:r xmlns:w="http://schemas.openxmlformats.org/wordprocessingml/2006/main">
        <w:t xml:space="preserve">Ev beş balê dikişîne ser xerabiya mirovatiyê, ya ku ji dilê xwe derdikeve.</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Xerabiya di Dilê me de: Meriv Çawa Bi Ceribandinên Xwe Bi Ser Bike</w:t>
      </w:r>
    </w:p>
    <w:p w14:paraId="0124A17F" w14:textId="77777777" w:rsidR="00F90BDC" w:rsidRDefault="00F90BDC"/>
    <w:p w14:paraId="75542607" w14:textId="77777777" w:rsidR="00F90BDC" w:rsidRDefault="00F90BDC">
      <w:r xmlns:w="http://schemas.openxmlformats.org/wordprocessingml/2006/main">
        <w:t xml:space="preserve">2. Hêza Dil: Têgihîştina Kûrahiya Xwezaya Mirovan</w:t>
      </w:r>
    </w:p>
    <w:p w14:paraId="3843D0C8" w14:textId="77777777" w:rsidR="00F90BDC" w:rsidRDefault="00F90BDC"/>
    <w:p w14:paraId="1CAD5FCD" w14:textId="77777777" w:rsidR="00F90BDC" w:rsidRDefault="00F90BDC">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14:paraId="4240F877" w14:textId="77777777" w:rsidR="00F90BDC" w:rsidRDefault="00F90BDC"/>
    <w:p w14:paraId="5188C186" w14:textId="77777777" w:rsidR="00F90BDC" w:rsidRDefault="00F90BDC">
      <w:r xmlns:w="http://schemas.openxmlformats.org/wordprocessingml/2006/main">
        <w:t xml:space="preserve">2. Romayî 3:10-18 - Çawa ku hatiye nivîsîn: ? </w:t>
      </w:r>
      <w:r xmlns:w="http://schemas.openxmlformats.org/wordprocessingml/2006/main">
        <w:rPr>
          <w:rFonts w:ascii="맑은 고딕 Semilight" w:hAnsi="맑은 고딕 Semilight"/>
        </w:rPr>
        <w:t xml:space="preserve">쏷 </w:t>
      </w:r>
      <w:r xmlns:w="http://schemas.openxmlformats.org/wordprocessingml/2006/main">
        <w:t xml:space="preserve">li vir tu kes rast tune, ne jî yek; kesê ku fêm bike tune; kesê ku li Xwedê bigere tune. Hemû zivirîn, bi hev re bêqîmet bûn; Kesê ku qenciyê dike tune, yek jî tune ye.</w:t>
      </w:r>
    </w:p>
    <w:p w14:paraId="067518C9" w14:textId="77777777" w:rsidR="00F90BDC" w:rsidRDefault="00F90BDC"/>
    <w:p w14:paraId="55448819" w14:textId="77777777" w:rsidR="00F90BDC" w:rsidRDefault="00F90BDC">
      <w:r xmlns:w="http://schemas.openxmlformats.org/wordprocessingml/2006/main">
        <w:t xml:space="preserve">Marqos 7:22 Dizî, çavbirçîtî, xerabî, hîlebazî, fêlbazî, çavê xerab, çêrî, quretî, bêaqilî.</w:t>
      </w:r>
    </w:p>
    <w:p w14:paraId="4125FFF2" w14:textId="77777777" w:rsidR="00F90BDC" w:rsidRDefault="00F90BDC"/>
    <w:p w14:paraId="69D8D116" w14:textId="77777777" w:rsidR="00F90BDC" w:rsidRDefault="00F90BDC">
      <w:r xmlns:w="http://schemas.openxmlformats.org/wordprocessingml/2006/main">
        <w:t xml:space="preserve">Ev beş çend gunehên ku ji hêla Încîlê ve têne mehkûm kirin, wekî dizî, çavbirçîtî, xerabî, hîlebazî, fêlbazî, çavê xerab, kufr, quretî û bêaqilî navnîş dike.</w:t>
      </w:r>
    </w:p>
    <w:p w14:paraId="3DDA2198" w14:textId="77777777" w:rsidR="00F90BDC" w:rsidRDefault="00F90BDC"/>
    <w:p w14:paraId="74478D92" w14:textId="77777777" w:rsidR="00F90BDC" w:rsidRDefault="00F90BDC">
      <w:r xmlns:w="http://schemas.openxmlformats.org/wordprocessingml/2006/main">
        <w:t xml:space="preserve">1. "Gunehên Dil: Naskirina gunehên ku em nabînin"</w:t>
      </w:r>
    </w:p>
    <w:p w14:paraId="780F1392" w14:textId="77777777" w:rsidR="00F90BDC" w:rsidRDefault="00F90BDC"/>
    <w:p w14:paraId="756EB9DA" w14:textId="77777777" w:rsidR="00F90BDC" w:rsidRDefault="00F90BDC">
      <w:r xmlns:w="http://schemas.openxmlformats.org/wordprocessingml/2006/main">
        <w:t xml:space="preserve">2. "Hêza Ziman: Çima Kufir Qedexe ye"</w:t>
      </w:r>
    </w:p>
    <w:p w14:paraId="33DCDD1A" w14:textId="77777777" w:rsidR="00F90BDC" w:rsidRDefault="00F90BDC"/>
    <w:p w14:paraId="3B1B007E" w14:textId="77777777" w:rsidR="00F90BDC" w:rsidRDefault="00F90BDC">
      <w:r xmlns:w="http://schemas.openxmlformats.org/wordprocessingml/2006/main">
        <w:t xml:space="preserve">1. Metelok 11:3 - "Destpêbûna yên rast wê rêberiya wan bike;</w:t>
      </w:r>
    </w:p>
    <w:p w14:paraId="15EEB7A5" w14:textId="77777777" w:rsidR="00F90BDC" w:rsidRDefault="00F90BDC"/>
    <w:p w14:paraId="0207EE91" w14:textId="77777777" w:rsidR="00F90BDC" w:rsidRDefault="00F90BDC">
      <w:r xmlns:w="http://schemas.openxmlformats.org/wordprocessingml/2006/main">
        <w:t xml:space="preserve">2. Aqûb 4:17 - "Ji ber vê yekê yê ku dizane qenciyê bike û nake, ji bo wî guneh e."</w:t>
      </w:r>
    </w:p>
    <w:p w14:paraId="0557D7F1" w14:textId="77777777" w:rsidR="00F90BDC" w:rsidRDefault="00F90BDC"/>
    <w:p w14:paraId="1603F2ED" w14:textId="77777777" w:rsidR="00F90BDC" w:rsidRDefault="00F90BDC">
      <w:r xmlns:w="http://schemas.openxmlformats.org/wordprocessingml/2006/main">
        <w:t xml:space="preserve">Marqos 7:23 Ev hemû tiştên xerab ji hundir tên û mirov qirêj dikin.</w:t>
      </w:r>
    </w:p>
    <w:p w14:paraId="308B2550" w14:textId="77777777" w:rsidR="00F90BDC" w:rsidRDefault="00F90BDC"/>
    <w:p w14:paraId="652333A2" w14:textId="77777777" w:rsidR="00F90BDC" w:rsidRDefault="00F90BDC">
      <w:r xmlns:w="http://schemas.openxmlformats.org/wordprocessingml/2006/main">
        <w:t xml:space="preserve">Îsa hîn dike ku xirabî ji hundurê meriv tê û wan pîs dike.</w:t>
      </w:r>
    </w:p>
    <w:p w14:paraId="1280AD93" w14:textId="77777777" w:rsidR="00F90BDC" w:rsidRDefault="00F90BDC"/>
    <w:p w14:paraId="6D8FA8C8" w14:textId="77777777" w:rsidR="00F90BDC" w:rsidRDefault="00F90BDC">
      <w:r xmlns:w="http://schemas.openxmlformats.org/wordprocessingml/2006/main">
        <w:t xml:space="preserve">1. "Dilê meselê: Çima guneh di nav me de dest pê dike"</w:t>
      </w:r>
    </w:p>
    <w:p w14:paraId="3B4AEC54" w14:textId="77777777" w:rsidR="00F90BDC" w:rsidRDefault="00F90BDC"/>
    <w:p w14:paraId="44592D1B" w14:textId="77777777" w:rsidR="00F90BDC" w:rsidRDefault="00F90BDC">
      <w:r xmlns:w="http://schemas.openxmlformats.org/wordprocessingml/2006/main">
        <w:t xml:space="preserve">2. "Hêza Mizgîniyê: Çawa Em Dikarin Guneh Bikin"</w:t>
      </w:r>
    </w:p>
    <w:p w14:paraId="2C242F70" w14:textId="77777777" w:rsidR="00F90BDC" w:rsidRDefault="00F90BDC"/>
    <w:p w14:paraId="033CB23C" w14:textId="77777777" w:rsidR="00F90BDC" w:rsidRDefault="00F90BDC">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14:paraId="4A8E5368" w14:textId="77777777" w:rsidR="00F90BDC" w:rsidRDefault="00F90BDC"/>
    <w:p w14:paraId="51228BAF" w14:textId="77777777" w:rsidR="00F90BDC" w:rsidRDefault="00F90BDC">
      <w:r xmlns:w="http://schemas.openxmlformats.org/wordprocessingml/2006/main">
        <w:t xml:space="preserve">2. Romayî 6:12-14 - "Ji ber vê yekê nehêle ku guneh di laşê we de serdestiya mirinê bike, da ku hûn guh bidin xwestekên wî yên xerab. Ji xwe re wekî amûrek xerabiyê pêşkêşî guneh nekin, lê bêtir xwe bidin Xwedê. Yên ku ji mirinê hatine jiyînê û her perçeyek ji xwe pêşkêşî wî bikin wekî amûra rastdariyê. Çimkî guneh êdî nabe xwediyê we, çimkî hûn ne di bin Şerîetê de, lê di bin keremê de ne.»</w:t>
      </w:r>
    </w:p>
    <w:p w14:paraId="35558D52" w14:textId="77777777" w:rsidR="00F90BDC" w:rsidRDefault="00F90BDC"/>
    <w:p w14:paraId="2E1B46FA" w14:textId="77777777" w:rsidR="00F90BDC" w:rsidRDefault="00F90BDC">
      <w:r xmlns:w="http://schemas.openxmlformats.org/wordprocessingml/2006/main">
        <w:t xml:space="preserve">Marqos 7:24 Û ji wir ew rabû, çû nav sînorên Sûr û Saydayê, û ket xaniyek, û nexwest ku kesek bi vê yekê bizane, lê ew nikaribû veşartî.</w:t>
      </w:r>
    </w:p>
    <w:p w14:paraId="677EA389" w14:textId="77777777" w:rsidR="00F90BDC" w:rsidRDefault="00F90BDC"/>
    <w:p w14:paraId="005499E3" w14:textId="77777777" w:rsidR="00F90BDC" w:rsidRDefault="00F90BDC">
      <w:r xmlns:w="http://schemas.openxmlformats.org/wordprocessingml/2006/main">
        <w:t xml:space="preserve">Îsa ji bo tenêtî û nepenîtiyê çû Sûr û Saydayê.</w:t>
      </w:r>
    </w:p>
    <w:p w14:paraId="48A04825" w14:textId="77777777" w:rsidR="00F90BDC" w:rsidRDefault="00F90BDC"/>
    <w:p w14:paraId="47FC9380" w14:textId="77777777" w:rsidR="00F90BDC" w:rsidRDefault="00F90BDC">
      <w:r xmlns:w="http://schemas.openxmlformats.org/wordprocessingml/2006/main">
        <w:t xml:space="preserve">1: Îsa dixwest û wext hewce bû ku tenê bimîne û li ser mîsyona xwe bifikire.</w:t>
      </w:r>
    </w:p>
    <w:p w14:paraId="3FB3787B" w14:textId="77777777" w:rsidR="00F90BDC" w:rsidRDefault="00F90BDC"/>
    <w:p w14:paraId="6321DE7F" w14:textId="77777777" w:rsidR="00F90BDC" w:rsidRDefault="00F90BDC">
      <w:r xmlns:w="http://schemas.openxmlformats.org/wordprocessingml/2006/main">
        <w:t xml:space="preserve">2: Em hemî hewcedarê demê ne ku em tenê bimînin û kûr li ser jiyan û armanca xwe bifikirin.</w:t>
      </w:r>
    </w:p>
    <w:p w14:paraId="2561A9D8" w14:textId="77777777" w:rsidR="00F90BDC" w:rsidRDefault="00F90BDC"/>
    <w:p w14:paraId="2EBD990A" w14:textId="77777777" w:rsidR="00F90BDC" w:rsidRDefault="00F90BDC">
      <w:r xmlns:w="http://schemas.openxmlformats.org/wordprocessingml/2006/main">
        <w:t xml:space="preserve">1: Metta 6:6 - ? </w:t>
      </w:r>
      <w:r xmlns:w="http://schemas.openxmlformats.org/wordprocessingml/2006/main">
        <w:rPr>
          <w:rFonts w:ascii="맑은 고딕 Semilight" w:hAnsi="맑은 고딕 Semilight"/>
        </w:rPr>
        <w:t xml:space="preserve">Gava </w:t>
      </w:r>
      <w:r xmlns:w="http://schemas.openxmlformats.org/wordprocessingml/2006/main">
        <w:t xml:space="preserve">ku hûn dua dikin, herin oda xwe, derî bigrin û ji Bavê xwe yê veşartî re dua bikin. Û Bavê we yê ku bi dizî dibîne, wê we xelat bike.??</w:t>
      </w:r>
    </w:p>
    <w:p w14:paraId="3AA4D8BE" w14:textId="77777777" w:rsidR="00F90BDC" w:rsidRDefault="00F90BDC"/>
    <w:p w14:paraId="611BCF22" w14:textId="77777777" w:rsidR="00F90BDC" w:rsidRDefault="00F90BDC">
      <w:r xmlns:w="http://schemas.openxmlformats.org/wordprocessingml/2006/main">
        <w:t xml:space="preserve">2: Zebûr 46:10 - ? Ez hîn </w:t>
      </w:r>
      <w:r xmlns:w="http://schemas.openxmlformats.org/wordprocessingml/2006/main">
        <w:rPr>
          <w:rFonts w:ascii="맑은 고딕 Semilight" w:hAnsi="맑은 고딕 Semilight"/>
        </w:rPr>
        <w:t xml:space="preserve">im </w:t>
      </w:r>
      <w:r xmlns:w="http://schemas.openxmlformats.org/wordprocessingml/2006/main">
        <w:t xml:space="preserve">, û bizanim ku ez Xwedê me. Ez ê di nav miletan de bibim bilind, ez ê li erdê bilind bibim!??</w:t>
      </w:r>
    </w:p>
    <w:p w14:paraId="02E62A97" w14:textId="77777777" w:rsidR="00F90BDC" w:rsidRDefault="00F90BDC"/>
    <w:p w14:paraId="52FC9129" w14:textId="77777777" w:rsidR="00F90BDC" w:rsidRDefault="00F90BDC">
      <w:r xmlns:w="http://schemas.openxmlformats.org/wordprocessingml/2006/main">
        <w:t xml:space="preserve">Marqos 7:25 Çimkî jineke ku keça wê bi ruhê nepak bû, li ser wî bihîst, hat û ket ber lingên wî.</w:t>
      </w:r>
    </w:p>
    <w:p w14:paraId="3E59B57A" w14:textId="77777777" w:rsidR="00F90BDC" w:rsidRDefault="00F90BDC"/>
    <w:p w14:paraId="1293E32A" w14:textId="77777777" w:rsidR="00F90BDC" w:rsidRDefault="00F90BDC">
      <w:r xmlns:w="http://schemas.openxmlformats.org/wordprocessingml/2006/main">
        <w:t xml:space="preserve">Keça jinekê bi ruhê nepak ketibû, wê behsa Îsa bihîst û ji bo alîkariyê hat ba wî.</w:t>
      </w:r>
    </w:p>
    <w:p w14:paraId="4E7E6D91" w14:textId="77777777" w:rsidR="00F90BDC" w:rsidRDefault="00F90BDC"/>
    <w:p w14:paraId="633E2D10" w14:textId="77777777" w:rsidR="00F90BDC" w:rsidRDefault="00F90BDC">
      <w:r xmlns:w="http://schemas.openxmlformats.org/wordprocessingml/2006/main">
        <w:t xml:space="preserve">1. Hêza Baweriyê: Çawa Mûcîzeyên Îsa Dikarin Jiyana Me Biguherînin</w:t>
      </w:r>
    </w:p>
    <w:p w14:paraId="6353B366" w14:textId="77777777" w:rsidR="00F90BDC" w:rsidRDefault="00F90BDC"/>
    <w:p w14:paraId="1D16422C" w14:textId="77777777" w:rsidR="00F90BDC" w:rsidRDefault="00F90BDC">
      <w:r xmlns:w="http://schemas.openxmlformats.org/wordprocessingml/2006/main">
        <w:t xml:space="preserve">2. Serkeftina Têkoşînan: Çawa Îsa Çavkaniya Hêza Me ye</w:t>
      </w:r>
    </w:p>
    <w:p w14:paraId="79F55DF5" w14:textId="77777777" w:rsidR="00F90BDC" w:rsidRDefault="00F90BDC"/>
    <w:p w14:paraId="55228740" w14:textId="77777777" w:rsidR="00F90BDC" w:rsidRDefault="00F90BDC">
      <w:r xmlns:w="http://schemas.openxmlformats.org/wordprocessingml/2006/main">
        <w:t xml:space="preserve">1. Metta 15:21-28 - Îsa Keça Jina Kenanî qenc dike</w:t>
      </w:r>
    </w:p>
    <w:p w14:paraId="28AB76D9" w14:textId="77777777" w:rsidR="00F90BDC" w:rsidRDefault="00F90BDC"/>
    <w:p w14:paraId="54FB1914" w14:textId="77777777" w:rsidR="00F90BDC" w:rsidRDefault="00F90BDC">
      <w:r xmlns:w="http://schemas.openxmlformats.org/wordprocessingml/2006/main">
        <w:t xml:space="preserve">2. Marqos 5:24-34 - Îsa Jinê bi Pirsgirêka Xwînê Sax dike</w:t>
      </w:r>
    </w:p>
    <w:p w14:paraId="3FFE0196" w14:textId="77777777" w:rsidR="00F90BDC" w:rsidRDefault="00F90BDC"/>
    <w:p w14:paraId="0E8FB1DC" w14:textId="77777777" w:rsidR="00F90BDC" w:rsidRDefault="00F90BDC">
      <w:r xmlns:w="http://schemas.openxmlformats.org/wordprocessingml/2006/main">
        <w:t xml:space="preserve">Marqos 7:26 Jinek Yewnanî bû û bi miletê xwe Sîrofenîk bû. û wê jê lava kir ku ew şeytan ji keça wê derxe.</w:t>
      </w:r>
    </w:p>
    <w:p w14:paraId="39A6FAA5" w14:textId="77777777" w:rsidR="00F90BDC" w:rsidRDefault="00F90BDC"/>
    <w:p w14:paraId="55EA6ED9" w14:textId="77777777" w:rsidR="00F90BDC" w:rsidRDefault="00F90BDC">
      <w:r xmlns:w="http://schemas.openxmlformats.org/wordprocessingml/2006/main">
        <w:t xml:space="preserve">Jinek Yewnanî ji miletê Sirofenîk bû û ji Îsa xwest ku Îblîs ji keça wê derxe.</w:t>
      </w:r>
    </w:p>
    <w:p w14:paraId="1DAB4BAF" w14:textId="77777777" w:rsidR="00F90BDC" w:rsidRDefault="00F90BDC"/>
    <w:p w14:paraId="4F832BAD" w14:textId="77777777" w:rsidR="00F90BDC" w:rsidRDefault="00F90BDC">
      <w:r xmlns:w="http://schemas.openxmlformats.org/wordprocessingml/2006/main">
        <w:t xml:space="preserve">1: Îsa hezkirin û dilovaniya xwe ji hemû miletan re nîşan dide, ne tenê ji gelê Cihû re.</w:t>
      </w:r>
    </w:p>
    <w:p w14:paraId="762F610A" w14:textId="77777777" w:rsidR="00F90BDC" w:rsidRDefault="00F90BDC"/>
    <w:p w14:paraId="12AAAAA1" w14:textId="77777777" w:rsidR="00F90BDC" w:rsidRDefault="00F90BDC">
      <w:r xmlns:w="http://schemas.openxmlformats.org/wordprocessingml/2006/main">
        <w:t xml:space="preserve">2: Xwedê bi destê me dixebite û fersendê dide me ku em bibin dest û lingên Wî.</w:t>
      </w:r>
    </w:p>
    <w:p w14:paraId="3860AED7" w14:textId="77777777" w:rsidR="00F90BDC" w:rsidRDefault="00F90BDC"/>
    <w:p w14:paraId="70204B77" w14:textId="77777777" w:rsidR="00F90BDC" w:rsidRDefault="00F90BDC">
      <w:r xmlns:w="http://schemas.openxmlformats.org/wordprocessingml/2006/main">
        <w:t xml:space="preserve">1: Karên Şandiyan 10:34-35 - Xwedê alîgiriyê nîşan nade, û amade ye ku mirovên ji her miletî qebûl bike.</w:t>
      </w:r>
    </w:p>
    <w:p w14:paraId="21FBFA82" w14:textId="77777777" w:rsidR="00F90BDC" w:rsidRDefault="00F90BDC"/>
    <w:p w14:paraId="5AC624D1" w14:textId="77777777" w:rsidR="00F90BDC" w:rsidRDefault="00F90BDC">
      <w:r xmlns:w="http://schemas.openxmlformats.org/wordprocessingml/2006/main">
        <w:t xml:space="preserve">2: Aqûb 2:15-17 - Baweriya bê kirin mirî ye, û divê em baweriya xwe bi kirinên xwe nîşan bidin.</w:t>
      </w:r>
    </w:p>
    <w:p w14:paraId="7E7F4CB9" w14:textId="77777777" w:rsidR="00F90BDC" w:rsidRDefault="00F90BDC"/>
    <w:p w14:paraId="74AF5D80" w14:textId="77777777" w:rsidR="00F90BDC" w:rsidRDefault="00F90BDC">
      <w:r xmlns:w="http://schemas.openxmlformats.org/wordprocessingml/2006/main">
        <w:t xml:space="preserve">Marqos 7:27 Lê Îsa ji wê re got: «Bila pêşî bila zarok têr bibin;</w:t>
      </w:r>
    </w:p>
    <w:p w14:paraId="06A2E0EE" w14:textId="77777777" w:rsidR="00F90BDC" w:rsidRDefault="00F90BDC"/>
    <w:p w14:paraId="319BAD74" w14:textId="77777777" w:rsidR="00F90BDC" w:rsidRDefault="00F90BDC">
      <w:r xmlns:w="http://schemas.openxmlformats.org/wordprocessingml/2006/main">
        <w:t xml:space="preserve">Îsa dibêje ku berî alîkariya kûçikan divê pêşî hewcedariyên zarokan bên bicihanîn.</w:t>
      </w:r>
    </w:p>
    <w:p w14:paraId="3C5A0E50" w14:textId="77777777" w:rsidR="00F90BDC" w:rsidRDefault="00F90BDC"/>
    <w:p w14:paraId="65E3DE5D" w14:textId="77777777" w:rsidR="00F90BDC" w:rsidRDefault="00F90BDC">
      <w:r xmlns:w="http://schemas.openxmlformats.org/wordprocessingml/2006/main">
        <w:t xml:space="preserve">1: Divê em pêşî hewcedariyên malbata xwe bidin pêş berî ku alîkariya kesên din bikin.</w:t>
      </w:r>
    </w:p>
    <w:p w14:paraId="71D684AD" w14:textId="77777777" w:rsidR="00F90BDC" w:rsidRDefault="00F90BDC"/>
    <w:p w14:paraId="4DACDA75" w14:textId="77777777" w:rsidR="00F90BDC" w:rsidRDefault="00F90BDC">
      <w:r xmlns:w="http://schemas.openxmlformats.org/wordprocessingml/2006/main">
        <w:t xml:space="preserve">2: Divê em xweperest nebin û her gav ji bîr nekin ku em alîkariya kesên hewcedar bikin.</w:t>
      </w:r>
    </w:p>
    <w:p w14:paraId="7B458CD9" w14:textId="77777777" w:rsidR="00F90BDC" w:rsidRDefault="00F90BDC"/>
    <w:p w14:paraId="36395293" w14:textId="77777777" w:rsidR="00F90BDC" w:rsidRDefault="00F90BDC">
      <w:r xmlns:w="http://schemas.openxmlformats.org/wordprocessingml/2006/main">
        <w:t xml:space="preserve">1: Fîlîpî 2:3-4 ? </w:t>
      </w:r>
      <w:r xmlns:w="http://schemas.openxmlformats.org/wordprocessingml/2006/main">
        <w:rPr>
          <w:rFonts w:ascii="맑은 고딕 Semilight" w:hAnsi="맑은 고딕 Semilight"/>
        </w:rPr>
        <w:t xml:space="preserve">쏡 </w:t>
      </w:r>
      <w:r xmlns:w="http://schemas.openxmlformats.org/wordprocessingml/2006/main">
        <w:t xml:space="preserve">o ti tişt ji ambargoya xweperest an jî xweperestiya pûç. Belê, di nefsbiçûkî de kesên din li ser xwe binirxînin, ne li berjewendîyên xwe lê her yek ji we li berjewendîyên yên din dinêrin.??</w:t>
      </w:r>
    </w:p>
    <w:p w14:paraId="5021A10D" w14:textId="77777777" w:rsidR="00F90BDC" w:rsidRDefault="00F90BDC"/>
    <w:p w14:paraId="352C4CC9" w14:textId="77777777" w:rsidR="00F90BDC" w:rsidRDefault="00F90BDC">
      <w:r xmlns:w="http://schemas.openxmlformats.org/wordprocessingml/2006/main">
        <w:t xml:space="preserve">2: Galatî 6:10 ? </w:t>
      </w:r>
      <w:r xmlns:w="http://schemas.openxmlformats.org/wordprocessingml/2006/main">
        <w:rPr>
          <w:rFonts w:ascii="맑은 고딕 Semilight" w:hAnsi="맑은 고딕 Semilight"/>
        </w:rPr>
        <w:t xml:space="preserve">쏷 </w:t>
      </w:r>
      <w:r xmlns:w="http://schemas.openxmlformats.org/wordprocessingml/2006/main">
        <w:t xml:space="preserve">Ji ber vê yekê, li gorî derfeta me, em qenciyê li hemû mirovan bikin, bi taybetî jî ji kesên ku ji malbata bawermendan in.??</w:t>
      </w:r>
    </w:p>
    <w:p w14:paraId="7F8A856B" w14:textId="77777777" w:rsidR="00F90BDC" w:rsidRDefault="00F90BDC"/>
    <w:p w14:paraId="002D683D" w14:textId="77777777" w:rsidR="00F90BDC" w:rsidRDefault="00F90BDC">
      <w:r xmlns:w="http://schemas.openxmlformats.org/wordprocessingml/2006/main">
        <w:t xml:space="preserve">Marqos 7:28 Wê lê vegerand û jê re got: «Erê ya Xudan!» lê kûçikên li bin sifrê ji qirşikên zarokan dixwin.</w:t>
      </w:r>
    </w:p>
    <w:p w14:paraId="6904A421" w14:textId="77777777" w:rsidR="00F90BDC" w:rsidRDefault="00F90BDC"/>
    <w:p w14:paraId="72197A20" w14:textId="77777777" w:rsidR="00F90BDC" w:rsidRDefault="00F90BDC">
      <w:r xmlns:w="http://schemas.openxmlformats.org/wordprocessingml/2006/main">
        <w:t xml:space="preserve">Ev beş diyar dike ku jinek çawa bersiv da pirsa Îsa ya di derbarê gelo ew bawer dike ku ew dikare keça xwe qenc bike, baweriya xwe bi wî erê kir û weka kûçikan ku kurikên zarokan dixwin pêşkêşî dike.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Baweriya bi Îsa vegerandin û hêviyê tîne</w:t>
      </w:r>
    </w:p>
    <w:p w14:paraId="09B9FCCB" w14:textId="77777777" w:rsidR="00F90BDC" w:rsidRDefault="00F90BDC"/>
    <w:p w14:paraId="3F23B21E" w14:textId="77777777" w:rsidR="00F90BDC" w:rsidRDefault="00F90BDC">
      <w:r xmlns:w="http://schemas.openxmlformats.org/wordprocessingml/2006/main">
        <w:t xml:space="preserve">2. Kerema Xwedê ji me ya herî biçûk re jî derbas dibe</w:t>
      </w:r>
    </w:p>
    <w:p w14:paraId="5774EF7B" w14:textId="77777777" w:rsidR="00F90BDC" w:rsidRDefault="00F90BDC"/>
    <w:p w14:paraId="3C141F92" w14:textId="77777777" w:rsidR="00F90BDC" w:rsidRDefault="00F90BDC">
      <w:r xmlns:w="http://schemas.openxmlformats.org/wordprocessingml/2006/main">
        <w:t xml:space="preserve">1. Metta 15:21-28 - Îsa ji keça jina Kenanî sax kir.</w:t>
      </w:r>
    </w:p>
    <w:p w14:paraId="6B0BEE5E" w14:textId="77777777" w:rsidR="00F90BDC" w:rsidRDefault="00F90BDC"/>
    <w:p w14:paraId="43C46D2E" w14:textId="77777777" w:rsidR="00F90BDC" w:rsidRDefault="00F90BDC">
      <w:r xmlns:w="http://schemas.openxmlformats.org/wordprocessingml/2006/main">
        <w:t xml:space="preserve">2. Romayî 5:6-8 - Kerema Xwedê ya zêde bi saya Îsa Mesîh</w:t>
      </w:r>
    </w:p>
    <w:p w14:paraId="619D603D" w14:textId="77777777" w:rsidR="00F90BDC" w:rsidRDefault="00F90BDC"/>
    <w:p w14:paraId="6D81FEE4" w14:textId="77777777" w:rsidR="00F90BDC" w:rsidRDefault="00F90BDC">
      <w:r xmlns:w="http://schemas.openxmlformats.org/wordprocessingml/2006/main">
        <w:t xml:space="preserve">Marqos 7:29 Û wî ji wê re got: «Ji ber vê gotina xwe here; şeytan ji keça te derket.</w:t>
      </w:r>
    </w:p>
    <w:p w14:paraId="2F1C5EE6" w14:textId="77777777" w:rsidR="00F90BDC" w:rsidRDefault="00F90BDC"/>
    <w:p w14:paraId="6E7170F3" w14:textId="77777777" w:rsidR="00F90BDC" w:rsidRDefault="00F90BDC">
      <w:r xmlns:w="http://schemas.openxmlformats.org/wordprocessingml/2006/main">
        <w:t xml:space="preserve">Îsa bi derxistina şeytan keça jinekê qenc dike.</w:t>
      </w:r>
    </w:p>
    <w:p w14:paraId="1106FA7D" w14:textId="77777777" w:rsidR="00F90BDC" w:rsidRDefault="00F90BDC"/>
    <w:p w14:paraId="53C44994" w14:textId="77777777" w:rsidR="00F90BDC" w:rsidRDefault="00F90BDC">
      <w:r xmlns:w="http://schemas.openxmlformats.org/wordprocessingml/2006/main">
        <w:t xml:space="preserve">1: Divê em tu carî hêza hezkirin û qenckirina Îsa kêm nebînin.</w:t>
      </w:r>
    </w:p>
    <w:p w14:paraId="2C478723" w14:textId="77777777" w:rsidR="00F90BDC" w:rsidRDefault="00F90BDC"/>
    <w:p w14:paraId="4F18116C" w14:textId="77777777" w:rsidR="00F90BDC" w:rsidRDefault="00F90BDC">
      <w:r xmlns:w="http://schemas.openxmlformats.org/wordprocessingml/2006/main">
        <w:t xml:space="preserve">2: Tewra gava ku bi rewşên herî tarî re rû bi rû bimîne jî, Jesussa dikare ji her kesî re ronahî û hêviyê bîne.</w:t>
      </w:r>
    </w:p>
    <w:p w14:paraId="69612F8D" w14:textId="77777777" w:rsidR="00F90BDC" w:rsidRDefault="00F90BDC"/>
    <w:p w14:paraId="506A33D3" w14:textId="77777777" w:rsidR="00F90BDC" w:rsidRDefault="00F90BDC">
      <w:r xmlns:w="http://schemas.openxmlformats.org/wordprocessingml/2006/main">
        <w:t xml:space="preserve">1: Zebûr 34:18 "Xudan nêzîkê dilşikestan e û yên ku di ruh de perçiqandî ne xilas dike."</w:t>
      </w:r>
    </w:p>
    <w:p w14:paraId="15530C4F" w14:textId="77777777" w:rsidR="00F90BDC" w:rsidRDefault="00F90BDC"/>
    <w:p w14:paraId="2E0BE055" w14:textId="77777777" w:rsidR="00F90BDC" w:rsidRDefault="00F90BDC">
      <w:r xmlns:w="http://schemas.openxmlformats.org/wordprocessingml/2006/main">
        <w:t xml:space="preserve">2: Îşaya 43:2 "Dema ku hûn di avê re derbas bibin, ez ê bi we re bim û gava ku hûn di çeman re derbas bibin, ew ê li ser we negerin. Gava ku hûn di nav êgir re derbas bibin, hûn ê neşewitin; agir wê we neşewitîne."</w:t>
      </w:r>
    </w:p>
    <w:p w14:paraId="18A9E81C" w14:textId="77777777" w:rsidR="00F90BDC" w:rsidRDefault="00F90BDC"/>
    <w:p w14:paraId="493A3BBC" w14:textId="77777777" w:rsidR="00F90BDC" w:rsidRDefault="00F90BDC">
      <w:r xmlns:w="http://schemas.openxmlformats.org/wordprocessingml/2006/main">
        <w:t xml:space="preserve">Marqos 7:30 Û gava ew hat mala xwe, wê dît ku Îblîs derketiye derve û keça wê li ser nivînê razayî ye.</w:t>
      </w:r>
    </w:p>
    <w:p w14:paraId="5A1272A9" w14:textId="77777777" w:rsidR="00F90BDC" w:rsidRDefault="00F90BDC"/>
    <w:p w14:paraId="10C5B5A8" w14:textId="77777777" w:rsidR="00F90BDC" w:rsidRDefault="00F90BDC">
      <w:r xmlns:w="http://schemas.openxmlformats.org/wordprocessingml/2006/main">
        <w:t xml:space="preserve">Jinekê gava vegeriya malê dît ku keça wê ji cinan sax bûye.</w:t>
      </w:r>
    </w:p>
    <w:p w14:paraId="0BD6B5F7" w14:textId="77777777" w:rsidR="00F90BDC" w:rsidRDefault="00F90BDC"/>
    <w:p w14:paraId="470F8698" w14:textId="77777777" w:rsidR="00F90BDC" w:rsidRDefault="00F90BDC">
      <w:r xmlns:w="http://schemas.openxmlformats.org/wordprocessingml/2006/main">
        <w:t xml:space="preserve">1. Hêza Îsa heye ku me ji guneh û encamên wê azad bike.</w:t>
      </w:r>
    </w:p>
    <w:p w14:paraId="39AB4219" w14:textId="77777777" w:rsidR="00F90BDC" w:rsidRDefault="00F90BDC"/>
    <w:p w14:paraId="7A137A7E" w14:textId="77777777" w:rsidR="00F90BDC" w:rsidRDefault="00F90BDC">
      <w:r xmlns:w="http://schemas.openxmlformats.org/wordprocessingml/2006/main">
        <w:t xml:space="preserve">2. Hêza Xwedê ji her hêzeke xerab mezintir e.</w:t>
      </w:r>
    </w:p>
    <w:p w14:paraId="584F2391" w14:textId="77777777" w:rsidR="00F90BDC" w:rsidRDefault="00F90BDC"/>
    <w:p w14:paraId="6F144BD0" w14:textId="77777777" w:rsidR="00F90BDC" w:rsidRDefault="00F90BDC">
      <w:r xmlns:w="http://schemas.openxmlformats.org/wordprocessingml/2006/main">
        <w:t xml:space="preserve">1. Lûqa 8:26-35 - Îsa ruhê nepak ji jinê derdixe.</w:t>
      </w:r>
    </w:p>
    <w:p w14:paraId="78AD581B" w14:textId="77777777" w:rsidR="00F90BDC" w:rsidRDefault="00F90BDC"/>
    <w:p w14:paraId="2D19F33A" w14:textId="77777777" w:rsidR="00F90BDC" w:rsidRDefault="00F90BDC">
      <w:r xmlns:w="http://schemas.openxmlformats.org/wordprocessingml/2006/main">
        <w:t xml:space="preserve">2. Metta 18:10 - Îsa şagirtên xwe hişyar dike ku hay ji xwe hebin ku biçûkan neterpilînin.</w:t>
      </w:r>
    </w:p>
    <w:p w14:paraId="5794D5CE" w14:textId="77777777" w:rsidR="00F90BDC" w:rsidRDefault="00F90BDC"/>
    <w:p w14:paraId="03DB2298" w14:textId="77777777" w:rsidR="00F90BDC" w:rsidRDefault="00F90BDC">
      <w:r xmlns:w="http://schemas.openxmlformats.org/wordprocessingml/2006/main">
        <w:t xml:space="preserve">Marqos 7:31 Û dîsa gava ku ji peravên Sûr û Saydayê derket, di nav peravên Dêkapolîsê re hat gola Celîlê.</w:t>
      </w:r>
    </w:p>
    <w:p w14:paraId="08CAE422" w14:textId="77777777" w:rsidR="00F90BDC" w:rsidRDefault="00F90BDC"/>
    <w:p w14:paraId="6A9EA7B1" w14:textId="77777777" w:rsidR="00F90BDC" w:rsidRDefault="00F90BDC">
      <w:r xmlns:w="http://schemas.openxmlformats.org/wordprocessingml/2006/main">
        <w:t xml:space="preserve">Îsa ji peravên Sûr û Saydayê derket û di nav peravên Dêkapolîsê re gihîşt ber gola Celîlê.</w:t>
      </w:r>
    </w:p>
    <w:p w14:paraId="63942C1B" w14:textId="77777777" w:rsidR="00F90BDC" w:rsidRDefault="00F90BDC"/>
    <w:p w14:paraId="466CFCD9" w14:textId="77777777" w:rsidR="00F90BDC" w:rsidRDefault="00F90BDC">
      <w:r xmlns:w="http://schemas.openxmlformats.org/wordprocessingml/2006/main">
        <w:t xml:space="preserve">1. Rêwîtiya Îsa ya li ser rûyê erdê diyar dike ku wî soz dide ku Mizgîniyê ji hemûyan re bela bike.</w:t>
      </w:r>
    </w:p>
    <w:p w14:paraId="5E2CE008" w14:textId="77777777" w:rsidR="00F90BDC" w:rsidRDefault="00F90BDC"/>
    <w:p w14:paraId="7A9B6C84" w14:textId="77777777" w:rsidR="00F90BDC" w:rsidRDefault="00F90BDC">
      <w:r xmlns:w="http://schemas.openxmlformats.org/wordprocessingml/2006/main">
        <w:t xml:space="preserve">2. Xizmeta Îsa şahidiya dilxwaziya wî bû ku here dûr û dirêj ku bigihîje hemû mirovan.</w:t>
      </w:r>
    </w:p>
    <w:p w14:paraId="379F0D73" w14:textId="77777777" w:rsidR="00F90BDC" w:rsidRDefault="00F90BDC"/>
    <w:p w14:paraId="6BD3B43D" w14:textId="77777777" w:rsidR="00F90BDC" w:rsidRDefault="00F90BDC">
      <w:r xmlns:w="http://schemas.openxmlformats.org/wordprocessingml/2006/main">
        <w:t xml:space="preserve">1. Metta 4:23-25 - Û Îsa li seranserê Celîlê digeriya, di kinîştên wan de hîn dikir, Mizgîniya Padîşahiyê belav dikir û di nav gel de her cûre nexweşî û her cûre nexweşî qenc dikir.</w:t>
      </w:r>
    </w:p>
    <w:p w14:paraId="33B68298" w14:textId="77777777" w:rsidR="00F90BDC" w:rsidRDefault="00F90BDC"/>
    <w:p w14:paraId="7BBCD390" w14:textId="77777777" w:rsidR="00F90BDC" w:rsidRDefault="00F90BDC">
      <w:r xmlns:w="http://schemas.openxmlformats.org/wordprocessingml/2006/main">
        <w:t xml:space="preserve">2. Marqos 16:15 - Û wî ji wan re got: «Hûn herin tevahiya dinyayê û Mizgîniyê bidin hemû afirîdên.</w:t>
      </w:r>
    </w:p>
    <w:p w14:paraId="160D2D0E" w14:textId="77777777" w:rsidR="00F90BDC" w:rsidRDefault="00F90BDC"/>
    <w:p w14:paraId="128641BD" w14:textId="77777777" w:rsidR="00F90BDC" w:rsidRDefault="00F90BDC">
      <w:r xmlns:w="http://schemas.openxmlformats.org/wordprocessingml/2006/main">
        <w:t xml:space="preserve">Marqos 7:32 Û yekî ker û di axaftina wî de astengî anîn ba wî. û </w:t>
      </w:r>
      <w:r xmlns:w="http://schemas.openxmlformats.org/wordprocessingml/2006/main">
        <w:lastRenderedPageBreak xmlns:w="http://schemas.openxmlformats.org/wordprocessingml/2006/main"/>
      </w:r>
      <w:r xmlns:w="http://schemas.openxmlformats.org/wordprocessingml/2006/main">
        <w:t xml:space="preserve">jê lava dikin ku destê xwe deyne ser wî.</w:t>
      </w:r>
    </w:p>
    <w:p w14:paraId="4394A65C" w14:textId="77777777" w:rsidR="00F90BDC" w:rsidRDefault="00F90BDC"/>
    <w:p w14:paraId="38BEE1D4" w14:textId="77777777" w:rsidR="00F90BDC" w:rsidRDefault="00F90BDC">
      <w:r xmlns:w="http://schemas.openxmlformats.org/wordprocessingml/2006/main">
        <w:t xml:space="preserve">Komek ji bo ku sax bibe, kerekî ku di axaftinê de astengdar e tînin cem Îsa.</w:t>
      </w:r>
    </w:p>
    <w:p w14:paraId="0DEA43A8" w14:textId="77777777" w:rsidR="00F90BDC" w:rsidRDefault="00F90BDC"/>
    <w:p w14:paraId="6F323C00" w14:textId="77777777" w:rsidR="00F90BDC" w:rsidRDefault="00F90BDC">
      <w:r xmlns:w="http://schemas.openxmlformats.org/wordprocessingml/2006/main">
        <w:t xml:space="preserve">1. Hêza Baweriyê - Çawa baweriya wan kesên ku kerr anîn ba Îsa, qencbûneke mucîzeyî kir.</w:t>
      </w:r>
    </w:p>
    <w:p w14:paraId="7534C023" w14:textId="77777777" w:rsidR="00F90BDC" w:rsidRDefault="00F90BDC"/>
    <w:p w14:paraId="03BBED8A" w14:textId="77777777" w:rsidR="00F90BDC" w:rsidRDefault="00F90BDC">
      <w:r xmlns:w="http://schemas.openxmlformats.org/wordprocessingml/2006/main">
        <w:t xml:space="preserve">2. Di Serdemên Zehmetî de Berdewam Dike - Xwedê çawa zehmetiyên me bikar tîne da ku me nêzîkî Wî bike.</w:t>
      </w:r>
    </w:p>
    <w:p w14:paraId="5B946D1F" w14:textId="77777777" w:rsidR="00F90BDC" w:rsidRDefault="00F90BDC"/>
    <w:p w14:paraId="682B1B9F" w14:textId="77777777" w:rsidR="00F90BDC" w:rsidRDefault="00F90BDC">
      <w:r xmlns:w="http://schemas.openxmlformats.org/wordprocessingml/2006/main">
        <w:t xml:space="preserve">1. Aqûb 5:14-15 - Ma yek ji we nexweş e? Divê ew gazî rihspiyên dêrê bike ku li ser wî dua bikin û bi navê Xudan wî bi rûn rûn bikin. Û nimêja ku bi îman tê kirin, wê yê nexweş sax bike; Xudan wê wî rake.</w:t>
      </w:r>
    </w:p>
    <w:p w14:paraId="58CF890A" w14:textId="77777777" w:rsidR="00F90BDC" w:rsidRDefault="00F90BDC"/>
    <w:p w14:paraId="2CC91C27"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3A49BDA3" w14:textId="77777777" w:rsidR="00F90BDC" w:rsidRDefault="00F90BDC"/>
    <w:p w14:paraId="39FCFC45" w14:textId="77777777" w:rsidR="00F90BDC" w:rsidRDefault="00F90BDC">
      <w:r xmlns:w="http://schemas.openxmlformats.org/wordprocessingml/2006/main">
        <w:t xml:space="preserve">Marqos 7:33 Wî ew ji elaletê veqetand, tiliyên xwe xist guhên wî, tif kir û destê xwe da zimanê wî.</w:t>
      </w:r>
    </w:p>
    <w:p w14:paraId="3966A5AE" w14:textId="77777777" w:rsidR="00F90BDC" w:rsidRDefault="00F90BDC"/>
    <w:p w14:paraId="31EECA0C" w14:textId="77777777" w:rsidR="00F90BDC" w:rsidRDefault="00F90BDC">
      <w:r xmlns:w="http://schemas.openxmlformats.org/wordprocessingml/2006/main">
        <w:t xml:space="preserve">Îsa merivekî ker bi destê guh û zimanê wî qenc kir.</w:t>
      </w:r>
    </w:p>
    <w:p w14:paraId="30C9ECED" w14:textId="77777777" w:rsidR="00F90BDC" w:rsidRDefault="00F90BDC"/>
    <w:p w14:paraId="4D930D46" w14:textId="77777777" w:rsidR="00F90BDC" w:rsidRDefault="00F90BDC">
      <w:r xmlns:w="http://schemas.openxmlformats.org/wordprocessingml/2006/main">
        <w:t xml:space="preserve">1: Îsa me hîn dike ku em li hember kesên kêm şans rehm û dilovan bin.</w:t>
      </w:r>
    </w:p>
    <w:p w14:paraId="1D7113B8" w14:textId="77777777" w:rsidR="00F90BDC" w:rsidRDefault="00F90BDC"/>
    <w:p w14:paraId="160E32CB" w14:textId="77777777" w:rsidR="00F90BDC" w:rsidRDefault="00F90BDC">
      <w:r xmlns:w="http://schemas.openxmlformats.org/wordprocessingml/2006/main">
        <w:t xml:space="preserve">2: Îsa hêza baweriyê nîşanî me dide û dua dikare nexweşan qenc bike.</w:t>
      </w:r>
    </w:p>
    <w:p w14:paraId="39BF4B05" w14:textId="77777777" w:rsidR="00F90BDC" w:rsidRDefault="00F90BDC"/>
    <w:p w14:paraId="7AADDE46" w14:textId="77777777" w:rsidR="00F90BDC" w:rsidRDefault="00F90BDC">
      <w:r xmlns:w="http://schemas.openxmlformats.org/wordprocessingml/2006/main">
        <w:t xml:space="preserve">1: Aqûb 5:15 - "Û duaya ku bi baweriyê tê kirin, wê yê nexweş sax bike; Xudan wê wan rake. Heke guneh kirin, ew ê bihûrtin."</w:t>
      </w:r>
    </w:p>
    <w:p w14:paraId="7B350D00" w14:textId="77777777" w:rsidR="00F90BDC" w:rsidRDefault="00F90BDC"/>
    <w:p w14:paraId="3D40B6A8" w14:textId="77777777" w:rsidR="00F90BDC" w:rsidRDefault="00F90BDC">
      <w:r xmlns:w="http://schemas.openxmlformats.org/wordprocessingml/2006/main">
        <w:t xml:space="preserve">2: Îşaya 53:5 - "Lê ew ji ber sûcên me hat qul kirin, ji ber neheqiyên me hat pelçiqandin; cezayê ku aştiyê anî ser wî, û bi birînên wî em qenc bûn."</w:t>
      </w:r>
    </w:p>
    <w:p w14:paraId="76AC1608" w14:textId="77777777" w:rsidR="00F90BDC" w:rsidRDefault="00F90BDC"/>
    <w:p w14:paraId="42D62A4A" w14:textId="77777777" w:rsidR="00F90BDC" w:rsidRDefault="00F90BDC">
      <w:r xmlns:w="http://schemas.openxmlformats.org/wordprocessingml/2006/main">
        <w:t xml:space="preserve">Marqos 7:34 Û li ezmên nêrî, axînek kişand û jê re got: «Efphatha, yanî vebe!»</w:t>
      </w:r>
    </w:p>
    <w:p w14:paraId="2D213C9D" w14:textId="77777777" w:rsidR="00F90BDC" w:rsidRDefault="00F90BDC"/>
    <w:p w14:paraId="6F1F23CE" w14:textId="77777777" w:rsidR="00F90BDC" w:rsidRDefault="00F90BDC">
      <w:r xmlns:w="http://schemas.openxmlformats.org/wordprocessingml/2006/main">
        <w:t xml:space="preserve">Şîfakirina ker û lal: Îsa guh û devê mêrik vekir.</w:t>
      </w:r>
    </w:p>
    <w:p w14:paraId="18AD8EB3" w14:textId="77777777" w:rsidR="00F90BDC" w:rsidRDefault="00F90BDC"/>
    <w:p w14:paraId="55481C0D" w14:textId="77777777" w:rsidR="00F90BDC" w:rsidRDefault="00F90BDC">
      <w:r xmlns:w="http://schemas.openxmlformats.org/wordprocessingml/2006/main">
        <w:t xml:space="preserve">1. Dilovaniya Xwedê ya Şîfa: Çawa Îsa Mirovekî Ker û Lal Vekir</w:t>
      </w:r>
    </w:p>
    <w:p w14:paraId="4A691350" w14:textId="77777777" w:rsidR="00F90BDC" w:rsidRDefault="00F90BDC"/>
    <w:p w14:paraId="3C16AFD1" w14:textId="77777777" w:rsidR="00F90BDC" w:rsidRDefault="00F90BDC">
      <w:r xmlns:w="http://schemas.openxmlformats.org/wordprocessingml/2006/main">
        <w:t xml:space="preserve">2. Mucîze û Bawerî: Hêza Îsa ya Serkêşkirina Hemî Zehmetiyan</w:t>
      </w:r>
    </w:p>
    <w:p w14:paraId="4D63B0E7" w14:textId="77777777" w:rsidR="00F90BDC" w:rsidRDefault="00F90BDC"/>
    <w:p w14:paraId="04866ECE" w14:textId="77777777" w:rsidR="00F90BDC" w:rsidRDefault="00F90BDC">
      <w:r xmlns:w="http://schemas.openxmlformats.org/wordprocessingml/2006/main">
        <w:t xml:space="preserve">1. Îşaya 35:5-6 - Wê gavê çavên koran vebin û guhên keran vebin; Wê demê yê lal wê wek ker bizivire û zimanê lal wê ji şahiyê bistirê.</w:t>
      </w:r>
    </w:p>
    <w:p w14:paraId="345582FE" w14:textId="77777777" w:rsidR="00F90BDC" w:rsidRDefault="00F90BDC"/>
    <w:p w14:paraId="4F8F1FEA" w14:textId="77777777" w:rsidR="00F90BDC" w:rsidRDefault="00F90BDC">
      <w:r xmlns:w="http://schemas.openxmlformats.org/wordprocessingml/2006/main">
        <w:t xml:space="preserve">2. Zebûr 146:8 - Xudan çavên koran vedike; Xudan wan ên ku têne xwarê bilind dike; Xudan ji yên rast hez dike.</w:t>
      </w:r>
    </w:p>
    <w:p w14:paraId="40C84573" w14:textId="77777777" w:rsidR="00F90BDC" w:rsidRDefault="00F90BDC"/>
    <w:p w14:paraId="5E1D26C4" w14:textId="77777777" w:rsidR="00F90BDC" w:rsidRDefault="00F90BDC">
      <w:r xmlns:w="http://schemas.openxmlformats.org/wordprocessingml/2006/main">
        <w:t xml:space="preserve">Marqos 7:35 Û di cih de guhên wî vebûn, têla zimanê wî vebû û bi eşkere peyivî.</w:t>
      </w:r>
    </w:p>
    <w:p w14:paraId="1F650CD0" w14:textId="77777777" w:rsidR="00F90BDC" w:rsidRDefault="00F90BDC"/>
    <w:p w14:paraId="02A958B7" w14:textId="77777777" w:rsidR="00F90BDC" w:rsidRDefault="00F90BDC">
      <w:r xmlns:w="http://schemas.openxmlformats.org/wordprocessingml/2006/main">
        <w:t xml:space="preserve">Îsa merivekî ker û lal qenc kir û îzin da ku ew bi zelalî bipeyive.</w:t>
      </w:r>
    </w:p>
    <w:p w14:paraId="35BD0D18" w14:textId="77777777" w:rsidR="00F90BDC" w:rsidRDefault="00F90BDC"/>
    <w:p w14:paraId="30AC166E" w14:textId="77777777" w:rsidR="00F90BDC" w:rsidRDefault="00F90BDC">
      <w:r xmlns:w="http://schemas.openxmlformats.org/wordprocessingml/2006/main">
        <w:t xml:space="preserve">1. Hêza Xwedê dikare qencbûnê û veguherînê bîne.</w:t>
      </w:r>
    </w:p>
    <w:p w14:paraId="54E55A18" w14:textId="77777777" w:rsidR="00F90BDC" w:rsidRDefault="00F90BDC"/>
    <w:p w14:paraId="7DBE2647" w14:textId="77777777" w:rsidR="00F90BDC" w:rsidRDefault="00F90BDC">
      <w:r xmlns:w="http://schemas.openxmlformats.org/wordprocessingml/2006/main">
        <w:t xml:space="preserve">2. Îsa dikare şikestina me vegerîne.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103:3 - Ew hemî gunehên we dibaxşîne û hemî nexweşiyên we qenc dike.</w:t>
      </w:r>
    </w:p>
    <w:p w14:paraId="792EBEED" w14:textId="77777777" w:rsidR="00F90BDC" w:rsidRDefault="00F90BDC"/>
    <w:p w14:paraId="115F8AE7" w14:textId="77777777" w:rsidR="00F90BDC" w:rsidRDefault="00F90BDC">
      <w:r xmlns:w="http://schemas.openxmlformats.org/wordprocessingml/2006/main">
        <w:t xml:space="preserve">2. Îşaya 35:5-6 - Wê çaxê çavên koran wê vebin û guhên keran vebin; Wê demê yê lal wê wek ker bizivire û zimanê lal wê ji şahiyê bistirê.</w:t>
      </w:r>
    </w:p>
    <w:p w14:paraId="19607CB0" w14:textId="77777777" w:rsidR="00F90BDC" w:rsidRDefault="00F90BDC"/>
    <w:p w14:paraId="259C2B54" w14:textId="77777777" w:rsidR="00F90BDC" w:rsidRDefault="00F90BDC">
      <w:r xmlns:w="http://schemas.openxmlformats.org/wordprocessingml/2006/main">
        <w:t xml:space="preserve">Marqos 7:36 Û wî li wan emir kir ku ji kesî re nebêjin.</w:t>
      </w:r>
    </w:p>
    <w:p w14:paraId="7337029D" w14:textId="77777777" w:rsidR="00F90BDC" w:rsidRDefault="00F90BDC"/>
    <w:p w14:paraId="206C3DB8" w14:textId="77777777" w:rsidR="00F90BDC" w:rsidRDefault="00F90BDC">
      <w:r xmlns:w="http://schemas.openxmlformats.org/wordprocessingml/2006/main">
        <w:t xml:space="preserve">Îsa kerek qenc kir û emir da wan şahidan ku ji kesî re nebêjin, lê wan ev xeber belav kirin.</w:t>
      </w:r>
    </w:p>
    <w:p w14:paraId="738878E8" w14:textId="77777777" w:rsidR="00F90BDC" w:rsidRDefault="00F90BDC"/>
    <w:p w14:paraId="55935DE8" w14:textId="77777777" w:rsidR="00F90BDC" w:rsidRDefault="00F90BDC">
      <w:r xmlns:w="http://schemas.openxmlformats.org/wordprocessingml/2006/main">
        <w:t xml:space="preserve">1. Hêza Îsa: Çawa Mucîzeyên Wî Desthilatdariya Wî ya Xwedayî nîşan didin</w:t>
      </w:r>
    </w:p>
    <w:p w14:paraId="1186706A" w14:textId="77777777" w:rsidR="00F90BDC" w:rsidRDefault="00F90BDC"/>
    <w:p w14:paraId="6D9351E5" w14:textId="77777777" w:rsidR="00F90BDC" w:rsidRDefault="00F90BDC">
      <w:r xmlns:w="http://schemas.openxmlformats.org/wordprocessingml/2006/main">
        <w:t xml:space="preserve">2. Hêza Şahidiyê: Çalakiyên Me Tesîra Yên Din Dikin</w:t>
      </w:r>
    </w:p>
    <w:p w14:paraId="47B9B1A8" w14:textId="77777777" w:rsidR="00F90BDC" w:rsidRDefault="00F90BDC"/>
    <w:p w14:paraId="39E1506D" w14:textId="77777777" w:rsidR="00F90BDC" w:rsidRDefault="00F90BDC">
      <w:r xmlns:w="http://schemas.openxmlformats.org/wordprocessingml/2006/main">
        <w:t xml:space="preserve">1. Lûqa 5:15-16 - Lê nav û dengê wî her ku çû zêdetir diçû û elaleteke mezin li hev civiyan ku bibihîzin û ji nexweşiyên xwe bi wî sax bibin. Û wî xwe kişand çolê û dua kir.</w:t>
      </w:r>
    </w:p>
    <w:p w14:paraId="13D729A3" w14:textId="77777777" w:rsidR="00F90BDC" w:rsidRDefault="00F90BDC"/>
    <w:p w14:paraId="406502FE" w14:textId="77777777" w:rsidR="00F90BDC" w:rsidRDefault="00F90BDC">
      <w:r xmlns:w="http://schemas.openxmlformats.org/wordprocessingml/2006/main">
        <w:t xml:space="preserve">2. Karên Şandiyan 4:20 - Çimkî em nikarin tiştên ku me dîtine û bihîstine nebêjin.</w:t>
      </w:r>
    </w:p>
    <w:p w14:paraId="7E30ADA0" w14:textId="77777777" w:rsidR="00F90BDC" w:rsidRDefault="00F90BDC"/>
    <w:p w14:paraId="2C81CDC9" w14:textId="77777777" w:rsidR="00F90BDC" w:rsidRDefault="00F90BDC">
      <w:r xmlns:w="http://schemas.openxmlformats.org/wordprocessingml/2006/main">
        <w:t xml:space="preserve">Marqos 7:37 Û pir şaş man û gotin: «Wî her tişt baş kiriye. Ew hem ker dibihîze û hem jî lal dipeyive.</w:t>
      </w:r>
    </w:p>
    <w:p w14:paraId="0AC058D6" w14:textId="77777777" w:rsidR="00F90BDC" w:rsidRDefault="00F90BDC"/>
    <w:p w14:paraId="101CC1CB" w14:textId="77777777" w:rsidR="00F90BDC" w:rsidRDefault="00F90BDC">
      <w:r xmlns:w="http://schemas.openxmlformats.org/wordprocessingml/2006/main">
        <w:t xml:space="preserve">Mirov li ber kerametên Îsa, bi taybetî li ser saxkirina mirovên kerr û lal, matmayî man.</w:t>
      </w:r>
    </w:p>
    <w:p w14:paraId="3A433721" w14:textId="77777777" w:rsidR="00F90BDC" w:rsidRDefault="00F90BDC"/>
    <w:p w14:paraId="3FA6B12C" w14:textId="77777777" w:rsidR="00F90BDC" w:rsidRDefault="00F90BDC">
      <w:r xmlns:w="http://schemas.openxmlformats.org/wordprocessingml/2006/main">
        <w:t xml:space="preserve">1. Hêza Mûcîze ya Xwedê: Nêrînek li Mucîzeyên Şîfakirina Îsa</w:t>
      </w:r>
    </w:p>
    <w:p w14:paraId="78E7CA0F" w14:textId="77777777" w:rsidR="00F90BDC" w:rsidRDefault="00F90BDC"/>
    <w:p w14:paraId="6F3FA2EC" w14:textId="77777777" w:rsidR="00F90BDC" w:rsidRDefault="00F90BDC">
      <w:r xmlns:w="http://schemas.openxmlformats.org/wordprocessingml/2006/main">
        <w:t xml:space="preserve">2. Îsa: Şîfakar û Xilaskarê me</w:t>
      </w:r>
    </w:p>
    <w:p w14:paraId="775A3323" w14:textId="77777777" w:rsidR="00F90BDC" w:rsidRDefault="00F90BDC"/>
    <w:p w14:paraId="5A68CC36" w14:textId="77777777" w:rsidR="00F90BDC" w:rsidRDefault="00F90BDC">
      <w:r xmlns:w="http://schemas.openxmlformats.org/wordprocessingml/2006/main">
        <w:t xml:space="preserve">1. Îşaya 35:5-6: Wê çaxê çavên koran wê vebin û guhên keran wê bên vekirin. Wê gavê mirovê lal wê wek drerê bibişkivîne û zimanê lal wê bistirê. Çimkî li çolê av û li çolê çem wê derkevin.</w:t>
      </w:r>
    </w:p>
    <w:p w14:paraId="016F0F42" w14:textId="77777777" w:rsidR="00F90BDC" w:rsidRDefault="00F90BDC"/>
    <w:p w14:paraId="1CA91013" w14:textId="77777777" w:rsidR="00F90BDC" w:rsidRDefault="00F90BDC">
      <w:r xmlns:w="http://schemas.openxmlformats.org/wordprocessingml/2006/main">
        <w:t xml:space="preserve">2. Îbranî 13:8: Îsa Mesîh duh, îro û her û her eynî ye.</w:t>
      </w:r>
    </w:p>
    <w:p w14:paraId="1CDA6C1E" w14:textId="77777777" w:rsidR="00F90BDC" w:rsidRDefault="00F90BDC"/>
    <w:p w14:paraId="709184C2" w14:textId="77777777" w:rsidR="00F90BDC" w:rsidRDefault="00F90BDC">
      <w:r xmlns:w="http://schemas.openxmlformats.org/wordprocessingml/2006/main">
        <w:t xml:space="preserve">Marqos 8 çend bûyerên sereke vedibêje, di nav wan de xwarina çar hezar, nakokiya bi Fêrisiyan re ku li nîşanekê digerin, saxkirina mirovekî kor li Beytsaydayê, îtîrafkirina Petrûs ya Mesîh û Îsa ku mirin û vejîna Wî pêşbînî dike.</w:t>
      </w:r>
    </w:p>
    <w:p w14:paraId="199F0B54" w14:textId="77777777" w:rsidR="00F90BDC" w:rsidRDefault="00F90BDC"/>
    <w:p w14:paraId="05824AF2" w14:textId="77777777" w:rsidR="00F90BDC" w:rsidRDefault="00F90BDC">
      <w:r xmlns:w="http://schemas.openxmlformats.org/wordprocessingml/2006/main">
        <w:t xml:space="preserve">Paragrafa 1emîn: Beş bi elaleteke din a mezin dest pê dike ku bêyî ku tiştek bixwin li dora Jesussa kom dibin. Ew ji bo wan xemgîn dike û biryar dide ku xwarinê bide wan. Bi heft nan û çend masiyên biçûk spasiya wî dike navber dide nan dide şagirtan mirovan belav dike heman masiyê ku hemûyan dixwarin têr bûn, paşî heft selik perçeyên şikestî mabûn piştî şandinê, li ser çar hezar zilaman xwar elalet li qeyikê siwar dibe û diçe herêma Dalmanutha (Marqos 8:1-10). Li wir Fêrisî dest bi nîqaşê dikin û wî diceribînin û ji ezmên nîşana jê dipirsin, lê ew bi kûr axînek dikişîne, ruh dibêje: "Ev nifş çima nîşanekê dixwaze? Bi rastî ez ji we re dibêjim ku dê nîşanek jê re neyê dayîn" dihêle ku ew dîsa li qeyikê derbasî aliyê din bibin. (Marqos 8:11-13).</w:t>
      </w:r>
    </w:p>
    <w:p w14:paraId="7281C694" w14:textId="77777777" w:rsidR="00F90BDC" w:rsidRDefault="00F90BDC"/>
    <w:p w14:paraId="77AC2375" w14:textId="77777777" w:rsidR="00F90BDC" w:rsidRDefault="00F90BDC">
      <w:r xmlns:w="http://schemas.openxmlformats.org/wordprocessingml/2006/main">
        <w:t xml:space="preserve">Paragrafa 2an: Dema ku bi şagirtan re di qeyikê de dipeyivin, ji bîr kirine nan bînin, di nav wan de tenê nanek heye. Ew hişyarî dide wan: «Hay ji xwe hebin! Di nav xwe de vê yekê nîqaş dikin û dibêjin "Ji ber ku nan tune ye." Haya ji nîqaşa wan heye, Îsa dipirse çima dipeyivî li ser bê nan famkirin, lê têgihîştin, ne dîtina dil hişk bûne, çavên wan nabînin guh nabihîzin, nayê bîra min gava pênc nan şkestin pênc hezar çend selik hildan dema şikand heft nan çar hezar çend perçên selikan hildigirin hîn jî fêm nakin (Marqos 8:14-21).</w:t>
      </w:r>
    </w:p>
    <w:p w14:paraId="21D93DE9" w14:textId="77777777" w:rsidR="00F90BDC" w:rsidRDefault="00F90BDC"/>
    <w:p w14:paraId="2628D79B" w14:textId="77777777" w:rsidR="00F90BDC" w:rsidRDefault="00F90BDC">
      <w:r xmlns:w="http://schemas.openxmlformats.org/wordprocessingml/2006/main">
        <w:t xml:space="preserve">Paragrafa 3an: Gava tên Beytsaydayê hin kes mirovê kor tînin beg Îsa destê xwe dide wî </w:t>
      </w:r>
      <w:r xmlns:w="http://schemas.openxmlformats.org/wordprocessingml/2006/main">
        <w:lastRenderedPageBreak xmlns:w="http://schemas.openxmlformats.org/wordprocessingml/2006/main"/>
      </w:r>
      <w:r xmlns:w="http://schemas.openxmlformats.org/wordprocessingml/2006/main">
        <w:t xml:space="preserve">mirovê kor digire destê wî li derveyî gund diavêje çavên wî tif dike destên wî dipirse ka tiştek dibîne li jor xuya dike dibêje dibîne ku mirov dişibin darên ku li dora xwe dimeşin destên wî dixe çavên wî dîsan çavên wî vebûn dîtin vegerandin, dibîne ku her tişt bi zelalî dişîne malê û dibêje: "Heta neçin gund" (Marqos 8:22-26). Dûv re li gundên Qeyseriya Filîpyayê dipirse, ji şagirtên ku mirov dibêjin ez im, bersiv di nav de Yûhennayê Baptist Êlyas yek ji pêxemberan jî dipirse, paşê ji wan dipirse ka kî dibêje Petrûs bersîva "Tu Mesîh î." Hişyarî li ser vê yekê ji kesî re nebêje dest pê dike hîn bike divê gelek tiştan bikişîne. Rîhspî serekên kahînan mamoste qanûn divê were kuştin piştî sê rojan dîsa rabe bi eşkereyî dipeyive Petrûs lê dinêre û li şagirtan dinêre Petrûs hilat dike û dibêje: "Rabe li pişt min Şeytan! Xwedê, lê tenê xema mirovan e” (Marqos 8:27-33). Gazî elaletê dike tevî şagirtên xwe hîn dike ku kî bixwaze jiyanê xilas bike wê winda bike yê ku ji bo wî jiyana xwe winda bike Mizgînî wê xilas bike çi feyde ye ji bo kesekî ku tevahiya dinyayê bi dest bixe. Mirov wê şerm bike gava ku rûmeta Bav were, milyaketên pîroz biqede, bi rastî ji hin kesên ku li vir radiwestin, dê mirinê tam bikin berî ku Padîşahiya Xwedê bi hêz bibe (Marqos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Marqos 8:1 Di wan rojan de elalet pir mezin bû û tiştekî xwarinê tune bû, Îsa gazî şagirtên xwe kir û ji wan re got:</w:t>
      </w:r>
    </w:p>
    <w:p w14:paraId="3D556D30" w14:textId="77777777" w:rsidR="00F90BDC" w:rsidRDefault="00F90BDC"/>
    <w:p w14:paraId="114A9020" w14:textId="77777777" w:rsidR="00F90BDC" w:rsidRDefault="00F90BDC">
      <w:r xmlns:w="http://schemas.openxmlformats.org/wordprocessingml/2006/main">
        <w:t xml:space="preserve">Îsa xwarinê dide elaletê: Her kes têra xwe heye.</w:t>
      </w:r>
    </w:p>
    <w:p w14:paraId="7487CC40" w14:textId="77777777" w:rsidR="00F90BDC" w:rsidRDefault="00F90BDC"/>
    <w:p w14:paraId="18B3AF09" w14:textId="77777777" w:rsidR="00F90BDC" w:rsidRDefault="00F90BDC">
      <w:r xmlns:w="http://schemas.openxmlformats.org/wordprocessingml/2006/main">
        <w:t xml:space="preserve">1: Xwedê her dem dide. Em tu carî hewcedar nînin.</w:t>
      </w:r>
    </w:p>
    <w:p w14:paraId="404EA271" w14:textId="77777777" w:rsidR="00F90BDC" w:rsidRDefault="00F90BDC"/>
    <w:p w14:paraId="23BAAF68" w14:textId="77777777" w:rsidR="00F90BDC" w:rsidRDefault="00F90BDC">
      <w:r xmlns:w="http://schemas.openxmlformats.org/wordprocessingml/2006/main">
        <w:t xml:space="preserve">2: Îsa dabînkerê hemû hewcedariyan e.</w:t>
      </w:r>
    </w:p>
    <w:p w14:paraId="4BE7E0E7" w14:textId="77777777" w:rsidR="00F90BDC" w:rsidRDefault="00F90BDC"/>
    <w:p w14:paraId="19ABD9A2" w14:textId="77777777" w:rsidR="00F90BDC" w:rsidRDefault="00F90BDC">
      <w:r xmlns:w="http://schemas.openxmlformats.org/wordprocessingml/2006/main">
        <w:t xml:space="preserve">1: Fîlîpî 4:19 - Û Xwedayê min wê hemû hewcedariyên we li gor dewlemendiya rûmeta xwe ya bi Mesîh Îsa pêk bîne.</w:t>
      </w:r>
    </w:p>
    <w:p w14:paraId="70C8DBEA" w14:textId="77777777" w:rsidR="00F90BDC" w:rsidRDefault="00F90BDC"/>
    <w:p w14:paraId="64A98575" w14:textId="77777777" w:rsidR="00F90BDC" w:rsidRDefault="00F90BDC">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w:t>
      </w:r>
    </w:p>
    <w:p w14:paraId="5671D79B" w14:textId="77777777" w:rsidR="00F90BDC" w:rsidRDefault="00F90BDC"/>
    <w:p w14:paraId="68694A0B" w14:textId="77777777" w:rsidR="00F90BDC" w:rsidRDefault="00F90BDC">
      <w:r xmlns:w="http://schemas.openxmlformats.org/wordprocessingml/2006/main">
        <w:t xml:space="preserve">Marqos 8:2 Dilovaniya min li elaletê heye, ji ber ku ew niha sê roj bi min re ne û tiştekî xwarinê tune.</w:t>
      </w:r>
    </w:p>
    <w:p w14:paraId="2A4A880D" w14:textId="77777777" w:rsidR="00F90BDC" w:rsidRDefault="00F90BDC"/>
    <w:p w14:paraId="08521E76" w14:textId="77777777" w:rsidR="00F90BDC" w:rsidRDefault="00F90BDC">
      <w:r xmlns:w="http://schemas.openxmlformats.org/wordprocessingml/2006/main">
        <w:t xml:space="preserve">Îsa bi elaleta ku sê roj in bi wî re ne û tiştekî xwarinê tune ye rehmê dike.</w:t>
      </w:r>
    </w:p>
    <w:p w14:paraId="51675022" w14:textId="77777777" w:rsidR="00F90BDC" w:rsidRDefault="00F90BDC"/>
    <w:p w14:paraId="037A1C32" w14:textId="77777777" w:rsidR="00F90BDC" w:rsidRDefault="00F90BDC">
      <w:r xmlns:w="http://schemas.openxmlformats.org/wordprocessingml/2006/main">
        <w:t xml:space="preserve">1. Dilovaniya Îsa: Divê Em Çawa Wek Mînaka Wî Bişopînin</w:t>
      </w:r>
    </w:p>
    <w:p w14:paraId="7E985698" w14:textId="77777777" w:rsidR="00F90BDC" w:rsidRDefault="00F90BDC"/>
    <w:p w14:paraId="353EFA68" w14:textId="77777777" w:rsidR="00F90BDC" w:rsidRDefault="00F90BDC">
      <w:r xmlns:w="http://schemas.openxmlformats.org/wordprocessingml/2006/main">
        <w:t xml:space="preserve">2. Hêza Baweriyê: Fêrbûna Ji Pirjimariyê</w:t>
      </w:r>
    </w:p>
    <w:p w14:paraId="4C1944EB" w14:textId="77777777" w:rsidR="00F90BDC" w:rsidRDefault="00F90BDC"/>
    <w:p w14:paraId="0075BCBF" w14:textId="77777777" w:rsidR="00F90BDC" w:rsidRDefault="00F90BDC">
      <w:r xmlns:w="http://schemas.openxmlformats.org/wordprocessingml/2006/main">
        <w:t xml:space="preserve">1. Metta 14:14 - Û Îsa derket, elaleteke mezin dît, bi wan re dilovan bû û nexweşên wan qenc kirin.</w:t>
      </w:r>
    </w:p>
    <w:p w14:paraId="3FD6A8E7" w14:textId="77777777" w:rsidR="00F90BDC" w:rsidRDefault="00F90BDC"/>
    <w:p w14:paraId="291A84A1" w14:textId="77777777" w:rsidR="00F90BDC" w:rsidRDefault="00F90BDC">
      <w:r xmlns:w="http://schemas.openxmlformats.org/wordprocessingml/2006/main">
        <w:t xml:space="preserve">2. Yûhenna 6:5-7 - Hingê Îsa çavên xwe hildan û dît ku elaleteke mezin tê ba wî, wî ji Filîpos re got: «Emê ji ku nan bikirin, da ku ev bixwin? Û wî ev ji bo îsbatkirina wî got, çimkî wî bi xwe dizanibû ku ewê çi bike.</w:t>
      </w:r>
    </w:p>
    <w:p w14:paraId="795EEA34" w14:textId="77777777" w:rsidR="00F90BDC" w:rsidRDefault="00F90BDC"/>
    <w:p w14:paraId="494BC54D" w14:textId="77777777" w:rsidR="00F90BDC" w:rsidRDefault="00F90BDC">
      <w:r xmlns:w="http://schemas.openxmlformats.org/wordprocessingml/2006/main">
        <w:t xml:space="preserve">Marqos 8:3 Û eger ez wan bi rojî bişînim malên xwe, ewê di rê de bêhêz bibin, çimkî gelek ji wan ji dûr hatine.</w:t>
      </w:r>
    </w:p>
    <w:p w14:paraId="7ADCF0EA" w14:textId="77777777" w:rsidR="00F90BDC" w:rsidRDefault="00F90BDC"/>
    <w:p w14:paraId="091327F7" w14:textId="77777777" w:rsidR="00F90BDC" w:rsidRDefault="00F90BDC">
      <w:r xmlns:w="http://schemas.openxmlformats.org/wordprocessingml/2006/main">
        <w:t xml:space="preserve">Şagirtên Îsa xema wan mirovên ku wî hîn dikir, bûn, çimkî ew ji dûr hatibûn û eger bi rojî biçûn malên xwe, dê ji birçîna bihişiyan.</w:t>
      </w:r>
    </w:p>
    <w:p w14:paraId="3EF0D206" w14:textId="77777777" w:rsidR="00F90BDC" w:rsidRDefault="00F90BDC"/>
    <w:p w14:paraId="37B5F8DC" w14:textId="77777777" w:rsidR="00F90BDC" w:rsidRDefault="00F90BDC">
      <w:r xmlns:w="http://schemas.openxmlformats.org/wordprocessingml/2006/main">
        <w:t xml:space="preserve">1. Îsa xema başbûna me dike, hela hê çaxê dibeke ji me re zehmet be ku em tiştên ku Ew dipirse bikin.</w:t>
      </w:r>
    </w:p>
    <w:p w14:paraId="5B18F11A" w14:textId="77777777" w:rsidR="00F90BDC" w:rsidRDefault="00F90BDC"/>
    <w:p w14:paraId="66E662D6" w14:textId="77777777" w:rsidR="00F90BDC" w:rsidRDefault="00F90BDC">
      <w:r xmlns:w="http://schemas.openxmlformats.org/wordprocessingml/2006/main">
        <w:t xml:space="preserve">2. Îsa dixwaze ku em li hewcedariyên kesên din dinêrin, hergê ji me re çetin be jî.</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25:35-36 - "Çimkî ez birçî bûm û we xwarin da min, ez tî bûm û we vexwarinek da min, ez xerîb bûm û we ez vexwendim hundur."</w:t>
      </w:r>
    </w:p>
    <w:p w14:paraId="712B0E0E" w14:textId="77777777" w:rsidR="00F90BDC" w:rsidRDefault="00F90BDC"/>
    <w:p w14:paraId="1BC72F5E" w14:textId="77777777" w:rsidR="00F90BDC" w:rsidRDefault="00F90BDC">
      <w:r xmlns:w="http://schemas.openxmlformats.org/wordprocessingml/2006/main">
        <w:t xml:space="preserve">2. Aqûb 2:14-16 - "Xwişk û birayên min, eger yek îdîa bike ku bawerî heye, lê kirinên wî tune ye, çi feyde ye? Ma ev bawerî dikare wan xilas bike? Bifikirin ku birayek an xwişkek bê cil û xwarina rojane be. Heger yek ji we ji wan re bêje: " </w:t>
      </w:r>
      <w:r xmlns:w="http://schemas.openxmlformats.org/wordprocessingml/2006/main">
        <w:rPr>
          <w:rFonts w:ascii="맑은 고딕 Semilight" w:hAnsi="맑은 고딕 Semilight"/>
        </w:rPr>
        <w:t xml:space="preserve">Ya </w:t>
      </w:r>
      <w:r xmlns:w="http://schemas.openxmlformats.org/wordprocessingml/2006/main">
        <w:t xml:space="preserve">di aştiyê de, germ bibin û têr bibin, lê ji bo hewcedariyên wan ên bedenî tiştek neke, çi feyda wê heye?"</w:t>
      </w:r>
    </w:p>
    <w:p w14:paraId="4370DB6D" w14:textId="77777777" w:rsidR="00F90BDC" w:rsidRDefault="00F90BDC"/>
    <w:p w14:paraId="5B9EB9DD" w14:textId="77777777" w:rsidR="00F90BDC" w:rsidRDefault="00F90BDC">
      <w:r xmlns:w="http://schemas.openxmlformats.org/wordprocessingml/2006/main">
        <w:t xml:space="preserve">Marqos 8:4 Şagirtên wî lê vegerand û gotin: «Li çolê mirovek ji ku dikare van mirovan bi nan têr bike?</w:t>
      </w:r>
    </w:p>
    <w:p w14:paraId="734D483F" w14:textId="77777777" w:rsidR="00F90BDC" w:rsidRDefault="00F90BDC"/>
    <w:p w14:paraId="76D9877A" w14:textId="77777777" w:rsidR="00F90BDC" w:rsidRDefault="00F90BDC">
      <w:r xmlns:w="http://schemas.openxmlformats.org/wordprocessingml/2006/main">
        <w:t xml:space="preserve">Şagirtan ji Îsa pirsîn, ka çawa dikarin li çolê elaleteke mezin bi çend nan têr bikin.</w:t>
      </w:r>
    </w:p>
    <w:p w14:paraId="122F576C" w14:textId="77777777" w:rsidR="00F90BDC" w:rsidRDefault="00F90BDC"/>
    <w:p w14:paraId="3D3986B4" w14:textId="77777777" w:rsidR="00F90BDC" w:rsidRDefault="00F90BDC">
      <w:r xmlns:w="http://schemas.openxmlformats.org/wordprocessingml/2006/main">
        <w:t xml:space="preserve">1. Hêza Baweriyê: Îsa nîşanî me da ku di rewşên herî dijwar de jî, bawerî dikare tiştên ne mumkin bike.</w:t>
      </w:r>
    </w:p>
    <w:p w14:paraId="62F17145" w14:textId="77777777" w:rsidR="00F90BDC" w:rsidRDefault="00F90BDC"/>
    <w:p w14:paraId="639341A6" w14:textId="77777777" w:rsidR="00F90BDC" w:rsidRDefault="00F90BDC">
      <w:r xmlns:w="http://schemas.openxmlformats.org/wordprocessingml/2006/main">
        <w:t xml:space="preserve">2. Hêza Nimêjê: Dema ku bi astengiyên mezin re rû bi rû bimîne, dua dikare hêvî û hêzê ji me re bîne.</w:t>
      </w:r>
    </w:p>
    <w:p w14:paraId="234A787D" w14:textId="77777777" w:rsidR="00F90BDC" w:rsidRDefault="00F90BDC"/>
    <w:p w14:paraId="7AFD1E8F" w14:textId="77777777" w:rsidR="00F90BDC" w:rsidRDefault="00F90BDC">
      <w:r xmlns:w="http://schemas.openxmlformats.org/wordprocessingml/2006/main">
        <w:t xml:space="preserve">1. Metta 17:20 - "Wî ji wan re got: </w:t>
      </w:r>
      <w:r xmlns:w="http://schemas.openxmlformats.org/wordprocessingml/2006/main">
        <w:rPr>
          <w:rFonts w:ascii="맑은 고딕 Semilight" w:hAnsi="맑은 고딕 Semilight"/>
        </w:rPr>
        <w:t xml:space="preserve">쏝 </w:t>
      </w:r>
      <w:r xmlns:w="http://schemas.openxmlformats.org/wordprocessingml/2006/main">
        <w:t xml:space="preserve">ji ber baweriya we ya hindik. Çimkî bi rastî ez ji we re dibêjim, eger baweriya we wek tovê xerdelê hebe, hûnê ji vî çiyayî re bêjin: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ji vir heta wê derê, û ew ê biçe, û tiştek ji we re ne gengaz e.</w:t>
      </w:r>
    </w:p>
    <w:p w14:paraId="5B8A5B45" w14:textId="77777777" w:rsidR="00F90BDC" w:rsidRDefault="00F90BDC"/>
    <w:p w14:paraId="65DC41B4" w14:textId="77777777" w:rsidR="00F90BDC" w:rsidRDefault="00F90BDC">
      <w:r xmlns:w="http://schemas.openxmlformats.org/wordprocessingml/2006/main">
        <w:t xml:space="preserve">2. Aqûb 5:16 - "Ji ber vê yekê, gunehên xwe ji hev re eşkere bikin û ji bo hevdû dua bikin, da ku hûn sax bibin. Duakirina mirovê rast di kar de xwedî hêzek mezin e."</w:t>
      </w:r>
    </w:p>
    <w:p w14:paraId="4DD175D9" w14:textId="77777777" w:rsidR="00F90BDC" w:rsidRDefault="00F90BDC"/>
    <w:p w14:paraId="77A2EF67" w14:textId="77777777" w:rsidR="00F90BDC" w:rsidRDefault="00F90BDC">
      <w:r xmlns:w="http://schemas.openxmlformats.org/wordprocessingml/2006/main">
        <w:t xml:space="preserve">Marqos 8:5 Û wî ji wan pirsî: «Çend nanên we hene? Wan jî got: Heft.</w:t>
      </w:r>
    </w:p>
    <w:p w14:paraId="40C74000" w14:textId="77777777" w:rsidR="00F90BDC" w:rsidRDefault="00F90BDC"/>
    <w:p w14:paraId="36EF03F6" w14:textId="77777777" w:rsidR="00F90BDC" w:rsidRDefault="00F90BDC">
      <w:r xmlns:w="http://schemas.openxmlformats.org/wordprocessingml/2006/main">
        <w:t xml:space="preserve">Îsa ji şagirtên xwe pirsî ka çend nanên wan hene û wan jî bersîva heftan da.</w:t>
      </w:r>
    </w:p>
    <w:p w14:paraId="0A77C48B" w14:textId="77777777" w:rsidR="00F90BDC" w:rsidRDefault="00F90BDC"/>
    <w:p w14:paraId="2FBBC99C" w14:textId="77777777" w:rsidR="00F90BDC" w:rsidRDefault="00F90BDC">
      <w:r xmlns:w="http://schemas.openxmlformats.org/wordprocessingml/2006/main">
        <w:t xml:space="preserve">1. Hêza Baweriyê: Îsa nîşan dide ku çawa bawerî dikare pêşkêşiyek piçûk jî ji gelekan re bibe bereket.</w:t>
      </w:r>
    </w:p>
    <w:p w14:paraId="52323997" w14:textId="77777777" w:rsidR="00F90BDC" w:rsidRDefault="00F90BDC"/>
    <w:p w14:paraId="6BD8407A" w14:textId="77777777" w:rsidR="00F90BDC" w:rsidRDefault="00F90BDC">
      <w:r xmlns:w="http://schemas.openxmlformats.org/wordprocessingml/2006/main">
        <w:t xml:space="preserve">2. Tezmînata Xwedê: Îsa nîşanî me dide ku Xwedê çawa dikare çavkaniyên ku xuya ne girîng in, bigire û wan bikar bîne da ku hewcedariyên mirovan peyda bike.</w:t>
      </w:r>
    </w:p>
    <w:p w14:paraId="622E745D" w14:textId="77777777" w:rsidR="00F90BDC" w:rsidRDefault="00F90BDC"/>
    <w:p w14:paraId="2B33114B" w14:textId="77777777" w:rsidR="00F90BDC" w:rsidRDefault="00F90BDC">
      <w:r xmlns:w="http://schemas.openxmlformats.org/wordprocessingml/2006/main">
        <w:t xml:space="preserve">1. Metta 14:13-21 - Îsa pênc nan û du masî bi kar tîne da ku pênc hezar mirov têr bike.</w:t>
      </w:r>
    </w:p>
    <w:p w14:paraId="612B273C" w14:textId="77777777" w:rsidR="00F90BDC" w:rsidRDefault="00F90BDC"/>
    <w:p w14:paraId="4F8D2374" w14:textId="77777777" w:rsidR="00F90BDC" w:rsidRDefault="00F90BDC">
      <w:r xmlns:w="http://schemas.openxmlformats.org/wordprocessingml/2006/main">
        <w:t xml:space="preserve">2. Yûhenna 6:1-14 - Îsa pênc nan û du masî dike xwarineke mucîzeyî ji bo pênc hezar mirovan.</w:t>
      </w:r>
    </w:p>
    <w:p w14:paraId="7496003D" w14:textId="77777777" w:rsidR="00F90BDC" w:rsidRDefault="00F90BDC"/>
    <w:p w14:paraId="399421F7" w14:textId="77777777" w:rsidR="00F90BDC" w:rsidRDefault="00F90BDC">
      <w:r xmlns:w="http://schemas.openxmlformats.org/wordprocessingml/2006/main">
        <w:t xml:space="preserve">Marqos 8:6 Û wî emir da xelkê ku li ser erdê rûnin. Wî her heft nan hildan, şikir kir, şikand û da şagirtên xwe ku deynin ber wan. û wan ew dan ber xelkê.</w:t>
      </w:r>
    </w:p>
    <w:p w14:paraId="02E7D9AD" w14:textId="77777777" w:rsidR="00F90BDC" w:rsidRDefault="00F90BDC"/>
    <w:p w14:paraId="13966644" w14:textId="77777777" w:rsidR="00F90BDC" w:rsidRDefault="00F90BDC">
      <w:r xmlns:w="http://schemas.openxmlformats.org/wordprocessingml/2006/main">
        <w:t xml:space="preserve">Îsa şikir kir û heft nan li ber şagirtên xwe şikandin û ew dan ber xelkê.</w:t>
      </w:r>
    </w:p>
    <w:p w14:paraId="0BDDFCD3" w14:textId="77777777" w:rsidR="00F90BDC" w:rsidRDefault="00F90BDC"/>
    <w:p w14:paraId="5E38E505" w14:textId="77777777" w:rsidR="00F90BDC" w:rsidRDefault="00F90BDC">
      <w:r xmlns:w="http://schemas.openxmlformats.org/wordprocessingml/2006/main">
        <w:t xml:space="preserve">1. Hêza Şukirkirinê</w:t>
      </w:r>
    </w:p>
    <w:p w14:paraId="47B6DDC3" w14:textId="77777777" w:rsidR="00F90BDC" w:rsidRDefault="00F90BDC"/>
    <w:p w14:paraId="4D665FB9" w14:textId="77777777" w:rsidR="00F90BDC" w:rsidRDefault="00F90BDC">
      <w:r xmlns:w="http://schemas.openxmlformats.org/wordprocessingml/2006/main">
        <w:t xml:space="preserve">2. Girîngiya Xizmetkirina Yên Din</w:t>
      </w:r>
    </w:p>
    <w:p w14:paraId="6B732CE6" w14:textId="77777777" w:rsidR="00F90BDC" w:rsidRDefault="00F90BDC"/>
    <w:p w14:paraId="3C8E5496" w14:textId="77777777" w:rsidR="00F90BDC" w:rsidRDefault="00F90BDC">
      <w:r xmlns:w="http://schemas.openxmlformats.org/wordprocessingml/2006/main">
        <w:t xml:space="preserve">1. Metta 15:36 - "Wî heft nan û masî hildan, şikir kir, şikand, da şagirtên xwe û şagirtan jî elaletê."</w:t>
      </w:r>
    </w:p>
    <w:p w14:paraId="3B4FE106" w14:textId="77777777" w:rsidR="00F90BDC" w:rsidRDefault="00F90BDC"/>
    <w:p w14:paraId="0278778E" w14:textId="77777777" w:rsidR="00F90BDC" w:rsidRDefault="00F90BDC">
      <w:r xmlns:w="http://schemas.openxmlformats.org/wordprocessingml/2006/main">
        <w:t xml:space="preserve">2. Fîlîpî 4:6 - "Hişyariya xwe nekin, lê di her tiştî de bi dua û lava û bi şikiriyê bila daxwazên we ji Xwedê re bên zanîn."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8:7 Û çend masiyên wan ên biçûk hebûn, wî şikir kir û emir kir ku ew jî bidin ber wan.</w:t>
      </w:r>
    </w:p>
    <w:p w14:paraId="5A8FCCE6" w14:textId="77777777" w:rsidR="00F90BDC" w:rsidRDefault="00F90BDC"/>
    <w:p w14:paraId="59B47124" w14:textId="77777777" w:rsidR="00F90BDC" w:rsidRDefault="00F90BDC">
      <w:r xmlns:w="http://schemas.openxmlformats.org/wordprocessingml/2006/main">
        <w:t xml:space="preserve">Îsa çend masiyên biçûk bi kar anîn seva elaleta mezin têr bike.</w:t>
      </w:r>
    </w:p>
    <w:p w14:paraId="7A6546E5" w14:textId="77777777" w:rsidR="00F90BDC" w:rsidRDefault="00F90BDC"/>
    <w:p w14:paraId="1A5DB0B6" w14:textId="77777777" w:rsidR="00F90BDC" w:rsidRDefault="00F90BDC">
      <w:r xmlns:w="http://schemas.openxmlformats.org/wordprocessingml/2006/main">
        <w:t xml:space="preserve">1: Îsa di jiyanê de tiştên piçûk bikar anî da ku karên mezin bike.</w:t>
      </w:r>
    </w:p>
    <w:p w14:paraId="1750F0CA" w14:textId="77777777" w:rsidR="00F90BDC" w:rsidRDefault="00F90BDC"/>
    <w:p w14:paraId="1732317A" w14:textId="77777777" w:rsidR="00F90BDC" w:rsidRDefault="00F90BDC">
      <w:r xmlns:w="http://schemas.openxmlformats.org/wordprocessingml/2006/main">
        <w:t xml:space="preserve">2: Îsa me hîn kir ku em bi tiştên ku me hene razî bin û baweriya xwe bi wî bînin.</w:t>
      </w:r>
    </w:p>
    <w:p w14:paraId="7BA0E2B8" w14:textId="77777777" w:rsidR="00F90BDC" w:rsidRDefault="00F90BDC"/>
    <w:p w14:paraId="66269F08" w14:textId="77777777" w:rsidR="00F90BDC" w:rsidRDefault="00F90BDC">
      <w:r xmlns:w="http://schemas.openxmlformats.org/wordprocessingml/2006/main">
        <w:t xml:space="preserve">1: Fîlîpî 4:11-13 "Ne ku ez behsa hewcedariyê nakim, ji ber ku ez di her rewşê de hîn bûm ku ez razî bim. Di her şert û mercî de ez fêrî sira rûbirûbûna pir û birçîbûn, pirbûn û hewcedariyê bûm.</w:t>
      </w:r>
    </w:p>
    <w:p w14:paraId="72AFEF36" w14:textId="77777777" w:rsidR="00F90BDC" w:rsidRDefault="00F90BDC"/>
    <w:p w14:paraId="6278EDBD" w14:textId="77777777" w:rsidR="00F90BDC" w:rsidRDefault="00F90BDC">
      <w:r xmlns:w="http://schemas.openxmlformats.org/wordprocessingml/2006/main">
        <w:t xml:space="preserve">2: Metta 6:25-34 ? Ji ber vê </w:t>
      </w:r>
      <w:r xmlns:w="http://schemas.openxmlformats.org/wordprocessingml/2006/main">
        <w:rPr>
          <w:rFonts w:ascii="맑은 고딕 Semilight" w:hAnsi="맑은 고딕 Semilight"/>
        </w:rPr>
        <w:t xml:space="preserve">yekê </w:t>
      </w:r>
      <w:r xmlns:w="http://schemas.openxmlformats.org/wordprocessingml/2006/main">
        <w:t xml:space="preserve">ez ji we re dibêjim, xema jiyana xwe nebin, hûnê çi bixwin û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w:t>
      </w:r>
    </w:p>
    <w:p w14:paraId="54456711" w14:textId="77777777" w:rsidR="00F90BDC" w:rsidRDefault="00F90BDC"/>
    <w:p w14:paraId="058FD73D" w14:textId="77777777" w:rsidR="00F90BDC" w:rsidRDefault="00F90BDC">
      <w:r xmlns:w="http://schemas.openxmlformats.org/wordprocessingml/2006/main">
        <w:t xml:space="preserve">Marqos 8:8 Wan xwar û têr bûn û ji goştê şikestî heft selik hildan.</w:t>
      </w:r>
    </w:p>
    <w:p w14:paraId="7A40ED63" w14:textId="77777777" w:rsidR="00F90BDC" w:rsidRDefault="00F90BDC"/>
    <w:p w14:paraId="27DFF1F1" w14:textId="77777777" w:rsidR="00F90BDC" w:rsidRDefault="00F90BDC">
      <w:r xmlns:w="http://schemas.openxmlformats.org/wordprocessingml/2006/main">
        <w:t xml:space="preserve">Şagirtan nan û masiyên ku Îsa dabûn xwarin, têr bûn û hê jî heft selikên xwarinê mabûn.</w:t>
      </w:r>
    </w:p>
    <w:p w14:paraId="55517182" w14:textId="77777777" w:rsidR="00F90BDC" w:rsidRDefault="00F90BDC"/>
    <w:p w14:paraId="307C6297" w14:textId="77777777" w:rsidR="00F90BDC" w:rsidRDefault="00F90BDC">
      <w:r xmlns:w="http://schemas.openxmlformats.org/wordprocessingml/2006/main">
        <w:t xml:space="preserve">1. Xwedê dikare ji bo me pir zêde bide.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îman û nimêjê.</w:t>
      </w:r>
    </w:p>
    <w:p w14:paraId="2C519F5A" w14:textId="77777777" w:rsidR="00F90BDC" w:rsidRDefault="00F90BDC"/>
    <w:p w14:paraId="525B1929" w14:textId="77777777" w:rsidR="00F90BDC" w:rsidRDefault="00F90BDC">
      <w:r xmlns:w="http://schemas.openxmlformats.org/wordprocessingml/2006/main">
        <w:t xml:space="preserve">1. Metta 14:13-21 - Xwarina Pênc Hezaran</w:t>
      </w:r>
    </w:p>
    <w:p w14:paraId="0BE10F17" w14:textId="77777777" w:rsidR="00F90BDC" w:rsidRDefault="00F90BDC"/>
    <w:p w14:paraId="540CACFC" w14:textId="77777777" w:rsidR="00F90BDC" w:rsidRDefault="00F90BDC">
      <w:r xmlns:w="http://schemas.openxmlformats.org/wordprocessingml/2006/main">
        <w:t xml:space="preserve">2. Lûqa 17:11-19 - Îsa Deh Kotî Paqij Dike</w:t>
      </w:r>
    </w:p>
    <w:p w14:paraId="05553244" w14:textId="77777777" w:rsidR="00F90BDC" w:rsidRDefault="00F90BDC"/>
    <w:p w14:paraId="307611B4" w14:textId="77777777" w:rsidR="00F90BDC" w:rsidRDefault="00F90BDC">
      <w:r xmlns:w="http://schemas.openxmlformats.org/wordprocessingml/2006/main">
        <w:t xml:space="preserve">Marqos 8:9 Yên ku xwarin nêzîkî çar hezarî bûn û wî ew şandin.</w:t>
      </w:r>
    </w:p>
    <w:p w14:paraId="3C91E64E" w14:textId="77777777" w:rsidR="00F90BDC" w:rsidRDefault="00F90BDC"/>
    <w:p w14:paraId="443D15DA" w14:textId="77777777" w:rsidR="00F90BDC" w:rsidRDefault="00F90BDC">
      <w:r xmlns:w="http://schemas.openxmlformats.org/wordprocessingml/2006/main">
        <w:t xml:space="preserve">Ev beş behsa kerameta Îsa dike ku çar hezar kes tenê bi çend nan û masiyan xwarin.</w:t>
      </w:r>
    </w:p>
    <w:p w14:paraId="767C2C07" w14:textId="77777777" w:rsidR="00F90BDC" w:rsidRDefault="00F90BDC"/>
    <w:p w14:paraId="14B1EE99" w14:textId="77777777" w:rsidR="00F90BDC" w:rsidRDefault="00F90BDC">
      <w:r xmlns:w="http://schemas.openxmlformats.org/wordprocessingml/2006/main">
        <w:t xml:space="preserve">1. Hêza Mucîzeyên Îsa: Çawa Xwedê Dikare Di Wexta Pêwîstiyê de Pirriyê Temîn bike</w:t>
      </w:r>
    </w:p>
    <w:p w14:paraId="091B2659" w14:textId="77777777" w:rsidR="00F90BDC" w:rsidRDefault="00F90BDC"/>
    <w:p w14:paraId="719AD1BC" w14:textId="77777777" w:rsidR="00F90BDC" w:rsidRDefault="00F90BDC">
      <w:r xmlns:w="http://schemas.openxmlformats.org/wordprocessingml/2006/main">
        <w:t xml:space="preserve">2. Dilovaniya Îsa: Çawa Xwedê Ji Hemî Gelê Xwe Dinêre</w:t>
      </w:r>
    </w:p>
    <w:p w14:paraId="5B6D1C58" w14:textId="77777777" w:rsidR="00F90BDC" w:rsidRDefault="00F90BDC"/>
    <w:p w14:paraId="03E55056" w14:textId="77777777" w:rsidR="00F90BDC" w:rsidRDefault="00F90BDC">
      <w:r xmlns:w="http://schemas.openxmlformats.org/wordprocessingml/2006/main">
        <w:t xml:space="preserve">1. Yûhenna 6:1-14 - Îsa bi mucîzeyî pênc hezar xwar</w:t>
      </w:r>
    </w:p>
    <w:p w14:paraId="0F47AA18" w14:textId="77777777" w:rsidR="00F90BDC" w:rsidRDefault="00F90BDC"/>
    <w:p w14:paraId="4B550CB2" w14:textId="77777777" w:rsidR="00F90BDC" w:rsidRDefault="00F90BDC">
      <w:r xmlns:w="http://schemas.openxmlformats.org/wordprocessingml/2006/main">
        <w:t xml:space="preserve">2. Metta 14:13-21 - Îsa li ser avê dimeşe, da ku were pêşiya şagirtên xwe</w:t>
      </w:r>
    </w:p>
    <w:p w14:paraId="18D4E86D" w14:textId="77777777" w:rsidR="00F90BDC" w:rsidRDefault="00F90BDC"/>
    <w:p w14:paraId="3AE55652" w14:textId="77777777" w:rsidR="00F90BDC" w:rsidRDefault="00F90BDC">
      <w:r xmlns:w="http://schemas.openxmlformats.org/wordprocessingml/2006/main">
        <w:t xml:space="preserve">Marqos 8:10 Û di cih de bi şagirtên xwe re li gemiyekê siwar bû û hat deverên Dalmanuthayê.</w:t>
      </w:r>
    </w:p>
    <w:p w14:paraId="0B2D4E86" w14:textId="77777777" w:rsidR="00F90BDC" w:rsidRDefault="00F90BDC"/>
    <w:p w14:paraId="642A3023" w14:textId="77777777" w:rsidR="00F90BDC" w:rsidRDefault="00F90BDC">
      <w:r xmlns:w="http://schemas.openxmlformats.org/wordprocessingml/2006/main">
        <w:t xml:space="preserve">Îsa û şagirtên xwe li gemiyekê siwar bûn û çûn Dalmanuthayê.</w:t>
      </w:r>
    </w:p>
    <w:p w14:paraId="4185972A" w14:textId="77777777" w:rsidR="00F90BDC" w:rsidRDefault="00F90BDC"/>
    <w:p w14:paraId="3D05080A" w14:textId="77777777" w:rsidR="00F90BDC" w:rsidRDefault="00F90BDC">
      <w:r xmlns:w="http://schemas.openxmlformats.org/wordprocessingml/2006/main">
        <w:t xml:space="preserve">1. Hêza Îtaetkirinê: Rêwîtiya Îsa ber bi Dalmanutha ve</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pey Rêbertiya Xudan: Rêwîtiya ber bi Dalmanutha ve</w:t>
      </w:r>
    </w:p>
    <w:p w14:paraId="0D8DF996" w14:textId="77777777" w:rsidR="00F90BDC" w:rsidRDefault="00F90BDC"/>
    <w:p w14:paraId="1AAC9F39" w14:textId="77777777" w:rsidR="00F90BDC" w:rsidRDefault="00F90BDC">
      <w:r xmlns:w="http://schemas.openxmlformats.org/wordprocessingml/2006/main">
        <w:t xml:space="preserve">1. Yûhenna 14:15 ? </w:t>
      </w:r>
      <w:r xmlns:w="http://schemas.openxmlformats.org/wordprocessingml/2006/main">
        <w:rPr>
          <w:rFonts w:ascii="맑은 고딕 Semilight" w:hAnsi="맑은 고딕 Semilight"/>
        </w:rPr>
        <w:t xml:space="preserve">Heke </w:t>
      </w:r>
      <w:r xmlns:w="http://schemas.openxmlformats.org/wordprocessingml/2006/main">
        <w:t xml:space="preserve">hûn ji min hez bikin, hûn ê emrên min bi cîh bînin.??</w:t>
      </w:r>
    </w:p>
    <w:p w14:paraId="6B651C3B" w14:textId="77777777" w:rsidR="00F90BDC" w:rsidRDefault="00F90BDC"/>
    <w:p w14:paraId="20F8EB10" w14:textId="77777777" w:rsidR="00F90BDC" w:rsidRDefault="00F90BDC">
      <w:r xmlns:w="http://schemas.openxmlformats.org/wordprocessingml/2006/main">
        <w:t xml:space="preserve">2. Lûqa 9:23 ? </w:t>
      </w:r>
      <w:r xmlns:w="http://schemas.openxmlformats.org/wordprocessingml/2006/main">
        <w:rPr>
          <w:rFonts w:ascii="맑은 고딕 Semilight" w:hAnsi="맑은 고딕 Semilight"/>
        </w:rPr>
        <w:t xml:space="preserve">Û </w:t>
      </w:r>
      <w:r xmlns:w="http://schemas.openxmlformats.org/wordprocessingml/2006/main">
        <w:t xml:space="preserve">wî ji hemûyan re got: «Eger yek bixwaze li pey min were, bila xwe înkar bike, her roj xaça xwe hilde û li pey min were.»</w:t>
      </w:r>
    </w:p>
    <w:p w14:paraId="085E8062" w14:textId="77777777" w:rsidR="00F90BDC" w:rsidRDefault="00F90BDC"/>
    <w:p w14:paraId="2C6FF297" w14:textId="77777777" w:rsidR="00F90BDC" w:rsidRDefault="00F90BDC">
      <w:r xmlns:w="http://schemas.openxmlformats.org/wordprocessingml/2006/main">
        <w:t xml:space="preserve">Marqos 8:11 Fêrisî derketin derve, dest pê kirin pê re pirsê kirin û li nîşanek ji ezmên jê xwestin ku wî biceribîne.</w:t>
      </w:r>
    </w:p>
    <w:p w14:paraId="5DBA4D2A" w14:textId="77777777" w:rsidR="00F90BDC" w:rsidRDefault="00F90BDC"/>
    <w:p w14:paraId="4F2F3AF2" w14:textId="77777777" w:rsidR="00F90BDC" w:rsidRDefault="00F90BDC">
      <w:r xmlns:w="http://schemas.openxmlformats.org/wordprocessingml/2006/main">
        <w:t xml:space="preserve">Fêrisiyan bi daxwaza nîşanek ji ezmên Îsa ceribandin.</w:t>
      </w:r>
    </w:p>
    <w:p w14:paraId="61F524F6" w14:textId="77777777" w:rsidR="00F90BDC" w:rsidRDefault="00F90BDC"/>
    <w:p w14:paraId="1497E369" w14:textId="77777777" w:rsidR="00F90BDC" w:rsidRDefault="00F90BDC">
      <w:r xmlns:w="http://schemas.openxmlformats.org/wordprocessingml/2006/main">
        <w:t xml:space="preserve">1. Ceribandina Îsa: Bawerî bi Xwedê, ne bi nîşan û ecêban</w:t>
      </w:r>
    </w:p>
    <w:p w14:paraId="21FBF828" w14:textId="77777777" w:rsidR="00F90BDC" w:rsidRDefault="00F90BDC"/>
    <w:p w14:paraId="5A6BD52C" w14:textId="77777777" w:rsidR="00F90BDC" w:rsidRDefault="00F90BDC">
      <w:r xmlns:w="http://schemas.openxmlformats.org/wordprocessingml/2006/main">
        <w:t xml:space="preserve">2. Hêza Baweriyê: Bi Xebera Xwedê Serkeftina Ceribandinê</w:t>
      </w:r>
    </w:p>
    <w:p w14:paraId="75DDCD20" w14:textId="77777777" w:rsidR="00F90BDC" w:rsidRDefault="00F90BDC"/>
    <w:p w14:paraId="59134427" w14:textId="77777777" w:rsidR="00F90BDC" w:rsidRDefault="00F90BDC">
      <w:r xmlns:w="http://schemas.openxmlformats.org/wordprocessingml/2006/main">
        <w:t xml:space="preserve">1. Metta 4:1-11 - Îsa ji aliyê Îblîs ve tê ceribandin.</w:t>
      </w:r>
    </w:p>
    <w:p w14:paraId="532A6C00" w14:textId="77777777" w:rsidR="00F90BDC" w:rsidRDefault="00F90BDC"/>
    <w:p w14:paraId="1D7E220E" w14:textId="77777777" w:rsidR="00F90BDC" w:rsidRDefault="00F90BDC">
      <w:r xmlns:w="http://schemas.openxmlformats.org/wordprocessingml/2006/main">
        <w:t xml:space="preserve">2. Îbranî 11:1 - Îcar bawerî temînata tiştên ku li wan tê hêvîkirin e, îqnakirina tiştên ku nayên dîtin e.</w:t>
      </w:r>
    </w:p>
    <w:p w14:paraId="0AED35B3" w14:textId="77777777" w:rsidR="00F90BDC" w:rsidRDefault="00F90BDC"/>
    <w:p w14:paraId="4931D9DC" w14:textId="77777777" w:rsidR="00F90BDC" w:rsidRDefault="00F90BDC">
      <w:r xmlns:w="http://schemas.openxmlformats.org/wordprocessingml/2006/main">
        <w:t xml:space="preserve">Marqos 8:12 Û di ruhê xwe de axînek kûr kişand û got: «Ev nifş çima li nîşanekê digere? Bi rastî ez ji we re dibêjim, ji vî nifşî re nîşanek nayê dayîn.</w:t>
      </w:r>
    </w:p>
    <w:p w14:paraId="187FB1DA" w14:textId="77777777" w:rsidR="00F90BDC" w:rsidRDefault="00F90BDC"/>
    <w:p w14:paraId="75D6C55E" w14:textId="77777777" w:rsidR="00F90BDC" w:rsidRDefault="00F90BDC">
      <w:r xmlns:w="http://schemas.openxmlformats.org/wordprocessingml/2006/main">
        <w:t xml:space="preserve">Îsa dilgiraniya xwe ji kêmbûna baweriya mirovan tîne ziman û red dike ku nîşanekê bide wan.</w:t>
      </w:r>
    </w:p>
    <w:p w14:paraId="4B5EAACC" w14:textId="77777777" w:rsidR="00F90BDC" w:rsidRDefault="00F90BDC"/>
    <w:p w14:paraId="09CB337F" w14:textId="77777777" w:rsidR="00F90BDC" w:rsidRDefault="00F90BDC">
      <w:r xmlns:w="http://schemas.openxmlformats.org/wordprocessingml/2006/main">
        <w:t xml:space="preserve">1. Padîşahiya Xwedê li ser baweriyê hatiye avakirin, ne bi nîşanan</w:t>
      </w:r>
    </w:p>
    <w:p w14:paraId="53834B61" w14:textId="77777777" w:rsidR="00F90BDC" w:rsidRDefault="00F90BDC"/>
    <w:p w14:paraId="6EEFA393" w14:textId="77777777" w:rsidR="00F90BDC" w:rsidRDefault="00F90BDC">
      <w:r xmlns:w="http://schemas.openxmlformats.org/wordprocessingml/2006/main">
        <w:t xml:space="preserve">2. Xwedê li mirovên dilsoz Digere</w:t>
      </w:r>
    </w:p>
    <w:p w14:paraId="7A632859" w14:textId="77777777" w:rsidR="00F90BDC" w:rsidRDefault="00F90BDC"/>
    <w:p w14:paraId="490FD88A" w14:textId="77777777" w:rsidR="00F90BDC" w:rsidRDefault="00F90BDC">
      <w:r xmlns:w="http://schemas.openxmlformats.org/wordprocessingml/2006/main">
        <w:t xml:space="preserve">1. Îbranî 11:1 - Îcar bawerî misogeriya tiştên ku li wan tê hêvîkirin e, îqnakirina tiştên ku nayên dîtin e.</w:t>
      </w:r>
    </w:p>
    <w:p w14:paraId="7FF309DC" w14:textId="77777777" w:rsidR="00F90BDC" w:rsidRDefault="00F90BDC"/>
    <w:p w14:paraId="29CE340F" w14:textId="77777777" w:rsidR="00F90BDC" w:rsidRDefault="00F90BDC">
      <w:r xmlns:w="http://schemas.openxmlformats.org/wordprocessingml/2006/main">
        <w:t xml:space="preserve">2. Yûhenna 20:29 - Îsa jê re got, ? </w:t>
      </w:r>
      <w:r xmlns:w="http://schemas.openxmlformats.org/wordprocessingml/2006/main">
        <w:t xml:space="preserve">Ji ber ku te ez dîtim te bawer kir </w:t>
      </w:r>
      <w:r xmlns:w="http://schemas.openxmlformats.org/wordprocessingml/2006/main">
        <w:rPr>
          <w:rFonts w:ascii="맑은 고딕 Semilight" w:hAnsi="맑은 고딕 Semilight"/>
        </w:rPr>
        <w:t xml:space="preserve">? </w:t>
      </w:r>
      <w:r xmlns:w="http://schemas.openxmlformats.org/wordprocessingml/2006/main">
        <w:t xml:space="preserve">Xwezî bi wan ên ku nedîtine û bawer kirine.</w:t>
      </w:r>
    </w:p>
    <w:p w14:paraId="66AFF618" w14:textId="77777777" w:rsidR="00F90BDC" w:rsidRDefault="00F90BDC"/>
    <w:p w14:paraId="0780DDF9" w14:textId="77777777" w:rsidR="00F90BDC" w:rsidRDefault="00F90BDC">
      <w:r xmlns:w="http://schemas.openxmlformats.org/wordprocessingml/2006/main">
        <w:t xml:space="preserve">Marqos 8:13 Û ew dev ji wan berda û dîsa ket gemiyê, derket aliyê din.</w:t>
      </w:r>
    </w:p>
    <w:p w14:paraId="75D05878" w14:textId="77777777" w:rsidR="00F90BDC" w:rsidRDefault="00F90BDC"/>
    <w:p w14:paraId="54DEEA94" w14:textId="77777777" w:rsidR="00F90BDC" w:rsidRDefault="00F90BDC">
      <w:r xmlns:w="http://schemas.openxmlformats.org/wordprocessingml/2006/main">
        <w:t xml:space="preserve">Îsa bi gemiyê çû aliyê din ê golê.</w:t>
      </w:r>
    </w:p>
    <w:p w14:paraId="06DA1AB1" w14:textId="77777777" w:rsidR="00F90BDC" w:rsidRDefault="00F90BDC"/>
    <w:p w14:paraId="783EB37E" w14:textId="77777777" w:rsidR="00F90BDC" w:rsidRDefault="00F90BDC">
      <w:r xmlns:w="http://schemas.openxmlformats.org/wordprocessingml/2006/main">
        <w:t xml:space="preserve">1. Guhdariya Îsa: Fêrbûna Teqandina Emrên Xwedê</w:t>
      </w:r>
    </w:p>
    <w:p w14:paraId="1878D5A6" w14:textId="77777777" w:rsidR="00F90BDC" w:rsidRDefault="00F90BDC"/>
    <w:p w14:paraId="6EA8F1EE" w14:textId="77777777" w:rsidR="00F90BDC" w:rsidRDefault="00F90BDC">
      <w:r xmlns:w="http://schemas.openxmlformats.org/wordprocessingml/2006/main">
        <w:t xml:space="preserve">2. Hêza Îsa: Mucîzeya Derbasbûna Deryayê</w:t>
      </w:r>
    </w:p>
    <w:p w14:paraId="6256333E" w14:textId="77777777" w:rsidR="00F90BDC" w:rsidRDefault="00F90BDC"/>
    <w:p w14:paraId="1FF8AE10" w14:textId="77777777" w:rsidR="00F90BDC" w:rsidRDefault="00F90BDC">
      <w:r xmlns:w="http://schemas.openxmlformats.org/wordprocessingml/2006/main">
        <w:t xml:space="preserve">1. Yûhenna 6:21 - Di cih de qeyik li welatê ku ew jê re çûbûn bû.</w:t>
      </w:r>
    </w:p>
    <w:p w14:paraId="223A5BCE" w14:textId="77777777" w:rsidR="00F90BDC" w:rsidRDefault="00F90BDC"/>
    <w:p w14:paraId="33E0A5F5" w14:textId="77777777" w:rsidR="00F90BDC" w:rsidRDefault="00F90BDC">
      <w:r xmlns:w="http://schemas.openxmlformats.org/wordprocessingml/2006/main">
        <w:t xml:space="preserve">2. Metta 14:22-33 - Di cih de îsa kir ku şagirt li qeyikê siwar bibin û beriya wî biçin aliyê din, dema ku wî elalet berda.</w:t>
      </w:r>
    </w:p>
    <w:p w14:paraId="4C4B83B7" w14:textId="77777777" w:rsidR="00F90BDC" w:rsidRDefault="00F90BDC"/>
    <w:p w14:paraId="0808E9E9" w14:textId="77777777" w:rsidR="00F90BDC" w:rsidRDefault="00F90BDC">
      <w:r xmlns:w="http://schemas.openxmlformats.org/wordprocessingml/2006/main">
        <w:t xml:space="preserve">Marqos 8:14 Îcar şagirtan ji bîr kiribû ku nan hildin û di gemiyê de ji nanekê zêdetir jî bi wan re nebû.</w:t>
      </w:r>
    </w:p>
    <w:p w14:paraId="59024EBC" w14:textId="77777777" w:rsidR="00F90BDC" w:rsidRDefault="00F90BDC"/>
    <w:p w14:paraId="489359E3" w14:textId="77777777" w:rsidR="00F90BDC" w:rsidRDefault="00F90BDC">
      <w:r xmlns:w="http://schemas.openxmlformats.org/wordprocessingml/2006/main">
        <w:t xml:space="preserve">Şagirtan ji bîr kiribû ku nan bînin û tenê nanek bi wan re hebû.</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ji bo hemî rewşan amade bin, wekî şagirt ne amade bûn.</w:t>
      </w:r>
    </w:p>
    <w:p w14:paraId="12F0FA34" w14:textId="77777777" w:rsidR="00F90BDC" w:rsidRDefault="00F90BDC"/>
    <w:p w14:paraId="41BB5F34" w14:textId="77777777" w:rsidR="00F90BDC" w:rsidRDefault="00F90BDC">
      <w:r xmlns:w="http://schemas.openxmlformats.org/wordprocessingml/2006/main">
        <w:t xml:space="preserve">2: Divê em bala xwe bidin çavkaniyên ku me hene, wekî şagirtan tenê nanek hebû.</w:t>
      </w:r>
    </w:p>
    <w:p w14:paraId="4C401E37" w14:textId="77777777" w:rsidR="00F90BDC" w:rsidRDefault="00F90BDC"/>
    <w:p w14:paraId="52D3F307" w14:textId="77777777" w:rsidR="00F90BDC" w:rsidRDefault="00F90BDC">
      <w:r xmlns:w="http://schemas.openxmlformats.org/wordprocessingml/2006/main">
        <w:t xml:space="preserve">1: Metta 6:25-34 - Îsa me hîn dike ku em li ser paşerojê xem nekin û ji Xwedê bawer bikin.</w:t>
      </w:r>
    </w:p>
    <w:p w14:paraId="281F4596" w14:textId="77777777" w:rsidR="00F90BDC" w:rsidRDefault="00F90BDC"/>
    <w:p w14:paraId="52BD5080" w14:textId="77777777" w:rsidR="00F90BDC" w:rsidRDefault="00F90BDC">
      <w:r xmlns:w="http://schemas.openxmlformats.org/wordprocessingml/2006/main">
        <w:t xml:space="preserve">2: Metelok 21:20 - Xezîne û rûn biha di mirovekî biaqil de ne? </w:t>
      </w:r>
      <w:r xmlns:w="http://schemas.openxmlformats.org/wordprocessingml/2006/main">
        <w:rPr>
          <w:rFonts w:ascii="맑은 고딕 Semilight" w:hAnsi="맑은 고딕 Semilight"/>
        </w:rPr>
        <w:t xml:space="preserve">셲 </w:t>
      </w:r>
      <w:r xmlns:w="http://schemas.openxmlformats.org/wordprocessingml/2006/main">
        <w:t xml:space="preserve">rûniştiye, lê mirovê bêaqil wê dixwe.</w:t>
      </w:r>
    </w:p>
    <w:p w14:paraId="43C62381" w14:textId="77777777" w:rsidR="00F90BDC" w:rsidRDefault="00F90BDC"/>
    <w:p w14:paraId="234CE003" w14:textId="77777777" w:rsidR="00F90BDC" w:rsidRDefault="00F90BDC">
      <w:r xmlns:w="http://schemas.openxmlformats.org/wordprocessingml/2006/main">
        <w:t xml:space="preserve">Marqos 8:15 Û wî emir li wan kir û got: «Hay ji hevîrtirşkê Fêrisiyan û ji hevîrtirşkê Hêrodês biparêzin.</w:t>
      </w:r>
    </w:p>
    <w:p w14:paraId="573A85E4" w14:textId="77777777" w:rsidR="00F90BDC" w:rsidRDefault="00F90BDC"/>
    <w:p w14:paraId="7B2F5B82" w14:textId="77777777" w:rsidR="00F90BDC" w:rsidRDefault="00F90BDC">
      <w:r xmlns:w="http://schemas.openxmlformats.org/wordprocessingml/2006/main">
        <w:t xml:space="preserve">Divê em ji hînkirinên Fêrisiyan ên derewîn û hînkirinên derewîn ên Hêrodês haydar bin.</w:t>
      </w:r>
    </w:p>
    <w:p w14:paraId="62D688B4" w14:textId="77777777" w:rsidR="00F90BDC" w:rsidRDefault="00F90BDC"/>
    <w:p w14:paraId="5B47529B" w14:textId="77777777" w:rsidR="00F90BDC" w:rsidRDefault="00F90BDC">
      <w:r xmlns:w="http://schemas.openxmlformats.org/wordprocessingml/2006/main">
        <w:t xml:space="preserve">1. Xetereya Hînkirinên Derew</w:t>
      </w:r>
    </w:p>
    <w:p w14:paraId="5A38EFC1" w14:textId="77777777" w:rsidR="00F90BDC" w:rsidRDefault="00F90BDC"/>
    <w:p w14:paraId="5552AB15" w14:textId="77777777" w:rsidR="00F90BDC" w:rsidRDefault="00F90BDC">
      <w:r xmlns:w="http://schemas.openxmlformats.org/wordprocessingml/2006/main">
        <w:t xml:space="preserve">2. Dîtina Bi Xapandinên Dinyayê</w:t>
      </w:r>
    </w:p>
    <w:p w14:paraId="5F7A3B04" w14:textId="77777777" w:rsidR="00F90BDC" w:rsidRDefault="00F90BDC"/>
    <w:p w14:paraId="6F36E1FD" w14:textId="77777777" w:rsidR="00F90BDC" w:rsidRDefault="00F90BDC">
      <w:r xmlns:w="http://schemas.openxmlformats.org/wordprocessingml/2006/main">
        <w:t xml:space="preserve">1. Efesî 5:6-7 - "Bila tu kes we bi gotinên pûç nexapîne, çimkî ji ber van tiştan xezeba Xwedê tê ser kurên neguhdariyê. Ji ber vê yekê hûn bi wan re nebin hevpar."</w:t>
      </w:r>
    </w:p>
    <w:p w14:paraId="2788A970" w14:textId="77777777" w:rsidR="00F90BDC" w:rsidRDefault="00F90BDC"/>
    <w:p w14:paraId="40D8F159" w14:textId="77777777" w:rsidR="00F90BDC" w:rsidRDefault="00F90BDC">
      <w:r xmlns:w="http://schemas.openxmlformats.org/wordprocessingml/2006/main">
        <w:t xml:space="preserve">2. Kolosî 2:8 - "Hay ji xwe hebin ku tu kes we bi felsefe û hîleyên vala, li gorî kevneşopiya mirovan, li gorî ruhên bingehîn ên cîhanê, ne li gorî Mesîh, dîl negire."</w:t>
      </w:r>
    </w:p>
    <w:p w14:paraId="5DAFBDFE" w14:textId="77777777" w:rsidR="00F90BDC" w:rsidRDefault="00F90BDC"/>
    <w:p w14:paraId="3A18B13C" w14:textId="77777777" w:rsidR="00F90BDC" w:rsidRDefault="00F90BDC">
      <w:r xmlns:w="http://schemas.openxmlformats.org/wordprocessingml/2006/main">
        <w:t xml:space="preserve">Marqos 8:16 Û di nav xwe de fikirîn û gotin: «Ji ber ku nan tune ye.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Şagirtan fikirîn ku sedema hînkirina Îsa kêmbûna nan e.</w:t>
      </w:r>
    </w:p>
    <w:p w14:paraId="7653B4AD" w14:textId="77777777" w:rsidR="00F90BDC" w:rsidRDefault="00F90BDC"/>
    <w:p w14:paraId="044746B7" w14:textId="77777777" w:rsidR="00F90BDC" w:rsidRDefault="00F90BDC">
      <w:r xmlns:w="http://schemas.openxmlformats.org/wordprocessingml/2006/main">
        <w:t xml:space="preserve">1: Îsa tîne bîra me ku em ji hewcedariyên xwe yên laşî wêdetir binihêrin û hewcedariyên giyanî yên li dora xwe bibînin.</w:t>
      </w:r>
    </w:p>
    <w:p w14:paraId="3D708351" w14:textId="77777777" w:rsidR="00F90BDC" w:rsidRDefault="00F90BDC"/>
    <w:p w14:paraId="206A940B" w14:textId="77777777" w:rsidR="00F90BDC" w:rsidRDefault="00F90BDC">
      <w:r xmlns:w="http://schemas.openxmlformats.org/wordprocessingml/2006/main">
        <w:t xml:space="preserve">2: Em gerekê bîr nekin ku Îsa timê xwarinê ruhanî dide me.</w:t>
      </w:r>
    </w:p>
    <w:p w14:paraId="33BE26C4" w14:textId="77777777" w:rsidR="00F90BDC" w:rsidRDefault="00F90BDC"/>
    <w:p w14:paraId="20E1EC98" w14:textId="77777777" w:rsidR="00F90BDC" w:rsidRDefault="00F90BDC">
      <w:r xmlns:w="http://schemas.openxmlformats.org/wordprocessingml/2006/main">
        <w:t xml:space="preserve">1: Metta 6:25-34 - Îsa me hîn dike ku em li ser hewcedariyên xwe yên laşî xem nekin, lê pêşî li Padîşahiya Xwedê bigerin.</w:t>
      </w:r>
    </w:p>
    <w:p w14:paraId="163E5053" w14:textId="77777777" w:rsidR="00F90BDC" w:rsidRDefault="00F90BDC"/>
    <w:p w14:paraId="6F9C301B" w14:textId="77777777" w:rsidR="00F90BDC" w:rsidRDefault="00F90BDC">
      <w:r xmlns:w="http://schemas.openxmlformats.org/wordprocessingml/2006/main">
        <w:t xml:space="preserve">2: Zebûr 23 - Her çend em di newala siya mirinê de bimeşin jî, Xwedê wê rihetî û rizqê bide me.</w:t>
      </w:r>
    </w:p>
    <w:p w14:paraId="55EE5F3D" w14:textId="77777777" w:rsidR="00F90BDC" w:rsidRDefault="00F90BDC"/>
    <w:p w14:paraId="34C88280" w14:textId="77777777" w:rsidR="00F90BDC" w:rsidRDefault="00F90BDC">
      <w:r xmlns:w="http://schemas.openxmlformats.org/wordprocessingml/2006/main">
        <w:t xml:space="preserve">Marqos 8:17 Gava ku Îsa ev yek dizanibû, ji wan re got: «Çima hûn difikirin ku nan tune? Ma hûn hê fêm nakin û ne jî fêm dikin? ma dilê te hê hişk bûye?</w:t>
      </w:r>
    </w:p>
    <w:p w14:paraId="0B432C17" w14:textId="77777777" w:rsidR="00F90BDC" w:rsidRDefault="00F90BDC"/>
    <w:p w14:paraId="2AFF1BB0" w14:textId="77777777" w:rsidR="00F90BDC" w:rsidRDefault="00F90BDC">
      <w:r xmlns:w="http://schemas.openxmlformats.org/wordprocessingml/2006/main">
        <w:t xml:space="preserve">Îsa ji xelkê pirsî, ku ew çima ji wî dipirsin ku nan tune, tevî ku wan hê fêm nekiribû û ne jî fêm kiribûn.</w:t>
      </w:r>
    </w:p>
    <w:p w14:paraId="17D604A9" w14:textId="77777777" w:rsidR="00F90BDC" w:rsidRDefault="00F90BDC"/>
    <w:p w14:paraId="087D7315" w14:textId="77777777" w:rsidR="00F90BDC" w:rsidRDefault="00F90BDC">
      <w:r xmlns:w="http://schemas.openxmlformats.org/wordprocessingml/2006/main">
        <w:t xml:space="preserve">1. Serhişkiya Dil: Fêmkirina Plana Xwedê</w:t>
      </w:r>
    </w:p>
    <w:p w14:paraId="4FB49C22" w14:textId="77777777" w:rsidR="00F90BDC" w:rsidRDefault="00F90BDC"/>
    <w:p w14:paraId="5ED6A455" w14:textId="77777777" w:rsidR="00F90BDC" w:rsidRDefault="00F90BDC">
      <w:r xmlns:w="http://schemas.openxmlformats.org/wordprocessingml/2006/main">
        <w:t xml:space="preserve">2. Dîtina bi çavê îmanê: Bawerî bi rizqê Xwedê</w:t>
      </w:r>
    </w:p>
    <w:p w14:paraId="6B6B44DE" w14:textId="77777777" w:rsidR="00F90BDC" w:rsidRDefault="00F90BDC"/>
    <w:p w14:paraId="0D3DD962" w14:textId="77777777" w:rsidR="00F90BDC" w:rsidRDefault="00F90BDC">
      <w:r xmlns:w="http://schemas.openxmlformats.org/wordprocessingml/2006/main">
        <w:t xml:space="preserve">1. Yêremya 17:7-8 - "Xwezî bi wî mirovê ku xwe dispêre Xudan û baweriya wî bi wî ye. Ew ê bibe mîna dara ku li ber avê hatiye çandin û kokên xwe li ber çemê dişîne. Germ tê, pelên wê her tim kesk in, di sala hişkayî de xem nake û fêkî nade."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3:14-15 - "Eger em bi rastî jî baweriya xwe ya eslî heta dawiyê bi hêz bigrin, em hatine ku hevpariya Mesîh bikin. Wek ku hatiye gotin: "Îro, eger hûn dengê wî bibihîzin, xwe hişk nekin. dilên mîna ku we di serhildanê de kir."</w:t>
      </w:r>
    </w:p>
    <w:p w14:paraId="5B8E3C96" w14:textId="77777777" w:rsidR="00F90BDC" w:rsidRDefault="00F90BDC"/>
    <w:p w14:paraId="7AB727F8" w14:textId="77777777" w:rsidR="00F90BDC" w:rsidRDefault="00F90BDC">
      <w:r xmlns:w="http://schemas.openxmlformats.org/wordprocessingml/2006/main">
        <w:t xml:space="preserve">Marqos 8:18 Çavên we hene, ma hûn nabînin? guhên we hene, ma hûn nabihîzin? û nayê bîra we?</w:t>
      </w:r>
    </w:p>
    <w:p w14:paraId="5F85615C" w14:textId="77777777" w:rsidR="00F90BDC" w:rsidRDefault="00F90BDC"/>
    <w:p w14:paraId="1AF4E176" w14:textId="77777777" w:rsidR="00F90BDC" w:rsidRDefault="00F90BDC">
      <w:r xmlns:w="http://schemas.openxmlformats.org/wordprocessingml/2006/main">
        <w:t xml:space="preserve">Îsa dipirse ku çima şagirtên wî, yên ku çavêd dîtinê û guhên wan hene ku bibihîzin, fem nakin an jî bîr nakin ku wî çi hîn kiriye.</w:t>
      </w:r>
    </w:p>
    <w:p w14:paraId="3F7A39F1" w14:textId="77777777" w:rsidR="00F90BDC" w:rsidRDefault="00F90BDC"/>
    <w:p w14:paraId="4F0DB6BB" w14:textId="77777777" w:rsidR="00F90BDC" w:rsidRDefault="00F90BDC">
      <w:r xmlns:w="http://schemas.openxmlformats.org/wordprocessingml/2006/main">
        <w:t xml:space="preserve">1. Dîtin û Bawerî: Fêmkirina Peyva Xwedê</w:t>
      </w:r>
    </w:p>
    <w:p w14:paraId="5C27F827" w14:textId="77777777" w:rsidR="00F90BDC" w:rsidRDefault="00F90BDC"/>
    <w:p w14:paraId="0467D04E" w14:textId="77777777" w:rsidR="00F90BDC" w:rsidRDefault="00F90BDC">
      <w:r xmlns:w="http://schemas.openxmlformats.org/wordprocessingml/2006/main">
        <w:t xml:space="preserve">2. Bibihîstin ku biguhêzin: Bîranîna Tiştê ku Em Hîn bûne</w:t>
      </w:r>
    </w:p>
    <w:p w14:paraId="1DAEF58A" w14:textId="77777777" w:rsidR="00F90BDC" w:rsidRDefault="00F90BDC"/>
    <w:p w14:paraId="5C0E6142" w14:textId="77777777" w:rsidR="00F90BDC" w:rsidRDefault="00F90BDC">
      <w:r xmlns:w="http://schemas.openxmlformats.org/wordprocessingml/2006/main">
        <w:t xml:space="preserve">1. Zebûr 19:7-9 - Qanûna XUDAN bêkêmasî ye, can vedijîne; şahidiya Xudan rast e; emrên Xudan rast in, dil şa dikin; emrê Xudan paqij e, çavan ronî dike;</w:t>
      </w:r>
    </w:p>
    <w:p w14:paraId="2EB60EAC" w14:textId="77777777" w:rsidR="00F90BDC" w:rsidRDefault="00F90BDC"/>
    <w:p w14:paraId="195DB354" w14:textId="77777777" w:rsidR="00F90BDC" w:rsidRDefault="00F90BDC">
      <w:r xmlns:w="http://schemas.openxmlformats.org/wordprocessingml/2006/main">
        <w:t xml:space="preserve">2. Metelok 1:7 - Tirsa XUDAN destpêka zanînê ye; bêaqil jîr û şîretan kêm dikin.</w:t>
      </w:r>
    </w:p>
    <w:p w14:paraId="3AB564FF" w14:textId="77777777" w:rsidR="00F90BDC" w:rsidRDefault="00F90BDC"/>
    <w:p w14:paraId="5BF06F6A" w14:textId="77777777" w:rsidR="00F90BDC" w:rsidRDefault="00F90BDC">
      <w:r xmlns:w="http://schemas.openxmlformats.org/wordprocessingml/2006/main">
        <w:t xml:space="preserve">Marqos 8:19 Gava ku min pênc nan di nav pênc hezarî de şkandin, we çend selik tije perçe hildan? Wan jê re got: Diwanzdeh.</w:t>
      </w:r>
    </w:p>
    <w:p w14:paraId="31EF1B1D" w14:textId="77777777" w:rsidR="00F90BDC" w:rsidRDefault="00F90BDC"/>
    <w:p w14:paraId="3CEFE6B3" w14:textId="77777777" w:rsidR="00F90BDC" w:rsidRDefault="00F90BDC">
      <w:r xmlns:w="http://schemas.openxmlformats.org/wordprocessingml/2006/main">
        <w:t xml:space="preserve">Îsa hêza xwe ya mezin bi peydakirina xwarinê ji elaleta birçî re nîşan da.</w:t>
      </w:r>
    </w:p>
    <w:p w14:paraId="5A723F96" w14:textId="77777777" w:rsidR="00F90BDC" w:rsidRDefault="00F90BDC"/>
    <w:p w14:paraId="6BFE402C" w14:textId="77777777" w:rsidR="00F90BDC" w:rsidRDefault="00F90BDC">
      <w:r xmlns:w="http://schemas.openxmlformats.org/wordprocessingml/2006/main">
        <w:t xml:space="preserve">1. Hêza Xwedê: Dersek Ji Xwarina Mûcîze ya Îsa</w:t>
      </w:r>
    </w:p>
    <w:p w14:paraId="13F0BA4B" w14:textId="77777777" w:rsidR="00F90BDC" w:rsidRDefault="00F90BDC"/>
    <w:p w14:paraId="15278EB7" w14:textId="77777777" w:rsidR="00F90BDC" w:rsidRDefault="00F90BDC">
      <w:r xmlns:w="http://schemas.openxmlformats.org/wordprocessingml/2006/main">
        <w:t xml:space="preserve">2. Bereketa Parvekirinê: Nimûneya Îsa ya Xêrxwaziyê</w:t>
      </w:r>
    </w:p>
    <w:p w14:paraId="299AB030" w14:textId="77777777" w:rsidR="00F90BDC" w:rsidRDefault="00F90BDC"/>
    <w:p w14:paraId="2E65F3A3" w14:textId="77777777" w:rsidR="00F90BDC" w:rsidRDefault="00F90BDC">
      <w:r xmlns:w="http://schemas.openxmlformats.org/wordprocessingml/2006/main">
        <w:t xml:space="preserve">1. Lûqa 9:13-17 - Îsa Pênc Hezaran Dixwe</w:t>
      </w:r>
    </w:p>
    <w:p w14:paraId="184071A9" w14:textId="77777777" w:rsidR="00F90BDC" w:rsidRDefault="00F90BDC"/>
    <w:p w14:paraId="7B5511C5" w14:textId="77777777" w:rsidR="00F90BDC" w:rsidRDefault="00F90BDC">
      <w:r xmlns:w="http://schemas.openxmlformats.org/wordprocessingml/2006/main">
        <w:t xml:space="preserve">2. Yûhenna 6:1-14 - Îsa Çar Hezaran Dixwe</w:t>
      </w:r>
    </w:p>
    <w:p w14:paraId="0997A74F" w14:textId="77777777" w:rsidR="00F90BDC" w:rsidRDefault="00F90BDC"/>
    <w:p w14:paraId="19FA352D" w14:textId="77777777" w:rsidR="00F90BDC" w:rsidRDefault="00F90BDC">
      <w:r xmlns:w="http://schemas.openxmlformats.org/wordprocessingml/2006/main">
        <w:t xml:space="preserve">Marqos 8:20 Û gava heftan di nav çar hezarî de bûn, we çend selik tije perçe hildan? Wan jî got: Heft.</w:t>
      </w:r>
    </w:p>
    <w:p w14:paraId="2ED6D105" w14:textId="77777777" w:rsidR="00F90BDC" w:rsidRDefault="00F90BDC"/>
    <w:p w14:paraId="021D8636" w14:textId="77777777" w:rsidR="00F90BDC" w:rsidRDefault="00F90BDC">
      <w:r xmlns:w="http://schemas.openxmlformats.org/wordprocessingml/2006/main">
        <w:t xml:space="preserve">Îsa ji şagirtan pirsî, piştî ku çar hezar kes bi heft nan û çend masiyên biçûk xwarin, çend selik hildan. Şagirtan bersîv da ku wan heft selik hildan.</w:t>
      </w:r>
    </w:p>
    <w:p w14:paraId="41B26D7B" w14:textId="77777777" w:rsidR="00F90BDC" w:rsidRDefault="00F90BDC"/>
    <w:p w14:paraId="751ED36F" w14:textId="77777777" w:rsidR="00F90BDC" w:rsidRDefault="00F90BDC">
      <w:r xmlns:w="http://schemas.openxmlformats.org/wordprocessingml/2006/main">
        <w:t xml:space="preserve">1. Pirbûna Xwedê: Çawa baweriya bi Xwedê dikare ji têra xwe zêdetir bide.</w:t>
      </w:r>
    </w:p>
    <w:p w14:paraId="3AA252AB" w14:textId="77777777" w:rsidR="00F90BDC" w:rsidRDefault="00F90BDC"/>
    <w:p w14:paraId="004A4204" w14:textId="77777777" w:rsidR="00F90BDC" w:rsidRDefault="00F90BDC">
      <w:r xmlns:w="http://schemas.openxmlformats.org/wordprocessingml/2006/main">
        <w:t xml:space="preserve">2. Hêza Evînê: Çawa Îsa evîna xwe parve kir û hewcedariyên kesên din peyda kir.</w:t>
      </w:r>
    </w:p>
    <w:p w14:paraId="3BD34967" w14:textId="77777777" w:rsidR="00F90BDC" w:rsidRDefault="00F90BDC"/>
    <w:p w14:paraId="33B3C5DE" w14:textId="77777777" w:rsidR="00F90BDC" w:rsidRDefault="00F90BDC">
      <w:r xmlns:w="http://schemas.openxmlformats.org/wordprocessingml/2006/main">
        <w:t xml:space="preserve">1. Yûhenna 6:1-14 - Îsa bi pênc nan û du masiyan 5000 nan da.</w:t>
      </w:r>
    </w:p>
    <w:p w14:paraId="12BAA886" w14:textId="77777777" w:rsidR="00F90BDC" w:rsidRDefault="00F90BDC"/>
    <w:p w14:paraId="1DDFCC1D" w14:textId="77777777" w:rsidR="00F90BDC" w:rsidRDefault="00F90BDC">
      <w:r xmlns:w="http://schemas.openxmlformats.org/wordprocessingml/2006/main">
        <w:t xml:space="preserve">2. Metta 14:13-21 - Îsa bi heft nan û çend masiyên biçûk 4000 nan da.</w:t>
      </w:r>
    </w:p>
    <w:p w14:paraId="2DA62730" w14:textId="77777777" w:rsidR="00F90BDC" w:rsidRDefault="00F90BDC"/>
    <w:p w14:paraId="5A3A2E2F" w14:textId="77777777" w:rsidR="00F90BDC" w:rsidRDefault="00F90BDC">
      <w:r xmlns:w="http://schemas.openxmlformats.org/wordprocessingml/2006/main">
        <w:t xml:space="preserve">Marqos 8:21 Û wî ji wan re got: Ma çawa dibe ku hûn fêm nakin?</w:t>
      </w:r>
    </w:p>
    <w:p w14:paraId="050AA170" w14:textId="77777777" w:rsidR="00F90BDC" w:rsidRDefault="00F90BDC"/>
    <w:p w14:paraId="03DFE96F" w14:textId="77777777" w:rsidR="00F90BDC" w:rsidRDefault="00F90BDC">
      <w:r xmlns:w="http://schemas.openxmlformats.org/wordprocessingml/2006/main">
        <w:t xml:space="preserve">Îsa ji şagirtên xwe dipirse ku çima ew fêm nakin.</w:t>
      </w:r>
    </w:p>
    <w:p w14:paraId="400AED17" w14:textId="77777777" w:rsidR="00F90BDC" w:rsidRDefault="00F90BDC"/>
    <w:p w14:paraId="7E3653CF" w14:textId="77777777" w:rsidR="00F90BDC" w:rsidRDefault="00F90BDC">
      <w:r xmlns:w="http://schemas.openxmlformats.org/wordprocessingml/2006/main">
        <w:t xml:space="preserve">1: Divê em Peyva Xwedê fehm bikin ku em jiyanek bi îtaet û baweriyê tije bijîn.</w:t>
      </w:r>
    </w:p>
    <w:p w14:paraId="053A1ED8" w14:textId="77777777" w:rsidR="00F90BDC" w:rsidRDefault="00F90BDC"/>
    <w:p w14:paraId="21BDF4A6" w14:textId="77777777" w:rsidR="00F90BDC" w:rsidRDefault="00F90BDC">
      <w:r xmlns:w="http://schemas.openxmlformats.org/wordprocessingml/2006/main">
        <w:t xml:space="preserve">2: Xudan her gav amade ye ku di têgihîştina me ya Peyva xwe de rêberiya me bike.</w:t>
      </w:r>
    </w:p>
    <w:p w14:paraId="0F5F5648" w14:textId="77777777" w:rsidR="00F90BDC" w:rsidRDefault="00F90BDC"/>
    <w:p w14:paraId="577DB0B1" w14:textId="77777777" w:rsidR="00F90BDC" w:rsidRDefault="00F90BDC">
      <w:r xmlns:w="http://schemas.openxmlformats.org/wordprocessingml/2006/main">
        <w:t xml:space="preserve">1: Îşaya 40:28-31 - Ma te nizanî? Ma te nebihîstiye ku Xwedayê herheyî, XUDAN, Afirînerê kujên dinyayê, bêhiş nabe û westiyaye? lêgerîna têgihîştina wî tune.</w:t>
      </w:r>
    </w:p>
    <w:p w14:paraId="0BF05A69" w14:textId="77777777" w:rsidR="00F90BDC" w:rsidRDefault="00F90BDC"/>
    <w:p w14:paraId="1EC91509" w14:textId="77777777" w:rsidR="00F90BDC" w:rsidRDefault="00F90BDC">
      <w:r xmlns:w="http://schemas.openxmlformats.org/wordprocessingml/2006/main">
        <w:t xml:space="preserve">2: Yûhenna 16:12-15 - Hê gelek tişt hene ku ez ji we re bêjim, lê hûn niha nikarin wan ragirin. Lê gava ku ew Ruhê Rastiyê bê, ewê we ber bi her rastiyê ve bibe. Lê ewê çi bibihîze, wê bêje û tiştên ku bên nîşanî we bide.</w:t>
      </w:r>
    </w:p>
    <w:p w14:paraId="2338B82A" w14:textId="77777777" w:rsidR="00F90BDC" w:rsidRDefault="00F90BDC"/>
    <w:p w14:paraId="51FDD815" w14:textId="77777777" w:rsidR="00F90BDC" w:rsidRDefault="00F90BDC">
      <w:r xmlns:w="http://schemas.openxmlformats.org/wordprocessingml/2006/main">
        <w:t xml:space="preserve">Marqos 8:22 Û ew hat Beytsaydayê. Mirovekî kor anîn ba wî û jê lava kirin ku destê xwe bide wî.</w:t>
      </w:r>
    </w:p>
    <w:p w14:paraId="125779A5" w14:textId="77777777" w:rsidR="00F90BDC" w:rsidRDefault="00F90BDC"/>
    <w:p w14:paraId="40E26484" w14:textId="77777777" w:rsidR="00F90BDC" w:rsidRDefault="00F90BDC">
      <w:r xmlns:w="http://schemas.openxmlformats.org/wordprocessingml/2006/main">
        <w:t xml:space="preserve">Mirovê kor li Beytsaydayê anîn ba Îsa û jê xwestin ku qenc bibe.</w:t>
      </w:r>
    </w:p>
    <w:p w14:paraId="4836F0EC" w14:textId="77777777" w:rsidR="00F90BDC" w:rsidRDefault="00F90BDC"/>
    <w:p w14:paraId="7EC566D2" w14:textId="77777777" w:rsidR="00F90BDC" w:rsidRDefault="00F90BDC">
      <w:r xmlns:w="http://schemas.openxmlformats.org/wordprocessingml/2006/main">
        <w:t xml:space="preserve">1: Em dikarin ji bo saxbûnê serî li Jesussa bidin, tewra di demên xwe yên herî tarî de.</w:t>
      </w:r>
    </w:p>
    <w:p w14:paraId="7606855D" w14:textId="77777777" w:rsidR="00F90BDC" w:rsidRDefault="00F90BDC"/>
    <w:p w14:paraId="73374362" w14:textId="77777777" w:rsidR="00F90BDC" w:rsidRDefault="00F90BDC">
      <w:r xmlns:w="http://schemas.openxmlformats.org/wordprocessingml/2006/main">
        <w:t xml:space="preserve">2: Hêza Îsa heye ku êşên me yên herî dijwar jî qenc bike.</w:t>
      </w:r>
    </w:p>
    <w:p w14:paraId="2A20F785" w14:textId="77777777" w:rsidR="00F90BDC" w:rsidRDefault="00F90BDC"/>
    <w:p w14:paraId="4DC478F7" w14:textId="77777777" w:rsidR="00F90BDC" w:rsidRDefault="00F90BDC">
      <w:r xmlns:w="http://schemas.openxmlformats.org/wordprocessingml/2006/main">
        <w:t xml:space="preserve">1: Îşaya 41:10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056178CC" w14:textId="77777777" w:rsidR="00F90BDC" w:rsidRDefault="00F90BDC"/>
    <w:p w14:paraId="0763CE27" w14:textId="77777777" w:rsidR="00F90BDC" w:rsidRDefault="00F90BDC">
      <w:r xmlns:w="http://schemas.openxmlformats.org/wordprocessingml/2006/main">
        <w:t xml:space="preserve">2: Aqûb 5:14-15 ? </w:t>
      </w:r>
      <w:r xmlns:w="http://schemas.openxmlformats.org/wordprocessingml/2006/main">
        <w:rPr>
          <w:rFonts w:ascii="맑은 고딕 Semilight" w:hAnsi="맑은 고딕 Semilight"/>
        </w:rPr>
        <w:t xml:space="preserve">Di </w:t>
      </w:r>
      <w:r xmlns:w="http://schemas.openxmlformats.org/wordprocessingml/2006/main">
        <w:t xml:space="preserve">nav we de kesek nexweş e? Bila gazî rihspiyên dêrê bike, bila li ser wî dua bikin û bi navê Xudan bi rûn rûnên wî bikin. Û duaya baweriyê wê yê nexweş xilas bike û Xudan wê wî rake.??</w:t>
      </w:r>
    </w:p>
    <w:p w14:paraId="1AE86FCF" w14:textId="77777777" w:rsidR="00F90BDC" w:rsidRDefault="00F90BDC"/>
    <w:p w14:paraId="6216102B" w14:textId="77777777" w:rsidR="00F90BDC" w:rsidRDefault="00F90BDC">
      <w:r xmlns:w="http://schemas.openxmlformats.org/wordprocessingml/2006/main">
        <w:t xml:space="preserve">Marqos 8:23 Û wî bi destê yê kor girt û ew derxist derveyî bajêr. Û gava tif kir çavên wî û destên xwe danî ser wî, jê pirsî, ka ew çi dibîne?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bi destê mirovekî kor girt û ew derxist derveyî bajêr. Paşê tif kir ser çavên mêrik û destên xwe danî ser wî û jê pirsî ka ew tiştek dîtiye.</w:t>
      </w:r>
    </w:p>
    <w:p w14:paraId="7B346A24" w14:textId="77777777" w:rsidR="00F90BDC" w:rsidRDefault="00F90BDC"/>
    <w:p w14:paraId="24D8EC14" w14:textId="77777777" w:rsidR="00F90BDC" w:rsidRDefault="00F90BDC">
      <w:r xmlns:w="http://schemas.openxmlformats.org/wordprocessingml/2006/main">
        <w:t xml:space="preserve">1. Hêza Saxkirina Îsa: Vekolîna Mucîzeyên Îsa di Marqos 8 de</w:t>
      </w:r>
    </w:p>
    <w:p w14:paraId="30E57EA1" w14:textId="77777777" w:rsidR="00F90BDC" w:rsidRDefault="00F90BDC"/>
    <w:p w14:paraId="6F37A547" w14:textId="77777777" w:rsidR="00F90BDC" w:rsidRDefault="00F90BDC">
      <w:r xmlns:w="http://schemas.openxmlformats.org/wordprocessingml/2006/main">
        <w:t xml:space="preserve">2. Îsa Ji Koran Dinêre: Lêkolînek Di Ser Dilovaniya Îsa de Ji Kesên Merjînal re di Marqos 8 de</w:t>
      </w:r>
    </w:p>
    <w:p w14:paraId="44CC76E0" w14:textId="77777777" w:rsidR="00F90BDC" w:rsidRDefault="00F90BDC"/>
    <w:p w14:paraId="72F9405F" w14:textId="77777777" w:rsidR="00F90BDC" w:rsidRDefault="00F90BDC">
      <w:r xmlns:w="http://schemas.openxmlformats.org/wordprocessingml/2006/main">
        <w:t xml:space="preserve">1. Îşaya 35:5-6 - Wê gavê çavên koran wê vebin û guhên keran wê bên vekirin. Wê gavê mirovê lal wê wek drerê bibişkivîne û zimanê lal wê bistirê. Çimkî li çolê av û li çolê çem wê derkevin.</w:t>
      </w:r>
    </w:p>
    <w:p w14:paraId="5F2763E9" w14:textId="77777777" w:rsidR="00F90BDC" w:rsidRDefault="00F90BDC"/>
    <w:p w14:paraId="0530D4F7" w14:textId="77777777" w:rsidR="00F90BDC" w:rsidRDefault="00F90BDC">
      <w:r xmlns:w="http://schemas.openxmlformats.org/wordprocessingml/2006/main">
        <w:t xml:space="preserve">2. Metta 10:8 - Nexweşan qenc bikin, kotîyan paqij bikin, miriyan rakin, şeytan derxin: we belaş standiye, belaş bidin.</w:t>
      </w:r>
    </w:p>
    <w:p w14:paraId="3D66A9C0" w14:textId="77777777" w:rsidR="00F90BDC" w:rsidRDefault="00F90BDC"/>
    <w:p w14:paraId="268AF010" w14:textId="77777777" w:rsidR="00F90BDC" w:rsidRDefault="00F90BDC">
      <w:r xmlns:w="http://schemas.openxmlformats.org/wordprocessingml/2006/main">
        <w:t xml:space="preserve">Marqos 8:24 Û wî li jor nêrî û got: «Ez mirovan wek daran dibînim ku rêve diçin.</w:t>
      </w:r>
    </w:p>
    <w:p w14:paraId="3B2849F7" w14:textId="77777777" w:rsidR="00F90BDC" w:rsidRDefault="00F90BDC"/>
    <w:p w14:paraId="13AA4C65" w14:textId="77777777" w:rsidR="00F90BDC" w:rsidRDefault="00F90BDC">
      <w:r xmlns:w="http://schemas.openxmlformats.org/wordprocessingml/2006/main">
        <w:t xml:space="preserve">Şagirtên Îsa şahid in ku ew li jor dinêre û dibêje ku ew dikare mirovên mîna daran ku dimeşin bibînin.</w:t>
      </w:r>
    </w:p>
    <w:p w14:paraId="074172FF" w14:textId="77777777" w:rsidR="00F90BDC" w:rsidRDefault="00F90BDC"/>
    <w:p w14:paraId="74E54BDE" w14:textId="77777777" w:rsidR="00F90BDC" w:rsidRDefault="00F90BDC">
      <w:r xmlns:w="http://schemas.openxmlformats.org/wordprocessingml/2006/main">
        <w:t xml:space="preserve">1. Bi Baweriyê Dimeşin: Fêmkirina Çi Wateya Peydakirina Îsa</w:t>
      </w:r>
    </w:p>
    <w:p w14:paraId="1B9C7C6F" w14:textId="77777777" w:rsidR="00F90BDC" w:rsidRDefault="00F90BDC"/>
    <w:p w14:paraId="5D5E80AB" w14:textId="77777777" w:rsidR="00F90BDC" w:rsidRDefault="00F90BDC">
      <w:r xmlns:w="http://schemas.openxmlformats.org/wordprocessingml/2006/main">
        <w:t xml:space="preserve">2. Ji Tiştê Girîng Ji Çavê Xwe Wenda Nekin: Nêrînên li ser Dîtina bi Çavên Ruhanî</w:t>
      </w:r>
    </w:p>
    <w:p w14:paraId="0D7B11DE" w14:textId="77777777" w:rsidR="00F90BDC" w:rsidRDefault="00F90BDC"/>
    <w:p w14:paraId="45691AC9" w14:textId="77777777" w:rsidR="00F90BDC" w:rsidRDefault="00F90BDC">
      <w:r xmlns:w="http://schemas.openxmlformats.org/wordprocessingml/2006/main">
        <w:t xml:space="preserve">1. Efesî 5:15-17 - "Hûnê baş binerin ku hûn çawa dimeşin, ne wekî bêaqil, lê bi aqilmendî, wextê herî baş bikar tînin, çimkî roj xerab in. Ji ber vê yekê bêaqil nebin, lê fêm bikin ka daxwaza we çi ye. Xudan e."</w:t>
      </w:r>
    </w:p>
    <w:p w14:paraId="6C356024" w14:textId="77777777" w:rsidR="00F90BDC" w:rsidRDefault="00F90BDC"/>
    <w:p w14:paraId="56B63E16" w14:textId="77777777" w:rsidR="00F90BDC" w:rsidRDefault="00F90BDC">
      <w:r xmlns:w="http://schemas.openxmlformats.org/wordprocessingml/2006/main">
        <w:t xml:space="preserve">2. Îşaya 6:9-10 - "Û wî got: ? </w:t>
      </w:r>
      <w:r xmlns:w="http://schemas.openxmlformats.org/wordprocessingml/2006/main">
        <w:rPr>
          <w:rFonts w:ascii="맑은 고딕 Semilight" w:hAnsi="맑은 고딕 Semilight"/>
        </w:rPr>
        <w:t xml:space="preserve">쏥 </w:t>
      </w:r>
      <w:r xmlns:w="http://schemas.openxmlformats.org/wordprocessingml/2006/main">
        <w:t xml:space="preserve">, û ji vî gelî re bêje: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bi bihîstinê ve bisekine, lê fêm neke; bibînin, lê fêm nekin. Dilê vî gelî gêj û </w:t>
      </w:r>
      <w:r xmlns:w="http://schemas.openxmlformats.org/wordprocessingml/2006/main">
        <w:lastRenderedPageBreak xmlns:w="http://schemas.openxmlformats.org/wordprocessingml/2006/main"/>
      </w:r>
      <w:r xmlns:w="http://schemas.openxmlformats.org/wordprocessingml/2006/main">
        <w:t xml:space="preserve">guhên wan giran û çavên wan kor nebe, ku ew bi çavên xwe nebînin û bi guhên xwe nebihîzin û bi dilê xwe fam bikin û vegerin û sax bibin.</w:t>
      </w:r>
    </w:p>
    <w:p w14:paraId="2878B952" w14:textId="77777777" w:rsidR="00F90BDC" w:rsidRDefault="00F90BDC"/>
    <w:p w14:paraId="3A6A44C6" w14:textId="77777777" w:rsidR="00F90BDC" w:rsidRDefault="00F90BDC">
      <w:r xmlns:w="http://schemas.openxmlformats.org/wordprocessingml/2006/main">
        <w:t xml:space="preserve">Marqos 8:25 Piştî vê yekê wî dîsa destên xwe danî ser çavên wî, da ku ew li jor binêre.</w:t>
      </w:r>
    </w:p>
    <w:p w14:paraId="19DD2C6F" w14:textId="77777777" w:rsidR="00F90BDC" w:rsidRDefault="00F90BDC"/>
    <w:p w14:paraId="54FE6342" w14:textId="77777777" w:rsidR="00F90BDC" w:rsidRDefault="00F90BDC">
      <w:r xmlns:w="http://schemas.openxmlformats.org/wordprocessingml/2006/main">
        <w:t xml:space="preserve">Îsa merivek ji korbûnê qenc kir.</w:t>
      </w:r>
    </w:p>
    <w:p w14:paraId="3E32B903" w14:textId="77777777" w:rsidR="00F90BDC" w:rsidRDefault="00F90BDC"/>
    <w:p w14:paraId="3AF0805B" w14:textId="77777777" w:rsidR="00F90BDC" w:rsidRDefault="00F90BDC">
      <w:r xmlns:w="http://schemas.openxmlformats.org/wordprocessingml/2006/main">
        <w:t xml:space="preserve">1. Îsa çavkaniya herî dawî ya saxkirin û vejandina me ye.</w:t>
      </w:r>
    </w:p>
    <w:p w14:paraId="3778FBD9" w14:textId="77777777" w:rsidR="00F90BDC" w:rsidRDefault="00F90BDC"/>
    <w:p w14:paraId="3762970A" w14:textId="77777777" w:rsidR="00F90BDC" w:rsidRDefault="00F90BDC">
      <w:r xmlns:w="http://schemas.openxmlformats.org/wordprocessingml/2006/main">
        <w:t xml:space="preserve">2. Em dikarin ji Xwedê bawer bikin ku zelal û têgihîştinê ji me re bîne.</w:t>
      </w:r>
    </w:p>
    <w:p w14:paraId="5C4920FD" w14:textId="77777777" w:rsidR="00F90BDC" w:rsidRDefault="00F90BDC"/>
    <w:p w14:paraId="7C837940" w14:textId="77777777" w:rsidR="00F90BDC" w:rsidRDefault="00F90BDC">
      <w:r xmlns:w="http://schemas.openxmlformats.org/wordprocessingml/2006/main">
        <w:t xml:space="preserve">1. Zebûr 147:3 "Ew kesên dilşikestî sax dike û birînên wan girêdide."</w:t>
      </w:r>
    </w:p>
    <w:p w14:paraId="5ACF894E" w14:textId="77777777" w:rsidR="00F90BDC" w:rsidRDefault="00F90BDC"/>
    <w:p w14:paraId="66D35551" w14:textId="77777777" w:rsidR="00F90BDC" w:rsidRDefault="00F90BDC">
      <w:r xmlns:w="http://schemas.openxmlformats.org/wordprocessingml/2006/main">
        <w:t xml:space="preserve">2. Îşaya 61:1 "Ruhê Xudan Xwedê li ser min e; ji ber ku Xudan ez mesh kirim, da ku mizgîniyê bidim kesên nefsbiçûk; wî ez şandim ku dilê şikestan girê bidim, ji girtiyan re azadî û vekirina girtîgehê ji bo kesên girêdayî wan."</w:t>
      </w:r>
    </w:p>
    <w:p w14:paraId="547CF86A" w14:textId="77777777" w:rsidR="00F90BDC" w:rsidRDefault="00F90BDC"/>
    <w:p w14:paraId="5952DB3D" w14:textId="77777777" w:rsidR="00F90BDC" w:rsidRDefault="00F90BDC">
      <w:r xmlns:w="http://schemas.openxmlformats.org/wordprocessingml/2006/main">
        <w:t xml:space="preserve">Marqos 8:26 Û wî ew şand mala wî û got: «Ne here bajêr, ne jî ji kesekî li bajêr re bêje.</w:t>
      </w:r>
    </w:p>
    <w:p w14:paraId="5AB1A01B" w14:textId="77777777" w:rsidR="00F90BDC" w:rsidRDefault="00F90BDC"/>
    <w:p w14:paraId="6B5809B1" w14:textId="77777777" w:rsidR="00F90BDC" w:rsidRDefault="00F90BDC">
      <w:r xmlns:w="http://schemas.openxmlformats.org/wordprocessingml/2006/main">
        <w:t xml:space="preserve">Îsa zilamek şand mala wî û ji wî re emir kir ku neçe bajêr û ji kesî re behsa saxbûna xwe neke.</w:t>
      </w:r>
    </w:p>
    <w:p w14:paraId="2B78BBFF" w14:textId="77777777" w:rsidR="00F90BDC" w:rsidRDefault="00F90BDC"/>
    <w:p w14:paraId="51D0E04E" w14:textId="77777777" w:rsidR="00F90BDC" w:rsidRDefault="00F90BDC">
      <w:r xmlns:w="http://schemas.openxmlformats.org/wordprocessingml/2006/main">
        <w:t xml:space="preserve">1. Îsa Gazî Me dike ku em Evîna Xwe Parve Bikin: Hêza Şahidiyê ji bo Mesîh</w:t>
      </w:r>
    </w:p>
    <w:p w14:paraId="5539F2CA" w14:textId="77777777" w:rsidR="00F90BDC" w:rsidRDefault="00F90BDC"/>
    <w:p w14:paraId="2B242326" w14:textId="77777777" w:rsidR="00F90BDC" w:rsidRDefault="00F90BDC">
      <w:r xmlns:w="http://schemas.openxmlformats.org/wordprocessingml/2006/main">
        <w:t xml:space="preserve">2. Meriv Çawa Jiyanek Biguhdariya Îsa Bijî</w:t>
      </w:r>
    </w:p>
    <w:p w14:paraId="246534A2" w14:textId="77777777" w:rsidR="00F90BDC" w:rsidRDefault="00F90BDC"/>
    <w:p w14:paraId="59A0FDCC" w14:textId="77777777" w:rsidR="00F90BDC" w:rsidRDefault="00F90BDC">
      <w:r xmlns:w="http://schemas.openxmlformats.org/wordprocessingml/2006/main">
        <w:t xml:space="preserve">1. Metta 10:27 - "Tiştê ku ez di tariyê de ji we re dibêjim, di ronahiyê de bipeyivin; û tiştê ku hûn di guh de dibihîzin, li ser banan mizgîniyê bidin."</w:t>
      </w:r>
    </w:p>
    <w:p w14:paraId="103557E0" w14:textId="77777777" w:rsidR="00F90BDC" w:rsidRDefault="00F90BDC"/>
    <w:p w14:paraId="6978DAE7" w14:textId="77777777" w:rsidR="00F90BDC" w:rsidRDefault="00F90BDC">
      <w:r xmlns:w="http://schemas.openxmlformats.org/wordprocessingml/2006/main">
        <w:t xml:space="preserve">2. Yûhenna 5:19-20 - "Hingê Îsa bersîva wan da û ji wan re got: ‹Bi rastî ez ji we re dibêjim, Kur nikare tiştekî ji xwe bike, lê tiştê ku dibîne Bav dike, çimkî her tiştê ku dike, Kur. bi vî awayî jî dike. Çimkî Bav ji Kur hez dike û hemû tiştên ku dike nîşanî wî dide.</w:t>
      </w:r>
    </w:p>
    <w:p w14:paraId="5C72C867" w14:textId="77777777" w:rsidR="00F90BDC" w:rsidRDefault="00F90BDC"/>
    <w:p w14:paraId="3A7EF441" w14:textId="77777777" w:rsidR="00F90BDC" w:rsidRDefault="00F90BDC">
      <w:r xmlns:w="http://schemas.openxmlformats.org/wordprocessingml/2006/main">
        <w:t xml:space="preserve">Marqos 8:27 Îsa û şagirtên xwe derketin bajarên Qeyseriya Filîpyayê. Di rê de wî ji şagirtên xwe pirsî û ji wan re got: «Mirov dibêjin ku ez kî me?</w:t>
      </w:r>
    </w:p>
    <w:p w14:paraId="336D3D7A" w14:textId="77777777" w:rsidR="00F90BDC" w:rsidRDefault="00F90BDC"/>
    <w:p w14:paraId="00DC3F53" w14:textId="77777777" w:rsidR="00F90BDC" w:rsidRDefault="00F90BDC">
      <w:r xmlns:w="http://schemas.openxmlformats.org/wordprocessingml/2006/main">
        <w:t xml:space="preserve">Îsa ji şagirtên xwe pirsî ku mirov difikirin ku ew kî ye.</w:t>
      </w:r>
    </w:p>
    <w:p w14:paraId="1C760A01" w14:textId="77777777" w:rsidR="00F90BDC" w:rsidRDefault="00F90BDC"/>
    <w:p w14:paraId="776A7A57" w14:textId="77777777" w:rsidR="00F90BDC" w:rsidRDefault="00F90BDC">
      <w:r xmlns:w="http://schemas.openxmlformats.org/wordprocessingml/2006/main">
        <w:t xml:space="preserve">1. Îsa Kî ye?</w:t>
      </w:r>
    </w:p>
    <w:p w14:paraId="4AE446DD" w14:textId="77777777" w:rsidR="00F90BDC" w:rsidRDefault="00F90BDC"/>
    <w:p w14:paraId="327F7A0E" w14:textId="77777777" w:rsidR="00F90BDC" w:rsidRDefault="00F90BDC">
      <w:r xmlns:w="http://schemas.openxmlformats.org/wordprocessingml/2006/main">
        <w:t xml:space="preserve">2. Fêmkirina Xwezaya Îsa</w:t>
      </w:r>
    </w:p>
    <w:p w14:paraId="5F7A48E5" w14:textId="77777777" w:rsidR="00F90BDC" w:rsidRDefault="00F90BDC"/>
    <w:p w14:paraId="714B62EA" w14:textId="77777777" w:rsidR="00F90BDC" w:rsidRDefault="00F90BDC">
      <w:r xmlns:w="http://schemas.openxmlformats.org/wordprocessingml/2006/main">
        <w:t xml:space="preserve">1. Yûhenna 8:58 - Îsa ji wan re got, ? </w:t>
      </w:r>
      <w:r xmlns:w="http://schemas.openxmlformats.org/wordprocessingml/2006/main">
        <w:rPr>
          <w:rFonts w:ascii="맑은 고딕 Semilight" w:hAnsi="맑은 고딕 Semilight"/>
        </w:rPr>
        <w:t xml:space="preserve">쏷 </w:t>
      </w:r>
      <w:r xmlns:w="http://schemas.openxmlformats.org/wordprocessingml/2006/main">
        <w:t xml:space="preserve">hukum bike, bi rastî ez ji we re dibêjim, berî ku Birahîm bû, ez im.??</w:t>
      </w:r>
    </w:p>
    <w:p w14:paraId="741E9028" w14:textId="77777777" w:rsidR="00F90BDC" w:rsidRDefault="00F90BDC"/>
    <w:p w14:paraId="538D5720" w14:textId="77777777" w:rsidR="00F90BDC" w:rsidRDefault="00F90BDC">
      <w:r xmlns:w="http://schemas.openxmlformats.org/wordprocessingml/2006/main">
        <w:t xml:space="preserve">2. Kolosî 1:15-17 - Ew sûretê Xwedayê ku nayê dîtin, nixuriyê hemû afirandinê ye. Çimkî hemû tiştên li erd û ezmanan, yên xuya û nexuyan, çi text, çi serwerî, çi serwer an desthilatdarî, bi wî hatin afirandin? </w:t>
      </w:r>
      <w:r xmlns:w="http://schemas.openxmlformats.org/wordprocessingml/2006/main">
        <w:rPr>
          <w:rFonts w:ascii="맑은 고딕 Semilight" w:hAnsi="맑은 고딕 Semilight"/>
        </w:rPr>
        <w:t xml:space="preserve">Hemû </w:t>
      </w:r>
      <w:r xmlns:w="http://schemas.openxmlformats.org/wordprocessingml/2006/main">
        <w:t xml:space="preserve">tişt bi wî û ji bo wî hatin afirandin. Û ew berî her tiştî ye û her tişt di wî de ye.</w:t>
      </w:r>
    </w:p>
    <w:p w14:paraId="7054458E" w14:textId="77777777" w:rsidR="00F90BDC" w:rsidRDefault="00F90BDC"/>
    <w:p w14:paraId="6BFD5E1B" w14:textId="77777777" w:rsidR="00F90BDC" w:rsidRDefault="00F90BDC">
      <w:r xmlns:w="http://schemas.openxmlformats.org/wordprocessingml/2006/main">
        <w:t xml:space="preserve">Marqos 8:28 Wan lê vegerand û gotin: «Yûhennayê imadkar.» Lê hinek dibêjin: «Elyas; û yên din, yek ji pêxemberan.</w:t>
      </w:r>
    </w:p>
    <w:p w14:paraId="72102605" w14:textId="77777777" w:rsidR="00F90BDC" w:rsidRDefault="00F90BDC"/>
    <w:p w14:paraId="708F8387" w14:textId="77777777" w:rsidR="00F90BDC" w:rsidRDefault="00F90BDC">
      <w:r xmlns:w="http://schemas.openxmlformats.org/wordprocessingml/2006/main">
        <w:t xml:space="preserve">Ev beş dide kifşê ku gel nizan bû ku Îsa behsa kîjan pêxember kir, gava ku wî </w:t>
      </w:r>
      <w:r xmlns:w="http://schemas.openxmlformats.org/wordprocessingml/2006/main">
        <w:lastRenderedPageBreak xmlns:w="http://schemas.openxmlformats.org/wordprocessingml/2006/main"/>
      </w:r>
      <w:r xmlns:w="http://schemas.openxmlformats.org/wordprocessingml/2006/main">
        <w:t xml:space="preserve">pirsî: "Meriv dibêjin ez kî me?". Hinekan bi Yûhennayê imadkar bersîv da, hinekan jî got Êlyas û hinekan jî got ku yek ji pêxemberan.</w:t>
      </w:r>
    </w:p>
    <w:p w14:paraId="4CB5B9AB" w14:textId="77777777" w:rsidR="00F90BDC" w:rsidRDefault="00F90BDC"/>
    <w:p w14:paraId="72A0B70D" w14:textId="77777777" w:rsidR="00F90BDC" w:rsidRDefault="00F90BDC">
      <w:r xmlns:w="http://schemas.openxmlformats.org/wordprocessingml/2006/main">
        <w:t xml:space="preserve">1. Hêza Têgihîştinê: Em Îsa Çawa Dibînin</w:t>
      </w:r>
    </w:p>
    <w:p w14:paraId="1A9B5713" w14:textId="77777777" w:rsidR="00F90BDC" w:rsidRDefault="00F90BDC"/>
    <w:p w14:paraId="5468365D" w14:textId="77777777" w:rsidR="00F90BDC" w:rsidRDefault="00F90BDC">
      <w:r xmlns:w="http://schemas.openxmlformats.org/wordprocessingml/2006/main">
        <w:t xml:space="preserve">2. Tu Dibêjî Ku Ez Kî Me?</w:t>
      </w:r>
    </w:p>
    <w:p w14:paraId="3CFA6C0C" w14:textId="77777777" w:rsidR="00F90BDC" w:rsidRDefault="00F90BDC"/>
    <w:p w14:paraId="6E0FCF2A" w14:textId="77777777" w:rsidR="00F90BDC" w:rsidRDefault="00F90BDC">
      <w:r xmlns:w="http://schemas.openxmlformats.org/wordprocessingml/2006/main">
        <w:t xml:space="preserve">1. Yûhenna 5:39 - Li Nivîsarên Pîroz Bigerin; Çimkî hûn difikirin ku jiyana we ya herheyî bi wan re heye û yên ku ji bo min şahidiyê dikin ew in.</w:t>
      </w:r>
    </w:p>
    <w:p w14:paraId="6F8B710C" w14:textId="77777777" w:rsidR="00F90BDC" w:rsidRDefault="00F90BDC"/>
    <w:p w14:paraId="537CBDB0" w14:textId="77777777" w:rsidR="00F90BDC" w:rsidRDefault="00F90BDC">
      <w:r xmlns:w="http://schemas.openxmlformats.org/wordprocessingml/2006/main">
        <w:t xml:space="preserve">2. Metta 16:15-16 - Wî ji wan re got: «Lê hûn dibêjin ku ez kî me? Şimûn-Petrûs lê vegerand û got: «Tu Mesîh î, Kurê Xwedayê jîndar.</w:t>
      </w:r>
    </w:p>
    <w:p w14:paraId="7385EB2A" w14:textId="77777777" w:rsidR="00F90BDC" w:rsidRDefault="00F90BDC"/>
    <w:p w14:paraId="739BAF7A" w14:textId="77777777" w:rsidR="00F90BDC" w:rsidRDefault="00F90BDC">
      <w:r xmlns:w="http://schemas.openxmlformats.org/wordprocessingml/2006/main">
        <w:t xml:space="preserve">Marqos 8:29 Û wî ji wan re got: «Lê hûn dibêjin ku ez kî me? Petrûs lê vegerand û jê re got: «Tu Mesîh î.</w:t>
      </w:r>
    </w:p>
    <w:p w14:paraId="36A7DA06" w14:textId="77777777" w:rsidR="00F90BDC" w:rsidRDefault="00F90BDC"/>
    <w:p w14:paraId="6063F803" w14:textId="77777777" w:rsidR="00F90BDC" w:rsidRDefault="00F90BDC">
      <w:r xmlns:w="http://schemas.openxmlformats.org/wordprocessingml/2006/main">
        <w:t xml:space="preserve">Îsa ji şagirtên xwe pirsî ku ew difikirin ku ew kî ye û Petrûs bersiv da ku Îsa Mesîh e.</w:t>
      </w:r>
    </w:p>
    <w:p w14:paraId="762E7124" w14:textId="77777777" w:rsidR="00F90BDC" w:rsidRDefault="00F90BDC"/>
    <w:p w14:paraId="6EB75B0D" w14:textId="77777777" w:rsidR="00F90BDC" w:rsidRDefault="00F90BDC">
      <w:r xmlns:w="http://schemas.openxmlformats.org/wordprocessingml/2006/main">
        <w:t xml:space="preserve">1. Hêza Baweriyê: Baweriya Petrûs Çawa Xirîstiyaniyê Teşe kir</w:t>
      </w:r>
    </w:p>
    <w:p w14:paraId="0B2CEDFF" w14:textId="77777777" w:rsidR="00F90BDC" w:rsidRDefault="00F90BDC"/>
    <w:p w14:paraId="55B3153E" w14:textId="77777777" w:rsidR="00F90BDC" w:rsidRDefault="00F90BDC">
      <w:r xmlns:w="http://schemas.openxmlformats.org/wordprocessingml/2006/main">
        <w:t xml:space="preserve">2. Girîngiya Naskirina Îsa: Fêmkirina ku Îsa Kî ye û Wateya Ew ji Me re Çi ye</w:t>
      </w:r>
    </w:p>
    <w:p w14:paraId="5242E1E9" w14:textId="77777777" w:rsidR="00F90BDC" w:rsidRDefault="00F90BDC"/>
    <w:p w14:paraId="6AE1812E" w14:textId="77777777" w:rsidR="00F90BDC" w:rsidRDefault="00F90BDC">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14:paraId="6825C43C" w14:textId="77777777" w:rsidR="00F90BDC" w:rsidRDefault="00F90BDC"/>
    <w:p w14:paraId="0BE61BD3" w14:textId="77777777" w:rsidR="00F90BDC" w:rsidRDefault="00F90BDC">
      <w:r xmlns:w="http://schemas.openxmlformats.org/wordprocessingml/2006/main">
        <w:t xml:space="preserve">2. Yûhenna 1:41-42 - Ew pêşî birayê xwe Şimûn dît û jê re got: «Me Mesîh dît, ku tê mana «Mesîh».</w:t>
      </w:r>
    </w:p>
    <w:p w14:paraId="15C621F5" w14:textId="77777777" w:rsidR="00F90BDC" w:rsidRDefault="00F90BDC"/>
    <w:p w14:paraId="6D115F3C" w14:textId="77777777" w:rsidR="00F90BDC" w:rsidRDefault="00F90BDC">
      <w:r xmlns:w="http://schemas.openxmlformats.org/wordprocessingml/2006/main">
        <w:t xml:space="preserve">Marqos 8:30 Û wî li wan emir kir ku ji kesî re ji wî re nebêjin.</w:t>
      </w:r>
    </w:p>
    <w:p w14:paraId="4E7F7995" w14:textId="77777777" w:rsidR="00F90BDC" w:rsidRDefault="00F90BDC"/>
    <w:p w14:paraId="0B681B7B" w14:textId="77777777" w:rsidR="00F90BDC" w:rsidRDefault="00F90BDC">
      <w:r xmlns:w="http://schemas.openxmlformats.org/wordprocessingml/2006/main">
        <w:t xml:space="preserve">Ev beş ji Marqos 8:30 ji me re dibêje ku Îsa li şagirtên xwe emir kir ku nasnameya wî veşartî bimînin.</w:t>
      </w:r>
    </w:p>
    <w:p w14:paraId="33F2E2B3" w14:textId="77777777" w:rsidR="00F90BDC" w:rsidRDefault="00F90BDC"/>
    <w:p w14:paraId="07EFBC88" w14:textId="77777777" w:rsidR="00F90BDC" w:rsidRDefault="00F90BDC">
      <w:r xmlns:w="http://schemas.openxmlformats.org/wordprocessingml/2006/main">
        <w:t xml:space="preserve">1: Veşartina sirên Xwedê: hêza dadmendiyê</w:t>
      </w:r>
    </w:p>
    <w:p w14:paraId="1320562C" w14:textId="77777777" w:rsidR="00F90BDC" w:rsidRDefault="00F90BDC"/>
    <w:p w14:paraId="5A968244" w14:textId="77777777" w:rsidR="00F90BDC" w:rsidRDefault="00F90BDC">
      <w:r xmlns:w="http://schemas.openxmlformats.org/wordprocessingml/2006/main">
        <w:t xml:space="preserve">2: Eşkerekirina sirên Xwedê: cesareta baweriyê</w:t>
      </w:r>
    </w:p>
    <w:p w14:paraId="5B1051F4" w14:textId="77777777" w:rsidR="00F90BDC" w:rsidRDefault="00F90BDC"/>
    <w:p w14:paraId="1C24E305" w14:textId="77777777" w:rsidR="00F90BDC" w:rsidRDefault="00F90BDC">
      <w:r xmlns:w="http://schemas.openxmlformats.org/wordprocessingml/2006/main">
        <w:t xml:space="preserve">1: Methelokên Silêman 11:13 - Gotebêj bawerîyê dide, lê merivê pêbawer sirê digire.</w:t>
      </w:r>
    </w:p>
    <w:p w14:paraId="4E260770" w14:textId="77777777" w:rsidR="00F90BDC" w:rsidRDefault="00F90BDC"/>
    <w:p w14:paraId="23F83E9D" w14:textId="77777777" w:rsidR="00F90BDC" w:rsidRDefault="00F90BDC">
      <w:r xmlns:w="http://schemas.openxmlformats.org/wordprocessingml/2006/main">
        <w:t xml:space="preserve">2: 1 Korintî 4:2 - Naha tê xwestin ku yên ku pêbaweriya wan hatiye dayîn divê dilsoz bin.</w:t>
      </w:r>
    </w:p>
    <w:p w14:paraId="0586C83B" w14:textId="77777777" w:rsidR="00F90BDC" w:rsidRDefault="00F90BDC"/>
    <w:p w14:paraId="1EBC45F2" w14:textId="77777777" w:rsidR="00F90BDC" w:rsidRDefault="00F90BDC">
      <w:r xmlns:w="http://schemas.openxmlformats.org/wordprocessingml/2006/main">
        <w:t xml:space="preserve">Marqos 8:31 Û wî dest bi hînkirina wan kir, ku divê Kurê Mirov gelek cefayê bikişîne, ji rihspiyan, ji serekên kahînan û Şerîetzanan bê redkirin, bê kuştin û piştî sê rojan dîsa rabe.</w:t>
      </w:r>
    </w:p>
    <w:p w14:paraId="37D40578" w14:textId="77777777" w:rsidR="00F90BDC" w:rsidRDefault="00F90BDC"/>
    <w:p w14:paraId="5BE29B0B" w14:textId="77777777" w:rsidR="00F90BDC" w:rsidRDefault="00F90BDC">
      <w:r xmlns:w="http://schemas.openxmlformats.org/wordprocessingml/2006/main">
        <w:t xml:space="preserve">Wî hînî wan kir ku divê Kurê Mirov cefayê bikişîne û were red kirin, berî ku piştî sê rojan dîsa rabe.</w:t>
      </w:r>
    </w:p>
    <w:p w14:paraId="1F62D5A8" w14:textId="77777777" w:rsidR="00F90BDC" w:rsidRDefault="00F90BDC"/>
    <w:p w14:paraId="2DAB4DA6" w14:textId="77777777" w:rsidR="00F90BDC" w:rsidRDefault="00F90BDC">
      <w:r xmlns:w="http://schemas.openxmlformats.org/wordprocessingml/2006/main">
        <w:t xml:space="preserve">1: cefa û redkirina Îsa - ew çawa ji me re dibe alîkar ku em girîngiya kerema Xwedê fam bikin.</w:t>
      </w:r>
    </w:p>
    <w:p w14:paraId="1FCE94F3" w14:textId="77777777" w:rsidR="00F90BDC" w:rsidRDefault="00F90BDC"/>
    <w:p w14:paraId="5334F83B" w14:textId="77777777" w:rsidR="00F90BDC" w:rsidRDefault="00F90BDC">
      <w:r xmlns:w="http://schemas.openxmlformats.org/wordprocessingml/2006/main">
        <w:t xml:space="preserve">2: Serkeftina Îsa - pîrozkirina serkeftina vejîna Îsa.</w:t>
      </w:r>
    </w:p>
    <w:p w14:paraId="3223D3FD" w14:textId="77777777" w:rsidR="00F90BDC" w:rsidRDefault="00F90BDC"/>
    <w:p w14:paraId="2388619C" w14:textId="77777777" w:rsidR="00F90BDC" w:rsidRDefault="00F90BDC">
      <w:r xmlns:w="http://schemas.openxmlformats.org/wordprocessingml/2006/main">
        <w:t xml:space="preserve">1: Îşaya 53:5-6 - "Lê ew ji ber sûcên me hat qul kirin, ji ber neheqiyên me hat pelçiqandin; cezayê ku aştiyê anî serê me, li ser wî bû û bi birînên wî em qenc bûn </w:t>
      </w:r>
      <w:r xmlns:w="http://schemas.openxmlformats.org/wordprocessingml/2006/main">
        <w:lastRenderedPageBreak xmlns:w="http://schemas.openxmlformats.org/wordprocessingml/2006/main"/>
      </w:r>
      <w:r xmlns:w="http://schemas.openxmlformats.org/wordprocessingml/2006/main">
        <w:t xml:space="preserve">. ji rê derket, her yek ji me berê xwe da riya xwe û Xudan neheqiya me hemûyan xistiye ser wî.»</w:t>
      </w:r>
    </w:p>
    <w:p w14:paraId="42156933" w14:textId="77777777" w:rsidR="00F90BDC" w:rsidRDefault="00F90BDC"/>
    <w:p w14:paraId="4A71A6F6" w14:textId="77777777" w:rsidR="00F90BDC" w:rsidRDefault="00F90BDC">
      <w:r xmlns:w="http://schemas.openxmlformats.org/wordprocessingml/2006/main">
        <w:t xml:space="preserve">2: Romayî 14:8-9 - "Çimkî, eger em bijîn, em ji bo Xudan dijîn û eger em bimirin, em ji bo Xudan dimirin. Îcar, em bijîn an jî bimirin, em Xudan in? </w:t>
      </w:r>
      <w:r xmlns:w="http://schemas.openxmlformats.org/wordprocessingml/2006/main">
        <w:rPr>
          <w:rFonts w:ascii="맑은 고딕 Semilight" w:hAnsi="맑은 고딕 Semilight"/>
        </w:rPr>
        <w:t xml:space="preserve">셲 </w:t>
      </w:r>
      <w:r xmlns:w="http://schemas.openxmlformats.org/wordprocessingml/2006/main">
        <w:t xml:space="preserve">. Çimkî ji bo vê yekê Mesîh mir û dîsa jiya, da ku ew bibe Xudanê miriyan û yê zindiyan.»</w:t>
      </w:r>
    </w:p>
    <w:p w14:paraId="051F189E" w14:textId="77777777" w:rsidR="00F90BDC" w:rsidRDefault="00F90BDC"/>
    <w:p w14:paraId="1500126F" w14:textId="77777777" w:rsidR="00F90BDC" w:rsidRDefault="00F90BDC">
      <w:r xmlns:w="http://schemas.openxmlformats.org/wordprocessingml/2006/main">
        <w:t xml:space="preserve">Marqos 8:32 Û wî ev gotin bi eşkereyî got. Petrûs ew girt û dest pê kir lê hilat.</w:t>
      </w:r>
    </w:p>
    <w:p w14:paraId="3ECFE62B" w14:textId="77777777" w:rsidR="00F90BDC" w:rsidRDefault="00F90BDC"/>
    <w:p w14:paraId="48BDE227" w14:textId="77777777" w:rsidR="00F90BDC" w:rsidRDefault="00F90BDC">
      <w:r xmlns:w="http://schemas.openxmlformats.org/wordprocessingml/2006/main">
        <w:t xml:space="preserve">Îsa bi eşkereyî got ku ewê cefayê bikişîne û bimire û Petrûs ji ber vê yekê ew hilat.</w:t>
      </w:r>
    </w:p>
    <w:p w14:paraId="3799C68A" w14:textId="77777777" w:rsidR="00F90BDC" w:rsidRDefault="00F90BDC"/>
    <w:p w14:paraId="216263D7" w14:textId="77777777" w:rsidR="00F90BDC" w:rsidRDefault="00F90BDC">
      <w:r xmlns:w="http://schemas.openxmlformats.org/wordprocessingml/2006/main">
        <w:t xml:space="preserve">1: Îsa bi dilxwazî êş û mirin ji bo xilasiya me qebûl kir</w:t>
      </w:r>
    </w:p>
    <w:p w14:paraId="569D026D" w14:textId="77777777" w:rsidR="00F90BDC" w:rsidRDefault="00F90BDC"/>
    <w:p w14:paraId="6072E8D6" w14:textId="77777777" w:rsidR="00F90BDC" w:rsidRDefault="00F90BDC">
      <w:r xmlns:w="http://schemas.openxmlformats.org/wordprocessingml/2006/main">
        <w:t xml:space="preserve">2: Divê em hewl bidin ku plana Xwedê bipejirînin, her çend ew me dijwar bike</w:t>
      </w:r>
    </w:p>
    <w:p w14:paraId="335B4065" w14:textId="77777777" w:rsidR="00F90BDC" w:rsidRDefault="00F90BDC"/>
    <w:p w14:paraId="4EC236AF" w14:textId="77777777" w:rsidR="00F90BDC" w:rsidRDefault="00F90BDC">
      <w:r xmlns:w="http://schemas.openxmlformats.org/wordprocessingml/2006/main">
        <w:t xml:space="preserve">1: Îşaya 53:4-6 - "Bêguman wî derdên me hilgirtiye û kederên me hilgirtiye; lê me ew ji aliyê Xwedê ve lêdan, lêdan û êşandin. Lê ew ji ber sûcên me birîndar bû; ji ber neheqiyên me hat pelçiqandin; ew ezabê ku aştî da me û bi birînên wî em sax bûne.»</w:t>
      </w:r>
    </w:p>
    <w:p w14:paraId="0BB8C92B" w14:textId="77777777" w:rsidR="00F90BDC" w:rsidRDefault="00F90BDC"/>
    <w:p w14:paraId="4B0A382F" w14:textId="77777777" w:rsidR="00F90BDC" w:rsidRDefault="00F90BDC">
      <w:r xmlns:w="http://schemas.openxmlformats.org/wordprocessingml/2006/main">
        <w:t xml:space="preserve">2: Fîlîpî 2:8 - "Û ew di şiklê mirovan de hat dîtin, wî xwe nizm kir û heta mirinê, heta mirina li ser xaçê, xwe nizm kir."</w:t>
      </w:r>
    </w:p>
    <w:p w14:paraId="621A3A70" w14:textId="77777777" w:rsidR="00F90BDC" w:rsidRDefault="00F90BDC"/>
    <w:p w14:paraId="2340D2F3" w14:textId="77777777" w:rsidR="00F90BDC" w:rsidRDefault="00F90BDC">
      <w:r xmlns:w="http://schemas.openxmlformats.org/wordprocessingml/2006/main">
        <w:t xml:space="preserve">Marqos 8:33 Lê gava ku ew zivirî û li şagirtên xwe nêrî, li Petrûs hilat û got: «Tu pişta min bigire, Şeytan, çimkî tu ne ji tiştên Xwedê, lê ji yên mirovan hez dikî.</w:t>
      </w:r>
    </w:p>
    <w:p w14:paraId="08E97C36" w14:textId="77777777" w:rsidR="00F90BDC" w:rsidRDefault="00F90BDC"/>
    <w:p w14:paraId="004EE57C" w14:textId="77777777" w:rsidR="00F90BDC" w:rsidRDefault="00F90BDC">
      <w:r xmlns:w="http://schemas.openxmlformats.org/wordprocessingml/2006/main">
        <w:t xml:space="preserve">Îsa Petrûs hilat, ji ber ku ew riyên Xwedê fem nake, lê di şûna wan de rêyên mirovan dişopîne.</w:t>
      </w:r>
    </w:p>
    <w:p w14:paraId="6DC66C8F" w14:textId="77777777" w:rsidR="00F90BDC" w:rsidRDefault="00F90BDC"/>
    <w:p w14:paraId="703F91B9" w14:textId="77777777" w:rsidR="00F90BDC" w:rsidRDefault="00F90BDC">
      <w:r xmlns:w="http://schemas.openxmlformats.org/wordprocessingml/2006/main">
        <w:t xml:space="preserve">1. Zanîna Cudahiya Di Navbera Rêyên Xwedê û Rêyên Mirovan de</w:t>
      </w:r>
    </w:p>
    <w:p w14:paraId="51C66476" w14:textId="77777777" w:rsidR="00F90BDC" w:rsidRDefault="00F90BDC"/>
    <w:p w14:paraId="4308DF41" w14:textId="77777777" w:rsidR="00F90BDC" w:rsidRDefault="00F90BDC">
      <w:r xmlns:w="http://schemas.openxmlformats.org/wordprocessingml/2006/main">
        <w:t xml:space="preserve">2. Hêza Rewankirinê Di Peydakirina Rêyên Xwedê de</w:t>
      </w:r>
    </w:p>
    <w:p w14:paraId="46699907" w14:textId="77777777" w:rsidR="00F90BDC" w:rsidRDefault="00F90BDC"/>
    <w:p w14:paraId="5C208845" w14:textId="77777777" w:rsidR="00F90BDC" w:rsidRDefault="00F90BDC">
      <w:r xmlns:w="http://schemas.openxmlformats.org/wordprocessingml/2006/main">
        <w:t xml:space="preserve">1. Metta 7:13-14 - ? </w:t>
      </w:r>
      <w:r xmlns:w="http://schemas.openxmlformats.org/wordprocessingml/2006/main">
        <w:rPr>
          <w:rFonts w:ascii="맑은 고딕 Semilight" w:hAnsi="맑은 고딕 Semilight"/>
        </w:rPr>
        <w:t xml:space="preserve">쏣 </w:t>
      </w:r>
      <w:r xmlns:w="http://schemas.openxmlformats.org/wordprocessingml/2006/main">
        <w:t xml:space="preserve">nter li ber deriyê teng. Çimkî derî fireh e û riya ku ber bi helakê ve diçe hêsan e û yên ku tê de dikevin pir in. Ji ber ku derî teng e û riya ku ber bi jiyanê ve diçe dijwar e û yên ku wî dibînin hindik in.??</w:t>
      </w:r>
    </w:p>
    <w:p w14:paraId="67189A07" w14:textId="77777777" w:rsidR="00F90BDC" w:rsidRDefault="00F90BDC"/>
    <w:p w14:paraId="35D9EC04" w14:textId="77777777" w:rsidR="00F90BDC" w:rsidRDefault="00F90BDC">
      <w:r xmlns:w="http://schemas.openxmlformats.org/wordprocessingml/2006/main">
        <w:t xml:space="preserve">2. Metta 6:24 - ? </w:t>
      </w:r>
      <w:r xmlns:w="http://schemas.openxmlformats.org/wordprocessingml/2006/main">
        <w:rPr>
          <w:rFonts w:ascii="맑은 고딕 Semilight" w:hAnsi="맑은 고딕 Semilight"/>
        </w:rPr>
        <w:t xml:space="preserve">Mirov </w:t>
      </w:r>
      <w:r xmlns:w="http://schemas.openxmlformats.org/wordprocessingml/2006/main">
        <w:t xml:space="preserve">dikare ji du axayan re xizmetê bike, ji ber ku yan wê ji yekî nefret bike û ji yê din hez bike, yan jî wê ji yekî re dilsoz be û yê din kêm bike. Hûn nikarin ji Xwedê û pereyan re xizmetê bikin.??</w:t>
      </w:r>
    </w:p>
    <w:p w14:paraId="04401765" w14:textId="77777777" w:rsidR="00F90BDC" w:rsidRDefault="00F90BDC"/>
    <w:p w14:paraId="29CE2B2D" w14:textId="77777777" w:rsidR="00F90BDC" w:rsidRDefault="00F90BDC">
      <w:r xmlns:w="http://schemas.openxmlformats.org/wordprocessingml/2006/main">
        <w:t xml:space="preserve">Marqos 8:34 Û gava ku wî gel bi şagirtên xwe re jî gazî ba xwe kir, wî ji wan re got: «Kî ku bixwaze li pey min bê, bila xwe înkar bike, xaça xwe rake û li pey min were.</w:t>
      </w:r>
    </w:p>
    <w:p w14:paraId="655B1AA3" w14:textId="77777777" w:rsidR="00F90BDC" w:rsidRDefault="00F90BDC"/>
    <w:p w14:paraId="7319CF61" w14:textId="77777777" w:rsidR="00F90BDC" w:rsidRDefault="00F90BDC">
      <w:r xmlns:w="http://schemas.openxmlformats.org/wordprocessingml/2006/main">
        <w:t xml:space="preserve">Îsa me teşwîq dike ku em xwe înkar bikin û xaçên xwe hilgirin da ku li pey wî biçin.</w:t>
      </w:r>
    </w:p>
    <w:p w14:paraId="4035B938" w14:textId="77777777" w:rsidR="00F90BDC" w:rsidRDefault="00F90BDC"/>
    <w:p w14:paraId="680F7248" w14:textId="77777777" w:rsidR="00F90BDC" w:rsidRDefault="00F90BDC">
      <w:r xmlns:w="http://schemas.openxmlformats.org/wordprocessingml/2006/main">
        <w:t xml:space="preserve">1. Xwe Danin Ber Xwedê: Tiştê ku Em Pêdiviya Înkara Ji bo Peydakirina Îsa ne</w:t>
      </w:r>
    </w:p>
    <w:p w14:paraId="33A0254D" w14:textId="77777777" w:rsidR="00F90BDC" w:rsidRDefault="00F90BDC"/>
    <w:p w14:paraId="21C3B917" w14:textId="77777777" w:rsidR="00F90BDC" w:rsidRDefault="00F90BDC">
      <w:r xmlns:w="http://schemas.openxmlformats.org/wordprocessingml/2006/main">
        <w:t xml:space="preserve">2. Evîna Radîkal: Rakirina Xaçên Me û Peydakirina Îsa</w:t>
      </w:r>
    </w:p>
    <w:p w14:paraId="6CA07115" w14:textId="77777777" w:rsidR="00F90BDC" w:rsidRDefault="00F90BDC"/>
    <w:p w14:paraId="621F28A4" w14:textId="77777777" w:rsidR="00F90BDC" w:rsidRDefault="00F90BDC">
      <w:r xmlns:w="http://schemas.openxmlformats.org/wordprocessingml/2006/main">
        <w:t xml:space="preserve">1. Metta 16:24-26 - "Hingê Îsa ji şagirtên xwe re got: "Yê ku bixwaze bibe şagirtê min, divê xwe înkar bike, xaça xwe hilde û li pey min were."</w:t>
      </w:r>
    </w:p>
    <w:p w14:paraId="6066F8B6" w14:textId="77777777" w:rsidR="00F90BDC" w:rsidRDefault="00F90BDC"/>
    <w:p w14:paraId="696055DA" w14:textId="77777777" w:rsidR="00F90BDC" w:rsidRDefault="00F90BDC">
      <w:r xmlns:w="http://schemas.openxmlformats.org/wordprocessingml/2006/main">
        <w:t xml:space="preserve">2. Lûqa 9:23-25 - "Hingê wî ji hemûyan re got: 쏻 </w:t>
      </w:r>
      <w:r xmlns:w="http://schemas.openxmlformats.org/wordprocessingml/2006/main">
        <w:rPr>
          <w:rFonts w:ascii="맑은 고딕 Semilight" w:hAnsi="맑은 고딕 Semilight"/>
        </w:rPr>
        <w:t xml:space="preserve">kî </w:t>
      </w:r>
      <w:r xmlns:w="http://schemas.openxmlformats.org/wordprocessingml/2006/main">
        <w:t xml:space="preserve">bixwaze bibe şagirtê min, divê xwe înkar bike û her roj xaça xwe hilde û li pey min were."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8:35 Çimkî kî ku bixwaze jiyana xwe xilas bike, wê winda bike; lê kî ku jiyana xwe di ber min û Mizgîniyê de winda bike, ewê wê xilas bike.</w:t>
      </w:r>
    </w:p>
    <w:p w14:paraId="4FA5BC4A" w14:textId="77777777" w:rsidR="00F90BDC" w:rsidRDefault="00F90BDC"/>
    <w:p w14:paraId="24353CF3" w14:textId="77777777" w:rsidR="00F90BDC" w:rsidRDefault="00F90BDC">
      <w:r xmlns:w="http://schemas.openxmlformats.org/wordprocessingml/2006/main">
        <w:t xml:space="preserve">Îsa şagirtên xwe teşwîq dike ku hazir bin ku canê xwe feda bikin da ku wê di demeke dirêj de xilas bikin.</w:t>
      </w:r>
    </w:p>
    <w:p w14:paraId="296FF67E" w14:textId="77777777" w:rsidR="00F90BDC" w:rsidRDefault="00F90BDC"/>
    <w:p w14:paraId="47500CCD" w14:textId="77777777" w:rsidR="00F90BDC" w:rsidRDefault="00F90BDC">
      <w:r xmlns:w="http://schemas.openxmlformats.org/wordprocessingml/2006/main">
        <w:t xml:space="preserve">1. "Jiyana ji bo Îsa: Riya Rast a Jiyana Herheyî"</w:t>
      </w:r>
    </w:p>
    <w:p w14:paraId="6507E3D2" w14:textId="77777777" w:rsidR="00F90BDC" w:rsidRDefault="00F90BDC"/>
    <w:p w14:paraId="7ABBD6D6" w14:textId="77777777" w:rsidR="00F90BDC" w:rsidRDefault="00F90BDC">
      <w:r xmlns:w="http://schemas.openxmlformats.org/wordprocessingml/2006/main">
        <w:t xml:space="preserve">2. "Lêçûna şopandina Mesîh: Qurbaniya dawî"</w:t>
      </w:r>
    </w:p>
    <w:p w14:paraId="132DD0FF" w14:textId="77777777" w:rsidR="00F90BDC" w:rsidRDefault="00F90BDC"/>
    <w:p w14:paraId="5FB786D9" w14:textId="77777777" w:rsidR="00F90BDC" w:rsidRDefault="00F90BDC">
      <w:r xmlns:w="http://schemas.openxmlformats.org/wordprocessingml/2006/main">
        <w:t xml:space="preserve">1. Romayî 8:35-39 - "Kî wê me ji hezkirina Mesîh veqetîne? Ma tengahî, an tengahî, an tengahî, an birçî, an tazî, an xeter, an şûr?"</w:t>
      </w:r>
    </w:p>
    <w:p w14:paraId="1EBD2639" w14:textId="77777777" w:rsidR="00F90BDC" w:rsidRDefault="00F90BDC"/>
    <w:p w14:paraId="5970280E" w14:textId="77777777" w:rsidR="00F90BDC" w:rsidRDefault="00F90BDC">
      <w:r xmlns:w="http://schemas.openxmlformats.org/wordprocessingml/2006/main">
        <w:t xml:space="preserve">2. Metta 10:39 - "Yê ku jiyana xwe bibîne, wê winda bike û yê ku jiyana xwe ji bo min winda bike, wê bibîne."</w:t>
      </w:r>
    </w:p>
    <w:p w14:paraId="3EBD88A3" w14:textId="77777777" w:rsidR="00F90BDC" w:rsidRDefault="00F90BDC"/>
    <w:p w14:paraId="082FB01B" w14:textId="77777777" w:rsidR="00F90BDC" w:rsidRDefault="00F90BDC">
      <w:r xmlns:w="http://schemas.openxmlformats.org/wordprocessingml/2006/main">
        <w:t xml:space="preserve">Marqos 8:36 Ji bo çi feyda mirov heye ku tevahiya dinyayê bi dest bixe û canê xwe winda bike?</w:t>
      </w:r>
    </w:p>
    <w:p w14:paraId="2883BBF3" w14:textId="77777777" w:rsidR="00F90BDC" w:rsidRDefault="00F90BDC"/>
    <w:p w14:paraId="60CE1F55" w14:textId="77777777" w:rsidR="00F90BDC" w:rsidRDefault="00F90BDC">
      <w:r xmlns:w="http://schemas.openxmlformats.org/wordprocessingml/2006/main">
        <w:t xml:space="preserve">Ev beş hişyariyek ji Jesussa ye ku serfiraziya dinyayê ne hêjayî lêçûna giyanê meriv e.</w:t>
      </w:r>
    </w:p>
    <w:p w14:paraId="5E94F9B6" w14:textId="77777777" w:rsidR="00F90BDC" w:rsidRDefault="00F90BDC"/>
    <w:p w14:paraId="143CA24C" w14:textId="77777777" w:rsidR="00F90BDC" w:rsidRDefault="00F90BDC">
      <w:r xmlns:w="http://schemas.openxmlformats.org/wordprocessingml/2006/main">
        <w:t xml:space="preserve">1. Mesrefa Serkeftina Dinyayê: Vekolîna Hişyariya Marqos 8:36</w:t>
      </w:r>
    </w:p>
    <w:p w14:paraId="752AF5A7" w14:textId="77777777" w:rsidR="00F90BDC" w:rsidRDefault="00F90BDC"/>
    <w:p w14:paraId="0C1F02C7" w14:textId="77777777" w:rsidR="00F90BDC" w:rsidRDefault="00F90BDC">
      <w:r xmlns:w="http://schemas.openxmlformats.org/wordprocessingml/2006/main">
        <w:t xml:space="preserve">2. Tiştê ku Pir Girîng e: Di Ronahiya Marqos 8:36 de Nirxa Giyana Xwe Fêmkirin</w:t>
      </w:r>
    </w:p>
    <w:p w14:paraId="1CBA508E" w14:textId="77777777" w:rsidR="00F90BDC" w:rsidRDefault="00F90BDC"/>
    <w:p w14:paraId="32B11D45" w14:textId="77777777" w:rsidR="00F90BDC" w:rsidRDefault="00F90BDC">
      <w:r xmlns:w="http://schemas.openxmlformats.org/wordprocessingml/2006/main">
        <w:t xml:space="preserve">1. Metta 16:26 - "Çimkî çi feyda mirov heye ku tevahiya dinyayê bi dest bixe û canê xwe winda bike? an jî mirov wê di berdêla canê xwe de çi bide?"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Waîz 1:2 - "Bêtaliya pûçiyan, Mizgînî dibêje, pûçiya pûçiyan; her tişt pûç e."</w:t>
      </w:r>
    </w:p>
    <w:p w14:paraId="23E71430" w14:textId="77777777" w:rsidR="00F90BDC" w:rsidRDefault="00F90BDC"/>
    <w:p w14:paraId="72FE356C" w14:textId="77777777" w:rsidR="00F90BDC" w:rsidRDefault="00F90BDC">
      <w:r xmlns:w="http://schemas.openxmlformats.org/wordprocessingml/2006/main">
        <w:t xml:space="preserve">Marqos 8:37 An jî mirov wê di berdêla canê xwe de çi bide?</w:t>
      </w:r>
    </w:p>
    <w:p w14:paraId="1D547516" w14:textId="77777777" w:rsidR="00F90BDC" w:rsidRDefault="00F90BDC"/>
    <w:p w14:paraId="4C1C826A" w14:textId="77777777" w:rsidR="00F90BDC" w:rsidRDefault="00F90BDC">
      <w:r xmlns:w="http://schemas.openxmlformats.org/wordprocessingml/2006/main">
        <w:t xml:space="preserve">Parçe behsa girîngiya giyanê xwe dike û di berdêla wê de pirsa ku mirov çi pêşkêş dike.</w:t>
      </w:r>
    </w:p>
    <w:p w14:paraId="7CC409E6" w14:textId="77777777" w:rsidR="00F90BDC" w:rsidRDefault="00F90BDC"/>
    <w:p w14:paraId="07BCC441" w14:textId="77777777" w:rsidR="00F90BDC" w:rsidRDefault="00F90BDC">
      <w:r xmlns:w="http://schemas.openxmlformats.org/wordprocessingml/2006/main">
        <w:t xml:space="preserve">1. Nirxa Giyan: Meriv Çawa Xweyê Xweyê Herî Bihagiran Biparêze</w:t>
      </w:r>
    </w:p>
    <w:p w14:paraId="6FC1A34A" w14:textId="77777777" w:rsidR="00F90BDC" w:rsidRDefault="00F90BDC"/>
    <w:p w14:paraId="72A23821" w14:textId="77777777" w:rsidR="00F90BDC" w:rsidRDefault="00F90BDC">
      <w:r xmlns:w="http://schemas.openxmlformats.org/wordprocessingml/2006/main">
        <w:t xml:space="preserve">2. Bihayê Rizgarkirinê: Divê Em Berdêla Canên Xwe Çi Bidin?</w:t>
      </w:r>
    </w:p>
    <w:p w14:paraId="545039B5" w14:textId="77777777" w:rsidR="00F90BDC" w:rsidRDefault="00F90BDC"/>
    <w:p w14:paraId="24C2A800" w14:textId="77777777" w:rsidR="00F90BDC" w:rsidRDefault="00F90BDC">
      <w:r xmlns:w="http://schemas.openxmlformats.org/wordprocessingml/2006/main">
        <w:t xml:space="preserve">1. Metta 16:26 - "Çi feyda mirov heye ku hemû dinyayê bi dest bixe û canê xwe winda bike?"</w:t>
      </w:r>
    </w:p>
    <w:p w14:paraId="5AB3DA45" w14:textId="77777777" w:rsidR="00F90BDC" w:rsidRDefault="00F90BDC"/>
    <w:p w14:paraId="40C973D7" w14:textId="77777777" w:rsidR="00F90BDC" w:rsidRDefault="00F90BDC">
      <w:r xmlns:w="http://schemas.openxmlformats.org/wordprocessingml/2006/main">
        <w:t xml:space="preserve">2. Metelok 11:4 - "Di roja xezebê de dewlemendî bi kêr nayê, lê rastdarî ji mirinê xilas dike."</w:t>
      </w:r>
    </w:p>
    <w:p w14:paraId="0B6DD2BB" w14:textId="77777777" w:rsidR="00F90BDC" w:rsidRDefault="00F90BDC"/>
    <w:p w14:paraId="0F39F853" w14:textId="77777777" w:rsidR="00F90BDC" w:rsidRDefault="00F90BDC">
      <w:r xmlns:w="http://schemas.openxmlformats.org/wordprocessingml/2006/main">
        <w:t xml:space="preserve">Marqos 8:38 Îcar her kesê ku di vî nifşê zînakar û gunehkar de ji min û ji gotinên min şerm bike. Gava ku bi rûmeta Bavê xwe bi milyaketên pîroz re bê, Kurê Mirov jî ji wî şerm bike.</w:t>
      </w:r>
    </w:p>
    <w:p w14:paraId="3DF837F5" w14:textId="77777777" w:rsidR="00F90BDC" w:rsidRDefault="00F90BDC"/>
    <w:p w14:paraId="7687877E" w14:textId="77777777" w:rsidR="00F90BDC" w:rsidRDefault="00F90BDC">
      <w:r xmlns:w="http://schemas.openxmlformats.org/wordprocessingml/2006/main">
        <w:t xml:space="preserve">Di vî nifşê gunehkar de, Kurê Mirov wê ji wan ên ku ji Wî û gotinên wî şerm dikin, şerm bike.</w:t>
      </w:r>
    </w:p>
    <w:p w14:paraId="4865F6A4" w14:textId="77777777" w:rsidR="00F90BDC" w:rsidRDefault="00F90BDC"/>
    <w:p w14:paraId="0AB3D3D0" w14:textId="77777777" w:rsidR="00F90BDC" w:rsidRDefault="00F90BDC">
      <w:r xmlns:w="http://schemas.openxmlformats.org/wordprocessingml/2006/main">
        <w:t xml:space="preserve">1: Nasnameya me ya di Mesîh de zanîn û di wê de sekinîn.</w:t>
      </w:r>
    </w:p>
    <w:p w14:paraId="2FD18B0F" w14:textId="77777777" w:rsidR="00F90BDC" w:rsidRDefault="00F90BDC"/>
    <w:p w14:paraId="14D096A5" w14:textId="77777777" w:rsidR="00F90BDC" w:rsidRDefault="00F90BDC">
      <w:r xmlns:w="http://schemas.openxmlformats.org/wordprocessingml/2006/main">
        <w:t xml:space="preserve">2: Ji Mizgîniyê şerm nakin, lê bi wêrekî ragihandina wê.</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Yûhenna 4:17 - "Hezkirin di vê yekê de di nav me de bêkêmasî bû: da ku em di roja dîwanê de mêrxasî bibin; ji ber ku çawa Ew e, em li vê dinyayê jî wusa ne."</w:t>
      </w:r>
    </w:p>
    <w:p w14:paraId="69A92095" w14:textId="77777777" w:rsidR="00F90BDC" w:rsidRDefault="00F90BDC"/>
    <w:p w14:paraId="1853E6FF" w14:textId="77777777" w:rsidR="00F90BDC" w:rsidRDefault="00F90BDC">
      <w:r xmlns:w="http://schemas.openxmlformats.org/wordprocessingml/2006/main">
        <w:t xml:space="preserve">2: Efesî 6:19-20 - "Û ji bo min, ku peyv ji min re bê dayîn, da ku ez devê xwe bi cesaret vekim, da ku sira Mizgîniyê bidim zanîn, ji bo ku ez di bendeyan de qasid im. Ez dikarim bi wêrekî bipeyivim, wekî ku ez bipeyivim."</w:t>
      </w:r>
    </w:p>
    <w:p w14:paraId="65D18992" w14:textId="77777777" w:rsidR="00F90BDC" w:rsidRDefault="00F90BDC"/>
    <w:p w14:paraId="6040AE12" w14:textId="77777777" w:rsidR="00F90BDC" w:rsidRDefault="00F90BDC">
      <w:r xmlns:w="http://schemas.openxmlformats.org/wordprocessingml/2006/main">
        <w:t xml:space="preserve">Marqos 9 çend bûyerên sereke vedibêje, di nav de Veguherîna Îsa, saxkirina kurekî ku ruhekî nepak jê re heye, Îsa mirin û vejîna xwe dîsa pêşbînî dike, hîn dike ka kî di Padîşahiya Xwedê de herî mezin e û hişyarî dide ku kesên din bikin guneh.</w:t>
      </w:r>
    </w:p>
    <w:p w14:paraId="2C62C4ED" w14:textId="77777777" w:rsidR="00F90BDC" w:rsidRDefault="00F90BDC"/>
    <w:p w14:paraId="64299083" w14:textId="77777777" w:rsidR="00F90BDC" w:rsidRDefault="00F90BDC">
      <w:r xmlns:w="http://schemas.openxmlformats.org/wordprocessingml/2006/main">
        <w:t xml:space="preserve">Paragrafa 1emîn: Beş bi Îsa dest pê dike ku Petrûs, Aqûb û Yûhenna hildide çiyayekî bilind û li wir şahidiya guherandina Wî dikin. Ew dibînin ku cilên wî spî bûne û Êlyas û Mûsa bi wî re dipeyivin. Petrûs pêşniyar dike ku ji bo her yekê sê stargehan çêbikin, lê dema ku ew dipeyive ewr xuya dike ku ewr vedişêre, deng ji ewr tê û dibêje: "Ev e Kurê min ê ku ez jê hez dikim. Guh bidin wî!" Ji nişka ve gava ku ew li dora xwe dinêrin, êdî ji Îsa pê ve kesek bi xwe re nabînin (Marqos 9:2-8). Gava ku ew ji çiyê dadikevin, Ew emir dike ku tiştên dîtine ji kesî re nebêjin, heya ku Kurê Mirov miriye (Marqos 9:9-10).</w:t>
      </w:r>
    </w:p>
    <w:p w14:paraId="2999D851" w14:textId="77777777" w:rsidR="00F90BDC" w:rsidRDefault="00F90BDC"/>
    <w:p w14:paraId="0E0C7664" w14:textId="77777777" w:rsidR="00F90BDC" w:rsidRDefault="00F90BDC">
      <w:r xmlns:w="http://schemas.openxmlformats.org/wordprocessingml/2006/main">
        <w:t xml:space="preserve">Paragrafa 2mîn: Gava ku ew dîsa diçin cem şagirtên din, wan dibînin ku bi mamosteyên qanûn re nîqaş dikin, elaleteke mezin li dora wan mirov direvin silavê didin Wî dipirse ka çi gengeşiya li ser mirovan elaletê diyar dike ku kurê xwedê ruhê anîne wî lal dike her ku wî bigire wî davêje erdê kefên dev diran diranan hişk dibe. şagirtan ruh derdixin, lê nikaribûn wiya bikin (Marqos 9:14-18). Piştî ku emrê nifşê bêbawer hilatînin, kurê wî bînin, dema ku ruh dibîne Îsa yekser lawik davêje tengasiyê dikeve erdê li dora devê kefxweş dizivire, ji bavê xwe dipirse ka ji zarokatiya xwe vir ve bav çawa ye, bersivê dide ka gelo dikare tiştekî bike, rehmê bike ku alîkariya me bike ku Îsa bersivê dide: "Eger Ji bo yê ku bawer dike her tişt mimkun e." Bav bi dengekî bilind dibêje: "Ez bawer dikim; ji min re bibe alîkar ku ez bêbaweriya xwe derbas bikim!" Bi dîtina dîmenê elaletê ku diherike ruhê nepak hildide û dibêje "Tu ruhê ker lal, ez emirê xwe didim te ku derkeve ev kurik careke din nekeve wî" Ruh diqîre û bi tundî diqelişe kurik pir dişibe cesedê ku gelek dibêjin ku ew miriye lê Îsa bi destê wî digire û wî hiltîne radibe (Marqos 9:19-27). Paşê, şagirtên malên şexsî dipirsin çima nikarîbûn wê derxin. Ew bersivê dide ku meriv tenê dua dike (an jî hin destnivîsên rojiyê digirin) (Marqos 9:28-29).</w:t>
      </w:r>
    </w:p>
    <w:p w14:paraId="0F26A170" w14:textId="77777777" w:rsidR="00F90BDC" w:rsidRDefault="00F90BDC"/>
    <w:p w14:paraId="580C07A0" w14:textId="77777777" w:rsidR="00F90BDC" w:rsidRDefault="00F90BDC">
      <w:r xmlns:w="http://schemas.openxmlformats.org/wordprocessingml/2006/main">
        <w:t xml:space="preserve">Paragrafa 3yemîn: Gava ku rêwîtiya di nav Celîlê de berdewam dike, hewl dide tevgerên veşartî bimîne dema ku şagirtên ku mirina roja sisiyan pêşbînî dikin hîn dikin, lê fêm nedikirin ku ditirsin ku ji wî bipirsin (Marqos 9:30-32). Dema ku digihêje mala Kefernahûmê dipirse ka çi nîqaş li ser awayê îtîrafkirinê bûn nîqaş kirin, kî yê herî mezin rûniştiye gazî dike Diwanzdeh dibêje kî bixwaze pêşî be bila bibe xizmetkarê dawîn hemû paşê zarokê biçûk di nav wan de cih digire û destên zarokan digire dibêje kî pêşwazî li van zarokên biçûk dike, navê min qebûl dike. ez, yê ku ez qebûl dikim, min qebûl nake, lê yê ku ez şandime û kesek mûcîzeyê lê zêde bike, navê min nikare zû li ser min tiştekî xirab bibêje, çimkî yê ku ne li dijî me ye jî hişyar dike ku eger yek bibe sedem ku van biçûkan bawer bikin ku terpilînek çêtir e li dora stûyê behrê hatiye avêtin diqede û dibêje her kes wê bibe şor agir xwê baş e ger şoriyê winda bike çawa dikare dîsa şor bike xwê di nav xwe de aştî nîşan didin girîngiya dilnizmî xizmeta Padîşahiya Xwedê hişyarî dide encamên giran ku kesên din ber bi girîngiya guneh ve diparêze paqijiya qenciyê ku bi xwê di nav civakê de tê temsîl kirin bawermendan (Marqos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Marqos 9:1 Û wî ji wan re got: «Bi rastî ez ji we re dibêjim, hinek ji yên ku li vir radiwestin hene, heta ku nebînin ku Padîşahiya Xwedê bi hêz tê, mirinê tam nakin.</w:t>
      </w:r>
    </w:p>
    <w:p w14:paraId="7CDCFE33" w14:textId="77777777" w:rsidR="00F90BDC" w:rsidRDefault="00F90BDC"/>
    <w:p w14:paraId="4510E9D5" w14:textId="77777777" w:rsidR="00F90BDC" w:rsidRDefault="00F90BDC">
      <w:r xmlns:w="http://schemas.openxmlformats.org/wordprocessingml/2006/main">
        <w:t xml:space="preserve">Îsa pêxembertiya hatina Padşatiya Xwedê ya bi qewatê dike.</w:t>
      </w:r>
    </w:p>
    <w:p w14:paraId="34E75B3C" w14:textId="77777777" w:rsidR="00F90BDC" w:rsidRDefault="00F90BDC"/>
    <w:p w14:paraId="2AA3D1E2" w14:textId="77777777" w:rsidR="00F90BDC" w:rsidRDefault="00F90BDC">
      <w:r xmlns:w="http://schemas.openxmlformats.org/wordprocessingml/2006/main">
        <w:t xml:space="preserve">1. Hêza Padîşahiya Xwedê</w:t>
      </w:r>
    </w:p>
    <w:p w14:paraId="69B790B5" w14:textId="77777777" w:rsidR="00F90BDC" w:rsidRDefault="00F90BDC"/>
    <w:p w14:paraId="42376624" w14:textId="77777777" w:rsidR="00F90BDC" w:rsidRDefault="00F90BDC">
      <w:r xmlns:w="http://schemas.openxmlformats.org/wordprocessingml/2006/main">
        <w:t xml:space="preserve">2. Ceribandina Padîşahiya Xwedê Niha</w:t>
      </w:r>
    </w:p>
    <w:p w14:paraId="62564C9E" w14:textId="77777777" w:rsidR="00F90BDC" w:rsidRDefault="00F90BDC"/>
    <w:p w14:paraId="23C62590" w14:textId="77777777" w:rsidR="00F90BDC" w:rsidRDefault="00F90BDC">
      <w:r xmlns:w="http://schemas.openxmlformats.org/wordprocessingml/2006/main">
        <w:t xml:space="preserve">Xaç-</w:t>
      </w:r>
    </w:p>
    <w:p w14:paraId="039BC8D4" w14:textId="77777777" w:rsidR="00F90BDC" w:rsidRDefault="00F90BDC"/>
    <w:p w14:paraId="0A741362" w14:textId="77777777" w:rsidR="00F90BDC" w:rsidRDefault="00F90BDC">
      <w:r xmlns:w="http://schemas.openxmlformats.org/wordprocessingml/2006/main">
        <w:t xml:space="preserve">1. Karên Şandiyan 1:6-8 - Li benda soza Bav</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Daniyêl 2:44-45 - Padîşahiya Xwedê wê bê û tu carî hilweşe</w:t>
      </w:r>
    </w:p>
    <w:p w14:paraId="32837A94" w14:textId="77777777" w:rsidR="00F90BDC" w:rsidRDefault="00F90BDC"/>
    <w:p w14:paraId="79024DFD" w14:textId="77777777" w:rsidR="00F90BDC" w:rsidRDefault="00F90BDC">
      <w:r xmlns:w="http://schemas.openxmlformats.org/wordprocessingml/2006/main">
        <w:t xml:space="preserve">Marqos 9:2 Û piştî şeş rojan Îsa Petrûs, Aqûb û Yûhenna bi xwe re birin û ew ji hev cuda bir çiyayekî bilind û ew li ber wan guherî.</w:t>
      </w:r>
    </w:p>
    <w:p w14:paraId="6876D506" w14:textId="77777777" w:rsidR="00F90BDC" w:rsidRDefault="00F90BDC"/>
    <w:p w14:paraId="31D73999" w14:textId="77777777" w:rsidR="00F90BDC" w:rsidRDefault="00F90BDC">
      <w:r xmlns:w="http://schemas.openxmlformats.org/wordprocessingml/2006/main">
        <w:t xml:space="preserve">Îsa sê şagirtên xwe birin çiyê û li ber wan guherî.</w:t>
      </w:r>
    </w:p>
    <w:p w14:paraId="28C96412" w14:textId="77777777" w:rsidR="00F90BDC" w:rsidRDefault="00F90BDC"/>
    <w:p w14:paraId="5110D6F0" w14:textId="77777777" w:rsidR="00F90BDC" w:rsidRDefault="00F90BDC">
      <w:r xmlns:w="http://schemas.openxmlformats.org/wordprocessingml/2006/main">
        <w:t xml:space="preserve">1: Gava Xwedê xwe ji me re eşkere bike dê tiştên awarte bike.</w:t>
      </w:r>
    </w:p>
    <w:p w14:paraId="0E128B35" w14:textId="77777777" w:rsidR="00F90BDC" w:rsidRDefault="00F90BDC"/>
    <w:p w14:paraId="787337CF" w14:textId="77777777" w:rsidR="00F90BDC" w:rsidRDefault="00F90BDC">
      <w:r xmlns:w="http://schemas.openxmlformats.org/wordprocessingml/2006/main">
        <w:t xml:space="preserve">2: Li Xwedê bigerin li cihên ku hûn dikarin bi wî re tenê bimînin.</w:t>
      </w:r>
    </w:p>
    <w:p w14:paraId="7730EBF1" w14:textId="77777777" w:rsidR="00F90BDC" w:rsidRDefault="00F90BDC"/>
    <w:p w14:paraId="2AD8848C" w14:textId="77777777" w:rsidR="00F90BDC" w:rsidRDefault="00F90BDC">
      <w:r xmlns:w="http://schemas.openxmlformats.org/wordprocessingml/2006/main">
        <w:t xml:space="preserve">1: Metta 17:1-8 - Îsa Petrûs, Aqûb û Yûhenna hildide ser çiyê û li ber wan diguhere.</w:t>
      </w:r>
    </w:p>
    <w:p w14:paraId="4F61BC69" w14:textId="77777777" w:rsidR="00F90BDC" w:rsidRDefault="00F90BDC"/>
    <w:p w14:paraId="7385E1E8" w14:textId="77777777" w:rsidR="00F90BDC" w:rsidRDefault="00F90BDC">
      <w:r xmlns:w="http://schemas.openxmlformats.org/wordprocessingml/2006/main">
        <w:t xml:space="preserve">2: 2 Korîntî 3:18 - Em, bi rûyên nepenî, ji derecek rûmetê berbi yekî din ve dibin heman sûretê.</w:t>
      </w:r>
    </w:p>
    <w:p w14:paraId="72387258" w14:textId="77777777" w:rsidR="00F90BDC" w:rsidRDefault="00F90BDC"/>
    <w:p w14:paraId="7A879DEA" w14:textId="77777777" w:rsidR="00F90BDC" w:rsidRDefault="00F90BDC">
      <w:r xmlns:w="http://schemas.openxmlformats.org/wordprocessingml/2006/main">
        <w:t xml:space="preserve">Marqos 9:3 Cil û bergên wî dibiriqîn û mîna berfê spî bûn. ji ber ku li ser rûyê erdê tu kes nikare wan spî bike.</w:t>
      </w:r>
    </w:p>
    <w:p w14:paraId="3FC21544" w14:textId="77777777" w:rsidR="00F90BDC" w:rsidRDefault="00F90BDC"/>
    <w:p w14:paraId="13B6A3E7" w14:textId="77777777" w:rsidR="00F90BDC" w:rsidRDefault="00F90BDC">
      <w:r xmlns:w="http://schemas.openxmlformats.org/wordprocessingml/2006/main">
        <w:t xml:space="preserve">Xuyabûna Îsa ronî û spî bû, ku ji her tiştê li ser rûyê erdê pirtir bû.</w:t>
      </w:r>
    </w:p>
    <w:p w14:paraId="60BA925C" w14:textId="77777777" w:rsidR="00F90BDC" w:rsidRDefault="00F90BDC"/>
    <w:p w14:paraId="708DAB29" w14:textId="77777777" w:rsidR="00F90BDC" w:rsidRDefault="00F90BDC">
      <w:r xmlns:w="http://schemas.openxmlformats.org/wordprocessingml/2006/main">
        <w:t xml:space="preserve">1. Veguherîn: Xwedê Rûmeta Îsa Eyan dike</w:t>
      </w:r>
    </w:p>
    <w:p w14:paraId="05EC38A3" w14:textId="77777777" w:rsidR="00F90BDC" w:rsidRDefault="00F90BDC"/>
    <w:p w14:paraId="524578B1" w14:textId="77777777" w:rsidR="00F90BDC" w:rsidRDefault="00F90BDC">
      <w:r xmlns:w="http://schemas.openxmlformats.org/wordprocessingml/2006/main">
        <w:t xml:space="preserve">2. Dîtina Beyond Ordinary: Derbaskirina Mundane</w:t>
      </w:r>
    </w:p>
    <w:p w14:paraId="4E33EFF9" w14:textId="77777777" w:rsidR="00F90BDC" w:rsidRDefault="00F90BDC"/>
    <w:p w14:paraId="3989FCD9" w14:textId="77777777" w:rsidR="00F90BDC" w:rsidRDefault="00F90BDC">
      <w:r xmlns:w="http://schemas.openxmlformats.org/wordprocessingml/2006/main">
        <w:t xml:space="preserve">1. 2 Corinthians 3:18 - Û em hemû, bi rûyê nepenî, ku rûmeta Xudan dibînin, di </w:t>
      </w:r>
      <w:r xmlns:w="http://schemas.openxmlformats.org/wordprocessingml/2006/main">
        <w:lastRenderedPageBreak xmlns:w="http://schemas.openxmlformats.org/wordprocessingml/2006/main"/>
      </w:r>
      <w:r xmlns:w="http://schemas.openxmlformats.org/wordprocessingml/2006/main">
        <w:t xml:space="preserve">heman sûretê de ji rêzek rûmetê diguherin.</w:t>
      </w:r>
    </w:p>
    <w:p w14:paraId="7DB5DF0E" w14:textId="77777777" w:rsidR="00F90BDC" w:rsidRDefault="00F90BDC"/>
    <w:p w14:paraId="453B0E34" w14:textId="77777777" w:rsidR="00F90BDC" w:rsidRDefault="00F90BDC">
      <w:r xmlns:w="http://schemas.openxmlformats.org/wordprocessingml/2006/main">
        <w:t xml:space="preserve">2. Metta 17:1-8 - Û piştî şeş rojan Îsa Petrûs, Aqûb û birayê wî Yûhenna bi xwe re birin û ew bi tena serê xwe hildan çiyayekî bilind. Û ew li ber wan guherî û rûyê wî wek rojê şewq da û cilên wî wek ronahiyê spî bûn.</w:t>
      </w:r>
    </w:p>
    <w:p w14:paraId="059CACF2" w14:textId="77777777" w:rsidR="00F90BDC" w:rsidRDefault="00F90BDC"/>
    <w:p w14:paraId="66A38166" w14:textId="77777777" w:rsidR="00F90BDC" w:rsidRDefault="00F90BDC">
      <w:r xmlns:w="http://schemas.openxmlformats.org/wordprocessingml/2006/main">
        <w:t xml:space="preserve">Marqos 9:4 Û Êlyas bi Mûsa re ji wan re xuya bû û ew bi Îsa re dipeyivîn.</w:t>
      </w:r>
    </w:p>
    <w:p w14:paraId="29A81CD1" w14:textId="77777777" w:rsidR="00F90BDC" w:rsidRDefault="00F90BDC"/>
    <w:p w14:paraId="316653F2" w14:textId="77777777" w:rsidR="00F90BDC" w:rsidRDefault="00F90BDC">
      <w:r xmlns:w="http://schemas.openxmlformats.org/wordprocessingml/2006/main">
        <w:t xml:space="preserve">Mûsa û Êlyas ji Îsa û şagirtan re xuya bûn û bi wî re dipeyivîn.</w:t>
      </w:r>
    </w:p>
    <w:p w14:paraId="3DAF3279" w14:textId="77777777" w:rsidR="00F90BDC" w:rsidRDefault="00F90BDC"/>
    <w:p w14:paraId="05301158" w14:textId="77777777" w:rsidR="00F90BDC" w:rsidRDefault="00F90BDC">
      <w:r xmlns:w="http://schemas.openxmlformats.org/wordprocessingml/2006/main">
        <w:t xml:space="preserve">1. Girîngiya Axaftina bi Xwedê re</w:t>
      </w:r>
    </w:p>
    <w:p w14:paraId="20161817" w14:textId="77777777" w:rsidR="00F90BDC" w:rsidRDefault="00F90BDC"/>
    <w:p w14:paraId="0AA6E9E6" w14:textId="77777777" w:rsidR="00F90BDC" w:rsidRDefault="00F90BDC">
      <w:r xmlns:w="http://schemas.openxmlformats.org/wordprocessingml/2006/main">
        <w:t xml:space="preserve">2. Girîngiya Hebûna Pêxemberan bi Me re Axaftin</w:t>
      </w:r>
    </w:p>
    <w:p w14:paraId="4067D13B" w14:textId="77777777" w:rsidR="00F90BDC" w:rsidRDefault="00F90BDC"/>
    <w:p w14:paraId="69D29282" w14:textId="77777777" w:rsidR="00F90BDC" w:rsidRDefault="00F90BDC">
      <w:r xmlns:w="http://schemas.openxmlformats.org/wordprocessingml/2006/main">
        <w:t xml:space="preserve">1. Yûhenna 15:7 (? </w:t>
      </w:r>
      <w:r xmlns:w="http://schemas.openxmlformats.org/wordprocessingml/2006/main">
        <w:rPr>
          <w:rFonts w:ascii="맑은 고딕 Semilight" w:hAnsi="맑은 고딕 Semilight"/>
        </w:rPr>
        <w:t xml:space="preserve">쏧 </w:t>
      </w:r>
      <w:r xmlns:w="http://schemas.openxmlformats.org/wordprocessingml/2006/main">
        <w:t xml:space="preserve">eger hûn bi min re bimînin û gotinên min di we de bimînin, hûn çi dixwazin bipirsin û ew ê ji we re bê kirin.</w:t>
      </w:r>
    </w:p>
    <w:p w14:paraId="4E4B6968" w14:textId="77777777" w:rsidR="00F90BDC" w:rsidRDefault="00F90BDC"/>
    <w:p w14:paraId="3E178F00" w14:textId="77777777" w:rsidR="00F90BDC" w:rsidRDefault="00F90BDC">
      <w:r xmlns:w="http://schemas.openxmlformats.org/wordprocessingml/2006/main">
        <w:t xml:space="preserve">2. Derketin 33:11 (? </w:t>
      </w:r>
      <w:r xmlns:w="http://schemas.openxmlformats.org/wordprocessingml/2006/main">
        <w:rPr>
          <w:rFonts w:ascii="맑은 고딕 Semilight" w:hAnsi="맑은 고딕 Semilight"/>
        </w:rPr>
        <w:t xml:space="preserve">쏷 </w:t>
      </w:r>
      <w:r xmlns:w="http://schemas.openxmlformats.org/wordprocessingml/2006/main">
        <w:t xml:space="preserve">ewê Xudan bi Mûsa re rû bi rû bipeyive, çawa ku mirov bi hevalê xwe re dipeyive.??</w:t>
      </w:r>
    </w:p>
    <w:p w14:paraId="28D5D322" w14:textId="77777777" w:rsidR="00F90BDC" w:rsidRDefault="00F90BDC"/>
    <w:p w14:paraId="2E119AEA" w14:textId="77777777" w:rsidR="00F90BDC" w:rsidRDefault="00F90BDC">
      <w:r xmlns:w="http://schemas.openxmlformats.org/wordprocessingml/2006/main">
        <w:t xml:space="preserve">Marqos 9:5 Petrûs lê vegerand û ji Îsa re got: «Mamoste, ji bo me baş e ku em li vir bin. yek ji te re, yek ji Mûsa re û yek ji bo Êlyas.</w:t>
      </w:r>
    </w:p>
    <w:p w14:paraId="7470DB7F" w14:textId="77777777" w:rsidR="00F90BDC" w:rsidRDefault="00F90BDC"/>
    <w:p w14:paraId="28A184D5" w14:textId="77777777" w:rsidR="00F90BDC" w:rsidRDefault="00F90BDC">
      <w:r xmlns:w="http://schemas.openxmlformats.org/wordprocessingml/2006/main">
        <w:t xml:space="preserve">Petrûs girîngiya kêliyê nas dike û daxwaza xwe ya mayîna li vê cihê taybetî diyar dike.</w:t>
      </w:r>
    </w:p>
    <w:p w14:paraId="5771B638" w14:textId="77777777" w:rsidR="00F90BDC" w:rsidRDefault="00F90BDC"/>
    <w:p w14:paraId="40687030" w14:textId="77777777" w:rsidR="00F90BDC" w:rsidRDefault="00F90BDC">
      <w:r xmlns:w="http://schemas.openxmlformats.org/wordprocessingml/2006/main">
        <w:t xml:space="preserve">1: Wextê xwe bigirin da ku demên taybetî yên jiyanê nas bikin û spasiya wan bikin.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Deqên xêrê binirxînin û ji bo wan spasdar bin.</w:t>
      </w:r>
    </w:p>
    <w:p w14:paraId="3F9066A9" w14:textId="77777777" w:rsidR="00F90BDC" w:rsidRDefault="00F90BDC"/>
    <w:p w14:paraId="21BF2518" w14:textId="77777777" w:rsidR="00F90BDC" w:rsidRDefault="00F90BDC">
      <w:r xmlns:w="http://schemas.openxmlformats.org/wordprocessingml/2006/main">
        <w:t xml:space="preserve">1: Zebûr 118:24 ? </w:t>
      </w:r>
      <w:r xmlns:w="http://schemas.openxmlformats.org/wordprocessingml/2006/main">
        <w:rPr>
          <w:rFonts w:ascii="맑은 고딕 Semilight" w:hAnsi="맑은 고딕 Semilight"/>
        </w:rPr>
        <w:t xml:space="preserve">Roja </w:t>
      </w:r>
      <w:r xmlns:w="http://schemas.openxmlformats.org/wordprocessingml/2006/main">
        <w:t xml:space="preserve">ku Xudan afirandiye ya wî ye; bila em pê şa bibin û şa bibin.??</w:t>
      </w:r>
    </w:p>
    <w:p w14:paraId="3CFED4A6" w14:textId="77777777" w:rsidR="00F90BDC" w:rsidRDefault="00F90BDC"/>
    <w:p w14:paraId="1730B05C" w14:textId="77777777" w:rsidR="00F90BDC" w:rsidRDefault="00F90BDC">
      <w:r xmlns:w="http://schemas.openxmlformats.org/wordprocessingml/2006/main">
        <w:t xml:space="preserve">2: Efesî 5:20 ? </w:t>
      </w:r>
      <w:r xmlns:w="http://schemas.openxmlformats.org/wordprocessingml/2006/main">
        <w:t xml:space="preserve">Bi navê Xudanê me Îsa Mesîh her dem û ji bo her tiştî ji Bav Xwedê re spas dikim.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Marqos 9:6 Çimkî ew nizanibû ku çi bêje; Çimkî ew pir ditirsiyan.</w:t>
      </w:r>
    </w:p>
    <w:p w14:paraId="74533503" w14:textId="77777777" w:rsidR="00F90BDC" w:rsidRDefault="00F90BDC"/>
    <w:p w14:paraId="3725A203" w14:textId="77777777" w:rsidR="00F90BDC" w:rsidRDefault="00F90BDC">
      <w:r xmlns:w="http://schemas.openxmlformats.org/wordprocessingml/2006/main">
        <w:t xml:space="preserve">Ev beş nîşan dide ku şagirtên ku bi Îsa re li çiyê bûn, tirsa wan çi bû û çawa wan nizanibû ku çi bêjin.</w:t>
      </w:r>
    </w:p>
    <w:p w14:paraId="39C5128D" w14:textId="77777777" w:rsidR="00F90BDC" w:rsidRDefault="00F90BDC"/>
    <w:p w14:paraId="58656D4F" w14:textId="77777777" w:rsidR="00F90BDC" w:rsidRDefault="00F90BDC">
      <w:r xmlns:w="http://schemas.openxmlformats.org/wordprocessingml/2006/main">
        <w:t xml:space="preserve">1: Tirs dikare felcî be, lê Jesussa her gav bi me re ye û dê di nav wê de rêberiya me bike.</w:t>
      </w:r>
    </w:p>
    <w:p w14:paraId="461F517B" w14:textId="77777777" w:rsidR="00F90BDC" w:rsidRDefault="00F90BDC"/>
    <w:p w14:paraId="3A85B719" w14:textId="77777777" w:rsidR="00F90BDC" w:rsidRDefault="00F90BDC">
      <w:r xmlns:w="http://schemas.openxmlformats.org/wordprocessingml/2006/main">
        <w:t xml:space="preserve">2: Gava em nizanin çi bêjin û bitirsin jî, Xwedê dîsa jî bi me re ye û dê hêz bide.</w:t>
      </w:r>
    </w:p>
    <w:p w14:paraId="36CE04A3" w14:textId="77777777" w:rsidR="00F90BDC" w:rsidRDefault="00F90BDC"/>
    <w:p w14:paraId="1894B0CB" w14:textId="77777777" w:rsidR="00F90BDC" w:rsidRDefault="00F90BDC">
      <w:r xmlns:w="http://schemas.openxmlformats.org/wordprocessingml/2006/main">
        <w:t xml:space="preserve">1: Îşaya 41:10 - "Netirse, çimkî ez bi we re me; netirse, çimkî ez Xwedayê we me; Ez ê te xurt bikim, ez ê alîkariya te bikim, ez ê bi destê xwe yê rastê yê rastdar biparêzim."</w:t>
      </w:r>
    </w:p>
    <w:p w14:paraId="1B4F0B7A" w14:textId="77777777" w:rsidR="00F90BDC" w:rsidRDefault="00F90BDC"/>
    <w:p w14:paraId="427815D8" w14:textId="77777777" w:rsidR="00F90BDC" w:rsidRDefault="00F90BDC">
      <w:r xmlns:w="http://schemas.openxmlformats.org/wordprocessingml/2006/main">
        <w:t xml:space="preserve">2: Zebûr 56:3-4 - "Dema ku ez ditirsim, ez baweriya xwe bi te dixim. Bi Xwedayê ku ez pesnê peyva wî didim, li Xwedayê ku ez bawer im; ez natirsim. beden dikare çi bi min bike?"</w:t>
      </w:r>
    </w:p>
    <w:p w14:paraId="13EAE719" w14:textId="77777777" w:rsidR="00F90BDC" w:rsidRDefault="00F90BDC"/>
    <w:p w14:paraId="35B06593" w14:textId="77777777" w:rsidR="00F90BDC" w:rsidRDefault="00F90BDC">
      <w:r xmlns:w="http://schemas.openxmlformats.org/wordprocessingml/2006/main">
        <w:t xml:space="preserve">Marqos 9:7 Û ewrek li ser wan siya bû û dengek ji ewr derket û got: «Ev e Kurê min ê delal!</w:t>
      </w:r>
    </w:p>
    <w:p w14:paraId="4B359AC8" w14:textId="77777777" w:rsidR="00F90BDC" w:rsidRDefault="00F90BDC"/>
    <w:p w14:paraId="627FD773" w14:textId="77777777" w:rsidR="00F90BDC" w:rsidRDefault="00F90BDC">
      <w:r xmlns:w="http://schemas.openxmlformats.org/wordprocessingml/2006/main">
        <w:t xml:space="preserve">Ev beş li ser guhestina Îsa ye, û dengek ji ewr derdikeve û dibêje ku ew Kurê Xwedê yê delal e.</w:t>
      </w:r>
    </w:p>
    <w:p w14:paraId="5D794D16" w14:textId="77777777" w:rsidR="00F90BDC" w:rsidRDefault="00F90BDC"/>
    <w:p w14:paraId="118F3DEE" w14:textId="77777777" w:rsidR="00F90BDC" w:rsidRDefault="00F90BDC">
      <w:r xmlns:w="http://schemas.openxmlformats.org/wordprocessingml/2006/main">
        <w:t xml:space="preserve">1. Veguherîn: Nîşanek Îsa??Îlahî</w:t>
      </w:r>
    </w:p>
    <w:p w14:paraId="3F478D62" w14:textId="77777777" w:rsidR="00F90BDC" w:rsidRDefault="00F90BDC"/>
    <w:p w14:paraId="3707ABBD" w14:textId="77777777" w:rsidR="00F90BDC" w:rsidRDefault="00F90BDC">
      <w:r xmlns:w="http://schemas.openxmlformats.org/wordprocessingml/2006/main">
        <w:t xml:space="preserve">2. Dengê Ji Bihuştê: Bibihîzin û Bibihîzin</w:t>
      </w:r>
    </w:p>
    <w:p w14:paraId="3C5441E9" w14:textId="77777777" w:rsidR="00F90BDC" w:rsidRDefault="00F90BDC"/>
    <w:p w14:paraId="07714FBB" w14:textId="77777777" w:rsidR="00F90BDC" w:rsidRDefault="00F90BDC">
      <w:r xmlns:w="http://schemas.openxmlformats.org/wordprocessingml/2006/main">
        <w:t xml:space="preserve">1. Metta 17:5-6 - ? </w:t>
      </w:r>
      <w:r xmlns:w="http://schemas.openxmlformats.org/wordprocessingml/2006/main">
        <w:rPr>
          <w:rFonts w:ascii="맑은 고딕 Semilight" w:hAnsi="맑은 고딕 Semilight"/>
        </w:rPr>
        <w:t xml:space="preserve">Gava </w:t>
      </w:r>
      <w:r xmlns:w="http://schemas.openxmlformats.org/wordprocessingml/2006/main">
        <w:t xml:space="preserve">ku ew hîn dipeyivî, va ye, ewrekî geş li ser wan kir, û dengek ji ewr got: </w:t>
      </w:r>
      <w:r xmlns:w="http://schemas.openxmlformats.org/wordprocessingml/2006/main">
        <w:t xml:space="preserve">Kurê min ê delal, yê ku ez jê razî me, ew e </w:t>
      </w:r>
      <w:r xmlns:w="http://schemas.openxmlformats.org/wordprocessingml/2006/main">
        <w:rPr>
          <w:rFonts w:ascii="맑은 고딕 Semilight" w:hAnsi="맑은 고딕 Semilight"/>
        </w:rPr>
        <w:t xml:space="preserve">. </w:t>
      </w:r>
      <w:r xmlns:w="http://schemas.openxmlformats.org/wordprocessingml/2006/main">
        <w:t xml:space="preserve">guh bide wî.??</w:t>
      </w:r>
    </w:p>
    <w:p w14:paraId="210C625F" w14:textId="77777777" w:rsidR="00F90BDC" w:rsidRDefault="00F90BDC"/>
    <w:p w14:paraId="73269B25" w14:textId="77777777" w:rsidR="00F90BDC" w:rsidRDefault="00F90BDC">
      <w:r xmlns:w="http://schemas.openxmlformats.org/wordprocessingml/2006/main">
        <w:t xml:space="preserve">2. 2 Petrûs 1:17 - ? </w:t>
      </w:r>
      <w:r xmlns:w="http://schemas.openxmlformats.org/wordprocessingml/2006/main">
        <w:rPr>
          <w:rFonts w:ascii="맑은 고딕 Semilight" w:hAnsi="맑은 고딕 Semilight"/>
        </w:rPr>
        <w:t xml:space="preserve">쏤 </w:t>
      </w:r>
      <w:r xmlns:w="http://schemas.openxmlformats.org/wordprocessingml/2006/main">
        <w:t xml:space="preserve">an dema ku wî ji Bav Xwedê hurmet û rûmet stand, dengek wusa ji Rûmeta Mezin jê re hat: ? Kurê min ê delal yê </w:t>
      </w:r>
      <w:r xmlns:w="http://schemas.openxmlformats.org/wordprocessingml/2006/main">
        <w:rPr>
          <w:rFonts w:ascii="맑은 고딕 Semilight" w:hAnsi="맑은 고딕 Semilight"/>
        </w:rPr>
        <w:t xml:space="preserve">wî </w:t>
      </w:r>
      <w:r xmlns:w="http://schemas.openxmlformats.org/wordprocessingml/2006/main">
        <w:t xml:space="preserve">ye, ku ez jê razî me.??</w:t>
      </w:r>
    </w:p>
    <w:p w14:paraId="2B1AC2F8" w14:textId="77777777" w:rsidR="00F90BDC" w:rsidRDefault="00F90BDC"/>
    <w:p w14:paraId="3CB6668E" w14:textId="77777777" w:rsidR="00F90BDC" w:rsidRDefault="00F90BDC">
      <w:r xmlns:w="http://schemas.openxmlformats.org/wordprocessingml/2006/main">
        <w:t xml:space="preserve">Marqos 9:8 Û ji nişkê ve, gava ku wan li dora xwe nêrî, wan êdî tu kes nedît, ji bilî Îsa bi xwe re.</w:t>
      </w:r>
    </w:p>
    <w:p w14:paraId="3C8933D9" w14:textId="77777777" w:rsidR="00F90BDC" w:rsidRDefault="00F90BDC"/>
    <w:p w14:paraId="7696D2A3" w14:textId="77777777" w:rsidR="00F90BDC" w:rsidRDefault="00F90BDC">
      <w:r xmlns:w="http://schemas.openxmlformats.org/wordprocessingml/2006/main">
        <w:t xml:space="preserve">Şagirtên Îsa li dora xwe dinêrin û dibînin ku tenê Îsa li wir e.</w:t>
      </w:r>
    </w:p>
    <w:p w14:paraId="131BAA02" w14:textId="77777777" w:rsidR="00F90BDC" w:rsidRDefault="00F90BDC"/>
    <w:p w14:paraId="2755CCB2" w14:textId="77777777" w:rsidR="00F90BDC" w:rsidRDefault="00F90BDC">
      <w:r xmlns:w="http://schemas.openxmlformats.org/wordprocessingml/2006/main">
        <w:t xml:space="preserve">1. Xwe bispêre Îsa Tenê - Xwedê tenê ye ku dikare hewcedariyên me bi cih bîne û debara me bike.</w:t>
      </w:r>
    </w:p>
    <w:p w14:paraId="219A8476" w14:textId="77777777" w:rsidR="00F90BDC" w:rsidRDefault="00F90BDC"/>
    <w:p w14:paraId="3FD85465" w14:textId="77777777" w:rsidR="00F90BDC" w:rsidRDefault="00F90BDC">
      <w:r xmlns:w="http://schemas.openxmlformats.org/wordprocessingml/2006/main">
        <w:t xml:space="preserve">2. Di Îsa de bimînin - Dema ku em li ber Îsa bimînin, Ew ê bibe Rêber û Parêzvanê me.</w:t>
      </w:r>
    </w:p>
    <w:p w14:paraId="692A8300" w14:textId="77777777" w:rsidR="00F90BDC" w:rsidRDefault="00F90BDC"/>
    <w:p w14:paraId="1EF08ED0" w14:textId="77777777" w:rsidR="00F90BDC" w:rsidRDefault="00F90BDC">
      <w:r xmlns:w="http://schemas.openxmlformats.org/wordprocessingml/2006/main">
        <w:t xml:space="preserve">1. Zebûr 91:1-2 Yê ku di stargeha Yê Herî Berz de rûdine, wê di bin siya Karîndarê Herî de bimîne.</w:t>
      </w:r>
    </w:p>
    <w:p w14:paraId="0DA3860D" w14:textId="77777777" w:rsidR="00F90BDC" w:rsidRDefault="00F90BDC"/>
    <w:p w14:paraId="555A54F2" w14:textId="77777777" w:rsidR="00F90BDC" w:rsidRDefault="00F90BDC">
      <w:r xmlns:w="http://schemas.openxmlformats.org/wordprocessingml/2006/main">
        <w:t xml:space="preserve">2. Qanûna Ducarî 31:6 Bi hêz û wêrek bin. Ji wan netirsin û netirsin, çimkî Xudan Xwedayê we ye ku bi we re diçe. Ew ê we nehêle û nehêle.</w:t>
      </w:r>
    </w:p>
    <w:p w14:paraId="0579B8E9" w14:textId="77777777" w:rsidR="00F90BDC" w:rsidRDefault="00F90BDC"/>
    <w:p w14:paraId="29B772D3" w14:textId="77777777" w:rsidR="00F90BDC" w:rsidRDefault="00F90BDC">
      <w:r xmlns:w="http://schemas.openxmlformats.org/wordprocessingml/2006/main">
        <w:t xml:space="preserve">ew tiştên ku dîtine ji kesî re nebêjin, heta ku Kurê Mirov ji nav miriyan ranebe </w:t>
      </w:r>
      <w:r xmlns:w="http://schemas.openxmlformats.org/wordprocessingml/2006/main">
        <w:t xml:space="preserve">.</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Îsa temî dide şagirtên xwe ku ew kerametên wî veşartî bimînin heta ku ew vejîne.</w:t>
      </w:r>
    </w:p>
    <w:p w14:paraId="3979F95C" w14:textId="77777777" w:rsidR="00F90BDC" w:rsidRDefault="00F90BDC"/>
    <w:p w14:paraId="176012A5" w14:textId="77777777" w:rsidR="00F90BDC" w:rsidRDefault="00F90BDC">
      <w:r xmlns:w="http://schemas.openxmlformats.org/wordprocessingml/2006/main">
        <w:t xml:space="preserve">1. Hêza Baweriyê: Mucîzeyên Îsa hêza bawerî û baweriya bi Xwedê nîşan didin.</w:t>
      </w:r>
    </w:p>
    <w:p w14:paraId="5BB7FDB6" w14:textId="77777777" w:rsidR="00F90BDC" w:rsidRDefault="00F90BDC"/>
    <w:p w14:paraId="3C8D0AAE" w14:textId="77777777" w:rsidR="00F90BDC" w:rsidRDefault="00F90BDC">
      <w:r xmlns:w="http://schemas.openxmlformats.org/wordprocessingml/2006/main">
        <w:t xml:space="preserve">2. Girîngiya Sebiriyê: Îsa girîngiya bîhnfirehiyê û li hêviya dema Xwedê hîn dike.</w:t>
      </w:r>
    </w:p>
    <w:p w14:paraId="09DF8DB4" w14:textId="77777777" w:rsidR="00F90BDC" w:rsidRDefault="00F90BDC"/>
    <w:p w14:paraId="604BF9B9" w14:textId="77777777" w:rsidR="00F90BDC" w:rsidRDefault="00F90BDC">
      <w:r xmlns:w="http://schemas.openxmlformats.org/wordprocessingml/2006/main">
        <w:t xml:space="preserve">1. Metta 17:9 - Û gava ew ji çiyê daketin, Îsa li wan emir kir, ? </w:t>
      </w:r>
      <w:r xmlns:w="http://schemas.openxmlformats.org/wordprocessingml/2006/main">
        <w:t xml:space="preserve">Heya ku Kurê Mirov ji nav miriyan ranebe, tu kes dîtiniyê neke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Karên Şandiyan 1:3 - Piştî cefayên xwe, wî xwe pêşkêşî wan kir û gelek delîlên qayîm dan ku ew sax e. Ew di nav çil rojan de ji wan re xuya bû û li ser Padîşahiya Xwedê peyivî.</w:t>
      </w:r>
    </w:p>
    <w:p w14:paraId="4B372EAB" w14:textId="77777777" w:rsidR="00F90BDC" w:rsidRDefault="00F90BDC"/>
    <w:p w14:paraId="1F063BCD" w14:textId="77777777" w:rsidR="00F90BDC" w:rsidRDefault="00F90BDC">
      <w:r xmlns:w="http://schemas.openxmlformats.org/wordprocessingml/2006/main">
        <w:t xml:space="preserve">Marqos 9:10 Û wan ev gotin bi xwe re hiştin û ji hevdû pirsîn, ka çi tê wateya rabûna ji nav miriyan.</w:t>
      </w:r>
    </w:p>
    <w:p w14:paraId="4D30ED9B" w14:textId="77777777" w:rsidR="00F90BDC" w:rsidRDefault="00F90BDC"/>
    <w:p w14:paraId="69182DBF" w14:textId="77777777" w:rsidR="00F90BDC" w:rsidRDefault="00F90BDC">
      <w:r xmlns:w="http://schemas.openxmlformats.org/wordprocessingml/2006/main">
        <w:t xml:space="preserve">Şagirtên Îsa nedizanî ku tê çi wateyê.</w:t>
      </w:r>
    </w:p>
    <w:p w14:paraId="5F9FDB71" w14:textId="77777777" w:rsidR="00F90BDC" w:rsidRDefault="00F90BDC"/>
    <w:p w14:paraId="12B25CD7" w14:textId="77777777" w:rsidR="00F90BDC" w:rsidRDefault="00F90BDC">
      <w:r xmlns:w="http://schemas.openxmlformats.org/wordprocessingml/2006/main">
        <w:t xml:space="preserve">1. Hêza Hêviyê: Di Baweriyê de Hêz dîtin</w:t>
      </w:r>
    </w:p>
    <w:p w14:paraId="5FA04EF6" w14:textId="77777777" w:rsidR="00F90BDC" w:rsidRDefault="00F90BDC"/>
    <w:p w14:paraId="24022FAD" w14:textId="77777777" w:rsidR="00F90BDC" w:rsidRDefault="00F90BDC">
      <w:r xmlns:w="http://schemas.openxmlformats.org/wordprocessingml/2006/main">
        <w:t xml:space="preserve">2. Bi îmanê bi ser Tirsê de Serkeftin</w:t>
      </w:r>
    </w:p>
    <w:p w14:paraId="02EBC071" w14:textId="77777777" w:rsidR="00F90BDC" w:rsidRDefault="00F90BDC"/>
    <w:p w14:paraId="29425232" w14:textId="77777777" w:rsidR="00F90BDC" w:rsidRDefault="00F90BDC">
      <w:r xmlns:w="http://schemas.openxmlformats.org/wordprocessingml/2006/main">
        <w:t xml:space="preserve">1. Romayî 10:9 - "Eger tu bi devê xwe bipejirînî ku Îsa Xudan e û di dilê xwe de bawer bikî ku Xwedê ew ji nav miriyan rakir, tuyê xilas bibî."</w:t>
      </w:r>
    </w:p>
    <w:p w14:paraId="705802E8" w14:textId="77777777" w:rsidR="00F90BDC" w:rsidRDefault="00F90BDC"/>
    <w:p w14:paraId="7B747EB4" w14:textId="77777777" w:rsidR="00F90BDC" w:rsidRDefault="00F90BDC">
      <w:r xmlns:w="http://schemas.openxmlformats.org/wordprocessingml/2006/main">
        <w:t xml:space="preserve">2. Efesî 2:4-5 - "Lê belê Xwedê ji ber hezkirina mezin a ku ji me hez kir, ji ber ku em di sûcên xwe de mirin jî, bi dilovaniya xwe dewlemend bû, em bi Mesîh re zindî kirin."</w:t>
      </w:r>
    </w:p>
    <w:p w14:paraId="3F2DCC7B" w14:textId="77777777" w:rsidR="00F90BDC" w:rsidRDefault="00F90BDC"/>
    <w:p w14:paraId="5B0A65B8" w14:textId="77777777" w:rsidR="00F90BDC" w:rsidRDefault="00F90BDC">
      <w:r xmlns:w="http://schemas.openxmlformats.org/wordprocessingml/2006/main">
        <w:t xml:space="preserve">Marqos 9:11 Wan jê pirsî û gotin: «Çima Şerîetzan dibêjin ku divê pêşî Êlyas bê?</w:t>
      </w:r>
    </w:p>
    <w:p w14:paraId="38ED3848" w14:textId="77777777" w:rsidR="00F90BDC" w:rsidRDefault="00F90BDC"/>
    <w:p w14:paraId="7F950655" w14:textId="77777777" w:rsidR="00F90BDC" w:rsidRDefault="00F90BDC">
      <w:r xmlns:w="http://schemas.openxmlformats.org/wordprocessingml/2006/main">
        <w:t xml:space="preserve">Îsa li ser hatina Êlyas li ber Mesîh hîn dike.</w:t>
      </w:r>
    </w:p>
    <w:p w14:paraId="1320E577" w14:textId="77777777" w:rsidR="00F90BDC" w:rsidRDefault="00F90BDC"/>
    <w:p w14:paraId="700FBFFF" w14:textId="77777777" w:rsidR="00F90BDC" w:rsidRDefault="00F90BDC">
      <w:r xmlns:w="http://schemas.openxmlformats.org/wordprocessingml/2006/main">
        <w:t xml:space="preserve">1. Îsa wek Mesîh: Girîngiya Fêmkirina Hatina Êlyas.</w:t>
      </w:r>
    </w:p>
    <w:p w14:paraId="27459B90" w14:textId="77777777" w:rsidR="00F90BDC" w:rsidRDefault="00F90BDC"/>
    <w:p w14:paraId="346DBBF4" w14:textId="77777777" w:rsidR="00F90BDC" w:rsidRDefault="00F90BDC">
      <w:r xmlns:w="http://schemas.openxmlformats.org/wordprocessingml/2006/main">
        <w:t xml:space="preserve">2. Girîngiya hatina Êlyas: Amadekirina ji bo Îsa wek Mesîh.</w:t>
      </w:r>
    </w:p>
    <w:p w14:paraId="70D054E8" w14:textId="77777777" w:rsidR="00F90BDC" w:rsidRDefault="00F90BDC"/>
    <w:p w14:paraId="03563D40" w14:textId="77777777" w:rsidR="00F90BDC" w:rsidRDefault="00F90BDC">
      <w:r xmlns:w="http://schemas.openxmlformats.org/wordprocessingml/2006/main">
        <w:t xml:space="preserve">1. Malaxî 4:5-6 - "Va ye, ezê ji te re Êlyas pêxember bişînim berî hatina roja mezin û tirsnak ya Xudan."</w:t>
      </w:r>
    </w:p>
    <w:p w14:paraId="1E786232" w14:textId="77777777" w:rsidR="00F90BDC" w:rsidRDefault="00F90BDC"/>
    <w:p w14:paraId="0B5BD682" w14:textId="77777777" w:rsidR="00F90BDC" w:rsidRDefault="00F90BDC">
      <w:r xmlns:w="http://schemas.openxmlformats.org/wordprocessingml/2006/main">
        <w:t xml:space="preserve">2. Lûqa 1:17 - "Û ewê bi ruh û hêza Êlyas li ber wî here, da ku dilê bav û kalan bizivirîne ser zarokan û yên neguhdar jî li ser şehrezayiya rastdaran bike; Xudan."</w:t>
      </w:r>
    </w:p>
    <w:p w14:paraId="5D40F17F" w14:textId="77777777" w:rsidR="00F90BDC" w:rsidRDefault="00F90BDC"/>
    <w:p w14:paraId="1F7D7ECA" w14:textId="77777777" w:rsidR="00F90BDC" w:rsidRDefault="00F90BDC">
      <w:r xmlns:w="http://schemas.openxmlformats.org/wordprocessingml/2006/main">
        <w:t xml:space="preserve">Marqos 9:12 Wî bersiv da û ji wan re got: «Bi rastî pêşî Êlyas tê û her tiştî vedigerîne; Û çawa li ser Kurê Mirov hatiye nivîsîn ku divê ew gelek cefayê bikişîne û ji nedîtî ve bê.</w:t>
      </w:r>
    </w:p>
    <w:p w14:paraId="2C75C335" w14:textId="77777777" w:rsidR="00F90BDC" w:rsidRDefault="00F90BDC"/>
    <w:p w14:paraId="3CCE8818" w14:textId="77777777" w:rsidR="00F90BDC" w:rsidRDefault="00F90BDC">
      <w:r xmlns:w="http://schemas.openxmlformats.org/wordprocessingml/2006/main">
        <w:t xml:space="preserve">Îsa şirovedike ku Êlyas wê bê pêşiya wî û her tiştî vegerîne, û wekî ku li ser Kurê Mirov hatiye nivîsîn, divê ew gelek cefayê bikişîne.</w:t>
      </w:r>
    </w:p>
    <w:p w14:paraId="5A47D144" w14:textId="77777777" w:rsidR="00F90BDC" w:rsidRDefault="00F90BDC"/>
    <w:p w14:paraId="103401A9" w14:textId="77777777" w:rsidR="00F90BDC" w:rsidRDefault="00F90BDC">
      <w:r xmlns:w="http://schemas.openxmlformats.org/wordprocessingml/2006/main">
        <w:t xml:space="preserve">1. "Ezabê Kurê Mirov"</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"Hatina Êlyas"</w:t>
      </w:r>
    </w:p>
    <w:p w14:paraId="0964F4B1" w14:textId="77777777" w:rsidR="00F90BDC" w:rsidRDefault="00F90BDC"/>
    <w:p w14:paraId="010BE712" w14:textId="77777777" w:rsidR="00F90BDC" w:rsidRDefault="00F90BDC">
      <w:r xmlns:w="http://schemas.openxmlformats.org/wordprocessingml/2006/main">
        <w:t xml:space="preserve">1. Îşaya 53:3-5 "Ew ji mirovan hatiye rezîlkirin û redkirin; mirovekî xemgîn û bi xemgîniyê dizane; û me rûyê xwe ji wî veşart; ew hat rezîlkirin û me qedrê wî negirt. Bi rastî ew kederên me hilgirtiye û kederên me hilgirtiye, lê me ew bi şikestî, ji Xwedê lêxist û êşand, lê ew ji ber sûcên me birîndar bû, ji ber neheqiyên me hat birîn. birînên wî em sax bûne."</w:t>
      </w:r>
    </w:p>
    <w:p w14:paraId="40AC5CEE" w14:textId="77777777" w:rsidR="00F90BDC" w:rsidRDefault="00F90BDC"/>
    <w:p w14:paraId="2F75E391" w14:textId="77777777" w:rsidR="00F90BDC" w:rsidRDefault="00F90BDC">
      <w:r xmlns:w="http://schemas.openxmlformats.org/wordprocessingml/2006/main">
        <w:t xml:space="preserve">2. Malaxî 4:5-6 "Va ye, ezê ji te re Êlyas pêxember bişînim berî hatina roja mezin û tirsnak ya Xudan. ji bav û kalên wan re, da ku ez bêm û bi nifirê li erdê nexim."</w:t>
      </w:r>
    </w:p>
    <w:p w14:paraId="58A7ED18" w14:textId="77777777" w:rsidR="00F90BDC" w:rsidRDefault="00F90BDC"/>
    <w:p w14:paraId="3D3F8D22" w14:textId="77777777" w:rsidR="00F90BDC" w:rsidRDefault="00F90BDC">
      <w:r xmlns:w="http://schemas.openxmlformats.org/wordprocessingml/2006/main">
        <w:t xml:space="preserve">Marqos 9:13 Lê ez ji we re dibêjim, Êlyas bi rastî hat û wan her tiştê ku li ser wî hatiye nivîsandin, jê re kirin.</w:t>
      </w:r>
    </w:p>
    <w:p w14:paraId="4A161BE8" w14:textId="77777777" w:rsidR="00F90BDC" w:rsidRDefault="00F90BDC"/>
    <w:p w14:paraId="4D3962DB" w14:textId="77777777" w:rsidR="00F90BDC" w:rsidRDefault="00F90BDC">
      <w:r xmlns:w="http://schemas.openxmlformats.org/wordprocessingml/2006/main">
        <w:t xml:space="preserve">Êlyas hat û pêxembertiyên li dora wî hatin cih.</w:t>
      </w:r>
    </w:p>
    <w:p w14:paraId="2D9241A7" w14:textId="77777777" w:rsidR="00F90BDC" w:rsidRDefault="00F90BDC"/>
    <w:p w14:paraId="5EED7231" w14:textId="77777777" w:rsidR="00F90BDC" w:rsidRDefault="00F90BDC">
      <w:r xmlns:w="http://schemas.openxmlformats.org/wordprocessingml/2006/main">
        <w:t xml:space="preserve">1: Gerek em ji Peyva Xwedê re dilsoz bimînin, her çend xuya dibe ku wî soza xwe negirtiye jî.</w:t>
      </w:r>
    </w:p>
    <w:p w14:paraId="5642A96D" w14:textId="77777777" w:rsidR="00F90BDC" w:rsidRDefault="00F90BDC"/>
    <w:p w14:paraId="566A9C74" w14:textId="77777777" w:rsidR="00F90BDC" w:rsidRDefault="00F90BDC">
      <w:r xmlns:w="http://schemas.openxmlformats.org/wordprocessingml/2006/main">
        <w:t xml:space="preserve">2: Divê em bawer bikin ku Xebera Xwedê wê di wextê Wî de bê cih, ferq nake em li dora xwe çi bibînin.</w:t>
      </w:r>
    </w:p>
    <w:p w14:paraId="5300F085" w14:textId="77777777" w:rsidR="00F90BDC" w:rsidRDefault="00F90BDC"/>
    <w:p w14:paraId="66180B1C" w14:textId="77777777" w:rsidR="00F90BDC" w:rsidRDefault="00F90BDC">
      <w:r xmlns:w="http://schemas.openxmlformats.org/wordprocessingml/2006/main">
        <w:t xml:space="preserve">1: Romayî 4:17-21 - Sozên Xwedê diqewimin gava ku em bawer dikin jî gava ku ew ne wate ye.</w:t>
      </w:r>
    </w:p>
    <w:p w14:paraId="436F277C" w14:textId="77777777" w:rsidR="00F90BDC" w:rsidRDefault="00F90BDC"/>
    <w:p w14:paraId="1A4A929F" w14:textId="77777777" w:rsidR="00F90BDC" w:rsidRDefault="00F90BDC">
      <w:r xmlns:w="http://schemas.openxmlformats.org/wordprocessingml/2006/main">
        <w:t xml:space="preserve">2: Metta 24:35 - Dibe ku erd û ezman derbas bibin, lê Peyva Xwedê qet nabihûre.</w:t>
      </w:r>
    </w:p>
    <w:p w14:paraId="39E797AF" w14:textId="77777777" w:rsidR="00F90BDC" w:rsidRDefault="00F90BDC"/>
    <w:p w14:paraId="04B2D7B7" w14:textId="77777777" w:rsidR="00F90BDC" w:rsidRDefault="00F90BDC">
      <w:r xmlns:w="http://schemas.openxmlformats.org/wordprocessingml/2006/main">
        <w:t xml:space="preserve">Marqos 9:14 Gava ku ew hat ba şagirtên xwe, elaleteke mezin li ser wan dît û Şerîetzan jî bi wan re dipirsin.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hat û dît ku şagirtên wî bi elaleteke mezin dorpêçkirî ne, çaxê Şerîetzanan ji wan pirsîn.</w:t>
      </w:r>
    </w:p>
    <w:p w14:paraId="49F9C63B" w14:textId="77777777" w:rsidR="00F90BDC" w:rsidRDefault="00F90BDC"/>
    <w:p w14:paraId="0E36B06F" w14:textId="77777777" w:rsidR="00F90BDC" w:rsidRDefault="00F90BDC">
      <w:r xmlns:w="http://schemas.openxmlformats.org/wordprocessingml/2006/main">
        <w:t xml:space="preserve">1. Îsa Di Krîzê de Digihîje: Çawa Di Baweriyê de Bersiv Bide</w:t>
      </w:r>
    </w:p>
    <w:p w14:paraId="631B547C" w14:textId="77777777" w:rsidR="00F90BDC" w:rsidRDefault="00F90BDC"/>
    <w:p w14:paraId="2A8501CC" w14:textId="77777777" w:rsidR="00F90BDC" w:rsidRDefault="00F90BDC">
      <w:r xmlns:w="http://schemas.openxmlformats.org/wordprocessingml/2006/main">
        <w:t xml:space="preserve">2. Ji bo Tiştê Hûn Bawer Dikin Rawestin: Mînaka Şagirtan</w:t>
      </w:r>
    </w:p>
    <w:p w14:paraId="4BA2C667" w14:textId="77777777" w:rsidR="00F90BDC" w:rsidRDefault="00F90BDC"/>
    <w:p w14:paraId="3EA22859" w14:textId="77777777" w:rsidR="00F90BDC" w:rsidRDefault="00F90BDC">
      <w:r xmlns:w="http://schemas.openxmlformats.org/wordprocessingml/2006/main">
        <w:t xml:space="preserve">1. Metta 16:24-25 - "Hingê Îsa ji şagirtên xwe re got: ‹Eger yek bixwaze li pey min bê, bila xwe înkar bike, xaça xwe rake û li pey min were. Çimkî kî bixwaze jiyana xwe xilas bike, wê winda bike. lê yê ku di ber min de jiyana xwe ji dest bide, wê bibîne.'??</w:t>
      </w:r>
    </w:p>
    <w:p w14:paraId="6DF2AA62" w14:textId="77777777" w:rsidR="00F90BDC" w:rsidRDefault="00F90BDC"/>
    <w:p w14:paraId="117F5975" w14:textId="77777777" w:rsidR="00F90BDC" w:rsidRDefault="00F90BDC">
      <w:r xmlns:w="http://schemas.openxmlformats.org/wordprocessingml/2006/main">
        <w:t xml:space="preserve">2. Yûhenna 16:33 - "Min ev tişt ji we re gotin, da ku hûn bi min re bibin xwediyê aştiyê.</w:t>
      </w:r>
    </w:p>
    <w:p w14:paraId="5D9787B0" w14:textId="77777777" w:rsidR="00F90BDC" w:rsidRDefault="00F90BDC"/>
    <w:p w14:paraId="193D4EE5" w14:textId="77777777" w:rsidR="00F90BDC" w:rsidRDefault="00F90BDC">
      <w:r xmlns:w="http://schemas.openxmlformats.org/wordprocessingml/2006/main">
        <w:t xml:space="preserve">Marqos 9:15 Û di cih de hemû xelkê, gava ku ew dîtin, gelek şaş ma û bezî ba wî silavan li wî kirin.</w:t>
      </w:r>
    </w:p>
    <w:p w14:paraId="60086681" w14:textId="77777777" w:rsidR="00F90BDC" w:rsidRDefault="00F90BDC"/>
    <w:p w14:paraId="3D514F5C" w14:textId="77777777" w:rsidR="00F90BDC" w:rsidRDefault="00F90BDC">
      <w:r xmlns:w="http://schemas.openxmlformats.org/wordprocessingml/2006/main">
        <w:t xml:space="preserve">Gava ku wan Îsa dît, şaş ma û bezî ku silavê bidin wî.</w:t>
      </w:r>
    </w:p>
    <w:p w14:paraId="735E56DC" w14:textId="77777777" w:rsidR="00F90BDC" w:rsidRDefault="00F90BDC"/>
    <w:p w14:paraId="053718FB" w14:textId="77777777" w:rsidR="00F90BDC" w:rsidRDefault="00F90BDC">
      <w:r xmlns:w="http://schemas.openxmlformats.org/wordprocessingml/2006/main">
        <w:t xml:space="preserve">1. "Hêza Îsa, Tewra Di Rûyê Nezelaliyê de"</w:t>
      </w:r>
    </w:p>
    <w:p w14:paraId="2DC60DC2" w14:textId="77777777" w:rsidR="00F90BDC" w:rsidRDefault="00F90BDC"/>
    <w:p w14:paraId="220A8446" w14:textId="77777777" w:rsidR="00F90BDC" w:rsidRDefault="00F90BDC">
      <w:r xmlns:w="http://schemas.openxmlformats.org/wordprocessingml/2006/main">
        <w:t xml:space="preserve">2. "Îsa hêjayî pesnê me ye"</w:t>
      </w:r>
    </w:p>
    <w:p w14:paraId="08813F22" w14:textId="77777777" w:rsidR="00F90BDC" w:rsidRDefault="00F90BDC"/>
    <w:p w14:paraId="615FBCB0" w14:textId="77777777" w:rsidR="00F90BDC" w:rsidRDefault="00F90BDC">
      <w:r xmlns:w="http://schemas.openxmlformats.org/wordprocessingml/2006/main">
        <w:t xml:space="preserve">1. Yûhenna 4:25-26 - ? </w:t>
      </w:r>
      <w:r xmlns:w="http://schemas.openxmlformats.org/wordprocessingml/2006/main">
        <w:t xml:space="preserve">Jinikê jê re got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Hûn </w:t>
      </w:r>
      <w:r xmlns:w="http://schemas.openxmlformats.org/wordprocessingml/2006/main">
        <w:t xml:space="preserve">bizanin ku Mesîh tê (Yê ku jê re Mesîh tê gotin). Gava ku ew bê, ewê her tiştî ji me re bêje.??Îsa ji wê re got: ? Ew </w:t>
      </w:r>
      <w:r xmlns:w="http://schemas.openxmlformats.org/wordprocessingml/2006/main">
        <w:rPr>
          <w:rFonts w:ascii="맑은 고딕 Semilight" w:hAnsi="맑은 고딕 Semilight"/>
        </w:rPr>
        <w:t xml:space="preserve">kî </w:t>
      </w:r>
      <w:r xmlns:w="http://schemas.openxmlformats.org/wordprocessingml/2006/main">
        <w:t xml:space="preserve">ye ku bi te re diaxive.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Lûqa 8:48 - ? </w:t>
      </w:r>
      <w:r xmlns:w="http://schemas.openxmlformats.org/wordprocessingml/2006/main">
        <w:rPr>
          <w:rFonts w:ascii="맑은 고딕 Semilight" w:hAnsi="맑은 고딕 Semilight"/>
        </w:rPr>
        <w:t xml:space="preserve">Û </w:t>
      </w:r>
      <w:r xmlns:w="http://schemas.openxmlformats.org/wordprocessingml/2006/main">
        <w:t xml:space="preserve">wî jê re got, ? Va </w:t>
      </w:r>
      <w:r xmlns:w="http://schemas.openxmlformats.org/wordprocessingml/2006/main">
        <w:rPr>
          <w:rFonts w:ascii="맑은 고딕 Semilight" w:hAnsi="맑은 고딕 Semilight"/>
        </w:rPr>
        <w:t xml:space="preserve">ye </w:t>
      </w:r>
      <w:r xmlns:w="http://schemas.openxmlformats.org/wordprocessingml/2006/main">
        <w:t xml:space="preserve">, baweriya te tu sax kir; bi aramî biçin.?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Marqos 9:16 Û wî ji Şerîetzanan pirsî: «Hûn çi ji wan dipirsin?</w:t>
      </w:r>
    </w:p>
    <w:p w14:paraId="4152D8F6" w14:textId="77777777" w:rsidR="00F90BDC" w:rsidRDefault="00F90BDC"/>
    <w:p w14:paraId="225A3786" w14:textId="77777777" w:rsidR="00F90BDC" w:rsidRDefault="00F90BDC">
      <w:r xmlns:w="http://schemas.openxmlformats.org/wordprocessingml/2006/main">
        <w:t xml:space="preserve">Şerîetzanan pirsek ji Îsa kirin.</w:t>
      </w:r>
    </w:p>
    <w:p w14:paraId="7A10E791" w14:textId="77777777" w:rsidR="00F90BDC" w:rsidRDefault="00F90BDC"/>
    <w:p w14:paraId="7590A859" w14:textId="77777777" w:rsidR="00F90BDC" w:rsidRDefault="00F90BDC">
      <w:r xmlns:w="http://schemas.openxmlformats.org/wordprocessingml/2006/main">
        <w:t xml:space="preserve">1: Divê em her gav amade bin ku pirsên Îsa bikin.</w:t>
      </w:r>
    </w:p>
    <w:p w14:paraId="49975624" w14:textId="77777777" w:rsidR="00F90BDC" w:rsidRDefault="00F90BDC"/>
    <w:p w14:paraId="4DD08E00" w14:textId="77777777" w:rsidR="00F90BDC" w:rsidRDefault="00F90BDC">
      <w:r xmlns:w="http://schemas.openxmlformats.org/wordprocessingml/2006/main">
        <w:t xml:space="preserve">2: Em gerekê hazir bin ku şehrezayiyê ji Îsa bixwazin.</w:t>
      </w:r>
    </w:p>
    <w:p w14:paraId="54E4778E" w14:textId="77777777" w:rsidR="00F90BDC" w:rsidRDefault="00F90BDC"/>
    <w:p w14:paraId="5BCB6F75" w14:textId="77777777" w:rsidR="00F90BDC" w:rsidRDefault="00F90BDC">
      <w:r xmlns:w="http://schemas.openxmlformats.org/wordprocessingml/2006/main">
        <w:t xml:space="preserve">1: Aqûb 1:5 - ? </w:t>
      </w:r>
      <w:r xmlns:w="http://schemas.openxmlformats.org/wordprocessingml/2006/main">
        <w:rPr>
          <w:rFonts w:ascii="맑은 고딕 Semilight" w:hAnsi="맑은 고딕 Semilight"/>
        </w:rPr>
        <w:t xml:space="preserve">Eger </w:t>
      </w:r>
      <w:r xmlns:w="http://schemas.openxmlformats.org/wordprocessingml/2006/main">
        <w:t xml:space="preserve">yekî ji we aqil kêm nebe, bila ji Xwedê bixwaze, yê ku bi comerdî dide hemûyan û bê riswakirin û wê jê re bê dayîn.??</w:t>
      </w:r>
    </w:p>
    <w:p w14:paraId="267FB26C" w14:textId="77777777" w:rsidR="00F90BDC" w:rsidRDefault="00F90BDC"/>
    <w:p w14:paraId="0BECA7B0" w14:textId="77777777" w:rsidR="00F90BDC" w:rsidRDefault="00F90BDC">
      <w:r xmlns:w="http://schemas.openxmlformats.org/wordprocessingml/2006/main">
        <w:t xml:space="preserve">2: Zebûr 27:8 - ? </w:t>
      </w:r>
      <w:r xmlns:w="http://schemas.openxmlformats.org/wordprocessingml/2006/main">
        <w:t xml:space="preserve">Dil ji te re dibêje,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쏶 </w:t>
      </w:r>
      <w:r xmlns:w="http://schemas.openxmlformats.org/wordprocessingml/2006/main">
        <w:t xml:space="preserve">eek rûyê wî!??Rûyê te, Xudan, ez digerim.??</w:t>
      </w:r>
    </w:p>
    <w:p w14:paraId="10E9C53C" w14:textId="77777777" w:rsidR="00F90BDC" w:rsidRDefault="00F90BDC"/>
    <w:p w14:paraId="73404E68" w14:textId="77777777" w:rsidR="00F90BDC" w:rsidRDefault="00F90BDC">
      <w:r xmlns:w="http://schemas.openxmlformats.org/wordprocessingml/2006/main">
        <w:t xml:space="preserve">Marqos 9:17 Û yekî ji elaletê bersiv da û got: Mamoste, min kurê xwe yê ku ruhê wî lal e anî ba te.</w:t>
      </w:r>
    </w:p>
    <w:p w14:paraId="050CF428" w14:textId="77777777" w:rsidR="00F90BDC" w:rsidRDefault="00F90BDC"/>
    <w:p w14:paraId="5CFF461F" w14:textId="77777777" w:rsidR="00F90BDC" w:rsidRDefault="00F90BDC">
      <w:r xmlns:w="http://schemas.openxmlformats.org/wordprocessingml/2006/main">
        <w:t xml:space="preserve">Bav kurê xwe yê ku ruhê wî yê lal e, ji bo qenckirinê tîne ba Îsa.</w:t>
      </w:r>
    </w:p>
    <w:p w14:paraId="4831F7D1" w14:textId="77777777" w:rsidR="00F90BDC" w:rsidRDefault="00F90BDC"/>
    <w:p w14:paraId="3FFCDDA0" w14:textId="77777777" w:rsidR="00F90BDC" w:rsidRDefault="00F90BDC">
      <w:r xmlns:w="http://schemas.openxmlformats.org/wordprocessingml/2006/main">
        <w:t xml:space="preserve">1. Hêza Baweriyê: Çawa Îsa Dikare Têkoşîna Me Sax Bike</w:t>
      </w:r>
    </w:p>
    <w:p w14:paraId="62CF0EA7" w14:textId="77777777" w:rsidR="00F90BDC" w:rsidRDefault="00F90BDC"/>
    <w:p w14:paraId="3C71FA1B" w14:textId="77777777" w:rsidR="00F90BDC" w:rsidRDefault="00F90BDC">
      <w:r xmlns:w="http://schemas.openxmlformats.org/wordprocessingml/2006/main">
        <w:t xml:space="preserve">2. Xwe bispêrin Xwedê: Ji bo Mucîzeyan xwe spartina Xudan</w:t>
      </w:r>
    </w:p>
    <w:p w14:paraId="7B94A4B0" w14:textId="77777777" w:rsidR="00F90BDC" w:rsidRDefault="00F90BDC"/>
    <w:p w14:paraId="107EEDB3" w14:textId="77777777" w:rsidR="00F90BDC" w:rsidRDefault="00F90BDC">
      <w:r xmlns:w="http://schemas.openxmlformats.org/wordprocessingml/2006/main">
        <w:t xml:space="preserve">1. Metta 17:15-20 - Îsa ??safa kurekî bi cinan</w:t>
      </w:r>
    </w:p>
    <w:p w14:paraId="7071A5F2" w14:textId="77777777" w:rsidR="00F90BDC" w:rsidRDefault="00F90BDC"/>
    <w:p w14:paraId="52F81E6A" w14:textId="77777777" w:rsidR="00F90BDC" w:rsidRDefault="00F90BDC">
      <w:r xmlns:w="http://schemas.openxmlformats.org/wordprocessingml/2006/main">
        <w:t xml:space="preserve">2. Lûqa 8:26-39 - Îsa?</w:t>
      </w:r>
    </w:p>
    <w:p w14:paraId="13B398C2" w14:textId="77777777" w:rsidR="00F90BDC" w:rsidRDefault="00F90BDC"/>
    <w:p w14:paraId="6BF8128E" w14:textId="77777777" w:rsidR="00F90BDC" w:rsidRDefault="00F90BDC">
      <w:r xmlns:w="http://schemas.openxmlformats.org/wordprocessingml/2006/main">
        <w:t xml:space="preserve">Marqos 9:18 Û li ku derê wî bigire, wî diçikîne. û nikaribûn.</w:t>
      </w:r>
    </w:p>
    <w:p w14:paraId="26ECC7C0" w14:textId="77777777" w:rsidR="00F90BDC" w:rsidRDefault="00F90BDC"/>
    <w:p w14:paraId="64B7D575" w14:textId="77777777" w:rsidR="00F90BDC" w:rsidRDefault="00F90BDC">
      <w:r xmlns:w="http://schemas.openxmlformats.org/wordprocessingml/2006/main">
        <w:t xml:space="preserve">Şagirtên Îsa nikaribûn cinekî ji kesekî derxin, lema jî Îsa ket navberê û cin bi xwe derxist.</w:t>
      </w:r>
    </w:p>
    <w:p w14:paraId="7B84D8FE" w14:textId="77777777" w:rsidR="00F90BDC" w:rsidRDefault="00F90BDC"/>
    <w:p w14:paraId="32859344" w14:textId="77777777" w:rsidR="00F90BDC" w:rsidRDefault="00F90BDC">
      <w:r xmlns:w="http://schemas.openxmlformats.org/wordprocessingml/2006/main">
        <w:t xml:space="preserve">1. Em dikarin xwe bi Îsa bawer bikin çaxê em bi zehmetiyên ku ji hêza xwe wêdetir re rû bi rû dimînin.</w:t>
      </w:r>
    </w:p>
    <w:p w14:paraId="496F6F72" w14:textId="77777777" w:rsidR="00F90BDC" w:rsidRDefault="00F90BDC"/>
    <w:p w14:paraId="531336CA" w14:textId="77777777" w:rsidR="00F90BDC" w:rsidRDefault="00F90BDC">
      <w:r xmlns:w="http://schemas.openxmlformats.org/wordprocessingml/2006/main">
        <w:t xml:space="preserve">2. Divê em xwe bispêrin baweriya xwe û hêza Îsa ji bo derbaskirina astengan.</w:t>
      </w:r>
    </w:p>
    <w:p w14:paraId="2329BD13" w14:textId="77777777" w:rsidR="00F90BDC" w:rsidRDefault="00F90BDC"/>
    <w:p w14:paraId="134745A4" w14:textId="77777777" w:rsidR="00F90BDC" w:rsidRDefault="00F90BDC">
      <w:r xmlns:w="http://schemas.openxmlformats.org/wordprocessingml/2006/main">
        <w:t xml:space="preserve">1. Metta 17:18-20 - Îsa qebûl dike ku şagirt nikarin cin derxin û diyar dike ku ev yek ji kêmbûna baweriya wan e.</w:t>
      </w:r>
    </w:p>
    <w:p w14:paraId="30475FD9" w14:textId="77777777" w:rsidR="00F90BDC" w:rsidRDefault="00F90BDC"/>
    <w:p w14:paraId="3D34D54F" w14:textId="77777777" w:rsidR="00F90BDC" w:rsidRDefault="00F90BDC">
      <w:r xmlns:w="http://schemas.openxmlformats.org/wordprocessingml/2006/main">
        <w:t xml:space="preserve">2. Îbranî 4:15-16 - Îsa Serokkahînekî dilovan e ku qelsiyên me fam dike û ji bo me navbeynkariyê dike.</w:t>
      </w:r>
    </w:p>
    <w:p w14:paraId="2EE80A7F" w14:textId="77777777" w:rsidR="00F90BDC" w:rsidRDefault="00F90BDC"/>
    <w:p w14:paraId="16E778F7" w14:textId="77777777" w:rsidR="00F90BDC" w:rsidRDefault="00F90BDC">
      <w:r xmlns:w="http://schemas.openxmlformats.org/wordprocessingml/2006/main">
        <w:t xml:space="preserve">Marqos 9:19 Wî bersîva wî da û got: Ey nifşê bêbawer, ezê heta kengê bi we re bim? heta kengê ezê te biêşînim? wî bîne ba min.</w:t>
      </w:r>
    </w:p>
    <w:p w14:paraId="49185281" w14:textId="77777777" w:rsidR="00F90BDC" w:rsidRDefault="00F90BDC"/>
    <w:p w14:paraId="4521F03C" w14:textId="77777777" w:rsidR="00F90BDC" w:rsidRDefault="00F90BDC">
      <w:r xmlns:w="http://schemas.openxmlformats.org/wordprocessingml/2006/main">
        <w:t xml:space="preserve">Îsa dilgiraniya xwe ji nifşa bêbawer a ku ew mizgînê dide, tîne ziman û ji wan re dibêje ku zarokê bi ruhê nepak bînin ba wî.</w:t>
      </w:r>
    </w:p>
    <w:p w14:paraId="420A11AD" w14:textId="77777777" w:rsidR="00F90BDC" w:rsidRDefault="00F90BDC"/>
    <w:p w14:paraId="1754F88F" w14:textId="77777777" w:rsidR="00F90BDC" w:rsidRDefault="00F90BDC">
      <w:r xmlns:w="http://schemas.openxmlformats.org/wordprocessingml/2006/main">
        <w:t xml:space="preserve">1. Nifşê bêbawer: çima di nav me de kêmbûna baweriyê?</w:t>
      </w:r>
    </w:p>
    <w:p w14:paraId="31D05034" w14:textId="77777777" w:rsidR="00F90BDC" w:rsidRDefault="00F90BDC"/>
    <w:p w14:paraId="1FA1B4F5" w14:textId="77777777" w:rsidR="00F90BDC" w:rsidRDefault="00F90BDC">
      <w:r xmlns:w="http://schemas.openxmlformats.org/wordprocessingml/2006/main">
        <w:t xml:space="preserve">2. Hêza Îsa: çima em barê xwe bînin ber wî.</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17:14-20 - Axaftina Îsa bi şagirtan re li ser baweriyê.</w:t>
      </w:r>
    </w:p>
    <w:p w14:paraId="0D8DCBDD" w14:textId="77777777" w:rsidR="00F90BDC" w:rsidRDefault="00F90BDC"/>
    <w:p w14:paraId="13D29E7A" w14:textId="77777777" w:rsidR="00F90BDC" w:rsidRDefault="00F90BDC">
      <w:r xmlns:w="http://schemas.openxmlformats.org/wordprocessingml/2006/main">
        <w:t xml:space="preserve">2. Îbranî 11:1 - "Niha bawerî temînata tiştên ku li wan tê hêvîkirin e, bawerkirina tiştên ku nayên dîtin."</w:t>
      </w:r>
    </w:p>
    <w:p w14:paraId="121662D9" w14:textId="77777777" w:rsidR="00F90BDC" w:rsidRDefault="00F90BDC"/>
    <w:p w14:paraId="7FDADEF8" w14:textId="77777777" w:rsidR="00F90BDC" w:rsidRDefault="00F90BDC">
      <w:r xmlns:w="http://schemas.openxmlformats.org/wordprocessingml/2006/main">
        <w:t xml:space="preserve">Marqos 9:20 Û wan ew anîn ba wî. xwe avêt erdê û bi kef ket.</w:t>
      </w:r>
    </w:p>
    <w:p w14:paraId="0AA8BC85" w14:textId="77777777" w:rsidR="00F90BDC" w:rsidRDefault="00F90BDC"/>
    <w:p w14:paraId="0654E781" w14:textId="77777777" w:rsidR="00F90BDC" w:rsidRDefault="00F90BDC">
      <w:r xmlns:w="http://schemas.openxmlformats.org/wordprocessingml/2006/main">
        <w:t xml:space="preserve">Zarok anîn ba Îsa û gava ku Îsa ew dît, ruh di cih de êrîşî wî kir û ew ket erdê û kef ket.</w:t>
      </w:r>
    </w:p>
    <w:p w14:paraId="0241E149" w14:textId="77777777" w:rsidR="00F90BDC" w:rsidRDefault="00F90BDC"/>
    <w:p w14:paraId="346C6172" w14:textId="77777777" w:rsidR="00F90BDC" w:rsidRDefault="00F90BDC">
      <w:r xmlns:w="http://schemas.openxmlformats.org/wordprocessingml/2006/main">
        <w:t xml:space="preserve">1. Hêza Xwedê Li Ser Çalakiya Ciniyan</w:t>
      </w:r>
    </w:p>
    <w:p w14:paraId="3CE32789" w14:textId="77777777" w:rsidR="00F90BDC" w:rsidRDefault="00F90BDC"/>
    <w:p w14:paraId="71708A6F" w14:textId="77777777" w:rsidR="00F90BDC" w:rsidRDefault="00F90BDC">
      <w:r xmlns:w="http://schemas.openxmlformats.org/wordprocessingml/2006/main">
        <w:t xml:space="preserve">2. Xwezaya Mûcîze ya Xizmeta Îsa</w:t>
      </w:r>
    </w:p>
    <w:p w14:paraId="057BB219" w14:textId="77777777" w:rsidR="00F90BDC" w:rsidRDefault="00F90BDC"/>
    <w:p w14:paraId="756C209A" w14:textId="77777777" w:rsidR="00F90BDC" w:rsidRDefault="00F90BDC">
      <w:r xmlns:w="http://schemas.openxmlformats.org/wordprocessingml/2006/main">
        <w:t xml:space="preserve">1. Metta 8:16 - Gava bû êvar, gelek kesên ku bi cinan ketibûn birin ba Îsa û wî bi peyvekê ruh derxistin.</w:t>
      </w:r>
    </w:p>
    <w:p w14:paraId="502BA4A3" w14:textId="77777777" w:rsidR="00F90BDC" w:rsidRDefault="00F90BDC"/>
    <w:p w14:paraId="3557E23F" w14:textId="77777777" w:rsidR="00F90BDC" w:rsidRDefault="00F90BDC">
      <w:r xmlns:w="http://schemas.openxmlformats.org/wordprocessingml/2006/main">
        <w:t xml:space="preserve">2. Lûqa 4:35 - Îsa li cin hilat û ew ji mirov derket û ji wê gavê ve ew sax bû.</w:t>
      </w:r>
    </w:p>
    <w:p w14:paraId="078F6D59" w14:textId="77777777" w:rsidR="00F90BDC" w:rsidRDefault="00F90BDC"/>
    <w:p w14:paraId="2462965F" w14:textId="77777777" w:rsidR="00F90BDC" w:rsidRDefault="00F90BDC">
      <w:r xmlns:w="http://schemas.openxmlformats.org/wordprocessingml/2006/main">
        <w:t xml:space="preserve">Marqos 9:21 Û wî ji bavê xwe pirsî: «Ev çend sal derbas bû ku ev yek hat serê wî? Û wî got: Ji zarokekî.</w:t>
      </w:r>
    </w:p>
    <w:p w14:paraId="752F8656" w14:textId="77777777" w:rsidR="00F90BDC" w:rsidRDefault="00F90BDC"/>
    <w:p w14:paraId="3B418A8D" w14:textId="77777777" w:rsidR="00F90BDC" w:rsidRDefault="00F90BDC">
      <w:r xmlns:w="http://schemas.openxmlformats.org/wordprocessingml/2006/main">
        <w:t xml:space="preserve">Bavekî ji Îsa pirsî ku kurê wî çiqasî nexweş e.</w:t>
      </w:r>
    </w:p>
    <w:p w14:paraId="5C6D200F" w14:textId="77777777" w:rsidR="00F90BDC" w:rsidRDefault="00F90BDC"/>
    <w:p w14:paraId="6173BB4F" w14:textId="77777777" w:rsidR="00F90BDC" w:rsidRDefault="00F90BDC">
      <w:r xmlns:w="http://schemas.openxmlformats.org/wordprocessingml/2006/main">
        <w:t xml:space="preserve">1. Hêza Baweriyê: Îsa Çawa Nexweşan Qenc Dike</w:t>
      </w:r>
    </w:p>
    <w:p w14:paraId="2FE5BA10" w14:textId="77777777" w:rsidR="00F90BDC" w:rsidRDefault="00F90BDC"/>
    <w:p w14:paraId="1B1FD507" w14:textId="77777777" w:rsidR="00F90BDC" w:rsidRDefault="00F90BDC">
      <w:r xmlns:w="http://schemas.openxmlformats.org/wordprocessingml/2006/main">
        <w:t xml:space="preserve">2. Bereketa Sebrê: Di Wextên Tengasiyê de xwe spartina Xwedê</w:t>
      </w:r>
    </w:p>
    <w:p w14:paraId="2F3C1F86" w14:textId="77777777" w:rsidR="00F90BDC" w:rsidRDefault="00F90BDC"/>
    <w:p w14:paraId="30921113" w14:textId="77777777" w:rsidR="00F90BDC" w:rsidRDefault="00F90BDC">
      <w:r xmlns:w="http://schemas.openxmlformats.org/wordprocessingml/2006/main">
        <w:t xml:space="preserve">1. Metta 17:20 - Çimkî bi rastî ez ji we re dibêjim, eger baweriya we ya mîna tovê xerdelê hebe, hûn ê ji vî çiyayî re bibêjin, ? </w:t>
      </w:r>
      <w:r xmlns:w="http://schemas.openxmlformats.org/wordprocessingml/2006/main">
        <w:t xml:space="preserve">Ji vir heta wê derê, û ew ê biçe, û tiştek ji we re ne mumkun e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Aqûb 5:7-11 - Loma birano, heta hatina Xudan sebir bikin. Binêrin ka cotkar çawa li benda fêkiyê hêja yê erdê ye, li ser wê sebir dike, heta ku barana zû û dereng bibare. Hûn jî sebir bin. Dilê xwe saz bikin, çimkî hatina Xudan nêzîk e. Birano, ji bo ku hûn neyên dîwankirin, li hember hev nalîn nekin. Va ye, Dadger li ber derî radiweste. Birano, pêxemberên ku bi navê Xudan peyivîn bibin mînaka cefa û sebrê. Va ye, em wan kesên pîroz ên ku saxlem mane dihesibînin. We sebira Eyûb bihîstiye û we mexseda Xudan dît, ku Xudan çiqas dilovan û dilovan e.</w:t>
      </w:r>
    </w:p>
    <w:p w14:paraId="78437366" w14:textId="77777777" w:rsidR="00F90BDC" w:rsidRDefault="00F90BDC"/>
    <w:p w14:paraId="4EAEF894" w14:textId="77777777" w:rsidR="00F90BDC" w:rsidRDefault="00F90BDC">
      <w:r xmlns:w="http://schemas.openxmlformats.org/wordprocessingml/2006/main">
        <w:t xml:space="preserve">Marqos 9:22 Û gelek caran ew avêt nav agir û avê, da ku wî helak bike.</w:t>
      </w:r>
    </w:p>
    <w:p w14:paraId="29832E98" w14:textId="77777777" w:rsidR="00F90BDC" w:rsidRDefault="00F90BDC"/>
    <w:p w14:paraId="289F351E" w14:textId="77777777" w:rsidR="00F90BDC" w:rsidRDefault="00F90BDC">
      <w:r xmlns:w="http://schemas.openxmlformats.org/wordprocessingml/2006/main">
        <w:t xml:space="preserve">Ev beş çîroka bavekî vedibêje ku ji Îsa dipirse ku alîkariya kurê wî yê ku ruhê xerab pê re ye, bike.</w:t>
      </w:r>
    </w:p>
    <w:p w14:paraId="7EC586B4" w14:textId="77777777" w:rsidR="00F90BDC" w:rsidRDefault="00F90BDC"/>
    <w:p w14:paraId="7ACD9A2D" w14:textId="77777777" w:rsidR="00F90BDC" w:rsidRDefault="00F90BDC">
      <w:r xmlns:w="http://schemas.openxmlformats.org/wordprocessingml/2006/main">
        <w:t xml:space="preserve">1. Dilovanî û Hêza Xwedê: Fêrbûna Baweriya Bi Hêza Xudan</w:t>
      </w:r>
    </w:p>
    <w:p w14:paraId="3CA0BB0A" w14:textId="77777777" w:rsidR="00F90BDC" w:rsidRDefault="00F90BDC"/>
    <w:p w14:paraId="7D3450DC" w14:textId="77777777" w:rsidR="00F90BDC" w:rsidRDefault="00F90BDC">
      <w:r xmlns:w="http://schemas.openxmlformats.org/wordprocessingml/2006/main">
        <w:t xml:space="preserve">2. Derbaskirina Zehmetiyê: Di Demên Zehmetiyê de Hêviyê dîtin</w:t>
      </w:r>
    </w:p>
    <w:p w14:paraId="5B0F0D25" w14:textId="77777777" w:rsidR="00F90BDC" w:rsidRDefault="00F90BDC"/>
    <w:p w14:paraId="6B781CC8"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8:28 - "Û em dizanin ku ji bo yên ku ji Xwedê hez dikin, her tişt ji bo qenciyê bi hev re dixebitin, ji bo yên ku li gor armanca wî hatine gazî kirin."</w:t>
      </w:r>
    </w:p>
    <w:p w14:paraId="5A958EC4" w14:textId="77777777" w:rsidR="00F90BDC" w:rsidRDefault="00F90BDC"/>
    <w:p w14:paraId="3692DFC1" w14:textId="77777777" w:rsidR="00F90BDC" w:rsidRDefault="00F90BDC">
      <w:r xmlns:w="http://schemas.openxmlformats.org/wordprocessingml/2006/main">
        <w:t xml:space="preserve">Marqos 9:23 Îsa jê re got: «Eger tu bikaribî bawer bikî, her tişt ji yê ku bawer dike re gengaz e.</w:t>
      </w:r>
    </w:p>
    <w:p w14:paraId="3B9EADD4" w14:textId="77777777" w:rsidR="00F90BDC" w:rsidRDefault="00F90BDC"/>
    <w:p w14:paraId="517F7921" w14:textId="77777777" w:rsidR="00F90BDC" w:rsidRDefault="00F90BDC">
      <w:r xmlns:w="http://schemas.openxmlformats.org/wordprocessingml/2006/main">
        <w:t xml:space="preserve">Hêza bawerî û baweriya bi Îsa Mesîh dikare ecêban bike.</w:t>
      </w:r>
    </w:p>
    <w:p w14:paraId="2256BC09" w14:textId="77777777" w:rsidR="00F90BDC" w:rsidRDefault="00F90BDC"/>
    <w:p w14:paraId="74785EF6" w14:textId="77777777" w:rsidR="00F90BDC" w:rsidRDefault="00F90BDC">
      <w:r xmlns:w="http://schemas.openxmlformats.org/wordprocessingml/2006/main">
        <w:t xml:space="preserve">1: Baweriya bi Jesussa re mifteya vekirina hemî îmkanan e.</w:t>
      </w:r>
    </w:p>
    <w:p w14:paraId="48DFFE53" w14:textId="77777777" w:rsidR="00F90BDC" w:rsidRDefault="00F90BDC"/>
    <w:p w14:paraId="542C92D6" w14:textId="77777777" w:rsidR="00F90BDC" w:rsidRDefault="00F90BDC">
      <w:r xmlns:w="http://schemas.openxmlformats.org/wordprocessingml/2006/main">
        <w:t xml:space="preserve">2: Bi Jesussa bawer bikin û hûn ê bikaribin her tiştî bi dest bixin.</w:t>
      </w:r>
    </w:p>
    <w:p w14:paraId="4D0A1008" w14:textId="77777777" w:rsidR="00F90BDC" w:rsidRDefault="00F90BDC"/>
    <w:p w14:paraId="1615D927" w14:textId="77777777" w:rsidR="00F90BDC" w:rsidRDefault="00F90BDC">
      <w:r xmlns:w="http://schemas.openxmlformats.org/wordprocessingml/2006/main">
        <w:t xml:space="preserve">1: Îbranî 11:1 - "Niha bawerî naveroka tiştên ku li wan têne hêvî kirin, delîlên tiştên ku nayên dîtin e."</w:t>
      </w:r>
    </w:p>
    <w:p w14:paraId="5F386344" w14:textId="77777777" w:rsidR="00F90BDC" w:rsidRDefault="00F90BDC"/>
    <w:p w14:paraId="11450717" w14:textId="77777777" w:rsidR="00F90BDC" w:rsidRDefault="00F90BDC">
      <w:r xmlns:w="http://schemas.openxmlformats.org/wordprocessingml/2006/main">
        <w:t xml:space="preserve">2: Yûhenna 14:12-14 - "Bi rastî, bi rastî ez ji we re dibêjim, yê ku baweriyê bi min bîne, karên ku ez bikim jî ewê bike; û karên ji van mezintir jî wê bike; ji ber ku ez diçim ba Bavê xwe. Û hûn bi navê min çi bixwazin, ezê bikim, da ku Bav bi Kur bi rûmet bibe. Eger hûn bi navê min tiştekî bixwazin, ezê bikim.»</w:t>
      </w:r>
    </w:p>
    <w:p w14:paraId="202DB99A" w14:textId="77777777" w:rsidR="00F90BDC" w:rsidRDefault="00F90BDC"/>
    <w:p w14:paraId="1535FDEC" w14:textId="77777777" w:rsidR="00F90BDC" w:rsidRDefault="00F90BDC">
      <w:r xmlns:w="http://schemas.openxmlformats.org/wordprocessingml/2006/main">
        <w:t xml:space="preserve">Marqos 9:24 Û di cih de bavê zarokê kir qîrîn û bi hêstiran got: «Ya Xudan, ez bawer dikim; alîkariya te bike bêbaweriya min.</w:t>
      </w:r>
    </w:p>
    <w:p w14:paraId="535B0A52" w14:textId="77777777" w:rsidR="00F90BDC" w:rsidRDefault="00F90BDC"/>
    <w:p w14:paraId="66A7BF7B" w14:textId="77777777" w:rsidR="00F90BDC" w:rsidRDefault="00F90BDC">
      <w:r xmlns:w="http://schemas.openxmlformats.org/wordprocessingml/2006/main">
        <w:t xml:space="preserve">Bavê zarokê di Marqos 9:24 de baweriya xwe tîne ziman û di bêbaweriya xwe de alîkariyê dixwaze.</w:t>
      </w:r>
    </w:p>
    <w:p w14:paraId="4C69CDC4" w14:textId="77777777" w:rsidR="00F90BDC" w:rsidRDefault="00F90BDC"/>
    <w:p w14:paraId="1207AA41" w14:textId="77777777" w:rsidR="00F90BDC" w:rsidRDefault="00F90BDC">
      <w:r xmlns:w="http://schemas.openxmlformats.org/wordprocessingml/2006/main">
        <w:t xml:space="preserve">1. Baweriya xwe bi Xwedê bîne: Qîrîna Bav ji bo Alîkariyê</w:t>
      </w:r>
    </w:p>
    <w:p w14:paraId="4B1B2F1E" w14:textId="77777777" w:rsidR="00F90BDC" w:rsidRDefault="00F90BDC"/>
    <w:p w14:paraId="6CEB71E1" w14:textId="77777777" w:rsidR="00F90BDC" w:rsidRDefault="00F90BDC">
      <w:r xmlns:w="http://schemas.openxmlformats.org/wordprocessingml/2006/main">
        <w:t xml:space="preserve">2. Naskirina Ferqa Îman û Bêbaweriyê</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10:17 - Ji ber vê yekê bawerî ji bihîstinê tê û bihîstin bi peyva Mesîh.</w:t>
      </w:r>
    </w:p>
    <w:p w14:paraId="1A2AAEEC" w14:textId="77777777" w:rsidR="00F90BDC" w:rsidRDefault="00F90BDC"/>
    <w:p w14:paraId="72854B41" w14:textId="77777777" w:rsidR="00F90BDC" w:rsidRDefault="00F90BDC">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7EA4ED4D" w14:textId="77777777" w:rsidR="00F90BDC" w:rsidRDefault="00F90BDC"/>
    <w:p w14:paraId="1830AA5F" w14:textId="77777777" w:rsidR="00F90BDC" w:rsidRDefault="00F90BDC">
      <w:r xmlns:w="http://schemas.openxmlformats.org/wordprocessingml/2006/main">
        <w:t xml:space="preserve">Marqos 9:25 Gava ku Îsa dît ku elalet bi bez tê, li ruhê pîs hilat û jê re got: «Guhê lal û kerr, ez ji te re emir dikim, ji wî derkeve û êdî nekeve wî.</w:t>
      </w:r>
    </w:p>
    <w:p w14:paraId="1E04BAAE" w14:textId="77777777" w:rsidR="00F90BDC" w:rsidRDefault="00F90BDC"/>
    <w:p w14:paraId="367A7995" w14:textId="77777777" w:rsidR="00F90BDC" w:rsidRDefault="00F90BDC">
      <w:r xmlns:w="http://schemas.openxmlformats.org/wordprocessingml/2006/main">
        <w:t xml:space="preserve">Îsa elaleteke mirovan dît, li ruhê pîs hilat û emir kir ku ew zilam berde û venegere.</w:t>
      </w:r>
    </w:p>
    <w:p w14:paraId="139710D7" w14:textId="77777777" w:rsidR="00F90BDC" w:rsidRDefault="00F90BDC"/>
    <w:p w14:paraId="256DB510" w14:textId="77777777" w:rsidR="00F90BDC" w:rsidRDefault="00F90BDC">
      <w:r xmlns:w="http://schemas.openxmlformats.org/wordprocessingml/2006/main">
        <w:t xml:space="preserve">1. Hêza Mesîh: Çawa Îsa Hêzên Tarîtiyê Serkêş kir</w:t>
      </w:r>
    </w:p>
    <w:p w14:paraId="7CC8000C" w14:textId="77777777" w:rsidR="00F90BDC" w:rsidRDefault="00F90BDC"/>
    <w:p w14:paraId="1FB6D960" w14:textId="77777777" w:rsidR="00F90BDC" w:rsidRDefault="00F90BDC">
      <w:r xmlns:w="http://schemas.openxmlformats.org/wordprocessingml/2006/main">
        <w:t xml:space="preserve">2. Desthilatdariya Îsa: Daxwaza Serkeftina Me Bi Wî</w:t>
      </w:r>
    </w:p>
    <w:p w14:paraId="44BE0C05" w14:textId="77777777" w:rsidR="00F90BDC" w:rsidRDefault="00F90BDC"/>
    <w:p w14:paraId="49DFF4FB" w14:textId="77777777" w:rsidR="00F90BDC" w:rsidRDefault="00F90BDC">
      <w:r xmlns:w="http://schemas.openxmlformats.org/wordprocessingml/2006/main">
        <w:t xml:space="preserve">1. Yûhenna 16:33 - "Min ev tişt ji we re gotin, da ku hûn bi min re bibin xwediyê aştiyê. Di dinyayê de dê tengahiyek we hebe.</w:t>
      </w:r>
    </w:p>
    <w:p w14:paraId="2FC620DE" w14:textId="77777777" w:rsidR="00F90BDC" w:rsidRDefault="00F90BDC"/>
    <w:p w14:paraId="5EE7BCC3" w14:textId="77777777" w:rsidR="00F90BDC" w:rsidRDefault="00F90BDC">
      <w:r xmlns:w="http://schemas.openxmlformats.org/wordprocessingml/2006/main">
        <w:t xml:space="preserve">2. Kolosî 2:15 - "Û piştî ku hêz û desthilatî bêçek kirin, ji wan re xuyangek eşkere kir û bi xaçê li ser wan bi ser ket."</w:t>
      </w:r>
    </w:p>
    <w:p w14:paraId="7B41760E" w14:textId="77777777" w:rsidR="00F90BDC" w:rsidRDefault="00F90BDC"/>
    <w:p w14:paraId="195AE289" w14:textId="77777777" w:rsidR="00F90BDC" w:rsidRDefault="00F90BDC">
      <w:r xmlns:w="http://schemas.openxmlformats.org/wordprocessingml/2006/main">
        <w:t xml:space="preserve">Marqos 9:26 Û ruh giriya, ew bi êş perçe kir û ji wî derket. wusa ku gelekan digot: «Ew mir.»</w:t>
      </w:r>
    </w:p>
    <w:p w14:paraId="4EB16787" w14:textId="77777777" w:rsidR="00F90BDC" w:rsidRDefault="00F90BDC"/>
    <w:p w14:paraId="06DD8402" w14:textId="77777777" w:rsidR="00F90BDC" w:rsidRDefault="00F90BDC">
      <w:r xmlns:w="http://schemas.openxmlformats.org/wordprocessingml/2006/main">
        <w:t xml:space="preserve">Îsa ruhê nepak derxist û kir ku qurban mîna ku miribe. Gelekan bawer kir ku ew miriye.</w:t>
      </w:r>
    </w:p>
    <w:p w14:paraId="7B1DEBA8" w14:textId="77777777" w:rsidR="00F90BDC" w:rsidRDefault="00F90BDC"/>
    <w:p w14:paraId="45E68F4E" w14:textId="77777777" w:rsidR="00F90BDC" w:rsidRDefault="00F90BDC">
      <w:r xmlns:w="http://schemas.openxmlformats.org/wordprocessingml/2006/main">
        <w:t xml:space="preserve">1. Hêza Îsa li ser Xerabê</w:t>
      </w:r>
    </w:p>
    <w:p w14:paraId="3914862B" w14:textId="77777777" w:rsidR="00F90BDC" w:rsidRDefault="00F90BDC"/>
    <w:p w14:paraId="636BE980" w14:textId="77777777" w:rsidR="00F90BDC" w:rsidRDefault="00F90BDC">
      <w:r xmlns:w="http://schemas.openxmlformats.org/wordprocessingml/2006/main">
        <w:t xml:space="preserve">2. Mucîzeyên Şîfakirinê</w:t>
      </w:r>
    </w:p>
    <w:p w14:paraId="3DE9B116" w14:textId="77777777" w:rsidR="00F90BDC" w:rsidRDefault="00F90BDC"/>
    <w:p w14:paraId="493B6DD0" w14:textId="77777777" w:rsidR="00F90BDC" w:rsidRDefault="00F90BDC">
      <w:r xmlns:w="http://schemas.openxmlformats.org/wordprocessingml/2006/main">
        <w:t xml:space="preserve">1. Lûqa 8:26-39 - Îsa mirovekî ku ji aliyê gelek cinan ve girêdayî ye qenc dike</w:t>
      </w:r>
    </w:p>
    <w:p w14:paraId="07F08FB8" w14:textId="77777777" w:rsidR="00F90BDC" w:rsidRDefault="00F90BDC"/>
    <w:p w14:paraId="32C64070" w14:textId="77777777" w:rsidR="00F90BDC" w:rsidRDefault="00F90BDC">
      <w:r xmlns:w="http://schemas.openxmlformats.org/wordprocessingml/2006/main">
        <w:t xml:space="preserve">2. Metta 17:14-20 - Îsa kurikek bi ruhê nepak qenc dike</w:t>
      </w:r>
    </w:p>
    <w:p w14:paraId="7AA2E42C" w14:textId="77777777" w:rsidR="00F90BDC" w:rsidRDefault="00F90BDC"/>
    <w:p w14:paraId="561863DE" w14:textId="77777777" w:rsidR="00F90BDC" w:rsidRDefault="00F90BDC">
      <w:r xmlns:w="http://schemas.openxmlformats.org/wordprocessingml/2006/main">
        <w:t xml:space="preserve">Marqos 9:27 Lê Îsa bi destê wî girt û ew rakir. û ew rabû.</w:t>
      </w:r>
    </w:p>
    <w:p w14:paraId="00BC2D78" w14:textId="77777777" w:rsidR="00F90BDC" w:rsidRDefault="00F90BDC"/>
    <w:p w14:paraId="4E2904B2" w14:textId="77777777" w:rsidR="00F90BDC" w:rsidRDefault="00F90BDC">
      <w:r xmlns:w="http://schemas.openxmlformats.org/wordprocessingml/2006/main">
        <w:t xml:space="preserve">Îsa bi vejîna zarokekî mirî hêz û desthilatdariya xwe ya li ser mirinê nîşan da.</w:t>
      </w:r>
    </w:p>
    <w:p w14:paraId="16A61209" w14:textId="77777777" w:rsidR="00F90BDC" w:rsidRDefault="00F90BDC"/>
    <w:p w14:paraId="7C0E9B63" w14:textId="77777777" w:rsidR="00F90BDC" w:rsidRDefault="00F90BDC">
      <w:r xmlns:w="http://schemas.openxmlformats.org/wordprocessingml/2006/main">
        <w:t xml:space="preserve">1: Îsa xwedî hêz û desthilatî ye ku mirinê bi ser bikeve û jiyanê bide yên ku mirine.</w:t>
      </w:r>
    </w:p>
    <w:p w14:paraId="576C270A" w14:textId="77777777" w:rsidR="00F90BDC" w:rsidRDefault="00F90BDC"/>
    <w:p w14:paraId="6B22910F" w14:textId="77777777" w:rsidR="00F90BDC" w:rsidRDefault="00F90BDC">
      <w:r xmlns:w="http://schemas.openxmlformats.org/wordprocessingml/2006/main">
        <w:t xml:space="preserve">2: Îsa dikare rewşên herî dijwar jî sax bike, û hêviyê bîne yên herî bêhêvî.</w:t>
      </w:r>
    </w:p>
    <w:p w14:paraId="2823D1E7" w14:textId="77777777" w:rsidR="00F90BDC" w:rsidRDefault="00F90BDC"/>
    <w:p w14:paraId="013862AA" w14:textId="77777777" w:rsidR="00F90BDC" w:rsidRDefault="00F90BDC">
      <w:r xmlns:w="http://schemas.openxmlformats.org/wordprocessingml/2006/main">
        <w:t xml:space="preserve">1: Yûhenna 11:25-26 - Îsa ji wê re got: "Ez vejîn û jiyan im. Yê ku baweriyê bi min bîne, bimire jî, wê bijî û her kesê ku dijî û baweriyê bi min tîne, qet namire."</w:t>
      </w:r>
    </w:p>
    <w:p w14:paraId="6B2DBBC4" w14:textId="77777777" w:rsidR="00F90BDC" w:rsidRDefault="00F90BDC"/>
    <w:p w14:paraId="54894E41" w14:textId="77777777" w:rsidR="00F90BDC" w:rsidRDefault="00F90BDC">
      <w:r xmlns:w="http://schemas.openxmlformats.org/wordprocessingml/2006/main">
        <w:t xml:space="preserve">2: Romayî 6:9-10 - Em dizanin ku Mesîh, ji nav miriyan rabe, êdî qet namire; mirin êdî li ser wî serdest e. Ji ber mirina ku ew mir, ji guneh re mir, ji bo her tiştî, lê jiyana ku ew dijî, ew ji Xwedê re dijî.</w:t>
      </w:r>
    </w:p>
    <w:p w14:paraId="328C0954" w14:textId="77777777" w:rsidR="00F90BDC" w:rsidRDefault="00F90BDC"/>
    <w:p w14:paraId="414E9CB4" w14:textId="77777777" w:rsidR="00F90BDC" w:rsidRDefault="00F90BDC">
      <w:r xmlns:w="http://schemas.openxmlformats.org/wordprocessingml/2006/main">
        <w:t xml:space="preserve">Marqos 9:28 Û gava ew hat malê, şagirtên wî bi serê xwe jê pirsîn: «Çima me nikaribû wî derxin derve?»</w:t>
      </w:r>
    </w:p>
    <w:p w14:paraId="7FDE8046" w14:textId="77777777" w:rsidR="00F90BDC" w:rsidRDefault="00F90BDC"/>
    <w:p w14:paraId="15EC0A4C" w14:textId="77777777" w:rsidR="00F90BDC" w:rsidRDefault="00F90BDC">
      <w:r xmlns:w="http://schemas.openxmlformats.org/wordprocessingml/2006/main">
        <w:t xml:space="preserve">Şagirtên Îsa ji Îsa dipirsin ku çima wan nikaribû cin derxin.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Meriv çawa bi Jesussa re kêşeyan derbas dike</w:t>
      </w:r>
    </w:p>
    <w:p w14:paraId="73D6B207" w14:textId="77777777" w:rsidR="00F90BDC" w:rsidRDefault="00F90BDC"/>
    <w:p w14:paraId="0E78BB65" w14:textId="77777777" w:rsidR="00F90BDC" w:rsidRDefault="00F90BDC">
      <w:r xmlns:w="http://schemas.openxmlformats.org/wordprocessingml/2006/main">
        <w:t xml:space="preserve">2. Hêviya xwe winda nekin: Dema ku bi Karên Nepêkan re rû bi rû dimînin</w:t>
      </w:r>
    </w:p>
    <w:p w14:paraId="48B9C71D" w14:textId="77777777" w:rsidR="00F90BDC" w:rsidRDefault="00F90BDC"/>
    <w:p w14:paraId="1A1890EF" w14:textId="77777777" w:rsidR="00F90BDC" w:rsidRDefault="00F90BDC">
      <w:r xmlns:w="http://schemas.openxmlformats.org/wordprocessingml/2006/main">
        <w:t xml:space="preserve">1. Metta 17:20 - Wî ji wan re got, ? </w:t>
      </w:r>
      <w:r xmlns:w="http://schemas.openxmlformats.org/wordprocessingml/2006/main">
        <w:rPr>
          <w:rFonts w:ascii="맑은 고딕 Semilight" w:hAnsi="맑은 고딕 Semilight"/>
        </w:rPr>
        <w:t xml:space="preserve">Ji </w:t>
      </w:r>
      <w:r xmlns:w="http://schemas.openxmlformats.org/wordprocessingml/2006/main">
        <w:t xml:space="preserve">ber baweriya weya piçûk. Çimkî bi rastî ez ji we re dibêjim, eger baweriya we ya mîna tovê xerdelê hebe, hûnê ji vî çiyayî re bêjin: </w:t>
      </w:r>
      <w:r xmlns:w="http://schemas.openxmlformats.org/wordprocessingml/2006/main">
        <w:t xml:space="preserve">Ji vir heta wê derê, û ew ê biçe, û tiştek ji we re ne mumkun e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Efesî 6:10-18 - Di dawiyê de, bi Xudan û di hêza hêza wî de bi hêz bin. Tevahiya zirxên Xwedê li xwe bikin, da ku hûn bikarin li dijî planên Îblîs bisekinin.</w:t>
      </w:r>
    </w:p>
    <w:p w14:paraId="2D887366" w14:textId="77777777" w:rsidR="00F90BDC" w:rsidRDefault="00F90BDC"/>
    <w:p w14:paraId="66BFDD61" w14:textId="77777777" w:rsidR="00F90BDC" w:rsidRDefault="00F90BDC">
      <w:r xmlns:w="http://schemas.openxmlformats.org/wordprocessingml/2006/main">
        <w:t xml:space="preserve">Marqos 9:29 Û wî ji wan re got: «Ev cûre bi tu tiştî nikare derkeve, lê ji dua û rojiyê pê ve.</w:t>
      </w:r>
    </w:p>
    <w:p w14:paraId="699CBD75" w14:textId="77777777" w:rsidR="00F90BDC" w:rsidRDefault="00F90BDC"/>
    <w:p w14:paraId="3D1D2EEF" w14:textId="77777777" w:rsidR="00F90BDC" w:rsidRDefault="00F90BDC">
      <w:r xmlns:w="http://schemas.openxmlformats.org/wordprocessingml/2006/main">
        <w:t xml:space="preserve">Ev ayet balê dikişîne ser girîngiya nimêj û rojiyê da ku şerên giyanî yên dijwar derbas bibin.</w:t>
      </w:r>
    </w:p>
    <w:p w14:paraId="239E6336" w14:textId="77777777" w:rsidR="00F90BDC" w:rsidRDefault="00F90BDC"/>
    <w:p w14:paraId="0E50E709" w14:textId="77777777" w:rsidR="00F90BDC" w:rsidRDefault="00F90BDC">
      <w:r xmlns:w="http://schemas.openxmlformats.org/wordprocessingml/2006/main">
        <w:t xml:space="preserve">1. Hêza nimêj û rojîgirtinê: Meriv çawa şerên giyanî bi ser keve</w:t>
      </w:r>
    </w:p>
    <w:p w14:paraId="50BC04A2" w14:textId="77777777" w:rsidR="00F90BDC" w:rsidRDefault="00F90BDC"/>
    <w:p w14:paraId="580A95D0" w14:textId="77777777" w:rsidR="00F90BDC" w:rsidRDefault="00F90BDC">
      <w:r xmlns:w="http://schemas.openxmlformats.org/wordprocessingml/2006/main">
        <w:t xml:space="preserve">2. Pêwîstiya Nimêj û Rojiyê: Mifteya Serkeftinê</w:t>
      </w:r>
    </w:p>
    <w:p w14:paraId="29223A09" w14:textId="77777777" w:rsidR="00F90BDC" w:rsidRDefault="00F90BDC"/>
    <w:p w14:paraId="21192D35" w14:textId="77777777" w:rsidR="00F90BDC" w:rsidRDefault="00F90BDC">
      <w:r xmlns:w="http://schemas.openxmlformats.org/wordprocessingml/2006/main">
        <w:t xml:space="preserve">1. Aqûb 5:16 ? Ji ber vê </w:t>
      </w:r>
      <w:r xmlns:w="http://schemas.openxmlformats.org/wordprocessingml/2006/main">
        <w:rPr>
          <w:rFonts w:ascii="맑은 고딕 Semilight" w:hAnsi="맑은 고딕 Semilight"/>
        </w:rPr>
        <w:t xml:space="preserve">yekê </w:t>
      </w:r>
      <w:r xmlns:w="http://schemas.openxmlformats.org/wordprocessingml/2006/main">
        <w:t xml:space="preserve">gunehên xwe ji hev re îtîraf bikin û ji hev re dua bikin da ku hûn sax bibin. Nimêja mirovê salih bi hêz û bi bandor e.??</w:t>
      </w:r>
    </w:p>
    <w:p w14:paraId="5DE81E19" w14:textId="77777777" w:rsidR="00F90BDC" w:rsidRDefault="00F90BDC"/>
    <w:p w14:paraId="2CD788BD" w14:textId="77777777" w:rsidR="00F90BDC" w:rsidRDefault="00F90BDC">
      <w:r xmlns:w="http://schemas.openxmlformats.org/wordprocessingml/2006/main">
        <w:t xml:space="preserve">2. Metta 6:16-18 ? </w:t>
      </w:r>
      <w:r xmlns:w="http://schemas.openxmlformats.org/wordprocessingml/2006/main">
        <w:rPr>
          <w:rFonts w:ascii="맑은 고딕 Semilight" w:hAnsi="맑은 고딕 Semilight"/>
        </w:rPr>
        <w:t xml:space="preserve">Îcar </w:t>
      </w:r>
      <w:r xmlns:w="http://schemas.openxmlformats.org/wordprocessingml/2006/main">
        <w:t xml:space="preserve">hûn rojî bigirin, wek minafiqan tirş nebin, ji ber ku ew ji bo ku nîşanî kesên din bidin ku ew rojî digirin, rûyê xwe dişikînin. Bi rastî ez ji we re dibêjim, wan xelata xwe bi tevahî standiye. Lê gava ku tu rojî dikî, rûn li serê xwe bikî û rûyê xwe bişo, da ku ji yên din re diyar nebe ku tu rojî dikî, lê tenê ji Bavê xwe yê nedîtî re eşkere bibe. û Bavê we yê ku tiştên veşartî dibîne, wê we xelat bike.??</w:t>
      </w:r>
    </w:p>
    <w:p w14:paraId="63A58476" w14:textId="77777777" w:rsidR="00F90BDC" w:rsidRDefault="00F90BDC"/>
    <w:p w14:paraId="5FD79FD9" w14:textId="77777777" w:rsidR="00F90BDC" w:rsidRDefault="00F90BDC">
      <w:r xmlns:w="http://schemas.openxmlformats.org/wordprocessingml/2006/main">
        <w:t xml:space="preserve">Marqos 9:30 Û ew ji wir derketin û di Celîlê re derbas bûn. û wî nedixwest ku tu kes bi vê yekê bizane.</w:t>
      </w:r>
    </w:p>
    <w:p w14:paraId="6E1C20C5" w14:textId="77777777" w:rsidR="00F90BDC" w:rsidRDefault="00F90BDC"/>
    <w:p w14:paraId="482216B5" w14:textId="77777777" w:rsidR="00F90BDC" w:rsidRDefault="00F90BDC">
      <w:r xmlns:w="http://schemas.openxmlformats.org/wordprocessingml/2006/main">
        <w:t xml:space="preserve">Şagirt ji cihê ku lê bûn derketin û di Celîlê re derbas bûn.</w:t>
      </w:r>
    </w:p>
    <w:p w14:paraId="5ECE0262" w14:textId="77777777" w:rsidR="00F90BDC" w:rsidRDefault="00F90BDC"/>
    <w:p w14:paraId="203E4145" w14:textId="77777777" w:rsidR="00F90BDC" w:rsidRDefault="00F90BDC">
      <w:r xmlns:w="http://schemas.openxmlformats.org/wordprocessingml/2006/main">
        <w:t xml:space="preserve">1. Hêza Veşartinê - Girîngiya ku meriv bikaribe sirên xwe biparêze, tewra gava ku ew dijber xuya dike.</w:t>
      </w:r>
    </w:p>
    <w:p w14:paraId="0F5ABB7A" w14:textId="77777777" w:rsidR="00F90BDC" w:rsidRDefault="00F90BDC"/>
    <w:p w14:paraId="26D6EEC5" w14:textId="77777777" w:rsidR="00F90BDC" w:rsidRDefault="00F90BDC">
      <w:r xmlns:w="http://schemas.openxmlformats.org/wordprocessingml/2006/main">
        <w:t xml:space="preserve">2. Nirxa Nepenîtiyê - Fêmkirina girîngiya dema dûrbûna ji çavê giştî.</w:t>
      </w:r>
    </w:p>
    <w:p w14:paraId="1E92BEEE" w14:textId="77777777" w:rsidR="00F90BDC" w:rsidRDefault="00F90BDC"/>
    <w:p w14:paraId="7EB36F3F" w14:textId="77777777" w:rsidR="00F90BDC" w:rsidRDefault="00F90BDC">
      <w:r xmlns:w="http://schemas.openxmlformats.org/wordprocessingml/2006/main">
        <w:t xml:space="preserve">1. Metelok 11:13 - "Gelogotî, xwebaweriyê dide, lê yê pêbawer sirê digire."</w:t>
      </w:r>
    </w:p>
    <w:p w14:paraId="44BFCC55" w14:textId="77777777" w:rsidR="00F90BDC" w:rsidRDefault="00F90BDC"/>
    <w:p w14:paraId="0D0EA9E1" w14:textId="77777777" w:rsidR="00F90BDC" w:rsidRDefault="00F90BDC">
      <w:r xmlns:w="http://schemas.openxmlformats.org/wordprocessingml/2006/main">
        <w:t xml:space="preserve">2. Metta 6:1-4 - ? </w:t>
      </w:r>
      <w:r xmlns:w="http://schemas.openxmlformats.org/wordprocessingml/2006/main">
        <w:rPr>
          <w:rFonts w:ascii="맑은 고딕 Semilight" w:hAnsi="맑은 고딕 Semilight"/>
        </w:rPr>
        <w:t xml:space="preserve">Hay </w:t>
      </w:r>
      <w:r xmlns:w="http://schemas.openxmlformats.org/wordprocessingml/2006/main">
        <w:t xml:space="preserve">ji xwe hebin ku rastdariya xwe li ber mirovên din bikin, da ku ji aliyê wan ve were dîtin, çimkî wê hingê ji Bavê xwe yê li ezmanan xelata we tune. Îcar gava ku hûn bidin belengazan, li ber xwe boriyê nexin, çawa ku durû li kinîştan û kuçeyan dikin, da ku ji aliyê kesên din ve pesnê wan bidin. Bi rastî ez ji we re dibêjim, wan xelata xwe standiye. Lê gava ku tu didî belengazan, bila destê te yê çepê nizanibe destê te yê rastê çi dike, da ku dayîna te bi dizî be.??</w:t>
      </w:r>
    </w:p>
    <w:p w14:paraId="0697DDC8" w14:textId="77777777" w:rsidR="00F90BDC" w:rsidRDefault="00F90BDC"/>
    <w:p w14:paraId="0B23E83F" w14:textId="77777777" w:rsidR="00F90BDC" w:rsidRDefault="00F90BDC">
      <w:r xmlns:w="http://schemas.openxmlformats.org/wordprocessingml/2006/main">
        <w:t xml:space="preserve">Marqos 9:31 Çimkî wî şagirtên xwe hîn kir û ji wan re got: «Kurê Mirov radestî mirovan tê kirin û ewê wî bikujin. û piştî ku ew bê kuştin, ewê roja sisiyan rabe.</w:t>
      </w:r>
    </w:p>
    <w:p w14:paraId="7B918144" w14:textId="77777777" w:rsidR="00F90BDC" w:rsidRDefault="00F90BDC"/>
    <w:p w14:paraId="1818F961" w14:textId="77777777" w:rsidR="00F90BDC" w:rsidRDefault="00F90BDC">
      <w:r xmlns:w="http://schemas.openxmlformats.org/wordprocessingml/2006/main">
        <w:t xml:space="preserve">Divê Kurê Mirov radestî mirovan bê kirin, bê kuştin û di roja sisiyan de rabe.</w:t>
      </w:r>
    </w:p>
    <w:p w14:paraId="1123B277" w14:textId="77777777" w:rsidR="00F90BDC" w:rsidRDefault="00F90BDC"/>
    <w:p w14:paraId="218249DC" w14:textId="77777777" w:rsidR="00F90BDC" w:rsidRDefault="00F90BDC">
      <w:r xmlns:w="http://schemas.openxmlformats.org/wordprocessingml/2006/main">
        <w:t xml:space="preserve">1: Îsa xilaskarê me ye û dê dîsa rabe.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baweriya me bi Îsa û vejîna wî hebe.</w:t>
      </w:r>
    </w:p>
    <w:p w14:paraId="77A16FC9" w14:textId="77777777" w:rsidR="00F90BDC" w:rsidRDefault="00F90BDC"/>
    <w:p w14:paraId="074A7C7E" w14:textId="77777777" w:rsidR="00F90BDC" w:rsidRDefault="00F90BDC">
      <w:r xmlns:w="http://schemas.openxmlformats.org/wordprocessingml/2006/main">
        <w:t xml:space="preserve">1: 1 Korîntî 15:3-4 - Ji ber ku min ew tişta ku min jî standibû wek girîngiya pêşîn ji we re da: ku Mesîh ji bo gunehên me li gor Nivîsarên Pîroz mir, û ku ew hat definkirin û di roja sisiyan de hat rakirin. roj li gor Nivîsarên Pîroz.</w:t>
      </w:r>
    </w:p>
    <w:p w14:paraId="4F9694A9" w14:textId="77777777" w:rsidR="00F90BDC" w:rsidRDefault="00F90BDC"/>
    <w:p w14:paraId="5ED1FBA6" w14:textId="77777777" w:rsidR="00F90BDC" w:rsidRDefault="00F90BDC">
      <w:r xmlns:w="http://schemas.openxmlformats.org/wordprocessingml/2006/main">
        <w:t xml:space="preserve">2: Kolosî 2:12-13 - Di vaftîzmê de bi wî re hatin veşartin, ku tê de hûn jî bi wî re bi baweriya xwe ya bi hêza Xwedê ya ku ew ji nav miriyan rakir, rabûn. Û hûn, yên ku di sûcên xwe û di nesnetbûna bedena xwe de mirî bûn, Xwedê bi wî re zindî kir û hemû sûcên me bihûrt.</w:t>
      </w:r>
    </w:p>
    <w:p w14:paraId="38AFEA7E" w14:textId="77777777" w:rsidR="00F90BDC" w:rsidRDefault="00F90BDC"/>
    <w:p w14:paraId="4FC3BFC9" w14:textId="77777777" w:rsidR="00F90BDC" w:rsidRDefault="00F90BDC">
      <w:r xmlns:w="http://schemas.openxmlformats.org/wordprocessingml/2006/main">
        <w:t xml:space="preserve">Marqos 9:32 Lê wan ev gotin fêm nekir û tirsiyan ku jê bipirsin.</w:t>
      </w:r>
    </w:p>
    <w:p w14:paraId="23A15DF5" w14:textId="77777777" w:rsidR="00F90BDC" w:rsidRDefault="00F90BDC"/>
    <w:p w14:paraId="009E54FA" w14:textId="77777777" w:rsidR="00F90BDC" w:rsidRDefault="00F90BDC">
      <w:r xmlns:w="http://schemas.openxmlformats.org/wordprocessingml/2006/main">
        <w:t xml:space="preserve">Şagirt ditirsiyan ku ji Îsa ravekirina gotinên wî bixwazin.</w:t>
      </w:r>
    </w:p>
    <w:p w14:paraId="552EAD8C" w14:textId="77777777" w:rsidR="00F90BDC" w:rsidRDefault="00F90BDC"/>
    <w:p w14:paraId="7AC4AC93" w14:textId="77777777" w:rsidR="00F90BDC" w:rsidRDefault="00F90BDC">
      <w:r xmlns:w="http://schemas.openxmlformats.org/wordprocessingml/2006/main">
        <w:t xml:space="preserve">1. Peyva Xwedê Hêzdar û Bi Mebest e - Netirsin Pirs Bikin</w:t>
      </w:r>
    </w:p>
    <w:p w14:paraId="661D6B1A" w14:textId="77777777" w:rsidR="00F90BDC" w:rsidRDefault="00F90BDC"/>
    <w:p w14:paraId="11A2AD46" w14:textId="77777777" w:rsidR="00F90BDC" w:rsidRDefault="00F90BDC">
      <w:r xmlns:w="http://schemas.openxmlformats.org/wordprocessingml/2006/main">
        <w:t xml:space="preserve">2. Netirsin: Îsa Rastiyê Eşkere Dike - Wê Wêrek Bigerin ku Zelalî Bigerin</w:t>
      </w:r>
    </w:p>
    <w:p w14:paraId="28DE0E54" w14:textId="77777777" w:rsidR="00F90BDC" w:rsidRDefault="00F90BDC"/>
    <w:p w14:paraId="69D87352" w14:textId="77777777" w:rsidR="00F90BDC" w:rsidRDefault="00F90BDC">
      <w:r xmlns:w="http://schemas.openxmlformats.org/wordprocessingml/2006/main">
        <w:t xml:space="preserve">1. Yûhenna 16:12-15 - Îsa behsa Ruhê Pîroz dike ku di rastiyê de rêberiya me dike</w:t>
      </w:r>
    </w:p>
    <w:p w14:paraId="2FCD0395" w14:textId="77777777" w:rsidR="00F90BDC" w:rsidRDefault="00F90BDC"/>
    <w:p w14:paraId="670F2918" w14:textId="77777777" w:rsidR="00F90BDC" w:rsidRDefault="00F90BDC">
      <w:r xmlns:w="http://schemas.openxmlformats.org/wordprocessingml/2006/main">
        <w:t xml:space="preserve">2. Metelok 1:5-7 - Aqilmendiya Xudan ew e ku divê em lê bigerin</w:t>
      </w:r>
    </w:p>
    <w:p w14:paraId="4BA85FE0" w14:textId="77777777" w:rsidR="00F90BDC" w:rsidRDefault="00F90BDC"/>
    <w:p w14:paraId="1572EC45" w14:textId="77777777" w:rsidR="00F90BDC" w:rsidRDefault="00F90BDC">
      <w:r xmlns:w="http://schemas.openxmlformats.org/wordprocessingml/2006/main">
        <w:t xml:space="preserve">Marqos 9:33 Û ew hat Kefernahûmê û li malê bû û ji wan pirsî: «Çi bû ku we di rê de di nav xwe de nîqaş kir?</w:t>
      </w:r>
    </w:p>
    <w:p w14:paraId="74DEC903" w14:textId="77777777" w:rsidR="00F90BDC" w:rsidRDefault="00F90BDC"/>
    <w:p w14:paraId="21D26FE7" w14:textId="77777777" w:rsidR="00F90BDC" w:rsidRDefault="00F90BDC">
      <w:r xmlns:w="http://schemas.openxmlformats.org/wordprocessingml/2006/main">
        <w:t xml:space="preserve">Îsa hat Kefernahûmê û ji şagirtên xwe pirsî ku ew li ser çi diçûn wir.</w:t>
      </w:r>
    </w:p>
    <w:p w14:paraId="211BB57B" w14:textId="77777777" w:rsidR="00F90BDC" w:rsidRDefault="00F90BDC"/>
    <w:p w14:paraId="3F0DEAE1" w14:textId="77777777" w:rsidR="00F90BDC" w:rsidRDefault="00F90BDC">
      <w:r xmlns:w="http://schemas.openxmlformats.org/wordprocessingml/2006/main">
        <w:t xml:space="preserve">1. Hêza Guhdarîkirinê: Di Marqos 9:33 de ji Îsa hînbûn</w:t>
      </w:r>
    </w:p>
    <w:p w14:paraId="13F88040" w14:textId="77777777" w:rsidR="00F90BDC" w:rsidRDefault="00F90BDC"/>
    <w:p w14:paraId="3F5CC7CE" w14:textId="77777777" w:rsidR="00F90BDC" w:rsidRDefault="00F90BDC">
      <w:r xmlns:w="http://schemas.openxmlformats.org/wordprocessingml/2006/main">
        <w:t xml:space="preserve">2. Ne ramanek paşîn: Girîngiya Pirskirina Pirsan di Marqos 9:33 de</w:t>
      </w:r>
    </w:p>
    <w:p w14:paraId="6569F849" w14:textId="77777777" w:rsidR="00F90BDC" w:rsidRDefault="00F90BDC"/>
    <w:p w14:paraId="2D66E92E" w14:textId="77777777" w:rsidR="00F90BDC" w:rsidRDefault="00F90BDC">
      <w:r xmlns:w="http://schemas.openxmlformats.org/wordprocessingml/2006/main">
        <w:t xml:space="preserve">1. Aqûb 1:19, "Birayên min ên delal vê yekê bizanibin: Bila her kes di bihîstinê de, di axaftinê de, û di hêrsbûnê de hêdî be."</w:t>
      </w:r>
    </w:p>
    <w:p w14:paraId="600C4953" w14:textId="77777777" w:rsidR="00F90BDC" w:rsidRDefault="00F90BDC"/>
    <w:p w14:paraId="5265D728" w14:textId="77777777" w:rsidR="00F90BDC" w:rsidRDefault="00F90BDC">
      <w:r xmlns:w="http://schemas.openxmlformats.org/wordprocessingml/2006/main">
        <w:t xml:space="preserve">2. Lûqa 6:31, "Û çawa ku hûn dixwazin ku yên din ji we re bikin, wusa ji wan re bikin."</w:t>
      </w:r>
    </w:p>
    <w:p w14:paraId="27FC09DA" w14:textId="77777777" w:rsidR="00F90BDC" w:rsidRDefault="00F90BDC"/>
    <w:p w14:paraId="0B12AE64" w14:textId="77777777" w:rsidR="00F90BDC" w:rsidRDefault="00F90BDC">
      <w:r xmlns:w="http://schemas.openxmlformats.org/wordprocessingml/2006/main">
        <w:t xml:space="preserve">Marqos 9:34 Lê wan bêdeng ma, çimkî di rê de wan di nav xwe de nîqaş kiribû, ka yê herî mezin kî be.</w:t>
      </w:r>
    </w:p>
    <w:p w14:paraId="66B8DCA9" w14:textId="77777777" w:rsidR="00F90BDC" w:rsidRDefault="00F90BDC"/>
    <w:p w14:paraId="5CF63149" w14:textId="77777777" w:rsidR="00F90BDC" w:rsidRDefault="00F90BDC">
      <w:r xmlns:w="http://schemas.openxmlformats.org/wordprocessingml/2006/main">
        <w:t xml:space="preserve">Şagirtên Îsa li ser vê yekê nîqaş dikirin ku di nav wan de yê herî mezin kî ye.</w:t>
      </w:r>
    </w:p>
    <w:p w14:paraId="6BCD9AF4" w14:textId="77777777" w:rsidR="00F90BDC" w:rsidRDefault="00F90BDC"/>
    <w:p w14:paraId="49BE6FE3" w14:textId="77777777" w:rsidR="00F90BDC" w:rsidRDefault="00F90BDC">
      <w:r xmlns:w="http://schemas.openxmlformats.org/wordprocessingml/2006/main">
        <w:t xml:space="preserve">1: Wek Xirîstiyan, divê em bala xwe bidin ser hezkirin û xizmetkirina hev, ne ku em bibin yên herî mezin.</w:t>
      </w:r>
    </w:p>
    <w:p w14:paraId="29D72B03" w14:textId="77777777" w:rsidR="00F90BDC" w:rsidRDefault="00F90BDC"/>
    <w:p w14:paraId="3E99D9DF" w14:textId="77777777" w:rsidR="00F90BDC" w:rsidRDefault="00F90BDC">
      <w:r xmlns:w="http://schemas.openxmlformats.org/wordprocessingml/2006/main">
        <w:t xml:space="preserve">2: Îsa me hîn dike ku em dilnizmî nîşan bidin û ji kesên din re xizmet bikin, ne ku ji bo mezinbûnê pêşbaziyê bikin.</w:t>
      </w:r>
    </w:p>
    <w:p w14:paraId="2F481A4D" w14:textId="77777777" w:rsidR="00F90BDC" w:rsidRDefault="00F90BDC"/>
    <w:p w14:paraId="7C25D116" w14:textId="77777777" w:rsidR="00F90BDC" w:rsidRDefault="00F90BDC">
      <w:r xmlns:w="http://schemas.openxmlformats.org/wordprocessingml/2006/main">
        <w:t xml:space="preserve">1: Fîlîpî 2:3-4: ? </w:t>
      </w:r>
      <w:r xmlns:w="http://schemas.openxmlformats.org/wordprocessingml/2006/main">
        <w:rPr>
          <w:rFonts w:ascii="맑은 고딕 Semilight" w:hAnsi="맑은 고딕 Semilight"/>
        </w:rPr>
        <w:t xml:space="preserve">쏡 </w:t>
      </w:r>
      <w:r xmlns:w="http://schemas.openxmlformats.org/wordprocessingml/2006/main">
        <w:t xml:space="preserve">o ti tişt ji ambargoya xweperest an jî xweperestiya pûç. Belê, di nefsbiçûkî de kesên din li ser xwe binirxînin, ne li berjewendîyên xwe lê her yek ji we li berjewendîyên yên din dinêrin.??</w:t>
      </w:r>
    </w:p>
    <w:p w14:paraId="51D34662" w14:textId="77777777" w:rsidR="00F90BDC" w:rsidRDefault="00F90BDC"/>
    <w:p w14:paraId="313FEE27" w14:textId="77777777" w:rsidR="00F90BDC" w:rsidRDefault="00F90BDC">
      <w:r xmlns:w="http://schemas.openxmlformats.org/wordprocessingml/2006/main">
        <w:t xml:space="preserve">2: Metta 23:11-12: ? </w:t>
      </w:r>
      <w:r xmlns:w="http://schemas.openxmlformats.org/wordprocessingml/2006/main">
        <w:rPr>
          <w:rFonts w:ascii="맑은 고딕 Semilight" w:hAnsi="맑은 고딕 Semilight"/>
        </w:rPr>
        <w:t xml:space="preserve">쏷 </w:t>
      </w:r>
      <w:r xmlns:w="http://schemas.openxmlformats.org/wordprocessingml/2006/main">
        <w:t xml:space="preserve">di nav we de yê herî mezin ewê xulamê we be. Çimkî yên ku xwe bilind bikin wê bên nizimkirin, û yên ku xwe nizm bikin wê bilind bibin.??</w:t>
      </w:r>
    </w:p>
    <w:p w14:paraId="7CA00BC1" w14:textId="77777777" w:rsidR="00F90BDC" w:rsidRDefault="00F90BDC"/>
    <w:p w14:paraId="22EFF728" w14:textId="77777777" w:rsidR="00F90BDC" w:rsidRDefault="00F90BDC">
      <w:r xmlns:w="http://schemas.openxmlformats.org/wordprocessingml/2006/main">
        <w:t xml:space="preserve">Marqos 9:35 Û rûnişt, gazî her diwanzdehan kir û ji wan re got: «Eger yek bixwaze bibe </w:t>
      </w:r>
      <w:r xmlns:w="http://schemas.openxmlformats.org/wordprocessingml/2006/main">
        <w:lastRenderedPageBreak xmlns:w="http://schemas.openxmlformats.org/wordprocessingml/2006/main"/>
      </w:r>
      <w:r xmlns:w="http://schemas.openxmlformats.org/wordprocessingml/2006/main">
        <w:t xml:space="preserve">yekem, ewê bibe yê hemûyan paşî û xulamê hemûyan.</w:t>
      </w:r>
    </w:p>
    <w:p w14:paraId="6AE97FBD" w14:textId="77777777" w:rsidR="00F90BDC" w:rsidRDefault="00F90BDC"/>
    <w:p w14:paraId="1AD65712" w14:textId="77777777" w:rsidR="00F90BDC" w:rsidRDefault="00F90BDC">
      <w:r xmlns:w="http://schemas.openxmlformats.org/wordprocessingml/2006/main">
        <w:t xml:space="preserve">Ev beş tekez dike ku eger mirov bixwaze bibe yekem, divê ji hemûyan re bibe xizmetkar û ji hemûyan dawî be.</w:t>
      </w:r>
    </w:p>
    <w:p w14:paraId="2BD7061D" w14:textId="77777777" w:rsidR="00F90BDC" w:rsidRDefault="00F90BDC"/>
    <w:p w14:paraId="73123F54" w14:textId="77777777" w:rsidR="00F90BDC" w:rsidRDefault="00F90BDC">
      <w:r xmlns:w="http://schemas.openxmlformats.org/wordprocessingml/2006/main">
        <w:t xml:space="preserve">1: Îsa gazî me dike ku em nefsbiçûk bin û ji yên din re xizmetê bikin, û xwe bidin paş.</w:t>
      </w:r>
    </w:p>
    <w:p w14:paraId="1E146D95" w14:textId="77777777" w:rsidR="00F90BDC" w:rsidRDefault="00F90BDC"/>
    <w:p w14:paraId="10BCAE8B" w14:textId="77777777" w:rsidR="00F90BDC" w:rsidRDefault="00F90BDC">
      <w:r xmlns:w="http://schemas.openxmlformats.org/wordprocessingml/2006/main">
        <w:t xml:space="preserve">2: Divê em hewl bidin ku nefsbiçûk bin û ji kesên din re xizmetê bikin wek ku Îsa di Marqos 9:35 de me hîn kir.</w:t>
      </w:r>
    </w:p>
    <w:p w14:paraId="3180D3ED" w14:textId="77777777" w:rsidR="00F90BDC" w:rsidRDefault="00F90BDC"/>
    <w:p w14:paraId="364F053D" w14:textId="77777777" w:rsidR="00F90BDC" w:rsidRDefault="00F90BDC">
      <w:r xmlns:w="http://schemas.openxmlformats.org/wordprocessingml/2006/main">
        <w:t xml:space="preserve">1: Fîlîpî 2:3-4 - Tiştekî ji xweperestî an xweperestiyê nekin, lê bi dilnizmî yên din ji xwe girîngtir bihesibînin. Bila her yek ji we ne tenê li berjewendiyên xwe, lê li berjewendiyên kesên din jî binêre.</w:t>
      </w:r>
    </w:p>
    <w:p w14:paraId="1088BC58" w14:textId="77777777" w:rsidR="00F90BDC" w:rsidRDefault="00F90BDC"/>
    <w:p w14:paraId="68AE44DF" w14:textId="77777777" w:rsidR="00F90BDC" w:rsidRDefault="00F90BDC">
      <w:r xmlns:w="http://schemas.openxmlformats.org/wordprocessingml/2006/main">
        <w:t xml:space="preserve">2: Aqûb 4:10 - Li ber Xudan xwe nizm bikin û ew ê we bilind bike.</w:t>
      </w:r>
    </w:p>
    <w:p w14:paraId="0095151A" w14:textId="77777777" w:rsidR="00F90BDC" w:rsidRDefault="00F90BDC"/>
    <w:p w14:paraId="7257441C" w14:textId="77777777" w:rsidR="00F90BDC" w:rsidRDefault="00F90BDC">
      <w:r xmlns:w="http://schemas.openxmlformats.org/wordprocessingml/2006/main">
        <w:t xml:space="preserve">Marqos 9:36 Û wî zarokek hilda, danî nav wan û gava ew girt destên xwe, ji wan re got:</w:t>
      </w:r>
    </w:p>
    <w:p w14:paraId="18DCD2D2" w14:textId="77777777" w:rsidR="00F90BDC" w:rsidRDefault="00F90BDC"/>
    <w:p w14:paraId="6A908FD6" w14:textId="77777777" w:rsidR="00F90BDC" w:rsidRDefault="00F90BDC">
      <w:r xmlns:w="http://schemas.openxmlformats.org/wordprocessingml/2006/main">
        <w:t xml:space="preserve">Îsa nîşanî şagirtên xwe da ku çiqas evîn û dilovaniyê nîşanî zarokan bidin.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Ew </w:t>
      </w:r>
      <w:r xmlns:w="http://schemas.openxmlformats.org/wordprocessingml/2006/main">
        <w:t xml:space="preserve">Hêza Dilovaniyê: Îsa? </w:t>
      </w:r>
      <w:r xmlns:w="http://schemas.openxmlformats.org/wordprocessingml/2006/main">
        <w:rPr>
          <w:rFonts w:ascii="맑은 고딕 Semilight" w:hAnsi="맑은 고딕 Semilight"/>
        </w:rPr>
        <w:t xml:space="preserve">셲 </w:t>
      </w:r>
      <w:r xmlns:w="http://schemas.openxmlformats.org/wordprocessingml/2006/main">
        <w:t xml:space="preserve">Love ji bo Zarokan??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Ew </w:t>
      </w:r>
      <w:r xmlns:w="http://schemas.openxmlformats.org/wordprocessingml/2006/main">
        <w:t xml:space="preserve">Pîroziya Zaroktiyê: Îsa? </w:t>
      </w:r>
      <w:r xmlns:w="http://schemas.openxmlformats.org/wordprocessingml/2006/main">
        <w:rPr>
          <w:rFonts w:ascii="맑은 고딕 Semilight" w:hAnsi="맑은 고딕 Semilight"/>
        </w:rPr>
        <w:t xml:space="preserve">셲 </w:t>
      </w:r>
      <w:r xmlns:w="http://schemas.openxmlformats.org/wordprocessingml/2006/main">
        <w:t xml:space="preserve">Banga Hezkirin û Parastina Zarokan??</w:t>
      </w:r>
    </w:p>
    <w:p w14:paraId="55CFDEE7" w14:textId="77777777" w:rsidR="00F90BDC" w:rsidRDefault="00F90BDC"/>
    <w:p w14:paraId="22A71524" w14:textId="77777777" w:rsidR="00F90BDC" w:rsidRDefault="00F90BDC">
      <w:r xmlns:w="http://schemas.openxmlformats.org/wordprocessingml/2006/main">
        <w:t xml:space="preserve">1. Metta 18:1-6</w:t>
      </w:r>
    </w:p>
    <w:p w14:paraId="7EE2DC04" w14:textId="77777777" w:rsidR="00F90BDC" w:rsidRDefault="00F90BDC"/>
    <w:p w14:paraId="601F92C4" w14:textId="77777777" w:rsidR="00F90BDC" w:rsidRDefault="00F90BDC">
      <w:r xmlns:w="http://schemas.openxmlformats.org/wordprocessingml/2006/main">
        <w:t xml:space="preserve">2. 1 Yûhenna 4:7-21</w:t>
      </w:r>
    </w:p>
    <w:p w14:paraId="364E5939" w14:textId="77777777" w:rsidR="00F90BDC" w:rsidRDefault="00F90BDC"/>
    <w:p w14:paraId="76C1A862" w14:textId="77777777" w:rsidR="00F90BDC" w:rsidRDefault="00F90BDC">
      <w:r xmlns:w="http://schemas.openxmlformats.org/wordprocessingml/2006/main">
        <w:t xml:space="preserve">Marqos 9:37 Kî ku yekî ji wan zarokan bi navê min qebûl bike, min qebûl dike û yê ku min qebûl bike, ne min, lê yê ku ez şandime qebûl dike.</w:t>
      </w:r>
    </w:p>
    <w:p w14:paraId="7E65BF25" w14:textId="77777777" w:rsidR="00F90BDC" w:rsidRDefault="00F90BDC"/>
    <w:p w14:paraId="2062DEE9" w14:textId="77777777" w:rsidR="00F90BDC" w:rsidRDefault="00F90BDC">
      <w:r xmlns:w="http://schemas.openxmlformats.org/wordprocessingml/2006/main">
        <w:t xml:space="preserve">Ev beş me teşwîq dike ku em bi navê Jesussa ji zarokan re bixêrhatin û bi comerdî bin.</w:t>
      </w:r>
    </w:p>
    <w:p w14:paraId="0C0E5CDA" w14:textId="77777777" w:rsidR="00F90BDC" w:rsidRDefault="00F90BDC"/>
    <w:p w14:paraId="1E0CC042" w14:textId="77777777" w:rsidR="00F90BDC" w:rsidRDefault="00F90BDC">
      <w:r xmlns:w="http://schemas.openxmlformats.org/wordprocessingml/2006/main">
        <w:t xml:space="preserve">1. "Dilê Bi xêr hatî: Bi Navê Îsa Pêşwaziya Zarokan"</w:t>
      </w:r>
    </w:p>
    <w:p w14:paraId="6A386C21" w14:textId="77777777" w:rsidR="00F90BDC" w:rsidRDefault="00F90BDC"/>
    <w:p w14:paraId="11992B1F" w14:textId="77777777" w:rsidR="00F90BDC" w:rsidRDefault="00F90BDC">
      <w:r xmlns:w="http://schemas.openxmlformats.org/wordprocessingml/2006/main">
        <w:t xml:space="preserve">2. "Doziya Xêrxwaziyê: Pêşwazîkirin bi Çekên Vekirî"</w:t>
      </w:r>
    </w:p>
    <w:p w14:paraId="3C1804C7" w14:textId="77777777" w:rsidR="00F90BDC" w:rsidRDefault="00F90BDC"/>
    <w:p w14:paraId="007C08D5" w14:textId="77777777" w:rsidR="00F90BDC" w:rsidRDefault="00F90BDC">
      <w:r xmlns:w="http://schemas.openxmlformats.org/wordprocessingml/2006/main">
        <w:t xml:space="preserve">1. Metta 18:5 ??? </w:t>
      </w:r>
      <w:r xmlns:w="http://schemas.openxmlformats.org/wordprocessingml/2006/main">
        <w:rPr>
          <w:rFonts w:ascii="맑은 고딕 Semilight" w:hAnsi="맑은 고딕 Semilight"/>
        </w:rPr>
        <w:t xml:space="preserve">Yê </w:t>
      </w:r>
      <w:r xmlns:w="http://schemas.openxmlformats.org/wordprocessingml/2006/main">
        <w:t xml:space="preserve">ku zarokek weha bi navê min qebûl bike, min qebûl dike.??</w:t>
      </w:r>
    </w:p>
    <w:p w14:paraId="316B923F" w14:textId="77777777" w:rsidR="00F90BDC" w:rsidRDefault="00F90BDC"/>
    <w:p w14:paraId="06D63D94" w14:textId="77777777" w:rsidR="00F90BDC" w:rsidRDefault="00F90BDC">
      <w:r xmlns:w="http://schemas.openxmlformats.org/wordprocessingml/2006/main">
        <w:t xml:space="preserve">2. 1 Yûhenna 4:20-21 ??? </w:t>
      </w:r>
      <w:r xmlns:w="http://schemas.openxmlformats.org/wordprocessingml/2006/main">
        <w:rPr>
          <w:rFonts w:ascii="맑은 고딕 Semilight" w:hAnsi="맑은 고딕 Semilight"/>
        </w:rPr>
        <w:t xml:space="preserve">쏧 </w:t>
      </w:r>
      <w:r xmlns:w="http://schemas.openxmlformats.org/wordprocessingml/2006/main">
        <w:t xml:space="preserve">f kesek dibêje, ? ji Xwedê hez </w:t>
      </w:r>
      <w:r xmlns:w="http://schemas.openxmlformats.org/wordprocessingml/2006/main">
        <w:rPr>
          <w:rFonts w:ascii="맑은 고딕 Semilight" w:hAnsi="맑은 고딕 Semilight"/>
        </w:rPr>
        <w:t xml:space="preserve">dikin </w:t>
      </w:r>
      <w:r xmlns:w="http://schemas.openxmlformats.org/wordprocessingml/2006/main">
        <w:t xml:space="preserve">?? Û ji birayê xwe nefret dike, ew derewker e. Çimkî yê ku ji birayê xwe yê ku dîtiye hez neke, nikare ji Xwedayê ku nedîtiye hez bike. Û ev emrê me ji wî heye: Yê ku ji Xwedê hez dike, divê ji birayê xwe jî hez bike.</w:t>
      </w:r>
    </w:p>
    <w:p w14:paraId="640508B4" w14:textId="77777777" w:rsidR="00F90BDC" w:rsidRDefault="00F90BDC"/>
    <w:p w14:paraId="302BD0D9" w14:textId="77777777" w:rsidR="00F90BDC" w:rsidRDefault="00F90BDC">
      <w:r xmlns:w="http://schemas.openxmlformats.org/wordprocessingml/2006/main">
        <w:t xml:space="preserve">Marqos 9:38 Û Yûhenna lê vegerand û got: Mamoste, me yekî dît ku bi navê te cinan derdixe û li pey me nayê.</w:t>
      </w:r>
    </w:p>
    <w:p w14:paraId="1BF7E2C3" w14:textId="77777777" w:rsidR="00F90BDC" w:rsidRDefault="00F90BDC"/>
    <w:p w14:paraId="0FC302B9" w14:textId="77777777" w:rsidR="00F90BDC" w:rsidRDefault="00F90BDC">
      <w:r xmlns:w="http://schemas.openxmlformats.org/wordprocessingml/2006/main">
        <w:t xml:space="preserve">Yûhenna biryara xwe diparêze ku nehêle kesek bi navê Îsa cinan derxe ji ber ku ew kes ne ji şagirtên Îsa bû.</w:t>
      </w:r>
    </w:p>
    <w:p w14:paraId="474C294E" w14:textId="77777777" w:rsidR="00F90BDC" w:rsidRDefault="00F90BDC"/>
    <w:p w14:paraId="4FD974B8" w14:textId="77777777" w:rsidR="00F90BDC" w:rsidRDefault="00F90BDC">
      <w:r xmlns:w="http://schemas.openxmlformats.org/wordprocessingml/2006/main">
        <w:t xml:space="preserve">1. Hêza Şopandina Îsa: Çima Girîng e</w:t>
      </w:r>
    </w:p>
    <w:p w14:paraId="645F9973" w14:textId="77777777" w:rsidR="00F90BDC" w:rsidRDefault="00F90BDC"/>
    <w:p w14:paraId="428EAC1D" w14:textId="77777777" w:rsidR="00F90BDC" w:rsidRDefault="00F90BDC">
      <w:r xmlns:w="http://schemas.openxmlformats.org/wordprocessingml/2006/main">
        <w:t xml:space="preserve">2. Di Baweriyê de Sebir: Wateya Çu Peydakirina Îsa ye</w:t>
      </w:r>
    </w:p>
    <w:p w14:paraId="766DBE7B" w14:textId="77777777" w:rsidR="00F90BDC" w:rsidRDefault="00F90BDC"/>
    <w:p w14:paraId="6B316EBD" w14:textId="77777777" w:rsidR="00F90BDC" w:rsidRDefault="00F90BDC">
      <w:r xmlns:w="http://schemas.openxmlformats.org/wordprocessingml/2006/main">
        <w:t xml:space="preserve">1. Metta 16:24 - "Hingê Îsa ji şagirtên xwe re got: "Eger yek bixwaze li pey min bê, bila </w:t>
      </w:r>
      <w:r xmlns:w="http://schemas.openxmlformats.org/wordprocessingml/2006/main">
        <w:lastRenderedPageBreak xmlns:w="http://schemas.openxmlformats.org/wordprocessingml/2006/main"/>
      </w:r>
      <w:r xmlns:w="http://schemas.openxmlformats.org/wordprocessingml/2006/main">
        <w:t xml:space="preserve">xwe înkar bike, xaça xwe hilde û li pey min were."</w:t>
      </w:r>
    </w:p>
    <w:p w14:paraId="627244D1" w14:textId="77777777" w:rsidR="00F90BDC" w:rsidRDefault="00F90BDC"/>
    <w:p w14:paraId="54C6DF04" w14:textId="77777777" w:rsidR="00F90BDC" w:rsidRDefault="00F90BDC">
      <w:r xmlns:w="http://schemas.openxmlformats.org/wordprocessingml/2006/main">
        <w:t xml:space="preserve">2. Karên Şandiyan 5:12-16 - "Û bi destê Şandiyan gelek nîşan û keramet di nav gel de çêbûn; (û hemû bi yek dengî li eywana Silêman bûn. Û yên mayî jî tu kesî newêrîbû xwe bi wan re bikira. : Lê xelkê ew mezin kirin. Û bawermend ji Xudan re bêtir zêde bûn, elaleteke jin û mêr. Bi vî awayî ku nexweş derdixistin kolanan û li ser nivîn û textên Petrûs di wê derê re derbas dibû, siya hinekan ji wan bikira. Ji bajarên derdora wê jî elaleteke mezin dihat Orşelîmê, nexweş û yên ku ji ruhên nepak diêşiyan anîn û her kes sax bûn.»</w:t>
      </w:r>
    </w:p>
    <w:p w14:paraId="6C66752A" w14:textId="77777777" w:rsidR="00F90BDC" w:rsidRDefault="00F90BDC"/>
    <w:p w14:paraId="31A9CEDC" w14:textId="77777777" w:rsidR="00F90BDC" w:rsidRDefault="00F90BDC">
      <w:r xmlns:w="http://schemas.openxmlformats.org/wordprocessingml/2006/main">
        <w:t xml:space="preserve">Marqos 9:39 Lê Îsa got: «Wî negirin, çimkî tu kes tune ku bi navê min kerametekê bike û bi sivikî xerabiyê li min bike.</w:t>
      </w:r>
    </w:p>
    <w:p w14:paraId="5A719879" w14:textId="77777777" w:rsidR="00F90BDC" w:rsidRDefault="00F90BDC"/>
    <w:p w14:paraId="52F34FE5" w14:textId="77777777" w:rsidR="00F90BDC" w:rsidRDefault="00F90BDC">
      <w:r xmlns:w="http://schemas.openxmlformats.org/wordprocessingml/2006/main">
        <w:t xml:space="preserve">Îsa me hîn dike ku em bibaxşînin û qebûl bikin her kesê ku tiştek bi navê wî dike, bêyî ku ew çawa behsa Wî bike.</w:t>
      </w:r>
    </w:p>
    <w:p w14:paraId="5B4CDA48" w14:textId="77777777" w:rsidR="00F90BDC" w:rsidRDefault="00F90BDC"/>
    <w:p w14:paraId="2E5EF10C" w14:textId="77777777" w:rsidR="00F90BDC" w:rsidRDefault="00F90BDC">
      <w:r xmlns:w="http://schemas.openxmlformats.org/wordprocessingml/2006/main">
        <w:t xml:space="preserve">1. Hêza Bexşandinê</w:t>
      </w:r>
    </w:p>
    <w:p w14:paraId="0B521AA0" w14:textId="77777777" w:rsidR="00F90BDC" w:rsidRDefault="00F90BDC"/>
    <w:p w14:paraId="67D4279E" w14:textId="77777777" w:rsidR="00F90BDC" w:rsidRDefault="00F90BDC">
      <w:r xmlns:w="http://schemas.openxmlformats.org/wordprocessingml/2006/main">
        <w:t xml:space="preserve">2. Mucîzeya Qebûlkirinê</w:t>
      </w:r>
    </w:p>
    <w:p w14:paraId="5100BAC7" w14:textId="77777777" w:rsidR="00F90BDC" w:rsidRDefault="00F90BDC"/>
    <w:p w14:paraId="240A5117" w14:textId="77777777" w:rsidR="00F90BDC" w:rsidRDefault="00F90BDC">
      <w:r xmlns:w="http://schemas.openxmlformats.org/wordprocessingml/2006/main">
        <w:t xml:space="preserve">1. Metta 6:14-15 "Çimkî eger hûn kesên din li hember we gunehan bikin bibihûrin, Bavê we yê ezmanan jî wê li we bibihûre. Lê eger hûn gunehên wan ên din nebihûrin, Bavê we jî gunehên we efû nake."</w:t>
      </w:r>
    </w:p>
    <w:p w14:paraId="3AD5AF4E" w14:textId="77777777" w:rsidR="00F90BDC" w:rsidRDefault="00F90BDC"/>
    <w:p w14:paraId="32B315E8" w14:textId="77777777" w:rsidR="00F90BDC" w:rsidRDefault="00F90BDC">
      <w:r xmlns:w="http://schemas.openxmlformats.org/wordprocessingml/2006/main">
        <w:t xml:space="preserve">2. Kolosî 3:13 "Li hev ragirin û li hev bibihûrin, eger giliyek ji we li hember yekî hebe. Çawa ku Xudan li we efû kiriye, bibihûrin."</w:t>
      </w:r>
    </w:p>
    <w:p w14:paraId="1B5C4591" w14:textId="77777777" w:rsidR="00F90BDC" w:rsidRDefault="00F90BDC"/>
    <w:p w14:paraId="3DE58ED0" w14:textId="77777777" w:rsidR="00F90BDC" w:rsidRDefault="00F90BDC">
      <w:r xmlns:w="http://schemas.openxmlformats.org/wordprocessingml/2006/main">
        <w:t xml:space="preserve">Marqos 9:40 Çimkî yê ku ne li dijî me ye ji aliyê me ve ye.</w:t>
      </w:r>
    </w:p>
    <w:p w14:paraId="2AA491D0" w14:textId="77777777" w:rsidR="00F90BDC" w:rsidRDefault="00F90BDC"/>
    <w:p w14:paraId="067AA0A6" w14:textId="77777777" w:rsidR="00F90BDC" w:rsidRDefault="00F90BDC">
      <w:r xmlns:w="http://schemas.openxmlformats.org/wordprocessingml/2006/main">
        <w:t xml:space="preserve">Îsa şagirtên xwe teşwîq dike ku her kesê ku ne li dijî wan e, qebûl bikin, wekî ew alî wan in.</w:t>
      </w:r>
    </w:p>
    <w:p w14:paraId="2971A9BE" w14:textId="77777777" w:rsidR="00F90BDC" w:rsidRDefault="00F90BDC"/>
    <w:p w14:paraId="0889A2A9" w14:textId="77777777" w:rsidR="00F90BDC" w:rsidRDefault="00F90BDC">
      <w:r xmlns:w="http://schemas.openxmlformats.org/wordprocessingml/2006/main">
        <w:t xml:space="preserve">1. "Li Aliyê Xwedê: Qebûlkirin û Pêşwaziya Hemiyan"</w:t>
      </w:r>
    </w:p>
    <w:p w14:paraId="2331EF8F" w14:textId="77777777" w:rsidR="00F90BDC" w:rsidRDefault="00F90BDC"/>
    <w:p w14:paraId="4DC00356" w14:textId="77777777" w:rsidR="00F90BDC" w:rsidRDefault="00F90BDC">
      <w:r xmlns:w="http://schemas.openxmlformats.org/wordprocessingml/2006/main">
        <w:t xml:space="preserve">2. "Hêza Yekîtiyê: Bi Kesên ku Ne Li Dijî Me Ne Bi Hevra Karkirin"</w:t>
      </w:r>
    </w:p>
    <w:p w14:paraId="5A4CD188" w14:textId="77777777" w:rsidR="00F90BDC" w:rsidRDefault="00F90BDC"/>
    <w:p w14:paraId="500F3FB2" w14:textId="77777777" w:rsidR="00F90BDC" w:rsidRDefault="00F90BDC">
      <w:r xmlns:w="http://schemas.openxmlformats.org/wordprocessingml/2006/main">
        <w:t xml:space="preserve">1. Romayî 12:18 - "Heke mimkûn be, heta ku li ser we be, bi her kesî re di aştiyê de bijîn."</w:t>
      </w:r>
    </w:p>
    <w:p w14:paraId="740B8214" w14:textId="77777777" w:rsidR="00F90BDC" w:rsidRDefault="00F90BDC"/>
    <w:p w14:paraId="788A211D" w14:textId="77777777" w:rsidR="00F90BDC" w:rsidRDefault="00F90BDC">
      <w:r xmlns:w="http://schemas.openxmlformats.org/wordprocessingml/2006/main">
        <w:t xml:space="preserve">2. Fîlîpî 2:3 - "Tiştekî ji azweriya xweperestî an jî xweperestiya pûç nekin. Belê, bi dilnizmî qîmetê bidin kesên din ji xwe."</w:t>
      </w:r>
    </w:p>
    <w:p w14:paraId="66254C72" w14:textId="77777777" w:rsidR="00F90BDC" w:rsidRDefault="00F90BDC"/>
    <w:p w14:paraId="3FF29572" w14:textId="77777777" w:rsidR="00F90BDC" w:rsidRDefault="00F90BDC">
      <w:r xmlns:w="http://schemas.openxmlformats.org/wordprocessingml/2006/main">
        <w:t xml:space="preserve">Marqos 9:41 Çimkî kî ku bi navê min tasek avê bide we, çimkî hûn yên Mesîh in, bi rastî ez ji we re dibêjim, ewê xelata xwe winda neke.</w:t>
      </w:r>
    </w:p>
    <w:p w14:paraId="585BFCB2" w14:textId="77777777" w:rsidR="00F90BDC" w:rsidRDefault="00F90BDC"/>
    <w:p w14:paraId="5BFA210A" w14:textId="77777777" w:rsidR="00F90BDC" w:rsidRDefault="00F90BDC">
      <w:r xmlns:w="http://schemas.openxmlformats.org/wordprocessingml/2006/main">
        <w:t xml:space="preserve">Ev beş balê dikişîne ser girîngiya nîşandana mêvanperwerî û dilovaniyê ji kesên ku aîdî Mesîh in; kesê ku wisa bike, wê xelatê bistîne.</w:t>
      </w:r>
    </w:p>
    <w:p w14:paraId="25D25773" w14:textId="77777777" w:rsidR="00F90BDC" w:rsidRDefault="00F90BDC"/>
    <w:p w14:paraId="11718FF3" w14:textId="77777777" w:rsidR="00F90BDC" w:rsidRDefault="00F90BDC">
      <w:r xmlns:w="http://schemas.openxmlformats.org/wordprocessingml/2006/main">
        <w:t xml:space="preserve">1. Xelata Kêmbûnê: Mêvanperwerî di Mesîh de çawa tê xelat kirin</w:t>
      </w:r>
    </w:p>
    <w:p w14:paraId="4CAC2775" w14:textId="77777777" w:rsidR="00F90BDC" w:rsidRDefault="00F90BDC"/>
    <w:p w14:paraId="0372869A" w14:textId="77777777" w:rsidR="00F90BDC" w:rsidRDefault="00F90BDC">
      <w:r xmlns:w="http://schemas.openxmlformats.org/wordprocessingml/2006/main">
        <w:t xml:space="preserve">2. Hêza Tasek Avê: Kirinên Piçûk ên Xwezî Çawa Bandorek Mezin Bikin</w:t>
      </w:r>
    </w:p>
    <w:p w14:paraId="5BA28647" w14:textId="77777777" w:rsidR="00F90BDC" w:rsidRDefault="00F90BDC"/>
    <w:p w14:paraId="050644D0" w14:textId="77777777" w:rsidR="00F90BDC" w:rsidRDefault="00F90BDC">
      <w:r xmlns:w="http://schemas.openxmlformats.org/wordprocessingml/2006/main">
        <w:t xml:space="preserve">1. Metta 10:42 - "Û kî ku bi navê şagirtek tenê tasek ava sar bide yekî ji van biçûkan, bi rastî ez ji we re dibêjim, ewê xelata xwe winda neke."</w:t>
      </w:r>
    </w:p>
    <w:p w14:paraId="5C8A8C12" w14:textId="77777777" w:rsidR="00F90BDC" w:rsidRDefault="00F90BDC"/>
    <w:p w14:paraId="4A2C6455" w14:textId="77777777" w:rsidR="00F90BDC" w:rsidRDefault="00F90BDC">
      <w:r xmlns:w="http://schemas.openxmlformats.org/wordprocessingml/2006/main">
        <w:t xml:space="preserve">2. Îbranî 13:2 - "Ji bîr nekin ku mêvanên xerîb bikin, çimkî hinekan bi vî awayî milyaketan bêaqil kirin."</w:t>
      </w:r>
    </w:p>
    <w:p w14:paraId="2411E9E5" w14:textId="77777777" w:rsidR="00F90BDC" w:rsidRDefault="00F90BDC"/>
    <w:p w14:paraId="5E46C7F0" w14:textId="77777777" w:rsidR="00F90BDC" w:rsidRDefault="00F90BDC">
      <w:r xmlns:w="http://schemas.openxmlformats.org/wordprocessingml/2006/main">
        <w:t xml:space="preserve">Marqos 9:42 Û kî ku yekî ji van biçûkên ku baweriya xwe bi min tînin, bihejîne, ji bo wî çêtir e ku kevirek mertal bi stûyê wî ve bê daliqandin û bê avêtin nav deryayê.</w:t>
      </w:r>
    </w:p>
    <w:p w14:paraId="5C71228B" w14:textId="77777777" w:rsidR="00F90BDC" w:rsidRDefault="00F90BDC"/>
    <w:p w14:paraId="7B471EF6" w14:textId="77777777" w:rsidR="00F90BDC" w:rsidRDefault="00F90BDC">
      <w:r xmlns:w="http://schemas.openxmlformats.org/wordprocessingml/2006/main">
        <w:t xml:space="preserve">Ev beş behsa girîngiya parastin û xwedîderketina zarokan dike û hişyariyê dide kesên ku zirarê bidin wan dê bi tundî bên cezakirin.</w:t>
      </w:r>
    </w:p>
    <w:p w14:paraId="727BB5DB" w14:textId="77777777" w:rsidR="00F90BDC" w:rsidRDefault="00F90BDC"/>
    <w:p w14:paraId="0EFC8162" w14:textId="77777777" w:rsidR="00F90BDC" w:rsidRDefault="00F90BDC">
      <w:r xmlns:w="http://schemas.openxmlformats.org/wordprocessingml/2006/main">
        <w:t xml:space="preserve">1. Hêza Parastinê: Parastina Zarokên Me</w:t>
      </w:r>
    </w:p>
    <w:p w14:paraId="07FC3298" w14:textId="77777777" w:rsidR="00F90BDC" w:rsidRDefault="00F90BDC"/>
    <w:p w14:paraId="712DA837" w14:textId="77777777" w:rsidR="00F90BDC" w:rsidRDefault="00F90BDC">
      <w:r xmlns:w="http://schemas.openxmlformats.org/wordprocessingml/2006/main">
        <w:t xml:space="preserve">2. Hişyarî: Guhdariya Gotinên Îsa</w:t>
      </w:r>
    </w:p>
    <w:p w14:paraId="7F9B2C41" w14:textId="77777777" w:rsidR="00F90BDC" w:rsidRDefault="00F90BDC"/>
    <w:p w14:paraId="7EFDB790" w14:textId="77777777" w:rsidR="00F90BDC" w:rsidRDefault="00F90BDC">
      <w:r xmlns:w="http://schemas.openxmlformats.org/wordprocessingml/2006/main">
        <w:t xml:space="preserve">1. Metelok 22:6 - Zarok li ser riya ku divê herin bidin dest pê kirin, û heta ku ew pîr bibin jî ew ê ji wê venegerin.</w:t>
      </w:r>
    </w:p>
    <w:p w14:paraId="66781C8D" w14:textId="77777777" w:rsidR="00F90BDC" w:rsidRDefault="00F90BDC"/>
    <w:p w14:paraId="28EC3633" w14:textId="77777777" w:rsidR="00F90BDC" w:rsidRDefault="00F90BDC">
      <w:r xmlns:w="http://schemas.openxmlformats.org/wordprocessingml/2006/main">
        <w:t xml:space="preserve">2. Metta 18:6 - ? Ma kesek </w:t>
      </w:r>
      <w:r xmlns:w="http://schemas.openxmlformats.org/wordprocessingml/2006/main">
        <w:rPr>
          <w:rFonts w:ascii="맑은 고딕 Semilight" w:hAnsi="맑은 고딕 Semilight"/>
        </w:rPr>
        <w:t xml:space="preserve">dibe </w:t>
      </w:r>
      <w:r xmlns:w="http://schemas.openxmlformats.org/wordprocessingml/2006/main">
        <w:t xml:space="preserve">sedema yek ji van piçûkan? </w:t>
      </w:r>
      <w:r xmlns:w="http://schemas.openxmlformats.org/wordprocessingml/2006/main">
        <w:t xml:space="preserve">Ma kî ji min bawer dike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Ya </w:t>
      </w:r>
      <w:r xmlns:w="http://schemas.openxmlformats.org/wordprocessingml/2006/main">
        <w:t xml:space="preserve">terpilîn, ji bo wan çêtir e ku kevirê arî yê mezin bi stûyê wan ve daliqînin û di kûrahiya deryayê de xeniqînin.</w:t>
      </w:r>
    </w:p>
    <w:p w14:paraId="08E8085D" w14:textId="77777777" w:rsidR="00F90BDC" w:rsidRDefault="00F90BDC"/>
    <w:p w14:paraId="4895965A" w14:textId="77777777" w:rsidR="00F90BDC" w:rsidRDefault="00F90BDC">
      <w:r xmlns:w="http://schemas.openxmlformats.org/wordprocessingml/2006/main">
        <w:t xml:space="preserve">Marqos 9:43 Û eger destê te te biêşîne, wî jêke: ji bo te çêtir e ku tu seqet têkeve jiyanê, ne ku bi du destên xwe biçî dojehê, nav agirê ku nayê vemirandin.</w:t>
      </w:r>
    </w:p>
    <w:p w14:paraId="2DB5C7DF" w14:textId="77777777" w:rsidR="00F90BDC" w:rsidRDefault="00F90BDC"/>
    <w:p w14:paraId="31C1934C" w14:textId="77777777" w:rsidR="00F90BDC" w:rsidRDefault="00F90BDC">
      <w:r xmlns:w="http://schemas.openxmlformats.org/wordprocessingml/2006/main">
        <w:t xml:space="preserve">Girîngiya dûrketina ji gunehan di Marqos 9:43 de tê destnîşan kirin; ji çûna dojehê çêtir e ku mirov seqet bikeve jiyanê.</w:t>
      </w:r>
    </w:p>
    <w:p w14:paraId="6A3CA9EA" w14:textId="77777777" w:rsidR="00F90BDC" w:rsidRDefault="00F90BDC"/>
    <w:p w14:paraId="344F7802" w14:textId="77777777" w:rsidR="00F90BDC" w:rsidRDefault="00F90BDC">
      <w:r xmlns:w="http://schemas.openxmlformats.org/wordprocessingml/2006/main">
        <w:t xml:space="preserve">1. Hişyariya Marqos 9:43: Riya Baştir Dûrgirtina Gunehê ye.</w:t>
      </w:r>
    </w:p>
    <w:p w14:paraId="67BBC42F" w14:textId="77777777" w:rsidR="00F90BDC" w:rsidRDefault="00F90BDC"/>
    <w:p w14:paraId="296228A6" w14:textId="77777777" w:rsidR="00F90BDC" w:rsidRDefault="00F90BDC">
      <w:r xmlns:w="http://schemas.openxmlformats.org/wordprocessingml/2006/main">
        <w:t xml:space="preserve">2. Seqet lê xilas bûye: Fêrbûna ji Marqos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5:29-30: ? </w:t>
      </w:r>
      <w:r xmlns:w="http://schemas.openxmlformats.org/wordprocessingml/2006/main">
        <w:rPr>
          <w:rFonts w:ascii="맑은 고딕 Semilight" w:hAnsi="맑은 고딕 Semilight"/>
        </w:rPr>
        <w:t xml:space="preserve">Ger </w:t>
      </w:r>
      <w:r xmlns:w="http://schemas.openxmlformats.org/wordprocessingml/2006/main">
        <w:t xml:space="preserve">çavê te yê rastê te bike guneh, wî derxe û bavêje. Çimkî çêtir e ku tu endamekî xwe winda bikî, ne ku tevahiya bedena te bê avêtin dojehê. Û eger destê te yê rastê te bike guneh, wî jêke û bavêje. Çimkî çêtir e ku tu endamekî xwe winda bikî, ne ku tevahiya bedena te bikeve dojehê.</w:t>
      </w:r>
    </w:p>
    <w:p w14:paraId="7E0652BF" w14:textId="77777777" w:rsidR="00F90BDC" w:rsidRDefault="00F90BDC"/>
    <w:p w14:paraId="53A1773A" w14:textId="77777777" w:rsidR="00F90BDC" w:rsidRDefault="00F90BDC">
      <w:r xmlns:w="http://schemas.openxmlformats.org/wordprocessingml/2006/main">
        <w:t xml:space="preserve">2. Efesî 5:3-7: ? </w:t>
      </w:r>
      <w:r xmlns:w="http://schemas.openxmlformats.org/wordprocessingml/2006/main">
        <w:rPr>
          <w:rFonts w:ascii="맑은 고딕 Semilight" w:hAnsi="맑은 고딕 Semilight"/>
        </w:rPr>
        <w:t xml:space="preserve">Navê </w:t>
      </w:r>
      <w:r xmlns:w="http://schemas.openxmlformats.org/wordprocessingml/2006/main">
        <w:t xml:space="preserve">fuhûşî û her pîsîtî û çavbirçîtî jî bila di nav we de neyê gotin, wek ku di nav pîrozan de rast e. Bila ne pîsîtî, ne axaftinên bêaqil û ne jî henekên xwe yên xam, yên ku ne di cih de ne, lê bila şikir hebe. Çimkî hûn ji vê yekê piştrast bin, ku her kesê fuhûş an nepak, an jî çavnebar (ango pûtperest) di Padîşahiya Mesîh û Xwedê de mîrasê wî tune. Bila tu kes we bi gotinên pûç nexapîne, çimkî ji ber van tiştan xezeba Xwedê li ser kurên neguhdariyê tê. Ji ber vê yekê nebin şirîkên wan.??</w:t>
      </w:r>
    </w:p>
    <w:p w14:paraId="7467C010" w14:textId="77777777" w:rsidR="00F90BDC" w:rsidRDefault="00F90BDC"/>
    <w:p w14:paraId="4B401767" w14:textId="77777777" w:rsidR="00F90BDC" w:rsidRDefault="00F90BDC">
      <w:r xmlns:w="http://schemas.openxmlformats.org/wordprocessingml/2006/main">
        <w:t xml:space="preserve">Marqos 9:44 Li ku derê kurmê wan namire û agir nayê vemirandin.</w:t>
      </w:r>
    </w:p>
    <w:p w14:paraId="74CEB257" w14:textId="77777777" w:rsidR="00F90BDC" w:rsidRDefault="00F90BDC"/>
    <w:p w14:paraId="389CB156" w14:textId="77777777" w:rsidR="00F90BDC" w:rsidRDefault="00F90BDC">
      <w:r xmlns:w="http://schemas.openxmlformats.org/wordprocessingml/2006/main">
        <w:t xml:space="preserve">Ev ayet behsa cezayê herheyî li benda kesên ku Xwedê û Peyva Wî red dikin dike.</w:t>
      </w:r>
    </w:p>
    <w:p w14:paraId="6E4C0249" w14:textId="77777777" w:rsidR="00F90BDC" w:rsidRDefault="00F90BDC"/>
    <w:p w14:paraId="7500A6BF" w14:textId="77777777" w:rsidR="00F90BDC" w:rsidRDefault="00F90BDC">
      <w:r xmlns:w="http://schemas.openxmlformats.org/wordprocessingml/2006/main">
        <w:t xml:space="preserve">1: Dojeh Rastî ye: Encamên Wêranker ên Bêguhdariyê</w:t>
      </w:r>
    </w:p>
    <w:p w14:paraId="3509F3E2" w14:textId="77777777" w:rsidR="00F90BDC" w:rsidRDefault="00F90BDC"/>
    <w:p w14:paraId="59DE00BD" w14:textId="77777777" w:rsidR="00F90BDC" w:rsidRDefault="00F90BDC">
      <w:r xmlns:w="http://schemas.openxmlformats.org/wordprocessingml/2006/main">
        <w:t xml:space="preserve">2: Hêviya herheyî ya bihuştê: Xelata guhdanê</w:t>
      </w:r>
    </w:p>
    <w:p w14:paraId="34CF321F" w14:textId="77777777" w:rsidR="00F90BDC" w:rsidRDefault="00F90BDC"/>
    <w:p w14:paraId="0BC2927A" w14:textId="77777777" w:rsidR="00F90BDC" w:rsidRDefault="00F90BDC">
      <w:r xmlns:w="http://schemas.openxmlformats.org/wordprocessingml/2006/main">
        <w:t xml:space="preserve">1: Metta 25:41, "Hingê ew ê ji yên li çepê re jî bibêje, 'Yên lanet ji min derkevin, biçin nav agirê herheyî yê ku ji Îblîs û milyaketên wî re hatiye amadekirin."</w:t>
      </w:r>
    </w:p>
    <w:p w14:paraId="427A032C" w14:textId="77777777" w:rsidR="00F90BDC" w:rsidRDefault="00F90BDC"/>
    <w:p w14:paraId="5DD8994E" w14:textId="77777777" w:rsidR="00F90BDC" w:rsidRDefault="00F90BDC">
      <w:r xmlns:w="http://schemas.openxmlformats.org/wordprocessingml/2006/main">
        <w:t xml:space="preserve">2: Peyxama Yûhenna 20:14-15, "Piştre mirin û Hades hatin avêtin nav gola êgir. Ev mirina duyemîn e, gola êgir. Û eger yek hebe? 셲 Navê wî di pirtûka jiyanê de nehatiye </w:t>
      </w:r>
      <w:r xmlns:w="http://schemas.openxmlformats.org/wordprocessingml/2006/main">
        <w:rPr>
          <w:rFonts w:ascii="맑은 고딕 Semilight" w:hAnsi="맑은 고딕 Semilight"/>
        </w:rPr>
        <w:t xml:space="preserve">nivîsandin </w:t>
      </w:r>
      <w:r xmlns:w="http://schemas.openxmlformats.org/wordprocessingml/2006/main">
        <w:t xml:space="preserve">. hat avêtin nav gola êgir."</w:t>
      </w:r>
    </w:p>
    <w:p w14:paraId="597E3BDF" w14:textId="77777777" w:rsidR="00F90BDC" w:rsidRDefault="00F90BDC"/>
    <w:p w14:paraId="5ACBC17D" w14:textId="77777777" w:rsidR="00F90BDC" w:rsidRDefault="00F90BDC">
      <w:r xmlns:w="http://schemas.openxmlformats.org/wordprocessingml/2006/main">
        <w:t xml:space="preserve">Marqos 9:45 Û eger lingê te te biêşîne, wê jêke: Ji bo te çêtir e ku tu bikevin jiyanê, ne ku </w:t>
      </w:r>
      <w:r xmlns:w="http://schemas.openxmlformats.org/wordprocessingml/2006/main">
        <w:lastRenderedPageBreak xmlns:w="http://schemas.openxmlformats.org/wordprocessingml/2006/main"/>
      </w:r>
      <w:r xmlns:w="http://schemas.openxmlformats.org/wordprocessingml/2006/main">
        <w:t xml:space="preserve">du lingên we bên avêtin dojehê, nav agirê ku nayê vemirandin.</w:t>
      </w:r>
    </w:p>
    <w:p w14:paraId="55CAAC54" w14:textId="77777777" w:rsidR="00F90BDC" w:rsidRDefault="00F90BDC"/>
    <w:p w14:paraId="5B41FD23" w14:textId="77777777" w:rsidR="00F90BDC" w:rsidRDefault="00F90BDC">
      <w:r xmlns:w="http://schemas.openxmlformats.org/wordprocessingml/2006/main">
        <w:t xml:space="preserve">Girîngiya dûrketina ji tevgerên gunehkar tê xuyang kirin, ji ber ku çêtir e ku meriv di vê jiyanê de tiştek winda bike ji çûna Dojehê.</w:t>
      </w:r>
    </w:p>
    <w:p w14:paraId="0D9913C4" w14:textId="77777777" w:rsidR="00F90BDC" w:rsidRDefault="00F90BDC"/>
    <w:p w14:paraId="4497F6D5" w14:textId="77777777" w:rsidR="00F90BDC" w:rsidRDefault="00F90BDC">
      <w:r xmlns:w="http://schemas.openxmlformats.org/wordprocessingml/2006/main">
        <w:t xml:space="preserve">1. Mesrefa Guneh: Di Vê Jiyanê de Tiştekî Wendakirin Ji Çûna Dojehê çêtir e</w:t>
      </w:r>
    </w:p>
    <w:p w14:paraId="14E51ECD" w14:textId="77777777" w:rsidR="00F90BDC" w:rsidRDefault="00F90BDC"/>
    <w:p w14:paraId="34DB54A6" w14:textId="77777777" w:rsidR="00F90BDC" w:rsidRDefault="00F90BDC">
      <w:r xmlns:w="http://schemas.openxmlformats.org/wordprocessingml/2006/main">
        <w:t xml:space="preserve">2. Hilbijartina Di Navbera Rastî û Gunehê de: Ma ew hêjayî rîskê ye?</w:t>
      </w:r>
    </w:p>
    <w:p w14:paraId="5D4B244B" w14:textId="77777777" w:rsidR="00F90BDC" w:rsidRDefault="00F90BDC"/>
    <w:p w14:paraId="26BC2FBC" w14:textId="77777777" w:rsidR="00F90BDC" w:rsidRDefault="00F90BDC">
      <w:r xmlns:w="http://schemas.openxmlformats.org/wordprocessingml/2006/main">
        <w:t xml:space="preserve">1. Metta 5:29-30 - "Eger çavê te yê rastê te bike guneh, wî derxe û bavêje. Ji bo te çêtir e ku tu perçeyekî bedena xwe winda bikî, ne ku tevahiya laşê te bê avêtin dojehê. Û eger destê te yê rastê te bike guneh, wî jêke û bavêje, lê çêtir e ku tu parçeyekî bedena xwe winda bikî, ne ku tevahiya bedena te bikeve dojehê.»</w:t>
      </w:r>
    </w:p>
    <w:p w14:paraId="1C7FF4A6" w14:textId="77777777" w:rsidR="00F90BDC" w:rsidRDefault="00F90BDC"/>
    <w:p w14:paraId="73D9445E" w14:textId="77777777" w:rsidR="00F90BDC" w:rsidRDefault="00F90BDC">
      <w:r xmlns:w="http://schemas.openxmlformats.org/wordprocessingml/2006/main">
        <w:t xml:space="preserve">2. Îbranî 12:1-2 - "Ji ber vê yekê, ji ber ku em bi ewrekî wusa mezin a şahidan dorpêçkirî ne, bila em her tiştê ku asteng dike û gunehê ku bi hêsanî tevlihev dike bavêjin. me çavên xwe li Îsayê pêşeng û kamilkerê baweriyê danî. Ji ber şahiya ku li ber wî bû, wî xaç ragirt, rûreşiya wê kir û li milê rastê yê textê Xwedê rûnişt.»</w:t>
      </w:r>
    </w:p>
    <w:p w14:paraId="7120AF99" w14:textId="77777777" w:rsidR="00F90BDC" w:rsidRDefault="00F90BDC"/>
    <w:p w14:paraId="0DFD7EB1" w14:textId="77777777" w:rsidR="00F90BDC" w:rsidRDefault="00F90BDC">
      <w:r xmlns:w="http://schemas.openxmlformats.org/wordprocessingml/2006/main">
        <w:t xml:space="preserve">Marqos 9:46 Cihê ku kurmê wan namire û agir nayê vemirandin.</w:t>
      </w:r>
    </w:p>
    <w:p w14:paraId="50F1F463" w14:textId="77777777" w:rsidR="00F90BDC" w:rsidRDefault="00F90BDC"/>
    <w:p w14:paraId="6D395A9F" w14:textId="77777777" w:rsidR="00F90BDC" w:rsidRDefault="00F90BDC">
      <w:r xmlns:w="http://schemas.openxmlformats.org/wordprocessingml/2006/main">
        <w:t xml:space="preserve">Ev beş behsa ezabê dojehê ya bêdawî dike.</w:t>
      </w:r>
    </w:p>
    <w:p w14:paraId="4C566BBD" w14:textId="77777777" w:rsidR="00F90BDC" w:rsidRDefault="00F90BDC"/>
    <w:p w14:paraId="2A7013BE" w14:textId="77777777" w:rsidR="00F90BDC" w:rsidRDefault="00F90BDC">
      <w:r xmlns:w="http://schemas.openxmlformats.org/wordprocessingml/2006/main">
        <w:t xml:space="preserve">1: Divê em haydar bin ku ji agirê dojehê bi jiyana pîroz dûr bisekinin.</w:t>
      </w:r>
    </w:p>
    <w:p w14:paraId="28B230F3" w14:textId="77777777" w:rsidR="00F90BDC" w:rsidRDefault="00F90BDC"/>
    <w:p w14:paraId="570C9458" w14:textId="77777777" w:rsidR="00F90BDC" w:rsidRDefault="00F90BDC">
      <w:r xmlns:w="http://schemas.openxmlformats.org/wordprocessingml/2006/main">
        <w:t xml:space="preserve">2: Divê em bi soza jiyana herheyî ya li Bihuştê rehet bibin.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3:16-17 - Çimkî Xwedê wusa ji dinyayê hez kir ku Kurê xwe yê yekta da, da ku yê ku baweriyê bi wî bîne helak nebe, lê jiyana wî ya herheyî hebe.</w:t>
      </w:r>
    </w:p>
    <w:p w14:paraId="5C795A36" w14:textId="77777777" w:rsidR="00F90BDC" w:rsidRDefault="00F90BDC"/>
    <w:p w14:paraId="3686B8BD" w14:textId="77777777" w:rsidR="00F90BDC" w:rsidRDefault="00F90BDC">
      <w:r xmlns:w="http://schemas.openxmlformats.org/wordprocessingml/2006/main">
        <w:t xml:space="preserve">2: Metta 25:41 - Hingê ew ê ji yên li milê xwe yên çepê re bêje, 'Ji min herin, hûn ên nifirkirî, biçin nav agirê herheyî ku ji bo Îblîs û milyaketên wî hatiye amadekirin.'</w:t>
      </w:r>
    </w:p>
    <w:p w14:paraId="6969EC72" w14:textId="77777777" w:rsidR="00F90BDC" w:rsidRDefault="00F90BDC"/>
    <w:p w14:paraId="1FA0BDB0" w14:textId="77777777" w:rsidR="00F90BDC" w:rsidRDefault="00F90BDC">
      <w:r xmlns:w="http://schemas.openxmlformats.org/wordprocessingml/2006/main">
        <w:t xml:space="preserve">Marqos 9:47 Û eger çavê te te bixapîne, jê derxe: Ji bo te çêtir e ku tu bi çavekî bikevî Padîşahiya Xwedê, ne ku bi du çavan bibî nav agirê dojehê.</w:t>
      </w:r>
    </w:p>
    <w:p w14:paraId="7499CE78" w14:textId="77777777" w:rsidR="00F90BDC" w:rsidRDefault="00F90BDC"/>
    <w:p w14:paraId="4B92C103" w14:textId="77777777" w:rsidR="00F90BDC" w:rsidRDefault="00F90BDC">
      <w:r xmlns:w="http://schemas.openxmlformats.org/wordprocessingml/2006/main">
        <w:t xml:space="preserve">Çêtir e ku meriv nefsbiçûk be û daxwaza Xwedê qebûl bike, ne ku quretî û encamên wê bikişîne.</w:t>
      </w:r>
    </w:p>
    <w:p w14:paraId="58036DD3" w14:textId="77777777" w:rsidR="00F90BDC" w:rsidRDefault="00F90BDC"/>
    <w:p w14:paraId="16991A69" w14:textId="77777777" w:rsidR="00F90BDC" w:rsidRDefault="00F90BDC">
      <w:r xmlns:w="http://schemas.openxmlformats.org/wordprocessingml/2006/main">
        <w:t xml:space="preserve">1. Mesrefa Serbilindiyê: Hewldana ji bo Bitewistiya Nefsbiçûk.</w:t>
      </w:r>
    </w:p>
    <w:p w14:paraId="0A96F10F" w14:textId="77777777" w:rsidR="00F90BDC" w:rsidRDefault="00F90BDC"/>
    <w:p w14:paraId="5BAA87CB" w14:textId="77777777" w:rsidR="00F90BDC" w:rsidRDefault="00F90BDC">
      <w:r xmlns:w="http://schemas.openxmlformats.org/wordprocessingml/2006/main">
        <w:t xml:space="preserve">2. Serkeftina Ceribandinê Bi Baweriya Xwedê.</w:t>
      </w:r>
    </w:p>
    <w:p w14:paraId="38284B31" w14:textId="77777777" w:rsidR="00F90BDC" w:rsidRDefault="00F90BDC"/>
    <w:p w14:paraId="7CD96579" w14:textId="77777777" w:rsidR="00F90BDC" w:rsidRDefault="00F90BDC">
      <w:r xmlns:w="http://schemas.openxmlformats.org/wordprocessingml/2006/main">
        <w:t xml:space="preserve">1. Metelok 16:18-19 - "Xurretî li ber tunebûnê ye, û ruhê quretî berî hilweşandinê. Çêtir e ku meriv bi belengazan re bi ruhê nizm be, ne ku xenîmet bi pozbilind re parve bike."</w:t>
      </w:r>
    </w:p>
    <w:p w14:paraId="3B16C885" w14:textId="77777777" w:rsidR="00F90BDC" w:rsidRDefault="00F90BDC"/>
    <w:p w14:paraId="74177001" w14:textId="77777777" w:rsidR="00F90BDC" w:rsidRDefault="00F90BDC">
      <w:r xmlns:w="http://schemas.openxmlformats.org/wordprocessingml/2006/main">
        <w:t xml:space="preserve">2. Fîlîpî 2:5-8 - "Di nav xwe de vê fikrê hebin, ya ku di Mesîh Îsa de ya we ye, yê ku her çend di şiklê Xwedê de bû jî, wekheviya Xwedê wekî tiştekî ku were fêm kirin nehesiband, lê xwe vala kir. Bi şiklê xulamekî, di şikilê mirovan de çêbû û di şiklê mirovan de hat dîtin û heta mirinê, heta mirina li ser xaçê jî, xwe nizm kir.»</w:t>
      </w:r>
    </w:p>
    <w:p w14:paraId="4230C076" w14:textId="77777777" w:rsidR="00F90BDC" w:rsidRDefault="00F90BDC"/>
    <w:p w14:paraId="6354507F" w14:textId="77777777" w:rsidR="00F90BDC" w:rsidRDefault="00F90BDC">
      <w:r xmlns:w="http://schemas.openxmlformats.org/wordprocessingml/2006/main">
        <w:t xml:space="preserve">Marqos 9:48 Cihê ku kurmê wan namire û agir nayê vemirandin.</w:t>
      </w:r>
    </w:p>
    <w:p w14:paraId="34A10BFA" w14:textId="77777777" w:rsidR="00F90BDC" w:rsidRDefault="00F90BDC"/>
    <w:p w14:paraId="2155489E" w14:textId="77777777" w:rsidR="00F90BDC" w:rsidRDefault="00F90BDC">
      <w:r xmlns:w="http://schemas.openxmlformats.org/wordprocessingml/2006/main">
        <w:t xml:space="preserve">Ev ayet behsa ezaba bêdawî ya kesên ku rehma Xwedê red kirine dike.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Encamên bêdawî yên redkirina dilovaniya Xwedê</w:t>
      </w:r>
    </w:p>
    <w:p w14:paraId="01595ED8" w14:textId="77777777" w:rsidR="00F90BDC" w:rsidRDefault="00F90BDC"/>
    <w:p w14:paraId="5C9841FC" w14:textId="77777777" w:rsidR="00F90BDC" w:rsidRDefault="00F90BDC">
      <w:r xmlns:w="http://schemas.openxmlformats.org/wordprocessingml/2006/main">
        <w:t xml:space="preserve">2: Xwezaya Herheyî ya Dadbariya Xwedê</w:t>
      </w:r>
    </w:p>
    <w:p w14:paraId="58283F42" w14:textId="77777777" w:rsidR="00F90BDC" w:rsidRDefault="00F90BDC"/>
    <w:p w14:paraId="1B0F9CB2" w14:textId="77777777" w:rsidR="00F90BDC" w:rsidRDefault="00F90BDC">
      <w:r xmlns:w="http://schemas.openxmlformats.org/wordprocessingml/2006/main">
        <w:t xml:space="preserve">1: Metta 25:46 - "Û ev dê biçin cezayê herheyî, lê yên rast wê biçin jiyana herheyî."</w:t>
      </w:r>
    </w:p>
    <w:p w14:paraId="40FB2AB6" w14:textId="77777777" w:rsidR="00F90BDC" w:rsidRDefault="00F90BDC"/>
    <w:p w14:paraId="7EA25DFB" w14:textId="77777777" w:rsidR="00F90BDC" w:rsidRDefault="00F90BDC">
      <w:r xmlns:w="http://schemas.openxmlformats.org/wordprocessingml/2006/main">
        <w:t xml:space="preserve">2: Daniyêl 12:2 - "Û gelek ji yên ku di nav axê de radizin, wê şiyar bibin, hin ji bo jiyana herheyî, û hin ji bo şerm û heqareta herheyî."</w:t>
      </w:r>
    </w:p>
    <w:p w14:paraId="35FC6C88" w14:textId="77777777" w:rsidR="00F90BDC" w:rsidRDefault="00F90BDC"/>
    <w:p w14:paraId="2FDC6B1C" w14:textId="77777777" w:rsidR="00F90BDC" w:rsidRDefault="00F90BDC">
      <w:r xmlns:w="http://schemas.openxmlformats.org/wordprocessingml/2006/main">
        <w:t xml:space="preserve">Marqos 9:49 Çimkî her kes wê bi agir bê xwêkirin û her qurban wê bi xwê bê xwêkirin.</w:t>
      </w:r>
    </w:p>
    <w:p w14:paraId="3605D283" w14:textId="77777777" w:rsidR="00F90BDC" w:rsidRDefault="00F90BDC"/>
    <w:p w14:paraId="1869AE0E" w14:textId="77777777" w:rsidR="00F90BDC" w:rsidRDefault="00F90BDC">
      <w:r xmlns:w="http://schemas.openxmlformats.org/wordprocessingml/2006/main">
        <w:t xml:space="preserve">Her kiryara ku ji bo Xwedê tê kirin dê bi agir were ceribandin û divê bi dilpakî were kirin.</w:t>
      </w:r>
    </w:p>
    <w:p w14:paraId="294706FC" w14:textId="77777777" w:rsidR="00F90BDC" w:rsidRDefault="00F90BDC"/>
    <w:p w14:paraId="24E3B85B" w14:textId="77777777" w:rsidR="00F90BDC" w:rsidRDefault="00F90BDC">
      <w:r xmlns:w="http://schemas.openxmlformats.org/wordprocessingml/2006/main">
        <w:t xml:space="preserve">1: Divê em di kirinên xwe de dilpak bin û wan bi dilekî vekirî û nefsbiçûk pêşkêşî Xwedê bikin.</w:t>
      </w:r>
    </w:p>
    <w:p w14:paraId="4F24477C" w14:textId="77777777" w:rsidR="00F90BDC" w:rsidRDefault="00F90BDC"/>
    <w:p w14:paraId="3DD74460" w14:textId="77777777" w:rsidR="00F90BDC" w:rsidRDefault="00F90BDC">
      <w:r xmlns:w="http://schemas.openxmlformats.org/wordprocessingml/2006/main">
        <w:t xml:space="preserve">2: Divê em amade bin ku ceribandin û ceribandinên agir ên ku bi kirinên me ji bo Xwedê têne qebûl kirin.</w:t>
      </w:r>
    </w:p>
    <w:p w14:paraId="0666F909" w14:textId="77777777" w:rsidR="00F90BDC" w:rsidRDefault="00F90BDC"/>
    <w:p w14:paraId="376C7FCC" w14:textId="77777777" w:rsidR="00F90BDC" w:rsidRDefault="00F90BDC">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586F916B" w14:textId="77777777" w:rsidR="00F90BDC" w:rsidRDefault="00F90BDC"/>
    <w:p w14:paraId="4B2AADAE" w14:textId="77777777" w:rsidR="00F90BDC" w:rsidRDefault="00F90BDC">
      <w:r xmlns:w="http://schemas.openxmlformats.org/wordprocessingml/2006/main">
        <w:t xml:space="preserve">2: 1 Petrûs 1:6-7 - Bi vê yekê hûn pir şa dibin, her çend niha ji bo demek kurt dibe ku hûn di her cûre ceribandinan de xemgîn bibin. Ev ji bo îsbatkirina rastiya baweriya we hatine? </w:t>
      </w:r>
      <w:r xmlns:w="http://schemas.openxmlformats.org/wordprocessingml/2006/main">
        <w:rPr>
          <w:rFonts w:ascii="맑은 고딕 Semilight" w:hAnsi="맑은 고딕 Semilight"/>
        </w:rPr>
        <w:t xml:space="preserve">Ma </w:t>
      </w:r>
      <w:r xmlns:w="http://schemas.openxmlformats.org/wordprocessingml/2006/main">
        <w:t xml:space="preserve">ji zêr biqîmettir e, yê ku bi êgir safîkirî be jî winda dibe? Dema ku Îsa Mesîh eşkere bibe, </w:t>
      </w:r>
      <w:r xmlns:w="http://schemas.openxmlformats.org/wordprocessingml/2006/main">
        <w:rPr>
          <w:rFonts w:ascii="맑은 고딕 Semilight" w:hAnsi="맑은 고딕 Semilight"/>
        </w:rPr>
        <w:t xml:space="preserve">ev </w:t>
      </w:r>
      <w:r xmlns:w="http://schemas.openxmlformats.org/wordprocessingml/2006/main">
        <w:t xml:space="preserve">dibe sedema pesn, rûmet û rûmetê.</w:t>
      </w:r>
    </w:p>
    <w:p w14:paraId="3F55D70F" w14:textId="77777777" w:rsidR="00F90BDC" w:rsidRDefault="00F90BDC"/>
    <w:p w14:paraId="5B283509" w14:textId="77777777" w:rsidR="00F90BDC" w:rsidRDefault="00F90BDC">
      <w:r xmlns:w="http://schemas.openxmlformats.org/wordprocessingml/2006/main">
        <w:t xml:space="preserve">Marqos 9:50 Xwê baş e; lê eger xwê xwêya xwe winda kiribe, hûnê bi çi bixin? Di xwe de </w:t>
      </w:r>
      <w:r xmlns:w="http://schemas.openxmlformats.org/wordprocessingml/2006/main">
        <w:t xml:space="preserve">xwê hebe </w:t>
      </w:r>
      <w:r xmlns:w="http://schemas.openxmlformats.org/wordprocessingml/2006/main">
        <w:lastRenderedPageBreak xmlns:w="http://schemas.openxmlformats.org/wordprocessingml/2006/main"/>
      </w:r>
      <w:r xmlns:w="http://schemas.openxmlformats.org/wordprocessingml/2006/main">
        <w:t xml:space="preserve">û bi hev re di aştiyê de bin.</w:t>
      </w:r>
    </w:p>
    <w:p w14:paraId="30878B43" w14:textId="77777777" w:rsidR="00F90BDC" w:rsidRDefault="00F90BDC"/>
    <w:p w14:paraId="5AF65FE1" w14:textId="77777777" w:rsidR="00F90BDC" w:rsidRDefault="00F90BDC">
      <w:r xmlns:w="http://schemas.openxmlformats.org/wordprocessingml/2006/main">
        <w:t xml:space="preserve">Xwê metelokek e ji bo têkiliya Xirîstiyanek bi kesên din re, û divê meriv ji bo aştiyê bi hemîyan re bixebite.</w:t>
      </w:r>
    </w:p>
    <w:p w14:paraId="38C93313" w14:textId="77777777" w:rsidR="00F90BDC" w:rsidRDefault="00F90BDC"/>
    <w:p w14:paraId="19B92ECE" w14:textId="77777777" w:rsidR="00F90BDC" w:rsidRDefault="00F90BDC">
      <w:r xmlns:w="http://schemas.openxmlformats.org/wordprocessingml/2006/main">
        <w:t xml:space="preserve">1: Girîngiya xwê di têkiliyên me de û çawa em ji bo aştiyê bi hemûyan re hewl bidin.</w:t>
      </w:r>
    </w:p>
    <w:p w14:paraId="70455293" w14:textId="77777777" w:rsidR="00F90BDC" w:rsidRDefault="00F90BDC"/>
    <w:p w14:paraId="2E7DC505" w14:textId="77777777" w:rsidR="00F90BDC" w:rsidRDefault="00F90BDC">
      <w:r xmlns:w="http://schemas.openxmlformats.org/wordprocessingml/2006/main">
        <w:t xml:space="preserve">2: Hêza xwê ku jiyana me çêdike û hewcedariya wê ji bo têkiliyên xurt.</w:t>
      </w:r>
    </w:p>
    <w:p w14:paraId="29FC0EC9" w14:textId="77777777" w:rsidR="00F90BDC" w:rsidRDefault="00F90BDC"/>
    <w:p w14:paraId="45CFF0D0" w14:textId="77777777" w:rsidR="00F90BDC" w:rsidRDefault="00F90BDC">
      <w:r xmlns:w="http://schemas.openxmlformats.org/wordprocessingml/2006/main">
        <w:t xml:space="preserve">1: Kolosî 4:6 - Bila axaftina we hergav bi dilovanî, bi xwê hatî pêçand be, da ku hûn bizanin ka divê hûn çawa bersivê bidin her kesî.</w:t>
      </w:r>
    </w:p>
    <w:p w14:paraId="55563374" w14:textId="77777777" w:rsidR="00F90BDC" w:rsidRDefault="00F90BDC"/>
    <w:p w14:paraId="6700C573" w14:textId="77777777" w:rsidR="00F90BDC" w:rsidRDefault="00F90BDC">
      <w:r xmlns:w="http://schemas.openxmlformats.org/wordprocessingml/2006/main">
        <w:t xml:space="preserve">2: Metta 5:13-16 - ? </w:t>
      </w:r>
      <w:r xmlns:w="http://schemas.openxmlformats.org/wordprocessingml/2006/main">
        <w:rPr>
          <w:rFonts w:ascii="맑은 고딕 Semilight" w:hAnsi="맑은 고딕 Semilight"/>
        </w:rPr>
        <w:t xml:space="preserve">Hûn </w:t>
      </w:r>
      <w:r xmlns:w="http://schemas.openxmlformats.org/wordprocessingml/2006/main">
        <w:t xml:space="preserve">xwêya dinyayê ne, lê eger xwê tama xwe winda kiribe, wê şorbûna wê çawa were vegerandin? Ji bilî avêtinê û pêlkirina di bin mirovan de, êdî ji tiştekî re ne baş e? </w:t>
      </w:r>
      <w:r xmlns:w="http://schemas.openxmlformats.org/wordprocessingml/2006/main">
        <w:rPr>
          <w:rFonts w:ascii="맑은 고딕 Semilight" w:hAnsi="맑은 고딕 Semilight"/>
        </w:rPr>
        <w:t xml:space="preserve">셲 </w:t>
      </w:r>
      <w:r xmlns:w="http://schemas.openxmlformats.org/wordprocessingml/2006/main">
        <w:t xml:space="preserve">ling. ? </w:t>
      </w:r>
      <w:r xmlns:w="http://schemas.openxmlformats.org/wordprocessingml/2006/main">
        <w:rPr>
          <w:rFonts w:ascii="맑은 고딕 Semilight" w:hAnsi="맑은 고딕 Semilight"/>
        </w:rPr>
        <w:t xml:space="preserve">Tu </w:t>
      </w:r>
      <w:r xmlns:w="http://schemas.openxmlformats.org/wordprocessingml/2006/main">
        <w:t xml:space="preserve">ronahiya dinyayê yî.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23A3C497" w14:textId="77777777" w:rsidR="00F90BDC" w:rsidRDefault="00F90BDC"/>
    <w:p w14:paraId="2C45CB9C" w14:textId="77777777" w:rsidR="00F90BDC" w:rsidRDefault="00F90BDC">
      <w:r xmlns:w="http://schemas.openxmlformats.org/wordprocessingml/2006/main">
        <w:t xml:space="preserve">Marqos 10 gelek bûyerên sereke vedibêje, di nav de hînkirinên li ser hevberdanê, bereketa zarokên piçûk, rûbirûbûna bi xortekî dewlemend, Îsa mirin û vejîna xwe ji bo cara sêyemîn pêşbînî dike, daxwaza Aqûb û Yûhenna ji bo meqamên rûmetê di Padîşahiya, qenckirina Bartimaeus kor.</w:t>
      </w:r>
    </w:p>
    <w:p w14:paraId="0CA0ECED" w14:textId="77777777" w:rsidR="00F90BDC" w:rsidRDefault="00F90BDC"/>
    <w:p w14:paraId="14ADFDFE" w14:textId="77777777" w:rsidR="00F90BDC" w:rsidRDefault="00F90BDC">
      <w:r xmlns:w="http://schemas.openxmlformats.org/wordprocessingml/2006/main">
        <w:t xml:space="preserve">Paragrafa 1mîn: Beşek bi Fêrisiyan dest pê dike ku Îsa diceribîne û jê dipirsin gelo rewa ye ku mêr jina xwe berde. Ew bersiv dide û jê dipirse ka Mûsa çi emir daye wan. Ew bersiv didin ku Mûsa destûr daye nivîsandina belgeya jinberdanê û wê bişîne, lê ew dibêje ev ji ber ku dilê hişk vedigere fermana afirandinê û dibêje: "Lê di destpêka afirandinê de Xwedê 'ew nêr çêkirine mê'" 'Ji ber vê yekê mirov wê dev ji bavê xwe berde, dê û bavê xwe bi wî re bibe yek. jin du wê bibin bedenek.' Îcar ew êdî ne du, lê bedenek in. Ji ber vê yekê yên ku Xwedê kirine yek, bila tu kes ji hev veneqetîne” (Marqos 10:1-9). Gava ku şagirtên malê dîsa li ser vê yekê dipirsin, dibêje her kesê ku jin berde </w:t>
      </w:r>
      <w:r xmlns:w="http://schemas.openxmlformats.org/wordprocessingml/2006/main">
        <w:lastRenderedPageBreak xmlns:w="http://schemas.openxmlformats.org/wordprocessingml/2006/main"/>
      </w:r>
      <w:r xmlns:w="http://schemas.openxmlformats.org/wordprocessingml/2006/main">
        <w:t xml:space="preserve">jinek din bizewice, li hember wê zînayê dike heke ew ji mêrê xwe berde bi mêrekî din re bizewice ew zînayê dike (Marqos 10:10-12).</w:t>
      </w:r>
    </w:p>
    <w:p w14:paraId="71F5AE18" w14:textId="77777777" w:rsidR="00F90BDC" w:rsidRDefault="00F90BDC"/>
    <w:p w14:paraId="7924D117" w14:textId="77777777" w:rsidR="00F90BDC" w:rsidRDefault="00F90BDC">
      <w:r xmlns:w="http://schemas.openxmlformats.org/wordprocessingml/2006/main">
        <w:t xml:space="preserve">Paragrafa 2an: Mirovan zarokên biçûk dianîn cem Wî, ku destê xwe bide wan, şagirtan li wan hilat, gava ku Îsa hêrs ket û got: "Bihêlin zarokên biçûk werin min, pêşî li wan negirin, çimkî Padîşahiya Xwedê ya weha ye. Bi rastî ez ji we re dibêjim, tu kes Padîşahiya Xwedê qebûl nake. mîna zarokê biçûk tu carî nakeve wê” zarokan digire destên xwe û destên wî li ser wan pîroz dike (Marqos 10:13-16). Paşê xortekî dewlemend tê jê dipirse ku divê çi bike, wê jiyana herheyî mîras bike, piştî ku piştrast kir ku wî emrên xwe ji ciwantiya xwe pêk aniye. li ser rûyê vî mirovî ket, xemgîn bû ku wî dewlemendiyek mezin hebû. Dûv re Îsa şîrove dike ku çiqas zehmet e ku dewlemend bikeve Padîşahiya Xwedê, deve ji derziyê çavê xwe re hêsantir derbas bibe ne ku mirovê dewlemend bikeve Padîşahiya Şagirtên Xwedê ecêbmayî dipirsin ka kî dikare xilas bibe bersiv dide: "Ji mirovan re ev ne mimkun e, lê ne bi Xwedê re her tişt bi Xwedê re gengaz e" Petrûs tîne bîra xwe. her tişt hiştiye, li pey Wî bawer dike, kesê ku ji malê dernakeve, birayên xwişk, dayikê, bav zarokan zeviyan ji bo mizgîniyê têkçûn sed carî ji temenê heyî bistînin, malên bira xwişk xwişk dayik, zarok zeviyên li ber çewisandinê, jiyana herheyî temenê gelek ên pêşî wê bibin axiriyê pêşîn (Marqos 10 :17-31).</w:t>
      </w:r>
    </w:p>
    <w:p w14:paraId="147661A9" w14:textId="77777777" w:rsidR="00F90BDC" w:rsidRDefault="00F90BDC"/>
    <w:p w14:paraId="1C8D3F14" w14:textId="77777777" w:rsidR="00F90BDC" w:rsidRDefault="00F90BDC">
      <w:r xmlns:w="http://schemas.openxmlformats.org/wordprocessingml/2006/main">
        <w:t xml:space="preserve">Paragrafa 3.: Li ser riya Orşelîmê Diwanzdeh rê dide aliyekî, dibêje cara sêyemîn ku diqewime Wî çawa Kurê Mirov teslîmî serekên kahînan kir, qanûna mamosteyên ku mirinê mehkûm dikin, bi destê miletên din sê roj şûnda rabûna xaç kirin (Marqos 10:32-34). Paşê kurên Aqûb Yûhenna Zebedî hatin xwestin ku rûnin rûnên rastê çepê rûmet lê Wî got ku nizanibû çi dipirsî dikaribû vexwim kasa vexwarina plankirî imad imad kirin plankirî imad kirin erê kirin dikaribû bide yên ku Bav amade kiribûn bêhnvedanê Deh bihîstin hêrs bûn du bira gazî rûniştin, dibêje yê ku dixwaze di nav de mezin bibe, divê bibe xulam, yê ku bixwaze bibe xulamê yekem, çawa ku Kurê Mirov nehatiye xizmet kirin, jiyanê bide xizmetê. Gelek lê hildidin û jê re dibêjin bêdeng be, lê dîsa diqîre heman gotinan disekine, gazî wî dike, kirasê davêje aliyekê, hildikişe jor, Îsa jê dipirse ka çi dixwaze jê re bibersivîne, "Mamoste ez dixwazim bibînim" jê re dibêje here bawermend sax dibe yekser çavan dibîne. yên ku pêdiviya Wî nas dikin, nêzîkî baweriyê dibin (Marqos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Marqos 10:1 Û ew ji wir rabû, hat peravên Cihûstanê, li aliyê Urdunê </w:t>
      </w:r>
      <w:r xmlns:w="http://schemas.openxmlformats.org/wordprocessingml/2006/main">
        <w:lastRenderedPageBreak xmlns:w="http://schemas.openxmlformats.org/wordprocessingml/2006/main"/>
      </w:r>
      <w:r xmlns:w="http://schemas.openxmlformats.org/wordprocessingml/2006/main">
        <w:t xml:space="preserve">. Û wek ku wî dixwest, wî dîsa hînî wan kir.</w:t>
      </w:r>
    </w:p>
    <w:p w14:paraId="71247915" w14:textId="77777777" w:rsidR="00F90BDC" w:rsidRDefault="00F90BDC"/>
    <w:p w14:paraId="1F461E35" w14:textId="77777777" w:rsidR="00F90BDC" w:rsidRDefault="00F90BDC">
      <w:r xmlns:w="http://schemas.openxmlformats.org/wordprocessingml/2006/main">
        <w:t xml:space="preserve">Îsa rabû û vegeriya peravên Cihûstanê yên li ser Çemê Urdunê.</w:t>
      </w:r>
    </w:p>
    <w:p w14:paraId="6001893B" w14:textId="77777777" w:rsidR="00F90BDC" w:rsidRDefault="00F90BDC"/>
    <w:p w14:paraId="35FA7C31" w14:textId="77777777" w:rsidR="00F90BDC" w:rsidRDefault="00F90BDC">
      <w:r xmlns:w="http://schemas.openxmlformats.org/wordprocessingml/2006/main">
        <w:t xml:space="preserve">1. Hêza Hînkirina Îsa: Çawa Îsa Peyvên Xwe Bi kar anîn da ku bandorê li jiyanê bike</w:t>
      </w:r>
    </w:p>
    <w:p w14:paraId="657B42E2" w14:textId="77777777" w:rsidR="00F90BDC" w:rsidRDefault="00F90BDC"/>
    <w:p w14:paraId="44C1C532" w14:textId="77777777" w:rsidR="00F90BDC" w:rsidRDefault="00F90BDC">
      <w:r xmlns:w="http://schemas.openxmlformats.org/wordprocessingml/2006/main">
        <w:t xml:space="preserve">2. Girîngiya Civîna Li Dora Îsa: Em Çawa Dikarin Ji Hebûna Îsa Sûd Bigirin</w:t>
      </w:r>
    </w:p>
    <w:p w14:paraId="58B6FAFC" w14:textId="77777777" w:rsidR="00F90BDC" w:rsidRDefault="00F90BDC"/>
    <w:p w14:paraId="7EC77DFE" w14:textId="77777777" w:rsidR="00F90BDC" w:rsidRDefault="00F90BDC">
      <w:r xmlns:w="http://schemas.openxmlformats.org/wordprocessingml/2006/main">
        <w:t xml:space="preserve">1. Îşaya 55:11 - “Gotina min a ku ji devê min derdikeve wê wiha be: ew ê vala li min venegere, lê tiştê ku ez dixwazim pêk bîne û ew ê di tiştê ku min jê re şandiye serfiraz bibe. ”</w:t>
      </w:r>
    </w:p>
    <w:p w14:paraId="4639816B" w14:textId="77777777" w:rsidR="00F90BDC" w:rsidRDefault="00F90BDC"/>
    <w:p w14:paraId="2726C15C" w14:textId="77777777" w:rsidR="00F90BDC" w:rsidRDefault="00F90BDC">
      <w:r xmlns:w="http://schemas.openxmlformats.org/wordprocessingml/2006/main">
        <w:t xml:space="preserve">2. Metta 7:28-29 - “Û dema ku Îsa ev gotin qedandin, gel li hînkirina wî şaş ma: Çimkî wî ew wek yekî xwedî desthilatdarî û ne wek Şerîetzanan hîn dikir.”</w:t>
      </w:r>
    </w:p>
    <w:p w14:paraId="14D4B7F2" w14:textId="77777777" w:rsidR="00F90BDC" w:rsidRDefault="00F90BDC"/>
    <w:p w14:paraId="3FA18A5E" w14:textId="77777777" w:rsidR="00F90BDC" w:rsidRDefault="00F90BDC">
      <w:r xmlns:w="http://schemas.openxmlformats.org/wordprocessingml/2006/main">
        <w:t xml:space="preserve">Marqos 10:2 Fêrisî hatin ba wî û jê pirsîn: «Ma rewa ye ku mêr jina xwe berde? wî diceribîne.</w:t>
      </w:r>
    </w:p>
    <w:p w14:paraId="33460E9E" w14:textId="77777777" w:rsidR="00F90BDC" w:rsidRDefault="00F90BDC"/>
    <w:p w14:paraId="21AB8E67" w14:textId="77777777" w:rsidR="00F90BDC" w:rsidRDefault="00F90BDC">
      <w:r xmlns:w="http://schemas.openxmlformats.org/wordprocessingml/2006/main">
        <w:t xml:space="preserve">Fêrisiyan ji Îsa pirsîn, ka gelo rewa ye ku mêr jina xwe berde û wî biceribîne.</w:t>
      </w:r>
    </w:p>
    <w:p w14:paraId="4D82D870" w14:textId="77777777" w:rsidR="00F90BDC" w:rsidRDefault="00F90BDC"/>
    <w:p w14:paraId="2FB6246B" w14:textId="77777777" w:rsidR="00F90BDC" w:rsidRDefault="00F90BDC">
      <w:r xmlns:w="http://schemas.openxmlformats.org/wordprocessingml/2006/main">
        <w:t xml:space="preserve">1. Hêza Zewacê: Nêrînek li Pirsgirêka Fêrisiyan ji Îsa re</w:t>
      </w:r>
    </w:p>
    <w:p w14:paraId="799FEDA4" w14:textId="77777777" w:rsidR="00F90BDC" w:rsidRDefault="00F90BDC"/>
    <w:p w14:paraId="076CA571" w14:textId="77777777" w:rsidR="00F90BDC" w:rsidRDefault="00F90BDC">
      <w:r xmlns:w="http://schemas.openxmlformats.org/wordprocessingml/2006/main">
        <w:t xml:space="preserve">2. Girîngiya Parastina Qanûnên Xwedê: Vekolîna Bersiva Îsa ji Fêrisiyan re</w:t>
      </w:r>
    </w:p>
    <w:p w14:paraId="6E139313" w14:textId="77777777" w:rsidR="00F90BDC" w:rsidRDefault="00F90BDC"/>
    <w:p w14:paraId="7FFE347D" w14:textId="77777777" w:rsidR="00F90BDC" w:rsidRDefault="00F90BDC">
      <w:r xmlns:w="http://schemas.openxmlformats.org/wordprocessingml/2006/main">
        <w:t xml:space="preserve">1. Malachi 2:14-16 - Hişyariya Xudan li hember hevberdanê û girîngiya peymanê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19:3-9 - Ravekirina Îsa ya li ser berdewamiya zewacê û îstîsna ji hevberdanê.</w:t>
      </w:r>
    </w:p>
    <w:p w14:paraId="1348E493" w14:textId="77777777" w:rsidR="00F90BDC" w:rsidRDefault="00F90BDC"/>
    <w:p w14:paraId="6E75856F" w14:textId="77777777" w:rsidR="00F90BDC" w:rsidRDefault="00F90BDC">
      <w:r xmlns:w="http://schemas.openxmlformats.org/wordprocessingml/2006/main">
        <w:t xml:space="preserve">Marqos 10:3 Wî lê vegerand û ji wan re got: «Mûsa li we çi emir kiriye?</w:t>
      </w:r>
    </w:p>
    <w:p w14:paraId="2D8CEFB5" w14:textId="77777777" w:rsidR="00F90BDC" w:rsidRDefault="00F90BDC"/>
    <w:p w14:paraId="12D4BA50" w14:textId="77777777" w:rsidR="00F90BDC" w:rsidRDefault="00F90BDC">
      <w:r xmlns:w="http://schemas.openxmlformats.org/wordprocessingml/2006/main">
        <w:t xml:space="preserve">Fêrisiyan ji Îsa pirsîn ku Mûsa çi emir li wan kiriye.</w:t>
      </w:r>
    </w:p>
    <w:p w14:paraId="05FC5473" w14:textId="77777777" w:rsidR="00F90BDC" w:rsidRDefault="00F90BDC"/>
    <w:p w14:paraId="3C407AE5" w14:textId="77777777" w:rsidR="00F90BDC" w:rsidRDefault="00F90BDC">
      <w:r xmlns:w="http://schemas.openxmlformats.org/wordprocessingml/2006/main">
        <w:t xml:space="preserve">1: Îsa Fêrisî diceribîne da ku bibîne ku ewana çiqas Qanûna Xwedê fem dikin.</w:t>
      </w:r>
    </w:p>
    <w:p w14:paraId="10B78919" w14:textId="77777777" w:rsidR="00F90BDC" w:rsidRDefault="00F90BDC"/>
    <w:p w14:paraId="6C1338C1" w14:textId="77777777" w:rsidR="00F90BDC" w:rsidRDefault="00F90BDC">
      <w:r xmlns:w="http://schemas.openxmlformats.org/wordprocessingml/2006/main">
        <w:t xml:space="preserve">2: Tewra gava ku were ceribandin jî, peyva Xwedê ji bîr neke.</w:t>
      </w:r>
    </w:p>
    <w:p w14:paraId="3875388D" w14:textId="77777777" w:rsidR="00F90BDC" w:rsidRDefault="00F90BDC"/>
    <w:p w14:paraId="04075D8E" w14:textId="77777777" w:rsidR="00F90BDC" w:rsidRDefault="00F90BDC">
      <w:r xmlns:w="http://schemas.openxmlformats.org/wordprocessingml/2006/main">
        <w:t xml:space="preserve">1: Dubarekirina Şerîetê 6:5 - Ji Xudan Xwedayê xwe bi tevahiya dilê xwe, bi tevahiya canê xwe û bi tevahiya hêza xwe hez bike.</w:t>
      </w:r>
    </w:p>
    <w:p w14:paraId="299CCC61" w14:textId="77777777" w:rsidR="00F90BDC" w:rsidRDefault="00F90BDC"/>
    <w:p w14:paraId="7F597D20" w14:textId="77777777" w:rsidR="00F90BDC" w:rsidRDefault="00F90BDC">
      <w:r xmlns:w="http://schemas.openxmlformats.org/wordprocessingml/2006/main">
        <w:t xml:space="preserve">2: Romayî 13:10 - Evîn zirarê nade cîranan. Ji ber vê yekê hezkirin pêkanîna qanûnê ye.</w:t>
      </w:r>
    </w:p>
    <w:p w14:paraId="2722374D" w14:textId="77777777" w:rsidR="00F90BDC" w:rsidRDefault="00F90BDC"/>
    <w:p w14:paraId="66B0566B" w14:textId="77777777" w:rsidR="00F90BDC" w:rsidRDefault="00F90BDC">
      <w:r xmlns:w="http://schemas.openxmlformats.org/wordprocessingml/2006/main">
        <w:t xml:space="preserve">Marqos 10:4 Û wan got: «Mûsa cefa kişand ku belgeya jinberdanê binivîse û wê berde.</w:t>
      </w:r>
    </w:p>
    <w:p w14:paraId="15F031B9" w14:textId="77777777" w:rsidR="00F90BDC" w:rsidRDefault="00F90BDC"/>
    <w:p w14:paraId="3AB03A6F" w14:textId="77777777" w:rsidR="00F90BDC" w:rsidRDefault="00F90BDC">
      <w:r xmlns:w="http://schemas.openxmlformats.org/wordprocessingml/2006/main">
        <w:t xml:space="preserve">Fêrisî hatin ba Îsa û li ser jinberdanê jê pirsîn.</w:t>
      </w:r>
    </w:p>
    <w:p w14:paraId="15BE7EF5" w14:textId="77777777" w:rsidR="00F90BDC" w:rsidRDefault="00F90BDC"/>
    <w:p w14:paraId="48192D2F" w14:textId="77777777" w:rsidR="00F90BDC" w:rsidRDefault="00F90BDC">
      <w:r xmlns:w="http://schemas.openxmlformats.org/wordprocessingml/2006/main">
        <w:t xml:space="preserve">1. Plana Xwedê ya Zewacê - Fêmkirina Jinberdanê Di Ronahiya Nivîsara Pîroz de</w:t>
      </w:r>
    </w:p>
    <w:p w14:paraId="08E7360D" w14:textId="77777777" w:rsidR="00F90BDC" w:rsidRDefault="00F90BDC"/>
    <w:p w14:paraId="29113943" w14:textId="77777777" w:rsidR="00F90BDC" w:rsidRDefault="00F90BDC">
      <w:r xmlns:w="http://schemas.openxmlformats.org/wordprocessingml/2006/main">
        <w:t xml:space="preserve">2. Di Demên Zehmetî de Ji Hevjîna Xwe Hez Bikin - Meriv Çawa Bi Mizgînî Veqetînê Bihêle</w:t>
      </w:r>
    </w:p>
    <w:p w14:paraId="14CE7D15" w14:textId="77777777" w:rsidR="00F90BDC" w:rsidRDefault="00F90BDC"/>
    <w:p w14:paraId="50A15BE1" w14:textId="77777777" w:rsidR="00F90BDC" w:rsidRDefault="00F90BDC">
      <w:r xmlns:w="http://schemas.openxmlformats.org/wordprocessingml/2006/main">
        <w:t xml:space="preserve">1. Malaxî 2:16 - "Çimkî Xudan Xwedayê Îsraêl dibêje ku ew ji hevberdanê nefret dike."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7:2-3 - “Çimkî jina zewicî, heta ku mêrê xwe dijî, bi qanûnê ve girêdayî ye; lê eger mêrê wê bimire, ew ji şerîeta mêrê xwe tê berdan. Îcar, dema ku mêrê wê dijî, ew bi mêrekî din re bê girêdan, wê jê re zînakar bê gotin. lê eger mêrê wê bimire, ew ji şerîetê azad e, da ku ew ne zînakar be, her çend bi zilamekî din re were girêdan.»</w:t>
      </w:r>
    </w:p>
    <w:p w14:paraId="13C563E2" w14:textId="77777777" w:rsidR="00F90BDC" w:rsidRDefault="00F90BDC"/>
    <w:p w14:paraId="16958AAE" w14:textId="77777777" w:rsidR="00F90BDC" w:rsidRDefault="00F90BDC">
      <w:r xmlns:w="http://schemas.openxmlformats.org/wordprocessingml/2006/main">
        <w:t xml:space="preserve">Marqos 10:5 Îsa bersiv da û ji wan re got: «Ji ber serhişkiya dilê we wî ev ferman ji we re nivîsî.</w:t>
      </w:r>
    </w:p>
    <w:p w14:paraId="01F5E3D2" w14:textId="77777777" w:rsidR="00F90BDC" w:rsidRDefault="00F90BDC"/>
    <w:p w14:paraId="5131A204" w14:textId="77777777" w:rsidR="00F90BDC" w:rsidRDefault="00F90BDC">
      <w:r xmlns:w="http://schemas.openxmlformats.org/wordprocessingml/2006/main">
        <w:t xml:space="preserve">Îsa şirovedike ku qanûna Mûsa bona serhişkiya dilê meriva hate nivîsarê.</w:t>
      </w:r>
    </w:p>
    <w:p w14:paraId="78214C2B" w14:textId="77777777" w:rsidR="00F90BDC" w:rsidRDefault="00F90BDC"/>
    <w:p w14:paraId="307400DD" w14:textId="77777777" w:rsidR="00F90BDC" w:rsidRDefault="00F90BDC">
      <w:r xmlns:w="http://schemas.openxmlformats.org/wordprocessingml/2006/main">
        <w:t xml:space="preserve">1. Naskirina Sedema Li Paş Qanûnê - Vekolîna encamên kûr ên ku çima Xwedê qanûn dane me.</w:t>
      </w:r>
    </w:p>
    <w:p w14:paraId="6D51DFD8" w14:textId="77777777" w:rsidR="00F90BDC" w:rsidRDefault="00F90BDC"/>
    <w:p w14:paraId="79055F32" w14:textId="77777777" w:rsidR="00F90BDC" w:rsidRDefault="00F90BDC">
      <w:r xmlns:w="http://schemas.openxmlformats.org/wordprocessingml/2006/main">
        <w:t xml:space="preserve">2. Kerem &amp; Xilasbûna Xwedê - Fêmkirina dilxwaziya Xudan ku gunehên me bibaxşîne.</w:t>
      </w:r>
    </w:p>
    <w:p w14:paraId="5E21F993" w14:textId="77777777" w:rsidR="00F90BDC" w:rsidRDefault="00F90BDC"/>
    <w:p w14:paraId="58705258" w14:textId="77777777" w:rsidR="00F90BDC" w:rsidRDefault="00F90BDC">
      <w:r xmlns:w="http://schemas.openxmlformats.org/wordprocessingml/2006/main">
        <w:t xml:space="preserve">1. Romayî 3:23-25 - Çimkî hemûyan guneh kir û ji rûmeta Xwedê bêpar man.</w:t>
      </w:r>
    </w:p>
    <w:p w14:paraId="6813E0EB" w14:textId="77777777" w:rsidR="00F90BDC" w:rsidRDefault="00F90BDC"/>
    <w:p w14:paraId="5DA8873D" w14:textId="77777777" w:rsidR="00F90BDC" w:rsidRDefault="00F90BDC">
      <w:r xmlns:w="http://schemas.openxmlformats.org/wordprocessingml/2006/main">
        <w:t xml:space="preserve">2. Îbranî 10:16-18 - Peymana ku ezê bi wan re deynim ev e: Ezê qanûnên xwe deynim ser dilê wan û li ser hişê wan binivîsim.</w:t>
      </w:r>
    </w:p>
    <w:p w14:paraId="25591045" w14:textId="77777777" w:rsidR="00F90BDC" w:rsidRDefault="00F90BDC"/>
    <w:p w14:paraId="64D1EA20" w14:textId="77777777" w:rsidR="00F90BDC" w:rsidRDefault="00F90BDC">
      <w:r xmlns:w="http://schemas.openxmlformats.org/wordprocessingml/2006/main">
        <w:t xml:space="preserve">Marqos 10:6 Lê ji destpêka afirandinê ve Xwedê ew nêr û mê afirandin.</w:t>
      </w:r>
    </w:p>
    <w:p w14:paraId="640FBD44" w14:textId="77777777" w:rsidR="00F90BDC" w:rsidRDefault="00F90BDC"/>
    <w:p w14:paraId="4ADCCC45" w14:textId="77777777" w:rsidR="00F90BDC" w:rsidRDefault="00F90BDC">
      <w:r xmlns:w="http://schemas.openxmlformats.org/wordprocessingml/2006/main">
        <w:t xml:space="preserve">Ev beş tekez dike ku Xwedê ji destpêkê ve mirovatiyê wek nêr û mê afirandiye.</w:t>
      </w:r>
    </w:p>
    <w:p w14:paraId="1395427E" w14:textId="77777777" w:rsidR="00F90BDC" w:rsidRDefault="00F90BDC"/>
    <w:p w14:paraId="6024A3EE" w14:textId="77777777" w:rsidR="00F90BDC" w:rsidRDefault="00F90BDC">
      <w:r xmlns:w="http://schemas.openxmlformats.org/wordprocessingml/2006/main">
        <w:t xml:space="preserve">1. Bedewiya Afirandina Xwedê: Têgihîştina Girîngiya Rolên Mêr û Jinê</w:t>
      </w:r>
    </w:p>
    <w:p w14:paraId="78B1B83A" w14:textId="77777777" w:rsidR="00F90BDC" w:rsidRDefault="00F90BDC"/>
    <w:p w14:paraId="54F56FF2" w14:textId="77777777" w:rsidR="00F90BDC" w:rsidRDefault="00F90BDC">
      <w:r xmlns:w="http://schemas.openxmlformats.org/wordprocessingml/2006/main">
        <w:t xml:space="preserve">2. Pîroziya Zewacê: Rêzgirtina Plana Xwedê ya ji bo Mêr û Jinê</w:t>
      </w:r>
    </w:p>
    <w:p w14:paraId="66D47FE3" w14:textId="77777777" w:rsidR="00F90BDC" w:rsidRDefault="00F90BDC"/>
    <w:p w14:paraId="013B13AA" w14:textId="77777777" w:rsidR="00F90BDC" w:rsidRDefault="00F90BDC">
      <w:r xmlns:w="http://schemas.openxmlformats.org/wordprocessingml/2006/main">
        <w:t xml:space="preserve">1. Destpêbûn 1:27 - Ji ber vê yekê Xwedê mirov di sûretê xwe de afirand, di sûretê Xwedê de ew afirand; nêr û mê ew afirandine.</w:t>
      </w:r>
    </w:p>
    <w:p w14:paraId="526E1F52" w14:textId="77777777" w:rsidR="00F90BDC" w:rsidRDefault="00F90BDC"/>
    <w:p w14:paraId="65B48054" w14:textId="77777777" w:rsidR="00F90BDC" w:rsidRDefault="00F90BDC">
      <w:r xmlns:w="http://schemas.openxmlformats.org/wordprocessingml/2006/main">
        <w:t xml:space="preserve">2. Efesî 5:31-32 - “Ji ber vê yekê mêr wê dê û bavê xwe berde û xwe bi jina xwe bigire û her du jî wê bibin bedenek. Ev sir kûr e, û ez dibêjim ku ew behsa Mesîh û dêrê dike.</w:t>
      </w:r>
    </w:p>
    <w:p w14:paraId="58ABFF44" w14:textId="77777777" w:rsidR="00F90BDC" w:rsidRDefault="00F90BDC"/>
    <w:p w14:paraId="596CAAFE" w14:textId="77777777" w:rsidR="00F90BDC" w:rsidRDefault="00F90BDC">
      <w:r xmlns:w="http://schemas.openxmlformats.org/wordprocessingml/2006/main">
        <w:t xml:space="preserve">Marqos 10:7 Ji ber vê yekê mêr wê dê û bavê xwe berde û bi jina xwe ve girêdayî be.</w:t>
      </w:r>
    </w:p>
    <w:p w14:paraId="38E8C391" w14:textId="77777777" w:rsidR="00F90BDC" w:rsidRDefault="00F90BDC"/>
    <w:p w14:paraId="54A35DBA" w14:textId="77777777" w:rsidR="00F90BDC" w:rsidRDefault="00F90BDC">
      <w:r xmlns:w="http://schemas.openxmlformats.org/wordprocessingml/2006/main">
        <w:t xml:space="preserve">Ji mêr re hatiye emir kirin ku bav û diya xwe berde û bi jina xwe ve girêdayî be.</w:t>
      </w:r>
    </w:p>
    <w:p w14:paraId="1A4F906C" w14:textId="77777777" w:rsidR="00F90BDC" w:rsidRDefault="00F90BDC"/>
    <w:p w14:paraId="79644FA1" w14:textId="77777777" w:rsidR="00F90BDC" w:rsidRDefault="00F90BDC">
      <w:r xmlns:w="http://schemas.openxmlformats.org/wordprocessingml/2006/main">
        <w:t xml:space="preserve">1. Banga Zewacê: Terikandina Malbatê û Veqetandina Hevjînê</w:t>
      </w:r>
    </w:p>
    <w:p w14:paraId="184FCFDF" w14:textId="77777777" w:rsidR="00F90BDC" w:rsidRDefault="00F90BDC"/>
    <w:p w14:paraId="48E66591" w14:textId="77777777" w:rsidR="00F90BDC" w:rsidRDefault="00F90BDC">
      <w:r xmlns:w="http://schemas.openxmlformats.org/wordprocessingml/2006/main">
        <w:t xml:space="preserve">2. Hêza Evînê: Hilbijartina Hevjînek Ji bo Jiyanê</w:t>
      </w:r>
    </w:p>
    <w:p w14:paraId="49D3576C" w14:textId="77777777" w:rsidR="00F90BDC" w:rsidRDefault="00F90BDC"/>
    <w:p w14:paraId="4BCDABB7" w14:textId="77777777" w:rsidR="00F90BDC" w:rsidRDefault="00F90BDC">
      <w:r xmlns:w="http://schemas.openxmlformats.org/wordprocessingml/2006/main">
        <w:t xml:space="preserve">1. Efesî 5:31 – “Ji ber vê yekê mêr wê dê û bavê xwe berde û xwe bi jina xwe bigire û her du jî wê bibin bedenek.”</w:t>
      </w:r>
    </w:p>
    <w:p w14:paraId="2C417162" w14:textId="77777777" w:rsidR="00F90BDC" w:rsidRDefault="00F90BDC"/>
    <w:p w14:paraId="65A797A3" w14:textId="77777777" w:rsidR="00F90BDC" w:rsidRDefault="00F90BDC">
      <w:r xmlns:w="http://schemas.openxmlformats.org/wordprocessingml/2006/main">
        <w:t xml:space="preserve">2. Destpêbûn 2:24 – “Ji ber vê yekê mêr wê dê û bavê xwe berde û xwe bi jina xwe bigire û ewê bibin yek beden.”</w:t>
      </w:r>
    </w:p>
    <w:p w14:paraId="69713CA7" w14:textId="77777777" w:rsidR="00F90BDC" w:rsidRDefault="00F90BDC"/>
    <w:p w14:paraId="3830B6D9" w14:textId="77777777" w:rsidR="00F90BDC" w:rsidRDefault="00F90BDC">
      <w:r xmlns:w="http://schemas.openxmlformats.org/wordprocessingml/2006/main">
        <w:t xml:space="preserve">Marqos 10:8 Û her du jî wê bibin bedenek; îcar ew êdî ne du du ne, lê belê yek beden in.</w:t>
      </w:r>
    </w:p>
    <w:p w14:paraId="3FE3770D" w14:textId="77777777" w:rsidR="00F90BDC" w:rsidRDefault="00F90BDC"/>
    <w:p w14:paraId="145B0DDC" w14:textId="77777777" w:rsidR="00F90BDC" w:rsidRDefault="00F90BDC">
      <w:r xmlns:w="http://schemas.openxmlformats.org/wordprocessingml/2006/main">
        <w:t xml:space="preserve">Di beşê de balê dikişîne ser yekîtî û jihevnebûna zewacê û dibêje ku du bi zewacê dibin yek goşt.</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Zewac di navbera du kesan de yekîtiyek pîroz e, yekbûnek ku yekîneyek yekane û ji hev nayê veqetandin diafirîne.</w:t>
      </w:r>
    </w:p>
    <w:p w14:paraId="6A973271" w14:textId="77777777" w:rsidR="00F90BDC" w:rsidRDefault="00F90BDC"/>
    <w:p w14:paraId="45771642" w14:textId="77777777" w:rsidR="00F90BDC" w:rsidRDefault="00F90BDC">
      <w:r xmlns:w="http://schemas.openxmlformats.org/wordprocessingml/2006/main">
        <w:t xml:space="preserve">2: Zewac peymanek di navbera du kesan de ye ku wan wekî yek dike yek û divê wekî girêdanek pîroz were hesibandin.</w:t>
      </w:r>
    </w:p>
    <w:p w14:paraId="049DA976" w14:textId="77777777" w:rsidR="00F90BDC" w:rsidRDefault="00F90BDC"/>
    <w:p w14:paraId="2F7AD249" w14:textId="77777777" w:rsidR="00F90BDC" w:rsidRDefault="00F90BDC">
      <w:r xmlns:w="http://schemas.openxmlformats.org/wordprocessingml/2006/main">
        <w:t xml:space="preserve">1: Efesî 5:31 - "Ji ber vê yekê mêr wê dê û bavê xwe berde û bi jina xwe re bibe yek û her du wê bibin bedenek."</w:t>
      </w:r>
    </w:p>
    <w:p w14:paraId="15E1F9C3" w14:textId="77777777" w:rsidR="00F90BDC" w:rsidRDefault="00F90BDC"/>
    <w:p w14:paraId="19376D02" w14:textId="77777777" w:rsidR="00F90BDC" w:rsidRDefault="00F90BDC">
      <w:r xmlns:w="http://schemas.openxmlformats.org/wordprocessingml/2006/main">
        <w:t xml:space="preserve">2: Destpêbûn 2:24 - "Ji ber vê yekê mêr dê û bavê xwe berdide û bi jina xwe re dibe yek û ew dibin yek beden."</w:t>
      </w:r>
    </w:p>
    <w:p w14:paraId="7E5D9DEB" w14:textId="77777777" w:rsidR="00F90BDC" w:rsidRDefault="00F90BDC"/>
    <w:p w14:paraId="6880496A" w14:textId="77777777" w:rsidR="00F90BDC" w:rsidRDefault="00F90BDC">
      <w:r xmlns:w="http://schemas.openxmlformats.org/wordprocessingml/2006/main">
        <w:t xml:space="preserve">Marqos 10:9 Ji ber vê yekê Xwedê çi kiriye yek, bila mirov ji hev veneqete.</w:t>
      </w:r>
    </w:p>
    <w:p w14:paraId="1C8D49E4" w14:textId="77777777" w:rsidR="00F90BDC" w:rsidRDefault="00F90BDC"/>
    <w:p w14:paraId="73587642" w14:textId="77777777" w:rsidR="00F90BDC" w:rsidRDefault="00F90BDC">
      <w:r xmlns:w="http://schemas.openxmlformats.org/wordprocessingml/2006/main">
        <w:t xml:space="preserve">Peymana zewaca Xwedê yekîtiyeke pîroz e ku divê neyê şikandin.</w:t>
      </w:r>
    </w:p>
    <w:p w14:paraId="23BDB84A" w14:textId="77777777" w:rsidR="00F90BDC" w:rsidRDefault="00F90BDC"/>
    <w:p w14:paraId="4053C187" w14:textId="77777777" w:rsidR="00F90BDC" w:rsidRDefault="00F90BDC">
      <w:r xmlns:w="http://schemas.openxmlformats.org/wordprocessingml/2006/main">
        <w:t xml:space="preserve">1. Zewac Peymanek e, Ne Peyman e - Lêkolînek Marqos 10:9</w:t>
      </w:r>
    </w:p>
    <w:p w14:paraId="68343F4B" w14:textId="77777777" w:rsidR="00F90BDC" w:rsidRDefault="00F90BDC"/>
    <w:p w14:paraId="376D05A0" w14:textId="77777777" w:rsidR="00F90BDC" w:rsidRDefault="00F90BDC">
      <w:r xmlns:w="http://schemas.openxmlformats.org/wordprocessingml/2006/main">
        <w:t xml:space="preserve">2. Xwedê Peymanên Xwe Dipejirîne - Girîngiya Zewacê Wek Girîng</w:t>
      </w:r>
    </w:p>
    <w:p w14:paraId="6C7D9BBF" w14:textId="77777777" w:rsidR="00F90BDC" w:rsidRDefault="00F90BDC"/>
    <w:p w14:paraId="29CCD950" w14:textId="77777777" w:rsidR="00F90BDC" w:rsidRDefault="00F90BDC">
      <w:r xmlns:w="http://schemas.openxmlformats.org/wordprocessingml/2006/main">
        <w:t xml:space="preserve">1. Malachi 2:14-16 - Peymana Xudan ya Di Zewacê de Dilsoziyê</w:t>
      </w:r>
    </w:p>
    <w:p w14:paraId="32B98D55" w14:textId="77777777" w:rsidR="00F90BDC" w:rsidRDefault="00F90BDC"/>
    <w:p w14:paraId="136FC35C" w14:textId="77777777" w:rsidR="00F90BDC" w:rsidRDefault="00F90BDC">
      <w:r xmlns:w="http://schemas.openxmlformats.org/wordprocessingml/2006/main">
        <w:t xml:space="preserve">2. Efesî 5:22-33 - Mêr û jin Peymana Zewacê rêz digirin</w:t>
      </w:r>
    </w:p>
    <w:p w14:paraId="41A64CDB" w14:textId="77777777" w:rsidR="00F90BDC" w:rsidRDefault="00F90BDC"/>
    <w:p w14:paraId="23DF3C63" w14:textId="77777777" w:rsidR="00F90BDC" w:rsidRDefault="00F90BDC">
      <w:r xmlns:w="http://schemas.openxmlformats.org/wordprocessingml/2006/main">
        <w:t xml:space="preserve">Marqos 10:10 Û li malê şagirtên wî dîsa li ser heman pirsê jê pirsîn.</w:t>
      </w:r>
    </w:p>
    <w:p w14:paraId="461C58BD" w14:textId="77777777" w:rsidR="00F90BDC" w:rsidRDefault="00F90BDC"/>
    <w:p w14:paraId="48851C08" w14:textId="77777777" w:rsidR="00F90BDC" w:rsidRDefault="00F90BDC">
      <w:r xmlns:w="http://schemas.openxmlformats.org/wordprocessingml/2006/main">
        <w:t xml:space="preserve">Îsa li ser zewacê û hevberdanê hîn dike.</w:t>
      </w:r>
    </w:p>
    <w:p w14:paraId="359142C9" w14:textId="77777777" w:rsidR="00F90BDC" w:rsidRDefault="00F90BDC"/>
    <w:p w14:paraId="20BBF7BB" w14:textId="77777777" w:rsidR="00F90BDC" w:rsidRDefault="00F90BDC">
      <w:r xmlns:w="http://schemas.openxmlformats.org/wordprocessingml/2006/main">
        <w:t xml:space="preserve">1: Zewac peymanek pîroz e û divê rêz û hurmet jê re were girtin.</w:t>
      </w:r>
    </w:p>
    <w:p w14:paraId="661B8B2F" w14:textId="77777777" w:rsidR="00F90BDC" w:rsidRDefault="00F90BDC"/>
    <w:p w14:paraId="49B78A80" w14:textId="77777777" w:rsidR="00F90BDC" w:rsidRDefault="00F90BDC">
      <w:r xmlns:w="http://schemas.openxmlformats.org/wordprocessingml/2006/main">
        <w:t xml:space="preserve">2: Kerem û bexşandina Xwedê ji bo kesên ku telaqê ceribandine heye.</w:t>
      </w:r>
    </w:p>
    <w:p w14:paraId="21493714" w14:textId="77777777" w:rsidR="00F90BDC" w:rsidRDefault="00F90BDC"/>
    <w:p w14:paraId="10D2C74C" w14:textId="77777777" w:rsidR="00F90BDC" w:rsidRDefault="00F90BDC">
      <w:r xmlns:w="http://schemas.openxmlformats.org/wordprocessingml/2006/main">
        <w:t xml:space="preserve">1: Efesî 5:22-33 - Jinno, wek ku ji Xudan re serî li mêrên xwe bidin.</w:t>
      </w:r>
    </w:p>
    <w:p w14:paraId="01345799" w14:textId="77777777" w:rsidR="00F90BDC" w:rsidRDefault="00F90BDC"/>
    <w:p w14:paraId="501149C5" w14:textId="77777777" w:rsidR="00F90BDC" w:rsidRDefault="00F90BDC">
      <w:r xmlns:w="http://schemas.openxmlformats.org/wordprocessingml/2006/main">
        <w:t xml:space="preserve">2: Romayî 12:9-10 - Evîn divê dilpak be. Ji xerabiyê nefret bikin; bi ya qenc ve girêdayî bin.</w:t>
      </w:r>
    </w:p>
    <w:p w14:paraId="4247E575" w14:textId="77777777" w:rsidR="00F90BDC" w:rsidRDefault="00F90BDC"/>
    <w:p w14:paraId="5B3A851B" w14:textId="77777777" w:rsidR="00F90BDC" w:rsidRDefault="00F90BDC">
      <w:r xmlns:w="http://schemas.openxmlformats.org/wordprocessingml/2006/main">
        <w:t xml:space="preserve">Marqos 10:11 Û wî ji wan re got: «Yê ku jina xwe berde û bi yekî din re bizewice, li hember wê zînayê dike.</w:t>
      </w:r>
    </w:p>
    <w:p w14:paraId="6F114136" w14:textId="77777777" w:rsidR="00F90BDC" w:rsidRDefault="00F90BDC"/>
    <w:p w14:paraId="03FF9DBF" w14:textId="77777777" w:rsidR="00F90BDC" w:rsidRDefault="00F90BDC">
      <w:r xmlns:w="http://schemas.openxmlformats.org/wordprocessingml/2006/main">
        <w:t xml:space="preserve">Îsa hîn dike ku hevberdan xelet e û yên ku berdidin û ji nû ve dizewicin zînayê dikin.</w:t>
      </w:r>
    </w:p>
    <w:p w14:paraId="005355DF" w14:textId="77777777" w:rsidR="00F90BDC" w:rsidRDefault="00F90BDC"/>
    <w:p w14:paraId="1812094E" w14:textId="77777777" w:rsidR="00F90BDC" w:rsidRDefault="00F90BDC">
      <w:r xmlns:w="http://schemas.openxmlformats.org/wordprocessingml/2006/main">
        <w:t xml:space="preserve">1. Hezkirina Xwedê ya ji bo Zewacê: Fêmkirina Encamên Hevberdanê</w:t>
      </w:r>
    </w:p>
    <w:p w14:paraId="06FBBF25" w14:textId="77777777" w:rsidR="00F90BDC" w:rsidRDefault="00F90BDC"/>
    <w:p w14:paraId="02E0AD11" w14:textId="77777777" w:rsidR="00F90BDC" w:rsidRDefault="00F90BDC">
      <w:r xmlns:w="http://schemas.openxmlformats.org/wordprocessingml/2006/main">
        <w:t xml:space="preserve">2. Di Zewacê de Dilsoz Dimînin: Îsa Çi Hîn Dikir Derheqa Veqetandinê</w:t>
      </w:r>
    </w:p>
    <w:p w14:paraId="005C1ACF" w14:textId="77777777" w:rsidR="00F90BDC" w:rsidRDefault="00F90BDC"/>
    <w:p w14:paraId="687D349F" w14:textId="77777777" w:rsidR="00F90BDC" w:rsidRDefault="00F90BDC">
      <w:r xmlns:w="http://schemas.openxmlformats.org/wordprocessingml/2006/main">
        <w:t xml:space="preserve">1. Malaxî 2:16 - Ji ber ku Xudan Xwedayê Îsraêl dibêje ku ew ji hevberdanê nefret dike, ji ber ku ew cilê yekî bi şîdetê dipêçe, dibêje Xudanê ordiyan. Ji ber vê yekê hay ji ruhê xwe hebe, ku hûn xayîntiyê nekin.</w:t>
      </w:r>
    </w:p>
    <w:p w14:paraId="2658AE5A" w14:textId="77777777" w:rsidR="00F90BDC" w:rsidRDefault="00F90BDC"/>
    <w:p w14:paraId="33257263" w14:textId="77777777" w:rsidR="00F90BDC" w:rsidRDefault="00F90BDC">
      <w:r xmlns:w="http://schemas.openxmlformats.org/wordprocessingml/2006/main">
        <w:t xml:space="preserve">2. 1 Korîntî 7:10-11 - Ez vê emirê didim zewican (ne ez, lê Xudan): Jin divê ji mêrê xwe veneqete. Lê eger ew bike, divê ew nezewicî bimîne yan jî bi mêrê xwe re li hev bê. Û mêr gerekê jina xwe bernede.</w:t>
      </w:r>
    </w:p>
    <w:p w14:paraId="3EA20294" w14:textId="77777777" w:rsidR="00F90BDC" w:rsidRDefault="00F90BDC"/>
    <w:p w14:paraId="6849AD99" w14:textId="77777777" w:rsidR="00F90BDC" w:rsidRDefault="00F90BDC">
      <w:r xmlns:w="http://schemas.openxmlformats.org/wordprocessingml/2006/main">
        <w:t xml:space="preserve">Marqos 10:12 Û eger jin mêrê xwe berde û bi yekî din re were zewicandin, ew </w:t>
      </w:r>
      <w:r xmlns:w="http://schemas.openxmlformats.org/wordprocessingml/2006/main">
        <w:lastRenderedPageBreak xmlns:w="http://schemas.openxmlformats.org/wordprocessingml/2006/main"/>
      </w:r>
      <w:r xmlns:w="http://schemas.openxmlformats.org/wordprocessingml/2006/main">
        <w:t xml:space="preserve">zînayê dike.</w:t>
      </w:r>
    </w:p>
    <w:p w14:paraId="6D95AB82" w14:textId="77777777" w:rsidR="00F90BDC" w:rsidRDefault="00F90BDC"/>
    <w:p w14:paraId="21E18DC5" w14:textId="77777777" w:rsidR="00F90BDC" w:rsidRDefault="00F90BDC">
      <w:r xmlns:w="http://schemas.openxmlformats.org/wordprocessingml/2006/main">
        <w:t xml:space="preserve">Ev beş ji Marqos 10:12 diyar dike ku eger jin ji mêrê xwe berde û bi mêrekî din re bizewice, ew zînayê dike.</w:t>
      </w:r>
    </w:p>
    <w:p w14:paraId="650875A3" w14:textId="77777777" w:rsidR="00F90BDC" w:rsidRDefault="00F90BDC"/>
    <w:p w14:paraId="1095DB77" w14:textId="77777777" w:rsidR="00F90BDC" w:rsidRDefault="00F90BDC">
      <w:r xmlns:w="http://schemas.openxmlformats.org/wordprocessingml/2006/main">
        <w:t xml:space="preserve">1. Dilsoziya zewacê: Vekolîna gunehê nebaxşandina zînayê</w:t>
      </w:r>
    </w:p>
    <w:p w14:paraId="60111143" w14:textId="77777777" w:rsidR="00F90BDC" w:rsidRDefault="00F90BDC"/>
    <w:p w14:paraId="09D0178D" w14:textId="77777777" w:rsidR="00F90BDC" w:rsidRDefault="00F90BDC">
      <w:r xmlns:w="http://schemas.openxmlformats.org/wordprocessingml/2006/main">
        <w:t xml:space="preserve">2. Nirxa Zewacê: Parastina Pîroziya Yekîtiyê</w:t>
      </w:r>
    </w:p>
    <w:p w14:paraId="0F243865" w14:textId="77777777" w:rsidR="00F90BDC" w:rsidRDefault="00F90BDC"/>
    <w:p w14:paraId="7B9428B2" w14:textId="77777777" w:rsidR="00F90BDC" w:rsidRDefault="00F90BDC">
      <w:r xmlns:w="http://schemas.openxmlformats.org/wordprocessingml/2006/main">
        <w:t xml:space="preserve">1. Efesî 5:21-33 - Ji ber hurmeta Mesîh teslîmî hev bibin.</w:t>
      </w:r>
    </w:p>
    <w:p w14:paraId="7DEA22BB" w14:textId="77777777" w:rsidR="00F90BDC" w:rsidRDefault="00F90BDC"/>
    <w:p w14:paraId="1A4359B2" w14:textId="77777777" w:rsidR="00F90BDC" w:rsidRDefault="00F90BDC">
      <w:r xmlns:w="http://schemas.openxmlformats.org/wordprocessingml/2006/main">
        <w:t xml:space="preserve">2. Îbranî 13:4 - Divê zewac ji aliyê her kesî ve bê hurmetkirin û nivîna zewacê jî paqij be, çimkî Xwedê wê dîwana zînakar û hemû kesên fuhûş bike.</w:t>
      </w:r>
    </w:p>
    <w:p w14:paraId="24D4BB96" w14:textId="77777777" w:rsidR="00F90BDC" w:rsidRDefault="00F90BDC"/>
    <w:p w14:paraId="102D2CA2" w14:textId="77777777" w:rsidR="00F90BDC" w:rsidRDefault="00F90BDC">
      <w:r xmlns:w="http://schemas.openxmlformats.org/wordprocessingml/2006/main">
        <w:t xml:space="preserve">Marqos 10:13 Û zarokên biçûk anîn ba wî, da ku destê xwe li wan bide.</w:t>
      </w:r>
    </w:p>
    <w:p w14:paraId="3015ECBD" w14:textId="77777777" w:rsidR="00F90BDC" w:rsidRDefault="00F90BDC"/>
    <w:p w14:paraId="5427D6BE" w14:textId="77777777" w:rsidR="00F90BDC" w:rsidRDefault="00F90BDC">
      <w:r xmlns:w="http://schemas.openxmlformats.org/wordprocessingml/2006/main">
        <w:t xml:space="preserve">Îsa zarok qebûl kir û tevî ku şagirtên wî nepejirandin jî, ji wan re qencî kir.</w:t>
      </w:r>
    </w:p>
    <w:p w14:paraId="176606D3" w14:textId="77777777" w:rsidR="00F90BDC" w:rsidRDefault="00F90BDC"/>
    <w:p w14:paraId="40209149" w14:textId="77777777" w:rsidR="00F90BDC" w:rsidRDefault="00F90BDC">
      <w:r xmlns:w="http://schemas.openxmlformats.org/wordprocessingml/2006/main">
        <w:t xml:space="preserve">1. Hêza Qenciyê: Mînaka Îsa bi Zarokan re</w:t>
      </w:r>
    </w:p>
    <w:p w14:paraId="3C72860C" w14:textId="77777777" w:rsidR="00F90BDC" w:rsidRDefault="00F90BDC"/>
    <w:p w14:paraId="108D3CC0" w14:textId="77777777" w:rsidR="00F90BDC" w:rsidRDefault="00F90BDC">
      <w:r xmlns:w="http://schemas.openxmlformats.org/wordprocessingml/2006/main">
        <w:t xml:space="preserve">2. Di Bixêrhatina Zarokan de Li pey Mînaka Îsa</w:t>
      </w:r>
    </w:p>
    <w:p w14:paraId="156042AE" w14:textId="77777777" w:rsidR="00F90BDC" w:rsidRDefault="00F90BDC"/>
    <w:p w14:paraId="28EAD824" w14:textId="77777777" w:rsidR="00F90BDC" w:rsidRDefault="00F90BDC">
      <w:r xmlns:w="http://schemas.openxmlformats.org/wordprocessingml/2006/main">
        <w:t xml:space="preserve">1. Metta 19:14 - "Lê Îsa got: "Bila zarokên biçûk bên ba min û pêşiya wan negirin, çimkî Padîşahiya Ezmanan ji yên weha re ye."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18:5 - "Û yê ku zarokekî weha bi navê min qebûl bike, min qebûl dike."</w:t>
      </w:r>
    </w:p>
    <w:p w14:paraId="22AA8E81" w14:textId="77777777" w:rsidR="00F90BDC" w:rsidRDefault="00F90BDC"/>
    <w:p w14:paraId="0429C0E3" w14:textId="77777777" w:rsidR="00F90BDC" w:rsidRDefault="00F90BDC">
      <w:r xmlns:w="http://schemas.openxmlformats.org/wordprocessingml/2006/main">
        <w:t xml:space="preserve">Marqos 10:14 Lê gava ku Îsa ev yek dît, pir hêrs bû û ji wan re got: «Bihêlin ku zarokên biçûk werin ba min û wan negirin, çimkî Padîşahiya Xwedê ya weha ye.</w:t>
      </w:r>
    </w:p>
    <w:p w14:paraId="50D965A8" w14:textId="77777777" w:rsidR="00F90BDC" w:rsidRDefault="00F90BDC"/>
    <w:p w14:paraId="3F1DC9C7" w14:textId="77777777" w:rsidR="00F90BDC" w:rsidRDefault="00F90BDC">
      <w:r xmlns:w="http://schemas.openxmlformats.org/wordprocessingml/2006/main">
        <w:t xml:space="preserve">Îsa nerazîbûn nîşanî wan kesan da ku nehiştin zarok bên ba wî, û tekez kir ku Padîşahiya Xwedê ji wan mirovan pêk tê.</w:t>
      </w:r>
    </w:p>
    <w:p w14:paraId="74D2B8C6" w14:textId="77777777" w:rsidR="00F90BDC" w:rsidRDefault="00F90BDC"/>
    <w:p w14:paraId="530769D5" w14:textId="77777777" w:rsidR="00F90BDC" w:rsidRDefault="00F90BDC">
      <w:r xmlns:w="http://schemas.openxmlformats.org/wordprocessingml/2006/main">
        <w:t xml:space="preserve">1. "Giringiya Bihêlin Zarok werin ba Îsa"</w:t>
      </w:r>
    </w:p>
    <w:p w14:paraId="5E73EB6A" w14:textId="77777777" w:rsidR="00F90BDC" w:rsidRDefault="00F90BDC"/>
    <w:p w14:paraId="201B35F3" w14:textId="77777777" w:rsidR="00F90BDC" w:rsidRDefault="00F90BDC">
      <w:r xmlns:w="http://schemas.openxmlformats.org/wordprocessingml/2006/main">
        <w:t xml:space="preserve">2. "Di Padîşahiya Xwedê de Biçûkan têde"</w:t>
      </w:r>
    </w:p>
    <w:p w14:paraId="4EF16918" w14:textId="77777777" w:rsidR="00F90BDC" w:rsidRDefault="00F90BDC"/>
    <w:p w14:paraId="1E5991F1" w14:textId="77777777" w:rsidR="00F90BDC" w:rsidRDefault="00F90BDC">
      <w:r xmlns:w="http://schemas.openxmlformats.org/wordprocessingml/2006/main">
        <w:t xml:space="preserve">1. Lûqa 18:15-17 - Îsa pêşwaziya zarokan dike</w:t>
      </w:r>
    </w:p>
    <w:p w14:paraId="6D408451" w14:textId="77777777" w:rsidR="00F90BDC" w:rsidRDefault="00F90BDC"/>
    <w:p w14:paraId="5F21195A" w14:textId="77777777" w:rsidR="00F90BDC" w:rsidRDefault="00F90BDC">
      <w:r xmlns:w="http://schemas.openxmlformats.org/wordprocessingml/2006/main">
        <w:t xml:space="preserve">2. Metta 18:1-5 - Îsa li ser girîngiya nefsbiçûkiyê di Padîşahiya Xwedê de hîn dike</w:t>
      </w:r>
    </w:p>
    <w:p w14:paraId="13D66A57" w14:textId="77777777" w:rsidR="00F90BDC" w:rsidRDefault="00F90BDC"/>
    <w:p w14:paraId="23BA3A83" w14:textId="77777777" w:rsidR="00F90BDC" w:rsidRDefault="00F90BDC">
      <w:r xmlns:w="http://schemas.openxmlformats.org/wordprocessingml/2006/main">
        <w:t xml:space="preserve">Marqos 10:15 Bi rastî ez ji we re dibêjim, kî ku Padîşahiya Xwedê wekî zarokek piçûk qebûl neke, nakeve wê.</w:t>
      </w:r>
    </w:p>
    <w:p w14:paraId="3A638231" w14:textId="77777777" w:rsidR="00F90BDC" w:rsidRDefault="00F90BDC"/>
    <w:p w14:paraId="16865A09" w14:textId="77777777" w:rsidR="00F90BDC" w:rsidRDefault="00F90BDC">
      <w:r xmlns:w="http://schemas.openxmlformats.org/wordprocessingml/2006/main">
        <w:t xml:space="preserve">Ev ayet girîngiya nefsbiçûkiyê û mîna zarokekî bi Xwedê îmana xwe tîne ziman. 1. "Di Padîşahiya Xwedê de Nefsbiçûk dîtin" 2. "Di Padîşahiya Xwedê de Hêza Baweriyê"; 1. Metta 18:3-4 - " Û got: Bi rastî ez ji we re dibêjim, heta ku hûn nezivirin û nebin wek zarokên biçûk, hûn nakevin Padîşahiya Ezmanan. di Padîşahiya Ezmanan de heman tişt herî mezin e.» 2. Lûqa 18:16-17 - "Lê îsa gazî wan kir û got: "Bihêlin zarokên biçûk bên ba min û wan negirin, çimkî Padîşahiya Xwedê ji wan re ye." 17Bi rastî ez ji we re dibêjim, her kesê ku bixwaze. Padîşahiya Xwedê wekî zarokek piçûk qebûl nekin, bi tu awayî nakeve wê derê.»</w:t>
      </w:r>
    </w:p>
    <w:p w14:paraId="3B38C2A4" w14:textId="77777777" w:rsidR="00F90BDC" w:rsidRDefault="00F90BDC"/>
    <w:p w14:paraId="0B8FF056" w14:textId="77777777" w:rsidR="00F90BDC" w:rsidRDefault="00F90BDC">
      <w:r xmlns:w="http://schemas.openxmlformats.org/wordprocessingml/2006/main">
        <w:t xml:space="preserve">Marqos 10:16 Û wî ew hilda ser milên xwe, destên xwe danî ser wan û ew pîroz kirin.</w:t>
      </w:r>
    </w:p>
    <w:p w14:paraId="2C03D628" w14:textId="77777777" w:rsidR="00F90BDC" w:rsidRDefault="00F90BDC"/>
    <w:p w14:paraId="2A3B77E0" w14:textId="77777777" w:rsidR="00F90BDC" w:rsidRDefault="00F90BDC">
      <w:r xmlns:w="http://schemas.openxmlformats.org/wordprocessingml/2006/main">
        <w:t xml:space="preserve">Ev beş diyar dike ku Îsa du zarok girtin, destên xwe danî ser wan û ew pîroz kirin.</w:t>
      </w:r>
    </w:p>
    <w:p w14:paraId="4672A0D2" w14:textId="77777777" w:rsidR="00F90BDC" w:rsidRDefault="00F90BDC"/>
    <w:p w14:paraId="369066F7" w14:textId="77777777" w:rsidR="00F90BDC" w:rsidRDefault="00F90BDC">
      <w:r xmlns:w="http://schemas.openxmlformats.org/wordprocessingml/2006/main">
        <w:t xml:space="preserve">1. Hêza Bereketa Îsa: Têkiliya Îsa Çawa Jiyan Diguherîne</w:t>
      </w:r>
    </w:p>
    <w:p w14:paraId="5CCAE0EE" w14:textId="77777777" w:rsidR="00F90BDC" w:rsidRDefault="00F90BDC"/>
    <w:p w14:paraId="6E23E413" w14:textId="77777777" w:rsidR="00F90BDC" w:rsidRDefault="00F90BDC">
      <w:r xmlns:w="http://schemas.openxmlformats.org/wordprocessingml/2006/main">
        <w:t xml:space="preserve">2. Hêza Hezkirina Îsa: Gihîştina Pêwîstiya Kesan</w:t>
      </w:r>
    </w:p>
    <w:p w14:paraId="71F19008" w14:textId="77777777" w:rsidR="00F90BDC" w:rsidRDefault="00F90BDC"/>
    <w:p w14:paraId="5B2F68BC" w14:textId="77777777" w:rsidR="00F90BDC" w:rsidRDefault="00F90BDC">
      <w:r xmlns:w="http://schemas.openxmlformats.org/wordprocessingml/2006/main">
        <w:t xml:space="preserve">1. Destpêbûn 48:14-16 - Bereketa Aqûb ji neviyên xwe</w:t>
      </w:r>
    </w:p>
    <w:p w14:paraId="44D1C871" w14:textId="77777777" w:rsidR="00F90BDC" w:rsidRDefault="00F90BDC"/>
    <w:p w14:paraId="3F037037" w14:textId="77777777" w:rsidR="00F90BDC" w:rsidRDefault="00F90BDC">
      <w:r xmlns:w="http://schemas.openxmlformats.org/wordprocessingml/2006/main">
        <w:t xml:space="preserve">2. Yûhenna 4:4-42 - Îsa jina Samerî li bîrê qenc dike</w:t>
      </w:r>
    </w:p>
    <w:p w14:paraId="01F4CDAB" w14:textId="77777777" w:rsidR="00F90BDC" w:rsidRDefault="00F90BDC"/>
    <w:p w14:paraId="2782CAE0" w14:textId="77777777" w:rsidR="00F90BDC" w:rsidRDefault="00F90BDC">
      <w:r xmlns:w="http://schemas.openxmlformats.org/wordprocessingml/2006/main">
        <w:t xml:space="preserve">Marqos 10:17 Û gava ku ew di rê de derket, yek bi bez hat, li ba wî çok da û jê pirsî: Mamosteyê qenc, ez çi bikim ku ez jiyana herheyî mîras bigirim?</w:t>
      </w:r>
    </w:p>
    <w:p w14:paraId="5FADBE3B" w14:textId="77777777" w:rsidR="00F90BDC" w:rsidRDefault="00F90BDC"/>
    <w:p w14:paraId="2767B986" w14:textId="77777777" w:rsidR="00F90BDC" w:rsidRDefault="00F90BDC">
      <w:r xmlns:w="http://schemas.openxmlformats.org/wordprocessingml/2006/main">
        <w:t xml:space="preserve">Ev beş serpêhatiya merivekî vedibêje, yê ku ji Îsa pirsî, ku gerekê çi bike bona ku jîyîna herheyî mîras bigire.</w:t>
      </w:r>
    </w:p>
    <w:p w14:paraId="51450639" w14:textId="77777777" w:rsidR="00F90BDC" w:rsidRDefault="00F90BDC"/>
    <w:p w14:paraId="600C898E" w14:textId="77777777" w:rsidR="00F90BDC" w:rsidRDefault="00F90BDC">
      <w:r xmlns:w="http://schemas.openxmlformats.org/wordprocessingml/2006/main">
        <w:t xml:space="preserve">1. Diyariya Jiyana Herheyî: Meriv Çawa Wê Bistîne û Binirxîne</w:t>
      </w:r>
    </w:p>
    <w:p w14:paraId="5C05E60D" w14:textId="77777777" w:rsidR="00F90BDC" w:rsidRDefault="00F90BDC"/>
    <w:p w14:paraId="695755EA" w14:textId="77777777" w:rsidR="00F90BDC" w:rsidRDefault="00F90BDC">
      <w:r xmlns:w="http://schemas.openxmlformats.org/wordprocessingml/2006/main">
        <w:t xml:space="preserve">2. Gerek Em Çi bikin ku Jiyana Herheyî mîras bistînin?</w:t>
      </w:r>
    </w:p>
    <w:p w14:paraId="5687E000" w14:textId="77777777" w:rsidR="00F90BDC" w:rsidRDefault="00F90BDC"/>
    <w:p w14:paraId="35A952B7"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3BD713D7" w14:textId="77777777" w:rsidR="00F90BDC" w:rsidRDefault="00F90BDC"/>
    <w:p w14:paraId="45210562" w14:textId="77777777" w:rsidR="00F90BDC" w:rsidRDefault="00F90BDC">
      <w:r xmlns:w="http://schemas.openxmlformats.org/wordprocessingml/2006/main">
        <w:t xml:space="preserve">2. Romayî 6:23 - Çimkî heqê guneh mirin e, lê diyariya Xwedê jiyana herheyî bi Xudanê me Mesîh Îsa ye.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10:18 Îsa jê re got: «Çima tu ji min re dibêjî qenc? ji yekî pê ve, yanî Xwedê pê ve tu qencî tune.</w:t>
      </w:r>
    </w:p>
    <w:p w14:paraId="1D4129FD" w14:textId="77777777" w:rsidR="00F90BDC" w:rsidRDefault="00F90BDC"/>
    <w:p w14:paraId="67F491AB" w14:textId="77777777" w:rsidR="00F90BDC" w:rsidRDefault="00F90BDC">
      <w:r xmlns:w="http://schemas.openxmlformats.org/wordprocessingml/2006/main">
        <w:t xml:space="preserve">Îsa tîne bîra meriv ku tenê Xwedê qenc e.</w:t>
      </w:r>
    </w:p>
    <w:p w14:paraId="2C854741" w14:textId="77777777" w:rsidR="00F90BDC" w:rsidRDefault="00F90BDC"/>
    <w:p w14:paraId="100B654E" w14:textId="77777777" w:rsidR="00F90BDC" w:rsidRDefault="00F90BDC">
      <w:r xmlns:w="http://schemas.openxmlformats.org/wordprocessingml/2006/main">
        <w:t xml:space="preserve">1: Em hemî gunehkar in û tenê Xwedê qenc e.</w:t>
      </w:r>
    </w:p>
    <w:p w14:paraId="203A08E6" w14:textId="77777777" w:rsidR="00F90BDC" w:rsidRDefault="00F90BDC"/>
    <w:p w14:paraId="6D7435CB" w14:textId="77777777" w:rsidR="00F90BDC" w:rsidRDefault="00F90BDC">
      <w:r xmlns:w="http://schemas.openxmlformats.org/wordprocessingml/2006/main">
        <w:t xml:space="preserve">2: Ji bo ku em xilas bibin, divê em nas bikin ku tenê Xwedê baş e û li wî vegerin.</w:t>
      </w:r>
    </w:p>
    <w:p w14:paraId="1E40AF93" w14:textId="77777777" w:rsidR="00F90BDC" w:rsidRDefault="00F90BDC"/>
    <w:p w14:paraId="329C5393" w14:textId="77777777" w:rsidR="00F90BDC" w:rsidRDefault="00F90BDC">
      <w:r xmlns:w="http://schemas.openxmlformats.org/wordprocessingml/2006/main">
        <w:t xml:space="preserve">1: Romayî 3:10-12 - Kesek rast tune, ne yek.</w:t>
      </w:r>
    </w:p>
    <w:p w14:paraId="323EF895" w14:textId="77777777" w:rsidR="00F90BDC" w:rsidRDefault="00F90BDC"/>
    <w:p w14:paraId="34D33F3A" w14:textId="77777777" w:rsidR="00F90BDC" w:rsidRDefault="00F90BDC">
      <w:r xmlns:w="http://schemas.openxmlformats.org/wordprocessingml/2006/main">
        <w:t xml:space="preserve">2: 1 Yûhenna 1:8-10 - Ger em bibêjin ku gunehê me tune, em xwe dixapînin û rastî ne di nav me de ye.</w:t>
      </w:r>
    </w:p>
    <w:p w14:paraId="272D5868" w14:textId="77777777" w:rsidR="00F90BDC" w:rsidRDefault="00F90BDC"/>
    <w:p w14:paraId="11A55A70" w14:textId="77777777" w:rsidR="00F90BDC" w:rsidRDefault="00F90BDC">
      <w:r xmlns:w="http://schemas.openxmlformats.org/wordprocessingml/2006/main">
        <w:t xml:space="preserve">Marqos 10:19 Tu emiran dizanî, Zînayê neke, Nekuje, Diziyê neke, Şahidiya derewîn neke, Nexapîne, Qedirê dê û bavê xwe bigire.&amp;nbsp;</w:t>
      </w:r>
    </w:p>
    <w:p w14:paraId="0F8B2733" w14:textId="77777777" w:rsidR="00F90BDC" w:rsidRDefault="00F90BDC"/>
    <w:p w14:paraId="686B7EF4" w14:textId="77777777" w:rsidR="00F90BDC" w:rsidRDefault="00F90BDC">
      <w:r xmlns:w="http://schemas.openxmlformats.org/wordprocessingml/2006/main">
        <w:t xml:space="preserve">Ev beş balê dikişîne ser girîngiya şopandina Deh Fermanan, bi taybetî yên li ser zînayê, kuştinê, diziyê, şahidiya derewîn, xapandin û rûmetkirina dê û bavê xwe.</w:t>
      </w:r>
    </w:p>
    <w:p w14:paraId="7EF25604" w14:textId="77777777" w:rsidR="00F90BDC" w:rsidRDefault="00F90BDC"/>
    <w:p w14:paraId="31DACF90" w14:textId="77777777" w:rsidR="00F90BDC" w:rsidRDefault="00F90BDC">
      <w:r xmlns:w="http://schemas.openxmlformats.org/wordprocessingml/2006/main">
        <w:t xml:space="preserve">1. "Jiyanek bi durustî: Meriv çawa Deh Fermanan Bipejirîne"</w:t>
      </w:r>
    </w:p>
    <w:p w14:paraId="3259A7BF" w14:textId="77777777" w:rsidR="00F90BDC" w:rsidRDefault="00F90BDC"/>
    <w:p w14:paraId="34851B76" w14:textId="77777777" w:rsidR="00F90BDC" w:rsidRDefault="00F90BDC">
      <w:r xmlns:w="http://schemas.openxmlformats.org/wordprocessingml/2006/main">
        <w:t xml:space="preserve">2. "Qanûna Xwedê ya Evînê: Bi Deh Fermanan Biparêzin"</w:t>
      </w:r>
    </w:p>
    <w:p w14:paraId="717B45DF" w14:textId="77777777" w:rsidR="00F90BDC" w:rsidRDefault="00F90BDC"/>
    <w:p w14:paraId="21346B35" w14:textId="77777777" w:rsidR="00F90BDC" w:rsidRDefault="00F90BDC">
      <w:r xmlns:w="http://schemas.openxmlformats.org/wordprocessingml/2006/main">
        <w:t xml:space="preserve">1. Romayî 13:8-10 - "Tiştekî deyndarê tu kesî nebin, ji bilî ku ji hevdû hez bikin. Çimkî yê ku ji hev hez dike Şerîet pêk aniye. Diziyê neke, nexwaze, û her emrê din, di vê peyvê de tê kurtkirin: "Tu ji cîranê xwe wek xwe hez bike." Hezkirin tu neheqiyê li cîranan nake; ji ber vê yekê hezkirin pêkanîna qanûnê ye."</w:t>
      </w:r>
    </w:p>
    <w:p w14:paraId="73019902" w14:textId="77777777" w:rsidR="00F90BDC" w:rsidRDefault="00F90BDC"/>
    <w:p w14:paraId="1F57C9E1" w14:textId="77777777" w:rsidR="00F90BDC" w:rsidRDefault="00F90BDC">
      <w:r xmlns:w="http://schemas.openxmlformats.org/wordprocessingml/2006/main">
        <w:t xml:space="preserve">2. Metta 22:34-40 - "Lê gava Fêrisiyan bihîst ku wî Sadûqiyan bêdeng kiriye, li hev civiyan. yekî ji wan ku parêzer bû, ji bo ku wî biceribîne pirsek jê pirsî: "Mamoste, emrê mezin ev e. di Şerîetê de?” Û wî jê re got: «Tu ji Xudan Xwedayê xwe hez bike bi hemû dilê xwe, bi hemû canê xwe û bi hemû hişê xwe. Emrê mezin û pêşî ev e. Û ya diduyan jî mîna wê ye: Tu ji cîranê xwe hez bike wek Hemû Şerîet û Pêxemberan bi van her du emran ve girêdayî ne.»</w:t>
      </w:r>
    </w:p>
    <w:p w14:paraId="05E882CD" w14:textId="77777777" w:rsidR="00F90BDC" w:rsidRDefault="00F90BDC"/>
    <w:p w14:paraId="43EE9F94" w14:textId="77777777" w:rsidR="00F90BDC" w:rsidRDefault="00F90BDC">
      <w:r xmlns:w="http://schemas.openxmlformats.org/wordprocessingml/2006/main">
        <w:t xml:space="preserve">Marqos 10:20 Wî lê vegerand û jê re got: Mamoste, min ev hemû ji xortaniya xwe de dîtine.</w:t>
      </w:r>
    </w:p>
    <w:p w14:paraId="346CD7F1" w14:textId="77777777" w:rsidR="00F90BDC" w:rsidRDefault="00F90BDC"/>
    <w:p w14:paraId="4EA516F6" w14:textId="77777777" w:rsidR="00F90BDC" w:rsidRDefault="00F90BDC">
      <w:r xmlns:w="http://schemas.openxmlformats.org/wordprocessingml/2006/main">
        <w:t xml:space="preserve">Zilamê di Marqos 10:20 de ji ciwantiya xwe ve emrên Xwedê bi dilsozî girtibû.</w:t>
      </w:r>
    </w:p>
    <w:p w14:paraId="2E6EB01D" w14:textId="77777777" w:rsidR="00F90BDC" w:rsidRDefault="00F90BDC"/>
    <w:p w14:paraId="67670CB8" w14:textId="77777777" w:rsidR="00F90BDC" w:rsidRDefault="00F90BDC">
      <w:r xmlns:w="http://schemas.openxmlformats.org/wordprocessingml/2006/main">
        <w:t xml:space="preserve">1. Hêza Jiyana Bawermend</w:t>
      </w:r>
    </w:p>
    <w:p w14:paraId="775FD3EB" w14:textId="77777777" w:rsidR="00F90BDC" w:rsidRDefault="00F90BDC"/>
    <w:p w14:paraId="3251DFD9" w14:textId="77777777" w:rsidR="00F90BDC" w:rsidRDefault="00F90BDC">
      <w:r xmlns:w="http://schemas.openxmlformats.org/wordprocessingml/2006/main">
        <w:t xml:space="preserve">2. Nirxa Îtaeta Xwedê</w:t>
      </w:r>
    </w:p>
    <w:p w14:paraId="0A055CE1" w14:textId="77777777" w:rsidR="00F90BDC" w:rsidRDefault="00F90BDC"/>
    <w:p w14:paraId="0AC8DD70" w14:textId="77777777" w:rsidR="00F90BDC" w:rsidRDefault="00F90BDC">
      <w:r xmlns:w="http://schemas.openxmlformats.org/wordprocessingml/2006/main">
        <w:t xml:space="preserve">1. Zebûr 119:9-11 “Xort wê bi çi riya xwe paqij bike? li gor gotina xwe guhê xwe bide wê. Bi hemû dilê xwe ez li te geriyam: Bihêle ez ji emrên te dernekevim. Min gotina te di dilê xwe de veşart, da ku ez li hember te guneh nekim.»</w:t>
      </w:r>
    </w:p>
    <w:p w14:paraId="56E3BFEB" w14:textId="77777777" w:rsidR="00F90BDC" w:rsidRDefault="00F90BDC"/>
    <w:p w14:paraId="7A4676FB" w14:textId="77777777" w:rsidR="00F90BDC" w:rsidRDefault="00F90BDC">
      <w:r xmlns:w="http://schemas.openxmlformats.org/wordprocessingml/2006/main">
        <w:t xml:space="preserve">2. Metta 19:16-19 “Û va ye, yek hat û jê re got: Mamosteyê qenc, ezê çi qenciyê bikim ku jiyana min a herheyî hebe? Û wî jê re got: "Çima tu ji min re qenc dibêjî?" Ji yekî pê ve, yanî Xwedê pê ve, tu qencî tune. Wî jê re got: «Kîjan? Îsa got: Tu nekuje, zînayê neke, diziyê neke, şahidiya derewîn neke, qedirê dê û bavê xwe bigire û wekî xwe ji cîranê xwe hez bike.</w:t>
      </w:r>
    </w:p>
    <w:p w14:paraId="7C4F6880" w14:textId="77777777" w:rsidR="00F90BDC" w:rsidRDefault="00F90BDC"/>
    <w:p w14:paraId="0D68F74E" w14:textId="77777777" w:rsidR="00F90BDC" w:rsidRDefault="00F90BDC">
      <w:r xmlns:w="http://schemas.openxmlformats.org/wordprocessingml/2006/main">
        <w:t xml:space="preserve">Marqos 10:21 Hingê Îsa ku ew dît, ji wî hez kir û jê re got: "Tiştek kêmahiya te heye: here, her tiştê xwe bifiroşe û bide belengazan û xezîneya te li ezmanan be. xaç bike û li pey min were.</w:t>
      </w:r>
    </w:p>
    <w:p w14:paraId="0EE4281B" w14:textId="77777777" w:rsidR="00F90BDC" w:rsidRDefault="00F90BDC"/>
    <w:p w14:paraId="61E35332" w14:textId="77777777" w:rsidR="00F90BDC" w:rsidRDefault="00F90BDC">
      <w:r xmlns:w="http://schemas.openxmlformats.org/wordprocessingml/2006/main">
        <w:t xml:space="preserve">Îsa ji me hez dike û me teşwîq dike ku em tiştên xwe ji bo alîkariya kesên din bikar bînin.</w:t>
      </w:r>
    </w:p>
    <w:p w14:paraId="68FB98A0" w14:textId="77777777" w:rsidR="00F90BDC" w:rsidRDefault="00F90BDC"/>
    <w:p w14:paraId="171B2ECF" w14:textId="77777777" w:rsidR="00F90BDC" w:rsidRDefault="00F90BDC">
      <w:r xmlns:w="http://schemas.openxmlformats.org/wordprocessingml/2006/main">
        <w:t xml:space="preserve">1. Hezkirina Xwedê ji Me re: Hêza Nefsbiçûk û Qurbaniyê</w:t>
      </w:r>
    </w:p>
    <w:p w14:paraId="08DF7845" w14:textId="77777777" w:rsidR="00F90BDC" w:rsidRDefault="00F90BDC"/>
    <w:p w14:paraId="0015A3F8" w14:textId="77777777" w:rsidR="00F90BDC" w:rsidRDefault="00F90BDC">
      <w:r xmlns:w="http://schemas.openxmlformats.org/wordprocessingml/2006/main">
        <w:t xml:space="preserve">2. Şopandina Îsa: Rakirina Xaça Me û Xizmetkirina Kesên Din</w:t>
      </w:r>
    </w:p>
    <w:p w14:paraId="59401DB6" w14:textId="77777777" w:rsidR="00F90BDC" w:rsidRDefault="00F90BDC"/>
    <w:p w14:paraId="0BC0A6F0" w14:textId="77777777" w:rsidR="00F90BDC" w:rsidRDefault="00F90BDC">
      <w:r xmlns:w="http://schemas.openxmlformats.org/wordprocessingml/2006/main">
        <w:t xml:space="preserve">1. Metta 25:35-40 - Ji ber ku ez birçî bûm û we xwarin da min, ez tî bûm û we vexwarinek da min, ez xerîb bûm û we ez vexwendim hundur.</w:t>
      </w:r>
    </w:p>
    <w:p w14:paraId="78D101CD" w14:textId="77777777" w:rsidR="00F90BDC" w:rsidRDefault="00F90BDC"/>
    <w:p w14:paraId="053F13A8" w14:textId="77777777" w:rsidR="00F90BDC" w:rsidRDefault="00F90BDC">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14:paraId="5FE1C302" w14:textId="77777777" w:rsidR="00F90BDC" w:rsidRDefault="00F90BDC"/>
    <w:p w14:paraId="73031FA8" w14:textId="77777777" w:rsidR="00F90BDC" w:rsidRDefault="00F90BDC">
      <w:r xmlns:w="http://schemas.openxmlformats.org/wordprocessingml/2006/main">
        <w:t xml:space="preserve">Marqos 10:22 Û li ser vê gotinê xemgîn bû û bi xemgînî çû, çimkî mal û milkên wî yên mezin hebûn.</w:t>
      </w:r>
    </w:p>
    <w:p w14:paraId="59E25A81" w14:textId="77777777" w:rsidR="00F90BDC" w:rsidRDefault="00F90BDC"/>
    <w:p w14:paraId="5BB6E50C" w14:textId="77777777" w:rsidR="00F90BDC" w:rsidRDefault="00F90BDC">
      <w:r xmlns:w="http://schemas.openxmlformats.org/wordprocessingml/2006/main">
        <w:t xml:space="preserve">Xortê dewlemend gelek xemgîn bû gava ku Îsa jê re got ku ew tiştên xwe bide.</w:t>
      </w:r>
    </w:p>
    <w:p w14:paraId="127DE391" w14:textId="77777777" w:rsidR="00F90BDC" w:rsidRDefault="00F90BDC"/>
    <w:p w14:paraId="028FDBDD" w14:textId="77777777" w:rsidR="00F90BDC" w:rsidRDefault="00F90BDC">
      <w:r xmlns:w="http://schemas.openxmlformats.org/wordprocessingml/2006/main">
        <w:t xml:space="preserve">1. Jiyana Bi Destek Vekirî: Meriv Çawa Bi Xemgînî Xwedî Xwe Berdide</w:t>
      </w:r>
    </w:p>
    <w:p w14:paraId="63F26AE0" w14:textId="77777777" w:rsidR="00F90BDC" w:rsidRDefault="00F90BDC"/>
    <w:p w14:paraId="65FAF90E" w14:textId="77777777" w:rsidR="00F90BDC" w:rsidRDefault="00F90BDC">
      <w:r xmlns:w="http://schemas.openxmlformats.org/wordprocessingml/2006/main">
        <w:t xml:space="preserve">2. Mesrefa Şagirtiyê: Bihaya peyketina Îsa</w:t>
      </w:r>
    </w:p>
    <w:p w14:paraId="68316B38" w14:textId="77777777" w:rsidR="00F90BDC" w:rsidRDefault="00F90BDC"/>
    <w:p w14:paraId="4AEB3B14" w14:textId="77777777" w:rsidR="00F90BDC" w:rsidRDefault="00F90BDC">
      <w:r xmlns:w="http://schemas.openxmlformats.org/wordprocessingml/2006/main">
        <w:t xml:space="preserve">1. Metelok 3:9-10 - Bi mal û milkên xwe û bi fêkiyên pêşî yên hemû zêdebûnên xwe rûmetê bidin Xudan.</w:t>
      </w:r>
    </w:p>
    <w:p w14:paraId="3D465225" w14:textId="77777777" w:rsidR="00F90BDC" w:rsidRDefault="00F90BDC"/>
    <w:p w14:paraId="4DCA3426" w14:textId="77777777" w:rsidR="00F90BDC" w:rsidRDefault="00F90BDC">
      <w:r xmlns:w="http://schemas.openxmlformats.org/wordprocessingml/2006/main">
        <w:t xml:space="preserve">2. Lûqa 12:15 - Hay ji çavnebariyê hebe û xwe ji çavbirçîtiyê bigire, ji ber ku jiyana mirov bi pirbûna tiştên ku wî hene pêk nayê.</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10:23 Îsa li dora xwe nêrî û ji şagirtên xwe re got: «Çiqas zehmet e ku yên dewlemend bikevin Padîşahiya Xwedê!</w:t>
      </w:r>
    </w:p>
    <w:p w14:paraId="7EC8C52F" w14:textId="77777777" w:rsidR="00F90BDC" w:rsidRDefault="00F90BDC"/>
    <w:p w14:paraId="77418F76" w14:textId="77777777" w:rsidR="00F90BDC" w:rsidRDefault="00F90BDC">
      <w:r xmlns:w="http://schemas.openxmlformats.org/wordprocessingml/2006/main">
        <w:t xml:space="preserve">Îsa hişyar dike ku ji bo kesên dewlemend zehmet e ku bikevin Padîşahiya Xwedê.</w:t>
      </w:r>
    </w:p>
    <w:p w14:paraId="29299795" w14:textId="77777777" w:rsidR="00F90BDC" w:rsidRDefault="00F90BDC"/>
    <w:p w14:paraId="3BA8F064" w14:textId="77777777" w:rsidR="00F90BDC" w:rsidRDefault="00F90BDC">
      <w:r xmlns:w="http://schemas.openxmlformats.org/wordprocessingml/2006/main">
        <w:t xml:space="preserve">1. Dewlemendî û Padîşahiya Xwedê: Dîtina Hevsengiya Rast</w:t>
      </w:r>
    </w:p>
    <w:p w14:paraId="5B1B0E2F" w14:textId="77777777" w:rsidR="00F90BDC" w:rsidRDefault="00F90BDC"/>
    <w:p w14:paraId="37FC0375" w14:textId="77777777" w:rsidR="00F90BDC" w:rsidRDefault="00F90BDC">
      <w:r xmlns:w="http://schemas.openxmlformats.org/wordprocessingml/2006/main">
        <w:t xml:space="preserve">2. Pirsgirêka Mirovê Dewlemend: Li Jiyana Herheyî Digere</w:t>
      </w:r>
    </w:p>
    <w:p w14:paraId="5A1D65EF" w14:textId="77777777" w:rsidR="00F90BDC" w:rsidRDefault="00F90BDC"/>
    <w:p w14:paraId="34DC7823" w14:textId="77777777" w:rsidR="00F90BDC" w:rsidRDefault="00F90BDC">
      <w:r xmlns:w="http://schemas.openxmlformats.org/wordprocessingml/2006/main">
        <w:t xml:space="preserve">1. Lûqa 12:15 - "Û wî ji wan re got: "Hişyar bin û ji çavbirçîtiyê hay ji xwe hebin.</w:t>
      </w:r>
    </w:p>
    <w:p w14:paraId="08F9A94A" w14:textId="77777777" w:rsidR="00F90BDC" w:rsidRDefault="00F90BDC"/>
    <w:p w14:paraId="6CE035CD" w14:textId="77777777" w:rsidR="00F90BDC" w:rsidRDefault="00F90BDC">
      <w:r xmlns:w="http://schemas.openxmlformats.org/wordprocessingml/2006/main">
        <w:t xml:space="preserve">2. 1 Tîmotêyo 6:17 - "Li vê dinyayê ji yên ku dewlemend in, sûcdar bikin, da ku ew ne bilind bin, ne bi dewlemendiyên ne diyar, lê li Xwedayê jîndar, ku her tiştî bi dewlemendî dide me da ku em kêfê bistînin."</w:t>
      </w:r>
    </w:p>
    <w:p w14:paraId="707CE2F8" w14:textId="77777777" w:rsidR="00F90BDC" w:rsidRDefault="00F90BDC"/>
    <w:p w14:paraId="021C3AB6" w14:textId="77777777" w:rsidR="00F90BDC" w:rsidRDefault="00F90BDC">
      <w:r xmlns:w="http://schemas.openxmlformats.org/wordprocessingml/2006/main">
        <w:t xml:space="preserve">Marqos 10:24 Û şagirt li gotinên wî şaş man. Lê Îsa dîsa bersiv da û ji wan re got: «Zarono! Çiqas zehmet e ji bo yên ku xwe dispêrin dewlemendiyê bikevin Padîşahiya Xwedê!</w:t>
      </w:r>
    </w:p>
    <w:p w14:paraId="1004F9EA" w14:textId="77777777" w:rsidR="00F90BDC" w:rsidRDefault="00F90BDC"/>
    <w:p w14:paraId="29F4366A" w14:textId="77777777" w:rsidR="00F90BDC" w:rsidRDefault="00F90BDC">
      <w:r xmlns:w="http://schemas.openxmlformats.org/wordprocessingml/2006/main">
        <w:t xml:space="preserve">Îsa şagirtên xwe haydar kir ku ew çetin e yên ku baweriya xwe bi dewlemendiyê tînin ku bikevin Padşatiya Xwedê.</w:t>
      </w:r>
    </w:p>
    <w:p w14:paraId="18D85807" w14:textId="77777777" w:rsidR="00F90BDC" w:rsidRDefault="00F90BDC"/>
    <w:p w14:paraId="3EB5BE03" w14:textId="77777777" w:rsidR="00F90BDC" w:rsidRDefault="00F90BDC">
      <w:r xmlns:w="http://schemas.openxmlformats.org/wordprocessingml/2006/main">
        <w:t xml:space="preserve">1. Xetereya Dewlemendiyê: Baweriya bi Pereyan Li Ser Xwedê</w:t>
      </w:r>
    </w:p>
    <w:p w14:paraId="5D475F24" w14:textId="77777777" w:rsidR="00F90BDC" w:rsidRDefault="00F90BDC"/>
    <w:p w14:paraId="1619D10E" w14:textId="77777777" w:rsidR="00F90BDC" w:rsidRDefault="00F90BDC">
      <w:r xmlns:w="http://schemas.openxmlformats.org/wordprocessingml/2006/main">
        <w:t xml:space="preserve">2. Baweriya me bi Xwedê: Pêwîstiya Baweriyê Li Ser Dewlemendiyê</w:t>
      </w:r>
    </w:p>
    <w:p w14:paraId="7775CBEB" w14:textId="77777777" w:rsidR="00F90BDC" w:rsidRDefault="00F90BDC"/>
    <w:p w14:paraId="7D1CDB4C" w14:textId="77777777" w:rsidR="00F90BDC" w:rsidRDefault="00F90BDC">
      <w:r xmlns:w="http://schemas.openxmlformats.org/wordprocessingml/2006/main">
        <w:t xml:space="preserve">1. Metelok 11:28 - “Yê ku xwe dispêre dewlemendiya xwe, wê bikeve, lê yê rast wê mîna pelê kesk geş bibe.”</w:t>
      </w:r>
    </w:p>
    <w:p w14:paraId="5715E639" w14:textId="77777777" w:rsidR="00F90BDC" w:rsidRDefault="00F90BDC"/>
    <w:p w14:paraId="7E2DFD08" w14:textId="77777777" w:rsidR="00F90BDC" w:rsidRDefault="00F90BDC">
      <w:r xmlns:w="http://schemas.openxmlformats.org/wordprocessingml/2006/main">
        <w:t xml:space="preserve">2. Metta 6:24 - “Tu kes nikare ji du axayan re xizmetê bike, ji ber ku yan wê ji yekî nefret bike û ji yê din hez bike, yan jî ji yekî re dilsoz be û yê din kêm bike. Hûn nikarin ji Xwedê û pereyan re xizmetê bikin.”</w:t>
      </w:r>
    </w:p>
    <w:p w14:paraId="4551246D" w14:textId="77777777" w:rsidR="00F90BDC" w:rsidRDefault="00F90BDC"/>
    <w:p w14:paraId="54EF41A3" w14:textId="77777777" w:rsidR="00F90BDC" w:rsidRDefault="00F90BDC">
      <w:r xmlns:w="http://schemas.openxmlformats.org/wordprocessingml/2006/main">
        <w:t xml:space="preserve">Marqos 10:25 Ji bo deve ku di qulika derziyê re derbas bibe hêsantir e, ne ku mirovek dewlemend bikeve Padîşahiya Xwedê.</w:t>
      </w:r>
    </w:p>
    <w:p w14:paraId="79B5F476" w14:textId="77777777" w:rsidR="00F90BDC" w:rsidRDefault="00F90BDC"/>
    <w:p w14:paraId="5470426F" w14:textId="77777777" w:rsidR="00F90BDC" w:rsidRDefault="00F90BDC">
      <w:r xmlns:w="http://schemas.openxmlformats.org/wordprocessingml/2006/main">
        <w:t xml:space="preserve">Zehmet e ku kesên xwedî dewlemendiya madî bikevin Padîşahiya Xwedê.</w:t>
      </w:r>
    </w:p>
    <w:p w14:paraId="71B187FE" w14:textId="77777777" w:rsidR="00F90BDC" w:rsidRDefault="00F90BDC"/>
    <w:p w14:paraId="42BB1C26" w14:textId="77777777" w:rsidR="00F90BDC" w:rsidRDefault="00F90BDC">
      <w:r xmlns:w="http://schemas.openxmlformats.org/wordprocessingml/2006/main">
        <w:t xml:space="preserve">1: Divê em ji dewlemendiya madî wêdetir binihêrin da ku di Padîşahiya Xwedê de bextewarî û şahiya rastîn bibînin.</w:t>
      </w:r>
    </w:p>
    <w:p w14:paraId="1F33C7D5" w14:textId="77777777" w:rsidR="00F90BDC" w:rsidRDefault="00F90BDC"/>
    <w:p w14:paraId="2085EAAE" w14:textId="77777777" w:rsidR="00F90BDC" w:rsidRDefault="00F90BDC">
      <w:r xmlns:w="http://schemas.openxmlformats.org/wordprocessingml/2006/main">
        <w:t xml:space="preserve">2: Padîşahiya Xwedê ji her kesî re vekirî ye, bêyî ku rewşa wî ya aborî hebe.</w:t>
      </w:r>
    </w:p>
    <w:p w14:paraId="4C88E6CF" w14:textId="77777777" w:rsidR="00F90BDC" w:rsidRDefault="00F90BDC"/>
    <w:p w14:paraId="3B0B659F" w14:textId="77777777" w:rsidR="00F90BDC" w:rsidRDefault="00F90BDC">
      <w:r xmlns:w="http://schemas.openxmlformats.org/wordprocessingml/2006/main">
        <w:t xml:space="preserve">1: Metta 19:23-24 - Îsa ji şagirtên xwe re got: «Bi rastî ez ji we re dibêjim, zehmet e ku kesek dewlemend bikeve Padîşahiya Ezmanan. Dîsa ez ji we re dibêjim, hêsantir e ku deve di qulika derziyê re derbas bibe, ne ku yê dewlemend bikeve Padîşahiya Xwedê.»</w:t>
      </w:r>
    </w:p>
    <w:p w14:paraId="3F46571C" w14:textId="77777777" w:rsidR="00F90BDC" w:rsidRDefault="00F90BDC"/>
    <w:p w14:paraId="0888988E" w14:textId="77777777" w:rsidR="00F90BDC" w:rsidRDefault="00F90BDC">
      <w:r xmlns:w="http://schemas.openxmlformats.org/wordprocessingml/2006/main">
        <w:t xml:space="preserve">2: Aqûb 2:5-7 - Guh bidin xwişk û birayên min ên delal: Ma Xwedê kesên ku li ber çavê dinyayê belengaz ne hilbijartiye ku di baweriyê de dewlemend bibin û mîrasê Padîşahiya ku wî soz daye yên ku ji wî hez dikin bistînin? Lê we belengazan bêrûmet kir. Ma ne dewlemend in yên ku we îstismar dikin? Ma ew ne yên ku we dikişînin dadgehê? Ma ew ne yên ku çêrî navê rûmeta wî yê ku hûn jê re ne?</w:t>
      </w:r>
    </w:p>
    <w:p w14:paraId="7B5128B8" w14:textId="77777777" w:rsidR="00F90BDC" w:rsidRDefault="00F90BDC"/>
    <w:p w14:paraId="73941054" w14:textId="77777777" w:rsidR="00F90BDC" w:rsidRDefault="00F90BDC">
      <w:r xmlns:w="http://schemas.openxmlformats.org/wordprocessingml/2006/main">
        <w:t xml:space="preserve">Marqos 10:26 Û ew pir şaş man û di nav xwe de digotin: «Nexwe kî dikare xilas bibe?</w:t>
      </w:r>
    </w:p>
    <w:p w14:paraId="12435F87" w14:textId="77777777" w:rsidR="00F90BDC" w:rsidRDefault="00F90BDC"/>
    <w:p w14:paraId="3DB47F02" w14:textId="77777777" w:rsidR="00F90BDC" w:rsidRDefault="00F90BDC">
      <w:r xmlns:w="http://schemas.openxmlformats.org/wordprocessingml/2006/main">
        <w:t xml:space="preserve">Şagirt ecêbmayî man çaxê pêhesiyan ku çetin e merivên dewlemend bikevine Padşatiya Xwedê.</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Hezkirina Xwedê ji Hemî re - Çiqas dewlemendiya me hebe jî, hezkirina Xwedê ji me re nayê guhertin.</w:t>
      </w:r>
    </w:p>
    <w:p w14:paraId="21AABFB3" w14:textId="77777777" w:rsidR="00F90BDC" w:rsidRDefault="00F90BDC"/>
    <w:p w14:paraId="2E88EDB3" w14:textId="77777777" w:rsidR="00F90BDC" w:rsidRDefault="00F90BDC">
      <w:r xmlns:w="http://schemas.openxmlformats.org/wordprocessingml/2006/main">
        <w:t xml:space="preserve">2: Pirsgirêka Li pey Îsa - Ger em dixwazin li pey Wî biçin, divê em amade bin ku serwet û milkên xwe teslîmî Xudan bikin.</w:t>
      </w:r>
    </w:p>
    <w:p w14:paraId="5613C44B" w14:textId="77777777" w:rsidR="00F90BDC" w:rsidRDefault="00F90BDC"/>
    <w:p w14:paraId="4F5E4A09" w14:textId="77777777" w:rsidR="00F90BDC" w:rsidRDefault="00F90BDC">
      <w:r xmlns:w="http://schemas.openxmlformats.org/wordprocessingml/2006/main">
        <w:t xml:space="preserve">1: Fîlîpî 4:11-13 - Ne ku ez ji bo kêmasiyê dipeyivim; çimkî ez hîn bûm, di kîjan rewşa ku ez bim de, bi wê yekê razî bim. Ez hem bi nizimbûnê dizanim û hem jî dizanim ku ez bibim pir.</w:t>
      </w:r>
    </w:p>
    <w:p w14:paraId="6F4B1E79" w14:textId="77777777" w:rsidR="00F90BDC" w:rsidRDefault="00F90BDC"/>
    <w:p w14:paraId="2FDCF4AE" w14:textId="77777777" w:rsidR="00F90BDC" w:rsidRDefault="00F90BDC">
      <w:r xmlns:w="http://schemas.openxmlformats.org/wordprocessingml/2006/main">
        <w:t xml:space="preserve">2: Lûqa 12:22-34 - Hingê wî ji şagirtên xwe re got: «Ji ber vê yekê ez ji we re dibêjim, ji bo jiyana xwe nefikirin ku hûnê çi bixwin; ne ji bo bedenê, hûnê çi li xwe bikin. Jiyan ji goşt û laş jî ji cilûbergan bêtir e. Li roviyan binêre; ew ne diçînin û ne jî didirû; ku ne embar û ne jî embar hene; Xwedê wan dide xwarin. Ma hûn çiqas ji çûkan çêtir in?</w:t>
      </w:r>
    </w:p>
    <w:p w14:paraId="4AA38044" w14:textId="77777777" w:rsidR="00F90BDC" w:rsidRDefault="00F90BDC"/>
    <w:p w14:paraId="7D7C8E5C" w14:textId="77777777" w:rsidR="00F90BDC" w:rsidRDefault="00F90BDC">
      <w:r xmlns:w="http://schemas.openxmlformats.org/wordprocessingml/2006/main">
        <w:t xml:space="preserve">Marqos 10:27 Îsa li wan nêrî û got: «Bi mirovan re ne mimkun e, lê ne bi Xwedê re. Çimkî her tişt bi Xwedê re gengaz e.</w:t>
      </w:r>
    </w:p>
    <w:p w14:paraId="2E6E6193" w14:textId="77777777" w:rsidR="00F90BDC" w:rsidRDefault="00F90BDC"/>
    <w:p w14:paraId="5BA20B82" w14:textId="77777777" w:rsidR="00F90BDC" w:rsidRDefault="00F90BDC">
      <w:r xmlns:w="http://schemas.openxmlformats.org/wordprocessingml/2006/main">
        <w:t xml:space="preserve">Xwedê dikare her tiştî bike, û tiştek ji bo wî ne gengaz e.</w:t>
      </w:r>
    </w:p>
    <w:p w14:paraId="72A06286" w14:textId="77777777" w:rsidR="00F90BDC" w:rsidRDefault="00F90BDC"/>
    <w:p w14:paraId="0DF0A8E4" w14:textId="77777777" w:rsidR="00F90BDC" w:rsidRDefault="00F90BDC">
      <w:r xmlns:w="http://schemas.openxmlformats.org/wordprocessingml/2006/main">
        <w:t xml:space="preserve">1: Xwedayê her tiştî bi hêz e û tu tişt ji şiyana wî pêve nîne</w:t>
      </w:r>
    </w:p>
    <w:p w14:paraId="648BF031" w14:textId="77777777" w:rsidR="00F90BDC" w:rsidRDefault="00F90BDC"/>
    <w:p w14:paraId="678A7EEF" w14:textId="77777777" w:rsidR="00F90BDC" w:rsidRDefault="00F90BDC">
      <w:r xmlns:w="http://schemas.openxmlformats.org/wordprocessingml/2006/main">
        <w:t xml:space="preserve">2: Baweriya bi hêza Xwedê ya bêsînor</w:t>
      </w:r>
    </w:p>
    <w:p w14:paraId="47348FAF" w14:textId="77777777" w:rsidR="00F90BDC" w:rsidRDefault="00F90BDC"/>
    <w:p w14:paraId="467905E4" w14:textId="77777777" w:rsidR="00F90BDC" w:rsidRDefault="00F90BDC">
      <w:r xmlns:w="http://schemas.openxmlformats.org/wordprocessingml/2006/main">
        <w:t xml:space="preserve">1: Îşaya 40:28-29 - "Ma we nizanibû? Ma we nebihîstiye? Xudan Xwedayê herheyî ye, Afirînerê dawiya dinyayê ye. Ew ne bêhiş û ne jî westiya ye, têgihîştina wî nayê lêkolîn kirin.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115:3 - "Xwedayê me li ezmanan e; Ew her tiştê ku bixwaze dike."</w:t>
      </w:r>
    </w:p>
    <w:p w14:paraId="6DD4FA40" w14:textId="77777777" w:rsidR="00F90BDC" w:rsidRDefault="00F90BDC"/>
    <w:p w14:paraId="1E914DA8" w14:textId="77777777" w:rsidR="00F90BDC" w:rsidRDefault="00F90BDC">
      <w:r xmlns:w="http://schemas.openxmlformats.org/wordprocessingml/2006/main">
        <w:t xml:space="preserve">Marqos 10:28 Hingê Petrûs dest pê kir û jê re got: «Va ye, me her tişt hiştin û li pey te hatin.</w:t>
      </w:r>
    </w:p>
    <w:p w14:paraId="475CE8CB" w14:textId="77777777" w:rsidR="00F90BDC" w:rsidRDefault="00F90BDC"/>
    <w:p w14:paraId="525B8784" w14:textId="77777777" w:rsidR="00F90BDC" w:rsidRDefault="00F90BDC">
      <w:r xmlns:w="http://schemas.openxmlformats.org/wordprocessingml/2006/main">
        <w:t xml:space="preserve">Petrûs ji Îsa re qebûl dike ku wî û şagirtên din her tişt li pey wî hiştine ku li pey wî biçin.</w:t>
      </w:r>
    </w:p>
    <w:p w14:paraId="1C6AAFA4" w14:textId="77777777" w:rsidR="00F90BDC" w:rsidRDefault="00F90BDC"/>
    <w:p w14:paraId="43E0F481" w14:textId="77777777" w:rsidR="00F90BDC" w:rsidRDefault="00F90BDC">
      <w:r xmlns:w="http://schemas.openxmlformats.org/wordprocessingml/2006/main">
        <w:t xml:space="preserve">1. Danûstandina Mezin: Tiştê ku Em Li Paşê Dihêlin Gava Em Li pey Îsa diçin</w:t>
      </w:r>
    </w:p>
    <w:p w14:paraId="2810CF1C" w14:textId="77777777" w:rsidR="00F90BDC" w:rsidRDefault="00F90BDC"/>
    <w:p w14:paraId="27E61B46" w14:textId="77777777" w:rsidR="00F90BDC" w:rsidRDefault="00F90BDC">
      <w:r xmlns:w="http://schemas.openxmlformats.org/wordprocessingml/2006/main">
        <w:t xml:space="preserve">2. Hêza Baweriyê: Dema ku em li pey Îsa diçin, em çi bi dest dixin</w:t>
      </w:r>
    </w:p>
    <w:p w14:paraId="41B10573" w14:textId="77777777" w:rsidR="00F90BDC" w:rsidRDefault="00F90BDC"/>
    <w:p w14:paraId="3F2AEF62" w14:textId="77777777" w:rsidR="00F90BDC" w:rsidRDefault="00F90BDC">
      <w:r xmlns:w="http://schemas.openxmlformats.org/wordprocessingml/2006/main">
        <w:t xml:space="preserve">1. Metta 19:27-30 - Xortê dewlemend ê ku tevî ku her tişt li pey xwe hişt, nikaribû pey Îsa</w:t>
      </w:r>
    </w:p>
    <w:p w14:paraId="6D2E5DF0" w14:textId="77777777" w:rsidR="00F90BDC" w:rsidRDefault="00F90BDC"/>
    <w:p w14:paraId="26D6AA23" w14:textId="77777777" w:rsidR="00F90BDC" w:rsidRDefault="00F90BDC">
      <w:r xmlns:w="http://schemas.openxmlformats.org/wordprocessingml/2006/main">
        <w:t xml:space="preserve">2. Lûqa 5:11 - Çîroka girtina mûcîze ya masiyan, û naskirina Petrûs Îsa wekî Kurê Xwedê</w:t>
      </w:r>
    </w:p>
    <w:p w14:paraId="1449D490" w14:textId="77777777" w:rsidR="00F90BDC" w:rsidRDefault="00F90BDC"/>
    <w:p w14:paraId="6F6C559A" w14:textId="77777777" w:rsidR="00F90BDC" w:rsidRDefault="00F90BDC">
      <w:r xmlns:w="http://schemas.openxmlformats.org/wordprocessingml/2006/main">
        <w:t xml:space="preserve">Marqos 10:29 Îsa lê vegerand û got: Bi rastî ez ji we re dibêjim, tu kes tune ku ji bo xatirê min mal, an bira, an xwişk, an bav, an dê, an jin, an zarok, an zeviyên xwe berde. û Mizgîniyê,</w:t>
      </w:r>
    </w:p>
    <w:p w14:paraId="2A1CE51D" w14:textId="77777777" w:rsidR="00F90BDC" w:rsidRDefault="00F90BDC"/>
    <w:p w14:paraId="318E603A" w14:textId="77777777" w:rsidR="00F90BDC" w:rsidRDefault="00F90BDC">
      <w:r xmlns:w="http://schemas.openxmlformats.org/wordprocessingml/2006/main">
        <w:t xml:space="preserve">Kes nikare ji bo xatirê Îsa û Mizgîniyê dev ji tiştekî berde.</w:t>
      </w:r>
    </w:p>
    <w:p w14:paraId="3E0E70FB" w14:textId="77777777" w:rsidR="00F90BDC" w:rsidRDefault="00F90BDC"/>
    <w:p w14:paraId="4B1113D7" w14:textId="77777777" w:rsidR="00F90BDC" w:rsidRDefault="00F90BDC">
      <w:r xmlns:w="http://schemas.openxmlformats.org/wordprocessingml/2006/main">
        <w:t xml:space="preserve">1. Ji bo xatirê Îsa û Mizgîniyê dev ji tiştan berdin</w:t>
      </w:r>
    </w:p>
    <w:p w14:paraId="693303F5" w14:textId="77777777" w:rsidR="00F90BDC" w:rsidRDefault="00F90BDC"/>
    <w:p w14:paraId="652BBA93" w14:textId="77777777" w:rsidR="00F90BDC" w:rsidRDefault="00F90BDC">
      <w:r xmlns:w="http://schemas.openxmlformats.org/wordprocessingml/2006/main">
        <w:t xml:space="preserve">2. Hêza Qurbanê ji bo Îsa û Mizgîniyê</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19:27-30 - Xortê Dewlemend</w:t>
      </w:r>
    </w:p>
    <w:p w14:paraId="1AB69583" w14:textId="77777777" w:rsidR="00F90BDC" w:rsidRDefault="00F90BDC"/>
    <w:p w14:paraId="6992904A" w14:textId="77777777" w:rsidR="00F90BDC" w:rsidRDefault="00F90BDC">
      <w:r xmlns:w="http://schemas.openxmlformats.org/wordprocessingml/2006/main">
        <w:t xml:space="preserve">2. Îbranî 11:24-26 - Hilbijartina Mûsa ku bi gelê Xwedê re cefayê bikişîne</w:t>
      </w:r>
    </w:p>
    <w:p w14:paraId="36B64E96" w14:textId="77777777" w:rsidR="00F90BDC" w:rsidRDefault="00F90BDC"/>
    <w:p w14:paraId="0AF192F5" w14:textId="77777777" w:rsidR="00F90BDC" w:rsidRDefault="00F90BDC">
      <w:r xmlns:w="http://schemas.openxmlformats.org/wordprocessingml/2006/main">
        <w:t xml:space="preserve">Marqos 10:30 Lê ewê niha di vê demê de sed qatî mal, bira, xwişk, dê, zarok û zevî, bi tengahiyê bistînin. û li dinyaya ku bê jiyana herheyî.</w:t>
      </w:r>
    </w:p>
    <w:p w14:paraId="709F78E6" w14:textId="77777777" w:rsidR="00F90BDC" w:rsidRDefault="00F90BDC"/>
    <w:p w14:paraId="30EDFCBA" w14:textId="77777777" w:rsidR="00F90BDC" w:rsidRDefault="00F90BDC">
      <w:r xmlns:w="http://schemas.openxmlformats.org/wordprocessingml/2006/main">
        <w:t xml:space="preserve">Îsa soz dide yên ku li pey Wî dikevin di vê jiyanê de sed carî xelat dike, di nav wan de mal, xwişk û bira, dê, zarok û zevî û hem jî perîşan. Di axretê de, ew ê bi jiyana herheyî werin xelat kirin.</w:t>
      </w:r>
    </w:p>
    <w:p w14:paraId="35053813" w14:textId="77777777" w:rsidR="00F90BDC" w:rsidRDefault="00F90BDC"/>
    <w:p w14:paraId="2444F5D7" w14:textId="77777777" w:rsidR="00F90BDC" w:rsidRDefault="00F90BDC">
      <w:r xmlns:w="http://schemas.openxmlformats.org/wordprocessingml/2006/main">
        <w:t xml:space="preserve">1. Jiyan çi diavêje ser te jî, şopandina Îsa wê hergav we ber bi bêdawîtiyê ve bibe.</w:t>
      </w:r>
    </w:p>
    <w:p w14:paraId="0497F0C8" w14:textId="77777777" w:rsidR="00F90BDC" w:rsidRDefault="00F90BDC"/>
    <w:p w14:paraId="53FCDA8F" w14:textId="77777777" w:rsidR="00F90BDC" w:rsidRDefault="00F90BDC">
      <w:r xmlns:w="http://schemas.openxmlformats.org/wordprocessingml/2006/main">
        <w:t xml:space="preserve">2. Xudan ji bo kesên ku li pey Wî diçin, xelatek sed carî soz dide: mal, xwişk û bira, dê, zarok, zevî û çewsandin.</w:t>
      </w:r>
    </w:p>
    <w:p w14:paraId="265978BE" w14:textId="77777777" w:rsidR="00F90BDC" w:rsidRDefault="00F90BDC"/>
    <w:p w14:paraId="5179CDDD" w14:textId="77777777" w:rsidR="00F90BDC" w:rsidRDefault="00F90BDC">
      <w:r xmlns:w="http://schemas.openxmlformats.org/wordprocessingml/2006/main">
        <w:t xml:space="preserve">1. Metta 19:29 - "Û her kesê ku ji bo xatirê navê min mal an bira, an xwişk, an bav an dê, an zarok an zeviyên xwe hiştine, wê sed carî bistîne û wê jiyana herheyî mîras bigire."</w:t>
      </w:r>
    </w:p>
    <w:p w14:paraId="48DB8402" w14:textId="77777777" w:rsidR="00F90BDC" w:rsidRDefault="00F90BDC"/>
    <w:p w14:paraId="286409B5" w14:textId="77777777" w:rsidR="00F90BDC" w:rsidRDefault="00F90BDC">
      <w:r xmlns:w="http://schemas.openxmlformats.org/wordprocessingml/2006/main">
        <w:t xml:space="preserve">2. Îşaya 55:11 - "Wê gotina min a ku ji devê min derkeve; wê li min vala venegere, lê ew ê tiştê ku ez dixwazim pêk bîne û tiştê ku min ew şandiye bi ser keve."</w:t>
      </w:r>
    </w:p>
    <w:p w14:paraId="20D53B73" w14:textId="77777777" w:rsidR="00F90BDC" w:rsidRDefault="00F90BDC"/>
    <w:p w14:paraId="2F566453" w14:textId="77777777" w:rsidR="00F90BDC" w:rsidRDefault="00F90BDC">
      <w:r xmlns:w="http://schemas.openxmlformats.org/wordprocessingml/2006/main">
        <w:t xml:space="preserve">Marqos 10:31 Lê gelek ên pêşî wê bibin axir. û ya dawîn yekem.</w:t>
      </w:r>
    </w:p>
    <w:p w14:paraId="20538AD0" w14:textId="77777777" w:rsidR="00F90BDC" w:rsidRDefault="00F90BDC"/>
    <w:p w14:paraId="40010C0E" w14:textId="77777777" w:rsidR="00F90BDC" w:rsidRDefault="00F90BDC">
      <w:r xmlns:w="http://schemas.openxmlformats.org/wordprocessingml/2006/main">
        <w:t xml:space="preserve">Ev beş tekez dike ku rêyên Xwedê ji riyên dinyayê cuda ne, ji ber ku ya pêşî wê bibe paşîn û yê paşîn bibe yekem.</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"Rêyên Xwedê yên ne kevneşopî: Fêmkirina Xwedê Çawa Kar dike"</w:t>
      </w:r>
    </w:p>
    <w:p w14:paraId="17121E9B" w14:textId="77777777" w:rsidR="00F90BDC" w:rsidRDefault="00F90BDC"/>
    <w:p w14:paraId="2D2CF01C" w14:textId="77777777" w:rsidR="00F90BDC" w:rsidRDefault="00F90BDC">
      <w:r xmlns:w="http://schemas.openxmlformats.org/wordprocessingml/2006/main">
        <w:t xml:space="preserve">2. "Paradoksa Padîşahiyê: Di heman demê de Dawîn û Yekemîn Bûn"</w:t>
      </w:r>
    </w:p>
    <w:p w14:paraId="300426CF" w14:textId="77777777" w:rsidR="00F90BDC" w:rsidRDefault="00F90BDC"/>
    <w:p w14:paraId="2A51955D" w14:textId="77777777" w:rsidR="00F90BDC" w:rsidRDefault="00F90BDC">
      <w:r xmlns:w="http://schemas.openxmlformats.org/wordprocessingml/2006/main">
        <w:t xml:space="preserve">1. Lûqa 13:30 - "Û va ye, yên paşîn ên ku wê bibin pêşî û yên pêşî yên ku wê bibin ên paşîn hene."</w:t>
      </w:r>
    </w:p>
    <w:p w14:paraId="16DBD32D" w14:textId="77777777" w:rsidR="00F90BDC" w:rsidRDefault="00F90BDC"/>
    <w:p w14:paraId="0A411648" w14:textId="77777777" w:rsidR="00F90BDC" w:rsidRDefault="00F90BDC">
      <w:r xmlns:w="http://schemas.openxmlformats.org/wordprocessingml/2006/main">
        <w:t xml:space="preserve">2. Aqûb 4:6 - "Lê ew keremê zêdetir dide. Ji ber vê yekê ew dibêje: Xwedê li hember pozbilindan radiweste, lê keremê dide yên nefsbiçûk."</w:t>
      </w:r>
    </w:p>
    <w:p w14:paraId="7E006CB8" w14:textId="77777777" w:rsidR="00F90BDC" w:rsidRDefault="00F90BDC"/>
    <w:p w14:paraId="7157C142" w14:textId="77777777" w:rsidR="00F90BDC" w:rsidRDefault="00F90BDC">
      <w:r xmlns:w="http://schemas.openxmlformats.org/wordprocessingml/2006/main">
        <w:t xml:space="preserve">Marqos 10:32 Û ew di rê de diçûn Orşelîmê. Îsa li pêşiya wan çû û ew şaş man. Gava ku ew li pey bûn, tirsiyan. Û wî dîsa her diwanzdehan girt û dest pê kir ji wan re got ku çi wê bê serê wî.</w:t>
      </w:r>
    </w:p>
    <w:p w14:paraId="4E9DE8E7" w14:textId="77777777" w:rsidR="00F90BDC" w:rsidRDefault="00F90BDC"/>
    <w:p w14:paraId="1AFCBD5D" w14:textId="77777777" w:rsidR="00F90BDC" w:rsidRDefault="00F90BDC">
      <w:r xmlns:w="http://schemas.openxmlformats.org/wordprocessingml/2006/main">
        <w:t xml:space="preserve">Gava ku Îsa ew bir Orşelîmê û dest pê kir, ji wan re qala çarenûsa xwe kir, şagirt şaş man û tirsiyan.</w:t>
      </w:r>
    </w:p>
    <w:p w14:paraId="6CF94B49" w14:textId="77777777" w:rsidR="00F90BDC" w:rsidRDefault="00F90BDC"/>
    <w:p w14:paraId="32CA19B2" w14:textId="77777777" w:rsidR="00F90BDC" w:rsidRDefault="00F90BDC">
      <w:r xmlns:w="http://schemas.openxmlformats.org/wordprocessingml/2006/main">
        <w:t xml:space="preserve">1. Îsa bi wêrekî me ber bi tiştên nenas ve dibe, ku xwe dispêre plana Xwedê ya ji bo jiyana me.</w:t>
      </w:r>
    </w:p>
    <w:p w14:paraId="0E4883FB" w14:textId="77777777" w:rsidR="00F90BDC" w:rsidRDefault="00F90BDC"/>
    <w:p w14:paraId="0EFBDE26" w14:textId="77777777" w:rsidR="00F90BDC" w:rsidRDefault="00F90BDC">
      <w:r xmlns:w="http://schemas.openxmlformats.org/wordprocessingml/2006/main">
        <w:t xml:space="preserve">2. Di rûyê tirsê de jî, em dikarin hilbijêrin ku bişopînin Îsa û bi plana Wî bawer bikin.</w:t>
      </w:r>
    </w:p>
    <w:p w14:paraId="6F86007D" w14:textId="77777777" w:rsidR="00F90BDC" w:rsidRDefault="00F90BDC"/>
    <w:p w14:paraId="02CDAD75" w14:textId="77777777" w:rsidR="00F90BDC" w:rsidRDefault="00F90BDC">
      <w:r xmlns:w="http://schemas.openxmlformats.org/wordprocessingml/2006/main">
        <w:t xml:space="preserve">1. Dubarekirina Şerîetê 31:8 - "Yê ku li pêşiya we diçe Xudan e. Ew ê bi we re be, we nehêle û we bernede. Netirsin û netirsin."</w:t>
      </w:r>
    </w:p>
    <w:p w14:paraId="2784004D" w14:textId="77777777" w:rsidR="00F90BDC" w:rsidRDefault="00F90BDC"/>
    <w:p w14:paraId="0E0C568E" w14:textId="77777777" w:rsidR="00F90BDC" w:rsidRDefault="00F90BDC">
      <w:r xmlns:w="http://schemas.openxmlformats.org/wordprocessingml/2006/main">
        <w:t xml:space="preserve">2. Zebûr 56:3 - "Gava ez ditirsim, ez baweriya xwe bi te dixim."</w:t>
      </w:r>
    </w:p>
    <w:p w14:paraId="0A614222" w14:textId="77777777" w:rsidR="00F90BDC" w:rsidRDefault="00F90BDC"/>
    <w:p w14:paraId="5032BCD6" w14:textId="77777777" w:rsidR="00F90BDC" w:rsidRDefault="00F90BDC">
      <w:r xmlns:w="http://schemas.openxmlformats.org/wordprocessingml/2006/main">
        <w:t xml:space="preserve">Marqos 10:33 Dibêjin: «Va ye, em hilkişin Orşelîmê; Kurê Mirov wê radestî serekên kahînan û Şerîetzanan bê kirin. û ewê wî mehkûmî mirinê bikin û wî bidin destê </w:t>
      </w:r>
      <w:r xmlns:w="http://schemas.openxmlformats.org/wordprocessingml/2006/main">
        <w:lastRenderedPageBreak xmlns:w="http://schemas.openxmlformats.org/wordprocessingml/2006/main"/>
      </w:r>
      <w:r xmlns:w="http://schemas.openxmlformats.org/wordprocessingml/2006/main">
        <w:t xml:space="preserve">miletan.</w:t>
      </w:r>
    </w:p>
    <w:p w14:paraId="45833735" w14:textId="77777777" w:rsidR="00F90BDC" w:rsidRDefault="00F90BDC"/>
    <w:p w14:paraId="55E9C172" w14:textId="77777777" w:rsidR="00F90BDC" w:rsidRDefault="00F90BDC">
      <w:r xmlns:w="http://schemas.openxmlformats.org/wordprocessingml/2006/main">
        <w:t xml:space="preserve">Îsa cefa û mirina xwe pêxembertî kir.</w:t>
      </w:r>
    </w:p>
    <w:p w14:paraId="03AF206A" w14:textId="77777777" w:rsidR="00F90BDC" w:rsidRDefault="00F90BDC"/>
    <w:p w14:paraId="707B287E" w14:textId="77777777" w:rsidR="00F90BDC" w:rsidRDefault="00F90BDC">
      <w:r xmlns:w="http://schemas.openxmlformats.org/wordprocessingml/2006/main">
        <w:t xml:space="preserve">1: Hezkirin û guhdana Îsa ji daxwaza Xwedê re bû sedem ku ew ji bo rizgariya dinyayê cefayê bikişîne û bimire.</w:t>
      </w:r>
    </w:p>
    <w:p w14:paraId="3FCD6D7F" w14:textId="77777777" w:rsidR="00F90BDC" w:rsidRDefault="00F90BDC"/>
    <w:p w14:paraId="46EE8790" w14:textId="77777777" w:rsidR="00F90BDC" w:rsidRDefault="00F90BDC">
      <w:r xmlns:w="http://schemas.openxmlformats.org/wordprocessingml/2006/main">
        <w:t xml:space="preserve">2: Qurbaniya dawî ya Îsa nîşanî me dide ku em çawa jiyana xwe bi wêrekî û baweriyê bijîn.</w:t>
      </w:r>
    </w:p>
    <w:p w14:paraId="47D384C4" w14:textId="77777777" w:rsidR="00F90BDC" w:rsidRDefault="00F90BDC"/>
    <w:p w14:paraId="18992ACC" w14:textId="77777777" w:rsidR="00F90BDC" w:rsidRDefault="00F90BDC">
      <w:r xmlns:w="http://schemas.openxmlformats.org/wordprocessingml/2006/main">
        <w:t xml:space="preserve">1: Îşaya 53:3-5 Ew ji aliyê mirovan ve tê rezîlkirin û redkirin, Mirovek xemgîn û bi xemgîniyê dizane. Û me rûyên xwe ji Wî veşart; Ew rezîl bû û me qedrê Wî negirt.</w:t>
      </w:r>
    </w:p>
    <w:p w14:paraId="470B948C" w14:textId="77777777" w:rsidR="00F90BDC" w:rsidRDefault="00F90BDC"/>
    <w:p w14:paraId="224EA0CB" w14:textId="77777777" w:rsidR="00F90BDC" w:rsidRDefault="00F90BDC">
      <w:r xmlns:w="http://schemas.openxmlformats.org/wordprocessingml/2006/main">
        <w:t xml:space="preserve">2: Filîpî 2:5-8 Bila ev fikra ku di Mesîh Îsa de jî di nav we de bû, yê ku di şiklê Xwedê de bû, diziyê bi Xwedê re nehesiband, lê xwe bê nav û dengê xulamek e û mîna mirovan tê. Û ji ber ku di xûya xwe de wek mirovekî hat dîtin, xwe nizim kir û heta mirinê, heta mirina xaçê jî, bû îtaetkar.</w:t>
      </w:r>
    </w:p>
    <w:p w14:paraId="3D7B4EBC" w14:textId="77777777" w:rsidR="00F90BDC" w:rsidRDefault="00F90BDC"/>
    <w:p w14:paraId="3E88449C" w14:textId="77777777" w:rsidR="00F90BDC" w:rsidRDefault="00F90BDC">
      <w:r xmlns:w="http://schemas.openxmlformats.org/wordprocessingml/2006/main">
        <w:t xml:space="preserve">Marqos 10:34 Û wê tinazên xwe bi wî bikin, wê qamçiyan bikin, tif bikin û wî bikujin û roja sisiyan ewê rabe.</w:t>
      </w:r>
    </w:p>
    <w:p w14:paraId="0CBCE500" w14:textId="77777777" w:rsidR="00F90BDC" w:rsidRDefault="00F90BDC"/>
    <w:p w14:paraId="45A9D9B0" w14:textId="77777777" w:rsidR="00F90BDC" w:rsidRDefault="00F90BDC">
      <w:r xmlns:w="http://schemas.openxmlformats.org/wordprocessingml/2006/main">
        <w:t xml:space="preserve">Îsa tê tinazan kirin, qamçandin û kuştin, lê ewê roja sisiyan dîsa rabe.</w:t>
      </w:r>
    </w:p>
    <w:p w14:paraId="2011009E" w14:textId="77777777" w:rsidR="00F90BDC" w:rsidRDefault="00F90BDC"/>
    <w:p w14:paraId="47517268" w14:textId="77777777" w:rsidR="00F90BDC" w:rsidRDefault="00F90BDC">
      <w:r xmlns:w="http://schemas.openxmlformats.org/wordprocessingml/2006/main">
        <w:t xml:space="preserve">1: Îsa mirin bi ser ket û bi vejîna xwe hêviyê pêşkêşî me dike.</w:t>
      </w:r>
    </w:p>
    <w:p w14:paraId="1A9EE4CA" w14:textId="77777777" w:rsidR="00F90BDC" w:rsidRDefault="00F90BDC"/>
    <w:p w14:paraId="5CBBC72A" w14:textId="77777777" w:rsidR="00F90BDC" w:rsidRDefault="00F90BDC">
      <w:r xmlns:w="http://schemas.openxmlformats.org/wordprocessingml/2006/main">
        <w:t xml:space="preserve">2: Îsa cefa û êş kişand, da ku em bibin xwediyê jiyan û xilasiyê.</w:t>
      </w:r>
    </w:p>
    <w:p w14:paraId="2AD46F6D" w14:textId="77777777" w:rsidR="00F90BDC" w:rsidRDefault="00F90BDC"/>
    <w:p w14:paraId="32C361EB" w14:textId="77777777" w:rsidR="00F90BDC" w:rsidRDefault="00F90BDC">
      <w:r xmlns:w="http://schemas.openxmlformats.org/wordprocessingml/2006/main">
        <w:t xml:space="preserve">1: 1 Korîntî 15:54-55 - “Mirin di serketinê de hat daqurtandin. Mirin, serketina te li ku ye? ey mirin, derdê te li ku ye?”</w:t>
      </w:r>
    </w:p>
    <w:p w14:paraId="0C904C7D" w14:textId="77777777" w:rsidR="00F90BDC" w:rsidRDefault="00F90BDC"/>
    <w:p w14:paraId="16D32244" w14:textId="77777777" w:rsidR="00F90BDC" w:rsidRDefault="00F90BDC">
      <w:r xmlns:w="http://schemas.openxmlformats.org/wordprocessingml/2006/main">
        <w:t xml:space="preserve">2: Romayî 6:9-10 - “Em dizanin ku Mesîh ji nav miriyan rabe, êdî qet namire; mirin êdî li ser wî serdest e. Ji ber mirina ku ew mir, carekê ji bo guneh mir, lê jiyana ku ew dijî, ji Xwedê re dijî.»</w:t>
      </w:r>
    </w:p>
    <w:p w14:paraId="3CD64FCA" w14:textId="77777777" w:rsidR="00F90BDC" w:rsidRDefault="00F90BDC"/>
    <w:p w14:paraId="04BFBDFF" w14:textId="77777777" w:rsidR="00F90BDC" w:rsidRDefault="00F90BDC">
      <w:r xmlns:w="http://schemas.openxmlformats.org/wordprocessingml/2006/main">
        <w:t xml:space="preserve">Marqos 10:35 Û Aqûb û Yûhenna kurên Zebedî hatin ba wî û jê re gotin: «Mamoste, em dixwazin ku tu ji me re çi bixwazî bikî.</w:t>
      </w:r>
    </w:p>
    <w:p w14:paraId="4AE8894C" w14:textId="77777777" w:rsidR="00F90BDC" w:rsidRDefault="00F90BDC"/>
    <w:p w14:paraId="55E80226" w14:textId="77777777" w:rsidR="00F90BDC" w:rsidRDefault="00F90BDC">
      <w:r xmlns:w="http://schemas.openxmlformats.org/wordprocessingml/2006/main">
        <w:t xml:space="preserve">Kurên Zebedî, Aqûb û Yûhenna, ji Îsa dixwazin ku ew çi bixwaze bike.</w:t>
      </w:r>
    </w:p>
    <w:p w14:paraId="40A747F7" w14:textId="77777777" w:rsidR="00F90BDC" w:rsidRDefault="00F90BDC"/>
    <w:p w14:paraId="6C80B89A" w14:textId="77777777" w:rsidR="00F90BDC" w:rsidRDefault="00F90BDC">
      <w:r xmlns:w="http://schemas.openxmlformats.org/wordprocessingml/2006/main">
        <w:t xml:space="preserve">1. Eger em jê bixwazin, Îsa amade ye ku hewcedariyên me peyda bike.</w:t>
      </w:r>
    </w:p>
    <w:p w14:paraId="2136DF0A" w14:textId="77777777" w:rsidR="00F90BDC" w:rsidRDefault="00F90BDC"/>
    <w:p w14:paraId="5117361C" w14:textId="77777777" w:rsidR="00F90BDC" w:rsidRDefault="00F90BDC">
      <w:r xmlns:w="http://schemas.openxmlformats.org/wordprocessingml/2006/main">
        <w:t xml:space="preserve">2. Hêza duakirinê - Mînaka Aqûb û Yûhenna ya ku ji Îsa dipirsin ji bo ku em hewce ne.</w:t>
      </w:r>
    </w:p>
    <w:p w14:paraId="0283A1D9" w14:textId="77777777" w:rsidR="00F90BDC" w:rsidRDefault="00F90BDC"/>
    <w:p w14:paraId="0EE4B4DD" w14:textId="77777777" w:rsidR="00F90BDC" w:rsidRDefault="00F90BDC">
      <w:r xmlns:w="http://schemas.openxmlformats.org/wordprocessingml/2006/main">
        <w:t xml:space="preserve">1. Metta 7:7-11 - Bixwazin, wê ji we re bê dayîn; bigerin û hûnê bibînin; lêxin û wê ji we re vebe.</w:t>
      </w:r>
    </w:p>
    <w:p w14:paraId="76FB2A25" w14:textId="77777777" w:rsidR="00F90BDC" w:rsidRDefault="00F90BDC"/>
    <w:p w14:paraId="1C8CD690" w14:textId="77777777" w:rsidR="00F90BDC" w:rsidRDefault="00F90BDC">
      <w:r xmlns:w="http://schemas.openxmlformats.org/wordprocessingml/2006/main">
        <w:t xml:space="preserve">2. Fîlîpî 4:19 - Û Xwedayê min wê hemû hewcedariya we li gor dewlemendiya xwe bi rûmet bi Mesîh Îsa tedarik bike.</w:t>
      </w:r>
    </w:p>
    <w:p w14:paraId="6210155F" w14:textId="77777777" w:rsidR="00F90BDC" w:rsidRDefault="00F90BDC"/>
    <w:p w14:paraId="1E10CD28" w14:textId="77777777" w:rsidR="00F90BDC" w:rsidRDefault="00F90BDC">
      <w:r xmlns:w="http://schemas.openxmlformats.org/wordprocessingml/2006/main">
        <w:t xml:space="preserve">Marqos 10:36 Û wî ji wan re got: «Hûn çi dixwazin ku ez ji we re bikim?</w:t>
      </w:r>
    </w:p>
    <w:p w14:paraId="059B43BD" w14:textId="77777777" w:rsidR="00F90BDC" w:rsidRDefault="00F90BDC"/>
    <w:p w14:paraId="308252B9" w14:textId="77777777" w:rsidR="00F90BDC" w:rsidRDefault="00F90BDC">
      <w:r xmlns:w="http://schemas.openxmlformats.org/wordprocessingml/2006/main">
        <w:t xml:space="preserve">Îsa ji şagirtên xwe pirsî ku ewana çi dixwazin ku ew bona wan bike.</w:t>
      </w:r>
    </w:p>
    <w:p w14:paraId="12AC4B5E" w14:textId="77777777" w:rsidR="00F90BDC" w:rsidRDefault="00F90BDC"/>
    <w:p w14:paraId="76D4058D" w14:textId="77777777" w:rsidR="00F90BDC" w:rsidRDefault="00F90BDC">
      <w:r xmlns:w="http://schemas.openxmlformats.org/wordprocessingml/2006/main">
        <w:t xml:space="preserve">1. Em çawa dikarin hîn bibin ku em ji Xwedê alîkariyê bixwazin di dema hewcedariyê de?</w:t>
      </w:r>
    </w:p>
    <w:p w14:paraId="3EE5D919" w14:textId="77777777" w:rsidR="00F90BDC" w:rsidRDefault="00F90BDC"/>
    <w:p w14:paraId="12C67D0F" w14:textId="77777777" w:rsidR="00F90BDC" w:rsidRDefault="00F90BDC">
      <w:r xmlns:w="http://schemas.openxmlformats.org/wordprocessingml/2006/main">
        <w:t xml:space="preserve">2. Em çi dikarin hîn bin ji mesela Îsa ya ku hazir e xizmet ke?</w:t>
      </w:r>
    </w:p>
    <w:p w14:paraId="63B86E48" w14:textId="77777777" w:rsidR="00F90BDC" w:rsidRDefault="00F90BDC"/>
    <w:p w14:paraId="356BA516" w14:textId="77777777" w:rsidR="00F90BDC" w:rsidRDefault="00F90BDC">
      <w:r xmlns:w="http://schemas.openxmlformats.org/wordprocessingml/2006/main">
        <w:t xml:space="preserve">1. Fîlîpî 4:6-7 - "Xemgîniya tu tiştî nekin, lê di her tiştî de bi dua û lava û bi şikiriyê bila daxwazên we ji Xwedê re bên zanîn. û hişê we di Mesîh Îsa de ye.»</w:t>
      </w:r>
    </w:p>
    <w:p w14:paraId="7DA90A2A" w14:textId="77777777" w:rsidR="00F90BDC" w:rsidRDefault="00F90BDC"/>
    <w:p w14:paraId="58F7F0E8" w14:textId="77777777" w:rsidR="00F90BDC" w:rsidRDefault="00F90BDC">
      <w:r xmlns:w="http://schemas.openxmlformats.org/wordprocessingml/2006/main">
        <w:t xml:space="preserve">2. Metta 20:28 - "Çawa ku Kurê Mirov hat ne ku jê re xizmetê bikin, lê ji bo ku xizmetê bike û jiyana xwe ji bo gelekan berdêl bide."</w:t>
      </w:r>
    </w:p>
    <w:p w14:paraId="3AE1D3AA" w14:textId="77777777" w:rsidR="00F90BDC" w:rsidRDefault="00F90BDC"/>
    <w:p w14:paraId="0482035E" w14:textId="77777777" w:rsidR="00F90BDC" w:rsidRDefault="00F90BDC">
      <w:r xmlns:w="http://schemas.openxmlformats.org/wordprocessingml/2006/main">
        <w:t xml:space="preserve">Marqos 10:37 Wan jê re got: «Ji me re bihêle ku em di rûmeta te de yek li milê te yê rastê û yê din li milê te yê çepê rûnin.</w:t>
      </w:r>
    </w:p>
    <w:p w14:paraId="0AC7E220" w14:textId="77777777" w:rsidR="00F90BDC" w:rsidRDefault="00F90BDC"/>
    <w:p w14:paraId="313AA936" w14:textId="77777777" w:rsidR="00F90BDC" w:rsidRDefault="00F90BDC">
      <w:r xmlns:w="http://schemas.openxmlformats.org/wordprocessingml/2006/main">
        <w:t xml:space="preserve">Îsa li ser nefsbiçûkî û xweragiriyê hîn dike.</w:t>
      </w:r>
    </w:p>
    <w:p w14:paraId="327A5050" w14:textId="77777777" w:rsidR="00F90BDC" w:rsidRDefault="00F90BDC"/>
    <w:p w14:paraId="1967E2C8" w14:textId="77777777" w:rsidR="00F90BDC" w:rsidRDefault="00F90BDC">
      <w:r xmlns:w="http://schemas.openxmlformats.org/wordprocessingml/2006/main">
        <w:t xml:space="preserve">1: Ji bo ku em guh bidin Xwedê û ji kesên din re xizmetê bikin, divê em hazir bin ku daxwazên xwe bidin aliyekî.</w:t>
      </w:r>
    </w:p>
    <w:p w14:paraId="4173E4B4" w14:textId="77777777" w:rsidR="00F90BDC" w:rsidRDefault="00F90BDC"/>
    <w:p w14:paraId="1619A343" w14:textId="77777777" w:rsidR="00F90BDC" w:rsidRDefault="00F90BDC">
      <w:r xmlns:w="http://schemas.openxmlformats.org/wordprocessingml/2006/main">
        <w:t xml:space="preserve">2: Divê em hewl bidin ku nefsbiçûk û dilovan bin, û hewcedariyên kesên din deynin pêş yên xwe.</w:t>
      </w:r>
    </w:p>
    <w:p w14:paraId="7098FAF5" w14:textId="77777777" w:rsidR="00F90BDC" w:rsidRDefault="00F90BDC"/>
    <w:p w14:paraId="37E07CFE" w14:textId="77777777" w:rsidR="00F90BDC" w:rsidRDefault="00F90BDC">
      <w:r xmlns:w="http://schemas.openxmlformats.org/wordprocessingml/2006/main">
        <w:t xml:space="preserve">1: Fîlîpî 2:3-4 - Tiştekî ji ambargoya xweperestî an jî xwerûtiya pûç nekin. Belê, di nefsbiçûkiyê de ji xwe re qîmetê bidin kesên din.</w:t>
      </w:r>
    </w:p>
    <w:p w14:paraId="3A27FD02" w14:textId="77777777" w:rsidR="00F90BDC" w:rsidRDefault="00F90BDC"/>
    <w:p w14:paraId="2B21FC50" w14:textId="77777777" w:rsidR="00F90BDC" w:rsidRDefault="00F90BDC">
      <w:r xmlns:w="http://schemas.openxmlformats.org/wordprocessingml/2006/main">
        <w:t xml:space="preserve">2: Aqûb 4:10 - Li ber Xudan xwe nizm bikin, û ew ê we bilind bike.</w:t>
      </w:r>
    </w:p>
    <w:p w14:paraId="51D94095" w14:textId="77777777" w:rsidR="00F90BDC" w:rsidRDefault="00F90BDC"/>
    <w:p w14:paraId="168F84D3" w14:textId="77777777" w:rsidR="00F90BDC" w:rsidRDefault="00F90BDC">
      <w:r xmlns:w="http://schemas.openxmlformats.org/wordprocessingml/2006/main">
        <w:t xml:space="preserve">Marqos 10:38 Lê Îsa ji wan re got: «Hûn nizanin hûn çi dixwazin. Ma hûn dikarin ji kasa ku ez jê vexwim vexwin? û bi imadkirina ku ez pê imad im, bê imad kirin?</w:t>
      </w:r>
    </w:p>
    <w:p w14:paraId="1AE74D53" w14:textId="77777777" w:rsidR="00F90BDC" w:rsidRDefault="00F90BDC"/>
    <w:p w14:paraId="368E253F" w14:textId="77777777" w:rsidR="00F90BDC" w:rsidRDefault="00F90BDC">
      <w:r xmlns:w="http://schemas.openxmlformats.org/wordprocessingml/2006/main">
        <w:t xml:space="preserve">Îsa fehmkirina şagirtan pirsî ku tê çi wateyê ku pey Wî diçin û ji wan xwest ku li ser riyên dijwar bifikirin ku ew dikarin biçin.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Banga Şagirtiyê: Hûn Amade ne ku Bişopînin Îsa?</w:t>
      </w:r>
    </w:p>
    <w:p w14:paraId="0D4C9A11" w14:textId="77777777" w:rsidR="00F90BDC" w:rsidRDefault="00F90BDC"/>
    <w:p w14:paraId="4EBF3493" w14:textId="77777777" w:rsidR="00F90BDC" w:rsidRDefault="00F90BDC">
      <w:r xmlns:w="http://schemas.openxmlformats.org/wordprocessingml/2006/main">
        <w:t xml:space="preserve">2. Hembêzkirina kasa cefayê: Tê çi wateyê ku meriv li pey Îsa biçe?</w:t>
      </w:r>
    </w:p>
    <w:p w14:paraId="1850C04D" w14:textId="77777777" w:rsidR="00F90BDC" w:rsidRDefault="00F90BDC"/>
    <w:p w14:paraId="6CEDF5BA" w14:textId="77777777" w:rsidR="00F90BDC" w:rsidRDefault="00F90BDC">
      <w:r xmlns:w="http://schemas.openxmlformats.org/wordprocessingml/2006/main">
        <w:t xml:space="preserve">1. Fîlîpî 1:29 - Çimkî ji we re hatiye dayîn ku hûn ji bo xatirê Mesîh ne tenê baweriyê bi wî bînin, lê ji bo xatirê wî cefayê jî bikşînin.</w:t>
      </w:r>
    </w:p>
    <w:p w14:paraId="7FF8E3C4" w14:textId="77777777" w:rsidR="00F90BDC" w:rsidRDefault="00F90BDC"/>
    <w:p w14:paraId="0A46D882" w14:textId="77777777" w:rsidR="00F90BDC" w:rsidRDefault="00F90BDC">
      <w:r xmlns:w="http://schemas.openxmlformats.org/wordprocessingml/2006/main">
        <w:t xml:space="preserve">2. Metta 16:24 - Hingê Îsa ji şagirtên xwe re got: «Yê ku dixwaze bibe şagirtê min, divê xwe înkar bike, xaça xwe rake û li pey min were.</w:t>
      </w:r>
    </w:p>
    <w:p w14:paraId="5AECA1E8" w14:textId="77777777" w:rsidR="00F90BDC" w:rsidRDefault="00F90BDC"/>
    <w:p w14:paraId="430C2157" w14:textId="77777777" w:rsidR="00F90BDC" w:rsidRDefault="00F90BDC">
      <w:r xmlns:w="http://schemas.openxmlformats.org/wordprocessingml/2006/main">
        <w:t xml:space="preserve">Marqos 10:39 Û wan jê re got: «Em dikarin. Îsa ji wan re got: «Bi rastî hûnê ji wê kasa ku ez jê vexwim vexwim. û bi imadbûna ku ez pê vaftîz im, hûnê imad bibin.</w:t>
      </w:r>
    </w:p>
    <w:p w14:paraId="4367DB33" w14:textId="77777777" w:rsidR="00F90BDC" w:rsidRDefault="00F90BDC"/>
    <w:p w14:paraId="02511025" w14:textId="77777777" w:rsidR="00F90BDC" w:rsidRDefault="00F90BDC">
      <w:r xmlns:w="http://schemas.openxmlformats.org/wordprocessingml/2006/main">
        <w:t xml:space="preserve">Îsa ji şagirtên xwe re dibêje ku ewê heman cefayan parve bikin û bi heman vaftîzmê wek wî imad bibin.</w:t>
      </w:r>
    </w:p>
    <w:p w14:paraId="7AE4FC08" w14:textId="77777777" w:rsidR="00F90BDC" w:rsidRDefault="00F90BDC"/>
    <w:p w14:paraId="3DA5BFA3" w14:textId="77777777" w:rsidR="00F90BDC" w:rsidRDefault="00F90BDC">
      <w:r xmlns:w="http://schemas.openxmlformats.org/wordprocessingml/2006/main">
        <w:t xml:space="preserve">1: Îsa gazî me dike ku em di cefayên jiyanê de û di jiyana vaftîzmê de bi wî re bibin yek.</w:t>
      </w:r>
    </w:p>
    <w:p w14:paraId="1AB59D05" w14:textId="77777777" w:rsidR="00F90BDC" w:rsidRDefault="00F90BDC"/>
    <w:p w14:paraId="44558343" w14:textId="77777777" w:rsidR="00F90BDC" w:rsidRDefault="00F90BDC">
      <w:r xmlns:w="http://schemas.openxmlformats.org/wordprocessingml/2006/main">
        <w:t xml:space="preserve">2: Îsa gazî me dike ku em di kasa wî de parve bikin û bi wî re imad bibin.</w:t>
      </w:r>
    </w:p>
    <w:p w14:paraId="1F996EE5" w14:textId="77777777" w:rsidR="00F90BDC" w:rsidRDefault="00F90BDC"/>
    <w:p w14:paraId="5C3FFA97" w14:textId="77777777" w:rsidR="00F90BDC" w:rsidRDefault="00F90BDC">
      <w:r xmlns:w="http://schemas.openxmlformats.org/wordprocessingml/2006/main">
        <w:t xml:space="preserve">1: Romayî 8:17, "û heger zarok, hingê wêris - wêrisên Xwedê û hevparên Mesîh - heke bi rastî em bi wî re cefayê dikişînin, da ku em jî bi hev re bi rûmet bibin."</w:t>
      </w:r>
    </w:p>
    <w:p w14:paraId="1D7D63ED" w14:textId="77777777" w:rsidR="00F90BDC" w:rsidRDefault="00F90BDC"/>
    <w:p w14:paraId="6E6F323E" w14:textId="77777777" w:rsidR="00F90BDC" w:rsidRDefault="00F90BDC">
      <w:r xmlns:w="http://schemas.openxmlformats.org/wordprocessingml/2006/main">
        <w:t xml:space="preserve">2: Metta 28:19, "Ji ber vê yekê herin û hemî miletan bikin şagirt û wan bi navê Bav, Kur û Ruhê Pîroz imad bikin."</w:t>
      </w:r>
    </w:p>
    <w:p w14:paraId="3AE768BD" w14:textId="77777777" w:rsidR="00F90BDC" w:rsidRDefault="00F90BDC"/>
    <w:p w14:paraId="5AA9EA02" w14:textId="77777777" w:rsidR="00F90BDC" w:rsidRDefault="00F90BDC">
      <w:r xmlns:w="http://schemas.openxmlformats.org/wordprocessingml/2006/main">
        <w:t xml:space="preserve">Marqos 10:40 Lê ne ya min e ku ez li milê min ê rastê û li milê xwe yê çepê rûnim; lê ji bo wan ên ku ji wan re hatiye amadekirin, wê bê dayîn.</w:t>
      </w:r>
    </w:p>
    <w:p w14:paraId="43833647" w14:textId="77777777" w:rsidR="00F90BDC" w:rsidRDefault="00F90BDC"/>
    <w:p w14:paraId="1BC61CAF" w14:textId="77777777" w:rsidR="00F90BDC" w:rsidRDefault="00F90BDC">
      <w:r xmlns:w="http://schemas.openxmlformats.org/wordprocessingml/2006/main">
        <w:t xml:space="preserve">Îsa hîn dike ku kursiyê rûmet ne tiştek e ku ew dikare bide kesek, lê ji hêla Xwedê ve hatî amadekirin.</w:t>
      </w:r>
    </w:p>
    <w:p w14:paraId="1A4725B7" w14:textId="77777777" w:rsidR="00F90BDC" w:rsidRDefault="00F90BDC"/>
    <w:p w14:paraId="367EA38A" w14:textId="77777777" w:rsidR="00F90BDC" w:rsidRDefault="00F90BDC">
      <w:r xmlns:w="http://schemas.openxmlformats.org/wordprocessingml/2006/main">
        <w:t xml:space="preserve">1: Divê em çu carî li rûmet an naskirinê negerin ji ber ku ew ne tiştek e ku dikare ji me re were dayîn, lê ji hêla Xwedê ve hatî amadekirin.</w:t>
      </w:r>
    </w:p>
    <w:p w14:paraId="3354B89B" w14:textId="77777777" w:rsidR="00F90BDC" w:rsidRDefault="00F90BDC"/>
    <w:p w14:paraId="543AD31F" w14:textId="77777777" w:rsidR="00F90BDC" w:rsidRDefault="00F90BDC">
      <w:r xmlns:w="http://schemas.openxmlformats.org/wordprocessingml/2006/main">
        <w:t xml:space="preserve">2: Îsa me hîn dike ku em gerekê xema qedirê negirin ji ber ku Xwedê diyarkerê dawî ye ku ji kê re rêz û hurmet tê dayîn.</w:t>
      </w:r>
    </w:p>
    <w:p w14:paraId="6FC22AAB" w14:textId="77777777" w:rsidR="00F90BDC" w:rsidRDefault="00F90BDC"/>
    <w:p w14:paraId="06EBDD3B" w14:textId="77777777" w:rsidR="00F90BDC" w:rsidRDefault="00F90BDC">
      <w:r xmlns:w="http://schemas.openxmlformats.org/wordprocessingml/2006/main">
        <w:t xml:space="preserve">1: Metta 20:26-28 - Lê di nav we de wusa nabe; lê ji we kî bixwaze mezin bibe, bila bibe xulamê we.</w:t>
      </w:r>
    </w:p>
    <w:p w14:paraId="2192E4B2" w14:textId="77777777" w:rsidR="00F90BDC" w:rsidRDefault="00F90BDC"/>
    <w:p w14:paraId="1B5C465A" w14:textId="77777777" w:rsidR="00F90BDC" w:rsidRDefault="00F90BDC">
      <w:r xmlns:w="http://schemas.openxmlformats.org/wordprocessingml/2006/main">
        <w:t xml:space="preserve">2: Fîlîpî 2:3-4 - Bila tu tişt bi armanca xweperestî an xweperestî neyê kirin, lê bi dilnizmî bila her kes kesên din ji xwe çêtir binirxîne.</w:t>
      </w:r>
    </w:p>
    <w:p w14:paraId="3E039B53" w14:textId="77777777" w:rsidR="00F90BDC" w:rsidRDefault="00F90BDC"/>
    <w:p w14:paraId="2B6A9492" w14:textId="77777777" w:rsidR="00F90BDC" w:rsidRDefault="00F90BDC">
      <w:r xmlns:w="http://schemas.openxmlformats.org/wordprocessingml/2006/main">
        <w:t xml:space="preserve">Marqos 10:41 Gava ku deh kesan ev bihîst, li Aqûb û Yûhenna gelek hêrs bûn.</w:t>
      </w:r>
    </w:p>
    <w:p w14:paraId="32D28194" w14:textId="77777777" w:rsidR="00F90BDC" w:rsidRDefault="00F90BDC"/>
    <w:p w14:paraId="50C1CAC1" w14:textId="77777777" w:rsidR="00F90BDC" w:rsidRDefault="00F90BDC">
      <w:r xmlns:w="http://schemas.openxmlformats.org/wordprocessingml/2006/main">
        <w:t xml:space="preserve">Daxwaza Aqûb û Yûhenna ji bo ku di Padîşahiya Xwedê de tedbîrên bijartî werbigirin bû sedem ku deh şagirtên din nerazî bibin.</w:t>
      </w:r>
    </w:p>
    <w:p w14:paraId="358C2C99" w14:textId="77777777" w:rsidR="00F90BDC" w:rsidRDefault="00F90BDC"/>
    <w:p w14:paraId="5D97C54B" w14:textId="77777777" w:rsidR="00F90BDC" w:rsidRDefault="00F90BDC">
      <w:r xmlns:w="http://schemas.openxmlformats.org/wordprocessingml/2006/main">
        <w:t xml:space="preserve">1. Îsa me hîn kir ku em nefsbiçûk bin û li rûmeta Xwedê bigerin, ne li rûmeta xwe - Marqos 10:41</w:t>
      </w:r>
    </w:p>
    <w:p w14:paraId="2278B4AD" w14:textId="77777777" w:rsidR="00F90BDC" w:rsidRDefault="00F90BDC"/>
    <w:p w14:paraId="0BB80FF1" w14:textId="77777777" w:rsidR="00F90BDC" w:rsidRDefault="00F90BDC">
      <w:r xmlns:w="http://schemas.openxmlformats.org/wordprocessingml/2006/main">
        <w:t xml:space="preserve">2. Divê em li hêviya muameleya taybetî nebin, lê li şûna wê bi diyariyên ku Xwedê dane me razî bin - Marqos 10:41</w:t>
      </w:r>
    </w:p>
    <w:p w14:paraId="2F4841C8" w14:textId="77777777" w:rsidR="00F90BDC" w:rsidRDefault="00F90BDC"/>
    <w:p w14:paraId="02105619" w14:textId="77777777" w:rsidR="00F90BDC" w:rsidRDefault="00F90BDC">
      <w:r xmlns:w="http://schemas.openxmlformats.org/wordprocessingml/2006/main">
        <w:t xml:space="preserve">1. Fîlîpî 2:3 “Tiştekî ji xweperestî an jî xweperestiya pûç nekin, lê bi dilnizmî kesên din ji xwe çêtir bibînin.”</w:t>
      </w:r>
    </w:p>
    <w:p w14:paraId="47C3B8A6" w14:textId="77777777" w:rsidR="00F90BDC" w:rsidRDefault="00F90BDC"/>
    <w:p w14:paraId="3A8FA1A8" w14:textId="77777777" w:rsidR="00F90BDC" w:rsidRDefault="00F90BDC">
      <w:r xmlns:w="http://schemas.openxmlformats.org/wordprocessingml/2006/main">
        <w:t xml:space="preserve">2. Aqûb 1:17 "Her diyariya qenc û bêkêmasî ji jor ve ye, ji Bavê roniyên ezmanan tê xwarê, yê ku mîna siyên guhezbar naguhere."</w:t>
      </w:r>
    </w:p>
    <w:p w14:paraId="33398359" w14:textId="77777777" w:rsidR="00F90BDC" w:rsidRDefault="00F90BDC"/>
    <w:p w14:paraId="4070B497" w14:textId="77777777" w:rsidR="00F90BDC" w:rsidRDefault="00F90BDC">
      <w:r xmlns:w="http://schemas.openxmlformats.org/wordprocessingml/2006/main">
        <w:t xml:space="preserve">Marqos 10:42 Lê Îsa gazî wan kir ba xwe û ji wan re got: «Hûn dizanin ku yên ku li ser miletan serwer in, serweriyê li wan dikin. û mezinên wan li ser wan desthilatdariyê dikin.</w:t>
      </w:r>
    </w:p>
    <w:p w14:paraId="3ECCD4BB" w14:textId="77777777" w:rsidR="00F90BDC" w:rsidRDefault="00F90BDC"/>
    <w:p w14:paraId="5309D589" w14:textId="77777777" w:rsidR="00F90BDC" w:rsidRDefault="00F90BDC">
      <w:r xmlns:w="http://schemas.openxmlformats.org/wordprocessingml/2006/main">
        <w:t xml:space="preserve">Îsa hîn dike ku yên li ser desthilatdariyê gelek caran desthilatdariya xwe bikar tînin ku merivên din bindest bikin.</w:t>
      </w:r>
    </w:p>
    <w:p w14:paraId="3B51CD2D" w14:textId="77777777" w:rsidR="00F90BDC" w:rsidRDefault="00F90BDC"/>
    <w:p w14:paraId="4C38FA1C" w14:textId="77777777" w:rsidR="00F90BDC" w:rsidRDefault="00F90BDC">
      <w:r xmlns:w="http://schemas.openxmlformats.org/wordprocessingml/2006/main">
        <w:t xml:space="preserve">1: Divê em desthilatdariya xwe ji bo qenciya kesên din bikar bînin, ne ji bo berjewendiya xwe.</w:t>
      </w:r>
    </w:p>
    <w:p w14:paraId="40DFD7F1" w14:textId="77777777" w:rsidR="00F90BDC" w:rsidRDefault="00F90BDC"/>
    <w:p w14:paraId="666C153C" w14:textId="77777777" w:rsidR="00F90BDC" w:rsidRDefault="00F90BDC">
      <w:r xmlns:w="http://schemas.openxmlformats.org/wordprocessingml/2006/main">
        <w:t xml:space="preserve">2: Divê em hêza xwe ne ji bo tepeserkirina kesên din, lê ji bo bilindkirina wan bikar bînin.</w:t>
      </w:r>
    </w:p>
    <w:p w14:paraId="5B779316" w14:textId="77777777" w:rsidR="00F90BDC" w:rsidRDefault="00F90BDC"/>
    <w:p w14:paraId="1552893D" w14:textId="77777777" w:rsidR="00F90BDC" w:rsidRDefault="00F90BDC">
      <w:r xmlns:w="http://schemas.openxmlformats.org/wordprocessingml/2006/main">
        <w:t xml:space="preserve">1: Îşaya 58:10-12 - Ger hûn xwe ji bo birçîyan xerc bikin û hewcedariyên bindestan têr bikin, wê hingê ronahiya we wê di tariyê de derkeve û şeva we wê bibe mîna nîvro.</w:t>
      </w:r>
    </w:p>
    <w:p w14:paraId="1A679F43" w14:textId="77777777" w:rsidR="00F90BDC" w:rsidRDefault="00F90BDC"/>
    <w:p w14:paraId="1455865D" w14:textId="77777777" w:rsidR="00F90BDC" w:rsidRDefault="00F90BDC">
      <w:r xmlns:w="http://schemas.openxmlformats.org/wordprocessingml/2006/main">
        <w:t xml:space="preserve">2: Aqûb 2:1-13 - Wekî xwe ji cîranê xwe hez bikin û alîgiriyê nekin.</w:t>
      </w:r>
    </w:p>
    <w:p w14:paraId="30105A07" w14:textId="77777777" w:rsidR="00F90BDC" w:rsidRDefault="00F90BDC"/>
    <w:p w14:paraId="7E5A99E1" w14:textId="77777777" w:rsidR="00F90BDC" w:rsidRDefault="00F90BDC">
      <w:r xmlns:w="http://schemas.openxmlformats.org/wordprocessingml/2006/main">
        <w:t xml:space="preserve">Marqos 10:43 Lê di nav we de wusa nabe; lê ji we kî ku bixwaze mezin be, wê bibe xizmetkarê we.</w:t>
      </w:r>
    </w:p>
    <w:p w14:paraId="74CE36AF" w14:textId="77777777" w:rsidR="00F90BDC" w:rsidRDefault="00F90BDC"/>
    <w:p w14:paraId="2614D1C9" w14:textId="77777777" w:rsidR="00F90BDC" w:rsidRDefault="00F90BDC">
      <w:r xmlns:w="http://schemas.openxmlformats.org/wordprocessingml/2006/main">
        <w:t xml:space="preserve">Beşek li ser xulamtiyê ye û çiqas mezinahî di xulamê hev de tê dîtin.</w:t>
      </w:r>
    </w:p>
    <w:p w14:paraId="07C0C964" w14:textId="77777777" w:rsidR="00F90BDC" w:rsidRDefault="00F90BDC"/>
    <w:p w14:paraId="09FAABBE" w14:textId="77777777" w:rsidR="00F90BDC" w:rsidRDefault="00F90BDC">
      <w:r xmlns:w="http://schemas.openxmlformats.org/wordprocessingml/2006/main">
        <w:t xml:space="preserve">1. "Rêya berbi Mezinbûnê: Xizmetkirina Hevdû"</w:t>
      </w:r>
    </w:p>
    <w:p w14:paraId="709B4427" w14:textId="77777777" w:rsidR="00F90BDC" w:rsidRDefault="00F90BDC"/>
    <w:p w14:paraId="0F928BD9" w14:textId="77777777" w:rsidR="00F90BDC" w:rsidRDefault="00F90BDC">
      <w:r xmlns:w="http://schemas.openxmlformats.org/wordprocessingml/2006/main">
        <w:t xml:space="preserve">2. "Mezinahiya Rastîn: Jiyana Xizmetê"</w:t>
      </w:r>
    </w:p>
    <w:p w14:paraId="040BCB18" w14:textId="77777777" w:rsidR="00F90BDC" w:rsidRDefault="00F90BDC"/>
    <w:p w14:paraId="537B013A" w14:textId="77777777" w:rsidR="00F90BDC" w:rsidRDefault="00F90BDC">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30EB000A" w14:textId="77777777" w:rsidR="00F90BDC" w:rsidRDefault="00F90BDC"/>
    <w:p w14:paraId="426D3DAC" w14:textId="77777777" w:rsidR="00F90BDC" w:rsidRDefault="00F90BDC">
      <w:r xmlns:w="http://schemas.openxmlformats.org/wordprocessingml/2006/main">
        <w:t xml:space="preserve">2. Metta 20:26-28 - "Di nav we de kî ku bixwaze mezin be, divê bibe xulamê we û yê ku di nav we de bibe yekem, divê xulamê we be, çawa ku Kurê Mirov hat, ne ku jê re xizmetê bikin, lê ji bo ku jê re xizmetê bikin û canê xwe ji gelekan re wek berdêl bide."</w:t>
      </w:r>
    </w:p>
    <w:p w14:paraId="73E3D89B" w14:textId="77777777" w:rsidR="00F90BDC" w:rsidRDefault="00F90BDC"/>
    <w:p w14:paraId="06F9AC72" w14:textId="77777777" w:rsidR="00F90BDC" w:rsidRDefault="00F90BDC">
      <w:r xmlns:w="http://schemas.openxmlformats.org/wordprocessingml/2006/main">
        <w:t xml:space="preserve">Marqos 10:44 Û ji we kî ku bixwaze bibe yê sereke, wê bibe xizmetkarê hemûyan.</w:t>
      </w:r>
    </w:p>
    <w:p w14:paraId="335947E3" w14:textId="77777777" w:rsidR="00F90BDC" w:rsidRDefault="00F90BDC"/>
    <w:p w14:paraId="0327AB55" w14:textId="77777777" w:rsidR="00F90BDC" w:rsidRDefault="00F90BDC">
      <w:r xmlns:w="http://schemas.openxmlformats.org/wordprocessingml/2006/main">
        <w:t xml:space="preserve">Divê serokê me ji hemûyan re xizmetkar be.</w:t>
      </w:r>
    </w:p>
    <w:p w14:paraId="23E48385" w14:textId="77777777" w:rsidR="00F90BDC" w:rsidRDefault="00F90BDC"/>
    <w:p w14:paraId="10963C2B" w14:textId="77777777" w:rsidR="00F90BDC" w:rsidRDefault="00F90BDC">
      <w:r xmlns:w="http://schemas.openxmlformats.org/wordprocessingml/2006/main">
        <w:t xml:space="preserve">1: Em gişt hatine gazî kirin ku em bibin xizmetkarên hev.</w:t>
      </w:r>
    </w:p>
    <w:p w14:paraId="6E8F0699" w14:textId="77777777" w:rsidR="00F90BDC" w:rsidRDefault="00F90BDC"/>
    <w:p w14:paraId="7FFD18A2" w14:textId="77777777" w:rsidR="00F90BDC" w:rsidRDefault="00F90BDC">
      <w:r xmlns:w="http://schemas.openxmlformats.org/wordprocessingml/2006/main">
        <w:t xml:space="preserve">2: Divê rêber rêberiyê bikin û ji yên din re xizmetê bikin.</w:t>
      </w:r>
    </w:p>
    <w:p w14:paraId="2BA70533" w14:textId="77777777" w:rsidR="00F90BDC" w:rsidRDefault="00F90BDC"/>
    <w:p w14:paraId="417F433A" w14:textId="77777777" w:rsidR="00F90BDC" w:rsidRDefault="00F90BDC">
      <w:r xmlns:w="http://schemas.openxmlformats.org/wordprocessingml/2006/main">
        <w:t xml:space="preserve">1: Fîlîpî 2:3-4 “Tiştekî ji azweriya xweperestî an jî xweperestiya pûç nekin. Belê, bi dilnizmî qîmetê bidin kesên din ji xwe, ne li berjewendiyên xwe, lê her yek ji we li berjewendiyên yên din binêrin.»</w:t>
      </w:r>
    </w:p>
    <w:p w14:paraId="4A42EFC5" w14:textId="77777777" w:rsidR="00F90BDC" w:rsidRDefault="00F90BDC"/>
    <w:p w14:paraId="04F54165" w14:textId="77777777" w:rsidR="00F90BDC" w:rsidRDefault="00F90BDC">
      <w:r xmlns:w="http://schemas.openxmlformats.org/wordprocessingml/2006/main">
        <w:t xml:space="preserve">2: Metta 20:26-27 "Lê di nav we de kî bixwaze mezin be, divê xulamê we be û yê ku di nav we de yekem be, divê xulamê we be."</w:t>
      </w:r>
    </w:p>
    <w:p w14:paraId="4FDA7796" w14:textId="77777777" w:rsidR="00F90BDC" w:rsidRDefault="00F90BDC"/>
    <w:p w14:paraId="0B2AA2AB" w14:textId="77777777" w:rsidR="00F90BDC" w:rsidRDefault="00F90BDC">
      <w:r xmlns:w="http://schemas.openxmlformats.org/wordprocessingml/2006/main">
        <w:t xml:space="preserve">Marqos 10:45 Çimkî Kurê Mirov jî ne hat ku jê re xizmetê bikin, lê ji bo ku xizmetê bike û canê xwe ji bo gelekan berdêl bide, hat.</w:t>
      </w:r>
    </w:p>
    <w:p w14:paraId="7DAF202E" w14:textId="77777777" w:rsidR="00F90BDC" w:rsidRDefault="00F90BDC"/>
    <w:p w14:paraId="42728F67" w14:textId="77777777" w:rsidR="00F90BDC" w:rsidRDefault="00F90BDC">
      <w:r xmlns:w="http://schemas.openxmlformats.org/wordprocessingml/2006/main">
        <w:t xml:space="preserve">Îsa hat ku ji kesên din re xizmet bike û canê xwe bide, da ku ji gelekan re bibe berdêl.</w:t>
      </w:r>
    </w:p>
    <w:p w14:paraId="3FF444A6" w14:textId="77777777" w:rsidR="00F90BDC" w:rsidRDefault="00F90BDC"/>
    <w:p w14:paraId="18FA732B" w14:textId="77777777" w:rsidR="00F90BDC" w:rsidRDefault="00F90BDC">
      <w:r xmlns:w="http://schemas.openxmlformats.org/wordprocessingml/2006/main">
        <w:t xml:space="preserve">1. Wateya Xizmetê: Çi ku Îsa Me Hîn Dikir Derbarê Dayînê</w:t>
      </w:r>
    </w:p>
    <w:p w14:paraId="5B20EA72" w14:textId="77777777" w:rsidR="00F90BDC" w:rsidRDefault="00F90BDC"/>
    <w:p w14:paraId="18CF0F9A" w14:textId="77777777" w:rsidR="00F90BDC" w:rsidRDefault="00F90BDC">
      <w:r xmlns:w="http://schemas.openxmlformats.org/wordprocessingml/2006/main">
        <w:t xml:space="preserve">2. Qurbanî û Rizgarî: Fîdye ji bo Gelekan</w:t>
      </w:r>
    </w:p>
    <w:p w14:paraId="5A9647E8" w14:textId="77777777" w:rsidR="00F90BDC" w:rsidRDefault="00F90BDC"/>
    <w:p w14:paraId="52517BA0" w14:textId="77777777" w:rsidR="00F90BDC" w:rsidRDefault="00F90BDC">
      <w:r xmlns:w="http://schemas.openxmlformats.org/wordprocessingml/2006/main">
        <w:t xml:space="preserve">1. Fîlîpî 2:5-8 - Di nav xwe de ev fikra we hebe, ya ku di Mesîh Îsa de ya we ye. şiklê xulamekî digire û di şikilê mirovan de çêbûye. Û ji ber ku di şiklê mirovan de hat dîtin, wî xwe nizm kir û heta mirinê, heta mirina li ser xaçê, xwe nizm kir.</w:t>
      </w:r>
    </w:p>
    <w:p w14:paraId="1B009BFE" w14:textId="77777777" w:rsidR="00F90BDC" w:rsidRDefault="00F90BDC"/>
    <w:p w14:paraId="016D2436" w14:textId="77777777" w:rsidR="00F90BDC" w:rsidRDefault="00F90BDC">
      <w:r xmlns:w="http://schemas.openxmlformats.org/wordprocessingml/2006/main">
        <w:t xml:space="preserve">2. Yûhenna 15:13 - Hezkirin ji vê mezintir tune ku kesek canê xwe ji bo hevalên xwe bide.</w:t>
      </w:r>
    </w:p>
    <w:p w14:paraId="5312E34A" w14:textId="77777777" w:rsidR="00F90BDC" w:rsidRDefault="00F90BDC"/>
    <w:p w14:paraId="16A66627" w14:textId="77777777" w:rsidR="00F90BDC" w:rsidRDefault="00F90BDC">
      <w:r xmlns:w="http://schemas.openxmlformats.org/wordprocessingml/2006/main">
        <w:t xml:space="preserve">Marqos 10:46 Û ew hatin Erîhayê. Gava ku ew bi şagirtên xwe û gelek gel re ji Erîhayê derdiket, Bartîmayosê kurê Tîmayosê kor, li tenişta rê rûniştibû û parsê dikir.</w:t>
      </w:r>
    </w:p>
    <w:p w14:paraId="08A9A410" w14:textId="77777777" w:rsidR="00F90BDC" w:rsidRDefault="00F90BDC"/>
    <w:p w14:paraId="6F07AEA2" w14:textId="77777777" w:rsidR="00F90BDC" w:rsidRDefault="00F90BDC">
      <w:r xmlns:w="http://schemas.openxmlformats.org/wordprocessingml/2006/main">
        <w:t xml:space="preserve">Bartîmayosê kor, piştî ku Îsa ew qenc kir, çavê xwe stand.</w:t>
      </w:r>
    </w:p>
    <w:p w14:paraId="14C37F3B" w14:textId="77777777" w:rsidR="00F90BDC" w:rsidRDefault="00F90BDC"/>
    <w:p w14:paraId="2AF4B002" w14:textId="77777777" w:rsidR="00F90BDC" w:rsidRDefault="00F90BDC">
      <w:r xmlns:w="http://schemas.openxmlformats.org/wordprocessingml/2006/main">
        <w:t xml:space="preserve">1. "Dîtineke Nû: Çawa Îsa Nêrîneke Nû Dide Me"</w:t>
      </w:r>
    </w:p>
    <w:p w14:paraId="081111B3" w14:textId="77777777" w:rsidR="00F90BDC" w:rsidRDefault="00F90BDC"/>
    <w:p w14:paraId="11E0B2C2" w14:textId="77777777" w:rsidR="00F90BDC" w:rsidRDefault="00F90BDC">
      <w:r xmlns:w="http://schemas.openxmlformats.org/wordprocessingml/2006/main">
        <w:t xml:space="preserve">2. "Hêza Baweriyê: Baweriyên Me Çawa Dikarin Mucîzeyan Bînin"</w:t>
      </w:r>
    </w:p>
    <w:p w14:paraId="74366ED3" w14:textId="77777777" w:rsidR="00F90BDC" w:rsidRDefault="00F90BDC"/>
    <w:p w14:paraId="67469740" w14:textId="77777777" w:rsidR="00F90BDC" w:rsidRDefault="00F90BDC">
      <w:r xmlns:w="http://schemas.openxmlformats.org/wordprocessingml/2006/main">
        <w:t xml:space="preserve">1. Yûhenna 9:35-38 - Îsa mirovê ku kor çêbû qenc dike.</w:t>
      </w:r>
    </w:p>
    <w:p w14:paraId="1A25632B" w14:textId="77777777" w:rsidR="00F90BDC" w:rsidRDefault="00F90BDC"/>
    <w:p w14:paraId="275A3832" w14:textId="77777777" w:rsidR="00F90BDC" w:rsidRDefault="00F90BDC">
      <w:r xmlns:w="http://schemas.openxmlformats.org/wordprocessingml/2006/main">
        <w:t xml:space="preserve">2. Îbranî 11:1 - Bawerî misogeriya tiştên ku li wan tê hêvîkirin e, bawerkirina tiştên ku nayên dîtin e.</w:t>
      </w:r>
    </w:p>
    <w:p w14:paraId="4B2AAC42" w14:textId="77777777" w:rsidR="00F90BDC" w:rsidRDefault="00F90BDC"/>
    <w:p w14:paraId="3F1F2E80" w14:textId="77777777" w:rsidR="00F90BDC" w:rsidRDefault="00F90BDC">
      <w:r xmlns:w="http://schemas.openxmlformats.org/wordprocessingml/2006/main">
        <w:t xml:space="preserve">Marqos 10:47 Gava ku wî bihîst ku ew Îsayê Nisretî ye, dest pê kir qîrîn û got: «Ya </w:t>
      </w:r>
      <w:r xmlns:w="http://schemas.openxmlformats.org/wordprocessingml/2006/main">
        <w:lastRenderedPageBreak xmlns:w="http://schemas.openxmlformats.org/wordprocessingml/2006/main"/>
      </w:r>
      <w:r xmlns:w="http://schemas.openxmlformats.org/wordprocessingml/2006/main">
        <w:t xml:space="preserve">kurê Dawid, li min were rehmê.»</w:t>
      </w:r>
    </w:p>
    <w:p w14:paraId="2A47CC21" w14:textId="77777777" w:rsidR="00F90BDC" w:rsidRDefault="00F90BDC"/>
    <w:p w14:paraId="1F6EC97C" w14:textId="77777777" w:rsidR="00F90BDC" w:rsidRDefault="00F90BDC">
      <w:r xmlns:w="http://schemas.openxmlformats.org/wordprocessingml/2006/main">
        <w:t xml:space="preserve">Mirovê kor ji Îsa re qîriya ku ew li wî were rehmê, çimkî wî Îsa wekî kurê Dawid nas kir.</w:t>
      </w:r>
    </w:p>
    <w:p w14:paraId="78345610" w14:textId="77777777" w:rsidR="00F90BDC" w:rsidRDefault="00F90BDC"/>
    <w:p w14:paraId="0AD6909D" w14:textId="77777777" w:rsidR="00F90BDC" w:rsidRDefault="00F90BDC">
      <w:r xmlns:w="http://schemas.openxmlformats.org/wordprocessingml/2006/main">
        <w:t xml:space="preserve">1. Naskirina Îsa wekî Xilaskarê Me</w:t>
      </w:r>
    </w:p>
    <w:p w14:paraId="6476809E" w14:textId="77777777" w:rsidR="00F90BDC" w:rsidRDefault="00F90BDC"/>
    <w:p w14:paraId="31312655" w14:textId="77777777" w:rsidR="00F90BDC" w:rsidRDefault="00F90BDC">
      <w:r xmlns:w="http://schemas.openxmlformats.org/wordprocessingml/2006/main">
        <w:t xml:space="preserve">2. Hêza Naskirina Îsa</w:t>
      </w:r>
    </w:p>
    <w:p w14:paraId="45986B29" w14:textId="77777777" w:rsidR="00F90BDC" w:rsidRDefault="00F90BDC"/>
    <w:p w14:paraId="0353ED66" w14:textId="77777777" w:rsidR="00F90BDC" w:rsidRDefault="00F90BDC">
      <w:r xmlns:w="http://schemas.openxmlformats.org/wordprocessingml/2006/main">
        <w:t xml:space="preserve">1. Metta 1:1-25 - Jineolojiya Îsa Mesîh, kurê Dawid.</w:t>
      </w:r>
    </w:p>
    <w:p w14:paraId="45C70BF1" w14:textId="77777777" w:rsidR="00F90BDC" w:rsidRDefault="00F90BDC"/>
    <w:p w14:paraId="0021E4A3" w14:textId="77777777" w:rsidR="00F90BDC" w:rsidRDefault="00F90BDC">
      <w:r xmlns:w="http://schemas.openxmlformats.org/wordprocessingml/2006/main">
        <w:t xml:space="preserve">2. 1 Korîntî 1:30 - Lê hûn bi Mesîh Îsa ji wî ne, yê ku ji Xwedê ji me re şehrezayî, rastdarî, pîrozî û xilasî hatiye çêkirin.</w:t>
      </w:r>
    </w:p>
    <w:p w14:paraId="2F4D01A8" w14:textId="77777777" w:rsidR="00F90BDC" w:rsidRDefault="00F90BDC"/>
    <w:p w14:paraId="3845459A" w14:textId="77777777" w:rsidR="00F90BDC" w:rsidRDefault="00F90BDC">
      <w:r xmlns:w="http://schemas.openxmlformats.org/wordprocessingml/2006/main">
        <w:t xml:space="preserve">Marqos 10:48 Û gelekan jê re emir kirin ku ew bêdeng bimîne.</w:t>
      </w:r>
    </w:p>
    <w:p w14:paraId="548BF651" w14:textId="77777777" w:rsidR="00F90BDC" w:rsidRDefault="00F90BDC"/>
    <w:p w14:paraId="1875654F" w14:textId="77777777" w:rsidR="00F90BDC" w:rsidRDefault="00F90BDC">
      <w:r xmlns:w="http://schemas.openxmlformats.org/wordprocessingml/2006/main">
        <w:t xml:space="preserve">Zilam ji bo rehmê gazî Îsa kir, lê gelekan jê re gotin ku bêdeng bimîne.</w:t>
      </w:r>
    </w:p>
    <w:p w14:paraId="6ABC400B" w14:textId="77777777" w:rsidR="00F90BDC" w:rsidRDefault="00F90BDC"/>
    <w:p w14:paraId="52F1D69D" w14:textId="77777777" w:rsidR="00F90BDC" w:rsidRDefault="00F90BDC">
      <w:r xmlns:w="http://schemas.openxmlformats.org/wordprocessingml/2006/main">
        <w:t xml:space="preserve">1. Hêza Baweriyê - Bawer bikin ku Xwedê dê bersîva duayên me bide, her çend kesên din ji me re bêjin ku em bêdeng bin.</w:t>
      </w:r>
    </w:p>
    <w:p w14:paraId="22C31F1A" w14:textId="77777777" w:rsidR="00F90BDC" w:rsidRDefault="00F90BDC"/>
    <w:p w14:paraId="328CE8A9" w14:textId="77777777" w:rsidR="00F90BDC" w:rsidRDefault="00F90BDC">
      <w:r xmlns:w="http://schemas.openxmlformats.org/wordprocessingml/2006/main">
        <w:t xml:space="preserve">2. Gihîştina Îsa - Rewş çiqas dijwar be jî, Ew ê her gav guhdarî bike û bersivê bide daxwazên me yên dilovaniyê.</w:t>
      </w:r>
    </w:p>
    <w:p w14:paraId="62C6686B" w14:textId="77777777" w:rsidR="00F90BDC" w:rsidRDefault="00F90BDC"/>
    <w:p w14:paraId="70A0C695" w14:textId="77777777" w:rsidR="00F90BDC" w:rsidRDefault="00F90BDC">
      <w:r xmlns:w="http://schemas.openxmlformats.org/wordprocessingml/2006/main">
        <w:t xml:space="preserve">1. Lûqa 18:38-39 - Û wî kir qîrîn û got: «Ya Îsa, Kurê Dawid, li min were rehmê. Yên ku pêşiya wî diçûn lê hilat, da ku bêdeng bimîne.</w:t>
      </w:r>
    </w:p>
    <w:p w14:paraId="62EF29AE" w14:textId="77777777" w:rsidR="00F90BDC" w:rsidRDefault="00F90BDC"/>
    <w:p w14:paraId="0C1ED341" w14:textId="77777777" w:rsidR="00F90BDC" w:rsidRDefault="00F90BDC">
      <w:r xmlns:w="http://schemas.openxmlformats.org/wordprocessingml/2006/main">
        <w:t xml:space="preserve">2. Zebûr 86:15 - Lê tu Xwedayekî tijî dilovan î, dilovan, bîhnfireh û di rehm û rastiyê de pir e.</w:t>
      </w:r>
    </w:p>
    <w:p w14:paraId="159B0C54" w14:textId="77777777" w:rsidR="00F90BDC" w:rsidRDefault="00F90BDC"/>
    <w:p w14:paraId="7834B054" w14:textId="77777777" w:rsidR="00F90BDC" w:rsidRDefault="00F90BDC">
      <w:r xmlns:w="http://schemas.openxmlformats.org/wordprocessingml/2006/main">
        <w:t xml:space="preserve">Marqos 10:49 Îsa sekinî û emir kir ku gazî wî bikin. Gazî yê kor kirin û jê re gotin: «Rabe, rabe. ew gazî te dike.</w:t>
      </w:r>
    </w:p>
    <w:p w14:paraId="185D811A" w14:textId="77777777" w:rsidR="00F90BDC" w:rsidRDefault="00F90BDC"/>
    <w:p w14:paraId="562E7C37" w14:textId="77777777" w:rsidR="00F90BDC" w:rsidRDefault="00F90BDC">
      <w:r xmlns:w="http://schemas.openxmlformats.org/wordprocessingml/2006/main">
        <w:t xml:space="preserve">Mirovê kor bi emrê wî hat gazîkirin û hat handan.</w:t>
      </w:r>
    </w:p>
    <w:p w14:paraId="5060258B" w14:textId="77777777" w:rsidR="00F90BDC" w:rsidRDefault="00F90BDC"/>
    <w:p w14:paraId="138D1DFD" w14:textId="77777777" w:rsidR="00F90BDC" w:rsidRDefault="00F90BDC">
      <w:r xmlns:w="http://schemas.openxmlformats.org/wordprocessingml/2006/main">
        <w:t xml:space="preserve">1: Îsa me gazî kêleka xwe dike û handanê dide me.</w:t>
      </w:r>
    </w:p>
    <w:p w14:paraId="27C43A3E" w14:textId="77777777" w:rsidR="00F90BDC" w:rsidRDefault="00F90BDC"/>
    <w:p w14:paraId="2DFB335E" w14:textId="77777777" w:rsidR="00F90BDC" w:rsidRDefault="00F90BDC">
      <w:r xmlns:w="http://schemas.openxmlformats.org/wordprocessingml/2006/main">
        <w:t xml:space="preserve">2: Gava ku em qels bin, em dikarin di nav Jesussa de hêz bibînin.</w:t>
      </w:r>
    </w:p>
    <w:p w14:paraId="18EE64A2" w14:textId="77777777" w:rsidR="00F90BDC" w:rsidRDefault="00F90BDC"/>
    <w:p w14:paraId="0C975945" w14:textId="77777777" w:rsidR="00F90BDC" w:rsidRDefault="00F90BDC">
      <w:r xmlns:w="http://schemas.openxmlformats.org/wordprocessingml/2006/main">
        <w:t xml:space="preserve">1: Îşaya 41:10 "Ji ber vê yekê netirse, ji ber ku ez bi we re me; netirse, çimkî ez Xwedayê we me. Ez ê te xurt bikim û alîkariya te bikim; ez ê bi destê xwe yê rastê yê rastdar biparêzim."</w:t>
      </w:r>
    </w:p>
    <w:p w14:paraId="25486B4F" w14:textId="77777777" w:rsidR="00F90BDC" w:rsidRDefault="00F90BDC"/>
    <w:p w14:paraId="664974DD" w14:textId="77777777" w:rsidR="00F90BDC" w:rsidRDefault="00F90BDC">
      <w:r xmlns:w="http://schemas.openxmlformats.org/wordprocessingml/2006/main">
        <w:t xml:space="preserve">2: Zebûr 145:18 "Xudan nêzîkî hemûyên ku gazî wî dikin, ji hemûyên ku bi rastî gazî wî dikin re ye."</w:t>
      </w:r>
    </w:p>
    <w:p w14:paraId="2B1520D9" w14:textId="77777777" w:rsidR="00F90BDC" w:rsidRDefault="00F90BDC"/>
    <w:p w14:paraId="6499E126" w14:textId="77777777" w:rsidR="00F90BDC" w:rsidRDefault="00F90BDC">
      <w:r xmlns:w="http://schemas.openxmlformats.org/wordprocessingml/2006/main">
        <w:t xml:space="preserve">Marqos 10:50 Û wî cilê xwe avêt, rabû û hat ba Îsa.</w:t>
      </w:r>
    </w:p>
    <w:p w14:paraId="7E5F511B" w14:textId="77777777" w:rsidR="00F90BDC" w:rsidRDefault="00F90BDC"/>
    <w:p w14:paraId="29B78500" w14:textId="77777777" w:rsidR="00F90BDC" w:rsidRDefault="00F90BDC">
      <w:r xmlns:w="http://schemas.openxmlformats.org/wordprocessingml/2006/main">
        <w:t xml:space="preserve">Ev beş serpêhatiya zilamekî vedibêje ku cilê xwe davêje û nêzîkî Îsa dibe.</w:t>
      </w:r>
    </w:p>
    <w:p w14:paraId="00762526" w14:textId="77777777" w:rsidR="00F90BDC" w:rsidRDefault="00F90BDC"/>
    <w:p w14:paraId="4F7BD59B" w14:textId="77777777" w:rsidR="00F90BDC" w:rsidRDefault="00F90BDC">
      <w:r xmlns:w="http://schemas.openxmlformats.org/wordprocessingml/2006/main">
        <w:t xml:space="preserve">1. Hêza Berdana Çûnê: Çawa Derketina Di Baweriyê de Me Nêzîkî Îsa Dike</w:t>
      </w:r>
    </w:p>
    <w:p w14:paraId="5CBE7AFE" w14:textId="77777777" w:rsidR="00F90BDC" w:rsidRDefault="00F90BDC"/>
    <w:p w14:paraId="128145DB" w14:textId="77777777" w:rsidR="00F90BDC" w:rsidRDefault="00F90BDC">
      <w:r xmlns:w="http://schemas.openxmlformats.org/wordprocessingml/2006/main">
        <w:t xml:space="preserve">2. Rîska Baweriyê: Çend Wêrek Dişopînin Îsa Dikare Jiyana Me Biguherîne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17:7-8 - Û Îsa hat, destê xwe da wan û got: «Rabin, netirsin.» Û gava çavên xwe hildan, ji Îsa pê ve tu kes nedît.</w:t>
      </w:r>
    </w:p>
    <w:p w14:paraId="3E51CA87" w14:textId="77777777" w:rsidR="00F90BDC" w:rsidRDefault="00F90BDC"/>
    <w:p w14:paraId="62D36B57" w14:textId="77777777" w:rsidR="00F90BDC" w:rsidRDefault="00F90BDC">
      <w:r xmlns:w="http://schemas.openxmlformats.org/wordprocessingml/2006/main">
        <w:t xml:space="preserve">2. Îbranî 11:1 - Îcar bawerî temînata tiştên ku li wan tê hêvîkirin e, îqnakirina tiştên ku nayên dîtin e.</w:t>
      </w:r>
    </w:p>
    <w:p w14:paraId="63C9E1B0" w14:textId="77777777" w:rsidR="00F90BDC" w:rsidRDefault="00F90BDC"/>
    <w:p w14:paraId="52E40B28" w14:textId="77777777" w:rsidR="00F90BDC" w:rsidRDefault="00F90BDC">
      <w:r xmlns:w="http://schemas.openxmlformats.org/wordprocessingml/2006/main">
        <w:t xml:space="preserve">Marqos 10:51 Îsa lê vegerand û got: «Tu çi dixwazî ku ez ji te re bikim? Yê kor jê re got: Ya Xudan, ku ez çavên xwe bibînim.</w:t>
      </w:r>
    </w:p>
    <w:p w14:paraId="118CDECB" w14:textId="77777777" w:rsidR="00F90BDC" w:rsidRDefault="00F90BDC"/>
    <w:p w14:paraId="644BBC61" w14:textId="77777777" w:rsidR="00F90BDC" w:rsidRDefault="00F90BDC">
      <w:r xmlns:w="http://schemas.openxmlformats.org/wordprocessingml/2006/main">
        <w:t xml:space="preserve">Mirovê kor ji Îsa xwest ku wî qenc bike, da ku ew çavên xwe bigire.</w:t>
      </w:r>
    </w:p>
    <w:p w14:paraId="4886BCA4" w14:textId="77777777" w:rsidR="00F90BDC" w:rsidRDefault="00F90BDC"/>
    <w:p w14:paraId="73FFAC87" w14:textId="77777777" w:rsidR="00F90BDC" w:rsidRDefault="00F90BDC">
      <w:r xmlns:w="http://schemas.openxmlformats.org/wordprocessingml/2006/main">
        <w:t xml:space="preserve">1. Hêza baweriyê: baweriya mirovê kor bi Îsa bû sedema saxbûna wî.</w:t>
      </w:r>
    </w:p>
    <w:p w14:paraId="328AA5CA" w14:textId="77777777" w:rsidR="00F90BDC" w:rsidRDefault="00F90BDC"/>
    <w:p w14:paraId="0C06FBD8" w14:textId="77777777" w:rsidR="00F90BDC" w:rsidRDefault="00F90BDC">
      <w:r xmlns:w="http://schemas.openxmlformats.org/wordprocessingml/2006/main">
        <w:t xml:space="preserve">2. Hêza duakirinê: Îsa nîşanî me da ku her tiştê ku divê em bikin ev e ku alîkariyê bixwazin û ew ê bersivê bide.</w:t>
      </w:r>
    </w:p>
    <w:p w14:paraId="02F84F8F" w14:textId="77777777" w:rsidR="00F90BDC" w:rsidRDefault="00F90BDC"/>
    <w:p w14:paraId="0B10DC5F" w14:textId="77777777" w:rsidR="00F90BDC" w:rsidRDefault="00F90BDC">
      <w:r xmlns:w="http://schemas.openxmlformats.org/wordprocessingml/2006/main">
        <w:t xml:space="preserve">1. Metta 21:22 - "Û her tiştê ku hûn di duayê de bi baweriyê bixwazin, hûnê bistînin."</w:t>
      </w:r>
    </w:p>
    <w:p w14:paraId="20E2DD91" w14:textId="77777777" w:rsidR="00F90BDC" w:rsidRDefault="00F90BDC"/>
    <w:p w14:paraId="3A5ABEDC" w14:textId="77777777" w:rsidR="00F90BDC" w:rsidRDefault="00F90BDC">
      <w:r xmlns:w="http://schemas.openxmlformats.org/wordprocessingml/2006/main">
        <w:t xml:space="preserve">2. Îbranî 11:1 - "Niha bawerî maddeya tiştên ku li wan tê hêvî kirin, delîlên tiştên ku nayên dîtin e."</w:t>
      </w:r>
    </w:p>
    <w:p w14:paraId="4658DB8B" w14:textId="77777777" w:rsidR="00F90BDC" w:rsidRDefault="00F90BDC"/>
    <w:p w14:paraId="59EB4EF1" w14:textId="77777777" w:rsidR="00F90BDC" w:rsidRDefault="00F90BDC">
      <w:r xmlns:w="http://schemas.openxmlformats.org/wordprocessingml/2006/main">
        <w:t xml:space="preserve">Marqos 10:52 Û Îsa jê re got: «De here; baweriya te tu sax kir. Û di cih de çavên xwe dîtin û di rê de li pey Îsa çû.</w:t>
      </w:r>
    </w:p>
    <w:p w14:paraId="33405F86" w14:textId="77777777" w:rsidR="00F90BDC" w:rsidRDefault="00F90BDC"/>
    <w:p w14:paraId="479D67B4" w14:textId="77777777" w:rsidR="00F90BDC" w:rsidRDefault="00F90BDC">
      <w:r xmlns:w="http://schemas.openxmlformats.org/wordprocessingml/2006/main">
        <w:t xml:space="preserve">Îsa merivekî kor qenc kir û jê re got ku baweriya wî ew sax kiriye.</w:t>
      </w:r>
    </w:p>
    <w:p w14:paraId="7CA03DED" w14:textId="77777777" w:rsidR="00F90BDC" w:rsidRDefault="00F90BDC"/>
    <w:p w14:paraId="2A74AFA0" w14:textId="77777777" w:rsidR="00F90BDC" w:rsidRDefault="00F90BDC">
      <w:r xmlns:w="http://schemas.openxmlformats.org/wordprocessingml/2006/main">
        <w:t xml:space="preserve">1. Bawer bikin û bistînin: Hêza îmanê</w:t>
      </w:r>
    </w:p>
    <w:p w14:paraId="598250C9" w14:textId="77777777" w:rsidR="00F90BDC" w:rsidRDefault="00F90BDC"/>
    <w:p w14:paraId="776209AE" w14:textId="77777777" w:rsidR="00F90BDC" w:rsidRDefault="00F90BDC">
      <w:r xmlns:w="http://schemas.openxmlformats.org/wordprocessingml/2006/main">
        <w:t xml:space="preserve">2. Li pey Îsa: Jiyana Baweriyê</w:t>
      </w:r>
    </w:p>
    <w:p w14:paraId="071A502D" w14:textId="77777777" w:rsidR="00F90BDC" w:rsidRDefault="00F90BDC"/>
    <w:p w14:paraId="17827A7C" w14:textId="77777777" w:rsidR="00F90BDC" w:rsidRDefault="00F90BDC">
      <w:r xmlns:w="http://schemas.openxmlformats.org/wordprocessingml/2006/main">
        <w:t xml:space="preserve">1. Aqûb 2:17-18 - “Bi vî awayî bawerî, eger karên wê tune be, bi tenê ye. Belê, mirovek dikare bêje: "Baweriya te heye û karên min jî hene; bêyî kirinên xwe baweriya xwe nîşanî min bide û ez ê bi kirinên xwe baweriya xwe nîşanî te bidim."</w:t>
      </w:r>
    </w:p>
    <w:p w14:paraId="03A19A01" w14:textId="77777777" w:rsidR="00F90BDC" w:rsidRDefault="00F90BDC"/>
    <w:p w14:paraId="699DB941" w14:textId="77777777" w:rsidR="00F90BDC" w:rsidRDefault="00F90BDC">
      <w:r xmlns:w="http://schemas.openxmlformats.org/wordprocessingml/2006/main">
        <w:t xml:space="preserve">2. Îbranî 11:1-3 - “Niha bawerî maddeya tiştên ku li wan tên hêvîkirin, delîlên tiştên ku nayên dîtin e. Çimkî bi wê rihspî raporeke baş standin. Bi baweriyê em fehm dikin ku dinya bi peyva Xwedê hatine çêkirin, ji ber vê yekê tiştên ku têne dîtin ji tiştên ku xuya dibin nehatine çêkirin.»</w:t>
      </w:r>
    </w:p>
    <w:p w14:paraId="62D8E8D9" w14:textId="77777777" w:rsidR="00F90BDC" w:rsidRDefault="00F90BDC"/>
    <w:p w14:paraId="27929490" w14:textId="77777777" w:rsidR="00F90BDC" w:rsidRDefault="00F90BDC">
      <w:r xmlns:w="http://schemas.openxmlformats.org/wordprocessingml/2006/main">
        <w:t xml:space="preserve">Marqos 11 çend bûyerên sereke vedibêje, di nav de ketina serfiraz a Jesussa ya Orşelîmê, nifirkirina dara hêjîrê ya bêber, paqijkirina perestgehê û axaftinek li ser bawerî û duakirinê.</w:t>
      </w:r>
    </w:p>
    <w:p w14:paraId="3D5A0F29" w14:textId="77777777" w:rsidR="00F90BDC" w:rsidRDefault="00F90BDC"/>
    <w:p w14:paraId="4304703C" w14:textId="77777777" w:rsidR="00F90BDC" w:rsidRDefault="00F90BDC">
      <w:r xmlns:w="http://schemas.openxmlformats.org/wordprocessingml/2006/main">
        <w:t xml:space="preserve">Paragrafa 1: Gava ku ew nêzîkî Orşelîmê dibin, li Beytfagê û Beytanyayê li nêzîkî Çiyayê Zeytûnê, Îsa du şagirtên xwe dişîne û ji wan re şîret dike ku dehşikeke girêdayî bibînin ku tu kesî lê siwar nebûye. Ew e ku wê vekin û bînin ba Wî. Hergê kesek bipirse çima ewana vê yekê dikin, ewana gerekê caba xwe bidin: “Xudan lazim e û wê di demeke nêzîk da bişîne vira” (Marqos 11:1-3). Dehşikê dibînin, wek ku wî got, bînin, kincê xwe bavêje ser dehşikê. Ew li ser wan rûnişt, gava ku ew dikeve Orşelîmê, gelek kesan xiftanên xwe li ser riyan belav kirin û yên din çiqilên xwe li zeviyan dibirin, yên ku di pêş de diçûn, yên ku li pey wan diçûn, digotin: «Hosana! Xwezî bi wî yê ku tê. Bi navê Xudan, Padîşahiya bavê me Dawid, pîroz be, li ezmên herî bilind Hosana!» (Marqos 11:4-10). Piştî ku li her tiştî dinêre, ji ber ku dereng bi diwanzdeh re ji Beytanyayê derdikeve (Marqos 11:11).</w:t>
      </w:r>
    </w:p>
    <w:p w14:paraId="1C528D8F" w14:textId="77777777" w:rsidR="00F90BDC" w:rsidRDefault="00F90BDC"/>
    <w:p w14:paraId="260D5FAC" w14:textId="77777777" w:rsidR="00F90BDC" w:rsidRDefault="00F90BDC">
      <w:r xmlns:w="http://schemas.openxmlformats.org/wordprocessingml/2006/main">
        <w:t xml:space="preserve">Paragrafa 2mîn: Roja din gava ku ew ji Beytanyayê derdikevin, Îsa birçî ye, dibîne ku pelên dara hêjîrê ji dûr ve tiştekî din nabîne, lê nifiran nabîne û dibêje: "Dîsa kes ji we fêkî nexwe" şagirtên wî dibihîzin ku wî ev dibêje (Marqos 11:12-14). Gava ku ew digihîjin Orşelîmê, Îsa dikeve perestgehê, dest pê dike yên ku kirîn li wir difiroşin derdixe. ? Lê we kire diz.” Serekên kahînan, mamosteyên Şerîetê, bi vî awayî bikujin, ji ber ku ew ji wî ditirsiyan, çimkî tevahiya elaletê şaş ma ku hîn dikir dema ku hat êvar, şagirtên wî ji bajêr derketin (Marqos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3an: Serê sibê dema derbas dibû rehên dara hêjîrê ya hişkbûyî tê bîra Petrûs û got: "Rabbî binêre! Dara hêjîra ku te nifir kir hişk bûye!" Îsa lê vegerand û got: «Baweriya xwe bi Xwedê bînin. Bi rastî ez ji we re dibêjim, eger yek ji vî çiyayî re bêje 'Here xwe bavêje behrê', guman nake, dilê wê bawer dike ku tiştên ku diqewimin, wê ji bo wan bê kirin. Ji ber vê yekê ez ji we re dibêjim, çi ku dua bikin, baweriya we hat. dua bike, eger tiştekî li hember kesekî bigire, bibihûre da ku Bavê ezman gunehan bibihûre." peyvên bi hêz nîşan didin bawerî girîng e ku baxşandina baxşandina Xwedê bistînin (Marqos 11:20-26). Ew dîsa digihîjin Orşelîmê dema dimeşin dadgehên perestgehê serekên kahînan mamosteyên şerîetê rihspiyan têne pirsiyara desthilatiyê van tiştan dipirse gelo vaftîzma Yûhenna bi eslê xwe yê ezmanî soz dide bersiva wan li ser bingeha bersiva wan ditirse ku bersivê bide mirovan ku Yûhenna bi rastî pêxember bû, ji ber vê yekê bersivê nadin, loma jî bersiva pirsa li ser ya xwe red dike desthilatdarî ku şehrezayî nîşan dide ku dijberî dike ku rêberên ruhanî yên dilsoziya wan diqewime beşa dawî (Marqos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Marqos 11:1 Û gava ew nêzîkî Orşelîmê bûn, li Beytfacê û Beytanyayê, li Çiyayê Zeytûnê, wî du şagirtên xwe şandin.</w:t>
      </w:r>
    </w:p>
    <w:p w14:paraId="3AE6F7B4" w14:textId="77777777" w:rsidR="00F90BDC" w:rsidRDefault="00F90BDC"/>
    <w:p w14:paraId="49B983F7" w14:textId="77777777" w:rsidR="00F90BDC" w:rsidRDefault="00F90BDC">
      <w:r xmlns:w="http://schemas.openxmlformats.org/wordprocessingml/2006/main">
        <w:t xml:space="preserve">Îsa du şagirtên xwe dişîne Beytfacê û Beytanyayê ku haziriya hatina wî ya Orşelîmê bikin.</w:t>
      </w:r>
    </w:p>
    <w:p w14:paraId="6D0870D2" w14:textId="77777777" w:rsidR="00F90BDC" w:rsidRDefault="00F90BDC"/>
    <w:p w14:paraId="77DD1D2D" w14:textId="77777777" w:rsidR="00F90BDC" w:rsidRDefault="00F90BDC">
      <w:r xmlns:w="http://schemas.openxmlformats.org/wordprocessingml/2006/main">
        <w:t xml:space="preserve">1: Ketina Îsa ya dilnizm a Orşelîmê, dilnizmî û fedakariya xwe nîşan dide.</w:t>
      </w:r>
    </w:p>
    <w:p w14:paraId="78B52EF8" w14:textId="77777777" w:rsidR="00F90BDC" w:rsidRDefault="00F90BDC"/>
    <w:p w14:paraId="59D7E863" w14:textId="77777777" w:rsidR="00F90BDC" w:rsidRDefault="00F90BDC">
      <w:r xmlns:w="http://schemas.openxmlformats.org/wordprocessingml/2006/main">
        <w:t xml:space="preserve">2: Girîngiya amadekirina hatina Îsa di jiyana me de.</w:t>
      </w:r>
    </w:p>
    <w:p w14:paraId="4AFB0763" w14:textId="77777777" w:rsidR="00F90BDC" w:rsidRDefault="00F90BDC"/>
    <w:p w14:paraId="1B57509C" w14:textId="77777777" w:rsidR="00F90BDC" w:rsidRDefault="00F90BDC">
      <w:r xmlns:w="http://schemas.openxmlformats.org/wordprocessingml/2006/main">
        <w:t xml:space="preserve">1: Fîlîpî 2:5-8, “Di nav xwe de vê fikrê hebin, ya ku di Mesîh Îsa de ya we ye. bi şiklê xulamekî, di şikilê mirovan de çêbû. Û di şiklê mirovan de hat dîtin, xwe nizm kir û heta mirinê, heta mirina li ser xaçê jî, xwe nizm kir.»</w:t>
      </w:r>
    </w:p>
    <w:p w14:paraId="7FBC3CDF" w14:textId="77777777" w:rsidR="00F90BDC" w:rsidRDefault="00F90BDC"/>
    <w:p w14:paraId="73782CCC" w14:textId="77777777" w:rsidR="00F90BDC" w:rsidRDefault="00F90BDC">
      <w:r xmlns:w="http://schemas.openxmlformats.org/wordprocessingml/2006/main">
        <w:t xml:space="preserve">2: Metta 21:5, "Ji qîza Siyonê re bêje, 'Va ye, Padîşahê te tê ba te, nefsbiçûk, li kerê siwarî, li ser dehşikê, kera heywanê bar."</w:t>
      </w:r>
    </w:p>
    <w:p w14:paraId="645B7CA0" w14:textId="77777777" w:rsidR="00F90BDC" w:rsidRDefault="00F90BDC"/>
    <w:p w14:paraId="24C90355" w14:textId="77777777" w:rsidR="00F90BDC" w:rsidRDefault="00F90BDC">
      <w:r xmlns:w="http://schemas.openxmlformats.org/wordprocessingml/2006/main">
        <w:t xml:space="preserve">Marqos 11:2 Û ji wan re got: Herin gundê ku li hember we ye. wî vekin û bînin.</w:t>
      </w:r>
    </w:p>
    <w:p w14:paraId="4E919B5C" w14:textId="77777777" w:rsidR="00F90BDC" w:rsidRDefault="00F90BDC"/>
    <w:p w14:paraId="4301FD33" w14:textId="77777777" w:rsidR="00F90BDC" w:rsidRDefault="00F90BDC">
      <w:r xmlns:w="http://schemas.openxmlformats.org/wordprocessingml/2006/main">
        <w:t xml:space="preserve">Îsa temî dide şagirtên xwe ku dehşikeke ku tu kesî lê siwar nebûye bibînin û bînin ba wî.</w:t>
      </w:r>
    </w:p>
    <w:p w14:paraId="3E5B7321" w14:textId="77777777" w:rsidR="00F90BDC" w:rsidRDefault="00F90BDC"/>
    <w:p w14:paraId="555C9E84" w14:textId="77777777" w:rsidR="00F90BDC" w:rsidRDefault="00F90BDC">
      <w:r xmlns:w="http://schemas.openxmlformats.org/wordprocessingml/2006/main">
        <w:t xml:space="preserve">1. Hêza Baweriyê: Telîmatên Îsa ji şagirtên xwe re ku dehşikek ku tu kesî lê siwar nebûye bibînin û vegerînin ba wî, mînakek hêzdar e ku çawa bawerî dikare çiyayan bihejîne.</w:t>
      </w:r>
    </w:p>
    <w:p w14:paraId="5D3A0C83" w14:textId="77777777" w:rsidR="00F90BDC" w:rsidRDefault="00F90BDC"/>
    <w:p w14:paraId="16FEE046" w14:textId="77777777" w:rsidR="00F90BDC" w:rsidRDefault="00F90BDC">
      <w:r xmlns:w="http://schemas.openxmlformats.org/wordprocessingml/2006/main">
        <w:t xml:space="preserve">2. Guhdarî: Emrê Îsa ji şagirtên xwe re ku dehşikeke ku tu kesî lê siwar nebûye bibînin û dîsa bînin ba wî, ev yek ji bo girîngiya şopandina şîretên Xwedê û guhdana wî ye.</w:t>
      </w:r>
    </w:p>
    <w:p w14:paraId="4AEE995F" w14:textId="77777777" w:rsidR="00F90BDC" w:rsidRDefault="00F90BDC"/>
    <w:p w14:paraId="3E7EB757" w14:textId="77777777" w:rsidR="00F90BDC" w:rsidRDefault="00F90BDC">
      <w:r xmlns:w="http://schemas.openxmlformats.org/wordprocessingml/2006/main">
        <w:t xml:space="preserve">1. Metta 17:20 - "Wî ji wan re got: "Ji ber baweriya we ya hindik. Çimkî bi rastî ez ji we re dibêjim, eger baweriya we wek tovê xerdelê hebe, hûnê ji vî çiyayî re bêjin: ‹Ji vir here. ber bi wir ve diçe, û ew ê biçe, û tiştek ji we re ne gengaz e.»</w:t>
      </w:r>
    </w:p>
    <w:p w14:paraId="1E4C58AD" w14:textId="77777777" w:rsidR="00F90BDC" w:rsidRDefault="00F90BDC"/>
    <w:p w14:paraId="71F2B70B" w14:textId="77777777" w:rsidR="00F90BDC" w:rsidRDefault="00F90BDC">
      <w:r xmlns:w="http://schemas.openxmlformats.org/wordprocessingml/2006/main">
        <w:t xml:space="preserve">2. Fîlîpî 2:8 - "Wî di şiklê mirovan de hat dîtin, xwe nizm kir û heta mirinê, heta mirina li ser xaçê, xwe nizm kir."</w:t>
      </w:r>
    </w:p>
    <w:p w14:paraId="076504CE" w14:textId="77777777" w:rsidR="00F90BDC" w:rsidRDefault="00F90BDC"/>
    <w:p w14:paraId="49760437" w14:textId="77777777" w:rsidR="00F90BDC" w:rsidRDefault="00F90BDC">
      <w:r xmlns:w="http://schemas.openxmlformats.org/wordprocessingml/2006/main">
        <w:t xml:space="preserve">Marqos 11:3 Û eger yek ji we re bêje: «Çima hûn vê yekê dikin?» hûn bêjin ku hewcedariya Xudan bi wî heye; Û di cih de ewê wî bişîne vir.</w:t>
      </w:r>
    </w:p>
    <w:p w14:paraId="4F8C805B" w14:textId="77777777" w:rsidR="00F90BDC" w:rsidRDefault="00F90BDC"/>
    <w:p w14:paraId="5C24FCBF" w14:textId="77777777" w:rsidR="00F90BDC" w:rsidRDefault="00F90BDC">
      <w:r xmlns:w="http://schemas.openxmlformats.org/wordprocessingml/2006/main">
        <w:t xml:space="preserve">Îsa ji şagirtên xwe re dibêje ku her kesê ku ji wan bipirse, ka çima ew kerê distînin ku hewcedariya Xudan jê heye û ewê paşde bê şandin.</w:t>
      </w:r>
    </w:p>
    <w:p w14:paraId="1201157D" w14:textId="77777777" w:rsidR="00F90BDC" w:rsidRDefault="00F90BDC"/>
    <w:p w14:paraId="4EA217AE" w14:textId="77777777" w:rsidR="00F90BDC" w:rsidRDefault="00F90BDC">
      <w:r xmlns:w="http://schemas.openxmlformats.org/wordprocessingml/2006/main">
        <w:t xml:space="preserve">1. Xwedê ji bo her tiştê ku ji me dixwaze, armanc û planek heye.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Gerek em xwe bispêrin Xudan û plana wî ya ji bo me, heta ku ew xerîb xuya dike.</w:t>
      </w:r>
    </w:p>
    <w:p w14:paraId="0EDA7820" w14:textId="77777777" w:rsidR="00F90BDC" w:rsidRDefault="00F90BDC"/>
    <w:p w14:paraId="6E3F1A65" w14:textId="77777777" w:rsidR="00F90BDC" w:rsidRDefault="00F90BDC">
      <w:r xmlns:w="http://schemas.openxmlformats.org/wordprocessingml/2006/main">
        <w:t xml:space="preserve">1. Yêremya 29:11 - "Çimkî ez dizanim planên ku min ji bo we hene," Xudan dibêje, "planên ku we dewlemend bike û zirarê nede we, plan dike ku hêvî û paşerojê bide we."</w:t>
      </w:r>
    </w:p>
    <w:p w14:paraId="05E48C6E" w14:textId="77777777" w:rsidR="00F90BDC" w:rsidRDefault="00F90BDC"/>
    <w:p w14:paraId="2BEC15A1"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1B0687C6" w14:textId="77777777" w:rsidR="00F90BDC" w:rsidRDefault="00F90BDC"/>
    <w:p w14:paraId="649378F1" w14:textId="77777777" w:rsidR="00F90BDC" w:rsidRDefault="00F90BDC">
      <w:r xmlns:w="http://schemas.openxmlformats.org/wordprocessingml/2006/main">
        <w:t xml:space="preserve">Marqos 11:4 Û ew çûn, dehşikê bi derî ve girêdabû, li cihê ku du rê li hev diçûn, dîtin. û ew wî winda dikin.</w:t>
      </w:r>
    </w:p>
    <w:p w14:paraId="0893905E" w14:textId="77777777" w:rsidR="00F90BDC" w:rsidRDefault="00F90BDC"/>
    <w:p w14:paraId="20161F52" w14:textId="77777777" w:rsidR="00F90BDC" w:rsidRDefault="00F90BDC">
      <w:r xmlns:w="http://schemas.openxmlformats.org/wordprocessingml/2006/main">
        <w:t xml:space="preserve">Ev beş diyar dike ku çawa Îsa û şagirtên wî dehşikek ku li cihê ku du rê li hev diciviyan ve girêdayî dîtin.</w:t>
      </w:r>
    </w:p>
    <w:p w14:paraId="0BBC56F9" w14:textId="77777777" w:rsidR="00F90BDC" w:rsidRDefault="00F90BDC"/>
    <w:p w14:paraId="53613B30" w14:textId="77777777" w:rsidR="00F90BDC" w:rsidRDefault="00F90BDC">
      <w:r xmlns:w="http://schemas.openxmlformats.org/wordprocessingml/2006/main">
        <w:t xml:space="preserve">1. Îsa rê, rastî û jiyan e û ew ê alîkariya me bike ku riya xwe di jiyanê de bibînin.</w:t>
      </w:r>
    </w:p>
    <w:p w14:paraId="54288B22" w14:textId="77777777" w:rsidR="00F90BDC" w:rsidRDefault="00F90BDC"/>
    <w:p w14:paraId="326E8A5E" w14:textId="77777777" w:rsidR="00F90BDC" w:rsidRDefault="00F90BDC">
      <w:r xmlns:w="http://schemas.openxmlformats.org/wordprocessingml/2006/main">
        <w:t xml:space="preserve">2. Dizanin kengê rîskek bigirin û xwe bispêrin plana Xwedê dikare dijwar be, lê divê em ji bîr nekin ku Îsa her gav bi me re ye.</w:t>
      </w:r>
    </w:p>
    <w:p w14:paraId="55BF0B05" w14:textId="77777777" w:rsidR="00F90BDC" w:rsidRDefault="00F90BDC"/>
    <w:p w14:paraId="1D16949D" w14:textId="77777777" w:rsidR="00F90BDC" w:rsidRDefault="00F90BDC">
      <w:r xmlns:w="http://schemas.openxmlformats.org/wordprocessingml/2006/main">
        <w:t xml:space="preserve">1. Yûhenna 14:6 - Îsa jê re got: «Rê, rastî û jiyan ez im. Ji bilî bi min tu kes nayê ba Bav.</w:t>
      </w:r>
    </w:p>
    <w:p w14:paraId="064FFDB1" w14:textId="77777777" w:rsidR="00F90BDC" w:rsidRDefault="00F90BDC"/>
    <w:p w14:paraId="45C41AAF" w14:textId="77777777" w:rsidR="00F90BDC" w:rsidRDefault="00F90BDC">
      <w:r xmlns:w="http://schemas.openxmlformats.org/wordprocessingml/2006/main">
        <w:t xml:space="preserve">2. Metelok 3:5-6 - Bi temamiya dilê xwe baweriya xwe bi Xudan bînin û pişta xwe nedin ser têgihîştina xwe. Di hemû riyên xwe de wî nas bikin û ewê riyên we rast bike.</w:t>
      </w:r>
    </w:p>
    <w:p w14:paraId="0F408BEF" w14:textId="77777777" w:rsidR="00F90BDC" w:rsidRDefault="00F90BDC"/>
    <w:p w14:paraId="3A4519EE" w14:textId="77777777" w:rsidR="00F90BDC" w:rsidRDefault="00F90BDC">
      <w:r xmlns:w="http://schemas.openxmlformats.org/wordprocessingml/2006/main">
        <w:t xml:space="preserve">Marqos 11:5 Hin ji yên ku li wê derê rawestan ji wan re got: «Hûn çi dikin, dehşikê vedikin?</w:t>
      </w:r>
    </w:p>
    <w:p w14:paraId="08008B98" w14:textId="77777777" w:rsidR="00F90BDC" w:rsidRDefault="00F90BDC"/>
    <w:p w14:paraId="17F7E850" w14:textId="77777777" w:rsidR="00F90BDC" w:rsidRDefault="00F90BDC">
      <w:r xmlns:w="http://schemas.openxmlformats.org/wordprocessingml/2006/main">
        <w:t xml:space="preserve">Ji şagirtên Îsa ji ber ku dehşikek winda kirin, hatin pirsîn.</w:t>
      </w:r>
    </w:p>
    <w:p w14:paraId="1C981158" w14:textId="77777777" w:rsidR="00F90BDC" w:rsidRDefault="00F90BDC"/>
    <w:p w14:paraId="10DE0D00" w14:textId="77777777" w:rsidR="00F90BDC" w:rsidRDefault="00F90BDC">
      <w:r xmlns:w="http://schemas.openxmlformats.org/wordprocessingml/2006/main">
        <w:t xml:space="preserve">1: Ji şagirtên Îsa hat pirsîn ku çima ew dehşikek winda dikin, girîngiya çalakiya rast û hêza ravekirina baş nîşan didin.</w:t>
      </w:r>
    </w:p>
    <w:p w14:paraId="31A57D09" w14:textId="77777777" w:rsidR="00F90BDC" w:rsidRDefault="00F90BDC"/>
    <w:p w14:paraId="34BA996A" w14:textId="77777777" w:rsidR="00F90BDC" w:rsidRDefault="00F90BDC">
      <w:r xmlns:w="http://schemas.openxmlformats.org/wordprocessingml/2006/main">
        <w:t xml:space="preserve">2: Gava ku şagirtên Îsa ji bo kirinên wan hatin pirsîn, ev yek nîşan da ku kirinên me her gav di bin çavdêriyê de ne û divê em amade bin ku wan rave bikin.</w:t>
      </w:r>
    </w:p>
    <w:p w14:paraId="759C347F" w14:textId="77777777" w:rsidR="00F90BDC" w:rsidRDefault="00F90BDC"/>
    <w:p w14:paraId="0496E6CC" w14:textId="77777777" w:rsidR="00F90BDC" w:rsidRDefault="00F90BDC">
      <w:r xmlns:w="http://schemas.openxmlformats.org/wordprocessingml/2006/main">
        <w:t xml:space="preserve">1: Efesî 6:7, "Ji ber vê yekê ji bo hemû heqê wan bidin: bac ji yên ku bac tê dayîn, adet ji kê re, ji kê bitirsin, ji kê re hurmet bikin."</w:t>
      </w:r>
    </w:p>
    <w:p w14:paraId="2C20E0ED" w14:textId="77777777" w:rsidR="00F90BDC" w:rsidRDefault="00F90BDC"/>
    <w:p w14:paraId="04619C26" w14:textId="77777777" w:rsidR="00F90BDC" w:rsidRDefault="00F90BDC">
      <w:r xmlns:w="http://schemas.openxmlformats.org/wordprocessingml/2006/main">
        <w:t xml:space="preserve">2: Metelok 3:27, “Xêriyê ji wanê kêra negirin, çaxê ku ew di destê te da ye, ku hûn wê bikin”.</w:t>
      </w:r>
    </w:p>
    <w:p w14:paraId="2FB00C30" w14:textId="77777777" w:rsidR="00F90BDC" w:rsidRDefault="00F90BDC"/>
    <w:p w14:paraId="0FD051A0" w14:textId="77777777" w:rsidR="00F90BDC" w:rsidRDefault="00F90BDC">
      <w:r xmlns:w="http://schemas.openxmlformats.org/wordprocessingml/2006/main">
        <w:t xml:space="preserve">Marqos 11:6 Û wan jî wek ku Îsa emir kiribû ji wan re gotin û ew berdan.</w:t>
      </w:r>
    </w:p>
    <w:p w14:paraId="45D825D7" w14:textId="77777777" w:rsidR="00F90BDC" w:rsidRDefault="00F90BDC"/>
    <w:p w14:paraId="10308439" w14:textId="77777777" w:rsidR="00F90BDC" w:rsidRDefault="00F90BDC">
      <w:r xmlns:w="http://schemas.openxmlformats.org/wordprocessingml/2006/main">
        <w:t xml:space="preserve">Di vê beşê de tê gotin ku Îsa emir da şagirtên xwe ku ew kerê û dehşikê berdin, da ku ew siwar bibe.</w:t>
      </w:r>
    </w:p>
    <w:p w14:paraId="304D2D63" w14:textId="77777777" w:rsidR="00F90BDC" w:rsidRDefault="00F90BDC"/>
    <w:p w14:paraId="1BD30F07" w14:textId="77777777" w:rsidR="00F90BDC" w:rsidRDefault="00F90BDC">
      <w:r xmlns:w="http://schemas.openxmlformats.org/wordprocessingml/2006/main">
        <w:t xml:space="preserve">1. Hêza Biguhdariyê - Çawa emrê sade ya Îsa ji şagirtên xwe re girîngiya şopandina daxwaza Xwedê nîşan dide.</w:t>
      </w:r>
    </w:p>
    <w:p w14:paraId="0AF42DC7" w14:textId="77777777" w:rsidR="00F90BDC" w:rsidRDefault="00F90BDC"/>
    <w:p w14:paraId="548CE18A" w14:textId="77777777" w:rsidR="00F90BDC" w:rsidRDefault="00F90BDC">
      <w:r xmlns:w="http://schemas.openxmlformats.org/wordprocessingml/2006/main">
        <w:t xml:space="preserve">2. Di Wexta Pêwîstiyê de Hêz Dibîn - Çawa Îsa pişta xwe da şagirtên xwe da ku di wezîfeya xwe de alîkariya wî bikin û em çawa dikarin di demên hewcedariyê de pişta xwe bidin Xwedê.</w:t>
      </w:r>
    </w:p>
    <w:p w14:paraId="3BB55874" w14:textId="77777777" w:rsidR="00F90BDC" w:rsidRDefault="00F90BDC"/>
    <w:p w14:paraId="370F3481" w14:textId="77777777" w:rsidR="00F90BDC" w:rsidRDefault="00F90BDC">
      <w:r xmlns:w="http://schemas.openxmlformats.org/wordprocessingml/2006/main">
        <w:t xml:space="preserve">1. Efesî 5:15-17 - "Hûnê baş binerin ku hûn çawa dimeşin, ne wekî bêaqil, lê bi aqilmendî, wextê herî baş bikar tînin, çimkî roj xerab in. Ji ber vê yekê bêaqil nebin, lê fêm bikin ka daxwaza we çi ye. Xudan 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Fîlîpî 4:13 - "Ez dikarim her tiştî bi destê wî yê ku hêzê dide min bikim."</w:t>
      </w:r>
    </w:p>
    <w:p w14:paraId="7D0C88EB" w14:textId="77777777" w:rsidR="00F90BDC" w:rsidRDefault="00F90BDC"/>
    <w:p w14:paraId="64ED9F46" w14:textId="77777777" w:rsidR="00F90BDC" w:rsidRDefault="00F90BDC">
      <w:r xmlns:w="http://schemas.openxmlformats.org/wordprocessingml/2006/main">
        <w:t xml:space="preserve">Marqos 11:7 Dehşik anîn ba Îsa û cilên xwe avêtin ser wî. û li ser wî rûnişt.</w:t>
      </w:r>
    </w:p>
    <w:p w14:paraId="0B041CAC" w14:textId="77777777" w:rsidR="00F90BDC" w:rsidRDefault="00F90BDC"/>
    <w:p w14:paraId="37CC969A" w14:textId="77777777" w:rsidR="00F90BDC" w:rsidRDefault="00F90BDC">
      <w:r xmlns:w="http://schemas.openxmlformats.org/wordprocessingml/2006/main">
        <w:t xml:space="preserve">Dehşikek ji Îsa re hat dayîn ku ew siwar bibe û bi cilan pêça.</w:t>
      </w:r>
    </w:p>
    <w:p w14:paraId="3EBA5A8D" w14:textId="77777777" w:rsidR="00F90BDC" w:rsidRDefault="00F90BDC"/>
    <w:p w14:paraId="0E30AD71" w14:textId="77777777" w:rsidR="00F90BDC" w:rsidRDefault="00F90BDC">
      <w:r xmlns:w="http://schemas.openxmlformats.org/wordprocessingml/2006/main">
        <w:t xml:space="preserve">1. Îsa Padîşahê me yê bêkêmasî ye - Marqos 11:7</w:t>
      </w:r>
    </w:p>
    <w:p w14:paraId="7C7A6FD6" w14:textId="77777777" w:rsidR="00F90BDC" w:rsidRDefault="00F90BDC"/>
    <w:p w14:paraId="00214FE5" w14:textId="77777777" w:rsidR="00F90BDC" w:rsidRDefault="00F90BDC">
      <w:r xmlns:w="http://schemas.openxmlformats.org/wordprocessingml/2006/main">
        <w:t xml:space="preserve">2. Hêza teslîmbûna Îsa - Marqos 11:7</w:t>
      </w:r>
    </w:p>
    <w:p w14:paraId="1902AE14" w14:textId="77777777" w:rsidR="00F90BDC" w:rsidRDefault="00F90BDC"/>
    <w:p w14:paraId="16DCFD5A" w14:textId="77777777" w:rsidR="00F90BDC" w:rsidRDefault="00F90BDC">
      <w:r xmlns:w="http://schemas.openxmlformats.org/wordprocessingml/2006/main">
        <w:t xml:space="preserve">1. Zebûr 20:7 - Hinek xwe dispêrin erebeyan, hinekan jî li hespan, lê em ê navê Xwedayê xwe Xudan bînin bîra xwe.</w:t>
      </w:r>
    </w:p>
    <w:p w14:paraId="36F01D80" w14:textId="77777777" w:rsidR="00F90BDC" w:rsidRDefault="00F90BDC"/>
    <w:p w14:paraId="34A87F30" w14:textId="77777777" w:rsidR="00F90BDC" w:rsidRDefault="00F90BDC">
      <w:r xmlns:w="http://schemas.openxmlformats.org/wordprocessingml/2006/main">
        <w:t xml:space="preserve">2. Fîlîpî 2:5-8 - Bila ev fikir di we de be, ya ku di Mesîh Îsa de jî hebû: yê ku di şiklê Xwedê de bû û wekheviya Xwedê ne dizî dihesiband, lê xwe bê navûdeng kir. şiklê xulamekî hilda û di şikilê mirovan de hat çêkirin. Û wek mirovekî hat dîtin, xwe nizm kir û heta mirinê, heta mirina xaçê, bû îtaetkar.</w:t>
      </w:r>
    </w:p>
    <w:p w14:paraId="3F242FA0" w14:textId="77777777" w:rsidR="00F90BDC" w:rsidRDefault="00F90BDC"/>
    <w:p w14:paraId="6A43E922" w14:textId="77777777" w:rsidR="00F90BDC" w:rsidRDefault="00F90BDC">
      <w:r xmlns:w="http://schemas.openxmlformats.org/wordprocessingml/2006/main">
        <w:t xml:space="preserve">Marqos 11:8 Gelekan kincên xwe di rê de belav kirin, hinekan jî çiqilên daran jêkirin û di rê de rijandin.</w:t>
      </w:r>
    </w:p>
    <w:p w14:paraId="4A53BFA7" w14:textId="77777777" w:rsidR="00F90BDC" w:rsidRDefault="00F90BDC"/>
    <w:p w14:paraId="09EC3EA4" w14:textId="77777777" w:rsidR="00F90BDC" w:rsidRDefault="00F90BDC">
      <w:r xmlns:w="http://schemas.openxmlformats.org/wordprocessingml/2006/main">
        <w:t xml:space="preserve">Xelkê Orşelîmê bi cil û bergên xwe, çiqilên daran jêkirin û di rê de rijandin, pêşwaziya Îsa kirin.</w:t>
      </w:r>
    </w:p>
    <w:p w14:paraId="472BCC4E" w14:textId="77777777" w:rsidR="00F90BDC" w:rsidRDefault="00F90BDC"/>
    <w:p w14:paraId="7649A50C" w14:textId="77777777" w:rsidR="00F90BDC" w:rsidRDefault="00F90BDC">
      <w:r xmlns:w="http://schemas.openxmlformats.org/wordprocessingml/2006/main">
        <w:t xml:space="preserve">1. Cimeta Xwedê hezkirin û hurmeta xwe ya ji Îsa re bi kirinên îbadetê nîşan didin.</w:t>
      </w:r>
    </w:p>
    <w:p w14:paraId="024DBFF7" w14:textId="77777777" w:rsidR="00F90BDC" w:rsidRDefault="00F90BDC"/>
    <w:p w14:paraId="7BCA0AEB" w14:textId="77777777" w:rsidR="00F90BDC" w:rsidRDefault="00F90BDC">
      <w:r xmlns:w="http://schemas.openxmlformats.org/wordprocessingml/2006/main">
        <w:t xml:space="preserve">2. Çawa bi bawerî û dilsoziya Îsa di jiyana xwe de pêşwazî bikin.</w:t>
      </w:r>
    </w:p>
    <w:p w14:paraId="1111CF50" w14:textId="77777777" w:rsidR="00F90BDC" w:rsidRDefault="00F90BDC"/>
    <w:p w14:paraId="734AF6DE" w14:textId="77777777" w:rsidR="00F90BDC" w:rsidRDefault="00F90BDC">
      <w:r xmlns:w="http://schemas.openxmlformats.org/wordprocessingml/2006/main">
        <w:t xml:space="preserve">1. Yûhenna 12:12-13 - Dotira rojê gelek mirovên ku hatibûn cejnê, gava bihîstin ku Îsa tê Orşelîmê, çiqilên darên xurman hildan, derketin pêşiya wî û gotin: «Hosana! Xwezî bi Padîşahê Îsraêl ê ku bi navê Xudan tê.</w:t>
      </w:r>
    </w:p>
    <w:p w14:paraId="1DED9571" w14:textId="77777777" w:rsidR="00F90BDC" w:rsidRDefault="00F90BDC"/>
    <w:p w14:paraId="3E8ACE04" w14:textId="77777777" w:rsidR="00F90BDC" w:rsidRDefault="00F90BDC">
      <w:r xmlns:w="http://schemas.openxmlformats.org/wordprocessingml/2006/main">
        <w:t xml:space="preserve">2. Zebûr 96:7-9 - Ey ey merivên gel, rûmet û hêzê bidin Xudan. Bi navê wî rûmetê bidin Xudan, diyariyek bînin û werin hewşên wî. Ey bi bedewiya pîroziyê biperizin Xudan: Li ber wî bitirsin, hemû erd.</w:t>
      </w:r>
    </w:p>
    <w:p w14:paraId="6E0E519B" w14:textId="77777777" w:rsidR="00F90BDC" w:rsidRDefault="00F90BDC"/>
    <w:p w14:paraId="365DA590" w14:textId="77777777" w:rsidR="00F90BDC" w:rsidRDefault="00F90BDC">
      <w:r xmlns:w="http://schemas.openxmlformats.org/wordprocessingml/2006/main">
        <w:t xml:space="preserve">Marqos 11:9 Yên ku li pêş diçûn û yên li pey wan diçûn, qîriyan û gotin: «Hosana; Xwezî bi wî yê ku bi navê Xudan tê:</w:t>
      </w:r>
    </w:p>
    <w:p w14:paraId="41A561B3" w14:textId="77777777" w:rsidR="00F90BDC" w:rsidRDefault="00F90BDC"/>
    <w:p w14:paraId="00A1E872" w14:textId="77777777" w:rsidR="00F90BDC" w:rsidRDefault="00F90BDC">
      <w:r xmlns:w="http://schemas.openxmlformats.org/wordprocessingml/2006/main">
        <w:t xml:space="preserve">Gava ku Îsa ket Orşelîmê, gel pesnê wî da û got: "Hosanna; Xwezî bi wî yê ku bi navê Xudan tê."</w:t>
      </w:r>
    </w:p>
    <w:p w14:paraId="5E5F1DC7" w14:textId="77777777" w:rsidR="00F90BDC" w:rsidRDefault="00F90BDC"/>
    <w:p w14:paraId="02063643" w14:textId="77777777" w:rsidR="00F90BDC" w:rsidRDefault="00F90BDC">
      <w:r xmlns:w="http://schemas.openxmlformats.org/wordprocessingml/2006/main">
        <w:t xml:space="preserve">1. Pesnê Îsa û Hêza Navê Wî</w:t>
      </w:r>
    </w:p>
    <w:p w14:paraId="435C548C" w14:textId="77777777" w:rsidR="00F90BDC" w:rsidRDefault="00F90BDC"/>
    <w:p w14:paraId="48245F25" w14:textId="77777777" w:rsidR="00F90BDC" w:rsidRDefault="00F90BDC">
      <w:r xmlns:w="http://schemas.openxmlformats.org/wordprocessingml/2006/main">
        <w:t xml:space="preserve">2. Wateya Hosanna û Cihê Wê Di Jiyana Me de</w:t>
      </w:r>
    </w:p>
    <w:p w14:paraId="3662E895" w14:textId="77777777" w:rsidR="00F90BDC" w:rsidRDefault="00F90BDC"/>
    <w:p w14:paraId="0B816350" w14:textId="77777777" w:rsidR="00F90BDC" w:rsidRDefault="00F90BDC">
      <w:r xmlns:w="http://schemas.openxmlformats.org/wordprocessingml/2006/main">
        <w:t xml:space="preserve">1. Fîlîpî 2:9-11 - Ji ber vê yekê Xwedê ew bilind kir cihê herî bilind û navekî ku li ser her navî ye da wî, da ku li ser navê Îsa her çok li ezmanan, li ser erdê û li binê erdê bitewîne. her zimanî qebûl bike ku Îsa Mesîh ji bo rûmeta Bav Xwedê ye Xudan e.</w:t>
      </w:r>
    </w:p>
    <w:p w14:paraId="7DCBBCF7" w14:textId="77777777" w:rsidR="00F90BDC" w:rsidRDefault="00F90BDC"/>
    <w:p w14:paraId="0C1D45D2" w14:textId="77777777" w:rsidR="00F90BDC" w:rsidRDefault="00F90BDC">
      <w:r xmlns:w="http://schemas.openxmlformats.org/wordprocessingml/2006/main">
        <w:t xml:space="preserve">2. Zebûr 118:25-26 - Ya Xudan, me xilas bike! Ya Xudan, serkeftinê bide me! Xwezî bi wî yê ku bi navê Xudan tê. Ji mala Xudan em we pîroz dikin.</w:t>
      </w:r>
    </w:p>
    <w:p w14:paraId="5A0C46F4" w14:textId="77777777" w:rsidR="00F90BDC" w:rsidRDefault="00F90BDC"/>
    <w:p w14:paraId="240AEB4A" w14:textId="77777777" w:rsidR="00F90BDC" w:rsidRDefault="00F90BDC">
      <w:r xmlns:w="http://schemas.openxmlformats.org/wordprocessingml/2006/main">
        <w:t xml:space="preserve">Marqos 11:10 Pîroz be Padîşahiya bavê me Dawid, ku bi navê Xudan tê: Hosana li jor.</w:t>
      </w:r>
    </w:p>
    <w:p w14:paraId="51F137E5" w14:textId="77777777" w:rsidR="00F90BDC" w:rsidRDefault="00F90BDC"/>
    <w:p w14:paraId="2DFA2702" w14:textId="77777777" w:rsidR="00F90BDC" w:rsidRDefault="00F90BDC">
      <w:r xmlns:w="http://schemas.openxmlformats.org/wordprocessingml/2006/main">
        <w:t xml:space="preserve">Ketina Îsa ya bi serfirazî ya Orşelîmê bi pesn û bereketên ji Bav Xwedê re tê pîroz kirin.</w:t>
      </w:r>
    </w:p>
    <w:p w14:paraId="70B730E5" w14:textId="77777777" w:rsidR="00F90BDC" w:rsidRDefault="00F90BDC"/>
    <w:p w14:paraId="3EDBB1BC" w14:textId="77777777" w:rsidR="00F90BDC" w:rsidRDefault="00F90BDC">
      <w:r xmlns:w="http://schemas.openxmlformats.org/wordprocessingml/2006/main">
        <w:t xml:space="preserve">1: Em dikarin di her şert û mercî de rûmeta Bav Xwedê bidin, çi qas nefsbiçûk an serfiraz be.</w:t>
      </w:r>
    </w:p>
    <w:p w14:paraId="0D3E4C8C" w14:textId="77777777" w:rsidR="00F90BDC" w:rsidRDefault="00F90BDC"/>
    <w:p w14:paraId="2A0B42C5" w14:textId="77777777" w:rsidR="00F90BDC" w:rsidRDefault="00F90BDC">
      <w:r xmlns:w="http://schemas.openxmlformats.org/wordprocessingml/2006/main">
        <w:t xml:space="preserve">2: Em dikarin di nav Bav Xwedê de hêzê bibînin ku di demên dijwar û şahiyê de dilsoz bimînin.</w:t>
      </w:r>
    </w:p>
    <w:p w14:paraId="0D0D43FB" w14:textId="77777777" w:rsidR="00F90BDC" w:rsidRDefault="00F90BDC"/>
    <w:p w14:paraId="50F5A171" w14:textId="77777777" w:rsidR="00F90BDC" w:rsidRDefault="00F90BDC">
      <w:r xmlns:w="http://schemas.openxmlformats.org/wordprocessingml/2006/main">
        <w:t xml:space="preserve">1: Zebûr 118:24 - Ev roja ku Xudan çêkiriye; bila em pê şa bibin û şa bibin.</w:t>
      </w:r>
    </w:p>
    <w:p w14:paraId="7A3F3ACC" w14:textId="77777777" w:rsidR="00F90BDC" w:rsidRDefault="00F90BDC"/>
    <w:p w14:paraId="66BFA0A3" w14:textId="77777777" w:rsidR="00F90BDC" w:rsidRDefault="00F90BDC">
      <w:r xmlns:w="http://schemas.openxmlformats.org/wordprocessingml/2006/main">
        <w:t xml:space="preserve">2: Fîlîpî 4:4 - Hergav bi Xudan şa bibin; dîsa ez ê bibêjim, şa bibin.</w:t>
      </w:r>
    </w:p>
    <w:p w14:paraId="60828938" w14:textId="77777777" w:rsidR="00F90BDC" w:rsidRDefault="00F90BDC"/>
    <w:p w14:paraId="0AD71ACA" w14:textId="77777777" w:rsidR="00F90BDC" w:rsidRDefault="00F90BDC">
      <w:r xmlns:w="http://schemas.openxmlformats.org/wordprocessingml/2006/main">
        <w:t xml:space="preserve">Marqos 11:11 Îsa ket Orşelîmê û Perestgehê* û gava ku wî li her tiştî nihêrî û êdî bû êvar, bi diwanzdehan re derket Beytanyayê.</w:t>
      </w:r>
    </w:p>
    <w:p w14:paraId="792B6B01" w14:textId="77777777" w:rsidR="00F90BDC" w:rsidRDefault="00F90BDC"/>
    <w:p w14:paraId="11B50B57" w14:textId="77777777" w:rsidR="00F90BDC" w:rsidRDefault="00F90BDC">
      <w:r xmlns:w="http://schemas.openxmlformats.org/wordprocessingml/2006/main">
        <w:t xml:space="preserve">Îsa ket Orşelîmê û Perestgehê û hemû tiştên ku tê de bûn dîtin. Paşê bi diwanzdeh şagirtan re çû Beytanyayê.</w:t>
      </w:r>
    </w:p>
    <w:p w14:paraId="6980B363" w14:textId="77777777" w:rsidR="00F90BDC" w:rsidRDefault="00F90BDC"/>
    <w:p w14:paraId="096ED24E" w14:textId="77777777" w:rsidR="00F90BDC" w:rsidRDefault="00F90BDC">
      <w:r xmlns:w="http://schemas.openxmlformats.org/wordprocessingml/2006/main">
        <w:t xml:space="preserve">1. Dilsoziya Îsa ji bo bicihanîna pêxembertiyên keştiya Mesîh</w:t>
      </w:r>
    </w:p>
    <w:p w14:paraId="7B86BF0B" w14:textId="77777777" w:rsidR="00F90BDC" w:rsidRDefault="00F90BDC"/>
    <w:p w14:paraId="7B5BF87C" w14:textId="77777777" w:rsidR="00F90BDC" w:rsidRDefault="00F90BDC">
      <w:r xmlns:w="http://schemas.openxmlformats.org/wordprocessingml/2006/main">
        <w:t xml:space="preserve">2. Girîngiya şopandina mînaka îtaetdariya Îsa</w:t>
      </w:r>
    </w:p>
    <w:p w14:paraId="1258B80B" w14:textId="77777777" w:rsidR="00F90BDC" w:rsidRDefault="00F90BDC"/>
    <w:p w14:paraId="70992F5F" w14:textId="77777777" w:rsidR="00F90BDC" w:rsidRDefault="00F90BDC">
      <w:r xmlns:w="http://schemas.openxmlformats.org/wordprocessingml/2006/main">
        <w:t xml:space="preserve">1. Îşaya 35:5-6 - “Hingê wê çavên koran vebin û guhên keran wê vebin. Wê gavê mirovê lal wê wek drerê bibişkivîne û zimanê lal wê bistirê, çimkî li çolê av û li çolê çem wê biherikin.»</w:t>
      </w:r>
    </w:p>
    <w:p w14:paraId="3FBB4440" w14:textId="77777777" w:rsidR="00F90BDC" w:rsidRDefault="00F90BDC"/>
    <w:p w14:paraId="0E362518" w14:textId="77777777" w:rsidR="00F90BDC" w:rsidRDefault="00F90BDC">
      <w:r xmlns:w="http://schemas.openxmlformats.org/wordprocessingml/2006/main">
        <w:t xml:space="preserve">2. Yûhenna 12:1-3 - “Hingê îsa şeş roj beriya Cejna Derbasbûnê hat Beytanyayê, cihê ku Lazarê mirî lê bû û wî ji nav miriyan rakiribû. Li wir şîvek jê re çêkirin; û Mertayê </w:t>
      </w:r>
      <w:r xmlns:w="http://schemas.openxmlformats.org/wordprocessingml/2006/main">
        <w:lastRenderedPageBreak xmlns:w="http://schemas.openxmlformats.org/wordprocessingml/2006/main"/>
      </w:r>
      <w:r xmlns:w="http://schemas.openxmlformats.org/wordprocessingml/2006/main">
        <w:t xml:space="preserve">xizmet dikir. Lê Lazar yek ji wan ên ku bi wî re li ser sifrê rûniştibûn bû. Paşê Meryemê lîtreyek rûnê narda ku gelek biha bû, hilda, rûn li lingên Îsa kir û bi porê xwe lingên wî ziwa kirin û mal bi bîhna rûnê rûnê tije bû.»</w:t>
      </w:r>
    </w:p>
    <w:p w14:paraId="4E39B507" w14:textId="77777777" w:rsidR="00F90BDC" w:rsidRDefault="00F90BDC"/>
    <w:p w14:paraId="16E2A6EF" w14:textId="77777777" w:rsidR="00F90BDC" w:rsidRDefault="00F90BDC">
      <w:r xmlns:w="http://schemas.openxmlformats.org/wordprocessingml/2006/main">
        <w:t xml:space="preserve">Marqos 11:12 Dotira rojê gava ew ji Beytanyayê hatin, ew birçî bû.</w:t>
      </w:r>
    </w:p>
    <w:p w14:paraId="102AED0D" w14:textId="77777777" w:rsidR="00F90BDC" w:rsidRDefault="00F90BDC"/>
    <w:p w14:paraId="59D4D779" w14:textId="77777777" w:rsidR="00F90BDC" w:rsidRDefault="00F90BDC">
      <w:r xmlns:w="http://schemas.openxmlformats.org/wordprocessingml/2006/main">
        <w:t xml:space="preserve">Derbas bibin Îsa û şagirtên xwe çûn Beytanyayê û roja din, gava vegeriyan, Îsa birçî bû.</w:t>
      </w:r>
    </w:p>
    <w:p w14:paraId="555B2F4C" w14:textId="77777777" w:rsidR="00F90BDC" w:rsidRDefault="00F90BDC"/>
    <w:p w14:paraId="2632577E" w14:textId="77777777" w:rsidR="00F90BDC" w:rsidRDefault="00F90BDC">
      <w:r xmlns:w="http://schemas.openxmlformats.org/wordprocessingml/2006/main">
        <w:t xml:space="preserve">1. Îsa Mirov e: Di Peymana Nû de Mirovahiya Îsa Fêmkirin</w:t>
      </w:r>
    </w:p>
    <w:p w14:paraId="7453514A" w14:textId="77777777" w:rsidR="00F90BDC" w:rsidRDefault="00F90BDC"/>
    <w:p w14:paraId="3B627FE4" w14:textId="77777777" w:rsidR="00F90BDC" w:rsidRDefault="00F90BDC">
      <w:r xmlns:w="http://schemas.openxmlformats.org/wordprocessingml/2006/main">
        <w:t xml:space="preserve">2. Xwarina Birçî: Girîngiya Birçîbûna Îsa di Marqos 11:12 de</w:t>
      </w:r>
    </w:p>
    <w:p w14:paraId="4CD118FB" w14:textId="77777777" w:rsidR="00F90BDC" w:rsidRDefault="00F90BDC"/>
    <w:p w14:paraId="0CB83625" w14:textId="77777777" w:rsidR="00F90BDC" w:rsidRDefault="00F90BDC">
      <w:r xmlns:w="http://schemas.openxmlformats.org/wordprocessingml/2006/main">
        <w:t xml:space="preserve">1. Metta 4:4 ("Mirov ne tenê bi nan, lê bi her peyva ku ji devê Xwedê derdikeve bijî.")</w:t>
      </w:r>
    </w:p>
    <w:p w14:paraId="1201DE92" w14:textId="77777777" w:rsidR="00F90BDC" w:rsidRDefault="00F90BDC"/>
    <w:p w14:paraId="6CC43232" w14:textId="77777777" w:rsidR="00F90BDC" w:rsidRDefault="00F90BDC">
      <w:r xmlns:w="http://schemas.openxmlformats.org/wordprocessingml/2006/main">
        <w:t xml:space="preserve">2. Îşaya 58:10 ("Eger hûn xwarinê bidin birçîyan û yên ku hewcedar in têr bikin, wê demê ronahiya we wê di tariyê de derkeve.")</w:t>
      </w:r>
    </w:p>
    <w:p w14:paraId="3DC699FB" w14:textId="77777777" w:rsidR="00F90BDC" w:rsidRDefault="00F90BDC"/>
    <w:p w14:paraId="070E08BB" w14:textId="77777777" w:rsidR="00F90BDC" w:rsidRDefault="00F90BDC">
      <w:r xmlns:w="http://schemas.openxmlformats.org/wordprocessingml/2006/main">
        <w:t xml:space="preserve">Marqos 11:13 Û gava ku ji dûr ve dara hêjîrê ya bi pel dît, ew hat, eger tiştek tê de bibîne hat. Çimkî hê wextê hêjîran nebû.</w:t>
      </w:r>
    </w:p>
    <w:p w14:paraId="4071998B" w14:textId="77777777" w:rsidR="00F90BDC" w:rsidRDefault="00F90BDC"/>
    <w:p w14:paraId="611C3865" w14:textId="77777777" w:rsidR="00F90BDC" w:rsidRDefault="00F90BDC">
      <w:r xmlns:w="http://schemas.openxmlformats.org/wordprocessingml/2006/main">
        <w:t xml:space="preserve">Kirinên Îsa yên ku nêzîkî dara hêjîrê dibe ku tiştekî li ser wê bibîne, hêvî û baweriya wî ya ku Xwedê wê bide nîşan dide.</w:t>
      </w:r>
    </w:p>
    <w:p w14:paraId="12AC5ECC" w14:textId="77777777" w:rsidR="00F90BDC" w:rsidRDefault="00F90BDC"/>
    <w:p w14:paraId="79BD855B" w14:textId="77777777" w:rsidR="00F90BDC" w:rsidRDefault="00F90BDC">
      <w:r xmlns:w="http://schemas.openxmlformats.org/wordprocessingml/2006/main">
        <w:t xml:space="preserve">1. Hêviya Xwedê û rizqê wî.</w:t>
      </w:r>
    </w:p>
    <w:p w14:paraId="76B1FEAC" w14:textId="77777777" w:rsidR="00F90BDC" w:rsidRDefault="00F90BDC"/>
    <w:p w14:paraId="25840E30" w14:textId="77777777" w:rsidR="00F90BDC" w:rsidRDefault="00F90BDC">
      <w:r xmlns:w="http://schemas.openxmlformats.org/wordprocessingml/2006/main">
        <w:t xml:space="preserve">2. Baweriya bi nedîtî.</w:t>
      </w:r>
    </w:p>
    <w:p w14:paraId="56210B19" w14:textId="77777777" w:rsidR="00F90BDC" w:rsidRDefault="00F90BDC"/>
    <w:p w14:paraId="4CB398BF" w14:textId="77777777" w:rsidR="00F90BDC" w:rsidRDefault="00F90BDC">
      <w:r xmlns:w="http://schemas.openxmlformats.org/wordprocessingml/2006/main">
        <w:t xml:space="preserve">1. Îbranî 11:1 - "Niha bawerî temînata tiştên ku li wan tê hêvîkirin e, bawerkirina tiştên ku nayên dîtin."</w:t>
      </w:r>
    </w:p>
    <w:p w14:paraId="20F7A8FC" w14:textId="77777777" w:rsidR="00F90BDC" w:rsidRDefault="00F90BDC"/>
    <w:p w14:paraId="581A9DF8" w14:textId="77777777" w:rsidR="00F90BDC" w:rsidRDefault="00F90BDC">
      <w:r xmlns:w="http://schemas.openxmlformats.org/wordprocessingml/2006/main">
        <w:t xml:space="preserve">2. Metta 6:25-34 - "Ji ber vê yekê ez ji we re dibêjim, li ser jiyana xwe xeman nexwin, hûnê çi bixwin, çi vexwin, ne jî li ser bedena xwe, ku hûnê çi li xwe bikin. Ma jiyan ne ji xwarinê bêtir e. Li teyrên ezmanan binêre; ne diçînin, ne didirû û ne embaran dicivînin û Bavê we yê ezmanan wan dide xwarinê.»</w:t>
      </w:r>
    </w:p>
    <w:p w14:paraId="102B0571" w14:textId="77777777" w:rsidR="00F90BDC" w:rsidRDefault="00F90BDC"/>
    <w:p w14:paraId="5D7C8B6D" w14:textId="77777777" w:rsidR="00F90BDC" w:rsidRDefault="00F90BDC">
      <w:r xmlns:w="http://schemas.openxmlformats.org/wordprocessingml/2006/main">
        <w:t xml:space="preserve">Marqos 11:14 Îsa lê vegerand û got: «Tu kes heta hetayê fêkî ji te naxwe. Û şagirtên wî ev bihîstin.</w:t>
      </w:r>
    </w:p>
    <w:p w14:paraId="0DFDCA77" w14:textId="77777777" w:rsidR="00F90BDC" w:rsidRDefault="00F90BDC"/>
    <w:p w14:paraId="5C4CDFFD" w14:textId="77777777" w:rsidR="00F90BDC" w:rsidRDefault="00F90BDC">
      <w:r xmlns:w="http://schemas.openxmlformats.org/wordprocessingml/2006/main">
        <w:t xml:space="preserve">Îsa ji dara hêjîrê re got ku êdî tu kes fêkiya wê nexwe.</w:t>
      </w:r>
    </w:p>
    <w:p w14:paraId="0C39E5EC" w14:textId="77777777" w:rsidR="00F90BDC" w:rsidRDefault="00F90BDC"/>
    <w:p w14:paraId="24364FA0" w14:textId="77777777" w:rsidR="00F90BDC" w:rsidRDefault="00F90BDC">
      <w:r xmlns:w="http://schemas.openxmlformats.org/wordprocessingml/2006/main">
        <w:t xml:space="preserve">1: Îsa Pêşkêşvanê me ye û ew serdestê her tiştî ye.</w:t>
      </w:r>
    </w:p>
    <w:p w14:paraId="52996C24" w14:textId="77777777" w:rsidR="00F90BDC" w:rsidRDefault="00F90BDC"/>
    <w:p w14:paraId="62D671B3" w14:textId="77777777" w:rsidR="00F90BDC" w:rsidRDefault="00F90BDC">
      <w:r xmlns:w="http://schemas.openxmlformats.org/wordprocessingml/2006/main">
        <w:t xml:space="preserve">2: Divê em bi plana Xwedê ya ji bo jiyana xwe bawer û bawer bin.</w:t>
      </w:r>
    </w:p>
    <w:p w14:paraId="57D4CAF3" w14:textId="77777777" w:rsidR="00F90BDC" w:rsidRDefault="00F90BDC"/>
    <w:p w14:paraId="197AADD6" w14:textId="77777777" w:rsidR="00F90BDC" w:rsidRDefault="00F90BDC">
      <w:r xmlns:w="http://schemas.openxmlformats.org/wordprocessingml/2006/main">
        <w:t xml:space="preserve">1: Metta 6:25-34 - Xem neke li ser jiyana xwe, ku hûn ê çi bixwin an vexwin, ne jî li ser laşê xwe, ku hûn ê çi li xwe bikin.</w:t>
      </w:r>
    </w:p>
    <w:p w14:paraId="126BB141" w14:textId="77777777" w:rsidR="00F90BDC" w:rsidRDefault="00F90BDC"/>
    <w:p w14:paraId="487BBB2B" w14:textId="77777777" w:rsidR="00F90BDC" w:rsidRDefault="00F90BDC">
      <w:r xmlns:w="http://schemas.openxmlformats.org/wordprocessingml/2006/main">
        <w:t xml:space="preserve">2: Lûqa 12:22-32 - Li ser sibê netirsin, ji ber ku sibê dê li ser xwe xem bike. Her roj têra xwe tengasiyek heye.</w:t>
      </w:r>
    </w:p>
    <w:p w14:paraId="4DC82F12" w14:textId="77777777" w:rsidR="00F90BDC" w:rsidRDefault="00F90BDC"/>
    <w:p w14:paraId="13C2A633" w14:textId="77777777" w:rsidR="00F90BDC" w:rsidRDefault="00F90BDC">
      <w:r xmlns:w="http://schemas.openxmlformats.org/wordprocessingml/2006/main">
        <w:t xml:space="preserve">Marqos 11:15 Û hatin Orşelîmê. Îsa çû Perestgehê, dest pê kir ku yên ku di Perestgehê de difirotin û dikirin, avêtin derve.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desthilatdariya xwe di perestgehê de bi derxistina kesên ku mala Xwedê îstismar dikin nîşan dide.</w:t>
      </w:r>
    </w:p>
    <w:p w14:paraId="5A91A2F2" w14:textId="77777777" w:rsidR="00F90BDC" w:rsidRDefault="00F90BDC"/>
    <w:p w14:paraId="20250278" w14:textId="77777777" w:rsidR="00F90BDC" w:rsidRDefault="00F90BDC">
      <w:r xmlns:w="http://schemas.openxmlformats.org/wordprocessingml/2006/main">
        <w:t xml:space="preserve">1: Xwedayê me Xwedayê edalet û rehmê ye, û yên ku dixwazin mala wî îstismar bikin, wê bi dadperwerî werin darizandin.</w:t>
      </w:r>
    </w:p>
    <w:p w14:paraId="46DC864B" w14:textId="77777777" w:rsidR="00F90BDC" w:rsidRDefault="00F90BDC"/>
    <w:p w14:paraId="1518B6C7" w14:textId="77777777" w:rsidR="00F90BDC" w:rsidRDefault="00F90BDC">
      <w:r xmlns:w="http://schemas.openxmlformats.org/wordprocessingml/2006/main">
        <w:t xml:space="preserve">2: Îsa Xudanê hemûyan e û xwedî desthilatî ye ku li hember kesên ku li gorî daxwaza Xwedê ne dijîn, bike.</w:t>
      </w:r>
    </w:p>
    <w:p w14:paraId="7028A75D" w14:textId="77777777" w:rsidR="00F90BDC" w:rsidRDefault="00F90BDC"/>
    <w:p w14:paraId="62A98807" w14:textId="77777777" w:rsidR="00F90BDC" w:rsidRDefault="00F90BDC">
      <w:r xmlns:w="http://schemas.openxmlformats.org/wordprocessingml/2006/main">
        <w:t xml:space="preserve">1: Ezekiel 34:2-3: "Kurê mirov, li hember şivanên Îsraêl pêxemberîtiyê bike; pêxemberîtiyê bike û ji wan re bêje, Xudan Xwedê ji şivanan re wiha dibêje; Wey li şivanên Îsraêl ên ku xwe diçêrînin! ne şivan pez diçêrînin?"</w:t>
      </w:r>
    </w:p>
    <w:p w14:paraId="1CD46E74" w14:textId="77777777" w:rsidR="00F90BDC" w:rsidRDefault="00F90BDC"/>
    <w:p w14:paraId="1C9E1FED" w14:textId="77777777" w:rsidR="00F90BDC" w:rsidRDefault="00F90BDC">
      <w:r xmlns:w="http://schemas.openxmlformats.org/wordprocessingml/2006/main">
        <w:t xml:space="preserve">2: Metta 21:12-13: "Û Îsa çû Perestgeha Xwedê, hemû yên ku di Perestgehê de difirotin û dikirin, avêtin derve û maseyên pereguhêran û kursiyên kevokfiroşan hilweşand. ji wan re got: «Hatiye nivîsîn: «Mala min wê jê re mala nimêjê bê gotin, lê we ew kir hêlîna dizan.»</w:t>
      </w:r>
    </w:p>
    <w:p w14:paraId="793B7B05" w14:textId="77777777" w:rsidR="00F90BDC" w:rsidRDefault="00F90BDC"/>
    <w:p w14:paraId="79EB6A4C" w14:textId="77777777" w:rsidR="00F90BDC" w:rsidRDefault="00F90BDC">
      <w:r xmlns:w="http://schemas.openxmlformats.org/wordprocessingml/2006/main">
        <w:t xml:space="preserve">Marqos 11:16 Û nedixwest ku kesek ti firaxekê di Perestgehê re derbas bike.</w:t>
      </w:r>
    </w:p>
    <w:p w14:paraId="5759CCA2" w14:textId="77777777" w:rsidR="00F90BDC" w:rsidRDefault="00F90BDC"/>
    <w:p w14:paraId="2B0C59C4" w14:textId="77777777" w:rsidR="00F90BDC" w:rsidRDefault="00F90BDC">
      <w:r xmlns:w="http://schemas.openxmlformats.org/wordprocessingml/2006/main">
        <w:t xml:space="preserve">Îsa hîn kir ku ferz e ku meriv hurmetê bide ciyên îbadetê.</w:t>
      </w:r>
    </w:p>
    <w:p w14:paraId="13DC71CC" w14:textId="77777777" w:rsidR="00F90BDC" w:rsidRDefault="00F90BDC"/>
    <w:p w14:paraId="0B065E6D" w14:textId="77777777" w:rsidR="00F90BDC" w:rsidRDefault="00F90BDC">
      <w:r xmlns:w="http://schemas.openxmlformats.org/wordprocessingml/2006/main">
        <w:t xml:space="preserve">1: Xwedê gazî me dike ku em hurmetê nîşanî cihên îbadetê bidin.</w:t>
      </w:r>
    </w:p>
    <w:p w14:paraId="0E6141BC" w14:textId="77777777" w:rsidR="00F90BDC" w:rsidRDefault="00F90BDC"/>
    <w:p w14:paraId="44237D5F" w14:textId="77777777" w:rsidR="00F90BDC" w:rsidRDefault="00F90BDC">
      <w:r xmlns:w="http://schemas.openxmlformats.org/wordprocessingml/2006/main">
        <w:t xml:space="preserve">2: Divê em hurmetê bidin cihên ku Xwedê lê diperizin.</w:t>
      </w:r>
    </w:p>
    <w:p w14:paraId="208D8892" w14:textId="77777777" w:rsidR="00F90BDC" w:rsidRDefault="00F90BDC"/>
    <w:p w14:paraId="70BD0175" w14:textId="77777777" w:rsidR="00F90BDC" w:rsidRDefault="00F90BDC">
      <w:r xmlns:w="http://schemas.openxmlformats.org/wordprocessingml/2006/main">
        <w:t xml:space="preserve">1: 1 Petrûs 2:17 Ji her kesî re hurmetê nîşan bide.</w:t>
      </w:r>
    </w:p>
    <w:p w14:paraId="1DEDDD18" w14:textId="77777777" w:rsidR="00F90BDC" w:rsidRDefault="00F90BDC"/>
    <w:p w14:paraId="4947914C" w14:textId="77777777" w:rsidR="00F90BDC" w:rsidRDefault="00F90BDC">
      <w:r xmlns:w="http://schemas.openxmlformats.org/wordprocessingml/2006/main">
        <w:t xml:space="preserve">2: Derketin 20:7 "Hûn navê Xudan Xwedayê xwe xerab bikar neynin, ji ber ku Xudan </w:t>
      </w:r>
      <w:r xmlns:w="http://schemas.openxmlformats.org/wordprocessingml/2006/main">
        <w:lastRenderedPageBreak xmlns:w="http://schemas.openxmlformats.org/wordprocessingml/2006/main"/>
      </w:r>
      <w:r xmlns:w="http://schemas.openxmlformats.org/wordprocessingml/2006/main">
        <w:t xml:space="preserve">kesê ku navê wî xerab bikar bîne bê sûc nahêle.</w:t>
      </w:r>
    </w:p>
    <w:p w14:paraId="599DF78F" w14:textId="77777777" w:rsidR="00F90BDC" w:rsidRDefault="00F90BDC"/>
    <w:p w14:paraId="1C2F18D2" w14:textId="77777777" w:rsidR="00F90BDC" w:rsidRDefault="00F90BDC">
      <w:r xmlns:w="http://schemas.openxmlformats.org/wordprocessingml/2006/main">
        <w:t xml:space="preserve">Marqos 11:17 Û wî hîn kir û ji wan re got: Ma ne hatiye nivîsîn: «Mala min wê ji hemû miletan re mala duakirinê bê gotin? lê we ew kir zozana dizan.</w:t>
      </w:r>
    </w:p>
    <w:p w14:paraId="55D7EB08" w14:textId="77777777" w:rsidR="00F90BDC" w:rsidRDefault="00F90BDC"/>
    <w:p w14:paraId="57607B54" w14:textId="77777777" w:rsidR="00F90BDC" w:rsidRDefault="00F90BDC">
      <w:r xmlns:w="http://schemas.openxmlformats.org/wordprocessingml/2006/main">
        <w:t xml:space="preserve">Ev beş balê dikişîne ser girîngiya karanîna xaniyek nimêjê ji bo mebesta wê, ne wekî kunek dizan.</w:t>
      </w:r>
    </w:p>
    <w:p w14:paraId="2B683529" w14:textId="77777777" w:rsidR="00F90BDC" w:rsidRDefault="00F90BDC"/>
    <w:p w14:paraId="57CC3218" w14:textId="77777777" w:rsidR="00F90BDC" w:rsidRDefault="00F90BDC">
      <w:r xmlns:w="http://schemas.openxmlformats.org/wordprocessingml/2006/main">
        <w:t xml:space="preserve">1. Mala Xwedê bi nimêjê tije bibe, ne bi diz</w:t>
      </w:r>
    </w:p>
    <w:p w14:paraId="4FAAB881" w14:textId="77777777" w:rsidR="00F90BDC" w:rsidRDefault="00F90BDC"/>
    <w:p w14:paraId="63751B61" w14:textId="77777777" w:rsidR="00F90BDC" w:rsidRDefault="00F90BDC">
      <w:r xmlns:w="http://schemas.openxmlformats.org/wordprocessingml/2006/main">
        <w:t xml:space="preserve">2. Mala Xwedê: Cihê îbadetê ye, ne xerab bikaranîn</w:t>
      </w:r>
    </w:p>
    <w:p w14:paraId="1EA8555F" w14:textId="77777777" w:rsidR="00F90BDC" w:rsidRDefault="00F90BDC"/>
    <w:p w14:paraId="3ADFDE07" w14:textId="77777777" w:rsidR="00F90BDC" w:rsidRDefault="00F90BDC">
      <w:r xmlns:w="http://schemas.openxmlformats.org/wordprocessingml/2006/main">
        <w:t xml:space="preserve">1. Yêremya 7:11 - "Gelo ev mala ku bi navê min tê gotin, li ber çavê te bûye zozana dizan?"</w:t>
      </w:r>
    </w:p>
    <w:p w14:paraId="39557514" w14:textId="77777777" w:rsidR="00F90BDC" w:rsidRDefault="00F90BDC"/>
    <w:p w14:paraId="1E79657F" w14:textId="77777777" w:rsidR="00F90BDC" w:rsidRDefault="00F90BDC">
      <w:r xmlns:w="http://schemas.openxmlformats.org/wordprocessingml/2006/main">
        <w:t xml:space="preserve">2. Metta 21:13 - "Û wî ji wan re got: "Hatiye nivîsîn: "Mala min wê bibe mala duakirinê, lê hûn wê bikin zozana dizan."</w:t>
      </w:r>
    </w:p>
    <w:p w14:paraId="32377BD3" w14:textId="77777777" w:rsidR="00F90BDC" w:rsidRDefault="00F90BDC"/>
    <w:p w14:paraId="15961A75" w14:textId="77777777" w:rsidR="00F90BDC" w:rsidRDefault="00F90BDC">
      <w:r xmlns:w="http://schemas.openxmlformats.org/wordprocessingml/2006/main">
        <w:t xml:space="preserve">Marqos 11:18 Şerîetzan û serekên kahînan ev bihîstin û lê geriyan, ka çawa wî bikujin;</w:t>
      </w:r>
    </w:p>
    <w:p w14:paraId="3A81B4F3" w14:textId="77777777" w:rsidR="00F90BDC" w:rsidRDefault="00F90BDC"/>
    <w:p w14:paraId="1D079BD5" w14:textId="77777777" w:rsidR="00F90BDC" w:rsidRDefault="00F90BDC">
      <w:r xmlns:w="http://schemas.openxmlformats.org/wordprocessingml/2006/main">
        <w:t xml:space="preserve">Hînkirinên Îsa ew qas hêzdar bûn ku Şerîetzan û serekên kahînan ji wî ditirsin û dixwazin wî bikujin.</w:t>
      </w:r>
    </w:p>
    <w:p w14:paraId="47F1EDC8" w14:textId="77777777" w:rsidR="00F90BDC" w:rsidRDefault="00F90BDC"/>
    <w:p w14:paraId="273BDC5D" w14:textId="77777777" w:rsidR="00F90BDC" w:rsidRDefault="00F90BDC">
      <w:r xmlns:w="http://schemas.openxmlformats.org/wordprocessingml/2006/main">
        <w:t xml:space="preserve">1. Hêza Hînkirinên Îsa - Lûqa 4:32</w:t>
      </w:r>
    </w:p>
    <w:p w14:paraId="3E8192EF" w14:textId="77777777" w:rsidR="00F90BDC" w:rsidRDefault="00F90BDC"/>
    <w:p w14:paraId="0BEEA8AE" w14:textId="77777777" w:rsidR="00F90BDC" w:rsidRDefault="00F90BDC">
      <w:r xmlns:w="http://schemas.openxmlformats.org/wordprocessingml/2006/main">
        <w:t xml:space="preserve">2. Tirsa Desthilatdariya Îsa - Metta 21:23-27</w:t>
      </w:r>
    </w:p>
    <w:p w14:paraId="5DC9C41F" w14:textId="77777777" w:rsidR="00F90BDC" w:rsidRDefault="00F90BDC"/>
    <w:p w14:paraId="2075B9D9" w14:textId="77777777" w:rsidR="00F90BDC" w:rsidRDefault="00F90BDC">
      <w:r xmlns:w="http://schemas.openxmlformats.org/wordprocessingml/2006/main">
        <w:t xml:space="preserve">1. Yûhenna 7:46-52 - Bersiva Serokên Cihûyan Li ser Hînkirinên Îsa</w:t>
      </w:r>
    </w:p>
    <w:p w14:paraId="5F67727A" w14:textId="77777777" w:rsidR="00F90BDC" w:rsidRDefault="00F90BDC"/>
    <w:p w14:paraId="1E9F9873" w14:textId="77777777" w:rsidR="00F90BDC" w:rsidRDefault="00F90BDC">
      <w:r xmlns:w="http://schemas.openxmlformats.org/wordprocessingml/2006/main">
        <w:t xml:space="preserve">2. Lûqa 19:39-40 - Desthilatdariya Îsa ji hêla Rêberên Cihû ve hate red kirin</w:t>
      </w:r>
    </w:p>
    <w:p w14:paraId="6BA83D5B" w14:textId="77777777" w:rsidR="00F90BDC" w:rsidRDefault="00F90BDC"/>
    <w:p w14:paraId="3046B423" w14:textId="77777777" w:rsidR="00F90BDC" w:rsidRDefault="00F90BDC">
      <w:r xmlns:w="http://schemas.openxmlformats.org/wordprocessingml/2006/main">
        <w:t xml:space="preserve">Marqos 11:19 Gava ku bû êvar, ew ji bajêr derket.</w:t>
      </w:r>
    </w:p>
    <w:p w14:paraId="237961BB" w14:textId="77777777" w:rsidR="00F90BDC" w:rsidRDefault="00F90BDC"/>
    <w:p w14:paraId="02A7138F" w14:textId="77777777" w:rsidR="00F90BDC" w:rsidRDefault="00F90BDC">
      <w:r xmlns:w="http://schemas.openxmlformats.org/wordprocessingml/2006/main">
        <w:t xml:space="preserve">Îsa êvarê ji bajêr derket.</w:t>
      </w:r>
    </w:p>
    <w:p w14:paraId="5EA61982" w14:textId="77777777" w:rsidR="00F90BDC" w:rsidRDefault="00F90BDC"/>
    <w:p w14:paraId="252D71CA" w14:textId="77777777" w:rsidR="00F90BDC" w:rsidRDefault="00F90BDC">
      <w:r xmlns:w="http://schemas.openxmlformats.org/wordprocessingml/2006/main">
        <w:t xml:space="preserve">1. Hêza Îsa: Îsa hêza xwe bi amadebûna xwe ya ku êvarê ji bajêr derkeve nîşan dide.</w:t>
      </w:r>
    </w:p>
    <w:p w14:paraId="5B730987" w14:textId="77777777" w:rsidR="00F90BDC" w:rsidRDefault="00F90BDC"/>
    <w:p w14:paraId="67417441" w14:textId="77777777" w:rsidR="00F90BDC" w:rsidRDefault="00F90BDC">
      <w:r xmlns:w="http://schemas.openxmlformats.org/wordprocessingml/2006/main">
        <w:t xml:space="preserve">2. Meşên Êvarê: Wexta danê êvarê ji bo derketina derve dikare rêyek bihêz be ji bo dîtina aştî û zelaliyê.</w:t>
      </w:r>
    </w:p>
    <w:p w14:paraId="5515D740" w14:textId="77777777" w:rsidR="00F90BDC" w:rsidRDefault="00F90BDC"/>
    <w:p w14:paraId="41EF92D5" w14:textId="77777777" w:rsidR="00F90BDC" w:rsidRDefault="00F90BDC">
      <w:r xmlns:w="http://schemas.openxmlformats.org/wordprocessingml/2006/main">
        <w:t xml:space="preserve">1. Zebûr 46:10 - "Hawestin û bizanin ku ez Xwedê me."</w:t>
      </w:r>
    </w:p>
    <w:p w14:paraId="1EE0D464" w14:textId="77777777" w:rsidR="00F90BDC" w:rsidRDefault="00F90BDC"/>
    <w:p w14:paraId="3240C018" w14:textId="77777777" w:rsidR="00F90BDC" w:rsidRDefault="00F90BDC">
      <w:r xmlns:w="http://schemas.openxmlformats.org/wordprocessingml/2006/main">
        <w:t xml:space="preserve">2. Yûhenna 14:27 - "Ez aştiyê ji we re dihêlim; ez aştiya xwe didim we. Çawa ku dinya dide we nadim. Bila dilê we netirse û netirse."</w:t>
      </w:r>
    </w:p>
    <w:p w14:paraId="7916224C" w14:textId="77777777" w:rsidR="00F90BDC" w:rsidRDefault="00F90BDC"/>
    <w:p w14:paraId="612EA5AF" w14:textId="77777777" w:rsidR="00F90BDC" w:rsidRDefault="00F90BDC">
      <w:r xmlns:w="http://schemas.openxmlformats.org/wordprocessingml/2006/main">
        <w:t xml:space="preserve">Marqos 11:20 Û serê sibê, gava ew derbas dibûn, dîtin ku dara hêjîrê ji kok hişk bûye.</w:t>
      </w:r>
    </w:p>
    <w:p w14:paraId="55970FF4" w14:textId="77777777" w:rsidR="00F90BDC" w:rsidRDefault="00F90BDC"/>
    <w:p w14:paraId="1F4BD444" w14:textId="77777777" w:rsidR="00F90BDC" w:rsidRDefault="00F90BDC">
      <w:r xmlns:w="http://schemas.openxmlformats.org/wordprocessingml/2006/main">
        <w:t xml:space="preserve">Şagirtan dît ku dara hêjîrê ji kok hişk bûye.</w:t>
      </w:r>
    </w:p>
    <w:p w14:paraId="3B1AF943" w14:textId="77777777" w:rsidR="00F90BDC" w:rsidRDefault="00F90BDC"/>
    <w:p w14:paraId="14D960E6" w14:textId="77777777" w:rsidR="00F90BDC" w:rsidRDefault="00F90BDC">
      <w:r xmlns:w="http://schemas.openxmlformats.org/wordprocessingml/2006/main">
        <w:t xml:space="preserve">1: Xwedê dikare tiştên nemumkin bike.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Bawerî hebe û Xwedê dikare çiyayan bihejîne.</w:t>
      </w:r>
    </w:p>
    <w:p w14:paraId="08B62E63" w14:textId="77777777" w:rsidR="00F90BDC" w:rsidRDefault="00F90BDC"/>
    <w:p w14:paraId="501E4655" w14:textId="77777777" w:rsidR="00F90BDC" w:rsidRDefault="00F90BDC">
      <w:r xmlns:w="http://schemas.openxmlformats.org/wordprocessingml/2006/main">
        <w:t xml:space="preserve">1: Metta 17:20 - Wî bersiv da: "Ji ber ku baweriya we pir kêm e. Bi rastî ez ji we re dibêjim, eger baweriya we bi qasî tovê xerdelê hebe, hûn dikarin ji vî çiyayî re bêjin: ‹Ji vir here wir› û ew ê here. Tiştek ji we re ne mumkun e.</w:t>
      </w:r>
    </w:p>
    <w:p w14:paraId="347D17D3" w14:textId="77777777" w:rsidR="00F90BDC" w:rsidRDefault="00F90BDC"/>
    <w:p w14:paraId="3E07D78A" w14:textId="77777777" w:rsidR="00F90BDC" w:rsidRDefault="00F90BDC">
      <w:r xmlns:w="http://schemas.openxmlformats.org/wordprocessingml/2006/main">
        <w:t xml:space="preserve">2: Aqûb 1:6 - Lê gava ku hûn dipirsin, divê hûn bawer bikin û dudilî nebin, ji ber ku yê ku guman dike mîna pêla behrê ye, ji ber bayê pêl û pêxistî ye.</w:t>
      </w:r>
    </w:p>
    <w:p w14:paraId="4DE49376" w14:textId="77777777" w:rsidR="00F90BDC" w:rsidRDefault="00F90BDC"/>
    <w:p w14:paraId="54F9F6E6" w14:textId="77777777" w:rsidR="00F90BDC" w:rsidRDefault="00F90BDC">
      <w:r xmlns:w="http://schemas.openxmlformats.org/wordprocessingml/2006/main">
        <w:t xml:space="preserve">Marqos 11:21 Û Petrûs ji bo bîranînê gazî kir û jê re got: «Mamoste, va ye, dara hêjîrê ya ku te nifir kir hişk bûye.</w:t>
      </w:r>
    </w:p>
    <w:p w14:paraId="1481B803" w14:textId="77777777" w:rsidR="00F90BDC" w:rsidRDefault="00F90BDC"/>
    <w:p w14:paraId="4F7D187D" w14:textId="77777777" w:rsidR="00F90BDC" w:rsidRDefault="00F90BDC">
      <w:r xmlns:w="http://schemas.openxmlformats.org/wordprocessingml/2006/main">
        <w:t xml:space="preserve">Gava Petrûs tîne bîra xwe ku çawa Îsa nifir li dara hêjîrê kir û ew hişk bû, baweriya Petrûs qewî dibe.</w:t>
      </w:r>
    </w:p>
    <w:p w14:paraId="0D21659B" w14:textId="77777777" w:rsidR="00F90BDC" w:rsidRDefault="00F90BDC"/>
    <w:p w14:paraId="554397E4" w14:textId="77777777" w:rsidR="00F90BDC" w:rsidRDefault="00F90BDC">
      <w:r xmlns:w="http://schemas.openxmlformats.org/wordprocessingml/2006/main">
        <w:t xml:space="preserve">1. Hêza Baweriyê: Baweriya bi Îsa ku Mucîzeyan bike</w:t>
      </w:r>
    </w:p>
    <w:p w14:paraId="1D26E298" w14:textId="77777777" w:rsidR="00F90BDC" w:rsidRDefault="00F90BDC"/>
    <w:p w14:paraId="77CF8FBF" w14:textId="77777777" w:rsidR="00F90BDC" w:rsidRDefault="00F90BDC">
      <w:r xmlns:w="http://schemas.openxmlformats.org/wordprocessingml/2006/main">
        <w:t xml:space="preserve">2. Mucîzeyên Îsa: Çawa Îsa Hêza Xwe ya Xwedayî Nîşan dide</w:t>
      </w:r>
    </w:p>
    <w:p w14:paraId="70CA8ADE" w14:textId="77777777" w:rsidR="00F90BDC" w:rsidRDefault="00F90BDC"/>
    <w:p w14:paraId="253E69DA" w14:textId="77777777" w:rsidR="00F90BDC" w:rsidRDefault="00F90BDC">
      <w:r xmlns:w="http://schemas.openxmlformats.org/wordprocessingml/2006/main">
        <w:t xml:space="preserve">1. Metta 17:20-21 - Îsa ji şagirtan re dibêje ku eger baweriya wan wek tovê xerdelê hebe, tiştek ji wan re ne mimkun e.</w:t>
      </w:r>
    </w:p>
    <w:p w14:paraId="666F85C4" w14:textId="77777777" w:rsidR="00F90BDC" w:rsidRDefault="00F90BDC"/>
    <w:p w14:paraId="5F6BAB89" w14:textId="77777777" w:rsidR="00F90BDC" w:rsidRDefault="00F90BDC">
      <w:r xmlns:w="http://schemas.openxmlformats.org/wordprocessingml/2006/main">
        <w:t xml:space="preserve">2. Metta 21:19-21 - Îsa nifir li dara hêjîrê dike û ew di cih de hişk dibe.</w:t>
      </w:r>
    </w:p>
    <w:p w14:paraId="40A07FDC" w14:textId="77777777" w:rsidR="00F90BDC" w:rsidRDefault="00F90BDC"/>
    <w:p w14:paraId="6855F3A3" w14:textId="77777777" w:rsidR="00F90BDC" w:rsidRDefault="00F90BDC">
      <w:r xmlns:w="http://schemas.openxmlformats.org/wordprocessingml/2006/main">
        <w:t xml:space="preserve">Marqos 11:22 Îsa bersîva wan da û got: «Baweriya xwe bi Xwedê bînin.</w:t>
      </w:r>
    </w:p>
    <w:p w14:paraId="44709074" w14:textId="77777777" w:rsidR="00F90BDC" w:rsidRDefault="00F90BDC"/>
    <w:p w14:paraId="2D627C9F" w14:textId="77777777" w:rsidR="00F90BDC" w:rsidRDefault="00F90BDC">
      <w:r xmlns:w="http://schemas.openxmlformats.org/wordprocessingml/2006/main">
        <w:t xml:space="preserve">Îsa şagirtên xwe teşwîq dike ku baweriya xwe bi Xwedê bînin.</w:t>
      </w:r>
    </w:p>
    <w:p w14:paraId="3653A85E" w14:textId="77777777" w:rsidR="00F90BDC" w:rsidRDefault="00F90BDC"/>
    <w:p w14:paraId="426EF85D" w14:textId="77777777" w:rsidR="00F90BDC" w:rsidRDefault="00F90BDC">
      <w:r xmlns:w="http://schemas.openxmlformats.org/wordprocessingml/2006/main">
        <w:t xml:space="preserve">1. "Xwedê qenc e - bi sozên wî bawer bin"</w:t>
      </w:r>
    </w:p>
    <w:p w14:paraId="363AD5F0" w14:textId="77777777" w:rsidR="00F90BDC" w:rsidRDefault="00F90BDC"/>
    <w:p w14:paraId="0A2E1CFA" w14:textId="77777777" w:rsidR="00F90BDC" w:rsidRDefault="00F90BDC">
      <w:r xmlns:w="http://schemas.openxmlformats.org/wordprocessingml/2006/main">
        <w:t xml:space="preserve">2. "Hêza îmana bi Xwedê"</w:t>
      </w:r>
    </w:p>
    <w:p w14:paraId="261A4C8F" w14:textId="77777777" w:rsidR="00F90BDC" w:rsidRDefault="00F90BDC"/>
    <w:p w14:paraId="59F7C418" w14:textId="77777777" w:rsidR="00F90BDC" w:rsidRDefault="00F90BDC">
      <w:r xmlns:w="http://schemas.openxmlformats.org/wordprocessingml/2006/main">
        <w:t xml:space="preserve">1. 1 Petrûs 5:7 - "Hemû xemgîniya xwe bavêjin ser wî, çimkî ew ji we re xem dike."</w:t>
      </w:r>
    </w:p>
    <w:p w14:paraId="112AA4C3" w14:textId="77777777" w:rsidR="00F90BDC" w:rsidRDefault="00F90BDC"/>
    <w:p w14:paraId="2BFF90BA" w14:textId="77777777" w:rsidR="00F90BDC" w:rsidRDefault="00F90BDC">
      <w:r xmlns:w="http://schemas.openxmlformats.org/wordprocessingml/2006/main">
        <w:t xml:space="preserve">2. Fîlîpî 4:6-7 - "Xemgîniya tu tiştî nebin, lê di her rewşê de, bi dua û daxwaziyê, bi şikirkirinê, daxwazên xwe pêşkêşî Xwedê bikin. dil û hişê we di Mesîh Îsa de ne."</w:t>
      </w:r>
    </w:p>
    <w:p w14:paraId="065FF8C7" w14:textId="77777777" w:rsidR="00F90BDC" w:rsidRDefault="00F90BDC"/>
    <w:p w14:paraId="2AD7AF87" w14:textId="77777777" w:rsidR="00F90BDC" w:rsidRDefault="00F90BDC">
      <w:r xmlns:w="http://schemas.openxmlformats.org/wordprocessingml/2006/main">
        <w:t xml:space="preserve">Marqos 11:23 Çimkî bi rastî ez ji we re dibêjim, her kesê ku ji vî çiyayî re bêje: ‹Rabe û were avêtin deryayê›. û di dilê xwe de dudilî nebe, lê wê bawer bike ku tiştên ku ew dibêje, wê bên cih. ewê çi bêje hebe.</w:t>
      </w:r>
    </w:p>
    <w:p w14:paraId="2F75A197" w14:textId="77777777" w:rsidR="00F90BDC" w:rsidRDefault="00F90BDC"/>
    <w:p w14:paraId="4EC4E5A3" w14:textId="77777777" w:rsidR="00F90BDC" w:rsidRDefault="00F90BDC">
      <w:r xmlns:w="http://schemas.openxmlformats.org/wordprocessingml/2006/main">
        <w:t xml:space="preserve">Ev beş nîşan dide ku bawerî dikare çiyayan bihejîne ger em bawer bikin ku tiştê ku em dibêjin dê pêk were.</w:t>
      </w:r>
    </w:p>
    <w:p w14:paraId="72AA7880" w14:textId="77777777" w:rsidR="00F90BDC" w:rsidRDefault="00F90BDC"/>
    <w:p w14:paraId="10DDC1FC" w14:textId="77777777" w:rsidR="00F90BDC" w:rsidRDefault="00F90BDC">
      <w:r xmlns:w="http://schemas.openxmlformats.org/wordprocessingml/2006/main">
        <w:t xml:space="preserve">1. Hêza Baweriyê - Ger em baweriyê biparêzin em çawa dikarin tiştên mezin bi dest bixin.</w:t>
      </w:r>
    </w:p>
    <w:p w14:paraId="2667A136" w14:textId="77777777" w:rsidR="00F90BDC" w:rsidRDefault="00F90BDC"/>
    <w:p w14:paraId="70A06516" w14:textId="77777777" w:rsidR="00F90BDC" w:rsidRDefault="00F90BDC">
      <w:r xmlns:w="http://schemas.openxmlformats.org/wordprocessingml/2006/main">
        <w:t xml:space="preserve">2. Di Hebûnê de Bipeyivin - Hêza vegotina xewn û armancên me di rastiyê de.</w:t>
      </w:r>
    </w:p>
    <w:p w14:paraId="54530057" w14:textId="77777777" w:rsidR="00F90BDC" w:rsidRDefault="00F90BDC"/>
    <w:p w14:paraId="0F40F37C" w14:textId="77777777" w:rsidR="00F90BDC" w:rsidRDefault="00F90BDC">
      <w:r xmlns:w="http://schemas.openxmlformats.org/wordprocessingml/2006/main">
        <w:t xml:space="preserve">1. Îbranî 11:1 - "Niha bawerî temînata tiştên ku li wan tê hêvîkirin e, bawerkirina tiştên ku nayên dîtin."</w:t>
      </w:r>
    </w:p>
    <w:p w14:paraId="49C98269" w14:textId="77777777" w:rsidR="00F90BDC" w:rsidRDefault="00F90BDC"/>
    <w:p w14:paraId="529CCFFC" w14:textId="77777777" w:rsidR="00F90BDC" w:rsidRDefault="00F90BDC">
      <w:r xmlns:w="http://schemas.openxmlformats.org/wordprocessingml/2006/main">
        <w:t xml:space="preserve">2. Aqûb 2:17 - "Bi vî awayî bawerî jî bi serê xwe, eger karên wê nebin, mirî ye."</w:t>
      </w:r>
    </w:p>
    <w:p w14:paraId="64E3C837" w14:textId="77777777" w:rsidR="00F90BDC" w:rsidRDefault="00F90BDC"/>
    <w:p w14:paraId="1184E5BD" w14:textId="77777777" w:rsidR="00F90BDC" w:rsidRDefault="00F90BDC">
      <w:r xmlns:w="http://schemas.openxmlformats.org/wordprocessingml/2006/main">
        <w:t xml:space="preserve">Marqos 11:24 Ji ber vê yekê ez ji we re dibêjim, gava ku hûn dua bikin, hûn çi dixwazin, bawer bikin ku hûn </w:t>
      </w:r>
      <w:r xmlns:w="http://schemas.openxmlformats.org/wordprocessingml/2006/main">
        <w:lastRenderedPageBreak xmlns:w="http://schemas.openxmlformats.org/wordprocessingml/2006/main"/>
      </w:r>
      <w:r xmlns:w="http://schemas.openxmlformats.org/wordprocessingml/2006/main">
        <w:t xml:space="preserve">wan distînin û wê bibin xwediyê wan.</w:t>
      </w:r>
    </w:p>
    <w:p w14:paraId="326E2B86" w14:textId="77777777" w:rsidR="00F90BDC" w:rsidRDefault="00F90BDC"/>
    <w:p w14:paraId="47887F6F" w14:textId="77777777" w:rsidR="00F90BDC" w:rsidRDefault="00F90BDC">
      <w:r xmlns:w="http://schemas.openxmlformats.org/wordprocessingml/2006/main">
        <w:t xml:space="preserve">Dema ku hûn dua dikin tiştên ku hûn dixwazin bawer bikin û bistînin.</w:t>
      </w:r>
    </w:p>
    <w:p w14:paraId="5A8D914D" w14:textId="77777777" w:rsidR="00F90BDC" w:rsidRDefault="00F90BDC"/>
    <w:p w14:paraId="040C17DC" w14:textId="77777777" w:rsidR="00F90BDC" w:rsidRDefault="00F90BDC">
      <w:r xmlns:w="http://schemas.openxmlformats.org/wordprocessingml/2006/main">
        <w:t xml:space="preserve">1. Baweriya Nimêjê hebe: Bawerî û Gihîştina Bilindahiyên Nû</w:t>
      </w:r>
    </w:p>
    <w:p w14:paraId="5EFC0113" w14:textId="77777777" w:rsidR="00F90BDC" w:rsidRDefault="00F90BDC"/>
    <w:p w14:paraId="04C231EA" w14:textId="77777777" w:rsidR="00F90BDC" w:rsidRDefault="00F90BDC">
      <w:r xmlns:w="http://schemas.openxmlformats.org/wordprocessingml/2006/main">
        <w:t xml:space="preserve">2. Bi Nimêjê Gihîştina Armancên Xwe: Bawerî û Wergirtin</w:t>
      </w:r>
    </w:p>
    <w:p w14:paraId="290182B9" w14:textId="77777777" w:rsidR="00F90BDC" w:rsidRDefault="00F90BDC"/>
    <w:p w14:paraId="3A00CD32" w14:textId="77777777" w:rsidR="00F90BDC" w:rsidRDefault="00F90BDC">
      <w:r xmlns:w="http://schemas.openxmlformats.org/wordprocessingml/2006/main">
        <w:t xml:space="preserve">1. Aqûb 1:5-8 - Heger şehrezayiya yekî ji we tune be, divê hûn ji Xwedê bixwazin, yê ku bi comerdî dide hemûyan bêyî ku xeletiyê bibîne û wê ji we re bê dayîn.</w:t>
      </w:r>
    </w:p>
    <w:p w14:paraId="4BCCD6C6" w14:textId="77777777" w:rsidR="00F90BDC" w:rsidRDefault="00F90BDC"/>
    <w:p w14:paraId="0C583B15" w14:textId="77777777" w:rsidR="00F90BDC" w:rsidRDefault="00F90BDC">
      <w:r xmlns:w="http://schemas.openxmlformats.org/wordprocessingml/2006/main">
        <w:t xml:space="preserve">6 Lê gava ku hûn dipirsin, divê hûn bawer bikin û dudilî nebin, çimkî yê ku dudilî ye, mîna pêla behrê ye, ku ji bayê pêl û pêxistî ye.</w:t>
      </w:r>
    </w:p>
    <w:p w14:paraId="2FDF3D3E" w14:textId="77777777" w:rsidR="00F90BDC" w:rsidRDefault="00F90BDC"/>
    <w:p w14:paraId="223D383C" w14:textId="77777777" w:rsidR="00F90BDC" w:rsidRDefault="00F90BDC">
      <w:r xmlns:w="http://schemas.openxmlformats.org/wordprocessingml/2006/main">
        <w:t xml:space="preserve">2. Fîlîpî 4:6-7 - Ji bo tiştekî netirsin, lê di her rewşê de, bi dua û daxwaziyê, bi şikiriyê, daxwazên xwe pêşkêşî Xwedê bikin. 7 Û aştiya Xwedê ya ku di ser hemû têgihîştinê re ye, wê bi Mesîh Îsa dilê we û hişê we biparêze.</w:t>
      </w:r>
    </w:p>
    <w:p w14:paraId="21A31EEE" w14:textId="77777777" w:rsidR="00F90BDC" w:rsidRDefault="00F90BDC"/>
    <w:p w14:paraId="09E64EBB" w14:textId="77777777" w:rsidR="00F90BDC" w:rsidRDefault="00F90BDC">
      <w:r xmlns:w="http://schemas.openxmlformats.org/wordprocessingml/2006/main">
        <w:t xml:space="preserve">Marqos 11:25 Û gava ku hûn radibin dua bikin, eger tiştekî we li hember yekî hebe, bibihûrin, da ku Bavê we yê li ezmanan jî sûcên we li we bibihûre.</w:t>
      </w:r>
    </w:p>
    <w:p w14:paraId="63670D3C" w14:textId="77777777" w:rsidR="00F90BDC" w:rsidRDefault="00F90BDC"/>
    <w:p w14:paraId="0373A492" w14:textId="77777777" w:rsidR="00F90BDC" w:rsidRDefault="00F90BDC">
      <w:r xmlns:w="http://schemas.openxmlformats.org/wordprocessingml/2006/main">
        <w:t xml:space="preserve">Divê em wan kesên ku li me neheqî kirine efû bikin, da ku em ji aliyê Xwedê ve bên efûkirin.</w:t>
      </w:r>
    </w:p>
    <w:p w14:paraId="067D2C7D" w14:textId="77777777" w:rsidR="00F90BDC" w:rsidRDefault="00F90BDC"/>
    <w:p w14:paraId="0B207AC6" w14:textId="77777777" w:rsidR="00F90BDC" w:rsidRDefault="00F90BDC">
      <w:r xmlns:w="http://schemas.openxmlformats.org/wordprocessingml/2006/main">
        <w:t xml:space="preserve">1. Hêza Bexşandinê - Hembêzkirina hêza bexşandinê da ku jiyana me û yên din baştir bike.</w:t>
      </w:r>
    </w:p>
    <w:p w14:paraId="7812BCB7" w14:textId="77777777" w:rsidR="00F90BDC" w:rsidRDefault="00F90BDC"/>
    <w:p w14:paraId="01DEC0EE" w14:textId="77777777" w:rsidR="00F90BDC" w:rsidRDefault="00F90BDC">
      <w:r xmlns:w="http://schemas.openxmlformats.org/wordprocessingml/2006/main">
        <w:t xml:space="preserve">2. Xwezaya bingehîn a lêborînê - Fêmkirina girîngiya lêborînê û çawa ew ji hemî aliyên jiyana me re derbas dibe.</w:t>
      </w:r>
    </w:p>
    <w:p w14:paraId="599C1518" w14:textId="77777777" w:rsidR="00F90BDC" w:rsidRDefault="00F90BDC"/>
    <w:p w14:paraId="53E2211F" w14:textId="77777777" w:rsidR="00F90BDC" w:rsidRDefault="00F90BDC">
      <w:r xmlns:w="http://schemas.openxmlformats.org/wordprocessingml/2006/main">
        <w:t xml:space="preserve">1. Efesî 4:32 - “Li hember hev dilovan û dilovan bin, li hev bibihûrin, çawa ku Xwedê bi Mesîh li we bihûrt.”</w:t>
      </w:r>
    </w:p>
    <w:p w14:paraId="251D8638" w14:textId="77777777" w:rsidR="00F90BDC" w:rsidRDefault="00F90BDC"/>
    <w:p w14:paraId="78B2D1A8" w14:textId="77777777" w:rsidR="00F90BDC" w:rsidRDefault="00F90BDC">
      <w:r xmlns:w="http://schemas.openxmlformats.org/wordprocessingml/2006/main">
        <w:t xml:space="preserve">2. Kolosî 3:13 - “Hûn hevdu ragirin û li hev bibihûrin, eger yek ji we li hember yekî gilî hebe. Çawa ku Xudan li we efû kir, bibihûrin.»</w:t>
      </w:r>
    </w:p>
    <w:p w14:paraId="7F220686" w14:textId="77777777" w:rsidR="00F90BDC" w:rsidRDefault="00F90BDC"/>
    <w:p w14:paraId="5761437B" w14:textId="77777777" w:rsidR="00F90BDC" w:rsidRDefault="00F90BDC">
      <w:r xmlns:w="http://schemas.openxmlformats.org/wordprocessingml/2006/main">
        <w:t xml:space="preserve">Marqos 11:26 Lê eger hûn nebihûrin, Bavê we yê li ezmanan jî sûcên we nabihûre.</w:t>
      </w:r>
    </w:p>
    <w:p w14:paraId="4966A8D0" w14:textId="77777777" w:rsidR="00F90BDC" w:rsidRDefault="00F90BDC"/>
    <w:p w14:paraId="02671952" w14:textId="77777777" w:rsidR="00F90BDC" w:rsidRDefault="00F90BDC">
      <w:r xmlns:w="http://schemas.openxmlformats.org/wordprocessingml/2006/main">
        <w:t xml:space="preserve">Ev ayeta ji Marqos 11:26 me teşwîq dike ku em kesên din bibihûrin, wekî Bavê me yê li ezmanan me efû neke eger em nebaxşînin.</w:t>
      </w:r>
    </w:p>
    <w:p w14:paraId="48430587" w14:textId="77777777" w:rsidR="00F90BDC" w:rsidRDefault="00F90BDC"/>
    <w:p w14:paraId="4E37E25D" w14:textId="77777777" w:rsidR="00F90BDC" w:rsidRDefault="00F90BDC">
      <w:r xmlns:w="http://schemas.openxmlformats.org/wordprocessingml/2006/main">
        <w:t xml:space="preserve">1. Lêborîn: Mifteyek ji bo Vekirina Kerema Xwedê</w:t>
      </w:r>
    </w:p>
    <w:p w14:paraId="50F3DDDB" w14:textId="77777777" w:rsidR="00F90BDC" w:rsidRDefault="00F90BDC"/>
    <w:p w14:paraId="3692ECC1" w14:textId="77777777" w:rsidR="00F90BDC" w:rsidRDefault="00F90BDC">
      <w:r xmlns:w="http://schemas.openxmlformats.org/wordprocessingml/2006/main">
        <w:t xml:space="preserve">2. Çima Nebaxşandina me Dihêle ku Bereketa Xwedê Bistînin</w:t>
      </w:r>
    </w:p>
    <w:p w14:paraId="3D918BEB" w14:textId="77777777" w:rsidR="00F90BDC" w:rsidRDefault="00F90BDC"/>
    <w:p w14:paraId="13B18E1D" w14:textId="77777777" w:rsidR="00F90BDC" w:rsidRDefault="00F90BDC">
      <w:r xmlns:w="http://schemas.openxmlformats.org/wordprocessingml/2006/main">
        <w:t xml:space="preserve">1. Efesî 4:31-32 - "Bila hemû talanî, xezeb, hêrs, qîrîn û buxtan, tevî hemû xerabiyê ji we bên dûrxistin. Ji hev re dilovan bin, dilnerm bin, li hev bibihûrin, çawa ku Xwedê bi Mesîh we efû kir. ."</w:t>
      </w:r>
    </w:p>
    <w:p w14:paraId="1DA5BCEA" w14:textId="77777777" w:rsidR="00F90BDC" w:rsidRDefault="00F90BDC"/>
    <w:p w14:paraId="7A4D1055" w14:textId="77777777" w:rsidR="00F90BDC" w:rsidRDefault="00F90BDC">
      <w:r xmlns:w="http://schemas.openxmlformats.org/wordprocessingml/2006/main">
        <w:t xml:space="preserve">2. Lûqa 6:37 - "Dadbar nekin û hûn nayên darizandin, sûcdar nekin û hûn sûcdar nebin; bibihûrin û hûn ê bihûrin."</w:t>
      </w:r>
    </w:p>
    <w:p w14:paraId="797876F9" w14:textId="77777777" w:rsidR="00F90BDC" w:rsidRDefault="00F90BDC"/>
    <w:p w14:paraId="1D793674" w14:textId="77777777" w:rsidR="00F90BDC" w:rsidRDefault="00F90BDC">
      <w:r xmlns:w="http://schemas.openxmlformats.org/wordprocessingml/2006/main">
        <w:t xml:space="preserve">Marqos 11:27 Û dîsa hatin Orşelîmê û gava ku ew di Perestgehê de digeriya, serekên kahînan, Şerîetzan û rihspiyan hatin ba wî.</w:t>
      </w:r>
    </w:p>
    <w:p w14:paraId="4E2ACDB1" w14:textId="77777777" w:rsidR="00F90BDC" w:rsidRDefault="00F90BDC"/>
    <w:p w14:paraId="5B21D910" w14:textId="77777777" w:rsidR="00F90BDC" w:rsidRDefault="00F90BDC">
      <w:r xmlns:w="http://schemas.openxmlformats.org/wordprocessingml/2006/main">
        <w:t xml:space="preserve">Îsa di Perestgehê de bi serekên kahînan, Şerîetzan û rihspiyan re rû bi rû dimîne.</w:t>
      </w:r>
    </w:p>
    <w:p w14:paraId="3C912BE1" w14:textId="77777777" w:rsidR="00F90BDC" w:rsidRDefault="00F90BDC"/>
    <w:p w14:paraId="284D3440" w14:textId="77777777" w:rsidR="00F90BDC" w:rsidRDefault="00F90BDC">
      <w:r xmlns:w="http://schemas.openxmlformats.org/wordprocessingml/2006/main">
        <w:t xml:space="preserve">1. Li ser mesela Îsa ya di Marqos 11:27 de, em çawa hurmetê didin desthilatdariyê</w:t>
      </w:r>
    </w:p>
    <w:p w14:paraId="34DA491A" w14:textId="77777777" w:rsidR="00F90BDC" w:rsidRDefault="00F90BDC"/>
    <w:p w14:paraId="353339B8" w14:textId="77777777" w:rsidR="00F90BDC" w:rsidRDefault="00F90BDC">
      <w:r xmlns:w="http://schemas.openxmlformats.org/wordprocessingml/2006/main">
        <w:t xml:space="preserve">2. Girîngiya nefsbiçûkiya li hember dijberiyê, li ser nimûneya Îsa ya di Marqos 11:27 de.</w:t>
      </w:r>
    </w:p>
    <w:p w14:paraId="093A286E" w14:textId="77777777" w:rsidR="00F90BDC" w:rsidRDefault="00F90BDC"/>
    <w:p w14:paraId="172DBC9C" w14:textId="77777777" w:rsidR="00F90BDC" w:rsidRDefault="00F90BDC">
      <w:r xmlns:w="http://schemas.openxmlformats.org/wordprocessingml/2006/main">
        <w:t xml:space="preserve">1. Metta 17:24-27 - Gava ku Îsa tevî Petrûs nebaweriya baca perestgehê dide.</w:t>
      </w:r>
    </w:p>
    <w:p w14:paraId="50A96C6F" w14:textId="77777777" w:rsidR="00F90BDC" w:rsidRDefault="00F90BDC"/>
    <w:p w14:paraId="0EB1CE45" w14:textId="77777777" w:rsidR="00F90BDC" w:rsidRDefault="00F90BDC">
      <w:r xmlns:w="http://schemas.openxmlformats.org/wordprocessingml/2006/main">
        <w:t xml:space="preserve">2. Kolosî 3:12-14 - Di danûstendinên xwe yên bi kesên din re hezkirin, nefsbiçûk û lêborînê li xwe bikin.</w:t>
      </w:r>
    </w:p>
    <w:p w14:paraId="5642EEC7" w14:textId="77777777" w:rsidR="00F90BDC" w:rsidRDefault="00F90BDC"/>
    <w:p w14:paraId="60CF2D98" w14:textId="77777777" w:rsidR="00F90BDC" w:rsidRDefault="00F90BDC">
      <w:r xmlns:w="http://schemas.openxmlformats.org/wordprocessingml/2006/main">
        <w:t xml:space="preserve">Marqos 11:28 Û jê re bêjin: «Tu van tiştan bi kîjan desthilatiyê dikî? kê ev desthilatî daye te ku tu van tiştan bikî?</w:t>
      </w:r>
    </w:p>
    <w:p w14:paraId="0715103E" w14:textId="77777777" w:rsidR="00F90BDC" w:rsidRDefault="00F90BDC"/>
    <w:p w14:paraId="4E1CBCD7" w14:textId="77777777" w:rsidR="00F90BDC" w:rsidRDefault="00F90BDC">
      <w:r xmlns:w="http://schemas.openxmlformats.org/wordprocessingml/2006/main">
        <w:t xml:space="preserve">Îsa hîn kir ku girîng e ku em li ser desthilatdariya kesên ku wê îdîa dikin bipirsin.</w:t>
      </w:r>
    </w:p>
    <w:p w14:paraId="3F85654A" w14:textId="77777777" w:rsidR="00F90BDC" w:rsidRDefault="00F90BDC"/>
    <w:p w14:paraId="7B8B91E9" w14:textId="77777777" w:rsidR="00F90BDC" w:rsidRDefault="00F90BDC">
      <w:r xmlns:w="http://schemas.openxmlformats.org/wordprocessingml/2006/main">
        <w:t xml:space="preserve">1. Desthilatdariya Jesussa - Fêmkirina ka meriv çawa desthilatdariya Wî nas dike û meriv wê çawa di jiyana me de bicîh tîne.</w:t>
      </w:r>
    </w:p>
    <w:p w14:paraId="3469832B" w14:textId="77777777" w:rsidR="00F90BDC" w:rsidRDefault="00F90BDC"/>
    <w:p w14:paraId="4ED9D546" w14:textId="77777777" w:rsidR="00F90BDC" w:rsidRDefault="00F90BDC">
      <w:r xmlns:w="http://schemas.openxmlformats.org/wordprocessingml/2006/main">
        <w:t xml:space="preserve">2. Desthilatdariya pirsyariyê - Vekolîna bawernameyên wan kesên ku doza desthilatê dikin û berpirsyariya wan ji biryarên xwe re.</w:t>
      </w:r>
    </w:p>
    <w:p w14:paraId="15D7B14E" w14:textId="77777777" w:rsidR="00F90BDC" w:rsidRDefault="00F90BDC"/>
    <w:p w14:paraId="0EB9ACC5" w14:textId="77777777" w:rsidR="00F90BDC" w:rsidRDefault="00F90BDC">
      <w:r xmlns:w="http://schemas.openxmlformats.org/wordprocessingml/2006/main">
        <w:t xml:space="preserve">1. Karên Şandiyan 5:27-29 - Gotûbêja wêrekiya Petrûs di lêpirsîna desthilatdariya Sanhedrin de.</w:t>
      </w:r>
    </w:p>
    <w:p w14:paraId="0425B439" w14:textId="77777777" w:rsidR="00F90BDC" w:rsidRDefault="00F90BDC"/>
    <w:p w14:paraId="357F9A17" w14:textId="77777777" w:rsidR="00F90BDC" w:rsidRDefault="00F90BDC">
      <w:r xmlns:w="http://schemas.openxmlformats.org/wordprocessingml/2006/main">
        <w:t xml:space="preserve">2. Romayî 13:1-2 - Lêgerîna fikra teslîmkirina desthilatdariya desthilatdariyê.</w:t>
      </w:r>
    </w:p>
    <w:p w14:paraId="7B4744B6" w14:textId="77777777" w:rsidR="00F90BDC" w:rsidRDefault="00F90BDC"/>
    <w:p w14:paraId="7823EA95" w14:textId="77777777" w:rsidR="00F90BDC" w:rsidRDefault="00F90BDC">
      <w:r xmlns:w="http://schemas.openxmlformats.org/wordprocessingml/2006/main">
        <w:t xml:space="preserve">Marqos 11:29 Îsa bersîva wan da û got: «Ezê jî pirsekê ji we bikim û bersiva min bidin û ezê ji we re bêjim ku ez van tiştan bi kîjan desthilatiyê dikim.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li ser desthilatdariya wan ên ku ji yên wî dipirsin, dipirse.</w:t>
      </w:r>
    </w:p>
    <w:p w14:paraId="2DB6AE62" w14:textId="77777777" w:rsidR="00F90BDC" w:rsidRDefault="00F90BDC"/>
    <w:p w14:paraId="544CB83F" w14:textId="77777777" w:rsidR="00F90BDC" w:rsidRDefault="00F90BDC">
      <w:r xmlns:w="http://schemas.openxmlformats.org/wordprocessingml/2006/main">
        <w:t xml:space="preserve">1. Desthilatdariya Îsa: Hêza Peyama Wî.</w:t>
      </w:r>
    </w:p>
    <w:p w14:paraId="1E453024" w14:textId="77777777" w:rsidR="00F90BDC" w:rsidRDefault="00F90BDC"/>
    <w:p w14:paraId="5F549417" w14:textId="77777777" w:rsidR="00F90BDC" w:rsidRDefault="00F90BDC">
      <w:r xmlns:w="http://schemas.openxmlformats.org/wordprocessingml/2006/main">
        <w:t xml:space="preserve">2. Em Kîjan Desthilatî Didin Pirsa Îsa?</w:t>
      </w:r>
    </w:p>
    <w:p w14:paraId="4AC22D57" w14:textId="77777777" w:rsidR="00F90BDC" w:rsidRDefault="00F90BDC"/>
    <w:p w14:paraId="16524D88" w14:textId="77777777" w:rsidR="00F90BDC" w:rsidRDefault="00F90BDC">
      <w:r xmlns:w="http://schemas.openxmlformats.org/wordprocessingml/2006/main">
        <w:t xml:space="preserve">1. Yûhenna 14:6 - Îsa jê re got: «Rê, rastî û jiyan ez im. Ji bilî bi min tu kes nayê ba Bav.</w:t>
      </w:r>
    </w:p>
    <w:p w14:paraId="6E751599" w14:textId="77777777" w:rsidR="00F90BDC" w:rsidRDefault="00F90BDC"/>
    <w:p w14:paraId="1CCA7B75" w14:textId="77777777" w:rsidR="00F90BDC" w:rsidRDefault="00F90BDC">
      <w:r xmlns:w="http://schemas.openxmlformats.org/wordprocessingml/2006/main">
        <w:t xml:space="preserve">2. Metta 28:18-20 - Û Îsa hat û ji wan re got: «Hemû desthilatiya li ezmên û li ser rûyê erdê ji min re hatiye dayîn. Îcar herin û hemû miletan bikin şagirt, wan bi navê Bav, Kur û Ruhê Pîroz imad bikin, hînî wan bikin ku her tiştê ku min li we emir kiriye, bikin. Û va ye, heta dawiya dinyayê ez her dem bi we re me.»</w:t>
      </w:r>
    </w:p>
    <w:p w14:paraId="1EEEE822" w14:textId="77777777" w:rsidR="00F90BDC" w:rsidRDefault="00F90BDC"/>
    <w:p w14:paraId="4E4C35C5" w14:textId="77777777" w:rsidR="00F90BDC" w:rsidRDefault="00F90BDC">
      <w:r xmlns:w="http://schemas.openxmlformats.org/wordprocessingml/2006/main">
        <w:t xml:space="preserve">Marqos 11:30 Vaftîzma Yûhenna ji ezmên bû an ji mirovan bû? bersiva min bide.</w:t>
      </w:r>
    </w:p>
    <w:p w14:paraId="5CB7A31A" w14:textId="77777777" w:rsidR="00F90BDC" w:rsidRDefault="00F90BDC"/>
    <w:p w14:paraId="0BF902CD" w14:textId="77777777" w:rsidR="00F90BDC" w:rsidRDefault="00F90BDC">
      <w:r xmlns:w="http://schemas.openxmlformats.org/wordprocessingml/2006/main">
        <w:t xml:space="preserve">Îsa ji xelkê xwest ku bersivê bidin ka imadkirina Yûhenna ji ezmên an ji mirovan bû.</w:t>
      </w:r>
    </w:p>
    <w:p w14:paraId="6AED2A97" w14:textId="77777777" w:rsidR="00F90BDC" w:rsidRDefault="00F90BDC"/>
    <w:p w14:paraId="2787E4EF" w14:textId="77777777" w:rsidR="00F90BDC" w:rsidRDefault="00F90BDC">
      <w:r xmlns:w="http://schemas.openxmlformats.org/wordprocessingml/2006/main">
        <w:t xml:space="preserve">1. Girîngiya naskirina çavkaniya bawerî û kirinên me.</w:t>
      </w:r>
    </w:p>
    <w:p w14:paraId="236664E4" w14:textId="77777777" w:rsidR="00F90BDC" w:rsidRDefault="00F90BDC"/>
    <w:p w14:paraId="2A393DEB" w14:textId="77777777" w:rsidR="00F90BDC" w:rsidRDefault="00F90BDC">
      <w:r xmlns:w="http://schemas.openxmlformats.org/wordprocessingml/2006/main">
        <w:t xml:space="preserve">2. Pêdiviya naskirina desthilatdariya Xwedê li ser jiyana me.</w:t>
      </w:r>
    </w:p>
    <w:p w14:paraId="710937F6" w14:textId="77777777" w:rsidR="00F90BDC" w:rsidRDefault="00F90BDC"/>
    <w:p w14:paraId="09B4BF2C" w14:textId="77777777" w:rsidR="00F90BDC" w:rsidRDefault="00F90BDC">
      <w:r xmlns:w="http://schemas.openxmlformats.org/wordprocessingml/2006/main">
        <w:t xml:space="preserve">1. Galatî 1:10 - Ma ez niha li razîbûna mirovan, an li Xwedê digerim? An jî ez hewl didim ku meriv xweş bikim? Ger min hê jî hewl dida ku meriv xweş bike, ez ê ne xizmetkarê Mesîh bibûma.</w:t>
      </w:r>
    </w:p>
    <w:p w14:paraId="7616B68D" w14:textId="77777777" w:rsidR="00F90BDC" w:rsidRDefault="00F90BDC"/>
    <w:p w14:paraId="60662892" w14:textId="77777777" w:rsidR="00F90BDC" w:rsidRDefault="00F90BDC">
      <w:r xmlns:w="http://schemas.openxmlformats.org/wordprocessingml/2006/main">
        <w:t xml:space="preserve">2. 1 Selanîkî 2:4 - Lê çawa ku em ji aliyê Xwedê ve hatine pejirandin ku em bi Mizgîniyê spartine me, wusa jî em dipeyivin, ne ji bo xweşkirina mirovan, lê ji bo razîkirina Xwedayê ku dilê me diceribîne.</w:t>
      </w:r>
    </w:p>
    <w:p w14:paraId="4A2F51DD" w14:textId="77777777" w:rsidR="00F90BDC" w:rsidRDefault="00F90BDC"/>
    <w:p w14:paraId="1464698C" w14:textId="77777777" w:rsidR="00F90BDC" w:rsidRDefault="00F90BDC">
      <w:r xmlns:w="http://schemas.openxmlformats.org/wordprocessingml/2006/main">
        <w:t xml:space="preserve">Marqos 11:31 Û ew bi xwe re fikirîn û gotin: «Eger em bêjin: Ji ezmên; ewê bêje: «Nexwe çima we jê bawer nekir?»</w:t>
      </w:r>
    </w:p>
    <w:p w14:paraId="6B31E6AA" w14:textId="77777777" w:rsidR="00F90BDC" w:rsidRDefault="00F90BDC"/>
    <w:p w14:paraId="746AFA8C" w14:textId="77777777" w:rsidR="00F90BDC" w:rsidRDefault="00F90BDC">
      <w:r xmlns:w="http://schemas.openxmlformats.org/wordprocessingml/2006/main">
        <w:t xml:space="preserve">Serwêrên dînî dixwestin ku qerar bidin ka dê bersiva pirsa Îsa bidin û bêjin ku imadkirina Yûhenna ji ezmên bû an ji mirovan.</w:t>
      </w:r>
    </w:p>
    <w:p w14:paraId="471AB130" w14:textId="77777777" w:rsidR="00F90BDC" w:rsidRDefault="00F90BDC"/>
    <w:p w14:paraId="660C60AB" w14:textId="77777777" w:rsidR="00F90BDC" w:rsidRDefault="00F90BDC">
      <w:r xmlns:w="http://schemas.openxmlformats.org/wordprocessingml/2006/main">
        <w:t xml:space="preserve">1. Em dikarin ji şaşiya rêberên dînî dersê bigirin, hergê li ser baweriya xwe bifikirin û baweriya xwe hindava Xwedê bînin.</w:t>
      </w:r>
    </w:p>
    <w:p w14:paraId="03E55EFC" w14:textId="77777777" w:rsidR="00F90BDC" w:rsidRDefault="00F90BDC"/>
    <w:p w14:paraId="11799B61" w14:textId="77777777" w:rsidR="00F90BDC" w:rsidRDefault="00F90BDC">
      <w:r xmlns:w="http://schemas.openxmlformats.org/wordprocessingml/2006/main">
        <w:t xml:space="preserve">2. Girîngiya ferqkirina heqîqetê ji derewê û baweriya bi yê ku rast e.</w:t>
      </w:r>
    </w:p>
    <w:p w14:paraId="014A83B3" w14:textId="77777777" w:rsidR="00F90BDC" w:rsidRDefault="00F90BDC"/>
    <w:p w14:paraId="22AB2AFE" w14:textId="77777777" w:rsidR="00F90BDC" w:rsidRDefault="00F90BDC">
      <w:r xmlns:w="http://schemas.openxmlformats.org/wordprocessingml/2006/main">
        <w:t xml:space="preserve">1. Yûhenna 3:16-17 "Çimkî Xwedê wusa ji dinyayê hez kir ku Kurê xwe yê yekta da, da ku yê ku baweriyê bi wî bîne helak nebe, lê jiyana wî ya herheyî hebe. Çimkî Xwedê Kurê xwe neşand ku dinyayê sûcdar derxe. dinyayê, lê ji bo ku dinyayê bi wî xilas bike."</w:t>
      </w:r>
    </w:p>
    <w:p w14:paraId="1B9D1843" w14:textId="77777777" w:rsidR="00F90BDC" w:rsidRDefault="00F90BDC"/>
    <w:p w14:paraId="74B873FA" w14:textId="77777777" w:rsidR="00F90BDC" w:rsidRDefault="00F90BDC">
      <w:r xmlns:w="http://schemas.openxmlformats.org/wordprocessingml/2006/main">
        <w:t xml:space="preserve">2. Aqûb 1:5-6 "Eger şehrezayiya yekî ji we kêm nebe, divê hûn ji Xwedayê ku bi comerdî dide hemûyan bêyî ku xeletiyê bibîne bixwaze û wê ji we re bê dayîn. Lê gava ku hûn bixwazin, divê hûn bawer bikin û guman nekin. ji ber ku yê guman dike, mîna pêla behrê ye, ku ji ber bayê tê lêxistin û diheje."</w:t>
      </w:r>
    </w:p>
    <w:p w14:paraId="634637C4" w14:textId="77777777" w:rsidR="00F90BDC" w:rsidRDefault="00F90BDC"/>
    <w:p w14:paraId="17D638B1" w14:textId="77777777" w:rsidR="00F90BDC" w:rsidRDefault="00F90BDC">
      <w:r xmlns:w="http://schemas.openxmlformats.org/wordprocessingml/2006/main">
        <w:t xml:space="preserve">Marqos 11:32 Lê eger em bêjin: Ji mirovan; ew ji xelkê ditirsiyan.</w:t>
      </w:r>
    </w:p>
    <w:p w14:paraId="104993A7" w14:textId="77777777" w:rsidR="00F90BDC" w:rsidRDefault="00F90BDC"/>
    <w:p w14:paraId="71B22DBB" w14:textId="77777777" w:rsidR="00F90BDC" w:rsidRDefault="00F90BDC">
      <w:r xmlns:w="http://schemas.openxmlformats.org/wordprocessingml/2006/main">
        <w:t xml:space="preserve">Xelk ditirsiyan ku bersivê bidin Yûhennayê imadkar kî ye, çimkî wan bawer kir ku ew pêxemberek e.</w:t>
      </w:r>
    </w:p>
    <w:p w14:paraId="5B914463" w14:textId="77777777" w:rsidR="00F90BDC" w:rsidRDefault="00F90BDC"/>
    <w:p w14:paraId="6EF961B4" w14:textId="77777777" w:rsidR="00F90BDC" w:rsidRDefault="00F90BDC">
      <w:r xmlns:w="http://schemas.openxmlformats.org/wordprocessingml/2006/main">
        <w:t xml:space="preserve">1. Hêza baweriya bi hêzeke bilind</w:t>
      </w:r>
    </w:p>
    <w:p w14:paraId="70262B20" w14:textId="77777777" w:rsidR="00F90BDC" w:rsidRDefault="00F90BDC"/>
    <w:p w14:paraId="03516AD5" w14:textId="77777777" w:rsidR="00F90BDC" w:rsidRDefault="00F90BDC">
      <w:r xmlns:w="http://schemas.openxmlformats.org/wordprocessingml/2006/main">
        <w:t xml:space="preserve">2. Girîngiya baweriyê di demên dijwar de</w:t>
      </w:r>
    </w:p>
    <w:p w14:paraId="657C18C3" w14:textId="77777777" w:rsidR="00F90BDC" w:rsidRDefault="00F90BDC"/>
    <w:p w14:paraId="64CED133" w14:textId="77777777" w:rsidR="00F90BDC" w:rsidRDefault="00F90BDC">
      <w:r xmlns:w="http://schemas.openxmlformats.org/wordprocessingml/2006/main">
        <w:t xml:space="preserve">1. Îşaya 9:6 - "Çimkî ji me re zarokek çêbû, ji me re kurek hat dayîn û hukumet wê li ser milê wî be û navê wî wê bê gotin: Ecêb, Şêwirmend, Xwedayê hêzdar, Bavê herheyî. Mîrê Aştiyê."</w:t>
      </w:r>
    </w:p>
    <w:p w14:paraId="6D3C72A2" w14:textId="77777777" w:rsidR="00F90BDC" w:rsidRDefault="00F90BDC"/>
    <w:p w14:paraId="43069A47" w14:textId="77777777" w:rsidR="00F90BDC" w:rsidRDefault="00F90BDC">
      <w:r xmlns:w="http://schemas.openxmlformats.org/wordprocessingml/2006/main">
        <w:t xml:space="preserve">2. Metta 17:5 - "Ev e Kurê min ê delal, ku ez jê razî me; hûn wî bibihîzin."</w:t>
      </w:r>
    </w:p>
    <w:p w14:paraId="6F595F25" w14:textId="77777777" w:rsidR="00F90BDC" w:rsidRDefault="00F90BDC"/>
    <w:p w14:paraId="52A407F9" w14:textId="77777777" w:rsidR="00F90BDC" w:rsidRDefault="00F90BDC">
      <w:r xmlns:w="http://schemas.openxmlformats.org/wordprocessingml/2006/main">
        <w:t xml:space="preserve">Marqos 11:33 Wan bersîv da û ji Îsa re got: «Em nikarin bêjin. Îsa li wan vegerand û got: «Ez jî ji we re nabêjim ku ez van tiştan bi kîjan desthilatiyê dikim.</w:t>
      </w:r>
    </w:p>
    <w:p w14:paraId="79D2CD45" w14:textId="77777777" w:rsidR="00F90BDC" w:rsidRDefault="00F90BDC"/>
    <w:p w14:paraId="2719CCE6" w14:textId="77777777" w:rsidR="00F90BDC" w:rsidRDefault="00F90BDC">
      <w:r xmlns:w="http://schemas.openxmlformats.org/wordprocessingml/2006/main">
        <w:t xml:space="preserve">Îsa red dike ku bersiva pirsa desthilatdariyê di derbarê kirinên xwe de bide.</w:t>
      </w:r>
    </w:p>
    <w:p w14:paraId="23D65EB6" w14:textId="77777777" w:rsidR="00F90BDC" w:rsidRDefault="00F90BDC"/>
    <w:p w14:paraId="71FC26B5" w14:textId="77777777" w:rsidR="00F90BDC" w:rsidRDefault="00F90BDC">
      <w:r xmlns:w="http://schemas.openxmlformats.org/wordprocessingml/2006/main">
        <w:t xml:space="preserve">1: Divê em amade bin ku desthilatdariya Jesussa qebûl bikin bêyî ku jê bipirsin.</w:t>
      </w:r>
    </w:p>
    <w:p w14:paraId="7165EF9A" w14:textId="77777777" w:rsidR="00F90BDC" w:rsidRDefault="00F90BDC"/>
    <w:p w14:paraId="6EA5DEE7" w14:textId="77777777" w:rsidR="00F90BDC" w:rsidRDefault="00F90BDC">
      <w:r xmlns:w="http://schemas.openxmlformats.org/wordprocessingml/2006/main">
        <w:t xml:space="preserve">2: Divê em bi desthilatdariya Jesussa bawer bikin, her çend em armanca li pişt kirinên wî fam nekin.</w:t>
      </w:r>
    </w:p>
    <w:p w14:paraId="6C653CC6" w14:textId="77777777" w:rsidR="00F90BDC" w:rsidRDefault="00F90BDC"/>
    <w:p w14:paraId="02D977B0" w14:textId="77777777" w:rsidR="00F90BDC" w:rsidRDefault="00F90BDC">
      <w:r xmlns:w="http://schemas.openxmlformats.org/wordprocessingml/2006/main">
        <w:t xml:space="preserve">1: Îbranî 11:6 - Lê bêyî baweriyê ne mimkun e ku meriv wî xweş bike, çimkî yê ku tê ba Xwedê divê bawer bike ku ew e û ew xelata kesên ku bi xîret li Wî digerin e.</w:t>
      </w:r>
    </w:p>
    <w:p w14:paraId="6BD142DF" w14:textId="77777777" w:rsidR="00F90BDC" w:rsidRDefault="00F90BDC"/>
    <w:p w14:paraId="55FF5E19" w14:textId="77777777" w:rsidR="00F90BDC" w:rsidRDefault="00F90BDC">
      <w:r xmlns:w="http://schemas.openxmlformats.org/wordprocessingml/2006/main">
        <w:t xml:space="preserve">2: Romayî 8:28 - Û em dizanin ku her tişt bi hev re ji bo qenciyê dixebite ji bo yên ku Xwedê hez dikin, ji bo yên ku li gor armanca wî gazî kirin.</w:t>
      </w:r>
    </w:p>
    <w:p w14:paraId="40C9C404" w14:textId="77777777" w:rsidR="00F90BDC" w:rsidRDefault="00F90BDC"/>
    <w:p w14:paraId="1E91999D" w14:textId="77777777" w:rsidR="00F90BDC" w:rsidRDefault="00F90BDC">
      <w:r xmlns:w="http://schemas.openxmlformats.org/wordprocessingml/2006/main">
        <w:t xml:space="preserve">Marqos 12 çend bûyerên sereke vedibêje, di nav wan de Mesela Kirêdaran, pirsên li ser dayîna bac ji Qeyser, li ser vejînê, emrê herî mezin û hînkirina Îsa li ser pêşkêşiya jinebiyê.</w:t>
      </w:r>
    </w:p>
    <w:p w14:paraId="52BEE0F8" w14:textId="77777777" w:rsidR="00F90BDC" w:rsidRDefault="00F90BDC"/>
    <w:p w14:paraId="7FC96820" w14:textId="77777777" w:rsidR="00F90BDC" w:rsidRDefault="00F90BDC">
      <w:r xmlns:w="http://schemas.openxmlformats.org/wordprocessingml/2006/main">
        <w:t xml:space="preserve">Paragrafa 1mîn: Beş bi Îsa dest pê dike ku mesela zilamekî ku rez çandiye </w:t>
      </w:r>
      <w:r xmlns:w="http://schemas.openxmlformats.org/wordprocessingml/2006/main">
        <w:lastRenderedPageBreak xmlns:w="http://schemas.openxmlformats.org/wordprocessingml/2006/main"/>
      </w:r>
      <w:r xmlns:w="http://schemas.openxmlformats.org/wordprocessingml/2006/main">
        <w:t xml:space="preserve">û bi kirê daye çend cotkaran vedibêje. Gava ku wî xizmetkarên xwe dişand ku di dema dirûnê de ji wan fêkî berhev bikin, lêdan kirin an kuştin. Heya kurê wî jî dema şandine kuştin. Îsa dipirse ku xwediyê wê çi bike? Ew ê were rezvanan ku rezên din bide hilweşandin (Marqos 12:1-9). Serwêrên dînî fem kirin ku ev metelok li dijî wan e û xwestin ku Wî bigirin, lê ji elaletê tirsiyan û ew hişt ku çû (Marqos 12:10-12).</w:t>
      </w:r>
    </w:p>
    <w:p w14:paraId="6CAC9240" w14:textId="77777777" w:rsidR="00F90BDC" w:rsidRDefault="00F90BDC"/>
    <w:p w14:paraId="3373A08E" w14:textId="77777777" w:rsidR="00F90BDC" w:rsidRDefault="00F90BDC">
      <w:r xmlns:w="http://schemas.openxmlformats.org/wordprocessingml/2006/main">
        <w:t xml:space="preserve">Paragrafa 2yemîn: Hingê Fêrisiyên Hêrodês, pirsa dayîna bacê jê re xefik şandin Qeyser ji ber ku durûtiya wan dizanibû, dipirse ka çima xefikê diceribîne Ew ji denaryoyê ku li ser nîgara wêneyê wê heye, bersivê dide "Qeyser bidin, Xwedayê Qeyser çi yê Xwedê ye" li bersiva wî matmayî dimîne (Marqos 12 :13-17). Hingê Sadûqiyên ku dibêjin vejîn tune ye, li ser jineke ku bi heft birayên xwe re zewicî ye, li gorî Şerîetê li pey hev, li pey Mûsa, tu kesî zarokên xwe nehiştiye mirina wê jina kê ye? Ew nezanîna Nivîsarên Pîroz bi hêz dike Xwedê û dibêje mirovên vejînê ne jî bi zewaca wek milyaketan re dizewicin, bihuşt zêde dike ku Xwedê ne Xwedayê mirî zindî ye, pir şaş kiriye ku rastiya vejîna jiyana piştî mirinê piştrast kiriye (Marqos 12:18-27).</w:t>
      </w:r>
    </w:p>
    <w:p w14:paraId="75E33270" w14:textId="77777777" w:rsidR="00F90BDC" w:rsidRDefault="00F90BDC"/>
    <w:p w14:paraId="2812DE23" w14:textId="77777777" w:rsidR="00F90BDC" w:rsidRDefault="00F90BDC">
      <w:r xmlns:w="http://schemas.openxmlformats.org/wordprocessingml/2006/main">
        <w:t xml:space="preserve">Paragrafa 3yemîn: Yek ji qanûna mamosteyan tê guhdarîkirina nîqaşan dike û baş lê dipirse ka kîjan emrê herî girîng bersiv dide "Ya herî girîng 'bibihîze ey Îsraêl Xudan Xwedayê me Xudan yek ji Xudan Xwedayê xwe hez bike. ya duyem 'Wek xwe ji cîranê xwe hez bike.' Ji van mezintir emir tune." Mamoste qanûna wî qebûl dike dibêje mamosteyê rast dibêje li wir Xudanek ji xeynî wî ji wî hez bike hemû dil jê hez bike têgihîştina hêz ji cîranê xwe hez bike qurbanên şewitandinê qurbanên şewitandinê dîtina bersivên bi aqilmendî ji wî re dibêje Padîşahiya ne dûr Xwedê piştî ku êdî tu kesî newêrî pirsan bike (Marqos 12:28- 34). Dema ku dadgehên perestgehê hîn dikir, dibêje "Dawid bi xwe ku bi Ruhê Pîroz dipeyivî, got: "Xudan got Xudanê min destê rastê rûne heta ku dijminan bike bin lingan." Dawid bi xwe jê re dibêje 'Xudan.' Wê demê ew çawa dibe kurê wî?" elaleteke mezin bi dilxweşî guhdarî kir ku îddîakirina Kurêtiya Xwedayî li hember nêrîna hevpar tenê bi eslê xwe Dawid (Marqos 12:35-37). Ew hişyarî dide mamosteyan hay ji qanûnên mîna geryana li dora kincên diherikî werin silavkirin rêzdarî li sûkan xwedî kursiyên herî girîng kinîşte cîhên namûsê ziyafetan malên jinebiyan dadiqurtînin ji bo nimêjê dirêj dua bikin. -40). Di dawiyê de, dema ku temaşe dike ku mirovên ku dirav didin xezîneya perestgehê, jinebîyek belengaz du pereyên sifir ên pir piçûk ên ku bi tenê çend quruşan in danîne û got: «Bi rastî ez ji we re dibêjim ku vê jinebiya belengaz ji hemûyan zêdetir xistiye xezîneyê. Hemûyan serwet dan lê wê ji feqîriyê xistiye nava her tiştî – her tiştê ku wê pê de bû” nîşan dide ku qîmeta fedakariyê dide ku padîşahiyê bextewariya dewlemendiyê dide (Marqos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Marqos 12:1 Û wî dest pê kir bi meselan ji wan re peyivî. Zilamekî rezek çand, li dora wî rezek çêkir, ji bo şerabê deverek kola û bircek çêkir û hişt ji cotkaran re û çû welatek dûr.</w:t>
      </w:r>
    </w:p>
    <w:p w14:paraId="009BADC7" w14:textId="77777777" w:rsidR="00F90BDC" w:rsidRDefault="00F90BDC"/>
    <w:p w14:paraId="6F665F84" w14:textId="77777777" w:rsidR="00F90BDC" w:rsidRDefault="00F90BDC">
      <w:r xmlns:w="http://schemas.openxmlformats.org/wordprocessingml/2006/main">
        <w:t xml:space="preserve">Zilamekî rez çand, rezên parastinê, şerab, bircek çêkir û rezvanan kir ku berê xwe bidin rez, berî ku here welatekî dûr.</w:t>
      </w:r>
    </w:p>
    <w:p w14:paraId="456B3BF2" w14:textId="77777777" w:rsidR="00F90BDC" w:rsidRDefault="00F90BDC"/>
    <w:p w14:paraId="3DE794FF" w14:textId="77777777" w:rsidR="00F90BDC" w:rsidRDefault="00F90BDC">
      <w:r xmlns:w="http://schemas.openxmlformats.org/wordprocessingml/2006/main">
        <w:t xml:space="preserve">1. Di Rêwîtiya Me ya Baweriyê de Derbaskirina Astengîyan</w:t>
      </w:r>
    </w:p>
    <w:p w14:paraId="784BCB8E" w14:textId="77777777" w:rsidR="00F90BDC" w:rsidRDefault="00F90BDC"/>
    <w:p w14:paraId="0ECD0D63" w14:textId="77777777" w:rsidR="00F90BDC" w:rsidRDefault="00F90BDC">
      <w:r xmlns:w="http://schemas.openxmlformats.org/wordprocessingml/2006/main">
        <w:t xml:space="preserve">2. Hêza Amadekirinê</w:t>
      </w:r>
    </w:p>
    <w:p w14:paraId="6B8739BF" w14:textId="77777777" w:rsidR="00F90BDC" w:rsidRDefault="00F90BDC"/>
    <w:p w14:paraId="3DBF49BA" w14:textId="77777777" w:rsidR="00F90BDC" w:rsidRDefault="00F90BDC">
      <w:r xmlns:w="http://schemas.openxmlformats.org/wordprocessingml/2006/main">
        <w:t xml:space="preserve">1. Zebûr 80:8-19</w:t>
      </w:r>
    </w:p>
    <w:p w14:paraId="6E7C296D" w14:textId="77777777" w:rsidR="00F90BDC" w:rsidRDefault="00F90BDC"/>
    <w:p w14:paraId="2C4E3807" w14:textId="77777777" w:rsidR="00F90BDC" w:rsidRDefault="00F90BDC">
      <w:r xmlns:w="http://schemas.openxmlformats.org/wordprocessingml/2006/main">
        <w:t xml:space="preserve">2. Lûqa 13:6-9</w:t>
      </w:r>
    </w:p>
    <w:p w14:paraId="4FC84114" w14:textId="77777777" w:rsidR="00F90BDC" w:rsidRDefault="00F90BDC"/>
    <w:p w14:paraId="5075829E" w14:textId="77777777" w:rsidR="00F90BDC" w:rsidRDefault="00F90BDC">
      <w:r xmlns:w="http://schemas.openxmlformats.org/wordprocessingml/2006/main">
        <w:t xml:space="preserve">Marqos 12:2 Û di wextê de wî xulamek şand ba rezvanan, da ku ji rezvanan fêkiyê rêz bistîne.</w:t>
      </w:r>
    </w:p>
    <w:p w14:paraId="4720C5E2" w14:textId="77777777" w:rsidR="00F90BDC" w:rsidRDefault="00F90BDC"/>
    <w:p w14:paraId="4F544AD0" w14:textId="77777777" w:rsidR="00F90BDC" w:rsidRDefault="00F90BDC">
      <w:r xmlns:w="http://schemas.openxmlformats.org/wordprocessingml/2006/main">
        <w:t xml:space="preserve">Mesele nîşan dide ku Xwedê xizmetkarên xwe şand ku ji rez fêkî berhev bikin, lê ew hatin red kirin û xirab kirin.</w:t>
      </w:r>
    </w:p>
    <w:p w14:paraId="6FC6F3FD" w14:textId="77777777" w:rsidR="00F90BDC" w:rsidRDefault="00F90BDC"/>
    <w:p w14:paraId="3E8B165D" w14:textId="77777777" w:rsidR="00F90BDC" w:rsidRDefault="00F90BDC">
      <w:r xmlns:w="http://schemas.openxmlformats.org/wordprocessingml/2006/main">
        <w:t xml:space="preserve">1. Divê em rêz û hurmeta qasidê Xwedê bigrin û hurmetê bidin wan.</w:t>
      </w:r>
    </w:p>
    <w:p w14:paraId="78E5C586" w14:textId="77777777" w:rsidR="00F90BDC" w:rsidRDefault="00F90BDC"/>
    <w:p w14:paraId="21D79A6C" w14:textId="77777777" w:rsidR="00F90BDC" w:rsidRDefault="00F90BDC">
      <w:r xmlns:w="http://schemas.openxmlformats.org/wordprocessingml/2006/main">
        <w:t xml:space="preserve">2. Kerem û rehma Xwedê bi bendeyên wî li me tê kirin.</w:t>
      </w:r>
    </w:p>
    <w:p w14:paraId="674BD4B5" w14:textId="77777777" w:rsidR="00F90BDC" w:rsidRDefault="00F90BDC"/>
    <w:p w14:paraId="632C1BCA" w14:textId="77777777" w:rsidR="00F90BDC" w:rsidRDefault="00F90BDC">
      <w:r xmlns:w="http://schemas.openxmlformats.org/wordprocessingml/2006/main">
        <w:t xml:space="preserve">1. Îşaya 40:10-11 – “Va ye, Xudan Xwedê bi hêz tê û milê wî ji bo wî hukum dike; va ye </w:t>
      </w:r>
      <w:r xmlns:w="http://schemas.openxmlformats.org/wordprocessingml/2006/main">
        <w:lastRenderedPageBreak xmlns:w="http://schemas.openxmlformats.org/wordprocessingml/2006/main"/>
      </w:r>
      <w:r xmlns:w="http://schemas.openxmlformats.org/wordprocessingml/2006/main">
        <w:t xml:space="preserve">xelata wî li bal Wî ye û xelata wî jî li bal wî ye. Ewê pezê xwe mîna şivanekî biçêrîne; Ewê berxan di destê xwe de bicivîne; Ewê wan di hembêza xwe de hilgire û bi nermî rêberiya wan ên bi xortan re bike.»</w:t>
      </w:r>
    </w:p>
    <w:p w14:paraId="2E32EDC6" w14:textId="77777777" w:rsidR="00F90BDC" w:rsidRDefault="00F90BDC"/>
    <w:p w14:paraId="72D89327" w14:textId="77777777" w:rsidR="00F90BDC" w:rsidRDefault="00F90BDC">
      <w:r xmlns:w="http://schemas.openxmlformats.org/wordprocessingml/2006/main">
        <w:t xml:space="preserve">2. Efesî 6:7 – “Ji ber vê yekê hemû heqê wan bidin: bac ji kê re tê dayîn, adet ji kê re, ji kê bitirse, ji kê re namûs.</w:t>
      </w:r>
    </w:p>
    <w:p w14:paraId="79923148" w14:textId="77777777" w:rsidR="00F90BDC" w:rsidRDefault="00F90BDC"/>
    <w:p w14:paraId="78798992" w14:textId="77777777" w:rsidR="00F90BDC" w:rsidRDefault="00F90BDC">
      <w:r xmlns:w="http://schemas.openxmlformats.org/wordprocessingml/2006/main">
        <w:t xml:space="preserve">Marqos 12:3 Wan ew girtin, li wî xistin û vala şandin.</w:t>
      </w:r>
    </w:p>
    <w:p w14:paraId="699F8DF6" w14:textId="77777777" w:rsidR="00F90BDC" w:rsidRDefault="00F90BDC"/>
    <w:p w14:paraId="2916142C" w14:textId="77777777" w:rsidR="00F90BDC" w:rsidRDefault="00F90BDC">
      <w:r xmlns:w="http://schemas.openxmlformats.org/wordprocessingml/2006/main">
        <w:t xml:space="preserve">Ev beş dide kifşê ku serwêrên dînî yên wextê xwe rastî Îsa dihat.</w:t>
      </w:r>
    </w:p>
    <w:p w14:paraId="4F10B4D9" w14:textId="77777777" w:rsidR="00F90BDC" w:rsidRDefault="00F90BDC"/>
    <w:p w14:paraId="4EF6D301" w14:textId="77777777" w:rsidR="00F90BDC" w:rsidRDefault="00F90BDC">
      <w:r xmlns:w="http://schemas.openxmlformats.org/wordprocessingml/2006/main">
        <w:t xml:space="preserve">1. Girîngiya sekinîna di baweriya me de, tevî dijberiyê.</w:t>
      </w:r>
    </w:p>
    <w:p w14:paraId="6E09B5F6" w14:textId="77777777" w:rsidR="00F90BDC" w:rsidRDefault="00F90BDC"/>
    <w:p w14:paraId="05968E17" w14:textId="77777777" w:rsidR="00F90BDC" w:rsidRDefault="00F90BDC">
      <w:r xmlns:w="http://schemas.openxmlformats.org/wordprocessingml/2006/main">
        <w:t xml:space="preserve">2. Hêza evîn û lêborînê li hemberê muameleya xerab.</w:t>
      </w:r>
    </w:p>
    <w:p w14:paraId="7BD5B53C" w14:textId="77777777" w:rsidR="00F90BDC" w:rsidRDefault="00F90BDC"/>
    <w:p w14:paraId="5096B76E" w14:textId="77777777" w:rsidR="00F90BDC" w:rsidRDefault="00F90BDC">
      <w:r xmlns:w="http://schemas.openxmlformats.org/wordprocessingml/2006/main">
        <w:t xml:space="preserve">(Încîl):</w:t>
      </w:r>
    </w:p>
    <w:p w14:paraId="4107E1E2" w14:textId="77777777" w:rsidR="00F90BDC" w:rsidRDefault="00F90BDC"/>
    <w:p w14:paraId="66717CA8" w14:textId="77777777" w:rsidR="00F90BDC" w:rsidRDefault="00F90BDC">
      <w:r xmlns:w="http://schemas.openxmlformats.org/wordprocessingml/2006/main">
        <w:t xml:space="preserve">1. Metta 5:43-44 – “We bihîstiye ku hatiye gotin: ‹Hûnê ji cîranê xwe hez bikin û ji dijminê xwe nefret bikin›. Lê ez ji we re dibêjim, ji dijminên xwe hez bikin û ji bo yên ku tengahiyê didin we dua bikin.»</w:t>
      </w:r>
    </w:p>
    <w:p w14:paraId="2AC825E7" w14:textId="77777777" w:rsidR="00F90BDC" w:rsidRDefault="00F90BDC"/>
    <w:p w14:paraId="5B62E5D5" w14:textId="77777777" w:rsidR="00F90BDC" w:rsidRDefault="00F90BDC">
      <w:r xmlns:w="http://schemas.openxmlformats.org/wordprocessingml/2006/main">
        <w:t xml:space="preserve">2. 2 Tîmotêyo 2:12 – “Eger em ragirin, emê bi wî re jî padîşahiyê bikin; eger em wî înkar bikin, ewê me jî înkar bike.”</w:t>
      </w:r>
    </w:p>
    <w:p w14:paraId="7C181130" w14:textId="77777777" w:rsidR="00F90BDC" w:rsidRDefault="00F90BDC"/>
    <w:p w14:paraId="42586575" w14:textId="77777777" w:rsidR="00F90BDC" w:rsidRDefault="00F90BDC">
      <w:r xmlns:w="http://schemas.openxmlformats.org/wordprocessingml/2006/main">
        <w:t xml:space="preserve">Marqos 12:4 Û dîsa xulamekî din şand ba wan. Li ser wî kevir avêtin, serê wî birîndar kirin û bi şermî ew şandin.</w:t>
      </w:r>
    </w:p>
    <w:p w14:paraId="54391FA1" w14:textId="77777777" w:rsidR="00F90BDC" w:rsidRDefault="00F90BDC"/>
    <w:p w14:paraId="2E7F536F" w14:textId="77777777" w:rsidR="00F90BDC" w:rsidRDefault="00F90BDC">
      <w:r xmlns:w="http://schemas.openxmlformats.org/wordprocessingml/2006/main">
        <w:t xml:space="preserve">Xelkê xulamên ku xwediyê axê şandibûn red kirin û xerab kirin.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Rehma Xwedê heta ku em nelayiq bin jî.</w:t>
      </w:r>
    </w:p>
    <w:p w14:paraId="6FBF7A0E" w14:textId="77777777" w:rsidR="00F90BDC" w:rsidRDefault="00F90BDC"/>
    <w:p w14:paraId="1FBA5A22" w14:textId="77777777" w:rsidR="00F90BDC" w:rsidRDefault="00F90BDC">
      <w:r xmlns:w="http://schemas.openxmlformats.org/wordprocessingml/2006/main">
        <w:t xml:space="preserve">2. Dema ku zehmet be jî kirina ya rast.</w:t>
      </w:r>
    </w:p>
    <w:p w14:paraId="4B208552" w14:textId="77777777" w:rsidR="00F90BDC" w:rsidRDefault="00F90BDC"/>
    <w:p w14:paraId="39A772C1" w14:textId="77777777" w:rsidR="00F90BDC" w:rsidRDefault="00F90BDC">
      <w:r xmlns:w="http://schemas.openxmlformats.org/wordprocessingml/2006/main">
        <w:t xml:space="preserve">1. Lûqa 6:27-36 - Ji dijminên xwe hez bikin.</w:t>
      </w:r>
    </w:p>
    <w:p w14:paraId="67EA3964" w14:textId="77777777" w:rsidR="00F90BDC" w:rsidRDefault="00F90BDC"/>
    <w:p w14:paraId="1FA8A505" w14:textId="77777777" w:rsidR="00F90BDC" w:rsidRDefault="00F90BDC">
      <w:r xmlns:w="http://schemas.openxmlformats.org/wordprocessingml/2006/main">
        <w:t xml:space="preserve">2. Metta 5:43-48 - Ji dijminên xwe hez bikin û ji bo yên ku tengahiyê didin we dua bikin.</w:t>
      </w:r>
    </w:p>
    <w:p w14:paraId="23CF75AD" w14:textId="77777777" w:rsidR="00F90BDC" w:rsidRDefault="00F90BDC"/>
    <w:p w14:paraId="68E244EA" w14:textId="77777777" w:rsidR="00F90BDC" w:rsidRDefault="00F90BDC">
      <w:r xmlns:w="http://schemas.openxmlformats.org/wordprocessingml/2006/main">
        <w:t xml:space="preserve">Marqos 12:5 Û dîsa yekî din şand. ew û gelekên din kuştin. li hinekan xistin û hinekan jî kuştin.</w:t>
      </w:r>
    </w:p>
    <w:p w14:paraId="4B7AA165" w14:textId="77777777" w:rsidR="00F90BDC" w:rsidRDefault="00F90BDC"/>
    <w:p w14:paraId="3A8E781C" w14:textId="77777777" w:rsidR="00F90BDC" w:rsidRDefault="00F90BDC">
      <w:r xmlns:w="http://schemas.openxmlformats.org/wordprocessingml/2006/main">
        <w:t xml:space="preserve">Îsa gelek xizmetkar şandin ku Mizgîniyê bidin, lê gelek ji wan ji ber baweriya xwe hatin kuştin an lêdan.</w:t>
      </w:r>
    </w:p>
    <w:p w14:paraId="06A28A8A" w14:textId="77777777" w:rsidR="00F90BDC" w:rsidRDefault="00F90BDC"/>
    <w:p w14:paraId="24A984BC" w14:textId="77777777" w:rsidR="00F90BDC" w:rsidRDefault="00F90BDC">
      <w:r xmlns:w="http://schemas.openxmlformats.org/wordprocessingml/2006/main">
        <w:t xml:space="preserve">1. "Hêza îsrafê li hemberî dijberiyê"</w:t>
      </w:r>
    </w:p>
    <w:p w14:paraId="1655E768" w14:textId="77777777" w:rsidR="00F90BDC" w:rsidRDefault="00F90BDC"/>
    <w:p w14:paraId="789B42B7" w14:textId="77777777" w:rsidR="00F90BDC" w:rsidRDefault="00F90BDC">
      <w:r xmlns:w="http://schemas.openxmlformats.org/wordprocessingml/2006/main">
        <w:t xml:space="preserve">2. "Li ber tengasiyan sekinîn"</w:t>
      </w:r>
    </w:p>
    <w:p w14:paraId="775B60AF" w14:textId="77777777" w:rsidR="00F90BDC" w:rsidRDefault="00F90BDC"/>
    <w:p w14:paraId="079923AC" w14:textId="77777777" w:rsidR="00F90BDC" w:rsidRDefault="00F90BDC">
      <w:r xmlns:w="http://schemas.openxmlformats.org/wordprocessingml/2006/main">
        <w:t xml:space="preserve">1. Îbranî 13:3 - "Yên ku bi wan ve girêdayî ne, û yên ku tengahiyê dikişînin bînin bîra xwe, wekî hûn bi xwe jî di bedenê de ne."</w:t>
      </w:r>
    </w:p>
    <w:p w14:paraId="18FA27F9" w14:textId="77777777" w:rsidR="00F90BDC" w:rsidRDefault="00F90BDC"/>
    <w:p w14:paraId="4FDC2E8F" w14:textId="77777777" w:rsidR="00F90BDC" w:rsidRDefault="00F90BDC">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14:paraId="4CF2F924" w14:textId="77777777" w:rsidR="00F90BDC" w:rsidRDefault="00F90BDC"/>
    <w:p w14:paraId="204CC813" w14:textId="77777777" w:rsidR="00F90BDC" w:rsidRDefault="00F90BDC">
      <w:r xmlns:w="http://schemas.openxmlformats.org/wordprocessingml/2006/main">
        <w:t xml:space="preserve">Marqos 12:6 Ji ber vê yekê kurekî wî yê delal hebû, di dawiyê de ew jî şand ba wan û got: «Ew ê ji kurê min bigirin.»</w:t>
      </w:r>
    </w:p>
    <w:p w14:paraId="3CA44D41" w14:textId="77777777" w:rsidR="00F90BDC" w:rsidRDefault="00F90BDC"/>
    <w:p w14:paraId="063493FA" w14:textId="77777777" w:rsidR="00F90BDC" w:rsidRDefault="00F90BDC">
      <w:r xmlns:w="http://schemas.openxmlformats.org/wordprocessingml/2006/main">
        <w:t xml:space="preserve">Ev beş behsa wê yekê dike ku Xwedê kurê xwe yê delal, Îsa, dişîne dinyayê ku ji aliyê hemûyan ve were hurmetkirin.</w:t>
      </w:r>
    </w:p>
    <w:p w14:paraId="2A1D9DBC" w14:textId="77777777" w:rsidR="00F90BDC" w:rsidRDefault="00F90BDC"/>
    <w:p w14:paraId="4D390CD0" w14:textId="77777777" w:rsidR="00F90BDC" w:rsidRDefault="00F90BDC">
      <w:r xmlns:w="http://schemas.openxmlformats.org/wordprocessingml/2006/main">
        <w:t xml:space="preserve">1. Girîngiya hebûna Îsa di jiyana me de û hurmeta ku wî heq dike.</w:t>
      </w:r>
    </w:p>
    <w:p w14:paraId="20AD6766" w14:textId="77777777" w:rsidR="00F90BDC" w:rsidRDefault="00F90BDC"/>
    <w:p w14:paraId="376473BF" w14:textId="77777777" w:rsidR="00F90BDC" w:rsidRDefault="00F90BDC">
      <w:r xmlns:w="http://schemas.openxmlformats.org/wordprocessingml/2006/main">
        <w:t xml:space="preserve">2. Hezkirina Xwedê ya bêpîvan di şandina kurê xwe yê delal ji me re.</w:t>
      </w:r>
    </w:p>
    <w:p w14:paraId="23B92900" w14:textId="77777777" w:rsidR="00F90BDC" w:rsidRDefault="00F90BDC"/>
    <w:p w14:paraId="1166AAD6"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2AB4924F" w14:textId="77777777" w:rsidR="00F90BDC" w:rsidRDefault="00F90BDC"/>
    <w:p w14:paraId="6C5DADDF" w14:textId="77777777" w:rsidR="00F90BDC" w:rsidRDefault="00F90BDC">
      <w:r xmlns:w="http://schemas.openxmlformats.org/wordprocessingml/2006/main">
        <w:t xml:space="preserve">2. Îbranî 9:15 - "Û ji ber vê yekê ew navbeynkarê Peymana Nû ye, da ku bi mirinê, ji bo xilasiya sûcên ku di bin peymana yekem de bûn, yên ku hatine gazîkirin soza herheyî bistînin. mîratî."</w:t>
      </w:r>
    </w:p>
    <w:p w14:paraId="60E447A9" w14:textId="77777777" w:rsidR="00F90BDC" w:rsidRDefault="00F90BDC"/>
    <w:p w14:paraId="309DFDC8" w14:textId="77777777" w:rsidR="00F90BDC" w:rsidRDefault="00F90BDC">
      <w:r xmlns:w="http://schemas.openxmlformats.org/wordprocessingml/2006/main">
        <w:t xml:space="preserve">Marqos 12:7 Lê wan rezvanan ji hev re gotin: «Ev wêris e; were em wî bikujin û mîras wê yê me be.</w:t>
      </w:r>
    </w:p>
    <w:p w14:paraId="381D9DE6" w14:textId="77777777" w:rsidR="00F90BDC" w:rsidRDefault="00F90BDC"/>
    <w:p w14:paraId="633F5BE4" w14:textId="77777777" w:rsidR="00F90BDC" w:rsidRDefault="00F90BDC">
      <w:r xmlns:w="http://schemas.openxmlformats.org/wordprocessingml/2006/main">
        <w:t xml:space="preserve">Cotkaran plana kuştina wêrisê ji bo bidestxistina mîrasê wî kirin.</w:t>
      </w:r>
    </w:p>
    <w:p w14:paraId="10B523C8" w14:textId="77777777" w:rsidR="00F90BDC" w:rsidRDefault="00F90BDC"/>
    <w:p w14:paraId="102A5CFE" w14:textId="77777777" w:rsidR="00F90BDC" w:rsidRDefault="00F90BDC">
      <w:r xmlns:w="http://schemas.openxmlformats.org/wordprocessingml/2006/main">
        <w:t xml:space="preserve">1. Xetereyên Xemgîniyê û Ceribandina Dewlemendiyê</w:t>
      </w:r>
    </w:p>
    <w:p w14:paraId="443E2BA1" w14:textId="77777777" w:rsidR="00F90BDC" w:rsidRDefault="00F90BDC"/>
    <w:p w14:paraId="201C9189" w14:textId="77777777" w:rsidR="00F90BDC" w:rsidRDefault="00F90BDC">
      <w:r xmlns:w="http://schemas.openxmlformats.org/wordprocessingml/2006/main">
        <w:t xml:space="preserve">2. Parastina mîrata Xwedê</w:t>
      </w:r>
    </w:p>
    <w:p w14:paraId="03080AA4" w14:textId="77777777" w:rsidR="00F90BDC" w:rsidRDefault="00F90BDC"/>
    <w:p w14:paraId="668CEF32" w14:textId="77777777" w:rsidR="00F90BDC" w:rsidRDefault="00F90BDC">
      <w:r xmlns:w="http://schemas.openxmlformats.org/wordprocessingml/2006/main">
        <w:t xml:space="preserve">1. Metelok 28:25 Yê ku dilbilind şer dike, lê yê ku xwe bispêre Xudan wê qelew bibe.</w:t>
      </w:r>
    </w:p>
    <w:p w14:paraId="47C14528" w14:textId="77777777" w:rsidR="00F90BDC" w:rsidRDefault="00F90BDC"/>
    <w:p w14:paraId="5C86E0E7" w14:textId="77777777" w:rsidR="00F90BDC" w:rsidRDefault="00F90BDC">
      <w:r xmlns:w="http://schemas.openxmlformats.org/wordprocessingml/2006/main">
        <w:t xml:space="preserve">2. Aqûb 4:13-17 Niha werin, yên ku dibêjin: “Îro an sibê emê herin bajarekî filan û bêvan </w:t>
      </w:r>
      <w:r xmlns:w="http://schemas.openxmlformats.org/wordprocessingml/2006/main">
        <w:lastRenderedPageBreak xmlns:w="http://schemas.openxmlformats.org/wordprocessingml/2006/main"/>
      </w:r>
      <w:r xmlns:w="http://schemas.openxmlformats.org/wordprocessingml/2006/main">
        <w:t xml:space="preserve">û salekê li wir derbas bikin, bazirganiyê bikin û qezenc bikin” lê hûn nizanin sibê wê çi bîne. . Jiyana te çi ye? Çimkî tu mij î ku ji bo demeke kurt xuya dibe û paşê winda dibe. Di şûna wê de divê hûn bêjin: "Eger Xudan bixwaze, em ê bijîn û vî karî an wî bikin." Wek ku heye, hûn bi quretiya xwe pesnê xwe didin. Hemû pesnê xwe xerab e. Îdî kî bi ya rast bizane û bi ser nekeve, ji bona wî ra guneh e.</w:t>
      </w:r>
    </w:p>
    <w:p w14:paraId="3D6EE1CC" w14:textId="77777777" w:rsidR="00F90BDC" w:rsidRDefault="00F90BDC"/>
    <w:p w14:paraId="61D92DD1" w14:textId="77777777" w:rsidR="00F90BDC" w:rsidRDefault="00F90BDC">
      <w:r xmlns:w="http://schemas.openxmlformats.org/wordprocessingml/2006/main">
        <w:t xml:space="preserve">Marqos 12:8 Û wan ew girt, kuştin û ji rêz avêtin.</w:t>
      </w:r>
    </w:p>
    <w:p w14:paraId="63BF9B8B" w14:textId="77777777" w:rsidR="00F90BDC" w:rsidRDefault="00F90BDC"/>
    <w:p w14:paraId="48BEFD8F" w14:textId="77777777" w:rsidR="00F90BDC" w:rsidRDefault="00F90BDC">
      <w:r xmlns:w="http://schemas.openxmlformats.org/wordprocessingml/2006/main">
        <w:t xml:space="preserve">Ev beş çîroka axayekî vedibêje ku zilamek ji ber ku peymana xwe ya ji bo xwedîkirina rezê xwe negirtiye kuştiye.</w:t>
      </w:r>
    </w:p>
    <w:p w14:paraId="62123D86" w14:textId="77777777" w:rsidR="00F90BDC" w:rsidRDefault="00F90BDC"/>
    <w:p w14:paraId="70CF3111" w14:textId="77777777" w:rsidR="00F90BDC" w:rsidRDefault="00F90BDC">
      <w:r xmlns:w="http://schemas.openxmlformats.org/wordprocessingml/2006/main">
        <w:t xml:space="preserve">1. Mesrefa Bêguhdariyê: Dersek ji Marqos 12:8</w:t>
      </w:r>
    </w:p>
    <w:p w14:paraId="579A4EE3" w14:textId="77777777" w:rsidR="00F90BDC" w:rsidRDefault="00F90BDC"/>
    <w:p w14:paraId="55D14217" w14:textId="77777777" w:rsidR="00F90BDC" w:rsidRDefault="00F90BDC">
      <w:r xmlns:w="http://schemas.openxmlformats.org/wordprocessingml/2006/main">
        <w:t xml:space="preserve">2. Bicîhanîna Sozan û Encamên Nekirina Wê</w:t>
      </w:r>
    </w:p>
    <w:p w14:paraId="57E14E36" w14:textId="77777777" w:rsidR="00F90BDC" w:rsidRDefault="00F90BDC"/>
    <w:p w14:paraId="79824FFF" w14:textId="77777777" w:rsidR="00F90BDC" w:rsidRDefault="00F90BDC">
      <w:r xmlns:w="http://schemas.openxmlformats.org/wordprocessingml/2006/main">
        <w:t xml:space="preserve">1. Waîz 5:4-5 - Gava ku hûn ji Xwedê re sond dixwin, di cîbicîkirina wê de dereng nemînin. Kêfa wî bi ehmeqan tune; sonda xwe pêk bîne.</w:t>
      </w:r>
    </w:p>
    <w:p w14:paraId="1743D66F" w14:textId="77777777" w:rsidR="00F90BDC" w:rsidRDefault="00F90BDC"/>
    <w:p w14:paraId="20863046" w14:textId="77777777" w:rsidR="00F90BDC" w:rsidRDefault="00F90BDC">
      <w:r xmlns:w="http://schemas.openxmlformats.org/wordprocessingml/2006/main">
        <w:t xml:space="preserve">2. Metta 21:33-41 - Îsa li ser axa û xulamên wî, û encamên neanîna sozên xwe dipeyive.</w:t>
      </w:r>
    </w:p>
    <w:p w14:paraId="56F6C000" w14:textId="77777777" w:rsidR="00F90BDC" w:rsidRDefault="00F90BDC"/>
    <w:p w14:paraId="5330A048" w14:textId="77777777" w:rsidR="00F90BDC" w:rsidRDefault="00F90BDC">
      <w:r xmlns:w="http://schemas.openxmlformats.org/wordprocessingml/2006/main">
        <w:t xml:space="preserve">Marqos 12:9 Îcar axayê rêz wê çi bike? ewê bê û cotkaran helak bike û rez jî bide yên din.</w:t>
      </w:r>
    </w:p>
    <w:p w14:paraId="0B81D3A9" w14:textId="77777777" w:rsidR="00F90BDC" w:rsidRDefault="00F90BDC"/>
    <w:p w14:paraId="0EA1A448" w14:textId="77777777" w:rsidR="00F90BDC" w:rsidRDefault="00F90BDC">
      <w:r xmlns:w="http://schemas.openxmlformats.org/wordprocessingml/2006/main">
        <w:t xml:space="preserve">Xudan wê dîwana wanên ku bi dilpakî naxebitin û hukumdarîya rêzê bide yekî din.</w:t>
      </w:r>
    </w:p>
    <w:p w14:paraId="6A28263C" w14:textId="77777777" w:rsidR="00F90BDC" w:rsidRDefault="00F90BDC"/>
    <w:p w14:paraId="214FC1F6" w14:textId="77777777" w:rsidR="00F90BDC" w:rsidRDefault="00F90BDC">
      <w:r xmlns:w="http://schemas.openxmlformats.org/wordprocessingml/2006/main">
        <w:t xml:space="preserve">1. Xwedê wê desthilatdariyê bide wan ên ku bi dilsozî dixebitin.</w:t>
      </w:r>
    </w:p>
    <w:p w14:paraId="0BD0BF01" w14:textId="77777777" w:rsidR="00F90BDC" w:rsidRDefault="00F90BDC"/>
    <w:p w14:paraId="623C4B86" w14:textId="77777777" w:rsidR="00F90BDC" w:rsidRDefault="00F90BDC">
      <w:r xmlns:w="http://schemas.openxmlformats.org/wordprocessingml/2006/main">
        <w:t xml:space="preserve">2. Encamên ku bi dilsozî dixebitin.</w:t>
      </w:r>
    </w:p>
    <w:p w14:paraId="3E2A3C6E" w14:textId="77777777" w:rsidR="00F90BDC" w:rsidRDefault="00F90BDC"/>
    <w:p w14:paraId="755D1F40" w14:textId="77777777" w:rsidR="00F90BDC" w:rsidRDefault="00F90BDC">
      <w:r xmlns:w="http://schemas.openxmlformats.org/wordprocessingml/2006/main">
        <w:t xml:space="preserve">1. Galatî 6:7-9 - Neyên xapandin; Xwedê tinaz nayê kirin, ji ber ku çi ku biçîne, ewê wî jî bidirûn.</w:t>
      </w:r>
    </w:p>
    <w:p w14:paraId="1084CB8B" w14:textId="77777777" w:rsidR="00F90BDC" w:rsidRDefault="00F90BDC"/>
    <w:p w14:paraId="51815F8C" w14:textId="77777777" w:rsidR="00F90BDC" w:rsidRDefault="00F90BDC">
      <w:r xmlns:w="http://schemas.openxmlformats.org/wordprocessingml/2006/main">
        <w:t xml:space="preserve">2. Kolosî 3:23-24 - Her tiştê ku hûn dikin, bi dil û can bixebitin, wekî ji bo Xudan ne ji bo mirovan.</w:t>
      </w:r>
    </w:p>
    <w:p w14:paraId="6B3B65B5" w14:textId="77777777" w:rsidR="00F90BDC" w:rsidRDefault="00F90BDC"/>
    <w:p w14:paraId="60B9C783" w14:textId="77777777" w:rsidR="00F90BDC" w:rsidRDefault="00F90BDC">
      <w:r xmlns:w="http://schemas.openxmlformats.org/wordprocessingml/2006/main">
        <w:t xml:space="preserve">Marqos 12:10 Û we ev Nivîsara Pîroz nexwendiye; Kevirê ku avakeran red kir, dibe serê quncikê:</w:t>
      </w:r>
    </w:p>
    <w:p w14:paraId="5227E90C" w14:textId="77777777" w:rsidR="00F90BDC" w:rsidRDefault="00F90BDC"/>
    <w:p w14:paraId="60243FE2" w14:textId="77777777" w:rsidR="00F90BDC" w:rsidRDefault="00F90BDC">
      <w:r xmlns:w="http://schemas.openxmlformats.org/wordprocessingml/2006/main">
        <w:t xml:space="preserve">Kevirê ku hatiye redkirin bûye kevirê quncikê avahiya Xwedê.</w:t>
      </w:r>
    </w:p>
    <w:p w14:paraId="69B3A8BA" w14:textId="77777777" w:rsidR="00F90BDC" w:rsidRDefault="00F90BDC"/>
    <w:p w14:paraId="2C5CC96E" w14:textId="77777777" w:rsidR="00F90BDC" w:rsidRDefault="00F90BDC">
      <w:r xmlns:w="http://schemas.openxmlformats.org/wordprocessingml/2006/main">
        <w:t xml:space="preserve">1: Xwedê dikare mirov û rewşên herî hindik bikar bîne da ku rûmetê bide navê xwe.</w:t>
      </w:r>
    </w:p>
    <w:p w14:paraId="7EA83CFA" w14:textId="77777777" w:rsidR="00F90BDC" w:rsidRDefault="00F90BDC"/>
    <w:p w14:paraId="17382F9E" w14:textId="77777777" w:rsidR="00F90BDC" w:rsidRDefault="00F90BDC">
      <w:r xmlns:w="http://schemas.openxmlformats.org/wordprocessingml/2006/main">
        <w:t xml:space="preserve">2: Serwerî û hêza Xwedê bi bijartinên wî yên neçaverêkirî têne xuyang kirin.</w:t>
      </w:r>
    </w:p>
    <w:p w14:paraId="61879058" w14:textId="77777777" w:rsidR="00F90BDC" w:rsidRDefault="00F90BDC"/>
    <w:p w14:paraId="28B978E8" w14:textId="77777777" w:rsidR="00F90BDC" w:rsidRDefault="00F90BDC">
      <w:r xmlns:w="http://schemas.openxmlformats.org/wordprocessingml/2006/main">
        <w:t xml:space="preserve">1: Metta 21:42 - Îsa ji wan re got: «Ma we qet di Nivîsarên Pîroz de nexwendiye: ‹Kevirê ku avakeran red kirin, bû kevirê quncikê;</w:t>
      </w:r>
    </w:p>
    <w:p w14:paraId="6E601633" w14:textId="77777777" w:rsidR="00F90BDC" w:rsidRDefault="00F90BDC"/>
    <w:p w14:paraId="77408C06" w14:textId="77777777" w:rsidR="00F90BDC" w:rsidRDefault="00F90BDC">
      <w:r xmlns:w="http://schemas.openxmlformats.org/wordprocessingml/2006/main">
        <w:t xml:space="preserve">2: Îşaya 28:16 - Ji ber vê yekê Xudan Xwedê ev e ku dibêje: Va ye, ez li Orşelîmê kevirê bingehîn datînim, kevirek ceribandin, kevirê quncikê hêja, bingehek ewledar; yê ku pê bawer be, tu carî natirse.</w:t>
      </w:r>
    </w:p>
    <w:p w14:paraId="0248B8CC" w14:textId="77777777" w:rsidR="00F90BDC" w:rsidRDefault="00F90BDC"/>
    <w:p w14:paraId="3AE60BE7" w14:textId="77777777" w:rsidR="00F90BDC" w:rsidRDefault="00F90BDC">
      <w:r xmlns:w="http://schemas.openxmlformats.org/wordprocessingml/2006/main">
        <w:t xml:space="preserve">Marqos 12:11 Ev karê Xudan bû û di çavên me de ecêb e?</w:t>
      </w:r>
    </w:p>
    <w:p w14:paraId="266373B0" w14:textId="77777777" w:rsidR="00F90BDC" w:rsidRDefault="00F90BDC"/>
    <w:p w14:paraId="5059FE74" w14:textId="77777777" w:rsidR="00F90BDC" w:rsidRDefault="00F90BDC">
      <w:r xmlns:w="http://schemas.openxmlformats.org/wordprocessingml/2006/main">
        <w:t xml:space="preserve">Îsa ji şixulê Xwedê ecêbmayî dimîne û meriva jî teşwîq dike ku usa bikin.</w:t>
      </w:r>
    </w:p>
    <w:p w14:paraId="278387FA" w14:textId="77777777" w:rsidR="00F90BDC" w:rsidRDefault="00F90BDC"/>
    <w:p w14:paraId="7C044182" w14:textId="77777777" w:rsidR="00F90BDC" w:rsidRDefault="00F90BDC">
      <w:r xmlns:w="http://schemas.openxmlformats.org/wordprocessingml/2006/main">
        <w:t xml:space="preserve">1. Li Karê Xwedê yê Ecêb ecêbmayî bimînin</w:t>
      </w:r>
    </w:p>
    <w:p w14:paraId="4A520133" w14:textId="77777777" w:rsidR="00F90BDC" w:rsidRDefault="00F90BDC"/>
    <w:p w14:paraId="4704EDCC" w14:textId="77777777" w:rsidR="00F90BDC" w:rsidRDefault="00F90BDC">
      <w:r xmlns:w="http://schemas.openxmlformats.org/wordprocessingml/2006/main">
        <w:t xml:space="preserve">2. Qedirgirtina Heybetên Afirandina Xwedê</w:t>
      </w:r>
    </w:p>
    <w:p w14:paraId="23239702" w14:textId="77777777" w:rsidR="00F90BDC" w:rsidRDefault="00F90BDC"/>
    <w:p w14:paraId="2764F0C9" w14:textId="77777777" w:rsidR="00F90BDC" w:rsidRDefault="00F90BDC">
      <w:r xmlns:w="http://schemas.openxmlformats.org/wordprocessingml/2006/main">
        <w:t xml:space="preserve">1. Zebûr 139:14 - "Ez pesnê te didim, çimkî ez bi tirs û ecêb hatime çêkirinê. Karên te yên ecêb in; canê min bi vê yekê baş dizane."</w:t>
      </w:r>
    </w:p>
    <w:p w14:paraId="66760651" w14:textId="77777777" w:rsidR="00F90BDC" w:rsidRDefault="00F90BDC"/>
    <w:p w14:paraId="58DD2D36" w14:textId="77777777" w:rsidR="00F90BDC" w:rsidRDefault="00F90BDC">
      <w:r xmlns:w="http://schemas.openxmlformats.org/wordprocessingml/2006/main">
        <w:t xml:space="preserve">2. Romayî 11:33-36 - "Ey kûrahiya dewlemendî, şehrezayî û zanîna Xwedê! Dadbariyên wî çi qas nediyar in û rêyên wî çi qas nenas in! Çimkî kî hişê Xudan nas kiriye, an kî ji wî re bûye. şîretkar? An jî kê diyariyek daye wî, da ku berdêla wî bê dayîn? Çimkî her tişt ji wî, bi destê wî û ji wî re ye. Her û her rûmet ji wî re be. Amîn.»</w:t>
      </w:r>
    </w:p>
    <w:p w14:paraId="381C5E03" w14:textId="77777777" w:rsidR="00F90BDC" w:rsidRDefault="00F90BDC"/>
    <w:p w14:paraId="334F7A6C" w14:textId="77777777" w:rsidR="00F90BDC" w:rsidRDefault="00F90BDC">
      <w:r xmlns:w="http://schemas.openxmlformats.org/wordprocessingml/2006/main">
        <w:t xml:space="preserve">Marqos 12:12 Û lê digeriyan ku wî bigirin, lê ji xelkê ditirsiyan, çimkî wan dizanibû ku wî mesele li ser wan gotiye.</w:t>
      </w:r>
    </w:p>
    <w:p w14:paraId="0B185934" w14:textId="77777777" w:rsidR="00F90BDC" w:rsidRDefault="00F90BDC"/>
    <w:p w14:paraId="4022DCCF" w14:textId="77777777" w:rsidR="00F90BDC" w:rsidRDefault="00F90BDC">
      <w:r xmlns:w="http://schemas.openxmlformats.org/wordprocessingml/2006/main">
        <w:t xml:space="preserve">Ev beş eşkere dike ku xelk ditirsiyan ku li hember Îsa tevbigerin, ji ber ku wan dizanibû ku wî meselek li hember wan gotiye.</w:t>
      </w:r>
    </w:p>
    <w:p w14:paraId="147DBE87" w14:textId="77777777" w:rsidR="00F90BDC" w:rsidRDefault="00F90BDC"/>
    <w:p w14:paraId="370305E7" w14:textId="77777777" w:rsidR="00F90BDC" w:rsidRDefault="00F90BDC">
      <w:r xmlns:w="http://schemas.openxmlformats.org/wordprocessingml/2006/main">
        <w:t xml:space="preserve">1. Hêza Peyva Mesîh - Gotinên Îsa çawa dikarin dil û hiş ber bi çêtirbûnê biguherînin.</w:t>
      </w:r>
    </w:p>
    <w:p w14:paraId="0A0645FD" w14:textId="77777777" w:rsidR="00F90BDC" w:rsidRDefault="00F90BDC"/>
    <w:p w14:paraId="2DB7B0EF" w14:textId="77777777" w:rsidR="00F90BDC" w:rsidRDefault="00F90BDC">
      <w:r xmlns:w="http://schemas.openxmlformats.org/wordprocessingml/2006/main">
        <w:t xml:space="preserve">2. Tirsa Mirov li hember Tirsa Xwedê - Tirsa me ya ji mirovan çawa dikare me ji rê derxîne, ger di bin kontrolê de neyê girtin.</w:t>
      </w:r>
    </w:p>
    <w:p w14:paraId="7B0B993C" w14:textId="77777777" w:rsidR="00F90BDC" w:rsidRDefault="00F90BDC"/>
    <w:p w14:paraId="07029FE4" w14:textId="77777777" w:rsidR="00F90BDC" w:rsidRDefault="00F90BDC">
      <w:r xmlns:w="http://schemas.openxmlformats.org/wordprocessingml/2006/main">
        <w:t xml:space="preserve">1. Metelok 29:25 - Tirsa ji mirovan wê bibe dafik, lê yê ku xwe dispêre Xudan, ew sax dimîne.</w:t>
      </w:r>
    </w:p>
    <w:p w14:paraId="0ABCA282" w14:textId="77777777" w:rsidR="00F90BDC" w:rsidRDefault="00F90BDC"/>
    <w:p w14:paraId="01B2FCF1" w14:textId="77777777" w:rsidR="00F90BDC" w:rsidRDefault="00F90BDC">
      <w:r xmlns:w="http://schemas.openxmlformats.org/wordprocessingml/2006/main">
        <w:t xml:space="preserve">2. Yûhenna 8:59 - Ji ber vê yekê wan kevir hildan ku wî bavêjin, lê Îsa xwe veşart û ji elaletê dûr ket.</w:t>
      </w:r>
    </w:p>
    <w:p w14:paraId="4A9E675E" w14:textId="77777777" w:rsidR="00F90BDC" w:rsidRDefault="00F90BDC"/>
    <w:p w14:paraId="39F0555F" w14:textId="77777777" w:rsidR="00F90BDC" w:rsidRDefault="00F90BDC">
      <w:r xmlns:w="http://schemas.openxmlformats.org/wordprocessingml/2006/main">
        <w:t xml:space="preserve">Marqos 12:13 Û hinek ji Fêrisî û Hêrodêsiyan şandin ba wî, da ku wî bi gotina wî bigirin.</w:t>
      </w:r>
    </w:p>
    <w:p w14:paraId="5407EE49" w14:textId="77777777" w:rsidR="00F90BDC" w:rsidRDefault="00F90BDC"/>
    <w:p w14:paraId="4F4D3904" w14:textId="77777777" w:rsidR="00F90BDC" w:rsidRDefault="00F90BDC">
      <w:r xmlns:w="http://schemas.openxmlformats.org/wordprocessingml/2006/main">
        <w:t xml:space="preserve">Fêrisî û Hêrodêsiyan mirov şandin ku biceribînin ku Îsa bi gotinên wî bigirin.</w:t>
      </w:r>
    </w:p>
    <w:p w14:paraId="609127C4" w14:textId="77777777" w:rsidR="00F90BDC" w:rsidRDefault="00F90BDC"/>
    <w:p w14:paraId="3BAF77D3" w14:textId="77777777" w:rsidR="00F90BDC" w:rsidRDefault="00F90BDC">
      <w:r xmlns:w="http://schemas.openxmlformats.org/wordprocessingml/2006/main">
        <w:t xml:space="preserve">1. Peyva Xwedê Hêzdar û Berdewam e - Marqos 12:13</w:t>
      </w:r>
    </w:p>
    <w:p w14:paraId="5594A986" w14:textId="77777777" w:rsidR="00F90BDC" w:rsidRDefault="00F90BDC"/>
    <w:p w14:paraId="43386BA5" w14:textId="77777777" w:rsidR="00F90BDC" w:rsidRDefault="00F90BDC">
      <w:r xmlns:w="http://schemas.openxmlformats.org/wordprocessingml/2006/main">
        <w:t xml:space="preserve">2. Hişyar Bibin Çi Dibêjin - Marqos 12:13</w:t>
      </w:r>
    </w:p>
    <w:p w14:paraId="66867D58" w14:textId="77777777" w:rsidR="00F90BDC" w:rsidRDefault="00F90BDC"/>
    <w:p w14:paraId="50838218" w14:textId="77777777" w:rsidR="00F90BDC" w:rsidRDefault="00F90BDC">
      <w:r xmlns:w="http://schemas.openxmlformats.org/wordprocessingml/2006/main">
        <w:t xml:space="preserve">1. Metta 22:15-22 - Bersiva Îsa ji Fêrisî û Hêrodêsiyan re</w:t>
      </w:r>
    </w:p>
    <w:p w14:paraId="6022A67D" w14:textId="77777777" w:rsidR="00F90BDC" w:rsidRDefault="00F90BDC"/>
    <w:p w14:paraId="2C59E619" w14:textId="77777777" w:rsidR="00F90BDC" w:rsidRDefault="00F90BDC">
      <w:r xmlns:w="http://schemas.openxmlformats.org/wordprocessingml/2006/main">
        <w:t xml:space="preserve">2. Yûhenna 8:31-32 - Hînkirina Îsa ya li ser azadiya wî</w:t>
      </w:r>
    </w:p>
    <w:p w14:paraId="0FDD1B03" w14:textId="77777777" w:rsidR="00F90BDC" w:rsidRDefault="00F90BDC"/>
    <w:p w14:paraId="3061F1F8" w14:textId="77777777" w:rsidR="00F90BDC" w:rsidRDefault="00F90BDC">
      <w:r xmlns:w="http://schemas.openxmlformats.org/wordprocessingml/2006/main">
        <w:t xml:space="preserve">Marqos 12:14 Gava ku ew hatin, jê re gotin: Mamoste, em dizanin ku tu rast î û xema tu kesî nakî; qanûnî ye ku bacê bidin Qeyser, an na?</w:t>
      </w:r>
    </w:p>
    <w:p w14:paraId="388C938E" w14:textId="77777777" w:rsidR="00F90BDC" w:rsidRDefault="00F90BDC"/>
    <w:p w14:paraId="04058DF9" w14:textId="77777777" w:rsidR="00F90BDC" w:rsidRDefault="00F90BDC">
      <w:r xmlns:w="http://schemas.openxmlformats.org/wordprocessingml/2006/main">
        <w:t xml:space="preserve">Rêberên dînî pirsek ji Îsa kirin û jê pirsîn ku gelo qanûnî ye ku bacê bidin Qeyser.</w:t>
      </w:r>
    </w:p>
    <w:p w14:paraId="642445B3" w14:textId="77777777" w:rsidR="00F90BDC" w:rsidRDefault="00F90BDC"/>
    <w:p w14:paraId="5E92BF5D" w14:textId="77777777" w:rsidR="00F90BDC" w:rsidRDefault="00F90BDC">
      <w:r xmlns:w="http://schemas.openxmlformats.org/wordprocessingml/2006/main">
        <w:t xml:space="preserve">1. Ji cîranên xwe hez bikin: Ji kesên ku em pê razî ne hez dikin</w:t>
      </w:r>
    </w:p>
    <w:p w14:paraId="3EC43CBC" w14:textId="77777777" w:rsidR="00F90BDC" w:rsidRDefault="00F90BDC"/>
    <w:p w14:paraId="095ACBFF" w14:textId="77777777" w:rsidR="00F90BDC" w:rsidRDefault="00F90BDC">
      <w:r xmlns:w="http://schemas.openxmlformats.org/wordprocessingml/2006/main">
        <w:t xml:space="preserve">2. Jiyana bi guhdana Peyva Xwedê, ne bi Hêviyên Mirovan</w:t>
      </w:r>
    </w:p>
    <w:p w14:paraId="7B50A4FD" w14:textId="77777777" w:rsidR="00F90BDC" w:rsidRDefault="00F90BDC"/>
    <w:p w14:paraId="5FD67651" w14:textId="77777777" w:rsidR="00F90BDC" w:rsidRDefault="00F90BDC">
      <w:r xmlns:w="http://schemas.openxmlformats.org/wordprocessingml/2006/main">
        <w:t xml:space="preserve">1. Metta 22:37-40 - Bersiva Îsa ji rêberên olî re li ser hezkirina Xwedê û hezkirina cîranên xwe.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13:1-7 - Hînkirina Pawlos li ser guhdana rayedaran û dayîna bac.</w:t>
      </w:r>
    </w:p>
    <w:p w14:paraId="2D112EF9" w14:textId="77777777" w:rsidR="00F90BDC" w:rsidRDefault="00F90BDC"/>
    <w:p w14:paraId="0743C134" w14:textId="77777777" w:rsidR="00F90BDC" w:rsidRDefault="00F90BDC">
      <w:r xmlns:w="http://schemas.openxmlformats.org/wordprocessingml/2006/main">
        <w:t xml:space="preserve">Marqos 12:15 Em bidin, an nedin? Lê Îsa durûtiya wan dizanibû û ji wan re got: «Çima hûn min diceribînin? ji min re quruşek bîne, da ku ez bibînim.</w:t>
      </w:r>
    </w:p>
    <w:p w14:paraId="4D57AAF3" w14:textId="77777777" w:rsidR="00F90BDC" w:rsidRDefault="00F90BDC"/>
    <w:p w14:paraId="37461BEC" w14:textId="77777777" w:rsidR="00F90BDC" w:rsidRDefault="00F90BDC">
      <w:r xmlns:w="http://schemas.openxmlformats.org/wordprocessingml/2006/main">
        <w:t xml:space="preserve">Îsa serwêrên dînî ji ber pirsa wana durû ya der heqê bac, hilat.</w:t>
      </w:r>
    </w:p>
    <w:p w14:paraId="17A9F8F0" w14:textId="77777777" w:rsidR="00F90BDC" w:rsidRDefault="00F90BDC"/>
    <w:p w14:paraId="6EBFDE9C" w14:textId="77777777" w:rsidR="00F90BDC" w:rsidRDefault="00F90BDC">
      <w:r xmlns:w="http://schemas.openxmlformats.org/wordprocessingml/2006/main">
        <w:t xml:space="preserve">1. Îsa me gazî dilnizmî û dilpakiya di baweriya me de dike.</w:t>
      </w:r>
    </w:p>
    <w:p w14:paraId="51CBF531" w14:textId="77777777" w:rsidR="00F90BDC" w:rsidRDefault="00F90BDC"/>
    <w:p w14:paraId="188A2FA5" w14:textId="77777777" w:rsidR="00F90BDC" w:rsidRDefault="00F90BDC">
      <w:r xmlns:w="http://schemas.openxmlformats.org/wordprocessingml/2006/main">
        <w:t xml:space="preserve">2. Xwedê dixwaze ku em li Wî bigerin, ne tenê tiştê ku tê xwestin bikin.</w:t>
      </w:r>
    </w:p>
    <w:p w14:paraId="0852946D" w14:textId="77777777" w:rsidR="00F90BDC" w:rsidRDefault="00F90BDC"/>
    <w:p w14:paraId="6314D803" w14:textId="77777777" w:rsidR="00F90BDC" w:rsidRDefault="00F90BDC">
      <w:r xmlns:w="http://schemas.openxmlformats.org/wordprocessingml/2006/main">
        <w:t xml:space="preserve">1. Lûqa 18:9-14 - Mesela Fêrisî û Bacgir</w:t>
      </w:r>
    </w:p>
    <w:p w14:paraId="31AFD0B2" w14:textId="77777777" w:rsidR="00F90BDC" w:rsidRDefault="00F90BDC"/>
    <w:p w14:paraId="40E5FBD4" w14:textId="77777777" w:rsidR="00F90BDC" w:rsidRDefault="00F90BDC">
      <w:r xmlns:w="http://schemas.openxmlformats.org/wordprocessingml/2006/main">
        <w:t xml:space="preserve">2. Metta 23:23-28 - Îsa durûtiya Fêrisiyan şermezar kir</w:t>
      </w:r>
    </w:p>
    <w:p w14:paraId="51FAD293" w14:textId="77777777" w:rsidR="00F90BDC" w:rsidRDefault="00F90BDC"/>
    <w:p w14:paraId="1E6D3416" w14:textId="77777777" w:rsidR="00F90BDC" w:rsidRDefault="00F90BDC">
      <w:r xmlns:w="http://schemas.openxmlformats.org/wordprocessingml/2006/main">
        <w:t xml:space="preserve">Marqos 12:16 Û wan ew anîn. Îsa ji wan re got: «Ev sûret û nivîsa kê ye? Wan jê re got: «Yê Qeyser.</w:t>
      </w:r>
    </w:p>
    <w:p w14:paraId="5E73EBEF" w14:textId="77777777" w:rsidR="00F90BDC" w:rsidRDefault="00F90BDC"/>
    <w:p w14:paraId="202F15A7" w14:textId="77777777" w:rsidR="00F90BDC" w:rsidRDefault="00F90BDC">
      <w:r xmlns:w="http://schemas.openxmlformats.org/wordprocessingml/2006/main">
        <w:t xml:space="preserve">Komek zêrek tînin ba Îsa û jê dipirsin ku sûret û nivîsa kê li ser heye. Ew jê re dibêjin ku ew ya Qeyser e.</w:t>
      </w:r>
    </w:p>
    <w:p w14:paraId="495E7BBD" w14:textId="77777777" w:rsidR="00F90BDC" w:rsidRDefault="00F90BDC"/>
    <w:p w14:paraId="48BDD3DB" w14:textId="77777777" w:rsidR="00F90BDC" w:rsidRDefault="00F90BDC">
      <w:r xmlns:w="http://schemas.openxmlformats.org/wordprocessingml/2006/main">
        <w:t xml:space="preserve">1. Girîngiya zanîna ku hûn xizmeta kê dikin</w:t>
      </w:r>
    </w:p>
    <w:p w14:paraId="35755C5D" w14:textId="77777777" w:rsidR="00F90BDC" w:rsidRDefault="00F90BDC"/>
    <w:p w14:paraId="72653386" w14:textId="77777777" w:rsidR="00F90BDC" w:rsidRDefault="00F90BDC">
      <w:r xmlns:w="http://schemas.openxmlformats.org/wordprocessingml/2006/main">
        <w:t xml:space="preserve">2. Xizmeta Xwedê û Ne Mirov</w:t>
      </w:r>
    </w:p>
    <w:p w14:paraId="2F76906B" w14:textId="77777777" w:rsidR="00F90BDC" w:rsidRDefault="00F90BDC"/>
    <w:p w14:paraId="728F32B5" w14:textId="77777777" w:rsidR="00F90BDC" w:rsidRDefault="00F90BDC">
      <w:r xmlns:w="http://schemas.openxmlformats.org/wordprocessingml/2006/main">
        <w:t xml:space="preserve">1. Romayî 13:1-7</w:t>
      </w:r>
    </w:p>
    <w:p w14:paraId="7A9941C9" w14:textId="77777777" w:rsidR="00F90BDC" w:rsidRDefault="00F90BDC"/>
    <w:p w14:paraId="647DBBEC" w14:textId="77777777" w:rsidR="00F90BDC" w:rsidRDefault="00F90BDC">
      <w:r xmlns:w="http://schemas.openxmlformats.org/wordprocessingml/2006/main">
        <w:t xml:space="preserve">2. Zebûr 29:2-4</w:t>
      </w:r>
    </w:p>
    <w:p w14:paraId="469F28F9" w14:textId="77777777" w:rsidR="00F90BDC" w:rsidRDefault="00F90BDC"/>
    <w:p w14:paraId="62F3A2EF" w14:textId="77777777" w:rsidR="00F90BDC" w:rsidRDefault="00F90BDC">
      <w:r xmlns:w="http://schemas.openxmlformats.org/wordprocessingml/2006/main">
        <w:t xml:space="preserve">Marqos 12:17 Îsa li wan vegerand û got: «Tiştên Qeyser bidin Qeyser û yên Xwedê bidin Xwedê. Û ew li wî şaş man.</w:t>
      </w:r>
    </w:p>
    <w:p w14:paraId="37BE99CB" w14:textId="77777777" w:rsidR="00F90BDC" w:rsidRDefault="00F90BDC"/>
    <w:p w14:paraId="261EDAF6" w14:textId="77777777" w:rsidR="00F90BDC" w:rsidRDefault="00F90BDC">
      <w:r xmlns:w="http://schemas.openxmlformats.org/wordprocessingml/2006/main">
        <w:t xml:space="preserve">Îsa hîn dike ku meriv gerekê bac bidin û tiştê ku bi heqê wî ye bidin Xwedê.</w:t>
      </w:r>
    </w:p>
    <w:p w14:paraId="08C2DD85" w14:textId="77777777" w:rsidR="00F90BDC" w:rsidRDefault="00F90BDC"/>
    <w:p w14:paraId="36B8FC1A" w14:textId="77777777" w:rsidR="00F90BDC" w:rsidRDefault="00F90BDC">
      <w:r xmlns:w="http://schemas.openxmlformats.org/wordprocessingml/2006/main">
        <w:t xml:space="preserve">1. Pêşîniya Xwedê: Fêrbûna Xwedîkirina Ya ku Xwedê ye</w:t>
      </w:r>
    </w:p>
    <w:p w14:paraId="71AC418A" w14:textId="77777777" w:rsidR="00F90BDC" w:rsidRDefault="00F90BDC"/>
    <w:p w14:paraId="785B5200" w14:textId="77777777" w:rsidR="00F90BDC" w:rsidRDefault="00F90BDC">
      <w:r xmlns:w="http://schemas.openxmlformats.org/wordprocessingml/2006/main">
        <w:t xml:space="preserve">2. Dayîna Qeyser û Xwedê: Fêmkirina Terazûyê</w:t>
      </w:r>
    </w:p>
    <w:p w14:paraId="6265C867" w14:textId="77777777" w:rsidR="00F90BDC" w:rsidRDefault="00F90BDC"/>
    <w:p w14:paraId="75C601BD" w14:textId="77777777" w:rsidR="00F90BDC" w:rsidRDefault="00F90BDC">
      <w:r xmlns:w="http://schemas.openxmlformats.org/wordprocessingml/2006/main">
        <w:t xml:space="preserve">1. Romayî 13:6-7 - “Ji ber vê yekê hûn bac jî didin, çimkî rayedar xizmetkarên Xwedê ne û li ser vê yekê disekinin. Tiştê ku ji wan re tê dayîn, bide wan: baca ku ji wan re tê dayîn; adeta to who custom; tirs ji kê re ditirse; namûs ji kê re namûs e.”</w:t>
      </w:r>
    </w:p>
    <w:p w14:paraId="483DA632" w14:textId="77777777" w:rsidR="00F90BDC" w:rsidRDefault="00F90BDC"/>
    <w:p w14:paraId="001DB3CB" w14:textId="77777777" w:rsidR="00F90BDC" w:rsidRDefault="00F90BDC">
      <w:r xmlns:w="http://schemas.openxmlformats.org/wordprocessingml/2006/main">
        <w:t xml:space="preserve">2. Dubarekirina Şerîetê 16:16-17 - “Salê sê caran hemû mêrên we wê derkevin pêşberî Xudan Xwedayê we, li cihê ku ew hildibijêre, di Cejna Nanê Şkeva de, di Cejna Hefteyan de û di Cejna Derbasbûnê de. , û ew li ber Xudan dest vala dernakevin. Her kes li gor bereketa ku Xudan Xwedayê we daye we, wê çawa ku dikare bide.»</w:t>
      </w:r>
    </w:p>
    <w:p w14:paraId="0E872E3E" w14:textId="77777777" w:rsidR="00F90BDC" w:rsidRDefault="00F90BDC"/>
    <w:p w14:paraId="7305BC8A" w14:textId="77777777" w:rsidR="00F90BDC" w:rsidRDefault="00F90BDC">
      <w:r xmlns:w="http://schemas.openxmlformats.org/wordprocessingml/2006/main">
        <w:t xml:space="preserve">Marqos 12:18 Hingê Sadûqiyên ku dibêjin vejîn tune ye, bên ba wî. û wan jê pirsî û gotin:</w:t>
      </w:r>
    </w:p>
    <w:p w14:paraId="3E1EF54C" w14:textId="77777777" w:rsidR="00F90BDC" w:rsidRDefault="00F90BDC"/>
    <w:p w14:paraId="44B537B4" w14:textId="77777777" w:rsidR="00F90BDC" w:rsidRDefault="00F90BDC">
      <w:r xmlns:w="http://schemas.openxmlformats.org/wordprocessingml/2006/main">
        <w:t xml:space="preserve">Sadûqiyan ji Îsa pirsîn ka vejîn heye yan na?</w:t>
      </w:r>
    </w:p>
    <w:p w14:paraId="7726DF16" w14:textId="77777777" w:rsidR="00F90BDC" w:rsidRDefault="00F90BDC"/>
    <w:p w14:paraId="29494202" w14:textId="77777777" w:rsidR="00F90BDC" w:rsidRDefault="00F90BDC">
      <w:r xmlns:w="http://schemas.openxmlformats.org/wordprocessingml/2006/main">
        <w:t xml:space="preserve">1: Qedera me hemûyan e ku em her û her bi Xwedê re li Bihuştê bijîn.</w:t>
      </w:r>
    </w:p>
    <w:p w14:paraId="7A7619AB" w14:textId="77777777" w:rsidR="00F90BDC" w:rsidRDefault="00F90BDC"/>
    <w:p w14:paraId="1FC3B83F" w14:textId="77777777" w:rsidR="00F90BDC" w:rsidRDefault="00F90BDC">
      <w:r xmlns:w="http://schemas.openxmlformats.org/wordprocessingml/2006/main">
        <w:t xml:space="preserve">2: Bi hêza vejînê bawer bikin û ji bo rûbirûbûna bêdawîtiyê amade bin.</w:t>
      </w:r>
    </w:p>
    <w:p w14:paraId="32801DEE" w14:textId="77777777" w:rsidR="00F90BDC" w:rsidRDefault="00F90BDC"/>
    <w:p w14:paraId="78091384" w14:textId="77777777" w:rsidR="00F90BDC" w:rsidRDefault="00F90BDC">
      <w:r xmlns:w="http://schemas.openxmlformats.org/wordprocessingml/2006/main">
        <w:t xml:space="preserve">1: 1 Korîntî 15:35-58 - Hînkirina Pawlos li ser vejîna miriyan.</w:t>
      </w:r>
    </w:p>
    <w:p w14:paraId="0F3EA9EA" w14:textId="77777777" w:rsidR="00F90BDC" w:rsidRDefault="00F90BDC"/>
    <w:p w14:paraId="72092C54" w14:textId="77777777" w:rsidR="00F90BDC" w:rsidRDefault="00F90BDC">
      <w:r xmlns:w="http://schemas.openxmlformats.org/wordprocessingml/2006/main">
        <w:t xml:space="preserve">2: 1 Selanîkî 4:13-18 - Hînkirina Pawlos li ser vejîna bawermendan.</w:t>
      </w:r>
    </w:p>
    <w:p w14:paraId="64F686CD" w14:textId="77777777" w:rsidR="00F90BDC" w:rsidRDefault="00F90BDC"/>
    <w:p w14:paraId="609E6314" w14:textId="77777777" w:rsidR="00F90BDC" w:rsidRDefault="00F90BDC">
      <w:r xmlns:w="http://schemas.openxmlformats.org/wordprocessingml/2006/main">
        <w:t xml:space="preserve">Marqos 12:19 Mamoste, Mûsa ji me re nivîsî: Ger birayê zilamek bimire û jina xwe li pey xwe bihêle û zarokên xwe nehêle, bila birayê wî jina xwe bigire û dûndana birayê xwe rake.</w:t>
      </w:r>
    </w:p>
    <w:p w14:paraId="374BD2BA" w14:textId="77777777" w:rsidR="00F90BDC" w:rsidRDefault="00F90BDC"/>
    <w:p w14:paraId="72E008F4" w14:textId="77777777" w:rsidR="00F90BDC" w:rsidRDefault="00F90BDC">
      <w:r xmlns:w="http://schemas.openxmlformats.org/wordprocessingml/2006/main">
        <w:t xml:space="preserve">Ev beş li ser erka mêr li hember birayê xwe yê mirî ye, wek jinebiya xwe jina xwe bigire û ji wê zarokan mezin bike.</w:t>
      </w:r>
    </w:p>
    <w:p w14:paraId="17C45B40" w14:textId="77777777" w:rsidR="00F90BDC" w:rsidRDefault="00F90BDC"/>
    <w:p w14:paraId="62ED5B39" w14:textId="77777777" w:rsidR="00F90BDC" w:rsidRDefault="00F90BDC">
      <w:r xmlns:w="http://schemas.openxmlformats.org/wordprocessingml/2006/main">
        <w:t xml:space="preserve">1. Evîna Herî Mezin: Bicîhanîna Emrê Evîna Biratî</w:t>
      </w:r>
    </w:p>
    <w:p w14:paraId="46D183A8" w14:textId="77777777" w:rsidR="00F90BDC" w:rsidRDefault="00F90BDC"/>
    <w:p w14:paraId="6EB497B9" w14:textId="77777777" w:rsidR="00F90BDC" w:rsidRDefault="00F90BDC">
      <w:r xmlns:w="http://schemas.openxmlformats.org/wordprocessingml/2006/main">
        <w:t xml:space="preserve">2. Qurbankirina ji bo yên din: Li pey Mînaka Mûsa</w:t>
      </w:r>
    </w:p>
    <w:p w14:paraId="212D904A" w14:textId="77777777" w:rsidR="00F90BDC" w:rsidRDefault="00F90BDC"/>
    <w:p w14:paraId="6C0538ED" w14:textId="77777777" w:rsidR="00F90BDC" w:rsidRDefault="00F90BDC">
      <w:r xmlns:w="http://schemas.openxmlformats.org/wordprocessingml/2006/main">
        <w:t xml:space="preserve">1. Dubarekirina Şerîetê 25:5-10 - Gotûbêja mesela birayê ku jina birayê xwe yê mirî digire</w:t>
      </w:r>
    </w:p>
    <w:p w14:paraId="1F65D855" w14:textId="77777777" w:rsidR="00F90BDC" w:rsidRDefault="00F90BDC"/>
    <w:p w14:paraId="2128EEA7" w14:textId="77777777" w:rsidR="00F90BDC" w:rsidRDefault="00F90BDC">
      <w:r xmlns:w="http://schemas.openxmlformats.org/wordprocessingml/2006/main">
        <w:t xml:space="preserve">2. 1 Yûhenna 4:7-12 - Vekolîna têgeha hezkirina ji hev û din wekî ku ji hêla Xwedê ve hatî ferman kirin</w:t>
      </w:r>
    </w:p>
    <w:p w14:paraId="3A5831DE" w14:textId="77777777" w:rsidR="00F90BDC" w:rsidRDefault="00F90BDC"/>
    <w:p w14:paraId="647DEA23" w14:textId="77777777" w:rsidR="00F90BDC" w:rsidRDefault="00F90BDC">
      <w:r xmlns:w="http://schemas.openxmlformats.org/wordprocessingml/2006/main">
        <w:t xml:space="preserve">Marqos 12:20 Îcar heft bira hebûn. Yê pêşî jinek birin û ji ber mirinê tu tov nema.</w:t>
      </w:r>
    </w:p>
    <w:p w14:paraId="4D8C2E69" w14:textId="77777777" w:rsidR="00F90BDC" w:rsidRDefault="00F90BDC"/>
    <w:p w14:paraId="15DD48FD" w14:textId="77777777" w:rsidR="00F90BDC" w:rsidRDefault="00F90BDC">
      <w:r xmlns:w="http://schemas.openxmlformats.org/wordprocessingml/2006/main">
        <w:t xml:space="preserve">Ev beş çîroka heft birayan vedibêje, yê pêşî jina xwe girt, lê mir û zarok nehişt.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rûbirûbûna trajediyê de dilsoziya Xwedê</w:t>
      </w:r>
    </w:p>
    <w:p w14:paraId="13A40F6A" w14:textId="77777777" w:rsidR="00F90BDC" w:rsidRDefault="00F90BDC"/>
    <w:p w14:paraId="17F014AD" w14:textId="77777777" w:rsidR="00F90BDC" w:rsidRDefault="00F90BDC">
      <w:r xmlns:w="http://schemas.openxmlformats.org/wordprocessingml/2006/main">
        <w:t xml:space="preserve">2. Rêzgirtina Bîra Bawermendan</w:t>
      </w:r>
    </w:p>
    <w:p w14:paraId="7055E90B" w14:textId="77777777" w:rsidR="00F90BDC" w:rsidRDefault="00F90BDC"/>
    <w:p w14:paraId="2ADA2DAE"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0F17283B" w14:textId="77777777" w:rsidR="00F90BDC" w:rsidRDefault="00F90BDC"/>
    <w:p w14:paraId="066F25DF" w14:textId="77777777" w:rsidR="00F90BDC" w:rsidRDefault="00F90BDC">
      <w:r xmlns:w="http://schemas.openxmlformats.org/wordprocessingml/2006/main">
        <w:t xml:space="preserve">2. Waîz 7:14 - "Di roja bextewariyê de dilşad bin û di roja tengahiyê de bifikirin: Xwedê yek û ya din jî çêkiriye, da ku mirov tiştekî ku wê li pey wî bibe nebîne."</w:t>
      </w:r>
    </w:p>
    <w:p w14:paraId="710C8598" w14:textId="77777777" w:rsidR="00F90BDC" w:rsidRDefault="00F90BDC"/>
    <w:p w14:paraId="086E1128" w14:textId="77777777" w:rsidR="00F90BDC" w:rsidRDefault="00F90BDC">
      <w:r xmlns:w="http://schemas.openxmlformats.org/wordprocessingml/2006/main">
        <w:t xml:space="preserve">Marqos 12:21 Yê diduyan ew girt, mir û tu dûv nehişt û yê sisiyan jî bi vî awayî.</w:t>
      </w:r>
    </w:p>
    <w:p w14:paraId="0194E59B" w14:textId="77777777" w:rsidR="00F90BDC" w:rsidRDefault="00F90BDC"/>
    <w:p w14:paraId="48391604" w14:textId="77777777" w:rsidR="00F90BDC" w:rsidRDefault="00F90BDC">
      <w:r xmlns:w="http://schemas.openxmlformats.org/wordprocessingml/2006/main">
        <w:t xml:space="preserve">Di beşê de behsa wê yekê tê kirin ku çawa mêrê duyemîn jin jina xwe girt û bêyî ku zarok li pey xwe bihêle mir, û zilamê sêyemîn jî heman tişt kir.</w:t>
      </w:r>
    </w:p>
    <w:p w14:paraId="510E85D3" w14:textId="77777777" w:rsidR="00F90BDC" w:rsidRDefault="00F90BDC"/>
    <w:p w14:paraId="3530C3F3" w14:textId="77777777" w:rsidR="00F90BDC" w:rsidRDefault="00F90BDC">
      <w:r xmlns:w="http://schemas.openxmlformats.org/wordprocessingml/2006/main">
        <w:t xml:space="preserve">1. Girîngiya pîrozkirina jiyanê û herî zêde ji dema me heye.</w:t>
      </w:r>
    </w:p>
    <w:p w14:paraId="2ADA0204" w14:textId="77777777" w:rsidR="00F90BDC" w:rsidRDefault="00F90BDC"/>
    <w:p w14:paraId="088C2AE6" w14:textId="77777777" w:rsidR="00F90BDC" w:rsidRDefault="00F90BDC">
      <w:r xmlns:w="http://schemas.openxmlformats.org/wordprocessingml/2006/main">
        <w:t xml:space="preserve">2. Girîngiya hiştina mîrasekê ji bo nifşên paşerojê.</w:t>
      </w:r>
    </w:p>
    <w:p w14:paraId="04566C0F" w14:textId="77777777" w:rsidR="00F90BDC" w:rsidRDefault="00F90BDC"/>
    <w:p w14:paraId="027C3F43" w14:textId="77777777" w:rsidR="00F90BDC" w:rsidRDefault="00F90BDC">
      <w:r xmlns:w="http://schemas.openxmlformats.org/wordprocessingml/2006/main">
        <w:t xml:space="preserve">1. Waîz 9:10 - "Destê te çi dibîne ku bike, bi hemû hêza xwe bike, çimkî di warê miriyan de, ku tu lê diçî, ne xebat, ne plan, ne zanîn û ne jî şehrezayî heye."</w:t>
      </w:r>
    </w:p>
    <w:p w14:paraId="7393AF93" w14:textId="77777777" w:rsidR="00F90BDC" w:rsidRDefault="00F90BDC"/>
    <w:p w14:paraId="03C38A20" w14:textId="77777777" w:rsidR="00F90BDC" w:rsidRDefault="00F90BDC">
      <w:r xmlns:w="http://schemas.openxmlformats.org/wordprocessingml/2006/main">
        <w:t xml:space="preserve">2. Zebûr 90:12 - "Me hînî hejmartina rojên xwe bike, da ku em dilekî şehreza bistînin."</w:t>
      </w:r>
    </w:p>
    <w:p w14:paraId="7F96B16E" w14:textId="77777777" w:rsidR="00F90BDC" w:rsidRDefault="00F90BDC"/>
    <w:p w14:paraId="5321D7EC" w14:textId="77777777" w:rsidR="00F90BDC" w:rsidRDefault="00F90BDC">
      <w:r xmlns:w="http://schemas.openxmlformats.org/wordprocessingml/2006/main">
        <w:t xml:space="preserve">Marqos 12:22 Û her heftan jî ew hebû û tu tov nehiştin. Di dawiyê de jin jî mir.</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Jinek di Marqos 12:22 de bi heft mêran re zewicî bû û yek ji wan zarok nehişt. Di dawiyê de jin mir.</w:t>
      </w:r>
    </w:p>
    <w:p w14:paraId="2A56B15E" w14:textId="77777777" w:rsidR="00F90BDC" w:rsidRDefault="00F90BDC"/>
    <w:p w14:paraId="5ADF2BAD" w14:textId="77777777" w:rsidR="00F90BDC" w:rsidRDefault="00F90BDC">
      <w:r xmlns:w="http://schemas.openxmlformats.org/wordprocessingml/2006/main">
        <w:t xml:space="preserve">1. Dilsoziya Xwedê: Di rûyê mirinê de jî, Xwedê dilsoz e ku me biparêze.</w:t>
      </w:r>
    </w:p>
    <w:p w14:paraId="3E9B8575" w14:textId="77777777" w:rsidR="00F90BDC" w:rsidRDefault="00F90BDC"/>
    <w:p w14:paraId="6F5BABC6" w14:textId="77777777" w:rsidR="00F90BDC" w:rsidRDefault="00F90BDC">
      <w:r xmlns:w="http://schemas.openxmlformats.org/wordprocessingml/2006/main">
        <w:t xml:space="preserve">2. Nirxa Jiyanê: Her jiyanek bi qîmet e û divê were qedirgirtin.</w:t>
      </w:r>
    </w:p>
    <w:p w14:paraId="2AD9B5B4" w14:textId="77777777" w:rsidR="00F90BDC" w:rsidRDefault="00F90BDC"/>
    <w:p w14:paraId="7D1C8E15" w14:textId="77777777" w:rsidR="00F90BDC" w:rsidRDefault="00F90BDC">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4B83B7B6" w14:textId="77777777" w:rsidR="00F90BDC" w:rsidRDefault="00F90BDC"/>
    <w:p w14:paraId="172B932B" w14:textId="77777777" w:rsidR="00F90BDC" w:rsidRDefault="00F90BDC">
      <w:r xmlns:w="http://schemas.openxmlformats.org/wordprocessingml/2006/main">
        <w:t xml:space="preserve">2. 1 Corinthians 15:55-57 "Ey mirin, serketina te li ku ye? ey mirin, nêrza te li ku ye? Nerîna mirinê guneh e û hêza guneh jî qanûn e. Lê şikir ji Xwedê re. yê ku bi saya Xudanê me Îsa Mesîh serketinê dide me."</w:t>
      </w:r>
    </w:p>
    <w:p w14:paraId="7DB9881F" w14:textId="77777777" w:rsidR="00F90BDC" w:rsidRDefault="00F90BDC"/>
    <w:p w14:paraId="51A8139B" w14:textId="77777777" w:rsidR="00F90BDC" w:rsidRDefault="00F90BDC">
      <w:r xmlns:w="http://schemas.openxmlformats.org/wordprocessingml/2006/main">
        <w:t xml:space="preserve">Marqos 12:23 Îcar di vejînê de, gava ku ew rabin, wê jina kê ji wan be? Çimkî her heftan jina wê hebû.</w:t>
      </w:r>
    </w:p>
    <w:p w14:paraId="38051560" w14:textId="77777777" w:rsidR="00F90BDC" w:rsidRDefault="00F90BDC"/>
    <w:p w14:paraId="3611C537" w14:textId="77777777" w:rsidR="00F90BDC" w:rsidRDefault="00F90BDC">
      <w:r xmlns:w="http://schemas.openxmlformats.org/wordprocessingml/2006/main">
        <w:t xml:space="preserve">Sadûqiyan li ser vejînê û heft birayên ku xwediyê heman jina bûn, pirsek ji Îsa pirsîn.</w:t>
      </w:r>
    </w:p>
    <w:p w14:paraId="62C79171" w14:textId="77777777" w:rsidR="00F90BDC" w:rsidRDefault="00F90BDC"/>
    <w:p w14:paraId="1D237A50" w14:textId="77777777" w:rsidR="00F90BDC" w:rsidRDefault="00F90BDC">
      <w:r xmlns:w="http://schemas.openxmlformats.org/wordprocessingml/2006/main">
        <w:t xml:space="preserve">1: Bersiva Îsa ji Sadûqiyan re diyar dike ku cewhera zewacê wê di vejînê de cûda be, û ku ev yek divê me rê bide ku em bala xwe bidin aliyên giyanî yên jiyanê ne li ser maddî.</w:t>
      </w:r>
    </w:p>
    <w:p w14:paraId="751815DE" w14:textId="77777777" w:rsidR="00F90BDC" w:rsidRDefault="00F90BDC"/>
    <w:p w14:paraId="380BD870" w14:textId="77777777" w:rsidR="00F90BDC" w:rsidRDefault="00F90BDC">
      <w:r xmlns:w="http://schemas.openxmlformats.org/wordprocessingml/2006/main">
        <w:t xml:space="preserve">2: Pirsa Sadûqiyan dide kifşê ku wana têgihîştina quwet û rûmeta vejînê tunebû, û ku em gerekê bigerin ku em têgihiştineke kûr derheqa Padşatiya Ezmanan bistînin.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Lûqa 20:34-36 - Îsa ji wan re got: «Kurên vê zemanê dizewicin û têne zewicandin, lê yên ku hêja têne dîtin ku bigihîjin wî temenî û vejîna ji nav miriyan, ne dizewicin û ne jî têne dayîn. di zewacê de, çimkî ew êdî nikarin bimirin, çimkî ew wek milyaketan in û kurên Xwedê ne û kurên vejînê ne.</w:t>
      </w:r>
    </w:p>
    <w:p w14:paraId="164CF491" w14:textId="77777777" w:rsidR="00F90BDC" w:rsidRDefault="00F90BDC"/>
    <w:p w14:paraId="214F14A0" w14:textId="77777777" w:rsidR="00F90BDC" w:rsidRDefault="00F90BDC">
      <w:r xmlns:w="http://schemas.openxmlformats.org/wordprocessingml/2006/main">
        <w:t xml:space="preserve">2: 1 Korîntî 15:51-52 - Va ye! Ez ji we re sirekî dibêjim. Em ê hemî ne xew bin, lê em ê hemî, di kêliyekê de, di çavek bibiriqînê de, di bilûra paşîn de werin guhertin. Çimkî wê boriyê lê bixin, û mirî wê nemirin û emê bên guhertin.</w:t>
      </w:r>
    </w:p>
    <w:p w14:paraId="71D70F92" w14:textId="77777777" w:rsidR="00F90BDC" w:rsidRDefault="00F90BDC"/>
    <w:p w14:paraId="627D3EE3" w14:textId="77777777" w:rsidR="00F90BDC" w:rsidRDefault="00F90BDC">
      <w:r xmlns:w="http://schemas.openxmlformats.org/wordprocessingml/2006/main">
        <w:t xml:space="preserve">Marqos 12:24 Îsa bersîva wan da: «Ma hûn ji ber vê yekê şaş nabin, çimkî hûn ne Nivîsarên Pîroz û ne jî bi hêza Xwedê dizanin?</w:t>
      </w:r>
    </w:p>
    <w:p w14:paraId="79E26533" w14:textId="77777777" w:rsidR="00F90BDC" w:rsidRDefault="00F90BDC"/>
    <w:p w14:paraId="7D515474" w14:textId="77777777" w:rsidR="00F90BDC" w:rsidRDefault="00F90BDC">
      <w:r xmlns:w="http://schemas.openxmlformats.org/wordprocessingml/2006/main">
        <w:t xml:space="preserve">Mirovên ku ji pirtûkên pîroz û hêza Xwedê fêm nakin, dikarin bi hêsanî xeletiyan bikin.</w:t>
      </w:r>
    </w:p>
    <w:p w14:paraId="3421DAF4" w14:textId="77777777" w:rsidR="00F90BDC" w:rsidRDefault="00F90BDC"/>
    <w:p w14:paraId="11D9A360" w14:textId="77777777" w:rsidR="00F90BDC" w:rsidRDefault="00F90BDC">
      <w:r xmlns:w="http://schemas.openxmlformats.org/wordprocessingml/2006/main">
        <w:t xml:space="preserve">1: Divê em her gav hewl bidin ku Nivîsarên Pîroz û hêza Xwedê fam bikin da ku em karibin biryarên biaqilmend bidin.</w:t>
      </w:r>
    </w:p>
    <w:p w14:paraId="655D6075" w14:textId="77777777" w:rsidR="00F90BDC" w:rsidRDefault="00F90BDC"/>
    <w:p w14:paraId="4A4A4664" w14:textId="77777777" w:rsidR="00F90BDC" w:rsidRDefault="00F90BDC">
      <w:r xmlns:w="http://schemas.openxmlformats.org/wordprocessingml/2006/main">
        <w:t xml:space="preserve">2: Divê em di zanîna xwe ya li ser Nivîsarên Pîroz û hêza Xwedê de mezin bibin.</w:t>
      </w:r>
    </w:p>
    <w:p w14:paraId="1E7B34A9" w14:textId="77777777" w:rsidR="00F90BDC" w:rsidRDefault="00F90BDC"/>
    <w:p w14:paraId="779FF20F" w14:textId="77777777" w:rsidR="00F90BDC" w:rsidRDefault="00F90BDC">
      <w:r xmlns:w="http://schemas.openxmlformats.org/wordprocessingml/2006/main">
        <w:t xml:space="preserve">1: 2 Tîmotêyo 3:16-17 - "Hemû Nivîsara Pîroz ji hêla Xwedê ve hatî derxistin û ji bo hînkirin, ji bo hilanînê, ji bo rastkirin û perwerdekirina di rastdariyê de kêrhatî ye, da ku mirovê Xwedê temam bibe, ji bo her karê qenc amade be. "</w:t>
      </w:r>
    </w:p>
    <w:p w14:paraId="4E163245" w14:textId="77777777" w:rsidR="00F90BDC" w:rsidRDefault="00F90BDC"/>
    <w:p w14:paraId="44934E9E" w14:textId="77777777" w:rsidR="00F90BDC" w:rsidRDefault="00F90BDC">
      <w:r xmlns:w="http://schemas.openxmlformats.org/wordprocessingml/2006/main">
        <w:t xml:space="preserve">2: Zebûr 119:105 - "Gotina te ji lingên min re çira ye û ji riya min re ronahî ye."</w:t>
      </w:r>
    </w:p>
    <w:p w14:paraId="623BDD29" w14:textId="77777777" w:rsidR="00F90BDC" w:rsidRDefault="00F90BDC"/>
    <w:p w14:paraId="2DA05EF6" w14:textId="77777777" w:rsidR="00F90BDC" w:rsidRDefault="00F90BDC">
      <w:r xmlns:w="http://schemas.openxmlformats.org/wordprocessingml/2006/main">
        <w:t xml:space="preserve">Marqos 12:25 Çimkî gava ku ew ji nav miriyan rabin, ne dizewicin û ne jî mêr dikin. lê wek milyaketên li ezmanan in.</w:t>
      </w:r>
    </w:p>
    <w:p w14:paraId="7C67E0E0" w14:textId="77777777" w:rsidR="00F90BDC" w:rsidRDefault="00F90BDC"/>
    <w:p w14:paraId="382AE597" w14:textId="77777777" w:rsidR="00F90BDC" w:rsidRDefault="00F90BDC">
      <w:r xmlns:w="http://schemas.openxmlformats.org/wordprocessingml/2006/main">
        <w:t xml:space="preserve">Mirî li bihuştê nazewicin; ew wek milyaketên bihuştê ne.</w:t>
      </w:r>
    </w:p>
    <w:p w14:paraId="60B6A134" w14:textId="77777777" w:rsidR="00F90BDC" w:rsidRDefault="00F90BDC"/>
    <w:p w14:paraId="59532F71" w14:textId="77777777" w:rsidR="00F90BDC" w:rsidRDefault="00F90BDC">
      <w:r xmlns:w="http://schemas.openxmlformats.org/wordprocessingml/2006/main">
        <w:t xml:space="preserve">1. Şahiyên Jiyana Herheyî li Bihuştê</w:t>
      </w:r>
    </w:p>
    <w:p w14:paraId="674FDCF0" w14:textId="77777777" w:rsidR="00F90BDC" w:rsidRDefault="00F90BDC"/>
    <w:p w14:paraId="7DDBC9B0" w14:textId="77777777" w:rsidR="00F90BDC" w:rsidRDefault="00F90BDC">
      <w:r xmlns:w="http://schemas.openxmlformats.org/wordprocessingml/2006/main">
        <w:t xml:space="preserve">2. Armanca Zewacê</w:t>
      </w:r>
    </w:p>
    <w:p w14:paraId="73D5515B" w14:textId="77777777" w:rsidR="00F90BDC" w:rsidRDefault="00F90BDC"/>
    <w:p w14:paraId="599F09F7" w14:textId="77777777" w:rsidR="00F90BDC" w:rsidRDefault="00F90BDC">
      <w:r xmlns:w="http://schemas.openxmlformats.org/wordprocessingml/2006/main">
        <w:t xml:space="preserve">1. Lûqa 20:34-36 - Îsa ji Sadûqiyan re diyar dike ku di jiyana axretê de zewac tune</w:t>
      </w:r>
    </w:p>
    <w:p w14:paraId="454E36F3" w14:textId="77777777" w:rsidR="00F90BDC" w:rsidRDefault="00F90BDC"/>
    <w:p w14:paraId="649EE988" w14:textId="77777777" w:rsidR="00F90BDC" w:rsidRDefault="00F90BDC">
      <w:r xmlns:w="http://schemas.openxmlformats.org/wordprocessingml/2006/main">
        <w:t xml:space="preserve">2. 1 Korîntî 7:25-40 - Hînkirina Pawlos li ser armanca zewacê û têkiliya wê bi Padîşahiya Xwedê re</w:t>
      </w:r>
    </w:p>
    <w:p w14:paraId="3F71FDC4" w14:textId="77777777" w:rsidR="00F90BDC" w:rsidRDefault="00F90BDC"/>
    <w:p w14:paraId="13212F9B" w14:textId="77777777" w:rsidR="00F90BDC" w:rsidRDefault="00F90BDC">
      <w:r xmlns:w="http://schemas.openxmlformats.org/wordprocessingml/2006/main">
        <w:t xml:space="preserve">Marqos 12:26 Û li ser miriyan ku ew rabin: Ma we di pirtûka Mûsa de nexwendiye ku Xwedê çawa di nav çolê de jê re got û got: Ez Xwedayê Birahîm im, Xwedayê Îshaq û Îshaq im. Xwedayê Aqûb?</w:t>
      </w:r>
    </w:p>
    <w:p w14:paraId="7B2C1A42" w14:textId="77777777" w:rsidR="00F90BDC" w:rsidRDefault="00F90BDC"/>
    <w:p w14:paraId="65F844B8" w14:textId="77777777" w:rsidR="00F90BDC" w:rsidRDefault="00F90BDC">
      <w:r xmlns:w="http://schemas.openxmlformats.org/wordprocessingml/2006/main">
        <w:t xml:space="preserve">Ev beş behsa têkiliya Xwedê ya bi Birahîm, Îshaq û Aqûb re dike û ew Xwedayê miriyan e.</w:t>
      </w:r>
    </w:p>
    <w:p w14:paraId="007132AB" w14:textId="77777777" w:rsidR="00F90BDC" w:rsidRDefault="00F90BDC"/>
    <w:p w14:paraId="11B18C36" w14:textId="77777777" w:rsidR="00F90BDC" w:rsidRDefault="00F90BDC">
      <w:r xmlns:w="http://schemas.openxmlformats.org/wordprocessingml/2006/main">
        <w:t xml:space="preserve">1. Cewhera Xwedê ya Herheyî: Çawa Ew Herdem Li cem Me ye</w:t>
      </w:r>
    </w:p>
    <w:p w14:paraId="635CAF09" w14:textId="77777777" w:rsidR="00F90BDC" w:rsidRDefault="00F90BDC"/>
    <w:p w14:paraId="75B3D32E" w14:textId="77777777" w:rsidR="00F90BDC" w:rsidRDefault="00F90BDC">
      <w:r xmlns:w="http://schemas.openxmlformats.org/wordprocessingml/2006/main">
        <w:t xml:space="preserve">2. Dilsoziya Xwedê ji gelê xwe re: Birahîm, Îshaq û Aqûb</w:t>
      </w:r>
    </w:p>
    <w:p w14:paraId="0EB98B3E" w14:textId="77777777" w:rsidR="00F90BDC" w:rsidRDefault="00F90BDC"/>
    <w:p w14:paraId="7F1F82FD" w14:textId="77777777" w:rsidR="00F90BDC" w:rsidRDefault="00F90BDC">
      <w:r xmlns:w="http://schemas.openxmlformats.org/wordprocessingml/2006/main">
        <w:t xml:space="preserve">1. Destpêbûn 22:15-18</w:t>
      </w:r>
    </w:p>
    <w:p w14:paraId="76F13053" w14:textId="77777777" w:rsidR="00F90BDC" w:rsidRDefault="00F90BDC"/>
    <w:p w14:paraId="1DD7C947" w14:textId="77777777" w:rsidR="00F90BDC" w:rsidRDefault="00F90BDC">
      <w:r xmlns:w="http://schemas.openxmlformats.org/wordprocessingml/2006/main">
        <w:t xml:space="preserve">2. Romayî 4:16-17</w:t>
      </w:r>
    </w:p>
    <w:p w14:paraId="7A517CA2" w14:textId="77777777" w:rsidR="00F90BDC" w:rsidRDefault="00F90BDC"/>
    <w:p w14:paraId="23275CDF" w14:textId="77777777" w:rsidR="00F90BDC" w:rsidRDefault="00F90BDC">
      <w:r xmlns:w="http://schemas.openxmlformats.org/wordprocessingml/2006/main">
        <w:t xml:space="preserve">Marqos 12:27 Ew ne Xwedayê miriyan, lê Xwedayê zindiyan e. Ji ber vê yekê hûn gelek şaşiyê dikin.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Xwedayê zindiyan e, ne yê mirî ye û yên ku bi awayekî din bawer dikin şaş in.</w:t>
      </w:r>
    </w:p>
    <w:p w14:paraId="67F8A937" w14:textId="77777777" w:rsidR="00F90BDC" w:rsidRDefault="00F90BDC"/>
    <w:p w14:paraId="498094DF" w14:textId="77777777" w:rsidR="00F90BDC" w:rsidRDefault="00F90BDC">
      <w:r xmlns:w="http://schemas.openxmlformats.org/wordprocessingml/2006/main">
        <w:t xml:space="preserve">1. Xwedê îro zindî ye û di nav me de dixebite</w:t>
      </w:r>
    </w:p>
    <w:p w14:paraId="64DC0C72" w14:textId="77777777" w:rsidR="00F90BDC" w:rsidRDefault="00F90BDC"/>
    <w:p w14:paraId="68D65EA8" w14:textId="77777777" w:rsidR="00F90BDC" w:rsidRDefault="00F90BDC">
      <w:r xmlns:w="http://schemas.openxmlformats.org/wordprocessingml/2006/main">
        <w:t xml:space="preserve">2. Hêza Jiyanê: Ceribandina Hebûna Xwedê</w:t>
      </w:r>
    </w:p>
    <w:p w14:paraId="02FA4CCB" w14:textId="77777777" w:rsidR="00F90BDC" w:rsidRDefault="00F90BDC"/>
    <w:p w14:paraId="5760C197" w14:textId="77777777" w:rsidR="00F90BDC" w:rsidRDefault="00F90BDC">
      <w:r xmlns:w="http://schemas.openxmlformats.org/wordprocessingml/2006/main">
        <w:t xml:space="preserve">1. Romayî 8:11 - "Eger Ruhê yê ku Îsa ji nav miriyan rakir, di nav we de bimîne, yê ku Mesîh Îsa ji nav miriyan rakir, wê bi Ruhê xwe yê ku di nav we de rûdine, bedenên we yên mirî jî bide jiyandin."</w:t>
      </w:r>
    </w:p>
    <w:p w14:paraId="35EFA064" w14:textId="77777777" w:rsidR="00F90BDC" w:rsidRDefault="00F90BDC"/>
    <w:p w14:paraId="44E8E156" w14:textId="77777777" w:rsidR="00F90BDC" w:rsidRDefault="00F90BDC">
      <w:r xmlns:w="http://schemas.openxmlformats.org/wordprocessingml/2006/main">
        <w:t xml:space="preserve">2. Îbranî 13:8 - "Îsa Mesîh duh û îro û her û her eynî ye."</w:t>
      </w:r>
    </w:p>
    <w:p w14:paraId="3519853F" w14:textId="77777777" w:rsidR="00F90BDC" w:rsidRDefault="00F90BDC"/>
    <w:p w14:paraId="2F199608" w14:textId="77777777" w:rsidR="00F90BDC" w:rsidRDefault="00F90BDC">
      <w:r xmlns:w="http://schemas.openxmlformats.org/wordprocessingml/2006/main">
        <w:t xml:space="preserve">Marqos 12:28 Û yekî ji Şerîetzanan hat, gava bihîst ku ew bi hev re dipeyivin û fêm kir ku wî baş bersîva wan daye, jê pirsî: «Emrê pêşî yê hemûyan kîjan e?</w:t>
      </w:r>
    </w:p>
    <w:p w14:paraId="039D8A13" w14:textId="77777777" w:rsidR="00F90BDC" w:rsidRDefault="00F90BDC"/>
    <w:p w14:paraId="4DC6B439" w14:textId="77777777" w:rsidR="00F90BDC" w:rsidRDefault="00F90BDC">
      <w:r xmlns:w="http://schemas.openxmlformats.org/wordprocessingml/2006/main">
        <w:t xml:space="preserve">Şerîetzanek bihîst ku Îsa û Fêrisiyan li hev dipeyivin û ji Îsa pirsî ku emrê pêşî yê hemûyan kîjan e.</w:t>
      </w:r>
    </w:p>
    <w:p w14:paraId="5AFCC6D2" w14:textId="77777777" w:rsidR="00F90BDC" w:rsidRDefault="00F90BDC"/>
    <w:p w14:paraId="2E645782" w14:textId="77777777" w:rsidR="00F90BDC" w:rsidRDefault="00F90BDC">
      <w:r xmlns:w="http://schemas.openxmlformats.org/wordprocessingml/2006/main">
        <w:t xml:space="preserve">1. Bi Tevahiya Dilê Xwe Ji Xwedê hez bikin</w:t>
      </w:r>
    </w:p>
    <w:p w14:paraId="5A7DDB4F" w14:textId="77777777" w:rsidR="00F90BDC" w:rsidRDefault="00F90BDC"/>
    <w:p w14:paraId="295351AC" w14:textId="77777777" w:rsidR="00F90BDC" w:rsidRDefault="00F90BDC">
      <w:r xmlns:w="http://schemas.openxmlformats.org/wordprocessingml/2006/main">
        <w:t xml:space="preserve">2. Di Jiyana Xwe de Xwedê Di Pêşîn de Bihêlin</w:t>
      </w:r>
    </w:p>
    <w:p w14:paraId="7C710381" w14:textId="77777777" w:rsidR="00F90BDC" w:rsidRDefault="00F90BDC"/>
    <w:p w14:paraId="16A06BC5" w14:textId="77777777" w:rsidR="00F90BDC" w:rsidRDefault="00F90BDC">
      <w:r xmlns:w="http://schemas.openxmlformats.org/wordprocessingml/2006/main">
        <w:t xml:space="preserve">1. Qanûna Ducarî 6:5 - Ji Xudan Xwedayê xwe bi hemû dilê xwe, bi hemû canê xwe û bi hemû hêza xwe hez bike.</w:t>
      </w:r>
    </w:p>
    <w:p w14:paraId="23531A71" w14:textId="77777777" w:rsidR="00F90BDC" w:rsidRDefault="00F90BDC"/>
    <w:p w14:paraId="462A2B88" w14:textId="77777777" w:rsidR="00F90BDC" w:rsidRDefault="00F90BDC">
      <w:r xmlns:w="http://schemas.openxmlformats.org/wordprocessingml/2006/main">
        <w:t xml:space="preserve">2. Metta 6:33 - Berî her tiştî li Padîşahiya Xwedê bigerin û bi rast bijîn û ew ê her tiştê ku we hewce bike bide we.</w:t>
      </w:r>
    </w:p>
    <w:p w14:paraId="5AD4C903" w14:textId="77777777" w:rsidR="00F90BDC" w:rsidRDefault="00F90BDC"/>
    <w:p w14:paraId="3030524E" w14:textId="77777777" w:rsidR="00F90BDC" w:rsidRDefault="00F90BDC">
      <w:r xmlns:w="http://schemas.openxmlformats.org/wordprocessingml/2006/main">
        <w:t xml:space="preserve">Marqos 12:29 Îsa lê vegerand û got: «Ya yekem ji hemû emran ev e: Bibihîze ey Îsraêl. Xudan Xwedayê me yek Xudan e:</w:t>
      </w:r>
    </w:p>
    <w:p w14:paraId="48D2487C" w14:textId="77777777" w:rsidR="00F90BDC" w:rsidRDefault="00F90BDC"/>
    <w:p w14:paraId="4633A832" w14:textId="77777777" w:rsidR="00F90BDC" w:rsidRDefault="00F90BDC">
      <w:r xmlns:w="http://schemas.openxmlformats.org/wordprocessingml/2006/main">
        <w:t xml:space="preserve">Îsa girîngiya emrê pêşîn hîn dike, ku guh bidine Xwedê û guh bidine Xwedê, yê ku Xudanê yekta ye.</w:t>
      </w:r>
    </w:p>
    <w:p w14:paraId="46C85643" w14:textId="77777777" w:rsidR="00F90BDC" w:rsidRDefault="00F90BDC"/>
    <w:p w14:paraId="0EA228DA" w14:textId="77777777" w:rsidR="00F90BDC" w:rsidRDefault="00F90BDC">
      <w:r xmlns:w="http://schemas.openxmlformats.org/wordprocessingml/2006/main">
        <w:t xml:space="preserve">1. Guhdarîkirin û guhdana Xwedê: Bingeha Îmanê</w:t>
      </w:r>
    </w:p>
    <w:p w14:paraId="7E05E4DF" w14:textId="77777777" w:rsidR="00F90BDC" w:rsidRDefault="00F90BDC"/>
    <w:p w14:paraId="432A2943" w14:textId="77777777" w:rsidR="00F90BDC" w:rsidRDefault="00F90BDC">
      <w:r xmlns:w="http://schemas.openxmlformats.org/wordprocessingml/2006/main">
        <w:t xml:space="preserve">2. Yekbûna Xwedê: Yekane Çavkaniya Hêza Me</w:t>
      </w:r>
    </w:p>
    <w:p w14:paraId="437DB8B2" w14:textId="77777777" w:rsidR="00F90BDC" w:rsidRDefault="00F90BDC"/>
    <w:p w14:paraId="492357D6" w14:textId="77777777" w:rsidR="00F90BDC" w:rsidRDefault="00F90BDC">
      <w:r xmlns:w="http://schemas.openxmlformats.org/wordprocessingml/2006/main">
        <w:t xml:space="preserve">1. Qanûna Ducarî 6:4-5 - Bibihîze, ey Îsraêl: Xwedayê me Xudan yek Xudan e.</w:t>
      </w:r>
    </w:p>
    <w:p w14:paraId="6BED780B" w14:textId="77777777" w:rsidR="00F90BDC" w:rsidRDefault="00F90BDC"/>
    <w:p w14:paraId="10232CE5" w14:textId="77777777" w:rsidR="00F90BDC" w:rsidRDefault="00F90BDC">
      <w:r xmlns:w="http://schemas.openxmlformats.org/wordprocessingml/2006/main">
        <w:t xml:space="preserve">2. Aqûb 1:22-25 - Lê belê hûn ên ku peyvê pêk tînin, ne tenê guhdar bin, xwe bixapînin.</w:t>
      </w:r>
    </w:p>
    <w:p w14:paraId="307DFA13" w14:textId="77777777" w:rsidR="00F90BDC" w:rsidRDefault="00F90BDC"/>
    <w:p w14:paraId="6BEF7D2C" w14:textId="77777777" w:rsidR="00F90BDC" w:rsidRDefault="00F90BDC">
      <w:r xmlns:w="http://schemas.openxmlformats.org/wordprocessingml/2006/main">
        <w:t xml:space="preserve">Marqos 12:30 Û ji Xudan Xwedayê xwe hez bike bi hemû dilê xwe, bi tevahiya canê xwe, bi tevahiya hişê xwe û bi tevahiya hêza xwe: emrê yekem ev e.</w:t>
      </w:r>
    </w:p>
    <w:p w14:paraId="5DA1EBC1" w14:textId="77777777" w:rsidR="00F90BDC" w:rsidRDefault="00F90BDC"/>
    <w:p w14:paraId="27DE452C" w14:textId="77777777" w:rsidR="00F90BDC" w:rsidRDefault="00F90BDC">
      <w:r xmlns:w="http://schemas.openxmlformats.org/wordprocessingml/2006/main">
        <w:t xml:space="preserve">Ev beş ji Marqos 12:30 behsa girîngiya hezkirina Xwedê bi hemû dil, can, hiş û hêza xwe dike, ji ber ku ev emrê yekem e.</w:t>
      </w:r>
    </w:p>
    <w:p w14:paraId="15107EB5" w14:textId="77777777" w:rsidR="00F90BDC" w:rsidRDefault="00F90BDC"/>
    <w:p w14:paraId="34D99170" w14:textId="77777777" w:rsidR="00F90BDC" w:rsidRDefault="00F90BDC">
      <w:r xmlns:w="http://schemas.openxmlformats.org/wordprocessingml/2006/main">
        <w:t xml:space="preserve">1. Emrê herî mezin - A li ser hezkirina Xwedê bi hemî dil, giyan, hiş û hêza xwe.</w:t>
      </w:r>
    </w:p>
    <w:p w14:paraId="19AD4B8F" w14:textId="77777777" w:rsidR="00F90BDC" w:rsidRDefault="00F90BDC"/>
    <w:p w14:paraId="28386692" w14:textId="77777777" w:rsidR="00F90BDC" w:rsidRDefault="00F90BDC">
      <w:r xmlns:w="http://schemas.openxmlformats.org/wordprocessingml/2006/main">
        <w:t xml:space="preserve">2. Jiyanek bi îtaetî - A li ser jiyanek bi guhdana emrên Xwedê.</w:t>
      </w:r>
    </w:p>
    <w:p w14:paraId="16C3BCAB" w14:textId="77777777" w:rsidR="00F90BDC" w:rsidRDefault="00F90BDC"/>
    <w:p w14:paraId="6E29A67D" w14:textId="77777777" w:rsidR="00F90BDC" w:rsidRDefault="00F90BDC">
      <w:r xmlns:w="http://schemas.openxmlformats.org/wordprocessingml/2006/main">
        <w:t xml:space="preserve">1. Qanûna Ducarî 6:4-5 - “Bibihîze ey Îsraêl: Xudan Xwedayê me, Xudan yek e. Hûnê ji Xudan Xwedayê xwe bi hemû dilê xwe, bi hemû canê xwe û bi hemû hêza xwe hez bikin.</w:t>
      </w:r>
    </w:p>
    <w:p w14:paraId="4EE4F65B" w14:textId="77777777" w:rsidR="00F90BDC" w:rsidRDefault="00F90BDC"/>
    <w:p w14:paraId="40CBDF18" w14:textId="77777777" w:rsidR="00F90BDC" w:rsidRDefault="00F90BDC">
      <w:r xmlns:w="http://schemas.openxmlformats.org/wordprocessingml/2006/main">
        <w:t xml:space="preserve">2. Metta 22:37-39 - Û wî jê re got: «Tu ji Xudan Xwedayê xwe hez bike bi hemû dilê xwe, bi hemû canê xwe û bi hemû hişê xwe. Emrê mezin û pêşî ev e. Û ya diduyan jî wek wê ye: Ji cîranê xwe wek xwe hez bike.»</w:t>
      </w:r>
    </w:p>
    <w:p w14:paraId="683A73FB" w14:textId="77777777" w:rsidR="00F90BDC" w:rsidRDefault="00F90BDC"/>
    <w:p w14:paraId="25806357" w14:textId="77777777" w:rsidR="00F90BDC" w:rsidRDefault="00F90BDC">
      <w:r xmlns:w="http://schemas.openxmlformats.org/wordprocessingml/2006/main">
        <w:t xml:space="preserve">Marqos 12:31 Û ya diduyan jî weha ye, yanî ji cîranê xwe wek xwe hez bike. Ji van mezintir tu emr tune ye.</w:t>
      </w:r>
    </w:p>
    <w:p w14:paraId="496FBD72" w14:textId="77777777" w:rsidR="00F90BDC" w:rsidRDefault="00F90BDC"/>
    <w:p w14:paraId="5EC3AB22" w14:textId="77777777" w:rsidR="00F90BDC" w:rsidRDefault="00F90BDC">
      <w:r xmlns:w="http://schemas.openxmlformats.org/wordprocessingml/2006/main">
        <w:t xml:space="preserve">Ji cîranê xwe wek xwe hez bike. Ji vê mezintir emir tune.</w:t>
      </w:r>
    </w:p>
    <w:p w14:paraId="138926B3" w14:textId="77777777" w:rsidR="00F90BDC" w:rsidRDefault="00F90BDC"/>
    <w:p w14:paraId="0F9E515C" w14:textId="77777777" w:rsidR="00F90BDC" w:rsidRDefault="00F90BDC">
      <w:r xmlns:w="http://schemas.openxmlformats.org/wordprocessingml/2006/main">
        <w:t xml:space="preserve">1. Qanûna Zêrîn: Ji cîranê xwe wekî xwe hez bikin</w:t>
      </w:r>
    </w:p>
    <w:p w14:paraId="47A3EFF7" w14:textId="77777777" w:rsidR="00F90BDC" w:rsidRDefault="00F90BDC"/>
    <w:p w14:paraId="7739C3C0" w14:textId="77777777" w:rsidR="00F90BDC" w:rsidRDefault="00F90BDC">
      <w:r xmlns:w="http://schemas.openxmlformats.org/wordprocessingml/2006/main">
        <w:t xml:space="preserve">2. Fermana Hezkirinê: Peyama Lihevhatinê</w:t>
      </w:r>
    </w:p>
    <w:p w14:paraId="7E17819A" w14:textId="77777777" w:rsidR="00F90BDC" w:rsidRDefault="00F90BDC"/>
    <w:p w14:paraId="66D3DDAA" w14:textId="77777777" w:rsidR="00F90BDC" w:rsidRDefault="00F90BDC">
      <w:r xmlns:w="http://schemas.openxmlformats.org/wordprocessingml/2006/main">
        <w:t xml:space="preserve">1. Yûhenna 15:12 - "Emrê min ev e: Çawa ku min ji we hez kir, hûn ji hevdû hez bikin."</w:t>
      </w:r>
    </w:p>
    <w:p w14:paraId="68EBB22D" w14:textId="77777777" w:rsidR="00F90BDC" w:rsidRDefault="00F90BDC"/>
    <w:p w14:paraId="351F4602" w14:textId="77777777" w:rsidR="00F90BDC" w:rsidRDefault="00F90BDC">
      <w:r xmlns:w="http://schemas.openxmlformats.org/wordprocessingml/2006/main">
        <w:t xml:space="preserve">2. 1 Yûhenna 4:7-8 - "Hezkirîno, em ji hevdû hez bikin, çimkî hezkirin ji Xwedê ye û her kesê ku hez dike ji Xwedê çêbûye û Xwedê nas dike. Yê ku hez nake Xwedê nas nake, çimkî Xwedê ye. evîn."</w:t>
      </w:r>
    </w:p>
    <w:p w14:paraId="0BCD9684" w14:textId="77777777" w:rsidR="00F90BDC" w:rsidRDefault="00F90BDC"/>
    <w:p w14:paraId="69140CFC" w14:textId="77777777" w:rsidR="00F90BDC" w:rsidRDefault="00F90BDC">
      <w:r xmlns:w="http://schemas.openxmlformats.org/wordprocessingml/2006/main">
        <w:t xml:space="preserve">Marqos 12:32 Şerîetzan jê re got: «Welleh, Mamoste, te rast got, çimkî Xwedê yek e; û ji wî pê ve tu kes tune:</w:t>
      </w:r>
    </w:p>
    <w:p w14:paraId="414300E1" w14:textId="77777777" w:rsidR="00F90BDC" w:rsidRDefault="00F90BDC"/>
    <w:p w14:paraId="42858FB4" w14:textId="77777777" w:rsidR="00F90BDC" w:rsidRDefault="00F90BDC">
      <w:r xmlns:w="http://schemas.openxmlformats.org/wordprocessingml/2006/main">
        <w:t xml:space="preserve">Şerîetzan qebûl dike ku tenê Xwedayek heye.</w:t>
      </w:r>
    </w:p>
    <w:p w14:paraId="18E6CFAC" w14:textId="77777777" w:rsidR="00F90BDC" w:rsidRDefault="00F90BDC"/>
    <w:p w14:paraId="69B9C6CF" w14:textId="77777777" w:rsidR="00F90BDC" w:rsidRDefault="00F90BDC">
      <w:r xmlns:w="http://schemas.openxmlformats.org/wordprocessingml/2006/main">
        <w:t xml:space="preserve">1. Serweriya Xwedê - Naskirina Xwedayê yekta rast ji bo jiyanek bi bawerî pêdivî ye.</w:t>
      </w:r>
    </w:p>
    <w:p w14:paraId="170CDE6D" w14:textId="77777777" w:rsidR="00F90BDC" w:rsidRDefault="00F90BDC"/>
    <w:p w14:paraId="63BDAC4D" w14:textId="77777777" w:rsidR="00F90BDC" w:rsidRDefault="00F90BDC">
      <w:r xmlns:w="http://schemas.openxmlformats.org/wordprocessingml/2006/main">
        <w:t xml:space="preserve">2. Jiyanek bi Bawerî - Pejirandina Xwedayê yekta yê rast bingeha jiyanek pîroz e.</w:t>
      </w:r>
    </w:p>
    <w:p w14:paraId="7E87E25B" w14:textId="77777777" w:rsidR="00F90BDC" w:rsidRDefault="00F90BDC"/>
    <w:p w14:paraId="3E03BBD6" w14:textId="77777777" w:rsidR="00F90BDC" w:rsidRDefault="00F90BDC">
      <w:r xmlns:w="http://schemas.openxmlformats.org/wordprocessingml/2006/main">
        <w:t xml:space="preserve">Xaç-</w:t>
      </w:r>
    </w:p>
    <w:p w14:paraId="3049E778" w14:textId="77777777" w:rsidR="00F90BDC" w:rsidRDefault="00F90BDC"/>
    <w:p w14:paraId="1E41C18F" w14:textId="77777777" w:rsidR="00F90BDC" w:rsidRDefault="00F90BDC">
      <w:r xmlns:w="http://schemas.openxmlformats.org/wordprocessingml/2006/main">
        <w:t xml:space="preserve">1. Qanûna Ducarî 6:4-5 - Bibihîze, ey Îsraêl: Xudan Xwedayê me Xudan yek e û tu ji Xudan Xwedayê xwe bi hemû dilê xwe, bi hemû canê xwe û bi hemû hêza xwe hez bikî.</w:t>
      </w:r>
    </w:p>
    <w:p w14:paraId="5BAB520E" w14:textId="77777777" w:rsidR="00F90BDC" w:rsidRDefault="00F90BDC"/>
    <w:p w14:paraId="5677CB63" w14:textId="77777777" w:rsidR="00F90BDC" w:rsidRDefault="00F90BDC">
      <w:r xmlns:w="http://schemas.openxmlformats.org/wordprocessingml/2006/main">
        <w:t xml:space="preserve">2. Îşaya 43:10 - Hûn şahidên min in, Xudan dibêje, û xulamê min ê ku min hilbijartiye, da ku hûn ji min nas bikin û ji min bawer bikin û fêm bikin ku ez ew im; li pey min be.</w:t>
      </w:r>
    </w:p>
    <w:p w14:paraId="4CC268CF" w14:textId="77777777" w:rsidR="00F90BDC" w:rsidRDefault="00F90BDC"/>
    <w:p w14:paraId="593BB0DA" w14:textId="77777777" w:rsidR="00F90BDC" w:rsidRDefault="00F90BDC">
      <w:r xmlns:w="http://schemas.openxmlformats.org/wordprocessingml/2006/main">
        <w:t xml:space="preserve">Marqos 12:33 Û hezkirina wî bi hemû dil, bi hemû têgihîştina, bi hemû can û bi hemû hêz û hezkirina ji cîranê xwe wek xwe, ji hemû goriyên şewitandinê û goriyan zêdetir e.</w:t>
      </w:r>
    </w:p>
    <w:p w14:paraId="61FC8B5C" w14:textId="77777777" w:rsidR="00F90BDC" w:rsidRDefault="00F90BDC"/>
    <w:p w14:paraId="307B4567" w14:textId="77777777" w:rsidR="00F90BDC" w:rsidRDefault="00F90BDC">
      <w:r xmlns:w="http://schemas.openxmlformats.org/wordprocessingml/2006/main">
        <w:t xml:space="preserve">Îsa bal kişand ser girîngiya hezkirina Xwedê û hezkirina ji cîranê xwe wek xwe, ku ji her goriyên şewitandinê û qurbanan mezintir e.</w:t>
      </w:r>
    </w:p>
    <w:p w14:paraId="0422595D" w14:textId="77777777" w:rsidR="00F90BDC" w:rsidRDefault="00F90BDC"/>
    <w:p w14:paraId="34CAE934" w14:textId="77777777" w:rsidR="00F90BDC" w:rsidRDefault="00F90BDC">
      <w:r xmlns:w="http://schemas.openxmlformats.org/wordprocessingml/2006/main">
        <w:t xml:space="preserve">1. Ji Xwedê hez bike û ji cîranê xwe hez bike - Emrê herî mezin</w:t>
      </w:r>
    </w:p>
    <w:p w14:paraId="67612E01" w14:textId="77777777" w:rsidR="00F90BDC" w:rsidRDefault="00F90BDC"/>
    <w:p w14:paraId="162ECC75" w14:textId="77777777" w:rsidR="00F90BDC" w:rsidRDefault="00F90BDC">
      <w:r xmlns:w="http://schemas.openxmlformats.org/wordprocessingml/2006/main">
        <w:t xml:space="preserve">2. Hêza Evînê - Li Ser Hemû Pêşkêşiyan</w:t>
      </w:r>
    </w:p>
    <w:p w14:paraId="1C667428" w14:textId="77777777" w:rsidR="00F90BDC" w:rsidRDefault="00F90BDC"/>
    <w:p w14:paraId="2182D93B" w14:textId="77777777" w:rsidR="00F90BDC" w:rsidRDefault="00F90BDC">
      <w:r xmlns:w="http://schemas.openxmlformats.org/wordprocessingml/2006/main">
        <w:t xml:space="preserve">1. 1 Korîntî 13:13 - “Û niha ev her sê mane: bawerî, hêvî û hezkirin. Lê ji van ya herî mezin hezkirin e.”</w:t>
      </w:r>
    </w:p>
    <w:p w14:paraId="33D476D7" w14:textId="77777777" w:rsidR="00F90BDC" w:rsidRDefault="00F90BDC"/>
    <w:p w14:paraId="78DFD7BD" w14:textId="77777777" w:rsidR="00F90BDC" w:rsidRDefault="00F90BDC">
      <w:r xmlns:w="http://schemas.openxmlformats.org/wordprocessingml/2006/main">
        <w:t xml:space="preserve">2. Yûhenna 15:12 - "Emrê min ev e: Çawa ku min ji we hez kir ji hev hez bikin."</w:t>
      </w:r>
    </w:p>
    <w:p w14:paraId="3E64725C" w14:textId="77777777" w:rsidR="00F90BDC" w:rsidRDefault="00F90BDC"/>
    <w:p w14:paraId="2E840146" w14:textId="77777777" w:rsidR="00F90BDC" w:rsidRDefault="00F90BDC">
      <w:r xmlns:w="http://schemas.openxmlformats.org/wordprocessingml/2006/main">
        <w:t xml:space="preserve">Marqos 12:34 Û gava Îsa dît ku wî bi aqilane bersiv da, wî jê re got: «Tu ji Padîşahiya Xwedê ne dûr î.» Û piştî wê tu kesî newêrîbû tu pirsê jê bipirse.</w:t>
      </w:r>
    </w:p>
    <w:p w14:paraId="1931A9B5" w14:textId="77777777" w:rsidR="00F90BDC" w:rsidRDefault="00F90BDC"/>
    <w:p w14:paraId="21483EFA" w14:textId="77777777" w:rsidR="00F90BDC" w:rsidRDefault="00F90BDC">
      <w:r xmlns:w="http://schemas.openxmlformats.org/wordprocessingml/2006/main">
        <w:t xml:space="preserve">Îsa bi bersîva zilamekî li ser pirsekê bandor bû û jê re got ku ew nêzîkî Padîşahiya Xwedê ye. Piştî vê yekê, êdî tu kesî newêrîbû ku ji Îsa pirs bike.</w:t>
      </w:r>
    </w:p>
    <w:p w14:paraId="6BA4B577" w14:textId="77777777" w:rsidR="00F90BDC" w:rsidRDefault="00F90BDC"/>
    <w:p w14:paraId="28D27C5C" w14:textId="77777777" w:rsidR="00F90BDC" w:rsidRDefault="00F90BDC">
      <w:r xmlns:w="http://schemas.openxmlformats.org/wordprocessingml/2006/main">
        <w:t xml:space="preserve">1. "Nêzîkbûna Padîşahiya Xwedê"</w:t>
      </w:r>
    </w:p>
    <w:p w14:paraId="2DF99F14" w14:textId="77777777" w:rsidR="00F90BDC" w:rsidRDefault="00F90BDC"/>
    <w:p w14:paraId="5C588AF2" w14:textId="77777777" w:rsidR="00F90BDC" w:rsidRDefault="00F90BDC">
      <w:r xmlns:w="http://schemas.openxmlformats.org/wordprocessingml/2006/main">
        <w:t xml:space="preserve">2. "Desthilatdariya Bersivên"</w:t>
      </w:r>
    </w:p>
    <w:p w14:paraId="4BD74718" w14:textId="77777777" w:rsidR="00F90BDC" w:rsidRDefault="00F90BDC"/>
    <w:p w14:paraId="1CCF541D" w14:textId="77777777" w:rsidR="00F90BDC" w:rsidRDefault="00F90BDC">
      <w:r xmlns:w="http://schemas.openxmlformats.org/wordprocessingml/2006/main">
        <w:t xml:space="preserve">1. Metta 5:3-12 - "Xwezî bi ruhê belengazan, çimkî Padîşahiya Ezmanan ya wan e."</w:t>
      </w:r>
    </w:p>
    <w:p w14:paraId="58DAA1B1" w14:textId="77777777" w:rsidR="00F90BDC" w:rsidRDefault="00F90BDC"/>
    <w:p w14:paraId="5679F63D" w14:textId="77777777" w:rsidR="00F90BDC" w:rsidRDefault="00F90BDC">
      <w:r xmlns:w="http://schemas.openxmlformats.org/wordprocessingml/2006/main">
        <w:t xml:space="preserve">2. Metelok 15:28 - "Dilê rast dixwîne ku bersivê bide, lê ji devê xeraban tiştên xerab dirijîne."</w:t>
      </w:r>
    </w:p>
    <w:p w14:paraId="1FE8746E" w14:textId="77777777" w:rsidR="00F90BDC" w:rsidRDefault="00F90BDC"/>
    <w:p w14:paraId="33C75383" w14:textId="77777777" w:rsidR="00F90BDC" w:rsidRDefault="00F90BDC">
      <w:r xmlns:w="http://schemas.openxmlformats.org/wordprocessingml/2006/main">
        <w:t xml:space="preserve">Marqos 12:35 Gava ku Îsa li Perestgehê hîn dikir, Îsa bersiv da û got: Şerîetzan çawa dibêjin ku Mesîh kurê Dawid e?</w:t>
      </w:r>
    </w:p>
    <w:p w14:paraId="00DBA13C" w14:textId="77777777" w:rsidR="00F90BDC" w:rsidRDefault="00F90BDC"/>
    <w:p w14:paraId="04C529B5" w14:textId="77777777" w:rsidR="00F90BDC" w:rsidRDefault="00F90BDC">
      <w:r xmlns:w="http://schemas.openxmlformats.org/wordprocessingml/2006/main">
        <w:t xml:space="preserve">Îsa di Perestgehê de hîn dikir û ji Şerîetzanan pirsî ku ew çawa dikarin bêjin ku Mesîh kurê Dawid e.</w:t>
      </w:r>
    </w:p>
    <w:p w14:paraId="1ADDACFF" w14:textId="77777777" w:rsidR="00F90BDC" w:rsidRDefault="00F90BDC"/>
    <w:p w14:paraId="45426000" w14:textId="77777777" w:rsidR="00F90BDC" w:rsidRDefault="00F90BDC">
      <w:r xmlns:w="http://schemas.openxmlformats.org/wordprocessingml/2006/main">
        <w:t xml:space="preserve">1. Girîngiya pirskirina pirsan ji bo ku baweriya me zêdetir bibe</w:t>
      </w:r>
    </w:p>
    <w:p w14:paraId="1E69C4BE" w14:textId="77777777" w:rsidR="00F90BDC" w:rsidRDefault="00F90BDC"/>
    <w:p w14:paraId="5AAD7BFF" w14:textId="77777777" w:rsidR="00F90BDC" w:rsidRDefault="00F90BDC">
      <w:r xmlns:w="http://schemas.openxmlformats.org/wordprocessingml/2006/main">
        <w:t xml:space="preserve">2. Hêza Mesîh û têkiliya wî bi Dawid re</w:t>
      </w:r>
    </w:p>
    <w:p w14:paraId="4C7AD0B5" w14:textId="77777777" w:rsidR="00F90BDC" w:rsidRDefault="00F90BDC"/>
    <w:p w14:paraId="1EA59F40" w14:textId="77777777" w:rsidR="00F90BDC" w:rsidRDefault="00F90BDC">
      <w:r xmlns:w="http://schemas.openxmlformats.org/wordprocessingml/2006/main">
        <w:t xml:space="preserve">1. Romayî 8:32, "Yê ku Kurê xwe nehişt, lê ew ji bo me hemûyan berda, ewê çawa bi wî re her tiştî bi dilovanî nede me?"</w:t>
      </w:r>
    </w:p>
    <w:p w14:paraId="52DB1884" w14:textId="77777777" w:rsidR="00F90BDC" w:rsidRDefault="00F90BDC"/>
    <w:p w14:paraId="3A48579F" w14:textId="77777777" w:rsidR="00F90BDC" w:rsidRDefault="00F90BDC">
      <w:r xmlns:w="http://schemas.openxmlformats.org/wordprocessingml/2006/main">
        <w:t xml:space="preserve">2. Zebûr 89:27, "Û ezê wî bikim nixuriyê, yê herî bilind ê padîşahên dinyayê."</w:t>
      </w:r>
    </w:p>
    <w:p w14:paraId="0456362C" w14:textId="77777777" w:rsidR="00F90BDC" w:rsidRDefault="00F90BDC"/>
    <w:p w14:paraId="7A68ED6E" w14:textId="77777777" w:rsidR="00F90BDC" w:rsidRDefault="00F90BDC">
      <w:r xmlns:w="http://schemas.openxmlformats.org/wordprocessingml/2006/main">
        <w:t xml:space="preserve">Marqos 12:36 Çimkî Dawid bi xwe bi Ruhê Pîroz got: «Xudan ji Xudanê min re got: «Tu li milê min ê rastê rûne, heta ku ez dijminên te bikim bin lingên te.</w:t>
      </w:r>
    </w:p>
    <w:p w14:paraId="26697EB0" w14:textId="77777777" w:rsidR="00F90BDC" w:rsidRDefault="00F90BDC"/>
    <w:p w14:paraId="382DE4CE" w14:textId="77777777" w:rsidR="00F90BDC" w:rsidRDefault="00F90BDC">
      <w:r xmlns:w="http://schemas.openxmlformats.org/wordprocessingml/2006/main">
        <w:t xml:space="preserve">Di Marqos 12:36 de, Îsa ji Dawid vedibêje ku dibêje ku Xudan ji Xudanê xwe re got, ku li milê wî yê rastê rûne heta ku ew dijminên xwe bindest bike.</w:t>
      </w:r>
    </w:p>
    <w:p w14:paraId="53AF7585" w14:textId="77777777" w:rsidR="00F90BDC" w:rsidRDefault="00F90BDC"/>
    <w:p w14:paraId="0D3C627C" w14:textId="77777777" w:rsidR="00F90BDC" w:rsidRDefault="00F90BDC">
      <w:r xmlns:w="http://schemas.openxmlformats.org/wordprocessingml/2006/main">
        <w:t xml:space="preserve">1. Hêza Îsa: Fêmkirina Desthilatdariya Kurê Xwedê</w:t>
      </w:r>
    </w:p>
    <w:p w14:paraId="609AE97D" w14:textId="77777777" w:rsidR="00F90BDC" w:rsidRDefault="00F90BDC"/>
    <w:p w14:paraId="31FC5453" w14:textId="77777777" w:rsidR="00F90BDC" w:rsidRDefault="00F90BDC">
      <w:r xmlns:w="http://schemas.openxmlformats.org/wordprocessingml/2006/main">
        <w:t xml:space="preserve">2. Serketina Dijmin: Bikaranîna Hêza Îsa</w:t>
      </w:r>
    </w:p>
    <w:p w14:paraId="383BCDEB" w14:textId="77777777" w:rsidR="00F90BDC" w:rsidRDefault="00F90BDC"/>
    <w:p w14:paraId="69577B13" w14:textId="77777777" w:rsidR="00F90BDC" w:rsidRDefault="00F90BDC">
      <w:r xmlns:w="http://schemas.openxmlformats.org/wordprocessingml/2006/main">
        <w:t xml:space="preserve">1. Zebûr 110:1 - "Xudan ji Xudanê min re dibêje: "Li milê min ê rastê rûne, heta ku ez dijminên te ji lingên te re bikim ling."</w:t>
      </w:r>
    </w:p>
    <w:p w14:paraId="5C196569" w14:textId="77777777" w:rsidR="00F90BDC" w:rsidRDefault="00F90BDC"/>
    <w:p w14:paraId="5554615B" w14:textId="77777777" w:rsidR="00F90BDC" w:rsidRDefault="00F90BDC">
      <w:r xmlns:w="http://schemas.openxmlformats.org/wordprocessingml/2006/main">
        <w:t xml:space="preserve">2. Îbranî 1:3 - “Kur ronahiya rûmeta Xwedê û temsîla rast a hebûna wî ye û bi peyva xwe ya hêzdar her tiştî diparêze. Piştî ku wî paqijiya gunehan kir, li ezmanan li milê rastê yê Mezlûm rûnişt."</w:t>
      </w:r>
    </w:p>
    <w:p w14:paraId="2127D5B3" w14:textId="77777777" w:rsidR="00F90BDC" w:rsidRDefault="00F90BDC"/>
    <w:p w14:paraId="103DEE40" w14:textId="77777777" w:rsidR="00F90BDC" w:rsidRDefault="00F90BDC">
      <w:r xmlns:w="http://schemas.openxmlformats.org/wordprocessingml/2006/main">
        <w:t xml:space="preserve">Marqos 12:37 Loma Dawid bi xwe jê re dibêje Xudan; Îcar ew kurê wî ji ku ye? Û xelkê asayî wî bi dilxweşî bihîst.</w:t>
      </w:r>
    </w:p>
    <w:p w14:paraId="32E9C5E6" w14:textId="77777777" w:rsidR="00F90BDC" w:rsidRDefault="00F90BDC"/>
    <w:p w14:paraId="4D59C851" w14:textId="77777777" w:rsidR="00F90BDC" w:rsidRDefault="00F90BDC">
      <w:r xmlns:w="http://schemas.openxmlformats.org/wordprocessingml/2006/main">
        <w:t xml:space="preserve">Ev beş nîşan dide ku hînkirina Îsa çawa ji aliyê xelkên asayî ve hat qebûlkirin û ew çawa bi vê yekê şaş man.</w:t>
      </w:r>
    </w:p>
    <w:p w14:paraId="0866BB5F" w14:textId="77777777" w:rsidR="00F90BDC" w:rsidRDefault="00F90BDC"/>
    <w:p w14:paraId="682EED39" w14:textId="77777777" w:rsidR="00F90BDC" w:rsidRDefault="00F90BDC">
      <w:r xmlns:w="http://schemas.openxmlformats.org/wordprocessingml/2006/main">
        <w:t xml:space="preserve">1. Hêza Hînkirina Îsa: Çawa Îsa bi Mirovên Hevpar re Têkilî Kir</w:t>
      </w:r>
    </w:p>
    <w:p w14:paraId="6B4F8902" w14:textId="77777777" w:rsidR="00F90BDC" w:rsidRDefault="00F90BDC"/>
    <w:p w14:paraId="654801BE" w14:textId="77777777" w:rsidR="00F90BDC" w:rsidRDefault="00F90BDC">
      <w:r xmlns:w="http://schemas.openxmlformats.org/wordprocessingml/2006/main">
        <w:t xml:space="preserve">2. Fêmkirina Mucîzeyê: Lêgerîna Sira Kurê Xwedê ya Îsa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4:1-26 - Îsa bi jina Samerî re mijûl dibe</w:t>
      </w:r>
    </w:p>
    <w:p w14:paraId="33A44358" w14:textId="77777777" w:rsidR="00F90BDC" w:rsidRDefault="00F90BDC"/>
    <w:p w14:paraId="3FB84C81" w14:textId="77777777" w:rsidR="00F90BDC" w:rsidRDefault="00F90BDC">
      <w:r xmlns:w="http://schemas.openxmlformats.org/wordprocessingml/2006/main">
        <w:t xml:space="preserve">2. Lûqa 5:1-11 - Îsa gazî Şimûn Petrûs û masîgirên din dike ku bibin nêçîrvanên mirovan</w:t>
      </w:r>
    </w:p>
    <w:p w14:paraId="1C5BB9EC" w14:textId="77777777" w:rsidR="00F90BDC" w:rsidRDefault="00F90BDC"/>
    <w:p w14:paraId="05F84A09" w14:textId="77777777" w:rsidR="00F90BDC" w:rsidRDefault="00F90BDC">
      <w:r xmlns:w="http://schemas.openxmlformats.org/wordprocessingml/2006/main">
        <w:t xml:space="preserve">Marqos 12:38 Û wî di hînkirina xwe de ji wan re got: «Hay ji Şerîetzanên ku hez dikin bi kincên dirêj herin û ji silavan li sûkan hez dikin.</w:t>
      </w:r>
    </w:p>
    <w:p w14:paraId="213CF0B2" w14:textId="77777777" w:rsidR="00F90BDC" w:rsidRDefault="00F90BDC"/>
    <w:p w14:paraId="39EAA3B2" w14:textId="77777777" w:rsidR="00F90BDC" w:rsidRDefault="00F90BDC">
      <w:r xmlns:w="http://schemas.openxmlformats.org/wordprocessingml/2006/main">
        <w:t xml:space="preserve">Îsa şagirtên xwe hişyar kir ku hay ji Şerîetzanan bin, yên ku kêfa wan ji kincên xweşik li xwe dikirin û li sûkan bala xwe didan.</w:t>
      </w:r>
    </w:p>
    <w:p w14:paraId="7996C4FE" w14:textId="77777777" w:rsidR="00F90BDC" w:rsidRDefault="00F90BDC"/>
    <w:p w14:paraId="2810429B" w14:textId="77777777" w:rsidR="00F90BDC" w:rsidRDefault="00F90BDC">
      <w:r xmlns:w="http://schemas.openxmlformats.org/wordprocessingml/2006/main">
        <w:t xml:space="preserve">1. Xetereya Serbilindiya Di Xuyayan de</w:t>
      </w:r>
    </w:p>
    <w:p w14:paraId="12D7F161" w14:textId="77777777" w:rsidR="00F90BDC" w:rsidRDefault="00F90BDC"/>
    <w:p w14:paraId="0153CB24" w14:textId="77777777" w:rsidR="00F90BDC" w:rsidRDefault="00F90BDC">
      <w:r xmlns:w="http://schemas.openxmlformats.org/wordprocessingml/2006/main">
        <w:t xml:space="preserve">2. Hişyarbûn ji Laşfiroşiyê</w:t>
      </w:r>
    </w:p>
    <w:p w14:paraId="06A4E0B3" w14:textId="77777777" w:rsidR="00F90BDC" w:rsidRDefault="00F90BDC"/>
    <w:p w14:paraId="7E4CE47A" w14:textId="77777777" w:rsidR="00F90BDC" w:rsidRDefault="00F90BDC">
      <w:r xmlns:w="http://schemas.openxmlformats.org/wordprocessingml/2006/main">
        <w:t xml:space="preserve">1. Metelok 16:18 - "Xurretî li ber wêraniyê, û ruhê quretî li ber hilweşînê diçe."</w:t>
      </w:r>
    </w:p>
    <w:p w14:paraId="66E62386" w14:textId="77777777" w:rsidR="00F90BDC" w:rsidRDefault="00F90BDC"/>
    <w:p w14:paraId="25EDA85E" w14:textId="77777777" w:rsidR="00F90BDC" w:rsidRDefault="00F90BDC">
      <w:r xmlns:w="http://schemas.openxmlformats.org/wordprocessingml/2006/main">
        <w:t xml:space="preserve">2. Aqûb 4:6 - "Lê ew keremê zêdetir dide. Ji ber vê yekê ew dibêje: Xwedê li hember pozbilindan radiweste, lê keremê dide yên nefsbiçûk."</w:t>
      </w:r>
    </w:p>
    <w:p w14:paraId="2960EC13" w14:textId="77777777" w:rsidR="00F90BDC" w:rsidRDefault="00F90BDC"/>
    <w:p w14:paraId="064D6B26" w14:textId="77777777" w:rsidR="00F90BDC" w:rsidRDefault="00F90BDC">
      <w:r xmlns:w="http://schemas.openxmlformats.org/wordprocessingml/2006/main">
        <w:t xml:space="preserve">Marqos 12:39 Û di kinîştan de kursiyên sereke û di ziyafetan de odeyên jorîn.</w:t>
      </w:r>
    </w:p>
    <w:p w14:paraId="631446E7" w14:textId="77777777" w:rsidR="00F90BDC" w:rsidRDefault="00F90BDC"/>
    <w:p w14:paraId="1BF0EB4E" w14:textId="77777777" w:rsidR="00F90BDC" w:rsidRDefault="00F90BDC">
      <w:r xmlns:w="http://schemas.openxmlformats.org/wordprocessingml/2006/main">
        <w:t xml:space="preserve">Îsa gel hişyar kir ku li ser kursiyên herî girîng ên kinîştê û di cejnê de li cihên herî girîng bigerin.</w:t>
      </w:r>
    </w:p>
    <w:p w14:paraId="047FCB95" w14:textId="77777777" w:rsidR="00F90BDC" w:rsidRDefault="00F90BDC"/>
    <w:p w14:paraId="35B1C81B" w14:textId="77777777" w:rsidR="00F90BDC" w:rsidRDefault="00F90BDC">
      <w:r xmlns:w="http://schemas.openxmlformats.org/wordprocessingml/2006/main">
        <w:t xml:space="preserve">1. Pride Goes Before Fall: A Study on Humility</w:t>
      </w:r>
    </w:p>
    <w:p w14:paraId="00567766" w14:textId="77777777" w:rsidR="00F90BDC" w:rsidRDefault="00F90BDC"/>
    <w:p w14:paraId="102F3164" w14:textId="77777777" w:rsidR="00F90BDC" w:rsidRDefault="00F90BDC">
      <w:r xmlns:w="http://schemas.openxmlformats.org/wordprocessingml/2006/main">
        <w:t xml:space="preserve">2. Şahidê Bêdeng: Fêrbûna Guhdarîkirin û Wergirtinê</w:t>
      </w:r>
    </w:p>
    <w:p w14:paraId="7D8678AE" w14:textId="77777777" w:rsidR="00F90BDC" w:rsidRDefault="00F90BDC"/>
    <w:p w14:paraId="2AD0B1FD" w14:textId="77777777" w:rsidR="00F90BDC" w:rsidRDefault="00F90BDC">
      <w:r xmlns:w="http://schemas.openxmlformats.org/wordprocessingml/2006/main">
        <w:t xml:space="preserve">1. Lûqa 14:7-11, Îsa mesela zilamekî ku hewl dide di ziyafeta dawetê de cîhê herî girîng bigire dibêje.</w:t>
      </w:r>
    </w:p>
    <w:p w14:paraId="23490FDA" w14:textId="77777777" w:rsidR="00F90BDC" w:rsidRDefault="00F90BDC"/>
    <w:p w14:paraId="44F1E8F9" w14:textId="77777777" w:rsidR="00F90BDC" w:rsidRDefault="00F90BDC">
      <w:r xmlns:w="http://schemas.openxmlformats.org/wordprocessingml/2006/main">
        <w:t xml:space="preserve">2. Metelok 18:12 , “Beriya helakê dilê meriv qure ye û li ber rûmetê dilnizmî ye”.</w:t>
      </w:r>
    </w:p>
    <w:p w14:paraId="0F837CF0" w14:textId="77777777" w:rsidR="00F90BDC" w:rsidRDefault="00F90BDC"/>
    <w:p w14:paraId="425CCCEB" w14:textId="77777777" w:rsidR="00F90BDC" w:rsidRDefault="00F90BDC">
      <w:r xmlns:w="http://schemas.openxmlformats.org/wordprocessingml/2006/main">
        <w:t xml:space="preserve">Marqos 12:40 Yên ku malên jinebiyan dadiqurtînin û ji bo xwe duayê dirêj dikin.</w:t>
      </w:r>
    </w:p>
    <w:p w14:paraId="7D2E2304" w14:textId="77777777" w:rsidR="00F90BDC" w:rsidRDefault="00F90BDC"/>
    <w:p w14:paraId="6E0253E0" w14:textId="77777777" w:rsidR="00F90BDC" w:rsidRDefault="00F90BDC">
      <w:r xmlns:w="http://schemas.openxmlformats.org/wordprocessingml/2006/main">
        <w:t xml:space="preserve">Ev beş hişyariyê dide kesên ku ji bo berjewendiya xwe sûdê ji xizanan werdigirin bi xweperestiyê û duayên dirêj dikin.</w:t>
      </w:r>
    </w:p>
    <w:p w14:paraId="6A58A94A" w14:textId="77777777" w:rsidR="00F90BDC" w:rsidRDefault="00F90BDC"/>
    <w:p w14:paraId="666371E5" w14:textId="77777777" w:rsidR="00F90BDC" w:rsidRDefault="00F90BDC">
      <w:r xmlns:w="http://schemas.openxmlformats.org/wordprocessingml/2006/main">
        <w:t xml:space="preserve">1. Divê dilsoziya me bi qasî wextê ku di nimêjê de derbas dibe nayê pîvandin, lê bi awayê ku em bi kesên herî mexdûr re mijûl dibin were pîvandin.</w:t>
      </w:r>
    </w:p>
    <w:p w14:paraId="10153B41" w14:textId="77777777" w:rsidR="00F90BDC" w:rsidRDefault="00F90BDC"/>
    <w:p w14:paraId="198EF705" w14:textId="77777777" w:rsidR="00F90BDC" w:rsidRDefault="00F90BDC">
      <w:r xmlns:w="http://schemas.openxmlformats.org/wordprocessingml/2006/main">
        <w:t xml:space="preserve">2. Divê em xweperestiya xwe ji xweperestiya xwe re wekî spartek bikar neynin.</w:t>
      </w:r>
    </w:p>
    <w:p w14:paraId="1CA73C75" w14:textId="77777777" w:rsidR="00F90BDC" w:rsidRDefault="00F90BDC"/>
    <w:p w14:paraId="56C70C79" w14:textId="77777777" w:rsidR="00F90BDC" w:rsidRDefault="00F90BDC">
      <w:r xmlns:w="http://schemas.openxmlformats.org/wordprocessingml/2006/main">
        <w:t xml:space="preserve">1. Aqûb 1:27 - Ola ku li ber Bav Xwedê pak û bêpîs e ev e: Di tengahiyê de serdana sêwiyan û jinebiyan bike û xwe ji dinyayê bêpar bimîne.</w:t>
      </w:r>
    </w:p>
    <w:p w14:paraId="2D367219" w14:textId="77777777" w:rsidR="00F90BDC" w:rsidRDefault="00F90BDC"/>
    <w:p w14:paraId="1CC3F164" w14:textId="77777777" w:rsidR="00F90BDC" w:rsidRDefault="00F90BDC">
      <w:r xmlns:w="http://schemas.openxmlformats.org/wordprocessingml/2006/main">
        <w:t xml:space="preserve">2. Metta 23:14 - Wey li we Şerîetzan û Fêrisîno, durûno! Çimkî hûn malên jinebiyan dadiqurtînin û hûn ji bo xwe duayê dirêj dikin. Ji ber vê yekê hûn ê bêtir sûcdar bibin.</w:t>
      </w:r>
    </w:p>
    <w:p w14:paraId="241047AC" w14:textId="77777777" w:rsidR="00F90BDC" w:rsidRDefault="00F90BDC"/>
    <w:p w14:paraId="1F9A49C2" w14:textId="77777777" w:rsidR="00F90BDC" w:rsidRDefault="00F90BDC">
      <w:r xmlns:w="http://schemas.openxmlformats.org/wordprocessingml/2006/main">
        <w:t xml:space="preserve">Marqos 12:41 Îsa li ber xezînê rûnişt û dît ku gel çawa pere davêjin xezînê.</w:t>
      </w:r>
    </w:p>
    <w:p w14:paraId="7D0C5AC2" w14:textId="77777777" w:rsidR="00F90BDC" w:rsidRDefault="00F90BDC"/>
    <w:p w14:paraId="5E02C906" w14:textId="77777777" w:rsidR="00F90BDC" w:rsidRDefault="00F90BDC">
      <w:r xmlns:w="http://schemas.openxmlformats.org/wordprocessingml/2006/main">
        <w:t xml:space="preserve">Gava ku wan pere didan xezîneyê, Îsa temaşe kir. Gelek ji kesên dewlemend bi comerdî dan.</w:t>
      </w:r>
    </w:p>
    <w:p w14:paraId="2BE6D175" w14:textId="77777777" w:rsidR="00F90BDC" w:rsidRDefault="00F90BDC"/>
    <w:p w14:paraId="50FE4D05" w14:textId="77777777" w:rsidR="00F90BDC" w:rsidRDefault="00F90BDC">
      <w:r xmlns:w="http://schemas.openxmlformats.org/wordprocessingml/2006/main">
        <w:t xml:space="preserve">1. Hêza Xêrxwaziyê: Çawa Dayîn Dikare Jiyan Veguherîne</w:t>
      </w:r>
    </w:p>
    <w:p w14:paraId="46DD98A6" w14:textId="77777777" w:rsidR="00F90BDC" w:rsidRDefault="00F90BDC"/>
    <w:p w14:paraId="3E35FE5C" w14:textId="77777777" w:rsidR="00F90BDC" w:rsidRDefault="00F90BDC">
      <w:r xmlns:w="http://schemas.openxmlformats.org/wordprocessingml/2006/main">
        <w:t xml:space="preserve">2. Diyariya Herî Mezin: Çawa Îsa Me Hîn Dikir ku Bi Karên Didanînê Hezkirinê Nîşan Bikin</w:t>
      </w:r>
    </w:p>
    <w:p w14:paraId="386BD209" w14:textId="77777777" w:rsidR="00F90BDC" w:rsidRDefault="00F90BDC"/>
    <w:p w14:paraId="1B65691B" w14:textId="77777777" w:rsidR="00F90BDC" w:rsidRDefault="00F90BDC">
      <w:r xmlns:w="http://schemas.openxmlformats.org/wordprocessingml/2006/main">
        <w:t xml:space="preserve">1. 2 Korintî 9:6-8 - “Vê ji bîr nekin: Yê ku bi kêmî biçîne, wê bi kêmanî jî bidirûn û yê ku bi comerdî biçîne, wê bi comerdî jî bidirûn. Divê her yek ji we tiştê ku we di dilê xwe de biryar daye bide, ne bi bêdilî û ne bi zorê, çimkî Xwedê ji daynerê dilgeş hez dike. Û Xwedê dikare we gelek pîroz bike, da ku hûn di her tiştî de, her gav, her tiştê ku hûn hewce ne, di her karê qenc de pir bibin.»</w:t>
      </w:r>
    </w:p>
    <w:p w14:paraId="1C7DEF60" w14:textId="77777777" w:rsidR="00F90BDC" w:rsidRDefault="00F90BDC"/>
    <w:p w14:paraId="2655030E" w14:textId="77777777" w:rsidR="00F90BDC" w:rsidRDefault="00F90BDC">
      <w:r xmlns:w="http://schemas.openxmlformats.org/wordprocessingml/2006/main">
        <w:t xml:space="preserve">2. 1 Yûhenna 3:17 - "Eger mal û milkên yekî hebe û birayek an xwişkek hewcedar bibîne, lê rehmê li wan neke, hezkirina Xwedê çawa dikare di wî mirovî de be?"</w:t>
      </w:r>
    </w:p>
    <w:p w14:paraId="2662E703" w14:textId="77777777" w:rsidR="00F90BDC" w:rsidRDefault="00F90BDC"/>
    <w:p w14:paraId="3B451709" w14:textId="77777777" w:rsidR="00F90BDC" w:rsidRDefault="00F90BDC">
      <w:r xmlns:w="http://schemas.openxmlformats.org/wordprocessingml/2006/main">
        <w:t xml:space="preserve">Marqos 12:42 Û jinebiyek belengaz hat û wê avêt du qîrînên ku diranan çêdikin.</w:t>
      </w:r>
    </w:p>
    <w:p w14:paraId="64918FE8" w14:textId="77777777" w:rsidR="00F90BDC" w:rsidRDefault="00F90BDC"/>
    <w:p w14:paraId="3F4A96BE" w14:textId="77777777" w:rsidR="00F90BDC" w:rsidRDefault="00F90BDC">
      <w:r xmlns:w="http://schemas.openxmlformats.org/wordprocessingml/2006/main">
        <w:t xml:space="preserve">Ev beş çîroka jinebiyek belengaz radixe ber çavan, ku tevî belengaziya xwe diyariyek bi comerdî dide.</w:t>
      </w:r>
    </w:p>
    <w:p w14:paraId="2B85BA3C" w14:textId="77777777" w:rsidR="00F90BDC" w:rsidRDefault="00F90BDC"/>
    <w:p w14:paraId="44466703" w14:textId="77777777" w:rsidR="00F90BDC" w:rsidRDefault="00F90BDC">
      <w:r xmlns:w="http://schemas.openxmlformats.org/wordprocessingml/2006/main">
        <w:t xml:space="preserve">1. "Dilê Xêrxwaziyê" - A li ser girîngiya dayîna bi dilekî comerd, bêyî mezinahiya pêşkêşiyê.</w:t>
      </w:r>
    </w:p>
    <w:p w14:paraId="5BEAC869" w14:textId="77777777" w:rsidR="00F90BDC" w:rsidRDefault="00F90BDC"/>
    <w:p w14:paraId="59175AAE" w14:textId="77777777" w:rsidR="00F90BDC" w:rsidRDefault="00F90BDC">
      <w:r xmlns:w="http://schemas.openxmlformats.org/wordprocessingml/2006/main">
        <w:t xml:space="preserve">2. "Hêza guhdana dilsoz" - A li ser hêza jiyîna baweriya me bi kirinên piçûk, lê yên dilsoz ên guhdanê.</w:t>
      </w:r>
    </w:p>
    <w:p w14:paraId="6FFEACAF" w14:textId="77777777" w:rsidR="00F90BDC" w:rsidRDefault="00F90BDC"/>
    <w:p w14:paraId="1833AFDC" w14:textId="77777777" w:rsidR="00F90BDC" w:rsidRDefault="00F90BDC">
      <w:r xmlns:w="http://schemas.openxmlformats.org/wordprocessingml/2006/main">
        <w:t xml:space="preserve">1. 2 Corinthians 9:7 - "Her yek ji we bila tiştê ku we di dilê xwe de biryar daye ku bide, ne bi dilxwazî an bi zorê bide, ji ber ku Xwedê ji kesê dilxweş hez dike."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Lûqa 21:1-4 - "Dema ku Îsa li jor nihêrî, wî dît ku yên dewlemend diyariyên xwe danîne xezîneya perestgehê. Wî jinebiyek belengaz jî dît ku du pereyên pir piçûk xistine nav xwe. "Ez rast ji we re dibêjim." got: "Vê jinebîya belengaz ji hemûyan bêtir danî. Van hemûyan ji mal û milkê xwe diyariyên xwe dan; lê wê ji belengaziya xwe hemû tiştên ku debara xwe dikirin dan."</w:t>
      </w:r>
    </w:p>
    <w:p w14:paraId="57AB8078" w14:textId="77777777" w:rsidR="00F90BDC" w:rsidRDefault="00F90BDC"/>
    <w:p w14:paraId="696C5116" w14:textId="77777777" w:rsidR="00F90BDC" w:rsidRDefault="00F90BDC">
      <w:r xmlns:w="http://schemas.openxmlformats.org/wordprocessingml/2006/main">
        <w:t xml:space="preserve">Marqos 12:43 Û wî gazî şagirtên xwe kir û ji wan re got: «Bi rastî ez ji we re dibêjim, vê jinebiya belengaz ji hemûyên ku avêtine xezîneyê bêtir avêtiye hundir.</w:t>
      </w:r>
    </w:p>
    <w:p w14:paraId="7B6F9C7E" w14:textId="77777777" w:rsidR="00F90BDC" w:rsidRDefault="00F90BDC"/>
    <w:p w14:paraId="03D3965F" w14:textId="77777777" w:rsidR="00F90BDC" w:rsidRDefault="00F90BDC">
      <w:r xmlns:w="http://schemas.openxmlformats.org/wordprocessingml/2006/main">
        <w:t xml:space="preserve">Îsa pesnê jinebiyeke belengaz dide ji ber ku wê bi comerdî du pereyên xwe yên dawî da xezîneyê.</w:t>
      </w:r>
    </w:p>
    <w:p w14:paraId="673C7315" w14:textId="77777777" w:rsidR="00F90BDC" w:rsidRDefault="00F90BDC"/>
    <w:p w14:paraId="1517CBCA" w14:textId="77777777" w:rsidR="00F90BDC" w:rsidRDefault="00F90BDC">
      <w:r xmlns:w="http://schemas.openxmlformats.org/wordprocessingml/2006/main">
        <w:t xml:space="preserve">1. Jiyana bi comerdî: Hêza dayîna Qurbanê</w:t>
      </w:r>
    </w:p>
    <w:p w14:paraId="4CF1D215" w14:textId="77777777" w:rsidR="00F90BDC" w:rsidRDefault="00F90BDC"/>
    <w:p w14:paraId="74155754" w14:textId="77777777" w:rsidR="00F90BDC" w:rsidRDefault="00F90BDC">
      <w:r xmlns:w="http://schemas.openxmlformats.org/wordprocessingml/2006/main">
        <w:t xml:space="preserve">2. Dilê Xwedê: Di Diyariya Herî Biçûk de Nirx dîtin</w:t>
      </w:r>
    </w:p>
    <w:p w14:paraId="71C41A56" w14:textId="77777777" w:rsidR="00F90BDC" w:rsidRDefault="00F90BDC"/>
    <w:p w14:paraId="0B3359F2" w14:textId="77777777" w:rsidR="00F90BDC" w:rsidRDefault="00F90BDC">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14:paraId="4C0E4067" w14:textId="77777777" w:rsidR="00F90BDC" w:rsidRDefault="00F90BDC"/>
    <w:p w14:paraId="59C97EB1" w14:textId="77777777" w:rsidR="00F90BDC" w:rsidRDefault="00F90BDC">
      <w:r xmlns:w="http://schemas.openxmlformats.org/wordprocessingml/2006/main">
        <w:t xml:space="preserve">2. 2 Korintî 9:7-8 - Divê her kes wek ku di dilê xwe de biryar daye bide, ne bi dilxwazî an bi zorê, ji ber ku Xwedê ji kesê dilşad hez dike. Û Xwedê dikare hemû keremê li ser we zêde bike, da ku hûn her gav di her tiştî de têr bibin û di her karê qenc de zêde bibin.</w:t>
      </w:r>
    </w:p>
    <w:p w14:paraId="220E2CE3" w14:textId="77777777" w:rsidR="00F90BDC" w:rsidRDefault="00F90BDC"/>
    <w:p w14:paraId="14DCB91D" w14:textId="77777777" w:rsidR="00F90BDC" w:rsidRDefault="00F90BDC">
      <w:r xmlns:w="http://schemas.openxmlformats.org/wordprocessingml/2006/main">
        <w:t xml:space="preserve">Marqos 12:44 Çimkî wan hemûyan ji pirbûna xwe avêtin; lê wê ji neçariya xwe hemû tiştên ku hebûn, heta hemû jiyana xwe avêt.</w:t>
      </w:r>
    </w:p>
    <w:p w14:paraId="72B64D4C" w14:textId="77777777" w:rsidR="00F90BDC" w:rsidRDefault="00F90BDC"/>
    <w:p w14:paraId="56C04C8D" w14:textId="77777777" w:rsidR="00F90BDC" w:rsidRDefault="00F90BDC">
      <w:r xmlns:w="http://schemas.openxmlformats.org/wordprocessingml/2006/main">
        <w:t xml:space="preserve">Ev beş girîngiya dayîna qurbanê radixe ber çavan.</w:t>
      </w:r>
    </w:p>
    <w:p w14:paraId="2A45A573" w14:textId="77777777" w:rsidR="00F90BDC" w:rsidRDefault="00F90BDC"/>
    <w:p w14:paraId="4CE8F9A7" w14:textId="77777777" w:rsidR="00F90BDC" w:rsidRDefault="00F90BDC">
      <w:r xmlns:w="http://schemas.openxmlformats.org/wordprocessingml/2006/main">
        <w:t xml:space="preserve">1: Dema ku em bidin, divê em bi qurbanî bidin; ne tenê ji pirbûna me, lê heta ku em her tiştê xwe bidin.</w:t>
      </w:r>
    </w:p>
    <w:p w14:paraId="20BE6372" w14:textId="77777777" w:rsidR="00F90BDC" w:rsidRDefault="00F90BDC"/>
    <w:p w14:paraId="42F9D5D8" w14:textId="77777777" w:rsidR="00F90BDC" w:rsidRDefault="00F90BDC">
      <w:r xmlns:w="http://schemas.openxmlformats.org/wordprocessingml/2006/main">
        <w:t xml:space="preserve">2: Divê em bi dayîna xwe bi comerdî bin, û ne tenê tiştê ku ji destê me tê, bidin, lê bi qurbanî bidin.</w:t>
      </w:r>
    </w:p>
    <w:p w14:paraId="058D999D" w14:textId="77777777" w:rsidR="00F90BDC" w:rsidRDefault="00F90BDC"/>
    <w:p w14:paraId="244ABCDB" w14:textId="77777777" w:rsidR="00F90BDC" w:rsidRDefault="00F90BDC">
      <w:r xmlns:w="http://schemas.openxmlformats.org/wordprocessingml/2006/main">
        <w:t xml:space="preserve">1: 2 Korîntî 8:2-4 - "Çimkî di ceribandinek dijwar a tengahiyê de, pirbûna şahiya wan û belengaziya wan a giran di nav dewlemendiyek comerdiya wan de derbas bûye. Çimkî wan li gor îmkanên xwe, wek ku ez dikarim şahidiyê bikim, û li gor îmkanên xwe, bi daxwaza xwe, bi dilgermî ji me lava kirin ku em beşdarî alîkariya pîrozan bibin.»</w:t>
      </w:r>
    </w:p>
    <w:p w14:paraId="623BE676" w14:textId="77777777" w:rsidR="00F90BDC" w:rsidRDefault="00F90BDC"/>
    <w:p w14:paraId="2F0532F5" w14:textId="77777777" w:rsidR="00F90BDC" w:rsidRDefault="00F90BDC">
      <w:r xmlns:w="http://schemas.openxmlformats.org/wordprocessingml/2006/main">
        <w:t xml:space="preserve">2: Karên Şandiyan 4:32-35 - "Niha tevahiya hejmara wan ên ku bawerî anîn, ji dil û can bûn, û kesî negot ku tiştên wî yên wî yên wî ne, lê her tiştê wan hevpar bû. Şandiyan bi hêzeke mezin şahidiya vejîna Xudan Îsa dikirin û keremeke mezin li ser wan hemûyan bû. Di nav wan de yekî belengaz tune bû, ji ber ku xwediyên erd û xaniyan ew difirotin, dahata wan difirotin û dixistin ber lingên Şandiyan û li gor hewcedariya her kesî dihatin belavkirin.»</w:t>
      </w:r>
    </w:p>
    <w:p w14:paraId="75809EAB" w14:textId="77777777" w:rsidR="00F90BDC" w:rsidRDefault="00F90BDC"/>
    <w:p w14:paraId="7B352934" w14:textId="77777777" w:rsidR="00F90BDC" w:rsidRDefault="00F90BDC">
      <w:r xmlns:w="http://schemas.openxmlformats.org/wordprocessingml/2006/main">
        <w:t xml:space="preserve">Marqos 13 gotara pêxemberî ya Îsa li ser rûxandina perestgehê, nîşanên axiriyê, hatina Kurê Mirov û şîretek ji bo hişyariyê vedihewîne.</w:t>
      </w:r>
    </w:p>
    <w:p w14:paraId="417A9F02" w14:textId="77777777" w:rsidR="00F90BDC" w:rsidRDefault="00F90BDC"/>
    <w:p w14:paraId="1832F7F4" w14:textId="77777777" w:rsidR="00F90BDC" w:rsidRDefault="00F90BDC">
      <w:r xmlns:w="http://schemas.openxmlformats.org/wordprocessingml/2006/main">
        <w:t xml:space="preserve">Paragrafa 1emîn: Beşek bi şagirtek dest pê dike ku li ser avahiyên perestgehê yên birûmet destnîşan dike. Îsa pêxembertî kir ku kevirek wê neyê hiştin, yekî din neyê avêtin (Marqos 13:1-2). Dûv re Çiyayê Zeytûnê li hember perestgeha Peter James John Andrew bi taybetî dipirse ka ev tişt wê kengê biqewimin, ka çi nîşana ku li wê derê pêk tê. Ew hişyarî dide wan ku bila kes wan nexapîne gelek bi navê wî tên bi îdîaya 'Ez ew im' gelek şeran dixapînin gotegotên şer lê dawiya dîsa jî milet li dijî padîşahiya netewe li dijî padîşahiyê erdhejê radibe cihên cuda birçî van êşên zayînê (Marqos 13:3-8) .</w:t>
      </w:r>
    </w:p>
    <w:p w14:paraId="765F1884" w14:textId="77777777" w:rsidR="00F90BDC" w:rsidRDefault="00F90BDC"/>
    <w:p w14:paraId="393C67BB" w14:textId="77777777" w:rsidR="00F90BDC" w:rsidRDefault="00F90BDC">
      <w:r xmlns:w="http://schemas.openxmlformats.org/wordprocessingml/2006/main">
        <w:t xml:space="preserve">Paragrafa 2yemîn: Ew hişyariya wan didomîne ku ew ê werin radest kirin meclîsên qamçiyan li ber padîşahan rawestin wek şahid ku Mizgîniya wî divê pêşî li hemî miletan bide hergav gava ku were dadgeh kirin, berê xwe netirsîne ka çi bêje her tiştê ku dema hatî dayîn ji bo wê neaxive, lê birayê Ruhê Pîroz xayintî bike. bira mirin bav zarok zarok li hember dê û bav serî hildan mirina her kesî nefret kirin ji ber ku wî nefret dike lê yek bi domdarî dawiya wî disekine dê xilas bibe dema ku bibîne 'mehrûm dibe sedema wêraniyê' rawestin li cihê ku ne aîdê wê ye xwendevan fêm bike reviya çiya mirov serê xanî dakeve jêr bikeve malê tiştek derxe mirov zeviyê </w:t>
      </w:r>
      <w:r xmlns:w="http://schemas.openxmlformats.org/wordprocessingml/2006/main">
        <w:lastRenderedPageBreak xmlns:w="http://schemas.openxmlformats.org/wordprocessingml/2006/main"/>
      </w:r>
      <w:r xmlns:w="http://schemas.openxmlformats.org/wordprocessingml/2006/main">
        <w:t xml:space="preserve">here vegere kirasê wey wey rojên dayikên şîrmijê yên ducanî dua bikin ev yek pêk nayê Şemiyê zivistanê dê tengasiyek bê hempa ji destpêkê ve dinya ku Xwedê afirandiye heta niha careke din nebûya, ger Xudan wan rojan kurt nekiriba, ji ber bijartiyên yê ku bijartiye kurt kiriye, kes xilas nedibû. wan wê demê eger kesek bêje li vir binêre Mesîh Binêre li wir binihêre, bawer nekin ku Mesîhên derewîn pêxemberan nîşanan çêdikin, dixapînin jî hişyariya mimkun hildibijêrin, ji ber vê yekê her tişt ji berê de got (Marqos 13:9-23).</w:t>
      </w:r>
    </w:p>
    <w:p w14:paraId="5D643A70" w14:textId="77777777" w:rsidR="00F90BDC" w:rsidRDefault="00F90BDC"/>
    <w:p w14:paraId="6922BBCB" w14:textId="77777777" w:rsidR="00F90BDC" w:rsidRDefault="00F90BDC">
      <w:r xmlns:w="http://schemas.openxmlformats.org/wordprocessingml/2006/main">
        <w:t xml:space="preserve">Paragrafa 3an: Piştî tengasiyê wan rojan tav tarî bûye heyv bide ronahiyê stêrkan dakevin ezman bedenên esmanî hejandin paşê bibînin Kurê Mirov tê ewr rûmeta hêzeke mezin bişîne milyaketan hilbijartî çar ba dawiya erd dawiya ezman fêrî dersê dara hêjîrê zû çiqilan pelên nazik derdikevin dizanin havîn Nêzîkî vê yekê jî gava ku van tiştan bibînin, li nêzê deriyê rastê bizanibin, bi rastî ji we re dibêjim nifş bi rastî dibihure heta ku ev hemû tişt çêbûne ezman erd derbas bibe peyv qet nabihûrin di saetên rojê de kes nizane ne milyaketên ezman û ne jî Kur bi tenê Bav hişyar be. Nizanim kengê wext tê mîna ku mirov diçû seferê ji malê derdixe karmendan radixe ser milê her karekî ku hatiye wezîfedarkirin ji yekî re dibêje li ber derî nobedar bin ji ber vê yekê nizane kengê xwediyê malê tê ka dîk nîvê şevê bang dide berbangê ger ji nişka ve were ji nişka ve xew bibîne ka çi dibêjin her kes Temaşe bike! Teşwîqkirina bawermendan bi bendewariya amadebûna dewletê ya bijî Vegera Wî ji dema nezelaliyê re diyar kir (Marqos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Marqos 13:1 Gava ku ew ji Perestgehê derdiket, yekî ji şagirtên wî jê re got: «Mamoste, binêre ka li vir çi kevir û çi avahî hene!</w:t>
      </w:r>
    </w:p>
    <w:p w14:paraId="6BA35C72" w14:textId="77777777" w:rsidR="00F90BDC" w:rsidRDefault="00F90BDC"/>
    <w:p w14:paraId="751E67B0" w14:textId="77777777" w:rsidR="00F90BDC" w:rsidRDefault="00F90BDC">
      <w:r xmlns:w="http://schemas.openxmlformats.org/wordprocessingml/2006/main">
        <w:t xml:space="preserve">Îsa û şagirtên wî li ber rûmeta perestgehê ecêbmayî man.</w:t>
      </w:r>
    </w:p>
    <w:p w14:paraId="2A7CC8E5" w14:textId="77777777" w:rsidR="00F90BDC" w:rsidRDefault="00F90BDC"/>
    <w:p w14:paraId="1033B9B5" w14:textId="77777777" w:rsidR="00F90BDC" w:rsidRDefault="00F90BDC">
      <w:r xmlns:w="http://schemas.openxmlformats.org/wordprocessingml/2006/main">
        <w:t xml:space="preserve">1. Mezinbûna Mala Xwedê: Dîtina Xweşiya Afirandina Xwedê</w:t>
      </w:r>
    </w:p>
    <w:p w14:paraId="2B68174B" w14:textId="77777777" w:rsidR="00F90BDC" w:rsidRDefault="00F90BDC"/>
    <w:p w14:paraId="5352571C" w14:textId="77777777" w:rsidR="00F90BDC" w:rsidRDefault="00F90BDC">
      <w:r xmlns:w="http://schemas.openxmlformats.org/wordprocessingml/2006/main">
        <w:t xml:space="preserve">2. Girîngiya Pejirandina Mezinahiya Xwedê di Jiyana Me de</w:t>
      </w:r>
    </w:p>
    <w:p w14:paraId="18E4B639" w14:textId="77777777" w:rsidR="00F90BDC" w:rsidRDefault="00F90BDC"/>
    <w:p w14:paraId="192F7583" w14:textId="77777777" w:rsidR="00F90BDC" w:rsidRDefault="00F90BDC">
      <w:r xmlns:w="http://schemas.openxmlformats.org/wordprocessingml/2006/main">
        <w:t xml:space="preserve">1. Zebûr 29:2 - Rûmeta ku li ber navê wî ye bidin Xudan; bi rûmeta pîroziyê biperizin Xudan.</w:t>
      </w:r>
    </w:p>
    <w:p w14:paraId="4CBBDD09" w14:textId="77777777" w:rsidR="00F90BDC" w:rsidRDefault="00F90BDC"/>
    <w:p w14:paraId="5E1B6FD2" w14:textId="77777777" w:rsidR="00F90BDC" w:rsidRDefault="00F90BDC">
      <w:r xmlns:w="http://schemas.openxmlformats.org/wordprocessingml/2006/main">
        <w:t xml:space="preserve">2. Zebûr 8:3-4 - Gava ez li esmanên te dinêrim, karê tiliyên te, heyv û stêrkên ku te danîne cihê xwe, mirov çi ye ku tu li wî dihizirî û kurê mirov ku hûn ji wî re eleqedar dibin?</w:t>
      </w:r>
    </w:p>
    <w:p w14:paraId="5D9DA50D" w14:textId="77777777" w:rsidR="00F90BDC" w:rsidRDefault="00F90BDC"/>
    <w:p w14:paraId="03D1D4CB" w14:textId="77777777" w:rsidR="00F90BDC" w:rsidRDefault="00F90BDC">
      <w:r xmlns:w="http://schemas.openxmlformats.org/wordprocessingml/2006/main">
        <w:t xml:space="preserve">Marqos 13:2 Îsa lê vegerand û got: «Tu van avahiyên mezin dibînî? kevirek li ser kevirek namîne, ku neyê avêtin.</w:t>
      </w:r>
    </w:p>
    <w:p w14:paraId="23DD26E5" w14:textId="77777777" w:rsidR="00F90BDC" w:rsidRDefault="00F90BDC"/>
    <w:p w14:paraId="7629ED0A" w14:textId="77777777" w:rsidR="00F90BDC" w:rsidRDefault="00F90BDC">
      <w:r xmlns:w="http://schemas.openxmlformats.org/wordprocessingml/2006/main">
        <w:t xml:space="preserve">Îsa wêrankirina Perestgeha Orşelîmê pêşbînî dike.</w:t>
      </w:r>
    </w:p>
    <w:p w14:paraId="41778E45" w14:textId="77777777" w:rsidR="00F90BDC" w:rsidRDefault="00F90BDC"/>
    <w:p w14:paraId="2299CDCD" w14:textId="77777777" w:rsidR="00F90BDC" w:rsidRDefault="00F90BDC">
      <w:r xmlns:w="http://schemas.openxmlformats.org/wordprocessingml/2006/main">
        <w:t xml:space="preserve">1. Derbasbûna Avahiyên Erdî</w:t>
      </w:r>
    </w:p>
    <w:p w14:paraId="0178F80F" w14:textId="77777777" w:rsidR="00F90BDC" w:rsidRDefault="00F90BDC"/>
    <w:p w14:paraId="18D10EF9" w14:textId="77777777" w:rsidR="00F90BDC" w:rsidRDefault="00F90BDC">
      <w:r xmlns:w="http://schemas.openxmlformats.org/wordprocessingml/2006/main">
        <w:t xml:space="preserve">2. Dilsoziya Pêxembertiyên Îsa</w:t>
      </w:r>
    </w:p>
    <w:p w14:paraId="273830CA" w14:textId="77777777" w:rsidR="00F90BDC" w:rsidRDefault="00F90BDC"/>
    <w:p w14:paraId="31B47B8E" w14:textId="77777777" w:rsidR="00F90BDC" w:rsidRDefault="00F90BDC">
      <w:r xmlns:w="http://schemas.openxmlformats.org/wordprocessingml/2006/main">
        <w:t xml:space="preserve">1. Îbranî 12:28 - Ji ber vê yekê, ji ber ku em padîşahiya ku nayê lerzandin distînin, bila em bi şikirdariyê tijî bibin û bi vî awayî bi hurmet û bi tirs biperizin Xwedê.</w:t>
      </w:r>
    </w:p>
    <w:p w14:paraId="73F4C153" w14:textId="77777777" w:rsidR="00F90BDC" w:rsidRDefault="00F90BDC"/>
    <w:p w14:paraId="0FA98155" w14:textId="77777777" w:rsidR="00F90BDC" w:rsidRDefault="00F90BDC">
      <w:r xmlns:w="http://schemas.openxmlformats.org/wordprocessingml/2006/main">
        <w:t xml:space="preserve">2. 2 Corinthians 4:18 - Ji ber vê yekê em çavên xwe ne li tiştên ku têne dîtin, lê li tiştên ku nayên dîtin dinihêrin, ji ber ku ya ku tê dîtin demkî ye, lê ya ku nayê dîtin herheyî ye.</w:t>
      </w:r>
    </w:p>
    <w:p w14:paraId="74D35299" w14:textId="77777777" w:rsidR="00F90BDC" w:rsidRDefault="00F90BDC"/>
    <w:p w14:paraId="6A14A4AD" w14:textId="77777777" w:rsidR="00F90BDC" w:rsidRDefault="00F90BDC">
      <w:r xmlns:w="http://schemas.openxmlformats.org/wordprocessingml/2006/main">
        <w:t xml:space="preserve">Marqos 13:3 Gava ku ew li ser Çiyayê Zeytûnê, li ber Perestgehê rûniştibû, Petrûs, Aqûb, Yûhenna û Endrawis bi taybetî jê pirsîn:</w:t>
      </w:r>
    </w:p>
    <w:p w14:paraId="34FE6CAC" w14:textId="77777777" w:rsidR="00F90BDC" w:rsidRDefault="00F90BDC"/>
    <w:p w14:paraId="1F9BC493" w14:textId="77777777" w:rsidR="00F90BDC" w:rsidRDefault="00F90BDC">
      <w:r xmlns:w="http://schemas.openxmlformats.org/wordprocessingml/2006/main">
        <w:t xml:space="preserve">Îsa li ser Çiyayê Zeytûnê, li pêşberî Perestgehê, şagirtên xwe hîn dike.</w:t>
      </w:r>
    </w:p>
    <w:p w14:paraId="35D0F6D2" w14:textId="77777777" w:rsidR="00F90BDC" w:rsidRDefault="00F90BDC"/>
    <w:p w14:paraId="2C99B1B4" w14:textId="77777777" w:rsidR="00F90BDC" w:rsidRDefault="00F90BDC">
      <w:r xmlns:w="http://schemas.openxmlformats.org/wordprocessingml/2006/main">
        <w:t xml:space="preserve">1: Hezkirina Îsa hindava şagirtên xwe usa qewî bû, ku wî wextê xwe ji roja xwe derdixist, seva ku wan hîn ke, hela hê di nava bernameyeke mijûlda.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şagirtên xwe ne tenê bi gotinê, lê usa jî bi meselê hîn kir, û nîşanî wana da ku gerekê wextê xwe ji rojên xwe derxin ku ji wî hîn bin.</w:t>
      </w:r>
    </w:p>
    <w:p w14:paraId="433D0881" w14:textId="77777777" w:rsidR="00F90BDC" w:rsidRDefault="00F90BDC"/>
    <w:p w14:paraId="177C0B77" w14:textId="77777777" w:rsidR="00F90BDC" w:rsidRDefault="00F90BDC">
      <w:r xmlns:w="http://schemas.openxmlformats.org/wordprocessingml/2006/main">
        <w:t xml:space="preserve">1: Metta 22:37 - Ji Xudan Xwedayê xwe bi tevahiya dilê xwe, bi tevahiya canê xwe û bi tevahiya hişê xwe hez bikin.</w:t>
      </w:r>
    </w:p>
    <w:p w14:paraId="0CD09C77" w14:textId="77777777" w:rsidR="00F90BDC" w:rsidRDefault="00F90BDC"/>
    <w:p w14:paraId="3A0F389A" w14:textId="77777777" w:rsidR="00F90BDC" w:rsidRDefault="00F90BDC">
      <w:r xmlns:w="http://schemas.openxmlformats.org/wordprocessingml/2006/main">
        <w:t xml:space="preserve">2: Yûhenna 8:31-32 - Îsa ji mirovên ku bawerî bi wî anîn re got, ? </w:t>
      </w:r>
      <w:r xmlns:w="http://schemas.openxmlformats.org/wordprocessingml/2006/main">
        <w:rPr>
          <w:rFonts w:ascii="맑은 고딕 Semilight" w:hAnsi="맑은 고딕 Semilight"/>
        </w:rPr>
        <w:t xml:space="preserve">Heke </w:t>
      </w:r>
      <w:r xmlns:w="http://schemas.openxmlformats.org/wordprocessingml/2006/main">
        <w:t xml:space="preserve">hûn di peyva min de berdewam bikin, bi rastî hûn şagirtên min in. Wê demê hûnê rastiyê bizanibin û rastî we azad bike.??</w:t>
      </w:r>
    </w:p>
    <w:p w14:paraId="74FB4EB3" w14:textId="77777777" w:rsidR="00F90BDC" w:rsidRDefault="00F90BDC"/>
    <w:p w14:paraId="6807124D" w14:textId="77777777" w:rsidR="00F90BDC" w:rsidRDefault="00F90BDC">
      <w:r xmlns:w="http://schemas.openxmlformats.org/wordprocessingml/2006/main">
        <w:t xml:space="preserve">Marqos 13:4 Ji me re bêje, ev tişt wê kengê bibin? Û gava ku ev hemû tişt bên cih, wê nîşana çi be?</w:t>
      </w:r>
    </w:p>
    <w:p w14:paraId="7255F5C0" w14:textId="77777777" w:rsidR="00F90BDC" w:rsidRDefault="00F90BDC"/>
    <w:p w14:paraId="66C1C886" w14:textId="77777777" w:rsidR="00F90BDC" w:rsidRDefault="00F90BDC">
      <w:r xmlns:w="http://schemas.openxmlformats.org/wordprocessingml/2006/main">
        <w:t xml:space="preserve">Îsa şagirtên xwe ji pêxemberên derewîn hişyar kir û ew hîn kir ku ji bo hatina Kurê Mirov amade bin.</w:t>
      </w:r>
    </w:p>
    <w:p w14:paraId="3336AD99" w14:textId="77777777" w:rsidR="00F90BDC" w:rsidRDefault="00F90BDC"/>
    <w:p w14:paraId="53AE9628" w14:textId="77777777" w:rsidR="00F90BDC" w:rsidRDefault="00F90BDC">
      <w:r xmlns:w="http://schemas.openxmlformats.org/wordprocessingml/2006/main">
        <w:t xml:space="preserve">1: Divê em hişyar bimînin û ji hatina Kurê Mirov re amade bin, her çend pêxemberên derewîn hewl bidin ku me ji rê derxînin.</w:t>
      </w:r>
    </w:p>
    <w:p w14:paraId="6BC3529F" w14:textId="77777777" w:rsidR="00F90BDC" w:rsidRDefault="00F90BDC"/>
    <w:p w14:paraId="3F4592A6" w14:textId="77777777" w:rsidR="00F90BDC" w:rsidRDefault="00F90BDC">
      <w:r xmlns:w="http://schemas.openxmlformats.org/wordprocessingml/2006/main">
        <w:t xml:space="preserve">2: Hînkirina Îsa ya di Marqos 13 de ji me hez dike ku em nîşanên hatina Kurê Mirov bixwazin, da ku em amade bin gava ku ew bê.</w:t>
      </w:r>
    </w:p>
    <w:p w14:paraId="6B17D1EE" w14:textId="77777777" w:rsidR="00F90BDC" w:rsidRDefault="00F90BDC"/>
    <w:p w14:paraId="0BDD7952" w14:textId="77777777" w:rsidR="00F90BDC" w:rsidRDefault="00F90BDC">
      <w:r xmlns:w="http://schemas.openxmlformats.org/wordprocessingml/2006/main">
        <w:t xml:space="preserve">1: Metta 24:3-4 - ? </w:t>
      </w:r>
      <w:r xmlns:w="http://schemas.openxmlformats.org/wordprocessingml/2006/main">
        <w:rPr>
          <w:rFonts w:ascii="맑은 고딕 Semilight" w:hAnsi="맑은 고딕 Semilight"/>
        </w:rPr>
        <w:t xml:space="preserve">Gava </w:t>
      </w:r>
      <w:r xmlns:w="http://schemas.openxmlformats.org/wordprocessingml/2006/main">
        <w:t xml:space="preserve">ku ew li ser Çiyayê Zeytûnê rûnişt, şagirt bi taybetî hatin ba wî û jê re gotin: </w:t>
      </w:r>
      <w:r xmlns:w="http://schemas.openxmlformats.org/wordprocessingml/2006/main">
        <w:rPr>
          <w:rFonts w:ascii="맑은 고딕 Semilight" w:hAnsi="맑은 고딕 Semilight"/>
        </w:rPr>
        <w:t xml:space="preserve">쏷 </w:t>
      </w:r>
      <w:r xmlns:w="http://schemas.openxmlformats.org/wordprocessingml/2006/main">
        <w:t xml:space="preserve">ji me re, ev tişt wê kengê bibin, û nîşana hatina we û nêzîkbûna zemanê wê çi be?</w:t>
      </w:r>
    </w:p>
    <w:p w14:paraId="4A83FAF5" w14:textId="77777777" w:rsidR="00F90BDC" w:rsidRDefault="00F90BDC"/>
    <w:p w14:paraId="443F5D60" w14:textId="77777777" w:rsidR="00F90BDC" w:rsidRDefault="00F90BDC">
      <w:r xmlns:w="http://schemas.openxmlformats.org/wordprocessingml/2006/main">
        <w:t xml:space="preserve">2: Lûqa 21:7-8 - ? </w:t>
      </w:r>
      <w:r xmlns:w="http://schemas.openxmlformats.org/wordprocessingml/2006/main">
        <w:rPr>
          <w:rFonts w:ascii="맑은 고딕 Semilight" w:hAnsi="맑은 고딕 Semilight"/>
        </w:rPr>
        <w:t xml:space="preserve">쏛 </w:t>
      </w:r>
      <w:r xmlns:w="http://schemas.openxmlformats.org/wordprocessingml/2006/main">
        <w:t xml:space="preserve">û wan jê pirsî, ? </w:t>
      </w:r>
      <w:r xmlns:w="http://schemas.openxmlformats.org/wordprocessingml/2006/main">
        <w:rPr>
          <w:rFonts w:ascii="맑은 고딕 Semilight" w:hAnsi="맑은 고딕 Semilight"/>
        </w:rPr>
        <w:t xml:space="preserve">쏷 </w:t>
      </w:r>
      <w:r xmlns:w="http://schemas.openxmlformats.org/wordprocessingml/2006/main">
        <w:t xml:space="preserve">her yek, ev tişt wê kengê bibin, û gava ku ev tişt çêbibin wê nîşana çi be???Û wî got: ? </w:t>
      </w:r>
      <w:r xmlns:w="http://schemas.openxmlformats.org/wordprocessingml/2006/main">
        <w:rPr>
          <w:rFonts w:ascii="맑은 고딕 Semilight" w:hAnsi="맑은 고딕 Semilight"/>
        </w:rPr>
        <w:t xml:space="preserve">쏶 </w:t>
      </w:r>
      <w:r xmlns:w="http://schemas.openxmlformats.org/wordprocessingml/2006/main">
        <w:t xml:space="preserve">ee ku hûn ji rê dernekevin. Çimkî gelek wê bi navê min bên û bêjin: </w:t>
      </w:r>
      <w:r xmlns:w="http://schemas.openxmlformats.org/wordprocessingml/2006/main">
        <w:rPr>
          <w:rFonts w:ascii="맑은 고딕 Semilight" w:hAnsi="맑은 고딕 Semilight"/>
        </w:rPr>
        <w:t xml:space="preserve">Ma </w:t>
      </w:r>
      <w:r xmlns:w="http://schemas.openxmlformats.org/wordprocessingml/2006/main">
        <w:t xml:space="preserve">ew!??û, ? </w:t>
      </w:r>
      <w:r xmlns:w="http://schemas.openxmlformats.org/wordprocessingml/2006/main">
        <w:rPr>
          <w:rFonts w:ascii="맑은 고딕 Semilight" w:hAnsi="맑은 고딕 Semilight"/>
        </w:rPr>
        <w:t xml:space="preserve">쁔 </w:t>
      </w:r>
      <w:r xmlns:w="http://schemas.openxmlformats.org/wordprocessingml/2006/main">
        <w:t xml:space="preserve">ew dem hatiye!??Li pey wan neçe.??</w:t>
      </w:r>
    </w:p>
    <w:p w14:paraId="4DEDF395" w14:textId="77777777" w:rsidR="00F90BDC" w:rsidRDefault="00F90BDC"/>
    <w:p w14:paraId="3CA66E73" w14:textId="77777777" w:rsidR="00F90BDC" w:rsidRDefault="00F90BDC">
      <w:r xmlns:w="http://schemas.openxmlformats.org/wordprocessingml/2006/main">
        <w:t xml:space="preserve">Marqos 13:5 Îsa bersîva wan da û got: «Hay ji xwe hebin ku kes we nexapîne.</w:t>
      </w:r>
    </w:p>
    <w:p w14:paraId="57E80B04" w14:textId="77777777" w:rsidR="00F90BDC" w:rsidRDefault="00F90BDC"/>
    <w:p w14:paraId="7BFB7F1A" w14:textId="77777777" w:rsidR="00F90BDC" w:rsidRDefault="00F90BDC">
      <w:r xmlns:w="http://schemas.openxmlformats.org/wordprocessingml/2006/main">
        <w:t xml:space="preserve">Îsa şagirtên xwe hişyar kir ku haya wan ji xapandinê hebe.</w:t>
      </w:r>
    </w:p>
    <w:p w14:paraId="7A4802CD" w14:textId="77777777" w:rsidR="00F90BDC" w:rsidRDefault="00F90BDC"/>
    <w:p w14:paraId="37A06424" w14:textId="77777777" w:rsidR="00F90BDC" w:rsidRDefault="00F90BDC">
      <w:r xmlns:w="http://schemas.openxmlformats.org/wordprocessingml/2006/main">
        <w:t xml:space="preserve">1: Ji xapandinê hişyar bin û lêgerîna rastiyê hilbijêrin.</w:t>
      </w:r>
    </w:p>
    <w:p w14:paraId="1F2E81B0" w14:textId="77777777" w:rsidR="00F90BDC" w:rsidRDefault="00F90BDC"/>
    <w:p w14:paraId="5631F0C9" w14:textId="77777777" w:rsidR="00F90BDC" w:rsidRDefault="00F90BDC">
      <w:r xmlns:w="http://schemas.openxmlformats.org/wordprocessingml/2006/main">
        <w:t xml:space="preserve">2: Nekevin destê pêxemberên derewîn, lê xwe bispêrin Xudan.</w:t>
      </w:r>
    </w:p>
    <w:p w14:paraId="54EF4388" w14:textId="77777777" w:rsidR="00F90BDC" w:rsidRDefault="00F90BDC"/>
    <w:p w14:paraId="79FEA38D" w14:textId="77777777" w:rsidR="00F90BDC" w:rsidRDefault="00F90BDC">
      <w:r xmlns:w="http://schemas.openxmlformats.org/wordprocessingml/2006/main">
        <w:t xml:space="preserve">1: Yêremya 29:13 - Gava ku hûn bi hemû dilê xwe li min bigerin, hûn ê li min bigerin û min bibînin.</w:t>
      </w:r>
    </w:p>
    <w:p w14:paraId="38D54EAF" w14:textId="77777777" w:rsidR="00F90BDC" w:rsidRDefault="00F90BDC"/>
    <w:p w14:paraId="6A387028" w14:textId="77777777" w:rsidR="00F90BDC" w:rsidRDefault="00F90BDC">
      <w:r xmlns:w="http://schemas.openxmlformats.org/wordprocessingml/2006/main">
        <w:t xml:space="preserve">2: 1 Selanîkî 5:21 - Her tiştî biceribîne; tiştê ku baş e, bisekine.</w:t>
      </w:r>
    </w:p>
    <w:p w14:paraId="12338D8B" w14:textId="77777777" w:rsidR="00F90BDC" w:rsidRDefault="00F90BDC"/>
    <w:p w14:paraId="5EC9CD42" w14:textId="77777777" w:rsidR="00F90BDC" w:rsidRDefault="00F90BDC">
      <w:r xmlns:w="http://schemas.openxmlformats.org/wordprocessingml/2006/main">
        <w:t xml:space="preserve">Marqos 13:6 Çimkî gelek wê bi navê min bên û bêjin: «Ez Mesîh im; û wê gelekan bixapîne.</w:t>
      </w:r>
    </w:p>
    <w:p w14:paraId="7ED44CEA" w14:textId="77777777" w:rsidR="00F90BDC" w:rsidRDefault="00F90BDC"/>
    <w:p w14:paraId="3197BB73" w14:textId="77777777" w:rsidR="00F90BDC" w:rsidRDefault="00F90BDC">
      <w:r xmlns:w="http://schemas.openxmlformats.org/wordprocessingml/2006/main">
        <w:t xml:space="preserve">Gelek kes wê bêjin ku ew Mesîh in û wê gelek mirovan bixapînin.</w:t>
      </w:r>
    </w:p>
    <w:p w14:paraId="24FEE9CB" w14:textId="77777777" w:rsidR="00F90BDC" w:rsidRDefault="00F90BDC"/>
    <w:p w14:paraId="625BE15E" w14:textId="77777777" w:rsidR="00F90BDC" w:rsidRDefault="00F90BDC">
      <w:r xmlns:w="http://schemas.openxmlformats.org/wordprocessingml/2006/main">
        <w:t xml:space="preserve">1. Hay ji pêxemberên derewîn - Metta 7:15-20</w:t>
      </w:r>
    </w:p>
    <w:p w14:paraId="79E1BE11" w14:textId="77777777" w:rsidR="00F90BDC" w:rsidRDefault="00F90BDC"/>
    <w:p w14:paraId="64459A18" w14:textId="77777777" w:rsidR="00F90BDC" w:rsidRDefault="00F90BDC">
      <w:r xmlns:w="http://schemas.openxmlformats.org/wordprocessingml/2006/main">
        <w:t xml:space="preserve">2. Derewên Dijmin - Efesî 6:10-17</w:t>
      </w:r>
    </w:p>
    <w:p w14:paraId="5D3577BD" w14:textId="77777777" w:rsidR="00F90BDC" w:rsidRDefault="00F90BDC"/>
    <w:p w14:paraId="673F7283" w14:textId="77777777" w:rsidR="00F90BDC" w:rsidRDefault="00F90BDC">
      <w:r xmlns:w="http://schemas.openxmlformats.org/wordprocessingml/2006/main">
        <w:t xml:space="preserve">1. 2 Korintî 11:13-15</w:t>
      </w:r>
    </w:p>
    <w:p w14:paraId="0818F82A" w14:textId="77777777" w:rsidR="00F90BDC" w:rsidRDefault="00F90BDC"/>
    <w:p w14:paraId="40F51E4D" w14:textId="77777777" w:rsidR="00F90BDC" w:rsidRDefault="00F90BDC">
      <w:r xmlns:w="http://schemas.openxmlformats.org/wordprocessingml/2006/main">
        <w:t xml:space="preserve">2. Karên Şandiyan 8:9-11</w:t>
      </w:r>
    </w:p>
    <w:p w14:paraId="16984EE9" w14:textId="77777777" w:rsidR="00F90BDC" w:rsidRDefault="00F90BDC"/>
    <w:p w14:paraId="6C17F970" w14:textId="77777777" w:rsidR="00F90BDC" w:rsidRDefault="00F90BDC">
      <w:r xmlns:w="http://schemas.openxmlformats.org/wordprocessingml/2006/main">
        <w:t xml:space="preserve">Marqos 13:7 Û gava ku hûn li ser şer û xeberên şeran bibihîzin, hûn xemgîn nebin </w:t>
      </w:r>
      <w:r xmlns:w="http://schemas.openxmlformats.org/wordprocessingml/2006/main">
        <w:lastRenderedPageBreak xmlns:w="http://schemas.openxmlformats.org/wordprocessingml/2006/main"/>
      </w:r>
      <w:r xmlns:w="http://schemas.openxmlformats.org/wordprocessingml/2006/main">
        <w:t xml:space="preserve">. lê dawiya wê hê nebe.</w:t>
      </w:r>
    </w:p>
    <w:p w14:paraId="6EC931C0" w14:textId="77777777" w:rsidR="00F90BDC" w:rsidRDefault="00F90BDC"/>
    <w:p w14:paraId="37867A87" w14:textId="77777777" w:rsidR="00F90BDC" w:rsidRDefault="00F90BDC">
      <w:r xmlns:w="http://schemas.openxmlformats.org/wordprocessingml/2006/main">
        <w:t xml:space="preserve">Ev beş bawermendan teşwîq dike ku ji raporên şer û tengasiyên din aciz nebin, ji ber ku tiştên weha beşek ji jiyanê ne, lê dawiya dinyayê hîn ne.</w:t>
      </w:r>
    </w:p>
    <w:p w14:paraId="3D17568C" w14:textId="77777777" w:rsidR="00F90BDC" w:rsidRDefault="00F90BDC"/>
    <w:p w14:paraId="436019F7" w14:textId="77777777" w:rsidR="00F90BDC" w:rsidRDefault="00F90BDC">
      <w:r xmlns:w="http://schemas.openxmlformats.org/wordprocessingml/2006/main">
        <w:t xml:space="preserve">1. Plana Xwedê ya ji bo Me: Fêmkirin ku Jiyan Ne Hêsan e Lê Em Dikarin xwe Bispêrin Xwedê</w:t>
      </w:r>
    </w:p>
    <w:p w14:paraId="58D10227" w14:textId="77777777" w:rsidR="00F90BDC" w:rsidRDefault="00F90BDC"/>
    <w:p w14:paraId="654C81CF" w14:textId="77777777" w:rsidR="00F90BDC" w:rsidRDefault="00F90BDC">
      <w:r xmlns:w="http://schemas.openxmlformats.org/wordprocessingml/2006/main">
        <w:t xml:space="preserve">2. Hê Dawî Nehatiye: Çawa Di Ber Tengasiyan de Bi Sebir Dimîne</w:t>
      </w:r>
    </w:p>
    <w:p w14:paraId="431CD4C4" w14:textId="77777777" w:rsidR="00F90BDC" w:rsidRDefault="00F90BDC"/>
    <w:p w14:paraId="441B32A1" w14:textId="77777777" w:rsidR="00F90BDC" w:rsidRDefault="00F90BDC">
      <w:r xmlns:w="http://schemas.openxmlformats.org/wordprocessingml/2006/main">
        <w:t xml:space="preserve">1. Yêremya 29:11 - "Çimkî ez dizanim planên ku min ji bo we hene," Xudan dibêje, "planên ku we dewlemend bikin û zirarê nedin we, plan dike ku hêvî û pêşerojê bide we."</w:t>
      </w:r>
    </w:p>
    <w:p w14:paraId="627212A4" w14:textId="77777777" w:rsidR="00F90BDC" w:rsidRDefault="00F90BDC"/>
    <w:p w14:paraId="4D421AB5" w14:textId="77777777" w:rsidR="00F90BDC" w:rsidRDefault="00F90BDC">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14:paraId="7C0778A1" w14:textId="77777777" w:rsidR="00F90BDC" w:rsidRDefault="00F90BDC"/>
    <w:p w14:paraId="45ABA163" w14:textId="77777777" w:rsidR="00F90BDC" w:rsidRDefault="00F90BDC">
      <w:r xmlns:w="http://schemas.openxmlformats.org/wordprocessingml/2006/main">
        <w:t xml:space="preserve">Marqos 13:8 Çimkî milet wê li dijî milet û padîşahî li dijî padîşahiyê rabe. Li cihê cihê erdhejîn wê çêbin, xela û tengahî wê bibin. Ev destpêka xemgîniyê ne.</w:t>
      </w:r>
    </w:p>
    <w:p w14:paraId="645B3831" w14:textId="77777777" w:rsidR="00F90BDC" w:rsidRDefault="00F90BDC"/>
    <w:p w14:paraId="1A8798DA" w14:textId="77777777" w:rsidR="00F90BDC" w:rsidRDefault="00F90BDC">
      <w:r xmlns:w="http://schemas.openxmlformats.org/wordprocessingml/2006/main">
        <w:t xml:space="preserve">Di destpêka xemgîniyê de şer, erdhejîn, birçîbûn û alozî hene.</w:t>
      </w:r>
    </w:p>
    <w:p w14:paraId="5EFFAFFF" w14:textId="77777777" w:rsidR="00F90BDC" w:rsidRDefault="00F90BDC"/>
    <w:p w14:paraId="120FAA72" w14:textId="77777777" w:rsidR="00F90BDC" w:rsidRDefault="00F90BDC">
      <w:r xmlns:w="http://schemas.openxmlformats.org/wordprocessingml/2006/main">
        <w:t xml:space="preserve">1. Di nava cefayê de dilovaniya Xwedê</w:t>
      </w:r>
    </w:p>
    <w:p w14:paraId="7E0AA4F6" w14:textId="77777777" w:rsidR="00F90BDC" w:rsidRDefault="00F90BDC"/>
    <w:p w14:paraId="7967717E" w14:textId="77777777" w:rsidR="00F90BDC" w:rsidRDefault="00F90BDC">
      <w:r xmlns:w="http://schemas.openxmlformats.org/wordprocessingml/2006/main">
        <w:t xml:space="preserve">2. Ji bo Demên Zehmetî Amadebûn</w:t>
      </w:r>
    </w:p>
    <w:p w14:paraId="1079DFFE" w14:textId="77777777" w:rsidR="00F90BDC" w:rsidRDefault="00F90BDC"/>
    <w:p w14:paraId="2E92D86F" w14:textId="77777777" w:rsidR="00F90BDC" w:rsidRDefault="00F90BDC">
      <w:r xmlns:w="http://schemas.openxmlformats.org/wordprocessingml/2006/main">
        <w:t xml:space="preserve">1. Aqûb 1:2-4 - Birayên min, gava ku hûn bikevin nav ceribandinên cûrbecûr, her tiştî şa bibin. Bi vê yekê dizanin </w:t>
      </w:r>
      <w:r xmlns:w="http://schemas.openxmlformats.org/wordprocessingml/2006/main">
        <w:lastRenderedPageBreak xmlns:w="http://schemas.openxmlformats.org/wordprocessingml/2006/main"/>
      </w:r>
      <w:r xmlns:w="http://schemas.openxmlformats.org/wordprocessingml/2006/main">
        <w:t xml:space="preserve">ku ceribandina baweriya we bîhnfirehiyê dike. Lê bila bîhnfirehiya xebata wê ya bêkêmasî hebe, da ku hûn bêkêmasî û bêkêmasî bin û tiştek naxwazin.</w:t>
      </w:r>
    </w:p>
    <w:p w14:paraId="5285E6E6" w14:textId="77777777" w:rsidR="00F90BDC" w:rsidRDefault="00F90BDC"/>
    <w:p w14:paraId="75F7F7D1"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44EB0D34" w14:textId="77777777" w:rsidR="00F90BDC" w:rsidRDefault="00F90BDC"/>
    <w:p w14:paraId="08665C89" w14:textId="77777777" w:rsidR="00F90BDC" w:rsidRDefault="00F90BDC">
      <w:r xmlns:w="http://schemas.openxmlformats.org/wordprocessingml/2006/main">
        <w:t xml:space="preserve">Marqos 13:9 Lê hay ji xwe hebin, çimkî ewê we bidin destê civînan; û di kinîştan de wê li we bixin û ji bo ku li hember wan şahidiyê bikin, hûnê derxin pêşberî serwer û padîşahan.</w:t>
      </w:r>
    </w:p>
    <w:p w14:paraId="59F8A2AC" w14:textId="77777777" w:rsidR="00F90BDC" w:rsidRDefault="00F90BDC"/>
    <w:p w14:paraId="32859573" w14:textId="77777777" w:rsidR="00F90BDC" w:rsidRDefault="00F90BDC">
      <w:r xmlns:w="http://schemas.openxmlformats.org/wordprocessingml/2006/main">
        <w:t xml:space="preserve">Ji ber ku ji Îsa û hînkirinên wî re dilsoz in, şagirt dê bêne tengahiyê.</w:t>
      </w:r>
    </w:p>
    <w:p w14:paraId="49C32502" w14:textId="77777777" w:rsidR="00F90BDC" w:rsidRDefault="00F90BDC"/>
    <w:p w14:paraId="5E6F9B76" w14:textId="77777777" w:rsidR="00F90BDC" w:rsidRDefault="00F90BDC">
      <w:r xmlns:w="http://schemas.openxmlformats.org/wordprocessingml/2006/main">
        <w:t xml:space="preserve">1. Di Baweriyê de Bi Dilsoz rawestin: Di Rûyê Zerdestiyê de Bi Îsa re Bigirin</w:t>
      </w:r>
    </w:p>
    <w:p w14:paraId="7AABE09F" w14:textId="77777777" w:rsidR="00F90BDC" w:rsidRDefault="00F90BDC"/>
    <w:p w14:paraId="2ED51D0A" w14:textId="77777777" w:rsidR="00F90BDC" w:rsidRDefault="00F90BDC">
      <w:r xmlns:w="http://schemas.openxmlformats.org/wordprocessingml/2006/main">
        <w:t xml:space="preserve">2. Şahidê Wêrek: Digel Tehdîda Zirarê, Şahidiya Îsa</w:t>
      </w:r>
    </w:p>
    <w:p w14:paraId="40C7C40D" w14:textId="77777777" w:rsidR="00F90BDC" w:rsidRDefault="00F90BDC"/>
    <w:p w14:paraId="4AB90223" w14:textId="77777777" w:rsidR="00F90BDC" w:rsidRDefault="00F90BDC">
      <w:r xmlns:w="http://schemas.openxmlformats.org/wordprocessingml/2006/main">
        <w:t xml:space="preserve">1. Yûhenna 15:18-20 - "Eger dinya ji we nefret bike, bînin bîra xwe ku pêşî ji min nefret kir. Heke hûn ji dinyayê bûna, ewê ji we hez bike wek ya xwe. Wek ku heye, hûn ne ji dinya, lê min tu ji dinyayê hilbijartiye. Ji ber vê yekê dinya ji we nefret dike. Ya ku min ji we re got, bînin bîra xwe: ‹Xulaman ji axayê xwe ne mezintir e›. Heger wan zilmê li min kir, wê zulmê li we jî bikin.”</w:t>
      </w:r>
    </w:p>
    <w:p w14:paraId="3693C345" w14:textId="77777777" w:rsidR="00F90BDC" w:rsidRDefault="00F90BDC"/>
    <w:p w14:paraId="5DB6FDA4" w14:textId="77777777" w:rsidR="00F90BDC" w:rsidRDefault="00F90BDC">
      <w:r xmlns:w="http://schemas.openxmlformats.org/wordprocessingml/2006/main">
        <w:t xml:space="preserve">2. Metta 5:10-12 - "Xwezî bi wan ên ku ji ber rastdariyê rastî tengahiyê tên. Çimkî Padîşahiya Ezmanan ya wan e. Xwezî bi we gava ku ji ber min heqaretê li we bikin, tengahiyê bidin we û bi derewan li we her cure xerabiyê bêjin. Şa bibin û dilgeş bin, çimkî xelata we li ezmanan mezin e, çimkî bi heman awayî wan tengahî li pêxemberên beriya we jî kirin.»</w:t>
      </w:r>
    </w:p>
    <w:p w14:paraId="502D52AC" w14:textId="77777777" w:rsidR="00F90BDC" w:rsidRDefault="00F90BDC"/>
    <w:p w14:paraId="75C95F02" w14:textId="77777777" w:rsidR="00F90BDC" w:rsidRDefault="00F90BDC">
      <w:r xmlns:w="http://schemas.openxmlformats.org/wordprocessingml/2006/main">
        <w:t xml:space="preserve">Marqos 13:10 Û divê pêşî Mizgînî di nav hemû miletan de bê weşandin.</w:t>
      </w:r>
    </w:p>
    <w:p w14:paraId="494EB75A" w14:textId="77777777" w:rsidR="00F90BDC" w:rsidRDefault="00F90BDC"/>
    <w:p w14:paraId="6BDCD9A0" w14:textId="77777777" w:rsidR="00F90BDC" w:rsidRDefault="00F90BDC">
      <w:r xmlns:w="http://schemas.openxmlformats.org/wordprocessingml/2006/main">
        <w:t xml:space="preserve">Divê Mizgînî li hemû miletan belav bibe.</w:t>
      </w:r>
    </w:p>
    <w:p w14:paraId="1295B87A" w14:textId="77777777" w:rsidR="00F90BDC" w:rsidRDefault="00F90BDC"/>
    <w:p w14:paraId="14D2E2C9" w14:textId="77777777" w:rsidR="00F90BDC" w:rsidRDefault="00F90BDC">
      <w:r xmlns:w="http://schemas.openxmlformats.org/wordprocessingml/2006/main">
        <w:t xml:space="preserve">1: Komîsyona Mezin - Parvekirina Mizgîniyê ji Hemî Miletan re</w:t>
      </w:r>
    </w:p>
    <w:p w14:paraId="7952F0EA" w14:textId="77777777" w:rsidR="00F90BDC" w:rsidRDefault="00F90BDC"/>
    <w:p w14:paraId="7DF12E2D" w14:textId="77777777" w:rsidR="00F90BDC" w:rsidRDefault="00F90BDC">
      <w:r xmlns:w="http://schemas.openxmlformats.org/wordprocessingml/2006/main">
        <w:t xml:space="preserve">2: Derfetên Bêdawî yên Belavkirina Mizgîniyê</w:t>
      </w:r>
    </w:p>
    <w:p w14:paraId="28856737" w14:textId="77777777" w:rsidR="00F90BDC" w:rsidRDefault="00F90BDC"/>
    <w:p w14:paraId="20D56DFE" w14:textId="77777777" w:rsidR="00F90BDC" w:rsidRDefault="00F90BDC">
      <w:r xmlns:w="http://schemas.openxmlformats.org/wordprocessingml/2006/main">
        <w:t xml:space="preserve">1: Metta 28:19-20 - Ji ber vê yekê hûn herin û hemî miletan hîn bikin, wan bi navê Bav, Kur û Ruhê Pîroz imad bikin; û va ye, ez hergav heta dawiya dinyayê bi we re me. Amîn.</w:t>
      </w:r>
    </w:p>
    <w:p w14:paraId="36E967EA" w14:textId="77777777" w:rsidR="00F90BDC" w:rsidRDefault="00F90BDC"/>
    <w:p w14:paraId="33445027" w14:textId="77777777" w:rsidR="00F90BDC" w:rsidRDefault="00F90BDC">
      <w:r xmlns:w="http://schemas.openxmlformats.org/wordprocessingml/2006/main">
        <w:t xml:space="preserve">2: Karên Şandiyan 1:8 - Lê piştî ku Ruhê Pîroz bi ser we de hat, hûn ê hêzê bistînin û hûn ê bibin şahidên min hem li Orşelîmê, hem li tevahiya Cihûstanê, hem li Sameryayê û hem jî li seranserê cîhanê. erd.</w:t>
      </w:r>
    </w:p>
    <w:p w14:paraId="5EC3C155" w14:textId="77777777" w:rsidR="00F90BDC" w:rsidRDefault="00F90BDC"/>
    <w:p w14:paraId="16DCB991" w14:textId="77777777" w:rsidR="00F90BDC" w:rsidRDefault="00F90BDC">
      <w:r xmlns:w="http://schemas.openxmlformats.org/wordprocessingml/2006/main">
        <w:t xml:space="preserve">Marqos 13:11 Lê gava ku ew rêberiya we bikin û we radestî we bikin, berê xwe nedin ku hûnê çi bipeyivin û ne jî pêşbîniya xwe bikin. bipeyivin, lê Ruhê Pîroz.</w:t>
      </w:r>
    </w:p>
    <w:p w14:paraId="2CC7A16E" w14:textId="77777777" w:rsidR="00F90BDC" w:rsidRDefault="00F90BDC"/>
    <w:p w14:paraId="0188C3D2" w14:textId="77777777" w:rsidR="00F90BDC" w:rsidRDefault="00F90BDC">
      <w:r xmlns:w="http://schemas.openxmlformats.org/wordprocessingml/2006/main">
        <w:t xml:space="preserve">Divê Xirîstiyan xem nekin ku dema ku tengahiyê didin çi bêjin, ji ber ku Ruhê Pîroz wê rêberî û peyvan bide wan ku biaxivin.</w:t>
      </w:r>
    </w:p>
    <w:p w14:paraId="76CCEE02" w14:textId="77777777" w:rsidR="00F90BDC" w:rsidRDefault="00F90BDC"/>
    <w:p w14:paraId="2ED3AEB3" w14:textId="77777777" w:rsidR="00F90BDC" w:rsidRDefault="00F90BDC">
      <w:r xmlns:w="http://schemas.openxmlformats.org/wordprocessingml/2006/main">
        <w:t xml:space="preserve">1. Baweriya bi Ruhê Pîroz - Bi rêberiya Xwedê Teseliyê Distînin</w:t>
      </w:r>
    </w:p>
    <w:p w14:paraId="09E1E4AB" w14:textId="77777777" w:rsidR="00F90BDC" w:rsidRDefault="00F90BDC"/>
    <w:p w14:paraId="3A0E2D38" w14:textId="77777777" w:rsidR="00F90BDC" w:rsidRDefault="00F90BDC">
      <w:r xmlns:w="http://schemas.openxmlformats.org/wordprocessingml/2006/main">
        <w:t xml:space="preserve">2. Axaftina Rastiyê di Demên Hewldanê de - Xwe Bispêre Hêza Ruhê Pîroz</w:t>
      </w:r>
    </w:p>
    <w:p w14:paraId="4CE9808E" w14:textId="77777777" w:rsidR="00F90BDC" w:rsidRDefault="00F90BDC"/>
    <w:p w14:paraId="34F59ECE" w14:textId="77777777" w:rsidR="00F90BDC" w:rsidRDefault="00F90BDC">
      <w:r xmlns:w="http://schemas.openxmlformats.org/wordprocessingml/2006/main">
        <w:t xml:space="preserve">1. Yûhenna 16:13 - "Lê belê gava ku ew Ruhê Rastiyê bê, ewê we ber bi hemû rastiyê ve rêber bike; çimkî ew ê ne bi serê xwe bipeyive, lê her tiştê ku bibihîze, ewê bêje; tiştên ku bên ji te re bêjim."</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8:26 - "Bi vî awayî Ruh jî di qelsiyên me de dibe alîkar. Çimkî em nizanin ku em ji bo çi dua bikin wekî ku divê, lê Ruh bi xwe bi nalînên ku nayên gotin ji me re şefaetê dike."</w:t>
      </w:r>
    </w:p>
    <w:p w14:paraId="7A7E93A1" w14:textId="77777777" w:rsidR="00F90BDC" w:rsidRDefault="00F90BDC"/>
    <w:p w14:paraId="64F281C5" w14:textId="77777777" w:rsidR="00F90BDC" w:rsidRDefault="00F90BDC">
      <w:r xmlns:w="http://schemas.openxmlformats.org/wordprocessingml/2006/main">
        <w:t xml:space="preserve">Marqos 13:12 Niha bira wê bira bikuje û bav jî kur bide kuştin. û zarok wê li hember dê û bavê xwe rabin û wan bikujin.</w:t>
      </w:r>
    </w:p>
    <w:p w14:paraId="46694D30" w14:textId="77777777" w:rsidR="00F90BDC" w:rsidRDefault="00F90BDC"/>
    <w:p w14:paraId="50C3167C" w14:textId="77777777" w:rsidR="00F90BDC" w:rsidRDefault="00F90BDC">
      <w:r xmlns:w="http://schemas.openxmlformats.org/wordprocessingml/2006/main">
        <w:t xml:space="preserve">Ji ber ku bira xiyanet dikin û zarok li dijî dê û bavên xwe radibin, girêdana malbatê têk diçe.</w:t>
      </w:r>
    </w:p>
    <w:p w14:paraId="67426A09" w14:textId="77777777" w:rsidR="00F90BDC" w:rsidRDefault="00F90BDC"/>
    <w:p w14:paraId="79EAD70C" w14:textId="77777777" w:rsidR="00F90BDC" w:rsidRDefault="00F90BDC">
      <w:r xmlns:w="http://schemas.openxmlformats.org/wordprocessingml/2006/main">
        <w:t xml:space="preserve">1. Xiyanet di Malbatê de: Encamên Şikandina Girêdanê</w:t>
      </w:r>
    </w:p>
    <w:p w14:paraId="4148EA42" w14:textId="77777777" w:rsidR="00F90BDC" w:rsidRDefault="00F90BDC"/>
    <w:p w14:paraId="254FCC68" w14:textId="77777777" w:rsidR="00F90BDC" w:rsidRDefault="00F90BDC">
      <w:r xmlns:w="http://schemas.openxmlformats.org/wordprocessingml/2006/main">
        <w:t xml:space="preserve">2. Qedrê Dê û Bav: Xweziya Xweparastina Girêdana Malbatê</w:t>
      </w:r>
    </w:p>
    <w:p w14:paraId="016170E0" w14:textId="77777777" w:rsidR="00F90BDC" w:rsidRDefault="00F90BDC"/>
    <w:p w14:paraId="1233F29B" w14:textId="77777777" w:rsidR="00F90BDC" w:rsidRDefault="00F90BDC">
      <w:r xmlns:w="http://schemas.openxmlformats.org/wordprocessingml/2006/main">
        <w:t xml:space="preserve">1. Destpêbûn 2:24 - Ji ber vê yekê mêr dê dê û bavê xwe berde û bi jina xwe re bibe yek û ew ê bibin yek beden.</w:t>
      </w:r>
    </w:p>
    <w:p w14:paraId="6DEEE4BF" w14:textId="77777777" w:rsidR="00F90BDC" w:rsidRDefault="00F90BDC"/>
    <w:p w14:paraId="00CA60D3" w14:textId="77777777" w:rsidR="00F90BDC" w:rsidRDefault="00F90BDC">
      <w:r xmlns:w="http://schemas.openxmlformats.org/wordprocessingml/2006/main">
        <w:t xml:space="preserve">2. Efesî 6:1-3 - Zarokno, bi Xudan bi ya dê û bavê xwe bikin, çimkî ev rast e. ? </w:t>
      </w:r>
      <w:r xmlns:w="http://schemas.openxmlformats.org/wordprocessingml/2006/main">
        <w:rPr>
          <w:rFonts w:ascii="맑은 고딕 Semilight" w:hAnsi="맑은 고딕 Semilight"/>
        </w:rPr>
        <w:t xml:space="preserve">Ma </w:t>
      </w:r>
      <w:r xmlns:w="http://schemas.openxmlformats.org/wordprocessingml/2006/main">
        <w:t xml:space="preserve">bav û diya te ne?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ev emrê yekem bi soz e??? </w:t>
      </w:r>
      <w:r xmlns:w="http://schemas.openxmlformats.org/wordprocessingml/2006/main">
        <w:rPr>
          <w:rFonts w:ascii="맑은 고딕 Semilight" w:hAnsi="맑은 고딕 Semilight"/>
        </w:rPr>
        <w:t xml:space="preserve">쐓 </w:t>
      </w:r>
      <w:r xmlns:w="http://schemas.openxmlformats.org/wordprocessingml/2006/main">
        <w:t xml:space="preserve">o ku ew bi we re xweş derbas bibe û hûn li ser rûyê erdê jiyanek dirêj xweş bikin.??</w:t>
      </w:r>
    </w:p>
    <w:p w14:paraId="6EF12A09" w14:textId="77777777" w:rsidR="00F90BDC" w:rsidRDefault="00F90BDC"/>
    <w:p w14:paraId="34E67BA1" w14:textId="77777777" w:rsidR="00F90BDC" w:rsidRDefault="00F90BDC">
      <w:r xmlns:w="http://schemas.openxmlformats.org/wordprocessingml/2006/main">
        <w:t xml:space="preserve">Marqos 13:13 Û ji ber navê min wê ji hemû mirovan nefret bikin; lê yê ku heta dawiyê ragire, ewê xilas bibe.</w:t>
      </w:r>
    </w:p>
    <w:p w14:paraId="0921A523" w14:textId="77777777" w:rsidR="00F90BDC" w:rsidRDefault="00F90BDC"/>
    <w:p w14:paraId="6AC8D46D" w14:textId="77777777" w:rsidR="00F90BDC" w:rsidRDefault="00F90BDC">
      <w:r xmlns:w="http://schemas.openxmlformats.org/wordprocessingml/2006/main">
        <w:t xml:space="preserve">Hemû yên ku li pey Îsa diçin, wê nefretê bibînin, lê yên ku sebir dikin wê xilas bibin.</w:t>
      </w:r>
    </w:p>
    <w:p w14:paraId="358A59F3" w14:textId="77777777" w:rsidR="00F90BDC" w:rsidRDefault="00F90BDC"/>
    <w:p w14:paraId="17A99EF7" w14:textId="77777777" w:rsidR="00F90BDC" w:rsidRDefault="00F90BDC">
      <w:r xmlns:w="http://schemas.openxmlformats.org/wordprocessingml/2006/main">
        <w:t xml:space="preserve">1: Di nav ceribandinan de sebir kirin - Marqos 13:13</w:t>
      </w:r>
    </w:p>
    <w:p w14:paraId="61441B7B" w14:textId="77777777" w:rsidR="00F90BDC" w:rsidRDefault="00F90BDC"/>
    <w:p w14:paraId="0CDF2EE7" w14:textId="77777777" w:rsidR="00F90BDC" w:rsidRDefault="00F90BDC">
      <w:r xmlns:w="http://schemas.openxmlformats.org/wordprocessingml/2006/main">
        <w:t xml:space="preserve">2: Hêza Sebirbûnê - Marqos 13:13</w:t>
      </w:r>
    </w:p>
    <w:p w14:paraId="69171900" w14:textId="77777777" w:rsidR="00F90BDC" w:rsidRDefault="00F90BDC"/>
    <w:p w14:paraId="362700F9" w14:textId="77777777" w:rsidR="00F90BDC" w:rsidRDefault="00F90BDC">
      <w:r xmlns:w="http://schemas.openxmlformats.org/wordprocessingml/2006/main">
        <w:t xml:space="preserve">1: Aqûb 1:2-4 - Xwişk û birayên min, hergê hûn rastî ceribandinên cûrbecûr bibin, vê şabûna paqij bifikirin, çimkî hûn zanin ku ceribandina baweriya we bîhnfirehiyê tîne.</w:t>
      </w:r>
    </w:p>
    <w:p w14:paraId="115D207C" w14:textId="77777777" w:rsidR="00F90BDC" w:rsidRDefault="00F90BDC"/>
    <w:p w14:paraId="3CB3E839" w14:textId="77777777" w:rsidR="00F90BDC" w:rsidRDefault="00F90BDC">
      <w:r xmlns:w="http://schemas.openxmlformats.org/wordprocessingml/2006/main">
        <w:t xml:space="preserve">2: 1 Petrûs 5:8-9 - Hişyar û hişyar bin. Dijminê we şeytan wek şêrekî gurr li yekî digere ku daqurtîne. Li hember wî bisekinin, di baweriyê de bisekinin.</w:t>
      </w:r>
    </w:p>
    <w:p w14:paraId="5CE0AEDE" w14:textId="77777777" w:rsidR="00F90BDC" w:rsidRDefault="00F90BDC"/>
    <w:p w14:paraId="32A16486" w14:textId="77777777" w:rsidR="00F90BDC" w:rsidRDefault="00F90BDC">
      <w:r xmlns:w="http://schemas.openxmlformats.org/wordprocessingml/2006/main">
        <w:t xml:space="preserve">Marqos 13:14 Lê gava ku hûn bibînin ku pîsiya wêranbûnê ya ku Daniyêl pêxember li ser gotiye, li cihê ku divê raweste, (yê ku dixwîne bila fêm bike) bibînin, hingê yên ku li Cihûstanê ne, bila birevin çiyayan.</w:t>
      </w:r>
    </w:p>
    <w:p w14:paraId="749A3567" w14:textId="77777777" w:rsidR="00F90BDC" w:rsidRDefault="00F90BDC"/>
    <w:p w14:paraId="5AFFB09E" w14:textId="77777777" w:rsidR="00F90BDC" w:rsidRDefault="00F90BDC">
      <w:r xmlns:w="http://schemas.openxmlformats.org/wordprocessingml/2006/main">
        <w:t xml:space="preserve">Îsa şagirtên xwe hişyar dike ku birevin çiyayan dema ku ew pîsiya wêranbûnê ya ku Daniyêl pêxember behsa wê kiriye, bibînin.</w:t>
      </w:r>
    </w:p>
    <w:p w14:paraId="1E279583" w14:textId="77777777" w:rsidR="00F90BDC" w:rsidRDefault="00F90BDC"/>
    <w:p w14:paraId="6F9F7C95" w14:textId="77777777" w:rsidR="00F90BDC" w:rsidRDefault="00F90BDC">
      <w:r xmlns:w="http://schemas.openxmlformats.org/wordprocessingml/2006/main">
        <w:t xml:space="preserve">1. Hişyariyên Xwedê: Guhdariya Gotinên Pêxemberan</w:t>
      </w:r>
    </w:p>
    <w:p w14:paraId="547B5098" w14:textId="77777777" w:rsidR="00F90BDC" w:rsidRDefault="00F90BDC"/>
    <w:p w14:paraId="19CFC9C9" w14:textId="77777777" w:rsidR="00F90BDC" w:rsidRDefault="00F90BDC">
      <w:r xmlns:w="http://schemas.openxmlformats.org/wordprocessingml/2006/main">
        <w:t xml:space="preserve">2. Reva ber bi Çiyayan: Guhdana Banga Îsa</w:t>
      </w:r>
    </w:p>
    <w:p w14:paraId="537CF371" w14:textId="77777777" w:rsidR="00F90BDC" w:rsidRDefault="00F90BDC"/>
    <w:p w14:paraId="7B942491" w14:textId="77777777" w:rsidR="00F90BDC" w:rsidRDefault="00F90BDC">
      <w:r xmlns:w="http://schemas.openxmlformats.org/wordprocessingml/2006/main">
        <w:t xml:space="preserve">1. Daniyêl 11:31 - "...û ew ê pîrozgeha hêzê qirêj bikin, û qurbaniya rojane bistînin, û ew ê heramiya ku wêran dike bi cih bikin."</w:t>
      </w:r>
    </w:p>
    <w:p w14:paraId="7D4BCBCD" w14:textId="77777777" w:rsidR="00F90BDC" w:rsidRDefault="00F90BDC"/>
    <w:p w14:paraId="5FD684DC" w14:textId="77777777" w:rsidR="00F90BDC" w:rsidRDefault="00F90BDC">
      <w:r xmlns:w="http://schemas.openxmlformats.org/wordprocessingml/2006/main">
        <w:t xml:space="preserve">2. Metta 24:15-16 - "Ji ber vê yekê dema ku hûn pîsiya xerabûnê ya ku Daniyêl pêxember gotiye, bibînin, li cihê pîroz rawestin (yê ku dixwîne, bila fêm bike:) Hingê yên ku li Cihûstanê ne, bila birevin. nav çiyan."</w:t>
      </w:r>
    </w:p>
    <w:p w14:paraId="43B3E2D5" w14:textId="77777777" w:rsidR="00F90BDC" w:rsidRDefault="00F90BDC"/>
    <w:p w14:paraId="6711E955" w14:textId="77777777" w:rsidR="00F90BDC" w:rsidRDefault="00F90BDC">
      <w:r xmlns:w="http://schemas.openxmlformats.org/wordprocessingml/2006/main">
        <w:t xml:space="preserve">Marqos 13:15 Û yê ku li ser banê ye, bila dakeve xênî û nekeve wê, da ku tiştekî ji mala xwe derxe.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şagirtên xwe re emir dike ku li ser banê xaniyên xwe bimînin û venegerin hundur da ku tiştek bistînin.</w:t>
      </w:r>
    </w:p>
    <w:p w14:paraId="2850A312" w14:textId="77777777" w:rsidR="00F90BDC" w:rsidRDefault="00F90BDC"/>
    <w:p w14:paraId="388CA63B" w14:textId="77777777" w:rsidR="00F90BDC" w:rsidRDefault="00F90BDC">
      <w:r xmlns:w="http://schemas.openxmlformats.org/wordprocessingml/2006/main">
        <w:t xml:space="preserve">1. Girîngiya Guhdariya Dilsoz ji Telîmatên Îsa re</w:t>
      </w:r>
    </w:p>
    <w:p w14:paraId="06D20439" w14:textId="77777777" w:rsidR="00F90BDC" w:rsidRDefault="00F90BDC"/>
    <w:p w14:paraId="41F8A991" w14:textId="77777777" w:rsidR="00F90BDC" w:rsidRDefault="00F90BDC">
      <w:r xmlns:w="http://schemas.openxmlformats.org/wordprocessingml/2006/main">
        <w:t xml:space="preserve">2. Amadekirina ji bo rewşên neçaverêkirî bi bawerî û berxwedan</w:t>
      </w:r>
    </w:p>
    <w:p w14:paraId="7B8DF59D" w14:textId="77777777" w:rsidR="00F90BDC" w:rsidRDefault="00F90BDC"/>
    <w:p w14:paraId="1014955A" w14:textId="77777777" w:rsidR="00F90BDC" w:rsidRDefault="00F90BDC">
      <w:r xmlns:w="http://schemas.openxmlformats.org/wordprocessingml/2006/main">
        <w:t xml:space="preserve">1. Metta 7:24-27 - Ji ber vê yekê, kî ku van gotinên min dibihîze û wan tîne cih, ez ê wî bişibînim mirovekî biaqil, yê ku mala xwe li ser kevirekî ava kir.</w:t>
      </w:r>
    </w:p>
    <w:p w14:paraId="00B2675B" w14:textId="77777777" w:rsidR="00F90BDC" w:rsidRDefault="00F90BDC"/>
    <w:p w14:paraId="5733B060" w14:textId="77777777" w:rsidR="00F90BDC" w:rsidRDefault="00F90BDC">
      <w:r xmlns:w="http://schemas.openxmlformats.org/wordprocessingml/2006/main">
        <w:t xml:space="preserve">2. Galatî 6:9 - Û bila em ji qenciyê westayî nebin;</w:t>
      </w:r>
    </w:p>
    <w:p w14:paraId="7502340E" w14:textId="77777777" w:rsidR="00F90BDC" w:rsidRDefault="00F90BDC"/>
    <w:p w14:paraId="7093F8F1" w14:textId="77777777" w:rsidR="00F90BDC" w:rsidRDefault="00F90BDC">
      <w:r xmlns:w="http://schemas.openxmlformats.org/wordprocessingml/2006/main">
        <w:t xml:space="preserve">Marqos 13:16 Û yê ku li zeviyê ye, bila dîsa venegere ku kirasê xwe hilde.</w:t>
      </w:r>
    </w:p>
    <w:p w14:paraId="77C21921" w14:textId="77777777" w:rsidR="00F90BDC" w:rsidRDefault="00F90BDC"/>
    <w:p w14:paraId="6C4AF043" w14:textId="77777777" w:rsidR="00F90BDC" w:rsidRDefault="00F90BDC">
      <w:r xmlns:w="http://schemas.openxmlformats.org/wordprocessingml/2006/main">
        <w:t xml:space="preserve">Îsa ji şagirtan re emir dike ku eger kesek li zeviyê be, li paş xwe nezivirin û cilê xwe negirin.</w:t>
      </w:r>
    </w:p>
    <w:p w14:paraId="11F01C20" w14:textId="77777777" w:rsidR="00F90BDC" w:rsidRDefault="00F90BDC"/>
    <w:p w14:paraId="4373ACC0" w14:textId="77777777" w:rsidR="00F90BDC" w:rsidRDefault="00F90BDC">
      <w:r xmlns:w="http://schemas.openxmlformats.org/wordprocessingml/2006/main">
        <w:t xml:space="preserve">1. Girîngiya mayîna li ser peywira di dest de.</w:t>
      </w:r>
    </w:p>
    <w:p w14:paraId="47B71346" w14:textId="77777777" w:rsidR="00F90BDC" w:rsidRDefault="00F90BDC"/>
    <w:p w14:paraId="556B2FE2" w14:textId="77777777" w:rsidR="00F90BDC" w:rsidRDefault="00F90BDC">
      <w:r xmlns:w="http://schemas.openxmlformats.org/wordprocessingml/2006/main">
        <w:t xml:space="preserve">2. Qîmeta nefsbiçûk û razîbûnê.</w:t>
      </w:r>
    </w:p>
    <w:p w14:paraId="0C18C793" w14:textId="77777777" w:rsidR="00F90BDC" w:rsidRDefault="00F90BDC"/>
    <w:p w14:paraId="2DACF70B" w14:textId="77777777" w:rsidR="00F90BDC" w:rsidRDefault="00F90BDC">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14:paraId="5F8E3404" w14:textId="77777777" w:rsidR="00F90BDC" w:rsidRDefault="00F90BDC"/>
    <w:p w14:paraId="6D6E612E" w14:textId="77777777" w:rsidR="00F90BDC" w:rsidRDefault="00F90BDC">
      <w:r xmlns:w="http://schemas.openxmlformats.org/wordprocessingml/2006/main">
        <w:t xml:space="preserve">2. Aqûb 4:13-15 - Werin, hûn ên ku dibêjin, ? Em </w:t>
      </w:r>
      <w:r xmlns:w="http://schemas.openxmlformats.org/wordprocessingml/2006/main">
        <w:rPr>
          <w:rFonts w:ascii="맑은 고딕 Semilight" w:hAnsi="맑은 고딕 Semilight"/>
        </w:rPr>
        <w:t xml:space="preserve">ê </w:t>
      </w:r>
      <w:r xmlns:w="http://schemas.openxmlformats.org/wordprocessingml/2006/main">
        <w:t xml:space="preserve">roj an sibê herin filan bajarî û salekê li wir derbas bikin û bazirganiyê bikin û qezenc bikin? </w:t>
      </w:r>
      <w:r xmlns:w="http://schemas.openxmlformats.org/wordprocessingml/2006/main">
        <w:rPr>
          <w:rFonts w:ascii="맑은 고딕 Semilight" w:hAnsi="맑은 고딕 Semilight"/>
        </w:rPr>
        <w:t xml:space="preserve">앪 </w:t>
      </w:r>
      <w:r xmlns:w="http://schemas.openxmlformats.org/wordprocessingml/2006/main">
        <w:t xml:space="preserve">€? lê hûn nizanin sibê dê çi bîne. Jiyana te çi ye? Çimkî tu mij î ku ji bo demeke kurt xuya dibe û paşê winda dibe. </w:t>
      </w:r>
      <w:r xmlns:w="http://schemas.openxmlformats.org/wordprocessingml/2006/main">
        <w:lastRenderedPageBreak xmlns:w="http://schemas.openxmlformats.org/wordprocessingml/2006/main"/>
      </w:r>
      <w:r xmlns:w="http://schemas.openxmlformats.org/wordprocessingml/2006/main">
        <w:t xml:space="preserve">Di şûna wê de divê hûn bibêjin, ? </w:t>
      </w:r>
      <w:r xmlns:w="http://schemas.openxmlformats.org/wordprocessingml/2006/main">
        <w:rPr>
          <w:rFonts w:ascii="맑은 고딕 Semilight" w:hAnsi="맑은 고딕 Semilight"/>
        </w:rPr>
        <w:t xml:space="preserve">쏧 </w:t>
      </w:r>
      <w:r xmlns:w="http://schemas.openxmlformats.org/wordprocessingml/2006/main">
        <w:t xml:space="preserve">ku Xudan bixwaze, em ê bijîn û vî an wê bikin.??</w:t>
      </w:r>
    </w:p>
    <w:p w14:paraId="3E9318D9" w14:textId="77777777" w:rsidR="00F90BDC" w:rsidRDefault="00F90BDC"/>
    <w:p w14:paraId="2C2D0F7B" w14:textId="77777777" w:rsidR="00F90BDC" w:rsidRDefault="00F90BDC">
      <w:r xmlns:w="http://schemas.openxmlformats.org/wordprocessingml/2006/main">
        <w:t xml:space="preserve">Marqos 13:17 Lê wey li wan ên ku di wan rojan de bizaro ne û li wan ên ku dimêjînin!</w:t>
      </w:r>
    </w:p>
    <w:p w14:paraId="57B7A292" w14:textId="77777777" w:rsidR="00F90BDC" w:rsidRDefault="00F90BDC"/>
    <w:p w14:paraId="3AE4A06B" w14:textId="77777777" w:rsidR="00F90BDC" w:rsidRDefault="00F90BDC">
      <w:r xmlns:w="http://schemas.openxmlformats.org/wordprocessingml/2006/main">
        <w:t xml:space="preserve">Îsa li ser zehmetiyên jinên ducanî û dayikên dimêjînin di dema tengahiyê de hişyar dike.</w:t>
      </w:r>
    </w:p>
    <w:p w14:paraId="6FEAF97E" w14:textId="77777777" w:rsidR="00F90BDC" w:rsidRDefault="00F90BDC"/>
    <w:p w14:paraId="247241B3" w14:textId="77777777" w:rsidR="00F90BDC" w:rsidRDefault="00F90BDC">
      <w:r xmlns:w="http://schemas.openxmlformats.org/wordprocessingml/2006/main">
        <w:t xml:space="preserve">1. Zehmetiyên Dayikbûnê: Dersên ji Încîlê</w:t>
      </w:r>
    </w:p>
    <w:p w14:paraId="4E4F2B4C" w14:textId="77777777" w:rsidR="00F90BDC" w:rsidRDefault="00F90BDC"/>
    <w:p w14:paraId="4E3CD016" w14:textId="77777777" w:rsidR="00F90BDC" w:rsidRDefault="00F90BDC">
      <w:r xmlns:w="http://schemas.openxmlformats.org/wordprocessingml/2006/main">
        <w:t xml:space="preserve">2. Çawa Di Demên Zehmetî de Piştgiriya Dayikan</w:t>
      </w:r>
    </w:p>
    <w:p w14:paraId="0E07AECB" w14:textId="77777777" w:rsidR="00F90BDC" w:rsidRDefault="00F90BDC"/>
    <w:p w14:paraId="57C94A35" w14:textId="77777777" w:rsidR="00F90BDC" w:rsidRDefault="00F90BDC">
      <w:r xmlns:w="http://schemas.openxmlformats.org/wordprocessingml/2006/main">
        <w:t xml:space="preserve">1. Îşaya 66:7-9</w:t>
      </w:r>
    </w:p>
    <w:p w14:paraId="6030B063" w14:textId="77777777" w:rsidR="00F90BDC" w:rsidRDefault="00F90BDC"/>
    <w:p w14:paraId="46EBBDB3" w14:textId="77777777" w:rsidR="00F90BDC" w:rsidRDefault="00F90BDC">
      <w:r xmlns:w="http://schemas.openxmlformats.org/wordprocessingml/2006/main">
        <w:t xml:space="preserve">2. Yêremya 6:24-26</w:t>
      </w:r>
    </w:p>
    <w:p w14:paraId="5CD95FE8" w14:textId="77777777" w:rsidR="00F90BDC" w:rsidRDefault="00F90BDC"/>
    <w:p w14:paraId="1A4125FE" w14:textId="77777777" w:rsidR="00F90BDC" w:rsidRDefault="00F90BDC">
      <w:r xmlns:w="http://schemas.openxmlformats.org/wordprocessingml/2006/main">
        <w:t xml:space="preserve">Marqos 13:18 Û hûn dua bikin ku reva we zivistanê nebe.</w:t>
      </w:r>
    </w:p>
    <w:p w14:paraId="505B4B87" w14:textId="77777777" w:rsidR="00F90BDC" w:rsidRDefault="00F90BDC"/>
    <w:p w14:paraId="596D541B" w14:textId="77777777" w:rsidR="00F90BDC" w:rsidRDefault="00F90BDC">
      <w:r xmlns:w="http://schemas.openxmlformats.org/wordprocessingml/2006/main">
        <w:t xml:space="preserve">Îsa temî dide şagirtên xwe ku dua bikin, wekî reva wan ji xeterê ne zivistanê be, çaxê ku hewa û tengasiyên din dikarin girantir bin.</w:t>
      </w:r>
    </w:p>
    <w:p w14:paraId="52407662" w14:textId="77777777" w:rsidR="00F90BDC" w:rsidRDefault="00F90BDC"/>
    <w:p w14:paraId="0E0A80FF" w14:textId="77777777" w:rsidR="00F90BDC" w:rsidRDefault="00F90BDC">
      <w:r xmlns:w="http://schemas.openxmlformats.org/wordprocessingml/2006/main">
        <w:t xml:space="preserve">1. Rûbirûbûna bi Tirsê Bi Baweriyê: Fêrbûna Baweriya Xwedê Di Wextên Tengasiyê de</w:t>
      </w:r>
    </w:p>
    <w:p w14:paraId="44035F9F" w14:textId="77777777" w:rsidR="00F90BDC" w:rsidRDefault="00F90BDC"/>
    <w:p w14:paraId="50783E50" w14:textId="77777777" w:rsidR="00F90BDC" w:rsidRDefault="00F90BDC">
      <w:r xmlns:w="http://schemas.openxmlformats.org/wordprocessingml/2006/main">
        <w:t xml:space="preserve">2. Di Zehmetiyê de Li Hêzê Digerin: Di Demên Zehmet de Rehetî û Baweriyê Dibînin</w:t>
      </w:r>
    </w:p>
    <w:p w14:paraId="2FFB5DF4" w14:textId="77777777" w:rsidR="00F90BDC" w:rsidRDefault="00F90BDC"/>
    <w:p w14:paraId="595019C7" w14:textId="77777777" w:rsidR="00F90BDC" w:rsidRDefault="00F90BDC">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14:paraId="70F9D3B6" w14:textId="77777777" w:rsidR="00F90BDC" w:rsidRDefault="00F90BDC"/>
    <w:p w14:paraId="3B3BE6F4" w14:textId="77777777" w:rsidR="00F90BDC" w:rsidRDefault="00F90BDC">
      <w:r xmlns:w="http://schemas.openxmlformats.org/wordprocessingml/2006/main">
        <w:t xml:space="preserve">2. Zebûr 46:1 - "Xwedê stargeh û hêza me ye, di tengahiyê de alîkariyek pir heye."</w:t>
      </w:r>
    </w:p>
    <w:p w14:paraId="0417DF9C" w14:textId="77777777" w:rsidR="00F90BDC" w:rsidRDefault="00F90BDC"/>
    <w:p w14:paraId="22EA034B" w14:textId="77777777" w:rsidR="00F90BDC" w:rsidRDefault="00F90BDC">
      <w:r xmlns:w="http://schemas.openxmlformats.org/wordprocessingml/2006/main">
        <w:t xml:space="preserve">Marqos 13:19 Ji ber ku di wan rojan de tengahiyek mîna ku ji destpêka afirandinê ve nebûye, ku Xwedê afirandiye heta niha, wê bibe.</w:t>
      </w:r>
    </w:p>
    <w:p w14:paraId="068D20C0" w14:textId="77777777" w:rsidR="00F90BDC" w:rsidRDefault="00F90BDC"/>
    <w:p w14:paraId="6F2E2AAE" w14:textId="77777777" w:rsidR="00F90BDC" w:rsidRDefault="00F90BDC">
      <w:r xmlns:w="http://schemas.openxmlformats.org/wordprocessingml/2006/main">
        <w:t xml:space="preserve">Ev der barê dema tengahiyek mezin a ku berê nehatiye dîtin û dê careke din neyê dîtin hişyar dike.</w:t>
      </w:r>
    </w:p>
    <w:p w14:paraId="5928599C" w14:textId="77777777" w:rsidR="00F90BDC" w:rsidRDefault="00F90BDC"/>
    <w:p w14:paraId="7C028E02" w14:textId="77777777" w:rsidR="00F90BDC" w:rsidRDefault="00F90BDC">
      <w:r xmlns:w="http://schemas.openxmlformats.org/wordprocessingml/2006/main">
        <w:t xml:space="preserve">1. Xudan Me li ser Dema Cefa Mezin Hişyar Dike - Marqos 13:19</w:t>
      </w:r>
    </w:p>
    <w:p w14:paraId="090EE8DA" w14:textId="77777777" w:rsidR="00F90BDC" w:rsidRDefault="00F90BDC"/>
    <w:p w14:paraId="1C07AC12" w14:textId="77777777" w:rsidR="00F90BDC" w:rsidRDefault="00F90BDC">
      <w:r xmlns:w="http://schemas.openxmlformats.org/wordprocessingml/2006/main">
        <w:t xml:space="preserve">2. Meriv Çawa Amade Bikin Bo Wextên Tengasiyê - Marqos 13:19</w:t>
      </w:r>
    </w:p>
    <w:p w14:paraId="6D60DCD8" w14:textId="77777777" w:rsidR="00F90BDC" w:rsidRDefault="00F90BDC"/>
    <w:p w14:paraId="38052E0D" w14:textId="77777777" w:rsidR="00F90BDC" w:rsidRDefault="00F90BDC">
      <w:r xmlns:w="http://schemas.openxmlformats.org/wordprocessingml/2006/main">
        <w:t xml:space="preserve">1. Îşaya 2:12-21 - Xwedê? </w:t>
      </w:r>
      <w:r xmlns:w="http://schemas.openxmlformats.org/wordprocessingml/2006/main">
        <w:rPr>
          <w:rFonts w:ascii="맑은 고딕 Semilight" w:hAnsi="맑은 고딕 Semilight"/>
        </w:rPr>
        <w:t xml:space="preserve">셲 </w:t>
      </w:r>
      <w:r xmlns:w="http://schemas.openxmlformats.org/wordprocessingml/2006/main">
        <w:t xml:space="preserve">dîwankirina li ser hemûyên ku hişyariyên Wî paşguh kirine</w:t>
      </w:r>
    </w:p>
    <w:p w14:paraId="39C46BA2" w14:textId="77777777" w:rsidR="00F90BDC" w:rsidRDefault="00F90BDC"/>
    <w:p w14:paraId="3F62078F" w14:textId="77777777" w:rsidR="00F90BDC" w:rsidRDefault="00F90BDC">
      <w:r xmlns:w="http://schemas.openxmlformats.org/wordprocessingml/2006/main">
        <w:t xml:space="preserve">2. Metta 24:4-14 - Îsa? </w:t>
      </w:r>
      <w:r xmlns:w="http://schemas.openxmlformats.org/wordprocessingml/2006/main">
        <w:rPr>
          <w:rFonts w:ascii="맑은 고딕 Semilight" w:hAnsi="맑은 고딕 Semilight"/>
        </w:rPr>
        <w:t xml:space="preserve">셲 </w:t>
      </w:r>
      <w:r xmlns:w="http://schemas.openxmlformats.org/wordprocessingml/2006/main">
        <w:t xml:space="preserve">hişyariyên demên dawiyê û rêwerzên li ser meriv çawa dilsoz bimîne.</w:t>
      </w:r>
    </w:p>
    <w:p w14:paraId="2EC8CD65" w14:textId="77777777" w:rsidR="00F90BDC" w:rsidRDefault="00F90BDC"/>
    <w:p w14:paraId="687C6A5D" w14:textId="77777777" w:rsidR="00F90BDC" w:rsidRDefault="00F90BDC">
      <w:r xmlns:w="http://schemas.openxmlformats.org/wordprocessingml/2006/main">
        <w:t xml:space="preserve">Marqos 13:20 Û ji bilî ku Xudan ew roj kurt nekiribin, tu goşt xilas nebû; lê ji bo xatirê bijartiyên ku wî bijartin, wî ew roj kurt kirin.</w:t>
      </w:r>
    </w:p>
    <w:p w14:paraId="0809675A" w14:textId="77777777" w:rsidR="00F90BDC" w:rsidRDefault="00F90BDC"/>
    <w:p w14:paraId="6BCE9AF2" w14:textId="77777777" w:rsidR="00F90BDC" w:rsidRDefault="00F90BDC">
      <w:r xmlns:w="http://schemas.openxmlformats.org/wordprocessingml/2006/main">
        <w:t xml:space="preserve">Xudan ji bo xatirê yên ku bijartiye roj kurt kirin.</w:t>
      </w:r>
    </w:p>
    <w:p w14:paraId="701B190B" w14:textId="77777777" w:rsidR="00F90BDC" w:rsidRDefault="00F90BDC"/>
    <w:p w14:paraId="5A9CA0D3" w14:textId="77777777" w:rsidR="00F90BDC" w:rsidRDefault="00F90BDC">
      <w:r xmlns:w="http://schemas.openxmlformats.org/wordprocessingml/2006/main">
        <w:t xml:space="preserve">1: Dilsoziya Xwedê ji bijartiyên xwe re</w:t>
      </w:r>
    </w:p>
    <w:p w14:paraId="45D292CC" w14:textId="77777777" w:rsidR="00F90BDC" w:rsidRDefault="00F90BDC"/>
    <w:p w14:paraId="3A567546" w14:textId="77777777" w:rsidR="00F90BDC" w:rsidRDefault="00F90BDC">
      <w:r xmlns:w="http://schemas.openxmlformats.org/wordprocessingml/2006/main">
        <w:t xml:space="preserve">2: Rehma Xwedê ji hemû kesên ku bawer dikin re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8:28-39 - Û em dizanin ku Xwedê di her tiştî de ji bo qenciya yên ku ji wî hez dikin, yên ku li gorî armanca wî hatine gazîkirin, dike.</w:t>
      </w:r>
    </w:p>
    <w:p w14:paraId="039D8F86" w14:textId="77777777" w:rsidR="00F90BDC" w:rsidRDefault="00F90BDC"/>
    <w:p w14:paraId="4E97CCC3" w14:textId="77777777" w:rsidR="00F90BDC" w:rsidRDefault="00F90BDC">
      <w:r xmlns:w="http://schemas.openxmlformats.org/wordprocessingml/2006/main">
        <w:t xml:space="preserve">2: 2 Selanîkî 2:13-17 - Lê divê em hergav ji bo we şikir bikin ji bo we, birayên ku ji Xudan hez dikin, ji ber ku Xwedê hûn wek fêkiyên pêşîn hilbijartiye ku hûn bi pîrozkirina Ruh û baweriya bi rastiyê ve werin xilas kirin.</w:t>
      </w:r>
    </w:p>
    <w:p w14:paraId="309740D0" w14:textId="77777777" w:rsidR="00F90BDC" w:rsidRDefault="00F90BDC"/>
    <w:p w14:paraId="359E3B96" w14:textId="77777777" w:rsidR="00F90BDC" w:rsidRDefault="00F90BDC">
      <w:r xmlns:w="http://schemas.openxmlformats.org/wordprocessingml/2006/main">
        <w:t xml:space="preserve">Marqos 13:21 Hingê eger yek ji we re bêje: Va ye Mesîh! an va ye, ew li wir e; jê bawer neke:</w:t>
      </w:r>
    </w:p>
    <w:p w14:paraId="1260C309" w14:textId="77777777" w:rsidR="00F90BDC" w:rsidRDefault="00F90BDC"/>
    <w:p w14:paraId="2526E612" w14:textId="77777777" w:rsidR="00F90BDC" w:rsidRDefault="00F90BDC">
      <w:r xmlns:w="http://schemas.openxmlformats.org/wordprocessingml/2006/main">
        <w:t xml:space="preserve">Îsa şagirtên xwe hişyar dike ku ji her kesê ku dibêje ku ew Mesîh e an jî zanibin ku ew li ku ye bawer nekin.</w:t>
      </w:r>
    </w:p>
    <w:p w14:paraId="6055040C" w14:textId="77777777" w:rsidR="00F90BDC" w:rsidRDefault="00F90BDC"/>
    <w:p w14:paraId="38893373" w14:textId="77777777" w:rsidR="00F90BDC" w:rsidRDefault="00F90BDC">
      <w:r xmlns:w="http://schemas.openxmlformats.org/wordprocessingml/2006/main">
        <w:t xml:space="preserve">1. Xetereyên Pêxemberên Derew</w:t>
      </w:r>
    </w:p>
    <w:p w14:paraId="02879C9F" w14:textId="77777777" w:rsidR="00F90BDC" w:rsidRDefault="00F90BDC"/>
    <w:p w14:paraId="27902B12" w14:textId="77777777" w:rsidR="00F90BDC" w:rsidRDefault="00F90BDC">
      <w:r xmlns:w="http://schemas.openxmlformats.org/wordprocessingml/2006/main">
        <w:t xml:space="preserve">2. Li pey Îsa?</w:t>
      </w:r>
    </w:p>
    <w:p w14:paraId="60D12AEE" w14:textId="77777777" w:rsidR="00F90BDC" w:rsidRDefault="00F90BDC"/>
    <w:p w14:paraId="5368D1B0" w14:textId="77777777" w:rsidR="00F90BDC" w:rsidRDefault="00F90BDC">
      <w:r xmlns:w="http://schemas.openxmlformats.org/wordprocessingml/2006/main">
        <w:t xml:space="preserve">1. 1 Yûhenna 4:1-3 - "Hezkirîno, ji her ruhî bawer nekin, lê ruhan biceribînin ka ew ji Xwedê ne, çimkî gelek pêxemberên derewîn derketine dinyayê. Hûn bi vê yekê Ruhê Xwedê nas dikin. : Her ruhê ku eşkere dike ku Îsa Mesîh bi bedenê hatiye, ji Xwedê ye û her ruhê ku Îsa qebûl nake ne ji Xwedê ye. ."</w:t>
      </w:r>
    </w:p>
    <w:p w14:paraId="774135FC" w14:textId="77777777" w:rsidR="00F90BDC" w:rsidRDefault="00F90BDC"/>
    <w:p w14:paraId="1BC0F7B7" w14:textId="77777777" w:rsidR="00F90BDC" w:rsidRDefault="00F90BDC">
      <w:r xmlns:w="http://schemas.openxmlformats.org/wordprocessingml/2006/main">
        <w:t xml:space="preserve">2. 2 Corinthians 11:13-15 - "Çimkî mirovên weha şandiyên derewîn in, xebatkarên xapînok in, ku xwe dişibînin Şandiyên Mesîh. Û ne ecêb e, ji ber ku Şeytan jî xwe kire milyaketê ronahiyê. Ji ber vê yekê ne ecêb e ku xulam jî xwe dikine xulamên rastdariyê û dawiya wan wê li gor kirinên wan be.»</w:t>
      </w:r>
    </w:p>
    <w:p w14:paraId="54EBE200" w14:textId="77777777" w:rsidR="00F90BDC" w:rsidRDefault="00F90BDC"/>
    <w:p w14:paraId="7849EE84" w14:textId="77777777" w:rsidR="00F90BDC" w:rsidRDefault="00F90BDC">
      <w:r xmlns:w="http://schemas.openxmlformats.org/wordprocessingml/2006/main">
        <w:t xml:space="preserve">Marqos 13:22 Çimkî Mesîhên derewîn û pêxemberên derewîn wê rabin, nîşan û kerametan nîşan bidin, da ku </w:t>
      </w:r>
      <w:r xmlns:w="http://schemas.openxmlformats.org/wordprocessingml/2006/main">
        <w:lastRenderedPageBreak xmlns:w="http://schemas.openxmlformats.org/wordprocessingml/2006/main"/>
      </w:r>
      <w:r xmlns:w="http://schemas.openxmlformats.org/wordprocessingml/2006/main">
        <w:t xml:space="preserve">bijartiyan jî bixapînin, heke gengaz be.</w:t>
      </w:r>
    </w:p>
    <w:p w14:paraId="475039F6" w14:textId="77777777" w:rsidR="00F90BDC" w:rsidRDefault="00F90BDC"/>
    <w:p w14:paraId="6BCC5D85" w14:textId="77777777" w:rsidR="00F90BDC" w:rsidRDefault="00F90BDC">
      <w:r xmlns:w="http://schemas.openxmlformats.org/wordprocessingml/2006/main">
        <w:t xml:space="preserve">Pêxemberên derewîn wê hewl bidin ku gelên Xwedê yên bijartî jî bi nîşan û kerametan bixapînin.</w:t>
      </w:r>
    </w:p>
    <w:p w14:paraId="1A2C9847" w14:textId="77777777" w:rsidR="00F90BDC" w:rsidRDefault="00F90BDC"/>
    <w:p w14:paraId="3BDA9111" w14:textId="77777777" w:rsidR="00F90BDC" w:rsidRDefault="00F90BDC">
      <w:r xmlns:w="http://schemas.openxmlformats.org/wordprocessingml/2006/main">
        <w:t xml:space="preserve">1. Xetereyên pêxemberên derewîn û girîngiya naskirina rastiyê.</w:t>
      </w:r>
    </w:p>
    <w:p w14:paraId="4AFC18A2" w14:textId="77777777" w:rsidR="00F90BDC" w:rsidRDefault="00F90BDC"/>
    <w:p w14:paraId="4449E86D" w14:textId="77777777" w:rsidR="00F90BDC" w:rsidRDefault="00F90BDC">
      <w:r xmlns:w="http://schemas.openxmlformats.org/wordprocessingml/2006/main">
        <w:t xml:space="preserve">2. Fêm kirin ku merivên Xwedê yên bijartî çawa dikarin bêne xapandin û meriv çawa hişyar bimîne.</w:t>
      </w:r>
    </w:p>
    <w:p w14:paraId="626674D0" w14:textId="77777777" w:rsidR="00F90BDC" w:rsidRDefault="00F90BDC"/>
    <w:p w14:paraId="0F9C39E4" w14:textId="77777777" w:rsidR="00F90BDC" w:rsidRDefault="00F90BDC">
      <w:r xmlns:w="http://schemas.openxmlformats.org/wordprocessingml/2006/main">
        <w:t xml:space="preserve">1. Yêremya 14:14 - "Pêxember bi navê min derewan dikin. Min ew neşand, ne tayîn kir û ne jî ji wan re peyivî. Ew ji we re xeyalên derewîn, feraset, pûtperestî û xapandinên hişê xwe dikin."</w:t>
      </w:r>
    </w:p>
    <w:p w14:paraId="776589A3" w14:textId="77777777" w:rsidR="00F90BDC" w:rsidRDefault="00F90BDC"/>
    <w:p w14:paraId="0D5E19B2" w14:textId="77777777" w:rsidR="00F90BDC" w:rsidRDefault="00F90BDC">
      <w:r xmlns:w="http://schemas.openxmlformats.org/wordprocessingml/2006/main">
        <w:t xml:space="preserve">de </w:t>
      </w:r>
      <w:r xmlns:w="http://schemas.openxmlformats.org/wordprocessingml/2006/main">
        <w:t xml:space="preserve">mamosteyên derewîn hebin. Ew ê bi dizî virên hilweşîner bidin nasîn û Xudanê serdest ê ku ew kirî jî înkar bikin </w:t>
      </w:r>
      <w:r xmlns:w="http://schemas.openxmlformats.org/wordprocessingml/2006/main">
        <w:rPr>
          <w:rFonts w:ascii="맑은 고딕 Semilight" w:hAnsi="맑은 고딕 Semilight"/>
        </w:rPr>
        <w:t xml:space="preserve">? </w:t>
      </w:r>
      <w:r xmlns:w="http://schemas.openxmlformats.org/wordprocessingml/2006/main">
        <w:t xml:space="preserve">wêraniyê li ser xwe bikin. Gelek kes wê bikevin pey reftarên wan ên xerab û wê rêya rastiyê bixin namûsê. Ev mamoste bi çavbirçîtiya xwe wê we bi çîrokên çêkirî îstismar bikin."</w:t>
      </w:r>
    </w:p>
    <w:p w14:paraId="6E0C6F4B" w14:textId="77777777" w:rsidR="00F90BDC" w:rsidRDefault="00F90BDC"/>
    <w:p w14:paraId="6E1681D6" w14:textId="77777777" w:rsidR="00F90BDC" w:rsidRDefault="00F90BDC">
      <w:r xmlns:w="http://schemas.openxmlformats.org/wordprocessingml/2006/main">
        <w:t xml:space="preserve">Marqos 13:23 Lê hûn hay ji xwe hebin: Va ye, min her tişt ji we re got.</w:t>
      </w:r>
    </w:p>
    <w:p w14:paraId="707FD6AA" w14:textId="77777777" w:rsidR="00F90BDC" w:rsidRDefault="00F90BDC"/>
    <w:p w14:paraId="735B358F" w14:textId="77777777" w:rsidR="00F90BDC" w:rsidRDefault="00F90BDC">
      <w:r xmlns:w="http://schemas.openxmlformats.org/wordprocessingml/2006/main">
        <w:t xml:space="preserve">Ev beş tîne bîra me ku em haydar bin û hay ji xwe hebin, wekî ku Îsa berê me ji tiştên ku dê werin hişyar kirin.</w:t>
      </w:r>
    </w:p>
    <w:p w14:paraId="0D22AE41" w14:textId="77777777" w:rsidR="00F90BDC" w:rsidRDefault="00F90BDC"/>
    <w:p w14:paraId="0683BE78" w14:textId="77777777" w:rsidR="00F90BDC" w:rsidRDefault="00F90BDC">
      <w:r xmlns:w="http://schemas.openxmlformats.org/wordprocessingml/2006/main">
        <w:t xml:space="preserve">1. "Amade bin: Guh bidin Hişyariyên Îsa"</w:t>
      </w:r>
    </w:p>
    <w:p w14:paraId="072EC6AE" w14:textId="77777777" w:rsidR="00F90BDC" w:rsidRDefault="00F90BDC"/>
    <w:p w14:paraId="2888C6D2" w14:textId="77777777" w:rsidR="00F90BDC" w:rsidRDefault="00F90BDC">
      <w:r xmlns:w="http://schemas.openxmlformats.org/wordprocessingml/2006/main">
        <w:t xml:space="preserve">2. "Hişyar bin: Pêşî hişyariya Îsa Me Amade dike"</w:t>
      </w:r>
    </w:p>
    <w:p w14:paraId="22403651" w14:textId="77777777" w:rsidR="00F90BDC" w:rsidRDefault="00F90BDC"/>
    <w:p w14:paraId="1470749B" w14:textId="77777777" w:rsidR="00F90BDC" w:rsidRDefault="00F90BDC">
      <w:r xmlns:w="http://schemas.openxmlformats.org/wordprocessingml/2006/main">
        <w:t xml:space="preserve">1. Petrûs 1 5:8 - "Hişyar bin, hişyar bin. Dijminê we Îblîs wek şêrekî diqelişe </w:t>
      </w:r>
      <w:r xmlns:w="http://schemas.openxmlformats.org/wordprocessingml/2006/main">
        <w:lastRenderedPageBreak xmlns:w="http://schemas.openxmlformats.org/wordprocessingml/2006/main"/>
      </w:r>
      <w:r xmlns:w="http://schemas.openxmlformats.org/wordprocessingml/2006/main">
        <w:t xml:space="preserve">, li yekî digere ku daqurtîne."</w:t>
      </w:r>
    </w:p>
    <w:p w14:paraId="3936141C" w14:textId="77777777" w:rsidR="00F90BDC" w:rsidRDefault="00F90BDC"/>
    <w:p w14:paraId="6AAE39AE" w14:textId="77777777" w:rsidR="00F90BDC" w:rsidRDefault="00F90BDC">
      <w:r xmlns:w="http://schemas.openxmlformats.org/wordprocessingml/2006/main">
        <w:t xml:space="preserve">2. 1 Selanîkî 5:6 - "Ji ber vê yekê bila em wek yên din xew neçin, lê em hişyar bimînin û hişyar bin."</w:t>
      </w:r>
    </w:p>
    <w:p w14:paraId="38E7BB4D" w14:textId="77777777" w:rsidR="00F90BDC" w:rsidRDefault="00F90BDC"/>
    <w:p w14:paraId="2D0952D0" w14:textId="77777777" w:rsidR="00F90BDC" w:rsidRDefault="00F90BDC">
      <w:r xmlns:w="http://schemas.openxmlformats.org/wordprocessingml/2006/main">
        <w:t xml:space="preserve">Marqos 13:24 Lê di wan rojan de, piştî wê tengahiyê, roj wê tarî bibe û hîv ronahiya xwe nade.</w:t>
      </w:r>
    </w:p>
    <w:p w14:paraId="59BAC73C" w14:textId="77777777" w:rsidR="00F90BDC" w:rsidRDefault="00F90BDC"/>
    <w:p w14:paraId="6D7A222F" w14:textId="77777777" w:rsidR="00F90BDC" w:rsidRDefault="00F90BDC">
      <w:r xmlns:w="http://schemas.openxmlformats.org/wordprocessingml/2006/main">
        <w:t xml:space="preserve">Îsa li ser dema tengahiyek mezin ku piştî demek tarî tê hişyar dike.</w:t>
      </w:r>
    </w:p>
    <w:p w14:paraId="017E59AB" w14:textId="77777777" w:rsidR="00F90BDC" w:rsidRDefault="00F90BDC"/>
    <w:p w14:paraId="67429A82" w14:textId="77777777" w:rsidR="00F90BDC" w:rsidRDefault="00F90BDC">
      <w:r xmlns:w="http://schemas.openxmlformats.org/wordprocessingml/2006/main">
        <w:t xml:space="preserve">1. Ji Tarî Netirsin: Meriv Çawa Ji Bo Demên Zehmetî Amade Bibe</w:t>
      </w:r>
    </w:p>
    <w:p w14:paraId="012E5F93" w14:textId="77777777" w:rsidR="00F90BDC" w:rsidRDefault="00F90BDC"/>
    <w:p w14:paraId="6B152A05" w14:textId="77777777" w:rsidR="00F90BDC" w:rsidRDefault="00F90BDC">
      <w:r xmlns:w="http://schemas.openxmlformats.org/wordprocessingml/2006/main">
        <w:t xml:space="preserve">2. Soza Xwedê ya Ronahî: Di Şertên Zehmetî de Hêviyê Dibînin</w:t>
      </w:r>
    </w:p>
    <w:p w14:paraId="25F9F4AF" w14:textId="77777777" w:rsidR="00F90BDC" w:rsidRDefault="00F90BDC"/>
    <w:p w14:paraId="012CAE20" w14:textId="77777777" w:rsidR="00F90BDC" w:rsidRDefault="00F90BDC">
      <w:r xmlns:w="http://schemas.openxmlformats.org/wordprocessingml/2006/main">
        <w:t xml:space="preserve">1. Îşaya 60:19-20 - Xudan wê bibe ronahiya weya herheyî, û Xwedayê we wê bibe rûmeta we.</w:t>
      </w:r>
    </w:p>
    <w:p w14:paraId="2A20BF38" w14:textId="77777777" w:rsidR="00F90BDC" w:rsidRDefault="00F90BDC"/>
    <w:p w14:paraId="455486A9" w14:textId="77777777" w:rsidR="00F90BDC" w:rsidRDefault="00F90BDC">
      <w:r xmlns:w="http://schemas.openxmlformats.org/wordprocessingml/2006/main">
        <w:t xml:space="preserve">2. Metta 5:14-16 - Hûn ronahiya dinyayê ne. Bajarekî ku li ser girekî hatiye danîn nayê veşartin.</w:t>
      </w:r>
    </w:p>
    <w:p w14:paraId="56BED307" w14:textId="77777777" w:rsidR="00F90BDC" w:rsidRDefault="00F90BDC"/>
    <w:p w14:paraId="71B29C97" w14:textId="77777777" w:rsidR="00F90BDC" w:rsidRDefault="00F90BDC">
      <w:r xmlns:w="http://schemas.openxmlformats.org/wordprocessingml/2006/main">
        <w:t xml:space="preserve">Marqos 13:25 Û stêrên ezmên wê bikevin û hêzên li ezmên wê bihejin.</w:t>
      </w:r>
    </w:p>
    <w:p w14:paraId="6C2E4005" w14:textId="77777777" w:rsidR="00F90BDC" w:rsidRDefault="00F90BDC"/>
    <w:p w14:paraId="455AE0B3" w14:textId="77777777" w:rsidR="00F90BDC" w:rsidRDefault="00F90BDC">
      <w:r xmlns:w="http://schemas.openxmlformats.org/wordprocessingml/2006/main">
        <w:t xml:space="preserve">Stêrk û hêzên li Bihuştê dê bihejin.</w:t>
      </w:r>
    </w:p>
    <w:p w14:paraId="4A6B079F" w14:textId="77777777" w:rsidR="00F90BDC" w:rsidRDefault="00F90BDC"/>
    <w:p w14:paraId="07103B60" w14:textId="77777777" w:rsidR="00F90BDC" w:rsidRDefault="00F90BDC">
      <w:r xmlns:w="http://schemas.openxmlformats.org/wordprocessingml/2006/main">
        <w:t xml:space="preserve">1. Padîşahiya Xwedê ya Bêhejmar: Stêrên Ezmanan Wê Çawa Bikevin</w:t>
      </w:r>
    </w:p>
    <w:p w14:paraId="14C298D6" w14:textId="77777777" w:rsidR="00F90BDC" w:rsidRDefault="00F90BDC"/>
    <w:p w14:paraId="086DFDBF" w14:textId="77777777" w:rsidR="00F90BDC" w:rsidRDefault="00F90BDC">
      <w:r xmlns:w="http://schemas.openxmlformats.org/wordprocessingml/2006/main">
        <w:t xml:space="preserve">2. Hêza Bihuştê: Çawa Baweriya Me Nehejand</w:t>
      </w:r>
    </w:p>
    <w:p w14:paraId="7EAC3E1B" w14:textId="77777777" w:rsidR="00F90BDC" w:rsidRDefault="00F90BDC"/>
    <w:p w14:paraId="30D79B14" w14:textId="77777777" w:rsidR="00F90BDC" w:rsidRDefault="00F90BDC">
      <w:r xmlns:w="http://schemas.openxmlformats.org/wordprocessingml/2006/main">
        <w:t xml:space="preserve">1. Îşaya 34:4 - "Hemû ordiya ezmên wê biqelişe, û ezman wê </w:t>
      </w:r>
      <w:r xmlns:w="http://schemas.openxmlformats.org/wordprocessingml/2006/main">
        <w:lastRenderedPageBreak xmlns:w="http://schemas.openxmlformats.org/wordprocessingml/2006/main"/>
      </w:r>
      <w:r xmlns:w="http://schemas.openxmlformats.org/wordprocessingml/2006/main">
        <w:t xml:space="preserve">wek pirtûkek bi hev re biqelişin; û tevahiya artêşa wan wê bikeve xwarê. hêjîrê ji dara hêjîrê."</w:t>
      </w:r>
    </w:p>
    <w:p w14:paraId="5A651F1D" w14:textId="77777777" w:rsidR="00F90BDC" w:rsidRDefault="00F90BDC"/>
    <w:p w14:paraId="746774FF" w14:textId="77777777" w:rsidR="00F90BDC" w:rsidRDefault="00F90BDC">
      <w:r xmlns:w="http://schemas.openxmlformats.org/wordprocessingml/2006/main">
        <w:t xml:space="preserve">2. Îbranî 12:26-27 - "Hingê dengê wî erd hejand; lê niha wî soz da û got: "Ez careke din ne tenê erdê, lê ezmanan jî dihejînim." Û ev peyv, careke din, tê wateya rakirina ji wan tiştên ku dihejin, ji tiştên ku hatine çêkirin, da ku ew tiştên ku nayên hejandin bimînin.»</w:t>
      </w:r>
    </w:p>
    <w:p w14:paraId="40005632" w14:textId="77777777" w:rsidR="00F90BDC" w:rsidRDefault="00F90BDC"/>
    <w:p w14:paraId="67F783DE" w14:textId="77777777" w:rsidR="00F90BDC" w:rsidRDefault="00F90BDC">
      <w:r xmlns:w="http://schemas.openxmlformats.org/wordprocessingml/2006/main">
        <w:t xml:space="preserve">Marqos 13:26 Û hingê ewê bibînin ku Kurê Mirov bi hêz û rûmeta mezin di nav ewran de tê.</w:t>
      </w:r>
    </w:p>
    <w:p w14:paraId="1D8AD556" w14:textId="77777777" w:rsidR="00F90BDC" w:rsidRDefault="00F90BDC"/>
    <w:p w14:paraId="7226F71E" w14:textId="77777777" w:rsidR="00F90BDC" w:rsidRDefault="00F90BDC">
      <w:r xmlns:w="http://schemas.openxmlformats.org/wordprocessingml/2006/main">
        <w:t xml:space="preserve">Îsa wê bi hêz û rûmet vegere, ku ji her kesî re xuya dibe.</w:t>
      </w:r>
    </w:p>
    <w:p w14:paraId="5BE3208D" w14:textId="77777777" w:rsidR="00F90BDC" w:rsidRDefault="00F90BDC"/>
    <w:p w14:paraId="3364955E" w14:textId="77777777" w:rsidR="00F90BDC" w:rsidRDefault="00F90BDC">
      <w:r xmlns:w="http://schemas.openxmlformats.org/wordprocessingml/2006/main">
        <w:t xml:space="preserve">1. Dema ku Îsa tê: Hêz û rûmeta Vegera Wî</w:t>
      </w:r>
    </w:p>
    <w:p w14:paraId="34C31050" w14:textId="77777777" w:rsidR="00F90BDC" w:rsidRDefault="00F90BDC"/>
    <w:p w14:paraId="3A55ACBF" w14:textId="77777777" w:rsidR="00F90BDC" w:rsidRDefault="00F90BDC">
      <w:r xmlns:w="http://schemas.openxmlformats.org/wordprocessingml/2006/main">
        <w:t xml:space="preserve">2. Ewrên hatina wî: Şîneke ku amade bin</w:t>
      </w:r>
    </w:p>
    <w:p w14:paraId="03D0F382" w14:textId="77777777" w:rsidR="00F90BDC" w:rsidRDefault="00F90BDC"/>
    <w:p w14:paraId="021A66B9" w14:textId="77777777" w:rsidR="00F90BDC" w:rsidRDefault="00F90BDC">
      <w:r xmlns:w="http://schemas.openxmlformats.org/wordprocessingml/2006/main">
        <w:t xml:space="preserve">1. Metta 24:30 - "Hingê wê nîşana Kurê Mirov li ezmên xuya bibe. Û wê gavê hemû gelên dinyayê dema ku bibînin ku Kurê Mirov bi hêz û rûmeta mezin li ser ewrên ezmên tê, wê bigirîn. ."</w:t>
      </w:r>
    </w:p>
    <w:p w14:paraId="49E365ED" w14:textId="77777777" w:rsidR="00F90BDC" w:rsidRDefault="00F90BDC"/>
    <w:p w14:paraId="33CA2113" w14:textId="77777777" w:rsidR="00F90BDC" w:rsidRDefault="00F90BDC">
      <w:r xmlns:w="http://schemas.openxmlformats.org/wordprocessingml/2006/main">
        <w:t xml:space="preserve">2. Peyxama Yûhenna 1:7 - "Va ye, ew bi ewran tê û her çav wê wî bibîne, yên ku ew qul kirine jî; û hemû gelên dinyayê wê ji ber wî şîn bibin. Wê wusa be! Amîn. "</w:t>
      </w:r>
    </w:p>
    <w:p w14:paraId="6C639690" w14:textId="77777777" w:rsidR="00F90BDC" w:rsidRDefault="00F90BDC"/>
    <w:p w14:paraId="43940926" w14:textId="77777777" w:rsidR="00F90BDC" w:rsidRDefault="00F90BDC">
      <w:r xmlns:w="http://schemas.openxmlformats.org/wordprocessingml/2006/main">
        <w:t xml:space="preserve">Marqos 13:27 Û paşê ewê milyaketên xwe bişîne û wê bijartiyên xwe ji çar bayan, ji serê erdê heta dawiya ezmên bicivîne.</w:t>
      </w:r>
    </w:p>
    <w:p w14:paraId="212FD3F1" w14:textId="77777777" w:rsidR="00F90BDC" w:rsidRDefault="00F90BDC"/>
    <w:p w14:paraId="42E295EC" w14:textId="77777777" w:rsidR="00F90BDC" w:rsidRDefault="00F90BDC">
      <w:r xmlns:w="http://schemas.openxmlformats.org/wordprocessingml/2006/main">
        <w:t xml:space="preserve">Îsa wê milyaketên xwe bişîne ku bijartiyên xwe ji hemû deverên dinyayê bicivînin.</w:t>
      </w:r>
    </w:p>
    <w:p w14:paraId="099E629E" w14:textId="77777777" w:rsidR="00F90BDC" w:rsidRDefault="00F90BDC"/>
    <w:p w14:paraId="1C39FFBF" w14:textId="77777777" w:rsidR="00F90BDC" w:rsidRDefault="00F90BDC">
      <w:r xmlns:w="http://schemas.openxmlformats.org/wordprocessingml/2006/main">
        <w:t xml:space="preserve">1. Hêza Xwedê? </w:t>
      </w:r>
      <w:r xmlns:w="http://schemas.openxmlformats.org/wordprocessingml/2006/main">
        <w:rPr>
          <w:rFonts w:ascii="맑은 고딕 Semilight" w:hAnsi="맑은 고딕 Semilight"/>
        </w:rPr>
        <w:t xml:space="preserve">셲 </w:t>
      </w:r>
      <w:r xmlns:w="http://schemas.openxmlformats.org/wordprocessingml/2006/main">
        <w:t xml:space="preserve">Milyaket: Çawa Îsa Qasidê xwe Dişîne ku Hilbijartiyên xwe Bicivînin</w:t>
      </w:r>
    </w:p>
    <w:p w14:paraId="78150CA3" w14:textId="77777777" w:rsidR="00F90BDC" w:rsidRDefault="00F90BDC"/>
    <w:p w14:paraId="5A92C9A4" w14:textId="77777777" w:rsidR="00F90BDC" w:rsidRDefault="00F90BDC">
      <w:r xmlns:w="http://schemas.openxmlformats.org/wordprocessingml/2006/main">
        <w:t xml:space="preserve">2. Pêkhatina Xwedê? </w:t>
      </w:r>
      <w:r xmlns:w="http://schemas.openxmlformats.org/wordprocessingml/2006/main">
        <w:rPr>
          <w:rFonts w:ascii="맑은 고딕 Semilight" w:hAnsi="맑은 고딕 Semilight"/>
        </w:rPr>
        <w:t xml:space="preserve">셲 </w:t>
      </w:r>
      <w:r xmlns:w="http://schemas.openxmlformats.org/wordprocessingml/2006/main">
        <w:t xml:space="preserve">Soz: Çawa Îsa Melaîketên Xwe Dişîne ku Hilbijartiyan Bînin Malê</w:t>
      </w:r>
    </w:p>
    <w:p w14:paraId="4C4E7F4E" w14:textId="77777777" w:rsidR="00F90BDC" w:rsidRDefault="00F90BDC"/>
    <w:p w14:paraId="7A76AE4C" w14:textId="77777777" w:rsidR="00F90BDC" w:rsidRDefault="00F90BDC">
      <w:r xmlns:w="http://schemas.openxmlformats.org/wordprocessingml/2006/main">
        <w:t xml:space="preserve">1. Îşaya 27:13 "Û di wê rojê de wê bibe ku li boriyê mezin were lêdan û ew ên ku li welatê Asûr û yên ku li welatê Misrê hatine derdestkirin, wê werin helakbûnê. wê li Çiyayê pîroz li Orşelîmê biperizin Xudan.»</w:t>
      </w:r>
    </w:p>
    <w:p w14:paraId="36098715" w14:textId="77777777" w:rsidR="00F90BDC" w:rsidRDefault="00F90BDC"/>
    <w:p w14:paraId="268FF2A5" w14:textId="77777777" w:rsidR="00F90BDC" w:rsidRDefault="00F90BDC">
      <w:r xmlns:w="http://schemas.openxmlformats.org/wordprocessingml/2006/main">
        <w:t xml:space="preserve">2. Metta 24:30??1 "Û hingê wê nîşana Kurê Mirov li ezmên xuya bibe û wê hingê hemû qebîleyên dinyayê wê şînê bigirin û ewê bibînin ku Kurê Mirov di nav ewrên ezmên de tê. hêz û rûmeta mezin. Û ewê milyaketên xwe bi dengê boriyê bişîne û ew ê bijartiyên wî ji çar bayan, ji serê ezmên heta aliyê din bicivînin.»</w:t>
      </w:r>
    </w:p>
    <w:p w14:paraId="7B5C5863" w14:textId="77777777" w:rsidR="00F90BDC" w:rsidRDefault="00F90BDC"/>
    <w:p w14:paraId="20B7D3DD" w14:textId="77777777" w:rsidR="00F90BDC" w:rsidRDefault="00F90BDC">
      <w:r xmlns:w="http://schemas.openxmlformats.org/wordprocessingml/2006/main">
        <w:t xml:space="preserve">Marqos 13:28 Niha mesela dara hêjîrê hîn bibin; Gava ku çiqilê wê hê nazik e û pelan dide, hûn dizanin ku havîn nêzîk e.</w:t>
      </w:r>
    </w:p>
    <w:p w14:paraId="47478F8A" w14:textId="77777777" w:rsidR="00F90BDC" w:rsidRDefault="00F90BDC"/>
    <w:p w14:paraId="1F5A7B33" w14:textId="77777777" w:rsidR="00F90BDC" w:rsidRDefault="00F90BDC">
      <w:r xmlns:w="http://schemas.openxmlformats.org/wordprocessingml/2006/main">
        <w:t xml:space="preserve">Dara hêjîrê mesela hatina havînê ye.</w:t>
      </w:r>
    </w:p>
    <w:p w14:paraId="6D3513BD" w14:textId="77777777" w:rsidR="00F90BDC" w:rsidRDefault="00F90BDC"/>
    <w:p w14:paraId="28432D0D" w14:textId="77777777" w:rsidR="00F90BDC" w:rsidRDefault="00F90BDC">
      <w:r xmlns:w="http://schemas.openxmlformats.org/wordprocessingml/2006/main">
        <w:t xml:space="preserve">1. Dara Hêjîrê: Mesela Hêvîyê</w:t>
      </w:r>
    </w:p>
    <w:p w14:paraId="34241B13" w14:textId="77777777" w:rsidR="00F90BDC" w:rsidRDefault="00F90BDC"/>
    <w:p w14:paraId="682F6916" w14:textId="77777777" w:rsidR="00F90BDC" w:rsidRDefault="00F90BDC">
      <w:r xmlns:w="http://schemas.openxmlformats.org/wordprocessingml/2006/main">
        <w:t xml:space="preserve">2. Dara Hêjîrê: Nîşanek Amadekirinê</w:t>
      </w:r>
    </w:p>
    <w:p w14:paraId="7DDF723D" w14:textId="77777777" w:rsidR="00F90BDC" w:rsidRDefault="00F90BDC"/>
    <w:p w14:paraId="002E9B08"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16FE219B" w14:textId="77777777" w:rsidR="00F90BDC" w:rsidRDefault="00F90BDC"/>
    <w:p w14:paraId="2E5BE46B" w14:textId="77777777" w:rsidR="00F90BDC" w:rsidRDefault="00F90BDC">
      <w:r xmlns:w="http://schemas.openxmlformats.org/wordprocessingml/2006/main">
        <w:t xml:space="preserve">2. Aqûb 5:7-8 - Ji ber vê yekê birano, heta hatina Xudan sebir bikin. Va ye, cotkar li benda fêkiyê hêja yê erdê ye û ji bo wê sebira dirêj heye, heta ku </w:t>
      </w:r>
      <w:r xmlns:w="http://schemas.openxmlformats.org/wordprocessingml/2006/main">
        <w:lastRenderedPageBreak xmlns:w="http://schemas.openxmlformats.org/wordprocessingml/2006/main"/>
      </w:r>
      <w:r xmlns:w="http://schemas.openxmlformats.org/wordprocessingml/2006/main">
        <w:t xml:space="preserve">barana destpêkê û ya paşîn werbigire. Hûn jî sebir bikin; dilên xwe saxlem bikin: Çimkî hatina Xudan nêzîk dibe.</w:t>
      </w:r>
    </w:p>
    <w:p w14:paraId="1656AC0E" w14:textId="77777777" w:rsidR="00F90BDC" w:rsidRDefault="00F90BDC"/>
    <w:p w14:paraId="16135035" w14:textId="77777777" w:rsidR="00F90BDC" w:rsidRDefault="00F90BDC">
      <w:r xmlns:w="http://schemas.openxmlformats.org/wordprocessingml/2006/main">
        <w:t xml:space="preserve">Marqos 13:29 Bi vî awayî hûn jî, gava ku hûn bibînin ku ev tişt pêk tên, bizanin ku ew nêzîk e, li ber deriyan e.</w:t>
      </w:r>
    </w:p>
    <w:p w14:paraId="7DF8C0CA" w14:textId="77777777" w:rsidR="00F90BDC" w:rsidRDefault="00F90BDC"/>
    <w:p w14:paraId="4B0906C9" w14:textId="77777777" w:rsidR="00F90BDC" w:rsidRDefault="00F90BDC">
      <w:r xmlns:w="http://schemas.openxmlformats.org/wordprocessingml/2006/main">
        <w:t xml:space="preserve">Îsa balê dikişîne ser hewcedariya ku ji bo axiriyê were amadekirin.</w:t>
      </w:r>
    </w:p>
    <w:p w14:paraId="34561B2C" w14:textId="77777777" w:rsidR="00F90BDC" w:rsidRDefault="00F90BDC"/>
    <w:p w14:paraId="665D2BC4" w14:textId="77777777" w:rsidR="00F90BDC" w:rsidRDefault="00F90BDC">
      <w:r xmlns:w="http://schemas.openxmlformats.org/wordprocessingml/2006/main">
        <w:t xml:space="preserve">1: Ji bo demên dawîn amade bibin, wekî ku Jesussa got ku nêzîk e.</w:t>
      </w:r>
    </w:p>
    <w:p w14:paraId="1F64F4AB" w14:textId="77777777" w:rsidR="00F90BDC" w:rsidRDefault="00F90BDC"/>
    <w:p w14:paraId="7F0AFE43" w14:textId="77777777" w:rsidR="00F90BDC" w:rsidRDefault="00F90BDC">
      <w:r xmlns:w="http://schemas.openxmlformats.org/wordprocessingml/2006/main">
        <w:t xml:space="preserve">2: Hişyariya Îsa ya ku ji bo axiriyê amade be, bîranînek e ku meriv dilrehet nebe.</w:t>
      </w:r>
    </w:p>
    <w:p w14:paraId="63C94EBE" w14:textId="77777777" w:rsidR="00F90BDC" w:rsidRDefault="00F90BDC"/>
    <w:p w14:paraId="3CDEB959" w14:textId="77777777" w:rsidR="00F90BDC" w:rsidRDefault="00F90BDC">
      <w:r xmlns:w="http://schemas.openxmlformats.org/wordprocessingml/2006/main">
        <w:t xml:space="preserve">1: Metta 24:42-44 Ji ber vê yekê hişyar bin, çimkî hûn nizanin ku Xudanê we wê kîjan rojê bê. Lê vê yekê bizane: ger xwediyê malê bizaniya ku diz di kîjan nobeda şevê de tê, dê hişyar bima û nehişta ku mala wî bişkênin. Ji ber vê yekê hûn jî hişyar bin, çimkî hûn nizanin wê roja ku Kurê Mirov bê.</w:t>
      </w:r>
    </w:p>
    <w:p w14:paraId="47795B81" w14:textId="77777777" w:rsidR="00F90BDC" w:rsidRDefault="00F90BDC"/>
    <w:p w14:paraId="15B84B58" w14:textId="77777777" w:rsidR="00F90BDC" w:rsidRDefault="00F90BDC">
      <w:r xmlns:w="http://schemas.openxmlformats.org/wordprocessingml/2006/main">
        <w:t xml:space="preserve">2: 1 Selanîkî 5:1-5 Niha di derbarê dem û demsalan de, birano û xwişk û bira, ne hewce ye ku hûn tiştek ji we re binivîsin. Çimkî hûn bi xwe jî baş dizanin ku roja Xudan wê mîna dizê şevê bê. Dema ku ew dibêjin,? </w:t>
      </w:r>
      <w:r xmlns:w="http://schemas.openxmlformats.org/wordprocessingml/2006/main">
        <w:rPr>
          <w:rFonts w:ascii="맑은 고딕 Semilight" w:hAnsi="맑은 고딕 Semilight"/>
        </w:rPr>
        <w:t xml:space="preserve">쏷 </w:t>
      </w:r>
      <w:r xmlns:w="http://schemas.openxmlformats.org/wordprocessingml/2006/main">
        <w:t xml:space="preserve">li vir aramî û ewlekarî ye, wê çaxê wê ji nişka ve wêranî bi ser wan de were, wekî êşên jidayikbûnê bi ser jinek ducanî de tê û xilas nabe! Lê hûn birano, ne di tariyê de ne, ji bo ku ew roj wek dizekê bi ser we de biçe. Na, hûn hemû zarokên ronahiyê û zarokên rojê ne. Em ne ji şev û ne ji tariyê ne.</w:t>
      </w:r>
    </w:p>
    <w:p w14:paraId="5A2F1C86" w14:textId="77777777" w:rsidR="00F90BDC" w:rsidRDefault="00F90BDC"/>
    <w:p w14:paraId="5C662B4D" w14:textId="77777777" w:rsidR="00F90BDC" w:rsidRDefault="00F90BDC">
      <w:r xmlns:w="http://schemas.openxmlformats.org/wordprocessingml/2006/main">
        <w:t xml:space="preserve">Marqos 13:30 Bi rastî ez ji we re dibêjim, heta ku ev hemû tişt neyên kirin, ev nifş derbas nabe.</w:t>
      </w:r>
    </w:p>
    <w:p w14:paraId="56981505" w14:textId="77777777" w:rsidR="00F90BDC" w:rsidRDefault="00F90BDC"/>
    <w:p w14:paraId="236B37CF" w14:textId="77777777" w:rsidR="00F90BDC" w:rsidRDefault="00F90BDC">
      <w:r xmlns:w="http://schemas.openxmlformats.org/wordprocessingml/2006/main">
        <w:t xml:space="preserve">Ev ayet destnîşan dike ku hemî pêxemberî dê di heman nifşê de bêne cih.</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vê nifşê de dilsoziya me dê pêşeroja pêşerojê diyar bike.</w:t>
      </w:r>
    </w:p>
    <w:p w14:paraId="083CB92E" w14:textId="77777777" w:rsidR="00F90BDC" w:rsidRDefault="00F90BDC"/>
    <w:p w14:paraId="1C98D1FC" w14:textId="77777777" w:rsidR="00F90BDC" w:rsidRDefault="00F90BDC">
      <w:r xmlns:w="http://schemas.openxmlformats.org/wordprocessingml/2006/main">
        <w:t xml:space="preserve">2. Divê em di baweriyên xwe de domdar bimînin û ji hezkirina Xwedê re bibin mînakek geş.</w:t>
      </w:r>
    </w:p>
    <w:p w14:paraId="2DBC73D5" w14:textId="77777777" w:rsidR="00F90BDC" w:rsidRDefault="00F90BDC"/>
    <w:p w14:paraId="31B49091" w14:textId="77777777" w:rsidR="00F90BDC" w:rsidRDefault="00F90BDC">
      <w:r xmlns:w="http://schemas.openxmlformats.org/wordprocessingml/2006/main">
        <w:t xml:space="preserve">1. Metta 24:34-36 - "Bi rastî ez ji we re dibêjim, heta ku ev hemû tişt neqewimin, ev nifş wê nebihûre. Erd û ezman wê bibihûrin, lê peyvên min qet nabihûrin."</w:t>
      </w:r>
    </w:p>
    <w:p w14:paraId="771ACA83" w14:textId="77777777" w:rsidR="00F90BDC" w:rsidRDefault="00F90BDC"/>
    <w:p w14:paraId="59D7FA80" w14:textId="77777777" w:rsidR="00F90BDC" w:rsidRDefault="00F90BDC">
      <w:r xmlns:w="http://schemas.openxmlformats.org/wordprocessingml/2006/main">
        <w:t xml:space="preserve">2. Îbranî 10:35-36 - "Ji ber vê yekê baweriya xwe neavêjin, ew ê bi dewlemendî were xelat kirin. Hûn hewce ne ku sebir bikin da ku gava we daxwaza Xwedê kir, hûn ê soza ku wî daye bistînin."</w:t>
      </w:r>
    </w:p>
    <w:p w14:paraId="4DB1E487" w14:textId="77777777" w:rsidR="00F90BDC" w:rsidRDefault="00F90BDC"/>
    <w:p w14:paraId="3C98FBB1" w14:textId="77777777" w:rsidR="00F90BDC" w:rsidRDefault="00F90BDC">
      <w:r xmlns:w="http://schemas.openxmlformats.org/wordprocessingml/2006/main">
        <w:t xml:space="preserve">Marqos 13:31 Erd û ezman wê bibihûrin, lê peyvên min nabihûrin.</w:t>
      </w:r>
    </w:p>
    <w:p w14:paraId="53FC7750" w14:textId="77777777" w:rsidR="00F90BDC" w:rsidRDefault="00F90BDC"/>
    <w:p w14:paraId="177A12E1" w14:textId="77777777" w:rsidR="00F90BDC" w:rsidRDefault="00F90BDC">
      <w:r xmlns:w="http://schemas.openxmlformats.org/wordprocessingml/2006/main">
        <w:t xml:space="preserve">Peyva Xwedê qet nabihûre.</w:t>
      </w:r>
    </w:p>
    <w:p w14:paraId="4132FAE9" w14:textId="77777777" w:rsidR="00F90BDC" w:rsidRDefault="00F90BDC"/>
    <w:p w14:paraId="5BD086D2" w14:textId="77777777" w:rsidR="00F90BDC" w:rsidRDefault="00F90BDC">
      <w:r xmlns:w="http://schemas.openxmlformats.org/wordprocessingml/2006/main">
        <w:t xml:space="preserve">1: Baweriya bi Peyva Xwedê û Sozên Wî</w:t>
      </w:r>
    </w:p>
    <w:p w14:paraId="69D11FBF" w14:textId="77777777" w:rsidR="00F90BDC" w:rsidRDefault="00F90BDC"/>
    <w:p w14:paraId="16BBCD16" w14:textId="77777777" w:rsidR="00F90BDC" w:rsidRDefault="00F90BDC">
      <w:r xmlns:w="http://schemas.openxmlformats.org/wordprocessingml/2006/main">
        <w:t xml:space="preserve">2: Di Navbera Zehmetiyan de Li ser Peyva Xwedê rawestin</w:t>
      </w:r>
    </w:p>
    <w:p w14:paraId="3DB791A5" w14:textId="77777777" w:rsidR="00F90BDC" w:rsidRDefault="00F90BDC"/>
    <w:p w14:paraId="465B39D0" w14:textId="77777777" w:rsidR="00F90BDC" w:rsidRDefault="00F90BDC">
      <w:r xmlns:w="http://schemas.openxmlformats.org/wordprocessingml/2006/main">
        <w:t xml:space="preserve">1: Metta 24:35 - Erd û ezman wê derbas bibin, lê peyvên min qet nabihûrin.</w:t>
      </w:r>
    </w:p>
    <w:p w14:paraId="34C5B65B" w14:textId="77777777" w:rsidR="00F90BDC" w:rsidRDefault="00F90BDC"/>
    <w:p w14:paraId="1FF19A13" w14:textId="77777777" w:rsidR="00F90BDC" w:rsidRDefault="00F90BDC">
      <w:r xmlns:w="http://schemas.openxmlformats.org/wordprocessingml/2006/main">
        <w:t xml:space="preserve">2: Îşaya 40:8 - Giya hişk dibe û kulîlk diçirisin, lê peyva Xwedayê me her û her dimîne.</w:t>
      </w:r>
    </w:p>
    <w:p w14:paraId="12B09CA7" w14:textId="77777777" w:rsidR="00F90BDC" w:rsidRDefault="00F90BDC"/>
    <w:p w14:paraId="1C766CAA" w14:textId="77777777" w:rsidR="00F90BDC" w:rsidRDefault="00F90BDC">
      <w:r xmlns:w="http://schemas.openxmlformats.org/wordprocessingml/2006/main">
        <w:t xml:space="preserve">Marqos 13:32 Lê ji wê rojê û wê saetê tu kes nizane, ne milyaketên li ezmên, ne jî Kur, lê belê Bav.</w:t>
      </w:r>
    </w:p>
    <w:p w14:paraId="06337FDE" w14:textId="77777777" w:rsidR="00F90BDC" w:rsidRDefault="00F90BDC"/>
    <w:p w14:paraId="00BD0D6B" w14:textId="77777777" w:rsidR="00F90BDC" w:rsidRDefault="00F90BDC">
      <w:r xmlns:w="http://schemas.openxmlformats.org/wordprocessingml/2006/main">
        <w:t xml:space="preserve">Kes nizane dawiya dinyayê wê kengê bê, ne milyaketên li ezmanan û ne jî Kur, tenê Bav.</w:t>
      </w:r>
    </w:p>
    <w:p w14:paraId="6FB863F6" w14:textId="77777777" w:rsidR="00F90BDC" w:rsidRDefault="00F90BDC"/>
    <w:p w14:paraId="0FDFC703" w14:textId="77777777" w:rsidR="00F90BDC" w:rsidRDefault="00F90BDC">
      <w:r xmlns:w="http://schemas.openxmlformats.org/wordprocessingml/2006/main">
        <w:t xml:space="preserve">1: Xwedê bi tenê dizane ku dinya wê kengê biqede, ji ber vê yekê bi mijarê re mijûl nebin û li şûna wê bala xwe bidin jiyanek ku Xwedê xweş e.</w:t>
      </w:r>
    </w:p>
    <w:p w14:paraId="16E279A9" w14:textId="77777777" w:rsidR="00F90BDC" w:rsidRDefault="00F90BDC"/>
    <w:p w14:paraId="09620B62" w14:textId="77777777" w:rsidR="00F90BDC" w:rsidRDefault="00F90BDC">
      <w:r xmlns:w="http://schemas.openxmlformats.org/wordprocessingml/2006/main">
        <w:t xml:space="preserve">2: Dawiya dinyayê nenas e, lê em dikarin piştrast bin ku Xwedê wê di navbêna nediyariyê de bi me re be.</w:t>
      </w:r>
    </w:p>
    <w:p w14:paraId="115B70EB" w14:textId="77777777" w:rsidR="00F90BDC" w:rsidRDefault="00F90BDC"/>
    <w:p w14:paraId="7C079154" w14:textId="77777777" w:rsidR="00F90BDC" w:rsidRDefault="00F90BDC">
      <w:r xmlns:w="http://schemas.openxmlformats.org/wordprocessingml/2006/main">
        <w:t xml:space="preserve">1: Metta 6:25-34 - Xem neke, li şûna Padîşahiya Xwedê û rastdariya Xwedê bigerin.</w:t>
      </w:r>
    </w:p>
    <w:p w14:paraId="495F38EE" w14:textId="77777777" w:rsidR="00F90BDC" w:rsidRDefault="00F90BDC"/>
    <w:p w14:paraId="6517CE36" w14:textId="77777777" w:rsidR="00F90BDC" w:rsidRDefault="00F90BDC">
      <w:r xmlns:w="http://schemas.openxmlformats.org/wordprocessingml/2006/main">
        <w:t xml:space="preserve">2: Zebûr 46:1-3 - Xwedê stargeh û hêza me ye, di tengahiyê de alîkariyek pir heye.</w:t>
      </w:r>
    </w:p>
    <w:p w14:paraId="5D4EDFF5" w14:textId="77777777" w:rsidR="00F90BDC" w:rsidRDefault="00F90BDC"/>
    <w:p w14:paraId="35F29AE3" w14:textId="77777777" w:rsidR="00F90BDC" w:rsidRDefault="00F90BDC">
      <w:r xmlns:w="http://schemas.openxmlformats.org/wordprocessingml/2006/main">
        <w:t xml:space="preserve">Marqos 13:33 Hişyar bin, hişyar bin û dua bikin, çimkî hûn nizanin wext kengê ye.</w:t>
      </w:r>
    </w:p>
    <w:p w14:paraId="372CCAFC" w14:textId="77777777" w:rsidR="00F90BDC" w:rsidRDefault="00F90BDC"/>
    <w:p w14:paraId="4C73FB31" w14:textId="77777777" w:rsidR="00F90BDC" w:rsidRDefault="00F90BDC">
      <w:r xmlns:w="http://schemas.openxmlformats.org/wordprocessingml/2006/main">
        <w:t xml:space="preserve">Ji bo hatina Xudan hişyar û amade bin.</w:t>
      </w:r>
    </w:p>
    <w:p w14:paraId="187851E2" w14:textId="77777777" w:rsidR="00F90BDC" w:rsidRDefault="00F90BDC"/>
    <w:p w14:paraId="5AE9FEBA" w14:textId="77777777" w:rsidR="00F90BDC" w:rsidRDefault="00F90BDC">
      <w:r xmlns:w="http://schemas.openxmlformats.org/wordprocessingml/2006/main">
        <w:t xml:space="preserve">1. Amade bin: Amadekirina ji bo hatina Xudan</w:t>
      </w:r>
    </w:p>
    <w:p w14:paraId="5DDE052D" w14:textId="77777777" w:rsidR="00F90BDC" w:rsidRDefault="00F90BDC"/>
    <w:p w14:paraId="297986DC" w14:textId="77777777" w:rsidR="00F90BDC" w:rsidRDefault="00F90BDC">
      <w:r xmlns:w="http://schemas.openxmlformats.org/wordprocessingml/2006/main">
        <w:t xml:space="preserve">2. Lezgîniya Demê: Temaşe bikin û Dua bikin</w:t>
      </w:r>
    </w:p>
    <w:p w14:paraId="363774E6" w14:textId="77777777" w:rsidR="00F90BDC" w:rsidRDefault="00F90BDC"/>
    <w:p w14:paraId="088C6045" w14:textId="77777777" w:rsidR="00F90BDC" w:rsidRDefault="00F90BDC">
      <w:r xmlns:w="http://schemas.openxmlformats.org/wordprocessingml/2006/main">
        <w:t xml:space="preserve">1. Romayî 13:11-14 - Dizanin wextê ku êdî wexta şiyarbûna ji xewê ye; çimkî xilasiya me ji dema ku me bawer dikir nêzîktir e.</w:t>
      </w:r>
    </w:p>
    <w:p w14:paraId="0C55D9D6" w14:textId="77777777" w:rsidR="00F90BDC" w:rsidRDefault="00F90BDC"/>
    <w:p w14:paraId="5492A502" w14:textId="77777777" w:rsidR="00F90BDC" w:rsidRDefault="00F90BDC">
      <w:r xmlns:w="http://schemas.openxmlformats.org/wordprocessingml/2006/main">
        <w:t xml:space="preserve">2. Lûqa 12:35-40 - Bila pişta we girêbide û çirayên we bişewitin; Û hûn bi xwe jî mîna wan merivan in ku li benda axayê xwe ne, ka wê kengê ji dawetê vegere. da ku gava ew bê û li lêdanê, di cih de jê re vekin.</w:t>
      </w:r>
    </w:p>
    <w:p w14:paraId="18D11565" w14:textId="77777777" w:rsidR="00F90BDC" w:rsidRDefault="00F90BDC"/>
    <w:p w14:paraId="282E8B1A" w14:textId="77777777" w:rsidR="00F90BDC" w:rsidRDefault="00F90BDC">
      <w:r xmlns:w="http://schemas.openxmlformats.org/wordprocessingml/2006/main">
        <w:t xml:space="preserve">Marqos 13:34 Çimkî Kurê Mirov mîna mirovekî ye ku di rêyeke dûr de ye, ku ji mala xwe derket, </w:t>
      </w:r>
      <w:r xmlns:w="http://schemas.openxmlformats.org/wordprocessingml/2006/main">
        <w:lastRenderedPageBreak xmlns:w="http://schemas.openxmlformats.org/wordprocessingml/2006/main"/>
      </w:r>
      <w:r xmlns:w="http://schemas.openxmlformats.org/wordprocessingml/2006/main">
        <w:t xml:space="preserve">desthilatî da xulamên xwe û her kesî karê xwe û emir da dergehvan ku hişyar be.</w:t>
      </w:r>
    </w:p>
    <w:p w14:paraId="1C9B1BE5" w14:textId="77777777" w:rsidR="00F90BDC" w:rsidRDefault="00F90BDC"/>
    <w:p w14:paraId="0589E38E" w14:textId="77777777" w:rsidR="00F90BDC" w:rsidRDefault="00F90BDC">
      <w:r xmlns:w="http://schemas.openxmlformats.org/wordprocessingml/2006/main">
        <w:t xml:space="preserve">Kurê Mirov rêwiyek e ku desthilatî daye xulamên xwe û karên wan spartiye wan. Wî jî emir daye dergevan jî ku temaşe bike.</w:t>
      </w:r>
    </w:p>
    <w:p w14:paraId="15EB7D61" w14:textId="77777777" w:rsidR="00F90BDC" w:rsidRDefault="00F90BDC"/>
    <w:p w14:paraId="0635ADF6" w14:textId="77777777" w:rsidR="00F90BDC" w:rsidRDefault="00F90BDC">
      <w:r xmlns:w="http://schemas.openxmlformats.org/wordprocessingml/2006/main">
        <w:t xml:space="preserve">1. Girîngiya karên ku ji aliyê Xudan ve ji me re hatine spartin.</w:t>
      </w:r>
    </w:p>
    <w:p w14:paraId="545F60ED" w14:textId="77777777" w:rsidR="00F90BDC" w:rsidRDefault="00F90BDC"/>
    <w:p w14:paraId="6A164487" w14:textId="77777777" w:rsidR="00F90BDC" w:rsidRDefault="00F90BDC">
      <w:r xmlns:w="http://schemas.openxmlformats.org/wordprocessingml/2006/main">
        <w:t xml:space="preserve">2. Girîngiya hişyar û hişyar bimînin di jiyanê de.</w:t>
      </w:r>
    </w:p>
    <w:p w14:paraId="734FE67A" w14:textId="77777777" w:rsidR="00F90BDC" w:rsidRDefault="00F90BDC"/>
    <w:p w14:paraId="5B49C4B0" w14:textId="77777777" w:rsidR="00F90BDC" w:rsidRDefault="00F90BDC">
      <w:r xmlns:w="http://schemas.openxmlformats.org/wordprocessingml/2006/main">
        <w:t xml:space="preserve">1. Metta 25: 14-30 - Mesela Jîyana.</w:t>
      </w:r>
    </w:p>
    <w:p w14:paraId="380B8335" w14:textId="77777777" w:rsidR="00F90BDC" w:rsidRDefault="00F90BDC"/>
    <w:p w14:paraId="2CB557FB" w14:textId="77777777" w:rsidR="00F90BDC" w:rsidRDefault="00F90BDC">
      <w:r xmlns:w="http://schemas.openxmlformats.org/wordprocessingml/2006/main">
        <w:t xml:space="preserve">2. 1 Petrûs 5:8-9 - Hişyar û hişyar bin, çimkî Îblîs mîna şêrekî diqelişe li dora xwe digere.</w:t>
      </w:r>
    </w:p>
    <w:p w14:paraId="43FCF5DA" w14:textId="77777777" w:rsidR="00F90BDC" w:rsidRDefault="00F90BDC"/>
    <w:p w14:paraId="5A70727A" w14:textId="77777777" w:rsidR="00F90BDC" w:rsidRDefault="00F90BDC">
      <w:r xmlns:w="http://schemas.openxmlformats.org/wordprocessingml/2006/main">
        <w:t xml:space="preserve">Marqos 13:35 Ji ber vê yekê hûn hişyar bin, çimkî hûn nizanin kengê axayê malê tê, êvarê, an nîvê şevê, di qêrîna dîk de, an serê sibê.</w:t>
      </w:r>
    </w:p>
    <w:p w14:paraId="26E49AB3" w14:textId="77777777" w:rsidR="00F90BDC" w:rsidRDefault="00F90BDC"/>
    <w:p w14:paraId="2B0F797B" w14:textId="77777777" w:rsidR="00F90BDC" w:rsidRDefault="00F90BDC">
      <w:r xmlns:w="http://schemas.openxmlformats.org/wordprocessingml/2006/main">
        <w:t xml:space="preserve">Îsa şîret dide şagirtên xwe, wekî timûtim hişyar bin û li vegera wî miqate bin, wekî kes nizane wê kengê be.</w:t>
      </w:r>
    </w:p>
    <w:p w14:paraId="0BB41CDB" w14:textId="77777777" w:rsidR="00F90BDC" w:rsidRDefault="00F90BDC"/>
    <w:p w14:paraId="17C3C7BE" w14:textId="77777777" w:rsidR="00F90BDC" w:rsidRDefault="00F90BDC">
      <w:r xmlns:w="http://schemas.openxmlformats.org/wordprocessingml/2006/main">
        <w:t xml:space="preserve">1. "Amade bin: Li Hêviya Vegera Mesîh Bijîn"</w:t>
      </w:r>
    </w:p>
    <w:p w14:paraId="4CD270C1" w14:textId="77777777" w:rsidR="00F90BDC" w:rsidRDefault="00F90BDC"/>
    <w:p w14:paraId="403C86D0" w14:textId="77777777" w:rsidR="00F90BDC" w:rsidRDefault="00F90BDC">
      <w:r xmlns:w="http://schemas.openxmlformats.org/wordprocessingml/2006/main">
        <w:t xml:space="preserve">2. "Hişyar bin: Ji hatina Mesîh a Duyemîn re Amade bin"</w:t>
      </w:r>
    </w:p>
    <w:p w14:paraId="6D0CA636" w14:textId="77777777" w:rsidR="00F90BDC" w:rsidRDefault="00F90BDC"/>
    <w:p w14:paraId="19515EDB" w14:textId="77777777" w:rsidR="00F90BDC" w:rsidRDefault="00F90BDC">
      <w:r xmlns:w="http://schemas.openxmlformats.org/wordprocessingml/2006/main">
        <w:t xml:space="preserve">1. 1 Selanîkî 5:1-11 ??Tîmên Pawlos di derbarê hatina Xudan de û çawa di ronahiya wê de bijîn.</w:t>
      </w:r>
    </w:p>
    <w:p w14:paraId="61B0A723" w14:textId="77777777" w:rsidR="00F90BDC" w:rsidRDefault="00F90BDC"/>
    <w:p w14:paraId="5108D0AA" w14:textId="77777777" w:rsidR="00F90BDC" w:rsidRDefault="00F90BDC">
      <w:r xmlns:w="http://schemas.openxmlformats.org/wordprocessingml/2006/main">
        <w:t xml:space="preserve">2. Metta 24:36-44 ??Hînkirinên Îsa li ser vegera wî û çawa amade ne.</w:t>
      </w:r>
    </w:p>
    <w:p w14:paraId="5A39F9A0" w14:textId="77777777" w:rsidR="00F90BDC" w:rsidRDefault="00F90BDC"/>
    <w:p w14:paraId="7D2A503B" w14:textId="77777777" w:rsidR="00F90BDC" w:rsidRDefault="00F90BDC">
      <w:r xmlns:w="http://schemas.openxmlformats.org/wordprocessingml/2006/main">
        <w:t xml:space="preserve">Marqos 13:36 Nebe ku ji nişkê ve ew we di xew de bibîne.</w:t>
      </w:r>
    </w:p>
    <w:p w14:paraId="5B54D0DB" w14:textId="77777777" w:rsidR="00F90BDC" w:rsidRDefault="00F90BDC"/>
    <w:p w14:paraId="5FDD5146" w14:textId="77777777" w:rsidR="00F90BDC" w:rsidRDefault="00F90BDC">
      <w:r xmlns:w="http://schemas.openxmlformats.org/wordprocessingml/2006/main">
        <w:t xml:space="preserve">Îsa şagirtên xwe teşwîq dike ku hişyar bin û hişyar bimînin, çimkî ew nizanin Kurê Mirov wê kengê vegere.</w:t>
      </w:r>
    </w:p>
    <w:p w14:paraId="4883E3F7" w14:textId="77777777" w:rsidR="00F90BDC" w:rsidRDefault="00F90BDC"/>
    <w:p w14:paraId="06CD460A" w14:textId="77777777" w:rsidR="00F90BDC" w:rsidRDefault="00F90BDC">
      <w:r xmlns:w="http://schemas.openxmlformats.org/wordprocessingml/2006/main">
        <w:t xml:space="preserve">1. "Amade û li benda: Çawa ku em hişyar bimînin û ji bo vegera Xudan amade bibin"</w:t>
      </w:r>
    </w:p>
    <w:p w14:paraId="0C048FCE" w14:textId="77777777" w:rsidR="00F90BDC" w:rsidRDefault="00F90BDC"/>
    <w:p w14:paraId="260D7EB8" w14:textId="77777777" w:rsidR="00F90BDC" w:rsidRDefault="00F90BDC">
      <w:r xmlns:w="http://schemas.openxmlformats.org/wordprocessingml/2006/main">
        <w:t xml:space="preserve">2. "Hişyar Bibin û Temaşe bikin: Girîngiya Jiyînê Di Hêviya Vegera Xudan de"</w:t>
      </w:r>
    </w:p>
    <w:p w14:paraId="6EC32B1D" w14:textId="77777777" w:rsidR="00F90BDC" w:rsidRDefault="00F90BDC"/>
    <w:p w14:paraId="5059E24F" w14:textId="77777777" w:rsidR="00F90BDC" w:rsidRDefault="00F90BDC">
      <w:r xmlns:w="http://schemas.openxmlformats.org/wordprocessingml/2006/main">
        <w:t xml:space="preserve">1. Efesî 5:14-17 - "Ji ber vê yekê hay ji xwe hebin ku hûn çawa dimeşin, ne wek mirovên bêaqil, lê wekî şehreza, wextê xwe herî zêde bikar bînin, ji ber ku roj xerab in. Ji ber vê yekê bêaqil nebin, lê fêm bikin ka xwestek çi ye. ya Xudan e. Û bi şerabê serxweş nebin, çimkî ew belawela ye, lê bi Ruh dagirtî bin.»</w:t>
      </w:r>
    </w:p>
    <w:p w14:paraId="234BC465" w14:textId="77777777" w:rsidR="00F90BDC" w:rsidRDefault="00F90BDC"/>
    <w:p w14:paraId="2CBA2C69" w14:textId="77777777" w:rsidR="00F90BDC" w:rsidRDefault="00F90BDC">
      <w:r xmlns:w="http://schemas.openxmlformats.org/wordprocessingml/2006/main">
        <w:t xml:space="preserve">2. Kolosî 4:5 - "Li hember kesên ji derve de bi aqilmendî tevbigerin, firsetê herî zêde bikar bînin."</w:t>
      </w:r>
    </w:p>
    <w:p w14:paraId="7D468A30" w14:textId="77777777" w:rsidR="00F90BDC" w:rsidRDefault="00F90BDC"/>
    <w:p w14:paraId="16304FAC" w14:textId="77777777" w:rsidR="00F90BDC" w:rsidRDefault="00F90BDC">
      <w:r xmlns:w="http://schemas.openxmlformats.org/wordprocessingml/2006/main">
        <w:t xml:space="preserve">Marqos 13:37 Û tiştê ku ez ji we re dibêjim, ez ji hemûyan re dibêjim: Hişyar bin.</w:t>
      </w:r>
    </w:p>
    <w:p w14:paraId="566D3341" w14:textId="77777777" w:rsidR="00F90BDC" w:rsidRDefault="00F90BDC"/>
    <w:p w14:paraId="3654202D" w14:textId="77777777" w:rsidR="00F90BDC" w:rsidRDefault="00F90BDC">
      <w:r xmlns:w="http://schemas.openxmlformats.org/wordprocessingml/2006/main">
        <w:t xml:space="preserve">Îsa ji şagirtên xwe re dibêje ku hişyar û hişyar bimînin.</w:t>
      </w:r>
    </w:p>
    <w:p w14:paraId="546336D6" w14:textId="77777777" w:rsidR="00F90BDC" w:rsidRDefault="00F90BDC"/>
    <w:p w14:paraId="7D3B9D6F" w14:textId="77777777" w:rsidR="00F90BDC" w:rsidRDefault="00F90BDC">
      <w:r xmlns:w="http://schemas.openxmlformats.org/wordprocessingml/2006/main">
        <w:t xml:space="preserve">1. "Hişyar Bibin! Ji bo Îsa hişyar û amade bin"</w:t>
      </w:r>
    </w:p>
    <w:p w14:paraId="7313A887" w14:textId="77777777" w:rsidR="00F90BDC" w:rsidRDefault="00F90BDC"/>
    <w:p w14:paraId="543530F6" w14:textId="77777777" w:rsidR="00F90BDC" w:rsidRDefault="00F90BDC">
      <w:r xmlns:w="http://schemas.openxmlformats.org/wordprocessingml/2006/main">
        <w:t xml:space="preserve">2. "Ji bo Vegera Îsa Amade bibin"</w:t>
      </w:r>
    </w:p>
    <w:p w14:paraId="17A43931" w14:textId="77777777" w:rsidR="00F90BDC" w:rsidRDefault="00F90BDC"/>
    <w:p w14:paraId="1232CEE4" w14:textId="77777777" w:rsidR="00F90BDC" w:rsidRDefault="00F90BDC">
      <w:r xmlns:w="http://schemas.openxmlformats.org/wordprocessingml/2006/main">
        <w:t xml:space="preserve">1. Metta 24:42 - "Ji ber vê yekê hişyar bimînin, çimkî hûn nizanin ku Xudanê we wê kîjan rojê </w:t>
      </w:r>
      <w:r xmlns:w="http://schemas.openxmlformats.org/wordprocessingml/2006/main">
        <w:lastRenderedPageBreak xmlns:w="http://schemas.openxmlformats.org/wordprocessingml/2006/main"/>
      </w:r>
      <w:r xmlns:w="http://schemas.openxmlformats.org/wordprocessingml/2006/main">
        <w:t xml:space="preserve">bê."</w:t>
      </w:r>
    </w:p>
    <w:p w14:paraId="4237BC3F" w14:textId="77777777" w:rsidR="00F90BDC" w:rsidRDefault="00F90BDC"/>
    <w:p w14:paraId="6F3D984C" w14:textId="77777777" w:rsidR="00F90BDC" w:rsidRDefault="00F90BDC">
      <w:r xmlns:w="http://schemas.openxmlformats.org/wordprocessingml/2006/main">
        <w:t xml:space="preserve">2. 1 Petrûs 4:7 - "Axiriya her tiştî nêzîk e. Ji ber vê yekê hişyar û hişyar bin, da ku hûn dua bikin."</w:t>
      </w:r>
    </w:p>
    <w:p w14:paraId="29088C87" w14:textId="77777777" w:rsidR="00F90BDC" w:rsidRDefault="00F90BDC"/>
    <w:p w14:paraId="4251194F" w14:textId="77777777" w:rsidR="00F90BDC" w:rsidRDefault="00F90BDC">
      <w:r xmlns:w="http://schemas.openxmlformats.org/wordprocessingml/2006/main">
        <w:t xml:space="preserve">Marqos 14 çend bûyerên sereke vedibêje, di nav wan de plana kuştina Îsa, rûnkirina Wî li Beytanyayê, Şîva Dawî, duaya Îsa li Gethsemane, girtin û darizandina wî li ber Civîna Sanhedrîn, û înkarkirina Petrûs.</w:t>
      </w:r>
    </w:p>
    <w:p w14:paraId="3C44D067" w14:textId="77777777" w:rsidR="00F90BDC" w:rsidRDefault="00F90BDC"/>
    <w:p w14:paraId="36FBDE0E" w14:textId="77777777" w:rsidR="00F90BDC" w:rsidRDefault="00F90BDC">
      <w:r xmlns:w="http://schemas.openxmlformats.org/wordprocessingml/2006/main">
        <w:t xml:space="preserve">Paragrafa 1emîn: Serek bi serekên kahînan û mamosteyên qanûnê dest pê dike ku li rêyek xapînok digerin ku Îsa bigirin û Wî bikujin. Lê wan biryar da ku di cejnê de netirsin ku mirov serhildanê bikin (Marqos 14:1-2). Gava ku jina Şimûnê kotî hat mala Beytanyayê, parfumek ji alabastrê ya pir biha şikand û rûnê ku narda paqij çêkiribû, li serê wî rijand. Hin kesên ku amade bûn, îspat kirin ku çopê wê dikaribû ji heqdestê salê zêdetir bihata firotin, lê Jesussa wê diparêze û got ku wê tiştê xweşik kir. Bi rastî li ku derê Mizgînî li seranserê dinyayê bê dayîn, gorê amade bike ku wê çi kiribe jî wê were bîranîn (Marqos 14:3-9).</w:t>
      </w:r>
    </w:p>
    <w:p w14:paraId="7782825E" w14:textId="77777777" w:rsidR="00F90BDC" w:rsidRDefault="00F90BDC"/>
    <w:p w14:paraId="64D054B2" w14:textId="77777777" w:rsidR="00F90BDC" w:rsidRDefault="00F90BDC">
      <w:r xmlns:w="http://schemas.openxmlformats.org/wordprocessingml/2006/main">
        <w:t xml:space="preserve">Paragrafa 2yemîn: Hingê Cihûdayê Îsxeryotî yek Diwanzdeh çû serekên kahînan wî da dest pê kirin. Di roja yekem de Cejna Nanê Şkeva dema ku adetî bû serjêkirina Cejna Derbasbûnê, şagirtên berxê dipirsin ku em biçin ku derê amadehiyê bikin Cejna Derbasbûnê bixwin Ew du şagirtên xwe dişîne bajêr û ji wan re dibêje li pey zilamê ku cerekî avê hilgirtiye. bi şagirtên min re?' Ew jûreya jorîn a mezin nîşan dide, amade amade dike, li wir amadehiyan dike, êvarê tê maseyê Diwanzdeh dema dixwe dibêje bi rastî yekî xayîn dike, yek dixwe nanê di tasê de diqulipîne, dibêje yê ku nan bi min re dike tasê Kurê Mirov here wek ku li ser wî hatiye nivîsandin, wey mirov ji Kur çêtir xayîntiyê bike. ji bo wî mirovî eger ew çênebûya (Marqos 14:12-21). Di dema xwarinê de nanê şikirkirinê digire navberan dide wan û dibêje: "Bigirin ev bedena min e" paşê kasa şikiriyê digire û ji wan re vedixwe û dibêje: "Ev peymana xwîna min e ku rijandiye, gelek bi rastî dibêjin ku hûn ê êdî mêwê fêkî venexwin heta roja ku nû vexwin." Padîşahiya Xwedê" piştî ku sirûda distire derkeve Çiyayê Zeytûnê ji şagirtên xwe re dibêje, dakevin her çend hemû ji holê rabin dê Petrûs îro piştrast neke erê îşev berî ku dîk du caran bang li xwe bike sê caran xwe înkar bike lê Petrûs israr dike ku her çend bi we re bimire jî qet înkar nake (Marqos 14:22-31).</w:t>
      </w:r>
    </w:p>
    <w:p w14:paraId="274E16F1" w14:textId="77777777" w:rsidR="00F90BDC" w:rsidRDefault="00F90BDC"/>
    <w:p w14:paraId="79D2F310" w14:textId="77777777" w:rsidR="00F90BDC" w:rsidRDefault="00F90BDC">
      <w:r xmlns:w="http://schemas.openxmlformats.org/wordprocessingml/2006/main">
        <w:t xml:space="preserve">Paragrafa 3an: Ew çûn cihê ku jê re Gêtsemanî tê gotin Îsa ji şagirtên xwe re rûnin dema dua dikin bi xemgîniyek kûr dibêje giyanê xemgîniya xemgîniyê xala mirin li vir hişyar bimînin hindik dûr dikeve erdê dua dike heke gengaz be ku saet ji wî re derbas bibe. ez çi dixwazim lê tu çi dixwazî" vedigere dibîne xew dipirse Petrûs Şimûn di xew de nikarîbû saetekê nobetê bigire? Temaşe bikin dua bikeve ceribandinê ruhê dilxwaz beden qels dîsa diçe dua heman tişt vedigere dîsa radizê ji ber ku çavên giran zanibûn çi gotin tê cara sêyem dibêje saet bes e were binêre Kurê Mirov destên teslîmbûyî gunehkar rabin em herin vir tê xayîn dema diaxive Cihûda xuya dike girseya gel şûr bi çek şandin serekên kahînan mamosteyên şerîetê xayîn îşaretek pêşwext kirin dema diçin ramûsandin zilam girtin rê di bin nobedaran de girtin Îsa girtin hemû şagirt wî berdidin xortê ku ji kincên ketan pê ve tiştekî din li xwe nedikir û li pey Îsa diçûn dema ku ew girtin reviya tazî cilê wî li pey xwe hişt (Marqos 14:32-52). Serokkahîn Îsa birin cihê ku serekên kahînan rûspî, mamosteyên Şerîetê li hev civiyan, Petrûs li pey dûr ket, rastê serekkahîn li hewşê rûnişt û li wir bi nobedaran re rûnişt û xwe germ kir serekên kahînan ên agirkujiyê li tevahiya Civîna Civînê li delîlên li dijî Îsa geriyan, da ku karibin bikujin, lê gelek kes li hember wî şahidiya derewîn nedîtin. gotinên wan li hev nekirin, hinan rabûn li dijî wî şahidiya derewîn kirin "Me bihîst ku got 'Ez ê vê perestgeha ku bi destên mirovan hatiye çêkirin di sê rojan de hilweşînim, ez ê perestgeheke ku ji destê mirovan nehatiye çêkirin ava bikim'." li ber wan rawesta û ji Îsa pirsî: «Ma tu naçî bersivê? Lê belê bêdeng ma, dîsa tu bersiv neda Serokkahîn jê pirsî: «Tu Kurê Mesîh î Xwezî? dibêje: "Ez im û hûnê Kurê Mirov bibînin ku li milê rastê rûniştî ye Hêza Serhildêr ji ewrên bihuştê tê" Serokkahîn kinc çirandin û got: Ma em hewce ne ku şahidên din jî kufr bihîstine, çi difikirin? Hemûyan mirina hêja mehkûm kirin, hinekan dest pê kirin û çavên wî bi tif kirin û gotin Pêxembertî! cerdevanan li ber xwe didin (Marqos 14:53-65). Di vê navberê de Petrûs li jêrê hewşê xizmetkarek Serokkahîn hat dîtin ku xwe germ kir û ji nêz ve nihêrî got: Tu jî bi Nisretî re bûyî Îsa înkar kir û got ku ez fêm nakim li ser çi dipeyivî derket derve, dîk bang li xizmetkara kir û dît ku yên li dora vî hevalî rawestiyan. Piştî demeke kurt wan dîsa înkar kir û yên ku li nêzîk bûn, gotin Petrûs bi rastî yek ji wan Celîliyan e. Wî dest pê kir nifiran sond xwar. Ez nizanim ev mirovê ku li ser dipeyivî yekser dîk bang kir, cara duyemîn hat bîra Petrûs peyva ku Îsa jê re gotibû: «Berî dîk du caran bang kir. sê caran înkar bike." Û ew giriya (Marqos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Marqos 14:1 Piştî du rojan Cejna Cejna Derbasbûnê û Nanê Şkeva bû. Serekên kahînan û Şerîetzan li hev digeriyan ka çawa wî bi eslê xwe bigirin û bikujin.</w:t>
      </w:r>
    </w:p>
    <w:p w14:paraId="559636CA" w14:textId="77777777" w:rsidR="00F90BDC" w:rsidRDefault="00F90BDC"/>
    <w:p w14:paraId="7EC0C8AF" w14:textId="77777777" w:rsidR="00F90BDC" w:rsidRDefault="00F90BDC">
      <w:r xmlns:w="http://schemas.openxmlformats.org/wordprocessingml/2006/main">
        <w:t xml:space="preserve">Du roj beriya Cejna Derbasbûnê, serekên kahînan û Şerîetzanan plan kirin ku Îsa bigirin û bikujin.</w:t>
      </w:r>
    </w:p>
    <w:p w14:paraId="44DFD198" w14:textId="77777777" w:rsidR="00F90BDC" w:rsidRDefault="00F90BDC"/>
    <w:p w14:paraId="59787CF9" w14:textId="77777777" w:rsidR="00F90BDC" w:rsidRDefault="00F90BDC">
      <w:r xmlns:w="http://schemas.openxmlformats.org/wordprocessingml/2006/main">
        <w:t xml:space="preserve">1: Daxwaza Xwedê ji planên mirovan mezintir e - Metelok 19:21</w:t>
      </w:r>
    </w:p>
    <w:p w14:paraId="7E5F449B" w14:textId="77777777" w:rsidR="00F90BDC" w:rsidRDefault="00F90BDC"/>
    <w:p w14:paraId="27D7DA95" w14:textId="77777777" w:rsidR="00F90BDC" w:rsidRDefault="00F90BDC">
      <w:r xmlns:w="http://schemas.openxmlformats.org/wordprocessingml/2006/main">
        <w:t xml:space="preserve">2: Nefsbiçûkî li ber Xwedê - 1 Petrûs 5:5-6</w:t>
      </w:r>
    </w:p>
    <w:p w14:paraId="1EE94BBD" w14:textId="77777777" w:rsidR="00F90BDC" w:rsidRDefault="00F90BDC"/>
    <w:p w14:paraId="770B61AE" w14:textId="77777777" w:rsidR="00F90BDC" w:rsidRDefault="00F90BDC">
      <w:r xmlns:w="http://schemas.openxmlformats.org/wordprocessingml/2006/main">
        <w:t xml:space="preserve">1: Metta 26:3-5</w:t>
      </w:r>
    </w:p>
    <w:p w14:paraId="0AAF501E" w14:textId="77777777" w:rsidR="00F90BDC" w:rsidRDefault="00F90BDC"/>
    <w:p w14:paraId="02A144C7" w14:textId="77777777" w:rsidR="00F90BDC" w:rsidRDefault="00F90BDC">
      <w:r xmlns:w="http://schemas.openxmlformats.org/wordprocessingml/2006/main">
        <w:t xml:space="preserve">2: Yûhenna 11:45-53</w:t>
      </w:r>
    </w:p>
    <w:p w14:paraId="7FD82A68" w14:textId="77777777" w:rsidR="00F90BDC" w:rsidRDefault="00F90BDC"/>
    <w:p w14:paraId="22DFC6C1" w14:textId="77777777" w:rsidR="00F90BDC" w:rsidRDefault="00F90BDC">
      <w:r xmlns:w="http://schemas.openxmlformats.org/wordprocessingml/2006/main">
        <w:t xml:space="preserve">Marqos 14:2 Lê wan got: «Ne di roja cejnê de, da ku girînek di nav gel de çênebe.</w:t>
      </w:r>
    </w:p>
    <w:p w14:paraId="7DD8A4F7" w14:textId="77777777" w:rsidR="00F90BDC" w:rsidRDefault="00F90BDC"/>
    <w:p w14:paraId="7B3D832D" w14:textId="77777777" w:rsidR="00F90BDC" w:rsidRDefault="00F90BDC">
      <w:r xmlns:w="http://schemas.openxmlformats.org/wordprocessingml/2006/main">
        <w:t xml:space="preserve">Di nav elaletê de hin kes li hember rûnkirina Îsa di roja cejnê de nerazî bûn, ji ber ku ew dikaribû bibe sedema tevliheviyê.</w:t>
      </w:r>
    </w:p>
    <w:p w14:paraId="01DE4179" w14:textId="77777777" w:rsidR="00F90BDC" w:rsidRDefault="00F90BDC"/>
    <w:p w14:paraId="468276A1" w14:textId="77777777" w:rsidR="00F90BDC" w:rsidRDefault="00F90BDC">
      <w:r xmlns:w="http://schemas.openxmlformats.org/wordprocessingml/2006/main">
        <w:t xml:space="preserve">1. Fêrbûna baweriya xwe bi wextê Xwedê her çend ku ew li dijî genim be jî.</w:t>
      </w:r>
    </w:p>
    <w:p w14:paraId="160DD6C2" w14:textId="77777777" w:rsidR="00F90BDC" w:rsidRDefault="00F90BDC"/>
    <w:p w14:paraId="2BF499E8" w14:textId="77777777" w:rsidR="00F90BDC" w:rsidRDefault="00F90BDC">
      <w:r xmlns:w="http://schemas.openxmlformats.org/wordprocessingml/2006/main">
        <w:t xml:space="preserve">2. Fêmkirina girîngiya nefsbiçûkî û teslîmiyetê di gihandina daxwaza Xwedê de.</w:t>
      </w:r>
    </w:p>
    <w:p w14:paraId="61C1336B" w14:textId="77777777" w:rsidR="00F90BDC" w:rsidRDefault="00F90BDC"/>
    <w:p w14:paraId="4BDE7D6A" w14:textId="77777777" w:rsidR="00F90BDC" w:rsidRDefault="00F90BDC">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14:paraId="317E3AC7" w14:textId="77777777" w:rsidR="00F90BDC" w:rsidRDefault="00F90BDC"/>
    <w:p w14:paraId="52A1B404" w14:textId="77777777" w:rsidR="00F90BDC" w:rsidRDefault="00F90BDC">
      <w:r xmlns:w="http://schemas.openxmlformats.org/wordprocessingml/2006/main">
        <w:t xml:space="preserve">2. Aqûb 4:7-10 - "Ji ber vê yekê, xwe teslîmî Xwedê bikin. Li hember Îblîs bisekinin û ewê ji we bireve. Nêzîkî Xwedê bibin û ew ê nêzîkî we bibe. Gunekar, destên xwe paqij bikin û xwe paqij bikin. Dilano, ey dudil. Bibin xemgîn, şîn û bigirîn. Bila kenê we bibe şîn </w:t>
      </w:r>
      <w:r xmlns:w="http://schemas.openxmlformats.org/wordprocessingml/2006/main">
        <w:lastRenderedPageBreak xmlns:w="http://schemas.openxmlformats.org/wordprocessingml/2006/main"/>
      </w:r>
      <w:r xmlns:w="http://schemas.openxmlformats.org/wordprocessingml/2006/main">
        <w:t xml:space="preserve">û şahiya we bibe giranî. Li ber Xudan xwe nizm bikin û ewê we bilind bike.»</w:t>
      </w:r>
    </w:p>
    <w:p w14:paraId="2083E17C" w14:textId="77777777" w:rsidR="00F90BDC" w:rsidRDefault="00F90BDC"/>
    <w:p w14:paraId="7E6E1853" w14:textId="77777777" w:rsidR="00F90BDC" w:rsidRDefault="00F90BDC">
      <w:r xmlns:w="http://schemas.openxmlformats.org/wordprocessingml/2006/main">
        <w:t xml:space="preserve">Marqos 14:3 Û li Beytanyayê, li mala Şimûnê kotî, çaxê ku ew li ser sifrê rûniştibû, jinek hat ku bi qutiyeke alavastrê rûnê rûnê nardê pir biqîmet hebû. û wê sindoq şikand û rijand ser serê wî.</w:t>
      </w:r>
    </w:p>
    <w:p w14:paraId="60A836E4" w14:textId="77777777" w:rsidR="00F90BDC" w:rsidRDefault="00F90BDC"/>
    <w:p w14:paraId="304EA3B8" w14:textId="77777777" w:rsidR="00F90BDC" w:rsidRDefault="00F90BDC">
      <w:r xmlns:w="http://schemas.openxmlformats.org/wordprocessingml/2006/main">
        <w:t xml:space="preserve">Di vê beşê de tê gotin ku jinek bi rûnê narda pir biha li Îsa rûn kiriye.</w:t>
      </w:r>
    </w:p>
    <w:p w14:paraId="53EB89FB" w14:textId="77777777" w:rsidR="00F90BDC" w:rsidRDefault="00F90BDC"/>
    <w:p w14:paraId="0E194E9C" w14:textId="77777777" w:rsidR="00F90BDC" w:rsidRDefault="00F90BDC">
      <w:r xmlns:w="http://schemas.openxmlformats.org/wordprocessingml/2006/main">
        <w:t xml:space="preserve">1: Xwedê qîmetê dide kirinên dilsoziya zêde yên ku ji wî hez dikin û pîroz dike.</w:t>
      </w:r>
    </w:p>
    <w:p w14:paraId="7BE963C6" w14:textId="77777777" w:rsidR="00F90BDC" w:rsidRDefault="00F90BDC"/>
    <w:p w14:paraId="43A5B078" w14:textId="77777777" w:rsidR="00F90BDC" w:rsidRDefault="00F90BDC">
      <w:r xmlns:w="http://schemas.openxmlformats.org/wordprocessingml/2006/main">
        <w:t xml:space="preserve">2: Îsa hêjayî diyarî û diyariyên me yên herî hêja ye.</w:t>
      </w:r>
    </w:p>
    <w:p w14:paraId="466FCA14" w14:textId="77777777" w:rsidR="00F90BDC" w:rsidRDefault="00F90BDC"/>
    <w:p w14:paraId="49A83CFA" w14:textId="77777777" w:rsidR="00F90BDC" w:rsidRDefault="00F90BDC">
      <w:r xmlns:w="http://schemas.openxmlformats.org/wordprocessingml/2006/main">
        <w:t xml:space="preserve">1: 2 Korintî 9:7 - Divê her yek ji we tiştê ku we di dilê xwe de biryar daye bide, ne bi bêdilî an bi zorê, ji ber ku Xwedê ji yekî dilşad hez dike.</w:t>
      </w:r>
    </w:p>
    <w:p w14:paraId="5638293F" w14:textId="77777777" w:rsidR="00F90BDC" w:rsidRDefault="00F90BDC"/>
    <w:p w14:paraId="43933B57" w14:textId="77777777" w:rsidR="00F90BDC" w:rsidRDefault="00F90BDC">
      <w:r xmlns:w="http://schemas.openxmlformats.org/wordprocessingml/2006/main">
        <w:t xml:space="preserve">2: Lûqa 7:36-50 - Îsa ji aliyê jineke gunehkar ve bi rûnê bîhnxweş hat rûnkirin.</w:t>
      </w:r>
    </w:p>
    <w:p w14:paraId="02585033" w14:textId="77777777" w:rsidR="00F90BDC" w:rsidRDefault="00F90BDC"/>
    <w:p w14:paraId="110974F8" w14:textId="77777777" w:rsidR="00F90BDC" w:rsidRDefault="00F90BDC">
      <w:r xmlns:w="http://schemas.openxmlformats.org/wordprocessingml/2006/main">
        <w:t xml:space="preserve">Marqos 14:4 Hin kes hebûn ku di dilê xwe de hêrs bûn û gotin: «Çima ev rûn xera bû?</w:t>
      </w:r>
    </w:p>
    <w:p w14:paraId="32D909AA" w14:textId="77777777" w:rsidR="00F90BDC" w:rsidRDefault="00F90BDC"/>
    <w:p w14:paraId="4B5498BF" w14:textId="77777777" w:rsidR="00F90BDC" w:rsidRDefault="00F90BDC">
      <w:r xmlns:w="http://schemas.openxmlformats.org/wordprocessingml/2006/main">
        <w:t xml:space="preserve">Ev beş behsa wan kesan dike, yên ku ji îsrafa wê rûnê çêkirî ji aliyê jinê ve aciz bûne.</w:t>
      </w:r>
    </w:p>
    <w:p w14:paraId="0774B700" w14:textId="77777777" w:rsidR="00F90BDC" w:rsidRDefault="00F90BDC"/>
    <w:p w14:paraId="239D25C9" w14:textId="77777777" w:rsidR="00F90BDC" w:rsidRDefault="00F90BDC">
      <w:r xmlns:w="http://schemas.openxmlformats.org/wordprocessingml/2006/main">
        <w:t xml:space="preserve">1. Baweriya bi Hêza Xêrxwaziyê</w:t>
      </w:r>
    </w:p>
    <w:p w14:paraId="5EBF5EFE" w14:textId="77777777" w:rsidR="00F90BDC" w:rsidRDefault="00F90BDC"/>
    <w:p w14:paraId="6EAC2158" w14:textId="77777777" w:rsidR="00F90BDC" w:rsidRDefault="00F90BDC">
      <w:r xmlns:w="http://schemas.openxmlformats.org/wordprocessingml/2006/main">
        <w:t xml:space="preserve">2. Rakirina Têgihîştina xwe li ser Tiştên Materyal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Korîntî 9:6-7 - ? Vê yekê ji bîr </w:t>
      </w:r>
      <w:r xmlns:w="http://schemas.openxmlformats.org/wordprocessingml/2006/main">
        <w:rPr>
          <w:rFonts w:ascii="맑은 고딕 Semilight" w:hAnsi="맑은 고딕 Semilight"/>
        </w:rPr>
        <w:t xml:space="preserve">mekin </w:t>
      </w:r>
      <w:r xmlns:w="http://schemas.openxmlformats.org/wordprocessingml/2006/main">
        <w:t xml:space="preserve">: Yê ku bi kêmî biçîne, wê bi kêmanî jî bidirûn û yê ku bi comerdî biçîne, wê bi comerdî jî bidirûn. Divê her yek ji we tiştê ku we di dilê xwe de biryar daye bide, ne bi rik û ne bi zorê, ji ber ku Xwedê ji daynerekî dilgeş hez dike.??</w:t>
      </w:r>
    </w:p>
    <w:p w14:paraId="069742CF" w14:textId="77777777" w:rsidR="00F90BDC" w:rsidRDefault="00F90BDC"/>
    <w:p w14:paraId="73EAA064" w14:textId="77777777" w:rsidR="00F90BDC" w:rsidRDefault="00F90BDC">
      <w:r xmlns:w="http://schemas.openxmlformats.org/wordprocessingml/2006/main">
        <w:t xml:space="preserve">2. Metta 25:40 - ? </w:t>
      </w:r>
      <w:r xmlns:w="http://schemas.openxmlformats.org/wordprocessingml/2006/main">
        <w:rPr>
          <w:rFonts w:ascii="맑은 고딕 Semilight" w:hAnsi="맑은 고딕 Semilight"/>
        </w:rPr>
        <w:t xml:space="preserve">Ma </w:t>
      </w:r>
      <w:r xmlns:w="http://schemas.openxmlformats.org/wordprocessingml/2006/main">
        <w:t xml:space="preserve">ew Padîşah dê bersivê bide,? Ez ji we re dibêjim, hukm </w:t>
      </w:r>
      <w:r xmlns:w="http://schemas.openxmlformats.org/wordprocessingml/2006/main">
        <w:rPr>
          <w:rFonts w:ascii="맑은 고딕 Semilight" w:hAnsi="맑은 고딕 Semilight"/>
        </w:rPr>
        <w:t xml:space="preserve">bike </w:t>
      </w:r>
      <w:r xmlns:w="http://schemas.openxmlformats.org/wordprocessingml/2006/main">
        <w:t xml:space="preserve">, we ji bo yek ji van xwişk û birayên min ên herî biçûk çi kir, we ji bo min kir.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Marqos 14:5 Çimkî dibe ku ew bi sêsed pereyan zêdetir bihata firotin û ji belengazan re bihata dayîn. Û ew li hember wê xirecirîn.</w:t>
      </w:r>
    </w:p>
    <w:p w14:paraId="313A2F3F" w14:textId="77777777" w:rsidR="00F90BDC" w:rsidRDefault="00F90BDC"/>
    <w:p w14:paraId="203356AF" w14:textId="77777777" w:rsidR="00F90BDC" w:rsidRDefault="00F90BDC">
      <w:r xmlns:w="http://schemas.openxmlformats.org/wordprocessingml/2006/main">
        <w:t xml:space="preserve">Ev beş nîşan dide ku şagirtên Îsa çawa ji Meryemê aciz bûn, ji ber ku rûnê biha li ser lingên wî rijand şûna ku bide belengazan.</w:t>
      </w:r>
    </w:p>
    <w:p w14:paraId="6C914665" w14:textId="77777777" w:rsidR="00F90BDC" w:rsidRDefault="00F90BDC"/>
    <w:p w14:paraId="1C469431" w14:textId="77777777" w:rsidR="00F90BDC" w:rsidRDefault="00F90BDC">
      <w:r xmlns:w="http://schemas.openxmlformats.org/wordprocessingml/2006/main">
        <w:t xml:space="preserve">1: Îsa bi vê çîrokê fêrî me dike ku em kesên din bidin pêşiya xwe, her çend ev tê wateya qurbankirina tiştek ku em qîmet dikin.</w:t>
      </w:r>
    </w:p>
    <w:p w14:paraId="5AAFED3F" w14:textId="77777777" w:rsidR="00F90BDC" w:rsidRDefault="00F90BDC"/>
    <w:p w14:paraId="2A2D74BC" w14:textId="77777777" w:rsidR="00F90BDC" w:rsidRDefault="00F90BDC">
      <w:r xmlns:w="http://schemas.openxmlformats.org/wordprocessingml/2006/main">
        <w:t xml:space="preserve">2: Em gerekê timê hazir bin ku qurbana bidine merivên ku hewcedar in, çawa ku Îsa bi kirinên Meryemê eyan kir.</w:t>
      </w:r>
    </w:p>
    <w:p w14:paraId="2CE42AE3" w14:textId="77777777" w:rsidR="00F90BDC" w:rsidRDefault="00F90BDC"/>
    <w:p w14:paraId="484E1118" w14:textId="77777777" w:rsidR="00F90BDC" w:rsidRDefault="00F90BDC">
      <w:r xmlns:w="http://schemas.openxmlformats.org/wordprocessingml/2006/main">
        <w:t xml:space="preserve">1: Galatî 6:10 - Îcar, heta ku derfeta me heye, em qenciyê bi her kesî bikin, bi taybetî jî ji yên ku ji malbata baweriyê ne.</w:t>
      </w:r>
    </w:p>
    <w:p w14:paraId="75F29C42" w14:textId="77777777" w:rsidR="00F90BDC" w:rsidRDefault="00F90BDC"/>
    <w:p w14:paraId="7761884F" w14:textId="77777777" w:rsidR="00F90BDC" w:rsidRDefault="00F90BDC">
      <w:r xmlns:w="http://schemas.openxmlformats.org/wordprocessingml/2006/main">
        <w:t xml:space="preserve">2: Fîlîpî 2:3-4 - Tiştekî ji xweperestî an xweperestiyê nekin, lê bi dilnizmî yên din ji xwe girîngtir bihesibînin. Bila her yek ji we ne tenê li berjewendiyên xwe, lê li berjewendiyên kesên din jî binêre.</w:t>
      </w:r>
    </w:p>
    <w:p w14:paraId="73B7341C" w14:textId="77777777" w:rsidR="00F90BDC" w:rsidRDefault="00F90BDC"/>
    <w:p w14:paraId="56570849" w14:textId="77777777" w:rsidR="00F90BDC" w:rsidRDefault="00F90BDC">
      <w:r xmlns:w="http://schemas.openxmlformats.org/wordprocessingml/2006/main">
        <w:t xml:space="preserve">Marqos 14:6 Îsa got: «Bihêle wê bihêle; hûn çima wê tengas dikin? wê li ser min karekî qenc kir.</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jinekê diparêze, ji bo ku karekî baş li ser wî kiriye.</w:t>
      </w:r>
    </w:p>
    <w:p w14:paraId="02B72F40" w14:textId="77777777" w:rsidR="00F90BDC" w:rsidRDefault="00F90BDC"/>
    <w:p w14:paraId="489C59E8" w14:textId="77777777" w:rsidR="00F90BDC" w:rsidRDefault="00F90BDC">
      <w:r xmlns:w="http://schemas.openxmlformats.org/wordprocessingml/2006/main">
        <w:t xml:space="preserve">1. Mesela Îsa di parastina yên ku qenciyê dikin</w:t>
      </w:r>
    </w:p>
    <w:p w14:paraId="3131EC57" w14:textId="77777777" w:rsidR="00F90BDC" w:rsidRDefault="00F90BDC"/>
    <w:p w14:paraId="634482AC" w14:textId="77777777" w:rsidR="00F90BDC" w:rsidRDefault="00F90BDC">
      <w:r xmlns:w="http://schemas.openxmlformats.org/wordprocessingml/2006/main">
        <w:t xml:space="preserve">2. Girîngiya nîşandana spasdariya ji bo karên qenc</w:t>
      </w:r>
    </w:p>
    <w:p w14:paraId="5655DBBF" w14:textId="77777777" w:rsidR="00F90BDC" w:rsidRDefault="00F90BDC"/>
    <w:p w14:paraId="36DC115E" w14:textId="77777777" w:rsidR="00F90BDC" w:rsidRDefault="00F90BDC">
      <w:r xmlns:w="http://schemas.openxmlformats.org/wordprocessingml/2006/main">
        <w:t xml:space="preserve">1. Metta 5:7, ? </w:t>
      </w:r>
      <w:r xmlns:w="http://schemas.openxmlformats.org/wordprocessingml/2006/main">
        <w:rPr>
          <w:rFonts w:ascii="맑은 고딕 Semilight" w:hAnsi="맑은 고딕 Semilight"/>
        </w:rPr>
        <w:t xml:space="preserve">Kêm </w:t>
      </w:r>
      <w:r xmlns:w="http://schemas.openxmlformats.org/wordprocessingml/2006/main">
        <w:t xml:space="preserve">bi dilovan in: Çimkî ewê bêne rehmê.</w:t>
      </w:r>
    </w:p>
    <w:p w14:paraId="33931AF7" w14:textId="77777777" w:rsidR="00F90BDC" w:rsidRDefault="00F90BDC"/>
    <w:p w14:paraId="2D7E4B13" w14:textId="77777777" w:rsidR="00F90BDC" w:rsidRDefault="00F90BDC">
      <w:r xmlns:w="http://schemas.openxmlformats.org/wordprocessingml/2006/main">
        <w:t xml:space="preserve">2. Galatî 6:10, ? Ji ber vê </w:t>
      </w:r>
      <w:r xmlns:w="http://schemas.openxmlformats.org/wordprocessingml/2006/main">
        <w:rPr>
          <w:rFonts w:ascii="맑은 고딕 Semilight" w:hAnsi="맑은 고딕 Semilight"/>
        </w:rPr>
        <w:t xml:space="preserve">yekê </w:t>
      </w:r>
      <w:r xmlns:w="http://schemas.openxmlformats.org/wordprocessingml/2006/main">
        <w:t xml:space="preserve">derfeta me heye, em qenciyê li hemû mirovan bikin, nemaze ji yên ku ji malbata baweriyê ne.</w:t>
      </w:r>
    </w:p>
    <w:p w14:paraId="6112ED78" w14:textId="77777777" w:rsidR="00F90BDC" w:rsidRDefault="00F90BDC"/>
    <w:p w14:paraId="2E2CFF11" w14:textId="77777777" w:rsidR="00F90BDC" w:rsidRDefault="00F90BDC">
      <w:r xmlns:w="http://schemas.openxmlformats.org/wordprocessingml/2006/main">
        <w:t xml:space="preserve">Marqos 14:7 Çimkî belengaz hergav bi we re hene û hûn kengî bixwazin, hûn dikarin qenciyê bi wan bikin;</w:t>
      </w:r>
    </w:p>
    <w:p w14:paraId="0F420D4A" w14:textId="77777777" w:rsidR="00F90BDC" w:rsidRDefault="00F90BDC"/>
    <w:p w14:paraId="740488C0" w14:textId="77777777" w:rsidR="00F90BDC" w:rsidRDefault="00F90BDC">
      <w:r xmlns:w="http://schemas.openxmlformats.org/wordprocessingml/2006/main">
        <w:t xml:space="preserve">Feqîr dê her tim amade bin û divê em amade bin ku gava ji destê me were, alîkariya wan bikin, lê Jesussa dê her gav bi me re nebe.</w:t>
      </w:r>
    </w:p>
    <w:p w14:paraId="6CFF28C8" w14:textId="77777777" w:rsidR="00F90BDC" w:rsidRDefault="00F90BDC"/>
    <w:p w14:paraId="13CC6464" w14:textId="77777777" w:rsidR="00F90BDC" w:rsidRDefault="00F90BDC">
      <w:r xmlns:w="http://schemas.openxmlformats.org/wordprocessingml/2006/main">
        <w:t xml:space="preserve">1. Di dayîna xwe de ji kesên hewcedar re bi comerdî bin, çimkî ew rêyek e ku hûn ji Îsa re xizmet bikin.</w:t>
      </w:r>
    </w:p>
    <w:p w14:paraId="2333FAD1" w14:textId="77777777" w:rsidR="00F90BDC" w:rsidRDefault="00F90BDC"/>
    <w:p w14:paraId="1C29D708" w14:textId="77777777" w:rsidR="00F90BDC" w:rsidRDefault="00F90BDC">
      <w:r xmlns:w="http://schemas.openxmlformats.org/wordprocessingml/2006/main">
        <w:t xml:space="preserve">2. Îsa wê her gav bi me re nebe, lema jî em firsetê bikar bînin ku ji wî re xizmetê bikin dema ku ew li vir e.</w:t>
      </w:r>
    </w:p>
    <w:p w14:paraId="0C2AFCBD" w14:textId="77777777" w:rsidR="00F90BDC" w:rsidRDefault="00F90BDC"/>
    <w:p w14:paraId="682EA64A" w14:textId="77777777" w:rsidR="00F90BDC" w:rsidRDefault="00F90BDC">
      <w:r xmlns:w="http://schemas.openxmlformats.org/wordprocessingml/2006/main">
        <w:t xml:space="preserve">1. Filîpî 4:19 Û Xwedayê min wê her hewcedariya we li gor dewlemendiya xwe ya bi rûmeta Mesîh Îsa tedarik bike.</w:t>
      </w:r>
    </w:p>
    <w:p w14:paraId="60AE5799" w14:textId="77777777" w:rsidR="00F90BDC" w:rsidRDefault="00F90BDC"/>
    <w:p w14:paraId="1B6365F2" w14:textId="77777777" w:rsidR="00F90BDC" w:rsidRDefault="00F90BDC">
      <w:r xmlns:w="http://schemas.openxmlformats.org/wordprocessingml/2006/main">
        <w:t xml:space="preserve">2. Aqûb 1:27 Ola ku li ber Bav Xwedayê pak û nepîs e ev e: Di tengahiyê de serdana sêwiyan û jinebiyan bike û xwe ji dinyayê bêpar bimîne.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14:8 Wê tiştê ku ji destê wê hat kir: ew ji pêş de hat ku rûn cesedê min bide definkirinê.</w:t>
      </w:r>
    </w:p>
    <w:p w14:paraId="4E09413D" w14:textId="77777777" w:rsidR="00F90BDC" w:rsidRDefault="00F90BDC"/>
    <w:p w14:paraId="5418A737" w14:textId="77777777" w:rsidR="00F90BDC" w:rsidRDefault="00F90BDC">
      <w:r xmlns:w="http://schemas.openxmlformats.org/wordprocessingml/2006/main">
        <w:t xml:space="preserve">Jinikê tiştê ku di destê wê de bû kir, ew bû ku zû bihata rûnkirina cesedê Îsa ji bo amadekirina cenazeyê wî.</w:t>
      </w:r>
    </w:p>
    <w:p w14:paraId="50D3B93A" w14:textId="77777777" w:rsidR="00F90BDC" w:rsidRDefault="00F90BDC"/>
    <w:p w14:paraId="6575D483" w14:textId="77777777" w:rsidR="00F90BDC" w:rsidRDefault="00F90BDC">
      <w:r xmlns:w="http://schemas.openxmlformats.org/wordprocessingml/2006/main">
        <w:t xml:space="preserve">1. Hêza Gestek Biçûk: Çawa Çalakiya Jinê ya di Marqos 14:8 de Baweriya Mezin Eyan dike</w:t>
      </w:r>
    </w:p>
    <w:p w14:paraId="74669BC0" w14:textId="77777777" w:rsidR="00F90BDC" w:rsidRDefault="00F90BDC"/>
    <w:p w14:paraId="1F71FFC0" w14:textId="77777777" w:rsidR="00F90BDC" w:rsidRDefault="00F90BDC">
      <w:r xmlns:w="http://schemas.openxmlformats.org/wordprocessingml/2006/main">
        <w:t xml:space="preserve">2. Tiştê ku Em Dikarin Bikin: Çalakiyên me, Çiqas Piçûk bin jî, Dikarin Cûdahiyek Bikin</w:t>
      </w:r>
    </w:p>
    <w:p w14:paraId="736D2AE9" w14:textId="77777777" w:rsidR="00F90BDC" w:rsidRDefault="00F90BDC"/>
    <w:p w14:paraId="3E141565" w14:textId="77777777" w:rsidR="00F90BDC" w:rsidRDefault="00F90BDC">
      <w:r xmlns:w="http://schemas.openxmlformats.org/wordprocessingml/2006/main">
        <w:t xml:space="preserve">1. 1 Korîntî 13:1-3 - "Her çend ez bi zimanên mirovan û milyaketan bipeyivim û dilovaniya min tune be jî, ez dibim wek tûncê ku deng dide, an jî zirneyek ku lê dixe. Û tevî ku diyariya pêxemberîtiyê û ji hemû sir û zanînê fehm dikim û her çiqas baweriya min hebe jî, da ku ez çiyayan rakim û sedeqe tunebe jî, ez ne tu tişt im. Û her çiqas ez hemû mal û milkê xwe bidim ji bo xwarinê belengazan û bedena xwe bidim bişewitin û sedeqe nebe, ev tu feyda min tune.»</w:t>
      </w:r>
    </w:p>
    <w:p w14:paraId="23859B23" w14:textId="77777777" w:rsidR="00F90BDC" w:rsidRDefault="00F90BDC"/>
    <w:p w14:paraId="579D4037" w14:textId="77777777" w:rsidR="00F90BDC" w:rsidRDefault="00F90BDC">
      <w:r xmlns:w="http://schemas.openxmlformats.org/wordprocessingml/2006/main">
        <w:t xml:space="preserve">2. Metta 7:12 - "Ji ber vê yekê, her tiştê ku hûn dixwazin ku mirov ji we re bikin, hûn jî ji wan re bikin. Çimkî Şerîet û pêxember ev in."</w:t>
      </w:r>
    </w:p>
    <w:p w14:paraId="46B56827" w14:textId="77777777" w:rsidR="00F90BDC" w:rsidRDefault="00F90BDC"/>
    <w:p w14:paraId="386988C5" w14:textId="77777777" w:rsidR="00F90BDC" w:rsidRDefault="00F90BDC">
      <w:r xmlns:w="http://schemas.openxmlformats.org/wordprocessingml/2006/main">
        <w:t xml:space="preserve">Marqos 14:9 Bi rastî ez ji we re dibêjim, li ku derê ev Mizgînî li seranserê dinyayê bê dayîn, evê ku wê kiriye jî ji bo bîranîna wê bê gotin.</w:t>
      </w:r>
    </w:p>
    <w:p w14:paraId="43B0B6EC" w14:textId="77777777" w:rsidR="00F90BDC" w:rsidRDefault="00F90BDC"/>
    <w:p w14:paraId="6D664EE7" w14:textId="77777777" w:rsidR="00F90BDC" w:rsidRDefault="00F90BDC">
      <w:r xmlns:w="http://schemas.openxmlformats.org/wordprocessingml/2006/main">
        <w:t xml:space="preserve">Ev beş behsa kiryara jineke bi comerdî dike ku bîhnxweşiya biha li ser lingên Îsa dirijîne, û ev kiryar wekî mînakek hezkirin û dilsoziya fedakar tê bibîranîn.</w:t>
      </w:r>
    </w:p>
    <w:p w14:paraId="08EDE596" w14:textId="77777777" w:rsidR="00F90BDC" w:rsidRDefault="00F90BDC"/>
    <w:p w14:paraId="298D7419" w14:textId="77777777" w:rsidR="00F90BDC" w:rsidRDefault="00F90BDC">
      <w:r xmlns:w="http://schemas.openxmlformats.org/wordprocessingml/2006/main">
        <w:t xml:space="preserve">1: Mesrefa Dilsoz - nihêrînek li çalakiya fedakar a jinê ya rijandina rûnê biha li ser lingên Îsa.</w:t>
      </w:r>
    </w:p>
    <w:p w14:paraId="32ABBD4C" w14:textId="77777777" w:rsidR="00F90BDC" w:rsidRDefault="00F90BDC"/>
    <w:p w14:paraId="0189DAC4" w14:textId="77777777" w:rsidR="00F90BDC" w:rsidRDefault="00F90BDC">
      <w:r xmlns:w="http://schemas.openxmlformats.org/wordprocessingml/2006/main">
        <w:t xml:space="preserve">2: Jiyanek bi comerdî - nihêrînek ka em çawa dikarin mînaka mêrxasiya jinê bişopînin.</w:t>
      </w:r>
    </w:p>
    <w:p w14:paraId="209A2FA0" w14:textId="77777777" w:rsidR="00F90BDC" w:rsidRDefault="00F90BDC"/>
    <w:p w14:paraId="5621DD39" w14:textId="77777777" w:rsidR="00F90BDC" w:rsidRDefault="00F90BDC">
      <w:r xmlns:w="http://schemas.openxmlformats.org/wordprocessingml/2006/main">
        <w:t xml:space="preserve">1: Lûqa 6:38 - Bidin û wê ji we re bê dayîn; Pîvana baş, bi hev ve hejandin, û bi bez, mirov wê bidin hembêza we.</w:t>
      </w:r>
    </w:p>
    <w:p w14:paraId="6C30BFB7" w14:textId="77777777" w:rsidR="00F90BDC" w:rsidRDefault="00F90BDC"/>
    <w:p w14:paraId="2537B622" w14:textId="77777777" w:rsidR="00F90BDC" w:rsidRDefault="00F90BDC">
      <w:r xmlns:w="http://schemas.openxmlformats.org/wordprocessingml/2006/main">
        <w:t xml:space="preserve">2: 2 Corinthians 9:7 - Her kes li gor dilê xwe çawa dixwaze, bila bide; ne bi dilxwazî û ne jî ji neçarî. Çimkî Xwedê ji kesê dilşad hez dike.</w:t>
      </w:r>
    </w:p>
    <w:p w14:paraId="65530A7E" w14:textId="77777777" w:rsidR="00F90BDC" w:rsidRDefault="00F90BDC"/>
    <w:p w14:paraId="3DC6834D" w14:textId="77777777" w:rsidR="00F90BDC" w:rsidRDefault="00F90BDC">
      <w:r xmlns:w="http://schemas.openxmlformats.org/wordprocessingml/2006/main">
        <w:t xml:space="preserve">Marqos 14:10 Û Cihûdayê Îsxeryotî ku yek ji her diwanzdehan bû, çû ba serekên kahînan, da ku wî bide destê wan.</w:t>
      </w:r>
    </w:p>
    <w:p w14:paraId="03A800A9" w14:textId="77777777" w:rsidR="00F90BDC" w:rsidRDefault="00F90BDC"/>
    <w:p w14:paraId="5F2E0525" w14:textId="77777777" w:rsidR="00F90BDC" w:rsidRDefault="00F90BDC">
      <w:r xmlns:w="http://schemas.openxmlformats.org/wordprocessingml/2006/main">
        <w:t xml:space="preserve">Cihûdayê Îsxeryotî Îsa da destê serekên kahînan.</w:t>
      </w:r>
    </w:p>
    <w:p w14:paraId="03884DA9" w14:textId="77777777" w:rsidR="00F90BDC" w:rsidRDefault="00F90BDC"/>
    <w:p w14:paraId="1F18117B" w14:textId="77777777" w:rsidR="00F90BDC" w:rsidRDefault="00F90BDC">
      <w:r xmlns:w="http://schemas.openxmlformats.org/wordprocessingml/2006/main">
        <w:t xml:space="preserve">1: Encamên xiyanetê û bandora wê di jiyana me de.</w:t>
      </w:r>
    </w:p>
    <w:p w14:paraId="7963614A" w14:textId="77777777" w:rsidR="00F90BDC" w:rsidRDefault="00F90BDC"/>
    <w:p w14:paraId="74984A44" w14:textId="77777777" w:rsidR="00F90BDC" w:rsidRDefault="00F90BDC">
      <w:r xmlns:w="http://schemas.openxmlformats.org/wordprocessingml/2006/main">
        <w:t xml:space="preserve">2: Berovajiyê di navbera dilsozî û xiyanetê de.</w:t>
      </w:r>
    </w:p>
    <w:p w14:paraId="1166129C" w14:textId="77777777" w:rsidR="00F90BDC" w:rsidRDefault="00F90BDC"/>
    <w:p w14:paraId="13E4A08C" w14:textId="77777777" w:rsidR="00F90BDC" w:rsidRDefault="00F90BDC">
      <w:r xmlns:w="http://schemas.openxmlformats.org/wordprocessingml/2006/main">
        <w:t xml:space="preserve">1: Metta 26:14-16 - Hingê yek ji diwanzdehan, bi navê Cihûdayê Îsxeryotî, çû ba serekên kahînan û ji wan re got: «Hûnê çi bidin min û ez ê wî bidim we? Û ji bo sî zîv bi wî re peyman dan.</w:t>
      </w:r>
    </w:p>
    <w:p w14:paraId="44EFE557" w14:textId="77777777" w:rsidR="00F90BDC" w:rsidRDefault="00F90BDC"/>
    <w:p w14:paraId="423E0336" w14:textId="77777777" w:rsidR="00F90BDC" w:rsidRDefault="00F90BDC">
      <w:r xmlns:w="http://schemas.openxmlformats.org/wordprocessingml/2006/main">
        <w:t xml:space="preserve">2: Yûhenna 13:21-30 - Gava ku îsa weha got, ew bi ruh xemgîn bû, şahidî kir û got: Bi rastî, bi rastî ez ji we re dibêjim, yek ji we wê min bide dest.</w:t>
      </w:r>
    </w:p>
    <w:p w14:paraId="600E08D4" w14:textId="77777777" w:rsidR="00F90BDC" w:rsidRDefault="00F90BDC"/>
    <w:p w14:paraId="1575A188" w14:textId="77777777" w:rsidR="00F90BDC" w:rsidRDefault="00F90BDC">
      <w:r xmlns:w="http://schemas.openxmlformats.org/wordprocessingml/2006/main">
        <w:t xml:space="preserve">Marqos 14:11 Gava wan ev bihîst, şa bûn û soz dan ku ewê peran bidin wî. Û wî digeriya ku çawa bi rihetî wî bide dest.</w:t>
      </w:r>
    </w:p>
    <w:p w14:paraId="5CC2A330" w14:textId="77777777" w:rsidR="00F90BDC" w:rsidRDefault="00F90BDC"/>
    <w:p w14:paraId="31FB5EE6" w14:textId="77777777" w:rsidR="00F90BDC" w:rsidRDefault="00F90BDC">
      <w:r xmlns:w="http://schemas.openxmlformats.org/wordprocessingml/2006/main">
        <w:t xml:space="preserve">Ev beş behsa Îsa dike ku ji bo pere ji aliyê Cihûda ve hatiye xayînkirin.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Xiyanet û Bexşandin - Çawa Îsa Xiyanetkarên Xwe Bibaxşîne</w:t>
      </w:r>
    </w:p>
    <w:p w14:paraId="7C41AC71" w14:textId="77777777" w:rsidR="00F90BDC" w:rsidRDefault="00F90BDC"/>
    <w:p w14:paraId="7E815AC4" w14:textId="77777777" w:rsidR="00F90BDC" w:rsidRDefault="00F90BDC">
      <w:r xmlns:w="http://schemas.openxmlformats.org/wordprocessingml/2006/main">
        <w:t xml:space="preserve">2. Hêza Pereyan - Çawa Xerab Dikare Bibe Xiyanet</w:t>
      </w:r>
    </w:p>
    <w:p w14:paraId="43840AD0" w14:textId="77777777" w:rsidR="00F90BDC" w:rsidRDefault="00F90BDC"/>
    <w:p w14:paraId="3B9F9FE9" w14:textId="77777777" w:rsidR="00F90BDC" w:rsidRDefault="00F90BDC">
      <w:r xmlns:w="http://schemas.openxmlformats.org/wordprocessingml/2006/main">
        <w:t xml:space="preserve">1. Yûhenna 13:21-30 - Îsa Lingên Şagirtan Dişo</w:t>
      </w:r>
    </w:p>
    <w:p w14:paraId="75C67905" w14:textId="77777777" w:rsidR="00F90BDC" w:rsidRDefault="00F90BDC"/>
    <w:p w14:paraId="5A1DAAAD" w14:textId="77777777" w:rsidR="00F90BDC" w:rsidRDefault="00F90BDC">
      <w:r xmlns:w="http://schemas.openxmlformats.org/wordprocessingml/2006/main">
        <w:t xml:space="preserve">2. Zebûr 41:9 - Hevalê min ê nêzîk, yê ku min bawerî pê anî, yê ku nanê min xwar, lingê xwe li hember min hilda.</w:t>
      </w:r>
    </w:p>
    <w:p w14:paraId="3F29A469" w14:textId="77777777" w:rsidR="00F90BDC" w:rsidRDefault="00F90BDC"/>
    <w:p w14:paraId="3B9529C2" w14:textId="77777777" w:rsidR="00F90BDC" w:rsidRDefault="00F90BDC">
      <w:r xmlns:w="http://schemas.openxmlformats.org/wordprocessingml/2006/main">
        <w:t xml:space="preserve">Marqos 14:12 Û roja pêşî ya Nanê Şkeva, gava ku wan Cejna Derbasbûnê kuştin, şagirtên wî jê re got: «Tu dixwazî ku em herin û amade bikin ku tu Cejna Derbasbûnê bixwî?</w:t>
      </w:r>
    </w:p>
    <w:p w14:paraId="646FDA9B" w14:textId="77777777" w:rsidR="00F90BDC" w:rsidRDefault="00F90BDC"/>
    <w:p w14:paraId="32225210" w14:textId="77777777" w:rsidR="00F90BDC" w:rsidRDefault="00F90BDC">
      <w:r xmlns:w="http://schemas.openxmlformats.org/wordprocessingml/2006/main">
        <w:t xml:space="preserve">Îsa û şagirtên xwe amade bûn ku Cejna Derbasbûnê bixwin.</w:t>
      </w:r>
    </w:p>
    <w:p w14:paraId="69B2FCE9" w14:textId="77777777" w:rsidR="00F90BDC" w:rsidRDefault="00F90BDC"/>
    <w:p w14:paraId="129D7354" w14:textId="77777777" w:rsidR="00F90BDC" w:rsidRDefault="00F90BDC">
      <w:r xmlns:w="http://schemas.openxmlformats.org/wordprocessingml/2006/main">
        <w:t xml:space="preserve">1. Şîva Dawî ya Mesîh Çawa Dikare Jiyana me ya Îro Teşhîs Bike</w:t>
      </w:r>
    </w:p>
    <w:p w14:paraId="3D5E1A95" w14:textId="77777777" w:rsidR="00F90BDC" w:rsidRDefault="00F90BDC"/>
    <w:p w14:paraId="5E2EA164" w14:textId="77777777" w:rsidR="00F90BDC" w:rsidRDefault="00F90BDC">
      <w:r xmlns:w="http://schemas.openxmlformats.org/wordprocessingml/2006/main">
        <w:t xml:space="preserve">2. Hêza Amadekirinê di Hevkariyê de</w:t>
      </w:r>
    </w:p>
    <w:p w14:paraId="3DF25C4F" w14:textId="77777777" w:rsidR="00F90BDC" w:rsidRDefault="00F90BDC"/>
    <w:p w14:paraId="15CC1A85" w14:textId="77777777" w:rsidR="00F90BDC" w:rsidRDefault="00F90BDC">
      <w:r xmlns:w="http://schemas.openxmlformats.org/wordprocessingml/2006/main">
        <w:t xml:space="preserve">1. Lûqa 22:14-20 - Serpêhatiya Îsa û şagirtên wî ku şîva paşîn parve dikin</w:t>
      </w:r>
    </w:p>
    <w:p w14:paraId="52220F4C" w14:textId="77777777" w:rsidR="00F90BDC" w:rsidRDefault="00F90BDC"/>
    <w:p w14:paraId="7FB1AC2D" w14:textId="77777777" w:rsidR="00F90BDC" w:rsidRDefault="00F90BDC">
      <w:r xmlns:w="http://schemas.openxmlformats.org/wordprocessingml/2006/main">
        <w:t xml:space="preserve">2. Metta 26:17-30 - Telîmata Îsa ji şagirtên xwe re ku şîva Cejna Derbasbûnê amade bikin.</w:t>
      </w:r>
    </w:p>
    <w:p w14:paraId="5E2724D2" w14:textId="77777777" w:rsidR="00F90BDC" w:rsidRDefault="00F90BDC"/>
    <w:p w14:paraId="1EBC6A7A" w14:textId="77777777" w:rsidR="00F90BDC" w:rsidRDefault="00F90BDC">
      <w:r xmlns:w="http://schemas.openxmlformats.org/wordprocessingml/2006/main">
        <w:t xml:space="preserve">Marqos 14:13 Û wî du şagirtên xwe şandin û ji wan re got: «Hûn herin bajêr, û li wir mirovek ku cerbek avê hilgirtiye, were pêşiya we.</w:t>
      </w:r>
    </w:p>
    <w:p w14:paraId="3D4D8A29" w14:textId="77777777" w:rsidR="00F90BDC" w:rsidRDefault="00F90BDC"/>
    <w:p w14:paraId="62BA1771" w14:textId="77777777" w:rsidR="00F90BDC" w:rsidRDefault="00F90BDC">
      <w:r xmlns:w="http://schemas.openxmlformats.org/wordprocessingml/2006/main">
        <w:t xml:space="preserve">Îsa du şagirtên xwe dişîne nav bajêr û ji wan re got ku li pey zilamekî ku cereke avê hilgirtiye.</w:t>
      </w:r>
    </w:p>
    <w:p w14:paraId="18222E02" w14:textId="77777777" w:rsidR="00F90BDC" w:rsidRDefault="00F90BDC"/>
    <w:p w14:paraId="724BC20A" w14:textId="77777777" w:rsidR="00F90BDC" w:rsidRDefault="00F90BDC">
      <w:r xmlns:w="http://schemas.openxmlformats.org/wordprocessingml/2006/main">
        <w:t xml:space="preserve">1. Hêza talîmatên Îsa: çawa peyrewkirina emrên wî dikare me ber bi cihên nediyar ve bibe.</w:t>
      </w:r>
    </w:p>
    <w:p w14:paraId="5F5FE621" w14:textId="77777777" w:rsidR="00F90BDC" w:rsidRDefault="00F90BDC"/>
    <w:p w14:paraId="7D0C5A6C" w14:textId="77777777" w:rsidR="00F90BDC" w:rsidRDefault="00F90BDC">
      <w:r xmlns:w="http://schemas.openxmlformats.org/wordprocessingml/2006/main">
        <w:t xml:space="preserve">2. Girîngiya îtaetkirinê: îtbariya xwe bi Xwedê jî dema ku em encamê nizanin.</w:t>
      </w:r>
    </w:p>
    <w:p w14:paraId="5DF5EAA7" w14:textId="77777777" w:rsidR="00F90BDC" w:rsidRDefault="00F90BDC"/>
    <w:p w14:paraId="3E37E79A" w14:textId="77777777" w:rsidR="00F90BDC" w:rsidRDefault="00F90BDC">
      <w:r xmlns:w="http://schemas.openxmlformats.org/wordprocessingml/2006/main">
        <w:t xml:space="preserve">1. Metta 10:7-8 - "Û gava ku hûn herin, bidin bihîstin û bêjin: "Padîşahiya Ezmanan nêzîk e." Nexweşan qenc bikin, miriyan rakin, kotîyan paqij bikin, cinan derxin."</w:t>
      </w:r>
    </w:p>
    <w:p w14:paraId="01BCDE1C" w14:textId="77777777" w:rsidR="00F90BDC" w:rsidRDefault="00F90BDC"/>
    <w:p w14:paraId="45A17F82" w14:textId="77777777" w:rsidR="00F90BDC" w:rsidRDefault="00F90BDC">
      <w:r xmlns:w="http://schemas.openxmlformats.org/wordprocessingml/2006/main">
        <w:t xml:space="preserve">2. Yûhenna 15:14 - "Hûn hevalên min in, eger hûn tiştên ku ez li we emir dikin bikin."</w:t>
      </w:r>
    </w:p>
    <w:p w14:paraId="5FA585EE" w14:textId="77777777" w:rsidR="00F90BDC" w:rsidRDefault="00F90BDC"/>
    <w:p w14:paraId="6C0FD4EC" w14:textId="77777777" w:rsidR="00F90BDC" w:rsidRDefault="00F90BDC">
      <w:r xmlns:w="http://schemas.openxmlformats.org/wordprocessingml/2006/main">
        <w:t xml:space="preserve">Marqos 14:14 Û li ku derê ku ew bikeve, hûn ji xwediyê malê re bêjin: Mamoste dibêje: "Odeya mêvanan li ku ye, ezê bi şagirtên xwe re Cejna Derbasbûnê bixwim?"</w:t>
      </w:r>
    </w:p>
    <w:p w14:paraId="36685D4B" w14:textId="77777777" w:rsidR="00F90BDC" w:rsidRDefault="00F90BDC"/>
    <w:p w14:paraId="5CCFCDF3" w14:textId="77777777" w:rsidR="00F90BDC" w:rsidRDefault="00F90BDC">
      <w:r xmlns:w="http://schemas.openxmlformats.org/wordprocessingml/2006/main">
        <w:t xml:space="preserve">Îsa ji şagirtên xwe re got ku ji xwediyê malê bipirsin ka ew li ku derê dikare bi wan re şîva Cejna Derbasbûnê bixwe.</w:t>
      </w:r>
    </w:p>
    <w:p w14:paraId="2B1CDCF6" w14:textId="77777777" w:rsidR="00F90BDC" w:rsidRDefault="00F90BDC"/>
    <w:p w14:paraId="0D55A29C" w14:textId="77777777" w:rsidR="00F90BDC" w:rsidRDefault="00F90BDC">
      <w:r xmlns:w="http://schemas.openxmlformats.org/wordprocessingml/2006/main">
        <w:t xml:space="preserve">1. Hêza Vexwendnameyê: Fêrbûna Berfirehkirin û Wergirtina Kerema Xwedê</w:t>
      </w:r>
    </w:p>
    <w:p w14:paraId="294BFAF6" w14:textId="77777777" w:rsidR="00F90BDC" w:rsidRDefault="00F90BDC"/>
    <w:p w14:paraId="62E7835C" w14:textId="77777777" w:rsidR="00F90BDC" w:rsidRDefault="00F90BDC">
      <w:r xmlns:w="http://schemas.openxmlformats.org/wordprocessingml/2006/main">
        <w:t xml:space="preserve">2. Taybetmendiya Cejna Derbasbûnê: Bîranîna Diyariya Rizgariyê</w:t>
      </w:r>
    </w:p>
    <w:p w14:paraId="66A75203" w14:textId="77777777" w:rsidR="00F90BDC" w:rsidRDefault="00F90BDC"/>
    <w:p w14:paraId="3C022504" w14:textId="77777777" w:rsidR="00F90BDC" w:rsidRDefault="00F90BDC">
      <w:r xmlns:w="http://schemas.openxmlformats.org/wordprocessingml/2006/main">
        <w:t xml:space="preserve">1. Yûhenna 13:13-17 - Îsa lingên şagirtan dişon</w:t>
      </w:r>
    </w:p>
    <w:p w14:paraId="3952E1D2" w14:textId="77777777" w:rsidR="00F90BDC" w:rsidRDefault="00F90BDC"/>
    <w:p w14:paraId="3BAE0730" w14:textId="77777777" w:rsidR="00F90BDC" w:rsidRDefault="00F90BDC">
      <w:r xmlns:w="http://schemas.openxmlformats.org/wordprocessingml/2006/main">
        <w:t xml:space="preserve">2. Qanûna Ducarî 16:1-8 - Telîmatên ji bo pîrozkirina Cejna Derbasbûnê</w:t>
      </w:r>
    </w:p>
    <w:p w14:paraId="1E56845F" w14:textId="77777777" w:rsidR="00F90BDC" w:rsidRDefault="00F90BDC"/>
    <w:p w14:paraId="7820F25F" w14:textId="77777777" w:rsidR="00F90BDC" w:rsidRDefault="00F90BDC">
      <w:r xmlns:w="http://schemas.openxmlformats.org/wordprocessingml/2006/main">
        <w:t xml:space="preserve">Marqos 14:15 Û ewê jûreyek mezin a jorîn a xêzkirî û amadekirî nîşanî we bide: Li wir ji me re amade bikin.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li ser Îsa ye ku ji şagirtên xwe re dibêje ku ji bo şîva xweya paşîn jûreyek mezin a jorîn amade bikin.</w:t>
      </w:r>
    </w:p>
    <w:p w14:paraId="1FB83E37" w14:textId="77777777" w:rsidR="00F90BDC" w:rsidRDefault="00F90BDC"/>
    <w:p w14:paraId="7A3795E0" w14:textId="77777777" w:rsidR="00F90BDC" w:rsidRDefault="00F90BDC">
      <w:r xmlns:w="http://schemas.openxmlformats.org/wordprocessingml/2006/main">
        <w:t xml:space="preserve">1. Girîngiya Amadekirinê: Dersên ji Şîva Dawî ya Îsa</w:t>
      </w:r>
    </w:p>
    <w:p w14:paraId="417DA0AB" w14:textId="77777777" w:rsidR="00F90BDC" w:rsidRDefault="00F90BDC"/>
    <w:p w14:paraId="0B89A85A" w14:textId="77777777" w:rsidR="00F90BDC" w:rsidRDefault="00F90BDC">
      <w:r xmlns:w="http://schemas.openxmlformats.org/wordprocessingml/2006/main">
        <w:t xml:space="preserve">2. Çêkirina Cihê ji Mesîh re: Dihêlin Wî Jiyana Me Biguherîne.</w:t>
      </w:r>
    </w:p>
    <w:p w14:paraId="3B0C2B36" w14:textId="77777777" w:rsidR="00F90BDC" w:rsidRDefault="00F90BDC"/>
    <w:p w14:paraId="5CE27807" w14:textId="77777777" w:rsidR="00F90BDC" w:rsidRDefault="00F90BDC">
      <w:r xmlns:w="http://schemas.openxmlformats.org/wordprocessingml/2006/main">
        <w:t xml:space="preserve">1. Fîlîpî 2:5-8 - Di nav xwe de ev fikra we hebe, ya ku di Mesîh Îsa de ya we ye. şiklê xulamekî digire û di şikilê mirovan de çêbûye.</w:t>
      </w:r>
    </w:p>
    <w:p w14:paraId="77239455" w14:textId="77777777" w:rsidR="00F90BDC" w:rsidRDefault="00F90BDC"/>
    <w:p w14:paraId="2AFE8162" w14:textId="77777777" w:rsidR="00F90BDC" w:rsidRDefault="00F90BDC">
      <w:r xmlns:w="http://schemas.openxmlformats.org/wordprocessingml/2006/main">
        <w:t xml:space="preserve">2. Metta 26:17-19 - Di roja pêşî ya Nanê Şkeva de, gava ku berxê Cejna Derbasbûnê serjê kirin, şagirtên wî jê re gotin: </w:t>
      </w:r>
      <w:r xmlns:w="http://schemas.openxmlformats.org/wordprocessingml/2006/main">
        <w:rPr>
          <w:rFonts w:ascii="맑은 고딕 Semilight" w:hAnsi="맑은 고딕 Semilight"/>
        </w:rPr>
        <w:t xml:space="preserve">쏻 </w:t>
      </w:r>
      <w:r xmlns:w="http://schemas.openxmlformats.org/wordprocessingml/2006/main">
        <w:t xml:space="preserve">va ye, tuyê em herin û ji bo xwarinê Cejna Derbasbûnê amade bikin???Û wî du şagirtên xwe şandin û ji wan re got: </w:t>
      </w:r>
      <w:r xmlns:w="http://schemas.openxmlformats.org/wordprocessingml/2006/main">
        <w:rPr>
          <w:rFonts w:ascii="맑은 고딕 Semilight" w:hAnsi="맑은 고딕 Semilight"/>
        </w:rPr>
        <w:t xml:space="preserve">Bikevin </w:t>
      </w:r>
      <w:r xmlns:w="http://schemas.openxmlformats.org/wordprocessingml/2006/main">
        <w:t xml:space="preserve">bajêr, û zilamek ku firaxek av hilgirtiye, wê were pêşiya we. Li pey wî.??</w:t>
      </w:r>
    </w:p>
    <w:p w14:paraId="00B653DD" w14:textId="77777777" w:rsidR="00F90BDC" w:rsidRDefault="00F90BDC"/>
    <w:p w14:paraId="6DBBEECB" w14:textId="77777777" w:rsidR="00F90BDC" w:rsidRDefault="00F90BDC">
      <w:r xmlns:w="http://schemas.openxmlformats.org/wordprocessingml/2006/main">
        <w:t xml:space="preserve">Marqos 14:16 Şagirtên wî jî derketin derve, hatin bajêr û wek ku Îsa ji wan re gotibû, dîtin û Cejna Derbasbûnê amade kirin.</w:t>
      </w:r>
    </w:p>
    <w:p w14:paraId="5DC4D3B6" w14:textId="77777777" w:rsidR="00F90BDC" w:rsidRDefault="00F90BDC"/>
    <w:p w14:paraId="62FADD22" w14:textId="77777777" w:rsidR="00F90BDC" w:rsidRDefault="00F90BDC">
      <w:r xmlns:w="http://schemas.openxmlformats.org/wordprocessingml/2006/main">
        <w:t xml:space="preserve">Şagirtan pey şîretên Îsa kirin û ji bo Cejna Derbasbûnê amade bûn.</w:t>
      </w:r>
    </w:p>
    <w:p w14:paraId="4D025065" w14:textId="77777777" w:rsidR="00F90BDC" w:rsidRDefault="00F90BDC"/>
    <w:p w14:paraId="6CD313DF" w14:textId="77777777" w:rsidR="00F90BDC" w:rsidRDefault="00F90BDC">
      <w:r xmlns:w="http://schemas.openxmlformats.org/wordprocessingml/2006/main">
        <w:t xml:space="preserve">1. Îtaetî Bextewarî Digihîne - Peydakirina şîretên Îsa me nêzîkî Wî dike û berbi bereketan ve dibe.</w:t>
      </w:r>
    </w:p>
    <w:p w14:paraId="78AE4267" w14:textId="77777777" w:rsidR="00F90BDC" w:rsidRDefault="00F90BDC"/>
    <w:p w14:paraId="503654F0" w14:textId="77777777" w:rsidR="00F90BDC" w:rsidRDefault="00F90BDC">
      <w:r xmlns:w="http://schemas.openxmlformats.org/wordprocessingml/2006/main">
        <w:t xml:space="preserve">2. Hêza Baweriyê - Telîmatên Îsa bi baweriyê hatin peyrew kirin û ber bi Cejna Derbasbûnê ya serketî ve hatin.</w:t>
      </w:r>
    </w:p>
    <w:p w14:paraId="4F656E34" w14:textId="77777777" w:rsidR="00F90BDC" w:rsidRDefault="00F90BDC"/>
    <w:p w14:paraId="014193C4" w14:textId="77777777" w:rsidR="00F90BDC" w:rsidRDefault="00F90BDC">
      <w:r xmlns:w="http://schemas.openxmlformats.org/wordprocessingml/2006/main">
        <w:t xml:space="preserve">1. Îbranî 11:6 - Lê bê bawerî ne mimkûn e ku meriv wî xweş bike; çimkî yê ku tê ba Xwedê, divê bawer bike ku ew e û ew xelata yên ku bi xîret li wî digerin 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14:31 - Lê ji bo ku dinya bizane ku ez ji Bav hez dikim; û çawa ku Bav emir daye min, ez jî wusa dikim. Rabe, em ji vir herin.</w:t>
      </w:r>
    </w:p>
    <w:p w14:paraId="36BF41DC" w14:textId="77777777" w:rsidR="00F90BDC" w:rsidRDefault="00F90BDC"/>
    <w:p w14:paraId="624E6D43" w14:textId="77777777" w:rsidR="00F90BDC" w:rsidRDefault="00F90BDC">
      <w:r xmlns:w="http://schemas.openxmlformats.org/wordprocessingml/2006/main">
        <w:t xml:space="preserve">Marqos 14:17 Û êvarê ew bi diwanzdehan re hat.</w:t>
      </w:r>
    </w:p>
    <w:p w14:paraId="75C28318" w14:textId="77777777" w:rsidR="00F90BDC" w:rsidRDefault="00F90BDC"/>
    <w:p w14:paraId="422C352B" w14:textId="77777777" w:rsidR="00F90BDC" w:rsidRDefault="00F90BDC">
      <w:r xmlns:w="http://schemas.openxmlformats.org/wordprocessingml/2006/main">
        <w:t xml:space="preserve">Êvarê Îsa bi diwanzdehan re hat ba şagirtan.</w:t>
      </w:r>
    </w:p>
    <w:p w14:paraId="3500796E" w14:textId="77777777" w:rsidR="00F90BDC" w:rsidRDefault="00F90BDC"/>
    <w:p w14:paraId="6E3F3D63" w14:textId="77777777" w:rsidR="00F90BDC" w:rsidRDefault="00F90BDC">
      <w:r xmlns:w="http://schemas.openxmlformats.org/wordprocessingml/2006/main">
        <w:t xml:space="preserve">1: Îsa her gav gava ku em herî zêde hewcedarê Wî ne xuya dike.</w:t>
      </w:r>
    </w:p>
    <w:p w14:paraId="0B22E34C" w14:textId="77777777" w:rsidR="00F90BDC" w:rsidRDefault="00F90BDC"/>
    <w:p w14:paraId="5476967A" w14:textId="77777777" w:rsidR="00F90BDC" w:rsidRDefault="00F90BDC">
      <w:r xmlns:w="http://schemas.openxmlformats.org/wordprocessingml/2006/main">
        <w:t xml:space="preserve">2: Netirsin ku Îsa vexwînin jiyana xwe.</w:t>
      </w:r>
    </w:p>
    <w:p w14:paraId="6477A52D" w14:textId="77777777" w:rsidR="00F90BDC" w:rsidRDefault="00F90BDC"/>
    <w:p w14:paraId="5D08ADE6" w14:textId="77777777" w:rsidR="00F90BDC" w:rsidRDefault="00F90BDC">
      <w:r xmlns:w="http://schemas.openxmlformats.org/wordprocessingml/2006/main">
        <w:t xml:space="preserve">1: Yûhenna 14:27 "Ez aştiyê ji we re dihêlim, ez aştiya xwe didim we; ne ku dinya dide we, ez bidim we. Bila dilê we netirse û netirse."</w:t>
      </w:r>
    </w:p>
    <w:p w14:paraId="310448BE" w14:textId="77777777" w:rsidR="00F90BDC" w:rsidRDefault="00F90BDC"/>
    <w:p w14:paraId="0C6761FD" w14:textId="77777777" w:rsidR="00F90BDC" w:rsidRDefault="00F90BDC">
      <w:r xmlns:w="http://schemas.openxmlformats.org/wordprocessingml/2006/main">
        <w:t xml:space="preserve">2: Romayî 8:38-39 "Çimkî ez bawer im ku ne mirin, ne jiyan, ne milyaket, ne serwerî, ne hêz, ne tiştên heyî, ne tiştên ku bên, ne bilindî, ne kûrahî, ne jî afirînek din. wê bikaribe me ji hezkirina Xwedê ya ku bi Xudanê me Mesîh Îsa ye, veqetîne.»</w:t>
      </w:r>
    </w:p>
    <w:p w14:paraId="7526ECE4" w14:textId="77777777" w:rsidR="00F90BDC" w:rsidRDefault="00F90BDC"/>
    <w:p w14:paraId="715AD9B1" w14:textId="77777777" w:rsidR="00F90BDC" w:rsidRDefault="00F90BDC">
      <w:r xmlns:w="http://schemas.openxmlformats.org/wordprocessingml/2006/main">
        <w:t xml:space="preserve">Marqos 14:18 Gava ku rûniştin û xwarin xwarin, Îsa got: «Bi rastî ez ji we re dibêjim, yek ji we yê ku bi min re bixwe, wê min bide dest.</w:t>
      </w:r>
    </w:p>
    <w:p w14:paraId="455E46AC" w14:textId="77777777" w:rsidR="00F90BDC" w:rsidRDefault="00F90BDC"/>
    <w:p w14:paraId="4CCA1990" w14:textId="77777777" w:rsidR="00F90BDC" w:rsidRDefault="00F90BDC">
      <w:r xmlns:w="http://schemas.openxmlformats.org/wordprocessingml/2006/main">
        <w:t xml:space="preserve">Îsa pêxembertî kir ku yek ji wan ên ku bi wî re xwarinê dixwin, wê wî bide dest.</w:t>
      </w:r>
    </w:p>
    <w:p w14:paraId="0043846E" w14:textId="77777777" w:rsidR="00F90BDC" w:rsidRDefault="00F90BDC"/>
    <w:p w14:paraId="393C1EA4" w14:textId="77777777" w:rsidR="00F90BDC" w:rsidRDefault="00F90BDC">
      <w:r xmlns:w="http://schemas.openxmlformats.org/wordprocessingml/2006/main">
        <w:t xml:space="preserve">1. Xiyanet di Încîlê de: Çawa Îsa Xiyanetiya Xwe Bi dest xist</w:t>
      </w:r>
    </w:p>
    <w:p w14:paraId="527059A3" w14:textId="77777777" w:rsidR="00F90BDC" w:rsidRDefault="00F90BDC"/>
    <w:p w14:paraId="3B2BA532" w14:textId="77777777" w:rsidR="00F90BDC" w:rsidRDefault="00F90BDC">
      <w:r xmlns:w="http://schemas.openxmlformats.org/wordprocessingml/2006/main">
        <w:t xml:space="preserve">2. Dûrketina Ji Xiyanetê û Ber Bi Dilsoziyê</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41:9 - Hevalê min ê nas jî, yê ku min jê bawer kir, yê ku nanê min xwar, li hember min lingê xwe hilda.</w:t>
      </w:r>
    </w:p>
    <w:p w14:paraId="69DA709C" w14:textId="77777777" w:rsidR="00F90BDC" w:rsidRDefault="00F90BDC"/>
    <w:p w14:paraId="7C1EFB24" w14:textId="77777777" w:rsidR="00F90BDC" w:rsidRDefault="00F90BDC">
      <w:r xmlns:w="http://schemas.openxmlformats.org/wordprocessingml/2006/main">
        <w:t xml:space="preserve">2. 1 Yûhenna 2:15-17 - Ji dinyayê û ji tiştekî dinya hez nekin. Eger yek ji dinyayê hez bike, hezkirina ji Bav di wî de tune. Ji bo her tiştî li cîhanê? </w:t>
      </w:r>
      <w:r xmlns:w="http://schemas.openxmlformats.org/wordprocessingml/2006/main">
        <w:rPr>
          <w:rFonts w:ascii="맑은 고딕 Semilight" w:hAnsi="맑은 고딕 Semilight"/>
        </w:rPr>
        <w:t xml:space="preserve">Ma </w:t>
      </w:r>
      <w:r xmlns:w="http://schemas.openxmlformats.org/wordprocessingml/2006/main">
        <w:t xml:space="preserve">ew şehweta bedenê, şehweta çavan û serbilindiya jiyanê ye? </w:t>
      </w:r>
      <w:r xmlns:w="http://schemas.openxmlformats.org/wordprocessingml/2006/main">
        <w:rPr>
          <w:rFonts w:ascii="맑은 고딕 Semilight" w:hAnsi="맑은 고딕 Semilight"/>
        </w:rPr>
        <w:t xml:space="preserve">Ev </w:t>
      </w:r>
      <w:r xmlns:w="http://schemas.openxmlformats.org/wordprocessingml/2006/main">
        <w:t xml:space="preserve">ne ji Bav, lê ji dinyayê ne. Dinya û xwestekên wê derbas dibin, lê yê ku daxwaza Xwedê dike her û her dijî.</w:t>
      </w:r>
    </w:p>
    <w:p w14:paraId="4B95988D" w14:textId="77777777" w:rsidR="00F90BDC" w:rsidRDefault="00F90BDC"/>
    <w:p w14:paraId="450A3875" w14:textId="77777777" w:rsidR="00F90BDC" w:rsidRDefault="00F90BDC">
      <w:r xmlns:w="http://schemas.openxmlformats.org/wordprocessingml/2006/main">
        <w:t xml:space="preserve">Marqos 14:19 Û ew dest bi xemgîn bûn û yek bi yek jê re gotin: «Ma ez im? yekî din got: Ma ez im?</w:t>
      </w:r>
    </w:p>
    <w:p w14:paraId="3424B52D" w14:textId="77777777" w:rsidR="00F90BDC" w:rsidRDefault="00F90BDC"/>
    <w:p w14:paraId="7F473C8F" w14:textId="77777777" w:rsidR="00F90BDC" w:rsidRDefault="00F90BDC">
      <w:r xmlns:w="http://schemas.openxmlformats.org/wordprocessingml/2006/main">
        <w:t xml:space="preserve">Şagirtên Îsa pirs kirin ku wê kî wî bide dest.</w:t>
      </w:r>
    </w:p>
    <w:p w14:paraId="6AEB4982" w14:textId="77777777" w:rsidR="00F90BDC" w:rsidRDefault="00F90BDC"/>
    <w:p w14:paraId="5F700154" w14:textId="77777777" w:rsidR="00F90BDC" w:rsidRDefault="00F90BDC">
      <w:r xmlns:w="http://schemas.openxmlformats.org/wordprocessingml/2006/main">
        <w:t xml:space="preserve">1. Di ber xiyanetê de dilsozî û sekna Îsa</w:t>
      </w:r>
    </w:p>
    <w:p w14:paraId="66EFCC27" w14:textId="77777777" w:rsidR="00F90BDC" w:rsidRDefault="00F90BDC"/>
    <w:p w14:paraId="1877EFCD" w14:textId="77777777" w:rsidR="00F90BDC" w:rsidRDefault="00F90BDC">
      <w:r xmlns:w="http://schemas.openxmlformats.org/wordprocessingml/2006/main">
        <w:t xml:space="preserve">2. Di têkiliyan de girîngiya berpirsiyariyê</w:t>
      </w:r>
    </w:p>
    <w:p w14:paraId="4C375A12" w14:textId="77777777" w:rsidR="00F90BDC" w:rsidRDefault="00F90BDC"/>
    <w:p w14:paraId="02875323" w14:textId="77777777" w:rsidR="00F90BDC" w:rsidRDefault="00F90BDC">
      <w:r xmlns:w="http://schemas.openxmlformats.org/wordprocessingml/2006/main">
        <w:t xml:space="preserve">1. Metta 26:21-25 - Îsa îxaneta xwe pêşbînî dike</w:t>
      </w:r>
    </w:p>
    <w:p w14:paraId="1C8D1D17" w14:textId="77777777" w:rsidR="00F90BDC" w:rsidRDefault="00F90BDC"/>
    <w:p w14:paraId="6CA1B7BF" w14:textId="77777777" w:rsidR="00F90BDC" w:rsidRDefault="00F90BDC">
      <w:r xmlns:w="http://schemas.openxmlformats.org/wordprocessingml/2006/main">
        <w:t xml:space="preserve">2. Yûhenna 13:1-11 - Îsa lingên şagirtan dişo</w:t>
      </w:r>
    </w:p>
    <w:p w14:paraId="13131AAB" w14:textId="77777777" w:rsidR="00F90BDC" w:rsidRDefault="00F90BDC"/>
    <w:p w14:paraId="5EF2C465" w14:textId="77777777" w:rsidR="00F90BDC" w:rsidRDefault="00F90BDC">
      <w:r xmlns:w="http://schemas.openxmlformats.org/wordprocessingml/2006/main">
        <w:t xml:space="preserve">Marqos 14:20 Û wî bersîv da û ji wan re got: «Yek ji diwanzdehan e ku bi min re di firaxê de dixe.</w:t>
      </w:r>
    </w:p>
    <w:p w14:paraId="22655253" w14:textId="77777777" w:rsidR="00F90BDC" w:rsidRDefault="00F90BDC"/>
    <w:p w14:paraId="241408C1" w14:textId="77777777" w:rsidR="00F90BDC" w:rsidRDefault="00F90BDC">
      <w:r xmlns:w="http://schemas.openxmlformats.org/wordprocessingml/2006/main">
        <w:t xml:space="preserve">Îsa dide zanîn ku yê ku wê wî bide dest Cihûda ye.</w:t>
      </w:r>
    </w:p>
    <w:p w14:paraId="2FA09C58" w14:textId="77777777" w:rsidR="00F90BDC" w:rsidRDefault="00F90BDC"/>
    <w:p w14:paraId="3F9AB9B4" w14:textId="77777777" w:rsidR="00F90BDC" w:rsidRDefault="00F90BDC">
      <w:r xmlns:w="http://schemas.openxmlformats.org/wordprocessingml/2006/main">
        <w:t xml:space="preserve">1: Îsa kerem û rehmê di saeta xwe ya herî tarî de jî nimûne dike, ji me re mînakek dide ku em bişopînin.</w:t>
      </w:r>
    </w:p>
    <w:p w14:paraId="2DD31126" w14:textId="77777777" w:rsidR="00F90BDC" w:rsidRDefault="00F90BDC"/>
    <w:p w14:paraId="1545A1B8" w14:textId="77777777" w:rsidR="00F90BDC" w:rsidRDefault="00F90BDC">
      <w:r xmlns:w="http://schemas.openxmlformats.org/wordprocessingml/2006/main">
        <w:t xml:space="preserve">2: Îsa me hîn dike ku em nefsbiçûk bin û qedera xwe hembêz bikin, çi dibe bila bibe, bi daxwaza Xwedê bawer bin.</w:t>
      </w:r>
    </w:p>
    <w:p w14:paraId="2B59CB30" w14:textId="77777777" w:rsidR="00F90BDC" w:rsidRDefault="00F90BDC"/>
    <w:p w14:paraId="2ED4C4E2"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3391E0C7" w14:textId="77777777" w:rsidR="00F90BDC" w:rsidRDefault="00F90BDC"/>
    <w:p w14:paraId="7E69017D" w14:textId="77777777" w:rsidR="00F90BDC" w:rsidRDefault="00F90BDC">
      <w:r xmlns:w="http://schemas.openxmlformats.org/wordprocessingml/2006/main">
        <w:t xml:space="preserve">2: Metta 26:39 - Û ew hinekî pêş de çû, xwe avêt ser rûyê xwe, dua kir û got: Bavê min, eger dibe bila bibe, bila ev kasa ji min derbas bibe; lê ne wek ku ez dixwazim, lê wek ku tu. çilmisîn.</w:t>
      </w:r>
    </w:p>
    <w:p w14:paraId="1D6B1864" w14:textId="77777777" w:rsidR="00F90BDC" w:rsidRDefault="00F90BDC"/>
    <w:p w14:paraId="30937119" w14:textId="77777777" w:rsidR="00F90BDC" w:rsidRDefault="00F90BDC">
      <w:r xmlns:w="http://schemas.openxmlformats.org/wordprocessingml/2006/main">
        <w:t xml:space="preserve">Marqos 14:21 Çawa ku li ser wî hatiye nivîsîn, Kurê Mirov bi rastî jî diçe; lê wey li wî mirovê ku Kurê Mirov bide dest! ji bo wî mirovî baş bû ku ew qet ji dayik nebûya.</w:t>
      </w:r>
    </w:p>
    <w:p w14:paraId="23668B79" w14:textId="77777777" w:rsidR="00F90BDC" w:rsidRDefault="00F90BDC"/>
    <w:p w14:paraId="30016E0F" w14:textId="77777777" w:rsidR="00F90BDC" w:rsidRDefault="00F90BDC">
      <w:r xmlns:w="http://schemas.openxmlformats.org/wordprocessingml/2006/main">
        <w:t xml:space="preserve">Wek ku hatiye nivîsîn, Kurê Mirov wê here, lê wey li wî yê ku wî bide dest. Ger ew qet ji dayik nebûya dê çêtir bûya.</w:t>
      </w:r>
    </w:p>
    <w:p w14:paraId="41E80BC4" w14:textId="77777777" w:rsidR="00F90BDC" w:rsidRDefault="00F90BDC"/>
    <w:p w14:paraId="7E1841A1" w14:textId="77777777" w:rsidR="00F90BDC" w:rsidRDefault="00F90BDC">
      <w:r xmlns:w="http://schemas.openxmlformats.org/wordprocessingml/2006/main">
        <w:t xml:space="preserve">1. Xetereyên Xiyanetê</w:t>
      </w:r>
    </w:p>
    <w:p w14:paraId="039ABF1E" w14:textId="77777777" w:rsidR="00F90BDC" w:rsidRDefault="00F90BDC"/>
    <w:p w14:paraId="62A29EAA" w14:textId="77777777" w:rsidR="00F90BDC" w:rsidRDefault="00F90BDC">
      <w:r xmlns:w="http://schemas.openxmlformats.org/wordprocessingml/2006/main">
        <w:t xml:space="preserve">2. Hêza Hilbijartinên Me</w:t>
      </w:r>
    </w:p>
    <w:p w14:paraId="13ADC583" w14:textId="77777777" w:rsidR="00F90BDC" w:rsidRDefault="00F90BDC"/>
    <w:p w14:paraId="0C7EFFB2" w14:textId="77777777" w:rsidR="00F90BDC" w:rsidRDefault="00F90BDC">
      <w:r xmlns:w="http://schemas.openxmlformats.org/wordprocessingml/2006/main">
        <w:t xml:space="preserve">1. Metta 26:24 - "Kurê Mirov wek ku li ser wî hatiye nivîsîn, diçe, lê wey li wî mirovê ku bi destê wî were dayîn!"</w:t>
      </w:r>
    </w:p>
    <w:p w14:paraId="7F23FF9D" w14:textId="77777777" w:rsidR="00F90BDC" w:rsidRDefault="00F90BDC"/>
    <w:p w14:paraId="231233D5"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0C5B275B" w14:textId="77777777" w:rsidR="00F90BDC" w:rsidRDefault="00F90BDC"/>
    <w:p w14:paraId="200191A5" w14:textId="77777777" w:rsidR="00F90BDC" w:rsidRDefault="00F90BDC">
      <w:r xmlns:w="http://schemas.openxmlformats.org/wordprocessingml/2006/main">
        <w:t xml:space="preserve">Marqos 14:22 Û gava ku wan dixwar, Îsa nan hilda, şikir kir, şikand, da wan û got: «Hin, bixwin. Ev bedena min 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temî dide şagirtên xwe ku wekî nîşana laşê wî nan bixwin.</w:t>
      </w:r>
    </w:p>
    <w:p w14:paraId="186A26E0" w14:textId="77777777" w:rsidR="00F90BDC" w:rsidRDefault="00F90BDC"/>
    <w:p w14:paraId="3B620EE2" w14:textId="77777777" w:rsidR="00F90BDC" w:rsidRDefault="00F90BDC">
      <w:r xmlns:w="http://schemas.openxmlformats.org/wordprocessingml/2006/main">
        <w:t xml:space="preserve">1. Nanê Jiyanê: Têgihîştina Girîngiya Peyvên Îsa di Şîva Dawî de</w:t>
      </w:r>
    </w:p>
    <w:p w14:paraId="3BE1C4BA" w14:textId="77777777" w:rsidR="00F90BDC" w:rsidRDefault="00F90BDC"/>
    <w:p w14:paraId="5F44D821" w14:textId="77777777" w:rsidR="00F90BDC" w:rsidRDefault="00F90BDC">
      <w:r xmlns:w="http://schemas.openxmlformats.org/wordprocessingml/2006/main">
        <w:t xml:space="preserve">2. Hêza Karên Sembolîk: Çawa Îsa Sembolan Bi kar anîn da ku Peyama Xwe Ragihîne</w:t>
      </w:r>
    </w:p>
    <w:p w14:paraId="6F244B8B" w14:textId="77777777" w:rsidR="00F90BDC" w:rsidRDefault="00F90BDC"/>
    <w:p w14:paraId="5E73005E" w14:textId="77777777" w:rsidR="00F90BDC" w:rsidRDefault="00F90BDC">
      <w:r xmlns:w="http://schemas.openxmlformats.org/wordprocessingml/2006/main">
        <w:t xml:space="preserve">1. Yûhenna 6:35 - "Û Îsa ji wan re got: Ez nanê jiyanê me; yê ku bê ba min qet birçî nabe û yê ku baweriyê bi min bîne qet tî nabe."</w:t>
      </w:r>
    </w:p>
    <w:p w14:paraId="7CE1ED23" w14:textId="77777777" w:rsidR="00F90BDC" w:rsidRDefault="00F90BDC"/>
    <w:p w14:paraId="02535380" w14:textId="77777777" w:rsidR="00F90BDC" w:rsidRDefault="00F90BDC">
      <w:r xmlns:w="http://schemas.openxmlformats.org/wordprocessingml/2006/main">
        <w:t xml:space="preserve">2. Lûqa 22:19 - "Wî nên hilda, şikir kir, şikand û da wan û got: "Ev bedena min e ku ji bo we hatiye dayîn, ji bo bîranîna min bikin."</w:t>
      </w:r>
    </w:p>
    <w:p w14:paraId="51B70BAC" w14:textId="77777777" w:rsidR="00F90BDC" w:rsidRDefault="00F90BDC"/>
    <w:p w14:paraId="7647ABD6" w14:textId="77777777" w:rsidR="00F90BDC" w:rsidRDefault="00F90BDC">
      <w:r xmlns:w="http://schemas.openxmlformats.org/wordprocessingml/2006/main">
        <w:t xml:space="preserve">Marqos 14:23 Û wî kasa hilda, şikir kir, da wan û hemûyan jê vexwarin.</w:t>
      </w:r>
    </w:p>
    <w:p w14:paraId="3698263B" w14:textId="77777777" w:rsidR="00F90BDC" w:rsidRDefault="00F90BDC"/>
    <w:p w14:paraId="05FF7815" w14:textId="77777777" w:rsidR="00F90BDC" w:rsidRDefault="00F90BDC">
      <w:r xmlns:w="http://schemas.openxmlformats.org/wordprocessingml/2006/main">
        <w:t xml:space="preserve">Îsa di dema Şîva Dawî de kasa şerabê parve kir, da ku nîşan bide qurbaniya xwe ya nêzîk û bi şagirtên xwe re peymanek mayînde saz bike.</w:t>
      </w:r>
    </w:p>
    <w:p w14:paraId="34AE7E85" w14:textId="77777777" w:rsidR="00F90BDC" w:rsidRDefault="00F90BDC"/>
    <w:p w14:paraId="25387355" w14:textId="77777777" w:rsidR="00F90BDC" w:rsidRDefault="00F90BDC">
      <w:r xmlns:w="http://schemas.openxmlformats.org/wordprocessingml/2006/main">
        <w:t xml:space="preserve">1. Girîngiya Evîna Qurbanî</w:t>
      </w:r>
    </w:p>
    <w:p w14:paraId="01AD5482" w14:textId="77777777" w:rsidR="00F90BDC" w:rsidRDefault="00F90BDC"/>
    <w:p w14:paraId="718F9D6C" w14:textId="77777777" w:rsidR="00F90BDC" w:rsidRDefault="00F90BDC">
      <w:r xmlns:w="http://schemas.openxmlformats.org/wordprocessingml/2006/main">
        <w:t xml:space="preserve">2. Hêza Peymana Di Jiyana Me de</w:t>
      </w:r>
    </w:p>
    <w:p w14:paraId="2D9719CB" w14:textId="77777777" w:rsidR="00F90BDC" w:rsidRDefault="00F90BDC"/>
    <w:p w14:paraId="18C55E56" w14:textId="77777777" w:rsidR="00F90BDC" w:rsidRDefault="00F90BDC">
      <w:r xmlns:w="http://schemas.openxmlformats.org/wordprocessingml/2006/main">
        <w:t xml:space="preserve">1. Efesî 5:2 - ? </w:t>
      </w:r>
      <w:r xmlns:w="http://schemas.openxmlformats.org/wordprocessingml/2006/main">
        <w:rPr>
          <w:rFonts w:ascii="맑은 고딕 Semilight" w:hAnsi="맑은 고딕 Semilight"/>
        </w:rPr>
        <w:t xml:space="preserve">Çawa </w:t>
      </w:r>
      <w:r xmlns:w="http://schemas.openxmlformats.org/wordprocessingml/2006/main">
        <w:t xml:space="preserve">ku Mesîh jî ji me hez kir û xwe ji bo me pêşkêşî û goriyek ji Xwedê re ji bo bîhnxweşiya bîhnxweş, di hezkirinê de rêve herin.</w:t>
      </w:r>
    </w:p>
    <w:p w14:paraId="66C0B7B2" w14:textId="77777777" w:rsidR="00F90BDC" w:rsidRDefault="00F90BDC"/>
    <w:p w14:paraId="0A54192F" w14:textId="77777777" w:rsidR="00F90BDC" w:rsidRDefault="00F90BDC">
      <w:r xmlns:w="http://schemas.openxmlformats.org/wordprocessingml/2006/main">
        <w:t xml:space="preserve">2. Lûqa 22:19-20 - ? </w:t>
      </w:r>
      <w:r xmlns:w="http://schemas.openxmlformats.org/wordprocessingml/2006/main">
        <w:rPr>
          <w:rFonts w:ascii="맑은 고딕 Semilight" w:hAnsi="맑은 고딕 Semilight"/>
        </w:rPr>
        <w:t xml:space="preserve">Û </w:t>
      </w:r>
      <w:r xmlns:w="http://schemas.openxmlformats.org/wordprocessingml/2006/main">
        <w:t xml:space="preserve">wî nan hilda, şikir kir, şikand, da wan û got: «Ev bedena min e ku ji we re hatiye dayîn. Vê yekê ji bo bîranîna min bikin. Bi heman awayî kasa piştî şîvê jî got: "Ev kasa di xwîna min a ku ji bo we tê rijandin de peymana nû ye."</w:t>
      </w:r>
    </w:p>
    <w:p w14:paraId="5756DAAB" w14:textId="77777777" w:rsidR="00F90BDC" w:rsidRDefault="00F90BDC"/>
    <w:p w14:paraId="3A0FAD9C" w14:textId="77777777" w:rsidR="00F90BDC" w:rsidRDefault="00F90BDC">
      <w:r xmlns:w="http://schemas.openxmlformats.org/wordprocessingml/2006/main">
        <w:t xml:space="preserve">Marqos 14:24 Û wî ji wan re got: «Ev xwîna min a Peymana Nû ye ku ji bo gelekan tê rijandin.</w:t>
      </w:r>
    </w:p>
    <w:p w14:paraId="06840B33" w14:textId="77777777" w:rsidR="00F90BDC" w:rsidRDefault="00F90BDC"/>
    <w:p w14:paraId="12AE489F" w14:textId="77777777" w:rsidR="00F90BDC" w:rsidRDefault="00F90BDC">
      <w:r xmlns:w="http://schemas.openxmlformats.org/wordprocessingml/2006/main">
        <w:t xml:space="preserve">Îsa bi qurbankirina xwîna xwe Peymana Nû saz dike.</w:t>
      </w:r>
    </w:p>
    <w:p w14:paraId="4324ABDE" w14:textId="77777777" w:rsidR="00F90BDC" w:rsidRDefault="00F90BDC"/>
    <w:p w14:paraId="70E22EA6" w14:textId="77777777" w:rsidR="00F90BDC" w:rsidRDefault="00F90BDC">
      <w:r xmlns:w="http://schemas.openxmlformats.org/wordprocessingml/2006/main">
        <w:t xml:space="preserve">1. Qurbana Îsa: Bingeha Peymana Nû</w:t>
      </w:r>
    </w:p>
    <w:p w14:paraId="30248FB1" w14:textId="77777777" w:rsidR="00F90BDC" w:rsidRDefault="00F90BDC"/>
    <w:p w14:paraId="05A936AC" w14:textId="77777777" w:rsidR="00F90BDC" w:rsidRDefault="00F90BDC">
      <w:r xmlns:w="http://schemas.openxmlformats.org/wordprocessingml/2006/main">
        <w:t xml:space="preserve">2. Wate û Girîngiya Xwîna Îsa</w:t>
      </w:r>
    </w:p>
    <w:p w14:paraId="47A30EE5" w14:textId="77777777" w:rsidR="00F90BDC" w:rsidRDefault="00F90BDC"/>
    <w:p w14:paraId="557F39B0" w14:textId="77777777" w:rsidR="00F90BDC" w:rsidRDefault="00F90BDC">
      <w:r xmlns:w="http://schemas.openxmlformats.org/wordprocessingml/2006/main">
        <w:t xml:space="preserve">1. Îbranî 9:14-15 - Mirina Mesîh Çawa Peymana Nû Saz dike</w:t>
      </w:r>
    </w:p>
    <w:p w14:paraId="0CD4EE41" w14:textId="77777777" w:rsidR="00F90BDC" w:rsidRDefault="00F90BDC"/>
    <w:p w14:paraId="5FC4FADE" w14:textId="77777777" w:rsidR="00F90BDC" w:rsidRDefault="00F90BDC">
      <w:r xmlns:w="http://schemas.openxmlformats.org/wordprocessingml/2006/main">
        <w:t xml:space="preserve">2. Romayî 3:24-25 - Xilasbûna Guneh Bi Qurbana Îsa</w:t>
      </w:r>
    </w:p>
    <w:p w14:paraId="22D90CE3" w14:textId="77777777" w:rsidR="00F90BDC" w:rsidRDefault="00F90BDC"/>
    <w:p w14:paraId="7BD02C10" w14:textId="77777777" w:rsidR="00F90BDC" w:rsidRDefault="00F90BDC">
      <w:r xmlns:w="http://schemas.openxmlformats.org/wordprocessingml/2006/main">
        <w:t xml:space="preserve">Marqos 14:25 Bi rastî ez ji we re dibêjim, heta wê roja ku ez wê di Padîşahiya Xwedê de nû vexwim, êdî ji fêkiyê rez venaxwim.</w:t>
      </w:r>
    </w:p>
    <w:p w14:paraId="7C376C94" w14:textId="77777777" w:rsidR="00F90BDC" w:rsidRDefault="00F90BDC"/>
    <w:p w14:paraId="754D52E3" w14:textId="77777777" w:rsidR="00F90BDC" w:rsidRDefault="00F90BDC">
      <w:r xmlns:w="http://schemas.openxmlformats.org/wordprocessingml/2006/main">
        <w:t xml:space="preserve">Ev ayet diyar dike ku Îsa biryardariya wî ya ku heta dawiyê li ser mîsyona xwe rast bimîne, her çend ew dijwar bû jî.</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Ma hûn </w:t>
      </w:r>
      <w:r xmlns:w="http://schemas.openxmlformats.org/wordprocessingml/2006/main">
        <w:t xml:space="preserve">bi Mîsyona xwe Rast in??- Li ser mînaka Îsa ya sebirkirina li hember tengasiyan.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Şahiya Bihuştê??- Li ser hêviya şahî û jiyana herheyî di Padîşahiya Xwedê de.</w:t>
      </w:r>
    </w:p>
    <w:p w14:paraId="3D4DD7FD" w14:textId="77777777" w:rsidR="00F90BDC" w:rsidRDefault="00F90BDC"/>
    <w:p w14:paraId="6E63CC2A" w14:textId="77777777" w:rsidR="00F90BDC" w:rsidRDefault="00F90BDC">
      <w:r xmlns:w="http://schemas.openxmlformats.org/wordprocessingml/2006/main">
        <w:t xml:space="preserve">1. Romayî 8:18 - Çimkî ez difikirîm ku cefayên vê dema niha ne hêja ne ku bi rûmeta ku wê di me de diyar bibe.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12:1-2 - Ji ber vê yekê em jî, ji ber ku li dora me bi ewrekî ewqas mezin a şahidan hatiye dorpêçkirin, bila em her giranî û gunehê ku bi hêsanî me dixe xefikê berdin û bi bîhnfirehiyê birevin pêşbaziya ku li ber me ye û li Îsayê ku damezrîner û temamkerê baweriya me ye, dinihêre, yê ku ji bo şahiya ku li ber wî hatibû danîn, xaçê ragirt, şerm kêm kir û li milê rastê yê textê Xwedê rûnişt.</w:t>
      </w:r>
    </w:p>
    <w:p w14:paraId="6A7EA2CE" w14:textId="77777777" w:rsidR="00F90BDC" w:rsidRDefault="00F90BDC"/>
    <w:p w14:paraId="173899B9" w14:textId="77777777" w:rsidR="00F90BDC" w:rsidRDefault="00F90BDC">
      <w:r xmlns:w="http://schemas.openxmlformats.org/wordprocessingml/2006/main">
        <w:t xml:space="preserve">Marqos 14:26 Piştî ku wan sirûd gotin, derketin Çiyayê Zeytûnê.</w:t>
      </w:r>
    </w:p>
    <w:p w14:paraId="716DFC5C" w14:textId="77777777" w:rsidR="00F90BDC" w:rsidRDefault="00F90BDC"/>
    <w:p w14:paraId="2377516E" w14:textId="77777777" w:rsidR="00F90BDC" w:rsidRDefault="00F90BDC">
      <w:r xmlns:w="http://schemas.openxmlformats.org/wordprocessingml/2006/main">
        <w:t xml:space="preserve">Di dema şîva paşîn de, Îsa û şagirtên xwe beriya ku biçin Çiyayê Zeytûnê, sirûd gotin.</w:t>
      </w:r>
    </w:p>
    <w:p w14:paraId="337BB41D" w14:textId="77777777" w:rsidR="00F90BDC" w:rsidRDefault="00F90BDC"/>
    <w:p w14:paraId="2BB99D7E" w14:textId="77777777" w:rsidR="00F90BDC" w:rsidRDefault="00F90BDC">
      <w:r xmlns:w="http://schemas.openxmlformats.org/wordprocessingml/2006/main">
        <w:t xml:space="preserve">1. Hêza Perizînê ya Di Demên Zehmet de</w:t>
      </w:r>
    </w:p>
    <w:p w14:paraId="0ADBC644" w14:textId="77777777" w:rsidR="00F90BDC" w:rsidRDefault="00F90BDC"/>
    <w:p w14:paraId="2C51C9DD" w14:textId="77777777" w:rsidR="00F90BDC" w:rsidRDefault="00F90BDC">
      <w:r xmlns:w="http://schemas.openxmlformats.org/wordprocessingml/2006/main">
        <w:t xml:space="preserve">2. Çawa Ji bo Rêwîtiya Pêşe Hêzê Bibînin</w:t>
      </w:r>
    </w:p>
    <w:p w14:paraId="58B9EEBD" w14:textId="77777777" w:rsidR="00F90BDC" w:rsidRDefault="00F90BDC"/>
    <w:p w14:paraId="70089F20" w14:textId="77777777" w:rsidR="00F90BDC" w:rsidRDefault="00F90BDC">
      <w:r xmlns:w="http://schemas.openxmlformats.org/wordprocessingml/2006/main">
        <w:t xml:space="preserve">1. Zebûr 100:2 - "Bi şahî ji Xudan re xizmetê bikin! Bi govendê werin pêşberî wî!"</w:t>
      </w:r>
    </w:p>
    <w:p w14:paraId="15CD7FFF" w14:textId="77777777" w:rsidR="00F90BDC" w:rsidRDefault="00F90BDC"/>
    <w:p w14:paraId="07B4065F" w14:textId="77777777" w:rsidR="00F90BDC" w:rsidRDefault="00F90BDC">
      <w:r xmlns:w="http://schemas.openxmlformats.org/wordprocessingml/2006/main">
        <w:t xml:space="preserve">2. Lûqa 10:2 - "Wî ji wan re got: </w:t>
      </w:r>
      <w:r xmlns:w="http://schemas.openxmlformats.org/wordprocessingml/2006/main">
        <w:rPr>
          <w:rFonts w:ascii="맑은 고딕 Semilight" w:hAnsi="맑은 고딕 Semilight"/>
        </w:rPr>
        <w:t xml:space="preserve">쏷 </w:t>
      </w:r>
      <w:r xmlns:w="http://schemas.openxmlformats.org/wordprocessingml/2006/main">
        <w:t xml:space="preserve">Dirûna wî pir e, lê karker hindik in. Loma ji Xudanê dirûnê bixwazin ku karkeran bişîne zeviya xwe ya dirûnê."</w:t>
      </w:r>
    </w:p>
    <w:p w14:paraId="20652ED9" w14:textId="77777777" w:rsidR="00F90BDC" w:rsidRDefault="00F90BDC"/>
    <w:p w14:paraId="64C3077B" w14:textId="77777777" w:rsidR="00F90BDC" w:rsidRDefault="00F90BDC">
      <w:r xmlns:w="http://schemas.openxmlformats.org/wordprocessingml/2006/main">
        <w:t xml:space="preserve">Marqos 14:27 Îsa ji wan re got: «Hûn hemû wê şevê ji ber min xeyîdî bin.</w:t>
      </w:r>
    </w:p>
    <w:p w14:paraId="2902F2EB" w14:textId="77777777" w:rsidR="00F90BDC" w:rsidRDefault="00F90BDC"/>
    <w:p w14:paraId="712DF729" w14:textId="77777777" w:rsidR="00F90BDC" w:rsidRDefault="00F90BDC">
      <w:r xmlns:w="http://schemas.openxmlformats.org/wordprocessingml/2006/main">
        <w:t xml:space="preserve">Îsa diyar dike ku ewê cefayê bikişîne û şagirtên wî wê ji hev belav bibin.</w:t>
      </w:r>
    </w:p>
    <w:p w14:paraId="0B6FDF47" w14:textId="77777777" w:rsidR="00F90BDC" w:rsidRDefault="00F90BDC"/>
    <w:p w14:paraId="5DD5522D" w14:textId="77777777" w:rsidR="00F90BDC" w:rsidRDefault="00F90BDC">
      <w:r xmlns:w="http://schemas.openxmlformats.org/wordprocessingml/2006/main">
        <w:t xml:space="preserve">1: Ji Îsa Xerîb Nebin - Marqos 14:27</w:t>
      </w:r>
    </w:p>
    <w:p w14:paraId="5BBE68B4" w14:textId="77777777" w:rsidR="00F90BDC" w:rsidRDefault="00F90BDC"/>
    <w:p w14:paraId="32C3B1DC" w14:textId="77777777" w:rsidR="00F90BDC" w:rsidRDefault="00F90BDC">
      <w:r xmlns:w="http://schemas.openxmlformats.org/wordprocessingml/2006/main">
        <w:t xml:space="preserve">2: Lêdana Şivan - Marqos 14:27</w:t>
      </w:r>
    </w:p>
    <w:p w14:paraId="188B110D" w14:textId="77777777" w:rsidR="00F90BDC" w:rsidRDefault="00F90BDC"/>
    <w:p w14:paraId="2A19E82E" w14:textId="77777777" w:rsidR="00F90BDC" w:rsidRDefault="00F90BDC">
      <w:r xmlns:w="http://schemas.openxmlformats.org/wordprocessingml/2006/main">
        <w:t xml:space="preserve">1: Îşaya 53:5-6 - Ew ji ber sûcên me birîndar bû; ew ji ber neheqiyên me hat perçiqandin; ezabê ku aştî bi me re anî, li ser wî bû û bi derpên wî em sax bûne. Em hemû wek pez ji rê derketin; me zivirî? </w:t>
      </w:r>
      <w:r xmlns:w="http://schemas.openxmlformats.org/wordprocessingml/2006/main">
        <w:rPr>
          <w:rFonts w:ascii="맑은 고딕 Semilight" w:hAnsi="맑은 고딕 Semilight"/>
        </w:rPr>
        <w:t xml:space="preserve">Tu </w:t>
      </w:r>
      <w:r xmlns:w="http://schemas.openxmlformats.org/wordprocessingml/2006/main">
        <w:t xml:space="preserve">pir yek î? </w:t>
      </w:r>
      <w:r xmlns:w="http://schemas.openxmlformats.org/wordprocessingml/2006/main">
        <w:rPr>
          <w:rFonts w:ascii="맑은 고딕 Semilight" w:hAnsi="맑은 고딕 Semilight"/>
        </w:rPr>
        <w:t xml:space="preserve">봳 </w:t>
      </w:r>
      <w:r xmlns:w="http://schemas.openxmlformats.org/wordprocessingml/2006/main">
        <w:t xml:space="preserve">riya xwe; û Xudan neheqiya me hemûyan xistiye ser wî.</w:t>
      </w:r>
    </w:p>
    <w:p w14:paraId="3EECF8FD" w14:textId="77777777" w:rsidR="00F90BDC" w:rsidRDefault="00F90BDC"/>
    <w:p w14:paraId="2418D84E" w14:textId="77777777" w:rsidR="00F90BDC" w:rsidRDefault="00F90BDC">
      <w:r xmlns:w="http://schemas.openxmlformats.org/wordprocessingml/2006/main">
        <w:t xml:space="preserve">2: Zekerya 13:7 - Rabe ey şûr, li hember şivanê min, li hember zilamê ku li kêleka min radiweste, Xudanê ordiyan dibêje. ? </w:t>
      </w:r>
      <w:r xmlns:w="http://schemas.openxmlformats.org/wordprocessingml/2006/main">
        <w:rPr>
          <w:rFonts w:ascii="맑은 고딕 Semilight" w:hAnsi="맑은 고딕 Semilight"/>
        </w:rPr>
        <w:t xml:space="preserve">쏶 </w:t>
      </w:r>
      <w:r xmlns:w="http://schemas.openxmlformats.org/wordprocessingml/2006/main">
        <w:t xml:space="preserve">şivan bike trike, pez belav bibin; Ez ê destê xwe li biçûkan bixim.</w:t>
      </w:r>
    </w:p>
    <w:p w14:paraId="682EEC5E" w14:textId="77777777" w:rsidR="00F90BDC" w:rsidRDefault="00F90BDC"/>
    <w:p w14:paraId="6B2ECFA7" w14:textId="77777777" w:rsidR="00F90BDC" w:rsidRDefault="00F90BDC">
      <w:r xmlns:w="http://schemas.openxmlformats.org/wordprocessingml/2006/main">
        <w:t xml:space="preserve">Marqos 14:28 Lê piştî ku ez rabim, ezê beriya we herim Celîlê.</w:t>
      </w:r>
    </w:p>
    <w:p w14:paraId="7DE11D05" w14:textId="77777777" w:rsidR="00F90BDC" w:rsidRDefault="00F90BDC"/>
    <w:p w14:paraId="402343A0" w14:textId="77777777" w:rsidR="00F90BDC" w:rsidRDefault="00F90BDC">
      <w:r xmlns:w="http://schemas.openxmlformats.org/wordprocessingml/2006/main">
        <w:t xml:space="preserve">Ev beş ji Marqos 14:28 behsa soza Îsa ji şagirtên xwe re dike ku piştî ku ji nav miriyan rabe, ewê beriya wan here Celîlê.</w:t>
      </w:r>
    </w:p>
    <w:p w14:paraId="23E61FE0" w14:textId="77777777" w:rsidR="00F90BDC" w:rsidRDefault="00F90BDC"/>
    <w:p w14:paraId="4E61AA8B" w14:textId="77777777" w:rsidR="00F90BDC" w:rsidRDefault="00F90BDC">
      <w:r xmlns:w="http://schemas.openxmlformats.org/wordprocessingml/2006/main">
        <w:t xml:space="preserve">1. Soza Vejînê: Hembêzkirina Jiyaneke Nû</w:t>
      </w:r>
    </w:p>
    <w:p w14:paraId="13D86BFE" w14:textId="77777777" w:rsidR="00F90BDC" w:rsidRDefault="00F90BDC"/>
    <w:p w14:paraId="70B3AC6A" w14:textId="77777777" w:rsidR="00F90BDC" w:rsidRDefault="00F90BDC">
      <w:r xmlns:w="http://schemas.openxmlformats.org/wordprocessingml/2006/main">
        <w:t xml:space="preserve">2. Baweriya xwe bi Îsa bînin: Ew ê We Di Serdemên Zehmetkêşan Bike</w:t>
      </w:r>
    </w:p>
    <w:p w14:paraId="37EA40BD" w14:textId="77777777" w:rsidR="00F90BDC" w:rsidRDefault="00F90BDC"/>
    <w:p w14:paraId="30C27198" w14:textId="77777777" w:rsidR="00F90BDC" w:rsidRDefault="00F90BDC">
      <w:r xmlns:w="http://schemas.openxmlformats.org/wordprocessingml/2006/main">
        <w:t xml:space="preserve">1. Yûhenna 14:1-3 ? </w:t>
      </w:r>
      <w:r xmlns:w="http://schemas.openxmlformats.org/wordprocessingml/2006/main">
        <w:rPr>
          <w:rFonts w:ascii="맑은 고딕 Semilight" w:hAnsi="맑은 고딕 Semilight"/>
        </w:rPr>
        <w:t xml:space="preserve">Bila </w:t>
      </w:r>
      <w:r xmlns:w="http://schemas.openxmlformats.org/wordprocessingml/2006/main">
        <w:t xml:space="preserve">dilê we neêşîne. Bi Xwedê bawer bikin; ji min jî bawer bike. Di mala Bavê min de gelek ode hene. Ger ne wusa bûya, ma min ê ji we re bigota ku ez diçim ji we re cîhek amade bikim? Û eger ez herim û ji we re cihekî amade bikim, ezê dîsa werim û we bibim ba xwe, da ku hûn li cihê ku ez lê bim, hûn jî bin.</w:t>
      </w:r>
    </w:p>
    <w:p w14:paraId="2E8CB361" w14:textId="77777777" w:rsidR="00F90BDC" w:rsidRDefault="00F90BDC"/>
    <w:p w14:paraId="66CA5DF0" w14:textId="77777777" w:rsidR="00F90BDC" w:rsidRDefault="00F90BDC">
      <w:r xmlns:w="http://schemas.openxmlformats.org/wordprocessingml/2006/main">
        <w:t xml:space="preserve">2. Romayî 8:28 Û em dizanin ku ji bo yên ku ji Xwedê hez dikin, her tişt ji bo qenciyê bi hev re dixebitin, ji bo yên ku li gor armanca wî hatine gazîkirin.</w:t>
      </w:r>
    </w:p>
    <w:p w14:paraId="7C82A7E3" w14:textId="77777777" w:rsidR="00F90BDC" w:rsidRDefault="00F90BDC"/>
    <w:p w14:paraId="3B6F984A" w14:textId="77777777" w:rsidR="00F90BDC" w:rsidRDefault="00F90BDC">
      <w:r xmlns:w="http://schemas.openxmlformats.org/wordprocessingml/2006/main">
        <w:t xml:space="preserve">Marqos 14:29 Lê Petrûs jê re got: «Her çendî ku hemû xeyîdî bin jî, ez naxwazim.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pabendbûna xwe hindava Îsa da kifşê, tevî ku hemûyan ew terikandin.</w:t>
      </w:r>
    </w:p>
    <w:p w14:paraId="77CEEC90" w14:textId="77777777" w:rsidR="00F90BDC" w:rsidRDefault="00F90BDC"/>
    <w:p w14:paraId="58565B74" w14:textId="77777777" w:rsidR="00F90BDC" w:rsidRDefault="00F90BDC">
      <w:r xmlns:w="http://schemas.openxmlformats.org/wordprocessingml/2006/main">
        <w:t xml:space="preserve">1. Hêza Pabendbûna Bêdeng</w:t>
      </w:r>
    </w:p>
    <w:p w14:paraId="03FF56D3" w14:textId="77777777" w:rsidR="00F90BDC" w:rsidRDefault="00F90BDC"/>
    <w:p w14:paraId="75B27C6B" w14:textId="77777777" w:rsidR="00F90BDC" w:rsidRDefault="00F90BDC">
      <w:r xmlns:w="http://schemas.openxmlformats.org/wordprocessingml/2006/main">
        <w:t xml:space="preserve">2. Li ber tengasiyan rawestin</w:t>
      </w:r>
    </w:p>
    <w:p w14:paraId="5B5C15AC" w14:textId="77777777" w:rsidR="00F90BDC" w:rsidRDefault="00F90BDC"/>
    <w:p w14:paraId="76B84A9D" w14:textId="77777777" w:rsidR="00F90BDC" w:rsidRDefault="00F90BDC">
      <w:r xmlns:w="http://schemas.openxmlformats.org/wordprocessingml/2006/main">
        <w:t xml:space="preserve">1. Îbranî 3:12-14 - Binêrin ku Îsa çawa li hember hemû astengiyan sebir kir</w:t>
      </w:r>
    </w:p>
    <w:p w14:paraId="17134ECA" w14:textId="77777777" w:rsidR="00F90BDC" w:rsidRDefault="00F90BDC"/>
    <w:p w14:paraId="5AC268A2" w14:textId="77777777" w:rsidR="00F90BDC" w:rsidRDefault="00F90BDC">
      <w:r xmlns:w="http://schemas.openxmlformats.org/wordprocessingml/2006/main">
        <w:t xml:space="preserve">2. Aqûb 1:12 - Di nav ceribandin û ceribandinan de li ser dilsoziya Xwedê bifikirin</w:t>
      </w:r>
    </w:p>
    <w:p w14:paraId="6F34F31A" w14:textId="77777777" w:rsidR="00F90BDC" w:rsidRDefault="00F90BDC"/>
    <w:p w14:paraId="5D5F2DFF" w14:textId="77777777" w:rsidR="00F90BDC" w:rsidRDefault="00F90BDC">
      <w:r xmlns:w="http://schemas.openxmlformats.org/wordprocessingml/2006/main">
        <w:t xml:space="preserve">Marqos 14:30 Û Îsa jê re got: «Bi rastî ez ji te re dibêjim, îro, di vê şevê de jî, berî ku dîk du caran bang neke, tê sê caran min înkar bikî.</w:t>
      </w:r>
    </w:p>
    <w:p w14:paraId="27746BBA" w14:textId="77777777" w:rsidR="00F90BDC" w:rsidRDefault="00F90BDC"/>
    <w:p w14:paraId="38557B1D" w14:textId="77777777" w:rsidR="00F90BDC" w:rsidRDefault="00F90BDC">
      <w:r xmlns:w="http://schemas.openxmlformats.org/wordprocessingml/2006/main">
        <w:t xml:space="preserve">Îsa înkarkirina Petrûs pêşbînî dike.</w:t>
      </w:r>
    </w:p>
    <w:p w14:paraId="4260D862" w14:textId="77777777" w:rsidR="00F90BDC" w:rsidRDefault="00F90BDC"/>
    <w:p w14:paraId="185A0112" w14:textId="77777777" w:rsidR="00F90BDC" w:rsidRDefault="00F90BDC">
      <w:r xmlns:w="http://schemas.openxmlformats.org/wordprocessingml/2006/main">
        <w:t xml:space="preserve">1: Gerek em di baweriya xwe de saxlem bimînin û li hember ceribandinê jî bi Xwedê bawer bin.</w:t>
      </w:r>
    </w:p>
    <w:p w14:paraId="4FE7BE5E" w14:textId="77777777" w:rsidR="00F90BDC" w:rsidRDefault="00F90BDC"/>
    <w:p w14:paraId="087F0A26" w14:textId="77777777" w:rsidR="00F90BDC" w:rsidRDefault="00F90BDC">
      <w:r xmlns:w="http://schemas.openxmlformats.org/wordprocessingml/2006/main">
        <w:t xml:space="preserve">2: Girîng e ku em sozên xwe bicîh bînin û bi xwe û Xwedê re rastgo bin.</w:t>
      </w:r>
    </w:p>
    <w:p w14:paraId="0CB4F9CC" w14:textId="77777777" w:rsidR="00F90BDC" w:rsidRDefault="00F90BDC"/>
    <w:p w14:paraId="15DFBE1C" w14:textId="77777777" w:rsidR="00F90BDC" w:rsidRDefault="00F90BDC">
      <w:r xmlns:w="http://schemas.openxmlformats.org/wordprocessingml/2006/main">
        <w:t xml:space="preserve">1: Metta 26:33-35 - "Petrûs lê vegerand û jê re got: "Her çendî ku hemû ji ber te xeyîdî bin jî, ez ê tu carî neyên xeyîdandin. dîk bang kir, tê sê caran min înkar bikî. Petrûs jê re got: «Ez bi te re bimirim jî, ez te înkar nakim. Hemû şagirtan jî weha gotin.»</w:t>
      </w:r>
    </w:p>
    <w:p w14:paraId="438CF816" w14:textId="77777777" w:rsidR="00F90BDC" w:rsidRDefault="00F90BDC"/>
    <w:p w14:paraId="12163B83" w14:textId="77777777" w:rsidR="00F90BDC" w:rsidRDefault="00F90BDC">
      <w:r xmlns:w="http://schemas.openxmlformats.org/wordprocessingml/2006/main">
        <w:t xml:space="preserve">2: Lûqa 22:31-34 - "Û Xudan got: Şimûn, Şimûn, va ye, Şeytan xwestiye ku hûn wek genim bişewitînin; Gava ku tu vegerî, birayên xwe xurt bike.» Wî jê re got: «Ya Xudan, ez amade me ku bi te re herim zîndanê û mirinê.» Û wî got: «Ez ji te re dibêjim, Petrûs, îro dîk bang nade. , berî </w:t>
      </w:r>
      <w:r xmlns:w="http://schemas.openxmlformats.org/wordprocessingml/2006/main">
        <w:lastRenderedPageBreak xmlns:w="http://schemas.openxmlformats.org/wordprocessingml/2006/main"/>
      </w:r>
      <w:r xmlns:w="http://schemas.openxmlformats.org/wordprocessingml/2006/main">
        <w:t xml:space="preserve">wê tuyê sê caran înkar bikî ku tu min nas dikî."</w:t>
      </w:r>
    </w:p>
    <w:p w14:paraId="79F5CA0E" w14:textId="77777777" w:rsidR="00F90BDC" w:rsidRDefault="00F90BDC"/>
    <w:p w14:paraId="65558780" w14:textId="77777777" w:rsidR="00F90BDC" w:rsidRDefault="00F90BDC">
      <w:r xmlns:w="http://schemas.openxmlformats.org/wordprocessingml/2006/main">
        <w:t xml:space="preserve">Marqos 14:31 Lê wî hê bêtir bi tundî got: «Eger ez bi te re bimirim, ez ê bi tu awayî te înkar nekim.» Her weha her weha got.</w:t>
      </w:r>
    </w:p>
    <w:p w14:paraId="1D3C22A0" w14:textId="77777777" w:rsidR="00F90BDC" w:rsidRDefault="00F90BDC"/>
    <w:p w14:paraId="270927E6" w14:textId="77777777" w:rsidR="00F90BDC" w:rsidRDefault="00F90BDC">
      <w:r xmlns:w="http://schemas.openxmlformats.org/wordprocessingml/2006/main">
        <w:t xml:space="preserve">Şagirtan soza xwe ya ku heta mirinê bi Îsa re rawestin piştrast kirin.</w:t>
      </w:r>
    </w:p>
    <w:p w14:paraId="254C58E1" w14:textId="77777777" w:rsidR="00F90BDC" w:rsidRDefault="00F90BDC"/>
    <w:p w14:paraId="7CFA7DA9" w14:textId="77777777" w:rsidR="00F90BDC" w:rsidRDefault="00F90BDC">
      <w:r xmlns:w="http://schemas.openxmlformats.org/wordprocessingml/2006/main">
        <w:t xml:space="preserve">1: Divê em bi Îsa re dilsoz bimînin, bêyî ku lêçûn be.</w:t>
      </w:r>
    </w:p>
    <w:p w14:paraId="30B3B900" w14:textId="77777777" w:rsidR="00F90BDC" w:rsidRDefault="00F90BDC"/>
    <w:p w14:paraId="79CD1189" w14:textId="77777777" w:rsidR="00F90BDC" w:rsidRDefault="00F90BDC">
      <w:r xmlns:w="http://schemas.openxmlformats.org/wordprocessingml/2006/main">
        <w:t xml:space="preserve">2: Divê em di her şert û mercî de li cem Jesussa bisekinin, hetta di rûyê mirinê de.</w:t>
      </w:r>
    </w:p>
    <w:p w14:paraId="4B269B1F" w14:textId="77777777" w:rsidR="00F90BDC" w:rsidRDefault="00F90BDC"/>
    <w:p w14:paraId="2319D2E6" w14:textId="77777777" w:rsidR="00F90BDC" w:rsidRDefault="00F90BDC">
      <w:r xmlns:w="http://schemas.openxmlformats.org/wordprocessingml/2006/main">
        <w:t xml:space="preserve">1: Metta 16:24-25 - Hingê Îsa ji şagirtên xwe re got: «Eger yek bixwaze li pey min bê, bila xwe înkar bike, xaça xwe rake û li pey min were. Çimkî kî ku bixwaze jiyana xwe xilas bike, wê winda bike û yê ku jiyana xwe ji bo min winda bike, wê bibîne.</w:t>
      </w:r>
    </w:p>
    <w:p w14:paraId="30BC84D7" w14:textId="77777777" w:rsidR="00F90BDC" w:rsidRDefault="00F90BDC"/>
    <w:p w14:paraId="4B410A4A" w14:textId="77777777" w:rsidR="00F90BDC" w:rsidRDefault="00F90BDC">
      <w:r xmlns:w="http://schemas.openxmlformats.org/wordprocessingml/2006/main">
        <w:t xml:space="preserve">2: Îbranî 13:5-6 - Bila sohbeta we bê çavbirçî be; Û bi tiştên ku hûn hene razî bin, çimkî wî got: "Ez tu carî te nahêlim û dev ji te nakim." Da ku em bi wêrekî bêjin: Xudan alîkarê min e û ez natirsim ku mirov ji min re çi bike.</w:t>
      </w:r>
    </w:p>
    <w:p w14:paraId="19349F16" w14:textId="77777777" w:rsidR="00F90BDC" w:rsidRDefault="00F90BDC"/>
    <w:p w14:paraId="12C7DF8B" w14:textId="77777777" w:rsidR="00F90BDC" w:rsidRDefault="00F90BDC">
      <w:r xmlns:w="http://schemas.openxmlformats.org/wordprocessingml/2006/main">
        <w:t xml:space="preserve">Marqos 14:32 Û ew hatin cihekî ku navê wî Gêtsîmanî bû. Îsa ji şagirtên xwe re got: «Hûn li vir rûnin, heta ku ez dua bikim.</w:t>
      </w:r>
    </w:p>
    <w:p w14:paraId="18D79517" w14:textId="77777777" w:rsidR="00F90BDC" w:rsidRDefault="00F90BDC"/>
    <w:p w14:paraId="217F52AC" w14:textId="77777777" w:rsidR="00F90BDC" w:rsidRDefault="00F90BDC">
      <w:r xmlns:w="http://schemas.openxmlformats.org/wordprocessingml/2006/main">
        <w:t xml:space="preserve">Îsa ji şagirtên xwe re dibêje ku ew li Gethsemane dua bikin.</w:t>
      </w:r>
    </w:p>
    <w:p w14:paraId="2C93569E" w14:textId="77777777" w:rsidR="00F90BDC" w:rsidRDefault="00F90BDC"/>
    <w:p w14:paraId="2B6EC5D7" w14:textId="77777777" w:rsidR="00F90BDC" w:rsidRDefault="00F90BDC">
      <w:r xmlns:w="http://schemas.openxmlformats.org/wordprocessingml/2006/main">
        <w:t xml:space="preserve">1: Girîngiya nimêjê di dema tengasiyê de.</w:t>
      </w:r>
    </w:p>
    <w:p w14:paraId="53A885CC" w14:textId="77777777" w:rsidR="00F90BDC" w:rsidRDefault="00F90BDC"/>
    <w:p w14:paraId="0321C1E6" w14:textId="77777777" w:rsidR="00F90BDC" w:rsidRDefault="00F90BDC">
      <w:r xmlns:w="http://schemas.openxmlformats.org/wordprocessingml/2006/main">
        <w:t xml:space="preserve">2: Fêrbûna ku xwe bispêre plan û dema Xwedê.</w:t>
      </w:r>
    </w:p>
    <w:p w14:paraId="41183F6A" w14:textId="77777777" w:rsidR="00F90BDC" w:rsidRDefault="00F90BDC"/>
    <w:p w14:paraId="5A459B74" w14:textId="77777777" w:rsidR="00F90BDC" w:rsidRDefault="00F90BDC">
      <w:r xmlns:w="http://schemas.openxmlformats.org/wordprocessingml/2006/main">
        <w:t xml:space="preserve">1: Aqûb 5:13-16 - Hêza duakirinê di demên tengahiyê de.</w:t>
      </w:r>
    </w:p>
    <w:p w14:paraId="3B6988BB" w14:textId="77777777" w:rsidR="00F90BDC" w:rsidRDefault="00F90BDC"/>
    <w:p w14:paraId="5AAF54BC" w14:textId="77777777" w:rsidR="00F90BDC" w:rsidRDefault="00F90BDC">
      <w:r xmlns:w="http://schemas.openxmlformats.org/wordprocessingml/2006/main">
        <w:t xml:space="preserve">2: Îşaya 40:31 - Baweriya xwe bi Xudan bînin.</w:t>
      </w:r>
    </w:p>
    <w:p w14:paraId="1352923B" w14:textId="77777777" w:rsidR="00F90BDC" w:rsidRDefault="00F90BDC"/>
    <w:p w14:paraId="61C0A46B" w14:textId="77777777" w:rsidR="00F90BDC" w:rsidRDefault="00F90BDC">
      <w:r xmlns:w="http://schemas.openxmlformats.org/wordprocessingml/2006/main">
        <w:t xml:space="preserve">Marqos 14:33 Wî Petrûs, Aqûb û Yûhenna jî bi xwe re birin.</w:t>
      </w:r>
    </w:p>
    <w:p w14:paraId="3670858C" w14:textId="77777777" w:rsidR="00F90BDC" w:rsidRDefault="00F90BDC"/>
    <w:p w14:paraId="15C01C2F" w14:textId="77777777" w:rsidR="00F90BDC" w:rsidRDefault="00F90BDC">
      <w:r xmlns:w="http://schemas.openxmlformats.org/wordprocessingml/2006/main">
        <w:t xml:space="preserve">Gava ku Îsa Petrûs, Aqûb û Yûhenna bi xwe re birin, bi xemgînî tije bû.</w:t>
      </w:r>
    </w:p>
    <w:p w14:paraId="06060621" w14:textId="77777777" w:rsidR="00F90BDC" w:rsidRDefault="00F90BDC"/>
    <w:p w14:paraId="3025C54E" w14:textId="77777777" w:rsidR="00F90BDC" w:rsidRDefault="00F90BDC">
      <w:r xmlns:w="http://schemas.openxmlformats.org/wordprocessingml/2006/main">
        <w:t xml:space="preserve">1. Rûbirûbûna bi kûrahiya hestan: Fêrbûna hembêzkirina xemgîniyê</w:t>
      </w:r>
    </w:p>
    <w:p w14:paraId="340F0659" w14:textId="77777777" w:rsidR="00F90BDC" w:rsidRDefault="00F90BDC"/>
    <w:p w14:paraId="3F7342F9" w14:textId="77777777" w:rsidR="00F90BDC" w:rsidRDefault="00F90BDC">
      <w:r xmlns:w="http://schemas.openxmlformats.org/wordprocessingml/2006/main">
        <w:t xml:space="preserve">2. Hêza Hebûnê: Rehetiya Hevaltiyê</w:t>
      </w:r>
    </w:p>
    <w:p w14:paraId="43DD1E9A" w14:textId="77777777" w:rsidR="00F90BDC" w:rsidRDefault="00F90BDC"/>
    <w:p w14:paraId="14EBD31D" w14:textId="77777777" w:rsidR="00F90BDC" w:rsidRDefault="00F90BDC">
      <w:r xmlns:w="http://schemas.openxmlformats.org/wordprocessingml/2006/main">
        <w:t xml:space="preserve">1. Îşaya 53:3 - Ew ji mirovan tê rezîlkirin û red kirin; mirovekî xemgîn, û bi xemgîniyê nas e.</w:t>
      </w:r>
    </w:p>
    <w:p w14:paraId="360EB8DB" w14:textId="77777777" w:rsidR="00F90BDC" w:rsidRDefault="00F90BDC"/>
    <w:p w14:paraId="6DD681AC" w14:textId="77777777" w:rsidR="00F90BDC" w:rsidRDefault="00F90BDC">
      <w:r xmlns:w="http://schemas.openxmlformats.org/wordprocessingml/2006/main">
        <w:t xml:space="preserve">2. Yûhenna 11:35 - Îsa giriya.</w:t>
      </w:r>
    </w:p>
    <w:p w14:paraId="593994B3" w14:textId="77777777" w:rsidR="00F90BDC" w:rsidRDefault="00F90BDC"/>
    <w:p w14:paraId="110A828D" w14:textId="77777777" w:rsidR="00F90BDC" w:rsidRDefault="00F90BDC">
      <w:r xmlns:w="http://schemas.openxmlformats.org/wordprocessingml/2006/main">
        <w:t xml:space="preserve">Marqos 14:34 Û ji wan re got: «Giyanê min heta mirinê pir xemgîn e. Hûn li vir bimînin û hişyar bimînin.</w:t>
      </w:r>
    </w:p>
    <w:p w14:paraId="5B3F27CC" w14:textId="77777777" w:rsidR="00F90BDC" w:rsidRDefault="00F90BDC"/>
    <w:p w14:paraId="20E6AF61" w14:textId="77777777" w:rsidR="00F90BDC" w:rsidRDefault="00F90BDC">
      <w:r xmlns:w="http://schemas.openxmlformats.org/wordprocessingml/2006/main">
        <w:t xml:space="preserve">Îsa şagirtên xwe agahdar dike ku canê wî heta mirinê xemgîn e û ji wan re dibêje ku bimînin û hişyar bimînin.</w:t>
      </w:r>
    </w:p>
    <w:p w14:paraId="4CE2CFCA" w14:textId="77777777" w:rsidR="00F90BDC" w:rsidRDefault="00F90BDC"/>
    <w:p w14:paraId="344A5106" w14:textId="77777777" w:rsidR="00F90BDC" w:rsidRDefault="00F90BDC">
      <w:r xmlns:w="http://schemas.openxmlformats.org/wordprocessingml/2006/main">
        <w:t xml:space="preserve">1. Îsa li Gethsemane: Hêza dilovanî û fedakariyê</w:t>
      </w:r>
    </w:p>
    <w:p w14:paraId="22132873" w14:textId="77777777" w:rsidR="00F90BDC" w:rsidRDefault="00F90BDC"/>
    <w:p w14:paraId="54039260" w14:textId="77777777" w:rsidR="00F90BDC" w:rsidRDefault="00F90BDC">
      <w:r xmlns:w="http://schemas.openxmlformats.org/wordprocessingml/2006/main">
        <w:t xml:space="preserve">2. Xem û Hêza Îsa: Muayeneya Derdê</w:t>
      </w:r>
    </w:p>
    <w:p w14:paraId="28135B79" w14:textId="77777777" w:rsidR="00F90BDC" w:rsidRDefault="00F90BDC"/>
    <w:p w14:paraId="09A8E855" w14:textId="77777777" w:rsidR="00F90BDC" w:rsidRDefault="00F90BDC">
      <w:r xmlns:w="http://schemas.openxmlformats.org/wordprocessingml/2006/main">
        <w:t xml:space="preserve">1. Zebûr 22:1-2 - Xwedayê min, Xwedayê min, te çima dev ji min berda? Çima tu ji xilaskirina min, ji gotinên nalîna min dûr î?</w:t>
      </w:r>
    </w:p>
    <w:p w14:paraId="2FE5C146" w14:textId="77777777" w:rsidR="00F90BDC" w:rsidRDefault="00F90BDC"/>
    <w:p w14:paraId="1C345D58" w14:textId="77777777" w:rsidR="00F90BDC" w:rsidRDefault="00F90BDC">
      <w:r xmlns:w="http://schemas.openxmlformats.org/wordprocessingml/2006/main">
        <w:t xml:space="preserve">2. Fîlîpî 2:8 - Ji ber ku di xuyabûna wî de wek mirovek hat dîtin, wî xwe nizm kir û heta mirinê, heta mirina li ser xaçê jî, xwe nizm kir.</w:t>
      </w:r>
    </w:p>
    <w:p w14:paraId="1FEDB450" w14:textId="77777777" w:rsidR="00F90BDC" w:rsidRDefault="00F90BDC"/>
    <w:p w14:paraId="7D2B3581" w14:textId="77777777" w:rsidR="00F90BDC" w:rsidRDefault="00F90BDC">
      <w:r xmlns:w="http://schemas.openxmlformats.org/wordprocessingml/2006/main">
        <w:t xml:space="preserve">Marqos 14:35 Û ew hinekî pêş de çû, xwe avêt erdê û dua kir, ku eger bibe, saet ji wî re derbas bibe.</w:t>
      </w:r>
    </w:p>
    <w:p w14:paraId="7DB08AE6" w14:textId="77777777" w:rsidR="00F90BDC" w:rsidRDefault="00F90BDC"/>
    <w:p w14:paraId="78CD8F44" w14:textId="77777777" w:rsidR="00F90BDC" w:rsidRDefault="00F90BDC">
      <w:r xmlns:w="http://schemas.openxmlformats.org/wordprocessingml/2006/main">
        <w:t xml:space="preserve">Îsa dilnizmî û teslîmbûna Xwedê nîşan da, bi duakirinê ku ew saet ji wî derbaz be.</w:t>
      </w:r>
    </w:p>
    <w:p w14:paraId="00FE0B55" w14:textId="77777777" w:rsidR="00F90BDC" w:rsidRDefault="00F90BDC"/>
    <w:p w14:paraId="2D057773" w14:textId="77777777" w:rsidR="00F90BDC" w:rsidRDefault="00F90BDC">
      <w:r xmlns:w="http://schemas.openxmlformats.org/wordprocessingml/2006/main">
        <w:t xml:space="preserve">1. Hêza Nefsbiçûkî û Teslimbûna Xwedê</w:t>
      </w:r>
    </w:p>
    <w:p w14:paraId="45C439C4" w14:textId="77777777" w:rsidR="00F90BDC" w:rsidRDefault="00F90BDC"/>
    <w:p w14:paraId="13E8E205" w14:textId="77777777" w:rsidR="00F90BDC" w:rsidRDefault="00F90BDC">
      <w:r xmlns:w="http://schemas.openxmlformats.org/wordprocessingml/2006/main">
        <w:t xml:space="preserve">2. Li pey Îsa??Mînaka Duayê</w:t>
      </w:r>
    </w:p>
    <w:p w14:paraId="68339276" w14:textId="77777777" w:rsidR="00F90BDC" w:rsidRDefault="00F90BDC"/>
    <w:p w14:paraId="1D869EFF" w14:textId="77777777" w:rsidR="00F90BDC" w:rsidRDefault="00F90BDC">
      <w:r xmlns:w="http://schemas.openxmlformats.org/wordprocessingml/2006/main">
        <w:t xml:space="preserve">1. Filîpî 2:8-10 ? </w:t>
      </w:r>
      <w:r xmlns:w="http://schemas.openxmlformats.org/wordprocessingml/2006/main">
        <w:rPr>
          <w:rFonts w:ascii="맑은 고딕 Semilight" w:hAnsi="맑은 고딕 Semilight"/>
        </w:rPr>
        <w:t xml:space="preserve">Ji ber </w:t>
      </w:r>
      <w:r xmlns:w="http://schemas.openxmlformats.org/wordprocessingml/2006/main">
        <w:t xml:space="preserve">ku di xûya xwe de wek mirovekî hat dîtin, wî xwe nizm kir û heta mirinê, heta mirina li ser xaçê jî, xwe nizm kir. Ji ber vê yekê Xwedê ew pir bilind kir û navê ku di ser her navî re ye, da wî, da ku li ser navê Îsa her çok li ezmanan, li ser erdê û li binê erdê bitewîne û her ziman îtiraf bike ku Îsa Mesîh Xudan e. ji bo rûmeta Bav Xwedê.??</w:t>
      </w:r>
    </w:p>
    <w:p w14:paraId="508E6637" w14:textId="77777777" w:rsidR="00F90BDC" w:rsidRDefault="00F90BDC"/>
    <w:p w14:paraId="01F4340F" w14:textId="77777777" w:rsidR="00F90BDC" w:rsidRDefault="00F90BDC">
      <w:r xmlns:w="http://schemas.openxmlformats.org/wordprocessingml/2006/main">
        <w:t xml:space="preserve">2. Aqûb 5:13 ? Di nav we de </w:t>
      </w:r>
      <w:r xmlns:w="http://schemas.openxmlformats.org/wordprocessingml/2006/main">
        <w:rPr>
          <w:rFonts w:ascii="맑은 고딕 Semilight" w:hAnsi="맑은 고딕 Semilight"/>
        </w:rPr>
        <w:t xml:space="preserve">kesek </w:t>
      </w:r>
      <w:r xmlns:w="http://schemas.openxmlformats.org/wordprocessingml/2006/main">
        <w:t xml:space="preserve">diêşe? Bila dua bike. Kesek kêfxweş e? Bila pesnê bistirê.??</w:t>
      </w:r>
    </w:p>
    <w:p w14:paraId="107DE264" w14:textId="77777777" w:rsidR="00F90BDC" w:rsidRDefault="00F90BDC"/>
    <w:p w14:paraId="4862DFFC" w14:textId="77777777" w:rsidR="00F90BDC" w:rsidRDefault="00F90BDC">
      <w:r xmlns:w="http://schemas.openxmlformats.org/wordprocessingml/2006/main">
        <w:t xml:space="preserve">Marqos 14:36 Û wî got: «Abba, Bavo, her tişt ji te re gengaz e; vê kasê ji min rake, lê ne ku ez dixwazim, lê tiştê ku tu dixwazî.</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Xwedê re dua dike ku kasa cefayê bê rakirin, lê ew ê daxwaza Xwedê qebûl bike.</w:t>
      </w:r>
    </w:p>
    <w:p w14:paraId="793BD513" w14:textId="77777777" w:rsidR="00F90BDC" w:rsidRDefault="00F90BDC"/>
    <w:p w14:paraId="076A255A" w14:textId="77777777" w:rsidR="00F90BDC" w:rsidRDefault="00F90BDC">
      <w:r xmlns:w="http://schemas.openxmlformats.org/wordprocessingml/2006/main">
        <w:t xml:space="preserve">1. Baweriya Bi Plana Xwedê - Lêkolînek Li Dua Îsa Di Marqos 14:36 de</w:t>
      </w:r>
    </w:p>
    <w:p w14:paraId="0E27B375" w14:textId="77777777" w:rsidR="00F90BDC" w:rsidRDefault="00F90BDC"/>
    <w:p w14:paraId="241C471A" w14:textId="77777777" w:rsidR="00F90BDC" w:rsidRDefault="00F90BDC">
      <w:r xmlns:w="http://schemas.openxmlformats.org/wordprocessingml/2006/main">
        <w:t xml:space="preserve">2. Teslîmî daxwaza Xwedê - Nêrînek li ser duaya Îsa di Marqos 14:36 de</w:t>
      </w:r>
    </w:p>
    <w:p w14:paraId="6BE081BD" w14:textId="77777777" w:rsidR="00F90BDC" w:rsidRDefault="00F90BDC"/>
    <w:p w14:paraId="1EDE32F0"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4D54DDA7" w14:textId="77777777" w:rsidR="00F90BDC" w:rsidRDefault="00F90BDC"/>
    <w:p w14:paraId="4BC83FE9" w14:textId="77777777" w:rsidR="00F90BDC" w:rsidRDefault="00F90BDC">
      <w:r xmlns:w="http://schemas.openxmlformats.org/wordprocessingml/2006/main">
        <w:t xml:space="preserve">2. Aqûb 4:15 - Ji bo vê yekê divê hûn bêjin: Ger Xudan bixwaze, em ê bijîn, vî karî an wê bikin.</w:t>
      </w:r>
    </w:p>
    <w:p w14:paraId="5C48AB3B" w14:textId="77777777" w:rsidR="00F90BDC" w:rsidRDefault="00F90BDC"/>
    <w:p w14:paraId="6ADDCB40" w14:textId="77777777" w:rsidR="00F90BDC" w:rsidRDefault="00F90BDC">
      <w:r xmlns:w="http://schemas.openxmlformats.org/wordprocessingml/2006/main">
        <w:t xml:space="preserve">Marqos 14:37 Ew hat, ew di xew de dîtin û ji Petrûs re got: «Şimûn, ma tu razayî? Ma tu nikarî saetekê temaşe bikî?</w:t>
      </w:r>
    </w:p>
    <w:p w14:paraId="59CB47C4" w14:textId="77777777" w:rsidR="00F90BDC" w:rsidRDefault="00F90BDC"/>
    <w:p w14:paraId="668D0B3C" w14:textId="77777777" w:rsidR="00F90BDC" w:rsidRDefault="00F90BDC">
      <w:r xmlns:w="http://schemas.openxmlformats.org/wordprocessingml/2006/main">
        <w:t xml:space="preserve">Îsa ji Petrûs pirsî ku çima ew nikare saetekê hişyar bimîne.</w:t>
      </w:r>
    </w:p>
    <w:p w14:paraId="4BF4DF41" w14:textId="77777777" w:rsidR="00F90BDC" w:rsidRDefault="00F90BDC"/>
    <w:p w14:paraId="0C258E05" w14:textId="77777777" w:rsidR="00F90BDC" w:rsidRDefault="00F90BDC">
      <w:r xmlns:w="http://schemas.openxmlformats.org/wordprocessingml/2006/main">
        <w:t xml:space="preserve">1. Girîngiya hişyar û hişyar bimînin di nimêjê de.</w:t>
      </w:r>
    </w:p>
    <w:p w14:paraId="17C5FB49" w14:textId="77777777" w:rsidR="00F90BDC" w:rsidRDefault="00F90BDC"/>
    <w:p w14:paraId="2145CC1B" w14:textId="77777777" w:rsidR="00F90BDC" w:rsidRDefault="00F90BDC">
      <w:r xmlns:w="http://schemas.openxmlformats.org/wordprocessingml/2006/main">
        <w:t xml:space="preserve">2. Hêza Îsa ya ku em nikarin bibînin.</w:t>
      </w:r>
    </w:p>
    <w:p w14:paraId="0DB3DE36" w14:textId="77777777" w:rsidR="00F90BDC" w:rsidRDefault="00F90BDC"/>
    <w:p w14:paraId="48606C26" w14:textId="77777777" w:rsidR="00F90BDC" w:rsidRDefault="00F90BDC">
      <w:r xmlns:w="http://schemas.openxmlformats.org/wordprocessingml/2006/main">
        <w:t xml:space="preserve">1. Efesî 6:18 - Hergav bi hemû dua û lavayên bi Ruh dua bikin û ji bo hemû pîrozan bi hemû bîhnfirehî û duakirinê li ser wan bisekinin.</w:t>
      </w:r>
    </w:p>
    <w:p w14:paraId="3621BFED" w14:textId="77777777" w:rsidR="00F90BDC" w:rsidRDefault="00F90BDC"/>
    <w:p w14:paraId="47CCC3EF" w14:textId="77777777" w:rsidR="00F90BDC" w:rsidRDefault="00F90BDC">
      <w:r xmlns:w="http://schemas.openxmlformats.org/wordprocessingml/2006/main">
        <w:t xml:space="preserve">2. Lûqa 21:36 - Ji ber vê yekê hûn hişyar bin û her dem dua bikin, da ku hûn hêjayî van hemû tiştên ku wê bibin, xilas bibin û li ber Kurê Mirov bisekinin.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14:38 Hişyar bin û dua bikin, da ku hûn nekevin ceribandinê. Ruh bi rastî amade ye, lê beden qels e.</w:t>
      </w:r>
    </w:p>
    <w:p w14:paraId="7DA50865" w14:textId="77777777" w:rsidR="00F90BDC" w:rsidRDefault="00F90BDC"/>
    <w:p w14:paraId="3F400965" w14:textId="77777777" w:rsidR="00F90BDC" w:rsidRDefault="00F90BDC">
      <w:r xmlns:w="http://schemas.openxmlformats.org/wordprocessingml/2006/main">
        <w:t xml:space="preserve">Divê em hişyar bimînin û ji bo hêzê dua bikin ku li hember ceribandinê bisekinin.</w:t>
      </w:r>
    </w:p>
    <w:p w14:paraId="16B54787" w14:textId="77777777" w:rsidR="00F90BDC" w:rsidRDefault="00F90BDC"/>
    <w:p w14:paraId="4385C5BB" w14:textId="77777777" w:rsidR="00F90BDC" w:rsidRDefault="00F90BDC">
      <w:r xmlns:w="http://schemas.openxmlformats.org/wordprocessingml/2006/main">
        <w:t xml:space="preserve">1: Em dikarin di Xudan û hêza hêza wî de bi hêz bin.</w:t>
      </w:r>
    </w:p>
    <w:p w14:paraId="7DFF7FE8" w14:textId="77777777" w:rsidR="00F90BDC" w:rsidRDefault="00F90BDC"/>
    <w:p w14:paraId="4DDAD37A" w14:textId="77777777" w:rsidR="00F90BDC" w:rsidRDefault="00F90BDC">
      <w:r xmlns:w="http://schemas.openxmlformats.org/wordprocessingml/2006/main">
        <w:t xml:space="preserve">2: Di demên ceribandinê de, em dikarin ji bo hêza Xwedê gazî Xwedê bikin.</w:t>
      </w:r>
    </w:p>
    <w:p w14:paraId="5EEFD43F" w14:textId="77777777" w:rsidR="00F90BDC" w:rsidRDefault="00F90BDC"/>
    <w:p w14:paraId="31AE686D" w14:textId="77777777" w:rsidR="00F90BDC" w:rsidRDefault="00F90BDC">
      <w:r xmlns:w="http://schemas.openxmlformats.org/wordprocessingml/2006/main">
        <w:t xml:space="preserve">1: Fîlîpî 4:13 - "Ez dikarim her tiştî bi Mesîhê ku min hêzdar dike bikim."</w:t>
      </w:r>
    </w:p>
    <w:p w14:paraId="0AE8FAE3" w14:textId="77777777" w:rsidR="00F90BDC" w:rsidRDefault="00F90BDC"/>
    <w:p w14:paraId="26ED8F6A" w14:textId="77777777" w:rsidR="00F90BDC" w:rsidRDefault="00F90BDC">
      <w:r xmlns:w="http://schemas.openxmlformats.org/wordprocessingml/2006/main">
        <w:t xml:space="preserve">2: 2 Korintî 10:3-5 - "Çimkî em di bedenê de rêve herin jî, em li gor bedenê şer nakin: (Çimkî çekên şerê me ne bedenî ne, lê bi saya Xwedê hêzdar in ku ji bo hilweşandina çeperên xurt in; ) Xeyalan û her tiştê bilind ku xwe li hember zanîna Xwedê bilind dike, davêje xwarê û her ramanê di guhdana Mesîh de dîl dike.»</w:t>
      </w:r>
    </w:p>
    <w:p w14:paraId="02A38AC9" w14:textId="77777777" w:rsidR="00F90BDC" w:rsidRDefault="00F90BDC"/>
    <w:p w14:paraId="570FFA1D" w14:textId="77777777" w:rsidR="00F90BDC" w:rsidRDefault="00F90BDC">
      <w:r xmlns:w="http://schemas.openxmlformats.org/wordprocessingml/2006/main">
        <w:t xml:space="preserve">Marqos 14:39 Û dîsa çû, dua kir û eynî peyv gotin.</w:t>
      </w:r>
    </w:p>
    <w:p w14:paraId="1AFB141D" w14:textId="77777777" w:rsidR="00F90BDC" w:rsidRDefault="00F90BDC"/>
    <w:p w14:paraId="2D3F6465" w14:textId="77777777" w:rsidR="00F90BDC" w:rsidRDefault="00F90BDC">
      <w:r xmlns:w="http://schemas.openxmlformats.org/wordprocessingml/2006/main">
        <w:t xml:space="preserve">Îsa cara diduyan li Baxçeyê Gethsemane dua kir.</w:t>
      </w:r>
    </w:p>
    <w:p w14:paraId="73FB3195" w14:textId="77777777" w:rsidR="00F90BDC" w:rsidRDefault="00F90BDC"/>
    <w:p w14:paraId="06AA187E" w14:textId="77777777" w:rsidR="00F90BDC" w:rsidRDefault="00F90BDC">
      <w:r xmlns:w="http://schemas.openxmlformats.org/wordprocessingml/2006/main">
        <w:t xml:space="preserve">1. Hêza Nimêjê ya Berdewam: Fêrbûna ji Îsa li Baxçeyê Gethsemane</w:t>
      </w:r>
    </w:p>
    <w:p w14:paraId="467A5AE3" w14:textId="77777777" w:rsidR="00F90BDC" w:rsidRDefault="00F90BDC"/>
    <w:p w14:paraId="5EFD8A62" w14:textId="77777777" w:rsidR="00F90BDC" w:rsidRDefault="00F90BDC">
      <w:r xmlns:w="http://schemas.openxmlformats.org/wordprocessingml/2006/main">
        <w:t xml:space="preserve">2. Gava Çûyin Zehmet dibe: Ji Mînaka Îsa ya li Gêtsîmaniyê Hêz Dikin</w:t>
      </w:r>
    </w:p>
    <w:p w14:paraId="3FB2BC3A" w14:textId="77777777" w:rsidR="00F90BDC" w:rsidRDefault="00F90BDC"/>
    <w:p w14:paraId="46EBC2C1" w14:textId="77777777" w:rsidR="00F90BDC" w:rsidRDefault="00F90BDC">
      <w:r xmlns:w="http://schemas.openxmlformats.org/wordprocessingml/2006/main">
        <w:t xml:space="preserve">1. Lûqa 22:44, "Û ji ber ku di tengahiyê de bû, wî bi xîrettir dua kir û xuhdana wî mîna dilopên xwînê yên mezin bû ku dakevin erdê."</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5:7, "Yê ku di rojên bedenê de, gava ku wî dua û dua kirin, bi girî û hêsir ji bo wî yê ku dikaribû wî ji mirinê xilas bike, û ji tirsa wî hat bihîstin."</w:t>
      </w:r>
    </w:p>
    <w:p w14:paraId="0F892F9C" w14:textId="77777777" w:rsidR="00F90BDC" w:rsidRDefault="00F90BDC"/>
    <w:p w14:paraId="1CF433AA" w14:textId="77777777" w:rsidR="00F90BDC" w:rsidRDefault="00F90BDC">
      <w:r xmlns:w="http://schemas.openxmlformats.org/wordprocessingml/2006/main">
        <w:t xml:space="preserve">Marqos 14:40 Û gava ku ew vegeriya, wî ew dîsa di xew de dîtin (çimkî çavên wan giran bûn) û wan nizanibû ku çi bersîva wî bidin.</w:t>
      </w:r>
    </w:p>
    <w:p w14:paraId="5F6EB8E1" w14:textId="77777777" w:rsidR="00F90BDC" w:rsidRDefault="00F90BDC"/>
    <w:p w14:paraId="35B76B74" w14:textId="77777777" w:rsidR="00F90BDC" w:rsidRDefault="00F90BDC">
      <w:r xmlns:w="http://schemas.openxmlformats.org/wordprocessingml/2006/main">
        <w:t xml:space="preserve">Gava ku Îsa li baxçê Getsemane dua dikir, şagirtên Îsa ketin xew. Ew gelekî westiyayî bûn, wan nizanîbû çawa bersîva Wî bidin dema ku ew vegeriya.</w:t>
      </w:r>
    </w:p>
    <w:p w14:paraId="58A20134" w14:textId="77777777" w:rsidR="00F90BDC" w:rsidRDefault="00F90BDC"/>
    <w:p w14:paraId="5A150D58" w14:textId="77777777" w:rsidR="00F90BDC" w:rsidRDefault="00F90BDC">
      <w:r xmlns:w="http://schemas.openxmlformats.org/wordprocessingml/2006/main">
        <w:t xml:space="preserve">1. Têkiliya Me bi Îsa re: Hişyar Bimînin û Ji Bo Bersivdanê Amade bin</w:t>
      </w:r>
    </w:p>
    <w:p w14:paraId="74ADC08F" w14:textId="77777777" w:rsidR="00F90BDC" w:rsidRDefault="00F90BDC"/>
    <w:p w14:paraId="48C114C0" w14:textId="77777777" w:rsidR="00F90BDC" w:rsidRDefault="00F90BDC">
      <w:r xmlns:w="http://schemas.openxmlformats.org/wordprocessingml/2006/main">
        <w:t xml:space="preserve">2. Di Nimêjê de Sebirkirin: Hêza Îsa? </w:t>
      </w:r>
      <w:r xmlns:w="http://schemas.openxmlformats.org/wordprocessingml/2006/main">
        <w:rPr>
          <w:rFonts w:ascii="맑은 고딕 Semilight" w:hAnsi="맑은 고딕 Semilight"/>
        </w:rPr>
        <w:t xml:space="preserve">셲 </w:t>
      </w:r>
      <w:r xmlns:w="http://schemas.openxmlformats.org/wordprocessingml/2006/main">
        <w:t xml:space="preserve">Intercession</w:t>
      </w:r>
    </w:p>
    <w:p w14:paraId="3245EBAF" w14:textId="77777777" w:rsidR="00F90BDC" w:rsidRDefault="00F90BDC"/>
    <w:p w14:paraId="3F6F5B8F" w14:textId="77777777" w:rsidR="00F90BDC" w:rsidRDefault="00F90BDC">
      <w:r xmlns:w="http://schemas.openxmlformats.org/wordprocessingml/2006/main">
        <w:t xml:space="preserve">1. Îbranî 4:15-16 - ? </w:t>
      </w:r>
      <w:r xmlns:w="http://schemas.openxmlformats.org/wordprocessingml/2006/main">
        <w:rPr>
          <w:rFonts w:ascii="맑은 고딕 Semilight" w:hAnsi="맑은 고딕 Semilight"/>
        </w:rPr>
        <w:t xml:space="preserve">Ma </w:t>
      </w:r>
      <w:r xmlns:w="http://schemas.openxmlformats.org/wordprocessingml/2006/main">
        <w:t xml:space="preserve">an Serokkahînek me tune ku nikaribe bi qelsiyên me re hevrû bibe, lê yekî me heye ku mîna me bi her awayî hatiye ceribandin? </w:t>
      </w:r>
      <w:r xmlns:w="http://schemas.openxmlformats.org/wordprocessingml/2006/main">
        <w:rPr>
          <w:rFonts w:ascii="맑은 고딕 Semilight" w:hAnsi="맑은 고딕 Semilight"/>
        </w:rPr>
        <w:t xml:space="preserve">봸 </w:t>
      </w:r>
      <w:r xmlns:w="http://schemas.openxmlformats.org/wordprocessingml/2006/main">
        <w:t xml:space="preserve">et wî guneh nekir. Wê demê em nêzîkî Xwedê bibin? </w:t>
      </w:r>
      <w:r xmlns:w="http://schemas.openxmlformats.org/wordprocessingml/2006/main">
        <w:rPr>
          <w:rFonts w:ascii="맑은 고딕 Semilight" w:hAnsi="맑은 고딕 Semilight"/>
        </w:rPr>
        <w:t xml:space="preserve">셲 </w:t>
      </w:r>
      <w:r xmlns:w="http://schemas.openxmlformats.org/wordprocessingml/2006/main">
        <w:t xml:space="preserve">textê keremê bi bawerî, da ku em rehmê bistînin û keremê bibînin ku di wextê hewcedariya me de alîkariya me bike.??</w:t>
      </w:r>
    </w:p>
    <w:p w14:paraId="2E1865A0" w14:textId="77777777" w:rsidR="00F90BDC" w:rsidRDefault="00F90BDC"/>
    <w:p w14:paraId="78FF7B72" w14:textId="77777777" w:rsidR="00F90BDC" w:rsidRDefault="00F90BDC">
      <w:r xmlns:w="http://schemas.openxmlformats.org/wordprocessingml/2006/main">
        <w:t xml:space="preserve">2. Efesî 6:18 - ? </w:t>
      </w:r>
      <w:r xmlns:w="http://schemas.openxmlformats.org/wordprocessingml/2006/main">
        <w:t xml:space="preserve">Bi her cûre dua û daxwazan re di her gavê de bi Ruh dua bikin </w:t>
      </w:r>
      <w:r xmlns:w="http://schemas.openxmlformats.org/wordprocessingml/2006/main">
        <w:rPr>
          <w:rFonts w:ascii="맑은 고딕 Semilight" w:hAnsi="맑은 고딕 Semilight"/>
        </w:rPr>
        <w:t xml:space="preserve">. </w:t>
      </w:r>
      <w:r xmlns:w="http://schemas.openxmlformats.org/wordprocessingml/2006/main">
        <w:t xml:space="preserve">Bi vê hişê, hişyar bin û her gav ji bo hemî Xudan dua bikin? </w:t>
      </w:r>
      <w:r xmlns:w="http://schemas.openxmlformats.org/wordprocessingml/2006/main">
        <w:rPr>
          <w:rFonts w:ascii="맑은 고딕 Semilight" w:hAnsi="맑은 고딕 Semilight"/>
        </w:rPr>
        <w:t xml:space="preserve">셲 </w:t>
      </w:r>
      <w:r xmlns:w="http://schemas.openxmlformats.org/wordprocessingml/2006/main">
        <w:t xml:space="preserve">gel.??</w:t>
      </w:r>
    </w:p>
    <w:p w14:paraId="7C2FB9D3" w14:textId="77777777" w:rsidR="00F90BDC" w:rsidRDefault="00F90BDC"/>
    <w:p w14:paraId="4DF8C5C5" w14:textId="77777777" w:rsidR="00F90BDC" w:rsidRDefault="00F90BDC">
      <w:r xmlns:w="http://schemas.openxmlformats.org/wordprocessingml/2006/main">
        <w:t xml:space="preserve">Marqos 14:41 Cara sisiyan hat û ji wan re got: «Niha razin û bêhna xwe bigirin. Êdî bes e, saet hat. Va ye, Kurê Mirov dikeve destê gunehkaran.</w:t>
      </w:r>
    </w:p>
    <w:p w14:paraId="5BC7E29E" w14:textId="77777777" w:rsidR="00F90BDC" w:rsidRDefault="00F90BDC"/>
    <w:p w14:paraId="1E4DAF40" w14:textId="77777777" w:rsidR="00F90BDC" w:rsidRDefault="00F90BDC">
      <w:r xmlns:w="http://schemas.openxmlformats.org/wordprocessingml/2006/main">
        <w:t xml:space="preserve">Îsa sê caran hat ba şagirtan û ji wan re got ku bila bêhna xwe bidin, ji ber ku dem hatiye ku wî bixin destên gunehkaran.</w:t>
      </w:r>
    </w:p>
    <w:p w14:paraId="2548FAA6" w14:textId="77777777" w:rsidR="00F90BDC" w:rsidRDefault="00F90BDC"/>
    <w:p w14:paraId="7BC48852" w14:textId="77777777" w:rsidR="00F90BDC" w:rsidRDefault="00F90BDC">
      <w:r xmlns:w="http://schemas.openxmlformats.org/wordprocessingml/2006/main">
        <w:t xml:space="preserve">1. Hezkirina Îsa ji Me re di Demjimêrên Wî yên Dawî de</w:t>
      </w:r>
    </w:p>
    <w:p w14:paraId="3DAE9FB6" w14:textId="77777777" w:rsidR="00F90BDC" w:rsidRDefault="00F90BDC"/>
    <w:p w14:paraId="6F31CE93" w14:textId="77777777" w:rsidR="00F90BDC" w:rsidRDefault="00F90BDC">
      <w:r xmlns:w="http://schemas.openxmlformats.org/wordprocessingml/2006/main">
        <w:t xml:space="preserve">2. Wêrekiya Mesîh li ber Xiyanetê</w:t>
      </w:r>
    </w:p>
    <w:p w14:paraId="64CEC5DA" w14:textId="77777777" w:rsidR="00F90BDC" w:rsidRDefault="00F90BDC"/>
    <w:p w14:paraId="6B891E20" w14:textId="77777777" w:rsidR="00F90BDC" w:rsidRDefault="00F90BDC">
      <w:r xmlns:w="http://schemas.openxmlformats.org/wordprocessingml/2006/main">
        <w:t xml:space="preserve">1. Romayî 8:31 - "Nexwe em ê ji bo van tiştan çi bêjin? Eger Xwedê bi me re be, kî dikare li dijî me be?"</w:t>
      </w:r>
    </w:p>
    <w:p w14:paraId="06559AFA" w14:textId="77777777" w:rsidR="00F90BDC" w:rsidRDefault="00F90BDC"/>
    <w:p w14:paraId="1D272B49" w14:textId="77777777" w:rsidR="00F90BDC" w:rsidRDefault="00F90BDC">
      <w:r xmlns:w="http://schemas.openxmlformats.org/wordprocessingml/2006/main">
        <w:t xml:space="preserve">2. Îbranî 12:2 - "Werin em çavên xwe bixin ser Îsayê ku damezrîner û kamilkerê baweriya me ye, yê ku ji bo şahiya ku li ber wî bû, li xaçê sebir kir, rûreşiya wê kir û li milê rastê yê text rûnişt. Xwedê."</w:t>
      </w:r>
    </w:p>
    <w:p w14:paraId="02B4476C" w14:textId="77777777" w:rsidR="00F90BDC" w:rsidRDefault="00F90BDC"/>
    <w:p w14:paraId="59249AAD" w14:textId="77777777" w:rsidR="00F90BDC" w:rsidRDefault="00F90BDC">
      <w:r xmlns:w="http://schemas.openxmlformats.org/wordprocessingml/2006/main">
        <w:t xml:space="preserve">Marqos 14:42 Rabin, em herin; Va ye, yê ku min bide dest, li ber dest e.</w:t>
      </w:r>
    </w:p>
    <w:p w14:paraId="6C4ED1A3" w14:textId="77777777" w:rsidR="00F90BDC" w:rsidRDefault="00F90BDC"/>
    <w:p w14:paraId="26CD558C" w14:textId="77777777" w:rsidR="00F90BDC" w:rsidRDefault="00F90BDC">
      <w:r xmlns:w="http://schemas.openxmlformats.org/wordprocessingml/2006/main">
        <w:t xml:space="preserve">Îsa daxuyand ku yê ku dê Wî bide dest nêzîk e.</w:t>
      </w:r>
    </w:p>
    <w:p w14:paraId="2E57B51A" w14:textId="77777777" w:rsidR="00F90BDC" w:rsidRDefault="00F90BDC"/>
    <w:p w14:paraId="75CB66BB" w14:textId="77777777" w:rsidR="00F90BDC" w:rsidRDefault="00F90BDC">
      <w:r xmlns:w="http://schemas.openxmlformats.org/wordprocessingml/2006/main">
        <w:t xml:space="preserve">1. Xiyaneta Îsa: Fêmkirina Qurbana Wî</w:t>
      </w:r>
    </w:p>
    <w:p w14:paraId="17310E4B" w14:textId="77777777" w:rsidR="00F90BDC" w:rsidRDefault="00F90BDC"/>
    <w:p w14:paraId="4FFE1E8C" w14:textId="77777777" w:rsidR="00F90BDC" w:rsidRDefault="00F90BDC">
      <w:r xmlns:w="http://schemas.openxmlformats.org/wordprocessingml/2006/main">
        <w:t xml:space="preserve">2. Li hemberî Xiyanetê sekinîn</w:t>
      </w:r>
    </w:p>
    <w:p w14:paraId="62E6CFC0" w14:textId="77777777" w:rsidR="00F90BDC" w:rsidRDefault="00F90BDC"/>
    <w:p w14:paraId="4BBCF25C" w14:textId="77777777" w:rsidR="00F90BDC" w:rsidRDefault="00F90BDC">
      <w:r xmlns:w="http://schemas.openxmlformats.org/wordprocessingml/2006/main">
        <w:t xml:space="preserve">1. Metta 26:45 - Hingê ew hat ba şagirtan û ji wan re got: «Niha razin û bêhna xwe bigirin. Va ye, saet nêzîk e û Kurê Mirov dikeve destê gunehkaran.</w:t>
      </w:r>
    </w:p>
    <w:p w14:paraId="2AAA85B2" w14:textId="77777777" w:rsidR="00F90BDC" w:rsidRDefault="00F90BDC"/>
    <w:p w14:paraId="6AD7C212" w14:textId="77777777" w:rsidR="00F90BDC" w:rsidRDefault="00F90BDC">
      <w:r xmlns:w="http://schemas.openxmlformats.org/wordprocessingml/2006/main">
        <w:t xml:space="preserve">2. Zebûr 41:9 - Hevalê min ê nas, yê ku min jê bawer kir, yê ku ji nanê min xwar jî, li hember min lingê xwe hilda.</w:t>
      </w:r>
    </w:p>
    <w:p w14:paraId="723D2685" w14:textId="77777777" w:rsidR="00F90BDC" w:rsidRDefault="00F90BDC"/>
    <w:p w14:paraId="2EFBB16E" w14:textId="77777777" w:rsidR="00F90BDC" w:rsidRDefault="00F90BDC">
      <w:r xmlns:w="http://schemas.openxmlformats.org/wordprocessingml/2006/main">
        <w:t xml:space="preserve">Marqos 14:43 Û di cih de, hê ku wî dipeyivî, Cihûdayê ku yek ji diwanzdehan bû û bi wî re elaleteke mezin bi şûr û daran, ji serekên kahînan, Şerîetzan û rihspiyan hat.</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Cihûda bi elaleteke mezin re Îsa dide dest.</w:t>
      </w:r>
    </w:p>
    <w:p w14:paraId="1026DE15" w14:textId="77777777" w:rsidR="00F90BDC" w:rsidRDefault="00F90BDC"/>
    <w:p w14:paraId="3E2287DF" w14:textId="77777777" w:rsidR="00F90BDC" w:rsidRDefault="00F90BDC">
      <w:r xmlns:w="http://schemas.openxmlformats.org/wordprocessingml/2006/main">
        <w:t xml:space="preserve">Îsa çawa?</w:t>
      </w:r>
    </w:p>
    <w:p w14:paraId="4DC35159" w14:textId="77777777" w:rsidR="00F90BDC" w:rsidRDefault="00F90BDC"/>
    <w:p w14:paraId="5914AD48" w14:textId="77777777" w:rsidR="00F90BDC" w:rsidRDefault="00F90BDC">
      <w:r xmlns:w="http://schemas.openxmlformats.org/wordprocessingml/2006/main">
        <w:t xml:space="preserve">2. Hêza Lêborînê ya Li Ber Xiyanetê</w:t>
      </w:r>
    </w:p>
    <w:p w14:paraId="094876DB" w14:textId="77777777" w:rsidR="00F90BDC" w:rsidRDefault="00F90BDC"/>
    <w:p w14:paraId="3C045EEA" w14:textId="77777777" w:rsidR="00F90BDC" w:rsidRDefault="00F90BDC">
      <w:r xmlns:w="http://schemas.openxmlformats.org/wordprocessingml/2006/main">
        <w:t xml:space="preserve">1. Metta 26:47-56 ??Îsa??girtin û Petrûs? </w:t>
      </w:r>
      <w:r xmlns:w="http://schemas.openxmlformats.org/wordprocessingml/2006/main">
        <w:rPr>
          <w:rFonts w:ascii="맑은 고딕 Semilight" w:hAnsi="맑은 고딕 Semilight"/>
        </w:rPr>
        <w:t xml:space="preserve">셲 </w:t>
      </w:r>
      <w:r xmlns:w="http://schemas.openxmlformats.org/wordprocessingml/2006/main">
        <w:t xml:space="preserve">înkarkirina Wî</w:t>
      </w:r>
    </w:p>
    <w:p w14:paraId="0EBA090F" w14:textId="77777777" w:rsidR="00F90BDC" w:rsidRDefault="00F90BDC"/>
    <w:p w14:paraId="11FA33F5" w14:textId="77777777" w:rsidR="00F90BDC" w:rsidRDefault="00F90BDC">
      <w:r xmlns:w="http://schemas.openxmlformats.org/wordprocessingml/2006/main">
        <w:t xml:space="preserve">2. Yûhenna 13:1-20 ??Îsa lingên şagirtan şuştin û Cihûda derket ku wî bide dest.</w:t>
      </w:r>
    </w:p>
    <w:p w14:paraId="46A7F7A0" w14:textId="77777777" w:rsidR="00F90BDC" w:rsidRDefault="00F90BDC"/>
    <w:p w14:paraId="34D382C0" w14:textId="77777777" w:rsidR="00F90BDC" w:rsidRDefault="00F90BDC">
      <w:r xmlns:w="http://schemas.openxmlformats.org/wordprocessingml/2006/main">
        <w:t xml:space="preserve">Marqos 14:44 Û yê ku Îsa dabû dest nîşanek dabû wan û gotibû: «Ez kê ramûsim, ew ew e. wî bigirin û bi silametî jê bibin.</w:t>
      </w:r>
    </w:p>
    <w:p w14:paraId="314BE07C" w14:textId="77777777" w:rsidR="00F90BDC" w:rsidRDefault="00F90BDC"/>
    <w:p w14:paraId="46EFBBA1" w14:textId="77777777" w:rsidR="00F90BDC" w:rsidRDefault="00F90BDC">
      <w:r xmlns:w="http://schemas.openxmlformats.org/wordprocessingml/2006/main">
        <w:t xml:space="preserve">Yê xayîn ji bo naskirina Îsa nîşanek dabû; ew dihat maçkirin.</w:t>
      </w:r>
    </w:p>
    <w:p w14:paraId="75FDED5F" w14:textId="77777777" w:rsidR="00F90BDC" w:rsidRDefault="00F90BDC"/>
    <w:p w14:paraId="29884635" w14:textId="77777777" w:rsidR="00F90BDC" w:rsidRDefault="00F90BDC">
      <w:r xmlns:w="http://schemas.openxmlformats.org/wordprocessingml/2006/main">
        <w:t xml:space="preserve">1: Hezkirin di nav Xiyanetê de - Çawa hezkirina Îsa ji me re qet nehejiya dema ku ew hat xayîn kirin.</w:t>
      </w:r>
    </w:p>
    <w:p w14:paraId="6BFA19EC" w14:textId="77777777" w:rsidR="00F90BDC" w:rsidRDefault="00F90BDC"/>
    <w:p w14:paraId="74C15530" w14:textId="77777777" w:rsidR="00F90BDC" w:rsidRDefault="00F90BDC">
      <w:r xmlns:w="http://schemas.openxmlformats.org/wordprocessingml/2006/main">
        <w:t xml:space="preserve">2: Nîşana Evînê - Çawa hezkirina Îsa ji me re bi awayê ku wî hate xayînkirin diyar dibe.</w:t>
      </w:r>
    </w:p>
    <w:p w14:paraId="37EE065A" w14:textId="77777777" w:rsidR="00F90BDC" w:rsidRDefault="00F90BDC"/>
    <w:p w14:paraId="41768489" w14:textId="77777777" w:rsidR="00F90BDC" w:rsidRDefault="00F90BDC">
      <w:r xmlns:w="http://schemas.openxmlformats.org/wordprocessingml/2006/main">
        <w:t xml:space="preserve">1: Yûhenna 13:34-35 - "Ez emirek nû didim we, ku hûn ji hevdû hez bikin; çawa ku min ji we hez kir, hûn jî ji hevdû hez bikin. Bi vê yekê hemî wê bizanin ku hûn şagirtên min in, eger hûn ji hev hez bikin."</w:t>
      </w:r>
    </w:p>
    <w:p w14:paraId="7AC74D70" w14:textId="77777777" w:rsidR="00F90BDC" w:rsidRDefault="00F90BDC"/>
    <w:p w14:paraId="4AF2C171" w14:textId="77777777" w:rsidR="00F90BDC" w:rsidRDefault="00F90BDC">
      <w:r xmlns:w="http://schemas.openxmlformats.org/wordprocessingml/2006/main">
        <w:t xml:space="preserve">2: 1 Yûhenna 4:19-21 - "Em ji wî hez dikin, çimkî pêşî ji me hez kir. Eger yek bêje: "Ji Xwedê hez </w:t>
      </w:r>
      <w:r xmlns:w="http://schemas.openxmlformats.org/wordprocessingml/2006/main">
        <w:rPr>
          <w:rFonts w:ascii="맑은 고딕 Semilight" w:hAnsi="맑은 고딕 Semilight"/>
        </w:rPr>
        <w:t xml:space="preserve">bikin </w:t>
      </w:r>
      <w:r xmlns:w="http://schemas.openxmlformats.org/wordprocessingml/2006/main">
        <w:t xml:space="preserve">?" û ji birayê xwe nefret bike, ew derewkar e; çimkî yê ku ji birayê xwe hez nake. wî dîtiye, çawa dikare ji Xwedayê ku nedîtiye hez bike?» Û emrê wî ev e: yê ku ji Xwedê hez dike, divê ji birayê xwe jî hez bike.»</w:t>
      </w:r>
    </w:p>
    <w:p w14:paraId="5DF3DA59" w14:textId="77777777" w:rsidR="00F90BDC" w:rsidRDefault="00F90BDC"/>
    <w:p w14:paraId="6F0C816A" w14:textId="77777777" w:rsidR="00F90BDC" w:rsidRDefault="00F90BDC">
      <w:r xmlns:w="http://schemas.openxmlformats.org/wordprocessingml/2006/main">
        <w:t xml:space="preserve">Marqos 14:45 Û gava ku ew hat, ew di cih de diçe ba wî û got: Mamoste, mamoste; û ew maç kir.</w:t>
      </w:r>
    </w:p>
    <w:p w14:paraId="4DCDADBA" w14:textId="77777777" w:rsidR="00F90BDC" w:rsidRDefault="00F90BDC"/>
    <w:p w14:paraId="668E99E6" w14:textId="77777777" w:rsidR="00F90BDC" w:rsidRDefault="00F90BDC">
      <w:r xmlns:w="http://schemas.openxmlformats.org/wordprocessingml/2006/main">
        <w:t xml:space="preserve">Îsa tê û bi hezkirin silavê dide axayê xwe.</w:t>
      </w:r>
    </w:p>
    <w:p w14:paraId="07B30AE3" w14:textId="77777777" w:rsidR="00F90BDC" w:rsidRDefault="00F90BDC"/>
    <w:p w14:paraId="7AB56361" w14:textId="77777777" w:rsidR="00F90BDC" w:rsidRDefault="00F90BDC">
      <w:r xmlns:w="http://schemas.openxmlformats.org/wordprocessingml/2006/main">
        <w:t xml:space="preserve">1. Hêza Dilovaniyê Di Evîna Îsa de</w:t>
      </w:r>
    </w:p>
    <w:p w14:paraId="1BB273EE" w14:textId="77777777" w:rsidR="00F90BDC" w:rsidRDefault="00F90BDC"/>
    <w:p w14:paraId="28163652" w14:textId="77777777" w:rsidR="00F90BDC" w:rsidRDefault="00F90BDC">
      <w:r xmlns:w="http://schemas.openxmlformats.org/wordprocessingml/2006/main">
        <w:t xml:space="preserve">2. Mînaka Îsa: Silaveke bi hezkirin</w:t>
      </w:r>
    </w:p>
    <w:p w14:paraId="772EBEDA" w14:textId="77777777" w:rsidR="00F90BDC" w:rsidRDefault="00F90BDC"/>
    <w:p w14:paraId="575CB3F2" w14:textId="77777777" w:rsidR="00F90BDC" w:rsidRDefault="00F90BDC">
      <w:r xmlns:w="http://schemas.openxmlformats.org/wordprocessingml/2006/main">
        <w:t xml:space="preserve">1. Lûqa 22:47-48 ? </w:t>
      </w:r>
      <w:r xmlns:w="http://schemas.openxmlformats.org/wordprocessingml/2006/main">
        <w:rPr>
          <w:rFonts w:ascii="맑은 고딕 Semilight" w:hAnsi="맑은 고딕 Semilight"/>
        </w:rPr>
        <w:t xml:space="preserve">Û </w:t>
      </w:r>
      <w:r xmlns:w="http://schemas.openxmlformats.org/wordprocessingml/2006/main">
        <w:t xml:space="preserve">hê ku Îsa dipeyivî, elaleteke mezin û Yê ku jê re Cihûda digotin, yek ji her diwanzdehan bû, li pêşiya wan çû û nêzîkî Îsa bû ku wî ramûse. Lê Îsa jê re got: «Yûda, ma tu Kurê Mirov bi ramûsanekê bide dest?»</w:t>
      </w:r>
    </w:p>
    <w:p w14:paraId="1A702368" w14:textId="77777777" w:rsidR="00F90BDC" w:rsidRDefault="00F90BDC"/>
    <w:p w14:paraId="5B0B141D" w14:textId="77777777" w:rsidR="00F90BDC" w:rsidRDefault="00F90BDC">
      <w:r xmlns:w="http://schemas.openxmlformats.org/wordprocessingml/2006/main">
        <w:t xml:space="preserve">2. 1 Korintî 16:20 ? </w:t>
      </w:r>
      <w:r xmlns:w="http://schemas.openxmlformats.org/wordprocessingml/2006/main">
        <w:rPr>
          <w:rFonts w:ascii="맑은 고딕 Semilight" w:hAnsi="맑은 고딕 Semilight"/>
        </w:rPr>
        <w:t xml:space="preserve">Wê </w:t>
      </w:r>
      <w:r xmlns:w="http://schemas.openxmlformats.org/wordprocessingml/2006/main">
        <w:t xml:space="preserve">bira silavan li we bikin. Bi ramûsana pîroz silavan li hev bikin.??</w:t>
      </w:r>
    </w:p>
    <w:p w14:paraId="530F7360" w14:textId="77777777" w:rsidR="00F90BDC" w:rsidRDefault="00F90BDC"/>
    <w:p w14:paraId="12CA17B9" w14:textId="77777777" w:rsidR="00F90BDC" w:rsidRDefault="00F90BDC">
      <w:r xmlns:w="http://schemas.openxmlformats.org/wordprocessingml/2006/main">
        <w:t xml:space="preserve">Marqos 14:46 Wan destên xwe danîn ser wî û ew girtin.</w:t>
      </w:r>
    </w:p>
    <w:p w14:paraId="6DFCD29F" w14:textId="77777777" w:rsidR="00F90BDC" w:rsidRDefault="00F90BDC"/>
    <w:p w14:paraId="1729035E" w14:textId="77777777" w:rsidR="00F90BDC" w:rsidRDefault="00F90BDC">
      <w:r xmlns:w="http://schemas.openxmlformats.org/wordprocessingml/2006/main">
        <w:t xml:space="preserve">Şagirtan Îsa girtin.</w:t>
      </w:r>
    </w:p>
    <w:p w14:paraId="1B72EC51" w14:textId="77777777" w:rsidR="00F90BDC" w:rsidRDefault="00F90BDC"/>
    <w:p w14:paraId="22E097A0" w14:textId="77777777" w:rsidR="00F90BDC" w:rsidRDefault="00F90BDC">
      <w:r xmlns:w="http://schemas.openxmlformats.org/wordprocessingml/2006/main">
        <w:t xml:space="preserve">1: Îsa? </w:t>
      </w:r>
      <w:r xmlns:w="http://schemas.openxmlformats.org/wordprocessingml/2006/main">
        <w:rPr>
          <w:rFonts w:ascii="맑은 고딕 Semilight" w:hAnsi="맑은 고딕 Semilight"/>
        </w:rPr>
        <w:t xml:space="preserve">셲 </w:t>
      </w:r>
      <w:r xmlns:w="http://schemas.openxmlformats.org/wordprocessingml/2006/main">
        <w:t xml:space="preserve">mînaka îtaet û nefsbiçûkî tevî cefayê.</w:t>
      </w:r>
    </w:p>
    <w:p w14:paraId="1D259172" w14:textId="77777777" w:rsidR="00F90BDC" w:rsidRDefault="00F90BDC"/>
    <w:p w14:paraId="45497E5B" w14:textId="77777777" w:rsidR="00F90BDC" w:rsidRDefault="00F90BDC">
      <w:r xmlns:w="http://schemas.openxmlformats.org/wordprocessingml/2006/main">
        <w:t xml:space="preserve">2: Dema ku di demên dijwar re derbas dibin girîngiya xwebaweriya Xwedê.</w:t>
      </w:r>
    </w:p>
    <w:p w14:paraId="2F814EE3" w14:textId="77777777" w:rsidR="00F90BDC" w:rsidRDefault="00F90BDC"/>
    <w:p w14:paraId="0EBC2E8A" w14:textId="77777777" w:rsidR="00F90BDC" w:rsidRDefault="00F90BDC">
      <w:r xmlns:w="http://schemas.openxmlformats.org/wordprocessingml/2006/main">
        <w:t xml:space="preserve">1: Filîpî 2:5-8 ? Di nav xwe de vê hişê we </w:t>
      </w:r>
      <w:r xmlns:w="http://schemas.openxmlformats.org/wordprocessingml/2006/main">
        <w:rPr>
          <w:rFonts w:ascii="맑은 고딕 Semilight" w:hAnsi="맑은 고딕 Semilight"/>
        </w:rPr>
        <w:t xml:space="preserve">hebe </w:t>
      </w:r>
      <w:r xmlns:w="http://schemas.openxmlformats.org/wordprocessingml/2006/main">
        <w:t xml:space="preserve">ku di Mesîh Îsa de ya we ye, yê ku her çend di şiklê Xwedê de bû jî, wekheviya Xwedê tiştekî ku divê were destgirtin hesab nekir, lê xwe vala kir, bi şiklê xulamek di şikilê mirovan de çêbûye. Û di şiklê mirovan de hat dîtin </w:t>
      </w:r>
      <w:r xmlns:w="http://schemas.openxmlformats.org/wordprocessingml/2006/main">
        <w:lastRenderedPageBreak xmlns:w="http://schemas.openxmlformats.org/wordprocessingml/2006/main"/>
      </w:r>
      <w:r xmlns:w="http://schemas.openxmlformats.org/wordprocessingml/2006/main">
        <w:t xml:space="preserve">, wî xwe nizm kir û heta mirinê, heta mirina li ser xaçê, xwe nizm kir.»</w:t>
      </w:r>
    </w:p>
    <w:p w14:paraId="64520FF7" w14:textId="77777777" w:rsidR="00F90BDC" w:rsidRDefault="00F90BDC"/>
    <w:p w14:paraId="3B3B5A89" w14:textId="77777777" w:rsidR="00F90BDC" w:rsidRDefault="00F90BDC">
      <w:r xmlns:w="http://schemas.openxmlformats.org/wordprocessingml/2006/main">
        <w:t xml:space="preserve">2: Yûhenna 15:13 ? </w:t>
      </w:r>
      <w:r xmlns:w="http://schemas.openxmlformats.org/wordprocessingml/2006/main">
        <w:rPr>
          <w:rFonts w:ascii="맑은 고딕 Semilight" w:hAnsi="맑은 고딕 Semilight"/>
        </w:rPr>
        <w:t xml:space="preserve">쏥 </w:t>
      </w:r>
      <w:r xmlns:w="http://schemas.openxmlformats.org/wordprocessingml/2006/main">
        <w:t xml:space="preserve">evîna xwîner ji vê pêve kes tune, ku kesek canê xwe ji bo hevalên xwe bide.??</w:t>
      </w:r>
    </w:p>
    <w:p w14:paraId="6F0D1182" w14:textId="77777777" w:rsidR="00F90BDC" w:rsidRDefault="00F90BDC"/>
    <w:p w14:paraId="63659CF7" w14:textId="77777777" w:rsidR="00F90BDC" w:rsidRDefault="00F90BDC">
      <w:r xmlns:w="http://schemas.openxmlformats.org/wordprocessingml/2006/main">
        <w:t xml:space="preserve">Marqos 14:47 Û yekî ji yên ku li wir rawesta bûn şûr kişand, li xulamê Serokkahîn xist û guhê wî jêkir.</w:t>
      </w:r>
    </w:p>
    <w:p w14:paraId="4C438992" w14:textId="77777777" w:rsidR="00F90BDC" w:rsidRDefault="00F90BDC"/>
    <w:p w14:paraId="560177B6" w14:textId="77777777" w:rsidR="00F90BDC" w:rsidRDefault="00F90BDC">
      <w:r xmlns:w="http://schemas.openxmlformats.org/wordprocessingml/2006/main">
        <w:t xml:space="preserve">Yekî ji wan ên ku bi Îsa re rawestabûn, şûr kişand û guhê xulamê Serokkahîn jê kir.</w:t>
      </w:r>
    </w:p>
    <w:p w14:paraId="115A5A83" w14:textId="77777777" w:rsidR="00F90BDC" w:rsidRDefault="00F90BDC"/>
    <w:p w14:paraId="524EFB73" w14:textId="77777777" w:rsidR="00F90BDC" w:rsidRDefault="00F90BDC">
      <w:r xmlns:w="http://schemas.openxmlformats.org/wordprocessingml/2006/main">
        <w:t xml:space="preserve">1. Îsa Me Hîn Dike Ku Bê Şîddet Bibin - Metta 5:39</w:t>
      </w:r>
    </w:p>
    <w:p w14:paraId="3B115CE5" w14:textId="77777777" w:rsidR="00F90BDC" w:rsidRDefault="00F90BDC"/>
    <w:p w14:paraId="2425892C" w14:textId="77777777" w:rsidR="00F90BDC" w:rsidRDefault="00F90BDC">
      <w:r xmlns:w="http://schemas.openxmlformats.org/wordprocessingml/2006/main">
        <w:t xml:space="preserve">2. Hêza Bexşandinê - Efesî 4:32</w:t>
      </w:r>
    </w:p>
    <w:p w14:paraId="4F0C1781" w14:textId="77777777" w:rsidR="00F90BDC" w:rsidRDefault="00F90BDC"/>
    <w:p w14:paraId="1DEE8463" w14:textId="77777777" w:rsidR="00F90BDC" w:rsidRDefault="00F90BDC">
      <w:r xmlns:w="http://schemas.openxmlformats.org/wordprocessingml/2006/main">
        <w:t xml:space="preserve">1. Lûqa 22:50-51 - Îsa guhê xulam qenc dike</w:t>
      </w:r>
    </w:p>
    <w:p w14:paraId="6259793E" w14:textId="77777777" w:rsidR="00F90BDC" w:rsidRDefault="00F90BDC"/>
    <w:p w14:paraId="1D8D30F8" w14:textId="77777777" w:rsidR="00F90BDC" w:rsidRDefault="00F90BDC">
      <w:r xmlns:w="http://schemas.openxmlformats.org/wordprocessingml/2006/main">
        <w:t xml:space="preserve">2. Metta 26:52 - Bersiva Îsa ya li hember tundûtûjiyê ew e ku rehm û lêborînê nîşan bide.</w:t>
      </w:r>
    </w:p>
    <w:p w14:paraId="4C9C4DB8" w14:textId="77777777" w:rsidR="00F90BDC" w:rsidRDefault="00F90BDC"/>
    <w:p w14:paraId="235E6B74" w14:textId="77777777" w:rsidR="00F90BDC" w:rsidRDefault="00F90BDC">
      <w:r xmlns:w="http://schemas.openxmlformats.org/wordprocessingml/2006/main">
        <w:t xml:space="preserve">Marqos 14:48 Îsa lê vegerand û ji wan re got: «Ma hûn wek dizekî bi şûr û bi daran hatine ku min bigirin?</w:t>
      </w:r>
    </w:p>
    <w:p w14:paraId="784D1249" w14:textId="77777777" w:rsidR="00F90BDC" w:rsidRDefault="00F90BDC"/>
    <w:p w14:paraId="3FC36FDC" w14:textId="77777777" w:rsidR="00F90BDC" w:rsidRDefault="00F90BDC">
      <w:r xmlns:w="http://schemas.openxmlformats.org/wordprocessingml/2006/main">
        <w:t xml:space="preserve">Îsa ji armanca elaletê pirsî ku bi şûr û daran wî bigirin.</w:t>
      </w:r>
    </w:p>
    <w:p w14:paraId="47A70FC8" w14:textId="77777777" w:rsidR="00F90BDC" w:rsidRDefault="00F90BDC"/>
    <w:p w14:paraId="6F1542B8" w14:textId="77777777" w:rsidR="00F90BDC" w:rsidRDefault="00F90BDC">
      <w:r xmlns:w="http://schemas.openxmlformats.org/wordprocessingml/2006/main">
        <w:t xml:space="preserve">1: Divê em hêz û tundûtûjiyê bikar neynin da ku riya xwe bi dest bixin, lê berevajî vê yekê dilnizm bin û hezkirina Xwedê bikar bînin da ku aştiyê bibînin.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zû dadbar nekin, lê berevajî wê wextê xwe bidin ku mebestên kesên li dora xwe fam bikin.</w:t>
      </w:r>
    </w:p>
    <w:p w14:paraId="618B1772" w14:textId="77777777" w:rsidR="00F90BDC" w:rsidRDefault="00F90BDC"/>
    <w:p w14:paraId="300F6D9F" w14:textId="77777777" w:rsidR="00F90BDC" w:rsidRDefault="00F90BDC">
      <w:r xmlns:w="http://schemas.openxmlformats.org/wordprocessingml/2006/main">
        <w:t xml:space="preserve">1: Metta 5:9 - "Xwezî bi wan aştîkeran, ji ber ku ew ê zarokên Xwedê bên gotin."</w:t>
      </w:r>
    </w:p>
    <w:p w14:paraId="5AED343E" w14:textId="77777777" w:rsidR="00F90BDC" w:rsidRDefault="00F90BDC"/>
    <w:p w14:paraId="58FA134D" w14:textId="77777777" w:rsidR="00F90BDC" w:rsidRDefault="00F90BDC">
      <w:r xmlns:w="http://schemas.openxmlformats.org/wordprocessingml/2006/main">
        <w:t xml:space="preserve">2: Aqûb 1:19 - "Xwişk û birayên min ên delal, bala xwe bidin vê yekê: Divê her kes zû guhdarî bike, di axaftinê de hêdî be û di hêrsbûnê de hêdî be."</w:t>
      </w:r>
    </w:p>
    <w:p w14:paraId="0CC35694" w14:textId="77777777" w:rsidR="00F90BDC" w:rsidRDefault="00F90BDC"/>
    <w:p w14:paraId="3CDD2AEE" w14:textId="77777777" w:rsidR="00F90BDC" w:rsidRDefault="00F90BDC">
      <w:r xmlns:w="http://schemas.openxmlformats.org/wordprocessingml/2006/main">
        <w:t xml:space="preserve">Marqos 14:49 Ez her roj di Perestgehê de bi we re bûm, hîn dikim, lê we ez negirtim; lê divê Nivîsarên Pîroz bên cih.</w:t>
      </w:r>
    </w:p>
    <w:p w14:paraId="0BC4CB06" w14:textId="77777777" w:rsidR="00F90BDC" w:rsidRDefault="00F90BDC"/>
    <w:p w14:paraId="17AD6180" w14:textId="77777777" w:rsidR="00F90BDC" w:rsidRDefault="00F90BDC">
      <w:r xmlns:w="http://schemas.openxmlformats.org/wordprocessingml/2006/main">
        <w:t xml:space="preserve">Îsa hebûna xwe ya di nav wan de di Perestgehê de û girîngiya cihanîna Nivîsarên Pîroz anî bîra şagirtên xwe.</w:t>
      </w:r>
    </w:p>
    <w:p w14:paraId="71822771" w14:textId="77777777" w:rsidR="00F90BDC" w:rsidRDefault="00F90BDC"/>
    <w:p w14:paraId="292FFFE1" w14:textId="77777777" w:rsidR="00F90BDC" w:rsidRDefault="00F90BDC">
      <w:r xmlns:w="http://schemas.openxmlformats.org/wordprocessingml/2006/main">
        <w:t xml:space="preserve">1. Îsa: Mînaka Meya Kamil ya Bitewandina</w:t>
      </w:r>
    </w:p>
    <w:p w14:paraId="31782EE2" w14:textId="77777777" w:rsidR="00F90BDC" w:rsidRDefault="00F90BDC"/>
    <w:p w14:paraId="6AAB6D44" w14:textId="77777777" w:rsidR="00F90BDC" w:rsidRDefault="00F90BDC">
      <w:r xmlns:w="http://schemas.openxmlformats.org/wordprocessingml/2006/main">
        <w:t xml:space="preserve">2. Hêza Nivîsara Pîroz: Bicîhanîna Peyva Xwedê</w:t>
      </w:r>
    </w:p>
    <w:p w14:paraId="4D8BA963" w14:textId="77777777" w:rsidR="00F90BDC" w:rsidRDefault="00F90BDC"/>
    <w:p w14:paraId="01EE1316" w14:textId="77777777" w:rsidR="00F90BDC" w:rsidRDefault="00F90BDC">
      <w:r xmlns:w="http://schemas.openxmlformats.org/wordprocessingml/2006/main">
        <w:t xml:space="preserve">1. Lûqa 4:16-21 (Îsa di kinîştê de)</w:t>
      </w:r>
    </w:p>
    <w:p w14:paraId="255ED77C" w14:textId="77777777" w:rsidR="00F90BDC" w:rsidRDefault="00F90BDC"/>
    <w:p w14:paraId="427D7522" w14:textId="77777777" w:rsidR="00F90BDC" w:rsidRDefault="00F90BDC">
      <w:r xmlns:w="http://schemas.openxmlformats.org/wordprocessingml/2006/main">
        <w:t xml:space="preserve">2. Zebûr 119:105 (Gotina te ji bo lingên min çira ye û ji bo riya min ronahî ye)</w:t>
      </w:r>
    </w:p>
    <w:p w14:paraId="620375F6" w14:textId="77777777" w:rsidR="00F90BDC" w:rsidRDefault="00F90BDC"/>
    <w:p w14:paraId="39D14BB0" w14:textId="77777777" w:rsidR="00F90BDC" w:rsidRDefault="00F90BDC">
      <w:r xmlns:w="http://schemas.openxmlformats.org/wordprocessingml/2006/main">
        <w:t xml:space="preserve">Marqos 14:50 Û hemûyan ew berdan û reviyan.</w:t>
      </w:r>
    </w:p>
    <w:p w14:paraId="2D51794D" w14:textId="77777777" w:rsidR="00F90BDC" w:rsidRDefault="00F90BDC"/>
    <w:p w14:paraId="29A75B10" w14:textId="77777777" w:rsidR="00F90BDC" w:rsidRDefault="00F90BDC">
      <w:r xmlns:w="http://schemas.openxmlformats.org/wordprocessingml/2006/main">
        <w:t xml:space="preserve">Gava ku Îsa hate girtin, şagirtên Îsa ew berdan.</w:t>
      </w:r>
    </w:p>
    <w:p w14:paraId="145D315C" w14:textId="77777777" w:rsidR="00F90BDC" w:rsidRDefault="00F90BDC"/>
    <w:p w14:paraId="563B40E8" w14:textId="77777777" w:rsidR="00F90BDC" w:rsidRDefault="00F90BDC">
      <w:r xmlns:w="http://schemas.openxmlformats.org/wordprocessingml/2006/main">
        <w:t xml:space="preserve">1. "Hêza Baweriyê: Tevî Şagirtên Direvin Li cem Îsa Disekinin"</w:t>
      </w:r>
    </w:p>
    <w:p w14:paraId="3A35DDBF" w14:textId="77777777" w:rsidR="00F90BDC" w:rsidRDefault="00F90BDC"/>
    <w:p w14:paraId="3F88BD95" w14:textId="77777777" w:rsidR="00F90BDC" w:rsidRDefault="00F90BDC">
      <w:r xmlns:w="http://schemas.openxmlformats.org/wordprocessingml/2006/main">
        <w:t xml:space="preserve">2. "Hêziya Hêviyê: Nimûneya Îsa ya Sebirê Di Zehmetiyê de"</w:t>
      </w:r>
    </w:p>
    <w:p w14:paraId="7BDDC4C2" w14:textId="77777777" w:rsidR="00F90BDC" w:rsidRDefault="00F90BDC"/>
    <w:p w14:paraId="05D23932" w14:textId="77777777" w:rsidR="00F90BDC" w:rsidRDefault="00F90BDC">
      <w:r xmlns:w="http://schemas.openxmlformats.org/wordprocessingml/2006/main">
        <w:t xml:space="preserve">1. Îbranî 13:5-6 - "Jiyana xwe ji hezkirina pere dûr bigire û bi tiştên ku we hene razî bin, çimkî wî gotiye: 쏧 </w:t>
      </w:r>
      <w:r xmlns:w="http://schemas.openxmlformats.org/wordprocessingml/2006/main">
        <w:rPr>
          <w:rFonts w:ascii="맑은 고딕 Semilight" w:hAnsi="맑은 고딕 Semilight"/>
        </w:rPr>
        <w:t xml:space="preserve">dê </w:t>
      </w:r>
      <w:r xmlns:w="http://schemas.openxmlformats.org/wordprocessingml/2006/main">
        <w:t xml:space="preserve">we nehêle û we nehêle.</w:t>
      </w:r>
    </w:p>
    <w:p w14:paraId="6CE8EA3C" w14:textId="77777777" w:rsidR="00F90BDC" w:rsidRDefault="00F90BDC"/>
    <w:p w14:paraId="3E6EED0B" w14:textId="77777777" w:rsidR="00F90BDC" w:rsidRDefault="00F90BDC">
      <w:r xmlns:w="http://schemas.openxmlformats.org/wordprocessingml/2006/main">
        <w:t xml:space="preserve">2. Îşaya 41:10 - "Netirse, ji ber ku ez bi te re me, netirse, çimkî ez Xwedayê te me, ez ê te xurt bikim, ez ê alîkariya te bikim, ez ê bi destê xwe yê rastê yê rast biparêzim."</w:t>
      </w:r>
    </w:p>
    <w:p w14:paraId="4088928B" w14:textId="77777777" w:rsidR="00F90BDC" w:rsidRDefault="00F90BDC"/>
    <w:p w14:paraId="526AA647" w14:textId="77777777" w:rsidR="00F90BDC" w:rsidRDefault="00F90BDC">
      <w:r xmlns:w="http://schemas.openxmlformats.org/wordprocessingml/2006/main">
        <w:t xml:space="preserve">Marqos 14:51 Xortek li pey wî çû. û xortan ew girtin:</w:t>
      </w:r>
    </w:p>
    <w:p w14:paraId="6079CC14" w14:textId="77777777" w:rsidR="00F90BDC" w:rsidRDefault="00F90BDC"/>
    <w:p w14:paraId="3B9716BF" w14:textId="77777777" w:rsidR="00F90BDC" w:rsidRDefault="00F90BDC">
      <w:r xmlns:w="http://schemas.openxmlformats.org/wordprocessingml/2006/main">
        <w:t xml:space="preserve">Xortek li pey Îsa diçe û cawekî ketan li laşê wî li xwe kiribû, û xortên din ew digirtin.</w:t>
      </w:r>
    </w:p>
    <w:p w14:paraId="2E50846A" w14:textId="77777777" w:rsidR="00F90BDC" w:rsidRDefault="00F90BDC"/>
    <w:p w14:paraId="61F4A6FB" w14:textId="77777777" w:rsidR="00F90BDC" w:rsidRDefault="00F90BDC">
      <w:r xmlns:w="http://schemas.openxmlformats.org/wordprocessingml/2006/main">
        <w:t xml:space="preserve">1. Hêza Peydakirina Îsa Bê Berdêla</w:t>
      </w:r>
    </w:p>
    <w:p w14:paraId="01B6C82C" w14:textId="77777777" w:rsidR="00F90BDC" w:rsidRDefault="00F90BDC"/>
    <w:p w14:paraId="5C2A036B" w14:textId="77777777" w:rsidR="00F90BDC" w:rsidRDefault="00F90BDC">
      <w:r xmlns:w="http://schemas.openxmlformats.org/wordprocessingml/2006/main">
        <w:t xml:space="preserve">2. Jiyana Baweriya Xwe Bi Rêyên Zirav</w:t>
      </w:r>
    </w:p>
    <w:p w14:paraId="52D20BFE" w14:textId="77777777" w:rsidR="00F90BDC" w:rsidRDefault="00F90BDC"/>
    <w:p w14:paraId="5F23043C" w14:textId="77777777" w:rsidR="00F90BDC" w:rsidRDefault="00F90BDC">
      <w:r xmlns:w="http://schemas.openxmlformats.org/wordprocessingml/2006/main">
        <w:t xml:space="preserve">1. Metta 16:24-25 - ? </w:t>
      </w:r>
      <w:r xmlns:w="http://schemas.openxmlformats.org/wordprocessingml/2006/main">
        <w:rPr>
          <w:rFonts w:ascii="맑은 고딕 Semilight" w:hAnsi="맑은 고딕 Semilight"/>
        </w:rPr>
        <w:t xml:space="preserve">Hingê </w:t>
      </w:r>
      <w:r xmlns:w="http://schemas.openxmlformats.org/wordprocessingml/2006/main">
        <w:t xml:space="preserve">Îsa ji şagirtên xwe re got: </w:t>
      </w:r>
      <w:r xmlns:w="http://schemas.openxmlformats.org/wordprocessingml/2006/main">
        <w:rPr>
          <w:rFonts w:ascii="맑은 고딕 Semilight" w:hAnsi="맑은 고딕 Semilight"/>
        </w:rPr>
        <w:t xml:space="preserve">Ma </w:t>
      </w:r>
      <w:r xmlns:w="http://schemas.openxmlformats.org/wordprocessingml/2006/main">
        <w:t xml:space="preserve">kî bixwaze bibe şagirtê min, divê xwe înkar bike û xaça xwe hilde û li pey min were.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Tîmotêyo 2:3-4 - ? </w:t>
      </w:r>
      <w:r xmlns:w="http://schemas.openxmlformats.org/wordprocessingml/2006/main">
        <w:rPr>
          <w:rFonts w:ascii="맑은 고딕 Semilight" w:hAnsi="맑은 고딕 Semilight"/>
        </w:rPr>
        <w:t xml:space="preserve">Weke </w:t>
      </w:r>
      <w:r xmlns:w="http://schemas.openxmlformats.org/wordprocessingml/2006/main">
        <w:t xml:space="preserve">leşkerekî qenc ê Mesîh Îsa di cefayê de be. Tu leşker nekeve nav karên sivîl, ji ber ku mebesta wî ew e ku kêfa yê ku ew kiriye leşker.??</w:t>
      </w:r>
    </w:p>
    <w:p w14:paraId="20CADA92" w14:textId="77777777" w:rsidR="00F90BDC" w:rsidRDefault="00F90BDC"/>
    <w:p w14:paraId="212FD5F4" w14:textId="77777777" w:rsidR="00F90BDC" w:rsidRDefault="00F90BDC">
      <w:r xmlns:w="http://schemas.openxmlformats.org/wordprocessingml/2006/main">
        <w:t xml:space="preserve">Marqos 14:52 Û wî caw hişt û tazî ji wan reviya.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Gava ku Îsa li Baxçeyê Gêtsemaniyê dihate girtin, cawên ketî yên ku li xwe kiribûn hişt û ji destê êsîran reviya û ew tazî hişt.</w:t>
      </w:r>
    </w:p>
    <w:p w14:paraId="4567C5F3" w14:textId="77777777" w:rsidR="00F90BDC" w:rsidRDefault="00F90BDC"/>
    <w:p w14:paraId="3921CA7A" w14:textId="77777777" w:rsidR="00F90BDC" w:rsidRDefault="00F90BDC">
      <w:r xmlns:w="http://schemas.openxmlformats.org/wordprocessingml/2006/main">
        <w:t xml:space="preserve">1. Hêza Baweriyê: Xwezaya Îsa ya ku xwe bispêre Xwedê û li pey plana Wî tevî encamên wê bibe.</w:t>
      </w:r>
    </w:p>
    <w:p w14:paraId="606183EF" w14:textId="77777777" w:rsidR="00F90BDC" w:rsidRDefault="00F90BDC"/>
    <w:p w14:paraId="180F4AF5" w14:textId="77777777" w:rsidR="00F90BDC" w:rsidRDefault="00F90BDC">
      <w:r xmlns:w="http://schemas.openxmlformats.org/wordprocessingml/2006/main">
        <w:t xml:space="preserve">2. Ji Serbilindiya me hat derxistin: Çawa Îsa xwe nizm kir ji bo ku peywira xwe temam bike.</w:t>
      </w:r>
    </w:p>
    <w:p w14:paraId="1DBB5865" w14:textId="77777777" w:rsidR="00F90BDC" w:rsidRDefault="00F90BDC"/>
    <w:p w14:paraId="373AE7CB" w14:textId="77777777" w:rsidR="00F90BDC" w:rsidRDefault="00F90BDC">
      <w:r xmlns:w="http://schemas.openxmlformats.org/wordprocessingml/2006/main">
        <w:t xml:space="preserve">1. Metta 26:36-45 - Duaya Îsa li Baxçeyê Gethsemane.</w:t>
      </w:r>
    </w:p>
    <w:p w14:paraId="69DB2D10" w14:textId="77777777" w:rsidR="00F90BDC" w:rsidRDefault="00F90BDC"/>
    <w:p w14:paraId="185CA23F" w14:textId="77777777" w:rsidR="00F90BDC" w:rsidRDefault="00F90BDC">
      <w:r xmlns:w="http://schemas.openxmlformats.org/wordprocessingml/2006/main">
        <w:t xml:space="preserve">2. Fîlîpî 2:5-11 - Nimûneya Îsa ya nefsbiçûk û guhdana wî.</w:t>
      </w:r>
    </w:p>
    <w:p w14:paraId="34C8FFC9" w14:textId="77777777" w:rsidR="00F90BDC" w:rsidRDefault="00F90BDC"/>
    <w:p w14:paraId="1E09A501" w14:textId="77777777" w:rsidR="00F90BDC" w:rsidRDefault="00F90BDC">
      <w:r xmlns:w="http://schemas.openxmlformats.org/wordprocessingml/2006/main">
        <w:t xml:space="preserve">Marqos 14:53 Û wan Îsa birin ba Serokkahîn. Hemû serekên kahînan, rihspî û Şerîetzan bi wî re civiyan.</w:t>
      </w:r>
    </w:p>
    <w:p w14:paraId="730BC8D0" w14:textId="77777777" w:rsidR="00F90BDC" w:rsidRDefault="00F90BDC"/>
    <w:p w14:paraId="2623CF45" w14:textId="77777777" w:rsidR="00F90BDC" w:rsidRDefault="00F90BDC">
      <w:r xmlns:w="http://schemas.openxmlformats.org/wordprocessingml/2006/main">
        <w:t xml:space="preserve">Serekên kahînan, rihspî û Şerîetzanan Îsa birin ba Serokkahîn.</w:t>
      </w:r>
    </w:p>
    <w:p w14:paraId="46D35FB6" w14:textId="77777777" w:rsidR="00F90BDC" w:rsidRDefault="00F90BDC"/>
    <w:p w14:paraId="360B9432" w14:textId="77777777" w:rsidR="00F90BDC" w:rsidRDefault="00F90BDC">
      <w:r xmlns:w="http://schemas.openxmlformats.org/wordprocessingml/2006/main">
        <w:t xml:space="preserve">1) Hêza Civatê - hêza di jimareyan de çawa dikare hem ji bo baş û hem jî xirab were bikar anîn</w:t>
      </w:r>
    </w:p>
    <w:p w14:paraId="75411C26" w14:textId="77777777" w:rsidR="00F90BDC" w:rsidRDefault="00F90BDC"/>
    <w:p w14:paraId="5DE1E3C6" w14:textId="77777777" w:rsidR="00F90BDC" w:rsidRDefault="00F90BDC">
      <w:r xmlns:w="http://schemas.openxmlformats.org/wordprocessingml/2006/main">
        <w:t xml:space="preserve">2) Hêza Bandoriyê - mînaka rêberek çawa bandorê li kesên derdorê dike</w:t>
      </w:r>
    </w:p>
    <w:p w14:paraId="3DEC1A71" w14:textId="77777777" w:rsidR="00F90BDC" w:rsidRDefault="00F90BDC"/>
    <w:p w14:paraId="25BF3007" w14:textId="77777777" w:rsidR="00F90BDC" w:rsidRDefault="00F90BDC">
      <w:r xmlns:w="http://schemas.openxmlformats.org/wordprocessingml/2006/main">
        <w:t xml:space="preserve">1) Karên Şandiyan 4:23-31 - Wêrekiya Petrûs û Yûhenna li hember dijberiyê</w:t>
      </w:r>
    </w:p>
    <w:p w14:paraId="32A24141" w14:textId="77777777" w:rsidR="00F90BDC" w:rsidRDefault="00F90BDC"/>
    <w:p w14:paraId="15AE23BF" w14:textId="77777777" w:rsidR="00F90BDC" w:rsidRDefault="00F90BDC">
      <w:r xmlns:w="http://schemas.openxmlformats.org/wordprocessingml/2006/main">
        <w:t xml:space="preserve">2) Romayî 12:1-2 - bi nûkirina hişê xwe ve tê guheztin</w:t>
      </w:r>
    </w:p>
    <w:p w14:paraId="549E14A7" w14:textId="77777777" w:rsidR="00F90BDC" w:rsidRDefault="00F90BDC"/>
    <w:p w14:paraId="4F8B2255" w14:textId="77777777" w:rsidR="00F90BDC" w:rsidRDefault="00F90BDC">
      <w:r xmlns:w="http://schemas.openxmlformats.org/wordprocessingml/2006/main">
        <w:t xml:space="preserve">Marqos 14:54 Petrûs jî ji dûr ve li pey wî çû, heta qesra Serokkahîn; ew bi xulaman re rûnişt û xwe li ber êgir germ kir.</w:t>
      </w:r>
    </w:p>
    <w:p w14:paraId="27B104A7" w14:textId="77777777" w:rsidR="00F90BDC" w:rsidRDefault="00F90BDC"/>
    <w:p w14:paraId="4D0C321D" w14:textId="77777777" w:rsidR="00F90BDC" w:rsidRDefault="00F90BDC">
      <w:r xmlns:w="http://schemas.openxmlformats.org/wordprocessingml/2006/main">
        <w:t xml:space="preserve">Petrûs li ber tengasiyê Îsa înkar kir.</w:t>
      </w:r>
    </w:p>
    <w:p w14:paraId="67EB6C42" w14:textId="77777777" w:rsidR="00F90BDC" w:rsidRDefault="00F90BDC"/>
    <w:p w14:paraId="4DA50521" w14:textId="77777777" w:rsidR="00F90BDC" w:rsidRDefault="00F90BDC">
      <w:r xmlns:w="http://schemas.openxmlformats.org/wordprocessingml/2006/main">
        <w:t xml:space="preserve">1: Divê em di baweriya xwe de bi hêz rawestin û ji tirsên xwe neyên hejandin.</w:t>
      </w:r>
    </w:p>
    <w:p w14:paraId="4EC2A512" w14:textId="77777777" w:rsidR="00F90BDC" w:rsidRDefault="00F90BDC"/>
    <w:p w14:paraId="1C437477" w14:textId="77777777" w:rsidR="00F90BDC" w:rsidRDefault="00F90BDC">
      <w:r xmlns:w="http://schemas.openxmlformats.org/wordprocessingml/2006/main">
        <w:t xml:space="preserve">2: Divê em li hember dijberiyê hêz û cesaretê ji Xwedê bixwazin.</w:t>
      </w:r>
    </w:p>
    <w:p w14:paraId="62D7B34C" w14:textId="77777777" w:rsidR="00F90BDC" w:rsidRDefault="00F90BDC"/>
    <w:p w14:paraId="0806620C" w14:textId="77777777" w:rsidR="00F90BDC" w:rsidRDefault="00F90BDC">
      <w:r xmlns:w="http://schemas.openxmlformats.org/wordprocessingml/2006/main">
        <w:t xml:space="preserve">1: Yêşû 1:9 - "Ma min li te emir nekiriye? Bi hêz û wêrek bin. Netirsin û netirsin, çimkî Xudan Xwedayê we bi we re ye ku hûn herin.??</w:t>
      </w:r>
    </w:p>
    <w:p w14:paraId="77EC2E5D" w14:textId="77777777" w:rsidR="00F90BDC" w:rsidRDefault="00F90BDC"/>
    <w:p w14:paraId="3ABB94FB" w14:textId="77777777" w:rsidR="00F90BDC" w:rsidRDefault="00F90BDC">
      <w:r xmlns:w="http://schemas.openxmlformats.org/wordprocessingml/2006/main">
        <w:t xml:space="preserve">2: Îşaya 41:10 -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494F29F0" w14:textId="77777777" w:rsidR="00F90BDC" w:rsidRDefault="00F90BDC"/>
    <w:p w14:paraId="7D08C456" w14:textId="77777777" w:rsidR="00F90BDC" w:rsidRDefault="00F90BDC">
      <w:r xmlns:w="http://schemas.openxmlformats.org/wordprocessingml/2006/main">
        <w:t xml:space="preserve">Marqos 14:55 Û serekên kahînan û hemû civîna giregiran li şahidiya li dijî Îsa digeriyan, da ku wî bikujin. û yek nedît.</w:t>
      </w:r>
    </w:p>
    <w:p w14:paraId="54610383" w14:textId="77777777" w:rsidR="00F90BDC" w:rsidRDefault="00F90BDC"/>
    <w:p w14:paraId="28D0A490" w14:textId="77777777" w:rsidR="00F90BDC" w:rsidRDefault="00F90BDC">
      <w:r xmlns:w="http://schemas.openxmlformats.org/wordprocessingml/2006/main">
        <w:t xml:space="preserve">Serekên kahînan û civîna giregiran li delîlên ku li dijî Îsa bikujin, geriyan, lê tu tişt nedîtin.</w:t>
      </w:r>
    </w:p>
    <w:p w14:paraId="6745F855" w14:textId="77777777" w:rsidR="00F90BDC" w:rsidRDefault="00F90BDC"/>
    <w:p w14:paraId="0254D4C9" w14:textId="77777777" w:rsidR="00F90BDC" w:rsidRDefault="00F90BDC">
      <w:r xmlns:w="http://schemas.openxmlformats.org/wordprocessingml/2006/main">
        <w:t xml:space="preserve">1. Xwedê parêzvanê me ye û di dema hewcedariya me de tu carî dev ji me bernade.</w:t>
      </w:r>
    </w:p>
    <w:p w14:paraId="0B73D8D2" w14:textId="77777777" w:rsidR="00F90BDC" w:rsidRDefault="00F90BDC"/>
    <w:p w14:paraId="7651B3CC" w14:textId="77777777" w:rsidR="00F90BDC" w:rsidRDefault="00F90BDC">
      <w:r xmlns:w="http://schemas.openxmlformats.org/wordprocessingml/2006/main">
        <w:t xml:space="preserve">2. Eger parastina me ya Xwedê hebe, tu kes nikare li hember me bisekine.</w:t>
      </w:r>
    </w:p>
    <w:p w14:paraId="376BA332" w14:textId="77777777" w:rsidR="00F90BDC" w:rsidRDefault="00F90BDC"/>
    <w:p w14:paraId="376076BA" w14:textId="77777777" w:rsidR="00F90BDC" w:rsidRDefault="00F90BDC">
      <w:r xmlns:w="http://schemas.openxmlformats.org/wordprocessingml/2006/main">
        <w:t xml:space="preserve">1. Romayî 8:31 "Nexwe emê ji van tiştan re çi bêjin? Eger Xwedê bi me re be, kî dikare li dijî me be?"</w:t>
      </w:r>
    </w:p>
    <w:p w14:paraId="0AB794F1" w14:textId="77777777" w:rsidR="00F90BDC" w:rsidRDefault="00F90BDC"/>
    <w:p w14:paraId="3FD98D16" w14:textId="77777777" w:rsidR="00F90BDC" w:rsidRDefault="00F90BDC">
      <w:r xmlns:w="http://schemas.openxmlformats.org/wordprocessingml/2006/main">
        <w:t xml:space="preserve">2. 1 Yûhenna 4:4 "Zarokên biçûk, hûn ji Xwedê ne û wan bi ser ketin, çimkî yê ku di nav we de ye ji yê ku li dinyayê ye mezintir e."</w:t>
      </w:r>
    </w:p>
    <w:p w14:paraId="18064CED" w14:textId="77777777" w:rsidR="00F90BDC" w:rsidRDefault="00F90BDC"/>
    <w:p w14:paraId="44C1E1F6" w14:textId="77777777" w:rsidR="00F90BDC" w:rsidRDefault="00F90BDC">
      <w:r xmlns:w="http://schemas.openxmlformats.org/wordprocessingml/2006/main">
        <w:t xml:space="preserve">Marqos 14:56 Çimkî gelekan li dijî wî şahidiya derewîn kirin, lê şahidiya wan li hev nekir.</w:t>
      </w:r>
    </w:p>
    <w:p w14:paraId="5D06673E" w14:textId="77777777" w:rsidR="00F90BDC" w:rsidRDefault="00F90BDC"/>
    <w:p w14:paraId="59B39D4C" w14:textId="77777777" w:rsidR="00F90BDC" w:rsidRDefault="00F90BDC">
      <w:r xmlns:w="http://schemas.openxmlformats.org/wordprocessingml/2006/main">
        <w:t xml:space="preserve">Ev beş ronî dike ku çend şahidan li dijî Jesussa şahidiyên derewîn dane, lêbelê şahidiyên wan li hev nakin û li hev nakin.</w:t>
      </w:r>
    </w:p>
    <w:p w14:paraId="5AA65C67" w14:textId="77777777" w:rsidR="00F90BDC" w:rsidRDefault="00F90BDC"/>
    <w:p w14:paraId="3B33B58F" w14:textId="77777777" w:rsidR="00F90BDC" w:rsidRDefault="00F90BDC">
      <w:r xmlns:w="http://schemas.openxmlformats.org/wordprocessingml/2006/main">
        <w:t xml:space="preserve">1: Bila ji bîr mekin ku em di hemî gotin û kirinên xwe de rastgo bin, çimkî Xwedê her tiştî dibîne.</w:t>
      </w:r>
    </w:p>
    <w:p w14:paraId="49C8F621" w14:textId="77777777" w:rsidR="00F90BDC" w:rsidRDefault="00F90BDC"/>
    <w:p w14:paraId="3D973F42" w14:textId="77777777" w:rsidR="00F90BDC" w:rsidRDefault="00F90BDC">
      <w:r xmlns:w="http://schemas.openxmlformats.org/wordprocessingml/2006/main">
        <w:t xml:space="preserve">2: Divê em hay ji xwe hebin ku li hember kesekî şahidiya derewîn nedin, ji ber ku ew ne li gorî daxwaza Xwedê ye.</w:t>
      </w:r>
    </w:p>
    <w:p w14:paraId="6E6296B3" w14:textId="77777777" w:rsidR="00F90BDC" w:rsidRDefault="00F90BDC"/>
    <w:p w14:paraId="573C350E" w14:textId="77777777" w:rsidR="00F90BDC" w:rsidRDefault="00F90BDC">
      <w:r xmlns:w="http://schemas.openxmlformats.org/wordprocessingml/2006/main">
        <w:t xml:space="preserve">1: Derketin 20:16 - ? </w:t>
      </w:r>
      <w:r xmlns:w="http://schemas.openxmlformats.org/wordprocessingml/2006/main">
        <w:t xml:space="preserve">Hûn li dijî cîranê xwe şahidiya derewîn nekin.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Metelok 12:17 - ? </w:t>
      </w:r>
      <w:r xmlns:w="http://schemas.openxmlformats.org/wordprocessingml/2006/main">
        <w:rPr>
          <w:rFonts w:ascii="맑은 고딕 Semilight" w:hAnsi="맑은 고딕 Semilight"/>
        </w:rPr>
        <w:t xml:space="preserve">Yê </w:t>
      </w:r>
      <w:r xmlns:w="http://schemas.openxmlformats.org/wordprocessingml/2006/main">
        <w:t xml:space="preserve">ku rastiyê dipeyive delîlên rast dide lê şahidê derewîn xapandinê dike.??</w:t>
      </w:r>
    </w:p>
    <w:p w14:paraId="77A28766" w14:textId="77777777" w:rsidR="00F90BDC" w:rsidRDefault="00F90BDC"/>
    <w:p w14:paraId="31315A54" w14:textId="77777777" w:rsidR="00F90BDC" w:rsidRDefault="00F90BDC">
      <w:r xmlns:w="http://schemas.openxmlformats.org/wordprocessingml/2006/main">
        <w:t xml:space="preserve">Marqos 14:57 Û hinek rabûn, li dijî wî şahidiya derewîn kirin û gotin:</w:t>
      </w:r>
    </w:p>
    <w:p w14:paraId="4D630F2C" w14:textId="77777777" w:rsidR="00F90BDC" w:rsidRDefault="00F90BDC"/>
    <w:p w14:paraId="6C49EFD6" w14:textId="77777777" w:rsidR="00F90BDC" w:rsidRDefault="00F90BDC">
      <w:r xmlns:w="http://schemas.openxmlformats.org/wordprocessingml/2006/main">
        <w:t xml:space="preserve">Di darizandina Îsa de şahidên derewîn li dijî wî şahidiya derewîn kirin.</w:t>
      </w:r>
    </w:p>
    <w:p w14:paraId="6B82D150" w14:textId="77777777" w:rsidR="00F90BDC" w:rsidRDefault="00F90BDC"/>
    <w:p w14:paraId="14A4CB8C" w14:textId="77777777" w:rsidR="00F90BDC" w:rsidRDefault="00F90BDC">
      <w:r xmlns:w="http://schemas.openxmlformats.org/wordprocessingml/2006/main">
        <w:t xml:space="preserve">1: Divê em her gav rast bin û li hember yekî din şahidiya derewîn nekin.</w:t>
      </w:r>
    </w:p>
    <w:p w14:paraId="1121797A" w14:textId="77777777" w:rsidR="00F90BDC" w:rsidRDefault="00F90BDC"/>
    <w:p w14:paraId="4C3DF8F6" w14:textId="77777777" w:rsidR="00F90BDC" w:rsidRDefault="00F90BDC">
      <w:r xmlns:w="http://schemas.openxmlformats.org/wordprocessingml/2006/main">
        <w:t xml:space="preserve">2: Wek xwe ji cîranê xwe hez bike û li hember wan derewan neke.</w:t>
      </w:r>
    </w:p>
    <w:p w14:paraId="0084E5B0" w14:textId="77777777" w:rsidR="00F90BDC" w:rsidRDefault="00F90BDC"/>
    <w:p w14:paraId="056C4F22" w14:textId="77777777" w:rsidR="00F90BDC" w:rsidRDefault="00F90BDC">
      <w:r xmlns:w="http://schemas.openxmlformats.org/wordprocessingml/2006/main">
        <w:t xml:space="preserve">1: Efesî 4:25 - "Ji ber vê yekê, gava ku derewan ji holê rakin, bila her yek ji we rastiyê bi cîranê xwe re bêje, çimkî em endamên hev in."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14:5 - "Şahidê dilsoz derewan nake, lê şahidê derewîn derewan derdixe."</w:t>
      </w:r>
    </w:p>
    <w:p w14:paraId="3B753CCF" w14:textId="77777777" w:rsidR="00F90BDC" w:rsidRDefault="00F90BDC"/>
    <w:p w14:paraId="1BAAAAAB" w14:textId="77777777" w:rsidR="00F90BDC" w:rsidRDefault="00F90BDC">
      <w:r xmlns:w="http://schemas.openxmlformats.org/wordprocessingml/2006/main">
        <w:t xml:space="preserve">Marqos 14:58 Me bihîst ku wî got: «Ezê vê Perestgeha ku bi destan hatiye çêkirin hilweşînim û di nav sê rojan de ezê perestgeheke bê dest ava bikim.</w:t>
      </w:r>
    </w:p>
    <w:p w14:paraId="7D6210F3" w14:textId="77777777" w:rsidR="00F90BDC" w:rsidRDefault="00F90BDC"/>
    <w:p w14:paraId="36312846" w14:textId="77777777" w:rsidR="00F90BDC" w:rsidRDefault="00F90BDC">
      <w:r xmlns:w="http://schemas.openxmlformats.org/wordprocessingml/2006/main">
        <w:t xml:space="preserve">Îsa pêşbînî kir ku perestgeha Orşelîmê hilweşe û rabûna wî bixwe.</w:t>
      </w:r>
    </w:p>
    <w:p w14:paraId="16E2D1C9" w14:textId="77777777" w:rsidR="00F90BDC" w:rsidRDefault="00F90BDC"/>
    <w:p w14:paraId="1696C305" w14:textId="77777777" w:rsidR="00F90BDC" w:rsidRDefault="00F90BDC">
      <w:r xmlns:w="http://schemas.openxmlformats.org/wordprocessingml/2006/main">
        <w:t xml:space="preserve">1: Îsa vejîna xwe û hilweşîna perestgehê pêşbînî kir, û ev pêşbînî rast hatin.</w:t>
      </w:r>
    </w:p>
    <w:p w14:paraId="30C456BB" w14:textId="77777777" w:rsidR="00F90BDC" w:rsidRDefault="00F90BDC"/>
    <w:p w14:paraId="77401B72" w14:textId="77777777" w:rsidR="00F90BDC" w:rsidRDefault="00F90BDC">
      <w:r xmlns:w="http://schemas.openxmlformats.org/wordprocessingml/2006/main">
        <w:t xml:space="preserve">2: Îsa çavkaniyek agahdariyê ya hêzdar û pêbawer e. Wî got ku perestgeh wê hilweşe û ew ê dîsa rabe û ev soz hatin cih.</w:t>
      </w:r>
    </w:p>
    <w:p w14:paraId="7169EA9C" w14:textId="77777777" w:rsidR="00F90BDC" w:rsidRDefault="00F90BDC"/>
    <w:p w14:paraId="075A48CE" w14:textId="77777777" w:rsidR="00F90BDC" w:rsidRDefault="00F90BDC">
      <w:r xmlns:w="http://schemas.openxmlformats.org/wordprocessingml/2006/main">
        <w:t xml:space="preserve">1: Yûhenna 2:19-22 - Îsa bersîv da û ji wan re got, ? </w:t>
      </w:r>
      <w:r xmlns:w="http://schemas.openxmlformats.org/wordprocessingml/2006/main">
        <w:rPr>
          <w:rFonts w:ascii="맑은 고딕 Semilight" w:hAnsi="맑은 고딕 Semilight"/>
        </w:rPr>
        <w:t xml:space="preserve">쏡 </w:t>
      </w:r>
      <w:r xmlns:w="http://schemas.openxmlformats.org/wordprocessingml/2006/main">
        <w:t xml:space="preserve">vê perestgehê xera bike, û di sê rojan de ez ê rakim.</w:t>
      </w:r>
    </w:p>
    <w:p w14:paraId="2DA7AA21" w14:textId="77777777" w:rsidR="00F90BDC" w:rsidRDefault="00F90BDC"/>
    <w:p w14:paraId="14367CAC" w14:textId="77777777" w:rsidR="00F90BDC" w:rsidRDefault="00F90BDC">
      <w:r xmlns:w="http://schemas.openxmlformats.org/wordprocessingml/2006/main">
        <w:t xml:space="preserve">2: Metta 26:61 - Û got, Vî hevalî got, ez dikarim Perestgeha Xwedê hilweşînim û di sê rojan de ava bikim.</w:t>
      </w:r>
    </w:p>
    <w:p w14:paraId="09598D4F" w14:textId="77777777" w:rsidR="00F90BDC" w:rsidRDefault="00F90BDC"/>
    <w:p w14:paraId="4B8EB35D" w14:textId="77777777" w:rsidR="00F90BDC" w:rsidRDefault="00F90BDC">
      <w:r xmlns:w="http://schemas.openxmlformats.org/wordprocessingml/2006/main">
        <w:t xml:space="preserve">Marqos 14:59 Lê şahidiya wan jî li hev nekirin.</w:t>
      </w:r>
    </w:p>
    <w:p w14:paraId="3C83E24F" w14:textId="77777777" w:rsidR="00F90BDC" w:rsidRDefault="00F90BDC"/>
    <w:p w14:paraId="2A8DBD47" w14:textId="77777777" w:rsidR="00F90BDC" w:rsidRDefault="00F90BDC">
      <w:r xmlns:w="http://schemas.openxmlformats.org/wordprocessingml/2006/main">
        <w:t xml:space="preserve">Şahidên dadgehkirina Îsa di şahidiya xwe de li hev nekirin.</w:t>
      </w:r>
    </w:p>
    <w:p w14:paraId="1AA318B3" w14:textId="77777777" w:rsidR="00F90BDC" w:rsidRDefault="00F90BDC"/>
    <w:p w14:paraId="7DF73E93" w14:textId="77777777" w:rsidR="00F90BDC" w:rsidRDefault="00F90BDC">
      <w:r xmlns:w="http://schemas.openxmlformats.org/wordprocessingml/2006/main">
        <w:t xml:space="preserve">1. Xwedê Tewra li hemberî bêbaweriyê jî dilsoz e</w:t>
      </w:r>
    </w:p>
    <w:p w14:paraId="11288C69" w14:textId="77777777" w:rsidR="00F90BDC" w:rsidRDefault="00F90BDC"/>
    <w:p w14:paraId="5B9F4720" w14:textId="77777777" w:rsidR="00F90BDC" w:rsidRDefault="00F90BDC">
      <w:r xmlns:w="http://schemas.openxmlformats.org/wordprocessingml/2006/main">
        <w:t xml:space="preserve">2. Li ber tengasiyan rawestin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Fîlîpî 4:13 - Ez dikarim her tiştî bi saya Mesîhê ku min xurt dike bikim.</w:t>
      </w:r>
    </w:p>
    <w:p w14:paraId="1588218B" w14:textId="77777777" w:rsidR="00F90BDC" w:rsidRDefault="00F90BDC"/>
    <w:p w14:paraId="227B8A5E" w14:textId="77777777" w:rsidR="00F90BDC" w:rsidRDefault="00F90BDC">
      <w:r xmlns:w="http://schemas.openxmlformats.org/wordprocessingml/2006/main">
        <w:t xml:space="preserve">2. Yêremya 29:11 - Çimkî ez dizanim planên ku min ji bo we hene, Xudan dibêje, planên ji bo refahê ne ji bo xerabiyê, da ku pêşeroj û hêviyek bidim we.</w:t>
      </w:r>
    </w:p>
    <w:p w14:paraId="78780CD0" w14:textId="77777777" w:rsidR="00F90BDC" w:rsidRDefault="00F90BDC"/>
    <w:p w14:paraId="30909182" w14:textId="77777777" w:rsidR="00F90BDC" w:rsidRDefault="00F90BDC">
      <w:r xmlns:w="http://schemas.openxmlformats.org/wordprocessingml/2006/main">
        <w:t xml:space="preserve">Marqos 14:60 Hingê Serokkahîn di navberê de rawesta, ji Îsa pirsî û got: «Tu tiştekî nadî? ev çi şahidî li hember te dikin?</w:t>
      </w:r>
    </w:p>
    <w:p w14:paraId="352AEB23" w14:textId="77777777" w:rsidR="00F90BDC" w:rsidRDefault="00F90BDC"/>
    <w:p w14:paraId="4A8B7F6C" w14:textId="77777777" w:rsidR="00F90BDC" w:rsidRDefault="00F90BDC">
      <w:r xmlns:w="http://schemas.openxmlformats.org/wordprocessingml/2006/main">
        <w:t xml:space="preserve">Serekkahîn piştî ku gelek şahidan li dijî wî dipeyivin, Îsa dipirse.</w:t>
      </w:r>
    </w:p>
    <w:p w14:paraId="64A426AD" w14:textId="77777777" w:rsidR="00F90BDC" w:rsidRDefault="00F90BDC"/>
    <w:p w14:paraId="086CAFE4" w14:textId="77777777" w:rsidR="00F90BDC" w:rsidRDefault="00F90BDC">
      <w:r xmlns:w="http://schemas.openxmlformats.org/wordprocessingml/2006/main">
        <w:t xml:space="preserve">1. "Hêza Şahidiyê: Vekolîna Motîf û Kiryarên Xwe"</w:t>
      </w:r>
    </w:p>
    <w:p w14:paraId="4CA466AA" w14:textId="77777777" w:rsidR="00F90BDC" w:rsidRDefault="00F90BDC"/>
    <w:p w14:paraId="5A03615F" w14:textId="77777777" w:rsidR="00F90BDC" w:rsidRDefault="00F90BDC">
      <w:r xmlns:w="http://schemas.openxmlformats.org/wordprocessingml/2006/main">
        <w:t xml:space="preserve">2. "Serweriya Xwedê: Fêmkirina Plana Wî Di Demên Ceribandinê de"</w:t>
      </w:r>
    </w:p>
    <w:p w14:paraId="4EBB5CA4" w14:textId="77777777" w:rsidR="00F90BDC" w:rsidRDefault="00F90BDC"/>
    <w:p w14:paraId="04DDE556" w14:textId="77777777" w:rsidR="00F90BDC" w:rsidRDefault="00F90BDC">
      <w:r xmlns:w="http://schemas.openxmlformats.org/wordprocessingml/2006/main">
        <w:t xml:space="preserve">1. Yûhenna 8:46 - "Kî ji we min sûcdar dike?"</w:t>
      </w:r>
    </w:p>
    <w:p w14:paraId="4FB3BAFB" w14:textId="77777777" w:rsidR="00F90BDC" w:rsidRDefault="00F90BDC"/>
    <w:p w14:paraId="3D190580" w14:textId="77777777" w:rsidR="00F90BDC" w:rsidRDefault="00F90BDC">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14:paraId="03F4E2EF" w14:textId="77777777" w:rsidR="00F90BDC" w:rsidRDefault="00F90BDC"/>
    <w:p w14:paraId="64B29FB9" w14:textId="77777777" w:rsidR="00F90BDC" w:rsidRDefault="00F90BDC">
      <w:r xmlns:w="http://schemas.openxmlformats.org/wordprocessingml/2006/main">
        <w:t xml:space="preserve">Marqos 14:61 Lê wî bêdeng ma û tu tişt negot. Serokkahîn dîsa jê pirsî û jê re got: «Tu Mesîhê Kurê Pîroz î?</w:t>
      </w:r>
    </w:p>
    <w:p w14:paraId="33A65F30" w14:textId="77777777" w:rsidR="00F90BDC" w:rsidRDefault="00F90BDC"/>
    <w:p w14:paraId="109E8C42" w14:textId="77777777" w:rsidR="00F90BDC" w:rsidRDefault="00F90BDC">
      <w:r xmlns:w="http://schemas.openxmlformats.org/wordprocessingml/2006/main">
        <w:t xml:space="preserve">Îsa ji aliyê Serokkahîn ve hat pirsîn û li ser vê yekê bêdeng ma.</w:t>
      </w:r>
    </w:p>
    <w:p w14:paraId="2D776EF5" w14:textId="77777777" w:rsidR="00F90BDC" w:rsidRDefault="00F90BDC"/>
    <w:p w14:paraId="59E88292" w14:textId="77777777" w:rsidR="00F90BDC" w:rsidRDefault="00F90BDC">
      <w:r xmlns:w="http://schemas.openxmlformats.org/wordprocessingml/2006/main">
        <w:t xml:space="preserve">1: Divê baweriya me ew qas xurt be ku gava ji wan tê pirsîn jî, em domdar bimînin.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tu carî ji baweriyên xwe tawîz nedin, her çend di bin zextê de bin jî.</w:t>
      </w:r>
    </w:p>
    <w:p w14:paraId="491AC243" w14:textId="77777777" w:rsidR="00F90BDC" w:rsidRDefault="00F90BDC"/>
    <w:p w14:paraId="229B5903" w14:textId="77777777" w:rsidR="00F90BDC" w:rsidRDefault="00F90BDC">
      <w:r xmlns:w="http://schemas.openxmlformats.org/wordprocessingml/2006/main">
        <w:t xml:space="preserve">1: Romayî 8:35-39 - Kî wê me ji hezkirina Mesîh veqetîne? Ma tengahî, an tengahî, an tengahî, an birçî, an tazî, an xeternak, an şûr?</w:t>
      </w:r>
    </w:p>
    <w:p w14:paraId="3CB2854F" w14:textId="77777777" w:rsidR="00F90BDC" w:rsidRDefault="00F90BDC"/>
    <w:p w14:paraId="27B0EA89" w14:textId="77777777" w:rsidR="00F90BDC" w:rsidRDefault="00F90BDC">
      <w:r xmlns:w="http://schemas.openxmlformats.org/wordprocessingml/2006/main">
        <w:t xml:space="preserve">2: Îbranî 13:6 - Ji ber vê yekê em dikarin bi xwebawerî bêjin, ? </w:t>
      </w:r>
      <w:r xmlns:w="http://schemas.openxmlformats.org/wordprocessingml/2006/main">
        <w:rPr>
          <w:rFonts w:ascii="맑은 고딕 Semilight" w:hAnsi="맑은 고딕 Semilight"/>
        </w:rPr>
        <w:t xml:space="preserve">Ew </w:t>
      </w:r>
      <w:r xmlns:w="http://schemas.openxmlformats.org/wordprocessingml/2006/main">
        <w:t xml:space="preserve">Xudan alîkarê min e; Ez natirsim; mirov dikare ji min re çi bike???</w:t>
      </w:r>
    </w:p>
    <w:p w14:paraId="49226482" w14:textId="77777777" w:rsidR="00F90BDC" w:rsidRDefault="00F90BDC"/>
    <w:p w14:paraId="4776A7CB" w14:textId="77777777" w:rsidR="00F90BDC" w:rsidRDefault="00F90BDC">
      <w:r xmlns:w="http://schemas.openxmlformats.org/wordprocessingml/2006/main">
        <w:t xml:space="preserve">Marqos 14:62 Û Îsa got: «Ez im.» Û hûnê Kurê Mirov bibînin ku li milê rastê yê hêzê rûniştî ye û di nav ewrên ezmên de tê.</w:t>
      </w:r>
    </w:p>
    <w:p w14:paraId="2E0FE50C" w14:textId="77777777" w:rsidR="00F90BDC" w:rsidRDefault="00F90BDC"/>
    <w:p w14:paraId="32D2D015" w14:textId="77777777" w:rsidR="00F90BDC" w:rsidRDefault="00F90BDC">
      <w:r xmlns:w="http://schemas.openxmlformats.org/wordprocessingml/2006/main">
        <w:t xml:space="preserve">Îsa xwe wekî Kurê Mirov dide nasîn û vegera wî nîşan dide.</w:t>
      </w:r>
    </w:p>
    <w:p w14:paraId="5C857D7C" w14:textId="77777777" w:rsidR="00F90BDC" w:rsidRDefault="00F90BDC"/>
    <w:p w14:paraId="082BDF4F" w14:textId="77777777" w:rsidR="00F90BDC" w:rsidRDefault="00F90BDC">
      <w:r xmlns:w="http://schemas.openxmlformats.org/wordprocessingml/2006/main">
        <w:t xml:space="preserve">1: Dadmendiya Xwedê Dê Serdest bibe - Naskirina Jesussa ya ku xwe wekî Kurê Mirov nîşan dide me nîşan dide ku Xwedê dê edaletê pêk bîne û hêza wî dê li dinyayê were dîtin.</w:t>
      </w:r>
    </w:p>
    <w:p w14:paraId="16228456" w14:textId="77777777" w:rsidR="00F90BDC" w:rsidRDefault="00F90BDC"/>
    <w:p w14:paraId="453B9848" w14:textId="77777777" w:rsidR="00F90BDC" w:rsidRDefault="00F90BDC">
      <w:r xmlns:w="http://schemas.openxmlformats.org/wordprocessingml/2006/main">
        <w:t xml:space="preserve">2: Ji Vegera Jesussa re Amade bin - Naskirina Jesussa xwe wekî Kurê Mirov nîşanî me dide ku vegera wî teqez e û divê em amade bin.</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di dîtinên şevan de dît û va ye, bi ewrên ezmên re yekî mîna kurê mirovan hat û hat ba Yê Kevnar û hat pêşkêşkirin ber wî. Û serwerî, rûmet û padîşahiyek jê re hat dayîn, da ku hemû gel, milet û ziman ji wî re xizmetê bikin. serdestiya wî serdestiyeke herheyî ye, ku nabihûre, û padîşahiya wî ya ku nayê hilweşandin.??</w:t>
      </w:r>
    </w:p>
    <w:p w14:paraId="7F5365E4" w14:textId="77777777" w:rsidR="00F90BDC" w:rsidRDefault="00F90BDC"/>
    <w:p w14:paraId="3D78DCB5" w14:textId="77777777" w:rsidR="00F90BDC" w:rsidRDefault="00F90BDC">
      <w:r xmlns:w="http://schemas.openxmlformats.org/wordprocessingml/2006/main">
        <w:t xml:space="preserve">2: Metta 24:30 - ? </w:t>
      </w:r>
      <w:r xmlns:w="http://schemas.openxmlformats.org/wordprocessingml/2006/main">
        <w:rPr>
          <w:rFonts w:ascii="맑은 고딕 Semilight" w:hAnsi="맑은 고딕 Semilight"/>
        </w:rPr>
        <w:t xml:space="preserve">쏷 </w:t>
      </w:r>
      <w:r xmlns:w="http://schemas.openxmlformats.org/wordprocessingml/2006/main">
        <w:t xml:space="preserve">hen wê li ezmên nîşana Kurê Mirov xuya bibe, û paşê hemû qebîleyên dinyayê wê şîn bibin û ewê bibînin ku Kurê Mirov bi hêz û rûmeta mezin li ser ewrên ezmên tê.??</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14:63 Hingê Serokkahîn cilên xwe çirandin û got: «Ma çi şahidên din hewce ne?</w:t>
      </w:r>
    </w:p>
    <w:p w14:paraId="4DB69995" w14:textId="77777777" w:rsidR="00F90BDC" w:rsidRDefault="00F90BDC"/>
    <w:p w14:paraId="712EBB8C" w14:textId="77777777" w:rsidR="00F90BDC" w:rsidRDefault="00F90BDC">
      <w:r xmlns:w="http://schemas.openxmlformats.org/wordprocessingml/2006/main">
        <w:t xml:space="preserve">Serokkahîn ewqas bi sûcdariya Îsa bawer bû ku wî cilên xwe bi nîşana şînê çirandin.</w:t>
      </w:r>
    </w:p>
    <w:p w14:paraId="28DDE292" w14:textId="77777777" w:rsidR="00F90BDC" w:rsidRDefault="00F90BDC"/>
    <w:p w14:paraId="6349C67D" w14:textId="77777777" w:rsidR="00F90BDC" w:rsidRDefault="00F90BDC">
      <w:r xmlns:w="http://schemas.openxmlformats.org/wordprocessingml/2006/main">
        <w:t xml:space="preserve">1: Divê em di baweriya xwe de bawer bin û amade bin ku ji bo tiştê ku em jê bawer dikin bisekinin.</w:t>
      </w:r>
    </w:p>
    <w:p w14:paraId="2050A63E" w14:textId="77777777" w:rsidR="00F90BDC" w:rsidRDefault="00F90BDC"/>
    <w:p w14:paraId="51066387" w14:textId="77777777" w:rsidR="00F90BDC" w:rsidRDefault="00F90BDC">
      <w:r xmlns:w="http://schemas.openxmlformats.org/wordprocessingml/2006/main">
        <w:t xml:space="preserve">2: Berî her biryarekê divê em ji baweriyên xwe piştrast bin.</w:t>
      </w:r>
    </w:p>
    <w:p w14:paraId="7D25050F" w14:textId="77777777" w:rsidR="00F90BDC" w:rsidRDefault="00F90BDC"/>
    <w:p w14:paraId="10401A8C" w14:textId="77777777" w:rsidR="00F90BDC" w:rsidRDefault="00F90BDC">
      <w:r xmlns:w="http://schemas.openxmlformats.org/wordprocessingml/2006/main">
        <w:t xml:space="preserve">1: Metta 21:25-27 - Îsa hîn dike ku berî ku tiştek ava bikin divê em pê ewle bin ku bingeha rast hebe.</w:t>
      </w:r>
    </w:p>
    <w:p w14:paraId="06471759" w14:textId="77777777" w:rsidR="00F90BDC" w:rsidRDefault="00F90BDC"/>
    <w:p w14:paraId="7057646E" w14:textId="77777777" w:rsidR="00F90BDC" w:rsidRDefault="00F90BDC">
      <w:r xmlns:w="http://schemas.openxmlformats.org/wordprocessingml/2006/main">
        <w:t xml:space="preserve">2: Methelokên Silêman 14:15 - Mirovê aqilmend bala xwe dide gavên xwe.</w:t>
      </w:r>
    </w:p>
    <w:p w14:paraId="63B4CB84" w14:textId="77777777" w:rsidR="00F90BDC" w:rsidRDefault="00F90BDC"/>
    <w:p w14:paraId="29F07506" w14:textId="77777777" w:rsidR="00F90BDC" w:rsidRDefault="00F90BDC">
      <w:r xmlns:w="http://schemas.openxmlformats.org/wordprocessingml/2006/main">
        <w:t xml:space="preserve">Marqos 14:64 We çêr bihîstiye; hûn çi difikirin? Û wan hemûyan ew sûcdar bi mirinê mehkûm kirin.</w:t>
      </w:r>
    </w:p>
    <w:p w14:paraId="08C63A81" w14:textId="77777777" w:rsidR="00F90BDC" w:rsidRDefault="00F90BDC"/>
    <w:p w14:paraId="37BF19BE" w14:textId="77777777" w:rsidR="00F90BDC" w:rsidRDefault="00F90BDC">
      <w:r xmlns:w="http://schemas.openxmlformats.org/wordprocessingml/2006/main">
        <w:t xml:space="preserve">Îsa ji ber kufrê ji aliyê gel ve bi mirinê hat mehkûmkirin.</w:t>
      </w:r>
    </w:p>
    <w:p w14:paraId="394B4E50" w14:textId="77777777" w:rsidR="00F90BDC" w:rsidRDefault="00F90BDC"/>
    <w:p w14:paraId="1908270F" w14:textId="77777777" w:rsidR="00F90BDC" w:rsidRDefault="00F90BDC">
      <w:r xmlns:w="http://schemas.openxmlformats.org/wordprocessingml/2006/main">
        <w:t xml:space="preserve">1: Mirina Mesîh a li ser xaçê ji bo gunehên me qurbanek bû, û divê wusa were bîranîn.</w:t>
      </w:r>
    </w:p>
    <w:p w14:paraId="68CF35AD" w14:textId="77777777" w:rsidR="00F90BDC" w:rsidRDefault="00F90BDC"/>
    <w:p w14:paraId="704B15C5" w14:textId="77777777" w:rsidR="00F90BDC" w:rsidRDefault="00F90BDC">
      <w:r xmlns:w="http://schemas.openxmlformats.org/wordprocessingml/2006/main">
        <w:t xml:space="preserve">2: Hezkirin û dilovaniya Xwedê ji ya me mezintir e, her çend em gunehkar bin jî.</w:t>
      </w:r>
    </w:p>
    <w:p w14:paraId="0B8F244D" w14:textId="77777777" w:rsidR="00F90BDC" w:rsidRDefault="00F90BDC"/>
    <w:p w14:paraId="0D7049A9" w14:textId="77777777" w:rsidR="00F90BDC" w:rsidRDefault="00F90BDC">
      <w:r xmlns:w="http://schemas.openxmlformats.org/wordprocessingml/2006/main">
        <w:t xml:space="preserve">1: Romayî 5:8 -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bi vê yekê nîşan dide: Dema ku em hîn gunehkar bûn, Mesîh ji bo me mir.</w:t>
      </w:r>
    </w:p>
    <w:p w14:paraId="27C687E7" w14:textId="77777777" w:rsidR="00F90BDC" w:rsidRDefault="00F90BDC"/>
    <w:p w14:paraId="0658628B" w14:textId="77777777" w:rsidR="00F90BDC" w:rsidRDefault="00F90BDC">
      <w:r xmlns:w="http://schemas.openxmlformats.org/wordprocessingml/2006/main">
        <w:t xml:space="preserve">2: Yûhenna 3:16 - ? </w:t>
      </w:r>
      <w:r xmlns:w="http://schemas.openxmlformats.org/wordprocessingml/2006/main">
        <w:rPr>
          <w:rFonts w:ascii="맑은 고딕 Semilight" w:hAnsi="맑은 고딕 Semilight"/>
        </w:rPr>
        <w:t xml:space="preserve">쏤 </w:t>
      </w:r>
      <w:r xmlns:w="http://schemas.openxmlformats.org/wordprocessingml/2006/main">
        <w:t xml:space="preserve">an Xwedê wusa ji dinyayê hez kir ku Kurê xwe yê yekta da, da ku yê ku baweriyê bi wî bîne helak nebe, lê jiyana wî ya herheyî hebe.</w:t>
      </w:r>
    </w:p>
    <w:p w14:paraId="07C915C3" w14:textId="77777777" w:rsidR="00F90BDC" w:rsidRDefault="00F90BDC"/>
    <w:p w14:paraId="48549435" w14:textId="77777777" w:rsidR="00F90BDC" w:rsidRDefault="00F90BDC">
      <w:r xmlns:w="http://schemas.openxmlformats.org/wordprocessingml/2006/main">
        <w:t xml:space="preserve">Marqos 14:65 Û hinekan dest pê kir tif kirin, rûyê wî nixumandin, li wî dan û jê re gotin: «Pêxembertiyê bike!» Û xulaman bi kefa destên xwe lê xistin.</w:t>
      </w:r>
    </w:p>
    <w:p w14:paraId="6FC6A232" w14:textId="77777777" w:rsidR="00F90BDC" w:rsidRDefault="00F90BDC"/>
    <w:p w14:paraId="32495C6A" w14:textId="77777777" w:rsidR="00F90BDC" w:rsidRDefault="00F90BDC">
      <w:r xmlns:w="http://schemas.openxmlformats.org/wordprocessingml/2006/main">
        <w:t xml:space="preserve">Ev ayet behsa tehma xerab dike ku Îsa berî xaçkirina xwe kişand.</w:t>
      </w:r>
    </w:p>
    <w:p w14:paraId="436B18E9" w14:textId="77777777" w:rsidR="00F90BDC" w:rsidRDefault="00F90BDC"/>
    <w:p w14:paraId="7EA78AA4" w14:textId="77777777" w:rsidR="00F90BDC" w:rsidRDefault="00F90BDC">
      <w:r xmlns:w="http://schemas.openxmlformats.org/wordprocessingml/2006/main">
        <w:t xml:space="preserve">1. Hêza Bexşandinê - Fêmkirina dilxwaziya Îsa ya efûkirina wan ên ku neheqî li wî kirin.</w:t>
      </w:r>
    </w:p>
    <w:p w14:paraId="7C7EBA46" w14:textId="77777777" w:rsidR="00F90BDC" w:rsidRDefault="00F90BDC"/>
    <w:p w14:paraId="24BD03A5" w14:textId="77777777" w:rsidR="00F90BDC" w:rsidRDefault="00F90BDC">
      <w:r xmlns:w="http://schemas.openxmlformats.org/wordprocessingml/2006/main">
        <w:t xml:space="preserve">2. Hêza Sebiriyê - Li ber tengasiyan li ser wêrekiya Îsa difikire.</w:t>
      </w:r>
    </w:p>
    <w:p w14:paraId="0241A04B" w14:textId="77777777" w:rsidR="00F90BDC" w:rsidRDefault="00F90BDC"/>
    <w:p w14:paraId="2AAF1E6F" w14:textId="77777777" w:rsidR="00F90BDC" w:rsidRDefault="00F90BDC">
      <w:r xmlns:w="http://schemas.openxmlformats.org/wordprocessingml/2006/main">
        <w:t xml:space="preserve">1. Kolosî 3:13 - "hevdu ragirin û eger giliyê yekî ji yekî din hebe, li hev bibihûrin; çawa ku Xudan li we efû kiriye, divê hûn jî bibihûrin."</w:t>
      </w:r>
    </w:p>
    <w:p w14:paraId="1B2F6338" w14:textId="77777777" w:rsidR="00F90BDC" w:rsidRDefault="00F90BDC"/>
    <w:p w14:paraId="03FE0C20" w14:textId="77777777" w:rsidR="00F90BDC" w:rsidRDefault="00F90BDC">
      <w:r xmlns:w="http://schemas.openxmlformats.org/wordprocessingml/2006/main">
        <w:t xml:space="preserve">2. Efesî 4:32 - "Her bi hev re dilovan bin, dilnerm bin, li hev bibihûrin, çawa ku Xwedê bi Mesîh li we bihûrt."</w:t>
      </w:r>
    </w:p>
    <w:p w14:paraId="4423E49E" w14:textId="77777777" w:rsidR="00F90BDC" w:rsidRDefault="00F90BDC"/>
    <w:p w14:paraId="300655B2" w14:textId="77777777" w:rsidR="00F90BDC" w:rsidRDefault="00F90BDC">
      <w:r xmlns:w="http://schemas.openxmlformats.org/wordprocessingml/2006/main">
        <w:t xml:space="preserve">Marqos 14:66 Gava ku Petrûs li jêrî qesrê bû, yek ji keçên Serokkahîn hat.</w:t>
      </w:r>
    </w:p>
    <w:p w14:paraId="7E124E66" w14:textId="77777777" w:rsidR="00F90BDC" w:rsidRDefault="00F90BDC"/>
    <w:p w14:paraId="1F569CDD" w14:textId="77777777" w:rsidR="00F90BDC" w:rsidRDefault="00F90BDC">
      <w:r xmlns:w="http://schemas.openxmlformats.org/wordprocessingml/2006/main">
        <w:t xml:space="preserve">Petrûs li hewşa qesra Serokkahîn sê caran Îsa înkar dike.</w:t>
      </w:r>
    </w:p>
    <w:p w14:paraId="58CC7CDC" w14:textId="77777777" w:rsidR="00F90BDC" w:rsidRDefault="00F90BDC"/>
    <w:p w14:paraId="37DEF510" w14:textId="77777777" w:rsidR="00F90BDC" w:rsidRDefault="00F90BDC">
      <w:r xmlns:w="http://schemas.openxmlformats.org/wordprocessingml/2006/main">
        <w:t xml:space="preserve">1. Em dikarin ji xeletiyên Petrûs hîn bibin û di nav Îsa de hêz û cesaretê bibînin.</w:t>
      </w:r>
    </w:p>
    <w:p w14:paraId="7F6C4B4A" w14:textId="77777777" w:rsidR="00F90BDC" w:rsidRDefault="00F90BDC"/>
    <w:p w14:paraId="789145F9" w14:textId="77777777" w:rsidR="00F90BDC" w:rsidRDefault="00F90BDC">
      <w:r xmlns:w="http://schemas.openxmlformats.org/wordprocessingml/2006/main">
        <w:t xml:space="preserve">2. Dema ku em bi biryarên dijwar re rû bi rû dimînin, divê em bi plana Xwedê bawer û bawer bin.</w:t>
      </w:r>
    </w:p>
    <w:p w14:paraId="78365777" w14:textId="77777777" w:rsidR="00F90BDC" w:rsidRDefault="00F90BDC"/>
    <w:p w14:paraId="57C673BA"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73529E61" w14:textId="77777777" w:rsidR="00F90BDC" w:rsidRDefault="00F90BDC"/>
    <w:p w14:paraId="4392DA16" w14:textId="77777777" w:rsidR="00F90BDC" w:rsidRDefault="00F90BDC">
      <w:r xmlns:w="http://schemas.openxmlformats.org/wordprocessingml/2006/main">
        <w:t xml:space="preserve">2. 1 Corinthians 10:13 - "Tu ceribandinek ji bilî tiştê ku di nav mirovan de ye, bi ser we de nehatiye. Û Xwedê dilsoz e; ew nahêle ku hûn ji tiştên ku hûn dikarin hilgirin zêdetir werin ceribandin. rê ji bo ku hûn li ber xwe bidin."</w:t>
      </w:r>
    </w:p>
    <w:p w14:paraId="73C558BA" w14:textId="77777777" w:rsidR="00F90BDC" w:rsidRDefault="00F90BDC"/>
    <w:p w14:paraId="74E9D67F" w14:textId="77777777" w:rsidR="00F90BDC" w:rsidRDefault="00F90BDC">
      <w:r xmlns:w="http://schemas.openxmlformats.org/wordprocessingml/2006/main">
        <w:t xml:space="preserve">Marqos 14:67 Gava wê dît ku Petrûs xwe germ dike, li wî nêrî û got: «Û tu jî bi Îsayê Nisretî re bûyî.</w:t>
      </w:r>
    </w:p>
    <w:p w14:paraId="49D6BAF3" w14:textId="77777777" w:rsidR="00F90BDC" w:rsidRDefault="00F90BDC"/>
    <w:p w14:paraId="4DCEDD02" w14:textId="77777777" w:rsidR="00F90BDC" w:rsidRDefault="00F90BDC">
      <w:r xmlns:w="http://schemas.openxmlformats.org/wordprocessingml/2006/main">
        <w:t xml:space="preserve">Petrûs sê caran Îsa înkar kir û rastî keçikeke xizmetkar hat.</w:t>
      </w:r>
    </w:p>
    <w:p w14:paraId="140182AD" w14:textId="77777777" w:rsidR="00F90BDC" w:rsidRDefault="00F90BDC"/>
    <w:p w14:paraId="18FEDE5F" w14:textId="77777777" w:rsidR="00F90BDC" w:rsidRDefault="00F90BDC">
      <w:r xmlns:w="http://schemas.openxmlformats.org/wordprocessingml/2006/main">
        <w:t xml:space="preserve">1. Hêza Înkarkirinê - Înkarkirina Petrûs ya Îsa Çawa Dikare Me Hîn Bike Ser Têkoşînên Xweyên Bi Baweriyê</w:t>
      </w:r>
    </w:p>
    <w:p w14:paraId="04A5ACD8" w14:textId="77777777" w:rsidR="00F90BDC" w:rsidRDefault="00F90BDC"/>
    <w:p w14:paraId="62E49523" w14:textId="77777777" w:rsidR="00F90BDC" w:rsidRDefault="00F90BDC">
      <w:r xmlns:w="http://schemas.openxmlformats.org/wordprocessingml/2006/main">
        <w:t xml:space="preserve">2. Jiyanek Wêrek Di Rûyê Zehmetiyê de - Kirinên Petrûs Çawa Dikarin Me Teşwîq Bikin ku Zehmetiyan Serbixin</w:t>
      </w:r>
    </w:p>
    <w:p w14:paraId="763A422B" w14:textId="77777777" w:rsidR="00F90BDC" w:rsidRDefault="00F90BDC"/>
    <w:p w14:paraId="34095F63" w14:textId="77777777" w:rsidR="00F90BDC" w:rsidRDefault="00F90BDC">
      <w:r xmlns:w="http://schemas.openxmlformats.org/wordprocessingml/2006/main">
        <w:t xml:space="preserve">1. Aqûb 1:2-4 - Dema ku hûn bi ceribandinan re rû bi rû bimînin, hemî şabûnê hesab bikin</w:t>
      </w:r>
    </w:p>
    <w:p w14:paraId="669D24DD" w14:textId="77777777" w:rsidR="00F90BDC" w:rsidRDefault="00F90BDC"/>
    <w:p w14:paraId="359C3290" w14:textId="77777777" w:rsidR="00F90BDC" w:rsidRDefault="00F90BDC">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14:paraId="444C96F4" w14:textId="77777777" w:rsidR="00F90BDC" w:rsidRDefault="00F90BDC"/>
    <w:p w14:paraId="4947E3E9" w14:textId="77777777" w:rsidR="00F90BDC" w:rsidRDefault="00F90BDC">
      <w:r xmlns:w="http://schemas.openxmlformats.org/wordprocessingml/2006/main">
        <w:t xml:space="preserve">Marqos 14:68 Lê wî înkar kir û got: «Ez nizanim û ne jî fêm dikim ku tu çi dibêjî. Û ew derket eywanê; û ekîba dîk.</w:t>
      </w:r>
    </w:p>
    <w:p w14:paraId="65FF303E" w14:textId="77777777" w:rsidR="00F90BDC" w:rsidRDefault="00F90BDC"/>
    <w:p w14:paraId="09EAA91F" w14:textId="77777777" w:rsidR="00F90BDC" w:rsidRDefault="00F90BDC">
      <w:r xmlns:w="http://schemas.openxmlformats.org/wordprocessingml/2006/main">
        <w:t xml:space="preserve">Wî Îsa înkar kir û gava dîk bang kir, derket eywanê.</w:t>
      </w:r>
    </w:p>
    <w:p w14:paraId="0A66C1A3" w14:textId="77777777" w:rsidR="00F90BDC" w:rsidRDefault="00F90BDC"/>
    <w:p w14:paraId="231F469C" w14:textId="77777777" w:rsidR="00F90BDC" w:rsidRDefault="00F90BDC">
      <w:r xmlns:w="http://schemas.openxmlformats.org/wordprocessingml/2006/main">
        <w:t xml:space="preserve">1. Hêza Înkarkirinê: Meriv Çawa Berxwe bide Teşwîqê</w:t>
      </w:r>
    </w:p>
    <w:p w14:paraId="01E49196" w14:textId="77777777" w:rsidR="00F90BDC" w:rsidRDefault="00F90BDC"/>
    <w:p w14:paraId="38B1E2D6" w14:textId="77777777" w:rsidR="00F90BDC" w:rsidRDefault="00F90BDC">
      <w:r xmlns:w="http://schemas.openxmlformats.org/wordprocessingml/2006/main">
        <w:t xml:space="preserve">2. Girîngiya Qîra Dîk: Ji Şaşiya Petrûs Fêrbûn</w:t>
      </w:r>
    </w:p>
    <w:p w14:paraId="1B580031" w14:textId="77777777" w:rsidR="00F90BDC" w:rsidRDefault="00F90BDC"/>
    <w:p w14:paraId="1A0C171E" w14:textId="77777777" w:rsidR="00F90BDC" w:rsidRDefault="00F90BDC">
      <w:r xmlns:w="http://schemas.openxmlformats.org/wordprocessingml/2006/main">
        <w:t xml:space="preserve">1. Aqûb 1:14-15: "Lê her kes gava ku bi xwesteka xwe ya xerab bikişîne û bixapîne, tê ceribandin. Paşê, piştî ku xwestek ducanî dibe, guneh çêdibe û guneh gava ku ew mezin dibe. , mirinê çêdike."</w:t>
      </w:r>
    </w:p>
    <w:p w14:paraId="5CDFA008" w14:textId="77777777" w:rsidR="00F90BDC" w:rsidRDefault="00F90BDC"/>
    <w:p w14:paraId="0A0B2D59" w14:textId="77777777" w:rsidR="00F90BDC" w:rsidRDefault="00F90BDC">
      <w:r xmlns:w="http://schemas.openxmlformats.org/wordprocessingml/2006/main">
        <w:t xml:space="preserve">2. Lûqa 22:31-32: ? </w:t>
      </w:r>
      <w:r xmlns:w="http://schemas.openxmlformats.org/wordprocessingml/2006/main">
        <w:rPr>
          <w:rFonts w:ascii="맑은 고딕 Semilight" w:hAnsi="맑은 고딕 Semilight"/>
        </w:rPr>
        <w:t xml:space="preserve">Ey </w:t>
      </w:r>
      <w:r xmlns:w="http://schemas.openxmlformats.org/wordprocessingml/2006/main">
        <w:t xml:space="preserve">imon, Şimûn, Şeytan xwestiye ku we hemûyan wek genim bişewitîne. Lê min ji bo te dua kir, Şimûn, ku baweriya te sist nebe. Û gava hûn li paş xwe vegeriyan, birayên xwe xurt bikin.??</w:t>
      </w:r>
    </w:p>
    <w:p w14:paraId="69D76C06" w14:textId="77777777" w:rsidR="00F90BDC" w:rsidRDefault="00F90BDC"/>
    <w:p w14:paraId="085800F8" w14:textId="77777777" w:rsidR="00F90BDC" w:rsidRDefault="00F90BDC">
      <w:r xmlns:w="http://schemas.openxmlformats.org/wordprocessingml/2006/main">
        <w:t xml:space="preserve">Marqos 14:69 Careke din ew dît û dest pê kir ji yên ku li wê derê rawestan bûn re got: «Ev yek ji wan e.»</w:t>
      </w:r>
    </w:p>
    <w:p w14:paraId="3329D4F4" w14:textId="77777777" w:rsidR="00F90BDC" w:rsidRDefault="00F90BDC"/>
    <w:p w14:paraId="66DB6A95" w14:textId="77777777" w:rsidR="00F90BDC" w:rsidRDefault="00F90BDC">
      <w:r xmlns:w="http://schemas.openxmlformats.org/wordprocessingml/2006/main">
        <w:t xml:space="preserve">Ev beş vedibêje ku çawa Îsa ji aliyê keçikeke xizmetkar ve hat naskirin dema ku ew birin ber Serokkahîn.</w:t>
      </w:r>
    </w:p>
    <w:p w14:paraId="0A94BD15" w14:textId="77777777" w:rsidR="00F90BDC" w:rsidRDefault="00F90BDC"/>
    <w:p w14:paraId="07269823" w14:textId="77777777" w:rsidR="00F90BDC" w:rsidRDefault="00F90BDC">
      <w:r xmlns:w="http://schemas.openxmlformats.org/wordprocessingml/2006/main">
        <w:t xml:space="preserve">1. Îsa Pêkhatina Pêxembertiyê ye</w:t>
      </w:r>
    </w:p>
    <w:p w14:paraId="6EA73175" w14:textId="77777777" w:rsidR="00F90BDC" w:rsidRDefault="00F90BDC"/>
    <w:p w14:paraId="1F213EEE" w14:textId="77777777" w:rsidR="00F90BDC" w:rsidRDefault="00F90BDC">
      <w:r xmlns:w="http://schemas.openxmlformats.org/wordprocessingml/2006/main">
        <w:t xml:space="preserve">2. Berxwedana Baweriyê ??Em Çawa Dikarin Di Demên Dijwar de Li pey Îsa Bikevin</w:t>
      </w:r>
    </w:p>
    <w:p w14:paraId="5977F9D1" w14:textId="77777777" w:rsidR="00F90BDC" w:rsidRDefault="00F90BDC"/>
    <w:p w14:paraId="6AB79A18" w14:textId="77777777" w:rsidR="00F90BDC" w:rsidRDefault="00F90BDC">
      <w:r xmlns:w="http://schemas.openxmlformats.org/wordprocessingml/2006/main">
        <w:t xml:space="preserve">1. Îşaya 53:2-3 ??”Çimkî ewê li ber wî wek riweka riwek mezin bibe û wek koka ji erdekî ziwa mezin bibe. bedewiya ku em wî bixwazin. Ew ji mirovan tê rezîlkirin û red kirin, mirovek xemgîn e û bi xemgîniyê nas e; û me rûyê xwe ji wî veşart; ew piçûk bû û me ew qedir negirt.»</w:t>
      </w:r>
    </w:p>
    <w:p w14:paraId="209F7C63" w14:textId="77777777" w:rsidR="00F90BDC" w:rsidRDefault="00F90BDC"/>
    <w:p w14:paraId="2173AA7F" w14:textId="77777777" w:rsidR="00F90BDC" w:rsidRDefault="00F90BDC">
      <w:r xmlns:w="http://schemas.openxmlformats.org/wordprocessingml/2006/main">
        <w:t xml:space="preserve">2. Metta 16:21 ??"Ji wê demê û pê ve Îsa dest pê kir û ji şagirtên xwe re diyar kir ku divê ew çawa here Orşelîmê û ji rihspiyan, serekên kahînan û Şerîetzanan gelek cefayê bikişîne, bê kuştin û ji nû ve rabe. roja sêyemîn."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14:70 Û wî dîsa înkar kir. Piştî demekê, yên ku li wê derê rawestan dîsa ji Petrûs re gotin: «Bi rastî tu jî yek ji wan î.</w:t>
      </w:r>
    </w:p>
    <w:p w14:paraId="611677EF" w14:textId="77777777" w:rsidR="00F90BDC" w:rsidRDefault="00F90BDC"/>
    <w:p w14:paraId="3603ED62" w14:textId="77777777" w:rsidR="00F90BDC" w:rsidRDefault="00F90BDC">
      <w:r xmlns:w="http://schemas.openxmlformats.org/wordprocessingml/2006/main">
        <w:t xml:space="preserve">Petrûs sê caran Îsa înkar kir, tevî ku wî soz da ku ew dilsoz bimîne.</w:t>
      </w:r>
    </w:p>
    <w:p w14:paraId="4FB68F1C" w14:textId="77777777" w:rsidR="00F90BDC" w:rsidRDefault="00F90BDC"/>
    <w:p w14:paraId="299CFC17" w14:textId="77777777" w:rsidR="00F90BDC" w:rsidRDefault="00F90BDC">
      <w:r xmlns:w="http://schemas.openxmlformats.org/wordprocessingml/2006/main">
        <w:t xml:space="preserve">1. Hêza Hêviyê Li Ber Dijwariyê</w:t>
      </w:r>
    </w:p>
    <w:p w14:paraId="067FCCCF" w14:textId="77777777" w:rsidR="00F90BDC" w:rsidRDefault="00F90BDC"/>
    <w:p w14:paraId="6FE0DB7E" w14:textId="77777777" w:rsidR="00F90BDC" w:rsidRDefault="00F90BDC">
      <w:r xmlns:w="http://schemas.openxmlformats.org/wordprocessingml/2006/main">
        <w:t xml:space="preserve">2. Hêza Baweriyê Tevî Ceribandinê</w:t>
      </w:r>
    </w:p>
    <w:p w14:paraId="205156C1" w14:textId="77777777" w:rsidR="00F90BDC" w:rsidRDefault="00F90BDC"/>
    <w:p w14:paraId="6B79E5D4" w14:textId="77777777" w:rsidR="00F90BDC" w:rsidRDefault="00F90BDC">
      <w:r xmlns:w="http://schemas.openxmlformats.org/wordprocessingml/2006/main">
        <w:t xml:space="preserve">1. Romayî 5:3-5 - "Ji wê zêdetir, em bi cefayên xwe şa dibin, zanin ku cefa bîhnfirehiyê çêdike, bîhnfirehî karakterê çêdike û karaktera hêviyê çêdike û hêvî me şerm nake."</w:t>
      </w:r>
    </w:p>
    <w:p w14:paraId="3E72ED4D" w14:textId="77777777" w:rsidR="00F90BDC" w:rsidRDefault="00F90BDC"/>
    <w:p w14:paraId="5A068367" w14:textId="77777777" w:rsidR="00F90BDC" w:rsidRDefault="00F90BDC">
      <w:r xmlns:w="http://schemas.openxmlformats.org/wordprocessingml/2006/main">
        <w:t xml:space="preserve">2. Îbranî 11:1 - "Niha bawerî temînata tiştên ku li wan tê hêvîkirin e, bawerkirina tiştên ku nayên dîtin."</w:t>
      </w:r>
    </w:p>
    <w:p w14:paraId="46EBFDDB" w14:textId="77777777" w:rsidR="00F90BDC" w:rsidRDefault="00F90BDC"/>
    <w:p w14:paraId="66768290" w14:textId="77777777" w:rsidR="00F90BDC" w:rsidRDefault="00F90BDC">
      <w:r xmlns:w="http://schemas.openxmlformats.org/wordprocessingml/2006/main">
        <w:t xml:space="preserve">Marqos 14:71 Lê wî dest bi nifiran kir û sond xwar û got: «Ez vî mirovê ku hûn li ser dipeyivin nas nakim.</w:t>
      </w:r>
    </w:p>
    <w:p w14:paraId="6B7BBD81" w14:textId="77777777" w:rsidR="00F90BDC" w:rsidRDefault="00F90BDC"/>
    <w:p w14:paraId="0521ECFC" w14:textId="77777777" w:rsidR="00F90BDC" w:rsidRDefault="00F90BDC">
      <w:r xmlns:w="http://schemas.openxmlformats.org/wordprocessingml/2006/main">
        <w:t xml:space="preserve">Serokkahîn ji Îsa pirsî, ka ew Mesîh e?</w:t>
      </w:r>
    </w:p>
    <w:p w14:paraId="018D416A" w14:textId="77777777" w:rsidR="00F90BDC" w:rsidRDefault="00F90BDC"/>
    <w:p w14:paraId="23132606" w14:textId="77777777" w:rsidR="00F90BDC" w:rsidRDefault="00F90BDC">
      <w:r xmlns:w="http://schemas.openxmlformats.org/wordprocessingml/2006/main">
        <w:t xml:space="preserve">1. Xweseriya Îsa: Çawa Îsa Bersiva Zulmê da</w:t>
      </w:r>
    </w:p>
    <w:p w14:paraId="30A67598" w14:textId="77777777" w:rsidR="00F90BDC" w:rsidRDefault="00F90BDC"/>
    <w:p w14:paraId="7CFA1D26" w14:textId="77777777" w:rsidR="00F90BDC" w:rsidRDefault="00F90BDC">
      <w:r xmlns:w="http://schemas.openxmlformats.org/wordprocessingml/2006/main">
        <w:t xml:space="preserve">2. Dîtina Dengê Me: Ji bo Tiştê Em Bawer Dikin Rawestin</w:t>
      </w:r>
    </w:p>
    <w:p w14:paraId="223D2398" w14:textId="77777777" w:rsidR="00F90BDC" w:rsidRDefault="00F90BDC"/>
    <w:p w14:paraId="1E8B45ED" w14:textId="77777777" w:rsidR="00F90BDC" w:rsidRDefault="00F90BDC">
      <w:r xmlns:w="http://schemas.openxmlformats.org/wordprocessingml/2006/main">
        <w:t xml:space="preserve">1. Yûhenna 15:13 - Hezkirina yekî ji vê mezintir tune ye: yekî deyne? </w:t>
      </w:r>
      <w:r xmlns:w="http://schemas.openxmlformats.org/wordprocessingml/2006/main">
        <w:rPr>
          <w:rFonts w:ascii="맑은 고딕 Semilight" w:hAnsi="맑은 고딕 Semilight"/>
        </w:rPr>
        <w:t xml:space="preserve">jiyan </w:t>
      </w:r>
      <w:r xmlns:w="http://schemas.openxmlformats.org/wordprocessingml/2006/main">
        <w:t xml:space="preserve">ji bo yekî? </w:t>
      </w:r>
      <w:r xmlns:w="http://schemas.openxmlformats.org/wordprocessingml/2006/main">
        <w:rPr>
          <w:rFonts w:ascii="맑은 고딕 Semilight" w:hAnsi="맑은 고딕 Semilight"/>
        </w:rPr>
        <w:t xml:space="preserve">셲 </w:t>
      </w:r>
      <w:r xmlns:w="http://schemas.openxmlformats.org/wordprocessingml/2006/main">
        <w:t xml:space="preserve">heval.</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50:7 - Çimkî Xudan Xwedê alîkariya min dike; Ji ber vê yekê ez ne riswa bûm; Ji ber vê yekê min rûyê xwe kiriye mîna çirûskekê û ez dizanim ku ez şerm nakim.</w:t>
      </w:r>
    </w:p>
    <w:p w14:paraId="75EADAD2" w14:textId="77777777" w:rsidR="00F90BDC" w:rsidRDefault="00F90BDC"/>
    <w:p w14:paraId="4DD9A4CC" w14:textId="77777777" w:rsidR="00F90BDC" w:rsidRDefault="00F90BDC">
      <w:r xmlns:w="http://schemas.openxmlformats.org/wordprocessingml/2006/main">
        <w:t xml:space="preserve">Marqos 14:72 Û cara diduyan dîk bang kir. Petrûs gotina ku Îsa jê re gotibû hat bîra Petrûs: «Berî ku dîk du caran bang neke, tê sê caran min înkar bikî.» Û gava ew li ser wê fikirî, ew giriya.</w:t>
      </w:r>
    </w:p>
    <w:p w14:paraId="3193FF5A" w14:textId="77777777" w:rsidR="00F90BDC" w:rsidRDefault="00F90BDC"/>
    <w:p w14:paraId="15B7DFFD" w14:textId="77777777" w:rsidR="00F90BDC" w:rsidRDefault="00F90BDC">
      <w:r xmlns:w="http://schemas.openxmlformats.org/wordprocessingml/2006/main">
        <w:t xml:space="preserve">Ev beş behsa înkarkirina Petrûs ji Îsa re sê caran û bîranîna gotinên Îsa yên beriya ku ew çêbibin, dike.</w:t>
      </w:r>
    </w:p>
    <w:p w14:paraId="4A189A8B" w14:textId="77777777" w:rsidR="00F90BDC" w:rsidRDefault="00F90BDC"/>
    <w:p w14:paraId="2CED91BA" w14:textId="77777777" w:rsidR="00F90BDC" w:rsidRDefault="00F90BDC">
      <w:r xmlns:w="http://schemas.openxmlformats.org/wordprocessingml/2006/main">
        <w:t xml:space="preserve">1. Hêza Peyvên Me: Çawa Peyvên Me Dilê Me Eyan Dikin</w:t>
      </w:r>
    </w:p>
    <w:p w14:paraId="30FC4E22" w14:textId="77777777" w:rsidR="00F90BDC" w:rsidRDefault="00F90BDC"/>
    <w:p w14:paraId="5A4E45B7" w14:textId="77777777" w:rsidR="00F90BDC" w:rsidRDefault="00F90BDC">
      <w:r xmlns:w="http://schemas.openxmlformats.org/wordprocessingml/2006/main">
        <w:t xml:space="preserve">2. Fêrbûna Baweriya Bi Dema Xudan</w:t>
      </w:r>
    </w:p>
    <w:p w14:paraId="07D575BE" w14:textId="77777777" w:rsidR="00F90BDC" w:rsidRDefault="00F90BDC"/>
    <w:p w14:paraId="2312C1F5" w14:textId="77777777" w:rsidR="00F90BDC" w:rsidRDefault="00F90BDC">
      <w:r xmlns:w="http://schemas.openxmlformats.org/wordprocessingml/2006/main">
        <w:t xml:space="preserve">1. Metelok 18:21 - Mirin û jiyan di destê ziman de ne û yên ku jê hez dikin dê fêkiyên wî bixwe.</w:t>
      </w:r>
    </w:p>
    <w:p w14:paraId="21A795DE" w14:textId="77777777" w:rsidR="00F90BDC" w:rsidRDefault="00F90BDC"/>
    <w:p w14:paraId="352D3287" w14:textId="77777777" w:rsidR="00F90BDC" w:rsidRDefault="00F90BDC">
      <w:r xmlns:w="http://schemas.openxmlformats.org/wordprocessingml/2006/main">
        <w:t xml:space="preserve">2. Zebûr 31:24 - Bi hêz bin û bila dilê we wêrek be, hûn hemû yên ku li hêviya Xudan in.</w:t>
      </w:r>
    </w:p>
    <w:p w14:paraId="21F82675" w14:textId="77777777" w:rsidR="00F90BDC" w:rsidRDefault="00F90BDC"/>
    <w:p w14:paraId="4BBEDF03" w14:textId="77777777" w:rsidR="00F90BDC" w:rsidRDefault="00F90BDC">
      <w:r xmlns:w="http://schemas.openxmlformats.org/wordprocessingml/2006/main">
        <w:t xml:space="preserve">Marqos 15 çend bûyerên sereke vedibêje, di nav de darizandina Îsa li ber Pîlatos, xaçkirina wî, mirin û veşartina wî.</w:t>
      </w:r>
    </w:p>
    <w:p w14:paraId="747E5E76" w14:textId="77777777" w:rsidR="00F90BDC" w:rsidRDefault="00F90BDC"/>
    <w:p w14:paraId="2EFAD60C" w14:textId="77777777" w:rsidR="00F90BDC" w:rsidRDefault="00F90BDC">
      <w:r xmlns:w="http://schemas.openxmlformats.org/wordprocessingml/2006/main">
        <w:t xml:space="preserve">Paragrafa 1mîn: Beş bi anîna Îsa ji aliyê serekên kahînan ve ber Pîlatos dest pê dike. Ew wî bi gelek tiştan sûcdar dikin, lê ew bersiv nade û Pîlatos pir ecêbmayî dimîne. Di cejnê de adet bû ku Pîlatos girtiyek ku elaletê jê xwestibû berde. Barabbas bi serhildêrên ku di dema serhildanê de kuştin kiribûn di girtîgehê de bû. Girseya gel xwest ku Barabas bê berdan û ji aliyê serekên kahînan ve hat teşwîqkirin. Dema ku jê pirsîn ku divê ew bi 'padîşahê Cihûyan' re çi bike, wan qîriyan "Wî xaç bike!" Piştî ku pirsîn çima û çi sûc kiriye jî, bi dengekî bilind qîriyan "Wî xaç bike!" Pîlatos xwest ku elaletê têr bike, Barabas berda û Îsa da </w:t>
      </w:r>
      <w:r xmlns:w="http://schemas.openxmlformats.org/wordprocessingml/2006/main">
        <w:lastRenderedPageBreak xmlns:w="http://schemas.openxmlformats.org/wordprocessingml/2006/main"/>
      </w:r>
      <w:r xmlns:w="http://schemas.openxmlformats.org/wordprocessingml/2006/main">
        <w:t xml:space="preserve">ber qamçiyan (Marqos 15:1-15).</w:t>
      </w:r>
    </w:p>
    <w:p w14:paraId="67F24387" w14:textId="77777777" w:rsidR="00F90BDC" w:rsidRDefault="00F90BDC"/>
    <w:p w14:paraId="54158296" w14:textId="77777777" w:rsidR="00F90BDC" w:rsidRDefault="00F90BDC">
      <w:r xmlns:w="http://schemas.openxmlformats.org/wordprocessingml/2006/main">
        <w:t xml:space="preserve">Paragrafa 2yemîn: Leşkeran Îsa birin qesrê (Praetorium) û gazî tev leşkeran kir ku xiftanê binefşî li wî kirin û stiriyên tacê li ser wî hatibûn gêrkirin, dest pê kirin bang kirin: «Silav padîşahê Cihûyan!» Dîsa li serê karmendan tif kir û çokên wî hurmet kirin dema ku tinazên xwe kirin xiftanê binefşî li xwe kirin, cilê xwe li xwe kirin û wî xaç kirin, bavê wî Skender Rufus xaç kirin. mîr negirt xaç kirin cil û bergên parçekirî avêtin lotikan Binêrin çi beşê binivîsin daxuyand li ser xwendin QADAŞÊ cihû du serhildêr xaç kirin yek rastê yê din çep Yên derbas bûn heqaret avêtin serê xwe û digotin: «Va ye! xaçê xwe xilas bike!" Bi heman awayî serekên kahînan, mamosteyên şerîetê di nav xwe de tinaz kirin û gotin ku yên din xilas bûne nikarin xwe xilas bikin, bila Mesîh Padîşah Îsraêl niha derbasî xaçê bibe, da ku em bibînin ku yên ku hatine xaçkirin bawer dikin û heqaret li wî dikin (Marqos 15:16-32).</w:t>
      </w:r>
    </w:p>
    <w:p w14:paraId="583F8796" w14:textId="77777777" w:rsidR="00F90BDC" w:rsidRDefault="00F90BDC"/>
    <w:p w14:paraId="18417031" w14:textId="77777777" w:rsidR="00F90BDC" w:rsidRDefault="00F90BDC">
      <w:r xmlns:w="http://schemas.openxmlformats.org/wordprocessingml/2006/main">
        <w:t xml:space="preserve">Paragrafa 3an: Nîvro tarî ket ser tevahiya welêt heta saet sê piştî nîvro Îsa bi dengekî bilind qêriya: "Eloi Eloi lema sabachthani?" ku tê maneya "Xwedayê min Xwedayê min çima te ez berdame?" Hin ji yên ku li nêzîkê rawestiyan ev bihîst û gotin Guh bidin gazî Êlyas bikin yekî bezî sîrka şeraba sponge tije sîrke danî çîp vexwar û got: Niha bihêle binêre ka Êlyas tê daxin xwarê, lê Îsa bi dengekî bilind hilma perdeya paşîn hilda Perestgeha paşîn perda perdeya paşîn çirand. mirov Kurê Xwedê! Hin jin ji dûr ve di nav Meryema Mejdelanî de temaşe dikin Meryema Mejdelanî diya Aqûbê biçûk Joses Salome van jinan li pey hewcedariyên lênêrînê diçûn Celîlê û gelek jinên din jî dema ku bû êvar hatin Orşelîmê ji ber ku Roja Amadekirinê roja Şemiyê beriya Şemiyê Ûsiv Arîmetya endamê navdar ê Encûmenê zilamê baş rast û ne razî bû meclîsa çalakiyê bi wêrekî çû. Pîlatos cesed pirsî Îsa şaş ma bihîst ku jixwe mirî hatiye gazîkirin sersed jê pirsî, gelo demeke dirêj berê mir, piştrast kir ku sersed cesed da Ûsiv cawekî ketan kirî, laşê kefenê pêçandî daxist xwarê, gorê kevirê gêrkirî li ber deriyê gorê Meryema Mejdelanî Meryema Mejdelanî diya Joses dît ku li wê derê hatiye danîn û kêliyên dawî yên jiyanê vedibêje. vejîna hazirkirina gora mirinê (Marqos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Marqos 15:1 Û tavilê sibê serekên kahînan bi rihspî, Şerîetzan û tevahiya civîna giregiran re şêwirîn, Îsa girêdan, birin û radestî Pîlatos kirin.</w:t>
      </w:r>
    </w:p>
    <w:p w14:paraId="568A70A5" w14:textId="77777777" w:rsidR="00F90BDC" w:rsidRDefault="00F90BDC"/>
    <w:p w14:paraId="18104A4D" w14:textId="77777777" w:rsidR="00F90BDC" w:rsidRDefault="00F90BDC">
      <w:r xmlns:w="http://schemas.openxmlformats.org/wordprocessingml/2006/main">
        <w:t xml:space="preserve">Serekên kahînan şêwirîn û îsa girê dan û ew radestî Pîlatos bikin.</w:t>
      </w:r>
    </w:p>
    <w:p w14:paraId="43FF3614" w14:textId="77777777" w:rsidR="00F90BDC" w:rsidRDefault="00F90BDC"/>
    <w:p w14:paraId="30CA6965" w14:textId="77777777" w:rsidR="00F90BDC" w:rsidRDefault="00F90BDC">
      <w:r xmlns:w="http://schemas.openxmlformats.org/wordprocessingml/2006/main">
        <w:t xml:space="preserve">1. Îsa berxê herî dawî yê qurbanê bû, ku bi dilxwazî teslîmî Pîlatos bû ku daxwaza Xwedê pêk bîne.</w:t>
      </w:r>
    </w:p>
    <w:p w14:paraId="603A1025" w14:textId="77777777" w:rsidR="00F90BDC" w:rsidRDefault="00F90BDC"/>
    <w:p w14:paraId="2E8A4E15" w14:textId="77777777" w:rsidR="00F90BDC" w:rsidRDefault="00F90BDC">
      <w:r xmlns:w="http://schemas.openxmlformats.org/wordprocessingml/2006/main">
        <w:t xml:space="preserve">2. Di jiyanê de em çiqas dijberî bibin bila bibin, divê em di baweriya xwe de domdar bimînin û bawer bikin ku plana Xwedê wê bi ser keve.</w:t>
      </w:r>
    </w:p>
    <w:p w14:paraId="0AE25206" w14:textId="77777777" w:rsidR="00F90BDC" w:rsidRDefault="00F90BDC"/>
    <w:p w14:paraId="27717437" w14:textId="77777777" w:rsidR="00F90BDC" w:rsidRDefault="00F90BDC">
      <w:r xmlns:w="http://schemas.openxmlformats.org/wordprocessingml/2006/main">
        <w:t xml:space="preserve">1. Îşaya 53:7 - Ew zordest bû, û ew tengahî bû, lê wî devê xwe venekir; mîna berxekî ku ber bi serjêkirinê ve tê birin û mîna pezê ku li ber dirûhên xwe bêdeng e, devê xwe venekir.</w:t>
      </w:r>
    </w:p>
    <w:p w14:paraId="4684391F" w14:textId="77777777" w:rsidR="00F90BDC" w:rsidRDefault="00F90BDC"/>
    <w:p w14:paraId="59903D9E"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0D98AAB2" w14:textId="77777777" w:rsidR="00F90BDC" w:rsidRDefault="00F90BDC"/>
    <w:p w14:paraId="34D92F67" w14:textId="77777777" w:rsidR="00F90BDC" w:rsidRDefault="00F90BDC">
      <w:r xmlns:w="http://schemas.openxmlformats.org/wordprocessingml/2006/main">
        <w:t xml:space="preserve">Marqos 15:2 Pîlatos jê pirsî: «Tu Padîşahê Cihûyan î? Wî lê vegerand û got: «Tu dibêjî.</w:t>
      </w:r>
    </w:p>
    <w:p w14:paraId="0AFC59DD" w14:textId="77777777" w:rsidR="00F90BDC" w:rsidRDefault="00F90BDC"/>
    <w:p w14:paraId="0E1025CA" w14:textId="77777777" w:rsidR="00F90BDC" w:rsidRDefault="00F90BDC">
      <w:r xmlns:w="http://schemas.openxmlformats.org/wordprocessingml/2006/main">
        <w:t xml:space="preserve">Ev beş bersiva Îsa dide pirsa Pîlatos ku gelo ew Padîşahê Cihûyan e.</w:t>
      </w:r>
    </w:p>
    <w:p w14:paraId="1C867A32" w14:textId="77777777" w:rsidR="00F90BDC" w:rsidRDefault="00F90BDC"/>
    <w:p w14:paraId="6E0A9266" w14:textId="77777777" w:rsidR="00F90BDC" w:rsidRDefault="00F90BDC">
      <w:r xmlns:w="http://schemas.openxmlformats.org/wordprocessingml/2006/main">
        <w:t xml:space="preserve">1. Hêza Peyvên Me: Jiyanek Rastî Bijî</w:t>
      </w:r>
    </w:p>
    <w:p w14:paraId="269F42C6" w14:textId="77777777" w:rsidR="00F90BDC" w:rsidRDefault="00F90BDC"/>
    <w:p w14:paraId="46D1792D" w14:textId="77777777" w:rsidR="00F90BDC" w:rsidRDefault="00F90BDC">
      <w:r xmlns:w="http://schemas.openxmlformats.org/wordprocessingml/2006/main">
        <w:t xml:space="preserve">2. Parastina Baweriya Me: Nimûneya Îsa ya Baweriya Wêrek</w:t>
      </w:r>
    </w:p>
    <w:p w14:paraId="6D22859E" w14:textId="77777777" w:rsidR="00F90BDC" w:rsidRDefault="00F90BDC"/>
    <w:p w14:paraId="606CE92B" w14:textId="77777777" w:rsidR="00F90BDC" w:rsidRDefault="00F90BDC">
      <w:r xmlns:w="http://schemas.openxmlformats.org/wordprocessingml/2006/main">
        <w:t xml:space="preserve">1. Metelok 18:21 - Mirin û jiyan di destê ziman de ne û yên ku jê hez dikin dê fêkiyên wî bixwe.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Lûqa 4:3-4 - Îblîs jê re got, ? </w:t>
      </w:r>
      <w:r xmlns:w="http://schemas.openxmlformats.org/wordprocessingml/2006/main">
        <w:rPr>
          <w:rFonts w:ascii="맑은 고딕 Semilight" w:hAnsi="맑은 고딕 Semilight"/>
        </w:rPr>
        <w:t xml:space="preserve">Eger </w:t>
      </w:r>
      <w:r xmlns:w="http://schemas.openxmlformats.org/wordprocessingml/2006/main">
        <w:t xml:space="preserve">tu Kurê Xwedê yî, emir bike ku ev kevir bibe nan??4 Îsa lê vegerand û got: </w:t>
      </w:r>
      <w:r xmlns:w="http://schemas.openxmlformats.org/wordprocessingml/2006/main">
        <w:rPr>
          <w:rFonts w:ascii="맑은 고딕 Semilight" w:hAnsi="맑은 고딕 Semilight"/>
        </w:rPr>
        <w:t xml:space="preserve">쏧 </w:t>
      </w:r>
      <w:r xmlns:w="http://schemas.openxmlformats.org/wordprocessingml/2006/main">
        <w:t xml:space="preserve">t hatiye nivîsandin, ? </w:t>
      </w:r>
      <w:r xmlns:w="http://schemas.openxmlformats.org/wordprocessingml/2006/main">
        <w:rPr>
          <w:rFonts w:ascii="맑은 고딕 Semilight" w:hAnsi="맑은 고딕 Semilight"/>
        </w:rPr>
        <w:t xml:space="preserve">Ma </w:t>
      </w:r>
      <w:r xmlns:w="http://schemas.openxmlformats.org/wordprocessingml/2006/main">
        <w:t xml:space="preserve">mirov tenê bi nan najî.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Marqos 15:3 Û serekên kahînan ew bi gelek tiştan sûcdar kirin, lê wî tu tişt negot.</w:t>
      </w:r>
    </w:p>
    <w:p w14:paraId="784AD9B3" w14:textId="77777777" w:rsidR="00F90BDC" w:rsidRDefault="00F90BDC"/>
    <w:p w14:paraId="6A8E9C04" w14:textId="77777777" w:rsidR="00F90BDC" w:rsidRDefault="00F90BDC">
      <w:r xmlns:w="http://schemas.openxmlformats.org/wordprocessingml/2006/main">
        <w:t xml:space="preserve">Ev beş bêdengiya Îsa ya li pêşberî sûcdarkirina serekên kahînan nîşan dide.</w:t>
      </w:r>
    </w:p>
    <w:p w14:paraId="7C04262F" w14:textId="77777777" w:rsidR="00F90BDC" w:rsidRDefault="00F90BDC"/>
    <w:p w14:paraId="4639C605" w14:textId="77777777" w:rsidR="00F90BDC" w:rsidRDefault="00F90BDC">
      <w:r xmlns:w="http://schemas.openxmlformats.org/wordprocessingml/2006/main">
        <w:t xml:space="preserve">1: Divê em hewl bidin ku li hember sûcdariyên neheqî bêdengiya bi rûmet a Jesussa bişopînin.</w:t>
      </w:r>
    </w:p>
    <w:p w14:paraId="316E8BDA" w14:textId="77777777" w:rsidR="00F90BDC" w:rsidRDefault="00F90BDC"/>
    <w:p w14:paraId="78F80275" w14:textId="77777777" w:rsidR="00F90BDC" w:rsidRDefault="00F90BDC">
      <w:r xmlns:w="http://schemas.openxmlformats.org/wordprocessingml/2006/main">
        <w:t xml:space="preserve">2: Hêza mesela Îsa ya ku li pêşberî tengasiyan bi hêz radiweste, dikare alî me bike ku em di demên dijwar de dilsoz bimînin.</w:t>
      </w:r>
    </w:p>
    <w:p w14:paraId="5D8341A8" w14:textId="77777777" w:rsidR="00F90BDC" w:rsidRDefault="00F90BDC"/>
    <w:p w14:paraId="0F7AAD51" w14:textId="77777777" w:rsidR="00F90BDC" w:rsidRDefault="00F90BDC">
      <w:r xmlns:w="http://schemas.openxmlformats.org/wordprocessingml/2006/main">
        <w:t xml:space="preserve">1: 1 Petrûs 2:21-23 - "Ji ber ku hûn ji bo vê yekê hatine gazî kirin: Çimkî Mesîh jî ji bo me cefa kişand, ji me re mînakek hişt, da ku hûn gavên wî bişopînin. Yê ku gava çêr li wî dihat kirin, dîsa çêr nedikir; gava cefa dikişand, tehdît nedikir; lê xwe spart wî yê ku dadperwerî dadbar dike.»</w:t>
      </w:r>
    </w:p>
    <w:p w14:paraId="7057A363" w14:textId="77777777" w:rsidR="00F90BDC" w:rsidRDefault="00F90BDC"/>
    <w:p w14:paraId="6D23F82F" w14:textId="77777777" w:rsidR="00F90BDC" w:rsidRDefault="00F90BDC">
      <w:r xmlns:w="http://schemas.openxmlformats.org/wordprocessingml/2006/main">
        <w:t xml:space="preserve">2: 1 Petrûs 3:15-16 - "Lê di dilê xwe de Xudan Xwedê pîroz bikin û hergav amade bin ku bi nermî û tirsê bersivê bidin her kesê ku sedema hêviya ku di we de ye bipirse: wijdana qenc; da ku ew li ser we xerabiyê bikin, wek xerabkaran, şerm bikin ku bi derewan axaftina weya qenc a di Mesîh de sûcdar dikin."</w:t>
      </w:r>
    </w:p>
    <w:p w14:paraId="17F52095" w14:textId="77777777" w:rsidR="00F90BDC" w:rsidRDefault="00F90BDC"/>
    <w:p w14:paraId="31EFB132" w14:textId="77777777" w:rsidR="00F90BDC" w:rsidRDefault="00F90BDC">
      <w:r xmlns:w="http://schemas.openxmlformats.org/wordprocessingml/2006/main">
        <w:t xml:space="preserve">Marqos 15:4 Pîlatos dîsa jê pirsî û got: «Tu tiştekî nabêjî?» Binêre, ew li hember te çiqas şahidiyê dikin.</w:t>
      </w:r>
    </w:p>
    <w:p w14:paraId="536DA66D" w14:textId="77777777" w:rsidR="00F90BDC" w:rsidRDefault="00F90BDC"/>
    <w:p w14:paraId="30968694" w14:textId="77777777" w:rsidR="00F90BDC" w:rsidRDefault="00F90BDC">
      <w:r xmlns:w="http://schemas.openxmlformats.org/wordprocessingml/2006/main">
        <w:t xml:space="preserve">Pîlatos cara diduyan ji Îsa pirsî û gelek sûcdarkirinên li ser wî nîşan da.</w:t>
      </w:r>
    </w:p>
    <w:p w14:paraId="19B5B396" w14:textId="77777777" w:rsidR="00F90BDC" w:rsidRDefault="00F90BDC"/>
    <w:p w14:paraId="6AB73078" w14:textId="77777777" w:rsidR="00F90BDC" w:rsidRDefault="00F90BDC">
      <w:r xmlns:w="http://schemas.openxmlformats.org/wordprocessingml/2006/main">
        <w:t xml:space="preserve">1. Hêza Şahidiyê: Meriv Çawa Bersiva Bide Gava Yên Din Me Sûcdar Dikin</w:t>
      </w:r>
    </w:p>
    <w:p w14:paraId="10CB6787" w14:textId="77777777" w:rsidR="00F90BDC" w:rsidRDefault="00F90BDC"/>
    <w:p w14:paraId="664F6A27" w14:textId="77777777" w:rsidR="00F90BDC" w:rsidRDefault="00F90BDC">
      <w:r xmlns:w="http://schemas.openxmlformats.org/wordprocessingml/2006/main">
        <w:t xml:space="preserve">2. Li ber sûcdarkirinê sekinîn</w:t>
      </w:r>
    </w:p>
    <w:p w14:paraId="0FA83848" w14:textId="77777777" w:rsidR="00F90BDC" w:rsidRDefault="00F90BDC"/>
    <w:p w14:paraId="4383DB07" w14:textId="77777777" w:rsidR="00F90BDC" w:rsidRDefault="00F90BDC">
      <w:r xmlns:w="http://schemas.openxmlformats.org/wordprocessingml/2006/main">
        <w:t xml:space="preserve">1. Metta 10:17-20 - Îsa? </w:t>
      </w:r>
      <w:r xmlns:w="http://schemas.openxmlformats.org/wordprocessingml/2006/main">
        <w:rPr>
          <w:rFonts w:ascii="맑은 고딕 Semilight" w:hAnsi="맑은 고딕 Semilight"/>
        </w:rPr>
        <w:t xml:space="preserve">셲 </w:t>
      </w:r>
      <w:r xmlns:w="http://schemas.openxmlformats.org/wordprocessingml/2006/main">
        <w:t xml:space="preserve">talîmatên ji şagirtên xwe re li ser ka meriv çawa bersivê dide tawanbaran</w:t>
      </w:r>
    </w:p>
    <w:p w14:paraId="34767037" w14:textId="77777777" w:rsidR="00F90BDC" w:rsidRDefault="00F90BDC"/>
    <w:p w14:paraId="3EBBAB33" w14:textId="77777777" w:rsidR="00F90BDC" w:rsidRDefault="00F90BDC">
      <w:r xmlns:w="http://schemas.openxmlformats.org/wordprocessingml/2006/main">
        <w:t xml:space="preserve">2. Aqûb 1:19 - ? Ji ber vê </w:t>
      </w:r>
      <w:r xmlns:w="http://schemas.openxmlformats.org/wordprocessingml/2006/main">
        <w:rPr>
          <w:rFonts w:ascii="맑은 고딕 Semilight" w:hAnsi="맑은 고딕 Semilight"/>
        </w:rPr>
        <w:t xml:space="preserve">yekê </w:t>
      </w:r>
      <w:r xmlns:w="http://schemas.openxmlformats.org/wordprocessingml/2006/main">
        <w:t xml:space="preserve">, birayên min ên delal, bila her kes di bihîstinê de bilez be, di axaftinê de hêdî be, di xezebê de hêdî be.??</w:t>
      </w:r>
    </w:p>
    <w:p w14:paraId="40A3865D" w14:textId="77777777" w:rsidR="00F90BDC" w:rsidRDefault="00F90BDC"/>
    <w:p w14:paraId="5C667886" w14:textId="77777777" w:rsidR="00F90BDC" w:rsidRDefault="00F90BDC">
      <w:r xmlns:w="http://schemas.openxmlformats.org/wordprocessingml/2006/main">
        <w:t xml:space="preserve">Marqos 15:5 Lê Îsa dîsa tu tişt negot; wusa ku Pîlatos şaş ma.</w:t>
      </w:r>
    </w:p>
    <w:p w14:paraId="622A853E" w14:textId="77777777" w:rsidR="00F90BDC" w:rsidRDefault="00F90BDC"/>
    <w:p w14:paraId="14469031" w14:textId="77777777" w:rsidR="00F90BDC" w:rsidRDefault="00F90BDC">
      <w:r xmlns:w="http://schemas.openxmlformats.org/wordprocessingml/2006/main">
        <w:t xml:space="preserve">Pîlatos şaş ma, gava Îsa li ser pirsa wî bêdeng ma.</w:t>
      </w:r>
    </w:p>
    <w:p w14:paraId="72165428" w14:textId="77777777" w:rsidR="00F90BDC" w:rsidRDefault="00F90BDC"/>
    <w:p w14:paraId="5DA770C0" w14:textId="77777777" w:rsidR="00F90BDC" w:rsidRDefault="00F90BDC">
      <w:r xmlns:w="http://schemas.openxmlformats.org/wordprocessingml/2006/main">
        <w:t xml:space="preserve">1. Hêza Bêdengiyê: Îsa Çawa Gotinên Xwe Bi Aqilmendî Bi kar anîn</w:t>
      </w:r>
    </w:p>
    <w:p w14:paraId="7B9D5714" w14:textId="77777777" w:rsidR="00F90BDC" w:rsidRDefault="00F90BDC"/>
    <w:p w14:paraId="5E229898" w14:textId="77777777" w:rsidR="00F90BDC" w:rsidRDefault="00F90BDC">
      <w:r xmlns:w="http://schemas.openxmlformats.org/wordprocessingml/2006/main">
        <w:t xml:space="preserve">2. Girîngiya Îsa? </w:t>
      </w:r>
      <w:r xmlns:w="http://schemas.openxmlformats.org/wordprocessingml/2006/main">
        <w:rPr>
          <w:rFonts w:ascii="맑은 고딕 Semilight" w:hAnsi="맑은 고딕 Semilight"/>
        </w:rPr>
        <w:t xml:space="preserve">셲 </w:t>
      </w:r>
      <w:r xmlns:w="http://schemas.openxmlformats.org/wordprocessingml/2006/main">
        <w:t xml:space="preserve">Îtaetî: Teslîma Wî ya ji Xwedê re Rastdariyê Çawa Mînaka Rastdariyê ye</w:t>
      </w:r>
    </w:p>
    <w:p w14:paraId="7044E2A5" w14:textId="77777777" w:rsidR="00F90BDC" w:rsidRDefault="00F90BDC"/>
    <w:p w14:paraId="1DB7D592" w14:textId="77777777" w:rsidR="00F90BDC" w:rsidRDefault="00F90BDC">
      <w:r xmlns:w="http://schemas.openxmlformats.org/wordprocessingml/2006/main">
        <w:t xml:space="preserve">1. Îşaya 53:7 - Ew bindest û perîşan bû, lê dîsa jî devê xwe venekir; ew wek berxekî ber bi serjêkirinê ve hat birin û wek pez li ber mîrekên xwe bêdeng e, wî jî devê xwe venekir.</w:t>
      </w:r>
    </w:p>
    <w:p w14:paraId="3088FECF" w14:textId="77777777" w:rsidR="00F90BDC" w:rsidRDefault="00F90BDC"/>
    <w:p w14:paraId="12A40A97" w14:textId="77777777" w:rsidR="00F90BDC" w:rsidRDefault="00F90BDC">
      <w:r xmlns:w="http://schemas.openxmlformats.org/wordprocessingml/2006/main">
        <w:t xml:space="preserve">2. Aqûb 1:19 - Xwişk û birayên min ên delal, bala xwe bidin vê yekê: Divê her kes zû guhdarî bike, hêdî hêdî di axaftinê de û hêdî hêdî hêrs bibe.</w:t>
      </w:r>
    </w:p>
    <w:p w14:paraId="3A370FF5" w14:textId="77777777" w:rsidR="00F90BDC" w:rsidRDefault="00F90BDC"/>
    <w:p w14:paraId="6D6C0052" w14:textId="77777777" w:rsidR="00F90BDC" w:rsidRDefault="00F90BDC">
      <w:r xmlns:w="http://schemas.openxmlformats.org/wordprocessingml/2006/main">
        <w:t xml:space="preserve">Marqos 15:6 Îcar di wê cejnê de wî yekî ku dixwestin ji wan re berda.</w:t>
      </w:r>
    </w:p>
    <w:p w14:paraId="63552D38" w14:textId="77777777" w:rsidR="00F90BDC" w:rsidRDefault="00F90BDC"/>
    <w:p w14:paraId="55B498AE" w14:textId="77777777" w:rsidR="00F90BDC" w:rsidRDefault="00F90BDC">
      <w:r xmlns:w="http://schemas.openxmlformats.org/wordprocessingml/2006/main">
        <w:t xml:space="preserve">Pîlatos di cejnê de yekî girtî berda gel, û ew dikaribûn kê bixwazin bibijêrin.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 Hemûyan re Xwezî Bibin: Dersek ji Pîlatos"</w:t>
      </w:r>
    </w:p>
    <w:p w14:paraId="2A842B93" w14:textId="77777777" w:rsidR="00F90BDC" w:rsidRDefault="00F90BDC"/>
    <w:p w14:paraId="2B887873" w14:textId="77777777" w:rsidR="00F90BDC" w:rsidRDefault="00F90BDC">
      <w:r xmlns:w="http://schemas.openxmlformats.org/wordprocessingml/2006/main">
        <w:t xml:space="preserve">2. "Hêza Hilbijartinê: Çêkirina Biryara Rast"</w:t>
      </w:r>
    </w:p>
    <w:p w14:paraId="2D81A9A6" w14:textId="77777777" w:rsidR="00F90BDC" w:rsidRDefault="00F90BDC"/>
    <w:p w14:paraId="6255FEEC" w14:textId="77777777" w:rsidR="00F90BDC" w:rsidRDefault="00F90BDC">
      <w:r xmlns:w="http://schemas.openxmlformats.org/wordprocessingml/2006/main">
        <w:t xml:space="preserve">1. Lûqa 6:31 "Hûn dixwazin ku ew ji we re bikin, ji yên din re jî bikin."</w:t>
      </w:r>
    </w:p>
    <w:p w14:paraId="182197BA" w14:textId="77777777" w:rsidR="00F90BDC" w:rsidRDefault="00F90BDC"/>
    <w:p w14:paraId="5BC674F0" w14:textId="77777777" w:rsidR="00F90BDC" w:rsidRDefault="00F90BDC">
      <w:r xmlns:w="http://schemas.openxmlformats.org/wordprocessingml/2006/main">
        <w:t xml:space="preserve">2. Metta 7:12 "Ji ber vê yekê, di her tiştî de, tiştê ku hûn dixwazin ku ew ji we re bikin, ji yên din re bikin, çimkî ev Şerîet û Pêxemberan kurt dike."</w:t>
      </w:r>
    </w:p>
    <w:p w14:paraId="67810822" w14:textId="77777777" w:rsidR="00F90BDC" w:rsidRDefault="00F90BDC"/>
    <w:p w14:paraId="5C21DE3C" w14:textId="77777777" w:rsidR="00F90BDC" w:rsidRDefault="00F90BDC">
      <w:r xmlns:w="http://schemas.openxmlformats.org/wordprocessingml/2006/main">
        <w:t xml:space="preserve">Marqos 15:7 Û yekî ku navê wî Barabas bû, bi wan ên ku bi wî re serî hildane û di serhildanê de kuştî kiribûn ve girêdayî bû.</w:t>
      </w:r>
    </w:p>
    <w:p w14:paraId="1A57947E" w14:textId="77777777" w:rsidR="00F90BDC" w:rsidRDefault="00F90BDC"/>
    <w:p w14:paraId="2CE86072" w14:textId="77777777" w:rsidR="00F90BDC" w:rsidRDefault="00F90BDC">
      <w:r xmlns:w="http://schemas.openxmlformats.org/wordprocessingml/2006/main">
        <w:t xml:space="preserve">Barabbas sûcdarek bû ku di dema serhildanê de cînayet kiribû.</w:t>
      </w:r>
    </w:p>
    <w:p w14:paraId="69C8B181" w14:textId="77777777" w:rsidR="00F90BDC" w:rsidRDefault="00F90BDC"/>
    <w:p w14:paraId="534E95A0" w14:textId="77777777" w:rsidR="00F90BDC" w:rsidRDefault="00F90BDC">
      <w:r xmlns:w="http://schemas.openxmlformats.org/wordprocessingml/2006/main">
        <w:t xml:space="preserve">1. Li pey Elaletê Çewt Nebin: Ders ji Barabas</w:t>
      </w:r>
    </w:p>
    <w:p w14:paraId="08CF0D52" w14:textId="77777777" w:rsidR="00F90BDC" w:rsidRDefault="00F90BDC"/>
    <w:p w14:paraId="0A3EAF60" w14:textId="77777777" w:rsidR="00F90BDC" w:rsidRDefault="00F90BDC">
      <w:r xmlns:w="http://schemas.openxmlformats.org/wordprocessingml/2006/main">
        <w:t xml:space="preserve">2. Mesrefa Edalet û Rehmetê: Vekolîna Çîroka Barabbas</w:t>
      </w:r>
    </w:p>
    <w:p w14:paraId="21DAAC46" w14:textId="77777777" w:rsidR="00F90BDC" w:rsidRDefault="00F90BDC"/>
    <w:p w14:paraId="5D0FCE52" w14:textId="77777777" w:rsidR="00F90BDC" w:rsidRDefault="00F90BDC">
      <w:r xmlns:w="http://schemas.openxmlformats.org/wordprocessingml/2006/main">
        <w:t xml:space="preserve">1. Lûqa 6:27-36 - Ji dijminên xwe hez bikin û ji yên ku ji we nefret dikin re qenciyê bikin.</w:t>
      </w:r>
    </w:p>
    <w:p w14:paraId="426B1846" w14:textId="77777777" w:rsidR="00F90BDC" w:rsidRDefault="00F90BDC"/>
    <w:p w14:paraId="218F1245" w14:textId="77777777" w:rsidR="00F90BDC" w:rsidRDefault="00F90BDC">
      <w:r xmlns:w="http://schemas.openxmlformats.org/wordprocessingml/2006/main">
        <w:t xml:space="preserve">2. Kolosî 3:12-17 - Dilovanî, dilovanî, dilnizmî, nermî û bîhnfirehiyê li xwe bikin.</w:t>
      </w:r>
    </w:p>
    <w:p w14:paraId="08BC9692" w14:textId="77777777" w:rsidR="00F90BDC" w:rsidRDefault="00F90BDC"/>
    <w:p w14:paraId="45E906AD" w14:textId="77777777" w:rsidR="00F90BDC" w:rsidRDefault="00F90BDC">
      <w:r xmlns:w="http://schemas.openxmlformats.org/wordprocessingml/2006/main">
        <w:t xml:space="preserve">Marqos 15:8 Û elaletê bi dengekî bilind diqîriyan û xwest ku ew çawa ku berê ji wan re kiribû, bike.</w:t>
      </w:r>
    </w:p>
    <w:p w14:paraId="17B1F810" w14:textId="77777777" w:rsidR="00F90BDC" w:rsidRDefault="00F90BDC"/>
    <w:p w14:paraId="21862FCB" w14:textId="77777777" w:rsidR="00F90BDC" w:rsidRDefault="00F90BDC">
      <w:r xmlns:w="http://schemas.openxmlformats.org/wordprocessingml/2006/main">
        <w:t xml:space="preserve">Elaleteke mezin ji Îsa xwest ku ew tiştê ku berê ji bo wan kiribû bike.</w:t>
      </w:r>
    </w:p>
    <w:p w14:paraId="33E43824" w14:textId="77777777" w:rsidR="00F90BDC" w:rsidRDefault="00F90BDC"/>
    <w:p w14:paraId="554A9C29" w14:textId="77777777" w:rsidR="00F90BDC" w:rsidRDefault="00F90BDC">
      <w:r xmlns:w="http://schemas.openxmlformats.org/wordprocessingml/2006/main">
        <w:t xml:space="preserve">1. Hêza Daxwazkirina Alîkariya Xwedê</w:t>
      </w:r>
    </w:p>
    <w:p w14:paraId="2A55BDFE" w14:textId="77777777" w:rsidR="00F90BDC" w:rsidRDefault="00F90BDC"/>
    <w:p w14:paraId="36667EBC" w14:textId="77777777" w:rsidR="00F90BDC" w:rsidRDefault="00F90BDC">
      <w:r xmlns:w="http://schemas.openxmlformats.org/wordprocessingml/2006/main">
        <w:t xml:space="preserve">2. Bereketa Peydakirina Mînaka Îsa</w:t>
      </w:r>
    </w:p>
    <w:p w14:paraId="1518B463" w14:textId="77777777" w:rsidR="00F90BDC" w:rsidRDefault="00F90BDC"/>
    <w:p w14:paraId="6FCCF561" w14:textId="77777777" w:rsidR="00F90BDC" w:rsidRDefault="00F90BDC">
      <w:r xmlns:w="http://schemas.openxmlformats.org/wordprocessingml/2006/main">
        <w:t xml:space="preserve">1. Aqûb 4:3 - "Hûn dipirsin û nastînin, ji ber ku hûn bi xeletî dixwazin, da ku hûn li ser hewesên xwe xerc bikin."</w:t>
      </w:r>
    </w:p>
    <w:p w14:paraId="24EE8C04" w14:textId="77777777" w:rsidR="00F90BDC" w:rsidRDefault="00F90BDC"/>
    <w:p w14:paraId="6E7E4001" w14:textId="77777777" w:rsidR="00F90BDC" w:rsidRDefault="00F90BDC">
      <w:r xmlns:w="http://schemas.openxmlformats.org/wordprocessingml/2006/main">
        <w:t xml:space="preserve">2. Lûqa 11:9-10 - "Û ez ji we re dibêjim, bixwazin û wê ji we re bê dayîn; lê bigerin, hûnê bibînin, lêxin û wê ji we re vebe. Çimkî her kesê ku bixwaze distîne û yê ku digere dibîne û yê ku li lê dixe wê vebe.»</w:t>
      </w:r>
    </w:p>
    <w:p w14:paraId="7C6A5C4C" w14:textId="77777777" w:rsidR="00F90BDC" w:rsidRDefault="00F90BDC"/>
    <w:p w14:paraId="1763CC38" w14:textId="77777777" w:rsidR="00F90BDC" w:rsidRDefault="00F90BDC">
      <w:r xmlns:w="http://schemas.openxmlformats.org/wordprocessingml/2006/main">
        <w:t xml:space="preserve">Marqos 15:9 Lê Pîlatos bersîva wan da û got: «Ma hûn dixwazin ku ez Padîşahê Cihûyan ji we re berdim?</w:t>
      </w:r>
    </w:p>
    <w:p w14:paraId="6A9E3684" w14:textId="77777777" w:rsidR="00F90BDC" w:rsidRDefault="00F90BDC"/>
    <w:p w14:paraId="529E4C4E" w14:textId="77777777" w:rsidR="00F90BDC" w:rsidRDefault="00F90BDC">
      <w:r xmlns:w="http://schemas.openxmlformats.org/wordprocessingml/2006/main">
        <w:t xml:space="preserve">Pîlatos ji xelkê pirsî, ka ew Padîşahê Cihûyan Îsa berde.</w:t>
      </w:r>
    </w:p>
    <w:p w14:paraId="1DE22AD3" w14:textId="77777777" w:rsidR="00F90BDC" w:rsidRDefault="00F90BDC"/>
    <w:p w14:paraId="08919601" w14:textId="77777777" w:rsidR="00F90BDC" w:rsidRDefault="00F90BDC">
      <w:r xmlns:w="http://schemas.openxmlformats.org/wordprocessingml/2006/main">
        <w:t xml:space="preserve">1: Bi mesela Îsa, em gerekê dilnizm bimînin û hazir bin ku xizmetiya meriva bikin.</w:t>
      </w:r>
    </w:p>
    <w:p w14:paraId="5434646D" w14:textId="77777777" w:rsidR="00F90BDC" w:rsidRDefault="00F90BDC"/>
    <w:p w14:paraId="78FD8F0C" w14:textId="77777777" w:rsidR="00F90BDC" w:rsidRDefault="00F90BDC">
      <w:r xmlns:w="http://schemas.openxmlformats.org/wordprocessingml/2006/main">
        <w:t xml:space="preserve">2: Divê em netirsin ku em ji bo tiştê ku em bawer dikin bisekinin, lê bi kerem û dilnizmî bikin.</w:t>
      </w:r>
    </w:p>
    <w:p w14:paraId="3265BD51" w14:textId="77777777" w:rsidR="00F90BDC" w:rsidRDefault="00F90BDC"/>
    <w:p w14:paraId="041C8CF1" w14:textId="77777777" w:rsidR="00F90BDC" w:rsidRDefault="00F90BDC">
      <w:r xmlns:w="http://schemas.openxmlformats.org/wordprocessingml/2006/main">
        <w:t xml:space="preserve">1: Fîlîpî 2:5-8 - Di nav xwe de ev fikra we hebe, ya ku di Mesîh Îsa de ya we ye. şiklê xulamekî digire û di şikilê mirovan de çêbûye.</w:t>
      </w:r>
    </w:p>
    <w:p w14:paraId="5657BC16" w14:textId="77777777" w:rsidR="00F90BDC" w:rsidRDefault="00F90BDC"/>
    <w:p w14:paraId="7ED77D38" w14:textId="77777777" w:rsidR="00F90BDC" w:rsidRDefault="00F90BDC">
      <w:r xmlns:w="http://schemas.openxmlformats.org/wordprocessingml/2006/main">
        <w:t xml:space="preserve">2: Metta 20:25-28 - Lê Îsa gazî wan kir û got: </w:t>
      </w:r>
      <w:r xmlns:w="http://schemas.openxmlformats.org/wordprocessingml/2006/main">
        <w:rPr>
          <w:rFonts w:ascii="맑은 고딕 Semilight" w:hAnsi="맑은 고딕 Semilight"/>
        </w:rPr>
        <w:t xml:space="preserve">Hûn </w:t>
      </w:r>
      <w:r xmlns:w="http://schemas.openxmlformats.org/wordprocessingml/2006/main">
        <w:t xml:space="preserve">dizanin ku serwerên miletan li ser wan hukum dikin û mezinên wan li ser wan desthilatdariyê dikin. Di nav we de wisa nabe. Lê di nav we de kî ku bixwaze mezin be, bila bibe xulamê we û yê ku di nav we de yekem be, divê bibe xulamê we, çawa ku Kurê Mirov ne ji bo ku jê re xizmet bê kirin, lê ji bo ku jê re xizmet bike û canê xwe ji bo gelekan berdêl bide, hat. ??</w:t>
      </w:r>
    </w:p>
    <w:p w14:paraId="2BEBB665" w14:textId="77777777" w:rsidR="00F90BDC" w:rsidRDefault="00F90BDC"/>
    <w:p w14:paraId="0CC10DA5" w14:textId="77777777" w:rsidR="00F90BDC" w:rsidRDefault="00F90BDC">
      <w:r xmlns:w="http://schemas.openxmlformats.org/wordprocessingml/2006/main">
        <w:t xml:space="preserve">Marqos 15:10 Çimkî wî dizanibû ku serekên kahînan ji ber çavnebariyê ew dane destên xwe.</w:t>
      </w:r>
    </w:p>
    <w:p w14:paraId="65353B52" w14:textId="77777777" w:rsidR="00F90BDC" w:rsidRDefault="00F90BDC"/>
    <w:p w14:paraId="4631A476" w14:textId="77777777" w:rsidR="00F90BDC" w:rsidRDefault="00F90BDC">
      <w:r xmlns:w="http://schemas.openxmlformats.org/wordprocessingml/2006/main">
        <w:t xml:space="preserve">Îsa ji bo îdamkirina wî radestî serekên kahînan kirin û wan jî ji çavnebariyê ev yek kir.</w:t>
      </w:r>
    </w:p>
    <w:p w14:paraId="797F1D61" w14:textId="77777777" w:rsidR="00F90BDC" w:rsidRDefault="00F90BDC"/>
    <w:p w14:paraId="1C96FC44" w14:textId="77777777" w:rsidR="00F90BDC" w:rsidRDefault="00F90BDC">
      <w:r xmlns:w="http://schemas.openxmlformats.org/wordprocessingml/2006/main">
        <w:t xml:space="preserve">1. Hêza Hesûdiyê: Meriv Çawa Têkiliya Pêşbaziyê Bi Ser Bike</w:t>
      </w:r>
    </w:p>
    <w:p w14:paraId="67587113" w14:textId="77777777" w:rsidR="00F90BDC" w:rsidRDefault="00F90BDC"/>
    <w:p w14:paraId="46F6E4D5" w14:textId="77777777" w:rsidR="00F90BDC" w:rsidRDefault="00F90BDC">
      <w:r xmlns:w="http://schemas.openxmlformats.org/wordprocessingml/2006/main">
        <w:t xml:space="preserve">2. Bereketa Bexşandinê: Mînak Îsa ya Dilovaniyê Di Rûyê Xiyanetê de</w:t>
      </w:r>
    </w:p>
    <w:p w14:paraId="08B58DAF" w14:textId="77777777" w:rsidR="00F90BDC" w:rsidRDefault="00F90BDC"/>
    <w:p w14:paraId="38091EEF" w14:textId="77777777" w:rsidR="00F90BDC" w:rsidRDefault="00F90BDC">
      <w:r xmlns:w="http://schemas.openxmlformats.org/wordprocessingml/2006/main">
        <w:t xml:space="preserve">1. Metelok 14:30 - ? </w:t>
      </w:r>
      <w:r xmlns:w="http://schemas.openxmlformats.org/wordprocessingml/2006/main">
        <w:rPr>
          <w:rFonts w:ascii="맑은 고딕 Semilight" w:hAnsi="맑은 고딕 Semilight"/>
        </w:rPr>
        <w:t xml:space="preserve">Dilê </w:t>
      </w:r>
      <w:r xmlns:w="http://schemas.openxmlformats.org/wordprocessingml/2006/main">
        <w:t xml:space="preserve">di aramiyê de can dide laş, lê çavnebarî hestiyan dirizîne.??</w:t>
      </w:r>
    </w:p>
    <w:p w14:paraId="50F47EAE" w14:textId="77777777" w:rsidR="00F90BDC" w:rsidRDefault="00F90BDC"/>
    <w:p w14:paraId="4EACBA78" w14:textId="77777777" w:rsidR="00F90BDC" w:rsidRDefault="00F90BDC">
      <w:r xmlns:w="http://schemas.openxmlformats.org/wordprocessingml/2006/main">
        <w:t xml:space="preserve">2. Lûqa 6:27-36 - ? </w:t>
      </w:r>
      <w:r xmlns:w="http://schemas.openxmlformats.org/wordprocessingml/2006/main">
        <w:rPr>
          <w:rFonts w:ascii="맑은 고딕 Semilight" w:hAnsi="맑은 고딕 Semilight"/>
        </w:rPr>
        <w:t xml:space="preserve">쏝 </w:t>
      </w:r>
      <w:r xmlns:w="http://schemas.openxmlformats.org/wordprocessingml/2006/main">
        <w:t xml:space="preserve">ut ji we re yên ku min dibihîzin re dibêjim: Ji dijminên xwe hez bikin, qenciyê bi wan ên ku ji we nefret dikin re bikin, yên ku nifiran li we dikin pîroz bikin, ji bo yên ku xerabiyê li we dikin dua bikin.</w:t>
      </w:r>
    </w:p>
    <w:p w14:paraId="537A5E97" w14:textId="77777777" w:rsidR="00F90BDC" w:rsidRDefault="00F90BDC"/>
    <w:p w14:paraId="188BAE42" w14:textId="77777777" w:rsidR="00F90BDC" w:rsidRDefault="00F90BDC">
      <w:r xmlns:w="http://schemas.openxmlformats.org/wordprocessingml/2006/main">
        <w:t xml:space="preserve">Marqos 15:11 Lê serekên kahînan cesaret da wan, ku ew ji wan re Barabas berde.</w:t>
      </w:r>
    </w:p>
    <w:p w14:paraId="41A8E6EE" w14:textId="77777777" w:rsidR="00F90BDC" w:rsidRDefault="00F90BDC"/>
    <w:p w14:paraId="07B000D8" w14:textId="77777777" w:rsidR="00F90BDC" w:rsidRDefault="00F90BDC">
      <w:r xmlns:w="http://schemas.openxmlformats.org/wordprocessingml/2006/main">
        <w:t xml:space="preserve">Serekên kahînan ji Pîlatos xwestin ku li şûna Îsa Barabas berde.</w:t>
      </w:r>
    </w:p>
    <w:p w14:paraId="061D23C8" w14:textId="77777777" w:rsidR="00F90BDC" w:rsidRDefault="00F90BDC"/>
    <w:p w14:paraId="26F263CF" w14:textId="77777777" w:rsidR="00F90BDC" w:rsidRDefault="00F90BDC">
      <w:r xmlns:w="http://schemas.openxmlformats.org/wordprocessingml/2006/main">
        <w:t xml:space="preserve">1. Bi plana Xwedê bawer bin jî çaxê em wê fem nekin.</w:t>
      </w:r>
    </w:p>
    <w:p w14:paraId="3BEBBFDC" w14:textId="77777777" w:rsidR="00F90BDC" w:rsidRDefault="00F90BDC"/>
    <w:p w14:paraId="5E2C3595" w14:textId="77777777" w:rsidR="00F90BDC" w:rsidRDefault="00F90BDC">
      <w:r xmlns:w="http://schemas.openxmlformats.org/wordprocessingml/2006/main">
        <w:t xml:space="preserve">2. Bi raya piraniyê re nekevin.</w:t>
      </w:r>
    </w:p>
    <w:p w14:paraId="61108D16" w14:textId="77777777" w:rsidR="00F90BDC" w:rsidRDefault="00F90BDC"/>
    <w:p w14:paraId="53017DC7"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4:6 - Lê ew bêtir keremê dide. Ji ber vê yekê dibêje, ? </w:t>
      </w:r>
      <w:r xmlns:w="http://schemas.openxmlformats.org/wordprocessingml/2006/main">
        <w:rPr>
          <w:rFonts w:ascii="맑은 고딕 Semilight" w:hAnsi="맑은 고딕 Semilight"/>
        </w:rPr>
        <w:t xml:space="preserve">쏥 </w:t>
      </w:r>
      <w:r xmlns:w="http://schemas.openxmlformats.org/wordprocessingml/2006/main">
        <w:t xml:space="preserve">od li dijî pozbilindan dike, lê keremê dide yên nefsbiçûk.??</w:t>
      </w:r>
    </w:p>
    <w:p w14:paraId="7EF6E1A6" w14:textId="77777777" w:rsidR="00F90BDC" w:rsidRDefault="00F90BDC"/>
    <w:p w14:paraId="603BA0BA" w14:textId="77777777" w:rsidR="00F90BDC" w:rsidRDefault="00F90BDC">
      <w:r xmlns:w="http://schemas.openxmlformats.org/wordprocessingml/2006/main">
        <w:t xml:space="preserve">Marqos 15:12 Pîlatos lê vegerand û dîsa ji wan re got: «Îcar hûn dixwazin çi bi wî yê ku hûn jê re dibêjin Padîşahê Cihûyan bikim?</w:t>
      </w:r>
    </w:p>
    <w:p w14:paraId="6A91F07C" w14:textId="77777777" w:rsidR="00F90BDC" w:rsidRDefault="00F90BDC"/>
    <w:p w14:paraId="7BC3BAFB" w14:textId="77777777" w:rsidR="00F90BDC" w:rsidRDefault="00F90BDC">
      <w:r xmlns:w="http://schemas.openxmlformats.org/wordprocessingml/2006/main">
        <w:t xml:space="preserve">Pîlatos ji xelkê pirsî ku divê ew bi Îsayê ku jê re dibêjin Padîşahê Cihûyan re çi bike.</w:t>
      </w:r>
    </w:p>
    <w:p w14:paraId="1EE92BA4" w14:textId="77777777" w:rsidR="00F90BDC" w:rsidRDefault="00F90BDC"/>
    <w:p w14:paraId="723C012D" w14:textId="77777777" w:rsidR="00F90BDC" w:rsidRDefault="00F90BDC">
      <w:r xmlns:w="http://schemas.openxmlformats.org/wordprocessingml/2006/main">
        <w:t xml:space="preserve">1. Hêza Hilbijartinê: Ramanên li ser Marqos 15:12</w:t>
      </w:r>
    </w:p>
    <w:p w14:paraId="030609F2" w14:textId="77777777" w:rsidR="00F90BDC" w:rsidRDefault="00F90BDC"/>
    <w:p w14:paraId="19B8404A" w14:textId="77777777" w:rsidR="00F90BDC" w:rsidRDefault="00F90BDC">
      <w:r xmlns:w="http://schemas.openxmlformats.org/wordprocessingml/2006/main">
        <w:t xml:space="preserve">2. Pirsa Girîng: Em bi Îsa re Çi Dikin?</w:t>
      </w:r>
    </w:p>
    <w:p w14:paraId="4C871347" w14:textId="77777777" w:rsidR="00F90BDC" w:rsidRDefault="00F90BDC"/>
    <w:p w14:paraId="74FB64B4" w14:textId="77777777" w:rsidR="00F90BDC" w:rsidRDefault="00F90BDC">
      <w:r xmlns:w="http://schemas.openxmlformats.org/wordprocessingml/2006/main">
        <w:t xml:space="preserve">1. Yûhenna 18:36-37 - Bersiva Îsa ji Pîlatos re</w:t>
      </w:r>
    </w:p>
    <w:p w14:paraId="6B534C64" w14:textId="77777777" w:rsidR="00F90BDC" w:rsidRDefault="00F90BDC"/>
    <w:p w14:paraId="75A69408" w14:textId="77777777" w:rsidR="00F90BDC" w:rsidRDefault="00F90BDC">
      <w:r xmlns:w="http://schemas.openxmlformats.org/wordprocessingml/2006/main">
        <w:t xml:space="preserve">2. Lûqa 23:13-15 - Axaftina Pîlatos bi gel re li ser Îsa</w:t>
      </w:r>
    </w:p>
    <w:p w14:paraId="1289F2EA" w14:textId="77777777" w:rsidR="00F90BDC" w:rsidRDefault="00F90BDC"/>
    <w:p w14:paraId="5138C629" w14:textId="77777777" w:rsidR="00F90BDC" w:rsidRDefault="00F90BDC">
      <w:r xmlns:w="http://schemas.openxmlformats.org/wordprocessingml/2006/main">
        <w:t xml:space="preserve">Marqos 15:13 Û dîsa qîriyan û gotin: «Wî xaç bike.»</w:t>
      </w:r>
    </w:p>
    <w:p w14:paraId="0A16F3DB" w14:textId="77777777" w:rsidR="00F90BDC" w:rsidRDefault="00F90BDC"/>
    <w:p w14:paraId="2D95CDAF" w14:textId="77777777" w:rsidR="00F90BDC" w:rsidRDefault="00F90BDC">
      <w:r xmlns:w="http://schemas.openxmlformats.org/wordprocessingml/2006/main">
        <w:t xml:space="preserve">Gel xwest ku Îsa bê xaçkirin.</w:t>
      </w:r>
    </w:p>
    <w:p w14:paraId="67008418" w14:textId="77777777" w:rsidR="00F90BDC" w:rsidRDefault="00F90BDC"/>
    <w:p w14:paraId="19D87E8A" w14:textId="77777777" w:rsidR="00F90BDC" w:rsidRDefault="00F90BDC">
      <w:r xmlns:w="http://schemas.openxmlformats.org/wordprocessingml/2006/main">
        <w:t xml:space="preserve">1. Mirina Îsa li ser xaçê: Qurbana dawî</w:t>
      </w:r>
    </w:p>
    <w:p w14:paraId="217B243D" w14:textId="77777777" w:rsidR="00F90BDC" w:rsidRDefault="00F90BDC"/>
    <w:p w14:paraId="0C2A032B" w14:textId="77777777" w:rsidR="00F90BDC" w:rsidRDefault="00F90BDC">
      <w:r xmlns:w="http://schemas.openxmlformats.org/wordprocessingml/2006/main">
        <w:t xml:space="preserve">2. Hêza Gel: Çima Divê Em Bersiva Îradeya Girseyan bidin</w:t>
      </w:r>
    </w:p>
    <w:p w14:paraId="42C83547" w14:textId="77777777" w:rsidR="00F90BDC" w:rsidRDefault="00F90BDC"/>
    <w:p w14:paraId="15B0C887" w14:textId="77777777" w:rsidR="00F90BDC" w:rsidRDefault="00F90BDC">
      <w:r xmlns:w="http://schemas.openxmlformats.org/wordprocessingml/2006/main">
        <w:t xml:space="preserve">1. Lûqa 23:21 - "Lê wan diqîriyan: </w:t>
      </w:r>
      <w:r xmlns:w="http://schemas.openxmlformats.org/wordprocessingml/2006/main">
        <w:rPr>
          <w:rFonts w:ascii="맑은 고딕 Semilight" w:hAnsi="맑은 고딕 Semilight"/>
        </w:rPr>
        <w:t xml:space="preserve">쏞 </w:t>
      </w:r>
      <w:r xmlns:w="http://schemas.openxmlformats.org/wordprocessingml/2006/main">
        <w:t xml:space="preserve">wî xaç bike! Wî xaç bike!??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Fîlîpî 2:8 - "Wê ku di xuyabûna wî de wek mirovek hat dîtin, xwe nizm kir û bi îtaetiya mirinê bû? </w:t>
      </w:r>
      <w:r xmlns:w="http://schemas.openxmlformats.org/wordprocessingml/2006/main">
        <w:rPr>
          <w:rFonts w:ascii="맑은 고딕 Semilight" w:hAnsi="맑은 고딕 Semilight"/>
        </w:rPr>
        <w:t xml:space="preserve">Ma </w:t>
      </w:r>
      <w:r xmlns:w="http://schemas.openxmlformats.org/wordprocessingml/2006/main">
        <w:t xml:space="preserve">mirina li ser xaçê!"</w:t>
      </w:r>
    </w:p>
    <w:p w14:paraId="426EDF88" w14:textId="77777777" w:rsidR="00F90BDC" w:rsidRDefault="00F90BDC"/>
    <w:p w14:paraId="32822BAA" w14:textId="77777777" w:rsidR="00F90BDC" w:rsidRDefault="00F90BDC">
      <w:r xmlns:w="http://schemas.openxmlformats.org/wordprocessingml/2006/main">
        <w:t xml:space="preserve">Marqos 15:14 Hingê Pîlatos ji wan re got: «Çima, wî çi xerabî kiriye? Wan hê bêtir qîriyan û gotin: «Wî xaç bike!»</w:t>
      </w:r>
    </w:p>
    <w:p w14:paraId="46D1E8A2" w14:textId="77777777" w:rsidR="00F90BDC" w:rsidRDefault="00F90BDC"/>
    <w:p w14:paraId="7DD65A73" w14:textId="77777777" w:rsidR="00F90BDC" w:rsidRDefault="00F90BDC">
      <w:r xmlns:w="http://schemas.openxmlformats.org/wordprocessingml/2006/main">
        <w:t xml:space="preserve">Elaletê xwest ku Îsa bê xaçkirin, tevî ku Pîlatos jê pirsî ka Îsa çi neheqî kiriye.</w:t>
      </w:r>
    </w:p>
    <w:p w14:paraId="2358F88C" w14:textId="77777777" w:rsidR="00F90BDC" w:rsidRDefault="00F90BDC"/>
    <w:p w14:paraId="2743D59F" w14:textId="77777777" w:rsidR="00F90BDC" w:rsidRDefault="00F90BDC">
      <w:r xmlns:w="http://schemas.openxmlformats.org/wordprocessingml/2006/main">
        <w:t xml:space="preserve">1: Mirina Îsa ya li ser xaçê qurbana dawî ya evînê bû.</w:t>
      </w:r>
    </w:p>
    <w:p w14:paraId="70670887" w14:textId="77777777" w:rsidR="00F90BDC" w:rsidRDefault="00F90BDC"/>
    <w:p w14:paraId="3BBF2618" w14:textId="77777777" w:rsidR="00F90BDC" w:rsidRDefault="00F90BDC">
      <w:r xmlns:w="http://schemas.openxmlformats.org/wordprocessingml/2006/main">
        <w:t xml:space="preserve">2: Mirin û vejîna Îsa xilasî û hêviyê tîne.</w:t>
      </w:r>
    </w:p>
    <w:p w14:paraId="2F2534B8" w14:textId="77777777" w:rsidR="00F90BDC" w:rsidRDefault="00F90BDC"/>
    <w:p w14:paraId="4164540E"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40F9756D" w14:textId="77777777" w:rsidR="00F90BDC" w:rsidRDefault="00F90BDC"/>
    <w:p w14:paraId="3D1AB65B" w14:textId="77777777" w:rsidR="00F90BDC" w:rsidRDefault="00F90BDC">
      <w:r xmlns:w="http://schemas.openxmlformats.org/wordprocessingml/2006/main">
        <w:t xml:space="preserve">2: Romayî 5:8 - "Lê Xwedê hezkirina xwe ya ji me re nîşan dide, ku dema ku em hîn gunehkar bûn, Mesîh ji bo me mir."</w:t>
      </w:r>
    </w:p>
    <w:p w14:paraId="44D2A025" w14:textId="77777777" w:rsidR="00F90BDC" w:rsidRDefault="00F90BDC"/>
    <w:p w14:paraId="5F56722C" w14:textId="77777777" w:rsidR="00F90BDC" w:rsidRDefault="00F90BDC">
      <w:r xmlns:w="http://schemas.openxmlformats.org/wordprocessingml/2006/main">
        <w:t xml:space="preserve">Marqos 15:15 Li ser vê yekê Pîlatos xwest ku gel razî bibe, Barabas ji wan re berda.</w:t>
      </w:r>
    </w:p>
    <w:p w14:paraId="1266EDCF" w14:textId="77777777" w:rsidR="00F90BDC" w:rsidRDefault="00F90BDC"/>
    <w:p w14:paraId="11BDE04A" w14:textId="77777777" w:rsidR="00F90BDC" w:rsidRDefault="00F90BDC">
      <w:r xmlns:w="http://schemas.openxmlformats.org/wordprocessingml/2006/main">
        <w:t xml:space="preserve">Pîlatos serî li daxwaza elaletê da, Barabas berda û Îsa da ber qamçiyan, da ku bê xaçkirin.</w:t>
      </w:r>
    </w:p>
    <w:p w14:paraId="3C52324D" w14:textId="77777777" w:rsidR="00F90BDC" w:rsidRDefault="00F90BDC"/>
    <w:p w14:paraId="38608F63" w14:textId="77777777" w:rsidR="00F90BDC" w:rsidRDefault="00F90BDC">
      <w:r xmlns:w="http://schemas.openxmlformats.org/wordprocessingml/2006/main">
        <w:t xml:space="preserve">1. Hêza Komfikir: Analîzek Bandora Gel li Pîlatos</w:t>
      </w:r>
    </w:p>
    <w:p w14:paraId="6B699384" w14:textId="77777777" w:rsidR="00F90BDC" w:rsidRDefault="00F90BDC"/>
    <w:p w14:paraId="4C4D24E4" w14:textId="77777777" w:rsidR="00F90BDC" w:rsidRDefault="00F90BDC">
      <w:r xmlns:w="http://schemas.openxmlformats.org/wordprocessingml/2006/main">
        <w:t xml:space="preserve">2. Îsa: Mînaka Meya Dawî ya Wêrekiyê Di Rûyê Zehmetiyê de</w:t>
      </w:r>
    </w:p>
    <w:p w14:paraId="468D1512" w14:textId="77777777" w:rsidR="00F90BDC" w:rsidRDefault="00F90BDC"/>
    <w:p w14:paraId="2D6E3001" w14:textId="77777777" w:rsidR="00F90BDC" w:rsidRDefault="00F90BDC">
      <w:r xmlns:w="http://schemas.openxmlformats.org/wordprocessingml/2006/main">
        <w:t xml:space="preserve">1. Metta 27:25-26 "Û hemû xelkê bersiv da û got: Xwîna wî li ser me û zarokên me be. Paşê Barabas ji wan re berda.</w:t>
      </w:r>
    </w:p>
    <w:p w14:paraId="77344F61" w14:textId="77777777" w:rsidR="00F90BDC" w:rsidRDefault="00F90BDC"/>
    <w:p w14:paraId="2CD64535" w14:textId="77777777" w:rsidR="00F90BDC" w:rsidRDefault="00F90BDC">
      <w:r xmlns:w="http://schemas.openxmlformats.org/wordprocessingml/2006/main">
        <w:t xml:space="preserve">2. Îbranî 12:2-3 "Nêrîn li Îsayê ku damezrîner û temamkerê baweriya me ye; yê ku ji ber şahiya ku li ber wî hatibû danîn, xaçê sebir kir, şermê kêm nirxand û li milê rastê yê textê Xwedê rûnişt. ."</w:t>
      </w:r>
    </w:p>
    <w:p w14:paraId="3329DD98" w14:textId="77777777" w:rsidR="00F90BDC" w:rsidRDefault="00F90BDC"/>
    <w:p w14:paraId="6826D3CD" w14:textId="77777777" w:rsidR="00F90BDC" w:rsidRDefault="00F90BDC">
      <w:r xmlns:w="http://schemas.openxmlformats.org/wordprocessingml/2006/main">
        <w:t xml:space="preserve">Marqos 15:16 Û leşkeran ew birin eywana ku jê re Praetorium digotin. û gazî tevaya komê dikin.</w:t>
      </w:r>
    </w:p>
    <w:p w14:paraId="34985988" w14:textId="77777777" w:rsidR="00F90BDC" w:rsidRDefault="00F90BDC"/>
    <w:p w14:paraId="53AF8C20" w14:textId="77777777" w:rsidR="00F90BDC" w:rsidRDefault="00F90BDC">
      <w:r xmlns:w="http://schemas.openxmlformats.org/wordprocessingml/2006/main">
        <w:t xml:space="preserve">Leşkeran Îsa birin Pretoryumê û hemû komek civandin.</w:t>
      </w:r>
    </w:p>
    <w:p w14:paraId="109F79AD" w14:textId="77777777" w:rsidR="00F90BDC" w:rsidRDefault="00F90BDC"/>
    <w:p w14:paraId="510B915A" w14:textId="77777777" w:rsidR="00F90BDC" w:rsidRDefault="00F90BDC">
      <w:r xmlns:w="http://schemas.openxmlformats.org/wordprocessingml/2006/main">
        <w:t xml:space="preserve">1. Hêza Yekîtiyê: Mînaka Îsa ya ku ji aliyê komeke yekgirtî ve hatiye dorpêçkirin.</w:t>
      </w:r>
    </w:p>
    <w:p w14:paraId="43D409AE" w14:textId="77777777" w:rsidR="00F90BDC" w:rsidRDefault="00F90BDC"/>
    <w:p w14:paraId="388425D6" w14:textId="77777777" w:rsidR="00F90BDC" w:rsidRDefault="00F90BDC">
      <w:r xmlns:w="http://schemas.openxmlformats.org/wordprocessingml/2006/main">
        <w:t xml:space="preserve">2. Hêza Rawestandina Qedirgiran: Sebira Îsa ya li hemberî tengasiyan.</w:t>
      </w:r>
    </w:p>
    <w:p w14:paraId="40AC637A" w14:textId="77777777" w:rsidR="00F90BDC" w:rsidRDefault="00F90BDC"/>
    <w:p w14:paraId="307105E7" w14:textId="77777777" w:rsidR="00F90BDC" w:rsidRDefault="00F90BDC">
      <w:r xmlns:w="http://schemas.openxmlformats.org/wordprocessingml/2006/main">
        <w:t xml:space="preserve">1. Efesî 4:1-3 - Yekîtî di Bedena Mesîh de</w:t>
      </w:r>
    </w:p>
    <w:p w14:paraId="7AFC4CCD" w14:textId="77777777" w:rsidR="00F90BDC" w:rsidRDefault="00F90BDC"/>
    <w:p w14:paraId="3C1B452A" w14:textId="77777777" w:rsidR="00F90BDC" w:rsidRDefault="00F90BDC">
      <w:r xmlns:w="http://schemas.openxmlformats.org/wordprocessingml/2006/main">
        <w:t xml:space="preserve">2. Îbranî 12:2 - Îsa wek nimûneya herî dawî ya bîhnfirehiyê.</w:t>
      </w:r>
    </w:p>
    <w:p w14:paraId="7D393D49" w14:textId="77777777" w:rsidR="00F90BDC" w:rsidRDefault="00F90BDC"/>
    <w:p w14:paraId="17F12257" w14:textId="77777777" w:rsidR="00F90BDC" w:rsidRDefault="00F90BDC">
      <w:r xmlns:w="http://schemas.openxmlformats.org/wordprocessingml/2006/main">
        <w:t xml:space="preserve">Marqos 15:17 Û wan cilên binefşî lê kirin, tacek ji stiriyan lê kirin û dan serê wî.</w:t>
      </w:r>
    </w:p>
    <w:p w14:paraId="18BF3129" w14:textId="77777777" w:rsidR="00F90BDC" w:rsidRDefault="00F90BDC"/>
    <w:p w14:paraId="79CDA54B" w14:textId="77777777" w:rsidR="00F90BDC" w:rsidRDefault="00F90BDC">
      <w:r xmlns:w="http://schemas.openxmlformats.org/wordprocessingml/2006/main">
        <w:t xml:space="preserve">Îsa bi xiftanê binefşî û tacekî ji stiriyan hat pêçandin û tinaz û rûreş kirin.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Nefsbiçûkî: Serkeftina Tinaz û Redkirinê</w:t>
      </w:r>
    </w:p>
    <w:p w14:paraId="1E673E20" w14:textId="77777777" w:rsidR="00F90BDC" w:rsidRDefault="00F90BDC"/>
    <w:p w14:paraId="79C71CC6" w14:textId="77777777" w:rsidR="00F90BDC" w:rsidRDefault="00F90BDC">
      <w:r xmlns:w="http://schemas.openxmlformats.org/wordprocessingml/2006/main">
        <w:t xml:space="preserve">2. Evîna Mesîh a Bêdawî: Êşa Redkirinê hilgirtin</w:t>
      </w:r>
    </w:p>
    <w:p w14:paraId="66A7DF40" w14:textId="77777777" w:rsidR="00F90BDC" w:rsidRDefault="00F90BDC"/>
    <w:p w14:paraId="512C75E3" w14:textId="77777777" w:rsidR="00F90BDC" w:rsidRDefault="00F90BDC">
      <w:r xmlns:w="http://schemas.openxmlformats.org/wordprocessingml/2006/main">
        <w:t xml:space="preserve">1. Îşaya 53:3-5 - Ew ji mirovan tê rezîlkirin û red kirin; Mirovek xemgîn û bi xemgîniyê dizane: û me rûyê xwe ji wî veşartî; ew hat rezîlkirin û me qedrê wî negirt.</w:t>
      </w:r>
    </w:p>
    <w:p w14:paraId="31B364ED" w14:textId="77777777" w:rsidR="00F90BDC" w:rsidRDefault="00F90BDC"/>
    <w:p w14:paraId="4A339B4F" w14:textId="77777777" w:rsidR="00F90BDC" w:rsidRDefault="00F90BDC">
      <w:r xmlns:w="http://schemas.openxmlformats.org/wordprocessingml/2006/main">
        <w:t xml:space="preserve">2. 1 Petrûs 2:21-23 - Ji ber ku ji bo vê yekê hûn hatine gazî kirin: Çimkî Mesîh jî ji bo me cefa kişand, ji me re mînakek hişt, ku hûn li pey gavên wî biçin: Yê ku ne guneh kir, ne jî hîle di devê wî de peyda bû. , gava ku ew hat riswakirin, careke din nifir nekirin; dema ku ew êş kişand, wî tehdît nekir; lê xwe spart wî yê ku rast dadbar dike.</w:t>
      </w:r>
    </w:p>
    <w:p w14:paraId="38D9FCEB" w14:textId="77777777" w:rsidR="00F90BDC" w:rsidRDefault="00F90BDC"/>
    <w:p w14:paraId="1DC88755" w14:textId="77777777" w:rsidR="00F90BDC" w:rsidRDefault="00F90BDC">
      <w:r xmlns:w="http://schemas.openxmlformats.org/wordprocessingml/2006/main">
        <w:t xml:space="preserve">Marqos 15:18 Û dest bi silavan li wî kirin: «Silav, Padîşahê Cihûyan!</w:t>
      </w:r>
    </w:p>
    <w:p w14:paraId="30FC980E" w14:textId="77777777" w:rsidR="00F90BDC" w:rsidRDefault="00F90BDC"/>
    <w:p w14:paraId="65621232" w14:textId="77777777" w:rsidR="00F90BDC" w:rsidRDefault="00F90BDC">
      <w:r xmlns:w="http://schemas.openxmlformats.org/wordprocessingml/2006/main">
        <w:t xml:space="preserve">Elaletê tinazên xwe bi Îsa kir û jê re got: «Padîşahê Cihûyan».</w:t>
      </w:r>
    </w:p>
    <w:p w14:paraId="7E610272" w14:textId="77777777" w:rsidR="00F90BDC" w:rsidRDefault="00F90BDC"/>
    <w:p w14:paraId="6AA7BA09" w14:textId="77777777" w:rsidR="00F90BDC" w:rsidRDefault="00F90BDC">
      <w:r xmlns:w="http://schemas.openxmlformats.org/wordprocessingml/2006/main">
        <w:t xml:space="preserve">1. Hêza Tinaziyê: Fêmkirina cefayên Îsa û yên Me</w:t>
      </w:r>
    </w:p>
    <w:p w14:paraId="3F98D764" w14:textId="77777777" w:rsidR="00F90BDC" w:rsidRDefault="00F90BDC"/>
    <w:p w14:paraId="658BF549" w14:textId="77777777" w:rsidR="00F90BDC" w:rsidRDefault="00F90BDC">
      <w:r xmlns:w="http://schemas.openxmlformats.org/wordprocessingml/2006/main">
        <w:t xml:space="preserve">2. Padîşahiya Xwedê: Hêviya Cihûyan û Cîhanê</w:t>
      </w:r>
    </w:p>
    <w:p w14:paraId="454DE92E" w14:textId="77777777" w:rsidR="00F90BDC" w:rsidRDefault="00F90BDC"/>
    <w:p w14:paraId="58F7669F" w14:textId="77777777" w:rsidR="00F90BDC" w:rsidRDefault="00F90BDC">
      <w:r xmlns:w="http://schemas.openxmlformats.org/wordprocessingml/2006/main">
        <w:t xml:space="preserve">1. Îşaya 53:3-5 - Ew ji mirovan tê rezîlkirin û red kirin; Mirovek xemgîn û bi xemgîniyê dizane: û me rûyê xwe ji wî veşartî; ew hat rezîlkirin û me qedrê wî negirt.</w:t>
      </w:r>
    </w:p>
    <w:p w14:paraId="2628C498" w14:textId="77777777" w:rsidR="00F90BDC" w:rsidRDefault="00F90BDC"/>
    <w:p w14:paraId="050AC51A" w14:textId="77777777" w:rsidR="00F90BDC" w:rsidRDefault="00F90BDC">
      <w:r xmlns:w="http://schemas.openxmlformats.org/wordprocessingml/2006/main">
        <w:t xml:space="preserve">4 Bi rastî wî xemên me hilgirtiye û kederên me hilgirtiye, lê me ew ji Xwedê lêxistî, lêxistî û êşkêş nirxand.</w:t>
      </w:r>
    </w:p>
    <w:p w14:paraId="09382DAC" w14:textId="77777777" w:rsidR="00F90BDC" w:rsidRDefault="00F90BDC"/>
    <w:p w14:paraId="4B3CCDF1" w14:textId="77777777" w:rsidR="00F90BDC" w:rsidRDefault="00F90BDC">
      <w:r xmlns:w="http://schemas.openxmlformats.org/wordprocessingml/2006/main">
        <w:t xml:space="preserve">2. Yûhenna 18:33-37 - Hingê Pîlatos derket ba wan û got: «Hûn çi sûcdariyê li vî mirovî dikin? Wan lê vegerand û gotin: «Eger ew ne xerabkar bûya, me </w:t>
      </w:r>
      <w:r xmlns:w="http://schemas.openxmlformats.org/wordprocessingml/2006/main">
        <w:t xml:space="preserve">wî radestî te </w:t>
      </w:r>
      <w:r xmlns:w="http://schemas.openxmlformats.org/wordprocessingml/2006/main">
        <w:t xml:space="preserve">nedikir . </w:t>
      </w:r>
      <w:r xmlns:w="http://schemas.openxmlformats.org/wordprocessingml/2006/main">
        <w:lastRenderedPageBreak xmlns:w="http://schemas.openxmlformats.org/wordprocessingml/2006/main"/>
      </w:r>
      <w:r xmlns:w="http://schemas.openxmlformats.org/wordprocessingml/2006/main">
        <w:t xml:space="preserve">Pîlatos ji wan re got: «Hûn wî bigirin û li gor Şerîeta xwe wî dadbar bikin. Ji ber vê yekê Cihûyan jê re got: «Ne dirust e ku em tu kesî bikujin, da ku peyva Îsa ya ku wî gotibû, bê cih.</w:t>
      </w:r>
    </w:p>
    <w:p w14:paraId="76B561B3" w14:textId="77777777" w:rsidR="00F90BDC" w:rsidRDefault="00F90BDC"/>
    <w:p w14:paraId="2772175A" w14:textId="77777777" w:rsidR="00F90BDC" w:rsidRDefault="00F90BDC">
      <w:r xmlns:w="http://schemas.openxmlformats.org/wordprocessingml/2006/main">
        <w:t xml:space="preserve">Marqos 15:19 Û bi qamîşê li serê wî xistin, tif kirin û çongên xwe dan ber çokan û perizîn wî.</w:t>
      </w:r>
    </w:p>
    <w:p w14:paraId="5EF68CF8" w14:textId="77777777" w:rsidR="00F90BDC" w:rsidRDefault="00F90BDC"/>
    <w:p w14:paraId="338AE58E" w14:textId="77777777" w:rsidR="00F90BDC" w:rsidRDefault="00F90BDC">
      <w:r xmlns:w="http://schemas.openxmlformats.org/wordprocessingml/2006/main">
        <w:t xml:space="preserve">Leşkerên Romayî tif kirin û bi qamîş li Îsa xistin, paşê çok dan ser îbadetê.</w:t>
      </w:r>
    </w:p>
    <w:p w14:paraId="72953BCB" w14:textId="77777777" w:rsidR="00F90BDC" w:rsidRDefault="00F90BDC"/>
    <w:p w14:paraId="6223D853" w14:textId="77777777" w:rsidR="00F90BDC" w:rsidRDefault="00F90BDC">
      <w:r xmlns:w="http://schemas.openxmlformats.org/wordprocessingml/2006/main">
        <w:t xml:space="preserve">1. Layîqbûna Îsa li ber tengasiyan</w:t>
      </w:r>
    </w:p>
    <w:p w14:paraId="142ED27B" w14:textId="77777777" w:rsidR="00F90BDC" w:rsidRDefault="00F90BDC"/>
    <w:p w14:paraId="634D627E" w14:textId="77777777" w:rsidR="00F90BDC" w:rsidRDefault="00F90BDC">
      <w:r xmlns:w="http://schemas.openxmlformats.org/wordprocessingml/2006/main">
        <w:t xml:space="preserve">2. Hêza Nefsbiçûkiyê Di Rûyê Tinaziyê de</w:t>
      </w:r>
    </w:p>
    <w:p w14:paraId="2AC86340" w14:textId="77777777" w:rsidR="00F90BDC" w:rsidRDefault="00F90BDC"/>
    <w:p w14:paraId="6494622B" w14:textId="77777777" w:rsidR="00F90BDC" w:rsidRDefault="00F90BDC">
      <w:r xmlns:w="http://schemas.openxmlformats.org/wordprocessingml/2006/main">
        <w:t xml:space="preserve">1. Filîpî 2:5-11</w:t>
      </w:r>
    </w:p>
    <w:p w14:paraId="2B86F63F" w14:textId="77777777" w:rsidR="00F90BDC" w:rsidRDefault="00F90BDC"/>
    <w:p w14:paraId="73A19491" w14:textId="77777777" w:rsidR="00F90BDC" w:rsidRDefault="00F90BDC">
      <w:r xmlns:w="http://schemas.openxmlformats.org/wordprocessingml/2006/main">
        <w:t xml:space="preserve">2. Îşaya 53:3-5</w:t>
      </w:r>
    </w:p>
    <w:p w14:paraId="18CD7C09" w14:textId="77777777" w:rsidR="00F90BDC" w:rsidRDefault="00F90BDC"/>
    <w:p w14:paraId="1E1C1467" w14:textId="77777777" w:rsidR="00F90BDC" w:rsidRDefault="00F90BDC">
      <w:r xmlns:w="http://schemas.openxmlformats.org/wordprocessingml/2006/main">
        <w:t xml:space="preserve">Marqos 15:20 Piştî ku tinazên xwe pê kirin, cilê mor ji wî derxistin, cilên wî li xwe kirin û ew derxistin derve, da ku wî xaç bikin.</w:t>
      </w:r>
    </w:p>
    <w:p w14:paraId="3647708F" w14:textId="77777777" w:rsidR="00F90BDC" w:rsidRDefault="00F90BDC"/>
    <w:p w14:paraId="6DB6002E" w14:textId="77777777" w:rsidR="00F90BDC" w:rsidRDefault="00F90BDC">
      <w:r xmlns:w="http://schemas.openxmlformats.org/wordprocessingml/2006/main">
        <w:t xml:space="preserve">Kincê binefşî yê Îsa ji xwe kirin û berî ku ew bê xaçkirin, cilên wî li wî kirin.</w:t>
      </w:r>
    </w:p>
    <w:p w14:paraId="7A31C391" w14:textId="77777777" w:rsidR="00F90BDC" w:rsidRDefault="00F90BDC"/>
    <w:p w14:paraId="62289061" w14:textId="77777777" w:rsidR="00F90BDC" w:rsidRDefault="00F90BDC">
      <w:r xmlns:w="http://schemas.openxmlformats.org/wordprocessingml/2006/main">
        <w:t xml:space="preserve">1. Rûmetkirin û Biguhdariya Îsa - Fîlîpî 2:5-11</w:t>
      </w:r>
    </w:p>
    <w:p w14:paraId="4937B912" w14:textId="77777777" w:rsidR="00F90BDC" w:rsidRDefault="00F90BDC"/>
    <w:p w14:paraId="79C3CD97" w14:textId="77777777" w:rsidR="00F90BDC" w:rsidRDefault="00F90BDC">
      <w:r xmlns:w="http://schemas.openxmlformats.org/wordprocessingml/2006/main">
        <w:t xml:space="preserve">2. Qurbana Dawî - Yûhenna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53:7 - Ew zordest bû, û ew tengahî bû, lê wî devê xwe venekir; mîna berxekî ku ber bi serjêkirinê ve tê birin û mîna pezê ku li ber dirûhên xwe bêdeng e, devê xwe venekir.</w:t>
      </w:r>
    </w:p>
    <w:p w14:paraId="2EA0BB6B" w14:textId="77777777" w:rsidR="00F90BDC" w:rsidRDefault="00F90BDC"/>
    <w:p w14:paraId="6742C0ED" w14:textId="77777777" w:rsidR="00F90BDC" w:rsidRDefault="00F90BDC">
      <w:r xmlns:w="http://schemas.openxmlformats.org/wordprocessingml/2006/main">
        <w:t xml:space="preserve">2. Metta 27:35-44 - Û gava ku wan ew xaç kir, wan cilên wî bi pişk avêtin nav wan de dabeş kirin. Hingê ew rûniştin û li wir nobedariya wî kirin. Û li ser serê wî ew sûcdar kirin, ku dinivîse, ? </w:t>
      </w:r>
      <w:r xmlns:w="http://schemas.openxmlformats.org/wordprocessingml/2006/main">
        <w:t xml:space="preserve">Padîşahê Cihûyan Îsa yê wî ye.?? Hingê du diz bi wî re hatin xaçkirin, yek li milê rastê û yek li milê çepê </w:t>
      </w:r>
      <w:r xmlns:w="http://schemas.openxmlformats.org/wordprocessingml/2006/main">
        <w:rPr>
          <w:rFonts w:ascii="맑은 고딕 Semilight" w:hAnsi="맑은 고딕 Semilight"/>
        </w:rPr>
        <w:t xml:space="preserve">.</w:t>
      </w:r>
    </w:p>
    <w:p w14:paraId="06F021C3" w14:textId="77777777" w:rsidR="00F90BDC" w:rsidRDefault="00F90BDC"/>
    <w:p w14:paraId="454BEB44" w14:textId="77777777" w:rsidR="00F90BDC" w:rsidRDefault="00F90BDC">
      <w:r xmlns:w="http://schemas.openxmlformats.org/wordprocessingml/2006/main">
        <w:t xml:space="preserve">Marqos 15:21 Û ew mecbûr kirin ku Şimûnê Kûrênî yê ku ji gund derdiket û bavê Skender û Rûfos bû, ku xaça wî hilde.</w:t>
      </w:r>
    </w:p>
    <w:p w14:paraId="0C8D56BD" w14:textId="77777777" w:rsidR="00F90BDC" w:rsidRDefault="00F90BDC"/>
    <w:p w14:paraId="25454BA1" w14:textId="77777777" w:rsidR="00F90BDC" w:rsidRDefault="00F90BDC">
      <w:r xmlns:w="http://schemas.openxmlformats.org/wordprocessingml/2006/main">
        <w:t xml:space="preserve">Ji Şimûn hat xwestin ku xaça Îsa hilgire, bawerî û fedakariya xwe nîşan bide.</w:t>
      </w:r>
    </w:p>
    <w:p w14:paraId="6E733774" w14:textId="77777777" w:rsidR="00F90BDC" w:rsidRDefault="00F90BDC"/>
    <w:p w14:paraId="5523406B" w14:textId="77777777" w:rsidR="00F90BDC" w:rsidRDefault="00F90BDC">
      <w:r xmlns:w="http://schemas.openxmlformats.org/wordprocessingml/2006/main">
        <w:t xml:space="preserve">1: Dema ku em bi dijwariyek dijwar re rû bi rû dimînin, divê em amade bin ku bi dilsozî li pey Jesussa biçin, bêyî ku lêçûn hebe.</w:t>
      </w:r>
    </w:p>
    <w:p w14:paraId="446B3CA3" w14:textId="77777777" w:rsidR="00F90BDC" w:rsidRDefault="00F90BDC"/>
    <w:p w14:paraId="6102050A" w14:textId="77777777" w:rsidR="00F90BDC" w:rsidRDefault="00F90BDC">
      <w:r xmlns:w="http://schemas.openxmlformats.org/wordprocessingml/2006/main">
        <w:t xml:space="preserve">2: Dilsoziya me ya ji Mesîh re bi dilxwaziya me ya ku em xaça xwe hildin û li pey wî bişopînin tê xuyang kirin.</w:t>
      </w:r>
    </w:p>
    <w:p w14:paraId="258849F2" w14:textId="77777777" w:rsidR="00F90BDC" w:rsidRDefault="00F90BDC"/>
    <w:p w14:paraId="78897F4F" w14:textId="77777777" w:rsidR="00F90BDC" w:rsidRDefault="00F90BDC">
      <w:r xmlns:w="http://schemas.openxmlformats.org/wordprocessingml/2006/main">
        <w:t xml:space="preserve">1: Metta 16:24-25 - "Hingê Îsa ji şagirtên xwe re got: " </w:t>
      </w:r>
      <w:r xmlns:w="http://schemas.openxmlformats.org/wordprocessingml/2006/main">
        <w:t xml:space="preserve">Yê ku dixwaze bibe şagirtê min, bila xwe înkar bike û xaça xwe hilde û li pey min were. Çimkî yê ku bixwaze jiyana xwe xilas bike, wê winda bike, lê yê </w:t>
      </w:r>
      <w:r xmlns:w="http://schemas.openxmlformats.org/wordprocessingml/2006/main">
        <w:rPr>
          <w:rFonts w:ascii="맑은 고딕 Semilight" w:hAnsi="맑은 고딕 Semilight"/>
        </w:rPr>
        <w:t xml:space="preserve">ku </w:t>
      </w:r>
      <w:r xmlns:w="http://schemas.openxmlformats.org/wordprocessingml/2006/main">
        <w:t xml:space="preserve">jiyana xwe ji dest bidin ez ê bibînim."</w:t>
      </w:r>
    </w:p>
    <w:p w14:paraId="4DE5F4F5" w14:textId="77777777" w:rsidR="00F90BDC" w:rsidRDefault="00F90BDC"/>
    <w:p w14:paraId="09F32D34" w14:textId="77777777" w:rsidR="00F90BDC" w:rsidRDefault="00F90BDC">
      <w:r xmlns:w="http://schemas.openxmlformats.org/wordprocessingml/2006/main">
        <w:t xml:space="preserve">2: Lûqa 9:23 - "Hingê wî ji hemûyan re got: " </w:t>
      </w:r>
      <w:r xmlns:w="http://schemas.openxmlformats.org/wordprocessingml/2006/main">
        <w:rPr>
          <w:rFonts w:ascii="맑은 고딕 Semilight" w:hAnsi="맑은 고딕 Semilight"/>
        </w:rPr>
        <w:t xml:space="preserve">Yê </w:t>
      </w:r>
      <w:r xmlns:w="http://schemas.openxmlformats.org/wordprocessingml/2006/main">
        <w:t xml:space="preserve">ku bixwaze bibe şagirtê min, divê xwe înkar bike û her roj xaça xwe hilde û li pey min were.</w:t>
      </w:r>
    </w:p>
    <w:p w14:paraId="5119E155" w14:textId="77777777" w:rsidR="00F90BDC" w:rsidRDefault="00F90BDC"/>
    <w:p w14:paraId="68E6519E" w14:textId="77777777" w:rsidR="00F90BDC" w:rsidRDefault="00F90BDC">
      <w:r xmlns:w="http://schemas.openxmlformats.org/wordprocessingml/2006/main">
        <w:t xml:space="preserve">Marqos 15:22 Û wî birin cihê Golgota, ku tê wergerandin: «Cihê serê serê serê xwe».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Îsa anîn Golgotayê, ku jê re Cihê Sergoyê tê zanîn.</w:t>
      </w:r>
    </w:p>
    <w:p w14:paraId="1863D885" w14:textId="77777777" w:rsidR="00F90BDC" w:rsidRDefault="00F90BDC"/>
    <w:p w14:paraId="49762196" w14:textId="77777777" w:rsidR="00F90BDC" w:rsidRDefault="00F90BDC">
      <w:r xmlns:w="http://schemas.openxmlformats.org/wordprocessingml/2006/main">
        <w:t xml:space="preserve">1. Mirina Îsa Çawa Hezkirina Xwedê hindava Me nîşan dide</w:t>
      </w:r>
    </w:p>
    <w:p w14:paraId="53F344F8" w14:textId="77777777" w:rsidR="00F90BDC" w:rsidRDefault="00F90BDC"/>
    <w:p w14:paraId="36A9B0E4" w14:textId="77777777" w:rsidR="00F90BDC" w:rsidRDefault="00F90BDC">
      <w:r xmlns:w="http://schemas.openxmlformats.org/wordprocessingml/2006/main">
        <w:t xml:space="preserve">2. Wateya Golgota</w:t>
      </w:r>
    </w:p>
    <w:p w14:paraId="26F3E9A8" w14:textId="77777777" w:rsidR="00F90BDC" w:rsidRDefault="00F90BDC"/>
    <w:p w14:paraId="765788CD"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17281836" w14:textId="77777777" w:rsidR="00F90BDC" w:rsidRDefault="00F90BDC"/>
    <w:p w14:paraId="78358D48" w14:textId="77777777" w:rsidR="00F90BDC" w:rsidRDefault="00F90BDC">
      <w:r xmlns:w="http://schemas.openxmlformats.org/wordprocessingml/2006/main">
        <w:t xml:space="preserve">2. Îşaya 53:10 - Lê belê ev daxwaza Xudan bû ku wî biperçiqîne û wî cefayê bikişîne, û tevî ku Xudan jiyana wî ji bo gunehê pêşkêş dike, ewê dûndana xwe bibîne û rojên xwe dirêj bike, û daxwaza Xudan. dê di destê wî de biserkeve.</w:t>
      </w:r>
    </w:p>
    <w:p w14:paraId="3979EFCE" w14:textId="77777777" w:rsidR="00F90BDC" w:rsidRDefault="00F90BDC"/>
    <w:p w14:paraId="15F17400" w14:textId="77777777" w:rsidR="00F90BDC" w:rsidRDefault="00F90BDC">
      <w:r xmlns:w="http://schemas.openxmlformats.org/wordprocessingml/2006/main">
        <w:t xml:space="preserve">Marqos 15:23 Û wan dan wî ku şeraba ku bi mur hatiye tevlihevkirin vexwe, lê wî ew qebûl nekir.</w:t>
      </w:r>
    </w:p>
    <w:p w14:paraId="6AFBE662" w14:textId="77777777" w:rsidR="00F90BDC" w:rsidRDefault="00F90BDC"/>
    <w:p w14:paraId="5CC23B41" w14:textId="77777777" w:rsidR="00F90BDC" w:rsidRDefault="00F90BDC">
      <w:r xmlns:w="http://schemas.openxmlformats.org/wordprocessingml/2006/main">
        <w:t xml:space="preserve">Îsa qebûl nekir vexwarinek ku ji bo êşa mirinê kêm bike.</w:t>
      </w:r>
    </w:p>
    <w:p w14:paraId="22681DFB" w14:textId="77777777" w:rsidR="00F90BDC" w:rsidRDefault="00F90BDC"/>
    <w:p w14:paraId="0F52F935" w14:textId="77777777" w:rsidR="00F90BDC" w:rsidRDefault="00F90BDC">
      <w:r xmlns:w="http://schemas.openxmlformats.org/wordprocessingml/2006/main">
        <w:t xml:space="preserve">1: Em dikarin di şert û mercên dijwar de jî daxwaza Xwedê qebûl bikin.</w:t>
      </w:r>
    </w:p>
    <w:p w14:paraId="7D2F239E" w14:textId="77777777" w:rsidR="00F90BDC" w:rsidRDefault="00F90BDC"/>
    <w:p w14:paraId="14765B8A" w14:textId="77777777" w:rsidR="00F90BDC" w:rsidRDefault="00F90BDC">
      <w:r xmlns:w="http://schemas.openxmlformats.org/wordprocessingml/2006/main">
        <w:t xml:space="preserve">2: Îsa ji hezkirina me êşa mirinê ragirt.</w:t>
      </w:r>
    </w:p>
    <w:p w14:paraId="1BA2696B" w14:textId="77777777" w:rsidR="00F90BDC" w:rsidRDefault="00F90BDC"/>
    <w:p w14:paraId="40B2EEC2" w14:textId="77777777" w:rsidR="00F90BDC" w:rsidRDefault="00F90BDC">
      <w:r xmlns:w="http://schemas.openxmlformats.org/wordprocessingml/2006/main">
        <w:t xml:space="preserve">1: Fîlîpî 4:13 - "Ez dikarim her tiştî bi destê wî yê ku min hêzdar dike bikim."</w:t>
      </w:r>
    </w:p>
    <w:p w14:paraId="2B7E6DDB" w14:textId="77777777" w:rsidR="00F90BDC" w:rsidRDefault="00F90BDC"/>
    <w:p w14:paraId="2C493B2F" w14:textId="77777777" w:rsidR="00F90BDC" w:rsidRDefault="00F90BDC">
      <w:r xmlns:w="http://schemas.openxmlformats.org/wordprocessingml/2006/main">
        <w:t xml:space="preserve">2: Îbranî 12:2 - "Li Îsayê ku damezrîner û kamilkarê baweriya me ye, dinêrin, yê ku ji bo şahiya ku li ber wî hatibû danîn, xaçê sebir kir, şerm kêm kir û li milê rastê yê textê Xwedê rûnişt.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15:24 Û gava ku wan ew xaç kir, wan cilên wî ji hev veqetandin û pişk avêtin ser wan.</w:t>
      </w:r>
    </w:p>
    <w:p w14:paraId="0372B8A8" w14:textId="77777777" w:rsidR="00F90BDC" w:rsidRDefault="00F90BDC"/>
    <w:p w14:paraId="6322B595" w14:textId="77777777" w:rsidR="00F90BDC" w:rsidRDefault="00F90BDC">
      <w:r xmlns:w="http://schemas.openxmlformats.org/wordprocessingml/2006/main">
        <w:t xml:space="preserve">Li ser mirina Îsa leşkerên Romayî yên ku ji bo ku cilên wî di nav wan de parve bikin, pişk avêtin.</w:t>
      </w:r>
    </w:p>
    <w:p w14:paraId="459D09F1" w14:textId="77777777" w:rsidR="00F90BDC" w:rsidRDefault="00F90BDC"/>
    <w:p w14:paraId="34934336" w14:textId="77777777" w:rsidR="00F90BDC" w:rsidRDefault="00F90BDC">
      <w:r xmlns:w="http://schemas.openxmlformats.org/wordprocessingml/2006/main">
        <w:t xml:space="preserve">1. Hêza Qurbankirina Îsa - Mirina Îsa çawa dinya guherand û dirêjiya ku Ew çû ku hezkirina xwe ji me re nîşan bide.</w:t>
      </w:r>
    </w:p>
    <w:p w14:paraId="10862E3C" w14:textId="77777777" w:rsidR="00F90BDC" w:rsidRDefault="00F90BDC"/>
    <w:p w14:paraId="06A86F72" w14:textId="77777777" w:rsidR="00F90BDC" w:rsidRDefault="00F90BDC">
      <w:r xmlns:w="http://schemas.openxmlformats.org/wordprocessingml/2006/main">
        <w:t xml:space="preserve">2. Dilê Xizmetkar - Nefsbiçûkî û nimûneya fedakar a ku Îsa ji me re li ser xaçê da.</w:t>
      </w:r>
    </w:p>
    <w:p w14:paraId="06C80C02" w14:textId="77777777" w:rsidR="00F90BDC" w:rsidRDefault="00F90BDC"/>
    <w:p w14:paraId="438166EB" w14:textId="77777777" w:rsidR="00F90BDC" w:rsidRDefault="00F90BDC">
      <w:r xmlns:w="http://schemas.openxmlformats.org/wordprocessingml/2006/main">
        <w:t xml:space="preserve">1. Fîlîpî 2:7-8 - Wî xwe ne kir tu tişt, bi xwezaya xulamê xwe girt û di şiklê mirovan de hat afirandin. Û ji ber ku di xuyabûna wî de wek mirovek hat dîtin, wî xwe nizm kir û heta mirinê bû îtaetkar? </w:t>
      </w:r>
      <w:r xmlns:w="http://schemas.openxmlformats.org/wordprocessingml/2006/main">
        <w:rPr>
          <w:rFonts w:ascii="맑은 고딕 Semilight" w:hAnsi="맑은 고딕 Semilight"/>
        </w:rPr>
        <w:t xml:space="preserve">Tu </w:t>
      </w:r>
      <w:r xmlns:w="http://schemas.openxmlformats.org/wordprocessingml/2006/main">
        <w:t xml:space="preserve">mirina li ser xaçê!</w:t>
      </w:r>
    </w:p>
    <w:p w14:paraId="56561611" w14:textId="77777777" w:rsidR="00F90BDC" w:rsidRDefault="00F90BDC"/>
    <w:p w14:paraId="3F997C11" w14:textId="77777777" w:rsidR="00F90BDC" w:rsidRDefault="00F90BDC">
      <w:r xmlns:w="http://schemas.openxmlformats.org/wordprocessingml/2006/main">
        <w:t xml:space="preserve">2. Îşaya 53:3-6 - Ew ji aliyê mirovan ve hat rezîlkirin û redkirin, mirovekî bi êş û bi êşê nas bû. Mîna yekî ku mirov rûyên xwe jê re vedişêrin, ew jî bêhurmetî bû û me qedrê wî kêm digirt. Bi rastî wî derdê me hilda û derdê me hilda, lê me ew ji aliyê Xwedê ve hat cezakirin, ji aliyê wî ve hat lêdan û êşandin. Lê ew ji ber sûcên me hat qulkirin, ji ber neheqiyên me hat pelçiqandin; ezabê ku aştî ji me re anî, li ser wî bû û bi birînên wî em sax bûn.</w:t>
      </w:r>
    </w:p>
    <w:p w14:paraId="7E39759C" w14:textId="77777777" w:rsidR="00F90BDC" w:rsidRDefault="00F90BDC"/>
    <w:p w14:paraId="7D61CEEA" w14:textId="77777777" w:rsidR="00F90BDC" w:rsidRDefault="00F90BDC">
      <w:r xmlns:w="http://schemas.openxmlformats.org/wordprocessingml/2006/main">
        <w:t xml:space="preserve">Marqos 15:25 Û saet di sisiyan de bû û wan ew xaç kir.</w:t>
      </w:r>
    </w:p>
    <w:p w14:paraId="2C4BE0EB" w14:textId="77777777" w:rsidR="00F90BDC" w:rsidRDefault="00F90BDC"/>
    <w:p w14:paraId="76005F39" w14:textId="77777777" w:rsidR="00F90BDC" w:rsidRDefault="00F90BDC">
      <w:r xmlns:w="http://schemas.openxmlformats.org/wordprocessingml/2006/main">
        <w:t xml:space="preserve">Îsa di saeta sisiyan de hat xaçkirin.</w:t>
      </w:r>
    </w:p>
    <w:p w14:paraId="07521555" w14:textId="77777777" w:rsidR="00F90BDC" w:rsidRDefault="00F90BDC"/>
    <w:p w14:paraId="730908A9" w14:textId="77777777" w:rsidR="00F90BDC" w:rsidRDefault="00F90BDC">
      <w:r xmlns:w="http://schemas.openxmlformats.org/wordprocessingml/2006/main">
        <w:t xml:space="preserve">1. Mesîhê Rabûyî - Di Demên Êşkêşiyê de Baweriya Bêşik</w:t>
      </w:r>
    </w:p>
    <w:p w14:paraId="3C9E30BC" w14:textId="77777777" w:rsidR="00F90BDC" w:rsidRDefault="00F90BDC"/>
    <w:p w14:paraId="1BC06129" w14:textId="77777777" w:rsidR="00F90BDC" w:rsidRDefault="00F90BDC">
      <w:r xmlns:w="http://schemas.openxmlformats.org/wordprocessingml/2006/main">
        <w:t xml:space="preserve">2. Xaçkirina Îsa - Peymana Evîna Wî ya Bêdawî</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5:8 - "Lê Xwedê hezkirina xwe ya ji me re bi vê yekê nîşan dide: Dema ku em hîn gunehkar bûn, Mesîh ji bo me mir."</w:t>
      </w:r>
    </w:p>
    <w:p w14:paraId="249C2983" w14:textId="77777777" w:rsidR="00F90BDC" w:rsidRDefault="00F90BDC"/>
    <w:p w14:paraId="15F146F5" w14:textId="77777777" w:rsidR="00F90BDC" w:rsidRDefault="00F90BDC">
      <w:r xmlns:w="http://schemas.openxmlformats.org/wordprocessingml/2006/main">
        <w:t xml:space="preserve">2. Fîlîpî 2:5-8 - "Di têkiliyên xwe yên bi hev re de, wek Mesîh Îsa xwedî heman fikrê bin: Ewê ku di xwezaya xwe de Xwedê bû, wekheviya bi Xwedê re tiştekî ku ji bo berjewendiya xwe bikar bîne nedît; Wî bi xwezaya xulamê xwe tine kir û di şikilê mirovan de hat afirandin. Û ji ber ku di xûya xwe de wek mirov hat dîtin, xwe nizm kir û ji mirinê re bû îtaetkar?? mirina li ser xaçê jî."</w:t>
      </w:r>
    </w:p>
    <w:p w14:paraId="643BD99A" w14:textId="77777777" w:rsidR="00F90BDC" w:rsidRDefault="00F90BDC"/>
    <w:p w14:paraId="6717D66A" w14:textId="77777777" w:rsidR="00F90BDC" w:rsidRDefault="00F90BDC">
      <w:r xmlns:w="http://schemas.openxmlformats.org/wordprocessingml/2006/main">
        <w:t xml:space="preserve">Marqos 15:26 Û sernivîsa sûcdariya wî li ser hatibû nivîsîn: ‹PADÎŞAHÊ Cihûyan›.</w:t>
      </w:r>
    </w:p>
    <w:p w14:paraId="188988D0" w14:textId="77777777" w:rsidR="00F90BDC" w:rsidRDefault="00F90BDC"/>
    <w:p w14:paraId="6F52410B" w14:textId="77777777" w:rsidR="00F90BDC" w:rsidRDefault="00F90BDC">
      <w:r xmlns:w="http://schemas.openxmlformats.org/wordprocessingml/2006/main">
        <w:t xml:space="preserve">Leşkerên Romayî "Padîşahê Cihûyan" li ser Îsa nivîsîbûn wekî tinazê xwe bi îdîaya wî ya padîşahiyê.</w:t>
      </w:r>
    </w:p>
    <w:p w14:paraId="419626A7" w14:textId="77777777" w:rsidR="00F90BDC" w:rsidRDefault="00F90BDC"/>
    <w:p w14:paraId="38559E9F" w14:textId="77777777" w:rsidR="00F90BDC" w:rsidRDefault="00F90BDC">
      <w:r xmlns:w="http://schemas.openxmlformats.org/wordprocessingml/2006/main">
        <w:t xml:space="preserve">1. Îsa ji aliyê dinyayê ve hat tinaz kirin lê dîsa jî padîşahê padîşahan rast bû.</w:t>
      </w:r>
    </w:p>
    <w:p w14:paraId="47B31E51" w14:textId="77777777" w:rsidR="00F90BDC" w:rsidRDefault="00F90BDC"/>
    <w:p w14:paraId="3D9EDA20" w14:textId="77777777" w:rsidR="00F90BDC" w:rsidRDefault="00F90BDC">
      <w:r xmlns:w="http://schemas.openxmlformats.org/wordprocessingml/2006/main">
        <w:t xml:space="preserve">2. Îsa xwe nizm kir, da ku ji bo rizgariya me bê ken û xaçkirin.</w:t>
      </w:r>
    </w:p>
    <w:p w14:paraId="1222C928" w14:textId="77777777" w:rsidR="00F90BDC" w:rsidRDefault="00F90BDC"/>
    <w:p w14:paraId="5B8BBA9A" w14:textId="77777777" w:rsidR="00F90BDC" w:rsidRDefault="00F90BDC">
      <w:r xmlns:w="http://schemas.openxmlformats.org/wordprocessingml/2006/main">
        <w:t xml:space="preserve">1. Fîlîpî 2:6-8 - Îsa xwe nizm kir û şiklê xulamekî girt.</w:t>
      </w:r>
    </w:p>
    <w:p w14:paraId="1A829332" w14:textId="77777777" w:rsidR="00F90BDC" w:rsidRDefault="00F90BDC"/>
    <w:p w14:paraId="1E559233" w14:textId="77777777" w:rsidR="00F90BDC" w:rsidRDefault="00F90BDC">
      <w:r xmlns:w="http://schemas.openxmlformats.org/wordprocessingml/2006/main">
        <w:t xml:space="preserve">2. Peyxama Yûhenna 19:16 - Îsa Padîşahê padîşahan û Xudanê axayan e.</w:t>
      </w:r>
    </w:p>
    <w:p w14:paraId="53D6685F" w14:textId="77777777" w:rsidR="00F90BDC" w:rsidRDefault="00F90BDC"/>
    <w:p w14:paraId="636EE70A" w14:textId="77777777" w:rsidR="00F90BDC" w:rsidRDefault="00F90BDC">
      <w:r xmlns:w="http://schemas.openxmlformats.org/wordprocessingml/2006/main">
        <w:t xml:space="preserve">Marqos 15:27 Û bi wî re du diz xaç kirin; yek li milê wî yê rastê û yê din li milê wî yê çepê.</w:t>
      </w:r>
    </w:p>
    <w:p w14:paraId="30A2655E" w14:textId="77777777" w:rsidR="00F90BDC" w:rsidRDefault="00F90BDC"/>
    <w:p w14:paraId="61178EDA" w14:textId="77777777" w:rsidR="00F90BDC" w:rsidRDefault="00F90BDC">
      <w:r xmlns:w="http://schemas.openxmlformats.org/wordprocessingml/2006/main">
        <w:t xml:space="preserve">Îsa di navbera du sûcdaran de hat xaçkirin.</w:t>
      </w:r>
    </w:p>
    <w:p w14:paraId="5FD03AE1" w14:textId="77777777" w:rsidR="00F90BDC" w:rsidRDefault="00F90BDC"/>
    <w:p w14:paraId="526FA2FA" w14:textId="77777777" w:rsidR="00F90BDC" w:rsidRDefault="00F90BDC">
      <w:r xmlns:w="http://schemas.openxmlformats.org/wordprocessingml/2006/main">
        <w:t xml:space="preserve">1. Qurbana Herî Herî Mezin: Çawa Îsa Hezkirina Xweya Bêmerd Ya Bo Me Dîyar kir</w:t>
      </w:r>
    </w:p>
    <w:p w14:paraId="1FCC3779" w14:textId="77777777" w:rsidR="00F90BDC" w:rsidRDefault="00F90BDC"/>
    <w:p w14:paraId="7878F0F3" w14:textId="77777777" w:rsidR="00F90BDC" w:rsidRDefault="00F90BDC">
      <w:r xmlns:w="http://schemas.openxmlformats.org/wordprocessingml/2006/main">
        <w:t xml:space="preserve">2. Hêza Bexşandinê: Çawa Îsa Tewra Kiryarên Xaçkirina Xwe Bibaxşîne</w:t>
      </w:r>
    </w:p>
    <w:p w14:paraId="52C08BDE" w14:textId="77777777" w:rsidR="00F90BDC" w:rsidRDefault="00F90BDC"/>
    <w:p w14:paraId="3FC2AB93"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2A3CFDC5" w14:textId="77777777" w:rsidR="00F90BDC" w:rsidRDefault="00F90BDC"/>
    <w:p w14:paraId="00E04078" w14:textId="77777777" w:rsidR="00F90BDC" w:rsidRDefault="00F90BDC">
      <w:r xmlns:w="http://schemas.openxmlformats.org/wordprocessingml/2006/main">
        <w:t xml:space="preserve">2. Lûqa 23:39-43 - Yek ji sûcdarên ku li wê derê daleqandî, heqaret li wî kir: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Ma </w:t>
      </w:r>
      <w:r xmlns:w="http://schemas.openxmlformats.org/wordprocessingml/2006/main">
        <w:t xml:space="preserve">tu Mesîh î? Xwe û me xilas bike!??Lê sûcdarê din lê hilat. ? </w:t>
      </w:r>
      <w:r xmlns:w="http://schemas.openxmlformats.org/wordprocessingml/2006/main">
        <w:rPr>
          <w:rFonts w:ascii="맑은 고딕 Semilight" w:hAnsi="맑은 고딕 Semilight"/>
        </w:rPr>
        <w:t xml:space="preserve">li </w:t>
      </w:r>
      <w:r xmlns:w="http://schemas.openxmlformats.org/wordprocessingml/2006/main">
        <w:t xml:space="preserve">ser? </w:t>
      </w:r>
      <w:r xmlns:w="http://schemas.openxmlformats.org/wordprocessingml/2006/main">
        <w:rPr>
          <w:rFonts w:ascii="맑은 고딕 Semilight" w:hAnsi="맑은 고딕 Semilight"/>
        </w:rPr>
        <w:t xml:space="preserve">Ma </w:t>
      </w:r>
      <w:r xmlns:w="http://schemas.openxmlformats.org/wordprocessingml/2006/main">
        <w:t xml:space="preserve">hûn ji Xwedê ditirsin, wî got: ? Ji </w:t>
      </w:r>
      <w:r xmlns:w="http://schemas.openxmlformats.org/wordprocessingml/2006/main">
        <w:rPr>
          <w:rFonts w:ascii="맑은 고딕 Semilight" w:hAnsi="맑은 고딕 Semilight"/>
        </w:rPr>
        <w:t xml:space="preserve">ber </w:t>
      </w:r>
      <w:r xmlns:w="http://schemas.openxmlformats.org/wordprocessingml/2006/main">
        <w:t xml:space="preserve">ku hûn di bin heman hevokê de ne? Em bi dadmendî têne ceza kirin, ji ber ku em kirinên xwe heq dikin. Lê vî zilamî tiştek nekiriye.??Piştre got, ? </w:t>
      </w:r>
      <w:r xmlns:w="http://schemas.openxmlformats.org/wordprocessingml/2006/main">
        <w:rPr>
          <w:rFonts w:ascii="맑은 고딕 Semilight" w:hAnsi="맑은 고딕 Semilight"/>
        </w:rPr>
        <w:t xml:space="preserve">Ya </w:t>
      </w:r>
      <w:r xmlns:w="http://schemas.openxmlformats.org/wordprocessingml/2006/main">
        <w:t xml:space="preserve">esus, gava ku tu têyî Padîşahiya xwe, tê bîra min.??Îsa bersîva wî da: </w:t>
      </w:r>
      <w:r xmlns:w="http://schemas.openxmlformats.org/wordprocessingml/2006/main">
        <w:rPr>
          <w:rFonts w:ascii="맑은 고딕 Semilight" w:hAnsi="맑은 고딕 Semilight"/>
        </w:rPr>
        <w:t xml:space="preserve">쏷 </w:t>
      </w:r>
      <w:r xmlns:w="http://schemas.openxmlformats.org/wordprocessingml/2006/main">
        <w:t xml:space="preserve">hukim ez ji te re dibêjim, îro tuyê bi min re li bihiştê bî.??</w:t>
      </w:r>
    </w:p>
    <w:p w14:paraId="3615DD2A" w14:textId="77777777" w:rsidR="00F90BDC" w:rsidRDefault="00F90BDC"/>
    <w:p w14:paraId="7FD2561E" w14:textId="77777777" w:rsidR="00F90BDC" w:rsidRDefault="00F90BDC">
      <w:r xmlns:w="http://schemas.openxmlformats.org/wordprocessingml/2006/main">
        <w:t xml:space="preserve">Marqos 15:28 Û Nivîsara Pîroz a ku dibêje: «Û ew di nav sûcdaran de hat hejmartin, hat cih.</w:t>
      </w:r>
    </w:p>
    <w:p w14:paraId="433EBB9A" w14:textId="77777777" w:rsidR="00F90BDC" w:rsidRDefault="00F90BDC"/>
    <w:p w14:paraId="58AFE2C7" w14:textId="77777777" w:rsidR="00F90BDC" w:rsidRDefault="00F90BDC">
      <w:r xmlns:w="http://schemas.openxmlformats.org/wordprocessingml/2006/main">
        <w:t xml:space="preserve">Îsa bi du sûcdaran re hat xaçkirin û pêxembertiya ku di Nivîsarên Pîroz de hatibû nivîsandin pêk anî.</w:t>
      </w:r>
    </w:p>
    <w:p w14:paraId="6E9BD258" w14:textId="77777777" w:rsidR="00F90BDC" w:rsidRDefault="00F90BDC"/>
    <w:p w14:paraId="6AE162F1" w14:textId="77777777" w:rsidR="00F90BDC" w:rsidRDefault="00F90BDC">
      <w:r xmlns:w="http://schemas.openxmlformats.org/wordprocessingml/2006/main">
        <w:t xml:space="preserve">1. Hêza Peyva Xwedê: Çawa Îsa Pêxembertiya Marqos 15:28 Bi cih anî</w:t>
      </w:r>
    </w:p>
    <w:p w14:paraId="639DA3D2" w14:textId="77777777" w:rsidR="00F90BDC" w:rsidRDefault="00F90BDC"/>
    <w:p w14:paraId="31A29B43" w14:textId="77777777" w:rsidR="00F90BDC" w:rsidRDefault="00F90BDC">
      <w:r xmlns:w="http://schemas.openxmlformats.org/wordprocessingml/2006/main">
        <w:t xml:space="preserve">2. Mesrefa Xilasbûna Me ya Nehesib: Fêmkirina Qurbana Îsa di Marqos 15:28 de</w:t>
      </w:r>
    </w:p>
    <w:p w14:paraId="462B295D" w14:textId="77777777" w:rsidR="00F90BDC" w:rsidRDefault="00F90BDC"/>
    <w:p w14:paraId="00DEAE54" w14:textId="77777777" w:rsidR="00F90BDC" w:rsidRDefault="00F90BDC">
      <w:r xmlns:w="http://schemas.openxmlformats.org/wordprocessingml/2006/main">
        <w:t xml:space="preserve">1. Îşaya 53:12 - "Ji ber vê yekê ez ê ji wî re pariyek bi yên mezin re parve bikim û ew ê xenîmetê bi hêzdar re parve bike; ji ber ku wî canê xwe ber bi mirinê ve rijandiye. gunehê gelekan kir û ji gunehkaran re şefaet kir."</w:t>
      </w:r>
    </w:p>
    <w:p w14:paraId="79D28250" w14:textId="77777777" w:rsidR="00F90BDC" w:rsidRDefault="00F90BDC"/>
    <w:p w14:paraId="1BDE20F1" w14:textId="77777777" w:rsidR="00F90BDC" w:rsidRDefault="00F90BDC">
      <w:r xmlns:w="http://schemas.openxmlformats.org/wordprocessingml/2006/main">
        <w:t xml:space="preserve">2. Lûqa 22:37 - "Çimkî ez ji we re dibêjim, evê ku hatiye nivîsîn, divê hîn li ser min bê cih û ew di nav sûcdaran de hat hesibandin.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15:29 Û yên ku di wir re derbas dibûn, serê xwe hejandin û gotin: «Ax tu yê Perestgehê xera dikî û di sê rojan de ava dikî!</w:t>
      </w:r>
    </w:p>
    <w:p w14:paraId="278A308F" w14:textId="77777777" w:rsidR="00F90BDC" w:rsidRDefault="00F90BDC"/>
    <w:p w14:paraId="7B75A4C1" w14:textId="77777777" w:rsidR="00F90BDC" w:rsidRDefault="00F90BDC">
      <w:r xmlns:w="http://schemas.openxmlformats.org/wordprocessingml/2006/main">
        <w:t xml:space="preserve">Yên derbazbûyî tinazî bi Îsa kirin û gotin ku wî di sê rojan de Perestgeh hilweşand û ji nû ve ava kir.</w:t>
      </w:r>
    </w:p>
    <w:p w14:paraId="6B3E72E7" w14:textId="77777777" w:rsidR="00F90BDC" w:rsidRDefault="00F90BDC"/>
    <w:p w14:paraId="55CAEC3F" w14:textId="77777777" w:rsidR="00F90BDC" w:rsidRDefault="00F90BDC">
      <w:r xmlns:w="http://schemas.openxmlformats.org/wordprocessingml/2006/main">
        <w:t xml:space="preserve">1. Xwedê dikare tiştên ne mumkin bike: Fêmkirina hêza Îsa.</w:t>
      </w:r>
    </w:p>
    <w:p w14:paraId="64D60F1E" w14:textId="77777777" w:rsidR="00F90BDC" w:rsidRDefault="00F90BDC"/>
    <w:p w14:paraId="030ED0C3" w14:textId="77777777" w:rsidR="00F90BDC" w:rsidRDefault="00F90BDC">
      <w:r xmlns:w="http://schemas.openxmlformats.org/wordprocessingml/2006/main">
        <w:t xml:space="preserve">2. Hêza îmanê: Bi ser tinazî û tinazê de.</w:t>
      </w:r>
    </w:p>
    <w:p w14:paraId="6A6B7AAA" w14:textId="77777777" w:rsidR="00F90BDC" w:rsidRDefault="00F90BDC"/>
    <w:p w14:paraId="384DC3F2" w14:textId="77777777" w:rsidR="00F90BDC" w:rsidRDefault="00F90BDC">
      <w:r xmlns:w="http://schemas.openxmlformats.org/wordprocessingml/2006/main">
        <w:t xml:space="preserve">1. Îbranî 11:1 - "Niha bawerî temînata tiştên ku li wan tê hêvîkirin e, bawerkirina tiştên ku nayên dîtin."</w:t>
      </w:r>
    </w:p>
    <w:p w14:paraId="1A62F2E2" w14:textId="77777777" w:rsidR="00F90BDC" w:rsidRDefault="00F90BDC"/>
    <w:p w14:paraId="610C8504" w14:textId="77777777" w:rsidR="00F90BDC" w:rsidRDefault="00F90BDC">
      <w:r xmlns:w="http://schemas.openxmlformats.org/wordprocessingml/2006/main">
        <w:t xml:space="preserve">2. Yûhenna 2:18-22 - "Ji ber vê yekê Cihûyan jê re got: </w:t>
      </w:r>
      <w:r xmlns:w="http://schemas.openxmlformats.org/wordprocessingml/2006/main">
        <w:rPr>
          <w:rFonts w:ascii="맑은 고딕 Semilight" w:hAnsi="맑은 고딕 Semilight"/>
        </w:rPr>
        <w:t xml:space="preserve">쏻 </w:t>
      </w:r>
      <w:r xmlns:w="http://schemas.openxmlformats.org/wordprocessingml/2006/main">
        <w:t xml:space="preserve">Ma tu nîşanekê nîşanî me didî ku em van tiştan bikin? Îsa bersîva wan da: </w:t>
      </w:r>
      <w:r xmlns:w="http://schemas.openxmlformats.org/wordprocessingml/2006/main">
        <w:rPr>
          <w:rFonts w:ascii="맑은 고딕 Semilight" w:hAnsi="맑은 고딕 Semilight"/>
        </w:rPr>
        <w:t xml:space="preserve">쏡 </w:t>
      </w:r>
      <w:r xmlns:w="http://schemas.openxmlformats.org/wordprocessingml/2006/main">
        <w:t xml:space="preserve">vê Perestgehê hilweşînin û di sê rojan de ezê rakim. Cihûyan got: « Ji bo avakirina vê Perestgehê </w:t>
      </w:r>
      <w:r xmlns:w="http://schemas.openxmlformats.org/wordprocessingml/2006/main">
        <w:rPr>
          <w:rFonts w:ascii="맑은 고딕 Semilight" w:hAnsi="맑은 고딕 Semilight"/>
        </w:rPr>
        <w:t xml:space="preserve">çil </w:t>
      </w:r>
      <w:r xmlns:w="http://schemas.openxmlformats.org/wordprocessingml/2006/main">
        <w:t xml:space="preserve">û şeş sal derbas bûn û hûnê di sê rojan de wê rakin?» Lê wî li ser Perestgeha bedena xwe dipeyivî. ji nav miriyan rabû, hat bîra şagirtên wî ku wî ev tişt gotibû û wan bi Nivîsara Pîroz û peyva ku Îsa gotibû bawer kir.»</w:t>
      </w:r>
    </w:p>
    <w:p w14:paraId="3857DE25" w14:textId="77777777" w:rsidR="00F90BDC" w:rsidRDefault="00F90BDC"/>
    <w:p w14:paraId="1DF1F64E" w14:textId="77777777" w:rsidR="00F90BDC" w:rsidRDefault="00F90BDC">
      <w:r xmlns:w="http://schemas.openxmlformats.org/wordprocessingml/2006/main">
        <w:t xml:space="preserve">Marqos 15:30 Xwe xilas bike û ji xaçê were xwarê.</w:t>
      </w:r>
    </w:p>
    <w:p w14:paraId="6682BF0A" w14:textId="77777777" w:rsidR="00F90BDC" w:rsidRDefault="00F90BDC"/>
    <w:p w14:paraId="40E7BF05" w14:textId="77777777" w:rsidR="00F90BDC" w:rsidRDefault="00F90BDC">
      <w:r xmlns:w="http://schemas.openxmlformats.org/wordprocessingml/2006/main">
        <w:t xml:space="preserve">Dema ku ew li ser xaçê bû, xelkê Orşelîmê tinazên xwe bi Îsa kirin û jê re gotin ku xwe xilas bike û were xwarê.</w:t>
      </w:r>
    </w:p>
    <w:p w14:paraId="1597FB3C" w14:textId="77777777" w:rsidR="00F90BDC" w:rsidRDefault="00F90BDC"/>
    <w:p w14:paraId="028DED2A" w14:textId="77777777" w:rsidR="00F90BDC" w:rsidRDefault="00F90BDC">
      <w:r xmlns:w="http://schemas.openxmlformats.org/wordprocessingml/2006/main">
        <w:t xml:space="preserve">1. Hêza Bêbaweriyê: Çawa redkirina Îsa li ser xaçê kûrahiya bêbaweriya mirovan eşkere dike</w:t>
      </w:r>
    </w:p>
    <w:p w14:paraId="19D018DC" w14:textId="77777777" w:rsidR="00F90BDC" w:rsidRDefault="00F90BDC"/>
    <w:p w14:paraId="5F567708" w14:textId="77777777" w:rsidR="00F90BDC" w:rsidRDefault="00F90BDC">
      <w:r xmlns:w="http://schemas.openxmlformats.org/wordprocessingml/2006/main">
        <w:t xml:space="preserve">2. Paradoksa Rizgariyê: Çawa Îsa? </w:t>
      </w:r>
      <w:r xmlns:w="http://schemas.openxmlformats.org/wordprocessingml/2006/main">
        <w:rPr>
          <w:rFonts w:ascii="맑은 고딕 Semilight" w:hAnsi="맑은 고딕 Semilight"/>
        </w:rPr>
        <w:t xml:space="preserve">셲 </w:t>
      </w:r>
      <w:r xmlns:w="http://schemas.openxmlformats.org/wordprocessingml/2006/main">
        <w:t xml:space="preserve">mirina li ser xaçê xilasiya herheyî anî</w:t>
      </w:r>
    </w:p>
    <w:p w14:paraId="132146D9" w14:textId="77777777" w:rsidR="00F90BDC" w:rsidRDefault="00F90BDC"/>
    <w:p w14:paraId="7EA7BD9B" w14:textId="77777777" w:rsidR="00F90BDC" w:rsidRDefault="00F90BDC">
      <w:r xmlns:w="http://schemas.openxmlformats.org/wordprocessingml/2006/main">
        <w:t xml:space="preserve">1. Yûhenna 19:25-27 - Nêzîkî xaça Îsa diya wî, diya wî? </w:t>
      </w:r>
      <w:r xmlns:w="http://schemas.openxmlformats.org/wordprocessingml/2006/main">
        <w:rPr>
          <w:rFonts w:ascii="맑은 고딕 Semilight" w:hAnsi="맑은 고딕 Semilight"/>
        </w:rPr>
        <w:t xml:space="preserve">Xwişk </w:t>
      </w:r>
      <w:r xmlns:w="http://schemas.openxmlformats.org/wordprocessingml/2006/main">
        <w:t xml:space="preserve">, Meryema jina Klopas û Meryema Mejdelanî. Gava Îsa diya xwe li wir dît û şagirtê ku jê hez dikir li wê derê rawesta, ji diya xwe re got: «Ya delal, va ye kurê te!» û ji şagirtê xwe re got: «Va ye diya te».</w:t>
      </w:r>
    </w:p>
    <w:p w14:paraId="0421EE28" w14:textId="77777777" w:rsidR="00F90BDC" w:rsidRDefault="00F90BDC"/>
    <w:p w14:paraId="24BA17F9" w14:textId="77777777" w:rsidR="00F90BDC" w:rsidRDefault="00F90BDC">
      <w:r xmlns:w="http://schemas.openxmlformats.org/wordprocessingml/2006/main">
        <w:t xml:space="preserve">2. Fîlîpî 2:8-9 - Û ji ber ku di xuyabûna wî de wek mirovek hat dîtin, wî xwe nizm kir û heta mirinê bû îtaetkar? </w:t>
      </w:r>
      <w:r xmlns:w="http://schemas.openxmlformats.org/wordprocessingml/2006/main">
        <w:rPr>
          <w:rFonts w:ascii="맑은 고딕 Semilight" w:hAnsi="맑은 고딕 Semilight"/>
        </w:rPr>
        <w:t xml:space="preserve">Tu </w:t>
      </w:r>
      <w:r xmlns:w="http://schemas.openxmlformats.org/wordprocessingml/2006/main">
        <w:t xml:space="preserve">mirina li ser xaçê! Ji ber vê yekê Xwedê ew bilind kir cihê herî bilind û navê ku li ser her navî ye da wî.</w:t>
      </w:r>
    </w:p>
    <w:p w14:paraId="12368214" w14:textId="77777777" w:rsidR="00F90BDC" w:rsidRDefault="00F90BDC"/>
    <w:p w14:paraId="5028EBD7" w14:textId="77777777" w:rsidR="00F90BDC" w:rsidRDefault="00F90BDC">
      <w:r xmlns:w="http://schemas.openxmlformats.org/wordprocessingml/2006/main">
        <w:t xml:space="preserve">Marqos 15:31 Bi vî awayî serekên kahînan jî bi Şerîetzanan re tinazên xwe kirin û gotin: «Wî yên din xilas kirin. xwe nikare xilas bike.</w:t>
      </w:r>
    </w:p>
    <w:p w14:paraId="4CEC883F" w14:textId="77777777" w:rsidR="00F90BDC" w:rsidRDefault="00F90BDC"/>
    <w:p w14:paraId="2933BD5E" w14:textId="77777777" w:rsidR="00F90BDC" w:rsidRDefault="00F90BDC">
      <w:r xmlns:w="http://schemas.openxmlformats.org/wordprocessingml/2006/main">
        <w:t xml:space="preserve">Serekên kahînan û Şerîetzan tinazên xwe bi Îsa kirin û gotin ku ew dikare yên din xilas bike, lê nikare xwe xilas bike.</w:t>
      </w:r>
    </w:p>
    <w:p w14:paraId="40F488E1" w14:textId="77777777" w:rsidR="00F90BDC" w:rsidRDefault="00F90BDC"/>
    <w:p w14:paraId="0033EF64" w14:textId="77777777" w:rsidR="00F90BDC" w:rsidRDefault="00F90BDC">
      <w:r xmlns:w="http://schemas.openxmlformats.org/wordprocessingml/2006/main">
        <w:t xml:space="preserve">1: Hêza Jesussa??hezkirin û qurbankirina ji bo me, tevî yên ku tinazên xwe bi wî dikirin.</w:t>
      </w:r>
    </w:p>
    <w:p w14:paraId="63738606" w14:textId="77777777" w:rsidR="00F90BDC" w:rsidRDefault="00F90BDC"/>
    <w:p w14:paraId="61E984F2" w14:textId="77777777" w:rsidR="00F90BDC" w:rsidRDefault="00F90BDC">
      <w:r xmlns:w="http://schemas.openxmlformats.org/wordprocessingml/2006/main">
        <w:t xml:space="preserve">2: Girîngiya rabûna ji bo tiştê ku em jê bawer dikin, tewra dema ku bi tinaz û tinaziyê re rû bi rû bimînin.</w:t>
      </w:r>
    </w:p>
    <w:p w14:paraId="569E2E4D" w14:textId="77777777" w:rsidR="00F90BDC" w:rsidRDefault="00F90BDC"/>
    <w:p w14:paraId="0D631984" w14:textId="77777777" w:rsidR="00F90BDC" w:rsidRDefault="00F90BDC">
      <w:r xmlns:w="http://schemas.openxmlformats.org/wordprocessingml/2006/main">
        <w:t xml:space="preserve">1: Yûhenna 15:13 - "Tu kes ji vê mezintir hezkirin tune: yekî deyne? </w:t>
      </w:r>
      <w:r xmlns:w="http://schemas.openxmlformats.org/wordprocessingml/2006/main">
        <w:rPr>
          <w:rFonts w:ascii="맑은 고딕 Semilight" w:hAnsi="맑은 고딕 Semilight"/>
        </w:rPr>
        <w:t xml:space="preserve">셲 </w:t>
      </w:r>
      <w:r xmlns:w="http://schemas.openxmlformats.org/wordprocessingml/2006/main">
        <w:t xml:space="preserve">jiyana ji bo yekî? </w:t>
      </w:r>
      <w:r xmlns:w="http://schemas.openxmlformats.org/wordprocessingml/2006/main">
        <w:rPr>
          <w:rFonts w:ascii="맑은 고딕 Semilight" w:hAnsi="맑은 고딕 Semilight"/>
        </w:rPr>
        <w:t xml:space="preserve">셲 </w:t>
      </w:r>
      <w:r xmlns:w="http://schemas.openxmlformats.org/wordprocessingml/2006/main">
        <w:t xml:space="preserve">heval."</w:t>
      </w:r>
    </w:p>
    <w:p w14:paraId="2DD692C1" w14:textId="77777777" w:rsidR="00F90BDC" w:rsidRDefault="00F90BDC"/>
    <w:p w14:paraId="1BC8B9A0" w14:textId="77777777" w:rsidR="00F90BDC" w:rsidRDefault="00F90BDC">
      <w:r xmlns:w="http://schemas.openxmlformats.org/wordprocessingml/2006/main">
        <w:t xml:space="preserve">2: 1 Korintî 16:13-14 - "Hişyar bin, di baweriyê de rawestin; wêrek bin; hêzdar bin. Her tiştî bi hezkirinê bikin."</w:t>
      </w:r>
    </w:p>
    <w:p w14:paraId="7E85FBD9" w14:textId="77777777" w:rsidR="00F90BDC" w:rsidRDefault="00F90BDC"/>
    <w:p w14:paraId="751BB408" w14:textId="77777777" w:rsidR="00F90BDC" w:rsidRDefault="00F90BDC">
      <w:r xmlns:w="http://schemas.openxmlformats.org/wordprocessingml/2006/main">
        <w:t xml:space="preserve">Marqos 15:32 Bila Mesîh Padîşahê Îsraêl niha ji xaçê were xwarê, da ku em bibînin û bawer bikin. Yên ku bi wî re hatibûn xaçkirin, nifir li wî kirin.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Kesên ku li xaçkirina Îsa temaşe dikirin, bi tinazên xwe jê xwestin ku ew ji xaçê were xwarê, da ku ew bawer bikin.</w:t>
      </w:r>
    </w:p>
    <w:p w14:paraId="0213118B" w14:textId="77777777" w:rsidR="00F90BDC" w:rsidRDefault="00F90BDC"/>
    <w:p w14:paraId="3094A324" w14:textId="77777777" w:rsidR="00F90BDC" w:rsidRDefault="00F90BDC">
      <w:r xmlns:w="http://schemas.openxmlformats.org/wordprocessingml/2006/main">
        <w:t xml:space="preserve">1. Hêza Baweriyê: Îsa??Xaçkirin Wek Nimûne</w:t>
      </w:r>
    </w:p>
    <w:p w14:paraId="514364E9" w14:textId="77777777" w:rsidR="00F90BDC" w:rsidRDefault="00F90BDC"/>
    <w:p w14:paraId="21831E68" w14:textId="77777777" w:rsidR="00F90BDC" w:rsidRDefault="00F90BDC">
      <w:r xmlns:w="http://schemas.openxmlformats.org/wordprocessingml/2006/main">
        <w:t xml:space="preserve">2. Xerabkirina Tinazê: Îsa??Xaçkirin Wek Hişyarî</w:t>
      </w:r>
    </w:p>
    <w:p w14:paraId="3E323481" w14:textId="77777777" w:rsidR="00F90BDC" w:rsidRDefault="00F90BDC"/>
    <w:p w14:paraId="2714FF99" w14:textId="77777777" w:rsidR="00F90BDC" w:rsidRDefault="00F90BDC">
      <w:r xmlns:w="http://schemas.openxmlformats.org/wordprocessingml/2006/main">
        <w:t xml:space="preserve">1. Îbranî 12:2 - "Çavên xwe li Îsayê damezrîner û kamilkarê baweriyê datînin, yê ku ji bo şahiya ku li ber wî bû, xaçê ragirt, şerm kêm kir û li milê rastê yê textê Xwedê rûnişt. "</w:t>
      </w:r>
    </w:p>
    <w:p w14:paraId="6B9E560A" w14:textId="77777777" w:rsidR="00F90BDC" w:rsidRDefault="00F90BDC"/>
    <w:p w14:paraId="3457A615"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218B5590" w14:textId="77777777" w:rsidR="00F90BDC" w:rsidRDefault="00F90BDC"/>
    <w:p w14:paraId="795E384C" w14:textId="77777777" w:rsidR="00F90BDC" w:rsidRDefault="00F90BDC">
      <w:r xmlns:w="http://schemas.openxmlformats.org/wordprocessingml/2006/main">
        <w:t xml:space="preserve">Marqos 15:33 Û dema ku saet şeşan hat, heta saet nehan li ser tevahiya welêt tarî bû.</w:t>
      </w:r>
    </w:p>
    <w:p w14:paraId="2EA2A449" w14:textId="77777777" w:rsidR="00F90BDC" w:rsidRDefault="00F90BDC"/>
    <w:p w14:paraId="308554EB" w14:textId="77777777" w:rsidR="00F90BDC" w:rsidRDefault="00F90BDC">
      <w:r xmlns:w="http://schemas.openxmlformats.org/wordprocessingml/2006/main">
        <w:t xml:space="preserve">Di saet şeşan de heta saet nehan tarî li seranserê welêt ket.</w:t>
      </w:r>
    </w:p>
    <w:p w14:paraId="06179165" w14:textId="77777777" w:rsidR="00F90BDC" w:rsidRDefault="00F90BDC"/>
    <w:p w14:paraId="513170E2" w14:textId="77777777" w:rsidR="00F90BDC" w:rsidRDefault="00F90BDC">
      <w:r xmlns:w="http://schemas.openxmlformats.org/wordprocessingml/2006/main">
        <w:t xml:space="preserve">1. Hêza Tarî - Vekolîna tarîtiya ku di nav têkoşîna me de tê û em dikarin jê fêr bibin.</w:t>
      </w:r>
    </w:p>
    <w:p w14:paraId="70C479D9" w14:textId="77777777" w:rsidR="00F90BDC" w:rsidRDefault="00F90BDC"/>
    <w:p w14:paraId="3C835B50" w14:textId="77777777" w:rsidR="00F90BDC" w:rsidRDefault="00F90BDC">
      <w:r xmlns:w="http://schemas.openxmlformats.org/wordprocessingml/2006/main">
        <w:t xml:space="preserve">2. Nirxa Ronahî - Vekolîna girîngiya lêgerîna ronahiya hêviyê di demên tarî de.</w:t>
      </w:r>
    </w:p>
    <w:p w14:paraId="1652F20B" w14:textId="77777777" w:rsidR="00F90BDC" w:rsidRDefault="00F90BDC"/>
    <w:p w14:paraId="071C4BA5" w14:textId="77777777" w:rsidR="00F90BDC" w:rsidRDefault="00F90BDC">
      <w:r xmlns:w="http://schemas.openxmlformats.org/wordprocessingml/2006/main">
        <w:t xml:space="preserve">1. Zebûr 23:4 - Her çiqas ez di newala herî tarî de bimeşim jî, ez ji xerabiyê natirsim, çimkî tu bi min re yî; gopalê te û gopalê te, ew min teselî dikin.</w:t>
      </w:r>
    </w:p>
    <w:p w14:paraId="638E9C88" w14:textId="77777777" w:rsidR="00F90BDC" w:rsidRDefault="00F90BDC"/>
    <w:p w14:paraId="7117F1F5" w14:textId="77777777" w:rsidR="00F90BDC" w:rsidRDefault="00F90BDC">
      <w:r xmlns:w="http://schemas.openxmlformats.org/wordprocessingml/2006/main">
        <w:t xml:space="preserve">2. Romayî 8:18 - Ez dihesibînim ku cefayên me yên îroyîn ne hêja ne ku bi rûmeta ku </w:t>
      </w:r>
      <w:r xmlns:w="http://schemas.openxmlformats.org/wordprocessingml/2006/main">
        <w:lastRenderedPageBreak xmlns:w="http://schemas.openxmlformats.org/wordprocessingml/2006/main"/>
      </w:r>
      <w:r xmlns:w="http://schemas.openxmlformats.org/wordprocessingml/2006/main">
        <w:t xml:space="preserve">wê di me de diyar bibe.</w:t>
      </w:r>
    </w:p>
    <w:p w14:paraId="3EAA3B11" w14:textId="77777777" w:rsidR="00F90BDC" w:rsidRDefault="00F90BDC"/>
    <w:p w14:paraId="23A8C6C8" w14:textId="77777777" w:rsidR="00F90BDC" w:rsidRDefault="00F90BDC">
      <w:r xmlns:w="http://schemas.openxmlformats.org/wordprocessingml/2006/main">
        <w:t xml:space="preserve">Marqos 15:34 Û di saet nehan de Îsa bi dengekî bilind kir qîrîn û got: «Eloy, Eloy, lama sabacthani? ku tê ravekirin: «Xwedayê min, Xwedayê min, te çima ez berdim?</w:t>
      </w:r>
    </w:p>
    <w:p w14:paraId="1CDEA4B3" w14:textId="77777777" w:rsidR="00F90BDC" w:rsidRDefault="00F90BDC"/>
    <w:p w14:paraId="246129CA" w14:textId="77777777" w:rsidR="00F90BDC" w:rsidRDefault="00F90BDC">
      <w:r xmlns:w="http://schemas.openxmlformats.org/wordprocessingml/2006/main">
        <w:t xml:space="preserve">Îsa di saet nehan de bi tengahiyê Xwedê kir qîrîn û jê pirsî ku çima ew hat berdan.</w:t>
      </w:r>
    </w:p>
    <w:p w14:paraId="3E8CFE27" w14:textId="77777777" w:rsidR="00F90BDC" w:rsidRDefault="00F90BDC"/>
    <w:p w14:paraId="41FEFADB" w14:textId="77777777" w:rsidR="00F90BDC" w:rsidRDefault="00F90BDC">
      <w:r xmlns:w="http://schemas.openxmlformats.org/wordprocessingml/2006/main">
        <w:t xml:space="preserve">1. Baweriya di tariyê de: Fêrbûna Baweriya Xwedê di Demên Nezelal de</w:t>
      </w:r>
    </w:p>
    <w:p w14:paraId="6DEA717B" w14:textId="77777777" w:rsidR="00F90BDC" w:rsidRDefault="00F90BDC"/>
    <w:p w14:paraId="5610784A" w14:textId="77777777" w:rsidR="00F90BDC" w:rsidRDefault="00F90BDC">
      <w:r xmlns:w="http://schemas.openxmlformats.org/wordprocessingml/2006/main">
        <w:t xml:space="preserve">2. Duayên Bêbersiv: Meriv Çawa Bi Bêhêvîbûnê re Têkoşîn</w:t>
      </w:r>
    </w:p>
    <w:p w14:paraId="50E38B6B" w14:textId="77777777" w:rsidR="00F90BDC" w:rsidRDefault="00F90BDC"/>
    <w:p w14:paraId="44686E39" w14:textId="77777777" w:rsidR="00F90BDC" w:rsidRDefault="00F90BDC">
      <w:r xmlns:w="http://schemas.openxmlformats.org/wordprocessingml/2006/main">
        <w:t xml:space="preserve">1. 2 Korintî 1:8-10 - Birano, em naxwazin ku hûn ji wê tengahiyê ku me li Asyayê dîtiye, bêhiş bin. Ji ber ku em ji hêza xwe ew qas giran bûn ku me ji jiyanê bi xwe bêhêvî kir. Bi rastî, me hest pê kir ku me cezayê mirinê wergirtiye. Lê ev bû ku em ne li ser xwe, lê bi Xwedayê ku miriyan radike, bispêrin.</w:t>
      </w:r>
    </w:p>
    <w:p w14:paraId="75595F30" w14:textId="77777777" w:rsidR="00F90BDC" w:rsidRDefault="00F90BDC"/>
    <w:p w14:paraId="00A5B684" w14:textId="77777777" w:rsidR="00F90BDC" w:rsidRDefault="00F90BDC">
      <w:r xmlns:w="http://schemas.openxmlformats.org/wordprocessingml/2006/main">
        <w:t xml:space="preserve">2. Zebûr 22:1-2 - Xwedayê min, Xwedayê min, te çima dev ji min berda? Çima tu ji xilaskirina min, ji gotinên nalîna min dûr î? Ya Xwedayê min, ez bi roj digirîm, lê tu bersîv nadî, û bi şev jî, ez bêhnvedanê nabînim.</w:t>
      </w:r>
    </w:p>
    <w:p w14:paraId="7057A604" w14:textId="77777777" w:rsidR="00F90BDC" w:rsidRDefault="00F90BDC"/>
    <w:p w14:paraId="6D88CCE8" w14:textId="77777777" w:rsidR="00F90BDC" w:rsidRDefault="00F90BDC">
      <w:r xmlns:w="http://schemas.openxmlformats.org/wordprocessingml/2006/main">
        <w:t xml:space="preserve">Marqos 15:35 Û hinek ji yên ku li wir rawesta bûn, gava ku wan ev bihîst, gotin: «Va ye, ew gazî Êlyas dike.</w:t>
      </w:r>
    </w:p>
    <w:p w14:paraId="3429C36A" w14:textId="77777777" w:rsidR="00F90BDC" w:rsidRDefault="00F90BDC"/>
    <w:p w14:paraId="413A78F9" w14:textId="77777777" w:rsidR="00F90BDC" w:rsidRDefault="00F90BDC">
      <w:r xmlns:w="http://schemas.openxmlformats.org/wordprocessingml/2006/main">
        <w:t xml:space="preserve">Ev beş vedibêje ku çawa hinek ji wan kesên ku li nêzîk bûn bihîstin ku Îsa gazî Êlyas kir dema ku li ser xaçê bû.</w:t>
      </w:r>
    </w:p>
    <w:p w14:paraId="7B3FBC86" w14:textId="77777777" w:rsidR="00F90BDC" w:rsidRDefault="00F90BDC"/>
    <w:p w14:paraId="5730593D" w14:textId="77777777" w:rsidR="00F90BDC" w:rsidRDefault="00F90BDC">
      <w:r xmlns:w="http://schemas.openxmlformats.org/wordprocessingml/2006/main">
        <w:t xml:space="preserve">1. Hêza Baweriyê: Mînaka Îsa ya ku di nav bêhêvîtiyê de jî xwe dispêre Xwedê.</w:t>
      </w:r>
    </w:p>
    <w:p w14:paraId="74DC5D09" w14:textId="77777777" w:rsidR="00F90BDC" w:rsidRDefault="00F90BDC"/>
    <w:p w14:paraId="44EA2758" w14:textId="77777777" w:rsidR="00F90BDC" w:rsidRDefault="00F90BDC">
      <w:r xmlns:w="http://schemas.openxmlformats.org/wordprocessingml/2006/main">
        <w:t xml:space="preserve">2. Hêza Civakê: Çawa em dikarin ji hev re bibin çavkaniya hêvî û hêzê.</w:t>
      </w:r>
    </w:p>
    <w:p w14:paraId="65F42538" w14:textId="77777777" w:rsidR="00F90BDC" w:rsidRDefault="00F90BDC"/>
    <w:p w14:paraId="6244D5C5" w14:textId="77777777" w:rsidR="00F90BDC" w:rsidRDefault="00F90BDC">
      <w:r xmlns:w="http://schemas.openxmlformats.org/wordprocessingml/2006/main">
        <w:t xml:space="preserve">1. Metta 11:2-6: Şahidiya Yûhennayê imadkar li ser Îsa.</w:t>
      </w:r>
    </w:p>
    <w:p w14:paraId="05C9CD26" w14:textId="77777777" w:rsidR="00F90BDC" w:rsidRDefault="00F90BDC"/>
    <w:p w14:paraId="29CFD178" w14:textId="77777777" w:rsidR="00F90BDC" w:rsidRDefault="00F90BDC">
      <w:r xmlns:w="http://schemas.openxmlformats.org/wordprocessingml/2006/main">
        <w:t xml:space="preserve">2. Îbranî 12:2: Li Îsa wek mînaka herî dawî ya bîhnfirehî û baweriyê dinêrin.</w:t>
      </w:r>
    </w:p>
    <w:p w14:paraId="24A3B7F2" w14:textId="77777777" w:rsidR="00F90BDC" w:rsidRDefault="00F90BDC"/>
    <w:p w14:paraId="37D4801A" w14:textId="77777777" w:rsidR="00F90BDC" w:rsidRDefault="00F90BDC">
      <w:r xmlns:w="http://schemas.openxmlformats.org/wordprocessingml/2006/main">
        <w:t xml:space="preserve">Marqos 15:36 Û yekî bezî, parzûnek tije sihik tije kir, danî ser qamîşekê û da wî ku vexwe û got: «Bihêle! Ka em bibînin ka Êlyas wê bê ku wî bîne xwarê.</w:t>
      </w:r>
    </w:p>
    <w:p w14:paraId="6E434055" w14:textId="77777777" w:rsidR="00F90BDC" w:rsidRDefault="00F90BDC"/>
    <w:p w14:paraId="2507E362" w14:textId="77777777" w:rsidR="00F90BDC" w:rsidRDefault="00F90BDC">
      <w:r xmlns:w="http://schemas.openxmlformats.org/wordprocessingml/2006/main">
        <w:t xml:space="preserve">Zilamek bezî, li ser qamîşê sihik da Îsa û jê re got, bila wî bihêle û binêre ka Êlyas wê bê ku wî bîne xwarê.</w:t>
      </w:r>
    </w:p>
    <w:p w14:paraId="3AAAECA9" w14:textId="77777777" w:rsidR="00F90BDC" w:rsidRDefault="00F90BDC"/>
    <w:p w14:paraId="4A45E2DD" w14:textId="77777777" w:rsidR="00F90BDC" w:rsidRDefault="00F90BDC">
      <w:r xmlns:w="http://schemas.openxmlformats.org/wordprocessingml/2006/main">
        <w:t xml:space="preserve">1. Hezkirina Xwedê Bêdawî ye - Marqos 15:36</w:t>
      </w:r>
    </w:p>
    <w:p w14:paraId="761D1F75" w14:textId="77777777" w:rsidR="00F90BDC" w:rsidRDefault="00F90BDC"/>
    <w:p w14:paraId="564CD047" w14:textId="77777777" w:rsidR="00F90BDC" w:rsidRDefault="00F90BDC">
      <w:r xmlns:w="http://schemas.openxmlformats.org/wordprocessingml/2006/main">
        <w:t xml:space="preserve">2. Di Serdemên Dijwar de xwe bispêre Hêza Xwedê - Marqos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Metta 27:46 - "Û </w:t>
      </w:r>
      <w:r xmlns:w="http://schemas.openxmlformats.org/wordprocessingml/2006/main">
        <w:t xml:space="preserve">li dora saet </w:t>
      </w:r>
      <w:r xmlns:w="http://schemas.openxmlformats.org/wordprocessingml/2006/main">
        <w:rPr>
          <w:rFonts w:ascii="맑은 고딕 Semilight" w:hAnsi="맑은 고딕 Semilight"/>
        </w:rPr>
        <w:t xml:space="preserve">nehan </w:t>
      </w:r>
      <w:r xmlns:w="http://schemas.openxmlformats.org/wordprocessingml/2006/main">
        <w:t xml:space="preserve">Îsa bi dengekî bilind kir qîrîn û got: </w:t>
      </w:r>
      <w:r xmlns:w="http://schemas.openxmlformats.org/wordprocessingml/2006/main">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Zebûr 22:1 - "Xwedayê min, Xwedayê min, te çima dev ji min berda? Çima tu ji alîkariya min û ji gotinên nalîna min dûr î?"</w:t>
      </w:r>
    </w:p>
    <w:p w14:paraId="527168DD" w14:textId="77777777" w:rsidR="00F90BDC" w:rsidRDefault="00F90BDC"/>
    <w:p w14:paraId="63D0C657" w14:textId="77777777" w:rsidR="00F90BDC" w:rsidRDefault="00F90BDC">
      <w:r xmlns:w="http://schemas.openxmlformats.org/wordprocessingml/2006/main">
        <w:t xml:space="preserve">Marqos 15:37 Îsa bi dengekî bilind qîriya û ruh da.</w:t>
      </w:r>
    </w:p>
    <w:p w14:paraId="5B55F290" w14:textId="77777777" w:rsidR="00F90BDC" w:rsidRDefault="00F90BDC"/>
    <w:p w14:paraId="0B475AED" w14:textId="77777777" w:rsidR="00F90BDC" w:rsidRDefault="00F90BDC">
      <w:r xmlns:w="http://schemas.openxmlformats.org/wordprocessingml/2006/main">
        <w:t xml:space="preserve">Îsa li ser xaçê mir, bi dengekî bilind qîriya.</w:t>
      </w:r>
    </w:p>
    <w:p w14:paraId="4B77FD0E" w14:textId="77777777" w:rsidR="00F90BDC" w:rsidRDefault="00F90BDC"/>
    <w:p w14:paraId="5533DC73" w14:textId="77777777" w:rsidR="00F90BDC" w:rsidRDefault="00F90BDC">
      <w:r xmlns:w="http://schemas.openxmlformats.org/wordprocessingml/2006/main">
        <w:t xml:space="preserve">1: Qurbaniya dawî ya Îsa ya jiyana xwe û dilxwaziya wî ya mirinê ji bo me.</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Mirina Îsa çawa ji me re hêvî û xilasiyê tîne.</w:t>
      </w:r>
    </w:p>
    <w:p w14:paraId="7B6EE0A5" w14:textId="77777777" w:rsidR="00F90BDC" w:rsidRDefault="00F90BDC"/>
    <w:p w14:paraId="67AD19C4" w14:textId="77777777" w:rsidR="00F90BDC" w:rsidRDefault="00F90BDC">
      <w:r xmlns:w="http://schemas.openxmlformats.org/wordprocessingml/2006/main">
        <w:t xml:space="preserve">1: Romayî 5:8 - "Lê Xwedê hezkirina xwe ji me re nîşan dide ku dema ku em hîn gunehkar bûn, Mesîh ji bo me mir."</w:t>
      </w:r>
    </w:p>
    <w:p w14:paraId="76C26FE8" w14:textId="77777777" w:rsidR="00F90BDC" w:rsidRDefault="00F90BDC"/>
    <w:p w14:paraId="1C4C1337"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2D89E93E" w14:textId="77777777" w:rsidR="00F90BDC" w:rsidRDefault="00F90BDC"/>
    <w:p w14:paraId="1EC5B536" w14:textId="77777777" w:rsidR="00F90BDC" w:rsidRDefault="00F90BDC">
      <w:r xmlns:w="http://schemas.openxmlformats.org/wordprocessingml/2006/main">
        <w:t xml:space="preserve">Marqos 15:38 Û perda Perestgehê ji serî heta binî li du parçeyan çirî.</w:t>
      </w:r>
    </w:p>
    <w:p w14:paraId="21C5893F" w14:textId="77777777" w:rsidR="00F90BDC" w:rsidRDefault="00F90BDC"/>
    <w:p w14:paraId="322F0B4E" w14:textId="77777777" w:rsidR="00F90BDC" w:rsidRDefault="00F90BDC">
      <w:r xmlns:w="http://schemas.openxmlformats.org/wordprocessingml/2006/main">
        <w:t xml:space="preserve">Perdeya perestgehê ji serî heta binî bû du parçe.</w:t>
      </w:r>
    </w:p>
    <w:p w14:paraId="51D18BDF" w14:textId="77777777" w:rsidR="00F90BDC" w:rsidRDefault="00F90BDC"/>
    <w:p w14:paraId="6EEFD05C" w14:textId="77777777" w:rsidR="00F90BDC" w:rsidRDefault="00F90BDC">
      <w:r xmlns:w="http://schemas.openxmlformats.org/wordprocessingml/2006/main">
        <w:t xml:space="preserve">1. Perdeya Çiryayî: Nîşana Hêza Xwedê</w:t>
      </w:r>
    </w:p>
    <w:p w14:paraId="01195E46" w14:textId="77777777" w:rsidR="00F90BDC" w:rsidRDefault="00F90BDC"/>
    <w:p w14:paraId="454258DB" w14:textId="77777777" w:rsidR="00F90BDC" w:rsidRDefault="00F90BDC">
      <w:r xmlns:w="http://schemas.openxmlformats.org/wordprocessingml/2006/main">
        <w:t xml:space="preserve">2. Girîngiya Perdeya Çirî û Bandora wê li ser Jiyana Me</w:t>
      </w:r>
    </w:p>
    <w:p w14:paraId="1D579098" w14:textId="77777777" w:rsidR="00F90BDC" w:rsidRDefault="00F90BDC"/>
    <w:p w14:paraId="4352DDA7" w14:textId="77777777" w:rsidR="00F90BDC" w:rsidRDefault="00F90BDC">
      <w:r xmlns:w="http://schemas.openxmlformats.org/wordprocessingml/2006/main">
        <w:t xml:space="preserve">1. Îbranî 10:19-20 - Ji ber vê yekê birano, ji ber ku baweriya me heye ku em bi xwîna Îsa, bi riya nû û zindî ya ku bi perdê, yanî bi bedena xwe ji me re vekir, bikevin cihên pîroz.</w:t>
      </w:r>
    </w:p>
    <w:p w14:paraId="5D0E1F9D" w14:textId="77777777" w:rsidR="00F90BDC" w:rsidRDefault="00F90BDC"/>
    <w:p w14:paraId="01DFC2F9" w14:textId="77777777" w:rsidR="00F90BDC" w:rsidRDefault="00F90BDC">
      <w:r xmlns:w="http://schemas.openxmlformats.org/wordprocessingml/2006/main">
        <w:t xml:space="preserve">2. Lûqa 23:44-45 - Niha dora saet şeşan bû û heta saet nehan li ser tevahiya welêt tarî bû, dema ku roj? </w:t>
      </w:r>
      <w:r xmlns:w="http://schemas.openxmlformats.org/wordprocessingml/2006/main">
        <w:rPr>
          <w:rFonts w:ascii="맑은 고딕 Semilight" w:hAnsi="맑은 고딕 Semilight"/>
        </w:rPr>
        <w:t xml:space="preserve">셲 </w:t>
      </w:r>
      <w:r xmlns:w="http://schemas.openxmlformats.org/wordprocessingml/2006/main">
        <w:t xml:space="preserve">ronahî têk çû. Û perdeya Perestgehê bû du perçe.</w:t>
      </w:r>
    </w:p>
    <w:p w14:paraId="00478461" w14:textId="77777777" w:rsidR="00F90BDC" w:rsidRDefault="00F90BDC"/>
    <w:p w14:paraId="52AE4060" w14:textId="77777777" w:rsidR="00F90BDC" w:rsidRDefault="00F90BDC">
      <w:r xmlns:w="http://schemas.openxmlformats.org/wordprocessingml/2006/main">
        <w:t xml:space="preserve">Marqos 15:39 Û gava sersedê ku li hember wî rawesta bû, dît ku ew wisa kir qîrîn û ruh da, wî got: «Bi rastî ev mirov Kurê Xwedê bû.»</w:t>
      </w:r>
    </w:p>
    <w:p w14:paraId="01E88A20" w14:textId="77777777" w:rsidR="00F90BDC" w:rsidRDefault="00F90BDC"/>
    <w:p w14:paraId="51079C61" w14:textId="77777777" w:rsidR="00F90BDC" w:rsidRDefault="00F90BDC">
      <w:r xmlns:w="http://schemas.openxmlformats.org/wordprocessingml/2006/main">
        <w:t xml:space="preserve">Ev beş nîşan dide ku sersed Îsa wek Kurê Xwedê nas kir dema ku wî dît ku ew li ser xaçê mir.</w:t>
      </w:r>
    </w:p>
    <w:p w14:paraId="2C071C45" w14:textId="77777777" w:rsidR="00F90BDC" w:rsidRDefault="00F90BDC"/>
    <w:p w14:paraId="27D4442E" w14:textId="77777777" w:rsidR="00F90BDC" w:rsidRDefault="00F90BDC">
      <w:r xmlns:w="http://schemas.openxmlformats.org/wordprocessingml/2006/main">
        <w:t xml:space="preserve">1. "Hêza Naskirina Îsa wekî Kurê Xwedê"</w:t>
      </w:r>
    </w:p>
    <w:p w14:paraId="15486CA2" w14:textId="77777777" w:rsidR="00F90BDC" w:rsidRDefault="00F90BDC"/>
    <w:p w14:paraId="167C471D" w14:textId="77777777" w:rsidR="00F90BDC" w:rsidRDefault="00F90BDC">
      <w:r xmlns:w="http://schemas.openxmlformats.org/wordprocessingml/2006/main">
        <w:t xml:space="preserve">2. "Şahidiya Baweriyê ya Sersed"</w:t>
      </w:r>
    </w:p>
    <w:p w14:paraId="38C0E938" w14:textId="77777777" w:rsidR="00F90BDC" w:rsidRDefault="00F90BDC"/>
    <w:p w14:paraId="5BBFE056" w14:textId="77777777" w:rsidR="00F90BDC" w:rsidRDefault="00F90BDC">
      <w:r xmlns:w="http://schemas.openxmlformats.org/wordprocessingml/2006/main">
        <w:t xml:space="preserve">1. Romayî 10:9 - "Eger tu bi devê xwe bibêjî Xudan Îsa û di dilê xwe de bawer bikî ku Xwedê ew ji nav miriyan rakiriye, tuyê xilas bibî."</w:t>
      </w:r>
    </w:p>
    <w:p w14:paraId="6B0E18A8" w14:textId="77777777" w:rsidR="00F90BDC" w:rsidRDefault="00F90BDC"/>
    <w:p w14:paraId="16D4E7EF" w14:textId="77777777" w:rsidR="00F90BDC" w:rsidRDefault="00F90BDC">
      <w:r xmlns:w="http://schemas.openxmlformats.org/wordprocessingml/2006/main">
        <w:t xml:space="preserve">2. Yûhenna 3:16 - "Çimkî Xwedê wusa ji dinyayê hez kir, ku Kurê xwe yê yekta da, da ku her kesê ku baweriyê bi wî bîne helak nebe, lê jiyana wî ya herheyî hebe."</w:t>
      </w:r>
    </w:p>
    <w:p w14:paraId="00D27BE4" w14:textId="77777777" w:rsidR="00F90BDC" w:rsidRDefault="00F90BDC"/>
    <w:p w14:paraId="25E798EB" w14:textId="77777777" w:rsidR="00F90BDC" w:rsidRDefault="00F90BDC">
      <w:r xmlns:w="http://schemas.openxmlformats.org/wordprocessingml/2006/main">
        <w:t xml:space="preserve">Marqos 15:40 Jin jî hebûn ku ji dûr ve lê dinihêrîn.</w:t>
      </w:r>
    </w:p>
    <w:p w14:paraId="40E246F7" w14:textId="77777777" w:rsidR="00F90BDC" w:rsidRDefault="00F90BDC"/>
    <w:p w14:paraId="43C93DAC" w14:textId="77777777" w:rsidR="00F90BDC" w:rsidRDefault="00F90BDC">
      <w:r xmlns:w="http://schemas.openxmlformats.org/wordprocessingml/2006/main">
        <w:t xml:space="preserve">Ev beş behsa çar jinên ku di xaçkirina Îsa de amade bûn - Meryema Mejdelanî, Meryema diya Aqûbê biçûk û Joses, û Salome.</w:t>
      </w:r>
    </w:p>
    <w:p w14:paraId="1A4FB9AA" w14:textId="77777777" w:rsidR="00F90BDC" w:rsidRDefault="00F90BDC"/>
    <w:p w14:paraId="7F9281DA" w14:textId="77777777" w:rsidR="00F90BDC" w:rsidRDefault="00F90BDC">
      <w:r xmlns:w="http://schemas.openxmlformats.org/wordprocessingml/2006/main">
        <w:t xml:space="preserve">1. Hêza Baweriyê: Şahidiya Jinan li Xaçê</w:t>
      </w:r>
    </w:p>
    <w:p w14:paraId="328C72E5" w14:textId="77777777" w:rsidR="00F90BDC" w:rsidRDefault="00F90BDC"/>
    <w:p w14:paraId="512087D8" w14:textId="77777777" w:rsidR="00F90BDC" w:rsidRDefault="00F90BDC">
      <w:r xmlns:w="http://schemas.openxmlformats.org/wordprocessingml/2006/main">
        <w:t xml:space="preserve">2. Hêza ku ji cefayê werdigire: Mînaka Îsa</w:t>
      </w:r>
    </w:p>
    <w:p w14:paraId="68083C56" w14:textId="77777777" w:rsidR="00F90BDC" w:rsidRDefault="00F90BDC"/>
    <w:p w14:paraId="1EFFAB67" w14:textId="77777777" w:rsidR="00F90BDC" w:rsidRDefault="00F90BDC">
      <w:r xmlns:w="http://schemas.openxmlformats.org/wordprocessingml/2006/main">
        <w:t xml:space="preserve">1. Îbranî 12:2 - Li Îsayê ku damezrîner û temamkerê baweriya me digere; yê ku ji bo şahiya ku li ber wî hatibû danîn, xaçê ragirt, şerm kêm kir û li milê rastê yê textê Xwedê rûnişt.</w:t>
      </w:r>
    </w:p>
    <w:p w14:paraId="515F4112" w14:textId="77777777" w:rsidR="00F90BDC" w:rsidRDefault="00F90BDC"/>
    <w:p w14:paraId="4E502149" w14:textId="77777777" w:rsidR="00F90BDC" w:rsidRDefault="00F90BDC">
      <w:r xmlns:w="http://schemas.openxmlformats.org/wordprocessingml/2006/main">
        <w:t xml:space="preserve">2. Romayî 8:17 - Û eger zarok, wêris jî; warisên Xwedê û hevparên Mesîh; eger em bi wî re cefayê bikişînin, da ku em jî bi hev re bi rûmet bibin.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Marqos 15:41 (Yê ku dema ku ew li Celîlê bû, li pey wî çû û jê re xizmet kir) û gelek jinên din ên ku bi wî re hilkişiyan Orşelîmê.</w:t>
      </w:r>
    </w:p>
    <w:p w14:paraId="40D2FCAC" w14:textId="77777777" w:rsidR="00F90BDC" w:rsidRDefault="00F90BDC"/>
    <w:p w14:paraId="793421E8" w14:textId="77777777" w:rsidR="00F90BDC" w:rsidRDefault="00F90BDC">
      <w:r xmlns:w="http://schemas.openxmlformats.org/wordprocessingml/2006/main">
        <w:t xml:space="preserve">Ev beş diyar dike ku çend jin li pey Îsa ji Celîlê çûn Orşelîmê û di rê de ji wî re xizmet dikirin.</w:t>
      </w:r>
    </w:p>
    <w:p w14:paraId="6005AFCD" w14:textId="77777777" w:rsidR="00F90BDC" w:rsidRDefault="00F90BDC"/>
    <w:p w14:paraId="55362250" w14:textId="77777777" w:rsidR="00F90BDC" w:rsidRDefault="00F90BDC">
      <w:r xmlns:w="http://schemas.openxmlformats.org/wordprocessingml/2006/main">
        <w:t xml:space="preserve">1. Bedewiya xizmetê: Çawa Îsa ji hêla jinan ve piştgirî û xizmet kir.</w:t>
      </w:r>
    </w:p>
    <w:p w14:paraId="18CF44E9" w14:textId="77777777" w:rsidR="00F90BDC" w:rsidRDefault="00F90BDC"/>
    <w:p w14:paraId="62935D0F" w14:textId="77777777" w:rsidR="00F90BDC" w:rsidRDefault="00F90BDC">
      <w:r xmlns:w="http://schemas.openxmlformats.org/wordprocessingml/2006/main">
        <w:t xml:space="preserve">2. Hêza hevaltiyê: Çawa Îsa ji aliyê şagirtên dilsoz ve hatibû dorpêç kirin.</w:t>
      </w:r>
    </w:p>
    <w:p w14:paraId="4A65EE0D" w14:textId="77777777" w:rsidR="00F90BDC" w:rsidRDefault="00F90BDC"/>
    <w:p w14:paraId="436A4E40" w14:textId="77777777" w:rsidR="00F90BDC" w:rsidRDefault="00F90BDC">
      <w:r xmlns:w="http://schemas.openxmlformats.org/wordprocessingml/2006/main">
        <w:t xml:space="preserve">1. Romayî 12:10-13 ??Di hezkirina biratiyê de ji hev re dilsoz bin; bi rûmet bidin hev; di xîretkêşiyê de li paş nemînin, bi ruhê dilsoz in, ji Xudan re xizmet dikin; bi hêviyê dilgeş in, di tengahiyê de sebir dikin, ji dua re dilsoz in.</w:t>
      </w:r>
    </w:p>
    <w:p w14:paraId="6048CBCF" w14:textId="77777777" w:rsidR="00F90BDC" w:rsidRDefault="00F90BDC"/>
    <w:p w14:paraId="63BFA6E1" w14:textId="77777777" w:rsidR="00F90BDC" w:rsidRDefault="00F90BDC">
      <w:r xmlns:w="http://schemas.openxmlformats.org/wordprocessingml/2006/main">
        <w:t xml:space="preserve">2. Îbranî 6:10 ??Çimkî Xwedê ne ew qas neheq e ku hûn karê we û hezkirina ku we li hember navê xwe nîşan da, di xizmet û xizmetkirina pîrozan de ji bîr bike.</w:t>
      </w:r>
    </w:p>
    <w:p w14:paraId="4A71E80B" w14:textId="77777777" w:rsidR="00F90BDC" w:rsidRDefault="00F90BDC"/>
    <w:p w14:paraId="0EDFD3D4" w14:textId="77777777" w:rsidR="00F90BDC" w:rsidRDefault="00F90BDC">
      <w:r xmlns:w="http://schemas.openxmlformats.org/wordprocessingml/2006/main">
        <w:t xml:space="preserve">Marqos 15:42 Û niha dema ku bû êvar, ji ber ku ew amadekarî bû, yanî roja beriya Şemiyê.</w:t>
      </w:r>
    </w:p>
    <w:p w14:paraId="3BCE19B9" w14:textId="77777777" w:rsidR="00F90BDC" w:rsidRDefault="00F90BDC"/>
    <w:p w14:paraId="6CBDA067" w14:textId="77777777" w:rsidR="00F90BDC" w:rsidRDefault="00F90BDC">
      <w:r xmlns:w="http://schemas.openxmlformats.org/wordprocessingml/2006/main">
        <w:t xml:space="preserve">Roja beriya Şemiyê roja amadekariyê bû.</w:t>
      </w:r>
    </w:p>
    <w:p w14:paraId="41BF7339" w14:textId="77777777" w:rsidR="00F90BDC" w:rsidRDefault="00F90BDC"/>
    <w:p w14:paraId="68B42972" w14:textId="77777777" w:rsidR="00F90BDC" w:rsidRDefault="00F90BDC">
      <w:r xmlns:w="http://schemas.openxmlformats.org/wordprocessingml/2006/main">
        <w:t xml:space="preserve">1: Xwedê roja Şemiyê ji me re wekî roja bêhnvedanê amade kir, ji ber vê yekê em roja amadekariyê bikar bînin da ku xwe ji bo roja bêhnvedanê amade bikin.</w:t>
      </w:r>
    </w:p>
    <w:p w14:paraId="62A6EF27" w14:textId="77777777" w:rsidR="00F90BDC" w:rsidRDefault="00F90BDC"/>
    <w:p w14:paraId="393184DC" w14:textId="77777777" w:rsidR="00F90BDC" w:rsidRDefault="00F90BDC">
      <w:r xmlns:w="http://schemas.openxmlformats.org/wordprocessingml/2006/main">
        <w:t xml:space="preserve">2: Xwedê roja Şemiyê da me ku em rihet bibin û li ser qenciya xwe bifikirin, ji ber vê yekê em roja amadekariyê bikar bînin da ku li ser jiyana xwe bifikirin û ka em çawa dikarin çêtirîn Xwedê rûmet bikin.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Derketin 20:8-11 - Roja Şemiyê bînin bîra xwe, da ku wê pîroz bikin.</w:t>
      </w:r>
    </w:p>
    <w:p w14:paraId="561BC43C" w14:textId="77777777" w:rsidR="00F90BDC" w:rsidRDefault="00F90BDC"/>
    <w:p w14:paraId="02440499" w14:textId="77777777" w:rsidR="00F90BDC" w:rsidRDefault="00F90BDC">
      <w:r xmlns:w="http://schemas.openxmlformats.org/wordprocessingml/2006/main">
        <w:t xml:space="preserve">2: Kolosî 3:17 - Û her tiştê ku hûn dikin, çi bi gotin û çi bi kirin, her tiştî bi navê Xudan Îsa bikin û bi saya wî ji Bav Xwedê re şikir bikin.</w:t>
      </w:r>
    </w:p>
    <w:p w14:paraId="06710A0C" w14:textId="77777777" w:rsidR="00F90BDC" w:rsidRDefault="00F90BDC"/>
    <w:p w14:paraId="399B2523" w14:textId="77777777" w:rsidR="00F90BDC" w:rsidRDefault="00F90BDC">
      <w:r xmlns:w="http://schemas.openxmlformats.org/wordprocessingml/2006/main">
        <w:t xml:space="preserve">Marqos 15:43 Ûsivê ji Arîmetyayê, şîretkarekî birûmet, ku ew jî li hêviya Padîşahiya Xwedê bû, hat, bi wêrekî çû ba Pîlatos û cesedê Îsa xwest.</w:t>
      </w:r>
    </w:p>
    <w:p w14:paraId="0FEC71B8" w14:textId="77777777" w:rsidR="00F90BDC" w:rsidRDefault="00F90BDC"/>
    <w:p w14:paraId="7CD36B5E" w14:textId="77777777" w:rsidR="00F90BDC" w:rsidRDefault="00F90BDC">
      <w:r xmlns:w="http://schemas.openxmlformats.org/wordprocessingml/2006/main">
        <w:t xml:space="preserve">Ûsiv ji Arîmetyayê piştî mirina Pîlatos bi cesaret cesedê Îsa xwest.</w:t>
      </w:r>
    </w:p>
    <w:p w14:paraId="55CAF8F2" w14:textId="77777777" w:rsidR="00F90BDC" w:rsidRDefault="00F90BDC"/>
    <w:p w14:paraId="66BD493B" w14:textId="77777777" w:rsidR="00F90BDC" w:rsidRDefault="00F90BDC">
      <w:r xmlns:w="http://schemas.openxmlformats.org/wordprocessingml/2006/main">
        <w:t xml:space="preserve">1: Padîşahiya Xwedê di hundurê me de ye û em dikarin cesaretê bibînin ku tiştên dijwar bikin.</w:t>
      </w:r>
    </w:p>
    <w:p w14:paraId="06AF5D2A" w14:textId="77777777" w:rsidR="00F90BDC" w:rsidRDefault="00F90BDC"/>
    <w:p w14:paraId="1095C9FC" w14:textId="77777777" w:rsidR="00F90BDC" w:rsidRDefault="00F90BDC">
      <w:r xmlns:w="http://schemas.openxmlformats.org/wordprocessingml/2006/main">
        <w:t xml:space="preserve">2: Wêrek bin û ji bo tiştê ku hûn jê bawer dikin bisekinin.</w:t>
      </w:r>
    </w:p>
    <w:p w14:paraId="5D728516" w14:textId="77777777" w:rsidR="00F90BDC" w:rsidRDefault="00F90BDC"/>
    <w:p w14:paraId="0D689435" w14:textId="77777777" w:rsidR="00F90BDC" w:rsidRDefault="00F90BDC">
      <w:r xmlns:w="http://schemas.openxmlformats.org/wordprocessingml/2006/main">
        <w:t xml:space="preserve">1: Îşaya 41:10 - "Netirse, çimkî ez bi we re me; netirse, çimkî ez Xwedayê we me; Ez ê te xurt bikim, ez ê alîkariya te bikim, ez ê bi destê xwe yê rastê yê rastdar biparêzim."</w:t>
      </w:r>
    </w:p>
    <w:p w14:paraId="000A685C" w14:textId="77777777" w:rsidR="00F90BDC" w:rsidRDefault="00F90BDC"/>
    <w:p w14:paraId="2A524041" w14:textId="77777777" w:rsidR="00F90BDC" w:rsidRDefault="00F90BDC">
      <w:r xmlns:w="http://schemas.openxmlformats.org/wordprocessingml/2006/main">
        <w:t xml:space="preserve">2: Efesî 6:10-13 - "Di dawiyê de, bi Xudan û bi hêza hêza wî hêzdar bin. Tevahiya çekên Xwedê li xwe bikin, da ku hûn bikarin li hember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ku di roja xerab de li ber xwe bidin û her tişt kirin, rawestin.»</w:t>
      </w:r>
    </w:p>
    <w:p w14:paraId="3077C53F" w14:textId="77777777" w:rsidR="00F90BDC" w:rsidRDefault="00F90BDC"/>
    <w:p w14:paraId="7DD6DBDF" w14:textId="77777777" w:rsidR="00F90BDC" w:rsidRDefault="00F90BDC">
      <w:r xmlns:w="http://schemas.openxmlformats.org/wordprocessingml/2006/main">
        <w:t xml:space="preserve">Marqos 15:44 Û Pîlatos şaş ma ku ew ji niha ve miriye.</w:t>
      </w:r>
    </w:p>
    <w:p w14:paraId="36BDFFFC" w14:textId="77777777" w:rsidR="00F90BDC" w:rsidRDefault="00F90BDC"/>
    <w:p w14:paraId="321237B2" w14:textId="77777777" w:rsidR="00F90BDC" w:rsidRDefault="00F90BDC">
      <w:r xmlns:w="http://schemas.openxmlformats.org/wordprocessingml/2006/main">
        <w:t xml:space="preserve">Pîlatos şaş ma, gava pêhesiya ku Îsa berê miriye û ji sersed xwest ku vê yekê piştrast bike.</w:t>
      </w:r>
    </w:p>
    <w:p w14:paraId="7FEF76A3" w14:textId="77777777" w:rsidR="00F90BDC" w:rsidRDefault="00F90BDC"/>
    <w:p w14:paraId="20A7364A" w14:textId="77777777" w:rsidR="00F90BDC" w:rsidRDefault="00F90BDC">
      <w:r xmlns:w="http://schemas.openxmlformats.org/wordprocessingml/2006/main">
        <w:t xml:space="preserve">1: Mirina Îsa ew qas girîng bû ku Pîlatos jî şaş kir.</w:t>
      </w:r>
    </w:p>
    <w:p w14:paraId="49DA7E16" w14:textId="77777777" w:rsidR="00F90BDC" w:rsidRDefault="00F90BDC"/>
    <w:p w14:paraId="5E23FD96" w14:textId="77777777" w:rsidR="00F90BDC" w:rsidRDefault="00F90BDC">
      <w:r xmlns:w="http://schemas.openxmlformats.org/wordprocessingml/2006/main">
        <w:t xml:space="preserve">2: Mirina Îsa ew qas dawî bû ku qet şaş nebû.</w:t>
      </w:r>
    </w:p>
    <w:p w14:paraId="25C45D67" w14:textId="77777777" w:rsidR="00F90BDC" w:rsidRDefault="00F90BDC"/>
    <w:p w14:paraId="79400032" w14:textId="77777777" w:rsidR="00F90BDC" w:rsidRDefault="00F90BDC">
      <w:r xmlns:w="http://schemas.openxmlformats.org/wordprocessingml/2006/main">
        <w:t xml:space="preserve">1: Îşaya 53:9 - Û di mirina xwe de gora xwe bi xeraban re û bi dewlemendan re çêkir; ji ber ku ne tundî kiribû û ne jî hîle di devê wî de hebû.</w:t>
      </w:r>
    </w:p>
    <w:p w14:paraId="27547ED1" w14:textId="77777777" w:rsidR="00F90BDC" w:rsidRDefault="00F90BDC"/>
    <w:p w14:paraId="6F91ED1E" w14:textId="77777777" w:rsidR="00F90BDC" w:rsidRDefault="00F90BDC">
      <w:r xmlns:w="http://schemas.openxmlformats.org/wordprocessingml/2006/main">
        <w:t xml:space="preserve">2: Îbranî 9:28 - Ji ber vê yekê Mesîh carekê hate pêşkêş kirin ku gunehên gelekan hilgire; Û ji yên ku li wî digerin, ewê cara diduyan bê guneh ji bo xilasbûnê xuya bibe.</w:t>
      </w:r>
    </w:p>
    <w:p w14:paraId="4C4285E5" w14:textId="77777777" w:rsidR="00F90BDC" w:rsidRDefault="00F90BDC"/>
    <w:p w14:paraId="2F176E8B" w14:textId="77777777" w:rsidR="00F90BDC" w:rsidRDefault="00F90BDC">
      <w:r xmlns:w="http://schemas.openxmlformats.org/wordprocessingml/2006/main">
        <w:t xml:space="preserve">Marqos 15:45 Û gava ku wî ev ji sersed nas kir, cesed da Ûsiv.</w:t>
      </w:r>
    </w:p>
    <w:p w14:paraId="30F8A7DC" w14:textId="77777777" w:rsidR="00F90BDC" w:rsidRDefault="00F90BDC"/>
    <w:p w14:paraId="4E4C62D6" w14:textId="77777777" w:rsidR="00F90BDC" w:rsidRDefault="00F90BDC">
      <w:r xmlns:w="http://schemas.openxmlformats.org/wordprocessingml/2006/main">
        <w:t xml:space="preserve">Gava ku mirina Îsa ji aliyê sersed ve hat pejirandin, Ûsiv destûr stand ku cesedê Îsa bigire.</w:t>
      </w:r>
    </w:p>
    <w:p w14:paraId="63788342" w14:textId="77777777" w:rsidR="00F90BDC" w:rsidRDefault="00F90BDC"/>
    <w:p w14:paraId="21505AD0" w14:textId="77777777" w:rsidR="00F90BDC" w:rsidRDefault="00F90BDC">
      <w:r xmlns:w="http://schemas.openxmlformats.org/wordprocessingml/2006/main">
        <w:t xml:space="preserve">1. Hêza Baweriyê: Dersên ji Ûsiv ji Arîmetyayê</w:t>
      </w:r>
    </w:p>
    <w:p w14:paraId="22B89D41" w14:textId="77777777" w:rsidR="00F90BDC" w:rsidRDefault="00F90BDC"/>
    <w:p w14:paraId="1F75893A" w14:textId="77777777" w:rsidR="00F90BDC" w:rsidRDefault="00F90BDC">
      <w:r xmlns:w="http://schemas.openxmlformats.org/wordprocessingml/2006/main">
        <w:t xml:space="preserve">2. Mesrefa Şopandina Îsa: Ûsiv ji Arîmetyayê</w:t>
      </w:r>
    </w:p>
    <w:p w14:paraId="7B1E3BE6" w14:textId="77777777" w:rsidR="00F90BDC" w:rsidRDefault="00F90BDC"/>
    <w:p w14:paraId="51ECF1D8" w14:textId="77777777" w:rsidR="00F90BDC" w:rsidRDefault="00F90BDC">
      <w:r xmlns:w="http://schemas.openxmlformats.org/wordprocessingml/2006/main">
        <w:t xml:space="preserve">1. Metta 27:57-61 - Ûsiv ji Arîmetyayê ji Pîlatos destûr dixwaze ku cesedê Îsa veşêre.</w:t>
      </w:r>
    </w:p>
    <w:p w14:paraId="0A06DF16" w14:textId="77777777" w:rsidR="00F90BDC" w:rsidRDefault="00F90BDC"/>
    <w:p w14:paraId="44A90CE2" w14:textId="77777777" w:rsidR="00F90BDC" w:rsidRDefault="00F90BDC">
      <w:r xmlns:w="http://schemas.openxmlformats.org/wordprocessingml/2006/main">
        <w:t xml:space="preserve">2. Lûqa 23:50-56 - Ûsiv ji Arîmetyayê destûr dixwaze ku cesedê Îsa bigire û di gora xwe de veşêre.</w:t>
      </w:r>
    </w:p>
    <w:p w14:paraId="2460154B" w14:textId="77777777" w:rsidR="00F90BDC" w:rsidRDefault="00F90BDC"/>
    <w:p w14:paraId="151D93E6" w14:textId="77777777" w:rsidR="00F90BDC" w:rsidRDefault="00F90BDC">
      <w:r xmlns:w="http://schemas.openxmlformats.org/wordprocessingml/2006/main">
        <w:t xml:space="preserve">Marqos 15:46 Û wî cawên spehî kirî, ew daxist xwarê, ew di nav caw de pêça û ew di goreke ku di zinarekî de hatibû kolan, veşart û kevirek gêr kir ber deriyê gorê.</w:t>
      </w:r>
    </w:p>
    <w:p w14:paraId="2ABF9421" w14:textId="77777777" w:rsidR="00F90BDC" w:rsidRDefault="00F90BDC"/>
    <w:p w14:paraId="12A28AF6" w14:textId="77777777" w:rsidR="00F90BDC" w:rsidRDefault="00F90BDC">
      <w:r xmlns:w="http://schemas.openxmlformats.org/wordprocessingml/2006/main">
        <w:t xml:space="preserve">Îsa di goreke ku di zinarekî de hatibû kolandin û bi kevirekî mezin hatibû morkirin hat veşartin.</w:t>
      </w:r>
    </w:p>
    <w:p w14:paraId="00B9B219" w14:textId="77777777" w:rsidR="00F90BDC" w:rsidRDefault="00F90BDC"/>
    <w:p w14:paraId="6EF21B6E" w14:textId="77777777" w:rsidR="00F90BDC" w:rsidRDefault="00F90BDC">
      <w:r xmlns:w="http://schemas.openxmlformats.org/wordprocessingml/2006/main">
        <w:t xml:space="preserve">1. Qurbana Îsa - Mirin û veşartina wî di gorekê de.</w:t>
      </w:r>
    </w:p>
    <w:p w14:paraId="59134D90" w14:textId="77777777" w:rsidR="00F90BDC" w:rsidRDefault="00F90BDC"/>
    <w:p w14:paraId="54936367" w14:textId="77777777" w:rsidR="00F90BDC" w:rsidRDefault="00F90BDC">
      <w:r xmlns:w="http://schemas.openxmlformats.org/wordprocessingml/2006/main">
        <w:t xml:space="preserve">2. Hêza Îsa - Piştî mirina wî jî jiyana wî hê jî li ser mirinê ye.</w:t>
      </w:r>
    </w:p>
    <w:p w14:paraId="35595B4F" w14:textId="77777777" w:rsidR="00F90BDC" w:rsidRDefault="00F90BDC"/>
    <w:p w14:paraId="4010A6F6" w14:textId="77777777" w:rsidR="00F90BDC" w:rsidRDefault="00F90BDC">
      <w:r xmlns:w="http://schemas.openxmlformats.org/wordprocessingml/2006/main">
        <w:t xml:space="preserve">1. Romayî 6:9 - "Çimkî em dizanin ku ji ber ku Mesîh ji nav miriyan rabûye, ew nikare careke din bimire; êdî mirin li ser wî tune."</w:t>
      </w:r>
    </w:p>
    <w:p w14:paraId="59E20D39" w14:textId="77777777" w:rsidR="00F90BDC" w:rsidRDefault="00F90BDC"/>
    <w:p w14:paraId="50222616" w14:textId="77777777" w:rsidR="00F90BDC" w:rsidRDefault="00F90BDC">
      <w:r xmlns:w="http://schemas.openxmlformats.org/wordprocessingml/2006/main">
        <w:t xml:space="preserve">2. Îşaya 53:9 - "Ew gorek bi xeraban re û bi dewlemendan re di mirina wî de, tevî ku wî ne tundî kiri bû û ne jî hîleyek di devê wî de hebû."</w:t>
      </w:r>
    </w:p>
    <w:p w14:paraId="491C06CA" w14:textId="77777777" w:rsidR="00F90BDC" w:rsidRDefault="00F90BDC"/>
    <w:p w14:paraId="533D4355" w14:textId="77777777" w:rsidR="00F90BDC" w:rsidRDefault="00F90BDC">
      <w:r xmlns:w="http://schemas.openxmlformats.org/wordprocessingml/2006/main">
        <w:t xml:space="preserve">Marqos 15:47 Meryema Mejdelanî û Meryema diya Yûsês li cihê ku ew hatiye razandin dîtin.</w:t>
      </w:r>
    </w:p>
    <w:p w14:paraId="704CE672" w14:textId="77777777" w:rsidR="00F90BDC" w:rsidRDefault="00F90BDC"/>
    <w:p w14:paraId="5131AA0F" w14:textId="77777777" w:rsidR="00F90BDC" w:rsidRDefault="00F90BDC">
      <w:r xmlns:w="http://schemas.openxmlformats.org/wordprocessingml/2006/main">
        <w:t xml:space="preserve">Ev beş diyar dike ku Meryema Mejdelanî û Meryema diya Yoses çawa şahidî kirin ku Îsa piştî ku hate xaçkirin li ku derê hate danîn.</w:t>
      </w:r>
    </w:p>
    <w:p w14:paraId="7955EB05" w14:textId="77777777" w:rsidR="00F90BDC" w:rsidRDefault="00F90BDC"/>
    <w:p w14:paraId="70261C65" w14:textId="77777777" w:rsidR="00F90BDC" w:rsidRDefault="00F90BDC">
      <w:r xmlns:w="http://schemas.openxmlformats.org/wordprocessingml/2006/main">
        <w:t xml:space="preserve">1: Em dikarin ji dilsoziya Meryema Mejdelanî û Meryema diya Yoses hîn bibin ku şahidiya ku Jesussa li ku derê hat danîn, di şert û mercên dijwar de jî.</w:t>
      </w:r>
    </w:p>
    <w:p w14:paraId="011C3905" w14:textId="77777777" w:rsidR="00F90BDC" w:rsidRDefault="00F90BDC"/>
    <w:p w14:paraId="32C41EB4" w14:textId="77777777" w:rsidR="00F90BDC" w:rsidRDefault="00F90BDC">
      <w:r xmlns:w="http://schemas.openxmlformats.org/wordprocessingml/2006/main">
        <w:t xml:space="preserve">2: Em gazî dikin ku em mînaka Meryema Mejdelanî û Meryema diya Yoses bişopînin û di nav tengasiyan de bi baweriyê bisekinin.</w:t>
      </w:r>
    </w:p>
    <w:p w14:paraId="28DAA779" w14:textId="77777777" w:rsidR="00F90BDC" w:rsidRDefault="00F90BDC"/>
    <w:p w14:paraId="6757A841" w14:textId="77777777" w:rsidR="00F90BDC" w:rsidRDefault="00F90BDC">
      <w:r xmlns:w="http://schemas.openxmlformats.org/wordprocessingml/2006/main">
        <w:t xml:space="preserve">1: Lûqa 23:55-56 - ? </w:t>
      </w:r>
      <w:r xmlns:w="http://schemas.openxmlformats.org/wordprocessingml/2006/main">
        <w:rPr>
          <w:rFonts w:ascii="맑은 고딕 Semilight" w:hAnsi="맑은 고딕 Semilight"/>
        </w:rPr>
        <w:t xml:space="preserve">Ew </w:t>
      </w:r>
      <w:r xmlns:w="http://schemas.openxmlformats.org/wordprocessingml/2006/main">
        <w:t xml:space="preserve">jinên ku bi Îsa re ji Celîlê hatibûn, li pey Ûsiv çûn, gor û çawa cesedê wî tê de hatiye veşartin, dîtin. Paşê çûn mal û bîhnxweş û bîhnxweş amade kirin.??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19:25-27 - ? </w:t>
      </w:r>
      <w:r xmlns:w="http://schemas.openxmlformats.org/wordprocessingml/2006/main">
        <w:rPr>
          <w:rFonts w:ascii="맑은 고딕 Semilight" w:hAnsi="맑은 고딕 Semilight"/>
        </w:rPr>
        <w:t xml:space="preserve">Li </w:t>
      </w:r>
      <w:r xmlns:w="http://schemas.openxmlformats.org/wordprocessingml/2006/main">
        <w:t xml:space="preserve">ser guhê xaça Îsa diya wî, xwişka diya wî, Meryema jina Klopas û Meryema Mejdelanî rawestiyan. Gava Îsa diya xwe û şagirtê ku jê hez dikir li wê derê dît, wî ji diya xwe re got: </w:t>
      </w:r>
      <w:r xmlns:w="http://schemas.openxmlformats.org/wordprocessingml/2006/main">
        <w:rPr>
          <w:rFonts w:ascii="맑은 고딕 Semilight" w:hAnsi="맑은 고딕 Semilight"/>
        </w:rPr>
        <w:t xml:space="preserve">쏡 </w:t>
      </w:r>
      <w:r xmlns:w="http://schemas.openxmlformats.org/wordprocessingml/2006/main">
        <w:t xml:space="preserve">guh jinik, va ye kurê te.??Û wî ji şagirtê re got: ? </w:t>
      </w:r>
      <w:r xmlns:w="http://schemas.openxmlformats.org/wordprocessingml/2006/main">
        <w:rPr>
          <w:rFonts w:ascii="맑은 고딕 Semilight" w:hAnsi="맑은 고딕 Semilight"/>
        </w:rPr>
        <w:t xml:space="preserve">쏦 </w:t>
      </w:r>
      <w:r xmlns:w="http://schemas.openxmlformats.org/wordprocessingml/2006/main">
        <w:t xml:space="preserve">diya te ye.??</w:t>
      </w:r>
    </w:p>
    <w:p w14:paraId="5FA5899A" w14:textId="77777777" w:rsidR="00F90BDC" w:rsidRDefault="00F90BDC"/>
    <w:p w14:paraId="46E60499" w14:textId="77777777" w:rsidR="00F90BDC" w:rsidRDefault="00F90BDC">
      <w:r xmlns:w="http://schemas.openxmlformats.org/wordprocessingml/2006/main">
        <w:t xml:space="preserve">Marqos 16 bûyerên sereke yên vejîna Îsa, xuyabûna wî ji şagirtên cûrbecûr û hilkişîna wî ya ezmên re vedibêje.</w:t>
      </w:r>
    </w:p>
    <w:p w14:paraId="014B4145" w14:textId="77777777" w:rsidR="00F90BDC" w:rsidRDefault="00F90BDC"/>
    <w:p w14:paraId="3F13A5D2" w14:textId="77777777" w:rsidR="00F90BDC" w:rsidRDefault="00F90BDC">
      <w:r xmlns:w="http://schemas.openxmlformats.org/wordprocessingml/2006/main">
        <w:t xml:space="preserve">Paragrafa 1mîn: Beşek bi Meryema Mejdelanî, Meryema diya Aqûb û Salomeyê dest pê dike ku biharatan dikirin, da ku herin rûnkirina bedena Îsa. Roja pêşî ya heftiyê zû zû, piştî ku roj hilat, ew ber bi gorê ve diçûn û ji hev pirsîn ka kî wê kevirê ji ser gorê gêr bike. Lê çaxê wana nihêrî, wana dît ku ew kevirê gelek mezin ji xwe ve hatiye gêrkirin (Marqos 16:1-4). Gava ku ew ketin ser gorê, dît ku xortekî cilê spî li tenişta rastê rûniştiye, tirsiyaye û got: «Netirse, hûn li Îsayê Nisretî yê ku hatiye xaçkirin digerin. Ew rabûye! şagirtên Petrûs 'Ew di pêşiya we de diçe Celîlê, li wir wî çawa ku ji we re gotiye dibîne.'" Jinên lerzok û matmayî derketin û ji gorê reviyan û ji tirsa kesî tiştek negot (Marqos 16:5-8).</w:t>
      </w:r>
    </w:p>
    <w:p w14:paraId="6FCD3424" w14:textId="77777777" w:rsidR="00F90BDC" w:rsidRDefault="00F90BDC"/>
    <w:p w14:paraId="2E563FFE" w14:textId="77777777" w:rsidR="00F90BDC" w:rsidRDefault="00F90BDC">
      <w:r xmlns:w="http://schemas.openxmlformats.org/wordprocessingml/2006/main">
        <w:t xml:space="preserve">Paragrafa 2mîn: Piştî ku Îsa di serê heftiya yekem de rabû, pêşî xuya bû Meryema Mejdelanî ya ku heft cinan jê derdiketin, ji yên ku şîn bûn re got, gava ku Îsa sax dît, ew digirîn û digirîn. ji wan bawer neke jî paşê xuya bûn yanzdeh yên ku dixwarin, serhişkiya bêbaweriyê hilat, ji ber ku yên piştî rabûna wî dîtibûn bawer nekiribûn û gotin: «Here hemû dinyayê Mizgîniyê bide hemû afirandinê, yê ku bawer bike ku imad bûye wê xilas bibe, yê ku bawer nake, sûcdar van nîşanan bi wan re bîne. ji cinan bi zimanên nû dipeyivin destên maran jehra kujer vedixwin dê zirarê bidin destên nexweşan sax bikin” diyariyên piştî vejînê ji şagirtên komîsyonê re vedibêje (Marqos 16:9-18).</w:t>
      </w:r>
    </w:p>
    <w:p w14:paraId="3DE1B0F1" w14:textId="77777777" w:rsidR="00F90BDC" w:rsidRDefault="00F90BDC"/>
    <w:p w14:paraId="164DD3D6" w14:textId="77777777" w:rsidR="00F90BDC" w:rsidRDefault="00F90BDC">
      <w:r xmlns:w="http://schemas.openxmlformats.org/wordprocessingml/2006/main">
        <w:t xml:space="preserve">Paragrafa 3emîn: Piştî ku Xudan Îsa got ku ew hilkişiyan ezmên li milê rastê Xwedê rûniştin, hingê şagirt derketin her derê ku Xudan bi nîşanên peyvên piştrastkirî xebitî û bi hilkişîna Xwedê re peywira xwe bi erêkirina bi kerametên pê re bi dawî kirin, ku nîşana serketina ser textê Mesîh kulminasyona Mizgîn Marqos (Marqos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Marqos 16:1 Gava ku roja Şemiyê derbas bû, Meryema Mejdelanî, Meryema diya Aqûb û Salomeyê giyayên bîhnxweş kirîn, da ku werin û rûnên wî bidin.</w:t>
      </w:r>
    </w:p>
    <w:p w14:paraId="131E6601" w14:textId="77777777" w:rsidR="00F90BDC" w:rsidRDefault="00F90BDC"/>
    <w:p w14:paraId="103BF8B3" w14:textId="77777777" w:rsidR="00F90BDC" w:rsidRDefault="00F90BDC">
      <w:r xmlns:w="http://schemas.openxmlformats.org/wordprocessingml/2006/main">
        <w:t xml:space="preserve">Meryema Mejdelanî, Meryema diya Aqûb û Salomeyê ji bo rûnkirina Îsa piştî Şemiyê giyayên bîhnxweş kirîn.</w:t>
      </w:r>
    </w:p>
    <w:p w14:paraId="67C0B7AD" w14:textId="77777777" w:rsidR="00F90BDC" w:rsidRDefault="00F90BDC"/>
    <w:p w14:paraId="67536114" w14:textId="77777777" w:rsidR="00F90BDC" w:rsidRDefault="00F90BDC">
      <w:r xmlns:w="http://schemas.openxmlformats.org/wordprocessingml/2006/main">
        <w:t xml:space="preserve">1. Hêza Jinan di Vejîna Îsa de</w:t>
      </w:r>
    </w:p>
    <w:p w14:paraId="04C0386D" w14:textId="77777777" w:rsidR="00F90BDC" w:rsidRDefault="00F90BDC"/>
    <w:p w14:paraId="5D41603F" w14:textId="77777777" w:rsidR="00F90BDC" w:rsidRDefault="00F90BDC">
      <w:r xmlns:w="http://schemas.openxmlformats.org/wordprocessingml/2006/main">
        <w:t xml:space="preserve">2. Belavkirina Meryema Mejdelanî, Meryema Dayika Aqûb û Salome</w:t>
      </w:r>
    </w:p>
    <w:p w14:paraId="30164900" w14:textId="77777777" w:rsidR="00F90BDC" w:rsidRDefault="00F90BDC"/>
    <w:p w14:paraId="61FB3EFE" w14:textId="77777777" w:rsidR="00F90BDC" w:rsidRDefault="00F90BDC">
      <w:r xmlns:w="http://schemas.openxmlformats.org/wordprocessingml/2006/main">
        <w:t xml:space="preserve">1. Lûqa 23:56 - "Û ew vegeriyan, giyayên bîhnxweş û rûn amade kirin û roja Şemiyê li gor emrê bêhna xwe dan."</w:t>
      </w:r>
    </w:p>
    <w:p w14:paraId="7EAC86BD" w14:textId="77777777" w:rsidR="00F90BDC" w:rsidRDefault="00F90BDC"/>
    <w:p w14:paraId="3BB9F327" w14:textId="77777777" w:rsidR="00F90BDC" w:rsidRDefault="00F90BDC">
      <w:r xmlns:w="http://schemas.openxmlformats.org/wordprocessingml/2006/main">
        <w:t xml:space="preserve">2. Metta 27:61 - "Û Meryema Mejdelanî û Meryema din li ber gorê rûniştî bûn."</w:t>
      </w:r>
    </w:p>
    <w:p w14:paraId="67B1E79F" w14:textId="77777777" w:rsidR="00F90BDC" w:rsidRDefault="00F90BDC"/>
    <w:p w14:paraId="2F0FB167" w14:textId="77777777" w:rsidR="00F90BDC" w:rsidRDefault="00F90BDC">
      <w:r xmlns:w="http://schemas.openxmlformats.org/wordprocessingml/2006/main">
        <w:t xml:space="preserve">Marqos 16:2 Û di roja pêşî ya heftiyê de serê sibê zû, bi hilhatina rojê ew hatin ser gorê.</w:t>
      </w:r>
    </w:p>
    <w:p w14:paraId="081592D0" w14:textId="77777777" w:rsidR="00F90BDC" w:rsidRDefault="00F90BDC"/>
    <w:p w14:paraId="3EADF999" w14:textId="77777777" w:rsidR="00F90BDC" w:rsidRDefault="00F90BDC">
      <w:r xmlns:w="http://schemas.openxmlformats.org/wordprocessingml/2006/main">
        <w:t xml:space="preserve">Di roja ewil a hefteyê de, serê sibê zû, bi hilatina rojê re mirov dihatin ser gorê.</w:t>
      </w:r>
    </w:p>
    <w:p w14:paraId="334D39BA" w14:textId="77777777" w:rsidR="00F90BDC" w:rsidRDefault="00F90BDC"/>
    <w:p w14:paraId="34AC5190" w14:textId="77777777" w:rsidR="00F90BDC" w:rsidRDefault="00F90BDC">
      <w:r xmlns:w="http://schemas.openxmlformats.org/wordprocessingml/2006/main">
        <w:t xml:space="preserve">1. Kurê Rabûyî: Rabûna Îsa Çawa Her Tiştê Diguherîne</w:t>
      </w:r>
    </w:p>
    <w:p w14:paraId="51C1D59B" w14:textId="77777777" w:rsidR="00F90BDC" w:rsidRDefault="00F90BDC"/>
    <w:p w14:paraId="142C826A" w14:textId="77777777" w:rsidR="00F90BDC" w:rsidRDefault="00F90BDC">
      <w:r xmlns:w="http://schemas.openxmlformats.org/wordprocessingml/2006/main">
        <w:t xml:space="preserve">2. Hêza Vejînê: Çima Paskalya Girîng e</w:t>
      </w:r>
    </w:p>
    <w:p w14:paraId="0A93CD97" w14:textId="77777777" w:rsidR="00F90BDC" w:rsidRDefault="00F90BDC"/>
    <w:p w14:paraId="6342CC5B" w14:textId="77777777" w:rsidR="00F90BDC" w:rsidRDefault="00F90BDC">
      <w:r xmlns:w="http://schemas.openxmlformats.org/wordprocessingml/2006/main">
        <w:t xml:space="preserve">1. 1 Korintî 15:20-22 - “Lê niha Mesîh ji nav miriyan rabûye û bûye fêkiyên pêşî yên ku di xew de ketine. Çimkî ji ber ku mirin bi destê mirovan hat, vejîna miriyan jî bi destê Mirov hat. Çimkî çawa ku hemû di Adem de dimirin, wusa jî di Mesîh de hemû wê sax bibin.»</w:t>
      </w:r>
    </w:p>
    <w:p w14:paraId="14A6A93C" w14:textId="77777777" w:rsidR="00F90BDC" w:rsidRDefault="00F90BDC"/>
    <w:p w14:paraId="58B72508" w14:textId="77777777" w:rsidR="00F90BDC" w:rsidRDefault="00F90BDC">
      <w:r xmlns:w="http://schemas.openxmlformats.org/wordprocessingml/2006/main">
        <w:t xml:space="preserve">2. Romayî 6:4-5 - “Ji ber vê yekê em bi imadkirina mirinê bi wî re hatin definkirin, da ku çawa ku Mesîh bi rûmeta Bav ji nav miriyan hat rakirin, wusa jî em di jiyana nû de bimeşin. Çimkî eger em wek mirina wî bi hev re bûne yek, bêguman emê jî bibin wekê vejîna Wî.»</w:t>
      </w:r>
    </w:p>
    <w:p w14:paraId="051493A1" w14:textId="77777777" w:rsidR="00F90BDC" w:rsidRDefault="00F90BDC"/>
    <w:p w14:paraId="0170344D" w14:textId="77777777" w:rsidR="00F90BDC" w:rsidRDefault="00F90BDC">
      <w:r xmlns:w="http://schemas.openxmlformats.org/wordprocessingml/2006/main">
        <w:t xml:space="preserve">Marqos 16:3 Û wan ji hev re got: «Kî wê me kevirê ji deriyê gorê gêr bike?</w:t>
      </w:r>
    </w:p>
    <w:p w14:paraId="489312EA" w14:textId="77777777" w:rsidR="00F90BDC" w:rsidRDefault="00F90BDC"/>
    <w:p w14:paraId="4D49638A" w14:textId="77777777" w:rsidR="00F90BDC" w:rsidRDefault="00F90BDC">
      <w:r xmlns:w="http://schemas.openxmlformats.org/wordprocessingml/2006/main">
        <w:t xml:space="preserve">Şagirt difikirin ku kî wê kevirê dergehê gora Îsa gêr bike.</w:t>
      </w:r>
    </w:p>
    <w:p w14:paraId="137C83D8" w14:textId="77777777" w:rsidR="00F90BDC" w:rsidRDefault="00F90BDC"/>
    <w:p w14:paraId="2ADABFB9" w14:textId="77777777" w:rsidR="00F90BDC" w:rsidRDefault="00F90BDC">
      <w:r xmlns:w="http://schemas.openxmlformats.org/wordprocessingml/2006/main">
        <w:t xml:space="preserve">1. Hêza Baweriyê: Çawa Îsa Ji Astengîyên Herî Herî Mezin Derket</w:t>
      </w:r>
    </w:p>
    <w:p w14:paraId="24F9F646" w14:textId="77777777" w:rsidR="00F90BDC" w:rsidRDefault="00F90BDC"/>
    <w:p w14:paraId="24699BA5" w14:textId="77777777" w:rsidR="00F90BDC" w:rsidRDefault="00F90BDC">
      <w:r xmlns:w="http://schemas.openxmlformats.org/wordprocessingml/2006/main">
        <w:t xml:space="preserve">2. Hêza Nimêjê: Ji bo Serkeftina Her Zehmetiyê xwe spartina Xwedê</w:t>
      </w:r>
    </w:p>
    <w:p w14:paraId="0284D5F9" w14:textId="77777777" w:rsidR="00F90BDC" w:rsidRDefault="00F90BDC"/>
    <w:p w14:paraId="3D115A71" w14:textId="77777777" w:rsidR="00F90BDC" w:rsidRDefault="00F90BDC">
      <w:r xmlns:w="http://schemas.openxmlformats.org/wordprocessingml/2006/main">
        <w:t xml:space="preserve">1. Metta 17:20 - Û wî ji wan re got: «Ji ber kêmbûna baweriya we; Çimkî bi rastî ez ji we re dibêjim, eger baweriya we bi qasî tovê xerdelê hebe, hûnê ji vî çiyayî re bêjin: ‹Ji vir here wir› û ew ê here. û tu tişt dê ji we re ne mumkin be.</w:t>
      </w:r>
    </w:p>
    <w:p w14:paraId="5DC7889A" w14:textId="77777777" w:rsidR="00F90BDC" w:rsidRDefault="00F90BDC"/>
    <w:p w14:paraId="4AD06DD6" w14:textId="77777777" w:rsidR="00F90BDC" w:rsidRDefault="00F90BDC">
      <w:r xmlns:w="http://schemas.openxmlformats.org/wordprocessingml/2006/main">
        <w:t xml:space="preserve">2. Filîpî 4:13 - Ez dikarim her tiştî bi destê wî yê ku hêzê dide min bikim.</w:t>
      </w:r>
    </w:p>
    <w:p w14:paraId="3912882E" w14:textId="77777777" w:rsidR="00F90BDC" w:rsidRDefault="00F90BDC"/>
    <w:p w14:paraId="16FF1399" w14:textId="77777777" w:rsidR="00F90BDC" w:rsidRDefault="00F90BDC">
      <w:r xmlns:w="http://schemas.openxmlformats.org/wordprocessingml/2006/main">
        <w:t xml:space="preserve">Marqos 16:4 Û gava ku wan nêrî, wan dît ku kevir ji hev gindiriye, çimkî ew pir mezin bû.</w:t>
      </w:r>
    </w:p>
    <w:p w14:paraId="529F819D" w14:textId="77777777" w:rsidR="00F90BDC" w:rsidRDefault="00F90BDC"/>
    <w:p w14:paraId="4C3C443E" w14:textId="77777777" w:rsidR="00F90BDC" w:rsidRDefault="00F90BDC">
      <w:r xmlns:w="http://schemas.openxmlformats.org/wordprocessingml/2006/main">
        <w:t xml:space="preserve">Kevirê ku deriyê gora Îsa mohr kiribû, ji cihê xwe gindiriye.</w:t>
      </w:r>
    </w:p>
    <w:p w14:paraId="3F12E10E" w14:textId="77777777" w:rsidR="00F90BDC" w:rsidRDefault="00F90BDC"/>
    <w:p w14:paraId="5250AA74" w14:textId="77777777" w:rsidR="00F90BDC" w:rsidRDefault="00F90BDC">
      <w:r xmlns:w="http://schemas.openxmlformats.org/wordprocessingml/2006/main">
        <w:t xml:space="preserve">1: Vejîna Îsa: Mucîzeya herî mezin</w:t>
      </w:r>
    </w:p>
    <w:p w14:paraId="7BA81235" w14:textId="77777777" w:rsidR="00F90BDC" w:rsidRDefault="00F90BDC"/>
    <w:p w14:paraId="79CF74EF" w14:textId="77777777" w:rsidR="00F90BDC" w:rsidRDefault="00F90BDC">
      <w:r xmlns:w="http://schemas.openxmlformats.org/wordprocessingml/2006/main">
        <w:t xml:space="preserve">2: Girîngiya Kevirê Hilweşiyayî</w:t>
      </w:r>
    </w:p>
    <w:p w14:paraId="26C5F46E" w14:textId="77777777" w:rsidR="00F90BDC" w:rsidRDefault="00F90BDC"/>
    <w:p w14:paraId="133EE054" w14:textId="77777777" w:rsidR="00F90BDC" w:rsidRDefault="00F90BDC">
      <w:r xmlns:w="http://schemas.openxmlformats.org/wordprocessingml/2006/main">
        <w:t xml:space="preserve">1: Yûhenna 10:17-18, "Ji ber vê yekê Bavê min ji min hez dike, ji ber ku ez jiyana xwe didim, da ku ez wê dîsa bistînim. Kes ji min nagire, lê ez bi dilê xwe didim. Desthilatiya min heye ku ez wê deynim, û desthilatiya min heye ku ez dîsa hilgirim. Ev doz min ji Bavê xwe standiye.»</w:t>
      </w:r>
    </w:p>
    <w:p w14:paraId="6E30AB1D" w14:textId="77777777" w:rsidR="00F90BDC" w:rsidRDefault="00F90BDC"/>
    <w:p w14:paraId="5C216501" w14:textId="77777777" w:rsidR="00F90BDC" w:rsidRDefault="00F90BDC">
      <w:r xmlns:w="http://schemas.openxmlformats.org/wordprocessingml/2006/main">
        <w:t xml:space="preserve">2: Îbranî 2:14-15, “Loma ji ber ku zarok di goşt û xwînê de hevpar in, wî bi xwe jî ji heman tiştan par vekir, da ku bi mirinê wî yê ku hêza mirinê ye, yanî Îblîs tune bike. û hemû kesên ku ji tirsa mirinê ketine bin koletiya heta hetayê rizgar bike.”</w:t>
      </w:r>
    </w:p>
    <w:p w14:paraId="082CBFBE" w14:textId="77777777" w:rsidR="00F90BDC" w:rsidRDefault="00F90BDC"/>
    <w:p w14:paraId="37C49079" w14:textId="77777777" w:rsidR="00F90BDC" w:rsidRDefault="00F90BDC">
      <w:r xmlns:w="http://schemas.openxmlformats.org/wordprocessingml/2006/main">
        <w:t xml:space="preserve">Marqos 16:5 Û gava ketin gorê, wan xortek li milê rastê rûniştî dît û cilekî spî yê dirêj li xwe kiribû. û ew tirsiyan.</w:t>
      </w:r>
    </w:p>
    <w:p w14:paraId="0AE7517F" w14:textId="77777777" w:rsidR="00F90BDC" w:rsidRDefault="00F90BDC"/>
    <w:p w14:paraId="672E18F3" w14:textId="77777777" w:rsidR="00F90BDC" w:rsidRDefault="00F90BDC">
      <w:r xmlns:w="http://schemas.openxmlformats.org/wordprocessingml/2006/main">
        <w:t xml:space="preserve">Jin ketin tirbeyê, xortekî cilê spî yê dirêj li xwe kiribû, dîtin û tirsiyan.</w:t>
      </w:r>
    </w:p>
    <w:p w14:paraId="6E801BBC" w14:textId="77777777" w:rsidR="00F90BDC" w:rsidRDefault="00F90BDC"/>
    <w:p w14:paraId="43B4E5FF" w14:textId="77777777" w:rsidR="00F90BDC" w:rsidRDefault="00F90BDC">
      <w:r xmlns:w="http://schemas.openxmlformats.org/wordprocessingml/2006/main">
        <w:t xml:space="preserve">1. Netirsin: Di Demên Nezelaliyê de ji Xwedê piştrast</w:t>
      </w:r>
    </w:p>
    <w:p w14:paraId="0DE8344B" w14:textId="77777777" w:rsidR="00F90BDC" w:rsidRDefault="00F90BDC"/>
    <w:p w14:paraId="202ACDC1" w14:textId="77777777" w:rsidR="00F90BDC" w:rsidRDefault="00F90BDC">
      <w:r xmlns:w="http://schemas.openxmlformats.org/wordprocessingml/2006/main">
        <w:t xml:space="preserve">2. Hêza Rihetiya Xwedê di Demên Dijwar de</w:t>
      </w:r>
    </w:p>
    <w:p w14:paraId="25243AE8" w14:textId="77777777" w:rsidR="00F90BDC" w:rsidRDefault="00F90BDC"/>
    <w:p w14:paraId="79F4AF4B" w14:textId="77777777" w:rsidR="00F90BDC" w:rsidRDefault="00F90BDC">
      <w:r xmlns:w="http://schemas.openxmlformats.org/wordprocessingml/2006/main">
        <w:t xml:space="preserve">1. Îşaya 41:10 : “Netirse, çimkî ez bi te re me, netirse, çimkî ez Xwedayê te me, ezê te qewî bikim, ezê alîkariya te bikim, ezê bi destê xwe yê rastê yê rast bi te re bigirim”.</w:t>
      </w:r>
    </w:p>
    <w:p w14:paraId="3AF5C85B" w14:textId="77777777" w:rsidR="00F90BDC" w:rsidRDefault="00F90BDC"/>
    <w:p w14:paraId="02142B7F" w14:textId="77777777" w:rsidR="00F90BDC" w:rsidRDefault="00F90BDC">
      <w:r xmlns:w="http://schemas.openxmlformats.org/wordprocessingml/2006/main">
        <w:t xml:space="preserve">2. Zebûr 23:4 : "Her çiqas ez di geliyê siya mirinê de bimeşim jî, ez ji tu xerabiyê natirsim, çimkî tu </w:t>
      </w:r>
      <w:r xmlns:w="http://schemas.openxmlformats.org/wordprocessingml/2006/main">
        <w:lastRenderedPageBreak xmlns:w="http://schemas.openxmlformats.org/wordprocessingml/2006/main"/>
      </w:r>
      <w:r xmlns:w="http://schemas.openxmlformats.org/wordprocessingml/2006/main">
        <w:t xml:space="preserve">bi min re yî; gopalê te û gopalê te ew teseliyê didin min."</w:t>
      </w:r>
    </w:p>
    <w:p w14:paraId="5AD551D8" w14:textId="77777777" w:rsidR="00F90BDC" w:rsidRDefault="00F90BDC"/>
    <w:p w14:paraId="44B1B9D7" w14:textId="77777777" w:rsidR="00F90BDC" w:rsidRDefault="00F90BDC">
      <w:r xmlns:w="http://schemas.openxmlformats.org/wordprocessingml/2006/main">
        <w:t xml:space="preserve">Marqos 16:6 Û wî ji wan re got: «Netirsin: Hûn li Îsayê Nisretî yê ku hatibû xaçkirin digerin. ew ne li vir e: Va ye cihê ku ew lê danî.</w:t>
      </w:r>
    </w:p>
    <w:p w14:paraId="71334CF0" w14:textId="77777777" w:rsidR="00F90BDC" w:rsidRDefault="00F90BDC"/>
    <w:p w14:paraId="581B793D" w14:textId="77777777" w:rsidR="00F90BDC" w:rsidRDefault="00F90BDC">
      <w:r xmlns:w="http://schemas.openxmlformats.org/wordprocessingml/2006/main">
        <w:t xml:space="preserve">Vejîna Îsa sedema cejn û hêviyê ye, ne tirs e.</w:t>
      </w:r>
    </w:p>
    <w:p w14:paraId="31070249" w14:textId="77777777" w:rsidR="00F90BDC" w:rsidRDefault="00F90BDC"/>
    <w:p w14:paraId="74EF7E49" w14:textId="77777777" w:rsidR="00F90BDC" w:rsidRDefault="00F90BDC">
      <w:r xmlns:w="http://schemas.openxmlformats.org/wordprocessingml/2006/main">
        <w:t xml:space="preserve">1: Mesîh rabûye! Bi vejîna Wî ya mucîzeyî şa bibin û bi Wî bawer bin!</w:t>
      </w:r>
    </w:p>
    <w:p w14:paraId="22CCB992" w14:textId="77777777" w:rsidR="00F90BDC" w:rsidRDefault="00F90BDC"/>
    <w:p w14:paraId="22F7E40B" w14:textId="77777777" w:rsidR="00F90BDC" w:rsidRDefault="00F90BDC">
      <w:r xmlns:w="http://schemas.openxmlformats.org/wordprocessingml/2006/main">
        <w:t xml:space="preserve">2: Netirsin, çimkî Îsayê Nisretî yê ku hatibû xaçkirin rabûye!</w:t>
      </w:r>
    </w:p>
    <w:p w14:paraId="1AF430D9" w14:textId="77777777" w:rsidR="00F90BDC" w:rsidRDefault="00F90BDC"/>
    <w:p w14:paraId="2502A6D0" w14:textId="77777777" w:rsidR="00F90BDC" w:rsidRDefault="00F90BDC">
      <w:r xmlns:w="http://schemas.openxmlformats.org/wordprocessingml/2006/main">
        <w:t xml:space="preserve">1: 1 Korîntî 15:3-4 - Ji ber ku min ew tişta ku min jî standibû wek girîngiya pêşîn ji we re da: ku Mesîh ji bo gunehên me li gor Nivîsarên Pîroz mir, û ku ew hat definkirin û di roja sisiyan de hat rakirin. roj li gor Nivîsarên Pîroz.</w:t>
      </w:r>
    </w:p>
    <w:p w14:paraId="71C632F4" w14:textId="77777777" w:rsidR="00F90BDC" w:rsidRDefault="00F90BDC"/>
    <w:p w14:paraId="5B9DC016" w14:textId="77777777" w:rsidR="00F90BDC" w:rsidRDefault="00F90BDC">
      <w:r xmlns:w="http://schemas.openxmlformats.org/wordprocessingml/2006/main">
        <w:t xml:space="preserve">2: 1 Petrûs 1:3-4 - Xwedê û Bavê Xudanê me Îsa Mesîh pîroz be! Li gor rehma xwe ya mezin, wî em ji nû ve bûyîn ji bo hêviyek zindî, bi vejîna Îsa Mesîh ji nav miriyan, ji bo mîrasek ku ji bo we li ezmanan namîne, nemirî, nepîs û nemirî ye.</w:t>
      </w:r>
    </w:p>
    <w:p w14:paraId="4DDEF92A" w14:textId="77777777" w:rsidR="00F90BDC" w:rsidRDefault="00F90BDC"/>
    <w:p w14:paraId="7E098CAE" w14:textId="77777777" w:rsidR="00F90BDC" w:rsidRDefault="00F90BDC">
      <w:r xmlns:w="http://schemas.openxmlformats.org/wordprocessingml/2006/main">
        <w:t xml:space="preserve">Marqos 16:7 Lê herin, ji şagirtên wî û ji Petrûs re bêjin ku ew beriya we diçe Celîlê. Çawa ku wî ji we re got, hûn ê li wir wî bibînin.</w:t>
      </w:r>
    </w:p>
    <w:p w14:paraId="4F66F9E7" w14:textId="77777777" w:rsidR="00F90BDC" w:rsidRDefault="00F90BDC"/>
    <w:p w14:paraId="3C8DF526" w14:textId="77777777" w:rsidR="00F90BDC" w:rsidRDefault="00F90BDC">
      <w:r xmlns:w="http://schemas.openxmlformats.org/wordprocessingml/2006/main">
        <w:t xml:space="preserve">Şagirtên Îsa û Petrûs hatin handan ku herin Celîlê ku Îsa bibînin, çawa ku wî soz dabû.</w:t>
      </w:r>
    </w:p>
    <w:p w14:paraId="2D0291AA" w14:textId="77777777" w:rsidR="00F90BDC" w:rsidRDefault="00F90BDC"/>
    <w:p w14:paraId="569AFEF3" w14:textId="77777777" w:rsidR="00F90BDC" w:rsidRDefault="00F90BDC">
      <w:r xmlns:w="http://schemas.openxmlformats.org/wordprocessingml/2006/main">
        <w:t xml:space="preserve">1. Hêza Baweriyê: Soza Îsa ya ji bo dîtina şagirtên xwe li Celîlê tîne bîra me ku em baweriya xwe bi Wî bînin, heta ku em tambûna plana Wî fam nekin.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Rehetiya Hêviyê: Hebûna Îsa ya li Celîlê wekî bîranîna hêviya ku Ew tîne jiyana me dike, her çendî ku jiyan ne diyar be jî.</w:t>
      </w:r>
    </w:p>
    <w:p w14:paraId="0137E222" w14:textId="77777777" w:rsidR="00F90BDC" w:rsidRDefault="00F90BDC"/>
    <w:p w14:paraId="57EAD87D" w14:textId="77777777" w:rsidR="00F90BDC" w:rsidRDefault="00F90BDC">
      <w:r xmlns:w="http://schemas.openxmlformats.org/wordprocessingml/2006/main">
        <w:t xml:space="preserve">1. Romayî 5:1-5 - Ji ber vê yekê, ji ber ku em bi baweriyê rastdar bûne, bi saya Xudanê me Îsa Mesîh bi Xwedê re aştiya me heye. Bi wî em jî bi baweriyê gihîştine vê kerema ku em tê de radiwestin û em bi hêviya rûmeta Xwedê şa dibin. Ne tenê ew, lê em bi êşên xwe şa dibin, zanin ku cefa berxwedanê çêdike, berxwedan karakter û karakter jî hêviyê çêdike.</w:t>
      </w:r>
    </w:p>
    <w:p w14:paraId="67801EB5" w14:textId="77777777" w:rsidR="00F90BDC" w:rsidRDefault="00F90BDC"/>
    <w:p w14:paraId="3926EF41" w14:textId="77777777" w:rsidR="00F90BDC" w:rsidRDefault="00F90BDC">
      <w:r xmlns:w="http://schemas.openxmlformats.org/wordprocessingml/2006/main">
        <w:t xml:space="preserve">2. Zebûr 23:4 - Her çiqas ez di newala siya mirinê de bimeşim jî, ez ji xerabiyê natirsim, çimkî tu bi min re yî; gopalê te û gopalê te, ew min teselî dikin.</w:t>
      </w:r>
    </w:p>
    <w:p w14:paraId="25B560DD" w14:textId="77777777" w:rsidR="00F90BDC" w:rsidRDefault="00F90BDC"/>
    <w:p w14:paraId="3A51C65E" w14:textId="77777777" w:rsidR="00F90BDC" w:rsidRDefault="00F90BDC">
      <w:r xmlns:w="http://schemas.openxmlformats.org/wordprocessingml/2006/main">
        <w:t xml:space="preserve">Marqos 16:8 Ew zû derketin û ji ser gorê reviyan. Ew lerizîn û şaş man. Wan tiştek ji kesî re negot. çimkî ew ditirsiyan.</w:t>
      </w:r>
    </w:p>
    <w:p w14:paraId="6E33D3F2" w14:textId="77777777" w:rsidR="00F90BDC" w:rsidRDefault="00F90BDC"/>
    <w:p w14:paraId="5556D5E9" w14:textId="77777777" w:rsidR="00F90BDC" w:rsidRDefault="00F90BDC">
      <w:r xmlns:w="http://schemas.openxmlformats.org/wordprocessingml/2006/main">
        <w:t xml:space="preserve">Ew jinên ku çûn ser tirba Îsa ji tirsa zû reviyan û tiştên ku dîtin ji kesî re negotin.</w:t>
      </w:r>
    </w:p>
    <w:p w14:paraId="7F59342A" w14:textId="77777777" w:rsidR="00F90BDC" w:rsidRDefault="00F90BDC"/>
    <w:p w14:paraId="1C333E60" w14:textId="77777777" w:rsidR="00F90BDC" w:rsidRDefault="00F90BDC">
      <w:r xmlns:w="http://schemas.openxmlformats.org/wordprocessingml/2006/main">
        <w:t xml:space="preserve">1. Hêza Tirsê Di Şahidiyê de</w:t>
      </w:r>
    </w:p>
    <w:p w14:paraId="74EC99F3" w14:textId="77777777" w:rsidR="00F90BDC" w:rsidRDefault="00F90BDC"/>
    <w:p w14:paraId="33DAFE82" w14:textId="77777777" w:rsidR="00F90BDC" w:rsidRDefault="00F90BDC">
      <w:r xmlns:w="http://schemas.openxmlformats.org/wordprocessingml/2006/main">
        <w:t xml:space="preserve">2. Rola Girîng a Şahidiyê Di Baweriyê de</w:t>
      </w:r>
    </w:p>
    <w:p w14:paraId="7362852F" w14:textId="77777777" w:rsidR="00F90BDC" w:rsidRDefault="00F90BDC"/>
    <w:p w14:paraId="259C529D" w14:textId="77777777" w:rsidR="00F90BDC" w:rsidRDefault="00F90BDC">
      <w:r xmlns:w="http://schemas.openxmlformats.org/wordprocessingml/2006/main">
        <w:t xml:space="preserve">1. Qanûna Ducarî 6:4-9 - Bibihîze, ey Îsraêl: Xudan Xwedayê me, Xudan yek e! Hûnê ji Xudan Xwedayê xwe bi hemû dilê xwe, bi hemû canê xwe û bi hemû hêza xwe hez bikin.</w:t>
      </w:r>
    </w:p>
    <w:p w14:paraId="791A124B" w14:textId="77777777" w:rsidR="00F90BDC" w:rsidRDefault="00F90BDC"/>
    <w:p w14:paraId="783CCF76" w14:textId="77777777" w:rsidR="00F90BDC" w:rsidRDefault="00F90BDC">
      <w:r xmlns:w="http://schemas.openxmlformats.org/wordprocessingml/2006/main">
        <w:t xml:space="preserve">2. Zebûr 91:1-2 - Yê ku li cîhê veşartî yê Yê Herî Berz rûdine, wê di bin siya Karîner de bimîne. Ez ê ji Xudan re bibêjim: "Ew stargeh û kela min e; Xwedayê min, ez ê xwe bispêrim Wî."</w:t>
      </w:r>
    </w:p>
    <w:p w14:paraId="4FEFEAC3" w14:textId="77777777" w:rsidR="00F90BDC" w:rsidRDefault="00F90BDC"/>
    <w:p w14:paraId="420E0F49" w14:textId="77777777" w:rsidR="00F90BDC" w:rsidRDefault="00F90BDC">
      <w:r xmlns:w="http://schemas.openxmlformats.org/wordprocessingml/2006/main">
        <w:t xml:space="preserve">Mejdelanî ya ku heft cin jê derxistibûn, </w:t>
      </w:r>
      <w:r xmlns:w="http://schemas.openxmlformats.org/wordprocessingml/2006/main">
        <w:t xml:space="preserve">hat .</w:t>
      </w:r>
      <w:r xmlns:w="http://schemas.openxmlformats.org/wordprocessingml/2006/main">
        <w:lastRenderedPageBreak xmlns:w="http://schemas.openxmlformats.org/wordprocessingml/2006/main"/>
      </w:r>
    </w:p>
    <w:p w14:paraId="306D3232" w14:textId="77777777" w:rsidR="00F90BDC" w:rsidRDefault="00F90BDC"/>
    <w:p w14:paraId="682B775C" w14:textId="77777777" w:rsidR="00F90BDC" w:rsidRDefault="00F90BDC">
      <w:r xmlns:w="http://schemas.openxmlformats.org/wordprocessingml/2006/main">
        <w:t xml:space="preserve">Îsa roja pêşî ya heftiyê zû rabû û Meryema Mejdelanî bû ya pêşî ku ew dît.</w:t>
      </w:r>
    </w:p>
    <w:p w14:paraId="668F0466" w14:textId="77777777" w:rsidR="00F90BDC" w:rsidRDefault="00F90BDC"/>
    <w:p w14:paraId="17A8A030" w14:textId="77777777" w:rsidR="00F90BDC" w:rsidRDefault="00F90BDC">
      <w:r xmlns:w="http://schemas.openxmlformats.org/wordprocessingml/2006/main">
        <w:t xml:space="preserve">1. Hêza Vejînan: Çawa Îsa ji nav miriyan rabû û dinya guhert</w:t>
      </w:r>
    </w:p>
    <w:p w14:paraId="3B1610D4" w14:textId="77777777" w:rsidR="00F90BDC" w:rsidRDefault="00F90BDC"/>
    <w:p w14:paraId="5890621E" w14:textId="77777777" w:rsidR="00F90BDC" w:rsidRDefault="00F90BDC">
      <w:r xmlns:w="http://schemas.openxmlformats.org/wordprocessingml/2006/main">
        <w:t xml:space="preserve">2. Hêza Bexşandinê: Çawa Îsa ji Meryema Mejdelanî heft şeytan derxistin</w:t>
      </w:r>
    </w:p>
    <w:p w14:paraId="3610EF37" w14:textId="77777777" w:rsidR="00F90BDC" w:rsidRDefault="00F90BDC"/>
    <w:p w14:paraId="42B5F469" w14:textId="77777777" w:rsidR="00F90BDC" w:rsidRDefault="00F90BDC">
      <w:r xmlns:w="http://schemas.openxmlformats.org/wordprocessingml/2006/main">
        <w:t xml:space="preserve">1. Yûhenna 20:11-18 - Meryema Mejdelanî bi Xudanê Rabûyî re rû bi rû dimîne</w:t>
      </w:r>
    </w:p>
    <w:p w14:paraId="596E3B68" w14:textId="77777777" w:rsidR="00F90BDC" w:rsidRDefault="00F90BDC"/>
    <w:p w14:paraId="74E9E7C2" w14:textId="77777777" w:rsidR="00F90BDC" w:rsidRDefault="00F90BDC">
      <w:r xmlns:w="http://schemas.openxmlformats.org/wordprocessingml/2006/main">
        <w:t xml:space="preserve">2. Lûqa 8:1-3 - Meryema Mejdelanî yek ji şagirtên Îsa ye ku ji heft cinan xilas bû.</w:t>
      </w:r>
    </w:p>
    <w:p w14:paraId="4C6CFBA8" w14:textId="77777777" w:rsidR="00F90BDC" w:rsidRDefault="00F90BDC"/>
    <w:p w14:paraId="0BFF3161" w14:textId="77777777" w:rsidR="00F90BDC" w:rsidRDefault="00F90BDC">
      <w:r xmlns:w="http://schemas.openxmlformats.org/wordprocessingml/2006/main">
        <w:t xml:space="preserve">Marqos 16:10 Û ew çû û ji yên ku bi wî re bûn re got, çaxê ew digirîn û digiriyan.</w:t>
      </w:r>
    </w:p>
    <w:p w14:paraId="58160571" w14:textId="77777777" w:rsidR="00F90BDC" w:rsidRDefault="00F90BDC"/>
    <w:p w14:paraId="5FDBAA86" w14:textId="77777777" w:rsidR="00F90BDC" w:rsidRDefault="00F90BDC">
      <w:r xmlns:w="http://schemas.openxmlformats.org/wordprocessingml/2006/main">
        <w:t xml:space="preserve">Ew jinên ku piştî rabûna Îsa* dîtin, çûn û ji şagirtên ku şîn û giriyan de bûn, gotin.</w:t>
      </w:r>
    </w:p>
    <w:p w14:paraId="0929B4CB" w14:textId="77777777" w:rsidR="00F90BDC" w:rsidRDefault="00F90BDC"/>
    <w:p w14:paraId="2009889E" w14:textId="77777777" w:rsidR="00F90BDC" w:rsidRDefault="00F90BDC">
      <w:r xmlns:w="http://schemas.openxmlformats.org/wordprocessingml/2006/main">
        <w:t xml:space="preserve">1. Di Demên Şîniyê de Çawa Hêvî Bibînin</w:t>
      </w:r>
    </w:p>
    <w:p w14:paraId="28CAEA12" w14:textId="77777777" w:rsidR="00F90BDC" w:rsidRDefault="00F90BDC"/>
    <w:p w14:paraId="0B8271C2" w14:textId="77777777" w:rsidR="00F90BDC" w:rsidRDefault="00F90BDC">
      <w:r xmlns:w="http://schemas.openxmlformats.org/wordprocessingml/2006/main">
        <w:t xml:space="preserve">2. Hêza Şahidiya Vejîna Mesîh</w:t>
      </w:r>
    </w:p>
    <w:p w14:paraId="2652E251" w14:textId="77777777" w:rsidR="00F90BDC" w:rsidRDefault="00F90BDC"/>
    <w:p w14:paraId="54C0F1CD" w14:textId="77777777" w:rsidR="00F90BDC" w:rsidRDefault="00F90BDC">
      <w:r xmlns:w="http://schemas.openxmlformats.org/wordprocessingml/2006/main">
        <w:t xml:space="preserve">1. Yûhenna 20:1-18 - Çîroka Meryema Mejdelanî ku diçe ser gorê û şahidiya vejîna Îsa dike.</w:t>
      </w:r>
    </w:p>
    <w:p w14:paraId="09091E0B" w14:textId="77777777" w:rsidR="00F90BDC" w:rsidRDefault="00F90BDC"/>
    <w:p w14:paraId="3DD233EF" w14:textId="77777777" w:rsidR="00F90BDC" w:rsidRDefault="00F90BDC">
      <w:r xmlns:w="http://schemas.openxmlformats.org/wordprocessingml/2006/main">
        <w:t xml:space="preserve">2. Romayî 5:3-5 - Hêviya me bi Mesîh tevî cefa û kederan.</w:t>
      </w:r>
    </w:p>
    <w:p w14:paraId="441F2A8C" w14:textId="77777777" w:rsidR="00F90BDC" w:rsidRDefault="00F90BDC"/>
    <w:p w14:paraId="7AB004B6" w14:textId="77777777" w:rsidR="00F90BDC" w:rsidRDefault="00F90BDC">
      <w:r xmlns:w="http://schemas.openxmlformats.org/wordprocessingml/2006/main">
        <w:t xml:space="preserve">Marqos 16:11 Û gava ku wan bihîst ku ew sax e û ji wê hat dîtin, bawer </w:t>
      </w:r>
      <w:r xmlns:w="http://schemas.openxmlformats.org/wordprocessingml/2006/main">
        <w:lastRenderedPageBreak xmlns:w="http://schemas.openxmlformats.org/wordprocessingml/2006/main"/>
      </w:r>
      <w:r xmlns:w="http://schemas.openxmlformats.org/wordprocessingml/2006/main">
        <w:t xml:space="preserve">nekir.</w:t>
      </w:r>
    </w:p>
    <w:p w14:paraId="4DB1C1BD" w14:textId="77777777" w:rsidR="00F90BDC" w:rsidRDefault="00F90BDC"/>
    <w:p w14:paraId="376240CF" w14:textId="77777777" w:rsidR="00F90BDC" w:rsidRDefault="00F90BDC">
      <w:r xmlns:w="http://schemas.openxmlformats.org/wordprocessingml/2006/main">
        <w:t xml:space="preserve">Ev beş behsa bêbaweriya jinên ku piştî vejînê Îsa sax dîtine dike.</w:t>
      </w:r>
    </w:p>
    <w:p w14:paraId="4F5D142C" w14:textId="77777777" w:rsidR="00F90BDC" w:rsidRDefault="00F90BDC"/>
    <w:p w14:paraId="40DBC70F" w14:textId="77777777" w:rsidR="00F90BDC" w:rsidRDefault="00F90BDC">
      <w:r xmlns:w="http://schemas.openxmlformats.org/wordprocessingml/2006/main">
        <w:t xml:space="preserve">1. Baweriya Qiyametê: Hêza Îmanê</w:t>
      </w:r>
    </w:p>
    <w:p w14:paraId="4A705394" w14:textId="77777777" w:rsidR="00F90BDC" w:rsidRDefault="00F90BDC"/>
    <w:p w14:paraId="52433965" w14:textId="77777777" w:rsidR="00F90BDC" w:rsidRDefault="00F90BDC">
      <w:r xmlns:w="http://schemas.openxmlformats.org/wordprocessingml/2006/main">
        <w:t xml:space="preserve">2. Dîtin Bawerî ye: Ji dudiliyê bi ser ketin</w:t>
      </w:r>
    </w:p>
    <w:p w14:paraId="77FDAF5B" w14:textId="77777777" w:rsidR="00F90BDC" w:rsidRDefault="00F90BDC"/>
    <w:p w14:paraId="5A3D23D4" w14:textId="77777777" w:rsidR="00F90BDC" w:rsidRDefault="00F90BDC">
      <w:r xmlns:w="http://schemas.openxmlformats.org/wordprocessingml/2006/main">
        <w:t xml:space="preserve">1. Yûhenna 20:24-29 - Bêbaweriya Thomas û baweriya paşê</w:t>
      </w:r>
    </w:p>
    <w:p w14:paraId="769459E6" w14:textId="77777777" w:rsidR="00F90BDC" w:rsidRDefault="00F90BDC"/>
    <w:p w14:paraId="3449BD3F" w14:textId="77777777" w:rsidR="00F90BDC" w:rsidRDefault="00F90BDC">
      <w:r xmlns:w="http://schemas.openxmlformats.org/wordprocessingml/2006/main">
        <w:t xml:space="preserve">2. 1 Petrûs 1:3-9 - Hêza hêviyê bi baweriya bi vejînê</w:t>
      </w:r>
    </w:p>
    <w:p w14:paraId="0BEDFAEC" w14:textId="77777777" w:rsidR="00F90BDC" w:rsidRDefault="00F90BDC"/>
    <w:p w14:paraId="43BFEBD4" w14:textId="77777777" w:rsidR="00F90BDC" w:rsidRDefault="00F90BDC">
      <w:r xmlns:w="http://schemas.openxmlformats.org/wordprocessingml/2006/main">
        <w:t xml:space="preserve">Marqos 16:12 Piştî vê yekê, gava ku ew dimeşiyan, ew bi şeklekî din ji wan re xuya bû û çû gund.</w:t>
      </w:r>
    </w:p>
    <w:p w14:paraId="34C6F16B" w14:textId="77777777" w:rsidR="00F90BDC" w:rsidRDefault="00F90BDC"/>
    <w:p w14:paraId="4F2861B3" w14:textId="77777777" w:rsidR="00F90BDC" w:rsidRDefault="00F90BDC">
      <w:r xmlns:w="http://schemas.openxmlformats.org/wordprocessingml/2006/main">
        <w:t xml:space="preserve">Îsa ji du şagirtên xwe re bi rengekî din xuya bû.</w:t>
      </w:r>
    </w:p>
    <w:p w14:paraId="5B38E2F9" w14:textId="77777777" w:rsidR="00F90BDC" w:rsidRDefault="00F90BDC"/>
    <w:p w14:paraId="30684738" w14:textId="77777777" w:rsidR="00F90BDC" w:rsidRDefault="00F90BDC">
      <w:r xmlns:w="http://schemas.openxmlformats.org/wordprocessingml/2006/main">
        <w:t xml:space="preserve">1: Îsa di demên me yên herî tarî de jî bi me re ye, û ew ê bi awayên cûda ji me re xuya bibe.</w:t>
      </w:r>
    </w:p>
    <w:p w14:paraId="2B81043D" w14:textId="77777777" w:rsidR="00F90BDC" w:rsidRDefault="00F90BDC"/>
    <w:p w14:paraId="0F8C6A49" w14:textId="77777777" w:rsidR="00F90BDC" w:rsidRDefault="00F90BDC">
      <w:r xmlns:w="http://schemas.openxmlformats.org/wordprocessingml/2006/main">
        <w:t xml:space="preserve">2: Hebûna Îsa di jiyana me de teqdîr bikin û nas bikin, her çend hebûna wî ne diyar be.</w:t>
      </w:r>
    </w:p>
    <w:p w14:paraId="18D628FF" w14:textId="77777777" w:rsidR="00F90BDC" w:rsidRDefault="00F90BDC"/>
    <w:p w14:paraId="6AEF7422" w14:textId="77777777" w:rsidR="00F90BDC" w:rsidRDefault="00F90BDC">
      <w:r xmlns:w="http://schemas.openxmlformats.org/wordprocessingml/2006/main">
        <w:t xml:space="preserve">1: Metta 28:20 - "Wan hînî wan bikin ku her tiştê ku min li we emir kiriye, bikin. û va ye, ez hergav bi we re me, heta dawiya dinyayê. Amîn."</w:t>
      </w:r>
    </w:p>
    <w:p w14:paraId="7F4730B6" w14:textId="77777777" w:rsidR="00F90BDC" w:rsidRDefault="00F90BDC"/>
    <w:p w14:paraId="6924B9C4" w14:textId="77777777" w:rsidR="00F90BDC" w:rsidRDefault="00F90BDC">
      <w:r xmlns:w="http://schemas.openxmlformats.org/wordprocessingml/2006/main">
        <w:t xml:space="preserve">2: Karên Şandiyan 1:3 - "Wî jî bi gelek delîlên bêkêmasî piştî hewesa xwe bi saxî nîşan da, çil roj ji wan hat dîtin û li ser tiştên Padîşahiya Xwedê dipeyivî."</w:t>
      </w:r>
    </w:p>
    <w:p w14:paraId="40F77396" w14:textId="77777777" w:rsidR="00F90BDC" w:rsidRDefault="00F90BDC"/>
    <w:p w14:paraId="701A2418" w14:textId="77777777" w:rsidR="00F90BDC" w:rsidRDefault="00F90BDC">
      <w:r xmlns:w="http://schemas.openxmlformats.org/wordprocessingml/2006/main">
        <w:t xml:space="preserve">Marqos 16:13 Û ew çûn û ji yên mayîn re gotin û wan jî ji wan bawer nekir.</w:t>
      </w:r>
    </w:p>
    <w:p w14:paraId="35E7AE6C" w14:textId="77777777" w:rsidR="00F90BDC" w:rsidRDefault="00F90BDC"/>
    <w:p w14:paraId="141B28E6" w14:textId="77777777" w:rsidR="00F90BDC" w:rsidRDefault="00F90BDC">
      <w:r xmlns:w="http://schemas.openxmlformats.org/wordprocessingml/2006/main">
        <w:t xml:space="preserve">Gava ku şagirtan ji yê din re qala vejîna Îsa kirin, bawer nekir.</w:t>
      </w:r>
    </w:p>
    <w:p w14:paraId="70FCB3DA" w14:textId="77777777" w:rsidR="00F90BDC" w:rsidRDefault="00F90BDC"/>
    <w:p w14:paraId="298CAA28" w14:textId="77777777" w:rsidR="00F90BDC" w:rsidRDefault="00F90BDC">
      <w:r xmlns:w="http://schemas.openxmlformats.org/wordprocessingml/2006/main">
        <w:t xml:space="preserve">1. Hêza Şahidiyê: Meriv Çawa Mizgîniyê Belav Dike Tevî Gumanan</w:t>
      </w:r>
    </w:p>
    <w:p w14:paraId="14689308" w14:textId="77777777" w:rsidR="00F90BDC" w:rsidRDefault="00F90BDC"/>
    <w:p w14:paraId="0ADD4CDC" w14:textId="77777777" w:rsidR="00F90BDC" w:rsidRDefault="00F90BDC">
      <w:r xmlns:w="http://schemas.openxmlformats.org/wordprocessingml/2006/main">
        <w:t xml:space="preserve">2. Bawerî Li Ser Tirsê: Çawa Di Baweriyên Xwe de Disekinin</w:t>
      </w:r>
    </w:p>
    <w:p w14:paraId="66DA5B2D" w14:textId="77777777" w:rsidR="00F90BDC" w:rsidRDefault="00F90BDC"/>
    <w:p w14:paraId="61E8C395" w14:textId="77777777" w:rsidR="00F90BDC" w:rsidRDefault="00F90BDC">
      <w:r xmlns:w="http://schemas.openxmlformats.org/wordprocessingml/2006/main">
        <w:t xml:space="preserve">1. Romayî 10:17 - Ji ber vê yekê bawerî ji bihîstinê tê û bihîstin bi peyva Mesîh.</w:t>
      </w:r>
    </w:p>
    <w:p w14:paraId="39A41D18" w14:textId="77777777" w:rsidR="00F90BDC" w:rsidRDefault="00F90BDC"/>
    <w:p w14:paraId="67FD061F" w14:textId="77777777" w:rsidR="00F90BDC" w:rsidRDefault="00F90BDC">
      <w:r xmlns:w="http://schemas.openxmlformats.org/wordprocessingml/2006/main">
        <w:t xml:space="preserve">2. Karên Şandiyan 4:20 - Çimkî em nikarin tiştên ku me dîtine û bihîstine nebêjin.</w:t>
      </w:r>
    </w:p>
    <w:p w14:paraId="70E0BC62" w14:textId="77777777" w:rsidR="00F90BDC" w:rsidRDefault="00F90BDC"/>
    <w:p w14:paraId="78A7F5BB" w14:textId="77777777" w:rsidR="00F90BDC" w:rsidRDefault="00F90BDC">
      <w:r xmlns:w="http://schemas.openxmlformats.org/wordprocessingml/2006/main">
        <w:t xml:space="preserve">Marqos 16:14 Paşê, çaxê ku ew li ser sifrê rûniştibûn, ji yanzdeh şagirtan re xuya bû û bi bêbawerî û serhişkiya dilê wan hilatand, ji ber ku wan ji yên ku piştî rabûna wî ew dîtine bawer nekir.</w:t>
      </w:r>
    </w:p>
    <w:p w14:paraId="5E8B0A22" w14:textId="77777777" w:rsidR="00F90BDC" w:rsidRDefault="00F90BDC"/>
    <w:p w14:paraId="1710964B" w14:textId="77777777" w:rsidR="00F90BDC" w:rsidRDefault="00F90BDC">
      <w:r xmlns:w="http://schemas.openxmlformats.org/wordprocessingml/2006/main">
        <w:t xml:space="preserve">Wî her yanzdeh ji ber bêbaweriya wan bi wan ên ku piştî vejîna wî ew dîtine, hilat.</w:t>
      </w:r>
    </w:p>
    <w:p w14:paraId="726269D9" w14:textId="77777777" w:rsidR="00F90BDC" w:rsidRDefault="00F90BDC"/>
    <w:p w14:paraId="4483A949" w14:textId="77777777" w:rsidR="00F90BDC" w:rsidRDefault="00F90BDC">
      <w:r xmlns:w="http://schemas.openxmlformats.org/wordprocessingml/2006/main">
        <w:t xml:space="preserve">1. Hêza Îmanê: Serketina bêbaweriyê</w:t>
      </w:r>
    </w:p>
    <w:p w14:paraId="0A022E50" w14:textId="77777777" w:rsidR="00F90BDC" w:rsidRDefault="00F90BDC"/>
    <w:p w14:paraId="10B76FE8" w14:textId="77777777" w:rsidR="00F90BDC" w:rsidRDefault="00F90BDC">
      <w:r xmlns:w="http://schemas.openxmlformats.org/wordprocessingml/2006/main">
        <w:t xml:space="preserve">2. Girîngiya Baweriya Bi Vejîna Mesîh</w:t>
      </w:r>
    </w:p>
    <w:p w14:paraId="684CDDA3" w14:textId="77777777" w:rsidR="00F90BDC" w:rsidRDefault="00F90BDC"/>
    <w:p w14:paraId="67DFA58E" w14:textId="77777777" w:rsidR="00F90BDC" w:rsidRDefault="00F90BDC">
      <w:r xmlns:w="http://schemas.openxmlformats.org/wordprocessingml/2006/main">
        <w:t xml:space="preserve">1. Îbranî 11:1-3 - Îcar bawerî temînata tiştên ku li wan tê hêvîkirin e, bawerkirina tiştên ku nayên dîtin e. Çimkî bi wê yekê mirovên berê pesnê xwe digirtin. Bi baweriyê em têdigihin ku gerdûn bi peyva Xwedê hatiye afirandin, da ku tiştên ku têne dîtin ji tiştên ku xuya ne hatine çêkirin.</w:t>
      </w:r>
    </w:p>
    <w:p w14:paraId="09DF35A5" w14:textId="77777777" w:rsidR="00F90BDC" w:rsidRDefault="00F90BDC"/>
    <w:p w14:paraId="5319B47C" w14:textId="77777777" w:rsidR="00F90BDC" w:rsidRDefault="00F90BDC">
      <w:r xmlns:w="http://schemas.openxmlformats.org/wordprocessingml/2006/main">
        <w:t xml:space="preserve">2. Yûhenna 20:24-29 - Tûma, yek ji diwanzdehan ku jê re Cêwî digotin, dema ku Îsa hat, ne bi wan re bû. Ji ber vê yekê şagirtên din jê re gotin: «Me Xudan dît.» Lê wî ji wan re got: «Heya ku ez di destên wî de nîşana neynûkan nebînim û tiliya xwe nekim deqê neynûkan û destê xwe nekim aliyê wî, ez qet bawer nakim.» Piştî heşt rojan, şagirtên wî dîsa li hundir bûn û Tûma jî bi wan re bû. Tevî ku derî girtî bûn, Îsa hat, di nav wan de rawesta û got: «Silamet li ser we be.» Hingê wî ji Tûma re got: «Tiliya xwe deyne vir û destên min bibîne; û destê xwe dirêjî min bike û bide kêleka min. Kafir nekin, lê bawer bikin.” Tûma lê vegerand û got: «Xwedayê min û Xwedayê min!» Îsa jê re got: «Ji ber ku te ez dîtim te bawer kir? Xwezî bi wan ên ku nedîtine û bawer kirine.»</w:t>
      </w:r>
    </w:p>
    <w:p w14:paraId="1C2DE612" w14:textId="77777777" w:rsidR="00F90BDC" w:rsidRDefault="00F90BDC"/>
    <w:p w14:paraId="27DFFF08" w14:textId="77777777" w:rsidR="00F90BDC" w:rsidRDefault="00F90BDC">
      <w:r xmlns:w="http://schemas.openxmlformats.org/wordprocessingml/2006/main">
        <w:t xml:space="preserve">Marqos 16:15 Û wî ji wan re got: «Hûn herin seranserê dinyayê û Mizgîniyê bidin hemû afirîdan.</w:t>
      </w:r>
    </w:p>
    <w:p w14:paraId="57479C1D" w14:textId="77777777" w:rsidR="00F90BDC" w:rsidRDefault="00F90BDC"/>
    <w:p w14:paraId="713CE5F0" w14:textId="77777777" w:rsidR="00F90BDC" w:rsidRDefault="00F90BDC">
      <w:r xmlns:w="http://schemas.openxmlformats.org/wordprocessingml/2006/main">
        <w:t xml:space="preserve">Îsa emir da şagirtên xwe ku mizgîniyê li hemû dinyayê belav bikin.</w:t>
      </w:r>
    </w:p>
    <w:p w14:paraId="484E2D7C" w14:textId="77777777" w:rsidR="00F90BDC" w:rsidRDefault="00F90BDC"/>
    <w:p w14:paraId="7A33CD47" w14:textId="77777777" w:rsidR="00F90BDC" w:rsidRDefault="00F90BDC">
      <w:r xmlns:w="http://schemas.openxmlformats.org/wordprocessingml/2006/main">
        <w:t xml:space="preserve">1. Hêza Mizgîniyê: Peyama Îsa îro jî Çiqas Girîng e</w:t>
      </w:r>
    </w:p>
    <w:p w14:paraId="305717D4" w14:textId="77777777" w:rsidR="00F90BDC" w:rsidRDefault="00F90BDC"/>
    <w:p w14:paraId="1839DD62" w14:textId="77777777" w:rsidR="00F90BDC" w:rsidRDefault="00F90BDC">
      <w:r xmlns:w="http://schemas.openxmlformats.org/wordprocessingml/2006/main">
        <w:t xml:space="preserve">2. Lezgîniya Şagirtiyê: Bi Mizgîniyê Gihîştina Dinyayê</w:t>
      </w:r>
    </w:p>
    <w:p w14:paraId="7EEEC95F" w14:textId="77777777" w:rsidR="00F90BDC" w:rsidRDefault="00F90BDC"/>
    <w:p w14:paraId="29B03A5F" w14:textId="77777777" w:rsidR="00F90BDC" w:rsidRDefault="00F90BDC">
      <w:r xmlns:w="http://schemas.openxmlformats.org/wordprocessingml/2006/main">
        <w:t xml:space="preserve">1. Îşaya 6:8 Hingê min dengê Xudan bihîst ku digot: «Ezê kê bişînim? Û kî dê ji bo me biçe?" Û min got, "Va ye ez im. Min bişîne!"</w:t>
      </w:r>
    </w:p>
    <w:p w14:paraId="68BC27E6" w14:textId="77777777" w:rsidR="00F90BDC" w:rsidRDefault="00F90BDC"/>
    <w:p w14:paraId="15539725" w14:textId="77777777" w:rsidR="00F90BDC" w:rsidRDefault="00F90BDC">
      <w:r xmlns:w="http://schemas.openxmlformats.org/wordprocessingml/2006/main">
        <w:t xml:space="preserve">2. Metta 28:19-20 Ji ber vê yekê herin û hemû miletan bikin şagirt, wan bi navê Bav, Kur û Ruhê Pîroz imad bikin û wan hîn bikin ku her tiştê ku min li we emir kiriye bînin cih. Û bê guman ez her dem bi we re me, heta dawiya zemanê.</w:t>
      </w:r>
    </w:p>
    <w:p w14:paraId="42DA3232" w14:textId="77777777" w:rsidR="00F90BDC" w:rsidRDefault="00F90BDC"/>
    <w:p w14:paraId="47C47424" w14:textId="77777777" w:rsidR="00F90BDC" w:rsidRDefault="00F90BDC">
      <w:r xmlns:w="http://schemas.openxmlformats.org/wordprocessingml/2006/main">
        <w:t xml:space="preserve">Marqos 16:16 Yê ku baweriyê bîne û bê imadkirin, wê xilas bibe; lê yê ku baweriyê nayne, wê bê lanetkirin.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Yê ku baweriyê bi Îsa bîne û bê imadkirin, wê xilas bibe, lê yên ku baweriyê naynin, wê bên sûcdarkirin.</w:t>
      </w:r>
    </w:p>
    <w:p w14:paraId="1341981C" w14:textId="77777777" w:rsidR="00F90BDC" w:rsidRDefault="00F90BDC"/>
    <w:p w14:paraId="56753540" w14:textId="77777777" w:rsidR="00F90BDC" w:rsidRDefault="00F90BDC">
      <w:r xmlns:w="http://schemas.openxmlformats.org/wordprocessingml/2006/main">
        <w:t xml:space="preserve">1. Girîngiya bawerî û vaftîzmê di rizgariya me de</w:t>
      </w:r>
    </w:p>
    <w:p w14:paraId="6988B23D" w14:textId="77777777" w:rsidR="00F90BDC" w:rsidRDefault="00F90BDC"/>
    <w:p w14:paraId="3C2AADC5" w14:textId="77777777" w:rsidR="00F90BDC" w:rsidRDefault="00F90BDC">
      <w:r xmlns:w="http://schemas.openxmlformats.org/wordprocessingml/2006/main">
        <w:t xml:space="preserve">2. Encamên nebaweriya bi Îsa</w:t>
      </w:r>
    </w:p>
    <w:p w14:paraId="4C592FB7" w14:textId="77777777" w:rsidR="00F90BDC" w:rsidRDefault="00F90BDC"/>
    <w:p w14:paraId="14884E75" w14:textId="77777777" w:rsidR="00F90BDC" w:rsidRDefault="00F90BDC">
      <w:r xmlns:w="http://schemas.openxmlformats.org/wordprocessingml/2006/main">
        <w:t xml:space="preserve">1. Romayî 10:9-10 - "Eger hûn bi devê xwe eşkere bikin ku Îsa Xudan e û di dilê xwe de bawer bikin ku Xwedê ew ji nav miriyan rakir, hûnê xilas bibin. Çimkî yek bi dil bawer dike û rastdar e. bi dev îtîraf dike û xilas dibe."</w:t>
      </w:r>
    </w:p>
    <w:p w14:paraId="4C36A336" w14:textId="77777777" w:rsidR="00F90BDC" w:rsidRDefault="00F90BDC"/>
    <w:p w14:paraId="67203E1C"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5AFB9CCD" w14:textId="77777777" w:rsidR="00F90BDC" w:rsidRDefault="00F90BDC"/>
    <w:p w14:paraId="01BB3C25" w14:textId="77777777" w:rsidR="00F90BDC" w:rsidRDefault="00F90BDC">
      <w:r xmlns:w="http://schemas.openxmlformats.org/wordprocessingml/2006/main">
        <w:t xml:space="preserve">Marqos 16:17 Û ev nîşan wê li pey wan ên ku bawer dikin, bên. Bi navê min ewê şeytan derxin; ewê bi zimanên nû bipeyivin;</w:t>
      </w:r>
    </w:p>
    <w:p w14:paraId="06FEF87D" w14:textId="77777777" w:rsidR="00F90BDC" w:rsidRDefault="00F90BDC"/>
    <w:p w14:paraId="7E8F8ADB" w14:textId="77777777" w:rsidR="00F90BDC" w:rsidRDefault="00F90BDC">
      <w:r xmlns:w="http://schemas.openxmlformats.org/wordprocessingml/2006/main">
        <w:t xml:space="preserve">Ev beş behsa nîşanan dike ku dê li pey bawermendên bi navê Îsa bin, wek derxistina şeytan û axaftina bi zimanên nû.</w:t>
      </w:r>
    </w:p>
    <w:p w14:paraId="63CEF446" w14:textId="77777777" w:rsidR="00F90BDC" w:rsidRDefault="00F90BDC"/>
    <w:p w14:paraId="157E14BF" w14:textId="77777777" w:rsidR="00F90BDC" w:rsidRDefault="00F90BDC">
      <w:r xmlns:w="http://schemas.openxmlformats.org/wordprocessingml/2006/main">
        <w:t xml:space="preserve">1. Hêza Baweriyê: Vekirina Mucîzeyan di Jiyana me de</w:t>
      </w:r>
    </w:p>
    <w:p w14:paraId="20EEABC5" w14:textId="77777777" w:rsidR="00F90BDC" w:rsidRDefault="00F90BDC"/>
    <w:p w14:paraId="7F4069DF" w14:textId="77777777" w:rsidR="00F90BDC" w:rsidRDefault="00F90BDC">
      <w:r xmlns:w="http://schemas.openxmlformats.org/wordprocessingml/2006/main">
        <w:t xml:space="preserve">2. Nîşan û Ecêb: Rakirina Qada Serxwezayê</w:t>
      </w:r>
    </w:p>
    <w:p w14:paraId="652A90E3" w14:textId="77777777" w:rsidR="00F90BDC" w:rsidRDefault="00F90BDC"/>
    <w:p w14:paraId="2D053E7D" w14:textId="77777777" w:rsidR="00F90BDC" w:rsidRDefault="00F90BDC">
      <w:r xmlns:w="http://schemas.openxmlformats.org/wordprocessingml/2006/main">
        <w:t xml:space="preserve">1. Lûqa 10:17-20 - Îsa temî dide şagirtên xwe ku bi navê wî cinan derxin</w:t>
      </w:r>
    </w:p>
    <w:p w14:paraId="3D3B1C13" w14:textId="77777777" w:rsidR="00F90BDC" w:rsidRDefault="00F90BDC"/>
    <w:p w14:paraId="1FB0D680" w14:textId="77777777" w:rsidR="00F90BDC" w:rsidRDefault="00F90BDC">
      <w:r xmlns:w="http://schemas.openxmlformats.org/wordprocessingml/2006/main">
        <w:t xml:space="preserve">2. Karên Şandiyan 2:1-4 - Şagirt piştî ku bi Ruhê Pîroz tije dibin bi zimanên nû diaxivin.</w:t>
      </w:r>
    </w:p>
    <w:p w14:paraId="5E21BEEB" w14:textId="77777777" w:rsidR="00F90BDC" w:rsidRDefault="00F90BDC"/>
    <w:p w14:paraId="4FA63614" w14:textId="77777777" w:rsidR="00F90BDC" w:rsidRDefault="00F90BDC">
      <w:r xmlns:w="http://schemas.openxmlformats.org/wordprocessingml/2006/main">
        <w:t xml:space="preserve">Marqos 16:18 Ewê mar hilgirin; Û eger ew tiştekî kujer vexwin, ewê zirarê nede wan. ewê destên xwe deynin ser nexweşan û ewê sax bibin.</w:t>
      </w:r>
    </w:p>
    <w:p w14:paraId="36758F02" w14:textId="77777777" w:rsidR="00F90BDC" w:rsidRDefault="00F90BDC"/>
    <w:p w14:paraId="56FC0F39" w14:textId="77777777" w:rsidR="00F90BDC" w:rsidRDefault="00F90BDC">
      <w:r xmlns:w="http://schemas.openxmlformats.org/wordprocessingml/2006/main">
        <w:t xml:space="preserve">Îsa soz dide ku yên ku li pey wî diçin, wê ji zirarê biparêzin, û wê karibin nexweşan qenc bikin.</w:t>
      </w:r>
    </w:p>
    <w:p w14:paraId="1EE0F332" w14:textId="77777777" w:rsidR="00F90BDC" w:rsidRDefault="00F90BDC"/>
    <w:p w14:paraId="36DE97D0" w14:textId="77777777" w:rsidR="00F90BDC" w:rsidRDefault="00F90BDC">
      <w:r xmlns:w="http://schemas.openxmlformats.org/wordprocessingml/2006/main">
        <w:t xml:space="preserve">1. Baweriya bi Sozên Mesîh: Hêza Baweriyê</w:t>
      </w:r>
    </w:p>
    <w:p w14:paraId="1472C774" w14:textId="77777777" w:rsidR="00F90BDC" w:rsidRDefault="00F90BDC"/>
    <w:p w14:paraId="125A6C29" w14:textId="77777777" w:rsidR="00F90BDC" w:rsidRDefault="00F90BDC">
      <w:r xmlns:w="http://schemas.openxmlformats.org/wordprocessingml/2006/main">
        <w:t xml:space="preserve">2. Serketina Tirs û Guman: Dema ku Tiştek Wenda Wenda nebe</w:t>
      </w:r>
    </w:p>
    <w:p w14:paraId="31F40B28" w14:textId="77777777" w:rsidR="00F90BDC" w:rsidRDefault="00F90BDC"/>
    <w:p w14:paraId="7A5CC216" w14:textId="77777777" w:rsidR="00F90BDC" w:rsidRDefault="00F90BDC">
      <w:r xmlns:w="http://schemas.openxmlformats.org/wordprocessingml/2006/main">
        <w:t xml:space="preserve">1. Fîlîpî 4:13 - "Ez dikarim her tiştî bi destê wî yê ku hêzê dide min bikim."</w:t>
      </w:r>
    </w:p>
    <w:p w14:paraId="538ECDE9" w14:textId="77777777" w:rsidR="00F90BDC" w:rsidRDefault="00F90BDC"/>
    <w:p w14:paraId="287E50AB" w14:textId="77777777" w:rsidR="00F90BDC" w:rsidRDefault="00F90BDC">
      <w:r xmlns:w="http://schemas.openxmlformats.org/wordprocessingml/2006/main">
        <w:t xml:space="preserve">2. Îbranî 11:1- "Niha bawerî temînata tiştên ku li wan tê hêvîkirin e, îsafa tiştên ku nayên dîtin e."</w:t>
      </w:r>
    </w:p>
    <w:p w14:paraId="10E96E9D" w14:textId="77777777" w:rsidR="00F90BDC" w:rsidRDefault="00F90BDC"/>
    <w:p w14:paraId="6645433E" w14:textId="77777777" w:rsidR="00F90BDC" w:rsidRDefault="00F90BDC">
      <w:r xmlns:w="http://schemas.openxmlformats.org/wordprocessingml/2006/main">
        <w:t xml:space="preserve">Marqos 16:19 Îcar piştî ku Xudan ji wan re peyivî, ew hilkişiya ezmên û li milê Xwedê yê rastê rûnişt.</w:t>
      </w:r>
    </w:p>
    <w:p w14:paraId="0A3182EF" w14:textId="77777777" w:rsidR="00F90BDC" w:rsidRDefault="00F90BDC"/>
    <w:p w14:paraId="2878C366" w14:textId="77777777" w:rsidR="00F90BDC" w:rsidRDefault="00F90BDC">
      <w:r xmlns:w="http://schemas.openxmlformats.org/wordprocessingml/2006/main">
        <w:t xml:space="preserve">Îsa hilkişiya ezmên û li milê Xwedê yê rastê rûniştiye.</w:t>
      </w:r>
    </w:p>
    <w:p w14:paraId="3BECD8DA" w14:textId="77777777" w:rsidR="00F90BDC" w:rsidRDefault="00F90BDC"/>
    <w:p w14:paraId="0847F0E6" w14:textId="77777777" w:rsidR="00F90BDC" w:rsidRDefault="00F90BDC">
      <w:r xmlns:w="http://schemas.openxmlformats.org/wordprocessingml/2006/main">
        <w:t xml:space="preserve">1: Em her gav dikarin xwe bispêrin sozên Îsa, û ku ew li milê Xwedê yê rastê rûniştiye.</w:t>
      </w:r>
    </w:p>
    <w:p w14:paraId="4AF168E4" w14:textId="77777777" w:rsidR="00F90BDC" w:rsidRDefault="00F90BDC"/>
    <w:p w14:paraId="2A51DBA8" w14:textId="77777777" w:rsidR="00F90BDC" w:rsidRDefault="00F90BDC">
      <w:r xmlns:w="http://schemas.openxmlformats.org/wordprocessingml/2006/main">
        <w:t xml:space="preserve">2: Em dikarin rihetî û hêviyê bistînin ku Îsa bi me re ye û ew destê rastê Xwedê ye.</w:t>
      </w:r>
    </w:p>
    <w:p w14:paraId="216473EE" w14:textId="77777777" w:rsidR="00F90BDC" w:rsidRDefault="00F90BDC"/>
    <w:p w14:paraId="25C03845" w14:textId="77777777" w:rsidR="00F90BDC" w:rsidRDefault="00F90BDC">
      <w:r xmlns:w="http://schemas.openxmlformats.org/wordprocessingml/2006/main">
        <w:t xml:space="preserve">1: Karên Şandiyan 1:9-11 - Îsa hilkişiya nav ewrekî û li milê Xwedê yê rastê rûnişt.</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1:19-23 - Xwedê Mesîh ji nav miriyan rakir û li milê xwe yê rastê di warên ezmanî de rûnişt.</w:t>
      </w:r>
    </w:p>
    <w:p w14:paraId="3482489A" w14:textId="77777777" w:rsidR="00F90BDC" w:rsidRDefault="00F90BDC"/>
    <w:p w14:paraId="052813D7" w14:textId="77777777" w:rsidR="00F90BDC" w:rsidRDefault="00F90BDC">
      <w:r xmlns:w="http://schemas.openxmlformats.org/wordprocessingml/2006/main">
        <w:t xml:space="preserve">Marqos 16:20 Û ew derketin derve û li her derê Mizgînî dan. Amîn.</w:t>
      </w:r>
    </w:p>
    <w:p w14:paraId="6D8DD50D" w14:textId="77777777" w:rsidR="00F90BDC" w:rsidRDefault="00F90BDC"/>
    <w:p w14:paraId="75334B88" w14:textId="77777777" w:rsidR="00F90BDC" w:rsidRDefault="00F90BDC">
      <w:r xmlns:w="http://schemas.openxmlformats.org/wordprocessingml/2006/main">
        <w:t xml:space="preserve">Şagirt çûn û li her derê Mizgîniyê dan.</w:t>
      </w:r>
    </w:p>
    <w:p w14:paraId="4BE58B54" w14:textId="77777777" w:rsidR="00F90BDC" w:rsidRDefault="00F90BDC"/>
    <w:p w14:paraId="401EF726" w14:textId="77777777" w:rsidR="00F90BDC" w:rsidRDefault="00F90BDC">
      <w:r xmlns:w="http://schemas.openxmlformats.org/wordprocessingml/2006/main">
        <w:t xml:space="preserve">1. “Hêza Peyva Xwedê: Bi Desthilatdarî Mizgînî”</w:t>
      </w:r>
    </w:p>
    <w:p w14:paraId="7EFC3A47" w14:textId="77777777" w:rsidR="00F90BDC" w:rsidRDefault="00F90BDC"/>
    <w:p w14:paraId="2D54AEF4" w14:textId="77777777" w:rsidR="00F90BDC" w:rsidRDefault="00F90BDC">
      <w:r xmlns:w="http://schemas.openxmlformats.org/wordprocessingml/2006/main">
        <w:t xml:space="preserve">2. "Cewhera Mucîze ya Karê Xwedê"</w:t>
      </w:r>
    </w:p>
    <w:p w14:paraId="24C8958B" w14:textId="77777777" w:rsidR="00F90BDC" w:rsidRDefault="00F90BDC"/>
    <w:p w14:paraId="3E1DB33D" w14:textId="77777777" w:rsidR="00F90BDC" w:rsidRDefault="00F90BDC">
      <w:r xmlns:w="http://schemas.openxmlformats.org/wordprocessingml/2006/main">
        <w:t xml:space="preserve">1. Karên Şandiyan 10:38 - “Çawa Xwedê Îsayê Nisretî bi Ruhê Pîroz û bi hêz rûn kir, yê ku diçû qenciyê dikir û hemû yên ku ji aliyê Îblîs ve dihatin bindestkirin qenc dikirin, çimkî Xwedê bi wî re bû.”</w:t>
      </w:r>
    </w:p>
    <w:p w14:paraId="1471F86A" w14:textId="77777777" w:rsidR="00F90BDC" w:rsidRDefault="00F90BDC"/>
    <w:p w14:paraId="7353B865" w14:textId="77777777" w:rsidR="00F90BDC" w:rsidRDefault="00F90BDC">
      <w:r xmlns:w="http://schemas.openxmlformats.org/wordprocessingml/2006/main">
        <w:t xml:space="preserve">2. Romayî 15:19 - "Bi hêza nîşan û kerametan, bi hêza Ruhê Xwedê - da ku ji Orşelîmê û ji her derê heta Îlîrîcumê min xizmeta Mizgîniya Mesîh pêk anî."</w:t>
      </w:r>
    </w:p>
    <w:p w14:paraId="6DD5FC3D" w14:textId="77777777" w:rsidR="00F90BDC" w:rsidRDefault="00F90BDC"/>
    <w:p w14:paraId="0EFF98F2" w14:textId="77777777" w:rsidR="00F90BDC" w:rsidRDefault="00F90BDC">
      <w:r xmlns:w="http://schemas.openxmlformats.org/wordprocessingml/2006/main">
        <w:t xml:space="preserve">Lûqa 1 qonaxê ji bo bûyîna Jesussa saz dike, rewşên mûcîze yên li ser bûyîna Yûhennayê imadkar û Jesussa vedibêje, wekî ku ji hêla ragihandinên milyaketî ve hatî pêşbînî kirin.</w:t>
      </w:r>
    </w:p>
    <w:p w14:paraId="7E9B3BC0" w14:textId="77777777" w:rsidR="00F90BDC" w:rsidRDefault="00F90BDC"/>
    <w:p w14:paraId="24502BAA" w14:textId="77777777" w:rsidR="00F90BDC" w:rsidRDefault="00F90BDC">
      <w:r xmlns:w="http://schemas.openxmlformats.org/wordprocessingml/2006/main">
        <w:t xml:space="preserve">Paragrafa 1mîn: Beş bi Lûqa dest pê dike ku armanca xwe ya nivîsandina vê serpêhatiyê ji Theophilus re rave dike, û jê re piştrast dike ku ew li ser lêkolîna bi baldarî û raporên şahidan ve girêdayî ye (Lûqa 1:1-4). Dûv re ew vedigere bûyerên beriya zayîna Îsa, ji Zekerya û Êlîzabêth ên ku rast lê bêzar bûn dest pê dike. Dema ku Zekerya di Perestgehê de xizmet dikir, milyaketek xuya bû û jê re got ku tevî kalbûna wan, kurekî wan ê bi navê Yûhenna hebe, yê ku wê mirovan ji hatina Xudan re amade bike. Zekerya ji ber kalbûna wan dudilî bû û lal bû heta ku ev tişt </w:t>
      </w:r>
      <w:r xmlns:w="http://schemas.openxmlformats.org/wordprocessingml/2006/main">
        <w:lastRenderedPageBreak xmlns:w="http://schemas.openxmlformats.org/wordprocessingml/2006/main"/>
      </w:r>
      <w:r xmlns:w="http://schemas.openxmlformats.org/wordprocessingml/2006/main">
        <w:t xml:space="preserve">qewimîn (Lûqa 1:5-25).</w:t>
      </w:r>
    </w:p>
    <w:p w14:paraId="32A7D66D" w14:textId="77777777" w:rsidR="00F90BDC" w:rsidRDefault="00F90BDC"/>
    <w:p w14:paraId="6BD9D9E1" w14:textId="77777777" w:rsidR="00F90BDC" w:rsidRDefault="00F90BDC">
      <w:r xmlns:w="http://schemas.openxmlformats.org/wordprocessingml/2006/main">
        <w:t xml:space="preserve">Paragrafa 2yemîn: Şeş meh şûnda, Melek Cibrayîl çû serdana Meryem li Nisretê û da zanîn ku ewê bi Ruhê Pîroz bizarobe kurê wî yê bi navê Îsa, yê ku dê bibe Kurê Herî Berz, Xwedê textê bavê wî Dawid bide wî. Meryemê ji vê silavê dilgiran bû û meraq kir ku ev silav dikare çawa be. Cebraîl diyar kir ku bi Xwedê tiştek ne mimkûn e. Meryemê bi dilnizmî qebûl kir û got: “Ez xulamê Xudan im, bila peyva te bê cih” (Lûqa 1:26-38).</w:t>
      </w:r>
    </w:p>
    <w:p w14:paraId="1F88751E" w14:textId="77777777" w:rsidR="00F90BDC" w:rsidRDefault="00F90BDC"/>
    <w:p w14:paraId="5101B46C" w14:textId="77777777" w:rsidR="00F90BDC" w:rsidRDefault="00F90BDC">
      <w:r xmlns:w="http://schemas.openxmlformats.org/wordprocessingml/2006/main">
        <w:t xml:space="preserve">Paragrafa 3: Piştî vê daxuyaniyê, Meryem çû serdana xizmê xwe Elizabeth ku bi Yûhenna ducanî bû. Gava ku Elizabeth silava Meryemê bihîst zikê pitik tije Ruhê Pîroz di nav jinan de bi bereket bû zikê fêkî çima min daye min Xudanê min zû tê min silava te gihîşte guhên zikê pitikek şahî bazda. (Lûqa 1:39-56). Di vê navberê de dema zayîna Elizabeth hat, xizmên cîranên kur bihîstin ku Xudan dilovaniyek mezin nîşanî wê kir, roja heştan hat zarokê sinet kir û navê wî kir piştî ku dêya bav Zekerya got: "Na! Navê wî Yûhenna ye." Wan got ku di nav xizmên xwe de ti kes bi navê wî nîşan nekiriye ka çi jê re tê xwestin ku jê re tê xwestin ku li tabletê nivîsandiye "Navê wî Yûhenna". Her kes matmayî ma, di cih de dev vekir, zimanê xwe azad kir, dest bi axaftinê kir û pesnê Xwedê da. Ji ber ku destê Xudan bi wî re bavê Zekerya Ruhê Pîroz tije kir, pêxembertî kir ku pêşbîniya wezîrtiya pêşerojê kurê ayetên dawîn dihewîne strana pesnê ku tê zanîn Benedictus plana Xwedê ya rizgariya Israelsraîl diyar dike, di nav de rola kur lîstina Xezalê Mesîh (Lûqa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Lûqa 1:1 Ji ber ku gelekan dest daniye ser ku wan tiştên ku bi rastî di nav me de bi wan tê bawer kirin eşkere bikin,</w:t>
      </w:r>
    </w:p>
    <w:p w14:paraId="6AAF2763" w14:textId="77777777" w:rsidR="00F90BDC" w:rsidRDefault="00F90BDC"/>
    <w:p w14:paraId="5C86ED4F" w14:textId="77777777" w:rsidR="00F90BDC" w:rsidRDefault="00F90BDC">
      <w:r xmlns:w="http://schemas.openxmlformats.org/wordprocessingml/2006/main">
        <w:t xml:space="preserve">Ev beş pêşgotinek e ji Mizgîniya Lûqa re, ku diyar dike ku gelek kesan ew girtiye ser xwe ku hînkirinên Jesussa yên ku herî zêde têne pejirandin belge bikin.</w:t>
      </w:r>
    </w:p>
    <w:p w14:paraId="3F4AE291" w14:textId="77777777" w:rsidR="00F90BDC" w:rsidRDefault="00F90BDC"/>
    <w:p w14:paraId="36E2999C" w14:textId="77777777" w:rsidR="00F90BDC" w:rsidRDefault="00F90BDC">
      <w:r xmlns:w="http://schemas.openxmlformats.org/wordprocessingml/2006/main">
        <w:t xml:space="preserve">1. Xwedê gazî me dike ku em bibin serwerên dilsoz ên peyva Wî, û bi dilsozî hînkirinên Jesussa </w:t>
      </w:r>
      <w:r xmlns:w="http://schemas.openxmlformats.org/wordprocessingml/2006/main">
        <w:lastRenderedPageBreak xmlns:w="http://schemas.openxmlformats.org/wordprocessingml/2006/main"/>
      </w:r>
      <w:r xmlns:w="http://schemas.openxmlformats.org/wordprocessingml/2006/main">
        <w:t xml:space="preserve">yên ku ji hêla Dêrê ve têne pejirandin belge bikin.</w:t>
      </w:r>
    </w:p>
    <w:p w14:paraId="2E2BD3B5" w14:textId="77777777" w:rsidR="00F90BDC" w:rsidRDefault="00F90BDC"/>
    <w:p w14:paraId="62659F05" w14:textId="77777777" w:rsidR="00F90BDC" w:rsidRDefault="00F90BDC">
      <w:r xmlns:w="http://schemas.openxmlformats.org/wordprocessingml/2006/main">
        <w:t xml:space="preserve">2. Daxuyankirina Mizgîniya Îsa Mesîh berpirsiyariyek girîng e, û divê em gavan bavêjin da ku ew rast bi nifşên pêşerojê re were parve kirin.</w:t>
      </w:r>
    </w:p>
    <w:p w14:paraId="6F925B9B" w14:textId="77777777" w:rsidR="00F90BDC" w:rsidRDefault="00F90BDC"/>
    <w:p w14:paraId="5CD12C83" w14:textId="77777777" w:rsidR="00F90BDC" w:rsidRDefault="00F90BDC">
      <w:r xmlns:w="http://schemas.openxmlformats.org/wordprocessingml/2006/main">
        <w:t xml:space="preserve">1. Metta 28:19-20 - Ji ber vê yekê herin û hemû miletan bikin şagirt, wan bi navê Bav, Kur û Ruhê Pîroz imad bikin û wan hîn bikin ku her tiştê ku min li we emir kiriye bînin cih.</w:t>
      </w:r>
    </w:p>
    <w:p w14:paraId="5FA58A4F" w14:textId="77777777" w:rsidR="00F90BDC" w:rsidRDefault="00F90BDC"/>
    <w:p w14:paraId="6CB7E80A" w14:textId="77777777" w:rsidR="00F90BDC" w:rsidRDefault="00F90BDC">
      <w:r xmlns:w="http://schemas.openxmlformats.org/wordprocessingml/2006/main">
        <w:t xml:space="preserve">2. 2 Tîmotêyo 3:16-17 - Hemû Nivîsarên Pîroz ji Xwedê nefes e û ji bo hînkirin, hilgirtin, rastkirin û perwerdekirina di rastdariyê de bikêrhatî ye, da ku xulamê Xwedê ji bo her karê qenc bi tevahî were amade kirin.</w:t>
      </w:r>
    </w:p>
    <w:p w14:paraId="664DC4B0" w14:textId="77777777" w:rsidR="00F90BDC" w:rsidRDefault="00F90BDC"/>
    <w:p w14:paraId="507F73EC" w14:textId="77777777" w:rsidR="00F90BDC" w:rsidRDefault="00F90BDC">
      <w:r xmlns:w="http://schemas.openxmlformats.org/wordprocessingml/2006/main">
        <w:t xml:space="preserve">Lûqa 1:2 Çawa ku wan ew radestî me kirin, yên ku ji destpêkê ve şahid û xizmetkarên peyvê bûn.</w:t>
      </w:r>
    </w:p>
    <w:p w14:paraId="448EF25C" w14:textId="77777777" w:rsidR="00F90BDC" w:rsidRDefault="00F90BDC"/>
    <w:p w14:paraId="3AF49428" w14:textId="77777777" w:rsidR="00F90BDC" w:rsidRDefault="00F90BDC">
      <w:r xmlns:w="http://schemas.openxmlformats.org/wordprocessingml/2006/main">
        <w:t xml:space="preserve">Ev beş çavkaniya hesabên mizgîniyê wekî şahid û wezîrên peyvê vedibêje.</w:t>
      </w:r>
    </w:p>
    <w:p w14:paraId="53E4891D" w14:textId="77777777" w:rsidR="00F90BDC" w:rsidRDefault="00F90BDC"/>
    <w:p w14:paraId="016CFB6D" w14:textId="77777777" w:rsidR="00F90BDC" w:rsidRDefault="00F90BDC">
      <w:r xmlns:w="http://schemas.openxmlformats.org/wordprocessingml/2006/main">
        <w:t xml:space="preserve">1. Girîngiya şopandina Peyva Xwedê ya ku di serpêhatiyên Mizgîniyê de diyar dibe.</w:t>
      </w:r>
    </w:p>
    <w:p w14:paraId="4CF62890" w14:textId="77777777" w:rsidR="00F90BDC" w:rsidRDefault="00F90BDC"/>
    <w:p w14:paraId="1A7EFD59" w14:textId="77777777" w:rsidR="00F90BDC" w:rsidRDefault="00F90BDC">
      <w:r xmlns:w="http://schemas.openxmlformats.org/wordprocessingml/2006/main">
        <w:t xml:space="preserve">2. Hêza şahidiyê û rola wê di veguhestina baweriyê de.</w:t>
      </w:r>
    </w:p>
    <w:p w14:paraId="14CA06E4" w14:textId="77777777" w:rsidR="00F90BDC" w:rsidRDefault="00F90BDC"/>
    <w:p w14:paraId="25771E37" w14:textId="77777777" w:rsidR="00F90BDC" w:rsidRDefault="00F90BDC">
      <w:r xmlns:w="http://schemas.openxmlformats.org/wordprocessingml/2006/main">
        <w:t xml:space="preserve">1. Yûhenna 14:26 - "Lê Alîkar, Ruhê Pîroz, yê ku Bav wê bi navê min bişîne, ewê her tiştî hînî we bike û hemû tiştên ku min ji we re gotine bîne bîra we."</w:t>
      </w:r>
    </w:p>
    <w:p w14:paraId="65CEDF19" w14:textId="77777777" w:rsidR="00F90BDC" w:rsidRDefault="00F90BDC"/>
    <w:p w14:paraId="4C51A7FC" w14:textId="77777777" w:rsidR="00F90BDC" w:rsidRDefault="00F90BDC">
      <w:r xmlns:w="http://schemas.openxmlformats.org/wordprocessingml/2006/main">
        <w:t xml:space="preserve">2. Karên Şandiyan 1:8 - "Lê gava ku Ruhê Pîroz bi ser we de hat, hûn ê hêzê bistînin; û hûnê bibin şahidên min hem li Orşelîmê, hem li tevahiya Cihûstanê û Sameryayê û hem jî heta herî dûrê dinyayê."</w:t>
      </w:r>
    </w:p>
    <w:p w14:paraId="73A64995" w14:textId="77777777" w:rsidR="00F90BDC" w:rsidRDefault="00F90BDC"/>
    <w:p w14:paraId="4D61CD91" w14:textId="77777777" w:rsidR="00F90BDC" w:rsidRDefault="00F90BDC">
      <w:r xmlns:w="http://schemas.openxmlformats.org/wordprocessingml/2006/main">
        <w:t xml:space="preserve">Lûqa 1:3 Ji min re jî baş xuya bû, ku ji destpêkê ve ji her tiştî bêkêmasî têgihîştibû, ji te re bi rêz binivîsim, ya herî hêja Theophilus.</w:t>
      </w:r>
    </w:p>
    <w:p w14:paraId="3C181801" w14:textId="77777777" w:rsidR="00F90BDC" w:rsidRDefault="00F90BDC"/>
    <w:p w14:paraId="035DC086" w14:textId="77777777" w:rsidR="00F90BDC" w:rsidRDefault="00F90BDC">
      <w:r xmlns:w="http://schemas.openxmlformats.org/wordprocessingml/2006/main">
        <w:t xml:space="preserve">Nivîskar ji her tiştî têgihîştina bêkêmasî ye û dixwaze di şeklê nivîsek nivîskî de ji Theophilus re parve bike.</w:t>
      </w:r>
    </w:p>
    <w:p w14:paraId="3EAF8635" w14:textId="77777777" w:rsidR="00F90BDC" w:rsidRDefault="00F90BDC"/>
    <w:p w14:paraId="6EBC7B90" w14:textId="77777777" w:rsidR="00F90BDC" w:rsidRDefault="00F90BDC">
      <w:r xmlns:w="http://schemas.openxmlformats.org/wordprocessingml/2006/main">
        <w:t xml:space="preserve">1. Naskirina Daxwaza Xwedê: Çawa Têgihîştina Wî ya Kamil Fêm Dikin</w:t>
      </w:r>
    </w:p>
    <w:p w14:paraId="4FDD3B1F" w14:textId="77777777" w:rsidR="00F90BDC" w:rsidRDefault="00F90BDC"/>
    <w:p w14:paraId="7531FF2E" w14:textId="77777777" w:rsidR="00F90BDC" w:rsidRDefault="00F90BDC">
      <w:r xmlns:w="http://schemas.openxmlformats.org/wordprocessingml/2006/main">
        <w:t xml:space="preserve">2. Bûyîna Theophilusek hêja: Wateya Jiyana Li Ser Wî Name Çi ye</w:t>
      </w:r>
    </w:p>
    <w:p w14:paraId="1A178FA2" w14:textId="77777777" w:rsidR="00F90BDC" w:rsidRDefault="00F90BDC"/>
    <w:p w14:paraId="14EE0083" w14:textId="77777777" w:rsidR="00F90BDC" w:rsidRDefault="00F90BDC">
      <w:r xmlns:w="http://schemas.openxmlformats.org/wordprocessingml/2006/main">
        <w:t xml:space="preserve">1. Metelok 3:5-6 - Bi hemû dilê xwe baweriya xwe bi Xudan bîne û xwe nespêre têgihîştina xwe; di hemû riyên xwe de wî nas bikin û ewê riyên we rast bike.</w:t>
      </w:r>
    </w:p>
    <w:p w14:paraId="09966015" w14:textId="77777777" w:rsidR="00F90BDC" w:rsidRDefault="00F90BDC"/>
    <w:p w14:paraId="68F0CBD6" w14:textId="77777777" w:rsidR="00F90BDC" w:rsidRDefault="00F90BDC">
      <w:r xmlns:w="http://schemas.openxmlformats.org/wordprocessingml/2006/main">
        <w:t xml:space="preserve">2. Aqûb 1:5 - Heger şehrezayiya yekî ji we kêm be, bila ji Xwedê bixwaze, yê ku bi comerdî dide hemûyan bêyî ku xeletiyê bibîne, û wê jê re bê dayîn.</w:t>
      </w:r>
    </w:p>
    <w:p w14:paraId="78C8B225" w14:textId="77777777" w:rsidR="00F90BDC" w:rsidRDefault="00F90BDC"/>
    <w:p w14:paraId="46673ABD" w14:textId="77777777" w:rsidR="00F90BDC" w:rsidRDefault="00F90BDC">
      <w:r xmlns:w="http://schemas.openxmlformats.org/wordprocessingml/2006/main">
        <w:t xml:space="preserve">Lûqa 1:4 Ji bo ku hûn rastiya wan tiştên ku hûn tê de hatine hîn kirin, bizanin.</w:t>
      </w:r>
    </w:p>
    <w:p w14:paraId="014543E6" w14:textId="77777777" w:rsidR="00F90BDC" w:rsidRDefault="00F90BDC"/>
    <w:p w14:paraId="594A7CDC" w14:textId="77777777" w:rsidR="00F90BDC" w:rsidRDefault="00F90BDC">
      <w:r xmlns:w="http://schemas.openxmlformats.org/wordprocessingml/2006/main">
        <w:t xml:space="preserve">Lûqa gotarek ji Xwedê tomar dike ku yên ku di Mizgîniyê de têne perwerde kirin dikarin bi rastî hînkirinan bizanibin.</w:t>
      </w:r>
    </w:p>
    <w:p w14:paraId="19A4E781" w14:textId="77777777" w:rsidR="00F90BDC" w:rsidRDefault="00F90BDC"/>
    <w:p w14:paraId="66520E29" w14:textId="77777777" w:rsidR="00F90BDC" w:rsidRDefault="00F90BDC">
      <w:r xmlns:w="http://schemas.openxmlformats.org/wordprocessingml/2006/main">
        <w:t xml:space="preserve">1. Teqeziya Bêdawî ya Peyva Xwedê</w:t>
      </w:r>
    </w:p>
    <w:p w14:paraId="74F633FA" w14:textId="77777777" w:rsidR="00F90BDC" w:rsidRDefault="00F90BDC"/>
    <w:p w14:paraId="2434EC0B" w14:textId="77777777" w:rsidR="00F90BDC" w:rsidRDefault="00F90BDC">
      <w:r xmlns:w="http://schemas.openxmlformats.org/wordprocessingml/2006/main">
        <w:t xml:space="preserve">2. Fêmkirina Temînata Sozên Xwedê</w:t>
      </w:r>
    </w:p>
    <w:p w14:paraId="1D501CF8" w14:textId="77777777" w:rsidR="00F90BDC" w:rsidRDefault="00F90BDC"/>
    <w:p w14:paraId="257407B3" w14:textId="77777777" w:rsidR="00F90BDC" w:rsidRDefault="00F90BDC">
      <w:r xmlns:w="http://schemas.openxmlformats.org/wordprocessingml/2006/main">
        <w:t xml:space="preserve">1. Romayî 15:4 - Çimkî tiştên ku berê hatibûn nivîsandin, ji bo hînbûna me hatibûn nivîsandin, da ku </w:t>
      </w:r>
      <w:r xmlns:w="http://schemas.openxmlformats.org/wordprocessingml/2006/main">
        <w:lastRenderedPageBreak xmlns:w="http://schemas.openxmlformats.org/wordprocessingml/2006/main"/>
      </w:r>
      <w:r xmlns:w="http://schemas.openxmlformats.org/wordprocessingml/2006/main">
        <w:t xml:space="preserve">em bi sebir û bi handana Nivîsarên Pîroz bibin xwedî hêvî.</w:t>
      </w:r>
    </w:p>
    <w:p w14:paraId="6F581AF1" w14:textId="77777777" w:rsidR="00F90BDC" w:rsidRDefault="00F90BDC"/>
    <w:p w14:paraId="220E833E" w14:textId="77777777" w:rsidR="00F90BDC" w:rsidRDefault="00F90BDC">
      <w:r xmlns:w="http://schemas.openxmlformats.org/wordprocessingml/2006/main">
        <w:t xml:space="preserve">2. 2 Tîmotêyo 3:16 - Hemû Nivîsarên Pîroz bi îlhama Xwedê hatiye dayîn û ji bo hînkirin, ji bo lêkirin, ji bo rastkirin, ji bo hînkirina di rastdariyê de kêrhatî ye.</w:t>
      </w:r>
    </w:p>
    <w:p w14:paraId="21CDA662" w14:textId="77777777" w:rsidR="00F90BDC" w:rsidRDefault="00F90BDC"/>
    <w:p w14:paraId="6974D4AB" w14:textId="77777777" w:rsidR="00F90BDC" w:rsidRDefault="00F90BDC">
      <w:r xmlns:w="http://schemas.openxmlformats.org/wordprocessingml/2006/main">
        <w:t xml:space="preserve">Lûqa 1:5 Di rojên Hêrodês, padîşahê Cihûstanê de, kahînek bi navê Zekerya ji rêza Abiya hebû. jina wî ji keçên Harûn bû û navê wê Êlîzabêt bû.</w:t>
      </w:r>
    </w:p>
    <w:p w14:paraId="420F8082" w14:textId="77777777" w:rsidR="00F90BDC" w:rsidRDefault="00F90BDC"/>
    <w:p w14:paraId="67C1D3A4" w14:textId="77777777" w:rsidR="00F90BDC" w:rsidRDefault="00F90BDC">
      <w:r xmlns:w="http://schemas.openxmlformats.org/wordprocessingml/2006/main">
        <w:t xml:space="preserve">Zekerya û Êlîzabêt di rojên Hêrodês, padîşahê Cihûstanê de, jineke dîndar bûn.</w:t>
      </w:r>
    </w:p>
    <w:p w14:paraId="11E1214F" w14:textId="77777777" w:rsidR="00F90BDC" w:rsidRDefault="00F90BDC"/>
    <w:p w14:paraId="04C7884E" w14:textId="77777777" w:rsidR="00F90BDC" w:rsidRDefault="00F90BDC">
      <w:r xmlns:w="http://schemas.openxmlformats.org/wordprocessingml/2006/main">
        <w:t xml:space="preserve">1. Xwedê ji mirovan herî nefsbiçûk hildibijêre ku daxwaza wî pêk bînin.</w:t>
      </w:r>
    </w:p>
    <w:p w14:paraId="75C4B914" w14:textId="77777777" w:rsidR="00F90BDC" w:rsidRDefault="00F90BDC"/>
    <w:p w14:paraId="16FD1C92" w14:textId="77777777" w:rsidR="00F90BDC" w:rsidRDefault="00F90BDC">
      <w:r xmlns:w="http://schemas.openxmlformats.org/wordprocessingml/2006/main">
        <w:t xml:space="preserve">2. Dilsoziya Zekerya û Êlîzabêtê ji bo me hemûyan mînakek e.</w:t>
      </w:r>
    </w:p>
    <w:p w14:paraId="073DBA86" w14:textId="77777777" w:rsidR="00F90BDC" w:rsidRDefault="00F90BDC"/>
    <w:p w14:paraId="662963F8" w14:textId="77777777" w:rsidR="00F90BDC" w:rsidRDefault="00F90BDC">
      <w:r xmlns:w="http://schemas.openxmlformats.org/wordprocessingml/2006/main">
        <w:t xml:space="preserve">1. Aqûb 4:10 “Li ber Xudan xwe nizm bikin û ewê we bilind bike.”</w:t>
      </w:r>
    </w:p>
    <w:p w14:paraId="5CED1143" w14:textId="77777777" w:rsidR="00F90BDC" w:rsidRDefault="00F90BDC"/>
    <w:p w14:paraId="0DBC0DF6" w14:textId="77777777" w:rsidR="00F90BDC" w:rsidRDefault="00F90BDC">
      <w:r xmlns:w="http://schemas.openxmlformats.org/wordprocessingml/2006/main">
        <w:t xml:space="preserve">2. Romayî 12:2 “Li gorî vê dinyayê nebin, lê bi nûbûna hişê xwe ve werin guheztin, da ku hûn bi ceribandinê fehm bikin ku daxwaza Xwedê çi ye, ya qenc, ya meqbûl û kamil çi ye.”</w:t>
      </w:r>
    </w:p>
    <w:p w14:paraId="027048F3" w14:textId="77777777" w:rsidR="00F90BDC" w:rsidRDefault="00F90BDC"/>
    <w:p w14:paraId="28AB36B2" w14:textId="77777777" w:rsidR="00F90BDC" w:rsidRDefault="00F90BDC">
      <w:r xmlns:w="http://schemas.openxmlformats.org/wordprocessingml/2006/main">
        <w:t xml:space="preserve">Lûqa 1:6 Û herdu jî li ber Xwedê rastdar bûn û di hemû emr û qanûnên Xudan de bêqusûr dimeşiyan.</w:t>
      </w:r>
    </w:p>
    <w:p w14:paraId="4B5E08C8" w14:textId="77777777" w:rsidR="00F90BDC" w:rsidRDefault="00F90BDC"/>
    <w:p w14:paraId="7183C163" w14:textId="77777777" w:rsidR="00F90BDC" w:rsidRDefault="00F90BDC">
      <w:r xmlns:w="http://schemas.openxmlformats.org/wordprocessingml/2006/main">
        <w:t xml:space="preserve">Zekerya û Êlîzabêt herdu jî li ber Xwedê rastdar bûn, bi dilsozî li pey hemû emir û qanûnên Xudan bûn.</w:t>
      </w:r>
    </w:p>
    <w:p w14:paraId="669EDFE9" w14:textId="77777777" w:rsidR="00F90BDC" w:rsidRDefault="00F90BDC"/>
    <w:p w14:paraId="7800CBAD" w14:textId="77777777" w:rsidR="00F90BDC" w:rsidRDefault="00F90BDC">
      <w:r xmlns:w="http://schemas.openxmlformats.org/wordprocessingml/2006/main">
        <w:t xml:space="preserve">1. "Jiyanên Rastdar: Bangek ji Pîrozbûnê re"</w:t>
      </w:r>
    </w:p>
    <w:p w14:paraId="5192AA7A" w14:textId="77777777" w:rsidR="00F90BDC" w:rsidRDefault="00F90BDC"/>
    <w:p w14:paraId="02A2E344" w14:textId="77777777" w:rsidR="00F90BDC" w:rsidRDefault="00F90BDC">
      <w:r xmlns:w="http://schemas.openxmlformats.org/wordprocessingml/2006/main">
        <w:t xml:space="preserve">2. "Jiyana bi îtaetî: Bereketek ji bo gelê Xwedê"</w:t>
      </w:r>
    </w:p>
    <w:p w14:paraId="3DF54C1E" w14:textId="77777777" w:rsidR="00F90BDC" w:rsidRDefault="00F90BDC"/>
    <w:p w14:paraId="0675FF62" w14:textId="77777777" w:rsidR="00F90BDC" w:rsidRDefault="00F90BDC">
      <w:r xmlns:w="http://schemas.openxmlformats.org/wordprocessingml/2006/main">
        <w:t xml:space="preserve">1. Dubarekirina Şerîetê 6:24-25 - "Û Xudan li me emir kir ku em van hemû qanûnan bi cih bînin, ji bo qenciya me hergav ji Xudan Xwedayê xwe bitirsin, da ku ew me zindî biparêze, wekî îro. dadperwerî ji me re be, eger em hay ji xwe hebin ku em van hemû emran li ber Xudan Xwedayê xwe bi cih bînin, çawa ku wî li me emir kiriye.»</w:t>
      </w:r>
    </w:p>
    <w:p w14:paraId="77D30CF8" w14:textId="77777777" w:rsidR="00F90BDC" w:rsidRDefault="00F90BDC"/>
    <w:p w14:paraId="76A57309" w14:textId="77777777" w:rsidR="00F90BDC" w:rsidRDefault="00F90BDC">
      <w:r xmlns:w="http://schemas.openxmlformats.org/wordprocessingml/2006/main">
        <w:t xml:space="preserve">2. Îşaya 33:15 - “Yê ku rast dimeşe û rast dipeyive, yê ku qezenca zulmê biçûk dibîne, bi destên xwe nîşan dide, bertîl red dike, guhên xwe ji bihîstina xwînrijandinê digire û çavên xwe ji dîtina xerabiyê digire. ”</w:t>
      </w:r>
    </w:p>
    <w:p w14:paraId="443B24AB" w14:textId="77777777" w:rsidR="00F90BDC" w:rsidRDefault="00F90BDC"/>
    <w:p w14:paraId="2BFA8C77" w14:textId="77777777" w:rsidR="00F90BDC" w:rsidRDefault="00F90BDC">
      <w:r xmlns:w="http://schemas.openxmlformats.org/wordprocessingml/2006/main">
        <w:t xml:space="preserve">Lûqa 1:7 Û zarokên wan tune bûn, ji ber ku Êlîzabêt betal bû û ew herdu jî di nav salekê de bûn.</w:t>
      </w:r>
    </w:p>
    <w:p w14:paraId="45EB6AA0" w14:textId="77777777" w:rsidR="00F90BDC" w:rsidRDefault="00F90BDC"/>
    <w:p w14:paraId="73665B35" w14:textId="77777777" w:rsidR="00F90BDC" w:rsidRDefault="00F90BDC">
      <w:r xmlns:w="http://schemas.openxmlformats.org/wordprocessingml/2006/main">
        <w:t xml:space="preserve">Elisabeth û mêrê wê ji ber betaliya Elisabeth herdu pîr û bêzar bûn.</w:t>
      </w:r>
    </w:p>
    <w:p w14:paraId="38C5ED5A" w14:textId="77777777" w:rsidR="00F90BDC" w:rsidRDefault="00F90BDC"/>
    <w:p w14:paraId="1C2F5B28" w14:textId="77777777" w:rsidR="00F90BDC" w:rsidRDefault="00F90BDC">
      <w:r xmlns:w="http://schemas.openxmlformats.org/wordprocessingml/2006/main">
        <w:t xml:space="preserve">1. "Hêviya bi Xudan - Dersek ji Elisabeth û Mêrê wê"</w:t>
      </w:r>
    </w:p>
    <w:p w14:paraId="5FC8CF9E" w14:textId="77777777" w:rsidR="00F90BDC" w:rsidRDefault="00F90BDC"/>
    <w:p w14:paraId="35D1C22E" w14:textId="77777777" w:rsidR="00F90BDC" w:rsidRDefault="00F90BDC">
      <w:r xmlns:w="http://schemas.openxmlformats.org/wordprocessingml/2006/main">
        <w:t xml:space="preserve">2. "Dema Xwedê Temam e - Lêkolînek li ser Elisabeth û Mêrê wê"</w:t>
      </w:r>
    </w:p>
    <w:p w14:paraId="4B133A20" w14:textId="77777777" w:rsidR="00F90BDC" w:rsidRDefault="00F90BDC"/>
    <w:p w14:paraId="3BA9A82E" w14:textId="77777777" w:rsidR="00F90BDC" w:rsidRDefault="00F90BDC">
      <w:r xmlns:w="http://schemas.openxmlformats.org/wordprocessingml/2006/main">
        <w:t xml:space="preserve">1. Zebûr 37:4 - "Xwe bi Xudan şa bibe û ewê daxwazên dilê te bide te."</w:t>
      </w:r>
    </w:p>
    <w:p w14:paraId="76A5BC48" w14:textId="77777777" w:rsidR="00F90BDC" w:rsidRDefault="00F90BDC"/>
    <w:p w14:paraId="4F35129D" w14:textId="77777777" w:rsidR="00F90BDC" w:rsidRDefault="00F90BDC">
      <w:r xmlns:w="http://schemas.openxmlformats.org/wordprocessingml/2006/main">
        <w:t xml:space="preserve">2. Îşaya 40:31 - "Lê yên ku li benda Xudan in, wê hêza xwe nû bikin; ewê bi baskan wek ajelan hilkişin, wê birevin û newestin, ewê bimeşin û newestin."</w:t>
      </w:r>
    </w:p>
    <w:p w14:paraId="4217DFA3" w14:textId="77777777" w:rsidR="00F90BDC" w:rsidRDefault="00F90BDC"/>
    <w:p w14:paraId="28EB3873" w14:textId="77777777" w:rsidR="00F90BDC" w:rsidRDefault="00F90BDC">
      <w:r xmlns:w="http://schemas.openxmlformats.org/wordprocessingml/2006/main">
        <w:t xml:space="preserve">Lûqa 1:8 Û ev yek bû ku çaxê wî li ber Xwedê li gor rêza xwe wezîfeya kahîntiyê dikir.</w:t>
      </w:r>
    </w:p>
    <w:p w14:paraId="62E14B26" w14:textId="77777777" w:rsidR="00F90BDC" w:rsidRDefault="00F90BDC"/>
    <w:p w14:paraId="780CD38F" w14:textId="77777777" w:rsidR="00F90BDC" w:rsidRDefault="00F90BDC">
      <w:r xmlns:w="http://schemas.openxmlformats.org/wordprocessingml/2006/main">
        <w:t xml:space="preserve">Ev beş diyar dike ku Zekerya erkên kahînan dike.</w:t>
      </w:r>
    </w:p>
    <w:p w14:paraId="1F1CFE3A" w14:textId="77777777" w:rsidR="00F90BDC" w:rsidRDefault="00F90BDC"/>
    <w:p w14:paraId="3651B27D" w14:textId="77777777" w:rsidR="00F90BDC" w:rsidRDefault="00F90BDC">
      <w:r xmlns:w="http://schemas.openxmlformats.org/wordprocessingml/2006/main">
        <w:t xml:space="preserve">1. Baweriya bi Plana Xwedê: Fêrbûna Bi Sebir û Dilsoziya Digel Zehmetiyan</w:t>
      </w:r>
    </w:p>
    <w:p w14:paraId="773940D2" w14:textId="77777777" w:rsidR="00F90BDC" w:rsidRDefault="00F90BDC"/>
    <w:p w14:paraId="6A78A934" w14:textId="77777777" w:rsidR="00F90BDC" w:rsidRDefault="00F90BDC">
      <w:r xmlns:w="http://schemas.openxmlformats.org/wordprocessingml/2006/main">
        <w:t xml:space="preserve">2. Bicihanîna Armanca Xwediya Dayîn: Jiyana Banga Xizmeta Kahîntiyê</w:t>
      </w:r>
    </w:p>
    <w:p w14:paraId="320025E7" w14:textId="77777777" w:rsidR="00F90BDC" w:rsidRDefault="00F90BDC"/>
    <w:p w14:paraId="4ABAEBFB" w14:textId="77777777" w:rsidR="00F90BDC" w:rsidRDefault="00F90BDC">
      <w:r xmlns:w="http://schemas.openxmlformats.org/wordprocessingml/2006/main">
        <w:t xml:space="preserve">1. Zebûr 119:105 "Gotina te ji bo lingên min çira ye û ji bo riya min ronahî ye."</w:t>
      </w:r>
    </w:p>
    <w:p w14:paraId="7FFBC695" w14:textId="77777777" w:rsidR="00F90BDC" w:rsidRDefault="00F90BDC"/>
    <w:p w14:paraId="78FE507D" w14:textId="77777777" w:rsidR="00F90BDC" w:rsidRDefault="00F90BDC">
      <w:r xmlns:w="http://schemas.openxmlformats.org/wordprocessingml/2006/main">
        <w:t xml:space="preserve">2. Fîlîpî 4:13 "Ez dikarim van hemûyan bi destê wî yê ku hêzê dide min bikim."</w:t>
      </w:r>
    </w:p>
    <w:p w14:paraId="4F62D01C" w14:textId="77777777" w:rsidR="00F90BDC" w:rsidRDefault="00F90BDC"/>
    <w:p w14:paraId="1CD69006" w14:textId="77777777" w:rsidR="00F90BDC" w:rsidRDefault="00F90BDC">
      <w:r xmlns:w="http://schemas.openxmlformats.org/wordprocessingml/2006/main">
        <w:t xml:space="preserve">Lûqa 1:9 Li gor adetên kahînan, dema ku ew diçû Perestgeha Xudan, bixûrê bişewitîne.</w:t>
      </w:r>
    </w:p>
    <w:p w14:paraId="6E600574" w14:textId="77777777" w:rsidR="00F90BDC" w:rsidRDefault="00F90BDC"/>
    <w:p w14:paraId="74BE13B8" w14:textId="77777777" w:rsidR="00F90BDC" w:rsidRDefault="00F90BDC">
      <w:r xmlns:w="http://schemas.openxmlformats.org/wordprocessingml/2006/main">
        <w:t xml:space="preserve">Zekerya, kahîn, hat hilbijartin ku di Perestgeha Xudan de bixûrê bişewitîne, ku ev yek beşek ji erkên wî yên kahînan bû.</w:t>
      </w:r>
    </w:p>
    <w:p w14:paraId="3B077F4B" w14:textId="77777777" w:rsidR="00F90BDC" w:rsidRDefault="00F90BDC"/>
    <w:p w14:paraId="29AB270E" w14:textId="77777777" w:rsidR="00F90BDC" w:rsidRDefault="00F90BDC">
      <w:r xmlns:w="http://schemas.openxmlformats.org/wordprocessingml/2006/main">
        <w:t xml:space="preserve">1. Jiyana Bangên Me: Bikaranîna Diyariyên Xwe Ji bo Xizmetkirina Xudan</w:t>
      </w:r>
    </w:p>
    <w:p w14:paraId="26061084" w14:textId="77777777" w:rsidR="00F90BDC" w:rsidRDefault="00F90BDC"/>
    <w:p w14:paraId="51B455EB" w14:textId="77777777" w:rsidR="00F90BDC" w:rsidRDefault="00F90BDC">
      <w:r xmlns:w="http://schemas.openxmlformats.org/wordprocessingml/2006/main">
        <w:t xml:space="preserve">2. Çawa Bi Xizmetê Xwedê Diperizin</w:t>
      </w:r>
    </w:p>
    <w:p w14:paraId="0E50FA88" w14:textId="77777777" w:rsidR="00F90BDC" w:rsidRDefault="00F90BDC"/>
    <w:p w14:paraId="53A7E4EF" w14:textId="77777777" w:rsidR="00F90BDC" w:rsidRDefault="00F90BDC">
      <w:r xmlns:w="http://schemas.openxmlformats.org/wordprocessingml/2006/main">
        <w:t xml:space="preserve">1. 1 Chronicles 16:23-25 - "Hemî dinya, ji Xudan re bistirên; roj bi roj rizgariya wî bidin zanîn. rûmeta wî di nav miletan de, kirinên wî yên ecêb di nav hemû gelan de. Çimkî Xudan mezin e û herî hêja ye. pesnê xwe bidin; ji hemû xwedayan re ji wî bitirsin."</w:t>
      </w:r>
    </w:p>
    <w:p w14:paraId="6B068122" w14:textId="77777777" w:rsidR="00F90BDC" w:rsidRDefault="00F90BDC"/>
    <w:p w14:paraId="7394ED29" w14:textId="77777777" w:rsidR="00F90BDC" w:rsidRDefault="00F90BDC">
      <w:r xmlns:w="http://schemas.openxmlformats.org/wordprocessingml/2006/main">
        <w:t xml:space="preserve">2. 1 Petrûs 4:10-11 - "Her yek ji we, diyariya ku we standiye, ji bo xizmetkirina kesên din bikar bîne, wek parêzgerên dilsoz ên kerema Xwedê bi celebên wê </w:t>
      </w:r>
      <w:r xmlns:w="http://schemas.openxmlformats.org/wordprocessingml/2006/main">
        <w:lastRenderedPageBreak xmlns:w="http://schemas.openxmlformats.org/wordprocessingml/2006/main"/>
      </w:r>
      <w:r xmlns:w="http://schemas.openxmlformats.org/wordprocessingml/2006/main">
        <w:t xml:space="preserve">. peyvên Xwedê. Eger yek xizmetê bike, bila bi hêza ku Xwedê daye bike, da ku Xwedê di her tiştî de bi destê Îsa Mesîh pesnê Xwedê bide. rûmet û hêz her û her ji wî re be. Amîn.»</w:t>
      </w:r>
    </w:p>
    <w:p w14:paraId="335B28D1" w14:textId="77777777" w:rsidR="00F90BDC" w:rsidRDefault="00F90BDC"/>
    <w:p w14:paraId="4B39BB8F" w14:textId="77777777" w:rsidR="00F90BDC" w:rsidRDefault="00F90BDC">
      <w:r xmlns:w="http://schemas.openxmlformats.org/wordprocessingml/2006/main">
        <w:t xml:space="preserve">Lûqa 1:10 Û tevahiya elaletê di dema bîxûrê de li derve dua dikir.</w:t>
      </w:r>
    </w:p>
    <w:p w14:paraId="00DD2A6E" w14:textId="77777777" w:rsidR="00F90BDC" w:rsidRDefault="00F90BDC"/>
    <w:p w14:paraId="3FB16A65" w14:textId="77777777" w:rsidR="00F90BDC" w:rsidRDefault="00F90BDC">
      <w:r xmlns:w="http://schemas.openxmlformats.org/wordprocessingml/2006/main">
        <w:t xml:space="preserve">Dema ku kahînan bixûr didan xelkên wê demê li hev diciviyan.</w:t>
      </w:r>
    </w:p>
    <w:p w14:paraId="144B7385" w14:textId="77777777" w:rsidR="00F90BDC" w:rsidRDefault="00F90BDC"/>
    <w:p w14:paraId="2D9B778E" w14:textId="77777777" w:rsidR="00F90BDC" w:rsidRDefault="00F90BDC">
      <w:r xmlns:w="http://schemas.openxmlformats.org/wordprocessingml/2006/main">
        <w:t xml:space="preserve">1. Gelê Xwedê ji bo nimêjê û bi yekîtiyê li hev kom dibin.</w:t>
      </w:r>
    </w:p>
    <w:p w14:paraId="40464BF1" w14:textId="77777777" w:rsidR="00F90BDC" w:rsidRDefault="00F90BDC"/>
    <w:p w14:paraId="63DC2FB8" w14:textId="77777777" w:rsidR="00F90BDC" w:rsidRDefault="00F90BDC">
      <w:r xmlns:w="http://schemas.openxmlformats.org/wordprocessingml/2006/main">
        <w:t xml:space="preserve">2. Girîngiya nimêja komî û rola wê di baweriya me de.</w:t>
      </w:r>
    </w:p>
    <w:p w14:paraId="111F9783" w14:textId="77777777" w:rsidR="00F90BDC" w:rsidRDefault="00F90BDC"/>
    <w:p w14:paraId="04044520" w14:textId="77777777" w:rsidR="00F90BDC" w:rsidRDefault="00F90BDC">
      <w:r xmlns:w="http://schemas.openxmlformats.org/wordprocessingml/2006/main">
        <w:t xml:space="preserve">1. Karên Şandiyan 2:42-47 - Dêra destpêkê xwe da duakirin, hînkirin, hevparî û şikandina nan.</w:t>
      </w:r>
    </w:p>
    <w:p w14:paraId="32DC8982" w14:textId="77777777" w:rsidR="00F90BDC" w:rsidRDefault="00F90BDC"/>
    <w:p w14:paraId="5194127F" w14:textId="77777777" w:rsidR="00F90BDC" w:rsidRDefault="00F90BDC">
      <w:r xmlns:w="http://schemas.openxmlformats.org/wordprocessingml/2006/main">
        <w:t xml:space="preserve">2. Zebûr 66:18 - Eger ez di dilê xwe de neheqiyê bibînim, Xudan nabihîze.</w:t>
      </w:r>
    </w:p>
    <w:p w14:paraId="38967CE9" w14:textId="77777777" w:rsidR="00F90BDC" w:rsidRDefault="00F90BDC"/>
    <w:p w14:paraId="0042CA45" w14:textId="77777777" w:rsidR="00F90BDC" w:rsidRDefault="00F90BDC">
      <w:r xmlns:w="http://schemas.openxmlformats.org/wordprocessingml/2006/main">
        <w:t xml:space="preserve">Lûqa 1:11 Û milyaketekî Xudan jê re xuya bû ku li aliyê rastê yê gorîgeha bixûrê rawesta bû.</w:t>
      </w:r>
    </w:p>
    <w:p w14:paraId="1D566175" w14:textId="77777777" w:rsidR="00F90BDC" w:rsidRDefault="00F90BDC"/>
    <w:p w14:paraId="15E57550" w14:textId="77777777" w:rsidR="00F90BDC" w:rsidRDefault="00F90BDC">
      <w:r xmlns:w="http://schemas.openxmlformats.org/wordprocessingml/2006/main">
        <w:t xml:space="preserve">Ev ayet diyar dike ku milyaketek ji Zekerya, bavê Yûhennayê imadkar re xuya dike, dema ku wî di Perestgehê de bixûr pêşkêş dikir.</w:t>
      </w:r>
    </w:p>
    <w:p w14:paraId="1ED23B95" w14:textId="77777777" w:rsidR="00F90BDC" w:rsidRDefault="00F90BDC"/>
    <w:p w14:paraId="02447B7B" w14:textId="77777777" w:rsidR="00F90BDC" w:rsidRDefault="00F90BDC">
      <w:r xmlns:w="http://schemas.openxmlformats.org/wordprocessingml/2006/main">
        <w:t xml:space="preserve">1. "Hêza Baweriyê: Çawa Xwedê Çalakiyên Me yên Dilsoz bikar tîne da ku vîna xwe eşkere bike"</w:t>
      </w:r>
    </w:p>
    <w:p w14:paraId="1841C194" w14:textId="77777777" w:rsidR="00F90BDC" w:rsidRDefault="00F90BDC"/>
    <w:p w14:paraId="2DABFE78" w14:textId="77777777" w:rsidR="00F90BDC" w:rsidRDefault="00F90BDC">
      <w:r xmlns:w="http://schemas.openxmlformats.org/wordprocessingml/2006/main">
        <w:t xml:space="preserve">2. "Nirxê Îtaetkirinê: Çawa Xwedê Xizmeta Meya Dilsoz Xelat dide"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11:1-3 - "Niha bawerî misogeriya tiştên ku li wan tê hêvîkirin e, îqnakirina tiştên ku nayên dîtin e. Çimkî bi wê yekê mirovên berê pesnê xwe digirtin. Bi baweriyê em fêm dikin ku gerdûn bi peyvê hatiye afirandin. ji Xwedê, da ku tiştê ku tê dîtin ji tiştên ku xuya dibin çênebûye.»</w:t>
      </w:r>
    </w:p>
    <w:p w14:paraId="56998FDA" w14:textId="77777777" w:rsidR="00F90BDC" w:rsidRDefault="00F90BDC"/>
    <w:p w14:paraId="5C3085AB" w14:textId="77777777" w:rsidR="00F90BDC" w:rsidRDefault="00F90BDC">
      <w:r xmlns:w="http://schemas.openxmlformats.org/wordprocessingml/2006/main">
        <w:t xml:space="preserve">2. Aqûb 2:17-18 - "Bi vî awayî bawerî bi serê xwe, eger karên wê tune be, mirî ye. Lê yek wê bêje: "Baweriya we heye û kirinên min hene." Baweriya xwe ji kirinên xwe pêve nîşanî min bide û ezê bi kirinên xwe baweriya xwe nîşanî te bidim.»</w:t>
      </w:r>
    </w:p>
    <w:p w14:paraId="4C84EB67" w14:textId="77777777" w:rsidR="00F90BDC" w:rsidRDefault="00F90BDC"/>
    <w:p w14:paraId="2247B90B" w14:textId="77777777" w:rsidR="00F90BDC" w:rsidRDefault="00F90BDC">
      <w:r xmlns:w="http://schemas.openxmlformats.org/wordprocessingml/2006/main">
        <w:t xml:space="preserve">Lûqa 1:12 Gava ku Zekerya ew dît, xemgîn bû û tirs bi ser wî de ket.</w:t>
      </w:r>
    </w:p>
    <w:p w14:paraId="3492A0AE" w14:textId="77777777" w:rsidR="00F90BDC" w:rsidRDefault="00F90BDC"/>
    <w:p w14:paraId="782B0A33" w14:textId="77777777" w:rsidR="00F90BDC" w:rsidRDefault="00F90BDC">
      <w:r xmlns:w="http://schemas.openxmlformats.org/wordprocessingml/2006/main">
        <w:t xml:space="preserve">Dema ku Zekerya milyaketek dît, xemgîn bû û bi tirs tije bû.</w:t>
      </w:r>
    </w:p>
    <w:p w14:paraId="26334250" w14:textId="77777777" w:rsidR="00F90BDC" w:rsidRDefault="00F90BDC"/>
    <w:p w14:paraId="1783AD3D" w14:textId="77777777" w:rsidR="00F90BDC" w:rsidRDefault="00F90BDC">
      <w:r xmlns:w="http://schemas.openxmlformats.org/wordprocessingml/2006/main">
        <w:t xml:space="preserve">1. Divê Pêxemberên Xwedê Netirsin</w:t>
      </w:r>
    </w:p>
    <w:p w14:paraId="3199BD26" w14:textId="77777777" w:rsidR="00F90BDC" w:rsidRDefault="00F90BDC"/>
    <w:p w14:paraId="71FA3949" w14:textId="77777777" w:rsidR="00F90BDC" w:rsidRDefault="00F90BDC">
      <w:r xmlns:w="http://schemas.openxmlformats.org/wordprocessingml/2006/main">
        <w:t xml:space="preserve">2. Bi îmanê bi ser Tirsê de Serkeftin</w:t>
      </w:r>
    </w:p>
    <w:p w14:paraId="2774A799" w14:textId="77777777" w:rsidR="00F90BDC" w:rsidRDefault="00F90BDC"/>
    <w:p w14:paraId="414E58A5" w14:textId="77777777" w:rsidR="00F90BDC" w:rsidRDefault="00F90BDC">
      <w:r xmlns:w="http://schemas.openxmlformats.org/wordprocessingml/2006/main">
        <w:t xml:space="preserve">1. Îşaya 41:10 - "Netirse, ji ber ku ez bi te re me, netirse, çimkî ez Xwedayê te me. Ez ê te xurt bikim û alîkariya te bikim, ez ê bi destê xwe yê rastê yê rast biparêzim."</w:t>
      </w:r>
    </w:p>
    <w:p w14:paraId="75AB9764" w14:textId="77777777" w:rsidR="00F90BDC" w:rsidRDefault="00F90BDC"/>
    <w:p w14:paraId="52DBD548" w14:textId="77777777" w:rsidR="00F90BDC" w:rsidRDefault="00F90BDC">
      <w:r xmlns:w="http://schemas.openxmlformats.org/wordprocessingml/2006/main">
        <w:t xml:space="preserve">2. Fîlîpî 4:4-7 - "Hergav bi Xudan şa bibin. Ezê dîsa bibêjim: Şa bin! Bila nermiya we ji hemûyan re diyar bibe. Xudan nêzîk e. Ji bo tiştekî xem neke, lê di her tiştî de, bi duakirinê. û bi şikirkirinê, daxwazên xwe pêşkêşî Xwedê bikin û aştiya Xwedê ya ku di ser hemû têgihîştinê re ye, wê bi Mesîh Îsa dilê we û hişê we biparêze.»</w:t>
      </w:r>
    </w:p>
    <w:p w14:paraId="56921208" w14:textId="77777777" w:rsidR="00F90BDC" w:rsidRDefault="00F90BDC"/>
    <w:p w14:paraId="3CCAA5CE" w14:textId="77777777" w:rsidR="00F90BDC" w:rsidRDefault="00F90BDC">
      <w:r xmlns:w="http://schemas.openxmlformats.org/wordprocessingml/2006/main">
        <w:t xml:space="preserve">Lûqa 1:13 Lê milyaket jê re got: «Netirse, Zekerya, çimkî duaya te tê bihîstin. û jina te Êlîzabêt wê ji te re kurekî bîne û navê wî Yûhenna deynî.</w:t>
      </w:r>
    </w:p>
    <w:p w14:paraId="4547B510" w14:textId="77777777" w:rsidR="00F90BDC" w:rsidRDefault="00F90BDC"/>
    <w:p w14:paraId="6AFA0FDC" w14:textId="77777777" w:rsidR="00F90BDC" w:rsidRDefault="00F90BDC">
      <w:r xmlns:w="http://schemas.openxmlformats.org/wordprocessingml/2006/main">
        <w:t xml:space="preserve">Melek ji Zekerya re dibêje ku netirse, ji ber ku duaya wî hat bihîstin û jina wî Êlîzabêt wê </w:t>
      </w:r>
      <w:r xmlns:w="http://schemas.openxmlformats.org/wordprocessingml/2006/main">
        <w:lastRenderedPageBreak xmlns:w="http://schemas.openxmlformats.org/wordprocessingml/2006/main"/>
      </w:r>
      <w:r xmlns:w="http://schemas.openxmlformats.org/wordprocessingml/2006/main">
        <w:t xml:space="preserve">kurekî bîne û navê wî Yûhenna be.</w:t>
      </w:r>
    </w:p>
    <w:p w14:paraId="163F5E17" w14:textId="77777777" w:rsidR="00F90BDC" w:rsidRDefault="00F90BDC"/>
    <w:p w14:paraId="180952E1" w14:textId="77777777" w:rsidR="00F90BDC" w:rsidRDefault="00F90BDC">
      <w:r xmlns:w="http://schemas.openxmlformats.org/wordprocessingml/2006/main">
        <w:t xml:space="preserve">1. Xwedê her dem guh dide duayên me, û ew ê di dema xwe ya bêkêmasî de bersiva wan bide.</w:t>
      </w:r>
    </w:p>
    <w:p w14:paraId="38BD2FE5" w14:textId="77777777" w:rsidR="00F90BDC" w:rsidRDefault="00F90BDC"/>
    <w:p w14:paraId="4CE339D5" w14:textId="77777777" w:rsidR="00F90BDC" w:rsidRDefault="00F90BDC">
      <w:r xmlns:w="http://schemas.openxmlformats.org/wordprocessingml/2006/main">
        <w:t xml:space="preserve">2. Baweriya plana Xwedê, her çend ew ne wate be jî, ji bo rêwîtiya baweriya me girîng e.</w:t>
      </w:r>
    </w:p>
    <w:p w14:paraId="442E91D2" w14:textId="77777777" w:rsidR="00F90BDC" w:rsidRDefault="00F90BDC"/>
    <w:p w14:paraId="499CFF47" w14:textId="77777777" w:rsidR="00F90BDC" w:rsidRDefault="00F90BDC">
      <w:r xmlns:w="http://schemas.openxmlformats.org/wordprocessingml/2006/main">
        <w:t xml:space="preserve">1. Yûhenna 14:13-14 - “Û hûn bi navê min çi bixwazin ezê bikim, da ku Bav bi Kur bi rûmet bibe. Hûn dikarin li ser navê min tiştekî ji min bixwazin û ez ê bikim.”</w:t>
      </w:r>
    </w:p>
    <w:p w14:paraId="26FA2667" w14:textId="77777777" w:rsidR="00F90BDC" w:rsidRDefault="00F90BDC"/>
    <w:p w14:paraId="65A00E90" w14:textId="77777777" w:rsidR="00F90BDC" w:rsidRDefault="00F90BDC">
      <w:r xmlns:w="http://schemas.openxmlformats.org/wordprocessingml/2006/main">
        <w:t xml:space="preserve">2. Zebûr 37:5 - Riya xwe bidin Xudan; baweriya xwe bi wî bînin û ew ê vê yekê bike:</w:t>
      </w:r>
    </w:p>
    <w:p w14:paraId="485B9FA6" w14:textId="77777777" w:rsidR="00F90BDC" w:rsidRDefault="00F90BDC"/>
    <w:p w14:paraId="7E088E60" w14:textId="77777777" w:rsidR="00F90BDC" w:rsidRDefault="00F90BDC">
      <w:r xmlns:w="http://schemas.openxmlformats.org/wordprocessingml/2006/main">
        <w:t xml:space="preserve">Lûqa 1:14 Û şabûn û şahiya we heye; û gelek wê bi bûyîna wî şa bibin.</w:t>
      </w:r>
    </w:p>
    <w:p w14:paraId="294AE85F" w14:textId="77777777" w:rsidR="00F90BDC" w:rsidRDefault="00F90BDC"/>
    <w:p w14:paraId="39C142C7" w14:textId="77777777" w:rsidR="00F90BDC" w:rsidRDefault="00F90BDC">
      <w:r xmlns:w="http://schemas.openxmlformats.org/wordprocessingml/2006/main">
        <w:t xml:space="preserve">Ev beş ji Lûqa 1:14 balê dikişîne ser şabûna ku wê bi bûyîna Îsa re bê.</w:t>
      </w:r>
    </w:p>
    <w:p w14:paraId="462BA3F6" w14:textId="77777777" w:rsidR="00F90BDC" w:rsidRDefault="00F90BDC"/>
    <w:p w14:paraId="133DDBC7" w14:textId="77777777" w:rsidR="00F90BDC" w:rsidRDefault="00F90BDC">
      <w:r xmlns:w="http://schemas.openxmlformats.org/wordprocessingml/2006/main">
        <w:t xml:space="preserve">1. Şahiya Îsa: Lêgerîna Wateya Lûqa 1:14</w:t>
      </w:r>
    </w:p>
    <w:p w14:paraId="472518BD" w14:textId="77777777" w:rsidR="00F90BDC" w:rsidRDefault="00F90BDC"/>
    <w:p w14:paraId="7532F462" w14:textId="77777777" w:rsidR="00F90BDC" w:rsidRDefault="00F90BDC">
      <w:r xmlns:w="http://schemas.openxmlformats.org/wordprocessingml/2006/main">
        <w:t xml:space="preserve">2. Di Bûyîna Îsa de Şa Dibin: Li ser Lûqa 1:14 difikirîn</w:t>
      </w:r>
    </w:p>
    <w:p w14:paraId="3ED638C1" w14:textId="77777777" w:rsidR="00F90BDC" w:rsidRDefault="00F90BDC"/>
    <w:p w14:paraId="3B4C2658" w14:textId="77777777" w:rsidR="00F90BDC" w:rsidRDefault="00F90BDC">
      <w:r xmlns:w="http://schemas.openxmlformats.org/wordprocessingml/2006/main">
        <w:t xml:space="preserve">1. Îşaya 9:6-7: Çimkî ji me re zarokek çêbû, ji me re kurek hat dayîn; û hukumet wê li ser milê wî be û navê wî wê were gotin Şêwirmendê hêja, Xwedayê Hêza, Bavê Herheyî, Mîrê Aştiyê.</w:t>
      </w:r>
    </w:p>
    <w:p w14:paraId="7367DCD3" w14:textId="77777777" w:rsidR="00F90BDC" w:rsidRDefault="00F90BDC"/>
    <w:p w14:paraId="728F8934" w14:textId="77777777" w:rsidR="00F90BDC" w:rsidRDefault="00F90BDC">
      <w:r xmlns:w="http://schemas.openxmlformats.org/wordprocessingml/2006/main">
        <w:t xml:space="preserve">2. Fîlîpî 4:4: Hergav bi Xudan şa bibin; dîsa ez ê bibêjim, şa bibin.</w:t>
      </w:r>
    </w:p>
    <w:p w14:paraId="078F8828" w14:textId="77777777" w:rsidR="00F90BDC" w:rsidRDefault="00F90BDC"/>
    <w:p w14:paraId="2867082D" w14:textId="77777777" w:rsidR="00F90BDC" w:rsidRDefault="00F90BDC">
      <w:r xmlns:w="http://schemas.openxmlformats.org/wordprocessingml/2006/main">
        <w:t xml:space="preserve">Lûqa 1:15 Çimkî ewê li ber Xudan mezin be û ne şerabê û ne jî vexwarina zexm vexwe. û ewê ji zikê diya xwe de bi Ruhê Pîroz tije bibe.</w:t>
      </w:r>
    </w:p>
    <w:p w14:paraId="13B16F2E" w14:textId="77777777" w:rsidR="00F90BDC" w:rsidRDefault="00F90BDC"/>
    <w:p w14:paraId="19030078" w14:textId="77777777" w:rsidR="00F90BDC" w:rsidRDefault="00F90BDC">
      <w:r xmlns:w="http://schemas.openxmlformats.org/wordprocessingml/2006/main">
        <w:t xml:space="preserve">Ewê li ber Xwedê mezin be û ji zayînê ve bi Ruhê Pîroz tije bibe.</w:t>
      </w:r>
    </w:p>
    <w:p w14:paraId="2335BD62" w14:textId="77777777" w:rsidR="00F90BDC" w:rsidRDefault="00F90BDC"/>
    <w:p w14:paraId="5FAF1E82" w14:textId="77777777" w:rsidR="00F90BDC" w:rsidRDefault="00F90BDC">
      <w:r xmlns:w="http://schemas.openxmlformats.org/wordprocessingml/2006/main">
        <w:t xml:space="preserve">1. Hêza Ruhê Pîroz di Jiyana Me de</w:t>
      </w:r>
    </w:p>
    <w:p w14:paraId="5C324D1F" w14:textId="77777777" w:rsidR="00F90BDC" w:rsidRDefault="00F90BDC"/>
    <w:p w14:paraId="10C58DAF" w14:textId="77777777" w:rsidR="00F90BDC" w:rsidRDefault="00F90BDC">
      <w:r xmlns:w="http://schemas.openxmlformats.org/wordprocessingml/2006/main">
        <w:t xml:space="preserve">2. Bandora pîroziyê li ser jiyana me</w:t>
      </w:r>
    </w:p>
    <w:p w14:paraId="05D929E0" w14:textId="77777777" w:rsidR="00F90BDC" w:rsidRDefault="00F90BDC"/>
    <w:p w14:paraId="77282BCC" w14:textId="77777777" w:rsidR="00F90BDC" w:rsidRDefault="00F90BDC">
      <w:r xmlns:w="http://schemas.openxmlformats.org/wordprocessingml/2006/main">
        <w:t xml:space="preserve">1. Karên Şandiyan 1:8 - Lê gava ku Ruhê Pîroz bê ser we, hûn ê hêzê bistînin; Û hûnê li Orşelîmê, li hemû Cihûstanê, Sameryayê û heta dawiya dinyayê bibin şahidên min.</w:t>
      </w:r>
    </w:p>
    <w:p w14:paraId="5B251E81" w14:textId="77777777" w:rsidR="00F90BDC" w:rsidRDefault="00F90BDC"/>
    <w:p w14:paraId="3A101C32" w14:textId="77777777" w:rsidR="00F90BDC" w:rsidRDefault="00F90BDC">
      <w:r xmlns:w="http://schemas.openxmlformats.org/wordprocessingml/2006/main">
        <w:t xml:space="preserve">2. 1 Petrûs 1:15-16 - Lê çawa yê ku gazî we kiriye pîroz e, wusa jî di her tiştê ku hûn dikin de pîroz bin; Çimkî hatiye nivîsîn: «Pîroz bin, çimkî ez pîroz im».</w:t>
      </w:r>
    </w:p>
    <w:p w14:paraId="17168222" w14:textId="77777777" w:rsidR="00F90BDC" w:rsidRDefault="00F90BDC"/>
    <w:p w14:paraId="558B0F44" w14:textId="77777777" w:rsidR="00F90BDC" w:rsidRDefault="00F90BDC">
      <w:r xmlns:w="http://schemas.openxmlformats.org/wordprocessingml/2006/main">
        <w:t xml:space="preserve">Lûqa 1:16 Û gelek ji zarokên Îsraêl ewê li Xudan Xwedayê xwe vegere.</w:t>
      </w:r>
    </w:p>
    <w:p w14:paraId="52D59764" w14:textId="77777777" w:rsidR="00F90BDC" w:rsidRDefault="00F90BDC"/>
    <w:p w14:paraId="671DC28C" w14:textId="77777777" w:rsidR="00F90BDC" w:rsidRDefault="00F90BDC">
      <w:r xmlns:w="http://schemas.openxmlformats.org/wordprocessingml/2006/main">
        <w:t xml:space="preserve">Ji Yûhennayê imadkar re soz hat dayîn ku ew ê gelek ji zarokên Îsraêl li Xudan Xwedayê wan vegerîne.</w:t>
      </w:r>
    </w:p>
    <w:p w14:paraId="7BBD7249" w14:textId="77777777" w:rsidR="00F90BDC" w:rsidRDefault="00F90BDC"/>
    <w:p w14:paraId="2DD65D45" w14:textId="77777777" w:rsidR="00F90BDC" w:rsidRDefault="00F90BDC">
      <w:r xmlns:w="http://schemas.openxmlformats.org/wordprocessingml/2006/main">
        <w:t xml:space="preserve">1. "Jiyanek ku hêjayî bereketa Xwedê ye"</w:t>
      </w:r>
    </w:p>
    <w:p w14:paraId="13C4F88F" w14:textId="77777777" w:rsidR="00F90BDC" w:rsidRDefault="00F90BDC"/>
    <w:p w14:paraId="06804D49" w14:textId="77777777" w:rsidR="00F90BDC" w:rsidRDefault="00F90BDC">
      <w:r xmlns:w="http://schemas.openxmlformats.org/wordprocessingml/2006/main">
        <w:t xml:space="preserve">2. "Armanca Xwe Di Jiyanê de Bi saya Xwedê Keşf Bikin"</w:t>
      </w:r>
    </w:p>
    <w:p w14:paraId="03219A01" w14:textId="77777777" w:rsidR="00F90BDC" w:rsidRDefault="00F90BDC"/>
    <w:p w14:paraId="3B1DB97B" w14:textId="77777777" w:rsidR="00F90BDC" w:rsidRDefault="00F90BDC">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14:paraId="7E618876" w14:textId="77777777" w:rsidR="00F90BDC" w:rsidRDefault="00F90BDC"/>
    <w:p w14:paraId="7EBD1378" w14:textId="77777777" w:rsidR="00F90BDC" w:rsidRDefault="00F90BDC">
      <w:r xmlns:w="http://schemas.openxmlformats.org/wordprocessingml/2006/main">
        <w:t xml:space="preserve">2. Aqûb 4:8: Nêzîkî Xwedê bibin, ew jî wê nêzîkî we bibe. Ey gunehkaran, destên xwe paqij bikin û </w:t>
      </w:r>
      <w:r xmlns:w="http://schemas.openxmlformats.org/wordprocessingml/2006/main">
        <w:lastRenderedPageBreak xmlns:w="http://schemas.openxmlformats.org/wordprocessingml/2006/main"/>
      </w:r>
      <w:r xmlns:w="http://schemas.openxmlformats.org/wordprocessingml/2006/main">
        <w:t xml:space="preserve">dilê xwe pak bikin ey dudil.</w:t>
      </w:r>
    </w:p>
    <w:p w14:paraId="36A0E57F" w14:textId="77777777" w:rsidR="00F90BDC" w:rsidRDefault="00F90BDC"/>
    <w:p w14:paraId="5590F933" w14:textId="77777777" w:rsidR="00F90BDC" w:rsidRDefault="00F90BDC">
      <w:r xmlns:w="http://schemas.openxmlformats.org/wordprocessingml/2006/main">
        <w:t xml:space="preserve">Lûqa 1:17 Û ewê bi ruh û hêza Êlyas li ber wî here, da ku dilê bav û kalan bizivirîne ser zarokan û yên neguhdar jî ber bi şehrezayiya rastdaran ve bibe. da ku miletek ji Xudan re amadekirî amade bike.</w:t>
      </w:r>
    </w:p>
    <w:p w14:paraId="35B4FEFB" w14:textId="77777777" w:rsidR="00F90BDC" w:rsidRDefault="00F90BDC"/>
    <w:p w14:paraId="7BA6BAC5" w14:textId="77777777" w:rsidR="00F90BDC" w:rsidRDefault="00F90BDC">
      <w:r xmlns:w="http://schemas.openxmlformats.org/wordprocessingml/2006/main">
        <w:t xml:space="preserve">Ev beş li ser mîsyona Yûhennayê imadkar dipeyive ku mirovan ber bi Xwedê vegerîne û gel ji Xudan re amade bike.</w:t>
      </w:r>
    </w:p>
    <w:p w14:paraId="465824BB" w14:textId="77777777" w:rsidR="00F90BDC" w:rsidRDefault="00F90BDC"/>
    <w:p w14:paraId="3E85FBDE" w14:textId="77777777" w:rsidR="00F90BDC" w:rsidRDefault="00F90BDC">
      <w:r xmlns:w="http://schemas.openxmlformats.org/wordprocessingml/2006/main">
        <w:t xml:space="preserve">1. Amadekirina Dilê Xwe Ji Xudan re: Çawa Yûhennayê imadkar Peyama Tobebûn û Rastdariyê Mizgîn kir</w:t>
      </w:r>
    </w:p>
    <w:p w14:paraId="351C36A3" w14:textId="77777777" w:rsidR="00F90BDC" w:rsidRDefault="00F90BDC"/>
    <w:p w14:paraId="1668CD87" w14:textId="77777777" w:rsidR="00F90BDC" w:rsidRDefault="00F90BDC">
      <w:r xmlns:w="http://schemas.openxmlformats.org/wordprocessingml/2006/main">
        <w:t xml:space="preserve">2. Hêza Mizgîniyê: Bandora Peyam û Xizmeta Yûhennayê imadkar</w:t>
      </w:r>
    </w:p>
    <w:p w14:paraId="4DA1845E" w14:textId="77777777" w:rsidR="00F90BDC" w:rsidRDefault="00F90BDC"/>
    <w:p w14:paraId="485FD933" w14:textId="77777777" w:rsidR="00F90BDC" w:rsidRDefault="00F90BDC">
      <w:r xmlns:w="http://schemas.openxmlformats.org/wordprocessingml/2006/main">
        <w:t xml:space="preserve">1. Metta 3:1-2 - Xizmeta tobe û rastdariyê ya Yûhennayê imadkar</w:t>
      </w:r>
    </w:p>
    <w:p w14:paraId="201C4535" w14:textId="77777777" w:rsidR="00F90BDC" w:rsidRDefault="00F90BDC"/>
    <w:p w14:paraId="7797C743" w14:textId="77777777" w:rsidR="00F90BDC" w:rsidRDefault="00F90BDC">
      <w:r xmlns:w="http://schemas.openxmlformats.org/wordprocessingml/2006/main">
        <w:t xml:space="preserve">2. Romayî 10:14-15 - Pêdivî ye ku mirov ji bo xilas bibin li Xudan vegerin.</w:t>
      </w:r>
    </w:p>
    <w:p w14:paraId="14C43A59" w14:textId="77777777" w:rsidR="00F90BDC" w:rsidRDefault="00F90BDC"/>
    <w:p w14:paraId="46FF161D" w14:textId="77777777" w:rsidR="00F90BDC" w:rsidRDefault="00F90BDC">
      <w:r xmlns:w="http://schemas.openxmlformats.org/wordprocessingml/2006/main">
        <w:t xml:space="preserve">Lûqa 1:18 Zekerya ji milyaket re got: «Ez vê ji ku bizanim? Çimkî ez zilamekî pîr im, û jina min bi salan nexweş e.</w:t>
      </w:r>
    </w:p>
    <w:p w14:paraId="43002FB3" w14:textId="77777777" w:rsidR="00F90BDC" w:rsidRDefault="00F90BDC"/>
    <w:p w14:paraId="7932C5B5" w14:textId="77777777" w:rsidR="00F90BDC" w:rsidRDefault="00F90BDC">
      <w:r xmlns:w="http://schemas.openxmlformats.org/wordprocessingml/2006/main">
        <w:t xml:space="preserve">Zekerya ji milyaket dipirse ka ewê çawa rastiya soza xwe bizane.</w:t>
      </w:r>
    </w:p>
    <w:p w14:paraId="2BD7AF3C" w14:textId="77777777" w:rsidR="00F90BDC" w:rsidRDefault="00F90BDC"/>
    <w:p w14:paraId="0C6A5BA7" w14:textId="77777777" w:rsidR="00F90BDC" w:rsidRDefault="00F90BDC">
      <w:r xmlns:w="http://schemas.openxmlformats.org/wordprocessingml/2006/main">
        <w:t xml:space="preserve">1: Baweriya xwe bi Xudan bîne ji ber ku ew ê pêşkêş bike.</w:t>
      </w:r>
    </w:p>
    <w:p w14:paraId="674ADAC0" w14:textId="77777777" w:rsidR="00F90BDC" w:rsidRDefault="00F90BDC"/>
    <w:p w14:paraId="3DB6E3B9" w14:textId="77777777" w:rsidR="00F90BDC" w:rsidRDefault="00F90BDC">
      <w:r xmlns:w="http://schemas.openxmlformats.org/wordprocessingml/2006/main">
        <w:t xml:space="preserve">2: Divê em li hember nezelaliyê xwedî bawerî û cesaret bin.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11:1 - Îcar bawerî misogeriya tiştên ku li wan tê hêvîkirin e, îqnakirina tiştên ku nayên dîtin e.</w:t>
      </w:r>
    </w:p>
    <w:p w14:paraId="50161C9E" w14:textId="77777777" w:rsidR="00F90BDC" w:rsidRDefault="00F90BDC"/>
    <w:p w14:paraId="7B54C345" w14:textId="77777777" w:rsidR="00F90BDC" w:rsidRDefault="00F90BDC">
      <w:r xmlns:w="http://schemas.openxmlformats.org/wordprocessingml/2006/main">
        <w:t xml:space="preserve">2: Metelok 3:5-6 - Bi hemû dilê xwe baweriya xwe bi Xudan bînin, û pişta xwe nedin têgihîştina xwe. Di hemû riyên xwe de wî nas bikin û ewê riyên we rast bike.</w:t>
      </w:r>
    </w:p>
    <w:p w14:paraId="7DD42127" w14:textId="77777777" w:rsidR="00F90BDC" w:rsidRDefault="00F90BDC"/>
    <w:p w14:paraId="4E08D55F" w14:textId="77777777" w:rsidR="00F90BDC" w:rsidRDefault="00F90BDC">
      <w:r xmlns:w="http://schemas.openxmlformats.org/wordprocessingml/2006/main">
        <w:t xml:space="preserve">Lûqa 1:19 Milyaket lê vegerand û got: «Ez Cibrayîl im ku li ber Xwedê radiwestim. û ez şandim ku bi te re bipeyivim û van mizgîniyê bidim te.</w:t>
      </w:r>
    </w:p>
    <w:p w14:paraId="43EE6F42" w14:textId="77777777" w:rsidR="00F90BDC" w:rsidRDefault="00F90BDC"/>
    <w:p w14:paraId="2D2F1756" w14:textId="77777777" w:rsidR="00F90BDC" w:rsidRDefault="00F90BDC">
      <w:r xmlns:w="http://schemas.openxmlformats.org/wordprocessingml/2006/main">
        <w:t xml:space="preserve">Melek Cibrayîl hat şandin ku mizgîniya bûyîna Yûhennayê imadkar bide Zekerya.</w:t>
      </w:r>
    </w:p>
    <w:p w14:paraId="029F085A" w14:textId="77777777" w:rsidR="00F90BDC" w:rsidRDefault="00F90BDC"/>
    <w:p w14:paraId="2A100A76" w14:textId="77777777" w:rsidR="00F90BDC" w:rsidRDefault="00F90BDC">
      <w:r xmlns:w="http://schemas.openxmlformats.org/wordprocessingml/2006/main">
        <w:t xml:space="preserve">1. Qasidê Xwedê: Di Încîlê de Rola Melaîketan</w:t>
      </w:r>
    </w:p>
    <w:p w14:paraId="446E1953" w14:textId="77777777" w:rsidR="00F90BDC" w:rsidRDefault="00F90BDC"/>
    <w:p w14:paraId="4ECE686F" w14:textId="77777777" w:rsidR="00F90BDC" w:rsidRDefault="00F90BDC">
      <w:r xmlns:w="http://schemas.openxmlformats.org/wordprocessingml/2006/main">
        <w:t xml:space="preserve">2. Soza Xwedê: Bûyîna Îsa û Yûhennayê imadkar</w:t>
      </w:r>
    </w:p>
    <w:p w14:paraId="5F8937A6" w14:textId="77777777" w:rsidR="00F90BDC" w:rsidRDefault="00F90BDC"/>
    <w:p w14:paraId="2E28C687" w14:textId="77777777" w:rsidR="00F90BDC" w:rsidRDefault="00F90BDC">
      <w:r xmlns:w="http://schemas.openxmlformats.org/wordprocessingml/2006/main">
        <w:t xml:space="preserve">1. Zebûr 103:20 - Ey milyaketên wî, yên ku bi hêz in, ku emrên wî pêk tînin û guh didin dengê peyva wî, Xudan pîroz bikin.</w:t>
      </w:r>
    </w:p>
    <w:p w14:paraId="6D55001B" w14:textId="77777777" w:rsidR="00F90BDC" w:rsidRDefault="00F90BDC"/>
    <w:p w14:paraId="70F20E8E" w14:textId="77777777" w:rsidR="00F90BDC" w:rsidRDefault="00F90BDC">
      <w:r xmlns:w="http://schemas.openxmlformats.org/wordprocessingml/2006/main">
        <w:t xml:space="preserve">2. Îbranî 13:2 - Ji bîr nekin ku mêvanên xerîb bikin, çimkî hinekan bi vî awayî milyaketan bêaqil qebûl kirin.</w:t>
      </w:r>
    </w:p>
    <w:p w14:paraId="11255C71" w14:textId="77777777" w:rsidR="00F90BDC" w:rsidRDefault="00F90BDC"/>
    <w:p w14:paraId="61582275" w14:textId="77777777" w:rsidR="00F90BDC" w:rsidRDefault="00F90BDC">
      <w:r xmlns:w="http://schemas.openxmlformats.org/wordprocessingml/2006/main">
        <w:t xml:space="preserve">Lûqa 1:20 Û va ye, tuyê lal bî û heta roja ku ev tişt bên kirin, tuyê lal bî û nikarî biaxivî, çimkî tu ji gotinên min ên ku wê di wextê xwe de bên cih, bawer nakî.</w:t>
      </w:r>
    </w:p>
    <w:p w14:paraId="0D2EC051" w14:textId="77777777" w:rsidR="00F90BDC" w:rsidRDefault="00F90BDC"/>
    <w:p w14:paraId="5594A6C9" w14:textId="77777777" w:rsidR="00F90BDC" w:rsidRDefault="00F90BDC">
      <w:r xmlns:w="http://schemas.openxmlformats.org/wordprocessingml/2006/main">
        <w:t xml:space="preserve">Milyaketek ji Zekerya, bavê Yûhennayê imadkar re xuya bû û jê re got ku ewê lal bibe heta ku pêxembertiyên ku jê re hatibûn gotin, neyên cih, çimkî wî ji gotinên milyaket bawer nekir.</w:t>
      </w:r>
    </w:p>
    <w:p w14:paraId="42CF522C" w14:textId="77777777" w:rsidR="00F90BDC" w:rsidRDefault="00F90BDC"/>
    <w:p w14:paraId="26904411" w14:textId="77777777" w:rsidR="00F90BDC" w:rsidRDefault="00F90BDC">
      <w:r xmlns:w="http://schemas.openxmlformats.org/wordprocessingml/2006/main">
        <w:t xml:space="preserve">1. Hêza Baweriyê: Jiyana Baweriya Peyva Xwedê</w:t>
      </w:r>
    </w:p>
    <w:p w14:paraId="0790111A" w14:textId="77777777" w:rsidR="00F90BDC" w:rsidRDefault="00F90BDC"/>
    <w:p w14:paraId="3CECCC84" w14:textId="77777777" w:rsidR="00F90BDC" w:rsidRDefault="00F90BDC">
      <w:r xmlns:w="http://schemas.openxmlformats.org/wordprocessingml/2006/main">
        <w:t xml:space="preserve">2. Jiyana Bi Xwebawerî: Baweriya Bi Sozên Xwedê</w:t>
      </w:r>
    </w:p>
    <w:p w14:paraId="636EB506" w14:textId="77777777" w:rsidR="00F90BDC" w:rsidRDefault="00F90BDC"/>
    <w:p w14:paraId="2923958D" w14:textId="77777777" w:rsidR="00F90BDC" w:rsidRDefault="00F90BDC">
      <w:r xmlns:w="http://schemas.openxmlformats.org/wordprocessingml/2006/main">
        <w:t xml:space="preserve">1. Îbranî 11:1 - Îcar bawerî misogeriya tiştên ku li wan tê hêvîkirin e, îqnakirina tiştên ku nayên dîtin e.</w:t>
      </w:r>
    </w:p>
    <w:p w14:paraId="552D0B0D" w14:textId="77777777" w:rsidR="00F90BDC" w:rsidRDefault="00F90BDC"/>
    <w:p w14:paraId="3C0DE0D8" w14:textId="77777777" w:rsidR="00F90BDC" w:rsidRDefault="00F90BDC">
      <w:r xmlns:w="http://schemas.openxmlformats.org/wordprocessingml/2006/main">
        <w:t xml:space="preserve">2. Zebûr 56:3 - Gava ez ditirsim, ez baweriya xwe bi te dixim.</w:t>
      </w:r>
    </w:p>
    <w:p w14:paraId="7B778041" w14:textId="77777777" w:rsidR="00F90BDC" w:rsidRDefault="00F90BDC"/>
    <w:p w14:paraId="328029E3" w14:textId="77777777" w:rsidR="00F90BDC" w:rsidRDefault="00F90BDC">
      <w:r xmlns:w="http://schemas.openxmlformats.org/wordprocessingml/2006/main">
        <w:t xml:space="preserve">Lûqa 1:21 Xelk li benda Zekerya sekinî û şaş ma ku ew ewqas di Perestgehê de ma.</w:t>
      </w:r>
    </w:p>
    <w:p w14:paraId="79D3AF12" w14:textId="77777777" w:rsidR="00F90BDC" w:rsidRDefault="00F90BDC"/>
    <w:p w14:paraId="48F03BED" w14:textId="77777777" w:rsidR="00F90BDC" w:rsidRDefault="00F90BDC">
      <w:r xmlns:w="http://schemas.openxmlformats.org/wordprocessingml/2006/main">
        <w:t xml:space="preserve">Zekerya çû Perestgehê û gel gelek şaş ma ku ew çiqas li wir ma.</w:t>
      </w:r>
    </w:p>
    <w:p w14:paraId="4337CCA3" w14:textId="77777777" w:rsidR="00F90BDC" w:rsidRDefault="00F90BDC"/>
    <w:p w14:paraId="4EB26560" w14:textId="77777777" w:rsidR="00F90BDC" w:rsidRDefault="00F90BDC">
      <w:r xmlns:w="http://schemas.openxmlformats.org/wordprocessingml/2006/main">
        <w:t xml:space="preserve">1. Demjimêra Xwedê Temam e - nîqaşkirina ka Xwedê ji bo her yek ji me planek çawa heye û dema wî ya çêtirîn e.</w:t>
      </w:r>
    </w:p>
    <w:p w14:paraId="2CE7FDC0" w14:textId="77777777" w:rsidR="00F90BDC" w:rsidRDefault="00F90BDC"/>
    <w:p w14:paraId="5AFE7B7A" w14:textId="77777777" w:rsidR="00F90BDC" w:rsidRDefault="00F90BDC">
      <w:r xmlns:w="http://schemas.openxmlformats.org/wordprocessingml/2006/main">
        <w:t xml:space="preserve">2. Sebir Fezîletek e - axaftin li ser ku sebira Zekerya çawa hat xelat kirin û çawa girîng e ku meriv di hemî warên jiyanê de bîhnfireh be.</w:t>
      </w:r>
    </w:p>
    <w:p w14:paraId="6FD3D128" w14:textId="77777777" w:rsidR="00F90BDC" w:rsidRDefault="00F90BDC"/>
    <w:p w14:paraId="2C0BE391" w14:textId="77777777" w:rsidR="00F90BDC" w:rsidRDefault="00F90BDC">
      <w:r xmlns:w="http://schemas.openxmlformats.org/wordprocessingml/2006/main">
        <w:t xml:space="preserve">1. Zebûr 37:7 - "Li ber Xudan bêdeng bimînin û bi sebir li hêviya wî bin."</w:t>
      </w:r>
    </w:p>
    <w:p w14:paraId="5F260B37" w14:textId="77777777" w:rsidR="00F90BDC" w:rsidRDefault="00F90BDC"/>
    <w:p w14:paraId="51891924"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139663F4" w14:textId="77777777" w:rsidR="00F90BDC" w:rsidRDefault="00F90BDC"/>
    <w:p w14:paraId="0B85545F" w14:textId="77777777" w:rsidR="00F90BDC" w:rsidRDefault="00F90BDC">
      <w:r xmlns:w="http://schemas.openxmlformats.org/wordprocessingml/2006/main">
        <w:t xml:space="preserve">Lûqa 1:22 Û gava ku ew derket derve, wî nikaribû bi wan re bipeyive; û wan fêm kir ku wî di Perestgehê de dîtiniyek dîtiye.</w:t>
      </w:r>
    </w:p>
    <w:p w14:paraId="150273FE" w14:textId="77777777" w:rsidR="00F90BDC" w:rsidRDefault="00F90BDC"/>
    <w:p w14:paraId="1A288296" w14:textId="77777777" w:rsidR="00F90BDC" w:rsidRDefault="00F90BDC">
      <w:r xmlns:w="http://schemas.openxmlformats.org/wordprocessingml/2006/main">
        <w:t xml:space="preserve">Piştî ku Zekerya di Perestgehê de dîtiniyek dît, lal bû.</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Baweriya Xwedê Tewra Gava ku Em Fêm nakin</w:t>
      </w:r>
    </w:p>
    <w:p w14:paraId="7A1FCB3F" w14:textId="77777777" w:rsidR="00F90BDC" w:rsidRDefault="00F90BDC"/>
    <w:p w14:paraId="30C5223B" w14:textId="77777777" w:rsidR="00F90BDC" w:rsidRDefault="00F90BDC">
      <w:r xmlns:w="http://schemas.openxmlformats.org/wordprocessingml/2006/main">
        <w:t xml:space="preserve">2. Fêmkirina daxwaza Xwedê bi bêdengiya wî</w:t>
      </w:r>
    </w:p>
    <w:p w14:paraId="15BEEC1B" w14:textId="77777777" w:rsidR="00F90BDC" w:rsidRDefault="00F90BDC"/>
    <w:p w14:paraId="587483E6" w14:textId="77777777" w:rsidR="00F90BDC" w:rsidRDefault="00F90BDC">
      <w:r xmlns:w="http://schemas.openxmlformats.org/wordprocessingml/2006/main">
        <w:t xml:space="preserve">1. Îşaya 6:9-10 – “Û wî got: Herin ji vî gelî re bêjin: Bi rastî hûn bibihîzin, lê fêm nekin; Bi rastî hûn dibînin, lê nabînin. Dilê vî gelî qelew bike, guhên wan giran bike û çavên wan bigire; da ku ew bi çavên xwe nebînin, û bi guhên xwe nebihîzin, û bi dilê xwe fêm nekin û venegerin û sax nebin.»</w:t>
      </w:r>
    </w:p>
    <w:p w14:paraId="08F50253" w14:textId="77777777" w:rsidR="00F90BDC" w:rsidRDefault="00F90BDC"/>
    <w:p w14:paraId="3A66CF9E" w14:textId="77777777" w:rsidR="00F90BDC" w:rsidRDefault="00F90BDC">
      <w:r xmlns:w="http://schemas.openxmlformats.org/wordprocessingml/2006/main">
        <w:t xml:space="preserve">2. Hebaqûq 2:20 - "Lê Xudan di perestgeha xwe ya pîroz de ye: Bila tevahiya erd li ber wî bêdeng bimîne."</w:t>
      </w:r>
    </w:p>
    <w:p w14:paraId="1537B359" w14:textId="77777777" w:rsidR="00F90BDC" w:rsidRDefault="00F90BDC"/>
    <w:p w14:paraId="14E813BC" w14:textId="77777777" w:rsidR="00F90BDC" w:rsidRDefault="00F90BDC">
      <w:r xmlns:w="http://schemas.openxmlformats.org/wordprocessingml/2006/main">
        <w:t xml:space="preserve">Lûqa 1:23 Û usa bû ku, çaxê ku rojên xizmetiya wî temam bûn, ew çû mala xwe.</w:t>
      </w:r>
    </w:p>
    <w:p w14:paraId="2649C1D4" w14:textId="77777777" w:rsidR="00F90BDC" w:rsidRDefault="00F90BDC"/>
    <w:p w14:paraId="769DB422" w14:textId="77777777" w:rsidR="00F90BDC" w:rsidRDefault="00F90BDC">
      <w:r xmlns:w="http://schemas.openxmlformats.org/wordprocessingml/2006/main">
        <w:t xml:space="preserve">Xizmeta Hizqiya temam bû û ew vegeriya mala xwe.</w:t>
      </w:r>
    </w:p>
    <w:p w14:paraId="1B147F8E" w14:textId="77777777" w:rsidR="00F90BDC" w:rsidRDefault="00F90BDC"/>
    <w:p w14:paraId="7C6E2028" w14:textId="77777777" w:rsidR="00F90BDC" w:rsidRDefault="00F90BDC">
      <w:r xmlns:w="http://schemas.openxmlformats.org/wordprocessingml/2006/main">
        <w:t xml:space="preserve">1. Di temînkirina gelê xwe de dilsoziya Xwedê</w:t>
      </w:r>
    </w:p>
    <w:p w14:paraId="27D499DD" w14:textId="77777777" w:rsidR="00F90BDC" w:rsidRDefault="00F90BDC"/>
    <w:p w14:paraId="221F8C87" w14:textId="77777777" w:rsidR="00F90BDC" w:rsidRDefault="00F90BDC">
      <w:r xmlns:w="http://schemas.openxmlformats.org/wordprocessingml/2006/main">
        <w:t xml:space="preserve">2. Armanca Xwedê pêk hat</w:t>
      </w:r>
    </w:p>
    <w:p w14:paraId="2F5ED755" w14:textId="77777777" w:rsidR="00F90BDC" w:rsidRDefault="00F90BDC"/>
    <w:p w14:paraId="6477ABDF" w14:textId="77777777" w:rsidR="00F90BDC" w:rsidRDefault="00F90BDC">
      <w:r xmlns:w="http://schemas.openxmlformats.org/wordprocessingml/2006/main">
        <w:t xml:space="preserve">1. Îşaya 38:5 “Here ji Hîzkiya re bêje: ‹Xudan Xwedayê bavê te Dawid wiha dibêje: Min duaya te bihîst; Min hêsirên te dîtin. Va ye, ezê panzdeh salan li jiyana te zêde bikim.»</w:t>
      </w:r>
    </w:p>
    <w:p w14:paraId="5E097B9A" w14:textId="77777777" w:rsidR="00F90BDC" w:rsidRDefault="00F90BDC"/>
    <w:p w14:paraId="2CD7AADF" w14:textId="77777777" w:rsidR="00F90BDC" w:rsidRDefault="00F90BDC">
      <w:r xmlns:w="http://schemas.openxmlformats.org/wordprocessingml/2006/main">
        <w:t xml:space="preserve">2. Zebûr 103:17 “Lê ji herheyî heta-hetayê hezkirina Xudan bi yên ku ji wî ditirsin û rastdariya wî bi zarokên zarokên xwe re ye.”</w:t>
      </w:r>
    </w:p>
    <w:p w14:paraId="68C30460" w14:textId="77777777" w:rsidR="00F90BDC" w:rsidRDefault="00F90BDC"/>
    <w:p w14:paraId="1C8BCF23" w14:textId="77777777" w:rsidR="00F90BDC" w:rsidRDefault="00F90BDC">
      <w:r xmlns:w="http://schemas.openxmlformats.org/wordprocessingml/2006/main">
        <w:t xml:space="preserve">Lûqa 1:24 Piştî wan rojan jina wî Êlîzabêt bizaro bû û pênc mehan xwe veşart û got:</w:t>
      </w:r>
    </w:p>
    <w:p w14:paraId="3A9639A6" w14:textId="77777777" w:rsidR="00F90BDC" w:rsidRDefault="00F90BDC"/>
    <w:p w14:paraId="302E572B" w14:textId="77777777" w:rsidR="00F90BDC" w:rsidRDefault="00F90BDC">
      <w:r xmlns:w="http://schemas.openxmlformats.org/wordprocessingml/2006/main">
        <w:t xml:space="preserve">Elisabeth ducan dibe û pênc mehan xwe vedişêre.</w:t>
      </w:r>
    </w:p>
    <w:p w14:paraId="7CD2D97E" w14:textId="77777777" w:rsidR="00F90BDC" w:rsidRDefault="00F90BDC"/>
    <w:p w14:paraId="3FEEC4EA" w14:textId="77777777" w:rsidR="00F90BDC" w:rsidRDefault="00F90BDC">
      <w:r xmlns:w="http://schemas.openxmlformats.org/wordprocessingml/2006/main">
        <w:t xml:space="preserve">1. Bereketa Dilsoziya Xwedê</w:t>
      </w:r>
    </w:p>
    <w:p w14:paraId="46050E83" w14:textId="77777777" w:rsidR="00F90BDC" w:rsidRDefault="00F90BDC"/>
    <w:p w14:paraId="4B0A98B2" w14:textId="77777777" w:rsidR="00F90BDC" w:rsidRDefault="00F90BDC">
      <w:r xmlns:w="http://schemas.openxmlformats.org/wordprocessingml/2006/main">
        <w:t xml:space="preserve">2. Di Baweriya Bi Plana Xwedê de mezin dibin</w:t>
      </w:r>
    </w:p>
    <w:p w14:paraId="7090CE16" w14:textId="77777777" w:rsidR="00F90BDC" w:rsidRDefault="00F90BDC"/>
    <w:p w14:paraId="7E3F11A2" w14:textId="77777777" w:rsidR="00F90BDC" w:rsidRDefault="00F90BDC">
      <w:r xmlns:w="http://schemas.openxmlformats.org/wordprocessingml/2006/main">
        <w:t xml:space="preserve">1. Îşaya 40:31 - "Lê yên ku li hêviya Xudan in, wê hêza xwe nû bikin; Ewê bi baskên mîna ajelan hilkişin, wê birevin û newestin; Wê bimeşin û newestin."</w:t>
      </w:r>
    </w:p>
    <w:p w14:paraId="54946691" w14:textId="77777777" w:rsidR="00F90BDC" w:rsidRDefault="00F90BDC"/>
    <w:p w14:paraId="5C2FA61C" w14:textId="77777777" w:rsidR="00F90BDC" w:rsidRDefault="00F90BDC">
      <w:r xmlns:w="http://schemas.openxmlformats.org/wordprocessingml/2006/main">
        <w:t xml:space="preserve">2. Zebûr 46:10 - “Hem bisekine û bizane ku ez Xwedê me. Ez ê di nav miletan de bibim bilind, ez ê li erdê bilind bibim!»</w:t>
      </w:r>
    </w:p>
    <w:p w14:paraId="2B046D6B" w14:textId="77777777" w:rsidR="00F90BDC" w:rsidRDefault="00F90BDC"/>
    <w:p w14:paraId="63E67544" w14:textId="77777777" w:rsidR="00F90BDC" w:rsidRDefault="00F90BDC">
      <w:r xmlns:w="http://schemas.openxmlformats.org/wordprocessingml/2006/main">
        <w:t xml:space="preserve">Lûqa 1:25 Di rojên ku li min nihêrî, Xudan bi vî awayî bi min kir, da ku rûreşiya min di nav mirovan de rake.</w:t>
      </w:r>
    </w:p>
    <w:p w14:paraId="1B2D91EA" w14:textId="77777777" w:rsidR="00F90BDC" w:rsidRDefault="00F90BDC"/>
    <w:p w14:paraId="3E437A2D" w14:textId="77777777" w:rsidR="00F90BDC" w:rsidRDefault="00F90BDC">
      <w:r xmlns:w="http://schemas.openxmlformats.org/wordprocessingml/2006/main">
        <w:t xml:space="preserve">Xudan ji Meryemê re dilovan bû, rûreşiya wê di nav mirovan de rakir.</w:t>
      </w:r>
    </w:p>
    <w:p w14:paraId="3DB2E4B8" w14:textId="77777777" w:rsidR="00F90BDC" w:rsidRDefault="00F90BDC"/>
    <w:p w14:paraId="12FD2E8E" w14:textId="77777777" w:rsidR="00F90BDC" w:rsidRDefault="00F90BDC">
      <w:r xmlns:w="http://schemas.openxmlformats.org/wordprocessingml/2006/main">
        <w:t xml:space="preserve">1. Rehma Xwedê: Mînaka Evîna Wî ya Bêdawî</w:t>
      </w:r>
    </w:p>
    <w:p w14:paraId="15EFAA8C" w14:textId="77777777" w:rsidR="00F90BDC" w:rsidRDefault="00F90BDC"/>
    <w:p w14:paraId="266E6FBD" w14:textId="77777777" w:rsidR="00F90BDC" w:rsidRDefault="00F90BDC">
      <w:r xmlns:w="http://schemas.openxmlformats.org/wordprocessingml/2006/main">
        <w:t xml:space="preserve">2. Bi Xudan şabûn: Qebûlkirina bereketên Wî</w:t>
      </w:r>
    </w:p>
    <w:p w14:paraId="75C165F2" w14:textId="77777777" w:rsidR="00F90BDC" w:rsidRDefault="00F90BDC"/>
    <w:p w14:paraId="1770EF46"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62981BBB" w14:textId="77777777" w:rsidR="00F90BDC" w:rsidRDefault="00F90BDC"/>
    <w:p w14:paraId="006CC3D5" w14:textId="77777777" w:rsidR="00F90BDC" w:rsidRDefault="00F90BDC">
      <w:r xmlns:w="http://schemas.openxmlformats.org/wordprocessingml/2006/main">
        <w:t xml:space="preserve">2. Zebûr 34:5 - Yên ku li wî dinêrin rondik in û rûyê wan qet şerm nabe.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1:26 Û di meha şeşan de milyaket Cibrayîl ji aliyê Xwedê ve hat şandin bajarekî Celîlê ku navê wî Nisret bû.</w:t>
      </w:r>
    </w:p>
    <w:p w14:paraId="34CD69E9" w14:textId="77777777" w:rsidR="00F90BDC" w:rsidRDefault="00F90BDC"/>
    <w:p w14:paraId="4764DB3F" w14:textId="77777777" w:rsidR="00F90BDC" w:rsidRDefault="00F90BDC">
      <w:r xmlns:w="http://schemas.openxmlformats.org/wordprocessingml/2006/main">
        <w:t xml:space="preserve">Di meha şeşan de, milyaketekî Xwedê hat bajarê Nisretê ku li Celîlê ye.</w:t>
      </w:r>
    </w:p>
    <w:p w14:paraId="033BE44B" w14:textId="77777777" w:rsidR="00F90BDC" w:rsidRDefault="00F90BDC"/>
    <w:p w14:paraId="2BB1D402" w14:textId="77777777" w:rsidR="00F90BDC" w:rsidRDefault="00F90BDC">
      <w:r xmlns:w="http://schemas.openxmlformats.org/wordprocessingml/2006/main">
        <w:t xml:space="preserve">1. Qasidê Xwedê Çawa Hêvî Dikin</w:t>
      </w:r>
    </w:p>
    <w:p w14:paraId="601F247F" w14:textId="77777777" w:rsidR="00F90BDC" w:rsidRDefault="00F90BDC"/>
    <w:p w14:paraId="25C80FD4" w14:textId="77777777" w:rsidR="00F90BDC" w:rsidRDefault="00F90BDC">
      <w:r xmlns:w="http://schemas.openxmlformats.org/wordprocessingml/2006/main">
        <w:t xml:space="preserve">2. Hêza Serdanên Xwedê di Jiyana me de</w:t>
      </w:r>
    </w:p>
    <w:p w14:paraId="0713FCE1" w14:textId="77777777" w:rsidR="00F90BDC" w:rsidRDefault="00F90BDC"/>
    <w:p w14:paraId="24D8F472" w14:textId="77777777" w:rsidR="00F90BDC" w:rsidRDefault="00F90BDC">
      <w:r xmlns:w="http://schemas.openxmlformats.org/wordprocessingml/2006/main">
        <w:t xml:space="preserve">1. Îşaya 40:3-5 - Dengekî ku gazî dike: “Li çolê rê ji Xudan re amade bike; li çolê ji Xwedayê me re rêyek rast bikin. 4 Her gelî wê rabe, her çiya û çiya wê nizim bibe; erda zirav bibe ast, cihên gemar dê bibe deşt. 5 Û rûmeta Xudan wê xuya bibe û hemû mirov wê bi hev re bibînin.</w:t>
      </w:r>
    </w:p>
    <w:p w14:paraId="32266F70" w14:textId="77777777" w:rsidR="00F90BDC" w:rsidRDefault="00F90BDC"/>
    <w:p w14:paraId="078DF41B" w14:textId="77777777" w:rsidR="00F90BDC" w:rsidRDefault="00F90BDC">
      <w:r xmlns:w="http://schemas.openxmlformats.org/wordprocessingml/2006/main">
        <w:t xml:space="preserve">2. Lûqa 2:10-11 - Lê milyaket ji wan re got: «Netirsin. Ez ji we re mizgîniyê didim, ku wê bibe sedema şahiyek mezin ji bo hemû gel. 11 Îro li bajarê Dawid ji we re Xilaskarek çêbû. ew Mesîh e, Xudan e.</w:t>
      </w:r>
    </w:p>
    <w:p w14:paraId="6BDA702B" w14:textId="77777777" w:rsidR="00F90BDC" w:rsidRDefault="00F90BDC"/>
    <w:p w14:paraId="360E22F3" w14:textId="77777777" w:rsidR="00F90BDC" w:rsidRDefault="00F90BDC">
      <w:r xmlns:w="http://schemas.openxmlformats.org/wordprocessingml/2006/main">
        <w:t xml:space="preserve">Lûqa 1:27 Ji keçikeke ku bi zilamekî ku navê wî Ûsiv bû, ji mala Dawid re zewicî bû. navê keçikê jî Meryem bû.</w:t>
      </w:r>
    </w:p>
    <w:p w14:paraId="575F8B88" w14:textId="77777777" w:rsidR="00F90BDC" w:rsidRDefault="00F90BDC"/>
    <w:p w14:paraId="0778D6A6" w14:textId="77777777" w:rsidR="00F90BDC" w:rsidRDefault="00F90BDC">
      <w:r xmlns:w="http://schemas.openxmlformats.org/wordprocessingml/2006/main">
        <w:t xml:space="preserve">Meryem bi zilamekî bi navê Ûsiv re bû, yê ku ji rêza Dawid Padîşah bû.</w:t>
      </w:r>
    </w:p>
    <w:p w14:paraId="41CF438B" w14:textId="77777777" w:rsidR="00F90BDC" w:rsidRDefault="00F90BDC"/>
    <w:p w14:paraId="475F0FE6" w14:textId="77777777" w:rsidR="00F90BDC" w:rsidRDefault="00F90BDC">
      <w:r xmlns:w="http://schemas.openxmlformats.org/wordprocessingml/2006/main">
        <w:t xml:space="preserve">1. Girîngiya rêz û dîroka malbatê di jiyana me de.</w:t>
      </w:r>
    </w:p>
    <w:p w14:paraId="24F1D3AE" w14:textId="77777777" w:rsidR="00F90BDC" w:rsidRDefault="00F90BDC"/>
    <w:p w14:paraId="6C528DFA" w14:textId="77777777" w:rsidR="00F90BDC" w:rsidRDefault="00F90BDC">
      <w:r xmlns:w="http://schemas.openxmlformats.org/wordprocessingml/2006/main">
        <w:t xml:space="preserve">2. Tezmînata Xwedê ya mucîzeyî ji bo Meryem û Ûsiv.</w:t>
      </w:r>
    </w:p>
    <w:p w14:paraId="361DB2DF" w14:textId="77777777" w:rsidR="00F90BDC" w:rsidRDefault="00F90BDC"/>
    <w:p w14:paraId="2C63E303" w14:textId="77777777" w:rsidR="00F90BDC" w:rsidRDefault="00F90BDC">
      <w:r xmlns:w="http://schemas.openxmlformats.org/wordprocessingml/2006/main">
        <w:t xml:space="preserve">1. Romayî 8:28, "Û em dizanin ku her tişt bi hev re ji bo qenciyê ji bo wan ên ku ji Xwedê hez dikin, ji bo </w:t>
      </w:r>
      <w:r xmlns:w="http://schemas.openxmlformats.org/wordprocessingml/2006/main">
        <w:lastRenderedPageBreak xmlns:w="http://schemas.openxmlformats.org/wordprocessingml/2006/main"/>
      </w:r>
      <w:r xmlns:w="http://schemas.openxmlformats.org/wordprocessingml/2006/main">
        <w:t xml:space="preserve">yên ku li gor armanca wî hatine gazîkirin."</w:t>
      </w:r>
    </w:p>
    <w:p w14:paraId="0F08C74E" w14:textId="77777777" w:rsidR="00F90BDC" w:rsidRDefault="00F90BDC"/>
    <w:p w14:paraId="5ED2AD50" w14:textId="77777777" w:rsidR="00F90BDC" w:rsidRDefault="00F90BDC">
      <w:r xmlns:w="http://schemas.openxmlformats.org/wordprocessingml/2006/main">
        <w:t xml:space="preserve">2. Zebûr 139:13-14, "Çimkî te bû xwediyê rihê min, te ez di zikê diya min de girtim. Ezê pesnê te bidim, çimkî ez bi tirs û ecêb hatime çêkirinê, kirinên te ecêb in û canê min rast dizane. baş."</w:t>
      </w:r>
    </w:p>
    <w:p w14:paraId="534FB5D2" w14:textId="77777777" w:rsidR="00F90BDC" w:rsidRDefault="00F90BDC"/>
    <w:p w14:paraId="33FF1860" w14:textId="77777777" w:rsidR="00F90BDC" w:rsidRDefault="00F90BDC">
      <w:r xmlns:w="http://schemas.openxmlformats.org/wordprocessingml/2006/main">
        <w:t xml:space="preserve">Lûqa 1:28 Û milyaket hat ba wê û jê re got: «Silav tu, ya ku pir xweş î, Xudan bi te re ye. Di nav jinan de tu pîroz î.</w:t>
      </w:r>
    </w:p>
    <w:p w14:paraId="5C56E19B" w14:textId="77777777" w:rsidR="00F90BDC" w:rsidRDefault="00F90BDC"/>
    <w:p w14:paraId="0C19E322" w14:textId="77777777" w:rsidR="00F90BDC" w:rsidRDefault="00F90BDC">
      <w:r xmlns:w="http://schemas.openxmlformats.org/wordprocessingml/2006/main">
        <w:t xml:space="preserve">Ev beş behsa silava milyaket Cibrayîl ji Meryemê re dike dema ku wî daxuyand ku ew ji bo diya Îsa hatiye hilbijartin.</w:t>
      </w:r>
    </w:p>
    <w:p w14:paraId="582B5170" w14:textId="77777777" w:rsidR="00F90BDC" w:rsidRDefault="00F90BDC"/>
    <w:p w14:paraId="10E01779" w14:textId="77777777" w:rsidR="00F90BDC" w:rsidRDefault="00F90BDC">
      <w:r xmlns:w="http://schemas.openxmlformats.org/wordprocessingml/2006/main">
        <w:t xml:space="preserve">1. Kêfa Xwedê: Di Jiyana Xwe de Bextiyariya Kêfa Xwedê Biceribînin</w:t>
      </w:r>
    </w:p>
    <w:p w14:paraId="7FF13201" w14:textId="77777777" w:rsidR="00F90BDC" w:rsidRDefault="00F90BDC"/>
    <w:p w14:paraId="63184147" w14:textId="77777777" w:rsidR="00F90BDC" w:rsidRDefault="00F90BDC">
      <w:r xmlns:w="http://schemas.openxmlformats.org/wordprocessingml/2006/main">
        <w:t xml:space="preserve">2. Bersiva Meryemê: Fêrbûna Bi Dilsozî Bersiva Banga Xwedê</w:t>
      </w:r>
    </w:p>
    <w:p w14:paraId="348D36CE" w14:textId="77777777" w:rsidR="00F90BDC" w:rsidRDefault="00F90BDC"/>
    <w:p w14:paraId="287C59E6" w14:textId="77777777" w:rsidR="00F90BDC" w:rsidRDefault="00F90BDC">
      <w:r xmlns:w="http://schemas.openxmlformats.org/wordprocessingml/2006/main">
        <w:t xml:space="preserve">1. Yêremya 29:11 - "Çimkî ez dizanim planên ku min ji bo we hene," Xudan dibêje, "planên ku we dewlemend bikin û zirarê nedin we, plan dike ku hêvî û paşerojê bide we."</w:t>
      </w:r>
    </w:p>
    <w:p w14:paraId="459196F5" w14:textId="77777777" w:rsidR="00F90BDC" w:rsidRDefault="00F90BDC"/>
    <w:p w14:paraId="7D591D00" w14:textId="77777777" w:rsidR="00F90BDC" w:rsidRDefault="00F90BDC">
      <w:r xmlns:w="http://schemas.openxmlformats.org/wordprocessingml/2006/main">
        <w:t xml:space="preserve">2. Lûqa 2:19 - Lê Meryemê van hemû tiştan xezîne û di dilê xwe de li ser wan difikirî.</w:t>
      </w:r>
    </w:p>
    <w:p w14:paraId="5EBA8DB2" w14:textId="77777777" w:rsidR="00F90BDC" w:rsidRDefault="00F90BDC"/>
    <w:p w14:paraId="35DAD9E1" w14:textId="77777777" w:rsidR="00F90BDC" w:rsidRDefault="00F90BDC">
      <w:r xmlns:w="http://schemas.openxmlformats.org/wordprocessingml/2006/main">
        <w:t xml:space="preserve">Lûqa 1:29 Gava ku wê ew dît, ji gotinên wî xemgîn bû û di hişê xwe de fikirî ku ev silav divê çawa be.</w:t>
      </w:r>
    </w:p>
    <w:p w14:paraId="27E55C04" w14:textId="77777777" w:rsidR="00F90BDC" w:rsidRDefault="00F90BDC"/>
    <w:p w14:paraId="2507BFAD" w14:textId="77777777" w:rsidR="00F90BDC" w:rsidRDefault="00F90BDC">
      <w:r xmlns:w="http://schemas.openxmlformats.org/wordprocessingml/2006/main">
        <w:t xml:space="preserve">Gava ku milyaket Cebraîl jê re xuya bû, Meryem matmayî û xemgîn bû.</w:t>
      </w:r>
    </w:p>
    <w:p w14:paraId="3551087F" w14:textId="77777777" w:rsidR="00F90BDC" w:rsidRDefault="00F90BDC"/>
    <w:p w14:paraId="00BFAFE8" w14:textId="77777777" w:rsidR="00F90BDC" w:rsidRDefault="00F90BDC">
      <w:r xmlns:w="http://schemas.openxmlformats.org/wordprocessingml/2006/main">
        <w:t xml:space="preserve">1: Plana Xwedê ya ji bo me carinan tevlihev û xemgîn e, lê ew ê her dem ji bo qenciya me be.</w:t>
      </w:r>
    </w:p>
    <w:p w14:paraId="54CBFA7F" w14:textId="77777777" w:rsidR="00F90BDC" w:rsidRDefault="00F90BDC"/>
    <w:p w14:paraId="3055C237" w14:textId="77777777" w:rsidR="00F90BDC" w:rsidRDefault="00F90BDC">
      <w:r xmlns:w="http://schemas.openxmlformats.org/wordprocessingml/2006/main">
        <w:t xml:space="preserve">2: Xwedê dikare bi qasidên herî nediyar bixebite da ku şahî û mebesta me bîne.</w:t>
      </w:r>
    </w:p>
    <w:p w14:paraId="65088262" w14:textId="77777777" w:rsidR="00F90BDC" w:rsidRDefault="00F90BDC"/>
    <w:p w14:paraId="127ED19B" w14:textId="77777777" w:rsidR="00F90BDC" w:rsidRDefault="00F90BDC">
      <w:r xmlns:w="http://schemas.openxmlformats.org/wordprocessingml/2006/main">
        <w:t xml:space="preserve">1: Îşaya 55:8-9 - "Çimkî ramanên min ne ramanên we ne, ne jî rêyên we ne riyên min in, Xudan dibêje. Çimkî çawa ku ezman ji erdê bilindtir in, rêyên min jî ji rê û ramanên we bilindtir in. ji ramanên te."</w:t>
      </w:r>
    </w:p>
    <w:p w14:paraId="263BDF48" w14:textId="77777777" w:rsidR="00F90BDC" w:rsidRDefault="00F90BDC"/>
    <w:p w14:paraId="61F19AEE"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0CD18B22" w14:textId="77777777" w:rsidR="00F90BDC" w:rsidRDefault="00F90BDC"/>
    <w:p w14:paraId="5DD355B1" w14:textId="77777777" w:rsidR="00F90BDC" w:rsidRDefault="00F90BDC">
      <w:r xmlns:w="http://schemas.openxmlformats.org/wordprocessingml/2006/main">
        <w:t xml:space="preserve">Lûqa 1:30 Û milyaket jê re got: «Netirse, Meryem, çimkî te kerema Xwedê dît.</w:t>
      </w:r>
    </w:p>
    <w:p w14:paraId="0F8B45F0" w14:textId="77777777" w:rsidR="00F90BDC" w:rsidRDefault="00F90BDC"/>
    <w:p w14:paraId="6D06CB78" w14:textId="77777777" w:rsidR="00F90BDC" w:rsidRDefault="00F90BDC">
      <w:r xmlns:w="http://schemas.openxmlformats.org/wordprocessingml/2006/main">
        <w:t xml:space="preserve">Milyaketek ji Meryemê re xuya bû û jê re got ku wê li ber Xwedê kerem dîtiye û netirse.</w:t>
      </w:r>
    </w:p>
    <w:p w14:paraId="38B8BF25" w14:textId="77777777" w:rsidR="00F90BDC" w:rsidRDefault="00F90BDC"/>
    <w:p w14:paraId="2289AE5B" w14:textId="77777777" w:rsidR="00F90BDC" w:rsidRDefault="00F90BDC">
      <w:r xmlns:w="http://schemas.openxmlformats.org/wordprocessingml/2006/main">
        <w:t xml:space="preserve">1. Kêfa Xwedê: Meriv Çawa Wê Nas Bike û Bistîne</w:t>
      </w:r>
    </w:p>
    <w:p w14:paraId="16F2B094" w14:textId="77777777" w:rsidR="00F90BDC" w:rsidRDefault="00F90BDC"/>
    <w:p w14:paraId="776CD73C" w14:textId="77777777" w:rsidR="00F90BDC" w:rsidRDefault="00F90BDC">
      <w:r xmlns:w="http://schemas.openxmlformats.org/wordprocessingml/2006/main">
        <w:t xml:space="preserve">2. Rûbirûbûna Tirsê Bi Baweriya Xwediya Xwede</w:t>
      </w:r>
    </w:p>
    <w:p w14:paraId="2589FEDA" w14:textId="77777777" w:rsidR="00F90BDC" w:rsidRDefault="00F90BDC"/>
    <w:p w14:paraId="3A02B3F5" w14:textId="77777777" w:rsidR="00F90BDC" w:rsidRDefault="00F90BDC">
      <w:r xmlns:w="http://schemas.openxmlformats.org/wordprocessingml/2006/main">
        <w:t xml:space="preserve">1. Zebûr 5:12, “Çimkî tu yê rast pîroz dikî, ya Xudan; tu wî wek mertalekê bi keremê digirî.»</w:t>
      </w:r>
    </w:p>
    <w:p w14:paraId="14BE91C7" w14:textId="77777777" w:rsidR="00F90BDC" w:rsidRDefault="00F90BDC"/>
    <w:p w14:paraId="6DEB359D" w14:textId="77777777" w:rsidR="00F90BDC" w:rsidRDefault="00F90BDC">
      <w:r xmlns:w="http://schemas.openxmlformats.org/wordprocessingml/2006/main">
        <w:t xml:space="preserve">2. Îşaya 41:10, “Netirsin, çimkî ez bi we re me; netirse, çimkî ez Xwedayê we me; Ezê te qewî bikim, ezê alîkariya te bikim, ezê bi destê xwe yê rastê yê rast piştgiriya te bikim.»</w:t>
      </w:r>
    </w:p>
    <w:p w14:paraId="7374BC52" w14:textId="77777777" w:rsidR="00F90BDC" w:rsidRDefault="00F90BDC"/>
    <w:p w14:paraId="60699265" w14:textId="77777777" w:rsidR="00F90BDC" w:rsidRDefault="00F90BDC">
      <w:r xmlns:w="http://schemas.openxmlformats.org/wordprocessingml/2006/main">
        <w:t xml:space="preserve">Lûqa 1:31 Û va ye, tuyê di zikê xwe de bizaro bibî û kurek bibî û navê wî ÎSA bikî.</w:t>
      </w:r>
    </w:p>
    <w:p w14:paraId="4D22093A" w14:textId="77777777" w:rsidR="00F90BDC" w:rsidRDefault="00F90BDC"/>
    <w:p w14:paraId="2DC8DC6C" w14:textId="77777777" w:rsidR="00F90BDC" w:rsidRDefault="00F90BDC">
      <w:r xmlns:w="http://schemas.openxmlformats.org/wordprocessingml/2006/main">
        <w:t xml:space="preserve">Milyaket ji Meryemê re got ku ewê kurekî bîne û navê wî Îsa bike.</w:t>
      </w:r>
    </w:p>
    <w:p w14:paraId="0DBCF9B9" w14:textId="77777777" w:rsidR="00F90BDC" w:rsidRDefault="00F90BDC"/>
    <w:p w14:paraId="25C4E38F" w14:textId="77777777" w:rsidR="00F90BDC" w:rsidRDefault="00F90BDC">
      <w:r xmlns:w="http://schemas.openxmlformats.org/wordprocessingml/2006/main">
        <w:t xml:space="preserve">1: Wekî Xiristiyan, divê em ji bîr mekin ku em bi plana Xwedê bawer bin jî dema ku ew ne gengaz an dijwar xuya dike.</w:t>
      </w:r>
    </w:p>
    <w:p w14:paraId="0D5AA504" w14:textId="77777777" w:rsidR="00F90BDC" w:rsidRDefault="00F90BDC"/>
    <w:p w14:paraId="6979498A" w14:textId="77777777" w:rsidR="00F90BDC" w:rsidRDefault="00F90BDC">
      <w:r xmlns:w="http://schemas.openxmlformats.org/wordprocessingml/2006/main">
        <w:t xml:space="preserve">2: Divê em ji banga Xwedê re vekirî bin û daxwaza wî bi şahî, hurmet û dilnizmî qebûl bikin.</w:t>
      </w:r>
    </w:p>
    <w:p w14:paraId="6D073116" w14:textId="77777777" w:rsidR="00F90BDC" w:rsidRDefault="00F90BDC"/>
    <w:p w14:paraId="47F2FFCB" w14:textId="77777777" w:rsidR="00F90BDC" w:rsidRDefault="00F90BDC">
      <w:r xmlns:w="http://schemas.openxmlformats.org/wordprocessingml/2006/main">
        <w:t xml:space="preserve">1: Romayî 8:28 "Û em dizanin ku her tişt bi hev re ji bo qenciyê dixebite ji bo wan ên ku ji Xwedê hez dikin, ji bo wan ên ku li gor armanca wî hatine gazî kirin."</w:t>
      </w:r>
    </w:p>
    <w:p w14:paraId="504BF0AD" w14:textId="77777777" w:rsidR="00F90BDC" w:rsidRDefault="00F90BDC"/>
    <w:p w14:paraId="0C5D0633" w14:textId="77777777" w:rsidR="00F90BDC" w:rsidRDefault="00F90BDC">
      <w:r xmlns:w="http://schemas.openxmlformats.org/wordprocessingml/2006/main">
        <w:t xml:space="preserve">2: Fîlîpî 4:4-7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14:paraId="67C394D6" w14:textId="77777777" w:rsidR="00F90BDC" w:rsidRDefault="00F90BDC"/>
    <w:p w14:paraId="5531CC6D" w14:textId="77777777" w:rsidR="00F90BDC" w:rsidRDefault="00F90BDC">
      <w:r xmlns:w="http://schemas.openxmlformats.org/wordprocessingml/2006/main">
        <w:t xml:space="preserve">Lûqa 1:32 Ewê mezin be û jê re Kurê Yê Herî Berz bê gotin û Xudan Xwedê wê textê bavê wî Dawid bide wî.</w:t>
      </w:r>
    </w:p>
    <w:p w14:paraId="727C6702" w14:textId="77777777" w:rsidR="00F90BDC" w:rsidRDefault="00F90BDC"/>
    <w:p w14:paraId="2988A9C5" w14:textId="77777777" w:rsidR="00F90BDC" w:rsidRDefault="00F90BDC">
      <w:r xmlns:w="http://schemas.openxmlformats.org/wordprocessingml/2006/main">
        <w:t xml:space="preserve">Xudan Xwedê wê Kurê xwe textê padîşahiyê bavê xwe Dawid bide.</w:t>
      </w:r>
    </w:p>
    <w:p w14:paraId="7AE5AFB9" w14:textId="77777777" w:rsidR="00F90BDC" w:rsidRDefault="00F90BDC"/>
    <w:p w14:paraId="58933F25" w14:textId="77777777" w:rsidR="00F90BDC" w:rsidRDefault="00F90BDC">
      <w:r xmlns:w="http://schemas.openxmlformats.org/wordprocessingml/2006/main">
        <w:t xml:space="preserve">1. Sozên Xwedê yên Padîşahiya Herheyî: Jiyana Di Serweriya Îsa Mesîh de</w:t>
      </w:r>
    </w:p>
    <w:p w14:paraId="23EA60DC" w14:textId="77777777" w:rsidR="00F90BDC" w:rsidRDefault="00F90BDC"/>
    <w:p w14:paraId="71929968" w14:textId="77777777" w:rsidR="00F90BDC" w:rsidRDefault="00F90BDC">
      <w:r xmlns:w="http://schemas.openxmlformats.org/wordprocessingml/2006/main">
        <w:t xml:space="preserve">2. Bereketa zanîna plana Xwedê: Fêmkirina textê Dawid</w:t>
      </w:r>
    </w:p>
    <w:p w14:paraId="2014218B" w14:textId="77777777" w:rsidR="00F90BDC" w:rsidRDefault="00F90BDC"/>
    <w:p w14:paraId="3F57A797" w14:textId="77777777" w:rsidR="00F90BDC" w:rsidRDefault="00F90BDC">
      <w:r xmlns:w="http://schemas.openxmlformats.org/wordprocessingml/2006/main">
        <w:t xml:space="preserve">1. Îşaya 9:7 - “Li ser textê Dawid û li ser Padîşahiya wî dawiya mezinbûna hukumeta wî û aştiya wî tune ye, ku ew emir bike û wê bi dadwerî û dadperweriyê saz bike ji niha û pê ve jî ji bo herdem. xîreta Xudanê ordiyan wê vê yekê pêk bîne.»</w:t>
      </w:r>
    </w:p>
    <w:p w14:paraId="20C51A62" w14:textId="77777777" w:rsidR="00F90BDC" w:rsidRDefault="00F90BDC"/>
    <w:p w14:paraId="4491E2DD" w14:textId="77777777" w:rsidR="00F90BDC" w:rsidRDefault="00F90BDC">
      <w:r xmlns:w="http://schemas.openxmlformats.org/wordprocessingml/2006/main">
        <w:t xml:space="preserve">2. Peyxama Yûhenna 3:21 - “Yê ku bi ser dikeve, ezê destûrê bidim yê ku bi min re li ser textê min rûne, çawa ku ez bi ser ketim û bi Bavê xwe re li ser textê wî rûniştim.”</w:t>
      </w:r>
    </w:p>
    <w:p w14:paraId="2BB91A25" w14:textId="77777777" w:rsidR="00F90BDC" w:rsidRDefault="00F90BDC"/>
    <w:p w14:paraId="772CB975" w14:textId="77777777" w:rsidR="00F90BDC" w:rsidRDefault="00F90BDC">
      <w:r xmlns:w="http://schemas.openxmlformats.org/wordprocessingml/2006/main">
        <w:t xml:space="preserve">Lûqa 1:33 Û ewê her û her li ser mala Aqûb padîşahiyê bike. û dawiya padîşahiya wî tune.</w:t>
      </w:r>
    </w:p>
    <w:p w14:paraId="09D3AA4E" w14:textId="77777777" w:rsidR="00F90BDC" w:rsidRDefault="00F90BDC"/>
    <w:p w14:paraId="18391BED" w14:textId="77777777" w:rsidR="00F90BDC" w:rsidRDefault="00F90BDC">
      <w:r xmlns:w="http://schemas.openxmlformats.org/wordprocessingml/2006/main">
        <w:t xml:space="preserve">Ev beş serweriya herheyî ya Îsa li ser mala Aqûb diyar dike.</w:t>
      </w:r>
    </w:p>
    <w:p w14:paraId="61F0FF4E" w14:textId="77777777" w:rsidR="00F90BDC" w:rsidRDefault="00F90BDC"/>
    <w:p w14:paraId="757F339E" w14:textId="77777777" w:rsidR="00F90BDC" w:rsidRDefault="00F90BDC">
      <w:r xmlns:w="http://schemas.openxmlformats.org/wordprocessingml/2006/main">
        <w:t xml:space="preserve">1: Hezkirin û dilovaniya Îsa ya herheyî di jiyana me ya rojane de ji bo me çavkaniyek hêzê ye.</w:t>
      </w:r>
    </w:p>
    <w:p w14:paraId="2BEC1DE6" w14:textId="77777777" w:rsidR="00F90BDC" w:rsidRDefault="00F90BDC"/>
    <w:p w14:paraId="1C43D0CE" w14:textId="77777777" w:rsidR="00F90BDC" w:rsidRDefault="00F90BDC">
      <w:r xmlns:w="http://schemas.openxmlformats.org/wordprocessingml/2006/main">
        <w:t xml:space="preserve">2: Divê em tu carî ji bîr nekin ku Padîşahiya Îsa ya herheyî heye û divê em hewl bidin ku bi dilsozî jê re xizmet bikin.</w:t>
      </w:r>
    </w:p>
    <w:p w14:paraId="70AE36EA" w14:textId="77777777" w:rsidR="00F90BDC" w:rsidRDefault="00F90BDC"/>
    <w:p w14:paraId="667DA52B" w14:textId="77777777" w:rsidR="00F90BDC" w:rsidRDefault="00F90BDC">
      <w:r xmlns:w="http://schemas.openxmlformats.org/wordprocessingml/2006/main">
        <w:t xml:space="preserve">1: Îbranî 13:8, "Îsa Mesîh duh û îro û her û her eynî ye."</w:t>
      </w:r>
    </w:p>
    <w:p w14:paraId="7D364DB1" w14:textId="77777777" w:rsidR="00F90BDC" w:rsidRDefault="00F90BDC"/>
    <w:p w14:paraId="274F6ECC" w14:textId="77777777" w:rsidR="00F90BDC" w:rsidRDefault="00F90BDC">
      <w:r xmlns:w="http://schemas.openxmlformats.org/wordprocessingml/2006/main">
        <w:t xml:space="preserve">2: Zebûr 146:10, "Xudan wê heta-hetayê padîşahiyê bike, Xwedayê te, ey Siyon, ji bo hemû nifşan."</w:t>
      </w:r>
    </w:p>
    <w:p w14:paraId="2D5A4660" w14:textId="77777777" w:rsidR="00F90BDC" w:rsidRDefault="00F90BDC"/>
    <w:p w14:paraId="7B4AA88A" w14:textId="77777777" w:rsidR="00F90BDC" w:rsidRDefault="00F90BDC">
      <w:r xmlns:w="http://schemas.openxmlformats.org/wordprocessingml/2006/main">
        <w:t xml:space="preserve">Lûqa 1:34 Hingê Meryemê ji milyaket re got: «Ev çawa dibe, ku ez mêrekî nas nakim?</w:t>
      </w:r>
    </w:p>
    <w:p w14:paraId="7A30A3E6" w14:textId="77777777" w:rsidR="00F90BDC" w:rsidRDefault="00F90BDC"/>
    <w:p w14:paraId="370CB2CE" w14:textId="77777777" w:rsidR="00F90BDC" w:rsidRDefault="00F90BDC">
      <w:r xmlns:w="http://schemas.openxmlformats.org/wordprocessingml/2006/main">
        <w:t xml:space="preserve">Meryemê ji milyaket pirsî, dema ku ew keçik bû, wê çawa zarokek çêbike.</w:t>
      </w:r>
    </w:p>
    <w:p w14:paraId="7D34533C" w14:textId="77777777" w:rsidR="00F90BDC" w:rsidRDefault="00F90BDC"/>
    <w:p w14:paraId="5B6A3329" w14:textId="77777777" w:rsidR="00F90BDC" w:rsidRDefault="00F90BDC">
      <w:r xmlns:w="http://schemas.openxmlformats.org/wordprocessingml/2006/main">
        <w:t xml:space="preserve">1: Mînaka baweriyê ya Meryemê di rûyê nediyariyê de.</w:t>
      </w:r>
    </w:p>
    <w:p w14:paraId="14398A3B" w14:textId="77777777" w:rsidR="00F90BDC" w:rsidRDefault="00F90BDC"/>
    <w:p w14:paraId="7E78C735" w14:textId="77777777" w:rsidR="00F90BDC" w:rsidRDefault="00F90BDC">
      <w:r xmlns:w="http://schemas.openxmlformats.org/wordprocessingml/2006/main">
        <w:t xml:space="preserve">2: Hêza Xwedê ya mucîze ya ku daxwaza xwe pêk tîne.</w:t>
      </w:r>
    </w:p>
    <w:p w14:paraId="7A7F2AEB" w14:textId="77777777" w:rsidR="00F90BDC" w:rsidRDefault="00F90BDC"/>
    <w:p w14:paraId="7B9E8482" w14:textId="77777777" w:rsidR="00F90BDC" w:rsidRDefault="00F90BDC">
      <w:r xmlns:w="http://schemas.openxmlformats.org/wordprocessingml/2006/main">
        <w:t xml:space="preserve">1: Destpêbûn 18:14 Ma tiştek ji bo XUDAN pir dijwar e?</w:t>
      </w:r>
    </w:p>
    <w:p w14:paraId="0B4E7B45" w14:textId="77777777" w:rsidR="00F90BDC" w:rsidRDefault="00F90BDC"/>
    <w:p w14:paraId="5CDBCC46" w14:textId="77777777" w:rsidR="00F90BDC" w:rsidRDefault="00F90BDC">
      <w:r xmlns:w="http://schemas.openxmlformats.org/wordprocessingml/2006/main">
        <w:t xml:space="preserve">2: Îşaya 40:28-31 Ma te nizanî? Ma te nebihîstiye ku Xwedayê herheyî, XUDAN, </w:t>
      </w:r>
      <w:r xmlns:w="http://schemas.openxmlformats.org/wordprocessingml/2006/main">
        <w:lastRenderedPageBreak xmlns:w="http://schemas.openxmlformats.org/wordprocessingml/2006/main"/>
      </w:r>
      <w:r xmlns:w="http://schemas.openxmlformats.org/wordprocessingml/2006/main">
        <w:t xml:space="preserve">Afirînerê kujên dinyayê, bêhiş nabe û westiyaye? lêgerîna têgihîştina wî tune.</w:t>
      </w:r>
    </w:p>
    <w:p w14:paraId="77387AD5" w14:textId="77777777" w:rsidR="00F90BDC" w:rsidRDefault="00F90BDC"/>
    <w:p w14:paraId="4CCD42AD" w14:textId="77777777" w:rsidR="00F90BDC" w:rsidRDefault="00F90BDC">
      <w:r xmlns:w="http://schemas.openxmlformats.org/wordprocessingml/2006/main">
        <w:t xml:space="preserve">Lûqa 1:35 Milyaket lê vegerand û jê re got: «Ruhê Pîroz wê bê ser te û hêza Yê Herî Berz wê siya te bike. Ji ber vê yekê ew pîrozê ku wê ji te çêbibe jî wê jê re Kurê Xwedê bê gotin.</w:t>
      </w:r>
    </w:p>
    <w:p w14:paraId="7983C614" w14:textId="77777777" w:rsidR="00F90BDC" w:rsidRDefault="00F90BDC"/>
    <w:p w14:paraId="4F52E84C" w14:textId="77777777" w:rsidR="00F90BDC" w:rsidRDefault="00F90BDC">
      <w:r xmlns:w="http://schemas.openxmlformats.org/wordprocessingml/2006/main">
        <w:t xml:space="preserve">Milyaket ji Meryemê re ragihand ku ew ê bi hêza Ruhê Pîroz bi Kurê Xwedê bizewice.</w:t>
      </w:r>
    </w:p>
    <w:p w14:paraId="3AA68F57" w14:textId="77777777" w:rsidR="00F90BDC" w:rsidRDefault="00F90BDC"/>
    <w:p w14:paraId="22D5CD61" w14:textId="77777777" w:rsidR="00F90BDC" w:rsidRDefault="00F90BDC">
      <w:r xmlns:w="http://schemas.openxmlformats.org/wordprocessingml/2006/main">
        <w:t xml:space="preserve">1. Hêza Ruhê Pîroz: Xwedê Çawa Di Jiyana Me de Mucîzeyan Dike</w:t>
      </w:r>
    </w:p>
    <w:p w14:paraId="7F34D4BB" w14:textId="77777777" w:rsidR="00F90BDC" w:rsidRDefault="00F90BDC"/>
    <w:p w14:paraId="28D2099D" w14:textId="77777777" w:rsidR="00F90BDC" w:rsidRDefault="00F90BDC">
      <w:r xmlns:w="http://schemas.openxmlformats.org/wordprocessingml/2006/main">
        <w:t xml:space="preserve">2. Banga Îsa: Meryemê Çawa Bersiva Vexwandina Xwedê da</w:t>
      </w:r>
    </w:p>
    <w:p w14:paraId="1CC7934B" w14:textId="77777777" w:rsidR="00F90BDC" w:rsidRDefault="00F90BDC"/>
    <w:p w14:paraId="2F6A741F" w14:textId="77777777" w:rsidR="00F90BDC" w:rsidRDefault="00F90BDC">
      <w:r xmlns:w="http://schemas.openxmlformats.org/wordprocessingml/2006/main">
        <w:t xml:space="preserve">1. Îşaya 7:14 - “Ji ber vê yekê Xudan bi xwe wê nîşanekê bide we. Va ye, keçik wê bizaro û kurekî bîne û navê wî Îmanûêl lê bike.»</w:t>
      </w:r>
    </w:p>
    <w:p w14:paraId="21F594DE" w14:textId="77777777" w:rsidR="00F90BDC" w:rsidRDefault="00F90BDC"/>
    <w:p w14:paraId="655CC6B0" w14:textId="77777777" w:rsidR="00F90BDC" w:rsidRDefault="00F90BDC">
      <w:r xmlns:w="http://schemas.openxmlformats.org/wordprocessingml/2006/main">
        <w:t xml:space="preserve">2. Romayî 8:11 - “Eger Ruhê yê ku Îsa ji nav miriyan rakir, di nav we de bimîne, yê ku Mesîh Îsa ji nav miriyan rakir, wê bi Ruhê xwe yê ku di nav we de rûdine, bedenên we yên mirî jî bide jiyandin.”</w:t>
      </w:r>
    </w:p>
    <w:p w14:paraId="333F3710" w14:textId="77777777" w:rsidR="00F90BDC" w:rsidRDefault="00F90BDC"/>
    <w:p w14:paraId="1B303496" w14:textId="77777777" w:rsidR="00F90BDC" w:rsidRDefault="00F90BDC">
      <w:r xmlns:w="http://schemas.openxmlformats.org/wordprocessingml/2006/main">
        <w:t xml:space="preserve">Lûqa 1:36 Û va ye, pismamê te Êlîzabêt, ew jî di pîrbûna xwe de kurek bizaro bû.</w:t>
      </w:r>
    </w:p>
    <w:p w14:paraId="235E14D1" w14:textId="77777777" w:rsidR="00F90BDC" w:rsidRDefault="00F90BDC"/>
    <w:p w14:paraId="6B5163D9" w14:textId="77777777" w:rsidR="00F90BDC" w:rsidRDefault="00F90BDC">
      <w:r xmlns:w="http://schemas.openxmlformats.org/wordprocessingml/2006/main">
        <w:t xml:space="preserve">Elisabeth tevî ku bêber e, di pîrbûna xwe de bi awayekî mucîzeyî zarokek ducan kir.</w:t>
      </w:r>
    </w:p>
    <w:p w14:paraId="2C707870" w14:textId="77777777" w:rsidR="00F90BDC" w:rsidRDefault="00F90BDC"/>
    <w:p w14:paraId="71C93D39" w14:textId="77777777" w:rsidR="00F90BDC" w:rsidRDefault="00F90BDC">
      <w:r xmlns:w="http://schemas.openxmlformats.org/wordprocessingml/2006/main">
        <w:t xml:space="preserve">1: Mucîzeyên Xwedê - Çawa Xwedê dikare di şert û mercên herî ne muhtemel de jî mûcîzeyên kûr bike.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Temen ne asteng e - Xwedê çawa dikare tevî temenê wan hîn jî di jiyana mirovan de bixebite.</w:t>
      </w:r>
    </w:p>
    <w:p w14:paraId="4CDADF47" w14:textId="77777777" w:rsidR="00F90BDC" w:rsidRDefault="00F90BDC"/>
    <w:p w14:paraId="03B484FB" w14:textId="77777777" w:rsidR="00F90BDC" w:rsidRDefault="00F90BDC">
      <w:r xmlns:w="http://schemas.openxmlformats.org/wordprocessingml/2006/main">
        <w:t xml:space="preserve">1: Îşaya 46:4 - Heta pîrbûn û porê we yê gewr jî ez ew im, ez im yê ku dê we biparêze. Min tu çêkir û ezê te hilgirim; Ezê te biparêzim û te xilas bikim.</w:t>
      </w:r>
    </w:p>
    <w:p w14:paraId="3F5E5106" w14:textId="77777777" w:rsidR="00F90BDC" w:rsidRDefault="00F90BDC"/>
    <w:p w14:paraId="205723BB" w14:textId="77777777" w:rsidR="00F90BDC" w:rsidRDefault="00F90BDC">
      <w:r xmlns:w="http://schemas.openxmlformats.org/wordprocessingml/2006/main">
        <w:t xml:space="preserve">2: Îşaya 40:31 - Lê yên ku li hêviya Xudan in, wê hêza xwe nû bikin; ewê bi baskên wek ajelan siwar bibin; ewê birevin û newestin; û ewê bimeşin û sist nebin.</w:t>
      </w:r>
    </w:p>
    <w:p w14:paraId="4A027A86" w14:textId="77777777" w:rsidR="00F90BDC" w:rsidRDefault="00F90BDC"/>
    <w:p w14:paraId="5C234C5B" w14:textId="77777777" w:rsidR="00F90BDC" w:rsidRDefault="00F90BDC">
      <w:r xmlns:w="http://schemas.openxmlformats.org/wordprocessingml/2006/main">
        <w:t xml:space="preserve">Lûqa 1:37 Çimkî li ba Xwedê tu tişt nikare ne mimkun be.</w:t>
      </w:r>
    </w:p>
    <w:p w14:paraId="51352B8E" w14:textId="77777777" w:rsidR="00F90BDC" w:rsidRDefault="00F90BDC"/>
    <w:p w14:paraId="7FD4C105" w14:textId="77777777" w:rsidR="00F90BDC" w:rsidRDefault="00F90BDC">
      <w:r xmlns:w="http://schemas.openxmlformats.org/wordprocessingml/2006/main">
        <w:t xml:space="preserve">Ev beş bibîranîna hêza Xwedê ye û ku tiştek ji Xwedê re ne pir dijwar e.</w:t>
      </w:r>
    </w:p>
    <w:p w14:paraId="1FFDE63D" w14:textId="77777777" w:rsidR="00F90BDC" w:rsidRDefault="00F90BDC"/>
    <w:p w14:paraId="6A766ABB" w14:textId="77777777" w:rsidR="00F90BDC" w:rsidRDefault="00F90BDC">
      <w:r xmlns:w="http://schemas.openxmlformats.org/wordprocessingml/2006/main">
        <w:t xml:space="preserve">1. "Hêza Xwedê ya Bêdawî"</w:t>
      </w:r>
    </w:p>
    <w:p w14:paraId="5BE96717" w14:textId="77777777" w:rsidR="00F90BDC" w:rsidRDefault="00F90BDC"/>
    <w:p w14:paraId="2424D16C" w14:textId="77777777" w:rsidR="00F90BDC" w:rsidRDefault="00F90BDC">
      <w:r xmlns:w="http://schemas.openxmlformats.org/wordprocessingml/2006/main">
        <w:t xml:space="preserve">2. "Tiştek ji Xwedayê me re ne mimkûn e"</w:t>
      </w:r>
    </w:p>
    <w:p w14:paraId="3382DD93" w14:textId="77777777" w:rsidR="00F90BDC" w:rsidRDefault="00F90BDC"/>
    <w:p w14:paraId="3E7B12DD" w14:textId="77777777" w:rsidR="00F90BDC" w:rsidRDefault="00F90BDC">
      <w:r xmlns:w="http://schemas.openxmlformats.org/wordprocessingml/2006/main">
        <w:t xml:space="preserve">1. Yêremya 32:17 Ya Xudan Xwedê! Binêre, te erd û esman bi hêza xwe ya mezin çêkir û destê xwe dirêj kir û tu tiştekî zor ji te re tune.</w:t>
      </w:r>
    </w:p>
    <w:p w14:paraId="128F868C" w14:textId="77777777" w:rsidR="00F90BDC" w:rsidRDefault="00F90BDC"/>
    <w:p w14:paraId="27296FAB" w14:textId="77777777" w:rsidR="00F90BDC" w:rsidRDefault="00F90BDC">
      <w:r xmlns:w="http://schemas.openxmlformats.org/wordprocessingml/2006/main">
        <w:t xml:space="preserve">2. Metta 19:26 Lê Îsa li wan nêrî û ji wan re got: «Ji mirovan re ev ne mimkun e; lê bi Xwedê her tişt mimkûn e.</w:t>
      </w:r>
    </w:p>
    <w:p w14:paraId="7BADBF8B" w14:textId="77777777" w:rsidR="00F90BDC" w:rsidRDefault="00F90BDC"/>
    <w:p w14:paraId="539A4230" w14:textId="77777777" w:rsidR="00F90BDC" w:rsidRDefault="00F90BDC">
      <w:r xmlns:w="http://schemas.openxmlformats.org/wordprocessingml/2006/main">
        <w:t xml:space="preserve">Lûqa 1:38 Meryemê got: «Va ye xulamiya Xudan; Li gor gotina te ji min re be. Û milyaket ji wê derê çû.</w:t>
      </w:r>
    </w:p>
    <w:p w14:paraId="5FEA0DAB" w14:textId="77777777" w:rsidR="00F90BDC" w:rsidRDefault="00F90BDC"/>
    <w:p w14:paraId="311B37FB" w14:textId="77777777" w:rsidR="00F90BDC" w:rsidRDefault="00F90BDC">
      <w:r xmlns:w="http://schemas.openxmlformats.org/wordprocessingml/2006/main">
        <w:t xml:space="preserve">Meryem bi dilnizmî daxwaza Xudan bi bawerî û baweriyê qebûl kir.</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 dikarin hêzê bibînin ku bi plana Xwedê ya ji bo me bawer bikin.</w:t>
      </w:r>
    </w:p>
    <w:p w14:paraId="714067FD" w14:textId="77777777" w:rsidR="00F90BDC" w:rsidRDefault="00F90BDC"/>
    <w:p w14:paraId="4EE24142" w14:textId="77777777" w:rsidR="00F90BDC" w:rsidRDefault="00F90BDC">
      <w:r xmlns:w="http://schemas.openxmlformats.org/wordprocessingml/2006/main">
        <w:t xml:space="preserve">2: Çaxê em rastî qerarên dijwar tên, em dikarin îtbariya xwe rêberiya Yehowa bînin.</w:t>
      </w:r>
    </w:p>
    <w:p w14:paraId="58EE4DA1" w14:textId="77777777" w:rsidR="00F90BDC" w:rsidRDefault="00F90BDC"/>
    <w:p w14:paraId="4924EC5C" w14:textId="77777777" w:rsidR="00F90BDC" w:rsidRDefault="00F90BDC">
      <w:r xmlns:w="http://schemas.openxmlformats.org/wordprocessingml/2006/main">
        <w:t xml:space="preserve">1: 1 Petrûs 5:7 - Hemû xema xwe bavêjin ser wî; çimkî ew xema we dike.</w:t>
      </w:r>
    </w:p>
    <w:p w14:paraId="288C5B37" w14:textId="77777777" w:rsidR="00F90BDC" w:rsidRDefault="00F90BDC"/>
    <w:p w14:paraId="2B9425FF" w14:textId="77777777" w:rsidR="00F90BDC" w:rsidRDefault="00F90BDC">
      <w:r xmlns:w="http://schemas.openxmlformats.org/wordprocessingml/2006/main">
        <w:t xml:space="preserve">2: Îbranî 11:1 - Îcar bawerî naveroka tiştên ku li wan tê hêvîkirin e, delîlên tiştên ku nayên dîtin e.</w:t>
      </w:r>
    </w:p>
    <w:p w14:paraId="6D827962" w14:textId="77777777" w:rsidR="00F90BDC" w:rsidRDefault="00F90BDC"/>
    <w:p w14:paraId="417784F6" w14:textId="77777777" w:rsidR="00F90BDC" w:rsidRDefault="00F90BDC">
      <w:r xmlns:w="http://schemas.openxmlformats.org/wordprocessingml/2006/main">
        <w:t xml:space="preserve">Lûqa 1:39 Û Meryem di wan rojan de rabû û bi lez çû çiyayê çiyayî, bajarekî Cihûdayê.</w:t>
      </w:r>
    </w:p>
    <w:p w14:paraId="21349BA0" w14:textId="77777777" w:rsidR="00F90BDC" w:rsidRDefault="00F90BDC"/>
    <w:p w14:paraId="7A42FCD3" w14:textId="77777777" w:rsidR="00F90BDC" w:rsidRDefault="00F90BDC">
      <w:r xmlns:w="http://schemas.openxmlformats.org/wordprocessingml/2006/main">
        <w:t xml:space="preserve">Meryem bi lez çû Cihûstanê.</w:t>
      </w:r>
    </w:p>
    <w:p w14:paraId="76EA113A" w14:textId="77777777" w:rsidR="00F90BDC" w:rsidRDefault="00F90BDC"/>
    <w:p w14:paraId="0CA3D18A" w14:textId="77777777" w:rsidR="00F90BDC" w:rsidRDefault="00F90BDC">
      <w:r xmlns:w="http://schemas.openxmlformats.org/wordprocessingml/2006/main">
        <w:t xml:space="preserve">1. Dema ku em rastî rojên dijwar tên, divê em baldar bin û guh bidin daxwaza Xwedê.</w:t>
      </w:r>
    </w:p>
    <w:p w14:paraId="03AA4B2A" w14:textId="77777777" w:rsidR="00F90BDC" w:rsidRDefault="00F90BDC"/>
    <w:p w14:paraId="37124E4B" w14:textId="77777777" w:rsidR="00F90BDC" w:rsidRDefault="00F90BDC">
      <w:r xmlns:w="http://schemas.openxmlformats.org/wordprocessingml/2006/main">
        <w:t xml:space="preserve">2. Dilsozî û guhdana Meryemê ji plana Xwedê re ji me hemiyan re mînakek e.</w:t>
      </w:r>
    </w:p>
    <w:p w14:paraId="54526A63" w14:textId="77777777" w:rsidR="00F90BDC" w:rsidRDefault="00F90BDC"/>
    <w:p w14:paraId="78C83B51" w14:textId="77777777" w:rsidR="00F90BDC" w:rsidRDefault="00F90BDC">
      <w:r xmlns:w="http://schemas.openxmlformats.org/wordprocessingml/2006/main">
        <w:t xml:space="preserve">1. Metelok 3:5-6 "Bi temamiya dilê xwe baweriya xwe bi Xudan bîne û xwe nespêre têgihîştina xwe; di hemû riyên xwe de serî li wî bidin û ewê riyên we rast bike."</w:t>
      </w:r>
    </w:p>
    <w:p w14:paraId="34988D16" w14:textId="77777777" w:rsidR="00F90BDC" w:rsidRDefault="00F90BDC"/>
    <w:p w14:paraId="5B6945CE" w14:textId="77777777" w:rsidR="00F90BDC" w:rsidRDefault="00F90BDC">
      <w:r xmlns:w="http://schemas.openxmlformats.org/wordprocessingml/2006/main">
        <w:t xml:space="preserve">2. Lûqa 1:38 "Û Meryemê got: Va ye xulamê Xudan, li gor gotina te ji min re be."</w:t>
      </w:r>
    </w:p>
    <w:p w14:paraId="70A7CE3E" w14:textId="77777777" w:rsidR="00F90BDC" w:rsidRDefault="00F90BDC"/>
    <w:p w14:paraId="70A01BA1" w14:textId="77777777" w:rsidR="00F90BDC" w:rsidRDefault="00F90BDC">
      <w:r xmlns:w="http://schemas.openxmlformats.org/wordprocessingml/2006/main">
        <w:t xml:space="preserve">Lûqa 1:40 Û ket mala Zekerya û silav li Êlîzabêtê kir.</w:t>
      </w:r>
    </w:p>
    <w:p w14:paraId="4950DA1C" w14:textId="77777777" w:rsidR="00F90BDC" w:rsidRDefault="00F90BDC"/>
    <w:p w14:paraId="3DCC504B" w14:textId="77777777" w:rsidR="00F90BDC" w:rsidRDefault="00F90BDC">
      <w:r xmlns:w="http://schemas.openxmlformats.org/wordprocessingml/2006/main">
        <w:t xml:space="preserve">Meryemê çû serdana Êlîzabêt û li mala wê silav da wê.</w:t>
      </w:r>
    </w:p>
    <w:p w14:paraId="62312B34" w14:textId="77777777" w:rsidR="00F90BDC" w:rsidRDefault="00F90BDC"/>
    <w:p w14:paraId="1353618E" w14:textId="77777777" w:rsidR="00F90BDC" w:rsidRDefault="00F90BDC">
      <w:r xmlns:w="http://schemas.openxmlformats.org/wordprocessingml/2006/main">
        <w:t xml:space="preserve">1. Hêza Xwişkê: Hevaltiya Dilsoz ya Meryem û Elizabeth</w:t>
      </w:r>
    </w:p>
    <w:p w14:paraId="00D23B23" w14:textId="77777777" w:rsidR="00F90BDC" w:rsidRDefault="00F90BDC"/>
    <w:p w14:paraId="1C336A2F" w14:textId="77777777" w:rsidR="00F90BDC" w:rsidRDefault="00F90BDC">
      <w:r xmlns:w="http://schemas.openxmlformats.org/wordprocessingml/2006/main">
        <w:t xml:space="preserve">2. Bedewiya Xizmetê: Serdana Meryem ji Elizabeth re</w:t>
      </w:r>
    </w:p>
    <w:p w14:paraId="7B7D56F4" w14:textId="77777777" w:rsidR="00F90BDC" w:rsidRDefault="00F90BDC"/>
    <w:p w14:paraId="127DB7BB" w14:textId="77777777" w:rsidR="00F90BDC" w:rsidRDefault="00F90BDC">
      <w:r xmlns:w="http://schemas.openxmlformats.org/wordprocessingml/2006/main">
        <w:t xml:space="preserve">1. Metelok 18:24 (Merivê ku gelek heval dikare têk bibe, lê hevalek heye ku ji birayekî nêzîktir e.)</w:t>
      </w:r>
    </w:p>
    <w:p w14:paraId="7BFE3E26" w14:textId="77777777" w:rsidR="00F90BDC" w:rsidRDefault="00F90BDC"/>
    <w:p w14:paraId="63A32101" w14:textId="77777777" w:rsidR="00F90BDC" w:rsidRDefault="00F90BDC">
      <w:r xmlns:w="http://schemas.openxmlformats.org/wordprocessingml/2006/main">
        <w:t xml:space="preserve">2. Romayî 12:10.</w:t>
      </w:r>
    </w:p>
    <w:p w14:paraId="0435FE1B" w14:textId="77777777" w:rsidR="00F90BDC" w:rsidRDefault="00F90BDC"/>
    <w:p w14:paraId="26620403" w14:textId="77777777" w:rsidR="00F90BDC" w:rsidRDefault="00F90BDC">
      <w:r xmlns:w="http://schemas.openxmlformats.org/wordprocessingml/2006/main">
        <w:t xml:space="preserve">Lûqa 1:41 Û wisa bû ku gava Êlîzabêtê silava Meryemê bihîst, zarok di zikê wê de baz da. Û Elisabeth bi Ruhê Pîroz tije bû:</w:t>
      </w:r>
    </w:p>
    <w:p w14:paraId="1940B565" w14:textId="77777777" w:rsidR="00F90BDC" w:rsidRDefault="00F90BDC"/>
    <w:p w14:paraId="627B900C" w14:textId="77777777" w:rsidR="00F90BDC" w:rsidRDefault="00F90BDC">
      <w:r xmlns:w="http://schemas.openxmlformats.org/wordprocessingml/2006/main">
        <w:t xml:space="preserve">Gava ku Êlîzabêt silava Meryemê bihîst, bi Ruhê Pîroz tije bû û zarokê wê ji şabûnê bazda.</w:t>
      </w:r>
    </w:p>
    <w:p w14:paraId="39520A94" w14:textId="77777777" w:rsidR="00F90BDC" w:rsidRDefault="00F90BDC"/>
    <w:p w14:paraId="1B6CB106" w14:textId="77777777" w:rsidR="00F90BDC" w:rsidRDefault="00F90BDC">
      <w:r xmlns:w="http://schemas.openxmlformats.org/wordprocessingml/2006/main">
        <w:t xml:space="preserve">1: Li ber Xudan şa dibin.</w:t>
      </w:r>
    </w:p>
    <w:p w14:paraId="33D0042E" w14:textId="77777777" w:rsidR="00F90BDC" w:rsidRDefault="00F90BDC"/>
    <w:p w14:paraId="4E3D19C0" w14:textId="77777777" w:rsidR="00F90BDC" w:rsidRDefault="00F90BDC">
      <w:r xmlns:w="http://schemas.openxmlformats.org/wordprocessingml/2006/main">
        <w:t xml:space="preserve">2: Li ser şahiya Ruhê Pîroz sekinîn.</w:t>
      </w:r>
    </w:p>
    <w:p w14:paraId="1911A7B4" w14:textId="77777777" w:rsidR="00F90BDC" w:rsidRDefault="00F90BDC"/>
    <w:p w14:paraId="555B6CC5" w14:textId="77777777" w:rsidR="00F90BDC" w:rsidRDefault="00F90BDC">
      <w:r xmlns:w="http://schemas.openxmlformats.org/wordprocessingml/2006/main">
        <w:t xml:space="preserve">1: Yûhenna 16:22 "Bi vî awayî hûn jî niha xemgîn in, lê ez ê we dîsa bibînim û dilê we wê şa bibe, û tu kes wê şahiya we ji we nestîne."</w:t>
      </w:r>
    </w:p>
    <w:p w14:paraId="2F68AD3D" w14:textId="77777777" w:rsidR="00F90BDC" w:rsidRDefault="00F90BDC"/>
    <w:p w14:paraId="5DCAD7AC" w14:textId="77777777" w:rsidR="00F90BDC" w:rsidRDefault="00F90BDC">
      <w:r xmlns:w="http://schemas.openxmlformats.org/wordprocessingml/2006/main">
        <w:t xml:space="preserve">2: Zebûr 16:11 "Tu riya jiyanê ji min re diyar dikî; li ber te tije şahî heye; Li milê te yê rastê her û her kêf hene."</w:t>
      </w:r>
    </w:p>
    <w:p w14:paraId="49C0CB82" w14:textId="77777777" w:rsidR="00F90BDC" w:rsidRDefault="00F90BDC"/>
    <w:p w14:paraId="044C14E5" w14:textId="77777777" w:rsidR="00F90BDC" w:rsidRDefault="00F90BDC">
      <w:r xmlns:w="http://schemas.openxmlformats.org/wordprocessingml/2006/main">
        <w:t xml:space="preserve">Lûqa 1:42 Û wê bi dengekî bilind peyivî û got: «Di nav jinan de tu pîroz î û </w:t>
      </w:r>
      <w:r xmlns:w="http://schemas.openxmlformats.org/wordprocessingml/2006/main">
        <w:lastRenderedPageBreak xmlns:w="http://schemas.openxmlformats.org/wordprocessingml/2006/main"/>
      </w:r>
      <w:r xmlns:w="http://schemas.openxmlformats.org/wordprocessingml/2006/main">
        <w:t xml:space="preserve">berê zikê te pîroz e.</w:t>
      </w:r>
    </w:p>
    <w:p w14:paraId="75CA406C" w14:textId="77777777" w:rsidR="00F90BDC" w:rsidRDefault="00F90BDC"/>
    <w:p w14:paraId="6B166804" w14:textId="77777777" w:rsidR="00F90BDC" w:rsidRDefault="00F90BDC">
      <w:r xmlns:w="http://schemas.openxmlformats.org/wordprocessingml/2006/main">
        <w:t xml:space="preserve">Bersiva Meryemê li ser ragihandina melek Cibrayîl a derbarê bûyîna Îsa de: Meryem ji bo bereketa Îsa pesnê Xwedê da.</w:t>
      </w:r>
    </w:p>
    <w:p w14:paraId="55A15A29" w14:textId="77777777" w:rsidR="00F90BDC" w:rsidRDefault="00F90BDC"/>
    <w:p w14:paraId="2A0CC8B6" w14:textId="77777777" w:rsidR="00F90BDC" w:rsidRDefault="00F90BDC">
      <w:r xmlns:w="http://schemas.openxmlformats.org/wordprocessingml/2006/main">
        <w:t xml:space="preserve">1. Bereketên Xwedê bê şert û merc in</w:t>
      </w:r>
    </w:p>
    <w:p w14:paraId="477CC496" w14:textId="77777777" w:rsidR="00F90BDC" w:rsidRDefault="00F90BDC"/>
    <w:p w14:paraId="188E7980" w14:textId="77777777" w:rsidR="00F90BDC" w:rsidRDefault="00F90BDC">
      <w:r xmlns:w="http://schemas.openxmlformats.org/wordprocessingml/2006/main">
        <w:t xml:space="preserve">2. Jiyanek Şikir ji bo Bereketên Xwedê</w:t>
      </w:r>
    </w:p>
    <w:p w14:paraId="2CD7D029" w14:textId="77777777" w:rsidR="00F90BDC" w:rsidRDefault="00F90BDC"/>
    <w:p w14:paraId="6E597242" w14:textId="77777777" w:rsidR="00F90BDC" w:rsidRDefault="00F90BDC">
      <w:r xmlns:w="http://schemas.openxmlformats.org/wordprocessingml/2006/main">
        <w:t xml:space="preserve">1. Zebûr 28:7 - XUDAN hêz û mertalê min e; dilê min bi wî ewle bû û alîkariya min hat. Ji ber vê yekê dilê min pir şa dibe. û bi strana xwe ezê pesnê wî bidim.</w:t>
      </w:r>
    </w:p>
    <w:p w14:paraId="7881451C" w14:textId="77777777" w:rsidR="00F90BDC" w:rsidRDefault="00F90BDC"/>
    <w:p w14:paraId="12453C2F" w14:textId="77777777" w:rsidR="00F90BDC" w:rsidRDefault="00F90BDC">
      <w:r xmlns:w="http://schemas.openxmlformats.org/wordprocessingml/2006/main">
        <w:t xml:space="preserve">2. Efesî 5:20 - Bi navê Xudanê me Îsa Mesîh her dem ji bo her tiştî ji Xwedê û Bav re şikir dikin.</w:t>
      </w:r>
    </w:p>
    <w:p w14:paraId="0522980A" w14:textId="77777777" w:rsidR="00F90BDC" w:rsidRDefault="00F90BDC"/>
    <w:p w14:paraId="1B2F7D9E" w14:textId="77777777" w:rsidR="00F90BDC" w:rsidRDefault="00F90BDC">
      <w:r xmlns:w="http://schemas.openxmlformats.org/wordprocessingml/2006/main">
        <w:t xml:space="preserve">Lûqa 1:43 Û ji ku derê ev yek ji min re ye ku diya Xudanê min were ba min?</w:t>
      </w:r>
    </w:p>
    <w:p w14:paraId="07F2E2E7" w14:textId="77777777" w:rsidR="00F90BDC" w:rsidRDefault="00F90BDC"/>
    <w:p w14:paraId="0BF77CDB" w14:textId="77777777" w:rsidR="00F90BDC" w:rsidRDefault="00F90BDC">
      <w:r xmlns:w="http://schemas.openxmlformats.org/wordprocessingml/2006/main">
        <w:t xml:space="preserve">Meryemê bi xebera ku wê Mesîh bîne dinyayê bi şabûnê tije dibe.</w:t>
      </w:r>
    </w:p>
    <w:p w14:paraId="307D953B" w14:textId="77777777" w:rsidR="00F90BDC" w:rsidRDefault="00F90BDC"/>
    <w:p w14:paraId="5CD2D0B3" w14:textId="77777777" w:rsidR="00F90BDC" w:rsidRDefault="00F90BDC">
      <w:r xmlns:w="http://schemas.openxmlformats.org/wordprocessingml/2006/main">
        <w:t xml:space="preserve">1: Em jî dikarin bi şabûnê tije bin çaxê em bereketên ji Xwedê distînin.</w:t>
      </w:r>
    </w:p>
    <w:p w14:paraId="1E9D3BD2" w14:textId="77777777" w:rsidR="00F90BDC" w:rsidRDefault="00F90BDC"/>
    <w:p w14:paraId="110CA422" w14:textId="77777777" w:rsidR="00F90BDC" w:rsidRDefault="00F90BDC">
      <w:r xmlns:w="http://schemas.openxmlformats.org/wordprocessingml/2006/main">
        <w:t xml:space="preserve">2: Dema ku em difikirin ku Xwedê di jiyana me de çawa dixebite, divê em bi ecêb û matmayî bin.</w:t>
      </w:r>
    </w:p>
    <w:p w14:paraId="2D0172B6" w14:textId="77777777" w:rsidR="00F90BDC" w:rsidRDefault="00F90BDC"/>
    <w:p w14:paraId="2B9A7919" w14:textId="77777777" w:rsidR="00F90BDC" w:rsidRDefault="00F90BDC">
      <w:r xmlns:w="http://schemas.openxmlformats.org/wordprocessingml/2006/main">
        <w:t xml:space="preserve">1: Efesî 1:3-14 - Bereketa Pawlos ya ji kerema Xwedê ji Dêra Efesê re</w:t>
      </w:r>
    </w:p>
    <w:p w14:paraId="60248AC6" w14:textId="77777777" w:rsidR="00F90BDC" w:rsidRDefault="00F90BDC"/>
    <w:p w14:paraId="74ECADD6" w14:textId="77777777" w:rsidR="00F90BDC" w:rsidRDefault="00F90BDC">
      <w:r xmlns:w="http://schemas.openxmlformats.org/wordprocessingml/2006/main">
        <w:t xml:space="preserve">2: Zebûr 139:1-18 - Pesnê Dawid ji Xwedê re ji bo zanîna wî ya bêkêmasî li ser wî.</w:t>
      </w:r>
    </w:p>
    <w:p w14:paraId="36D5D7C4" w14:textId="77777777" w:rsidR="00F90BDC" w:rsidRDefault="00F90BDC"/>
    <w:p w14:paraId="44C338C5" w14:textId="77777777" w:rsidR="00F90BDC" w:rsidRDefault="00F90BDC">
      <w:r xmlns:w="http://schemas.openxmlformats.org/wordprocessingml/2006/main">
        <w:t xml:space="preserve">Lûqa 1:44 Çimkî va ye, gava dengê silava te di guhên min de hat, zarok ji şahiyê di zikê min de bazda.</w:t>
      </w:r>
    </w:p>
    <w:p w14:paraId="1065AABF" w14:textId="77777777" w:rsidR="00F90BDC" w:rsidRDefault="00F90BDC"/>
    <w:p w14:paraId="27541850" w14:textId="77777777" w:rsidR="00F90BDC" w:rsidRDefault="00F90BDC">
      <w:r xmlns:w="http://schemas.openxmlformats.org/wordprocessingml/2006/main">
        <w:t xml:space="preserve">Meryemê bi silava Elizabeth şa bû û zarokê ku nehatibû dinyayê Yûhenna ji şahiyê di zikê wê de bazda.</w:t>
      </w:r>
    </w:p>
    <w:p w14:paraId="60356E02" w14:textId="77777777" w:rsidR="00F90BDC" w:rsidRDefault="00F90BDC"/>
    <w:p w14:paraId="7CCA1E5C" w14:textId="77777777" w:rsidR="00F90BDC" w:rsidRDefault="00F90BDC">
      <w:r xmlns:w="http://schemas.openxmlformats.org/wordprocessingml/2006/main">
        <w:t xml:space="preserve">1. Bi Hebûna Xwedê re şabûn</w:t>
      </w:r>
    </w:p>
    <w:p w14:paraId="70FBB53E" w14:textId="77777777" w:rsidR="00F90BDC" w:rsidRDefault="00F90BDC"/>
    <w:p w14:paraId="0364F540" w14:textId="77777777" w:rsidR="00F90BDC" w:rsidRDefault="00F90BDC">
      <w:r xmlns:w="http://schemas.openxmlformats.org/wordprocessingml/2006/main">
        <w:t xml:space="preserve">2. Hêza Silavekê</w:t>
      </w:r>
    </w:p>
    <w:p w14:paraId="5321571D" w14:textId="77777777" w:rsidR="00F90BDC" w:rsidRDefault="00F90BDC"/>
    <w:p w14:paraId="4117DC96" w14:textId="77777777" w:rsidR="00F90BDC" w:rsidRDefault="00F90BDC">
      <w:r xmlns:w="http://schemas.openxmlformats.org/wordprocessingml/2006/main">
        <w:t xml:space="preserve">1. Galatî 5:22-23 - Lê fêkiya Ruh hezkirin, şahî, aştî, bîhnfirehî, nermî, qencî, bawerî ye.</w:t>
      </w:r>
    </w:p>
    <w:p w14:paraId="4B76334B" w14:textId="77777777" w:rsidR="00F90BDC" w:rsidRDefault="00F90BDC"/>
    <w:p w14:paraId="109AA50F" w14:textId="77777777" w:rsidR="00F90BDC" w:rsidRDefault="00F90BDC">
      <w:r xmlns:w="http://schemas.openxmlformats.org/wordprocessingml/2006/main">
        <w:t xml:space="preserve">2. Zebûr 5:11 - Lê bila hemû yên ku baweriya xwe bi te tînin, şa bibin: Bila her û her bi şahiyê biqîrin, çimkî tu wan diparêzî.</w:t>
      </w:r>
    </w:p>
    <w:p w14:paraId="17BAD7A4" w14:textId="77777777" w:rsidR="00F90BDC" w:rsidRDefault="00F90BDC"/>
    <w:p w14:paraId="75EF61FA" w14:textId="77777777" w:rsidR="00F90BDC" w:rsidRDefault="00F90BDC">
      <w:r xmlns:w="http://schemas.openxmlformats.org/wordprocessingml/2006/main">
        <w:t xml:space="preserve">Lûqa 1:45 Û xwezî bi wê ya ku bawer kiriye, çimkî ew tiştên ku ji aliyê Xudan ve jê re hatine gotin, wê bên bicihanîn.</w:t>
      </w:r>
    </w:p>
    <w:p w14:paraId="7B8EA4E2" w14:textId="77777777" w:rsidR="00F90BDC" w:rsidRDefault="00F90BDC"/>
    <w:p w14:paraId="2A58760D" w14:textId="77777777" w:rsidR="00F90BDC" w:rsidRDefault="00F90BDC">
      <w:r xmlns:w="http://schemas.openxmlformats.org/wordprocessingml/2006/main">
        <w:t xml:space="preserve">Meryem bi peyama Xudan bawer kir û hat pîroz kirin.</w:t>
      </w:r>
    </w:p>
    <w:p w14:paraId="1EB5A59E" w14:textId="77777777" w:rsidR="00F90BDC" w:rsidRDefault="00F90BDC"/>
    <w:p w14:paraId="399F7085" w14:textId="77777777" w:rsidR="00F90BDC" w:rsidRDefault="00F90BDC">
      <w:r xmlns:w="http://schemas.openxmlformats.org/wordprocessingml/2006/main">
        <w:t xml:space="preserve">1: Divê em mînaka Meryemê ya bawerî û baweriya bi sozên Xudan bişopînin.</w:t>
      </w:r>
    </w:p>
    <w:p w14:paraId="34AC7B27" w14:textId="77777777" w:rsidR="00F90BDC" w:rsidRDefault="00F90BDC"/>
    <w:p w14:paraId="57FD6307" w14:textId="77777777" w:rsidR="00F90BDC" w:rsidRDefault="00F90BDC">
      <w:r xmlns:w="http://schemas.openxmlformats.org/wordprocessingml/2006/main">
        <w:t xml:space="preserve">2: Bi baweriyê, em dikarin bereketên ku Xwedê ji me re amade kiriye biceribînin.</w:t>
      </w:r>
    </w:p>
    <w:p w14:paraId="2ECCF7E8" w14:textId="77777777" w:rsidR="00F90BDC" w:rsidRDefault="00F90BDC"/>
    <w:p w14:paraId="084F5C7F" w14:textId="77777777" w:rsidR="00F90BDC" w:rsidRDefault="00F90BDC">
      <w:r xmlns:w="http://schemas.openxmlformats.org/wordprocessingml/2006/main">
        <w:t xml:space="preserve">1: Metelok 3:5-6 “Bi temamiya dilê xwe xwe spartine Xudan; û xwe nespêre têgihîştina xwe. Di hemû riyên xwe de wî nas bike û ewê rêyên te bi rê ve bibe.»</w:t>
      </w:r>
    </w:p>
    <w:p w14:paraId="679C261D" w14:textId="77777777" w:rsidR="00F90BDC" w:rsidRDefault="00F90BDC"/>
    <w:p w14:paraId="6C6F064B" w14:textId="77777777" w:rsidR="00F90BDC" w:rsidRDefault="00F90BDC">
      <w:r xmlns:w="http://schemas.openxmlformats.org/wordprocessingml/2006/main">
        <w:t xml:space="preserve">2: Îbranî 11: 1 "Niha bawerî naveroka tiştên ku li wan têne hêvî kirin, delîlên tiştên ku nayên dîtin e."</w:t>
      </w:r>
    </w:p>
    <w:p w14:paraId="7A514A54" w14:textId="77777777" w:rsidR="00F90BDC" w:rsidRDefault="00F90BDC"/>
    <w:p w14:paraId="1B9D65B0" w14:textId="77777777" w:rsidR="00F90BDC" w:rsidRDefault="00F90BDC">
      <w:r xmlns:w="http://schemas.openxmlformats.org/wordprocessingml/2006/main">
        <w:t xml:space="preserve">Lûqa 1:46 Û Meryemê got: Canê min Xudan mezin dike.</w:t>
      </w:r>
    </w:p>
    <w:p w14:paraId="0052DD72" w14:textId="77777777" w:rsidR="00F90BDC" w:rsidRDefault="00F90BDC"/>
    <w:p w14:paraId="0605FCFD" w14:textId="77777777" w:rsidR="00F90BDC" w:rsidRDefault="00F90BDC">
      <w:r xmlns:w="http://schemas.openxmlformats.org/wordprocessingml/2006/main">
        <w:t xml:space="preserve">Strana Meryemê ya pesn û şukir ji Xwedê re ji ber nîmetên ku wî daye wê.</w:t>
      </w:r>
    </w:p>
    <w:p w14:paraId="2EC72D96" w14:textId="77777777" w:rsidR="00F90BDC" w:rsidRDefault="00F90BDC"/>
    <w:p w14:paraId="2A2C93C5" w14:textId="77777777" w:rsidR="00F90BDC" w:rsidRDefault="00F90BDC">
      <w:r xmlns:w="http://schemas.openxmlformats.org/wordprocessingml/2006/main">
        <w:t xml:space="preserve">1. Mezinkirina Xudan: Fêrbûna Pesnê û Şikirkirina Xwedê.</w:t>
      </w:r>
    </w:p>
    <w:p w14:paraId="0B2DA9AD" w14:textId="77777777" w:rsidR="00F90BDC" w:rsidRDefault="00F90BDC"/>
    <w:p w14:paraId="71D2F70C" w14:textId="77777777" w:rsidR="00F90BDC" w:rsidRDefault="00F90BDC">
      <w:r xmlns:w="http://schemas.openxmlformats.org/wordprocessingml/2006/main">
        <w:t xml:space="preserve">2. Strana Meryemê ya Pesnê: Nimûneya Xweşkêşî ya Xwezî.</w:t>
      </w:r>
    </w:p>
    <w:p w14:paraId="455C7B76" w14:textId="77777777" w:rsidR="00F90BDC" w:rsidRDefault="00F90BDC"/>
    <w:p w14:paraId="07F935E9" w14:textId="77777777" w:rsidR="00F90BDC" w:rsidRDefault="00F90BDC">
      <w:r xmlns:w="http://schemas.openxmlformats.org/wordprocessingml/2006/main">
        <w:t xml:space="preserve">1. Zebûr 103:1-2 - "Ey canê min, Xudan pîroz bike û her tiştê ku di hundurê min de ye, navê wî yê pîroz pîroz bike! Ey canê min, Xudan pîroz bike û hemî qenciyên wî ji bîr neke."</w:t>
      </w:r>
    </w:p>
    <w:p w14:paraId="7E95EF87" w14:textId="77777777" w:rsidR="00F90BDC" w:rsidRDefault="00F90BDC"/>
    <w:p w14:paraId="5912FD9C" w14:textId="77777777" w:rsidR="00F90BDC" w:rsidRDefault="00F90BDC">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14:paraId="48983558" w14:textId="77777777" w:rsidR="00F90BDC" w:rsidRDefault="00F90BDC"/>
    <w:p w14:paraId="12434B7C" w14:textId="77777777" w:rsidR="00F90BDC" w:rsidRDefault="00F90BDC">
      <w:r xmlns:w="http://schemas.openxmlformats.org/wordprocessingml/2006/main">
        <w:t xml:space="preserve">Lûqa 1:47 Û ruhê min bi Xilaskarê min Xwedê şa bû.</w:t>
      </w:r>
    </w:p>
    <w:p w14:paraId="3AB397B5" w14:textId="77777777" w:rsidR="00F90BDC" w:rsidRDefault="00F90BDC"/>
    <w:p w14:paraId="16CFD56C" w14:textId="77777777" w:rsidR="00F90BDC" w:rsidRDefault="00F90BDC">
      <w:r xmlns:w="http://schemas.openxmlformats.org/wordprocessingml/2006/main">
        <w:t xml:space="preserve">Meryem şahiya xwe bi Xudan, Xilaskarê xwe dide zanîn.</w:t>
      </w:r>
    </w:p>
    <w:p w14:paraId="3E3B3B78" w14:textId="77777777" w:rsidR="00F90BDC" w:rsidRDefault="00F90BDC"/>
    <w:p w14:paraId="01653D05" w14:textId="77777777" w:rsidR="00F90BDC" w:rsidRDefault="00F90BDC">
      <w:r xmlns:w="http://schemas.openxmlformats.org/wordprocessingml/2006/main">
        <w:t xml:space="preserve">1: Em dikarin bi Xudan şabûnê bibînin çaxê em hêvî û baweriya xwe bi wî bînin.</w:t>
      </w:r>
    </w:p>
    <w:p w14:paraId="23E294CD" w14:textId="77777777" w:rsidR="00F90BDC" w:rsidRDefault="00F90BDC"/>
    <w:p w14:paraId="467347DA" w14:textId="77777777" w:rsidR="00F90BDC" w:rsidRDefault="00F90BDC">
      <w:r xmlns:w="http://schemas.openxmlformats.org/wordprocessingml/2006/main">
        <w:t xml:space="preserve">2: Bi saya Îsa, em dikarin di jiyana xwe de şahî û aştiya mayînde bibînin.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30:5 "Girîn dikare şevekê bimîne, lê şahî sibê tê."</w:t>
      </w:r>
    </w:p>
    <w:p w14:paraId="587DE22E" w14:textId="77777777" w:rsidR="00F90BDC" w:rsidRDefault="00F90BDC"/>
    <w:p w14:paraId="705AE3DD" w14:textId="77777777" w:rsidR="00F90BDC" w:rsidRDefault="00F90BDC">
      <w:r xmlns:w="http://schemas.openxmlformats.org/wordprocessingml/2006/main">
        <w:t xml:space="preserve">2: Fîlîpî 4:4 "Her gav bi Xudan şa bibin. Dîsa ez ê bêjim, şa bibin!”</w:t>
      </w:r>
    </w:p>
    <w:p w14:paraId="69E4775D" w14:textId="77777777" w:rsidR="00F90BDC" w:rsidRDefault="00F90BDC"/>
    <w:p w14:paraId="7CC42224" w14:textId="77777777" w:rsidR="00F90BDC" w:rsidRDefault="00F90BDC">
      <w:r xmlns:w="http://schemas.openxmlformats.org/wordprocessingml/2006/main">
        <w:t xml:space="preserve">Lûqa 1:48 Çimkî wî li nizimiya xulama xwe mêze kir;</w:t>
      </w:r>
    </w:p>
    <w:p w14:paraId="0B5ECCD9" w14:textId="77777777" w:rsidR="00F90BDC" w:rsidRDefault="00F90BDC"/>
    <w:p w14:paraId="4EE5476B" w14:textId="77777777" w:rsidR="00F90BDC" w:rsidRDefault="00F90BDC">
      <w:r xmlns:w="http://schemas.openxmlformats.org/wordprocessingml/2006/main">
        <w:t xml:space="preserve">Xwedê li yên nefsbiçûk dinêre û wan bilind dike, kerem û keremê dide wan.</w:t>
      </w:r>
    </w:p>
    <w:p w14:paraId="4CF1C29D" w14:textId="77777777" w:rsidR="00F90BDC" w:rsidRDefault="00F90BDC"/>
    <w:p w14:paraId="71C3ECB4" w14:textId="77777777" w:rsidR="00F90BDC" w:rsidRDefault="00F90BDC">
      <w:r xmlns:w="http://schemas.openxmlformats.org/wordprocessingml/2006/main">
        <w:t xml:space="preserve">1: Kerema Xwedê ji kesên nefsbiçûk û nerm re heye.</w:t>
      </w:r>
    </w:p>
    <w:p w14:paraId="045CB645" w14:textId="77777777" w:rsidR="00F90BDC" w:rsidRDefault="00F90BDC"/>
    <w:p w14:paraId="73C938B9" w14:textId="77777777" w:rsidR="00F90BDC" w:rsidRDefault="00F90BDC">
      <w:r xmlns:w="http://schemas.openxmlformats.org/wordprocessingml/2006/main">
        <w:t xml:space="preserve">2: Hemî nifş wê ji yên ku xwe nizim dikin re bêjin pîroz.</w:t>
      </w:r>
    </w:p>
    <w:p w14:paraId="0992123D" w14:textId="77777777" w:rsidR="00F90BDC" w:rsidRDefault="00F90BDC"/>
    <w:p w14:paraId="43D2598B" w14:textId="77777777" w:rsidR="00F90BDC" w:rsidRDefault="00F90BDC">
      <w:r xmlns:w="http://schemas.openxmlformats.org/wordprocessingml/2006/main">
        <w:t xml:space="preserve">1: Metelok 3:34 - "Ew tinazan berdide; Ewê pozbilindan hiltîne û wan kêm bike."</w:t>
      </w:r>
    </w:p>
    <w:p w14:paraId="77C209DA" w14:textId="77777777" w:rsidR="00F90BDC" w:rsidRDefault="00F90BDC"/>
    <w:p w14:paraId="6A00E0A9" w14:textId="77777777" w:rsidR="00F90BDC" w:rsidRDefault="00F90BDC">
      <w:r xmlns:w="http://schemas.openxmlformats.org/wordprocessingml/2006/main">
        <w:t xml:space="preserve">2: Aqûb 4:6 - "Lê ew keremê bêtir dide. Ji ber vê yekê ew dibêje, Xwedê li hember pozbilindan radiweste, lê keremê dide yên nefsbiçûk."</w:t>
      </w:r>
    </w:p>
    <w:p w14:paraId="3EB7A5F6" w14:textId="77777777" w:rsidR="00F90BDC" w:rsidRDefault="00F90BDC"/>
    <w:p w14:paraId="26669DCB" w14:textId="77777777" w:rsidR="00F90BDC" w:rsidRDefault="00F90BDC">
      <w:r xmlns:w="http://schemas.openxmlformats.org/wordprocessingml/2006/main">
        <w:t xml:space="preserve">Lûqa 1:49 Çimkî yê bi hêz ji min re tiştên mezin kir; û navê wî pîroz e.</w:t>
      </w:r>
    </w:p>
    <w:p w14:paraId="49C03CE7" w14:textId="77777777" w:rsidR="00F90BDC" w:rsidRDefault="00F90BDC"/>
    <w:p w14:paraId="6EED40AF" w14:textId="77777777" w:rsidR="00F90BDC" w:rsidRDefault="00F90BDC">
      <w:r xmlns:w="http://schemas.openxmlformats.org/wordprocessingml/2006/main">
        <w:t xml:space="preserve">Meryem ji bo tiştên mezin ên ku wî ji bo wê kiriye pesnê Xwedê dide û pîroziya Wî radigihîne.</w:t>
      </w:r>
    </w:p>
    <w:p w14:paraId="1ED76074" w14:textId="77777777" w:rsidR="00F90BDC" w:rsidRDefault="00F90BDC"/>
    <w:p w14:paraId="479C04C0" w14:textId="77777777" w:rsidR="00F90BDC" w:rsidRDefault="00F90BDC">
      <w:r xmlns:w="http://schemas.openxmlformats.org/wordprocessingml/2006/main">
        <w:t xml:space="preserve">1. Xwedayê hêzdar û pîroz: Pîrozkirina mezinahiya hêz û pîroziya Xwedê</w:t>
      </w:r>
    </w:p>
    <w:p w14:paraId="476F25F2" w14:textId="77777777" w:rsidR="00F90BDC" w:rsidRDefault="00F90BDC"/>
    <w:p w14:paraId="0E0F99D9" w14:textId="77777777" w:rsidR="00F90BDC" w:rsidRDefault="00F90BDC">
      <w:r xmlns:w="http://schemas.openxmlformats.org/wordprocessingml/2006/main">
        <w:t xml:space="preserve">2. Ji Xudan Hêz Distînin: Biceribînin Tiştên Mezin ku Xwedê Ji Me re Kirin</w:t>
      </w:r>
    </w:p>
    <w:p w14:paraId="078DC0A6" w14:textId="77777777" w:rsidR="00F90BDC" w:rsidRDefault="00F90BDC"/>
    <w:p w14:paraId="6424573A" w14:textId="77777777" w:rsidR="00F90BDC" w:rsidRDefault="00F90BDC">
      <w:r xmlns:w="http://schemas.openxmlformats.org/wordprocessingml/2006/main">
        <w:t xml:space="preserve">1. Zebûr 99:3-4 - Bila pesnê navê te yê mezin û tirsnak bidin; Çimkî ew pîroz e. Hêza padîşah jî ji dîwanê hez dike; tu edaletê saz dikî, di Aqûb de dîwan û rastdariyê dikî.</w:t>
      </w:r>
    </w:p>
    <w:p w14:paraId="61332B61" w14:textId="77777777" w:rsidR="00F90BDC" w:rsidRDefault="00F90BDC"/>
    <w:p w14:paraId="031403E1" w14:textId="77777777" w:rsidR="00F90BDC" w:rsidRDefault="00F90BDC">
      <w:r xmlns:w="http://schemas.openxmlformats.org/wordprocessingml/2006/main">
        <w:t xml:space="preserve">2. Nehemya 9:5-6 - Rabe û Xudan Xwedayê xwe her û her pîroz bike: û navê te yê birûmet, ku ji her bereket û pesnê bilind e, pîroz be. Tu jî Xudan bi tenê yî; Te ezman, bihuştê ezmanan, bi hemû artêşa wan, erd û hemû tiştên tê de, derya û hemû tiştên tê de afirandiye û tu wan hemûyan diparêzî. û ordiya ezmên ji te re diperizin.</w:t>
      </w:r>
    </w:p>
    <w:p w14:paraId="31E587D6" w14:textId="77777777" w:rsidR="00F90BDC" w:rsidRDefault="00F90BDC"/>
    <w:p w14:paraId="4D98DFF4" w14:textId="77777777" w:rsidR="00F90BDC" w:rsidRDefault="00F90BDC">
      <w:r xmlns:w="http://schemas.openxmlformats.org/wordprocessingml/2006/main">
        <w:t xml:space="preserve">Lûqa 1:50 Û rehma wî li ser yên ku ji wî ditirsin nifş bi nifş e.</w:t>
      </w:r>
    </w:p>
    <w:p w14:paraId="7CD481DB" w14:textId="77777777" w:rsidR="00F90BDC" w:rsidRDefault="00F90BDC"/>
    <w:p w14:paraId="7F86B62D" w14:textId="77777777" w:rsidR="00F90BDC" w:rsidRDefault="00F90BDC">
      <w:r xmlns:w="http://schemas.openxmlformats.org/wordprocessingml/2006/main">
        <w:t xml:space="preserve">Ev beş behsa dilovaniya Xwedê li ser kesên ku jê re rêzdar in, ji nifş bi nifş tê.</w:t>
      </w:r>
    </w:p>
    <w:p w14:paraId="6E07D3DB" w14:textId="77777777" w:rsidR="00F90BDC" w:rsidRDefault="00F90BDC"/>
    <w:p w14:paraId="3D576DF9" w14:textId="77777777" w:rsidR="00F90BDC" w:rsidRDefault="00F90BDC">
      <w:r xmlns:w="http://schemas.openxmlformats.org/wordprocessingml/2006/main">
        <w:t xml:space="preserve">1. Nifşên dilsoz: Hêza rêzgirtina ji Xwedê re</w:t>
      </w:r>
    </w:p>
    <w:p w14:paraId="5E22B535" w14:textId="77777777" w:rsidR="00F90BDC" w:rsidRDefault="00F90BDC"/>
    <w:p w14:paraId="748EA497" w14:textId="77777777" w:rsidR="00F90BDC" w:rsidRDefault="00F90BDC">
      <w:r xmlns:w="http://schemas.openxmlformats.org/wordprocessingml/2006/main">
        <w:t xml:space="preserve">2. Dilovaniya Li Ser Nifşan: Rûmetkirina Evîna Berdewam a Xwedê</w:t>
      </w:r>
    </w:p>
    <w:p w14:paraId="1F4D3C1A" w14:textId="77777777" w:rsidR="00F90BDC" w:rsidRDefault="00F90BDC"/>
    <w:p w14:paraId="71078609" w14:textId="77777777" w:rsidR="00F90BDC" w:rsidRDefault="00F90BDC">
      <w:r xmlns:w="http://schemas.openxmlformats.org/wordprocessingml/2006/main">
        <w:t xml:space="preserve">1. Zebûr 103:17 - "Lê ji herheyî heta hetayê hezkirina Xudan bi yên ku ji wî ditirsin re û rastdariya wî bi zarokên zarokên xwe re ye."</w:t>
      </w:r>
    </w:p>
    <w:p w14:paraId="48AE0A3E" w14:textId="77777777" w:rsidR="00F90BDC" w:rsidRDefault="00F90BDC"/>
    <w:p w14:paraId="57CBD9D8" w14:textId="77777777" w:rsidR="00F90BDC" w:rsidRDefault="00F90BDC">
      <w:r xmlns:w="http://schemas.openxmlformats.org/wordprocessingml/2006/main">
        <w:t xml:space="preserve">2. Malaxî 3:17 - "Ew ê bibin yên min," Xudanê Karîndar dibêje, "Roja ku ez mal û milkê xwe yê xezînekirî biqedînim. Çawa ku bav dilrehm e û kurê xwe yê ku jê re xizmet dike, berdide, ezê wan berdim.»</w:t>
      </w:r>
    </w:p>
    <w:p w14:paraId="42710DD5" w14:textId="77777777" w:rsidR="00F90BDC" w:rsidRDefault="00F90BDC"/>
    <w:p w14:paraId="062C8078" w14:textId="77777777" w:rsidR="00F90BDC" w:rsidRDefault="00F90BDC">
      <w:r xmlns:w="http://schemas.openxmlformats.org/wordprocessingml/2006/main">
        <w:t xml:space="preserve">Lûqa 1:51 Wî bi milê xwe hêz da; wî pozbilind di xeyalên dilên wan de belav kiriye.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Hêza Xwedê bi parastina xweya nefsbiçûk û nizmkirina pozbilindan diyar dibe.</w:t>
      </w:r>
    </w:p>
    <w:p w14:paraId="42C0D8DA" w14:textId="77777777" w:rsidR="00F90BDC" w:rsidRDefault="00F90BDC"/>
    <w:p w14:paraId="7B4BFF5B" w14:textId="77777777" w:rsidR="00F90BDC" w:rsidRDefault="00F90BDC">
      <w:r xmlns:w="http://schemas.openxmlformats.org/wordprocessingml/2006/main">
        <w:t xml:space="preserve">1: Hêza Xwedê Ji ya Me Mezintir e</w:t>
      </w:r>
    </w:p>
    <w:p w14:paraId="2D902FEF" w14:textId="77777777" w:rsidR="00F90BDC" w:rsidRDefault="00F90BDC"/>
    <w:p w14:paraId="0F8BB0A1" w14:textId="77777777" w:rsidR="00F90BDC" w:rsidRDefault="00F90BDC">
      <w:r xmlns:w="http://schemas.openxmlformats.org/wordprocessingml/2006/main">
        <w:t xml:space="preserve">2: Serbilindî Beriya Hilweşînê Tê</w:t>
      </w:r>
    </w:p>
    <w:p w14:paraId="7D03CAEE" w14:textId="77777777" w:rsidR="00F90BDC" w:rsidRDefault="00F90BDC"/>
    <w:p w14:paraId="158D0061" w14:textId="77777777" w:rsidR="00F90BDC" w:rsidRDefault="00F90BDC">
      <w:r xmlns:w="http://schemas.openxmlformats.org/wordprocessingml/2006/main">
        <w:t xml:space="preserve">1: Aqûb 4:6 - "Xwedê li dijî pozbilindan derdikeve, lê keremê dide yên nefsbiçûk."</w:t>
      </w:r>
    </w:p>
    <w:p w14:paraId="5D543CB6" w14:textId="77777777" w:rsidR="00F90BDC" w:rsidRDefault="00F90BDC"/>
    <w:p w14:paraId="03AA0A28" w14:textId="77777777" w:rsidR="00F90BDC" w:rsidRDefault="00F90BDC">
      <w:r xmlns:w="http://schemas.openxmlformats.org/wordprocessingml/2006/main">
        <w:t xml:space="preserve">2: Metelok 16:18 - "Xurretî li ber hilweşandinê, û ruhê qure li ber hilweşandinê diçe."</w:t>
      </w:r>
    </w:p>
    <w:p w14:paraId="2D54538F" w14:textId="77777777" w:rsidR="00F90BDC" w:rsidRDefault="00F90BDC"/>
    <w:p w14:paraId="1716632D" w14:textId="77777777" w:rsidR="00F90BDC" w:rsidRDefault="00F90BDC">
      <w:r xmlns:w="http://schemas.openxmlformats.org/wordprocessingml/2006/main">
        <w:t xml:space="preserve">Lûqa 1:52 Wî hêzdar ji kursiyên wan daxistin û ew ên ku di dereceya nizim de bilind kirin.</w:t>
      </w:r>
    </w:p>
    <w:p w14:paraId="50E78119" w14:textId="77777777" w:rsidR="00F90BDC" w:rsidRDefault="00F90BDC"/>
    <w:p w14:paraId="5C508E6C" w14:textId="77777777" w:rsidR="00F90BDC" w:rsidRDefault="00F90BDC">
      <w:r xmlns:w="http://schemas.openxmlformats.org/wordprocessingml/2006/main">
        <w:t xml:space="preserve">Ev beş behsa wê yekê dike ku Xwedê çawa hêzdaran nizim dike û yên nefsbiçûk bilind dike.</w:t>
      </w:r>
    </w:p>
    <w:p w14:paraId="1974A61F" w14:textId="77777777" w:rsidR="00F90BDC" w:rsidRDefault="00F90BDC"/>
    <w:p w14:paraId="2B15A16B" w14:textId="77777777" w:rsidR="00F90BDC" w:rsidRDefault="00F90BDC">
      <w:r xmlns:w="http://schemas.openxmlformats.org/wordprocessingml/2006/main">
        <w:t xml:space="preserve">1. A li ser hêza nefsbiçûkî û çawa dikare were bikaranîn ji bo pesnê Xwedê.</w:t>
      </w:r>
    </w:p>
    <w:p w14:paraId="77DE5B83" w14:textId="77777777" w:rsidR="00F90BDC" w:rsidRDefault="00F90BDC"/>
    <w:p w14:paraId="2869A208" w14:textId="77777777" w:rsidR="00F90BDC" w:rsidRDefault="00F90BDC">
      <w:r xmlns:w="http://schemas.openxmlformats.org/wordprocessingml/2006/main">
        <w:t xml:space="preserve">2. A li ser ku Xwedê çawa dixebite da ku qada lîstikê yekalî bike û ew çawa dixebite ku nîşanî me hemûyan bide ku em di çavên Wî de wekhev in.</w:t>
      </w:r>
    </w:p>
    <w:p w14:paraId="7779E70B" w14:textId="77777777" w:rsidR="00F90BDC" w:rsidRDefault="00F90BDC"/>
    <w:p w14:paraId="1AA17E8B" w14:textId="77777777" w:rsidR="00F90BDC" w:rsidRDefault="00F90BDC">
      <w:r xmlns:w="http://schemas.openxmlformats.org/wordprocessingml/2006/main">
        <w:t xml:space="preserve">1. 1 Petrûs 5:5-7 “Bi vî awayî hûn ên biçûk jî, bindestê rihspiyan bin. Hûn hemû, xwe li ber hev nefsbiçûk li xwe bikin, çimkî “Xwedê li hember pozbilindan derdikeve, lê keremê dide yên nefsbiçûk.” Loma xwe di bin destê Xwedê yê hêzdar de nizim bikin, da ku di wextê xwe de we bilind bike û hemû xemên xwe bavêje ser wî, çimkî ew ji we re xem dike.»</w:t>
      </w:r>
    </w:p>
    <w:p w14:paraId="4080638D" w14:textId="77777777" w:rsidR="00F90BDC" w:rsidRDefault="00F90BDC"/>
    <w:p w14:paraId="1877F5E3" w14:textId="77777777" w:rsidR="00F90BDC" w:rsidRDefault="00F90BDC">
      <w:r xmlns:w="http://schemas.openxmlformats.org/wordprocessingml/2006/main">
        <w:t xml:space="preserve">2. Aqûb 4:10 “Li ber Xudan xwe nizm bikin û ewê we bilind bike.”</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1:53 Wî birçî bi tiştên qenc têr kir; û yên dewlemend jî vala şandin.</w:t>
      </w:r>
    </w:p>
    <w:p w14:paraId="71057040" w14:textId="77777777" w:rsidR="00F90BDC" w:rsidRDefault="00F90BDC"/>
    <w:p w14:paraId="78B045A7" w14:textId="77777777" w:rsidR="00F90BDC" w:rsidRDefault="00F90BDC">
      <w:r xmlns:w="http://schemas.openxmlformats.org/wordprocessingml/2006/main">
        <w:t xml:space="preserve">Xwedê dide birçîyan û ji dewlemendan distîne.</w:t>
      </w:r>
    </w:p>
    <w:p w14:paraId="1D6D01FE" w14:textId="77777777" w:rsidR="00F90BDC" w:rsidRDefault="00F90BDC"/>
    <w:p w14:paraId="79F23D85" w14:textId="77777777" w:rsidR="00F90BDC" w:rsidRDefault="00F90BDC">
      <w:r xmlns:w="http://schemas.openxmlformats.org/wordprocessingml/2006/main">
        <w:t xml:space="preserve">1. Xwedê Nefsbiçûk Xelat dide: Xwedê Çawa Hewcedariyên Me Bikar tîne da ku Me Bi Bereket Bide</w:t>
      </w:r>
    </w:p>
    <w:p w14:paraId="5D2F05C2" w14:textId="77777777" w:rsidR="00F90BDC" w:rsidRDefault="00F90BDC"/>
    <w:p w14:paraId="6FFCD9C9" w14:textId="77777777" w:rsidR="00F90BDC" w:rsidRDefault="00F90BDC">
      <w:r xmlns:w="http://schemas.openxmlformats.org/wordprocessingml/2006/main">
        <w:t xml:space="preserve">2. Tezmînata Xwedê: Fêrbûna ku xwe bispêre Qehremaniya Xwedê</w:t>
      </w:r>
    </w:p>
    <w:p w14:paraId="523BECF4" w14:textId="77777777" w:rsidR="00F90BDC" w:rsidRDefault="00F90BDC"/>
    <w:p w14:paraId="5FFE2D12" w14:textId="77777777" w:rsidR="00F90BDC" w:rsidRDefault="00F90BDC">
      <w:r xmlns:w="http://schemas.openxmlformats.org/wordprocessingml/2006/main">
        <w:t xml:space="preserve">1. Aqûb 2:5-7 “Birayên min ên delal, bibihîzin: Ma Xwedê kesên belengaz ên li dinyayê ne hilbijartiye ku di baweriyê de dewlemend bin û wêrisên Padîşahiya ku ji yên ku ji xwe hez dikin re soz dabû? Lê we belengaz bêrûmet kir. Ma dewlemend zulmê li we nakin û we nakêşin dadgehan? Ma ew çêrî wî navê pîroz ê ku hûn pê tê gotin nakin?»</w:t>
      </w:r>
    </w:p>
    <w:p w14:paraId="351402FA" w14:textId="77777777" w:rsidR="00F90BDC" w:rsidRDefault="00F90BDC"/>
    <w:p w14:paraId="5BC2F8D3" w14:textId="77777777" w:rsidR="00F90BDC" w:rsidRDefault="00F90BDC">
      <w:r xmlns:w="http://schemas.openxmlformats.org/wordprocessingml/2006/main">
        <w:t xml:space="preserve">2. Metta 5:3 “Xwezî li belengazên bi ruh, Çimkî Padîşahiya Ezmanan ya wan e.”</w:t>
      </w:r>
    </w:p>
    <w:p w14:paraId="61D0A5D8" w14:textId="77777777" w:rsidR="00F90BDC" w:rsidRDefault="00F90BDC"/>
    <w:p w14:paraId="1C773E97" w14:textId="77777777" w:rsidR="00F90BDC" w:rsidRDefault="00F90BDC">
      <w:r xmlns:w="http://schemas.openxmlformats.org/wordprocessingml/2006/main">
        <w:t xml:space="preserve">Lûqa 1:54 Wî ji bo bîranîna rehma xwe alîkariya xulamê xwe Îsraêl kir.</w:t>
      </w:r>
    </w:p>
    <w:p w14:paraId="25A8E8A5" w14:textId="77777777" w:rsidR="00F90BDC" w:rsidRDefault="00F90BDC"/>
    <w:p w14:paraId="5BF1C7D9" w14:textId="77777777" w:rsidR="00F90BDC" w:rsidRDefault="00F90BDC">
      <w:r xmlns:w="http://schemas.openxmlformats.org/wordprocessingml/2006/main">
        <w:t xml:space="preserve">Ev beş ronî dike ku dilovaniya Xwedê di alîkariya xulamê xwe Îsraêl de ye.</w:t>
      </w:r>
    </w:p>
    <w:p w14:paraId="658CBBBA" w14:textId="77777777" w:rsidR="00F90BDC" w:rsidRDefault="00F90BDC"/>
    <w:p w14:paraId="630ABDFD" w14:textId="77777777" w:rsidR="00F90BDC" w:rsidRDefault="00F90BDC">
      <w:r xmlns:w="http://schemas.openxmlformats.org/wordprocessingml/2006/main">
        <w:t xml:space="preserve">1. Dilovaniya Xwedê ya dilsoz: Çawa dilovaniya Xwedê nehêle û bilind dike</w:t>
      </w:r>
    </w:p>
    <w:p w14:paraId="2E277092" w14:textId="77777777" w:rsidR="00F90BDC" w:rsidRDefault="00F90BDC"/>
    <w:p w14:paraId="3A166CD4" w14:textId="77777777" w:rsidR="00F90BDC" w:rsidRDefault="00F90BDC">
      <w:r xmlns:w="http://schemas.openxmlformats.org/wordprocessingml/2006/main">
        <w:t xml:space="preserve">2. Hêza Bîrê: Çawa Xwedê Bîrê Bi kar tîne da ku evîna xwe nîşan bide</w:t>
      </w:r>
    </w:p>
    <w:p w14:paraId="0959C80D" w14:textId="77777777" w:rsidR="00F90BDC" w:rsidRDefault="00F90BDC"/>
    <w:p w14:paraId="545C55B1" w14:textId="77777777" w:rsidR="00F90BDC" w:rsidRDefault="00F90BDC">
      <w:r xmlns:w="http://schemas.openxmlformats.org/wordprocessingml/2006/main">
        <w:t xml:space="preserve">1. Derketin 34:6-7 - "Û Xudan di ber wî re derbas bû û da zanîn: "Xudan, Xwedayê dilovan, dilovan û dilovan, dilovan û bi qencî û rastiyê pir, dilovaniya bi hezaran, efûkirina neheqî û gunehan. û guneh"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Şîn 3:22-23 - "Ji dilovaniya Xudan e ku em nemirin, ji ber ku dilovaniya wî naqede. Ew her sibe nû dibin: dilsoziya te mezin e."</w:t>
      </w:r>
    </w:p>
    <w:p w14:paraId="3AEAEEF3" w14:textId="77777777" w:rsidR="00F90BDC" w:rsidRDefault="00F90BDC"/>
    <w:p w14:paraId="61DDAC1A" w14:textId="77777777" w:rsidR="00F90BDC" w:rsidRDefault="00F90BDC">
      <w:r xmlns:w="http://schemas.openxmlformats.org/wordprocessingml/2006/main">
        <w:t xml:space="preserve">Lûqa 1:55 Çawa ku wî ji bav û kalên me re, ji Birahîm re û ji dûndana wî re her û her got.</w:t>
      </w:r>
    </w:p>
    <w:p w14:paraId="10205AC2" w14:textId="77777777" w:rsidR="00F90BDC" w:rsidRDefault="00F90BDC"/>
    <w:p w14:paraId="44467AE0" w14:textId="77777777" w:rsidR="00F90BDC" w:rsidRDefault="00F90BDC">
      <w:r xmlns:w="http://schemas.openxmlformats.org/wordprocessingml/2006/main">
        <w:t xml:space="preserve">Xwedê bi Birahîm û dûndana wî re peymanek ku wê her û her bimîne girêda.</w:t>
      </w:r>
    </w:p>
    <w:p w14:paraId="5EE4B844" w14:textId="77777777" w:rsidR="00F90BDC" w:rsidRDefault="00F90BDC"/>
    <w:p w14:paraId="077E0131" w14:textId="77777777" w:rsidR="00F90BDC" w:rsidRDefault="00F90BDC">
      <w:r xmlns:w="http://schemas.openxmlformats.org/wordprocessingml/2006/main">
        <w:t xml:space="preserve">1. Peymana Xwedê ya hezkirin û dilsoziyê: Birahîm, Bavê Baweriya Me</w:t>
      </w:r>
    </w:p>
    <w:p w14:paraId="08006B47" w14:textId="77777777" w:rsidR="00F90BDC" w:rsidRDefault="00F90BDC"/>
    <w:p w14:paraId="1320384B" w14:textId="77777777" w:rsidR="00F90BDC" w:rsidRDefault="00F90BDC">
      <w:r xmlns:w="http://schemas.openxmlformats.org/wordprocessingml/2006/main">
        <w:t xml:space="preserve">2. Jiyana di Sozên Xwedê de: Soza Bêdawî ya ji Birahîm û Nevîyên Wî re</w:t>
      </w:r>
    </w:p>
    <w:p w14:paraId="561C633F" w14:textId="77777777" w:rsidR="00F90BDC" w:rsidRDefault="00F90BDC"/>
    <w:p w14:paraId="1A18451A" w14:textId="77777777" w:rsidR="00F90BDC" w:rsidRDefault="00F90BDC">
      <w:r xmlns:w="http://schemas.openxmlformats.org/wordprocessingml/2006/main">
        <w:t xml:space="preserve">1. Romayî 4:13-17 - Çimkî soza ku ew bibe wêrisê dinyayê, ne ji Birahîm û ne jî ji dûndana wî re bi Şerîetê, lê bi rastdariya baweriyê bû.</w:t>
      </w:r>
    </w:p>
    <w:p w14:paraId="301FA86C" w14:textId="77777777" w:rsidR="00F90BDC" w:rsidRDefault="00F90BDC"/>
    <w:p w14:paraId="498D16FE" w14:textId="77777777" w:rsidR="00F90BDC" w:rsidRDefault="00F90BDC">
      <w:r xmlns:w="http://schemas.openxmlformats.org/wordprocessingml/2006/main">
        <w:t xml:space="preserve">2. Îbranî 6:13-18 - Çimkî gava ku Xwedê soz da Birahîm, ji ber ku wî nikaribû bi tiştekî mezintir sond bixwe, wî bi xwe sond xwar.</w:t>
      </w:r>
    </w:p>
    <w:p w14:paraId="44B7ED5C" w14:textId="77777777" w:rsidR="00F90BDC" w:rsidRDefault="00F90BDC"/>
    <w:p w14:paraId="5F19A927" w14:textId="77777777" w:rsidR="00F90BDC" w:rsidRDefault="00F90BDC">
      <w:r xmlns:w="http://schemas.openxmlformats.org/wordprocessingml/2006/main">
        <w:t xml:space="preserve">Lûqa 1:56 Meryemê bi qasî sê mehan li ba wê ma û vegeriya mala xwe.</w:t>
      </w:r>
    </w:p>
    <w:p w14:paraId="767B28FD" w14:textId="77777777" w:rsidR="00F90BDC" w:rsidRDefault="00F90BDC"/>
    <w:p w14:paraId="6DE05A5C" w14:textId="77777777" w:rsidR="00F90BDC" w:rsidRDefault="00F90BDC">
      <w:r xmlns:w="http://schemas.openxmlformats.org/wordprocessingml/2006/main">
        <w:t xml:space="preserve">Meryem sê mehan bi Êlîzabêtê re ma û şûnda vegeriya mala xwe.</w:t>
      </w:r>
    </w:p>
    <w:p w14:paraId="52F75D5A" w14:textId="77777777" w:rsidR="00F90BDC" w:rsidRDefault="00F90BDC"/>
    <w:p w14:paraId="76C52F1E" w14:textId="77777777" w:rsidR="00F90BDC" w:rsidRDefault="00F90BDC">
      <w:r xmlns:w="http://schemas.openxmlformats.org/wordprocessingml/2006/main">
        <w:t xml:space="preserve">1. Plana Xwedê: Nêrînek li Dema Meryem bi Elizabeth re</w:t>
      </w:r>
    </w:p>
    <w:p w14:paraId="05AD818C" w14:textId="77777777" w:rsidR="00F90BDC" w:rsidRDefault="00F90BDC"/>
    <w:p w14:paraId="6C4F7DD8" w14:textId="77777777" w:rsidR="00F90BDC" w:rsidRDefault="00F90BDC">
      <w:r xmlns:w="http://schemas.openxmlformats.org/wordprocessingml/2006/main">
        <w:t xml:space="preserve">2. Hêza Hevkariyê: Mînaka Meryem û Elîzabeth</w:t>
      </w:r>
    </w:p>
    <w:p w14:paraId="409BCB31" w14:textId="77777777" w:rsidR="00F90BDC" w:rsidRDefault="00F90BDC"/>
    <w:p w14:paraId="33CEFD3B" w14:textId="77777777" w:rsidR="00F90BDC" w:rsidRDefault="00F90BDC">
      <w:r xmlns:w="http://schemas.openxmlformats.org/wordprocessingml/2006/main">
        <w:t xml:space="preserve">1. Galatî 6:2 - "Barên hevdû hilgirin û bi vî awayî qanûna Mesîh bînin cih."</w:t>
      </w:r>
    </w:p>
    <w:p w14:paraId="26D57F86" w14:textId="77777777" w:rsidR="00F90BDC" w:rsidRDefault="00F90BDC"/>
    <w:p w14:paraId="678A0F45" w14:textId="77777777" w:rsidR="00F90BDC" w:rsidRDefault="00F90BDC">
      <w:r xmlns:w="http://schemas.openxmlformats.org/wordprocessingml/2006/main">
        <w:t xml:space="preserve">2. Yûhenna 15:12-13 - "Emrê min ev e, ku hûn ji hevdû hez bikin, çawa ku min ji we hez kir. Ji vê hezkirina tu kesî mezintir tune ku kesek canê xwe ji bo hevalên xwe bide."</w:t>
      </w:r>
    </w:p>
    <w:p w14:paraId="3678B0DE" w14:textId="77777777" w:rsidR="00F90BDC" w:rsidRDefault="00F90BDC"/>
    <w:p w14:paraId="4F261694" w14:textId="77777777" w:rsidR="00F90BDC" w:rsidRDefault="00F90BDC">
      <w:r xmlns:w="http://schemas.openxmlformats.org/wordprocessingml/2006/main">
        <w:t xml:space="preserve">Lûqa 1:57 Niha wextê temam ê Êlîzabêthê hat ku wê were radestkirin. û wê kurek anî.</w:t>
      </w:r>
    </w:p>
    <w:p w14:paraId="033D151E" w14:textId="77777777" w:rsidR="00F90BDC" w:rsidRDefault="00F90BDC"/>
    <w:p w14:paraId="595FE235" w14:textId="77777777" w:rsidR="00F90BDC" w:rsidRDefault="00F90BDC">
      <w:r xmlns:w="http://schemas.openxmlformats.org/wordprocessingml/2006/main">
        <w:t xml:space="preserve">Elisabeth kurek anî.</w:t>
      </w:r>
    </w:p>
    <w:p w14:paraId="4E7601F1" w14:textId="77777777" w:rsidR="00F90BDC" w:rsidRDefault="00F90BDC"/>
    <w:p w14:paraId="2035609B" w14:textId="77777777" w:rsidR="00F90BDC" w:rsidRDefault="00F90BDC">
      <w:r xmlns:w="http://schemas.openxmlformats.org/wordprocessingml/2006/main">
        <w:t xml:space="preserve">1: Wextê Xwedê Temam e - Lûqa 1:57</w:t>
      </w:r>
    </w:p>
    <w:p w14:paraId="3AC7DCEC" w14:textId="77777777" w:rsidR="00F90BDC" w:rsidRDefault="00F90BDC"/>
    <w:p w14:paraId="20730F92" w14:textId="77777777" w:rsidR="00F90BDC" w:rsidRDefault="00F90BDC">
      <w:r xmlns:w="http://schemas.openxmlformats.org/wordprocessingml/2006/main">
        <w:t xml:space="preserve">2: Li benda Sozên Xwedê - Lûqa 1:57</w:t>
      </w:r>
    </w:p>
    <w:p w14:paraId="7929129A" w14:textId="77777777" w:rsidR="00F90BDC" w:rsidRDefault="00F90BDC"/>
    <w:p w14:paraId="37BB917C" w14:textId="77777777" w:rsidR="00F90BDC" w:rsidRDefault="00F90BDC">
      <w:r xmlns:w="http://schemas.openxmlformats.org/wordprocessingml/2006/main">
        <w:t xml:space="preserve">1: Îşaya 40:31 - "Lê yên ku li hêviya Xudan in, wê hêza xwe nû bikin; ew ê bi baskên mîna ajelan hilkişin; ew ê birevin û newestin; û ew ê bimeşin û nebikevin."</w:t>
      </w:r>
    </w:p>
    <w:p w14:paraId="31C91F7C" w14:textId="77777777" w:rsidR="00F90BDC" w:rsidRDefault="00F90BDC"/>
    <w:p w14:paraId="0BC99EEF" w14:textId="77777777" w:rsidR="00F90BDC" w:rsidRDefault="00F90BDC">
      <w:r xmlns:w="http://schemas.openxmlformats.org/wordprocessingml/2006/main">
        <w:t xml:space="preserve">2: Îşaya 46:10-11 - "Dawiyê ji destpêkê ve, û ji demên kevnar ve tiştên ku hê nehatine ragihandin, dibêjin, şîreta min wê bimîne û ez ê hemû kêfa xwe bikim. rojhilat, ew mirovê ku ji welatekî dûr şîreta min tîne cih: Erê, min ew got, ezê jî bînim cih; min ew kir, ez ê jî bikim.»</w:t>
      </w:r>
    </w:p>
    <w:p w14:paraId="50E2E3DB" w14:textId="77777777" w:rsidR="00F90BDC" w:rsidRDefault="00F90BDC"/>
    <w:p w14:paraId="2B4C28C5" w14:textId="77777777" w:rsidR="00F90BDC" w:rsidRDefault="00F90BDC">
      <w:r xmlns:w="http://schemas.openxmlformats.org/wordprocessingml/2006/main">
        <w:t xml:space="preserve">Lûqa 1:58 Û cîranên wê û pismamên wê bihîstin ku Xudan çawa dilovaniya mezin li wê kiriye. û ew bi wê re şa bûn.</w:t>
      </w:r>
    </w:p>
    <w:p w14:paraId="23C4C9BC" w14:textId="77777777" w:rsidR="00F90BDC" w:rsidRDefault="00F90BDC"/>
    <w:p w14:paraId="4F7C05AA" w14:textId="77777777" w:rsidR="00F90BDC" w:rsidRDefault="00F90BDC">
      <w:r xmlns:w="http://schemas.openxmlformats.org/wordprocessingml/2006/main">
        <w:t xml:space="preserve">Xudan rehmeke mezin nîşanî Meryemê da û bû sedem ku cîran û xizmên wê bi wê re şa bibin.</w:t>
      </w:r>
    </w:p>
    <w:p w14:paraId="63F238D3" w14:textId="77777777" w:rsidR="00F90BDC" w:rsidRDefault="00F90BDC"/>
    <w:p w14:paraId="5E7AF056" w14:textId="77777777" w:rsidR="00F90BDC" w:rsidRDefault="00F90BDC">
      <w:r xmlns:w="http://schemas.openxmlformats.org/wordprocessingml/2006/main">
        <w:t xml:space="preserve">1: Em dikarin ji mesela Meryem hîn bin, ku ça em dikarin şa bin çaxê Xwedê kerem dike.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Rehma Xwedê her dem li ber me ye, bêyî ku şert û mercên me hebe.</w:t>
      </w:r>
    </w:p>
    <w:p w14:paraId="5B00E43C" w14:textId="77777777" w:rsidR="00F90BDC" w:rsidRDefault="00F90BDC"/>
    <w:p w14:paraId="4C40C363" w14:textId="77777777" w:rsidR="00F90BDC" w:rsidRDefault="00F90BDC">
      <w:r xmlns:w="http://schemas.openxmlformats.org/wordprocessingml/2006/main">
        <w:t xml:space="preserve">1: Zebûr 118:24 “Ev roja ku Xudan çêkiriye; bila em pê şa bibin û şa bibin.”</w:t>
      </w:r>
    </w:p>
    <w:p w14:paraId="6B9494E3" w14:textId="77777777" w:rsidR="00F90BDC" w:rsidRDefault="00F90BDC"/>
    <w:p w14:paraId="3E20C632" w14:textId="77777777" w:rsidR="00F90BDC" w:rsidRDefault="00F90BDC">
      <w:r xmlns:w="http://schemas.openxmlformats.org/wordprocessingml/2006/main">
        <w:t xml:space="preserve">2: Romayî 5:20-21 "Cihê ku guneh zêde bû, kerem hê bêtir zêde bû, da ku, çawa ku guneh di mirinê de serwerî kir, wusa jî kerem bi rastdariyê serdest bibe, da ku jiyana herheyî bi destê Xudanê me Jesussa Mesîh bîne."</w:t>
      </w:r>
    </w:p>
    <w:p w14:paraId="0A603E37" w14:textId="77777777" w:rsidR="00F90BDC" w:rsidRDefault="00F90BDC"/>
    <w:p w14:paraId="293F737D" w14:textId="77777777" w:rsidR="00F90BDC" w:rsidRDefault="00F90BDC">
      <w:r xmlns:w="http://schemas.openxmlformats.org/wordprocessingml/2006/main">
        <w:t xml:space="preserve">Lûqa 1:59 Û di roja heştan de ew hatin ku zarok sinet bikin. û bi navê bavê wî jê re gotin Zekerya.</w:t>
      </w:r>
    </w:p>
    <w:p w14:paraId="023E3C09" w14:textId="77777777" w:rsidR="00F90BDC" w:rsidRDefault="00F90BDC"/>
    <w:p w14:paraId="2891CC89" w14:textId="77777777" w:rsidR="00F90BDC" w:rsidRDefault="00F90BDC">
      <w:r xmlns:w="http://schemas.openxmlformats.org/wordprocessingml/2006/main">
        <w:t xml:space="preserve">Ev beş behsa danîna navê zarokê Zekerya li gor adetên ola cihûyan dike.</w:t>
      </w:r>
    </w:p>
    <w:p w14:paraId="7C605E23" w14:textId="77777777" w:rsidR="00F90BDC" w:rsidRDefault="00F90BDC"/>
    <w:p w14:paraId="180868AB" w14:textId="77777777" w:rsidR="00F90BDC" w:rsidRDefault="00F90BDC">
      <w:r xmlns:w="http://schemas.openxmlformats.org/wordprocessingml/2006/main">
        <w:t xml:space="preserve">1. Girîngiya kevneşopî û mîrasê di perestiya olî de.</w:t>
      </w:r>
    </w:p>
    <w:p w14:paraId="15A416A8" w14:textId="77777777" w:rsidR="00F90BDC" w:rsidRDefault="00F90BDC"/>
    <w:p w14:paraId="5305D6CA" w14:textId="77777777" w:rsidR="00F90BDC" w:rsidRDefault="00F90BDC">
      <w:r xmlns:w="http://schemas.openxmlformats.org/wordprocessingml/2006/main">
        <w:t xml:space="preserve">2. Girîngiya navkirina zarokekî di Încîlê de.</w:t>
      </w:r>
    </w:p>
    <w:p w14:paraId="220DE039" w14:textId="77777777" w:rsidR="00F90BDC" w:rsidRDefault="00F90BDC"/>
    <w:p w14:paraId="095FA036" w14:textId="77777777" w:rsidR="00F90BDC" w:rsidRDefault="00F90BDC">
      <w:r xmlns:w="http://schemas.openxmlformats.org/wordprocessingml/2006/main">
        <w:t xml:space="preserve">1. Destpêbûn 17:12-14 - Girîngiya sinetbûnê wekî beşek ji peymana bi Xwedê re.</w:t>
      </w:r>
    </w:p>
    <w:p w14:paraId="3491DF41" w14:textId="77777777" w:rsidR="00F90BDC" w:rsidRDefault="00F90BDC"/>
    <w:p w14:paraId="5B2E9DD3" w14:textId="77777777" w:rsidR="00F90BDC" w:rsidRDefault="00F90BDC">
      <w:r xmlns:w="http://schemas.openxmlformats.org/wordprocessingml/2006/main">
        <w:t xml:space="preserve">2. Metta 1:21 - Girîngiya navê Îsa û pêkanîna wê ya pêxembertiyê.</w:t>
      </w:r>
    </w:p>
    <w:p w14:paraId="26697FFF" w14:textId="77777777" w:rsidR="00F90BDC" w:rsidRDefault="00F90BDC"/>
    <w:p w14:paraId="38601308" w14:textId="77777777" w:rsidR="00F90BDC" w:rsidRDefault="00F90BDC">
      <w:r xmlns:w="http://schemas.openxmlformats.org/wordprocessingml/2006/main">
        <w:t xml:space="preserve">Lûqa 1:60 Diya wî bersiv da û got: Ne wusa; lê wê jê re Yûhenna bê gotin.</w:t>
      </w:r>
    </w:p>
    <w:p w14:paraId="58C6F8FD" w14:textId="77777777" w:rsidR="00F90BDC" w:rsidRDefault="00F90BDC"/>
    <w:p w14:paraId="644AEF01" w14:textId="77777777" w:rsidR="00F90BDC" w:rsidRDefault="00F90BDC">
      <w:r xmlns:w="http://schemas.openxmlformats.org/wordprocessingml/2006/main">
        <w:t xml:space="preserve">Elizabeth, diya Yûhenna Imadkar, daxuyand ku navê kurê wê Yûhenna be, li şûna navê ku bavê wî hilbijartiye.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bereketa dayikê: Jiyana li ber Xwedayê me ku navê xwe daye"</w:t>
      </w:r>
    </w:p>
    <w:p w14:paraId="362E0A76" w14:textId="77777777" w:rsidR="00F90BDC" w:rsidRDefault="00F90BDC"/>
    <w:p w14:paraId="1F542C48" w14:textId="77777777" w:rsidR="00F90BDC" w:rsidRDefault="00F90BDC">
      <w:r xmlns:w="http://schemas.openxmlformats.org/wordprocessingml/2006/main">
        <w:t xml:space="preserve">2. "Hêza guhdana dilsoz: Li dûv daxwaza Xwedê tevî ku yên din çi difikirin"</w:t>
      </w:r>
    </w:p>
    <w:p w14:paraId="7B3390B5" w14:textId="77777777" w:rsidR="00F90BDC" w:rsidRDefault="00F90BDC"/>
    <w:p w14:paraId="044365B2" w14:textId="77777777" w:rsidR="00F90BDC" w:rsidRDefault="00F90BDC">
      <w:r xmlns:w="http://schemas.openxmlformats.org/wordprocessingml/2006/main">
        <w:t xml:space="preserve">1. Destpêbûn 17:5 - "Êdî navê te nabe Abram, navê te wê Îbrahîm be, çimkî min tu kir bavê gelek miletan."</w:t>
      </w:r>
    </w:p>
    <w:p w14:paraId="28A10D8C" w14:textId="77777777" w:rsidR="00F90BDC" w:rsidRDefault="00F90BDC"/>
    <w:p w14:paraId="459169F5" w14:textId="77777777" w:rsidR="00F90BDC" w:rsidRDefault="00F90BDC">
      <w:r xmlns:w="http://schemas.openxmlformats.org/wordprocessingml/2006/main">
        <w:t xml:space="preserve">2. Metta 1:21 - "Ew ê kurek bîne û hûn navê wî bikin Îsa, çimkî ewê gelê xwe ji gunehên wan xilas bike."</w:t>
      </w:r>
    </w:p>
    <w:p w14:paraId="769ABB62" w14:textId="77777777" w:rsidR="00F90BDC" w:rsidRDefault="00F90BDC"/>
    <w:p w14:paraId="2913A792" w14:textId="77777777" w:rsidR="00F90BDC" w:rsidRDefault="00F90BDC">
      <w:r xmlns:w="http://schemas.openxmlformats.org/wordprocessingml/2006/main">
        <w:t xml:space="preserve">Lûqa 1:61 Û wan ji wê re got: «Tu kes ji ehlê te tune ku bi vî navî bê gotin.</w:t>
      </w:r>
    </w:p>
    <w:p w14:paraId="72106760" w14:textId="77777777" w:rsidR="00F90BDC" w:rsidRDefault="00F90BDC"/>
    <w:p w14:paraId="7A5AB7D2" w14:textId="77777777" w:rsidR="00F90BDC" w:rsidRDefault="00F90BDC">
      <w:r xmlns:w="http://schemas.openxmlformats.org/wordprocessingml/2006/main">
        <w:t xml:space="preserve">Xizmên Êlîzabêt û Zekerya nikarîbûn xizmên xwe yên ku navê kurê wan, Yûhenna hebû, bibînin.</w:t>
      </w:r>
    </w:p>
    <w:p w14:paraId="054AED80" w14:textId="77777777" w:rsidR="00F90BDC" w:rsidRDefault="00F90BDC"/>
    <w:p w14:paraId="268604DE" w14:textId="77777777" w:rsidR="00F90BDC" w:rsidRDefault="00F90BDC">
      <w:r xmlns:w="http://schemas.openxmlformats.org/wordprocessingml/2006/main">
        <w:t xml:space="preserve">1. Planên Xwedê ji yên me mezintir in.</w:t>
      </w:r>
    </w:p>
    <w:p w14:paraId="7E75896B" w14:textId="77777777" w:rsidR="00F90BDC" w:rsidRDefault="00F90BDC"/>
    <w:p w14:paraId="7E25C6BA" w14:textId="77777777" w:rsidR="00F90BDC" w:rsidRDefault="00F90BDC">
      <w:r xmlns:w="http://schemas.openxmlformats.org/wordprocessingml/2006/main">
        <w:t xml:space="preserve">2. Hêza îman û nimêjê li hember tengasiyan.</w:t>
      </w:r>
    </w:p>
    <w:p w14:paraId="0A45CD54" w14:textId="77777777" w:rsidR="00F90BDC" w:rsidRDefault="00F90BDC"/>
    <w:p w14:paraId="32E2B774" w14:textId="77777777" w:rsidR="00F90BDC" w:rsidRDefault="00F90BDC">
      <w:r xmlns:w="http://schemas.openxmlformats.org/wordprocessingml/2006/main">
        <w:t xml:space="preserve">1. Efesî 3:20 - Niha ji wî re ku dikare li gorî hêza ku di me de dixebite, ji her tiştê ku em dixwazin an jî difikirin pir zêde bike.</w:t>
      </w:r>
    </w:p>
    <w:p w14:paraId="3EA4AFDD" w14:textId="77777777" w:rsidR="00F90BDC" w:rsidRDefault="00F90BDC"/>
    <w:p w14:paraId="4EFB7924" w14:textId="77777777" w:rsidR="00F90BDC" w:rsidRDefault="00F90BDC">
      <w:r xmlns:w="http://schemas.openxmlformats.org/wordprocessingml/2006/main">
        <w:t xml:space="preserve">2. Aqûb 5:13-16 - Ma di nav we de kesek tengahî ye? Bila dua bike. Kêfxweş e? Bila ew Zebûran bistirê.</w:t>
      </w:r>
    </w:p>
    <w:p w14:paraId="20633B56" w14:textId="77777777" w:rsidR="00F90BDC" w:rsidRDefault="00F90BDC"/>
    <w:p w14:paraId="19E8233E" w14:textId="77777777" w:rsidR="00F90BDC" w:rsidRDefault="00F90BDC">
      <w:r xmlns:w="http://schemas.openxmlformats.org/wordprocessingml/2006/main">
        <w:t xml:space="preserve">Lûqa 1:62 Û wan nîşanan ji bavê wî re kirin, ka çawa dixwaze gazî wî bike.</w:t>
      </w:r>
    </w:p>
    <w:p w14:paraId="799CC28F" w14:textId="77777777" w:rsidR="00F90BDC" w:rsidRDefault="00F90BDC"/>
    <w:p w14:paraId="0DE0DB44" w14:textId="77777777" w:rsidR="00F90BDC" w:rsidRDefault="00F90BDC">
      <w:r xmlns:w="http://schemas.openxmlformats.org/wordprocessingml/2006/main">
        <w:t xml:space="preserve">Ji bavê Yûhennayê imadkar hat xwestin ku navê kurê xwe bike.</w:t>
      </w:r>
    </w:p>
    <w:p w14:paraId="0648882A" w14:textId="77777777" w:rsidR="00F90BDC" w:rsidRDefault="00F90BDC"/>
    <w:p w14:paraId="279C592C" w14:textId="77777777" w:rsidR="00F90BDC" w:rsidRDefault="00F90BDC">
      <w:r xmlns:w="http://schemas.openxmlformats.org/wordprocessingml/2006/main">
        <w:t xml:space="preserve">1: Xwedê me hemûyan gazî bawerî û guhdanê dike, çawa ku gazî Zekerya kir ku navê kurê xwe Yûhenna bike.</w:t>
      </w:r>
    </w:p>
    <w:p w14:paraId="3415C361" w14:textId="77777777" w:rsidR="00F90BDC" w:rsidRDefault="00F90BDC"/>
    <w:p w14:paraId="41F52446" w14:textId="77777777" w:rsidR="00F90BDC" w:rsidRDefault="00F90BDC">
      <w:r xmlns:w="http://schemas.openxmlformats.org/wordprocessingml/2006/main">
        <w:t xml:space="preserve">2: Gerek em xwe bispêrin Xwedê û diyariyên wî qebûl bikin, çawa ku Zekerya navê kurê xwe Yûhenna kir.</w:t>
      </w:r>
    </w:p>
    <w:p w14:paraId="747D6892" w14:textId="77777777" w:rsidR="00F90BDC" w:rsidRDefault="00F90BDC"/>
    <w:p w14:paraId="0A218C66" w14:textId="77777777" w:rsidR="00F90BDC" w:rsidRDefault="00F90BDC">
      <w:r xmlns:w="http://schemas.openxmlformats.org/wordprocessingml/2006/main">
        <w:t xml:space="preserve">1: Îşaya 9:6 - Çimkî ji me re zarokek çêbû, ji me re kurek hat dayîn; û hukumet wê li ser milê wî be û navê wî wê were gotin Şêwirmendê hêja, Xwedayê Hêza, Bavê Herheyî, Mîrê Aştiyê.</w:t>
      </w:r>
    </w:p>
    <w:p w14:paraId="4413D323" w14:textId="77777777" w:rsidR="00F90BDC" w:rsidRDefault="00F90BDC"/>
    <w:p w14:paraId="4797B464" w14:textId="77777777" w:rsidR="00F90BDC" w:rsidRDefault="00F90BDC">
      <w:r xmlns:w="http://schemas.openxmlformats.org/wordprocessingml/2006/main">
        <w:t xml:space="preserve">2: Metta 1:21 - Ewê kurek bîne û hûn navê wî bikin Îsa, çimkî ewê gelê xwe ji gunehên wan xilas bike.</w:t>
      </w:r>
    </w:p>
    <w:p w14:paraId="21F02F88" w14:textId="77777777" w:rsidR="00F90BDC" w:rsidRDefault="00F90BDC"/>
    <w:p w14:paraId="165C27A9" w14:textId="77777777" w:rsidR="00F90BDC" w:rsidRDefault="00F90BDC">
      <w:r xmlns:w="http://schemas.openxmlformats.org/wordprocessingml/2006/main">
        <w:t xml:space="preserve">Lûqa 1:63 Û wî maseya nivîsê xwest, nivîsî û got: «Navê wî Yûhenna ye. Û ew hemû şaş man.</w:t>
      </w:r>
    </w:p>
    <w:p w14:paraId="686A3B29" w14:textId="77777777" w:rsidR="00F90BDC" w:rsidRDefault="00F90BDC"/>
    <w:p w14:paraId="4E6C79A6" w14:textId="77777777" w:rsidR="00F90BDC" w:rsidRDefault="00F90BDC">
      <w:r xmlns:w="http://schemas.openxmlformats.org/wordprocessingml/2006/main">
        <w:t xml:space="preserve">Gava ku Zekerya navê kurê xwe Yûhenna nivîsî, gel ecêbmayî ma.</w:t>
      </w:r>
    </w:p>
    <w:p w14:paraId="3283A268" w14:textId="77777777" w:rsidR="00F90BDC" w:rsidRDefault="00F90BDC"/>
    <w:p w14:paraId="7EFA4618" w14:textId="77777777" w:rsidR="00F90BDC" w:rsidRDefault="00F90BDC">
      <w:r xmlns:w="http://schemas.openxmlformats.org/wordprocessingml/2006/main">
        <w:t xml:space="preserve">1: Hêza navekî - dema ku em navekî didin yekî, em nasnameyekê didin wî.</w:t>
      </w:r>
    </w:p>
    <w:p w14:paraId="62601083" w14:textId="77777777" w:rsidR="00F90BDC" w:rsidRDefault="00F90BDC"/>
    <w:p w14:paraId="1A664CEE" w14:textId="77777777" w:rsidR="00F90BDC" w:rsidRDefault="00F90BDC">
      <w:r xmlns:w="http://schemas.openxmlformats.org/wordprocessingml/2006/main">
        <w:t xml:space="preserve">2: Girîngiya Yûhenna - girîngiya rola Yûhenna di Mizgîniyê de û wateya wê ya îro ji bo me.</w:t>
      </w:r>
    </w:p>
    <w:p w14:paraId="61A20A0B" w14:textId="77777777" w:rsidR="00F90BDC" w:rsidRDefault="00F90BDC"/>
    <w:p w14:paraId="2068420E" w14:textId="77777777" w:rsidR="00F90BDC" w:rsidRDefault="00F90BDC">
      <w:r xmlns:w="http://schemas.openxmlformats.org/wordprocessingml/2006/main">
        <w:t xml:space="preserve">1: Îşaya 9:6 - Çimkî ji me re zarokek çêbû, ji me re kurek hat dayîn; û hukumet wê li ser milê wî be û navê wî wê were gotin Şêwirmendê hêja, Xwedayê Hêza, Bavê Herheyî, Mîrê Aştiyê.</w:t>
      </w:r>
    </w:p>
    <w:p w14:paraId="5ABAE8CD" w14:textId="77777777" w:rsidR="00F90BDC" w:rsidRDefault="00F90BDC"/>
    <w:p w14:paraId="4F81F8E2" w14:textId="77777777" w:rsidR="00F90BDC" w:rsidRDefault="00F90BDC">
      <w:r xmlns:w="http://schemas.openxmlformats.org/wordprocessingml/2006/main">
        <w:t xml:space="preserve">2: Metta 1:21 - Ewê kurek bîne û hûn navê wî bikin Îsa, çimkî ewê gelê xwe ji gunehên wan xilas bike.</w:t>
      </w:r>
    </w:p>
    <w:p w14:paraId="4835CBF8" w14:textId="77777777" w:rsidR="00F90BDC" w:rsidRDefault="00F90BDC"/>
    <w:p w14:paraId="52DEC913" w14:textId="77777777" w:rsidR="00F90BDC" w:rsidRDefault="00F90BDC">
      <w:r xmlns:w="http://schemas.openxmlformats.org/wordprocessingml/2006/main">
        <w:t xml:space="preserve">Lûqa 1:64 Û di cih de devê wî vebû, zimanê wî vebû, peyivî û pesnê Xwedê da.</w:t>
      </w:r>
    </w:p>
    <w:p w14:paraId="47D4D1E4" w14:textId="77777777" w:rsidR="00F90BDC" w:rsidRDefault="00F90BDC"/>
    <w:p w14:paraId="4A84F88F" w14:textId="77777777" w:rsidR="00F90BDC" w:rsidRDefault="00F90BDC">
      <w:r xmlns:w="http://schemas.openxmlformats.org/wordprocessingml/2006/main">
        <w:t xml:space="preserve">Ev beş dema ku axaftina Zekerya piştî ziyareta wî ya milyaket ji nû ve hat vegerandin vedibêje.</w:t>
      </w:r>
    </w:p>
    <w:p w14:paraId="6A4072E5" w14:textId="77777777" w:rsidR="00F90BDC" w:rsidRDefault="00F90BDC"/>
    <w:p w14:paraId="45849914" w14:textId="77777777" w:rsidR="00F90BDC" w:rsidRDefault="00F90BDC">
      <w:r xmlns:w="http://schemas.openxmlformats.org/wordprocessingml/2006/main">
        <w:t xml:space="preserve">1. Hêza Xwedê: Vegerandina Axaftina me.</w:t>
      </w:r>
    </w:p>
    <w:p w14:paraId="0AF15E99" w14:textId="77777777" w:rsidR="00F90BDC" w:rsidRDefault="00F90BDC"/>
    <w:p w14:paraId="68C6CE40" w14:textId="77777777" w:rsidR="00F90BDC" w:rsidRDefault="00F90BDC">
      <w:r xmlns:w="http://schemas.openxmlformats.org/wordprocessingml/2006/main">
        <w:t xml:space="preserve">2. Mucîzeya Pesnê: Ji Zimanên Xwe Rakirina Xweşiyê.</w:t>
      </w:r>
    </w:p>
    <w:p w14:paraId="2DE34FB5" w14:textId="77777777" w:rsidR="00F90BDC" w:rsidRDefault="00F90BDC"/>
    <w:p w14:paraId="0475A029" w14:textId="77777777" w:rsidR="00F90BDC" w:rsidRDefault="00F90BDC">
      <w:r xmlns:w="http://schemas.openxmlformats.org/wordprocessingml/2006/main">
        <w:t xml:space="preserve">1. Îşaya 35:5-6 - Wê gavê çavên koran wê vebin û guhên keran wê bên vekirin. Wê gavê mirovê lal wê wek drerê bizivire û zimanê lal wê bistirê.</w:t>
      </w:r>
    </w:p>
    <w:p w14:paraId="2F8DEA5C" w14:textId="77777777" w:rsidR="00F90BDC" w:rsidRDefault="00F90BDC"/>
    <w:p w14:paraId="72649E5D" w14:textId="77777777" w:rsidR="00F90BDC" w:rsidRDefault="00F90BDC">
      <w:r xmlns:w="http://schemas.openxmlformats.org/wordprocessingml/2006/main">
        <w:t xml:space="preserve">2. Zebûr 51:15 - Ya Xudan, lêvên min veke; û devê min wê pesnê te bide.</w:t>
      </w:r>
    </w:p>
    <w:p w14:paraId="191C58EA" w14:textId="77777777" w:rsidR="00F90BDC" w:rsidRDefault="00F90BDC"/>
    <w:p w14:paraId="6F8BB7B0" w14:textId="77777777" w:rsidR="00F90BDC" w:rsidRDefault="00F90BDC">
      <w:r xmlns:w="http://schemas.openxmlformats.org/wordprocessingml/2006/main">
        <w:t xml:space="preserve">Lûqa 1:65 Û tirs ket dilê hemû kesên ku li dora wan rûdiniştin.</w:t>
      </w:r>
    </w:p>
    <w:p w14:paraId="5E12BAFE" w14:textId="77777777" w:rsidR="00F90BDC" w:rsidRDefault="00F90BDC"/>
    <w:p w14:paraId="0F9C9D62" w14:textId="77777777" w:rsidR="00F90BDC" w:rsidRDefault="00F90BDC">
      <w:r xmlns:w="http://schemas.openxmlformats.org/wordprocessingml/2006/main">
        <w:t xml:space="preserve">Piştî bihîstina bûyerên mucîze yên li ser jidayikbûna Yûhennayê imadkar tirs di nav gelê herêma Cihûstanê de belav bû.</w:t>
      </w:r>
    </w:p>
    <w:p w14:paraId="064E7CCA" w14:textId="77777777" w:rsidR="00F90BDC" w:rsidRDefault="00F90BDC"/>
    <w:p w14:paraId="0C16101A" w14:textId="77777777" w:rsidR="00F90BDC" w:rsidRDefault="00F90BDC">
      <w:r xmlns:w="http://schemas.openxmlformats.org/wordprocessingml/2006/main">
        <w:t xml:space="preserve">1. Hêza Xwedê ji tirsa me mezintir e.</w:t>
      </w:r>
    </w:p>
    <w:p w14:paraId="45746A32" w14:textId="77777777" w:rsidR="00F90BDC" w:rsidRDefault="00F90BDC"/>
    <w:p w14:paraId="1E1AD536" w14:textId="77777777" w:rsidR="00F90BDC" w:rsidRDefault="00F90BDC">
      <w:r xmlns:w="http://schemas.openxmlformats.org/wordprocessingml/2006/main">
        <w:t xml:space="preserve">2. Em dikarin xwe bispêrin Xwedê tevî nezelaliya jiyanê.</w:t>
      </w:r>
    </w:p>
    <w:p w14:paraId="06723251" w14:textId="77777777" w:rsidR="00F90BDC" w:rsidRDefault="00F90BDC"/>
    <w:p w14:paraId="6600FBA8"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4EC338A4" w14:textId="77777777" w:rsidR="00F90BDC" w:rsidRDefault="00F90BDC"/>
    <w:p w14:paraId="3260D8E6" w14:textId="77777777" w:rsidR="00F90BDC" w:rsidRDefault="00F90BDC">
      <w:r xmlns:w="http://schemas.openxmlformats.org/wordprocessingml/2006/main">
        <w:t xml:space="preserve">2. Zebûr 56:3-4 - Gava ez ditirsim, ez baweriya xwe bi te dixim. Bi Xwedayê ku ez pesnê peyva wî didim, ez bi Xwedê bawer im; Ez ê netirsim. Goşt dikare bi min re çi bike?</w:t>
      </w:r>
    </w:p>
    <w:p w14:paraId="486DC9EB" w14:textId="77777777" w:rsidR="00F90BDC" w:rsidRDefault="00F90BDC"/>
    <w:p w14:paraId="36E81875" w14:textId="77777777" w:rsidR="00F90BDC" w:rsidRDefault="00F90BDC">
      <w:r xmlns:w="http://schemas.openxmlformats.org/wordprocessingml/2006/main">
        <w:t xml:space="preserve">Lûqa 1:66 Û hemûyên ku ew bihîstin ew xistin dilê xwe û gotin: «Ev zarok wê çawa be! Û destê Xudan bi wî re bû.</w:t>
      </w:r>
    </w:p>
    <w:p w14:paraId="00FF236A" w14:textId="77777777" w:rsidR="00F90BDC" w:rsidRDefault="00F90BDC"/>
    <w:p w14:paraId="56FE43FE" w14:textId="77777777" w:rsidR="00F90BDC" w:rsidRDefault="00F90BDC">
      <w:r xmlns:w="http://schemas.openxmlformats.org/wordprocessingml/2006/main">
        <w:t xml:space="preserve">Ev beş hejmet û matmayîbûna xelkê Orşelîmê bi bihîstina xebera ku Zekerya û Êlîzabêt li hêviya zarokekî bûn, vedibêje.</w:t>
      </w:r>
    </w:p>
    <w:p w14:paraId="738340BC" w14:textId="77777777" w:rsidR="00F90BDC" w:rsidRDefault="00F90BDC"/>
    <w:p w14:paraId="0D577352" w14:textId="77777777" w:rsidR="00F90BDC" w:rsidRDefault="00F90BDC">
      <w:r xmlns:w="http://schemas.openxmlformats.org/wordprocessingml/2006/main">
        <w:t xml:space="preserve">1. Xwedê Tiştekî Nû Dike: Bi Karên Wî yên Ecêb şa bibin</w:t>
      </w:r>
    </w:p>
    <w:p w14:paraId="6EEFD08D" w14:textId="77777777" w:rsidR="00F90BDC" w:rsidRDefault="00F90BDC"/>
    <w:p w14:paraId="0120A12B" w14:textId="77777777" w:rsidR="00F90BDC" w:rsidRDefault="00F90BDC">
      <w:r xmlns:w="http://schemas.openxmlformats.org/wordprocessingml/2006/main">
        <w:t xml:space="preserve">2. Di bin garantiya hêz û hebûna Xwedê de sekinîn</w:t>
      </w:r>
    </w:p>
    <w:p w14:paraId="5BD3B07B" w14:textId="77777777" w:rsidR="00F90BDC" w:rsidRDefault="00F90BDC"/>
    <w:p w14:paraId="632651EC" w14:textId="77777777" w:rsidR="00F90BDC" w:rsidRDefault="00F90BDC">
      <w:r xmlns:w="http://schemas.openxmlformats.org/wordprocessingml/2006/main">
        <w:t xml:space="preserve">1. Îşaya 43:19 - Va ye, ez tiştekî nû dikim; Niha ew derdikeve, ma hûn pê nahesin?</w:t>
      </w:r>
    </w:p>
    <w:p w14:paraId="5021BDF9" w14:textId="77777777" w:rsidR="00F90BDC" w:rsidRDefault="00F90BDC"/>
    <w:p w14:paraId="3981E13C" w14:textId="77777777" w:rsidR="00F90BDC" w:rsidRDefault="00F90BDC">
      <w:r xmlns:w="http://schemas.openxmlformats.org/wordprocessingml/2006/main">
        <w:t xml:space="preserve">2. Zebûr 46:10 - Bêdeng bimînin û bizanin ku ez Xwedê me. Ez ê di nav miletan de bibim bilind, ez ê li erdê bilind bibim!</w:t>
      </w:r>
    </w:p>
    <w:p w14:paraId="46AA843A" w14:textId="77777777" w:rsidR="00F90BDC" w:rsidRDefault="00F90BDC"/>
    <w:p w14:paraId="169F7F36" w14:textId="77777777" w:rsidR="00F90BDC" w:rsidRDefault="00F90BDC">
      <w:r xmlns:w="http://schemas.openxmlformats.org/wordprocessingml/2006/main">
        <w:t xml:space="preserve">Lûqa 1:67 Bavê wî Zekerya bi Ruhê Pîroz tije bû, pêxemberîtî kir û got:</w:t>
      </w:r>
    </w:p>
    <w:p w14:paraId="7FE001CC" w14:textId="77777777" w:rsidR="00F90BDC" w:rsidRDefault="00F90BDC"/>
    <w:p w14:paraId="4FB1DE61" w14:textId="77777777" w:rsidR="00F90BDC" w:rsidRDefault="00F90BDC">
      <w:r xmlns:w="http://schemas.openxmlformats.org/wordprocessingml/2006/main">
        <w:t xml:space="preserve">Zekerya bi Ruhê Pîroz tije bû û li ser gelê Xwedê pîroz kir.</w:t>
      </w:r>
    </w:p>
    <w:p w14:paraId="75ACFF09" w14:textId="77777777" w:rsidR="00F90BDC" w:rsidRDefault="00F90BDC"/>
    <w:p w14:paraId="08C0E745" w14:textId="77777777" w:rsidR="00F90BDC" w:rsidRDefault="00F90BDC">
      <w:r xmlns:w="http://schemas.openxmlformats.org/wordprocessingml/2006/main">
        <w:t xml:space="preserve">1. Di Demên Dijwariyê de Dilsoziya Xwedê</w:t>
      </w:r>
    </w:p>
    <w:p w14:paraId="6B75043A" w14:textId="77777777" w:rsidR="00F90BDC" w:rsidRDefault="00F90BDC"/>
    <w:p w14:paraId="03300DD3" w14:textId="77777777" w:rsidR="00F90BDC" w:rsidRDefault="00F90BDC">
      <w:r xmlns:w="http://schemas.openxmlformats.org/wordprocessingml/2006/main">
        <w:t xml:space="preserve">2. Hêza Ruhê Pîroz</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12:2-3 - "Va ye, Xwedê xilasiya min e, ez ê xwe bispêrim û netirsim, çimkî Xudan Xwedê hêz û strana min e û ew bû xilasiya min."</w:t>
      </w:r>
    </w:p>
    <w:p w14:paraId="582D8149" w14:textId="77777777" w:rsidR="00F90BDC" w:rsidRDefault="00F90BDC"/>
    <w:p w14:paraId="64C5AD0D" w14:textId="77777777" w:rsidR="00F90BDC" w:rsidRDefault="00F90BDC">
      <w:r xmlns:w="http://schemas.openxmlformats.org/wordprocessingml/2006/main">
        <w:t xml:space="preserve">2. Karên Şandiyan 2:4 - "Û ew hemû bi Ruhê Pîroz tije bûn û wek ku Ruh dabû wan bi zimanên din peyivîn."</w:t>
      </w:r>
    </w:p>
    <w:p w14:paraId="0E8CBC45" w14:textId="77777777" w:rsidR="00F90BDC" w:rsidRDefault="00F90BDC"/>
    <w:p w14:paraId="481F4FCC" w14:textId="77777777" w:rsidR="00F90BDC" w:rsidRDefault="00F90BDC">
      <w:r xmlns:w="http://schemas.openxmlformats.org/wordprocessingml/2006/main">
        <w:t xml:space="preserve">Lûqa 1:68 Pîroz be Xudan Xwedayê Îsraêl; Çimkî wî çû serdana gelê xwe û xilas kir,</w:t>
      </w:r>
    </w:p>
    <w:p w14:paraId="74452FCE" w14:textId="77777777" w:rsidR="00F90BDC" w:rsidRDefault="00F90BDC"/>
    <w:p w14:paraId="1D47E4DA" w14:textId="77777777" w:rsidR="00F90BDC" w:rsidRDefault="00F90BDC">
      <w:r xmlns:w="http://schemas.openxmlformats.org/wordprocessingml/2006/main">
        <w:t xml:space="preserve">Xwedê gelê xwe ziyaret kir û ew xilas kir.</w:t>
      </w:r>
    </w:p>
    <w:p w14:paraId="6A235224" w14:textId="77777777" w:rsidR="00F90BDC" w:rsidRDefault="00F90BDC"/>
    <w:p w14:paraId="68130BD6" w14:textId="77777777" w:rsidR="00F90BDC" w:rsidRDefault="00F90BDC">
      <w:r xmlns:w="http://schemas.openxmlformats.org/wordprocessingml/2006/main">
        <w:t xml:space="preserve">1: Îsa hat ku me ji gunehên me xilas bike.</w:t>
      </w:r>
    </w:p>
    <w:p w14:paraId="3DBA0C00" w14:textId="77777777" w:rsidR="00F90BDC" w:rsidRDefault="00F90BDC"/>
    <w:p w14:paraId="256B2E20" w14:textId="77777777" w:rsidR="00F90BDC" w:rsidRDefault="00F90BDC">
      <w:r xmlns:w="http://schemas.openxmlformats.org/wordprocessingml/2006/main">
        <w:t xml:space="preserve">2: Rehm û kerema Xwedê bêsînor û dûr e.</w:t>
      </w:r>
    </w:p>
    <w:p w14:paraId="1BD5381A" w14:textId="77777777" w:rsidR="00F90BDC" w:rsidRDefault="00F90BDC"/>
    <w:p w14:paraId="5DD5F2F1" w14:textId="77777777" w:rsidR="00F90BDC" w:rsidRDefault="00F90BDC">
      <w:r xmlns:w="http://schemas.openxmlformats.org/wordprocessingml/2006/main">
        <w:t xml:space="preserve">1: Tîtos 2:14, "Yê ku xwe ji bo me da, da ku me ji her neheqiyê xilas bike û ji bo xwe miletekî ku ji bo karên qenc bi xîret e, ji bo milkê xwe paqij bike."</w:t>
      </w:r>
    </w:p>
    <w:p w14:paraId="73D5FBE9" w14:textId="77777777" w:rsidR="00F90BDC" w:rsidRDefault="00F90BDC"/>
    <w:p w14:paraId="732E1D37" w14:textId="77777777" w:rsidR="00F90BDC" w:rsidRDefault="00F90BDC">
      <w:r xmlns:w="http://schemas.openxmlformats.org/wordprocessingml/2006/main">
        <w:t xml:space="preserve">2: Romayî 3:23-24, "ji ber ku hemûyan guneh kir û ji rûmeta Xwedê bêpar man, û bi kerema wî ya diyariyê rastdar bûn, bi xilasiya ku di Mesîh Îsa de ye."</w:t>
      </w:r>
    </w:p>
    <w:p w14:paraId="4B23C5AF" w14:textId="77777777" w:rsidR="00F90BDC" w:rsidRDefault="00F90BDC"/>
    <w:p w14:paraId="3663AA69" w14:textId="77777777" w:rsidR="00F90BDC" w:rsidRDefault="00F90BDC">
      <w:r xmlns:w="http://schemas.openxmlformats.org/wordprocessingml/2006/main">
        <w:t xml:space="preserve">Lûqa 1:69 Û di mala xulamê xwe Dawid de ji me re strûhên rizgariyê hilda.</w:t>
      </w:r>
    </w:p>
    <w:p w14:paraId="288D3DD6" w14:textId="77777777" w:rsidR="00F90BDC" w:rsidRDefault="00F90BDC"/>
    <w:p w14:paraId="4D89FD5A" w14:textId="77777777" w:rsidR="00F90BDC" w:rsidRDefault="00F90BDC">
      <w:r xmlns:w="http://schemas.openxmlformats.org/wordprocessingml/2006/main">
        <w:t xml:space="preserve">Ev beş behsa wê yekê dike ku Xwedê di mala xulamê xwe Dawid de ji bo me strûhên rizgariyê bilind kiriye.</w:t>
      </w:r>
    </w:p>
    <w:p w14:paraId="41C951E4" w14:textId="77777777" w:rsidR="00F90BDC" w:rsidRDefault="00F90BDC"/>
    <w:p w14:paraId="63577CC1" w14:textId="77777777" w:rsidR="00F90BDC" w:rsidRDefault="00F90BDC">
      <w:r xmlns:w="http://schemas.openxmlformats.org/wordprocessingml/2006/main">
        <w:t xml:space="preserve">1. Tezmînata Xwedê ya Rizgariyê bi rêya Mala Dawid</w:t>
      </w:r>
    </w:p>
    <w:p w14:paraId="2E59EBA7" w14:textId="77777777" w:rsidR="00F90BDC" w:rsidRDefault="00F90BDC"/>
    <w:p w14:paraId="4AB242F4" w14:textId="77777777" w:rsidR="00F90BDC" w:rsidRDefault="00F90BDC">
      <w:r xmlns:w="http://schemas.openxmlformats.org/wordprocessingml/2006/main">
        <w:t xml:space="preserve">2. Hêza Rizgariya Xwedê Bi Xizmetkarên Wî Xebat dike</w:t>
      </w:r>
    </w:p>
    <w:p w14:paraId="33BF69F3" w14:textId="77777777" w:rsidR="00F90BDC" w:rsidRDefault="00F90BDC"/>
    <w:p w14:paraId="51506AEA" w14:textId="77777777" w:rsidR="00F90BDC" w:rsidRDefault="00F90BDC">
      <w:r xmlns:w="http://schemas.openxmlformats.org/wordprocessingml/2006/main">
        <w:t xml:space="preserve">1. Îşaya 11:1-2 - "Û wê ji stûyê Yêşa govek derkeve û ji koka wî çiqilek çêbibe: Û ruhê Xudan wê li ser wî bimîne, ruhê şehrezayiyê û têgihîştinê, ruhê şîret û hêzê, ruhê zanînê û tirsa Xudan."</w:t>
      </w:r>
    </w:p>
    <w:p w14:paraId="15227278" w14:textId="77777777" w:rsidR="00F90BDC" w:rsidRDefault="00F90BDC"/>
    <w:p w14:paraId="658E28CD" w14:textId="77777777" w:rsidR="00F90BDC" w:rsidRDefault="00F90BDC">
      <w:r xmlns:w="http://schemas.openxmlformats.org/wordprocessingml/2006/main">
        <w:t xml:space="preserve">2. 2. Samûyêl 7:12-13 - "Û gava rojên te temam bibin û tu bi bav û kalên xwe re razî, ezê dûndana te piştî te saz bikim, ku dê ji zikê te derkeve û ez ê padîşahiya wî ava bikim. Ewê ji bo navê min xaniyek ava bike, û ezê textê padîşahiya wî her û her ava bikim.»</w:t>
      </w:r>
    </w:p>
    <w:p w14:paraId="19C03E0E" w14:textId="77777777" w:rsidR="00F90BDC" w:rsidRDefault="00F90BDC"/>
    <w:p w14:paraId="7F19630B" w14:textId="77777777" w:rsidR="00F90BDC" w:rsidRDefault="00F90BDC">
      <w:r xmlns:w="http://schemas.openxmlformats.org/wordprocessingml/2006/main">
        <w:t xml:space="preserve">Lûqa 1:70 Çawa ku wî bi devê pêxemberên xwe yên pîroz, yên ku ji destpêka dinyayê ve hene, digot:</w:t>
      </w:r>
    </w:p>
    <w:p w14:paraId="0BF99389" w14:textId="77777777" w:rsidR="00F90BDC" w:rsidRDefault="00F90BDC"/>
    <w:p w14:paraId="009DB009" w14:textId="77777777" w:rsidR="00F90BDC" w:rsidRDefault="00F90BDC">
      <w:r xmlns:w="http://schemas.openxmlformats.org/wordprocessingml/2006/main">
        <w:t xml:space="preserve">Xwedê ji destpêka dinyayê ve bi pêxemberên xwe peyivî.</w:t>
      </w:r>
    </w:p>
    <w:p w14:paraId="3C7704C3" w14:textId="77777777" w:rsidR="00F90BDC" w:rsidRDefault="00F90BDC"/>
    <w:p w14:paraId="3CFE8F39" w14:textId="77777777" w:rsidR="00F90BDC" w:rsidRDefault="00F90BDC">
      <w:r xmlns:w="http://schemas.openxmlformats.org/wordprocessingml/2006/main">
        <w:t xml:space="preserve">1. Hêza Peyva Xwedê - Vekolîna ku Xwedê ji destpêka dinyayê ve çawa bi pêxemberên xwe bi me re peyivî.</w:t>
      </w:r>
    </w:p>
    <w:p w14:paraId="0CC94F9B" w14:textId="77777777" w:rsidR="00F90BDC" w:rsidRDefault="00F90BDC"/>
    <w:p w14:paraId="21FFB53E" w14:textId="77777777" w:rsidR="00F90BDC" w:rsidRDefault="00F90BDC">
      <w:r xmlns:w="http://schemas.openxmlformats.org/wordprocessingml/2006/main">
        <w:t xml:space="preserve">2. Bêdembûna Peyva Xwedê - Vekolîna ka peyva Xwedê ji destpêka dinyayê ve çawa rêberek e.</w:t>
      </w:r>
    </w:p>
    <w:p w14:paraId="69D8CD62" w14:textId="77777777" w:rsidR="00F90BDC" w:rsidRDefault="00F90BDC"/>
    <w:p w14:paraId="3D4C1BD7"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2BD4EEE2" w14:textId="77777777" w:rsidR="00F90BDC" w:rsidRDefault="00F90BDC"/>
    <w:p w14:paraId="22DD1D89" w14:textId="77777777" w:rsidR="00F90BDC" w:rsidRDefault="00F90BDC">
      <w:r xmlns:w="http://schemas.openxmlformats.org/wordprocessingml/2006/main">
        <w:t xml:space="preserve">2. Zebûr 33:4 - "Çimkî peyva Xudan rast e; û hemû kirinên wî bi rastiyê têne kirin."</w:t>
      </w:r>
    </w:p>
    <w:p w14:paraId="17C2C48C" w14:textId="77777777" w:rsidR="00F90BDC" w:rsidRDefault="00F90BDC"/>
    <w:p w14:paraId="25FAF60B" w14:textId="77777777" w:rsidR="00F90BDC" w:rsidRDefault="00F90BDC">
      <w:r xmlns:w="http://schemas.openxmlformats.org/wordprocessingml/2006/main">
        <w:t xml:space="preserve">Lûqa 1:71 Ji bo ku em ji dijminên xwe û ji destê hemûyên ku ji me nefret dikin rizgar bibin.</w:t>
      </w:r>
    </w:p>
    <w:p w14:paraId="27BDCCE7" w14:textId="77777777" w:rsidR="00F90BDC" w:rsidRDefault="00F90BDC"/>
    <w:p w14:paraId="376A89A4" w14:textId="77777777" w:rsidR="00F90BDC" w:rsidRDefault="00F90BDC">
      <w:r xmlns:w="http://schemas.openxmlformats.org/wordprocessingml/2006/main">
        <w:t xml:space="preserve">Di beşê de behsa rizgarbûna ji dijmin û kesên ku ji me nefret dikin.</w:t>
      </w:r>
    </w:p>
    <w:p w14:paraId="0D2F3C9C" w14:textId="77777777" w:rsidR="00F90BDC" w:rsidRDefault="00F90BDC"/>
    <w:p w14:paraId="6834F2F4" w14:textId="77777777" w:rsidR="00F90BDC" w:rsidRDefault="00F90BDC">
      <w:r xmlns:w="http://schemas.openxmlformats.org/wordprocessingml/2006/main">
        <w:t xml:space="preserve">1: Evîna Xwedê me ji dijminên me û yên ku ji me nefret dikin rizgar dike.</w:t>
      </w:r>
    </w:p>
    <w:p w14:paraId="52596304" w14:textId="77777777" w:rsidR="00F90BDC" w:rsidRDefault="00F90BDC"/>
    <w:p w14:paraId="4A386B44" w14:textId="77777777" w:rsidR="00F90BDC" w:rsidRDefault="00F90BDC">
      <w:r xmlns:w="http://schemas.openxmlformats.org/wordprocessingml/2006/main">
        <w:t xml:space="preserve">2: Bi baweriya bi Xwedê, em dikarin ji dijminên xwe û yên ku ji me nefret dikin xilas bibin.</w:t>
      </w:r>
    </w:p>
    <w:p w14:paraId="7177EF3C" w14:textId="77777777" w:rsidR="00F90BDC" w:rsidRDefault="00F90BDC"/>
    <w:p w14:paraId="2121C157" w14:textId="77777777" w:rsidR="00F90BDC" w:rsidRDefault="00F90BDC">
      <w:r xmlns:w="http://schemas.openxmlformats.org/wordprocessingml/2006/main">
        <w:t xml:space="preserve">1: Romayî 8:37 Na, di van hemû tiştan de em bi saya wî yê ku ji me hez dike ji serketiyan zêdetir in.</w:t>
      </w:r>
    </w:p>
    <w:p w14:paraId="2702F9DA" w14:textId="77777777" w:rsidR="00F90BDC" w:rsidRDefault="00F90BDC"/>
    <w:p w14:paraId="3837F278" w14:textId="77777777" w:rsidR="00F90BDC" w:rsidRDefault="00F90BDC">
      <w:r xmlns:w="http://schemas.openxmlformats.org/wordprocessingml/2006/main">
        <w:t xml:space="preserve">2: Zebûr 34:17-18 Gava ku yên rast ji bo alîkariyê bang dikin, Xudan dibihîze û wan ji hemû tengahiyên wan xilas dike. Xudan nêzîkî dilşikestan e û yên ku di ruh de şikestî de xilas dike.</w:t>
      </w:r>
    </w:p>
    <w:p w14:paraId="555DAA01" w14:textId="77777777" w:rsidR="00F90BDC" w:rsidRDefault="00F90BDC"/>
    <w:p w14:paraId="054FBBFD" w14:textId="77777777" w:rsidR="00F90BDC" w:rsidRDefault="00F90BDC">
      <w:r xmlns:w="http://schemas.openxmlformats.org/wordprocessingml/2006/main">
        <w:t xml:space="preserve">Lûqa 1:72 Ji bo ku em rehma ku ji bav û kalên me re hatiye dayîn bînin cih û peymana wî ya pîroz bînin bîra xwe.</w:t>
      </w:r>
    </w:p>
    <w:p w14:paraId="5EEB814C" w14:textId="77777777" w:rsidR="00F90BDC" w:rsidRDefault="00F90BDC"/>
    <w:p w14:paraId="0BCC16C8" w14:textId="77777777" w:rsidR="00F90BDC" w:rsidRDefault="00F90BDC">
      <w:r xmlns:w="http://schemas.openxmlformats.org/wordprocessingml/2006/main">
        <w:t xml:space="preserve">Ev beş behsa bicihanîna sozên Xwedê û bîranîna peymana wî ya pîroz dike.</w:t>
      </w:r>
    </w:p>
    <w:p w14:paraId="2F92A5CA" w14:textId="77777777" w:rsidR="00F90BDC" w:rsidRDefault="00F90BDC"/>
    <w:p w14:paraId="27EEF387" w14:textId="77777777" w:rsidR="00F90BDC" w:rsidRDefault="00F90BDC">
      <w:r xmlns:w="http://schemas.openxmlformats.org/wordprocessingml/2006/main">
        <w:t xml:space="preserve">1. Sozek Pêkhatî: Rehma Xwedê</w:t>
      </w:r>
    </w:p>
    <w:p w14:paraId="15013DEA" w14:textId="77777777" w:rsidR="00F90BDC" w:rsidRDefault="00F90BDC"/>
    <w:p w14:paraId="6BB0F280" w14:textId="77777777" w:rsidR="00F90BDC" w:rsidRDefault="00F90BDC">
      <w:r xmlns:w="http://schemas.openxmlformats.org/wordprocessingml/2006/main">
        <w:t xml:space="preserve">2. Bîranîna Peymana Xwedê: Pabendbûna me ji Wî re</w:t>
      </w:r>
    </w:p>
    <w:p w14:paraId="7E54170D" w14:textId="77777777" w:rsidR="00F90BDC" w:rsidRDefault="00F90BDC"/>
    <w:p w14:paraId="7B0545FB" w14:textId="77777777" w:rsidR="00F90BDC" w:rsidRDefault="00F90BDC">
      <w:r xmlns:w="http://schemas.openxmlformats.org/wordprocessingml/2006/main">
        <w:t xml:space="preserve">1. Îşaya 55:3 - "Guhê xwe bigire û were ba min; bibihîze, da ku canê te bijî; û ezê bi te re peymana herheyî, hezkirina xwe ya domdar û rast ji Dawid re bikim."</w:t>
      </w:r>
    </w:p>
    <w:p w14:paraId="145A9C8E" w14:textId="77777777" w:rsidR="00F90BDC" w:rsidRDefault="00F90BDC"/>
    <w:p w14:paraId="7334BC7D" w14:textId="77777777" w:rsidR="00F90BDC" w:rsidRDefault="00F90BDC">
      <w:r xmlns:w="http://schemas.openxmlformats.org/wordprocessingml/2006/main">
        <w:t xml:space="preserve">2. Zebûr 105:8 - "Ew peymana xwe her û her, peyva ku wî emir kiriye, ji bo hezar nifşan bi bîr tîne."</w:t>
      </w:r>
    </w:p>
    <w:p w14:paraId="492FFD7F" w14:textId="77777777" w:rsidR="00F90BDC" w:rsidRDefault="00F90BDC"/>
    <w:p w14:paraId="511CD52A" w14:textId="77777777" w:rsidR="00F90BDC" w:rsidRDefault="00F90BDC">
      <w:r xmlns:w="http://schemas.openxmlformats.org/wordprocessingml/2006/main">
        <w:t xml:space="preserve">Lûqa 1:73 Sonda ku wî ji bavê me Birahîm re xwar,</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soz da Birahîm û ew bi cih anîn.</w:t>
      </w:r>
    </w:p>
    <w:p w14:paraId="2EE91E10" w14:textId="77777777" w:rsidR="00F90BDC" w:rsidRDefault="00F90BDC"/>
    <w:p w14:paraId="403304FC" w14:textId="77777777" w:rsidR="00F90BDC" w:rsidRDefault="00F90BDC">
      <w:r xmlns:w="http://schemas.openxmlformats.org/wordprocessingml/2006/main">
        <w:t xml:space="preserve">1: Xwedê dilsoz e û ew ê sozên xwe pêk bîne.</w:t>
      </w:r>
    </w:p>
    <w:p w14:paraId="005301BB" w14:textId="77777777" w:rsidR="00F90BDC" w:rsidRDefault="00F90BDC"/>
    <w:p w14:paraId="0B760FAB" w14:textId="77777777" w:rsidR="00F90BDC" w:rsidRDefault="00F90BDC">
      <w:r xmlns:w="http://schemas.openxmlformats.org/wordprocessingml/2006/main">
        <w:t xml:space="preserve">2: Em dikarin îtbariya xwe sozên Xwedê bînin, heçî wextekî dirêj lazim e ku bêne sêrî.</w:t>
      </w:r>
    </w:p>
    <w:p w14:paraId="4B43D775" w14:textId="77777777" w:rsidR="00F90BDC" w:rsidRDefault="00F90BDC"/>
    <w:p w14:paraId="04AD7E89" w14:textId="77777777" w:rsidR="00F90BDC" w:rsidRDefault="00F90BDC">
      <w:r xmlns:w="http://schemas.openxmlformats.org/wordprocessingml/2006/main">
        <w:t xml:space="preserve">1: Jimar 23:19 - Xwedê ne mirov e, ku ew derewan bike; ne jî kurê mirov, ku ew tobe bike. an jî gotiye, ma wê qenc neke?</w:t>
      </w:r>
    </w:p>
    <w:p w14:paraId="0EDC0C90" w14:textId="77777777" w:rsidR="00F90BDC" w:rsidRDefault="00F90BDC"/>
    <w:p w14:paraId="2ADAAC08" w14:textId="77777777" w:rsidR="00F90BDC" w:rsidRDefault="00F90BDC">
      <w:r xmlns:w="http://schemas.openxmlformats.org/wordprocessingml/2006/main">
        <w:t xml:space="preserve">2: 2 Corinthians 1:20 - Çimkî hemî sozên Xwedê bi wî re erê ne û bi wî Amîn in, ji bo rûmeta Xwedê bi me.</w:t>
      </w:r>
    </w:p>
    <w:p w14:paraId="22067FD5" w14:textId="77777777" w:rsidR="00F90BDC" w:rsidRDefault="00F90BDC"/>
    <w:p w14:paraId="6E62C872" w14:textId="77777777" w:rsidR="00F90BDC" w:rsidRDefault="00F90BDC">
      <w:r xmlns:w="http://schemas.openxmlformats.org/wordprocessingml/2006/main">
        <w:t xml:space="preserve">Lûqa 1:74 da ku ew bi me bide, da ku em ji destê dijminên xwe rizgar bibin, bêyî tirs ji wî re xizmetê bikin.</w:t>
      </w:r>
    </w:p>
    <w:p w14:paraId="5EB0B4D9" w14:textId="77777777" w:rsidR="00F90BDC" w:rsidRDefault="00F90BDC"/>
    <w:p w14:paraId="3C16D75A" w14:textId="77777777" w:rsidR="00F90BDC" w:rsidRDefault="00F90BDC">
      <w:r xmlns:w="http://schemas.openxmlformats.org/wordprocessingml/2006/main">
        <w:t xml:space="preserve">Di Lûqa 1:74 de, Xwedê soz da ku ew gelê xwe ji dijminên wan biparêze û xilas bike, da ku ew bi aştî û bê tirs ji wî re xizmetê bikin.</w:t>
      </w:r>
    </w:p>
    <w:p w14:paraId="53506E76" w14:textId="77777777" w:rsidR="00F90BDC" w:rsidRDefault="00F90BDC"/>
    <w:p w14:paraId="4FAA8BBE" w14:textId="77777777" w:rsidR="00F90BDC" w:rsidRDefault="00F90BDC">
      <w:r xmlns:w="http://schemas.openxmlformats.org/wordprocessingml/2006/main">
        <w:t xml:space="preserve">1. "Soza Parastinê: Xizmetkirina Xwedê Bê tirs"</w:t>
      </w:r>
    </w:p>
    <w:p w14:paraId="5CBFE0EC" w14:textId="77777777" w:rsidR="00F90BDC" w:rsidRDefault="00F90BDC"/>
    <w:p w14:paraId="4824A2F6" w14:textId="77777777" w:rsidR="00F90BDC" w:rsidRDefault="00F90BDC">
      <w:r xmlns:w="http://schemas.openxmlformats.org/wordprocessingml/2006/main">
        <w:t xml:space="preserve">2. "Rizgariya Xwedê: Di Azadiyê de Xizmeta Wî"</w:t>
      </w:r>
    </w:p>
    <w:p w14:paraId="408CA06B" w14:textId="77777777" w:rsidR="00F90BDC" w:rsidRDefault="00F90BDC"/>
    <w:p w14:paraId="6DF2F5AC" w14:textId="77777777" w:rsidR="00F90BDC" w:rsidRDefault="00F90BDC">
      <w:r xmlns:w="http://schemas.openxmlformats.org/wordprocessingml/2006/main">
        <w:t xml:space="preserve">1. Zebûr 34:7 - Milyaketê Xudan li dora yên ku ji wî ditirsin bar dike û wan xilas dike.</w:t>
      </w:r>
    </w:p>
    <w:p w14:paraId="1CC7A84B" w14:textId="77777777" w:rsidR="00F90BDC" w:rsidRDefault="00F90BDC"/>
    <w:p w14:paraId="329012CC"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1:75 Bi pîrozî û rastdariyê li ber wî, hemû rojên jiyana me.</w:t>
      </w:r>
    </w:p>
    <w:p w14:paraId="7585A5C6" w14:textId="77777777" w:rsidR="00F90BDC" w:rsidRDefault="00F90BDC"/>
    <w:p w14:paraId="23359125" w14:textId="77777777" w:rsidR="00F90BDC" w:rsidRDefault="00F90BDC">
      <w:r xmlns:w="http://schemas.openxmlformats.org/wordprocessingml/2006/main">
        <w:t xml:space="preserve">Ev beş ji Lûqa 1 behsa jiyanek pîroz û rast li ber Xwedê dike.</w:t>
      </w:r>
    </w:p>
    <w:p w14:paraId="590E07CA" w14:textId="77777777" w:rsidR="00F90BDC" w:rsidRDefault="00F90BDC"/>
    <w:p w14:paraId="0A4DB7F0" w14:textId="77777777" w:rsidR="00F90BDC" w:rsidRDefault="00F90BDC">
      <w:r xmlns:w="http://schemas.openxmlformats.org/wordprocessingml/2006/main">
        <w:t xml:space="preserve">1. Jiyaneke pîroz û rast li ber Xwedê</w:t>
      </w:r>
    </w:p>
    <w:p w14:paraId="629626B6" w14:textId="77777777" w:rsidR="00F90BDC" w:rsidRDefault="00F90BDC"/>
    <w:p w14:paraId="3557FA9F" w14:textId="77777777" w:rsidR="00F90BDC" w:rsidRDefault="00F90BDC">
      <w:r xmlns:w="http://schemas.openxmlformats.org/wordprocessingml/2006/main">
        <w:t xml:space="preserve">2. Hêza pîrozî û rastdariyê di jiyana me de</w:t>
      </w:r>
    </w:p>
    <w:p w14:paraId="0B366BD3" w14:textId="77777777" w:rsidR="00F90BDC" w:rsidRDefault="00F90BDC"/>
    <w:p w14:paraId="41D32AC2" w14:textId="77777777" w:rsidR="00F90BDC" w:rsidRDefault="00F90BDC">
      <w:r xmlns:w="http://schemas.openxmlformats.org/wordprocessingml/2006/main">
        <w:t xml:space="preserve">1. Petrûs 1:15-16 - "Lê çawa yê ku gazî we kir pîroz e, hûn jî di hemû kirinên xwe de pîroz bin, ji ber ku hatiye nivîsîn: "Hûn pîroz bin, çimkî ez pîroz im."</w:t>
      </w:r>
    </w:p>
    <w:p w14:paraId="5D1C3BA7" w14:textId="77777777" w:rsidR="00F90BDC" w:rsidRDefault="00F90BDC"/>
    <w:p w14:paraId="1F295414" w14:textId="77777777" w:rsidR="00F90BDC" w:rsidRDefault="00F90BDC">
      <w:r xmlns:w="http://schemas.openxmlformats.org/wordprocessingml/2006/main">
        <w:t xml:space="preserve">2. Aqûb 1:22-25 - “Lê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qanûna azadiyê binêre û sebir bike, ne guhdarê ku ji bîr dike, lê dike ku dike, di kirina xwe de pîroz be.»</w:t>
      </w:r>
    </w:p>
    <w:p w14:paraId="0F8B5803" w14:textId="77777777" w:rsidR="00F90BDC" w:rsidRDefault="00F90BDC"/>
    <w:p w14:paraId="6FBC2F46" w14:textId="77777777" w:rsidR="00F90BDC" w:rsidRDefault="00F90BDC">
      <w:r xmlns:w="http://schemas.openxmlformats.org/wordprocessingml/2006/main">
        <w:t xml:space="preserve">Lûqa 1:76 Û ji te re, zarok, pêxemberê Yê Herî Berz tê gotin.</w:t>
      </w:r>
    </w:p>
    <w:p w14:paraId="216E7583" w14:textId="77777777" w:rsidR="00F90BDC" w:rsidRDefault="00F90BDC"/>
    <w:p w14:paraId="259ED76B" w14:textId="77777777" w:rsidR="00F90BDC" w:rsidRDefault="00F90BDC">
      <w:r xmlns:w="http://schemas.openxmlformats.org/wordprocessingml/2006/main">
        <w:t xml:space="preserve">Ev beş behsa Yûhennayê imadkar dike ku jê re pêxemberê Herî Berz tê gotin, yê ku wê here ber Xudan da ku riyên xwe amade bike.</w:t>
      </w:r>
    </w:p>
    <w:p w14:paraId="59BAD985" w14:textId="77777777" w:rsidR="00F90BDC" w:rsidRDefault="00F90BDC"/>
    <w:p w14:paraId="70379F40" w14:textId="77777777" w:rsidR="00F90BDC" w:rsidRDefault="00F90BDC">
      <w:r xmlns:w="http://schemas.openxmlformats.org/wordprocessingml/2006/main">
        <w:t xml:space="preserve">1. Banga Yûhennayê imadkar: Amadekirina Riya ji Xudan re</w:t>
      </w:r>
    </w:p>
    <w:p w14:paraId="20E55596" w14:textId="77777777" w:rsidR="00F90BDC" w:rsidRDefault="00F90BDC"/>
    <w:p w14:paraId="19110E5F" w14:textId="77777777" w:rsidR="00F90BDC" w:rsidRDefault="00F90BDC">
      <w:r xmlns:w="http://schemas.openxmlformats.org/wordprocessingml/2006/main">
        <w:t xml:space="preserve">2. Mîsyona Pêxemberî ya Yûhennayê imadkar: Amadekirina Dilan ji bo Padîşahiya Xwedê</w:t>
      </w:r>
    </w:p>
    <w:p w14:paraId="3E6112CD" w14:textId="77777777" w:rsidR="00F90BDC" w:rsidRDefault="00F90BDC"/>
    <w:p w14:paraId="2D1B1678" w14:textId="77777777" w:rsidR="00F90BDC" w:rsidRDefault="00F90BDC">
      <w:r xmlns:w="http://schemas.openxmlformats.org/wordprocessingml/2006/main">
        <w:t xml:space="preserve">1. Îşaya 40:3-5 - Riya Xudan amade bikin, li çolê ji Xwedayê me re rêyek rast bikin.</w:t>
      </w:r>
    </w:p>
    <w:p w14:paraId="0339C4D3" w14:textId="77777777" w:rsidR="00F90BDC" w:rsidRDefault="00F90BDC"/>
    <w:p w14:paraId="5A409437" w14:textId="77777777" w:rsidR="00F90BDC" w:rsidRDefault="00F90BDC">
      <w:r xmlns:w="http://schemas.openxmlformats.org/wordprocessingml/2006/main">
        <w:t xml:space="preserve">2. Malaxî 3:1 - "Va ye, ezê qasidê xwe bişînim û ewê rê li ber min amade bike."</w:t>
      </w:r>
    </w:p>
    <w:p w14:paraId="7A82D959" w14:textId="77777777" w:rsidR="00F90BDC" w:rsidRDefault="00F90BDC"/>
    <w:p w14:paraId="08D9143C" w14:textId="77777777" w:rsidR="00F90BDC" w:rsidRDefault="00F90BDC">
      <w:r xmlns:w="http://schemas.openxmlformats.org/wordprocessingml/2006/main">
        <w:t xml:space="preserve">Lûqa 1:77 Ji bo ku bi efûkirina gunehên gelê xwe, zanîna xilasiyê bide gelê xwe,</w:t>
      </w:r>
    </w:p>
    <w:p w14:paraId="0AEA00AA" w14:textId="77777777" w:rsidR="00F90BDC" w:rsidRDefault="00F90BDC"/>
    <w:p w14:paraId="4E283C72" w14:textId="77777777" w:rsidR="00F90BDC" w:rsidRDefault="00F90BDC">
      <w:r xmlns:w="http://schemas.openxmlformats.org/wordprocessingml/2006/main">
        <w:t xml:space="preserve">Ev beş diyar dike ku mebesta Xwedê ji şandina Kurê xwe dinyayê ew bû ku zanîna xilasiyê bide gelê xwe û gunehên wan bibihûre.</w:t>
      </w:r>
    </w:p>
    <w:p w14:paraId="78A3AE36" w14:textId="77777777" w:rsidR="00F90BDC" w:rsidRDefault="00F90BDC"/>
    <w:p w14:paraId="3A5F54CA" w14:textId="77777777" w:rsidR="00F90BDC" w:rsidRDefault="00F90BDC">
      <w:r xmlns:w="http://schemas.openxmlformats.org/wordprocessingml/2006/main">
        <w:t xml:space="preserve">1. Diyariya Rizgariyê: Çawa Xwedê Me Bi Kurê xwe Xilas dike</w:t>
      </w:r>
    </w:p>
    <w:p w14:paraId="764496EE" w14:textId="77777777" w:rsidR="00F90BDC" w:rsidRDefault="00F90BDC"/>
    <w:p w14:paraId="405F2897" w14:textId="77777777" w:rsidR="00F90BDC" w:rsidRDefault="00F90BDC">
      <w:r xmlns:w="http://schemas.openxmlformats.org/wordprocessingml/2006/main">
        <w:t xml:space="preserve">2. Kerema Xwedê: Fêmkirina Bexşandina gunehan</w:t>
      </w:r>
    </w:p>
    <w:p w14:paraId="1DA4F3B6" w14:textId="77777777" w:rsidR="00F90BDC" w:rsidRDefault="00F90BDC"/>
    <w:p w14:paraId="5C265233"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452C5A80" w14:textId="77777777" w:rsidR="00F90BDC" w:rsidRDefault="00F90BDC"/>
    <w:p w14:paraId="5198B086" w14:textId="77777777" w:rsidR="00F90BDC" w:rsidRDefault="00F90BDC">
      <w:r xmlns:w="http://schemas.openxmlformats.org/wordprocessingml/2006/main">
        <w:t xml:space="preserve">2. Efesî 2:8-9 - "Çimkî hûn bi keremê xilas bûne, bi baweriyê - û ev ne ji we ye, diyariya Xwedê ye - ne bi kirinan, da ku tu kes pesnê xwe nede."</w:t>
      </w:r>
    </w:p>
    <w:p w14:paraId="69B8DE37" w14:textId="77777777" w:rsidR="00F90BDC" w:rsidRDefault="00F90BDC"/>
    <w:p w14:paraId="7431E681" w14:textId="77777777" w:rsidR="00F90BDC" w:rsidRDefault="00F90BDC">
      <w:r xmlns:w="http://schemas.openxmlformats.org/wordprocessingml/2006/main">
        <w:t xml:space="preserve">Lûqa 1:78 Bi dilovaniya Xwedayê me; ku biharên ji jor ve hatin serdana me,</w:t>
      </w:r>
    </w:p>
    <w:p w14:paraId="3964CCBD" w14:textId="77777777" w:rsidR="00F90BDC" w:rsidRDefault="00F90BDC"/>
    <w:p w14:paraId="6B0F3B76" w14:textId="77777777" w:rsidR="00F90BDC" w:rsidRDefault="00F90BDC">
      <w:r xmlns:w="http://schemas.openxmlformats.org/wordprocessingml/2006/main">
        <w:t xml:space="preserve">Bi rehma Xwedê em ji bihuştê ve hatin ziyaret kirin.</w:t>
      </w:r>
    </w:p>
    <w:p w14:paraId="4268FEAD" w14:textId="77777777" w:rsidR="00F90BDC" w:rsidRDefault="00F90BDC"/>
    <w:p w14:paraId="50FF0066" w14:textId="77777777" w:rsidR="00F90BDC" w:rsidRDefault="00F90BDC">
      <w:r xmlns:w="http://schemas.openxmlformats.org/wordprocessingml/2006/main">
        <w:t xml:space="preserve">1. Di Jiyana Rojane de Dîtina Rehmeta Xwedê</w:t>
      </w:r>
    </w:p>
    <w:p w14:paraId="61BF22D1" w14:textId="77777777" w:rsidR="00F90BDC" w:rsidRDefault="00F90BDC"/>
    <w:p w14:paraId="7CA79CFD" w14:textId="77777777" w:rsidR="00F90BDC" w:rsidRDefault="00F90BDC">
      <w:r xmlns:w="http://schemas.openxmlformats.org/wordprocessingml/2006/main">
        <w:t xml:space="preserve">2. Di Rehma Xudan de Rihetî û Hêviyê dîtin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86:15 - Lê tu, ya Xudan, Xwedayekî dilovan û dilovan î, di hêrsbûnê de hêdî û di hezkirin û dilsoziya xwe de pir î.</w:t>
      </w:r>
    </w:p>
    <w:p w14:paraId="14E9174A" w14:textId="77777777" w:rsidR="00F90BDC" w:rsidRDefault="00F90BDC"/>
    <w:p w14:paraId="4D2F2C1A" w14:textId="77777777" w:rsidR="00F90BDC" w:rsidRDefault="00F90BDC">
      <w:r xmlns:w="http://schemas.openxmlformats.org/wordprocessingml/2006/main">
        <w:t xml:space="preserve">2. Aqûb 5:11 - Va ye, em wan kesên pîroz ên ku domdar mane, dihesibînin. We sebira Eyûb bihîstiye û we mexseda Xudan dît, ku Xudan çiqas dilovan û dilovan e.</w:t>
      </w:r>
    </w:p>
    <w:p w14:paraId="25BBC075" w14:textId="77777777" w:rsidR="00F90BDC" w:rsidRDefault="00F90BDC"/>
    <w:p w14:paraId="2ED30845" w14:textId="77777777" w:rsidR="00F90BDC" w:rsidRDefault="00F90BDC">
      <w:r xmlns:w="http://schemas.openxmlformats.org/wordprocessingml/2006/main">
        <w:t xml:space="preserve">Lûqa 1:79 Ji bo ku ronahiyê bide wan ên ku di tariyê de û di bin siya mirinê de rûniştine, da ku lingên me ber bi riya aştiyê ve bibin.</w:t>
      </w:r>
    </w:p>
    <w:p w14:paraId="70F108A5" w14:textId="77777777" w:rsidR="00F90BDC" w:rsidRDefault="00F90BDC"/>
    <w:p w14:paraId="69E58A04" w14:textId="77777777" w:rsidR="00F90BDC" w:rsidRDefault="00F90BDC">
      <w:r xmlns:w="http://schemas.openxmlformats.org/wordprocessingml/2006/main">
        <w:t xml:space="preserve">Ev beş behsa peydakirina ronahiyê û rêberiyê ji kesên di tariyê û bêhêvîtiyê de dike, ku wan ber bi aştiyê ve dibe.</w:t>
      </w:r>
    </w:p>
    <w:p w14:paraId="25ECA0D5" w14:textId="77777777" w:rsidR="00F90BDC" w:rsidRDefault="00F90BDC"/>
    <w:p w14:paraId="01E2DC02" w14:textId="77777777" w:rsidR="00F90BDC" w:rsidRDefault="00F90BDC">
      <w:r xmlns:w="http://schemas.openxmlformats.org/wordprocessingml/2006/main">
        <w:t xml:space="preserve">1. "Riya Aşitiyê" - Vekolîna bereketên dîtina aştiyê bi saya Mesîh.</w:t>
      </w:r>
    </w:p>
    <w:p w14:paraId="771ED6EB" w14:textId="77777777" w:rsidR="00F90BDC" w:rsidRDefault="00F90BDC"/>
    <w:p w14:paraId="7527FD4A" w14:textId="77777777" w:rsidR="00F90BDC" w:rsidRDefault="00F90BDC">
      <w:r xmlns:w="http://schemas.openxmlformats.org/wordprocessingml/2006/main">
        <w:t xml:space="preserve">2. "Ronahî di Tarîtiyê de" - Vekolîna hêvî û şahiya ku ji baweriya bi Xwedê tê.</w:t>
      </w:r>
    </w:p>
    <w:p w14:paraId="1A2D03D6" w14:textId="77777777" w:rsidR="00F90BDC" w:rsidRDefault="00F90BDC"/>
    <w:p w14:paraId="4BF8D746" w14:textId="77777777" w:rsidR="00F90BDC" w:rsidRDefault="00F90BDC">
      <w:r xmlns:w="http://schemas.openxmlformats.org/wordprocessingml/2006/main">
        <w:t xml:space="preserve">1. Îşaya 9:2 - "Gelê ku di tariyê de dimeşe, ronahiyek mezin dît; li ser yên ku li welatê tariyê kûr dijîn, ronahî derket."</w:t>
      </w:r>
    </w:p>
    <w:p w14:paraId="24676A8E" w14:textId="77777777" w:rsidR="00F90BDC" w:rsidRDefault="00F90BDC"/>
    <w:p w14:paraId="2E6F800F" w14:textId="77777777" w:rsidR="00F90BDC" w:rsidRDefault="00F90BDC">
      <w:r xmlns:w="http://schemas.openxmlformats.org/wordprocessingml/2006/main">
        <w:t xml:space="preserve">2. Zebûr 119:105 - "Gotina te ji bo lingên min çira ye û ji bo riya min ronahî ye."</w:t>
      </w:r>
    </w:p>
    <w:p w14:paraId="06909B51" w14:textId="77777777" w:rsidR="00F90BDC" w:rsidRDefault="00F90BDC"/>
    <w:p w14:paraId="74A31A0F" w14:textId="77777777" w:rsidR="00F90BDC" w:rsidRDefault="00F90BDC">
      <w:r xmlns:w="http://schemas.openxmlformats.org/wordprocessingml/2006/main">
        <w:t xml:space="preserve">Lûqa 1:80 Û zarok mezin bû û bi ruh xurt bû û heta roja ku nîşanî Îsraêl bû li çolan ma.</w:t>
      </w:r>
    </w:p>
    <w:p w14:paraId="302BB506" w14:textId="77777777" w:rsidR="00F90BDC" w:rsidRDefault="00F90BDC"/>
    <w:p w14:paraId="17CC7F86" w14:textId="77777777" w:rsidR="00F90BDC" w:rsidRDefault="00F90BDC">
      <w:r xmlns:w="http://schemas.openxmlformats.org/wordprocessingml/2006/main">
        <w:t xml:space="preserve">Zarok Îsa, dema ku li çolê dijiya, heta ku wî xwe ji Îsraêl re eşkere kir, mezin bû û ji aliyê ruhî ve xurt bû.</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Plana Xwedê ya ji bo jiyana me dibe ku ji me re nenas be, lê em dikarin rêberiya Wî bawer bikin.</w:t>
      </w:r>
    </w:p>
    <w:p w14:paraId="632064A4" w14:textId="77777777" w:rsidR="00F90BDC" w:rsidRDefault="00F90BDC"/>
    <w:p w14:paraId="6CC1D366" w14:textId="77777777" w:rsidR="00F90BDC" w:rsidRDefault="00F90BDC">
      <w:r xmlns:w="http://schemas.openxmlformats.org/wordprocessingml/2006/main">
        <w:t xml:space="preserve">2: Em dikarin ji Xwedê bawer bikin ku me bigihîne çarenûsa me, her çend dem hewce bike.</w:t>
      </w:r>
    </w:p>
    <w:p w14:paraId="62D7D881" w14:textId="77777777" w:rsidR="00F90BDC" w:rsidRDefault="00F90BDC"/>
    <w:p w14:paraId="0D99AECC" w14:textId="77777777" w:rsidR="00F90BDC" w:rsidRDefault="00F90BDC">
      <w:r xmlns:w="http://schemas.openxmlformats.org/wordprocessingml/2006/main">
        <w:t xml:space="preserve">1: Yêremya 29:11 - "Çimkî ez dizanim planên ku min ji bo we hene," Xudan dibêje, "planên ku we dewlemend bikin û ne zirarê bidin we, plan dike ku hêvî û paşerojê bide we."</w:t>
      </w:r>
    </w:p>
    <w:p w14:paraId="5BD38B18" w14:textId="77777777" w:rsidR="00F90BDC" w:rsidRDefault="00F90BDC"/>
    <w:p w14:paraId="5D8C0064" w14:textId="77777777" w:rsidR="00F90BDC" w:rsidRDefault="00F90BDC">
      <w:r xmlns:w="http://schemas.openxmlformats.org/wordprocessingml/2006/main">
        <w:t xml:space="preserve">2: Metelok 3:5-6 - “Bi temamiya dilê xwe baweriya xwe bi Xudan bîne û xwe nespêre têgihîştina xwe; bi hemû riyên xwe teslîmî wî bibin û ewê riyên we rast bike.»</w:t>
      </w:r>
    </w:p>
    <w:p w14:paraId="5EF7F303" w14:textId="77777777" w:rsidR="00F90BDC" w:rsidRDefault="00F90BDC"/>
    <w:p w14:paraId="7A6F1353" w14:textId="77777777" w:rsidR="00F90BDC" w:rsidRDefault="00F90BDC">
      <w:r xmlns:w="http://schemas.openxmlformats.org/wordprocessingml/2006/main">
        <w:t xml:space="preserve">Lûqa 2 çîroka bûyîna Îsa û destpêka jîyana Îsa berdewam dike, û bûyerên girîng ên wekî bûyîna Îsa li Beytlehmê, serdana şivan û milyaketan, û pêşkêşkirina Jesussa li perestgehê destnîşan dike.</w:t>
      </w:r>
    </w:p>
    <w:p w14:paraId="124555B6" w14:textId="77777777" w:rsidR="00F90BDC" w:rsidRDefault="00F90BDC"/>
    <w:p w14:paraId="08F5D2A7" w14:textId="77777777" w:rsidR="00F90BDC" w:rsidRDefault="00F90BDC">
      <w:r xmlns:w="http://schemas.openxmlformats.org/wordprocessingml/2006/main">
        <w:t xml:space="preserve">Paragrafa 1emîn: Beş bi fermana Qeyser Augustus dest pê dike ku divê serjimariyek were kirin. Ûsiv, ku ji mala Dawid bû, tevî Meryema ku ducanî bû çû Beytlehmê. Gava ku ew li wir bûn, Meryem kurê xwe yê nixurî anî û ew di şapikan de pêça û ew di firçeyekê de veşart, çimkî di xanê de cîh ji wan re nemabû (Lûqa 2:1-7). Li wê herêmê, şivanan bi şev nobedariya pezê xwe dikirin û milyaketek ji wan re xuya bû. Milyaket mizgîniya şabûneke mezin da wan: Xilaskarek li Beytlehmê ji dayik bû. Ji nişka ve, elaleteke ordiyên ezmanî tevî milyaketê bûn û pesnê Xwedê dan û gotin: “Li ezmanên herî bilind rûmet ji Xwedê re û di nav wan ên ku ew jê razî ye, aştî li ser rûyê erdê” (Lûqa 2:8-14).</w:t>
      </w:r>
    </w:p>
    <w:p w14:paraId="599F1899" w14:textId="77777777" w:rsidR="00F90BDC" w:rsidRDefault="00F90BDC"/>
    <w:p w14:paraId="477F8DCF" w14:textId="77777777" w:rsidR="00F90BDC" w:rsidRDefault="00F90BDC">
      <w:r xmlns:w="http://schemas.openxmlformats.org/wordprocessingml/2006/main">
        <w:t xml:space="preserve">Paragrafa 2mîn: Piştî ku ev xebera milyaketan bihîstin, şivanan bi lez û bez çûn Beytlehmê ku Îsayê zarok bibînin. Wan Meryem û Ûsiv bi zarokê xwe re di firçeyekê de razayî dîtin. Şivanan tiştên ku dîtibûn û bihîstibûn, bi kesên din ên ku li gotinên wan şaş diman re parve kirin (Lûqa 2:15-18). Heşt roj şûnda, li gorî adetên Cihûyan ji bo pitikên nêr, Îsa hat sinetkirin û navê wî li gorî ku ji hêla milyaketek beriya ducaniyê ve hat dayîn - Jesussa - hate binavkirin. Dema ku dema paqijbûna Meryemê li gorî qanûna Cihûyan bû, piştî ku zayin derbas bû, pêşkêşiya Orşelîmê kir, Ûsiv Meryemê ew hilda Orşelîmê, Xudan wekî ku Şerîet hatiye nivîsîn, pêşkêşî wî bike. 21-24).</w:t>
      </w:r>
    </w:p>
    <w:p w14:paraId="03700B14" w14:textId="77777777" w:rsidR="00F90BDC" w:rsidRDefault="00F90BDC"/>
    <w:p w14:paraId="7C65BFAD" w14:textId="77777777" w:rsidR="00F90BDC" w:rsidRDefault="00F90BDC">
      <w:r xmlns:w="http://schemas.openxmlformats.org/wordprocessingml/2006/main">
        <w:t xml:space="preserve">Paragrafa 3mîn: Li Orşelîmê wê demê Şimûn mirovê dîndar yê rast li hêviya teseliyê dijiya. Dibêjin: "Ya Serwer, tu dikarî xulamê xwe ji aştiyê bihêlî, li gorî gotinê çavê xilasiyê dîtiye amadebûna amadebûna hemû gelan eşkerekirina ronahî Miletan rûmeta gelê Îsraêl dikin." Dûv re li ser zarokê pêxembertî kir û got ku wî qedera xwe davêje sedema ketina gelek Îsraêl li hember vê yekê nîşanek were gotin ku dilên diyar kirin şûr dê canê qul bike jî Anna pêxemberê pîr temen mezin qet ji perestgehê derneket îbadet rojî dua kirin pêş de gavê dît zarok spasiya Xwedê kir her kes xilas kir Orşelîm vegeriya Nasret xurt bû bi serwaxtîyê kerem kir (Lûqa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Lûqa 2:1 Û di wan rojan de bû ku fermanek ji Qeyser Augustus derket ku ji tevahiya dinyayê bac were girtin.</w:t>
      </w:r>
    </w:p>
    <w:p w14:paraId="517A5773" w14:textId="77777777" w:rsidR="00F90BDC" w:rsidRDefault="00F90BDC"/>
    <w:p w14:paraId="5D79A680" w14:textId="77777777" w:rsidR="00F90BDC" w:rsidRDefault="00F90BDC">
      <w:r xmlns:w="http://schemas.openxmlformats.org/wordprocessingml/2006/main">
        <w:t xml:space="preserve">Qeyser Augustus mersûmek derxist ku tê de ji hemû mirovên li cîhanê bac tê xwestin.</w:t>
      </w:r>
    </w:p>
    <w:p w14:paraId="1EF56088" w14:textId="77777777" w:rsidR="00F90BDC" w:rsidRDefault="00F90BDC"/>
    <w:p w14:paraId="468507B0" w14:textId="77777777" w:rsidR="00F90BDC" w:rsidRDefault="00F90BDC">
      <w:r xmlns:w="http://schemas.openxmlformats.org/wordprocessingml/2006/main">
        <w:t xml:space="preserve">1. Zayîna Îsa plana Xwedê ya rizgariya hemûyan pêk tîne.</w:t>
      </w:r>
    </w:p>
    <w:p w14:paraId="7884D34F" w14:textId="77777777" w:rsidR="00F90BDC" w:rsidRDefault="00F90BDC"/>
    <w:p w14:paraId="1AAB7EE1" w14:textId="77777777" w:rsidR="00F90BDC" w:rsidRDefault="00F90BDC">
      <w:r xmlns:w="http://schemas.openxmlformats.org/wordprocessingml/2006/main">
        <w:t xml:space="preserve">2. Bînin bîra xwe ku hûn di demên bacdanê de jî şikir û guh bidin Xwedê.</w:t>
      </w:r>
    </w:p>
    <w:p w14:paraId="402F36E9" w14:textId="77777777" w:rsidR="00F90BDC" w:rsidRDefault="00F90BDC"/>
    <w:p w14:paraId="6E5A52D2"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1A283BC0" w14:textId="77777777" w:rsidR="00F90BDC" w:rsidRDefault="00F90BDC"/>
    <w:p w14:paraId="1488F92A" w14:textId="77777777" w:rsidR="00F90BDC" w:rsidRDefault="00F90BDC">
      <w:r xmlns:w="http://schemas.openxmlformats.org/wordprocessingml/2006/main">
        <w:t xml:space="preserve">2. Romayî 13:7 - Tiştê ku hûn deyndarê we ye bidin her kesî: Ger hûn bac deyndar in, bac bidin; ger dahat, wê demê dahat; ger rêzgirtin, wê demê rêzgirtin; ger namûs, namûs.</w:t>
      </w:r>
    </w:p>
    <w:p w14:paraId="65CB6D83" w14:textId="77777777" w:rsidR="00F90BDC" w:rsidRDefault="00F90BDC"/>
    <w:p w14:paraId="48352FB4" w14:textId="77777777" w:rsidR="00F90BDC" w:rsidRDefault="00F90BDC">
      <w:r xmlns:w="http://schemas.openxmlformats.org/wordprocessingml/2006/main">
        <w:t xml:space="preserve">Lûqa 2:2 (Û ev bac yekem car dema ku Kûrênîos waliyê Sûriyê bû hat kirin.)</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diyar dike ku çawa serjimêrek di dema Kîrenyosê ku waliyê Sûriyê bû, hatiye kirin.</w:t>
      </w:r>
    </w:p>
    <w:p w14:paraId="66589B8E" w14:textId="77777777" w:rsidR="00F90BDC" w:rsidRDefault="00F90BDC"/>
    <w:p w14:paraId="705478D0" w14:textId="77777777" w:rsidR="00F90BDC" w:rsidRDefault="00F90BDC">
      <w:r xmlns:w="http://schemas.openxmlformats.org/wordprocessingml/2006/main">
        <w:t xml:space="preserve">1. Plana Xwedê her dem di dema Xwedê de diyar dibe.</w:t>
      </w:r>
    </w:p>
    <w:p w14:paraId="73ABC8C8" w14:textId="77777777" w:rsidR="00F90BDC" w:rsidRDefault="00F90BDC"/>
    <w:p w14:paraId="20429F5D" w14:textId="77777777" w:rsidR="00F90BDC" w:rsidRDefault="00F90BDC">
      <w:r xmlns:w="http://schemas.openxmlformats.org/wordprocessingml/2006/main">
        <w:t xml:space="preserve">2. Dema ku em rêberiya Xudan bişopînin, bereket dê li pey wan werin.</w:t>
      </w:r>
    </w:p>
    <w:p w14:paraId="36E86C42" w14:textId="77777777" w:rsidR="00F90BDC" w:rsidRDefault="00F90BDC"/>
    <w:p w14:paraId="0D8DDFAB" w14:textId="77777777" w:rsidR="00F90BDC" w:rsidRDefault="00F90BDC">
      <w:r xmlns:w="http://schemas.openxmlformats.org/wordprocessingml/2006/main">
        <w:t xml:space="preserve">1. Waîz 3:1-8 - Ji bo her tiştî dem heye û ji bo her karekî li binê ezmanan dem heye.</w:t>
      </w:r>
    </w:p>
    <w:p w14:paraId="16CA65BC" w14:textId="77777777" w:rsidR="00F90BDC" w:rsidRDefault="00F90BDC"/>
    <w:p w14:paraId="6DADA321" w14:textId="77777777" w:rsidR="00F90BDC" w:rsidRDefault="00F90BDC">
      <w:r xmlns:w="http://schemas.openxmlformats.org/wordprocessingml/2006/main">
        <w:t xml:space="preserve">2. Îşaya 40:31 - Lê yên ku li benda Xudan in, wê hêza xwe nû bikin; ewê bi baskên wek ajelan hilkişin; ewê birevin û newestin; ewê bimeşin û sist nebin.</w:t>
      </w:r>
    </w:p>
    <w:p w14:paraId="39580DEB" w14:textId="77777777" w:rsidR="00F90BDC" w:rsidRDefault="00F90BDC"/>
    <w:p w14:paraId="021ABDA0" w14:textId="77777777" w:rsidR="00F90BDC" w:rsidRDefault="00F90BDC">
      <w:r xmlns:w="http://schemas.openxmlformats.org/wordprocessingml/2006/main">
        <w:t xml:space="preserve">Lûqa 2:3 Û hemû çûn bac û her kes çû bajarê xwe.</w:t>
      </w:r>
    </w:p>
    <w:p w14:paraId="56E96104" w14:textId="77777777" w:rsidR="00F90BDC" w:rsidRDefault="00F90BDC"/>
    <w:p w14:paraId="523BB1A4" w14:textId="77777777" w:rsidR="00F90BDC" w:rsidRDefault="00F90BDC">
      <w:r xmlns:w="http://schemas.openxmlformats.org/wordprocessingml/2006/main">
        <w:t xml:space="preserve">Meryem û Ûsiv gerekê herin Beytlehmê bona serjimartinê, lema jî ew çûne bajarê xwe, ku bac bistînin.</w:t>
      </w:r>
    </w:p>
    <w:p w14:paraId="571AD398" w14:textId="77777777" w:rsidR="00F90BDC" w:rsidRDefault="00F90BDC"/>
    <w:p w14:paraId="3B344117" w14:textId="77777777" w:rsidR="00F90BDC" w:rsidRDefault="00F90BDC">
      <w:r xmlns:w="http://schemas.openxmlformats.org/wordprocessingml/2006/main">
        <w:t xml:space="preserve">1. Girîngiya Bicihanîna Şerîetê: Nêrînek Li Îtaeta Meryemê û Ûsiv</w:t>
      </w:r>
    </w:p>
    <w:p w14:paraId="5EB1E526" w14:textId="77777777" w:rsidR="00F90BDC" w:rsidRDefault="00F90BDC"/>
    <w:p w14:paraId="69B0BBD1" w14:textId="77777777" w:rsidR="00F90BDC" w:rsidRDefault="00F90BDC">
      <w:r xmlns:w="http://schemas.openxmlformats.org/wordprocessingml/2006/main">
        <w:t xml:space="preserve">2. Hêza Dilsoziyê: Baweriya Meryem û Ûsiv bi Xwedê</w:t>
      </w:r>
    </w:p>
    <w:p w14:paraId="3C223909" w14:textId="77777777" w:rsidR="00F90BDC" w:rsidRDefault="00F90BDC"/>
    <w:p w14:paraId="07F2EEA2" w14:textId="77777777" w:rsidR="00F90BDC" w:rsidRDefault="00F90BDC">
      <w:r xmlns:w="http://schemas.openxmlformats.org/wordprocessingml/2006/main">
        <w:t xml:space="preserve">1. Metta 6:33 - "Lê pêşî li Padîşahiya Xwedê û rastdariya wî bigerin û ev hemû tişt wê li we bên zêdekirin."</w:t>
      </w:r>
    </w:p>
    <w:p w14:paraId="0DB96099" w14:textId="77777777" w:rsidR="00F90BDC" w:rsidRDefault="00F90BDC"/>
    <w:p w14:paraId="1BBB7359" w14:textId="77777777" w:rsidR="00F90BDC" w:rsidRDefault="00F90BDC">
      <w:r xmlns:w="http://schemas.openxmlformats.org/wordprocessingml/2006/main">
        <w:t xml:space="preserve">2. Fîlîpî 4:19 - "Û Xwedayê min wê her hewcedariya we li gor dewlemendiya xwe ya bi rûmeta Mesîh Îsa tedarik bike."</w:t>
      </w:r>
    </w:p>
    <w:p w14:paraId="0144E5CB" w14:textId="77777777" w:rsidR="00F90BDC" w:rsidRDefault="00F90BDC"/>
    <w:p w14:paraId="4B3042A9" w14:textId="77777777" w:rsidR="00F90BDC" w:rsidRDefault="00F90BDC">
      <w:r xmlns:w="http://schemas.openxmlformats.org/wordprocessingml/2006/main">
        <w:t xml:space="preserve">Lûqa 2:4 Û Ûsiv jî ji Celîlê, ji bajarê Nisretê, çû Cihûstanê, bajarê Dawid ê ku jê re Beytlehem digotin. (ji ber ku ew ji mal û esilê Dawid bû:)</w:t>
      </w:r>
    </w:p>
    <w:p w14:paraId="157A23CA" w14:textId="77777777" w:rsidR="00F90BDC" w:rsidRDefault="00F90BDC"/>
    <w:p w14:paraId="09BBCBE3" w14:textId="77777777" w:rsidR="00F90BDC" w:rsidRDefault="00F90BDC">
      <w:r xmlns:w="http://schemas.openxmlformats.org/wordprocessingml/2006/main">
        <w:t xml:space="preserve">Ev beş behsa rêwîtiya Ûsiv û Meryemê ji Nisretê ber bi Beytlehmê dike, da ku pêxembertiya Mesîh a ku li bajarê Dawid ji dayik bûye, pêk bînin.</w:t>
      </w:r>
    </w:p>
    <w:p w14:paraId="04896C3B" w14:textId="77777777" w:rsidR="00F90BDC" w:rsidRDefault="00F90BDC"/>
    <w:p w14:paraId="2709BFB8" w14:textId="77777777" w:rsidR="00F90BDC" w:rsidRDefault="00F90BDC">
      <w:r xmlns:w="http://schemas.openxmlformats.org/wordprocessingml/2006/main">
        <w:t xml:space="preserve">1. Xebera Xwedê timê rast e û wê timê bê cih.</w:t>
      </w:r>
    </w:p>
    <w:p w14:paraId="3C0CB6BB" w14:textId="77777777" w:rsidR="00F90BDC" w:rsidRDefault="00F90BDC"/>
    <w:p w14:paraId="4ECB0950" w14:textId="77777777" w:rsidR="00F90BDC" w:rsidRDefault="00F90BDC">
      <w:r xmlns:w="http://schemas.openxmlformats.org/wordprocessingml/2006/main">
        <w:t xml:space="preserve">2. Xwedê ji bo her yek ji me planek heye, û girîng e ku em bi wî bawer bin.</w:t>
      </w:r>
    </w:p>
    <w:p w14:paraId="5E3112AF" w14:textId="77777777" w:rsidR="00F90BDC" w:rsidRDefault="00F90BDC"/>
    <w:p w14:paraId="1BA6AE80"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64811FB1" w14:textId="77777777" w:rsidR="00F90BDC" w:rsidRDefault="00F90BDC"/>
    <w:p w14:paraId="48A9B62C" w14:textId="77777777" w:rsidR="00F90BDC" w:rsidRDefault="00F90BDC">
      <w:r xmlns:w="http://schemas.openxmlformats.org/wordprocessingml/2006/main">
        <w:t xml:space="preserve">2. Yêremya 29:11 - Çimkî ez fikrên ku ez li ser we difikirim, Xudan dibêje, ez dizanim ku fikrên aştiyê, ne yên xerabiyê, da ku hûn dawiya hêviya xwe bidin.</w:t>
      </w:r>
    </w:p>
    <w:p w14:paraId="31BE8CE7" w14:textId="77777777" w:rsidR="00F90BDC" w:rsidRDefault="00F90BDC"/>
    <w:p w14:paraId="7630485D" w14:textId="77777777" w:rsidR="00F90BDC" w:rsidRDefault="00F90BDC">
      <w:r xmlns:w="http://schemas.openxmlformats.org/wordprocessingml/2006/main">
        <w:t xml:space="preserve">Lûqa 2:5 Ji bo ku bi jina xwe ya zewicî Meryemê re bac were standin, ku bizaro ye.</w:t>
      </w:r>
    </w:p>
    <w:p w14:paraId="35551ECF" w14:textId="77777777" w:rsidR="00F90BDC" w:rsidRDefault="00F90BDC"/>
    <w:p w14:paraId="1D8BAAF7" w14:textId="77777777" w:rsidR="00F90BDC" w:rsidRDefault="00F90BDC">
      <w:r xmlns:w="http://schemas.openxmlformats.org/wordprocessingml/2006/main">
        <w:t xml:space="preserve">Ev beş diyar dike ku Ûsiv û Meryem diçin Beytlehmê da ku bac bistînin, ku Meryem wê demê ducanî bû.</w:t>
      </w:r>
    </w:p>
    <w:p w14:paraId="122A8F50" w14:textId="77777777" w:rsidR="00F90BDC" w:rsidRDefault="00F90BDC"/>
    <w:p w14:paraId="05C8B1C7" w14:textId="77777777" w:rsidR="00F90BDC" w:rsidRDefault="00F90BDC">
      <w:r xmlns:w="http://schemas.openxmlformats.org/wordprocessingml/2006/main">
        <w:t xml:space="preserve">1. Îsa, Nimûneya Meya Kamil ya Pêkhatina Desthilatdariyê</w:t>
      </w:r>
    </w:p>
    <w:p w14:paraId="7F58DE3B" w14:textId="77777777" w:rsidR="00F90BDC" w:rsidRDefault="00F90BDC"/>
    <w:p w14:paraId="0F526D74" w14:textId="77777777" w:rsidR="00F90BDC" w:rsidRDefault="00F90BDC">
      <w:r xmlns:w="http://schemas.openxmlformats.org/wordprocessingml/2006/main">
        <w:t xml:space="preserve">2. Li kêleka Meryemê: Em Çawa Dikarin Di Demên Zehmetî de Li pey Îsa Bikevin</w:t>
      </w:r>
    </w:p>
    <w:p w14:paraId="683DC3E5" w14:textId="77777777" w:rsidR="00F90BDC" w:rsidRDefault="00F90BDC"/>
    <w:p w14:paraId="24911058" w14:textId="77777777" w:rsidR="00F90BDC" w:rsidRDefault="00F90BDC">
      <w:r xmlns:w="http://schemas.openxmlformats.org/wordprocessingml/2006/main">
        <w:t xml:space="preserve">1. Romayî 13:1-7 - Bila her giyan bindestê hêzên bilind be.</w:t>
      </w:r>
    </w:p>
    <w:p w14:paraId="6C2CC5E0" w14:textId="77777777" w:rsidR="00F90BDC" w:rsidRDefault="00F90BDC"/>
    <w:p w14:paraId="0CB00E46" w14:textId="77777777" w:rsidR="00F90BDC" w:rsidRDefault="00F90BDC">
      <w:r xmlns:w="http://schemas.openxmlformats.org/wordprocessingml/2006/main">
        <w:t xml:space="preserve">2. Metta 28:18-20 - Îcar hûn herin û hemû miletan hîn bikin û wan bi navê Bav, Kur û Ruhê Pîroz imad bikin.</w:t>
      </w:r>
    </w:p>
    <w:p w14:paraId="59205C7C" w14:textId="77777777" w:rsidR="00F90BDC" w:rsidRDefault="00F90BDC"/>
    <w:p w14:paraId="4988DEB5" w14:textId="77777777" w:rsidR="00F90BDC" w:rsidRDefault="00F90BDC">
      <w:r xmlns:w="http://schemas.openxmlformats.org/wordprocessingml/2006/main">
        <w:t xml:space="preserve">Lûqa 2:6 Û bi vî awayî bû ku, dema ku ew li wir bûn, rojên ku ew bihata xilas kirin temam bûn.</w:t>
      </w:r>
    </w:p>
    <w:p w14:paraId="22D4A18B" w14:textId="77777777" w:rsidR="00F90BDC" w:rsidRDefault="00F90BDC"/>
    <w:p w14:paraId="52461887" w14:textId="77777777" w:rsidR="00F90BDC" w:rsidRDefault="00F90BDC">
      <w:r xmlns:w="http://schemas.openxmlformats.org/wordprocessingml/2006/main">
        <w:t xml:space="preserve">Meryem û Ûsiv çûn Beytlehmê ku di serjimartinê de qeyd bikin, û dema ku ew li wir bûn, Meryem Îsa anî dinyayê.</w:t>
      </w:r>
    </w:p>
    <w:p w14:paraId="6627D45F" w14:textId="77777777" w:rsidR="00F90BDC" w:rsidRDefault="00F90BDC"/>
    <w:p w14:paraId="210B3ED8" w14:textId="77777777" w:rsidR="00F90BDC" w:rsidRDefault="00F90BDC">
      <w:r xmlns:w="http://schemas.openxmlformats.org/wordprocessingml/2006/main">
        <w:t xml:space="preserve">1: Dema Xwedê her dem bêkêmasî ye. Tişt çiqas xuya dikin jî, Xwedê her dem di bin kontrola xwe de ye.</w:t>
      </w:r>
    </w:p>
    <w:p w14:paraId="4776A163" w14:textId="77777777" w:rsidR="00F90BDC" w:rsidRDefault="00F90BDC"/>
    <w:p w14:paraId="2D1A204B" w14:textId="77777777" w:rsidR="00F90BDC" w:rsidRDefault="00F90BDC">
      <w:r xmlns:w="http://schemas.openxmlformats.org/wordprocessingml/2006/main">
        <w:t xml:space="preserve">2: Baweriya Meryem û Ûsiv bi Xwedê re bêhêvî bû. Wana li pey plana Wî diçûn, heta ku ew ji wan re ne maqûl bû.</w:t>
      </w:r>
    </w:p>
    <w:p w14:paraId="5E55A21B" w14:textId="77777777" w:rsidR="00F90BDC" w:rsidRDefault="00F90BDC"/>
    <w:p w14:paraId="1638BCE1" w14:textId="77777777" w:rsidR="00F90BDC" w:rsidRDefault="00F90BDC">
      <w:r xmlns:w="http://schemas.openxmlformats.org/wordprocessingml/2006/main">
        <w:t xml:space="preserve">1: Metelok 3:5-6 "Bi temamiya dilê xwe baweriya xwe bi Xudan bîne û xwe nespêre têgihîştina xwe; di hemû riyên xwe de teslîmî wî bibin û ew ê riyên we rast bike."</w:t>
      </w:r>
    </w:p>
    <w:p w14:paraId="19B2B9C4" w14:textId="77777777" w:rsidR="00F90BDC" w:rsidRDefault="00F90BDC"/>
    <w:p w14:paraId="788D4641" w14:textId="77777777" w:rsidR="00F90BDC" w:rsidRDefault="00F90BDC">
      <w:r xmlns:w="http://schemas.openxmlformats.org/wordprocessingml/2006/main">
        <w:t xml:space="preserve">2: Îbranî 11:1 "Niha bawerî pêbaweriya tiştê ku em jê hêvî dikin û pêbaweriya tiştê ku em nabînin."</w:t>
      </w:r>
    </w:p>
    <w:p w14:paraId="5ECD1257" w14:textId="77777777" w:rsidR="00F90BDC" w:rsidRDefault="00F90BDC"/>
    <w:p w14:paraId="7C456EA4" w14:textId="77777777" w:rsidR="00F90BDC" w:rsidRDefault="00F90BDC">
      <w:r xmlns:w="http://schemas.openxmlformats.org/wordprocessingml/2006/main">
        <w:t xml:space="preserve">Lûqa 2:7 Û wê kurê xwe yê nixurî anî, ew di xavpêçan de pêça û ew di ferşê de veşart. ji ber ku cihê wan di xanê de nemabû.</w:t>
      </w:r>
    </w:p>
    <w:p w14:paraId="0EB27E05" w14:textId="77777777" w:rsidR="00F90BDC" w:rsidRDefault="00F90BDC"/>
    <w:p w14:paraId="709943C8" w14:textId="77777777" w:rsidR="00F90BDC" w:rsidRDefault="00F90BDC">
      <w:r xmlns:w="http://schemas.openxmlformats.org/wordprocessingml/2006/main">
        <w:t xml:space="preserve">Jidayikbûna Îsa nefsbiçûk bû, ji ber ku cihê wan di xanê de tune bû.</w:t>
      </w:r>
    </w:p>
    <w:p w14:paraId="42CA31D0" w14:textId="77777777" w:rsidR="00F90BDC" w:rsidRDefault="00F90BDC"/>
    <w:p w14:paraId="61E5D09A" w14:textId="77777777" w:rsidR="00F90BDC" w:rsidRDefault="00F90BDC">
      <w:r xmlns:w="http://schemas.openxmlformats.org/wordprocessingml/2006/main">
        <w:t xml:space="preserve">1. Bûyîna Îsa ya Nefsbiçûk: Fêrbûna Hembêzkirina Nefsbiçûkiyê.</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Jidayikbûna Îsa: Berçavkirina Bandora Kerema Xwedê.</w:t>
      </w:r>
    </w:p>
    <w:p w14:paraId="3BC84ABF" w14:textId="77777777" w:rsidR="00F90BDC" w:rsidRDefault="00F90BDC"/>
    <w:p w14:paraId="0DE854EF" w14:textId="77777777" w:rsidR="00F90BDC" w:rsidRDefault="00F90BDC">
      <w:r xmlns:w="http://schemas.openxmlformats.org/wordprocessingml/2006/main">
        <w:t xml:space="preserve">1. Fîlîpî 2:5-11 - Nefsbiçûk û bilindbûna Mesîh.</w:t>
      </w:r>
    </w:p>
    <w:p w14:paraId="250F1C9C" w14:textId="77777777" w:rsidR="00F90BDC" w:rsidRDefault="00F90BDC"/>
    <w:p w14:paraId="4FC94099" w14:textId="77777777" w:rsidR="00F90BDC" w:rsidRDefault="00F90BDC">
      <w:r xmlns:w="http://schemas.openxmlformats.org/wordprocessingml/2006/main">
        <w:t xml:space="preserve">2. Îşaya 9:6-7 - Îsa wek Şêwirmendê Hêjayî, Xwedayê Bihêz, Bavê Herheyî û Mîrê Aştiyê.</w:t>
      </w:r>
    </w:p>
    <w:p w14:paraId="76C002B3" w14:textId="77777777" w:rsidR="00F90BDC" w:rsidRDefault="00F90BDC"/>
    <w:p w14:paraId="3F34740E" w14:textId="77777777" w:rsidR="00F90BDC" w:rsidRDefault="00F90BDC">
      <w:r xmlns:w="http://schemas.openxmlformats.org/wordprocessingml/2006/main">
        <w:t xml:space="preserve">Lûqa 2:8 Û li wî welatî şivan hebûn ku li zeviyê rûdiniştin û bi şev nobedariya pezê xwe dikirin.</w:t>
      </w:r>
    </w:p>
    <w:p w14:paraId="5A550DA2" w14:textId="77777777" w:rsidR="00F90BDC" w:rsidRDefault="00F90BDC"/>
    <w:p w14:paraId="0BF8E3CF" w14:textId="77777777" w:rsidR="00F90BDC" w:rsidRDefault="00F90BDC">
      <w:r xmlns:w="http://schemas.openxmlformats.org/wordprocessingml/2006/main">
        <w:t xml:space="preserve">Li heman welatî şivan bi şev li pezê xwe temaşe dikirin.</w:t>
      </w:r>
    </w:p>
    <w:p w14:paraId="66483B83" w14:textId="77777777" w:rsidR="00F90BDC" w:rsidRDefault="00F90BDC"/>
    <w:p w14:paraId="7C1FFD15" w14:textId="77777777" w:rsidR="00F90BDC" w:rsidRDefault="00F90BDC">
      <w:r xmlns:w="http://schemas.openxmlformats.org/wordprocessingml/2006/main">
        <w:t xml:space="preserve">1. Hişyariya Bêdawî ya Şivanan</w:t>
      </w:r>
    </w:p>
    <w:p w14:paraId="723D0F6E" w14:textId="77777777" w:rsidR="00F90BDC" w:rsidRDefault="00F90BDC"/>
    <w:p w14:paraId="2B85D218" w14:textId="77777777" w:rsidR="00F90BDC" w:rsidRDefault="00F90BDC">
      <w:r xmlns:w="http://schemas.openxmlformats.org/wordprocessingml/2006/main">
        <w:t xml:space="preserve">2. Hêza Şevê</w:t>
      </w:r>
    </w:p>
    <w:p w14:paraId="47D9A22F" w14:textId="77777777" w:rsidR="00F90BDC" w:rsidRDefault="00F90BDC"/>
    <w:p w14:paraId="032FB926" w14:textId="77777777" w:rsidR="00F90BDC" w:rsidRDefault="00F90BDC">
      <w:r xmlns:w="http://schemas.openxmlformats.org/wordprocessingml/2006/main">
        <w:t xml:space="preserve">1. Yûhenna 10:11 - “Ez şivanê qenc im; şivanê qenc canê xwe dide ber miyan.»</w:t>
      </w:r>
    </w:p>
    <w:p w14:paraId="58DE92A3" w14:textId="77777777" w:rsidR="00F90BDC" w:rsidRDefault="00F90BDC"/>
    <w:p w14:paraId="6DAC5B05" w14:textId="77777777" w:rsidR="00F90BDC" w:rsidRDefault="00F90BDC">
      <w:r xmlns:w="http://schemas.openxmlformats.org/wordprocessingml/2006/main">
        <w:t xml:space="preserve">2. Îşaya 40:11 - “Wê pezê xwe mîna şivanekî biçêrîne: Bi milê xwe berxan berhev bike û di hembêza xwe de hilde û bi nermî rê bide yên ku bi xortan re ne.”</w:t>
      </w:r>
    </w:p>
    <w:p w14:paraId="082CBD90" w14:textId="77777777" w:rsidR="00F90BDC" w:rsidRDefault="00F90BDC"/>
    <w:p w14:paraId="377102C6" w14:textId="77777777" w:rsidR="00F90BDC" w:rsidRDefault="00F90BDC">
      <w:r xmlns:w="http://schemas.openxmlformats.org/wordprocessingml/2006/main">
        <w:t xml:space="preserve">Lûqa 2:9 Û va ye, milyaketê Xudan hat ser wan, û rûmeta Xudan li dora wan şewq da û ew gelekî tirsiyan.</w:t>
      </w:r>
    </w:p>
    <w:p w14:paraId="05842805" w14:textId="77777777" w:rsidR="00F90BDC" w:rsidRDefault="00F90BDC"/>
    <w:p w14:paraId="3A00033C" w14:textId="77777777" w:rsidR="00F90BDC" w:rsidRDefault="00F90BDC">
      <w:r xmlns:w="http://schemas.openxmlformats.org/wordprocessingml/2006/main">
        <w:t xml:space="preserve">Milyaketê Xudan hat ser şivanan, û rûmeta Xudan li dora wan şewq da û tirsa wan dagirtî.</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Rehetiya Hebûna Xwedê</w:t>
      </w:r>
    </w:p>
    <w:p w14:paraId="74E9F18E" w14:textId="77777777" w:rsidR="00F90BDC" w:rsidRDefault="00F90BDC"/>
    <w:p w14:paraId="4DE4D131" w14:textId="77777777" w:rsidR="00F90BDC" w:rsidRDefault="00F90BDC">
      <w:r xmlns:w="http://schemas.openxmlformats.org/wordprocessingml/2006/main">
        <w:t xml:space="preserve">2. Netirsin: Xwedê her dem nêzîk e</w:t>
      </w:r>
    </w:p>
    <w:p w14:paraId="5E3A2156" w14:textId="77777777" w:rsidR="00F90BDC" w:rsidRDefault="00F90BDC"/>
    <w:p w14:paraId="771DC697"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4C5893B4" w14:textId="77777777" w:rsidR="00F90BDC" w:rsidRDefault="00F90BDC"/>
    <w:p w14:paraId="7D273C2D" w14:textId="77777777" w:rsidR="00F90BDC" w:rsidRDefault="00F90BDC">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14:paraId="653C77BE" w14:textId="77777777" w:rsidR="00F90BDC" w:rsidRDefault="00F90BDC"/>
    <w:p w14:paraId="5BCA955B" w14:textId="77777777" w:rsidR="00F90BDC" w:rsidRDefault="00F90BDC">
      <w:r xmlns:w="http://schemas.openxmlformats.org/wordprocessingml/2006/main">
        <w:t xml:space="preserve">Lûqa 2:10 Û milyaket ji wan re got: «Netirsin, çimkî va ye, ez ji we re mizgîniya şahiyeke mezin, ku wê ji hemû mirovan re be.</w:t>
      </w:r>
    </w:p>
    <w:p w14:paraId="05D09C07" w14:textId="77777777" w:rsidR="00F90BDC" w:rsidRDefault="00F90BDC"/>
    <w:p w14:paraId="2EFE7576" w14:textId="77777777" w:rsidR="00F90BDC" w:rsidRDefault="00F90BDC">
      <w:r xmlns:w="http://schemas.openxmlformats.org/wordprocessingml/2006/main">
        <w:t xml:space="preserve">Milyaket bûyîna Îsa da zanîn û mizgîniyeke mezin da hemû mirovan.</w:t>
      </w:r>
    </w:p>
    <w:p w14:paraId="72ECFD31" w14:textId="77777777" w:rsidR="00F90BDC" w:rsidRDefault="00F90BDC"/>
    <w:p w14:paraId="08BA2C07" w14:textId="77777777" w:rsidR="00F90BDC" w:rsidRDefault="00F90BDC">
      <w:r xmlns:w="http://schemas.openxmlformats.org/wordprocessingml/2006/main">
        <w:t xml:space="preserve">1. Şahiya Îsa: Bi Mizgîniya Xudan şa dibin.</w:t>
      </w:r>
    </w:p>
    <w:p w14:paraId="6937B952" w14:textId="77777777" w:rsidR="00F90BDC" w:rsidRDefault="00F90BDC"/>
    <w:p w14:paraId="19CD6226" w14:textId="77777777" w:rsidR="00F90BDC" w:rsidRDefault="00F90BDC">
      <w:r xmlns:w="http://schemas.openxmlformats.org/wordprocessingml/2006/main">
        <w:t xml:space="preserve">2. Kerema Xwedê: Pîrozkirina Evîna Bêşert a Xwedê.</w:t>
      </w:r>
    </w:p>
    <w:p w14:paraId="773AF9BC" w14:textId="77777777" w:rsidR="00F90BDC" w:rsidRDefault="00F90BDC"/>
    <w:p w14:paraId="2C8B8866" w14:textId="77777777" w:rsidR="00F90BDC" w:rsidRDefault="00F90BDC">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14:paraId="7FFC887E" w14:textId="77777777" w:rsidR="00F90BDC" w:rsidRDefault="00F90BDC"/>
    <w:p w14:paraId="160D4901" w14:textId="77777777" w:rsidR="00F90BDC" w:rsidRDefault="00F90BDC">
      <w:r xmlns:w="http://schemas.openxmlformats.org/wordprocessingml/2006/main">
        <w:t xml:space="preserve">2. Romayî 5:8 - Lê Xwedê hezkirina xwe ya ji me re eşkere dike, bi wê yekê ku hê em gunehkar bûn, Mesîh ji bo me mir.</w:t>
      </w:r>
    </w:p>
    <w:p w14:paraId="16B66F53" w14:textId="77777777" w:rsidR="00F90BDC" w:rsidRDefault="00F90BDC"/>
    <w:p w14:paraId="6FD99353" w14:textId="77777777" w:rsidR="00F90BDC" w:rsidRDefault="00F90BDC">
      <w:r xmlns:w="http://schemas.openxmlformats.org/wordprocessingml/2006/main">
        <w:t xml:space="preserve">Lûqa 2:11 Çimkî îro li bajarê Dawid ji we re Xilaskarek çêbû, ku ew Mesîh Xudan e.</w:t>
      </w:r>
    </w:p>
    <w:p w14:paraId="08F5BEA2" w14:textId="77777777" w:rsidR="00F90BDC" w:rsidRDefault="00F90BDC"/>
    <w:p w14:paraId="569EFA7B" w14:textId="77777777" w:rsidR="00F90BDC" w:rsidRDefault="00F90BDC">
      <w:r xmlns:w="http://schemas.openxmlformats.org/wordprocessingml/2006/main">
        <w:t xml:space="preserve">Ev beş ragihandina girîng a jidayikbûna Îsa Mesîh, Xilaskarê dinyayê eşkere dike.</w:t>
      </w:r>
    </w:p>
    <w:p w14:paraId="2BFC3247" w14:textId="77777777" w:rsidR="00F90BDC" w:rsidRDefault="00F90BDC"/>
    <w:p w14:paraId="05218F5C" w14:textId="77777777" w:rsidR="00F90BDC" w:rsidRDefault="00F90BDC">
      <w:r xmlns:w="http://schemas.openxmlformats.org/wordprocessingml/2006/main">
        <w:t xml:space="preserve">1. Şahiya Noelê: Bi Bûyîna Îsa Xilaskarê Dinyayê şa bibin</w:t>
      </w:r>
    </w:p>
    <w:p w14:paraId="73856D6C" w14:textId="77777777" w:rsidR="00F90BDC" w:rsidRDefault="00F90BDC"/>
    <w:p w14:paraId="60C3C07E" w14:textId="77777777" w:rsidR="00F90BDC" w:rsidRDefault="00F90BDC">
      <w:r xmlns:w="http://schemas.openxmlformats.org/wordprocessingml/2006/main">
        <w:t xml:space="preserve">2. Xilaskarek çêbû: Hêviya Rizgariya bi Îsa Mesîh</w:t>
      </w:r>
    </w:p>
    <w:p w14:paraId="50BC9024" w14:textId="77777777" w:rsidR="00F90BDC" w:rsidRDefault="00F90BDC"/>
    <w:p w14:paraId="6CF2A445" w14:textId="77777777" w:rsidR="00F90BDC" w:rsidRDefault="00F90BDC">
      <w:r xmlns:w="http://schemas.openxmlformats.org/wordprocessingml/2006/main">
        <w:t xml:space="preserve">1. Îşaya 9:6 - Çimkî ji me re zarokek çêbû, ji me re kur hat dayîn; û hukumet wê li ser milê wî be û navê wî wê were gotin Şêwirmendê hêja, Xwedayê Hêza, Bavê Herheyî, Mîrê Aştiyê.</w:t>
      </w:r>
    </w:p>
    <w:p w14:paraId="3394DA30" w14:textId="77777777" w:rsidR="00F90BDC" w:rsidRDefault="00F90BDC"/>
    <w:p w14:paraId="7083254C"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723AC7D9" w14:textId="77777777" w:rsidR="00F90BDC" w:rsidRDefault="00F90BDC"/>
    <w:p w14:paraId="5411B7C2" w14:textId="77777777" w:rsidR="00F90BDC" w:rsidRDefault="00F90BDC">
      <w:r xmlns:w="http://schemas.openxmlformats.org/wordprocessingml/2006/main">
        <w:t xml:space="preserve">Lûqa 2:12 Û ev yek wê ji we re bibe nîşanek; Hûn ê zarokê bi cil û bergên pêçandî, di axurekê de razayî bibînin.</w:t>
      </w:r>
    </w:p>
    <w:p w14:paraId="46C364EB" w14:textId="77777777" w:rsidR="00F90BDC" w:rsidRDefault="00F90BDC"/>
    <w:p w14:paraId="5103643C" w14:textId="77777777" w:rsidR="00F90BDC" w:rsidRDefault="00F90BDC">
      <w:r xmlns:w="http://schemas.openxmlformats.org/wordprocessingml/2006/main">
        <w:t xml:space="preserve">Nîşana jidayikbûna Îsa: zarokê bi cil û berg, di axurekê de razayî ye.</w:t>
      </w:r>
    </w:p>
    <w:p w14:paraId="0A293BF9" w14:textId="77777777" w:rsidR="00F90BDC" w:rsidRDefault="00F90BDC"/>
    <w:p w14:paraId="6AEE81B1" w14:textId="77777777" w:rsidR="00F90BDC" w:rsidRDefault="00F90BDC">
      <w:r xmlns:w="http://schemas.openxmlformats.org/wordprocessingml/2006/main">
        <w:t xml:space="preserve">1. Pîlana Xwedê: Ji Ferserê Berbi Xecê</w:t>
      </w:r>
    </w:p>
    <w:p w14:paraId="5AF25304" w14:textId="77777777" w:rsidR="00F90BDC" w:rsidRDefault="00F90BDC"/>
    <w:p w14:paraId="1D67BA10" w14:textId="77777777" w:rsidR="00F90BDC" w:rsidRDefault="00F90BDC">
      <w:r xmlns:w="http://schemas.openxmlformats.org/wordprocessingml/2006/main">
        <w:t xml:space="preserve">2. Di Tiştên Hêsan de Dîtina Xweşiyê</w:t>
      </w:r>
    </w:p>
    <w:p w14:paraId="2F59CA16" w14:textId="77777777" w:rsidR="00F90BDC" w:rsidRDefault="00F90BDC"/>
    <w:p w14:paraId="22AA7267" w14:textId="77777777" w:rsidR="00F90BDC" w:rsidRDefault="00F90BDC">
      <w:r xmlns:w="http://schemas.openxmlformats.org/wordprocessingml/2006/main">
        <w:t xml:space="preserve">1. Îşaya 60:1-3 - Rabe, bibiriqîne, ji ber ku ronahiya we hatiye û rûmeta Xudan bi ser we de radibe.</w:t>
      </w:r>
    </w:p>
    <w:p w14:paraId="7FF3AD09" w14:textId="77777777" w:rsidR="00F90BDC" w:rsidRDefault="00F90BDC"/>
    <w:p w14:paraId="42422762" w14:textId="77777777" w:rsidR="00F90BDC" w:rsidRDefault="00F90BDC">
      <w:r xmlns:w="http://schemas.openxmlformats.org/wordprocessingml/2006/main">
        <w:t xml:space="preserve">Xwedê re tiştekî ku ji bo berjewendiya xwe bikar bîne, </w:t>
      </w:r>
      <w:r xmlns:w="http://schemas.openxmlformats.org/wordprocessingml/2006/main">
        <w:t xml:space="preserve">nedît ; </w:t>
      </w:r>
      <w:r xmlns:w="http://schemas.openxmlformats.org/wordprocessingml/2006/main">
        <w:lastRenderedPageBreak xmlns:w="http://schemas.openxmlformats.org/wordprocessingml/2006/main"/>
      </w:r>
      <w:r xmlns:w="http://schemas.openxmlformats.org/wordprocessingml/2006/main">
        <w:t xml:space="preserve">lê belê, wî bi xwezaya xulamê xwe tiştek nekir.</w:t>
      </w:r>
    </w:p>
    <w:p w14:paraId="7EEDB0D7" w14:textId="77777777" w:rsidR="00F90BDC" w:rsidRDefault="00F90BDC"/>
    <w:p w14:paraId="7FA62AED" w14:textId="77777777" w:rsidR="00F90BDC" w:rsidRDefault="00F90BDC">
      <w:r xmlns:w="http://schemas.openxmlformats.org/wordprocessingml/2006/main">
        <w:t xml:space="preserve">Lûqa 2:13 Û ji nişkê ve bi milyaket re elaleteke ji artêşa ezmanî pesnê Xwedê didan û digotin:</w:t>
      </w:r>
    </w:p>
    <w:p w14:paraId="24C9CBFF" w14:textId="77777777" w:rsidR="00F90BDC" w:rsidRDefault="00F90BDC"/>
    <w:p w14:paraId="6CA3BFE3" w14:textId="77777777" w:rsidR="00F90BDC" w:rsidRDefault="00F90BDC">
      <w:r xmlns:w="http://schemas.openxmlformats.org/wordprocessingml/2006/main">
        <w:t xml:space="preserve">Bi milyaket re elaleteke ordiyên ezmanî yên ku pesnê Xwedê didin.</w:t>
      </w:r>
    </w:p>
    <w:p w14:paraId="610567E4" w14:textId="77777777" w:rsidR="00F90BDC" w:rsidRDefault="00F90BDC"/>
    <w:p w14:paraId="276F7C8E" w14:textId="77777777" w:rsidR="00F90BDC" w:rsidRDefault="00F90BDC">
      <w:r xmlns:w="http://schemas.openxmlformats.org/wordprocessingml/2006/main">
        <w:t xml:space="preserve">1. Hêza Pesnê: Çawa Xwedê Bi Peyvên Me Tê Gazî kirin</w:t>
      </w:r>
    </w:p>
    <w:p w14:paraId="7B0A2E8C" w14:textId="77777777" w:rsidR="00F90BDC" w:rsidRDefault="00F90BDC"/>
    <w:p w14:paraId="50A89E54" w14:textId="77777777" w:rsidR="00F90BDC" w:rsidRDefault="00F90BDC">
      <w:r xmlns:w="http://schemas.openxmlformats.org/wordprocessingml/2006/main">
        <w:t xml:space="preserve">2. Kêfxweşiya Îbadetê: Vedîtina bereketên pesnê</w:t>
      </w:r>
    </w:p>
    <w:p w14:paraId="6FCEE4E3" w14:textId="77777777" w:rsidR="00F90BDC" w:rsidRDefault="00F90BDC"/>
    <w:p w14:paraId="6F2FD9A3" w14:textId="77777777" w:rsidR="00F90BDC" w:rsidRDefault="00F90BDC">
      <w:r xmlns:w="http://schemas.openxmlformats.org/wordprocessingml/2006/main">
        <w:t xml:space="preserve">1. Zebûr 103:1-5 - Ey canê min, Xudan pîroz bike û her tiştê ku di hundurê min de ye, navê wî yê pîroz pîroz bike!</w:t>
      </w:r>
    </w:p>
    <w:p w14:paraId="19BD481D" w14:textId="77777777" w:rsidR="00F90BDC" w:rsidRDefault="00F90BDC"/>
    <w:p w14:paraId="0D844ACB" w14:textId="77777777" w:rsidR="00F90BDC" w:rsidRDefault="00F90BDC">
      <w:r xmlns:w="http://schemas.openxmlformats.org/wordprocessingml/2006/main">
        <w:t xml:space="preserve">2. Îbranî 13:15 - Îcar em bi saya wî her û her qurbaneke pesnê Xwedê bidin, yanî fêkiyê lêvên ku navê wî qebûl dikin.</w:t>
      </w:r>
    </w:p>
    <w:p w14:paraId="27360173" w14:textId="77777777" w:rsidR="00F90BDC" w:rsidRDefault="00F90BDC"/>
    <w:p w14:paraId="5DE258FD" w14:textId="77777777" w:rsidR="00F90BDC" w:rsidRDefault="00F90BDC">
      <w:r xmlns:w="http://schemas.openxmlformats.org/wordprocessingml/2006/main">
        <w:t xml:space="preserve">Lûqa 2:14 Li bilindahiyan ji Xwedê re rûmet, li ser rûyê erdê aştî û ji mirovan re dilxwazî.</w:t>
      </w:r>
    </w:p>
    <w:p w14:paraId="4F7CD54D" w14:textId="77777777" w:rsidR="00F90BDC" w:rsidRDefault="00F90BDC"/>
    <w:p w14:paraId="030FBA53" w14:textId="77777777" w:rsidR="00F90BDC" w:rsidRDefault="00F90BDC">
      <w:r xmlns:w="http://schemas.openxmlformats.org/wordprocessingml/2006/main">
        <w:t xml:space="preserve">Ev beş bûyîna Îsa û aştî, dilxwazî û rûmeta ku hatina wî tîne pîroz dike.</w:t>
      </w:r>
    </w:p>
    <w:p w14:paraId="0D6BC358" w14:textId="77777777" w:rsidR="00F90BDC" w:rsidRDefault="00F90BDC"/>
    <w:p w14:paraId="7A31BB7E" w14:textId="77777777" w:rsidR="00F90BDC" w:rsidRDefault="00F90BDC">
      <w:r xmlns:w="http://schemas.openxmlformats.org/wordprocessingml/2006/main">
        <w:t xml:space="preserve">1. Diyariya Aşitiyê: Lêgerîna Wateya Jidayikbûna Îsa</w:t>
      </w:r>
    </w:p>
    <w:p w14:paraId="60F2CE47" w14:textId="77777777" w:rsidR="00F90BDC" w:rsidRDefault="00F90BDC"/>
    <w:p w14:paraId="5DE05D39" w14:textId="77777777" w:rsidR="00F90BDC" w:rsidRDefault="00F90BDC">
      <w:r xmlns:w="http://schemas.openxmlformats.org/wordprocessingml/2006/main">
        <w:t xml:space="preserve">2. Xwezî Ji Mirovan re: Fêmkirina Bandora Peyva Xwedê</w:t>
      </w:r>
    </w:p>
    <w:p w14:paraId="03652EF9" w14:textId="77777777" w:rsidR="00F90BDC" w:rsidRDefault="00F90BDC"/>
    <w:p w14:paraId="5BC7C313" w14:textId="77777777" w:rsidR="00F90BDC" w:rsidRDefault="00F90BDC">
      <w:r xmlns:w="http://schemas.openxmlformats.org/wordprocessingml/2006/main">
        <w:t xml:space="preserve">1. Îşaya 9:6-7 Çimkî ji me re zarokek çêbû, kurek ji me re hat dayîn û hukumet wê li ser milê wî be û navê wî jê re bêkêmasî, şîretkar, Xwedayê hêzdar, Bavê herheyî </w:t>
      </w:r>
      <w:r xmlns:w="http://schemas.openxmlformats.org/wordprocessingml/2006/main">
        <w:lastRenderedPageBreak xmlns:w="http://schemas.openxmlformats.org/wordprocessingml/2006/main"/>
      </w:r>
      <w:r xmlns:w="http://schemas.openxmlformats.org/wordprocessingml/2006/main">
        <w:t xml:space="preserve">. Mîrê Aştiyê.</w:t>
      </w:r>
    </w:p>
    <w:p w14:paraId="199387B9" w14:textId="77777777" w:rsidR="00F90BDC" w:rsidRDefault="00F90BDC"/>
    <w:p w14:paraId="4BCA7330" w14:textId="77777777" w:rsidR="00F90BDC" w:rsidRDefault="00F90BDC">
      <w:r xmlns:w="http://schemas.openxmlformats.org/wordprocessingml/2006/main">
        <w:t xml:space="preserve">2. Filîpî 2:5-8 Bila ev fikir di we de be, ku di Mesîh Îsa de jî hebû: yê ku di şiklê Xwedê de bû û wekheviya Xwedê ne diz e, lê xwe bê navûdeng kir û girt. şiklê xulamekî li ser wî bû û di şikilê mirovan de hat çêkirin. Û wek mirovekî hat dîtin, xwe nizm kir û heta mirinê, heta mirina li ser xaçê, bû îtaetkar.</w:t>
      </w:r>
    </w:p>
    <w:p w14:paraId="30B1CE02" w14:textId="77777777" w:rsidR="00F90BDC" w:rsidRDefault="00F90BDC"/>
    <w:p w14:paraId="3038E6D6" w14:textId="77777777" w:rsidR="00F90BDC" w:rsidRDefault="00F90BDC">
      <w:r xmlns:w="http://schemas.openxmlformats.org/wordprocessingml/2006/main">
        <w:t xml:space="preserve">Lûqa 2:15 Û dema ku milyaket ji nav wan çûbûn ezmên, şivanan ji hev re gotin: "Niha em herin Beytlehmê û vî tiştê ku tê bûyî û ku Xudan heye bibînin. bi me dan zanîn.</w:t>
      </w:r>
    </w:p>
    <w:p w14:paraId="11FC7DDB" w14:textId="77777777" w:rsidR="00F90BDC" w:rsidRDefault="00F90BDC"/>
    <w:p w14:paraId="1E74F36E" w14:textId="77777777" w:rsidR="00F90BDC" w:rsidRDefault="00F90BDC">
      <w:r xmlns:w="http://schemas.openxmlformats.org/wordprocessingml/2006/main">
        <w:t xml:space="preserve">Ji şivanan re ji aliyê milyaketên bûyîna Îsa ve hat gotin û wan biryar da ku herin Beytlehmê ji bo ku zarokê nûbûyî bibînin.</w:t>
      </w:r>
    </w:p>
    <w:p w14:paraId="07AB97A2" w14:textId="77777777" w:rsidR="00F90BDC" w:rsidRDefault="00F90BDC"/>
    <w:p w14:paraId="5CE4DF11" w14:textId="77777777" w:rsidR="00F90BDC" w:rsidRDefault="00F90BDC">
      <w:r xmlns:w="http://schemas.openxmlformats.org/wordprocessingml/2006/main">
        <w:t xml:space="preserve">1. Hêza peyva Xwedê: Çawa şivan îtaetkar û dilxwaz bûn ku li gora ku ji wan re hat gotin tevbigerin.</w:t>
      </w:r>
    </w:p>
    <w:p w14:paraId="534E7860" w14:textId="77777777" w:rsidR="00F90BDC" w:rsidRDefault="00F90BDC"/>
    <w:p w14:paraId="046CD59E" w14:textId="77777777" w:rsidR="00F90BDC" w:rsidRDefault="00F90BDC">
      <w:r xmlns:w="http://schemas.openxmlformats.org/wordprocessingml/2006/main">
        <w:t xml:space="preserve">2. Girîngiya îmanê: Çawa şivanan baweriya xwe bi peyva Xwedê anîn û baweriya xwe bi wî anîn.</w:t>
      </w:r>
    </w:p>
    <w:p w14:paraId="5E4BC099" w14:textId="77777777" w:rsidR="00F90BDC" w:rsidRDefault="00F90BDC"/>
    <w:p w14:paraId="1B28A23F" w14:textId="77777777" w:rsidR="00F90BDC" w:rsidRDefault="00F90BDC">
      <w:r xmlns:w="http://schemas.openxmlformats.org/wordprocessingml/2006/main">
        <w:t xml:space="preserve">1. Romayî 10:17 - Îcar bawerî bi bihîstinê û bihîstin bi peyva Xwedê tê.</w:t>
      </w:r>
    </w:p>
    <w:p w14:paraId="00E51D9D" w14:textId="77777777" w:rsidR="00F90BDC" w:rsidRDefault="00F90BDC"/>
    <w:p w14:paraId="70ADB187" w14:textId="77777777" w:rsidR="00F90BDC" w:rsidRDefault="00F90BDC">
      <w:r xmlns:w="http://schemas.openxmlformats.org/wordprocessingml/2006/main">
        <w:t xml:space="preserve">2. Aqûb 2:26 - Çawa ku bedena bê ruh mirî ye, wusa jî bawerî bêyî kirinan mirî ye.</w:t>
      </w:r>
    </w:p>
    <w:p w14:paraId="5280694D" w14:textId="77777777" w:rsidR="00F90BDC" w:rsidRDefault="00F90BDC"/>
    <w:p w14:paraId="23548B83" w14:textId="77777777" w:rsidR="00F90BDC" w:rsidRDefault="00F90BDC">
      <w:r xmlns:w="http://schemas.openxmlformats.org/wordprocessingml/2006/main">
        <w:t xml:space="preserve">Lûqa 2:16 Û ew bi lez hatin, Meryem, Ûsiv û zarok di afirekî de razayî dîtin.</w:t>
      </w:r>
    </w:p>
    <w:p w14:paraId="7D78E093" w14:textId="77777777" w:rsidR="00F90BDC" w:rsidRDefault="00F90BDC"/>
    <w:p w14:paraId="214C6C41" w14:textId="77777777" w:rsidR="00F90BDC" w:rsidRDefault="00F90BDC">
      <w:r xmlns:w="http://schemas.openxmlformats.org/wordprocessingml/2006/main">
        <w:t xml:space="preserve">Ev beş çîroka şivanan vedibêje ku ji aliyê milyaketekî ve ji bûyîna Îsa hatine agahdarkirin û ji bo dîtina wî bazdidin.</w:t>
      </w:r>
    </w:p>
    <w:p w14:paraId="0BE1AF0A" w14:textId="77777777" w:rsidR="00F90BDC" w:rsidRDefault="00F90BDC"/>
    <w:p w14:paraId="6C04D9AA" w14:textId="77777777" w:rsidR="00F90BDC" w:rsidRDefault="00F90BDC">
      <w:r xmlns:w="http://schemas.openxmlformats.org/wordprocessingml/2006/main">
        <w:t xml:space="preserve">1. "Di Çîroka Jidayikbûnê de Girîngiya Şivanan"</w:t>
      </w:r>
    </w:p>
    <w:p w14:paraId="111F3018" w14:textId="77777777" w:rsidR="00F90BDC" w:rsidRDefault="00F90BDC"/>
    <w:p w14:paraId="7484BA65" w14:textId="77777777" w:rsidR="00F90BDC" w:rsidRDefault="00F90BDC">
      <w:r xmlns:w="http://schemas.openxmlformats.org/wordprocessingml/2006/main">
        <w:t xml:space="preserve">2. "Hêza Daxuyanek Melek"</w:t>
      </w:r>
    </w:p>
    <w:p w14:paraId="22EF9EF1" w14:textId="77777777" w:rsidR="00F90BDC" w:rsidRDefault="00F90BDC"/>
    <w:p w14:paraId="5DB14CE7" w14:textId="77777777" w:rsidR="00F90BDC" w:rsidRDefault="00F90BDC">
      <w:r xmlns:w="http://schemas.openxmlformats.org/wordprocessingml/2006/main">
        <w:t xml:space="preserve">1. Îşaya 40:11- "Ew ê pezê xwe mîna şivanekî biçêrîne, Berxan di hembêza xwe de bicivîne, wê di hembêza xwe de hilgire û bi nermî rê bide yên ku bi xortan re ne."</w:t>
      </w:r>
    </w:p>
    <w:p w14:paraId="75E03373" w14:textId="77777777" w:rsidR="00F90BDC" w:rsidRDefault="00F90BDC"/>
    <w:p w14:paraId="3522B472" w14:textId="77777777" w:rsidR="00F90BDC" w:rsidRDefault="00F90BDC">
      <w:r xmlns:w="http://schemas.openxmlformats.org/wordprocessingml/2006/main">
        <w:t xml:space="preserve">2. Zebûr 23:1- "Xudan şivanê min e, ez naxwazim."</w:t>
      </w:r>
    </w:p>
    <w:p w14:paraId="0F714206" w14:textId="77777777" w:rsidR="00F90BDC" w:rsidRDefault="00F90BDC"/>
    <w:p w14:paraId="06FE9409" w14:textId="77777777" w:rsidR="00F90BDC" w:rsidRDefault="00F90BDC">
      <w:r xmlns:w="http://schemas.openxmlformats.org/wordprocessingml/2006/main">
        <w:t xml:space="preserve">Lûqa 2:17 Gava ku wan ew dît, wan peyva ku li ser vî zarokî ji wan re hatibû gotin, dan zanîn.</w:t>
      </w:r>
    </w:p>
    <w:p w14:paraId="6F81C50E" w14:textId="77777777" w:rsidR="00F90BDC" w:rsidRDefault="00F90BDC"/>
    <w:p w14:paraId="6071953B" w14:textId="77777777" w:rsidR="00F90BDC" w:rsidRDefault="00F90BDC">
      <w:r xmlns:w="http://schemas.openxmlformats.org/wordprocessingml/2006/main">
        <w:t xml:space="preserve">Şivanan piştî dîtina Îsa ji yên din re behsa bûyîna Îsa kirin.</w:t>
      </w:r>
    </w:p>
    <w:p w14:paraId="0076EF0D" w14:textId="77777777" w:rsidR="00F90BDC" w:rsidRDefault="00F90BDC"/>
    <w:p w14:paraId="6DBD6770" w14:textId="77777777" w:rsidR="00F90BDC" w:rsidRDefault="00F90BDC">
      <w:r xmlns:w="http://schemas.openxmlformats.org/wordprocessingml/2006/main">
        <w:t xml:space="preserve">1. Dilsoziya Xwedê ji sozên wî re - Lûqa 2:11</w:t>
      </w:r>
    </w:p>
    <w:p w14:paraId="163629DA" w14:textId="77777777" w:rsidR="00F90BDC" w:rsidRDefault="00F90BDC"/>
    <w:p w14:paraId="36F06072" w14:textId="77777777" w:rsidR="00F90BDC" w:rsidRDefault="00F90BDC">
      <w:r xmlns:w="http://schemas.openxmlformats.org/wordprocessingml/2006/main">
        <w:t xml:space="preserve">2. Girîngiya parvekirina mizgînê - Lûqa 2:17</w:t>
      </w:r>
    </w:p>
    <w:p w14:paraId="3EB0BD7F" w14:textId="77777777" w:rsidR="00F90BDC" w:rsidRDefault="00F90BDC"/>
    <w:p w14:paraId="1D6280F0" w14:textId="77777777" w:rsidR="00F90BDC" w:rsidRDefault="00F90BDC">
      <w:r xmlns:w="http://schemas.openxmlformats.org/wordprocessingml/2006/main">
        <w:t xml:space="preserve">1. Îşaya 9:6-7 - Çimkî ji me re Zarokek çêbû, Kur ji me re hat dayîn; û hukumet wê li ser milê Wî be. Û navê wî wê bê gotin Ecêb, Şêwirmend, Xwedayê hêzdar, Bavê herheyî, Mîrê Aşitiyê.</w:t>
      </w:r>
    </w:p>
    <w:p w14:paraId="66F93BD2" w14:textId="77777777" w:rsidR="00F90BDC" w:rsidRDefault="00F90BDC"/>
    <w:p w14:paraId="0278CFD1" w14:textId="77777777" w:rsidR="00F90BDC" w:rsidRDefault="00F90BDC">
      <w:r xmlns:w="http://schemas.openxmlformats.org/wordprocessingml/2006/main">
        <w:t xml:space="preserve">7 Li ser textê Dawid û li ser Padîşahiya Wî, li ser textê Dawid û li ser Padîşahiya Wî dawiya zêdebûna hukumet û aşitiya wî tune, ku ji wê demê û pê ve, heta hetayê, bi dadperwerî û dadperweriyê saz bike. xîreta Xudanê ordiyan wê vê yekê pêk bîne.</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28:19-20 - Ji ber vê yekê herin û hemû miletan bikin şagirt, wan bi navê Bav, Kur û Ruhê Pîroz imad bikin, wan hîn bikin ku her tiştê ku min li we emir kiriye pêk bînin; û va ye, heta dawiya dinyayê ez hergav bi we re me.» Amîn.</w:t>
      </w:r>
    </w:p>
    <w:p w14:paraId="7A0B47FD" w14:textId="77777777" w:rsidR="00F90BDC" w:rsidRDefault="00F90BDC"/>
    <w:p w14:paraId="1DD59E43" w14:textId="77777777" w:rsidR="00F90BDC" w:rsidRDefault="00F90BDC">
      <w:r xmlns:w="http://schemas.openxmlformats.org/wordprocessingml/2006/main">
        <w:t xml:space="preserve">Lûqa 2:18 Û hemûyên ku ev bihîstin, li tiştên ku şivanan ji wan re gotibûn, şaş man.</w:t>
      </w:r>
    </w:p>
    <w:p w14:paraId="272532CE" w14:textId="77777777" w:rsidR="00F90BDC" w:rsidRDefault="00F90BDC"/>
    <w:p w14:paraId="591AC0BB" w14:textId="77777777" w:rsidR="00F90BDC" w:rsidRDefault="00F90BDC">
      <w:r xmlns:w="http://schemas.openxmlformats.org/wordprocessingml/2006/main">
        <w:t xml:space="preserve">Şivanan mizgîniya bûyîna Îsa dan û mirovên ku ev bihîstin, gelek ecêbmayî man.</w:t>
      </w:r>
    </w:p>
    <w:p w14:paraId="7260B31A" w14:textId="77777777" w:rsidR="00F90BDC" w:rsidRDefault="00F90BDC"/>
    <w:p w14:paraId="02C3DF3D" w14:textId="77777777" w:rsidR="00F90BDC" w:rsidRDefault="00F90BDC">
      <w:r xmlns:w="http://schemas.openxmlformats.org/wordprocessingml/2006/main">
        <w:t xml:space="preserve">1. Baweriya Bi Plana Xwedê hebe</w:t>
      </w:r>
    </w:p>
    <w:p w14:paraId="2F57E521" w14:textId="77777777" w:rsidR="00F90BDC" w:rsidRDefault="00F90BDC"/>
    <w:p w14:paraId="59FDDEC8" w14:textId="77777777" w:rsidR="00F90BDC" w:rsidRDefault="00F90BDC">
      <w:r xmlns:w="http://schemas.openxmlformats.org/wordprocessingml/2006/main">
        <w:t xml:space="preserve">2. Bi Mizgîniyê şa bibin</w:t>
      </w:r>
    </w:p>
    <w:p w14:paraId="7B588D8C" w14:textId="77777777" w:rsidR="00F90BDC" w:rsidRDefault="00F90BDC"/>
    <w:p w14:paraId="0F3B2D79" w14:textId="77777777" w:rsidR="00F90BDC" w:rsidRDefault="00F90BDC">
      <w:r xmlns:w="http://schemas.openxmlformats.org/wordprocessingml/2006/main">
        <w:t xml:space="preserve">1. Lûqa 2:10-11: "Û milyaket ji wan re got: Netirsin, va ye, ez ji we re mizgîniya şahiyeke mezin, ku wê ji hemû mirovan re be. Çimkî îro ji we re li bajêr çêbû. Xilaskarê Dawid, ku Mesîh Xudan e.»</w:t>
      </w:r>
    </w:p>
    <w:p w14:paraId="6C4C26F0" w14:textId="77777777" w:rsidR="00F90BDC" w:rsidRDefault="00F90BDC"/>
    <w:p w14:paraId="407EB6EE" w14:textId="77777777" w:rsidR="00F90BDC" w:rsidRDefault="00F90BDC">
      <w:r xmlns:w="http://schemas.openxmlformats.org/wordprocessingml/2006/main">
        <w:t xml:space="preserve">2. Romayî 10:14-15: "Îcar ewê çawa gazî yê ku baweriyê bi wî neaniye bînin û çawa baweriyê bi wî yê ku nebihîstiye bînin û bêyî mizgînvanek çawa bibihîzin? Û çawa ew mizgîniyê didin, ji bilî ku ew neyên şandin?»</w:t>
      </w:r>
    </w:p>
    <w:p w14:paraId="583C981C" w14:textId="77777777" w:rsidR="00F90BDC" w:rsidRDefault="00F90BDC"/>
    <w:p w14:paraId="27A4473C" w14:textId="77777777" w:rsidR="00F90BDC" w:rsidRDefault="00F90BDC">
      <w:r xmlns:w="http://schemas.openxmlformats.org/wordprocessingml/2006/main">
        <w:t xml:space="preserve">Lûqa 2:19 Lê Meryemê ev hemû tişt girtin û di dilê xwe de li ser wan difikirî.</w:t>
      </w:r>
    </w:p>
    <w:p w14:paraId="644D9333" w14:textId="77777777" w:rsidR="00F90BDC" w:rsidRDefault="00F90BDC"/>
    <w:p w14:paraId="0F14F388" w14:textId="77777777" w:rsidR="00F90BDC" w:rsidRDefault="00F90BDC">
      <w:r xmlns:w="http://schemas.openxmlformats.org/wordprocessingml/2006/main">
        <w:t xml:space="preserve">Meryem daxuyana Xwedê ya mucîzeyî ya bûyîna Îsa girt û di dilê xwe de li ser wê fikirî.</w:t>
      </w:r>
    </w:p>
    <w:p w14:paraId="31CF6061" w14:textId="77777777" w:rsidR="00F90BDC" w:rsidRDefault="00F90BDC"/>
    <w:p w14:paraId="7BB13703" w14:textId="77777777" w:rsidR="00F90BDC" w:rsidRDefault="00F90BDC">
      <w:r xmlns:w="http://schemas.openxmlformats.org/wordprocessingml/2006/main">
        <w:t xml:space="preserve">1: Em dikarin ji mesela Meryemê hîn bin ku xezîneya peyva Xwedê dihesibînin û di duakirinê de li ser wê difikirin.</w:t>
      </w:r>
    </w:p>
    <w:p w14:paraId="58985CC2" w14:textId="77777777" w:rsidR="00F90BDC" w:rsidRDefault="00F90BDC"/>
    <w:p w14:paraId="682B6341" w14:textId="77777777" w:rsidR="00F90BDC" w:rsidRDefault="00F90BDC">
      <w:r xmlns:w="http://schemas.openxmlformats.org/wordprocessingml/2006/main">
        <w:t xml:space="preserve">2: Bi fikirandina peyva Xwedê ya di dilê xwe de, em dikarin nêzîkî Wî bibin û di sozên Wî de aştiyê bibînin.</w:t>
      </w:r>
    </w:p>
    <w:p w14:paraId="638B9A37" w14:textId="77777777" w:rsidR="00F90BDC" w:rsidRDefault="00F90BDC"/>
    <w:p w14:paraId="7DA81581" w14:textId="77777777" w:rsidR="00F90BDC" w:rsidRDefault="00F90BDC">
      <w:r xmlns:w="http://schemas.openxmlformats.org/wordprocessingml/2006/main">
        <w:t xml:space="preserve">1: Zebûr 119:11 "Min gotina te di dilê xwe de veşart, da ku ez li hember te guneh nekim."</w:t>
      </w:r>
    </w:p>
    <w:p w14:paraId="344DFACA" w14:textId="77777777" w:rsidR="00F90BDC" w:rsidRDefault="00F90BDC"/>
    <w:p w14:paraId="2E9AD3DA" w14:textId="77777777" w:rsidR="00F90BDC" w:rsidRDefault="00F90BDC">
      <w:r xmlns:w="http://schemas.openxmlformats.org/wordprocessingml/2006/main">
        <w:t xml:space="preserve">2: Metta 6:21, "Çimkî xezîna we li ku be, dilê we jî wê li wir be."</w:t>
      </w:r>
    </w:p>
    <w:p w14:paraId="04BE1C14" w14:textId="77777777" w:rsidR="00F90BDC" w:rsidRDefault="00F90BDC"/>
    <w:p w14:paraId="0C47E27E" w14:textId="77777777" w:rsidR="00F90BDC" w:rsidRDefault="00F90BDC">
      <w:r xmlns:w="http://schemas.openxmlformats.org/wordprocessingml/2006/main">
        <w:t xml:space="preserve">Lûqa 2:20 Û şivan vegeriyan, wek ku ji wan re hatibû gotin, ji bo her tiştê ku bihîstibûn û dîtibûn pesnê Xwedê didan û pesnê Xwedê didan.</w:t>
      </w:r>
    </w:p>
    <w:p w14:paraId="3CC8AA3B" w14:textId="77777777" w:rsidR="00F90BDC" w:rsidRDefault="00F90BDC"/>
    <w:p w14:paraId="79376495" w14:textId="77777777" w:rsidR="00F90BDC" w:rsidRDefault="00F90BDC">
      <w:r xmlns:w="http://schemas.openxmlformats.org/wordprocessingml/2006/main">
        <w:t xml:space="preserve">Şivanan ji bo tiştên ku bihîstibûn û dîtin pesnê Xwedê dan û pesnê xwe dan.</w:t>
      </w:r>
    </w:p>
    <w:p w14:paraId="5D1AAF73" w14:textId="77777777" w:rsidR="00F90BDC" w:rsidRDefault="00F90BDC"/>
    <w:p w14:paraId="63C9AA6A" w14:textId="77777777" w:rsidR="00F90BDC" w:rsidRDefault="00F90BDC">
      <w:r xmlns:w="http://schemas.openxmlformats.org/wordprocessingml/2006/main">
        <w:t xml:space="preserve">1: Pesnê Xwedê ji bo Mucîzeyên li dora me</w:t>
      </w:r>
    </w:p>
    <w:p w14:paraId="4A9B83F7" w14:textId="77777777" w:rsidR="00F90BDC" w:rsidRDefault="00F90BDC"/>
    <w:p w14:paraId="4B22844E" w14:textId="77777777" w:rsidR="00F90BDC" w:rsidRDefault="00F90BDC">
      <w:r xmlns:w="http://schemas.openxmlformats.org/wordprocessingml/2006/main">
        <w:t xml:space="preserve">2: Fêrbûna Xweşbûna Bi Heybetên Xwedê</w:t>
      </w:r>
    </w:p>
    <w:p w14:paraId="063A7B8E" w14:textId="77777777" w:rsidR="00F90BDC" w:rsidRDefault="00F90BDC"/>
    <w:p w14:paraId="0CA2BA8D" w14:textId="77777777" w:rsidR="00F90BDC" w:rsidRDefault="00F90BDC">
      <w:r xmlns:w="http://schemas.openxmlformats.org/wordprocessingml/2006/main">
        <w:t xml:space="preserve">1: Zebûr 150:2 - Ji bo kirinên wî yên hêzdar pesnê wî bidin; pesnê wî bidin li gor mezinahiya wî!</w:t>
      </w:r>
    </w:p>
    <w:p w14:paraId="59DB5D08" w14:textId="77777777" w:rsidR="00F90BDC" w:rsidRDefault="00F90BDC"/>
    <w:p w14:paraId="4F8CE362" w14:textId="77777777" w:rsidR="00F90BDC" w:rsidRDefault="00F90BDC">
      <w:r xmlns:w="http://schemas.openxmlformats.org/wordprocessingml/2006/main">
        <w:t xml:space="preserve">2: Zebûr 103:2 - Ey canê min, Xudan pîroz bike, û hemî feydeyên wî ji bîr neke.</w:t>
      </w:r>
    </w:p>
    <w:p w14:paraId="6AFBFA85" w14:textId="77777777" w:rsidR="00F90BDC" w:rsidRDefault="00F90BDC"/>
    <w:p w14:paraId="5FC6AAF0" w14:textId="77777777" w:rsidR="00F90BDC" w:rsidRDefault="00F90BDC">
      <w:r xmlns:w="http://schemas.openxmlformats.org/wordprocessingml/2006/main">
        <w:t xml:space="preserve">Lûqa 2:21 Û çaxê heşt roj ji bo sinetkirina zarok temam bûn, navê wî Îsa kirin, ku beriya ku ew di malzarokê de ducan bibe, ji aliyê milyaketê ve weha hatibû gotin.</w:t>
      </w:r>
    </w:p>
    <w:p w14:paraId="6398A54F" w14:textId="77777777" w:rsidR="00F90BDC" w:rsidRDefault="00F90BDC"/>
    <w:p w14:paraId="720AA5A8" w14:textId="77777777" w:rsidR="00F90BDC" w:rsidRDefault="00F90BDC">
      <w:r xmlns:w="http://schemas.openxmlformats.org/wordprocessingml/2006/main">
        <w:t xml:space="preserve">Piştî sinetbûna heşt rojan, navê ku berî ducaniyê ji aliyê milyaket ve hatibû ragihandin, li Îsa hat dayîn.</w:t>
      </w:r>
    </w:p>
    <w:p w14:paraId="1D8215B2" w14:textId="77777777" w:rsidR="00F90BDC" w:rsidRDefault="00F90BDC"/>
    <w:p w14:paraId="2287044A" w14:textId="77777777" w:rsidR="00F90BDC" w:rsidRDefault="00F90BDC">
      <w:r xmlns:w="http://schemas.openxmlformats.org/wordprocessingml/2006/main">
        <w:t xml:space="preserve">1. Hêza Navan - Navên ku Em Hildibijêrin Çawa Nasnameya Me nîşan didin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Navê Li Ser Hemî Navan</w:t>
      </w:r>
    </w:p>
    <w:p w14:paraId="26E589D2" w14:textId="77777777" w:rsidR="00F90BDC" w:rsidRDefault="00F90BDC"/>
    <w:p w14:paraId="4EE50E96" w14:textId="77777777" w:rsidR="00F90BDC" w:rsidRDefault="00F90BDC">
      <w:r xmlns:w="http://schemas.openxmlformats.org/wordprocessingml/2006/main">
        <w:t xml:space="preserve">1. Metta 1:23 - "Va ye, keçikek wê bizaro be û kurekî bîne û navê wî bidin Emmanuel, ku tê mana "Xwedê bi me re" ye.</w:t>
      </w:r>
    </w:p>
    <w:p w14:paraId="446D6D67" w14:textId="77777777" w:rsidR="00F90BDC" w:rsidRDefault="00F90BDC"/>
    <w:p w14:paraId="350AEB40" w14:textId="77777777" w:rsidR="00F90BDC" w:rsidRDefault="00F90BDC">
      <w:r xmlns:w="http://schemas.openxmlformats.org/wordprocessingml/2006/main">
        <w:t xml:space="preserve">2. Fîlîpî 2:9-11 - "Ji ber vê yekê Xwedê jî ew pir bilind kir û navê ku di ser her navî re ye da wî, da ku li ber navê Îsa her çok, yên li ezmanan û yên li ser rûyê erdê, bitewînin. û yên di bin erdê de, û bila her ziman eşkere bike ku Îsa Mesîh ji bo rûmeta Bav Xwedê ye Xudan e.»</w:t>
      </w:r>
    </w:p>
    <w:p w14:paraId="7EEFC020" w14:textId="77777777" w:rsidR="00F90BDC" w:rsidRDefault="00F90BDC"/>
    <w:p w14:paraId="4EAA8F93" w14:textId="77777777" w:rsidR="00F90BDC" w:rsidRDefault="00F90BDC">
      <w:r xmlns:w="http://schemas.openxmlformats.org/wordprocessingml/2006/main">
        <w:t xml:space="preserve">Lûqa 2:22 Û dema ku rojên paqijbûna wê li gor Şerîeta Mûsa temam bûn, ew anîn Orşelîmê, da ku wî pêşkêşî Xudan bikin.</w:t>
      </w:r>
    </w:p>
    <w:p w14:paraId="0052CF4D" w14:textId="77777777" w:rsidR="00F90BDC" w:rsidRDefault="00F90BDC"/>
    <w:p w14:paraId="03E768BC" w14:textId="77777777" w:rsidR="00F90BDC" w:rsidRDefault="00F90BDC">
      <w:r xmlns:w="http://schemas.openxmlformats.org/wordprocessingml/2006/main">
        <w:t xml:space="preserve">Meryem û Ûsiv Îsa anîn Orşelîmê, da ku wî piştî rojên paqijbûnê li gor Şerîeta Mûsa pêşkêşî Xudan bikin.</w:t>
      </w:r>
    </w:p>
    <w:p w14:paraId="5FA9AAC5" w14:textId="77777777" w:rsidR="00F90BDC" w:rsidRDefault="00F90BDC"/>
    <w:p w14:paraId="0B0931CE" w14:textId="77777777" w:rsidR="00F90BDC" w:rsidRDefault="00F90BDC">
      <w:r xmlns:w="http://schemas.openxmlformats.org/wordprocessingml/2006/main">
        <w:t xml:space="preserve">1. Girîngiya şopandina qanûna Xwedê</w:t>
      </w:r>
    </w:p>
    <w:p w14:paraId="7AC85E2F" w14:textId="77777777" w:rsidR="00F90BDC" w:rsidRDefault="00F90BDC"/>
    <w:p w14:paraId="73D233AC" w14:textId="77777777" w:rsidR="00F90BDC" w:rsidRDefault="00F90BDC">
      <w:r xmlns:w="http://schemas.openxmlformats.org/wordprocessingml/2006/main">
        <w:t xml:space="preserve">2. Çawa em jiyana xwe pêşkêşî Xudan bikin</w:t>
      </w:r>
    </w:p>
    <w:p w14:paraId="62153E66" w14:textId="77777777" w:rsidR="00F90BDC" w:rsidRDefault="00F90BDC"/>
    <w:p w14:paraId="6407C511" w14:textId="77777777" w:rsidR="00F90BDC" w:rsidRDefault="00F90BDC">
      <w:r xmlns:w="http://schemas.openxmlformats.org/wordprocessingml/2006/main">
        <w:t xml:space="preserve">1. Dubarekirina Şerîetê 6:5-9 - Ji Xudan Xwedayê xwe hez bike bi hemû dil, can û hêza xwe</w:t>
      </w:r>
    </w:p>
    <w:p w14:paraId="191FFA3D" w14:textId="77777777" w:rsidR="00F90BDC" w:rsidRDefault="00F90BDC"/>
    <w:p w14:paraId="7ACFC090" w14:textId="77777777" w:rsidR="00F90BDC" w:rsidRDefault="00F90BDC">
      <w:r xmlns:w="http://schemas.openxmlformats.org/wordprocessingml/2006/main">
        <w:t xml:space="preserve">2. Metta 22:37-40 - Ji Xudan Xwedayê xwe bi hemû dil, can û hişê xwe hez bikin.</w:t>
      </w:r>
    </w:p>
    <w:p w14:paraId="0F1B3C51" w14:textId="77777777" w:rsidR="00F90BDC" w:rsidRDefault="00F90BDC"/>
    <w:p w14:paraId="22E5A766" w14:textId="77777777" w:rsidR="00F90BDC" w:rsidRDefault="00F90BDC">
      <w:r xmlns:w="http://schemas.openxmlformats.org/wordprocessingml/2006/main">
        <w:t xml:space="preserve">Lûqa 2:23 (Wek ku di Şerîeta Xudan de hatiye nivîsîn: Her nêr ku zikê xwe vedike, wê ji Xudan re pîroz bê gotin;)</w:t>
      </w:r>
    </w:p>
    <w:p w14:paraId="5F53C1D4" w14:textId="77777777" w:rsidR="00F90BDC" w:rsidRDefault="00F90BDC"/>
    <w:p w14:paraId="2B3FD0B0" w14:textId="77777777" w:rsidR="00F90BDC" w:rsidRDefault="00F90BDC">
      <w:r xmlns:w="http://schemas.openxmlformats.org/wordprocessingml/2006/main">
        <w:t xml:space="preserve">Ev beş behsa qanûna Xudan dike ku dibêje ku her zarokê nêr ku çêdibe, divê </w:t>
      </w:r>
      <w:r xmlns:w="http://schemas.openxmlformats.org/wordprocessingml/2006/main">
        <w:lastRenderedPageBreak xmlns:w="http://schemas.openxmlformats.org/wordprocessingml/2006/main"/>
      </w:r>
      <w:r xmlns:w="http://schemas.openxmlformats.org/wordprocessingml/2006/main">
        <w:t xml:space="preserve">ji Xudan re pîroz bê gotin.</w:t>
      </w:r>
    </w:p>
    <w:p w14:paraId="4A35AE47" w14:textId="77777777" w:rsidR="00F90BDC" w:rsidRDefault="00F90BDC"/>
    <w:p w14:paraId="086BB86E" w14:textId="77777777" w:rsidR="00F90BDC" w:rsidRDefault="00F90BDC">
      <w:r xmlns:w="http://schemas.openxmlformats.org/wordprocessingml/2006/main">
        <w:t xml:space="preserve">1. Zagonên Xwedê îro Hîn Dilsoz in</w:t>
      </w:r>
    </w:p>
    <w:p w14:paraId="278F1740" w14:textId="77777777" w:rsidR="00F90BDC" w:rsidRDefault="00F90BDC"/>
    <w:p w14:paraId="377BAA13" w14:textId="77777777" w:rsidR="00F90BDC" w:rsidRDefault="00F90BDC">
      <w:r xmlns:w="http://schemas.openxmlformats.org/wordprocessingml/2006/main">
        <w:t xml:space="preserve">2. Pîroziya Zarokên Xwedê</w:t>
      </w:r>
    </w:p>
    <w:p w14:paraId="1E385ABE" w14:textId="77777777" w:rsidR="00F90BDC" w:rsidRDefault="00F90BDC"/>
    <w:p w14:paraId="72FDFB92" w14:textId="77777777" w:rsidR="00F90BDC" w:rsidRDefault="00F90BDC">
      <w:r xmlns:w="http://schemas.openxmlformats.org/wordprocessingml/2006/main">
        <w:t xml:space="preserve">1. Destpêbûn 17:12-13 - "Û yê ku heşt rojî ye di nav we de bê sinet kirin, her zarokek ji nifşên we, yê ku di malê de ji dayik bûye, an jî bi pereyê yekî xerîb kirî, ku ne ji Ji dûndana te. Yê ku di mala te de çêdibe û yê ku bi perê te hatiye kirîn, divê bê sinetkirin û peymana min wê di bedena te de ji bo peymaneke herheyî be.»</w:t>
      </w:r>
    </w:p>
    <w:p w14:paraId="14A8F3FF" w14:textId="77777777" w:rsidR="00F90BDC" w:rsidRDefault="00F90BDC"/>
    <w:p w14:paraId="30A53D1A" w14:textId="77777777" w:rsidR="00F90BDC" w:rsidRDefault="00F90BDC">
      <w:r xmlns:w="http://schemas.openxmlformats.org/wordprocessingml/2006/main">
        <w:t xml:space="preserve">2. Derketin 12:48-49 - "Û gava yekî xerîb bi te re bimîne û Cejna Derbasbûnê ji Xudan re bigire, bila hemû nêriyên wî bên sinetkirin û paşê bila nêzîk bibe û wê biparêze û ewê bibe wek Yê ku li welêt çêdibe, çimkî tu kes sinetnebûyî jê naxwe. Ji bo yê ku li malê çêdibe û ji bo xerîbê ku di nav we de rûdine, qanûnek yek be.»</w:t>
      </w:r>
    </w:p>
    <w:p w14:paraId="4E25E284" w14:textId="77777777" w:rsidR="00F90BDC" w:rsidRDefault="00F90BDC"/>
    <w:p w14:paraId="1E6FB427" w14:textId="77777777" w:rsidR="00F90BDC" w:rsidRDefault="00F90BDC">
      <w:r xmlns:w="http://schemas.openxmlformats.org/wordprocessingml/2006/main">
        <w:t xml:space="preserve">Lûqa 2:24 Û li gora ku di Şerîeta Xudan de hatiye gotin, du turtûk an du kevokên ciwan pêşkêş bikin.</w:t>
      </w:r>
    </w:p>
    <w:p w14:paraId="3E5EF99C" w14:textId="77777777" w:rsidR="00F90BDC" w:rsidRDefault="00F90BDC"/>
    <w:p w14:paraId="5C9AAD69" w14:textId="77777777" w:rsidR="00F90BDC" w:rsidRDefault="00F90BDC">
      <w:r xmlns:w="http://schemas.openxmlformats.org/wordprocessingml/2006/main">
        <w:t xml:space="preserve">Li gor Şerîeta Xudan, Meryem û Ûsiv dema ku Îsa pêşkêşî Perestgehê kirin, du turtûk an du kevokên ciwan pêşkêş kirin.</w:t>
      </w:r>
    </w:p>
    <w:p w14:paraId="34FB89E2" w14:textId="77777777" w:rsidR="00F90BDC" w:rsidRDefault="00F90BDC"/>
    <w:p w14:paraId="30E57CCB" w14:textId="77777777" w:rsidR="00F90BDC" w:rsidRDefault="00F90BDC">
      <w:r xmlns:w="http://schemas.openxmlformats.org/wordprocessingml/2006/main">
        <w:t xml:space="preserve">1. Girîngiya Qurbanê: Vekolîna Qurbana Îsa li Perestgehê</w:t>
      </w:r>
    </w:p>
    <w:p w14:paraId="6EF13B7B" w14:textId="77777777" w:rsidR="00F90BDC" w:rsidRDefault="00F90BDC"/>
    <w:p w14:paraId="3783BF51" w14:textId="77777777" w:rsidR="00F90BDC" w:rsidRDefault="00F90BDC">
      <w:r xmlns:w="http://schemas.openxmlformats.org/wordprocessingml/2006/main">
        <w:t xml:space="preserve">2. Girîngiya Îtaetkirinê: Mînaka Meryemê û Ûsiv ya Teslîmkirina Şerîeta Xudan</w:t>
      </w:r>
    </w:p>
    <w:p w14:paraId="544F53FA" w14:textId="77777777" w:rsidR="00F90BDC" w:rsidRDefault="00F90BDC"/>
    <w:p w14:paraId="02557797" w14:textId="77777777" w:rsidR="00F90BDC" w:rsidRDefault="00F90BDC">
      <w:r xmlns:w="http://schemas.openxmlformats.org/wordprocessingml/2006/main">
        <w:t xml:space="preserve">1. Leviticus 12:8 û çarçoveya qanûna Mûsa ya di derbarê qurbaniyê de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5:17 û çarçoveya hînkirinên Îsa yên derbarê pêkanîna Şerîetê de.</w:t>
      </w:r>
    </w:p>
    <w:p w14:paraId="305360B4" w14:textId="77777777" w:rsidR="00F90BDC" w:rsidRDefault="00F90BDC"/>
    <w:p w14:paraId="09B19F9A" w14:textId="77777777" w:rsidR="00F90BDC" w:rsidRDefault="00F90BDC">
      <w:r xmlns:w="http://schemas.openxmlformats.org/wordprocessingml/2006/main">
        <w:t xml:space="preserve">Lûqa 2:25 Û va ye, li Orşelîmê mirovek hebû ku navê wî Şimûn bû. Ew mirovê rast û xwedêgiravî li hêviya handana Îsraêl bû û Ruhê Pîroz li ser wî bû.</w:t>
      </w:r>
    </w:p>
    <w:p w14:paraId="7E4491FC" w14:textId="77777777" w:rsidR="00F90BDC" w:rsidRDefault="00F90BDC"/>
    <w:p w14:paraId="27A175D9" w14:textId="77777777" w:rsidR="00F90BDC" w:rsidRDefault="00F90BDC">
      <w:r xmlns:w="http://schemas.openxmlformats.org/wordprocessingml/2006/main">
        <w:t xml:space="preserve">Şimûn li Orşelîmê mirovekî dadperwer û bawermend bû ku li benda teseliya Îsraêl bû û bi Ruhê Pîroz tije bû.</w:t>
      </w:r>
    </w:p>
    <w:p w14:paraId="7832BEB3" w14:textId="77777777" w:rsidR="00F90BDC" w:rsidRDefault="00F90BDC"/>
    <w:p w14:paraId="4DCAD40F" w14:textId="77777777" w:rsidR="00F90BDC" w:rsidRDefault="00F90BDC">
      <w:r xmlns:w="http://schemas.openxmlformats.org/wordprocessingml/2006/main">
        <w:t xml:space="preserve">1. Di Jiyana Bawermendan de Girîngiya Xwedîtiyê</w:t>
      </w:r>
    </w:p>
    <w:p w14:paraId="7936272D" w14:textId="77777777" w:rsidR="00F90BDC" w:rsidRDefault="00F90BDC"/>
    <w:p w14:paraId="2D89E07C" w14:textId="77777777" w:rsidR="00F90BDC" w:rsidRDefault="00F90BDC">
      <w:r xmlns:w="http://schemas.openxmlformats.org/wordprocessingml/2006/main">
        <w:t xml:space="preserve">2. Hêza Ruhê Pîroz di Jiyana Me de</w:t>
      </w:r>
    </w:p>
    <w:p w14:paraId="1D75C7B2" w14:textId="77777777" w:rsidR="00F90BDC" w:rsidRDefault="00F90BDC"/>
    <w:p w14:paraId="4A7AB88D" w14:textId="77777777" w:rsidR="00F90BDC" w:rsidRDefault="00F90BDC">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14:paraId="6106DE99" w14:textId="77777777" w:rsidR="00F90BDC" w:rsidRDefault="00F90BDC"/>
    <w:p w14:paraId="5F968A91" w14:textId="77777777" w:rsidR="00F90BDC" w:rsidRDefault="00F90BDC">
      <w:r xmlns:w="http://schemas.openxmlformats.org/wordprocessingml/2006/main">
        <w:t xml:space="preserve">2. Romayî 8:24-25 - Çimkî bi vê hêviyê em xilas bûn. Niha hêviya ku tê dîtin ne hêvî ye. Ji bo ku yê ku dibîne hêvî dike? Lê eger em li hêviya tiştê ku em nabînin, em bi sebir li benda wê ne.</w:t>
      </w:r>
    </w:p>
    <w:p w14:paraId="2D4EC79A" w14:textId="77777777" w:rsidR="00F90BDC" w:rsidRDefault="00F90BDC"/>
    <w:p w14:paraId="424C1A24" w14:textId="77777777" w:rsidR="00F90BDC" w:rsidRDefault="00F90BDC">
      <w:r xmlns:w="http://schemas.openxmlformats.org/wordprocessingml/2006/main">
        <w:t xml:space="preserve">Lûqa 2:26 Û bi Ruhê Pîroz ji wî re hat gotin ku, beriya ku Mesîhê Xudan nebîne, mirinê nebîne.</w:t>
      </w:r>
    </w:p>
    <w:p w14:paraId="7C939D95" w14:textId="77777777" w:rsidR="00F90BDC" w:rsidRDefault="00F90BDC"/>
    <w:p w14:paraId="46115A69" w14:textId="77777777" w:rsidR="00F90BDC" w:rsidRDefault="00F90BDC">
      <w:r xmlns:w="http://schemas.openxmlformats.org/wordprocessingml/2006/main">
        <w:t xml:space="preserve">Ev beş behsa pêxembertiya Şimûn a li ser Îsa dike ku beriya ku Mesîhê Xudan nebîne ew ê mirinê nebîne.</w:t>
      </w:r>
    </w:p>
    <w:p w14:paraId="22C63C99" w14:textId="77777777" w:rsidR="00F90BDC" w:rsidRDefault="00F90BDC"/>
    <w:p w14:paraId="2A0F73E1" w14:textId="77777777" w:rsidR="00F90BDC" w:rsidRDefault="00F90BDC">
      <w:r xmlns:w="http://schemas.openxmlformats.org/wordprocessingml/2006/main">
        <w:t xml:space="preserve">1. Soza Mesîh: Çawa Îsa Pêxembertiya Şimûn Bi cih anî</w:t>
      </w:r>
    </w:p>
    <w:p w14:paraId="2DDD3E5B" w14:textId="77777777" w:rsidR="00F90BDC" w:rsidRDefault="00F90BDC"/>
    <w:p w14:paraId="1BADE4B4" w14:textId="77777777" w:rsidR="00F90BDC" w:rsidRDefault="00F90BDC">
      <w:r xmlns:w="http://schemas.openxmlformats.org/wordprocessingml/2006/main">
        <w:t xml:space="preserve">2. Îsa: Bicîhanîna Sozên Xwedê yên Herheyî</w:t>
      </w:r>
    </w:p>
    <w:p w14:paraId="792B9757" w14:textId="77777777" w:rsidR="00F90BDC" w:rsidRDefault="00F90BDC"/>
    <w:p w14:paraId="1859EF86" w14:textId="77777777" w:rsidR="00F90BDC" w:rsidRDefault="00F90BDC">
      <w:r xmlns:w="http://schemas.openxmlformats.org/wordprocessingml/2006/main">
        <w:t xml:space="preserve">1. Îşaya 7:14 - "Ji ber vê yekê Xudan bi xwe wê nîşanekê bide we; Va ye, keçikek wê bizaro be û kurekî bîne û navê wî Îmanûêl deyne."</w:t>
      </w:r>
    </w:p>
    <w:p w14:paraId="4D46B887" w14:textId="77777777" w:rsidR="00F90BDC" w:rsidRDefault="00F90BDC"/>
    <w:p w14:paraId="2D21EC82" w14:textId="77777777" w:rsidR="00F90BDC" w:rsidRDefault="00F90BDC">
      <w:r xmlns:w="http://schemas.openxmlformats.org/wordprocessingml/2006/main">
        <w:t xml:space="preserve">2. Zebûr 16:10 - "Çimkî tu canê min di dojehê de nahêlî û nehêlî ku Pîrozê xwe xerabiyê bibîne."</w:t>
      </w:r>
    </w:p>
    <w:p w14:paraId="097B0C6C" w14:textId="77777777" w:rsidR="00F90BDC" w:rsidRDefault="00F90BDC"/>
    <w:p w14:paraId="509852DD" w14:textId="77777777" w:rsidR="00F90BDC" w:rsidRDefault="00F90BDC">
      <w:r xmlns:w="http://schemas.openxmlformats.org/wordprocessingml/2006/main">
        <w:t xml:space="preserve">Lûqa 2:27 Û ew bi Ruh hat Perestgehê û dema ku dê û bav Îsa zarok anîn, da ku ji bo wî li gor adeta Şerîetê bikin.</w:t>
      </w:r>
    </w:p>
    <w:p w14:paraId="7EAFDAFF" w14:textId="77777777" w:rsidR="00F90BDC" w:rsidRDefault="00F90BDC"/>
    <w:p w14:paraId="3B716C5C" w14:textId="77777777" w:rsidR="00F90BDC" w:rsidRDefault="00F90BDC">
      <w:r xmlns:w="http://schemas.openxmlformats.org/wordprocessingml/2006/main">
        <w:t xml:space="preserve">Meryem û Ûsiv zarok Îsa anîn perestgehê, da ku şertên qanûnê bînin cih.</w:t>
      </w:r>
    </w:p>
    <w:p w14:paraId="0956EBDA" w14:textId="77777777" w:rsidR="00F90BDC" w:rsidRDefault="00F90BDC"/>
    <w:p w14:paraId="66A2C948" w14:textId="77777777" w:rsidR="00F90BDC" w:rsidRDefault="00F90BDC">
      <w:r xmlns:w="http://schemas.openxmlformats.org/wordprocessingml/2006/main">
        <w:t xml:space="preserve">1. Girîngiya Şopandina Emrên Xwedê</w:t>
      </w:r>
    </w:p>
    <w:p w14:paraId="0E10CD1D" w14:textId="77777777" w:rsidR="00F90BDC" w:rsidRDefault="00F90BDC"/>
    <w:p w14:paraId="359991F9" w14:textId="77777777" w:rsidR="00F90BDC" w:rsidRDefault="00F90BDC">
      <w:r xmlns:w="http://schemas.openxmlformats.org/wordprocessingml/2006/main">
        <w:t xml:space="preserve">2. Girîngiya Jidayikbûna Îsa</w:t>
      </w:r>
    </w:p>
    <w:p w14:paraId="5F81DF63" w14:textId="77777777" w:rsidR="00F90BDC" w:rsidRDefault="00F90BDC"/>
    <w:p w14:paraId="1463C251" w14:textId="77777777" w:rsidR="00F90BDC" w:rsidRDefault="00F90BDC">
      <w:r xmlns:w="http://schemas.openxmlformats.org/wordprocessingml/2006/main">
        <w:t xml:space="preserve">1. Mîka 6:8 - Wî nîşanî te da, ey mirovî, çi qenc e. Û Xudan çi ji we dixwaze? Bi dadperwerî tevbigerin û ji dilovaniyê hez bikin û bi Xwedayê xwe re bi dilnizmî bimeşin.</w:t>
      </w:r>
    </w:p>
    <w:p w14:paraId="52225FBD" w14:textId="77777777" w:rsidR="00F90BDC" w:rsidRDefault="00F90BDC"/>
    <w:p w14:paraId="0BBFA5FD" w14:textId="77777777" w:rsidR="00F90BDC" w:rsidRDefault="00F90BDC">
      <w:r xmlns:w="http://schemas.openxmlformats.org/wordprocessingml/2006/main">
        <w:t xml:space="preserve">2. Lûqa 1:26-38 - Di meha şeşan a ducaniya Êlîzabêt de, Xwedê milyaket Cibrayîl şand bajarê Nisretê, bajarekî Celîlê, ba keçikeke ku soza zewicî bi zilamekî bi navê Ûsiv, ji dûndana Dawid re, şand. Navê keçikê Meryem bû. Milyaket çû ba wê û jê re got: «Silav, ey ku tu pir xweş î! Xudan bi te re ye.»</w:t>
      </w:r>
    </w:p>
    <w:p w14:paraId="524F8398" w14:textId="77777777" w:rsidR="00F90BDC" w:rsidRDefault="00F90BDC"/>
    <w:p w14:paraId="4F785042" w14:textId="77777777" w:rsidR="00F90BDC" w:rsidRDefault="00F90BDC">
      <w:r xmlns:w="http://schemas.openxmlformats.org/wordprocessingml/2006/main">
        <w:t xml:space="preserve">Lûqa 2:28 Hingê wî ew hilda ser milên xwe, Xwedê pîroz kir û got:</w:t>
      </w:r>
    </w:p>
    <w:p w14:paraId="55ABDF59" w14:textId="77777777" w:rsidR="00F90BDC" w:rsidRDefault="00F90BDC"/>
    <w:p w14:paraId="3DA43E56" w14:textId="77777777" w:rsidR="00F90BDC" w:rsidRDefault="00F90BDC">
      <w:r xmlns:w="http://schemas.openxmlformats.org/wordprocessingml/2006/main">
        <w:t xml:space="preserve">Ev beş behsa wê kêliyê dike ku Şimûn, piştî dîtina zarokê Îsa, Îsa di hembêza xwe de digire, pesnê Xwedê dide û pîroziyekê dibêje.</w:t>
      </w:r>
    </w:p>
    <w:p w14:paraId="60F83D63" w14:textId="77777777" w:rsidR="00F90BDC" w:rsidRDefault="00F90BDC"/>
    <w:p w14:paraId="2E57D822" w14:textId="77777777" w:rsidR="00F90BDC" w:rsidRDefault="00F90BDC">
      <w:r xmlns:w="http://schemas.openxmlformats.org/wordprocessingml/2006/main">
        <w:t xml:space="preserve">1. “Xweşiya Hebûna Di Hebûna Xwedê de” - Vekolîna şahiya hatina ber Xwedê, wekî ku Şimûn di Lûqa 2 de nîşan da.</w:t>
      </w:r>
    </w:p>
    <w:p w14:paraId="7B0B49AB" w14:textId="77777777" w:rsidR="00F90BDC" w:rsidRDefault="00F90BDC"/>
    <w:p w14:paraId="7B162399" w14:textId="77777777" w:rsidR="00F90BDC" w:rsidRDefault="00F90BDC">
      <w:r xmlns:w="http://schemas.openxmlformats.org/wordprocessingml/2006/main">
        <w:t xml:space="preserve">2. "Bereketa Îsa" - Vekolîna hêza bereketa Îsa, wekî ku Şimûn di Lûqa 2 de şahidî kir.</w:t>
      </w:r>
    </w:p>
    <w:p w14:paraId="1B6095CD" w14:textId="77777777" w:rsidR="00F90BDC" w:rsidRDefault="00F90BDC"/>
    <w:p w14:paraId="635F9EA1" w14:textId="77777777" w:rsidR="00F90BDC" w:rsidRDefault="00F90BDC">
      <w:r xmlns:w="http://schemas.openxmlformats.org/wordprocessingml/2006/main">
        <w:t xml:space="preserve">1. Fîlîpî 4:4 - Hergav bi Xudan şa bibin. Ez ê dîsa bibêjim: Xweş be!</w:t>
      </w:r>
    </w:p>
    <w:p w14:paraId="6655796D" w14:textId="77777777" w:rsidR="00F90BDC" w:rsidRDefault="00F90BDC"/>
    <w:p w14:paraId="78203CDC" w14:textId="77777777" w:rsidR="00F90BDC" w:rsidRDefault="00F90BDC">
      <w:r xmlns:w="http://schemas.openxmlformats.org/wordprocessingml/2006/main">
        <w:t xml:space="preserve">2. Zebûr 34:1 - Ezê Xudan her gav pîroz bikim; Wê pesnê wî her û her di devê min de be.</w:t>
      </w:r>
    </w:p>
    <w:p w14:paraId="07CBC434" w14:textId="77777777" w:rsidR="00F90BDC" w:rsidRDefault="00F90BDC"/>
    <w:p w14:paraId="2F32B12B" w14:textId="77777777" w:rsidR="00F90BDC" w:rsidRDefault="00F90BDC">
      <w:r xmlns:w="http://schemas.openxmlformats.org/wordprocessingml/2006/main">
        <w:t xml:space="preserve">Lûqa 2:29 Ya Xudan, niha tu xulamê xwe bi silametî bihêle, li gor gotina xwe.</w:t>
      </w:r>
    </w:p>
    <w:p w14:paraId="46C393E4" w14:textId="77777777" w:rsidR="00F90BDC" w:rsidRDefault="00F90BDC"/>
    <w:p w14:paraId="580D606D" w14:textId="77777777" w:rsidR="00F90BDC" w:rsidRDefault="00F90BDC">
      <w:r xmlns:w="http://schemas.openxmlformats.org/wordprocessingml/2006/main">
        <w:t xml:space="preserve">Ev beş behsa duaya şikirkirinê ya Şimûn e, piştî ku wî zarok Îsa li Perestgehê dît. Wî şabûna xwe anî ziman û ji Xwedê re şikir kir ku hişt ku ew Mesîh beriya mirina xwe bibîne.</w:t>
      </w:r>
    </w:p>
    <w:p w14:paraId="14392432" w14:textId="77777777" w:rsidR="00F90BDC" w:rsidRDefault="00F90BDC"/>
    <w:p w14:paraId="6F2E4989" w14:textId="77777777" w:rsidR="00F90BDC" w:rsidRDefault="00F90BDC">
      <w:r xmlns:w="http://schemas.openxmlformats.org/wordprocessingml/2006/main">
        <w:t xml:space="preserve">1. Di Hebûna Xudan de Şabûn: Pîrozkirina Pêkanîna Sozên Xwedê</w:t>
      </w:r>
    </w:p>
    <w:p w14:paraId="5DC7EF86" w14:textId="77777777" w:rsidR="00F90BDC" w:rsidRDefault="00F90BDC"/>
    <w:p w14:paraId="5A3CD11A" w14:textId="77777777" w:rsidR="00F90BDC" w:rsidRDefault="00F90BDC">
      <w:r xmlns:w="http://schemas.openxmlformats.org/wordprocessingml/2006/main">
        <w:t xml:space="preserve">2. Jiyana bi razîbûnê: Di naskirina daxwaza Xwedê de Aşitiyê dîtin</w:t>
      </w:r>
    </w:p>
    <w:p w14:paraId="6A2EC216" w14:textId="77777777" w:rsidR="00F90BDC" w:rsidRDefault="00F90BDC"/>
    <w:p w14:paraId="1ED8B88F" w14:textId="77777777" w:rsidR="00F90BDC" w:rsidRDefault="00F90BDC">
      <w:r xmlns:w="http://schemas.openxmlformats.org/wordprocessingml/2006/main">
        <w:t xml:space="preserve">1. Romayî 15:13 - Niha Xwedayê hêviyê di baweriyê de we bi hemû şahî û aştiyê tije bike, da ku hûn bi hêza Ruhê Pîroz di hêviyê de zêde bibin.</w:t>
      </w:r>
    </w:p>
    <w:p w14:paraId="7B2D155F" w14:textId="77777777" w:rsidR="00F90BDC" w:rsidRDefault="00F90BDC"/>
    <w:p w14:paraId="0B99CC09" w14:textId="77777777" w:rsidR="00F90BDC" w:rsidRDefault="00F90BDC">
      <w:r xmlns:w="http://schemas.openxmlformats.org/wordprocessingml/2006/main">
        <w:t xml:space="preserve">2. Filîpî 4:7 - Û aştiya Xwedê ya ku di ser her têgihîştinê re derbas dibe, wê bi saya Mesîh Îsa dil û hişê we biparêze.</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2:30 Çimkî çavên min xilasiya te dîtine,</w:t>
      </w:r>
    </w:p>
    <w:p w14:paraId="7B270235" w14:textId="77777777" w:rsidR="00F90BDC" w:rsidRDefault="00F90BDC"/>
    <w:p w14:paraId="228CB739" w14:textId="77777777" w:rsidR="00F90BDC" w:rsidRDefault="00F90BDC">
      <w:r xmlns:w="http://schemas.openxmlformats.org/wordprocessingml/2006/main">
        <w:t xml:space="preserve">Parçe behsa rizgariya ku ji hêla Îsa ve hatî ku ji hêla Şimûn ve hatî dîtin, dike.</w:t>
      </w:r>
    </w:p>
    <w:p w14:paraId="0B5DC4E0" w14:textId="77777777" w:rsidR="00F90BDC" w:rsidRDefault="00F90BDC"/>
    <w:p w14:paraId="27567D93" w14:textId="77777777" w:rsidR="00F90BDC" w:rsidRDefault="00F90BDC">
      <w:r xmlns:w="http://schemas.openxmlformats.org/wordprocessingml/2006/main">
        <w:t xml:space="preserve">1. Soza Rizgariyê: Hêviya Cîhanê</w:t>
      </w:r>
    </w:p>
    <w:p w14:paraId="3C1C2CB8" w14:textId="77777777" w:rsidR="00F90BDC" w:rsidRDefault="00F90BDC"/>
    <w:p w14:paraId="1FEC7127" w14:textId="77777777" w:rsidR="00F90BDC" w:rsidRDefault="00F90BDC">
      <w:r xmlns:w="http://schemas.openxmlformats.org/wordprocessingml/2006/main">
        <w:t xml:space="preserve">2. Kêfxweşiya Dîtina Rizgariya Xwedê</w:t>
      </w:r>
    </w:p>
    <w:p w14:paraId="4CBDA4A2" w14:textId="77777777" w:rsidR="00F90BDC" w:rsidRDefault="00F90BDC"/>
    <w:p w14:paraId="2261AEEC" w14:textId="77777777" w:rsidR="00F90BDC" w:rsidRDefault="00F90BDC">
      <w:r xmlns:w="http://schemas.openxmlformats.org/wordprocessingml/2006/main">
        <w:t xml:space="preserve">1. Îşaya 9:6-7 (Çimkî ji me re zarokek çêbû, kurek ji me re hat dayîn; hukumet wê li ser milê wî be û navê wî wê were gotin Şêwirmendê hêja, Xwedayê hêzdar, Bavê herheyî, Mîrê Aşîtî.)</w:t>
      </w:r>
    </w:p>
    <w:p w14:paraId="188065EF" w14:textId="77777777" w:rsidR="00F90BDC" w:rsidRDefault="00F90BDC"/>
    <w:p w14:paraId="10D33F45" w14:textId="77777777" w:rsidR="00F90BDC" w:rsidRDefault="00F90BDC">
      <w:r xmlns:w="http://schemas.openxmlformats.org/wordprocessingml/2006/main">
        <w:t xml:space="preserve">2. Yûhenna 3:16 (Çimkî Xwedê wusa ji dinyayê hez kir ku Kurê xwe yê yekta da, da ku yê ku baweriyê bi wî bîne helak nebe, lê jiyana wî ya herheyî hebe.)</w:t>
      </w:r>
    </w:p>
    <w:p w14:paraId="132EEB72" w14:textId="77777777" w:rsidR="00F90BDC" w:rsidRDefault="00F90BDC"/>
    <w:p w14:paraId="0A0B42CB" w14:textId="77777777" w:rsidR="00F90BDC" w:rsidRDefault="00F90BDC">
      <w:r xmlns:w="http://schemas.openxmlformats.org/wordprocessingml/2006/main">
        <w:t xml:space="preserve">Lûqa 2:31 ya ku te li ber hemû mirovan amade kiriye;</w:t>
      </w:r>
    </w:p>
    <w:p w14:paraId="6D0E1912" w14:textId="77777777" w:rsidR="00F90BDC" w:rsidRDefault="00F90BDC"/>
    <w:p w14:paraId="50E4B1A3" w14:textId="77777777" w:rsidR="00F90BDC" w:rsidRDefault="00F90BDC">
      <w:r xmlns:w="http://schemas.openxmlformats.org/wordprocessingml/2006/main">
        <w:t xml:space="preserve">Milyaketan daxuyand ku Îsa pêkanîna soza Xwedê ye ku xilasiyê bide hemû mirovan.</w:t>
      </w:r>
    </w:p>
    <w:p w14:paraId="707F9BD8" w14:textId="77777777" w:rsidR="00F90BDC" w:rsidRDefault="00F90BDC"/>
    <w:p w14:paraId="6A8AA14E" w14:textId="77777777" w:rsidR="00F90BDC" w:rsidRDefault="00F90BDC">
      <w:r xmlns:w="http://schemas.openxmlformats.org/wordprocessingml/2006/main">
        <w:t xml:space="preserve">1: Soza Xwedê ya Rizgariyê ji bo Herkesî ye.</w:t>
      </w:r>
    </w:p>
    <w:p w14:paraId="635B26A5" w14:textId="77777777" w:rsidR="00F90BDC" w:rsidRDefault="00F90BDC"/>
    <w:p w14:paraId="3AE664B4" w14:textId="77777777" w:rsidR="00F90BDC" w:rsidRDefault="00F90BDC">
      <w:r xmlns:w="http://schemas.openxmlformats.org/wordprocessingml/2006/main">
        <w:t xml:space="preserve">2: Îsa Pêkhatina Soza Xwedê ye.</w:t>
      </w:r>
    </w:p>
    <w:p w14:paraId="33B22249" w14:textId="77777777" w:rsidR="00F90BDC" w:rsidRDefault="00F90BDC"/>
    <w:p w14:paraId="53DA1CA4" w14:textId="77777777" w:rsidR="00F90BDC" w:rsidRDefault="00F90BDC">
      <w:r xmlns:w="http://schemas.openxmlformats.org/wordprocessingml/2006/main">
        <w:t xml:space="preserve">1: Îşaya 9:6-7 Çimkî ji me re zarokek çêdibe, kurek ji me re tê dayîn û hukumet wê li ser milên wî be. Û wê jê re bê gotin Şêwirmendê Hêjayî, Xwedayê Hêzdar, Bavê Herheyî, Mîrê Aştiyê.</w:t>
      </w:r>
    </w:p>
    <w:p w14:paraId="71899C69" w14:textId="77777777" w:rsidR="00F90BDC" w:rsidRDefault="00F90BDC"/>
    <w:p w14:paraId="47426A5F" w14:textId="77777777" w:rsidR="00F90BDC" w:rsidRDefault="00F90BDC">
      <w:r xmlns:w="http://schemas.openxmlformats.org/wordprocessingml/2006/main">
        <w:t xml:space="preserve">2: Tîtos 2:11-14 Çimkî kerema Xwedê ya ku xilasiyê dide hemû mirovan xuya bûye. Ew fêrî me dike ku em ji bêxwedîtî û hewesên dinyayî re bibêjin “Na” û di vê heyama niha de jîyanên xweparêz, rast û xwedayî bijîn.</w:t>
      </w:r>
    </w:p>
    <w:p w14:paraId="59F78CA9" w14:textId="77777777" w:rsidR="00F90BDC" w:rsidRDefault="00F90BDC"/>
    <w:p w14:paraId="08DC1A8C" w14:textId="77777777" w:rsidR="00F90BDC" w:rsidRDefault="00F90BDC">
      <w:r xmlns:w="http://schemas.openxmlformats.org/wordprocessingml/2006/main">
        <w:t xml:space="preserve">Lûqa 2:32 Ronahîyek ji bo ronîkirina miletan û rûmeta gelê te Îsraêl.</w:t>
      </w:r>
    </w:p>
    <w:p w14:paraId="7EF31697" w14:textId="77777777" w:rsidR="00F90BDC" w:rsidRDefault="00F90BDC"/>
    <w:p w14:paraId="4EB6A5BA" w14:textId="77777777" w:rsidR="00F90BDC" w:rsidRDefault="00F90BDC">
      <w:r xmlns:w="http://schemas.openxmlformats.org/wordprocessingml/2006/main">
        <w:t xml:space="preserve">Ev beş behsa Îsa dike ku ji miletan re ronahî û rûmeta gelê Îsraêl bû.</w:t>
      </w:r>
    </w:p>
    <w:p w14:paraId="5000A89C" w14:textId="77777777" w:rsidR="00F90BDC" w:rsidRDefault="00F90BDC"/>
    <w:p w14:paraId="445152EC" w14:textId="77777777" w:rsidR="00F90BDC" w:rsidRDefault="00F90BDC">
      <w:r xmlns:w="http://schemas.openxmlformats.org/wordprocessingml/2006/main">
        <w:t xml:space="preserve">1. "Ronahiya Dinyayê: Îsa ji bo Hemî Mirovan Ji Hêviya Hêviyê"</w:t>
      </w:r>
    </w:p>
    <w:p w14:paraId="7EE6F0F0" w14:textId="77777777" w:rsidR="00F90BDC" w:rsidRDefault="00F90BDC"/>
    <w:p w14:paraId="7CB612C8" w14:textId="77777777" w:rsidR="00F90BDC" w:rsidRDefault="00F90BDC">
      <w:r xmlns:w="http://schemas.openxmlformats.org/wordprocessingml/2006/main">
        <w:t xml:space="preserve">2. "Dîtina Îsa wekî rûmeta Îsraêl"</w:t>
      </w:r>
    </w:p>
    <w:p w14:paraId="6FFB7C90" w14:textId="77777777" w:rsidR="00F90BDC" w:rsidRDefault="00F90BDC"/>
    <w:p w14:paraId="1DE68E89" w14:textId="77777777" w:rsidR="00F90BDC" w:rsidRDefault="00F90BDC">
      <w:r xmlns:w="http://schemas.openxmlformats.org/wordprocessingml/2006/main">
        <w:t xml:space="preserve">1. Îşaya 9:2 - “Gelê ku di tariyê de dimeşe, ronahiyek mezin dît; li ser yên ku li welatê tariyê kûr dijîn ronahiyek derketiye.»</w:t>
      </w:r>
    </w:p>
    <w:p w14:paraId="30F6D8BD" w14:textId="77777777" w:rsidR="00F90BDC" w:rsidRDefault="00F90BDC"/>
    <w:p w14:paraId="08E5A2A1" w14:textId="77777777" w:rsidR="00F90BDC" w:rsidRDefault="00F90BDC">
      <w:r xmlns:w="http://schemas.openxmlformats.org/wordprocessingml/2006/main">
        <w:t xml:space="preserve">2. Zebûr 106:21 - "Wan Xwedê Xilaskarê xwe, yê ku li Misrê karên mezin kiribû, ji bîr kirin."</w:t>
      </w:r>
    </w:p>
    <w:p w14:paraId="6C9CB767" w14:textId="77777777" w:rsidR="00F90BDC" w:rsidRDefault="00F90BDC"/>
    <w:p w14:paraId="5334DE1B" w14:textId="77777777" w:rsidR="00F90BDC" w:rsidRDefault="00F90BDC">
      <w:r xmlns:w="http://schemas.openxmlformats.org/wordprocessingml/2006/main">
        <w:t xml:space="preserve">Lûqa 2:33 Û Ûsiv û diya wî bi wan tiştên ku li ser wî hatibûn gotin, şaş man.</w:t>
      </w:r>
    </w:p>
    <w:p w14:paraId="2E399D08" w14:textId="77777777" w:rsidR="00F90BDC" w:rsidRDefault="00F90BDC"/>
    <w:p w14:paraId="734A12F8" w14:textId="77777777" w:rsidR="00F90BDC" w:rsidRDefault="00F90BDC">
      <w:r xmlns:w="http://schemas.openxmlformats.org/wordprocessingml/2006/main">
        <w:t xml:space="preserve">Ûsiv û Meryemê bi pêxemberiyên ku li ser Îsa hatibûn gotin, şaş man.</w:t>
      </w:r>
    </w:p>
    <w:p w14:paraId="7BC6B6D7" w14:textId="77777777" w:rsidR="00F90BDC" w:rsidRDefault="00F90BDC"/>
    <w:p w14:paraId="116154F6" w14:textId="77777777" w:rsidR="00F90BDC" w:rsidRDefault="00F90BDC">
      <w:r xmlns:w="http://schemas.openxmlformats.org/wordprocessingml/2006/main">
        <w:t xml:space="preserve">1. Peyva Xwedê Rast û Dilsoz e - Lûqa 2:33</w:t>
      </w:r>
    </w:p>
    <w:p w14:paraId="5E0528C6" w14:textId="77777777" w:rsidR="00F90BDC" w:rsidRDefault="00F90BDC"/>
    <w:p w14:paraId="06FA11BE" w14:textId="77777777" w:rsidR="00F90BDC" w:rsidRDefault="00F90BDC">
      <w:r xmlns:w="http://schemas.openxmlformats.org/wordprocessingml/2006/main">
        <w:t xml:space="preserve">2. Îsa Layîqê Ecêb û Hişmendiyê ye - Lûqa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9:6-7 - Çimkî ji me re Zarokek çêbû, Kur ji me re hat dayîn; û hukumet wê li ser milê Wî be. Û navê wî wê bê gotin: Ecêb, Şêwirmend, Xwedayê Hêza, Bavê Herheyî, Mîrê Aşitiyê.</w:t>
      </w:r>
    </w:p>
    <w:p w14:paraId="17FD0332" w14:textId="77777777" w:rsidR="00F90BDC" w:rsidRDefault="00F90BDC"/>
    <w:p w14:paraId="60706616" w14:textId="77777777" w:rsidR="00F90BDC" w:rsidRDefault="00F90BDC">
      <w:r xmlns:w="http://schemas.openxmlformats.org/wordprocessingml/2006/main">
        <w:t xml:space="preserve">2. Fîlîpî 2:9-11 - Ji ber vê yekê Xwedê jî ew pir bilind kir û navê ku di ser her navî re ye da Wî, da ku li ser navê Îsa her çok, yên li ezmanan û yên li ser rûyê erdê, bitewîne. ji yên ku di bin erdê de ne, û bila her ziman ji bo rûmeta Bav Xwedê, Xudan eşkere bike ku Îsa Mesîh Xudan e.</w:t>
      </w:r>
    </w:p>
    <w:p w14:paraId="53093A6D" w14:textId="77777777" w:rsidR="00F90BDC" w:rsidRDefault="00F90BDC"/>
    <w:p w14:paraId="241338AC" w14:textId="77777777" w:rsidR="00F90BDC" w:rsidRDefault="00F90BDC">
      <w:r xmlns:w="http://schemas.openxmlformats.org/wordprocessingml/2006/main">
        <w:t xml:space="preserve">Lûqa 2:34 Şimûn ew pîroz kirin û ji diya xwe Meryemê re got: «Va ye, ev zarok ji bo hilweşîn û rabûna gelekan li Îsraêl hatiye danîn. û ji bo nîşaneke ku li dijî wê bê gotin;</w:t>
      </w:r>
    </w:p>
    <w:p w14:paraId="1071E67E" w14:textId="77777777" w:rsidR="00F90BDC" w:rsidRDefault="00F90BDC"/>
    <w:p w14:paraId="7CA4389A" w14:textId="77777777" w:rsidR="00F90BDC" w:rsidRDefault="00F90BDC">
      <w:r xmlns:w="http://schemas.openxmlformats.org/wordprocessingml/2006/main">
        <w:t xml:space="preserve">Şimûn, Meryem û Îsa pîroz kirin û pêxembertî kir ku Îsa wê bibe nîşana ku gelek li Îsraêl ketin û rabûn û li dijî wî bê axaftin.</w:t>
      </w:r>
    </w:p>
    <w:p w14:paraId="431C5B10" w14:textId="77777777" w:rsidR="00F90BDC" w:rsidRDefault="00F90BDC"/>
    <w:p w14:paraId="31DE5D0A" w14:textId="77777777" w:rsidR="00F90BDC" w:rsidRDefault="00F90BDC">
      <w:r xmlns:w="http://schemas.openxmlformats.org/wordprocessingml/2006/main">
        <w:t xml:space="preserve">1. Rabûna Gelekan: Rola Îsa di Rizgarkirina Xwedê de</w:t>
      </w:r>
    </w:p>
    <w:p w14:paraId="3AA41583" w14:textId="77777777" w:rsidR="00F90BDC" w:rsidRDefault="00F90BDC"/>
    <w:p w14:paraId="43DA0401" w14:textId="77777777" w:rsidR="00F90BDC" w:rsidRDefault="00F90BDC">
      <w:r xmlns:w="http://schemas.openxmlformats.org/wordprocessingml/2006/main">
        <w:t xml:space="preserve">2. Nîşana Ku Dê Li Dijî Bihata Gotin: Ji bo Padîşahiya Xwedê Zordestiyê Hembêz kirin</w:t>
      </w:r>
    </w:p>
    <w:p w14:paraId="1DD863CC" w14:textId="77777777" w:rsidR="00F90BDC" w:rsidRDefault="00F90BDC"/>
    <w:p w14:paraId="11793CE3"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732197A5" w14:textId="77777777" w:rsidR="00F90BDC" w:rsidRDefault="00F90BDC"/>
    <w:p w14:paraId="6AC38435" w14:textId="77777777" w:rsidR="00F90BDC" w:rsidRDefault="00F90BDC">
      <w:r xmlns:w="http://schemas.openxmlformats.org/wordprocessingml/2006/main">
        <w:t xml:space="preserve">2. Romayî 8:31 - Nexwe em ê ji bo van tiştan çi bêjin? Eger Xwedê bi me re be, kî dikare li dijî me be?</w:t>
      </w:r>
    </w:p>
    <w:p w14:paraId="69B3DB6A" w14:textId="77777777" w:rsidR="00F90BDC" w:rsidRDefault="00F90BDC"/>
    <w:p w14:paraId="33F55C82" w14:textId="77777777" w:rsidR="00F90BDC" w:rsidRDefault="00F90BDC">
      <w:r xmlns:w="http://schemas.openxmlformats.org/wordprocessingml/2006/main">
        <w:t xml:space="preserve">Lûqa 2:35 (Erê, şûr wê di canê te de jî biqelişe) da ku ramanên gelek dilên eşkere bibin.</w:t>
      </w:r>
    </w:p>
    <w:p w14:paraId="66EAA963" w14:textId="77777777" w:rsidR="00F90BDC" w:rsidRDefault="00F90BDC"/>
    <w:p w14:paraId="537123B7" w14:textId="77777777" w:rsidR="00F90BDC" w:rsidRDefault="00F90BDC">
      <w:r xmlns:w="http://schemas.openxmlformats.org/wordprocessingml/2006/main">
        <w:t xml:space="preserve">Ev beş behsa wê yekê dike ku mirina Îsa wê çawa ji ramanên </w:t>
      </w:r>
      <w:r xmlns:w="http://schemas.openxmlformats.org/wordprocessingml/2006/main">
        <w:lastRenderedPageBreak xmlns:w="http://schemas.openxmlformats.org/wordprocessingml/2006/main"/>
      </w:r>
      <w:r xmlns:w="http://schemas.openxmlformats.org/wordprocessingml/2006/main">
        <w:t xml:space="preserve">dilê gelek mirovan re eşkere bike.</w:t>
      </w:r>
    </w:p>
    <w:p w14:paraId="3673FAC6" w14:textId="77777777" w:rsidR="00F90BDC" w:rsidRDefault="00F90BDC"/>
    <w:p w14:paraId="1A6848DC" w14:textId="77777777" w:rsidR="00F90BDC" w:rsidRDefault="00F90BDC">
      <w:r xmlns:w="http://schemas.openxmlformats.org/wordprocessingml/2006/main">
        <w:t xml:space="preserve">1. Hêza Peyxama Yê: Mirina Mesîh Çawa Dilê Me Eyan Dike</w:t>
      </w:r>
    </w:p>
    <w:p w14:paraId="2DBFEBFA" w14:textId="77777777" w:rsidR="00F90BDC" w:rsidRDefault="00F90BDC"/>
    <w:p w14:paraId="36CC974F" w14:textId="77777777" w:rsidR="00F90BDC" w:rsidRDefault="00F90BDC">
      <w:r xmlns:w="http://schemas.openxmlformats.org/wordprocessingml/2006/main">
        <w:t xml:space="preserve">2. Evîna Qurbanî: Çawa Îsa Hezkirina Xwe Bi Mirina Xwe Nîşan Kir</w:t>
      </w:r>
    </w:p>
    <w:p w14:paraId="61D58218" w14:textId="77777777" w:rsidR="00F90BDC" w:rsidRDefault="00F90BDC"/>
    <w:p w14:paraId="56ECCF19"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55D1E000" w14:textId="77777777" w:rsidR="00F90BDC" w:rsidRDefault="00F90BDC"/>
    <w:p w14:paraId="6F8B4BBF" w14:textId="77777777" w:rsidR="00F90BDC" w:rsidRDefault="00F90BDC">
      <w:r xmlns:w="http://schemas.openxmlformats.org/wordprocessingml/2006/main">
        <w:t xml:space="preserve">2. Îbranî 4:12-13 - Çimkî peyva Xwedê zindî û çalak e. Ji her şûrê dudevî tûjtir e, ew digihê heta can û ruh, movik û mêjî ji hev veqetîne; ew raman û helwestên dil dadbar dike.</w:t>
      </w:r>
    </w:p>
    <w:p w14:paraId="4DE5BFDE" w14:textId="77777777" w:rsidR="00F90BDC" w:rsidRDefault="00F90BDC"/>
    <w:p w14:paraId="01FE8DA1" w14:textId="77777777" w:rsidR="00F90BDC" w:rsidRDefault="00F90BDC">
      <w:r xmlns:w="http://schemas.openxmlformats.org/wordprocessingml/2006/main">
        <w:t xml:space="preserve">Lûqa 2:36 Ji eşîra Aser, pêxemberek Anna, keça Phanûêl, pîr bû.</w:t>
      </w:r>
    </w:p>
    <w:p w14:paraId="1D8C1522" w14:textId="77777777" w:rsidR="00F90BDC" w:rsidRDefault="00F90BDC"/>
    <w:p w14:paraId="2213834F" w14:textId="77777777" w:rsidR="00F90BDC" w:rsidRDefault="00F90BDC">
      <w:r xmlns:w="http://schemas.openxmlformats.org/wordprocessingml/2006/main">
        <w:t xml:space="preserve">Anna pêxemberek ji eşîra Aser bû, ku ji keçikê ve heft sal zewicî bû.</w:t>
      </w:r>
    </w:p>
    <w:p w14:paraId="61A142E4" w14:textId="77777777" w:rsidR="00F90BDC" w:rsidRDefault="00F90BDC"/>
    <w:p w14:paraId="029012D4" w14:textId="77777777" w:rsidR="00F90BDC" w:rsidRDefault="00F90BDC">
      <w:r xmlns:w="http://schemas.openxmlformats.org/wordprocessingml/2006/main">
        <w:t xml:space="preserve">1. Di dema zewaca wê de jî dilsoziya Anna ya bi Xwedê re were bîra xwe.</w:t>
      </w:r>
    </w:p>
    <w:p w14:paraId="6C2EF500" w14:textId="77777777" w:rsidR="00F90BDC" w:rsidRDefault="00F90BDC"/>
    <w:p w14:paraId="607A04BA" w14:textId="77777777" w:rsidR="00F90BDC" w:rsidRDefault="00F90BDC">
      <w:r xmlns:w="http://schemas.openxmlformats.org/wordprocessingml/2006/main">
        <w:t xml:space="preserve">2. Were em teşwîq bin ku em jîyîna xwe bi hurmeta Xwedê bijîn, tevî zewacê.</w:t>
      </w:r>
    </w:p>
    <w:p w14:paraId="44142A90" w14:textId="77777777" w:rsidR="00F90BDC" w:rsidRDefault="00F90BDC"/>
    <w:p w14:paraId="54B1ABBB" w14:textId="77777777" w:rsidR="00F90BDC" w:rsidRDefault="00F90BDC">
      <w:r xmlns:w="http://schemas.openxmlformats.org/wordprocessingml/2006/main">
        <w:t xml:space="preserve">1. Metelok 18:22 , “Yê ku jinekê dibîne, tiştekî baş dibîne û ji Xudan keremê distîne”.</w:t>
      </w:r>
    </w:p>
    <w:p w14:paraId="3F160178" w14:textId="77777777" w:rsidR="00F90BDC" w:rsidRDefault="00F90BDC"/>
    <w:p w14:paraId="4A433EF2" w14:textId="77777777" w:rsidR="00F90BDC" w:rsidRDefault="00F90BDC">
      <w:r xmlns:w="http://schemas.openxmlformats.org/wordprocessingml/2006/main">
        <w:t xml:space="preserve">2. 1 Korintî 7:3-5, “Bila mêr bi jina xwe dilovaniya xwe bike û bi heman awayî jin jî ji mêrê xwe re. Li ser bedena xwe desthilatdariya jin nîne, lê mêr heye. Û bi vî awayî mêr li ser bedena xwe ne xwediyê desthilatdariyê ye, lê jin heye. </w:t>
      </w:r>
      <w:r xmlns:w="http://schemas.openxmlformats.org/wordprocessingml/2006/main">
        <w:t xml:space="preserve">Ji bo ku hûn berê xwe bidin rojî û nimêjê, heya demekê hevdu mehrûm nekin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û dîsa werin cem hev, da ku Şeytan we neceribîne ji ber ku hûn xwe nesaxiyê dikin.»</w:t>
      </w:r>
    </w:p>
    <w:p w14:paraId="10D2A867" w14:textId="77777777" w:rsidR="00F90BDC" w:rsidRDefault="00F90BDC"/>
    <w:p w14:paraId="7C932CC3" w14:textId="77777777" w:rsidR="00F90BDC" w:rsidRDefault="00F90BDC">
      <w:r xmlns:w="http://schemas.openxmlformats.org/wordprocessingml/2006/main">
        <w:t xml:space="preserve">Lûqa 2:37 Û ew jinebiyek nêzîkî heşt û çar salî bû. Ew ji Perestgehê derneket, lê şev û roj bi rojî û duayan ji Xwedê re xizmet dikir.</w:t>
      </w:r>
    </w:p>
    <w:p w14:paraId="352941A2" w14:textId="77777777" w:rsidR="00F90BDC" w:rsidRDefault="00F90BDC"/>
    <w:p w14:paraId="0AC7A305" w14:textId="77777777" w:rsidR="00F90BDC" w:rsidRDefault="00F90BDC">
      <w:r xmlns:w="http://schemas.openxmlformats.org/wordprocessingml/2006/main">
        <w:t xml:space="preserve">Ev beş behsa Anna, jinebiyeke 84 salî, dike ku bi şev û roj bi rojî û duayan ji Xwedê re xizmet dikir.</w:t>
      </w:r>
    </w:p>
    <w:p w14:paraId="27C5AF04" w14:textId="77777777" w:rsidR="00F90BDC" w:rsidRDefault="00F90BDC"/>
    <w:p w14:paraId="65D7E8C5" w14:textId="77777777" w:rsidR="00F90BDC" w:rsidRDefault="00F90BDC">
      <w:r xmlns:w="http://schemas.openxmlformats.org/wordprocessingml/2006/main">
        <w:t xml:space="preserve">1: Jiyanek îbadetê - Bi dua û rojîgirtinê jiyana xwe ji Xwedê re spartin.</w:t>
      </w:r>
    </w:p>
    <w:p w14:paraId="2709AFE0" w14:textId="77777777" w:rsidR="00F90BDC" w:rsidRDefault="00F90BDC"/>
    <w:p w14:paraId="39ACE3D7" w14:textId="77777777" w:rsidR="00F90BDC" w:rsidRDefault="00F90BDC">
      <w:r xmlns:w="http://schemas.openxmlformats.org/wordprocessingml/2006/main">
        <w:t xml:space="preserve">2: Nirxa Jiyanek Xweş Jiyana - Pejirandina dilsoziya Anna ya heyata jiyanê.</w:t>
      </w:r>
    </w:p>
    <w:p w14:paraId="38AD832D" w14:textId="77777777" w:rsidR="00F90BDC" w:rsidRDefault="00F90BDC"/>
    <w:p w14:paraId="738E278B" w14:textId="77777777" w:rsidR="00F90BDC" w:rsidRDefault="00F90BDC">
      <w:r xmlns:w="http://schemas.openxmlformats.org/wordprocessingml/2006/main">
        <w:t xml:space="preserve">1: 1 Selanîkî 5:17 - Bê rawestan dua bikin.</w:t>
      </w:r>
    </w:p>
    <w:p w14:paraId="2F8FE34D" w14:textId="77777777" w:rsidR="00F90BDC" w:rsidRDefault="00F90BDC"/>
    <w:p w14:paraId="3E0FD8B7" w14:textId="77777777" w:rsidR="00F90BDC" w:rsidRDefault="00F90BDC">
      <w:r xmlns:w="http://schemas.openxmlformats.org/wordprocessingml/2006/main">
        <w:t xml:space="preserve">2: Fîlîpî 4:6 - Ji bo tiştek xemgîn nebin, lê di her tiştî de bi dua û dua û bi şikirdariyê bila daxwazên we ji Xwedê re bêne zanîn.</w:t>
      </w:r>
    </w:p>
    <w:p w14:paraId="00F9B2DC" w14:textId="77777777" w:rsidR="00F90BDC" w:rsidRDefault="00F90BDC"/>
    <w:p w14:paraId="064F5540" w14:textId="77777777" w:rsidR="00F90BDC" w:rsidRDefault="00F90BDC">
      <w:r xmlns:w="http://schemas.openxmlformats.org/wordprocessingml/2006/main">
        <w:t xml:space="preserve">Lûqa 2:38 Û di wê gavê de ew hat bi heman awayî ji Xudan re şikir kir û li ser wî ji hemûyên ku li Orşelîmê li hêviya xilasbûnê bûn re peyivî.</w:t>
      </w:r>
    </w:p>
    <w:p w14:paraId="2C863BFD" w14:textId="77777777" w:rsidR="00F90BDC" w:rsidRDefault="00F90BDC"/>
    <w:p w14:paraId="34B81FAD" w14:textId="77777777" w:rsidR="00F90BDC" w:rsidRDefault="00F90BDC">
      <w:r xmlns:w="http://schemas.openxmlformats.org/wordprocessingml/2006/main">
        <w:t xml:space="preserve">Meryemê ji Xudan re şikir kir û li ser wî ji yên ku li Orşelîmê li xilasiyê digeriyan re peyivî.</w:t>
      </w:r>
    </w:p>
    <w:p w14:paraId="16A40455" w14:textId="77777777" w:rsidR="00F90BDC" w:rsidRDefault="00F90BDC"/>
    <w:p w14:paraId="2D46EFDC" w14:textId="77777777" w:rsidR="00F90BDC" w:rsidRDefault="00F90BDC">
      <w:r xmlns:w="http://schemas.openxmlformats.org/wordprocessingml/2006/main">
        <w:t xml:space="preserve">1. Xilasbûna Xwedê: Çawa Îsa Me Xilaz Dike</w:t>
      </w:r>
    </w:p>
    <w:p w14:paraId="156C84E2" w14:textId="77777777" w:rsidR="00F90BDC" w:rsidRDefault="00F90BDC"/>
    <w:p w14:paraId="7F328589" w14:textId="77777777" w:rsidR="00F90BDC" w:rsidRDefault="00F90BDC">
      <w:r xmlns:w="http://schemas.openxmlformats.org/wordprocessingml/2006/main">
        <w:t xml:space="preserve">2. Soza Xwedê: Nêrînek li Çîroka Meryem</w:t>
      </w:r>
    </w:p>
    <w:p w14:paraId="5039E080" w14:textId="77777777" w:rsidR="00F90BDC" w:rsidRDefault="00F90BDC"/>
    <w:p w14:paraId="57667D2B" w14:textId="77777777" w:rsidR="00F90BDC" w:rsidRDefault="00F90BDC">
      <w:r xmlns:w="http://schemas.openxmlformats.org/wordprocessingml/2006/main">
        <w:t xml:space="preserve">1. Îşaya 53:5-6, "Lê ew ji ber sûcên me hat qulkirin, ji ber neheqiyên me hat perçiqandin; cezayê ku aştiyê anî serê me û bi birînên wî em qenc bûn."</w:t>
      </w:r>
    </w:p>
    <w:p w14:paraId="11DCBF54" w14:textId="77777777" w:rsidR="00F90BDC" w:rsidRDefault="00F90BDC"/>
    <w:p w14:paraId="5CA4B1C9" w14:textId="77777777" w:rsidR="00F90BDC" w:rsidRDefault="00F90BDC">
      <w:r xmlns:w="http://schemas.openxmlformats.org/wordprocessingml/2006/main">
        <w:t xml:space="preserve">2. Romayî 5:8, "Lê Xwedê hezkirina xwe ya ji me re bi vê yekê nîşan dide: Dema ku em hîn gunehkar bûn, Mesîh ji bo me mir."</w:t>
      </w:r>
    </w:p>
    <w:p w14:paraId="354555AB" w14:textId="77777777" w:rsidR="00F90BDC" w:rsidRDefault="00F90BDC"/>
    <w:p w14:paraId="3FF45F4E" w14:textId="77777777" w:rsidR="00F90BDC" w:rsidRDefault="00F90BDC">
      <w:r xmlns:w="http://schemas.openxmlformats.org/wordprocessingml/2006/main">
        <w:t xml:space="preserve">Lûqa 2:39 Û piştî ku wan her tişt li gor Şerîeta Xudan kirin, ew vegeriyan Celîlê, bajarê xwe Nisretê.</w:t>
      </w:r>
    </w:p>
    <w:p w14:paraId="1CF9198A" w14:textId="77777777" w:rsidR="00F90BDC" w:rsidRDefault="00F90BDC"/>
    <w:p w14:paraId="1B5593AF" w14:textId="77777777" w:rsidR="00F90BDC" w:rsidRDefault="00F90BDC">
      <w:r xmlns:w="http://schemas.openxmlformats.org/wordprocessingml/2006/main">
        <w:t xml:space="preserve">Mêrê Meryem û Ûsiv piştî ku hemû şertên Şerîeta Xudan anîn cih, vegeriyan bajarê xwe Nisretê.</w:t>
      </w:r>
    </w:p>
    <w:p w14:paraId="3D0F5E2A" w14:textId="77777777" w:rsidR="00F90BDC" w:rsidRDefault="00F90BDC"/>
    <w:p w14:paraId="119C56F0" w14:textId="77777777" w:rsidR="00F90BDC" w:rsidRDefault="00F90BDC">
      <w:r xmlns:w="http://schemas.openxmlformats.org/wordprocessingml/2006/main">
        <w:t xml:space="preserve">1. Guhdana Emrên Xudan - Çawa Pabendbûna Qanûnê Me Digihîne Malê</w:t>
      </w:r>
    </w:p>
    <w:p w14:paraId="35BFFB52" w14:textId="77777777" w:rsidR="00F90BDC" w:rsidRDefault="00F90BDC"/>
    <w:p w14:paraId="2119533B" w14:textId="77777777" w:rsidR="00F90BDC" w:rsidRDefault="00F90BDC">
      <w:r xmlns:w="http://schemas.openxmlformats.org/wordprocessingml/2006/main">
        <w:t xml:space="preserve">2. Vegera Malê ya Bîranîn - Girîngiya Meryem û Ûsiv Vegera Nisretê</w:t>
      </w:r>
    </w:p>
    <w:p w14:paraId="639ABB20" w14:textId="77777777" w:rsidR="00F90BDC" w:rsidRDefault="00F90BDC"/>
    <w:p w14:paraId="42099969" w14:textId="77777777" w:rsidR="00F90BDC" w:rsidRDefault="00F90BDC">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14:paraId="054F225F" w14:textId="77777777" w:rsidR="00F90BDC" w:rsidRDefault="00F90BDC"/>
    <w:p w14:paraId="47E64617" w14:textId="77777777" w:rsidR="00F90BDC" w:rsidRDefault="00F90BDC">
      <w:r xmlns:w="http://schemas.openxmlformats.org/wordprocessingml/2006/main">
        <w:t xml:space="preserve">2. Zebûr 122:1 - Gava ku wan ji min re got, "Em herin mala Xudan!"</w:t>
      </w:r>
    </w:p>
    <w:p w14:paraId="681BC74E" w14:textId="77777777" w:rsidR="00F90BDC" w:rsidRDefault="00F90BDC"/>
    <w:p w14:paraId="0CB9EB35" w14:textId="77777777" w:rsidR="00F90BDC" w:rsidRDefault="00F90BDC">
      <w:r xmlns:w="http://schemas.openxmlformats.org/wordprocessingml/2006/main">
        <w:t xml:space="preserve">Lûqa 2:40 Û zarok mezin bû, bi ruh xurt bû û bi şehrezayiyê dagirtî bû û kerema Xwedê li ser wî bû.</w:t>
      </w:r>
    </w:p>
    <w:p w14:paraId="53810AFF" w14:textId="77777777" w:rsidR="00F90BDC" w:rsidRDefault="00F90BDC"/>
    <w:p w14:paraId="188FC210" w14:textId="77777777" w:rsidR="00F90BDC" w:rsidRDefault="00F90BDC">
      <w:r xmlns:w="http://schemas.openxmlformats.org/wordprocessingml/2006/main">
        <w:t xml:space="preserve">Zarok Îsa mezin dibû û ji aliyê ruhî ve her ku diçû bi hêz, şehreza û bi </w:t>
      </w:r>
      <w:r xmlns:w="http://schemas.openxmlformats.org/wordprocessingml/2006/main">
        <w:lastRenderedPageBreak xmlns:w="http://schemas.openxmlformats.org/wordprocessingml/2006/main"/>
      </w:r>
      <w:r xmlns:w="http://schemas.openxmlformats.org/wordprocessingml/2006/main">
        <w:t xml:space="preserve">kerema Xwedê tijî dibû.</w:t>
      </w:r>
    </w:p>
    <w:p w14:paraId="5E14A917" w14:textId="77777777" w:rsidR="00F90BDC" w:rsidRDefault="00F90BDC"/>
    <w:p w14:paraId="59A7C9EB" w14:textId="77777777" w:rsidR="00F90BDC" w:rsidRDefault="00F90BDC">
      <w:r xmlns:w="http://schemas.openxmlformats.org/wordprocessingml/2006/main">
        <w:t xml:space="preserve">1. Di Keremê de Mezinbûn: Meriv Çawa Jiyanek Nûvekirina Ruhanî Bijî</w:t>
      </w:r>
    </w:p>
    <w:p w14:paraId="14FA3229" w14:textId="77777777" w:rsidR="00F90BDC" w:rsidRDefault="00F90BDC"/>
    <w:p w14:paraId="5D63170D" w14:textId="77777777" w:rsidR="00F90BDC" w:rsidRDefault="00F90BDC">
      <w:r xmlns:w="http://schemas.openxmlformats.org/wordprocessingml/2006/main">
        <w:t xml:space="preserve">2. Hikmeta Îsa: Meriv Çawa Bereketên Xwedê Bistîne</w:t>
      </w:r>
    </w:p>
    <w:p w14:paraId="3D78247D" w14:textId="77777777" w:rsidR="00F90BDC" w:rsidRDefault="00F90BDC"/>
    <w:p w14:paraId="451CB649" w14:textId="77777777" w:rsidR="00F90BDC" w:rsidRDefault="00F90BDC">
      <w:r xmlns:w="http://schemas.openxmlformats.org/wordprocessingml/2006/main">
        <w:t xml:space="preserve">1. Efesî 4:23, "Bi ruhê hişê xwe nû bibin."</w:t>
      </w:r>
    </w:p>
    <w:p w14:paraId="7989F76A" w14:textId="77777777" w:rsidR="00F90BDC" w:rsidRDefault="00F90BDC"/>
    <w:p w14:paraId="3CE5A91A" w14:textId="77777777" w:rsidR="00F90BDC" w:rsidRDefault="00F90BDC">
      <w:r xmlns:w="http://schemas.openxmlformats.org/wordprocessingml/2006/main">
        <w:t xml:space="preserve">2. Metta 7:7, “Bipirsin, wê bê dayînê; bigerin û hûnê bibînin; lêxin û wê ji we re vebe.»</w:t>
      </w:r>
    </w:p>
    <w:p w14:paraId="51950D35" w14:textId="77777777" w:rsidR="00F90BDC" w:rsidRDefault="00F90BDC"/>
    <w:p w14:paraId="5E287E06" w14:textId="77777777" w:rsidR="00F90BDC" w:rsidRDefault="00F90BDC">
      <w:r xmlns:w="http://schemas.openxmlformats.org/wordprocessingml/2006/main">
        <w:t xml:space="preserve">Lûqa 2:41 Îcar dê û bavê wî her sal di Cejna Derbasbûnê de diçûn Orşelîmê.</w:t>
      </w:r>
    </w:p>
    <w:p w14:paraId="527788DD" w14:textId="77777777" w:rsidR="00F90BDC" w:rsidRDefault="00F90BDC"/>
    <w:p w14:paraId="4ECA7A93" w14:textId="77777777" w:rsidR="00F90BDC" w:rsidRDefault="00F90BDC">
      <w:r xmlns:w="http://schemas.openxmlformats.org/wordprocessingml/2006/main">
        <w:t xml:space="preserve">Her sal dê û bavê Îsa ji bo Cejna Derbasbûnê diçûn Orşelîmê.</w:t>
      </w:r>
    </w:p>
    <w:p w14:paraId="48CD2FA5" w14:textId="77777777" w:rsidR="00F90BDC" w:rsidRDefault="00F90BDC"/>
    <w:p w14:paraId="02A9A968" w14:textId="77777777" w:rsidR="00F90BDC" w:rsidRDefault="00F90BDC">
      <w:r xmlns:w="http://schemas.openxmlformats.org/wordprocessingml/2006/main">
        <w:t xml:space="preserve">1. Girîngiya pîrozkirina cejnên Xudan.</w:t>
      </w:r>
    </w:p>
    <w:p w14:paraId="41D4B3CD" w14:textId="77777777" w:rsidR="00F90BDC" w:rsidRDefault="00F90BDC"/>
    <w:p w14:paraId="1802A215" w14:textId="77777777" w:rsidR="00F90BDC" w:rsidRDefault="00F90BDC">
      <w:r xmlns:w="http://schemas.openxmlformats.org/wordprocessingml/2006/main">
        <w:t xml:space="preserve">2. Bi îbadeta me îtaeta Xwedê tê nîşandan.</w:t>
      </w:r>
    </w:p>
    <w:p w14:paraId="3810CB9B" w14:textId="77777777" w:rsidR="00F90BDC" w:rsidRDefault="00F90BDC"/>
    <w:p w14:paraId="775FDA30" w14:textId="77777777" w:rsidR="00F90BDC" w:rsidRDefault="00F90BDC">
      <w:r xmlns:w="http://schemas.openxmlformats.org/wordprocessingml/2006/main">
        <w:t xml:space="preserve">1. Dubarekirina Şerîetê 16:16 - "Salê sê caran wê hemû nêriyên te li cihê ku ew hilbijêre, li ber Xudan Xwedayê te xuya bibin; di Cejna Nanê Şkeva de, di Cejna Hefteyan de û di Cejna Hefteyan de. konan: û ew li ber Xudan vala xuya nakin.»</w:t>
      </w:r>
    </w:p>
    <w:p w14:paraId="33425E52" w14:textId="77777777" w:rsidR="00F90BDC" w:rsidRDefault="00F90BDC"/>
    <w:p w14:paraId="1429456F" w14:textId="77777777" w:rsidR="00F90BDC" w:rsidRDefault="00F90BDC">
      <w:r xmlns:w="http://schemas.openxmlformats.org/wordprocessingml/2006/main">
        <w:t xml:space="preserve">2. Derketin 23:14-17 - "Salê sê caran ji min re cejnekê pêk bînin. ji meha Abib; ji ber ku tê de tu ji Misrê derketî û tu kes li ber min vala xuya nake. di dawiya salê de ye, gava ku hûn </w:t>
      </w:r>
      <w:r xmlns:w="http://schemas.openxmlformats.org/wordprocessingml/2006/main">
        <w:lastRenderedPageBreak xmlns:w="http://schemas.openxmlformats.org/wordprocessingml/2006/main"/>
      </w:r>
      <w:r xmlns:w="http://schemas.openxmlformats.org/wordprocessingml/2006/main">
        <w:t xml:space="preserve">keda xwe ji zeviyê berhev dikin."</w:t>
      </w:r>
    </w:p>
    <w:p w14:paraId="0E597E68" w14:textId="77777777" w:rsidR="00F90BDC" w:rsidRDefault="00F90BDC"/>
    <w:p w14:paraId="1A530F69" w14:textId="77777777" w:rsidR="00F90BDC" w:rsidRDefault="00F90BDC">
      <w:r xmlns:w="http://schemas.openxmlformats.org/wordprocessingml/2006/main">
        <w:t xml:space="preserve">Lûqa 2:42 Gava ku ew diwanzdeh salî bû, li gor adeta cejnê ew hilkişiyan Orşelîmê.</w:t>
      </w:r>
    </w:p>
    <w:p w14:paraId="7F82E863" w14:textId="77777777" w:rsidR="00F90BDC" w:rsidRDefault="00F90BDC"/>
    <w:p w14:paraId="5C1A1579" w14:textId="77777777" w:rsidR="00F90BDC" w:rsidRDefault="00F90BDC">
      <w:r xmlns:w="http://schemas.openxmlformats.org/wordprocessingml/2006/main">
        <w:t xml:space="preserve">Îsa li gor adetên Cejnê dema ku diwanzdeh salî bû bi dê û bavê xwe re çû Orşelîmê.</w:t>
      </w:r>
    </w:p>
    <w:p w14:paraId="6FB6B85E" w14:textId="77777777" w:rsidR="00F90BDC" w:rsidRDefault="00F90BDC"/>
    <w:p w14:paraId="4FCBE030" w14:textId="77777777" w:rsidR="00F90BDC" w:rsidRDefault="00F90BDC">
      <w:r xmlns:w="http://schemas.openxmlformats.org/wordprocessingml/2006/main">
        <w:t xml:space="preserve">1. Girîngiya Kevneşopiyên Malbatê Di Jiyana Me de</w:t>
      </w:r>
    </w:p>
    <w:p w14:paraId="5B647CF5" w14:textId="77777777" w:rsidR="00F90BDC" w:rsidRDefault="00F90BDC"/>
    <w:p w14:paraId="391AB5F2" w14:textId="77777777" w:rsidR="00F90BDC" w:rsidRDefault="00F90BDC">
      <w:r xmlns:w="http://schemas.openxmlformats.org/wordprocessingml/2006/main">
        <w:t xml:space="preserve">2. Hêza Parastina Cejnên Pîroz</w:t>
      </w:r>
    </w:p>
    <w:p w14:paraId="50C2D0D1" w14:textId="77777777" w:rsidR="00F90BDC" w:rsidRDefault="00F90BDC"/>
    <w:p w14:paraId="5CD1BBD7" w14:textId="77777777" w:rsidR="00F90BDC" w:rsidRDefault="00F90BDC">
      <w:r xmlns:w="http://schemas.openxmlformats.org/wordprocessingml/2006/main">
        <w:t xml:space="preserve">1. Destpêbûn 17:9-14, Peymana Xwedê bi Birahîm re</w:t>
      </w:r>
    </w:p>
    <w:p w14:paraId="751FFFBE" w14:textId="77777777" w:rsidR="00F90BDC" w:rsidRDefault="00F90BDC"/>
    <w:p w14:paraId="67A317A7" w14:textId="77777777" w:rsidR="00F90BDC" w:rsidRDefault="00F90BDC">
      <w:r xmlns:w="http://schemas.openxmlformats.org/wordprocessingml/2006/main">
        <w:t xml:space="preserve">2. Lûqa 2:22-24, Pêşkêşkirina Îsa li Perestgehê</w:t>
      </w:r>
    </w:p>
    <w:p w14:paraId="76CF56C7" w14:textId="77777777" w:rsidR="00F90BDC" w:rsidRDefault="00F90BDC"/>
    <w:p w14:paraId="0B410CD4" w14:textId="77777777" w:rsidR="00F90BDC" w:rsidRDefault="00F90BDC">
      <w:r xmlns:w="http://schemas.openxmlformats.org/wordprocessingml/2006/main">
        <w:t xml:space="preserve">Lûqa 2:43 Û gava ew roj temam bûn, gava vegeriyan, Îsayê zarok li Orşelîmê ma. Û Ûsiv û diya wî pê nizanin.</w:t>
      </w:r>
    </w:p>
    <w:p w14:paraId="5995D04B" w14:textId="77777777" w:rsidR="00F90BDC" w:rsidRDefault="00F90BDC"/>
    <w:p w14:paraId="6364BEB0" w14:textId="77777777" w:rsidR="00F90BDC" w:rsidRDefault="00F90BDC">
      <w:r xmlns:w="http://schemas.openxmlformats.org/wordprocessingml/2006/main">
        <w:t xml:space="preserve">Rêwîtiya malbata Îsa ya ber bi Orşelîmê ve bi mana Îsa bêyî ku Ûsiv û Meryemê zanibin bi dawî bû.</w:t>
      </w:r>
    </w:p>
    <w:p w14:paraId="2AF43FEE" w14:textId="77777777" w:rsidR="00F90BDC" w:rsidRDefault="00F90BDC"/>
    <w:p w14:paraId="774546B4" w14:textId="77777777" w:rsidR="00F90BDC" w:rsidRDefault="00F90BDC">
      <w:r xmlns:w="http://schemas.openxmlformats.org/wordprocessingml/2006/main">
        <w:t xml:space="preserve">1. Ji rîskan netirse û xwe bispêre plana Xwedê.</w:t>
      </w:r>
    </w:p>
    <w:p w14:paraId="37B65EE7" w14:textId="77777777" w:rsidR="00F90BDC" w:rsidRDefault="00F90BDC"/>
    <w:p w14:paraId="6A6392F7" w14:textId="77777777" w:rsidR="00F90BDC" w:rsidRDefault="00F90BDC">
      <w:r xmlns:w="http://schemas.openxmlformats.org/wordprocessingml/2006/main">
        <w:t xml:space="preserve">2. Hay ji hewcedariyên kesên din û girîngiya malbatê hebin.</w:t>
      </w:r>
    </w:p>
    <w:p w14:paraId="0909FFC6" w14:textId="77777777" w:rsidR="00F90BDC" w:rsidRDefault="00F90BDC"/>
    <w:p w14:paraId="5FA613F0" w14:textId="77777777" w:rsidR="00F90BDC" w:rsidRDefault="00F90BDC">
      <w:r xmlns:w="http://schemas.openxmlformats.org/wordprocessingml/2006/main">
        <w:t xml:space="preserve">1. Metta 6:25-34 - Xem neke lê xwe bispêre Xwedê.</w:t>
      </w:r>
    </w:p>
    <w:p w14:paraId="0157C332" w14:textId="77777777" w:rsidR="00F90BDC" w:rsidRDefault="00F90BDC"/>
    <w:p w14:paraId="1EE802F3" w14:textId="77777777" w:rsidR="00F90BDC" w:rsidRDefault="00F90BDC">
      <w:r xmlns:w="http://schemas.openxmlformats.org/wordprocessingml/2006/main">
        <w:t xml:space="preserve">2. Metelok 17:17 - Heval her gav hez dike û bira ji bo dema tengahiyê tê dinê.</w:t>
      </w:r>
    </w:p>
    <w:p w14:paraId="45C5D714" w14:textId="77777777" w:rsidR="00F90BDC" w:rsidRDefault="00F90BDC"/>
    <w:p w14:paraId="51D90573" w14:textId="77777777" w:rsidR="00F90BDC" w:rsidRDefault="00F90BDC">
      <w:r xmlns:w="http://schemas.openxmlformats.org/wordprocessingml/2006/main">
        <w:t xml:space="preserve">Lûqa 2:44 Lê wan guman kir ku ew di civatê de ye û rojekê bi rê ketin. û ew di nav xizm û nasên xwe de li wî geriyan.</w:t>
      </w:r>
    </w:p>
    <w:p w14:paraId="0DB2F395" w14:textId="77777777" w:rsidR="00F90BDC" w:rsidRDefault="00F90BDC"/>
    <w:p w14:paraId="253756B3" w14:textId="77777777" w:rsidR="00F90BDC" w:rsidRDefault="00F90BDC">
      <w:r xmlns:w="http://schemas.openxmlformats.org/wordprocessingml/2006/main">
        <w:t xml:space="preserve">Meryem û Ûsiv rojekê ji Orşelîmê çûn û di nav malbat û hevalên xwe de li Îsa geriyan, lê nikaribûn Îsa bibînin.</w:t>
      </w:r>
    </w:p>
    <w:p w14:paraId="5705D403" w14:textId="77777777" w:rsidR="00F90BDC" w:rsidRDefault="00F90BDC"/>
    <w:p w14:paraId="15A35FC4" w14:textId="77777777" w:rsidR="00F90BDC" w:rsidRDefault="00F90BDC">
      <w:r xmlns:w="http://schemas.openxmlformats.org/wordprocessingml/2006/main">
        <w:t xml:space="preserve">1. Girîngiya hazirbûn û baldarbûna daxwaza Xwedê</w:t>
      </w:r>
    </w:p>
    <w:p w14:paraId="379DB287" w14:textId="77777777" w:rsidR="00F90BDC" w:rsidRDefault="00F90BDC"/>
    <w:p w14:paraId="37D6B418" w14:textId="77777777" w:rsidR="00F90BDC" w:rsidRDefault="00F90BDC">
      <w:r xmlns:w="http://schemas.openxmlformats.org/wordprocessingml/2006/main">
        <w:t xml:space="preserve">2. Qîmeta malbat û civakê</w:t>
      </w:r>
    </w:p>
    <w:p w14:paraId="42C7C865" w14:textId="77777777" w:rsidR="00F90BDC" w:rsidRDefault="00F90BDC"/>
    <w:p w14:paraId="055FB611" w14:textId="77777777" w:rsidR="00F90BDC" w:rsidRDefault="00F90BDC">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14:paraId="43D868D1" w14:textId="77777777" w:rsidR="00F90BDC" w:rsidRDefault="00F90BDC"/>
    <w:p w14:paraId="6039EE12" w14:textId="77777777" w:rsidR="00F90BDC" w:rsidRDefault="00F90BDC">
      <w:r xmlns:w="http://schemas.openxmlformats.org/wordprocessingml/2006/main">
        <w:t xml:space="preserve">2. Metelok 11:14 - Cihê ku rêberî tune be, gel dikeve, lê di pirbûna şêwirmendan de ewlekarî heye.</w:t>
      </w:r>
    </w:p>
    <w:p w14:paraId="296F01B5" w14:textId="77777777" w:rsidR="00F90BDC" w:rsidRDefault="00F90BDC"/>
    <w:p w14:paraId="22A13613" w14:textId="77777777" w:rsidR="00F90BDC" w:rsidRDefault="00F90BDC">
      <w:r xmlns:w="http://schemas.openxmlformats.org/wordprocessingml/2006/main">
        <w:t xml:space="preserve">Lûqa 2:45 Û gava wan ew nedît, dîsa vegeriyan Orşelîmê û li wî geriyan.</w:t>
      </w:r>
    </w:p>
    <w:p w14:paraId="1DA44F05" w14:textId="77777777" w:rsidR="00F90BDC" w:rsidRDefault="00F90BDC"/>
    <w:p w14:paraId="43783DAB" w14:textId="77777777" w:rsidR="00F90BDC" w:rsidRDefault="00F90BDC">
      <w:r xmlns:w="http://schemas.openxmlformats.org/wordprocessingml/2006/main">
        <w:t xml:space="preserve">Meryem û Ûsiv Îsa winda kirin û li Orşelîmê li Wî geriyan.</w:t>
      </w:r>
    </w:p>
    <w:p w14:paraId="76E2B491" w14:textId="77777777" w:rsidR="00F90BDC" w:rsidRDefault="00F90BDC"/>
    <w:p w14:paraId="72360AA5" w14:textId="77777777" w:rsidR="00F90BDC" w:rsidRDefault="00F90BDC">
      <w:r xmlns:w="http://schemas.openxmlformats.org/wordprocessingml/2006/main">
        <w:t xml:space="preserve">1. Fêrbûna ku baweriya xwe bi Xwedê bîne dema ku hemî hêvî nemîne.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jiyana me de girîngiya dilsoziyê.</w:t>
      </w:r>
    </w:p>
    <w:p w14:paraId="4C9B5102" w14:textId="77777777" w:rsidR="00F90BDC" w:rsidRDefault="00F90BDC"/>
    <w:p w14:paraId="7D7F9FDA" w14:textId="77777777" w:rsidR="00F90BDC" w:rsidRDefault="00F90BDC">
      <w:r xmlns:w="http://schemas.openxmlformats.org/wordprocessingml/2006/main">
        <w:t xml:space="preserve">1. Îşaya 40:31 "Lê yên ku li benda Xudan in, wê hêza xwe nû bikin; ewê bi baskan wek ajelan hilkişin, wê birevin û newestin, ewê bimeşin û newestin."</w:t>
      </w:r>
    </w:p>
    <w:p w14:paraId="24245E24" w14:textId="77777777" w:rsidR="00F90BDC" w:rsidRDefault="00F90BDC"/>
    <w:p w14:paraId="223C4CF1" w14:textId="77777777" w:rsidR="00F90BDC" w:rsidRDefault="00F90BDC">
      <w:r xmlns:w="http://schemas.openxmlformats.org/wordprocessingml/2006/main">
        <w:t xml:space="preserve">2. Metta 19:26 "Lê Îsa li wan nêrî û got: "Ji mirovan re ev ne mimkûn e, lê bi Xwedê re her tişt gengaz e."</w:t>
      </w:r>
    </w:p>
    <w:p w14:paraId="7E60866C" w14:textId="77777777" w:rsidR="00F90BDC" w:rsidRDefault="00F90BDC"/>
    <w:p w14:paraId="5811EB5F" w14:textId="77777777" w:rsidR="00F90BDC" w:rsidRDefault="00F90BDC">
      <w:r xmlns:w="http://schemas.openxmlformats.org/wordprocessingml/2006/main">
        <w:t xml:space="preserve">Lûqa 2:46 Û diqewime ku piştî sê rojan wan ew di Perestgehê de dît.</w:t>
      </w:r>
    </w:p>
    <w:p w14:paraId="427F8B61" w14:textId="77777777" w:rsidR="00F90BDC" w:rsidRDefault="00F90BDC"/>
    <w:p w14:paraId="3212E959" w14:textId="77777777" w:rsidR="00F90BDC" w:rsidRDefault="00F90BDC">
      <w:r xmlns:w="http://schemas.openxmlformats.org/wordprocessingml/2006/main">
        <w:t xml:space="preserve">Îsa girîngiya hînbûn û lêgerîna zanînê hînî me dike.</w:t>
      </w:r>
    </w:p>
    <w:p w14:paraId="1A8EBE65" w14:textId="77777777" w:rsidR="00F90BDC" w:rsidRDefault="00F90BDC"/>
    <w:p w14:paraId="712AF1F8" w14:textId="77777777" w:rsidR="00F90BDC" w:rsidRDefault="00F90BDC">
      <w:r xmlns:w="http://schemas.openxmlformats.org/wordprocessingml/2006/main">
        <w:t xml:space="preserve">1: Hikmeta Lêgerîna Zanînê - Lûqa 2:46</w:t>
      </w:r>
    </w:p>
    <w:p w14:paraId="1791A9A9" w14:textId="77777777" w:rsidR="00F90BDC" w:rsidRDefault="00F90BDC"/>
    <w:p w14:paraId="4A2687E5" w14:textId="77777777" w:rsidR="00F90BDC" w:rsidRDefault="00F90BDC">
      <w:r xmlns:w="http://schemas.openxmlformats.org/wordprocessingml/2006/main">
        <w:t xml:space="preserve">2: Îsa Wek Modela Fêrbûnê - Lûqa 2:46</w:t>
      </w:r>
    </w:p>
    <w:p w14:paraId="43382B51" w14:textId="77777777" w:rsidR="00F90BDC" w:rsidRDefault="00F90BDC"/>
    <w:p w14:paraId="5CE29512" w14:textId="77777777" w:rsidR="00F90BDC" w:rsidRDefault="00F90BDC">
      <w:r xmlns:w="http://schemas.openxmlformats.org/wordprocessingml/2006/main">
        <w:t xml:space="preserve">1: Metelok 4:7 - "Aqilmendî tişta sereke ye; Ji ber vê yekê şehrezayiyê bistînin; û bi hemû bidestxistina xwe re jî têgihîştinê bistînin."</w:t>
      </w:r>
    </w:p>
    <w:p w14:paraId="7B7DBAC9" w14:textId="77777777" w:rsidR="00F90BDC" w:rsidRDefault="00F90BDC"/>
    <w:p w14:paraId="2173BCC3" w14:textId="77777777" w:rsidR="00F90BDC" w:rsidRDefault="00F90BDC">
      <w:r xmlns:w="http://schemas.openxmlformats.org/wordprocessingml/2006/main">
        <w:t xml:space="preserve">2: Kolosî 2:3 - "Hemû xezîneyên şehrezayî û zanînê tê de veşartî ne."</w:t>
      </w:r>
    </w:p>
    <w:p w14:paraId="701D5589" w14:textId="77777777" w:rsidR="00F90BDC" w:rsidRDefault="00F90BDC"/>
    <w:p w14:paraId="30675AA9" w14:textId="77777777" w:rsidR="00F90BDC" w:rsidRDefault="00F90BDC">
      <w:r xmlns:w="http://schemas.openxmlformats.org/wordprocessingml/2006/main">
        <w:t xml:space="preserve">Lûqa 2:47 Û hemûyên ku ew bihîstibûn, li ser têgihîştina wî û bersivên wî şaş man.</w:t>
      </w:r>
    </w:p>
    <w:p w14:paraId="080DE2D5" w14:textId="77777777" w:rsidR="00F90BDC" w:rsidRDefault="00F90BDC"/>
    <w:p w14:paraId="17C3CC44" w14:textId="77777777" w:rsidR="00F90BDC" w:rsidRDefault="00F90BDC">
      <w:r xmlns:w="http://schemas.openxmlformats.org/wordprocessingml/2006/main">
        <w:t xml:space="preserve">Mirov li ser şehrezayiya Îsa û cewabên ku wî dabûn ecêbmayî man.</w:t>
      </w:r>
    </w:p>
    <w:p w14:paraId="4D7FF9BC" w14:textId="77777777" w:rsidR="00F90BDC" w:rsidRDefault="00F90BDC"/>
    <w:p w14:paraId="419C8181" w14:textId="77777777" w:rsidR="00F90BDC" w:rsidRDefault="00F90BDC">
      <w:r xmlns:w="http://schemas.openxmlformats.org/wordprocessingml/2006/main">
        <w:t xml:space="preserve">1. Hêza Aqilmendiyê: Vekolîna Têgihîştina Îsa ya bêhempa</w:t>
      </w:r>
    </w:p>
    <w:p w14:paraId="2C211465" w14:textId="77777777" w:rsidR="00F90BDC" w:rsidRDefault="00F90BDC"/>
    <w:p w14:paraId="0C183B10" w14:textId="77777777" w:rsidR="00F90BDC" w:rsidRDefault="00F90BDC">
      <w:r xmlns:w="http://schemas.openxmlformats.org/wordprocessingml/2006/main">
        <w:t xml:space="preserve">2. Îsa: Mînaka Bêkêmasî ya Zanebûna Dilsoz</w:t>
      </w:r>
    </w:p>
    <w:p w14:paraId="189E9C86" w14:textId="77777777" w:rsidR="00F90BDC" w:rsidRDefault="00F90BDC"/>
    <w:p w14:paraId="17E76DA4" w14:textId="77777777" w:rsidR="00F90BDC" w:rsidRDefault="00F90BDC">
      <w:r xmlns:w="http://schemas.openxmlformats.org/wordprocessingml/2006/main">
        <w:t xml:space="preserve">1. Metelok 1:7 - Tirsa Xudan destpêka zanînê ye; bêaqil jîr û şîretan kêm dikin.</w:t>
      </w:r>
    </w:p>
    <w:p w14:paraId="2465DF75" w14:textId="77777777" w:rsidR="00F90BDC" w:rsidRDefault="00F90BDC"/>
    <w:p w14:paraId="733A4BCA" w14:textId="77777777" w:rsidR="00F90BDC" w:rsidRDefault="00F90BDC">
      <w:r xmlns:w="http://schemas.openxmlformats.org/wordprocessingml/2006/main">
        <w:t xml:space="preserve">2. Kolosî 2:3 - hemû xezîneyên şehrezayî û zanînê tê de veşartî ne.</w:t>
      </w:r>
    </w:p>
    <w:p w14:paraId="1E7A7EBE" w14:textId="77777777" w:rsidR="00F90BDC" w:rsidRDefault="00F90BDC"/>
    <w:p w14:paraId="5C5D0A53" w14:textId="77777777" w:rsidR="00F90BDC" w:rsidRDefault="00F90BDC">
      <w:r xmlns:w="http://schemas.openxmlformats.org/wordprocessingml/2006/main">
        <w:t xml:space="preserve">Lûqa 2:48 Gava ku wan ew dît, ew şaş man. Va ye, ez û bavê te bi xemgînî li te geriyan.</w:t>
      </w:r>
    </w:p>
    <w:p w14:paraId="7862010B" w14:textId="77777777" w:rsidR="00F90BDC" w:rsidRDefault="00F90BDC"/>
    <w:p w14:paraId="62CEFC9A" w14:textId="77777777" w:rsidR="00F90BDC" w:rsidRDefault="00F90BDC">
      <w:r xmlns:w="http://schemas.openxmlformats.org/wordprocessingml/2006/main">
        <w:t xml:space="preserve">Dê û bavê Îsa şaş man ku ew di Perestgehê de dîtin û jê pirsîn ku çima wî ev kir.</w:t>
      </w:r>
    </w:p>
    <w:p w14:paraId="39BD98A8" w14:textId="77777777" w:rsidR="00F90BDC" w:rsidRDefault="00F90BDC"/>
    <w:p w14:paraId="39963069" w14:textId="77777777" w:rsidR="00F90BDC" w:rsidRDefault="00F90BDC">
      <w:r xmlns:w="http://schemas.openxmlformats.org/wordprocessingml/2006/main">
        <w:t xml:space="preserve">1: Em dikarin ji mesela Îsa hîn bin ku wextê xwe bidin ber Xwedê.</w:t>
      </w:r>
    </w:p>
    <w:p w14:paraId="51CBFBA5" w14:textId="77777777" w:rsidR="00F90BDC" w:rsidRDefault="00F90BDC"/>
    <w:p w14:paraId="1981B811" w14:textId="77777777" w:rsidR="00F90BDC" w:rsidRDefault="00F90BDC">
      <w:r xmlns:w="http://schemas.openxmlformats.org/wordprocessingml/2006/main">
        <w:t xml:space="preserve">2: Divê dêûbav li zarokên xwe miqate bin û ew nekevin ber xeterê.</w:t>
      </w:r>
    </w:p>
    <w:p w14:paraId="207F36D3" w14:textId="77777777" w:rsidR="00F90BDC" w:rsidRDefault="00F90BDC"/>
    <w:p w14:paraId="4B66FD8A" w14:textId="77777777" w:rsidR="00F90BDC" w:rsidRDefault="00F90BDC">
      <w:r xmlns:w="http://schemas.openxmlformats.org/wordprocessingml/2006/main">
        <w:t xml:space="preserve">1: Metelok 22:6 - Zarokê di riya ku divê biçe perwerde bike; heta ku ew pîr bibe jî ji wê dernakeve.</w:t>
      </w:r>
    </w:p>
    <w:p w14:paraId="49197C83" w14:textId="77777777" w:rsidR="00F90BDC" w:rsidRDefault="00F90BDC"/>
    <w:p w14:paraId="71CA7E36" w14:textId="77777777" w:rsidR="00F90BDC" w:rsidRDefault="00F90BDC">
      <w:r xmlns:w="http://schemas.openxmlformats.org/wordprocessingml/2006/main">
        <w:t xml:space="preserve">2: Dubarekirina Şerîetê 6:5-7 - Ji Xudan Xwedayê xwe bi tevahiya dilê xwe, bi tevahiya canê xwe û bi tevahiya hêza xwe hez bikin. Ev emrên ku ez îro didim we, di dilê we de ne. Li ser zarokên xwe bandor bikin. Dema ku hûn li malê rûdinin û gava ku hûn di rê de dimeşin, gava ku hûn radizin û gava ku hûn radibin qala wan bikin.</w:t>
      </w:r>
    </w:p>
    <w:p w14:paraId="0058C88B" w14:textId="77777777" w:rsidR="00F90BDC" w:rsidRDefault="00F90BDC"/>
    <w:p w14:paraId="691237C3" w14:textId="77777777" w:rsidR="00F90BDC" w:rsidRDefault="00F90BDC">
      <w:r xmlns:w="http://schemas.openxmlformats.org/wordprocessingml/2006/main">
        <w:t xml:space="preserve">Lûqa 2:49 Û wî ji wan re got: «Çawa ye ku hûn li min digerin? Ma hûn nizanin ku divê ez li ser karê Bavê xwe bim?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dê û bavê xwe pirsî ku çima ew li wî digeriyan, çimkî ew bi şixulê Bavê xwe mijûl bû.</w:t>
      </w:r>
    </w:p>
    <w:p w14:paraId="28662FCC" w14:textId="77777777" w:rsidR="00F90BDC" w:rsidRDefault="00F90BDC"/>
    <w:p w14:paraId="7344713C" w14:textId="77777777" w:rsidR="00F90BDC" w:rsidRDefault="00F90BDC">
      <w:r xmlns:w="http://schemas.openxmlformats.org/wordprocessingml/2006/main">
        <w:t xml:space="preserve">1. Xwedê ji bo me hemûyan planek heye, û peywira me ye ku em wê bişopînin.</w:t>
      </w:r>
    </w:p>
    <w:p w14:paraId="23B8F99E" w14:textId="77777777" w:rsidR="00F90BDC" w:rsidRDefault="00F90BDC"/>
    <w:p w14:paraId="0A4CEEC1" w14:textId="77777777" w:rsidR="00F90BDC" w:rsidRDefault="00F90BDC">
      <w:r xmlns:w="http://schemas.openxmlformats.org/wordprocessingml/2006/main">
        <w:t xml:space="preserve">2. Dema ku dudilî bin, her dem serî li Xwedê û daxwaza wî bidin.</w:t>
      </w:r>
    </w:p>
    <w:p w14:paraId="4470191C" w14:textId="77777777" w:rsidR="00F90BDC" w:rsidRDefault="00F90BDC"/>
    <w:p w14:paraId="1B802D74" w14:textId="77777777" w:rsidR="00F90BDC" w:rsidRDefault="00F90BDC">
      <w:r xmlns:w="http://schemas.openxmlformats.org/wordprocessingml/2006/main">
        <w:t xml:space="preserve">1. Metta 6:33 – “Lê pêşî li Padîşahiya Xwedê û rastdariya wî bigerin û ev hemû tişt wê li we bên zêdekirin.”</w:t>
      </w:r>
    </w:p>
    <w:p w14:paraId="1F5C6C4C" w14:textId="77777777" w:rsidR="00F90BDC" w:rsidRDefault="00F90BDC"/>
    <w:p w14:paraId="37B35915" w14:textId="77777777" w:rsidR="00F90BDC" w:rsidRDefault="00F90BDC">
      <w:r xmlns:w="http://schemas.openxmlformats.org/wordprocessingml/2006/main">
        <w:t xml:space="preserve">2. Metelok 3:5-6 – “Bi hemû dilê xwe xwe spartine Xudan û xwe nespêre têgihîştina xwe. Di hemû riyên xwe de wî nas bikin û ewê riyên we sererast bike.»</w:t>
      </w:r>
    </w:p>
    <w:p w14:paraId="766D3A51" w14:textId="77777777" w:rsidR="00F90BDC" w:rsidRDefault="00F90BDC"/>
    <w:p w14:paraId="57631E66" w14:textId="77777777" w:rsidR="00F90BDC" w:rsidRDefault="00F90BDC">
      <w:r xmlns:w="http://schemas.openxmlformats.org/wordprocessingml/2006/main">
        <w:t xml:space="preserve">Lûqa 2:50 Û wan gotina ku wî ji wan re gotibû fêm nekir.</w:t>
      </w:r>
    </w:p>
    <w:p w14:paraId="10921B54" w14:textId="77777777" w:rsidR="00F90BDC" w:rsidRDefault="00F90BDC"/>
    <w:p w14:paraId="502F2B0C" w14:textId="77777777" w:rsidR="00F90BDC" w:rsidRDefault="00F90BDC">
      <w:r xmlns:w="http://schemas.openxmlformats.org/wordprocessingml/2006/main">
        <w:t xml:space="preserve">Îsa dê-bavê xwe dersa îtaetê hîn dike.</w:t>
      </w:r>
    </w:p>
    <w:p w14:paraId="3C935AC7" w14:textId="77777777" w:rsidR="00F90BDC" w:rsidRDefault="00F90BDC"/>
    <w:p w14:paraId="7C0E61F3" w14:textId="77777777" w:rsidR="00F90BDC" w:rsidRDefault="00F90BDC">
      <w:r xmlns:w="http://schemas.openxmlformats.org/wordprocessingml/2006/main">
        <w:t xml:space="preserve">1. Bûyîna daxwaza Xwedê: Dersek ji Îsa</w:t>
      </w:r>
    </w:p>
    <w:p w14:paraId="4ED0A96D" w14:textId="77777777" w:rsidR="00F90BDC" w:rsidRDefault="00F90BDC"/>
    <w:p w14:paraId="3600A812" w14:textId="77777777" w:rsidR="00F90BDC" w:rsidRDefault="00F90BDC">
      <w:r xmlns:w="http://schemas.openxmlformats.org/wordprocessingml/2006/main">
        <w:t xml:space="preserve">2. Hêza Fêmkirina Peyva Xwedê</w:t>
      </w:r>
    </w:p>
    <w:p w14:paraId="523C7C7A" w14:textId="77777777" w:rsidR="00F90BDC" w:rsidRDefault="00F90BDC"/>
    <w:p w14:paraId="7580282A" w14:textId="77777777" w:rsidR="00F90BDC" w:rsidRDefault="00F90BDC">
      <w:r xmlns:w="http://schemas.openxmlformats.org/wordprocessingml/2006/main">
        <w:t xml:space="preserve">1. Efesî 5:17 "Ji ber vê yekê bêaqil nebin, lê fêm bikin ku daxwaza Xudan çi ye."</w:t>
      </w:r>
    </w:p>
    <w:p w14:paraId="5091B6E9" w14:textId="77777777" w:rsidR="00F90BDC" w:rsidRDefault="00F90BDC"/>
    <w:p w14:paraId="0122F8F7" w14:textId="77777777" w:rsidR="00F90BDC" w:rsidRDefault="00F90BDC">
      <w:r xmlns:w="http://schemas.openxmlformats.org/wordprocessingml/2006/main">
        <w:t xml:space="preserve">2. Metta 11:29 "Nerê min hildin ser xwe û ji min hîn bibin, çimkî ez dilnizm û dilnizm im û hûnê rihetiyê ji canê xwe re bibînin."</w:t>
      </w:r>
    </w:p>
    <w:p w14:paraId="35B5D9EC" w14:textId="77777777" w:rsidR="00F90BDC" w:rsidRDefault="00F90BDC"/>
    <w:p w14:paraId="1C760370" w14:textId="77777777" w:rsidR="00F90BDC" w:rsidRDefault="00F90BDC">
      <w:r xmlns:w="http://schemas.openxmlformats.org/wordprocessingml/2006/main">
        <w:t xml:space="preserve">Lûqa 2:51 Û ew bi wan re daket jêr, hat Nisretê û bû bindestiya wan.</w:t>
      </w:r>
    </w:p>
    <w:p w14:paraId="766E9050" w14:textId="77777777" w:rsidR="00F90BDC" w:rsidRDefault="00F90BDC"/>
    <w:p w14:paraId="0AA348D9" w14:textId="77777777" w:rsidR="00F90BDC" w:rsidRDefault="00F90BDC">
      <w:r xmlns:w="http://schemas.openxmlformats.org/wordprocessingml/2006/main">
        <w:t xml:space="preserve">Îsa bi dê û bavê xwe re daket Nisretê û bi ya wan kir, lê Meryemê hemû tiştên ku wî di dilê xwe de digotin xezîne.</w:t>
      </w:r>
    </w:p>
    <w:p w14:paraId="352E6302" w14:textId="77777777" w:rsidR="00F90BDC" w:rsidRDefault="00F90BDC"/>
    <w:p w14:paraId="4F9903B7" w14:textId="77777777" w:rsidR="00F90BDC" w:rsidRDefault="00F90BDC">
      <w:r xmlns:w="http://schemas.openxmlformats.org/wordprocessingml/2006/main">
        <w:t xml:space="preserve">1. Guhdariya Dê û Bav: Ji Mînaka Îsa Hînbûn</w:t>
      </w:r>
    </w:p>
    <w:p w14:paraId="3C3061F7" w14:textId="77777777" w:rsidR="00F90BDC" w:rsidRDefault="00F90BDC"/>
    <w:p w14:paraId="272B1C72" w14:textId="77777777" w:rsidR="00F90BDC" w:rsidRDefault="00F90BDC">
      <w:r xmlns:w="http://schemas.openxmlformats.org/wordprocessingml/2006/main">
        <w:t xml:space="preserve">2. Xezînekirina Peyva Xwedê: Mînaka Meryem</w:t>
      </w:r>
    </w:p>
    <w:p w14:paraId="3BEF017A" w14:textId="77777777" w:rsidR="00F90BDC" w:rsidRDefault="00F90BDC"/>
    <w:p w14:paraId="5B188AC6" w14:textId="77777777" w:rsidR="00F90BDC" w:rsidRDefault="00F90BDC">
      <w:r xmlns:w="http://schemas.openxmlformats.org/wordprocessingml/2006/main">
        <w:t xml:space="preserve">1. Efesî 6:1-2 "Zarokno, bi ya Xudan bi ya dê û bavê xwe bikin, çimkî ev rast e. "Qedrê dê û bavê xwe bidin" - ku emrê yekem bi sozê ye - ".</w:t>
      </w:r>
    </w:p>
    <w:p w14:paraId="5790A585" w14:textId="77777777" w:rsidR="00F90BDC" w:rsidRDefault="00F90BDC"/>
    <w:p w14:paraId="632AC61E" w14:textId="77777777" w:rsidR="00F90BDC" w:rsidRDefault="00F90BDC">
      <w:r xmlns:w="http://schemas.openxmlformats.org/wordprocessingml/2006/main">
        <w:t xml:space="preserve">2. Zebûr 119:11 "Min peyva te di dilê xwe de hilanî, da ku ez li hember te guneh nekim."</w:t>
      </w:r>
    </w:p>
    <w:p w14:paraId="7AFF4ED4" w14:textId="77777777" w:rsidR="00F90BDC" w:rsidRDefault="00F90BDC"/>
    <w:p w14:paraId="2F80045E" w14:textId="77777777" w:rsidR="00F90BDC" w:rsidRDefault="00F90BDC">
      <w:r xmlns:w="http://schemas.openxmlformats.org/wordprocessingml/2006/main">
        <w:t xml:space="preserve">Lûqa 2:52 Û Îsa bi şehrezayiya xwe, bejna xwe û li ber Xwedê û mirovan di keremê de zêde bû.</w:t>
      </w:r>
    </w:p>
    <w:p w14:paraId="5D344C9C" w14:textId="77777777" w:rsidR="00F90BDC" w:rsidRDefault="00F90BDC"/>
    <w:p w14:paraId="3A6BDAEF" w14:textId="77777777" w:rsidR="00F90BDC" w:rsidRDefault="00F90BDC">
      <w:r xmlns:w="http://schemas.openxmlformats.org/wordprocessingml/2006/main">
        <w:t xml:space="preserve">Îsa bi şehrezayiya xwe, bejna xwe ya bedenî û li ber Xwedê û mirovan de mezin bû.</w:t>
      </w:r>
    </w:p>
    <w:p w14:paraId="56BAC9A1" w14:textId="77777777" w:rsidR="00F90BDC" w:rsidRDefault="00F90BDC"/>
    <w:p w14:paraId="56D61847" w14:textId="77777777" w:rsidR="00F90BDC" w:rsidRDefault="00F90BDC">
      <w:r xmlns:w="http://schemas.openxmlformats.org/wordprocessingml/2006/main">
        <w:t xml:space="preserve">1. Di Hikmetê de Mezinbûn: Li ser mînaka Îsa dihizirin.</w:t>
      </w:r>
    </w:p>
    <w:p w14:paraId="6E6E401F" w14:textId="77777777" w:rsidR="00F90BDC" w:rsidRDefault="00F90BDC"/>
    <w:p w14:paraId="169EC76C" w14:textId="77777777" w:rsidR="00F90BDC" w:rsidRDefault="00F90BDC">
      <w:r xmlns:w="http://schemas.openxmlformats.org/wordprocessingml/2006/main">
        <w:t xml:space="preserve">2. Kêfa Xwedê û Mirov: Meriv çawa bi herduyan re têkiliyan çêdike.</w:t>
      </w:r>
    </w:p>
    <w:p w14:paraId="64552BE9" w14:textId="77777777" w:rsidR="00F90BDC" w:rsidRDefault="00F90BDC"/>
    <w:p w14:paraId="328273E5" w14:textId="77777777" w:rsidR="00F90BDC" w:rsidRDefault="00F90BDC">
      <w:r xmlns:w="http://schemas.openxmlformats.org/wordprocessingml/2006/main">
        <w:t xml:space="preserve">1. Fîlîpî 2:5-8 - Bila ev fikra ku di Mesîh Îsa de jî hebû, di we de be.</w:t>
      </w:r>
    </w:p>
    <w:p w14:paraId="51A4E165" w14:textId="77777777" w:rsidR="00F90BDC" w:rsidRDefault="00F90BDC"/>
    <w:p w14:paraId="3D67CB4A" w14:textId="77777777" w:rsidR="00F90BDC" w:rsidRDefault="00F90BDC">
      <w:r xmlns:w="http://schemas.openxmlformats.org/wordprocessingml/2006/main">
        <w:t xml:space="preserve">2. Aqûb 3:17-18 - Şehrezayiya ji jor paqij e, aştîxwaz e, nerm e û jê re hêsan e.</w:t>
      </w:r>
    </w:p>
    <w:p w14:paraId="51EEA96D" w14:textId="77777777" w:rsidR="00F90BDC" w:rsidRDefault="00F90BDC"/>
    <w:p w14:paraId="1719F10B" w14:textId="77777777" w:rsidR="00F90BDC" w:rsidRDefault="00F90BDC">
      <w:r xmlns:w="http://schemas.openxmlformats.org/wordprocessingml/2006/main">
        <w:t xml:space="preserve">Lûqa 3 balê dikişîne ser xizmeta Yûhennayê imadkar û rola wî ya di amadekirina riya </w:t>
      </w:r>
      <w:r xmlns:w="http://schemas.openxmlformats.org/wordprocessingml/2006/main">
        <w:lastRenderedPageBreak xmlns:w="http://schemas.openxmlformats.org/wordprocessingml/2006/main"/>
      </w:r>
      <w:r xmlns:w="http://schemas.openxmlformats.org/wordprocessingml/2006/main">
        <w:t xml:space="preserve">xizmeta giştî ya Îsa de. Ew di heman demê de jîneolojîyek Jesussa peyda dike, ku rêza wî vedigere Adem.</w:t>
      </w:r>
    </w:p>
    <w:p w14:paraId="5940F8C1" w14:textId="77777777" w:rsidR="00F90BDC" w:rsidRDefault="00F90BDC"/>
    <w:p w14:paraId="2C93E213" w14:textId="77777777" w:rsidR="00F90BDC" w:rsidRDefault="00F90BDC">
      <w:r xmlns:w="http://schemas.openxmlformats.org/wordprocessingml/2006/main">
        <w:t xml:space="preserve">Paragrafa 1emîn: Beş bi danasîna Yûhennayê imadkar dest pê dike, yê ku ji bo mizgîniyê hat çolê. Wî gazî mirovan kir ku tobe bikin û ew imad kirin wekî sembola tobe û amadebûna wan ji bo hatina Mesîh (Lûqa 3:1-6). Lûqa li ser peyama Yûhenna bi hûrgulî pêşkêşî dike, ronîkirina wî ya bi agir li ser rêberên olî û banga wî ji mirovan re ku fêkiyên hêjayî tobeyê bidin. Elaletê jê pirsî ku ewana çi bikin, û wî şîretên bikêr dida, wekî tevî meriva bextewar be, merivên din bi edilayî tev ke, û sitûyê wan îstîsmar neke (Lûqa 3:7-14).</w:t>
      </w:r>
    </w:p>
    <w:p w14:paraId="4054C433" w14:textId="77777777" w:rsidR="00F90BDC" w:rsidRDefault="00F90BDC"/>
    <w:p w14:paraId="0EF7B571" w14:textId="77777777" w:rsidR="00F90BDC" w:rsidRDefault="00F90BDC">
      <w:r xmlns:w="http://schemas.openxmlformats.org/wordprocessingml/2006/main">
        <w:t xml:space="preserve">Paragrafa 2: Lûqa paşê behsa Hêrodês Antîpas dike, yê ku wê demê li Celîlê hukumdar bû. Yûhenna bi eşkereyî Hêrodês rexne kir ji ber zewaca wî ya neqanûnî bi Hêrodiya, jina birayê wî re. Ev yek bû sedem ku Yûhenna ji aliyê Hêrodês ve were girtin û zîndankirin (Lûqa 3:19-20). Piştî vê serpêhatiyê, Lûqa jînealojiya Îsa Mesîh peyda dike ku bav û kalên wî bi Dawid heta Adem vedigere. Ev yek pêwendiya Îsa bi mirovatiyê re û her weha cihê wî yê rewa di cîbicîkirina sozên Xwedê de bi riya nesla xwe tekez dike (Lûqa 3:23-38).</w:t>
      </w:r>
    </w:p>
    <w:p w14:paraId="4FF86C84" w14:textId="77777777" w:rsidR="00F90BDC" w:rsidRDefault="00F90BDC"/>
    <w:p w14:paraId="0867F433" w14:textId="77777777" w:rsidR="00F90BDC" w:rsidRDefault="00F90BDC">
      <w:r xmlns:w="http://schemas.openxmlformats.org/wordprocessingml/2006/main">
        <w:t xml:space="preserve">Paragrafa 3mîn: Beş bi bûyereke girîng bi dawî dibe - imadkirina Îsa ji aliyê Yûhenna di Çemê Urdunê de. Gava ku Îsa piştî imadkirina xwe dua dikir, ezman vebû, û Ruhê Pîroz bi şiklê bedenî mîna kevokekê daket ser Wî. Dengekî ji ezmên got: “Tu Kurê minî delal î, ez ji te razî me” (Lûqa 3:21-22). Ev yek nîşana destpêkirina xizmeta giştî ya Îsa bû, çimkî ew bi Ruhê Xwedê hate rûnkirin û wekî Kurê Xwedê hate pejirandin. Bi van bûyerên ku di Lûqa 3-an de hatine tomar kirin, em hem xebata amadekariya Yûhenna ji bo xizmeta Îsa û hem jî pejirandina Xwedê ya nasname û mîsyona Jesussa dibînin.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Lûqa 3:1 Niha di sala panzdehemîn a padîşahiya Tîberiyos Qeyser de, Pontiyos Pîlatos waliyê Cihûstanê bû, Hêrodês jî çarserokê Celîlê bû, birayê wî Filîpos çarserokê Îturaya û herêma Trakonîtîs û Lîsanyasê çarserokê Abilene. ,</w:t>
      </w:r>
    </w:p>
    <w:p w14:paraId="2C1899C2" w14:textId="77777777" w:rsidR="00F90BDC" w:rsidRDefault="00F90BDC"/>
    <w:p w14:paraId="46CF82F7" w14:textId="77777777" w:rsidR="00F90BDC" w:rsidRDefault="00F90BDC">
      <w:r xmlns:w="http://schemas.openxmlformats.org/wordprocessingml/2006/main">
        <w:t xml:space="preserve">Di sala panzdehan a padîşahiya Tîberiyos Qeyser de, Pontiyos Pîlatos waliyê Cihûstanê bû û Hêrodês, Filîpos û Lîsanya bi rêzdarî çarserokên Celîlê, Îturaya û Abilene bûn.</w:t>
      </w:r>
    </w:p>
    <w:p w14:paraId="21E00F41" w14:textId="77777777" w:rsidR="00F90BDC" w:rsidRDefault="00F90BDC"/>
    <w:p w14:paraId="2BB5FC11" w14:textId="77777777" w:rsidR="00F90BDC" w:rsidRDefault="00F90BDC">
      <w:r xmlns:w="http://schemas.openxmlformats.org/wordprocessingml/2006/main">
        <w:t xml:space="preserve">1. "Desthilatdariya Xwedê: Piştgiriya Padîşahiya Tiberius Caesar"</w:t>
      </w:r>
    </w:p>
    <w:p w14:paraId="7F93EEA4" w14:textId="77777777" w:rsidR="00F90BDC" w:rsidRDefault="00F90BDC"/>
    <w:p w14:paraId="6936FAF1" w14:textId="77777777" w:rsidR="00F90BDC" w:rsidRDefault="00F90BDC">
      <w:r xmlns:w="http://schemas.openxmlformats.org/wordprocessingml/2006/main">
        <w:t xml:space="preserve">2. "Hêza Xulamtiyê: Pîlatos û Tetrark"</w:t>
      </w:r>
    </w:p>
    <w:p w14:paraId="7D45E902" w14:textId="77777777" w:rsidR="00F90BDC" w:rsidRDefault="00F90BDC"/>
    <w:p w14:paraId="7E08DC6C" w14:textId="77777777" w:rsidR="00F90BDC" w:rsidRDefault="00F90BDC">
      <w:r xmlns:w="http://schemas.openxmlformats.org/wordprocessingml/2006/main">
        <w:t xml:space="preserve">1. Romayî 13:1 - "Bila her kes bindestiya desthilatdariyê bike. Çimkî ji Xwedê pêve tu desthilatî tune û yên ku hene ji aliyê Xwedê ve hatine damezrandin."</w:t>
      </w:r>
    </w:p>
    <w:p w14:paraId="34FD0E40" w14:textId="77777777" w:rsidR="00F90BDC" w:rsidRDefault="00F90BDC"/>
    <w:p w14:paraId="6B188031" w14:textId="77777777" w:rsidR="00F90BDC" w:rsidRDefault="00F90BDC">
      <w:r xmlns:w="http://schemas.openxmlformats.org/wordprocessingml/2006/main">
        <w:t xml:space="preserve">2. Kolosî 3:23 - "Hûn çi dikin jî, bi dil û can bixebitin, ne ji bo mirovan, ne ji bo Xudan."</w:t>
      </w:r>
    </w:p>
    <w:p w14:paraId="25FADAED" w14:textId="77777777" w:rsidR="00F90BDC" w:rsidRDefault="00F90BDC"/>
    <w:p w14:paraId="23AD8B25" w14:textId="77777777" w:rsidR="00F90BDC" w:rsidRDefault="00F90BDC">
      <w:r xmlns:w="http://schemas.openxmlformats.org/wordprocessingml/2006/main">
        <w:t xml:space="preserve">Lûqa 3:2 Peyva Xwedê ji Yûhennayê kurê Zekerya re li çolê hat ku Serokkahînan Hannas û Qeyafa bûn.</w:t>
      </w:r>
    </w:p>
    <w:p w14:paraId="53BFC423" w14:textId="77777777" w:rsidR="00F90BDC" w:rsidRDefault="00F90BDC"/>
    <w:p w14:paraId="7ED4474E" w14:textId="77777777" w:rsidR="00F90BDC" w:rsidRDefault="00F90BDC">
      <w:r xmlns:w="http://schemas.openxmlformats.org/wordprocessingml/2006/main">
        <w:t xml:space="preserve">Yûhennayê imadkar ji aliyê Xwedê ve hat gazîkirin ku li çolê mizgîniyê bide ku rê ji Îsa re amade bike.</w:t>
      </w:r>
    </w:p>
    <w:p w14:paraId="30C07E50" w14:textId="77777777" w:rsidR="00F90BDC" w:rsidRDefault="00F90BDC"/>
    <w:p w14:paraId="63BA8A05" w14:textId="77777777" w:rsidR="00F90BDC" w:rsidRDefault="00F90BDC">
      <w:r xmlns:w="http://schemas.openxmlformats.org/wordprocessingml/2006/main">
        <w:t xml:space="preserve">1. Xwedê gazî me dike ku em ji herêmên xwe yên rehet derkevin û xebata dijwar a amadekirina Îsa bikin.</w:t>
      </w:r>
    </w:p>
    <w:p w14:paraId="064DBC2F" w14:textId="77777777" w:rsidR="00F90BDC" w:rsidRDefault="00F90BDC"/>
    <w:p w14:paraId="6F390CCC" w14:textId="77777777" w:rsidR="00F90BDC" w:rsidRDefault="00F90BDC">
      <w:r xmlns:w="http://schemas.openxmlformats.org/wordprocessingml/2006/main">
        <w:t xml:space="preserve">2. Peyva Xwedê bi hêz e û dikare bigihîje me li ku derê em lê bin.</w:t>
      </w:r>
    </w:p>
    <w:p w14:paraId="7AACD103" w14:textId="77777777" w:rsidR="00F90BDC" w:rsidRDefault="00F90BDC"/>
    <w:p w14:paraId="52DB574D" w14:textId="77777777" w:rsidR="00F90BDC" w:rsidRDefault="00F90BDC">
      <w:r xmlns:w="http://schemas.openxmlformats.org/wordprocessingml/2006/main">
        <w:t xml:space="preserve">1. Îşaya 40:3-5 - Amadekirina riya Xudan.</w:t>
      </w:r>
    </w:p>
    <w:p w14:paraId="43B0FE83" w14:textId="77777777" w:rsidR="00F90BDC" w:rsidRDefault="00F90BDC"/>
    <w:p w14:paraId="7820C3C0" w14:textId="77777777" w:rsidR="00F90BDC" w:rsidRDefault="00F90BDC">
      <w:r xmlns:w="http://schemas.openxmlformats.org/wordprocessingml/2006/main">
        <w:t xml:space="preserve">2. Metta 3:1-3 - Xizmeta Yûhenna ya amadekirina riya Îsa.</w:t>
      </w:r>
    </w:p>
    <w:p w14:paraId="1C0286A0" w14:textId="77777777" w:rsidR="00F90BDC" w:rsidRDefault="00F90BDC"/>
    <w:p w14:paraId="27F374EE" w14:textId="77777777" w:rsidR="00F90BDC" w:rsidRDefault="00F90BDC">
      <w:r xmlns:w="http://schemas.openxmlformats.org/wordprocessingml/2006/main">
        <w:t xml:space="preserve">Lûqa 3:3 Û ew hat seranserê welatê Urdunê û ji bo lêbihûrtina gunehan imadkirina tobeyê da zanîn.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Yûhennayê imadkar ji bo tobe û efûkirina gunehan mizgînî da Urdunê.</w:t>
      </w:r>
    </w:p>
    <w:p w14:paraId="502E3A24" w14:textId="77777777" w:rsidR="00F90BDC" w:rsidRDefault="00F90BDC"/>
    <w:p w14:paraId="18796826" w14:textId="77777777" w:rsidR="00F90BDC" w:rsidRDefault="00F90BDC">
      <w:r xmlns:w="http://schemas.openxmlformats.org/wordprocessingml/2006/main">
        <w:t xml:space="preserve">1. Hêza Tobekirinê: Plana Xwedê ya Xilasbûnê</w:t>
      </w:r>
    </w:p>
    <w:p w14:paraId="049D30F5" w14:textId="77777777" w:rsidR="00F90BDC" w:rsidRDefault="00F90BDC"/>
    <w:p w14:paraId="1D6BCE7E" w14:textId="77777777" w:rsidR="00F90BDC" w:rsidRDefault="00F90BDC">
      <w:r xmlns:w="http://schemas.openxmlformats.org/wordprocessingml/2006/main">
        <w:t xml:space="preserve">2. Jiyana Bexşandinê: Di Mesîh de Aşitî û Şahî dîtin</w:t>
      </w:r>
    </w:p>
    <w:p w14:paraId="4BDD870C" w14:textId="77777777" w:rsidR="00F90BDC" w:rsidRDefault="00F90BDC"/>
    <w:p w14:paraId="0C92B7F2" w14:textId="77777777" w:rsidR="00F90BDC" w:rsidRDefault="00F90BDC">
      <w:r xmlns:w="http://schemas.openxmlformats.org/wordprocessingml/2006/main">
        <w:t xml:space="preserve">1. Karên Şandiyan 2:38 - "Tobe bikin û her yek ji we bi navê Îsa Mesîh ji bo lêbihûrtina gunehan imad bibin."</w:t>
      </w:r>
    </w:p>
    <w:p w14:paraId="73A7778F" w14:textId="77777777" w:rsidR="00F90BDC" w:rsidRDefault="00F90BDC"/>
    <w:p w14:paraId="7AA28F13" w14:textId="77777777" w:rsidR="00F90BDC" w:rsidRDefault="00F90BDC">
      <w:r xmlns:w="http://schemas.openxmlformats.org/wordprocessingml/2006/main">
        <w:t xml:space="preserve">2. Îbranî 10:17 - "Gûne û neheqiyên wan ez ê êdî bîr nekim"</w:t>
      </w:r>
    </w:p>
    <w:p w14:paraId="4957BBEB" w14:textId="77777777" w:rsidR="00F90BDC" w:rsidRDefault="00F90BDC"/>
    <w:p w14:paraId="45D1157D" w14:textId="77777777" w:rsidR="00F90BDC" w:rsidRDefault="00F90BDC">
      <w:r xmlns:w="http://schemas.openxmlformats.org/wordprocessingml/2006/main">
        <w:t xml:space="preserve">Lûqa 3:4 Çawa ku di pirtûka Peyvên Îşaya pêxember de hatiye nivîsîn: «Dengê yê ku li çolê diqîre, Riya Xudan amade bikin, riyên wî rast bikin.</w:t>
      </w:r>
    </w:p>
    <w:p w14:paraId="01324491" w14:textId="77777777" w:rsidR="00F90BDC" w:rsidRDefault="00F90BDC"/>
    <w:p w14:paraId="007D0E3A" w14:textId="77777777" w:rsidR="00F90BDC" w:rsidRDefault="00F90BDC">
      <w:r xmlns:w="http://schemas.openxmlformats.org/wordprocessingml/2006/main">
        <w:t xml:space="preserve">Ev beş behsa amadekirina hatina Xudan dike bi rastkirina rêyên wî.</w:t>
      </w:r>
    </w:p>
    <w:p w14:paraId="5897663E" w14:textId="77777777" w:rsidR="00F90BDC" w:rsidRDefault="00F90BDC"/>
    <w:p w14:paraId="433A2D14" w14:textId="77777777" w:rsidR="00F90BDC" w:rsidRDefault="00F90BDC">
      <w:r xmlns:w="http://schemas.openxmlformats.org/wordprocessingml/2006/main">
        <w:t xml:space="preserve">1: "Bangeya Çolê: Amadekirina ji bo hatina Xudan"</w:t>
      </w:r>
    </w:p>
    <w:p w14:paraId="29E02D9C" w14:textId="77777777" w:rsidR="00F90BDC" w:rsidRDefault="00F90BDC"/>
    <w:p w14:paraId="18428F3E" w14:textId="77777777" w:rsidR="00F90BDC" w:rsidRDefault="00F90BDC">
      <w:r xmlns:w="http://schemas.openxmlformats.org/wordprocessingml/2006/main">
        <w:t xml:space="preserve">2: "Rêyek Rast û Teng: Aşkirakirina Riya Xudan"</w:t>
      </w:r>
    </w:p>
    <w:p w14:paraId="4C7E01A2" w14:textId="77777777" w:rsidR="00F90BDC" w:rsidRDefault="00F90BDC"/>
    <w:p w14:paraId="191181F7" w14:textId="77777777" w:rsidR="00F90BDC" w:rsidRDefault="00F90BDC">
      <w:r xmlns:w="http://schemas.openxmlformats.org/wordprocessingml/2006/main">
        <w:t xml:space="preserve">1: Metta 3:3 - "Çimkî ev ew e ku ji aliyê Îşaya pêxember ve hat gotin, dengê yekî ku li çolê diqîre, Riya Xudan amade bikin, riyên wî rast bikin."</w:t>
      </w:r>
    </w:p>
    <w:p w14:paraId="4FB3999A" w14:textId="77777777" w:rsidR="00F90BDC" w:rsidRDefault="00F90BDC"/>
    <w:p w14:paraId="38187D9D" w14:textId="77777777" w:rsidR="00F90BDC" w:rsidRDefault="00F90BDC">
      <w:r xmlns:w="http://schemas.openxmlformats.org/wordprocessingml/2006/main">
        <w:t xml:space="preserve">2: Îşaya 40:3 - "Dengê yê ku li çolê diqîre, Riya Xudan amade bikin, li çolê ji Xwedayê me re rêyek rast bikin."</w:t>
      </w:r>
    </w:p>
    <w:p w14:paraId="1E97D39E" w14:textId="77777777" w:rsidR="00F90BDC" w:rsidRDefault="00F90BDC"/>
    <w:p w14:paraId="419E173C" w14:textId="77777777" w:rsidR="00F90BDC" w:rsidRDefault="00F90BDC">
      <w:r xmlns:w="http://schemas.openxmlformats.org/wordprocessingml/2006/main">
        <w:t xml:space="preserve">Lûqa 3:5 Wê her gelî tije bibe, her çiya û çiya wê nizim bibe; û yên </w:t>
      </w:r>
      <w:r xmlns:w="http://schemas.openxmlformats.org/wordprocessingml/2006/main">
        <w:lastRenderedPageBreak xmlns:w="http://schemas.openxmlformats.org/wordprocessingml/2006/main"/>
      </w:r>
      <w:r xmlns:w="http://schemas.openxmlformats.org/wordprocessingml/2006/main">
        <w:t xml:space="preserve">gemar wê sererast bibin, û rêyên dijwar wê werin sererast kirin;</w:t>
      </w:r>
    </w:p>
    <w:p w14:paraId="68EE3388" w14:textId="77777777" w:rsidR="00F90BDC" w:rsidRDefault="00F90BDC"/>
    <w:p w14:paraId="153BE756" w14:textId="77777777" w:rsidR="00F90BDC" w:rsidRDefault="00F90BDC">
      <w:r xmlns:w="http://schemas.openxmlformats.org/wordprocessingml/2006/main">
        <w:t xml:space="preserve">Beşa ji Lûqa 3:5 tekez dike ku Xwedê wê rêyekê ji wan ên ku li Wî digerin, bêyî ku ferq bike, çêbike.</w:t>
      </w:r>
    </w:p>
    <w:p w14:paraId="36269C8B" w14:textId="77777777" w:rsidR="00F90BDC" w:rsidRDefault="00F90BDC"/>
    <w:p w14:paraId="02505339" w14:textId="77777777" w:rsidR="00F90BDC" w:rsidRDefault="00F90BDC">
      <w:r xmlns:w="http://schemas.openxmlformats.org/wordprocessingml/2006/main">
        <w:t xml:space="preserve">1: Hezkirin û rizqê Xwedê wê rêyekê ji me re peyda bike ku rêwî çiqas dijwar be jî.</w:t>
      </w:r>
    </w:p>
    <w:p w14:paraId="5E955333" w14:textId="77777777" w:rsidR="00F90BDC" w:rsidRDefault="00F90BDC"/>
    <w:p w14:paraId="21A5ACCA" w14:textId="77777777" w:rsidR="00F90BDC" w:rsidRDefault="00F90BDC">
      <w:r xmlns:w="http://schemas.openxmlformats.org/wordprocessingml/2006/main">
        <w:t xml:space="preserve">2: Em dikarin bawer bikin ku Xwedê wê çiya û geliyan di jiyana me de bihejîne.</w:t>
      </w:r>
    </w:p>
    <w:p w14:paraId="6BE28305" w14:textId="77777777" w:rsidR="00F90BDC" w:rsidRDefault="00F90BDC"/>
    <w:p w14:paraId="6BC93526" w14:textId="77777777" w:rsidR="00F90BDC" w:rsidRDefault="00F90BDC">
      <w:r xmlns:w="http://schemas.openxmlformats.org/wordprocessingml/2006/main">
        <w:t xml:space="preserve">1: Îşaya 40:4-5 - Her gelî wê bilind bibe, û her çiya û çiya wê nizim bibe; Erdê nehevî wê bibe ast, û cîhên zirav dê bibe deşt.</w:t>
      </w:r>
    </w:p>
    <w:p w14:paraId="2108E705" w14:textId="77777777" w:rsidR="00F90BDC" w:rsidRDefault="00F90BDC"/>
    <w:p w14:paraId="6D937A2A" w14:textId="77777777" w:rsidR="00F90BDC" w:rsidRDefault="00F90BDC">
      <w:r xmlns:w="http://schemas.openxmlformats.org/wordprocessingml/2006/main">
        <w:t xml:space="preserve">2: Fîlîpî 4:13 - Ez dikarim her tiştî bi destê wî yê ku hêzê dide min bikim.</w:t>
      </w:r>
    </w:p>
    <w:p w14:paraId="4DC284CF" w14:textId="77777777" w:rsidR="00F90BDC" w:rsidRDefault="00F90BDC"/>
    <w:p w14:paraId="3A6DD43D" w14:textId="77777777" w:rsidR="00F90BDC" w:rsidRDefault="00F90BDC">
      <w:r xmlns:w="http://schemas.openxmlformats.org/wordprocessingml/2006/main">
        <w:t xml:space="preserve">Lûqa 3:6 Û hemû beden wê xilasiya Xwedê bibînin.</w:t>
      </w:r>
    </w:p>
    <w:p w14:paraId="2273F63D" w14:textId="77777777" w:rsidR="00F90BDC" w:rsidRDefault="00F90BDC"/>
    <w:p w14:paraId="55BA3FFA" w14:textId="77777777" w:rsidR="00F90BDC" w:rsidRDefault="00F90BDC">
      <w:r xmlns:w="http://schemas.openxmlformats.org/wordprocessingml/2006/main">
        <w:t xml:space="preserve">Yûhennayê imadkar mizgîniya tobeyê da û pêxembertî kir ku hemû mirov wê karibin bibin şahidê rizgariya Xwedê.</w:t>
      </w:r>
    </w:p>
    <w:p w14:paraId="65352E0A" w14:textId="77777777" w:rsidR="00F90BDC" w:rsidRDefault="00F90BDC"/>
    <w:p w14:paraId="443415C4" w14:textId="77777777" w:rsidR="00F90BDC" w:rsidRDefault="00F90BDC">
      <w:r xmlns:w="http://schemas.openxmlformats.org/wordprocessingml/2006/main">
        <w:t xml:space="preserve">1. Hêza Tobekirinê: Fêmkirina Peyama Yûhennayê imadkar</w:t>
      </w:r>
    </w:p>
    <w:p w14:paraId="1D33DBC5" w14:textId="77777777" w:rsidR="00F90BDC" w:rsidRDefault="00F90BDC"/>
    <w:p w14:paraId="6982C6B1" w14:textId="77777777" w:rsidR="00F90BDC" w:rsidRDefault="00F90BDC">
      <w:r xmlns:w="http://schemas.openxmlformats.org/wordprocessingml/2006/main">
        <w:t xml:space="preserve">2. Şahidiya Rizgariya Xwedê: Xwe ji kerema Xwedê re Amadekirin</w:t>
      </w:r>
    </w:p>
    <w:p w14:paraId="590D61FF" w14:textId="77777777" w:rsidR="00F90BDC" w:rsidRDefault="00F90BDC"/>
    <w:p w14:paraId="71754A7A" w14:textId="77777777" w:rsidR="00F90BDC" w:rsidRDefault="00F90BDC">
      <w:r xmlns:w="http://schemas.openxmlformats.org/wordprocessingml/2006/main">
        <w:t xml:space="preserve">1. Îşaya 40:5 Û rûmeta Xudan wê derkeve holê û hemû mirov wê bi hev re wê bibînin.</w:t>
      </w:r>
    </w:p>
    <w:p w14:paraId="3BB7182A" w14:textId="77777777" w:rsidR="00F90BDC" w:rsidRDefault="00F90BDC"/>
    <w:p w14:paraId="7A26E82F" w14:textId="77777777" w:rsidR="00F90BDC" w:rsidRDefault="00F90BDC">
      <w:r xmlns:w="http://schemas.openxmlformats.org/wordprocessingml/2006/main">
        <w:t xml:space="preserve">2. Zebûr 98:2 Xudan xilasiya xwe da zanîn; wî rastdariya xwe li ber miletan eşkere kir.</w:t>
      </w:r>
    </w:p>
    <w:p w14:paraId="41A6469D" w14:textId="77777777" w:rsidR="00F90BDC" w:rsidRDefault="00F90BDC"/>
    <w:p w14:paraId="22EFD279" w14:textId="77777777" w:rsidR="00F90BDC" w:rsidRDefault="00F90BDC">
      <w:r xmlns:w="http://schemas.openxmlformats.org/wordprocessingml/2006/main">
        <w:t xml:space="preserve">Lûqa 3:7 Hingê wî ji elaleta ku derketibû holê ku bi wî imad bibin re got: Ey nifşê marîfetan, kê we hişyar kir ku hûn ji xezeba ku bê birevin?</w:t>
      </w:r>
    </w:p>
    <w:p w14:paraId="656A32D6" w14:textId="77777777" w:rsidR="00F90BDC" w:rsidRDefault="00F90BDC"/>
    <w:p w14:paraId="362D3580" w14:textId="77777777" w:rsidR="00F90BDC" w:rsidRDefault="00F90BDC">
      <w:r xmlns:w="http://schemas.openxmlformats.org/wordprocessingml/2006/main">
        <w:t xml:space="preserve">Girseya ku hatibû vaftîzkirina Yûhennayê imadkar, ji ber xezeba ku bê hişyar kirin.</w:t>
      </w:r>
    </w:p>
    <w:p w14:paraId="7F6A4FB4" w14:textId="77777777" w:rsidR="00F90BDC" w:rsidRDefault="00F90BDC"/>
    <w:p w14:paraId="2C80B549" w14:textId="77777777" w:rsidR="00F90BDC" w:rsidRDefault="00F90BDC">
      <w:r xmlns:w="http://schemas.openxmlformats.org/wordprocessingml/2006/main">
        <w:t xml:space="preserve">1. Tobekirina rast û qebûlkirina Îsa wekî xilaskarê me yekane rê ye ku meriv ji xezeba Xwedê dûr bixe.</w:t>
      </w:r>
    </w:p>
    <w:p w14:paraId="60B785F6" w14:textId="77777777" w:rsidR="00F90BDC" w:rsidRDefault="00F90BDC"/>
    <w:p w14:paraId="7B9B2367" w14:textId="77777777" w:rsidR="00F90BDC" w:rsidRDefault="00F90BDC">
      <w:r xmlns:w="http://schemas.openxmlformats.org/wordprocessingml/2006/main">
        <w:t xml:space="preserve">2. Xezeba Xwedê rast e û divê em wê paşguh nekin.</w:t>
      </w:r>
    </w:p>
    <w:p w14:paraId="09AA1BFC" w14:textId="77777777" w:rsidR="00F90BDC" w:rsidRDefault="00F90BDC"/>
    <w:p w14:paraId="5E0045DF" w14:textId="77777777" w:rsidR="00F90BDC" w:rsidRDefault="00F90BDC">
      <w:r xmlns:w="http://schemas.openxmlformats.org/wordprocessingml/2006/main">
        <w:t xml:space="preserve">1. Yûhenna 3:16-17 - Çimkî Xwedê wisa ji dinyayê hez kir ku Kurê xwe yê yekta da, da ku yê ku baweriyê bi wî bîne helak nebe, lê jiyana wî ya herheyî hebe.</w:t>
      </w:r>
    </w:p>
    <w:p w14:paraId="4B85661C" w14:textId="77777777" w:rsidR="00F90BDC" w:rsidRDefault="00F90BDC"/>
    <w:p w14:paraId="57AB21CD" w14:textId="77777777" w:rsidR="00F90BDC" w:rsidRDefault="00F90BDC">
      <w:r xmlns:w="http://schemas.openxmlformats.org/wordprocessingml/2006/main">
        <w:t xml:space="preserve">2. Romayî 6:23 - Çimkî heqê guneh mirin e, lê diyariya Xwedê ya bêpere jiyana herheyî bi Xudanê me Mesîh Îsa ye.</w:t>
      </w:r>
    </w:p>
    <w:p w14:paraId="5B3CA94F" w14:textId="77777777" w:rsidR="00F90BDC" w:rsidRDefault="00F90BDC"/>
    <w:p w14:paraId="413834DC" w14:textId="77777777" w:rsidR="00F90BDC" w:rsidRDefault="00F90BDC">
      <w:r xmlns:w="http://schemas.openxmlformats.org/wordprocessingml/2006/main">
        <w:t xml:space="preserve">Lûqa 3:8 Ji ber vê yekê fêkiyên ku hêjayî tobekirinê ne derxin û di dilê xwe de nebêjin: «Bavê me Birahîm e.</w:t>
      </w:r>
    </w:p>
    <w:p w14:paraId="2450AAC0" w14:textId="77777777" w:rsidR="00F90BDC" w:rsidRDefault="00F90BDC"/>
    <w:p w14:paraId="45B33E86" w14:textId="77777777" w:rsidR="00F90BDC" w:rsidRDefault="00F90BDC">
      <w:r xmlns:w="http://schemas.openxmlformats.org/wordprocessingml/2006/main">
        <w:t xml:space="preserve">Yûhennayê imadkar ji mirovan re şîret dike ku li şûna ku xwe bispêrin bav û kalê xwe Birahîm, bi çêkirina kirinên qenc tobeya rastîn nîşan bidin. Ew tekez dike ku Xwedê dikare zarokên Birahîm ji keviran jî rake.</w:t>
      </w:r>
    </w:p>
    <w:p w14:paraId="08726C0E" w14:textId="77777777" w:rsidR="00F90BDC" w:rsidRDefault="00F90BDC"/>
    <w:p w14:paraId="28A8129B" w14:textId="77777777" w:rsidR="00F90BDC" w:rsidRDefault="00F90BDC">
      <w:r xmlns:w="http://schemas.openxmlformats.org/wordprocessingml/2006/main">
        <w:t xml:space="preserve">1. Banga Tobekirina Rastîn: Lêkolînek Lûqa 3:8</w:t>
      </w:r>
    </w:p>
    <w:p w14:paraId="52DE7CA7" w14:textId="77777777" w:rsidR="00F90BDC" w:rsidRDefault="00F90BDC"/>
    <w:p w14:paraId="3C610349" w14:textId="77777777" w:rsidR="00F90BDC" w:rsidRDefault="00F90BDC">
      <w:r xmlns:w="http://schemas.openxmlformats.org/wordprocessingml/2006/main">
        <w:t xml:space="preserve">2. Xwe bispêrin bav û kalên xwe an jî li kerema Xwedê digerin: Lêkolînek Lûqa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4:13-16 - Baweriya Birahîm ji wî re wekî rastdariyê hate hesibandin.</w:t>
      </w:r>
    </w:p>
    <w:p w14:paraId="2E9CA7DB" w14:textId="77777777" w:rsidR="00F90BDC" w:rsidRDefault="00F90BDC"/>
    <w:p w14:paraId="4AE052E0" w14:textId="77777777" w:rsidR="00F90BDC" w:rsidRDefault="00F90BDC">
      <w:r xmlns:w="http://schemas.openxmlformats.org/wordprocessingml/2006/main">
        <w:t xml:space="preserve">2. Aqûb 2:14-26 - Baweriya bê kirin mirî ye.</w:t>
      </w:r>
    </w:p>
    <w:p w14:paraId="1AD83ECF" w14:textId="77777777" w:rsidR="00F90BDC" w:rsidRDefault="00F90BDC"/>
    <w:p w14:paraId="74EE4018" w14:textId="77777777" w:rsidR="00F90BDC" w:rsidRDefault="00F90BDC">
      <w:r xmlns:w="http://schemas.openxmlformats.org/wordprocessingml/2006/main">
        <w:t xml:space="preserve">Lûqa 3:9 Û niha jî ax danîn ser koka daran; Loma her dara ku berê qenc nade, tê jêkirin û tê avêtin nav êgir.</w:t>
      </w:r>
    </w:p>
    <w:p w14:paraId="731DE20F" w14:textId="77777777" w:rsidR="00F90BDC" w:rsidRDefault="00F90BDC"/>
    <w:p w14:paraId="5C7657B4" w14:textId="77777777" w:rsidR="00F90BDC" w:rsidRDefault="00F90BDC">
      <w:r xmlns:w="http://schemas.openxmlformats.org/wordprocessingml/2006/main">
        <w:t xml:space="preserve">Axe tê danîn da ku dîwana darên bêber bike û yên ku berê qenc nadin wê bên birîn û avêtin nav êgir.</w:t>
      </w:r>
    </w:p>
    <w:p w14:paraId="430F70C7" w14:textId="77777777" w:rsidR="00F90BDC" w:rsidRDefault="00F90BDC"/>
    <w:p w14:paraId="42665AB5" w14:textId="77777777" w:rsidR="00F90BDC" w:rsidRDefault="00F90BDC">
      <w:r xmlns:w="http://schemas.openxmlformats.org/wordprocessingml/2006/main">
        <w:t xml:space="preserve">1. Dîwana Xwedê ya li ser Darên Bêber: Fêmkirina Encamên Nepoşmaniyê</w:t>
      </w:r>
    </w:p>
    <w:p w14:paraId="6BB2B87A" w14:textId="77777777" w:rsidR="00F90BDC" w:rsidRDefault="00F90BDC"/>
    <w:p w14:paraId="425C21A6" w14:textId="77777777" w:rsidR="00F90BDC" w:rsidRDefault="00F90BDC">
      <w:r xmlns:w="http://schemas.openxmlformats.org/wordprocessingml/2006/main">
        <w:t xml:space="preserve">2. Fêkiyê tobekirinê: Çêkirina Jiyaneke ku Berê qenc dide</w:t>
      </w:r>
    </w:p>
    <w:p w14:paraId="6383A48F" w14:textId="77777777" w:rsidR="00F90BDC" w:rsidRDefault="00F90BDC"/>
    <w:p w14:paraId="4C4CF830" w14:textId="77777777" w:rsidR="00F90BDC" w:rsidRDefault="00F90BDC">
      <w:r xmlns:w="http://schemas.openxmlformats.org/wordprocessingml/2006/main">
        <w:t xml:space="preserve">1. Yûhenna 15:2, “[Îsa got:] Her çiqila ku di min de fêkî nade, ew dibire;</w:t>
      </w:r>
    </w:p>
    <w:p w14:paraId="3FDA150A" w14:textId="77777777" w:rsidR="00F90BDC" w:rsidRDefault="00F90BDC"/>
    <w:p w14:paraId="2C66050A" w14:textId="77777777" w:rsidR="00F90BDC" w:rsidRDefault="00F90BDC">
      <w:r xmlns:w="http://schemas.openxmlformats.org/wordprocessingml/2006/main">
        <w:t xml:space="preserve">2. Yêremya 17:7-8, “Xwezî bi wî mirovê ku xwe dispêre Xudan û hêviya wî Xudan e. Çimkî ewê bibe wek dara ku li ber avê hatiye çandin û kokên xwe li ber çem belav dike û dema germ tê nabîne, lê pelê wê kesk e. û di sala zuhabûnê de hişyar nebe û ji ber dayîna xwe nesekine.»</w:t>
      </w:r>
    </w:p>
    <w:p w14:paraId="60DC1364" w14:textId="77777777" w:rsidR="00F90BDC" w:rsidRDefault="00F90BDC"/>
    <w:p w14:paraId="75E0DD75" w14:textId="77777777" w:rsidR="00F90BDC" w:rsidRDefault="00F90BDC">
      <w:r xmlns:w="http://schemas.openxmlformats.org/wordprocessingml/2006/main">
        <w:t xml:space="preserve">Lûqa 3:10 Xelkê jê pirsî û gotin: «Îcar emê çi bikin?</w:t>
      </w:r>
    </w:p>
    <w:p w14:paraId="4E9CD48E" w14:textId="77777777" w:rsidR="00F90BDC" w:rsidRDefault="00F90BDC"/>
    <w:p w14:paraId="71931995" w14:textId="77777777" w:rsidR="00F90BDC" w:rsidRDefault="00F90BDC">
      <w:r xmlns:w="http://schemas.openxmlformats.org/wordprocessingml/2006/main">
        <w:t xml:space="preserve">Gel ji Yûhenna pirsî ku divê ew çi bikin ku xilas bibin.</w:t>
      </w:r>
    </w:p>
    <w:p w14:paraId="33496CB4" w14:textId="77777777" w:rsidR="00F90BDC" w:rsidRDefault="00F90BDC"/>
    <w:p w14:paraId="22DC0DBC" w14:textId="77777777" w:rsidR="00F90BDC" w:rsidRDefault="00F90BDC">
      <w:r xmlns:w="http://schemas.openxmlformats.org/wordprocessingml/2006/main">
        <w:t xml:space="preserve">1: Divê hemû mirov ji bo xilasiyê serî li Xwedê bidin.</w:t>
      </w:r>
    </w:p>
    <w:p w14:paraId="6F079EB0" w14:textId="77777777" w:rsidR="00F90BDC" w:rsidRDefault="00F90BDC"/>
    <w:p w14:paraId="125FCB63" w14:textId="77777777" w:rsidR="00F90BDC" w:rsidRDefault="00F90BDC">
      <w:r xmlns:w="http://schemas.openxmlformats.org/wordprocessingml/2006/main">
        <w:t xml:space="preserve">2: Wextê xwe bigirin ku li ser jiyana xwe bifikirin û ji xeletiyên xwe tobe bikin.</w:t>
      </w:r>
    </w:p>
    <w:p w14:paraId="000A5BC7" w14:textId="77777777" w:rsidR="00F90BDC" w:rsidRDefault="00F90BDC"/>
    <w:p w14:paraId="286F875C" w14:textId="77777777" w:rsidR="00F90BDC" w:rsidRDefault="00F90BDC">
      <w:r xmlns:w="http://schemas.openxmlformats.org/wordprocessingml/2006/main">
        <w:t xml:space="preserve">1: Karên Şandiyan 2:38 - "Tobe bikin û her yek ji we bi navê Îsa Mesîh ji bo baxşandina gunehên xwe imad bibin."</w:t>
      </w:r>
    </w:p>
    <w:p w14:paraId="59A89263" w14:textId="77777777" w:rsidR="00F90BDC" w:rsidRDefault="00F90BDC"/>
    <w:p w14:paraId="3304CFC2" w14:textId="77777777" w:rsidR="00F90BDC" w:rsidRDefault="00F90BDC">
      <w:r xmlns:w="http://schemas.openxmlformats.org/wordprocessingml/2006/main">
        <w:t xml:space="preserve">2: Romayî 10:9 - "Eger hûn bi devê xwe bêjin, "Îsa Xudan e," û di dilê xwe de bawer bikin ku Xwedê ew ji nav miriyan rakir, hûn ê xilas bibin.</w:t>
      </w:r>
    </w:p>
    <w:p w14:paraId="5AA31F9D" w14:textId="77777777" w:rsidR="00F90BDC" w:rsidRDefault="00F90BDC"/>
    <w:p w14:paraId="3F00B795" w14:textId="77777777" w:rsidR="00F90BDC" w:rsidRDefault="00F90BDC">
      <w:r xmlns:w="http://schemas.openxmlformats.org/wordprocessingml/2006/main">
        <w:t xml:space="preserve">Lûqa 3:11 Wî bersiv da û ji wan re got: «Yê ku du kirasên wî hene, bila bide yê ku tune ye. Û yê ku goştê wî heye, bila wisa bike.</w:t>
      </w:r>
    </w:p>
    <w:p w14:paraId="198F9809" w14:textId="77777777" w:rsidR="00F90BDC" w:rsidRDefault="00F90BDC"/>
    <w:p w14:paraId="34C860FF" w14:textId="77777777" w:rsidR="00F90BDC" w:rsidRDefault="00F90BDC">
      <w:r xmlns:w="http://schemas.openxmlformats.org/wordprocessingml/2006/main">
        <w:t xml:space="preserve">Yûhennayê imadkar ji kesên xwedî çavkaniyên zêde re rê dide ku çavkaniyên xwe bi yên ku tune re parve bikin.</w:t>
      </w:r>
    </w:p>
    <w:p w14:paraId="063DD44E" w14:textId="77777777" w:rsidR="00F90BDC" w:rsidRDefault="00F90BDC"/>
    <w:p w14:paraId="0D067A9F" w14:textId="77777777" w:rsidR="00F90BDC" w:rsidRDefault="00F90BDC">
      <w:r xmlns:w="http://schemas.openxmlformats.org/wordprocessingml/2006/main">
        <w:t xml:space="preserve">1. "Bereketa Xêrxwaziyê"</w:t>
      </w:r>
    </w:p>
    <w:p w14:paraId="4C9AE7C6" w14:textId="77777777" w:rsidR="00F90BDC" w:rsidRDefault="00F90BDC"/>
    <w:p w14:paraId="6DBA71BE" w14:textId="77777777" w:rsidR="00F90BDC" w:rsidRDefault="00F90BDC">
      <w:r xmlns:w="http://schemas.openxmlformats.org/wordprocessingml/2006/main">
        <w:t xml:space="preserve">2. "Parvekirina tiştê ku me heye"</w:t>
      </w:r>
    </w:p>
    <w:p w14:paraId="24AA658F" w14:textId="77777777" w:rsidR="00F90BDC" w:rsidRDefault="00F90BDC"/>
    <w:p w14:paraId="3806E934" w14:textId="77777777" w:rsidR="00F90BDC" w:rsidRDefault="00F90BDC">
      <w:r xmlns:w="http://schemas.openxmlformats.org/wordprocessingml/2006/main">
        <w:t xml:space="preserve">1. Aqûb 1:17 - Her diyariya qenc û bêkêmasî ji jor ve ye, ji Bavê roniyên ezmanan tê xwarê, yê ku mîna siyên guhezbar naguhere.</w:t>
      </w:r>
    </w:p>
    <w:p w14:paraId="7C2D49F3" w14:textId="77777777" w:rsidR="00F90BDC" w:rsidRDefault="00F90BDC"/>
    <w:p w14:paraId="707AFC37" w14:textId="77777777" w:rsidR="00F90BDC" w:rsidRDefault="00F90BDC">
      <w:r xmlns:w="http://schemas.openxmlformats.org/wordprocessingml/2006/main">
        <w:t xml:space="preserve">2. Metta 25:40 - "Padîşah wê bibersivîne: "Bi rastî ez ji we re dibêjim, her tiştê ku we ji bo yek ji van xwişk û birayên min ên herî piçûk kir, we ji bo min kir."</w:t>
      </w:r>
    </w:p>
    <w:p w14:paraId="392ABD72" w14:textId="77777777" w:rsidR="00F90BDC" w:rsidRDefault="00F90BDC"/>
    <w:p w14:paraId="37B294CF" w14:textId="77777777" w:rsidR="00F90BDC" w:rsidRDefault="00F90BDC">
      <w:r xmlns:w="http://schemas.openxmlformats.org/wordprocessingml/2006/main">
        <w:t xml:space="preserve">Lûqa 3:12 Hingê bacgir jî hatin ku imad bibin û jê re gotin: Mamoste, emê çi bikin?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 ji Yûhennayê imadkar pirsî ku divê ew çi bikin ku imad bibin.</w:t>
      </w:r>
    </w:p>
    <w:p w14:paraId="6579938A" w14:textId="77777777" w:rsidR="00F90BDC" w:rsidRDefault="00F90BDC"/>
    <w:p w14:paraId="041E0FF2" w14:textId="77777777" w:rsidR="00F90BDC" w:rsidRDefault="00F90BDC">
      <w:r xmlns:w="http://schemas.openxmlformats.org/wordprocessingml/2006/main">
        <w:t xml:space="preserve">1. Girîngiya bi nefsbiçûkî lêgerîna rêberiyê ji Xwedê û pêxemberên wî.</w:t>
      </w:r>
    </w:p>
    <w:p w14:paraId="10565F3B" w14:textId="77777777" w:rsidR="00F90BDC" w:rsidRDefault="00F90BDC"/>
    <w:p w14:paraId="5C900345" w14:textId="77777777" w:rsidR="00F90BDC" w:rsidRDefault="00F90BDC">
      <w:r xmlns:w="http://schemas.openxmlformats.org/wordprocessingml/2006/main">
        <w:t xml:space="preserve">2. Hêza tobe û lêborînê bi vaftîzmê.</w:t>
      </w:r>
    </w:p>
    <w:p w14:paraId="1BDA47AF" w14:textId="77777777" w:rsidR="00F90BDC" w:rsidRDefault="00F90BDC"/>
    <w:p w14:paraId="1FFCC158" w14:textId="77777777" w:rsidR="00F90BDC" w:rsidRDefault="00F90BDC">
      <w:r xmlns:w="http://schemas.openxmlformats.org/wordprocessingml/2006/main">
        <w:t xml:space="preserve">1. Yêremya 29:13 - "Dema ku hûn bi hemû dilê xwe li min bigerin, hûn ê li min bigerin û min bibînin."</w:t>
      </w:r>
    </w:p>
    <w:p w14:paraId="3E920C5C" w14:textId="77777777" w:rsidR="00F90BDC" w:rsidRDefault="00F90BDC"/>
    <w:p w14:paraId="03F0F287" w14:textId="77777777" w:rsidR="00F90BDC" w:rsidRDefault="00F90BDC">
      <w:r xmlns:w="http://schemas.openxmlformats.org/wordprocessingml/2006/main">
        <w:t xml:space="preserve">2. Karên Şandiyan 2:38 - "Tobe bikin û her yek ji we bi navê Îsa Mesîh ji bo efûkirina gunehên xwe imad bibin."</w:t>
      </w:r>
    </w:p>
    <w:p w14:paraId="4D94D4FF" w14:textId="77777777" w:rsidR="00F90BDC" w:rsidRDefault="00F90BDC"/>
    <w:p w14:paraId="61BC1E11" w14:textId="77777777" w:rsidR="00F90BDC" w:rsidRDefault="00F90BDC">
      <w:r xmlns:w="http://schemas.openxmlformats.org/wordprocessingml/2006/main">
        <w:t xml:space="preserve">Lûqa 3:13 Û wî ji wan re got: «Ji ya ku hatiye tayînkirin zêdetir nexwazin.</w:t>
      </w:r>
    </w:p>
    <w:p w14:paraId="08DA4D71" w14:textId="77777777" w:rsidR="00F90BDC" w:rsidRDefault="00F90BDC"/>
    <w:p w14:paraId="39D9A4AB" w14:textId="77777777" w:rsidR="00F90BDC" w:rsidRDefault="00F90BDC">
      <w:r xmlns:w="http://schemas.openxmlformats.org/wordprocessingml/2006/main">
        <w:t xml:space="preserve">Derbasbûn li ser negirtina ji ya ku tê dayîn e.</w:t>
      </w:r>
    </w:p>
    <w:p w14:paraId="6D8F0BEF" w14:textId="77777777" w:rsidR="00F90BDC" w:rsidRDefault="00F90BDC"/>
    <w:p w14:paraId="23C9CB88" w14:textId="77777777" w:rsidR="00F90BDC" w:rsidRDefault="00F90BDC">
      <w:r xmlns:w="http://schemas.openxmlformats.org/wordprocessingml/2006/main">
        <w:t xml:space="preserve">1. Kêfxweşî: Di tiştê ku we de heye, dilşahiyê bibînin</w:t>
      </w:r>
    </w:p>
    <w:p w14:paraId="0F91F60D" w14:textId="77777777" w:rsidR="00F90BDC" w:rsidRDefault="00F90BDC"/>
    <w:p w14:paraId="6D991BCC" w14:textId="77777777" w:rsidR="00F90BDC" w:rsidRDefault="00F90BDC">
      <w:r xmlns:w="http://schemas.openxmlformats.org/wordprocessingml/2006/main">
        <w:t xml:space="preserve">2. Xêrxwazî: Bi Diyariya Xwedê Bi Kesên Din Bereket Dikin</w:t>
      </w:r>
    </w:p>
    <w:p w14:paraId="25CC6177" w14:textId="77777777" w:rsidR="00F90BDC" w:rsidRDefault="00F90BDC"/>
    <w:p w14:paraId="2CC3CB8D" w14:textId="77777777" w:rsidR="00F90BDC" w:rsidRDefault="00F90BDC">
      <w:r xmlns:w="http://schemas.openxmlformats.org/wordprocessingml/2006/main">
        <w:t xml:space="preserve">1. Fîlîpî 4:12-13 “Ez dizanim ku meriv çawa were nizimkirin û ez dizanim ku meriv çawa zêde bibe. Di her şert û mercî de, ez fêrî sira rûbirûbûna pir û birçîbûn, pirbûn û hewcedariyê bûm. Ez dikarim her tiştî bi destê wî yê ku hêzê dide min bikim.»</w:t>
      </w:r>
    </w:p>
    <w:p w14:paraId="6E64B856" w14:textId="77777777" w:rsidR="00F90BDC" w:rsidRDefault="00F90BDC"/>
    <w:p w14:paraId="2900AC76" w14:textId="77777777" w:rsidR="00F90BDC" w:rsidRDefault="00F90BDC">
      <w:r xmlns:w="http://schemas.openxmlformats.org/wordprocessingml/2006/main">
        <w:t xml:space="preserve">2. Îbranî 13:5 “Jiyana xwe ji hezkirina pere dûr bihêlin û bi tiştên xwe razî bin, çimkî wî gotiye: ‹Ez ê tu carî we nehêlim û dev ji we bernedim›.</w:t>
      </w:r>
    </w:p>
    <w:p w14:paraId="19E4F007" w14:textId="77777777" w:rsidR="00F90BDC" w:rsidRDefault="00F90BDC"/>
    <w:p w14:paraId="7ED9091E" w14:textId="77777777" w:rsidR="00F90BDC" w:rsidRDefault="00F90BDC">
      <w:r xmlns:w="http://schemas.openxmlformats.org/wordprocessingml/2006/main">
        <w:t xml:space="preserve">Lûqa 3:14 Leşkeran jî ji wî pirsîn û gotin: «Em çi bikin? Wî </w:t>
      </w:r>
      <w:r xmlns:w="http://schemas.openxmlformats.org/wordprocessingml/2006/main">
        <w:lastRenderedPageBreak xmlns:w="http://schemas.openxmlformats.org/wordprocessingml/2006/main"/>
      </w:r>
      <w:r xmlns:w="http://schemas.openxmlformats.org/wordprocessingml/2006/main">
        <w:t xml:space="preserve">ji wan re got: «Ziddetê li tu kesî nekin û tu kesî sûcdar nekin. û bi heqê xwe razî bin.</w:t>
      </w:r>
    </w:p>
    <w:p w14:paraId="673FB629" w14:textId="77777777" w:rsidR="00F90BDC" w:rsidRDefault="00F90BDC"/>
    <w:p w14:paraId="123C4340" w14:textId="77777777" w:rsidR="00F90BDC" w:rsidRDefault="00F90BDC">
      <w:r xmlns:w="http://schemas.openxmlformats.org/wordprocessingml/2006/main">
        <w:t xml:space="preserve">Kurteya Derbasbûnê: Yûhennayê imadkar emir dide leşkeran ku xwe ji tundûtûjiyê û sûcdariyên derew dûr bixin, û bi heqdestên xwe razî bin.</w:t>
      </w:r>
    </w:p>
    <w:p w14:paraId="2CECA77F" w14:textId="77777777" w:rsidR="00F90BDC" w:rsidRDefault="00F90BDC"/>
    <w:p w14:paraId="0DE2844A" w14:textId="77777777" w:rsidR="00F90BDC" w:rsidRDefault="00F90BDC">
      <w:r xmlns:w="http://schemas.openxmlformats.org/wordprocessingml/2006/main">
        <w:t xml:space="preserve">1. Xwezî: Çima ji Xwedê re girîng e</w:t>
      </w:r>
    </w:p>
    <w:p w14:paraId="45F9B37E" w14:textId="77777777" w:rsidR="00F90BDC" w:rsidRDefault="00F90BDC"/>
    <w:p w14:paraId="1767D3D9" w14:textId="77777777" w:rsidR="00F90BDC" w:rsidRDefault="00F90BDC">
      <w:r xmlns:w="http://schemas.openxmlformats.org/wordprocessingml/2006/main">
        <w:t xml:space="preserve">2. Banga Bêşiddet û Dilsoziyê</w:t>
      </w:r>
    </w:p>
    <w:p w14:paraId="0536F4F7" w14:textId="77777777" w:rsidR="00F90BDC" w:rsidRDefault="00F90BDC"/>
    <w:p w14:paraId="286065FF" w14:textId="77777777" w:rsidR="00F90BDC" w:rsidRDefault="00F90BDC">
      <w:r xmlns:w="http://schemas.openxmlformats.org/wordprocessingml/2006/main">
        <w:t xml:space="preserve">1. Fîlîpî 4:11-13 - "Ne ku ez ji bo kêmasiyê dipeyivim, çimkî ez hîn bûm, ku ez bi çi awayî bim, bi wê razî bim. Li her derê û di her tiştî de ji min re hatiye emir kirin ku ez têr bim û birçî bim, hem zêde û hem jî hewcedariya min hebe. Ez dikarim her tiştî bi Mesîhê ku hêz dide min bikim.»</w:t>
      </w:r>
    </w:p>
    <w:p w14:paraId="1535BF4E" w14:textId="77777777" w:rsidR="00F90BDC" w:rsidRDefault="00F90BDC"/>
    <w:p w14:paraId="49F8DABE" w14:textId="77777777" w:rsidR="00F90BDC" w:rsidRDefault="00F90BDC">
      <w:r xmlns:w="http://schemas.openxmlformats.org/wordprocessingml/2006/main">
        <w:t xml:space="preserve">2. Metta 5:9 - "Xwezî bi wan ên ku aştîkeran dikin, çimkî ew ê zarokên Xwedê bêne gotin."</w:t>
      </w:r>
    </w:p>
    <w:p w14:paraId="6AEC88D5" w14:textId="77777777" w:rsidR="00F90BDC" w:rsidRDefault="00F90BDC"/>
    <w:p w14:paraId="0F4A3D1B" w14:textId="77777777" w:rsidR="00F90BDC" w:rsidRDefault="00F90BDC">
      <w:r xmlns:w="http://schemas.openxmlformats.org/wordprocessingml/2006/main">
        <w:t xml:space="preserve">Lûqa 3:15 Gava ku gel li hêviya xwe bû û hemûyan di dilê xwe de li ser Yûhenna difikirîn, ka ew Mesîh e an na.</w:t>
      </w:r>
    </w:p>
    <w:p w14:paraId="2E16F3AD" w14:textId="77777777" w:rsidR="00F90BDC" w:rsidRDefault="00F90BDC"/>
    <w:p w14:paraId="418EF689" w14:textId="77777777" w:rsidR="00F90BDC" w:rsidRDefault="00F90BDC">
      <w:r xmlns:w="http://schemas.openxmlformats.org/wordprocessingml/2006/main">
        <w:t xml:space="preserve">Yûhennayê imadkar ji xelkê xwest ku tobe bikin û imad bibin da ku efûkirina gunehên xwe bistînin.</w:t>
      </w:r>
    </w:p>
    <w:p w14:paraId="2494B293" w14:textId="77777777" w:rsidR="00F90BDC" w:rsidRDefault="00F90BDC"/>
    <w:p w14:paraId="77936BD8" w14:textId="77777777" w:rsidR="00F90BDC" w:rsidRDefault="00F90BDC">
      <w:r xmlns:w="http://schemas.openxmlformats.org/wordprocessingml/2006/main">
        <w:t xml:space="preserve">1: Tobe bikin û imad bibin - Lûqa 3:15</w:t>
      </w:r>
    </w:p>
    <w:p w14:paraId="6D9D3161" w14:textId="77777777" w:rsidR="00F90BDC" w:rsidRDefault="00F90BDC"/>
    <w:p w14:paraId="427C5671" w14:textId="77777777" w:rsidR="00F90BDC" w:rsidRDefault="00F90BDC">
      <w:r xmlns:w="http://schemas.openxmlformats.org/wordprocessingml/2006/main">
        <w:t xml:space="preserve">2: Hêza Hêviyê - Lûqa 3:15</w:t>
      </w:r>
    </w:p>
    <w:p w14:paraId="370CFECC" w14:textId="77777777" w:rsidR="00F90BDC" w:rsidRDefault="00F90BDC"/>
    <w:p w14:paraId="0897B879" w14:textId="77777777" w:rsidR="00F90BDC" w:rsidRDefault="00F90BDC">
      <w:r xmlns:w="http://schemas.openxmlformats.org/wordprocessingml/2006/main">
        <w:t xml:space="preserve">1: Karên Şandiyan 2:38 - "Tobe bikin û her yek ji we bi navê Îsa Mesîh ji bo baxşandina gunehên xwe imad bibin û hûn ê diyariya Ruhê Pîroz bistînin."</w:t>
      </w:r>
    </w:p>
    <w:p w14:paraId="3F8C9DB3" w14:textId="77777777" w:rsidR="00F90BDC" w:rsidRDefault="00F90BDC"/>
    <w:p w14:paraId="108AA828" w14:textId="77777777" w:rsidR="00F90BDC" w:rsidRDefault="00F90BDC">
      <w:r xmlns:w="http://schemas.openxmlformats.org/wordprocessingml/2006/main">
        <w:t xml:space="preserve">2: Marqos 1:4 - "Yûhennayê imadkar li çolê xuya bû, ji bo baxşandina gunehan imadkirina tobeyê da zanîn."</w:t>
      </w:r>
    </w:p>
    <w:p w14:paraId="3261CEFD" w14:textId="77777777" w:rsidR="00F90BDC" w:rsidRDefault="00F90BDC"/>
    <w:p w14:paraId="6D4E8C2F" w14:textId="77777777" w:rsidR="00F90BDC" w:rsidRDefault="00F90BDC">
      <w:r xmlns:w="http://schemas.openxmlformats.org/wordprocessingml/2006/main">
        <w:t xml:space="preserve">Lûqa 3:16 Yûhenna bersiv da û ji wan re got: «Bi rastî ez we bi avê imad dikim; lê yekî ji min bi hêztir tê. Ez ne hêja me ku lepên pêlavên wî vekim. Ewê we bi Ruhê Pîroz û bi agir imad bike.</w:t>
      </w:r>
    </w:p>
    <w:p w14:paraId="7964E3D4" w14:textId="77777777" w:rsidR="00F90BDC" w:rsidRDefault="00F90BDC"/>
    <w:p w14:paraId="2E85267D" w14:textId="77777777" w:rsidR="00F90BDC" w:rsidRDefault="00F90BDC">
      <w:r xmlns:w="http://schemas.openxmlformats.org/wordprocessingml/2006/main">
        <w:t xml:space="preserve">Yûhennayê imadkar hatina Îsa wekî yê ku wê bi Ruhê Pîroz û bi agir imad bike daxuyand.</w:t>
      </w:r>
    </w:p>
    <w:p w14:paraId="45226798" w14:textId="77777777" w:rsidR="00F90BDC" w:rsidRDefault="00F90BDC"/>
    <w:p w14:paraId="53ED186C" w14:textId="77777777" w:rsidR="00F90BDC" w:rsidRDefault="00F90BDC">
      <w:r xmlns:w="http://schemas.openxmlformats.org/wordprocessingml/2006/main">
        <w:t xml:space="preserve">1. Hatina Îsa: Vaftîzmek ji Ruhê Pîroz û Agir</w:t>
      </w:r>
    </w:p>
    <w:p w14:paraId="49CEB7C8" w14:textId="77777777" w:rsidR="00F90BDC" w:rsidRDefault="00F90BDC"/>
    <w:p w14:paraId="1A6D579D" w14:textId="77777777" w:rsidR="00F90BDC" w:rsidRDefault="00F90BDC">
      <w:r xmlns:w="http://schemas.openxmlformats.org/wordprocessingml/2006/main">
        <w:t xml:space="preserve">2. Girîngiya Yûhennayê imadkar: Daxuyankirina hatina Îsa</w:t>
      </w:r>
    </w:p>
    <w:p w14:paraId="6FC6E159" w14:textId="77777777" w:rsidR="00F90BDC" w:rsidRDefault="00F90BDC"/>
    <w:p w14:paraId="3BBFFFD4" w14:textId="77777777" w:rsidR="00F90BDC" w:rsidRDefault="00F90BDC">
      <w:r xmlns:w="http://schemas.openxmlformats.org/wordprocessingml/2006/main">
        <w:t xml:space="preserve">1. Karên Şandiyan 2:1-4 - Hatina Ruhê Pîroz di Pentîkostê de</w:t>
      </w:r>
    </w:p>
    <w:p w14:paraId="4FC64274" w14:textId="77777777" w:rsidR="00F90BDC" w:rsidRDefault="00F90BDC"/>
    <w:p w14:paraId="03F03F33" w14:textId="77777777" w:rsidR="00F90BDC" w:rsidRDefault="00F90BDC">
      <w:r xmlns:w="http://schemas.openxmlformats.org/wordprocessingml/2006/main">
        <w:t xml:space="preserve">2. Metta 3:11-12 - Imadkirina Tobekirina Yûhenna û imadkirina Îsa ya Ruhê Pîroz</w:t>
      </w:r>
    </w:p>
    <w:p w14:paraId="32B53FF3" w14:textId="77777777" w:rsidR="00F90BDC" w:rsidRDefault="00F90BDC"/>
    <w:p w14:paraId="6E631E7F" w14:textId="77777777" w:rsidR="00F90BDC" w:rsidRDefault="00F90BDC">
      <w:r xmlns:w="http://schemas.openxmlformats.org/wordprocessingml/2006/main">
        <w:t xml:space="preserve">Lûqa 3:17 Di destê wî de çîçeka wî ye, ewê erda xwe bi tevahî paqij bike û genimê di garana xwe de bicivîne. lê ewê kayê bi agirê nevemirî bişewitîne.</w:t>
      </w:r>
    </w:p>
    <w:p w14:paraId="6B95EA71" w14:textId="77777777" w:rsidR="00F90BDC" w:rsidRDefault="00F90BDC"/>
    <w:p w14:paraId="714FD813" w14:textId="77777777" w:rsidR="00F90BDC" w:rsidRDefault="00F90BDC">
      <w:r xmlns:w="http://schemas.openxmlformats.org/wordprocessingml/2006/main">
        <w:t xml:space="preserve">Yûhennayê imadkar gazî tobekirinê dike da ku rê li ber Xudan amade bike.</w:t>
      </w:r>
    </w:p>
    <w:p w14:paraId="1F2147D1" w14:textId="77777777" w:rsidR="00F90BDC" w:rsidRDefault="00F90BDC"/>
    <w:p w14:paraId="5ACCDA97" w14:textId="77777777" w:rsidR="00F90BDC" w:rsidRDefault="00F90BDC">
      <w:r xmlns:w="http://schemas.openxmlformats.org/wordprocessingml/2006/main">
        <w:t xml:space="preserve">1: Tobe bikin û ji hatina Xudan re amade bin.</w:t>
      </w:r>
    </w:p>
    <w:p w14:paraId="7FEABF7F" w14:textId="77777777" w:rsidR="00F90BDC" w:rsidRDefault="00F90BDC"/>
    <w:p w14:paraId="6BC179DF" w14:textId="77777777" w:rsidR="00F90BDC" w:rsidRDefault="00F90BDC">
      <w:r xmlns:w="http://schemas.openxmlformats.org/wordprocessingml/2006/main">
        <w:t xml:space="preserve">2: Beriya dîwana hatina wî li pey daxwaza Xwedê bigerin.</w:t>
      </w:r>
    </w:p>
    <w:p w14:paraId="786D6143" w14:textId="77777777" w:rsidR="00F90BDC" w:rsidRDefault="00F90BDC"/>
    <w:p w14:paraId="17392DEB" w14:textId="77777777" w:rsidR="00F90BDC" w:rsidRDefault="00F90BDC">
      <w:r xmlns:w="http://schemas.openxmlformats.org/wordprocessingml/2006/main">
        <w:t xml:space="preserve">1: Îşaya 55:6-7 - Heya ku ew were dîtin li Xudan bigerin, dema ku ew nêzîk e gazî Wî bikin.</w:t>
      </w:r>
    </w:p>
    <w:p w14:paraId="07A35D7A" w14:textId="77777777" w:rsidR="00F90BDC" w:rsidRDefault="00F90BDC"/>
    <w:p w14:paraId="2145C147" w14:textId="77777777" w:rsidR="00F90BDC" w:rsidRDefault="00F90BDC">
      <w:r xmlns:w="http://schemas.openxmlformats.org/wordprocessingml/2006/main">
        <w:t xml:space="preserve">2: Ezekiel 18:30-31 - Tobe bikin û ji gunehên xwe vegerin, ji ber ku neheqî dê xelata we nebe.</w:t>
      </w:r>
    </w:p>
    <w:p w14:paraId="0C147DDD" w14:textId="77777777" w:rsidR="00F90BDC" w:rsidRDefault="00F90BDC"/>
    <w:p w14:paraId="092D3C30" w14:textId="77777777" w:rsidR="00F90BDC" w:rsidRDefault="00F90BDC">
      <w:r xmlns:w="http://schemas.openxmlformats.org/wordprocessingml/2006/main">
        <w:t xml:space="preserve">Lûqa 3:18 Û di şîreta xwe de gelek tiştên din jî ji xelkê re dan bihîstin.</w:t>
      </w:r>
    </w:p>
    <w:p w14:paraId="276ABA0E" w14:textId="77777777" w:rsidR="00F90BDC" w:rsidRDefault="00F90BDC"/>
    <w:p w14:paraId="447082E7" w14:textId="77777777" w:rsidR="00F90BDC" w:rsidRDefault="00F90BDC">
      <w:r xmlns:w="http://schemas.openxmlformats.org/wordprocessingml/2006/main">
        <w:t xml:space="preserve">Yûhennayê imadkar gelek şîret li gel kir.</w:t>
      </w:r>
    </w:p>
    <w:p w14:paraId="2B5AAD43" w14:textId="77777777" w:rsidR="00F90BDC" w:rsidRDefault="00F90BDC"/>
    <w:p w14:paraId="50B5B8E8" w14:textId="77777777" w:rsidR="00F90BDC" w:rsidRDefault="00F90BDC">
      <w:r xmlns:w="http://schemas.openxmlformats.org/wordprocessingml/2006/main">
        <w:t xml:space="preserve">1. Hêza Teşwîqê - Em Çawa Dikarin Xwe Bispêrin Peyva Xwedê ku Me Birêve Bike</w:t>
      </w:r>
    </w:p>
    <w:p w14:paraId="668386C1" w14:textId="77777777" w:rsidR="00F90BDC" w:rsidRDefault="00F90BDC"/>
    <w:p w14:paraId="5ED57839" w14:textId="77777777" w:rsidR="00F90BDC" w:rsidRDefault="00F90BDC">
      <w:r xmlns:w="http://schemas.openxmlformats.org/wordprocessingml/2006/main">
        <w:t xml:space="preserve">2. Girîngiya Guhdarîkirinê - Fêrbûna Çawa Dengê Xwedê Bibihîzin û Bişopînin</w:t>
      </w:r>
    </w:p>
    <w:p w14:paraId="3E7201F1" w14:textId="77777777" w:rsidR="00F90BDC" w:rsidRDefault="00F90BDC"/>
    <w:p w14:paraId="36C14F38" w14:textId="77777777" w:rsidR="00F90BDC" w:rsidRDefault="00F90BDC">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14:paraId="3108FAED" w14:textId="77777777" w:rsidR="00F90BDC" w:rsidRDefault="00F90BDC"/>
    <w:p w14:paraId="408F18EF" w14:textId="77777777" w:rsidR="00F90BDC" w:rsidRDefault="00F90BDC">
      <w:r xmlns:w="http://schemas.openxmlformats.org/wordprocessingml/2006/main">
        <w:t xml:space="preserve">2. Zebûr 119:105 - "Gotina te ji bo lingên min çira ye û ji bo riya min ronahî ye."</w:t>
      </w:r>
    </w:p>
    <w:p w14:paraId="4CBC6390" w14:textId="77777777" w:rsidR="00F90BDC" w:rsidRDefault="00F90BDC"/>
    <w:p w14:paraId="724463E0" w14:textId="77777777" w:rsidR="00F90BDC" w:rsidRDefault="00F90BDC">
      <w:r xmlns:w="http://schemas.openxmlformats.org/wordprocessingml/2006/main">
        <w:t xml:space="preserve">Lûqa 3:19 Lê Hêrodêsê çarserok, ji ber Hêrodês jina birayê xwe Filîpos û ji bo hemû xerabiyên ku Hêrodês kiribûn, ji aliyê wî ve hat hilatin.</w:t>
      </w:r>
    </w:p>
    <w:p w14:paraId="44B87D0A" w14:textId="77777777" w:rsidR="00F90BDC" w:rsidRDefault="00F90BDC"/>
    <w:p w14:paraId="74A1BB6D" w14:textId="77777777" w:rsidR="00F90BDC" w:rsidRDefault="00F90BDC">
      <w:r xmlns:w="http://schemas.openxmlformats.org/wordprocessingml/2006/main">
        <w:t xml:space="preserve">Hêrodês ji ber têkiliya di navbera Hêrodias û birayê wî Filîpos de û ji ber gelek neheqiyên ku wî kiribûn, ji aliyê Yûhennayê imadkar ve hat şermezarkirin.</w:t>
      </w:r>
    </w:p>
    <w:p w14:paraId="7BA039C8" w14:textId="77777777" w:rsidR="00F90BDC" w:rsidRDefault="00F90BDC"/>
    <w:p w14:paraId="4CD5B128" w14:textId="77777777" w:rsidR="00F90BDC" w:rsidRDefault="00F90BDC">
      <w:r xmlns:w="http://schemas.openxmlformats.org/wordprocessingml/2006/main">
        <w:t xml:space="preserve">1. Xwedê her tim temaşe dike, gunehên me ferq nake.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Poşman dikare bibe sedema lêborînê.</w:t>
      </w:r>
    </w:p>
    <w:p w14:paraId="61E5B3B5" w14:textId="77777777" w:rsidR="00F90BDC" w:rsidRDefault="00F90BDC"/>
    <w:p w14:paraId="442C17BF" w14:textId="77777777" w:rsidR="00F90BDC" w:rsidRDefault="00F90BDC">
      <w:r xmlns:w="http://schemas.openxmlformats.org/wordprocessingml/2006/main">
        <w:t xml:space="preserve">1. Romayî 6:23 - Çimkî heqê guneh mirin e, lê diyariya Xwedê ya bêpere jiyana herheyî bi Xudanê me Mesîh Îsa ye.</w:t>
      </w:r>
    </w:p>
    <w:p w14:paraId="6A97D0ED" w14:textId="77777777" w:rsidR="00F90BDC" w:rsidRDefault="00F90BDC"/>
    <w:p w14:paraId="5D370C6E" w14:textId="77777777" w:rsidR="00F90BDC" w:rsidRDefault="00F90BDC">
      <w:r xmlns:w="http://schemas.openxmlformats.org/wordprocessingml/2006/main">
        <w:t xml:space="preserve">2. Zebûr 51:17 - Qurbanên Xwedê ruhekî şikestî ne; Dilê şikestî û poşman, ey Xwedê, tu kêm nakî.</w:t>
      </w:r>
    </w:p>
    <w:p w14:paraId="23E4CD3A" w14:textId="77777777" w:rsidR="00F90BDC" w:rsidRDefault="00F90BDC"/>
    <w:p w14:paraId="1BA1E7D0" w14:textId="77777777" w:rsidR="00F90BDC" w:rsidRDefault="00F90BDC">
      <w:r xmlns:w="http://schemas.openxmlformats.org/wordprocessingml/2006/main">
        <w:t xml:space="preserve">Lûqa 3:20 Ev jî li ser her tiştî zêde kir, ku wî Yûhenna xist zîndanê.</w:t>
      </w:r>
    </w:p>
    <w:p w14:paraId="2D46E3D1" w14:textId="77777777" w:rsidR="00F90BDC" w:rsidRDefault="00F90BDC"/>
    <w:p w14:paraId="139E86D2" w14:textId="77777777" w:rsidR="00F90BDC" w:rsidRDefault="00F90BDC">
      <w:r xmlns:w="http://schemas.openxmlformats.org/wordprocessingml/2006/main">
        <w:t xml:space="preserve">Ev beş eşkere dike ku Yûhennayê imadkar ji aliyê Hêrodês ve hatiye girtin.</w:t>
      </w:r>
    </w:p>
    <w:p w14:paraId="43A6DB1D" w14:textId="77777777" w:rsidR="00F90BDC" w:rsidRDefault="00F90BDC"/>
    <w:p w14:paraId="7330C38B" w14:textId="77777777" w:rsidR="00F90BDC" w:rsidRDefault="00F90BDC">
      <w:r xmlns:w="http://schemas.openxmlformats.org/wordprocessingml/2006/main">
        <w:t xml:space="preserve">1: Ne şert û mercên me, Xwedê hîn jî di bin kontrola xwe de ye.</w:t>
      </w:r>
    </w:p>
    <w:p w14:paraId="30CAADCC" w14:textId="77777777" w:rsidR="00F90BDC" w:rsidRDefault="00F90BDC"/>
    <w:p w14:paraId="6A7A4027" w14:textId="77777777" w:rsidR="00F90BDC" w:rsidRDefault="00F90BDC">
      <w:r xmlns:w="http://schemas.openxmlformats.org/wordprocessingml/2006/main">
        <w:t xml:space="preserve">2: Em hatine gazî kirin ku li hember tengasiyan jî ji Xwedê re dilsoz bimînin.</w:t>
      </w:r>
    </w:p>
    <w:p w14:paraId="6EFBF839" w14:textId="77777777" w:rsidR="00F90BDC" w:rsidRDefault="00F90BDC"/>
    <w:p w14:paraId="536E9DAA" w14:textId="77777777" w:rsidR="00F90BDC" w:rsidRDefault="00F90BDC">
      <w:r xmlns:w="http://schemas.openxmlformats.org/wordprocessingml/2006/main">
        <w:t xml:space="preserve">1: Îbranî 11:1 - "Niha bawerî temînata tiştên ku li wan têne hêvî kirin, îsbatkirina tiştên ku nayên dîtin e."</w:t>
      </w:r>
    </w:p>
    <w:p w14:paraId="55A35F71" w14:textId="77777777" w:rsidR="00F90BDC" w:rsidRDefault="00F90BDC"/>
    <w:p w14:paraId="77916656" w14:textId="77777777" w:rsidR="00F90BDC" w:rsidRDefault="00F90BDC">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14:paraId="200FEDDA" w14:textId="77777777" w:rsidR="00F90BDC" w:rsidRDefault="00F90BDC"/>
    <w:p w14:paraId="1E247A5F" w14:textId="77777777" w:rsidR="00F90BDC" w:rsidRDefault="00F90BDC">
      <w:r xmlns:w="http://schemas.openxmlformats.org/wordprocessingml/2006/main">
        <w:t xml:space="preserve">Lûqa 3:21 Îcar gava ku hemû gel imad bû, wusa bû ku Îsa jî imad bû û dua dikir, ezman vebû.</w:t>
      </w:r>
    </w:p>
    <w:p w14:paraId="78774E7F" w14:textId="77777777" w:rsidR="00F90BDC" w:rsidRDefault="00F90BDC"/>
    <w:p w14:paraId="140B62FD" w14:textId="77777777" w:rsidR="00F90BDC" w:rsidRDefault="00F90BDC">
      <w:r xmlns:w="http://schemas.openxmlformats.org/wordprocessingml/2006/main">
        <w:t xml:space="preserve">Îsa imad bû û dema ku wî dua dikir, bihuşt vebû.</w:t>
      </w:r>
    </w:p>
    <w:p w14:paraId="13E13956" w14:textId="77777777" w:rsidR="00F90BDC" w:rsidRDefault="00F90BDC"/>
    <w:p w14:paraId="42615F46" w14:textId="77777777" w:rsidR="00F90BDC" w:rsidRDefault="00F90BDC">
      <w:r xmlns:w="http://schemas.openxmlformats.org/wordprocessingml/2006/main">
        <w:t xml:space="preserve">1. Îsa girîngiya dua û tesmîlkirina Xwedê nîşanî me da.</w:t>
      </w:r>
    </w:p>
    <w:p w14:paraId="2C90E1C3" w14:textId="77777777" w:rsidR="00F90BDC" w:rsidRDefault="00F90BDC"/>
    <w:p w14:paraId="4D31CDCE" w14:textId="77777777" w:rsidR="00F90BDC" w:rsidRDefault="00F90BDC">
      <w:r xmlns:w="http://schemas.openxmlformats.org/wordprocessingml/2006/main">
        <w:t xml:space="preserve">2. Çawa vaftîzma Îsa hêza baweriya bi Xwedê nîşanî me dide.</w:t>
      </w:r>
    </w:p>
    <w:p w14:paraId="0AB13B1F" w14:textId="77777777" w:rsidR="00F90BDC" w:rsidRDefault="00F90BDC"/>
    <w:p w14:paraId="4C35BB39" w14:textId="77777777" w:rsidR="00F90BDC" w:rsidRDefault="00F90BDC">
      <w:r xmlns:w="http://schemas.openxmlformats.org/wordprocessingml/2006/main">
        <w:t xml:space="preserve">1. Metta 11:28 - Werin ba min, yên ku ked û bargiran in, û ezê rihetiyê bidim we.</w:t>
      </w:r>
    </w:p>
    <w:p w14:paraId="445C64EE" w14:textId="77777777" w:rsidR="00F90BDC" w:rsidRDefault="00F90BDC"/>
    <w:p w14:paraId="2798D588" w14:textId="77777777" w:rsidR="00F90BDC" w:rsidRDefault="00F90BDC">
      <w:r xmlns:w="http://schemas.openxmlformats.org/wordprocessingml/2006/main">
        <w:t xml:space="preserve">2. Yûhenna 14:6 - Îsa jê re got: «Rê, rastî û jiyan ez im. Ji bilî bi min tu kes nayê ba Bav.</w:t>
      </w:r>
    </w:p>
    <w:p w14:paraId="2D44786E" w14:textId="77777777" w:rsidR="00F90BDC" w:rsidRDefault="00F90BDC"/>
    <w:p w14:paraId="36CCEC61" w14:textId="77777777" w:rsidR="00F90BDC" w:rsidRDefault="00F90BDC">
      <w:r xmlns:w="http://schemas.openxmlformats.org/wordprocessingml/2006/main">
        <w:t xml:space="preserve">Lûqa 3:22 Û Ruhê Pîroz bi şeklê bedenî wek kevokê hat xwarê û dengek ji ezmên hat û got: «Tu yî Kurê min ê delal; ez ji te razî me.</w:t>
      </w:r>
    </w:p>
    <w:p w14:paraId="6E950599" w14:textId="77777777" w:rsidR="00F90BDC" w:rsidRDefault="00F90BDC"/>
    <w:p w14:paraId="6604BFE8" w14:textId="77777777" w:rsidR="00F90BDC" w:rsidRDefault="00F90BDC">
      <w:r xmlns:w="http://schemas.openxmlformats.org/wordprocessingml/2006/main">
        <w:t xml:space="preserve">Ruhê Pîroz di şiklê kevokekê de bi ser Îsa de hat xwarê û dengek ji ezmên pesendkirina wî anî ziman.</w:t>
      </w:r>
    </w:p>
    <w:p w14:paraId="5F4314E6" w14:textId="77777777" w:rsidR="00F90BDC" w:rsidRDefault="00F90BDC"/>
    <w:p w14:paraId="2B85B1CB" w14:textId="77777777" w:rsidR="00F90BDC" w:rsidRDefault="00F90BDC">
      <w:r xmlns:w="http://schemas.openxmlformats.org/wordprocessingml/2006/main">
        <w:t xml:space="preserve">1. Hêza Ruhê Pîroz di Jiyana Me de</w:t>
      </w:r>
    </w:p>
    <w:p w14:paraId="43028459" w14:textId="77777777" w:rsidR="00F90BDC" w:rsidRDefault="00F90BDC"/>
    <w:p w14:paraId="529C2EBC" w14:textId="77777777" w:rsidR="00F90BDC" w:rsidRDefault="00F90BDC">
      <w:r xmlns:w="http://schemas.openxmlformats.org/wordprocessingml/2006/main">
        <w:t xml:space="preserve">2. Pejirandina Xwedê ya Îsa wekî Kurê Wî yê Evîndar</w:t>
      </w:r>
    </w:p>
    <w:p w14:paraId="4CB9CB6C" w14:textId="77777777" w:rsidR="00F90BDC" w:rsidRDefault="00F90BDC"/>
    <w:p w14:paraId="0EBDC202" w14:textId="77777777" w:rsidR="00F90BDC" w:rsidRDefault="00F90BDC">
      <w:r xmlns:w="http://schemas.openxmlformats.org/wordprocessingml/2006/main">
        <w:t xml:space="preserve">1. Yûhenna 1:32-34; Û Yûhenna şahidî kir û got: «Min dît ku Ruh wek kevokekê ji ezmên hat xwarê û li ser wî rûnişt.</w:t>
      </w:r>
    </w:p>
    <w:p w14:paraId="20C87D0D" w14:textId="77777777" w:rsidR="00F90BDC" w:rsidRDefault="00F90BDC"/>
    <w:p w14:paraId="467229A6" w14:textId="77777777" w:rsidR="00F90BDC" w:rsidRDefault="00F90BDC">
      <w:r xmlns:w="http://schemas.openxmlformats.org/wordprocessingml/2006/main">
        <w:t xml:space="preserve">2. Îşaya 42:1; Va ye xulamê min ê ku ez pişta wî digirim; bijartiyên min ên ku canê min pê şa dibe; Min ruhê xwe danî ser wî: Ewê dîwanê ji miletan re derxe.</w:t>
      </w:r>
    </w:p>
    <w:p w14:paraId="24B49B8D" w14:textId="77777777" w:rsidR="00F90BDC" w:rsidRDefault="00F90BDC"/>
    <w:p w14:paraId="3FC02652" w14:textId="77777777" w:rsidR="00F90BDC" w:rsidRDefault="00F90BDC">
      <w:r xmlns:w="http://schemas.openxmlformats.org/wordprocessingml/2006/main">
        <w:t xml:space="preserve">Lûqa 3:23 Û Îsa bi xwe bû nêzîkî sî salî </w:t>
      </w:r>
      <w:r xmlns:w="http://schemas.openxmlformats.org/wordprocessingml/2006/main">
        <w:lastRenderedPageBreak xmlns:w="http://schemas.openxmlformats.org/wordprocessingml/2006/main"/>
      </w:r>
      <w:r xmlns:w="http://schemas.openxmlformats.org/wordprocessingml/2006/main">
        <w:t xml:space="preserve">.</w:t>
      </w:r>
    </w:p>
    <w:p w14:paraId="498AF72C" w14:textId="77777777" w:rsidR="00F90BDC" w:rsidRDefault="00F90BDC"/>
    <w:p w14:paraId="73393596" w14:textId="77777777" w:rsidR="00F90BDC" w:rsidRDefault="00F90BDC">
      <w:r xmlns:w="http://schemas.openxmlformats.org/wordprocessingml/2006/main">
        <w:t xml:space="preserve">Îsa li dora sî salî bû, kurê Ûsiv ku kurê Hêlî bû.</w:t>
      </w:r>
    </w:p>
    <w:p w14:paraId="74C9BD31" w14:textId="77777777" w:rsidR="00F90BDC" w:rsidRDefault="00F90BDC"/>
    <w:p w14:paraId="7A6BEAD2" w14:textId="77777777" w:rsidR="00F90BDC" w:rsidRDefault="00F90BDC">
      <w:r xmlns:w="http://schemas.openxmlformats.org/wordprocessingml/2006/main">
        <w:t xml:space="preserve">1: Îsa mînaka bêkêmasî ya serpêhatiya mirovî bû ku ew 30 salî bû dema ku wî dest bi xizmeta xwe kir.</w:t>
      </w:r>
    </w:p>
    <w:p w14:paraId="191C7B65" w14:textId="77777777" w:rsidR="00F90BDC" w:rsidRDefault="00F90BDC"/>
    <w:p w14:paraId="74B683F7" w14:textId="77777777" w:rsidR="00F90BDC" w:rsidRDefault="00F90BDC">
      <w:r xmlns:w="http://schemas.openxmlformats.org/wordprocessingml/2006/main">
        <w:t xml:space="preserve">2: Em dikarin ji rêwîtiya Îsa hîn bibin ku Xwedê dikare me hemûyan bi kar bîne bêyî ku em ji temen û qonaxa jiyana me be.</w:t>
      </w:r>
    </w:p>
    <w:p w14:paraId="18F1965D" w14:textId="77777777" w:rsidR="00F90BDC" w:rsidRDefault="00F90BDC"/>
    <w:p w14:paraId="07223C8A" w14:textId="77777777" w:rsidR="00F90BDC" w:rsidRDefault="00F90BDC">
      <w:r xmlns:w="http://schemas.openxmlformats.org/wordprocessingml/2006/main">
        <w:t xml:space="preserve">1: 2 Corinthians 5:21 - Çimkî Xwedê Mesîhê ku tu carî guneh nekir, kir qurbana gunehê me, da ku em bi Xwedê re bi Mesîh rastdar bibin.</w:t>
      </w:r>
    </w:p>
    <w:p w14:paraId="477929F0" w14:textId="77777777" w:rsidR="00F90BDC" w:rsidRDefault="00F90BDC"/>
    <w:p w14:paraId="0E4AB1AF" w14:textId="77777777" w:rsidR="00F90BDC" w:rsidRDefault="00F90BDC">
      <w:r xmlns:w="http://schemas.openxmlformats.org/wordprocessingml/2006/main">
        <w:t xml:space="preserve">2: Fîlîpî 2:5-7 - Divê hûn heman helwesta ku Mesîh Îsa bû hebe. Her çend ew Xwedê bû jî, wî wekheviya bi Xwedê re wekî tiştek ku meriv pê ve girêdayî nefikirî. Li şûna wê, wî dev ji îmtiyazên xwe yên îlahî berda; wî pozîsyona xulamtiyê ya nefsbiçûk girt û wek însan hat dinyayê. Gava ku ew di şiklê mirovan de xuya bû, wî bi guhdana Xwedê xwe nizm kir û bi mirina sûcdarek li ser xaçê mir.</w:t>
      </w:r>
    </w:p>
    <w:p w14:paraId="628F43B7" w14:textId="77777777" w:rsidR="00F90BDC" w:rsidRDefault="00F90BDC"/>
    <w:p w14:paraId="2D25A5B7" w14:textId="77777777" w:rsidR="00F90BDC" w:rsidRDefault="00F90BDC">
      <w:r xmlns:w="http://schemas.openxmlformats.org/wordprocessingml/2006/main">
        <w:t xml:space="preserve">Lûqa 3:24 Kurê Methat, ku kurê Lêwî bû, kurê Melkî bû, kurê Janna, yê ku kurê Ûsiv bû,</w:t>
      </w:r>
    </w:p>
    <w:p w14:paraId="185315FB" w14:textId="77777777" w:rsidR="00F90BDC" w:rsidRDefault="00F90BDC"/>
    <w:p w14:paraId="467EF003" w14:textId="77777777" w:rsidR="00F90BDC" w:rsidRDefault="00F90BDC">
      <w:r xmlns:w="http://schemas.openxmlformats.org/wordprocessingml/2006/main">
        <w:t xml:space="preserve">Ev beşa Nivîsara Pîroz li ser jîneolojîya Îsa ye, ku rêza wî vedigere Ûsiv.</w:t>
      </w:r>
    </w:p>
    <w:p w14:paraId="0ECA74EA" w14:textId="77777777" w:rsidR="00F90BDC" w:rsidRDefault="00F90BDC"/>
    <w:p w14:paraId="07F3F5F9" w14:textId="77777777" w:rsidR="00F90BDC" w:rsidRDefault="00F90BDC">
      <w:r xmlns:w="http://schemas.openxmlformats.org/wordprocessingml/2006/main">
        <w:t xml:space="preserve">1. Girîngiya bav û kalan: Lêkolînek li ser rêza Îsa</w:t>
      </w:r>
    </w:p>
    <w:p w14:paraId="35301771" w14:textId="77777777" w:rsidR="00F90BDC" w:rsidRDefault="00F90BDC"/>
    <w:p w14:paraId="1100168E" w14:textId="77777777" w:rsidR="00F90BDC" w:rsidRDefault="00F90BDC">
      <w:r xmlns:w="http://schemas.openxmlformats.org/wordprocessingml/2006/main">
        <w:t xml:space="preserve">2. Girîngiya Nesla Îsa Di Îsbatkirina Xwedayîtiya Wî de</w:t>
      </w:r>
    </w:p>
    <w:p w14:paraId="4B6E0A85" w14:textId="77777777" w:rsidR="00F90BDC" w:rsidRDefault="00F90BDC"/>
    <w:p w14:paraId="57966E5A" w14:textId="77777777" w:rsidR="00F90BDC" w:rsidRDefault="00F90BDC">
      <w:r xmlns:w="http://schemas.openxmlformats.org/wordprocessingml/2006/main">
        <w:t xml:space="preserve">1. Metta 1:1-17 - Jineolojiya Îsa Mesîh</w:t>
      </w:r>
    </w:p>
    <w:p w14:paraId="41144AF6" w14:textId="77777777" w:rsidR="00F90BDC" w:rsidRDefault="00F90BDC"/>
    <w:p w14:paraId="428C9828" w14:textId="77777777" w:rsidR="00F90BDC" w:rsidRDefault="00F90BDC">
      <w:r xmlns:w="http://schemas.openxmlformats.org/wordprocessingml/2006/main">
        <w:t xml:space="preserve">2. Îbranî 7:14 - Nijada Îsa ji rêza Melkîsedek bû</w:t>
      </w:r>
    </w:p>
    <w:p w14:paraId="26B619BD" w14:textId="77777777" w:rsidR="00F90BDC" w:rsidRDefault="00F90BDC"/>
    <w:p w14:paraId="33062E05" w14:textId="77777777" w:rsidR="00F90BDC" w:rsidRDefault="00F90BDC">
      <w:r xmlns:w="http://schemas.openxmlformats.org/wordprocessingml/2006/main">
        <w:t xml:space="preserve">Lûqa 3:25 Yê ku kurê Mattathias bû, ku kurê Amos bû, ku kurê Naum bû, ku kurê Esli bû, ku kurê Nagge bû,</w:t>
      </w:r>
    </w:p>
    <w:p w14:paraId="0F203ECD" w14:textId="77777777" w:rsidR="00F90BDC" w:rsidRDefault="00F90BDC"/>
    <w:p w14:paraId="6315EECD" w14:textId="77777777" w:rsidR="00F90BDC" w:rsidRDefault="00F90BDC">
      <w:r xmlns:w="http://schemas.openxmlformats.org/wordprocessingml/2006/main">
        <w:t xml:space="preserve">Ev beş rêza Îsa Mesîh ji Mattathias heta Nagge destnîşan dike.</w:t>
      </w:r>
    </w:p>
    <w:p w14:paraId="5B770E61" w14:textId="77777777" w:rsidR="00F90BDC" w:rsidRDefault="00F90BDC"/>
    <w:p w14:paraId="016F8C43" w14:textId="77777777" w:rsidR="00F90BDC" w:rsidRDefault="00F90BDC">
      <w:r xmlns:w="http://schemas.openxmlformats.org/wordprocessingml/2006/main">
        <w:t xml:space="preserve">1. Nijada Îsa nesla wî ya Xwedayî nîşan dide û taybetmendiya Wî di nav hemû mirovên din de nîşan dide.</w:t>
      </w:r>
    </w:p>
    <w:p w14:paraId="2F64A4D5" w14:textId="77777777" w:rsidR="00F90BDC" w:rsidRDefault="00F90BDC"/>
    <w:p w14:paraId="43144597" w14:textId="77777777" w:rsidR="00F90BDC" w:rsidRDefault="00F90BDC">
      <w:r xmlns:w="http://schemas.openxmlformats.org/wordprocessingml/2006/main">
        <w:t xml:space="preserve">2. Dara malbata Îsa bîranîna dilsozî û dilsoziya Xwedê ya ji bo sozên wî ye.</w:t>
      </w:r>
    </w:p>
    <w:p w14:paraId="7BBE7866" w14:textId="77777777" w:rsidR="00F90BDC" w:rsidRDefault="00F90BDC"/>
    <w:p w14:paraId="551DCE99" w14:textId="77777777" w:rsidR="00F90BDC" w:rsidRDefault="00F90BDC">
      <w:r xmlns:w="http://schemas.openxmlformats.org/wordprocessingml/2006/main">
        <w:t xml:space="preserve">1. Destpêbûn 22:18 - "Û di dûndana te de hemû miletên dinyayê wê pîroz bibin, ji ber ku te guh da dengê min."</w:t>
      </w:r>
    </w:p>
    <w:p w14:paraId="738BB2FF" w14:textId="77777777" w:rsidR="00F90BDC" w:rsidRDefault="00F90BDC"/>
    <w:p w14:paraId="515EE4A9" w14:textId="77777777" w:rsidR="00F90BDC" w:rsidRDefault="00F90BDC">
      <w:r xmlns:w="http://schemas.openxmlformats.org/wordprocessingml/2006/main">
        <w:t xml:space="preserve">2. Metta 1:1–17 - “Pirtûka jeneolojiya Îsa Mesîh, Kurê Dawid, Kurê Birahîm: Birahîm Îshaq çêbû, Îshaq Aqûb çêbû û Aqûb Cihûda û birayên wî çêbûn.”</w:t>
      </w:r>
    </w:p>
    <w:p w14:paraId="40770355" w14:textId="77777777" w:rsidR="00F90BDC" w:rsidRDefault="00F90BDC"/>
    <w:p w14:paraId="30C7A8D9" w14:textId="77777777" w:rsidR="00F90BDC" w:rsidRDefault="00F90BDC">
      <w:r xmlns:w="http://schemas.openxmlformats.org/wordprocessingml/2006/main">
        <w:t xml:space="preserve">Lûqa 3:26 Kurê Maath bû, ku kurê Mattathias bû, ku kurê Semei bû, ku kurê Ûsiv bû, ku kurê Cihûda bû,</w:t>
      </w:r>
    </w:p>
    <w:p w14:paraId="76A565EB" w14:textId="77777777" w:rsidR="00F90BDC" w:rsidRDefault="00F90BDC"/>
    <w:p w14:paraId="4243E773" w14:textId="77777777" w:rsidR="00F90BDC" w:rsidRDefault="00F90BDC">
      <w:r xmlns:w="http://schemas.openxmlformats.org/wordprocessingml/2006/main">
        <w:t xml:space="preserve">Ev beş rêza Îsa Mesîh ji Ûsiv heta Cihûda rave dike.</w:t>
      </w:r>
    </w:p>
    <w:p w14:paraId="42130304" w14:textId="77777777" w:rsidR="00F90BDC" w:rsidRDefault="00F90BDC"/>
    <w:p w14:paraId="6E677AEE" w14:textId="77777777" w:rsidR="00F90BDC" w:rsidRDefault="00F90BDC">
      <w:r xmlns:w="http://schemas.openxmlformats.org/wordprocessingml/2006/main">
        <w:t xml:space="preserve">1. Xêza Bêbawer a Îsa Mesîh</w:t>
      </w:r>
    </w:p>
    <w:p w14:paraId="12E3EB6F" w14:textId="77777777" w:rsidR="00F90BDC" w:rsidRDefault="00F90BDC"/>
    <w:p w14:paraId="4CCBB540" w14:textId="77777777" w:rsidR="00F90BDC" w:rsidRDefault="00F90BDC">
      <w:r xmlns:w="http://schemas.openxmlformats.org/wordprocessingml/2006/main">
        <w:t xml:space="preserve">2. Hêza Sozên Xwedê Bi Rêya Xalê</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1:1-17; Jineolojî ya Îsa Mesîh</w:t>
      </w:r>
    </w:p>
    <w:p w14:paraId="3028CCD2" w14:textId="77777777" w:rsidR="00F90BDC" w:rsidRDefault="00F90BDC"/>
    <w:p w14:paraId="28467147" w14:textId="77777777" w:rsidR="00F90BDC" w:rsidRDefault="00F90BDC">
      <w:r xmlns:w="http://schemas.openxmlformats.org/wordprocessingml/2006/main">
        <w:t xml:space="preserve">2. Romayî 1:3; Îsa Mesîh, li gor bedenê ji dûndana Dawid e</w:t>
      </w:r>
    </w:p>
    <w:p w14:paraId="31748B3C" w14:textId="77777777" w:rsidR="00F90BDC" w:rsidRDefault="00F90BDC"/>
    <w:p w14:paraId="5F0E397D" w14:textId="77777777" w:rsidR="00F90BDC" w:rsidRDefault="00F90BDC">
      <w:r xmlns:w="http://schemas.openxmlformats.org/wordprocessingml/2006/main">
        <w:t xml:space="preserve">Lûqa 3:27 Kurê Yoana bû, ku kurê Rhesa bû, kurê Zorobabel, kurê Salathiel, ku kurê Nerî bû,</w:t>
      </w:r>
    </w:p>
    <w:p w14:paraId="3FC04F32" w14:textId="77777777" w:rsidR="00F90BDC" w:rsidRDefault="00F90BDC"/>
    <w:p w14:paraId="4FAB0263" w14:textId="77777777" w:rsidR="00F90BDC" w:rsidRDefault="00F90BDC">
      <w:r xmlns:w="http://schemas.openxmlformats.org/wordprocessingml/2006/main">
        <w:t xml:space="preserve">Ev beş li ser jîneolojîya Îsa ye, bi taybetî ji Salathiel heta Neri.</w:t>
      </w:r>
    </w:p>
    <w:p w14:paraId="6E8765E8" w14:textId="77777777" w:rsidR="00F90BDC" w:rsidRDefault="00F90BDC"/>
    <w:p w14:paraId="5B5D5C3B" w14:textId="77777777" w:rsidR="00F90BDC" w:rsidRDefault="00F90BDC">
      <w:r xmlns:w="http://schemas.openxmlformats.org/wordprocessingml/2006/main">
        <w:t xml:space="preserve">1. Di jiyan û xizmeta Îsa de girîngiya malbat û neslê</w:t>
      </w:r>
    </w:p>
    <w:p w14:paraId="27A83374" w14:textId="77777777" w:rsidR="00F90BDC" w:rsidRDefault="00F90BDC"/>
    <w:p w14:paraId="7ACAB1D1" w14:textId="77777777" w:rsidR="00F90BDC" w:rsidRDefault="00F90BDC">
      <w:r xmlns:w="http://schemas.openxmlformats.org/wordprocessingml/2006/main">
        <w:t xml:space="preserve">2. Girîngiya naskirina rola Xwedê di jiyana me de</w:t>
      </w:r>
    </w:p>
    <w:p w14:paraId="4D14A678" w14:textId="77777777" w:rsidR="00F90BDC" w:rsidRDefault="00F90BDC"/>
    <w:p w14:paraId="2C433A10" w14:textId="77777777" w:rsidR="00F90BDC" w:rsidRDefault="00F90BDC">
      <w:r xmlns:w="http://schemas.openxmlformats.org/wordprocessingml/2006/main">
        <w:t xml:space="preserve">1. Metta 1:1-17 - Jineolojiya Îsa Mesîh</w:t>
      </w:r>
    </w:p>
    <w:p w14:paraId="2A1743F1" w14:textId="77777777" w:rsidR="00F90BDC" w:rsidRDefault="00F90BDC"/>
    <w:p w14:paraId="59963D01" w14:textId="77777777" w:rsidR="00F90BDC" w:rsidRDefault="00F90BDC">
      <w:r xmlns:w="http://schemas.openxmlformats.org/wordprocessingml/2006/main">
        <w:t xml:space="preserve">2. Romayî 4:13-16 - Birahîm û dûndana wî, ku hemû milet di nav wan de pîroz in</w:t>
      </w:r>
    </w:p>
    <w:p w14:paraId="73AF4200" w14:textId="77777777" w:rsidR="00F90BDC" w:rsidRDefault="00F90BDC"/>
    <w:p w14:paraId="2583F6C2" w14:textId="77777777" w:rsidR="00F90BDC" w:rsidRDefault="00F90BDC">
      <w:r xmlns:w="http://schemas.openxmlformats.org/wordprocessingml/2006/main">
        <w:t xml:space="preserve">Lûqa 3:28 Kurê Melkî bû, ku kurê Adî bû, kurê Cosam bû, kurê Elmodam, ku kurê Er bû,</w:t>
      </w:r>
    </w:p>
    <w:p w14:paraId="529E3496" w14:textId="77777777" w:rsidR="00F90BDC" w:rsidRDefault="00F90BDC"/>
    <w:p w14:paraId="1A543C9B" w14:textId="77777777" w:rsidR="00F90BDC" w:rsidRDefault="00F90BDC">
      <w:r xmlns:w="http://schemas.openxmlformats.org/wordprocessingml/2006/main">
        <w:t xml:space="preserve">Lûqa jîneolojiya Îsa ku vedigere Erê pêşkêş dike.</w:t>
      </w:r>
    </w:p>
    <w:p w14:paraId="2CA5BF2E" w14:textId="77777777" w:rsidR="00F90BDC" w:rsidRDefault="00F90BDC"/>
    <w:p w14:paraId="6DA41C61" w14:textId="77777777" w:rsidR="00F90BDC" w:rsidRDefault="00F90BDC">
      <w:r xmlns:w="http://schemas.openxmlformats.org/wordprocessingml/2006/main">
        <w:t xml:space="preserve">1. Xwedê Mirovên Asayî bikar tîne da ku Tiştên Awarte pêk bîne</w:t>
      </w:r>
    </w:p>
    <w:p w14:paraId="4BE198D1" w14:textId="77777777" w:rsidR="00F90BDC" w:rsidRDefault="00F90BDC"/>
    <w:p w14:paraId="28B07334" w14:textId="77777777" w:rsidR="00F90BDC" w:rsidRDefault="00F90BDC">
      <w:r xmlns:w="http://schemas.openxmlformats.org/wordprocessingml/2006/main">
        <w:t xml:space="preserve">2. Xeta Dirêj a Şagirtên Dilsoz</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Destpêbûn 22:18 - "Bi dûndana te hemû miletên li ser rûyê erdê wê pîroz bibin, çimkî te guh da dengê min."</w:t>
      </w:r>
    </w:p>
    <w:p w14:paraId="0184D834" w14:textId="77777777" w:rsidR="00F90BDC" w:rsidRDefault="00F90BDC"/>
    <w:p w14:paraId="6066EBBA" w14:textId="77777777" w:rsidR="00F90BDC" w:rsidRDefault="00F90BDC">
      <w:r xmlns:w="http://schemas.openxmlformats.org/wordprocessingml/2006/main">
        <w:t xml:space="preserve">2. Îbranî 11:4 - "Bi baweriyê Habîl goriyeke ji Qayîn çêtir pêşkêşî Xwedê kir. Bi baweriyê ew wek mirovekî rast hat pesinandin, dema ku Xwedê diyariyên wî baş dipeyivî."</w:t>
      </w:r>
    </w:p>
    <w:p w14:paraId="676E2F2E" w14:textId="77777777" w:rsidR="00F90BDC" w:rsidRDefault="00F90BDC"/>
    <w:p w14:paraId="0914E509" w14:textId="77777777" w:rsidR="00F90BDC" w:rsidRDefault="00F90BDC">
      <w:r xmlns:w="http://schemas.openxmlformats.org/wordprocessingml/2006/main">
        <w:t xml:space="preserve">Lûqa 3:29 Yê ku kurê Jose bû, ku kurê Elyezer bû, ku kurê Jorim bû, ku kurê Matthat bû, ku kurê Lêwî bû,</w:t>
      </w:r>
    </w:p>
    <w:p w14:paraId="01A33E46" w14:textId="77777777" w:rsidR="00F90BDC" w:rsidRDefault="00F90BDC"/>
    <w:p w14:paraId="6E98B927" w14:textId="77777777" w:rsidR="00F90BDC" w:rsidRDefault="00F90BDC">
      <w:r xmlns:w="http://schemas.openxmlformats.org/wordprocessingml/2006/main">
        <w:t xml:space="preserve">Di beşê de jîneolojiya Îsa Mesîh tê lîstekirin.</w:t>
      </w:r>
    </w:p>
    <w:p w14:paraId="7403F012" w14:textId="77777777" w:rsidR="00F90BDC" w:rsidRDefault="00F90BDC"/>
    <w:p w14:paraId="561DE54A" w14:textId="77777777" w:rsidR="00F90BDC" w:rsidRDefault="00F90BDC">
      <w:r xmlns:w="http://schemas.openxmlformats.org/wordprocessingml/2006/main">
        <w:t xml:space="preserve">1. Îsa Xudan û Xilaskarê me ye - Nasnameya Wî Çawa Girîng e</w:t>
      </w:r>
    </w:p>
    <w:p w14:paraId="53F2205F" w14:textId="77777777" w:rsidR="00F90BDC" w:rsidRDefault="00F90BDC"/>
    <w:p w14:paraId="0AD0CA36" w14:textId="77777777" w:rsidR="00F90BDC" w:rsidRDefault="00F90BDC">
      <w:r xmlns:w="http://schemas.openxmlformats.org/wordprocessingml/2006/main">
        <w:t xml:space="preserve">2. Girîngiya Naskirina Dara Malbata Me</w:t>
      </w:r>
    </w:p>
    <w:p w14:paraId="06EA2A19" w14:textId="77777777" w:rsidR="00F90BDC" w:rsidRDefault="00F90BDC"/>
    <w:p w14:paraId="605DC890" w14:textId="77777777" w:rsidR="00F90BDC" w:rsidRDefault="00F90BDC">
      <w:r xmlns:w="http://schemas.openxmlformats.org/wordprocessingml/2006/main">
        <w:t xml:space="preserve">1. Metta 1:1-17 - Nesneolojiya Îsa li gorî Metta</w:t>
      </w:r>
    </w:p>
    <w:p w14:paraId="08E42118" w14:textId="77777777" w:rsidR="00F90BDC" w:rsidRDefault="00F90BDC"/>
    <w:p w14:paraId="32D654F6" w14:textId="77777777" w:rsidR="00F90BDC" w:rsidRDefault="00F90BDC">
      <w:r xmlns:w="http://schemas.openxmlformats.org/wordprocessingml/2006/main">
        <w:t xml:space="preserve">2. Lûqa 1:26-38 - Jidayikbûna Îsa li gor Lûqa</w:t>
      </w:r>
    </w:p>
    <w:p w14:paraId="63862088" w14:textId="77777777" w:rsidR="00F90BDC" w:rsidRDefault="00F90BDC"/>
    <w:p w14:paraId="2B9ADFF8" w14:textId="77777777" w:rsidR="00F90BDC" w:rsidRDefault="00F90BDC">
      <w:r xmlns:w="http://schemas.openxmlformats.org/wordprocessingml/2006/main">
        <w:t xml:space="preserve">Lûqa 3:30 Kurê Şimûn, ku kurê Cihûda bû, kurê Ûsiv, kurê Yonan, ku kurê Êlyakim bû.</w:t>
      </w:r>
    </w:p>
    <w:p w14:paraId="6F8EE969" w14:textId="77777777" w:rsidR="00F90BDC" w:rsidRDefault="00F90BDC"/>
    <w:p w14:paraId="589D4373" w14:textId="77777777" w:rsidR="00F90BDC" w:rsidRDefault="00F90BDC">
      <w:r xmlns:w="http://schemas.openxmlformats.org/wordprocessingml/2006/main">
        <w:t xml:space="preserve">Îsa ji rêzeke dirêj a bav û kalan tê.</w:t>
      </w:r>
    </w:p>
    <w:p w14:paraId="2431789B" w14:textId="77777777" w:rsidR="00F90BDC" w:rsidRDefault="00F90BDC"/>
    <w:p w14:paraId="18ECA661" w14:textId="77777777" w:rsidR="00F90BDC" w:rsidRDefault="00F90BDC">
      <w:r xmlns:w="http://schemas.openxmlformats.org/wordprocessingml/2006/main">
        <w:t xml:space="preserve">1. Bîranîna rêza me: Îsa û dara malbata me</w:t>
      </w:r>
    </w:p>
    <w:p w14:paraId="49B7A96F" w14:textId="77777777" w:rsidR="00F90BDC" w:rsidRDefault="00F90BDC"/>
    <w:p w14:paraId="25EBEB21" w14:textId="77777777" w:rsidR="00F90BDC" w:rsidRDefault="00F90BDC">
      <w:r xmlns:w="http://schemas.openxmlformats.org/wordprocessingml/2006/main">
        <w:t xml:space="preserve">2. Nasname di Mesîh de: Pîrozkirina Mîrata me</w:t>
      </w:r>
    </w:p>
    <w:p w14:paraId="66A828BA" w14:textId="77777777" w:rsidR="00F90BDC" w:rsidRDefault="00F90BDC"/>
    <w:p w14:paraId="5C2F5C4F"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1FF51C64" w14:textId="77777777" w:rsidR="00F90BDC" w:rsidRDefault="00F90BDC"/>
    <w:p w14:paraId="194EEC11" w14:textId="77777777" w:rsidR="00F90BDC" w:rsidRDefault="00F90BDC">
      <w:r xmlns:w="http://schemas.openxmlformats.org/wordprocessingml/2006/main">
        <w:t xml:space="preserve">2. Efesî 2:19-22 - Ji ber vê yekê hûn êdî ne xerîb û biyanî ne, lê hûn hemwelatiyên pîroz û endamên malbata Xwedê ne, ku li ser bingeha Şandiyan û pêxemberan hatine avakirin û Mesîh Îsa bi xwe ye. kevirê quncikê yê ku hemû avahî bi hev ve girêdayî ye, di nav Xudan de dibe perestgeheke pîroz. Hûn jî di wî de, bi Ruh bi hev re ji bo rûniştina Xwedê têne avakirin.</w:t>
      </w:r>
    </w:p>
    <w:p w14:paraId="03C30373" w14:textId="77777777" w:rsidR="00F90BDC" w:rsidRDefault="00F90BDC"/>
    <w:p w14:paraId="6B67F9E3" w14:textId="77777777" w:rsidR="00F90BDC" w:rsidRDefault="00F90BDC">
      <w:r xmlns:w="http://schemas.openxmlformats.org/wordprocessingml/2006/main">
        <w:t xml:space="preserve">Lûqa 3:31 Kurê Melea, ku kurê Menan bû, kurê Mattatha bû, ku kurê Natan bû, ku kurê Dawid bû,</w:t>
      </w:r>
    </w:p>
    <w:p w14:paraId="0EEA72A1" w14:textId="77777777" w:rsidR="00F90BDC" w:rsidRDefault="00F90BDC"/>
    <w:p w14:paraId="533C3306" w14:textId="77777777" w:rsidR="00F90BDC" w:rsidRDefault="00F90BDC">
      <w:r xmlns:w="http://schemas.openxmlformats.org/wordprocessingml/2006/main">
        <w:t xml:space="preserve">Ev beş jeneolojiya Îsa peyda dike, ku rêza wî vedigere Dawid Padîşah.</w:t>
      </w:r>
    </w:p>
    <w:p w14:paraId="477E5149" w14:textId="77777777" w:rsidR="00F90BDC" w:rsidRDefault="00F90BDC"/>
    <w:p w14:paraId="54012AC5" w14:textId="77777777" w:rsidR="00F90BDC" w:rsidRDefault="00F90BDC">
      <w:r xmlns:w="http://schemas.openxmlformats.org/wordprocessingml/2006/main">
        <w:t xml:space="preserve">1. Girîngiya nijada Îsa di pozîsyona wî ya Mesîh de</w:t>
      </w:r>
    </w:p>
    <w:p w14:paraId="4BD2ABD2" w14:textId="77777777" w:rsidR="00F90BDC" w:rsidRDefault="00F90BDC"/>
    <w:p w14:paraId="6C167279" w14:textId="77777777" w:rsidR="00F90BDC" w:rsidRDefault="00F90BDC">
      <w:r xmlns:w="http://schemas.openxmlformats.org/wordprocessingml/2006/main">
        <w:t xml:space="preserve">2. Girîngiya soza Xwedê ya ji bo Dawid Padîşah</w:t>
      </w:r>
    </w:p>
    <w:p w14:paraId="34328E55" w14:textId="77777777" w:rsidR="00F90BDC" w:rsidRDefault="00F90BDC"/>
    <w:p w14:paraId="128B2ED2" w14:textId="77777777" w:rsidR="00F90BDC" w:rsidRDefault="00F90BDC">
      <w:r xmlns:w="http://schemas.openxmlformats.org/wordprocessingml/2006/main">
        <w:t xml:space="preserve">1. Îşaya 9:6-7 - "Çimkî ji me re zarokek çêbû, ji me re kurek hat dayîn; û hukumet wê li ser milê wî be û navê wî wê were gotin: Şêwirmendê hêja, Xwedayê hêzdar, Bavê herheyî, Mîr. ya aştiyê."</w:t>
      </w:r>
    </w:p>
    <w:p w14:paraId="008FDCE6" w14:textId="77777777" w:rsidR="00F90BDC" w:rsidRDefault="00F90BDC"/>
    <w:p w14:paraId="2A1A1648" w14:textId="77777777" w:rsidR="00F90BDC" w:rsidRDefault="00F90BDC">
      <w:r xmlns:w="http://schemas.openxmlformats.org/wordprocessingml/2006/main">
        <w:t xml:space="preserve">2. Romayî 1:3-4 - "Derbarê Kurê wî de, yê ku li gor bedenê ji dûndana Dawid hat û bi vejîna wî ya ji nav miriyan, li gor Ruhê pîroziyê Kurê Xwedê yê bi hêz hat ragihandin, Îsa Mesîhê me. Mirze."</w:t>
      </w:r>
    </w:p>
    <w:p w14:paraId="45D5A0DF" w14:textId="77777777" w:rsidR="00F90BDC" w:rsidRDefault="00F90BDC"/>
    <w:p w14:paraId="2F8972C0" w14:textId="77777777" w:rsidR="00F90BDC" w:rsidRDefault="00F90BDC">
      <w:r xmlns:w="http://schemas.openxmlformats.org/wordprocessingml/2006/main">
        <w:t xml:space="preserve">Lûqa 3:32 Yê ku kurê Yêşa bû, kurê Obêd, kurê Booz, </w:t>
      </w:r>
      <w:r xmlns:w="http://schemas.openxmlformats.org/wordprocessingml/2006/main">
        <w:lastRenderedPageBreak xmlns:w="http://schemas.openxmlformats.org/wordprocessingml/2006/main"/>
      </w:r>
      <w:r xmlns:w="http://schemas.openxmlformats.org/wordprocessingml/2006/main">
        <w:t xml:space="preserve">ku kurê Salmon bû, ku kurê Naasson bû,</w:t>
      </w:r>
    </w:p>
    <w:p w14:paraId="470408EA" w14:textId="77777777" w:rsidR="00F90BDC" w:rsidRDefault="00F90BDC"/>
    <w:p w14:paraId="00D6D8B2" w14:textId="77777777" w:rsidR="00F90BDC" w:rsidRDefault="00F90BDC">
      <w:r xmlns:w="http://schemas.openxmlformats.org/wordprocessingml/2006/main">
        <w:t xml:space="preserve">Lûqa 3:32 rêzek jenealojîk a nijada bi Jesse dest pê dike û bi Naasson diqede peyda dike.</w:t>
      </w:r>
    </w:p>
    <w:p w14:paraId="4D43D66A" w14:textId="77777777" w:rsidR="00F90BDC" w:rsidRDefault="00F90BDC"/>
    <w:p w14:paraId="3E8591BA" w14:textId="77777777" w:rsidR="00F90BDC" w:rsidRDefault="00F90BDC">
      <w:r xmlns:w="http://schemas.openxmlformats.org/wordprocessingml/2006/main">
        <w:t xml:space="preserve">1. Dara Malbata Îsa: Vekolîna Nesla Mesîh.</w:t>
      </w:r>
    </w:p>
    <w:p w14:paraId="25345D1F" w14:textId="77777777" w:rsidR="00F90BDC" w:rsidRDefault="00F90BDC"/>
    <w:p w14:paraId="64E52BDA" w14:textId="77777777" w:rsidR="00F90BDC" w:rsidRDefault="00F90BDC">
      <w:r xmlns:w="http://schemas.openxmlformats.org/wordprocessingml/2006/main">
        <w:t xml:space="preserve">2. Girîngiya Mîrasê: Parastina Çîrokên Bav û Bapîrên Me.</w:t>
      </w:r>
    </w:p>
    <w:p w14:paraId="46D02FDF" w14:textId="77777777" w:rsidR="00F90BDC" w:rsidRDefault="00F90BDC"/>
    <w:p w14:paraId="3BC96A82" w14:textId="77777777" w:rsidR="00F90BDC" w:rsidRDefault="00F90BDC">
      <w:r xmlns:w="http://schemas.openxmlformats.org/wordprocessingml/2006/main">
        <w:t xml:space="preserve">1. Metta 1:1-17 - Jineolojiya Îsa Mesîh.</w:t>
      </w:r>
    </w:p>
    <w:p w14:paraId="3907D7AA" w14:textId="77777777" w:rsidR="00F90BDC" w:rsidRDefault="00F90BDC"/>
    <w:p w14:paraId="7CE977CF" w14:textId="77777777" w:rsidR="00F90BDC" w:rsidRDefault="00F90BDC">
      <w:r xmlns:w="http://schemas.openxmlformats.org/wordprocessingml/2006/main">
        <w:t xml:space="preserve">2. Ruth 4:18-22 - Nesneolojiya Îsa Mesîh bi rêya Ruth û Boaz.</w:t>
      </w:r>
    </w:p>
    <w:p w14:paraId="23A64559" w14:textId="77777777" w:rsidR="00F90BDC" w:rsidRDefault="00F90BDC"/>
    <w:p w14:paraId="3CBF38A1" w14:textId="77777777" w:rsidR="00F90BDC" w:rsidRDefault="00F90BDC">
      <w:r xmlns:w="http://schemas.openxmlformats.org/wordprocessingml/2006/main">
        <w:t xml:space="preserve">Lûqa 3:33 Kurê Amînadab, kurê Aram, kurê Esrom, kurê Fares, ku kurê Cihûda bû, bû.</w:t>
      </w:r>
    </w:p>
    <w:p w14:paraId="0EEC5567" w14:textId="77777777" w:rsidR="00F90BDC" w:rsidRDefault="00F90BDC"/>
    <w:p w14:paraId="1B950CE3" w14:textId="77777777" w:rsidR="00F90BDC" w:rsidRDefault="00F90BDC">
      <w:r xmlns:w="http://schemas.openxmlformats.org/wordprocessingml/2006/main">
        <w:t xml:space="preserve">Ev beş behsa nesla malbata Îsa ya ji Cihûdayê dike.</w:t>
      </w:r>
    </w:p>
    <w:p w14:paraId="401C2A58" w14:textId="77777777" w:rsidR="00F90BDC" w:rsidRDefault="00F90BDC"/>
    <w:p w14:paraId="13914F8F" w14:textId="77777777" w:rsidR="00F90BDC" w:rsidRDefault="00F90BDC">
      <w:r xmlns:w="http://schemas.openxmlformats.org/wordprocessingml/2006/main">
        <w:t xml:space="preserve">1. Di parastina nesla Îsa de dilsoziya Xwedê</w:t>
      </w:r>
    </w:p>
    <w:p w14:paraId="48A5CF68" w14:textId="77777777" w:rsidR="00F90BDC" w:rsidRDefault="00F90BDC"/>
    <w:p w14:paraId="1C1293F0" w14:textId="77777777" w:rsidR="00F90BDC" w:rsidRDefault="00F90BDC">
      <w:r xmlns:w="http://schemas.openxmlformats.org/wordprocessingml/2006/main">
        <w:t xml:space="preserve">2. Girîngiya famkirina dîroka malbata xwe</w:t>
      </w:r>
    </w:p>
    <w:p w14:paraId="0FC218C9" w14:textId="77777777" w:rsidR="00F90BDC" w:rsidRDefault="00F90BDC"/>
    <w:p w14:paraId="243D8C25" w14:textId="77777777" w:rsidR="00F90BDC" w:rsidRDefault="00F90BDC">
      <w:r xmlns:w="http://schemas.openxmlformats.org/wordprocessingml/2006/main">
        <w:t xml:space="preserve">1. Romayî 9:5 - "Bav û kalên wan ên Mesîh in, ku ji wan re ye, ku Xwedayê her tiştî ye, her û her pesnê wî ye! Amîn."</w:t>
      </w:r>
    </w:p>
    <w:p w14:paraId="683638F6" w14:textId="77777777" w:rsidR="00F90BDC" w:rsidRDefault="00F90BDC"/>
    <w:p w14:paraId="03342730" w14:textId="77777777" w:rsidR="00F90BDC" w:rsidRDefault="00F90BDC">
      <w:r xmlns:w="http://schemas.openxmlformats.org/wordprocessingml/2006/main">
        <w:t xml:space="preserve">2. Metta 1:1-17 - "Ev jîneolojiya Îsa Mesîhê kurê Dawid, kurê Birahîm e: ... û Aqûbê bavê Ûsiv, mêrê Meryemê, ku Îsa ji wî çêbûye. jê re Mesîh tê gotin."</w:t>
      </w:r>
    </w:p>
    <w:p w14:paraId="02D00C8C" w14:textId="77777777" w:rsidR="00F90BDC" w:rsidRDefault="00F90BDC"/>
    <w:p w14:paraId="027DFB81" w14:textId="77777777" w:rsidR="00F90BDC" w:rsidRDefault="00F90BDC">
      <w:r xmlns:w="http://schemas.openxmlformats.org/wordprocessingml/2006/main">
        <w:t xml:space="preserve">Lûqa 3:34 Yê ku kurê Aqûb bû, kurê Îshaq, kurê Birahîm, kurê Thara, ku kurê Nahor bû,</w:t>
      </w:r>
    </w:p>
    <w:p w14:paraId="36264785" w14:textId="77777777" w:rsidR="00F90BDC" w:rsidRDefault="00F90BDC"/>
    <w:p w14:paraId="75928C5A" w14:textId="77777777" w:rsidR="00F90BDC" w:rsidRDefault="00F90BDC">
      <w:r xmlns:w="http://schemas.openxmlformats.org/wordprocessingml/2006/main">
        <w:t xml:space="preserve">Jineolojiya Îsa Mesîh heta Birahîm tê şopandin.</w:t>
      </w:r>
    </w:p>
    <w:p w14:paraId="121F43EC" w14:textId="77777777" w:rsidR="00F90BDC" w:rsidRDefault="00F90BDC"/>
    <w:p w14:paraId="547D6583" w14:textId="77777777" w:rsidR="00F90BDC" w:rsidRDefault="00F90BDC">
      <w:r xmlns:w="http://schemas.openxmlformats.org/wordprocessingml/2006/main">
        <w:t xml:space="preserve">1. Birahîm: Di Demên Nezelal de Çêleka Baweriyê</w:t>
      </w:r>
    </w:p>
    <w:p w14:paraId="69AC35F1" w14:textId="77777777" w:rsidR="00F90BDC" w:rsidRDefault="00F90BDC"/>
    <w:p w14:paraId="0E9E5936" w14:textId="77777777" w:rsidR="00F90BDC" w:rsidRDefault="00F90BDC">
      <w:r xmlns:w="http://schemas.openxmlformats.org/wordprocessingml/2006/main">
        <w:t xml:space="preserve">2. Şopandina Şopên Birahîm: Nimûneya Îtaetkirinê</w:t>
      </w:r>
    </w:p>
    <w:p w14:paraId="6BD12D5A" w14:textId="77777777" w:rsidR="00F90BDC" w:rsidRDefault="00F90BDC"/>
    <w:p w14:paraId="52C5D380" w14:textId="77777777" w:rsidR="00F90BDC" w:rsidRDefault="00F90BDC">
      <w:r xmlns:w="http://schemas.openxmlformats.org/wordprocessingml/2006/main">
        <w:t xml:space="preserve">1. Destpêbûn 22:17-18: "Bi rastî ezê te pîroz bikim û dûndana te bikim wek stêrên li ezmên û wek qûma li qeraxê deryayê. Zuriyeta te wê bajarên dijminên xwe, 18 û bi rêya ji dûndana te hemû miletên li ser rûyê erdê wê pîroz bin, çimkî te bi ya min kir.»</w:t>
      </w:r>
    </w:p>
    <w:p w14:paraId="0A4FAE72" w14:textId="77777777" w:rsidR="00F90BDC" w:rsidRDefault="00F90BDC"/>
    <w:p w14:paraId="2DE3EFD5" w14:textId="77777777" w:rsidR="00F90BDC" w:rsidRDefault="00F90BDC">
      <w:r xmlns:w="http://schemas.openxmlformats.org/wordprocessingml/2006/main">
        <w:t xml:space="preserve">2. Romayî 4:13-17: Birahîm û dûndana wî ne bi Şerîetê soza ku wê bibe wêrisê dinyayê, lê bi rastdariya ku ji baweriyê tê. 14 Çimkî yên ku xwe dispêrin Şerîetê. wêris in, bawerî ne tiştek e û soz jî pûç e. 15 Çimkî Şerîet xezebê tîne. Û li cihê ku şerîet tune be, binpêkirin jî tune.</w:t>
      </w:r>
    </w:p>
    <w:p w14:paraId="1C747C7F" w14:textId="77777777" w:rsidR="00F90BDC" w:rsidRDefault="00F90BDC"/>
    <w:p w14:paraId="3BD8DDDE" w14:textId="77777777" w:rsidR="00F90BDC" w:rsidRDefault="00F90BDC">
      <w:r xmlns:w="http://schemas.openxmlformats.org/wordprocessingml/2006/main">
        <w:t xml:space="preserve">16 Ji ber vê yekê, soz bi baweriyê tê, da ku ew bi keremê be û ji bo hemû dûndana Birahîm re bê garantîkirin, ne tenê ji bo yên ku ji Şerîetê re, lê ji bo yên ku ji baweriya Birahîm re ne. Ew bavê me hemûyan e. 17 Çawa ku hatiye nivîsîn: «Min tu kir bavê gelek miletan». Ew li ber Xwedê bavê me ye, yê ku wî bawerî pê anî.</w:t>
      </w:r>
    </w:p>
    <w:p w14:paraId="09C45D4D" w14:textId="77777777" w:rsidR="00F90BDC" w:rsidRDefault="00F90BDC"/>
    <w:p w14:paraId="4D3C09AB" w14:textId="77777777" w:rsidR="00F90BDC" w:rsidRDefault="00F90BDC">
      <w:r xmlns:w="http://schemas.openxmlformats.org/wordprocessingml/2006/main">
        <w:t xml:space="preserve">Lûqa 3:35 Kurê Sarûx, ku kurê Ragau bû, kurê Falec, kurê Heber, ku kurê Sala bû,</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Nijadên Heber di Lûqa 3:35 de têne şopandin.</w:t>
      </w:r>
    </w:p>
    <w:p w14:paraId="7FFDAC90" w14:textId="77777777" w:rsidR="00F90BDC" w:rsidRDefault="00F90BDC"/>
    <w:p w14:paraId="41D20474" w14:textId="77777777" w:rsidR="00F90BDC" w:rsidRDefault="00F90BDC">
      <w:r xmlns:w="http://schemas.openxmlformats.org/wordprocessingml/2006/main">
        <w:t xml:space="preserve">1: Dara malbata Îsa Mesîh.</w:t>
      </w:r>
    </w:p>
    <w:p w14:paraId="31019E99" w14:textId="77777777" w:rsidR="00F90BDC" w:rsidRDefault="00F90BDC"/>
    <w:p w14:paraId="262E1FDC" w14:textId="77777777" w:rsidR="00F90BDC" w:rsidRDefault="00F90BDC">
      <w:r xmlns:w="http://schemas.openxmlformats.org/wordprocessingml/2006/main">
        <w:t xml:space="preserve">2: Girîngiya şopandina rêza me.</w:t>
      </w:r>
    </w:p>
    <w:p w14:paraId="52891150" w14:textId="77777777" w:rsidR="00F90BDC" w:rsidRDefault="00F90BDC"/>
    <w:p w14:paraId="6F6A1475" w14:textId="77777777" w:rsidR="00F90BDC" w:rsidRDefault="00F90BDC">
      <w:r xmlns:w="http://schemas.openxmlformats.org/wordprocessingml/2006/main">
        <w:t xml:space="preserve">1: Metta 1:1-17 - Nesla Îsa ji Birahîm heta Ûsiv.</w:t>
      </w:r>
    </w:p>
    <w:p w14:paraId="539FCA02" w14:textId="77777777" w:rsidR="00F90BDC" w:rsidRDefault="00F90BDC"/>
    <w:p w14:paraId="34159228" w14:textId="77777777" w:rsidR="00F90BDC" w:rsidRDefault="00F90BDC">
      <w:r xmlns:w="http://schemas.openxmlformats.org/wordprocessingml/2006/main">
        <w:t xml:space="preserve">2: Destpêbûn 10:21-30 - Zuriyeta Heber.</w:t>
      </w:r>
    </w:p>
    <w:p w14:paraId="3A94E3CB" w14:textId="77777777" w:rsidR="00F90BDC" w:rsidRDefault="00F90BDC"/>
    <w:p w14:paraId="7CF3C5B9" w14:textId="77777777" w:rsidR="00F90BDC" w:rsidRDefault="00F90BDC">
      <w:r xmlns:w="http://schemas.openxmlformats.org/wordprocessingml/2006/main">
        <w:t xml:space="preserve">Lûqa 3:36 Kurê Qayînanî bû, kurê Arfaxad bû, kurê Sem bû, kurê Nûhê kurê Lamech bû.</w:t>
      </w:r>
    </w:p>
    <w:p w14:paraId="2EF54863" w14:textId="77777777" w:rsidR="00F90BDC" w:rsidRDefault="00F90BDC"/>
    <w:p w14:paraId="12E6D350" w14:textId="77777777" w:rsidR="00F90BDC" w:rsidRDefault="00F90BDC">
      <w:r xmlns:w="http://schemas.openxmlformats.org/wordprocessingml/2006/main">
        <w:t xml:space="preserve">Ev beş ji Lûqa 3:36 jeneolojiya Îsa Mesîh vedibêje, ku rêza wî ji Noe heta Lamech dişopîne.</w:t>
      </w:r>
    </w:p>
    <w:p w14:paraId="3C455345" w14:textId="77777777" w:rsidR="00F90BDC" w:rsidRDefault="00F90BDC"/>
    <w:p w14:paraId="4A98422D" w14:textId="77777777" w:rsidR="00F90BDC" w:rsidRDefault="00F90BDC">
      <w:r xmlns:w="http://schemas.openxmlformats.org/wordprocessingml/2006/main">
        <w:t xml:space="preserve">1. Dilsoziya Xwedê: Çawa Îsa Soza Rizgariyê Bi cih anî</w:t>
      </w:r>
    </w:p>
    <w:p w14:paraId="4E2F9675" w14:textId="77777777" w:rsidR="00F90BDC" w:rsidRDefault="00F90BDC"/>
    <w:p w14:paraId="12ABE5BE" w14:textId="77777777" w:rsidR="00F90BDC" w:rsidRDefault="00F90BDC">
      <w:r xmlns:w="http://schemas.openxmlformats.org/wordprocessingml/2006/main">
        <w:t xml:space="preserve">2. Xalê Îsa: Fêmkirina Girîngiya Bapîrên Wî</w:t>
      </w:r>
    </w:p>
    <w:p w14:paraId="67995854" w14:textId="77777777" w:rsidR="00F90BDC" w:rsidRDefault="00F90BDC"/>
    <w:p w14:paraId="00DE7219" w14:textId="77777777" w:rsidR="00F90BDC" w:rsidRDefault="00F90BDC">
      <w:r xmlns:w="http://schemas.openxmlformats.org/wordprocessingml/2006/main">
        <w:t xml:space="preserve">1. Destpêbûn 5:1-32; 6:9-9:17 - Çîroka Nûh û soza Xwedê ya rizgariyê</w:t>
      </w:r>
    </w:p>
    <w:p w14:paraId="70CBEBEA" w14:textId="77777777" w:rsidR="00F90BDC" w:rsidRDefault="00F90BDC"/>
    <w:p w14:paraId="5A26711C" w14:textId="77777777" w:rsidR="00F90BDC" w:rsidRDefault="00F90BDC">
      <w:r xmlns:w="http://schemas.openxmlformats.org/wordprocessingml/2006/main">
        <w:t xml:space="preserve">2. Metta 1:1-17 - Nesneolojiya Îsa û pêkanîna pêxemberîtiyê</w:t>
      </w:r>
    </w:p>
    <w:p w14:paraId="0FCE235B" w14:textId="77777777" w:rsidR="00F90BDC" w:rsidRDefault="00F90BDC"/>
    <w:p w14:paraId="722F07E9" w14:textId="77777777" w:rsidR="00F90BDC" w:rsidRDefault="00F90BDC">
      <w:r xmlns:w="http://schemas.openxmlformats.org/wordprocessingml/2006/main">
        <w:t xml:space="preserve">Lûqa 3:37 Ew kurê Mathusala bû, ku kurê Henox bû, kurê Yared bû, ku kurê Maleleel bû, ku kurê Kenan bû,</w:t>
      </w:r>
    </w:p>
    <w:p w14:paraId="114F7C25" w14:textId="77777777" w:rsidR="00F90BDC" w:rsidRDefault="00F90BDC"/>
    <w:p w14:paraId="315A4CB7" w14:textId="77777777" w:rsidR="00F90BDC" w:rsidRDefault="00F90BDC">
      <w:r xmlns:w="http://schemas.openxmlformats.org/wordprocessingml/2006/main">
        <w:t xml:space="preserve">Jineolojiya Îsa heta Cainan tê şopandin.</w:t>
      </w:r>
    </w:p>
    <w:p w14:paraId="703DE7F0" w14:textId="77777777" w:rsidR="00F90BDC" w:rsidRDefault="00F90BDC"/>
    <w:p w14:paraId="11F7CBC4" w14:textId="77777777" w:rsidR="00F90BDC" w:rsidRDefault="00F90BDC">
      <w:r xmlns:w="http://schemas.openxmlformats.org/wordprocessingml/2006/main">
        <w:t xml:space="preserve">1. Naskirina girîngiya rêza me ya giyanî</w:t>
      </w:r>
    </w:p>
    <w:p w14:paraId="6A50CF21" w14:textId="77777777" w:rsidR="00F90BDC" w:rsidRDefault="00F90BDC"/>
    <w:p w14:paraId="39271648" w14:textId="77777777" w:rsidR="00F90BDC" w:rsidRDefault="00F90BDC">
      <w:r xmlns:w="http://schemas.openxmlformats.org/wordprocessingml/2006/main">
        <w:t xml:space="preserve">2. Mîrata meya giyanî çawa jiyana me teşe dike</w:t>
      </w:r>
    </w:p>
    <w:p w14:paraId="2B8E9436" w14:textId="77777777" w:rsidR="00F90BDC" w:rsidRDefault="00F90BDC"/>
    <w:p w14:paraId="17D89D1B" w14:textId="77777777" w:rsidR="00F90BDC" w:rsidRDefault="00F90BDC">
      <w:r xmlns:w="http://schemas.openxmlformats.org/wordprocessingml/2006/main">
        <w:t xml:space="preserve">1. Romayî 4:17 - Çawa ku hatiye nivîsîn: "Min tu kir bavê gelek miletan."</w:t>
      </w:r>
    </w:p>
    <w:p w14:paraId="6C0FE534" w14:textId="77777777" w:rsidR="00F90BDC" w:rsidRDefault="00F90BDC"/>
    <w:p w14:paraId="38D8F846" w14:textId="77777777" w:rsidR="00F90BDC" w:rsidRDefault="00F90BDC">
      <w:r xmlns:w="http://schemas.openxmlformats.org/wordprocessingml/2006/main">
        <w:t xml:space="preserve">2. 2 Tîmotêyo 1:5 - Baweriya te ya jidil tê bîra min, ya ku pêşî di dapîra te Loîs û diya te Ûnîsayê de bû û, ez bawer im, niha di nav we de jî dijî.</w:t>
      </w:r>
    </w:p>
    <w:p w14:paraId="76B95CFC" w14:textId="77777777" w:rsidR="00F90BDC" w:rsidRDefault="00F90BDC"/>
    <w:p w14:paraId="40311B4B" w14:textId="77777777" w:rsidR="00F90BDC" w:rsidRDefault="00F90BDC">
      <w:r xmlns:w="http://schemas.openxmlformats.org/wordprocessingml/2006/main">
        <w:t xml:space="preserve">Lûqa 3:38 Ew kurê Enos bû, ku kurê Sêt bû, ku kurê Adem, ku kurê Xwedê bû.</w:t>
      </w:r>
    </w:p>
    <w:p w14:paraId="36F0EDE1" w14:textId="77777777" w:rsidR="00F90BDC" w:rsidRDefault="00F90BDC"/>
    <w:p w14:paraId="53E29E37" w14:textId="77777777" w:rsidR="00F90BDC" w:rsidRDefault="00F90BDC">
      <w:r xmlns:w="http://schemas.openxmlformats.org/wordprocessingml/2006/main">
        <w:t xml:space="preserve">Ev beş rêza îsa dike, ku bi Xwedê dest pê dike û bi Îsayê kurê Xwedê diqede.</w:t>
      </w:r>
    </w:p>
    <w:p w14:paraId="37DC76C7" w14:textId="77777777" w:rsidR="00F90BDC" w:rsidRDefault="00F90BDC"/>
    <w:p w14:paraId="1FC57F1F" w14:textId="77777777" w:rsidR="00F90BDC" w:rsidRDefault="00F90BDC">
      <w:r xmlns:w="http://schemas.openxmlformats.org/wordprocessingml/2006/main">
        <w:t xml:space="preserve">1: Em hemî zarokên Xwedê ne, ku di sûretê Wî de hatine çêkirin û ji wan re hêz hatiye dayîn ku em jiyanek bi hezkirin û baweriyê bijîn.</w:t>
      </w:r>
    </w:p>
    <w:p w14:paraId="76AA7F08" w14:textId="77777777" w:rsidR="00F90BDC" w:rsidRDefault="00F90BDC"/>
    <w:p w14:paraId="05D84DA5" w14:textId="77777777" w:rsidR="00F90BDC" w:rsidRDefault="00F90BDC">
      <w:r xmlns:w="http://schemas.openxmlformats.org/wordprocessingml/2006/main">
        <w:t xml:space="preserve">2: Îsa kurê Xwedê ye, û mirin û vejîna wî ya qurbanî hêvî û misogeriya rizgarî û xilasbûnê dide me.</w:t>
      </w:r>
    </w:p>
    <w:p w14:paraId="5627709B" w14:textId="77777777" w:rsidR="00F90BDC" w:rsidRDefault="00F90BDC"/>
    <w:p w14:paraId="4217D6F4" w14:textId="77777777" w:rsidR="00F90BDC" w:rsidRDefault="00F90BDC">
      <w:r xmlns:w="http://schemas.openxmlformats.org/wordprocessingml/2006/main">
        <w:t xml:space="preserve">1: Romayî 8:14-17 - Çimkî hemûyên ku bi Ruhê Xwedê têne rêber kirin kurên Xwedê ne.</w:t>
      </w:r>
    </w:p>
    <w:p w14:paraId="279E3704" w14:textId="77777777" w:rsidR="00F90BDC" w:rsidRDefault="00F90BDC"/>
    <w:p w14:paraId="7BB16F43" w14:textId="77777777" w:rsidR="00F90BDC" w:rsidRDefault="00F90BDC">
      <w:r xmlns:w="http://schemas.openxmlformats.org/wordprocessingml/2006/main">
        <w:t xml:space="preserve">2: 1 Yûhenna 3:1 - Binêrin ku Bav çi hezkirin daye me, da ku em zarokên Xwedê bên gotin; û em jî wisa ne.</w:t>
      </w:r>
    </w:p>
    <w:p w14:paraId="6106633C" w14:textId="77777777" w:rsidR="00F90BDC" w:rsidRDefault="00F90BDC"/>
    <w:p w14:paraId="15DC2553" w14:textId="77777777" w:rsidR="00F90BDC" w:rsidRDefault="00F90BDC">
      <w:r xmlns:w="http://schemas.openxmlformats.org/wordprocessingml/2006/main">
        <w:t xml:space="preserve">Lûqa 4, ceribandina Îsa ya li çolê û destpêka xizmeta wî ya giştî, tevî hînkirin û kirinên wî yên mucîzeyî vedibêje.</w:t>
      </w:r>
    </w:p>
    <w:p w14:paraId="39909DEB" w14:textId="77777777" w:rsidR="00F90BDC" w:rsidRDefault="00F90BDC"/>
    <w:p w14:paraId="7C07261F" w14:textId="77777777" w:rsidR="00F90BDC" w:rsidRDefault="00F90BDC">
      <w:r xmlns:w="http://schemas.openxmlformats.org/wordprocessingml/2006/main">
        <w:t xml:space="preserve">Paragrafa 1emîn: Piştî ku Îsa imad bû, Ruhê Pîroz hat birin çolê û li wir çil rojan rojî girt. Di vê demê de, Şeytan sê caran ew ceribandin. Pêşî, Şeytan Îsa ceriband ku keviran bike nan, da ku birçîbûna xwe têr bike, lê Îsa bersîva vê yekê da û got: “Mirov tenê bi nan najî” (Lûqa 4:1-4). Paşê, Şeytan hemû padîşahiya dinyayê nîşanî Îsa da û li ser wan desthilatî pêşkêşî wî kir, eger ew biperizin wî. Lê belê, Îsa dîsa bi Nivîsara Şeytan hilat: “Hûnê ji Xudan Xwedayê xwe biperizin û tenê ji wî re xizmet bikin” (Lûqa 4:5-8). Di dawiyê de, Şeytan Îsa bir lûtkeya Orşelîmê û jê xwest ku xwe bavêje xwarê, û Nivîsara Pîroz ji çarçoweyê vegot. Dîsa jî, Îsa bi Nivîsara Pîroz li ber xwe da û li ber ceribandinê sekinî (Lûqa 4:9-13).</w:t>
      </w:r>
    </w:p>
    <w:p w14:paraId="394E66BA" w14:textId="77777777" w:rsidR="00F90BDC" w:rsidRDefault="00F90BDC"/>
    <w:p w14:paraId="0FC7C3F7" w14:textId="77777777" w:rsidR="00F90BDC" w:rsidRDefault="00F90BDC">
      <w:r xmlns:w="http://schemas.openxmlformats.org/wordprocessingml/2006/main">
        <w:t xml:space="preserve">Paragrafa 2mîn: Piştî serkeftina wî ya li ser ceribandinê, Îsa bi hêza Ruh dagirtî vegeriya Celîlê. Ewî li seranserê herêmê di kinîştan de hîn dikir û ji kesên ku li ser şehrezayiya wî ecêbmayî diman, pesnê xwe distand (Lûqa 4:14-15). Li Nisretê, ku ew lê mezin bû, Îsa roja Şemiyê ket kinîştê û ji pêxembertiya Îşaya ya li ser anîna mizgîniya belengazan û ragihandina azadiyê ji girtiyan re xwend. Wî daxuyand ku ev gotin bi wî hatin cih (Lûqa 4:16-21). Lêbelê, li şûna ku ji elaleta wî bajarî wekî ku tê hêvî kirin pesnê xwe bistînin, ew li ser îdîayên Wî hêrs bûn û hewl dan ku zirarê bidin Wî. Lê bi awayekî mûcîzeyî di nav wan de bê zirar derbas bû; ew çû ser riya xwe (Lûqa 4:22-30).</w:t>
      </w:r>
    </w:p>
    <w:p w14:paraId="7DB59EC3" w14:textId="77777777" w:rsidR="00F90BDC" w:rsidRDefault="00F90BDC"/>
    <w:p w14:paraId="3B989C58" w14:textId="77777777" w:rsidR="00F90BDC" w:rsidRDefault="00F90BDC">
      <w:r xmlns:w="http://schemas.openxmlformats.org/wordprocessingml/2006/main">
        <w:t xml:space="preserve">Paragrafa 3an: Nisret li pey xwe hişt, piştî redkirinê, çû Kefernahûmê bajarê Celîlê dest bi hînkirina mirovan kir, peyva ku cin derxist kinîştê. Lê lê hilat got: "Bêdeng be, derkeve derve!" Mirovek avêtin pêşiya wan, bêyî ku zirarê bide yekî, her kes şaş ma û yekî din got: "Ev çi hînkirin e? Bi desthilatdariyê emir dike ku ruhên nepak derdikevin." li derdora derdorê belav bûn gelek nexweşiyên cinan sax kirin ji ber ku Mesîh nas kir pêxemberîtiyên Nivîsarên Pîroz xizmeta qenckirinê berdewam kir kinîştan Cihûstanê jî cinan derdixîne Wezareta Celîlê hînkirinên bi hêz nîşan dide kiryarên desthilatdar ku hebûna hêza xwedayî nîşan dide Lûqa saz dike. rizgariya mirovahiyê.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Lûqa 4:1 Û Îsa bi Ruhê Pîroz tije ji Urdunê vegeriya û Ruh ew bir çolê.</w:t>
      </w:r>
    </w:p>
    <w:p w14:paraId="5B2CB4ED" w14:textId="77777777" w:rsidR="00F90BDC" w:rsidRDefault="00F90BDC"/>
    <w:p w14:paraId="5D25BDAA" w14:textId="77777777" w:rsidR="00F90BDC" w:rsidRDefault="00F90BDC">
      <w:r xmlns:w="http://schemas.openxmlformats.org/wordprocessingml/2006/main">
        <w:t xml:space="preserve">Ev beş diyar dike ku Îsa bi Ruhê Pîroz dagirtî ye û ji hêla Ruh ve ber bi çolê ve tê rêve kirin.</w:t>
      </w:r>
    </w:p>
    <w:p w14:paraId="0BEA0D3C" w14:textId="77777777" w:rsidR="00F90BDC" w:rsidRDefault="00F90BDC"/>
    <w:p w14:paraId="2D0A6E8C" w14:textId="77777777" w:rsidR="00F90BDC" w:rsidRDefault="00F90BDC">
      <w:r xmlns:w="http://schemas.openxmlformats.org/wordprocessingml/2006/main">
        <w:t xml:space="preserve">1. Çima Îsa Çû Çolê</w:t>
      </w:r>
    </w:p>
    <w:p w14:paraId="043FA9BC" w14:textId="77777777" w:rsidR="00F90BDC" w:rsidRDefault="00F90BDC"/>
    <w:p w14:paraId="195F3F9B" w14:textId="77777777" w:rsidR="00F90BDC" w:rsidRDefault="00F90BDC">
      <w:r xmlns:w="http://schemas.openxmlformats.org/wordprocessingml/2006/main">
        <w:t xml:space="preserve">2. Hêza Ruhê Pîroz di Jiyana Îsa de</w:t>
      </w:r>
    </w:p>
    <w:p w14:paraId="7617DA86" w14:textId="77777777" w:rsidR="00F90BDC" w:rsidRDefault="00F90BDC"/>
    <w:p w14:paraId="0C272FE2" w14:textId="77777777" w:rsidR="00F90BDC" w:rsidRDefault="00F90BDC">
      <w:r xmlns:w="http://schemas.openxmlformats.org/wordprocessingml/2006/main">
        <w:t xml:space="preserve">1. Zebûr 23:4 “Erê, tevî ku ez di newala siya mirinê de bimeşim, ez ji xerabiyê natirsim, çimkî tu bi min re yî; gopalê te û gopalê te ew teseliyê didin min.»</w:t>
      </w:r>
    </w:p>
    <w:p w14:paraId="5664A57A" w14:textId="77777777" w:rsidR="00F90BDC" w:rsidRDefault="00F90BDC"/>
    <w:p w14:paraId="6E2D11E2" w14:textId="77777777" w:rsidR="00F90BDC" w:rsidRDefault="00F90BDC">
      <w:r xmlns:w="http://schemas.openxmlformats.org/wordprocessingml/2006/main">
        <w:t xml:space="preserve">2. Îşaya 40:31 “Lê yên ku li hêviya Xudan in, wê hêza xwe nû bikin; ewê bi baskên wek ajelan siwar bibin; ewê birevin û newestin; û ewê bimeşin û bêhêz nebin.»</w:t>
      </w:r>
    </w:p>
    <w:p w14:paraId="5213FFC4" w14:textId="77777777" w:rsidR="00F90BDC" w:rsidRDefault="00F90BDC"/>
    <w:p w14:paraId="6447D4FF" w14:textId="77777777" w:rsidR="00F90BDC" w:rsidRDefault="00F90BDC">
      <w:r xmlns:w="http://schemas.openxmlformats.org/wordprocessingml/2006/main">
        <w:t xml:space="preserve">Lûqa 4:2 Çil roj ji aliyê Îblîs ve hat ceribandin. Û di wan rojan de wî tiştek nexwar û gava ku ew xilas bûn, ew birçî bû.</w:t>
      </w:r>
    </w:p>
    <w:p w14:paraId="32C32FD3" w14:textId="77777777" w:rsidR="00F90BDC" w:rsidRDefault="00F90BDC"/>
    <w:p w14:paraId="050E8ECB" w14:textId="77777777" w:rsidR="00F90BDC" w:rsidRDefault="00F90BDC">
      <w:r xmlns:w="http://schemas.openxmlformats.org/wordprocessingml/2006/main">
        <w:t xml:space="preserve">Îsa 40 rojan rojî girt û ji aliyê Îblîs ve hat ceribandin.</w:t>
      </w:r>
    </w:p>
    <w:p w14:paraId="1A88ACC2" w14:textId="77777777" w:rsidR="00F90BDC" w:rsidRDefault="00F90BDC"/>
    <w:p w14:paraId="08584BFF" w14:textId="77777777" w:rsidR="00F90BDC" w:rsidRDefault="00F90BDC">
      <w:r xmlns:w="http://schemas.openxmlformats.org/wordprocessingml/2006/main">
        <w:t xml:space="preserve">1: Îsa ceribandinê ragirt û bi rojî û duakirinê bi ser ket.</w:t>
      </w:r>
    </w:p>
    <w:p w14:paraId="3E682DFC" w14:textId="77777777" w:rsidR="00F90BDC" w:rsidRDefault="00F90BDC"/>
    <w:p w14:paraId="3DB8E6CD" w14:textId="77777777" w:rsidR="00F90BDC" w:rsidRDefault="00F90BDC">
      <w:r xmlns:w="http://schemas.openxmlformats.org/wordprocessingml/2006/main">
        <w:t xml:space="preserve">2: Em dikarin li Îsa wek mînakek binêrin ku meriv çawa li ceribandinê sebir bike û bi ser keve.</w:t>
      </w:r>
    </w:p>
    <w:p w14:paraId="797B2089" w14:textId="77777777" w:rsidR="00F90BDC" w:rsidRDefault="00F90BDC"/>
    <w:p w14:paraId="039C0E5A" w14:textId="77777777" w:rsidR="00F90BDC" w:rsidRDefault="00F90BDC">
      <w:r xmlns:w="http://schemas.openxmlformats.org/wordprocessingml/2006/main">
        <w:t xml:space="preserve">1: 1 Korintî 10:13 - "Tu ceribandinek ku di nav mirovan de nebe, bi ser we de nehatiye. Xwedê dilsoz e û ew ê nehêle ku hûn ji îmkana xwe zêdetir werin ceribandin, lê bi ceribandinê ew ê riya xilasbûnê jî peyda bike. da ku hûn karibin wê ragirin."</w:t>
      </w:r>
    </w:p>
    <w:p w14:paraId="14DF3970" w14:textId="77777777" w:rsidR="00F90BDC" w:rsidRDefault="00F90BDC"/>
    <w:p w14:paraId="52AB2DA4" w14:textId="77777777" w:rsidR="00F90BDC" w:rsidRDefault="00F90BDC">
      <w:r xmlns:w="http://schemas.openxmlformats.org/wordprocessingml/2006/main">
        <w:t xml:space="preserve">2: Aqûb 1:12-15 - "Xwezî bi wî yê ku di ceribandinê de sebir dike, ji ber ku ew di ceribandinê de radiweste, wê taca jiyanê ya ku Xudan soz daye wan ên ku ji wî hez dikin, bistîne. Bila kes nebêje gava ku ew tê ceribandin û dibêje: «Ez ji aliyê Xwedê ve tê ceribandin.» Çimkî Xwedê bi xerabiyê nayê ceribandin û ew bi xwe jî tu kesî naceribîne. bûyîna guneh û guneh gava ku tam mezin bibe, mirinê tîne.»</w:t>
      </w:r>
    </w:p>
    <w:p w14:paraId="0C02D003" w14:textId="77777777" w:rsidR="00F90BDC" w:rsidRDefault="00F90BDC"/>
    <w:p w14:paraId="62F2B7FD" w14:textId="77777777" w:rsidR="00F90BDC" w:rsidRDefault="00F90BDC">
      <w:r xmlns:w="http://schemas.openxmlformats.org/wordprocessingml/2006/main">
        <w:t xml:space="preserve">Lûqa 4:3 Îblîs jê re got: «Eger tu Kurê Xwedê yî, emir bike ku ev kevir bê nan kirin.»</w:t>
      </w:r>
    </w:p>
    <w:p w14:paraId="148947E5" w14:textId="77777777" w:rsidR="00F90BDC" w:rsidRDefault="00F90BDC"/>
    <w:p w14:paraId="7197CDA4" w14:textId="77777777" w:rsidR="00F90BDC" w:rsidRDefault="00F90BDC">
      <w:r xmlns:w="http://schemas.openxmlformats.org/wordprocessingml/2006/main">
        <w:t xml:space="preserve">Îsa ji aliyê Îblîs ve hat ceribandin ku hêza xwe bikar bîne da ku kevirek bike nan.</w:t>
      </w:r>
    </w:p>
    <w:p w14:paraId="67B90848" w14:textId="77777777" w:rsidR="00F90BDC" w:rsidRDefault="00F90BDC"/>
    <w:p w14:paraId="407FAE2A" w14:textId="77777777" w:rsidR="00F90BDC" w:rsidRDefault="00F90BDC">
      <w:r xmlns:w="http://schemas.openxmlformats.org/wordprocessingml/2006/main">
        <w:t xml:space="preserve">1: Divê em wek Îsa nekevin ceribandinê.</w:t>
      </w:r>
    </w:p>
    <w:p w14:paraId="7D494C55" w14:textId="77777777" w:rsidR="00F90BDC" w:rsidRDefault="00F90BDC"/>
    <w:p w14:paraId="0002593C" w14:textId="77777777" w:rsidR="00F90BDC" w:rsidRDefault="00F90BDC">
      <w:r xmlns:w="http://schemas.openxmlformats.org/wordprocessingml/2006/main">
        <w:t xml:space="preserve">2: Em dikarin ji mesela Îsa hîn bin çaxê rastî cêribandinê tên.</w:t>
      </w:r>
    </w:p>
    <w:p w14:paraId="75260C1D" w14:textId="77777777" w:rsidR="00F90BDC" w:rsidRDefault="00F90BDC"/>
    <w:p w14:paraId="4FABB304" w14:textId="77777777" w:rsidR="00F90BDC" w:rsidRDefault="00F90BDC">
      <w:r xmlns:w="http://schemas.openxmlformats.org/wordprocessingml/2006/main">
        <w:t xml:space="preserve">1: Aqûb 1:12-15 - Xwezî bi wî yê ku di ceribandinê de sebir dike, ji ber ku, piştî ceribandinê radiweste, ew ê taca jiyanê ya ku Xudan soz daye wan ên ku ji wî hez dikin, bistîne.</w:t>
      </w:r>
    </w:p>
    <w:p w14:paraId="08FF793F" w14:textId="77777777" w:rsidR="00F90BDC" w:rsidRDefault="00F90BDC"/>
    <w:p w14:paraId="4BDB22BA" w14:textId="77777777" w:rsidR="00F90BDC" w:rsidRDefault="00F90BDC">
      <w:r xmlns:w="http://schemas.openxmlformats.org/wordprocessingml/2006/main">
        <w:t xml:space="preserve">2: Metta 4:1-11 - Hingê Îsa bi Ruh hat birin çolê, da ku ji hêla Îblîs ve were ceribandin.</w:t>
      </w:r>
    </w:p>
    <w:p w14:paraId="30D0264B" w14:textId="77777777" w:rsidR="00F90BDC" w:rsidRDefault="00F90BDC"/>
    <w:p w14:paraId="3C59D43A" w14:textId="77777777" w:rsidR="00F90BDC" w:rsidRDefault="00F90BDC">
      <w:r xmlns:w="http://schemas.openxmlformats.org/wordprocessingml/2006/main">
        <w:t xml:space="preserve">Lûqa 4:4 Îsa bersîva wî da û got: «Hatiye nivîsîn, ku mirov ne tenê bi nan bijî, lê bi her peyva Xwedê.</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Divê mirov hêz û rizqê ji gotinên Xwedê bigire, ne tenê ji rizqê bedenî.</w:t>
      </w:r>
    </w:p>
    <w:p w14:paraId="31F76769" w14:textId="77777777" w:rsidR="00F90BDC" w:rsidRDefault="00F90BDC"/>
    <w:p w14:paraId="7B46E5A2" w14:textId="77777777" w:rsidR="00F90BDC" w:rsidRDefault="00F90BDC">
      <w:r xmlns:w="http://schemas.openxmlformats.org/wordprocessingml/2006/main">
        <w:t xml:space="preserve">1. "Jiyana bi Peyva Xwedê" - tekezî li ser girîngiya baweriya bi sozên Xwedê û xwe spartina Peyva Wî dike.</w:t>
      </w:r>
    </w:p>
    <w:p w14:paraId="69E4646C" w14:textId="77777777" w:rsidR="00F90BDC" w:rsidRDefault="00F90BDC"/>
    <w:p w14:paraId="79ED64B6" w14:textId="77777777" w:rsidR="00F90BDC" w:rsidRDefault="00F90BDC">
      <w:r xmlns:w="http://schemas.openxmlformats.org/wordprocessingml/2006/main">
        <w:t xml:space="preserve">2. "Nanê Jiyanê" - balê dikişîne ser xwarina giyanî ya ku ji Îsa Mesîh, Nanê Jiyanê tê.</w:t>
      </w:r>
    </w:p>
    <w:p w14:paraId="233DA663" w14:textId="77777777" w:rsidR="00F90BDC" w:rsidRDefault="00F90BDC"/>
    <w:p w14:paraId="0F24D8A5" w14:textId="77777777" w:rsidR="00F90BDC" w:rsidRDefault="00F90BDC">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14:paraId="1397D9A8" w14:textId="77777777" w:rsidR="00F90BDC" w:rsidRDefault="00F90BDC"/>
    <w:p w14:paraId="4385BFD9" w14:textId="77777777" w:rsidR="00F90BDC" w:rsidRDefault="00F90BDC">
      <w:r xmlns:w="http://schemas.openxmlformats.org/wordprocessingml/2006/main">
        <w:t xml:space="preserve">2. Metta 4:4 - "Lê wî bersiv da û got: "Hatiye nivîsîn: Mirov ne bi nan tenê bijî, lê bi her peyva ku ji devê Xwedê derdikeve."</w:t>
      </w:r>
    </w:p>
    <w:p w14:paraId="7D1DBC0C" w14:textId="77777777" w:rsidR="00F90BDC" w:rsidRDefault="00F90BDC"/>
    <w:p w14:paraId="78C41EDA" w14:textId="77777777" w:rsidR="00F90BDC" w:rsidRDefault="00F90BDC">
      <w:r xmlns:w="http://schemas.openxmlformats.org/wordprocessingml/2006/main">
        <w:t xml:space="preserve">Lûqa 4:5 Îblîs ew hilkişiya çiyayekî bilind û di kêliyekê de hemû padîşahiya dinyayê nîşanî wî da.</w:t>
      </w:r>
    </w:p>
    <w:p w14:paraId="16E09333" w14:textId="77777777" w:rsidR="00F90BDC" w:rsidRDefault="00F90BDC"/>
    <w:p w14:paraId="407BC4B3" w14:textId="77777777" w:rsidR="00F90BDC" w:rsidRDefault="00F90BDC">
      <w:r xmlns:w="http://schemas.openxmlformats.org/wordprocessingml/2006/main">
        <w:t xml:space="preserve">Îblîs bi hemû padîşahên dinyayê re Îsa ceriband.</w:t>
      </w:r>
    </w:p>
    <w:p w14:paraId="6735D134" w14:textId="77777777" w:rsidR="00F90BDC" w:rsidRDefault="00F90BDC"/>
    <w:p w14:paraId="16A7B15A" w14:textId="77777777" w:rsidR="00F90BDC" w:rsidRDefault="00F90BDC">
      <w:r xmlns:w="http://schemas.openxmlformats.org/wordprocessingml/2006/main">
        <w:t xml:space="preserve">1. Hêza Îsa: Serketina Ceribandinê</w:t>
      </w:r>
    </w:p>
    <w:p w14:paraId="3A4B8E08" w14:textId="77777777" w:rsidR="00F90BDC" w:rsidRDefault="00F90BDC"/>
    <w:p w14:paraId="7F94958E" w14:textId="77777777" w:rsidR="00F90BDC" w:rsidRDefault="00F90BDC">
      <w:r xmlns:w="http://schemas.openxmlformats.org/wordprocessingml/2006/main">
        <w:t xml:space="preserve">2. Digel Pûtên Dinyayê Bi Plana Xwedê Rast bimînin</w:t>
      </w:r>
    </w:p>
    <w:p w14:paraId="023A61D3" w14:textId="77777777" w:rsidR="00F90BDC" w:rsidRDefault="00F90BDC"/>
    <w:p w14:paraId="14C78B3C" w14:textId="77777777" w:rsidR="00F90BDC" w:rsidRDefault="00F90BDC">
      <w:r xmlns:w="http://schemas.openxmlformats.org/wordprocessingml/2006/main">
        <w:t xml:space="preserve">1. Metta 4:1-11 - Îsa li çolê ji aliyê Îblîs ve tê ceribandin</w:t>
      </w:r>
    </w:p>
    <w:p w14:paraId="46353D63" w14:textId="77777777" w:rsidR="00F90BDC" w:rsidRDefault="00F90BDC"/>
    <w:p w14:paraId="0380DF7A" w14:textId="77777777" w:rsidR="00F90BDC" w:rsidRDefault="00F90BDC">
      <w:r xmlns:w="http://schemas.openxmlformats.org/wordprocessingml/2006/main">
        <w:t xml:space="preserve">2. 1 Corinthians 10:13 - Tu ceribandinek ku di nav mirovan de ne hevpar e, nehatiye serê we.</w:t>
      </w:r>
    </w:p>
    <w:p w14:paraId="0209FD00" w14:textId="77777777" w:rsidR="00F90BDC" w:rsidRDefault="00F90BDC"/>
    <w:p w14:paraId="543BACE2" w14:textId="77777777" w:rsidR="00F90BDC" w:rsidRDefault="00F90BDC">
      <w:r xmlns:w="http://schemas.openxmlformats.org/wordprocessingml/2006/main">
        <w:t xml:space="preserve">Lûqa 4:6 Îblîs jê re got: «Ezê hemû vê hêzê û rûmeta wan bidim te. û ez bidim kê bixwazim.</w:t>
      </w:r>
    </w:p>
    <w:p w14:paraId="106449AD" w14:textId="77777777" w:rsidR="00F90BDC" w:rsidRDefault="00F90BDC"/>
    <w:p w14:paraId="726B27B8" w14:textId="77777777" w:rsidR="00F90BDC" w:rsidRDefault="00F90BDC">
      <w:r xmlns:w="http://schemas.openxmlformats.org/wordprocessingml/2006/main">
        <w:t xml:space="preserve">Derbasî Îblîs hemû hêz û rûmeta dinyayê pêşkêşî Îsa dike, di berdêla ku Îsa diperizin wî.</w:t>
      </w:r>
    </w:p>
    <w:p w14:paraId="13DFAEB0" w14:textId="77777777" w:rsidR="00F90BDC" w:rsidRDefault="00F90BDC"/>
    <w:p w14:paraId="073D5EB2" w14:textId="77777777" w:rsidR="00F90BDC" w:rsidRDefault="00F90BDC">
      <w:r xmlns:w="http://schemas.openxmlformats.org/wordprocessingml/2006/main">
        <w:t xml:space="preserve">1. Xetereyên Ceribandinê: Çawa Îsa li Pêşkêşiya Îblîs li ber xwe da</w:t>
      </w:r>
    </w:p>
    <w:p w14:paraId="58669473" w14:textId="77777777" w:rsidR="00F90BDC" w:rsidRDefault="00F90BDC"/>
    <w:p w14:paraId="7259EC0C" w14:textId="77777777" w:rsidR="00F90BDC" w:rsidRDefault="00F90BDC">
      <w:r xmlns:w="http://schemas.openxmlformats.org/wordprocessingml/2006/main">
        <w:t xml:space="preserve">2. Hêza Teslîmkirinê: Çawa Îsa Bi Daxwaza Xwedê Teala Kir</w:t>
      </w:r>
    </w:p>
    <w:p w14:paraId="7EC17441" w14:textId="77777777" w:rsidR="00F90BDC" w:rsidRDefault="00F90BDC"/>
    <w:p w14:paraId="5E95D108" w14:textId="77777777" w:rsidR="00F90BDC" w:rsidRDefault="00F90BDC">
      <w:r xmlns:w="http://schemas.openxmlformats.org/wordprocessingml/2006/main">
        <w:t xml:space="preserve">1. Aqûb 1:12-15 - Xwezî bi wî mirovê ku di ceribandinê de domdar dimîne, çimkî gava ku ew di ceribandinê de bisekine, ewê taca jiyanê ya ku Xwedê soz daye yên ku ji wî hez dikin, bistîne.</w:t>
      </w:r>
    </w:p>
    <w:p w14:paraId="3480FDA4" w14:textId="77777777" w:rsidR="00F90BDC" w:rsidRDefault="00F90BDC"/>
    <w:p w14:paraId="538F5F55" w14:textId="77777777" w:rsidR="00F90BDC" w:rsidRDefault="00F90BDC">
      <w:r xmlns:w="http://schemas.openxmlformats.org/wordprocessingml/2006/main">
        <w:t xml:space="preserve">2. Metelok 3:5-6 - Bi temamiya dilê xwe baweriya xwe bi Xudan bînin û pişta xwe nedin ser têgihîştina xwe. Di hemû riyên xwe de wî nas bikin û ewê riyên we rast bike.</w:t>
      </w:r>
    </w:p>
    <w:p w14:paraId="3E492927" w14:textId="77777777" w:rsidR="00F90BDC" w:rsidRDefault="00F90BDC"/>
    <w:p w14:paraId="17BC9EE1" w14:textId="77777777" w:rsidR="00F90BDC" w:rsidRDefault="00F90BDC">
      <w:r xmlns:w="http://schemas.openxmlformats.org/wordprocessingml/2006/main">
        <w:t xml:space="preserve">Lûqa 4:7 Îcar eger tu biperizî min, her tişt wê bibe yê te.</w:t>
      </w:r>
    </w:p>
    <w:p w14:paraId="3A27CBD2" w14:textId="77777777" w:rsidR="00F90BDC" w:rsidRDefault="00F90BDC"/>
    <w:p w14:paraId="23C305F7" w14:textId="77777777" w:rsidR="00F90BDC" w:rsidRDefault="00F90BDC">
      <w:r xmlns:w="http://schemas.openxmlformats.org/wordprocessingml/2006/main">
        <w:t xml:space="preserve">Şeytan Îsa diceribîne ku di berdêla mal û milkên dinyayê de biperizin wî.</w:t>
      </w:r>
    </w:p>
    <w:p w14:paraId="0BC8A3EF" w14:textId="77777777" w:rsidR="00F90BDC" w:rsidRDefault="00F90BDC"/>
    <w:p w14:paraId="2B45BB14" w14:textId="77777777" w:rsidR="00F90BDC" w:rsidRDefault="00F90BDC">
      <w:r xmlns:w="http://schemas.openxmlformats.org/wordprocessingml/2006/main">
        <w:t xml:space="preserve">1. Xetereya Ceribandinê: Meriv Çawa Li Ser Daxwazên Şeytan Bisekine</w:t>
      </w:r>
    </w:p>
    <w:p w14:paraId="2D26AB09" w14:textId="77777777" w:rsidR="00F90BDC" w:rsidRDefault="00F90BDC"/>
    <w:p w14:paraId="3F7C37A9" w14:textId="77777777" w:rsidR="00F90BDC" w:rsidRDefault="00F90BDC">
      <w:r xmlns:w="http://schemas.openxmlformats.org/wordprocessingml/2006/main">
        <w:t xml:space="preserve">2. Hêza Îbadetê: Fêmkirina Xelatên Peydabûna Xwedê</w:t>
      </w:r>
    </w:p>
    <w:p w14:paraId="1B701B80" w14:textId="77777777" w:rsidR="00F90BDC" w:rsidRDefault="00F90BDC"/>
    <w:p w14:paraId="36DBAD74" w14:textId="77777777" w:rsidR="00F90BDC" w:rsidRDefault="00F90BDC">
      <w:r xmlns:w="http://schemas.openxmlformats.org/wordprocessingml/2006/main">
        <w:t xml:space="preserve">1. Aqûb 4:7 - "Loma xwe bispêrin Xwedê. Li hember Îblîs bisekinin û ewê ji we bireve."</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8:9 - "Ya Xudan, Xudanê me, navê te li seranserê dinyayê çiqas bi heybet e! Te rûmeta xwe ji ezmanan bilind kir."</w:t>
      </w:r>
    </w:p>
    <w:p w14:paraId="05C646F5" w14:textId="77777777" w:rsidR="00F90BDC" w:rsidRDefault="00F90BDC"/>
    <w:p w14:paraId="229CD675" w14:textId="77777777" w:rsidR="00F90BDC" w:rsidRDefault="00F90BDC">
      <w:r xmlns:w="http://schemas.openxmlformats.org/wordprocessingml/2006/main">
        <w:t xml:space="preserve">Lûqa 4:8 Îsa lê vegerand û jê re got: «Tu li pişt min here, Şeytan!</w:t>
      </w:r>
    </w:p>
    <w:p w14:paraId="75DC1BD8" w14:textId="77777777" w:rsidR="00F90BDC" w:rsidRDefault="00F90BDC"/>
    <w:p w14:paraId="18252967" w14:textId="77777777" w:rsidR="00F90BDC" w:rsidRDefault="00F90BDC">
      <w:r xmlns:w="http://schemas.openxmlformats.org/wordprocessingml/2006/main">
        <w:t xml:space="preserve">Ev beş nîşan dide ku Îsa emir da Şeytan ku wî berde, da ku emrê Xwedê bi tenê biperizin wî.</w:t>
      </w:r>
    </w:p>
    <w:p w14:paraId="64B218AD" w14:textId="77777777" w:rsidR="00F90BDC" w:rsidRDefault="00F90BDC"/>
    <w:p w14:paraId="1F6990E6" w14:textId="77777777" w:rsidR="00F90BDC" w:rsidRDefault="00F90BDC">
      <w:r xmlns:w="http://schemas.openxmlformats.org/wordprocessingml/2006/main">
        <w:t xml:space="preserve">1. Girîngiya parastina Peyva Xwedê.</w:t>
      </w:r>
    </w:p>
    <w:p w14:paraId="2FE8782F" w14:textId="77777777" w:rsidR="00F90BDC" w:rsidRDefault="00F90BDC"/>
    <w:p w14:paraId="0457787F" w14:textId="77777777" w:rsidR="00F90BDC" w:rsidRDefault="00F90BDC">
      <w:r xmlns:w="http://schemas.openxmlformats.org/wordprocessingml/2006/main">
        <w:t xml:space="preserve">2. Redkirina ceribandinên Şeytan.</w:t>
      </w:r>
    </w:p>
    <w:p w14:paraId="2AB65650" w14:textId="77777777" w:rsidR="00F90BDC" w:rsidRDefault="00F90BDC"/>
    <w:p w14:paraId="3019FB0D" w14:textId="77777777" w:rsidR="00F90BDC" w:rsidRDefault="00F90BDC">
      <w:r xmlns:w="http://schemas.openxmlformats.org/wordprocessingml/2006/main">
        <w:t xml:space="preserve">1. Aqûb 4:7 - "Loma xwe bispêrin Xwedê. Li hember Îblîs bisekinin û ewê ji we bireve."</w:t>
      </w:r>
    </w:p>
    <w:p w14:paraId="6FC10034" w14:textId="77777777" w:rsidR="00F90BDC" w:rsidRDefault="00F90BDC"/>
    <w:p w14:paraId="5A31CCF7" w14:textId="77777777" w:rsidR="00F90BDC" w:rsidRDefault="00F90BDC">
      <w:r xmlns:w="http://schemas.openxmlformats.org/wordprocessingml/2006/main">
        <w:t xml:space="preserve">2. Qanûna Ducarî 6:13 - "Tu ji Xudan Xwedayê xwe bitirsî, jê re xizmetê bikî û bi navê wî sond bixwî."</w:t>
      </w:r>
    </w:p>
    <w:p w14:paraId="43910628" w14:textId="77777777" w:rsidR="00F90BDC" w:rsidRDefault="00F90BDC"/>
    <w:p w14:paraId="2DA611FC" w14:textId="77777777" w:rsidR="00F90BDC" w:rsidRDefault="00F90BDC">
      <w:r xmlns:w="http://schemas.openxmlformats.org/wordprocessingml/2006/main">
        <w:t xml:space="preserve">Lûqa 4:9 Û wî ew anî Orşelîmê, li ser lûtkeya Perestgehê danî û jê re got: «Eger tu Kurê Xwedê yî, xwe ji vir bavêje xwarê.</w:t>
      </w:r>
    </w:p>
    <w:p w14:paraId="570CC823" w14:textId="77777777" w:rsidR="00F90BDC" w:rsidRDefault="00F90BDC"/>
    <w:p w14:paraId="2066CD85" w14:textId="77777777" w:rsidR="00F90BDC" w:rsidRDefault="00F90BDC">
      <w:r xmlns:w="http://schemas.openxmlformats.org/wordprocessingml/2006/main">
        <w:t xml:space="preserve">Îblîs Îsa ceriband ku xwe ji lûtkeya perestgehê bavêje xwarê.</w:t>
      </w:r>
    </w:p>
    <w:p w14:paraId="22E722E3" w14:textId="77777777" w:rsidR="00F90BDC" w:rsidRDefault="00F90BDC"/>
    <w:p w14:paraId="18322174" w14:textId="77777777" w:rsidR="00F90BDC" w:rsidRDefault="00F90BDC">
      <w:r xmlns:w="http://schemas.openxmlformats.org/wordprocessingml/2006/main">
        <w:t xml:space="preserve">1. Divê em rawestin û li hember ceribandinê bisekinin.</w:t>
      </w:r>
    </w:p>
    <w:p w14:paraId="563A2173" w14:textId="77777777" w:rsidR="00F90BDC" w:rsidRDefault="00F90BDC"/>
    <w:p w14:paraId="0F222F78" w14:textId="77777777" w:rsidR="00F90BDC" w:rsidRDefault="00F90BDC">
      <w:r xmlns:w="http://schemas.openxmlformats.org/wordprocessingml/2006/main">
        <w:t xml:space="preserve">2. Divê em nefsbiçûk bin û xwe bispêrin Xwedê.</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"Tu ceribandinek ku di nav mirovan de nebe, nehatiye ceribandin. Xwedê dilsoz e û ew nahêle ku hûn ji hêza xwe zêdetir werin ceribandin, lê bi ceribandinê ew ê riya xilasbûnê jî peyda bike. da ku hûn karibin wê ragirin."</w:t>
      </w:r>
    </w:p>
    <w:p w14:paraId="7661A6C0" w14:textId="77777777" w:rsidR="00F90BDC" w:rsidRDefault="00F90BDC"/>
    <w:p w14:paraId="1B46F8C2" w14:textId="77777777" w:rsidR="00F90BDC" w:rsidRDefault="00F90BDC">
      <w:r xmlns:w="http://schemas.openxmlformats.org/wordprocessingml/2006/main">
        <w:t xml:space="preserve">2. Zebûr 46:10 - "Hem bisekine û bizane ku ez Xwedê me. Ez ê di nav miletan de bibim bilind, ezê li ser rûyê erdê bilind bibim!"</w:t>
      </w:r>
    </w:p>
    <w:p w14:paraId="0CC1D843" w14:textId="77777777" w:rsidR="00F90BDC" w:rsidRDefault="00F90BDC"/>
    <w:p w14:paraId="03923525" w14:textId="77777777" w:rsidR="00F90BDC" w:rsidRDefault="00F90BDC">
      <w:r xmlns:w="http://schemas.openxmlformats.org/wordprocessingml/2006/main">
        <w:t xml:space="preserve">Lûqa 4:10 Ji ber ku hatiye nivîsîn, ewê milyaketên xwe li ser te bihêle ku te biparêzin.</w:t>
      </w:r>
    </w:p>
    <w:p w14:paraId="1B0D85C4" w14:textId="77777777" w:rsidR="00F90BDC" w:rsidRDefault="00F90BDC"/>
    <w:p w14:paraId="70D161F4" w14:textId="77777777" w:rsidR="00F90BDC" w:rsidRDefault="00F90BDC">
      <w:r xmlns:w="http://schemas.openxmlformats.org/wordprocessingml/2006/main">
        <w:t xml:space="preserve">Di beşê de tê gotin ku Xwedê dê bi saya milyaketên xwe ji bo kesên ku baweriyê bi wî tînin, biparêze.</w:t>
      </w:r>
    </w:p>
    <w:p w14:paraId="2BA7BEDC" w14:textId="77777777" w:rsidR="00F90BDC" w:rsidRDefault="00F90BDC"/>
    <w:p w14:paraId="5D51C314" w14:textId="77777777" w:rsidR="00F90BDC" w:rsidRDefault="00F90BDC">
      <w:r xmlns:w="http://schemas.openxmlformats.org/wordprocessingml/2006/main">
        <w:t xml:space="preserve">1: Em tu carî tenê ne, ji ber ku hezkirin û parastina Xwedê her dem bi me re ye.</w:t>
      </w:r>
    </w:p>
    <w:p w14:paraId="24B5C935" w14:textId="77777777" w:rsidR="00F90BDC" w:rsidRDefault="00F90BDC"/>
    <w:p w14:paraId="6CF4C227" w14:textId="77777777" w:rsidR="00F90BDC" w:rsidRDefault="00F90BDC">
      <w:r xmlns:w="http://schemas.openxmlformats.org/wordprocessingml/2006/main">
        <w:t xml:space="preserve">2: Di jiyanê de em bi çi re rû bi rû ne jî, em dikarin rihetiyê bistînin ku zanibin ku Xwedê her gav bi me re ye.</w:t>
      </w:r>
    </w:p>
    <w:p w14:paraId="04C95273" w14:textId="77777777" w:rsidR="00F90BDC" w:rsidRDefault="00F90BDC"/>
    <w:p w14:paraId="3A6CB80E" w14:textId="77777777" w:rsidR="00F90BDC" w:rsidRDefault="00F90BDC">
      <w:r xmlns:w="http://schemas.openxmlformats.org/wordprocessingml/2006/main">
        <w:t xml:space="preserve">1: Zebûr 91:11-12 - Çimkî ewê li milyaketên xwe li ser we emir bike ku hûn di hemû riyên we de biparêzin; ewê te hildin destên xwe da ku tu lingê xwe li kevirekî nekî.</w:t>
      </w:r>
    </w:p>
    <w:p w14:paraId="77DDC65A" w14:textId="77777777" w:rsidR="00F90BDC" w:rsidRDefault="00F90BDC"/>
    <w:p w14:paraId="120F5FA9" w14:textId="77777777" w:rsidR="00F90BDC" w:rsidRDefault="00F90BDC">
      <w:r xmlns:w="http://schemas.openxmlformats.org/wordprocessingml/2006/main">
        <w:t xml:space="preserve">2: Îbranî 1:14 - Ma hemî milyaket ruhên xizmetkar ne hatine şandin ku ji wan ên ku wê xilasiyê mîras bistînin?</w:t>
      </w:r>
    </w:p>
    <w:p w14:paraId="72D59EB3" w14:textId="77777777" w:rsidR="00F90BDC" w:rsidRDefault="00F90BDC"/>
    <w:p w14:paraId="08361DBC" w14:textId="77777777" w:rsidR="00F90BDC" w:rsidRDefault="00F90BDC">
      <w:r xmlns:w="http://schemas.openxmlformats.org/wordprocessingml/2006/main">
        <w:t xml:space="preserve">Lûqa 4:11 Û ewê te bi destên xwe hilgirin, da ku tu carî lingê xwe li kevirekî nexî.</w:t>
      </w:r>
    </w:p>
    <w:p w14:paraId="1F1F6D92" w14:textId="77777777" w:rsidR="00F90BDC" w:rsidRDefault="00F90BDC"/>
    <w:p w14:paraId="13BB3D54" w14:textId="77777777" w:rsidR="00F90BDC" w:rsidRDefault="00F90BDC">
      <w:r xmlns:w="http://schemas.openxmlformats.org/wordprocessingml/2006/main">
        <w:t xml:space="preserve">Ev beş behsa wan dike ku Xwedê yên ku xwe dispêrin wî diparêze.</w:t>
      </w:r>
    </w:p>
    <w:p w14:paraId="112C7757" w14:textId="77777777" w:rsidR="00F90BDC" w:rsidRDefault="00F90BDC"/>
    <w:p w14:paraId="71EB0471" w14:textId="77777777" w:rsidR="00F90BDC" w:rsidRDefault="00F90BDC">
      <w:r xmlns:w="http://schemas.openxmlformats.org/wordprocessingml/2006/main">
        <w:t xml:space="preserve">1. Bi Hemû Dilê Xwe Baweriya Xwe Bide Xudan - Metelok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Xwedê penageh û mertalê me ye - Zebûr 34:7-8</w:t>
      </w:r>
    </w:p>
    <w:p w14:paraId="37160D57" w14:textId="77777777" w:rsidR="00F90BDC" w:rsidRDefault="00F90BDC"/>
    <w:p w14:paraId="640A849E" w14:textId="77777777" w:rsidR="00F90BDC" w:rsidRDefault="00F90BDC">
      <w:r xmlns:w="http://schemas.openxmlformats.org/wordprocessingml/2006/main">
        <w:t xml:space="preserve">1. Zebûr 91:11-12 - Ji ber ku ewê milyaketên xwe li ser we erkdar bike, da ku hûn di hemî riyên we de biparêzin.</w:t>
      </w:r>
    </w:p>
    <w:p w14:paraId="028E7C37" w14:textId="77777777" w:rsidR="00F90BDC" w:rsidRDefault="00F90BDC"/>
    <w:p w14:paraId="2F400327" w14:textId="77777777" w:rsidR="00F90BDC" w:rsidRDefault="00F90BDC">
      <w:r xmlns:w="http://schemas.openxmlformats.org/wordprocessingml/2006/main">
        <w:t xml:space="preserve">2. Îşaya 41:10 - Netirsin, çimkî ez bi we re me; netirse, çimkî ez Xwedayê we me. Ez ê te xurt bikim, erê, ez ê alîkariya te bikim, ez ê bi destê xwe yê rastê yê rast li te bigirim.</w:t>
      </w:r>
    </w:p>
    <w:p w14:paraId="45C5B959" w14:textId="77777777" w:rsidR="00F90BDC" w:rsidRDefault="00F90BDC"/>
    <w:p w14:paraId="4D64756E" w14:textId="77777777" w:rsidR="00F90BDC" w:rsidRDefault="00F90BDC">
      <w:r xmlns:w="http://schemas.openxmlformats.org/wordprocessingml/2006/main">
        <w:t xml:space="preserve">Lûqa 4:12 Îsa lê vegerand û got: «Gotin, Xudan Xwedayê xwe neceribîne.</w:t>
      </w:r>
    </w:p>
    <w:p w14:paraId="21F9DE98" w14:textId="77777777" w:rsidR="00F90BDC" w:rsidRDefault="00F90BDC"/>
    <w:p w14:paraId="09DD3AB3" w14:textId="77777777" w:rsidR="00F90BDC" w:rsidRDefault="00F90BDC">
      <w:r xmlns:w="http://schemas.openxmlformats.org/wordprocessingml/2006/main">
        <w:t xml:space="preserve">Ev beş li hember ceribandina sebra Xwedê hişyar dike.</w:t>
      </w:r>
    </w:p>
    <w:p w14:paraId="07219177" w14:textId="77777777" w:rsidR="00F90BDC" w:rsidRDefault="00F90BDC"/>
    <w:p w14:paraId="2DD62AB1" w14:textId="77777777" w:rsidR="00F90BDC" w:rsidRDefault="00F90BDC">
      <w:r xmlns:w="http://schemas.openxmlformats.org/wordprocessingml/2006/main">
        <w:t xml:space="preserve">1. "Hêza Sebirê"</w:t>
      </w:r>
    </w:p>
    <w:p w14:paraId="0C30A571" w14:textId="77777777" w:rsidR="00F90BDC" w:rsidRDefault="00F90BDC"/>
    <w:p w14:paraId="41478B0F" w14:textId="77777777" w:rsidR="00F90BDC" w:rsidRDefault="00F90BDC">
      <w:r xmlns:w="http://schemas.openxmlformats.org/wordprocessingml/2006/main">
        <w:t xml:space="preserve">2. "Xwedê nayê ceribandin"</w:t>
      </w:r>
    </w:p>
    <w:p w14:paraId="70AEA253" w14:textId="77777777" w:rsidR="00F90BDC" w:rsidRDefault="00F90BDC"/>
    <w:p w14:paraId="76964F39" w14:textId="77777777" w:rsidR="00F90BDC" w:rsidRDefault="00F90BDC">
      <w:r xmlns:w="http://schemas.openxmlformats.org/wordprocessingml/2006/main">
        <w:t xml:space="preserve">1. Aqûb 1:12-15; Xwezî bi wî mirovê ku li ceribandinê radibe. Çimkî gava ku ew were ceribandin, ewê taca jiyanê ya ku Xudan ji yên ku ji wî hez dikin re soz daye, bistîne.</w:t>
      </w:r>
    </w:p>
    <w:p w14:paraId="7F6A2E52" w14:textId="77777777" w:rsidR="00F90BDC" w:rsidRDefault="00F90BDC"/>
    <w:p w14:paraId="2780004B" w14:textId="77777777" w:rsidR="00F90BDC" w:rsidRDefault="00F90BDC">
      <w:r xmlns:w="http://schemas.openxmlformats.org/wordprocessingml/2006/main">
        <w:t xml:space="preserve">2. Qanûna Ducarî 6:16; Çawa ku we ew di Masayê de ceriband, Xudan Xwedayê xwe neceribîne.</w:t>
      </w:r>
    </w:p>
    <w:p w14:paraId="74980480" w14:textId="77777777" w:rsidR="00F90BDC" w:rsidRDefault="00F90BDC"/>
    <w:p w14:paraId="06F198BE" w14:textId="77777777" w:rsidR="00F90BDC" w:rsidRDefault="00F90BDC">
      <w:r xmlns:w="http://schemas.openxmlformats.org/wordprocessingml/2006/main">
        <w:t xml:space="preserve">Lûqa 4:13 Û gava ku Îblîs hemû ceribandin qedand, ji bo demekê ji wî dûr ket.</w:t>
      </w:r>
    </w:p>
    <w:p w14:paraId="7D7D5669" w14:textId="77777777" w:rsidR="00F90BDC" w:rsidRDefault="00F90BDC"/>
    <w:p w14:paraId="4C68EC7C" w14:textId="77777777" w:rsidR="00F90BDC" w:rsidRDefault="00F90BDC">
      <w:r xmlns:w="http://schemas.openxmlformats.org/wordprocessingml/2006/main">
        <w:t xml:space="preserve">Îsa ji aliyê Îblîs ve hat ceribandin, lê piştî ku Îblîs hemû ceribandin qedandin, ew ji bo demekê çû.</w:t>
      </w:r>
    </w:p>
    <w:p w14:paraId="70453214" w14:textId="77777777" w:rsidR="00F90BDC" w:rsidRDefault="00F90BDC"/>
    <w:p w14:paraId="299F0BB9" w14:textId="77777777" w:rsidR="00F90BDC" w:rsidRDefault="00F90BDC">
      <w:r xmlns:w="http://schemas.openxmlformats.org/wordprocessingml/2006/main">
        <w:t xml:space="preserve">1. Xwedê wê we ji ceribandinê biparêze</w:t>
      </w:r>
    </w:p>
    <w:p w14:paraId="559185C2" w14:textId="77777777" w:rsidR="00F90BDC" w:rsidRDefault="00F90BDC"/>
    <w:p w14:paraId="4AC53D3E" w14:textId="77777777" w:rsidR="00F90BDC" w:rsidRDefault="00F90BDC">
      <w:r xmlns:w="http://schemas.openxmlformats.org/wordprocessingml/2006/main">
        <w:t xml:space="preserve">2. Dema ku tê ceribandin, li Hêza Xwedê Bigerin</w:t>
      </w:r>
    </w:p>
    <w:p w14:paraId="0BCB3E3B" w14:textId="77777777" w:rsidR="00F90BDC" w:rsidRDefault="00F90BDC"/>
    <w:p w14:paraId="0F1F1496" w14:textId="77777777" w:rsidR="00F90BDC" w:rsidRDefault="00F90BDC">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14:paraId="366565FB" w14:textId="77777777" w:rsidR="00F90BDC" w:rsidRDefault="00F90BDC"/>
    <w:p w14:paraId="6B061D75" w14:textId="77777777" w:rsidR="00F90BDC" w:rsidRDefault="00F90BDC">
      <w:r xmlns:w="http://schemas.openxmlformats.org/wordprocessingml/2006/main">
        <w:t xml:space="preserve">2. Aqûb 1:12-15 - Xwezî bi wî mirovê ku di ceribandinê de domdar dimîne, çimkî gava ku ew di ceribandinê de bisekine, ewê taca jiyanê ya ku Xwedê ji yên ku ji wî hez dikin re soz daye, bistîne. Dema ku tê ceribandin bila kes nebêje: «Ez ji aliyê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14:paraId="64A4F216" w14:textId="77777777" w:rsidR="00F90BDC" w:rsidRDefault="00F90BDC"/>
    <w:p w14:paraId="26E81514" w14:textId="77777777" w:rsidR="00F90BDC" w:rsidRDefault="00F90BDC">
      <w:r xmlns:w="http://schemas.openxmlformats.org/wordprocessingml/2006/main">
        <w:t xml:space="preserve">Lûqa 4:14 Û Îsa bi hêza Ruh vegeriya Celîlê û li seranserê herêmê navûdengê wî belav bû.</w:t>
      </w:r>
    </w:p>
    <w:p w14:paraId="307D6700" w14:textId="77777777" w:rsidR="00F90BDC" w:rsidRDefault="00F90BDC"/>
    <w:p w14:paraId="55E53075" w14:textId="77777777" w:rsidR="00F90BDC" w:rsidRDefault="00F90BDC">
      <w:r xmlns:w="http://schemas.openxmlformats.org/wordprocessingml/2006/main">
        <w:t xml:space="preserve">Îsa bi hêza Ruh vedigere Celîlê û navûdengê wî li herêmê belav dibe.</w:t>
      </w:r>
    </w:p>
    <w:p w14:paraId="5480E0F4" w14:textId="77777777" w:rsidR="00F90BDC" w:rsidRDefault="00F90BDC"/>
    <w:p w14:paraId="6F42D26B" w14:textId="77777777" w:rsidR="00F90BDC" w:rsidRDefault="00F90BDC">
      <w:r xmlns:w="http://schemas.openxmlformats.org/wordprocessingml/2006/main">
        <w:t xml:space="preserve">1. Îsa: Hêza Ruh û Navûdengê Navê Wî</w:t>
      </w:r>
    </w:p>
    <w:p w14:paraId="718F54A5" w14:textId="77777777" w:rsidR="00F90BDC" w:rsidRDefault="00F90BDC"/>
    <w:p w14:paraId="22AF2EDC" w14:textId="77777777" w:rsidR="00F90BDC" w:rsidRDefault="00F90BDC">
      <w:r xmlns:w="http://schemas.openxmlformats.org/wordprocessingml/2006/main">
        <w:t xml:space="preserve">2. Hêza Ruh û Çawa Navdariya Îsa Belav Dike</w:t>
      </w:r>
    </w:p>
    <w:p w14:paraId="35A57D92" w14:textId="77777777" w:rsidR="00F90BDC" w:rsidRDefault="00F90BDC"/>
    <w:p w14:paraId="28CF271A" w14:textId="77777777" w:rsidR="00F90BDC" w:rsidRDefault="00F90BDC">
      <w:r xmlns:w="http://schemas.openxmlformats.org/wordprocessingml/2006/main">
        <w:t xml:space="preserve">1. Karên Şandiyan 10:38 - Xwedê çawa Îsayê Nisretî bi Ruhê Pîroz û bi hêz mesh kir;</w:t>
      </w:r>
    </w:p>
    <w:p w14:paraId="2E1BDADA" w14:textId="77777777" w:rsidR="00F90BDC" w:rsidRDefault="00F90BDC"/>
    <w:p w14:paraId="7DA79ED4" w14:textId="77777777" w:rsidR="00F90BDC" w:rsidRDefault="00F90BDC">
      <w:r xmlns:w="http://schemas.openxmlformats.org/wordprocessingml/2006/main">
        <w:t xml:space="preserve">2. Îşaya 11:2 - Ruhê Xudan wê li ser wî bimîne, Ruhê şehrezayî û têgihîştinê, Ruhê şîret û hêzê, Ruhê zanînê û tirsa Xudan.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4:15 Û wî di kinîştên wan de hîn dikir û ji hemûyan dihat birûmetkirin.</w:t>
      </w:r>
    </w:p>
    <w:p w14:paraId="70978527" w14:textId="77777777" w:rsidR="00F90BDC" w:rsidRDefault="00F90BDC"/>
    <w:p w14:paraId="7FDC09BF" w14:textId="77777777" w:rsidR="00F90BDC" w:rsidRDefault="00F90BDC">
      <w:r xmlns:w="http://schemas.openxmlformats.org/wordprocessingml/2006/main">
        <w:t xml:space="preserve">Ev beş nîşan dide ku gava Îsa di kinîştan de mizgînî da, hat pêşwazîkirin û qedirgirtin.</w:t>
      </w:r>
    </w:p>
    <w:p w14:paraId="376EE9D6" w14:textId="77777777" w:rsidR="00F90BDC" w:rsidRDefault="00F90BDC"/>
    <w:p w14:paraId="350D7D8D" w14:textId="77777777" w:rsidR="00F90BDC" w:rsidRDefault="00F90BDC">
      <w:r xmlns:w="http://schemas.openxmlformats.org/wordprocessingml/2006/main">
        <w:t xml:space="preserve">1: Îsa ji hêla hemûyên ku bihîstin ku wî dan bihîstin pesn û rûmet kirin.</w:t>
      </w:r>
    </w:p>
    <w:p w14:paraId="619656A6" w14:textId="77777777" w:rsidR="00F90BDC" w:rsidRDefault="00F90BDC"/>
    <w:p w14:paraId="5F8702A2" w14:textId="77777777" w:rsidR="00F90BDC" w:rsidRDefault="00F90BDC">
      <w:r xmlns:w="http://schemas.openxmlformats.org/wordprocessingml/2006/main">
        <w:t xml:space="preserve">2: Divê em hewl bidin ku bi qasî ku gengaz be mîna Mesîh bin, da ku em jî pesnê xwe bidin û pesnê xwe bidin.</w:t>
      </w:r>
    </w:p>
    <w:p w14:paraId="597CE302" w14:textId="77777777" w:rsidR="00F90BDC" w:rsidRDefault="00F90BDC"/>
    <w:p w14:paraId="271D9B9F" w14:textId="77777777" w:rsidR="00F90BDC" w:rsidRDefault="00F90BDC">
      <w:r xmlns:w="http://schemas.openxmlformats.org/wordprocessingml/2006/main">
        <w:t xml:space="preserve">1: Metta 5:16 - "Bila ronahiya we li ber mirovan bibiriqe, da ku ew karên we yên qenc bibînin û Bavê we yê li ezmanan bi rûmet bikin."</w:t>
      </w:r>
    </w:p>
    <w:p w14:paraId="35E7D8B6" w14:textId="77777777" w:rsidR="00F90BDC" w:rsidRDefault="00F90BDC"/>
    <w:p w14:paraId="1A718F91" w14:textId="77777777" w:rsidR="00F90BDC" w:rsidRDefault="00F90BDC">
      <w:r xmlns:w="http://schemas.openxmlformats.org/wordprocessingml/2006/main">
        <w:t xml:space="preserve">2: Fîlîpî 2:5-8 - "Bila ev fikir di we de be, ku di Mesîh Îsa de jî hebû: yê ku di şiklê Xwedê de bû, dizanibû ku wekheviya Xwedê ne diz e, lê xwe bê navûdeng kir. Û şiklê xulamekî hilda ser xwe û di şikilê mirovan de hat çêkirin: Û wek mirovekî hat dîtin, xwe nizm kir û heta mirinê, heta mirina xaçê jî, bû îtaetkar.»</w:t>
      </w:r>
    </w:p>
    <w:p w14:paraId="119D722A" w14:textId="77777777" w:rsidR="00F90BDC" w:rsidRDefault="00F90BDC"/>
    <w:p w14:paraId="6031697B" w14:textId="77777777" w:rsidR="00F90BDC" w:rsidRDefault="00F90BDC">
      <w:r xmlns:w="http://schemas.openxmlformats.org/wordprocessingml/2006/main">
        <w:t xml:space="preserve">Lûqa 4:16 Û ew hat Nisretê, cihê ku lê mezin bûbû.</w:t>
      </w:r>
    </w:p>
    <w:p w14:paraId="62A884AC" w14:textId="77777777" w:rsidR="00F90BDC" w:rsidRDefault="00F90BDC"/>
    <w:p w14:paraId="75F6B763" w14:textId="77777777" w:rsidR="00F90BDC" w:rsidRDefault="00F90BDC">
      <w:r xmlns:w="http://schemas.openxmlformats.org/wordprocessingml/2006/main">
        <w:t xml:space="preserve">Ew li gor adeta xwe roja Şemiyê çû kinîştê.</w:t>
      </w:r>
    </w:p>
    <w:p w14:paraId="14E6494D" w14:textId="77777777" w:rsidR="00F90BDC" w:rsidRDefault="00F90BDC"/>
    <w:p w14:paraId="6196DE05" w14:textId="77777777" w:rsidR="00F90BDC" w:rsidRDefault="00F90BDC">
      <w:r xmlns:w="http://schemas.openxmlformats.org/wordprocessingml/2006/main">
        <w:t xml:space="preserve">1. Girîngiya Parastina Kevneşopî</w:t>
      </w:r>
    </w:p>
    <w:p w14:paraId="73D057DB" w14:textId="77777777" w:rsidR="00F90BDC" w:rsidRDefault="00F90BDC"/>
    <w:p w14:paraId="1AC757EF" w14:textId="77777777" w:rsidR="00F90BDC" w:rsidRDefault="00F90BDC">
      <w:r xmlns:w="http://schemas.openxmlformats.org/wordprocessingml/2006/main">
        <w:t xml:space="preserve">2. Hêza Baweriya Habitual</w:t>
      </w:r>
    </w:p>
    <w:p w14:paraId="6C852A89" w14:textId="77777777" w:rsidR="00F90BDC" w:rsidRDefault="00F90BDC"/>
    <w:p w14:paraId="4BBDCB3F" w14:textId="77777777" w:rsidR="00F90BDC" w:rsidRDefault="00F90BDC">
      <w:r xmlns:w="http://schemas.openxmlformats.org/wordprocessingml/2006/main">
        <w:t xml:space="preserve">1. Metta 11:28-30 - "Werin ba min, yên ku ked û bargiran in, ezê rihetiyê bidim we. Nîrê min hildin ser xwe û ji min hîn bibin, çimkî ez dilnizm û dilnizm im. hûnê </w:t>
      </w:r>
      <w:r xmlns:w="http://schemas.openxmlformats.org/wordprocessingml/2006/main">
        <w:lastRenderedPageBreak xmlns:w="http://schemas.openxmlformats.org/wordprocessingml/2006/main"/>
      </w:r>
      <w:r xmlns:w="http://schemas.openxmlformats.org/wordprocessingml/2006/main">
        <w:t xml:space="preserve">rihetiyê ji canê xwe re bibînin. Çimkî nîrê min hêsan e û barê min sivik e.»</w:t>
      </w:r>
    </w:p>
    <w:p w14:paraId="4B2B04EE" w14:textId="77777777" w:rsidR="00F90BDC" w:rsidRDefault="00F90BDC"/>
    <w:p w14:paraId="4C68FE85" w14:textId="77777777" w:rsidR="00F90BDC" w:rsidRDefault="00F90BDC">
      <w:r xmlns:w="http://schemas.openxmlformats.org/wordprocessingml/2006/main">
        <w:t xml:space="preserve">2. Metelok 13:9 - “Ronahiya rastdaran şa dibe, lê çiraya xeraban wê vemire.”</w:t>
      </w:r>
    </w:p>
    <w:p w14:paraId="72F908E8" w14:textId="77777777" w:rsidR="00F90BDC" w:rsidRDefault="00F90BDC"/>
    <w:p w14:paraId="56D7AF41" w14:textId="77777777" w:rsidR="00F90BDC" w:rsidRDefault="00F90BDC">
      <w:r xmlns:w="http://schemas.openxmlformats.org/wordprocessingml/2006/main">
        <w:t xml:space="preserve">Lûqa 4:17 Û pirtûka Îşaya pêxember dan wî. Û gava ku wî pirtûk vekir, wî cihê ku lê hatibû nivîsîn dît.</w:t>
      </w:r>
    </w:p>
    <w:p w14:paraId="2B6B3DEF" w14:textId="77777777" w:rsidR="00F90BDC" w:rsidRDefault="00F90BDC"/>
    <w:p w14:paraId="4C33D430" w14:textId="77777777" w:rsidR="00F90BDC" w:rsidRDefault="00F90BDC">
      <w:r xmlns:w="http://schemas.openxmlformats.org/wordprocessingml/2006/main">
        <w:t xml:space="preserve">Îsa kitêba Îşaya vekir û jê xwend.</w:t>
      </w:r>
    </w:p>
    <w:p w14:paraId="7B601185" w14:textId="77777777" w:rsidR="00F90BDC" w:rsidRDefault="00F90BDC"/>
    <w:p w14:paraId="2F8D2496" w14:textId="77777777" w:rsidR="00F90BDC" w:rsidRDefault="00F90BDC">
      <w:r xmlns:w="http://schemas.openxmlformats.org/wordprocessingml/2006/main">
        <w:t xml:space="preserve">1. Girîngiya Nivîsara Pîroz di xizmeta Îsa de</w:t>
      </w:r>
    </w:p>
    <w:p w14:paraId="54C15F57" w14:textId="77777777" w:rsidR="00F90BDC" w:rsidRDefault="00F90BDC"/>
    <w:p w14:paraId="19736613" w14:textId="77777777" w:rsidR="00F90BDC" w:rsidRDefault="00F90BDC">
      <w:r xmlns:w="http://schemas.openxmlformats.org/wordprocessingml/2006/main">
        <w:t xml:space="preserve">2. Hêza Peyva Xwedê</w:t>
      </w:r>
    </w:p>
    <w:p w14:paraId="7B1F95BB" w14:textId="77777777" w:rsidR="00F90BDC" w:rsidRDefault="00F90BDC"/>
    <w:p w14:paraId="05C014EF" w14:textId="77777777" w:rsidR="00F90BDC" w:rsidRDefault="00F90BDC">
      <w:r xmlns:w="http://schemas.openxmlformats.org/wordprocessingml/2006/main">
        <w:t xml:space="preserve">1. Zebûr 119:105-112, "Gotina te ji bo lingên min çira ye û ji bo riya min ronahî ye".</w:t>
      </w:r>
    </w:p>
    <w:p w14:paraId="34EFBAD0" w14:textId="77777777" w:rsidR="00F90BDC" w:rsidRDefault="00F90BDC"/>
    <w:p w14:paraId="6BDE9AEC" w14:textId="77777777" w:rsidR="00F90BDC" w:rsidRDefault="00F90BDC">
      <w:r xmlns:w="http://schemas.openxmlformats.org/wordprocessingml/2006/main">
        <w:t xml:space="preserve">2. Romayî 10:17, "Ji ber vê yekê bawerî ji bihîstinê tê û bihîstin bi peyva Mesîh."</w:t>
      </w:r>
    </w:p>
    <w:p w14:paraId="55EA3603" w14:textId="77777777" w:rsidR="00F90BDC" w:rsidRDefault="00F90BDC"/>
    <w:p w14:paraId="1526E8AF" w14:textId="77777777" w:rsidR="00F90BDC" w:rsidRDefault="00F90BDC">
      <w:r xmlns:w="http://schemas.openxmlformats.org/wordprocessingml/2006/main">
        <w:t xml:space="preserve">Lûqa 4:18 Ruhê Xudan li ser min e, çimkî wî ez mesh kirim ku ez Mizgîniyê bidim belengazan. Wî ez şandime, da ku yên dilşikestî qenc bikim, ji girtiyan re mizgîniya rizgariyê, ji koran re vegerandina çavan, ji bo ku yên birîndar azad bikim,</w:t>
      </w:r>
    </w:p>
    <w:p w14:paraId="10B94204" w14:textId="77777777" w:rsidR="00F90BDC" w:rsidRDefault="00F90BDC"/>
    <w:p w14:paraId="2E264F06" w14:textId="77777777" w:rsidR="00F90BDC" w:rsidRDefault="00F90BDC">
      <w:r xmlns:w="http://schemas.openxmlformats.org/wordprocessingml/2006/main">
        <w:t xml:space="preserve">Kurteya Derbasbûnê:</w:t>
      </w:r>
    </w:p>
    <w:p w14:paraId="0EB25C2B" w14:textId="77777777" w:rsidR="00F90BDC" w:rsidRDefault="00F90BDC"/>
    <w:p w14:paraId="6B869FEE" w14:textId="77777777" w:rsidR="00F90BDC" w:rsidRDefault="00F90BDC">
      <w:r xmlns:w="http://schemas.openxmlformats.org/wordprocessingml/2006/main">
        <w:t xml:space="preserve">Îsa ji hêla Ruhê Xudan ve tê hêz kirin ku peywira xwe ya ku mizgîniyê bide belengazan, qenckirina dilên şikestî, û xilaskirina girtiyan û dîtina koran bi cih bîne.</w:t>
      </w:r>
    </w:p>
    <w:p w14:paraId="26B26426" w14:textId="77777777" w:rsidR="00F90BDC" w:rsidRDefault="00F90BDC"/>
    <w:p w14:paraId="24B8D4DB" w14:textId="77777777" w:rsidR="00F90BDC" w:rsidRDefault="00F90BDC">
      <w:r xmlns:w="http://schemas.openxmlformats.org/wordprocessingml/2006/main">
        <w:t xml:space="preserve">1. Hêza Bilindkirina Mîsyona Îsa</w:t>
      </w:r>
    </w:p>
    <w:p w14:paraId="61CAA13C" w14:textId="77777777" w:rsidR="00F90BDC" w:rsidRDefault="00F90BDC"/>
    <w:p w14:paraId="3598662C" w14:textId="77777777" w:rsidR="00F90BDC" w:rsidRDefault="00F90BDC">
      <w:r xmlns:w="http://schemas.openxmlformats.org/wordprocessingml/2006/main">
        <w:t xml:space="preserve">2. Sax kirin û Azad kirin: Îsa Çawa Rizgariyê Digihîne</w:t>
      </w:r>
    </w:p>
    <w:p w14:paraId="329464A0" w14:textId="77777777" w:rsidR="00F90BDC" w:rsidRDefault="00F90BDC"/>
    <w:p w14:paraId="01E52246" w14:textId="77777777" w:rsidR="00F90BDC" w:rsidRDefault="00F90BDC">
      <w:r xmlns:w="http://schemas.openxmlformats.org/wordprocessingml/2006/main">
        <w:t xml:space="preserve">1. Îşaya 61:1-2 - "Ruhê Xudan Xwedê li ser min e, ji ber ku Xudan ez mesh kirim ku ez ji belengazan re mizgîniyê bidim; wî ez şandime ku dilê şikestî girêbide, da ku azadiya girtiyan îlan bikim. , û vekirina girtîgehê ji bo kesên ku girêdayî ne.</w:t>
      </w:r>
    </w:p>
    <w:p w14:paraId="4E608A3B" w14:textId="77777777" w:rsidR="00F90BDC" w:rsidRDefault="00F90BDC"/>
    <w:p w14:paraId="68A3D91E" w14:textId="77777777" w:rsidR="00F90BDC" w:rsidRDefault="00F90BDC">
      <w:r xmlns:w="http://schemas.openxmlformats.org/wordprocessingml/2006/main">
        <w:t xml:space="preserve">2. Galatî 5:1 - "Ji bo azadiyê Mesîh em azad kirin; Loma rawestin û careke din teslîmî nîrê koletiyê nebin."</w:t>
      </w:r>
    </w:p>
    <w:p w14:paraId="70CD4304" w14:textId="77777777" w:rsidR="00F90BDC" w:rsidRDefault="00F90BDC"/>
    <w:p w14:paraId="0D90D89B" w14:textId="77777777" w:rsidR="00F90BDC" w:rsidRDefault="00F90BDC">
      <w:r xmlns:w="http://schemas.openxmlformats.org/wordprocessingml/2006/main">
        <w:t xml:space="preserve">Lûqa 4:19 Da ku Mizgîniya sala Xudan a meqbûl bidin.</w:t>
      </w:r>
    </w:p>
    <w:p w14:paraId="08D2785F" w14:textId="77777777" w:rsidR="00F90BDC" w:rsidRDefault="00F90BDC"/>
    <w:p w14:paraId="0D60819F" w14:textId="77777777" w:rsidR="00F90BDC" w:rsidRDefault="00F90BDC">
      <w:r xmlns:w="http://schemas.openxmlformats.org/wordprocessingml/2006/main">
        <w:t xml:space="preserve">Ev beş behsa wê yekê dike ku Îsa di xizmeta xwe de mizgîniya kerema Xudan dide.</w:t>
      </w:r>
    </w:p>
    <w:p w14:paraId="4A597193" w14:textId="77777777" w:rsidR="00F90BDC" w:rsidRDefault="00F90BDC"/>
    <w:p w14:paraId="6466F2CF" w14:textId="77777777" w:rsidR="00F90BDC" w:rsidRDefault="00F90BDC">
      <w:r xmlns:w="http://schemas.openxmlformats.org/wordprocessingml/2006/main">
        <w:t xml:space="preserve">1. "Evîna Xwedê ya Bêşert: Dîtina Sala Wî ya Pejirdar"</w:t>
      </w:r>
    </w:p>
    <w:p w14:paraId="5C7DEA4E" w14:textId="77777777" w:rsidR="00F90BDC" w:rsidRDefault="00F90BDC"/>
    <w:p w14:paraId="65929CE2" w14:textId="77777777" w:rsidR="00F90BDC" w:rsidRDefault="00F90BDC">
      <w:r xmlns:w="http://schemas.openxmlformats.org/wordprocessingml/2006/main">
        <w:t xml:space="preserve">2. "Diyariya Îsa: Jiyana di sala Xudan de"</w:t>
      </w:r>
    </w:p>
    <w:p w14:paraId="44996F2E" w14:textId="77777777" w:rsidR="00F90BDC" w:rsidRDefault="00F90BDC"/>
    <w:p w14:paraId="4D4B12D3" w14:textId="77777777" w:rsidR="00F90BDC" w:rsidRDefault="00F90BDC">
      <w:r xmlns:w="http://schemas.openxmlformats.org/wordprocessingml/2006/main">
        <w:t xml:space="preserve">1. Îşaya 61:1-2: "Ruhê Xudanê serdest li ser min e, ji ber ku Xudan ez mesh kirim ku ez ji belengazan re mizgîniyê bidim. Wî ez şandime ku dilên şikestî girêbidim, da ku ez azadiya girtiyan bidim zanîn. û ji bo girtiyan ji tariyê azad bibe."</w:t>
      </w:r>
    </w:p>
    <w:p w14:paraId="541DFDB2" w14:textId="77777777" w:rsidR="00F90BDC" w:rsidRDefault="00F90BDC"/>
    <w:p w14:paraId="1D9A75B9" w14:textId="77777777" w:rsidR="00F90BDC" w:rsidRDefault="00F90BDC">
      <w:r xmlns:w="http://schemas.openxmlformats.org/wordprocessingml/2006/main">
        <w:t xml:space="preserve">2. Romayî 5:8: "Lê Xwedê hezkirina xwe ya ji me re bi vê yekê nîşan dide: Dema ku em hîn gunehkar bûn, Mesîh ji bo me mir."</w:t>
      </w:r>
    </w:p>
    <w:p w14:paraId="49A30ECD" w14:textId="77777777" w:rsidR="00F90BDC" w:rsidRDefault="00F90BDC"/>
    <w:p w14:paraId="0F7BAB16" w14:textId="77777777" w:rsidR="00F90BDC" w:rsidRDefault="00F90BDC">
      <w:r xmlns:w="http://schemas.openxmlformats.org/wordprocessingml/2006/main">
        <w:t xml:space="preserve">Lûqa 4:20 Wî pirtûk girt, dîsa da wezîr û rûnişt. Û çavên hemûyên ku di kinîştê de bûn, li wî bûn.</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di kinîştê de ji pirtûka Îşaya dixwîne û her kes li ser wî disekine.</w:t>
      </w:r>
    </w:p>
    <w:p w14:paraId="330D9CAB" w14:textId="77777777" w:rsidR="00F90BDC" w:rsidRDefault="00F90BDC"/>
    <w:p w14:paraId="2C4008AA" w14:textId="77777777" w:rsidR="00F90BDC" w:rsidRDefault="00F90BDC">
      <w:r xmlns:w="http://schemas.openxmlformats.org/wordprocessingml/2006/main">
        <w:t xml:space="preserve">1. Xwedê ji bo jiyana me planek heye, û Îsa ev yek bi mînaka xwe nîşanî me da.</w:t>
      </w:r>
    </w:p>
    <w:p w14:paraId="2F99329B" w14:textId="77777777" w:rsidR="00F90BDC" w:rsidRDefault="00F90BDC"/>
    <w:p w14:paraId="23373DC6" w14:textId="77777777" w:rsidR="00F90BDC" w:rsidRDefault="00F90BDC">
      <w:r xmlns:w="http://schemas.openxmlformats.org/wordprocessingml/2006/main">
        <w:t xml:space="preserve">2. Divê em ji peyamên ku Xwedê ji me re bi rêya Nivîsara Pîroz dişîne re vekirî bin.</w:t>
      </w:r>
    </w:p>
    <w:p w14:paraId="1949AA20" w14:textId="77777777" w:rsidR="00F90BDC" w:rsidRDefault="00F90BDC"/>
    <w:p w14:paraId="3A105542"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1FA39155" w14:textId="77777777" w:rsidR="00F90BDC" w:rsidRDefault="00F90BDC"/>
    <w:p w14:paraId="610B20E0" w14:textId="77777777" w:rsidR="00F90BDC" w:rsidRDefault="00F90BDC">
      <w:r xmlns:w="http://schemas.openxmlformats.org/wordprocessingml/2006/main">
        <w:t xml:space="preserve">2. Yêremya 29:11 - "Çimkî ez dizanim planên ku min ji bo we hene," Xudan dibêje, "planên ku we dewlemend bikin û ne zirarê bidin we, planên ku hêvî û paşerojê bidin we."</w:t>
      </w:r>
    </w:p>
    <w:p w14:paraId="02F917A8" w14:textId="77777777" w:rsidR="00F90BDC" w:rsidRDefault="00F90BDC"/>
    <w:p w14:paraId="290D3930" w14:textId="77777777" w:rsidR="00F90BDC" w:rsidRDefault="00F90BDC">
      <w:r xmlns:w="http://schemas.openxmlformats.org/wordprocessingml/2006/main">
        <w:t xml:space="preserve">Lûqa 4:21 Û wî dest pê kir ji wan re got: «Îro ev Nivîsara Pîroz di guhên we de cih girt.</w:t>
      </w:r>
    </w:p>
    <w:p w14:paraId="7B579FE8" w14:textId="77777777" w:rsidR="00F90BDC" w:rsidRDefault="00F90BDC"/>
    <w:p w14:paraId="6B9E8456" w14:textId="77777777" w:rsidR="00F90BDC" w:rsidRDefault="00F90BDC">
      <w:r xmlns:w="http://schemas.openxmlformats.org/wordprocessingml/2006/main">
        <w:t xml:space="preserve">Îsa daxuyand ku Nivîsara Pîroz li ber xelkê hat cih.</w:t>
      </w:r>
    </w:p>
    <w:p w14:paraId="3B47B73A" w14:textId="77777777" w:rsidR="00F90BDC" w:rsidRDefault="00F90BDC"/>
    <w:p w14:paraId="494CF9C5" w14:textId="77777777" w:rsidR="00F90BDC" w:rsidRDefault="00F90BDC">
      <w:r xmlns:w="http://schemas.openxmlformats.org/wordprocessingml/2006/main">
        <w:t xml:space="preserve">1. Dilsoziya Xwedê ji bo bicihanîna sozên xwe.</w:t>
      </w:r>
    </w:p>
    <w:p w14:paraId="2916E245" w14:textId="77777777" w:rsidR="00F90BDC" w:rsidRDefault="00F90BDC"/>
    <w:p w14:paraId="6DF33386" w14:textId="77777777" w:rsidR="00F90BDC" w:rsidRDefault="00F90BDC">
      <w:r xmlns:w="http://schemas.openxmlformats.org/wordprocessingml/2006/main">
        <w:t xml:space="preserve">2. Girîngiya guhdana Îsa.</w:t>
      </w:r>
    </w:p>
    <w:p w14:paraId="260CA04E" w14:textId="77777777" w:rsidR="00F90BDC" w:rsidRDefault="00F90BDC"/>
    <w:p w14:paraId="4D6E974B" w14:textId="77777777" w:rsidR="00F90BDC" w:rsidRDefault="00F90BDC">
      <w:r xmlns:w="http://schemas.openxmlformats.org/wordprocessingml/2006/main">
        <w:t xml:space="preserve">1. Zebûr 33:4-5 "Çimkî peyva Xudan rast û rast e, ew di her tiştî de dilsoz e. Xudan ji rastdarî û dadperweriyê hez dike, erd ji hezkirina wî ya bêdawî tije ye."</w:t>
      </w:r>
    </w:p>
    <w:p w14:paraId="26AEF29D" w14:textId="77777777" w:rsidR="00F90BDC" w:rsidRDefault="00F90BDC"/>
    <w:p w14:paraId="209E26C3" w14:textId="77777777" w:rsidR="00F90BDC" w:rsidRDefault="00F90BDC">
      <w:r xmlns:w="http://schemas.openxmlformats.org/wordprocessingml/2006/main">
        <w:t xml:space="preserve">2. Yûhenna 14:23-24 " îsa lê vegerand û got: "Yê ku ji min hez dike, dê hînkirina min bike. hînkirina min."</w:t>
      </w:r>
    </w:p>
    <w:p w14:paraId="6E41C361" w14:textId="77777777" w:rsidR="00F90BDC" w:rsidRDefault="00F90BDC"/>
    <w:p w14:paraId="6BF15772" w14:textId="77777777" w:rsidR="00F90BDC" w:rsidRDefault="00F90BDC">
      <w:r xmlns:w="http://schemas.openxmlformats.org/wordprocessingml/2006/main">
        <w:t xml:space="preserve">Lûqa 4:22 Û hemûyan şahidiya wî kirin û li peyvên dilovan ên ku ji devê wî derdiket şaş man. Wan got: Ma ev ne kurê Ûsiv e?</w:t>
      </w:r>
    </w:p>
    <w:p w14:paraId="24B4B052" w14:textId="77777777" w:rsidR="00F90BDC" w:rsidRDefault="00F90BDC"/>
    <w:p w14:paraId="42DCEFAA" w14:textId="77777777" w:rsidR="00F90BDC" w:rsidRDefault="00F90BDC">
      <w:r xmlns:w="http://schemas.openxmlformats.org/wordprocessingml/2006/main">
        <w:t xml:space="preserve">Ev beş berteka xelkê li hember gotinên Îsa, yên ku bi kerem û şehrezayiyê tije bûn, vedibêje. Wan jê pirsî, ka ew kurê Ûsiv e.</w:t>
      </w:r>
    </w:p>
    <w:p w14:paraId="30E3173D" w14:textId="77777777" w:rsidR="00F90BDC" w:rsidRDefault="00F90BDC"/>
    <w:p w14:paraId="12FF47C5" w14:textId="77777777" w:rsidR="00F90BDC" w:rsidRDefault="00F90BDC">
      <w:r xmlns:w="http://schemas.openxmlformats.org/wordprocessingml/2006/main">
        <w:t xml:space="preserve">1. Di Peyvên Îsa de Hêza Kerema Xwedê</w:t>
      </w:r>
    </w:p>
    <w:p w14:paraId="6671046A" w14:textId="77777777" w:rsidR="00F90BDC" w:rsidRDefault="00F90BDC"/>
    <w:p w14:paraId="18C34B06" w14:textId="77777777" w:rsidR="00F90BDC" w:rsidRDefault="00F90BDC">
      <w:r xmlns:w="http://schemas.openxmlformats.org/wordprocessingml/2006/main">
        <w:t xml:space="preserve">2. Îsa Mînaka Me ya Axaftina Aqilmend</w:t>
      </w:r>
    </w:p>
    <w:p w14:paraId="1721E9F7" w14:textId="77777777" w:rsidR="00F90BDC" w:rsidRDefault="00F90BDC"/>
    <w:p w14:paraId="0B1978D5" w14:textId="77777777" w:rsidR="00F90BDC" w:rsidRDefault="00F90BDC">
      <w:r xmlns:w="http://schemas.openxmlformats.org/wordprocessingml/2006/main">
        <w:t xml:space="preserve">1. Kolosî 4:6 - Axaftina we hergav bi kerem be, bi xwê hatiye terbiyekirin, da ku hûn bizanin ka divê hûn çawa bersivê bidin her kesî.</w:t>
      </w:r>
    </w:p>
    <w:p w14:paraId="6B3D3D85" w14:textId="77777777" w:rsidR="00F90BDC" w:rsidRDefault="00F90BDC"/>
    <w:p w14:paraId="276E15B9" w14:textId="77777777" w:rsidR="00F90BDC" w:rsidRDefault="00F90BDC">
      <w:r xmlns:w="http://schemas.openxmlformats.org/wordprocessingml/2006/main">
        <w:t xml:space="preserve">2. Aqûb 3:13-17 - Di nav we de kî biaqil û têgihîştî ye? Bi reftariya xwe ya qenc bila kirinên xwe bi nermiya şehrezayiyê nîşan bide.</w:t>
      </w:r>
    </w:p>
    <w:p w14:paraId="45441E2B" w14:textId="77777777" w:rsidR="00F90BDC" w:rsidRDefault="00F90BDC"/>
    <w:p w14:paraId="614627CB" w14:textId="77777777" w:rsidR="00F90BDC" w:rsidRDefault="00F90BDC">
      <w:r xmlns:w="http://schemas.openxmlformats.org/wordprocessingml/2006/main">
        <w:t xml:space="preserve">Lûqa 4:23 Û wî ji wan re got: «Bi rastî hûn ê vê metelokê ji min re bêjin: «Bijîjk, xwe qenc bike. Her tiştê ku me bihîstiye ku li Kefernahûmê hatiye kirin, li vir, li welatê xwe jî bikin.</w:t>
      </w:r>
    </w:p>
    <w:p w14:paraId="5B717E39" w14:textId="77777777" w:rsidR="00F90BDC" w:rsidRDefault="00F90BDC"/>
    <w:p w14:paraId="2C0424A1" w14:textId="77777777" w:rsidR="00F90BDC" w:rsidRDefault="00F90BDC">
      <w:r xmlns:w="http://schemas.openxmlformats.org/wordprocessingml/2006/main">
        <w:t xml:space="preserve">Îsa ji xelkên bajarê xwe re got ku divê ew li hêviya wî bin ku ew eynî tiştên ku li Kefernahûmê kir, bike.</w:t>
      </w:r>
    </w:p>
    <w:p w14:paraId="35FDF8C0" w14:textId="77777777" w:rsidR="00F90BDC" w:rsidRDefault="00F90BDC"/>
    <w:p w14:paraId="6B3CA36E" w14:textId="77777777" w:rsidR="00F90BDC" w:rsidRDefault="00F90BDC">
      <w:r xmlns:w="http://schemas.openxmlformats.org/wordprocessingml/2006/main">
        <w:t xml:space="preserve">1. Hêza Îsa: Çawa Îsa Di Seranserê Xizmeta xwe de Mûcîze Kir</w:t>
      </w:r>
    </w:p>
    <w:p w14:paraId="1056B052" w14:textId="77777777" w:rsidR="00F90BDC" w:rsidRDefault="00F90BDC"/>
    <w:p w14:paraId="68B6E8EB" w14:textId="77777777" w:rsidR="00F90BDC" w:rsidRDefault="00F90BDC">
      <w:r xmlns:w="http://schemas.openxmlformats.org/wordprocessingml/2006/main">
        <w:t xml:space="preserve">2. Redkirina Îsa: Mesrefa redkirina baweriya bi Îsa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4:23-25 - Îsa Xizmeta xwe li Celîlê dest pê dike</w:t>
      </w:r>
    </w:p>
    <w:p w14:paraId="4ADED22B" w14:textId="77777777" w:rsidR="00F90BDC" w:rsidRDefault="00F90BDC"/>
    <w:p w14:paraId="613193F6" w14:textId="77777777" w:rsidR="00F90BDC" w:rsidRDefault="00F90BDC">
      <w:r xmlns:w="http://schemas.openxmlformats.org/wordprocessingml/2006/main">
        <w:t xml:space="preserve">2. Marqos 1:21-28 - Îsa Mirovekî bi Ruhê Nepak di Kinîştê de qenc dike</w:t>
      </w:r>
    </w:p>
    <w:p w14:paraId="46062420" w14:textId="77777777" w:rsidR="00F90BDC" w:rsidRDefault="00F90BDC"/>
    <w:p w14:paraId="74A4BEB5" w14:textId="77777777" w:rsidR="00F90BDC" w:rsidRDefault="00F90BDC">
      <w:r xmlns:w="http://schemas.openxmlformats.org/wordprocessingml/2006/main">
        <w:t xml:space="preserve">Lûqa 4:24 Û wî got: Bi rastî ez ji we re dibêjim, tu pêxember li welatê xwe nayê qebûlkirin.</w:t>
      </w:r>
    </w:p>
    <w:p w14:paraId="6F3512D9" w14:textId="77777777" w:rsidR="00F90BDC" w:rsidRDefault="00F90BDC"/>
    <w:p w14:paraId="6220FAA7" w14:textId="77777777" w:rsidR="00F90BDC" w:rsidRDefault="00F90BDC">
      <w:r xmlns:w="http://schemas.openxmlformats.org/wordprocessingml/2006/main">
        <w:t xml:space="preserve">Îsa daxuyand ku pêxemberek li welatê wan nayê qebûlkirin.</w:t>
      </w:r>
    </w:p>
    <w:p w14:paraId="263CC132" w14:textId="77777777" w:rsidR="00F90BDC" w:rsidRDefault="00F90BDC"/>
    <w:p w14:paraId="03CC5D8E" w14:textId="77777777" w:rsidR="00F90BDC" w:rsidRDefault="00F90BDC">
      <w:r xmlns:w="http://schemas.openxmlformats.org/wordprocessingml/2006/main">
        <w:t xml:space="preserve">1. "Redkirina Îsa: Fêmkirina Redkirina Xwe"</w:t>
      </w:r>
    </w:p>
    <w:p w14:paraId="522DC183" w14:textId="77777777" w:rsidR="00F90BDC" w:rsidRDefault="00F90BDC"/>
    <w:p w14:paraId="4065AFE2" w14:textId="77777777" w:rsidR="00F90BDC" w:rsidRDefault="00F90BDC">
      <w:r xmlns:w="http://schemas.openxmlformats.org/wordprocessingml/2006/main">
        <w:t xml:space="preserve">2. "Zehmetiya redkirinê: Naskirina qebûlkirina Xwedê"</w:t>
      </w:r>
    </w:p>
    <w:p w14:paraId="18193D28" w14:textId="77777777" w:rsidR="00F90BDC" w:rsidRDefault="00F90BDC"/>
    <w:p w14:paraId="1B4BE905" w14:textId="77777777" w:rsidR="00F90BDC" w:rsidRDefault="00F90BDC">
      <w:r xmlns:w="http://schemas.openxmlformats.org/wordprocessingml/2006/main">
        <w:t xml:space="preserve">1. Îşaya 53:3 - "Ew ji aliyê mirovan ve tê rezîlkirin û red kirin, mirovek xemgîn û bi xemgîniyê dizane."</w:t>
      </w:r>
    </w:p>
    <w:p w14:paraId="4A373537" w14:textId="77777777" w:rsidR="00F90BDC" w:rsidRDefault="00F90BDC"/>
    <w:p w14:paraId="43015500" w14:textId="77777777" w:rsidR="00F90BDC" w:rsidRDefault="00F90BDC">
      <w:r xmlns:w="http://schemas.openxmlformats.org/wordprocessingml/2006/main">
        <w:t xml:space="preserve">2. Romayî 15:7 - "Ji ber vê yekê, wek ku Mesîh hûn qebûl kirin, hevdû qebûl bikin, da ku pesnê Xwedê bidin."</w:t>
      </w:r>
    </w:p>
    <w:p w14:paraId="2526A88F" w14:textId="77777777" w:rsidR="00F90BDC" w:rsidRDefault="00F90BDC"/>
    <w:p w14:paraId="571D3B55" w14:textId="77777777" w:rsidR="00F90BDC" w:rsidRDefault="00F90BDC">
      <w:r xmlns:w="http://schemas.openxmlformats.org/wordprocessingml/2006/main">
        <w:t xml:space="preserve">Lûqa 4:25 Lê bi rastî ez ji we re dibêjim, di rojên Êlyas de, dema ku ezman sê sal û şeş meh girtî bû, gelek jinebiyên Îsraêl li seranserê welêt bûn.</w:t>
      </w:r>
    </w:p>
    <w:p w14:paraId="177A0D5D" w14:textId="77777777" w:rsidR="00F90BDC" w:rsidRDefault="00F90BDC"/>
    <w:p w14:paraId="405F6853" w14:textId="77777777" w:rsidR="00F90BDC" w:rsidRDefault="00F90BDC">
      <w:r xmlns:w="http://schemas.openxmlformats.org/wordprocessingml/2006/main">
        <w:t xml:space="preserve">Di Lûqa 4:25 de, Îsa dibêje ku di rojên Êlyas de, li Îsraêl de gelek jinebiyan hebûn û xelayek mezin ku sê sal û nîv dom kir.</w:t>
      </w:r>
    </w:p>
    <w:p w14:paraId="27321331" w14:textId="77777777" w:rsidR="00F90BDC" w:rsidRDefault="00F90BDC"/>
    <w:p w14:paraId="47170CE0" w14:textId="77777777" w:rsidR="00F90BDC" w:rsidRDefault="00F90BDC">
      <w:r xmlns:w="http://schemas.openxmlformats.org/wordprocessingml/2006/main">
        <w:t xml:space="preserve">1. Baweriya Jinebiyê: Çawa Xwedê Di Demên Pêwîstiyê de Ji Gelê Xwe Dinêre</w:t>
      </w:r>
    </w:p>
    <w:p w14:paraId="5A55D18E" w14:textId="77777777" w:rsidR="00F90BDC" w:rsidRDefault="00F90BDC"/>
    <w:p w14:paraId="295508CF" w14:textId="77777777" w:rsidR="00F90BDC" w:rsidRDefault="00F90BDC">
      <w:r xmlns:w="http://schemas.openxmlformats.org/wordprocessingml/2006/main">
        <w:t xml:space="preserve">2. Tezmînata Xwedê: Di Demên Dijwar de Tecrubeya Pirbûna Xwedê</w:t>
      </w:r>
    </w:p>
    <w:p w14:paraId="3E3FA6F8" w14:textId="77777777" w:rsidR="00F90BDC" w:rsidRDefault="00F90BDC"/>
    <w:p w14:paraId="2AF553A8" w14:textId="77777777" w:rsidR="00F90BDC" w:rsidRDefault="00F90BDC">
      <w:r xmlns:w="http://schemas.openxmlformats.org/wordprocessingml/2006/main">
        <w:t xml:space="preserve">1. Aqûb 1:27 - Ola ku Bavê me Xwedê wekî pak û bêqisûr qebûl dike ev e: Di tengasiya wan de li sêwî û jinebiyan binêre û xwe ji pîsbûna dinyayê biparêze.</w:t>
      </w:r>
    </w:p>
    <w:p w14:paraId="20972C86" w14:textId="77777777" w:rsidR="00F90BDC" w:rsidRDefault="00F90BDC"/>
    <w:p w14:paraId="6293D802" w14:textId="77777777" w:rsidR="00F90BDC" w:rsidRDefault="00F90BDC">
      <w:r xmlns:w="http://schemas.openxmlformats.org/wordprocessingml/2006/main">
        <w:t xml:space="preserve">2. Zebûr 68:5 - Bavê sêwîyan û parêzvanê jinebiyan Xwedê ye di rûniştina wî ya pîroz de.</w:t>
      </w:r>
    </w:p>
    <w:p w14:paraId="5CD2C1EE" w14:textId="77777777" w:rsidR="00F90BDC" w:rsidRDefault="00F90BDC"/>
    <w:p w14:paraId="1C66B54F" w14:textId="77777777" w:rsidR="00F90BDC" w:rsidRDefault="00F90BDC">
      <w:r xmlns:w="http://schemas.openxmlformats.org/wordprocessingml/2006/main">
        <w:t xml:space="preserve">Lûqa 4:26 Lê Êlyas ji yekî ji wan re nehat şandin, lê ji bo jinebiyek jinebî ji Sarepta, bajarekî Saydayê pê ve, nehat şandin.</w:t>
      </w:r>
    </w:p>
    <w:p w14:paraId="2B46561E" w14:textId="77777777" w:rsidR="00F90BDC" w:rsidRDefault="00F90BDC"/>
    <w:p w14:paraId="44627C23" w14:textId="77777777" w:rsidR="00F90BDC" w:rsidRDefault="00F90BDC">
      <w:r xmlns:w="http://schemas.openxmlformats.org/wordprocessingml/2006/main">
        <w:t xml:space="preserve">Êlyas hat şandin Sarepta, bajarê Saydayê, ba jinebiyek jinebî.</w:t>
      </w:r>
    </w:p>
    <w:p w14:paraId="1141303F" w14:textId="77777777" w:rsidR="00F90BDC" w:rsidRDefault="00F90BDC"/>
    <w:p w14:paraId="0CE49916" w14:textId="77777777" w:rsidR="00F90BDC" w:rsidRDefault="00F90BDC">
      <w:r xmlns:w="http://schemas.openxmlformats.org/wordprocessingml/2006/main">
        <w:t xml:space="preserve">1. Hezkirina Xwedê ya Bêşert ji bo Herî Muhtacan</w:t>
      </w:r>
    </w:p>
    <w:p w14:paraId="38D19D4F" w14:textId="77777777" w:rsidR="00F90BDC" w:rsidRDefault="00F90BDC"/>
    <w:p w14:paraId="5C8CC201" w14:textId="77777777" w:rsidR="00F90BDC" w:rsidRDefault="00F90BDC">
      <w:r xmlns:w="http://schemas.openxmlformats.org/wordprocessingml/2006/main">
        <w:t xml:space="preserve">2. Hêza îmanê li hember tengasiyan</w:t>
      </w:r>
    </w:p>
    <w:p w14:paraId="1EFB8631" w14:textId="77777777" w:rsidR="00F90BDC" w:rsidRDefault="00F90BDC"/>
    <w:p w14:paraId="3257D9DF" w14:textId="77777777" w:rsidR="00F90BDC" w:rsidRDefault="00F90BDC">
      <w:r xmlns:w="http://schemas.openxmlformats.org/wordprocessingml/2006/main">
        <w:t xml:space="preserve">1. Aqûb 2:5-6 - "Guhdarî bikin, xwişk û birayên min ên delal: Ma Xwedê kesên ku li ber çavê dinyayê belengaz ne hilbijartiye ku di baweriyê de dewlemend bibin û bibin mîrasê Padîşahiya ku wî soz daye yên ku ji wî hez dikin? Te bêrûmetî li feqîran kir. Ma yên ku te îstismar dikin ne dewlemend in? Ma ne ew in ku te dikişînin dadgehê?"</w:t>
      </w:r>
    </w:p>
    <w:p w14:paraId="6F4E1235" w14:textId="77777777" w:rsidR="00F90BDC" w:rsidRDefault="00F90BDC"/>
    <w:p w14:paraId="211D5F10" w14:textId="77777777" w:rsidR="00F90BDC" w:rsidRDefault="00F90BDC">
      <w:r xmlns:w="http://schemas.openxmlformats.org/wordprocessingml/2006/main">
        <w:t xml:space="preserve">2. Îşaya 61:1-3 - "Ruhê Xudanê serdest li ser min e, ji ber ku Xudan ez mesh kirim ku ez ji belengazan re mizgîniyê bidim. Wî ez şandim da ku dilên şikestî girêbidim, da ku ez azadiya girtiyan bidim zanîn. û ji tariyê serbest berdin girtiyan, da ku sala kerema Xudan û roja tolhildana Xwedayê me ragihînin, ji bo hemû kesên ku şînê dilgiran dikin, û ji bo yên ku li Siyonê diêşin peyda bikin — ji bo ku li şûna taca bedewiyê bidin wan. ax, rûnê şahiyê li şûna şînê û cilê pesnê li şûna ruhê bêhêvîtiyê. Wê ji wan re bêrîkên rastdariyê, ji bo nîşankirina spehîtiya xwe ji Xudan re bê gotin.»</w:t>
      </w:r>
    </w:p>
    <w:p w14:paraId="7ED49A30" w14:textId="77777777" w:rsidR="00F90BDC" w:rsidRDefault="00F90BDC"/>
    <w:p w14:paraId="3D2C182D" w14:textId="77777777" w:rsidR="00F90BDC" w:rsidRDefault="00F90BDC">
      <w:r xmlns:w="http://schemas.openxmlformats.org/wordprocessingml/2006/main">
        <w:t xml:space="preserve">Lûqa 4:27 Û di dema Eliseus pêxember de gelek kotî li Îsraêl bûn. Nemanê </w:t>
      </w:r>
      <w:r xmlns:w="http://schemas.openxmlformats.org/wordprocessingml/2006/main">
        <w:lastRenderedPageBreak xmlns:w="http://schemas.openxmlformats.org/wordprocessingml/2006/main"/>
      </w:r>
      <w:r xmlns:w="http://schemas.openxmlformats.org/wordprocessingml/2006/main">
        <w:t xml:space="preserve">Suryanî xilas kir, yek ji wan nehat paqijkirin.</w:t>
      </w:r>
    </w:p>
    <w:p w14:paraId="5FA8502F" w14:textId="77777777" w:rsidR="00F90BDC" w:rsidRDefault="00F90BDC"/>
    <w:p w14:paraId="5719131C" w14:textId="77777777" w:rsidR="00F90BDC" w:rsidRDefault="00F90BDC">
      <w:r xmlns:w="http://schemas.openxmlformats.org/wordprocessingml/2006/main">
        <w:t xml:space="preserve">Di dema Eliseus pêxember de, gelek kotî li Îsraêl hebûn, lê ji wan Neaman pê ve kesek ji wan sax nebû.</w:t>
      </w:r>
    </w:p>
    <w:p w14:paraId="77FEF28F" w14:textId="77777777" w:rsidR="00F90BDC" w:rsidRDefault="00F90BDC"/>
    <w:p w14:paraId="0AAC4C8B" w14:textId="77777777" w:rsidR="00F90BDC" w:rsidRDefault="00F90BDC">
      <w:r xmlns:w="http://schemas.openxmlformats.org/wordprocessingml/2006/main">
        <w:t xml:space="preserve">1. Rehma Xwedê ji bo Herkesî ye - tu kî bî, Xwedê dikare rehm û şîfayê bide.</w:t>
      </w:r>
    </w:p>
    <w:p w14:paraId="0F0115E3" w14:textId="77777777" w:rsidR="00F90BDC" w:rsidRDefault="00F90BDC"/>
    <w:p w14:paraId="37B17171" w14:textId="77777777" w:rsidR="00F90BDC" w:rsidRDefault="00F90BDC">
      <w:r xmlns:w="http://schemas.openxmlformats.org/wordprocessingml/2006/main">
        <w:t xml:space="preserve">2. Hêza Baweriyê - Naaman ji ber baweriya xwe ya bi Xwedê re sax bû.</w:t>
      </w:r>
    </w:p>
    <w:p w14:paraId="2D59DCEF" w14:textId="77777777" w:rsidR="00F90BDC" w:rsidRDefault="00F90BDC"/>
    <w:p w14:paraId="6B7D9157" w14:textId="77777777" w:rsidR="00F90BDC" w:rsidRDefault="00F90BDC">
      <w:r xmlns:w="http://schemas.openxmlformats.org/wordprocessingml/2006/main">
        <w:t xml:space="preserve">1. Aqûb 5:15 - "Û duaya ku bi baweriyê tê kirin, wê yê nexweş sax bike; Xudan wê wan rake. Eger guneh kiribin, wê bên bihûrtin."</w:t>
      </w:r>
    </w:p>
    <w:p w14:paraId="4B3DB29D" w14:textId="77777777" w:rsidR="00F90BDC" w:rsidRDefault="00F90BDC"/>
    <w:p w14:paraId="18F9FC31" w14:textId="77777777" w:rsidR="00F90BDC" w:rsidRDefault="00F90BDC">
      <w:r xmlns:w="http://schemas.openxmlformats.org/wordprocessingml/2006/main">
        <w:t xml:space="preserve">2. Yûhenna 5:14 - "Piştre îsa ew di Perestgehê de dît û jê re got: "Va ye, tu sax bûyî; êdî guneh neke, da ku tiştekî xerabtir neyê serê te."</w:t>
      </w:r>
    </w:p>
    <w:p w14:paraId="494C9E65" w14:textId="77777777" w:rsidR="00F90BDC" w:rsidRDefault="00F90BDC"/>
    <w:p w14:paraId="1B65642E" w14:textId="77777777" w:rsidR="00F90BDC" w:rsidRDefault="00F90BDC">
      <w:r xmlns:w="http://schemas.openxmlformats.org/wordprocessingml/2006/main">
        <w:t xml:space="preserve">Lûqa 4:28 Û hemû yên ku di kinîştê de ev tişt bihîstin, bi xezebê tije bûn.</w:t>
      </w:r>
    </w:p>
    <w:p w14:paraId="1BC10A3C" w14:textId="77777777" w:rsidR="00F90BDC" w:rsidRDefault="00F90BDC"/>
    <w:p w14:paraId="57B26B40" w14:textId="77777777" w:rsidR="00F90BDC" w:rsidRDefault="00F90BDC">
      <w:r xmlns:w="http://schemas.openxmlformats.org/wordprocessingml/2006/main">
        <w:t xml:space="preserve">Mirovên ku di kinîştê de bûn, gava gotinên Îsa bihîstin, hêrs bûn.</w:t>
      </w:r>
    </w:p>
    <w:p w14:paraId="72C94CB7" w14:textId="77777777" w:rsidR="00F90BDC" w:rsidRDefault="00F90BDC"/>
    <w:p w14:paraId="2F90F9D9" w14:textId="77777777" w:rsidR="00F90BDC" w:rsidRDefault="00F90BDC">
      <w:r xmlns:w="http://schemas.openxmlformats.org/wordprocessingml/2006/main">
        <w:t xml:space="preserve">1: Gerek em hewl bidin ku aqilê xwe vekirî bimînin û bi xezebê tije nebin dema ku em tiştek dibihîzin ku baweriyên me dişoxilîne.</w:t>
      </w:r>
    </w:p>
    <w:p w14:paraId="67CDCCED" w14:textId="77777777" w:rsidR="00F90BDC" w:rsidRDefault="00F90BDC"/>
    <w:p w14:paraId="5D3B8ACB" w14:textId="77777777" w:rsidR="00F90BDC" w:rsidRDefault="00F90BDC">
      <w:r xmlns:w="http://schemas.openxmlformats.org/wordprocessingml/2006/main">
        <w:t xml:space="preserve">2: Divê em bînin bîra xwe ku Îsa gelek caran gotinên ku mirov nerehet dikirin û hêrsa wan dixist, lê dîsa jî ewî li pey daxwaza Xwedê bû.</w:t>
      </w:r>
    </w:p>
    <w:p w14:paraId="504880C3" w14:textId="77777777" w:rsidR="00F90BDC" w:rsidRDefault="00F90BDC"/>
    <w:p w14:paraId="08808BB7" w14:textId="77777777" w:rsidR="00F90BDC" w:rsidRDefault="00F90BDC">
      <w:r xmlns:w="http://schemas.openxmlformats.org/wordprocessingml/2006/main">
        <w:t xml:space="preserve">1: Efesî 4:2-3 - Bi tevahî nefsbiçûk û nerm bin; bîhnfireh bin, di hezkirinê de bi hev re ragirin. Her hewl bidin ku yekîtiya Ruh bi girêdana aştiyê biparêzin.</w:t>
      </w:r>
    </w:p>
    <w:p w14:paraId="467C9AE9" w14:textId="77777777" w:rsidR="00F90BDC" w:rsidRDefault="00F90BDC"/>
    <w:p w14:paraId="354FB5A9" w14:textId="77777777" w:rsidR="00F90BDC" w:rsidRDefault="00F90BDC">
      <w:r xmlns:w="http://schemas.openxmlformats.org/wordprocessingml/2006/main">
        <w:t xml:space="preserve">2: Kolosî 3:12-14 - Ji ber vê yekê, wekî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4DF8E624" w14:textId="77777777" w:rsidR="00F90BDC" w:rsidRDefault="00F90BDC"/>
    <w:p w14:paraId="60A1D36F" w14:textId="77777777" w:rsidR="00F90BDC" w:rsidRDefault="00F90BDC">
      <w:r xmlns:w="http://schemas.openxmlformats.org/wordprocessingml/2006/main">
        <w:t xml:space="preserve">Lûqa 4:29 Û rabû, ew derxistin derveyî bajêr û ew birin ber çengê wî çiyayê ku bajarê wan lê hatibû avakirin, da ku wî bi serê xwe bavêjin xwarê.</w:t>
      </w:r>
    </w:p>
    <w:p w14:paraId="3B3939CB" w14:textId="77777777" w:rsidR="00F90BDC" w:rsidRDefault="00F90BDC"/>
    <w:p w14:paraId="1D6AECE0" w14:textId="77777777" w:rsidR="00F90BDC" w:rsidRDefault="00F90BDC">
      <w:r xmlns:w="http://schemas.openxmlformats.org/wordprocessingml/2006/main">
        <w:t xml:space="preserve">Xelkê bajarekî rabûn, Îsa ji bajarê xwe derxistin, ew birin qiraxa wî çiyê ku bajarê wan lê hatibû avakirin, da ku wî ji zinar bavêjin.</w:t>
      </w:r>
    </w:p>
    <w:p w14:paraId="2A0E15D5" w14:textId="77777777" w:rsidR="00F90BDC" w:rsidRDefault="00F90BDC"/>
    <w:p w14:paraId="796858A7" w14:textId="77777777" w:rsidR="00F90BDC" w:rsidRDefault="00F90BDC">
      <w:r xmlns:w="http://schemas.openxmlformats.org/wordprocessingml/2006/main">
        <w:t xml:space="preserve">1. Xetereya xîreta olî ya bê zanîn</w:t>
      </w:r>
    </w:p>
    <w:p w14:paraId="331DFB6D" w14:textId="77777777" w:rsidR="00F90BDC" w:rsidRDefault="00F90BDC"/>
    <w:p w14:paraId="204348B6" w14:textId="77777777" w:rsidR="00F90BDC" w:rsidRDefault="00F90BDC">
      <w:r xmlns:w="http://schemas.openxmlformats.org/wordprocessingml/2006/main">
        <w:t xml:space="preserve">2. Hêza îmanê li hember tengasiyan</w:t>
      </w:r>
    </w:p>
    <w:p w14:paraId="504925DD" w14:textId="77777777" w:rsidR="00F90BDC" w:rsidRDefault="00F90BDC"/>
    <w:p w14:paraId="213E6E85" w14:textId="77777777" w:rsidR="00F90BDC" w:rsidRDefault="00F90BDC">
      <w:r xmlns:w="http://schemas.openxmlformats.org/wordprocessingml/2006/main">
        <w:t xml:space="preserve">1. Zebûr 23:4 - Her çiqas ez di newala herî tarî de bimeşim jî, ez ji xerabiyê natirsim, çimkî tu bi min re yî; gopalê te û gopalê te, ew min teselî dikin.</w:t>
      </w:r>
    </w:p>
    <w:p w14:paraId="7322B8FC" w14:textId="77777777" w:rsidR="00F90BDC" w:rsidRDefault="00F90BDC"/>
    <w:p w14:paraId="161F7F21"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515CD7E6" w14:textId="77777777" w:rsidR="00F90BDC" w:rsidRDefault="00F90BDC"/>
    <w:p w14:paraId="71D37442" w14:textId="77777777" w:rsidR="00F90BDC" w:rsidRDefault="00F90BDC">
      <w:r xmlns:w="http://schemas.openxmlformats.org/wordprocessingml/2006/main">
        <w:t xml:space="preserve">Lûqa 4:30 Lê ew di nav wan re derbas dibû, çû.</w:t>
      </w:r>
    </w:p>
    <w:p w14:paraId="582002C8" w14:textId="77777777" w:rsidR="00F90BDC" w:rsidRDefault="00F90BDC"/>
    <w:p w14:paraId="5F17A7C5" w14:textId="77777777" w:rsidR="00F90BDC" w:rsidRDefault="00F90BDC">
      <w:r xmlns:w="http://schemas.openxmlformats.org/wordprocessingml/2006/main">
        <w:t xml:space="preserve">Lûqa 4:30 bi kurtî behsa Îsa dike ku di rê de di nav elaletê de derbas dibe.</w:t>
      </w:r>
    </w:p>
    <w:p w14:paraId="298C06BC" w14:textId="77777777" w:rsidR="00F90BDC" w:rsidRDefault="00F90BDC"/>
    <w:p w14:paraId="7BEB2FC9" w14:textId="77777777" w:rsidR="00F90BDC" w:rsidRDefault="00F90BDC">
      <w:r xmlns:w="http://schemas.openxmlformats.org/wordprocessingml/2006/main">
        <w:t xml:space="preserve">1. Îsa, Mîrê Aşitiyê: Hebûna Îsa ya aram dema ku di nav elaletê re derbas dibû.</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Kirinên Îsa Me Hîn Dikin: Girîngiya hebûna fedakar û dilovaniyê di nav rewşên dijwar de.</w:t>
      </w:r>
    </w:p>
    <w:p w14:paraId="600F6C86" w14:textId="77777777" w:rsidR="00F90BDC" w:rsidRDefault="00F90BDC"/>
    <w:p w14:paraId="4AC328DF" w14:textId="77777777" w:rsidR="00F90BDC" w:rsidRDefault="00F90BDC">
      <w:r xmlns:w="http://schemas.openxmlformats.org/wordprocessingml/2006/main">
        <w:t xml:space="preserve">1. Efesî 2:14-17, çimkî ew aştiya me ye, yê ku em herdu kirine yek û dîwarê dijminatiyê di bedena xwe de hilweşandiye.</w:t>
      </w:r>
    </w:p>
    <w:p w14:paraId="3C03C4D5" w14:textId="77777777" w:rsidR="00F90BDC" w:rsidRDefault="00F90BDC"/>
    <w:p w14:paraId="77A306B4" w14:textId="77777777" w:rsidR="00F90BDC" w:rsidRDefault="00F90BDC">
      <w:r xmlns:w="http://schemas.openxmlformats.org/wordprocessingml/2006/main">
        <w:t xml:space="preserve">2. Metta 5:43-44, “We bihîstiye ku hatiye gotin: ‹Hûnê ji cîranê xwe hez bikin û ji dijminê xwe nefret bikin›. Lê ez ji we re dibêjim, ji dijminên xwe hez bikin û ji bo yên ku tengahiyê didin we dua bikin.</w:t>
      </w:r>
    </w:p>
    <w:p w14:paraId="444513BD" w14:textId="77777777" w:rsidR="00F90BDC" w:rsidRDefault="00F90BDC"/>
    <w:p w14:paraId="29130650" w14:textId="77777777" w:rsidR="00F90BDC" w:rsidRDefault="00F90BDC">
      <w:r xmlns:w="http://schemas.openxmlformats.org/wordprocessingml/2006/main">
        <w:t xml:space="preserve">Lûqa 4:31 Û daket Kefernahûmê, bajarê Celîlê, û di rojên Şemiyê de hînî wan kir.</w:t>
      </w:r>
    </w:p>
    <w:p w14:paraId="59E5FDEF" w14:textId="77777777" w:rsidR="00F90BDC" w:rsidRDefault="00F90BDC"/>
    <w:p w14:paraId="674B8F9D" w14:textId="77777777" w:rsidR="00F90BDC" w:rsidRDefault="00F90BDC">
      <w:r xmlns:w="http://schemas.openxmlformats.org/wordprocessingml/2006/main">
        <w:t xml:space="preserve">Îsa daket bajarê Kefernahûmê yê Celîlê û di rojên Şemiyê de gel hîn dikir.</w:t>
      </w:r>
    </w:p>
    <w:p w14:paraId="58D17969" w14:textId="77777777" w:rsidR="00F90BDC" w:rsidRDefault="00F90BDC"/>
    <w:p w14:paraId="772BA940" w14:textId="77777777" w:rsidR="00F90BDC" w:rsidRDefault="00F90BDC">
      <w:r xmlns:w="http://schemas.openxmlformats.org/wordprocessingml/2006/main">
        <w:t xml:space="preserve">1. Çawa Ji Roja Şemiyê Xwe Pirtirîn Bikin</w:t>
      </w:r>
    </w:p>
    <w:p w14:paraId="610902F8" w14:textId="77777777" w:rsidR="00F90BDC" w:rsidRDefault="00F90BDC"/>
    <w:p w14:paraId="31C3D4B6" w14:textId="77777777" w:rsidR="00F90BDC" w:rsidRDefault="00F90BDC">
      <w:r xmlns:w="http://schemas.openxmlformats.org/wordprocessingml/2006/main">
        <w:t xml:space="preserve">2. Hêza Hînkirinên Îsa</w:t>
      </w:r>
    </w:p>
    <w:p w14:paraId="40C4242E" w14:textId="77777777" w:rsidR="00F90BDC" w:rsidRDefault="00F90BDC"/>
    <w:p w14:paraId="3FACDF4A" w14:textId="77777777" w:rsidR="00F90BDC" w:rsidRDefault="00F90BDC">
      <w:r xmlns:w="http://schemas.openxmlformats.org/wordprocessingml/2006/main">
        <w:t xml:space="preserve">1. Metta 12:9-14 - Îsa li ser Şemiyê hîn dike</w:t>
      </w:r>
    </w:p>
    <w:p w14:paraId="65FEE6E8" w14:textId="77777777" w:rsidR="00F90BDC" w:rsidRDefault="00F90BDC"/>
    <w:p w14:paraId="7EED47FD" w14:textId="77777777" w:rsidR="00F90BDC" w:rsidRDefault="00F90BDC">
      <w:r xmlns:w="http://schemas.openxmlformats.org/wordprocessingml/2006/main">
        <w:t xml:space="preserve">2. Marqos 2:23-28 - Îsa li ser girîngiya Şemiyê dipeyive</w:t>
      </w:r>
    </w:p>
    <w:p w14:paraId="6FEFC2D2" w14:textId="77777777" w:rsidR="00F90BDC" w:rsidRDefault="00F90BDC"/>
    <w:p w14:paraId="5C11F3B0" w14:textId="77777777" w:rsidR="00F90BDC" w:rsidRDefault="00F90BDC">
      <w:r xmlns:w="http://schemas.openxmlformats.org/wordprocessingml/2006/main">
        <w:t xml:space="preserve">Lûqa 4:32 Û ew li hînkirina wî şaş man, çimkî peyva wî bi hêz bû.</w:t>
      </w:r>
    </w:p>
    <w:p w14:paraId="37BE9B74" w14:textId="77777777" w:rsidR="00F90BDC" w:rsidRDefault="00F90BDC"/>
    <w:p w14:paraId="265E75ED" w14:textId="77777777" w:rsidR="00F90BDC" w:rsidRDefault="00F90BDC">
      <w:r xmlns:w="http://schemas.openxmlformats.org/wordprocessingml/2006/main">
        <w:t xml:space="preserve">Mirov ji hînkirina Îsa ecêbmayî mabûn, çimkî ew bi desthilatdariyê hat dayîn.</w:t>
      </w:r>
    </w:p>
    <w:p w14:paraId="10DED533" w14:textId="77777777" w:rsidR="00F90BDC" w:rsidRDefault="00F90BDC"/>
    <w:p w14:paraId="4FA5BFAC" w14:textId="77777777" w:rsidR="00F90BDC" w:rsidRDefault="00F90BDC">
      <w:r xmlns:w="http://schemas.openxmlformats.org/wordprocessingml/2006/main">
        <w:t xml:space="preserve">1. Meriv çawa bi Desthilatdariyê re diaxive</w:t>
      </w:r>
    </w:p>
    <w:p w14:paraId="24B70187" w14:textId="77777777" w:rsidR="00F90BDC" w:rsidRDefault="00F90BDC"/>
    <w:p w14:paraId="1BC25BEE" w14:textId="77777777" w:rsidR="00F90BDC" w:rsidRDefault="00F90BDC">
      <w:r xmlns:w="http://schemas.openxmlformats.org/wordprocessingml/2006/main">
        <w:t xml:space="preserve">2. Hêz û Desthilatdariya Hînkirina Îsa</w:t>
      </w:r>
    </w:p>
    <w:p w14:paraId="0A4D82AB" w14:textId="77777777" w:rsidR="00F90BDC" w:rsidRDefault="00F90BDC"/>
    <w:p w14:paraId="5A9A9F5B" w14:textId="77777777" w:rsidR="00F90BDC" w:rsidRDefault="00F90BDC">
      <w:r xmlns:w="http://schemas.openxmlformats.org/wordprocessingml/2006/main">
        <w:t xml:space="preserve">1. Îşaya 55:11, “Gotina min a ku ji devê min derdiket, wê wisa be: ew ê li min vala venegere, lê tiştê ku ez dixwazim bi cih bîne, û ew ê di tiştê ku min jê re şandiye de serfiraz bibe. "</w:t>
      </w:r>
    </w:p>
    <w:p w14:paraId="78E0399A" w14:textId="77777777" w:rsidR="00F90BDC" w:rsidRDefault="00F90BDC"/>
    <w:p w14:paraId="4D0EB717" w14:textId="77777777" w:rsidR="00F90BDC" w:rsidRDefault="00F90BDC">
      <w:r xmlns:w="http://schemas.openxmlformats.org/wordprocessingml/2006/main">
        <w:t xml:space="preserve">2. Efesî 6:19-20, "Û ji bo min, ku peyv ji min re bê dayîn, da ku ez devê xwe bi wêrekî vekim, da ku sira Mizgîniyê ya ku ez di bendeyan de qasid im. Ez dikarim bi wêrekî bipeyivim, wekî ku ez bipeyivim."</w:t>
      </w:r>
    </w:p>
    <w:p w14:paraId="4892C7CB" w14:textId="77777777" w:rsidR="00F90BDC" w:rsidRDefault="00F90BDC"/>
    <w:p w14:paraId="420799CD" w14:textId="77777777" w:rsidR="00F90BDC" w:rsidRDefault="00F90BDC">
      <w:r xmlns:w="http://schemas.openxmlformats.org/wordprocessingml/2006/main">
        <w:t xml:space="preserve">Lûqa 4:33 Û di kinîştê de mirovek hebû ku ruhê Îblîsê nepak hebû û bi dengekî bilind qîriya.</w:t>
      </w:r>
    </w:p>
    <w:p w14:paraId="38A42C42" w14:textId="77777777" w:rsidR="00F90BDC" w:rsidRDefault="00F90BDC"/>
    <w:p w14:paraId="0D42B134" w14:textId="77777777" w:rsidR="00F90BDC" w:rsidRDefault="00F90BDC">
      <w:r xmlns:w="http://schemas.openxmlformats.org/wordprocessingml/2006/main">
        <w:t xml:space="preserve">Di kinîştê de ruhê cinekî nepak hebû û bi dengekî bilind qîriya.</w:t>
      </w:r>
    </w:p>
    <w:p w14:paraId="5294C778" w14:textId="77777777" w:rsidR="00F90BDC" w:rsidRDefault="00F90BDC"/>
    <w:p w14:paraId="30B52D8C" w14:textId="77777777" w:rsidR="00F90BDC" w:rsidRDefault="00F90BDC">
      <w:r xmlns:w="http://schemas.openxmlformats.org/wordprocessingml/2006/main">
        <w:t xml:space="preserve">1. Qebûlkirin û Berxwedana Ceribandinê: Lêkolîna Mirovê Di Kinîştê de di Lûqa 4:33 de</w:t>
      </w:r>
    </w:p>
    <w:p w14:paraId="31A11D5D" w14:textId="77777777" w:rsidR="00F90BDC" w:rsidRDefault="00F90BDC"/>
    <w:p w14:paraId="0CF059E5" w14:textId="77777777" w:rsidR="00F90BDC" w:rsidRDefault="00F90BDC">
      <w:r xmlns:w="http://schemas.openxmlformats.org/wordprocessingml/2006/main">
        <w:t xml:space="preserve">2. Serketina Hêzên Tarîtiyê: Refleksiyonên ji Lûqa 4:33</w:t>
      </w:r>
    </w:p>
    <w:p w14:paraId="7BB56940" w14:textId="77777777" w:rsidR="00F90BDC" w:rsidRDefault="00F90BDC"/>
    <w:p w14:paraId="7993ABE4" w14:textId="77777777" w:rsidR="00F90BDC" w:rsidRDefault="00F90BDC">
      <w:r xmlns:w="http://schemas.openxmlformats.org/wordprocessingml/2006/main">
        <w:t xml:space="preserve">1. Aqûb 4:7 - "Loma xwe bispêrin Xwedê. Li hember Îblîs bisekinin û ewê ji we bireve."</w:t>
      </w:r>
    </w:p>
    <w:p w14:paraId="31363C8B" w14:textId="77777777" w:rsidR="00F90BDC" w:rsidRDefault="00F90BDC"/>
    <w:p w14:paraId="08BD7DEF" w14:textId="77777777" w:rsidR="00F90BDC" w:rsidRDefault="00F90BDC">
      <w:r xmlns:w="http://schemas.openxmlformats.org/wordprocessingml/2006/main">
        <w:t xml:space="preserve">2. 1 Petrûs 5:8-9 - "Hişyar bin, hişyar bin; ji ber ku dijminê we Îblîs, wek şêrekî diqîre, li dora xwe digere û digere ku kê bixwe. bi birayên we yên ku li dinyayê ne, pêk hatiye."</w:t>
      </w:r>
    </w:p>
    <w:p w14:paraId="689500B4" w14:textId="77777777" w:rsidR="00F90BDC" w:rsidRDefault="00F90BDC"/>
    <w:p w14:paraId="3748F326" w14:textId="77777777" w:rsidR="00F90BDC" w:rsidRDefault="00F90BDC">
      <w:r xmlns:w="http://schemas.openxmlformats.org/wordprocessingml/2006/main">
        <w:t xml:space="preserve">Lûqa 4:34 Dibêjin: «Em bihêlin; Ey Îsayê Nisretî çi karê me bi te heye? ma tu hatî me tune bikî? Ez dizanim tu kî yî; pîrozê Xwedê.</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Nisretê Îsa red kirin û ew sûcdar kirin ku dixwaze wan bikuje.</w:t>
      </w:r>
    </w:p>
    <w:p w14:paraId="2A3DEA22" w14:textId="77777777" w:rsidR="00F90BDC" w:rsidRDefault="00F90BDC"/>
    <w:p w14:paraId="244BE20F" w14:textId="77777777" w:rsidR="00F90BDC" w:rsidRDefault="00F90BDC">
      <w:r xmlns:w="http://schemas.openxmlformats.org/wordprocessingml/2006/main">
        <w:t xml:space="preserve">1: Redkirina Îsa Encamên xwe tîne</w:t>
      </w:r>
    </w:p>
    <w:p w14:paraId="0E2C2CC6" w14:textId="77777777" w:rsidR="00F90BDC" w:rsidRDefault="00F90BDC"/>
    <w:p w14:paraId="4FBE5ACE" w14:textId="77777777" w:rsidR="00F90BDC" w:rsidRDefault="00F90BDC">
      <w:r xmlns:w="http://schemas.openxmlformats.org/wordprocessingml/2006/main">
        <w:t xml:space="preserve">2: Îsa Pîrozê Xwedê ye</w:t>
      </w:r>
    </w:p>
    <w:p w14:paraId="54AE777D" w14:textId="77777777" w:rsidR="00F90BDC" w:rsidRDefault="00F90BDC"/>
    <w:p w14:paraId="442ACA68" w14:textId="77777777" w:rsidR="00F90BDC" w:rsidRDefault="00F90BDC">
      <w:r xmlns:w="http://schemas.openxmlformats.org/wordprocessingml/2006/main">
        <w:t xml:space="preserve">1: Îşaya 43:3 - Çimkî ez Xudan Xwedayê te me, Pîrozê Îsraêl, Xilaskarê te.</w:t>
      </w:r>
    </w:p>
    <w:p w14:paraId="38A3C303" w14:textId="77777777" w:rsidR="00F90BDC" w:rsidRDefault="00F90BDC"/>
    <w:p w14:paraId="7D7D0BA6" w14:textId="77777777" w:rsidR="00F90BDC" w:rsidRDefault="00F90BDC">
      <w:r xmlns:w="http://schemas.openxmlformats.org/wordprocessingml/2006/main">
        <w:t xml:space="preserve">2: Yûhenna 10:30 - Ez û Bavê min yek in.</w:t>
      </w:r>
    </w:p>
    <w:p w14:paraId="4134DD09" w14:textId="77777777" w:rsidR="00F90BDC" w:rsidRDefault="00F90BDC"/>
    <w:p w14:paraId="24107451" w14:textId="77777777" w:rsidR="00F90BDC" w:rsidRDefault="00F90BDC">
      <w:r xmlns:w="http://schemas.openxmlformats.org/wordprocessingml/2006/main">
        <w:t xml:space="preserve">Lûqa 4:35 Îsa lê hilat û got: «Xwe bêdeng bimîne û ji wî derkeve.» Û gava Îblîs ew avêt navberê, ew ji nav wî derket û ew êş neanî.</w:t>
      </w:r>
    </w:p>
    <w:p w14:paraId="264B1D4C" w14:textId="77777777" w:rsidR="00F90BDC" w:rsidRDefault="00F90BDC"/>
    <w:p w14:paraId="2AAFA63B" w14:textId="77777777" w:rsidR="00F90BDC" w:rsidRDefault="00F90BDC">
      <w:r xmlns:w="http://schemas.openxmlformats.org/wordprocessingml/2006/main">
        <w:t xml:space="preserve">Îsa ji mêrekî cin derdixe û cin zirarê nade meriv.</w:t>
      </w:r>
    </w:p>
    <w:p w14:paraId="2F88F310" w14:textId="77777777" w:rsidR="00F90BDC" w:rsidRDefault="00F90BDC"/>
    <w:p w14:paraId="33E1672F" w14:textId="77777777" w:rsidR="00F90BDC" w:rsidRDefault="00F90BDC">
      <w:r xmlns:w="http://schemas.openxmlformats.org/wordprocessingml/2006/main">
        <w:t xml:space="preserve">1. Îsa jiyan û ronahiyê tîne nav tariyê û bêhêvîtiyê.</w:t>
      </w:r>
    </w:p>
    <w:p w14:paraId="69403CA8" w14:textId="77777777" w:rsidR="00F90BDC" w:rsidRDefault="00F90BDC"/>
    <w:p w14:paraId="6063D6EA" w14:textId="77777777" w:rsidR="00F90BDC" w:rsidRDefault="00F90BDC">
      <w:r xmlns:w="http://schemas.openxmlformats.org/wordprocessingml/2006/main">
        <w:t xml:space="preserve">2. Hêza Îsa ji her xerabiyê mezintir e.</w:t>
      </w:r>
    </w:p>
    <w:p w14:paraId="7138BFB3" w14:textId="77777777" w:rsidR="00F90BDC" w:rsidRDefault="00F90BDC"/>
    <w:p w14:paraId="291F1710" w14:textId="77777777" w:rsidR="00F90BDC" w:rsidRDefault="00F90BDC">
      <w:r xmlns:w="http://schemas.openxmlformats.org/wordprocessingml/2006/main">
        <w:t xml:space="preserve">1. Kolosî 1:13-14 - Wî em ji serweriya tariyê rizgar kirin û em birin Padîşahiya Kurê xwe yê delal, ku tê de xilasiya me, efûkirina gunehan heye.</w:t>
      </w:r>
    </w:p>
    <w:p w14:paraId="28C47CFB" w14:textId="77777777" w:rsidR="00F90BDC" w:rsidRDefault="00F90BDC"/>
    <w:p w14:paraId="14FB7D8E" w14:textId="77777777" w:rsidR="00F90BDC" w:rsidRDefault="00F90BDC">
      <w:r xmlns:w="http://schemas.openxmlformats.org/wordprocessingml/2006/main">
        <w:t xml:space="preserve">2. Yûhenna 12:46 - Ez wek ronahiyê hatim dinyayê, da ku yê ku baweriyê bi min bîne, di tariyê de nemîne.</w:t>
      </w:r>
    </w:p>
    <w:p w14:paraId="0F0C784C" w14:textId="77777777" w:rsidR="00F90BDC" w:rsidRDefault="00F90BDC"/>
    <w:p w14:paraId="6C6FA890" w14:textId="77777777" w:rsidR="00F90BDC" w:rsidRDefault="00F90BDC">
      <w:r xmlns:w="http://schemas.openxmlformats.org/wordprocessingml/2006/main">
        <w:t xml:space="preserve">Lûqa 4:36 Û hemû şaş man, di nav xwe de peyivîn û gotin: «Ev çi peyv e! Çimkî ew bi desthilatdarî û hêzê emir dide ruhên nepak û ew derdikevin.</w:t>
      </w:r>
    </w:p>
    <w:p w14:paraId="12A29BEB" w14:textId="77777777" w:rsidR="00F90BDC" w:rsidRDefault="00F90BDC"/>
    <w:p w14:paraId="034446BD" w14:textId="77777777" w:rsidR="00F90BDC" w:rsidRDefault="00F90BDC">
      <w:r xmlns:w="http://schemas.openxmlformats.org/wordprocessingml/2006/main">
        <w:t xml:space="preserve">Mirov li ser desthilatdarî û hêza Îsa ya ku emir dide ruhên nepak ecêbmayî diman û guhê xwe didin wî.</w:t>
      </w:r>
    </w:p>
    <w:p w14:paraId="6D5A7542" w14:textId="77777777" w:rsidR="00F90BDC" w:rsidRDefault="00F90BDC"/>
    <w:p w14:paraId="42515273" w14:textId="77777777" w:rsidR="00F90BDC" w:rsidRDefault="00F90BDC">
      <w:r xmlns:w="http://schemas.openxmlformats.org/wordprocessingml/2006/main">
        <w:t xml:space="preserve">1. Îsa Desthilatdarî û Hêza Me ye</w:t>
      </w:r>
    </w:p>
    <w:p w14:paraId="44D4DEB8" w14:textId="77777777" w:rsidR="00F90BDC" w:rsidRDefault="00F90BDC"/>
    <w:p w14:paraId="357103A0" w14:textId="77777777" w:rsidR="00F90BDC" w:rsidRDefault="00F90BDC">
      <w:r xmlns:w="http://schemas.openxmlformats.org/wordprocessingml/2006/main">
        <w:t xml:space="preserve">2. Hêza Îtaetê</w:t>
      </w:r>
    </w:p>
    <w:p w14:paraId="4BA4CF3D" w14:textId="77777777" w:rsidR="00F90BDC" w:rsidRDefault="00F90BDC"/>
    <w:p w14:paraId="0CAF4742" w14:textId="77777777" w:rsidR="00F90BDC" w:rsidRDefault="00F90BDC">
      <w:r xmlns:w="http://schemas.openxmlformats.org/wordprocessingml/2006/main">
        <w:t xml:space="preserve">1. Metta 8:16 - Gava bû êvar, wan gelek cinoyî anîn ba wî. Û wî bi peyvekê ruh derxistin û hemû nexweş qenc kirin</w:t>
      </w:r>
    </w:p>
    <w:p w14:paraId="3B4D5843" w14:textId="77777777" w:rsidR="00F90BDC" w:rsidRDefault="00F90BDC"/>
    <w:p w14:paraId="213FDF67" w14:textId="77777777" w:rsidR="00F90BDC" w:rsidRDefault="00F90BDC">
      <w:r xmlns:w="http://schemas.openxmlformats.org/wordprocessingml/2006/main">
        <w:t xml:space="preserve">2. 1 Yûhenna 4:4 - Zarokno, hûn ji Xwedê ne û hûn wan bi ser ketin, çimkî yê ku di nav we de ye ji yê ku li dinyayê ye mezintir e.</w:t>
      </w:r>
    </w:p>
    <w:p w14:paraId="2A6A3CD3" w14:textId="77777777" w:rsidR="00F90BDC" w:rsidRDefault="00F90BDC"/>
    <w:p w14:paraId="48AC2C4A" w14:textId="77777777" w:rsidR="00F90BDC" w:rsidRDefault="00F90BDC">
      <w:r xmlns:w="http://schemas.openxmlformats.org/wordprocessingml/2006/main">
        <w:t xml:space="preserve">Lûqa 4:37 Û nav û dengê wî li her derê welêt belav bû.</w:t>
      </w:r>
    </w:p>
    <w:p w14:paraId="102BF139" w14:textId="77777777" w:rsidR="00F90BDC" w:rsidRDefault="00F90BDC"/>
    <w:p w14:paraId="00D1BF20" w14:textId="77777777" w:rsidR="00F90BDC" w:rsidRDefault="00F90BDC">
      <w:r xmlns:w="http://schemas.openxmlformats.org/wordprocessingml/2006/main">
        <w:t xml:space="preserve">Nav û dengê Îsa ji ber kerametên ku wî kirin, li seranserê herêma Celîlê belav bû.</w:t>
      </w:r>
    </w:p>
    <w:p w14:paraId="099DD092" w14:textId="77777777" w:rsidR="00F90BDC" w:rsidRDefault="00F90BDC"/>
    <w:p w14:paraId="06572F62" w14:textId="77777777" w:rsidR="00F90BDC" w:rsidRDefault="00F90BDC">
      <w:r xmlns:w="http://schemas.openxmlformats.org/wordprocessingml/2006/main">
        <w:t xml:space="preserve">1. Hêza Baweriyê: Çawa Mûcîzeyên Îsa Hêza Baweriyê Eyan kirin</w:t>
      </w:r>
    </w:p>
    <w:p w14:paraId="59C1865F" w14:textId="77777777" w:rsidR="00F90BDC" w:rsidRDefault="00F90BDC"/>
    <w:p w14:paraId="704CE2CE" w14:textId="77777777" w:rsidR="00F90BDC" w:rsidRDefault="00F90BDC">
      <w:r xmlns:w="http://schemas.openxmlformats.org/wordprocessingml/2006/main">
        <w:t xml:space="preserve">2. Baweriya bi Nepêkanê: Çawa Îsa Rêça Dîrokê Guherand</w:t>
      </w:r>
    </w:p>
    <w:p w14:paraId="50A5FDC2" w14:textId="77777777" w:rsidR="00F90BDC" w:rsidRDefault="00F90BDC"/>
    <w:p w14:paraId="0B04DE4F" w14:textId="77777777" w:rsidR="00F90BDC" w:rsidRDefault="00F90BDC">
      <w:r xmlns:w="http://schemas.openxmlformats.org/wordprocessingml/2006/main">
        <w:t xml:space="preserve">1. Metta 4:23-24 - Îsa li seranserê Celîlê digeriya, di kinîştên wan de hîn dikir, Mizgîniya Padîşahiyê dida zanîn û her nexweşî û nexweşiyên di nav gel de qenc dikirin.</w:t>
      </w:r>
    </w:p>
    <w:p w14:paraId="54D14694" w14:textId="77777777" w:rsidR="00F90BDC" w:rsidRDefault="00F90BDC"/>
    <w:p w14:paraId="7B8D7959" w14:textId="77777777" w:rsidR="00F90BDC" w:rsidRDefault="00F90BDC">
      <w:r xmlns:w="http://schemas.openxmlformats.org/wordprocessingml/2006/main">
        <w:t xml:space="preserve">24 Mizgîniya wî li seranserê Sûriyê belav bû û hemû nexweşên bi nexweşiyên cûrbecûr, yên ku êşa giran dikişînin, yên ku bi cinan ketibûn, yên ku bi sergirtinê ketin û yên felcî anîn ba wî </w:t>
      </w:r>
      <w:r xmlns:w="http://schemas.openxmlformats.org/wordprocessingml/2006/main">
        <w:lastRenderedPageBreak xmlns:w="http://schemas.openxmlformats.org/wordprocessingml/2006/main"/>
      </w:r>
      <w:r xmlns:w="http://schemas.openxmlformats.org/wordprocessingml/2006/main">
        <w:t xml:space="preserve">. û wî ew qenc kirin.</w:t>
      </w:r>
    </w:p>
    <w:p w14:paraId="7D754683" w14:textId="77777777" w:rsidR="00F90BDC" w:rsidRDefault="00F90BDC"/>
    <w:p w14:paraId="171F011C" w14:textId="77777777" w:rsidR="00F90BDC" w:rsidRDefault="00F90BDC">
      <w:r xmlns:w="http://schemas.openxmlformats.org/wordprocessingml/2006/main">
        <w:t xml:space="preserve">2. Marqos 6:34- Gava ku Îsa daket erdê û elaleteke mezin dît, dilê wî li wan hat, çimkî ew mîna pezê bê şivan bûn. Loma wî dest bi hînkirina gelek tiştan kir.</w:t>
      </w:r>
    </w:p>
    <w:p w14:paraId="1B7A49D8" w14:textId="77777777" w:rsidR="00F90BDC" w:rsidRDefault="00F90BDC"/>
    <w:p w14:paraId="3D6F9F90" w14:textId="77777777" w:rsidR="00F90BDC" w:rsidRDefault="00F90BDC">
      <w:r xmlns:w="http://schemas.openxmlformats.org/wordprocessingml/2006/main">
        <w:t xml:space="preserve">Lûqa 4:38 Û ew ji kinîştê rabû û ket mala Şimûn. Diya jina Şimûn bi tayeke mezin ketibû; û ji bo wê jê lava kirin.</w:t>
      </w:r>
    </w:p>
    <w:p w14:paraId="7E4924B6" w14:textId="77777777" w:rsidR="00F90BDC" w:rsidRDefault="00F90BDC"/>
    <w:p w14:paraId="57124C4F" w14:textId="77777777" w:rsidR="00F90BDC" w:rsidRDefault="00F90BDC">
      <w:r xmlns:w="http://schemas.openxmlformats.org/wordprocessingml/2006/main">
        <w:t xml:space="preserve">Îsa piştî ku ji kinîştê derket, xesûya Şimûn ji taya mezin qenc kir.</w:t>
      </w:r>
    </w:p>
    <w:p w14:paraId="740645A4" w14:textId="77777777" w:rsidR="00F90BDC" w:rsidRDefault="00F90BDC"/>
    <w:p w14:paraId="2FAAA7B4" w14:textId="77777777" w:rsidR="00F90BDC" w:rsidRDefault="00F90BDC">
      <w:r xmlns:w="http://schemas.openxmlformats.org/wordprocessingml/2006/main">
        <w:t xml:space="preserve">1. Hêza Saxkirina Îsa ya ku li Mala Şimûn hate pêşandan</w:t>
      </w:r>
    </w:p>
    <w:p w14:paraId="40F0796F" w14:textId="77777777" w:rsidR="00F90BDC" w:rsidRDefault="00F90BDC"/>
    <w:p w14:paraId="646F7761" w14:textId="77777777" w:rsidR="00F90BDC" w:rsidRDefault="00F90BDC">
      <w:r xmlns:w="http://schemas.openxmlformats.org/wordprocessingml/2006/main">
        <w:t xml:space="preserve">2. Hêza Baweriya bi Îsa de ji bo Serketina Nexweşiyê</w:t>
      </w:r>
    </w:p>
    <w:p w14:paraId="2343BF33" w14:textId="77777777" w:rsidR="00F90BDC" w:rsidRDefault="00F90BDC"/>
    <w:p w14:paraId="790ABDC6" w14:textId="77777777" w:rsidR="00F90BDC" w:rsidRDefault="00F90BDC">
      <w:r xmlns:w="http://schemas.openxmlformats.org/wordprocessingml/2006/main">
        <w:t xml:space="preserve">1. Marqos 1:41-42 - Îsa ji nexweşan re dilovan bû û ew qenc kirin.</w:t>
      </w:r>
    </w:p>
    <w:p w14:paraId="2C1F4240" w14:textId="77777777" w:rsidR="00F90BDC" w:rsidRDefault="00F90BDC"/>
    <w:p w14:paraId="463D6BB0" w14:textId="77777777" w:rsidR="00F90BDC" w:rsidRDefault="00F90BDC">
      <w:r xmlns:w="http://schemas.openxmlformats.org/wordprocessingml/2006/main">
        <w:t xml:space="preserve">2. Îşaya 53:5 - Lê ew ji ber sûcên me birîndar bû, ji ber neheqiyên me hat birîn; ezabê aştiya me li ser wî bû û bi birîna wî em sax bûne.</w:t>
      </w:r>
    </w:p>
    <w:p w14:paraId="3D5921FE" w14:textId="77777777" w:rsidR="00F90BDC" w:rsidRDefault="00F90BDC"/>
    <w:p w14:paraId="1F79EC0F" w14:textId="77777777" w:rsidR="00F90BDC" w:rsidRDefault="00F90BDC">
      <w:r xmlns:w="http://schemas.openxmlformats.org/wordprocessingml/2006/main">
        <w:t xml:space="preserve">Lûqa 4:39 Û ew li ser wê rawesta û li tayê hilat. Û wê di cih de rabû û ji wan re xizmet kir.</w:t>
      </w:r>
    </w:p>
    <w:p w14:paraId="2361CCAC" w14:textId="77777777" w:rsidR="00F90BDC" w:rsidRDefault="00F90BDC"/>
    <w:p w14:paraId="79F5B86D" w14:textId="77777777" w:rsidR="00F90BDC" w:rsidRDefault="00F90BDC">
      <w:r xmlns:w="http://schemas.openxmlformats.org/wordprocessingml/2006/main">
        <w:t xml:space="preserve">Îsa bi mucîzeyekê jinek ji tayê qenc kir û hişt ku ew xizmetê bike.</w:t>
      </w:r>
    </w:p>
    <w:p w14:paraId="62B1148C" w14:textId="77777777" w:rsidR="00F90BDC" w:rsidRDefault="00F90BDC"/>
    <w:p w14:paraId="3E6E2EE1" w14:textId="77777777" w:rsidR="00F90BDC" w:rsidRDefault="00F90BDC">
      <w:r xmlns:w="http://schemas.openxmlformats.org/wordprocessingml/2006/main">
        <w:t xml:space="preserve">1. Hêza Îsa ya ku Jiyanan Sax dike û Veguherîne</w:t>
      </w:r>
    </w:p>
    <w:p w14:paraId="2409366C" w14:textId="77777777" w:rsidR="00F90BDC" w:rsidRDefault="00F90BDC"/>
    <w:p w14:paraId="1079880E" w14:textId="77777777" w:rsidR="00F90BDC" w:rsidRDefault="00F90BDC">
      <w:r xmlns:w="http://schemas.openxmlformats.org/wordprocessingml/2006/main">
        <w:t xml:space="preserve">2. Kêfxweşiya Xizmetkirina Kesên Din</w:t>
      </w:r>
    </w:p>
    <w:p w14:paraId="21654B1E" w14:textId="77777777" w:rsidR="00F90BDC" w:rsidRDefault="00F90BDC"/>
    <w:p w14:paraId="45FF830F"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7653A306" w14:textId="77777777" w:rsidR="00F90BDC" w:rsidRDefault="00F90BDC"/>
    <w:p w14:paraId="01A20F73" w14:textId="77777777" w:rsidR="00F90BDC" w:rsidRDefault="00F90BDC">
      <w:r xmlns:w="http://schemas.openxmlformats.org/wordprocessingml/2006/main">
        <w:t xml:space="preserve">2. 1 Petrûs 4:10 - Divê her yek ji we her diyariya ku we stendiye, ji bo xizmetkirina kesên din bikar bîne, wekî parêzgerên dilsoz ên kerema Xwedê di celebên wê de.</w:t>
      </w:r>
    </w:p>
    <w:p w14:paraId="41376267" w14:textId="77777777" w:rsidR="00F90BDC" w:rsidRDefault="00F90BDC"/>
    <w:p w14:paraId="04C6E908" w14:textId="77777777" w:rsidR="00F90BDC" w:rsidRDefault="00F90BDC">
      <w:r xmlns:w="http://schemas.openxmlformats.org/wordprocessingml/2006/main">
        <w:t xml:space="preserve">Lûqa 4:40 Gava ku roj ava bû, hemûyên ku bi nexweşiyên curbecur hebûn ew anîn ba wî. Û destên xwe danîn ser her yekî ji wan û ew qenc kirin.</w:t>
      </w:r>
    </w:p>
    <w:p w14:paraId="5DE68E27" w14:textId="77777777" w:rsidR="00F90BDC" w:rsidRDefault="00F90BDC"/>
    <w:p w14:paraId="70E85B7C" w14:textId="77777777" w:rsidR="00F90BDC" w:rsidRDefault="00F90BDC">
      <w:r xmlns:w="http://schemas.openxmlformats.org/wordprocessingml/2006/main">
        <w:t xml:space="preserve">Roj diçû ava û hemû yên ku bi nexweşiyên cûrbecûr ketin ew anîn ba Îsa, wî destên xwe danîn ser her yekî ji wan û ew qenc kirin.</w:t>
      </w:r>
    </w:p>
    <w:p w14:paraId="1D0AA4C7" w14:textId="77777777" w:rsidR="00F90BDC" w:rsidRDefault="00F90BDC"/>
    <w:p w14:paraId="3C601C2B" w14:textId="77777777" w:rsidR="00F90BDC" w:rsidRDefault="00F90BDC">
      <w:r xmlns:w="http://schemas.openxmlformats.org/wordprocessingml/2006/main">
        <w:t xml:space="preserve">1: Hêza bawerî û hêviya bi Îsa.</w:t>
      </w:r>
    </w:p>
    <w:p w14:paraId="4E256819" w14:textId="77777777" w:rsidR="00F90BDC" w:rsidRDefault="00F90BDC"/>
    <w:p w14:paraId="0C17760E" w14:textId="77777777" w:rsidR="00F90BDC" w:rsidRDefault="00F90BDC">
      <w:r xmlns:w="http://schemas.openxmlformats.org/wordprocessingml/2006/main">
        <w:t xml:space="preserve">2: Saxkirina Îsa û girîngiya lêgerîna Wî di demên hewcedariyê de.</w:t>
      </w:r>
    </w:p>
    <w:p w14:paraId="7B18AAEF" w14:textId="77777777" w:rsidR="00F90BDC" w:rsidRDefault="00F90BDC"/>
    <w:p w14:paraId="7C628756" w14:textId="77777777" w:rsidR="00F90BDC" w:rsidRDefault="00F90BDC">
      <w:r xmlns:w="http://schemas.openxmlformats.org/wordprocessingml/2006/main">
        <w:t xml:space="preserve">1: Metta 8:2-3 - Û va ye, kotîyek hat ba wî, li ber wî çok da û got: "Ya Xudan, eger tu bixwazî, tu dikarî min paqij bikî." Û Îsa destê xwe dirêjî wî kir û got: «Ez dixwazim, paqij be.» Û di cih de kotîtiya wî paqij bû.</w:t>
      </w:r>
    </w:p>
    <w:p w14:paraId="6AEED976" w14:textId="77777777" w:rsidR="00F90BDC" w:rsidRDefault="00F90BDC"/>
    <w:p w14:paraId="6819815F" w14:textId="77777777" w:rsidR="00F90BDC" w:rsidRDefault="00F90BDC">
      <w:r xmlns:w="http://schemas.openxmlformats.org/wordprocessingml/2006/main">
        <w:t xml:space="preserve">2: Marqos 5:25-29 - Û jinek hebû ku ji diwanzdeh salan xwîn jê derketibû û her çendî hemû debara xwe li ser bijîşkan xerc kiribû jî, ji aliyê kesî ve nedihat qenckirin. Ew li pişt wî hat û destê xwe da kincê kincê wî û di cih de rijandina xwînê rawestiya. Û Îsa got: «Yê ku destê xwe da min kî bû?» Gava ku hemûyan ev yek înkar kir, Petrûs got: «Mamoste, elalet dora te girtiye û li te teng dibe!» Lê Îsa got: «Kesekî destê xwe da min, çimkî ez fem dikim ku hêz ji min derketiye».</w:t>
      </w:r>
    </w:p>
    <w:p w14:paraId="3584FCF1" w14:textId="77777777" w:rsidR="00F90BDC" w:rsidRDefault="00F90BDC"/>
    <w:p w14:paraId="49E884D0" w14:textId="77777777" w:rsidR="00F90BDC" w:rsidRDefault="00F90BDC">
      <w:r xmlns:w="http://schemas.openxmlformats.org/wordprocessingml/2006/main">
        <w:t xml:space="preserve">Lûqa 4:41 Û cin jî ji nav gelekan derdiketin, qîriyan û gotin: «Tu Mesîhê Kurê Xwedê yî.» </w:t>
      </w:r>
      <w:r xmlns:w="http://schemas.openxmlformats.org/wordprocessingml/2006/main">
        <w:lastRenderedPageBreak xmlns:w="http://schemas.openxmlformats.org/wordprocessingml/2006/main"/>
      </w:r>
      <w:r xmlns:w="http://schemas.openxmlformats.org/wordprocessingml/2006/main">
        <w:t xml:space="preserve">Wî li wan hilat û nehişt ku ew nepeyivin, çimkî wan dizanibû ku ew Mesîh e.</w:t>
      </w:r>
    </w:p>
    <w:p w14:paraId="783C028A" w14:textId="77777777" w:rsidR="00F90BDC" w:rsidRDefault="00F90BDC"/>
    <w:p w14:paraId="313A6650" w14:textId="77777777" w:rsidR="00F90BDC" w:rsidRDefault="00F90BDC">
      <w:r xmlns:w="http://schemas.openxmlformats.org/wordprocessingml/2006/main">
        <w:t xml:space="preserve">Ev beş behsa Îsa dike ku ruhên xerab ên ku ew wek Kurê Xwedê nas dikin, hildide.</w:t>
      </w:r>
    </w:p>
    <w:p w14:paraId="2873E068" w14:textId="77777777" w:rsidR="00F90BDC" w:rsidRDefault="00F90BDC"/>
    <w:p w14:paraId="0074CB5B" w14:textId="77777777" w:rsidR="00F90BDC" w:rsidRDefault="00F90BDC">
      <w:r xmlns:w="http://schemas.openxmlformats.org/wordprocessingml/2006/main">
        <w:t xml:space="preserve">1. Îsa Xudan e: Li Ber Dijwariyê Disekine</w:t>
      </w:r>
    </w:p>
    <w:p w14:paraId="1BA9FFCF" w14:textId="77777777" w:rsidR="00F90BDC" w:rsidRDefault="00F90BDC"/>
    <w:p w14:paraId="63C75FF2" w14:textId="77777777" w:rsidR="00F90BDC" w:rsidRDefault="00F90BDC">
      <w:r xmlns:w="http://schemas.openxmlformats.org/wordprocessingml/2006/main">
        <w:t xml:space="preserve">2. Hêza Desthilatdariya Îsa Li Ser Xerabiyê</w:t>
      </w:r>
    </w:p>
    <w:p w14:paraId="72B8B1A6" w14:textId="77777777" w:rsidR="00F90BDC" w:rsidRDefault="00F90BDC"/>
    <w:p w14:paraId="328410A9" w14:textId="77777777" w:rsidR="00F90BDC" w:rsidRDefault="00F90BDC">
      <w:r xmlns:w="http://schemas.openxmlformats.org/wordprocessingml/2006/main">
        <w:t xml:space="preserve">1. Kolosî 1:13-14 - Wî em ji hêza tariyê rizgar kirin û em gihandin Padîşahiya Kurê hezkirina xwe.</w:t>
      </w:r>
    </w:p>
    <w:p w14:paraId="0F7FF7D8" w14:textId="77777777" w:rsidR="00F90BDC" w:rsidRDefault="00F90BDC"/>
    <w:p w14:paraId="3B53C1C8" w14:textId="77777777" w:rsidR="00F90BDC" w:rsidRDefault="00F90BDC">
      <w:r xmlns:w="http://schemas.openxmlformats.org/wordprocessingml/2006/main">
        <w:t xml:space="preserve">14 Xilasiya me bi xwîna Wî, efûkirina gunehan bi wî heye.</w:t>
      </w:r>
    </w:p>
    <w:p w14:paraId="173DE4DC" w14:textId="77777777" w:rsidR="00F90BDC" w:rsidRDefault="00F90BDC"/>
    <w:p w14:paraId="3C817F2C" w14:textId="77777777" w:rsidR="00F90BDC" w:rsidRDefault="00F90BDC">
      <w:r xmlns:w="http://schemas.openxmlformats.org/wordprocessingml/2006/main">
        <w:t xml:space="preserve">2. Fîlîpî 2:5-11 - Di nav xwe de ev fikra ku bi Mesîh Îsa ya we ye, hebe.</w:t>
      </w:r>
    </w:p>
    <w:p w14:paraId="4EF89E1D" w14:textId="77777777" w:rsidR="00F90BDC" w:rsidRDefault="00F90BDC"/>
    <w:p w14:paraId="32D6A44A" w14:textId="77777777" w:rsidR="00F90BDC" w:rsidRDefault="00F90BDC">
      <w:r xmlns:w="http://schemas.openxmlformats.org/wordprocessingml/2006/main">
        <w:t xml:space="preserve">6Yê ku her çend ew di şiklê Xwedê de bû jî, wekheviya bi Xwedê re tiştekî ku were fêm kirin hesab nekir.</w:t>
      </w:r>
    </w:p>
    <w:p w14:paraId="6F6977FB" w14:textId="77777777" w:rsidR="00F90BDC" w:rsidRDefault="00F90BDC"/>
    <w:p w14:paraId="3C2CD4DD" w14:textId="77777777" w:rsidR="00F90BDC" w:rsidRDefault="00F90BDC">
      <w:r xmlns:w="http://schemas.openxmlformats.org/wordprocessingml/2006/main">
        <w:t xml:space="preserve">7Lê xwe vala kir, şiklê xulamekî girt û di şeklê mirovan de çêbû.</w:t>
      </w:r>
    </w:p>
    <w:p w14:paraId="1EEF05B8" w14:textId="77777777" w:rsidR="00F90BDC" w:rsidRDefault="00F90BDC"/>
    <w:p w14:paraId="52BB18BE" w14:textId="77777777" w:rsidR="00F90BDC" w:rsidRDefault="00F90BDC">
      <w:r xmlns:w="http://schemas.openxmlformats.org/wordprocessingml/2006/main">
        <w:t xml:space="preserve">8 Û ew di şiklê mirovan de hat dîtin û heta mirinê, heta mirina li ser xaçê, xwe nizm kir.</w:t>
      </w:r>
    </w:p>
    <w:p w14:paraId="6EB11400" w14:textId="77777777" w:rsidR="00F90BDC" w:rsidRDefault="00F90BDC"/>
    <w:p w14:paraId="1A59422F" w14:textId="77777777" w:rsidR="00F90BDC" w:rsidRDefault="00F90BDC">
      <w:r xmlns:w="http://schemas.openxmlformats.org/wordprocessingml/2006/main">
        <w:t xml:space="preserve">9 Ji ber vê yekê Xwedê ew pir bilind kir û navê ku di ser her navî re ye, li wî kir.</w:t>
      </w:r>
    </w:p>
    <w:p w14:paraId="6D4CB40D" w14:textId="77777777" w:rsidR="00F90BDC" w:rsidRDefault="00F90BDC"/>
    <w:p w14:paraId="32A452A8" w14:textId="77777777" w:rsidR="00F90BDC" w:rsidRDefault="00F90BDC">
      <w:r xmlns:w="http://schemas.openxmlformats.org/wordprocessingml/2006/main">
        <w:t xml:space="preserve">10 da ku li ser navê Îsa her çok li ezmanan û li ser rûyê erdê û li binê erdê bitewîne.</w:t>
      </w:r>
    </w:p>
    <w:p w14:paraId="6503BB4A" w14:textId="77777777" w:rsidR="00F90BDC" w:rsidRDefault="00F90BDC"/>
    <w:p w14:paraId="5B34F1EE" w14:textId="77777777" w:rsidR="00F90BDC" w:rsidRDefault="00F90BDC">
      <w:r xmlns:w="http://schemas.openxmlformats.org/wordprocessingml/2006/main">
        <w:t xml:space="preserve">11 Û her ziman eşkere dike ku Îsa Mesîh ji bo rûmeta Bav Xwedê Xudan e.</w:t>
      </w:r>
    </w:p>
    <w:p w14:paraId="19320E75" w14:textId="77777777" w:rsidR="00F90BDC" w:rsidRDefault="00F90BDC"/>
    <w:p w14:paraId="30614D8F" w14:textId="77777777" w:rsidR="00F90BDC" w:rsidRDefault="00F90BDC">
      <w:r xmlns:w="http://schemas.openxmlformats.org/wordprocessingml/2006/main">
        <w:t xml:space="preserve">Lûqa 4:42 Û gava bû roj, ew çû, çû cihekî çol û çolê.</w:t>
      </w:r>
    </w:p>
    <w:p w14:paraId="1FE9437D" w14:textId="77777777" w:rsidR="00F90BDC" w:rsidRDefault="00F90BDC"/>
    <w:p w14:paraId="52CED266" w14:textId="77777777" w:rsidR="00F90BDC" w:rsidRDefault="00F90BDC">
      <w:r xmlns:w="http://schemas.openxmlformats.org/wordprocessingml/2006/main">
        <w:t xml:space="preserve">Xelk li Îsa geriyan û jê xwestin ku li ba wan bimîne.</w:t>
      </w:r>
    </w:p>
    <w:p w14:paraId="636A718A" w14:textId="77777777" w:rsidR="00F90BDC" w:rsidRDefault="00F90BDC"/>
    <w:p w14:paraId="059296D9" w14:textId="77777777" w:rsidR="00F90BDC" w:rsidRDefault="00F90BDC">
      <w:r xmlns:w="http://schemas.openxmlformats.org/wordprocessingml/2006/main">
        <w:t xml:space="preserve">1: Divê em di jiyana xwe de li Îsa bigerin û bişopînin.</w:t>
      </w:r>
    </w:p>
    <w:p w14:paraId="63B1C2E5" w14:textId="77777777" w:rsidR="00F90BDC" w:rsidRDefault="00F90BDC"/>
    <w:p w14:paraId="358EB0A5" w14:textId="77777777" w:rsidR="00F90BDC" w:rsidRDefault="00F90BDC">
      <w:r xmlns:w="http://schemas.openxmlformats.org/wordprocessingml/2006/main">
        <w:t xml:space="preserve">2: Divê em dilxwaz bin ku baweriya xwe bi kesên din re parve bikin.</w:t>
      </w:r>
    </w:p>
    <w:p w14:paraId="3E1B8188" w14:textId="77777777" w:rsidR="00F90BDC" w:rsidRDefault="00F90BDC"/>
    <w:p w14:paraId="40452535" w14:textId="77777777" w:rsidR="00F90BDC" w:rsidRDefault="00F90BDC">
      <w:r xmlns:w="http://schemas.openxmlformats.org/wordprocessingml/2006/main">
        <w:t xml:space="preserve">1: 1 Yûhenna 4:19 - Em hez dikin ji ber ku pêşî wî ji me hez kir.</w:t>
      </w:r>
    </w:p>
    <w:p w14:paraId="37B14430" w14:textId="77777777" w:rsidR="00F90BDC" w:rsidRDefault="00F90BDC"/>
    <w:p w14:paraId="2691A86D" w14:textId="77777777" w:rsidR="00F90BDC" w:rsidRDefault="00F90BDC">
      <w:r xmlns:w="http://schemas.openxmlformats.org/wordprocessingml/2006/main">
        <w:t xml:space="preserve">2: Romayî 12:2 - Li gorî vê dinyayê nebin, lê bi nûkirina hişê xwe ve werin guheztin.</w:t>
      </w:r>
    </w:p>
    <w:p w14:paraId="3CF71FE9" w14:textId="77777777" w:rsidR="00F90BDC" w:rsidRDefault="00F90BDC"/>
    <w:p w14:paraId="6F8FFDF7" w14:textId="77777777" w:rsidR="00F90BDC" w:rsidRDefault="00F90BDC">
      <w:r xmlns:w="http://schemas.openxmlformats.org/wordprocessingml/2006/main">
        <w:t xml:space="preserve">Lûqa 4:43 Û wî ji wan re got: «Divê ez Mizgîniya Padîşahiya Xwedê bidim bajarên din jî. Çimkî ji ber vê yekê ez hatim şandin.</w:t>
      </w:r>
    </w:p>
    <w:p w14:paraId="020EE226" w14:textId="77777777" w:rsidR="00F90BDC" w:rsidRDefault="00F90BDC"/>
    <w:p w14:paraId="10067132" w14:textId="77777777" w:rsidR="00F90BDC" w:rsidRDefault="00F90BDC">
      <w:r xmlns:w="http://schemas.openxmlformats.org/wordprocessingml/2006/main">
        <w:t xml:space="preserve">Îsa diyar dike ku ew hatiye şandin ku Padîşahiya Xwedê bide bajarên din.</w:t>
      </w:r>
    </w:p>
    <w:p w14:paraId="62315724" w14:textId="77777777" w:rsidR="00F90BDC" w:rsidRDefault="00F90BDC"/>
    <w:p w14:paraId="19E8F7F7" w14:textId="77777777" w:rsidR="00F90BDC" w:rsidRDefault="00F90BDC">
      <w:r xmlns:w="http://schemas.openxmlformats.org/wordprocessingml/2006/main">
        <w:t xml:space="preserve">1. Mîsyona Îsa: Mizgîniya Padîşahiya Xwedê</w:t>
      </w:r>
    </w:p>
    <w:p w14:paraId="197D8A30" w14:textId="77777777" w:rsidR="00F90BDC" w:rsidRDefault="00F90BDC"/>
    <w:p w14:paraId="002B038C" w14:textId="77777777" w:rsidR="00F90BDC" w:rsidRDefault="00F90BDC">
      <w:r xmlns:w="http://schemas.openxmlformats.org/wordprocessingml/2006/main">
        <w:t xml:space="preserve">2. Lezgîniya Îsa: Ji Hemî Bajaran re Mizgînî</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Karên Şandiyan 1:8 - Lê gava ku Ruhê Pîroz bê ser we, hûn ê hêzê bistînin; Û hûnê li Orşelîmê, li hemû Cihûstanê, Sameryayê û heta dawiya dinyayê bibin şahidên min.</w:t>
      </w:r>
    </w:p>
    <w:p w14:paraId="0ADF236D" w14:textId="77777777" w:rsidR="00F90BDC" w:rsidRDefault="00F90BDC"/>
    <w:p w14:paraId="2D5EC954" w14:textId="77777777" w:rsidR="00F90BDC" w:rsidRDefault="00F90BDC">
      <w:r xmlns:w="http://schemas.openxmlformats.org/wordprocessingml/2006/main">
        <w:t xml:space="preserve">2. Metta 24:14 - Û ev Mizgîniya Padîşahiyê wê li seranserê dinyayê ji hemû miletan re wek şahidiyek bê dayîn û paşê dawiya wê bê.</w:t>
      </w:r>
    </w:p>
    <w:p w14:paraId="285E6A9B" w14:textId="77777777" w:rsidR="00F90BDC" w:rsidRDefault="00F90BDC"/>
    <w:p w14:paraId="492C784A" w14:textId="77777777" w:rsidR="00F90BDC" w:rsidRDefault="00F90BDC">
      <w:r xmlns:w="http://schemas.openxmlformats.org/wordprocessingml/2006/main">
        <w:t xml:space="preserve">Lûqa 4:44 Û di kinîştên Celîlê de Mizgînî da.</w:t>
      </w:r>
    </w:p>
    <w:p w14:paraId="4A0F8503" w14:textId="77777777" w:rsidR="00F90BDC" w:rsidRDefault="00F90BDC"/>
    <w:p w14:paraId="506EA93E" w14:textId="77777777" w:rsidR="00F90BDC" w:rsidRDefault="00F90BDC">
      <w:r xmlns:w="http://schemas.openxmlformats.org/wordprocessingml/2006/main">
        <w:t xml:space="preserve">Îsa di kinîştên Celîlê de mizgînî da.</w:t>
      </w:r>
    </w:p>
    <w:p w14:paraId="405F919B" w14:textId="77777777" w:rsidR="00F90BDC" w:rsidRDefault="00F90BDC"/>
    <w:p w14:paraId="2D61B83C" w14:textId="77777777" w:rsidR="00F90BDC" w:rsidRDefault="00F90BDC">
      <w:r xmlns:w="http://schemas.openxmlformats.org/wordprocessingml/2006/main">
        <w:t xml:space="preserve">1. Hêza Mizgîniyê: Hembêzkirina Pirsgirêka Danasîna Peyva Xwedê</w:t>
      </w:r>
    </w:p>
    <w:p w14:paraId="18E58FDE" w14:textId="77777777" w:rsidR="00F90BDC" w:rsidRDefault="00F90BDC"/>
    <w:p w14:paraId="39CD08B9" w14:textId="77777777" w:rsidR="00F90BDC" w:rsidRDefault="00F90BDC">
      <w:r xmlns:w="http://schemas.openxmlformats.org/wordprocessingml/2006/main">
        <w:t xml:space="preserve">2. Belavkirina Mizgîniyê: Parvekirina Hezkirin û Kerema Xwedê bi Hemûyan re</w:t>
      </w:r>
    </w:p>
    <w:p w14:paraId="09D46937" w14:textId="77777777" w:rsidR="00F90BDC" w:rsidRDefault="00F90BDC"/>
    <w:p w14:paraId="34D52BD0" w14:textId="77777777" w:rsidR="00F90BDC" w:rsidRDefault="00F90BDC">
      <w:r xmlns:w="http://schemas.openxmlformats.org/wordprocessingml/2006/main">
        <w:t xml:space="preserve">1. Îşaya 61:1-3 - Ruhê Xudan Xwedê li ser min e, ji ber ku Xudan ez mesh kirim ku ez mizgîniyê bidim belengazan; wî ez şandime da ku dilên şikestî girêbidim, ji girtiyan re azadî û ji yên girtî re vekirina zindanê ragihînim.</w:t>
      </w:r>
    </w:p>
    <w:p w14:paraId="70FE9351" w14:textId="77777777" w:rsidR="00F90BDC" w:rsidRDefault="00F90BDC"/>
    <w:p w14:paraId="71667293" w14:textId="77777777" w:rsidR="00F90BDC" w:rsidRDefault="00F90BDC">
      <w:r xmlns:w="http://schemas.openxmlformats.org/wordprocessingml/2006/main">
        <w:t xml:space="preserve">2. Metta 10:7-8 - Û gava ku hûn diçin, bidin bihîstin û bêjin: 'Padîşahiya Ezmanan nêzîk e.' Nexweşan qenc bikin, miriyan rakin, kotîyan paqij bikin, cinan derxin. We bê pere standiye; bê pere bidin.</w:t>
      </w:r>
    </w:p>
    <w:p w14:paraId="02465DD4" w14:textId="77777777" w:rsidR="00F90BDC" w:rsidRDefault="00F90BDC"/>
    <w:p w14:paraId="6D1306DB" w14:textId="77777777" w:rsidR="00F90BDC" w:rsidRDefault="00F90BDC">
      <w:r xmlns:w="http://schemas.openxmlformats.org/wordprocessingml/2006/main">
        <w:t xml:space="preserve">Lûqa 5 bûyerên girîng ên di xizmeta Îsa de ronî dike, di nav wan de girtina masiyan bi mûcîze, saxkirina kotî û gazîkirina şagirtên wî.</w:t>
      </w:r>
    </w:p>
    <w:p w14:paraId="0DFAED7B" w14:textId="77777777" w:rsidR="00F90BDC" w:rsidRDefault="00F90BDC"/>
    <w:p w14:paraId="6E754D24" w14:textId="77777777" w:rsidR="00F90BDC" w:rsidRDefault="00F90BDC">
      <w:r xmlns:w="http://schemas.openxmlformats.org/wordprocessingml/2006/main">
        <w:t xml:space="preserve">Paragrafa 1: Îsa li ber Gola Celîlê bû ku wî du qeyik dîtin. Ew li yekî Şimûn (paşê jê re Petrûs bû) siwar bû û jê xwest ku hinekî ji qeraxê derxe. Ji wir, Îsa elaletê hîn kir. Piştî ku Îsa hînkirina xwe qedand, Îsa ji Şimûn re got ku here nav ava kûr û ji bo nêçîrê torên xwe berde. Tevî ku Şimûn dudilî bû ji ber ku wan tevahiya şevê bêserûber masî girtin, lê wî guh da emrê Îsa. Gava ku wan torên xwe li gorî fermanê avêtin, wan jimarek mezin </w:t>
      </w:r>
      <w:r xmlns:w="http://schemas.openxmlformats.org/wordprocessingml/2006/main">
        <w:lastRenderedPageBreak xmlns:w="http://schemas.openxmlformats.org/wordprocessingml/2006/main"/>
      </w:r>
      <w:r xmlns:w="http://schemas.openxmlformats.org/wordprocessingml/2006/main">
        <w:t xml:space="preserve">masî girtin ku torên wan dest bi şikandinê kirin. Ji qeyikeke din jî banga alîkariyê kirin û her du qeyik bi masî tijî bûn. Şimûn bi vê kerametê ketibû ber lingên Îsa û ew wek Xudan nas kir. Îsa bersîv da û got ku ji wê hingê û pê ve, ewê mirovan bigrin (Lûqa 5:1-11).</w:t>
      </w:r>
    </w:p>
    <w:p w14:paraId="251D4688" w14:textId="77777777" w:rsidR="00F90BDC" w:rsidRDefault="00F90BDC"/>
    <w:p w14:paraId="6F278AF9" w14:textId="77777777" w:rsidR="00F90BDC" w:rsidRDefault="00F90BDC">
      <w:r xmlns:w="http://schemas.openxmlformats.org/wordprocessingml/2006/main">
        <w:t xml:space="preserve">Paragrafa 2an: Gava ku Îsa xizmeta xwe didomand, zilamek bi kotî pêçayî hat û jê re lava kir ku qenc bibe. Kotî gelekî bi enfeksiyonê dihate dîtin û kesên bi êş ji civakê dihatin îzolekirin. Lê belê, baweriya vî zilamî ew kir ku bawer bike ku eger Îsa bixwaze dikare wî qenc bike. Bi dilovanî, Îsa destê xwe dirêj kir û destê xwe da zilam û got: «Ez dixwazim, paqij be». Di cih de kotîtiya wî winda bû (Lûqa 5:12-13). Tevî ku ji yê saxbûyî re şîret kir ku ji kesî re nebêje, lê li gorî Şerîeta Mûsa xwe ji bo paqijiyê bide kahîn. nûçeyên li ser vê şifaya mucîzeyî li her deveran belav bûn.</w:t>
      </w:r>
    </w:p>
    <w:p w14:paraId="5B0B5BCE" w14:textId="77777777" w:rsidR="00F90BDC" w:rsidRDefault="00F90BDC"/>
    <w:p w14:paraId="5DCDD6A9" w14:textId="77777777" w:rsidR="00F90BDC" w:rsidRDefault="00F90BDC">
      <w:r xmlns:w="http://schemas.openxmlformats.org/wordprocessingml/2006/main">
        <w:t xml:space="preserve">Paragrafa 3: Lûqa usa jî qeyd dike ku çawa Îsa gazî Lêwî (ku wekî Metta jî tê nasîn), bacgirek ku ji aliyê gelek kesan ve hat rezîlkirin, ji ber têkiliya wan bi rayedarên Romayî re û ji ber gendeliyê navûdeng bû, vedihewîne. Lêwî her tişt li pey xwe hişt – sindoqa xwe ya bacê – û gava gazî kirin pey Îsa (Lûqa 5:27-28). Dûv re di Lûqa 5 de li mala Lêwî, Şerîetzanên Fêrisî şagirtên ku bacgir gunehkar vedixwarin rexne kirin, lê xwe diparêzin û digotin saxlem ne hewcedarê bijîjk in. Ev beş ne tenê desthilatdariya Jesussa ya li ser xwezayê bi mûcîzeyan, lê di heman demê de dilovaniya wî ya li hember kesên ku di civakê de wekî derçûn an jî marjînal têne hesibandin destnîşan dike dema ku normên civakê yên di derbarê qanûnên paqijiyê yên ku bi gunehkaran re têkildar in rê li ber peyama tevhev a rizgariyê vedikin, bêyî ku paşverû û statûya xwe hebe.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Lûqa 5:1 Û usa bû, çaxê ku elalet li ser wî diçû ku peyva Xwedê bibihîze, ew li ber gola Cênîsaretê rawesta.</w:t>
      </w:r>
    </w:p>
    <w:p w14:paraId="32732FBD" w14:textId="77777777" w:rsidR="00F90BDC" w:rsidRDefault="00F90BDC"/>
    <w:p w14:paraId="07FB2175" w14:textId="77777777" w:rsidR="00F90BDC" w:rsidRDefault="00F90BDC">
      <w:r xmlns:w="http://schemas.openxmlformats.org/wordprocessingml/2006/main">
        <w:t xml:space="preserve">Îsa li ber gola Cênîsaretê ji elaleteke mezin re Mizgîniyê dide.</w:t>
      </w:r>
    </w:p>
    <w:p w14:paraId="483F3708" w14:textId="77777777" w:rsidR="00F90BDC" w:rsidRDefault="00F90BDC"/>
    <w:p w14:paraId="3C2F0A38" w14:textId="77777777" w:rsidR="00F90BDC" w:rsidRDefault="00F90BDC">
      <w:r xmlns:w="http://schemas.openxmlformats.org/wordprocessingml/2006/main">
        <w:t xml:space="preserve">1. Banga Şopandinê: Meriv Çawa Bersiva Dawetkirina Îsa Bide</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Lênêrîna ji bo yên din: Jiyanek bi dilovanî û hezkirin</w:t>
      </w:r>
    </w:p>
    <w:p w14:paraId="0468F12D" w14:textId="77777777" w:rsidR="00F90BDC" w:rsidRDefault="00F90BDC"/>
    <w:p w14:paraId="48F8FD8D" w14:textId="77777777" w:rsidR="00F90BDC" w:rsidRDefault="00F90BDC">
      <w:r xmlns:w="http://schemas.openxmlformats.org/wordprocessingml/2006/main">
        <w:t xml:space="preserve">1. Metta 4:19 - "Û wî ji wan re got: Li pey min werin û ezê we bikim nêçîrvanên mirovan."</w:t>
      </w:r>
    </w:p>
    <w:p w14:paraId="1323D887" w14:textId="77777777" w:rsidR="00F90BDC" w:rsidRDefault="00F90BDC"/>
    <w:p w14:paraId="61365F66" w14:textId="77777777" w:rsidR="00F90BDC" w:rsidRDefault="00F90BDC">
      <w:r xmlns:w="http://schemas.openxmlformats.org/wordprocessingml/2006/main">
        <w:t xml:space="preserve">2. 1 Yûhenna 3:17-18 – “Lê yê ku qenciya vê dinyayê heye û dibîne ku birayê wî hewcedar e û dilovaniya xwe ji wî bigire, hezkirina Xwedê çawa di nav wî de dimîne? Zarokên min ên biçûk, bila em ne bi gotin û ne jî bi ziman hez bikin; lê bi kirin û rastiyê.”</w:t>
      </w:r>
    </w:p>
    <w:p w14:paraId="7DF6BA45" w14:textId="77777777" w:rsidR="00F90BDC" w:rsidRDefault="00F90BDC"/>
    <w:p w14:paraId="7D54F0AF" w14:textId="77777777" w:rsidR="00F90BDC" w:rsidRDefault="00F90BDC">
      <w:r xmlns:w="http://schemas.openxmlformats.org/wordprocessingml/2006/main">
        <w:t xml:space="preserve">Lûqa 5:2 Û dît ku du gemî li ber golê rawestayî ne; lê masîgir ji wan derketin û torên xwe dişon.</w:t>
      </w:r>
    </w:p>
    <w:p w14:paraId="3EA26116" w14:textId="77777777" w:rsidR="00F90BDC" w:rsidRDefault="00F90BDC"/>
    <w:p w14:paraId="7673580A" w14:textId="77777777" w:rsidR="00F90BDC" w:rsidRDefault="00F90BDC">
      <w:r xmlns:w="http://schemas.openxmlformats.org/wordprocessingml/2006/main">
        <w:t xml:space="preserve">Parçe behsa masîgiran dike ku torên xwe li ber golê dişon.</w:t>
      </w:r>
    </w:p>
    <w:p w14:paraId="420569AD" w14:textId="77777777" w:rsidR="00F90BDC" w:rsidRDefault="00F90BDC"/>
    <w:p w14:paraId="64B3D701" w14:textId="77777777" w:rsidR="00F90BDC" w:rsidRDefault="00F90BDC">
      <w:r xmlns:w="http://schemas.openxmlformats.org/wordprocessingml/2006/main">
        <w:t xml:space="preserve">1. Banga Îsa ji masîgirên mirovan re - Lûqa 5:2-11</w:t>
      </w:r>
    </w:p>
    <w:p w14:paraId="624C344D" w14:textId="77777777" w:rsidR="00F90BDC" w:rsidRDefault="00F90BDC"/>
    <w:p w14:paraId="207F603E" w14:textId="77777777" w:rsidR="00F90BDC" w:rsidRDefault="00F90BDC">
      <w:r xmlns:w="http://schemas.openxmlformats.org/wordprocessingml/2006/main">
        <w:t xml:space="preserve">2. Girîngiya xebata dijwar - Lûqa 5:2-3</w:t>
      </w:r>
    </w:p>
    <w:p w14:paraId="519BDE13" w14:textId="77777777" w:rsidR="00F90BDC" w:rsidRDefault="00F90BDC"/>
    <w:p w14:paraId="63A3578A" w14:textId="77777777" w:rsidR="00F90BDC" w:rsidRDefault="00F90BDC">
      <w:r xmlns:w="http://schemas.openxmlformats.org/wordprocessingml/2006/main">
        <w:t xml:space="preserve">1. Yêremya 16:16 - "Va ye, ez ê gelek masîgiran bişînim, dibêje Xudan, û ew ê wan masîgiran bikin; û paşê ezê gelek nêçîrvan bişînim û ew ê wan ji her çiyayî û ji her çiyayî nêçîr bikin. û ji qulên zinaran derdiketin."</w:t>
      </w:r>
    </w:p>
    <w:p w14:paraId="0C6244C5" w14:textId="77777777" w:rsidR="00F90BDC" w:rsidRDefault="00F90BDC"/>
    <w:p w14:paraId="30F4E1CE" w14:textId="77777777" w:rsidR="00F90BDC" w:rsidRDefault="00F90BDC">
      <w:r xmlns:w="http://schemas.openxmlformats.org/wordprocessingml/2006/main">
        <w:t xml:space="preserve">2. Ezekiel 47:10 - "Û wê bibe, ku masîgir wê li ser wê ji Engedi heta Eneglaim rawestin; ew ê bibin cîhê ku torên xwe vekin; masiyên wan wê li gorî celebên xwe bibin, mîna masiyan. ji deryaya mezin, pir zêde ye.»</w:t>
      </w:r>
    </w:p>
    <w:p w14:paraId="3D876411" w14:textId="77777777" w:rsidR="00F90BDC" w:rsidRDefault="00F90BDC"/>
    <w:p w14:paraId="0E16BDEA" w14:textId="77777777" w:rsidR="00F90BDC" w:rsidRDefault="00F90BDC">
      <w:r xmlns:w="http://schemas.openxmlformats.org/wordprocessingml/2006/main">
        <w:t xml:space="preserve">Lûqa 5:3 Û ew ket yek ji gemiyan, ku ya Şimûn bû, û jê dua kir ku hinekî ji bejê derxe. Ew rûnişt û ji gemiyê mirovan hîn kir.</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Derbasî Îsa ket qeyika Şimûn û jê xwest ku wê ji bejê dûr bixe, da ku bikaribe wê ji bo hînkirina xelkê bikar bîne.</w:t>
      </w:r>
    </w:p>
    <w:p w14:paraId="0ABE483A" w14:textId="77777777" w:rsidR="00F90BDC" w:rsidRDefault="00F90BDC"/>
    <w:p w14:paraId="40E58727" w14:textId="77777777" w:rsidR="00F90BDC" w:rsidRDefault="00F90BDC">
      <w:r xmlns:w="http://schemas.openxmlformats.org/wordprocessingml/2006/main">
        <w:t xml:space="preserve">1. Hêza Îtaetkirinê: Dê şopandina daxwazên Îsa çawa dikare bibe sedema encamên nebawer.</w:t>
      </w:r>
    </w:p>
    <w:p w14:paraId="407EB1D8" w14:textId="77777777" w:rsidR="00F90BDC" w:rsidRDefault="00F90BDC"/>
    <w:p w14:paraId="57797AAB" w14:textId="77777777" w:rsidR="00F90BDC" w:rsidRDefault="00F90BDC">
      <w:r xmlns:w="http://schemas.openxmlformats.org/wordprocessingml/2006/main">
        <w:t xml:space="preserve">2. Peyva Zindî: Çawa hînkirinên Îsa jiyanê dide dinyayê.</w:t>
      </w:r>
    </w:p>
    <w:p w14:paraId="6A63CBBC" w14:textId="77777777" w:rsidR="00F90BDC" w:rsidRDefault="00F90BDC"/>
    <w:p w14:paraId="118BCE6E" w14:textId="77777777" w:rsidR="00F90BDC" w:rsidRDefault="00F90BDC">
      <w:r xmlns:w="http://schemas.openxmlformats.org/wordprocessingml/2006/main">
        <w:t xml:space="preserve">1. Karên Şandiyan 17:25-29 - Pawlos li ser Areopagus.</w:t>
      </w:r>
    </w:p>
    <w:p w14:paraId="3B7B115A" w14:textId="77777777" w:rsidR="00F90BDC" w:rsidRDefault="00F90BDC"/>
    <w:p w14:paraId="7B5576CB" w14:textId="77777777" w:rsidR="00F90BDC" w:rsidRDefault="00F90BDC">
      <w:r xmlns:w="http://schemas.openxmlformats.org/wordprocessingml/2006/main">
        <w:t xml:space="preserve">2. Yûhenna 3:16 - Hezkirina Xwedê ji dinyayê re.</w:t>
      </w:r>
    </w:p>
    <w:p w14:paraId="18BB466E" w14:textId="77777777" w:rsidR="00F90BDC" w:rsidRDefault="00F90BDC"/>
    <w:p w14:paraId="6389A707" w14:textId="77777777" w:rsidR="00F90BDC" w:rsidRDefault="00F90BDC">
      <w:r xmlns:w="http://schemas.openxmlformats.org/wordprocessingml/2006/main">
        <w:t xml:space="preserve">Lûqa 5:4 Îcar gava ku wî dev ji axaftina xwe berda, ji Şimûn re got: «Dakevin kûrahiyê û torên xwe biavêjin, da ku bikişîne.</w:t>
      </w:r>
    </w:p>
    <w:p w14:paraId="32D992CF" w14:textId="77777777" w:rsidR="00F90BDC" w:rsidRDefault="00F90BDC"/>
    <w:p w14:paraId="5FE1CBD1" w14:textId="77777777" w:rsidR="00F90BDC" w:rsidRDefault="00F90BDC">
      <w:r xmlns:w="http://schemas.openxmlformats.org/wordprocessingml/2006/main">
        <w:t xml:space="preserve">Îsa ji Şimûn re got ku torên xwe deyne binê ava kûr da ku masiyan bigire.</w:t>
      </w:r>
    </w:p>
    <w:p w14:paraId="7454E8BD" w14:textId="77777777" w:rsidR="00F90BDC" w:rsidRDefault="00F90BDC"/>
    <w:p w14:paraId="7871965D" w14:textId="77777777" w:rsidR="00F90BDC" w:rsidRDefault="00F90BDC">
      <w:r xmlns:w="http://schemas.openxmlformats.org/wordprocessingml/2006/main">
        <w:t xml:space="preserve">1. Pişta xwe bidin rêberiya Îsa - Lûqa 5:4</w:t>
      </w:r>
    </w:p>
    <w:p w14:paraId="38A269CB" w14:textId="77777777" w:rsidR="00F90BDC" w:rsidRDefault="00F90BDC"/>
    <w:p w14:paraId="49C15BE6" w14:textId="77777777" w:rsidR="00F90BDC" w:rsidRDefault="00F90BDC">
      <w:r xmlns:w="http://schemas.openxmlformats.org/wordprocessingml/2006/main">
        <w:t xml:space="preserve">2. Pêvajoyek Baweriyê Bikin - Lûqa 5:4</w:t>
      </w:r>
    </w:p>
    <w:p w14:paraId="19EF6784" w14:textId="77777777" w:rsidR="00F90BDC" w:rsidRDefault="00F90BDC"/>
    <w:p w14:paraId="1062E815" w14:textId="77777777" w:rsidR="00F90BDC" w:rsidRDefault="00F90BDC">
      <w:r xmlns:w="http://schemas.openxmlformats.org/wordprocessingml/2006/main">
        <w:t xml:space="preserve">1. Îşaya 43:2 - Dema ku hûn di avê re derbas bibin, ez ê bi we re bim; Û di çeman de, ew ji we re nabin.</w:t>
      </w:r>
    </w:p>
    <w:p w14:paraId="3D6E18CA" w14:textId="77777777" w:rsidR="00F90BDC" w:rsidRDefault="00F90BDC"/>
    <w:p w14:paraId="43B9C8D6" w14:textId="77777777" w:rsidR="00F90BDC" w:rsidRDefault="00F90BDC">
      <w:r xmlns:w="http://schemas.openxmlformats.org/wordprocessingml/2006/main">
        <w:t xml:space="preserve">2. Zebûr 23:2 - Ew min di mêrgên kesk de radizê. Ew min digihîne kêleka avên hênik.</w:t>
      </w:r>
    </w:p>
    <w:p w14:paraId="495A9036" w14:textId="77777777" w:rsidR="00F90BDC" w:rsidRDefault="00F90BDC"/>
    <w:p w14:paraId="325B329F" w14:textId="77777777" w:rsidR="00F90BDC" w:rsidRDefault="00F90BDC">
      <w:r xmlns:w="http://schemas.openxmlformats.org/wordprocessingml/2006/main">
        <w:t xml:space="preserve">Lûqa 5:5 Şimûn lê vegerand û got: «Mamoste, me tevahiya şevê ked da û tiştek negirt.</w:t>
      </w:r>
    </w:p>
    <w:p w14:paraId="6FB1D0C8" w14:textId="77777777" w:rsidR="00F90BDC" w:rsidRDefault="00F90BDC"/>
    <w:p w14:paraId="13A36C64" w14:textId="77777777" w:rsidR="00F90BDC" w:rsidRDefault="00F90BDC">
      <w:r xmlns:w="http://schemas.openxmlformats.org/wordprocessingml/2006/main">
        <w:t xml:space="preserve">Şimûn û ekîba wî tevahiya şevê xebitîn, lê tiştek negirtin, lê bi emrê Îsa tora xwe avêt û gelek masî girtin.</w:t>
      </w:r>
    </w:p>
    <w:p w14:paraId="7F81E2CF" w14:textId="77777777" w:rsidR="00F90BDC" w:rsidRDefault="00F90BDC"/>
    <w:p w14:paraId="34E71F07" w14:textId="77777777" w:rsidR="00F90BDC" w:rsidRDefault="00F90BDC">
      <w:r xmlns:w="http://schemas.openxmlformats.org/wordprocessingml/2006/main">
        <w:t xml:space="preserve">1. Peyva Xwedê Hêzdar e - Lûqa 5:5</w:t>
      </w:r>
    </w:p>
    <w:p w14:paraId="219E24E3" w14:textId="77777777" w:rsidR="00F90BDC" w:rsidRDefault="00F90BDC"/>
    <w:p w14:paraId="4AF9EE08" w14:textId="77777777" w:rsidR="00F90BDC" w:rsidRDefault="00F90BDC">
      <w:r xmlns:w="http://schemas.openxmlformats.org/wordprocessingml/2006/main">
        <w:t xml:space="preserve">2. Guhdariya Xwedê Pirbûnê tîne - Lûqa 5:5</w:t>
      </w:r>
    </w:p>
    <w:p w14:paraId="712D9360" w14:textId="77777777" w:rsidR="00F90BDC" w:rsidRDefault="00F90BDC"/>
    <w:p w14:paraId="7C7BCE58" w14:textId="77777777" w:rsidR="00F90BDC" w:rsidRDefault="00F90BDC">
      <w:r xmlns:w="http://schemas.openxmlformats.org/wordprocessingml/2006/main">
        <w:t xml:space="preserve">1. Yêremya 33:3 - "Gava min bikin, ez ê bersîva we bidim û tiştên mezin û veşartî yên ku we nizanin bêjim."</w:t>
      </w:r>
    </w:p>
    <w:p w14:paraId="34A80B91" w14:textId="77777777" w:rsidR="00F90BDC" w:rsidRDefault="00F90BDC"/>
    <w:p w14:paraId="2DD08E6C" w14:textId="77777777" w:rsidR="00F90BDC" w:rsidRDefault="00F90BDC">
      <w:r xmlns:w="http://schemas.openxmlformats.org/wordprocessingml/2006/main">
        <w:t xml:space="preserve">2. Zebûr 107:23-24 - “Hinek bi gemiyan derketin ser behrê; ew li ser avên mezin bazirgan bûn. Wan kirinên Xudan, kirinên wî yên ecêb di kûrahiyê de dîtin.»</w:t>
      </w:r>
    </w:p>
    <w:p w14:paraId="34F4896C" w14:textId="77777777" w:rsidR="00F90BDC" w:rsidRDefault="00F90BDC"/>
    <w:p w14:paraId="2448B2F4" w14:textId="77777777" w:rsidR="00F90BDC" w:rsidRDefault="00F90BDC">
      <w:r xmlns:w="http://schemas.openxmlformats.org/wordprocessingml/2006/main">
        <w:t xml:space="preserve">Lûqa 5:6 Piştî ku wan ev yek kirin, elaleteke mezin ji masiyan girtin û tora wan şikand.</w:t>
      </w:r>
    </w:p>
    <w:p w14:paraId="1405EF65" w14:textId="77777777" w:rsidR="00F90BDC" w:rsidRDefault="00F90BDC"/>
    <w:p w14:paraId="42BDA45F" w14:textId="77777777" w:rsidR="00F90BDC" w:rsidRDefault="00F90BDC">
      <w:r xmlns:w="http://schemas.openxmlformats.org/wordprocessingml/2006/main">
        <w:t xml:space="preserve">Du masîgiran di qeyikekê de li Gola Celîlê tora xwe avêtin û elaleteke mezin ji masiyan girtin, ku ewqas mezin bû ku tora wan şikand.</w:t>
      </w:r>
    </w:p>
    <w:p w14:paraId="0057B093" w14:textId="77777777" w:rsidR="00F90BDC" w:rsidRDefault="00F90BDC"/>
    <w:p w14:paraId="3F1DA5A2" w14:textId="77777777" w:rsidR="00F90BDC" w:rsidRDefault="00F90BDC">
      <w:r xmlns:w="http://schemas.openxmlformats.org/wordprocessingml/2006/main">
        <w:t xml:space="preserve">1. Bereketên Xwedê ji hêviyên me wêdetir in.</w:t>
      </w:r>
    </w:p>
    <w:p w14:paraId="6F681476" w14:textId="77777777" w:rsidR="00F90BDC" w:rsidRDefault="00F90BDC"/>
    <w:p w14:paraId="06E5EE94" w14:textId="77777777" w:rsidR="00F90BDC" w:rsidRDefault="00F90BDC">
      <w:r xmlns:w="http://schemas.openxmlformats.org/wordprocessingml/2006/main">
        <w:t xml:space="preserve">2. Xizmeta Xwedê her dem ji têra xwe zêdetir e.</w:t>
      </w:r>
    </w:p>
    <w:p w14:paraId="3DFE530C" w14:textId="77777777" w:rsidR="00F90BDC" w:rsidRDefault="00F90BDC"/>
    <w:p w14:paraId="60C4BE70" w14:textId="77777777" w:rsidR="00F90BDC" w:rsidRDefault="00F90BDC">
      <w:r xmlns:w="http://schemas.openxmlformats.org/wordprocessingml/2006/main">
        <w:t xml:space="preserve">1. Efesî 3:20 - "Niha ji wî re ku dikare li gorî hêza ku di me de dixebite, ji her tiştê ku em dixwazin an jî difikirin pir zêde bike."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40:5 - “Ya Xudan Xwedayê min, karên te yên hêja yên ku te kirine û ramanên te yên ji bo me ne pir in: eger ez bixwazim eşkere bikim û bipeyivim, ew ji bo te nayên hesibandin. ji wan, ew ji yên ku dikarin bên hejmartin zêdetir in.”</w:t>
      </w:r>
    </w:p>
    <w:p w14:paraId="75A45DA6" w14:textId="77777777" w:rsidR="00F90BDC" w:rsidRDefault="00F90BDC"/>
    <w:p w14:paraId="3DA99EA5" w14:textId="77777777" w:rsidR="00F90BDC" w:rsidRDefault="00F90BDC">
      <w:r xmlns:w="http://schemas.openxmlformats.org/wordprocessingml/2006/main">
        <w:t xml:space="preserve">Lûqa 5:7 Û wan îşaret li şirîkên xwe yên ku di gemiya din de bûn, kirin ku werin û alîkariya wan bikin. Û hatin, her du gemî tijî kirin, wusa ku ew dest bi binavbûnê kirin.</w:t>
      </w:r>
    </w:p>
    <w:p w14:paraId="2F37E4CD" w14:textId="77777777" w:rsidR="00F90BDC" w:rsidRDefault="00F90BDC"/>
    <w:p w14:paraId="0E51638B" w14:textId="77777777" w:rsidR="00F90BDC" w:rsidRDefault="00F90BDC">
      <w:r xmlns:w="http://schemas.openxmlformats.org/wordprocessingml/2006/main">
        <w:t xml:space="preserve">Du qeyikên ku bi masî tije bûn heta noqteya noqbûnê binav bûn û masîgiran ji bo ku alîkariya wan bikin îşaret li hevkarên xwe yên di qeyika din de kirin.</w:t>
      </w:r>
    </w:p>
    <w:p w14:paraId="63648184" w14:textId="77777777" w:rsidR="00F90BDC" w:rsidRDefault="00F90BDC"/>
    <w:p w14:paraId="21C9A3BC" w14:textId="77777777" w:rsidR="00F90BDC" w:rsidRDefault="00F90BDC">
      <w:r xmlns:w="http://schemas.openxmlformats.org/wordprocessingml/2006/main">
        <w:t xml:space="preserve">1. Xwedê jêderan dide me ku em di dema hewcedariya me de alîkariya me bikin.</w:t>
      </w:r>
    </w:p>
    <w:p w14:paraId="4F9B23A9" w14:textId="77777777" w:rsidR="00F90BDC" w:rsidRDefault="00F90BDC"/>
    <w:p w14:paraId="0DB3E55C" w14:textId="77777777" w:rsidR="00F90BDC" w:rsidRDefault="00F90BDC">
      <w:r xmlns:w="http://schemas.openxmlformats.org/wordprocessingml/2006/main">
        <w:t xml:space="preserve">2. Xebata bi hev re me nêzî armancên me dike.</w:t>
      </w:r>
    </w:p>
    <w:p w14:paraId="4972C187" w14:textId="77777777" w:rsidR="00F90BDC" w:rsidRDefault="00F90BDC"/>
    <w:p w14:paraId="52774058" w14:textId="77777777" w:rsidR="00F90BDC" w:rsidRDefault="00F90BDC">
      <w:r xmlns:w="http://schemas.openxmlformats.org/wordprocessingml/2006/main">
        <w:t xml:space="preserve">1. Fîlîpî 4:19 - “Û Xwedayê min wê hemû hewcedariyên we li gor dewlemendiya rûmeta xwe ya bi Mesîh Îsa pêk bîne.”</w:t>
      </w:r>
    </w:p>
    <w:p w14:paraId="43EC43D0" w14:textId="77777777" w:rsidR="00F90BDC" w:rsidRDefault="00F90BDC"/>
    <w:p w14:paraId="59F26637" w14:textId="77777777" w:rsidR="00F90BDC" w:rsidRDefault="00F90BDC">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têlan zû nayê şikandin.”</w:t>
      </w:r>
    </w:p>
    <w:p w14:paraId="43483C26" w14:textId="77777777" w:rsidR="00F90BDC" w:rsidRDefault="00F90BDC"/>
    <w:p w14:paraId="4538546C" w14:textId="77777777" w:rsidR="00F90BDC" w:rsidRDefault="00F90BDC">
      <w:r xmlns:w="http://schemas.openxmlformats.org/wordprocessingml/2006/main">
        <w:t xml:space="preserve">Lûqa 5:8 Gava Şimûn-Petrûs ev yek dît, xwe avêt ser çokên Îsa û got: «Ji min derkeve; Çimkî ez mirovekî gunehkar im, ya Xudan.</w:t>
      </w:r>
    </w:p>
    <w:p w14:paraId="1D0B8C2D" w14:textId="77777777" w:rsidR="00F90BDC" w:rsidRDefault="00F90BDC"/>
    <w:p w14:paraId="5F0D6520" w14:textId="77777777" w:rsidR="00F90BDC" w:rsidRDefault="00F90BDC">
      <w:r xmlns:w="http://schemas.openxmlformats.org/wordprocessingml/2006/main">
        <w:t xml:space="preserve">Şimûn-Petrûs neheqiya xwe li ber Îsa nas dike û jê lava dike ku ji wî dûr bikeve.</w:t>
      </w:r>
    </w:p>
    <w:p w14:paraId="1FED611B" w14:textId="77777777" w:rsidR="00F90BDC" w:rsidRDefault="00F90BDC"/>
    <w:p w14:paraId="70B31289" w14:textId="77777777" w:rsidR="00F90BDC" w:rsidRDefault="00F90BDC">
      <w:r xmlns:w="http://schemas.openxmlformats.org/wordprocessingml/2006/main">
        <w:t xml:space="preserve">1. Naskirina Neheqiya me li ber Xwedê</w:t>
      </w:r>
    </w:p>
    <w:p w14:paraId="20DB07C9" w14:textId="77777777" w:rsidR="00F90BDC" w:rsidRDefault="00F90BDC"/>
    <w:p w14:paraId="0DC660CC" w14:textId="77777777" w:rsidR="00F90BDC" w:rsidRDefault="00F90BDC">
      <w:r xmlns:w="http://schemas.openxmlformats.org/wordprocessingml/2006/main">
        <w:t xml:space="preserve">2. Hêza Bexşandina Mesîh</w:t>
      </w:r>
    </w:p>
    <w:p w14:paraId="0E7C1D1F" w14:textId="77777777" w:rsidR="00F90BDC" w:rsidRDefault="00F90BDC"/>
    <w:p w14:paraId="4A75EBC7" w14:textId="77777777" w:rsidR="00F90BDC" w:rsidRDefault="00F90BDC">
      <w:r xmlns:w="http://schemas.openxmlformats.org/wordprocessingml/2006/main">
        <w:t xml:space="preserve">1. Zebûr 51:3-4 - Çimkî ez gunehên xwe qebûl dikim û gunehê min her û her li ber min e. Min li hember te guneh kir û min ev xerabî li ber te kir.</w:t>
      </w:r>
    </w:p>
    <w:p w14:paraId="28E31001" w14:textId="77777777" w:rsidR="00F90BDC" w:rsidRDefault="00F90BDC"/>
    <w:p w14:paraId="29E9C09E" w14:textId="77777777" w:rsidR="00F90BDC" w:rsidRDefault="00F90BDC">
      <w:r xmlns:w="http://schemas.openxmlformats.org/wordprocessingml/2006/main">
        <w:t xml:space="preserve">2. Romayî 5:6-8 - Çimkî çaxê em hê bê hêz bûn, Mesîh di wextê xwe de ji bo nepakan mir. Ji ber ku ji bo mirovekî rast mirov kêm dimire; dîsa jî belkî ji bo merivekî baş kesek biwêribe bimire. Lê Xwedê hezkirina xwe ya ji me re bi vî awayî nîşan dide ku dema em hîn gunehkar bûn, Mesîh ji bo me mir.</w:t>
      </w:r>
    </w:p>
    <w:p w14:paraId="078F4777" w14:textId="77777777" w:rsidR="00F90BDC" w:rsidRDefault="00F90BDC"/>
    <w:p w14:paraId="1EB56072" w14:textId="77777777" w:rsidR="00F90BDC" w:rsidRDefault="00F90BDC">
      <w:r xmlns:w="http://schemas.openxmlformats.org/wordprocessingml/2006/main">
        <w:t xml:space="preserve">Lûqa 5:9 Çimkî ew û hemû yên ku pê re bûn, li ser rijandina masiyên ku wan birin, şaş ma.</w:t>
      </w:r>
    </w:p>
    <w:p w14:paraId="2F41C271" w14:textId="77777777" w:rsidR="00F90BDC" w:rsidRDefault="00F90BDC"/>
    <w:p w14:paraId="08CD3867" w14:textId="77777777" w:rsidR="00F90BDC" w:rsidRDefault="00F90BDC">
      <w:r xmlns:w="http://schemas.openxmlformats.org/wordprocessingml/2006/main">
        <w:t xml:space="preserve">Mûcîzeya Îsa ya girtina masiyan, masîgir û yên bi wî re şaş kir.</w:t>
      </w:r>
    </w:p>
    <w:p w14:paraId="43F9889B" w14:textId="77777777" w:rsidR="00F90BDC" w:rsidRDefault="00F90BDC"/>
    <w:p w14:paraId="56FA7D32" w14:textId="77777777" w:rsidR="00F90BDC" w:rsidRDefault="00F90BDC">
      <w:r xmlns:w="http://schemas.openxmlformats.org/wordprocessingml/2006/main">
        <w:t xml:space="preserve">1. Hêza Mûcîze û Dilovaniya Îsa: Tecrubekirina Bereketên Xwedê yên Neçaverêkirî</w:t>
      </w:r>
    </w:p>
    <w:p w14:paraId="62A1CDAA" w14:textId="77777777" w:rsidR="00F90BDC" w:rsidRDefault="00F90BDC"/>
    <w:p w14:paraId="745BDF2D" w14:textId="77777777" w:rsidR="00F90BDC" w:rsidRDefault="00F90BDC">
      <w:r xmlns:w="http://schemas.openxmlformats.org/wordprocessingml/2006/main">
        <w:t xml:space="preserve">2. Tezmînata Xwedê ya Ecêb: Fêrbûna Xwe Bispêre Xudan Ji bo Yên Neçaverêkirî</w:t>
      </w:r>
    </w:p>
    <w:p w14:paraId="038DBB2F" w14:textId="77777777" w:rsidR="00F90BDC" w:rsidRDefault="00F90BDC"/>
    <w:p w14:paraId="6F52BB09" w14:textId="77777777" w:rsidR="00F90BDC" w:rsidRDefault="00F90BDC">
      <w:r xmlns:w="http://schemas.openxmlformats.org/wordprocessingml/2006/main">
        <w:t xml:space="preserve">1. Zebûr 34:8 - Tam bikin û bibînin ku Xudan qenc e; Xwezî bi wî yê ku xwe dispêre wî.</w:t>
      </w:r>
    </w:p>
    <w:p w14:paraId="53DE349D" w14:textId="77777777" w:rsidR="00F90BDC" w:rsidRDefault="00F90BDC"/>
    <w:p w14:paraId="0E955E0E" w14:textId="77777777" w:rsidR="00F90BDC" w:rsidRDefault="00F90BDC">
      <w:r xmlns:w="http://schemas.openxmlformats.org/wordprocessingml/2006/main">
        <w:t xml:space="preserve">2. Metta 19:26 - Îsa li wan nêrî û got: "Ji mirovan re ev ne mimkûn e, lê bi Xwedê re her tişt gengaz e."</w:t>
      </w:r>
    </w:p>
    <w:p w14:paraId="1345EB99" w14:textId="77777777" w:rsidR="00F90BDC" w:rsidRDefault="00F90BDC"/>
    <w:p w14:paraId="7C6BFC02" w14:textId="77777777" w:rsidR="00F90BDC" w:rsidRDefault="00F90BDC">
      <w:r xmlns:w="http://schemas.openxmlformats.org/wordprocessingml/2006/main">
        <w:t xml:space="preserve">Lûqa 5:10 Aqûb û Yûhenna jî, kurên Zebedî, yên ku şirîkên Şimûn bûn, weha bûn. Îsa ji Şimûn re got: «Netirse; ji vir û pê de hûnê mirovan bigrin.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gote Şimûn, ku yek ji şagirtên xwe ye, ku netirse û ewê niha meriva bigire. Aqûb û Yûhenna, du hevalbendên Şimûn jî hene.</w:t>
      </w:r>
    </w:p>
    <w:p w14:paraId="329908F2" w14:textId="77777777" w:rsidR="00F90BDC" w:rsidRDefault="00F90BDC"/>
    <w:p w14:paraId="33F8F605" w14:textId="77777777" w:rsidR="00F90BDC" w:rsidRDefault="00F90BDC">
      <w:r xmlns:w="http://schemas.openxmlformats.org/wordprocessingml/2006/main">
        <w:t xml:space="preserve">1. Banga Îsa ya Li pey Wî - Lûqa 5:10</w:t>
      </w:r>
    </w:p>
    <w:p w14:paraId="7102E9F1" w14:textId="77777777" w:rsidR="00F90BDC" w:rsidRDefault="00F90BDC"/>
    <w:p w14:paraId="17D5B15F" w14:textId="77777777" w:rsidR="00F90BDC" w:rsidRDefault="00F90BDC">
      <w:r xmlns:w="http://schemas.openxmlformats.org/wordprocessingml/2006/main">
        <w:t xml:space="preserve">2. Xizmetkirin û li pey Xudan - Lûqa 5:10</w:t>
      </w:r>
    </w:p>
    <w:p w14:paraId="7C0255DC" w14:textId="77777777" w:rsidR="00F90BDC" w:rsidRDefault="00F90BDC"/>
    <w:p w14:paraId="00A4DCA6" w14:textId="77777777" w:rsidR="00F90BDC" w:rsidRDefault="00F90BDC">
      <w:r xmlns:w="http://schemas.openxmlformats.org/wordprocessingml/2006/main">
        <w:t xml:space="preserve">1. Metta 4:19 - "Û wî ji wan re got: "Li pey min werin, ezê we bikim nêçîrvanên mirovan."</w:t>
      </w:r>
    </w:p>
    <w:p w14:paraId="4FB18C5E" w14:textId="77777777" w:rsidR="00F90BDC" w:rsidRDefault="00F90BDC"/>
    <w:p w14:paraId="6962D79A" w14:textId="77777777" w:rsidR="00F90BDC" w:rsidRDefault="00F90BDC">
      <w:r xmlns:w="http://schemas.openxmlformats.org/wordprocessingml/2006/main">
        <w:t xml:space="preserve">2. Yûhenna 1:43 - “Roja din Îsa biryar da ku here Celîlê. Wî Filîpos dît û jê re got: «Li pey min were.»</w:t>
      </w:r>
    </w:p>
    <w:p w14:paraId="0FF61201" w14:textId="77777777" w:rsidR="00F90BDC" w:rsidRDefault="00F90BDC"/>
    <w:p w14:paraId="6E1D68C8" w14:textId="77777777" w:rsidR="00F90BDC" w:rsidRDefault="00F90BDC">
      <w:r xmlns:w="http://schemas.openxmlformats.org/wordprocessingml/2006/main">
        <w:t xml:space="preserve">Lûqa 5:11 Û gava ku wan gemiyên xwe anîn bejê, wan her tişt hişt û li pey wî çûn.</w:t>
      </w:r>
    </w:p>
    <w:p w14:paraId="7949B83D" w14:textId="77777777" w:rsidR="00F90BDC" w:rsidRDefault="00F90BDC"/>
    <w:p w14:paraId="1C2DF878" w14:textId="77777777" w:rsidR="00F90BDC" w:rsidRDefault="00F90BDC">
      <w:r xmlns:w="http://schemas.openxmlformats.org/wordprocessingml/2006/main">
        <w:t xml:space="preserve">Ev beş sozdariya masîgiran diyar dike ku li pey Îsa biçin piştî ku wan keştiyên xwe daxistin.</w:t>
      </w:r>
    </w:p>
    <w:p w14:paraId="2AA1D442" w14:textId="77777777" w:rsidR="00F90BDC" w:rsidRDefault="00F90BDC"/>
    <w:p w14:paraId="1D58B874" w14:textId="77777777" w:rsidR="00F90BDC" w:rsidRDefault="00F90BDC">
      <w:r xmlns:w="http://schemas.openxmlformats.org/wordprocessingml/2006/main">
        <w:t xml:space="preserve">1: Divê em bi Îsa bawer bin ku rêberiya me bike, her çend ev tê vê wateyê ku plan û milkên me li dû xwe bihêlin.</w:t>
      </w:r>
    </w:p>
    <w:p w14:paraId="6FA8F0C3" w14:textId="77777777" w:rsidR="00F90BDC" w:rsidRDefault="00F90BDC"/>
    <w:p w14:paraId="3F2952A4" w14:textId="77777777" w:rsidR="00F90BDC" w:rsidRDefault="00F90BDC">
      <w:r xmlns:w="http://schemas.openxmlformats.org/wordprocessingml/2006/main">
        <w:t xml:space="preserve">2: Şopandina Îsa hewce dike ku dev ji her tiştê me berdin û jiyana xwe bi Wî bawer bikin.</w:t>
      </w:r>
    </w:p>
    <w:p w14:paraId="2F542356" w14:textId="77777777" w:rsidR="00F90BDC" w:rsidRDefault="00F90BDC"/>
    <w:p w14:paraId="49DC7834" w14:textId="77777777" w:rsidR="00F90BDC" w:rsidRDefault="00F90BDC">
      <w:r xmlns:w="http://schemas.openxmlformats.org/wordprocessingml/2006/main">
        <w:t xml:space="preserve">1: Metta 16:24-25 - "Hingê Îsa ji şagirtên xwe re got: "Eger yek bixwaze li pey min were, bila xwe înkar bike, xaça xwe rake û li pey min were. Çimkî kî ku bixwaze jiyana xwe xilas bike, ewê wê winda bike û yê ku jiyana xwe ji bo min winda bike, wê bibîne.»</w:t>
      </w:r>
    </w:p>
    <w:p w14:paraId="29FC3431" w14:textId="77777777" w:rsidR="00F90BDC" w:rsidRDefault="00F90BDC"/>
    <w:p w14:paraId="4B6AF259" w14:textId="77777777" w:rsidR="00F90BDC" w:rsidRDefault="00F90BDC">
      <w:r xmlns:w="http://schemas.openxmlformats.org/wordprocessingml/2006/main">
        <w:t xml:space="preserve">2: Marqos 8:34-35 - "Û gava ku wî gel bi şagirtên xwe re jî gazî ba xwe kir, wî ji wan re got: "Kî ku bixwaze li pey min were, bila xwe înkar bike, xaça xwe rake û li pey min were." Çimkî kî ku bixwaze jiyana xwe xilas bike, wê winda bike; lê kî ku jiyana xwe di ber min û </w:t>
      </w:r>
      <w:r xmlns:w="http://schemas.openxmlformats.org/wordprocessingml/2006/main">
        <w:lastRenderedPageBreak xmlns:w="http://schemas.openxmlformats.org/wordprocessingml/2006/main"/>
      </w:r>
      <w:r xmlns:w="http://schemas.openxmlformats.org/wordprocessingml/2006/main">
        <w:t xml:space="preserve">Mizgîniyê de winda bike, ewê wê xilas bike.»</w:t>
      </w:r>
    </w:p>
    <w:p w14:paraId="60E02329" w14:textId="77777777" w:rsidR="00F90BDC" w:rsidRDefault="00F90BDC"/>
    <w:p w14:paraId="11B1CC24" w14:textId="77777777" w:rsidR="00F90BDC" w:rsidRDefault="00F90BDC">
      <w:r xmlns:w="http://schemas.openxmlformats.org/wordprocessingml/2006/main">
        <w:t xml:space="preserve">Lûqa 5:12 Û dema ku ew li bajarekî bû, va ye, mirovek bi kotî tije bû. Wî dît ku Îsa xwe avêt ser rûyê wî, jê lava kir û got: Ya Xudan, eger tu bixwazî, tu dikarî min paqij bikî. .</w:t>
      </w:r>
    </w:p>
    <w:p w14:paraId="6CF1384C" w14:textId="77777777" w:rsidR="00F90BDC" w:rsidRDefault="00F90BDC"/>
    <w:p w14:paraId="7D09B6CA" w14:textId="77777777" w:rsidR="00F90BDC" w:rsidRDefault="00F90BDC">
      <w:r xmlns:w="http://schemas.openxmlformats.org/wordprocessingml/2006/main">
        <w:t xml:space="preserve">Îsa dilovanî kir û zilamek bi kotî qenc kir.</w:t>
      </w:r>
    </w:p>
    <w:p w14:paraId="78B654E5" w14:textId="77777777" w:rsidR="00F90BDC" w:rsidRDefault="00F90BDC"/>
    <w:p w14:paraId="05E3DC97" w14:textId="77777777" w:rsidR="00F90BDC" w:rsidRDefault="00F90BDC">
      <w:r xmlns:w="http://schemas.openxmlformats.org/wordprocessingml/2006/main">
        <w:t xml:space="preserve">1: Em dikarin ji mesela Îsa hîn bin ku merivên der-dorê xwe dilrehmî û qenciyê nîşan kin.</w:t>
      </w:r>
    </w:p>
    <w:p w14:paraId="11924907" w14:textId="77777777" w:rsidR="00F90BDC" w:rsidRDefault="00F90BDC"/>
    <w:p w14:paraId="34083F8D" w14:textId="77777777" w:rsidR="00F90BDC" w:rsidRDefault="00F90BDC">
      <w:r xmlns:w="http://schemas.openxmlformats.org/wordprocessingml/2006/main">
        <w:t xml:space="preserve">2: Divê em tu carî hêza bawerî û duayê kêm nebînin.</w:t>
      </w:r>
    </w:p>
    <w:p w14:paraId="3B7ACBEE" w14:textId="77777777" w:rsidR="00F90BDC" w:rsidRDefault="00F90BDC"/>
    <w:p w14:paraId="70EE3CC7" w14:textId="77777777" w:rsidR="00F90BDC" w:rsidRDefault="00F90BDC">
      <w:r xmlns:w="http://schemas.openxmlformats.org/wordprocessingml/2006/main">
        <w:t xml:space="preserve">1: Metta 8:2-3 - Û va ye, kotîyek hat, perizîn wî û got: Ya Xudan, eger tu bixwazî, tu dikarî min paqij bikî. Îsa destê xwe dirêj kir, destê xwe da wî û got: «Ez dixwazim; tu paqij bî.</w:t>
      </w:r>
    </w:p>
    <w:p w14:paraId="7E9E9DE4" w14:textId="77777777" w:rsidR="00F90BDC" w:rsidRDefault="00F90BDC"/>
    <w:p w14:paraId="261C40EC" w14:textId="77777777" w:rsidR="00F90BDC" w:rsidRDefault="00F90BDC">
      <w:r xmlns:w="http://schemas.openxmlformats.org/wordprocessingml/2006/main">
        <w:t xml:space="preserve">2: Aqûb 5:15 - Û duaya baweriyê wê nexweş xilas bike û Xudan wê wî rake; Û eger gunehan kiribe, ewê li wî bên bihûrtin.</w:t>
      </w:r>
    </w:p>
    <w:p w14:paraId="24F35269" w14:textId="77777777" w:rsidR="00F90BDC" w:rsidRDefault="00F90BDC"/>
    <w:p w14:paraId="25AD5439" w14:textId="77777777" w:rsidR="00F90BDC" w:rsidRDefault="00F90BDC">
      <w:r xmlns:w="http://schemas.openxmlformats.org/wordprocessingml/2006/main">
        <w:t xml:space="preserve">Lûqa 5:13 Û wî destê xwe dirêjî wî kir, destê xwe da wî û got: «Ez dixwazim: Tu paqij bî. Û di cih de kotî ji wî çû.</w:t>
      </w:r>
    </w:p>
    <w:p w14:paraId="0584CC87" w14:textId="77777777" w:rsidR="00F90BDC" w:rsidRDefault="00F90BDC"/>
    <w:p w14:paraId="52A704E6" w14:textId="77777777" w:rsidR="00F90BDC" w:rsidRDefault="00F90BDC">
      <w:r xmlns:w="http://schemas.openxmlformats.org/wordprocessingml/2006/main">
        <w:t xml:space="preserve">Hêza destdana Mesîh yekî kotî sax kir.</w:t>
      </w:r>
    </w:p>
    <w:p w14:paraId="6C73CBAF" w14:textId="77777777" w:rsidR="00F90BDC" w:rsidRDefault="00F90BDC"/>
    <w:p w14:paraId="3159FA80" w14:textId="77777777" w:rsidR="00F90BDC" w:rsidRDefault="00F90BDC">
      <w:r xmlns:w="http://schemas.openxmlformats.org/wordprocessingml/2006/main">
        <w:t xml:space="preserve">1. Hêza baweriya bi Îsa Mesîh</w:t>
      </w:r>
    </w:p>
    <w:p w14:paraId="63EBD923" w14:textId="77777777" w:rsidR="00F90BDC" w:rsidRDefault="00F90BDC"/>
    <w:p w14:paraId="69F60F58" w14:textId="77777777" w:rsidR="00F90BDC" w:rsidRDefault="00F90BDC">
      <w:r xmlns:w="http://schemas.openxmlformats.org/wordprocessingml/2006/main">
        <w:t xml:space="preserve">2. Hêza saxkirinê ya pêwendiya xwedayî</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8:1-3 - Îsa destê xwe dide kotîyekî û wî qenc dike</w:t>
      </w:r>
    </w:p>
    <w:p w14:paraId="4D0D1AD2" w14:textId="77777777" w:rsidR="00F90BDC" w:rsidRDefault="00F90BDC"/>
    <w:p w14:paraId="0ACACD0C" w14:textId="77777777" w:rsidR="00F90BDC" w:rsidRDefault="00F90BDC">
      <w:r xmlns:w="http://schemas.openxmlformats.org/wordprocessingml/2006/main">
        <w:t xml:space="preserve">2. Aqûb 5:14-15 - Hêza duakirinê ku qencbûnê tîne</w:t>
      </w:r>
    </w:p>
    <w:p w14:paraId="21290846" w14:textId="77777777" w:rsidR="00F90BDC" w:rsidRDefault="00F90BDC"/>
    <w:p w14:paraId="3E2F20C6" w14:textId="77777777" w:rsidR="00F90BDC" w:rsidRDefault="00F90BDC">
      <w:r xmlns:w="http://schemas.openxmlformats.org/wordprocessingml/2006/main">
        <w:t xml:space="preserve">Lûqa 5:14 Û wî emir kir ku ji kesî re nebêje; lê here, xwe nîşanî kahîn bide û li gor ku Mûsa emir kiriye, ji bo paqijbûna xwe pêşkêşî bike, da ku ji wan re şahidiyê bike.</w:t>
      </w:r>
    </w:p>
    <w:p w14:paraId="31092060" w14:textId="77777777" w:rsidR="00F90BDC" w:rsidRDefault="00F90BDC"/>
    <w:p w14:paraId="462BD18D" w14:textId="77777777" w:rsidR="00F90BDC" w:rsidRDefault="00F90BDC">
      <w:r xmlns:w="http://schemas.openxmlformats.org/wordprocessingml/2006/main">
        <w:t xml:space="preserve">Ev beş balê dikişîne ser girîngiya şopandina emrê Îsa ku here û xwe nîşanî kahîn bide ji bo paqijiyê, li gorî ku Mûsa emir kiriye.</w:t>
      </w:r>
    </w:p>
    <w:p w14:paraId="1A12DD6D" w14:textId="77777777" w:rsidR="00F90BDC" w:rsidRDefault="00F90BDC"/>
    <w:p w14:paraId="60C551D9" w14:textId="77777777" w:rsidR="00F90BDC" w:rsidRDefault="00F90BDC">
      <w:r xmlns:w="http://schemas.openxmlformats.org/wordprocessingml/2006/main">
        <w:t xml:space="preserve">1. Hêza Îtaetkirinê: Emrê Îsa ku herin û xwe nîşanî kahîn bidin</w:t>
      </w:r>
    </w:p>
    <w:p w14:paraId="0CE1D4F7" w14:textId="77777777" w:rsidR="00F90BDC" w:rsidRDefault="00F90BDC"/>
    <w:p w14:paraId="4EB3C71F" w14:textId="77777777" w:rsidR="00F90BDC" w:rsidRDefault="00F90BDC">
      <w:r xmlns:w="http://schemas.openxmlformats.org/wordprocessingml/2006/main">
        <w:t xml:space="preserve">2. Girîngiya Telîmatên Bişopîne: Bi guhdana Îsa û Mûsa</w:t>
      </w:r>
    </w:p>
    <w:p w14:paraId="61EABD5C" w14:textId="77777777" w:rsidR="00F90BDC" w:rsidRDefault="00F90BDC"/>
    <w:p w14:paraId="056F6F1B" w14:textId="77777777" w:rsidR="00F90BDC" w:rsidRDefault="00F90BDC">
      <w:r xmlns:w="http://schemas.openxmlformats.org/wordprocessingml/2006/main">
        <w:t xml:space="preserve">1. Derketin 29:20,21 - Û hûnê ji kahînan Lêwî re bikin, yên ku nêzîkî Xudan dibin, û hûn wan pîroz bikin, da ku ew ji Xudan re xizmet bikin: Çimkî ew diyariyên Xudan ên ku bi agir hatine çêkirin pêşkêş dikin. , û nanê Xwedayê xwe, ji ber vê yekê ewê pîroz bin.</w:t>
      </w:r>
    </w:p>
    <w:p w14:paraId="1F061BE1" w14:textId="77777777" w:rsidR="00F90BDC" w:rsidRDefault="00F90BDC"/>
    <w:p w14:paraId="48683BA3" w14:textId="77777777" w:rsidR="00F90BDC" w:rsidRDefault="00F90BDC">
      <w:r xmlns:w="http://schemas.openxmlformats.org/wordprocessingml/2006/main">
        <w:t xml:space="preserve">2. Îbranî 13:20-21 - Îcar Xwedayê aştiyê, yê ku Xudanê me Îsa, şivanê miyan yê mezin, bi xwîna peymana herheyî ji nav miriyan ji nû ve vejandiye, we di her karê qenc de kamil bike ku hûn bikin. wê bi destê Îsa Mesîh tiştê ku li ber wî xweş tê di nav we de bike. her û her rûmet ji wî re be. Amîn.</w:t>
      </w:r>
    </w:p>
    <w:p w14:paraId="61C4BF32" w14:textId="77777777" w:rsidR="00F90BDC" w:rsidRDefault="00F90BDC"/>
    <w:p w14:paraId="53E7B8FB" w14:textId="77777777" w:rsidR="00F90BDC" w:rsidRDefault="00F90BDC">
      <w:r xmlns:w="http://schemas.openxmlformats.org/wordprocessingml/2006/main">
        <w:t xml:space="preserve">Lûqa 5:15 Lê navûdengê wî hê zêdetir diçû û elaleteke mezin li hev civiyan ku bibihîzin û ji nexweşiyên xwe bi wî sax bibin.</w:t>
      </w:r>
    </w:p>
    <w:p w14:paraId="7BB04A86" w14:textId="77777777" w:rsidR="00F90BDC" w:rsidRDefault="00F90BDC"/>
    <w:p w14:paraId="3527F29D" w14:textId="77777777" w:rsidR="00F90BDC" w:rsidRDefault="00F90BDC">
      <w:r xmlns:w="http://schemas.openxmlformats.org/wordprocessingml/2006/main">
        <w:t xml:space="preserve">Navûdengê Îsa li her derê belav bû û gelek kes civiyan ku bibihîzin û bi destê wî sax bibin.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Îsa: Gotin û Mucîzeyên Wî Çawa Gelek Kesan Dikêşand</w:t>
      </w:r>
    </w:p>
    <w:p w14:paraId="4DAA963D" w14:textId="77777777" w:rsidR="00F90BDC" w:rsidRDefault="00F90BDC"/>
    <w:p w14:paraId="24527795" w14:textId="77777777" w:rsidR="00F90BDC" w:rsidRDefault="00F90BDC">
      <w:r xmlns:w="http://schemas.openxmlformats.org/wordprocessingml/2006/main">
        <w:t xml:space="preserve">2. Xizmeta Îsa ya Şîfakirinê: Çawa Mucîzeyên Wî Teselî û Hêvî Dianîn</w:t>
      </w:r>
    </w:p>
    <w:p w14:paraId="0AC2454E" w14:textId="77777777" w:rsidR="00F90BDC" w:rsidRDefault="00F90BDC"/>
    <w:p w14:paraId="59E98153" w14:textId="77777777" w:rsidR="00F90BDC" w:rsidRDefault="00F90BDC">
      <w:r xmlns:w="http://schemas.openxmlformats.org/wordprocessingml/2006/main">
        <w:t xml:space="preserve">1. Metta 4:23-24 - Îsa li seranserê Celîlê digeriya, di kinîştên wan de hîn dikir, Mizgîniya Padîşahiyê dida zanîn û her nexweşî û nexweşiyên di nav gel de qenc dikirin.</w:t>
      </w:r>
    </w:p>
    <w:p w14:paraId="6E132BA2" w14:textId="77777777" w:rsidR="00F90BDC" w:rsidRDefault="00F90BDC"/>
    <w:p w14:paraId="707DE7ED" w14:textId="77777777" w:rsidR="00F90BDC" w:rsidRDefault="00F90BDC">
      <w:r xmlns:w="http://schemas.openxmlformats.org/wordprocessingml/2006/main">
        <w:t xml:space="preserve">2. Karên Şandiyan 3:1-8 - Petrûs û Yûhenna di saet nehan de, di saeta duakirinê de, hilkişiyan Perestgehê. Zilamek ji dayikbûnê seqet dihat hilanîn û wî her roj li ber deriyê Perestgehê ku jê re "Deriyê Xweşik" digotin, radixistin, da ku ji yên ku dikevin Perestgehê de sedeqe bixwaze.</w:t>
      </w:r>
    </w:p>
    <w:p w14:paraId="29375587" w14:textId="77777777" w:rsidR="00F90BDC" w:rsidRDefault="00F90BDC"/>
    <w:p w14:paraId="4AD8DB35" w14:textId="77777777" w:rsidR="00F90BDC" w:rsidRDefault="00F90BDC">
      <w:r xmlns:w="http://schemas.openxmlformats.org/wordprocessingml/2006/main">
        <w:t xml:space="preserve">Lûqa 5:16 Û xwe kişand çolê û dua kir.</w:t>
      </w:r>
    </w:p>
    <w:p w14:paraId="7C5E5ECF" w14:textId="77777777" w:rsidR="00F90BDC" w:rsidRDefault="00F90BDC"/>
    <w:p w14:paraId="4B68343E" w14:textId="77777777" w:rsidR="00F90BDC" w:rsidRDefault="00F90BDC">
      <w:r xmlns:w="http://schemas.openxmlformats.org/wordprocessingml/2006/main">
        <w:t xml:space="preserve">Ev beş behsa Îsa dike ku xwe vedikişe çolê da ku dua bike.</w:t>
      </w:r>
    </w:p>
    <w:p w14:paraId="77A910E7" w14:textId="77777777" w:rsidR="00F90BDC" w:rsidRDefault="00F90BDC"/>
    <w:p w14:paraId="2BFA5AB7" w14:textId="77777777" w:rsidR="00F90BDC" w:rsidRDefault="00F90BDC">
      <w:r xmlns:w="http://schemas.openxmlformats.org/wordprocessingml/2006/main">
        <w:t xml:space="preserve">1. Lêgerîna mesela Îsa ya duakirinê û girîngiya wê ji bo jiyana me ya giyanî.</w:t>
      </w:r>
    </w:p>
    <w:p w14:paraId="3E76EE6E" w14:textId="77777777" w:rsidR="00F90BDC" w:rsidRDefault="00F90BDC"/>
    <w:p w14:paraId="73A5C487" w14:textId="77777777" w:rsidR="00F90BDC" w:rsidRDefault="00F90BDC">
      <w:r xmlns:w="http://schemas.openxmlformats.org/wordprocessingml/2006/main">
        <w:t xml:space="preserve">2. Bangek ji bo teqlîdkirina mînaka Mesîh a vekişîna çolê ji bo dua û ramanê.</w:t>
      </w:r>
    </w:p>
    <w:p w14:paraId="397175B1" w14:textId="77777777" w:rsidR="00F90BDC" w:rsidRDefault="00F90BDC"/>
    <w:p w14:paraId="50BCCA83" w14:textId="77777777" w:rsidR="00F90BDC" w:rsidRDefault="00F90BDC">
      <w:r xmlns:w="http://schemas.openxmlformats.org/wordprocessingml/2006/main">
        <w:t xml:space="preserve">1. Metta 6:5-6 - “Û gava ku hûn dua bikin, nebin wek durûyan, çimkî ew hez dikin ku li kinîştan û li kuçeyan rawestayî dua bikin, da ku kesên din bibînin. Bi rastî ez ji we re dibêjim, wan xelata xwe bi tevahî standiye. Lê gava ku hûn dua bikin, herin odeya xwe, derî bigire û ji Bavê xwe yê ku nayê dîtin dua bikin.»</w:t>
      </w:r>
    </w:p>
    <w:p w14:paraId="75B1DACE" w14:textId="77777777" w:rsidR="00F90BDC" w:rsidRDefault="00F90BDC"/>
    <w:p w14:paraId="4323FB29" w14:textId="77777777" w:rsidR="00F90BDC" w:rsidRDefault="00F90BDC">
      <w:r xmlns:w="http://schemas.openxmlformats.org/wordprocessingml/2006/main">
        <w:t xml:space="preserve">2. Îbranî 4:14-16 - “Ji ber vê yekê, ji ber ku Serokkahînekî me yê mezin ê ku hilkişiyaye ezmên, Îsa Kurê Xwedê heye, bila em bi baweriya ku em eşkere dikin, bi hişkî bisekinin. Çimkî Serokkahînekî me tune ku nikaribe bi qelsiyên me re hevrû bibe, lê yekî me heye ku wek me bi her awayî hatiye ceribandin – lê wî guneh nekir. Werin em bi aminî nêzîkî textê kerema Xwedê bibin, da ku em rehmê bistînin û keremê bibînin ku di wextê hewcedariya me de alîkariya me bike.”</w:t>
      </w:r>
    </w:p>
    <w:p w14:paraId="56672424" w14:textId="77777777" w:rsidR="00F90BDC" w:rsidRDefault="00F90BDC"/>
    <w:p w14:paraId="4DE26786" w14:textId="77777777" w:rsidR="00F90BDC" w:rsidRDefault="00F90BDC">
      <w:r xmlns:w="http://schemas.openxmlformats.org/wordprocessingml/2006/main">
        <w:t xml:space="preserve">Lûqa 5:17 Û rojekê gava ku Îsa hîn dikir, Fêrisî û doktorên Şerîetê rûniştî bûn, ku ji hemû bajarên Celîlê, Cihûstanê û Orşelîmê hatibûn. Xudan ji bo qenckirina wan amade bû.</w:t>
      </w:r>
    </w:p>
    <w:p w14:paraId="01AA4F7C" w14:textId="77777777" w:rsidR="00F90BDC" w:rsidRDefault="00F90BDC"/>
    <w:p w14:paraId="7DB7E651" w14:textId="77777777" w:rsidR="00F90BDC" w:rsidRDefault="00F90BDC">
      <w:r xmlns:w="http://schemas.openxmlformats.org/wordprocessingml/2006/main">
        <w:t xml:space="preserve">Rojekê Îsa di nav elaleteke Fêrisî û Şerîetzanên Celîlê, Cihûstanê û Orşelîmê de hîn dikir. Hêza Xudan hebû ku wan qenc bike.</w:t>
      </w:r>
    </w:p>
    <w:p w14:paraId="130B99F4" w14:textId="77777777" w:rsidR="00F90BDC" w:rsidRDefault="00F90BDC"/>
    <w:p w14:paraId="3F1DF3A4" w14:textId="77777777" w:rsidR="00F90BDC" w:rsidRDefault="00F90BDC">
      <w:r xmlns:w="http://schemas.openxmlformats.org/wordprocessingml/2006/main">
        <w:t xml:space="preserve">1. Hêza Saxkirina Bi Îsa</w:t>
      </w:r>
    </w:p>
    <w:p w14:paraId="7B18B7C9" w14:textId="77777777" w:rsidR="00F90BDC" w:rsidRDefault="00F90BDC"/>
    <w:p w14:paraId="7E4F98B8" w14:textId="77777777" w:rsidR="00F90BDC" w:rsidRDefault="00F90BDC">
      <w:r xmlns:w="http://schemas.openxmlformats.org/wordprocessingml/2006/main">
        <w:t xml:space="preserve">2. Ji bo Şîfayê Em Xwe Bispêrin Xudan</w:t>
      </w:r>
    </w:p>
    <w:p w14:paraId="4EA2D10A" w14:textId="77777777" w:rsidR="00F90BDC" w:rsidRDefault="00F90BDC"/>
    <w:p w14:paraId="573A52C2" w14:textId="77777777" w:rsidR="00F90BDC" w:rsidRDefault="00F90BDC">
      <w:r xmlns:w="http://schemas.openxmlformats.org/wordprocessingml/2006/main">
        <w:t xml:space="preserve">1. Metta 9:35 - Îsa li hemû bajar û gundan digeriya, di kinîştên wan de hîn dikir, Mizgîniya Padîşahiyê belav dikir û di nav gel de her nexweşî û her nexweşiyek qenc dikir.</w:t>
      </w:r>
    </w:p>
    <w:p w14:paraId="7385CC6B" w14:textId="77777777" w:rsidR="00F90BDC" w:rsidRDefault="00F90BDC"/>
    <w:p w14:paraId="6F000CF2" w14:textId="77777777" w:rsidR="00F90BDC" w:rsidRDefault="00F90BDC">
      <w:r xmlns:w="http://schemas.openxmlformats.org/wordprocessingml/2006/main">
        <w:t xml:space="preserve">2. Zebûr 103:3 - Yê ku hemû neheqiyên te dibaxşîne; yê ku hemû nexweşiyên te sax dike.</w:t>
      </w:r>
    </w:p>
    <w:p w14:paraId="6FFD854A" w14:textId="77777777" w:rsidR="00F90BDC" w:rsidRDefault="00F90BDC"/>
    <w:p w14:paraId="6BEF5EF1" w14:textId="77777777" w:rsidR="00F90BDC" w:rsidRDefault="00F90BDC">
      <w:r xmlns:w="http://schemas.openxmlformats.org/wordprocessingml/2006/main">
        <w:t xml:space="preserve">Lûqa 5:18 Û va ye, mirovan mirovekî felcî anîn nav nivînan.</w:t>
      </w:r>
    </w:p>
    <w:p w14:paraId="591A3584" w14:textId="77777777" w:rsidR="00F90BDC" w:rsidRDefault="00F90BDC"/>
    <w:p w14:paraId="5D83ED6E" w14:textId="77777777" w:rsidR="00F90BDC" w:rsidRDefault="00F90BDC">
      <w:r xmlns:w="http://schemas.openxmlformats.org/wordprocessingml/2006/main">
        <w:t xml:space="preserve">Komek zilamekî felcî tînin ba Îsa û li riyekê digerin ku wî deynin ber Îsa.</w:t>
      </w:r>
    </w:p>
    <w:p w14:paraId="2938850E" w14:textId="77777777" w:rsidR="00F90BDC" w:rsidRDefault="00F90BDC"/>
    <w:p w14:paraId="785539BB" w14:textId="77777777" w:rsidR="00F90BDC" w:rsidRDefault="00F90BDC">
      <w:r xmlns:w="http://schemas.openxmlformats.org/wordprocessingml/2006/main">
        <w:t xml:space="preserve">1. "Xwedê dikare qenc bike: Mucîzeya mirovê felcî"</w:t>
      </w:r>
    </w:p>
    <w:p w14:paraId="7894BE5B" w14:textId="77777777" w:rsidR="00F90BDC" w:rsidRDefault="00F90BDC"/>
    <w:p w14:paraId="7D5799F9" w14:textId="77777777" w:rsidR="00F90BDC" w:rsidRDefault="00F90BDC">
      <w:r xmlns:w="http://schemas.openxmlformats.org/wordprocessingml/2006/main">
        <w:t xml:space="preserve">2. "Hêza Baweriyê: Mirovê felcî anîn ba Îsa"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35:3-6 - Destên qels bi hêz bikin û çokên qels piştrast bikin.</w:t>
      </w:r>
    </w:p>
    <w:p w14:paraId="38D2424E" w14:textId="77777777" w:rsidR="00F90BDC" w:rsidRDefault="00F90BDC"/>
    <w:p w14:paraId="75468E36" w14:textId="77777777" w:rsidR="00F90BDC" w:rsidRDefault="00F90BDC">
      <w:r xmlns:w="http://schemas.openxmlformats.org/wordprocessingml/2006/main">
        <w:t xml:space="preserve">2. Aqûb 5:14-16 - Di nav we de nexweşek heye? bila gazî rihspiyên dêrê bike; Bila li ser wî dua bikin û bi navê Xudan bi rûn rûnên wî bikin.</w:t>
      </w:r>
    </w:p>
    <w:p w14:paraId="2ECAB2B1" w14:textId="77777777" w:rsidR="00F90BDC" w:rsidRDefault="00F90BDC"/>
    <w:p w14:paraId="3135FA8E" w14:textId="77777777" w:rsidR="00F90BDC" w:rsidRDefault="00F90BDC">
      <w:r xmlns:w="http://schemas.openxmlformats.org/wordprocessingml/2006/main">
        <w:t xml:space="preserve">Lûqa 5:19 Û gava ku ji ber elaletê nikaribûn wî bi çi awayî bînin hundir, çûn ser banê xanî û ew bi textê nivînan ve daxistin xwarê, li ber Îsa.</w:t>
      </w:r>
    </w:p>
    <w:p w14:paraId="7ED9F3A5" w14:textId="77777777" w:rsidR="00F90BDC" w:rsidRDefault="00F90BDC"/>
    <w:p w14:paraId="0A650DE3" w14:textId="77777777" w:rsidR="00F90BDC" w:rsidRDefault="00F90BDC">
      <w:r xmlns:w="http://schemas.openxmlformats.org/wordprocessingml/2006/main">
        <w:t xml:space="preserve">Gava merivekî felcî ji ber elaletê nikaribû xwe bigihîne Îsa, hevalên wî hilkişiyan ser banan û ew bi nivînên xwe ve bi banî daxistin navenda elaleta li ber Îsa.</w:t>
      </w:r>
    </w:p>
    <w:p w14:paraId="61D26433" w14:textId="77777777" w:rsidR="00F90BDC" w:rsidRDefault="00F90BDC"/>
    <w:p w14:paraId="5F5AF535" w14:textId="77777777" w:rsidR="00F90BDC" w:rsidRDefault="00F90BDC">
      <w:r xmlns:w="http://schemas.openxmlformats.org/wordprocessingml/2006/main">
        <w:t xml:space="preserve">1. Xwedê wê bi lez û bez biçe ku mirovan bîne cem xwe.</w:t>
      </w:r>
    </w:p>
    <w:p w14:paraId="3F7DD5AF" w14:textId="77777777" w:rsidR="00F90BDC" w:rsidRDefault="00F90BDC"/>
    <w:p w14:paraId="597B75D6" w14:textId="77777777" w:rsidR="00F90BDC" w:rsidRDefault="00F90BDC">
      <w:r xmlns:w="http://schemas.openxmlformats.org/wordprocessingml/2006/main">
        <w:t xml:space="preserve">2. Di rewşên dijwar de jî, em dikarin xwe bispêrin Xwedê ku rêyekê ji me re veke.</w:t>
      </w:r>
    </w:p>
    <w:p w14:paraId="706475B8" w14:textId="77777777" w:rsidR="00F90BDC" w:rsidRDefault="00F90BDC"/>
    <w:p w14:paraId="59051206"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32914586" w14:textId="77777777" w:rsidR="00F90BDC" w:rsidRDefault="00F90BDC"/>
    <w:p w14:paraId="0A24FB40" w14:textId="77777777" w:rsidR="00F90BDC" w:rsidRDefault="00F90BDC">
      <w:r xmlns:w="http://schemas.openxmlformats.org/wordprocessingml/2006/main">
        <w:t xml:space="preserve">2. Îşaya 43:19: Binêre, ez tiştekî nû dikim! Niha bihar dibe; ma tu jê fam nakî? Ez rê li çolê û çeman di çolê de dikim.</w:t>
      </w:r>
    </w:p>
    <w:p w14:paraId="47C78A5C" w14:textId="77777777" w:rsidR="00F90BDC" w:rsidRDefault="00F90BDC"/>
    <w:p w14:paraId="4D13C988" w14:textId="77777777" w:rsidR="00F90BDC" w:rsidRDefault="00F90BDC">
      <w:r xmlns:w="http://schemas.openxmlformats.org/wordprocessingml/2006/main">
        <w:t xml:space="preserve">Lûqa 5:20 Gava ku wî baweriya wan dît, jê re got: «Mirov, gunehên te li te bihûrtin.</w:t>
      </w:r>
    </w:p>
    <w:p w14:paraId="0B2745A5" w14:textId="77777777" w:rsidR="00F90BDC" w:rsidRDefault="00F90BDC"/>
    <w:p w14:paraId="7CA7793E" w14:textId="77777777" w:rsidR="00F90BDC" w:rsidRDefault="00F90BDC">
      <w:r xmlns:w="http://schemas.openxmlformats.org/wordprocessingml/2006/main">
        <w:t xml:space="preserve">Îsa baweriya mêrik dît û jê re got ku gunehên wî bihûrtin.</w:t>
      </w:r>
    </w:p>
    <w:p w14:paraId="3FE34977" w14:textId="77777777" w:rsidR="00F90BDC" w:rsidRDefault="00F90BDC"/>
    <w:p w14:paraId="0D864382" w14:textId="77777777" w:rsidR="00F90BDC" w:rsidRDefault="00F90BDC">
      <w:r xmlns:w="http://schemas.openxmlformats.org/wordprocessingml/2006/main">
        <w:t xml:space="preserve">1. Hêza Baweriyê: Baweriyên Me Çawa Dikarin Ber Bi Mucîzeyan Bikin</w:t>
      </w:r>
    </w:p>
    <w:p w14:paraId="72D88D91" w14:textId="77777777" w:rsidR="00F90BDC" w:rsidRDefault="00F90BDC"/>
    <w:p w14:paraId="78BBEE7B" w14:textId="77777777" w:rsidR="00F90BDC" w:rsidRDefault="00F90BDC">
      <w:r xmlns:w="http://schemas.openxmlformats.org/wordprocessingml/2006/main">
        <w:t xml:space="preserve">2. Lêborîn: Qebûlkirin û pêşkêşkirina keremê</w:t>
      </w:r>
    </w:p>
    <w:p w14:paraId="5CB8D9CC" w14:textId="77777777" w:rsidR="00F90BDC" w:rsidRDefault="00F90BDC"/>
    <w:p w14:paraId="3A883D5A" w14:textId="77777777" w:rsidR="00F90BDC" w:rsidRDefault="00F90BDC">
      <w:r xmlns:w="http://schemas.openxmlformats.org/wordprocessingml/2006/main">
        <w:t xml:space="preserve">1. Îbranî 11:6 - “Bê bawerî ne mimkûn e ku meriv Xwedê xweş bike, ji ber ku yê ku tê ba wî, divê bawer bike ku ew heye û ew kesên ku bi dilgermî li wî digerin xelat dike.”</w:t>
      </w:r>
    </w:p>
    <w:p w14:paraId="17A68229" w14:textId="77777777" w:rsidR="00F90BDC" w:rsidRDefault="00F90BDC"/>
    <w:p w14:paraId="69DC17EA" w14:textId="77777777" w:rsidR="00F90BDC" w:rsidRDefault="00F90BDC">
      <w:r xmlns:w="http://schemas.openxmlformats.org/wordprocessingml/2006/main">
        <w:t xml:space="preserve">2. Efesî 4:32 - “Li hember hev dilovan û dilovan bin, li hev bibihûrin, çawa ku Xwedê bi Mesîh li we bihûrt.”</w:t>
      </w:r>
    </w:p>
    <w:p w14:paraId="3B8E4E9D" w14:textId="77777777" w:rsidR="00F90BDC" w:rsidRDefault="00F90BDC"/>
    <w:p w14:paraId="5D6AB85F" w14:textId="77777777" w:rsidR="00F90BDC" w:rsidRDefault="00F90BDC">
      <w:r xmlns:w="http://schemas.openxmlformats.org/wordprocessingml/2006/main">
        <w:t xml:space="preserve">Lûqa 5:21 Şerîetzan û Fêrisiyan dest pê kirin û gotin: «Ev kî ye ku çêran dipeyive? Ma kî dikare gunehan bibihûre, lê Xwedê tenê ye?</w:t>
      </w:r>
    </w:p>
    <w:p w14:paraId="622FFE75" w14:textId="77777777" w:rsidR="00F90BDC" w:rsidRDefault="00F90BDC"/>
    <w:p w14:paraId="6641C88F" w14:textId="77777777" w:rsidR="00F90BDC" w:rsidRDefault="00F90BDC">
      <w:r xmlns:w="http://schemas.openxmlformats.org/wordprocessingml/2006/main">
        <w:t xml:space="preserve">Îsa hêza xwe ya efûkirina gunehan nîşan dide û serwerên dînî dide ber xwe.</w:t>
      </w:r>
    </w:p>
    <w:p w14:paraId="04B81209" w14:textId="77777777" w:rsidR="00F90BDC" w:rsidRDefault="00F90BDC"/>
    <w:p w14:paraId="24988EF4" w14:textId="77777777" w:rsidR="00F90BDC" w:rsidRDefault="00F90BDC">
      <w:r xmlns:w="http://schemas.openxmlformats.org/wordprocessingml/2006/main">
        <w:t xml:space="preserve">1: Hêza efûkirina Îsa ya guneh nîşanî me dide ku em çiqasî ji rê derketine jî, Xwedê dikare bi destê Îsa me bibaxşîne.</w:t>
      </w:r>
    </w:p>
    <w:p w14:paraId="0BB0FC83" w14:textId="77777777" w:rsidR="00F90BDC" w:rsidRDefault="00F90BDC"/>
    <w:p w14:paraId="1FD3E736" w14:textId="77777777" w:rsidR="00F90BDC" w:rsidRDefault="00F90BDC">
      <w:r xmlns:w="http://schemas.openxmlformats.org/wordprocessingml/2006/main">
        <w:t xml:space="preserve">2: Serlêdana Îsa ji rayedarên olî yên dema xwe re tîne bîra me hemûyan ku em nefsbiçûk bin û ji baxşandina Xwedê re vekirî bin.</w:t>
      </w:r>
    </w:p>
    <w:p w14:paraId="1F59D03F" w14:textId="77777777" w:rsidR="00F90BDC" w:rsidRDefault="00F90BDC"/>
    <w:p w14:paraId="5396BB41" w14:textId="77777777" w:rsidR="00F90BDC" w:rsidRDefault="00F90BDC">
      <w:r xmlns:w="http://schemas.openxmlformats.org/wordprocessingml/2006/main">
        <w:t xml:space="preserve">1: Îşaya 43:25 - "Ez, ez jî ew im ku ji bo xatirê xwe sûcên we diqedîne û êdî gunehên we nayê bîra min."</w:t>
      </w:r>
    </w:p>
    <w:p w14:paraId="589A998F" w14:textId="77777777" w:rsidR="00F90BDC" w:rsidRDefault="00F90BDC"/>
    <w:p w14:paraId="3E01E0D6" w14:textId="77777777" w:rsidR="00F90BDC" w:rsidRDefault="00F90BDC">
      <w:r xmlns:w="http://schemas.openxmlformats.org/wordprocessingml/2006/main">
        <w:t xml:space="preserve">2: Efesî 1:7 - "Li gor dewlemendiya kerema Xwedê, bi xwîna wî xilasiya me, efûkirina gunehan heye."</w:t>
      </w:r>
    </w:p>
    <w:p w14:paraId="691B3C12" w14:textId="77777777" w:rsidR="00F90BDC" w:rsidRDefault="00F90BDC"/>
    <w:p w14:paraId="54DC5F92" w14:textId="77777777" w:rsidR="00F90BDC" w:rsidRDefault="00F90BDC">
      <w:r xmlns:w="http://schemas.openxmlformats.org/wordprocessingml/2006/main">
        <w:t xml:space="preserve">Lûqa 5:22 Lê gava ku Îsa bi fikrên wan fêm kir, wî bersîva wan da: «Hûn çi di dilê xwe de ne?</w:t>
      </w:r>
    </w:p>
    <w:p w14:paraId="254B467F" w14:textId="77777777" w:rsidR="00F90BDC" w:rsidRDefault="00F90BDC"/>
    <w:p w14:paraId="53DC4389" w14:textId="77777777" w:rsidR="00F90BDC" w:rsidRDefault="00F90BDC">
      <w:r xmlns:w="http://schemas.openxmlformats.org/wordprocessingml/2006/main">
        <w:t xml:space="preserve">Îsa ji elaletê xwest ku li ser dîwanên xwe kûrtir bifikirin.</w:t>
      </w:r>
    </w:p>
    <w:p w14:paraId="4417D0F6" w14:textId="77777777" w:rsidR="00F90BDC" w:rsidRDefault="00F90BDC"/>
    <w:p w14:paraId="60B84050" w14:textId="77777777" w:rsidR="00F90BDC" w:rsidRDefault="00F90BDC">
      <w:r xmlns:w="http://schemas.openxmlformats.org/wordprocessingml/2006/main">
        <w:t xml:space="preserve">1: Divê em ji perspektîfên kesên din re vekirî bin û hewl bidin ku wan çêtir fam bikin.</w:t>
      </w:r>
    </w:p>
    <w:p w14:paraId="178819D4" w14:textId="77777777" w:rsidR="00F90BDC" w:rsidRDefault="00F90BDC"/>
    <w:p w14:paraId="5B53888B" w14:textId="77777777" w:rsidR="00F90BDC" w:rsidRDefault="00F90BDC">
      <w:r xmlns:w="http://schemas.openxmlformats.org/wordprocessingml/2006/main">
        <w:t xml:space="preserve">2: Ji bo dadbarkirinê pir bilez nebin, çimkî hemî dîwan divê ji Xwedê bê.</w:t>
      </w:r>
    </w:p>
    <w:p w14:paraId="2EAA34FB" w14:textId="77777777" w:rsidR="00F90BDC" w:rsidRDefault="00F90BDC"/>
    <w:p w14:paraId="52BF5E05" w14:textId="77777777" w:rsidR="00F90BDC" w:rsidRDefault="00F90BDC">
      <w:r xmlns:w="http://schemas.openxmlformats.org/wordprocessingml/2006/main">
        <w:t xml:space="preserve">1: Romayî 12:19 - Hezkirîno, heyfa xwe negirin, lê bêtir cihê xezebê bidin. Ezê berdêl bidim, Xudan dibêje.</w:t>
      </w:r>
    </w:p>
    <w:p w14:paraId="1286C1AE" w14:textId="77777777" w:rsidR="00F90BDC" w:rsidRDefault="00F90BDC"/>
    <w:p w14:paraId="56C0FE36" w14:textId="77777777" w:rsidR="00F90BDC" w:rsidRDefault="00F90BDC">
      <w:r xmlns:w="http://schemas.openxmlformats.org/wordprocessingml/2006/main">
        <w:t xml:space="preserve">2: Aqûb 4:11-12 - Birano, ji hev xerab nepeyivin. Yê ku li birayê xwe xerab dike û birayê xwe dadbar dike, şerîetê xerab dike û dadbar dike.</w:t>
      </w:r>
    </w:p>
    <w:p w14:paraId="44E53AD4" w14:textId="77777777" w:rsidR="00F90BDC" w:rsidRDefault="00F90BDC"/>
    <w:p w14:paraId="290EAF5C" w14:textId="77777777" w:rsidR="00F90BDC" w:rsidRDefault="00F90BDC">
      <w:r xmlns:w="http://schemas.openxmlformats.org/wordprocessingml/2006/main">
        <w:t xml:space="preserve">Lûqa 5:23 Ma hêsan e ku mirov bibêje: ‹Li gunehên te bihûrtin; an jî bêje: Rabe û bimeşe?</w:t>
      </w:r>
    </w:p>
    <w:p w14:paraId="336A15D1" w14:textId="77777777" w:rsidR="00F90BDC" w:rsidRDefault="00F90BDC"/>
    <w:p w14:paraId="07D3D203" w14:textId="77777777" w:rsidR="00F90BDC" w:rsidRDefault="00F90BDC">
      <w:r xmlns:w="http://schemas.openxmlformats.org/wordprocessingml/2006/main">
        <w:t xml:space="preserve">Îsa pirsek dike ku dipirse ka çi hêsantir e, efûkirina gunehên yekî an saxkirina nexweşiyên laşî?</w:t>
      </w:r>
    </w:p>
    <w:p w14:paraId="642C83D2" w14:textId="77777777" w:rsidR="00F90BDC" w:rsidRDefault="00F90BDC"/>
    <w:p w14:paraId="1AC9FB1D" w14:textId="77777777" w:rsidR="00F90BDC" w:rsidRDefault="00F90BDC">
      <w:r xmlns:w="http://schemas.openxmlformats.org/wordprocessingml/2006/main">
        <w:t xml:space="preserve">1. Hêza Bexşandinê: Çawa Îsa Me Dihêle Ku Rehm û Rehmê Nîşan Bidin</w:t>
      </w:r>
    </w:p>
    <w:p w14:paraId="51B3499F" w14:textId="77777777" w:rsidR="00F90BDC" w:rsidRDefault="00F90BDC"/>
    <w:p w14:paraId="661C3A8B" w14:textId="77777777" w:rsidR="00F90BDC" w:rsidRDefault="00F90BDC">
      <w:r xmlns:w="http://schemas.openxmlformats.org/wordprocessingml/2006/main">
        <w:t xml:space="preserve">2. Mucîzeyên Îsa: Çawa Kirinên Wî Ji Gotinên Wî Zêdetir Diaxivin</w:t>
      </w:r>
    </w:p>
    <w:p w14:paraId="63FEC1E8" w14:textId="77777777" w:rsidR="00F90BDC" w:rsidRDefault="00F90BDC"/>
    <w:p w14:paraId="3F61D233" w14:textId="77777777" w:rsidR="00F90BDC" w:rsidRDefault="00F90BDC">
      <w:r xmlns:w="http://schemas.openxmlformats.org/wordprocessingml/2006/main">
        <w:t xml:space="preserve">1. Metta 9:1-8 - Îsa merivekî felcî dibaxşîne û qenc dike</w:t>
      </w:r>
    </w:p>
    <w:p w14:paraId="26C9BE1A" w14:textId="77777777" w:rsidR="00F90BDC" w:rsidRDefault="00F90BDC"/>
    <w:p w14:paraId="248EC18A" w14:textId="77777777" w:rsidR="00F90BDC" w:rsidRDefault="00F90BDC">
      <w:r xmlns:w="http://schemas.openxmlformats.org/wordprocessingml/2006/main">
        <w:t xml:space="preserve">2. Marqos 2:1-12 - Îsa mirovekî ji nexweşiya wî dibaxşîne û qenc dike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5:24 Lê ji bo ku hûn bizanin ku desthilatiya Kurê Mirov li ser rûyê erdê heye ku gunehan bibihûre (wî ji nexweşê felcî re got:) Ez ji te re dibêjim, rabe, textê xwe rake û here nav xwe. xanî.</w:t>
      </w:r>
    </w:p>
    <w:p w14:paraId="795B73E2" w14:textId="77777777" w:rsidR="00F90BDC" w:rsidRDefault="00F90BDC"/>
    <w:p w14:paraId="4479ADD9" w14:textId="77777777" w:rsidR="00F90BDC" w:rsidRDefault="00F90BDC">
      <w:r xmlns:w="http://schemas.openxmlformats.org/wordprocessingml/2006/main">
        <w:t xml:space="preserve">Îsa hêza xwe ya efûkirina gunehan bi saxkirina zilamê felcî nîşan dide û jê re dibêje ku nivînên xwe rake û here mala xwe.</w:t>
      </w:r>
    </w:p>
    <w:p w14:paraId="0B0F2458" w14:textId="77777777" w:rsidR="00F90BDC" w:rsidRDefault="00F90BDC"/>
    <w:p w14:paraId="5EF1F485" w14:textId="77777777" w:rsidR="00F90BDC" w:rsidRDefault="00F90BDC">
      <w:r xmlns:w="http://schemas.openxmlformats.org/wordprocessingml/2006/main">
        <w:t xml:space="preserve">1. Hêz û Desthilatdariya Îsa ku Gunehan Bibaxşîne</w:t>
      </w:r>
    </w:p>
    <w:p w14:paraId="033E8722" w14:textId="77777777" w:rsidR="00F90BDC" w:rsidRDefault="00F90BDC"/>
    <w:p w14:paraId="10D2DDA6" w14:textId="77777777" w:rsidR="00F90BDC" w:rsidRDefault="00F90BDC">
      <w:r xmlns:w="http://schemas.openxmlformats.org/wordprocessingml/2006/main">
        <w:t xml:space="preserve">2. Di Îsa de qenckirin û lêborîn</w:t>
      </w:r>
    </w:p>
    <w:p w14:paraId="048DE8ED" w14:textId="77777777" w:rsidR="00F90BDC" w:rsidRDefault="00F90BDC"/>
    <w:p w14:paraId="532D7861" w14:textId="77777777" w:rsidR="00F90BDC" w:rsidRDefault="00F90BDC">
      <w:r xmlns:w="http://schemas.openxmlformats.org/wordprocessingml/2006/main">
        <w:t xml:space="preserve">1. Metta 9:6 - Lê ji bo ku hûn bizanin ku desthilatiya Kurê Mirov li ser rûyê erdê heye ku gunehan bibihûre (hingê ji nexweşê felcî re got:) Rabe, nivînên xwe hilde û here mala xwe.</w:t>
      </w:r>
    </w:p>
    <w:p w14:paraId="1270087E" w14:textId="77777777" w:rsidR="00F90BDC" w:rsidRDefault="00F90BDC"/>
    <w:p w14:paraId="6F0288C9" w14:textId="77777777" w:rsidR="00F90BDC" w:rsidRDefault="00F90BDC">
      <w:r xmlns:w="http://schemas.openxmlformats.org/wordprocessingml/2006/main">
        <w:t xml:space="preserve">2. Marqos 2:10 - Lê ji bo ku hûn bizanin ku desthilatiya Kurê Mirov li ser rûyê erdê heye ku gunehan bibihûre (ew ji nexweşê felcî re dibêje:)</w:t>
      </w:r>
    </w:p>
    <w:p w14:paraId="4F467E01" w14:textId="77777777" w:rsidR="00F90BDC" w:rsidRDefault="00F90BDC"/>
    <w:p w14:paraId="5E5CD749" w14:textId="77777777" w:rsidR="00F90BDC" w:rsidRDefault="00F90BDC">
      <w:r xmlns:w="http://schemas.openxmlformats.org/wordprocessingml/2006/main">
        <w:t xml:space="preserve">Lûqa 5:25 Û di cih de ew li ber wan rabû, tiştê ku lê razayî hilda û çû mala xwe û pesnê Xwedê da.</w:t>
      </w:r>
    </w:p>
    <w:p w14:paraId="2ABBED14" w14:textId="77777777" w:rsidR="00F90BDC" w:rsidRDefault="00F90BDC"/>
    <w:p w14:paraId="0682DEC7" w14:textId="77777777" w:rsidR="00F90BDC" w:rsidRDefault="00F90BDC">
      <w:r xmlns:w="http://schemas.openxmlformats.org/wordprocessingml/2006/main">
        <w:t xml:space="preserve">Ev beş behsa çîroka Îsa dike ku mirovekî felcî sax dike û mirov di cih de radibe û diçe malê, pesnê Xwedê dide.</w:t>
      </w:r>
    </w:p>
    <w:p w14:paraId="65A928D8" w14:textId="77777777" w:rsidR="00F90BDC" w:rsidRDefault="00F90BDC"/>
    <w:p w14:paraId="2590DB49" w14:textId="77777777" w:rsidR="00F90BDC" w:rsidRDefault="00F90BDC">
      <w:r xmlns:w="http://schemas.openxmlformats.org/wordprocessingml/2006/main">
        <w:t xml:space="preserve">1. Hêza Şîfakirina Xwedê: Karê Mûcîze yê Îsa Çawa Dikare Jiyana Me Biguherîne</w:t>
      </w:r>
    </w:p>
    <w:p w14:paraId="413939D0" w14:textId="77777777" w:rsidR="00F90BDC" w:rsidRDefault="00F90BDC"/>
    <w:p w14:paraId="4B6BC68A" w14:textId="77777777" w:rsidR="00F90BDC" w:rsidRDefault="00F90BDC">
      <w:r xmlns:w="http://schemas.openxmlformats.org/wordprocessingml/2006/main">
        <w:t xml:space="preserve">2. Hêza Pesnê: Ji Mucîzeyên Xwedê re Şikirdarkirin</w:t>
      </w:r>
    </w:p>
    <w:p w14:paraId="00AC7E25" w14:textId="77777777" w:rsidR="00F90BDC" w:rsidRDefault="00F90BDC"/>
    <w:p w14:paraId="746FF508" w14:textId="77777777" w:rsidR="00F90BDC" w:rsidRDefault="00F90BDC">
      <w:r xmlns:w="http://schemas.openxmlformats.org/wordprocessingml/2006/main">
        <w:t xml:space="preserve">1. Karên Şandiyan 3:1-10 - Şîfakirina Mirovekî Laş</w:t>
      </w:r>
    </w:p>
    <w:p w14:paraId="06181877" w14:textId="77777777" w:rsidR="00F90BDC" w:rsidRDefault="00F90BDC"/>
    <w:p w14:paraId="656F431A" w14:textId="77777777" w:rsidR="00F90BDC" w:rsidRDefault="00F90BDC">
      <w:r xmlns:w="http://schemas.openxmlformats.org/wordprocessingml/2006/main">
        <w:t xml:space="preserve">2. Zebûr 117 - Bila Hemû Gel Pesnê Xudan bidin</w:t>
      </w:r>
    </w:p>
    <w:p w14:paraId="786E2D49" w14:textId="77777777" w:rsidR="00F90BDC" w:rsidRDefault="00F90BDC"/>
    <w:p w14:paraId="35CC387D" w14:textId="77777777" w:rsidR="00F90BDC" w:rsidRDefault="00F90BDC">
      <w:r xmlns:w="http://schemas.openxmlformats.org/wordprocessingml/2006/main">
        <w:t xml:space="preserve">Lûqa 5:26 Û hemû şaş man, pesnê Xwedê dan, bi tirs tije bûn û gotin: «Me îro tiştên xerîb dîtin.</w:t>
      </w:r>
    </w:p>
    <w:p w14:paraId="769FEDB2" w14:textId="77777777" w:rsidR="00F90BDC" w:rsidRDefault="00F90BDC"/>
    <w:p w14:paraId="706EC125" w14:textId="77777777" w:rsidR="00F90BDC" w:rsidRDefault="00F90BDC">
      <w:r xmlns:w="http://schemas.openxmlformats.org/wordprocessingml/2006/main">
        <w:t xml:space="preserve">Şagirt matmayî man û pesnê Xwedê dan, piştî ku şahidî ji qenckirina wî ya mucîze ya zilamê felcî kirin. Ew bi tirs tije bûn ji ber ku wan berê tiştek wusa nedîtibû.</w:t>
      </w:r>
    </w:p>
    <w:p w14:paraId="63F48F77" w14:textId="77777777" w:rsidR="00F90BDC" w:rsidRDefault="00F90BDC"/>
    <w:p w14:paraId="3830BF24" w14:textId="77777777" w:rsidR="00F90BDC" w:rsidRDefault="00F90BDC">
      <w:r xmlns:w="http://schemas.openxmlformats.org/wordprocessingml/2006/main">
        <w:t xml:space="preserve">1. Xwedê ji her tiştî dikare - Romayî 4:17 (Wek ku hatiye nivîsîn, min tu kir bavê gelek miletan) berî wî yê ku wî bawer kir, ew Xwedayê ku miriyan zindî dike û gazî yên ku ne mîna ku ew bûn.</w:t>
      </w:r>
    </w:p>
    <w:p w14:paraId="4121AC08" w14:textId="77777777" w:rsidR="00F90BDC" w:rsidRDefault="00F90BDC"/>
    <w:p w14:paraId="43D19496" w14:textId="77777777" w:rsidR="00F90BDC" w:rsidRDefault="00F90BDC">
      <w:r xmlns:w="http://schemas.openxmlformats.org/wordprocessingml/2006/main">
        <w:t xml:space="preserve">2. Baweriya we bi hêza Xwedê hebe - Metta 17:20 (Û Îsa ji wan re got: Ji ber bêbaweriya we; bi rastî ez ji we re dibêjim, eger baweriya we wek tovê xerdelê hebe, hûnê ji vî çiyayî re bêjin: Rake. Ji ber vê yekê wê derê wê derê; û ew ê jê bibe; û tiştek ji we re ne gengaz e.)</w:t>
      </w:r>
    </w:p>
    <w:p w14:paraId="5A3E04A0" w14:textId="77777777" w:rsidR="00F90BDC" w:rsidRDefault="00F90BDC"/>
    <w:p w14:paraId="18444891" w14:textId="77777777" w:rsidR="00F90BDC" w:rsidRDefault="00F90BDC">
      <w:r xmlns:w="http://schemas.openxmlformats.org/wordprocessingml/2006/main">
        <w:t xml:space="preserve">1. Metta 8:5-13 (Û gava ku îsa ket Kefernahûmê, sersedek hat ba wî, jê lava kir û got: «Ya Xudan, xulamê min li malê nexweşê felcî ye û gelek êşandiye.» Û Îsa jê re got. , Ezê bêm wî qenc bikim.» Sersed lê vegerand û got: «Ya Xudan, ez ne hêja me ku tu têkevî bin banê min. ji yên ku li pey wan hatin re got: «Bi rastî ez ji we re dibêjim, min di Îsraêl de jî baweriyeke ewqas mezin nedît.» Û ez ji we re dibêjim, wê gelek ji rojhilat û rojava bên û wê bi Birahîm re rûnin. Îshaq û Aqûb, di Padîşahiya Ezmanan de, lê zarokên Padîşahiyê wê di tariyê de bên avêtin, girî û qirçîna diranan wê hebe. îcar ji te re be.» Û xulamê wî di heman saetê de sax bû.</w:t>
      </w:r>
    </w:p>
    <w:p w14:paraId="0EA09F5F" w14:textId="77777777" w:rsidR="00F90BDC" w:rsidRDefault="00F90BDC"/>
    <w:p w14:paraId="430EB7EF" w14:textId="77777777" w:rsidR="00F90BDC" w:rsidRDefault="00F90BDC">
      <w:r xmlns:w="http://schemas.openxmlformats.org/wordprocessingml/2006/main">
        <w:t xml:space="preserve">2. Marqos 2:3-12 (Û ew hatin ba wî, yekî nexweşê felcî yê ku ji çaran çêbûbû anîn. Û gava ku ji bo çapemeniyê nikaribûn nêzîkî wî bibin, banê ku ew lê bû vekir. Gava ku ew şikandin, nivîna ku felcî tê de bû daxistin.» Gava </w:t>
      </w:r>
      <w:r xmlns:w="http://schemas.openxmlformats.org/wordprocessingml/2006/main">
        <w:lastRenderedPageBreak xmlns:w="http://schemas.openxmlformats.org/wordprocessingml/2006/main"/>
      </w:r>
      <w:r xmlns:w="http://schemas.openxmlformats.org/wordprocessingml/2006/main">
        <w:t xml:space="preserve">Îsa baweriya wan dît, ji yê felcî re got: «Lawo, gunehên te li te bihûrtin.» Lê hinek Şerîetzan jî hebûn. li wê derê rûniştibûn û di dilê xwe de digotin: «Ev mirov çima bi vî awayî kufrê dibêje? Ma kî dikare gunehan bibihûre ji Xwedê pê ve?» Û di cih de gava ku Îsa bi ruhê xwe fêm kir ku ew di dilê xwe de weha difikirin, ji wan re got: «Çima hûn van tiştan difikirin. Di dilê we de ye? Ma hêsantir e ku mirov ji nexweşê felcî re bêje: ‹Li gunehên te li te hat bihûrtin›› an ku mirov bibêje: «Rabe, nivînên xwe hilde û bimeşe?» Lê ji bo ku hûn bizanin ku desthilatiya Kurê Mirov heye. li ser rûyê erdê ku gunehan bibihûre, (ji nexweşê felcî re dibêje:) Ez ji te re dibêjim, rabe, nivînên xwe hilde û here mala xwe. Di cih de rabû ser xwe, nivîn hilda û li ber wan hemûyan derket derve. bi vî awayî hemû şaş man, pesnê Xwedê dan û gotin: "Me tu carî bi vî rengî nedît.)</w:t>
      </w:r>
    </w:p>
    <w:p w14:paraId="26B31D0C" w14:textId="77777777" w:rsidR="00F90BDC" w:rsidRDefault="00F90BDC"/>
    <w:p w14:paraId="406E2B4D" w14:textId="77777777" w:rsidR="00F90BDC" w:rsidRDefault="00F90BDC">
      <w:r xmlns:w="http://schemas.openxmlformats.org/wordprocessingml/2006/main">
        <w:t xml:space="preserve">Lûqa 5:27 Û piştî van tiştan ew derket derve, bacgirek ku navê wî Lêwî bû, li ser edetayê rûniştî dît û jê re got: «Li pey min were.</w:t>
      </w:r>
    </w:p>
    <w:p w14:paraId="5D800FEC" w14:textId="77777777" w:rsidR="00F90BDC" w:rsidRDefault="00F90BDC"/>
    <w:p w14:paraId="14EFC09B" w14:textId="77777777" w:rsidR="00F90BDC" w:rsidRDefault="00F90BDC">
      <w:r xmlns:w="http://schemas.openxmlformats.org/wordprocessingml/2006/main">
        <w:t xml:space="preserve">Lêwî ji aliyê Îsa ve hat gazîkirin ku li pey Wî here.</w:t>
      </w:r>
    </w:p>
    <w:p w14:paraId="4CBCB50D" w14:textId="77777777" w:rsidR="00F90BDC" w:rsidRDefault="00F90BDC"/>
    <w:p w14:paraId="7E7A9D25" w14:textId="77777777" w:rsidR="00F90BDC" w:rsidRDefault="00F90BDC">
      <w:r xmlns:w="http://schemas.openxmlformats.org/wordprocessingml/2006/main">
        <w:t xml:space="preserve">1. Banga Peydakirina Îsa: Bersiva Dawetkirina Xwedê</w:t>
      </w:r>
    </w:p>
    <w:p w14:paraId="40EB8416" w14:textId="77777777" w:rsidR="00F90BDC" w:rsidRDefault="00F90BDC"/>
    <w:p w14:paraId="26370C59" w14:textId="77777777" w:rsidR="00F90BDC" w:rsidRDefault="00F90BDC">
      <w:r xmlns:w="http://schemas.openxmlformats.org/wordprocessingml/2006/main">
        <w:t xml:space="preserve">2. Şagirtbûn: Peydabûna Jiyan-Guherandina Peydakirina Îsa</w:t>
      </w:r>
    </w:p>
    <w:p w14:paraId="28E16955" w14:textId="77777777" w:rsidR="00F90BDC" w:rsidRDefault="00F90BDC"/>
    <w:p w14:paraId="6A92A1CA" w14:textId="77777777" w:rsidR="00F90BDC" w:rsidRDefault="00F90BDC">
      <w:r xmlns:w="http://schemas.openxmlformats.org/wordprocessingml/2006/main">
        <w:t xml:space="preserve">1. Metta 4:18-22 - Banga şagirtên pêşîn</w:t>
      </w:r>
    </w:p>
    <w:p w14:paraId="1655C044" w14:textId="77777777" w:rsidR="00F90BDC" w:rsidRDefault="00F90BDC"/>
    <w:p w14:paraId="72BDAA2C" w14:textId="77777777" w:rsidR="00F90BDC" w:rsidRDefault="00F90BDC">
      <w:r xmlns:w="http://schemas.openxmlformats.org/wordprocessingml/2006/main">
        <w:t xml:space="preserve">2. Yûhenna 4:34-35 - Vexwendina Îsa ku li pey Wî biçin û karê Wî bikin</w:t>
      </w:r>
    </w:p>
    <w:p w14:paraId="71364009" w14:textId="77777777" w:rsidR="00F90BDC" w:rsidRDefault="00F90BDC"/>
    <w:p w14:paraId="49438265" w14:textId="77777777" w:rsidR="00F90BDC" w:rsidRDefault="00F90BDC">
      <w:r xmlns:w="http://schemas.openxmlformats.org/wordprocessingml/2006/main">
        <w:t xml:space="preserve">Lûqa 5:28 Û wî her tişt hişt, rabû û li pey wî çû.</w:t>
      </w:r>
    </w:p>
    <w:p w14:paraId="3DEE3089" w14:textId="77777777" w:rsidR="00F90BDC" w:rsidRDefault="00F90BDC"/>
    <w:p w14:paraId="75C8DB6C" w14:textId="77777777" w:rsidR="00F90BDC" w:rsidRDefault="00F90BDC">
      <w:r xmlns:w="http://schemas.openxmlformats.org/wordprocessingml/2006/main">
        <w:t xml:space="preserve">Ev beş diyar dike ku Lêwî çawa kar û milkên xwe hişt û li pey Îsa çû.</w:t>
      </w:r>
    </w:p>
    <w:p w14:paraId="3596AE67" w14:textId="77777777" w:rsidR="00F90BDC" w:rsidRDefault="00F90BDC"/>
    <w:p w14:paraId="70AD7C1B" w14:textId="77777777" w:rsidR="00F90BDC" w:rsidRDefault="00F90BDC">
      <w:r xmlns:w="http://schemas.openxmlformats.org/wordprocessingml/2006/main">
        <w:t xml:space="preserve">1: Îsa gazî me dike ku em her tiştê ku em pê ve girêdayî bûn bihêlin, li pey wî biçin û </w:t>
      </w:r>
      <w:r xmlns:w="http://schemas.openxmlformats.org/wordprocessingml/2006/main">
        <w:lastRenderedPageBreak xmlns:w="http://schemas.openxmlformats.org/wordprocessingml/2006/main"/>
      </w:r>
      <w:r xmlns:w="http://schemas.openxmlformats.org/wordprocessingml/2006/main">
        <w:t xml:space="preserve">jê re xizmet bikin.</w:t>
      </w:r>
    </w:p>
    <w:p w14:paraId="4A7F1E14" w14:textId="77777777" w:rsidR="00F90BDC" w:rsidRDefault="00F90BDC"/>
    <w:p w14:paraId="09B1D24A" w14:textId="77777777" w:rsidR="00F90BDC" w:rsidRDefault="00F90BDC">
      <w:r xmlns:w="http://schemas.openxmlformats.org/wordprocessingml/2006/main">
        <w:t xml:space="preserve">2: Banga Îsa bangek e ku em daxwazên xwe li dû xwe bihêlin û bi tevahî dilê xwe li pey Wî biçin.</w:t>
      </w:r>
    </w:p>
    <w:p w14:paraId="05DD1F60" w14:textId="77777777" w:rsidR="00F90BDC" w:rsidRDefault="00F90BDC"/>
    <w:p w14:paraId="0F096C16" w14:textId="77777777" w:rsidR="00F90BDC" w:rsidRDefault="00F90BDC">
      <w:r xmlns:w="http://schemas.openxmlformats.org/wordprocessingml/2006/main">
        <w:t xml:space="preserve">1: Metta 16:24-25 "Hingê Îsa ji şagirtên xwe re got: "Yê ku dixwaze bibe şagirtê min, divê xwe înkar bike, xaça xwe hilde û li pey min were. Çimkî yê ku bixwaze jiyana xwe xilas bike, wê winda bike, lê yê ku xwe winda bike. jiyan ji bo min wê bibîne.”</w:t>
      </w:r>
    </w:p>
    <w:p w14:paraId="77844308" w14:textId="77777777" w:rsidR="00F90BDC" w:rsidRDefault="00F90BDC"/>
    <w:p w14:paraId="280C8F35" w14:textId="77777777" w:rsidR="00F90BDC" w:rsidRDefault="00F90BDC">
      <w:r xmlns:w="http://schemas.openxmlformats.org/wordprocessingml/2006/main">
        <w:t xml:space="preserve">2: Îbranî 11:24-26 “Bi baweriyê, Mûsa, gava mezin bû, nexwest ku wekî kurê keça Firewn bê naskirin. Wî bijart ku bi gelê Xwedê re xerab were kirin, ne ku kêfa xwe ji kêfên guneh ên demdemî werbigire. Wî riswabûna ji bo xatirê Mesîh ji xezîneyên Misrê bi qîmettir dît, ji ber ku li ber xelata xwe digeriya.»</w:t>
      </w:r>
    </w:p>
    <w:p w14:paraId="04DE9D21" w14:textId="77777777" w:rsidR="00F90BDC" w:rsidRDefault="00F90BDC"/>
    <w:p w14:paraId="6B3EA94B" w14:textId="77777777" w:rsidR="00F90BDC" w:rsidRDefault="00F90BDC">
      <w:r xmlns:w="http://schemas.openxmlformats.org/wordprocessingml/2006/main">
        <w:t xml:space="preserve">Lûqa 5:29 Lê Lêwî wî di mala xwe de ziyafeteke mezin çêkir û elaleteke mezin ji bacgiran û yên din bi wan re rûnişt.</w:t>
      </w:r>
    </w:p>
    <w:p w14:paraId="5DF185D3" w14:textId="77777777" w:rsidR="00F90BDC" w:rsidRDefault="00F90BDC"/>
    <w:p w14:paraId="15A7D8EE" w14:textId="77777777" w:rsidR="00F90BDC" w:rsidRDefault="00F90BDC">
      <w:r xmlns:w="http://schemas.openxmlformats.org/wordprocessingml/2006/main">
        <w:t xml:space="preserve">Lêwî bi mazûvaniya cejneke mezin mêvandariya Îsa nîşan da.</w:t>
      </w:r>
    </w:p>
    <w:p w14:paraId="6339DDCD" w14:textId="77777777" w:rsidR="00F90BDC" w:rsidRDefault="00F90BDC"/>
    <w:p w14:paraId="3DFEFC48" w14:textId="77777777" w:rsidR="00F90BDC" w:rsidRDefault="00F90BDC">
      <w:r xmlns:w="http://schemas.openxmlformats.org/wordprocessingml/2006/main">
        <w:t xml:space="preserve">1: Gerek em li ser mînaka Lêwî ya mêvanperweriyê bişopînin û Îsa vexwînin malên xwe.</w:t>
      </w:r>
    </w:p>
    <w:p w14:paraId="7A2124D4" w14:textId="77777777" w:rsidR="00F90BDC" w:rsidRDefault="00F90BDC"/>
    <w:p w14:paraId="648ECE94" w14:textId="77777777" w:rsidR="00F90BDC" w:rsidRDefault="00F90BDC">
      <w:r xmlns:w="http://schemas.openxmlformats.org/wordprocessingml/2006/main">
        <w:t xml:space="preserve">2: Em gerekê mêvanperweriyê nîşan kin, çawa ku Lêwî tevî Îsa kir.</w:t>
      </w:r>
    </w:p>
    <w:p w14:paraId="5597DD74" w14:textId="77777777" w:rsidR="00F90BDC" w:rsidRDefault="00F90BDC"/>
    <w:p w14:paraId="3E17953D" w14:textId="77777777" w:rsidR="00F90BDC" w:rsidRDefault="00F90BDC">
      <w:r xmlns:w="http://schemas.openxmlformats.org/wordprocessingml/2006/main">
        <w:t xml:space="preserve">1: Romayî 12:13 - "Alîkariya hewcedariyên pîrozan bikin û li mêvanperweriyê bigerin."</w:t>
      </w:r>
    </w:p>
    <w:p w14:paraId="29C526CB" w14:textId="77777777" w:rsidR="00F90BDC" w:rsidRDefault="00F90BDC"/>
    <w:p w14:paraId="0B6E073A" w14:textId="77777777" w:rsidR="00F90BDC" w:rsidRDefault="00F90BDC">
      <w:r xmlns:w="http://schemas.openxmlformats.org/wordprocessingml/2006/main">
        <w:t xml:space="preserve">2: 1 Petrûs 4:9 - "Mêvanperweriyê ji hev re bê nalîn nîşan bidin."</w:t>
      </w:r>
    </w:p>
    <w:p w14:paraId="1717E881" w14:textId="77777777" w:rsidR="00F90BDC" w:rsidRDefault="00F90BDC"/>
    <w:p w14:paraId="0B3F6BB1" w14:textId="77777777" w:rsidR="00F90BDC" w:rsidRDefault="00F90BDC">
      <w:r xmlns:w="http://schemas.openxmlformats.org/wordprocessingml/2006/main">
        <w:t xml:space="preserve">Lûqa 5:30 Lê Şerîetzan û Fêrisiyên wan li ser şagirtên wî pitepit kirin û gotin: «Çima hûn bi bacgir û gunehkaran re dixwin </w:t>
      </w:r>
      <w:r xmlns:w="http://schemas.openxmlformats.org/wordprocessingml/2006/main">
        <w:lastRenderedPageBreak xmlns:w="http://schemas.openxmlformats.org/wordprocessingml/2006/main"/>
      </w:r>
      <w:r xmlns:w="http://schemas.openxmlformats.org/wordprocessingml/2006/main">
        <w:t xml:space="preserve">û vedixwin?</w:t>
      </w:r>
    </w:p>
    <w:p w14:paraId="1B131C13" w14:textId="77777777" w:rsidR="00F90BDC" w:rsidRDefault="00F90BDC"/>
    <w:p w14:paraId="4728D646" w14:textId="77777777" w:rsidR="00F90BDC" w:rsidRDefault="00F90BDC">
      <w:r xmlns:w="http://schemas.openxmlformats.org/wordprocessingml/2006/main">
        <w:t xml:space="preserve">Şagirtên Îsa ji aliyê Şerîetzan û Fêrisiyan ve hatin rexnekirin ku bi bacgir û gunehkaran re dixwarin û vedixwarin.</w:t>
      </w:r>
    </w:p>
    <w:p w14:paraId="04B11F50" w14:textId="77777777" w:rsidR="00F90BDC" w:rsidRDefault="00F90BDC"/>
    <w:p w14:paraId="1A0AF869" w14:textId="77777777" w:rsidR="00F90BDC" w:rsidRDefault="00F90BDC">
      <w:r xmlns:w="http://schemas.openxmlformats.org/wordprocessingml/2006/main">
        <w:t xml:space="preserve">1. Hêza Dilovaniyê: Çawa Îsa Hezkirina Gunehkaran nîşan da</w:t>
      </w:r>
    </w:p>
    <w:p w14:paraId="31E89E66" w14:textId="77777777" w:rsidR="00F90BDC" w:rsidRDefault="00F90BDC"/>
    <w:p w14:paraId="4411891E" w14:textId="77777777" w:rsidR="00F90BDC" w:rsidRDefault="00F90BDC">
      <w:r xmlns:w="http://schemas.openxmlformats.org/wordprocessingml/2006/main">
        <w:t xml:space="preserve">2. Hezkirina Îsa ya Radîkal: Gihîştina wan Civakên Redkirin</w:t>
      </w:r>
    </w:p>
    <w:p w14:paraId="6FC62A79" w14:textId="77777777" w:rsidR="00F90BDC" w:rsidRDefault="00F90BDC"/>
    <w:p w14:paraId="20585759" w14:textId="77777777" w:rsidR="00F90BDC" w:rsidRDefault="00F90BDC">
      <w:r xmlns:w="http://schemas.openxmlformats.org/wordprocessingml/2006/main">
        <w:t xml:space="preserve">1. Metta 9:10-13 - Îsa behsa gazîkirina ne yên rast lê gunehkaran dike ku tobe bikin.</w:t>
      </w:r>
    </w:p>
    <w:p w14:paraId="781BC0AE" w14:textId="77777777" w:rsidR="00F90BDC" w:rsidRDefault="00F90BDC"/>
    <w:p w14:paraId="5BBBBAC3" w14:textId="77777777" w:rsidR="00F90BDC" w:rsidRDefault="00F90BDC">
      <w:r xmlns:w="http://schemas.openxmlformats.org/wordprocessingml/2006/main">
        <w:t xml:space="preserve">2. Yûhenna 8:1-11 - Îsa rehmê dide jina ku di zînayê de hatiye girtin</w:t>
      </w:r>
    </w:p>
    <w:p w14:paraId="4BF8A5E1" w14:textId="77777777" w:rsidR="00F90BDC" w:rsidRDefault="00F90BDC"/>
    <w:p w14:paraId="1D0076D1" w14:textId="77777777" w:rsidR="00F90BDC" w:rsidRDefault="00F90BDC">
      <w:r xmlns:w="http://schemas.openxmlformats.org/wordprocessingml/2006/main">
        <w:t xml:space="preserve">Lûqa 5:31 Îsa bersîva wan da: «Yên ku sax in, ne hewceyî bijîjkî ne. lê yên nexweş in.</w:t>
      </w:r>
    </w:p>
    <w:p w14:paraId="35DAEDBE" w14:textId="77777777" w:rsidR="00F90BDC" w:rsidRDefault="00F90BDC"/>
    <w:p w14:paraId="2ADF663F" w14:textId="77777777" w:rsidR="00F90BDC" w:rsidRDefault="00F90BDC">
      <w:r xmlns:w="http://schemas.openxmlformats.org/wordprocessingml/2006/main">
        <w:t xml:space="preserve">Îsa hîn kir ku yên ku ruhanîda nexweş in, hewcedarê bijîjk in, lê yên ku ruhanîda saxlem in ne hewce ne.</w:t>
      </w:r>
    </w:p>
    <w:p w14:paraId="576238A8" w14:textId="77777777" w:rsidR="00F90BDC" w:rsidRDefault="00F90BDC"/>
    <w:p w14:paraId="6E246097" w14:textId="77777777" w:rsidR="00F90BDC" w:rsidRDefault="00F90BDC">
      <w:r xmlns:w="http://schemas.openxmlformats.org/wordprocessingml/2006/main">
        <w:t xml:space="preserve">1. "Bijîşkê Giyan: Îsa Wek Dermandarê Dilê Me"</w:t>
      </w:r>
    </w:p>
    <w:p w14:paraId="049A7FB7" w14:textId="77777777" w:rsidR="00F90BDC" w:rsidRDefault="00F90BDC"/>
    <w:p w14:paraId="36223086" w14:textId="77777777" w:rsidR="00F90BDC" w:rsidRDefault="00F90BDC">
      <w:r xmlns:w="http://schemas.openxmlformats.org/wordprocessingml/2006/main">
        <w:t xml:space="preserve">2. "Cûdahiya di navbera Tevahiya Fîzîkî û Ruhanî de"</w:t>
      </w:r>
    </w:p>
    <w:p w14:paraId="58AC627D" w14:textId="77777777" w:rsidR="00F90BDC" w:rsidRDefault="00F90BDC"/>
    <w:p w14:paraId="684B3F22" w14:textId="77777777" w:rsidR="00F90BDC" w:rsidRDefault="00F90BDC">
      <w:r xmlns:w="http://schemas.openxmlformats.org/wordprocessingml/2006/main">
        <w:t xml:space="preserve">1. Metta 9:12-13 - "Lê gava ku Îsa ev bihîst, ji wan re got: "Ne hewcedariya wan saxên bijîjk heye, lê ji yên nexweş re. Herin û hîn bibin ku ev tê çi wateyê: 'Ez rehmê dixwazim. , û ne qurban.' Çimkî ez nehatime ku gazî yên rast bikim, lê ez hatim gunehkaran.»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53:5 - "Lê ew ji ber sûcên me hat qulkirin; ji ber neheqiyên me hat pelçiqandin; cezayê ku aştiyê anî serê me û bi birînên wî em qenc bûn."</w:t>
      </w:r>
    </w:p>
    <w:p w14:paraId="498192D6" w14:textId="77777777" w:rsidR="00F90BDC" w:rsidRDefault="00F90BDC"/>
    <w:p w14:paraId="0AEAFC2E" w14:textId="77777777" w:rsidR="00F90BDC" w:rsidRDefault="00F90BDC">
      <w:r xmlns:w="http://schemas.openxmlformats.org/wordprocessingml/2006/main">
        <w:t xml:space="preserve">Lûqa 5:32 Ez hatim ne ku gazî rastan bikim, lê gunehkaran gazî tobekirinê bikim.</w:t>
      </w:r>
    </w:p>
    <w:p w14:paraId="73D91B6B" w14:textId="77777777" w:rsidR="00F90BDC" w:rsidRDefault="00F90BDC"/>
    <w:p w14:paraId="6AFDC63D" w14:textId="77777777" w:rsidR="00F90BDC" w:rsidRDefault="00F90BDC">
      <w:r xmlns:w="http://schemas.openxmlformats.org/wordprocessingml/2006/main">
        <w:t xml:space="preserve">Îsa hat ku gunehkaran tobe bike.</w:t>
      </w:r>
    </w:p>
    <w:p w14:paraId="24AB016E" w14:textId="77777777" w:rsidR="00F90BDC" w:rsidRDefault="00F90BDC"/>
    <w:p w14:paraId="4F62A8C2" w14:textId="77777777" w:rsidR="00F90BDC" w:rsidRDefault="00F90BDC">
      <w:r xmlns:w="http://schemas.openxmlformats.org/wordprocessingml/2006/main">
        <w:t xml:space="preserve">1: Îsa hat ku hemûyan xilas bike</w:t>
      </w:r>
    </w:p>
    <w:p w14:paraId="16F1057A" w14:textId="77777777" w:rsidR="00F90BDC" w:rsidRDefault="00F90BDC"/>
    <w:p w14:paraId="376BDB7C" w14:textId="77777777" w:rsidR="00F90BDC" w:rsidRDefault="00F90BDC">
      <w:r xmlns:w="http://schemas.openxmlformats.org/wordprocessingml/2006/main">
        <w:t xml:space="preserve">2: Hêza tobekirinê</w:t>
      </w:r>
    </w:p>
    <w:p w14:paraId="3FCFE66F" w14:textId="77777777" w:rsidR="00F90BDC" w:rsidRDefault="00F90BDC"/>
    <w:p w14:paraId="25C8079E" w14:textId="77777777" w:rsidR="00F90BDC" w:rsidRDefault="00F90BDC">
      <w:r xmlns:w="http://schemas.openxmlformats.org/wordprocessingml/2006/main">
        <w:t xml:space="preserve">1: Romayî 10:13 - Çimkî her kesê ku gazî navê Xudan dike wê xilas bibe.</w:t>
      </w:r>
    </w:p>
    <w:p w14:paraId="05D90355" w14:textId="77777777" w:rsidR="00F90BDC" w:rsidRDefault="00F90BDC"/>
    <w:p w14:paraId="71617991" w14:textId="77777777" w:rsidR="00F90BDC" w:rsidRDefault="00F90BDC">
      <w:r xmlns:w="http://schemas.openxmlformats.org/wordprocessingml/2006/main">
        <w:t xml:space="preserve">2: Karên Şandiyan 2:38 - Ji bo baxşandina gunehên xwe, her yek ji we, bi navê Îsa Mesîh, tobe bikin û imad bibin.</w:t>
      </w:r>
    </w:p>
    <w:p w14:paraId="43819787" w14:textId="77777777" w:rsidR="00F90BDC" w:rsidRDefault="00F90BDC"/>
    <w:p w14:paraId="5D9EE697" w14:textId="77777777" w:rsidR="00F90BDC" w:rsidRDefault="00F90BDC">
      <w:r xmlns:w="http://schemas.openxmlformats.org/wordprocessingml/2006/main">
        <w:t xml:space="preserve">Lûqa 5:33 Û wan jê re got: «Çima şagirtên Yûhenna gelek caran rojiyê digirin û dua dikin û bi heman awayî şagirtên Fêrisiyan? lê ya te dixwe û vedixwe?</w:t>
      </w:r>
    </w:p>
    <w:p w14:paraId="340112D0" w14:textId="77777777" w:rsidR="00F90BDC" w:rsidRDefault="00F90BDC"/>
    <w:p w14:paraId="283B74E1" w14:textId="77777777" w:rsidR="00F90BDC" w:rsidRDefault="00F90BDC">
      <w:r xmlns:w="http://schemas.openxmlformats.org/wordprocessingml/2006/main">
        <w:t xml:space="preserve">Xelkê ji Îsa pirsîn ku çima şagirtên wî mîna şagirtên Yûhenna û Fêrisiyan rojî û dua nakin.</w:t>
      </w:r>
    </w:p>
    <w:p w14:paraId="0BFFA1E0" w14:textId="77777777" w:rsidR="00F90BDC" w:rsidRDefault="00F90BDC"/>
    <w:p w14:paraId="68F1C273" w14:textId="77777777" w:rsidR="00F90BDC" w:rsidRDefault="00F90BDC">
      <w:r xmlns:w="http://schemas.openxmlformats.org/wordprocessingml/2006/main">
        <w:t xml:space="preserve">1. Îsa û Şagirtên Wî: Nimûneyek Jiyana Di Baweriyê de</w:t>
      </w:r>
    </w:p>
    <w:p w14:paraId="1DBD98D6" w14:textId="77777777" w:rsidR="00F90BDC" w:rsidRDefault="00F90BDC"/>
    <w:p w14:paraId="0D9D022B" w14:textId="77777777" w:rsidR="00F90BDC" w:rsidRDefault="00F90BDC">
      <w:r xmlns:w="http://schemas.openxmlformats.org/wordprocessingml/2006/main">
        <w:t xml:space="preserve">2. Hêza rojîgirtin û nimêjê di jiyana bawermendekî de</w:t>
      </w:r>
    </w:p>
    <w:p w14:paraId="5B68D67B" w14:textId="77777777" w:rsidR="00F90BDC" w:rsidRDefault="00F90BDC"/>
    <w:p w14:paraId="5FF902A0" w14:textId="77777777" w:rsidR="00F90BDC" w:rsidRDefault="00F90BDC">
      <w:r xmlns:w="http://schemas.openxmlformats.org/wordprocessingml/2006/main">
        <w:t xml:space="preserve">1. Metta 6:16-18, “Dema ku hûn rojiyê digirin, wek durûyan tirş nebin, çimkî ew </w:t>
      </w:r>
      <w:r xmlns:w="http://schemas.openxmlformats.org/wordprocessingml/2006/main">
        <w:lastRenderedPageBreak xmlns:w="http://schemas.openxmlformats.org/wordprocessingml/2006/main"/>
      </w:r>
      <w:r xmlns:w="http://schemas.openxmlformats.org/wordprocessingml/2006/main">
        <w:t xml:space="preserve">rûyên xwe dişikînin da ku nîşan bidin ku rojî digirin. Bi rastî ez ji we re dibêjim, wan xelata xwe bi tevahî standiye. Lê gava ku tu rojî dikî, rûn li serê xwe bikî û rûyê xwe bişo, da ku ji yên din re diyar nebe ku tu rojî dikî, lê tenê ji Bavê xwe yê nedîtî re eşkere bibe. û Bavê we yê ku tiştên veşartî dibîne, wê we xelat bike.»</w:t>
      </w:r>
    </w:p>
    <w:p w14:paraId="6EE69B13" w14:textId="77777777" w:rsidR="00F90BDC" w:rsidRDefault="00F90BDC"/>
    <w:p w14:paraId="1FD817C6" w14:textId="77777777" w:rsidR="00F90BDC" w:rsidRDefault="00F90BDC">
      <w:r xmlns:w="http://schemas.openxmlformats.org/wordprocessingml/2006/main">
        <w:t xml:space="preserve">2. 1 Selanîkî 5:17, "Bê rawestan dua bikin."</w:t>
      </w:r>
    </w:p>
    <w:p w14:paraId="4014C1C0" w14:textId="77777777" w:rsidR="00F90BDC" w:rsidRDefault="00F90BDC"/>
    <w:p w14:paraId="7759ACC7" w14:textId="77777777" w:rsidR="00F90BDC" w:rsidRDefault="00F90BDC">
      <w:r xmlns:w="http://schemas.openxmlformats.org/wordprocessingml/2006/main">
        <w:t xml:space="preserve">Lûqa 5:34 Û wî ji wan re got: «Hûn dikarin zarokên bûkê rojiyê bigirin, dema ku zava bi wan re ye?</w:t>
      </w:r>
    </w:p>
    <w:p w14:paraId="464639D1" w14:textId="77777777" w:rsidR="00F90BDC" w:rsidRDefault="00F90BDC"/>
    <w:p w14:paraId="0F24D395" w14:textId="77777777" w:rsidR="00F90BDC" w:rsidRDefault="00F90BDC">
      <w:r xmlns:w="http://schemas.openxmlformats.org/wordprocessingml/2006/main">
        <w:t xml:space="preserve">Îsa anî bîra şagirtên xwe ku dema Zava li wir bû rojîgirtin ne gunca ye.</w:t>
      </w:r>
    </w:p>
    <w:p w14:paraId="12D5A7A4" w14:textId="77777777" w:rsidR="00F90BDC" w:rsidRDefault="00F90BDC"/>
    <w:p w14:paraId="298CEE02" w14:textId="77777777" w:rsidR="00F90BDC" w:rsidRDefault="00F90BDC">
      <w:r xmlns:w="http://schemas.openxmlformats.org/wordprocessingml/2006/main">
        <w:t xml:space="preserve">1. Kêfxweşiya Zava: Hebûna Xwedê di Jiyana Xwe de Pîroz Bikin.</w:t>
      </w:r>
    </w:p>
    <w:p w14:paraId="1E939BBE" w14:textId="77777777" w:rsidR="00F90BDC" w:rsidRDefault="00F90BDC"/>
    <w:p w14:paraId="1FCA99C6" w14:textId="77777777" w:rsidR="00F90BDC" w:rsidRDefault="00F90BDC">
      <w:r xmlns:w="http://schemas.openxmlformats.org/wordprocessingml/2006/main">
        <w:t xml:space="preserve">2. Di Mesîh de Jiyanek Pirr û Xwezî.</w:t>
      </w:r>
    </w:p>
    <w:p w14:paraId="3A79FAED" w14:textId="77777777" w:rsidR="00F90BDC" w:rsidRDefault="00F90BDC"/>
    <w:p w14:paraId="749C2033" w14:textId="77777777" w:rsidR="00F90BDC" w:rsidRDefault="00F90BDC">
      <w:r xmlns:w="http://schemas.openxmlformats.org/wordprocessingml/2006/main">
        <w:t xml:space="preserve">1. Îşaya 61:10 - Ezê bi XUDAN pir şa bibim, canê min wê bi Xwedayê min şa bibe; Çimkî wî cilê xilasiyê li min kir, kirasê rastdariyê li min kir.</w:t>
      </w:r>
    </w:p>
    <w:p w14:paraId="248C3705" w14:textId="77777777" w:rsidR="00F90BDC" w:rsidRDefault="00F90BDC"/>
    <w:p w14:paraId="32278346" w14:textId="77777777" w:rsidR="00F90BDC" w:rsidRDefault="00F90BDC">
      <w:r xmlns:w="http://schemas.openxmlformats.org/wordprocessingml/2006/main">
        <w:t xml:space="preserve">2. Galatî 5:22-23 - Lê fêkiya Ruh hezkirin, şahî, aştî, sebir, dilovanî, qencî, dilsozî, nermî, xwegirtin e; li hember tiştên wiha qanûn tune.</w:t>
      </w:r>
    </w:p>
    <w:p w14:paraId="30E3E0B5" w14:textId="77777777" w:rsidR="00F90BDC" w:rsidRDefault="00F90BDC"/>
    <w:p w14:paraId="31305626" w14:textId="77777777" w:rsidR="00F90BDC" w:rsidRDefault="00F90BDC">
      <w:r xmlns:w="http://schemas.openxmlformats.org/wordprocessingml/2006/main">
        <w:t xml:space="preserve">Lûqa 5:35 Lê rojên ku zava wê ji destê wan bê standin û wê hingê ewê di wan rojan de rojiyê bigirin.</w:t>
      </w:r>
    </w:p>
    <w:p w14:paraId="2665B3D7" w14:textId="77777777" w:rsidR="00F90BDC" w:rsidRDefault="00F90BDC"/>
    <w:p w14:paraId="26B11640" w14:textId="77777777" w:rsidR="00F90BDC" w:rsidRDefault="00F90BDC">
      <w:r xmlns:w="http://schemas.openxmlformats.org/wordprocessingml/2006/main">
        <w:t xml:space="preserve">Îsa şagirtên xwe hîn dike ku çaxê wextê ku ew ji destê wan bê girtin, ewê di wan rojan de rojiyê bigirin.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Rojîgirtinê - çawa rojî dikare me nêzîkî Xwedê bike.</w:t>
      </w:r>
    </w:p>
    <w:p w14:paraId="63DA811A" w14:textId="77777777" w:rsidR="00F90BDC" w:rsidRDefault="00F90BDC"/>
    <w:p w14:paraId="5097A0DB" w14:textId="77777777" w:rsidR="00F90BDC" w:rsidRDefault="00F90BDC">
      <w:r xmlns:w="http://schemas.openxmlformats.org/wordprocessingml/2006/main">
        <w:t xml:space="preserve">2. Soza Zava - soza Îsa ya vegerê çawa ji bawermendan re hêvî û şabûnê tîne.</w:t>
      </w:r>
    </w:p>
    <w:p w14:paraId="6402C64D" w14:textId="77777777" w:rsidR="00F90BDC" w:rsidRDefault="00F90BDC"/>
    <w:p w14:paraId="597E6285" w14:textId="77777777" w:rsidR="00F90BDC" w:rsidRDefault="00F90BDC">
      <w:r xmlns:w="http://schemas.openxmlformats.org/wordprocessingml/2006/main">
        <w:t xml:space="preserve">1. Îşaya 58:6-7 - Ma ev ne rojiya ku min hilbijartiye? ku hûn bendikên xerabiyê vekin, barê giran rakin û bindestan azad bikin û hûn her nîrê bişkînin?</w:t>
      </w:r>
    </w:p>
    <w:p w14:paraId="60966D65" w14:textId="77777777" w:rsidR="00F90BDC" w:rsidRDefault="00F90BDC"/>
    <w:p w14:paraId="05EF96CF" w14:textId="77777777" w:rsidR="00F90BDC" w:rsidRDefault="00F90BDC">
      <w:r xmlns:w="http://schemas.openxmlformats.org/wordprocessingml/2006/main">
        <w:t xml:space="preserve">7 Ma ne ew e ku nanê xwe bide birçîyan û belengazên ku hatine avêtin bînin mala xwe? Gava ku tu yê tazî dibînî, tu wî bikî; û tu xwe ji bedena xwe venaşêrî?</w:t>
      </w:r>
    </w:p>
    <w:p w14:paraId="537931E1" w14:textId="77777777" w:rsidR="00F90BDC" w:rsidRDefault="00F90BDC"/>
    <w:p w14:paraId="6B7B64CB" w14:textId="77777777" w:rsidR="00F90BDC" w:rsidRDefault="00F90BDC">
      <w:r xmlns:w="http://schemas.openxmlformats.org/wordprocessingml/2006/main">
        <w:t xml:space="preserve">2. Metta 6:16-18 - Bi ser de jî, gava ku hûn rojiyê digirin, wek durûyan xemgîn nebin; Bi rastî ez ji we re dibêjim, xelata wan heye.</w:t>
      </w:r>
    </w:p>
    <w:p w14:paraId="77D6BAB3" w14:textId="77777777" w:rsidR="00F90BDC" w:rsidRDefault="00F90BDC"/>
    <w:p w14:paraId="03C56815" w14:textId="77777777" w:rsidR="00F90BDC" w:rsidRDefault="00F90BDC">
      <w:r xmlns:w="http://schemas.openxmlformats.org/wordprocessingml/2006/main">
        <w:t xml:space="preserve">17 Lê tu gava rojiyê digirî, rûn li serê xwe bişo û rûyê xwe bişo;</w:t>
      </w:r>
    </w:p>
    <w:p w14:paraId="47369544" w14:textId="77777777" w:rsidR="00F90BDC" w:rsidRDefault="00F90BDC"/>
    <w:p w14:paraId="14092EEB" w14:textId="77777777" w:rsidR="00F90BDC" w:rsidRDefault="00F90BDC">
      <w:r xmlns:w="http://schemas.openxmlformats.org/wordprocessingml/2006/main">
        <w:t xml:space="preserve">18 Da ku tu ji mirovan re ne ku rojiyê bigire, lê ji Bavê xwe yê dizî re xuya bikî û Bavê te yê ku bi dizî dibîne, wê bi eşkereyî xelatê bide te.</w:t>
      </w:r>
    </w:p>
    <w:p w14:paraId="3F599F59" w14:textId="77777777" w:rsidR="00F90BDC" w:rsidRDefault="00F90BDC"/>
    <w:p w14:paraId="6C42F917" w14:textId="77777777" w:rsidR="00F90BDC" w:rsidRDefault="00F90BDC">
      <w:r xmlns:w="http://schemas.openxmlformats.org/wordprocessingml/2006/main">
        <w:t xml:space="preserve">Lûqa 5:36 Û wî meselek jî ji wan re got. Tu kes perçeyek ji cilekî nû li cilê kevin nake; eger ne wisa be, hem ya nû kirê dike, hem jî perçeyê ku ji nû hatiye derxistin bi ya kevin re li hev nake.</w:t>
      </w:r>
    </w:p>
    <w:p w14:paraId="605AC670" w14:textId="77777777" w:rsidR="00F90BDC" w:rsidRDefault="00F90BDC"/>
    <w:p w14:paraId="157BA3DC" w14:textId="77777777" w:rsidR="00F90BDC" w:rsidRDefault="00F90BDC">
      <w:r xmlns:w="http://schemas.openxmlformats.org/wordprocessingml/2006/main">
        <w:t xml:space="preserve">Divê tu kes hewl nede ku ya kevin bi ya nû ve girêbide, ji ber ku ew ê bi ser nekeve.</w:t>
      </w:r>
    </w:p>
    <w:p w14:paraId="4349FB59" w14:textId="77777777" w:rsidR="00F90BDC" w:rsidRDefault="00F90BDC"/>
    <w:p w14:paraId="083C69AA" w14:textId="77777777" w:rsidR="00F90BDC" w:rsidRDefault="00F90BDC">
      <w:r xmlns:w="http://schemas.openxmlformats.org/wordprocessingml/2006/main">
        <w:t xml:space="preserve">1. Awayek Nû ya Jiyanê: Çima Hewldana Têkelkirina Kevin û Nû Wê Nexebite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Destpêkên Nû: Hembêzkirina Guhertinê û hembêzkirina Plana Xwedê</w:t>
      </w:r>
    </w:p>
    <w:p w14:paraId="78B553D8" w14:textId="77777777" w:rsidR="00F90BDC" w:rsidRDefault="00F90BDC"/>
    <w:p w14:paraId="5F5E7D47" w14:textId="77777777" w:rsidR="00F90BDC" w:rsidRDefault="00F90BDC">
      <w:r xmlns:w="http://schemas.openxmlformats.org/wordprocessingml/2006/main">
        <w:t xml:space="preserve">1. Efesî 4:22-24 - Li ser awayê jiyana xwe ya berê, hûn hatine hîn kirin ku hûn xweya berê ya ku bi xwestekên xwe yên xapînok ve xera dibe, berdin; ku di helwesta hişê xwe de nû were çêkirin; û xweyê nû li xwe bikin, ku di rastdarî û pîroziya rastîn de mîna Xwedê ye.</w:t>
      </w:r>
    </w:p>
    <w:p w14:paraId="46F8F7B7" w14:textId="77777777" w:rsidR="00F90BDC" w:rsidRDefault="00F90BDC"/>
    <w:p w14:paraId="58440909" w14:textId="77777777" w:rsidR="00F90BDC" w:rsidRDefault="00F90BDC">
      <w:r xmlns:w="http://schemas.openxmlformats.org/wordprocessingml/2006/main">
        <w:t xml:space="preserve">2. Galatî 6:15 - Ne sinetbûn û ne jî sinetbûn nayê wateya; ya ku girîng e afirandina nû ye.</w:t>
      </w:r>
    </w:p>
    <w:p w14:paraId="451B8B24" w14:textId="77777777" w:rsidR="00F90BDC" w:rsidRDefault="00F90BDC"/>
    <w:p w14:paraId="4CB5BAFF" w14:textId="77777777" w:rsidR="00F90BDC" w:rsidRDefault="00F90BDC">
      <w:r xmlns:w="http://schemas.openxmlformats.org/wordprocessingml/2006/main">
        <w:t xml:space="preserve">Lûqa 5:37 Û tu kes şeraba nû nake şûşeyên kevn; Wekî din, şeraba nû wê şûşeyan biteqe, birijîne û şûşeyên wê helak bibin.</w:t>
      </w:r>
    </w:p>
    <w:p w14:paraId="72D39715" w14:textId="77777777" w:rsidR="00F90BDC" w:rsidRDefault="00F90BDC"/>
    <w:p w14:paraId="3A5807A6" w14:textId="77777777" w:rsidR="00F90BDC" w:rsidRDefault="00F90BDC">
      <w:r xmlns:w="http://schemas.openxmlformats.org/wordprocessingml/2006/main">
        <w:t xml:space="preserve">Divê şeraba nû nekeve şûşeyên kevn, ji ber ku ew ê şûşeyan biteqe û şeraba birijîne.</w:t>
      </w:r>
    </w:p>
    <w:p w14:paraId="5E2A516E" w14:textId="77777777" w:rsidR="00F90BDC" w:rsidRDefault="00F90BDC"/>
    <w:p w14:paraId="1882D8E8" w14:textId="77777777" w:rsidR="00F90BDC" w:rsidRDefault="00F90BDC">
      <w:r xmlns:w="http://schemas.openxmlformats.org/wordprocessingml/2006/main">
        <w:t xml:space="preserve">1 - Hewl nedin ku tiştên nû di nav paradîgmayên kevn de bi cih bikin; li rêyên nû yên kirina tiştan bigerin.</w:t>
      </w:r>
    </w:p>
    <w:p w14:paraId="6EC7FDFE" w14:textId="77777777" w:rsidR="00F90BDC" w:rsidRDefault="00F90BDC"/>
    <w:p w14:paraId="0967DE95" w14:textId="77777777" w:rsidR="00F90BDC" w:rsidRDefault="00F90BDC">
      <w:r xmlns:w="http://schemas.openxmlformats.org/wordprocessingml/2006/main">
        <w:t xml:space="preserve">2 - Ji rîskan netirsin û tiştên nû biceribînin.</w:t>
      </w:r>
    </w:p>
    <w:p w14:paraId="70D29D6B" w14:textId="77777777" w:rsidR="00F90BDC" w:rsidRDefault="00F90BDC"/>
    <w:p w14:paraId="5AEE00EA" w14:textId="77777777" w:rsidR="00F90BDC" w:rsidRDefault="00F90BDC">
      <w:r xmlns:w="http://schemas.openxmlformats.org/wordprocessingml/2006/main">
        <w:t xml:space="preserve">1 - Îşaya 43:19 - Va ye, ez ê tiştek nû bikim; niha wê biharê; ma hûn wê nizanin? Ezê li çolê rê û li çolê çeman bikim.</w:t>
      </w:r>
    </w:p>
    <w:p w14:paraId="77A5F256" w14:textId="77777777" w:rsidR="00F90BDC" w:rsidRDefault="00F90BDC"/>
    <w:p w14:paraId="344ECB93" w14:textId="77777777" w:rsidR="00F90BDC" w:rsidRDefault="00F90BDC">
      <w:r xmlns:w="http://schemas.openxmlformats.org/wordprocessingml/2006/main">
        <w:t xml:space="preserve">2 - Îbranî 13:8 - Îsa Mesîh duh, îro û her û her eynî ye.</w:t>
      </w:r>
    </w:p>
    <w:p w14:paraId="4DE48378" w14:textId="77777777" w:rsidR="00F90BDC" w:rsidRDefault="00F90BDC"/>
    <w:p w14:paraId="52946DDB" w14:textId="77777777" w:rsidR="00F90BDC" w:rsidRDefault="00F90BDC">
      <w:r xmlns:w="http://schemas.openxmlformats.org/wordprocessingml/2006/main">
        <w:t xml:space="preserve">Lûqa 5:38 Lê divê şeraba nû bikeve şûşeyên nû; û herdu jî têne parastin.</w:t>
      </w:r>
    </w:p>
    <w:p w14:paraId="23474D8A" w14:textId="77777777" w:rsidR="00F90BDC" w:rsidRDefault="00F90BDC"/>
    <w:p w14:paraId="01767EF4" w14:textId="77777777" w:rsidR="00F90BDC" w:rsidRDefault="00F90BDC">
      <w:r xmlns:w="http://schemas.openxmlformats.org/wordprocessingml/2006/main">
        <w:t xml:space="preserve">Ev beş hîn dike ku tiştên nû divê bi baldarî bêne destgirtin da ku bêne parastin.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Nirxa Nûbûnê: Fêrbûna Lênêrîna Tiştên Nû</w:t>
      </w:r>
    </w:p>
    <w:p w14:paraId="126EDE75" w14:textId="77777777" w:rsidR="00F90BDC" w:rsidRDefault="00F90BDC"/>
    <w:p w14:paraId="4258DE62" w14:textId="77777777" w:rsidR="00F90BDC" w:rsidRDefault="00F90BDC">
      <w:r xmlns:w="http://schemas.openxmlformats.org/wordprocessingml/2006/main">
        <w:t xml:space="preserve">2. Destpêkên Nû: Hembêzkirina Derfetên Teze</w:t>
      </w:r>
    </w:p>
    <w:p w14:paraId="66583210" w14:textId="77777777" w:rsidR="00F90BDC" w:rsidRDefault="00F90BDC"/>
    <w:p w14:paraId="60856F32" w14:textId="77777777" w:rsidR="00F90BDC" w:rsidRDefault="00F90BDC">
      <w:r xmlns:w="http://schemas.openxmlformats.org/wordprocessingml/2006/main">
        <w:t xml:space="preserve">1. Waiz 3:1-8 - Ji bo her tiştî demsalek heye, û ji bo her tiştê li binê ezmên dem heye.</w:t>
      </w:r>
    </w:p>
    <w:p w14:paraId="7A07B3C4" w14:textId="77777777" w:rsidR="00F90BDC" w:rsidRDefault="00F90BDC"/>
    <w:p w14:paraId="148867E8" w14:textId="77777777" w:rsidR="00F90BDC" w:rsidRDefault="00F90BDC">
      <w:r xmlns:w="http://schemas.openxmlformats.org/wordprocessingml/2006/main">
        <w:t xml:space="preserve">2. Zebûr 118:24 - Ev roja ku Xudan çêkiriye; bila em pê şa bibin û şa bibin.</w:t>
      </w:r>
    </w:p>
    <w:p w14:paraId="5006F2F1" w14:textId="77777777" w:rsidR="00F90BDC" w:rsidRDefault="00F90BDC"/>
    <w:p w14:paraId="35A2E237" w14:textId="77777777" w:rsidR="00F90BDC" w:rsidRDefault="00F90BDC">
      <w:r xmlns:w="http://schemas.openxmlformats.org/wordprocessingml/2006/main">
        <w:t xml:space="preserve">Lûqa 5:39 Tu kes şeraba kevin jî tavilê naxwaze, çimkî ew dibêje: «Ya kevin çêtir e.»</w:t>
      </w:r>
    </w:p>
    <w:p w14:paraId="44CD2994" w14:textId="77777777" w:rsidR="00F90BDC" w:rsidRDefault="00F90BDC"/>
    <w:p w14:paraId="0DC0E531" w14:textId="77777777" w:rsidR="00F90BDC" w:rsidRDefault="00F90BDC">
      <w:r xmlns:w="http://schemas.openxmlformats.org/wordprocessingml/2006/main">
        <w:t xml:space="preserve">Îsa hîn dike ku meriv bi gelemperî tiştek nû naxwaze ger tiştek ku jixwe baş e hebe.</w:t>
      </w:r>
    </w:p>
    <w:p w14:paraId="3C2534C9" w14:textId="77777777" w:rsidR="00F90BDC" w:rsidRDefault="00F90BDC"/>
    <w:p w14:paraId="7A66CE65" w14:textId="77777777" w:rsidR="00F90BDC" w:rsidRDefault="00F90BDC">
      <w:r xmlns:w="http://schemas.openxmlformats.org/wordprocessingml/2006/main">
        <w:t xml:space="preserve">1. "Kevn û Nû: Fêrbûna Qedirgirtina Tiştên Me"</w:t>
      </w:r>
    </w:p>
    <w:p w14:paraId="5508EE8D" w14:textId="77777777" w:rsidR="00F90BDC" w:rsidRDefault="00F90BDC"/>
    <w:p w14:paraId="52B48CC9" w14:textId="77777777" w:rsidR="00F90BDC" w:rsidRDefault="00F90BDC">
      <w:r xmlns:w="http://schemas.openxmlformats.org/wordprocessingml/2006/main">
        <w:t xml:space="preserve">2. "Nirxkirina Kesên Nasdar: Bi Tiştên Em Dizanin Bi Dildarbûn"</w:t>
      </w:r>
    </w:p>
    <w:p w14:paraId="7389D4A2" w14:textId="77777777" w:rsidR="00F90BDC" w:rsidRDefault="00F90BDC"/>
    <w:p w14:paraId="09AF2DFC" w14:textId="77777777" w:rsidR="00F90BDC" w:rsidRDefault="00F90BDC">
      <w:r xmlns:w="http://schemas.openxmlformats.org/wordprocessingml/2006/main">
        <w:t xml:space="preserve">1. Waîz 1:9 “Tiştê ku bûye, ew e ku wê bibe; Û ya ku tê kirin, ew e ku wê bê kirin û di binê rojê de tiştek nû tune.»</w:t>
      </w:r>
    </w:p>
    <w:p w14:paraId="2083DC03" w14:textId="77777777" w:rsidR="00F90BDC" w:rsidRDefault="00F90BDC"/>
    <w:p w14:paraId="7D9C3328" w14:textId="77777777" w:rsidR="00F90BDC" w:rsidRDefault="00F90BDC">
      <w:r xmlns:w="http://schemas.openxmlformats.org/wordprocessingml/2006/main">
        <w:t xml:space="preserve">2. Îbranî 13:8 “Îsa Mesîh duh û îro û her û her eynî ye.”</w:t>
      </w:r>
    </w:p>
    <w:p w14:paraId="6C637E17" w14:textId="77777777" w:rsidR="00F90BDC" w:rsidRDefault="00F90BDC"/>
    <w:p w14:paraId="499B46BB" w14:textId="77777777" w:rsidR="00F90BDC" w:rsidRDefault="00F90BDC">
      <w:r xmlns:w="http://schemas.openxmlformats.org/wordprocessingml/2006/main">
        <w:t xml:space="preserve">Lûqa 6 hînkirin û bûyerên girîng ên di xizmeta Îsa de vedibêje, di nav wan de kirinên wî yên roja Şemiyê, hilbijartina diwanzdeh şandiyên Wî, û pêşkêşkirina Serweriya li Deştê.</w:t>
      </w:r>
    </w:p>
    <w:p w14:paraId="64F55D5B" w14:textId="77777777" w:rsidR="00F90BDC" w:rsidRDefault="00F90BDC"/>
    <w:p w14:paraId="340B5BB4" w14:textId="77777777" w:rsidR="00F90BDC" w:rsidRDefault="00F90BDC">
      <w:r xmlns:w="http://schemas.openxmlformats.org/wordprocessingml/2006/main">
        <w:t xml:space="preserve">Paragrafa 1emîn: Beş bi du nakokiyên Şemiyê dest pê dike. Di bûyerekê de, Îsa û </w:t>
      </w:r>
      <w:r xmlns:w="http://schemas.openxmlformats.org/wordprocessingml/2006/main">
        <w:lastRenderedPageBreak xmlns:w="http://schemas.openxmlformats.org/wordprocessingml/2006/main"/>
      </w:r>
      <w:r xmlns:w="http://schemas.openxmlformats.org/wordprocessingml/2006/main">
        <w:t xml:space="preserve">şagirtên wî roja Şemiyê di nav zeviyên genim de diçûn. Şagirtan ji bo xwarinê çend ser genim hildan, ku Fêrisiyan roja Şemiyê ew neqanûnî rexne kirin. Îsa wana parast, wekî behsa bûyereke Ahîda Kevin kir, ku tevî Dawid birçî bû (Lûqa 6:1-5). Di bûyereke din de li kinîştê di roja Şemiyê de, Îsa zilamek ku destê wî qermiçî bû, tevî dijberiya rêberên olî yên ku temaşe dikirin ku bibînin ka ew ê şirovekirina qanûnên Şemiyê bişkîne, qenc kir (Lûqa 6:6-11).</w:t>
      </w:r>
    </w:p>
    <w:p w14:paraId="32C9D498" w14:textId="77777777" w:rsidR="00F90BDC" w:rsidRDefault="00F90BDC"/>
    <w:p w14:paraId="03ED9AA6" w14:textId="77777777" w:rsidR="00F90BDC" w:rsidRDefault="00F90BDC">
      <w:r xmlns:w="http://schemas.openxmlformats.org/wordprocessingml/2006/main">
        <w:t xml:space="preserve">Paragrafa 2mîn: Piştî van bûyeran, Îsa şeveke temam di duakirinê de derbas kir, berî ku ji hemû şagirtên xwe diwanzdeh hilbijêrin ku bibin şandî (Lûqa 6:12-16). Ev zilam Şimûn Petrûs, Endrawis, Aqûb, Yûhenna, Filîpos, Bartolomeyo/Natanaîl, Metta/Lêwî (bacgirek), Tûma/Tomayê gumanbar ("Cewrik"), Aqûbê kurê Alphayos / Kêm an Biçûk an Biçûk an Biçûk bûn. Aqûb an Aqûbê biçûk an biçûk James/Jacobus biçûk/James Minor/Jacobus biçûk/Iacobus Minor/Jacobus Less/Jacobus Little/Iakobos Mikros/Iakobos Mikroteros/Iakobos ho mikros/Jacobus Minimus/YaakovY HaKat'an/YaakovY HaKat'an/ ya Meryem / kurê Meryem Aqûb / kurê Meryem Aqûb / Kurê Meryem Yakov / Kurê Meryem Yaakov / Kurê Meryem Iakovos / Kurê Meryem Iakobos / Kurê Meryem Aqûb / Kurê Meryem Yakov / Kurê Meryem Yakov / Kurê Meryemê MirhuakobosYakovosYakovos/Mariyam's Son /Yeshu'a bar Miriam/Jesus bar Miriam/Yehoshua bar Miriam/Bira Yeshua/Bira Yehoshua/Bira Yeshu'a/Birayê Îsa/Xudan Bira/Xudan Bira/Xudan Bira/Birayên Xudan/Birayê Pîroz/Birayên Pîroz /Birayên Pîroz Xweda/Xwedê Birayên Pîroz/Xwedê Birayên Pîroz/Birayên Pîroz Xweda/Xwedê Birayên Pîroz/Xweda Birayên Pîroz/Xweda Birayên Pîroz/Birayên Pîroz Xweda/Xweda Birayên Pîroz/Birayên Xwedayê Pîroz/Xwedê Birayên Pîroz/Xwedê Birayên XwedayîTzaddîqdî/Tzaddikd/ /Zaddiq/Apostle Zaddikim/Apostle Zaddiqim/Apostle Tzadokites/Apostle Tzedukim/Apostle Saducee/Apostle Saducean/Apostle Tsadokite Zealot/Tsadoqite Zealot/Zealot TsadoqiteZadolote/Zadolot Saddoukaios/Zelotes Saddoukaíos/Zelotes Saddoukaios/Saddoukaíos Zelotes /Saddoukaios Zelotes/Sadducæus Zelotes/Zelotes Sadducæus/Zealot of the Tsadokites/Zealot of the Tsadoqites/Zealot of the Tsadoqit/Tsadoqite Zealots/Tsadokite Zelotes/Tsadokim Zelotes/Tsadoqim Zealots/Tsadoqim Zealots/Tsadoqim Zealots/ an (Şimûnê ku jê re xîret dihat gotin), Taddeus/Cihûda kurê Aqûb/Cihûda ne Îsxeryotî, û Cihûdayê Îsxeryotî yê ku wê paşê wî xiyanet bike. Paşê ew ji çiyê daket û elaleteke mezin ji Cihûstanê, Orşelîmê, Sûrê û Saydayê hat dorpêçkirin. Ew hatin ku hînkirina wî bibihîzin û ji nexweşiyên xwe sax bibin. Îsa ruhên xerab jî derdixe (Lûqa 6:17-19).</w:t>
      </w:r>
    </w:p>
    <w:p w14:paraId="4D527419" w14:textId="77777777" w:rsidR="00F90BDC" w:rsidRDefault="00F90BDC"/>
    <w:p w14:paraId="6F3CB9D9" w14:textId="77777777" w:rsidR="00F90BDC" w:rsidRDefault="00F90BDC">
      <w:r xmlns:w="http://schemas.openxmlformats.org/wordprocessingml/2006/main">
        <w:t xml:space="preserve">Paragrafa 3.: Di vê elaletê da, Îsa mizgînek mîna Xizmeta Metta ya li ser Çiyayê ku di Lûqa de bi navê Sermonê li Deştê tê zanîn, da. Di vê xutbeyê de bereketên ji bo giriyê belengaz ên birçî </w:t>
      </w:r>
      <w:r xmlns:w="http://schemas.openxmlformats.org/wordprocessingml/2006/main">
        <w:lastRenderedPageBreak xmlns:w="http://schemas.openxmlformats.org/wordprocessingml/2006/main"/>
      </w:r>
      <w:r xmlns:w="http://schemas.openxmlformats.org/wordprocessingml/2006/main">
        <w:t xml:space="preserve">dihatin nefret kirin, hatin derxistin, heqaret hatin red kirin, ji ber ku Kurê Mirov xelata mezin a bihuştê êşên dewlemend tijî dikenin, baş têne axaftin. Îsa hînkirinên der heqê dijminên hizkirinê da berdewam kir, ku qenciyê dikin bêyî ku li hêviya vegerê bin, ew dilrehm e, wekî Bavê ku merivên din dadbar nake yan jî mehkûm nake, yên ku me bi comerdî didine me dibaxşîne (Lûqa 6:27-38). Wî bi meselên li ser şagirtê kor sereke ku kor dibe wek mamosteyê dara baş encam dide fêkiyên baş dara xerab fêkiyê xerab girîngiya gotinên xwe dike pratîkê de wek mirovê aqilmend avakirina xaniyek bingehek zexm li ber tofanê berevajî merivê bêaqil ku xaniyek bê bingeh ava kiriye ku nikare li hember bahozê bisekine. (Lûqa 6:39-49). Van hînkirinan tekezî li ser evîna radîkal a dilovaniya lêborînê kirin bingehên navendî yên şagirtiya exlaqa xiristiyan.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Lûqa 6:1 Û di roja Şemiya diduyan de, piştî Şemiya yekem, di nav zeviyên genim re derbas bû. şagirtên wî goh çinîn, xwar û ew di destên xwe de gerandin.</w:t>
      </w:r>
    </w:p>
    <w:p w14:paraId="32A7C487" w14:textId="77777777" w:rsidR="00F90BDC" w:rsidRDefault="00F90BDC"/>
    <w:p w14:paraId="692B4C7A" w14:textId="77777777" w:rsidR="00F90BDC" w:rsidRDefault="00F90BDC">
      <w:r xmlns:w="http://schemas.openxmlformats.org/wordprocessingml/2006/main">
        <w:t xml:space="preserve">Roja Şemiyê ya diduyan, Îsa û şagirtên xwe guhên ceh jê kirin û xwarin.</w:t>
      </w:r>
    </w:p>
    <w:p w14:paraId="3D21D191" w14:textId="77777777" w:rsidR="00F90BDC" w:rsidRDefault="00F90BDC"/>
    <w:p w14:paraId="55717B12" w14:textId="77777777" w:rsidR="00F90BDC" w:rsidRDefault="00F90BDC">
      <w:r xmlns:w="http://schemas.openxmlformats.org/wordprocessingml/2006/main">
        <w:t xml:space="preserve">1. Îsa nîşanî me da ku qanûna Xwedê li ser dilovanî û dilovaniyê ye.</w:t>
      </w:r>
    </w:p>
    <w:p w14:paraId="7D8B41BE" w14:textId="77777777" w:rsidR="00F90BDC" w:rsidRDefault="00F90BDC"/>
    <w:p w14:paraId="62661EEA" w14:textId="77777777" w:rsidR="00F90BDC" w:rsidRDefault="00F90BDC">
      <w:r xmlns:w="http://schemas.openxmlformats.org/wordprocessingml/2006/main">
        <w:t xml:space="preserve">2. Divê em jiyana xwe li gor qanûnên Xwedê bijîn.</w:t>
      </w:r>
    </w:p>
    <w:p w14:paraId="02BCF1D2" w14:textId="77777777" w:rsidR="00F90BDC" w:rsidRDefault="00F90BDC"/>
    <w:p w14:paraId="2595AD9A" w14:textId="77777777" w:rsidR="00F90BDC" w:rsidRDefault="00F90BDC">
      <w:r xmlns:w="http://schemas.openxmlformats.org/wordprocessingml/2006/main">
        <w:t xml:space="preserve">1. Metta 12:1-2 "Di wê demê de Îsa roja Şemiyê di nav zeviyên genim re derbas dibû. Şagirtên wî birçî bûn, dest bi çinîn û xwarinê kirin. Lê gava Fêrisiyan ev yek dît, ji wî re gotin. , «Va ye, şagirtên te tiştê ku ne rewa ye roja Şemiyê dikin!»</w:t>
      </w:r>
    </w:p>
    <w:p w14:paraId="7A31BC25" w14:textId="77777777" w:rsidR="00F90BDC" w:rsidRDefault="00F90BDC"/>
    <w:p w14:paraId="610BC80F" w14:textId="77777777" w:rsidR="00F90BDC" w:rsidRDefault="00F90BDC">
      <w:r xmlns:w="http://schemas.openxmlformats.org/wordprocessingml/2006/main">
        <w:t xml:space="preserve">2. Metta 12:7-8 "Û eger we bizaniya ku ev tê çi wateyê: 'Ez rehmê dixwazim, ne qurbaniyê', weyê sûcdar sûcdar nedikir. Çimkî Kurê Mirov Xudanê Şemiyê ye."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6:2 Û hinek ji Fêrisiyan ji wan re got: «Çima hûn tiştê ku ne destûr e ku di rojên Şemiyê de bikin?</w:t>
      </w:r>
    </w:p>
    <w:p w14:paraId="3525998A" w14:textId="77777777" w:rsidR="00F90BDC" w:rsidRDefault="00F90BDC"/>
    <w:p w14:paraId="7E8012DA" w14:textId="77777777" w:rsidR="00F90BDC" w:rsidRDefault="00F90BDC">
      <w:r xmlns:w="http://schemas.openxmlformats.org/wordprocessingml/2006/main">
        <w:t xml:space="preserve">Fêrisiyan pirsîn ku çima şagirt di roja Şemiyê de tiştekî ne rewa dikin.</w:t>
      </w:r>
    </w:p>
    <w:p w14:paraId="12603F97" w14:textId="77777777" w:rsidR="00F90BDC" w:rsidRDefault="00F90BDC"/>
    <w:p w14:paraId="11744A37" w14:textId="77777777" w:rsidR="00F90BDC" w:rsidRDefault="00F90BDC">
      <w:r xmlns:w="http://schemas.openxmlformats.org/wordprocessingml/2006/main">
        <w:t xml:space="preserve">1: Divê em nehêlin ku guhdana me ya qanûnê ji guhdana me ya ji Xwedê re girîngtir bibe.</w:t>
      </w:r>
    </w:p>
    <w:p w14:paraId="354FE8F6" w14:textId="77777777" w:rsidR="00F90BDC" w:rsidRDefault="00F90BDC"/>
    <w:p w14:paraId="55A8FC0F" w14:textId="77777777" w:rsidR="00F90BDC" w:rsidRDefault="00F90BDC">
      <w:r xmlns:w="http://schemas.openxmlformats.org/wordprocessingml/2006/main">
        <w:t xml:space="preserve">2: Divê em hay ji xwe hebin ku em roja Xudan ji xwe re nebînin û ji bo berjewendiya xwe ya kesane bikar neynin.</w:t>
      </w:r>
    </w:p>
    <w:p w14:paraId="4EDAAB5B" w14:textId="77777777" w:rsidR="00F90BDC" w:rsidRDefault="00F90BDC"/>
    <w:p w14:paraId="35ECAF15" w14:textId="77777777" w:rsidR="00F90BDC" w:rsidRDefault="00F90BDC">
      <w:r xmlns:w="http://schemas.openxmlformats.org/wordprocessingml/2006/main">
        <w:t xml:space="preserve">1: Kolosî 2:16-17 - Ji ber vê yekê bila tu kes we bi tiştên ku hûn dixwin, vedixwin, an li ser cejnek olî, cejna Heyva Nû an roja Şemiyê dadbar nekin. Ev siya tiştên ku wê bihatana ne; rastî, lê belê, di Mesîh de tê dîtin.</w:t>
      </w:r>
    </w:p>
    <w:p w14:paraId="5405771E" w14:textId="77777777" w:rsidR="00F90BDC" w:rsidRDefault="00F90BDC"/>
    <w:p w14:paraId="70B7A678" w14:textId="77777777" w:rsidR="00F90BDC" w:rsidRDefault="00F90BDC">
      <w:r xmlns:w="http://schemas.openxmlformats.org/wordprocessingml/2006/main">
        <w:t xml:space="preserve">2: Îbranî 4:9-11 - Ji ber vê yekê, ji bo gelê Xwedê bêhnvedana Şemiyê dimîne; Çimkî her kesê ku dikeve rihetiya Xwedê, çawa ku Xwedê ji yên wî kir, ji kirinên xwe jî rihet dibe. Ji ber vê yekê, bila em her hewl bidin ku têkevin wê rihetiyê, da ku tu kes bi şopandina mînaka wan a bêîtaetiyê helak nebe.</w:t>
      </w:r>
    </w:p>
    <w:p w14:paraId="507A2B00" w14:textId="77777777" w:rsidR="00F90BDC" w:rsidRDefault="00F90BDC"/>
    <w:p w14:paraId="79D07DEE" w14:textId="77777777" w:rsidR="00F90BDC" w:rsidRDefault="00F90BDC">
      <w:r xmlns:w="http://schemas.openxmlformats.org/wordprocessingml/2006/main">
        <w:t xml:space="preserve">Lûqa 6:3 Îsa li wan vegerand û got: «Ma we evqasî nexwendiye ku Dawid çi kir dema ku bi xwe û yên ku bi wî re birçî bûn?</w:t>
      </w:r>
    </w:p>
    <w:p w14:paraId="4E7C18FC" w14:textId="77777777" w:rsidR="00F90BDC" w:rsidRDefault="00F90BDC"/>
    <w:p w14:paraId="09D74967" w14:textId="77777777" w:rsidR="00F90BDC" w:rsidRDefault="00F90BDC">
      <w:r xmlns:w="http://schemas.openxmlformats.org/wordprocessingml/2006/main">
        <w:t xml:space="preserve">Îsa hîn kir ku em gerekê mînaka Dawid bikin, yê ku çaxê birçî bû mêrxas û fedakar bû.</w:t>
      </w:r>
    </w:p>
    <w:p w14:paraId="23279D55" w14:textId="77777777" w:rsidR="00F90BDC" w:rsidRDefault="00F90BDC"/>
    <w:p w14:paraId="41CB8019" w14:textId="77777777" w:rsidR="00F90BDC" w:rsidRDefault="00F90BDC">
      <w:r xmlns:w="http://schemas.openxmlformats.org/wordprocessingml/2006/main">
        <w:t xml:space="preserve">1: Gerek em hewl bidin ku mînaka Dawid bişopînin, gava ku di tengasiyê de cesaret û fedakariyê nîşan didin.</w:t>
      </w:r>
    </w:p>
    <w:p w14:paraId="36FE1E18" w14:textId="77777777" w:rsidR="00F90BDC" w:rsidRDefault="00F90BDC"/>
    <w:p w14:paraId="4DD53E7B" w14:textId="77777777" w:rsidR="00F90BDC" w:rsidRDefault="00F90BDC">
      <w:r xmlns:w="http://schemas.openxmlformats.org/wordprocessingml/2006/main">
        <w:t xml:space="preserve">2: Çawa ku Dawid kir, gerekê em cesaretê bistînin û li pêşberî tengasiyê fedakar bin.</w:t>
      </w:r>
    </w:p>
    <w:p w14:paraId="08CAE4A1" w14:textId="77777777" w:rsidR="00F90BDC" w:rsidRDefault="00F90BDC"/>
    <w:p w14:paraId="6AB1B633" w14:textId="77777777" w:rsidR="00F90BDC" w:rsidRDefault="00F90BDC">
      <w:r xmlns:w="http://schemas.openxmlformats.org/wordprocessingml/2006/main">
        <w:t xml:space="preserve">1: 1 Corinthians 11:1 - "Wek ku ez Mesîh im, mîna min bikin."</w:t>
      </w:r>
    </w:p>
    <w:p w14:paraId="3EA7A7D5" w14:textId="77777777" w:rsidR="00F90BDC" w:rsidRDefault="00F90BDC"/>
    <w:p w14:paraId="40DE6009" w14:textId="77777777" w:rsidR="00F90BDC" w:rsidRDefault="00F90BDC">
      <w:r xmlns:w="http://schemas.openxmlformats.org/wordprocessingml/2006/main">
        <w:t xml:space="preserve">2: 1 Petrûs 2:21 - "Ji ber ku hûn ji bo vê yekê hatine gazî kirin, ji ber ku Mesîh jî ji bo we cefa kişand, ji we re mînakek hişt, da ku hûn li pey gavên wî biçin."</w:t>
      </w:r>
    </w:p>
    <w:p w14:paraId="2E1701F4" w14:textId="77777777" w:rsidR="00F90BDC" w:rsidRDefault="00F90BDC"/>
    <w:p w14:paraId="43B2A876" w14:textId="77777777" w:rsidR="00F90BDC" w:rsidRDefault="00F90BDC">
      <w:r xmlns:w="http://schemas.openxmlformats.org/wordprocessingml/2006/main">
        <w:t xml:space="preserve">Lûqa 6:4 Çawa ew çû mala Xwedê, nanê pêşiyê hilda, xwar û da yên ku bi xwe re bûn jî. Ji bo kahînan tenê xwarina wê ne rewa ye?</w:t>
      </w:r>
    </w:p>
    <w:p w14:paraId="37F580E6" w14:textId="77777777" w:rsidR="00F90BDC" w:rsidRDefault="00F90BDC"/>
    <w:p w14:paraId="605EBCB6" w14:textId="77777777" w:rsidR="00F90BDC" w:rsidRDefault="00F90BDC">
      <w:r xmlns:w="http://schemas.openxmlformats.org/wordprocessingml/2006/main">
        <w:t xml:space="preserve">Îsa ket maleke Xwedê, nanê pêşandanê yê ku tenê ji aliyê kahînan ve dihat xwarin, hilda û bi yên ku bi wî re bûn re parve kir.</w:t>
      </w:r>
    </w:p>
    <w:p w14:paraId="2D7A850F" w14:textId="77777777" w:rsidR="00F90BDC" w:rsidRDefault="00F90BDC"/>
    <w:p w14:paraId="504F5C5A" w14:textId="77777777" w:rsidR="00F90BDC" w:rsidRDefault="00F90BDC">
      <w:r xmlns:w="http://schemas.openxmlformats.org/wordprocessingml/2006/main">
        <w:t xml:space="preserve">1. Girîngiya parvekirin û comerdiyê.</w:t>
      </w:r>
    </w:p>
    <w:p w14:paraId="0F96C29D" w14:textId="77777777" w:rsidR="00F90BDC" w:rsidRDefault="00F90BDC"/>
    <w:p w14:paraId="25B4B350" w14:textId="77777777" w:rsidR="00F90BDC" w:rsidRDefault="00F90BDC">
      <w:r xmlns:w="http://schemas.openxmlformats.org/wordprocessingml/2006/main">
        <w:t xml:space="preserve">2. guhnedana Îsa ji qaîde û qanûnên kevneşopî.</w:t>
      </w:r>
    </w:p>
    <w:p w14:paraId="204FD955" w14:textId="77777777" w:rsidR="00F90BDC" w:rsidRDefault="00F90BDC"/>
    <w:p w14:paraId="3251607B" w14:textId="77777777" w:rsidR="00F90BDC" w:rsidRDefault="00F90BDC">
      <w:r xmlns:w="http://schemas.openxmlformats.org/wordprocessingml/2006/main">
        <w:t xml:space="preserve">1. Karên Şandiyan 2:42-47 - Parvekirina mal û milkên dêra destpêkê.</w:t>
      </w:r>
    </w:p>
    <w:p w14:paraId="76EF16E9" w14:textId="77777777" w:rsidR="00F90BDC" w:rsidRDefault="00F90BDC"/>
    <w:p w14:paraId="4D4EECBE" w14:textId="77777777" w:rsidR="00F90BDC" w:rsidRDefault="00F90BDC">
      <w:r xmlns:w="http://schemas.openxmlformats.org/wordprocessingml/2006/main">
        <w:t xml:space="preserve">2. Metta 22:36-40 - Hînkirina Îsa li ser emrê herî mezin.</w:t>
      </w:r>
    </w:p>
    <w:p w14:paraId="67DD17DA" w14:textId="77777777" w:rsidR="00F90BDC" w:rsidRDefault="00F90BDC"/>
    <w:p w14:paraId="27E8F671" w14:textId="77777777" w:rsidR="00F90BDC" w:rsidRDefault="00F90BDC">
      <w:r xmlns:w="http://schemas.openxmlformats.org/wordprocessingml/2006/main">
        <w:t xml:space="preserve">Lûqa 6:5 Û wî ji wan re got: «Kurê Mirov Xudanê roja Şemiyê ye jî.</w:t>
      </w:r>
    </w:p>
    <w:p w14:paraId="2F430446" w14:textId="77777777" w:rsidR="00F90BDC" w:rsidRDefault="00F90BDC"/>
    <w:p w14:paraId="3907C640" w14:textId="77777777" w:rsidR="00F90BDC" w:rsidRDefault="00F90BDC">
      <w:r xmlns:w="http://schemas.openxmlformats.org/wordprocessingml/2006/main">
        <w:t xml:space="preserve">Îsa hîn dike ku Ew Xudanê Şemiyê ye û di roja Şemiyê de ji bo saxbûnê mînakek dide.</w:t>
      </w:r>
    </w:p>
    <w:p w14:paraId="7A4D5066" w14:textId="77777777" w:rsidR="00F90BDC" w:rsidRDefault="00F90BDC"/>
    <w:p w14:paraId="03126061" w14:textId="77777777" w:rsidR="00F90BDC" w:rsidRDefault="00F90BDC">
      <w:r xmlns:w="http://schemas.openxmlformats.org/wordprocessingml/2006/main">
        <w:t xml:space="preserve">1. Hêza qenckirina roja Şemiyê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Fêmkirina Îsa wekî Xudanê Şemiyê</w:t>
      </w:r>
    </w:p>
    <w:p w14:paraId="7A893802" w14:textId="77777777" w:rsidR="00F90BDC" w:rsidRDefault="00F90BDC"/>
    <w:p w14:paraId="7D36A034" w14:textId="77777777" w:rsidR="00F90BDC" w:rsidRDefault="00F90BDC">
      <w:r xmlns:w="http://schemas.openxmlformats.org/wordprocessingml/2006/main">
        <w:t xml:space="preserve">1. Îşaya 58:13-14 - “Eger hûn lingê xwe ji roja Şemiyê bizivirînin, ji kirina kêfa xwe ya di roja min a pîroz de û roja Şemiyê wekî şahî û roja pîroz a Xudan birûmet bi nav bikin; Heger hûn hurmetê bidin wê, neçin riyên xwe, ne li kêfa xwe negerin, ne jî betal bipeyivin, wê hingê hûnê bi Xudan şa bibin û ezê we li bilindahiyan siwar bikim.»</w:t>
      </w:r>
    </w:p>
    <w:p w14:paraId="33ACF848" w14:textId="77777777" w:rsidR="00F90BDC" w:rsidRDefault="00F90BDC"/>
    <w:p w14:paraId="0DBDB2B5" w14:textId="77777777" w:rsidR="00F90BDC" w:rsidRDefault="00F90BDC">
      <w:r xmlns:w="http://schemas.openxmlformats.org/wordprocessingml/2006/main">
        <w:t xml:space="preserve">2. Marqos 2:27 - "Û wî ji wan re got: Şemî ji bo mirovan hat çêkirin û ne mirov ji bo roja Şemiyê."</w:t>
      </w:r>
    </w:p>
    <w:p w14:paraId="417D8758" w14:textId="77777777" w:rsidR="00F90BDC" w:rsidRDefault="00F90BDC"/>
    <w:p w14:paraId="07BE20A6" w14:textId="77777777" w:rsidR="00F90BDC" w:rsidRDefault="00F90BDC">
      <w:r xmlns:w="http://schemas.openxmlformats.org/wordprocessingml/2006/main">
        <w:t xml:space="preserve">Lûqa 6:6 Û roja Şemiyek din jî hat ku ew ket kinîştê û hîn dikir. Mirovek hebû ku destê wî yê rastê hişk bûbû.</w:t>
      </w:r>
    </w:p>
    <w:p w14:paraId="23F74671" w14:textId="77777777" w:rsidR="00F90BDC" w:rsidRDefault="00F90BDC"/>
    <w:p w14:paraId="60561120" w14:textId="77777777" w:rsidR="00F90BDC" w:rsidRDefault="00F90BDC">
      <w:r xmlns:w="http://schemas.openxmlformats.org/wordprocessingml/2006/main">
        <w:t xml:space="preserve">Roja Şemiyê Îsa ket kinîştê û hîn kir û li zilamekî ku destê wî yê rastê hişk bûbû, hat.</w:t>
      </w:r>
    </w:p>
    <w:p w14:paraId="60DBDBAE" w14:textId="77777777" w:rsidR="00F90BDC" w:rsidRDefault="00F90BDC"/>
    <w:p w14:paraId="6D8780FE" w14:textId="77777777" w:rsidR="00F90BDC" w:rsidRDefault="00F90BDC">
      <w:r xmlns:w="http://schemas.openxmlformats.org/wordprocessingml/2006/main">
        <w:t xml:space="preserve">1. Têkiliya Saxkirina Îsa - Çawa Îsa Jiyan Bi Dilovanî û Evînê Guherand</w:t>
      </w:r>
    </w:p>
    <w:p w14:paraId="026C87DD" w14:textId="77777777" w:rsidR="00F90BDC" w:rsidRDefault="00F90BDC"/>
    <w:p w14:paraId="18A4D8DE" w14:textId="77777777" w:rsidR="00F90BDC" w:rsidRDefault="00F90BDC">
      <w:r xmlns:w="http://schemas.openxmlformats.org/wordprocessingml/2006/main">
        <w:t xml:space="preserve">2. Serkêşkirina Zehmetiyê - Çawa Em Dikarin Di Serdemên Zehmetî de Nêzîkî Îsa bibin</w:t>
      </w:r>
    </w:p>
    <w:p w14:paraId="07207D3E" w14:textId="77777777" w:rsidR="00F90BDC" w:rsidRDefault="00F90BDC"/>
    <w:p w14:paraId="04716DAC"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E89112A" w14:textId="77777777" w:rsidR="00F90BDC" w:rsidRDefault="00F90BDC"/>
    <w:p w14:paraId="3B643C25" w14:textId="77777777" w:rsidR="00F90BDC" w:rsidRDefault="00F90BDC">
      <w:r xmlns:w="http://schemas.openxmlformats.org/wordprocessingml/2006/main">
        <w:t xml:space="preserve">2. Metta 19:26 - "Lê Îsa li wan nêrî û got: "Ji mirovan re ev ne mimkûn e, lê bi Xwedê re her tişt gengaz e."</w:t>
      </w:r>
    </w:p>
    <w:p w14:paraId="0F6420A6" w14:textId="77777777" w:rsidR="00F90BDC" w:rsidRDefault="00F90BDC"/>
    <w:p w14:paraId="0F45458B" w14:textId="77777777" w:rsidR="00F90BDC" w:rsidRDefault="00F90BDC">
      <w:r xmlns:w="http://schemas.openxmlformats.org/wordprocessingml/2006/main">
        <w:t xml:space="preserve">Lûqa 6:7 Şerîetzan û Fêrisiyan lê temaşe kirin, ka ewê roja Şemiyê qenc bike yan na. da ku ew li hember wî sûcdariyek bibînin.</w:t>
      </w:r>
    </w:p>
    <w:p w14:paraId="6F8992AD" w14:textId="77777777" w:rsidR="00F90BDC" w:rsidRDefault="00F90BDC"/>
    <w:p w14:paraId="0BCCE4FF" w14:textId="77777777" w:rsidR="00F90BDC" w:rsidRDefault="00F90BDC">
      <w:r xmlns:w="http://schemas.openxmlformats.org/wordprocessingml/2006/main">
        <w:t xml:space="preserve">Îsa ji aliyê Şerîetzan û Fêrisiyan ve ji bo nîşanên neheqiyê têne çavdêr kirin.</w:t>
      </w:r>
    </w:p>
    <w:p w14:paraId="4E79BEB6" w14:textId="77777777" w:rsidR="00F90BDC" w:rsidRDefault="00F90BDC"/>
    <w:p w14:paraId="2F962F2C" w14:textId="77777777" w:rsidR="00F90BDC" w:rsidRDefault="00F90BDC">
      <w:r xmlns:w="http://schemas.openxmlformats.org/wordprocessingml/2006/main">
        <w:t xml:space="preserve">1: Kirinên Îsa her gav baş û rast in, û divê em hewl bidin ku wî bikin nimûne.</w:t>
      </w:r>
    </w:p>
    <w:p w14:paraId="2F9C89C5" w14:textId="77777777" w:rsidR="00F90BDC" w:rsidRDefault="00F90BDC"/>
    <w:p w14:paraId="235E1BCA" w14:textId="77777777" w:rsidR="00F90BDC" w:rsidRDefault="00F90BDC">
      <w:r xmlns:w="http://schemas.openxmlformats.org/wordprocessingml/2006/main">
        <w:t xml:space="preserve">2: Divê em tu carî bi rexne û gumanan ji kirina tiştê rast neyên dûrxistin.</w:t>
      </w:r>
    </w:p>
    <w:p w14:paraId="6C5CEA53" w14:textId="77777777" w:rsidR="00F90BDC" w:rsidRDefault="00F90BDC"/>
    <w:p w14:paraId="4396591B" w14:textId="77777777" w:rsidR="00F90BDC" w:rsidRDefault="00F90BDC">
      <w:r xmlns:w="http://schemas.openxmlformats.org/wordprocessingml/2006/main">
        <w:t xml:space="preserve">1: Fîlîpî 2:5-8 - "Bila ev fikir di we de be, ya ku di Mesîh Îsa de jî hebû: yê ku di şiklê Xwedê de bû û wekheviya Xwedê ne diz e, lê xwe bê navûdeng kir. Û şiklê xulamekî hilda û di şikilê mirovan de hat çêkirin: Û wek mirovekî hat dîtin, xwe nizm kir û heta mirinê, heta mirina di xaçê de, bû îtaetkar.»</w:t>
      </w:r>
    </w:p>
    <w:p w14:paraId="79E52A76" w14:textId="77777777" w:rsidR="00F90BDC" w:rsidRDefault="00F90BDC"/>
    <w:p w14:paraId="679ADFE9" w14:textId="77777777" w:rsidR="00F90BDC" w:rsidRDefault="00F90BDC">
      <w:r xmlns:w="http://schemas.openxmlformats.org/wordprocessingml/2006/main">
        <w:t xml:space="preserve">2: Metta 7:12 - "Ji ber vê yekê her tiştê ku hûn dixwazin ku mirov ji we re bikin, hûn jî ji wan re bikin, çimkî Şerîet û pêxember ev in."</w:t>
      </w:r>
    </w:p>
    <w:p w14:paraId="3B8CCEFA" w14:textId="77777777" w:rsidR="00F90BDC" w:rsidRDefault="00F90BDC"/>
    <w:p w14:paraId="23ED24CA" w14:textId="77777777" w:rsidR="00F90BDC" w:rsidRDefault="00F90BDC">
      <w:r xmlns:w="http://schemas.openxmlformats.org/wordprocessingml/2006/main">
        <w:t xml:space="preserve">Lûqa 6:8 Lê wî bi fikrên wan dizanibû û ji yê ku destê wî ziwa bû re got: «Rabe û di navberê de derkeve derve.» Û ew rabû û rawesta.</w:t>
      </w:r>
    </w:p>
    <w:p w14:paraId="5BA9164C" w14:textId="77777777" w:rsidR="00F90BDC" w:rsidRDefault="00F90BDC"/>
    <w:p w14:paraId="00C9554E" w14:textId="77777777" w:rsidR="00F90BDC" w:rsidRDefault="00F90BDC">
      <w:r xmlns:w="http://schemas.openxmlformats.org/wordprocessingml/2006/main">
        <w:t xml:space="preserve">Îsa fikrên Fêrisiyan dizanibû û gazî wî zilamê ku destê wî hişk bûbû, kir ku di navberê de bisekine.</w:t>
      </w:r>
    </w:p>
    <w:p w14:paraId="46DA2FD5" w14:textId="77777777" w:rsidR="00F90BDC" w:rsidRDefault="00F90BDC"/>
    <w:p w14:paraId="3B69D573" w14:textId="77777777" w:rsidR="00F90BDC" w:rsidRDefault="00F90BDC">
      <w:r xmlns:w="http://schemas.openxmlformats.org/wordprocessingml/2006/main">
        <w:t xml:space="preserve">1. Dilovaniya Îsa: Îsa dilovaniya xwe ya ji bo zilamê ku destê wî hişk bûye, bi naskirina hewcedariya wî û bersivdana wî nîşan da.</w:t>
      </w:r>
    </w:p>
    <w:p w14:paraId="662E5E43" w14:textId="77777777" w:rsidR="00F90BDC" w:rsidRDefault="00F90BDC"/>
    <w:p w14:paraId="1BE3271B" w14:textId="77777777" w:rsidR="00F90BDC" w:rsidRDefault="00F90BDC">
      <w:r xmlns:w="http://schemas.openxmlformats.org/wordprocessingml/2006/main">
        <w:t xml:space="preserve">2. Hêza Baweriyê: Baweriya bi Îsa dikare hêz û saxbûnê ji me re bîne, di şert û mercên herî bêhêvî de jî.</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8:3 - Îsa destê xwe dirêj kir, destê xwe da wî û got: «Ez dixwazim; tu paqij bî. Û di cih de kotîtiya wî paqij bû.</w:t>
      </w:r>
    </w:p>
    <w:p w14:paraId="468B4CD7" w14:textId="77777777" w:rsidR="00F90BDC" w:rsidRDefault="00F90BDC"/>
    <w:p w14:paraId="690FBC8E" w14:textId="77777777" w:rsidR="00F90BDC" w:rsidRDefault="00F90BDC">
      <w:r xmlns:w="http://schemas.openxmlformats.org/wordprocessingml/2006/main">
        <w:t xml:space="preserve">2. Îbranî 11:1 - Îcar bawerî maddeya tiştên ku li wan tên hêvîkirin, delîlên tiştên ku nayên dîtin e.</w:t>
      </w:r>
    </w:p>
    <w:p w14:paraId="1BC1755F" w14:textId="77777777" w:rsidR="00F90BDC" w:rsidRDefault="00F90BDC"/>
    <w:p w14:paraId="67C0728F" w14:textId="77777777" w:rsidR="00F90BDC" w:rsidRDefault="00F90BDC">
      <w:r xmlns:w="http://schemas.openxmlformats.org/wordprocessingml/2006/main">
        <w:t xml:space="preserve">Lûqa 6:9 Hingê Îsa ji wan re got: «Ezê tiştekî ji we bipirsim; Ma di rojên Şemiyê de kirina qencî, an kirina xerabiyê rewa ye? ji bo xilaskirina jiyanê, an hilweşandina wê?</w:t>
      </w:r>
    </w:p>
    <w:p w14:paraId="5CF7C8DD" w14:textId="77777777" w:rsidR="00F90BDC" w:rsidRDefault="00F90BDC"/>
    <w:p w14:paraId="28E1BC39" w14:textId="77777777" w:rsidR="00F90BDC" w:rsidRDefault="00F90BDC">
      <w:r xmlns:w="http://schemas.openxmlformats.org/wordprocessingml/2006/main">
        <w:t xml:space="preserve">Îsa qanûnîbûna kirina qencî yan xirabiyê roja Şemiyê pirs kir.</w:t>
      </w:r>
    </w:p>
    <w:p w14:paraId="76FEACCC" w14:textId="77777777" w:rsidR="00F90BDC" w:rsidRDefault="00F90BDC"/>
    <w:p w14:paraId="23380300" w14:textId="77777777" w:rsidR="00F90BDC" w:rsidRDefault="00F90BDC">
      <w:r xmlns:w="http://schemas.openxmlformats.org/wordprocessingml/2006/main">
        <w:t xml:space="preserve">1. Girîngiya parastina hesta pîrozî û rêzgirtinê di roja Şemiyê de.</w:t>
      </w:r>
    </w:p>
    <w:p w14:paraId="36D7D843" w14:textId="77777777" w:rsidR="00F90BDC" w:rsidRDefault="00F90BDC"/>
    <w:p w14:paraId="11906433" w14:textId="77777777" w:rsidR="00F90BDC" w:rsidRDefault="00F90BDC">
      <w:r xmlns:w="http://schemas.openxmlformats.org/wordprocessingml/2006/main">
        <w:t xml:space="preserve">2. Hêza Mesîh ku li hember statûkoyê disekine û awayê ku em li tiştan dinêrin ji nû ve pênase dike.</w:t>
      </w:r>
    </w:p>
    <w:p w14:paraId="6B60B48B" w14:textId="77777777" w:rsidR="00F90BDC" w:rsidRDefault="00F90BDC"/>
    <w:p w14:paraId="77FB254A" w14:textId="77777777" w:rsidR="00F90BDC" w:rsidRDefault="00F90BDC">
      <w:r xmlns:w="http://schemas.openxmlformats.org/wordprocessingml/2006/main">
        <w:t xml:space="preserve">1. Îşaya 58:13-14 - Ger hûn lingê xwe ji roja Şemiyê bizivirînin, ji kirina kêfa xwe di roja min a pîroz de; Û roja Şemiyê wekî şahiyekê, pîroziya Xudan, birûmet bi nav bikin. û wê rûmetê bide wî, ne bi awayên xwe, ne kêfa xwe nabîne û ne jî gotinên xwe dipeyive.</w:t>
      </w:r>
    </w:p>
    <w:p w14:paraId="78D27E31" w14:textId="77777777" w:rsidR="00F90BDC" w:rsidRDefault="00F90BDC"/>
    <w:p w14:paraId="3E4016CF" w14:textId="77777777" w:rsidR="00F90BDC" w:rsidRDefault="00F90BDC">
      <w:r xmlns:w="http://schemas.openxmlformats.org/wordprocessingml/2006/main">
        <w:t xml:space="preserve">2. Romayî 14:5-6 - Mirovek rojekê di ser yê din re qedr û qîmetê dide yekî din her roj wek hev dinirxîne. Bila her kes di hişê xwe de bi tevahî razî be. Yê ku rojî dihesibîne, wê ji Xudan re dinirxîne; Û yê ku guh nade rojê, li ber Xudan guh nade wê. Yê ku dixwe, ji Xudan re dixwe, çimkî ew ji Xwedê re şikir dike; Û yê ku naxwe, ji Xudan re naxwe û ji Xwedê re şikir dike.</w:t>
      </w:r>
    </w:p>
    <w:p w14:paraId="3BB7EA87" w14:textId="77777777" w:rsidR="00F90BDC" w:rsidRDefault="00F90BDC"/>
    <w:p w14:paraId="19AD0307" w14:textId="77777777" w:rsidR="00F90BDC" w:rsidRDefault="00F90BDC">
      <w:r xmlns:w="http://schemas.openxmlformats.org/wordprocessingml/2006/main">
        <w:t xml:space="preserve">Lûqa 6:10 Û li dora wan hemûyan nêrî, ji mirov re got: «Destê xwe dirêj bike.» Û wî weha kir: û destê wî wek yê din sax bû.</w:t>
      </w:r>
    </w:p>
    <w:p w14:paraId="1D59F00C" w14:textId="77777777" w:rsidR="00F90BDC" w:rsidRDefault="00F90BDC"/>
    <w:p w14:paraId="1E5AC14C" w14:textId="77777777" w:rsidR="00F90BDC" w:rsidRDefault="00F90BDC">
      <w:r xmlns:w="http://schemas.openxmlformats.org/wordprocessingml/2006/main">
        <w:t xml:space="preserve">Ev beş diyar dike ku Îsa mirovek bi destê xwe yê ziwa qenc dike.</w:t>
      </w:r>
    </w:p>
    <w:p w14:paraId="1AB63849" w14:textId="77777777" w:rsidR="00F90BDC" w:rsidRDefault="00F90BDC"/>
    <w:p w14:paraId="5B99FA6C" w14:textId="77777777" w:rsidR="00F90BDC" w:rsidRDefault="00F90BDC">
      <w:r xmlns:w="http://schemas.openxmlformats.org/wordprocessingml/2006/main">
        <w:t xml:space="preserve">1. Çawa Îsa her gav amade ye ku bersivê bide duayên me yên ji bo alîkariyê.</w:t>
      </w:r>
    </w:p>
    <w:p w14:paraId="3D28DA06" w14:textId="77777777" w:rsidR="00F90BDC" w:rsidRDefault="00F90BDC"/>
    <w:p w14:paraId="6340FB62" w14:textId="77777777" w:rsidR="00F90BDC" w:rsidRDefault="00F90BDC">
      <w:r xmlns:w="http://schemas.openxmlformats.org/wordprocessingml/2006/main">
        <w:t xml:space="preserve">2. Hêza îmanê ya ku ne mimkun e.</w:t>
      </w:r>
    </w:p>
    <w:p w14:paraId="4EF8CB52" w14:textId="77777777" w:rsidR="00F90BDC" w:rsidRDefault="00F90BDC"/>
    <w:p w14:paraId="399CF822" w14:textId="77777777" w:rsidR="00F90BDC" w:rsidRDefault="00F90BDC">
      <w:r xmlns:w="http://schemas.openxmlformats.org/wordprocessingml/2006/main">
        <w:t xml:space="preserve">1. Marqos 11:22-24 - Hînkirina Îsa ya li ser bawerî û duakirinê.</w:t>
      </w:r>
    </w:p>
    <w:p w14:paraId="55E8070B" w14:textId="77777777" w:rsidR="00F90BDC" w:rsidRDefault="00F90BDC"/>
    <w:p w14:paraId="416310E8" w14:textId="77777777" w:rsidR="00F90BDC" w:rsidRDefault="00F90BDC">
      <w:r xmlns:w="http://schemas.openxmlformats.org/wordprocessingml/2006/main">
        <w:t xml:space="preserve">2. Aqûb 5:16 - Hêza duakirinê ku alîkariya kesên hewcedar dike.</w:t>
      </w:r>
    </w:p>
    <w:p w14:paraId="108C5AF1" w14:textId="77777777" w:rsidR="00F90BDC" w:rsidRDefault="00F90BDC"/>
    <w:p w14:paraId="73898E0A" w14:textId="77777777" w:rsidR="00F90BDC" w:rsidRDefault="00F90BDC">
      <w:r xmlns:w="http://schemas.openxmlformats.org/wordprocessingml/2006/main">
        <w:t xml:space="preserve">Lûqa 6:11 Û ew bi dînbûnê tije bûn. û ji hevdû re gotin, ka çi ji Îsa re bikin.</w:t>
      </w:r>
    </w:p>
    <w:p w14:paraId="7F1B0233" w14:textId="77777777" w:rsidR="00F90BDC" w:rsidRDefault="00F90BDC"/>
    <w:p w14:paraId="4A30665F" w14:textId="77777777" w:rsidR="00F90BDC" w:rsidRDefault="00F90BDC">
      <w:r xmlns:w="http://schemas.openxmlformats.org/wordprocessingml/2006/main">
        <w:t xml:space="preserve">Xelk bi hêrs tije bûbûn û dipeyivîn ku ewê çi bikin bi Îsa.</w:t>
      </w:r>
    </w:p>
    <w:p w14:paraId="3DD4307D" w14:textId="77777777" w:rsidR="00F90BDC" w:rsidRDefault="00F90BDC"/>
    <w:p w14:paraId="10550D6B" w14:textId="77777777" w:rsidR="00F90BDC" w:rsidRDefault="00F90BDC">
      <w:r xmlns:w="http://schemas.openxmlformats.org/wordprocessingml/2006/main">
        <w:t xml:space="preserve">1. Hezkirina Xwedê Di Rûyê Hêrsa Me ya Mirovan de - Romayî 8:38-39</w:t>
      </w:r>
    </w:p>
    <w:p w14:paraId="29F08BD4" w14:textId="77777777" w:rsidR="00F90BDC" w:rsidRDefault="00F90BDC"/>
    <w:p w14:paraId="0C310236" w14:textId="77777777" w:rsidR="00F90BDC" w:rsidRDefault="00F90BDC">
      <w:r xmlns:w="http://schemas.openxmlformats.org/wordprocessingml/2006/main">
        <w:t xml:space="preserve">2. Yekbûna di hezkirina Xwedê de - Efesî 4:1-3</w:t>
      </w:r>
    </w:p>
    <w:p w14:paraId="4F2E7BF3" w14:textId="77777777" w:rsidR="00F90BDC" w:rsidRDefault="00F90BDC"/>
    <w:p w14:paraId="45560B2B" w14:textId="77777777" w:rsidR="00F90BDC" w:rsidRDefault="00F90BDC">
      <w:r xmlns:w="http://schemas.openxmlformats.org/wordprocessingml/2006/main">
        <w:t xml:space="preserve">1. Romayî 8:38-39 Ji ber ku ez bawer im ku ne mirin, ne jiyan, ne milyaket, ne serwerî, ne hêz, ne tiştên heyî, ne tiştên ku bên, ne bilindî, ne kûrahî û ne jî mexlûqên din dê bikaribe me ji hezkirina Xwedê ya ku bi Xudanê me Mesîh Îsa ye, veqetîne.</w:t>
      </w:r>
    </w:p>
    <w:p w14:paraId="10F74E0F" w14:textId="77777777" w:rsidR="00F90BDC" w:rsidRDefault="00F90BDC"/>
    <w:p w14:paraId="7A7A5C54" w14:textId="77777777" w:rsidR="00F90BDC" w:rsidRDefault="00F90BDC">
      <w:r xmlns:w="http://schemas.openxmlformats.org/wordprocessingml/2006/main">
        <w:t xml:space="preserve">2. Efesî 4:1-3 Ji ber vê yekê ez girtiyê Xudan, lava ji we dikim, ku hûn hêjayî wê peywira ku hûn pê hatine gazîkirin, bimeşin. Hewl didin ku yekîtiya Ruh di girêdana aştiyê de biparêzin.</w:t>
      </w:r>
    </w:p>
    <w:p w14:paraId="4334FC46" w14:textId="77777777" w:rsidR="00F90BDC" w:rsidRDefault="00F90BDC"/>
    <w:p w14:paraId="62BEE9B6" w14:textId="77777777" w:rsidR="00F90BDC" w:rsidRDefault="00F90BDC">
      <w:r xmlns:w="http://schemas.openxmlformats.org/wordprocessingml/2006/main">
        <w:t xml:space="preserve">Lûqa 6:12 Û di wan rojan de bû ku ew derket çiyê ku dua bike û </w:t>
      </w:r>
      <w:r xmlns:w="http://schemas.openxmlformats.org/wordprocessingml/2006/main">
        <w:lastRenderedPageBreak xmlns:w="http://schemas.openxmlformats.org/wordprocessingml/2006/main"/>
      </w:r>
      <w:r xmlns:w="http://schemas.openxmlformats.org/wordprocessingml/2006/main">
        <w:t xml:space="preserve">tevahiya şevê ji Xwedê re dua kir.</w:t>
      </w:r>
    </w:p>
    <w:p w14:paraId="5118D49E" w14:textId="77777777" w:rsidR="00F90BDC" w:rsidRDefault="00F90BDC"/>
    <w:p w14:paraId="40A181A6" w14:textId="77777777" w:rsidR="00F90BDC" w:rsidRDefault="00F90BDC">
      <w:r xmlns:w="http://schemas.openxmlformats.org/wordprocessingml/2006/main">
        <w:t xml:space="preserve">Îsa çû çiyê ku dua bike û tevahiya şevê li wir ma ku bi Xwedê re bipeyive.</w:t>
      </w:r>
    </w:p>
    <w:p w14:paraId="0EF78564" w14:textId="77777777" w:rsidR="00F90BDC" w:rsidRDefault="00F90BDC"/>
    <w:p w14:paraId="48C4F6C3" w14:textId="77777777" w:rsidR="00F90BDC" w:rsidRDefault="00F90BDC">
      <w:r xmlns:w="http://schemas.openxmlformats.org/wordprocessingml/2006/main">
        <w:t xml:space="preserve">1. Hêza Duayê: Mesela Îsa ya ku em çawa têkiliya xwe bi Xwedê re kûr bikin.</w:t>
      </w:r>
    </w:p>
    <w:p w14:paraId="473B81D6" w14:textId="77777777" w:rsidR="00F90BDC" w:rsidRDefault="00F90BDC"/>
    <w:p w14:paraId="50F0D744" w14:textId="77777777" w:rsidR="00F90BDC" w:rsidRDefault="00F90BDC">
      <w:r xmlns:w="http://schemas.openxmlformats.org/wordprocessingml/2006/main">
        <w:t xml:space="preserve">2. Veqetandina Wextê: Ji mesela Îsa hîn dibin ku meriv çawa di wextê tenê de bi Xwedê re aştiyê bibîne.</w:t>
      </w:r>
    </w:p>
    <w:p w14:paraId="427F3474" w14:textId="77777777" w:rsidR="00F90BDC" w:rsidRDefault="00F90BDC"/>
    <w:p w14:paraId="250C1D6F" w14:textId="77777777" w:rsidR="00F90BDC" w:rsidRDefault="00F90BDC">
      <w:r xmlns:w="http://schemas.openxmlformats.org/wordprocessingml/2006/main">
        <w:t xml:space="preserve">1. Metta 6:6 - "Lê gava ku hûn dua bikin, herin oda xwe, derî bigrin û ji Bavê xwe yê dizî re dua bikin. Û Bavê we yê ku bi dizî dibîne wê we xelat bike."</w:t>
      </w:r>
    </w:p>
    <w:p w14:paraId="5CD1F640" w14:textId="77777777" w:rsidR="00F90BDC" w:rsidRDefault="00F90BDC"/>
    <w:p w14:paraId="7DE0E7A9" w14:textId="77777777" w:rsidR="00F90BDC" w:rsidRDefault="00F90BDC">
      <w:r xmlns:w="http://schemas.openxmlformats.org/wordprocessingml/2006/main">
        <w:t xml:space="preserve">2. Zebûr 55:17 - "Êvar, sibe û nîvro ez giliyê xwe dikim û nalîn dikim û ew dengê min dibihîze."</w:t>
      </w:r>
    </w:p>
    <w:p w14:paraId="38244C9C" w14:textId="77777777" w:rsidR="00F90BDC" w:rsidRDefault="00F90BDC"/>
    <w:p w14:paraId="639BCD38" w14:textId="77777777" w:rsidR="00F90BDC" w:rsidRDefault="00F90BDC">
      <w:r xmlns:w="http://schemas.openxmlformats.org/wordprocessingml/2006/main">
        <w:t xml:space="preserve">Lûqa 6:13 Û gava bû roj, wî gazî şagirtên xwe kir û ji wan diwanzdeh bijart.</w:t>
      </w:r>
    </w:p>
    <w:p w14:paraId="6B1CC14C" w14:textId="77777777" w:rsidR="00F90BDC" w:rsidRDefault="00F90BDC"/>
    <w:p w14:paraId="49306649" w14:textId="77777777" w:rsidR="00F90BDC" w:rsidRDefault="00F90BDC">
      <w:r xmlns:w="http://schemas.openxmlformats.org/wordprocessingml/2006/main">
        <w:t xml:space="preserve">Îsa gazî şagirtên xwe kir û diwanzdeh ji wan hilbijart ku bibin şandiyên wî.</w:t>
      </w:r>
    </w:p>
    <w:p w14:paraId="60D0EB17" w14:textId="77777777" w:rsidR="00F90BDC" w:rsidRDefault="00F90BDC"/>
    <w:p w14:paraId="49D7B2C3" w14:textId="77777777" w:rsidR="00F90BDC" w:rsidRDefault="00F90BDC">
      <w:r xmlns:w="http://schemas.openxmlformats.org/wordprocessingml/2006/main">
        <w:t xml:space="preserve">1. Hêza Hilbijartinê: Di Desthilatdariya Îsa de Jiyan</w:t>
      </w:r>
    </w:p>
    <w:p w14:paraId="72F1C1C5" w14:textId="77777777" w:rsidR="00F90BDC" w:rsidRDefault="00F90BDC"/>
    <w:p w14:paraId="3FA3A817" w14:textId="77777777" w:rsidR="00F90BDC" w:rsidRDefault="00F90BDC">
      <w:r xmlns:w="http://schemas.openxmlformats.org/wordprocessingml/2006/main">
        <w:t xml:space="preserve">2. Banga Şagirtiyê: Bersiva Banga Xwedê ya Xizmetê</w:t>
      </w:r>
    </w:p>
    <w:p w14:paraId="04744836" w14:textId="77777777" w:rsidR="00F90BDC" w:rsidRDefault="00F90BDC"/>
    <w:p w14:paraId="7C02E886" w14:textId="77777777" w:rsidR="00F90BDC" w:rsidRDefault="00F90BDC">
      <w:r xmlns:w="http://schemas.openxmlformats.org/wordprocessingml/2006/main">
        <w:t xml:space="preserve">1. Metta 10:1-4, Îsa gazî diwanzdeh şagirtên xwe kir û desthilatî da wan ku ruhên nepak derxin û her nexweşî û nexweşî sax bikin.</w:t>
      </w:r>
    </w:p>
    <w:p w14:paraId="169F63A1" w14:textId="77777777" w:rsidR="00F90BDC" w:rsidRDefault="00F90BDC"/>
    <w:p w14:paraId="7BBDD035" w14:textId="77777777" w:rsidR="00F90BDC" w:rsidRDefault="00F90BDC">
      <w:r xmlns:w="http://schemas.openxmlformats.org/wordprocessingml/2006/main">
        <w:t xml:space="preserve">2. Karên Şandiyan 26:16-18, peywira Pawlos ku rastiya Îsa Mesîh bela bike û mirovan bi rê ve bibe ku guh bidin daxwaza Xwedê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Lûqa 6:14 Şimûn (ku navê wî jî Petrûs lê kir) û birayê wî Endrawis, Aqûb û Yûhenna, Filîpos û Bartolomeyo,</w:t>
      </w:r>
    </w:p>
    <w:p w14:paraId="4BE6189E" w14:textId="77777777" w:rsidR="00F90BDC" w:rsidRDefault="00F90BDC"/>
    <w:p w14:paraId="554B472E" w14:textId="77777777" w:rsidR="00F90BDC" w:rsidRDefault="00F90BDC">
      <w:r xmlns:w="http://schemas.openxmlformats.org/wordprocessingml/2006/main">
        <w:t xml:space="preserve">Îsa 12 mêr hilbijart ku bibin şagirtên wî.</w:t>
      </w:r>
    </w:p>
    <w:p w14:paraId="43F68B20" w14:textId="77777777" w:rsidR="00F90BDC" w:rsidRDefault="00F90BDC"/>
    <w:p w14:paraId="6444152D" w14:textId="77777777" w:rsidR="00F90BDC" w:rsidRDefault="00F90BDC">
      <w:r xmlns:w="http://schemas.openxmlformats.org/wordprocessingml/2006/main">
        <w:t xml:space="preserve">1. Hêza Hilbijartinê: Biryara Xwedê ya Hilbijartina Şagirtan</w:t>
      </w:r>
    </w:p>
    <w:p w14:paraId="22ED5549" w14:textId="77777777" w:rsidR="00F90BDC" w:rsidRDefault="00F90BDC"/>
    <w:p w14:paraId="05EDA79E" w14:textId="77777777" w:rsidR="00F90BDC" w:rsidRDefault="00F90BDC">
      <w:r xmlns:w="http://schemas.openxmlformats.org/wordprocessingml/2006/main">
        <w:t xml:space="preserve">2. Di Rêbertiyê de Dilsozî: Banga 12 Şagirtan</w:t>
      </w:r>
    </w:p>
    <w:p w14:paraId="09440090" w14:textId="77777777" w:rsidR="00F90BDC" w:rsidRDefault="00F90BDC"/>
    <w:p w14:paraId="10D65594" w14:textId="77777777" w:rsidR="00F90BDC" w:rsidRDefault="00F90BDC">
      <w:r xmlns:w="http://schemas.openxmlformats.org/wordprocessingml/2006/main">
        <w:t xml:space="preserve">1. Metta 10:1-4 - Îsa gazî diwanzdeh şagirtên xwe kir û desthilatî da wan ku ruhên nepak derxin.</w:t>
      </w:r>
    </w:p>
    <w:p w14:paraId="099DCA43" w14:textId="77777777" w:rsidR="00F90BDC" w:rsidRDefault="00F90BDC"/>
    <w:p w14:paraId="0565285C" w14:textId="77777777" w:rsidR="00F90BDC" w:rsidRDefault="00F90BDC">
      <w:r xmlns:w="http://schemas.openxmlformats.org/wordprocessingml/2006/main">
        <w:t xml:space="preserve">2. Yûhenna 15:16 - We ez ne hilbijartim, lê min hûn hilbijart û destnîşan kir, da ku hûn herin û fêkî bidin - fêkiya ku dê bimîne.</w:t>
      </w:r>
    </w:p>
    <w:p w14:paraId="14CA17DC" w14:textId="77777777" w:rsidR="00F90BDC" w:rsidRDefault="00F90BDC"/>
    <w:p w14:paraId="2801FC82" w14:textId="77777777" w:rsidR="00F90BDC" w:rsidRDefault="00F90BDC">
      <w:r xmlns:w="http://schemas.openxmlformats.org/wordprocessingml/2006/main">
        <w:t xml:space="preserve">Lûqa 6:15 Metta û Tûma, Aqûbê kurê Alphayos û Şimûnê ku jê re Zelotes digotin,</w:t>
      </w:r>
    </w:p>
    <w:p w14:paraId="6F40D9CC" w14:textId="77777777" w:rsidR="00F90BDC" w:rsidRDefault="00F90BDC"/>
    <w:p w14:paraId="25F04765" w14:textId="77777777" w:rsidR="00F90BDC" w:rsidRDefault="00F90BDC">
      <w:r xmlns:w="http://schemas.openxmlformats.org/wordprocessingml/2006/main">
        <w:t xml:space="preserve">Ev beş behsa çar ji diwanzdeh şandiyên Îsa dike: Metta, Tûma, Aqûbê kurê Alphayos û Şimûnê ku jê re Zelotes tê gotin.</w:t>
      </w:r>
    </w:p>
    <w:p w14:paraId="0DEFB0E8" w14:textId="77777777" w:rsidR="00F90BDC" w:rsidRDefault="00F90BDC"/>
    <w:p w14:paraId="3F626523" w14:textId="77777777" w:rsidR="00F90BDC" w:rsidRDefault="00F90BDC">
      <w:r xmlns:w="http://schemas.openxmlformats.org/wordprocessingml/2006/main">
        <w:t xml:space="preserve">1. Îsa mirovên asayî ji bo tiştên awarte bijartin</w:t>
      </w:r>
    </w:p>
    <w:p w14:paraId="3CCEB3AD" w14:textId="77777777" w:rsidR="00F90BDC" w:rsidRDefault="00F90BDC"/>
    <w:p w14:paraId="60CFC405" w14:textId="77777777" w:rsidR="00F90BDC" w:rsidRDefault="00F90BDC">
      <w:r xmlns:w="http://schemas.openxmlformats.org/wordprocessingml/2006/main">
        <w:t xml:space="preserve">2. Xwedê gazî me dike ku em ji wî re xizmetê bikin bêyî ku paşeroja me be</w:t>
      </w:r>
    </w:p>
    <w:p w14:paraId="1D9FDB4B" w14:textId="77777777" w:rsidR="00F90BDC" w:rsidRDefault="00F90BDC"/>
    <w:p w14:paraId="18ACA02B" w14:textId="77777777" w:rsidR="00F90BDC" w:rsidRDefault="00F90BDC">
      <w:r xmlns:w="http://schemas.openxmlformats.org/wordprocessingml/2006/main">
        <w:t xml:space="preserve">1. Yûhenna 15:16 - We ez ne hilbijartim, lê min hûn hilbijart û destnîşan kir ku hûn herin </w:t>
      </w:r>
      <w:r xmlns:w="http://schemas.openxmlformats.org/wordprocessingml/2006/main">
        <w:lastRenderedPageBreak xmlns:w="http://schemas.openxmlformats.org/wordprocessingml/2006/main"/>
      </w:r>
      <w:r xmlns:w="http://schemas.openxmlformats.org/wordprocessingml/2006/main">
        <w:t xml:space="preserve">fêkî bidin û fêkiyê we bimîne, da ku hûn bi navê min çi ji Bav bixwazin, ew bide. hûn.</w:t>
      </w:r>
    </w:p>
    <w:p w14:paraId="318955E2" w14:textId="77777777" w:rsidR="00F90BDC" w:rsidRDefault="00F90BDC"/>
    <w:p w14:paraId="7CB084C8" w14:textId="77777777" w:rsidR="00F90BDC" w:rsidRDefault="00F90BDC">
      <w:r xmlns:w="http://schemas.openxmlformats.org/wordprocessingml/2006/main">
        <w:t xml:space="preserve">2. Efesî 4:11-13 - Û wî da Şandiyan, pêxemberan, mizgînvanan, şivan û mamosteyan, da ku pîrozan ji bo karê xizmetê, ji bo avakirina bedena Mesîh, heta ku em hemû bigihîjin yekîtiya bawerî û zanîna Kurê Xwedê, ji bo gihîştina zilamtiyê, bi pîvana bejna tijebûna Mesîh.</w:t>
      </w:r>
    </w:p>
    <w:p w14:paraId="1AE2EA04" w14:textId="77777777" w:rsidR="00F90BDC" w:rsidRDefault="00F90BDC"/>
    <w:p w14:paraId="0E384A96" w14:textId="77777777" w:rsidR="00F90BDC" w:rsidRDefault="00F90BDC">
      <w:r xmlns:w="http://schemas.openxmlformats.org/wordprocessingml/2006/main">
        <w:t xml:space="preserve">Lûqa 6:16 Cihûdayê birayê Aqûb û Cihûdayê Îsxeryotî yê ku ew jî xayîn bû.</w:t>
      </w:r>
    </w:p>
    <w:p w14:paraId="209219A3" w14:textId="77777777" w:rsidR="00F90BDC" w:rsidRDefault="00F90BDC"/>
    <w:p w14:paraId="1FEE3E16" w14:textId="77777777" w:rsidR="00F90BDC" w:rsidRDefault="00F90BDC">
      <w:r xmlns:w="http://schemas.openxmlformats.org/wordprocessingml/2006/main">
        <w:t xml:space="preserve">Îsa 12 şagirtên xwe hilbijart, di nav wan de Cihûdayê Îsxeryotî yê ku wê paşê wî bide dest.</w:t>
      </w:r>
    </w:p>
    <w:p w14:paraId="11D08A7E" w14:textId="77777777" w:rsidR="00F90BDC" w:rsidRDefault="00F90BDC"/>
    <w:p w14:paraId="085DB59B" w14:textId="77777777" w:rsidR="00F90BDC" w:rsidRDefault="00F90BDC">
      <w:r xmlns:w="http://schemas.openxmlformats.org/wordprocessingml/2006/main">
        <w:t xml:space="preserve">1. Divê em hişyar bin ku ji bîr nekin ku meriv bi xeletiyên xwe yên berê dadbar nekin.</w:t>
      </w:r>
    </w:p>
    <w:p w14:paraId="0E0CA6C5" w14:textId="77777777" w:rsidR="00F90BDC" w:rsidRDefault="00F90BDC"/>
    <w:p w14:paraId="16669488" w14:textId="77777777" w:rsidR="00F90BDC" w:rsidRDefault="00F90BDC">
      <w:r xmlns:w="http://schemas.openxmlformats.org/wordprocessingml/2006/main">
        <w:t xml:space="preserve">2. Îsa hezkirin û kerema xwe ya bê şert û merc nîşan da bi bijartina Cihûdayê Îsxeryotî ku bibe yek ji 12 şagirtan.</w:t>
      </w:r>
    </w:p>
    <w:p w14:paraId="785CEB63" w14:textId="77777777" w:rsidR="00F90BDC" w:rsidRDefault="00F90BDC"/>
    <w:p w14:paraId="1FBF27D5" w14:textId="77777777" w:rsidR="00F90BDC" w:rsidRDefault="00F90BDC">
      <w:r xmlns:w="http://schemas.openxmlformats.org/wordprocessingml/2006/main">
        <w:t xml:space="preserve">1. Efesî 2:8-9 - Çimkî bi keremê hûn bi baweriyê xilas bûne. Û ev ne karê we ye; ew diyariya Xwedê ye.</w:t>
      </w:r>
    </w:p>
    <w:p w14:paraId="0367DB64" w14:textId="77777777" w:rsidR="00F90BDC" w:rsidRDefault="00F90BDC"/>
    <w:p w14:paraId="425849F8" w14:textId="77777777" w:rsidR="00F90BDC" w:rsidRDefault="00F90BDC">
      <w:r xmlns:w="http://schemas.openxmlformats.org/wordprocessingml/2006/main">
        <w:t xml:space="preserve">2. Romayî 5:8 - Lê Xwedê hezkirina xwe ya ji me re bi wê yekê nîşan dide ku dema em hîn gunehkar bûn, Mesîh ji bo me mir.</w:t>
      </w:r>
    </w:p>
    <w:p w14:paraId="501A833D" w14:textId="77777777" w:rsidR="00F90BDC" w:rsidRDefault="00F90BDC"/>
    <w:p w14:paraId="24299454" w14:textId="77777777" w:rsidR="00F90BDC" w:rsidRDefault="00F90BDC">
      <w:r xmlns:w="http://schemas.openxmlformats.org/wordprocessingml/2006/main">
        <w:t xml:space="preserve">Lûqa 6:17 Û ew bi wan re hat xwarê, li deştê rawesta. wî bibihîzin û ji nexweşiyên wan sax bibin;</w:t>
      </w:r>
    </w:p>
    <w:p w14:paraId="6A2C13D5" w14:textId="77777777" w:rsidR="00F90BDC" w:rsidRDefault="00F90BDC"/>
    <w:p w14:paraId="3801D0DC" w14:textId="77777777" w:rsidR="00F90BDC" w:rsidRDefault="00F90BDC">
      <w:r xmlns:w="http://schemas.openxmlformats.org/wordprocessingml/2006/main">
        <w:t xml:space="preserve">Elaleteke mezin ji Cihûstanê, Orşelîmê, Sûrê û Saydayê dihat, da ku guh bidin Îsa û ji nexweşiyên xwe sax bibin.</w:t>
      </w:r>
    </w:p>
    <w:p w14:paraId="38B652C7" w14:textId="77777777" w:rsidR="00F90BDC" w:rsidRDefault="00F90BDC"/>
    <w:p w14:paraId="45926160" w14:textId="77777777" w:rsidR="00F90BDC" w:rsidRDefault="00F90BDC">
      <w:r xmlns:w="http://schemas.openxmlformats.org/wordprocessingml/2006/main">
        <w:t xml:space="preserve">1. Îsa Şîfakarê Me ye</w:t>
      </w:r>
    </w:p>
    <w:p w14:paraId="1BAE8BD9" w14:textId="77777777" w:rsidR="00F90BDC" w:rsidRDefault="00F90BDC"/>
    <w:p w14:paraId="1237D3DC" w14:textId="77777777" w:rsidR="00F90BDC" w:rsidRDefault="00F90BDC">
      <w:r xmlns:w="http://schemas.openxmlformats.org/wordprocessingml/2006/main">
        <w:t xml:space="preserve">2. Baweriya bi Îsa Saxbûnê tîne</w:t>
      </w:r>
    </w:p>
    <w:p w14:paraId="02C7521A" w14:textId="77777777" w:rsidR="00F90BDC" w:rsidRDefault="00F90BDC"/>
    <w:p w14:paraId="33A5653F"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6B29E566" w14:textId="77777777" w:rsidR="00F90BDC" w:rsidRDefault="00F90BDC"/>
    <w:p w14:paraId="41525DC9" w14:textId="77777777" w:rsidR="00F90BDC" w:rsidRDefault="00F90BDC">
      <w:r xmlns:w="http://schemas.openxmlformats.org/wordprocessingml/2006/main">
        <w:t xml:space="preserve">2. Zebûr 103:3 - "Ew hemû neheqiyên we dibihûre, Ew hemî nexweşiyên we qenc dike."</w:t>
      </w:r>
    </w:p>
    <w:p w14:paraId="0FE4B8DF" w14:textId="77777777" w:rsidR="00F90BDC" w:rsidRDefault="00F90BDC"/>
    <w:p w14:paraId="5494F61D" w14:textId="77777777" w:rsidR="00F90BDC" w:rsidRDefault="00F90BDC">
      <w:r xmlns:w="http://schemas.openxmlformats.org/wordprocessingml/2006/main">
        <w:t xml:space="preserve">Lûqa 6:18 Û yên ku bi ruhên nepak diêşiyan û sax bûn.</w:t>
      </w:r>
    </w:p>
    <w:p w14:paraId="71B28BBA" w14:textId="77777777" w:rsidR="00F90BDC" w:rsidRDefault="00F90BDC"/>
    <w:p w14:paraId="69A74C90" w14:textId="77777777" w:rsidR="00F90BDC" w:rsidRDefault="00F90BDC">
      <w:r xmlns:w="http://schemas.openxmlformats.org/wordprocessingml/2006/main">
        <w:t xml:space="preserve">Îsa kesên ku ji aliyê ruhên xerab ve hatin êşandin qenc kirin.</w:t>
      </w:r>
    </w:p>
    <w:p w14:paraId="52312307" w14:textId="77777777" w:rsidR="00F90BDC" w:rsidRDefault="00F90BDC"/>
    <w:p w14:paraId="4219A0E7" w14:textId="77777777" w:rsidR="00F90BDC" w:rsidRDefault="00F90BDC">
      <w:r xmlns:w="http://schemas.openxmlformats.org/wordprocessingml/2006/main">
        <w:t xml:space="preserve">1. "Hêza qenckirina mûcîze ya Îsa"</w:t>
      </w:r>
    </w:p>
    <w:p w14:paraId="6C3EA431" w14:textId="77777777" w:rsidR="00F90BDC" w:rsidRDefault="00F90BDC"/>
    <w:p w14:paraId="3A2DE9AE" w14:textId="77777777" w:rsidR="00F90BDC" w:rsidRDefault="00F90BDC">
      <w:r xmlns:w="http://schemas.openxmlformats.org/wordprocessingml/2006/main">
        <w:t xml:space="preserve">2. "Hêza Baweriyê: Serkêşkirina ceribandin û tengasiyan"</w:t>
      </w:r>
    </w:p>
    <w:p w14:paraId="0E6A980C" w14:textId="77777777" w:rsidR="00F90BDC" w:rsidRDefault="00F90BDC"/>
    <w:p w14:paraId="2A57C40D" w14:textId="77777777" w:rsidR="00F90BDC" w:rsidRDefault="00F90BDC">
      <w:r xmlns:w="http://schemas.openxmlformats.org/wordprocessingml/2006/main">
        <w:t xml:space="preserve">1. Marqos 16:17-18 - Û ev nîşan wê li pey yên ku bawer dikin: Bi navê min ewê cinan derxin; ewê bi zimanên nû biaxivin;</w:t>
      </w:r>
    </w:p>
    <w:p w14:paraId="0408E957" w14:textId="77777777" w:rsidR="00F90BDC" w:rsidRDefault="00F90BDC"/>
    <w:p w14:paraId="64EC4E13" w14:textId="77777777" w:rsidR="00F90BDC" w:rsidRDefault="00F90BDC">
      <w:r xmlns:w="http://schemas.openxmlformats.org/wordprocessingml/2006/main">
        <w:t xml:space="preserve">2. Aqûb 5:13-16 - Ma di nav we de kesek cefayê dikişîne? Bila dua bike. Kesek kêfxweş e? Bila ew Zebûran bistirê. Di nav we de kesek nexweş e? Bila gazî rihspiyên dêrê bike, bila li ser wî dua bikin û bi navê Xudan bi rûn rûnên wî bikin. Û duaya baweriyê wê nexweşan xilas bike û Xudan wê wî rake. Û eger gunehan kiribe, ewê bê efû kirin.</w:t>
      </w:r>
    </w:p>
    <w:p w14:paraId="587C13D4" w14:textId="77777777" w:rsidR="00F90BDC" w:rsidRDefault="00F90BDC"/>
    <w:p w14:paraId="2B119F8F" w14:textId="77777777" w:rsidR="00F90BDC" w:rsidRDefault="00F90BDC">
      <w:r xmlns:w="http://schemas.openxmlformats.org/wordprocessingml/2006/main">
        <w:t xml:space="preserve">Lûqa 6:19 Û tevahiya elaletê dixwest ku destê xwe bidin wî, çimkî fezîlet ji wî derket û </w:t>
      </w:r>
      <w:r xmlns:w="http://schemas.openxmlformats.org/wordprocessingml/2006/main">
        <w:lastRenderedPageBreak xmlns:w="http://schemas.openxmlformats.org/wordprocessingml/2006/main"/>
      </w:r>
      <w:r xmlns:w="http://schemas.openxmlformats.org/wordprocessingml/2006/main">
        <w:t xml:space="preserve">hemû qenc kirin.</w:t>
      </w:r>
    </w:p>
    <w:p w14:paraId="5E22E7DF" w14:textId="77777777" w:rsidR="00F90BDC" w:rsidRDefault="00F90BDC"/>
    <w:p w14:paraId="7C263551" w14:textId="77777777" w:rsidR="00F90BDC" w:rsidRDefault="00F90BDC">
      <w:r xmlns:w="http://schemas.openxmlformats.org/wordprocessingml/2006/main">
        <w:t xml:space="preserve">Elaleteke mezin li dora Îsa civiya û dixwest ku destê xwe bide wî, çimkî tenê hebûna wî hêza wan hebû ku wan qenc bike.</w:t>
      </w:r>
    </w:p>
    <w:p w14:paraId="60D8666D" w14:textId="77777777" w:rsidR="00F90BDC" w:rsidRDefault="00F90BDC"/>
    <w:p w14:paraId="68DE4321" w14:textId="77777777" w:rsidR="00F90BDC" w:rsidRDefault="00F90BDC">
      <w:r xmlns:w="http://schemas.openxmlformats.org/wordprocessingml/2006/main">
        <w:t xml:space="preserve">1. Hêza Hebûna Xwedê - Hebûna Îsa çawa ji kesên hewcedar re şîfa anî.</w:t>
      </w:r>
    </w:p>
    <w:p w14:paraId="31C23988" w14:textId="77777777" w:rsidR="00F90BDC" w:rsidRDefault="00F90BDC"/>
    <w:p w14:paraId="0325E981" w14:textId="77777777" w:rsidR="00F90BDC" w:rsidRDefault="00F90BDC">
      <w:r xmlns:w="http://schemas.openxmlformats.org/wordprocessingml/2006/main">
        <w:t xml:space="preserve">2. Fezîleta Dilovaniyê - Çawa dilovanî û têgihîştina Îsa ji hemûyan re şîfa anî.</w:t>
      </w:r>
    </w:p>
    <w:p w14:paraId="607BBE32" w14:textId="77777777" w:rsidR="00F90BDC" w:rsidRDefault="00F90BDC"/>
    <w:p w14:paraId="063C772F" w14:textId="77777777" w:rsidR="00F90BDC" w:rsidRDefault="00F90BDC">
      <w:r xmlns:w="http://schemas.openxmlformats.org/wordprocessingml/2006/main">
        <w:t xml:space="preserve">1. Metta 8:17 - "Ev bû ku gotina Îşaya pêxember bi cih bîne: "Wî nexweşiyên me hilda û nexweşiyên me hilanî."</w:t>
      </w:r>
    </w:p>
    <w:p w14:paraId="58B50995" w14:textId="77777777" w:rsidR="00F90BDC" w:rsidRDefault="00F90BDC"/>
    <w:p w14:paraId="343D8C38" w14:textId="77777777" w:rsidR="00F90BDC" w:rsidRDefault="00F90BDC">
      <w:r xmlns:w="http://schemas.openxmlformats.org/wordprocessingml/2006/main">
        <w:t xml:space="preserve">2. Karên Şandiyan 10:38 - "Çawa Xwedê Îsayê Nisretî bi Ruhê Pîroz û hêzê mesh kir û çawa li dora xwe digeriya û qencî dikir û hemû yên ku di bin desthilatiya Îblîs de bûn qenc dikirin, çimkî Xwedê bi wî re bû."</w:t>
      </w:r>
    </w:p>
    <w:p w14:paraId="38391A2F" w14:textId="77777777" w:rsidR="00F90BDC" w:rsidRDefault="00F90BDC"/>
    <w:p w14:paraId="01AE4EC0" w14:textId="77777777" w:rsidR="00F90BDC" w:rsidRDefault="00F90BDC">
      <w:r xmlns:w="http://schemas.openxmlformats.org/wordprocessingml/2006/main">
        <w:t xml:space="preserve">Lûqa 6:20 Û wî çavên xwe li şagirtên xwe hildan û got: «Xwezî li we belengazan, çimkî Padîşahiya Xwedê ya we ye.</w:t>
      </w:r>
    </w:p>
    <w:p w14:paraId="170FCEC7" w14:textId="77777777" w:rsidR="00F90BDC" w:rsidRDefault="00F90BDC"/>
    <w:p w14:paraId="547C7685" w14:textId="77777777" w:rsidR="00F90BDC" w:rsidRDefault="00F90BDC">
      <w:r xmlns:w="http://schemas.openxmlformats.org/wordprocessingml/2006/main">
        <w:t xml:space="preserve">Xwezî bi belengazan, çimkî Padîşahiya Xwedê ya wan e.</w:t>
      </w:r>
    </w:p>
    <w:p w14:paraId="45DBAF12" w14:textId="77777777" w:rsidR="00F90BDC" w:rsidRDefault="00F90BDC"/>
    <w:p w14:paraId="17D82ED1" w14:textId="77777777" w:rsidR="00F90BDC" w:rsidRDefault="00F90BDC">
      <w:r xmlns:w="http://schemas.openxmlformats.org/wordprocessingml/2006/main">
        <w:t xml:space="preserve">1: Xwedê wan kesên ku dilnizm in û xwe dispêrin Wî pîroz dike.</w:t>
      </w:r>
    </w:p>
    <w:p w14:paraId="5B88C345" w14:textId="77777777" w:rsidR="00F90BDC" w:rsidRDefault="00F90BDC"/>
    <w:p w14:paraId="28B80283" w14:textId="77777777" w:rsidR="00F90BDC" w:rsidRDefault="00F90BDC">
      <w:r xmlns:w="http://schemas.openxmlformats.org/wordprocessingml/2006/main">
        <w:t xml:space="preserve">2: Padîşahiya Xwedê ji bo wan ên ku bawerî û baweriya xwe bi wî tînin e.</w:t>
      </w:r>
    </w:p>
    <w:p w14:paraId="36452A44" w14:textId="77777777" w:rsidR="00F90BDC" w:rsidRDefault="00F90BDC"/>
    <w:p w14:paraId="167341E8" w14:textId="77777777" w:rsidR="00F90BDC" w:rsidRDefault="00F90BDC">
      <w:r xmlns:w="http://schemas.openxmlformats.org/wordprocessingml/2006/main">
        <w:t xml:space="preserve">1: Metta 5:3 "Xwezî bi ruhê belengazan, çimkî Padîşahiya Ezmanan ya wan 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2:5 "Guhdarî bikin, xwişk û birayên min ên delal: Ma Xwedê kesên ku li ber çavê dinyayê belengaz ne hilbijartiye ku di baweriyê de dewlemend bibin û wê Padîşahiya ku wî soz daye yên ku ji wî hez dikin, bistînin?"</w:t>
      </w:r>
    </w:p>
    <w:p w14:paraId="2076D586" w14:textId="77777777" w:rsidR="00F90BDC" w:rsidRDefault="00F90BDC"/>
    <w:p w14:paraId="09EA42C9" w14:textId="77777777" w:rsidR="00F90BDC" w:rsidRDefault="00F90BDC">
      <w:r xmlns:w="http://schemas.openxmlformats.org/wordprocessingml/2006/main">
        <w:t xml:space="preserve">Lûqa 6:21 Xwezî bi we yên ku niha birçî ne, çimkî hûnê têr bibin. Xwezî bi we yên ku niha digirîn, çimkî hûn ê bikenin.</w:t>
      </w:r>
    </w:p>
    <w:p w14:paraId="7B10C8F8" w14:textId="77777777" w:rsidR="00F90BDC" w:rsidRDefault="00F90BDC"/>
    <w:p w14:paraId="4DFADBE3" w14:textId="77777777" w:rsidR="00F90BDC" w:rsidRDefault="00F90BDC">
      <w:r xmlns:w="http://schemas.openxmlformats.org/wordprocessingml/2006/main">
        <w:t xml:space="preserve">Îsa hîn dike ku yên ku niha cefayê dikişînin, wê di pêşerojê de bêne pîroz kirin û xelat kirin.</w:t>
      </w:r>
    </w:p>
    <w:p w14:paraId="2BD26ECE" w14:textId="77777777" w:rsidR="00F90BDC" w:rsidRDefault="00F90BDC"/>
    <w:p w14:paraId="42F1986C" w14:textId="77777777" w:rsidR="00F90BDC" w:rsidRDefault="00F90BDC">
      <w:r xmlns:w="http://schemas.openxmlformats.org/wordprocessingml/2006/main">
        <w:t xml:space="preserve">1. "Soza şahiyê: Di nav êşan de dîtina hêviyê"</w:t>
      </w:r>
    </w:p>
    <w:p w14:paraId="49713AEE" w14:textId="77777777" w:rsidR="00F90BDC" w:rsidRDefault="00F90BDC"/>
    <w:p w14:paraId="17EE922F" w14:textId="77777777" w:rsidR="00F90BDC" w:rsidRDefault="00F90BDC">
      <w:r xmlns:w="http://schemas.openxmlformats.org/wordprocessingml/2006/main">
        <w:t xml:space="preserve">2. "Bereketa Hêsiran: Ji Zehmetiyê Xelat Distînin"</w:t>
      </w:r>
    </w:p>
    <w:p w14:paraId="366AC0C2" w14:textId="77777777" w:rsidR="00F90BDC" w:rsidRDefault="00F90BDC"/>
    <w:p w14:paraId="3871A858" w14:textId="77777777" w:rsidR="00F90BDC" w:rsidRDefault="00F90BDC">
      <w:r xmlns:w="http://schemas.openxmlformats.org/wordprocessingml/2006/main">
        <w:t xml:space="preserve">1. Romayî 8:18, "Çimkî ez dihesibînim ku cefayên vê dema niha ne hêja ne ku bi rûmeta ku wê di me de diyar bibe."</w:t>
      </w:r>
    </w:p>
    <w:p w14:paraId="7B5417F3" w14:textId="77777777" w:rsidR="00F90BDC" w:rsidRDefault="00F90BDC"/>
    <w:p w14:paraId="6427B944" w14:textId="77777777" w:rsidR="00F90BDC" w:rsidRDefault="00F90BDC">
      <w:r xmlns:w="http://schemas.openxmlformats.org/wordprocessingml/2006/main">
        <w:t xml:space="preserve">2. Aqûb 1:12, "Xwezî bi wî yê ku di ceribandinê de sebir dike, ji ber ku ew di ceribandinê de radiweste, wê taca jiyanê ya ku Xudan soz daye wan ên ku ji wî hez dikin, bistîne."</w:t>
      </w:r>
    </w:p>
    <w:p w14:paraId="62FB466F" w14:textId="77777777" w:rsidR="00F90BDC" w:rsidRDefault="00F90BDC"/>
    <w:p w14:paraId="5CC9FD45" w14:textId="77777777" w:rsidR="00F90BDC" w:rsidRDefault="00F90BDC">
      <w:r xmlns:w="http://schemas.openxmlformats.org/wordprocessingml/2006/main">
        <w:t xml:space="preserve">Lûqa 6:22 Xwezî bi we, gava ku mirov ji we nefret bikin û we ji civata xwe veqetînin, we riswa bikin û navê we ji bo Kurê Mirov xerab derxin.</w:t>
      </w:r>
    </w:p>
    <w:p w14:paraId="4C061DF3" w14:textId="77777777" w:rsidR="00F90BDC" w:rsidRDefault="00F90BDC"/>
    <w:p w14:paraId="21B7E3F9" w14:textId="77777777" w:rsidR="00F90BDC" w:rsidRDefault="00F90BDC">
      <w:r xmlns:w="http://schemas.openxmlformats.org/wordprocessingml/2006/main">
        <w:t xml:space="preserve">Îsa wan kesên ku ji ber baweriya xwe bi Wî têne redkirin, nefretkirin û derxistinê pîroz dike.</w:t>
      </w:r>
    </w:p>
    <w:p w14:paraId="26B18221" w14:textId="77777777" w:rsidR="00F90BDC" w:rsidRDefault="00F90BDC"/>
    <w:p w14:paraId="02D9E816" w14:textId="77777777" w:rsidR="00F90BDC" w:rsidRDefault="00F90BDC">
      <w:r xmlns:w="http://schemas.openxmlformats.org/wordprocessingml/2006/main">
        <w:t xml:space="preserve">1. "Bereketa redkirinê"</w:t>
      </w:r>
    </w:p>
    <w:p w14:paraId="7CA93B07" w14:textId="77777777" w:rsidR="00F90BDC" w:rsidRDefault="00F90BDC"/>
    <w:p w14:paraId="034A6DBD" w14:textId="77777777" w:rsidR="00F90BDC" w:rsidRDefault="00F90BDC">
      <w:r xmlns:w="http://schemas.openxmlformats.org/wordprocessingml/2006/main">
        <w:t xml:space="preserve">2. "Li ber nefretê sekinîn"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15:18-20 - "Eger dinya ji we nefret bike, bînin bîra xwe ku pêşî ji min nefret kir. Heke hûn ji dinyayê bûna, ewê ji we hez bike wek ya xwe. Wek ku heye, hûn ne ji dinya, lê min tu ji dinyayê hilbijartiye. Ji ber vê yekê dinya ji we nefret dike.»</w:t>
      </w:r>
    </w:p>
    <w:p w14:paraId="4DB4C5BD" w14:textId="77777777" w:rsidR="00F90BDC" w:rsidRDefault="00F90BDC"/>
    <w:p w14:paraId="2B12D361" w14:textId="77777777" w:rsidR="00F90BDC" w:rsidRDefault="00F90BDC">
      <w:r xmlns:w="http://schemas.openxmlformats.org/wordprocessingml/2006/main">
        <w:t xml:space="preserve">2. 1 Petrûs 4:12-14 - "Hevalên delal, şaş nemînin ji ceribandina agirîn a ku ji bo ceribandina we hatiye serê we, mîna ku tiştek ecêb were serê we. Lê bi qasî ku hûn beşdarî cefayên Mesîh, da ku hûn bi eşkerebûna rûmeta wî şa bibin. Eger ji ber navê Mesîh hûn bên şermezarkirin, hûn pîroz bin, çimkî Ruhê rûmetê û Xwedê li ser we rûniştiye.»</w:t>
      </w:r>
    </w:p>
    <w:p w14:paraId="0C44036A" w14:textId="77777777" w:rsidR="00F90BDC" w:rsidRDefault="00F90BDC"/>
    <w:p w14:paraId="28439E73" w14:textId="77777777" w:rsidR="00F90BDC" w:rsidRDefault="00F90BDC">
      <w:r xmlns:w="http://schemas.openxmlformats.org/wordprocessingml/2006/main">
        <w:t xml:space="preserve">Lûqa 6:23 Di wê rojê de şa bibin û ji şahiyê bizivirin. Çimkî va ye, xelata we li ezmên mezin e.</w:t>
      </w:r>
    </w:p>
    <w:p w14:paraId="45226A4F" w14:textId="77777777" w:rsidR="00F90BDC" w:rsidRDefault="00F90BDC"/>
    <w:p w14:paraId="54552BF2" w14:textId="77777777" w:rsidR="00F90BDC" w:rsidRDefault="00F90BDC">
      <w:r xmlns:w="http://schemas.openxmlformats.org/wordprocessingml/2006/main">
        <w:t xml:space="preserve">Ev ayet me teşwîq dike ku em ji bo xelata xwe ya li bihuştê şa bibin û şa bibin, çawa ku bav û kalên me ji bo pêxemberan kirine.</w:t>
      </w:r>
    </w:p>
    <w:p w14:paraId="6283B52F" w14:textId="77777777" w:rsidR="00F90BDC" w:rsidRDefault="00F90BDC"/>
    <w:p w14:paraId="71CAB6D8" w14:textId="77777777" w:rsidR="00F90BDC" w:rsidRDefault="00F90BDC">
      <w:r xmlns:w="http://schemas.openxmlformats.org/wordprocessingml/2006/main">
        <w:t xml:space="preserve">1. Dilê Xweş: Bi Xelatên Bihuştê şa dibin</w:t>
      </w:r>
    </w:p>
    <w:p w14:paraId="08D57675" w14:textId="77777777" w:rsidR="00F90BDC" w:rsidRDefault="00F90BDC"/>
    <w:p w14:paraId="002E0EE5" w14:textId="77777777" w:rsidR="00F90BDC" w:rsidRDefault="00F90BDC">
      <w:r xmlns:w="http://schemas.openxmlformats.org/wordprocessingml/2006/main">
        <w:t xml:space="preserve">2. Mîrata me: Bi bereketên Xwedê şa dibin</w:t>
      </w:r>
    </w:p>
    <w:p w14:paraId="01FE1700" w14:textId="77777777" w:rsidR="00F90BDC" w:rsidRDefault="00F90BDC"/>
    <w:p w14:paraId="0BC50A23"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212285DF" w14:textId="77777777" w:rsidR="00F90BDC" w:rsidRDefault="00F90BDC"/>
    <w:p w14:paraId="44767332" w14:textId="77777777" w:rsidR="00F90BDC" w:rsidRDefault="00F90BDC">
      <w:r xmlns:w="http://schemas.openxmlformats.org/wordprocessingml/2006/main">
        <w:t xml:space="preserve">2. Zebûr 126:2-3 - Devê me bi kenê, zimanê me bi stranên şahiyê tije bû. Hingê di nav miletan de hat gotin: "Xudan ji wan re tiştên mezin kir."</w:t>
      </w:r>
    </w:p>
    <w:p w14:paraId="0F2E29AF" w14:textId="77777777" w:rsidR="00F90BDC" w:rsidRDefault="00F90BDC"/>
    <w:p w14:paraId="7901D891" w14:textId="77777777" w:rsidR="00F90BDC" w:rsidRDefault="00F90BDC">
      <w:r xmlns:w="http://schemas.openxmlformats.org/wordprocessingml/2006/main">
        <w:t xml:space="preserve">Lûqa 6:24 Lê wey li we yên dewlemend! Çimkî we teseliya xwe stand.</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hişyar dike ku yên ku dewlemend in, berê xwe dane teseliya xwe û divê qure nebin.</w:t>
      </w:r>
    </w:p>
    <w:p w14:paraId="7AF99F5D" w14:textId="77777777" w:rsidR="00F90BDC" w:rsidRDefault="00F90BDC"/>
    <w:p w14:paraId="5563A14E" w14:textId="77777777" w:rsidR="00F90BDC" w:rsidRDefault="00F90BDC">
      <w:r xmlns:w="http://schemas.openxmlformats.org/wordprocessingml/2006/main">
        <w:t xml:space="preserve">1. Xetereyên Dewlemendiyê: Meriv Çawa Xwe Xwe Ji Serbilindî û Xemgîniyê Diparêze</w:t>
      </w:r>
    </w:p>
    <w:p w14:paraId="6A30042D" w14:textId="77777777" w:rsidR="00F90BDC" w:rsidRDefault="00F90BDC"/>
    <w:p w14:paraId="4F1D2031" w14:textId="77777777" w:rsidR="00F90BDC" w:rsidRDefault="00F90BDC">
      <w:r xmlns:w="http://schemas.openxmlformats.org/wordprocessingml/2006/main">
        <w:t xml:space="preserve">2. Berxwedana li hember zengîniyê: Bereketa razîbûnê</w:t>
      </w:r>
    </w:p>
    <w:p w14:paraId="2B68DC95" w14:textId="77777777" w:rsidR="00F90BDC" w:rsidRDefault="00F90BDC"/>
    <w:p w14:paraId="70E2FF5E" w14:textId="77777777" w:rsidR="00F90BDC" w:rsidRDefault="00F90BDC">
      <w:r xmlns:w="http://schemas.openxmlformats.org/wordprocessingml/2006/main">
        <w:t xml:space="preserve">1. Metelok 30:8–9 - “Baltî û derewan ji min dûr bixe: Ne xizanî û ne jî dewlemendiyê bide min; min bi xwarina ku ji min re xweş tê bide min:</w:t>
      </w:r>
    </w:p>
    <w:p w14:paraId="4F6B9EAD" w14:textId="77777777" w:rsidR="00F90BDC" w:rsidRDefault="00F90BDC"/>
    <w:p w14:paraId="6EB3317B" w14:textId="77777777" w:rsidR="00F90BDC" w:rsidRDefault="00F90BDC">
      <w:r xmlns:w="http://schemas.openxmlformats.org/wordprocessingml/2006/main">
        <w:t xml:space="preserve">2. Waîz 5:10 - “Yê ku ji zîv hez dike, bi zîv têr nabe; ne jî yê ku bi zêdebûnê ji pirbûnê hez dike: ev jî pûç e.»</w:t>
      </w:r>
    </w:p>
    <w:p w14:paraId="6B7E2555" w14:textId="77777777" w:rsidR="00F90BDC" w:rsidRDefault="00F90BDC"/>
    <w:p w14:paraId="616B0C36" w14:textId="77777777" w:rsidR="00F90BDC" w:rsidRDefault="00F90BDC">
      <w:r xmlns:w="http://schemas.openxmlformats.org/wordprocessingml/2006/main">
        <w:t xml:space="preserve">Lûqa 6:25 Wey li we yên têr! Çimkî hûnê birçî bibin. Wey li te yê ku niha dikenî! Çimkî hûnê bigirîn û bigirîn.</w:t>
      </w:r>
    </w:p>
    <w:p w14:paraId="62C067D4" w14:textId="77777777" w:rsidR="00F90BDC" w:rsidRDefault="00F90BDC"/>
    <w:p w14:paraId="0A5C25A8" w14:textId="77777777" w:rsidR="00F90BDC" w:rsidRDefault="00F90BDC">
      <w:r xmlns:w="http://schemas.openxmlformats.org/wordprocessingml/2006/main">
        <w:t xml:space="preserve">Wey li wan ên ku dilteng in, ji ber ku ew ê hewcedarî û xemgîniyê bibînin.</w:t>
      </w:r>
    </w:p>
    <w:p w14:paraId="0C1D5841" w14:textId="77777777" w:rsidR="00F90BDC" w:rsidRDefault="00F90BDC"/>
    <w:p w14:paraId="5CCF6E42" w14:textId="77777777" w:rsidR="00F90BDC" w:rsidRDefault="00F90BDC">
      <w:r xmlns:w="http://schemas.openxmlformats.org/wordprocessingml/2006/main">
        <w:t xml:space="preserve">1: Hişyariyek Ji Xweşkêşan re - Lûqa 6:25</w:t>
      </w:r>
    </w:p>
    <w:p w14:paraId="1CC5C01B" w14:textId="77777777" w:rsidR="00F90BDC" w:rsidRDefault="00F90BDC"/>
    <w:p w14:paraId="69679563" w14:textId="77777777" w:rsidR="00F90BDC" w:rsidRDefault="00F90BDC">
      <w:r xmlns:w="http://schemas.openxmlformats.org/wordprocessingml/2006/main">
        <w:t xml:space="preserve">2: Bi Ya Bi Rastî Biqîmet şa bibin - Lûqa 6:25</w:t>
      </w:r>
    </w:p>
    <w:p w14:paraId="45DADF0A" w14:textId="77777777" w:rsidR="00F90BDC" w:rsidRDefault="00F90BDC"/>
    <w:p w14:paraId="78AB67EF" w14:textId="77777777" w:rsidR="00F90BDC" w:rsidRDefault="00F90BDC">
      <w:r xmlns:w="http://schemas.openxmlformats.org/wordprocessingml/2006/main">
        <w:t xml:space="preserve">1: Metelok 23:4-5 - Hêza xwe li ser jinan xerc nekin, hêza xwe ji bo yên ku padîşahan xerc dikin. Ne ji padîşahan re ye, ey Lemuel, ne ji bo padîşahan e ku şerabê vexwin, ne jî ji bo serdestan e ku ji bîrê bixwaze.</w:t>
      </w:r>
    </w:p>
    <w:p w14:paraId="62BF2BD7" w14:textId="77777777" w:rsidR="00F90BDC" w:rsidRDefault="00F90BDC"/>
    <w:p w14:paraId="5B01C639" w14:textId="77777777" w:rsidR="00F90BDC" w:rsidRDefault="00F90BDC">
      <w:r xmlns:w="http://schemas.openxmlformats.org/wordprocessingml/2006/main">
        <w:t xml:space="preserve">2: Kolosî 3:2 - Hişê xwe bidin ser tiştên jorîn, ne li ser tiştên ku li ser rûyê erdê ne.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6:26 Wey li we, gava ku hemû mirov li ser we baş bipeyivin! Çimkî bav û kalên wan bi pêxemberên derewîn re weha kirin.</w:t>
      </w:r>
    </w:p>
    <w:p w14:paraId="4791B9FD" w14:textId="77777777" w:rsidR="00F90BDC" w:rsidRDefault="00F90BDC"/>
    <w:p w14:paraId="3C98EEEF" w14:textId="77777777" w:rsidR="00F90BDC" w:rsidRDefault="00F90BDC">
      <w:r xmlns:w="http://schemas.openxmlformats.org/wordprocessingml/2006/main">
        <w:t xml:space="preserve">Îsa hişyariyê dide ku meriv ji hêla mirovan ve neyên ecibandin, ji ber ku berê pêxemberên derewîn bi vî rengî dihatin pejirandin.</w:t>
      </w:r>
    </w:p>
    <w:p w14:paraId="5213205D" w14:textId="77777777" w:rsidR="00F90BDC" w:rsidRDefault="00F90BDC"/>
    <w:p w14:paraId="42CD6BF2" w14:textId="77777777" w:rsidR="00F90BDC" w:rsidRDefault="00F90BDC">
      <w:r xmlns:w="http://schemas.openxmlformats.org/wordprocessingml/2006/main">
        <w:t xml:space="preserve">1. Hay ji Pejirandina Mirov: Dersek ji gotinên Îsa.</w:t>
      </w:r>
    </w:p>
    <w:p w14:paraId="5DB30CC9" w14:textId="77777777" w:rsidR="00F90BDC" w:rsidRDefault="00F90BDC"/>
    <w:p w14:paraId="38FE6E1C" w14:textId="77777777" w:rsidR="00F90BDC" w:rsidRDefault="00F90BDC">
      <w:r xmlns:w="http://schemas.openxmlformats.org/wordprocessingml/2006/main">
        <w:t xml:space="preserve">2. Xetereya Pesnê: Çi ku Îsa li ser lêgerina razîbûnê hînî me dike.</w:t>
      </w:r>
    </w:p>
    <w:p w14:paraId="13D30204" w14:textId="77777777" w:rsidR="00F90BDC" w:rsidRDefault="00F90BDC"/>
    <w:p w14:paraId="2100FEC4" w14:textId="77777777" w:rsidR="00F90BDC" w:rsidRDefault="00F90BDC">
      <w:r xmlns:w="http://schemas.openxmlformats.org/wordprocessingml/2006/main">
        <w:t xml:space="preserve">1. Yêremya 5:31 - "Pêxember derewîn pêxemberîtiyê dikin û kahînan bi îmkanên xwe hukum dikin; û gelê min hez dike ku wusa be."</w:t>
      </w:r>
    </w:p>
    <w:p w14:paraId="3E3A583B" w14:textId="77777777" w:rsidR="00F90BDC" w:rsidRDefault="00F90BDC"/>
    <w:p w14:paraId="5F579DA8" w14:textId="77777777" w:rsidR="00F90BDC" w:rsidRDefault="00F90BDC">
      <w:r xmlns:w="http://schemas.openxmlformats.org/wordprocessingml/2006/main">
        <w:t xml:space="preserve">2. Metta 23:27-28 - “Wey li we Şerîetzan û Fêrisîno, durûno! Çimkî hûn wek gorên spîkirî ne, yên ku ji derve de xweşik xuya dikin, lê hundirê wan bi hestiyên miriyan û bi hemû nepakiyê tije ne. Bi vî awayî hûn jî ji derve de ji mirovan re rast xuya dikin, lê hûn di hundir de bi durûtî û neheqiyê tije ne.»</w:t>
      </w:r>
    </w:p>
    <w:p w14:paraId="3F482826" w14:textId="77777777" w:rsidR="00F90BDC" w:rsidRDefault="00F90BDC"/>
    <w:p w14:paraId="4E3905C8" w14:textId="77777777" w:rsidR="00F90BDC" w:rsidRDefault="00F90BDC">
      <w:r xmlns:w="http://schemas.openxmlformats.org/wordprocessingml/2006/main">
        <w:t xml:space="preserve">Lûqa 6:27 Lê ez ji we yên ku dibihîzin re dibêjim, ji dijminên xwe hez bikin, ji yên ku ji we nefret dikin re qenciyê bikin.</w:t>
      </w:r>
    </w:p>
    <w:p w14:paraId="7C9FAA89" w14:textId="77777777" w:rsidR="00F90BDC" w:rsidRDefault="00F90BDC"/>
    <w:p w14:paraId="145E44A8" w14:textId="77777777" w:rsidR="00F90BDC" w:rsidRDefault="00F90BDC">
      <w:r xmlns:w="http://schemas.openxmlformats.org/wordprocessingml/2006/main">
        <w:t xml:space="preserve">Ev beş me teşwîq dike ku em ji dijminên xwe hez bikin û qenciyê bikin ji yên ku ji me nefret dikin.</w:t>
      </w:r>
    </w:p>
    <w:p w14:paraId="7F7C904F" w14:textId="77777777" w:rsidR="00F90BDC" w:rsidRDefault="00F90BDC"/>
    <w:p w14:paraId="68B91823" w14:textId="77777777" w:rsidR="00F90BDC" w:rsidRDefault="00F90BDC">
      <w:r xmlns:w="http://schemas.openxmlformats.org/wordprocessingml/2006/main">
        <w:t xml:space="preserve">1. Hezkirina ji bo Dijminan: Rêya Xilasbûnê</w:t>
      </w:r>
    </w:p>
    <w:p w14:paraId="1FDFF738" w14:textId="77777777" w:rsidR="00F90BDC" w:rsidRDefault="00F90BDC"/>
    <w:p w14:paraId="6E1BE686" w14:textId="77777777" w:rsidR="00F90BDC" w:rsidRDefault="00F90BDC">
      <w:r xmlns:w="http://schemas.openxmlformats.org/wordprocessingml/2006/main">
        <w:t xml:space="preserve">2. Ji Kesên Ku Ji Me Nefret Dikin Qenciyê Kirin: Banga Baweriyê</w:t>
      </w:r>
    </w:p>
    <w:p w14:paraId="3F6791F3" w14:textId="77777777" w:rsidR="00F90BDC" w:rsidRDefault="00F90BDC"/>
    <w:p w14:paraId="0356E714" w14:textId="77777777" w:rsidR="00F90BDC" w:rsidRDefault="00F90BDC">
      <w:r xmlns:w="http://schemas.openxmlformats.org/wordprocessingml/2006/main">
        <w:t xml:space="preserve">1. Romayî 12:17-21 - “Li hember xerabiyê li tu kesî xerabî nedin. Hay ji xwe hebin ku di çavê her kesî de ya rast bikin. Ger mimkûn be, bi qasî ku li ser we ye, bi her kesî re di aştiyê de bijîn. Hevalên min tola xwe </w:t>
      </w:r>
      <w:r xmlns:w="http://schemas.openxmlformats.org/wordprocessingml/2006/main">
        <w:t xml:space="preserve">hilnedînin </w:t>
      </w:r>
      <w:r xmlns:w="http://schemas.openxmlformats.org/wordprocessingml/2006/main">
        <w:lastRenderedPageBreak xmlns:w="http://schemas.openxmlformats.org/wordprocessingml/2006/main"/>
      </w:r>
      <w:r xmlns:w="http://schemas.openxmlformats.org/wordprocessingml/2006/main">
        <w:t xml:space="preserve">, lê ji xezeba Xwedê re cih bihêlin, ji ber ku hatiye nivîsîn: “Heyfhildanê ya min e; Ezê berdêl bidim,” Xudan dibêje. Berevajî vê: “Eger dijminê te birçî be, xwarinê bide wî; eger tî be, tiştekî vexwe bide wî. Bi vê yekê hûnê komirên şewitandî li ser serê wî kom bikin.” Bi xerabiyê bi ser nekeve, bi qenciyê bi ser xerabiyê de biçe.</w:t>
      </w:r>
    </w:p>
    <w:p w14:paraId="37EBAEE7" w14:textId="77777777" w:rsidR="00F90BDC" w:rsidRDefault="00F90BDC"/>
    <w:p w14:paraId="67A19614" w14:textId="77777777" w:rsidR="00F90BDC" w:rsidRDefault="00F90BDC">
      <w:r xmlns:w="http://schemas.openxmlformats.org/wordprocessingml/2006/main">
        <w:t xml:space="preserve">2. Metta 5:43-45 - “We bihîstiye ku hatiye gotin: ‹Ji cîranê xwe hez bike û ji dijminê xwe nefret bike›. Lê ez ji we re dibêjim, ji dijminên xwe hez bikin û ji bo yên ku tengahiyê didin we dua bikin, da ku hûn bibin zarokên Bavê xwe yê li ezmanan. Rojê xwe li ser xerab û qencan derdixe, baran dibarîne ser rast û neheqan.</w:t>
      </w:r>
    </w:p>
    <w:p w14:paraId="3D076604" w14:textId="77777777" w:rsidR="00F90BDC" w:rsidRDefault="00F90BDC"/>
    <w:p w14:paraId="5FE17EBE" w14:textId="77777777" w:rsidR="00F90BDC" w:rsidRDefault="00F90BDC">
      <w:r xmlns:w="http://schemas.openxmlformats.org/wordprocessingml/2006/main">
        <w:t xml:space="preserve">Lûqa 6:28 Yên ku nifiran li we dikin pîroz bikin û ji bo wan ên ku we bi xerabî dikin dua bikin.</w:t>
      </w:r>
    </w:p>
    <w:p w14:paraId="68C83050" w14:textId="77777777" w:rsidR="00F90BDC" w:rsidRDefault="00F90BDC"/>
    <w:p w14:paraId="62F25F7A" w14:textId="77777777" w:rsidR="00F90BDC" w:rsidRDefault="00F90BDC">
      <w:r xmlns:w="http://schemas.openxmlformats.org/wordprocessingml/2006/main">
        <w:t xml:space="preserve">Divê em kesên ku bi tundî li me dikin pîroz bikin û ji bo yên ku ji me re xerab bûne dua bikin.</w:t>
      </w:r>
    </w:p>
    <w:p w14:paraId="0745B32D" w14:textId="77777777" w:rsidR="00F90BDC" w:rsidRDefault="00F90BDC"/>
    <w:p w14:paraId="17F76F63" w14:textId="77777777" w:rsidR="00F90BDC" w:rsidRDefault="00F90BDC">
      <w:r xmlns:w="http://schemas.openxmlformats.org/wordprocessingml/2006/main">
        <w:t xml:space="preserve">1. "Hêza Bextewariyê: Meriv Çawa Bersiva Nexweşiyê bide"</w:t>
      </w:r>
    </w:p>
    <w:p w14:paraId="0A78D89F" w14:textId="77777777" w:rsidR="00F90BDC" w:rsidRDefault="00F90BDC"/>
    <w:p w14:paraId="591B1351" w14:textId="77777777" w:rsidR="00F90BDC" w:rsidRDefault="00F90BDC">
      <w:r xmlns:w="http://schemas.openxmlformats.org/wordprocessingml/2006/main">
        <w:t xml:space="preserve">2. "Hêza Nimêjê: Meriv Çawa Bersiva Nexweşiyê bide"</w:t>
      </w:r>
    </w:p>
    <w:p w14:paraId="7EC0F62B" w14:textId="77777777" w:rsidR="00F90BDC" w:rsidRDefault="00F90BDC"/>
    <w:p w14:paraId="4BB0D777" w14:textId="77777777" w:rsidR="00F90BDC" w:rsidRDefault="00F90BDC">
      <w:r xmlns:w="http://schemas.openxmlformats.org/wordprocessingml/2006/main">
        <w:t xml:space="preserve">1. Aqûb 3:9-10 - "Bi zimanê em pesnê Xudan û Bavê xwe didin û bi wî em nifiran li însanên ku wek Xwedê hatine afirandin. Ji heman devê pesn û nifir derdikevin. Xwişk û birayên min. , divê ev nebe."</w:t>
      </w:r>
    </w:p>
    <w:p w14:paraId="5A46D635" w14:textId="77777777" w:rsidR="00F90BDC" w:rsidRDefault="00F90BDC"/>
    <w:p w14:paraId="6A949142" w14:textId="77777777" w:rsidR="00F90BDC" w:rsidRDefault="00F90BDC">
      <w:r xmlns:w="http://schemas.openxmlformats.org/wordprocessingml/2006/main">
        <w:t xml:space="preserve">2. Romayî 12:14 - "Yên ku tengahiyê didin we pîroz bikin; pîroz bikin û nifiran nekin."</w:t>
      </w:r>
    </w:p>
    <w:p w14:paraId="6095814B" w14:textId="77777777" w:rsidR="00F90BDC" w:rsidRDefault="00F90BDC"/>
    <w:p w14:paraId="628DFECC" w14:textId="77777777" w:rsidR="00F90BDC" w:rsidRDefault="00F90BDC">
      <w:r xmlns:w="http://schemas.openxmlformats.org/wordprocessingml/2006/main">
        <w:t xml:space="preserve">Lûqa 6:29 Û yê ku li çengekî te bixe, yê din jî pêşkêş bike. Û yê ku kirasê te rake, nehêle ku kirasê te jî negire.</w:t>
      </w:r>
    </w:p>
    <w:p w14:paraId="7C74CF2B" w14:textId="77777777" w:rsidR="00F90BDC" w:rsidRDefault="00F90BDC"/>
    <w:p w14:paraId="283C9684" w14:textId="77777777" w:rsidR="00F90BDC" w:rsidRDefault="00F90BDC">
      <w:r xmlns:w="http://schemas.openxmlformats.org/wordprocessingml/2006/main">
        <w:t xml:space="preserve">Îsa hîn dike ku em rûkê din bizivirin û nehêlin yên ku malê me digirin.</w:t>
      </w:r>
    </w:p>
    <w:p w14:paraId="3766FD07" w14:textId="77777777" w:rsidR="00F90BDC" w:rsidRDefault="00F90BDC"/>
    <w:p w14:paraId="0505BC6E" w14:textId="77777777" w:rsidR="00F90BDC" w:rsidRDefault="00F90BDC">
      <w:r xmlns:w="http://schemas.openxmlformats.org/wordprocessingml/2006/main">
        <w:t xml:space="preserve">1. Hêza Bexşandinê: Fêrbûna Zivirîna Çêka Din</w:t>
      </w:r>
    </w:p>
    <w:p w14:paraId="481A74FE" w14:textId="77777777" w:rsidR="00F90BDC" w:rsidRDefault="00F90BDC"/>
    <w:p w14:paraId="3A07147B" w14:textId="77777777" w:rsidR="00F90BDC" w:rsidRDefault="00F90BDC">
      <w:r xmlns:w="http://schemas.openxmlformats.org/wordprocessingml/2006/main">
        <w:t xml:space="preserve">2. Hêza Xêrxwaziyê: Meriv Çawa Bide Tewra Gava Tiştekî Me tune</w:t>
      </w:r>
    </w:p>
    <w:p w14:paraId="3CA99537" w14:textId="77777777" w:rsidR="00F90BDC" w:rsidRDefault="00F90BDC"/>
    <w:p w14:paraId="50CE3359" w14:textId="77777777" w:rsidR="00F90BDC" w:rsidRDefault="00F90BDC">
      <w:r xmlns:w="http://schemas.openxmlformats.org/wordprocessingml/2006/main">
        <w:t xml:space="preserve">1. Metta 5:38-42 – “We bihîstiye ku hatiye gotin: “Çav di ber çav û diran di ber diran.” Lê ez ji we re dibêjim, li hember yê xerab nesekinin. Lê eger yek sîleyekê li çengê te yê rastê bixe, yê din jî bizivire wî.»</w:t>
      </w:r>
    </w:p>
    <w:p w14:paraId="1194CB68" w14:textId="77777777" w:rsidR="00F90BDC" w:rsidRDefault="00F90BDC"/>
    <w:p w14:paraId="144C01BE" w14:textId="77777777" w:rsidR="00F90BDC" w:rsidRDefault="00F90BDC">
      <w:r xmlns:w="http://schemas.openxmlformats.org/wordprocessingml/2006/main">
        <w:t xml:space="preserve">2. Romayî 12:17-21 – “Bê xerabiyê li tu kesî xerabî nede, lê bifikire ku tiştê ku li ber hemûyan bi rûmet e bike. Ger gengaz be, heya ku ew bi we ve girêdayî ye, bi hemîyan re bi aşitî bijîn. Hezkirîno, tu carî heyfa xwe hilneweşin, lê vê yekê ji xezeba Xwedê re bihêlin, çimkî hatiye nivîsîn: ‹Heyfhilanîn ya min e, ezê vegerînim,› Xudan dibêje. Berevajî vê yekê, 'eger dijminê te birçî ye, xwarinê bide wî; eger tî be, tiştekî bide wî ku vexwe; Çimkî bi vî awayî hûnê komirên şewitandî li ser serê wî kom bikin.' Bi xerabiyê bi ser nekeve, bi qenciyê bi ser xerabiyê de biçe.”</w:t>
      </w:r>
    </w:p>
    <w:p w14:paraId="42EB88E6" w14:textId="77777777" w:rsidR="00F90BDC" w:rsidRDefault="00F90BDC"/>
    <w:p w14:paraId="60EFC634" w14:textId="77777777" w:rsidR="00F90BDC" w:rsidRDefault="00F90BDC">
      <w:r xmlns:w="http://schemas.openxmlformats.org/wordprocessingml/2006/main">
        <w:t xml:space="preserve">Lûqa 6:30 Bide her kesê ku ji te bixwaze; Û ji yê ku eşyayên te distîne careke din ji wan nexwaze.</w:t>
      </w:r>
    </w:p>
    <w:p w14:paraId="6993B33F" w14:textId="77777777" w:rsidR="00F90BDC" w:rsidRDefault="00F90BDC"/>
    <w:p w14:paraId="6250697A" w14:textId="77777777" w:rsidR="00F90BDC" w:rsidRDefault="00F90BDC">
      <w:r xmlns:w="http://schemas.openxmlformats.org/wordprocessingml/2006/main">
        <w:t xml:space="preserve">Ev Nivîsara Pîroz me teşwîq dike ku em bi comerdî ji kesên hewcedar re bidin.</w:t>
      </w:r>
    </w:p>
    <w:p w14:paraId="41EB553F" w14:textId="77777777" w:rsidR="00F90BDC" w:rsidRDefault="00F90BDC"/>
    <w:p w14:paraId="7C322940" w14:textId="77777777" w:rsidR="00F90BDC" w:rsidRDefault="00F90BDC">
      <w:r xmlns:w="http://schemas.openxmlformats.org/wordprocessingml/2006/main">
        <w:t xml:space="preserve">1. Hêza Xêrxwaziyê: Meriv Çawa Dilsoziyê Ji Kesên Din re Nîşan Bide.</w:t>
      </w:r>
    </w:p>
    <w:p w14:paraId="2B657483" w14:textId="77777777" w:rsidR="00F90BDC" w:rsidRDefault="00F90BDC"/>
    <w:p w14:paraId="6E338D98" w14:textId="77777777" w:rsidR="00F90BDC" w:rsidRDefault="00F90BDC">
      <w:r xmlns:w="http://schemas.openxmlformats.org/wordprocessingml/2006/main">
        <w:t xml:space="preserve">2. Jiyaneke Bi Xêrxwazî: Meriv Çawa Mînaka Îsa Bişopîne.</w:t>
      </w:r>
    </w:p>
    <w:p w14:paraId="4ACBEF69" w14:textId="77777777" w:rsidR="00F90BDC" w:rsidRDefault="00F90BDC"/>
    <w:p w14:paraId="0CAC7E44" w14:textId="77777777" w:rsidR="00F90BDC" w:rsidRDefault="00F90BDC">
      <w:r xmlns:w="http://schemas.openxmlformats.org/wordprocessingml/2006/main">
        <w:t xml:space="preserve">1. Metelok 19:17 - Yê ku ji belengazan re dilovan e, deyn dide Xudan, û ew ê wî ji bo kirinên wî xelat bike.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Galatî 6:9-10 - Û bila em ji qencîkirinê westayî nebin; Ji ber vê yekê gava ku derfeta me heye, em qenciyê bi hemû mirovan bikin, nemaze ji yên ku ji malbata baweriyê ne.</w:t>
      </w:r>
    </w:p>
    <w:p w14:paraId="47ED221C" w14:textId="77777777" w:rsidR="00F90BDC" w:rsidRDefault="00F90BDC"/>
    <w:p w14:paraId="6F425539" w14:textId="77777777" w:rsidR="00F90BDC" w:rsidRDefault="00F90BDC">
      <w:r xmlns:w="http://schemas.openxmlformats.org/wordprocessingml/2006/main">
        <w:t xml:space="preserve">Lûqa 6:31 Û çawa ku hûn dixwazin ku mirov ji we re bikin, hûn jî bi wan re bikin.</w:t>
      </w:r>
    </w:p>
    <w:p w14:paraId="5ECC6FBB" w14:textId="77777777" w:rsidR="00F90BDC" w:rsidRDefault="00F90BDC"/>
    <w:p w14:paraId="63E734DE" w14:textId="77777777" w:rsidR="00F90BDC" w:rsidRDefault="00F90BDC">
      <w:r xmlns:w="http://schemas.openxmlformats.org/wordprocessingml/2006/main">
        <w:t xml:space="preserve">Îsa hîn dike ku gerek em kesên din çawa ku em dixwazin bi wan re bê kirin, bikin.</w:t>
      </w:r>
    </w:p>
    <w:p w14:paraId="37E423FB" w14:textId="77777777" w:rsidR="00F90BDC" w:rsidRDefault="00F90BDC"/>
    <w:p w14:paraId="46452D46" w14:textId="77777777" w:rsidR="00F90BDC" w:rsidRDefault="00F90BDC">
      <w:r xmlns:w="http://schemas.openxmlformats.org/wordprocessingml/2006/main">
        <w:t xml:space="preserve">1. "Qanûna Zêrîn: Ji Yên Din Hez Bikin Çawa Em Ji Xwe Hez Dikin"</w:t>
      </w:r>
    </w:p>
    <w:p w14:paraId="66E6AF25" w14:textId="77777777" w:rsidR="00F90BDC" w:rsidRDefault="00F90BDC"/>
    <w:p w14:paraId="3AD9FAAE" w14:textId="77777777" w:rsidR="00F90BDC" w:rsidRDefault="00F90BDC">
      <w:r xmlns:w="http://schemas.openxmlformats.org/wordprocessingml/2006/main">
        <w:t xml:space="preserve">2. "Tiştê ku em dixwazin ji me re were kirin ji yên din re bikin"</w:t>
      </w:r>
    </w:p>
    <w:p w14:paraId="5772AFB0" w14:textId="77777777" w:rsidR="00F90BDC" w:rsidRDefault="00F90BDC"/>
    <w:p w14:paraId="65CAE1E8" w14:textId="77777777" w:rsidR="00F90BDC" w:rsidRDefault="00F90BDC">
      <w:r xmlns:w="http://schemas.openxmlformats.org/wordprocessingml/2006/main">
        <w:t xml:space="preserve">1. Romayî 12:10 - "Di hezkirinê de ji hev re dilsoz bin. Ji xwe re hurmetê bidin hev."</w:t>
      </w:r>
    </w:p>
    <w:p w14:paraId="33495B7F" w14:textId="77777777" w:rsidR="00F90BDC" w:rsidRDefault="00F90BDC"/>
    <w:p w14:paraId="2047E54A" w14:textId="77777777" w:rsidR="00F90BDC" w:rsidRDefault="00F90BDC">
      <w:r xmlns:w="http://schemas.openxmlformats.org/wordprocessingml/2006/main">
        <w:t xml:space="preserve">2. Metta 7:12 - "Ji ber vê yekê, di her tiştî de, tiştê ku hûn dixwazin ku ew ji we re bikin, ji yên din re bikin, çimkî ev Şerîet û Pêxemberan kurt dike."</w:t>
      </w:r>
    </w:p>
    <w:p w14:paraId="01340CAC" w14:textId="77777777" w:rsidR="00F90BDC" w:rsidRDefault="00F90BDC"/>
    <w:p w14:paraId="44D6CC38" w14:textId="77777777" w:rsidR="00F90BDC" w:rsidRDefault="00F90BDC">
      <w:r xmlns:w="http://schemas.openxmlformats.org/wordprocessingml/2006/main">
        <w:t xml:space="preserve">Lûqa 6:32 Çimkî eger hûn ji yên ku ji we hez dikin hez bikin, çi spasiya we heye? Çimkî gunehkar jî ji yên ku ji wan hez dikin hez dikin.</w:t>
      </w:r>
    </w:p>
    <w:p w14:paraId="7F6560D9" w14:textId="77777777" w:rsidR="00F90BDC" w:rsidRDefault="00F90BDC"/>
    <w:p w14:paraId="6F416EB3" w14:textId="77777777" w:rsidR="00F90BDC" w:rsidRDefault="00F90BDC">
      <w:r xmlns:w="http://schemas.openxmlformats.org/wordprocessingml/2006/main">
        <w:t xml:space="preserve">Ev beş me teşwîq dike ku em ji yên ku ji me hez nakin jî hez bikin, wek ku gunehkar jî heman tiştî dikin.</w:t>
      </w:r>
    </w:p>
    <w:p w14:paraId="3C40AB42" w14:textId="77777777" w:rsidR="00F90BDC" w:rsidRDefault="00F90BDC"/>
    <w:p w14:paraId="17F6E1EA" w14:textId="77777777" w:rsidR="00F90BDC" w:rsidRDefault="00F90BDC">
      <w:r xmlns:w="http://schemas.openxmlformats.org/wordprocessingml/2006/main">
        <w:t xml:space="preserve">1. "Çawa bê şert û merc hez bikin"</w:t>
      </w:r>
    </w:p>
    <w:p w14:paraId="754586CD" w14:textId="77777777" w:rsidR="00F90BDC" w:rsidRDefault="00F90BDC"/>
    <w:p w14:paraId="07515A8A" w14:textId="77777777" w:rsidR="00F90BDC" w:rsidRDefault="00F90BDC">
      <w:r xmlns:w="http://schemas.openxmlformats.org/wordprocessingml/2006/main">
        <w:t xml:space="preserve">2. "Standard evîna ku ji me tê hêvî kirin"</w:t>
      </w:r>
    </w:p>
    <w:p w14:paraId="570B218B" w14:textId="77777777" w:rsidR="00F90BDC" w:rsidRDefault="00F90BDC"/>
    <w:p w14:paraId="6112C14A" w14:textId="77777777" w:rsidR="00F90BDC" w:rsidRDefault="00F90BDC">
      <w:r xmlns:w="http://schemas.openxmlformats.org/wordprocessingml/2006/main">
        <w:t xml:space="preserve">1. Romayî 12:14-16 - Yên ku tengahiyê didin we pîroz bikin; pîroz bike û nifiran neke. Bi yên </w:t>
      </w:r>
      <w:r xmlns:w="http://schemas.openxmlformats.org/wordprocessingml/2006/main">
        <w:lastRenderedPageBreak xmlns:w="http://schemas.openxmlformats.org/wordprocessingml/2006/main"/>
      </w:r>
      <w:r xmlns:w="http://schemas.openxmlformats.org/wordprocessingml/2006/main">
        <w:t xml:space="preserve">dilgeş re şa bibin; bi yên şînê re şîn bibin. Bi hev re bi hev re bijîn. Serbilind nebin, lê dilxwaz bin ku bi kesên xwedî pozîsyona nizim re têkildar bin. Xwe qure nekin.</w:t>
      </w:r>
    </w:p>
    <w:p w14:paraId="278E0E06" w14:textId="77777777" w:rsidR="00F90BDC" w:rsidRDefault="00F90BDC"/>
    <w:p w14:paraId="0FBCC35D" w14:textId="77777777" w:rsidR="00F90BDC" w:rsidRDefault="00F90BDC">
      <w:r xmlns:w="http://schemas.openxmlformats.org/wordprocessingml/2006/main">
        <w:t xml:space="preserve">2. Metta 5:44-45 - Lê ez ji we re dibêjim, ji dijminên xwe hez bikin û ji bo yên ku tengahiyê didin we dua bikin, da ku hûn bibin zarokên Bavê xwe yê li ezmanan. Rojê xwe li ser xerab û qencan derdixe, baran dibarîne ser rast û neheqan.</w:t>
      </w:r>
    </w:p>
    <w:p w14:paraId="579F8FB0" w14:textId="77777777" w:rsidR="00F90BDC" w:rsidRDefault="00F90BDC"/>
    <w:p w14:paraId="1F584907" w14:textId="77777777" w:rsidR="00F90BDC" w:rsidRDefault="00F90BDC">
      <w:r xmlns:w="http://schemas.openxmlformats.org/wordprocessingml/2006/main">
        <w:t xml:space="preserve">Lûqa 6:33 Û eger hûn qenciyê bi wan ên ku qenciyê li we dikin bikin, çi spasiya we heye? ji bo gunehkaran jî heman tiştî dikin.</w:t>
      </w:r>
    </w:p>
    <w:p w14:paraId="18F64F36" w14:textId="77777777" w:rsidR="00F90BDC" w:rsidRDefault="00F90BDC"/>
    <w:p w14:paraId="3C4990E7" w14:textId="77777777" w:rsidR="00F90BDC" w:rsidRDefault="00F90BDC">
      <w:r xmlns:w="http://schemas.openxmlformats.org/wordprocessingml/2006/main">
        <w:t xml:space="preserve">Îsa dipirse, çaxê meriva qenciyê dikin meriva, yên ku qenciyê dikin, çi şikir dikin, çimkî gunekar jî usa dikin.</w:t>
      </w:r>
    </w:p>
    <w:p w14:paraId="6D48AFED" w14:textId="77777777" w:rsidR="00F90BDC" w:rsidRDefault="00F90BDC"/>
    <w:p w14:paraId="18921847" w14:textId="77777777" w:rsidR="00F90BDC" w:rsidRDefault="00F90BDC">
      <w:r xmlns:w="http://schemas.openxmlformats.org/wordprocessingml/2006/main">
        <w:t xml:space="preserve">1. Ji Pîvana Beyond Dilovan: Ji nû ve danasîna sînorên dilovaniyê</w:t>
      </w:r>
    </w:p>
    <w:p w14:paraId="37BA14F7" w14:textId="77777777" w:rsidR="00F90BDC" w:rsidRDefault="00F90BDC"/>
    <w:p w14:paraId="78C311E8" w14:textId="77777777" w:rsidR="00F90BDC" w:rsidRDefault="00F90BDC">
      <w:r xmlns:w="http://schemas.openxmlformats.org/wordprocessingml/2006/main">
        <w:t xml:space="preserve">2. Evîn Ji Dîwaran: Di Ruhê Evîna Radîkal de Jiyan</w:t>
      </w:r>
    </w:p>
    <w:p w14:paraId="6E92EABD" w14:textId="77777777" w:rsidR="00F90BDC" w:rsidRDefault="00F90BDC"/>
    <w:p w14:paraId="15443F70" w14:textId="77777777" w:rsidR="00F90BDC" w:rsidRDefault="00F90BDC">
      <w:r xmlns:w="http://schemas.openxmlformats.org/wordprocessingml/2006/main">
        <w:t xml:space="preserve">1. Romayî 12:9-13 - Bila hezkirin rast be. Ji xerabiyê nefret bike; xwe li qenciyê bigire.</w:t>
      </w:r>
    </w:p>
    <w:p w14:paraId="76425904" w14:textId="77777777" w:rsidR="00F90BDC" w:rsidRDefault="00F90BDC"/>
    <w:p w14:paraId="6A5DEA88" w14:textId="77777777" w:rsidR="00F90BDC" w:rsidRDefault="00F90BDC">
      <w:r xmlns:w="http://schemas.openxmlformats.org/wordprocessingml/2006/main">
        <w:t xml:space="preserve">2. 1 Yûhenna 4:7-8 - Hezkirîno, werin em ji hevdû hez bikin, çimkî hezkirin ji Xwedê ye û yê ku hez dike ji Xwedê çêbûye û Xwedê nas dike.</w:t>
      </w:r>
    </w:p>
    <w:p w14:paraId="2FFB5BD1" w14:textId="77777777" w:rsidR="00F90BDC" w:rsidRDefault="00F90BDC"/>
    <w:p w14:paraId="58FE36CB" w14:textId="77777777" w:rsidR="00F90BDC" w:rsidRDefault="00F90BDC">
      <w:r xmlns:w="http://schemas.openxmlformats.org/wordprocessingml/2006/main">
        <w:t xml:space="preserve">Lûqa 6:34 Û eger hûn deyn bidin wan ên ku hûn hêvî dikin ku ji wan bistînin, hûn çi spas dikin? Çimkî gunehkar jî deyn didin gunehkaran, da ku dîsa bi qasî ku bistînin.</w:t>
      </w:r>
    </w:p>
    <w:p w14:paraId="2B88E9BB" w14:textId="77777777" w:rsidR="00F90BDC" w:rsidRDefault="00F90BDC"/>
    <w:p w14:paraId="3E7B788F" w14:textId="77777777" w:rsidR="00F90BDC" w:rsidRDefault="00F90BDC">
      <w:r xmlns:w="http://schemas.openxmlformats.org/wordprocessingml/2006/main">
        <w:t xml:space="preserve">Bawermend dema ku pere bi deyn didin, divê ji yên din spasiyê hêvî nekin, ji ber ku gunehkar jî heman tiştî dikin.</w:t>
      </w:r>
    </w:p>
    <w:p w14:paraId="21CCE6AF" w14:textId="77777777" w:rsidR="00F90BDC" w:rsidRDefault="00F90BDC"/>
    <w:p w14:paraId="4CBA8E28" w14:textId="77777777" w:rsidR="00F90BDC" w:rsidRDefault="00F90BDC">
      <w:r xmlns:w="http://schemas.openxmlformats.org/wordprocessingml/2006/main">
        <w:t xml:space="preserve">1. Girîngiya Dayîna Xweserî</w:t>
      </w:r>
    </w:p>
    <w:p w14:paraId="2BEC726B" w14:textId="77777777" w:rsidR="00F90BDC" w:rsidRDefault="00F90BDC"/>
    <w:p w14:paraId="28EE3D34" w14:textId="77777777" w:rsidR="00F90BDC" w:rsidRDefault="00F90BDC">
      <w:r xmlns:w="http://schemas.openxmlformats.org/wordprocessingml/2006/main">
        <w:t xml:space="preserve">2. Bi Rastî Wateya Ku Bibe Xulamê Xwedê ye</w:t>
      </w:r>
    </w:p>
    <w:p w14:paraId="56AEAE8F" w14:textId="77777777" w:rsidR="00F90BDC" w:rsidRDefault="00F90BDC"/>
    <w:p w14:paraId="066B8669" w14:textId="77777777" w:rsidR="00F90BDC" w:rsidRDefault="00F90BDC">
      <w:r xmlns:w="http://schemas.openxmlformats.org/wordprocessingml/2006/main">
        <w:t xml:space="preserve">1. Metta 5:38-42 - We bihîstiye ku hatiye gotin: 'Çav di ber çav û diran di ber diran de.' Lê ez ji we re dibêjim, li hember mirovê xerab bisekinin. Heger kesek sîleyekê li çengê te yê rastê bide, li çokê din jî bizivire.</w:t>
      </w:r>
    </w:p>
    <w:p w14:paraId="6610112E" w14:textId="77777777" w:rsidR="00F90BDC" w:rsidRDefault="00F90BDC"/>
    <w:p w14:paraId="117003E8" w14:textId="77777777" w:rsidR="00F90BDC" w:rsidRDefault="00F90BDC">
      <w:r xmlns:w="http://schemas.openxmlformats.org/wordprocessingml/2006/main">
        <w:t xml:space="preserve">40 Û eger yek bixwaze dozê li te bike û kirasê te bigire, ebayê xwe jî bide dest. 41 Eger yek zora we bike ku hûn kîlometreyekê herin, bi wî re du kîlometreyan herin. 42 Bide yê ku ji te dixwaze û xwe ji yê ku dixwaze ji te deyn bike, venagere.</w:t>
      </w:r>
    </w:p>
    <w:p w14:paraId="115287DE" w14:textId="77777777" w:rsidR="00F90BDC" w:rsidRDefault="00F90BDC"/>
    <w:p w14:paraId="2633060C" w14:textId="77777777" w:rsidR="00F90BDC" w:rsidRDefault="00F90BDC">
      <w:r xmlns:w="http://schemas.openxmlformats.org/wordprocessingml/2006/main">
        <w:t xml:space="preserve">2. Fîlîpî 2:4 - Bila her yek ji we ne tenê li berjewendiyên xwe, lê li berjewendiyên kesên din jî binêre.</w:t>
      </w:r>
    </w:p>
    <w:p w14:paraId="0E7BCF42" w14:textId="77777777" w:rsidR="00F90BDC" w:rsidRDefault="00F90BDC"/>
    <w:p w14:paraId="3ECAC2BC" w14:textId="77777777" w:rsidR="00F90BDC" w:rsidRDefault="00F90BDC">
      <w:r xmlns:w="http://schemas.openxmlformats.org/wordprocessingml/2006/main">
        <w:t xml:space="preserve">Lûqa 6:35 Lê hûn ji dijminên xwe hez bikin. Û xelata we wê mezin be û hûnê bibin zarokên Yê Herî Berz; ji ber ku ew ji bêşukran û ji xeraban re dilovan e.</w:t>
      </w:r>
    </w:p>
    <w:p w14:paraId="039D8323" w14:textId="77777777" w:rsidR="00F90BDC" w:rsidRDefault="00F90BDC"/>
    <w:p w14:paraId="4CBC8B37" w14:textId="77777777" w:rsidR="00F90BDC" w:rsidRDefault="00F90BDC">
      <w:r xmlns:w="http://schemas.openxmlformats.org/wordprocessingml/2006/main">
        <w:t xml:space="preserve">Îsa me teşwîq dike ku em ji dijminên xwe hez bikin, qenciyê bikin û deyn bidin, bêyî ku li berdêlê tiştekî hêvî bikin, çimkî Xwedê ji nankor û xerab re dilovan e.</w:t>
      </w:r>
    </w:p>
    <w:p w14:paraId="78358AFA" w14:textId="77777777" w:rsidR="00F90BDC" w:rsidRDefault="00F90BDC"/>
    <w:p w14:paraId="39219C65" w14:textId="77777777" w:rsidR="00F90BDC" w:rsidRDefault="00F90BDC">
      <w:r xmlns:w="http://schemas.openxmlformats.org/wordprocessingml/2006/main">
        <w:t xml:space="preserve">1. Hêza Evîna Bêşert</w:t>
      </w:r>
    </w:p>
    <w:p w14:paraId="5979A708" w14:textId="77777777" w:rsidR="00F90BDC" w:rsidRDefault="00F90BDC"/>
    <w:p w14:paraId="2B09BDAB" w14:textId="77777777" w:rsidR="00F90BDC" w:rsidRDefault="00F90BDC">
      <w:r xmlns:w="http://schemas.openxmlformats.org/wordprocessingml/2006/main">
        <w:t xml:space="preserve">2. Wateya ku meriv zarokê Xwedê ye</w:t>
      </w:r>
    </w:p>
    <w:p w14:paraId="2FBE01D8" w14:textId="77777777" w:rsidR="00F90BDC" w:rsidRDefault="00F90BDC"/>
    <w:p w14:paraId="27598234" w14:textId="77777777" w:rsidR="00F90BDC" w:rsidRDefault="00F90BDC">
      <w:r xmlns:w="http://schemas.openxmlformats.org/wordprocessingml/2006/main">
        <w:t xml:space="preserve">1. Romayî 12:14-21 - Yên ku tengahiyê didin we pîroz bikin; pîroz bike û nifiran neke.</w:t>
      </w:r>
    </w:p>
    <w:p w14:paraId="2FE4CA5A" w14:textId="77777777" w:rsidR="00F90BDC" w:rsidRDefault="00F90BDC"/>
    <w:p w14:paraId="7733A0C7" w14:textId="77777777" w:rsidR="00F90BDC" w:rsidRDefault="00F90BDC">
      <w:r xmlns:w="http://schemas.openxmlformats.org/wordprocessingml/2006/main">
        <w:t xml:space="preserve">2. Metta 5:44-45 - Ji dijminên xwe hez bikin û ji bo yên ku tengahiyê didin we dua bikin.</w:t>
      </w:r>
    </w:p>
    <w:p w14:paraId="12ABFA71" w14:textId="77777777" w:rsidR="00F90BDC" w:rsidRDefault="00F90BDC"/>
    <w:p w14:paraId="6AB3762C" w14:textId="77777777" w:rsidR="00F90BDC" w:rsidRDefault="00F90BDC">
      <w:r xmlns:w="http://schemas.openxmlformats.org/wordprocessingml/2006/main">
        <w:t xml:space="preserve">Lûqa 6:36 Ji ber vê yekê hûn dilovan bin, çawa ku Bavê we jî dilovan e.</w:t>
      </w:r>
    </w:p>
    <w:p w14:paraId="01C96DE0" w14:textId="77777777" w:rsidR="00F90BDC" w:rsidRDefault="00F90BDC"/>
    <w:p w14:paraId="2788CF77" w14:textId="77777777" w:rsidR="00F90BDC" w:rsidRDefault="00F90BDC">
      <w:r xmlns:w="http://schemas.openxmlformats.org/wordprocessingml/2006/main">
        <w:t xml:space="preserve">Ji kesên din re dilovan û dilovan bin, wekî Xwedê ji me re dilovan û dilovan e.</w:t>
      </w:r>
    </w:p>
    <w:p w14:paraId="468BDEB3" w14:textId="77777777" w:rsidR="00F90BDC" w:rsidRDefault="00F90BDC"/>
    <w:p w14:paraId="7EEB5B08" w14:textId="77777777" w:rsidR="00F90BDC" w:rsidRDefault="00F90BDC">
      <w:r xmlns:w="http://schemas.openxmlformats.org/wordprocessingml/2006/main">
        <w:t xml:space="preserve">1. Rehma Xwedê: Ji Me re Nimûne</w:t>
      </w:r>
    </w:p>
    <w:p w14:paraId="2610323A" w14:textId="77777777" w:rsidR="00F90BDC" w:rsidRDefault="00F90BDC"/>
    <w:p w14:paraId="56639956" w14:textId="77777777" w:rsidR="00F90BDC" w:rsidRDefault="00F90BDC">
      <w:r xmlns:w="http://schemas.openxmlformats.org/wordprocessingml/2006/main">
        <w:t xml:space="preserve">2. Diyariya dilovaniya Xwedê</w:t>
      </w:r>
    </w:p>
    <w:p w14:paraId="45FE4FE9" w14:textId="77777777" w:rsidR="00F90BDC" w:rsidRDefault="00F90BDC"/>
    <w:p w14:paraId="484C650D" w14:textId="77777777" w:rsidR="00F90BDC" w:rsidRDefault="00F90BDC">
      <w:r xmlns:w="http://schemas.openxmlformats.org/wordprocessingml/2006/main">
        <w:t xml:space="preserve">1. Derketin 34:6-7 - “Û Xudan di pêşiya wî re derbas bû û got: ‹Xudan, Xudan, Xwedayê dilovan û dilovan, hêdî hêdî û di hezkirin û dilsoziya xwe de pir e.</w:t>
      </w:r>
    </w:p>
    <w:p w14:paraId="35CD8189" w14:textId="77777777" w:rsidR="00F90BDC" w:rsidRDefault="00F90BDC"/>
    <w:p w14:paraId="27EF2822" w14:textId="77777777" w:rsidR="00F90BDC" w:rsidRDefault="00F90BDC">
      <w:r xmlns:w="http://schemas.openxmlformats.org/wordprocessingml/2006/main">
        <w:t xml:space="preserve">2. Romayî 5:8 - "Lê Xwedê hezkirina xwe ya ji me re bi vê yekê nîşan dide ku dema em hîn gunehkar bûn, Mesîh ji bo me mir."</w:t>
      </w:r>
    </w:p>
    <w:p w14:paraId="1CE35F25" w14:textId="77777777" w:rsidR="00F90BDC" w:rsidRDefault="00F90BDC"/>
    <w:p w14:paraId="59C5CA28" w14:textId="77777777" w:rsidR="00F90BDC" w:rsidRDefault="00F90BDC">
      <w:r xmlns:w="http://schemas.openxmlformats.org/wordprocessingml/2006/main">
        <w:t xml:space="preserve">Lûqa 6:37 Dadbar nekin û hûn neyên dîwankirin; sûcdar dernexin û hûn sûcdar dernekevin; bibihûrin û hûn ê bên bihûrtin.</w:t>
      </w:r>
    </w:p>
    <w:p w14:paraId="13E957D2" w14:textId="77777777" w:rsidR="00F90BDC" w:rsidRDefault="00F90BDC"/>
    <w:p w14:paraId="79DACD5B" w14:textId="77777777" w:rsidR="00F90BDC" w:rsidRDefault="00F90BDC">
      <w:r xmlns:w="http://schemas.openxmlformats.org/wordprocessingml/2006/main">
        <w:t xml:space="preserve">Rêz ji me re şîret dike ku em di danûstandinên xwe yên bi kesên din re dilovanî û lêborînê nîşan bidin.</w:t>
      </w:r>
    </w:p>
    <w:p w14:paraId="5A05137E" w14:textId="77777777" w:rsidR="00F90BDC" w:rsidRDefault="00F90BDC"/>
    <w:p w14:paraId="0FC9B74C" w14:textId="77777777" w:rsidR="00F90BDC" w:rsidRDefault="00F90BDC">
      <w:r xmlns:w="http://schemas.openxmlformats.org/wordprocessingml/2006/main">
        <w:t xml:space="preserve">1. Hêza Bexşandinê: Meriv Çawa Di Têkiliyên Me de Rehm û Rehmê Nîşan Bide</w:t>
      </w:r>
    </w:p>
    <w:p w14:paraId="48898F03" w14:textId="77777777" w:rsidR="00F90BDC" w:rsidRDefault="00F90BDC"/>
    <w:p w14:paraId="60404CF7" w14:textId="77777777" w:rsidR="00F90BDC" w:rsidRDefault="00F90BDC">
      <w:r xmlns:w="http://schemas.openxmlformats.org/wordprocessingml/2006/main">
        <w:t xml:space="preserve">2. Diyariya Kerem: Kifşkirina Kêfxweşiya Berdana Xwezî</w:t>
      </w:r>
    </w:p>
    <w:p w14:paraId="1DD588A2" w14:textId="77777777" w:rsidR="00F90BDC" w:rsidRDefault="00F90BDC"/>
    <w:p w14:paraId="23E76DB8" w14:textId="77777777" w:rsidR="00F90BDC" w:rsidRDefault="00F90BDC">
      <w:r xmlns:w="http://schemas.openxmlformats.org/wordprocessingml/2006/main">
        <w:t xml:space="preserve">1. Efesî 4:32 - Li hember hev dilovan û dilovan bin, li hev bibihûrin, çawa ku Xwedê bi Mesîh li we bihûrt.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5:7 - Xwezî bi wan ên ku dilovan in, çimkî ewê rehmê bistînin.</w:t>
      </w:r>
    </w:p>
    <w:p w14:paraId="3F0F6610" w14:textId="77777777" w:rsidR="00F90BDC" w:rsidRDefault="00F90BDC"/>
    <w:p w14:paraId="4CCB4FC0" w14:textId="77777777" w:rsidR="00F90BDC" w:rsidRDefault="00F90BDC">
      <w:r xmlns:w="http://schemas.openxmlformats.org/wordprocessingml/2006/main">
        <w:t xml:space="preserve">Lûqa 6:38 Bidin û wê ji we re bê dayîn; Pîvana baş, bi hev ve hejandin, û bi bez, mirov wê bidin hembêza we. Çimkî bi heman pîvana ku hûn distînin, wê dîsa ji we re were pîvandin.</w:t>
      </w:r>
    </w:p>
    <w:p w14:paraId="2EBF4DB8" w14:textId="77777777" w:rsidR="00F90BDC" w:rsidRDefault="00F90BDC"/>
    <w:p w14:paraId="7C1564EE" w14:textId="77777777" w:rsidR="00F90BDC" w:rsidRDefault="00F90BDC">
      <w:r xmlns:w="http://schemas.openxmlformats.org/wordprocessingml/2006/main">
        <w:t xml:space="preserve">Îsa me teşwîq dike ku em bi comerdî bidin û soz da ku ew ê li me bê vegerandin.</w:t>
      </w:r>
    </w:p>
    <w:p w14:paraId="5BCDFD8A" w14:textId="77777777" w:rsidR="00F90BDC" w:rsidRDefault="00F90BDC"/>
    <w:p w14:paraId="08847360" w14:textId="77777777" w:rsidR="00F90BDC" w:rsidRDefault="00F90BDC">
      <w:r xmlns:w="http://schemas.openxmlformats.org/wordprocessingml/2006/main">
        <w:t xml:space="preserve">1. Bereketa Bexşîna Xêrxwazî</w:t>
      </w:r>
    </w:p>
    <w:p w14:paraId="5C4ACDFD" w14:textId="77777777" w:rsidR="00F90BDC" w:rsidRDefault="00F90BDC"/>
    <w:p w14:paraId="3CCD51E1" w14:textId="77777777" w:rsidR="00F90BDC" w:rsidRDefault="00F90BDC">
      <w:r xmlns:w="http://schemas.openxmlformats.org/wordprocessingml/2006/main">
        <w:t xml:space="preserve">2. Hêza Dilê Dayîn</w:t>
      </w:r>
    </w:p>
    <w:p w14:paraId="2BCAFEF4" w14:textId="77777777" w:rsidR="00F90BDC" w:rsidRDefault="00F90BDC"/>
    <w:p w14:paraId="25A3A4CB" w14:textId="77777777" w:rsidR="00F90BDC" w:rsidRDefault="00F90BDC">
      <w:r xmlns:w="http://schemas.openxmlformats.org/wordprocessingml/2006/main">
        <w:t xml:space="preserve">1. 2 Korintî 9:6-7 - "Lê ez vê dibêjim: Yê ku bi kêmî diçîne, wê bi kêmanî jî bidirû; û yê ku bi comerdî diçîne, wê bi comerdî jî bidirû. ne bi kîn û ne jî ji neçarî: Çimkî Xwedê ji yê dilşad hez dike."</w:t>
      </w:r>
    </w:p>
    <w:p w14:paraId="11F5C489" w14:textId="77777777" w:rsidR="00F90BDC" w:rsidRDefault="00F90BDC"/>
    <w:p w14:paraId="1C816582" w14:textId="77777777" w:rsidR="00F90BDC" w:rsidRDefault="00F90BDC">
      <w:r xmlns:w="http://schemas.openxmlformats.org/wordprocessingml/2006/main">
        <w:t xml:space="preserve">2. Metelok 11:24-25 - "Yê ku belav dike, lê zêde dibe, heye û yê ku ji têra xwe bêtir diparêze, lê ber bi xizaniyê ve diçe. Canê azadîxwaz wê qelew bibe û yê ku av dide wê were avdan. xwe jî."</w:t>
      </w:r>
    </w:p>
    <w:p w14:paraId="2B1FE65F" w14:textId="77777777" w:rsidR="00F90BDC" w:rsidRDefault="00F90BDC"/>
    <w:p w14:paraId="01D5A28E" w14:textId="77777777" w:rsidR="00F90BDC" w:rsidRDefault="00F90BDC">
      <w:r xmlns:w="http://schemas.openxmlformats.org/wordprocessingml/2006/main">
        <w:t xml:space="preserve">Lûqa 6:39 Û wî meselek ji wan re got: «Kor dikare rêberiya koran bike? ma ew herdu nekevin xendeqê?</w:t>
      </w:r>
    </w:p>
    <w:p w14:paraId="7BC9E578" w14:textId="77777777" w:rsidR="00F90BDC" w:rsidRDefault="00F90BDC"/>
    <w:p w14:paraId="0B751C2B" w14:textId="77777777" w:rsidR="00F90BDC" w:rsidRDefault="00F90BDC">
      <w:r xmlns:w="http://schemas.openxmlformats.org/wordprocessingml/2006/main">
        <w:t xml:space="preserve">Îsa mesela li ser metirsiya ku meriv bi korayî li pey yekî ku nikaribe riya rast bibîne dipeyive.</w:t>
      </w:r>
    </w:p>
    <w:p w14:paraId="26C6537F" w14:textId="77777777" w:rsidR="00F90BDC" w:rsidRDefault="00F90BDC"/>
    <w:p w14:paraId="217DF99E" w14:textId="77777777" w:rsidR="00F90BDC" w:rsidRDefault="00F90BDC">
      <w:r xmlns:w="http://schemas.openxmlformats.org/wordprocessingml/2006/main">
        <w:t xml:space="preserve">1. Bi kor neşopînin: Xetereyên Peydabûna Rêbertiya Nezanîn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Kî Serkêşiya Rê dike? Rêbertî Ji Kesên Bi Aqil û Têgihîştinê</w:t>
      </w:r>
    </w:p>
    <w:p w14:paraId="6E987EEA" w14:textId="77777777" w:rsidR="00F90BDC" w:rsidRDefault="00F90BDC"/>
    <w:p w14:paraId="6B49C23A" w14:textId="77777777" w:rsidR="00F90BDC" w:rsidRDefault="00F90BDC">
      <w:r xmlns:w="http://schemas.openxmlformats.org/wordprocessingml/2006/main">
        <w:t xml:space="preserve">1. Metelok 3:5-6 "Bi hemû dilê xwe baweriya xwe bi XUDAN bê û xwe nespêre têgihîştina xwe. Di hemû riyên xwe de wî nas bike û ewê rêyên te bi rê ve bibe."</w:t>
      </w:r>
    </w:p>
    <w:p w14:paraId="07AD2894" w14:textId="77777777" w:rsidR="00F90BDC" w:rsidRDefault="00F90BDC"/>
    <w:p w14:paraId="18FA72D6" w14:textId="77777777" w:rsidR="00F90BDC" w:rsidRDefault="00F90BDC">
      <w:r xmlns:w="http://schemas.openxmlformats.org/wordprocessingml/2006/main">
        <w:t xml:space="preserve">2. Metta 15:14 "Bihêlin: ew rêberên kor in. Û eger kor rêberiya koran bike, herdu jî wê bikevin xendeqê."</w:t>
      </w:r>
    </w:p>
    <w:p w14:paraId="5B1430A4" w14:textId="77777777" w:rsidR="00F90BDC" w:rsidRDefault="00F90BDC"/>
    <w:p w14:paraId="309AE68F" w14:textId="77777777" w:rsidR="00F90BDC" w:rsidRDefault="00F90BDC">
      <w:r xmlns:w="http://schemas.openxmlformats.org/wordprocessingml/2006/main">
        <w:t xml:space="preserve">Lûqa 6:40 Şagirt ne di ser axayê xwe re ye; lê her kesê ku bêkêmahî ye, wê bibe mîna mamosteyê xwe.</w:t>
      </w:r>
    </w:p>
    <w:p w14:paraId="418BD3C4" w14:textId="77777777" w:rsidR="00F90BDC" w:rsidRDefault="00F90BDC"/>
    <w:p w14:paraId="2C47DB8C" w14:textId="77777777" w:rsidR="00F90BDC" w:rsidRDefault="00F90BDC">
      <w:r xmlns:w="http://schemas.openxmlformats.org/wordprocessingml/2006/main">
        <w:t xml:space="preserve">Îsa hîn dike ku şagirt gerekê bixebite ku bêkêmasî be û ku ew gerekê bixebitin ku bibin mîna axayê xwe.</w:t>
      </w:r>
    </w:p>
    <w:p w14:paraId="5BBE5F6D" w14:textId="77777777" w:rsidR="00F90BDC" w:rsidRDefault="00F90BDC"/>
    <w:p w14:paraId="315FC312" w14:textId="77777777" w:rsidR="00F90BDC" w:rsidRDefault="00F90BDC">
      <w:r xmlns:w="http://schemas.openxmlformats.org/wordprocessingml/2006/main">
        <w:t xml:space="preserve">1. Kêmbûn: Hewl didin ku bibin mîna Îsa</w:t>
      </w:r>
    </w:p>
    <w:p w14:paraId="41CB67A6" w14:textId="77777777" w:rsidR="00F90BDC" w:rsidRDefault="00F90BDC"/>
    <w:p w14:paraId="33542A8A" w14:textId="77777777" w:rsidR="00F90BDC" w:rsidRDefault="00F90BDC">
      <w:r xmlns:w="http://schemas.openxmlformats.org/wordprocessingml/2006/main">
        <w:t xml:space="preserve">2. Şopa Mamoste: Temambûn</w:t>
      </w:r>
    </w:p>
    <w:p w14:paraId="3EF0C4CD" w14:textId="77777777" w:rsidR="00F90BDC" w:rsidRDefault="00F90BDC"/>
    <w:p w14:paraId="35BAD00E" w14:textId="77777777" w:rsidR="00F90BDC" w:rsidRDefault="00F90BDC">
      <w:r xmlns:w="http://schemas.openxmlformats.org/wordprocessingml/2006/main">
        <w:t xml:space="preserve">1. Efesî 4:13 - "Heta ku em hemî bigihîjin yekîtiya baweriyê û zanîna Kurê Xwedê, ji bo merivek gihîştî, bi pîvana bejna ku ji tijebûna Mesîh e."</w:t>
      </w:r>
    </w:p>
    <w:p w14:paraId="5ACC6BEC" w14:textId="77777777" w:rsidR="00F90BDC" w:rsidRDefault="00F90BDC"/>
    <w:p w14:paraId="6F551778" w14:textId="77777777" w:rsidR="00F90BDC" w:rsidRDefault="00F90BDC">
      <w:r xmlns:w="http://schemas.openxmlformats.org/wordprocessingml/2006/main">
        <w:t xml:space="preserve">2. Fîlîpî 2:5-11 – “Vê helwesta xwe ya ku di Mesîh Îsa de jî hebû, di dilê xwe de hebe. şiklê xulamekî ye û wek mirovan hatiye çêkirin. Ji ber ku di xûya xwe de wek mirovekî hat dîtin, Wî xwe nizm kir û heta mirinê, heta mirina li ser xaçê jî, xwe nizm kir. Ji bo vê yekê jî, Xwedê ew pir bilind kir û navê ku di ser her navî re ye, da wî, da ku li ser navê Îsa her çok bitewîne, ji yên ku li ezmanan, li ser erd û binê erdê ne, û her ziman wê îtîraf bike ku Îsa Mesîh Xudan e, ji bo rûmeta Bav Xwedê.»</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6:41 Û çima tu li devê çavê birayê xwe dinêrî, lê tîrêjê ku di çavê xwe de ye nabînî?</w:t>
      </w:r>
    </w:p>
    <w:p w14:paraId="233C06A6" w14:textId="77777777" w:rsidR="00F90BDC" w:rsidRDefault="00F90BDC"/>
    <w:p w14:paraId="50D7CE11" w14:textId="77777777" w:rsidR="00F90BDC" w:rsidRDefault="00F90BDC">
      <w:r xmlns:w="http://schemas.openxmlformats.org/wordprocessingml/2006/main">
        <w:t xml:space="preserve">Berî rexnekirina kesên din hay ji xeletiyên xwe hebin.</w:t>
      </w:r>
    </w:p>
    <w:p w14:paraId="0209521F" w14:textId="77777777" w:rsidR="00F90BDC" w:rsidRDefault="00F90BDC"/>
    <w:p w14:paraId="3AA030F9" w14:textId="77777777" w:rsidR="00F90BDC" w:rsidRDefault="00F90BDC">
      <w:r xmlns:w="http://schemas.openxmlformats.org/wordprocessingml/2006/main">
        <w:t xml:space="preserve">1. "Casting Stones" - Girîngiya xwe-refleks berî dadbarkirina kesên din.</w:t>
      </w:r>
    </w:p>
    <w:p w14:paraId="2E83A5C4" w14:textId="77777777" w:rsidR="00F90BDC" w:rsidRDefault="00F90BDC"/>
    <w:p w14:paraId="0B7B0A80" w14:textId="77777777" w:rsidR="00F90BDC" w:rsidRDefault="00F90BDC">
      <w:r xmlns:w="http://schemas.openxmlformats.org/wordprocessingml/2006/main">
        <w:t xml:space="preserve">2. "Mote û Beam" - Berî ku cîranê xwe dadbar bikin, kêmasiyên xwe nas dikin.</w:t>
      </w:r>
    </w:p>
    <w:p w14:paraId="0A4E901E" w14:textId="77777777" w:rsidR="00F90BDC" w:rsidRDefault="00F90BDC"/>
    <w:p w14:paraId="02FB8A8C" w14:textId="77777777" w:rsidR="00F90BDC" w:rsidRDefault="00F90BDC">
      <w:r xmlns:w="http://schemas.openxmlformats.org/wordprocessingml/2006/main">
        <w:t xml:space="preserve">1. Fîlîpî 2:3-4 - "Tiştekî ji azweriya xweperestî an jî xweperestiya pûç nekin. Belê, bi nefsbiçûkî ji xwe re qîmetê bidin kesên din."</w:t>
      </w:r>
    </w:p>
    <w:p w14:paraId="06FEC074" w14:textId="77777777" w:rsidR="00F90BDC" w:rsidRDefault="00F90BDC"/>
    <w:p w14:paraId="7629E055" w14:textId="77777777" w:rsidR="00F90BDC" w:rsidRDefault="00F90BDC">
      <w:r xmlns:w="http://schemas.openxmlformats.org/wordprocessingml/2006/main">
        <w:t xml:space="preserve">2. Aqûb 4:11-12 - "Xwişk û birano, li hember hev xerabiyê nekin. Her kesê ku li hember xwişk an birayek dipeyive an wan dadbar dike, li dijî Şerîetê xerab dike û dadbar dike. Gava ku hûn dadbarkirina Şerîetê dikin, hûn wê neparêzin, lê li ser wê rûniştin.»</w:t>
      </w:r>
    </w:p>
    <w:p w14:paraId="3F900492" w14:textId="77777777" w:rsidR="00F90BDC" w:rsidRDefault="00F90BDC"/>
    <w:p w14:paraId="130C2EBB" w14:textId="77777777" w:rsidR="00F90BDC" w:rsidRDefault="00F90BDC">
      <w:r xmlns:w="http://schemas.openxmlformats.org/wordprocessingml/2006/main">
        <w:t xml:space="preserve">Lûqa 6:42 Yan tu çawa dikarî ji birayê xwe re bibêjî: «Birano, bila ez dendika çavê te derxim, dema ku tu bi xwe tîra çavê xwe nabînî?» Tu durû, pêşî tîrêjê ji çavê xwe derxe, paşê tu bi zelalî bibînî ku ew deqê ku di çavê birayê xwe de ye derxe.</w:t>
      </w:r>
    </w:p>
    <w:p w14:paraId="55697FAB" w14:textId="77777777" w:rsidR="00F90BDC" w:rsidRDefault="00F90BDC"/>
    <w:p w14:paraId="4B53A4C1" w14:textId="77777777" w:rsidR="00F90BDC" w:rsidRDefault="00F90BDC">
      <w:r xmlns:w="http://schemas.openxmlformats.org/wordprocessingml/2006/main">
        <w:t xml:space="preserve">Îsa me hîn dike ku em pêşiyê deqê di çavê xwe de derxin, berî ku em karibin bi devê çavê xwe re bibin alîkar.</w:t>
      </w:r>
    </w:p>
    <w:p w14:paraId="62E44D96" w14:textId="77777777" w:rsidR="00F90BDC" w:rsidRDefault="00F90BDC"/>
    <w:p w14:paraId="6B816CA6" w14:textId="77777777" w:rsidR="00F90BDC" w:rsidRDefault="00F90BDC">
      <w:r xmlns:w="http://schemas.openxmlformats.org/wordprocessingml/2006/main">
        <w:t xml:space="preserve">1. "Eşkere Dîtin: Rakirina Têketinê Di Çavê Me"</w:t>
      </w:r>
    </w:p>
    <w:p w14:paraId="5F32117E" w14:textId="77777777" w:rsidR="00F90BDC" w:rsidRDefault="00F90BDC"/>
    <w:p w14:paraId="1ED5EBE9" w14:textId="77777777" w:rsidR="00F90BDC" w:rsidRDefault="00F90BDC">
      <w:r xmlns:w="http://schemas.openxmlformats.org/wordprocessingml/2006/main">
        <w:t xml:space="preserve">2. "Bûyîna Birayekî Baş: Rakirina Motê li Çavê Birayê Me"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7:1-5 "Dadbar nekin, da ku hûn neyên dîwankirin"</w:t>
      </w:r>
    </w:p>
    <w:p w14:paraId="349A3797" w14:textId="77777777" w:rsidR="00F90BDC" w:rsidRDefault="00F90BDC"/>
    <w:p w14:paraId="1B53661D" w14:textId="77777777" w:rsidR="00F90BDC" w:rsidRDefault="00F90BDC">
      <w:r xmlns:w="http://schemas.openxmlformats.org/wordprocessingml/2006/main">
        <w:t xml:space="preserve">2. 1 Yûhenna 4:20-21 "Eger yek bêje: "Ez ji Xwedê hez dikim" û ji birayê xwe nefret bike, ew derewkar e; çimkî yê ku ji birayê xwe yê ku dîtiye hez neke, nikare ji Xwedayê ku nedîtiye hez bike. ."</w:t>
      </w:r>
    </w:p>
    <w:p w14:paraId="69811A3C" w14:textId="77777777" w:rsidR="00F90BDC" w:rsidRDefault="00F90BDC"/>
    <w:p w14:paraId="18D85660" w14:textId="77777777" w:rsidR="00F90BDC" w:rsidRDefault="00F90BDC">
      <w:r xmlns:w="http://schemas.openxmlformats.org/wordprocessingml/2006/main">
        <w:t xml:space="preserve">Lûqa 6:43 Çimkî dara qenc fêkiyên xerab nade; ne jî dara xerab berê qenc dide.</w:t>
      </w:r>
    </w:p>
    <w:p w14:paraId="3E766DE7" w14:textId="77777777" w:rsidR="00F90BDC" w:rsidRDefault="00F90BDC"/>
    <w:p w14:paraId="60630644" w14:textId="77777777" w:rsidR="00F90BDC" w:rsidRDefault="00F90BDC">
      <w:r xmlns:w="http://schemas.openxmlformats.org/wordprocessingml/2006/main">
        <w:t xml:space="preserve">Dara baş fêkiyê xerab nade û dara xerab fêkiyê baş nade.</w:t>
      </w:r>
    </w:p>
    <w:p w14:paraId="51F44641" w14:textId="77777777" w:rsidR="00F90BDC" w:rsidRDefault="00F90BDC"/>
    <w:p w14:paraId="23380681" w14:textId="77777777" w:rsidR="00F90BDC" w:rsidRDefault="00F90BDC">
      <w:r xmlns:w="http://schemas.openxmlformats.org/wordprocessingml/2006/main">
        <w:t xml:space="preserve">1. Fêkiya Jiyana Me: Çalakiyên Me Karaktera Me Çawa Nîşan didin</w:t>
      </w:r>
    </w:p>
    <w:p w14:paraId="375E4301" w14:textId="77777777" w:rsidR="00F90BDC" w:rsidRDefault="00F90BDC"/>
    <w:p w14:paraId="363D436C" w14:textId="77777777" w:rsidR="00F90BDC" w:rsidRDefault="00F90BDC">
      <w:r xmlns:w="http://schemas.openxmlformats.org/wordprocessingml/2006/main">
        <w:t xml:space="preserve">2. Mesela Daran: Encamên reftarên baş û xerab</w:t>
      </w:r>
    </w:p>
    <w:p w14:paraId="675059B4" w14:textId="77777777" w:rsidR="00F90BDC" w:rsidRDefault="00F90BDC"/>
    <w:p w14:paraId="108E3592" w14:textId="77777777" w:rsidR="00F90BDC" w:rsidRDefault="00F90BDC">
      <w:r xmlns:w="http://schemas.openxmlformats.org/wordprocessingml/2006/main">
        <w:t xml:space="preserve">1. Galatî 5:22-23 - Lê fêkiya Ruh hezkirin, şahî, aştî, sebir, dilovanî, qencî, dilsozî, nermî, xwegirtin e; li hember tiştên wiha qanûn tune.</w:t>
      </w:r>
    </w:p>
    <w:p w14:paraId="3AA9DA16" w14:textId="77777777" w:rsidR="00F90BDC" w:rsidRDefault="00F90BDC"/>
    <w:p w14:paraId="212052BD" w14:textId="77777777" w:rsidR="00F90BDC" w:rsidRDefault="00F90BDC">
      <w:r xmlns:w="http://schemas.openxmlformats.org/wordprocessingml/2006/main">
        <w:t xml:space="preserve">2. Yêremya 17:7-8 - “Xwezî bi wî mirovê ku xwe dispêre Xudan û baweriya wî Xudan e. Ew mîna dara ku li ber avê hatiye çandin e, kokên xwe li ber kaniyê dişîne û ji germê natirse, ji ber ku pelên wê şîn dimînin û di sala hişkesalî de ne xem e, ji ber ku fêkî nade. .</w:t>
      </w:r>
    </w:p>
    <w:p w14:paraId="7012E0D8" w14:textId="77777777" w:rsidR="00F90BDC" w:rsidRDefault="00F90BDC"/>
    <w:p w14:paraId="1F48A38D" w14:textId="77777777" w:rsidR="00F90BDC" w:rsidRDefault="00F90BDC">
      <w:r xmlns:w="http://schemas.openxmlformats.org/wordprocessingml/2006/main">
        <w:t xml:space="preserve">Lûqa 6:44 Çimkî her dar bi fêkiya xwe tê naskirin. Çimkî mirov hêjîran ne ji stiriyan dicivînin, ne jî ji stirî rez dicivînin.</w:t>
      </w:r>
    </w:p>
    <w:p w14:paraId="40B70D0C" w14:textId="77777777" w:rsidR="00F90BDC" w:rsidRDefault="00F90BDC"/>
    <w:p w14:paraId="497C615F" w14:textId="77777777" w:rsidR="00F90BDC" w:rsidRDefault="00F90BDC">
      <w:r xmlns:w="http://schemas.openxmlformats.org/wordprocessingml/2006/main">
        <w:t xml:space="preserve">Fêkiyên ku em didin nîşan didin ka em çi darê ne. Em nikarin ji tiştekî xerab fêkiyên baş bistînin.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Fêkiyên Jiyana Me - Çalakiyên me çawa karaktera meya rastîn nîşan didin</w:t>
      </w:r>
    </w:p>
    <w:p w14:paraId="2AA9057A" w14:textId="77777777" w:rsidR="00F90BDC" w:rsidRDefault="00F90BDC"/>
    <w:p w14:paraId="3143F209" w14:textId="77777777" w:rsidR="00F90BDC" w:rsidRDefault="00F90BDC">
      <w:r xmlns:w="http://schemas.openxmlformats.org/wordprocessingml/2006/main">
        <w:t xml:space="preserve">2. Hêza Adetên Baş - Çawa biryarên me yên rojane paşeroja me çêdike</w:t>
      </w:r>
    </w:p>
    <w:p w14:paraId="16A91F82" w14:textId="77777777" w:rsidR="00F90BDC" w:rsidRDefault="00F90BDC"/>
    <w:p w14:paraId="712A88B4" w14:textId="77777777" w:rsidR="00F90BDC" w:rsidRDefault="00F90BDC">
      <w:r xmlns:w="http://schemas.openxmlformats.org/wordprocessingml/2006/main">
        <w:t xml:space="preserve">1. Metelok 13:20 - “Yê ku bi aqilmendan re dimeşe wê şehreza be, lê hevalê bêaqil wê zirarê bibîne.”</w:t>
      </w:r>
    </w:p>
    <w:p w14:paraId="07CB505D" w14:textId="77777777" w:rsidR="00F90BDC" w:rsidRDefault="00F90BDC"/>
    <w:p w14:paraId="1DD6B3B6" w14:textId="77777777" w:rsidR="00F90BDC" w:rsidRDefault="00F90BDC">
      <w:r xmlns:w="http://schemas.openxmlformats.org/wordprocessingml/2006/main">
        <w:t xml:space="preserve">2. Galatî 5:22-23 - “Lê fêkiya Ruh hezkirin, şahî, aştî, sebir, dilovanî, qencî, dilsozî, nermî, xwegirtin e; li dijî van tiştan tu qanûn tune."</w:t>
      </w:r>
    </w:p>
    <w:p w14:paraId="50B9223C" w14:textId="77777777" w:rsidR="00F90BDC" w:rsidRDefault="00F90BDC"/>
    <w:p w14:paraId="69633ED2" w14:textId="77777777" w:rsidR="00F90BDC" w:rsidRDefault="00F90BDC">
      <w:r xmlns:w="http://schemas.openxmlformats.org/wordprocessingml/2006/main">
        <w:t xml:space="preserve">Lûqa 6:45 Mirovê qenc ji xezîna dilê xwe ya qenc tiştê qenc derdixe; û mirovê xerab ji xezîneya dilê xwe ya xerab tiştê xerab derdixe, çimkî devê wî ji pirbûna dil dipeyive.</w:t>
      </w:r>
    </w:p>
    <w:p w14:paraId="1F6DF521" w14:textId="77777777" w:rsidR="00F90BDC" w:rsidRDefault="00F90BDC"/>
    <w:p w14:paraId="5861A99C" w14:textId="77777777" w:rsidR="00F90BDC" w:rsidRDefault="00F90BDC">
      <w:r xmlns:w="http://schemas.openxmlformats.org/wordprocessingml/2006/main">
        <w:t xml:space="preserve">Gotin û kirinên me nîşana tiştên di dilê me de ne. Bi tiştên ku em dibêjin û dikin em dikarin bibêjin ka em çi celeb in.</w:t>
      </w:r>
    </w:p>
    <w:p w14:paraId="35B4AF79" w14:textId="77777777" w:rsidR="00F90BDC" w:rsidRDefault="00F90BDC"/>
    <w:p w14:paraId="6FBC7AB6" w14:textId="77777777" w:rsidR="00F90BDC" w:rsidRDefault="00F90BDC">
      <w:r xmlns:w="http://schemas.openxmlformats.org/wordprocessingml/2006/main">
        <w:t xml:space="preserve">1. Girîngiya dilekî pak - Lûqa 6:45</w:t>
      </w:r>
    </w:p>
    <w:p w14:paraId="2CBC9C71" w14:textId="77777777" w:rsidR="00F90BDC" w:rsidRDefault="00F90BDC"/>
    <w:p w14:paraId="5ACA6C7F" w14:textId="77777777" w:rsidR="00F90BDC" w:rsidRDefault="00F90BDC">
      <w:r xmlns:w="http://schemas.openxmlformats.org/wordprocessingml/2006/main">
        <w:t xml:space="preserve">2. Hêza peyvên me - Lûqa 6:45</w:t>
      </w:r>
    </w:p>
    <w:p w14:paraId="22B12EFD" w14:textId="77777777" w:rsidR="00F90BDC" w:rsidRDefault="00F90BDC"/>
    <w:p w14:paraId="02645424" w14:textId="77777777" w:rsidR="00F90BDC" w:rsidRDefault="00F90BDC">
      <w:r xmlns:w="http://schemas.openxmlformats.org/wordprocessingml/2006/main">
        <w:t xml:space="preserve">1. Metelok 4:23 - Bi hemû xîret dilê xwe biparêze; ji ber ku ji wê mijarên jiyanê ne.</w:t>
      </w:r>
    </w:p>
    <w:p w14:paraId="5DFC8D58" w14:textId="77777777" w:rsidR="00F90BDC" w:rsidRDefault="00F90BDC"/>
    <w:p w14:paraId="3CC73F84" w14:textId="77777777" w:rsidR="00F90BDC" w:rsidRDefault="00F90BDC">
      <w:r xmlns:w="http://schemas.openxmlformats.org/wordprocessingml/2006/main">
        <w:t xml:space="preserve">2. Metta 15:18-19 - Lê ew tiştên ku ji devê derdikevin, ji dil derdikevin; û ew mirov pîs dikin. Çimkî ji dil fikrên xerab, kuştin, zîna, fuhûşî, dizî, şahidiya derewîn, çêr û kufr dertên.</w:t>
      </w:r>
    </w:p>
    <w:p w14:paraId="42DC6D91" w14:textId="77777777" w:rsidR="00F90BDC" w:rsidRDefault="00F90BDC"/>
    <w:p w14:paraId="1D641983" w14:textId="77777777" w:rsidR="00F90BDC" w:rsidRDefault="00F90BDC">
      <w:r xmlns:w="http://schemas.openxmlformats.org/wordprocessingml/2006/main">
        <w:t xml:space="preserve">Lûqa 6:46 Û çima hûn ji min re dibêjin Ya Xudan, ya Xudan, û tiştên ku ez dibêjim nakin?</w:t>
      </w:r>
    </w:p>
    <w:p w14:paraId="24337528" w14:textId="77777777" w:rsidR="00F90BDC" w:rsidRDefault="00F90BDC"/>
    <w:p w14:paraId="65224CB5" w14:textId="77777777" w:rsidR="00F90BDC" w:rsidRDefault="00F90BDC">
      <w:r xmlns:w="http://schemas.openxmlformats.org/wordprocessingml/2006/main">
        <w:t xml:space="preserve">Ev ayet dipirse ka çima mirov Îsa wekî Xudan hurmet dikin heke ew li pey hînkirinên Wî nebin.</w:t>
      </w:r>
    </w:p>
    <w:p w14:paraId="6FE59909" w14:textId="77777777" w:rsidR="00F90BDC" w:rsidRDefault="00F90BDC"/>
    <w:p w14:paraId="562CF3F1" w14:textId="77777777" w:rsidR="00F90BDC" w:rsidRDefault="00F90BDC">
      <w:r xmlns:w="http://schemas.openxmlformats.org/wordprocessingml/2006/main">
        <w:t xml:space="preserve">1. "Jiyana wek Şagirtê Îsa: Bi guhdana Îsa rûmetdar kirin"</w:t>
      </w:r>
    </w:p>
    <w:p w14:paraId="15974031" w14:textId="77777777" w:rsidR="00F90BDC" w:rsidRDefault="00F90BDC"/>
    <w:p w14:paraId="668650E5" w14:textId="77777777" w:rsidR="00F90BDC" w:rsidRDefault="00F90BDC">
      <w:r xmlns:w="http://schemas.openxmlformats.org/wordprocessingml/2006/main">
        <w:t xml:space="preserve">2. "Pêşkêşiya şopandina Îsa: Bicîhanîna emrên wî"</w:t>
      </w:r>
    </w:p>
    <w:p w14:paraId="49DA4AC4" w14:textId="77777777" w:rsidR="00F90BDC" w:rsidRDefault="00F90BDC"/>
    <w:p w14:paraId="5673186B" w14:textId="77777777" w:rsidR="00F90BDC" w:rsidRDefault="00F90BDC">
      <w:r xmlns:w="http://schemas.openxmlformats.org/wordprocessingml/2006/main">
        <w:t xml:space="preserve">1. Yûhenna 14:15 - "Eger hûn ji min hez bikin, hûnê emrên min bigirin."</w:t>
      </w:r>
    </w:p>
    <w:p w14:paraId="187CAB32" w14:textId="77777777" w:rsidR="00F90BDC" w:rsidRDefault="00F90BDC"/>
    <w:p w14:paraId="01C06D57" w14:textId="77777777" w:rsidR="00F90BDC" w:rsidRDefault="00F90BDC">
      <w:r xmlns:w="http://schemas.openxmlformats.org/wordprocessingml/2006/main">
        <w:t xml:space="preserve">2. Aqûb 1:22 - "Lê hûn xwe bixapînin û ne tenê yên ku dibihîzin."</w:t>
      </w:r>
    </w:p>
    <w:p w14:paraId="4E2F63B8" w14:textId="77777777" w:rsidR="00F90BDC" w:rsidRDefault="00F90BDC"/>
    <w:p w14:paraId="0B115DC5" w14:textId="77777777" w:rsidR="00F90BDC" w:rsidRDefault="00F90BDC">
      <w:r xmlns:w="http://schemas.openxmlformats.org/wordprocessingml/2006/main">
        <w:t xml:space="preserve">Lûqa 6:47 Kî ku bê ba min û gotinên min bibihîze û wan bîne cih, ezê nîşanî we bidim ku ew ji kê re ye.</w:t>
      </w:r>
    </w:p>
    <w:p w14:paraId="34470378" w14:textId="77777777" w:rsidR="00F90BDC" w:rsidRDefault="00F90BDC"/>
    <w:p w14:paraId="235CCF36" w14:textId="77777777" w:rsidR="00F90BDC" w:rsidRDefault="00F90BDC">
      <w:r xmlns:w="http://schemas.openxmlformats.org/wordprocessingml/2006/main">
        <w:t xml:space="preserve">Ew mîna mirovekî biaqil e ku mala xwe li ser kevir ava dike.</w:t>
      </w:r>
    </w:p>
    <w:p w14:paraId="3A86226F" w14:textId="77777777" w:rsidR="00F90BDC" w:rsidRDefault="00F90BDC"/>
    <w:p w14:paraId="46E3D1AB" w14:textId="77777777" w:rsidR="00F90BDC" w:rsidRDefault="00F90BDC">
      <w:r xmlns:w="http://schemas.openxmlformats.org/wordprocessingml/2006/main">
        <w:t xml:space="preserve">1. Avakirina jiyana me li ser bingehek xurt a baweriya bi Îsa.</w:t>
      </w:r>
    </w:p>
    <w:p w14:paraId="2CEF62B1" w14:textId="77777777" w:rsidR="00F90BDC" w:rsidRDefault="00F90BDC"/>
    <w:p w14:paraId="76A9E468" w14:textId="77777777" w:rsidR="00F90BDC" w:rsidRDefault="00F90BDC">
      <w:r xmlns:w="http://schemas.openxmlformats.org/wordprocessingml/2006/main">
        <w:t xml:space="preserve">2. Jiyana hînkirinên Îsa di jiyana me ya rojane de.</w:t>
      </w:r>
    </w:p>
    <w:p w14:paraId="6EAC6E40" w14:textId="77777777" w:rsidR="00F90BDC" w:rsidRDefault="00F90BDC"/>
    <w:p w14:paraId="680E92D8" w14:textId="77777777" w:rsidR="00F90BDC" w:rsidRDefault="00F90BDC">
      <w:r xmlns:w="http://schemas.openxmlformats.org/wordprocessingml/2006/main">
        <w:t xml:space="preserve">1. Metta 7:24-27 - Ji ber vê yekê, kî ku van gotinên min dibihîze û wan tîne cih, ez ê wî bişibînim mirovekî biaqil, yê ku mala xwe li ser kevirekî ava kir.</w:t>
      </w:r>
    </w:p>
    <w:p w14:paraId="12246394" w14:textId="77777777" w:rsidR="00F90BDC" w:rsidRDefault="00F90BDC"/>
    <w:p w14:paraId="190CE8F4" w14:textId="77777777" w:rsidR="00F90BDC" w:rsidRDefault="00F90BDC">
      <w:r xmlns:w="http://schemas.openxmlformats.org/wordprocessingml/2006/main">
        <w:t xml:space="preserve">2. Aqûb 1:22-25 - Lê belê hûn ên ku peyvê pêk tînin, ne tenê guhdar bin, xwe bixapînin.</w:t>
      </w:r>
    </w:p>
    <w:p w14:paraId="1F51975C" w14:textId="77777777" w:rsidR="00F90BDC" w:rsidRDefault="00F90BDC"/>
    <w:p w14:paraId="1828592D" w14:textId="77777777" w:rsidR="00F90BDC" w:rsidRDefault="00F90BDC">
      <w:r xmlns:w="http://schemas.openxmlformats.org/wordprocessingml/2006/main">
        <w:t xml:space="preserve">Lûqa 6:48 Ew mîna mirovekî ye ku xaniyek çêkir, kûr koland û bingeh danî ser zinarekî </w:t>
      </w:r>
      <w:r xmlns:w="http://schemas.openxmlformats.org/wordprocessingml/2006/main">
        <w:lastRenderedPageBreak xmlns:w="http://schemas.openxmlformats.org/wordprocessingml/2006/main"/>
      </w:r>
      <w:r xmlns:w="http://schemas.openxmlformats.org/wordprocessingml/2006/main">
        <w:t xml:space="preserve">; û gava lehî rabû, leh bi tundî li wê malê ket û nikaribû wê bihejîne, çimkî ew ava bû. li ser kevirekî.</w:t>
      </w:r>
    </w:p>
    <w:p w14:paraId="5EF1C207" w14:textId="77777777" w:rsidR="00F90BDC" w:rsidRDefault="00F90BDC"/>
    <w:p w14:paraId="7BAD6699" w14:textId="77777777" w:rsidR="00F90BDC" w:rsidRDefault="00F90BDC">
      <w:r xmlns:w="http://schemas.openxmlformats.org/wordprocessingml/2006/main">
        <w:t xml:space="preserve">Parçe balê dikişîne ser girîngiya danîna bingehek hişk.</w:t>
      </w:r>
    </w:p>
    <w:p w14:paraId="4645F68A" w14:textId="77777777" w:rsidR="00F90BDC" w:rsidRDefault="00F90BDC"/>
    <w:p w14:paraId="050FE8D3" w14:textId="77777777" w:rsidR="00F90BDC" w:rsidRDefault="00F90BDC">
      <w:r xmlns:w="http://schemas.openxmlformats.org/wordprocessingml/2006/main">
        <w:t xml:space="preserve">1. Avakirina li ser Kevir: Damezrandina Bingehek Fermî ji bo Jiyanê</w:t>
      </w:r>
    </w:p>
    <w:p w14:paraId="4E638E37" w14:textId="77777777" w:rsidR="00F90BDC" w:rsidRDefault="00F90BDC"/>
    <w:p w14:paraId="5C53AA39" w14:textId="77777777" w:rsidR="00F90BDC" w:rsidRDefault="00F90BDC">
      <w:r xmlns:w="http://schemas.openxmlformats.org/wordprocessingml/2006/main">
        <w:t xml:space="preserve">2. Bihêzkirina Bingehên Me: Di Demên Dijwar de Bihêz Dimînin</w:t>
      </w:r>
    </w:p>
    <w:p w14:paraId="10B6292C" w14:textId="77777777" w:rsidR="00F90BDC" w:rsidRDefault="00F90BDC"/>
    <w:p w14:paraId="37563601" w14:textId="77777777" w:rsidR="00F90BDC" w:rsidRDefault="00F90BDC">
      <w:r xmlns:w="http://schemas.openxmlformats.org/wordprocessingml/2006/main">
        <w:t xml:space="preserve">1. Metta 7:24-27 "Ji ber vê yekê, kî ku van gotinên min bibihîze û wan bîne cih, ez ê wî bişibînim mirovekî jîr, yê ku mala xwe li ser kevirekî ava kir. ba li wê malê ket û li wê malê xist û ew neket, çimkî ew li ser kevirekî hatibû avakirin.» Û her kesê ku van gotinên min dibihîze û wan nake, wê bibe mîna mirovekî bêaqil, ku mala xwe li ser ava kiriye. qûm: Û baran barî, lehî rabû, ba rabû û li wê malê xist û ew ket û hilweşîna wê mezin bû.»</w:t>
      </w:r>
    </w:p>
    <w:p w14:paraId="0162A6F9" w14:textId="77777777" w:rsidR="00F90BDC" w:rsidRDefault="00F90BDC"/>
    <w:p w14:paraId="40AC536E" w14:textId="77777777" w:rsidR="00F90BDC" w:rsidRDefault="00F90BDC">
      <w:r xmlns:w="http://schemas.openxmlformats.org/wordprocessingml/2006/main">
        <w:t xml:space="preserve">2. Efesî 2:19-20 "Ji ber vê yekê êdî hûn ne xerîb û xerîb in, lê hûn hemwelatiyên pîrozan û yên malbata Xwedê ne; Û li ser bingeha Şandiyan û pêxemberan hatine avakirin û Îsa Mesîh bi xwe serek e. kevirê goşeyê."</w:t>
      </w:r>
    </w:p>
    <w:p w14:paraId="2E098CEA" w14:textId="77777777" w:rsidR="00F90BDC" w:rsidRDefault="00F90BDC"/>
    <w:p w14:paraId="3F6FA5CE" w14:textId="77777777" w:rsidR="00F90BDC" w:rsidRDefault="00F90BDC">
      <w:r xmlns:w="http://schemas.openxmlformats.org/wordprocessingml/2006/main">
        <w:t xml:space="preserve">Lûqa 6:49 Lê yê ku dibihîze û nabîne, mîna mirovekî ye ku bê bingeh li ser rûyê erdê xaniyek ava kiriye. çem bi tundî lê xist û di cih de ket; û wêraniya wê malê mezin bû.</w:t>
      </w:r>
    </w:p>
    <w:p w14:paraId="39389D8A" w14:textId="77777777" w:rsidR="00F90BDC" w:rsidRDefault="00F90BDC"/>
    <w:p w14:paraId="4C007878" w14:textId="77777777" w:rsidR="00F90BDC" w:rsidRDefault="00F90BDC">
      <w:r xmlns:w="http://schemas.openxmlformats.org/wordprocessingml/2006/main">
        <w:t xml:space="preserve">Îsa hişyar dike ku yên ku gotinên wî dibihîzin û li pey wan naçin, mîna yekî ku xaniyek bê bingeh ava dike, ku dê di demek nêzîk de ji hêla hêmanan ve were hilweşandin.</w:t>
      </w:r>
    </w:p>
    <w:p w14:paraId="491A7C6B" w14:textId="77777777" w:rsidR="00F90BDC" w:rsidRDefault="00F90BDC"/>
    <w:p w14:paraId="1823F322" w14:textId="77777777" w:rsidR="00F90BDC" w:rsidRDefault="00F90BDC">
      <w:r xmlns:w="http://schemas.openxmlformats.org/wordprocessingml/2006/main">
        <w:t xml:space="preserve">1. "Bingehên Jiyana Me: Avakirina Peyva Xwedê"</w:t>
      </w:r>
    </w:p>
    <w:p w14:paraId="36332629" w14:textId="77777777" w:rsidR="00F90BDC" w:rsidRDefault="00F90BDC"/>
    <w:p w14:paraId="634BBF52" w14:textId="77777777" w:rsidR="00F90BDC" w:rsidRDefault="00F90BDC">
      <w:r xmlns:w="http://schemas.openxmlformats.org/wordprocessingml/2006/main">
        <w:t xml:space="preserve">2. "Xetereya Neşopandina Peyva Îsa"</w:t>
      </w:r>
    </w:p>
    <w:p w14:paraId="6BF7911E" w14:textId="77777777" w:rsidR="00F90BDC" w:rsidRDefault="00F90BDC"/>
    <w:p w14:paraId="13870E0F" w14:textId="77777777" w:rsidR="00F90BDC" w:rsidRDefault="00F90BDC">
      <w:r xmlns:w="http://schemas.openxmlformats.org/wordprocessingml/2006/main">
        <w:t xml:space="preserve">1. Metta 7:24-27 - "Ji ber vê yekê, kî ku van gotinên min bibihîze û wan bîne cih, ez ê wî bişibînim mirovekî biaqil, yê ku mala xwe li ser kevirekî ava kiriye..."</w:t>
      </w:r>
    </w:p>
    <w:p w14:paraId="3F330721" w14:textId="77777777" w:rsidR="00F90BDC" w:rsidRDefault="00F90BDC"/>
    <w:p w14:paraId="23A540E0" w14:textId="77777777" w:rsidR="00F90BDC" w:rsidRDefault="00F90BDC">
      <w:r xmlns:w="http://schemas.openxmlformats.org/wordprocessingml/2006/main">
        <w:t xml:space="preserve">2. Zebûr 11:3 - "Eger bingeh hilweşin, yên rast dikarin çi bikin?"</w:t>
      </w:r>
    </w:p>
    <w:p w14:paraId="15B69A95" w14:textId="77777777" w:rsidR="00F90BDC" w:rsidRDefault="00F90BDC"/>
    <w:p w14:paraId="5A42DD65" w14:textId="77777777" w:rsidR="00F90BDC" w:rsidRDefault="00F90BDC">
      <w:r xmlns:w="http://schemas.openxmlformats.org/wordprocessingml/2006/main">
        <w:t xml:space="preserve">Lûqa 7 çîroka xizmeta Îsa didomîne, û kerametên wekî saxkirina xulamê sersed û rakirina kurê jinebiyek ji nav miriyan bi berfirehî vedibêje. Di heman demê de hevdîtina Îsa ya bi şagirtên Yûhennayê imadkar û hînkirina wî ya di derbarê hezkirin û bexşandinê de jî heye.</w:t>
      </w:r>
    </w:p>
    <w:p w14:paraId="523441A2" w14:textId="77777777" w:rsidR="00F90BDC" w:rsidRDefault="00F90BDC"/>
    <w:p w14:paraId="39C6CACE" w14:textId="77777777" w:rsidR="00F90BDC" w:rsidRDefault="00F90BDC">
      <w:r xmlns:w="http://schemas.openxmlformats.org/wordprocessingml/2006/main">
        <w:t xml:space="preserve">Paragrafa 1mîn: Ev beş bi sersedekî Romayî yê li Kefernahûmê dest pê dike, yê ku rihspiyên Cihû şandibûn ku ji Îsa bixwazin ku xulamê xwe qenc bike. Sersed bawer dikir ku Îsa dikare xulamê xwe bi tenê bi xeberdana gotinekê qenc bike, û baweriya xwe ya berbiçav nîşan bide. Ji baweriya wî, Îsa xizmetkar sax kir bêyî ku here wî bibîne (Lûqa 7:1-10). Piştî vê kerametê, Îsa zû çû Nayîn û li wir rastî merasîma cenazeyê kurê yek jinebî hat. Bi dilovanî, destê xwe da bier û emir da xort ku rabe; ew hat vegerandin û ji diya xwe re hat vegerandin (Lûqa 7:11-17).</w:t>
      </w:r>
    </w:p>
    <w:p w14:paraId="1A5F0A58" w14:textId="77777777" w:rsidR="00F90BDC" w:rsidRDefault="00F90BDC"/>
    <w:p w14:paraId="4B1C8CB6" w14:textId="77777777" w:rsidR="00F90BDC" w:rsidRDefault="00F90BDC">
      <w:r xmlns:w="http://schemas.openxmlformats.org/wordprocessingml/2006/main">
        <w:t xml:space="preserve">Paragrafa 2an: Di vê navberê de Yûhennayê imadkar ê ku di girtîgehê de bû, ev hemû tiştên ku bi destê şagirtên wî diqewimin bihîst. Wî du ji wan şandin ku ji Îsa bipirsin ka ew bi rastî "yê ku wê bê" ye, an divê ew li hêviya yekî din bin? Di bersivê de, Îsa tiştên ku dîtibûn û bihîstibûn ji wan re got: kor çavên xwe distînin, kotiyên ku dimeşin kerr paqij kirin, mirî rabûn belengaz û mizgînî da wan û got: «Xwezî li her kesê ku min terpilîne» Vê bersivê Yûhenna Mesîhiya wî piştrast kir. rola pêxemberîtiyên Îşaya yên li ser karên Mesîh pêk anîn (Lûqa 7:18-23).</w:t>
      </w:r>
    </w:p>
    <w:p w14:paraId="214F0B8B" w14:textId="77777777" w:rsidR="00F90BDC" w:rsidRDefault="00F90BDC"/>
    <w:p w14:paraId="707A9CC6" w14:textId="77777777" w:rsidR="00F90BDC" w:rsidRDefault="00F90BDC">
      <w:r xmlns:w="http://schemas.openxmlformats.org/wordprocessingml/2006/main">
        <w:t xml:space="preserve">Paragrafa 3mîn: Paşê, dema ku şagirtên Yûhenna çûn, Îsa dest pê kir di elaletê de li ser rola pêxemberîtiya Yûhenna bilêv kir ku ew bêtir ji pêxemberê pêxember re amade dike ku Xudan jî mezinahiya wan piştrast kir û got ku di nav wan jinên ku ji dayik bûne de, Padîşahiya Xwedê ji wî mezintir nîne û diyar dike ku heyama nû wezîrtiya xwe vekiriye </w:t>
      </w:r>
      <w:r xmlns:w="http://schemas.openxmlformats.org/wordprocessingml/2006/main">
        <w:lastRenderedPageBreak xmlns:w="http://schemas.openxmlformats.org/wordprocessingml/2006/main"/>
      </w:r>
      <w:r xmlns:w="http://schemas.openxmlformats.org/wordprocessingml/2006/main">
        <w:t xml:space="preserve">. pêkanîna peyxama di asta bilind de (Lûqa 7:24-28). Tevî kirinên rastdar ên şehrezayî hem nifşê mirovan Yûhenna bi xwe jî wan sedemên cihêreng red kirin û bi cinan berê xwedan cinan û dûv re hevalê bacgir serxoş gunehkar bi nav kirin û tê vê wateyê ku her çi qas peyam hatibe dayîn jî dê hin kes her gav wê ji ber têgînên pêşwext ên nefret red bikin (Lûqa 7:29-35). Beşa dawîn hesaba jina gunehkar rûnkirî lingên bîhnxweş digirîn mala porê paqijkirî digirîn mala Fêrisiyê bi navê Şimûn rexne li wê girt, lê parast û diyar kir ku wê pir hezkirin nîşan da ji ber ku pir hat bexşandin lê Şimûn hindik mêvanperwerî nîşan da ji ber ku hewcedariya lêborînê kêm dît mesel du deyndar xalê efûkirin rê dide hezkirinê yê ku evîna piçûk efû kiriye. gunehên wê hindik be her çend gelek hatin efûkirin - ji ber ku wê pir jê hez kir, lê yê ku tê efûkirin hindik hez dike, gunehên jinê têne efû kirin.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Lûqa 7:1 Îcar gava ku wî hemû gotinên xwe yên di nav gel de qedandin, ket Kefernahûmê.</w:t>
      </w:r>
    </w:p>
    <w:p w14:paraId="6B65E940" w14:textId="77777777" w:rsidR="00F90BDC" w:rsidRDefault="00F90BDC"/>
    <w:p w14:paraId="3FB22394" w14:textId="77777777" w:rsidR="00F90BDC" w:rsidRDefault="00F90BDC">
      <w:r xmlns:w="http://schemas.openxmlformats.org/wordprocessingml/2006/main">
        <w:t xml:space="preserve">Îsa peyivîna gel xilas kir û ket Kefernahûmê.</w:t>
      </w:r>
    </w:p>
    <w:p w14:paraId="300BAAD3" w14:textId="77777777" w:rsidR="00F90BDC" w:rsidRDefault="00F90BDC"/>
    <w:p w14:paraId="4AA5341F" w14:textId="77777777" w:rsidR="00F90BDC" w:rsidRDefault="00F90BDC">
      <w:r xmlns:w="http://schemas.openxmlformats.org/wordprocessingml/2006/main">
        <w:t xml:space="preserve">1. Pêşîniyên Îsa di jiyanê de - Lûqa 7:1</w:t>
      </w:r>
    </w:p>
    <w:p w14:paraId="3ECD7070" w14:textId="77777777" w:rsidR="00F90BDC" w:rsidRDefault="00F90BDC"/>
    <w:p w14:paraId="6A5F5718" w14:textId="77777777" w:rsidR="00F90BDC" w:rsidRDefault="00F90BDC">
      <w:r xmlns:w="http://schemas.openxmlformats.org/wordprocessingml/2006/main">
        <w:t xml:space="preserve">2. Girîngiya guhdana Xwedê - Lûqa 7:1</w:t>
      </w:r>
    </w:p>
    <w:p w14:paraId="669D2ED3" w14:textId="77777777" w:rsidR="00F90BDC" w:rsidRDefault="00F90BDC"/>
    <w:p w14:paraId="371A3F34" w14:textId="77777777" w:rsidR="00F90BDC" w:rsidRDefault="00F90BDC">
      <w:r xmlns:w="http://schemas.openxmlformats.org/wordprocessingml/2006/main">
        <w:t xml:space="preserve">1. Metta 4:13-17 - Îsa ji Nisretê derket û li Kefernahûmê bi cih bû.</w:t>
      </w:r>
    </w:p>
    <w:p w14:paraId="04F76C9C" w14:textId="77777777" w:rsidR="00F90BDC" w:rsidRDefault="00F90BDC"/>
    <w:p w14:paraId="230E516C" w14:textId="77777777" w:rsidR="00F90BDC" w:rsidRDefault="00F90BDC">
      <w:r xmlns:w="http://schemas.openxmlformats.org/wordprocessingml/2006/main">
        <w:t xml:space="preserve">2. Yûhenna 2:12-22 - Îsa perestgeha Orşelîmê paqij dike</w:t>
      </w:r>
    </w:p>
    <w:p w14:paraId="77567146" w14:textId="77777777" w:rsidR="00F90BDC" w:rsidRDefault="00F90BDC"/>
    <w:p w14:paraId="4A4490DA" w14:textId="77777777" w:rsidR="00F90BDC" w:rsidRDefault="00F90BDC">
      <w:r xmlns:w="http://schemas.openxmlformats.org/wordprocessingml/2006/main">
        <w:t xml:space="preserve">Lûqa 7:2 Û xulamê sersedekî ku jê hez dikir, nexweş bû û amade bû ku bimire.</w:t>
      </w:r>
    </w:p>
    <w:p w14:paraId="4375CFF0" w14:textId="77777777" w:rsidR="00F90BDC" w:rsidRDefault="00F90BDC"/>
    <w:p w14:paraId="19B714BD" w14:textId="77777777" w:rsidR="00F90BDC" w:rsidRDefault="00F90BDC">
      <w:r xmlns:w="http://schemas.openxmlformats.org/wordprocessingml/2006/main">
        <w:t xml:space="preserve">Ev beş diyar dike ku çawa xizmetkarê sersed ji ber nexweşiyê li ber mirinê bû.</w:t>
      </w:r>
    </w:p>
    <w:p w14:paraId="1FA35561" w14:textId="77777777" w:rsidR="00F90BDC" w:rsidRDefault="00F90BDC"/>
    <w:p w14:paraId="580F1EFD" w14:textId="77777777" w:rsidR="00F90BDC" w:rsidRDefault="00F90BDC">
      <w:r xmlns:w="http://schemas.openxmlformats.org/wordprocessingml/2006/main">
        <w:t xml:space="preserve">1. Bila ji bîr mekin ku em ji wan kesên ku di dema hewcedariya me de ezîz in re dilovan û hezkirin bin.</w:t>
      </w:r>
    </w:p>
    <w:p w14:paraId="5724A4F4" w14:textId="77777777" w:rsidR="00F90BDC" w:rsidRDefault="00F90BDC"/>
    <w:p w14:paraId="33D904B3" w14:textId="77777777" w:rsidR="00F90BDC" w:rsidRDefault="00F90BDC">
      <w:r xmlns:w="http://schemas.openxmlformats.org/wordprocessingml/2006/main">
        <w:t xml:space="preserve">2. Werin em di demên nexweşî û tengasiyê de xwe bispêrin qencî û dilovaniya Wî, xwe nêzî Xwedê bikin.</w:t>
      </w:r>
    </w:p>
    <w:p w14:paraId="27961BA0" w14:textId="77777777" w:rsidR="00F90BDC" w:rsidRDefault="00F90BDC"/>
    <w:p w14:paraId="44AE7F60" w14:textId="77777777" w:rsidR="00F90BDC" w:rsidRDefault="00F90BDC">
      <w:r xmlns:w="http://schemas.openxmlformats.org/wordprocessingml/2006/main">
        <w:t xml:space="preserve">1. Romayî 12:15 - Bi yên ku şa dibin re şa bibin; bi yên şînê re şîn bibin.</w:t>
      </w:r>
    </w:p>
    <w:p w14:paraId="75594CD4" w14:textId="77777777" w:rsidR="00F90BDC" w:rsidRDefault="00F90BDC"/>
    <w:p w14:paraId="7DE561BD" w14:textId="77777777" w:rsidR="00F90BDC" w:rsidRDefault="00F90BDC">
      <w:r xmlns:w="http://schemas.openxmlformats.org/wordprocessingml/2006/main">
        <w:t xml:space="preserve">2. Aqûb 5:13-14 - Ma yek ji we di tengahiyê de ye? Bila dua bikin. Kesek kêfxweş e? Bila stranên pesnê bistirên.</w:t>
      </w:r>
    </w:p>
    <w:p w14:paraId="63E39242" w14:textId="77777777" w:rsidR="00F90BDC" w:rsidRDefault="00F90BDC"/>
    <w:p w14:paraId="2C6EDEE5" w14:textId="77777777" w:rsidR="00F90BDC" w:rsidRDefault="00F90BDC">
      <w:r xmlns:w="http://schemas.openxmlformats.org/wordprocessingml/2006/main">
        <w:t xml:space="preserve">Lûqa 7:3 Gava ku wî li ser Îsa bihîst, rihspiyên Cihûyan şandin ba wî û jê lava kirin ku ew bê û xulamê xwe qenc bike.</w:t>
      </w:r>
    </w:p>
    <w:p w14:paraId="3469C6C4" w14:textId="77777777" w:rsidR="00F90BDC" w:rsidRDefault="00F90BDC"/>
    <w:p w14:paraId="58FB234B" w14:textId="77777777" w:rsidR="00F90BDC" w:rsidRDefault="00F90BDC">
      <w:r xmlns:w="http://schemas.openxmlformats.org/wordprocessingml/2006/main">
        <w:t xml:space="preserve">Serokekî Cihû ji Îsa xwest ku ew xulamê wî qenc bike û rihspiyên Cihûyan bişîne ba wî.</w:t>
      </w:r>
    </w:p>
    <w:p w14:paraId="3585E923" w14:textId="77777777" w:rsidR="00F90BDC" w:rsidRDefault="00F90BDC"/>
    <w:p w14:paraId="6D4DA4FA" w14:textId="77777777" w:rsidR="00F90BDC" w:rsidRDefault="00F90BDC">
      <w:r xmlns:w="http://schemas.openxmlformats.org/wordprocessingml/2006/main">
        <w:t xml:space="preserve">1. Bi Xwedê re dilsoz: Hêza duakirinê û hêza qenckirina Xudan.</w:t>
      </w:r>
    </w:p>
    <w:p w14:paraId="56BEECAD" w14:textId="77777777" w:rsidR="00F90BDC" w:rsidRDefault="00F90BDC"/>
    <w:p w14:paraId="758A8B60" w14:textId="77777777" w:rsidR="00F90BDC" w:rsidRDefault="00F90BDC">
      <w:r xmlns:w="http://schemas.openxmlformats.org/wordprocessingml/2006/main">
        <w:t xml:space="preserve">2. Dema Xwedê: Baweriya bi plana Xudan û têgihîştina ku ew di dema xwe de dixebite.</w:t>
      </w:r>
    </w:p>
    <w:p w14:paraId="5F11DC9B" w14:textId="77777777" w:rsidR="00F90BDC" w:rsidRDefault="00F90BDC"/>
    <w:p w14:paraId="4B491487" w14:textId="77777777" w:rsidR="00F90BDC" w:rsidRDefault="00F90BDC">
      <w:r xmlns:w="http://schemas.openxmlformats.org/wordprocessingml/2006/main">
        <w:t xml:space="preserve">1. Aqûb 5:13-16 - Duakirina baweriyê wê yê ku nexweş e xilas bike û Xudan wê wî rake.</w:t>
      </w:r>
    </w:p>
    <w:p w14:paraId="4DA5604D" w14:textId="77777777" w:rsidR="00F90BDC" w:rsidRDefault="00F90BDC"/>
    <w:p w14:paraId="5C6C3AF8" w14:textId="77777777" w:rsidR="00F90BDC" w:rsidRDefault="00F90BDC">
      <w:r xmlns:w="http://schemas.openxmlformats.org/wordprocessingml/2006/main">
        <w:t xml:space="preserve">2. Zebûr 103:2-5 - Pesnê Xudan bidin ji bo hêza wî ya qenckirinê û ji ber vê yekê ku ew hemî gunehên me dibaxşîne.</w:t>
      </w:r>
    </w:p>
    <w:p w14:paraId="3F1F237F" w14:textId="77777777" w:rsidR="00F90BDC" w:rsidRDefault="00F90BDC"/>
    <w:p w14:paraId="28A18C17" w14:textId="77777777" w:rsidR="00F90BDC" w:rsidRDefault="00F90BDC">
      <w:r xmlns:w="http://schemas.openxmlformats.org/wordprocessingml/2006/main">
        <w:t xml:space="preserve">Lûqa 7:4 Û gava ew hatin ba Îsa, di cih de jê lava kirin û gotin: «Ew hêja ye ku ji bo kê vê yekê bike.</w:t>
      </w:r>
    </w:p>
    <w:p w14:paraId="588816BC" w14:textId="77777777" w:rsidR="00F90BDC" w:rsidRDefault="00F90BDC"/>
    <w:p w14:paraId="77DD15F7" w14:textId="77777777" w:rsidR="00F90BDC" w:rsidRDefault="00F90BDC">
      <w:r xmlns:w="http://schemas.openxmlformats.org/wordprocessingml/2006/main">
        <w:t xml:space="preserve">Ev beş çîroka kesên ku tên ba Îsa û jê alîkarî dixwazin vedibêje.</w:t>
      </w:r>
    </w:p>
    <w:p w14:paraId="77A0A59B" w14:textId="77777777" w:rsidR="00F90BDC" w:rsidRDefault="00F90BDC"/>
    <w:p w14:paraId="68FE1554" w14:textId="77777777" w:rsidR="00F90BDC" w:rsidRDefault="00F90BDC">
      <w:r xmlns:w="http://schemas.openxmlformats.org/wordprocessingml/2006/main">
        <w:t xml:space="preserve">1: Gava ku em hewceyê alîkariyê bin, em dikarin bi Jesussa bawer bikin.</w:t>
      </w:r>
    </w:p>
    <w:p w14:paraId="7685389D" w14:textId="77777777" w:rsidR="00F90BDC" w:rsidRDefault="00F90BDC"/>
    <w:p w14:paraId="6FD9DDF6" w14:textId="77777777" w:rsidR="00F90BDC" w:rsidRDefault="00F90BDC">
      <w:r xmlns:w="http://schemas.openxmlformats.org/wordprocessingml/2006/main">
        <w:t xml:space="preserve">2: Em dikarin her gav bi hewcedariyên xwe serî li Jesussa bidin û alîkariya wî bixwazin.</w:t>
      </w:r>
    </w:p>
    <w:p w14:paraId="14251B2F" w14:textId="77777777" w:rsidR="00F90BDC" w:rsidRDefault="00F90BDC"/>
    <w:p w14:paraId="6E909471" w14:textId="77777777" w:rsidR="00F90BDC" w:rsidRDefault="00F90BDC">
      <w:r xmlns:w="http://schemas.openxmlformats.org/wordprocessingml/2006/main">
        <w:t xml:space="preserve">1: Metta 11:28 - "Werin ba min, yên ku ked û bargiran in, û ez ê rihetiyê bidim we."</w:t>
      </w:r>
    </w:p>
    <w:p w14:paraId="3B9B9FFF" w14:textId="77777777" w:rsidR="00F90BDC" w:rsidRDefault="00F90BDC"/>
    <w:p w14:paraId="5C55D7AC" w14:textId="77777777" w:rsidR="00F90BDC" w:rsidRDefault="00F90BDC">
      <w:r xmlns:w="http://schemas.openxmlformats.org/wordprocessingml/2006/main">
        <w:t xml:space="preserve">2: Fîlîpî 4:6-7 - "Ji bo tiştek netirsin, lê di her rewşê de, bi dua û daxwaznameyê, bi şikirkirinê, daxwazên xwe pêşkêşî Xwedê bikin. Û aştiya Xwedê ya ku di ser her têgihîştinê re derbas dibe, wê we biparêze. dil û hişê we di Mesîh Îsa de ne."</w:t>
      </w:r>
    </w:p>
    <w:p w14:paraId="643FB9BF" w14:textId="77777777" w:rsidR="00F90BDC" w:rsidRDefault="00F90BDC"/>
    <w:p w14:paraId="7BC5D389" w14:textId="77777777" w:rsidR="00F90BDC" w:rsidRDefault="00F90BDC">
      <w:r xmlns:w="http://schemas.openxmlformats.org/wordprocessingml/2006/main">
        <w:t xml:space="preserve">Lûqa 7:5 Çimkî ew ji miletê me hez dike û ji me re kinîştek ava kiriye.</w:t>
      </w:r>
    </w:p>
    <w:p w14:paraId="6F513856" w14:textId="77777777" w:rsidR="00F90BDC" w:rsidRDefault="00F90BDC"/>
    <w:p w14:paraId="19EB27F7" w14:textId="77777777" w:rsidR="00F90BDC" w:rsidRDefault="00F90BDC">
      <w:r xmlns:w="http://schemas.openxmlformats.org/wordprocessingml/2006/main">
        <w:t xml:space="preserve">Îsa miletê Îsraêl hiz kir û alî wan kir ku kinîştê ava bikin.</w:t>
      </w:r>
    </w:p>
    <w:p w14:paraId="6D68F7C8" w14:textId="77777777" w:rsidR="00F90BDC" w:rsidRDefault="00F90BDC"/>
    <w:p w14:paraId="6EF6B7AD" w14:textId="77777777" w:rsidR="00F90BDC" w:rsidRDefault="00F90BDC">
      <w:r xmlns:w="http://schemas.openxmlformats.org/wordprocessingml/2006/main">
        <w:t xml:space="preserve">1. Hezkirina Îsa ya Bêşert - vekolîna awayên ku Îsa evîna xwe ji gelê xwe re nîşan dide.</w:t>
      </w:r>
    </w:p>
    <w:p w14:paraId="09F16A27" w14:textId="77777777" w:rsidR="00F90BDC" w:rsidRDefault="00F90BDC"/>
    <w:p w14:paraId="0D8208DA" w14:textId="77777777" w:rsidR="00F90BDC" w:rsidRDefault="00F90BDC">
      <w:r xmlns:w="http://schemas.openxmlformats.org/wordprocessingml/2006/main">
        <w:t xml:space="preserve">2. Hêza Civatê - dinihêre ka kinîştê çawa ji bo Îsraêliyan cihê kombûnê bû.</w:t>
      </w:r>
    </w:p>
    <w:p w14:paraId="509A4CE4" w14:textId="77777777" w:rsidR="00F90BDC" w:rsidRDefault="00F90BDC"/>
    <w:p w14:paraId="4A849B6C" w14:textId="77777777" w:rsidR="00F90BDC" w:rsidRDefault="00F90BDC">
      <w:r xmlns:w="http://schemas.openxmlformats.org/wordprocessingml/2006/main">
        <w:t xml:space="preserve">1. Yûhenna 13:34-35 - Îsa emir dike ku em ji hevdû hez bikin, çawa ku wî ji me hez kiriye.</w:t>
      </w:r>
    </w:p>
    <w:p w14:paraId="5C4B5AD8" w14:textId="77777777" w:rsidR="00F90BDC" w:rsidRDefault="00F90BDC"/>
    <w:p w14:paraId="51E8FDCA" w14:textId="77777777" w:rsidR="00F90BDC" w:rsidRDefault="00F90BDC">
      <w:r xmlns:w="http://schemas.openxmlformats.org/wordprocessingml/2006/main">
        <w:t xml:space="preserve">2. Îbranî 10:24-25 - Hevdû teşwîq dikin ku di baweriyê de bisekinin û ji bo vê yekê li hev kom bibin.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7:6 Hingê Îsa bi wan re çû. Û çaxê ew ji malê ne dûr bû, sersed hevalên xwe şandin ba wî û jê re gotin: Ya Xudan, xwe neêşîne, çimkî ez ne hêja me ku tu bikevî bin banê min.</w:t>
      </w:r>
    </w:p>
    <w:p w14:paraId="1365FBF1" w14:textId="77777777" w:rsidR="00F90BDC" w:rsidRDefault="00F90BDC"/>
    <w:p w14:paraId="4A7EFE14" w14:textId="77777777" w:rsidR="00F90BDC" w:rsidRDefault="00F90BDC">
      <w:r xmlns:w="http://schemas.openxmlformats.org/wordprocessingml/2006/main">
        <w:t xml:space="preserve">Sersed hevalên xwe dişîne ba Îsa ku jê re bêjin ku neyê mala wî, çimkî ew ne layiqê hebûna Îsa ye.</w:t>
      </w:r>
    </w:p>
    <w:p w14:paraId="04E62195" w14:textId="77777777" w:rsidR="00F90BDC" w:rsidRDefault="00F90BDC"/>
    <w:p w14:paraId="0BA2FC37" w14:textId="77777777" w:rsidR="00F90BDC" w:rsidRDefault="00F90BDC">
      <w:r xmlns:w="http://schemas.openxmlformats.org/wordprocessingml/2006/main">
        <w:t xml:space="preserve">1. Nefsbiçûkiya Senturion: Hêza Naskirina Neheqiya Xwe</w:t>
      </w:r>
    </w:p>
    <w:p w14:paraId="06B28E78" w14:textId="77777777" w:rsidR="00F90BDC" w:rsidRDefault="00F90BDC"/>
    <w:p w14:paraId="0B1045D3" w14:textId="77777777" w:rsidR="00F90BDC" w:rsidRDefault="00F90BDC">
      <w:r xmlns:w="http://schemas.openxmlformats.org/wordprocessingml/2006/main">
        <w:t xml:space="preserve">2. Naskirina Cihê Me: Daxwaza Sersedê Nefsbiçûk ji Îsa re</w:t>
      </w:r>
    </w:p>
    <w:p w14:paraId="0A5353EC" w14:textId="77777777" w:rsidR="00F90BDC" w:rsidRDefault="00F90BDC"/>
    <w:p w14:paraId="39C734EA" w14:textId="77777777" w:rsidR="00F90BDC" w:rsidRDefault="00F90BDC">
      <w:r xmlns:w="http://schemas.openxmlformats.org/wordprocessingml/2006/main">
        <w:t xml:space="preserve">1. Fîlîpî 2:3- Tiştekî ji xweperestî an jî xweperestiya pûç nekin. Belê, di nefsbiçûkiyê de ji xwe re qîmetê bidin kesên din.</w:t>
      </w:r>
    </w:p>
    <w:p w14:paraId="2A45C6FB" w14:textId="77777777" w:rsidR="00F90BDC" w:rsidRDefault="00F90BDC"/>
    <w:p w14:paraId="51EF5A15" w14:textId="77777777" w:rsidR="00F90BDC" w:rsidRDefault="00F90BDC">
      <w:r xmlns:w="http://schemas.openxmlformats.org/wordprocessingml/2006/main">
        <w:t xml:space="preserve">2. Aqûb 4:10- Li ber Xudan xwe nizm bikin û ew ê we bilind bike.</w:t>
      </w:r>
    </w:p>
    <w:p w14:paraId="665FBBBB" w14:textId="77777777" w:rsidR="00F90BDC" w:rsidRDefault="00F90BDC"/>
    <w:p w14:paraId="01B1E88D" w14:textId="77777777" w:rsidR="00F90BDC" w:rsidRDefault="00F90BDC">
      <w:r xmlns:w="http://schemas.openxmlformats.org/wordprocessingml/2006/main">
        <w:t xml:space="preserve">Lûqa 7:7 Ji ber vê yekê min ne layîq dît ku ez bêm ba te, lê bi gotinekê bêje û xulamê min wê qenc bibe.</w:t>
      </w:r>
    </w:p>
    <w:p w14:paraId="2133271E" w14:textId="77777777" w:rsidR="00F90BDC" w:rsidRDefault="00F90BDC"/>
    <w:p w14:paraId="42705EBA" w14:textId="77777777" w:rsidR="00F90BDC" w:rsidRDefault="00F90BDC">
      <w:r xmlns:w="http://schemas.openxmlformats.org/wordprocessingml/2006/main">
        <w:t xml:space="preserve">Ev beş behsa nefsbiçûk û dilovaniya Îsa dike, da zanîn ku wî xwe layiq nedidît ku were ba wî mirovê ku alîkariyê bixwaze, lê dîsa jî bi yek gotinê daxwaza wî mirovî qebûl kir.</w:t>
      </w:r>
    </w:p>
    <w:p w14:paraId="6BEED238" w14:textId="77777777" w:rsidR="00F90BDC" w:rsidRDefault="00F90BDC"/>
    <w:p w14:paraId="4403A794" w14:textId="77777777" w:rsidR="00F90BDC" w:rsidRDefault="00F90BDC">
      <w:r xmlns:w="http://schemas.openxmlformats.org/wordprocessingml/2006/main">
        <w:t xml:space="preserve">1. Hêza Nefsbiçûkî: Fêrbûna Naskirin û Hembêzkirina Neheqiyên Me</w:t>
      </w:r>
    </w:p>
    <w:p w14:paraId="5B40AEB5" w14:textId="77777777" w:rsidR="00F90BDC" w:rsidRDefault="00F90BDC"/>
    <w:p w14:paraId="5B7B3CB4" w14:textId="77777777" w:rsidR="00F90BDC" w:rsidRDefault="00F90BDC">
      <w:r xmlns:w="http://schemas.openxmlformats.org/wordprocessingml/2006/main">
        <w:t xml:space="preserve">2. Dilovaniya Mesîh: Çawa Îsa Rehmê Ji Hemû Kesên Dipirse</w:t>
      </w:r>
    </w:p>
    <w:p w14:paraId="21D4B543" w14:textId="77777777" w:rsidR="00F90BDC" w:rsidRDefault="00F90BDC"/>
    <w:p w14:paraId="783A8615" w14:textId="77777777" w:rsidR="00F90BDC" w:rsidRDefault="00F90BDC">
      <w:r xmlns:w="http://schemas.openxmlformats.org/wordprocessingml/2006/main">
        <w:t xml:space="preserve">1. Aqûb 4:10 - "Xwe xwe li ber Xudan nizm bikin û ewê we bilind bike."</w:t>
      </w:r>
    </w:p>
    <w:p w14:paraId="7836BD0D" w14:textId="77777777" w:rsidR="00F90BDC" w:rsidRDefault="00F90BDC"/>
    <w:p w14:paraId="66FF8B70" w14:textId="77777777" w:rsidR="00F90BDC" w:rsidRDefault="00F90BDC">
      <w:r xmlns:w="http://schemas.openxmlformats.org/wordprocessingml/2006/main">
        <w:t xml:space="preserve">2. Metta 8:8 - "Sersed cewab da û got: Ya Xudan, ez ne hêja me ku tu bikevî bin banê min; lê tenê peyvê bêje û xulamê min wê sax bibe."</w:t>
      </w:r>
    </w:p>
    <w:p w14:paraId="7495414B" w14:textId="77777777" w:rsidR="00F90BDC" w:rsidRDefault="00F90BDC"/>
    <w:p w14:paraId="1CF6D2E2" w14:textId="77777777" w:rsidR="00F90BDC" w:rsidRDefault="00F90BDC">
      <w:r xmlns:w="http://schemas.openxmlformats.org/wordprocessingml/2006/main">
        <w:t xml:space="preserve">Lûqa 7:8 Çimkî ez jî mirovekî di bin desthilatdariyê de me û di bin destê min de leşker hene. û ji yekî din re: «Were, ew tê. û ji xulamê min re: «Vê bike, ew jî dike.</w:t>
      </w:r>
    </w:p>
    <w:p w14:paraId="4404ECA9" w14:textId="77777777" w:rsidR="00F90BDC" w:rsidRDefault="00F90BDC"/>
    <w:p w14:paraId="0BF7F0F4" w14:textId="77777777" w:rsidR="00F90BDC" w:rsidRDefault="00F90BDC">
      <w:r xmlns:w="http://schemas.openxmlformats.org/wordprocessingml/2006/main">
        <w:t xml:space="preserve">Xwedê li ser me desthilatdar e û divê em guh bidin wî.</w:t>
      </w:r>
    </w:p>
    <w:p w14:paraId="41E38726" w14:textId="77777777" w:rsidR="00F90BDC" w:rsidRDefault="00F90BDC"/>
    <w:p w14:paraId="50C493B9" w14:textId="77777777" w:rsidR="00F90BDC" w:rsidRDefault="00F90BDC">
      <w:r xmlns:w="http://schemas.openxmlformats.org/wordprocessingml/2006/main">
        <w:t xml:space="preserve">1: Bi ya Xwedê bikin û bereketên Wî bistînin</w:t>
      </w:r>
    </w:p>
    <w:p w14:paraId="2063EEA9" w14:textId="77777777" w:rsidR="00F90BDC" w:rsidRDefault="00F90BDC"/>
    <w:p w14:paraId="34C783B1" w14:textId="77777777" w:rsidR="00F90BDC" w:rsidRDefault="00F90BDC">
      <w:r xmlns:w="http://schemas.openxmlformats.org/wordprocessingml/2006/main">
        <w:t xml:space="preserve">2: Teslîmî Desthilatdariya Xwedê bikin</w:t>
      </w:r>
    </w:p>
    <w:p w14:paraId="6513DCEA" w14:textId="77777777" w:rsidR="00F90BDC" w:rsidRDefault="00F90BDC"/>
    <w:p w14:paraId="460EDF04" w14:textId="77777777" w:rsidR="00F90BDC" w:rsidRDefault="00F90BDC">
      <w:r xmlns:w="http://schemas.openxmlformats.org/wordprocessingml/2006/main">
        <w:t xml:space="preserve">1: Waiz 8:4-5 - Li ku derê peyva padîşah hebe, hêz heye; û kî dikare jê re bibêje, "Tu çi dikî?" An na, tu çima weha dikî?</w:t>
      </w:r>
    </w:p>
    <w:p w14:paraId="438E6668" w14:textId="77777777" w:rsidR="00F90BDC" w:rsidRDefault="00F90BDC"/>
    <w:p w14:paraId="48FB8856" w14:textId="77777777" w:rsidR="00F90BDC" w:rsidRDefault="00F90BDC">
      <w:r xmlns:w="http://schemas.openxmlformats.org/wordprocessingml/2006/main">
        <w:t xml:space="preserve">2: Fîlîpî 2:10-11 - Ji bo ku li ber navê Îsa her çok ji tiştên li ezmanan, yên li ser rûyê erdê û yên di binê erdê de bitewîne. Û ji bo rûmeta Bav Xwedê, her ziman eşkere bike ku Îsa Mesîh Xudan e.</w:t>
      </w:r>
    </w:p>
    <w:p w14:paraId="74AA1BF0" w14:textId="77777777" w:rsidR="00F90BDC" w:rsidRDefault="00F90BDC"/>
    <w:p w14:paraId="3CFEB814" w14:textId="77777777" w:rsidR="00F90BDC" w:rsidRDefault="00F90BDC">
      <w:r xmlns:w="http://schemas.openxmlformats.org/wordprocessingml/2006/main">
        <w:t xml:space="preserve">Lûqa 7:9 Gava ku Îsa ev tişt bihîstin, li wî şaş ma, li wî zivirî û ji xelkên ku li pey wî dihatin re got: «Ez ji we re dibêjim, min di Îsraêl de jî baweriyeke ewqas mezin nedît.</w:t>
      </w:r>
    </w:p>
    <w:p w14:paraId="12E8B4B4" w14:textId="77777777" w:rsidR="00F90BDC" w:rsidRDefault="00F90BDC"/>
    <w:p w14:paraId="04692447" w14:textId="77777777" w:rsidR="00F90BDC" w:rsidRDefault="00F90BDC">
      <w:r xmlns:w="http://schemas.openxmlformats.org/wordprocessingml/2006/main">
        <w:t xml:space="preserve">Îsa ji baweriya Sersedekî Romayî ecêbmayî ma û ji ber vê yekê pesnê wî da, tevî ku ne Îsraêlî bû.</w:t>
      </w:r>
    </w:p>
    <w:p w14:paraId="50A164D3" w14:textId="77777777" w:rsidR="00F90BDC" w:rsidRDefault="00F90BDC"/>
    <w:p w14:paraId="5AA5D2DC" w14:textId="77777777" w:rsidR="00F90BDC" w:rsidRDefault="00F90BDC">
      <w:r xmlns:w="http://schemas.openxmlformats.org/wordprocessingml/2006/main">
        <w:t xml:space="preserve">1: Em gişt dikarin ji mesela Sersedê Romayê hîn bin û hewl bidin ku baweriya wî bi qasî wî hebe.</w:t>
      </w:r>
    </w:p>
    <w:p w14:paraId="26972474" w14:textId="77777777" w:rsidR="00F90BDC" w:rsidRDefault="00F90BDC"/>
    <w:p w14:paraId="0F5E4A83" w14:textId="77777777" w:rsidR="00F90BDC" w:rsidRDefault="00F90BDC">
      <w:r xmlns:w="http://schemas.openxmlformats.org/wordprocessingml/2006/main">
        <w:t xml:space="preserve">2: Em hemû dikarin îlhama xwe bidin ku em bi qasî Sersedê Romê xwedî bawerî bin, her çend em ne ji Îsraêl bin jî.</w:t>
      </w:r>
    </w:p>
    <w:p w14:paraId="2F5D4B4C" w14:textId="77777777" w:rsidR="00F90BDC" w:rsidRDefault="00F90BDC"/>
    <w:p w14:paraId="291E75EE" w14:textId="77777777" w:rsidR="00F90BDC" w:rsidRDefault="00F90BDC">
      <w:r xmlns:w="http://schemas.openxmlformats.org/wordprocessingml/2006/main">
        <w:t xml:space="preserve">1: Îbranî 11:1 - "Niha bawerî naveroka tiştên ku li wan têne hêvî kirin, delîlên tiştên ku nayên dîtin e."</w:t>
      </w:r>
    </w:p>
    <w:p w14:paraId="109F04B4" w14:textId="77777777" w:rsidR="00F90BDC" w:rsidRDefault="00F90BDC"/>
    <w:p w14:paraId="3F842DAE" w14:textId="77777777" w:rsidR="00F90BDC" w:rsidRDefault="00F90BDC">
      <w:r xmlns:w="http://schemas.openxmlformats.org/wordprocessingml/2006/main">
        <w:t xml:space="preserve">2: Metta 17:20 - "Û Îsa ji wan re got: "Ji ber bêbaweriya we; bi rastî ez ji we re dibêjim, eger baweriya we wek tovê xerdelê hebe, hûnê ji vî çiyayî re bêjin: "Ji vir biçin cîhê din; û ewê ji holê rabe û tiştek ji we re ne mumkin e.»</w:t>
      </w:r>
    </w:p>
    <w:p w14:paraId="4CD94035" w14:textId="77777777" w:rsidR="00F90BDC" w:rsidRDefault="00F90BDC"/>
    <w:p w14:paraId="4580FC7B" w14:textId="77777777" w:rsidR="00F90BDC" w:rsidRDefault="00F90BDC">
      <w:r xmlns:w="http://schemas.openxmlformats.org/wordprocessingml/2006/main">
        <w:t xml:space="preserve">Lûqa 7:10 Û yên ku hatibûn şandin, vegeriyan malê, xulamê nexweş sax dîtin.</w:t>
      </w:r>
    </w:p>
    <w:p w14:paraId="0062E29D" w14:textId="77777777" w:rsidR="00F90BDC" w:rsidRDefault="00F90BDC"/>
    <w:p w14:paraId="6C9C5209" w14:textId="77777777" w:rsidR="00F90BDC" w:rsidRDefault="00F90BDC">
      <w:r xmlns:w="http://schemas.openxmlformats.org/wordprocessingml/2006/main">
        <w:t xml:space="preserve">Îsa xulamek nexweş qenc kir û gava qasid vegeriyan malê, xulam bi tevahî sax bû.</w:t>
      </w:r>
    </w:p>
    <w:p w14:paraId="44041B88" w14:textId="77777777" w:rsidR="00F90BDC" w:rsidRDefault="00F90BDC"/>
    <w:p w14:paraId="6CA106CC" w14:textId="77777777" w:rsidR="00F90BDC" w:rsidRDefault="00F90BDC">
      <w:r xmlns:w="http://schemas.openxmlformats.org/wordprocessingml/2006/main">
        <w:t xml:space="preserve">1. Îsa Bijîjkê Mezin e ku dikare me ji nexweşiyên laşî û giyanî qenc bike.</w:t>
      </w:r>
    </w:p>
    <w:p w14:paraId="788EAA81" w14:textId="77777777" w:rsidR="00F90BDC" w:rsidRDefault="00F90BDC"/>
    <w:p w14:paraId="1430145F" w14:textId="77777777" w:rsidR="00F90BDC" w:rsidRDefault="00F90BDC">
      <w:r xmlns:w="http://schemas.openxmlformats.org/wordprocessingml/2006/main">
        <w:t xml:space="preserve">2. Xwedê çavkaniya qencî û hêza me ye.</w:t>
      </w:r>
    </w:p>
    <w:p w14:paraId="138A3D95" w14:textId="77777777" w:rsidR="00F90BDC" w:rsidRDefault="00F90BDC"/>
    <w:p w14:paraId="39693207"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13B11987" w14:textId="77777777" w:rsidR="00F90BDC" w:rsidRDefault="00F90BDC"/>
    <w:p w14:paraId="0C2D0180" w14:textId="77777777" w:rsidR="00F90BDC" w:rsidRDefault="00F90BDC">
      <w:r xmlns:w="http://schemas.openxmlformats.org/wordprocessingml/2006/main">
        <w:t xml:space="preserve">2. Aqûb 5:14-15 - "Di nav we de kesek nexweş e? Bila gazî rihspiyên dêrê bikin ku li ser wan dua bikin û bi navê Xudan rûn li wan bixin. Û duaya ku bi baweriyê tê kirin wê nexweşan derxe. baş be; Xudan wê wan rake. Eger guneh kiribin, wê bên bihûrtin.»</w:t>
      </w:r>
    </w:p>
    <w:p w14:paraId="359F3A7B" w14:textId="77777777" w:rsidR="00F90BDC" w:rsidRDefault="00F90BDC"/>
    <w:p w14:paraId="38935641" w14:textId="77777777" w:rsidR="00F90BDC" w:rsidRDefault="00F90BDC">
      <w:r xmlns:w="http://schemas.openxmlformats.org/wordprocessingml/2006/main">
        <w:t xml:space="preserve">Lûqa 7:11 Dotira rojê ew çû bajarekî ku jê re Nayîn digotin. Gelek ji </w:t>
      </w:r>
      <w:r xmlns:w="http://schemas.openxmlformats.org/wordprocessingml/2006/main">
        <w:lastRenderedPageBreak xmlns:w="http://schemas.openxmlformats.org/wordprocessingml/2006/main"/>
      </w:r>
      <w:r xmlns:w="http://schemas.openxmlformats.org/wordprocessingml/2006/main">
        <w:t xml:space="preserve">şagirtên wî û gelek xelk pê re çûn.</w:t>
      </w:r>
    </w:p>
    <w:p w14:paraId="0760BFBA" w14:textId="77777777" w:rsidR="00F90BDC" w:rsidRDefault="00F90BDC"/>
    <w:p w14:paraId="25A7FA52" w14:textId="77777777" w:rsidR="00F90BDC" w:rsidRDefault="00F90BDC">
      <w:r xmlns:w="http://schemas.openxmlformats.org/wordprocessingml/2006/main">
        <w:t xml:space="preserve">Ev beş vedibêje ku Îsa tevî gelek şagirtên xwe û elaleteke mezin çû bajarê Nayîn.</w:t>
      </w:r>
    </w:p>
    <w:p w14:paraId="383AD4A9" w14:textId="77777777" w:rsidR="00F90BDC" w:rsidRDefault="00F90BDC"/>
    <w:p w14:paraId="43FD2C10" w14:textId="77777777" w:rsidR="00F90BDC" w:rsidRDefault="00F90BDC">
      <w:r xmlns:w="http://schemas.openxmlformats.org/wordprocessingml/2006/main">
        <w:t xml:space="preserve">1: Îsa me hînî girîngiya civatê û hevaltiyê dike.</w:t>
      </w:r>
    </w:p>
    <w:p w14:paraId="62904564" w14:textId="77777777" w:rsidR="00F90BDC" w:rsidRDefault="00F90BDC"/>
    <w:p w14:paraId="53C2F687" w14:textId="77777777" w:rsidR="00F90BDC" w:rsidRDefault="00F90BDC">
      <w:r xmlns:w="http://schemas.openxmlformats.org/wordprocessingml/2006/main">
        <w:t xml:space="preserve">2: Îsa nîşanî me dide ku dilovanî û dilovanî taybetmendiyên bingehîn ên jiyanek xiristiyan in.</w:t>
      </w:r>
    </w:p>
    <w:p w14:paraId="797873C7" w14:textId="77777777" w:rsidR="00F90BDC" w:rsidRDefault="00F90BDC"/>
    <w:p w14:paraId="1CFE9839" w14:textId="77777777" w:rsidR="00F90BDC" w:rsidRDefault="00F90BDC">
      <w:r xmlns:w="http://schemas.openxmlformats.org/wordprocessingml/2006/main">
        <w:t xml:space="preserve">1: Galatî 6:2 - Barên hevdû hilgirin û bi vî awayî qanûna Mesîh pêk bînin.</w:t>
      </w:r>
    </w:p>
    <w:p w14:paraId="6E229128" w14:textId="77777777" w:rsidR="00F90BDC" w:rsidRDefault="00F90BDC"/>
    <w:p w14:paraId="3F278C30" w14:textId="77777777" w:rsidR="00F90BDC" w:rsidRDefault="00F90BDC">
      <w:r xmlns:w="http://schemas.openxmlformats.org/wordprocessingml/2006/main">
        <w:t xml:space="preserve">2: Yûhenna 13:34-35 - Ez emrekî nû didim we, ku hûn ji hevdû hez bikin; çawa ku min ji we hez kir, hûn jî ji hevdû hez bikin. Heger hûn ji hev hez bikin, wê hemû bi vê yekê bizanibin ku hûn şagirtên min in.</w:t>
      </w:r>
    </w:p>
    <w:p w14:paraId="6B39F390" w14:textId="77777777" w:rsidR="00F90BDC" w:rsidRDefault="00F90BDC"/>
    <w:p w14:paraId="2941CB42" w14:textId="77777777" w:rsidR="00F90BDC" w:rsidRDefault="00F90BDC">
      <w:r xmlns:w="http://schemas.openxmlformats.org/wordprocessingml/2006/main">
        <w:t xml:space="preserve">Lûqa 7:12 Îcar gava ku ew nêzîkî deriyê bajêr bû, va ye, mirî hat derxistin, kurê diya xwe yê yekta û ew jinebiyek bû û gelek mirovên bajêr bi wê re bûn.</w:t>
      </w:r>
    </w:p>
    <w:p w14:paraId="5C1F64D6" w14:textId="77777777" w:rsidR="00F90BDC" w:rsidRDefault="00F90BDC"/>
    <w:p w14:paraId="3B6C58FC" w14:textId="77777777" w:rsidR="00F90BDC" w:rsidRDefault="00F90BDC">
      <w:r xmlns:w="http://schemas.openxmlformats.org/wordprocessingml/2006/main">
        <w:t xml:space="preserve">Ev beş behsa jinebiyekê dike ku dema ku cesedê kurê xwe yê yekta radikir, gelek kesên ji bajêr pê re bûn.</w:t>
      </w:r>
    </w:p>
    <w:p w14:paraId="469E7CF6" w14:textId="77777777" w:rsidR="00F90BDC" w:rsidRDefault="00F90BDC"/>
    <w:p w14:paraId="492CB2CC" w14:textId="77777777" w:rsidR="00F90BDC" w:rsidRDefault="00F90BDC">
      <w:r xmlns:w="http://schemas.openxmlformats.org/wordprocessingml/2006/main">
        <w:t xml:space="preserve">1. Hêza Dilovaniyê: Em Çawa Dikarin Teselî Bikin û Piştgiriya Kesên Digirin</w:t>
      </w:r>
    </w:p>
    <w:p w14:paraId="52D4163F" w14:textId="77777777" w:rsidR="00F90BDC" w:rsidRDefault="00F90BDC"/>
    <w:p w14:paraId="2D665C6F" w14:textId="77777777" w:rsidR="00F90BDC" w:rsidRDefault="00F90BDC">
      <w:r xmlns:w="http://schemas.openxmlformats.org/wordprocessingml/2006/main">
        <w:t xml:space="preserve">2. Rola Civakê di Demên Xemgîniyê de</w:t>
      </w:r>
    </w:p>
    <w:p w14:paraId="4AF4D73B" w14:textId="77777777" w:rsidR="00F90BDC" w:rsidRDefault="00F90BDC"/>
    <w:p w14:paraId="2DF1C229" w14:textId="77777777" w:rsidR="00F90BDC" w:rsidRDefault="00F90BDC">
      <w:r xmlns:w="http://schemas.openxmlformats.org/wordprocessingml/2006/main">
        <w:t xml:space="preserve">1. Îşaya 61:1-3 - Ruhê Xudan Xwedê li ser min e, ji ber ku Xudan ez rûn kirim, da ku ez mizgîniyê bidim kesên belengaz; Wî ez şandime da ku dilên şikestî girêbidim, ji girtiyan re azadî û ji girtiyan re azadî;</w:t>
      </w:r>
    </w:p>
    <w:p w14:paraId="2EB25C90" w14:textId="77777777" w:rsidR="00F90BDC" w:rsidRDefault="00F90BDC"/>
    <w:p w14:paraId="0B95C699" w14:textId="77777777" w:rsidR="00F90BDC" w:rsidRDefault="00F90BDC">
      <w:r xmlns:w="http://schemas.openxmlformats.org/wordprocessingml/2006/main">
        <w:t xml:space="preserve">2. Romayî 12:15 - Bi yên ku şa dibin re şa bibin û bi yên ku digirîn re bigirîn.</w:t>
      </w:r>
    </w:p>
    <w:p w14:paraId="0BF09D99" w14:textId="77777777" w:rsidR="00F90BDC" w:rsidRDefault="00F90BDC"/>
    <w:p w14:paraId="28DAAB09" w14:textId="77777777" w:rsidR="00F90BDC" w:rsidRDefault="00F90BDC">
      <w:r xmlns:w="http://schemas.openxmlformats.org/wordprocessingml/2006/main">
        <w:t xml:space="preserve">Lûqa 7:13 Gava ku Xudan ew dît, dilê wî li wê hat û jê re got: «Negirî!</w:t>
      </w:r>
    </w:p>
    <w:p w14:paraId="67E03170" w14:textId="77777777" w:rsidR="00F90BDC" w:rsidRDefault="00F90BDC"/>
    <w:p w14:paraId="1ED5863B" w14:textId="77777777" w:rsidR="00F90BDC" w:rsidRDefault="00F90BDC">
      <w:r xmlns:w="http://schemas.openxmlformats.org/wordprocessingml/2006/main">
        <w:t xml:space="preserve">Îsa jinebiyek dît ku nû kurê xwe winda kiribû û bi dilovanî tije bû. Wî jê re got ku negirî.</w:t>
      </w:r>
    </w:p>
    <w:p w14:paraId="008B5889" w14:textId="77777777" w:rsidR="00F90BDC" w:rsidRDefault="00F90BDC"/>
    <w:p w14:paraId="7CD01DBD" w14:textId="77777777" w:rsidR="00F90BDC" w:rsidRDefault="00F90BDC">
      <w:r xmlns:w="http://schemas.openxmlformats.org/wordprocessingml/2006/main">
        <w:t xml:space="preserve">1. Evîna dilovan: Îsa û Jinebiya Nayîn</w:t>
      </w:r>
    </w:p>
    <w:p w14:paraId="5711CEAD" w14:textId="77777777" w:rsidR="00F90BDC" w:rsidRDefault="00F90BDC"/>
    <w:p w14:paraId="6132A155" w14:textId="77777777" w:rsidR="00F90BDC" w:rsidRDefault="00F90BDC">
      <w:r xmlns:w="http://schemas.openxmlformats.org/wordprocessingml/2006/main">
        <w:t xml:space="preserve">2. Rihetiya Xwedê: Di cefayên Jiyanê de Hêz dîtin</w:t>
      </w:r>
    </w:p>
    <w:p w14:paraId="6E641597" w14:textId="77777777" w:rsidR="00F90BDC" w:rsidRDefault="00F90BDC"/>
    <w:p w14:paraId="109D2849" w14:textId="77777777" w:rsidR="00F90BDC" w:rsidRDefault="00F90BDC">
      <w:r xmlns:w="http://schemas.openxmlformats.org/wordprocessingml/2006/main">
        <w:t xml:space="preserve">1. Metta 9:36 - Gava ku wî elalet dît, dilê wî li wan hat, çimkî ew mîna pezê bê şivan, taciz û bêçare bûn.</w:t>
      </w:r>
    </w:p>
    <w:p w14:paraId="781F37AE" w14:textId="77777777" w:rsidR="00F90BDC" w:rsidRDefault="00F90BDC"/>
    <w:p w14:paraId="60A81322" w14:textId="77777777" w:rsidR="00F90BDC" w:rsidRDefault="00F90BDC">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14:paraId="2AF2E22F" w14:textId="77777777" w:rsidR="00F90BDC" w:rsidRDefault="00F90BDC"/>
    <w:p w14:paraId="42DBEEF4" w14:textId="77777777" w:rsidR="00F90BDC" w:rsidRDefault="00F90BDC">
      <w:r xmlns:w="http://schemas.openxmlformats.org/wordprocessingml/2006/main">
        <w:t xml:space="preserve">Lûqa 7:14 Û ew hat, destê xwe da doşkê û yên ku ew hildigirtin, sekinîn. Û wî got: Xort, ez ji te re dibêjim, rabe.</w:t>
      </w:r>
    </w:p>
    <w:p w14:paraId="0A6AE43B" w14:textId="77777777" w:rsidR="00F90BDC" w:rsidRDefault="00F90BDC"/>
    <w:p w14:paraId="41C259E4" w14:textId="77777777" w:rsidR="00F90BDC" w:rsidRDefault="00F90BDC">
      <w:r xmlns:w="http://schemas.openxmlformats.org/wordprocessingml/2006/main">
        <w:t xml:space="preserve">Îsa xortekî bi tenê bi destê xwe davêjê vedigerîne jiyanê.</w:t>
      </w:r>
    </w:p>
    <w:p w14:paraId="57FF4AFB" w14:textId="77777777" w:rsidR="00F90BDC" w:rsidRDefault="00F90BDC"/>
    <w:p w14:paraId="77EC6023" w14:textId="77777777" w:rsidR="00F90BDC" w:rsidRDefault="00F90BDC">
      <w:r xmlns:w="http://schemas.openxmlformats.org/wordprocessingml/2006/main">
        <w:t xml:space="preserve">1. Hêza Xwedê: Îsa bi vejîna xort hêza Xwedê nîşanî me dide.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Bawerî û Mûcîze: Îsa me hîn dike ku bawerî dikare kerametan bîne jiyanê.</w:t>
      </w:r>
    </w:p>
    <w:p w14:paraId="349E4BDA" w14:textId="77777777" w:rsidR="00F90BDC" w:rsidRDefault="00F90BDC"/>
    <w:p w14:paraId="37D0BC8B" w14:textId="77777777" w:rsidR="00F90BDC" w:rsidRDefault="00F90BDC">
      <w:r xmlns:w="http://schemas.openxmlformats.org/wordprocessingml/2006/main">
        <w:t xml:space="preserve">1. Yûhenna 11:25-26 - Îsa ji wê re got: “Vejîn û jiyan ez im. Yê ku baweriyê bi min bîne, bimire jî wê bijî; Û yê ku bi baweriya min dijî, qet namire.</w:t>
      </w:r>
    </w:p>
    <w:p w14:paraId="5DDDEBDF" w14:textId="77777777" w:rsidR="00F90BDC" w:rsidRDefault="00F90BDC"/>
    <w:p w14:paraId="25AEBFE0" w14:textId="77777777" w:rsidR="00F90BDC" w:rsidRDefault="00F90BDC">
      <w:r xmlns:w="http://schemas.openxmlformats.org/wordprocessingml/2006/main">
        <w:t xml:space="preserve">2. Marqos 5:41-42 - Destê keça mirî girt û jê re got: «Talitha cumi», ku tê wateya: «Keçikê, ez ji te re dibêjim, rabe!» Di cih de keçik rabû ser xwe û dest bi gerê kir.</w:t>
      </w:r>
    </w:p>
    <w:p w14:paraId="3C03C380" w14:textId="77777777" w:rsidR="00F90BDC" w:rsidRDefault="00F90BDC"/>
    <w:p w14:paraId="776FD825" w14:textId="77777777" w:rsidR="00F90BDC" w:rsidRDefault="00F90BDC">
      <w:r xmlns:w="http://schemas.openxmlformats.org/wordprocessingml/2006/main">
        <w:t xml:space="preserve">Lûqa 7:15 Û yê mirî rabû rûnişt û dest bi axaftinê kir. Û wî ew radestî diya xwe kir.</w:t>
      </w:r>
    </w:p>
    <w:p w14:paraId="18C3EAB2" w14:textId="77777777" w:rsidR="00F90BDC" w:rsidRDefault="00F90BDC"/>
    <w:p w14:paraId="2F0F6DD4" w14:textId="77777777" w:rsidR="00F90BDC" w:rsidRDefault="00F90BDC">
      <w:r xmlns:w="http://schemas.openxmlformats.org/wordprocessingml/2006/main">
        <w:t xml:space="preserve">Ev beş behsa kerameta Îsa dike ku mirî rakir, yê ku paşê dest bi axaftinê kir û radestî diya xwe kir.</w:t>
      </w:r>
    </w:p>
    <w:p w14:paraId="7DF53C92" w14:textId="77777777" w:rsidR="00F90BDC" w:rsidRDefault="00F90BDC"/>
    <w:p w14:paraId="4421B615" w14:textId="77777777" w:rsidR="00F90BDC" w:rsidRDefault="00F90BDC">
      <w:r xmlns:w="http://schemas.openxmlformats.org/wordprocessingml/2006/main">
        <w:t xml:space="preserve">1. Hêza Jiyanê: Çawa Îsa Hezkirina Xwe ya Bêdawî ji Me re Nîşan dide</w:t>
      </w:r>
    </w:p>
    <w:p w14:paraId="5C532602" w14:textId="77777777" w:rsidR="00F90BDC" w:rsidRDefault="00F90BDC"/>
    <w:p w14:paraId="7CE60785" w14:textId="77777777" w:rsidR="00F90BDC" w:rsidRDefault="00F90BDC">
      <w:r xmlns:w="http://schemas.openxmlformats.org/wordprocessingml/2006/main">
        <w:t xml:space="preserve">2. Mûcîze: Çawa Mucîzeyên Îsa Îlahîyata Wî Dibêjin</w:t>
      </w:r>
    </w:p>
    <w:p w14:paraId="1FBB6FA1" w14:textId="77777777" w:rsidR="00F90BDC" w:rsidRDefault="00F90BDC"/>
    <w:p w14:paraId="74B64622" w14:textId="77777777" w:rsidR="00F90BDC" w:rsidRDefault="00F90BDC">
      <w:r xmlns:w="http://schemas.openxmlformats.org/wordprocessingml/2006/main">
        <w:t xml:space="preserve">1. Yûhenna 11:25-26 - Îsa ji wê re got: "Ez vejîn û jiyan im. Yê ku baweriyê bi min bîne, bimire jî, wê bijî û her kesê ku dijî û baweriyê bi min tîne, qet namire."</w:t>
      </w:r>
    </w:p>
    <w:p w14:paraId="0FAD6D9B" w14:textId="77777777" w:rsidR="00F90BDC" w:rsidRDefault="00F90BDC"/>
    <w:p w14:paraId="0B52927A" w14:textId="77777777" w:rsidR="00F90BDC" w:rsidRDefault="00F90BDC">
      <w:r xmlns:w="http://schemas.openxmlformats.org/wordprocessingml/2006/main">
        <w:t xml:space="preserve">2. Romayî 6:4 - Ji ber vê yekê em bi wî re bi imadê di nav mirinê de hatin veşartin, da ku çawa ku Mesîh bi rûmeta Bav ji nav miriyan hat rakirin, em jî di jiyana nû de bimeşin.</w:t>
      </w:r>
    </w:p>
    <w:p w14:paraId="79CA0A83" w14:textId="77777777" w:rsidR="00F90BDC" w:rsidRDefault="00F90BDC"/>
    <w:p w14:paraId="57024CA2" w14:textId="77777777" w:rsidR="00F90BDC" w:rsidRDefault="00F90BDC">
      <w:r xmlns:w="http://schemas.openxmlformats.org/wordprocessingml/2006/main">
        <w:t xml:space="preserve">Lûqa 7:16 Û tirs ket ser hemûyan. Wan pesnê Xwedê da û gotin: «Pêxemberekî mezin di nav me de rabûye. û, Ku Xwedê serdana gelê xwe kiriye.</w:t>
      </w:r>
    </w:p>
    <w:p w14:paraId="0E42C53C" w14:textId="77777777" w:rsidR="00F90BDC" w:rsidRDefault="00F90BDC"/>
    <w:p w14:paraId="3295553B" w14:textId="77777777" w:rsidR="00F90BDC" w:rsidRDefault="00F90BDC">
      <w:r xmlns:w="http://schemas.openxmlformats.org/wordprocessingml/2006/main">
        <w:t xml:space="preserve">Gava Îsa kerametek çêkir, xelk bi tirsê tije bûn û ji bo pêxemberê mezin ê ku ji wan re hatibû şandin pesnê Xwedê dan.</w:t>
      </w:r>
    </w:p>
    <w:p w14:paraId="25F38862" w14:textId="77777777" w:rsidR="00F90BDC" w:rsidRDefault="00F90BDC"/>
    <w:p w14:paraId="0AC3EA2D" w14:textId="77777777" w:rsidR="00F90BDC" w:rsidRDefault="00F90BDC">
      <w:r xmlns:w="http://schemas.openxmlformats.org/wordprocessingml/2006/main">
        <w:t xml:space="preserve">1. Tirsa Xudan: Çawa Xwedê Di Demên Nezelaliyê de Rihetiyê Dide Me</w:t>
      </w:r>
    </w:p>
    <w:p w14:paraId="18FB7A45" w14:textId="77777777" w:rsidR="00F90BDC" w:rsidRDefault="00F90BDC"/>
    <w:p w14:paraId="028E6C35" w14:textId="77777777" w:rsidR="00F90BDC" w:rsidRDefault="00F90BDC">
      <w:r xmlns:w="http://schemas.openxmlformats.org/wordprocessingml/2006/main">
        <w:t xml:space="preserve">2. Ziyareta Xwedê: Naskirina Îsa wek Pêxemberê Mezin</w:t>
      </w:r>
    </w:p>
    <w:p w14:paraId="2CD9D724" w14:textId="77777777" w:rsidR="00F90BDC" w:rsidRDefault="00F90BDC"/>
    <w:p w14:paraId="3C1F4829" w14:textId="77777777" w:rsidR="00F90BDC" w:rsidRDefault="00F90BDC">
      <w:r xmlns:w="http://schemas.openxmlformats.org/wordprocessingml/2006/main">
        <w:t xml:space="preserve">1. Îşaya 11:2-3 - "Û Ruhê Xudan wê li ser wî bimîne, ruhê şehrezayî û şehrezayî, ruhê şîret û hêzdariyê, ruhê zanînê û tirsa Xudan."</w:t>
      </w:r>
    </w:p>
    <w:p w14:paraId="172033B3" w14:textId="77777777" w:rsidR="00F90BDC" w:rsidRDefault="00F90BDC"/>
    <w:p w14:paraId="496C1598" w14:textId="77777777" w:rsidR="00F90BDC" w:rsidRDefault="00F90BDC">
      <w:r xmlns:w="http://schemas.openxmlformats.org/wordprocessingml/2006/main">
        <w:t xml:space="preserve">2. Karên Şandiyan 3:19-20 - "Ji ber vê yekê hûn tobe bikin û bizivirin, da ku gunehên we bên paqijkirin, dema ku demên nûbûnê ji ber Xudan werin."</w:t>
      </w:r>
    </w:p>
    <w:p w14:paraId="52855191" w14:textId="77777777" w:rsidR="00F90BDC" w:rsidRDefault="00F90BDC"/>
    <w:p w14:paraId="5F971059" w14:textId="77777777" w:rsidR="00F90BDC" w:rsidRDefault="00F90BDC">
      <w:r xmlns:w="http://schemas.openxmlformats.org/wordprocessingml/2006/main">
        <w:t xml:space="preserve">Lûqa 7:17 Û ev xebera wî li seranserê Cihûstanê û li seranserê herêma derdorê belav bû.</w:t>
      </w:r>
    </w:p>
    <w:p w14:paraId="415B1D05" w14:textId="77777777" w:rsidR="00F90BDC" w:rsidRDefault="00F90BDC"/>
    <w:p w14:paraId="5F7517DD" w14:textId="77777777" w:rsidR="00F90BDC" w:rsidRDefault="00F90BDC">
      <w:r xmlns:w="http://schemas.openxmlformats.org/wordprocessingml/2006/main">
        <w:t xml:space="preserve">Ev beş diyar dike ku çawa xebera Îsa li seranserê Cihûstanê û li derdora wê belav bû.</w:t>
      </w:r>
    </w:p>
    <w:p w14:paraId="2A216B54" w14:textId="77777777" w:rsidR="00F90BDC" w:rsidRDefault="00F90BDC"/>
    <w:p w14:paraId="5F1F3A86" w14:textId="77777777" w:rsidR="00F90BDC" w:rsidRDefault="00F90BDC">
      <w:r xmlns:w="http://schemas.openxmlformats.org/wordprocessingml/2006/main">
        <w:t xml:space="preserve">1. Rumor of Joy: Belavbûna Peyama Îsa</w:t>
      </w:r>
    </w:p>
    <w:p w14:paraId="4C150BAF" w14:textId="77777777" w:rsidR="00F90BDC" w:rsidRDefault="00F90BDC"/>
    <w:p w14:paraId="5E6E0CB8" w14:textId="77777777" w:rsidR="00F90BDC" w:rsidRDefault="00F90BDC">
      <w:r xmlns:w="http://schemas.openxmlformats.org/wordprocessingml/2006/main">
        <w:t xml:space="preserve">2. Hêviya Di Çalakiyê de: Encamên Parvekirina Mizgîniyê</w:t>
      </w:r>
    </w:p>
    <w:p w14:paraId="3EEAC802" w14:textId="77777777" w:rsidR="00F90BDC" w:rsidRDefault="00F90BDC"/>
    <w:p w14:paraId="5007D469" w14:textId="77777777" w:rsidR="00F90BDC" w:rsidRDefault="00F90BDC">
      <w:r xmlns:w="http://schemas.openxmlformats.org/wordprocessingml/2006/main">
        <w:t xml:space="preserve">1. Romayî 10:13-15 (Çimkî "her kesê ku gazî navê Xudan dike, wê xilas bibe.")</w:t>
      </w:r>
    </w:p>
    <w:p w14:paraId="576C9842" w14:textId="77777777" w:rsidR="00F90BDC" w:rsidRDefault="00F90BDC"/>
    <w:p w14:paraId="7C1A0D31" w14:textId="77777777" w:rsidR="00F90BDC" w:rsidRDefault="00F90BDC">
      <w:r xmlns:w="http://schemas.openxmlformats.org/wordprocessingml/2006/main">
        <w:t xml:space="preserve">2. Karên Şandiyan 1:8 (Lê gava ku Ruhê Pîroz bi ser we de bê, hûn ê hêzê bistînin û hûn ê li Orşelîmê, li tevahiya Cihûstanê, Sameryayê û heta dawiya dinyayê bibin şahidên min.)</w:t>
      </w:r>
    </w:p>
    <w:p w14:paraId="0E78FC40" w14:textId="77777777" w:rsidR="00F90BDC" w:rsidRDefault="00F90BDC"/>
    <w:p w14:paraId="5271E902" w14:textId="77777777" w:rsidR="00F90BDC" w:rsidRDefault="00F90BDC">
      <w:r xmlns:w="http://schemas.openxmlformats.org/wordprocessingml/2006/main">
        <w:t xml:space="preserve">Lûqa 7:18 Û şagirtên Yûhenna ev hemû tişt jê re gotin.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Şagirtên Yûhenna ji Yûhenna re mizgîniya karên hêzdar ên Îsa dan.</w:t>
      </w:r>
    </w:p>
    <w:p w14:paraId="3A322EC9" w14:textId="77777777" w:rsidR="00F90BDC" w:rsidRDefault="00F90BDC"/>
    <w:p w14:paraId="32399875" w14:textId="77777777" w:rsidR="00F90BDC" w:rsidRDefault="00F90BDC">
      <w:r xmlns:w="http://schemas.openxmlformats.org/wordprocessingml/2006/main">
        <w:t xml:space="preserve">1. Xwedê her gav bi awayên ku em ne li bendê ne ku daxwaza wî pêk bînin dixebite.</w:t>
      </w:r>
    </w:p>
    <w:p w14:paraId="669A8643" w14:textId="77777777" w:rsidR="00F90BDC" w:rsidRDefault="00F90BDC"/>
    <w:p w14:paraId="511D964D" w14:textId="77777777" w:rsidR="00F90BDC" w:rsidRDefault="00F90BDC">
      <w:r xmlns:w="http://schemas.openxmlformats.org/wordprocessingml/2006/main">
        <w:t xml:space="preserve">2. Em dikarin bawer bin ku Îsa wê tiştê ku rast û ya herî baş e bike, hergê ev yek ji me re ne feyde be.</w:t>
      </w:r>
    </w:p>
    <w:p w14:paraId="771BD944" w14:textId="77777777" w:rsidR="00F90BDC" w:rsidRDefault="00F90BDC"/>
    <w:p w14:paraId="026B08FB" w14:textId="77777777" w:rsidR="00F90BDC" w:rsidRDefault="00F90BDC">
      <w:r xmlns:w="http://schemas.openxmlformats.org/wordprocessingml/2006/main">
        <w:t xml:space="preserve">1. Îşaya 55:8-9 - "Çimkî ramanên min ne ramanên we ne û ne jî rêyên we rêyên min in," Xudan dibêje. “Çawa ku ezman ji erdê bilindtir in, rêyên min jî ji riyên we û ramanên min ji ramanên we bilindtir in.</w:t>
      </w:r>
    </w:p>
    <w:p w14:paraId="5F4441A6" w14:textId="77777777" w:rsidR="00F90BDC" w:rsidRDefault="00F90BDC"/>
    <w:p w14:paraId="58976D8C" w14:textId="77777777" w:rsidR="00F90BDC" w:rsidRDefault="00F90BDC">
      <w:r xmlns:w="http://schemas.openxmlformats.org/wordprocessingml/2006/main">
        <w:t xml:space="preserve">2. Yêremya 29:11 - Ji ber ku ez dizanim planên ku min ji bo we hene," REB dibêje, "planên ku we dewlemend bikin û zirarê nedin we, planên ku ji we re hêvî û paşerojê bidin.</w:t>
      </w:r>
    </w:p>
    <w:p w14:paraId="44528873" w14:textId="77777777" w:rsidR="00F90BDC" w:rsidRDefault="00F90BDC"/>
    <w:p w14:paraId="2D496F88" w14:textId="77777777" w:rsidR="00F90BDC" w:rsidRDefault="00F90BDC">
      <w:r xmlns:w="http://schemas.openxmlformats.org/wordprocessingml/2006/main">
        <w:t xml:space="preserve">Lûqa 7:19 Û Yûhenna gazî du şagirtên wî kir û ew şandin ba Îsa û jê re got: «Tu yî yê ku divê bê? an em li yekî din bigerin?</w:t>
      </w:r>
    </w:p>
    <w:p w14:paraId="75488061" w14:textId="77777777" w:rsidR="00F90BDC" w:rsidRDefault="00F90BDC"/>
    <w:p w14:paraId="7972107B" w14:textId="77777777" w:rsidR="00F90BDC" w:rsidRDefault="00F90BDC">
      <w:r xmlns:w="http://schemas.openxmlformats.org/wordprocessingml/2006/main">
        <w:t xml:space="preserve">Yûhennayê imadkar du şagirtên xwe şandin ba Îsa ku jê bipirsin ka ew Mesîhê ku tê hêvîkirin e.</w:t>
      </w:r>
    </w:p>
    <w:p w14:paraId="27EF39A5" w14:textId="77777777" w:rsidR="00F90BDC" w:rsidRDefault="00F90BDC"/>
    <w:p w14:paraId="1F832544" w14:textId="77777777" w:rsidR="00F90BDC" w:rsidRDefault="00F90BDC">
      <w:r xmlns:w="http://schemas.openxmlformats.org/wordprocessingml/2006/main">
        <w:t xml:space="preserve">1. Hêviya Mesîh - Lûqa 7:19</w:t>
      </w:r>
    </w:p>
    <w:p w14:paraId="05396FA2" w14:textId="77777777" w:rsidR="00F90BDC" w:rsidRDefault="00F90BDC"/>
    <w:p w14:paraId="077C49BC" w14:textId="77777777" w:rsidR="00F90BDC" w:rsidRDefault="00F90BDC">
      <w:r xmlns:w="http://schemas.openxmlformats.org/wordprocessingml/2006/main">
        <w:t xml:space="preserve">2. Bi Îsa bawer bin - Lûqa 7:19</w:t>
      </w:r>
    </w:p>
    <w:p w14:paraId="46256765" w14:textId="77777777" w:rsidR="00F90BDC" w:rsidRDefault="00F90BDC"/>
    <w:p w14:paraId="23FC6D14" w14:textId="77777777" w:rsidR="00F90BDC" w:rsidRDefault="00F90BDC">
      <w:r xmlns:w="http://schemas.openxmlformats.org/wordprocessingml/2006/main">
        <w:t xml:space="preserve">1. Metta 11:2-3 - Gava ku Yûhenna di zîndanê de bihîst ku Mesîh çi dike, wî şagirtên xwe şandin ku jê bipirsin: "Ma yê ku wê bê, tu yî, an divê em li hêviya yekî din bin?"</w:t>
      </w:r>
    </w:p>
    <w:p w14:paraId="25F15483" w14:textId="77777777" w:rsidR="00F90BDC" w:rsidRDefault="00F90BDC"/>
    <w:p w14:paraId="3643DA91" w14:textId="77777777" w:rsidR="00F90BDC" w:rsidRDefault="00F90BDC">
      <w:r xmlns:w="http://schemas.openxmlformats.org/wordprocessingml/2006/main">
        <w:t xml:space="preserve">2. Îşaya 35:4 - Ji yên ku dilê wan ditirsîne re bêje: “Xwez bin, netirsin; Xwedayê te wê bê, ewê bi tolhildanê were; bi ezabê Xwedê ew ê we xilas bike."</w:t>
      </w:r>
    </w:p>
    <w:p w14:paraId="6424B042" w14:textId="77777777" w:rsidR="00F90BDC" w:rsidRDefault="00F90BDC"/>
    <w:p w14:paraId="6E8ACE08" w14:textId="77777777" w:rsidR="00F90BDC" w:rsidRDefault="00F90BDC">
      <w:r xmlns:w="http://schemas.openxmlformats.org/wordprocessingml/2006/main">
        <w:t xml:space="preserve">Lûqa 7:20 Gava ku mirov hatin ba wî, wan got: «Yûhenna imadkar em şandin ba te û got: «Tu yî yê ku divê bê? an em li yekî din bigerin?</w:t>
      </w:r>
    </w:p>
    <w:p w14:paraId="5E0F04FC" w14:textId="77777777" w:rsidR="00F90BDC" w:rsidRDefault="00F90BDC"/>
    <w:p w14:paraId="013F2FF6" w14:textId="77777777" w:rsidR="00F90BDC" w:rsidRDefault="00F90BDC">
      <w:r xmlns:w="http://schemas.openxmlformats.org/wordprocessingml/2006/main">
        <w:t xml:space="preserve">Du qasidên Yûhennayê imadkar ji Îsa dipirsin ka ew Mesîh e ku ew li hêviya wan bûn.</w:t>
      </w:r>
    </w:p>
    <w:p w14:paraId="701F9FDE" w14:textId="77777777" w:rsidR="00F90BDC" w:rsidRDefault="00F90BDC"/>
    <w:p w14:paraId="08450E00" w14:textId="77777777" w:rsidR="00F90BDC" w:rsidRDefault="00F90BDC">
      <w:r xmlns:w="http://schemas.openxmlformats.org/wordprocessingml/2006/main">
        <w:t xml:space="preserve">1. "Baweriya Yûhennayê imadkar: Li Îsa binêrin"</w:t>
      </w:r>
    </w:p>
    <w:p w14:paraId="5C36C8E0" w14:textId="77777777" w:rsidR="00F90BDC" w:rsidRDefault="00F90BDC"/>
    <w:p w14:paraId="3CC52007" w14:textId="77777777" w:rsidR="00F90BDC" w:rsidRDefault="00F90BDC">
      <w:r xmlns:w="http://schemas.openxmlformats.org/wordprocessingml/2006/main">
        <w:t xml:space="preserve">2. "Wateya wê çi ye ku Îsa Mesîhê me ye?"</w:t>
      </w:r>
    </w:p>
    <w:p w14:paraId="716A8089" w14:textId="77777777" w:rsidR="00F90BDC" w:rsidRDefault="00F90BDC"/>
    <w:p w14:paraId="1DD1F95D" w14:textId="77777777" w:rsidR="00F90BDC" w:rsidRDefault="00F90BDC">
      <w:r xmlns:w="http://schemas.openxmlformats.org/wordprocessingml/2006/main">
        <w:t xml:space="preserve">1. Petrûs 1 2:4-5 - "Gava ku hûn werin ba wî, kevirê zindî yê ku ji hêla mirovan ve hatî red kirin, lê li ber Xwedê bijartî û hêja, hûn bi xwe jî mîna kevirên zindî têne çêkirin, wekî xaniyek giyanî, da ku bibin kahîntiya pîroz, ku bi saya Îsa Mesîh qurbanên ruhanî yên ku Xwedê qebûl dikin pêşkêş bikin.»</w:t>
      </w:r>
    </w:p>
    <w:p w14:paraId="1B58265A" w14:textId="77777777" w:rsidR="00F90BDC" w:rsidRDefault="00F90BDC"/>
    <w:p w14:paraId="1FC3FBB3" w14:textId="77777777" w:rsidR="00F90BDC" w:rsidRDefault="00F90BDC">
      <w:r xmlns:w="http://schemas.openxmlformats.org/wordprocessingml/2006/main">
        <w:t xml:space="preserve">2. Îşaya 9:6 - "Çimkî ji me re zarokek çêbû, kurek ji me re hat dayîn; û hukumet wê li ser milê wî be û navê wî wê were gotin Şêwirmendê hêja, Xwedayê hêzdar, Bavê herheyî, Mîrê aştiyê. ."</w:t>
      </w:r>
    </w:p>
    <w:p w14:paraId="3C9BD3ED" w14:textId="77777777" w:rsidR="00F90BDC" w:rsidRDefault="00F90BDC"/>
    <w:p w14:paraId="411DF307" w14:textId="77777777" w:rsidR="00F90BDC" w:rsidRDefault="00F90BDC">
      <w:r xmlns:w="http://schemas.openxmlformats.org/wordprocessingml/2006/main">
        <w:t xml:space="preserve">Lûqa 7:21 Û di wê saetê de wî gelek ji nexweşî, belayên wan û ji ruhên xerab qenc kirin. Û çavên gelek koran vekir.</w:t>
      </w:r>
    </w:p>
    <w:p w14:paraId="35013BC5" w14:textId="77777777" w:rsidR="00F90BDC" w:rsidRDefault="00F90BDC"/>
    <w:p w14:paraId="0B5EC172" w14:textId="77777777" w:rsidR="00F90BDC" w:rsidRDefault="00F90BDC">
      <w:r xmlns:w="http://schemas.openxmlformats.org/wordprocessingml/2006/main">
        <w:t xml:space="preserve">Îsa gelek meriv ji nexweşiyên bedenî û ruhanî qenc kirin.</w:t>
      </w:r>
    </w:p>
    <w:p w14:paraId="4D2FF3D3" w14:textId="77777777" w:rsidR="00F90BDC" w:rsidRDefault="00F90BDC"/>
    <w:p w14:paraId="43A9D572" w14:textId="77777777" w:rsidR="00F90BDC" w:rsidRDefault="00F90BDC">
      <w:r xmlns:w="http://schemas.openxmlformats.org/wordprocessingml/2006/main">
        <w:t xml:space="preserve">1: Dilovanî û Rehmeta Îsa: Çawa Xudan û Xilaskarê me Saxkirin û Vegerandinê tîne</w:t>
      </w:r>
    </w:p>
    <w:p w14:paraId="656E508D" w14:textId="77777777" w:rsidR="00F90BDC" w:rsidRDefault="00F90BDC"/>
    <w:p w14:paraId="54151EC4" w14:textId="77777777" w:rsidR="00F90BDC" w:rsidRDefault="00F90BDC">
      <w:r xmlns:w="http://schemas.openxmlformats.org/wordprocessingml/2006/main">
        <w:t xml:space="preserve">2: Bi Baweriyê qenc kirin: Hêza Baweriya Bi Miraculousê</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9:35 - Û Îsa li hemû bajar û gundan digeriya, di kinîştên wan de hîn dikir, Mizgîniya Padîşahiyê belav dikir û di nav gel de her nexweşî û her nexweşiyek qenc dikir.</w:t>
      </w:r>
    </w:p>
    <w:p w14:paraId="2CD1583E" w14:textId="77777777" w:rsidR="00F90BDC" w:rsidRDefault="00F90BDC"/>
    <w:p w14:paraId="763308CE" w14:textId="77777777" w:rsidR="00F90BDC" w:rsidRDefault="00F90BDC">
      <w:r xmlns:w="http://schemas.openxmlformats.org/wordprocessingml/2006/main">
        <w:t xml:space="preserve">2: 1 Petrûs 2:24 - Yê ku bi xwe gunehên me di bedena xwe de li ser darê hildan, da ku em ji gunehan mirin, ji bo rastdariyê bijîn.</w:t>
      </w:r>
    </w:p>
    <w:p w14:paraId="1EE5AF37" w14:textId="77777777" w:rsidR="00F90BDC" w:rsidRDefault="00F90BDC"/>
    <w:p w14:paraId="6C7F8581" w14:textId="77777777" w:rsidR="00F90BDC" w:rsidRDefault="00F90BDC">
      <w:r xmlns:w="http://schemas.openxmlformats.org/wordprocessingml/2006/main">
        <w:t xml:space="preserve">Lûqa 7:22 Hingê Îsa ji wan re got: «Herin û tiştên ku we dîtine û bihîstine ji Yûhenna re bêjin. Çawa ku kor dibînin, şil dimeşin, kotî paqij dibin, kerr dibihîzin, mirî radibin, Mizgînî ji belengazan re tê dayîn.</w:t>
      </w:r>
    </w:p>
    <w:p w14:paraId="73318C5D" w14:textId="77777777" w:rsidR="00F90BDC" w:rsidRDefault="00F90BDC"/>
    <w:p w14:paraId="4EE2B835" w14:textId="77777777" w:rsidR="00F90BDC" w:rsidRDefault="00F90BDC">
      <w:r xmlns:w="http://schemas.openxmlformats.org/wordprocessingml/2006/main">
        <w:t xml:space="preserve">Îsa hîn dike ku şahidîkirina karên Wî ev e ku mizgîniyê bide belengazan.</w:t>
      </w:r>
    </w:p>
    <w:p w14:paraId="6AC19CCC" w14:textId="77777777" w:rsidR="00F90BDC" w:rsidRDefault="00F90BDC"/>
    <w:p w14:paraId="20A92C42" w14:textId="77777777" w:rsidR="00F90BDC" w:rsidRDefault="00F90BDC">
      <w:r xmlns:w="http://schemas.openxmlformats.org/wordprocessingml/2006/main">
        <w:t xml:space="preserve">1: Hêza Îsa - Çawa karên Îsa hêza Mizgîniya Wî nîşan dide.</w:t>
      </w:r>
    </w:p>
    <w:p w14:paraId="151393E8" w14:textId="77777777" w:rsidR="00F90BDC" w:rsidRDefault="00F90BDC"/>
    <w:p w14:paraId="2B1DDA0A" w14:textId="77777777" w:rsidR="00F90BDC" w:rsidRDefault="00F90BDC">
      <w:r xmlns:w="http://schemas.openxmlformats.org/wordprocessingml/2006/main">
        <w:t xml:space="preserve">2: Danasîna Mizgîniyê ji Feqîran re - Karên Îsa çawa girîngiya mizgîniya belengazan nîşan didin.</w:t>
      </w:r>
    </w:p>
    <w:p w14:paraId="3342724C" w14:textId="77777777" w:rsidR="00F90BDC" w:rsidRDefault="00F90BDC"/>
    <w:p w14:paraId="17279E16" w14:textId="77777777" w:rsidR="00F90BDC" w:rsidRDefault="00F90BDC">
      <w:r xmlns:w="http://schemas.openxmlformats.org/wordprocessingml/2006/main">
        <w:t xml:space="preserve">1: Metta 11:5 - Kor çavên xwe digirin, şil dimeşin, kotî paqij dibin, kerr dibihîzin, mirî radibin û Mizgînî ji belengazan re tê dayîn.</w:t>
      </w:r>
    </w:p>
    <w:p w14:paraId="65E8689D" w14:textId="77777777" w:rsidR="00F90BDC" w:rsidRDefault="00F90BDC"/>
    <w:p w14:paraId="200238D6" w14:textId="77777777" w:rsidR="00F90BDC" w:rsidRDefault="00F90BDC">
      <w:r xmlns:w="http://schemas.openxmlformats.org/wordprocessingml/2006/main">
        <w:t xml:space="preserve">2: Îşaya 61:1 - Ruhê Xudan Xwedê li ser min e; Çimkî Xudan ez mesh kirim, da ku ez mizgîniyê bidim kesên nefsbiçûk. wî ez şandime da ku dilên şikestî girêbidim, ji girtiyan re azadî û ji yên girêdayî re vekirina zîndanê bidim zanîn.</w:t>
      </w:r>
    </w:p>
    <w:p w14:paraId="104B2F81" w14:textId="77777777" w:rsidR="00F90BDC" w:rsidRDefault="00F90BDC"/>
    <w:p w14:paraId="2F6A1F76" w14:textId="77777777" w:rsidR="00F90BDC" w:rsidRDefault="00F90BDC">
      <w:r xmlns:w="http://schemas.openxmlformats.org/wordprocessingml/2006/main">
        <w:t xml:space="preserve">Lûqa 7:23 Û xwezî bi wî yê ku ji min nexapîne.</w:t>
      </w:r>
    </w:p>
    <w:p w14:paraId="1545C32B" w14:textId="77777777" w:rsidR="00F90BDC" w:rsidRDefault="00F90BDC"/>
    <w:p w14:paraId="305CFF2C" w14:textId="77777777" w:rsidR="00F90BDC" w:rsidRDefault="00F90BDC">
      <w:r xmlns:w="http://schemas.openxmlformats.org/wordprocessingml/2006/main">
        <w:t xml:space="preserve">Îsa ji şagirtên xwe re dibêje ku yên ku baweriyê bi wî bînin, wê bên pîroz kirin.</w:t>
      </w:r>
    </w:p>
    <w:p w14:paraId="7AB5F773" w14:textId="77777777" w:rsidR="00F90BDC" w:rsidRDefault="00F90BDC"/>
    <w:p w14:paraId="31E2E705" w14:textId="77777777" w:rsidR="00F90BDC" w:rsidRDefault="00F90BDC">
      <w:r xmlns:w="http://schemas.openxmlformats.org/wordprocessingml/2006/main">
        <w:t xml:space="preserve">1. Bereketên bawerîya bi Îsa</w:t>
      </w:r>
    </w:p>
    <w:p w14:paraId="68C5888D" w14:textId="77777777" w:rsidR="00F90BDC" w:rsidRDefault="00F90BDC"/>
    <w:p w14:paraId="7D146BFA" w14:textId="77777777" w:rsidR="00F90BDC" w:rsidRDefault="00F90BDC">
      <w:r xmlns:w="http://schemas.openxmlformats.org/wordprocessingml/2006/main">
        <w:t xml:space="preserve">2. Serkêşkirina kêşeyên baweriyê</w:t>
      </w:r>
    </w:p>
    <w:p w14:paraId="137F3F19" w14:textId="77777777" w:rsidR="00F90BDC" w:rsidRDefault="00F90BDC"/>
    <w:p w14:paraId="13A45D81" w14:textId="77777777" w:rsidR="00F90BDC" w:rsidRDefault="00F90BDC">
      <w:r xmlns:w="http://schemas.openxmlformats.org/wordprocessingml/2006/main">
        <w:t xml:space="preserve">1. Yûhenna 14:1-4 - Îsa ji şagirtên xwe re dibêje ku her kesê ku baweriyê bi wî bîne, wê karibe karên ku wî kiriye bike.</w:t>
      </w:r>
    </w:p>
    <w:p w14:paraId="23A3D2EA" w14:textId="77777777" w:rsidR="00F90BDC" w:rsidRDefault="00F90BDC"/>
    <w:p w14:paraId="5EDF258F" w14:textId="77777777" w:rsidR="00F90BDC" w:rsidRDefault="00F90BDC">
      <w:r xmlns:w="http://schemas.openxmlformats.org/wordprocessingml/2006/main">
        <w:t xml:space="preserve">2. Romayî 8:37-39 - Pawlos bawermendan teşwîq dike ku tu tişt nikare wan ji hezkirina Xwedê ya bi Mesîh Îsa veqetîne.</w:t>
      </w:r>
    </w:p>
    <w:p w14:paraId="31B0D4E3" w14:textId="77777777" w:rsidR="00F90BDC" w:rsidRDefault="00F90BDC"/>
    <w:p w14:paraId="67E3DE8E" w14:textId="77777777" w:rsidR="00F90BDC" w:rsidRDefault="00F90BDC">
      <w:r xmlns:w="http://schemas.openxmlformats.org/wordprocessingml/2006/main">
        <w:t xml:space="preserve">Lûqa 7:24 Û gava ku qasidên Yûhenna çûn, wî dest pê kir ji gel re li ser Yûhenna peyivî û got: «Hûn ji bo çi derketin çolê ku hûn bibînin? Qamîşê bi bayê hejand?</w:t>
      </w:r>
    </w:p>
    <w:p w14:paraId="2BDDE27A" w14:textId="77777777" w:rsidR="00F90BDC" w:rsidRDefault="00F90BDC"/>
    <w:p w14:paraId="7A462394" w14:textId="77777777" w:rsidR="00F90BDC" w:rsidRDefault="00F90BDC">
      <w:r xmlns:w="http://schemas.openxmlformats.org/wordprocessingml/2006/main">
        <w:t xml:space="preserve">Îsa ji xelkê re li ser Yûhennayê imadkar dipeyive û ji wan dipirse ka ew derketin çolê ku bibînin ka çi - qamîşekî ku bi bayê re hejiya?</w:t>
      </w:r>
    </w:p>
    <w:p w14:paraId="6FCFECFC" w14:textId="77777777" w:rsidR="00F90BDC" w:rsidRDefault="00F90BDC"/>
    <w:p w14:paraId="16C36215" w14:textId="77777777" w:rsidR="00F90BDC" w:rsidRDefault="00F90BDC">
      <w:r xmlns:w="http://schemas.openxmlformats.org/wordprocessingml/2006/main">
        <w:t xml:space="preserve">1. Hêza Baweriyê: Hûn derketine ku çi bibînin?</w:t>
      </w:r>
    </w:p>
    <w:p w14:paraId="60966DB5" w14:textId="77777777" w:rsidR="00F90BDC" w:rsidRDefault="00F90BDC"/>
    <w:p w14:paraId="05FBADCC" w14:textId="77777777" w:rsidR="00F90BDC" w:rsidRDefault="00F90BDC">
      <w:r xmlns:w="http://schemas.openxmlformats.org/wordprocessingml/2006/main">
        <w:t xml:space="preserve">2. Jiyana Yûhenna Baptist: Şahidek li Çolê</w:t>
      </w:r>
    </w:p>
    <w:p w14:paraId="234713F3" w14:textId="77777777" w:rsidR="00F90BDC" w:rsidRDefault="00F90BDC"/>
    <w:p w14:paraId="78D50486" w14:textId="77777777" w:rsidR="00F90BDC" w:rsidRDefault="00F90BDC">
      <w:r xmlns:w="http://schemas.openxmlformats.org/wordprocessingml/2006/main">
        <w:t xml:space="preserve">1. Metta 11:7-11 – “Tu derketî çolê ku tu çi bibînî? Qamîşê ku ji ber bayê hejiyaye?”</w:t>
      </w:r>
    </w:p>
    <w:p w14:paraId="1F1B922D" w14:textId="77777777" w:rsidR="00F90BDC" w:rsidRDefault="00F90BDC"/>
    <w:p w14:paraId="7FC387CF" w14:textId="77777777" w:rsidR="00F90BDC" w:rsidRDefault="00F90BDC">
      <w:r xmlns:w="http://schemas.openxmlformats.org/wordprocessingml/2006/main">
        <w:t xml:space="preserve">2. Îşaya 40:3-5 – “Dengek diqîre: 'Li çolê riya Xudan amade bike; li çolê ji Xwedayê me re rêyek rast bikin.»</w:t>
      </w:r>
    </w:p>
    <w:p w14:paraId="0B3E0AA3" w14:textId="77777777" w:rsidR="00F90BDC" w:rsidRDefault="00F90BDC"/>
    <w:p w14:paraId="662ABB32" w14:textId="77777777" w:rsidR="00F90BDC" w:rsidRDefault="00F90BDC">
      <w:r xmlns:w="http://schemas.openxmlformats.org/wordprocessingml/2006/main">
        <w:t xml:space="preserve">Lûqa 7:25 Lê hûn derketin ku hûn çi bibînin? Zilamekî ku cilê nerm li xwe kiriye? Va ye, yên ku </w:t>
      </w:r>
      <w:r xmlns:w="http://schemas.openxmlformats.org/wordprocessingml/2006/main">
        <w:lastRenderedPageBreak xmlns:w="http://schemas.openxmlformats.org/wordprocessingml/2006/main"/>
      </w:r>
      <w:r xmlns:w="http://schemas.openxmlformats.org/wordprocessingml/2006/main">
        <w:t xml:space="preserve">bi cil û bergên spehî ne û bi nazikî dijîn, di dadgehên padîşahan de ne.</w:t>
      </w:r>
    </w:p>
    <w:p w14:paraId="105C5EE9" w14:textId="77777777" w:rsidR="00F90BDC" w:rsidRDefault="00F90BDC"/>
    <w:p w14:paraId="42B1B9C8" w14:textId="77777777" w:rsidR="00F90BDC" w:rsidRDefault="00F90BDC">
      <w:r xmlns:w="http://schemas.openxmlformats.org/wordprocessingml/2006/main">
        <w:t xml:space="preserve">Îsa şîret dike ku meriv merivên ku ji dervayî xweda dewlemend in û xwedan şêwazê jîyîna luks in, tesîr nebin, çimkî merivên usa dikarin di dîwanxana padîşahan da bên dîtin.</w:t>
      </w:r>
    </w:p>
    <w:p w14:paraId="3730FCC8" w14:textId="77777777" w:rsidR="00F90BDC" w:rsidRDefault="00F90BDC"/>
    <w:p w14:paraId="6D5E574D" w14:textId="77777777" w:rsidR="00F90BDC" w:rsidRDefault="00F90BDC">
      <w:r xmlns:w="http://schemas.openxmlformats.org/wordprocessingml/2006/main">
        <w:t xml:space="preserve">1. Dewlemendî û Bextewar Nebin Bandor - Lûqa 7:25</w:t>
      </w:r>
    </w:p>
    <w:p w14:paraId="57480C39" w14:textId="77777777" w:rsidR="00F90BDC" w:rsidRDefault="00F90BDC"/>
    <w:p w14:paraId="0209CC3D" w14:textId="77777777" w:rsidR="00F90BDC" w:rsidRDefault="00F90BDC">
      <w:r xmlns:w="http://schemas.openxmlformats.org/wordprocessingml/2006/main">
        <w:t xml:space="preserve">2. Li Li Qezencên Dinyayê Dewsa Qezenckirina Dinyayê Li Rizgariya Xwedê Bigerin - Lûqa 7:25</w:t>
      </w:r>
    </w:p>
    <w:p w14:paraId="4CECF85B" w14:textId="77777777" w:rsidR="00F90BDC" w:rsidRDefault="00F90BDC"/>
    <w:p w14:paraId="3A009DBE" w14:textId="77777777" w:rsidR="00F90BDC" w:rsidRDefault="00F90BDC">
      <w:r xmlns:w="http://schemas.openxmlformats.org/wordprocessingml/2006/main">
        <w:t xml:space="preserve">1. Metelok 30:8-9 - "Baltî û derewan ji min dûr bixe, ne belengaziyê û ne jî dewlemendiyê bide min, bi xwarina ku ji min re xweş tê bide min, da ku ez têr bim, te înkar bikim û nebêjim: Xudan kî ye? an jî ez belengaz bim û diziyê bikim û navê Xwedayê xwe pûç derxim."</w:t>
      </w:r>
    </w:p>
    <w:p w14:paraId="44B054F8" w14:textId="77777777" w:rsidR="00F90BDC" w:rsidRDefault="00F90BDC"/>
    <w:p w14:paraId="3BB88ADB" w14:textId="77777777" w:rsidR="00F90BDC" w:rsidRDefault="00F90BDC">
      <w:r xmlns:w="http://schemas.openxmlformats.org/wordprocessingml/2006/main">
        <w:t xml:space="preserve">2. Fîlîpî 4:11-13 - "Ne ku ez ji bo kêmasiyê dipeyivim, çimkî ez hîn bûm, ku ez bi çi awayî bim, bi wê razî bim. Li her derê û di her tiştî de ji min re hatiye emir kirin ku ez têr bim û birçî bim, hem zêde û hem jî hewcedariya min hebe. Ez dikarim her tiştî bi Mesîhê ku hêz dide min bikim.»</w:t>
      </w:r>
    </w:p>
    <w:p w14:paraId="31B3C874" w14:textId="77777777" w:rsidR="00F90BDC" w:rsidRDefault="00F90BDC"/>
    <w:p w14:paraId="591DDC43" w14:textId="77777777" w:rsidR="00F90BDC" w:rsidRDefault="00F90BDC">
      <w:r xmlns:w="http://schemas.openxmlformats.org/wordprocessingml/2006/main">
        <w:t xml:space="preserve">Lûqa 7:26 Lê hûn derketin ku hûn çi bibînin? Pêxemberek? Erê, ez ji we re dibêjim, û ji pêxemberekî bêtir.</w:t>
      </w:r>
    </w:p>
    <w:p w14:paraId="6997D32C" w14:textId="77777777" w:rsidR="00F90BDC" w:rsidRDefault="00F90BDC"/>
    <w:p w14:paraId="008D4137" w14:textId="77777777" w:rsidR="00F90BDC" w:rsidRDefault="00F90BDC">
      <w:r xmlns:w="http://schemas.openxmlformats.org/wordprocessingml/2006/main">
        <w:t xml:space="preserve">Ev beş behsa mezinahiya Îsa dike, yê ku ji pêxemberekî pir wêdetir bû.</w:t>
      </w:r>
    </w:p>
    <w:p w14:paraId="460B829E" w14:textId="77777777" w:rsidR="00F90BDC" w:rsidRDefault="00F90BDC"/>
    <w:p w14:paraId="429EC49C" w14:textId="77777777" w:rsidR="00F90BDC" w:rsidRDefault="00F90BDC">
      <w:r xmlns:w="http://schemas.openxmlformats.org/wordprocessingml/2006/main">
        <w:t xml:space="preserve">1. Îsa: Ji Pêxemberekî Zêdetir</w:t>
      </w:r>
    </w:p>
    <w:p w14:paraId="5FE9787A" w14:textId="77777777" w:rsidR="00F90BDC" w:rsidRDefault="00F90BDC"/>
    <w:p w14:paraId="1ABFB810" w14:textId="77777777" w:rsidR="00F90BDC" w:rsidRDefault="00F90BDC">
      <w:r xmlns:w="http://schemas.openxmlformats.org/wordprocessingml/2006/main">
        <w:t xml:space="preserve">2. Rûmeta Îsa ya bêhempa</w:t>
      </w:r>
    </w:p>
    <w:p w14:paraId="48050C30" w14:textId="77777777" w:rsidR="00F90BDC" w:rsidRDefault="00F90BDC"/>
    <w:p w14:paraId="04B16721" w14:textId="77777777" w:rsidR="00F90BDC" w:rsidRDefault="00F90BDC">
      <w:r xmlns:w="http://schemas.openxmlformats.org/wordprocessingml/2006/main">
        <w:t xml:space="preserve">1. Îbranî 1:1-2 - Xwedayê ku di demên berê de û bi awayên cûrbecûr bi pêxemberan ji bav û kalan re dipeyivî </w:t>
      </w:r>
      <w:r xmlns:w="http://schemas.openxmlformats.org/wordprocessingml/2006/main">
        <w:lastRenderedPageBreak xmlns:w="http://schemas.openxmlformats.org/wordprocessingml/2006/main"/>
      </w:r>
      <w:r xmlns:w="http://schemas.openxmlformats.org/wordprocessingml/2006/main">
        <w:t xml:space="preserve">, di van rojên dawî de bi Kurê xwe yê ku wî kiriye warisê her tiştî ji me re peyivî. , bi destê wî jî dinya çêkir;</w:t>
      </w:r>
    </w:p>
    <w:p w14:paraId="24CE20BA" w14:textId="77777777" w:rsidR="00F90BDC" w:rsidRDefault="00F90BDC"/>
    <w:p w14:paraId="12CA3AD7" w14:textId="77777777" w:rsidR="00F90BDC" w:rsidRDefault="00F90BDC">
      <w:r xmlns:w="http://schemas.openxmlformats.org/wordprocessingml/2006/main">
        <w:t xml:space="preserve">2. Îşaya 9:6-7 - Çimkî ji me re Zarokek çêbû, Kur ji me re hat dayîn; û hukumet wê li ser milê Wî be. Û navê wî wê bê gotin: Ecêb, Şêwirmend, Xwedayê Hêza, Bavê Herheyî, Mîrê Aşitiyê. Zêdebûna hikumeta Wî û aşitiyê wê dawî nebe.</w:t>
      </w:r>
    </w:p>
    <w:p w14:paraId="73401794" w14:textId="77777777" w:rsidR="00F90BDC" w:rsidRDefault="00F90BDC"/>
    <w:p w14:paraId="7CD581EC" w14:textId="77777777" w:rsidR="00F90BDC" w:rsidRDefault="00F90BDC">
      <w:r xmlns:w="http://schemas.openxmlformats.org/wordprocessingml/2006/main">
        <w:t xml:space="preserve">Lûqa 7:27 Ew e yê ku li ser hatiye nivîsîn: «Va ye, ez qasidê xwe li ber rûyê te dişînim, yê ku wê riya te li ber te amade bike.»</w:t>
      </w:r>
    </w:p>
    <w:p w14:paraId="25E63000" w14:textId="77777777" w:rsidR="00F90BDC" w:rsidRDefault="00F90BDC"/>
    <w:p w14:paraId="0ACC2DD2" w14:textId="77777777" w:rsidR="00F90BDC" w:rsidRDefault="00F90BDC">
      <w:r xmlns:w="http://schemas.openxmlformats.org/wordprocessingml/2006/main">
        <w:t xml:space="preserve">Ev beş behsa wê yekê dike ku çawa Îsa di Peymana Kevin de li ser hatiye nivîsandin, yê ku ji hêla Xwedê ve hatî şandin ku rê li ber hatina xwe amade bike.</w:t>
      </w:r>
    </w:p>
    <w:p w14:paraId="56067F25" w14:textId="77777777" w:rsidR="00F90BDC" w:rsidRDefault="00F90BDC"/>
    <w:p w14:paraId="52488E93" w14:textId="77777777" w:rsidR="00F90BDC" w:rsidRDefault="00F90BDC">
      <w:r xmlns:w="http://schemas.openxmlformats.org/wordprocessingml/2006/main">
        <w:t xml:space="preserve">1: Îsa pêkanîna plana Xwedê ya rizgariyê ye.</w:t>
      </w:r>
    </w:p>
    <w:p w14:paraId="449278F7" w14:textId="77777777" w:rsidR="00F90BDC" w:rsidRDefault="00F90BDC"/>
    <w:p w14:paraId="42377439" w14:textId="77777777" w:rsidR="00F90BDC" w:rsidRDefault="00F90BDC">
      <w:r xmlns:w="http://schemas.openxmlformats.org/wordprocessingml/2006/main">
        <w:t xml:space="preserve">2: Em hatine gazî kirin ku em çawa ku Îsa ji Xudan re rê amade bikin.</w:t>
      </w:r>
    </w:p>
    <w:p w14:paraId="64727609" w14:textId="77777777" w:rsidR="00F90BDC" w:rsidRDefault="00F90BDC"/>
    <w:p w14:paraId="1627347A" w14:textId="77777777" w:rsidR="00F90BDC" w:rsidRDefault="00F90BDC">
      <w:r xmlns:w="http://schemas.openxmlformats.org/wordprocessingml/2006/main">
        <w:t xml:space="preserve">1: Îşaya 40:3-5 - Dengek ku gazî dike: "Li çolê rê ji Xudan re amade bike; li çolê ji Xwedayê me re rêyek rast bikin.</w:t>
      </w:r>
    </w:p>
    <w:p w14:paraId="7914F3CC" w14:textId="77777777" w:rsidR="00F90BDC" w:rsidRDefault="00F90BDC"/>
    <w:p w14:paraId="33D9E441" w14:textId="77777777" w:rsidR="00F90BDC" w:rsidRDefault="00F90BDC">
      <w:r xmlns:w="http://schemas.openxmlformats.org/wordprocessingml/2006/main">
        <w:t xml:space="preserve">2: Malachi 3:1 - "Va ye, ez ê qasidê xwe bişînim, yê ku wê rê li ber min amade bike. Hingê ji nişkê ve Xudanê ku hûn lê digerin wê bê Perestgeha wî; qasidê peymanê yê ku hûn jê dixwazin, wê bê, Xudanê Karîndar dibêje.</w:t>
      </w:r>
    </w:p>
    <w:p w14:paraId="491650ED" w14:textId="77777777" w:rsidR="00F90BDC" w:rsidRDefault="00F90BDC"/>
    <w:p w14:paraId="782B8097" w14:textId="77777777" w:rsidR="00F90BDC" w:rsidRDefault="00F90BDC">
      <w:r xmlns:w="http://schemas.openxmlformats.org/wordprocessingml/2006/main">
        <w:t xml:space="preserve">Lûqa 7:28 Çimkî ez ji we re dibêjim, di nav wan ên ku ji jinan çêbûn de, pêxemberek ji Yûhennayê imadkartir tune; lê yê ku di Padîşahiya Xwedê de ya herî biçûk ji wî mezintir e.</w:t>
      </w:r>
    </w:p>
    <w:p w14:paraId="37F121A8" w14:textId="77777777" w:rsidR="00F90BDC" w:rsidRDefault="00F90BDC"/>
    <w:p w14:paraId="38A50D2A" w14:textId="77777777" w:rsidR="00F90BDC" w:rsidRDefault="00F90BDC">
      <w:r xmlns:w="http://schemas.openxmlformats.org/wordprocessingml/2006/main">
        <w:t xml:space="preserve">Ev beş diyar dike ku Yûhennayê imadkar di nav wan ên ku ji jinan çêbûne de pêxemberê herî mezin e, lê di Padîşahiya Xwedê de ya herî biçûk jî ji wî mezintir e.</w:t>
      </w:r>
    </w:p>
    <w:p w14:paraId="2EF6C3A6" w14:textId="77777777" w:rsidR="00F90BDC" w:rsidRDefault="00F90BDC"/>
    <w:p w14:paraId="4BBC8468" w14:textId="77777777" w:rsidR="00F90BDC" w:rsidRDefault="00F90BDC">
      <w:r xmlns:w="http://schemas.openxmlformats.org/wordprocessingml/2006/main">
        <w:t xml:space="preserve">1. Hêza Padîşahiya: Fêmkirina Mezinahiya Hêza Xwedê</w:t>
      </w:r>
    </w:p>
    <w:p w14:paraId="1A30601A" w14:textId="77777777" w:rsidR="00F90BDC" w:rsidRDefault="00F90BDC"/>
    <w:p w14:paraId="4CE38283" w14:textId="77777777" w:rsidR="00F90BDC" w:rsidRDefault="00F90BDC">
      <w:r xmlns:w="http://schemas.openxmlformats.org/wordprocessingml/2006/main">
        <w:t xml:space="preserve">2. Li pey Plana Xwedê: Di Padîşahiya Xwedê de Hembêzkirina Ya Herî Kêmtir</w:t>
      </w:r>
    </w:p>
    <w:p w14:paraId="4F12B6DA" w14:textId="77777777" w:rsidR="00F90BDC" w:rsidRDefault="00F90BDC"/>
    <w:p w14:paraId="1BFDAC2E" w14:textId="77777777" w:rsidR="00F90BDC" w:rsidRDefault="00F90BDC">
      <w:r xmlns:w="http://schemas.openxmlformats.org/wordprocessingml/2006/main">
        <w:t xml:space="preserve">1. Metta 11:11 - "Bi rastî ez ji we re dibêjim, di nav wan ên ku ji jinan çêbûn de, ji Yûhennayê imadkar mezintir kesek derneketiye; lê belê yê ku di Padîşahiya Ezmanan de herî biçûk ji wî mezintir e."</w:t>
      </w:r>
    </w:p>
    <w:p w14:paraId="6DC31229" w14:textId="77777777" w:rsidR="00F90BDC" w:rsidRDefault="00F90BDC"/>
    <w:p w14:paraId="6F9CAA99" w14:textId="77777777" w:rsidR="00F90BDC" w:rsidRDefault="00F90BDC">
      <w:r xmlns:w="http://schemas.openxmlformats.org/wordprocessingml/2006/main">
        <w:t xml:space="preserve">2. 1 Petrûs 2:9 - "Lê hûn miletek bijartî ne, kahînek padîşah, miletek pîroz, milkê Xwedê yê taybetî ne, da ku hûn pesnê wî yê ku we ji tariyê gazî ronahiya xwe ya ecêb kir, eşkere bikin."</w:t>
      </w:r>
    </w:p>
    <w:p w14:paraId="6849AB96" w14:textId="77777777" w:rsidR="00F90BDC" w:rsidRDefault="00F90BDC"/>
    <w:p w14:paraId="6D488B02" w14:textId="77777777" w:rsidR="00F90BDC" w:rsidRDefault="00F90BDC">
      <w:r xmlns:w="http://schemas.openxmlformats.org/wordprocessingml/2006/main">
        <w:t xml:space="preserve">Lûqa 7:29 Û hemû xelkê ku ew bihîst û bacgiran jî Xwedê rastdar kirin û bi imadkirina Yûhenna imad kirin.</w:t>
      </w:r>
    </w:p>
    <w:p w14:paraId="1309ACB0" w14:textId="77777777" w:rsidR="00F90BDC" w:rsidRDefault="00F90BDC"/>
    <w:p w14:paraId="75329135" w14:textId="77777777" w:rsidR="00F90BDC" w:rsidRDefault="00F90BDC">
      <w:r xmlns:w="http://schemas.openxmlformats.org/wordprocessingml/2006/main">
        <w:t xml:space="preserve">Yên ku Îsa û bacgiran bihîstin, ji aliyê Yûhenna ve hatin imadkirin û Xwedê rastdar kirin.</w:t>
      </w:r>
    </w:p>
    <w:p w14:paraId="2FF9A414" w14:textId="77777777" w:rsidR="00F90BDC" w:rsidRDefault="00F90BDC"/>
    <w:p w14:paraId="171856A1" w14:textId="77777777" w:rsidR="00F90BDC" w:rsidRDefault="00F90BDC">
      <w:r xmlns:w="http://schemas.openxmlformats.org/wordprocessingml/2006/main">
        <w:t xml:space="preserve">1. Divê em imadbûna Yûhenna qebûl bikin û Xwedê rastdar bikin.</w:t>
      </w:r>
    </w:p>
    <w:p w14:paraId="1BC01D48" w14:textId="77777777" w:rsidR="00F90BDC" w:rsidRDefault="00F90BDC"/>
    <w:p w14:paraId="34300EE0" w14:textId="77777777" w:rsidR="00F90BDC" w:rsidRDefault="00F90BDC">
      <w:r xmlns:w="http://schemas.openxmlformats.org/wordprocessingml/2006/main">
        <w:t xml:space="preserve">2. Hêza gotinên Îsa û çawa ew dikarin mirovan bînin cem hev ku Xwedê rastdar bikin.</w:t>
      </w:r>
    </w:p>
    <w:p w14:paraId="32B7784C" w14:textId="77777777" w:rsidR="00F90BDC" w:rsidRDefault="00F90BDC"/>
    <w:p w14:paraId="438EDC0B" w14:textId="77777777" w:rsidR="00F90BDC" w:rsidRDefault="00F90BDC">
      <w:r xmlns:w="http://schemas.openxmlformats.org/wordprocessingml/2006/main">
        <w:t xml:space="preserve">1. Lûqa 7:29</w:t>
      </w:r>
    </w:p>
    <w:p w14:paraId="5A9C6311" w14:textId="77777777" w:rsidR="00F90BDC" w:rsidRDefault="00F90BDC"/>
    <w:p w14:paraId="3C91718C" w14:textId="77777777" w:rsidR="00F90BDC" w:rsidRDefault="00F90BDC">
      <w:r xmlns:w="http://schemas.openxmlformats.org/wordprocessingml/2006/main">
        <w:t xml:space="preserve">2. Romayî 3:25-26 - "Çimkî Xwedê Îsa wek qurbana guneh pêşkêş kir. Mirov bi Xwedê re rastdar dibin dema ku bawer dikin ku Îsa canê xwe feda kir û xwîna xwe rijand. gunehên ku berê hatine kirin bêceza hiştin."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7:30 Lê Fêrisî û qanûnzanan şîreta Xwedê ya li dijî xwe red kirin û ji wî nehatin imad kirin.</w:t>
      </w:r>
    </w:p>
    <w:p w14:paraId="77A9043C" w14:textId="77777777" w:rsidR="00F90BDC" w:rsidRDefault="00F90BDC"/>
    <w:p w14:paraId="2A145E12" w14:textId="77777777" w:rsidR="00F90BDC" w:rsidRDefault="00F90BDC">
      <w:r xmlns:w="http://schemas.openxmlformats.org/wordprocessingml/2006/main">
        <w:t xml:space="preserve">Fêrisî û parêzeran şîretên Xwedê qebûl nekirin û nexwestin ku bi destê wî imad bibin.</w:t>
      </w:r>
    </w:p>
    <w:p w14:paraId="6A699E25" w14:textId="77777777" w:rsidR="00F90BDC" w:rsidRDefault="00F90BDC"/>
    <w:p w14:paraId="70E4E7D3" w14:textId="77777777" w:rsidR="00F90BDC" w:rsidRDefault="00F90BDC">
      <w:r xmlns:w="http://schemas.openxmlformats.org/wordprocessingml/2006/main">
        <w:t xml:space="preserve">1. Qebûlkirina şîreta Xwedê û xwe li ber wî nizim kirin.</w:t>
      </w:r>
    </w:p>
    <w:p w14:paraId="189E898F" w14:textId="77777777" w:rsidR="00F90BDC" w:rsidRDefault="00F90BDC"/>
    <w:p w14:paraId="150FE8D3" w14:textId="77777777" w:rsidR="00F90BDC" w:rsidRDefault="00F90BDC">
      <w:r xmlns:w="http://schemas.openxmlformats.org/wordprocessingml/2006/main">
        <w:t xml:space="preserve">2. Girîngiya vaftîzbûnê û encamên wê yên li ser têkiliya me bi Xwedê re.</w:t>
      </w:r>
    </w:p>
    <w:p w14:paraId="1E63B122" w14:textId="77777777" w:rsidR="00F90BDC" w:rsidRDefault="00F90BDC"/>
    <w:p w14:paraId="718F2DF4" w14:textId="77777777" w:rsidR="00F90BDC" w:rsidRDefault="00F90BDC">
      <w:r xmlns:w="http://schemas.openxmlformats.org/wordprocessingml/2006/main">
        <w:t xml:space="preserve">1. Romayî 10:9-10 - "Eger hûn bi devê xwe bi Xudan Îsa îtîraf bikin û bi dilê xwe bawer bikin ku Xwedê ew ji nav miriyan rakiriye, hûnê xilas bibin. bi dev îtîraf ji bo xilasiyê tê kirin."</w:t>
      </w:r>
    </w:p>
    <w:p w14:paraId="1CE2EA38" w14:textId="77777777" w:rsidR="00F90BDC" w:rsidRDefault="00F90BDC"/>
    <w:p w14:paraId="4840347E" w14:textId="77777777" w:rsidR="00F90BDC" w:rsidRDefault="00F90BDC">
      <w:r xmlns:w="http://schemas.openxmlformats.org/wordprocessingml/2006/main">
        <w:t xml:space="preserve">2. Aqûb 4:6-7 - "Lê ew bêtir keremê dide. Loma dibêje: "Xwedê li hember pozbilindan radiweste, lê keremê dide yên nefsbiçûk." 7 Loma serî li Xwedê bidin, li hember Îblîs bisekinin û ewê ji we bireve.»</w:t>
      </w:r>
    </w:p>
    <w:p w14:paraId="622AB0EB" w14:textId="77777777" w:rsidR="00F90BDC" w:rsidRDefault="00F90BDC"/>
    <w:p w14:paraId="1AD21DD6" w14:textId="77777777" w:rsidR="00F90BDC" w:rsidRDefault="00F90BDC">
      <w:r xmlns:w="http://schemas.openxmlformats.org/wordprocessingml/2006/main">
        <w:t xml:space="preserve">Lûqa 7:31 Û Xudan got: «Îcar ez mirovên vî nifşî bişibînim kê? û ew çawa ne?</w:t>
      </w:r>
    </w:p>
    <w:p w14:paraId="09CF54E4" w14:textId="77777777" w:rsidR="00F90BDC" w:rsidRDefault="00F90BDC"/>
    <w:p w14:paraId="71F86081" w14:textId="77777777" w:rsidR="00F90BDC" w:rsidRDefault="00F90BDC">
      <w:r xmlns:w="http://schemas.openxmlformats.org/wordprocessingml/2006/main">
        <w:t xml:space="preserve">Xudan Îsa pirsî ku merivên vî nifşî çawa ne.</w:t>
      </w:r>
    </w:p>
    <w:p w14:paraId="609B1F1C" w14:textId="77777777" w:rsidR="00F90BDC" w:rsidRDefault="00F90BDC"/>
    <w:p w14:paraId="3A0564E4" w14:textId="77777777" w:rsidR="00F90BDC" w:rsidRDefault="00F90BDC">
      <w:r xmlns:w="http://schemas.openxmlformats.org/wordprocessingml/2006/main">
        <w:t xml:space="preserve">1. Zilamên Vî Nifşê: Berawirdkirina Civaka Îro bi Pîvanên Încîlê re</w:t>
      </w:r>
    </w:p>
    <w:p w14:paraId="7BFC51FF" w14:textId="77777777" w:rsidR="00F90BDC" w:rsidRDefault="00F90BDC"/>
    <w:p w14:paraId="19E2954E" w14:textId="77777777" w:rsidR="00F90BDC" w:rsidRDefault="00F90BDC">
      <w:r xmlns:w="http://schemas.openxmlformats.org/wordprocessingml/2006/main">
        <w:t xml:space="preserve">2. Jiyana Di Cîhaneke Ku Qîmet Nade Pîvanên Kitêba Pîroz</w:t>
      </w:r>
    </w:p>
    <w:p w14:paraId="248699F2" w14:textId="77777777" w:rsidR="00F90BDC" w:rsidRDefault="00F90BDC"/>
    <w:p w14:paraId="5ACC8CC3" w14:textId="77777777" w:rsidR="00F90BDC" w:rsidRDefault="00F90BDC">
      <w:r xmlns:w="http://schemas.openxmlformats.org/wordprocessingml/2006/main">
        <w:t xml:space="preserve">1. Romayî 12:2 - Li gorî vê dinyayê nebin, lê bi nûbûna hişê xwe ve werin guheztin.</w:t>
      </w:r>
    </w:p>
    <w:p w14:paraId="7441095A" w14:textId="77777777" w:rsidR="00F90BDC" w:rsidRDefault="00F90BDC"/>
    <w:p w14:paraId="7E10ACD7" w14:textId="77777777" w:rsidR="00F90BDC" w:rsidRDefault="00F90BDC">
      <w:r xmlns:w="http://schemas.openxmlformats.org/wordprocessingml/2006/main">
        <w:t xml:space="preserve">2. Aqûb 4:4 - Gelî zinakar! Ma hûn nizanin ku hevaltiya bi dinyayê re dijminatiya Xwedê ye?</w:t>
      </w:r>
    </w:p>
    <w:p w14:paraId="60C3AAB7" w14:textId="77777777" w:rsidR="00F90BDC" w:rsidRDefault="00F90BDC"/>
    <w:p w14:paraId="4D791D00" w14:textId="77777777" w:rsidR="00F90BDC" w:rsidRDefault="00F90BDC">
      <w:r xmlns:w="http://schemas.openxmlformats.org/wordprocessingml/2006/main">
        <w:t xml:space="preserve">Lûqa 7:32 Ew mîna zarokên ku li sûkê rûniştî ne, gazî hevdû dikin û dibêjin: «Me ji we re boriyê lêxist û hûn nereqisîn; em ji we re şîn bûne û hûn negirîn.</w:t>
      </w:r>
    </w:p>
    <w:p w14:paraId="3A5A5FC5" w14:textId="77777777" w:rsidR="00F90BDC" w:rsidRDefault="00F90BDC"/>
    <w:p w14:paraId="3818C915" w14:textId="77777777" w:rsidR="00F90BDC" w:rsidRDefault="00F90BDC">
      <w:r xmlns:w="http://schemas.openxmlformats.org/wordprocessingml/2006/main">
        <w:t xml:space="preserve">Mirov dikare bi zarokên li sûkê yên ku gazî hev dikin, lê bersiva ku tê xwestin nagirin, bidin ber hev.</w:t>
      </w:r>
    </w:p>
    <w:p w14:paraId="29E6ED2B" w14:textId="77777777" w:rsidR="00F90BDC" w:rsidRDefault="00F90BDC"/>
    <w:p w14:paraId="1B25497D" w14:textId="77777777" w:rsidR="00F90BDC" w:rsidRDefault="00F90BDC">
      <w:r xmlns:w="http://schemas.openxmlformats.org/wordprocessingml/2006/main">
        <w:t xml:space="preserve">1: Em gerekê hazir bin ku em guh bidin banga Xwedê, û dilê xwe ji şabûn û xemên ku Ew tîne vekin.</w:t>
      </w:r>
    </w:p>
    <w:p w14:paraId="0081031A" w14:textId="77777777" w:rsidR="00F90BDC" w:rsidRDefault="00F90BDC"/>
    <w:p w14:paraId="7060A2E2" w14:textId="77777777" w:rsidR="00F90BDC" w:rsidRDefault="00F90BDC">
      <w:r xmlns:w="http://schemas.openxmlformats.org/wordprocessingml/2006/main">
        <w:t xml:space="preserve">2: Gerek em hay ji xwe hebin ku em li hember xeberdana Xwedê xemsar nebin, çimkî ew dikare bibe sedema sekinîna ruhanî.</w:t>
      </w:r>
    </w:p>
    <w:p w14:paraId="465598E9" w14:textId="77777777" w:rsidR="00F90BDC" w:rsidRDefault="00F90BDC"/>
    <w:p w14:paraId="5CD7FBBC" w14:textId="77777777" w:rsidR="00F90BDC" w:rsidRDefault="00F90BDC">
      <w:r xmlns:w="http://schemas.openxmlformats.org/wordprocessingml/2006/main">
        <w:t xml:space="preserve">1: Îşaya 55:6 - "Heya ku ew were dîtin li Xudan bigerin; Gava ku ew nêzîk e, gazî wî bikin."</w:t>
      </w:r>
    </w:p>
    <w:p w14:paraId="64E13403" w14:textId="77777777" w:rsidR="00F90BDC" w:rsidRDefault="00F90BDC"/>
    <w:p w14:paraId="2E953354" w14:textId="77777777" w:rsidR="00F90BDC" w:rsidRDefault="00F90BDC">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2CDEE7FF" w14:textId="77777777" w:rsidR="00F90BDC" w:rsidRDefault="00F90BDC"/>
    <w:p w14:paraId="7E76EA3D" w14:textId="77777777" w:rsidR="00F90BDC" w:rsidRDefault="00F90BDC">
      <w:r xmlns:w="http://schemas.openxmlformats.org/wordprocessingml/2006/main">
        <w:t xml:space="preserve">Lûqa 7:33 Çimkî Yûhennayê imadkar hat, ne nan xwar û ne jî şerab vexwar. Û hûn dibêjin: Îblîsek wî heye.</w:t>
      </w:r>
    </w:p>
    <w:p w14:paraId="330526BD" w14:textId="77777777" w:rsidR="00F90BDC" w:rsidRDefault="00F90BDC"/>
    <w:p w14:paraId="67ABEECF" w14:textId="77777777" w:rsidR="00F90BDC" w:rsidRDefault="00F90BDC">
      <w:r xmlns:w="http://schemas.openxmlformats.org/wordprocessingml/2006/main">
        <w:t xml:space="preserve">Mirovan Yûhennayê imadkar rexne kirin ji ber ku ew bi wan adetên civakî re mijûl nebû û digotin ku şeytanek wî heye.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Meriv Çawa Bi Kerem Bersiva Rexnekirinê bide.</w:t>
      </w:r>
    </w:p>
    <w:p w14:paraId="2D3C4078" w14:textId="77777777" w:rsidR="00F90BDC" w:rsidRDefault="00F90BDC"/>
    <w:p w14:paraId="7B8213A2" w14:textId="77777777" w:rsidR="00F90BDC" w:rsidRDefault="00F90BDC">
      <w:r xmlns:w="http://schemas.openxmlformats.org/wordprocessingml/2006/main">
        <w:t xml:space="preserve">2. Girîngiya Xwe-Kontrolê.</w:t>
      </w:r>
    </w:p>
    <w:p w14:paraId="4838181A" w14:textId="77777777" w:rsidR="00F90BDC" w:rsidRDefault="00F90BDC"/>
    <w:p w14:paraId="2B0166CD" w14:textId="77777777" w:rsidR="00F90BDC" w:rsidRDefault="00F90BDC">
      <w:r xmlns:w="http://schemas.openxmlformats.org/wordprocessingml/2006/main">
        <w:t xml:space="preserve">1. 1 Corinthians 10:13 - "Tu ceribandinek ku di nav mirovan de nebe, nehatiye ceribandin. Xwedê dilsoz e û ew nahêle ku hûn ji hêza xwe zêdetir werin ceribandin, lê bi ceribandinê ew ê riya xilasbûnê jî peyda bike. da ku hûn karibin wê ragirin."</w:t>
      </w:r>
    </w:p>
    <w:p w14:paraId="6FD199A4" w14:textId="77777777" w:rsidR="00F90BDC" w:rsidRDefault="00F90BDC"/>
    <w:p w14:paraId="57001A3E" w14:textId="77777777" w:rsidR="00F90BDC" w:rsidRDefault="00F90BDC">
      <w:r xmlns:w="http://schemas.openxmlformats.org/wordprocessingml/2006/main">
        <w:t xml:space="preserve">2. Fîlîpî 4:5 - "Bila maqûliya we ji her kesî re bê zanîn. Xudan nêzîk e."</w:t>
      </w:r>
    </w:p>
    <w:p w14:paraId="39FBAB7E" w14:textId="77777777" w:rsidR="00F90BDC" w:rsidRDefault="00F90BDC"/>
    <w:p w14:paraId="06EEDAFE" w14:textId="77777777" w:rsidR="00F90BDC" w:rsidRDefault="00F90BDC">
      <w:r xmlns:w="http://schemas.openxmlformats.org/wordprocessingml/2006/main">
        <w:t xml:space="preserve">Lûqa 7:34 Kurê Mirov hat, dixwe û vedixwe; Û hûn dibêjin: «Va ye, mirovekî gewre û şerab, dostê bacgiran û gunehkaran!</w:t>
      </w:r>
    </w:p>
    <w:p w14:paraId="1453EA10" w14:textId="77777777" w:rsidR="00F90BDC" w:rsidRDefault="00F90BDC"/>
    <w:p w14:paraId="72472C98" w14:textId="77777777" w:rsidR="00F90BDC" w:rsidRDefault="00F90BDC">
      <w:r xmlns:w="http://schemas.openxmlformats.org/wordprocessingml/2006/main">
        <w:t xml:space="preserve">Kurê Mirov hatiye, dixwe û vedixwe, lê belê ew wek gêjdar û şerabê, dostê bacgiran û gunehkaran tê sûcdarkirin.</w:t>
      </w:r>
    </w:p>
    <w:p w14:paraId="2F86B9AF" w14:textId="77777777" w:rsidR="00F90BDC" w:rsidRDefault="00F90BDC"/>
    <w:p w14:paraId="5E8E28CB" w14:textId="77777777" w:rsidR="00F90BDC" w:rsidRDefault="00F90BDC">
      <w:r xmlns:w="http://schemas.openxmlformats.org/wordprocessingml/2006/main">
        <w:t xml:space="preserve">1. Qebûlkirina Mesîh û Wezareta Wî</w:t>
      </w:r>
    </w:p>
    <w:p w14:paraId="0EBFD2C2" w14:textId="77777777" w:rsidR="00F90BDC" w:rsidRDefault="00F90BDC"/>
    <w:p w14:paraId="70051C3D" w14:textId="77777777" w:rsidR="00F90BDC" w:rsidRDefault="00F90BDC">
      <w:r xmlns:w="http://schemas.openxmlformats.org/wordprocessingml/2006/main">
        <w:t xml:space="preserve">2. Vebûna Îsa ji Hemû Mirovan re</w:t>
      </w:r>
    </w:p>
    <w:p w14:paraId="0F19401B" w14:textId="77777777" w:rsidR="00F90BDC" w:rsidRDefault="00F90BDC"/>
    <w:p w14:paraId="56BD0DAB" w14:textId="77777777" w:rsidR="00F90BDC" w:rsidRDefault="00F90BDC">
      <w:r xmlns:w="http://schemas.openxmlformats.org/wordprocessingml/2006/main">
        <w:t xml:space="preserve">1. Metta 11:19 - "Kurê Mirov hat, dixwar û vedixwar û digotin: ‹Va ye, mêrxas û serxweş, dostê bacgir û gunehkaran!' Lêbelê aqilmendî bi kirinên wê rewa dibe."</w:t>
      </w:r>
    </w:p>
    <w:p w14:paraId="2DC24C5D" w14:textId="77777777" w:rsidR="00F90BDC" w:rsidRDefault="00F90BDC"/>
    <w:p w14:paraId="11F84D33" w14:textId="77777777" w:rsidR="00F90BDC" w:rsidRDefault="00F90BDC">
      <w:r xmlns:w="http://schemas.openxmlformats.org/wordprocessingml/2006/main">
        <w:t xml:space="preserve">2. Yûhenna 8:12 - "Îsa dîsa ji wan re peyivî û got: "Ez ronahiya dinyayê me. Yê ku li pey min bê, di tariyê de nagere, lê wê bibe xwediyê ronahiya jiyanê."</w:t>
      </w:r>
    </w:p>
    <w:p w14:paraId="7DB666F4" w14:textId="77777777" w:rsidR="00F90BDC" w:rsidRDefault="00F90BDC"/>
    <w:p w14:paraId="59989F24" w14:textId="77777777" w:rsidR="00F90BDC" w:rsidRDefault="00F90BDC">
      <w:r xmlns:w="http://schemas.openxmlformats.org/wordprocessingml/2006/main">
        <w:t xml:space="preserve">Lûqa 7:35 Lê şehrezayiya hemû zarokên wê rastdar e.</w:t>
      </w:r>
    </w:p>
    <w:p w14:paraId="4F1E15B3" w14:textId="77777777" w:rsidR="00F90BDC" w:rsidRDefault="00F90BDC"/>
    <w:p w14:paraId="503343E6" w14:textId="77777777" w:rsidR="00F90BDC" w:rsidRDefault="00F90BDC">
      <w:r xmlns:w="http://schemas.openxmlformats.org/wordprocessingml/2006/main">
        <w:t xml:space="preserve">Îsa mirovan hîn dike ku yên serwaxt wê bi zarokên xwe rastdar bibin.</w:t>
      </w:r>
    </w:p>
    <w:p w14:paraId="59C0C085" w14:textId="77777777" w:rsidR="00F90BDC" w:rsidRDefault="00F90BDC"/>
    <w:p w14:paraId="52A692B8" w14:textId="77777777" w:rsidR="00F90BDC" w:rsidRDefault="00F90BDC">
      <w:r xmlns:w="http://schemas.openxmlformats.org/wordprocessingml/2006/main">
        <w:t xml:space="preserve">1. Şehrezayiya Rastî Wê Xelat Bibe</w:t>
      </w:r>
    </w:p>
    <w:p w14:paraId="5B5785F8" w14:textId="77777777" w:rsidR="00F90BDC" w:rsidRDefault="00F90BDC"/>
    <w:p w14:paraId="47BB4EDD" w14:textId="77777777" w:rsidR="00F90BDC" w:rsidRDefault="00F90BDC">
      <w:r xmlns:w="http://schemas.openxmlformats.org/wordprocessingml/2006/main">
        <w:t xml:space="preserve">2. Bereketa Hikmetê</w:t>
      </w:r>
    </w:p>
    <w:p w14:paraId="77CD50F8" w14:textId="77777777" w:rsidR="00F90BDC" w:rsidRDefault="00F90BDC"/>
    <w:p w14:paraId="1AA82E63" w14:textId="77777777" w:rsidR="00F90BDC" w:rsidRDefault="00F90BDC">
      <w:r xmlns:w="http://schemas.openxmlformats.org/wordprocessingml/2006/main">
        <w:t xml:space="preserve">1. Metelok 2:6-7 - Çimkî Xudan şehrezayiyê dide; zanîn û têgihiştin ji devê wî derdikeve; Ew şehrezayiya saxlem ji yên rast re berhev dike; ew mertal e ji bo yên ku bi durustî dimeşin.</w:t>
      </w:r>
    </w:p>
    <w:p w14:paraId="41083BD8" w14:textId="77777777" w:rsidR="00F90BDC" w:rsidRDefault="00F90BDC"/>
    <w:p w14:paraId="73ECA9ED" w14:textId="77777777" w:rsidR="00F90BDC" w:rsidRDefault="00F90BDC">
      <w:r xmlns:w="http://schemas.openxmlformats.org/wordprocessingml/2006/main">
        <w:t xml:space="preserve">2. Kolosî 2:3 - hemû xezîneyên şehrezayî û zanînê tê de veşartî ne.</w:t>
      </w:r>
    </w:p>
    <w:p w14:paraId="593FEED8" w14:textId="77777777" w:rsidR="00F90BDC" w:rsidRDefault="00F90BDC"/>
    <w:p w14:paraId="04BAB727" w14:textId="77777777" w:rsidR="00F90BDC" w:rsidRDefault="00F90BDC">
      <w:r xmlns:w="http://schemas.openxmlformats.org/wordprocessingml/2006/main">
        <w:t xml:space="preserve">Lûqa 7:36 Û yekî ji Fêrisiyan jê xwest ku bi wî re xwarinê bixwe. Ew çû mala Fêrisî û li ser sifrê rûnişt.</w:t>
      </w:r>
    </w:p>
    <w:p w14:paraId="0A110F1D" w14:textId="77777777" w:rsidR="00F90BDC" w:rsidRDefault="00F90BDC"/>
    <w:p w14:paraId="4B7D8B00" w14:textId="77777777" w:rsidR="00F90BDC" w:rsidRDefault="00F90BDC">
      <w:r xmlns:w="http://schemas.openxmlformats.org/wordprocessingml/2006/main">
        <w:t xml:space="preserve">Îsa ji bo xwarinê hat vexwendin mala Fêrisiyek.</w:t>
      </w:r>
    </w:p>
    <w:p w14:paraId="2A4A5312" w14:textId="77777777" w:rsidR="00F90BDC" w:rsidRDefault="00F90BDC"/>
    <w:p w14:paraId="0061ABBD" w14:textId="77777777" w:rsidR="00F90BDC" w:rsidRDefault="00F90BDC">
      <w:r xmlns:w="http://schemas.openxmlformats.org/wordprocessingml/2006/main">
        <w:t xml:space="preserve">1. Wateya Mêvanperweriyê: Pêşwaziya Îsa li Malên Me</w:t>
      </w:r>
    </w:p>
    <w:p w14:paraId="3E062F1A" w14:textId="77777777" w:rsidR="00F90BDC" w:rsidRDefault="00F90BDC"/>
    <w:p w14:paraId="0E49D031" w14:textId="77777777" w:rsidR="00F90BDC" w:rsidRDefault="00F90BDC">
      <w:r xmlns:w="http://schemas.openxmlformats.org/wordprocessingml/2006/main">
        <w:t xml:space="preserve">2. Hêza dawetkirinê: Xwe gihandin kesên din</w:t>
      </w:r>
    </w:p>
    <w:p w14:paraId="40C49E33" w14:textId="77777777" w:rsidR="00F90BDC" w:rsidRDefault="00F90BDC"/>
    <w:p w14:paraId="51F5DF6C" w14:textId="77777777" w:rsidR="00F90BDC" w:rsidRDefault="00F90BDC">
      <w:r xmlns:w="http://schemas.openxmlformats.org/wordprocessingml/2006/main">
        <w:t xml:space="preserve">1. Romayî 12:13 - Bi mirovên Xudan ên ku hewcedar in re parve bikin. Mêvanperweriyê bikin.</w:t>
      </w:r>
    </w:p>
    <w:p w14:paraId="6089045B" w14:textId="77777777" w:rsidR="00F90BDC" w:rsidRDefault="00F90BDC"/>
    <w:p w14:paraId="0378F3E6" w14:textId="77777777" w:rsidR="00F90BDC" w:rsidRDefault="00F90BDC">
      <w:r xmlns:w="http://schemas.openxmlformats.org/wordprocessingml/2006/main">
        <w:t xml:space="preserve">2. Îbranî 13:2 - Ji bîr nekin ku hûn mêvanperweriyê ji xerîban re bikin, çimkî bi vê yekê hin kesan bêyî ku bizanibin mêvanperwerî ji milyaketan re kirin.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7:37 Û va ye, jineke li bajêr, ku gunehkar bû, gava ku zanibû ku Îsa li mala Fêrisî li ser goştê rûniştiye, qutiyeke alavasterê rûnê rûn anî.</w:t>
      </w:r>
    </w:p>
    <w:p w14:paraId="3D3C2834" w14:textId="77777777" w:rsidR="00F90BDC" w:rsidRDefault="00F90BDC"/>
    <w:p w14:paraId="47DF2B3B" w14:textId="77777777" w:rsidR="00F90BDC" w:rsidRDefault="00F90BDC">
      <w:r xmlns:w="http://schemas.openxmlformats.org/wordprocessingml/2006/main">
        <w:t xml:space="preserve">Jineke ku tê zanîn gunehkar e, hezkirin û heyraniya xwe ya ji bo Îsa nîşan da, bi anîna qutiyeke alavasterê rûnê rûnê.</w:t>
      </w:r>
    </w:p>
    <w:p w14:paraId="578A5631" w14:textId="77777777" w:rsidR="00F90BDC" w:rsidRDefault="00F90BDC"/>
    <w:p w14:paraId="711974E2" w14:textId="77777777" w:rsidR="00F90BDC" w:rsidRDefault="00F90BDC">
      <w:r xmlns:w="http://schemas.openxmlformats.org/wordprocessingml/2006/main">
        <w:t xml:space="preserve">1. Hêza Nîşandana Evîn û Xwezî</w:t>
      </w:r>
    </w:p>
    <w:p w14:paraId="78A5EF32" w14:textId="77777777" w:rsidR="00F90BDC" w:rsidRDefault="00F90BDC"/>
    <w:p w14:paraId="10D63CFD" w14:textId="77777777" w:rsidR="00F90BDC" w:rsidRDefault="00F90BDC">
      <w:r xmlns:w="http://schemas.openxmlformats.org/wordprocessingml/2006/main">
        <w:t xml:space="preserve">2. Bexşandina Bêmerc a Îsa</w:t>
      </w:r>
    </w:p>
    <w:p w14:paraId="05EE7813" w14:textId="77777777" w:rsidR="00F90BDC" w:rsidRDefault="00F90BDC"/>
    <w:p w14:paraId="2881334A"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7F99752C" w14:textId="77777777" w:rsidR="00F90BDC" w:rsidRDefault="00F90BDC"/>
    <w:p w14:paraId="3D310A47" w14:textId="77777777" w:rsidR="00F90BDC" w:rsidRDefault="00F90BDC">
      <w:r xmlns:w="http://schemas.openxmlformats.org/wordprocessingml/2006/main">
        <w:t xml:space="preserve">2. Metta 6:12 - Û deynên me bibihûre, çawa ku me jî deyndarên xwe efû kiriye.</w:t>
      </w:r>
    </w:p>
    <w:p w14:paraId="1D6411D9" w14:textId="77777777" w:rsidR="00F90BDC" w:rsidRDefault="00F90BDC"/>
    <w:p w14:paraId="230D7352" w14:textId="77777777" w:rsidR="00F90BDC" w:rsidRDefault="00F90BDC">
      <w:r xmlns:w="http://schemas.openxmlformats.org/wordprocessingml/2006/main">
        <w:t xml:space="preserve">Lûqa 7:38 Û li pişt wî li ber lingên wî rawesta û giriya, dest pê kir lingên wî bi hêstiran şuştin, ew bi porên serê xwe paqij kirin, lingên wî ramûsandin û bi rûnê rûnê rûn li wan kirin.</w:t>
      </w:r>
    </w:p>
    <w:p w14:paraId="560DE130" w14:textId="77777777" w:rsidR="00F90BDC" w:rsidRDefault="00F90BDC"/>
    <w:p w14:paraId="6D84C474" w14:textId="77777777" w:rsidR="00F90BDC" w:rsidRDefault="00F90BDC">
      <w:r xmlns:w="http://schemas.openxmlformats.org/wordprocessingml/2006/main">
        <w:t xml:space="preserve">Jinikê bi hêstirên xwe û porê xwe lingên Îsa şuştin, ramûsandin û rûn li ser wan kirin.</w:t>
      </w:r>
    </w:p>
    <w:p w14:paraId="19718410" w14:textId="77777777" w:rsidR="00F90BDC" w:rsidRDefault="00F90BDC"/>
    <w:p w14:paraId="32E41F46" w14:textId="77777777" w:rsidR="00F90BDC" w:rsidRDefault="00F90BDC">
      <w:r xmlns:w="http://schemas.openxmlformats.org/wordprocessingml/2006/main">
        <w:t xml:space="preserve">1. Îsa hêjayî Hezkirin û Dilsoziya Me ye</w:t>
      </w:r>
    </w:p>
    <w:p w14:paraId="74908283" w14:textId="77777777" w:rsidR="00F90BDC" w:rsidRDefault="00F90BDC"/>
    <w:p w14:paraId="66EBE3BC" w14:textId="77777777" w:rsidR="00F90BDC" w:rsidRDefault="00F90BDC">
      <w:r xmlns:w="http://schemas.openxmlformats.org/wordprocessingml/2006/main">
        <w:t xml:space="preserve">2. Meriv Çawa Hezkirina Xwe Ji Îsa re Nîşan Bide</w:t>
      </w:r>
    </w:p>
    <w:p w14:paraId="028C7ECA" w14:textId="77777777" w:rsidR="00F90BDC" w:rsidRDefault="00F90BDC"/>
    <w:p w14:paraId="62E8B68A" w14:textId="77777777" w:rsidR="00F90BDC" w:rsidRDefault="00F90BDC">
      <w:r xmlns:w="http://schemas.openxmlformats.org/wordprocessingml/2006/main">
        <w:t xml:space="preserve">1. Yûhenna 13:1-17 - Îsa lingên şagirtên xwe dişon</w:t>
      </w:r>
    </w:p>
    <w:p w14:paraId="14AFBDF4" w14:textId="77777777" w:rsidR="00F90BDC" w:rsidRDefault="00F90BDC"/>
    <w:p w14:paraId="351700C0" w14:textId="77777777" w:rsidR="00F90BDC" w:rsidRDefault="00F90BDC">
      <w:r xmlns:w="http://schemas.openxmlformats.org/wordprocessingml/2006/main">
        <w:t xml:space="preserve">2. Romayî 12:1-2 - Xwe wek goriyên zindî pêşkêşî Xwedê dikin</w:t>
      </w:r>
    </w:p>
    <w:p w14:paraId="4E8487B0" w14:textId="77777777" w:rsidR="00F90BDC" w:rsidRDefault="00F90BDC"/>
    <w:p w14:paraId="4D563EC8" w14:textId="77777777" w:rsidR="00F90BDC" w:rsidRDefault="00F90BDC">
      <w:r xmlns:w="http://schemas.openxmlformats.org/wordprocessingml/2006/main">
        <w:t xml:space="preserve">Lûqa 7:39 Îcar gava Fêrisiyê ku ew emir kiribû, ew dît, di dilê xwe de peyivî û got: «Eger ev zilam pêxember bûya, wê bizaniya ku ev jina ku dest dide wî kî ye û bi çi rengî ye. gûnehkar.</w:t>
      </w:r>
    </w:p>
    <w:p w14:paraId="00B36251" w14:textId="77777777" w:rsidR="00F90BDC" w:rsidRDefault="00F90BDC"/>
    <w:p w14:paraId="7CCF60DD" w14:textId="77777777" w:rsidR="00F90BDC" w:rsidRDefault="00F90BDC">
      <w:r xmlns:w="http://schemas.openxmlformats.org/wordprocessingml/2006/main">
        <w:t xml:space="preserve">Fêrisiyê ku Îsa vexwendibû şîvê, gava dît ku jineke gunehkar lingên wî bi hêsir û porê xwe şuştin, şaş ma û bawer kir ku pêxemberekî rast wê bi vê yekê bizane.</w:t>
      </w:r>
    </w:p>
    <w:p w14:paraId="3AC3FB44" w14:textId="77777777" w:rsidR="00F90BDC" w:rsidRDefault="00F90BDC"/>
    <w:p w14:paraId="0B8B442F" w14:textId="77777777" w:rsidR="00F90BDC" w:rsidRDefault="00F90BDC">
      <w:r xmlns:w="http://schemas.openxmlformats.org/wordprocessingml/2006/main">
        <w:t xml:space="preserve">1. Îsa hêza kerem û bexşandinê nîşanî me dide ku jineke bêexlaq lingên wî bişo.</w:t>
      </w:r>
    </w:p>
    <w:p w14:paraId="78C388CD" w14:textId="77777777" w:rsidR="00F90BDC" w:rsidRDefault="00F90BDC"/>
    <w:p w14:paraId="0064167D" w14:textId="77777777" w:rsidR="00F90BDC" w:rsidRDefault="00F90BDC">
      <w:r xmlns:w="http://schemas.openxmlformats.org/wordprocessingml/2006/main">
        <w:t xml:space="preserve">2. Divê em dilxwaz bin ku hemî mirovan qebûl bikin û biborînin, bêyî ku paşeroja wan be.</w:t>
      </w:r>
    </w:p>
    <w:p w14:paraId="1ABF702F" w14:textId="77777777" w:rsidR="00F90BDC" w:rsidRDefault="00F90BDC"/>
    <w:p w14:paraId="3D3F8C73" w14:textId="77777777" w:rsidR="00F90BDC" w:rsidRDefault="00F90BDC">
      <w:r xmlns:w="http://schemas.openxmlformats.org/wordprocessingml/2006/main">
        <w:t xml:space="preserve">1. Romayî 5:8 - Lê Xwedê hezkirina xwe ya ji me re eşkere dike, bi wê yekê ku hê em gunehkar bûn, Mesîh ji bo me mir.</w:t>
      </w:r>
    </w:p>
    <w:p w14:paraId="49FBE3AE" w14:textId="77777777" w:rsidR="00F90BDC" w:rsidRDefault="00F90BDC"/>
    <w:p w14:paraId="5F5A6420" w14:textId="77777777" w:rsidR="00F90BDC" w:rsidRDefault="00F90BDC">
      <w:r xmlns:w="http://schemas.openxmlformats.org/wordprocessingml/2006/main">
        <w:t xml:space="preserve">2. Metta 7:1 - Dadbar nekin, da ku hûn neyên dîwankirin.</w:t>
      </w:r>
    </w:p>
    <w:p w14:paraId="29BFF844" w14:textId="77777777" w:rsidR="00F90BDC" w:rsidRDefault="00F90BDC"/>
    <w:p w14:paraId="44A41DF9" w14:textId="77777777" w:rsidR="00F90BDC" w:rsidRDefault="00F90BDC">
      <w:r xmlns:w="http://schemas.openxmlformats.org/wordprocessingml/2006/main">
        <w:t xml:space="preserve">Lûqa 7:40 Îsa lê vegerand û got: «Şimûn, tiştek heye ku ez ji te re bêjim. Û wî got: Mamoste, bêje.</w:t>
      </w:r>
    </w:p>
    <w:p w14:paraId="671EA80E" w14:textId="77777777" w:rsidR="00F90BDC" w:rsidRDefault="00F90BDC"/>
    <w:p w14:paraId="1E220FAF" w14:textId="77777777" w:rsidR="00F90BDC" w:rsidRDefault="00F90BDC">
      <w:r xmlns:w="http://schemas.openxmlformats.org/wordprocessingml/2006/main">
        <w:t xml:space="preserve">Îsa rastî Şimûn hat û tiştekî ku jê re bêje, ji Şimûn xwest ku jê bixwaze ku bipeyive.</w:t>
      </w:r>
    </w:p>
    <w:p w14:paraId="1BC063F3" w14:textId="77777777" w:rsidR="00F90BDC" w:rsidRDefault="00F90BDC"/>
    <w:p w14:paraId="3EC71DAC" w14:textId="77777777" w:rsidR="00F90BDC" w:rsidRDefault="00F90BDC">
      <w:r xmlns:w="http://schemas.openxmlformats.org/wordprocessingml/2006/main">
        <w:t xml:space="preserve">1. Îsa tiştek heye ku ji me hemûyan re bêje - netirsin ku guhdarî bikin û bêtir bixwazin.</w:t>
      </w:r>
    </w:p>
    <w:p w14:paraId="77CA1264" w14:textId="77777777" w:rsidR="00F90BDC" w:rsidRDefault="00F90BDC"/>
    <w:p w14:paraId="1E308E66" w14:textId="77777777" w:rsidR="00F90BDC" w:rsidRDefault="00F90BDC">
      <w:r xmlns:w="http://schemas.openxmlformats.org/wordprocessingml/2006/main">
        <w:t xml:space="preserve">2. Dil û hişê xwe ji Îsa re vekin - Ew tiştek heye ku ji we re bêje ku dikare jiyana we biguherîne.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Yûhenna 3:18, "Zarokên biçûk, bila em ne bi gotinê an bi ziman, lê bi kirin û rastiyê hez bikin."</w:t>
      </w:r>
    </w:p>
    <w:p w14:paraId="729F018B" w14:textId="77777777" w:rsidR="00F90BDC" w:rsidRDefault="00F90BDC"/>
    <w:p w14:paraId="590B3179" w14:textId="77777777" w:rsidR="00F90BDC" w:rsidRDefault="00F90BDC">
      <w:r xmlns:w="http://schemas.openxmlformats.org/wordprocessingml/2006/main">
        <w:t xml:space="preserve">2. Aqûb 1:19-20, "Ji ber vê yekê, birayên min ên delal, bila her kes di bihîstinê de bilez be, di axaftinê de dereng be, di xezebê de hêdî be; ji ber ku xezeba mirov rastdariya Xwedê dernakeve."</w:t>
      </w:r>
    </w:p>
    <w:p w14:paraId="1D75D217" w14:textId="77777777" w:rsidR="00F90BDC" w:rsidRDefault="00F90BDC"/>
    <w:p w14:paraId="4C097BBF" w14:textId="77777777" w:rsidR="00F90BDC" w:rsidRDefault="00F90BDC">
      <w:r xmlns:w="http://schemas.openxmlformats.org/wordprocessingml/2006/main">
        <w:t xml:space="preserve">Lûqa 7:41 Deyndêrek hebû ku du deyndarên wî hebûn: yekî pênc sed pere û yê din jî pêncî dolar deyndar bû.</w:t>
      </w:r>
    </w:p>
    <w:p w14:paraId="22DD1B7D" w14:textId="77777777" w:rsidR="00F90BDC" w:rsidRDefault="00F90BDC"/>
    <w:p w14:paraId="177460BB" w14:textId="77777777" w:rsidR="00F90BDC" w:rsidRDefault="00F90BDC">
      <w:r xmlns:w="http://schemas.openxmlformats.org/wordprocessingml/2006/main">
        <w:t xml:space="preserve">Mesela du deyndaran girîngiya efûkirinê tîne ziman.</w:t>
      </w:r>
    </w:p>
    <w:p w14:paraId="66AFA300" w14:textId="77777777" w:rsidR="00F90BDC" w:rsidRDefault="00F90BDC"/>
    <w:p w14:paraId="7B0D1242" w14:textId="77777777" w:rsidR="00F90BDC" w:rsidRDefault="00F90BDC">
      <w:r xmlns:w="http://schemas.openxmlformats.org/wordprocessingml/2006/main">
        <w:t xml:space="preserve">1: Bexşandina Xwedê bêsînor ji ya me mezintir e, û divê em bilez wan kesên ku neheqî li me kirine bibihûrin.</w:t>
      </w:r>
    </w:p>
    <w:p w14:paraId="3F827752" w14:textId="77777777" w:rsidR="00F90BDC" w:rsidRDefault="00F90BDC"/>
    <w:p w14:paraId="0B285CAF" w14:textId="77777777" w:rsidR="00F90BDC" w:rsidRDefault="00F90BDC">
      <w:r xmlns:w="http://schemas.openxmlformats.org/wordprocessingml/2006/main">
        <w:t xml:space="preserve">2: Divê em kesên din zêde dadbar nekin, ji ber ku gunehên me hemûyan hene ku em hilgirin.</w:t>
      </w:r>
    </w:p>
    <w:p w14:paraId="26785B86" w14:textId="77777777" w:rsidR="00F90BDC" w:rsidRDefault="00F90BDC"/>
    <w:p w14:paraId="725BF520" w14:textId="77777777" w:rsidR="00F90BDC" w:rsidRDefault="00F90BDC">
      <w:r xmlns:w="http://schemas.openxmlformats.org/wordprocessingml/2006/main">
        <w:t xml:space="preserve">1: Metta 6:14-15 - "Çimkî eger hûn mirovên din bibihûrin, gava ku ew li hember we guneh dikin, Bavê weya ezmanan jî wê we bibihûre. Lê eger hûn gunehên kesên din nebihûrin, Bavê we jî gunehên we efû nake.»</w:t>
      </w:r>
    </w:p>
    <w:p w14:paraId="4CD7B779" w14:textId="77777777" w:rsidR="00F90BDC" w:rsidRDefault="00F90BDC"/>
    <w:p w14:paraId="0AA677B3" w14:textId="77777777" w:rsidR="00F90BDC" w:rsidRDefault="00F90BDC">
      <w:r xmlns:w="http://schemas.openxmlformats.org/wordprocessingml/2006/main">
        <w:t xml:space="preserve">2: Efesî 4:32 - "Ji hev re dilovan û dilovan bin, li hev bibihûrin, çawa ku Xwedê bi Mesîh we bihûrt."</w:t>
      </w:r>
    </w:p>
    <w:p w14:paraId="2F4AC03B" w14:textId="77777777" w:rsidR="00F90BDC" w:rsidRDefault="00F90BDC"/>
    <w:p w14:paraId="61BD65BB" w14:textId="77777777" w:rsidR="00F90BDC" w:rsidRDefault="00F90BDC">
      <w:r xmlns:w="http://schemas.openxmlformats.org/wordprocessingml/2006/main">
        <w:t xml:space="preserve">Lûqa 7:42 Û gava tiştekî wan tune bû ku bidin, wî bi eşkereyî li herduyan jî bihûrt. Îcar ji min re bêje, kîjan ji wan wê herî zêde ji wî hez bike?</w:t>
      </w:r>
    </w:p>
    <w:p w14:paraId="39F4B005" w14:textId="77777777" w:rsidR="00F90BDC" w:rsidRDefault="00F90BDC"/>
    <w:p w14:paraId="7B1177AB" w14:textId="77777777" w:rsidR="00F90BDC" w:rsidRDefault="00F90BDC">
      <w:r xmlns:w="http://schemas.openxmlformats.org/wordprocessingml/2006/main">
        <w:t xml:space="preserve">Îsa mesela li ser du deyndarên ku her du jî deynê xwe li wan hat bihûrtin, got, û jê pirsî ka wê kî herî zêde ji wî hez bike.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Evîna Bêşert a Mesîh</w:t>
      </w:r>
    </w:p>
    <w:p w14:paraId="2F02BAF6" w14:textId="77777777" w:rsidR="00F90BDC" w:rsidRDefault="00F90BDC"/>
    <w:p w14:paraId="16CB3414" w14:textId="77777777" w:rsidR="00F90BDC" w:rsidRDefault="00F90BDC">
      <w:r xmlns:w="http://schemas.openxmlformats.org/wordprocessingml/2006/main">
        <w:t xml:space="preserve">2. Di Bersiva Bexşandinê de Şikir</w:t>
      </w:r>
    </w:p>
    <w:p w14:paraId="0C99AC66" w14:textId="77777777" w:rsidR="00F90BDC" w:rsidRDefault="00F90BDC"/>
    <w:p w14:paraId="7E778351" w14:textId="77777777" w:rsidR="00F90BDC" w:rsidRDefault="00F90BDC">
      <w:r xmlns:w="http://schemas.openxmlformats.org/wordprocessingml/2006/main">
        <w:t xml:space="preserve">1. Efesî 2:4-5 - Lê Xwedê, bi dilovaniya xwe dewlemend bû, ji ber hezkirina xwe ya mezin a ku ji me hez kir, dema ku em di gunehên xwe de mirin jî, em bi Mesîh re zindî kirin.</w:t>
      </w:r>
    </w:p>
    <w:p w14:paraId="49F5B874" w14:textId="77777777" w:rsidR="00F90BDC" w:rsidRDefault="00F90BDC"/>
    <w:p w14:paraId="72B2280F" w14:textId="77777777" w:rsidR="00F90BDC" w:rsidRDefault="00F90BDC">
      <w:r xmlns:w="http://schemas.openxmlformats.org/wordprocessingml/2006/main">
        <w:t xml:space="preserve">2. Zebûr 103:11-12 - Çimkî bi qasî ku ezman ji erdê bilind e, dilovaniya wî li hember yên ku ji wî ditirsin ewqas mezin e. Bi qasî ku rojhilat ji rojava dûr be, heta niha wî sûcên me ji me rakiriye.</w:t>
      </w:r>
    </w:p>
    <w:p w14:paraId="37B7B332" w14:textId="77777777" w:rsidR="00F90BDC" w:rsidRDefault="00F90BDC"/>
    <w:p w14:paraId="1D6266CC" w14:textId="77777777" w:rsidR="00F90BDC" w:rsidRDefault="00F90BDC">
      <w:r xmlns:w="http://schemas.openxmlformats.org/wordprocessingml/2006/main">
        <w:t xml:space="preserve">Lûqa 7:43 Şimûn lê vegerand û got: «Ez difikirim ku ewê ku wî pir bihûrtiye. Û wî jê re got: «Te rast dadbar kir.</w:t>
      </w:r>
    </w:p>
    <w:p w14:paraId="630E6D95" w14:textId="77777777" w:rsidR="00F90BDC" w:rsidRDefault="00F90BDC"/>
    <w:p w14:paraId="3B8EE64A" w14:textId="77777777" w:rsidR="00F90BDC" w:rsidRDefault="00F90BDC">
      <w:r xmlns:w="http://schemas.openxmlformats.org/wordprocessingml/2006/main">
        <w:t xml:space="preserve">Şimûn rast texmîn dike ku Îsa deyndarê herî mezin efû kiriye.</w:t>
      </w:r>
    </w:p>
    <w:p w14:paraId="742573B4" w14:textId="77777777" w:rsidR="00F90BDC" w:rsidRDefault="00F90BDC"/>
    <w:p w14:paraId="5BD4C3E3" w14:textId="77777777" w:rsidR="00F90BDC" w:rsidRDefault="00F90BDC">
      <w:r xmlns:w="http://schemas.openxmlformats.org/wordprocessingml/2006/main">
        <w:t xml:space="preserve">1. Dilovaniya Îsa - Dilxwaziya Îsa ku gunehên me bibihûre her çend em heq nakin jî.</w:t>
      </w:r>
    </w:p>
    <w:p w14:paraId="0C6BD347" w14:textId="77777777" w:rsidR="00F90BDC" w:rsidRDefault="00F90BDC"/>
    <w:p w14:paraId="1F950F48" w14:textId="77777777" w:rsidR="00F90BDC" w:rsidRDefault="00F90BDC">
      <w:r xmlns:w="http://schemas.openxmlformats.org/wordprocessingml/2006/main">
        <w:t xml:space="preserve">2. Dadbarkirina Îsa - Divê em çawa biceribînin ku li gorî daxwaza Xwedê biryarên rast bidin.</w:t>
      </w:r>
    </w:p>
    <w:p w14:paraId="3477F162" w14:textId="77777777" w:rsidR="00F90BDC" w:rsidRDefault="00F90BDC"/>
    <w:p w14:paraId="7874073A" w14:textId="77777777" w:rsidR="00F90BDC" w:rsidRDefault="00F90BDC">
      <w:r xmlns:w="http://schemas.openxmlformats.org/wordprocessingml/2006/main">
        <w:t xml:space="preserve">1. Romayî 5:8 - Lê Xwedê hezkirina xwe ji me re bi wê yekê nîşan dide ku dema em hîn gunehkar bûn, Mesîh ji bo me mir.</w:t>
      </w:r>
    </w:p>
    <w:p w14:paraId="164638FB" w14:textId="77777777" w:rsidR="00F90BDC" w:rsidRDefault="00F90BDC"/>
    <w:p w14:paraId="1F04A0DE" w14:textId="77777777" w:rsidR="00F90BDC" w:rsidRDefault="00F90BDC">
      <w:r xmlns:w="http://schemas.openxmlformats.org/wordprocessingml/2006/main">
        <w:t xml:space="preserve">2. Efesî 2:8-9 - Çimkî bi keremê hûn bi baweriyê xilas bûne. Û ev ne karê we ye; ew diyariya Xwedê ye, ne encama kirinan e, da ku kes pesnê xwe nede.</w:t>
      </w:r>
    </w:p>
    <w:p w14:paraId="0F9C3A85" w14:textId="77777777" w:rsidR="00F90BDC" w:rsidRDefault="00F90BDC"/>
    <w:p w14:paraId="777DB9EF" w14:textId="77777777" w:rsidR="00F90BDC" w:rsidRDefault="00F90BDC">
      <w:r xmlns:w="http://schemas.openxmlformats.org/wordprocessingml/2006/main">
        <w:t xml:space="preserve">Lûqa 7:44 Û ew li jinikê zivirî û ji Şimûn re got: «Tu vê jinê dibînî? Ez ketim mala te, te av neda lingên min, lê wê lingên min bi hêstiran şuştin û bi mûyên serê xwe paqij kirin.</w:t>
      </w:r>
    </w:p>
    <w:p w14:paraId="2D52F9D1" w14:textId="77777777" w:rsidR="00F90BDC" w:rsidRDefault="00F90BDC"/>
    <w:p w14:paraId="6346814B" w14:textId="77777777" w:rsidR="00F90BDC" w:rsidRDefault="00F90BDC">
      <w:r xmlns:w="http://schemas.openxmlformats.org/wordprocessingml/2006/main">
        <w:t xml:space="preserve">Îsa nîşanî me dide ku em çiqas mêvanperwerî û dilovanî ne.</w:t>
      </w:r>
    </w:p>
    <w:p w14:paraId="22DB0732" w14:textId="77777777" w:rsidR="00F90BDC" w:rsidRDefault="00F90BDC"/>
    <w:p w14:paraId="47AFC0B0" w14:textId="77777777" w:rsidR="00F90BDC" w:rsidRDefault="00F90BDC">
      <w:r xmlns:w="http://schemas.openxmlformats.org/wordprocessingml/2006/main">
        <w:t xml:space="preserve">1. "Jiyana bi dilovanî: Mînaka Îsa ya Mêvanperweriyê"</w:t>
      </w:r>
    </w:p>
    <w:p w14:paraId="3C7FEA44" w14:textId="77777777" w:rsidR="00F90BDC" w:rsidRDefault="00F90BDC"/>
    <w:p w14:paraId="124B13BD" w14:textId="77777777" w:rsidR="00F90BDC" w:rsidRDefault="00F90BDC">
      <w:r xmlns:w="http://schemas.openxmlformats.org/wordprocessingml/2006/main">
        <w:t xml:space="preserve">2. "Hêza Dilovaniyê: Çawa Îsa Dilê Şimûn Guherand"</w:t>
      </w:r>
    </w:p>
    <w:p w14:paraId="6540F5C0" w14:textId="77777777" w:rsidR="00F90BDC" w:rsidRDefault="00F90BDC"/>
    <w:p w14:paraId="0820BA85" w14:textId="77777777" w:rsidR="00F90BDC" w:rsidRDefault="00F90BDC">
      <w:r xmlns:w="http://schemas.openxmlformats.org/wordprocessingml/2006/main">
        <w:t xml:space="preserve">1. Efesî 4:32 - "Li hember hev dilovan bin, dilnerm bin, li hev bibihûrin, çawa ku Xwedê bi Mesîh li we bihûrt."</w:t>
      </w:r>
    </w:p>
    <w:p w14:paraId="6AA025C7" w14:textId="77777777" w:rsidR="00F90BDC" w:rsidRDefault="00F90BDC"/>
    <w:p w14:paraId="1CD63C9B" w14:textId="77777777" w:rsidR="00F90BDC" w:rsidRDefault="00F90BDC">
      <w:r xmlns:w="http://schemas.openxmlformats.org/wordprocessingml/2006/main">
        <w:t xml:space="preserve">2. Aqûb 2:13 - "Çimkî dîwan ji bo yê ku rehm nekiriye bê rehm e. Rehm li ser dîwanê bi ser dikeve."</w:t>
      </w:r>
    </w:p>
    <w:p w14:paraId="61DFBCB4" w14:textId="77777777" w:rsidR="00F90BDC" w:rsidRDefault="00F90BDC"/>
    <w:p w14:paraId="5F5740A5" w14:textId="77777777" w:rsidR="00F90BDC" w:rsidRDefault="00F90BDC">
      <w:r xmlns:w="http://schemas.openxmlformats.org/wordprocessingml/2006/main">
        <w:t xml:space="preserve">Lûqa 7:45 Te ramûsand neda min, lê vê jinikê ji dema ku ez hatim hundir, dev ji ramûsana lingên min bernedaye.</w:t>
      </w:r>
    </w:p>
    <w:p w14:paraId="3157F26D" w14:textId="77777777" w:rsidR="00F90BDC" w:rsidRDefault="00F90BDC"/>
    <w:p w14:paraId="15FC1C70" w14:textId="77777777" w:rsidR="00F90BDC" w:rsidRDefault="00F90BDC">
      <w:r xmlns:w="http://schemas.openxmlformats.org/wordprocessingml/2006/main">
        <w:t xml:space="preserve">Ev beş behsa wê yekê dike ku Îsa rehm û kerem li jineke gunehkar nîşan daye, lê ew bi heman hurmetê nehat pêşwazîkirin.</w:t>
      </w:r>
    </w:p>
    <w:p w14:paraId="03DBAA31" w14:textId="77777777" w:rsidR="00F90BDC" w:rsidRDefault="00F90BDC"/>
    <w:p w14:paraId="1D1CC171" w14:textId="77777777" w:rsidR="00F90BDC" w:rsidRDefault="00F90BDC">
      <w:r xmlns:w="http://schemas.openxmlformats.org/wordprocessingml/2006/main">
        <w:t xml:space="preserve">1. Meritiya Merciyê: Îsa Me Hîn Dike Em Bi Evînê Pêşwaziya Her Kesî Bikin</w:t>
      </w:r>
    </w:p>
    <w:p w14:paraId="7335C2E5" w14:textId="77777777" w:rsidR="00F90BDC" w:rsidRDefault="00F90BDC"/>
    <w:p w14:paraId="7082C9E4" w14:textId="77777777" w:rsidR="00F90BDC" w:rsidRDefault="00F90BDC">
      <w:r xmlns:w="http://schemas.openxmlformats.org/wordprocessingml/2006/main">
        <w:t xml:space="preserve">2. Qebûlkirina Kerem: Çawa Bexşandin û Rehmê Bistînin</w:t>
      </w:r>
    </w:p>
    <w:p w14:paraId="64883606" w14:textId="77777777" w:rsidR="00F90BDC" w:rsidRDefault="00F90BDC"/>
    <w:p w14:paraId="588D6A4E" w14:textId="77777777" w:rsidR="00F90BDC" w:rsidRDefault="00F90BDC">
      <w:r xmlns:w="http://schemas.openxmlformats.org/wordprocessingml/2006/main">
        <w:t xml:space="preserve">1. Efesî 4:32 - Li hember hev qenc û dilovan bin, li hev bibihûrin, çawa ku Xwedê jî bi Mesîh li we bihûrt.</w:t>
      </w:r>
    </w:p>
    <w:p w14:paraId="44342247" w14:textId="77777777" w:rsidR="00F90BDC" w:rsidRDefault="00F90BDC"/>
    <w:p w14:paraId="1F13E5DF" w14:textId="77777777" w:rsidR="00F90BDC" w:rsidRDefault="00F90BDC">
      <w:r xmlns:w="http://schemas.openxmlformats.org/wordprocessingml/2006/main">
        <w:t xml:space="preserve">2. Metelok 31:8-9 - Ji bo yên ku nikarin ji bo xwe bipeyivin, ji bo mafên her kesên </w:t>
      </w:r>
      <w:r xmlns:w="http://schemas.openxmlformats.org/wordprocessingml/2006/main">
        <w:lastRenderedPageBreak xmlns:w="http://schemas.openxmlformats.org/wordprocessingml/2006/main"/>
      </w:r>
      <w:r xmlns:w="http://schemas.openxmlformats.org/wordprocessingml/2006/main">
        <w:t xml:space="preserve">belengaz bipeyivin. Bi edalet bipeyivin û dadbar bikin; parastina mafên feqîr û belengazan.</w:t>
      </w:r>
    </w:p>
    <w:p w14:paraId="59665AF3" w14:textId="77777777" w:rsidR="00F90BDC" w:rsidRDefault="00F90BDC"/>
    <w:p w14:paraId="46BC0C4C" w14:textId="77777777" w:rsidR="00F90BDC" w:rsidRDefault="00F90BDC">
      <w:r xmlns:w="http://schemas.openxmlformats.org/wordprocessingml/2006/main">
        <w:t xml:space="preserve">Lûqa 7:46 Te rûn nekiriye serê min;</w:t>
      </w:r>
    </w:p>
    <w:p w14:paraId="3730884A" w14:textId="77777777" w:rsidR="00F90BDC" w:rsidRDefault="00F90BDC"/>
    <w:p w14:paraId="5BE96010" w14:textId="77777777" w:rsidR="00F90BDC" w:rsidRDefault="00F90BDC">
      <w:r xmlns:w="http://schemas.openxmlformats.org/wordprocessingml/2006/main">
        <w:t xml:space="preserve">Ev beş behsa kiryara jinekê dike ku rûnê rûnê rûnê lingên Îsa dide.</w:t>
      </w:r>
    </w:p>
    <w:p w14:paraId="23173635" w14:textId="77777777" w:rsidR="00F90BDC" w:rsidRDefault="00F90BDC"/>
    <w:p w14:paraId="4C87546A" w14:textId="77777777" w:rsidR="00F90BDC" w:rsidRDefault="00F90BDC">
      <w:r xmlns:w="http://schemas.openxmlformats.org/wordprocessingml/2006/main">
        <w:t xml:space="preserve">1: Îsa me hîn dike ku kirinên dilovanî û hezkirina fedakar ji kevneşopî an rêûresmê girîngtir in.</w:t>
      </w:r>
    </w:p>
    <w:p w14:paraId="7EBE3315" w14:textId="77777777" w:rsidR="00F90BDC" w:rsidRDefault="00F90BDC"/>
    <w:p w14:paraId="61BA9EE5" w14:textId="77777777" w:rsidR="00F90BDC" w:rsidRDefault="00F90BDC">
      <w:r xmlns:w="http://schemas.openxmlformats.org/wordprocessingml/2006/main">
        <w:t xml:space="preserve">2: Îsa nîşanî me dide ku ne ew e ku em çi dikin, lê dilê ku em pê dikin girîng e.</w:t>
      </w:r>
    </w:p>
    <w:p w14:paraId="4F6E912E" w14:textId="77777777" w:rsidR="00F90BDC" w:rsidRDefault="00F90BDC"/>
    <w:p w14:paraId="5FC47151" w14:textId="77777777" w:rsidR="00F90BDC" w:rsidRDefault="00F90BDC">
      <w:r xmlns:w="http://schemas.openxmlformats.org/wordprocessingml/2006/main">
        <w:t xml:space="preserve">1: Yûhenna 13:34-35, "Ez emirek nû didim we, ku hûn ji hevdû hez bikin; çawa ku min ji we hez kir, hûn jî ji hevdû hez bikin. Bi vê yekê hemî mirov wê bizanin ku hûn şagirtên min in, eger hûn ji hev hez dikin."</w:t>
      </w:r>
    </w:p>
    <w:p w14:paraId="0E3C27F1" w14:textId="77777777" w:rsidR="00F90BDC" w:rsidRDefault="00F90BDC"/>
    <w:p w14:paraId="34D4F12A" w14:textId="77777777" w:rsidR="00F90BDC" w:rsidRDefault="00F90BDC">
      <w:r xmlns:w="http://schemas.openxmlformats.org/wordprocessingml/2006/main">
        <w:t xml:space="preserve">2: 1 Yûhenna 4:7-8, "Hizkirîno, bila em ji hevdû hez bikin. Çimkî hezkirin ji Xwedê ye û her kesê ku hez dike ji Xwedê çêdibe û Xwedê nas dike. Yê ku hez nake Xwedê nas nake, çimkî Xwedê ye. evîn."</w:t>
      </w:r>
    </w:p>
    <w:p w14:paraId="68349CF7" w14:textId="77777777" w:rsidR="00F90BDC" w:rsidRDefault="00F90BDC"/>
    <w:p w14:paraId="45769F39" w14:textId="77777777" w:rsidR="00F90BDC" w:rsidRDefault="00F90BDC">
      <w:r xmlns:w="http://schemas.openxmlformats.org/wordprocessingml/2006/main">
        <w:t xml:space="preserve">Lûqa 7:47 Ji ber vê yekê ez ji te re dibêjim, gunehên wê yên ku pir in, hatin bihûrtin; Çimkî wê pir jê hez kir.</w:t>
      </w:r>
    </w:p>
    <w:p w14:paraId="72C73255" w14:textId="77777777" w:rsidR="00F90BDC" w:rsidRDefault="00F90BDC"/>
    <w:p w14:paraId="5EE2E4E8" w14:textId="77777777" w:rsidR="00F90BDC" w:rsidRDefault="00F90BDC">
      <w:r xmlns:w="http://schemas.openxmlformats.org/wordprocessingml/2006/main">
        <w:t xml:space="preserve">Ev beş tekez dike ku gava kesek pir were efû kirin, ew ê pir jê hez bike; berevajî vê yekê, gava kesek hindik were efû kirin, ew ê hindik hez bike.</w:t>
      </w:r>
    </w:p>
    <w:p w14:paraId="41748634" w14:textId="77777777" w:rsidR="00F90BDC" w:rsidRDefault="00F90BDC"/>
    <w:p w14:paraId="2E4D3E47" w14:textId="77777777" w:rsidR="00F90BDC" w:rsidRDefault="00F90BDC">
      <w:r xmlns:w="http://schemas.openxmlformats.org/wordprocessingml/2006/main">
        <w:t xml:space="preserve">1. Bexşandina Me Çiqas Mezin, Evîna Me Mezintir</w:t>
      </w:r>
    </w:p>
    <w:p w14:paraId="645AE4E9" w14:textId="77777777" w:rsidR="00F90BDC" w:rsidRDefault="00F90BDC"/>
    <w:p w14:paraId="0E0CA48D" w14:textId="77777777" w:rsidR="00F90BDC" w:rsidRDefault="00F90BDC">
      <w:r xmlns:w="http://schemas.openxmlformats.org/wordprocessingml/2006/main">
        <w:t xml:space="preserve">2. Hêza Evînê Bi Lêborînê</w:t>
      </w:r>
    </w:p>
    <w:p w14:paraId="161169E6" w14:textId="77777777" w:rsidR="00F90BDC" w:rsidRDefault="00F90BDC"/>
    <w:p w14:paraId="35186AA2" w14:textId="77777777" w:rsidR="00F90BDC" w:rsidRDefault="00F90BDC">
      <w:r xmlns:w="http://schemas.openxmlformats.org/wordprocessingml/2006/main">
        <w:t xml:space="preserve">1. 1 Yûhenna 4:19 - Em hez dikin ji ber ku pêşî wî ji me hez kir.</w:t>
      </w:r>
    </w:p>
    <w:p w14:paraId="04BF86AC" w14:textId="77777777" w:rsidR="00F90BDC" w:rsidRDefault="00F90BDC"/>
    <w:p w14:paraId="429E2257" w14:textId="77777777" w:rsidR="00F90BDC" w:rsidRDefault="00F90BDC">
      <w:r xmlns:w="http://schemas.openxmlformats.org/wordprocessingml/2006/main">
        <w:t xml:space="preserve">2. Efesî 4:32 - Hûn bi hev re dilovan bin, dilnerm bin, li hev bibihûrin, çawa ku Xwedê ji bo xatirê Mesîh we efû kiriye.</w:t>
      </w:r>
    </w:p>
    <w:p w14:paraId="479843BD" w14:textId="77777777" w:rsidR="00F90BDC" w:rsidRDefault="00F90BDC"/>
    <w:p w14:paraId="376B8539" w14:textId="77777777" w:rsidR="00F90BDC" w:rsidRDefault="00F90BDC">
      <w:r xmlns:w="http://schemas.openxmlformats.org/wordprocessingml/2006/main">
        <w:t xml:space="preserve">Lûqa 7:48 Û wî ji wê re got: «Gunehên te bihûrtin.</w:t>
      </w:r>
    </w:p>
    <w:p w14:paraId="32E2B433" w14:textId="77777777" w:rsidR="00F90BDC" w:rsidRDefault="00F90BDC"/>
    <w:p w14:paraId="3E27CFDC" w14:textId="77777777" w:rsidR="00F90BDC" w:rsidRDefault="00F90BDC">
      <w:r xmlns:w="http://schemas.openxmlformats.org/wordprocessingml/2006/main">
        <w:t xml:space="preserve">Ev beş ji Lûqa 7:48 behsa efûkirina Îsa li gunehên jinekê dike.</w:t>
      </w:r>
    </w:p>
    <w:p w14:paraId="185E01C4" w14:textId="77777777" w:rsidR="00F90BDC" w:rsidRDefault="00F90BDC"/>
    <w:p w14:paraId="697683AF" w14:textId="77777777" w:rsidR="00F90BDC" w:rsidRDefault="00F90BDC">
      <w:r xmlns:w="http://schemas.openxmlformats.org/wordprocessingml/2006/main">
        <w:t xml:space="preserve">1: Rehm û hezkirina Xwedê ji bo her kesê ku ji bo lêborînê serî li Wî dide heye.</w:t>
      </w:r>
    </w:p>
    <w:p w14:paraId="02A6B55B" w14:textId="77777777" w:rsidR="00F90BDC" w:rsidRDefault="00F90BDC"/>
    <w:p w14:paraId="5088234C" w14:textId="77777777" w:rsidR="00F90BDC" w:rsidRDefault="00F90BDC">
      <w:r xmlns:w="http://schemas.openxmlformats.org/wordprocessingml/2006/main">
        <w:t xml:space="preserve">2: Gotinên bexşandina Îsa ji wan ên ku lê digerin re qencî û hêviyê tîne.</w:t>
      </w:r>
    </w:p>
    <w:p w14:paraId="11BF0025" w14:textId="77777777" w:rsidR="00F90BDC" w:rsidRDefault="00F90BDC"/>
    <w:p w14:paraId="67753446" w14:textId="77777777" w:rsidR="00F90BDC" w:rsidRDefault="00F90BDC">
      <w:r xmlns:w="http://schemas.openxmlformats.org/wordprocessingml/2006/main">
        <w:t xml:space="preserve">1: Efesî 4:32 - "Û ji hev re dilovan û dilovan bin, li hev bibihûrin, çawa ku Xwedê jî bi Mesîh we bihûrt."</w:t>
      </w:r>
    </w:p>
    <w:p w14:paraId="16636169" w14:textId="77777777" w:rsidR="00F90BDC" w:rsidRDefault="00F90BDC"/>
    <w:p w14:paraId="7D9CB5E8" w14:textId="77777777" w:rsidR="00F90BDC" w:rsidRDefault="00F90BDC">
      <w:r xmlns:w="http://schemas.openxmlformats.org/wordprocessingml/2006/main">
        <w:t xml:space="preserve">2: Romayî 3:22-25 - "Çimkî di navbera Cihû û necihûyan de ferq tune - heman Xudan Xudanê hemûyan e û bi dewlemendî pîroz dike hemûyên ku gazî wî dikin, çimkî: "Her kesê ku gazî navê Xudan bike, wê bibe xilas kirin.” Îcar çawa dikarin gazî yê ku bawerî bi wî neaniye bînin û çawa dikarin bi yê ku nebihîstiye bawer bikin û bêyî ku yekî mizgîniyê bide wan, çawa dikarin bibihîzin? Çawa ku hatiye nivîsîn: «Çi xweş in lingên wan ên ku mizgîniyê didin!»</w:t>
      </w:r>
    </w:p>
    <w:p w14:paraId="7FFB9165" w14:textId="77777777" w:rsidR="00F90BDC" w:rsidRDefault="00F90BDC"/>
    <w:p w14:paraId="7105C34E" w14:textId="77777777" w:rsidR="00F90BDC" w:rsidRDefault="00F90BDC">
      <w:r xmlns:w="http://schemas.openxmlformats.org/wordprocessingml/2006/main">
        <w:t xml:space="preserve">Lûqa 7:49 Û yên ku bi wî re li ser sifrê rûniştibûn, di dilê xwe de gotin: «Ev kî ye ku gunehan jî dibihûre?</w:t>
      </w:r>
    </w:p>
    <w:p w14:paraId="05226BAB" w14:textId="77777777" w:rsidR="00F90BDC" w:rsidRDefault="00F90BDC"/>
    <w:p w14:paraId="14893AFE" w14:textId="77777777" w:rsidR="00F90BDC" w:rsidRDefault="00F90BDC">
      <w:r xmlns:w="http://schemas.openxmlformats.org/wordprocessingml/2006/main">
        <w:t xml:space="preserve">Di xwarinê de, mêvanên Îsa pê hesiyan ku hêza wî ya efûkirina gunehan heye û wan dest bi meraq kir ku </w:t>
      </w:r>
      <w:r xmlns:w="http://schemas.openxmlformats.org/wordprocessingml/2006/main">
        <w:lastRenderedPageBreak xmlns:w="http://schemas.openxmlformats.org/wordprocessingml/2006/main"/>
      </w:r>
      <w:r xmlns:w="http://schemas.openxmlformats.org/wordprocessingml/2006/main">
        <w:t xml:space="preserve">ew kî ye.</w:t>
      </w:r>
    </w:p>
    <w:p w14:paraId="6FA8DAC4" w14:textId="77777777" w:rsidR="00F90BDC" w:rsidRDefault="00F90BDC"/>
    <w:p w14:paraId="3BDD8FC2" w14:textId="77777777" w:rsidR="00F90BDC" w:rsidRDefault="00F90BDC">
      <w:r xmlns:w="http://schemas.openxmlformats.org/wordprocessingml/2006/main">
        <w:t xml:space="preserve">1. Îsa Xilaskarê Dinyayê ye: Çawa Bexşandina Wî Her tiştî Diguherîne</w:t>
      </w:r>
    </w:p>
    <w:p w14:paraId="3DE0D760" w14:textId="77777777" w:rsidR="00F90BDC" w:rsidRDefault="00F90BDC"/>
    <w:p w14:paraId="75B345CE" w14:textId="77777777" w:rsidR="00F90BDC" w:rsidRDefault="00F90BDC">
      <w:r xmlns:w="http://schemas.openxmlformats.org/wordprocessingml/2006/main">
        <w:t xml:space="preserve">2. Hêza Bexşandinê: Çawa Evîna Îsa Jiyan Diguherîne</w:t>
      </w:r>
    </w:p>
    <w:p w14:paraId="7989D80F" w14:textId="77777777" w:rsidR="00F90BDC" w:rsidRDefault="00F90BDC"/>
    <w:p w14:paraId="3832AAC4" w14:textId="77777777" w:rsidR="00F90BDC" w:rsidRDefault="00F90BDC">
      <w:r xmlns:w="http://schemas.openxmlformats.org/wordprocessingml/2006/main">
        <w:t xml:space="preserve">1. Efesî 1:7 - Li gor dewlemendiya kerema Wî, bi xwîna wî xilasiya me, efûkirina gunehan heye.</w:t>
      </w:r>
    </w:p>
    <w:p w14:paraId="0ACDE9AA" w14:textId="77777777" w:rsidR="00F90BDC" w:rsidRDefault="00F90BDC"/>
    <w:p w14:paraId="1889C4AD" w14:textId="77777777" w:rsidR="00F90BDC" w:rsidRDefault="00F90BDC">
      <w:r xmlns:w="http://schemas.openxmlformats.org/wordprocessingml/2006/main">
        <w:t xml:space="preserve">2. Kolosî 1:14 - Xilasiya me bi xwîna wî, efûkirina gunehan jî heye.</w:t>
      </w:r>
    </w:p>
    <w:p w14:paraId="784AD0E0" w14:textId="77777777" w:rsidR="00F90BDC" w:rsidRDefault="00F90BDC"/>
    <w:p w14:paraId="693C0BC5" w14:textId="77777777" w:rsidR="00F90BDC" w:rsidRDefault="00F90BDC">
      <w:r xmlns:w="http://schemas.openxmlformats.org/wordprocessingml/2006/main">
        <w:t xml:space="preserve">Lûqa 7:50 Û wî ji jinê re got: «Baweriya te tu xilas kir; bi aramî here.</w:t>
      </w:r>
    </w:p>
    <w:p w14:paraId="3F9C8212" w14:textId="77777777" w:rsidR="00F90BDC" w:rsidRDefault="00F90BDC"/>
    <w:p w14:paraId="7236CFE4" w14:textId="77777777" w:rsidR="00F90BDC" w:rsidRDefault="00F90BDC">
      <w:r xmlns:w="http://schemas.openxmlformats.org/wordprocessingml/2006/main">
        <w:t xml:space="preserve">Îsa jinek ji bo baweriya wê pesnê xwe dide û jê re dibêje ku bi aştiyê here.</w:t>
      </w:r>
    </w:p>
    <w:p w14:paraId="3BD2587C" w14:textId="77777777" w:rsidR="00F90BDC" w:rsidRDefault="00F90BDC"/>
    <w:p w14:paraId="0F99743A" w14:textId="77777777" w:rsidR="00F90BDC" w:rsidRDefault="00F90BDC">
      <w:r xmlns:w="http://schemas.openxmlformats.org/wordprocessingml/2006/main">
        <w:t xml:space="preserve">1. Hêza baweriya bi Îsa Mesîh</w:t>
      </w:r>
    </w:p>
    <w:p w14:paraId="0D0C8D1F" w14:textId="77777777" w:rsidR="00F90BDC" w:rsidRDefault="00F90BDC"/>
    <w:p w14:paraId="358E8CA5" w14:textId="77777777" w:rsidR="00F90BDC" w:rsidRDefault="00F90BDC">
      <w:r xmlns:w="http://schemas.openxmlformats.org/wordprocessingml/2006/main">
        <w:t xml:space="preserve">2. Bi baweriya bi Îsa re jiyanek aşitî</w:t>
      </w:r>
    </w:p>
    <w:p w14:paraId="38B65A20" w14:textId="77777777" w:rsidR="00F90BDC" w:rsidRDefault="00F90BDC"/>
    <w:p w14:paraId="46AC62B4" w14:textId="77777777" w:rsidR="00F90BDC" w:rsidRDefault="00F90BDC">
      <w:r xmlns:w="http://schemas.openxmlformats.org/wordprocessingml/2006/main">
        <w:t xml:space="preserve">1. Efesî 2:8-9, "Çimkî hûn bi keremê bi baweriyê xilas bûne. Û ev ne karê we ye, ew diyariya Xwedê ye, ne encama kirinan e, da ku kes pesnê xwe nede."</w:t>
      </w:r>
    </w:p>
    <w:p w14:paraId="5E536E80" w14:textId="77777777" w:rsidR="00F90BDC" w:rsidRDefault="00F90BDC"/>
    <w:p w14:paraId="41C31FE8" w14:textId="77777777" w:rsidR="00F90BDC" w:rsidRDefault="00F90BDC">
      <w:r xmlns:w="http://schemas.openxmlformats.org/wordprocessingml/2006/main">
        <w:t xml:space="preserve">2. Aqûb 3:17-18, "Lê şehrezayiya ji jor ve pêşî pak e, paşê aştîxwaz e, nerm e, ji aqil re vekirî ye, tijî dilovanî û berên qenc, bêalî û dilpak e. Û dirûnê rastdariyê di aştiyê de ji wan re tê çandin. yên ku aştiyê dikin."</w:t>
      </w:r>
    </w:p>
    <w:p w14:paraId="75ABE756" w14:textId="77777777" w:rsidR="00F90BDC" w:rsidRDefault="00F90BDC"/>
    <w:p w14:paraId="1EC3F35E" w14:textId="77777777" w:rsidR="00F90BDC" w:rsidRDefault="00F90BDC">
      <w:r xmlns:w="http://schemas.openxmlformats.org/wordprocessingml/2006/main">
        <w:t xml:space="preserve">Lûqa 8 hînkirinên girîng ji Jesussa vedihewîne û gelek kerametên girîng vedibêje, di nav wan de </w:t>
      </w:r>
      <w:r xmlns:w="http://schemas.openxmlformats.org/wordprocessingml/2006/main">
        <w:lastRenderedPageBreak xmlns:w="http://schemas.openxmlformats.org/wordprocessingml/2006/main"/>
      </w:r>
      <w:r xmlns:w="http://schemas.openxmlformats.org/wordprocessingml/2006/main">
        <w:t xml:space="preserve">mesela tovkar, aramkirina bahozekê û kerametên qenckirinê.</w:t>
      </w:r>
    </w:p>
    <w:p w14:paraId="5E5C127F" w14:textId="77777777" w:rsidR="00F90BDC" w:rsidRDefault="00F90BDC"/>
    <w:p w14:paraId="0D3E7891" w14:textId="77777777" w:rsidR="00F90BDC" w:rsidRDefault="00F90BDC">
      <w:r xmlns:w="http://schemas.openxmlformats.org/wordprocessingml/2006/main">
        <w:t xml:space="preserve">Paragrafa 1mîn: Beş bi Îsa dest pê dike ku bajar bi bajar digere û li ser Padîşahiya Xwedê mizgîn dike. Diwanzdeh şagirtên wî û hin jinên ku ji ruhên xerab û nexweşiyan hatibûn saxkirin, tevî wî bûn (Lûqa 8:1-3). Dûv re, Îsa mesela tovdar parve kir da ku bersivên cihêreng ên li hember peyva Xwedê diyar bike. Tovên ku ketine ser axa baş, temsîla wan dikin, yên ku peyva Xwedê dibihîzin, wê diparêzin û ber didin ( Lûqa 8:4-15 ). Herwiha tekez kir ku, ti kes çirayekê tenê ji bo veşêre vêna nake; usa jî, di jîyana me da tiştekî veşartî namîne ku neyê eşkerekirin yan jî veşartî neyê girtin (Lûqa 8:16-18).</w:t>
      </w:r>
    </w:p>
    <w:p w14:paraId="30A411C4" w14:textId="77777777" w:rsidR="00F90BDC" w:rsidRDefault="00F90BDC"/>
    <w:p w14:paraId="214A63CC" w14:textId="77777777" w:rsidR="00F90BDC" w:rsidRDefault="00F90BDC">
      <w:r xmlns:w="http://schemas.openxmlformats.org/wordprocessingml/2006/main">
        <w:t xml:space="preserve">Paragrafa 2an: Gava ku Îsa hîn dikir, diya wî û birayên wî hatin ba wî, lê ji ber elaletê nikaribûn xwe bigihînin wî. Çaxê ev yek hate gotinê, Îsa caba wî da û got, yên ku xebera Xwedê dibihîzin û didine xebatê malbeta Wî ya rast in (Lûqa 8:19-21). Paşê dema ku bi şagirtên xwe re ji golê derbas dibûn, bahoz rabû û bû sedema tirsa jiyana wan tevî masîgirên xwedî ezmûn. Berevajî xewa aram, qeyik şiyar bû pêlên bayê yên ku bahoz hênik dikin û desthilatdariyê li ser xwezayê nîşan didin, şagirtên ku ji hêza Wî dipirsin: "Ev kî ye? Ew emir dike ku ava bayê jî bi ya wî bikin" (Lûqa 8:22-25).</w:t>
      </w:r>
    </w:p>
    <w:p w14:paraId="3DE3498C" w14:textId="77777777" w:rsidR="00F90BDC" w:rsidRDefault="00F90BDC"/>
    <w:p w14:paraId="538961CA" w14:textId="77777777" w:rsidR="00F90BDC" w:rsidRDefault="00F90BDC">
      <w:r xmlns:w="http://schemas.openxmlformats.org/wordprocessingml/2006/main">
        <w:t xml:space="preserve">Paragrafa 3-an: Gava ku gihîşt herêma golê ya din, Gerasenes rastî gorên ku ji xwe re Legion jê re digotin cinan dît, ji ber ku gelek cin ketine wî. Ji cinan lava kirin ku emir nedin wan ku herin Avherê, di şûna wê de destûr dan ku berazên keriyê li nêzik bikevin, yên ku dûv re berazan berazan daketin golê û xeniqîn û hêza xwe li ser hêzên giyanî nîşan dan. Rizgarkirina tariyê mirov aqil vegeriya malê û li seranserê bajêr çi kir (Lûqa 8:26-39). Beşa du çîrokên saxkirinê yên bi hev ve girêdayî diqede jina ku diwanzdeh salan xwîn diherikî cilê xwe girêdabû, cil û bergên bawerî sax kirin, serokê kinîştê Yayîros, ku keça wê dimire, gihîştiye keça malê, lê bi destê wê girt û got: "Zarok rabe!" ew rabû carekê dest bi xwarina van her du bûyeran kir û desthilatdariya li ser nexweşiyê piştrast kir ku şiyana mirinê bi tevahî jiyanê bîne cihê ku mirina nexweşiya bêhêvî heye.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Lûqa 8:1 Û paşê bû ku ew li her bajar û gundan geriya, Mizgînî û Mizgîniya Padîşahiya Xwedê da.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çû ku Mizgîniya Padîşahiya Xwedê bide û her diwanzdeh bi wî re bûn.</w:t>
      </w:r>
    </w:p>
    <w:p w14:paraId="17E12B48" w14:textId="77777777" w:rsidR="00F90BDC" w:rsidRDefault="00F90BDC"/>
    <w:p w14:paraId="344623AD" w14:textId="77777777" w:rsidR="00F90BDC" w:rsidRDefault="00F90BDC">
      <w:r xmlns:w="http://schemas.openxmlformats.org/wordprocessingml/2006/main">
        <w:t xml:space="preserve">1. Îsa hilgirê Mizgîniyê ye - Lûqa 8:1</w:t>
      </w:r>
    </w:p>
    <w:p w14:paraId="01D3785F" w14:textId="77777777" w:rsidR="00F90BDC" w:rsidRDefault="00F90BDC"/>
    <w:p w14:paraId="28BD83CB" w14:textId="77777777" w:rsidR="00F90BDC" w:rsidRDefault="00F90BDC">
      <w:r xmlns:w="http://schemas.openxmlformats.org/wordprocessingml/2006/main">
        <w:t xml:space="preserve">2. Banga Şagirtiyê - Lûqa 8:1</w:t>
      </w:r>
    </w:p>
    <w:p w14:paraId="0975CDD5" w14:textId="77777777" w:rsidR="00F90BDC" w:rsidRDefault="00F90BDC"/>
    <w:p w14:paraId="076608A6" w14:textId="77777777" w:rsidR="00F90BDC" w:rsidRDefault="00F90BDC">
      <w:r xmlns:w="http://schemas.openxmlformats.org/wordprocessingml/2006/main">
        <w:t xml:space="preserve">1. Metta 9:35 - 36 Îsa li hemû bajar û gundan digeriya, di kinîştên wan de hîn dikir, Mizgîniya Padîşahiyê da zanîn û her nexweşî û nexweşî qenc dikir.</w:t>
      </w:r>
    </w:p>
    <w:p w14:paraId="7066787B" w14:textId="77777777" w:rsidR="00F90BDC" w:rsidRDefault="00F90BDC"/>
    <w:p w14:paraId="2628FF05" w14:textId="77777777" w:rsidR="00F90BDC" w:rsidRDefault="00F90BDC">
      <w:r xmlns:w="http://schemas.openxmlformats.org/wordprocessingml/2006/main">
        <w:t xml:space="preserve">2. Marqos 6:34 Gava ku Îsa daket erdê û elaleteke mezin dît, dilê wî li wan hat, çimkî ew mîna miyên bê şivan bûn. Loma wî dest bi hînkirina gelek tiştan kir.</w:t>
      </w:r>
    </w:p>
    <w:p w14:paraId="0DCC31DF" w14:textId="77777777" w:rsidR="00F90BDC" w:rsidRDefault="00F90BDC"/>
    <w:p w14:paraId="6DA1DD53" w14:textId="77777777" w:rsidR="00F90BDC" w:rsidRDefault="00F90BDC">
      <w:r xmlns:w="http://schemas.openxmlformats.org/wordprocessingml/2006/main">
        <w:t xml:space="preserve">Lûqa 8:2 Û hin jinên ku ji ruhên xerab û nexweşiyan sax bûbûn, Meryema ku jê re Mejdelanî digotin û ji wan heft cin derketin.</w:t>
      </w:r>
    </w:p>
    <w:p w14:paraId="75B4A486" w14:textId="77777777" w:rsidR="00F90BDC" w:rsidRDefault="00F90BDC"/>
    <w:p w14:paraId="2E188DC2" w14:textId="77777777" w:rsidR="00F90BDC" w:rsidRDefault="00F90BDC">
      <w:r xmlns:w="http://schemas.openxmlformats.org/wordprocessingml/2006/main">
        <w:t xml:space="preserve">Ev beş behsa Meryema Mejdelanî dike, ya ku ji ruhên xerab û nexweşiyan sax bû.</w:t>
      </w:r>
    </w:p>
    <w:p w14:paraId="7F0326A9" w14:textId="77777777" w:rsidR="00F90BDC" w:rsidRDefault="00F90BDC"/>
    <w:p w14:paraId="36EF23C5" w14:textId="77777777" w:rsidR="00F90BDC" w:rsidRDefault="00F90BDC">
      <w:r xmlns:w="http://schemas.openxmlformats.org/wordprocessingml/2006/main">
        <w:t xml:space="preserve">1. A li ser hêza saxbûnê û hezkirina Mesîh.</w:t>
      </w:r>
    </w:p>
    <w:p w14:paraId="0F3C1882" w14:textId="77777777" w:rsidR="00F90BDC" w:rsidRDefault="00F90BDC"/>
    <w:p w14:paraId="0F84E1D6" w14:textId="77777777" w:rsidR="00F90BDC" w:rsidRDefault="00F90BDC">
      <w:r xmlns:w="http://schemas.openxmlformats.org/wordprocessingml/2006/main">
        <w:t xml:space="preserve">2. A di derbarê derbaskirina tengahiyê de û çawa Xwedê dikare ji me re alîkariya me bike.</w:t>
      </w:r>
    </w:p>
    <w:p w14:paraId="77D88177" w14:textId="77777777" w:rsidR="00F90BDC" w:rsidRDefault="00F90BDC"/>
    <w:p w14:paraId="47EBB14F"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37FDFFF0" w14:textId="77777777" w:rsidR="00F90BDC" w:rsidRDefault="00F90BDC"/>
    <w:p w14:paraId="265064AB" w14:textId="77777777" w:rsidR="00F90BDC" w:rsidRDefault="00F90BDC">
      <w:r xmlns:w="http://schemas.openxmlformats.org/wordprocessingml/2006/main">
        <w:t xml:space="preserve">2. Aqûb 5:16 - Ji ber vê yekê gunehên xwe ji hev re eşkere bikin û ji bo hevdu dua bikin da ku hûn qenc bibin. Nimêja mirovekî rast bi hêz û bi bandor 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8:3 Û Yohana jina Xûzayê şahê Hêrodês û Sûsana û gelekên din ên ku ji mal û milkê xwe jê re xizmet dikirin.</w:t>
      </w:r>
    </w:p>
    <w:p w14:paraId="420DBE2C" w14:textId="77777777" w:rsidR="00F90BDC" w:rsidRDefault="00F90BDC"/>
    <w:p w14:paraId="244562C5" w14:textId="77777777" w:rsidR="00F90BDC" w:rsidRDefault="00F90BDC">
      <w:r xmlns:w="http://schemas.openxmlformats.org/wordprocessingml/2006/main">
        <w:t xml:space="preserve">Ev beş ronî dike ku gelek jinên ku ji bo Jesussa û xizmeta wî, bi karanîna çavkaniyên xwe ve beşdar bûne.</w:t>
      </w:r>
    </w:p>
    <w:p w14:paraId="14EAEFAB" w14:textId="77777777" w:rsidR="00F90BDC" w:rsidRDefault="00F90BDC"/>
    <w:p w14:paraId="13F92D45" w14:textId="77777777" w:rsidR="00F90BDC" w:rsidRDefault="00F90BDC">
      <w:r xmlns:w="http://schemas.openxmlformats.org/wordprocessingml/2006/main">
        <w:t xml:space="preserve">1. "Bi comerdî Jiyan: Hêza Piştgiriya Jinê"</w:t>
      </w:r>
    </w:p>
    <w:p w14:paraId="594A61BE" w14:textId="77777777" w:rsidR="00F90BDC" w:rsidRDefault="00F90BDC"/>
    <w:p w14:paraId="1594A046" w14:textId="77777777" w:rsidR="00F90BDC" w:rsidRDefault="00F90BDC">
      <w:r xmlns:w="http://schemas.openxmlformats.org/wordprocessingml/2006/main">
        <w:t xml:space="preserve">2. "Jinên li Padîşahiyê: Modelek dilsozî û veberhênanê"</w:t>
      </w:r>
    </w:p>
    <w:p w14:paraId="01D566A4" w14:textId="77777777" w:rsidR="00F90BDC" w:rsidRDefault="00F90BDC"/>
    <w:p w14:paraId="72CF4072" w14:textId="77777777" w:rsidR="00F90BDC" w:rsidRDefault="00F90BDC">
      <w:r xmlns:w="http://schemas.openxmlformats.org/wordprocessingml/2006/main">
        <w:t xml:space="preserve">1. Metelok 31:10-31</w:t>
      </w:r>
    </w:p>
    <w:p w14:paraId="13E84F54" w14:textId="77777777" w:rsidR="00F90BDC" w:rsidRDefault="00F90BDC"/>
    <w:p w14:paraId="523801F0" w14:textId="77777777" w:rsidR="00F90BDC" w:rsidRDefault="00F90BDC">
      <w:r xmlns:w="http://schemas.openxmlformats.org/wordprocessingml/2006/main">
        <w:t xml:space="preserve">2. Lûqa 16:10-13</w:t>
      </w:r>
    </w:p>
    <w:p w14:paraId="49AF2569" w14:textId="77777777" w:rsidR="00F90BDC" w:rsidRDefault="00F90BDC"/>
    <w:p w14:paraId="5F3B0316" w14:textId="77777777" w:rsidR="00F90BDC" w:rsidRDefault="00F90BDC">
      <w:r xmlns:w="http://schemas.openxmlformats.org/wordprocessingml/2006/main">
        <w:t xml:space="preserve">Lûqa 8:4 Û gava ku gelek xelk li hev civiyan û ji her bajarî hatin ba wî, wî bi mesela got:</w:t>
      </w:r>
    </w:p>
    <w:p w14:paraId="75F249F1" w14:textId="77777777" w:rsidR="00F90BDC" w:rsidRDefault="00F90BDC"/>
    <w:p w14:paraId="6B0B926B" w14:textId="77777777" w:rsidR="00F90BDC" w:rsidRDefault="00F90BDC">
      <w:r xmlns:w="http://schemas.openxmlformats.org/wordprocessingml/2006/main">
        <w:t xml:space="preserve">Elaleteke mezin li her bajarî civiya, da ku hînkirina Îsa bibihîze.</w:t>
      </w:r>
    </w:p>
    <w:p w14:paraId="35FCF40E" w14:textId="77777777" w:rsidR="00F90BDC" w:rsidRDefault="00F90BDC"/>
    <w:p w14:paraId="442B8731" w14:textId="77777777" w:rsidR="00F90BDC" w:rsidRDefault="00F90BDC">
      <w:r xmlns:w="http://schemas.openxmlformats.org/wordprocessingml/2006/main">
        <w:t xml:space="preserve">1. Îsa Bi Meselan Hîn Dike</w:t>
      </w:r>
    </w:p>
    <w:p w14:paraId="54EE2EED" w14:textId="77777777" w:rsidR="00F90BDC" w:rsidRDefault="00F90BDC"/>
    <w:p w14:paraId="508B28EA" w14:textId="77777777" w:rsidR="00F90BDC" w:rsidRDefault="00F90BDC">
      <w:r xmlns:w="http://schemas.openxmlformats.org/wordprocessingml/2006/main">
        <w:t xml:space="preserve">2. Hêza Peyva Îsa</w:t>
      </w:r>
    </w:p>
    <w:p w14:paraId="05AD8BA7" w14:textId="77777777" w:rsidR="00F90BDC" w:rsidRDefault="00F90BDC"/>
    <w:p w14:paraId="6DD335B2" w14:textId="77777777" w:rsidR="00F90BDC" w:rsidRDefault="00F90BDC">
      <w:r xmlns:w="http://schemas.openxmlformats.org/wordprocessingml/2006/main">
        <w:t xml:space="preserve">1. Metta 13:3-9 - Îsa mesela tovçvan rave dike.</w:t>
      </w:r>
    </w:p>
    <w:p w14:paraId="5ABFD810" w14:textId="77777777" w:rsidR="00F90BDC" w:rsidRDefault="00F90BDC"/>
    <w:p w14:paraId="0CD0B4F5" w14:textId="77777777" w:rsidR="00F90BDC" w:rsidRDefault="00F90BDC">
      <w:r xmlns:w="http://schemas.openxmlformats.org/wordprocessingml/2006/main">
        <w:t xml:space="preserve">2. Zebûr 19:7-8 - Qanûna Xudan bêkêmasî ye, can vedijîne; şahidiya Xudan rast e, aqilmendan dike.</w:t>
      </w:r>
    </w:p>
    <w:p w14:paraId="3DBAD7FF" w14:textId="77777777" w:rsidR="00F90BDC" w:rsidRDefault="00F90BDC"/>
    <w:p w14:paraId="43FD25EE" w14:textId="77777777" w:rsidR="00F90BDC" w:rsidRDefault="00F90BDC">
      <w:r xmlns:w="http://schemas.openxmlformats.org/wordprocessingml/2006/main">
        <w:t xml:space="preserve">Lûqa 8:5 Tovanek derket ku tovê xwe biçîne. hat pêl kirin û çûkên ezmanan ew xwarin.</w:t>
      </w:r>
    </w:p>
    <w:p w14:paraId="61A5028F" w14:textId="77777777" w:rsidR="00F90BDC" w:rsidRDefault="00F90BDC"/>
    <w:p w14:paraId="126025C2" w14:textId="77777777" w:rsidR="00F90BDC" w:rsidRDefault="00F90BDC">
      <w:r xmlns:w="http://schemas.openxmlformats.org/wordprocessingml/2006/main">
        <w:t xml:space="preserve">Tovdarek derket ku tovên xwe belav bike, lê hinek ji tovên xwe ketin cihê ku pê pê lê bû û çûkan lê xwarin.</w:t>
      </w:r>
    </w:p>
    <w:p w14:paraId="0D9535FB" w14:textId="77777777" w:rsidR="00F90BDC" w:rsidRDefault="00F90BDC"/>
    <w:p w14:paraId="3044A1FF" w14:textId="77777777" w:rsidR="00F90BDC" w:rsidRDefault="00F90BDC">
      <w:r xmlns:w="http://schemas.openxmlformats.org/wordprocessingml/2006/main">
        <w:t xml:space="preserve">1. Dilsoziya Tovçvan ?? Dilsoziya Xwedê çawa dikare bi kirinên tovkar were dîtin</w:t>
      </w:r>
    </w:p>
    <w:p w14:paraId="540775DF" w14:textId="77777777" w:rsidR="00F90BDC" w:rsidRDefault="00F90BDC"/>
    <w:p w14:paraId="3D41DBBB" w14:textId="77777777" w:rsidR="00F90BDC" w:rsidRDefault="00F90BDC">
      <w:r xmlns:w="http://schemas.openxmlformats.org/wordprocessingml/2006/main">
        <w:t xml:space="preserve">2. Rîska Di Gihîştinê de ??Divê em amade bin ku rîskan bigihînin û tovên mizgîniyê biçînin.</w:t>
      </w:r>
    </w:p>
    <w:p w14:paraId="2297681B" w14:textId="77777777" w:rsidR="00F90BDC" w:rsidRDefault="00F90BDC"/>
    <w:p w14:paraId="25819F1D" w14:textId="77777777" w:rsidR="00F90BDC" w:rsidRDefault="00F90BDC">
      <w:r xmlns:w="http://schemas.openxmlformats.org/wordprocessingml/2006/main">
        <w:t xml:space="preserve">1. Metta 13:3-9 ??Îsa mesela tov û tov rave dike.</w:t>
      </w:r>
    </w:p>
    <w:p w14:paraId="78C1E410" w14:textId="77777777" w:rsidR="00F90BDC" w:rsidRDefault="00F90BDC"/>
    <w:p w14:paraId="4157336C" w14:textId="77777777" w:rsidR="00F90BDC" w:rsidRDefault="00F90BDC">
      <w:r xmlns:w="http://schemas.openxmlformats.org/wordprocessingml/2006/main">
        <w:t xml:space="preserve">2. Yûhenna 4:35-38 ??Îsa şagirtên xwe teşwîq dike ku tovên Mizgîniyê biçînin.</w:t>
      </w:r>
    </w:p>
    <w:p w14:paraId="495C8895" w14:textId="77777777" w:rsidR="00F90BDC" w:rsidRDefault="00F90BDC"/>
    <w:p w14:paraId="7DF08781" w14:textId="77777777" w:rsidR="00F90BDC" w:rsidRDefault="00F90BDC">
      <w:r xmlns:w="http://schemas.openxmlformats.org/wordprocessingml/2006/main">
        <w:t xml:space="preserve">Lûqa 8:6 Û hinek ket kevirekî. Û gava ew şîn bû, hişk bû, ji ber ku rewa wî kêm bû.</w:t>
      </w:r>
    </w:p>
    <w:p w14:paraId="0F8B55BB" w14:textId="77777777" w:rsidR="00F90BDC" w:rsidRDefault="00F90BDC"/>
    <w:p w14:paraId="6F648FC4" w14:textId="77777777" w:rsidR="00F90BDC" w:rsidRDefault="00F90BDC">
      <w:r xmlns:w="http://schemas.openxmlformats.org/wordprocessingml/2006/main">
        <w:t xml:space="preserve">Tovê ku li zinar ketibû, ji ber nemiyê hişk bû.</w:t>
      </w:r>
    </w:p>
    <w:p w14:paraId="7FEC522D" w14:textId="77777777" w:rsidR="00F90BDC" w:rsidRDefault="00F90BDC"/>
    <w:p w14:paraId="281991D8" w14:textId="77777777" w:rsidR="00F90BDC" w:rsidRDefault="00F90BDC">
      <w:r xmlns:w="http://schemas.openxmlformats.org/wordprocessingml/2006/main">
        <w:t xml:space="preserve">1: Xizmeta Xwedê her dem têra me dike; divê em bala xwe bidin ku wê bigerin da ku geş bibin.</w:t>
      </w:r>
    </w:p>
    <w:p w14:paraId="77FCCAEE" w14:textId="77777777" w:rsidR="00F90BDC" w:rsidRDefault="00F90BDC"/>
    <w:p w14:paraId="380206E5" w14:textId="77777777" w:rsidR="00F90BDC" w:rsidRDefault="00F90BDC">
      <w:r xmlns:w="http://schemas.openxmlformats.org/wordprocessingml/2006/main">
        <w:t xml:space="preserve">2: Ger em dixwazin di jiyanê de geş bibin, divê em hay ji xwe hebin ku em çawa bersivê didin peyva Xwedê.</w:t>
      </w:r>
    </w:p>
    <w:p w14:paraId="40CF518A" w14:textId="77777777" w:rsidR="00F90BDC" w:rsidRDefault="00F90BDC"/>
    <w:p w14:paraId="6C77E682" w14:textId="77777777" w:rsidR="00F90BDC" w:rsidRDefault="00F90BDC">
      <w:r xmlns:w="http://schemas.openxmlformats.org/wordprocessingml/2006/main">
        <w:t xml:space="preserve">1: Zebûr 1:3 - "Ew mîna dara ku li ber çemên avê hatiye çandin e ku di demsala xwe de fêkiya xwe dide û pelê wî zuwa nabe."</w:t>
      </w:r>
    </w:p>
    <w:p w14:paraId="4ED2FF17" w14:textId="77777777" w:rsidR="00F90BDC" w:rsidRDefault="00F90BDC"/>
    <w:p w14:paraId="0F90E48F" w14:textId="77777777" w:rsidR="00F90BDC" w:rsidRDefault="00F90BDC">
      <w:r xmlns:w="http://schemas.openxmlformats.org/wordprocessingml/2006/main">
        <w:t xml:space="preserve">2: Îşaya 58:11 - "Û Xudan wê her û her rêberiya we bike û xwestekên we li cîhên şewitandî têr bike û hestiyên we xurt bike; û hûnê bibin mîna bexçeyek avdanî, mîna kaniyek avê, ku avên wê naqedin."</w:t>
      </w:r>
    </w:p>
    <w:p w14:paraId="449CF533" w14:textId="77777777" w:rsidR="00F90BDC" w:rsidRDefault="00F90BDC"/>
    <w:p w14:paraId="547788A8" w14:textId="77777777" w:rsidR="00F90BDC" w:rsidRDefault="00F90BDC">
      <w:r xmlns:w="http://schemas.openxmlformats.org/wordprocessingml/2006/main">
        <w:t xml:space="preserve">Lûqa 8:7 Û hinek ket nav stiriyan; stirî pê re şîn bûn û ew xeniqîn.</w:t>
      </w:r>
    </w:p>
    <w:p w14:paraId="08C27ACA" w14:textId="77777777" w:rsidR="00F90BDC" w:rsidRDefault="00F90BDC"/>
    <w:p w14:paraId="27ED3E1F" w14:textId="77777777" w:rsidR="00F90BDC" w:rsidRDefault="00F90BDC">
      <w:r xmlns:w="http://schemas.openxmlformats.org/wordprocessingml/2006/main">
        <w:t xml:space="preserve">Ev beş ji me re hîn dike ku ger em destûrê bidin ku baldarî di jiyana me de cih bigirin, ew dikarin me asteng bikin ku em di baweriya me de mezin bibin.</w:t>
      </w:r>
    </w:p>
    <w:p w14:paraId="53750194" w14:textId="77777777" w:rsidR="00F90BDC" w:rsidRDefault="00F90BDC"/>
    <w:p w14:paraId="4ACA6E32" w14:textId="77777777" w:rsidR="00F90BDC" w:rsidRDefault="00F90BDC">
      <w:r xmlns:w="http://schemas.openxmlformats.org/wordprocessingml/2006/main">
        <w:t xml:space="preserve">1. "Diçînin Tovên Baweriyê Tevî Tevliheviyan"</w:t>
      </w:r>
    </w:p>
    <w:p w14:paraId="52F24F6D" w14:textId="77777777" w:rsidR="00F90BDC" w:rsidRDefault="00F90BDC"/>
    <w:p w14:paraId="34DDEB94" w14:textId="77777777" w:rsidR="00F90BDC" w:rsidRDefault="00F90BDC">
      <w:r xmlns:w="http://schemas.openxmlformats.org/wordprocessingml/2006/main">
        <w:t xml:space="preserve">2. "Tevî Pirsgirêkan Di Baweriyê de Mezinbûn"</w:t>
      </w:r>
    </w:p>
    <w:p w14:paraId="40A36495" w14:textId="77777777" w:rsidR="00F90BDC" w:rsidRDefault="00F90BDC"/>
    <w:p w14:paraId="57567D79" w14:textId="77777777" w:rsidR="00F90BDC" w:rsidRDefault="00F90BDC">
      <w:r xmlns:w="http://schemas.openxmlformats.org/wordprocessingml/2006/main">
        <w:t xml:space="preserve">1. Kolosî 3:2 - "Hişê xwe bidin ser tiştên jorîn, ne li ser tiştên dinyayî."</w:t>
      </w:r>
    </w:p>
    <w:p w14:paraId="2C186087" w14:textId="77777777" w:rsidR="00F90BDC" w:rsidRDefault="00F90BDC"/>
    <w:p w14:paraId="3E3BDF27" w14:textId="77777777" w:rsidR="00F90BDC" w:rsidRDefault="00F90BDC">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19ECB948" w14:textId="77777777" w:rsidR="00F90BDC" w:rsidRDefault="00F90BDC"/>
    <w:p w14:paraId="298CB807" w14:textId="77777777" w:rsidR="00F90BDC" w:rsidRDefault="00F90BDC">
      <w:r xmlns:w="http://schemas.openxmlformats.org/wordprocessingml/2006/main">
        <w:t xml:space="preserve">Lûqa 8:8 Yên din jî ketin ser axa qenc, şîn bûn û sed carî fêkî dan. Gava ku wî ev tişt gotin, qîriya: «Yê ku guhên wî hene, bila bibihîze.»</w:t>
      </w:r>
    </w:p>
    <w:p w14:paraId="167CB937" w14:textId="77777777" w:rsidR="00F90BDC" w:rsidRDefault="00F90BDC"/>
    <w:p w14:paraId="49DA3032" w14:textId="77777777" w:rsidR="00F90BDC" w:rsidRDefault="00F90BDC">
      <w:r xmlns:w="http://schemas.openxmlformats.org/wordprocessingml/2006/main">
        <w:t xml:space="preserve">Mesela cotkar guhdaran teşwîq dike ku baweriya xwe bi Xwedê bînin ku mezin bibe û ber bide.</w:t>
      </w:r>
    </w:p>
    <w:p w14:paraId="5277D75D" w14:textId="77777777" w:rsidR="00F90BDC" w:rsidRDefault="00F90BDC"/>
    <w:p w14:paraId="5A8DE586" w14:textId="77777777" w:rsidR="00F90BDC" w:rsidRDefault="00F90BDC">
      <w:r xmlns:w="http://schemas.openxmlformats.org/wordprocessingml/2006/main">
        <w:t xml:space="preserve">1. Dema ku em baweriya xwe bi Xwedê bînin, ew ê ji me re peyda bike</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Baweriya bi Xwedê ya Guherîna Jiyan</w:t>
      </w:r>
    </w:p>
    <w:p w14:paraId="0D037529" w14:textId="77777777" w:rsidR="00F90BDC" w:rsidRDefault="00F90BDC"/>
    <w:p w14:paraId="58B26DC0" w14:textId="77777777" w:rsidR="00F90BDC" w:rsidRDefault="00F90BDC">
      <w:r xmlns:w="http://schemas.openxmlformats.org/wordprocessingml/2006/main">
        <w:t xml:space="preserve">1. 2 Korintî 9:8 - Û Xwedê dikare hemû keremê li ser we zêde bike, da ku hûn her gav di her tiştî de têr bibin û di her karê qenc de pir bibin.</w:t>
      </w:r>
    </w:p>
    <w:p w14:paraId="50294002" w14:textId="77777777" w:rsidR="00F90BDC" w:rsidRDefault="00F90BDC"/>
    <w:p w14:paraId="59895DB9" w14:textId="77777777" w:rsidR="00F90BDC" w:rsidRDefault="00F90BDC">
      <w:r xmlns:w="http://schemas.openxmlformats.org/wordprocessingml/2006/main">
        <w:t xml:space="preserve">2. Metta 17:20 - Wî ji wan re got, ? </w:t>
      </w:r>
      <w:r xmlns:w="http://schemas.openxmlformats.org/wordprocessingml/2006/main">
        <w:rPr>
          <w:rFonts w:ascii="맑은 고딕 Semilight" w:hAnsi="맑은 고딕 Semilight"/>
        </w:rPr>
        <w:t xml:space="preserve">Ji </w:t>
      </w:r>
      <w:r xmlns:w="http://schemas.openxmlformats.org/wordprocessingml/2006/main">
        <w:t xml:space="preserve">ber baweriya weya piçûk. Çimkî bi rastî ez ji we re dibêjim, eger baweriya we ya mîna tovê xerdelê hebe, hûnê ji vî çiyayî re bêjin: </w:t>
      </w:r>
      <w:r xmlns:w="http://schemas.openxmlformats.org/wordprocessingml/2006/main">
        <w:t xml:space="preserve">Ji vir heta wê derê, û ew ê biçe, û tiştek ji we re ne mumkin e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Lûqa 8:9 Şagirtên wî jê pirsîn û gotin: «Ev mesele dikare çi be?</w:t>
      </w:r>
    </w:p>
    <w:p w14:paraId="3E538C82" w14:textId="77777777" w:rsidR="00F90BDC" w:rsidRDefault="00F90BDC"/>
    <w:p w14:paraId="26421C8A" w14:textId="77777777" w:rsidR="00F90BDC" w:rsidRDefault="00F90BDC">
      <w:r xmlns:w="http://schemas.openxmlformats.org/wordprocessingml/2006/main">
        <w:t xml:space="preserve">Ev beş behsa şagirtên Îsa dike ku li ser wateya mesela ku wî gotibû dipirsin.</w:t>
      </w:r>
    </w:p>
    <w:p w14:paraId="514D8E48" w14:textId="77777777" w:rsidR="00F90BDC" w:rsidRDefault="00F90BDC"/>
    <w:p w14:paraId="27584A2E" w14:textId="77777777" w:rsidR="00F90BDC" w:rsidRDefault="00F90BDC">
      <w:r xmlns:w="http://schemas.openxmlformats.org/wordprocessingml/2006/main">
        <w:t xml:space="preserve">1. Em gerekê timê hazir bin ku pirsan bikin ku Xebera Xwedê hê baş fem bikin.</w:t>
      </w:r>
    </w:p>
    <w:p w14:paraId="0122A161" w14:textId="77777777" w:rsidR="00F90BDC" w:rsidRDefault="00F90BDC"/>
    <w:p w14:paraId="2895B179" w14:textId="77777777" w:rsidR="00F90BDC" w:rsidRDefault="00F90BDC">
      <w:r xmlns:w="http://schemas.openxmlformats.org/wordprocessingml/2006/main">
        <w:t xml:space="preserve">2. Divê em bi dil û mejiyê vekirî, li rastî û şehrezayiyê bigerin, nêzîkî Xwedê bibin.</w:t>
      </w:r>
    </w:p>
    <w:p w14:paraId="11C64162" w14:textId="77777777" w:rsidR="00F90BDC" w:rsidRDefault="00F90BDC"/>
    <w:p w14:paraId="7DC70415" w14:textId="77777777" w:rsidR="00F90BDC" w:rsidRDefault="00F90BDC">
      <w:r xmlns:w="http://schemas.openxmlformats.org/wordprocessingml/2006/main">
        <w:t xml:space="preserve">1. Metelok 2:3-5 - Ger hûn gazî têgihîştinê bikin û dengê xwe ji bo têgihîştinê bilind bikin, heke hûn wê wekî zîv bigerin û wekî xezîneyên veşartî lê bigerin, wê hingê hûnê tirsa Xudan fam bikin û zanînê bibînin. ya Xwedê.</w:t>
      </w:r>
    </w:p>
    <w:p w14:paraId="56F49A04" w14:textId="77777777" w:rsidR="00F90BDC" w:rsidRDefault="00F90BDC"/>
    <w:p w14:paraId="00C581C5" w14:textId="77777777" w:rsidR="00F90BDC" w:rsidRDefault="00F90BDC">
      <w:r xmlns:w="http://schemas.openxmlformats.org/wordprocessingml/2006/main">
        <w:t xml:space="preserve">2. Aqûb 1:5 - Heger şehrezayiya yekî ji we kêm be, divê hûn ji Xwedê bixwazin, yê ku bêyî ku xeletiyê bibîne bi comerdî dide hemûyan û wê ji we re bê dayîn.</w:t>
      </w:r>
    </w:p>
    <w:p w14:paraId="34100EC6" w14:textId="77777777" w:rsidR="00F90BDC" w:rsidRDefault="00F90BDC"/>
    <w:p w14:paraId="6713A236" w14:textId="77777777" w:rsidR="00F90BDC" w:rsidRDefault="00F90BDC">
      <w:r xmlns:w="http://schemas.openxmlformats.org/wordprocessingml/2006/main">
        <w:t xml:space="preserve">Lûqa 8:10 Û wî got: «Ji we re hatiye dayîn ku hûn sirên Padîşahiya Xwedê bizanibin; lê ji yên din re bi meselan; da ku bi dîtinê nebînin û bi bihîstinê fêm nekin.</w:t>
      </w:r>
    </w:p>
    <w:p w14:paraId="7742E69D" w14:textId="77777777" w:rsidR="00F90BDC" w:rsidRDefault="00F90BDC"/>
    <w:p w14:paraId="5C961A42" w14:textId="77777777" w:rsidR="00F90BDC" w:rsidRDefault="00F90BDC">
      <w:r xmlns:w="http://schemas.openxmlformats.org/wordprocessingml/2006/main">
        <w:t xml:space="preserve">Sirên Padîşahiya Xwedê ji yên ku lê digerin re têne eşkere kirin, lê ji </w:t>
      </w:r>
      <w:r xmlns:w="http://schemas.openxmlformats.org/wordprocessingml/2006/main">
        <w:lastRenderedPageBreak xmlns:w="http://schemas.openxmlformats.org/wordprocessingml/2006/main"/>
      </w:r>
      <w:r xmlns:w="http://schemas.openxmlformats.org/wordprocessingml/2006/main">
        <w:t xml:space="preserve">yên ku naxwazin veşêrin.</w:t>
      </w:r>
    </w:p>
    <w:p w14:paraId="057A2E52" w14:textId="77777777" w:rsidR="00F90BDC" w:rsidRDefault="00F90BDC"/>
    <w:p w14:paraId="3B4FB92F" w14:textId="77777777" w:rsidR="00F90BDC" w:rsidRDefault="00F90BDC">
      <w:r xmlns:w="http://schemas.openxmlformats.org/wordprocessingml/2006/main">
        <w:t xml:space="preserve">1. Hêza Baweriyê: Lêgerîna Sirên Padîşahiya Xwedê</w:t>
      </w:r>
    </w:p>
    <w:p w14:paraId="7C801F28" w14:textId="77777777" w:rsidR="00F90BDC" w:rsidRDefault="00F90BDC"/>
    <w:p w14:paraId="5A382EA0" w14:textId="77777777" w:rsidR="00F90BDC" w:rsidRDefault="00F90BDC">
      <w:r xmlns:w="http://schemas.openxmlformats.org/wordprocessingml/2006/main">
        <w:t xml:space="preserve">2. Perdeya Bêbaweriyê: Vekirina Sirên Padîşahiya Xwedê</w:t>
      </w:r>
    </w:p>
    <w:p w14:paraId="38619BF3" w14:textId="77777777" w:rsidR="00F90BDC" w:rsidRDefault="00F90BDC"/>
    <w:p w14:paraId="13A87B5E" w14:textId="77777777" w:rsidR="00F90BDC" w:rsidRDefault="00F90BDC">
      <w:r xmlns:w="http://schemas.openxmlformats.org/wordprocessingml/2006/main">
        <w:t xml:space="preserve">1. Metta 13:11-17 - Mesela Sovdêr</w:t>
      </w:r>
    </w:p>
    <w:p w14:paraId="41918091" w14:textId="77777777" w:rsidR="00F90BDC" w:rsidRDefault="00F90BDC"/>
    <w:p w14:paraId="05FE1618" w14:textId="77777777" w:rsidR="00F90BDC" w:rsidRDefault="00F90BDC">
      <w:r xmlns:w="http://schemas.openxmlformats.org/wordprocessingml/2006/main">
        <w:t xml:space="preserve">2. Yûhenna 6:44-45 - Hemûyan ber bi Xwedê ve kişandin</w:t>
      </w:r>
    </w:p>
    <w:p w14:paraId="7FA23AE8" w14:textId="77777777" w:rsidR="00F90BDC" w:rsidRDefault="00F90BDC"/>
    <w:p w14:paraId="0DBACC39" w14:textId="77777777" w:rsidR="00F90BDC" w:rsidRDefault="00F90BDC">
      <w:r xmlns:w="http://schemas.openxmlformats.org/wordprocessingml/2006/main">
        <w:t xml:space="preserve">Lûqa 8:11 Îcar mesela ev e: Nivişt peyva Xwedê ye.</w:t>
      </w:r>
    </w:p>
    <w:p w14:paraId="52395696" w14:textId="77777777" w:rsidR="00F90BDC" w:rsidRDefault="00F90BDC"/>
    <w:p w14:paraId="7CBB94F3" w14:textId="77777777" w:rsidR="00F90BDC" w:rsidRDefault="00F90BDC">
      <w:r xmlns:w="http://schemas.openxmlformats.org/wordprocessingml/2006/main">
        <w:t xml:space="preserve">Ev mesela me hîn dike ku Xebera Xwedê mîna tovê ye ku ji bo mezin bibe û ber bide, pêdivî ye ku were çandin û mêlkirin.</w:t>
      </w:r>
    </w:p>
    <w:p w14:paraId="434E3406" w14:textId="77777777" w:rsidR="00F90BDC" w:rsidRDefault="00F90BDC"/>
    <w:p w14:paraId="2A2EACDD" w14:textId="77777777" w:rsidR="00F90BDC" w:rsidRDefault="00F90BDC">
      <w:r xmlns:w="http://schemas.openxmlformats.org/wordprocessingml/2006/main">
        <w:t xml:space="preserve">1. "Peyva Xwedê Mîna Tovê ye"</w:t>
      </w:r>
    </w:p>
    <w:p w14:paraId="5BAA563A" w14:textId="77777777" w:rsidR="00F90BDC" w:rsidRDefault="00F90BDC"/>
    <w:p w14:paraId="30BAD4E6" w14:textId="77777777" w:rsidR="00F90BDC" w:rsidRDefault="00F90BDC">
      <w:r xmlns:w="http://schemas.openxmlformats.org/wordprocessingml/2006/main">
        <w:t xml:space="preserve">2. "Bi saya Peyva Xwedê Di Baweriyê de Mezinbûn"</w:t>
      </w:r>
    </w:p>
    <w:p w14:paraId="0A864FA1" w14:textId="77777777" w:rsidR="00F90BDC" w:rsidRDefault="00F90BDC"/>
    <w:p w14:paraId="5DA97F52" w14:textId="77777777" w:rsidR="00F90BDC" w:rsidRDefault="00F90BDC">
      <w:r xmlns:w="http://schemas.openxmlformats.org/wordprocessingml/2006/main">
        <w:t xml:space="preserve">1. Metta 13:1-9 - Mesela Tovçvan</w:t>
      </w:r>
    </w:p>
    <w:p w14:paraId="4A865098" w14:textId="77777777" w:rsidR="00F90BDC" w:rsidRDefault="00F90BDC"/>
    <w:p w14:paraId="1DCEAEF6" w14:textId="77777777" w:rsidR="00F90BDC" w:rsidRDefault="00F90BDC">
      <w:r xmlns:w="http://schemas.openxmlformats.org/wordprocessingml/2006/main">
        <w:t xml:space="preserve">2. Aqûb 1:18-25 - Bûn Kirerên Peyvê</w:t>
      </w:r>
    </w:p>
    <w:p w14:paraId="1D1AE1BF" w14:textId="77777777" w:rsidR="00F90BDC" w:rsidRDefault="00F90BDC"/>
    <w:p w14:paraId="2B530FB7" w14:textId="77777777" w:rsidR="00F90BDC" w:rsidRDefault="00F90BDC">
      <w:r xmlns:w="http://schemas.openxmlformats.org/wordprocessingml/2006/main">
        <w:t xml:space="preserve">Lûqa 8:12 Yên li kêleka rê ew in ku dibihîzin; Îblîs tê û peyvê ji dilê wan derdixe, da ku bawer nekin û xilas nebin.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Peyva Xwedê her gav ji hêla her kesî ve nayê pejirandin, û şeytan zû zû peyama wê ji yên ku wê qebûl nakin digire.</w:t>
      </w:r>
    </w:p>
    <w:p w14:paraId="7BBF9282" w14:textId="77777777" w:rsidR="00F90BDC" w:rsidRDefault="00F90BDC"/>
    <w:p w14:paraId="7F647E88" w14:textId="77777777" w:rsidR="00F90BDC" w:rsidRDefault="00F90BDC">
      <w:r xmlns:w="http://schemas.openxmlformats.org/wordprocessingml/2006/main">
        <w:t xml:space="preserve">1. Guhdana Peyva Xwedê: Hêza Qebûlkirinê</w:t>
      </w:r>
    </w:p>
    <w:p w14:paraId="4D572A9B" w14:textId="77777777" w:rsidR="00F90BDC" w:rsidRDefault="00F90BDC"/>
    <w:p w14:paraId="240A583F" w14:textId="77777777" w:rsidR="00F90BDC" w:rsidRDefault="00F90BDC">
      <w:r xmlns:w="http://schemas.openxmlformats.org/wordprocessingml/2006/main">
        <w:t xml:space="preserve">2. Redkirina Peyva Xwedê: Encamên Bêguhdariyê</w:t>
      </w:r>
    </w:p>
    <w:p w14:paraId="3BE83DDB" w14:textId="77777777" w:rsidR="00F90BDC" w:rsidRDefault="00F90BDC"/>
    <w:p w14:paraId="5799D3A6" w14:textId="77777777" w:rsidR="00F90BDC" w:rsidRDefault="00F90BDC">
      <w:r xmlns:w="http://schemas.openxmlformats.org/wordprocessingml/2006/main">
        <w:t xml:space="preserve">1. Metta 13:18-23 - Mesela Sovdêr</w:t>
      </w:r>
    </w:p>
    <w:p w14:paraId="43596005" w14:textId="77777777" w:rsidR="00F90BDC" w:rsidRDefault="00F90BDC"/>
    <w:p w14:paraId="56C57C0D" w14:textId="77777777" w:rsidR="00F90BDC" w:rsidRDefault="00F90BDC">
      <w:r xmlns:w="http://schemas.openxmlformats.org/wordprocessingml/2006/main">
        <w:t xml:space="preserve">2. Aqûb 1:21 - Peyva Rastiyê Di Çalakiyê de</w:t>
      </w:r>
    </w:p>
    <w:p w14:paraId="7134EF90" w14:textId="77777777" w:rsidR="00F90BDC" w:rsidRDefault="00F90BDC"/>
    <w:p w14:paraId="16D75649" w14:textId="77777777" w:rsidR="00F90BDC" w:rsidRDefault="00F90BDC">
      <w:r xmlns:w="http://schemas.openxmlformats.org/wordprocessingml/2006/main">
        <w:t xml:space="preserve">Lûqa 8:13 Ewên li ser kevir in, yên ku gava dibihîzin, peyvê bi şahî qebûl dikin. Û koka wan tune ye, yên ku ji bo demekê bawer dikin û di dema ceribandinê de dikevin.</w:t>
      </w:r>
    </w:p>
    <w:p w14:paraId="5E15E271" w14:textId="77777777" w:rsidR="00F90BDC" w:rsidRDefault="00F90BDC"/>
    <w:p w14:paraId="089D0489" w14:textId="77777777" w:rsidR="00F90BDC" w:rsidRDefault="00F90BDC">
      <w:r xmlns:w="http://schemas.openxmlformats.org/wordprocessingml/2006/main">
        <w:t xml:space="preserve">Mesela tovbiran hîn dike ku her kesê ku Peyva Xwedê dibihîze wê bi rastî qebûl neke. Hin dê wê qebûl bikin, lê ne xwediyê kokek têra xwe kûr in ku dema ceribandinê dilsoz bimînin.</w:t>
      </w:r>
    </w:p>
    <w:p w14:paraId="0AC3BC70" w14:textId="77777777" w:rsidR="00F90BDC" w:rsidRDefault="00F90BDC"/>
    <w:p w14:paraId="1220BECD" w14:textId="77777777" w:rsidR="00F90BDC" w:rsidRDefault="00F90BDC">
      <w:r xmlns:w="http://schemas.openxmlformats.org/wordprocessingml/2006/main">
        <w:t xml:space="preserve">1. Rootek Kûr çandin: Meriv Çawa Di Rûyê Ceribandinê de Dilsoziya Xwe Temîn bike</w:t>
      </w:r>
    </w:p>
    <w:p w14:paraId="0D447519" w14:textId="77777777" w:rsidR="00F90BDC" w:rsidRDefault="00F90BDC"/>
    <w:p w14:paraId="164D0385" w14:textId="77777777" w:rsidR="00F90BDC" w:rsidRDefault="00F90BDC">
      <w:r xmlns:w="http://schemas.openxmlformats.org/wordprocessingml/2006/main">
        <w:t xml:space="preserve">2. Mesela Tovdar: Bidestxistina Têgihîştina Kûrtir ya Peyva Xwedê</w:t>
      </w:r>
    </w:p>
    <w:p w14:paraId="238CCB14" w14:textId="77777777" w:rsidR="00F90BDC" w:rsidRDefault="00F90BDC"/>
    <w:p w14:paraId="6B5775DC" w14:textId="77777777" w:rsidR="00F90BDC" w:rsidRDefault="00F90BDC">
      <w:r xmlns:w="http://schemas.openxmlformats.org/wordprocessingml/2006/main">
        <w:t xml:space="preserve">1. Aqûb 1:2-4 - Xwişk û birayên min, hergê hûn rastî gelek ceribandinên cûrbecûr rû bi rû bimînin, vê şabûna paqij bifikirin, 3 ji ber ku hûn dizanin ku ceribandina baweriya we bîhnfirehiyê dike. 4 Bila sebir karê xwe biqedîne, da ku hûn gihîştî û temam bibin, kêmasî nebin.</w:t>
      </w:r>
    </w:p>
    <w:p w14:paraId="15517096" w14:textId="77777777" w:rsidR="00F90BDC" w:rsidRDefault="00F90BDC"/>
    <w:p w14:paraId="7058E11D" w14:textId="77777777" w:rsidR="00F90BDC" w:rsidRDefault="00F90BDC">
      <w:r xmlns:w="http://schemas.openxmlformats.org/wordprocessingml/2006/main">
        <w:t xml:space="preserve">2. Kolosî 2:6-7 - Ji ber vê yekê, çawa ku we Mesîh Îsa wek Xudan qebûl kir, jiyana xwe bi wî re bidomînin, 7 di wî de bin û ava bibin, bi baweriya ku hûn hatine hîn kirin xurt bibin û bi şikirdariyê tije bibin. .</w:t>
      </w:r>
    </w:p>
    <w:p w14:paraId="1CC0FF56" w14:textId="77777777" w:rsidR="00F90BDC" w:rsidRDefault="00F90BDC"/>
    <w:p w14:paraId="33104C00" w14:textId="77777777" w:rsidR="00F90BDC" w:rsidRDefault="00F90BDC">
      <w:r xmlns:w="http://schemas.openxmlformats.org/wordprocessingml/2006/main">
        <w:t xml:space="preserve">Lûqa 8:14 Û yên ku ketine nav stiriyan, ew in, yên ku gava dibihîzin, derdikevin û bi xem, dewlemendî û zewqên vê jiyanê difetisin û fêkî naynin.</w:t>
      </w:r>
    </w:p>
    <w:p w14:paraId="134079F7" w14:textId="77777777" w:rsidR="00F90BDC" w:rsidRDefault="00F90BDC"/>
    <w:p w14:paraId="2B93A3AA" w14:textId="77777777" w:rsidR="00F90BDC" w:rsidRDefault="00F90BDC">
      <w:r xmlns:w="http://schemas.openxmlformats.org/wordprocessingml/2006/main">
        <w:t xml:space="preserve">Mesela tovbiran dide zanîn ku hin kesên ku peyva Xwedê dibihîzin ji xem û kêfên dinyayê bi hêsanî bala wan dikişîne û bi vî awayî rê li ber dayîna wan digire.</w:t>
      </w:r>
    </w:p>
    <w:p w14:paraId="59FA8DAB" w14:textId="77777777" w:rsidR="00F90BDC" w:rsidRDefault="00F90BDC"/>
    <w:p w14:paraId="7C19BBF3" w14:textId="77777777" w:rsidR="00F90BDC" w:rsidRDefault="00F90BDC">
      <w:r xmlns:w="http://schemas.openxmlformats.org/wordprocessingml/2006/main">
        <w:t xml:space="preserve">1: Nehêlin xemên vê dinyayê baweriya we nefetisînin.</w:t>
      </w:r>
    </w:p>
    <w:p w14:paraId="024C4986" w14:textId="77777777" w:rsidR="00F90BDC" w:rsidRDefault="00F90BDC"/>
    <w:p w14:paraId="43AD510D" w14:textId="77777777" w:rsidR="00F90BDC" w:rsidRDefault="00F90BDC">
      <w:r xmlns:w="http://schemas.openxmlformats.org/wordprocessingml/2006/main">
        <w:t xml:space="preserve">2: Balkêşên dinyayê red bikin û bala xwe bidin Xwedê.</w:t>
      </w:r>
    </w:p>
    <w:p w14:paraId="6B0B427A" w14:textId="77777777" w:rsidR="00F90BDC" w:rsidRDefault="00F90BDC"/>
    <w:p w14:paraId="2A024299" w14:textId="77777777" w:rsidR="00F90BDC" w:rsidRDefault="00F90BDC">
      <w:r xmlns:w="http://schemas.openxmlformats.org/wordprocessingml/2006/main">
        <w:t xml:space="preserve">1: Metta 6:24-34 - Îsa me teşwîq dike ku em nehêlin dilê me ji ber xemên dinyayî giran bibe.</w:t>
      </w:r>
    </w:p>
    <w:p w14:paraId="33C1C039" w14:textId="77777777" w:rsidR="00F90BDC" w:rsidRDefault="00F90BDC"/>
    <w:p w14:paraId="2AF81FFA" w14:textId="77777777" w:rsidR="00F90BDC" w:rsidRDefault="00F90BDC">
      <w:r xmlns:w="http://schemas.openxmlformats.org/wordprocessingml/2006/main">
        <w:t xml:space="preserve">2: Aqûb 4:7-10 - Li hember Îblîs bisekinin û nêzîkî Xwedê bibin.</w:t>
      </w:r>
    </w:p>
    <w:p w14:paraId="0BEF886C" w14:textId="77777777" w:rsidR="00F90BDC" w:rsidRDefault="00F90BDC"/>
    <w:p w14:paraId="7F515F76" w14:textId="77777777" w:rsidR="00F90BDC" w:rsidRDefault="00F90BDC">
      <w:r xmlns:w="http://schemas.openxmlformats.org/wordprocessingml/2006/main">
        <w:t xml:space="preserve">Lûqa 8:15 Lê yên li ser erda qenc ew in, yên ku bi dilekî rast û qenc, peyvê bihîstin, wê diparêzin û bi bîhnfirehiyê fêkî didin.</w:t>
      </w:r>
    </w:p>
    <w:p w14:paraId="6FC835F7" w14:textId="77777777" w:rsidR="00F90BDC" w:rsidRDefault="00F90BDC"/>
    <w:p w14:paraId="6ECB278F" w14:textId="77777777" w:rsidR="00F90BDC" w:rsidRDefault="00F90BDC">
      <w:r xmlns:w="http://schemas.openxmlformats.org/wordprocessingml/2006/main">
        <w:t xml:space="preserve">Yên ku Peyva Xwedê dibihîzin û wê di dilê xwe de digirin, sebir û sebir nîşan didin, wê fêkiyên qenc derxin.</w:t>
      </w:r>
    </w:p>
    <w:p w14:paraId="02B98945" w14:textId="77777777" w:rsidR="00F90BDC" w:rsidRDefault="00F90BDC"/>
    <w:p w14:paraId="22D3DA55" w14:textId="77777777" w:rsidR="00F90BDC" w:rsidRDefault="00F90BDC">
      <w:r xmlns:w="http://schemas.openxmlformats.org/wordprocessingml/2006/main">
        <w:t xml:space="preserve">1. Hêza Sebir di Jiyana Xirîstiyan de</w:t>
      </w:r>
    </w:p>
    <w:p w14:paraId="346BC68C" w14:textId="77777777" w:rsidR="00F90BDC" w:rsidRDefault="00F90BDC"/>
    <w:p w14:paraId="25ACC745" w14:textId="77777777" w:rsidR="00F90BDC" w:rsidRDefault="00F90BDC">
      <w:r xmlns:w="http://schemas.openxmlformats.org/wordprocessingml/2006/main">
        <w:t xml:space="preserve">2. Çêkirina Dilekî Baş û Dilsoz</w:t>
      </w:r>
    </w:p>
    <w:p w14:paraId="706576CF" w14:textId="77777777" w:rsidR="00F90BDC" w:rsidRDefault="00F90BDC"/>
    <w:p w14:paraId="7F8BCDBE" w14:textId="77777777" w:rsidR="00F90BDC" w:rsidRDefault="00F90BDC">
      <w:r xmlns:w="http://schemas.openxmlformats.org/wordprocessingml/2006/main">
        <w:t xml:space="preserve">1. Aqûb 1:2-4 - Xwişk û birayên min, hergê hûn rastî gelek ceribandinên </w:t>
      </w:r>
      <w:r xmlns:w="http://schemas.openxmlformats.org/wordprocessingml/2006/main">
        <w:lastRenderedPageBreak xmlns:w="http://schemas.openxmlformats.org/wordprocessingml/2006/main"/>
      </w:r>
      <w:r xmlns:w="http://schemas.openxmlformats.org/wordprocessingml/2006/main">
        <w:t xml:space="preserve">cûrbecûr rû bi rû bimînin, vê şahiya paqij bifikirin, çimkî hûn dizanin ku ceribandina baweriya we bîhnfirehiyê çêdike. Bila bîhnfirehî karê xwe biqedîne da ku hûn gihîştî û temam bibin, kêmasî nebin.</w:t>
      </w:r>
    </w:p>
    <w:p w14:paraId="3160FD9E" w14:textId="77777777" w:rsidR="00F90BDC" w:rsidRDefault="00F90BDC"/>
    <w:p w14:paraId="70EE5928" w14:textId="77777777" w:rsidR="00F90BDC" w:rsidRDefault="00F90BDC">
      <w:r xmlns:w="http://schemas.openxmlformats.org/wordprocessingml/2006/main">
        <w:t xml:space="preserve">2. Zebûr 51:10 - Dilê pak di min de biafirîne, ey Xwedê, û ruhek domdar di hundurê min de nû bike.</w:t>
      </w:r>
    </w:p>
    <w:p w14:paraId="02DF4DAB" w14:textId="77777777" w:rsidR="00F90BDC" w:rsidRDefault="00F90BDC"/>
    <w:p w14:paraId="4BB34F98" w14:textId="77777777" w:rsidR="00F90BDC" w:rsidRDefault="00F90BDC">
      <w:r xmlns:w="http://schemas.openxmlformats.org/wordprocessingml/2006/main">
        <w:t xml:space="preserve">Lûqa 8:16 Tu kes, gava ku mûmek vêxistî, wê bi firaxekê pêça û nexe binê nivînekê; lê wî datîne ser çirayekî, da ku yên ku têkevin hundir, ronahiyê bibînin.</w:t>
      </w:r>
    </w:p>
    <w:p w14:paraId="39015615" w14:textId="77777777" w:rsidR="00F90BDC" w:rsidRDefault="00F90BDC"/>
    <w:p w14:paraId="035048A3" w14:textId="77777777" w:rsidR="00F90BDC" w:rsidRDefault="00F90BDC">
      <w:r xmlns:w="http://schemas.openxmlformats.org/wordprocessingml/2006/main">
        <w:t xml:space="preserve">Tu kes çirayekê venaşêre; di şûna wê de, ew li cîhek xuya tête danîn ku kesên din bibînin.</w:t>
      </w:r>
    </w:p>
    <w:p w14:paraId="39FF42FF" w14:textId="77777777" w:rsidR="00F90BDC" w:rsidRDefault="00F90BDC"/>
    <w:p w14:paraId="10BA09CF" w14:textId="77777777" w:rsidR="00F90BDC" w:rsidRDefault="00F90BDC">
      <w:r xmlns:w="http://schemas.openxmlformats.org/wordprocessingml/2006/main">
        <w:t xml:space="preserve">1: Ronahiya xwe bibiriqîne da ku dinya bibîne û ji yên din re bibe ronahiya hêviyê.</w:t>
      </w:r>
    </w:p>
    <w:p w14:paraId="4C16F429" w14:textId="77777777" w:rsidR="00F90BDC" w:rsidRDefault="00F90BDC"/>
    <w:p w14:paraId="27A197F2" w14:textId="77777777" w:rsidR="00F90BDC" w:rsidRDefault="00F90BDC">
      <w:r xmlns:w="http://schemas.openxmlformats.org/wordprocessingml/2006/main">
        <w:t xml:space="preserve">2: Em hatine gazîkirin ku em bibin ronahiyên ronahiyê û rastiya Mizgîniyê bi cîhanê re parve bikin.</w:t>
      </w:r>
    </w:p>
    <w:p w14:paraId="7D4EEA97" w14:textId="77777777" w:rsidR="00F90BDC" w:rsidRDefault="00F90BDC"/>
    <w:p w14:paraId="578A8E3A" w14:textId="77777777" w:rsidR="00F90BDC" w:rsidRDefault="00F90BDC">
      <w:r xmlns:w="http://schemas.openxmlformats.org/wordprocessingml/2006/main">
        <w:t xml:space="preserve">1: Metta 5:16 - Bila ronahiya we li ber yên din bibiriqe, da ku ew karên we yên qenc bibînin û rûmetê bidin Bavê we yê li ezmanan.</w:t>
      </w:r>
    </w:p>
    <w:p w14:paraId="797F2C25" w14:textId="77777777" w:rsidR="00F90BDC" w:rsidRDefault="00F90BDC"/>
    <w:p w14:paraId="1ECD88EB" w14:textId="77777777" w:rsidR="00F90BDC" w:rsidRDefault="00F90BDC">
      <w:r xmlns:w="http://schemas.openxmlformats.org/wordprocessingml/2006/main">
        <w:t xml:space="preserve">2: Yûhenna 1:4-5 - Jiyan di wî de bû û jiyan ronahiya mirovan bû. Ronahî di tariyê de dibiriqe û tariyê bi ser neketiye.</w:t>
      </w:r>
    </w:p>
    <w:p w14:paraId="4E0A746A" w14:textId="77777777" w:rsidR="00F90BDC" w:rsidRDefault="00F90BDC"/>
    <w:p w14:paraId="0220E692" w14:textId="77777777" w:rsidR="00F90BDC" w:rsidRDefault="00F90BDC">
      <w:r xmlns:w="http://schemas.openxmlformats.org/wordprocessingml/2006/main">
        <w:t xml:space="preserve">Lûqa 8:17 Çimkî tiştek veşartî nîne ku eşkere nebe; ne tiştekî veşartî ye, ku neyê zanîn û derkeve derve.</w:t>
      </w:r>
    </w:p>
    <w:p w14:paraId="433A1D45" w14:textId="77777777" w:rsidR="00F90BDC" w:rsidRDefault="00F90BDC"/>
    <w:p w14:paraId="2781BCAF" w14:textId="77777777" w:rsidR="00F90BDC" w:rsidRDefault="00F90BDC">
      <w:r xmlns:w="http://schemas.openxmlformats.org/wordprocessingml/2006/main">
        <w:t xml:space="preserve">Tiştek veşartî nabe, tiştek dê veşartî bimîne; hemû sir dê eşkere bibin.</w:t>
      </w:r>
    </w:p>
    <w:p w14:paraId="37303D2C" w14:textId="77777777" w:rsidR="00F90BDC" w:rsidRDefault="00F90BDC"/>
    <w:p w14:paraId="50A79248" w14:textId="77777777" w:rsidR="00F90BDC" w:rsidRDefault="00F90BDC">
      <w:r xmlns:w="http://schemas.openxmlformats.org/wordprocessingml/2006/main">
        <w:t xml:space="preserve">1: Divê em hewl bidin ku jiyanek rast û durust bijîn, ji ber ku Xwedê her tiştî dibîne û tiştek ji wî veşartî nîne.</w:t>
      </w:r>
    </w:p>
    <w:p w14:paraId="47A3B111" w14:textId="77777777" w:rsidR="00F90BDC" w:rsidRDefault="00F90BDC"/>
    <w:p w14:paraId="6DCCBC01" w14:textId="77777777" w:rsidR="00F90BDC" w:rsidRDefault="00F90BDC">
      <w:r xmlns:w="http://schemas.openxmlformats.org/wordprocessingml/2006/main">
        <w:t xml:space="preserve">2: Xwedê serdest e û tu sir jê re nayê veşartin, divê em guh bidin guhdanê û li gorî daxwaza wî tevbigerin.</w:t>
      </w:r>
    </w:p>
    <w:p w14:paraId="6255629B" w14:textId="77777777" w:rsidR="00F90BDC" w:rsidRDefault="00F90BDC"/>
    <w:p w14:paraId="00B4B20C" w14:textId="77777777" w:rsidR="00F90BDC" w:rsidRDefault="00F90BDC">
      <w:r xmlns:w="http://schemas.openxmlformats.org/wordprocessingml/2006/main">
        <w:t xml:space="preserve">1: Eyûb 34:21-22 - Çimkî çavên wî li riyên mirovan in, û ew hemî çûna wî dibîne. Ne tarîtî û ne jî siya mirinê heye, ku xebatkarên neheqiyê dikarin xwe tê de veşêrin.</w:t>
      </w:r>
    </w:p>
    <w:p w14:paraId="2F1F32C1" w14:textId="77777777" w:rsidR="00F90BDC" w:rsidRDefault="00F90BDC"/>
    <w:p w14:paraId="5AEAD906" w14:textId="77777777" w:rsidR="00F90BDC" w:rsidRDefault="00F90BDC">
      <w:r xmlns:w="http://schemas.openxmlformats.org/wordprocessingml/2006/main">
        <w:t xml:space="preserve">2: Metelok 5:21 - Ji ber ku rêyên mirovan li ber çavên Xudan in û ew li ser hemî çûna xwe difikire.</w:t>
      </w:r>
    </w:p>
    <w:p w14:paraId="7E94A862" w14:textId="77777777" w:rsidR="00F90BDC" w:rsidRDefault="00F90BDC"/>
    <w:p w14:paraId="280CC106" w14:textId="77777777" w:rsidR="00F90BDC" w:rsidRDefault="00F90BDC">
      <w:r xmlns:w="http://schemas.openxmlformats.org/wordprocessingml/2006/main">
        <w:t xml:space="preserve">Lûqa 8:18 Loma hay ji xwe hebin ku hûn çawa dibihîzin. Çimkî yê ku hebe wê jê re bê dayîn. Û yê ku tunebe, ewê ku dixuye jî ji wî bê standin.</w:t>
      </w:r>
    </w:p>
    <w:p w14:paraId="0C55BBC1" w14:textId="77777777" w:rsidR="00F90BDC" w:rsidRDefault="00F90BDC"/>
    <w:p w14:paraId="501093E9" w14:textId="77777777" w:rsidR="00F90BDC" w:rsidRDefault="00F90BDC">
      <w:r xmlns:w="http://schemas.openxmlformats.org/wordprocessingml/2006/main">
        <w:t xml:space="preserve">Îsa me hîn dike ku em guh bidin tiştên ku em dibihîzin, da ku em karibin bereketên ji Xwedê bistînin û tiştên ku berê hene winda nekin.</w:t>
      </w:r>
    </w:p>
    <w:p w14:paraId="27071F59" w14:textId="77777777" w:rsidR="00F90BDC" w:rsidRDefault="00F90BDC"/>
    <w:p w14:paraId="574A5AAB" w14:textId="77777777" w:rsidR="00F90BDC" w:rsidRDefault="00F90BDC">
      <w:r xmlns:w="http://schemas.openxmlformats.org/wordprocessingml/2006/main">
        <w:t xml:space="preserve">1. Guhên Baweriyê Bikin: Fêrbûna Guhdana Peyva Xwedê</w:t>
      </w:r>
    </w:p>
    <w:p w14:paraId="5A853AF2" w14:textId="77777777" w:rsidR="00F90BDC" w:rsidRDefault="00F90BDC"/>
    <w:p w14:paraId="4433342D" w14:textId="77777777" w:rsidR="00F90BDC" w:rsidRDefault="00F90BDC">
      <w:r xmlns:w="http://schemas.openxmlformats.org/wordprocessingml/2006/main">
        <w:t xml:space="preserve">2. Bereketek ji bo Dilê Guhdar: Vekirina Dewlemendiyên Peyva Xwedê</w:t>
      </w:r>
    </w:p>
    <w:p w14:paraId="7B656927" w14:textId="77777777" w:rsidR="00F90BDC" w:rsidRDefault="00F90BDC"/>
    <w:p w14:paraId="7C7FEFF4" w14:textId="77777777" w:rsidR="00F90BDC" w:rsidRDefault="00F90BDC">
      <w:r xmlns:w="http://schemas.openxmlformats.org/wordprocessingml/2006/main">
        <w:t xml:space="preserve">1. Aqûb 1:19-21 - Fêm bikin ku Peyva Xwedê bêkêmasî ye û divê di jiyana me de were sepandin.</w:t>
      </w:r>
    </w:p>
    <w:p w14:paraId="53256E55" w14:textId="77777777" w:rsidR="00F90BDC" w:rsidRDefault="00F90BDC"/>
    <w:p w14:paraId="5E06951C" w14:textId="77777777" w:rsidR="00F90BDC" w:rsidRDefault="00F90BDC">
      <w:r xmlns:w="http://schemas.openxmlformats.org/wordprocessingml/2006/main">
        <w:t xml:space="preserve">2. Zebûr 119:105 - Bi şev û roj li ser Xebera Xwedê bifikirin ku wê kûrtir fêm bikin.</w:t>
      </w:r>
    </w:p>
    <w:p w14:paraId="3D933208" w14:textId="77777777" w:rsidR="00F90BDC" w:rsidRDefault="00F90BDC"/>
    <w:p w14:paraId="52F33519" w14:textId="77777777" w:rsidR="00F90BDC" w:rsidRDefault="00F90BDC">
      <w:r xmlns:w="http://schemas.openxmlformats.org/wordprocessingml/2006/main">
        <w:t xml:space="preserve">Lûqa 8:19 Hingê diya wî û birayên wî hatin ba wî û nikaribûn ji bo çapemeniyê bên ba wî.</w:t>
      </w:r>
    </w:p>
    <w:p w14:paraId="5748D1E7" w14:textId="77777777" w:rsidR="00F90BDC" w:rsidRDefault="00F90BDC"/>
    <w:p w14:paraId="1FA9723F" w14:textId="77777777" w:rsidR="00F90BDC" w:rsidRDefault="00F90BDC">
      <w:r xmlns:w="http://schemas.openxmlformats.org/wordprocessingml/2006/main">
        <w:t xml:space="preserve">Dê û birayên Îsa xwestin ku xwe bigihînin wî, lê ji ber elaletê nikarîbûn.</w:t>
      </w:r>
    </w:p>
    <w:p w14:paraId="4290A0DF" w14:textId="77777777" w:rsidR="00F90BDC" w:rsidRDefault="00F90BDC"/>
    <w:p w14:paraId="41785784" w14:textId="77777777" w:rsidR="00F90BDC" w:rsidRDefault="00F90BDC">
      <w:r xmlns:w="http://schemas.openxmlformats.org/wordprocessingml/2006/main">
        <w:t xml:space="preserve">1. Nehêlin ku tu astengî li we bigerin ji lêgerîna Xwedê.</w:t>
      </w:r>
    </w:p>
    <w:p w14:paraId="40C227E3" w14:textId="77777777" w:rsidR="00F90BDC" w:rsidRDefault="00F90BDC"/>
    <w:p w14:paraId="73810D7F" w14:textId="77777777" w:rsidR="00F90BDC" w:rsidRDefault="00F90BDC">
      <w:r xmlns:w="http://schemas.openxmlformats.org/wordprocessingml/2006/main">
        <w:t xml:space="preserve">2. Girîng e ku em têkiliyên xwe yên bi malbatê û bi Xwedê re bidin pêş.</w:t>
      </w:r>
    </w:p>
    <w:p w14:paraId="38EFBFC4" w14:textId="77777777" w:rsidR="00F90BDC" w:rsidRDefault="00F90BDC"/>
    <w:p w14:paraId="609C9B24" w14:textId="77777777" w:rsidR="00F90BDC" w:rsidRDefault="00F90BDC">
      <w:r xmlns:w="http://schemas.openxmlformats.org/wordprocessingml/2006/main">
        <w:t xml:space="preserve">1. Metta 6:33 - Lê hûn pêşî li Padîşahiya Xwedê û li rastdariya wî bigerin; û ev hemû tişt wê li we bên zêdekirin.</w:t>
      </w:r>
    </w:p>
    <w:p w14:paraId="72F8A538" w14:textId="77777777" w:rsidR="00F90BDC" w:rsidRDefault="00F90BDC"/>
    <w:p w14:paraId="47E739D3" w14:textId="77777777" w:rsidR="00F90BDC" w:rsidRDefault="00F90BDC">
      <w:r xmlns:w="http://schemas.openxmlformats.org/wordprocessingml/2006/main">
        <w:t xml:space="preserve">2. Marqos 3:31-35 - Hingê birayên wî û diya wî hatin û li derve rawestan, şandin ba wî û gazî wî kirin. Elalet li dora wî rûnişt û jê re got: «Va ye, diya te û birayên te li te digerin. Wî li wan vegerand û got: «Diya min an birayên min kî ne? Îsa li dora xwe li yên ku li dora wî rûniştibûn nêrî û got: «Va ye diya min û birayên min! Çimkî kî ku daxwaza Xwedê bike, birayê min, xwişk û diya min e.</w:t>
      </w:r>
    </w:p>
    <w:p w14:paraId="0CA21D76" w14:textId="77777777" w:rsidR="00F90BDC" w:rsidRDefault="00F90BDC"/>
    <w:p w14:paraId="4250E81F" w14:textId="77777777" w:rsidR="00F90BDC" w:rsidRDefault="00F90BDC">
      <w:r xmlns:w="http://schemas.openxmlformats.org/wordprocessingml/2006/main">
        <w:t xml:space="preserve">Lûqa 8:20 Û hinekan jê re gotin: «Diya te û birayên te li derve radiwestin û dixwazin te bibînin.</w:t>
      </w:r>
    </w:p>
    <w:p w14:paraId="34E5C634" w14:textId="77777777" w:rsidR="00F90BDC" w:rsidRDefault="00F90BDC"/>
    <w:p w14:paraId="6DF183AB" w14:textId="77777777" w:rsidR="00F90BDC" w:rsidRDefault="00F90BDC">
      <w:r xmlns:w="http://schemas.openxmlformats.org/wordprocessingml/2006/main">
        <w:t xml:space="preserve">Îsa ji mirovan tê agahdarkirin ku diya wî û birayên wî li derve ne û dixwazin wî bibînin.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Hezkirina Îsa ji bo xwe??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Hêza Evînê: Evîna Bêşert a Jesussa??</w:t>
      </w:r>
    </w:p>
    <w:p w14:paraId="6EDDE822" w14:textId="77777777" w:rsidR="00F90BDC" w:rsidRDefault="00F90BDC"/>
    <w:p w14:paraId="521F44D4" w14:textId="77777777" w:rsidR="00F90BDC" w:rsidRDefault="00F90BDC">
      <w:r xmlns:w="http://schemas.openxmlformats.org/wordprocessingml/2006/main">
        <w:t xml:space="preserve">1. Metta 12:46-50 (Bersiva Îsa ji dê û birayên xwe re)</w:t>
      </w:r>
    </w:p>
    <w:p w14:paraId="14A06930" w14:textId="77777777" w:rsidR="00F90BDC" w:rsidRDefault="00F90BDC"/>
    <w:p w14:paraId="68F006B0" w14:textId="77777777" w:rsidR="00F90BDC" w:rsidRDefault="00F90BDC">
      <w:r xmlns:w="http://schemas.openxmlformats.org/wordprocessingml/2006/main">
        <w:t xml:space="preserve">2. Marqos 3:31-35 (Bersiva Îsa ji dê û birayên xwe re)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8:21 Û wî bersiv da û ji wan re got: «Diya min û birayên min ew in ku peyva Xwedê dibihîzin û dikin.</w:t>
      </w:r>
    </w:p>
    <w:p w14:paraId="00A8C475" w14:textId="77777777" w:rsidR="00F90BDC" w:rsidRDefault="00F90BDC"/>
    <w:p w14:paraId="65855FDE" w14:textId="77777777" w:rsidR="00F90BDC" w:rsidRDefault="00F90BDC">
      <w:r xmlns:w="http://schemas.openxmlformats.org/wordprocessingml/2006/main">
        <w:t xml:space="preserve">Diya min û birayên min ew in ku guh didin peyva Xwedê û li gorî wê tevdigerin.</w:t>
      </w:r>
    </w:p>
    <w:p w14:paraId="48BBBDA9" w14:textId="77777777" w:rsidR="00F90BDC" w:rsidRDefault="00F90BDC"/>
    <w:p w14:paraId="6567E4EB" w14:textId="77777777" w:rsidR="00F90BDC" w:rsidRDefault="00F90BDC">
      <w:r xmlns:w="http://schemas.openxmlformats.org/wordprocessingml/2006/main">
        <w:t xml:space="preserve">1. 'Soza Jiyana Berfireh', ku balê dikişîne ser girîngiya jiyana li gorî Peyva Xwedê</w:t>
      </w:r>
    </w:p>
    <w:p w14:paraId="5DC5F41F" w14:textId="77777777" w:rsidR="00F90BDC" w:rsidRDefault="00F90BDC"/>
    <w:p w14:paraId="0E33208E" w14:textId="77777777" w:rsidR="00F90BDC" w:rsidRDefault="00F90BDC">
      <w:r xmlns:w="http://schemas.openxmlformats.org/wordprocessingml/2006/main">
        <w:t xml:space="preserve">2. 'Hêza Guhdarîkirinê', ku balê dikişîne ser girîngiya wextê xwe ji bo bi kûrayî guhdarîkirina Peyva Xwedê</w:t>
      </w:r>
    </w:p>
    <w:p w14:paraId="5A74B283" w14:textId="77777777" w:rsidR="00F90BDC" w:rsidRDefault="00F90BDC"/>
    <w:p w14:paraId="49F13E01" w14:textId="77777777" w:rsidR="00F90BDC" w:rsidRDefault="00F90BDC">
      <w:r xmlns:w="http://schemas.openxmlformats.org/wordprocessingml/2006/main">
        <w:t xml:space="preserve">1. Aqûb 1:22-25, ku dibêje ku ew dikin ku Peyv dikin û ne tenê guhdaran</w:t>
      </w:r>
    </w:p>
    <w:p w14:paraId="46E49437" w14:textId="77777777" w:rsidR="00F90BDC" w:rsidRDefault="00F90BDC"/>
    <w:p w14:paraId="4A16D261" w14:textId="77777777" w:rsidR="00F90BDC" w:rsidRDefault="00F90BDC">
      <w:r xmlns:w="http://schemas.openxmlformats.org/wordprocessingml/2006/main">
        <w:t xml:space="preserve">2. Yûhenna 14:15-21, ku behsa soza Îsa ya jiyana herheyî ji bo wan ên ku emrên wî digirin.</w:t>
      </w:r>
    </w:p>
    <w:p w14:paraId="6891A941" w14:textId="77777777" w:rsidR="00F90BDC" w:rsidRDefault="00F90BDC"/>
    <w:p w14:paraId="37171089" w14:textId="77777777" w:rsidR="00F90BDC" w:rsidRDefault="00F90BDC">
      <w:r xmlns:w="http://schemas.openxmlformats.org/wordprocessingml/2006/main">
        <w:t xml:space="preserve">Lûqa 8:22 Îcar rojekê ew bi şagirtên xwe re li gemiyekê siwar bû û ji wan re got: «Em herin aliyê din ê golê. Û dest pê kirin.</w:t>
      </w:r>
    </w:p>
    <w:p w14:paraId="0AE21D28" w14:textId="77777777" w:rsidR="00F90BDC" w:rsidRDefault="00F90BDC"/>
    <w:p w14:paraId="1F8542A7" w14:textId="77777777" w:rsidR="00F90BDC" w:rsidRDefault="00F90BDC">
      <w:r xmlns:w="http://schemas.openxmlformats.org/wordprocessingml/2006/main">
        <w:t xml:space="preserve">Îsa û şagirtên xwe li qeyikekê siwar bûn û bi gemiyê çûn aliyê din ê golê.</w:t>
      </w:r>
    </w:p>
    <w:p w14:paraId="565AC035" w14:textId="77777777" w:rsidR="00F90BDC" w:rsidRDefault="00F90BDC"/>
    <w:p w14:paraId="728C8C4A" w14:textId="77777777" w:rsidR="00F90BDC" w:rsidRDefault="00F90BDC">
      <w:r xmlns:w="http://schemas.openxmlformats.org/wordprocessingml/2006/main">
        <w:t xml:space="preserve">1. Rêwîtiya Îsa bi Şagirtên xwe re: Hêza Hevgirtinê</w:t>
      </w:r>
    </w:p>
    <w:p w14:paraId="14EEE753" w14:textId="77777777" w:rsidR="00F90BDC" w:rsidRDefault="00F90BDC"/>
    <w:p w14:paraId="2C2D191F" w14:textId="77777777" w:rsidR="00F90BDC" w:rsidRDefault="00F90BDC">
      <w:r xmlns:w="http://schemas.openxmlformats.org/wordprocessingml/2006/main">
        <w:t xml:space="preserve">2. Baweriya Îsa û Şagirtên Wî: Fêrbûna Baweriya Xwedê Di Rewşên Zehmet de</w:t>
      </w:r>
    </w:p>
    <w:p w14:paraId="5929760E" w14:textId="77777777" w:rsidR="00F90BDC" w:rsidRDefault="00F90BDC"/>
    <w:p w14:paraId="26A2CEFB" w14:textId="77777777" w:rsidR="00F90BDC" w:rsidRDefault="00F90BDC">
      <w:r xmlns:w="http://schemas.openxmlformats.org/wordprocessingml/2006/main">
        <w:t xml:space="preserve">1. Îbranî 11:1 - "Niha bawerî temînata tiştên ku li wan tê hêvîkirin e, bawerkirina tiştên ku nayên dîtin."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8:28 - "Û em dizanin ku ji bo yên ku ji Xwedê hez dikin, her tişt ji bo qenciyê bi hev re dixebitin, ji bo yên ku li gor armanca wî hatine gazî kirin."</w:t>
      </w:r>
    </w:p>
    <w:p w14:paraId="442B52F5" w14:textId="77777777" w:rsidR="00F90BDC" w:rsidRDefault="00F90BDC"/>
    <w:p w14:paraId="4D1A5B97" w14:textId="77777777" w:rsidR="00F90BDC" w:rsidRDefault="00F90BDC">
      <w:r xmlns:w="http://schemas.openxmlformats.org/wordprocessingml/2006/main">
        <w:t xml:space="preserve">Lûqa 8:23 Lê gava ew bi gemiyê diçûn, ew di xew re çû. û ew tijî av bûn û di xetereyê de bûn.</w:t>
      </w:r>
    </w:p>
    <w:p w14:paraId="0738A0DA" w14:textId="77777777" w:rsidR="00F90BDC" w:rsidRDefault="00F90BDC"/>
    <w:p w14:paraId="227F7B60" w14:textId="77777777" w:rsidR="00F90BDC" w:rsidRDefault="00F90BDC">
      <w:r xmlns:w="http://schemas.openxmlformats.org/wordprocessingml/2006/main">
        <w:t xml:space="preserve">Şagirtan dema ku bi Îsa re di gemiyê de diçûn, bahozek pê re rû bi rû mabûn û di wê demê de xetera binavbûnê hebû.</w:t>
      </w:r>
    </w:p>
    <w:p w14:paraId="0FACE3DA" w14:textId="77777777" w:rsidR="00F90BDC" w:rsidRDefault="00F90BDC"/>
    <w:p w14:paraId="76ADCABA" w14:textId="77777777" w:rsidR="00F90BDC" w:rsidRDefault="00F90BDC">
      <w:r xmlns:w="http://schemas.openxmlformats.org/wordprocessingml/2006/main">
        <w:t xml:space="preserve">1. Em dikarin di demên talûke û nediyariyê de xwe bispêrin Xwedê.</w:t>
      </w:r>
    </w:p>
    <w:p w14:paraId="04474C0B" w14:textId="77777777" w:rsidR="00F90BDC" w:rsidRDefault="00F90BDC"/>
    <w:p w14:paraId="3E3CE8E2" w14:textId="77777777" w:rsidR="00F90BDC" w:rsidRDefault="00F90BDC">
      <w:r xmlns:w="http://schemas.openxmlformats.org/wordprocessingml/2006/main">
        <w:t xml:space="preserve">2. Tewra gava ku tişt ji kontrolê xuya dikin jî, Xwedê serwer e û dikare me di her rewşê de derxe.</w:t>
      </w:r>
    </w:p>
    <w:p w14:paraId="41BF0A5B" w14:textId="77777777" w:rsidR="00F90BDC" w:rsidRDefault="00F90BDC"/>
    <w:p w14:paraId="58FD203F" w14:textId="77777777" w:rsidR="00F90BDC" w:rsidRDefault="00F90BDC">
      <w:r xmlns:w="http://schemas.openxmlformats.org/wordprocessingml/2006/main">
        <w:t xml:space="preserve">1. Zebûr 46:1-3 - Xwedê stargeh û hêza me ye, di tengahiyê de alîkariyek pir heye.</w:t>
      </w:r>
    </w:p>
    <w:p w14:paraId="01CAECE7" w14:textId="77777777" w:rsidR="00F90BDC" w:rsidRDefault="00F90BDC"/>
    <w:p w14:paraId="60EF0F7D" w14:textId="77777777" w:rsidR="00F90BDC" w:rsidRDefault="00F90BDC">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14:paraId="4E3229BE" w14:textId="77777777" w:rsidR="00F90BDC" w:rsidRDefault="00F90BDC"/>
    <w:p w14:paraId="75784E1D" w14:textId="77777777" w:rsidR="00F90BDC" w:rsidRDefault="00F90BDC">
      <w:r xmlns:w="http://schemas.openxmlformats.org/wordprocessingml/2006/main">
        <w:t xml:space="preserve">Lûqa 8:24 Û hatin ba wî, ew hişyar kirin û gotin: «Mamoste, mamoste, em helak dibin. Hingê ew rabû, hilat li ba û hilma avê kir û ew rawestiyan û aramiyek çêbû.</w:t>
      </w:r>
    </w:p>
    <w:p w14:paraId="2359A48D" w14:textId="77777777" w:rsidR="00F90BDC" w:rsidRDefault="00F90BDC"/>
    <w:p w14:paraId="410A6BFF" w14:textId="77777777" w:rsidR="00F90BDC" w:rsidRDefault="00F90BDC">
      <w:r xmlns:w="http://schemas.openxmlformats.org/wordprocessingml/2006/main">
        <w:t xml:space="preserve">Şagirt ditirsiyan ku ewê di bahozekê de helak bibin, lê Îsa ba û av hênik kir.</w:t>
      </w:r>
    </w:p>
    <w:p w14:paraId="47DDE702" w14:textId="77777777" w:rsidR="00F90BDC" w:rsidRDefault="00F90BDC"/>
    <w:p w14:paraId="26F41B9C" w14:textId="77777777" w:rsidR="00F90BDC" w:rsidRDefault="00F90BDC">
      <w:r xmlns:w="http://schemas.openxmlformats.org/wordprocessingml/2006/main">
        <w:t xml:space="preserve">1. Di demên tengahiyê de, em dikarin bi Îsa bawer bikin ku aştiyê bîne.</w:t>
      </w:r>
    </w:p>
    <w:p w14:paraId="7DD3E804" w14:textId="77777777" w:rsidR="00F90BDC" w:rsidRDefault="00F90BDC"/>
    <w:p w14:paraId="4578D212" w14:textId="77777777" w:rsidR="00F90BDC" w:rsidRDefault="00F90BDC">
      <w:r xmlns:w="http://schemas.openxmlformats.org/wordprocessingml/2006/main">
        <w:t xml:space="preserve">2. Xwedê li ser hemû hêmanên xwezayê serwer e û di nava bahozekê de jî wê me biparêze.</w:t>
      </w:r>
    </w:p>
    <w:p w14:paraId="471FD6AD" w14:textId="77777777" w:rsidR="00F90BDC" w:rsidRDefault="00F90BDC"/>
    <w:p w14:paraId="2B7B9865" w14:textId="77777777" w:rsidR="00F90BDC" w:rsidRDefault="00F90BDC">
      <w:r xmlns:w="http://schemas.openxmlformats.org/wordprocessingml/2006/main">
        <w:t xml:space="preserve">1. Metta 6:25-27 -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w:t>
      </w:r>
    </w:p>
    <w:p w14:paraId="3F922399" w14:textId="77777777" w:rsidR="00F90BDC" w:rsidRDefault="00F90BDC"/>
    <w:p w14:paraId="646C744E" w14:textId="77777777" w:rsidR="00F90BDC" w:rsidRDefault="00F90BDC">
      <w:r xmlns:w="http://schemas.openxmlformats.org/wordprocessingml/2006/main">
        <w:t xml:space="preserve">2. Zebûr 46:10 - Ew dibêje, ? Hê hê jî </w:t>
      </w:r>
      <w:r xmlns:w="http://schemas.openxmlformats.org/wordprocessingml/2006/main">
        <w:rPr>
          <w:rFonts w:ascii="맑은 고딕 Semilight" w:hAnsi="맑은 고딕 Semilight"/>
        </w:rPr>
        <w:t xml:space="preserve">bin </w:t>
      </w:r>
      <w:r xmlns:w="http://schemas.openxmlformats.org/wordprocessingml/2006/main">
        <w:t xml:space="preserve">û bizanin ku ez Xwedê me; Ez ê di nav miletan de bibim bilind, ez ê li erdê bilind bibim.??</w:t>
      </w:r>
    </w:p>
    <w:p w14:paraId="2FB6B85E" w14:textId="77777777" w:rsidR="00F90BDC" w:rsidRDefault="00F90BDC"/>
    <w:p w14:paraId="0FCBB46F" w14:textId="77777777" w:rsidR="00F90BDC" w:rsidRDefault="00F90BDC">
      <w:r xmlns:w="http://schemas.openxmlformats.org/wordprocessingml/2006/main">
        <w:t xml:space="preserve">Lûqa 8:25 Û wî ji wan re got: «Baweriya we li ku ye? Ew ji tirsan şaş man û ji hev re gotin: «Ev çi mirov e! Çimkî ew emir dide ba û avê jî û ew bi ya wî dikin.</w:t>
      </w:r>
    </w:p>
    <w:p w14:paraId="14D5C857" w14:textId="77777777" w:rsidR="00F90BDC" w:rsidRDefault="00F90BDC"/>
    <w:p w14:paraId="6873660E" w14:textId="77777777" w:rsidR="00F90BDC" w:rsidRDefault="00F90BDC">
      <w:r xmlns:w="http://schemas.openxmlformats.org/wordprocessingml/2006/main">
        <w:t xml:space="preserve">Bawerî ji bo guhdana emrên Xwedê girîng e.</w:t>
      </w:r>
    </w:p>
    <w:p w14:paraId="2E1F069F" w14:textId="77777777" w:rsidR="00F90BDC" w:rsidRDefault="00F90BDC"/>
    <w:p w14:paraId="774DCBF0" w14:textId="77777777" w:rsidR="00F90BDC" w:rsidRDefault="00F90BDC">
      <w:r xmlns:w="http://schemas.openxmlformats.org/wordprocessingml/2006/main">
        <w:t xml:space="preserve">1. "Hêza Îmanê: Bicîhanîna emrên Xwedê"</w:t>
      </w:r>
    </w:p>
    <w:p w14:paraId="7E95AFA5" w14:textId="77777777" w:rsidR="00F90BDC" w:rsidRDefault="00F90BDC"/>
    <w:p w14:paraId="4F8037B7" w14:textId="77777777" w:rsidR="00F90BDC" w:rsidRDefault="00F90BDC">
      <w:r xmlns:w="http://schemas.openxmlformats.org/wordprocessingml/2006/main">
        <w:t xml:space="preserve">2. "Netirsin: Hêza Baweriyê"</w:t>
      </w:r>
    </w:p>
    <w:p w14:paraId="04E63B2E" w14:textId="77777777" w:rsidR="00F90BDC" w:rsidRDefault="00F90BDC"/>
    <w:p w14:paraId="0F790312" w14:textId="77777777" w:rsidR="00F90BDC" w:rsidRDefault="00F90BDC">
      <w:r xmlns:w="http://schemas.openxmlformats.org/wordprocessingml/2006/main">
        <w:t xml:space="preserve">1. Îbranî 11:1-6</w:t>
      </w:r>
    </w:p>
    <w:p w14:paraId="30777539" w14:textId="77777777" w:rsidR="00F90BDC" w:rsidRDefault="00F90BDC"/>
    <w:p w14:paraId="71D8E192" w14:textId="77777777" w:rsidR="00F90BDC" w:rsidRDefault="00F90BDC">
      <w:r xmlns:w="http://schemas.openxmlformats.org/wordprocessingml/2006/main">
        <w:t xml:space="preserve">2. Romayî 10:17</w:t>
      </w:r>
    </w:p>
    <w:p w14:paraId="2852A463" w14:textId="77777777" w:rsidR="00F90BDC" w:rsidRDefault="00F90BDC"/>
    <w:p w14:paraId="057937AB" w14:textId="77777777" w:rsidR="00F90BDC" w:rsidRDefault="00F90BDC">
      <w:r xmlns:w="http://schemas.openxmlformats.org/wordprocessingml/2006/main">
        <w:t xml:space="preserve">Lûqa 8:26 Û ew gihîştin welatê Gadareniyan, ku li hember Celîlê ye.</w:t>
      </w:r>
    </w:p>
    <w:p w14:paraId="16595C76" w14:textId="77777777" w:rsidR="00F90BDC" w:rsidRDefault="00F90BDC"/>
    <w:p w14:paraId="7D3CDD53" w14:textId="77777777" w:rsidR="00F90BDC" w:rsidRDefault="00F90BDC">
      <w:r xmlns:w="http://schemas.openxmlformats.org/wordprocessingml/2006/main">
        <w:t xml:space="preserve">Ev beş behsa Îsa û şagirtên wî dike ku gihîştine welatê Gadareniyan, ku li hember Celîlê ye.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Rêwîtiya Îsa ber bi Aliyê Dijber - Lêgerîna Girîngiya Mucîzeya Îsa li Welatê Gadareniyan</w:t>
      </w:r>
    </w:p>
    <w:p w14:paraId="0FBE6B9E" w14:textId="77777777" w:rsidR="00F90BDC" w:rsidRDefault="00F90BDC"/>
    <w:p w14:paraId="17334220" w14:textId="77777777" w:rsidR="00F90BDC" w:rsidRDefault="00F90BDC">
      <w:r xmlns:w="http://schemas.openxmlformats.org/wordprocessingml/2006/main">
        <w:t xml:space="preserve">2. Derketina ji herêmên xwe yên rehetiyê - Mînaka Mîsyona Îsa ya li Welatê Gadareniyan</w:t>
      </w:r>
    </w:p>
    <w:p w14:paraId="247C822B" w14:textId="77777777" w:rsidR="00F90BDC" w:rsidRDefault="00F90BDC"/>
    <w:p w14:paraId="579A7C78" w14:textId="77777777" w:rsidR="00F90BDC" w:rsidRDefault="00F90BDC">
      <w:r xmlns:w="http://schemas.openxmlformats.org/wordprocessingml/2006/main">
        <w:t xml:space="preserve">1. Metta 8:28-34 - Mucîzeya Îsa li Welatê Gadareniyan</w:t>
      </w:r>
    </w:p>
    <w:p w14:paraId="5CA5E10F" w14:textId="77777777" w:rsidR="00F90BDC" w:rsidRDefault="00F90BDC"/>
    <w:p w14:paraId="62B7D1A4" w14:textId="77777777" w:rsidR="00F90BDC" w:rsidRDefault="00F90BDC">
      <w:r xmlns:w="http://schemas.openxmlformats.org/wordprocessingml/2006/main">
        <w:t xml:space="preserve">2. Marqos 5:1-20 - Mucîzeya Îsa bi Mirovê Cinan re li Welatê Gadareniyan</w:t>
      </w:r>
    </w:p>
    <w:p w14:paraId="40F26E93" w14:textId="77777777" w:rsidR="00F90BDC" w:rsidRDefault="00F90BDC"/>
    <w:p w14:paraId="2F88C9C1" w14:textId="77777777" w:rsidR="00F90BDC" w:rsidRDefault="00F90BDC">
      <w:r xmlns:w="http://schemas.openxmlformats.org/wordprocessingml/2006/main">
        <w:t xml:space="preserve">Lûqa 8:27 Û gava ku ew derket bejê, ji bajêr zilamekî ku ji mêj ve bi cinan ketibû, rastî wî hat.</w:t>
      </w:r>
    </w:p>
    <w:p w14:paraId="2DB0CE7A" w14:textId="77777777" w:rsidR="00F90BDC" w:rsidRDefault="00F90BDC"/>
    <w:p w14:paraId="72EDDE3B" w14:textId="77777777" w:rsidR="00F90BDC" w:rsidRDefault="00F90BDC">
      <w:r xmlns:w="http://schemas.openxmlformats.org/wordprocessingml/2006/main">
        <w:t xml:space="preserve">Derbasî Mirovek ku cin di nav wî de bû, ku ne li xwe bû û di goran de rûdinişt, gava ku Îsa gihîşt bejê rastî wî hat.</w:t>
      </w:r>
    </w:p>
    <w:p w14:paraId="2A737B51" w14:textId="77777777" w:rsidR="00F90BDC" w:rsidRDefault="00F90BDC"/>
    <w:p w14:paraId="2B4E8BE6" w14:textId="77777777" w:rsidR="00F90BDC" w:rsidRDefault="00F90BDC">
      <w:r xmlns:w="http://schemas.openxmlformats.org/wordprocessingml/2006/main">
        <w:t xml:space="preserve">1. Hêviya Derketiyan: Çawa Îsa Yê Herî Winda Xilas dike.</w:t>
      </w:r>
    </w:p>
    <w:p w14:paraId="7F59B63D" w14:textId="77777777" w:rsidR="00F90BDC" w:rsidRDefault="00F90BDC"/>
    <w:p w14:paraId="2FB15180" w14:textId="77777777" w:rsidR="00F90BDC" w:rsidRDefault="00F90BDC">
      <w:r xmlns:w="http://schemas.openxmlformats.org/wordprocessingml/2006/main">
        <w:t xml:space="preserve">2. Hezkirina Îsa ya Bêşert: Çawa Ew Digihîje Hemûyan.</w:t>
      </w:r>
    </w:p>
    <w:p w14:paraId="40906169" w14:textId="77777777" w:rsidR="00F90BDC" w:rsidRDefault="00F90BDC"/>
    <w:p w14:paraId="7DF5BEAD" w14:textId="77777777" w:rsidR="00F90BDC" w:rsidRDefault="00F90BDC">
      <w:r xmlns:w="http://schemas.openxmlformats.org/wordprocessingml/2006/main">
        <w:t xml:space="preserve">1. Metta 12:22-28 - Îsa cin derdixe û tê sûcdarkirin ku bi hêza Beelzebul cinan derdixe.</w:t>
      </w:r>
    </w:p>
    <w:p w14:paraId="57A0E244" w14:textId="77777777" w:rsidR="00F90BDC" w:rsidRDefault="00F90BDC"/>
    <w:p w14:paraId="52152870" w14:textId="77777777" w:rsidR="00F90BDC" w:rsidRDefault="00F90BDC">
      <w:r xmlns:w="http://schemas.openxmlformats.org/wordprocessingml/2006/main">
        <w:t xml:space="preserve">2. Marqos 5:1-20 - Îsa gelek cinan ji mirovekî derdixe û dişîne nav keriyek berazan.</w:t>
      </w:r>
    </w:p>
    <w:p w14:paraId="10BD3372" w14:textId="77777777" w:rsidR="00F90BDC" w:rsidRDefault="00F90BDC"/>
    <w:p w14:paraId="456B5F53" w14:textId="77777777" w:rsidR="00F90BDC" w:rsidRDefault="00F90BDC">
      <w:r xmlns:w="http://schemas.openxmlformats.org/wordprocessingml/2006/main">
        <w:t xml:space="preserve">Lûqa 8:28 Gava ku wî Îsa dît, kir qîrîn, li ber wî ket xwarê û bi dengekî bilind got: «Ya Îsa, Kurê Xwedayê Herî Berz, çi ji te heye? Ez ji te lava dikim, ezabê min nede.</w:t>
      </w:r>
    </w:p>
    <w:p w14:paraId="4334D4DC" w14:textId="77777777" w:rsidR="00F90BDC" w:rsidRDefault="00F90BDC"/>
    <w:p w14:paraId="5CD6D05D" w14:textId="77777777" w:rsidR="00F90BDC" w:rsidRDefault="00F90BDC">
      <w:r xmlns:w="http://schemas.openxmlformats.org/wordprocessingml/2006/main">
        <w:t xml:space="preserve">Mêrik ji Îsa xwest ku wî nede ezabê, çimkî wî nas kir ku Îsa Kurê Xwedê ye.</w:t>
      </w:r>
    </w:p>
    <w:p w14:paraId="380474D3" w14:textId="77777777" w:rsidR="00F90BDC" w:rsidRDefault="00F90BDC"/>
    <w:p w14:paraId="1E0291DB" w14:textId="77777777" w:rsidR="00F90BDC" w:rsidRDefault="00F90BDC">
      <w:r xmlns:w="http://schemas.openxmlformats.org/wordprocessingml/2006/main">
        <w:t xml:space="preserve">1. Hêza Naskirina Îsa wekî Kurê Xwedê</w:t>
      </w:r>
    </w:p>
    <w:p w14:paraId="63A231CF" w14:textId="77777777" w:rsidR="00F90BDC" w:rsidRDefault="00F90BDC"/>
    <w:p w14:paraId="605DB554" w14:textId="77777777" w:rsidR="00F90BDC" w:rsidRDefault="00F90BDC">
      <w:r xmlns:w="http://schemas.openxmlformats.org/wordprocessingml/2006/main">
        <w:t xml:space="preserve">2. Girîngiya Baweriya bi Îsa</w:t>
      </w:r>
    </w:p>
    <w:p w14:paraId="06023D46" w14:textId="77777777" w:rsidR="00F90BDC" w:rsidRDefault="00F90BDC"/>
    <w:p w14:paraId="1EF54D2C" w14:textId="77777777" w:rsidR="00F90BDC" w:rsidRDefault="00F90BDC">
      <w:r xmlns:w="http://schemas.openxmlformats.org/wordprocessingml/2006/main">
        <w:t xml:space="preserve">1. Metta 8:29 - "Û va ye, wan qîriyan û gotin: "Ma te çi ji me heye, Îsa, Kurê Xwedê?"</w:t>
      </w:r>
    </w:p>
    <w:p w14:paraId="439E40F0" w14:textId="77777777" w:rsidR="00F90BDC" w:rsidRDefault="00F90BDC"/>
    <w:p w14:paraId="292E1A9E" w14:textId="77777777" w:rsidR="00F90BDC" w:rsidRDefault="00F90BDC">
      <w:r xmlns:w="http://schemas.openxmlformats.org/wordprocessingml/2006/main">
        <w:t xml:space="preserve">2. Fîlîpî 4:6-7 - "Hay ji xwe hebin, lê di her tiştî de bi dua û duayên bi şikiriyê bila daxwazên we ji Xwedê re bên zanîn. bi saya Mesîh Îsa hizir dikin.»</w:t>
      </w:r>
    </w:p>
    <w:p w14:paraId="68BFFAA9" w14:textId="77777777" w:rsidR="00F90BDC" w:rsidRDefault="00F90BDC"/>
    <w:p w14:paraId="28000860" w14:textId="77777777" w:rsidR="00F90BDC" w:rsidRDefault="00F90BDC">
      <w:r xmlns:w="http://schemas.openxmlformats.org/wordprocessingml/2006/main">
        <w:t xml:space="preserve">Lûqa 8:29 (Lûqa 8:29) (Çimkî wî emir kiribû ku ruhê nepak ji nav mirov derkeve. Gelek caran wî ew girtibû û bi zincîran û bi zencîran ve girêdabû. çolê.)</w:t>
      </w:r>
    </w:p>
    <w:p w14:paraId="244E22B1" w14:textId="77777777" w:rsidR="00F90BDC" w:rsidRDefault="00F90BDC"/>
    <w:p w14:paraId="6495B5A4" w14:textId="77777777" w:rsidR="00F90BDC" w:rsidRDefault="00F90BDC">
      <w:r xmlns:w="http://schemas.openxmlformats.org/wordprocessingml/2006/main">
        <w:t xml:space="preserve">Ev beş behsa zilamekî dike ku ji aliyê Îblîs ve di zincîran de hatibû girtin, lê Îsa emir kir ku ruhê nepak ji wî derkeve.</w:t>
      </w:r>
    </w:p>
    <w:p w14:paraId="5E665082" w14:textId="77777777" w:rsidR="00F90BDC" w:rsidRDefault="00F90BDC"/>
    <w:p w14:paraId="162B75B4" w14:textId="77777777" w:rsidR="00F90BDC" w:rsidRDefault="00F90BDC">
      <w:r xmlns:w="http://schemas.openxmlformats.org/wordprocessingml/2006/main">
        <w:t xml:space="preserve">1: Em her gav dikarin di kêliyên bêhêvîtiyê de berê xwe bidin Jesussa, ji ber ku ew ê her gav me azad bike.</w:t>
      </w:r>
    </w:p>
    <w:p w14:paraId="1C4F3224" w14:textId="77777777" w:rsidR="00F90BDC" w:rsidRDefault="00F90BDC"/>
    <w:p w14:paraId="254347F3" w14:textId="77777777" w:rsidR="00F90BDC" w:rsidRDefault="00F90BDC">
      <w:r xmlns:w="http://schemas.openxmlformats.org/wordprocessingml/2006/main">
        <w:t xml:space="preserve">2: Tewra gava ku em xwe bêhêz hîs dikin, Jesussa dikare hêzê bide me ku em zincîrên dîltiya xwe bişkînin.</w:t>
      </w:r>
    </w:p>
    <w:p w14:paraId="212C09F3" w14:textId="77777777" w:rsidR="00F90BDC" w:rsidRDefault="00F90BDC"/>
    <w:p w14:paraId="31866C7F" w14:textId="77777777" w:rsidR="00F90BDC" w:rsidRDefault="00F90BDC">
      <w:r xmlns:w="http://schemas.openxmlformats.org/wordprocessingml/2006/main">
        <w:t xml:space="preserve">Rom. ji qanûna guneh û mirinê.)</w:t>
      </w:r>
    </w:p>
    <w:p w14:paraId="0CFD06FA" w14:textId="77777777" w:rsidR="00F90BDC" w:rsidRDefault="00F90BDC"/>
    <w:p w14:paraId="62015932" w14:textId="77777777" w:rsidR="00F90BDC" w:rsidRDefault="00F90BDC">
      <w:r xmlns:w="http://schemas.openxmlformats.org/wordprocessingml/2006/main">
        <w:t xml:space="preserve">2: Zebûr 146:7 (Yê ku dîwanê dide bindestan, ku xwarinê dide birçîyan. Xudan girtiyan berdide.)</w:t>
      </w:r>
    </w:p>
    <w:p w14:paraId="68C7ABBA" w14:textId="77777777" w:rsidR="00F90BDC" w:rsidRDefault="00F90BDC"/>
    <w:p w14:paraId="4F13F33C" w14:textId="77777777" w:rsidR="00F90BDC" w:rsidRDefault="00F90BDC">
      <w:r xmlns:w="http://schemas.openxmlformats.org/wordprocessingml/2006/main">
        <w:t xml:space="preserve">Lûqa 8:30 Îsa jê pirsî û got: «Navê te çi ye? Û wî got: Lejyon, çimkî gelek cin ketine wî.</w:t>
      </w:r>
    </w:p>
    <w:p w14:paraId="4B671784" w14:textId="77777777" w:rsidR="00F90BDC" w:rsidRDefault="00F90BDC"/>
    <w:p w14:paraId="4CFE112C" w14:textId="77777777" w:rsidR="00F90BDC" w:rsidRDefault="00F90BDC">
      <w:r xmlns:w="http://schemas.openxmlformats.org/wordprocessingml/2006/main">
        <w:t xml:space="preserve">Ev beş diyar dike ku çawa Îsa rastî zilamekî ku ji aliyê gelek şeytan ve hat girtin, hat, ku Îsa navê wî jê pirsî û wî zilamî bi "Lejyon" bersivand.</w:t>
      </w:r>
    </w:p>
    <w:p w14:paraId="49E5A63E" w14:textId="77777777" w:rsidR="00F90BDC" w:rsidRDefault="00F90BDC"/>
    <w:p w14:paraId="0A276986" w14:textId="77777777" w:rsidR="00F90BDC" w:rsidRDefault="00F90BDC">
      <w:r xmlns:w="http://schemas.openxmlformats.org/wordprocessingml/2006/main">
        <w:t xml:space="preserve">1. Serketina cinên me yên hundirîn bi baweriya bi Îsa</w:t>
      </w:r>
    </w:p>
    <w:p w14:paraId="2507FAB8" w14:textId="77777777" w:rsidR="00F90BDC" w:rsidRDefault="00F90BDC"/>
    <w:p w14:paraId="3E2A31CC" w14:textId="77777777" w:rsidR="00F90BDC" w:rsidRDefault="00F90BDC">
      <w:r xmlns:w="http://schemas.openxmlformats.org/wordprocessingml/2006/main">
        <w:t xml:space="preserve">2. Fêmkirina nasnameya me ya di Mesîh de</w:t>
      </w:r>
    </w:p>
    <w:p w14:paraId="73C5277D" w14:textId="77777777" w:rsidR="00F90BDC" w:rsidRDefault="00F90BDC"/>
    <w:p w14:paraId="6D88D214" w14:textId="77777777" w:rsidR="00F90BDC" w:rsidRDefault="00F90BDC">
      <w:r xmlns:w="http://schemas.openxmlformats.org/wordprocessingml/2006/main">
        <w:t xml:space="preserve">1. Metta 8:28-34 ??Îsa cinan ji du mirovan derdixe</w:t>
      </w:r>
    </w:p>
    <w:p w14:paraId="34F04A38" w14:textId="77777777" w:rsidR="00F90BDC" w:rsidRDefault="00F90BDC"/>
    <w:p w14:paraId="015C110D" w14:textId="77777777" w:rsidR="00F90BDC" w:rsidRDefault="00F90BDC">
      <w:r xmlns:w="http://schemas.openxmlformats.org/wordprocessingml/2006/main">
        <w:t xml:space="preserve">2. Romayî 8:37-39 ??Tu hêz nikare me ji hezkirina Xwedê ya bi Mesîh Îsa veqetîne.</w:t>
      </w:r>
    </w:p>
    <w:p w14:paraId="4406D6DF" w14:textId="77777777" w:rsidR="00F90BDC" w:rsidRDefault="00F90BDC"/>
    <w:p w14:paraId="556DF6DD" w14:textId="77777777" w:rsidR="00F90BDC" w:rsidRDefault="00F90BDC">
      <w:r xmlns:w="http://schemas.openxmlformats.org/wordprocessingml/2006/main">
        <w:t xml:space="preserve">Lûqa 8:31 Û wan jê lava kirin ku emir nede wan ku herin kûran.</w:t>
      </w:r>
    </w:p>
    <w:p w14:paraId="76A45705" w14:textId="77777777" w:rsidR="00F90BDC" w:rsidRDefault="00F90BDC"/>
    <w:p w14:paraId="19AB59BF" w14:textId="77777777" w:rsidR="00F90BDC" w:rsidRDefault="00F90BDC">
      <w:r xmlns:w="http://schemas.openxmlformats.org/wordprocessingml/2006/main">
        <w:t xml:space="preserve">Komek cin ji Îsa xwestin ku wan neşîne kûrahiyê.</w:t>
      </w:r>
    </w:p>
    <w:p w14:paraId="5D9EC2D6" w14:textId="77777777" w:rsidR="00F90BDC" w:rsidRDefault="00F90BDC"/>
    <w:p w14:paraId="2EA56C67" w14:textId="77777777" w:rsidR="00F90BDC" w:rsidRDefault="00F90BDC">
      <w:r xmlns:w="http://schemas.openxmlformats.org/wordprocessingml/2006/main">
        <w:t xml:space="preserve">1. Kûrahiya Baweriyê: Fêrbûna Baweriya Îsa</w:t>
      </w:r>
    </w:p>
    <w:p w14:paraId="1B3C6B09" w14:textId="77777777" w:rsidR="00F90BDC" w:rsidRDefault="00F90BDC"/>
    <w:p w14:paraId="77E2F3E9" w14:textId="77777777" w:rsidR="00F90BDC" w:rsidRDefault="00F90BDC">
      <w:r xmlns:w="http://schemas.openxmlformats.org/wordprocessingml/2006/main">
        <w:t xml:space="preserve">2. Serketina Ceribandinê: Redkirina Derewên Şeytan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4:1-11 - Ceribandina Îsa li çolê</w:t>
      </w:r>
    </w:p>
    <w:p w14:paraId="1FB7144E" w14:textId="77777777" w:rsidR="00F90BDC" w:rsidRDefault="00F90BDC"/>
    <w:p w14:paraId="4D92BBBE" w14:textId="77777777" w:rsidR="00F90BDC" w:rsidRDefault="00F90BDC">
      <w:r xmlns:w="http://schemas.openxmlformats.org/wordprocessingml/2006/main">
        <w:t xml:space="preserve">2. Aqûb 4:7 - Li hember Îblîs bisekinin û ew ê ji we bireve</w:t>
      </w:r>
    </w:p>
    <w:p w14:paraId="113945D6" w14:textId="77777777" w:rsidR="00F90BDC" w:rsidRDefault="00F90BDC"/>
    <w:p w14:paraId="5D38E61A" w14:textId="77777777" w:rsidR="00F90BDC" w:rsidRDefault="00F90BDC">
      <w:r xmlns:w="http://schemas.openxmlformats.org/wordprocessingml/2006/main">
        <w:t xml:space="preserve">Lûqa 8:32 Li wê derê keriyek gelek berazan li çiyê diçêriyan. Û wî cefaya wan kişand.</w:t>
      </w:r>
    </w:p>
    <w:p w14:paraId="6AE05899" w14:textId="77777777" w:rsidR="00F90BDC" w:rsidRDefault="00F90BDC"/>
    <w:p w14:paraId="3BB3C7AA" w14:textId="77777777" w:rsidR="00F90BDC" w:rsidRDefault="00F90BDC">
      <w:r xmlns:w="http://schemas.openxmlformats.org/wordprocessingml/2006/main">
        <w:t xml:space="preserve">Îsa destûr da ku keriyê berazan bikeve çiyê.</w:t>
      </w:r>
    </w:p>
    <w:p w14:paraId="7AFF95C1" w14:textId="77777777" w:rsidR="00F90BDC" w:rsidRDefault="00F90BDC"/>
    <w:p w14:paraId="3A20F484" w14:textId="77777777" w:rsidR="00F90BDC" w:rsidRDefault="00F90BDC">
      <w:r xmlns:w="http://schemas.openxmlformats.org/wordprocessingml/2006/main">
        <w:t xml:space="preserve">1: Divê em ji bîr mekin ku Jesussa bi kerem û dilovaniyê tije ye û em dikarin jê bawer bikin ku ew ji bo me çêtirîn dike.</w:t>
      </w:r>
    </w:p>
    <w:p w14:paraId="1D5138E8" w14:textId="77777777" w:rsidR="00F90BDC" w:rsidRDefault="00F90BDC"/>
    <w:p w14:paraId="5000E4A9" w14:textId="77777777" w:rsidR="00F90BDC" w:rsidRDefault="00F90BDC">
      <w:r xmlns:w="http://schemas.openxmlformats.org/wordprocessingml/2006/main">
        <w:t xml:space="preserve">2: Hêza Îsa bêsînor e û ew dikare bi awayên ku em nikarin xeyal bikin qenc bike û alîkariyê bike.</w:t>
      </w:r>
    </w:p>
    <w:p w14:paraId="4D511311" w14:textId="77777777" w:rsidR="00F90BDC" w:rsidRDefault="00F90BDC"/>
    <w:p w14:paraId="3A554DB1" w14:textId="77777777" w:rsidR="00F90BDC" w:rsidRDefault="00F90BDC">
      <w:r xmlns:w="http://schemas.openxmlformats.org/wordprocessingml/2006/main">
        <w:t xml:space="preserve">1: Metta 8:1-3 - Gava ku Îsa ket Kefernahûmê, sersedek hat ba wî û ji xulamê xwe re alîkarî xwest.</w:t>
      </w:r>
    </w:p>
    <w:p w14:paraId="759242F5" w14:textId="77777777" w:rsidR="00F90BDC" w:rsidRDefault="00F90BDC"/>
    <w:p w14:paraId="071FB209" w14:textId="77777777" w:rsidR="00F90BDC" w:rsidRDefault="00F90BDC">
      <w:r xmlns:w="http://schemas.openxmlformats.org/wordprocessingml/2006/main">
        <w:t xml:space="preserve">2: Yûhenna 8:1-11 - Îsa jina ku di zînayê de hatibû girtin efû kir û jê re got ku here û êdî guneh neke.</w:t>
      </w:r>
    </w:p>
    <w:p w14:paraId="65FDAEA7" w14:textId="77777777" w:rsidR="00F90BDC" w:rsidRDefault="00F90BDC"/>
    <w:p w14:paraId="50221D06" w14:textId="77777777" w:rsidR="00F90BDC" w:rsidRDefault="00F90BDC">
      <w:r xmlns:w="http://schemas.openxmlformats.org/wordprocessingml/2006/main">
        <w:t xml:space="preserve">Lûqa 8:33 Hingê şeytan ji nav wî mirovî derketin û ketin nav berazan. keriyê wê bi tundî bezî cihekî asê di golê de û xeniqî.</w:t>
      </w:r>
    </w:p>
    <w:p w14:paraId="47C05FA6" w14:textId="77777777" w:rsidR="00F90BDC" w:rsidRDefault="00F90BDC"/>
    <w:p w14:paraId="3A222F6F" w14:textId="77777777" w:rsidR="00F90BDC" w:rsidRDefault="00F90BDC">
      <w:r xmlns:w="http://schemas.openxmlformats.org/wordprocessingml/2006/main">
        <w:t xml:space="preserve">Şeytan mirovek hişt û xwedî keriyek berazan bû, paşê berazan daket cihekî asê û di golê de mir.</w:t>
      </w:r>
    </w:p>
    <w:p w14:paraId="4C827DC8" w14:textId="77777777" w:rsidR="00F90BDC" w:rsidRDefault="00F90BDC"/>
    <w:p w14:paraId="45202DEF" w14:textId="77777777" w:rsidR="00F90BDC" w:rsidRDefault="00F90BDC">
      <w:r xmlns:w="http://schemas.openxmlformats.org/wordprocessingml/2006/main">
        <w:t xml:space="preserve">1. Hêza Îsa ji bo Serketina Xweseriya Ciniyan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Baweriya Bi Xudan</w:t>
      </w:r>
    </w:p>
    <w:p w14:paraId="0701E862" w14:textId="77777777" w:rsidR="00F90BDC" w:rsidRDefault="00F90BDC"/>
    <w:p w14:paraId="6F3CB497" w14:textId="77777777" w:rsidR="00F90BDC" w:rsidRDefault="00F90BDC">
      <w:r xmlns:w="http://schemas.openxmlformats.org/wordprocessingml/2006/main">
        <w:t xml:space="preserve">1. Metta 8:28-34 - Îsa Desthilatdariya Cina Distîne</w:t>
      </w:r>
    </w:p>
    <w:p w14:paraId="06E8FF84" w14:textId="77777777" w:rsidR="00F90BDC" w:rsidRDefault="00F90BDC"/>
    <w:p w14:paraId="339F2BC4" w14:textId="77777777" w:rsidR="00F90BDC" w:rsidRDefault="00F90BDC">
      <w:r xmlns:w="http://schemas.openxmlformats.org/wordprocessingml/2006/main">
        <w:t xml:space="preserve">2. Aqûb 1:2-4 - Di Ceribandin û Tengasiyan de Dilşahiyê Dibînin.</w:t>
      </w:r>
    </w:p>
    <w:p w14:paraId="7C5EDC9C" w14:textId="77777777" w:rsidR="00F90BDC" w:rsidRDefault="00F90BDC"/>
    <w:p w14:paraId="5E4247C7" w14:textId="77777777" w:rsidR="00F90BDC" w:rsidRDefault="00F90BDC">
      <w:r xmlns:w="http://schemas.openxmlformats.org/wordprocessingml/2006/main">
        <w:t xml:space="preserve">Lûqa 8:34 Gava wan ên ku xwarin didin wan, dîtin ku çi çêbû, reviyan, çûn û li bajar û gundan ev tişt gotin.</w:t>
      </w:r>
    </w:p>
    <w:p w14:paraId="2FC887EB" w14:textId="77777777" w:rsidR="00F90BDC" w:rsidRDefault="00F90BDC"/>
    <w:p w14:paraId="3B13080E" w14:textId="77777777" w:rsidR="00F90BDC" w:rsidRDefault="00F90BDC">
      <w:r xmlns:w="http://schemas.openxmlformats.org/wordprocessingml/2006/main">
        <w:t xml:space="preserve">Ew ên ku xwarina cinan dixwar, gava dîtin ku Îsa cin derdixe, tirsiyan û bezîn ku ji kesên din re bêjin ku çi bûye.</w:t>
      </w:r>
    </w:p>
    <w:p w14:paraId="6428D813" w14:textId="77777777" w:rsidR="00F90BDC" w:rsidRDefault="00F90BDC"/>
    <w:p w14:paraId="0DF64CB0" w14:textId="77777777" w:rsidR="00F90BDC" w:rsidRDefault="00F90BDC">
      <w:r xmlns:w="http://schemas.openxmlformats.org/wordprocessingml/2006/main">
        <w:t xml:space="preserve">1. Hêza Îsa Mesîh - Çawa hêza Îsa heye ku li ser her tiştî biserkeve.</w:t>
      </w:r>
    </w:p>
    <w:p w14:paraId="3CE8B21C" w14:textId="77777777" w:rsidR="00F90BDC" w:rsidRDefault="00F90BDC"/>
    <w:p w14:paraId="4605C286" w14:textId="77777777" w:rsidR="00F90BDC" w:rsidRDefault="00F90BDC">
      <w:r xmlns:w="http://schemas.openxmlformats.org/wordprocessingml/2006/main">
        <w:t xml:space="preserve">2. Bersiva Mucîzeyên Îsa - Divê em çawa bersivê bidin keramet û kerametên ku Îsa dike.</w:t>
      </w:r>
    </w:p>
    <w:p w14:paraId="66046D2A" w14:textId="77777777" w:rsidR="00F90BDC" w:rsidRDefault="00F90BDC"/>
    <w:p w14:paraId="52DCBFF8" w14:textId="77777777" w:rsidR="00F90BDC" w:rsidRDefault="00F90BDC">
      <w:r xmlns:w="http://schemas.openxmlformats.org/wordprocessingml/2006/main">
        <w:t xml:space="preserve">1. Metta 8:16 - Gava bû êvar, gelek kesên ku bi cinan ketibûn birin ba Îsa, wî bi peyvekê ruh derxistin û hemû nexweş qenc kirin.</w:t>
      </w:r>
    </w:p>
    <w:p w14:paraId="79BD7384" w14:textId="77777777" w:rsidR="00F90BDC" w:rsidRDefault="00F90BDC"/>
    <w:p w14:paraId="74059AC4" w14:textId="77777777" w:rsidR="00F90BDC" w:rsidRDefault="00F90BDC">
      <w:r xmlns:w="http://schemas.openxmlformats.org/wordprocessingml/2006/main">
        <w:t xml:space="preserve">2. Marqos 5:19 - Lê belê Îsa destûr neda, lê jê re got, ? </w:t>
      </w:r>
      <w:r xmlns:w="http://schemas.openxmlformats.org/wordprocessingml/2006/main">
        <w:t xml:space="preserve">Mala gelê xwe be û ji wan re bêje ku Xudan çiqas ji bo te kiriye û çawa li te hatiye rehmê. </w:t>
      </w:r>
      <w:r xmlns:w="http://schemas.openxmlformats.org/wordprocessingml/2006/main">
        <w:rPr>
          <w:rFonts w:ascii="맑은 고딕 Semilight" w:hAnsi="맑은 고딕 Semilight"/>
        </w:rPr>
        <w:t xml:space="preserve">??</w:t>
      </w:r>
    </w:p>
    <w:p w14:paraId="160F4F4F" w14:textId="77777777" w:rsidR="00F90BDC" w:rsidRDefault="00F90BDC"/>
    <w:p w14:paraId="64625826" w14:textId="77777777" w:rsidR="00F90BDC" w:rsidRDefault="00F90BDC">
      <w:r xmlns:w="http://schemas.openxmlformats.org/wordprocessingml/2006/main">
        <w:t xml:space="preserve">Lûqa 8:35 Hingê ew derketin, da ku bibînin ka çi bûye. Û hatin ba Îsa, wî mirovê ku cin jê derketin, li ber lingên Îsa rûniştî, bi cil û li ser hişê xwe dît û ew tirsiyan.</w:t>
      </w:r>
    </w:p>
    <w:p w14:paraId="2BDC8A77" w14:textId="77777777" w:rsidR="00F90BDC" w:rsidRDefault="00F90BDC"/>
    <w:p w14:paraId="46B8B6D8" w14:textId="77777777" w:rsidR="00F90BDC" w:rsidRDefault="00F90BDC">
      <w:r xmlns:w="http://schemas.openxmlformats.org/wordprocessingml/2006/main">
        <w:t xml:space="preserve">Mirovê bi cinan ji aliyê Îsa ve hat saxkirin û li ber lingên wî hat dîtin, cil û bergên wî yên saxlem.</w:t>
      </w:r>
    </w:p>
    <w:p w14:paraId="374B5E7A" w14:textId="77777777" w:rsidR="00F90BDC" w:rsidRDefault="00F90BDC"/>
    <w:p w14:paraId="61743846" w14:textId="77777777" w:rsidR="00F90BDC" w:rsidRDefault="00F90BDC">
      <w:r xmlns:w="http://schemas.openxmlformats.org/wordprocessingml/2006/main">
        <w:t xml:space="preserve">1. Hêza Xwedê ya qenckirin û vejandina me di Îsa de peyda dibe.</w:t>
      </w:r>
    </w:p>
    <w:p w14:paraId="429FB9FC" w14:textId="77777777" w:rsidR="00F90BDC" w:rsidRDefault="00F90BDC"/>
    <w:p w14:paraId="04AEC940" w14:textId="77777777" w:rsidR="00F90BDC" w:rsidRDefault="00F90BDC">
      <w:r xmlns:w="http://schemas.openxmlformats.org/wordprocessingml/2006/main">
        <w:t xml:space="preserve">2. Îsa çavkaniya hêvî û qenckirina me ye.</w:t>
      </w:r>
    </w:p>
    <w:p w14:paraId="406B416A" w14:textId="77777777" w:rsidR="00F90BDC" w:rsidRDefault="00F90BDC"/>
    <w:p w14:paraId="6DB95CF1" w14:textId="77777777" w:rsidR="00F90BDC" w:rsidRDefault="00F90BDC">
      <w:r xmlns:w="http://schemas.openxmlformats.org/wordprocessingml/2006/main">
        <w:t xml:space="preserve">1. Îşaya 53:5 - ? </w:t>
      </w:r>
      <w:r xmlns:w="http://schemas.openxmlformats.org/wordprocessingml/2006/main">
        <w:rPr>
          <w:rFonts w:ascii="맑은 고딕 Semilight" w:hAnsi="맑은 고딕 Semilight"/>
        </w:rPr>
        <w:t xml:space="preserve">쏝 </w:t>
      </w:r>
      <w:r xmlns:w="http://schemas.openxmlformats.org/wordprocessingml/2006/main">
        <w:t xml:space="preserve">ut ji ber sûcên me hat qulkirin, ji ber neheqiyên me hat pelçiqandin; Cezayê ku me aştî anî, li ser wî bû û bi birînên wî em sax bûne.??</w:t>
      </w:r>
    </w:p>
    <w:p w14:paraId="7B2F76CB" w14:textId="77777777" w:rsidR="00F90BDC" w:rsidRDefault="00F90BDC"/>
    <w:p w14:paraId="66ED43A7" w14:textId="77777777" w:rsidR="00F90BDC" w:rsidRDefault="00F90BDC">
      <w:r xmlns:w="http://schemas.openxmlformats.org/wordprocessingml/2006/main">
        <w:t xml:space="preserve">2. Metta 11:28 - ? </w:t>
      </w:r>
      <w:r xmlns:w="http://schemas.openxmlformats.org/wordprocessingml/2006/main">
        <w:rPr>
          <w:rFonts w:ascii="맑은 고딕 Semilight" w:hAnsi="맑은 고딕 Semilight"/>
        </w:rPr>
        <w:t xml:space="preserve">쏞 </w:t>
      </w:r>
      <w:r xmlns:w="http://schemas.openxmlformats.org/wordprocessingml/2006/main">
        <w:t xml:space="preserve">Ey hûn hemû yên westayî û bargiran, ezê rihetiyê bidim we.??</w:t>
      </w:r>
    </w:p>
    <w:p w14:paraId="37494BE3" w14:textId="77777777" w:rsidR="00F90BDC" w:rsidRDefault="00F90BDC"/>
    <w:p w14:paraId="11F124BA" w14:textId="77777777" w:rsidR="00F90BDC" w:rsidRDefault="00F90BDC">
      <w:r xmlns:w="http://schemas.openxmlformats.org/wordprocessingml/2006/main">
        <w:t xml:space="preserve">Lûqa 8:36 Yên ku ev yek dîtibûn jî ji wan re gotin ku yê ku ji cinan bû bi çi awayî hat saxkirin.</w:t>
      </w:r>
    </w:p>
    <w:p w14:paraId="6B1A9E34" w14:textId="77777777" w:rsidR="00F90BDC" w:rsidRDefault="00F90BDC"/>
    <w:p w14:paraId="7734184A" w14:textId="77777777" w:rsidR="00F90BDC" w:rsidRDefault="00F90BDC">
      <w:r xmlns:w="http://schemas.openxmlformats.org/wordprocessingml/2006/main">
        <w:t xml:space="preserve">Ev beş dibêje ku çawa Îsa kesek ji destê Îblîs sax kir.</w:t>
      </w:r>
    </w:p>
    <w:p w14:paraId="2494C233" w14:textId="77777777" w:rsidR="00F90BDC" w:rsidRDefault="00F90BDC"/>
    <w:p w14:paraId="79EAE6FB" w14:textId="77777777" w:rsidR="00F90BDC" w:rsidRDefault="00F90BDC">
      <w:r xmlns:w="http://schemas.openxmlformats.org/wordprocessingml/2006/main">
        <w:t xml:space="preserve">1. Hêza Xwedê ya qenckirina bindestan</w:t>
      </w:r>
    </w:p>
    <w:p w14:paraId="43AC1DD3" w14:textId="77777777" w:rsidR="00F90BDC" w:rsidRDefault="00F90BDC"/>
    <w:p w14:paraId="3D00FE32" w14:textId="77777777" w:rsidR="00F90BDC" w:rsidRDefault="00F90BDC">
      <w:r xmlns:w="http://schemas.openxmlformats.org/wordprocessingml/2006/main">
        <w:t xml:space="preserve">2. Rastiya hêza Îsa ya rizgarkirinê</w:t>
      </w:r>
    </w:p>
    <w:p w14:paraId="6A249622" w14:textId="77777777" w:rsidR="00F90BDC" w:rsidRDefault="00F90BDC"/>
    <w:p w14:paraId="18A08B9E" w14:textId="77777777" w:rsidR="00F90BDC" w:rsidRDefault="00F90BDC">
      <w:r xmlns:w="http://schemas.openxmlformats.org/wordprocessingml/2006/main">
        <w:t xml:space="preserve">1. Îşaya 53:5 - "Lê ew ji ber sûcên me birîndar bû, ji ber neheqiyên me hat birîn.</w:t>
      </w:r>
    </w:p>
    <w:p w14:paraId="6218EA23" w14:textId="77777777" w:rsidR="00F90BDC" w:rsidRDefault="00F90BDC"/>
    <w:p w14:paraId="70DB3454" w14:textId="77777777" w:rsidR="00F90BDC" w:rsidRDefault="00F90BDC">
      <w:r xmlns:w="http://schemas.openxmlformats.org/wordprocessingml/2006/main">
        <w:t xml:space="preserve">2. Karên Şandiyan 10:38 - "Xwedê çawa Îsayê Nisretî bi Ruhê Pîroz û bi hêz rûn kir: ku diçû bi kirina qenciyê û qenckirina hemûyên bindest ên Îblîs, çimkî Xwedê bi wî re bû."</w:t>
      </w:r>
    </w:p>
    <w:p w14:paraId="24735EC6" w14:textId="77777777" w:rsidR="00F90BDC" w:rsidRDefault="00F90BDC"/>
    <w:p w14:paraId="790786E7" w14:textId="77777777" w:rsidR="00F90BDC" w:rsidRDefault="00F90BDC">
      <w:r xmlns:w="http://schemas.openxmlformats.org/wordprocessingml/2006/main">
        <w:t xml:space="preserve">Lûqa 8:37 Hingê tevahiya elaletê ji herêma Gadareniyan lava kir ku ji wan derkeve. Çimkî ew bi tirseke mezin hatin girtin. Ew hilkişiya qeyikê û </w:t>
      </w:r>
      <w:r xmlns:w="http://schemas.openxmlformats.org/wordprocessingml/2006/main">
        <w:lastRenderedPageBreak xmlns:w="http://schemas.openxmlformats.org/wordprocessingml/2006/main"/>
      </w:r>
      <w:r xmlns:w="http://schemas.openxmlformats.org/wordprocessingml/2006/main">
        <w:t xml:space="preserve">dîsa vegeriya.</w:t>
      </w:r>
    </w:p>
    <w:p w14:paraId="30CF35DE" w14:textId="77777777" w:rsidR="00F90BDC" w:rsidRDefault="00F90BDC"/>
    <w:p w14:paraId="1852597F" w14:textId="77777777" w:rsidR="00F90BDC" w:rsidRDefault="00F90BDC">
      <w:r xmlns:w="http://schemas.openxmlformats.org/wordprocessingml/2006/main">
        <w:t xml:space="preserve">Gelî Gadareniyan ji Îsa lava kirin ku ji tirsa bajarê wan derkeve. Hingê Îsa vegeriya qeyikê û çû.</w:t>
      </w:r>
    </w:p>
    <w:p w14:paraId="2A401A6E" w14:textId="77777777" w:rsidR="00F90BDC" w:rsidRDefault="00F90BDC"/>
    <w:p w14:paraId="7842B7C3" w14:textId="77777777" w:rsidR="00F90BDC" w:rsidRDefault="00F90BDC">
      <w:r xmlns:w="http://schemas.openxmlformats.org/wordprocessingml/2006/main">
        <w:t xml:space="preserve">1. Hêz û hebûna Xwedê dikare tirsê bîne serê wan kesên ku Wî nas nakin jî.</w:t>
      </w:r>
    </w:p>
    <w:p w14:paraId="3290B0D2" w14:textId="77777777" w:rsidR="00F90BDC" w:rsidRDefault="00F90BDC"/>
    <w:p w14:paraId="73DC413A" w14:textId="77777777" w:rsidR="00F90BDC" w:rsidRDefault="00F90BDC">
      <w:r xmlns:w="http://schemas.openxmlformats.org/wordprocessingml/2006/main">
        <w:t xml:space="preserve">2. Çaxê em ditirsin an jî ditirsin, Îsa timê li wir e ku alîkariya me bike.</w:t>
      </w:r>
    </w:p>
    <w:p w14:paraId="63BF3F36" w14:textId="77777777" w:rsidR="00F90BDC" w:rsidRDefault="00F90BDC"/>
    <w:p w14:paraId="3AE8DF3F" w14:textId="77777777" w:rsidR="00F90BDC" w:rsidRDefault="00F90BDC">
      <w:r xmlns:w="http://schemas.openxmlformats.org/wordprocessingml/2006/main">
        <w:t xml:space="preserve">1. Zebûr 34:7 - Milyaketê Xudan li dora yên ku ji wî ditirsin bar dike û wan rizgar dike.</w:t>
      </w:r>
    </w:p>
    <w:p w14:paraId="12C94B8E" w14:textId="77777777" w:rsidR="00F90BDC" w:rsidRDefault="00F90BDC"/>
    <w:p w14:paraId="4F644DFE"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5610E715" w14:textId="77777777" w:rsidR="00F90BDC" w:rsidRDefault="00F90BDC"/>
    <w:p w14:paraId="617DFA5A" w14:textId="77777777" w:rsidR="00F90BDC" w:rsidRDefault="00F90BDC">
      <w:r xmlns:w="http://schemas.openxmlformats.org/wordprocessingml/2006/main">
        <w:t xml:space="preserve">Lûqa 8:38 Îcar zilamê ku cin jê derketin jê lava kir ku bi wî re be; lê Îsa ew şand û got:</w:t>
      </w:r>
    </w:p>
    <w:p w14:paraId="38FA33D9" w14:textId="77777777" w:rsidR="00F90BDC" w:rsidRDefault="00F90BDC"/>
    <w:p w14:paraId="71A3EDE9" w14:textId="77777777" w:rsidR="00F90BDC" w:rsidRDefault="00F90BDC">
      <w:r xmlns:w="http://schemas.openxmlformats.org/wordprocessingml/2006/main">
        <w:t xml:space="preserve">Mirovê ku ji cinan xilas bû, xwest ku bi Îsa re bimîne, lê Îsa jê re got ku here û mizgîniya ku bûyî belav bike.</w:t>
      </w:r>
    </w:p>
    <w:p w14:paraId="38EAFAEE" w14:textId="77777777" w:rsidR="00F90BDC" w:rsidRDefault="00F90BDC"/>
    <w:p w14:paraId="29A95CE5" w14:textId="77777777" w:rsidR="00F90BDC" w:rsidRDefault="00F90BDC">
      <w:r xmlns:w="http://schemas.openxmlformats.org/wordprocessingml/2006/main">
        <w:t xml:space="preserve">1. Girîngiya şahidiyê - mêrik xwest ku bi Îsa re bimîne, lê Îsa jê re got ku derkeve derve û mizgîniya ku bûyî belav bike.</w:t>
      </w:r>
    </w:p>
    <w:p w14:paraId="615D8E43" w14:textId="77777777" w:rsidR="00F90BDC" w:rsidRDefault="00F90BDC"/>
    <w:p w14:paraId="5D278EB5" w14:textId="77777777" w:rsidR="00F90BDC" w:rsidRDefault="00F90BDC">
      <w:r xmlns:w="http://schemas.openxmlformats.org/wordprocessingml/2006/main">
        <w:t xml:space="preserve">2. Hêza Îsa - Îsa xwedî şiyana hêzdar bû ku cinan derxe û mirovek azad bike.</w:t>
      </w:r>
    </w:p>
    <w:p w14:paraId="519AA4F2" w14:textId="77777777" w:rsidR="00F90BDC" w:rsidRDefault="00F90BDC"/>
    <w:p w14:paraId="34B6C709" w14:textId="77777777" w:rsidR="00F90BDC" w:rsidRDefault="00F90BDC">
      <w:r xmlns:w="http://schemas.openxmlformats.org/wordprocessingml/2006/main">
        <w:t xml:space="preserve">1. Marqos 16:15-20 - Û wî ji wan re got: «Hûn herin tevahiya dinyayê û Mizgîniyê bidin her afirîner.</w:t>
      </w:r>
    </w:p>
    <w:p w14:paraId="62FE660E" w14:textId="77777777" w:rsidR="00F90BDC" w:rsidRDefault="00F90BDC"/>
    <w:p w14:paraId="549E135B" w14:textId="77777777" w:rsidR="00F90BDC" w:rsidRDefault="00F90BDC">
      <w:r xmlns:w="http://schemas.openxmlformats.org/wordprocessingml/2006/main">
        <w:t xml:space="preserve">2. Karên Şandiyan 1:8 - Lê piştî ku Ruhê Pîroz bi ser we de hat, hûn ê hêzê bistînin. erd.</w:t>
      </w:r>
    </w:p>
    <w:p w14:paraId="4F5975F4" w14:textId="77777777" w:rsidR="00F90BDC" w:rsidRDefault="00F90BDC"/>
    <w:p w14:paraId="360F010F" w14:textId="77777777" w:rsidR="00F90BDC" w:rsidRDefault="00F90BDC">
      <w:r xmlns:w="http://schemas.openxmlformats.org/wordprocessingml/2006/main">
        <w:t xml:space="preserve">Lûqa 8:39 Vegere mala xwe û nîşan bide ku Xwedê çiqas tiştên mezin bi te kiriye. Û ew çû û li seranserê bajêr belav kir ku Îsa çiqas tiştên mezin ji wî re kiribûn.</w:t>
      </w:r>
    </w:p>
    <w:p w14:paraId="78A87A1B" w14:textId="77777777" w:rsidR="00F90BDC" w:rsidRDefault="00F90BDC"/>
    <w:p w14:paraId="72615FF5" w14:textId="77777777" w:rsidR="00F90BDC" w:rsidRDefault="00F90BDC">
      <w:r xmlns:w="http://schemas.openxmlformats.org/wordprocessingml/2006/main">
        <w:t xml:space="preserve">Mirovek ji aliyê Îsa ve hat saxkirin û vegeriya mala xwe û li ser hêza qenckirina Îsa ji hemûyên bajêr re got.</w:t>
      </w:r>
    </w:p>
    <w:p w14:paraId="1CAB277A" w14:textId="77777777" w:rsidR="00F90BDC" w:rsidRDefault="00F90BDC"/>
    <w:p w14:paraId="6D163554" w14:textId="77777777" w:rsidR="00F90BDC" w:rsidRDefault="00F90BDC">
      <w:r xmlns:w="http://schemas.openxmlformats.org/wordprocessingml/2006/main">
        <w:t xml:space="preserve">1. Çawa Hêza Îsa Qenc dike û Jiyan Diguherîne</w:t>
      </w:r>
    </w:p>
    <w:p w14:paraId="0808D8B2" w14:textId="77777777" w:rsidR="00F90BDC" w:rsidRDefault="00F90BDC"/>
    <w:p w14:paraId="566DDDD5" w14:textId="77777777" w:rsidR="00F90BDC" w:rsidRDefault="00F90BDC">
      <w:r xmlns:w="http://schemas.openxmlformats.org/wordprocessingml/2006/main">
        <w:t xml:space="preserve">2. Hêza Şahidiyê: Çîrokên Me Çawa Dikarin Tesîra Cîhanê Bikin</w:t>
      </w:r>
    </w:p>
    <w:p w14:paraId="4FE424EC" w14:textId="77777777" w:rsidR="00F90BDC" w:rsidRDefault="00F90BDC"/>
    <w:p w14:paraId="7E6944D4" w14:textId="77777777" w:rsidR="00F90BDC" w:rsidRDefault="00F90BDC">
      <w:r xmlns:w="http://schemas.openxmlformats.org/wordprocessingml/2006/main">
        <w:t xml:space="preserve">1. Marqos 5:19 - ? </w:t>
      </w:r>
      <w:r xmlns:w="http://schemas.openxmlformats.org/wordprocessingml/2006/main">
        <w:rPr>
          <w:rFonts w:ascii="맑은 고딕 Semilight" w:hAnsi="맑은 고딕 Semilight"/>
        </w:rPr>
        <w:t xml:space="preserve">Û </w:t>
      </w:r>
      <w:r xmlns:w="http://schemas.openxmlformats.org/wordprocessingml/2006/main">
        <w:t xml:space="preserve">ew bi hişkî li wan emir dike ku tu kes vê yekê nizanibe. û emir kir ku tiştek jê re bê xwarin.??</w:t>
      </w:r>
    </w:p>
    <w:p w14:paraId="278263B7" w14:textId="77777777" w:rsidR="00F90BDC" w:rsidRDefault="00F90BDC"/>
    <w:p w14:paraId="50383022" w14:textId="77777777" w:rsidR="00F90BDC" w:rsidRDefault="00F90BDC">
      <w:r xmlns:w="http://schemas.openxmlformats.org/wordprocessingml/2006/main">
        <w:t xml:space="preserve">2. Romayî 10:14-15 - ? Ma </w:t>
      </w:r>
      <w:r xmlns:w="http://schemas.openxmlformats.org/wordprocessingml/2006/main">
        <w:rPr>
          <w:rFonts w:ascii="맑은 고딕 Semilight" w:hAnsi="맑은 고딕 Semilight"/>
        </w:rPr>
        <w:t xml:space="preserve">qey </w:t>
      </w:r>
      <w:r xmlns:w="http://schemas.openxmlformats.org/wordprocessingml/2006/main">
        <w:t xml:space="preserve">ewê gazî wî yê ku bawerî bi wî neaniye bikin? Û ewê çawa bi wî yê ku wan nebihîstiye bawer bikin? û ewê çawa bêyî mizgînvan bibihîzin? Û ewê çawa mizgîniyê bidin, ji bilî ku ew neyên şandin?</w:t>
      </w:r>
    </w:p>
    <w:p w14:paraId="169B5B3A" w14:textId="77777777" w:rsidR="00F90BDC" w:rsidRDefault="00F90BDC"/>
    <w:p w14:paraId="61076F80" w14:textId="77777777" w:rsidR="00F90BDC" w:rsidRDefault="00F90BDC">
      <w:r xmlns:w="http://schemas.openxmlformats.org/wordprocessingml/2006/main">
        <w:t xml:space="preserve">Lûqa 8:40 Û gava ku Îsa vegeriya, gel bi dilxweşî ew qebûl kir, çimkî hemû li hêviya wî bûn.</w:t>
      </w:r>
    </w:p>
    <w:p w14:paraId="754D5A83" w14:textId="77777777" w:rsidR="00F90BDC" w:rsidRDefault="00F90BDC"/>
    <w:p w14:paraId="33964BB3" w14:textId="77777777" w:rsidR="00F90BDC" w:rsidRDefault="00F90BDC">
      <w:r xmlns:w="http://schemas.openxmlformats.org/wordprocessingml/2006/main">
        <w:t xml:space="preserve">Xelk bi kelecan li benda vegera Îsa bû.</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 benda Xudan şahî û razîbûnê tîne.</w:t>
      </w:r>
    </w:p>
    <w:p w14:paraId="67F90A8E" w14:textId="77777777" w:rsidR="00F90BDC" w:rsidRDefault="00F90BDC"/>
    <w:p w14:paraId="5816D8C7" w14:textId="77777777" w:rsidR="00F90BDC" w:rsidRDefault="00F90BDC">
      <w:r xmlns:w="http://schemas.openxmlformats.org/wordprocessingml/2006/main">
        <w:t xml:space="preserve">2: Xwedê carinan dereng dike, lê tu carî xemgîn nake.</w:t>
      </w:r>
    </w:p>
    <w:p w14:paraId="7F873968" w14:textId="77777777" w:rsidR="00F90BDC" w:rsidRDefault="00F90BDC"/>
    <w:p w14:paraId="01B2594D" w14:textId="77777777" w:rsidR="00F90BDC" w:rsidRDefault="00F90BDC">
      <w:r xmlns:w="http://schemas.openxmlformats.org/wordprocessingml/2006/main">
        <w:t xml:space="preserve">1: Zebûr 27:14 - Li benda Xudan bin; hêzdar bin û dilê xwe bigirin û li benda Xudan bin.</w:t>
      </w:r>
    </w:p>
    <w:p w14:paraId="32187EAB" w14:textId="77777777" w:rsidR="00F90BDC" w:rsidRDefault="00F90BDC"/>
    <w:p w14:paraId="70C03997" w14:textId="77777777" w:rsidR="00F90BDC" w:rsidRDefault="00F90BDC">
      <w:r xmlns:w="http://schemas.openxmlformats.org/wordprocessingml/2006/main">
        <w:t xml:space="preserve">2: Îşaya 40:31 - Lê yên ku bi Xudan hêvî dikin, dê hêza xwe nû bikin. Ew ê li ser baskan wek ajel bifirin; ewê birevin û westiya nebin, ewê bimeşin û sist nebin.</w:t>
      </w:r>
    </w:p>
    <w:p w14:paraId="196E540A" w14:textId="77777777" w:rsidR="00F90BDC" w:rsidRDefault="00F90BDC"/>
    <w:p w14:paraId="389AB29D" w14:textId="77777777" w:rsidR="00F90BDC" w:rsidRDefault="00F90BDC">
      <w:r xmlns:w="http://schemas.openxmlformats.org/wordprocessingml/2006/main">
        <w:t xml:space="preserve">Lûqa 8:41 Û va ye, zilamek ku navê wî Yayîros bû, ku serwerê kinîştê bû, hat.</w:t>
      </w:r>
    </w:p>
    <w:p w14:paraId="21C3069B" w14:textId="77777777" w:rsidR="00F90BDC" w:rsidRDefault="00F90BDC"/>
    <w:p w14:paraId="51E12C6B" w14:textId="77777777" w:rsidR="00F90BDC" w:rsidRDefault="00F90BDC">
      <w:r xmlns:w="http://schemas.openxmlformats.org/wordprocessingml/2006/main">
        <w:t xml:space="preserve">Serekê kinîştê zilamek ku navê wî Yayîros bû, ket ber lingên Îsa û jê lava kir ku were mala wî.</w:t>
      </w:r>
    </w:p>
    <w:p w14:paraId="4671E2FB" w14:textId="77777777" w:rsidR="00F90BDC" w:rsidRDefault="00F90BDC"/>
    <w:p w14:paraId="1A1D966C" w14:textId="77777777" w:rsidR="00F90BDC" w:rsidRDefault="00F90BDC">
      <w:r xmlns:w="http://schemas.openxmlformats.org/wordprocessingml/2006/main">
        <w:t xml:space="preserve">1. Nefsbiçûk û Baweriya Yayîros</w:t>
      </w:r>
    </w:p>
    <w:p w14:paraId="7C205B89" w14:textId="77777777" w:rsidR="00F90BDC" w:rsidRDefault="00F90BDC"/>
    <w:p w14:paraId="0064A0B7" w14:textId="77777777" w:rsidR="00F90BDC" w:rsidRDefault="00F90BDC">
      <w:r xmlns:w="http://schemas.openxmlformats.org/wordprocessingml/2006/main">
        <w:t xml:space="preserve">2. Hêza Hebûna Îsa</w:t>
      </w:r>
    </w:p>
    <w:p w14:paraId="2F764F65" w14:textId="77777777" w:rsidR="00F90BDC" w:rsidRDefault="00F90BDC"/>
    <w:p w14:paraId="68D09109" w14:textId="77777777" w:rsidR="00F90BDC" w:rsidRDefault="00F90BDC">
      <w:r xmlns:w="http://schemas.openxmlformats.org/wordprocessingml/2006/main">
        <w:t xml:space="preserve">1. Metta 15:22-28 - Baweriya jina Kenanî</w:t>
      </w:r>
    </w:p>
    <w:p w14:paraId="2458E91A" w14:textId="77777777" w:rsidR="00F90BDC" w:rsidRDefault="00F90BDC"/>
    <w:p w14:paraId="01F35454" w14:textId="77777777" w:rsidR="00F90BDC" w:rsidRDefault="00F90BDC">
      <w:r xmlns:w="http://schemas.openxmlformats.org/wordprocessingml/2006/main">
        <w:t xml:space="preserve">2. Marqos 5:21-43 - Îsa jina bi xwînrijandinê qenc kir û keça Yayîros ji nav miriyan rakir.</w:t>
      </w:r>
    </w:p>
    <w:p w14:paraId="6EF6D1BC" w14:textId="77777777" w:rsidR="00F90BDC" w:rsidRDefault="00F90BDC"/>
    <w:p w14:paraId="0DD9147C" w14:textId="77777777" w:rsidR="00F90BDC" w:rsidRDefault="00F90BDC">
      <w:r xmlns:w="http://schemas.openxmlformats.org/wordprocessingml/2006/main">
        <w:t xml:space="preserve">Lûqa 8:42 Çimkî keçeke wî ya bi tenê hebû ku nêzîkî diwanzdeh salî bû û ew keçeke mirinê bû. Lê gava ku ew diçû, gel li wî diciviyan.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bavekî dike ku keçek wî hebû ku nêzîkî diwanzdeh salî bû û dimire. Dema ku ew diçû, mirovên li dora wî diciviyan.</w:t>
      </w:r>
    </w:p>
    <w:p w14:paraId="0B9523D8" w14:textId="77777777" w:rsidR="00F90BDC" w:rsidRDefault="00F90BDC"/>
    <w:p w14:paraId="738CC0ED" w14:textId="77777777" w:rsidR="00F90BDC" w:rsidRDefault="00F90BDC">
      <w:r xmlns:w="http://schemas.openxmlformats.org/wordprocessingml/2006/main">
        <w:t xml:space="preserve">1. Nirxa Malbatê: Evîna Bavê Di Demên Xemgîniyê de</w:t>
      </w:r>
    </w:p>
    <w:p w14:paraId="79D22B6C" w14:textId="77777777" w:rsidR="00F90BDC" w:rsidRDefault="00F90BDC"/>
    <w:p w14:paraId="0ED8BAA9" w14:textId="77777777" w:rsidR="00F90BDC" w:rsidRDefault="00F90BDC">
      <w:r xmlns:w="http://schemas.openxmlformats.org/wordprocessingml/2006/main">
        <w:t xml:space="preserve">2. Hêza Dilovaniyê: Xemgîniya Bavê Di Demên Pêwîstiyê de</w:t>
      </w:r>
    </w:p>
    <w:p w14:paraId="2B7D9294" w14:textId="77777777" w:rsidR="00F90BDC" w:rsidRDefault="00F90BDC"/>
    <w:p w14:paraId="0B6CFF8D" w14:textId="77777777" w:rsidR="00F90BDC" w:rsidRDefault="00F90BDC">
      <w:r xmlns:w="http://schemas.openxmlformats.org/wordprocessingml/2006/main">
        <w:t xml:space="preserve">1. Zebûr 34:18 - ? </w:t>
      </w:r>
      <w:r xmlns:w="http://schemas.openxmlformats.org/wordprocessingml/2006/main">
        <w:rPr>
          <w:rFonts w:ascii="맑은 고딕 Semilight" w:hAnsi="맑은 고딕 Semilight"/>
        </w:rPr>
        <w:t xml:space="preserve">쏷 </w:t>
      </w:r>
      <w:r xmlns:w="http://schemas.openxmlformats.org/wordprocessingml/2006/main">
        <w:t xml:space="preserve">ew XUDAN nêzîkî dilşikestan e û yên ku di ruh de şikestî xilas dike.??</w:t>
      </w:r>
    </w:p>
    <w:p w14:paraId="6F947825" w14:textId="77777777" w:rsidR="00F90BDC" w:rsidRDefault="00F90BDC"/>
    <w:p w14:paraId="2DD21EED" w14:textId="77777777" w:rsidR="00F90BDC" w:rsidRDefault="00F90BDC">
      <w:r xmlns:w="http://schemas.openxmlformats.org/wordprocessingml/2006/main">
        <w:t xml:space="preserve">2. Metta 9:36 - ? </w:t>
      </w:r>
      <w:r xmlns:w="http://schemas.openxmlformats.org/wordprocessingml/2006/main">
        <w:rPr>
          <w:rFonts w:ascii="맑은 고딕 Semilight" w:hAnsi="맑은 고딕 Semilight"/>
        </w:rPr>
        <w:t xml:space="preserve">쏻 </w:t>
      </w:r>
      <w:r xmlns:w="http://schemas.openxmlformats.org/wordprocessingml/2006/main">
        <w:t xml:space="preserve">wî elalet dît, dilovaniya xwe li wan kir, ji ber ku ew wek pezên bê şivan, tacîz û bêçare bûn.??</w:t>
      </w:r>
    </w:p>
    <w:p w14:paraId="70F92AC2" w14:textId="77777777" w:rsidR="00F90BDC" w:rsidRDefault="00F90BDC"/>
    <w:p w14:paraId="21EA4B51" w14:textId="77777777" w:rsidR="00F90BDC" w:rsidRDefault="00F90BDC">
      <w:r xmlns:w="http://schemas.openxmlformats.org/wordprocessingml/2006/main">
        <w:t xml:space="preserve">Lûqa 8:43 Û jineke ku diwanzdeh salan nexweşiya xwînê hebû û hemû jiyana xwe li ser bijîşkan xerc kiribû û ji tu kesî nehat qenckirin.</w:t>
      </w:r>
    </w:p>
    <w:p w14:paraId="34581933" w14:textId="77777777" w:rsidR="00F90BDC" w:rsidRDefault="00F90BDC"/>
    <w:p w14:paraId="32CB8AE7" w14:textId="77777777" w:rsidR="00F90BDC" w:rsidRDefault="00F90BDC">
      <w:r xmlns:w="http://schemas.openxmlformats.org/wordprocessingml/2006/main">
        <w:t xml:space="preserve">Ev beş behsa jinekê dike ku ev 12 sal in tûşî nexweşiya xwînrijandinê bûye û hemû pereyên xwe ji bo dermankirina pizîşkî xerc kiriye bê encam.</w:t>
      </w:r>
    </w:p>
    <w:p w14:paraId="459C7D6F" w14:textId="77777777" w:rsidR="00F90BDC" w:rsidRDefault="00F90BDC"/>
    <w:p w14:paraId="1F84EA09" w14:textId="77777777" w:rsidR="00F90BDC" w:rsidRDefault="00F90BDC">
      <w:r xmlns:w="http://schemas.openxmlformats.org/wordprocessingml/2006/main">
        <w:t xml:space="preserve">1. Xwedê şîfakarê dawî ye û hêviya me ya saxbûnê bi Wî ye.</w:t>
      </w:r>
    </w:p>
    <w:p w14:paraId="49132586" w14:textId="77777777" w:rsidR="00F90BDC" w:rsidRDefault="00F90BDC"/>
    <w:p w14:paraId="7E935FBD" w14:textId="77777777" w:rsidR="00F90BDC" w:rsidRDefault="00F90BDC">
      <w:r xmlns:w="http://schemas.openxmlformats.org/wordprocessingml/2006/main">
        <w:t xml:space="preserve">2. Hêza Xwedê ji hemû hewldanên me yên bi hev re mezintir e.</w:t>
      </w:r>
    </w:p>
    <w:p w14:paraId="76CCE299" w14:textId="77777777" w:rsidR="00F90BDC" w:rsidRDefault="00F90BDC"/>
    <w:p w14:paraId="2D1DFB0C" w14:textId="77777777" w:rsidR="00F90BDC" w:rsidRDefault="00F90BDC">
      <w:r xmlns:w="http://schemas.openxmlformats.org/wordprocessingml/2006/main">
        <w:t xml:space="preserve">1. Aqûb 5:14-15 ? </w:t>
      </w:r>
      <w:r xmlns:w="http://schemas.openxmlformats.org/wordprocessingml/2006/main">
        <w:rPr>
          <w:rFonts w:ascii="맑은 고딕 Semilight" w:hAnsi="맑은 고딕 Semilight"/>
        </w:rPr>
        <w:t xml:space="preserve">Di </w:t>
      </w:r>
      <w:r xmlns:w="http://schemas.openxmlformats.org/wordprocessingml/2006/main">
        <w:t xml:space="preserve">nav we de kesek nexweş e? Bila gazî rihspiyên dêrê bikin ku li ser wan dua bikin û bi navê Xudan wan rûn bikin. Û nimêja ku bi îman tê kirin, wê yê nexweş sax bike; Xudan wê wan rake.??</w:t>
      </w:r>
    </w:p>
    <w:p w14:paraId="7234D1C0" w14:textId="77777777" w:rsidR="00F90BDC" w:rsidRDefault="00F90BDC"/>
    <w:p w14:paraId="6F5F9D25" w14:textId="77777777" w:rsidR="00F90BDC" w:rsidRDefault="00F90BDC">
      <w:r xmlns:w="http://schemas.openxmlformats.org/wordprocessingml/2006/main">
        <w:t xml:space="preserve">2. Îşaya 53:5 "Lê ew ji ber sûcên me hat qulkirin, ji ber neheqiyên me hat pelçiqandin; cezayê ku aştiyê anî serê me û bi birînên wî em qenc bûn."</w:t>
      </w:r>
    </w:p>
    <w:p w14:paraId="421C91F2" w14:textId="77777777" w:rsidR="00F90BDC" w:rsidRDefault="00F90BDC"/>
    <w:p w14:paraId="5D17D458" w14:textId="77777777" w:rsidR="00F90BDC" w:rsidRDefault="00F90BDC">
      <w:r xmlns:w="http://schemas.openxmlformats.org/wordprocessingml/2006/main">
        <w:t xml:space="preserve">Lûqa 8:44 Li pişt wî hat û destê xwe da ser sînorê kincê wî.</w:t>
      </w:r>
    </w:p>
    <w:p w14:paraId="763A0F3A" w14:textId="77777777" w:rsidR="00F90BDC" w:rsidRDefault="00F90BDC"/>
    <w:p w14:paraId="2C672D6A" w14:textId="77777777" w:rsidR="00F90BDC" w:rsidRDefault="00F90BDC">
      <w:r xmlns:w="http://schemas.openxmlformats.org/wordprocessingml/2006/main">
        <w:t xml:space="preserve">Ev beş ji Lûqa 8:44 çîroka jineke bi nexweşiyeke giran vedibêje û dema ku destê xwe da kincê Îsa sax kir.</w:t>
      </w:r>
    </w:p>
    <w:p w14:paraId="0D461367" w14:textId="77777777" w:rsidR="00F90BDC" w:rsidRDefault="00F90BDC"/>
    <w:p w14:paraId="54630C5E" w14:textId="77777777" w:rsidR="00F90BDC" w:rsidRDefault="00F90BDC">
      <w:r xmlns:w="http://schemas.openxmlformats.org/wordprocessingml/2006/main">
        <w:t xml:space="preserve">1. Hêza Saxkirina Îsa: Nîşanek Xwedabûna Wî</w:t>
      </w:r>
    </w:p>
    <w:p w14:paraId="76DE4398" w14:textId="77777777" w:rsidR="00F90BDC" w:rsidRDefault="00F90BDC"/>
    <w:p w14:paraId="47D40911" w14:textId="77777777" w:rsidR="00F90BDC" w:rsidRDefault="00F90BDC">
      <w:r xmlns:w="http://schemas.openxmlformats.org/wordprocessingml/2006/main">
        <w:t xml:space="preserve">2. Bawerî û Mûcîze: Baweriyên Me Çawa Dikarin Alîkariya Me Bikin Ku Bi Dijwariyê Bi Ser Bikevin</w:t>
      </w:r>
    </w:p>
    <w:p w14:paraId="2C6CABEA" w14:textId="77777777" w:rsidR="00F90BDC" w:rsidRDefault="00F90BDC"/>
    <w:p w14:paraId="600C0892" w14:textId="77777777" w:rsidR="00F90BDC" w:rsidRDefault="00F90BDC">
      <w:r xmlns:w="http://schemas.openxmlformats.org/wordprocessingml/2006/main">
        <w:t xml:space="preserve">1. Metta 9:20-22 (Û va ye, jineke ku diwanzdeh salan bi xwîngermiyê ketibû, li pişt wî hat û destê xwe da kincê wî. cilê wî ezê sax bibim.» Lê Îsa li wî zivirî, gava ew dît, got: «Keçê, rihet be, baweriya te tu sax kir.» Û ji wê saetê ve jin sax bû.</w:t>
      </w:r>
    </w:p>
    <w:p w14:paraId="48B1BDB4" w14:textId="77777777" w:rsidR="00F90BDC" w:rsidRDefault="00F90BDC"/>
    <w:p w14:paraId="65C7751C" w14:textId="77777777" w:rsidR="00F90BDC" w:rsidRDefault="00F90BDC">
      <w:r xmlns:w="http://schemas.openxmlformats.org/wordprocessingml/2006/main">
        <w:t xml:space="preserve">2. Îbranî 11:1 (Niha bawerî maddeya tiştên ku li wan tê hêvî kirin, delîlên tiştên ku nayên dîtin e.)</w:t>
      </w:r>
    </w:p>
    <w:p w14:paraId="2FE4A165" w14:textId="77777777" w:rsidR="00F90BDC" w:rsidRDefault="00F90BDC"/>
    <w:p w14:paraId="71105A95" w14:textId="77777777" w:rsidR="00F90BDC" w:rsidRDefault="00F90BDC">
      <w:r xmlns:w="http://schemas.openxmlformats.org/wordprocessingml/2006/main">
        <w:t xml:space="preserve">Lûqa 8:45 Îsa got: «Kê destê xwe da min? Gava ku hemûyan înkar kir, Petrûs û yên pê re gotin: «Mamoste, elalet li ser te digere, li te teng dibe û tu dibêjî: «Kê destê xwe da min?»</w:t>
      </w:r>
    </w:p>
    <w:p w14:paraId="1B6FFD7E" w14:textId="77777777" w:rsidR="00F90BDC" w:rsidRDefault="00F90BDC"/>
    <w:p w14:paraId="325C8BE3" w14:textId="77777777" w:rsidR="00F90BDC" w:rsidRDefault="00F90BDC">
      <w:r xmlns:w="http://schemas.openxmlformats.org/wordprocessingml/2006/main">
        <w:t xml:space="preserve">Îsa dipirsî, kê destê xwe da wî, tevî ku elaleteke mezin dora wî girtibû.</w:t>
      </w:r>
    </w:p>
    <w:p w14:paraId="236F5763" w14:textId="77777777" w:rsidR="00F90BDC" w:rsidRDefault="00F90BDC"/>
    <w:p w14:paraId="0178353B" w14:textId="77777777" w:rsidR="00F90BDC" w:rsidRDefault="00F90BDC">
      <w:r xmlns:w="http://schemas.openxmlformats.org/wordprocessingml/2006/main">
        <w:t xml:space="preserve">1. Hêza Têkilî: Çawa Îsa Her Dua û Kiryarê Biaetkirinê Dibîne</w:t>
      </w:r>
    </w:p>
    <w:p w14:paraId="7B9EB7C0" w14:textId="77777777" w:rsidR="00F90BDC" w:rsidRDefault="00F90BDC"/>
    <w:p w14:paraId="12FC3E1C" w14:textId="77777777" w:rsidR="00F90BDC" w:rsidRDefault="00F90BDC">
      <w:r xmlns:w="http://schemas.openxmlformats.org/wordprocessingml/2006/main">
        <w:t xml:space="preserve">2. Girîngiya Têkiliya Hestî: Îsa Têkiliya Bi Şagirtên xwe re Digere</w:t>
      </w:r>
    </w:p>
    <w:p w14:paraId="71E772D7" w14:textId="77777777" w:rsidR="00F90BDC" w:rsidRDefault="00F90BDC"/>
    <w:p w14:paraId="572D848F" w14:textId="77777777" w:rsidR="00F90BDC" w:rsidRDefault="00F90BDC">
      <w:r xmlns:w="http://schemas.openxmlformats.org/wordprocessingml/2006/main">
        <w:t xml:space="preserve">1. Yûhenna 20:27-29 - Îsa? </w:t>
      </w:r>
      <w:r xmlns:w="http://schemas.openxmlformats.org/wordprocessingml/2006/main">
        <w:rPr>
          <w:rFonts w:ascii="맑은 고딕 Semilight" w:hAnsi="맑은 고딕 Semilight"/>
        </w:rPr>
        <w:t xml:space="preserve">셲 </w:t>
      </w:r>
      <w:r xmlns:w="http://schemas.openxmlformats.org/wordprocessingml/2006/main">
        <w:t xml:space="preserve">xuyabûna ji Thomas re û banga wî ji bo Thomas ku destê xwe bide Wî.</w:t>
      </w:r>
    </w:p>
    <w:p w14:paraId="084355DE" w14:textId="77777777" w:rsidR="00F90BDC" w:rsidRDefault="00F90BDC"/>
    <w:p w14:paraId="1A41D90D" w14:textId="77777777" w:rsidR="00F90BDC" w:rsidRDefault="00F90BDC">
      <w:r xmlns:w="http://schemas.openxmlformats.org/wordprocessingml/2006/main">
        <w:t xml:space="preserve">2. Metta 9:20-22 - Îsa? </w:t>
      </w:r>
      <w:r xmlns:w="http://schemas.openxmlformats.org/wordprocessingml/2006/main">
        <w:rPr>
          <w:rFonts w:ascii="맑은 고딕 Semilight" w:hAnsi="맑은 고딕 Semilight"/>
        </w:rPr>
        <w:t xml:space="preserve">셲 </w:t>
      </w:r>
      <w:r xmlns:w="http://schemas.openxmlformats.org/wordprocessingml/2006/main">
        <w:t xml:space="preserve">saxkirina jinê bi pirsgirêka xwînê û hêza îmanê ya ku wê karîbû dest bide wî.</w:t>
      </w:r>
    </w:p>
    <w:p w14:paraId="6B30926D" w14:textId="77777777" w:rsidR="00F90BDC" w:rsidRDefault="00F90BDC"/>
    <w:p w14:paraId="416E3D1C" w14:textId="77777777" w:rsidR="00F90BDC" w:rsidRDefault="00F90BDC">
      <w:r xmlns:w="http://schemas.openxmlformats.org/wordprocessingml/2006/main">
        <w:t xml:space="preserve">Lûqa 8:46 Û Îsa got: «Kesek destê xwe li min da, çimkî ez fêm dikim ku fezîlet ji min derketiye.</w:t>
      </w:r>
    </w:p>
    <w:p w14:paraId="3D2B2906" w14:textId="77777777" w:rsidR="00F90BDC" w:rsidRDefault="00F90BDC"/>
    <w:p w14:paraId="3BD19A74" w14:textId="77777777" w:rsidR="00F90BDC" w:rsidRDefault="00F90BDC">
      <w:r xmlns:w="http://schemas.openxmlformats.org/wordprocessingml/2006/main">
        <w:t xml:space="preserve">Îsa pê hesiya ku kesekî destê xwe da wî û hêza wî ji destê wî derket.</w:t>
      </w:r>
    </w:p>
    <w:p w14:paraId="731F34B8" w14:textId="77777777" w:rsidR="00F90BDC" w:rsidRDefault="00F90BDC"/>
    <w:p w14:paraId="0F367C38" w14:textId="77777777" w:rsidR="00F90BDC" w:rsidRDefault="00F90BDC">
      <w:r xmlns:w="http://schemas.openxmlformats.org/wordprocessingml/2006/main">
        <w:t xml:space="preserve">1. Hêza Îsa??Destkirin: Fêrbûna Wergirtina Xwedê? </w:t>
      </w:r>
      <w:r xmlns:w="http://schemas.openxmlformats.org/wordprocessingml/2006/main">
        <w:rPr>
          <w:rFonts w:ascii="맑은 고딕 Semilight" w:hAnsi="맑은 고딕 Semilight"/>
        </w:rPr>
        <w:t xml:space="preserve">셲 </w:t>
      </w:r>
      <w:r xmlns:w="http://schemas.openxmlformats.org/wordprocessingml/2006/main">
        <w:t xml:space="preserve">Kerem û Rehm</w:t>
      </w:r>
    </w:p>
    <w:p w14:paraId="3848301C" w14:textId="77777777" w:rsidR="00F90BDC" w:rsidRDefault="00F90BDC"/>
    <w:p w14:paraId="446A6BC0" w14:textId="77777777" w:rsidR="00F90BDC" w:rsidRDefault="00F90BDC">
      <w:r xmlns:w="http://schemas.openxmlformats.org/wordprocessingml/2006/main">
        <w:t xml:space="preserve">2. Mucîzeya Îsa??Destkirin: Tecrubeya Hêza Şîfakirina Xwedê</w:t>
      </w:r>
    </w:p>
    <w:p w14:paraId="41B48CD3" w14:textId="77777777" w:rsidR="00F90BDC" w:rsidRDefault="00F90BDC"/>
    <w:p w14:paraId="468B5FF5" w14:textId="77777777" w:rsidR="00F90BDC" w:rsidRDefault="00F90BDC">
      <w:r xmlns:w="http://schemas.openxmlformats.org/wordprocessingml/2006/main">
        <w:t xml:space="preserve">1. Marqos 5:30, "Û Îsa di cih de bi xwe dizanibû ku fezîlet ji wî derketiye, li ber çapê zivirî û got: "Kê destê xwe li cilên min da?"</w:t>
      </w:r>
    </w:p>
    <w:p w14:paraId="6BED03A8" w14:textId="77777777" w:rsidR="00F90BDC" w:rsidRDefault="00F90BDC"/>
    <w:p w14:paraId="7EB23312" w14:textId="77777777" w:rsidR="00F90BDC" w:rsidRDefault="00F90BDC">
      <w:r xmlns:w="http://schemas.openxmlformats.org/wordprocessingml/2006/main">
        <w:t xml:space="preserve">2. Aqûb 5:14-16, "Ma di nav we de nexweşek heye? Bila gazî rihspiyên dêrê bike, bila li ser wî dua bikin û bi navê Xudan bi rûn rûnên wî bikin: Û duaya baweriyê wê ji nexweşan xilas bike û Xudan wê wî rake û eger gunehên wî kiribin, wê li wî bên bihûrtin. Li gunehên xwe ji hev re îtîraf bikin û ji hev re dua bikin, da ku hûn sax bibin. mirovê rast gelek bi kêr tê."</w:t>
      </w:r>
    </w:p>
    <w:p w14:paraId="155E413D" w14:textId="77777777" w:rsidR="00F90BDC" w:rsidRDefault="00F90BDC"/>
    <w:p w14:paraId="5BF972D6" w14:textId="77777777" w:rsidR="00F90BDC" w:rsidRDefault="00F90BDC">
      <w:r xmlns:w="http://schemas.openxmlformats.org/wordprocessingml/2006/main">
        <w:t xml:space="preserve">Lûqa 8:47 Û gava ku jinikê dît ku ew ne veşartî ye, lerizî hat, li ber wî ket xwarê û li ber hemû xelkê jê re got, ka çima destê xwe da wî û çawa di cih de sax bû.</w:t>
      </w:r>
    </w:p>
    <w:p w14:paraId="0BB765FE" w14:textId="77777777" w:rsidR="00F90BDC" w:rsidRDefault="00F90BDC"/>
    <w:p w14:paraId="15D08A7B" w14:textId="77777777" w:rsidR="00F90BDC" w:rsidRDefault="00F90BDC">
      <w:r xmlns:w="http://schemas.openxmlformats.org/wordprocessingml/2006/main">
        <w:t xml:space="preserve">Jinikê hêza Îsa nas kir û li ber wî ket xwarê û got ku çima </w:t>
      </w:r>
      <w:r xmlns:w="http://schemas.openxmlformats.org/wordprocessingml/2006/main">
        <w:lastRenderedPageBreak xmlns:w="http://schemas.openxmlformats.org/wordprocessingml/2006/main"/>
      </w:r>
      <w:r xmlns:w="http://schemas.openxmlformats.org/wordprocessingml/2006/main">
        <w:t xml:space="preserve">destê xwe da wî û çawa ew sax bû.</w:t>
      </w:r>
    </w:p>
    <w:p w14:paraId="7C5D55EA" w14:textId="77777777" w:rsidR="00F90BDC" w:rsidRDefault="00F90BDC"/>
    <w:p w14:paraId="23B5EBEB" w14:textId="77777777" w:rsidR="00F90BDC" w:rsidRDefault="00F90BDC">
      <w:r xmlns:w="http://schemas.openxmlformats.org/wordprocessingml/2006/main">
        <w:t xml:space="preserve">1. Hêza Baweriyê: Naskirina Hêza Îsa</w:t>
      </w:r>
    </w:p>
    <w:p w14:paraId="15285E3B" w14:textId="77777777" w:rsidR="00F90BDC" w:rsidRDefault="00F90BDC"/>
    <w:p w14:paraId="48B3B854" w14:textId="77777777" w:rsidR="00F90BDC" w:rsidRDefault="00F90BDC">
      <w:r xmlns:w="http://schemas.openxmlformats.org/wordprocessingml/2006/main">
        <w:t xml:space="preserve">2. Şîfakirina Baweriyê: Tecrubekirina Mucîzeyên Îsa</w:t>
      </w:r>
    </w:p>
    <w:p w14:paraId="31B33F84" w14:textId="77777777" w:rsidR="00F90BDC" w:rsidRDefault="00F90BDC"/>
    <w:p w14:paraId="44986BFE" w14:textId="77777777" w:rsidR="00F90BDC" w:rsidRDefault="00F90BDC">
      <w:r xmlns:w="http://schemas.openxmlformats.org/wordprocessingml/2006/main">
        <w:t xml:space="preserve">1. Metta 9:20-22 - "Û va ye, jineke ku diwanzdeh salan ji rijandina xwînê cefayê kişand, li pişt wî hat û destê xwe da kincê wî, ji ber ku wê ji xwe re got: </w:t>
      </w:r>
      <w:r xmlns:w="http://schemas.openxmlformats.org/wordprocessingml/2006/main">
        <w:rPr>
          <w:rFonts w:ascii="맑은 고딕 Semilight" w:hAnsi="맑은 고딕 Semilight"/>
        </w:rPr>
        <w:t xml:space="preserve">쏧 </w:t>
      </w:r>
      <w:r xmlns:w="http://schemas.openxmlformats.org/wordprocessingml/2006/main">
        <w:t xml:space="preserve">F cilê wî ezê sax bibim??Îsa zivirî û gava ew dît got: « </w:t>
      </w:r>
      <w:r xmlns:w="http://schemas.openxmlformats.org/wordprocessingml/2006/main">
        <w:rPr>
          <w:rFonts w:ascii="맑은 고딕 Semilight" w:hAnsi="맑은 고딕 Semilight"/>
        </w:rPr>
        <w:t xml:space="preserve">Keçê </w:t>
      </w:r>
      <w:r xmlns:w="http://schemas.openxmlformats.org/wordprocessingml/2006/main">
        <w:t xml:space="preserve">dilê te, baweriya te tu sax kir.» Û di cih de jin sax bû.</w:t>
      </w:r>
    </w:p>
    <w:p w14:paraId="2673BC3A" w14:textId="77777777" w:rsidR="00F90BDC" w:rsidRDefault="00F90BDC"/>
    <w:p w14:paraId="4108C574" w14:textId="77777777" w:rsidR="00F90BDC" w:rsidRDefault="00F90BDC">
      <w:r xmlns:w="http://schemas.openxmlformats.org/wordprocessingml/2006/main">
        <w:t xml:space="preserve">2. Marqos 5:25-34 - Û jinek li wir hebû ku ji diwanzdeh salan xwîn jê diçû. Wê di bin lênerîna gelek bijîjkan de gelek êş kişandibû û her tiştê xwe xerc kiribû, lê li şûna ku baş bibe, ew xirabtir bû. Gava wê li ser Îsa bihîst, ew di nav elaletê de li pişt wî hat û destê xwe da kirasê wî, çimkî ew difikirî: </w:t>
      </w:r>
      <w:r xmlns:w="http://schemas.openxmlformats.org/wordprocessingml/2006/main">
        <w:rPr>
          <w:rFonts w:ascii="맑은 고딕 Semilight" w:hAnsi="맑은 고딕 Semilight"/>
        </w:rPr>
        <w:t xml:space="preserve">쏧 </w:t>
      </w:r>
      <w:r xmlns:w="http://schemas.openxmlformats.org/wordprocessingml/2006/main">
        <w:t xml:space="preserve">Fê ku ez tenê destê xwe bidim cilên wî, ez ê sax bibim.</w:t>
      </w:r>
    </w:p>
    <w:p w14:paraId="088BB874" w14:textId="77777777" w:rsidR="00F90BDC" w:rsidRDefault="00F90BDC"/>
    <w:p w14:paraId="732FEE4A" w14:textId="77777777" w:rsidR="00F90BDC" w:rsidRDefault="00F90BDC">
      <w:r xmlns:w="http://schemas.openxmlformats.org/wordprocessingml/2006/main">
        <w:t xml:space="preserve">Lûqa 8:48 Û wî ji wê re got: «Keçê, rihet be! baweriya te tu sax kir; bi aramî here.</w:t>
      </w:r>
    </w:p>
    <w:p w14:paraId="10D576E9" w14:textId="77777777" w:rsidR="00F90BDC" w:rsidRDefault="00F90BDC"/>
    <w:p w14:paraId="683F7D04" w14:textId="77777777" w:rsidR="00F90BDC" w:rsidRDefault="00F90BDC">
      <w:r xmlns:w="http://schemas.openxmlformats.org/wordprocessingml/2006/main">
        <w:t xml:space="preserve">Ev ayet balê dikişîne ser girîngiya baweriyê ji bo aşitiyê.</w:t>
      </w:r>
    </w:p>
    <w:p w14:paraId="66AC0161" w14:textId="77777777" w:rsidR="00F90BDC" w:rsidRDefault="00F90BDC"/>
    <w:p w14:paraId="6FBDDAE6" w14:textId="77777777" w:rsidR="00F90BDC" w:rsidRDefault="00F90BDC">
      <w:r xmlns:w="http://schemas.openxmlformats.org/wordprocessingml/2006/main">
        <w:t xml:space="preserve">1: Baweriya me bi Xwedê dikare di demên dijwar de aramî û rihetiyê bîne.</w:t>
      </w:r>
    </w:p>
    <w:p w14:paraId="6183A2A3" w14:textId="77777777" w:rsidR="00F90BDC" w:rsidRDefault="00F90BDC"/>
    <w:p w14:paraId="12033570" w14:textId="77777777" w:rsidR="00F90BDC" w:rsidRDefault="00F90BDC">
      <w:r xmlns:w="http://schemas.openxmlformats.org/wordprocessingml/2006/main">
        <w:t xml:space="preserve">2: Em dikarin di Xudan de aşitî û rihetiyê bibînin jî dema ku jiyan dijwar dibe.</w:t>
      </w:r>
    </w:p>
    <w:p w14:paraId="2025C495" w14:textId="77777777" w:rsidR="00F90BDC" w:rsidRDefault="00F90BDC"/>
    <w:p w14:paraId="63F35920" w14:textId="77777777" w:rsidR="00F90BDC" w:rsidRDefault="00F90BDC">
      <w:r xmlns:w="http://schemas.openxmlformats.org/wordprocessingml/2006/main">
        <w:t xml:space="preserve">1: Fîlîpî 4:7 - Û aştiya Xwedê, ku ji her têgihîştinê di ser de ye, wê bi saya Mesîh Îsa dil û hişê we biparêze.</w:t>
      </w:r>
    </w:p>
    <w:p w14:paraId="09AF0808" w14:textId="77777777" w:rsidR="00F90BDC" w:rsidRDefault="00F90BDC"/>
    <w:p w14:paraId="1AD3C17F" w14:textId="77777777" w:rsidR="00F90BDC" w:rsidRDefault="00F90BDC">
      <w:r xmlns:w="http://schemas.openxmlformats.org/wordprocessingml/2006/main">
        <w:t xml:space="preserve">2: Îşaya 26:3 - Hûn ê wî di aramiya bêkêmasî de bihêlin, ku hişê wî li ser te dimîne: ji ber ku ew bi te bawer e.</w:t>
      </w:r>
    </w:p>
    <w:p w14:paraId="48B2ED84" w14:textId="77777777" w:rsidR="00F90BDC" w:rsidRDefault="00F90BDC"/>
    <w:p w14:paraId="134ECCA1" w14:textId="77777777" w:rsidR="00F90BDC" w:rsidRDefault="00F90BDC">
      <w:r xmlns:w="http://schemas.openxmlformats.org/wordprocessingml/2006/main">
        <w:t xml:space="preserve">Lûqa 8:49 Hê ew dipeyivî, yekî ji mala serekê kinîştê hat û jê re got: «Keça te mir; tengahiyê neke Mamoste.</w:t>
      </w:r>
    </w:p>
    <w:p w14:paraId="510CF0A3" w14:textId="77777777" w:rsidR="00F90BDC" w:rsidRDefault="00F90BDC"/>
    <w:p w14:paraId="7878873C" w14:textId="77777777" w:rsidR="00F90BDC" w:rsidRDefault="00F90BDC">
      <w:r xmlns:w="http://schemas.openxmlformats.org/wordprocessingml/2006/main">
        <w:t xml:space="preserve">Îsa bi serdarê kinîştê re dipeyivî, gava qasid hat û xebera mirina keça wî hat. Qasid jê re got ku bila Mamoste aciz neke.</w:t>
      </w:r>
    </w:p>
    <w:p w14:paraId="42E909D3" w14:textId="77777777" w:rsidR="00F90BDC" w:rsidRDefault="00F90BDC"/>
    <w:p w14:paraId="012AB567" w14:textId="77777777" w:rsidR="00F90BDC" w:rsidRDefault="00F90BDC">
      <w:r xmlns:w="http://schemas.openxmlformats.org/wordprocessingml/2006/main">
        <w:t xml:space="preserve">1. Îsa Cares: Hêza dilovanî û hezkirinê</w:t>
      </w:r>
    </w:p>
    <w:p w14:paraId="5E7DEA69" w14:textId="77777777" w:rsidR="00F90BDC" w:rsidRDefault="00F90BDC"/>
    <w:p w14:paraId="1F96AE9E" w14:textId="77777777" w:rsidR="00F90BDC" w:rsidRDefault="00F90BDC">
      <w:r xmlns:w="http://schemas.openxmlformats.org/wordprocessingml/2006/main">
        <w:t xml:space="preserve">2. Nîşan û Mucîze: Çawa Îsa Jiyan Diguherîne</w:t>
      </w:r>
    </w:p>
    <w:p w14:paraId="72B594A0" w14:textId="77777777" w:rsidR="00F90BDC" w:rsidRDefault="00F90BDC"/>
    <w:p w14:paraId="3B13A4ED" w14:textId="77777777" w:rsidR="00F90BDC" w:rsidRDefault="00F90BDC">
      <w:r xmlns:w="http://schemas.openxmlformats.org/wordprocessingml/2006/main">
        <w:t xml:space="preserve">1.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7BAAFA07" w14:textId="77777777" w:rsidR="00F90BDC" w:rsidRDefault="00F90BDC"/>
    <w:p w14:paraId="6946C7E4" w14:textId="77777777" w:rsidR="00F90BDC" w:rsidRDefault="00F90BDC">
      <w:r xmlns:w="http://schemas.openxmlformats.org/wordprocessingml/2006/main">
        <w:t xml:space="preserve">2. Marqos 5:35-36 - Dema ku ew hê dipeyivî, ji mala serwer hinek hatin ku gotin: ? </w:t>
      </w:r>
      <w:r xmlns:w="http://schemas.openxmlformats.org/wordprocessingml/2006/main">
        <w:rPr>
          <w:rFonts w:ascii="맑은 고딕 Semilight" w:hAnsi="맑은 고딕 Semilight"/>
        </w:rPr>
        <w:t xml:space="preserve">쏽 </w:t>
      </w:r>
      <w:r xmlns:w="http://schemas.openxmlformats.org/wordprocessingml/2006/main">
        <w:t xml:space="preserve">keça me miriye. Çima Mamoste hê bêtir teng dibe?Lê Îsa bihîst ku ew çi gotin, ji serekê kinîştê re got: </w:t>
      </w:r>
      <w:r xmlns:w="http://schemas.openxmlformats.org/wordprocessingml/2006/main">
        <w:rPr>
          <w:rFonts w:ascii="맑은 고딕 Semilight" w:hAnsi="맑은 고딕 Semilight"/>
        </w:rPr>
        <w:t xml:space="preserve">쏡 </w:t>
      </w:r>
      <w:r xmlns:w="http://schemas.openxmlformats.org/wordprocessingml/2006/main">
        <w:t xml:space="preserve">natirsin, tenê bawer dikin.??</w:t>
      </w:r>
    </w:p>
    <w:p w14:paraId="5B6F5EA7" w14:textId="77777777" w:rsidR="00F90BDC" w:rsidRDefault="00F90BDC"/>
    <w:p w14:paraId="5A8F0AED" w14:textId="77777777" w:rsidR="00F90BDC" w:rsidRDefault="00F90BDC">
      <w:r xmlns:w="http://schemas.openxmlformats.org/wordprocessingml/2006/main">
        <w:t xml:space="preserve">Lûqa 8:50 Lê gava ku Îsa ev bihîst, lê vegerand û got: «Netirse, tenê bawer bike û ewê sax bibe.</w:t>
      </w:r>
    </w:p>
    <w:p w14:paraId="3CA31345" w14:textId="77777777" w:rsidR="00F90BDC" w:rsidRDefault="00F90BDC"/>
    <w:p w14:paraId="57270A7E" w14:textId="77777777" w:rsidR="00F90BDC" w:rsidRDefault="00F90BDC">
      <w:r xmlns:w="http://schemas.openxmlformats.org/wordprocessingml/2006/main">
        <w:t xml:space="preserve">Ev beş baweriya bi Îsa teşwîq dike û soza saxbûnê dide.</w:t>
      </w:r>
    </w:p>
    <w:p w14:paraId="0FCA681B" w14:textId="77777777" w:rsidR="00F90BDC" w:rsidRDefault="00F90BDC"/>
    <w:p w14:paraId="63088F99" w14:textId="77777777" w:rsidR="00F90BDC" w:rsidRDefault="00F90BDC">
      <w:r xmlns:w="http://schemas.openxmlformats.org/wordprocessingml/2006/main">
        <w:t xml:space="preserve">1. Baweriya Îsa: Bawer bikin û Şîfaya Wî Bistînin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Netirsin: Baweriya xwe bi Îsa bînin û Bereketa Wî Bistînin</w:t>
      </w:r>
    </w:p>
    <w:p w14:paraId="4A4AAE88" w14:textId="77777777" w:rsidR="00F90BDC" w:rsidRDefault="00F90BDC"/>
    <w:p w14:paraId="2E168241" w14:textId="77777777" w:rsidR="00F90BDC" w:rsidRDefault="00F90BDC">
      <w:r xmlns:w="http://schemas.openxmlformats.org/wordprocessingml/2006/main">
        <w:t xml:space="preserve">1. Îbranî 11:6 - Û bêyî baweriyê ne mimkun e ku meriv wî xweş bike, çimkî yê ku tê ba Xwedê divê bawer bike ku ew e û ew xelata yên ku li Wî digerin e.</w:t>
      </w:r>
    </w:p>
    <w:p w14:paraId="308FD234" w14:textId="77777777" w:rsidR="00F90BDC" w:rsidRDefault="00F90BDC"/>
    <w:p w14:paraId="187FDF86" w14:textId="77777777" w:rsidR="00F90BDC" w:rsidRDefault="00F90BDC">
      <w:r xmlns:w="http://schemas.openxmlformats.org/wordprocessingml/2006/main">
        <w:t xml:space="preserve">2. Îşaya 41:10 - Netirsin, çimkî ez bi we re me; Netirsin, çimkî ez Xwedayê we me. Ez ê te xurt bikim, Erê, ez ê alîkariya te bikim, ez ê bi destê xwe yê rastê yê rast li te bigirim.</w:t>
      </w:r>
    </w:p>
    <w:p w14:paraId="7CAEC7DB" w14:textId="77777777" w:rsidR="00F90BDC" w:rsidRDefault="00F90BDC"/>
    <w:p w14:paraId="583614E4" w14:textId="77777777" w:rsidR="00F90BDC" w:rsidRDefault="00F90BDC">
      <w:r xmlns:w="http://schemas.openxmlformats.org/wordprocessingml/2006/main">
        <w:t xml:space="preserve">Lûqa 8:51 Û gava ew hat malê, wî nehişt ku tu kes bikeve hundir, ji Petrûs, Aqûb, Yûhenna û bav û diya keçikê pê ve.</w:t>
      </w:r>
    </w:p>
    <w:p w14:paraId="2DCC643E" w14:textId="77777777" w:rsidR="00F90BDC" w:rsidRDefault="00F90BDC"/>
    <w:p w14:paraId="152E6A34" w14:textId="77777777" w:rsidR="00F90BDC" w:rsidRDefault="00F90BDC">
      <w:r xmlns:w="http://schemas.openxmlformats.org/wordprocessingml/2006/main">
        <w:t xml:space="preserve">Îsa dikeve mala keçeke nexweş û tenê destûrê dide Petrûs, Aqûb, Yûhenna û dê û bavê keçikê.</w:t>
      </w:r>
    </w:p>
    <w:p w14:paraId="30AD11E7" w14:textId="77777777" w:rsidR="00F90BDC" w:rsidRDefault="00F90BDC"/>
    <w:p w14:paraId="7A94898E" w14:textId="77777777" w:rsidR="00F90BDC" w:rsidRDefault="00F90BDC">
      <w:r xmlns:w="http://schemas.openxmlformats.org/wordprocessingml/2006/main">
        <w:t xml:space="preserve">1. Hêza Îsa: Çawa Îsa Keça Nexweş qenc kir</w:t>
      </w:r>
    </w:p>
    <w:p w14:paraId="2F6E0718" w14:textId="77777777" w:rsidR="00F90BDC" w:rsidRDefault="00F90BDC"/>
    <w:p w14:paraId="2B12FCF6" w14:textId="77777777" w:rsidR="00F90BDC" w:rsidRDefault="00F90BDC">
      <w:r xmlns:w="http://schemas.openxmlformats.org/wordprocessingml/2006/main">
        <w:t xml:space="preserve">2. Baweriya Bav: Çawa Baweriya Bav Rêça Dîrokê Guherand</w:t>
      </w:r>
    </w:p>
    <w:p w14:paraId="127F29A9" w14:textId="77777777" w:rsidR="00F90BDC" w:rsidRDefault="00F90BDC"/>
    <w:p w14:paraId="336DE607" w14:textId="77777777" w:rsidR="00F90BDC" w:rsidRDefault="00F90BDC">
      <w:r xmlns:w="http://schemas.openxmlformats.org/wordprocessingml/2006/main">
        <w:t xml:space="preserve">1. Metta 8:14-15 ??Îsa nexweşan qenc dike</w:t>
      </w:r>
    </w:p>
    <w:p w14:paraId="1A1E65C6" w14:textId="77777777" w:rsidR="00F90BDC" w:rsidRDefault="00F90BDC"/>
    <w:p w14:paraId="1B331E7F" w14:textId="77777777" w:rsidR="00F90BDC" w:rsidRDefault="00F90BDC">
      <w:r xmlns:w="http://schemas.openxmlformats.org/wordprocessingml/2006/main">
        <w:t xml:space="preserve">2. Marqos 5:22-43 ??Îsa keça Yayîros ji nav miriyan radike</w:t>
      </w:r>
    </w:p>
    <w:p w14:paraId="13259F25" w14:textId="77777777" w:rsidR="00F90BDC" w:rsidRDefault="00F90BDC"/>
    <w:p w14:paraId="2556F9FA" w14:textId="77777777" w:rsidR="00F90BDC" w:rsidRDefault="00F90BDC">
      <w:r xmlns:w="http://schemas.openxmlformats.org/wordprocessingml/2006/main">
        <w:t xml:space="preserve">Lûqa 8:52 Hemû giriyan û li ser wê digirîn. ew ne mirî ye, lê di xew de ye.</w:t>
      </w:r>
    </w:p>
    <w:p w14:paraId="14C0B3C1" w14:textId="77777777" w:rsidR="00F90BDC" w:rsidRDefault="00F90BDC"/>
    <w:p w14:paraId="3FBCB4FA" w14:textId="77777777" w:rsidR="00F90BDC" w:rsidRDefault="00F90BDC">
      <w:r xmlns:w="http://schemas.openxmlformats.org/wordprocessingml/2006/main">
        <w:t xml:space="preserve">Jina ku tê texmînkirin mirî tenê di xew de bû û Îsa li elaleta şînê emir kir ku negirîn.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baweriyê girîn - Di demên xemgîniyê de baweriya xwe bi Xwedê</w:t>
      </w:r>
    </w:p>
    <w:p w14:paraId="52B39B7B" w14:textId="77777777" w:rsidR="00F90BDC" w:rsidRDefault="00F90BDC"/>
    <w:p w14:paraId="4F6097D2" w14:textId="77777777" w:rsidR="00F90BDC" w:rsidRDefault="00F90BDC">
      <w:r xmlns:w="http://schemas.openxmlformats.org/wordprocessingml/2006/main">
        <w:t xml:space="preserve">2: Hêza Jesussa - Çawa Jesussa ji bo miriyan jiyan kir</w:t>
      </w:r>
    </w:p>
    <w:p w14:paraId="47AD40D6" w14:textId="77777777" w:rsidR="00F90BDC" w:rsidRDefault="00F90BDC"/>
    <w:p w14:paraId="5C9D1AA5" w14:textId="77777777" w:rsidR="00F90BDC" w:rsidRDefault="00F90BDC">
      <w:r xmlns:w="http://schemas.openxmlformats.org/wordprocessingml/2006/main">
        <w:t xml:space="preserve">1: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12142208" w14:textId="77777777" w:rsidR="00F90BDC" w:rsidRDefault="00F90BDC"/>
    <w:p w14:paraId="296A4A93" w14:textId="77777777" w:rsidR="00F90BDC" w:rsidRDefault="00F90BDC">
      <w:r xmlns:w="http://schemas.openxmlformats.org/wordprocessingml/2006/main">
        <w:t xml:space="preserve">2: Marqos 5:35-43 - Îsa keça Yayîros ji nav miriyan radike.</w:t>
      </w:r>
    </w:p>
    <w:p w14:paraId="6DBBAFAF" w14:textId="77777777" w:rsidR="00F90BDC" w:rsidRDefault="00F90BDC"/>
    <w:p w14:paraId="544FB4F3" w14:textId="77777777" w:rsidR="00F90BDC" w:rsidRDefault="00F90BDC">
      <w:r xmlns:w="http://schemas.openxmlformats.org/wordprocessingml/2006/main">
        <w:t xml:space="preserve">Lûqa 8:53 Û wan bi rûkenî pê keniyan, çimkî dizanibûn ku ew miriye.</w:t>
      </w:r>
    </w:p>
    <w:p w14:paraId="10DDA92B" w14:textId="77777777" w:rsidR="00F90BDC" w:rsidRDefault="00F90BDC"/>
    <w:p w14:paraId="22AF96C3" w14:textId="77777777" w:rsidR="00F90BDC" w:rsidRDefault="00F90BDC">
      <w:r xmlns:w="http://schemas.openxmlformats.org/wordprocessingml/2006/main">
        <w:t xml:space="preserve">Xelk bi Îsa dikeniyan, çimkî wî digot ku ew dikare jina mirî vegerîne jiyanê.</w:t>
      </w:r>
    </w:p>
    <w:p w14:paraId="45377CE6" w14:textId="77777777" w:rsidR="00F90BDC" w:rsidRDefault="00F90BDC"/>
    <w:p w14:paraId="7CBF5705" w14:textId="77777777" w:rsidR="00F90BDC" w:rsidRDefault="00F90BDC">
      <w:r xmlns:w="http://schemas.openxmlformats.org/wordprocessingml/2006/main">
        <w:t xml:space="preserve">1. Îsa: Hêviya Jiyana Herheyî</w:t>
      </w:r>
    </w:p>
    <w:p w14:paraId="537A685B" w14:textId="77777777" w:rsidR="00F90BDC" w:rsidRDefault="00F90BDC"/>
    <w:p w14:paraId="1A02498C" w14:textId="77777777" w:rsidR="00F90BDC" w:rsidRDefault="00F90BDC">
      <w:r xmlns:w="http://schemas.openxmlformats.org/wordprocessingml/2006/main">
        <w:t xml:space="preserve">2. Gava ku ew ne mumkun xuya dike jî, baweriya xwe bi Îsa bînin</w:t>
      </w:r>
    </w:p>
    <w:p w14:paraId="64CC3535" w14:textId="77777777" w:rsidR="00F90BDC" w:rsidRDefault="00F90BDC"/>
    <w:p w14:paraId="092218AF" w14:textId="77777777" w:rsidR="00F90BDC" w:rsidRDefault="00F90BDC">
      <w:r xmlns:w="http://schemas.openxmlformats.org/wordprocessingml/2006/main">
        <w:t xml:space="preserve">1. Yûhenna 11:25-26 - Îsa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7C19B0A9" w14:textId="77777777" w:rsidR="00F90BDC" w:rsidRDefault="00F90BDC"/>
    <w:p w14:paraId="009B415A" w14:textId="77777777" w:rsidR="00F90BDC" w:rsidRDefault="00F90BDC">
      <w:r xmlns:w="http://schemas.openxmlformats.org/wordprocessingml/2006/main">
        <w:t xml:space="preserve">2. Metta 17:20 - Wî ji wan re got, ? </w:t>
      </w:r>
      <w:r xmlns:w="http://schemas.openxmlformats.org/wordprocessingml/2006/main">
        <w:rPr>
          <w:rFonts w:ascii="맑은 고딕 Semilight" w:hAnsi="맑은 고딕 Semilight"/>
        </w:rPr>
        <w:t xml:space="preserve">Ji </w:t>
      </w:r>
      <w:r xmlns:w="http://schemas.openxmlformats.org/wordprocessingml/2006/main">
        <w:t xml:space="preserve">ber baweriya weya piçûk. Çimkî bi rastî ez ji we re dibêjim, eger baweriya we ya mîna tovê xerdelê hebe, hûnê ji vî çiyayî re bêjin: </w:t>
      </w:r>
      <w:r xmlns:w="http://schemas.openxmlformats.org/wordprocessingml/2006/main">
        <w:t xml:space="preserve">Ji vir heta wê derê, û ew ê biçe, û tiştek ji we re ne mumkin e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Lûqa 8:54 Û wî hemû derxistin derve, bi destê wê girt, gazî kir û got: «Xizmetkar, rabe!»</w:t>
      </w:r>
    </w:p>
    <w:p w14:paraId="147524DD" w14:textId="77777777" w:rsidR="00F90BDC" w:rsidRDefault="00F90BDC"/>
    <w:p w14:paraId="6D13ECF4" w14:textId="77777777" w:rsidR="00F90BDC" w:rsidRDefault="00F90BDC">
      <w:r xmlns:w="http://schemas.openxmlformats.org/wordprocessingml/2006/main">
        <w:t xml:space="preserve">Îsa jineke ku demeke dirêj bi nexweşiyê ketibû, bi destê wê girt </w:t>
      </w:r>
      <w:r xmlns:w="http://schemas.openxmlformats.org/wordprocessingml/2006/main">
        <w:lastRenderedPageBreak xmlns:w="http://schemas.openxmlformats.org/wordprocessingml/2006/main"/>
      </w:r>
      <w:r xmlns:w="http://schemas.openxmlformats.org/wordprocessingml/2006/main">
        <w:t xml:space="preserve">û jê re got ku rabe qenc kir.</w:t>
      </w:r>
    </w:p>
    <w:p w14:paraId="30762F19" w14:textId="77777777" w:rsidR="00F90BDC" w:rsidRDefault="00F90BDC"/>
    <w:p w14:paraId="40F99FA2" w14:textId="77777777" w:rsidR="00F90BDC" w:rsidRDefault="00F90BDC">
      <w:r xmlns:w="http://schemas.openxmlformats.org/wordprocessingml/2006/main">
        <w:t xml:space="preserve">1. Baweriya bi Îsa Sax dike: Lêkolînek li ser Hêza Mûcîze ya Îsa</w:t>
      </w:r>
    </w:p>
    <w:p w14:paraId="436DE39E" w14:textId="77777777" w:rsidR="00F90BDC" w:rsidRDefault="00F90BDC"/>
    <w:p w14:paraId="69C1EF1A" w14:textId="77777777" w:rsidR="00F90BDC" w:rsidRDefault="00F90BDC">
      <w:r xmlns:w="http://schemas.openxmlformats.org/wordprocessingml/2006/main">
        <w:t xml:space="preserve">2. Bi Navê Îsa Şîfakirina Mûcîzeyî</w:t>
      </w:r>
    </w:p>
    <w:p w14:paraId="4FFE95F5" w14:textId="77777777" w:rsidR="00F90BDC" w:rsidRDefault="00F90BDC"/>
    <w:p w14:paraId="74CBA5DA" w14:textId="77777777" w:rsidR="00F90BDC" w:rsidRDefault="00F90BDC">
      <w:r xmlns:w="http://schemas.openxmlformats.org/wordprocessingml/2006/main">
        <w:t xml:space="preserve">1. Metta 9:2-8; Îsa merivekî felcî qenc dike</w:t>
      </w:r>
    </w:p>
    <w:p w14:paraId="43A691D5" w14:textId="77777777" w:rsidR="00F90BDC" w:rsidRDefault="00F90BDC"/>
    <w:p w14:paraId="6835791C" w14:textId="77777777" w:rsidR="00F90BDC" w:rsidRDefault="00F90BDC">
      <w:r xmlns:w="http://schemas.openxmlformats.org/wordprocessingml/2006/main">
        <w:t xml:space="preserve">2. Marqos 5:25-34; Îsa jineke bi xwînrijiyê qenc dike</w:t>
      </w:r>
    </w:p>
    <w:p w14:paraId="6674141E" w14:textId="77777777" w:rsidR="00F90BDC" w:rsidRDefault="00F90BDC"/>
    <w:p w14:paraId="0E34A0C9" w14:textId="77777777" w:rsidR="00F90BDC" w:rsidRDefault="00F90BDC">
      <w:r xmlns:w="http://schemas.openxmlformats.org/wordprocessingml/2006/main">
        <w:t xml:space="preserve">Lûqa 8:55 Û ruhê wê dîsa hat, ew di cih de rabû û emir kir ku goşt bide wê.</w:t>
      </w:r>
    </w:p>
    <w:p w14:paraId="1409095A" w14:textId="77777777" w:rsidR="00F90BDC" w:rsidRDefault="00F90BDC"/>
    <w:p w14:paraId="39B87C5D" w14:textId="77777777" w:rsidR="00F90BDC" w:rsidRDefault="00F90BDC">
      <w:r xmlns:w="http://schemas.openxmlformats.org/wordprocessingml/2006/main">
        <w:t xml:space="preserve">Ev beş diyar dike ku Îsa jinek qenc dike û ruhê wê vedigere jiyanê û paşê ferman dide ku xwarin jê re bê dayîn.</w:t>
      </w:r>
    </w:p>
    <w:p w14:paraId="7587DE3D" w14:textId="77777777" w:rsidR="00F90BDC" w:rsidRDefault="00F90BDC"/>
    <w:p w14:paraId="7865BDEC" w14:textId="77777777" w:rsidR="00F90BDC" w:rsidRDefault="00F90BDC">
      <w:r xmlns:w="http://schemas.openxmlformats.org/wordprocessingml/2006/main">
        <w:t xml:space="preserve">1. Hêza Îsa ya saxkirin û rizqê</w:t>
      </w:r>
    </w:p>
    <w:p w14:paraId="7233F8FF" w14:textId="77777777" w:rsidR="00F90BDC" w:rsidRDefault="00F90BDC"/>
    <w:p w14:paraId="4EE44EFD" w14:textId="77777777" w:rsidR="00F90BDC" w:rsidRDefault="00F90BDC">
      <w:r xmlns:w="http://schemas.openxmlformats.org/wordprocessingml/2006/main">
        <w:t xml:space="preserve">2. Girîngiya şopandina emrên Îsa</w:t>
      </w:r>
    </w:p>
    <w:p w14:paraId="27B71F98" w14:textId="77777777" w:rsidR="00F90BDC" w:rsidRDefault="00F90BDC"/>
    <w:p w14:paraId="3743E256" w14:textId="77777777" w:rsidR="00F90BDC" w:rsidRDefault="00F90BDC">
      <w:r xmlns:w="http://schemas.openxmlformats.org/wordprocessingml/2006/main">
        <w:t xml:space="preserve">1. Metta 8:2-3 - "Û va ye kotîyek hat, perizîn wî û got: Ya Xudan, eger tu bixwazî, tu dikarî min paqij bikî. Û Îsa destê xwe dirêjî wî kir, destê xwe da wî û got: wê, tu paqij bî. Û di cih de kotîtiya wî paqij bû.»</w:t>
      </w:r>
    </w:p>
    <w:p w14:paraId="424EC819" w14:textId="77777777" w:rsidR="00F90BDC" w:rsidRDefault="00F90BDC"/>
    <w:p w14:paraId="635F2C2A" w14:textId="77777777" w:rsidR="00F90BDC" w:rsidRDefault="00F90BDC">
      <w:r xmlns:w="http://schemas.openxmlformats.org/wordprocessingml/2006/main">
        <w:t xml:space="preserve">2. Marqos 1:40-41 - "Û yekî kotî hat ba wî, jê lava kir, çû ser çokan û jê re got: «Eger tu bixwazî, tu dikarî min paqij bikî. destê xwe derxist, destê xwe da wî û jê re got: «Ez dixwazim, tu paqij bî.»</w:t>
      </w:r>
    </w:p>
    <w:p w14:paraId="552E333A" w14:textId="77777777" w:rsidR="00F90BDC" w:rsidRDefault="00F90BDC"/>
    <w:p w14:paraId="68702E74" w14:textId="77777777" w:rsidR="00F90BDC" w:rsidRDefault="00F90BDC">
      <w:r xmlns:w="http://schemas.openxmlformats.org/wordprocessingml/2006/main">
        <w:t xml:space="preserve">Lûqa 8:56 Dê û bavê wê şaş man, lê Îsa li wan emir kir ku ji kesî re nebêjin ka çi hatiye kirin.</w:t>
      </w:r>
    </w:p>
    <w:p w14:paraId="32B3180B" w14:textId="77777777" w:rsidR="00F90BDC" w:rsidRDefault="00F90BDC"/>
    <w:p w14:paraId="1BAE3A29" w14:textId="77777777" w:rsidR="00F90BDC" w:rsidRDefault="00F90BDC">
      <w:r xmlns:w="http://schemas.openxmlformats.org/wordprocessingml/2006/main">
        <w:t xml:space="preserve">Ev beş ji Lûqa 8:56 ji me re behsa saxkirineke mucîzeyî ya ku Îsa li keçeke ciwan a ku ji bo demekê miribû kir. Paşê wî ji dê û bavê keçikê xwest ku ji kesî re behsa tiştên ku qewimîne nekin.</w:t>
      </w:r>
    </w:p>
    <w:p w14:paraId="05F9FA69" w14:textId="77777777" w:rsidR="00F90BDC" w:rsidRDefault="00F90BDC"/>
    <w:p w14:paraId="62083482" w14:textId="77777777" w:rsidR="00F90BDC" w:rsidRDefault="00F90BDC">
      <w:r xmlns:w="http://schemas.openxmlformats.org/wordprocessingml/2006/main">
        <w:t xml:space="preserve">1. "Hêza Baweriyê: Şifakirina Mûcîze ya Keça Ciwan"</w:t>
      </w:r>
    </w:p>
    <w:p w14:paraId="6FD33910" w14:textId="77777777" w:rsidR="00F90BDC" w:rsidRDefault="00F90BDC"/>
    <w:p w14:paraId="154112DA" w14:textId="77777777" w:rsidR="00F90BDC" w:rsidRDefault="00F90BDC">
      <w:r xmlns:w="http://schemas.openxmlformats.org/wordprocessingml/2006/main">
        <w:t xml:space="preserve">2. "Vîna Xwedê: Veşartina Mucîzeyên Wî"</w:t>
      </w:r>
    </w:p>
    <w:p w14:paraId="7C7CE85E" w14:textId="77777777" w:rsidR="00F90BDC" w:rsidRDefault="00F90BDC"/>
    <w:p w14:paraId="5EEB60AC" w14:textId="77777777" w:rsidR="00F90BDC" w:rsidRDefault="00F90BDC">
      <w:r xmlns:w="http://schemas.openxmlformats.org/wordprocessingml/2006/main">
        <w:t xml:space="preserve">1. Metta 8:1-4, Îsa Mirovekî bi Kotî qenc dike</w:t>
      </w:r>
    </w:p>
    <w:p w14:paraId="06E89083" w14:textId="77777777" w:rsidR="00F90BDC" w:rsidRDefault="00F90BDC"/>
    <w:p w14:paraId="22FCA5E4" w14:textId="77777777" w:rsidR="00F90BDC" w:rsidRDefault="00F90BDC">
      <w:r xmlns:w="http://schemas.openxmlformats.org/wordprocessingml/2006/main">
        <w:t xml:space="preserve">2. Karên Şandiyan 5:12-16, Petrûs Li Deriyê Perestgehê Mirovek Ketî Sax dike</w:t>
      </w:r>
    </w:p>
    <w:p w14:paraId="5174ED6D" w14:textId="77777777" w:rsidR="00F90BDC" w:rsidRDefault="00F90BDC"/>
    <w:p w14:paraId="181BCBF8" w14:textId="77777777" w:rsidR="00F90BDC" w:rsidRDefault="00F90BDC">
      <w:r xmlns:w="http://schemas.openxmlformats.org/wordprocessingml/2006/main">
        <w:t xml:space="preserve">Lûqa 9 şandina diwanzdeh şagirtan, xwarina pênc hezarî, îtîrafkirina Petrûs a Mesîh û veguhertina Îsa vedihewîne.</w:t>
      </w:r>
    </w:p>
    <w:p w14:paraId="7D6CAF13" w14:textId="77777777" w:rsidR="00F90BDC" w:rsidRDefault="00F90BDC"/>
    <w:p w14:paraId="4D855EC4" w14:textId="77777777" w:rsidR="00F90BDC" w:rsidRDefault="00F90BDC">
      <w:r xmlns:w="http://schemas.openxmlformats.org/wordprocessingml/2006/main">
        <w:t xml:space="preserve">Paragrafa 1emîn: Beş bi Îsa dest pê dike ku diwanzdeh şagirtên xwe hêz û desthilatdariyê dide ku cinan derxin û nexweşiyan qenc bikin. Wî ew şandin, da ku Padîşahiya Xwedê bidin zanîn û nexweşan qenc bikin. Ewî emir da wan, wekî seva rêwîtiya xwe tiştekî negirin, lê xwe bispêrin mêvanperweriya wan, yên ku wê xebera wan bistînin (Lûqa 9:1-6). Di vê navberê de, Hêrodês Antîpas li ser hemû tiştên ku diqewimin bihîst û şaş ma, çimkî hinekan digotin ku Yûhenna ji nav miriyan rabûye (Lûqa 9:7-9).</w:t>
      </w:r>
    </w:p>
    <w:p w14:paraId="10917094" w14:textId="77777777" w:rsidR="00F90BDC" w:rsidRDefault="00F90BDC"/>
    <w:p w14:paraId="36989C68" w14:textId="77777777" w:rsidR="00F90BDC" w:rsidRDefault="00F90BDC">
      <w:r xmlns:w="http://schemas.openxmlformats.org/wordprocessingml/2006/main">
        <w:t xml:space="preserve">Paragrafa 2emîn: Piştî ku Îsa ji rêwîtiya xwe ya mîsyonê vegeriya, Îsa şagirtên xwe bi taybetî li nêzîkî Beytsaydayê birin aliyekî lê elalet dît ku li pey Wî tê pêşwazîkirin </w:t>
      </w:r>
      <w:r xmlns:w="http://schemas.openxmlformats.org/wordprocessingml/2006/main">
        <w:lastRenderedPageBreak xmlns:w="http://schemas.openxmlformats.org/wordprocessingml/2006/main"/>
      </w:r>
      <w:r xmlns:w="http://schemas.openxmlformats.org/wordprocessingml/2006/main">
        <w:t xml:space="preserve">. "Hûn tiştekî bidin wan bixwin." Wan tenê pênc nan du masî protesto kirin, heya ku neçûn hemû mirovan xwarin nekirin. Lê bi organîzekirina komên elaletê pêncî ji şagirtan nan belav kirin, piştî ku spasiya pirbûna mucîzeyî kirin, her kesî têr kirin diwanzdeh selikên bermayiyên ku berhev kiribûn, ku nîşan dide ku dilovaniya Xwedê hewcedariya elaletê heye (Lûqa 9:10-17).</w:t>
      </w:r>
    </w:p>
    <w:p w14:paraId="17B515EE" w14:textId="77777777" w:rsidR="00F90BDC" w:rsidRDefault="00F90BDC"/>
    <w:p w14:paraId="1916FE44" w14:textId="77777777" w:rsidR="00F90BDC" w:rsidRDefault="00F90BDC">
      <w:r xmlns:w="http://schemas.openxmlformats.org/wordprocessingml/2006/main">
        <w:t xml:space="preserve">Paragrafa 3mîn: Paşê, di cîhekî nepenî de, ji şagirtên xwe pirsî, ku elalet dibêje ew e, ew e ku hinan digotin Yûhennayê imadkar, yên din Êlyas û yên din jî pêxemberekî kevnar vedigere jiyanê û paşê jê pirsî: "Lê hûn çi dikin? Hûn dibêjin ez kî me?" Petrûs cewaba “Mesîhê Xwedê” da û nîşan da ku peywira Îsa ya rast nas kir (Lûqa 9:18-20). Piştî vê yekê Îsa dest pê kir hînkirin divê gelek tişt cefayê bikişîne rûspî serekên kahînan mamoste qanûn divê were kuştin roja sisiyan jiyan rakir û lêçûn jî peyivî li pey wî xwe înkar kirin xaça xwe hilda rojane jiyana xwe winda kir ji bo bidestxistina wê hişyariya yên şerm kirin Kurê Mirov wê dema ku şerm bike rûmeta Bavê milyaketên pîroz tê (Lûqa 9:21-27). Beşa bi dawîbûna çîroka veguhertina ku Îsa Petrûs Yûhenna Aqûb hilda ser çiyê û dua kir, xuyabûna cilê guherî bû spî gêjkirî. Piştî ku ev serpêhatî veşartî ji kesî re nehat gotin ku beşa dawîn ya ku tê dîtin behsa cinsiyeteke neserketî ya kurê cinan dike, paşê bi serketî bi rûreşkirina ruhê nepak kurê saxkirinê vegerandiye bavê wî dîsa desthilatdariya li ser hêzên giyanî nîşan dide û di heman demê de kurte hînkirina mezinahiyê pêşwaziya navê zarokên piçûk jî dike. xwestek bişopîne her ku diçe rastkirin xîreta şaş Aqûb Yûhenna xwest ku agir biavêje gundê Sameriyan, rêwîtiya wî qebûl nekir.</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Lûqa 9:1 Hingê wî gazî diwanzdeh şagirtên xwe kir, hêz û desthilatî da wan li ser hemû cinan û ji bo qenckirina nexweşiyan.</w:t>
      </w:r>
    </w:p>
    <w:p w14:paraId="77056E50" w14:textId="77777777" w:rsidR="00F90BDC" w:rsidRDefault="00F90BDC"/>
    <w:p w14:paraId="2665DF09" w14:textId="77777777" w:rsidR="00F90BDC" w:rsidRDefault="00F90BDC">
      <w:r xmlns:w="http://schemas.openxmlformats.org/wordprocessingml/2006/main">
        <w:t xml:space="preserve">Îsa gazî diwanzdeh şagirtên xwe kir û li ser cinan û qenckirina nexweşiyan hêz û desthilatî da wan.</w:t>
      </w:r>
    </w:p>
    <w:p w14:paraId="2D2A2C5F" w14:textId="77777777" w:rsidR="00F90BDC" w:rsidRDefault="00F90BDC"/>
    <w:p w14:paraId="45F4F2A8" w14:textId="77777777" w:rsidR="00F90BDC" w:rsidRDefault="00F90BDC">
      <w:r xmlns:w="http://schemas.openxmlformats.org/wordprocessingml/2006/main">
        <w:t xml:space="preserve">1. Hêza Îsa: Çawa Îsa Hêz û Desthilatî da Şagirtên xwe ku qenc bikin</w:t>
      </w:r>
    </w:p>
    <w:p w14:paraId="610DEF12" w14:textId="77777777" w:rsidR="00F90BDC" w:rsidRDefault="00F90BDC"/>
    <w:p w14:paraId="6E996FC9" w14:textId="77777777" w:rsidR="00F90BDC" w:rsidRDefault="00F90BDC">
      <w:r xmlns:w="http://schemas.openxmlformats.org/wordprocessingml/2006/main">
        <w:t xml:space="preserve">2. Hezkirina Îsa ji Şagirtên xwe: Çawa Îsa Hezkirina xwe ya Mezin Bi Desthilatdariya Desthilatdariyê nîşanî Şagirtên xwe da</w:t>
      </w:r>
    </w:p>
    <w:p w14:paraId="0F626197" w14:textId="77777777" w:rsidR="00F90BDC" w:rsidRDefault="00F90BDC"/>
    <w:p w14:paraId="4C46A32A" w14:textId="77777777" w:rsidR="00F90BDC" w:rsidRDefault="00F90BDC">
      <w:r xmlns:w="http://schemas.openxmlformats.org/wordprocessingml/2006/main">
        <w:t xml:space="preserve">1. Metta 10:1 - Û gava ku wî gazî diwanzdeh şagirtên xwe kir, wî li hember ruhên nepak hêz da wan, ku wan derxin, û her cûre nexweşî û her cûre nexweşiyan qenc bikin.</w:t>
      </w:r>
    </w:p>
    <w:p w14:paraId="4CEE5CC5" w14:textId="77777777" w:rsidR="00F90BDC" w:rsidRDefault="00F90BDC"/>
    <w:p w14:paraId="6F69DB96" w14:textId="77777777" w:rsidR="00F90BDC" w:rsidRDefault="00F90BDC">
      <w:r xmlns:w="http://schemas.openxmlformats.org/wordprocessingml/2006/main">
        <w:t xml:space="preserve">2. Marqos 6:7 - Û wî gazî her diwanzdehan kir û dest pê kir ku ew dido û dido şandin derve. û li ser ruhên nepak hêz da wan.</w:t>
      </w:r>
    </w:p>
    <w:p w14:paraId="4B1A0A85" w14:textId="77777777" w:rsidR="00F90BDC" w:rsidRDefault="00F90BDC"/>
    <w:p w14:paraId="41126210" w14:textId="77777777" w:rsidR="00F90BDC" w:rsidRDefault="00F90BDC">
      <w:r xmlns:w="http://schemas.openxmlformats.org/wordprocessingml/2006/main">
        <w:t xml:space="preserve">Lûqa 9:2 Û wî ew şandin ku Padîşahiya Xwedê bidin bihîstin û nexweşan qenc bikin.</w:t>
      </w:r>
    </w:p>
    <w:p w14:paraId="7948E02B" w14:textId="77777777" w:rsidR="00F90BDC" w:rsidRDefault="00F90BDC"/>
    <w:p w14:paraId="7BCCC216" w14:textId="77777777" w:rsidR="00F90BDC" w:rsidRDefault="00F90BDC">
      <w:r xmlns:w="http://schemas.openxmlformats.org/wordprocessingml/2006/main">
        <w:t xml:space="preserve">Îsa şagirtên xwe şand ku mizgîniya Padîşahiya Xwedê bidin û nexweşan qenc bikin.</w:t>
      </w:r>
    </w:p>
    <w:p w14:paraId="793EB88E" w14:textId="77777777" w:rsidR="00F90BDC" w:rsidRDefault="00F90BDC"/>
    <w:p w14:paraId="763B1572" w14:textId="77777777" w:rsidR="00F90BDC" w:rsidRDefault="00F90BDC">
      <w:r xmlns:w="http://schemas.openxmlformats.org/wordprocessingml/2006/main">
        <w:t xml:space="preserve">1. Hêza Mizgîniyê: Çawa Îsa Bi Mizgîniya Xwe Jiyan Guherand</w:t>
      </w:r>
    </w:p>
    <w:p w14:paraId="53B2ABFA" w14:textId="77777777" w:rsidR="00F90BDC" w:rsidRDefault="00F90BDC"/>
    <w:p w14:paraId="087C6F83" w14:textId="77777777" w:rsidR="00F90BDC" w:rsidRDefault="00F90BDC">
      <w:r xmlns:w="http://schemas.openxmlformats.org/wordprocessingml/2006/main">
        <w:t xml:space="preserve">2. Saxkirina Bi Baweriyê: Fêmkirina Mucîzeyên Îsa</w:t>
      </w:r>
    </w:p>
    <w:p w14:paraId="28CEB854" w14:textId="77777777" w:rsidR="00F90BDC" w:rsidRDefault="00F90BDC"/>
    <w:p w14:paraId="1D8229C9" w14:textId="77777777" w:rsidR="00F90BDC" w:rsidRDefault="00F90BDC">
      <w:r xmlns:w="http://schemas.openxmlformats.org/wordprocessingml/2006/main">
        <w:t xml:space="preserve">1. Metta 10:6-8 - "Belê herin ba miyên mala Îsraêl ên winda. Û gava ku hûn diçin, daxuyan bikin û bêjin: "Padîşahiya Ezmanan nêzîk e." Nexweşan qenc bikin, miriyan rakin, kotîyan paqij bikin, cinan derxin."</w:t>
      </w:r>
    </w:p>
    <w:p w14:paraId="2589D17F" w14:textId="77777777" w:rsidR="00F90BDC" w:rsidRDefault="00F90BDC"/>
    <w:p w14:paraId="3336C7EF" w14:textId="77777777" w:rsidR="00F90BDC" w:rsidRDefault="00F90BDC">
      <w:r xmlns:w="http://schemas.openxmlformats.org/wordprocessingml/2006/main">
        <w:t xml:space="preserve">2. Aqûb 5:13-16 - "Gelo di nav we de kesek cefayê dikişîne? Bila dua bike. Kesek dilgeş e? Bila pesnê bistirê. Ma kesek ji we nexweş e? Bila gazî rihspiyên dêrê bike û bila li ser dua bikin. Û bi navê Xudan wî bi rûn rûn. Û duakirina baweriyê wê yê nexweş xilas bike û Xudan wê wî rake û eger gunehan kiribe, wê bê bihûrtin.»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9:3 Û wî ji wan re got: «Tiştekî ji bo rêwîtiya xwe negirin, ne dar, ne bexçe, ne nan û ne jî pere. ne du kirasê hev in.</w:t>
      </w:r>
    </w:p>
    <w:p w14:paraId="41FB236C" w14:textId="77777777" w:rsidR="00F90BDC" w:rsidRDefault="00F90BDC"/>
    <w:p w14:paraId="5A8ACA1D" w14:textId="77777777" w:rsidR="00F90BDC" w:rsidRDefault="00F90BDC">
      <w:r xmlns:w="http://schemas.openxmlformats.org/wordprocessingml/2006/main">
        <w:t xml:space="preserve">Îsa temî da şagirtên xwe ku di rêwîtiya xwe de tiştekî bi xwe re negirin.</w:t>
      </w:r>
    </w:p>
    <w:p w14:paraId="1978993F" w14:textId="77777777" w:rsidR="00F90BDC" w:rsidRDefault="00F90BDC"/>
    <w:p w14:paraId="429BD024" w14:textId="77777777" w:rsidR="00F90BDC" w:rsidRDefault="00F90BDC">
      <w:r xmlns:w="http://schemas.openxmlformats.org/wordprocessingml/2006/main">
        <w:t xml:space="preserve">1. Di Rewşên Nenas de Baweriya Xwedê</w:t>
      </w:r>
    </w:p>
    <w:p w14:paraId="6E8CCF24" w14:textId="77777777" w:rsidR="00F90BDC" w:rsidRDefault="00F90BDC"/>
    <w:p w14:paraId="2AF37EA8" w14:textId="77777777" w:rsidR="00F90BDC" w:rsidRDefault="00F90BDC">
      <w:r xmlns:w="http://schemas.openxmlformats.org/wordprocessingml/2006/main">
        <w:t xml:space="preserve">2. Jiyanek sade</w:t>
      </w:r>
    </w:p>
    <w:p w14:paraId="5A4EC022" w14:textId="77777777" w:rsidR="00F90BDC" w:rsidRDefault="00F90BDC"/>
    <w:p w14:paraId="1A2DAEAC" w14:textId="77777777" w:rsidR="00F90BDC" w:rsidRDefault="00F90BDC">
      <w:r xmlns:w="http://schemas.openxmlformats.org/wordprocessingml/2006/main">
        <w:t xml:space="preserve">1. Metta 10:9-10 “Ne zêr, ne zîv, ne jî tûnc di çenteyên xwe de, ne jî kaxez ji bo rêwîtiya xwe, ne du kiras, ne pêlav û ne jî daran, çimkî karker hêjayî goştê xwe ye.”</w:t>
      </w:r>
    </w:p>
    <w:p w14:paraId="6592B98D" w14:textId="77777777" w:rsidR="00F90BDC" w:rsidRDefault="00F90BDC"/>
    <w:p w14:paraId="48E5317C" w14:textId="77777777" w:rsidR="00F90BDC" w:rsidRDefault="00F90BDC">
      <w:r xmlns:w="http://schemas.openxmlformats.org/wordprocessingml/2006/main">
        <w:t xml:space="preserve">2. Dubarekirina Şerîetê 8:2-3 “Û tuyê hemû riya ku Xudan Xwedayê te ev çil sal li çolê rêberî te kir, bîne bîra xwe, da ku te nizim bike û te îspat bike, ku bizanibî ka dilê te çi bû, ka tu dixwazî. emrên wî bigire, yan na. Wî tu nizim kir, birçî hişt û bi Mannaya ku te nizanibû û bav û kalên te jî nizanibû, têr kir. da ku ew bi te bide zanîn ku mirov ne tenê bi nan dijî, lê bi her peyva ku ji devê Xudan derdikeve dijî.»</w:t>
      </w:r>
    </w:p>
    <w:p w14:paraId="1BA84508" w14:textId="77777777" w:rsidR="00F90BDC" w:rsidRDefault="00F90BDC"/>
    <w:p w14:paraId="216CF55C" w14:textId="77777777" w:rsidR="00F90BDC" w:rsidRDefault="00F90BDC">
      <w:r xmlns:w="http://schemas.openxmlformats.org/wordprocessingml/2006/main">
        <w:t xml:space="preserve">Lûqa 9:4 Û hûn têkevin kîjan malê, li wir bimînin û jê derkevin.</w:t>
      </w:r>
    </w:p>
    <w:p w14:paraId="6C0D9FC3" w14:textId="77777777" w:rsidR="00F90BDC" w:rsidRDefault="00F90BDC"/>
    <w:p w14:paraId="61B6F7C5" w14:textId="77777777" w:rsidR="00F90BDC" w:rsidRDefault="00F90BDC">
      <w:r xmlns:w="http://schemas.openxmlformats.org/wordprocessingml/2006/main">
        <w:t xml:space="preserve">Ev beş ji Lûqa bawermendan teşwîq dike ku li cihê ku lê têne pêşwazî kirin bimînin û gava ku wextê çûyînê ye derkevin.</w:t>
      </w:r>
    </w:p>
    <w:p w14:paraId="434C2B31" w14:textId="77777777" w:rsidR="00F90BDC" w:rsidRDefault="00F90BDC"/>
    <w:p w14:paraId="5C21BC7C" w14:textId="77777777" w:rsidR="00F90BDC" w:rsidRDefault="00F90BDC">
      <w:r xmlns:w="http://schemas.openxmlformats.org/wordprocessingml/2006/main">
        <w:t xml:space="preserve">1. Hêza Mêvanperweriyê: Çawa Pêşwaziya Kesên Dikare Jiyana Me Biguherîne</w:t>
      </w:r>
    </w:p>
    <w:p w14:paraId="1548B80B" w14:textId="77777777" w:rsidR="00F90BDC" w:rsidRDefault="00F90BDC"/>
    <w:p w14:paraId="21C92D0E" w14:textId="77777777" w:rsidR="00F90BDC" w:rsidRDefault="00F90BDC">
      <w:r xmlns:w="http://schemas.openxmlformats.org/wordprocessingml/2006/main">
        <w:t xml:space="preserve">2. Bereketên Îtaetkirinê: Peydakirina Emrên Xwedê Çawa Xelat tîne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12:13 - "Ji hewcedariyên pîrozan re bibin alîkar û li mêvanperweriyê bigerin."</w:t>
      </w:r>
    </w:p>
    <w:p w14:paraId="5DE63F00" w14:textId="77777777" w:rsidR="00F90BDC" w:rsidRDefault="00F90BDC"/>
    <w:p w14:paraId="650BBEB6" w14:textId="77777777" w:rsidR="00F90BDC" w:rsidRDefault="00F90BDC">
      <w:r xmlns:w="http://schemas.openxmlformats.org/wordprocessingml/2006/main">
        <w:t xml:space="preserve">2. Îbranî 13:2 - “Mêvanperweriya xerîban îhmal nekin, ji ber ku bi vê yekê hinekan bê hay ji milyaketan razî kirine.”</w:t>
      </w:r>
    </w:p>
    <w:p w14:paraId="0EA0328C" w14:textId="77777777" w:rsidR="00F90BDC" w:rsidRDefault="00F90BDC"/>
    <w:p w14:paraId="32BFE3F3" w14:textId="77777777" w:rsidR="00F90BDC" w:rsidRDefault="00F90BDC">
      <w:r xmlns:w="http://schemas.openxmlformats.org/wordprocessingml/2006/main">
        <w:t xml:space="preserve">Lûqa 9:5 Û kî ku we qebûl neke, dema ku hûn ji wî bajarî derkevin, ji bo şahidiyê li hember wan toza lingên xwe bihejînin.</w:t>
      </w:r>
    </w:p>
    <w:p w14:paraId="0698B8DF" w14:textId="77777777" w:rsidR="00F90BDC" w:rsidRDefault="00F90BDC"/>
    <w:p w14:paraId="2BF90374" w14:textId="77777777" w:rsidR="00F90BDC" w:rsidRDefault="00F90BDC">
      <w:r xmlns:w="http://schemas.openxmlformats.org/wordprocessingml/2006/main">
        <w:t xml:space="preserve">Di beşê de behsa girîngiya şahidiyê li dijî kesên ku peyama Îsa qebûl nakin, dike.</w:t>
      </w:r>
    </w:p>
    <w:p w14:paraId="0B0634B6" w14:textId="77777777" w:rsidR="00F90BDC" w:rsidRDefault="00F90BDC"/>
    <w:p w14:paraId="0820ED1B" w14:textId="77777777" w:rsidR="00F90BDC" w:rsidRDefault="00F90BDC">
      <w:r xmlns:w="http://schemas.openxmlformats.org/wordprocessingml/2006/main">
        <w:t xml:space="preserve">1. Hêza Şahidiyê: Meriv Çawa Şahidiya Xwe Ji bo Belavkirina Peyva Xwedê Bi kar bîne</w:t>
      </w:r>
    </w:p>
    <w:p w14:paraId="7234E71E" w14:textId="77777777" w:rsidR="00F90BDC" w:rsidRDefault="00F90BDC"/>
    <w:p w14:paraId="72936095" w14:textId="77777777" w:rsidR="00F90BDC" w:rsidRDefault="00F90BDC">
      <w:r xmlns:w="http://schemas.openxmlformats.org/wordprocessingml/2006/main">
        <w:t xml:space="preserve">2. Redkirina Bêdengbûnê: Hêza Baweriya Me Di Rûyê Redkirinê de</w:t>
      </w:r>
    </w:p>
    <w:p w14:paraId="1AED298B" w14:textId="77777777" w:rsidR="00F90BDC" w:rsidRDefault="00F90BDC"/>
    <w:p w14:paraId="175F8540" w14:textId="77777777" w:rsidR="00F90BDC" w:rsidRDefault="00F90BDC">
      <w:r xmlns:w="http://schemas.openxmlformats.org/wordprocessingml/2006/main">
        <w:t xml:space="preserve">1. Karên Şandiyan 5:29-32 - Biryara Petrûs û şandiyên din ku li şûna mirovan guh bidin Xwedê.</w:t>
      </w:r>
    </w:p>
    <w:p w14:paraId="4687B43A" w14:textId="77777777" w:rsidR="00F90BDC" w:rsidRDefault="00F90BDC"/>
    <w:p w14:paraId="5F19F5F3" w14:textId="77777777" w:rsidR="00F90BDC" w:rsidRDefault="00F90BDC">
      <w:r xmlns:w="http://schemas.openxmlformats.org/wordprocessingml/2006/main">
        <w:t xml:space="preserve">2. Yêremya 5:1 - Banga Xwedê ji bo lêgerîna dilsoziyê li Orşelîmê.</w:t>
      </w:r>
    </w:p>
    <w:p w14:paraId="01FD662A" w14:textId="77777777" w:rsidR="00F90BDC" w:rsidRDefault="00F90BDC"/>
    <w:p w14:paraId="71450889" w14:textId="77777777" w:rsidR="00F90BDC" w:rsidRDefault="00F90BDC">
      <w:r xmlns:w="http://schemas.openxmlformats.org/wordprocessingml/2006/main">
        <w:t xml:space="preserve">Lûqa 9:6 Û ew derketin, li bajaran geriyan, Mizgînî dan û her der qenc kirin.</w:t>
      </w:r>
    </w:p>
    <w:p w14:paraId="00656138" w14:textId="77777777" w:rsidR="00F90BDC" w:rsidRDefault="00F90BDC"/>
    <w:p w14:paraId="4C4F45AF" w14:textId="77777777" w:rsidR="00F90BDC" w:rsidRDefault="00F90BDC">
      <w:r xmlns:w="http://schemas.openxmlformats.org/wordprocessingml/2006/main">
        <w:t xml:space="preserve">Îsa şagirtên xwe şandin ku Mizgîniyê bidin û nexweşan qenc bikin.</w:t>
      </w:r>
    </w:p>
    <w:p w14:paraId="18312817" w14:textId="77777777" w:rsidR="00F90BDC" w:rsidRDefault="00F90BDC"/>
    <w:p w14:paraId="30DBB03B" w14:textId="77777777" w:rsidR="00F90BDC" w:rsidRDefault="00F90BDC">
      <w:r xmlns:w="http://schemas.openxmlformats.org/wordprocessingml/2006/main">
        <w:t xml:space="preserve">1. Hêza Xizmeta Îsa: Çawa Îsa Şagirtên Xwe Dişand Ji bo Mizgînî û Saxkirinê</w:t>
      </w:r>
    </w:p>
    <w:p w14:paraId="770491E9" w14:textId="77777777" w:rsidR="00F90BDC" w:rsidRDefault="00F90BDC"/>
    <w:p w14:paraId="055E869E" w14:textId="77777777" w:rsidR="00F90BDC" w:rsidRDefault="00F90BDC">
      <w:r xmlns:w="http://schemas.openxmlformats.org/wordprocessingml/2006/main">
        <w:t xml:space="preserve">2. Hezkirina Xwedê ya Di Kirînê de: Mînaka Xizmeta Mizgînî û Şîfayê ya Îsa</w:t>
      </w:r>
    </w:p>
    <w:p w14:paraId="165F0F54" w14:textId="77777777" w:rsidR="00F90BDC" w:rsidRDefault="00F90BDC"/>
    <w:p w14:paraId="57DBB845" w14:textId="77777777" w:rsidR="00F90BDC" w:rsidRDefault="00F90BDC">
      <w:r xmlns:w="http://schemas.openxmlformats.org/wordprocessingml/2006/main">
        <w:t xml:space="preserve">1. Karên Şandiyan 10:38 - "Xwedê çawa Îsayê Nisretî bi Ruhê Pîroz û bi hêz rûn kir, yê ku bi qencî digeriya û hemû yên ku ji aliyê Îblîs ve dihatin bindestkirin qenc dikirin, çimkî Xwedê bi wî re bû."</w:t>
      </w:r>
    </w:p>
    <w:p w14:paraId="23391618" w14:textId="77777777" w:rsidR="00F90BDC" w:rsidRDefault="00F90BDC"/>
    <w:p w14:paraId="60116731" w14:textId="77777777" w:rsidR="00F90BDC" w:rsidRDefault="00F90BDC">
      <w:r xmlns:w="http://schemas.openxmlformats.org/wordprocessingml/2006/main">
        <w:t xml:space="preserve">2. Metta 5:14-16 - "Hûn ronahiya dinyayê ne. Bajarê ku li ser çiyê hatiye danîn nayê veşartin. Ne jî çirayekê pêdixin û dixin bin selikekê, lê li ser çiragirekê û ronahiyê dide hemûyên ku di malê de ne. Bila ronahiya we li ber mirovan bibiriqe, da ku ew kirinên we yên qenc bibînin û pesnê Bavê we yê li ezmanan bidin.»</w:t>
      </w:r>
    </w:p>
    <w:p w14:paraId="16B09FCA" w14:textId="77777777" w:rsidR="00F90BDC" w:rsidRDefault="00F90BDC"/>
    <w:p w14:paraId="10EECBD2" w14:textId="77777777" w:rsidR="00F90BDC" w:rsidRDefault="00F90BDC">
      <w:r xmlns:w="http://schemas.openxmlformats.org/wordprocessingml/2006/main">
        <w:t xml:space="preserve">Lûqa 9:7 Lê Hêrodês çargoşe hemû tiştên ku wî kirin bihîst.</w:t>
      </w:r>
    </w:p>
    <w:p w14:paraId="340DFD0C" w14:textId="77777777" w:rsidR="00F90BDC" w:rsidRDefault="00F90BDC"/>
    <w:p w14:paraId="17B19352" w14:textId="77777777" w:rsidR="00F90BDC" w:rsidRDefault="00F90BDC">
      <w:r xmlns:w="http://schemas.openxmlformats.org/wordprocessingml/2006/main">
        <w:t xml:space="preserve">Hêrodês ji îdiayên ku Yûhennayê imadkar ji nav miriyan rabûye, şaş ma.</w:t>
      </w:r>
    </w:p>
    <w:p w14:paraId="126D8217" w14:textId="77777777" w:rsidR="00F90BDC" w:rsidRDefault="00F90BDC"/>
    <w:p w14:paraId="0E2462E8" w14:textId="77777777" w:rsidR="00F90BDC" w:rsidRDefault="00F90BDC">
      <w:r xmlns:w="http://schemas.openxmlformats.org/wordprocessingml/2006/main">
        <w:t xml:space="preserve">1: Hêza Îsa ji mirinê mezintir e û tu tişt ji wî re ne mimkûn e.</w:t>
      </w:r>
    </w:p>
    <w:p w14:paraId="24F31AC0" w14:textId="77777777" w:rsidR="00F90BDC" w:rsidRDefault="00F90BDC"/>
    <w:p w14:paraId="1D5601A2" w14:textId="77777777" w:rsidR="00F90BDC" w:rsidRDefault="00F90BDC">
      <w:r xmlns:w="http://schemas.openxmlformats.org/wordprocessingml/2006/main">
        <w:t xml:space="preserve">2: Em nikarin ji hêza Xwedê matmayî bin, lê divê em bi dilsoziya Wî bawer bin.</w:t>
      </w:r>
    </w:p>
    <w:p w14:paraId="07895B14" w14:textId="77777777" w:rsidR="00F90BDC" w:rsidRDefault="00F90BDC"/>
    <w:p w14:paraId="3B77BCB9" w14:textId="77777777" w:rsidR="00F90BDC" w:rsidRDefault="00F90BDC">
      <w:r xmlns:w="http://schemas.openxmlformats.org/wordprocessingml/2006/main">
        <w:t xml:space="preserve">1: Yûhenna 11:25-26 - Îsa ji wê re got, "Vejîn û jiyan ez im. Yê ku baweriyê bi min bîne, bimire jî, wê bijî. Û yê ku dijî û baweriyê bi min bîne, qet namire.»</w:t>
      </w:r>
    </w:p>
    <w:p w14:paraId="7B8FD05B" w14:textId="77777777" w:rsidR="00F90BDC" w:rsidRDefault="00F90BDC"/>
    <w:p w14:paraId="57393A61" w14:textId="77777777" w:rsidR="00F90BDC" w:rsidRDefault="00F90BDC">
      <w:r xmlns:w="http://schemas.openxmlformats.org/wordprocessingml/2006/main">
        <w:t xml:space="preserve">2: Romayî 8:38-39 - Çimkî ez bawer im ku ne mirin, ne jiyan, ne milyaket û ne cin, ne îro û ne jî paşeroj, ne hêz, ne bilindî û ne kûrahî û ne jî tiştek din di hemû afirandinê de wê nikaribin. da ku me ji hezkirina Xwedê ya ku di Xudanê me Mesîh Îsa de ye, veqetîne.</w:t>
      </w:r>
    </w:p>
    <w:p w14:paraId="498176E0" w14:textId="77777777" w:rsidR="00F90BDC" w:rsidRDefault="00F90BDC"/>
    <w:p w14:paraId="06BA4ED6" w14:textId="77777777" w:rsidR="00F90BDC" w:rsidRDefault="00F90BDC">
      <w:r xmlns:w="http://schemas.openxmlformats.org/wordprocessingml/2006/main">
        <w:t xml:space="preserve">Lûqa 9:8 Ji hinekan jî Êlyas xuya bû. û yên din jî, ku yek ji pêxemberên kevin dîsa rabûye.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li ser bûyerên mucîze yên Êlyas û yek ji pêxemberên kevin bihîstibû ku ji nû ve zindî bûye.</w:t>
      </w:r>
    </w:p>
    <w:p w14:paraId="64B420E1" w14:textId="77777777" w:rsidR="00F90BDC" w:rsidRDefault="00F90BDC"/>
    <w:p w14:paraId="6D5E4E46" w14:textId="77777777" w:rsidR="00F90BDC" w:rsidRDefault="00F90BDC">
      <w:r xmlns:w="http://schemas.openxmlformats.org/wordprocessingml/2006/main">
        <w:t xml:space="preserve">1. Mucîzeyên Bi Baweriyê Mimkûn in</w:t>
      </w:r>
    </w:p>
    <w:p w14:paraId="55EDBAE8" w14:textId="77777777" w:rsidR="00F90BDC" w:rsidRDefault="00F90BDC"/>
    <w:p w14:paraId="1C282A47" w14:textId="77777777" w:rsidR="00F90BDC" w:rsidRDefault="00F90BDC">
      <w:r xmlns:w="http://schemas.openxmlformats.org/wordprocessingml/2006/main">
        <w:t xml:space="preserve">2. Hêza Hêviyê Di Demên Dijwar de</w:t>
      </w:r>
    </w:p>
    <w:p w14:paraId="4BEAB105" w14:textId="77777777" w:rsidR="00F90BDC" w:rsidRDefault="00F90BDC"/>
    <w:p w14:paraId="0595F4BF" w14:textId="77777777" w:rsidR="00F90BDC" w:rsidRDefault="00F90BDC">
      <w:r xmlns:w="http://schemas.openxmlformats.org/wordprocessingml/2006/main">
        <w:t xml:space="preserve">1. Metta 17:1-9 - Veguherîna Îsa</w:t>
      </w:r>
    </w:p>
    <w:p w14:paraId="64DAF463" w14:textId="77777777" w:rsidR="00F90BDC" w:rsidRDefault="00F90BDC"/>
    <w:p w14:paraId="3EDE723A" w14:textId="77777777" w:rsidR="00F90BDC" w:rsidRDefault="00F90BDC">
      <w:r xmlns:w="http://schemas.openxmlformats.org/wordprocessingml/2006/main">
        <w:t xml:space="preserve">2. Yûhenna 11:17-44 - Îsa Lazar ji Miriyan Rake</w:t>
      </w:r>
    </w:p>
    <w:p w14:paraId="76D0E300" w14:textId="77777777" w:rsidR="00F90BDC" w:rsidRDefault="00F90BDC"/>
    <w:p w14:paraId="46A15F3A" w14:textId="77777777" w:rsidR="00F90BDC" w:rsidRDefault="00F90BDC">
      <w:r xmlns:w="http://schemas.openxmlformats.org/wordprocessingml/2006/main">
        <w:t xml:space="preserve">Lûqa 9:9 Û Hêrodês got: «Min serê Yûhenna jêkir. Lê ev kî ye ku ez tiştên weha li ser wî dibihîzim?» Û wî xwest ku wî bibîne.</w:t>
      </w:r>
    </w:p>
    <w:p w14:paraId="37CF0106" w14:textId="77777777" w:rsidR="00F90BDC" w:rsidRDefault="00F90BDC"/>
    <w:p w14:paraId="1B670B90" w14:textId="77777777" w:rsidR="00F90BDC" w:rsidRDefault="00F90BDC">
      <w:r xmlns:w="http://schemas.openxmlformats.org/wordprocessingml/2006/main">
        <w:t xml:space="preserve">Ev beş behsa çîroka Hêrodês dike ku li ser Îsa bihîstiye û xwestiye ku wî bibîne.</w:t>
      </w:r>
    </w:p>
    <w:p w14:paraId="5B33589F" w14:textId="77777777" w:rsidR="00F90BDC" w:rsidRDefault="00F90BDC"/>
    <w:p w14:paraId="5BDBA646" w14:textId="77777777" w:rsidR="00F90BDC" w:rsidRDefault="00F90BDC">
      <w:r xmlns:w="http://schemas.openxmlformats.org/wordprocessingml/2006/main">
        <w:t xml:space="preserve">1. Hêza Navdariya Îsa: Çawa Mizgînî Belav dibe</w:t>
      </w:r>
    </w:p>
    <w:p w14:paraId="1486B575" w14:textId="77777777" w:rsidR="00F90BDC" w:rsidRDefault="00F90BDC"/>
    <w:p w14:paraId="0EEBFDCF" w14:textId="77777777" w:rsidR="00F90BDC" w:rsidRDefault="00F90BDC">
      <w:r xmlns:w="http://schemas.openxmlformats.org/wordprocessingml/2006/main">
        <w:t xml:space="preserve">2. Meraqa Hêrodês: Xwedê Daxwazên Me Çawa Bi kar tîne</w:t>
      </w:r>
    </w:p>
    <w:p w14:paraId="0E749970" w14:textId="77777777" w:rsidR="00F90BDC" w:rsidRDefault="00F90BDC"/>
    <w:p w14:paraId="2A2F09BF" w14:textId="77777777" w:rsidR="00F90BDC" w:rsidRDefault="00F90BDC">
      <w:r xmlns:w="http://schemas.openxmlformats.org/wordprocessingml/2006/main">
        <w:t xml:space="preserve">1. Marqos 6:14-16 - Berteka Hêrodês a li hember Îsa, çîroka Hêrodês ku li ser kerametên Îsa dibihîze û dixwest ku Wî bibîne, dişibihe hev.</w:t>
      </w:r>
    </w:p>
    <w:p w14:paraId="6995B6BB" w14:textId="77777777" w:rsidR="00F90BDC" w:rsidRDefault="00F90BDC"/>
    <w:p w14:paraId="2F9015AD" w14:textId="77777777" w:rsidR="00F90BDC" w:rsidRDefault="00F90BDC">
      <w:r xmlns:w="http://schemas.openxmlformats.org/wordprocessingml/2006/main">
        <w:t xml:space="preserve">2. Metelok 16:3 - Karê xwe bidin Xudan, û planên we wê bêne saz kirin.</w:t>
      </w:r>
    </w:p>
    <w:p w14:paraId="459C5D59" w14:textId="77777777" w:rsidR="00F90BDC" w:rsidRDefault="00F90BDC"/>
    <w:p w14:paraId="1AB5EE75" w14:textId="77777777" w:rsidR="00F90BDC" w:rsidRDefault="00F90BDC">
      <w:r xmlns:w="http://schemas.openxmlformats.org/wordprocessingml/2006/main">
        <w:t xml:space="preserve">Lûqa 9:10 Gava ku Şandiyan vegeriyan, her tiştê ku kiribûn jê re gotin. Wî ew girt û bi taybetî çû devereke çol a bajarê ku jê re Beytsayda digotin.</w:t>
      </w:r>
    </w:p>
    <w:p w14:paraId="5089D126" w14:textId="77777777" w:rsidR="00F90BDC" w:rsidRDefault="00F90BDC"/>
    <w:p w14:paraId="5229860E" w14:textId="77777777" w:rsidR="00F90BDC" w:rsidRDefault="00F90BDC">
      <w:r xmlns:w="http://schemas.openxmlformats.org/wordprocessingml/2006/main">
        <w:t xml:space="preserve">Şandiyan hemû tiştên ku kiribûn ji Îsa re gotin, û paşê Îsa ew birin devereke çol li nêzîkî bajarê Beytsaydayê.</w:t>
      </w:r>
    </w:p>
    <w:p w14:paraId="1E08AC77" w14:textId="77777777" w:rsidR="00F90BDC" w:rsidRDefault="00F90BDC"/>
    <w:p w14:paraId="4DCD21DA" w14:textId="77777777" w:rsidR="00F90BDC" w:rsidRDefault="00F90BDC">
      <w:r xmlns:w="http://schemas.openxmlformats.org/wordprocessingml/2006/main">
        <w:t xml:space="preserve">1. Hêza Birêvebirinê: Bi Çalakiyê Bi îtaeta Îsa</w:t>
      </w:r>
    </w:p>
    <w:p w14:paraId="5198931E" w14:textId="77777777" w:rsidR="00F90BDC" w:rsidRDefault="00F90BDC"/>
    <w:p w14:paraId="6550C774" w14:textId="77777777" w:rsidR="00F90BDC" w:rsidRDefault="00F90BDC">
      <w:r xmlns:w="http://schemas.openxmlformats.org/wordprocessingml/2006/main">
        <w:t xml:space="preserve">2. Îsa: Nimûneyek Rêbertiya Dilovanî</w:t>
      </w:r>
    </w:p>
    <w:p w14:paraId="67009A02" w14:textId="77777777" w:rsidR="00F90BDC" w:rsidRDefault="00F90BDC"/>
    <w:p w14:paraId="1D213C02" w14:textId="77777777" w:rsidR="00F90BDC" w:rsidRDefault="00F90BDC">
      <w:r xmlns:w="http://schemas.openxmlformats.org/wordprocessingml/2006/main">
        <w:t xml:space="preserve">1. Lûqa 6:40 , “Şagirt ne di ser mamosteyê xwe re ye, lê her kes dema ku bi tevahî were perwerdekirin, wê bibe mîna mamosteyê xwe”.</w:t>
      </w:r>
    </w:p>
    <w:p w14:paraId="1F07E72E" w14:textId="77777777" w:rsidR="00F90BDC" w:rsidRDefault="00F90BDC"/>
    <w:p w14:paraId="0D3C8A02" w14:textId="77777777" w:rsidR="00F90BDC" w:rsidRDefault="00F90BDC">
      <w:r xmlns:w="http://schemas.openxmlformats.org/wordprocessingml/2006/main">
        <w:t xml:space="preserve">2. Metta 9:35-36, “Îsa di hemû bajar û gundan re derbas dibû, di kinîştên wan de hîn dikir, Mizgîniya Padîşahiyê dida zanîn û her nexweşî û nexweşî sax dikir. ji ber ku ew wek pezê bê şivan, bêşivan û bêçare bûn.”</w:t>
      </w:r>
    </w:p>
    <w:p w14:paraId="66872E57" w14:textId="77777777" w:rsidR="00F90BDC" w:rsidRDefault="00F90BDC"/>
    <w:p w14:paraId="6B09A19C" w14:textId="77777777" w:rsidR="00F90BDC" w:rsidRDefault="00F90BDC">
      <w:r xmlns:w="http://schemas.openxmlformats.org/wordprocessingml/2006/main">
        <w:t xml:space="preserve">Lûqa 9:11 Gava ku gel ev yek dizanibû, li pey wî çû. Wî ew qebûl kirin, li ser Padîşahiya Xwedê ji wan re peyivî û yên ku hewcedariya wan bi qencbûnê hebû, qenc kirin.</w:t>
      </w:r>
    </w:p>
    <w:p w14:paraId="6B89CDFD" w14:textId="77777777" w:rsidR="00F90BDC" w:rsidRDefault="00F90BDC"/>
    <w:p w14:paraId="20B0478B" w14:textId="77777777" w:rsidR="00F90BDC" w:rsidRDefault="00F90BDC">
      <w:r xmlns:w="http://schemas.openxmlformats.org/wordprocessingml/2006/main">
        <w:t xml:space="preserve">Îsa elaleteke mezin a ku li pey wî diçû, qebûl kir û li ser Padîşahiya Xwedê ji wan re peyivî û yên ku hewcedariya wan bi saxbûnê hebûn, qenc kirin.</w:t>
      </w:r>
    </w:p>
    <w:p w14:paraId="25B550E0" w14:textId="77777777" w:rsidR="00F90BDC" w:rsidRDefault="00F90BDC"/>
    <w:p w14:paraId="37EC6FC0" w14:textId="77777777" w:rsidR="00F90BDC" w:rsidRDefault="00F90BDC">
      <w:r xmlns:w="http://schemas.openxmlformats.org/wordprocessingml/2006/main">
        <w:t xml:space="preserve">1. Evîna Bixêrhatina Îsa: Çawa Îsa Gel Pêşwazî Kir û Sax kir</w:t>
      </w:r>
    </w:p>
    <w:p w14:paraId="0487F271" w14:textId="77777777" w:rsidR="00F90BDC" w:rsidRDefault="00F90BDC"/>
    <w:p w14:paraId="6E6C9CC9" w14:textId="77777777" w:rsidR="00F90BDC" w:rsidRDefault="00F90BDC">
      <w:r xmlns:w="http://schemas.openxmlformats.org/wordprocessingml/2006/main">
        <w:t xml:space="preserve">2. Hêza Padîşahiya: Çawa Îsa Padîşahiya Xwedê Nîşan da</w:t>
      </w:r>
    </w:p>
    <w:p w14:paraId="57C7ACA6" w14:textId="77777777" w:rsidR="00F90BDC" w:rsidRDefault="00F90BDC"/>
    <w:p w14:paraId="22375039" w14:textId="77777777" w:rsidR="00F90BDC" w:rsidRDefault="00F90BDC">
      <w:r xmlns:w="http://schemas.openxmlformats.org/wordprocessingml/2006/main">
        <w:t xml:space="preserve">1. Kolosî 1:13-14 - Çimkî wî em ji serdestiya tariyê rizgar kirin û em anîn Padîşahiya Kurê ku jê hez dike, ku tê de xilasiya me, lêborîna gunehan heye.</w:t>
      </w:r>
    </w:p>
    <w:p w14:paraId="3F0D4E1C" w14:textId="77777777" w:rsidR="00F90BDC" w:rsidRDefault="00F90BDC"/>
    <w:p w14:paraId="7C7A52DF" w14:textId="77777777" w:rsidR="00F90BDC" w:rsidRDefault="00F90BDC">
      <w:r xmlns:w="http://schemas.openxmlformats.org/wordprocessingml/2006/main">
        <w:t xml:space="preserve">2. Romayî 12:12 - Di hêviyê de şa, di tengahiyê de bîhnfireh, di dua de dilsoz be.</w:t>
      </w:r>
    </w:p>
    <w:p w14:paraId="7BCA38E2" w14:textId="77777777" w:rsidR="00F90BDC" w:rsidRDefault="00F90BDC"/>
    <w:p w14:paraId="17F52A51" w14:textId="77777777" w:rsidR="00F90BDC" w:rsidRDefault="00F90BDC">
      <w:r xmlns:w="http://schemas.openxmlformats.org/wordprocessingml/2006/main">
        <w:t xml:space="preserve">Lûqa 9:12 Gava ku rojê dest pê kir, her diwanzdehan hatin û jê re gotin: «Elaletê bişîne, da ku herin bajar û gundên derdorê, razan û xwarinê bistînin. li vir li cihekî çolê.</w:t>
      </w:r>
    </w:p>
    <w:p w14:paraId="336534C7" w14:textId="77777777" w:rsidR="00F90BDC" w:rsidRDefault="00F90BDC"/>
    <w:p w14:paraId="4CA6777B" w14:textId="77777777" w:rsidR="00F90BDC" w:rsidRDefault="00F90BDC">
      <w:r xmlns:w="http://schemas.openxmlformats.org/wordprocessingml/2006/main">
        <w:t xml:space="preserve">Şagirtan ji Îsa xwestin ku elaleta ku li pey Wî çûbûn bişîne çolê, da ku xwarin û razanê bibînin.</w:t>
      </w:r>
    </w:p>
    <w:p w14:paraId="29428493" w14:textId="77777777" w:rsidR="00F90BDC" w:rsidRDefault="00F90BDC"/>
    <w:p w14:paraId="77E4BB8A" w14:textId="77777777" w:rsidR="00F90BDC" w:rsidRDefault="00F90BDC">
      <w:r xmlns:w="http://schemas.openxmlformats.org/wordprocessingml/2006/main">
        <w:t xml:space="preserve">1. Îsa di rewşek dijwar de jî dilovanî ji elaletê re nîşan da.</w:t>
      </w:r>
    </w:p>
    <w:p w14:paraId="1CFB898E" w14:textId="77777777" w:rsidR="00F90BDC" w:rsidRDefault="00F90BDC"/>
    <w:p w14:paraId="78D8E021" w14:textId="77777777" w:rsidR="00F90BDC" w:rsidRDefault="00F90BDC">
      <w:r xmlns:w="http://schemas.openxmlformats.org/wordprocessingml/2006/main">
        <w:t xml:space="preserve">2. Divê em bala xwe bidin hewcedariyên kesên din, nemaze di demên dijwar de.</w:t>
      </w:r>
    </w:p>
    <w:p w14:paraId="331B4022" w14:textId="77777777" w:rsidR="00F90BDC" w:rsidRDefault="00F90BDC"/>
    <w:p w14:paraId="377832CA" w14:textId="77777777" w:rsidR="00F90BDC" w:rsidRDefault="00F90BDC">
      <w:r xmlns:w="http://schemas.openxmlformats.org/wordprocessingml/2006/main">
        <w:t xml:space="preserve">1. Metta 14:13-21 - Îsa pênc hezar têr kirin.</w:t>
      </w:r>
    </w:p>
    <w:p w14:paraId="19415271" w14:textId="77777777" w:rsidR="00F90BDC" w:rsidRDefault="00F90BDC"/>
    <w:p w14:paraId="7A047178" w14:textId="77777777" w:rsidR="00F90BDC" w:rsidRDefault="00F90BDC">
      <w:r xmlns:w="http://schemas.openxmlformats.org/wordprocessingml/2006/main">
        <w:t xml:space="preserve">2. Karên Şandiyan 6:1-7 - Dêra destpêkê şeytan tayîn kirin ku li hewcedariyên jinebiyan xwedî derkevin.</w:t>
      </w:r>
    </w:p>
    <w:p w14:paraId="1782002F" w14:textId="77777777" w:rsidR="00F90BDC" w:rsidRDefault="00F90BDC"/>
    <w:p w14:paraId="714DBAA7" w14:textId="77777777" w:rsidR="00F90BDC" w:rsidRDefault="00F90BDC">
      <w:r xmlns:w="http://schemas.openxmlformats.org/wordprocessingml/2006/main">
        <w:t xml:space="preserve">Lûqa 9:13 Lê wî ji wan re got: «Hûn bixwin. Wan jî got: «Ji pênc nan û du masiyan pê ve pê ve tiştek din nîne. ji bilî ku em herin ji vî gelî re goşt bikirin.</w:t>
      </w:r>
    </w:p>
    <w:p w14:paraId="4DFE7F9E" w14:textId="77777777" w:rsidR="00F90BDC" w:rsidRDefault="00F90BDC"/>
    <w:p w14:paraId="3772C06B" w14:textId="77777777" w:rsidR="00F90BDC" w:rsidRDefault="00F90BDC">
      <w:r xmlns:w="http://schemas.openxmlformats.org/wordprocessingml/2006/main">
        <w:t xml:space="preserve">Şagirtên Îsa xemgîn bûn, ji ber ku gelek kes hebûn ku bi hindik xwarinê têr bikin, lê Îsa ji wan re got ku tiştên ku ji wan re heye bidin mirovan.</w:t>
      </w:r>
    </w:p>
    <w:p w14:paraId="484C918D" w14:textId="77777777" w:rsidR="00F90BDC" w:rsidRDefault="00F90BDC"/>
    <w:p w14:paraId="3C78AF68" w14:textId="77777777" w:rsidR="00F90BDC" w:rsidRDefault="00F90BDC">
      <w:r xmlns:w="http://schemas.openxmlformats.org/wordprocessingml/2006/main">
        <w:t xml:space="preserve">1. Xwedê dikare tiştên ku em hene bikar bîne da ku daxwaza xwe pêk bîne.</w:t>
      </w:r>
    </w:p>
    <w:p w14:paraId="7CEDF2CF" w14:textId="77777777" w:rsidR="00F90BDC" w:rsidRDefault="00F90BDC"/>
    <w:p w14:paraId="4F88DAB8" w14:textId="77777777" w:rsidR="00F90BDC" w:rsidRDefault="00F90BDC">
      <w:r xmlns:w="http://schemas.openxmlformats.org/wordprocessingml/2006/main">
        <w:t xml:space="preserve">2. Gava ku ew ne mumkun xuya dike jî, xwe bispêre Xwedê ku dabîn bike.</w:t>
      </w:r>
    </w:p>
    <w:p w14:paraId="503BB7DC" w14:textId="77777777" w:rsidR="00F90BDC" w:rsidRDefault="00F90BDC"/>
    <w:p w14:paraId="1E0945CC" w14:textId="77777777" w:rsidR="00F90BDC" w:rsidRDefault="00F90BDC">
      <w:r xmlns:w="http://schemas.openxmlformats.org/wordprocessingml/2006/main">
        <w:t xml:space="preserve">1. Filîpî 4:19 - Û Xwedayê min wê hemû hewcedariyên we li gor dewlemendiya rûmeta xwe ya bi Mesîh Îsa pêk bîne.</w:t>
      </w:r>
    </w:p>
    <w:p w14:paraId="64C75289" w14:textId="77777777" w:rsidR="00F90BDC" w:rsidRDefault="00F90BDC"/>
    <w:p w14:paraId="4DB65126" w14:textId="77777777" w:rsidR="00F90BDC" w:rsidRDefault="00F90BDC">
      <w:r xmlns:w="http://schemas.openxmlformats.org/wordprocessingml/2006/main">
        <w:t xml:space="preserve">2. Metta 14:16-21 - Îsa pênc nan û du masî hildan, pîroz kirin, şikandin û 5000 têr kirin.</w:t>
      </w:r>
    </w:p>
    <w:p w14:paraId="6653F08D" w14:textId="77777777" w:rsidR="00F90BDC" w:rsidRDefault="00F90BDC"/>
    <w:p w14:paraId="3D403195" w14:textId="77777777" w:rsidR="00F90BDC" w:rsidRDefault="00F90BDC">
      <w:r xmlns:w="http://schemas.openxmlformats.org/wordprocessingml/2006/main">
        <w:t xml:space="preserve">Lûqa 9:14 Çimkî ew nêzîkî pênc hezar mêr bûn. Û wî ji şagirtên xwe re got: «Wan bi hev re pêncî deh bidin rûniştin.</w:t>
      </w:r>
    </w:p>
    <w:p w14:paraId="62BAEB3B" w14:textId="77777777" w:rsidR="00F90BDC" w:rsidRDefault="00F90BDC"/>
    <w:p w14:paraId="37DF28ED" w14:textId="77777777" w:rsidR="00F90BDC" w:rsidRDefault="00F90BDC">
      <w:r xmlns:w="http://schemas.openxmlformats.org/wordprocessingml/2006/main">
        <w:t xml:space="preserve">Îsa bi pênc nan û du masiyan pênc hezar kes têr kirin û ji şagirtên xwe xwest ku gel bikin komên pêncî.</w:t>
      </w:r>
    </w:p>
    <w:p w14:paraId="0731D48F" w14:textId="77777777" w:rsidR="00F90BDC" w:rsidRDefault="00F90BDC"/>
    <w:p w14:paraId="1DB417DE" w14:textId="77777777" w:rsidR="00F90BDC" w:rsidRDefault="00F90BDC">
      <w:r xmlns:w="http://schemas.openxmlformats.org/wordprocessingml/2006/main">
        <w:t xml:space="preserve">1. Mesela Îsa ya comerdî û mêvanperweriyê.</w:t>
      </w:r>
    </w:p>
    <w:p w14:paraId="21044FAE" w14:textId="77777777" w:rsidR="00F90BDC" w:rsidRDefault="00F90BDC"/>
    <w:p w14:paraId="3D718A3F" w14:textId="77777777" w:rsidR="00F90BDC" w:rsidRDefault="00F90BDC">
      <w:r xmlns:w="http://schemas.openxmlformats.org/wordprocessingml/2006/main">
        <w:t xml:space="preserve">2. Girîngiya ku şagirt emrên Xudan bi cih bînin.</w:t>
      </w:r>
    </w:p>
    <w:p w14:paraId="47D16A07" w14:textId="77777777" w:rsidR="00F90BDC" w:rsidRDefault="00F90BDC"/>
    <w:p w14:paraId="47DD71E6" w14:textId="77777777" w:rsidR="00F90BDC" w:rsidRDefault="00F90BDC">
      <w:r xmlns:w="http://schemas.openxmlformats.org/wordprocessingml/2006/main">
        <w:t xml:space="preserve">1. Metta 14:13-21 - Îsa Pênc Hezaran Dixwe</w:t>
      </w:r>
    </w:p>
    <w:p w14:paraId="156758DA" w14:textId="77777777" w:rsidR="00F90BDC" w:rsidRDefault="00F90BDC"/>
    <w:p w14:paraId="38C863EF" w14:textId="77777777" w:rsidR="00F90BDC" w:rsidRDefault="00F90BDC">
      <w:r xmlns:w="http://schemas.openxmlformats.org/wordprocessingml/2006/main">
        <w:t xml:space="preserve">2. Yûhenna 6:1-15 - Îsa Pênc Hezaran Dîsa Têr Dike</w:t>
      </w:r>
    </w:p>
    <w:p w14:paraId="7AAE9F43" w14:textId="77777777" w:rsidR="00F90BDC" w:rsidRDefault="00F90BDC"/>
    <w:p w14:paraId="1820CC92" w14:textId="77777777" w:rsidR="00F90BDC" w:rsidRDefault="00F90BDC">
      <w:r xmlns:w="http://schemas.openxmlformats.org/wordprocessingml/2006/main">
        <w:t xml:space="preserve">Lûqa 9:15 Wan jî wusa kir û hemû rûniştin.</w:t>
      </w:r>
    </w:p>
    <w:p w14:paraId="3D54C100" w14:textId="77777777" w:rsidR="00F90BDC" w:rsidRDefault="00F90BDC"/>
    <w:p w14:paraId="777CED2C" w14:textId="77777777" w:rsidR="00F90BDC" w:rsidRDefault="00F90BDC">
      <w:r xmlns:w="http://schemas.openxmlformats.org/wordprocessingml/2006/main">
        <w:t xml:space="preserve">Şagirtan li pey emrê Îsa çûn û her kes dan rûniştin.</w:t>
      </w:r>
    </w:p>
    <w:p w14:paraId="0EA39877" w14:textId="77777777" w:rsidR="00F90BDC" w:rsidRDefault="00F90BDC"/>
    <w:p w14:paraId="351CBADD" w14:textId="77777777" w:rsidR="00F90BDC" w:rsidRDefault="00F90BDC">
      <w:r xmlns:w="http://schemas.openxmlformats.org/wordprocessingml/2006/main">
        <w:t xml:space="preserve">1: Xwedê dixwaze ku em guh bidin emrên wî da ku di jiyana xwe de rêz û aramiyê biparêzin.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Çaxê em gura Îsa dikin, em bawerî û aminiya xwe hindava Wî nîşan didin.</w:t>
      </w:r>
    </w:p>
    <w:p w14:paraId="2638F752" w14:textId="77777777" w:rsidR="00F90BDC" w:rsidRDefault="00F90BDC"/>
    <w:p w14:paraId="7274D6D5" w14:textId="77777777" w:rsidR="00F90BDC" w:rsidRDefault="00F90BDC">
      <w:r xmlns:w="http://schemas.openxmlformats.org/wordprocessingml/2006/main">
        <w:t xml:space="preserve">1: Efesî 6:1-3 - Zarono, li Xudan guhdariya dê û bavê xwe bikin, çimkî ev rast e. “Qedrê dê û bavê xwe bigire” – ku emrê pêşin bi sozê ye – “da ku ew bi we xweş be û hûn li ser rûyê erdê ji jîyana dirêj şa bibin”.</w:t>
      </w:r>
    </w:p>
    <w:p w14:paraId="0762A59D" w14:textId="77777777" w:rsidR="00F90BDC" w:rsidRDefault="00F90BDC"/>
    <w:p w14:paraId="6E7831CD" w14:textId="77777777" w:rsidR="00F90BDC" w:rsidRDefault="00F90BDC">
      <w:r xmlns:w="http://schemas.openxmlformats.org/wordprocessingml/2006/main">
        <w:t xml:space="preserve">2: Metta 28:19-20 - Ji ber vê yekê herin û hemî miletan bikin şagirt, wan bi navê Bav, Kur û Ruhê Pîroz imad bikin û wan hîn bikin ku her tiştê ku min li we emir kiriye bînin cih. Û bê guman ez her dem bi we re me, heta dawiya zemanê.</w:t>
      </w:r>
    </w:p>
    <w:p w14:paraId="141B8767" w14:textId="77777777" w:rsidR="00F90BDC" w:rsidRDefault="00F90BDC"/>
    <w:p w14:paraId="7F262CB1" w14:textId="77777777" w:rsidR="00F90BDC" w:rsidRDefault="00F90BDC">
      <w:r xmlns:w="http://schemas.openxmlformats.org/wordprocessingml/2006/main">
        <w:t xml:space="preserve">Lûqa 9:16 Hingê wî pênc nan û her du masî hildan, ber bi ezmên nêrî, ew şikir kirin, şikand û da şagirtan, da ku bidin ber elaletê.</w:t>
      </w:r>
    </w:p>
    <w:p w14:paraId="768D7DEE" w14:textId="77777777" w:rsidR="00F90BDC" w:rsidRDefault="00F90BDC"/>
    <w:p w14:paraId="2D250893" w14:textId="77777777" w:rsidR="00F90BDC" w:rsidRDefault="00F90BDC">
      <w:r xmlns:w="http://schemas.openxmlformats.org/wordprocessingml/2006/main">
        <w:t xml:space="preserve">Îsa pênc nan û du masî hildan, şikir kirin û li elaletê belav kirin.</w:t>
      </w:r>
    </w:p>
    <w:p w14:paraId="00C6C5A6" w14:textId="77777777" w:rsidR="00F90BDC" w:rsidRDefault="00F90BDC"/>
    <w:p w14:paraId="64992767" w14:textId="77777777" w:rsidR="00F90BDC" w:rsidRDefault="00F90BDC">
      <w:r xmlns:w="http://schemas.openxmlformats.org/wordprocessingml/2006/main">
        <w:t xml:space="preserve">1. Tezmînata Xwedê - kerameta Îsa ku elaletê tenê bi çend nan û masiyan têr dike.</w:t>
      </w:r>
    </w:p>
    <w:p w14:paraId="628979CD" w14:textId="77777777" w:rsidR="00F90BDC" w:rsidRDefault="00F90BDC"/>
    <w:p w14:paraId="4F129B8B" w14:textId="77777777" w:rsidR="00F90BDC" w:rsidRDefault="00F90BDC">
      <w:r xmlns:w="http://schemas.openxmlformats.org/wordprocessingml/2006/main">
        <w:t xml:space="preserve">2. Dilovaniya Îsa - Lênêrîn û dilovaniya Îsa ji mirovan re, dabînkirina hewcedariyên wan ên laşî û giyanî.</w:t>
      </w:r>
    </w:p>
    <w:p w14:paraId="17E5F6D2" w14:textId="77777777" w:rsidR="00F90BDC" w:rsidRDefault="00F90BDC"/>
    <w:p w14:paraId="6C3A892A" w14:textId="77777777" w:rsidR="00F90BDC" w:rsidRDefault="00F90BDC">
      <w:r xmlns:w="http://schemas.openxmlformats.org/wordprocessingml/2006/main">
        <w:t xml:space="preserve">1. Yûhenna 6:5-13 - Îsa pênc hezar dixwar.</w:t>
      </w:r>
    </w:p>
    <w:p w14:paraId="1CACF6E9" w14:textId="77777777" w:rsidR="00F90BDC" w:rsidRDefault="00F90BDC"/>
    <w:p w14:paraId="32891CCA" w14:textId="77777777" w:rsidR="00F90BDC" w:rsidRDefault="00F90BDC">
      <w:r xmlns:w="http://schemas.openxmlformats.org/wordprocessingml/2006/main">
        <w:t xml:space="preserve">2. Metta 15:32-39 - Îsa çar hezar nan dixwar.</w:t>
      </w:r>
    </w:p>
    <w:p w14:paraId="51224A8C" w14:textId="77777777" w:rsidR="00F90BDC" w:rsidRDefault="00F90BDC"/>
    <w:p w14:paraId="2B92BC8B" w14:textId="77777777" w:rsidR="00F90BDC" w:rsidRDefault="00F90BDC">
      <w:r xmlns:w="http://schemas.openxmlformats.org/wordprocessingml/2006/main">
        <w:t xml:space="preserve">Lûqa 9:17 Û wan xwar û hemû têr bûn.</w:t>
      </w:r>
    </w:p>
    <w:p w14:paraId="3757F89D" w14:textId="77777777" w:rsidR="00F90BDC" w:rsidRDefault="00F90BDC"/>
    <w:p w14:paraId="44E969E3" w14:textId="77777777" w:rsidR="00F90BDC" w:rsidRDefault="00F90BDC">
      <w:r xmlns:w="http://schemas.openxmlformats.org/wordprocessingml/2006/main">
        <w:t xml:space="preserve">Îsa elaleteke mezin bi pênc nan û du masiyan da û hemû têr bûn. </w:t>
      </w:r>
      <w:r xmlns:w="http://schemas.openxmlformats.org/wordprocessingml/2006/main">
        <w:lastRenderedPageBreak xmlns:w="http://schemas.openxmlformats.org/wordprocessingml/2006/main"/>
      </w:r>
      <w:r xmlns:w="http://schemas.openxmlformats.org/wordprocessingml/2006/main">
        <w:t xml:space="preserve">12 selikên bermayî hebûn.</w:t>
      </w:r>
    </w:p>
    <w:p w14:paraId="499014E9" w14:textId="77777777" w:rsidR="00F90BDC" w:rsidRDefault="00F90BDC"/>
    <w:p w14:paraId="377F1A9E" w14:textId="77777777" w:rsidR="00F90BDC" w:rsidRDefault="00F90BDC">
      <w:r xmlns:w="http://schemas.openxmlformats.org/wordprocessingml/2006/main">
        <w:t xml:space="preserve">1. Xwedê dikare tiştên ne mumkin bike - Lûqa 9:17</w:t>
      </w:r>
    </w:p>
    <w:p w14:paraId="222CEF6D" w14:textId="77777777" w:rsidR="00F90BDC" w:rsidRDefault="00F90BDC"/>
    <w:p w14:paraId="30E9DBC6" w14:textId="77777777" w:rsidR="00F90BDC" w:rsidRDefault="00F90BDC">
      <w:r xmlns:w="http://schemas.openxmlformats.org/wordprocessingml/2006/main">
        <w:t xml:space="preserve">2. Hêza Xêrxwaziyê - Lûqa 9:17</w:t>
      </w:r>
    </w:p>
    <w:p w14:paraId="16A11718" w14:textId="77777777" w:rsidR="00F90BDC" w:rsidRDefault="00F90BDC"/>
    <w:p w14:paraId="3CFFB73B" w14:textId="77777777" w:rsidR="00F90BDC" w:rsidRDefault="00F90BDC">
      <w:r xmlns:w="http://schemas.openxmlformats.org/wordprocessingml/2006/main">
        <w:t xml:space="preserve">1. Fîlîpî 4:19 - Û Xwedayê min wê her hewcedariya we li gor dewlemendiya xwe ya bi rûmeta Mesîh Îsa tedarik bike.</w:t>
      </w:r>
    </w:p>
    <w:p w14:paraId="39251F29" w14:textId="77777777" w:rsidR="00F90BDC" w:rsidRDefault="00F90BDC"/>
    <w:p w14:paraId="602941BB" w14:textId="77777777" w:rsidR="00F90BDC" w:rsidRDefault="00F90BDC">
      <w:r xmlns:w="http://schemas.openxmlformats.org/wordprocessingml/2006/main">
        <w:t xml:space="preserve">2. 2 Korintî 9:8 - Û Xwedê dikare hemû keremê li ser we zêde bike, da ku hûn her gav di her tiştî de têr bibin û di her karê qenc de pir bibin.</w:t>
      </w:r>
    </w:p>
    <w:p w14:paraId="29CB9AF8" w14:textId="77777777" w:rsidR="00F90BDC" w:rsidRDefault="00F90BDC"/>
    <w:p w14:paraId="0304F57D" w14:textId="77777777" w:rsidR="00F90BDC" w:rsidRDefault="00F90BDC">
      <w:r xmlns:w="http://schemas.openxmlformats.org/wordprocessingml/2006/main">
        <w:t xml:space="preserve">Lûqa 9:18 Û gava ku ew bi tenê dua dikir, şagirtên wî bi wî re bûn.</w:t>
      </w:r>
    </w:p>
    <w:p w14:paraId="704A6445" w14:textId="77777777" w:rsidR="00F90BDC" w:rsidRDefault="00F90BDC"/>
    <w:p w14:paraId="70F59D2F" w14:textId="77777777" w:rsidR="00F90BDC" w:rsidRDefault="00F90BDC">
      <w:r xmlns:w="http://schemas.openxmlformats.org/wordprocessingml/2006/main">
        <w:t xml:space="preserve">Derbasbûnê Îsa ji şagirtên xwe pirsî: «Gelo mirov dibêje qey ez kî me?»</w:t>
      </w:r>
    </w:p>
    <w:p w14:paraId="199BF70F" w14:textId="77777777" w:rsidR="00F90BDC" w:rsidRDefault="00F90BDC"/>
    <w:p w14:paraId="0F61ABFB" w14:textId="77777777" w:rsidR="00F90BDC" w:rsidRDefault="00F90BDC">
      <w:r xmlns:w="http://schemas.openxmlformats.org/wordprocessingml/2006/main">
        <w:t xml:space="preserve">1. Hûn Dibêjin Îsa Kî ye?</w:t>
      </w:r>
    </w:p>
    <w:p w14:paraId="310F7222" w14:textId="77777777" w:rsidR="00F90BDC" w:rsidRDefault="00F90BDC"/>
    <w:p w14:paraId="389A53CD" w14:textId="77777777" w:rsidR="00F90BDC" w:rsidRDefault="00F90BDC">
      <w:r xmlns:w="http://schemas.openxmlformats.org/wordprocessingml/2006/main">
        <w:t xml:space="preserve">2. Naskirina Îsa di Jiyana Rojane de</w:t>
      </w:r>
    </w:p>
    <w:p w14:paraId="138DA3F6" w14:textId="77777777" w:rsidR="00F90BDC" w:rsidRDefault="00F90BDC"/>
    <w:p w14:paraId="3BD7C898" w14:textId="77777777" w:rsidR="00F90BDC" w:rsidRDefault="00F90BDC">
      <w:r xmlns:w="http://schemas.openxmlformats.org/wordprocessingml/2006/main">
        <w:t xml:space="preserve">1. Metta 16:13-20</w:t>
      </w:r>
    </w:p>
    <w:p w14:paraId="603739D8" w14:textId="77777777" w:rsidR="00F90BDC" w:rsidRDefault="00F90BDC"/>
    <w:p w14:paraId="41B31060" w14:textId="77777777" w:rsidR="00F90BDC" w:rsidRDefault="00F90BDC">
      <w:r xmlns:w="http://schemas.openxmlformats.org/wordprocessingml/2006/main">
        <w:t xml:space="preserve">2. Yûhenna 1:1-18</w:t>
      </w:r>
    </w:p>
    <w:p w14:paraId="0D8804DA" w14:textId="77777777" w:rsidR="00F90BDC" w:rsidRDefault="00F90BDC"/>
    <w:p w14:paraId="362EC7BC" w14:textId="77777777" w:rsidR="00F90BDC" w:rsidRDefault="00F90BDC">
      <w:r xmlns:w="http://schemas.openxmlformats.org/wordprocessingml/2006/main">
        <w:t xml:space="preserve">Lûqa 9:19 Wan lê vegerand û gotin: Yûhennayê imadkar; lê hinek dibêjin: Êlyas; û hinekên din jî dibêjin, ku yek ji pêxemberên kevn ji nû ve rabûye.</w:t>
      </w:r>
    </w:p>
    <w:p w14:paraId="3BB1350A" w14:textId="77777777" w:rsidR="00F90BDC" w:rsidRDefault="00F90BDC"/>
    <w:p w14:paraId="184C8DE3" w14:textId="77777777" w:rsidR="00F90BDC" w:rsidRDefault="00F90BDC">
      <w:r xmlns:w="http://schemas.openxmlformats.org/wordprocessingml/2006/main">
        <w:t xml:space="preserve">Ev beş behsa hinan dike ku dibêjin Yûhennayê imadkar, yên din dibêjin Êlyas, û yên din dibêjin ku yek ji pêxemberên kevin dîsa rabûye.</w:t>
      </w:r>
    </w:p>
    <w:p w14:paraId="4BEBFB5B" w14:textId="77777777" w:rsidR="00F90BDC" w:rsidRDefault="00F90BDC"/>
    <w:p w14:paraId="3716AD3F" w14:textId="77777777" w:rsidR="00F90BDC" w:rsidRDefault="00F90BDC">
      <w:r xmlns:w="http://schemas.openxmlformats.org/wordprocessingml/2006/main">
        <w:t xml:space="preserve">1. Lêborîna gunehan: Hêza tobe û îmanê</w:t>
      </w:r>
    </w:p>
    <w:p w14:paraId="7C0125E5" w14:textId="77777777" w:rsidR="00F90BDC" w:rsidRDefault="00F90BDC"/>
    <w:p w14:paraId="5317C47E" w14:textId="77777777" w:rsidR="00F90BDC" w:rsidRDefault="00F90BDC">
      <w:r xmlns:w="http://schemas.openxmlformats.org/wordprocessingml/2006/main">
        <w:t xml:space="preserve">2. Şopandina daxwaza Xwedê: Mîrateya Pêxemberên Kevin</w:t>
      </w:r>
    </w:p>
    <w:p w14:paraId="51D9EAD1" w14:textId="77777777" w:rsidR="00F90BDC" w:rsidRDefault="00F90BDC"/>
    <w:p w14:paraId="301233FC" w14:textId="77777777" w:rsidR="00F90BDC" w:rsidRDefault="00F90BDC">
      <w:r xmlns:w="http://schemas.openxmlformats.org/wordprocessingml/2006/main">
        <w:t xml:space="preserve">1. Lûqa 15:7 - "Bi vî awayî, ez ji we re dibêjim, wê li ezmanan ji bo gunehkarekî ku tobe dike, ji nod û neh mirovên rast ên ku hewcedariya wan bi tobekirinê tune be, bêtir şahî be."</w:t>
      </w:r>
    </w:p>
    <w:p w14:paraId="45611F24" w14:textId="77777777" w:rsidR="00F90BDC" w:rsidRDefault="00F90BDC"/>
    <w:p w14:paraId="39F484B1" w14:textId="77777777" w:rsidR="00F90BDC" w:rsidRDefault="00F90BDC">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14:paraId="74934141" w14:textId="77777777" w:rsidR="00F90BDC" w:rsidRDefault="00F90BDC"/>
    <w:p w14:paraId="503B5B57" w14:textId="77777777" w:rsidR="00F90BDC" w:rsidRDefault="00F90BDC">
      <w:r xmlns:w="http://schemas.openxmlformats.org/wordprocessingml/2006/main">
        <w:t xml:space="preserve">Lûqa 9:20 Wî ji wan re got: «Lê hûn dibêjin ku ez kî me? Petrûs lê vegerand û got: «Mesîhê Xwedê.</w:t>
      </w:r>
    </w:p>
    <w:p w14:paraId="102BF4D8" w14:textId="77777777" w:rsidR="00F90BDC" w:rsidRDefault="00F90BDC"/>
    <w:p w14:paraId="015CCCF4" w14:textId="77777777" w:rsidR="00F90BDC" w:rsidRDefault="00F90BDC">
      <w:r xmlns:w="http://schemas.openxmlformats.org/wordprocessingml/2006/main">
        <w:t xml:space="preserve">Ev beş dema ku Îsa ji şagirtan pirsî ku ew difikirin ku ew kî ye, û Petrûs bersiv da ku Îsa Mesîhê Xwedê ye.</w:t>
      </w:r>
    </w:p>
    <w:p w14:paraId="602F4EE2" w14:textId="77777777" w:rsidR="00F90BDC" w:rsidRDefault="00F90BDC"/>
    <w:p w14:paraId="11F20E52" w14:textId="77777777" w:rsidR="00F90BDC" w:rsidRDefault="00F90BDC">
      <w:r xmlns:w="http://schemas.openxmlformats.org/wordprocessingml/2006/main">
        <w:t xml:space="preserve">1. Hêza Şahidiyê: Wateya Ku Dibêjin Îsa Mesîhê Xwedê ye</w:t>
      </w:r>
    </w:p>
    <w:p w14:paraId="0E1C130B" w14:textId="77777777" w:rsidR="00F90BDC" w:rsidRDefault="00F90BDC"/>
    <w:p w14:paraId="661349C3" w14:textId="77777777" w:rsidR="00F90BDC" w:rsidRDefault="00F90BDC">
      <w:r xmlns:w="http://schemas.openxmlformats.org/wordprocessingml/2006/main">
        <w:t xml:space="preserve">2. Nasnameya Îsa: Fêrbûna Naskirina Wî wekî Mesîhê Xwedê</w:t>
      </w:r>
    </w:p>
    <w:p w14:paraId="0D01A399" w14:textId="77777777" w:rsidR="00F90BDC" w:rsidRDefault="00F90BDC"/>
    <w:p w14:paraId="12EDCB53" w14:textId="77777777" w:rsidR="00F90BDC" w:rsidRDefault="00F90BDC">
      <w:r xmlns:w="http://schemas.openxmlformats.org/wordprocessingml/2006/main">
        <w:t xml:space="preserve">1. Romayî 10:9-10 - Ger hûn bi devê xwe mikur bên ku Îsa Xudan e û di dilê xwe de bawer bikin ku Xwedê ew ji nav miriyan rakir, hûn ê xilas bibin.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Çimkî meriv bi dil bawer dike û rastdar tê, û bi dev jî îtîraf dike û xilas dibe.</w:t>
      </w:r>
    </w:p>
    <w:p w14:paraId="1D4DE96D" w14:textId="77777777" w:rsidR="00F90BDC" w:rsidRDefault="00F90BDC"/>
    <w:p w14:paraId="5100B737" w14:textId="77777777" w:rsidR="00F90BDC" w:rsidRDefault="00F90BDC">
      <w:r xmlns:w="http://schemas.openxmlformats.org/wordprocessingml/2006/main">
        <w:t xml:space="preserve">2. Kolosî 1:13-20 - Wî em ji serdestiya tariyê rizgar kirin û em birin Padîşahiya Kurê xwe yê delal, ku tê de xilasiya me, lêborîna gunehan heye. 17 Û ew berî her tiştî ye û her tişt di wî de ye. 18 Û ew serê bedenê ye, yanî dêrê. Ew destpêk e, nixuriyê miriyan e, da ku di her tiştî de serwer be.</w:t>
      </w:r>
    </w:p>
    <w:p w14:paraId="238190CC" w14:textId="77777777" w:rsidR="00F90BDC" w:rsidRDefault="00F90BDC"/>
    <w:p w14:paraId="3C9CB774" w14:textId="77777777" w:rsidR="00F90BDC" w:rsidRDefault="00F90BDC">
      <w:r xmlns:w="http://schemas.openxmlformats.org/wordprocessingml/2006/main">
        <w:t xml:space="preserve">Lûqa 9:21 Û wî bi hişkî li wan emir kir û li wan emir kir ku ew tişt ji kesî re nebêjin.</w:t>
      </w:r>
    </w:p>
    <w:p w14:paraId="6336B2B5" w14:textId="77777777" w:rsidR="00F90BDC" w:rsidRDefault="00F90BDC"/>
    <w:p w14:paraId="4472B43A" w14:textId="77777777" w:rsidR="00F90BDC" w:rsidRDefault="00F90BDC">
      <w:r xmlns:w="http://schemas.openxmlformats.org/wordprocessingml/2006/main">
        <w:t xml:space="preserve">Îsa emir dide şagirtên xwe ku mirin û vejîna wî ya nêzîk veşartî bimînin.</w:t>
      </w:r>
    </w:p>
    <w:p w14:paraId="7F78F32D" w14:textId="77777777" w:rsidR="00F90BDC" w:rsidRDefault="00F90BDC"/>
    <w:p w14:paraId="5E160AF1" w14:textId="77777777" w:rsidR="00F90BDC" w:rsidRDefault="00F90BDC">
      <w:r xmlns:w="http://schemas.openxmlformats.org/wordprocessingml/2006/main">
        <w:t xml:space="preserve">1. Hêza Veşartinê - Çawa dibe ku Xwedê ji me bixwaze ku ji bo armancek mezintir hin zanyariyan ji dinyayê veşêrin.</w:t>
      </w:r>
    </w:p>
    <w:p w14:paraId="0EAEBAA9" w14:textId="77777777" w:rsidR="00F90BDC" w:rsidRDefault="00F90BDC"/>
    <w:p w14:paraId="603BA994" w14:textId="77777777" w:rsidR="00F90BDC" w:rsidRDefault="00F90BDC">
      <w:r xmlns:w="http://schemas.openxmlformats.org/wordprocessingml/2006/main">
        <w:t xml:space="preserve">2. Baweriyê Biparêzin - Çawa bawerî dikare alî me bike ku em razên Xwedê biparêzin, tevî ku em çima fem nakin.</w:t>
      </w:r>
    </w:p>
    <w:p w14:paraId="6BE577D7" w14:textId="77777777" w:rsidR="00F90BDC" w:rsidRDefault="00F90BDC"/>
    <w:p w14:paraId="5D337495" w14:textId="77777777" w:rsidR="00F90BDC" w:rsidRDefault="00F90BDC">
      <w:r xmlns:w="http://schemas.openxmlformats.org/wordprocessingml/2006/main">
        <w:t xml:space="preserve">1. Metta 16:20-21 - Paşê wî bi tundî li şagirtan emir kir ku ji kesî re nebêjin ku ew Mesîh e.</w:t>
      </w:r>
    </w:p>
    <w:p w14:paraId="1A0C4D2D" w14:textId="77777777" w:rsidR="00F90BDC" w:rsidRDefault="00F90BDC"/>
    <w:p w14:paraId="64F9710A" w14:textId="77777777" w:rsidR="00F90BDC" w:rsidRDefault="00F90BDC">
      <w:r xmlns:w="http://schemas.openxmlformats.org/wordprocessingml/2006/main">
        <w:t xml:space="preserve">2. Yûhenna 20:19 - Êvara wê rojê, roja yekem a hefteyê, ji tirsa Cihûyan deriyên şagirtan girtî bûn, Îsa hat û di nav wan de rawesta û ji wan re got: «Silamet li ser hûn."</w:t>
      </w:r>
    </w:p>
    <w:p w14:paraId="50728797" w14:textId="77777777" w:rsidR="00F90BDC" w:rsidRDefault="00F90BDC"/>
    <w:p w14:paraId="54C88877" w14:textId="77777777" w:rsidR="00F90BDC" w:rsidRDefault="00F90BDC">
      <w:r xmlns:w="http://schemas.openxmlformats.org/wordprocessingml/2006/main">
        <w:t xml:space="preserve">Lûqa 9:22 Dibêjin: «Divê Kurê Mirov gelek cefayê bikişîne, ji rihspiyan, serekên kahînan û Şerîetzanan bê redkirin, bê kuştin û roja sisiyan rabe.</w:t>
      </w:r>
    </w:p>
    <w:p w14:paraId="2C282A8D" w14:textId="77777777" w:rsidR="00F90BDC" w:rsidRDefault="00F90BDC"/>
    <w:p w14:paraId="1BF53D97" w14:textId="77777777" w:rsidR="00F90BDC" w:rsidRDefault="00F90BDC">
      <w:r xmlns:w="http://schemas.openxmlformats.org/wordprocessingml/2006/main">
        <w:t xml:space="preserve">Îsa berî mirin û vejîna xwe divê cefa û redkirina mezin ragire.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Xaç: cefa û redkirina Îsa</w:t>
      </w:r>
    </w:p>
    <w:p w14:paraId="24F21E55" w14:textId="77777777" w:rsidR="00F90BDC" w:rsidRDefault="00F90BDC"/>
    <w:p w14:paraId="77827C57" w14:textId="77777777" w:rsidR="00F90BDC" w:rsidRDefault="00F90BDC">
      <w:r xmlns:w="http://schemas.openxmlformats.org/wordprocessingml/2006/main">
        <w:t xml:space="preserve">2: Hêza Vejînê</w:t>
      </w:r>
    </w:p>
    <w:p w14:paraId="63E91129" w14:textId="77777777" w:rsidR="00F90BDC" w:rsidRDefault="00F90BDC"/>
    <w:p w14:paraId="7F443FF6" w14:textId="77777777" w:rsidR="00F90BDC" w:rsidRDefault="00F90BDC">
      <w:r xmlns:w="http://schemas.openxmlformats.org/wordprocessingml/2006/main">
        <w:t xml:space="preserve">1: Fîlîpî 3:10-11 - "Ji bo ku ez wî nas bikim, hêza vejîna wî û hevpariya cefayên wî, bi mirina wî ve girêdayî ye; Ger bi her awayî ez bigihîjim vejîna miriyan. ."</w:t>
      </w:r>
    </w:p>
    <w:p w14:paraId="7856BA0C" w14:textId="77777777" w:rsidR="00F90BDC" w:rsidRDefault="00F90BDC"/>
    <w:p w14:paraId="322C5DF7" w14:textId="77777777" w:rsidR="00F90BDC" w:rsidRDefault="00F90BDC">
      <w:r xmlns:w="http://schemas.openxmlformats.org/wordprocessingml/2006/main">
        <w:t xml:space="preserve">2: Îşaya 53:7-8 - "Ew zulm û tengahî bû, lê wî devê xwe venekir: ew wek berxekî tê birin serjêkirinê, û wek miyek li ber mîrekên xwe lal e, lewra ew vedike. devê wî. Ew ji zîndanê û ji dîwanê hat girtin û kî wê nifşê wî eşkere bike? Çimkî ew ji welatê zindiyan hat birrîn.</w:t>
      </w:r>
    </w:p>
    <w:p w14:paraId="6B1D8D17" w14:textId="77777777" w:rsidR="00F90BDC" w:rsidRDefault="00F90BDC"/>
    <w:p w14:paraId="67BAACAE" w14:textId="77777777" w:rsidR="00F90BDC" w:rsidRDefault="00F90BDC">
      <w:r xmlns:w="http://schemas.openxmlformats.org/wordprocessingml/2006/main">
        <w:t xml:space="preserve">Lûqa 9:23 Û wî ji hemûyan re got: «Eger yek bixwaze li pey min bê, bila xwe înkar bike, her roj xaça xwe rake û li pey min were.</w:t>
      </w:r>
    </w:p>
    <w:p w14:paraId="7F7F7CD4" w14:textId="77777777" w:rsidR="00F90BDC" w:rsidRDefault="00F90BDC"/>
    <w:p w14:paraId="58E4C740" w14:textId="77777777" w:rsidR="00F90BDC" w:rsidRDefault="00F90BDC">
      <w:r xmlns:w="http://schemas.openxmlformats.org/wordprocessingml/2006/main">
        <w:t xml:space="preserve">Ev beş bangî her yek ji me dike ku em xwe înkar bikin û her roj xaçên xwe hildin da ku li pey Jesussa biçin.</w:t>
      </w:r>
    </w:p>
    <w:p w14:paraId="5BBCD45D" w14:textId="77777777" w:rsidR="00F90BDC" w:rsidRDefault="00F90BDC"/>
    <w:p w14:paraId="762BE61F" w14:textId="77777777" w:rsidR="00F90BDC" w:rsidRDefault="00F90BDC">
      <w:r xmlns:w="http://schemas.openxmlformats.org/wordprocessingml/2006/main">
        <w:t xml:space="preserve">1: "Amade bin ku Xaça xwe Hilgirin"</w:t>
      </w:r>
    </w:p>
    <w:p w14:paraId="0D283A83" w14:textId="77777777" w:rsidR="00F90BDC" w:rsidRDefault="00F90BDC"/>
    <w:p w14:paraId="5B5961D2" w14:textId="77777777" w:rsidR="00F90BDC" w:rsidRDefault="00F90BDC">
      <w:r xmlns:w="http://schemas.openxmlformats.org/wordprocessingml/2006/main">
        <w:t xml:space="preserve">2: "Xwe înkar bike û li pey Îsa here"</w:t>
      </w:r>
    </w:p>
    <w:p w14:paraId="0F0A91E7" w14:textId="77777777" w:rsidR="00F90BDC" w:rsidRDefault="00F90BDC"/>
    <w:p w14:paraId="238C11E1" w14:textId="77777777" w:rsidR="00F90BDC" w:rsidRDefault="00F90BDC">
      <w:r xmlns:w="http://schemas.openxmlformats.org/wordprocessingml/2006/main">
        <w:t xml:space="preserve">1: Marqos 8:34 - Wî tevî şagirtên xwe gazî elaletê kir û got: «Eger yek bixwaze li pey min bê, divê xwe înkar bike, xaça xwe rake û li pey min were.</w:t>
      </w:r>
    </w:p>
    <w:p w14:paraId="4F9698BD" w14:textId="77777777" w:rsidR="00F90BDC" w:rsidRDefault="00F90BDC"/>
    <w:p w14:paraId="5F6E66BF" w14:textId="77777777" w:rsidR="00F90BDC" w:rsidRDefault="00F90BDC">
      <w:r xmlns:w="http://schemas.openxmlformats.org/wordprocessingml/2006/main">
        <w:t xml:space="preserve">2: Galatî 2:20 - Ez bi Mesîh re hatim xaçkirin û êdî ez najîm, lê Mesîh di min de dijî. Jiyana ku ez niha di bedenê de dijîm, ez bi baweriya Kurê Xwedê dijîm, yê ku ji min hez kir û xwe ji bo min da.</w:t>
      </w:r>
    </w:p>
    <w:p w14:paraId="2968904B" w14:textId="77777777" w:rsidR="00F90BDC" w:rsidRDefault="00F90BDC"/>
    <w:p w14:paraId="2B745E18" w14:textId="77777777" w:rsidR="00F90BDC" w:rsidRDefault="00F90BDC">
      <w:r xmlns:w="http://schemas.openxmlformats.org/wordprocessingml/2006/main">
        <w:t xml:space="preserve">Lûqa 9:24 Çimkî kî ku bixwaze jiyana xwe xilas bike, wê winda bike; lê yê ku jiyana xwe ji bo min winda bike, ewê wê xilas bike.</w:t>
      </w:r>
    </w:p>
    <w:p w14:paraId="2A4A982F" w14:textId="77777777" w:rsidR="00F90BDC" w:rsidRDefault="00F90BDC"/>
    <w:p w14:paraId="0ABD1845" w14:textId="77777777" w:rsidR="00F90BDC" w:rsidRDefault="00F90BDC">
      <w:r xmlns:w="http://schemas.openxmlformats.org/wordprocessingml/2006/main">
        <w:t xml:space="preserve">Îsa şagirtên xwe teşwîq dike ku hazir bin ku canê xwe ji bo xatirê wî feda bikin, ji ber ku ew yekane rê ye ku bi rastî wê xilas bikin.</w:t>
      </w:r>
    </w:p>
    <w:p w14:paraId="1358D6B3" w14:textId="77777777" w:rsidR="00F90BDC" w:rsidRDefault="00F90BDC"/>
    <w:p w14:paraId="52315D61" w14:textId="77777777" w:rsidR="00F90BDC" w:rsidRDefault="00F90BDC">
      <w:r xmlns:w="http://schemas.openxmlformats.org/wordprocessingml/2006/main">
        <w:t xml:space="preserve">1. "Hêza Qurbaniyê: Çawa Deynkirina Jiyana Me Dikare Biçe Jiyana Rastî"</w:t>
      </w:r>
    </w:p>
    <w:p w14:paraId="4AD82F99" w14:textId="77777777" w:rsidR="00F90BDC" w:rsidRDefault="00F90BDC"/>
    <w:p w14:paraId="62A6E6DB" w14:textId="77777777" w:rsidR="00F90BDC" w:rsidRDefault="00F90BDC">
      <w:r xmlns:w="http://schemas.openxmlformats.org/wordprocessingml/2006/main">
        <w:t xml:space="preserve">2. "Ji bo Mesîh Jiyan: Meriv Çawa Jiyanek Xweserî Bijî"</w:t>
      </w:r>
    </w:p>
    <w:p w14:paraId="37F35D70" w14:textId="77777777" w:rsidR="00F90BDC" w:rsidRDefault="00F90BDC"/>
    <w:p w14:paraId="0E547186" w14:textId="77777777" w:rsidR="00F90BDC" w:rsidRDefault="00F90BDC">
      <w:r xmlns:w="http://schemas.openxmlformats.org/wordprocessingml/2006/main">
        <w:t xml:space="preserve">1. Yûhenna 15:13 - "Tu kes ji vê mezintir hez nake: canê xwe ji bo hevalên xwe bide."</w:t>
      </w:r>
    </w:p>
    <w:p w14:paraId="5893E15E" w14:textId="77777777" w:rsidR="00F90BDC" w:rsidRDefault="00F90BDC"/>
    <w:p w14:paraId="3C39BC20" w14:textId="77777777" w:rsidR="00F90BDC" w:rsidRDefault="00F90BDC">
      <w:r xmlns:w="http://schemas.openxmlformats.org/wordprocessingml/2006/main">
        <w:t xml:space="preserve">2. Romayî 12:1 - "Ji ber vê yekê, xwişk û birayên min, ji ber rehma Xwedê, ez ji we hêvî dikim ku hûn bedenên xwe wekî qurbaniyek zindî, pîroz û ji Xwedê re xweş pêşkêş bikin - ev îbadeta we ya rast û rast e."</w:t>
      </w:r>
    </w:p>
    <w:p w14:paraId="0DF2DD76" w14:textId="77777777" w:rsidR="00F90BDC" w:rsidRDefault="00F90BDC"/>
    <w:p w14:paraId="3926B66F" w14:textId="77777777" w:rsidR="00F90BDC" w:rsidRDefault="00F90BDC">
      <w:r xmlns:w="http://schemas.openxmlformats.org/wordprocessingml/2006/main">
        <w:t xml:space="preserve">Lûqa 9:25 Ma çi feyda mirov heye ku tevahiya dinyayê bi dest bixe, xwe winda bike an bê avêtin?</w:t>
      </w:r>
    </w:p>
    <w:p w14:paraId="1D318D81" w14:textId="77777777" w:rsidR="00F90BDC" w:rsidRDefault="00F90BDC"/>
    <w:p w14:paraId="110E44CA" w14:textId="77777777" w:rsidR="00F90BDC" w:rsidRDefault="00F90BDC">
      <w:r xmlns:w="http://schemas.openxmlformats.org/wordprocessingml/2006/main">
        <w:t xml:space="preserve">Ev beş li ser girîngiya nirxa kesane ya li ser qezenca dinyayê ye.</w:t>
      </w:r>
    </w:p>
    <w:p w14:paraId="6B71B253" w14:textId="77777777" w:rsidR="00F90BDC" w:rsidRDefault="00F90BDC"/>
    <w:p w14:paraId="03D31C28" w14:textId="77777777" w:rsidR="00F90BDC" w:rsidRDefault="00F90BDC">
      <w:r xmlns:w="http://schemas.openxmlformats.org/wordprocessingml/2006/main">
        <w:t xml:space="preserve">1. "Eger em xwe winda bikin dinya çi feyde ye?"</w:t>
      </w:r>
    </w:p>
    <w:p w14:paraId="54EBE3B3" w14:textId="77777777" w:rsidR="00F90BDC" w:rsidRDefault="00F90BDC"/>
    <w:p w14:paraId="788B3A91" w14:textId="77777777" w:rsidR="00F90BDC" w:rsidRDefault="00F90BDC">
      <w:r xmlns:w="http://schemas.openxmlformats.org/wordprocessingml/2006/main">
        <w:t xml:space="preserve">2. "Nirxa Xwe Li Ser Qezenckirina Madî"</w:t>
      </w:r>
    </w:p>
    <w:p w14:paraId="1052C623" w14:textId="77777777" w:rsidR="00F90BDC" w:rsidRDefault="00F90BDC"/>
    <w:p w14:paraId="5287F120" w14:textId="77777777" w:rsidR="00F90BDC" w:rsidRDefault="00F90BDC">
      <w:r xmlns:w="http://schemas.openxmlformats.org/wordprocessingml/2006/main">
        <w:t xml:space="preserve">1. Metta 16:26 - "Çi feyda mirov heye ku hemû dinyayê bi dest bixe û canê xwe winda bike?"</w:t>
      </w:r>
    </w:p>
    <w:p w14:paraId="443A2C3F" w14:textId="77777777" w:rsidR="00F90BDC" w:rsidRDefault="00F90BDC"/>
    <w:p w14:paraId="06C03BA4" w14:textId="77777777" w:rsidR="00F90BDC" w:rsidRDefault="00F90BDC">
      <w:r xmlns:w="http://schemas.openxmlformats.org/wordprocessingml/2006/main">
        <w:t xml:space="preserve">2. Metelok 22:1 - “Navê qenc ji dewlemendiyê wêdetir tê bijartin, ji zîv û zêr wêdetir ji kerema xwe hez bike”.</w:t>
      </w:r>
    </w:p>
    <w:p w14:paraId="17BCB263" w14:textId="77777777" w:rsidR="00F90BDC" w:rsidRDefault="00F90BDC"/>
    <w:p w14:paraId="3D142F18" w14:textId="77777777" w:rsidR="00F90BDC" w:rsidRDefault="00F90BDC">
      <w:r xmlns:w="http://schemas.openxmlformats.org/wordprocessingml/2006/main">
        <w:t xml:space="preserve">Lûqa 9:26 Çimkî kî ku ji min û ji gotinên min şerm bike, Kurê Mirov jî ji wî şerm bike, gava ku bi rûmeta xwe, bi rûmeta Bavê xwe û bi milyaketên pîroz ve bê.</w:t>
      </w:r>
    </w:p>
    <w:p w14:paraId="4A5F8F39" w14:textId="77777777" w:rsidR="00F90BDC" w:rsidRDefault="00F90BDC"/>
    <w:p w14:paraId="4F065FF0" w14:textId="77777777" w:rsidR="00F90BDC" w:rsidRDefault="00F90BDC">
      <w:r xmlns:w="http://schemas.openxmlformats.org/wordprocessingml/2006/main">
        <w:t xml:space="preserve">Ev beş hînî me dike ku divê em ji Îsa û gotinên wî şerm nekin, wek ku Îsa wê ji me şerm bike gava ku ew bi rûmeta xwe vegere.</w:t>
      </w:r>
    </w:p>
    <w:p w14:paraId="429B590C" w14:textId="77777777" w:rsidR="00F90BDC" w:rsidRDefault="00F90BDC"/>
    <w:p w14:paraId="5CB3F98C" w14:textId="77777777" w:rsidR="00F90BDC" w:rsidRDefault="00F90BDC">
      <w:r xmlns:w="http://schemas.openxmlformats.org/wordprocessingml/2006/main">
        <w:t xml:space="preserve">1. Di Îsa de Bi Dilber Disekinin: Ji Gotinên Wî Şerm Nabin</w:t>
      </w:r>
    </w:p>
    <w:p w14:paraId="7F79680A" w14:textId="77777777" w:rsidR="00F90BDC" w:rsidRDefault="00F90BDC"/>
    <w:p w14:paraId="6F995552" w14:textId="77777777" w:rsidR="00F90BDC" w:rsidRDefault="00F90BDC">
      <w:r xmlns:w="http://schemas.openxmlformats.org/wordprocessingml/2006/main">
        <w:t xml:space="preserve">2. Mesrefa Şagirtiyê: Hêviyên Îsa ji Me</w:t>
      </w:r>
    </w:p>
    <w:p w14:paraId="686B1735" w14:textId="77777777" w:rsidR="00F90BDC" w:rsidRDefault="00F90BDC"/>
    <w:p w14:paraId="6F664629" w14:textId="77777777" w:rsidR="00F90BDC" w:rsidRDefault="00F90BDC">
      <w:r xmlns:w="http://schemas.openxmlformats.org/wordprocessingml/2006/main">
        <w:t xml:space="preserve">1. Metta 10:32-33 - “Yê ku min li ber yên din qebûl bike, ezê jî li ber Bavê xwe yê li ezmanan bidim naskirin. Lê yê ku li ber yên din min înkar bike, ez ê li ber Bavê xwe yê li ezmanan înkar bikim.»</w:t>
      </w:r>
    </w:p>
    <w:p w14:paraId="419E810A" w14:textId="77777777" w:rsidR="00F90BDC" w:rsidRDefault="00F90BDC"/>
    <w:p w14:paraId="78C93711" w14:textId="77777777" w:rsidR="00F90BDC" w:rsidRDefault="00F90BDC">
      <w:r xmlns:w="http://schemas.openxmlformats.org/wordprocessingml/2006/main">
        <w:t xml:space="preserve">2. Romayî 1:16 - "Çimkî ez ji Mizgîniyê şerm nakim, çimkî ew hêza Xwedê ye ku xilasiyê dide her kesê ku bawer dike: pêşî Cihû, paşê ji miletên din re."</w:t>
      </w:r>
    </w:p>
    <w:p w14:paraId="5A529098" w14:textId="77777777" w:rsidR="00F90BDC" w:rsidRDefault="00F90BDC"/>
    <w:p w14:paraId="2C81F628" w14:textId="77777777" w:rsidR="00F90BDC" w:rsidRDefault="00F90BDC">
      <w:r xmlns:w="http://schemas.openxmlformats.org/wordprocessingml/2006/main">
        <w:t xml:space="preserve">Lûqa 9:27 Lê bi rastî ez ji we re dibêjim, hinek li vir radiwestin û heta ku Padîşahiya Xwedê nebînin, mirinê tam nakin.</w:t>
      </w:r>
    </w:p>
    <w:p w14:paraId="10CD1555" w14:textId="77777777" w:rsidR="00F90BDC" w:rsidRDefault="00F90BDC"/>
    <w:p w14:paraId="26B80538" w14:textId="77777777" w:rsidR="00F90BDC" w:rsidRDefault="00F90BDC">
      <w:r xmlns:w="http://schemas.openxmlformats.org/wordprocessingml/2006/main">
        <w:t xml:space="preserve">Îsa ji şagirtên xwe re dibêje ku hinek ji wan wê nemirin heta ku Padîşahiya Xwedê nebînin.</w:t>
      </w:r>
    </w:p>
    <w:p w14:paraId="7CACF6AE" w14:textId="77777777" w:rsidR="00F90BDC" w:rsidRDefault="00F90BDC"/>
    <w:p w14:paraId="12805A0A" w14:textId="77777777" w:rsidR="00F90BDC" w:rsidRDefault="00F90BDC">
      <w:r xmlns:w="http://schemas.openxmlformats.org/wordprocessingml/2006/main">
        <w:t xml:space="preserve">1. Hêviya Zindî ya Bihuştê: Fêmkirina Soza Îsa ya Jiyana Herheyî</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Naskirina Padşatiya Xwedê: Hûn Amade ne ku Wê Bibînin?</w:t>
      </w:r>
    </w:p>
    <w:p w14:paraId="66ECED4C" w14:textId="77777777" w:rsidR="00F90BDC" w:rsidRDefault="00F90BDC"/>
    <w:p w14:paraId="2A586164" w14:textId="77777777" w:rsidR="00F90BDC" w:rsidRDefault="00F90BDC">
      <w:r xmlns:w="http://schemas.openxmlformats.org/wordprocessingml/2006/main">
        <w:t xml:space="preserve">1. 1 Korîntî 15:50-58 - Dibêjin ku laşên me yên mirî divê bibin bedenên nemir da ku bikevin Padîşahiya Xwedê</w:t>
      </w:r>
    </w:p>
    <w:p w14:paraId="1B9CF892" w14:textId="77777777" w:rsidR="00F90BDC" w:rsidRDefault="00F90BDC"/>
    <w:p w14:paraId="6FF8B833" w14:textId="77777777" w:rsidR="00F90BDC" w:rsidRDefault="00F90BDC">
      <w:r xmlns:w="http://schemas.openxmlformats.org/wordprocessingml/2006/main">
        <w:t xml:space="preserve">2. 1 Yûhenna 3:2-3 - Dema ku em Padîşahiya Xwedê bibînin, em ê çawa bibin.</w:t>
      </w:r>
    </w:p>
    <w:p w14:paraId="33BF8174" w14:textId="77777777" w:rsidR="00F90BDC" w:rsidRDefault="00F90BDC"/>
    <w:p w14:paraId="54D5FB9B" w14:textId="77777777" w:rsidR="00F90BDC" w:rsidRDefault="00F90BDC">
      <w:r xmlns:w="http://schemas.openxmlformats.org/wordprocessingml/2006/main">
        <w:t xml:space="preserve">Lûqa 9:28 Û bi qasî heşt rojan piştî van gotinan, wî Petrûs, Yûhenna û Aqûb hilda û çû çiyê ku dua bike.</w:t>
      </w:r>
    </w:p>
    <w:p w14:paraId="3022598D" w14:textId="77777777" w:rsidR="00F90BDC" w:rsidRDefault="00F90BDC"/>
    <w:p w14:paraId="30D253CF" w14:textId="77777777" w:rsidR="00F90BDC" w:rsidRDefault="00F90BDC">
      <w:r xmlns:w="http://schemas.openxmlformats.org/wordprocessingml/2006/main">
        <w:t xml:space="preserve">8 roj piştî ku Îsa hin gotinên girîng dan, şagirt derketin çiyê ku bi Îsa re dua bikin.</w:t>
      </w:r>
    </w:p>
    <w:p w14:paraId="0FE60105" w14:textId="77777777" w:rsidR="00F90BDC" w:rsidRDefault="00F90BDC"/>
    <w:p w14:paraId="05C1E7F9" w14:textId="77777777" w:rsidR="00F90BDC" w:rsidRDefault="00F90BDC">
      <w:r xmlns:w="http://schemas.openxmlformats.org/wordprocessingml/2006/main">
        <w:t xml:space="preserve">1. Girîngiya nimêjê û derbaskirina wextê bi Îsa re</w:t>
      </w:r>
    </w:p>
    <w:p w14:paraId="7AECF60C" w14:textId="77777777" w:rsidR="00F90BDC" w:rsidRDefault="00F90BDC"/>
    <w:p w14:paraId="6FA82C35" w14:textId="77777777" w:rsidR="00F90BDC" w:rsidRDefault="00F90BDC">
      <w:r xmlns:w="http://schemas.openxmlformats.org/wordprocessingml/2006/main">
        <w:t xml:space="preserve">2. Girîngiya gotinên Îsa û girîngiya wan di jiyana me de</w:t>
      </w:r>
    </w:p>
    <w:p w14:paraId="21B4E537" w14:textId="77777777" w:rsidR="00F90BDC" w:rsidRDefault="00F90BDC"/>
    <w:p w14:paraId="33CA417A" w14:textId="77777777" w:rsidR="00F90BDC" w:rsidRDefault="00F90BDC">
      <w:r xmlns:w="http://schemas.openxmlformats.org/wordprocessingml/2006/main">
        <w:t xml:space="preserve">1. Kolosî 4:2 - "Xwe xwe bidin duakirinê, hişyar û şikirdar bin."</w:t>
      </w:r>
    </w:p>
    <w:p w14:paraId="713EBEA2" w14:textId="77777777" w:rsidR="00F90BDC" w:rsidRDefault="00F90BDC"/>
    <w:p w14:paraId="0F243A7A" w14:textId="77777777" w:rsidR="00F90BDC" w:rsidRDefault="00F90BDC">
      <w:r xmlns:w="http://schemas.openxmlformats.org/wordprocessingml/2006/main">
        <w:t xml:space="preserve">2. Yûhenna 15:7 - "Eger hûn bi min re bimînin û peyvên min di we de bimînin, hûn çi bixwazin, wê ji we re bê kirin."</w:t>
      </w:r>
    </w:p>
    <w:p w14:paraId="7BE403E7" w14:textId="77777777" w:rsidR="00F90BDC" w:rsidRDefault="00F90BDC"/>
    <w:p w14:paraId="7576ADD9" w14:textId="77777777" w:rsidR="00F90BDC" w:rsidRDefault="00F90BDC">
      <w:r xmlns:w="http://schemas.openxmlformats.org/wordprocessingml/2006/main">
        <w:t xml:space="preserve">Lûqa 9:29 Gava ku wî dua dikir, şiklê rûyê wî guherî û cilê wî spî û biriqok bû.</w:t>
      </w:r>
    </w:p>
    <w:p w14:paraId="64F864A0" w14:textId="77777777" w:rsidR="00F90BDC" w:rsidRDefault="00F90BDC"/>
    <w:p w14:paraId="283945A3" w14:textId="77777777" w:rsidR="00F90BDC" w:rsidRDefault="00F90BDC">
      <w:r xmlns:w="http://schemas.openxmlformats.org/wordprocessingml/2006/main">
        <w:t xml:space="preserve">Dema ku Îsa dua dikir, xuyabûna Îsa guherî û cil û bergên wî gelek geş dibûn.</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Jiyana duaya Îsa ewqas bi hêz bû ku xuya û cil û bergên wî guherand.</w:t>
      </w:r>
    </w:p>
    <w:p w14:paraId="65250BB8" w14:textId="77777777" w:rsidR="00F90BDC" w:rsidRDefault="00F90BDC"/>
    <w:p w14:paraId="593F7679" w14:textId="77777777" w:rsidR="00F90BDC" w:rsidRDefault="00F90BDC">
      <w:r xmlns:w="http://schemas.openxmlformats.org/wordprocessingml/2006/main">
        <w:t xml:space="preserve">2: Di xûya û cil û bergên wî yên guhertî de dilsoziya Îsa ya ji bo duakirinê diyar bû.</w:t>
      </w:r>
    </w:p>
    <w:p w14:paraId="72B0D79F" w14:textId="77777777" w:rsidR="00F90BDC" w:rsidRDefault="00F90BDC"/>
    <w:p w14:paraId="054CDC89" w14:textId="77777777" w:rsidR="00F90BDC" w:rsidRDefault="00F90BDC">
      <w:r xmlns:w="http://schemas.openxmlformats.org/wordprocessingml/2006/main">
        <w:t xml:space="preserve">1: Metta 17:2 - "Û ew li ber wan guherî û rûyê wî mîna rojê şewq da û cilên wî wek ronahiyê spî bûn."</w:t>
      </w:r>
    </w:p>
    <w:p w14:paraId="70B52B4A" w14:textId="77777777" w:rsidR="00F90BDC" w:rsidRDefault="00F90BDC"/>
    <w:p w14:paraId="714AA693" w14:textId="77777777" w:rsidR="00F90BDC" w:rsidRDefault="00F90BDC">
      <w:r xmlns:w="http://schemas.openxmlformats.org/wordprocessingml/2006/main">
        <w:t xml:space="preserve">2: 1 Corinthians 15:52 - "Di bîskekê de, di çavan de, di boriya paşîn de. Çimkî dê li boriyê were lêdan, û mirî wê nemir rabin û em ê bêne guhertin."</w:t>
      </w:r>
    </w:p>
    <w:p w14:paraId="57E5366F" w14:textId="77777777" w:rsidR="00F90BDC" w:rsidRDefault="00F90BDC"/>
    <w:p w14:paraId="0F6622DC" w14:textId="77777777" w:rsidR="00F90BDC" w:rsidRDefault="00F90BDC">
      <w:r xmlns:w="http://schemas.openxmlformats.org/wordprocessingml/2006/main">
        <w:t xml:space="preserve">Lûqa 9:30 Û va ye, du zilamên ku Mûsa û Êlyas bûn bi wî re peyivîn.</w:t>
      </w:r>
    </w:p>
    <w:p w14:paraId="5C53FFED" w14:textId="77777777" w:rsidR="00F90BDC" w:rsidRDefault="00F90BDC"/>
    <w:p w14:paraId="1D8E152B" w14:textId="77777777" w:rsidR="00F90BDC" w:rsidRDefault="00F90BDC">
      <w:r xmlns:w="http://schemas.openxmlformats.org/wordprocessingml/2006/main">
        <w:t xml:space="preserve">Îsa bi Mûsa û Êlyas re dipeyivî.</w:t>
      </w:r>
    </w:p>
    <w:p w14:paraId="6ECEE5F0" w14:textId="77777777" w:rsidR="00F90BDC" w:rsidRDefault="00F90BDC"/>
    <w:p w14:paraId="125827CB" w14:textId="77777777" w:rsidR="00F90BDC" w:rsidRDefault="00F90BDC">
      <w:r xmlns:w="http://schemas.openxmlformats.org/wordprocessingml/2006/main">
        <w:t xml:space="preserve">1. Hêza Axaftinê: Fêrbûna ji Îsa di Lûqa 9:30 de</w:t>
      </w:r>
    </w:p>
    <w:p w14:paraId="5AFB571C" w14:textId="77777777" w:rsidR="00F90BDC" w:rsidRDefault="00F90BDC"/>
    <w:p w14:paraId="7749A822" w14:textId="77777777" w:rsidR="00F90BDC" w:rsidRDefault="00F90BDC">
      <w:r xmlns:w="http://schemas.openxmlformats.org/wordprocessingml/2006/main">
        <w:t xml:space="preserve">2. Hevdîtina Îsa bi Mûsa û Êlyas re: Çi Em Dikarin Ji Têkiliya Wan Hîn bibin</w:t>
      </w:r>
    </w:p>
    <w:p w14:paraId="5FC40DD2" w14:textId="77777777" w:rsidR="00F90BDC" w:rsidRDefault="00F90BDC"/>
    <w:p w14:paraId="7F5319A9" w14:textId="77777777" w:rsidR="00F90BDC" w:rsidRDefault="00F90BDC">
      <w:r xmlns:w="http://schemas.openxmlformats.org/wordprocessingml/2006/main">
        <w:t xml:space="preserve">1. Îbranî 11:24-26 - Bi baweriyê, Mûsa, dema ku ew bû sal, qebûl nekir ku jê re kurê keça Firewn bê gotin; Bi gelê Xwedê re cefayê bikişîne, ji kêfa gunehan ji bo demsalekê; Rûmeta Mesîh ji xezîneyên li Misrê dewlemendtir dinirxand;</w:t>
      </w:r>
    </w:p>
    <w:p w14:paraId="320C6992" w14:textId="77777777" w:rsidR="00F90BDC" w:rsidRDefault="00F90BDC"/>
    <w:p w14:paraId="213AE593" w14:textId="77777777" w:rsidR="00F90BDC" w:rsidRDefault="00F90BDC">
      <w:r xmlns:w="http://schemas.openxmlformats.org/wordprocessingml/2006/main">
        <w:t xml:space="preserve">2. Metta 17:3 - Û va ye, Mûsa û Êlyas ji wan re xuya bûn ku bi wî re dipeyivîn.</w:t>
      </w:r>
    </w:p>
    <w:p w14:paraId="6B860294" w14:textId="77777777" w:rsidR="00F90BDC" w:rsidRDefault="00F90BDC"/>
    <w:p w14:paraId="0F1DE13A" w14:textId="77777777" w:rsidR="00F90BDC" w:rsidRDefault="00F90BDC">
      <w:r xmlns:w="http://schemas.openxmlformats.org/wordprocessingml/2006/main">
        <w:t xml:space="preserve">Lûqa 9:31 Yê ku di rûmetê de xuya bû û li ser mirina xwe ya ku divê li Orşelîmê pêk bîne, got.</w:t>
      </w:r>
    </w:p>
    <w:p w14:paraId="0856327C" w14:textId="77777777" w:rsidR="00F90BDC" w:rsidRDefault="00F90BDC"/>
    <w:p w14:paraId="6DDB6C4D" w14:textId="77777777" w:rsidR="00F90BDC" w:rsidRDefault="00F90BDC">
      <w:r xmlns:w="http://schemas.openxmlformats.org/wordprocessingml/2006/main">
        <w:t xml:space="preserve">Îsa bi rûmet xuya bû û behsa mirina xwe kir, ya ku ewê li Orşelîmê biqede.</w:t>
      </w:r>
    </w:p>
    <w:p w14:paraId="15D6BB17" w14:textId="77777777" w:rsidR="00F90BDC" w:rsidRDefault="00F90BDC"/>
    <w:p w14:paraId="69D4113C" w14:textId="77777777" w:rsidR="00F90BDC" w:rsidRDefault="00F90BDC">
      <w:r xmlns:w="http://schemas.openxmlformats.org/wordprocessingml/2006/main">
        <w:t xml:space="preserve">1. Guhdariya Îsa ji Plana Xwedê: Nimûnek Ji bo Jiyana Me</w:t>
      </w:r>
    </w:p>
    <w:p w14:paraId="07A60743" w14:textId="77777777" w:rsidR="00F90BDC" w:rsidRDefault="00F90BDC"/>
    <w:p w14:paraId="07714E5D" w14:textId="77777777" w:rsidR="00F90BDC" w:rsidRDefault="00F90BDC">
      <w:r xmlns:w="http://schemas.openxmlformats.org/wordprocessingml/2006/main">
        <w:t xml:space="preserve">2. Rûmeta Qurbana Îsa: Mirina Wî ji bo Rizgariya Me</w:t>
      </w:r>
    </w:p>
    <w:p w14:paraId="20D80208" w14:textId="77777777" w:rsidR="00F90BDC" w:rsidRDefault="00F90BDC"/>
    <w:p w14:paraId="19D2A1E2" w14:textId="77777777" w:rsidR="00F90BDC" w:rsidRDefault="00F90BDC">
      <w:r xmlns:w="http://schemas.openxmlformats.org/wordprocessingml/2006/main">
        <w:t xml:space="preserve">1. Phil. 2:5-11 - "Di nav xwe de ev fikra we ye ku di Mesîh Îsa de ya we ye, yê ku her çend ew di şiklê Xwedê de bû jî, wekheviya Xwedê ne tiştek ku were fêm kirin hesibandin, lê xwe vala kir û bi girtina xulamekî ku di şikilê mirovan de çêbû û di şiklê mirovan de hat dîtin û heta mirinê, heta mirina li ser xaçê jî, xwe nizm kir. Ji ber vê yekê Xwedê ew bilind kir û navê ew li ser her navî ye."</w:t>
      </w:r>
    </w:p>
    <w:p w14:paraId="40991EB0" w14:textId="77777777" w:rsidR="00F90BDC" w:rsidRDefault="00F90BDC"/>
    <w:p w14:paraId="4D3B19A2" w14:textId="77777777" w:rsidR="00F90BDC" w:rsidRDefault="00F90BDC">
      <w:r xmlns:w="http://schemas.openxmlformats.org/wordprocessingml/2006/main">
        <w:t xml:space="preserve">2. Îbranî. 12:1-2 - "Ji ber vê yekê, ji ber ku em bi ewrek şahidan a ew qas mezin dorpêçkirî ne, em jî her giranî û gunehê ku ew qas ji nêz ve girêdide berdin, û em bi bîhnfirehiya pêşbaziya ku li pêşiya me ye birevin. li Îsayê ku damezrîner û kamilkarê baweriya me ye, digerim, yê ku ji bo şahiya ku li ber wî hatibû danîn, xaçê sebir kir, şerm kêm kir û li milê rastê yê textê Xwedê rûnişt.»</w:t>
      </w:r>
    </w:p>
    <w:p w14:paraId="6F533191" w14:textId="77777777" w:rsidR="00F90BDC" w:rsidRDefault="00F90BDC"/>
    <w:p w14:paraId="65A18015" w14:textId="77777777" w:rsidR="00F90BDC" w:rsidRDefault="00F90BDC">
      <w:r xmlns:w="http://schemas.openxmlformats.org/wordprocessingml/2006/main">
        <w:t xml:space="preserve">Lûqa 9:32 Lê Petrûs û yên ku pê re bûn ji xewê giran bûn. Gava ku ew hişyar bûn, wan rûmeta wî û herdu zilamên ku bi wî re rawesta bûn dîtin.</w:t>
      </w:r>
    </w:p>
    <w:p w14:paraId="7FBBA1EE" w14:textId="77777777" w:rsidR="00F90BDC" w:rsidRDefault="00F90BDC"/>
    <w:p w14:paraId="5C4034C6" w14:textId="77777777" w:rsidR="00F90BDC" w:rsidRDefault="00F90BDC">
      <w:r xmlns:w="http://schemas.openxmlformats.org/wordprocessingml/2006/main">
        <w:t xml:space="preserve">Petrûs û hevalên wî di xew de bûn, lê gava ku ew hişyar bûn, wan rûmeta Îsa û du zilamên ku bi wî re bûn dîtin.</w:t>
      </w:r>
    </w:p>
    <w:p w14:paraId="26357FF3" w14:textId="77777777" w:rsidR="00F90BDC" w:rsidRDefault="00F90BDC"/>
    <w:p w14:paraId="6D7A55F5" w14:textId="77777777" w:rsidR="00F90BDC" w:rsidRDefault="00F90BDC">
      <w:r xmlns:w="http://schemas.openxmlformats.org/wordprocessingml/2006/main">
        <w:t xml:space="preserve">1. Hêza Rûmeta Mesîh: Kifşkirina Hêza Ji bo Bi Sebrê</w:t>
      </w:r>
    </w:p>
    <w:p w14:paraId="09407931" w14:textId="77777777" w:rsidR="00F90BDC" w:rsidRDefault="00F90BDC"/>
    <w:p w14:paraId="0975F08C" w14:textId="77777777" w:rsidR="00F90BDC" w:rsidRDefault="00F90BDC">
      <w:r xmlns:w="http://schemas.openxmlformats.org/wordprocessingml/2006/main">
        <w:t xml:space="preserve">2. Hişyarbûna li cem Xwedê: Naskirina mezinatî û dilovaniya wî</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5:14 - "Ey xewa şiyar bibe û ji nav miriyan rabe û Mesîh wê li ser te bibiriqe."</w:t>
      </w:r>
    </w:p>
    <w:p w14:paraId="0F9DEA69" w14:textId="77777777" w:rsidR="00F90BDC" w:rsidRDefault="00F90BDC"/>
    <w:p w14:paraId="38366E2D" w14:textId="77777777" w:rsidR="00F90BDC" w:rsidRDefault="00F90BDC">
      <w:r xmlns:w="http://schemas.openxmlformats.org/wordprocessingml/2006/main">
        <w:t xml:space="preserve">2. Îşaya 40:31 - “Lê yên ku li benda Xudan in, wê hêza xwe nû bikin; ewê bi baskên wek ajelan hilkişin; ewê birevin û newestin; ewê bimeşin û bêhêz nebin.»</w:t>
      </w:r>
    </w:p>
    <w:p w14:paraId="1B2D7863" w14:textId="77777777" w:rsidR="00F90BDC" w:rsidRDefault="00F90BDC"/>
    <w:p w14:paraId="3A701EBE" w14:textId="77777777" w:rsidR="00F90BDC" w:rsidRDefault="00F90BDC">
      <w:r xmlns:w="http://schemas.openxmlformats.org/wordprocessingml/2006/main">
        <w:t xml:space="preserve">Lûqa 9:33 Û gava ku ew ji wî diçûn, Petrûs ji Îsa re got: «Mamoste, ji bo me baş e ku em li vir bin. yek ji te re, yek ji Mûsa re û yek ji bo Êlyas. Nizanim wî çi gotiye.</w:t>
      </w:r>
    </w:p>
    <w:p w14:paraId="7A584260" w14:textId="77777777" w:rsidR="00F90BDC" w:rsidRDefault="00F90BDC"/>
    <w:p w14:paraId="26F75789" w14:textId="77777777" w:rsidR="00F90BDC" w:rsidRDefault="00F90BDC">
      <w:r xmlns:w="http://schemas.openxmlformats.org/wordprocessingml/2006/main">
        <w:t xml:space="preserve">Petrûs pêşniyar dike ku sê konan ava bikin ku ji Jesussa, Mûsa û Êlyas re rêz bikin, bêyî ku têgihîştina pêşniyarên wî fêm bikin.</w:t>
      </w:r>
    </w:p>
    <w:p w14:paraId="79E5E394" w14:textId="77777777" w:rsidR="00F90BDC" w:rsidRDefault="00F90BDC"/>
    <w:p w14:paraId="0358A98B" w14:textId="77777777" w:rsidR="00F90BDC" w:rsidRDefault="00F90BDC">
      <w:r xmlns:w="http://schemas.openxmlformats.org/wordprocessingml/2006/main">
        <w:t xml:space="preserve">1. Hişyar bin ku em çi dibêjin û ew çawa bandorê li rêwîtiya baweriya me dike.</w:t>
      </w:r>
    </w:p>
    <w:p w14:paraId="7B6CE7E0" w14:textId="77777777" w:rsidR="00F90BDC" w:rsidRDefault="00F90BDC"/>
    <w:p w14:paraId="1C0866ED" w14:textId="77777777" w:rsidR="00F90BDC" w:rsidRDefault="00F90BDC">
      <w:r xmlns:w="http://schemas.openxmlformats.org/wordprocessingml/2006/main">
        <w:t xml:space="preserve">2. Di bawerî û baweriya bi rêberiya Xwedê de ji rîskan netirse.</w:t>
      </w:r>
    </w:p>
    <w:p w14:paraId="096150F7" w14:textId="77777777" w:rsidR="00F90BDC" w:rsidRDefault="00F90BDC"/>
    <w:p w14:paraId="756BD66A" w14:textId="77777777" w:rsidR="00F90BDC" w:rsidRDefault="00F90BDC">
      <w:r xmlns:w="http://schemas.openxmlformats.org/wordprocessingml/2006/main">
        <w:t xml:space="preserve">1. Metelok 15:28 - Dilê rast dixwîne ku bersivê bide, lê devê xeraban tiştên xerab dirijîne.</w:t>
      </w:r>
    </w:p>
    <w:p w14:paraId="450D93AC" w14:textId="77777777" w:rsidR="00F90BDC" w:rsidRDefault="00F90BDC"/>
    <w:p w14:paraId="34E70E5E" w14:textId="77777777" w:rsidR="00F90BDC" w:rsidRDefault="00F90BDC">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14:paraId="1F1F00AB" w14:textId="77777777" w:rsidR="00F90BDC" w:rsidRDefault="00F90BDC"/>
    <w:p w14:paraId="036975C5" w14:textId="77777777" w:rsidR="00F90BDC" w:rsidRDefault="00F90BDC">
      <w:r xmlns:w="http://schemas.openxmlformats.org/wordprocessingml/2006/main">
        <w:t xml:space="preserve">Lûqa 9:34 Gava ku wî weha dipeyivî, ewrek hat û li ser wan siya kir.</w:t>
      </w:r>
    </w:p>
    <w:p w14:paraId="7FD7AB47" w14:textId="77777777" w:rsidR="00F90BDC" w:rsidRDefault="00F90BDC"/>
    <w:p w14:paraId="0FD2C326" w14:textId="77777777" w:rsidR="00F90BDC" w:rsidRDefault="00F90BDC">
      <w:r xmlns:w="http://schemas.openxmlformats.org/wordprocessingml/2006/main">
        <w:t xml:space="preserve">Şagirt bi tirs tije bûn, gava ewr hat û li ser wan siya bû.</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Tirsa ji Xudan destpêka şehrezayiyê ye.</w:t>
      </w:r>
    </w:p>
    <w:p w14:paraId="6EAE4CE0" w14:textId="77777777" w:rsidR="00F90BDC" w:rsidRDefault="00F90BDC"/>
    <w:p w14:paraId="2FC818D3" w14:textId="77777777" w:rsidR="00F90BDC" w:rsidRDefault="00F90BDC">
      <w:r xmlns:w="http://schemas.openxmlformats.org/wordprocessingml/2006/main">
        <w:t xml:space="preserve">2. Hebûna Xwedê dikare hem dilşewat be û hem jî serdest be.</w:t>
      </w:r>
    </w:p>
    <w:p w14:paraId="2A6D1C6A" w14:textId="77777777" w:rsidR="00F90BDC" w:rsidRDefault="00F90BDC"/>
    <w:p w14:paraId="36E7C61B" w14:textId="77777777" w:rsidR="00F90BDC" w:rsidRDefault="00F90BDC">
      <w:r xmlns:w="http://schemas.openxmlformats.org/wordprocessingml/2006/main">
        <w:t xml:space="preserve">1. Zebûr 111:10: "Tirsa Xudan destpêka şehrezayiyê ye; hemû yên ku wê dikin xwedî têgihîştina baş in. Pesnê wî her û her dimîne!"</w:t>
      </w:r>
    </w:p>
    <w:p w14:paraId="74A7CB1A" w14:textId="77777777" w:rsidR="00F90BDC" w:rsidRDefault="00F90BDC"/>
    <w:p w14:paraId="6427A7B8" w14:textId="77777777" w:rsidR="00F90BDC" w:rsidRDefault="00F90BDC">
      <w:r xmlns:w="http://schemas.openxmlformats.org/wordprocessingml/2006/main">
        <w:t xml:space="preserve">2. Îşaya 6:5 : "Wey li min, çimkî ez winda bûm, ji ber ku ez mirovekî lêvên nepaqij im û di nav koma lêvên nepak de rûdinim, çimkî çavên min Padîşah, Xudanê hoste!"</w:t>
      </w:r>
    </w:p>
    <w:p w14:paraId="605A20AC" w14:textId="77777777" w:rsidR="00F90BDC" w:rsidRDefault="00F90BDC"/>
    <w:p w14:paraId="7CA456B9" w14:textId="77777777" w:rsidR="00F90BDC" w:rsidRDefault="00F90BDC">
      <w:r xmlns:w="http://schemas.openxmlformats.org/wordprocessingml/2006/main">
        <w:t xml:space="preserve">Lûqa 9:35 Û dengek ji ewr hat û got: «Ev e Kurê min ê delal!</w:t>
      </w:r>
    </w:p>
    <w:p w14:paraId="479FFB28" w14:textId="77777777" w:rsidR="00F90BDC" w:rsidRDefault="00F90BDC"/>
    <w:p w14:paraId="5F73026C" w14:textId="77777777" w:rsidR="00F90BDC" w:rsidRDefault="00F90BDC">
      <w:r xmlns:w="http://schemas.openxmlformats.org/wordprocessingml/2006/main">
        <w:t xml:space="preserve">Ev beş îlahîyata Îsa Mesîh tîne ziman û bawermendan teşwîq dike ku guh bidin wî.</w:t>
      </w:r>
    </w:p>
    <w:p w14:paraId="5A30E1B8" w14:textId="77777777" w:rsidR="00F90BDC" w:rsidRDefault="00F90BDC"/>
    <w:p w14:paraId="20502CAF" w14:textId="77777777" w:rsidR="00F90BDC" w:rsidRDefault="00F90BDC">
      <w:r xmlns:w="http://schemas.openxmlformats.org/wordprocessingml/2006/main">
        <w:t xml:space="preserve">1. Divê em hergav guh bidin Xudan, ji ber ku ew Kurê Xwedê yê delal e.</w:t>
      </w:r>
    </w:p>
    <w:p w14:paraId="3ECEEB13" w14:textId="77777777" w:rsidR="00F90BDC" w:rsidRDefault="00F90BDC"/>
    <w:p w14:paraId="231D05E8" w14:textId="77777777" w:rsidR="00F90BDC" w:rsidRDefault="00F90BDC">
      <w:r xmlns:w="http://schemas.openxmlformats.org/wordprocessingml/2006/main">
        <w:t xml:space="preserve">2. Guhdariya Xudan ne hilbijartinek e, lê îmtiyazek e - divê em amade bin ku guhdariya Wî bikin.</w:t>
      </w:r>
    </w:p>
    <w:p w14:paraId="2B784C21" w14:textId="77777777" w:rsidR="00F90BDC" w:rsidRDefault="00F90BDC"/>
    <w:p w14:paraId="410D6654" w14:textId="77777777" w:rsidR="00F90BDC" w:rsidRDefault="00F90BDC">
      <w:r xmlns:w="http://schemas.openxmlformats.org/wordprocessingml/2006/main">
        <w:t xml:space="preserve">1. Metta 17:5 - Gava ku ew hê dipeyivî, ewrekî geş li ser wan kir siya û va ye, dengek ji ewr got: "Ev e Kurê min ê delal, ku ez jê razî me; guh bidin wî."</w:t>
      </w:r>
    </w:p>
    <w:p w14:paraId="3A1B8446" w14:textId="77777777" w:rsidR="00F90BDC" w:rsidRDefault="00F90BDC"/>
    <w:p w14:paraId="4CAE5083" w14:textId="77777777" w:rsidR="00F90BDC" w:rsidRDefault="00F90BDC">
      <w:r xmlns:w="http://schemas.openxmlformats.org/wordprocessingml/2006/main">
        <w:t xml:space="preserve">2. Yûhenna 3:34 - Çimkî yê ku Xwedê şandiye, gotinên Xwedê tîne ziman, çimkî ew Ruh bêpîvan dide.</w:t>
      </w:r>
    </w:p>
    <w:p w14:paraId="56539EAF" w14:textId="77777777" w:rsidR="00F90BDC" w:rsidRDefault="00F90BDC"/>
    <w:p w14:paraId="60FB8B65" w14:textId="77777777" w:rsidR="00F90BDC" w:rsidRDefault="00F90BDC">
      <w:r xmlns:w="http://schemas.openxmlformats.org/wordprocessingml/2006/main">
        <w:t xml:space="preserve">Lûqa 9:36 Û gava deng derbas bû, Îsa bi tenê hat dîtin. Wan ew girt û di wan rojan de ji wan tiştên ku dîtibûn ji kesî re negot.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Piştî ku dengek hat bihîstin, Îsa bi tenê hat dîtin û şagirtên wî li ser vê yekê bêdeng man.</w:t>
      </w:r>
    </w:p>
    <w:p w14:paraId="53DA9B55" w14:textId="77777777" w:rsidR="00F90BDC" w:rsidRDefault="00F90BDC"/>
    <w:p w14:paraId="0485FCCD" w14:textId="77777777" w:rsidR="00F90BDC" w:rsidRDefault="00F90BDC">
      <w:r xmlns:w="http://schemas.openxmlformats.org/wordprocessingml/2006/main">
        <w:t xml:space="preserve">1. Girîngiya bêdengiyê li pêşberî serpêhatiyên giyanî</w:t>
      </w:r>
    </w:p>
    <w:p w14:paraId="233FEDAF" w14:textId="77777777" w:rsidR="00F90BDC" w:rsidRDefault="00F90BDC"/>
    <w:p w14:paraId="668E28AA" w14:textId="77777777" w:rsidR="00F90BDC" w:rsidRDefault="00F90BDC">
      <w:r xmlns:w="http://schemas.openxmlformats.org/wordprocessingml/2006/main">
        <w:t xml:space="preserve">2. Nimûneya Îsa ya dilnizmî û guhdêrî</w:t>
      </w:r>
    </w:p>
    <w:p w14:paraId="76BAF6A5" w14:textId="77777777" w:rsidR="00F90BDC" w:rsidRDefault="00F90BDC"/>
    <w:p w14:paraId="7D94FF90" w14:textId="77777777" w:rsidR="00F90BDC" w:rsidRDefault="00F90BDC">
      <w:r xmlns:w="http://schemas.openxmlformats.org/wordprocessingml/2006/main">
        <w:t xml:space="preserve">1. Metta 17:5 - "Dema ku ew hê dipeyivî, va ye, ewrekî geş siya wan kir; û ji nişkê ve dengek ji ewr hat û got: "Ev e Kurê min ê delal, ku ez ji wî razî me. Bibihîzin. !”</w:t>
      </w:r>
    </w:p>
    <w:p w14:paraId="581D3F9B" w14:textId="77777777" w:rsidR="00F90BDC" w:rsidRDefault="00F90BDC"/>
    <w:p w14:paraId="751E06BB" w14:textId="77777777" w:rsidR="00F90BDC" w:rsidRDefault="00F90BDC">
      <w:r xmlns:w="http://schemas.openxmlformats.org/wordprocessingml/2006/main">
        <w:t xml:space="preserve">2. Aqûb 3:17 - Lê şehrezayiya ku ji jor ve ye pêşî paqij e, paşê aştîxwaz e, nerm e, dilxwaz e ku bide, tijî dilovanî û fêkiyên qenc, bê alîgir û bê durû ye.</w:t>
      </w:r>
    </w:p>
    <w:p w14:paraId="1BF52394" w14:textId="77777777" w:rsidR="00F90BDC" w:rsidRDefault="00F90BDC"/>
    <w:p w14:paraId="2662B11F" w14:textId="77777777" w:rsidR="00F90BDC" w:rsidRDefault="00F90BDC">
      <w:r xmlns:w="http://schemas.openxmlformats.org/wordprocessingml/2006/main">
        <w:t xml:space="preserve">Lûqa 9:37 Û dotira rojê, gava ku ew ji çiyê daketin, gelek kes hatin pêşiya wî.</w:t>
      </w:r>
    </w:p>
    <w:p w14:paraId="3331A943" w14:textId="77777777" w:rsidR="00F90BDC" w:rsidRDefault="00F90BDC"/>
    <w:p w14:paraId="13372F42" w14:textId="77777777" w:rsidR="00F90BDC" w:rsidRDefault="00F90BDC">
      <w:r xmlns:w="http://schemas.openxmlformats.org/wordprocessingml/2006/main">
        <w:t xml:space="preserve">Dotira rojê elaleteke mezin rastî Îsa hat.</w:t>
      </w:r>
    </w:p>
    <w:p w14:paraId="471CA821" w14:textId="77777777" w:rsidR="00F90BDC" w:rsidRDefault="00F90BDC"/>
    <w:p w14:paraId="316AD9D3" w14:textId="77777777" w:rsidR="00F90BDC" w:rsidRDefault="00F90BDC">
      <w:r xmlns:w="http://schemas.openxmlformats.org/wordprocessingml/2006/main">
        <w:t xml:space="preserve">1: Hînkirin û xizmeta Îsa ewqas bi hêz in ku mirovên ji dûr û dirêj ber bi Wî ve dikişin.</w:t>
      </w:r>
    </w:p>
    <w:p w14:paraId="6B333357" w14:textId="77777777" w:rsidR="00F90BDC" w:rsidRDefault="00F90BDC"/>
    <w:p w14:paraId="26457995" w14:textId="77777777" w:rsidR="00F90BDC" w:rsidRDefault="00F90BDC">
      <w:r xmlns:w="http://schemas.openxmlformats.org/wordprocessingml/2006/main">
        <w:t xml:space="preserve">2: Gerek em netirsin ku em xeberên hînkirin û xizmeta Îsa bi kesên din re parve bikin.</w:t>
      </w:r>
    </w:p>
    <w:p w14:paraId="52560F09" w14:textId="77777777" w:rsidR="00F90BDC" w:rsidRDefault="00F90BDC"/>
    <w:p w14:paraId="4A8BB82A" w14:textId="77777777" w:rsidR="00F90BDC" w:rsidRDefault="00F90BDC">
      <w:r xmlns:w="http://schemas.openxmlformats.org/wordprocessingml/2006/main">
        <w:t xml:space="preserve">1: Karên Şandiyan 2:46-47 "Û roj bi roj, bi hev re diçûn perestgehê û nan di malên xwe de dişikandin, xwarina xwe bi dilgeş û dilnizmî distînin, pesnê Xwedê didin û li nav tevahiya gel de kerem dîtin. Û Xudan roj bi roj hejmara wan ên ku xilas dibûn zêde dikir.»</w:t>
      </w:r>
    </w:p>
    <w:p w14:paraId="6D2512AC" w14:textId="77777777" w:rsidR="00F90BDC" w:rsidRDefault="00F90BDC"/>
    <w:p w14:paraId="424A5482" w14:textId="77777777" w:rsidR="00F90BDC" w:rsidRDefault="00F90BDC">
      <w:r xmlns:w="http://schemas.openxmlformats.org/wordprocessingml/2006/main">
        <w:t xml:space="preserve">2: Fîlîpî 1:15-18 "Rast e ku hinek ji ber çavnebarî û hevrikiyê Mesîh mizgîn dikin, lê yên din ji dilxwazî. Yên paşîn ji hezkirinê dikin û dizanin ku ez ji bo parastina Mizgîniyê li vir im. </w:t>
      </w:r>
      <w:r xmlns:w="http://schemas.openxmlformats.org/wordprocessingml/2006/main">
        <w:lastRenderedPageBreak xmlns:w="http://schemas.openxmlformats.org/wordprocessingml/2006/main"/>
      </w:r>
      <w:r xmlns:w="http://schemas.openxmlformats.org/wordprocessingml/2006/main">
        <w:t xml:space="preserve">Yên berê ji xeyalên xweperest, ne ji dil û can, Mesîh didin zanîn ku dema ku ez di zincîran de me, dikarin tengahiyê bidin min. Lê çi girîng e? Ya girîng ev e ku bi her awayî, çi ji mebestên derewîn an rast be, Mesîh tê danasîn. Û ji ber vê yekê ez kêfxweş im. Erê, û ez ê berdewam bikim ku kêfxweş im."</w:t>
      </w:r>
    </w:p>
    <w:p w14:paraId="3898DB2A" w14:textId="77777777" w:rsidR="00F90BDC" w:rsidRDefault="00F90BDC"/>
    <w:p w14:paraId="5B1CAF3A" w14:textId="77777777" w:rsidR="00F90BDC" w:rsidRDefault="00F90BDC">
      <w:r xmlns:w="http://schemas.openxmlformats.org/wordprocessingml/2006/main">
        <w:t xml:space="preserve">Lûqa 9:38 Û va ye, zilamek ji civatê kir qîrîn û got: Mamoste, ez ji te lava dikim, li kurê min binêre, çimkî ew zarokê min ê yekta ye.</w:t>
      </w:r>
    </w:p>
    <w:p w14:paraId="767B1D28" w14:textId="77777777" w:rsidR="00F90BDC" w:rsidRDefault="00F90BDC"/>
    <w:p w14:paraId="6C1A869B" w14:textId="77777777" w:rsidR="00F90BDC" w:rsidRDefault="00F90BDC">
      <w:r xmlns:w="http://schemas.openxmlformats.org/wordprocessingml/2006/main">
        <w:t xml:space="preserve">Zilamekî ku kurê wî tenê hebû, ji Îsa xwest ku li wî binêre.</w:t>
      </w:r>
    </w:p>
    <w:p w14:paraId="50AAEAE8" w14:textId="77777777" w:rsidR="00F90BDC" w:rsidRDefault="00F90BDC"/>
    <w:p w14:paraId="4802B733" w14:textId="77777777" w:rsidR="00F90BDC" w:rsidRDefault="00F90BDC">
      <w:r xmlns:w="http://schemas.openxmlformats.org/wordprocessingml/2006/main">
        <w:t xml:space="preserve">1. Desthilatdariya ku ji Îsa Alîkariyê Dixwazin</w:t>
      </w:r>
    </w:p>
    <w:p w14:paraId="2B3AEF1A" w14:textId="77777777" w:rsidR="00F90BDC" w:rsidRDefault="00F90BDC"/>
    <w:p w14:paraId="0EF38E8B" w14:textId="77777777" w:rsidR="00F90BDC" w:rsidRDefault="00F90BDC">
      <w:r xmlns:w="http://schemas.openxmlformats.org/wordprocessingml/2006/main">
        <w:t xml:space="preserve">2. Hêza Îman û Nimêjê</w:t>
      </w:r>
    </w:p>
    <w:p w14:paraId="30B012A9" w14:textId="77777777" w:rsidR="00F90BDC" w:rsidRDefault="00F90BDC"/>
    <w:p w14:paraId="6DC89EA8" w14:textId="77777777" w:rsidR="00F90BDC" w:rsidRDefault="00F90BDC">
      <w:r xmlns:w="http://schemas.openxmlformats.org/wordprocessingml/2006/main">
        <w:t xml:space="preserve">1. Marqos 10:46-52 - Îsa Bartîmayosê Kor qenc dike</w:t>
      </w:r>
    </w:p>
    <w:p w14:paraId="447B74E3" w14:textId="77777777" w:rsidR="00F90BDC" w:rsidRDefault="00F90BDC"/>
    <w:p w14:paraId="4F400AFF" w14:textId="77777777" w:rsidR="00F90BDC" w:rsidRDefault="00F90BDC">
      <w:r xmlns:w="http://schemas.openxmlformats.org/wordprocessingml/2006/main">
        <w:t xml:space="preserve">2. Aqûb 5:13-16 - Hêza Dua û Îtirafkirinê</w:t>
      </w:r>
    </w:p>
    <w:p w14:paraId="66F2AD01" w14:textId="77777777" w:rsidR="00F90BDC" w:rsidRDefault="00F90BDC"/>
    <w:p w14:paraId="06E3ED70" w14:textId="77777777" w:rsidR="00F90BDC" w:rsidRDefault="00F90BDC">
      <w:r xmlns:w="http://schemas.openxmlformats.org/wordprocessingml/2006/main">
        <w:t xml:space="preserve">Lûqa 9:39 Va ye, ruhek wî digire û ji nişkê ve diqîre. Û ew diçirîne ku ew dîsa kef dike, û lêdana wî bi zor ji wî dûr dikeve.</w:t>
      </w:r>
    </w:p>
    <w:p w14:paraId="71188EA4" w14:textId="77777777" w:rsidR="00F90BDC" w:rsidRDefault="00F90BDC"/>
    <w:p w14:paraId="5625292E" w14:textId="77777777" w:rsidR="00F90BDC" w:rsidRDefault="00F90BDC">
      <w:r xmlns:w="http://schemas.openxmlformats.org/wordprocessingml/2006/main">
        <w:t xml:space="preserve">Giyanek tê ser mirovekî û wî dike ku bi kul û jan biqîre, kef ji devê wî çêdibe û beriya ku ji wî derkeve êşeke mezin dide wî.</w:t>
      </w:r>
    </w:p>
    <w:p w14:paraId="6AA9B06F" w14:textId="77777777" w:rsidR="00F90BDC" w:rsidRDefault="00F90BDC"/>
    <w:p w14:paraId="0AE293A7" w14:textId="77777777" w:rsidR="00F90BDC" w:rsidRDefault="00F90BDC">
      <w:r xmlns:w="http://schemas.openxmlformats.org/wordprocessingml/2006/main">
        <w:t xml:space="preserve">1. "Hêza Dijmin: Li Dijî Êrîşa Ruhanî Disekinin"</w:t>
      </w:r>
    </w:p>
    <w:p w14:paraId="314734C7" w14:textId="77777777" w:rsidR="00F90BDC" w:rsidRDefault="00F90BDC"/>
    <w:p w14:paraId="13C0783C" w14:textId="77777777" w:rsidR="00F90BDC" w:rsidRDefault="00F90BDC">
      <w:r xmlns:w="http://schemas.openxmlformats.org/wordprocessingml/2006/main">
        <w:t xml:space="preserve">2. "Hêza Baweriyê: Bi Alîkariya Xwedê Derbaskirina Zehmetiyan"</w:t>
      </w:r>
    </w:p>
    <w:p w14:paraId="59D14347" w14:textId="77777777" w:rsidR="00F90BDC" w:rsidRDefault="00F90BDC"/>
    <w:p w14:paraId="4C0EDE72" w14:textId="77777777" w:rsidR="00F90BDC" w:rsidRDefault="00F90BDC">
      <w:r xmlns:w="http://schemas.openxmlformats.org/wordprocessingml/2006/main">
        <w:t xml:space="preserve">1. Petrûs 1 5:8-9 - "Hişyar bin, hişyar bin. Dijminê we Îblîs wek şêrekî gurr li dora xwe digere û li yekî digere ku bixwe. Li hember wî bisekinin, di baweriya xwe de bi israr bin, hûn dizanin ku heman cefa ji aliyê biratiya we ve li hemû cîhanê tên jiyîn."</w:t>
      </w:r>
    </w:p>
    <w:p w14:paraId="7178AB94" w14:textId="77777777" w:rsidR="00F90BDC" w:rsidRDefault="00F90BDC"/>
    <w:p w14:paraId="3D5B49BF" w14:textId="77777777" w:rsidR="00F90BDC" w:rsidRDefault="00F90BDC">
      <w:r xmlns:w="http://schemas.openxmlformats.org/wordprocessingml/2006/main">
        <w:t xml:space="preserve">2. Aqûb 4:7-8 - "Ji ber vê yekê xwe teslîmî Xwedê bikin. Li hember Îblîs bisekinin û ewê ji we bireve. Nêzîkî Xwedê bibin û ew ê nêzîkî we bibe. Gunekaran, destên xwe paqij bikin û xwe paqij bikin. dil, tu dudilî."</w:t>
      </w:r>
    </w:p>
    <w:p w14:paraId="7228FD53" w14:textId="77777777" w:rsidR="00F90BDC" w:rsidRDefault="00F90BDC"/>
    <w:p w14:paraId="298B4A4C" w14:textId="77777777" w:rsidR="00F90BDC" w:rsidRDefault="00F90BDC">
      <w:r xmlns:w="http://schemas.openxmlformats.org/wordprocessingml/2006/main">
        <w:t xml:space="preserve">Lûqa 9:40 Û min ji şagirtên te lava kir ku wî derxin derve. û nikaribûn.</w:t>
      </w:r>
    </w:p>
    <w:p w14:paraId="5FAE03E0" w14:textId="77777777" w:rsidR="00F90BDC" w:rsidRDefault="00F90BDC"/>
    <w:p w14:paraId="31D7800B" w14:textId="77777777" w:rsidR="00F90BDC" w:rsidRDefault="00F90BDC">
      <w:r xmlns:w="http://schemas.openxmlformats.org/wordprocessingml/2006/main">
        <w:t xml:space="preserve">Îsa ji şagirtên xwe xwest ku ruhê nepak derxin, lê wan nikaribû.</w:t>
      </w:r>
    </w:p>
    <w:p w14:paraId="3357ED67" w14:textId="77777777" w:rsidR="00F90BDC" w:rsidRDefault="00F90BDC"/>
    <w:p w14:paraId="4F3B663A" w14:textId="77777777" w:rsidR="00F90BDC" w:rsidRDefault="00F90BDC">
      <w:r xmlns:w="http://schemas.openxmlformats.org/wordprocessingml/2006/main">
        <w:t xml:space="preserve">1. Hêza Baweriyê: Fêrbûna Baweriya Xwedê Di Rewşên Zehmet de</w:t>
      </w:r>
    </w:p>
    <w:p w14:paraId="34CDA8CC" w14:textId="77777777" w:rsidR="00F90BDC" w:rsidRDefault="00F90BDC"/>
    <w:p w14:paraId="50D158E6" w14:textId="77777777" w:rsidR="00F90BDC" w:rsidRDefault="00F90BDC">
      <w:r xmlns:w="http://schemas.openxmlformats.org/wordprocessingml/2006/main">
        <w:t xml:space="preserve">2. Biserxistina Tirsê: Ji bo Qewet û Wêrekiyê xwe dispêrin Xwedê</w:t>
      </w:r>
    </w:p>
    <w:p w14:paraId="0A4C51A4" w14:textId="77777777" w:rsidR="00F90BDC" w:rsidRDefault="00F90BDC"/>
    <w:p w14:paraId="2CE4AB24" w14:textId="77777777" w:rsidR="00F90BDC" w:rsidRDefault="00F90BDC">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14:paraId="5B863E25" w14:textId="77777777" w:rsidR="00F90BDC" w:rsidRDefault="00F90BDC"/>
    <w:p w14:paraId="480B08E0" w14:textId="77777777" w:rsidR="00F90BDC" w:rsidRDefault="00F90BDC">
      <w:r xmlns:w="http://schemas.openxmlformats.org/wordprocessingml/2006/main">
        <w:t xml:space="preserve">2. Marqos 9:23 - Îsa jê re got: «Eger tu bikaribî bawer bikî, her tişt ji wî yê ku bawer dike re gengaz e.</w:t>
      </w:r>
    </w:p>
    <w:p w14:paraId="6A6067BE" w14:textId="77777777" w:rsidR="00F90BDC" w:rsidRDefault="00F90BDC"/>
    <w:p w14:paraId="0F78D338" w14:textId="77777777" w:rsidR="00F90BDC" w:rsidRDefault="00F90BDC">
      <w:r xmlns:w="http://schemas.openxmlformats.org/wordprocessingml/2006/main">
        <w:t xml:space="preserve">Lûqa 9:41 Îsa lê vegerand û got: «Ey nifşê bêbawer û şaş, heta kengê ezê bi we re bim û cefayê bidim we? Kurê xwe bîne vir.</w:t>
      </w:r>
    </w:p>
    <w:p w14:paraId="294BD41A" w14:textId="77777777" w:rsidR="00F90BDC" w:rsidRDefault="00F90BDC"/>
    <w:p w14:paraId="5D14AB3B" w14:textId="77777777" w:rsidR="00F90BDC" w:rsidRDefault="00F90BDC">
      <w:r xmlns:w="http://schemas.openxmlformats.org/wordprocessingml/2006/main">
        <w:t xml:space="preserve">Îsa gel ji ber bêbaweriya wan hilat û ji wan xwest ku kurê xwe bînin ba wî.</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baweriya xwe bi Xwedê bînin û baweriya xwe bi wî bînin ku me di nav têkoşînên me de derxe.</w:t>
      </w:r>
    </w:p>
    <w:p w14:paraId="1EA082F1" w14:textId="77777777" w:rsidR="00F90BDC" w:rsidRDefault="00F90BDC"/>
    <w:p w14:paraId="0ECC0EDA" w14:textId="77777777" w:rsidR="00F90BDC" w:rsidRDefault="00F90BDC">
      <w:r xmlns:w="http://schemas.openxmlformats.org/wordprocessingml/2006/main">
        <w:t xml:space="preserve">2: Divê em sebir û bîhnfireh bin û pirsgirêkên xwe bigihînin Xwedê.</w:t>
      </w:r>
    </w:p>
    <w:p w14:paraId="4562769F" w14:textId="77777777" w:rsidR="00F90BDC" w:rsidRDefault="00F90BDC"/>
    <w:p w14:paraId="6D6D78CB" w14:textId="77777777" w:rsidR="00F90BDC" w:rsidRDefault="00F90BDC">
      <w:r xmlns:w="http://schemas.openxmlformats.org/wordprocessingml/2006/main">
        <w:t xml:space="preserve">1: Îbranî 11:1 - "Niha bawerî temînata tiştên ku li wan têne hêvî kirin, îsbatkirina tiştên ku nayên dîtin e."</w:t>
      </w:r>
    </w:p>
    <w:p w14:paraId="1BBFE515" w14:textId="77777777" w:rsidR="00F90BDC" w:rsidRDefault="00F90BDC"/>
    <w:p w14:paraId="2BC4084F" w14:textId="77777777" w:rsidR="00F90BDC" w:rsidRDefault="00F90BDC">
      <w:r xmlns:w="http://schemas.openxmlformats.org/wordprocessingml/2006/main">
        <w:t xml:space="preserve">2: Aqûb 1:3-4 - "Çimkî hûn dizanin ku gava baweriya we tê ceribandin, bîhnfirehiya we şansê mezinbûnê heye. Ji ber vê yekê bila mezin bibe, çimkî gava ku bîhnfirehiya we bi tevahî pêşve çû, hûn ê bêkêmasî û bêkêmasî bin, û hewcedariya we bi tu tiştî tune ."</w:t>
      </w:r>
    </w:p>
    <w:p w14:paraId="1A7F8296" w14:textId="77777777" w:rsidR="00F90BDC" w:rsidRDefault="00F90BDC"/>
    <w:p w14:paraId="28C17DB3" w14:textId="77777777" w:rsidR="00F90BDC" w:rsidRDefault="00F90BDC">
      <w:r xmlns:w="http://schemas.openxmlformats.org/wordprocessingml/2006/main">
        <w:t xml:space="preserve">Lûqa 9:42 Û hê ku ew hê dihat, Îblîs ew avêt xwarê û çira. Û Îsa li ruhê nepak hilat, zarok qenc kir û dîsa da bavê wî.</w:t>
      </w:r>
    </w:p>
    <w:p w14:paraId="22000143" w14:textId="77777777" w:rsidR="00F90BDC" w:rsidRDefault="00F90BDC"/>
    <w:p w14:paraId="753D3AE2" w14:textId="77777777" w:rsidR="00F90BDC" w:rsidRDefault="00F90BDC">
      <w:r xmlns:w="http://schemas.openxmlformats.org/wordprocessingml/2006/main">
        <w:t xml:space="preserve">Îsa rastî zarokekî ku bi şeytan ketibû hat û ew qenc kir û radestî bavê wî kir.</w:t>
      </w:r>
    </w:p>
    <w:p w14:paraId="4908DE3F" w14:textId="77777777" w:rsidR="00F90BDC" w:rsidRDefault="00F90BDC"/>
    <w:p w14:paraId="7442F153" w14:textId="77777777" w:rsidR="00F90BDC" w:rsidRDefault="00F90BDC">
      <w:r xmlns:w="http://schemas.openxmlformats.org/wordprocessingml/2006/main">
        <w:t xml:space="preserve">1. Îsa Desthilatiya Xwe Bi Mucîzeyan Eyan Dike</w:t>
      </w:r>
    </w:p>
    <w:p w14:paraId="4730E035" w14:textId="77777777" w:rsidR="00F90BDC" w:rsidRDefault="00F90BDC"/>
    <w:p w14:paraId="39163030" w14:textId="77777777" w:rsidR="00F90BDC" w:rsidRDefault="00F90BDC">
      <w:r xmlns:w="http://schemas.openxmlformats.org/wordprocessingml/2006/main">
        <w:t xml:space="preserve">2. Hêza Baweriyê Di Serkêşkirina Zehmetiyan de</w:t>
      </w:r>
    </w:p>
    <w:p w14:paraId="23438099" w14:textId="77777777" w:rsidR="00F90BDC" w:rsidRDefault="00F90BDC"/>
    <w:p w14:paraId="6FA93B48" w14:textId="77777777" w:rsidR="00F90BDC" w:rsidRDefault="00F90BDC">
      <w:r xmlns:w="http://schemas.openxmlformats.org/wordprocessingml/2006/main">
        <w:t xml:space="preserve">1. Metta 8:28-34, Îsa cinan derdixe</w:t>
      </w:r>
    </w:p>
    <w:p w14:paraId="4A5420DB" w14:textId="77777777" w:rsidR="00F90BDC" w:rsidRDefault="00F90BDC"/>
    <w:p w14:paraId="187D5A63" w14:textId="77777777" w:rsidR="00F90BDC" w:rsidRDefault="00F90BDC">
      <w:r xmlns:w="http://schemas.openxmlformats.org/wordprocessingml/2006/main">
        <w:t xml:space="preserve">2. Marqos 5:1-20, Îsa mirovekî bi cinan sax dike</w:t>
      </w:r>
    </w:p>
    <w:p w14:paraId="1C013FDD" w14:textId="77777777" w:rsidR="00F90BDC" w:rsidRDefault="00F90BDC"/>
    <w:p w14:paraId="76FBC817" w14:textId="77777777" w:rsidR="00F90BDC" w:rsidRDefault="00F90BDC">
      <w:r xmlns:w="http://schemas.openxmlformats.org/wordprocessingml/2006/main">
        <w:t xml:space="preserve">Lûqa 9:43 Û hemû li hêza Xwedê ya hêzdar şaş man. Lê gava ku ew her kes li ser hemû tiştên ku Îsa kiribûn şaş diman, wî ji şagirtên xwe re got:</w:t>
      </w:r>
    </w:p>
    <w:p w14:paraId="34380D26" w14:textId="77777777" w:rsidR="00F90BDC" w:rsidRDefault="00F90BDC"/>
    <w:p w14:paraId="655D28C5" w14:textId="77777777" w:rsidR="00F90BDC" w:rsidRDefault="00F90BDC">
      <w:r xmlns:w="http://schemas.openxmlformats.org/wordprocessingml/2006/main">
        <w:t xml:space="preserve">Şagirt ji hêza Xwedê ya ku Îsa nîşan da, şaş man.</w:t>
      </w:r>
    </w:p>
    <w:p w14:paraId="41F1EFB9" w14:textId="77777777" w:rsidR="00F90BDC" w:rsidRDefault="00F90BDC"/>
    <w:p w14:paraId="79866418" w14:textId="77777777" w:rsidR="00F90BDC" w:rsidRDefault="00F90BDC">
      <w:r xmlns:w="http://schemas.openxmlformats.org/wordprocessingml/2006/main">
        <w:t xml:space="preserve">1. Bila em ji hêza Xwedê bitirsin</w:t>
      </w:r>
    </w:p>
    <w:p w14:paraId="33BAEF65" w14:textId="77777777" w:rsidR="00F90BDC" w:rsidRDefault="00F90BDC"/>
    <w:p w14:paraId="257EC724" w14:textId="77777777" w:rsidR="00F90BDC" w:rsidRDefault="00F90BDC">
      <w:r xmlns:w="http://schemas.openxmlformats.org/wordprocessingml/2006/main">
        <w:t xml:space="preserve">2. Were em ji Îsa hîn bin ku qewata Xwedê qîmet kin</w:t>
      </w:r>
    </w:p>
    <w:p w14:paraId="0BAA7491" w14:textId="77777777" w:rsidR="00F90BDC" w:rsidRDefault="00F90BDC"/>
    <w:p w14:paraId="254692E7" w14:textId="77777777" w:rsidR="00F90BDC" w:rsidRDefault="00F90BDC">
      <w:r xmlns:w="http://schemas.openxmlformats.org/wordprocessingml/2006/main">
        <w:t xml:space="preserve">1. Zebûr 33:6 - Bi gotina Xudan ezman hatin çêkirin; û hemû hosteyên wan bi hilma devê wî.</w:t>
      </w:r>
    </w:p>
    <w:p w14:paraId="1F7E728D" w14:textId="77777777" w:rsidR="00F90BDC" w:rsidRDefault="00F90BDC"/>
    <w:p w14:paraId="50FD3B67" w14:textId="77777777" w:rsidR="00F90BDC" w:rsidRDefault="00F90BDC">
      <w:r xmlns:w="http://schemas.openxmlformats.org/wordprocessingml/2006/main">
        <w:t xml:space="preserve">2. Metta 19:26 - Lê Îsa li wan nêrî û ji wan re got: «Ji mirovan re ev ne mimkûn e, lê bi Xwedê re her tişt gengaz e.»</w:t>
      </w:r>
    </w:p>
    <w:p w14:paraId="1DDCB064" w14:textId="77777777" w:rsidR="00F90BDC" w:rsidRDefault="00F90BDC"/>
    <w:p w14:paraId="3667BB3B" w14:textId="77777777" w:rsidR="00F90BDC" w:rsidRDefault="00F90BDC">
      <w:r xmlns:w="http://schemas.openxmlformats.org/wordprocessingml/2006/main">
        <w:t xml:space="preserve">Lûqa 9:44 Bila van gotinan bikevin guhên we, çimkî Kurê Mirov wê radestî destên mirovan bê kirin.</w:t>
      </w:r>
    </w:p>
    <w:p w14:paraId="4486842D" w14:textId="77777777" w:rsidR="00F90BDC" w:rsidRDefault="00F90BDC"/>
    <w:p w14:paraId="77897F98" w14:textId="77777777" w:rsidR="00F90BDC" w:rsidRDefault="00F90BDC">
      <w:r xmlns:w="http://schemas.openxmlformats.org/wordprocessingml/2006/main">
        <w:t xml:space="preserve">Kurê Mirov wê teslîmî destê mirovan bê kirin.</w:t>
      </w:r>
    </w:p>
    <w:p w14:paraId="70F0F4D5" w14:textId="77777777" w:rsidR="00F90BDC" w:rsidRDefault="00F90BDC"/>
    <w:p w14:paraId="66ED9114" w14:textId="77777777" w:rsidR="00F90BDC" w:rsidRDefault="00F90BDC">
      <w:r xmlns:w="http://schemas.openxmlformats.org/wordprocessingml/2006/main">
        <w:t xml:space="preserve">1: Xilaskarê me Îsa Mesîh bi dilxwazî xwe da destê mirovan da ku ji bo xilasiya me bê dayîn.</w:t>
      </w:r>
    </w:p>
    <w:p w14:paraId="42E3964A" w14:textId="77777777" w:rsidR="00F90BDC" w:rsidRDefault="00F90BDC"/>
    <w:p w14:paraId="30096F8C" w14:textId="77777777" w:rsidR="00F90BDC" w:rsidRDefault="00F90BDC">
      <w:r xmlns:w="http://schemas.openxmlformats.org/wordprocessingml/2006/main">
        <w:t xml:space="preserve">2: Xudan Xwedayê me amade bû ku ji destê mirovan cefayê bikişîne da ku me ji gunehên me xilas bike.</w:t>
      </w:r>
    </w:p>
    <w:p w14:paraId="75091F74" w14:textId="77777777" w:rsidR="00F90BDC" w:rsidRDefault="00F90BDC"/>
    <w:p w14:paraId="7A089DEC" w14:textId="77777777" w:rsidR="00F90BDC" w:rsidRDefault="00F90BDC">
      <w:r xmlns:w="http://schemas.openxmlformats.org/wordprocessingml/2006/main">
        <w:t xml:space="preserve">1: Yûhenna 3:16 Çimkî Xwedê wusa ji dinyayê hez kir ku Kurê xwe yê yekta da, da ku her kesê ku baweriyê bi wî bîne helak nebe, lê jiyana wî ya herheyî hebe.</w:t>
      </w:r>
    </w:p>
    <w:p w14:paraId="379F5F72" w14:textId="77777777" w:rsidR="00F90BDC" w:rsidRDefault="00F90BDC"/>
    <w:p w14:paraId="781D63DD" w14:textId="77777777" w:rsidR="00F90BDC" w:rsidRDefault="00F90BDC">
      <w:r xmlns:w="http://schemas.openxmlformats.org/wordprocessingml/2006/main">
        <w:t xml:space="preserve">2: Romayî 5:8 Lê Xwedê hezkirina xwe ya ji me re tesdîq dike, bi vê yekê ku hê em gunehkar bûn, Mesîh ji bo me mir.</w:t>
      </w:r>
    </w:p>
    <w:p w14:paraId="1A8D121E" w14:textId="77777777" w:rsidR="00F90BDC" w:rsidRDefault="00F90BDC"/>
    <w:p w14:paraId="30FCD40E" w14:textId="77777777" w:rsidR="00F90BDC" w:rsidRDefault="00F90BDC">
      <w:r xmlns:w="http://schemas.openxmlformats.org/wordprocessingml/2006/main">
        <w:t xml:space="preserve">Lûqa 9:45 Lê wan ev gotin fêm nekir û ew ji wan veşartî bû, ku ew fêm nakin.</w:t>
      </w:r>
    </w:p>
    <w:p w14:paraId="6E5FD7AD" w14:textId="77777777" w:rsidR="00F90BDC" w:rsidRDefault="00F90BDC"/>
    <w:p w14:paraId="6DE209B2" w14:textId="77777777" w:rsidR="00F90BDC" w:rsidRDefault="00F90BDC">
      <w:r xmlns:w="http://schemas.openxmlformats.org/wordprocessingml/2006/main">
        <w:t xml:space="preserve">Şagirtan gotinên Îsa fehm nekiribûn û pir ditirsiyan ku ji wî ravekirinê bixwazin.</w:t>
      </w:r>
    </w:p>
    <w:p w14:paraId="139AE9A1" w14:textId="77777777" w:rsidR="00F90BDC" w:rsidRDefault="00F90BDC"/>
    <w:p w14:paraId="3901719F" w14:textId="77777777" w:rsidR="00F90BDC" w:rsidRDefault="00F90BDC">
      <w:r xmlns:w="http://schemas.openxmlformats.org/wordprocessingml/2006/main">
        <w:t xml:space="preserve">1: Gerek em bigerin ku hînkirinên Îsa fehm bikin, her çend em di destpêkê de wan fêm nekin.</w:t>
      </w:r>
    </w:p>
    <w:p w14:paraId="0770BA14" w14:textId="77777777" w:rsidR="00F90BDC" w:rsidRDefault="00F90BDC"/>
    <w:p w14:paraId="0A9F5887" w14:textId="77777777" w:rsidR="00F90BDC" w:rsidRDefault="00F90BDC">
      <w:r xmlns:w="http://schemas.openxmlformats.org/wordprocessingml/2006/main">
        <w:t xml:space="preserve">2: Divê em têra xwe wêrek bin ku ravekirina tiştên ku em jê fam nakin bixwazin.</w:t>
      </w:r>
    </w:p>
    <w:p w14:paraId="1E13DC8E" w14:textId="77777777" w:rsidR="00F90BDC" w:rsidRDefault="00F90BDC"/>
    <w:p w14:paraId="7B00FF2F" w14:textId="77777777" w:rsidR="00F90BDC" w:rsidRDefault="00F90BDC">
      <w:r xmlns:w="http://schemas.openxmlformats.org/wordprocessingml/2006/main">
        <w:t xml:space="preserve">1: Îşaya 55:8-9 - "Çimkî ramanên min ne ramanên we ne, ne jî rêyên we rêyên min in, Xudan dibêje. Çimkî çawa ku ezman ji erdê bilindtir in, usa jî riyên min ji riyên we bilindtir in û fikirên min jî ji fikirên we”.</w:t>
      </w:r>
    </w:p>
    <w:p w14:paraId="704AB8D7" w14:textId="77777777" w:rsidR="00F90BDC" w:rsidRDefault="00F90BDC"/>
    <w:p w14:paraId="7DA1F93A" w14:textId="77777777" w:rsidR="00F90BDC" w:rsidRDefault="00F90BDC">
      <w:r xmlns:w="http://schemas.openxmlformats.org/wordprocessingml/2006/main">
        <w:t xml:space="preserve">2: Aqûb 1:5 - “Eger şehrezayiya yekî ji we kêm be, bila ji Xwedê bixwaze, yê ku bi serbestî dide hemû mirovan û şermezar nake; û wê jê re bê dayîn.»</w:t>
      </w:r>
    </w:p>
    <w:p w14:paraId="49E32047" w14:textId="77777777" w:rsidR="00F90BDC" w:rsidRDefault="00F90BDC"/>
    <w:p w14:paraId="295A2786" w14:textId="77777777" w:rsidR="00F90BDC" w:rsidRDefault="00F90BDC">
      <w:r xmlns:w="http://schemas.openxmlformats.org/wordprocessingml/2006/main">
        <w:t xml:space="preserve">Lûqa 9:46 Hingê di nav wan de nîqaş derket, ka kîjan ji wan divê herî mezin be.</w:t>
      </w:r>
    </w:p>
    <w:p w14:paraId="02AB1075" w14:textId="77777777" w:rsidR="00F90BDC" w:rsidRDefault="00F90BDC"/>
    <w:p w14:paraId="77A304A2" w14:textId="77777777" w:rsidR="00F90BDC" w:rsidRDefault="00F90BDC">
      <w:r xmlns:w="http://schemas.openxmlformats.org/wordprocessingml/2006/main">
        <w:t xml:space="preserve">Ev beş behsa wê yekê dike ku çawa şagirtan di nav xwe de nîqaş kirin ka kî wê di Padîşahiya Xwedê de yê herî mezin be.</w:t>
      </w:r>
    </w:p>
    <w:p w14:paraId="43F5BA88" w14:textId="77777777" w:rsidR="00F90BDC" w:rsidRDefault="00F90BDC"/>
    <w:p w14:paraId="4501D1BE" w14:textId="77777777" w:rsidR="00F90BDC" w:rsidRDefault="00F90BDC">
      <w:r xmlns:w="http://schemas.openxmlformats.org/wordprocessingml/2006/main">
        <w:t xml:space="preserve">1. Serbilindî Çawa Dikare Banga Me Tehdîd Bike: Vekolîna quretiya Şagirtan di Lûqa 9:46 de</w:t>
      </w:r>
    </w:p>
    <w:p w14:paraId="71D833CC" w14:textId="77777777" w:rsidR="00F90BDC" w:rsidRDefault="00F90BDC"/>
    <w:p w14:paraId="0E4807C8" w14:textId="77777777" w:rsidR="00F90BDC" w:rsidRDefault="00F90BDC">
      <w:r xmlns:w="http://schemas.openxmlformats.org/wordprocessingml/2006/main">
        <w:t xml:space="preserve">2. Meriv Çawa Dilsoz Bimîne: Dest ji Xwe Girîng Dikin Lûqa 9:46</w:t>
      </w:r>
    </w:p>
    <w:p w14:paraId="7C5F4211" w14:textId="77777777" w:rsidR="00F90BDC" w:rsidRDefault="00F90BDC"/>
    <w:p w14:paraId="6D769224" w14:textId="77777777" w:rsidR="00F90BDC" w:rsidRDefault="00F90BDC">
      <w:r xmlns:w="http://schemas.openxmlformats.org/wordprocessingml/2006/main">
        <w:t xml:space="preserve">1. Lûqa 22:24-27 - Îsa şagirtên xwe hîn dike ku nefsbiçûk bin û ji hev re xizmetê bikin.</w:t>
      </w:r>
    </w:p>
    <w:p w14:paraId="78D1549A" w14:textId="77777777" w:rsidR="00F90BDC" w:rsidRDefault="00F90BDC"/>
    <w:p w14:paraId="11A79CF2" w14:textId="77777777" w:rsidR="00F90BDC" w:rsidRDefault="00F90BDC">
      <w:r xmlns:w="http://schemas.openxmlformats.org/wordprocessingml/2006/main">
        <w:t xml:space="preserve">2. Metta 23:11-12 - Îsa ji Fêrisiyan re ku li mezinatiyê digerin û pesnê nefsbiçûkiyê dide.</w:t>
      </w:r>
    </w:p>
    <w:p w14:paraId="663CB346" w14:textId="77777777" w:rsidR="00F90BDC" w:rsidRDefault="00F90BDC"/>
    <w:p w14:paraId="41B66995" w14:textId="77777777" w:rsidR="00F90BDC" w:rsidRDefault="00F90BDC">
      <w:r xmlns:w="http://schemas.openxmlformats.org/wordprocessingml/2006/main">
        <w:t xml:space="preserve">Lûqa 9:47 Îsa bi fikra dilê wan fêm kir, zarokek hilda û li ba wî danî.</w:t>
      </w:r>
    </w:p>
    <w:p w14:paraId="0DFD5B37" w14:textId="77777777" w:rsidR="00F90BDC" w:rsidRDefault="00F90BDC"/>
    <w:p w14:paraId="4BA0F78A" w14:textId="77777777" w:rsidR="00F90BDC" w:rsidRDefault="00F90BDC">
      <w:r xmlns:w="http://schemas.openxmlformats.org/wordprocessingml/2006/main">
        <w:t xml:space="preserve">Îsa bersîva helwêstên şagirtan ên derneketinê da û ji bo pêşwazîkirina zarokekî mînakek da.</w:t>
      </w:r>
    </w:p>
    <w:p w14:paraId="79454990" w14:textId="77777777" w:rsidR="00F90BDC" w:rsidRDefault="00F90BDC"/>
    <w:p w14:paraId="722410BF" w14:textId="77777777" w:rsidR="00F90BDC" w:rsidRDefault="00F90BDC">
      <w:r xmlns:w="http://schemas.openxmlformats.org/wordprocessingml/2006/main">
        <w:t xml:space="preserve">1: Em dikarin ji mesela Îsa hîn bin, ku gerekê her kes bêne qebûlkirinê.</w:t>
      </w:r>
    </w:p>
    <w:p w14:paraId="6CA35DE7" w14:textId="77777777" w:rsidR="00F90BDC" w:rsidRDefault="00F90BDC"/>
    <w:p w14:paraId="5256641F" w14:textId="77777777" w:rsidR="00F90BDC" w:rsidRDefault="00F90BDC">
      <w:r xmlns:w="http://schemas.openxmlformats.org/wordprocessingml/2006/main">
        <w:t xml:space="preserve">2: Em gerekê bişopînin mînaka Îsa ya ku hizkirin û mêvanperweriyê dide hemû meriva, firqî tune paşxaneya wan.</w:t>
      </w:r>
    </w:p>
    <w:p w14:paraId="574BE72E" w14:textId="77777777" w:rsidR="00F90BDC" w:rsidRDefault="00F90BDC"/>
    <w:p w14:paraId="15F0BB76" w14:textId="77777777" w:rsidR="00F90BDC" w:rsidRDefault="00F90BDC">
      <w:r xmlns:w="http://schemas.openxmlformats.org/wordprocessingml/2006/main">
        <w:t xml:space="preserve">1: Marqos 10:13-14 "Û wan zarok anîn ba wî, da ku destê xwe bide wan, û şagirtan li wan hilat. Lê gava Îsa ev dît, hêrs bû û ji wan re got: «Bihêlin bila zarok bên ba min. wan asteng nekin, çimkî Padîşahiya Xwedê ji yên weha re ye.»</w:t>
      </w:r>
    </w:p>
    <w:p w14:paraId="4F5458FC" w14:textId="77777777" w:rsidR="00F90BDC" w:rsidRDefault="00F90BDC"/>
    <w:p w14:paraId="71E6A172" w14:textId="77777777" w:rsidR="00F90BDC" w:rsidRDefault="00F90BDC">
      <w:r xmlns:w="http://schemas.openxmlformats.org/wordprocessingml/2006/main">
        <w:t xml:space="preserve">2: Efesî 5:1-2 “Ji ber vê yekê, wek zarokên delal bibin teqlîdên Xwedê. Û di hezkirinê de rêve herin, çawa ku Mesîh ji me hez kir û xwe ji bo me pêşkêşî û goriyeke bîhnxweş ji Xwedê re kir.»</w:t>
      </w:r>
    </w:p>
    <w:p w14:paraId="37CC93D1" w14:textId="77777777" w:rsidR="00F90BDC" w:rsidRDefault="00F90BDC"/>
    <w:p w14:paraId="3E4F8714" w14:textId="77777777" w:rsidR="00F90BDC" w:rsidRDefault="00F90BDC">
      <w:r xmlns:w="http://schemas.openxmlformats.org/wordprocessingml/2006/main">
        <w:t xml:space="preserve">Lûqa 9:48 Û ji wan re got: «Yê ku vê zarokê bi navê min qebûl bike, min qebûl dike. Û yê ku min qebûl bike, yê ku ez şandime qebûl dike.</w:t>
      </w:r>
    </w:p>
    <w:p w14:paraId="0BFDCF0E" w14:textId="77777777" w:rsidR="00F90BDC" w:rsidRDefault="00F90BDC"/>
    <w:p w14:paraId="22FCF5D3" w14:textId="77777777" w:rsidR="00F90BDC" w:rsidRDefault="00F90BDC">
      <w:r xmlns:w="http://schemas.openxmlformats.org/wordprocessingml/2006/main">
        <w:t xml:space="preserve">Îsa ji şagirtên xwe re dibêje ku her kesê ku zarokek bi navê wî qebûl bike, dê wî qebûl bike û yê ku wî qebûl bike jî qebûl dike ku Îsa şandiye. Ew jî ji wan re dibêje ku di nav wan de yê herî hindik dê yê herî mezin be.</w:t>
      </w:r>
    </w:p>
    <w:p w14:paraId="5D6F59CC" w14:textId="77777777" w:rsidR="00F90BDC" w:rsidRDefault="00F90BDC"/>
    <w:p w14:paraId="13D4BF27" w14:textId="77777777" w:rsidR="00F90BDC" w:rsidRDefault="00F90BDC">
      <w:r xmlns:w="http://schemas.openxmlformats.org/wordprocessingml/2006/main">
        <w:t xml:space="preserve">1. "Hêza Pêşwaziyê"</w:t>
      </w:r>
    </w:p>
    <w:p w14:paraId="63B5FF0D" w14:textId="77777777" w:rsidR="00F90BDC" w:rsidRDefault="00F90BDC"/>
    <w:p w14:paraId="5806854A" w14:textId="77777777" w:rsidR="00F90BDC" w:rsidRDefault="00F90BDC">
      <w:r xmlns:w="http://schemas.openxmlformats.org/wordprocessingml/2006/main">
        <w:t xml:space="preserve">2. "Nirxa Nefsbiçûkiyê"</w:t>
      </w:r>
    </w:p>
    <w:p w14:paraId="0D34537C" w14:textId="77777777" w:rsidR="00F90BDC" w:rsidRDefault="00F90BDC"/>
    <w:p w14:paraId="2B73693B" w14:textId="77777777" w:rsidR="00F90BDC" w:rsidRDefault="00F90BDC">
      <w:r xmlns:w="http://schemas.openxmlformats.org/wordprocessingml/2006/main">
        <w:t xml:space="preserve">1. Metta 18:3-4 - “Û got: Bi rastî ez ji we re dibêjim, heta ku hûn venegerin û nebin wek zarokên biçûk, hûn nakevin Padîşahiya Ezmanan. Îcar kî ku xwe wek vê zarokê biçûk nizim bike, ew di Padîşahiya Ezmanan de herî mezin e.»</w:t>
      </w:r>
    </w:p>
    <w:p w14:paraId="0598C438" w14:textId="77777777" w:rsidR="00F90BDC" w:rsidRDefault="00F90BDC"/>
    <w:p w14:paraId="50AC4C45" w14:textId="77777777" w:rsidR="00F90BDC" w:rsidRDefault="00F90BDC">
      <w:r xmlns:w="http://schemas.openxmlformats.org/wordprocessingml/2006/main">
        <w:t xml:space="preserve">2. Aqûb 4:10 - "Hûn li ber Xudan xwe nizm bikin û ewê we bilind bike."</w:t>
      </w:r>
    </w:p>
    <w:p w14:paraId="7CF6C82E" w14:textId="77777777" w:rsidR="00F90BDC" w:rsidRDefault="00F90BDC"/>
    <w:p w14:paraId="226A9A1A" w14:textId="77777777" w:rsidR="00F90BDC" w:rsidRDefault="00F90BDC">
      <w:r xmlns:w="http://schemas.openxmlformats.org/wordprocessingml/2006/main">
        <w:t xml:space="preserve">Lûqa 9:49 Û Yûhenna lê vegerand û got: Mamoste, me yekî dît ku bi navê te cin derdixist; û me ew qedexe kir, ji ber ku ew li pey me nayê.</w:t>
      </w:r>
    </w:p>
    <w:p w14:paraId="6EA6A7FE" w14:textId="77777777" w:rsidR="00F90BDC" w:rsidRDefault="00F90BDC"/>
    <w:p w14:paraId="0A879F3B" w14:textId="77777777" w:rsidR="00F90BDC" w:rsidRDefault="00F90BDC">
      <w:r xmlns:w="http://schemas.openxmlformats.org/wordprocessingml/2006/main">
        <w:t xml:space="preserve">Yûhenna û şagirtên wî nehiştin ku mirovek bi navê Îsa cinan derxe, çimkî ew li pey wan neçû.</w:t>
      </w:r>
    </w:p>
    <w:p w14:paraId="0FF459E7" w14:textId="77777777" w:rsidR="00F90BDC" w:rsidRDefault="00F90BDC"/>
    <w:p w14:paraId="2C29A0A0" w14:textId="77777777" w:rsidR="00F90BDC" w:rsidRDefault="00F90BDC">
      <w:r xmlns:w="http://schemas.openxmlformats.org/wordprocessingml/2006/main">
        <w:t xml:space="preserve">1. Girîngiya yekîtiyê di bedena Mesîh de.</w:t>
      </w:r>
    </w:p>
    <w:p w14:paraId="5403EC52" w14:textId="77777777" w:rsidR="00F90BDC" w:rsidRDefault="00F90BDC"/>
    <w:p w14:paraId="358DE998" w14:textId="77777777" w:rsidR="00F90BDC" w:rsidRDefault="00F90BDC">
      <w:r xmlns:w="http://schemas.openxmlformats.org/wordprocessingml/2006/main">
        <w:t xml:space="preserve">2. Desthilatdariya Îsa ku ruhên nepak vedişêre.</w:t>
      </w:r>
    </w:p>
    <w:p w14:paraId="204743F6" w14:textId="77777777" w:rsidR="00F90BDC" w:rsidRDefault="00F90BDC"/>
    <w:p w14:paraId="690702BD" w14:textId="77777777" w:rsidR="00F90BDC" w:rsidRDefault="00F90BDC">
      <w:r xmlns:w="http://schemas.openxmlformats.org/wordprocessingml/2006/main">
        <w:t xml:space="preserve">1. 1 Corinthians 12:12-20 - Çimkî çawa ku beden yek e û gelek endamên wê hene û hemû endamên bedenê ku pir in, yek beden in: Mesîh jî wisa ye.</w:t>
      </w:r>
    </w:p>
    <w:p w14:paraId="4D010CB6" w14:textId="77777777" w:rsidR="00F90BDC" w:rsidRDefault="00F90BDC"/>
    <w:p w14:paraId="3C518C37" w14:textId="77777777" w:rsidR="00F90BDC" w:rsidRDefault="00F90BDC">
      <w:r xmlns:w="http://schemas.openxmlformats.org/wordprocessingml/2006/main">
        <w:t xml:space="preserve">2. Marqos 3:14-15 - Û wî diwanzdeh emir kir, ku ew bi wî re bin û wan bişîne da ku Mizgîniyê bidin, Û hêza wan hebe ku nexweşiyan qenc bikin û cinan derxin.</w:t>
      </w:r>
    </w:p>
    <w:p w14:paraId="1F7CFB9D" w14:textId="77777777" w:rsidR="00F90BDC" w:rsidRDefault="00F90BDC"/>
    <w:p w14:paraId="18CD8384" w14:textId="77777777" w:rsidR="00F90BDC" w:rsidRDefault="00F90BDC">
      <w:r xmlns:w="http://schemas.openxmlformats.org/wordprocessingml/2006/main">
        <w:t xml:space="preserve">Lûqa 9:50 Îsa jê re got: «Wî negirin, çimkî yê ku ne li dijî me ye ji me re ye.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şagirtên xwe re dibêje ku nehêlin kesek bi wan re bibe, wekî her kesê ku ne li dijî wan e, ji wan re ye.</w:t>
      </w:r>
    </w:p>
    <w:p w14:paraId="60085984" w14:textId="77777777" w:rsidR="00F90BDC" w:rsidRDefault="00F90BDC"/>
    <w:p w14:paraId="3B5F14B0" w14:textId="77777777" w:rsidR="00F90BDC" w:rsidRDefault="00F90BDC">
      <w:r xmlns:w="http://schemas.openxmlformats.org/wordprocessingml/2006/main">
        <w:t xml:space="preserve">1. Bi hev re em bihêztir in: Fêrbûna hevgirtina yekîtiyê di cihêrengiyê de.</w:t>
      </w:r>
    </w:p>
    <w:p w14:paraId="49A987D1" w14:textId="77777777" w:rsidR="00F90BDC" w:rsidRDefault="00F90BDC"/>
    <w:p w14:paraId="07CC3BA4" w14:textId="77777777" w:rsidR="00F90BDC" w:rsidRDefault="00F90BDC">
      <w:r xmlns:w="http://schemas.openxmlformats.org/wordprocessingml/2006/main">
        <w:t xml:space="preserve">2. Bi îmanê pêş ve çûn: Serketina dijberiyê û hembêzkirina erêniyê.</w:t>
      </w:r>
    </w:p>
    <w:p w14:paraId="4118A678" w14:textId="77777777" w:rsidR="00F90BDC" w:rsidRDefault="00F90BDC"/>
    <w:p w14:paraId="69B723A8" w14:textId="77777777" w:rsidR="00F90BDC" w:rsidRDefault="00F90BDC">
      <w:r xmlns:w="http://schemas.openxmlformats.org/wordprocessingml/2006/main">
        <w:t xml:space="preserve">1. Galatî 6:2 - Barên hev hilgirin û bi vî awayî qanûna Mesîh bînin cih.</w:t>
      </w:r>
    </w:p>
    <w:p w14:paraId="31DFCA9C" w14:textId="77777777" w:rsidR="00F90BDC" w:rsidRDefault="00F90BDC"/>
    <w:p w14:paraId="716C8FB2" w14:textId="77777777" w:rsidR="00F90BDC" w:rsidRDefault="00F90BDC">
      <w:r xmlns:w="http://schemas.openxmlformats.org/wordprocessingml/2006/main">
        <w:t xml:space="preserve">2. Romayî 12:18 - Heger mimkûn be, heta ku li ser we ye, bi her kesî re di aştiyê de bijîn.</w:t>
      </w:r>
    </w:p>
    <w:p w14:paraId="6CD19560" w14:textId="77777777" w:rsidR="00F90BDC" w:rsidRDefault="00F90BDC"/>
    <w:p w14:paraId="3F5C6B80" w14:textId="77777777" w:rsidR="00F90BDC" w:rsidRDefault="00F90BDC">
      <w:r xmlns:w="http://schemas.openxmlformats.org/wordprocessingml/2006/main">
        <w:t xml:space="preserve">Lûqa 9:51 Û gava ku wextê ku ew bê rakirin hat, wî bi xîret rûyê xwe hişt ku here Orşelîmê.</w:t>
      </w:r>
    </w:p>
    <w:p w14:paraId="5794EF6E" w14:textId="77777777" w:rsidR="00F90BDC" w:rsidRDefault="00F90BDC"/>
    <w:p w14:paraId="07B23850" w14:textId="77777777" w:rsidR="00F90BDC" w:rsidRDefault="00F90BDC">
      <w:r xmlns:w="http://schemas.openxmlformats.org/wordprocessingml/2006/main">
        <w:t xml:space="preserve">Îsa rûyê xwe ber bi Orşelîmê ve da ku peywir û qedera xwe bi cih bîne.</w:t>
      </w:r>
    </w:p>
    <w:p w14:paraId="5B27175F" w14:textId="77777777" w:rsidR="00F90BDC" w:rsidRDefault="00F90BDC"/>
    <w:p w14:paraId="05B88E34" w14:textId="77777777" w:rsidR="00F90BDC" w:rsidRDefault="00F90BDC">
      <w:r xmlns:w="http://schemas.openxmlformats.org/wordprocessingml/2006/main">
        <w:t xml:space="preserve">1: Îsa bi biryar bû ku mîsyon û qedera xwe bi cih bîne, bêyî ku lêçûn be.</w:t>
      </w:r>
    </w:p>
    <w:p w14:paraId="14340994" w14:textId="77777777" w:rsidR="00F90BDC" w:rsidRDefault="00F90BDC"/>
    <w:p w14:paraId="2B603E72" w14:textId="77777777" w:rsidR="00F90BDC" w:rsidRDefault="00F90BDC">
      <w:r xmlns:w="http://schemas.openxmlformats.org/wordprocessingml/2006/main">
        <w:t xml:space="preserve">2: Biryardariya Îsa ya li pey daxwaza Xwedê nîşanî me dide ku divê em jî hazir bin ku heman tiştî bikin.</w:t>
      </w:r>
    </w:p>
    <w:p w14:paraId="2648606D" w14:textId="77777777" w:rsidR="00F90BDC" w:rsidRDefault="00F90BDC"/>
    <w:p w14:paraId="41A7F43D"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63519C4E" w14:textId="77777777" w:rsidR="00F90BDC" w:rsidRDefault="00F90BDC"/>
    <w:p w14:paraId="4CE63580" w14:textId="77777777" w:rsidR="00F90BDC" w:rsidRDefault="00F90BDC">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14:paraId="369F4F2F" w14:textId="77777777" w:rsidR="00F90BDC" w:rsidRDefault="00F90BDC"/>
    <w:p w14:paraId="18AD9631" w14:textId="77777777" w:rsidR="00F90BDC" w:rsidRDefault="00F90BDC">
      <w:r xmlns:w="http://schemas.openxmlformats.org/wordprocessingml/2006/main">
        <w:t xml:space="preserve">Lûqa 9:52 Û li ber wî qasid şandin. Ew çûn û ketin gundekî Sameriyan, da ku jê re amade bikin.</w:t>
      </w:r>
    </w:p>
    <w:p w14:paraId="5667A0A7" w14:textId="77777777" w:rsidR="00F90BDC" w:rsidRDefault="00F90BDC"/>
    <w:p w14:paraId="608B121D" w14:textId="77777777" w:rsidR="00F90BDC" w:rsidRDefault="00F90BDC">
      <w:r xmlns:w="http://schemas.openxmlformats.org/wordprocessingml/2006/main">
        <w:t xml:space="preserve">Ev ayet behsa wê yekê dike ku çawa Îsa pêşiya xwe qasid şandin ku haziriya hatina wî ya gundekî Sameriyan bikin.</w:t>
      </w:r>
    </w:p>
    <w:p w14:paraId="5242CE82" w14:textId="77777777" w:rsidR="00F90BDC" w:rsidRDefault="00F90BDC"/>
    <w:p w14:paraId="67F9213F" w14:textId="77777777" w:rsidR="00F90BDC" w:rsidRDefault="00F90BDC">
      <w:r xmlns:w="http://schemas.openxmlformats.org/wordprocessingml/2006/main">
        <w:t xml:space="preserve">1. Girîngiya amadekarî û amadebûnê.</w:t>
      </w:r>
    </w:p>
    <w:p w14:paraId="5B7D6DCA" w14:textId="77777777" w:rsidR="00F90BDC" w:rsidRDefault="00F90BDC"/>
    <w:p w14:paraId="75E9BA8B" w14:textId="77777777" w:rsidR="00F90BDC" w:rsidRDefault="00F90BDC">
      <w:r xmlns:w="http://schemas.openxmlformats.org/wordprocessingml/2006/main">
        <w:t xml:space="preserve">2. Di belavkirina mizgînê de girîngiya nefsbiçûkiyê.</w:t>
      </w:r>
    </w:p>
    <w:p w14:paraId="22A6505F" w14:textId="77777777" w:rsidR="00F90BDC" w:rsidRDefault="00F90BDC"/>
    <w:p w14:paraId="61661950"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bi cih bînin."</w:t>
      </w:r>
    </w:p>
    <w:p w14:paraId="24E5F2DF" w14:textId="77777777" w:rsidR="00F90BDC" w:rsidRDefault="00F90BDC"/>
    <w:p w14:paraId="24A32291" w14:textId="77777777" w:rsidR="00F90BDC" w:rsidRDefault="00F90BDC">
      <w:r xmlns:w="http://schemas.openxmlformats.org/wordprocessingml/2006/main">
        <w:t xml:space="preserve">2. Fîlîpî 2:1-4 – “Ji ber vê yekê, eger di Mesîh de cesaretek, handanek ji hezkirinê, beşdariya Ruh, hezkirin û sempatî hebe, bi heman ramanê, bi heman hezkirinê şabûna min temam bikin. bi tevahî lihevhatin û yek hiş bûn. Tiştekî ji hevrikî û xweperestiyê nekin, lê bi dilnizmî yên din ji xwe girîngtir bihesibînin. Bila her yek ji we ne tenê li berjewendiyên xwe, li berjewendiyên kesên din jî binêre.”</w:t>
      </w:r>
    </w:p>
    <w:p w14:paraId="2171C814" w14:textId="77777777" w:rsidR="00F90BDC" w:rsidRDefault="00F90BDC"/>
    <w:p w14:paraId="251571F9" w14:textId="77777777" w:rsidR="00F90BDC" w:rsidRDefault="00F90BDC">
      <w:r xmlns:w="http://schemas.openxmlformats.org/wordprocessingml/2006/main">
        <w:t xml:space="preserve">Lûqa 9:53 Û wan ew qebûl nekir, çimkî rûyê wî mîna ku ewê here Orşelîmê bû.</w:t>
      </w:r>
    </w:p>
    <w:p w14:paraId="42C2149B" w14:textId="77777777" w:rsidR="00F90BDC" w:rsidRDefault="00F90BDC"/>
    <w:p w14:paraId="2A9D4C29" w14:textId="77777777" w:rsidR="00F90BDC" w:rsidRDefault="00F90BDC">
      <w:r xmlns:w="http://schemas.openxmlformats.org/wordprocessingml/2006/main">
        <w:t xml:space="preserve">Îsa û şagirtên xwe ber bi Orşelîmê ve diçûn, lê mirovên ku rastî wan hatin, ew qebûl nekiribûn, çimkî xuya bû ku Îsa diçû wê derê.</w:t>
      </w:r>
    </w:p>
    <w:p w14:paraId="6F7F902B" w14:textId="77777777" w:rsidR="00F90BDC" w:rsidRDefault="00F90BDC"/>
    <w:p w14:paraId="0BCAA235" w14:textId="77777777" w:rsidR="00F90BDC" w:rsidRDefault="00F90BDC">
      <w:r xmlns:w="http://schemas.openxmlformats.org/wordprocessingml/2006/main">
        <w:t xml:space="preserve">1. Îsa ji bo ku daxwaza Xwedê bîne cih, redkirina red kir</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 gerekê hazir bin ku bi fedakarî Xwedêra xizmet kin, hela hê çaxê çetin be</w:t>
      </w:r>
    </w:p>
    <w:p w14:paraId="1BF3110C" w14:textId="77777777" w:rsidR="00F90BDC" w:rsidRDefault="00F90BDC"/>
    <w:p w14:paraId="56E1BB72" w14:textId="77777777" w:rsidR="00F90BDC" w:rsidRDefault="00F90BDC">
      <w:r xmlns:w="http://schemas.openxmlformats.org/wordprocessingml/2006/main">
        <w:t xml:space="preserve">1. Yûhenna 15:13 - "Tu kes ji vê mezintir hez nake: canê xwe ji bo hevalên xwe bide."</w:t>
      </w:r>
    </w:p>
    <w:p w14:paraId="2CE0E632" w14:textId="77777777" w:rsidR="00F90BDC" w:rsidRDefault="00F90BDC"/>
    <w:p w14:paraId="4AEBE794" w14:textId="77777777" w:rsidR="00F90BDC" w:rsidRDefault="00F90BDC">
      <w:r xmlns:w="http://schemas.openxmlformats.org/wordprocessingml/2006/main">
        <w:t xml:space="preserve">2. Metta 16:24 - "Hingê Îsa ji şagirtên xwe re got: "Yê ku bixwaze bibe şagirtê min, divê xwe înkar bike, xaça xwe rake û li pey min were."</w:t>
      </w:r>
    </w:p>
    <w:p w14:paraId="571FE351" w14:textId="77777777" w:rsidR="00F90BDC" w:rsidRDefault="00F90BDC"/>
    <w:p w14:paraId="7D60905C" w14:textId="77777777" w:rsidR="00F90BDC" w:rsidRDefault="00F90BDC">
      <w:r xmlns:w="http://schemas.openxmlformats.org/wordprocessingml/2006/main">
        <w:t xml:space="preserve">Lûqa 9:54 Gava ku şagirtên wî Aqûb û Yûhenna ev yek dîtin, gotin: «Ya Xudan, ma tu dixwazî ku em emir bikin ku agir ji ezmên bê xwarê û wan bifetisîne, çawa ku Êlyas kir?</w:t>
      </w:r>
    </w:p>
    <w:p w14:paraId="7C8F15E0" w14:textId="77777777" w:rsidR="00F90BDC" w:rsidRDefault="00F90BDC"/>
    <w:p w14:paraId="18472757" w14:textId="77777777" w:rsidR="00F90BDC" w:rsidRDefault="00F90BDC">
      <w:r xmlns:w="http://schemas.openxmlformats.org/wordprocessingml/2006/main">
        <w:t xml:space="preserve">Aqûb û Yûhenna ji Îsa pirsîn, ka ew dikarin mîna Êlyas ji ezmên agirê daxin, da ku Sameriyan bikuje.</w:t>
      </w:r>
    </w:p>
    <w:p w14:paraId="7CBCFCE8" w14:textId="77777777" w:rsidR="00F90BDC" w:rsidRDefault="00F90BDC"/>
    <w:p w14:paraId="793F5B58" w14:textId="77777777" w:rsidR="00F90BDC" w:rsidRDefault="00F90BDC">
      <w:r xmlns:w="http://schemas.openxmlformats.org/wordprocessingml/2006/main">
        <w:t xml:space="preserve">1. Zîndar nebin: Xetereya Zêdebûna Zêdebûnê</w:t>
      </w:r>
    </w:p>
    <w:p w14:paraId="0EA043F8" w14:textId="77777777" w:rsidR="00F90BDC" w:rsidRDefault="00F90BDC"/>
    <w:p w14:paraId="355C4475" w14:textId="77777777" w:rsidR="00F90BDC" w:rsidRDefault="00F90BDC">
      <w:r xmlns:w="http://schemas.openxmlformats.org/wordprocessingml/2006/main">
        <w:t xml:space="preserve">2. Bersiva redkirinê bi evînê</w:t>
      </w:r>
    </w:p>
    <w:p w14:paraId="2FBAFB4C" w14:textId="77777777" w:rsidR="00F90BDC" w:rsidRDefault="00F90BDC"/>
    <w:p w14:paraId="33474E54" w14:textId="77777777" w:rsidR="00F90BDC" w:rsidRDefault="00F90BDC">
      <w:r xmlns:w="http://schemas.openxmlformats.org/wordprocessingml/2006/main">
        <w:t xml:space="preserve">1. Metta 5:43-48 - "We bihîstiye ku hatiye gotin: "Hûnê ji cîranê xwe hez bikin û ji dijminê xwe nefret bikin." Lê ez ji we re dibêjim, ji dijminên xwe hez bikin û ji bo yên ku tengahiyê didin we dua bikin.»</w:t>
      </w:r>
    </w:p>
    <w:p w14:paraId="5194BD70" w14:textId="77777777" w:rsidR="00F90BDC" w:rsidRDefault="00F90BDC"/>
    <w:p w14:paraId="5234521F" w14:textId="77777777" w:rsidR="00F90BDC" w:rsidRDefault="00F90BDC">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14:paraId="3C3F4056" w14:textId="77777777" w:rsidR="00F90BDC" w:rsidRDefault="00F90BDC"/>
    <w:p w14:paraId="6193EB3F" w14:textId="77777777" w:rsidR="00F90BDC" w:rsidRDefault="00F90BDC">
      <w:r xmlns:w="http://schemas.openxmlformats.org/wordprocessingml/2006/main">
        <w:t xml:space="preserve">Lûqa 9:55 Lê ew zivirî, li wan hilat û got: «Hûn nizanin hûn ji kîjan ruhî ne.</w:t>
      </w:r>
    </w:p>
    <w:p w14:paraId="02B4BF16" w14:textId="77777777" w:rsidR="00F90BDC" w:rsidRDefault="00F90BDC"/>
    <w:p w14:paraId="6B135162" w14:textId="77777777" w:rsidR="00F90BDC" w:rsidRDefault="00F90BDC">
      <w:r xmlns:w="http://schemas.openxmlformats.org/wordprocessingml/2006/main">
        <w:t xml:space="preserve">Îsa li mirovan hilat ku ew ruhê wan fêm nakin.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Rebekirinê: Lêkolîna Banga Îsa ya Tobekirinê</w:t>
      </w:r>
    </w:p>
    <w:p w14:paraId="6EE1D1E1" w14:textId="77777777" w:rsidR="00F90BDC" w:rsidRDefault="00F90BDC"/>
    <w:p w14:paraId="683D90DC" w14:textId="77777777" w:rsidR="00F90BDC" w:rsidRDefault="00F90BDC">
      <w:r xmlns:w="http://schemas.openxmlformats.org/wordprocessingml/2006/main">
        <w:t xml:space="preserve">2. Fêmkirina Ruhê Xwedê: Tê Çi Wateya Li pey Xudan</w:t>
      </w:r>
    </w:p>
    <w:p w14:paraId="1CEB25F6" w14:textId="77777777" w:rsidR="00F90BDC" w:rsidRDefault="00F90BDC"/>
    <w:p w14:paraId="041C0046" w14:textId="77777777" w:rsidR="00F90BDC" w:rsidRDefault="00F90BDC">
      <w:r xmlns:w="http://schemas.openxmlformats.org/wordprocessingml/2006/main">
        <w:t xml:space="preserve">1. Efesî 4:30-32 - "Û Ruhê Pîroz ê Xwedê yê ku hûn ji bo roja rizgariyê bi wî hatine morkirin xemgîn nekin. Ji her hêrs, hêrs û hêrs, pevçûn û buxtan û her cûreyê Li hember hev qenc û dilovan bin, li hev bibihûrin, çawa ku Xwedê bi Mesîh li we bihûrt.»</w:t>
      </w:r>
    </w:p>
    <w:p w14:paraId="41432FDB" w14:textId="77777777" w:rsidR="00F90BDC" w:rsidRDefault="00F90BDC"/>
    <w:p w14:paraId="498FC7C3" w14:textId="77777777" w:rsidR="00F90BDC" w:rsidRDefault="00F90BDC">
      <w:r xmlns:w="http://schemas.openxmlformats.org/wordprocessingml/2006/main">
        <w:t xml:space="preserve">2. Îbranî 12:14-15 - "Hemû hewl bidin ku bi her kesî re di nav aştiyê de bijîn û pîroz bin; bêyî pîroziyê tu kes Xudan nabîne. Hişyar bin ku tu kes ji kerema Xwedê kêm nebe û tirş nebe. kok mezin dibe ku bibe sedema tengasiyê û gelekan pîs bike."</w:t>
      </w:r>
    </w:p>
    <w:p w14:paraId="2BEF7090" w14:textId="77777777" w:rsidR="00F90BDC" w:rsidRDefault="00F90BDC"/>
    <w:p w14:paraId="1BBE0D4C" w14:textId="77777777" w:rsidR="00F90BDC" w:rsidRDefault="00F90BDC">
      <w:r xmlns:w="http://schemas.openxmlformats.org/wordprocessingml/2006/main">
        <w:t xml:space="preserve">Lûqa 9:56 Çimkî Kurê Mirov ne hatiye ku jiyana mirovan xera bike, lê hatiye ku wan xilas bike. Û çûn gundekî din.</w:t>
      </w:r>
    </w:p>
    <w:p w14:paraId="6510CCF0" w14:textId="77777777" w:rsidR="00F90BDC" w:rsidRDefault="00F90BDC"/>
    <w:p w14:paraId="5092F318" w14:textId="77777777" w:rsidR="00F90BDC" w:rsidRDefault="00F90BDC">
      <w:r xmlns:w="http://schemas.openxmlformats.org/wordprocessingml/2006/main">
        <w:t xml:space="preserve">Kurê Mirov hat ku jiyana mirovan xilas bike, ne ku wan xera bike.</w:t>
      </w:r>
    </w:p>
    <w:p w14:paraId="3084CCBE" w14:textId="77777777" w:rsidR="00F90BDC" w:rsidRDefault="00F90BDC"/>
    <w:p w14:paraId="71AF5383" w14:textId="77777777" w:rsidR="00F90BDC" w:rsidRDefault="00F90BDC">
      <w:r xmlns:w="http://schemas.openxmlformats.org/wordprocessingml/2006/main">
        <w:t xml:space="preserve">1: Divê em li şûna wêrankirinê bigerin ku xilasiyê ji yên din re bînin.</w:t>
      </w:r>
    </w:p>
    <w:p w14:paraId="6E23B529" w14:textId="77777777" w:rsidR="00F90BDC" w:rsidRDefault="00F90BDC"/>
    <w:p w14:paraId="6AE9C760" w14:textId="77777777" w:rsidR="00F90BDC" w:rsidRDefault="00F90BDC">
      <w:r xmlns:w="http://schemas.openxmlformats.org/wordprocessingml/2006/main">
        <w:t xml:space="preserve">2: Îsa dixwaze ku bala me li ser xilaskirina jiyanê be û ne hilweşandina wan be.</w:t>
      </w:r>
    </w:p>
    <w:p w14:paraId="259293DB" w14:textId="77777777" w:rsidR="00F90BDC" w:rsidRDefault="00F90BDC"/>
    <w:p w14:paraId="033EF448" w14:textId="77777777" w:rsidR="00F90BDC" w:rsidRDefault="00F90BDC">
      <w:r xmlns:w="http://schemas.openxmlformats.org/wordprocessingml/2006/main">
        <w:t xml:space="preserve">1: Yûhenna 3:16-17 - Çimkî Xwedê wusa ji dinyayê hez kir ku Kurê xwe yê yekta da, da ku her kesê ku baweriyê bi wî bîne helak nebe, lê jiyana wî ya herheyî hebe.</w:t>
      </w:r>
    </w:p>
    <w:p w14:paraId="212E18B8" w14:textId="77777777" w:rsidR="00F90BDC" w:rsidRDefault="00F90BDC"/>
    <w:p w14:paraId="007704EB" w14:textId="77777777" w:rsidR="00F90BDC" w:rsidRDefault="00F90BDC">
      <w:r xmlns:w="http://schemas.openxmlformats.org/wordprocessingml/2006/main">
        <w:t xml:space="preserve">2: Metta 5:44-45 - Lê ez ji we re dibêjim, ji dijminên xwe hez bikin, yên ku nifiran li we dikin pîroz bikin, ji yên ku ji we nefret dikin re qenciyê bikin û ji bo wan ên ku we xerab dikin û tengahiyê didin we dua bikin. Ji bo ku hûn bibin zarokên Bavê xwe yê li ezmanan.</w:t>
      </w:r>
    </w:p>
    <w:p w14:paraId="71046D15" w14:textId="77777777" w:rsidR="00F90BDC" w:rsidRDefault="00F90BDC"/>
    <w:p w14:paraId="51D9A3EF" w14:textId="77777777" w:rsidR="00F90BDC" w:rsidRDefault="00F90BDC">
      <w:r xmlns:w="http://schemas.openxmlformats.org/wordprocessingml/2006/main">
        <w:t xml:space="preserve">Lûqa 9:57 Û dema ku ew di rê de diçûn, zilamekî jê re got: «Ya Xudan, ezê li pey te herim ku derê.</w:t>
      </w:r>
    </w:p>
    <w:p w14:paraId="2572DD05" w14:textId="77777777" w:rsidR="00F90BDC" w:rsidRDefault="00F90BDC"/>
    <w:p w14:paraId="4295D073" w14:textId="77777777" w:rsidR="00F90BDC" w:rsidRDefault="00F90BDC">
      <w:r xmlns:w="http://schemas.openxmlformats.org/wordprocessingml/2006/main">
        <w:t xml:space="preserve">Şagirtên Îsa rastî mêrekî tên, ku her ku diçe Îsa bişopîne.</w:t>
      </w:r>
    </w:p>
    <w:p w14:paraId="086A9822" w14:textId="77777777" w:rsidR="00F90BDC" w:rsidRDefault="00F90BDC"/>
    <w:p w14:paraId="7C5B0758" w14:textId="77777777" w:rsidR="00F90BDC" w:rsidRDefault="00F90BDC">
      <w:r xmlns:w="http://schemas.openxmlformats.org/wordprocessingml/2006/main">
        <w:t xml:space="preserve">1. Girîngiya dilsoziya ji bo mîsyona Mesîh.</w:t>
      </w:r>
    </w:p>
    <w:p w14:paraId="4B35C79C" w14:textId="77777777" w:rsidR="00F90BDC" w:rsidRDefault="00F90BDC"/>
    <w:p w14:paraId="69378343" w14:textId="77777777" w:rsidR="00F90BDC" w:rsidRDefault="00F90BDC">
      <w:r xmlns:w="http://schemas.openxmlformats.org/wordprocessingml/2006/main">
        <w:t xml:space="preserve">2. Hêza dilekî dilxwaz ji bo pêkanîna karên mezin.</w:t>
      </w:r>
    </w:p>
    <w:p w14:paraId="11B38825" w14:textId="77777777" w:rsidR="00F90BDC" w:rsidRDefault="00F90BDC"/>
    <w:p w14:paraId="2F7AAF03" w14:textId="77777777" w:rsidR="00F90BDC" w:rsidRDefault="00F90BDC">
      <w:r xmlns:w="http://schemas.openxmlformats.org/wordprocessingml/2006/main">
        <w:t xml:space="preserve">1. Metta 16:24 - "Hingê Îsa ji şagirtên xwe re got: "Eger yek bixwaze li pey min bê, bila xwe înkar bike, xaça xwe hilde û li pey min were."</w:t>
      </w:r>
    </w:p>
    <w:p w14:paraId="1098C914" w14:textId="77777777" w:rsidR="00F90BDC" w:rsidRDefault="00F90BDC"/>
    <w:p w14:paraId="5066C694" w14:textId="77777777" w:rsidR="00F90BDC" w:rsidRDefault="00F90BDC">
      <w:r xmlns:w="http://schemas.openxmlformats.org/wordprocessingml/2006/main">
        <w:t xml:space="preserve">2. Romayî 12:1 - "Birano, ji ber vê yekê ez ji we lava dikim, bi rehma Xwedê, ku hûn bedenên xwe wekî qurbaniyek zindî, pîroz, ji Xwedê re meqbûl bikin, ku ev xizmeta we ya maqûl e."</w:t>
      </w:r>
    </w:p>
    <w:p w14:paraId="11DCEC18" w14:textId="77777777" w:rsidR="00F90BDC" w:rsidRDefault="00F90BDC"/>
    <w:p w14:paraId="6359FD67" w14:textId="77777777" w:rsidR="00F90BDC" w:rsidRDefault="00F90BDC">
      <w:r xmlns:w="http://schemas.openxmlformats.org/wordprocessingml/2006/main">
        <w:t xml:space="preserve">Lûqa 9:58 Îsa jê re got: «Çalên Rovîyan û hêlînên teyrên ezmanan hene. lê Kurê Mirov li ku derê serê xwe deyne nîne.</w:t>
      </w:r>
    </w:p>
    <w:p w14:paraId="0E5B4A76" w14:textId="77777777" w:rsidR="00F90BDC" w:rsidRDefault="00F90BDC"/>
    <w:p w14:paraId="5F4455E0" w14:textId="77777777" w:rsidR="00F90BDC" w:rsidRDefault="00F90BDC">
      <w:r xmlns:w="http://schemas.openxmlformats.org/wordprocessingml/2006/main">
        <w:t xml:space="preserve">Îsa hîn kir ku ji bo jiyana şagirtiya rast dilxwazî hewce dike ku meriv dev ji mal û milkên maddî berde û hazir be ku xwe temîn bike.</w:t>
      </w:r>
    </w:p>
    <w:p w14:paraId="5B9F5761" w14:textId="77777777" w:rsidR="00F90BDC" w:rsidRDefault="00F90BDC"/>
    <w:p w14:paraId="0AE7F863" w14:textId="77777777" w:rsidR="00F90BDC" w:rsidRDefault="00F90BDC">
      <w:r xmlns:w="http://schemas.openxmlformats.org/wordprocessingml/2006/main">
        <w:t xml:space="preserve">1: Ji şagirtên rastîn hewce dike ku em dev ji hebûnên xwe yên dinyayiyê berdin û ji Xwedê bawer bikin ku hewcedariyên me peyda bike.</w:t>
      </w:r>
    </w:p>
    <w:p w14:paraId="0030A0C5" w14:textId="77777777" w:rsidR="00F90BDC" w:rsidRDefault="00F90BDC"/>
    <w:p w14:paraId="64945EE2" w14:textId="77777777" w:rsidR="00F90BDC" w:rsidRDefault="00F90BDC">
      <w:r xmlns:w="http://schemas.openxmlformats.org/wordprocessingml/2006/main">
        <w:t xml:space="preserve">2: Mînaka Îsa ya ku ji mal û milkê bêpar e, me hîn dike ku em îtbariya xwe bi rizqê Xwedê bînin.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6:25-34 - Îsa me hîn dike ku em li ser hewcedariyên xwe yên bingehîn xem nekin, lê bi rizqê Xwedê bawer bin.</w:t>
      </w:r>
    </w:p>
    <w:p w14:paraId="1E1CE7CD" w14:textId="77777777" w:rsidR="00F90BDC" w:rsidRDefault="00F90BDC"/>
    <w:p w14:paraId="55F57777" w14:textId="77777777" w:rsidR="00F90BDC" w:rsidRDefault="00F90BDC">
      <w:r xmlns:w="http://schemas.openxmlformats.org/wordprocessingml/2006/main">
        <w:t xml:space="preserve">2: Fîlîpî 4:19 - Xwedê dê hemî hewcedariyên me li gorî dewlemendiya xwe ya rûmetê peyda bike.</w:t>
      </w:r>
    </w:p>
    <w:p w14:paraId="44F501D2" w14:textId="77777777" w:rsidR="00F90BDC" w:rsidRDefault="00F90BDC"/>
    <w:p w14:paraId="0653BD38" w14:textId="77777777" w:rsidR="00F90BDC" w:rsidRDefault="00F90BDC">
      <w:r xmlns:w="http://schemas.openxmlformats.org/wordprocessingml/2006/main">
        <w:t xml:space="preserve">Lûqa 9:59 Û wî ji yekî din re got: Li pey min were. Lê wî got: Ya Xudan, pêşî bihêle ku ez herim bavê xwe veşêrim.</w:t>
      </w:r>
    </w:p>
    <w:p w14:paraId="558EBE59" w14:textId="77777777" w:rsidR="00F90BDC" w:rsidRDefault="00F90BDC"/>
    <w:p w14:paraId="60292E3A" w14:textId="77777777" w:rsidR="00F90BDC" w:rsidRDefault="00F90BDC">
      <w:r xmlns:w="http://schemas.openxmlformats.org/wordprocessingml/2006/main">
        <w:t xml:space="preserve">Ev beş ronî dike ku Îsa bersîva zilamekî ku piştî definkirina bavê xwe li pey Wî diçe.</w:t>
      </w:r>
    </w:p>
    <w:p w14:paraId="26DF555E" w14:textId="77777777" w:rsidR="00F90BDC" w:rsidRDefault="00F90BDC"/>
    <w:p w14:paraId="60DAB902" w14:textId="77777777" w:rsidR="00F90BDC" w:rsidRDefault="00F90BDC">
      <w:r xmlns:w="http://schemas.openxmlformats.org/wordprocessingml/2006/main">
        <w:t xml:space="preserve">1: Pêdivî ye ku em her gav sozên xwe yên ji bo kesên herî nêzê me bi bîr bînin, her çend ew bi sozên me yên ji Xwedê re têk bibin.</w:t>
      </w:r>
    </w:p>
    <w:p w14:paraId="41F874F7" w14:textId="77777777" w:rsidR="00F90BDC" w:rsidRDefault="00F90BDC"/>
    <w:p w14:paraId="73AC0F81" w14:textId="77777777" w:rsidR="00F90BDC" w:rsidRDefault="00F90BDC">
      <w:r xmlns:w="http://schemas.openxmlformats.org/wordprocessingml/2006/main">
        <w:t xml:space="preserve">2: Xwedê her gav gazî me dike ku em wî bişopînin, bêyî ku guh bidin peywir û rewşên me yên heyî.</w:t>
      </w:r>
    </w:p>
    <w:p w14:paraId="2ADBB7A8" w14:textId="77777777" w:rsidR="00F90BDC" w:rsidRDefault="00F90BDC"/>
    <w:p w14:paraId="4A21822B" w14:textId="77777777" w:rsidR="00F90BDC" w:rsidRDefault="00F90BDC">
      <w:r xmlns:w="http://schemas.openxmlformats.org/wordprocessingml/2006/main">
        <w:t xml:space="preserve">1: Metta 8:21-22 - "Û yekî din ji şagirtên wî jê re got: "Ya Xudan, pêşî bihêle ku ez herim û bavê xwe veşêrim. Lê Îsa jê re got: Li pey min were û bila mirî miriyên xwe veşêrin."</w:t>
      </w:r>
    </w:p>
    <w:p w14:paraId="028B992C" w14:textId="77777777" w:rsidR="00F90BDC" w:rsidRDefault="00F90BDC"/>
    <w:p w14:paraId="407FCF87" w14:textId="77777777" w:rsidR="00F90BDC" w:rsidRDefault="00F90BDC">
      <w:r xmlns:w="http://schemas.openxmlformats.org/wordprocessingml/2006/main">
        <w:t xml:space="preserve">2: Fîlîpî 3:13-14 - "Birano, ez xwe nahesibînim ku min girtiye; lê ez vê yekê dikim, tiştên ku li paş in ji bîr dikim û digihîjim wan tiştên ku berê ne, ez ber bi niqteyê ve dikişînim. xelata banga bilind a Xwedê ya di Mesîh Îsa de."</w:t>
      </w:r>
    </w:p>
    <w:p w14:paraId="02493DC6" w14:textId="77777777" w:rsidR="00F90BDC" w:rsidRDefault="00F90BDC"/>
    <w:p w14:paraId="4ED3833C" w14:textId="77777777" w:rsidR="00F90BDC" w:rsidRDefault="00F90BDC">
      <w:r xmlns:w="http://schemas.openxmlformats.org/wordprocessingml/2006/main">
        <w:t xml:space="preserve">Lûqa 9:60 Îsa jê re got: «Bila mirî miriyên xwe veşêrin, lê tu here û Padîşahiya Xwedê bide bihîstin.»</w:t>
      </w:r>
    </w:p>
    <w:p w14:paraId="235E7862" w14:textId="77777777" w:rsidR="00F90BDC" w:rsidRDefault="00F90BDC"/>
    <w:p w14:paraId="7A3CFB13" w14:textId="77777777" w:rsidR="00F90BDC" w:rsidRDefault="00F90BDC">
      <w:r xmlns:w="http://schemas.openxmlformats.org/wordprocessingml/2006/main">
        <w:t xml:space="preserve">Îsa zilamek teşwîq dike ku here û Padîşahiya Xwedê bide bihîstin, li şûna ku meriv miriyan veşêre.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Pêşîgirtina Mîsyona Xwedê Li Ser Pêşîniyên Mirovî</w:t>
      </w:r>
    </w:p>
    <w:p w14:paraId="3F0782BC" w14:textId="77777777" w:rsidR="00F90BDC" w:rsidRDefault="00F90BDC"/>
    <w:p w14:paraId="1E2F29CF" w14:textId="77777777" w:rsidR="00F90BDC" w:rsidRDefault="00F90BDC">
      <w:r xmlns:w="http://schemas.openxmlformats.org/wordprocessingml/2006/main">
        <w:t xml:space="preserve">2. Jiyanek bi guhdana radîkal</w:t>
      </w:r>
    </w:p>
    <w:p w14:paraId="1263B6EE" w14:textId="77777777" w:rsidR="00F90BDC" w:rsidRDefault="00F90BDC"/>
    <w:p w14:paraId="166D7BF1" w14:textId="77777777" w:rsidR="00F90BDC" w:rsidRDefault="00F90BDC">
      <w:r xmlns:w="http://schemas.openxmlformats.org/wordprocessingml/2006/main">
        <w:t xml:space="preserve">1. Metta 28:19-20 - Ji ber vê yekê hûn herin û hemî miletan hîn bikin û wan bi navê Bav, Kur û Ruhê Pîroz imad bikin. û va ye, ez hergav heta dawiya dinyayê bi we re me. Amîn.</w:t>
      </w:r>
    </w:p>
    <w:p w14:paraId="013877DD" w14:textId="77777777" w:rsidR="00F90BDC" w:rsidRDefault="00F90BDC"/>
    <w:p w14:paraId="6E5B0C4F" w14:textId="77777777" w:rsidR="00F90BDC" w:rsidRDefault="00F90BDC">
      <w:r xmlns:w="http://schemas.openxmlformats.org/wordprocessingml/2006/main">
        <w:t xml:space="preserve">2. Marqos 16:15-16 - Û wî ji wan re got: «Hûn herin seranserê dinyayê û Mizgîniyê bidin hemû afirîdên. Yê ku baweriyê tîne û imad dibe, wê xilas bibe; lê yê ku baweriyê nayne, wê bê lanetkirin.</w:t>
      </w:r>
    </w:p>
    <w:p w14:paraId="35F4274A" w14:textId="77777777" w:rsidR="00F90BDC" w:rsidRDefault="00F90BDC"/>
    <w:p w14:paraId="7294192C" w14:textId="77777777" w:rsidR="00F90BDC" w:rsidRDefault="00F90BDC">
      <w:r xmlns:w="http://schemas.openxmlformats.org/wordprocessingml/2006/main">
        <w:t xml:space="preserve">Lûqa 9:61 Û yekî din jî got: Ya Xudan, ez ê li pey te bêm; lê bila ez pêşî herim xatirê xwe ji wan bixwaze, yên ku li mala min in.</w:t>
      </w:r>
    </w:p>
    <w:p w14:paraId="36969E47" w14:textId="77777777" w:rsidR="00F90BDC" w:rsidRDefault="00F90BDC"/>
    <w:p w14:paraId="4B42D5D8" w14:textId="77777777" w:rsidR="00F90BDC" w:rsidRDefault="00F90BDC">
      <w:r xmlns:w="http://schemas.openxmlformats.org/wordprocessingml/2006/main">
        <w:t xml:space="preserve">Îsa me hîn dike ku em girîngiya pabendbûna xwe ya bi Wî re li ser malbat û milkên xwe yên dinyayî bidin pêş.</w:t>
      </w:r>
    </w:p>
    <w:p w14:paraId="5E12A751" w14:textId="77777777" w:rsidR="00F90BDC" w:rsidRDefault="00F90BDC"/>
    <w:p w14:paraId="0CA9C531" w14:textId="77777777" w:rsidR="00F90BDC" w:rsidRDefault="00F90BDC">
      <w:r xmlns:w="http://schemas.openxmlformats.org/wordprocessingml/2006/main">
        <w:t xml:space="preserve">1: Pêwîstiya me ya ji Îsa re Divê Pêşîniya Meya Herî Bilind be</w:t>
      </w:r>
    </w:p>
    <w:p w14:paraId="67FE9874" w14:textId="77777777" w:rsidR="00F90BDC" w:rsidRDefault="00F90BDC"/>
    <w:p w14:paraId="2D2B8810" w14:textId="77777777" w:rsidR="00F90BDC" w:rsidRDefault="00F90BDC">
      <w:r xmlns:w="http://schemas.openxmlformats.org/wordprocessingml/2006/main">
        <w:t xml:space="preserve">2: Divê em Îsa Ji Her Tiştan Bibijêrin</w:t>
      </w:r>
    </w:p>
    <w:p w14:paraId="7A0F9331" w14:textId="77777777" w:rsidR="00F90BDC" w:rsidRDefault="00F90BDC"/>
    <w:p w14:paraId="428EC6A5" w14:textId="77777777" w:rsidR="00F90BDC" w:rsidRDefault="00F90BDC">
      <w:r xmlns:w="http://schemas.openxmlformats.org/wordprocessingml/2006/main">
        <w:t xml:space="preserve">1: Metta 6:33 - Lê pêşî li Padîşahiya wî û rastdariya wî bigerin û ev hemû tişt wê ji we re jî bên dayîn.</w:t>
      </w:r>
    </w:p>
    <w:p w14:paraId="7A678DEA" w14:textId="77777777" w:rsidR="00F90BDC" w:rsidRDefault="00F90BDC"/>
    <w:p w14:paraId="71BC5260" w14:textId="77777777" w:rsidR="00F90BDC" w:rsidRDefault="00F90BDC">
      <w:r xmlns:w="http://schemas.openxmlformats.org/wordprocessingml/2006/main">
        <w:t xml:space="preserve">2: Îbranî 12:1-2 - Ji ber vê yekê, ji ber ku em bi ewrekî wusa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14:paraId="60B11D31" w14:textId="77777777" w:rsidR="00F90BDC" w:rsidRDefault="00F90BDC"/>
    <w:p w14:paraId="05B9C56F" w14:textId="77777777" w:rsidR="00F90BDC" w:rsidRDefault="00F90BDC">
      <w:r xmlns:w="http://schemas.openxmlformats.org/wordprocessingml/2006/main">
        <w:t xml:space="preserve">Lûqa 9:62 Û Îsa ji wî re got: «Tu kes, ku destê xwe deyne ser golê û li paş xwe binêre, ne li ser Padîşahiya Xwedê ye.</w:t>
      </w:r>
    </w:p>
    <w:p w14:paraId="42D7E4A1" w14:textId="77777777" w:rsidR="00F90BDC" w:rsidRDefault="00F90BDC"/>
    <w:p w14:paraId="6F6ABBE4" w14:textId="77777777" w:rsidR="00F90BDC" w:rsidRDefault="00F90BDC">
      <w:r xmlns:w="http://schemas.openxmlformats.org/wordprocessingml/2006/main">
        <w:t xml:space="preserve">Kesê ku li paş xwe dinihêre, dema ku diçêrîne, ne li gorî Padîşahiya Xwedê ye.</w:t>
      </w:r>
    </w:p>
    <w:p w14:paraId="6CB71E00" w14:textId="77777777" w:rsidR="00F90BDC" w:rsidRDefault="00F90BDC"/>
    <w:p w14:paraId="4806CFB9" w14:textId="77777777" w:rsidR="00F90BDC" w:rsidRDefault="00F90BDC">
      <w:r xmlns:w="http://schemas.openxmlformats.org/wordprocessingml/2006/main">
        <w:t xml:space="preserve">1: Divê em hewl bidin ku bala xwe bidin ser Xudan û bala xwe nedin cîhana li dora xwe.</w:t>
      </w:r>
    </w:p>
    <w:p w14:paraId="485BD16F" w14:textId="77777777" w:rsidR="00F90BDC" w:rsidRDefault="00F90BDC"/>
    <w:p w14:paraId="057E7861" w14:textId="77777777" w:rsidR="00F90BDC" w:rsidRDefault="00F90BDC">
      <w:r xmlns:w="http://schemas.openxmlformats.org/wordprocessingml/2006/main">
        <w:t xml:space="preserve">2: Divê em di baweriya xwe de domdar bimînin û neyên ceribandin ku paşde vegerin.</w:t>
      </w:r>
    </w:p>
    <w:p w14:paraId="5FDCC7AD" w14:textId="77777777" w:rsidR="00F90BDC" w:rsidRDefault="00F90BDC"/>
    <w:p w14:paraId="33E518A8" w14:textId="77777777" w:rsidR="00F90BDC" w:rsidRDefault="00F90BDC">
      <w:r xmlns:w="http://schemas.openxmlformats.org/wordprocessingml/2006/main">
        <w:t xml:space="preserve">1: Fîlîpî 3:13-14 “Xwişk û birano, ez hîna xwe nafikirim ku ez wê bi dest xistime. Lê ez tiştekî dikim: Tiştê ku li paş heye ji bîr dikim û ber bi ya pêş ve dixebitim, ez ber bi armanca bidestxistina xelata ku Xwedê ji bo wê ez bi Mesîh Îsa gazî ezmanan kiriye, diçim.”</w:t>
      </w:r>
    </w:p>
    <w:p w14:paraId="76EFB294" w14:textId="77777777" w:rsidR="00F90BDC" w:rsidRDefault="00F90BDC"/>
    <w:p w14:paraId="64A2D7E4" w14:textId="77777777" w:rsidR="00F90BDC" w:rsidRDefault="00F90BDC">
      <w:r xmlns:w="http://schemas.openxmlformats.org/wordprocessingml/2006/main">
        <w:t xml:space="preserve">2: Îbranî 12:1-2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14:paraId="5641370B" w14:textId="77777777" w:rsidR="00F90BDC" w:rsidRDefault="00F90BDC"/>
    <w:p w14:paraId="58E0C9B2" w14:textId="77777777" w:rsidR="00F90BDC" w:rsidRDefault="00F90BDC">
      <w:r xmlns:w="http://schemas.openxmlformats.org/wordprocessingml/2006/main">
        <w:t xml:space="preserve">Lûqa 10 şandina heftê û du şagirtan, mesela Sameriyê qenc û serdana Îsa ya Merta û Meryemê vedibêje.</w:t>
      </w:r>
    </w:p>
    <w:p w14:paraId="42A68EF3" w14:textId="77777777" w:rsidR="00F90BDC" w:rsidRDefault="00F90BDC"/>
    <w:p w14:paraId="0AC6DF97" w14:textId="77777777" w:rsidR="00F90BDC" w:rsidRDefault="00F90BDC">
      <w:r xmlns:w="http://schemas.openxmlformats.org/wordprocessingml/2006/main">
        <w:t xml:space="preserve">Paragrafa 1mîn: Beş bi wê yekê dest pê dike ku Îsa heftê û du şagirtên din tayîn dike û wan cot-cot dişîne her bajarê ku lê dixwest biçûya. Wî emir da wan ku ew çawa xwe bikin û got ku ew wek berxê di nav guran de ne. Ewana gerekê ne pere yan jî kincên zêde hilgirin, lê berevajî wê xwe bispêrin mêvanperweriya wan, yên ku pêşwaziya wan kirin (Lûqa 10:1-12). Çaxê ewana bi şabûn vegeriyan, çimkî cin jî bi navê wî teslîmî wan bûn, Îsa anî bîra wan ku ew bi qewata xwe ya li ser ruhan şa nebin, lê ku navên wan li ezmanan hatine nivîsîn (Lûqa 10:17-20).</w:t>
      </w:r>
    </w:p>
    <w:p w14:paraId="0A7C5922" w14:textId="77777777" w:rsidR="00F90BDC" w:rsidRDefault="00F90BDC"/>
    <w:p w14:paraId="5F742672" w14:textId="77777777" w:rsidR="00F90BDC" w:rsidRDefault="00F90BDC">
      <w:r xmlns:w="http://schemas.openxmlformats.org/wordprocessingml/2006/main">
        <w:t xml:space="preserve">Paragrafa 2mîn: Piştî vê danûstendinê, Îsa pesnê Xwedê da ku van tiştan ji "zarokên piçûk" re eşkere kir - yên ku têra xwe nefsbiçûk in ku peyxama Xwedê bistînin - ne ji yên jîr û zana. Wî her weha pêwendiya xwe ya bêhempa bi Xwedê re wekî Bavê Kur erê kir, tenê yê ku Bav bi tevahî nas dike, berevajî vê yekê tenê yek dikare Bavê yên din eşkere bike (Lûqa 10:21-24). Paşê parêzgerek ew ceriband û jê pirsî ku ew çi bike ku jiyana herheyî mîras bigire. Di bersivê de, Îsa wî îşaret bi qanûna ku digot ji Xwedê hez bike, bi dil û can hêza hişê cîranê xwe qebûl kir, li ser vê şîroveyê li hev kir. Çîrok zêde Sameriyê qenc nîşan dide cîrantiya rast sînorên olî yên civakî ne sînordar e, lê bi rehmê rehmê nîşan dide ku her kesê hewce dike bêyî ku ji etnîsîte û rewşa wan be. (Lûqa 10:25-37).</w:t>
      </w:r>
    </w:p>
    <w:p w14:paraId="05F3CCFE" w14:textId="77777777" w:rsidR="00F90BDC" w:rsidRDefault="00F90BDC"/>
    <w:p w14:paraId="750BDD20" w14:textId="77777777" w:rsidR="00F90BDC" w:rsidRDefault="00F90BDC">
      <w:r xmlns:w="http://schemas.openxmlformats.org/wordprocessingml/2006/main">
        <w:t xml:space="preserve">Paragrafa 3an: Ev beş bi serpêhatina Îsa ya Merta û Meryemê diqede. Gava Mertayê bi hemû amadekariyên mêvandariya mêvanan re mijûl bû, xwişka wê Meryem li ber lingên Îsa rûniştibû û guhê xwe dabû hînkirinên wî. Gava Mertayê gilî kir ku ew bi xwe hemû karan heye, ji Xudan xwest ku ji xwişka xwe re bibe alîkar, Wî bersiv da: "Merta Merta tu ji gelek tiştan xemgîn î ku hindik tişt hewce ne, bi rastî tenê Meryemê bijartiye ku ew ê ji destê wê neyê standin." Ev bûyer girîngiyê dide pêşîya têkiliya xwarina giyanî li ser mijûlbûna xizmetkirina tiştên baş ên mîna mêvanperweriyê heke me ji bihîstina peyva bi rastî dûr bixe.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Lûqa 10:1 Piştî van tiştan Xudan heftê kesên din jî tayîn kirin û li ber rûyê xwe du û dido şandin her bajar û deveran, ku ew bixwe jî bihata.</w:t>
      </w:r>
    </w:p>
    <w:p w14:paraId="5455326C" w14:textId="77777777" w:rsidR="00F90BDC" w:rsidRDefault="00F90BDC"/>
    <w:p w14:paraId="637C443B" w14:textId="77777777" w:rsidR="00F90BDC" w:rsidRDefault="00F90BDC">
      <w:r xmlns:w="http://schemas.openxmlformats.org/wordprocessingml/2006/main">
        <w:t xml:space="preserve">Xudan heftê mirovên din destnîşan kir ku herin her bajar û cîhê ku ew bixwe tê de bihata.</w:t>
      </w:r>
    </w:p>
    <w:p w14:paraId="315273F6" w14:textId="77777777" w:rsidR="00F90BDC" w:rsidRDefault="00F90BDC"/>
    <w:p w14:paraId="433766C1" w14:textId="77777777" w:rsidR="00F90BDC" w:rsidRDefault="00F90BDC">
      <w:r xmlns:w="http://schemas.openxmlformats.org/wordprocessingml/2006/main">
        <w:t xml:space="preserve">1. Xwedê karên girîng spartine me, û divê em dilsoz û îtaetkar bimînin ku wan bi cih bînin.</w:t>
      </w:r>
    </w:p>
    <w:p w14:paraId="3F6DD168" w14:textId="77777777" w:rsidR="00F90BDC" w:rsidRDefault="00F90BDC"/>
    <w:p w14:paraId="73074DB5" w14:textId="77777777" w:rsidR="00F90BDC" w:rsidRDefault="00F90BDC">
      <w:r xmlns:w="http://schemas.openxmlformats.org/wordprocessingml/2006/main">
        <w:t xml:space="preserve">2. Di hemû hewldanên me de Xudan bi me re ye û ew ê rêberî û hêzê bide me ku em daxwaza xwe bi cih bînin.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28:18-20 - "Û Îsa hat û ji wan re got: «Hemû desthilatiya li ezman û li ser rûyê erdê ji min re hatiye dayîn. Loma herin û hemû miletan bikin şagirt, wan bi navê Bav imad bikin û imad bikin. ji Kur û Ruhê Pîroz, hînî wan kir ku hemû tiştên ku min li we emir kirine pêk bînin û va ye, ez hergav heta dawiya dinyayê bi we re me.»</w:t>
      </w:r>
    </w:p>
    <w:p w14:paraId="106BCA4E" w14:textId="77777777" w:rsidR="00F90BDC" w:rsidRDefault="00F90BDC"/>
    <w:p w14:paraId="123CC4D7" w14:textId="77777777" w:rsidR="00F90BDC" w:rsidRDefault="00F90BDC">
      <w:r xmlns:w="http://schemas.openxmlformats.org/wordprocessingml/2006/main">
        <w:t xml:space="preserve">2. Metelok 3:5-6 - “Bi hemû dilê xwe xwe spartine Xudan û xwe nespêre têgihîştina xwe. Di hemû riyên xwe de wî nas bikin û ewê riyên we sererast bike.»</w:t>
      </w:r>
    </w:p>
    <w:p w14:paraId="40582FEA" w14:textId="77777777" w:rsidR="00F90BDC" w:rsidRDefault="00F90BDC"/>
    <w:p w14:paraId="12330C9C" w14:textId="77777777" w:rsidR="00F90BDC" w:rsidRDefault="00F90BDC">
      <w:r xmlns:w="http://schemas.openxmlformats.org/wordprocessingml/2006/main">
        <w:t xml:space="preserve">Lûqa 10:2 Ji ber vê yekê wî ji wan re got: «Bi rastî dirûn pir e, lê karker hindik in. Ji ber vê yekê hûn ji Xudanê dirûnê dua bikin ku ew karkeran bişîne nav dirûna xwe.</w:t>
      </w:r>
    </w:p>
    <w:p w14:paraId="4B778607" w14:textId="77777777" w:rsidR="00F90BDC" w:rsidRDefault="00F90BDC"/>
    <w:p w14:paraId="435D8DB7" w14:textId="77777777" w:rsidR="00F90BDC" w:rsidRDefault="00F90BDC">
      <w:r xmlns:w="http://schemas.openxmlformats.org/wordprocessingml/2006/main">
        <w:t xml:space="preserve">Îsa şagirtên xwe teşwîq dike ku ji Xwedê re dua bikin ku bêtir karkeran bişîne da ku alîkariya dirûnê bikin.</w:t>
      </w:r>
    </w:p>
    <w:p w14:paraId="771270C8" w14:textId="77777777" w:rsidR="00F90BDC" w:rsidRDefault="00F90BDC"/>
    <w:p w14:paraId="197D978E" w14:textId="77777777" w:rsidR="00F90BDC" w:rsidRDefault="00F90BDC">
      <w:r xmlns:w="http://schemas.openxmlformats.org/wordprocessingml/2006/main">
        <w:t xml:space="preserve">1. Hêza Nimêjê û Tezmînata Xwedê - balkişandina ser girîngiya dua û dilsoziya Xwedê ya ku dema ku em daxwaz dikin pêşkêş dikin.</w:t>
      </w:r>
    </w:p>
    <w:p w14:paraId="022BCF79" w14:textId="77777777" w:rsidR="00F90BDC" w:rsidRDefault="00F90BDC"/>
    <w:p w14:paraId="65C300DD" w14:textId="77777777" w:rsidR="00F90BDC" w:rsidRDefault="00F90BDC">
      <w:r xmlns:w="http://schemas.openxmlformats.org/wordprocessingml/2006/main">
        <w:t xml:space="preserve">2. Mezinahiya Dirûnê û Pêwîstiya Karkeran - balkişandina ser hewcedariya mezin bi kedkaran û girîngiya dirûnê.</w:t>
      </w:r>
    </w:p>
    <w:p w14:paraId="05050910" w14:textId="77777777" w:rsidR="00F90BDC" w:rsidRDefault="00F90BDC"/>
    <w:p w14:paraId="2D396F13" w14:textId="77777777" w:rsidR="00F90BDC" w:rsidRDefault="00F90BDC">
      <w:r xmlns:w="http://schemas.openxmlformats.org/wordprocessingml/2006/main">
        <w:t xml:space="preserve">1. Metta 9:35-38 - Îsa şagirtan dişîne da ku mizgîn bikin û qenc bikin.</w:t>
      </w:r>
    </w:p>
    <w:p w14:paraId="0F66F197" w14:textId="77777777" w:rsidR="00F90BDC" w:rsidRDefault="00F90BDC"/>
    <w:p w14:paraId="7B4EDE7B" w14:textId="77777777" w:rsidR="00F90BDC" w:rsidRDefault="00F90BDC">
      <w:r xmlns:w="http://schemas.openxmlformats.org/wordprocessingml/2006/main">
        <w:t xml:space="preserve">2. Aqûb 5:13-18 - Hêza dua û dilsoziya Xwedê.</w:t>
      </w:r>
    </w:p>
    <w:p w14:paraId="1BBA1078" w14:textId="77777777" w:rsidR="00F90BDC" w:rsidRDefault="00F90BDC"/>
    <w:p w14:paraId="4C1681C4" w14:textId="77777777" w:rsidR="00F90BDC" w:rsidRDefault="00F90BDC">
      <w:r xmlns:w="http://schemas.openxmlformats.org/wordprocessingml/2006/main">
        <w:t xml:space="preserve">Lûqa 10:3 Herin riya xwe: Va ye, ez we wek berxên di nav guran de dişînim.</w:t>
      </w:r>
    </w:p>
    <w:p w14:paraId="167D228F" w14:textId="77777777" w:rsidR="00F90BDC" w:rsidRDefault="00F90BDC"/>
    <w:p w14:paraId="59A38012" w14:textId="77777777" w:rsidR="00F90BDC" w:rsidRDefault="00F90BDC">
      <w:r xmlns:w="http://schemas.openxmlformats.org/wordprocessingml/2006/main">
        <w:t xml:space="preserve">Ev beş behsa wê yekê dike ku Îsa şagirtên xwe wek berx dişîne nav guran.</w:t>
      </w:r>
    </w:p>
    <w:p w14:paraId="70750E40" w14:textId="77777777" w:rsidR="00F90BDC" w:rsidRDefault="00F90BDC"/>
    <w:p w14:paraId="55B093AD" w14:textId="77777777" w:rsidR="00F90BDC" w:rsidRDefault="00F90BDC">
      <w:r xmlns:w="http://schemas.openxmlformats.org/wordprocessingml/2006/main">
        <w:t xml:space="preserve">1. Banga Baweriya Bêtirs: Di Rewşên Zehmetî de Hembêzkirina Hêza Xwedê</w:t>
      </w:r>
    </w:p>
    <w:p w14:paraId="721E395F" w14:textId="77777777" w:rsidR="00F90BDC" w:rsidRDefault="00F90BDC"/>
    <w:p w14:paraId="0C8BF670" w14:textId="77777777" w:rsidR="00F90BDC" w:rsidRDefault="00F90BDC">
      <w:r xmlns:w="http://schemas.openxmlformats.org/wordprocessingml/2006/main">
        <w:t xml:space="preserve">2. Mêrxasiya Beran: Li hemberê Dijwariyê rawestin</w:t>
      </w:r>
    </w:p>
    <w:p w14:paraId="7079E327" w14:textId="77777777" w:rsidR="00F90BDC" w:rsidRDefault="00F90BDC"/>
    <w:p w14:paraId="0F0C3F6A"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63E97CE1" w14:textId="77777777" w:rsidR="00F90BDC" w:rsidRDefault="00F90BDC"/>
    <w:p w14:paraId="0F68A67F" w14:textId="77777777" w:rsidR="00F90BDC" w:rsidRDefault="00F90BDC">
      <w:r xmlns:w="http://schemas.openxmlformats.org/wordprocessingml/2006/main">
        <w:t xml:space="preserve">2. Fîlîpî 4:13 - "Ez dikarim her tiştî bi Mesîhê ku hêzê dide min bikim."</w:t>
      </w:r>
    </w:p>
    <w:p w14:paraId="3CC8190C" w14:textId="77777777" w:rsidR="00F90BDC" w:rsidRDefault="00F90BDC"/>
    <w:p w14:paraId="6375C310" w14:textId="77777777" w:rsidR="00F90BDC" w:rsidRDefault="00F90BDC">
      <w:r xmlns:w="http://schemas.openxmlformats.org/wordprocessingml/2006/main">
        <w:t xml:space="preserve">Lûqa 10:4 Ne kîsik, ne tûr û ne jî pêlav hilnegirin û di rê de silavan li kesî nekin.</w:t>
      </w:r>
    </w:p>
    <w:p w14:paraId="37C9379F" w14:textId="77777777" w:rsidR="00F90BDC" w:rsidRDefault="00F90BDC"/>
    <w:p w14:paraId="3D679D70" w14:textId="77777777" w:rsidR="00F90BDC" w:rsidRDefault="00F90BDC">
      <w:r xmlns:w="http://schemas.openxmlformats.org/wordprocessingml/2006/main">
        <w:t xml:space="preserve">Ev beş şagirtên Îsa teşwîq dike ku bi sivikî rêwîtiyê bikin û di têkiliyên xwe yên bi kesên din re dilnizm bin.</w:t>
      </w:r>
    </w:p>
    <w:p w14:paraId="4B0FA0E3" w14:textId="77777777" w:rsidR="00F90BDC" w:rsidRDefault="00F90BDC"/>
    <w:p w14:paraId="319BFE15" w14:textId="77777777" w:rsidR="00F90BDC" w:rsidRDefault="00F90BDC">
      <w:r xmlns:w="http://schemas.openxmlformats.org/wordprocessingml/2006/main">
        <w:t xml:space="preserve">1: Bi Nefsbiçûkî Bijîn - Peyamek ji Xirîstiyanan re ku tiştên ku dewlemendî an serbilindî nîşan didin hilnegirin û bi rêz û nefsbiçûk silavan li mirovan bikin.</w:t>
      </w:r>
    </w:p>
    <w:p w14:paraId="486F2865" w14:textId="77777777" w:rsidR="00F90BDC" w:rsidRDefault="00F90BDC"/>
    <w:p w14:paraId="6B6D9071" w14:textId="77777777" w:rsidR="00F90BDC" w:rsidRDefault="00F90BDC">
      <w:r xmlns:w="http://schemas.openxmlformats.org/wordprocessingml/2006/main">
        <w:t xml:space="preserve">2: Rêwîtiya Sivik - Bîranînek ji şagirtên Jesussa re ku ji bo rêwîtiya xwe ji ya ku hewce ye zêdetir negirin û bi rizqê Xwedê bawer bin.</w:t>
      </w:r>
    </w:p>
    <w:p w14:paraId="654B3283" w14:textId="77777777" w:rsidR="00F90BDC" w:rsidRDefault="00F90BDC"/>
    <w:p w14:paraId="10DDC859" w14:textId="77777777" w:rsidR="00F90BDC" w:rsidRDefault="00F90BDC">
      <w:r xmlns:w="http://schemas.openxmlformats.org/wordprocessingml/2006/main">
        <w:t xml:space="preserve">1: Metta 10:8-10 - We belaş standiye, belaş bidin. Di çenteyên xwe de ne zêr, ne zîv, ne jî tûnc, ne jî kaxezek ji bo rêwîtiya xwe, ne du kiras, ne pêlav û ne jî daran; çimkî karker hêjayî goştê xwe ye.</w:t>
      </w:r>
    </w:p>
    <w:p w14:paraId="275BC25E" w14:textId="77777777" w:rsidR="00F90BDC" w:rsidRDefault="00F90BDC"/>
    <w:p w14:paraId="063C674B" w14:textId="77777777" w:rsidR="00F90BDC" w:rsidRDefault="00F90BDC">
      <w:r xmlns:w="http://schemas.openxmlformats.org/wordprocessingml/2006/main">
        <w:t xml:space="preserve">2: Fîlîpî 4:19 - Lê Xwedayê min wê hemû hewcedariya we li gor dewlemendiya xwe ya bi rûmet bi Mesîh Îsa tedarik bike.</w:t>
      </w:r>
    </w:p>
    <w:p w14:paraId="5653653D" w14:textId="77777777" w:rsidR="00F90BDC" w:rsidRDefault="00F90BDC"/>
    <w:p w14:paraId="585FA974" w14:textId="77777777" w:rsidR="00F90BDC" w:rsidRDefault="00F90BDC">
      <w:r xmlns:w="http://schemas.openxmlformats.org/wordprocessingml/2006/main">
        <w:t xml:space="preserve">Lûqa 10:5 Û hûn têkevin kîjan malê, pêşî bêjin: «Silamet ji vê malê re be.»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talîmat dide şagirtên xwe ku bikevin her malekê ku têkevinê û bi gotina “Silamet li vê malê be” silav bikin.</w:t>
      </w:r>
    </w:p>
    <w:p w14:paraId="19B47799" w14:textId="77777777" w:rsidR="00F90BDC" w:rsidRDefault="00F90BDC"/>
    <w:p w14:paraId="3B5CEC65" w14:textId="77777777" w:rsidR="00F90BDC" w:rsidRDefault="00F90BDC">
      <w:r xmlns:w="http://schemas.openxmlformats.org/wordprocessingml/2006/main">
        <w:t xml:space="preserve">1. "Aşitî diyariya Xwedê ye"</w:t>
      </w:r>
    </w:p>
    <w:p w14:paraId="76E5A0ED" w14:textId="77777777" w:rsidR="00F90BDC" w:rsidRDefault="00F90BDC"/>
    <w:p w14:paraId="625B93D0" w14:textId="77777777" w:rsidR="00F90BDC" w:rsidRDefault="00F90BDC">
      <w:r xmlns:w="http://schemas.openxmlformats.org/wordprocessingml/2006/main">
        <w:t xml:space="preserve">2. "Bi Aştiyê Silav Dikin"</w:t>
      </w:r>
    </w:p>
    <w:p w14:paraId="6E428C2B" w14:textId="77777777" w:rsidR="00F90BDC" w:rsidRDefault="00F90BDC"/>
    <w:p w14:paraId="0A084642" w14:textId="77777777" w:rsidR="00F90BDC" w:rsidRDefault="00F90BDC">
      <w:r xmlns:w="http://schemas.openxmlformats.org/wordprocessingml/2006/main">
        <w:t xml:space="preserve">1. Yûhenna 14:27 - "Ez aştiyê ji we re dihêlim; ez aştiya xwe didim we. Çawa ku dinya dide we nadim. Bila dilê we netirse û netirse."</w:t>
      </w:r>
    </w:p>
    <w:p w14:paraId="7A7C1688" w14:textId="77777777" w:rsidR="00F90BDC" w:rsidRDefault="00F90BDC"/>
    <w:p w14:paraId="05796755" w14:textId="77777777" w:rsidR="00F90BDC" w:rsidRDefault="00F90BDC">
      <w:r xmlns:w="http://schemas.openxmlformats.org/wordprocessingml/2006/main">
        <w:t xml:space="preserve">2. Romayî 12:18 - "Eger gengaz be, heta ku li ser we girêdayî ye, bi her kesî re di aştiyê de bijîn."</w:t>
      </w:r>
    </w:p>
    <w:p w14:paraId="1D7DC82D" w14:textId="77777777" w:rsidR="00F90BDC" w:rsidRDefault="00F90BDC"/>
    <w:p w14:paraId="7D7524D6" w14:textId="77777777" w:rsidR="00F90BDC" w:rsidRDefault="00F90BDC">
      <w:r xmlns:w="http://schemas.openxmlformats.org/wordprocessingml/2006/main">
        <w:t xml:space="preserve">Lûqa 10:6 Û eger kurê aştiyê li wir be, aştiya we wê li ser wê bimîne; eger ne wisa be, wê dîsa li we vegere.</w:t>
      </w:r>
    </w:p>
    <w:p w14:paraId="12131251" w14:textId="77777777" w:rsidR="00F90BDC" w:rsidRDefault="00F90BDC"/>
    <w:p w14:paraId="00B2688C" w14:textId="77777777" w:rsidR="00F90BDC" w:rsidRDefault="00F90BDC">
      <w:r xmlns:w="http://schemas.openxmlformats.org/wordprocessingml/2006/main">
        <w:t xml:space="preserve">Kurê aştiyê ji bo kesên ku wî qebûl dikin rehmet û çavkaniya aştiyê ye. 1. Hêza Kurê Aştiyê 2. Bereketa Kurê Aşitiyê bistînin. 1. Romayî 5:1-2 - Ji ber vê yekê, ji ber ku em bi baweriyê rastdar bûne, bi saya Xudanê me Îsa Mesîh bi Xwedê re aştiya me heye. 2. Fîlîpî 4:7 - Û aştiya Xwedê ya ku ji her têgihîştinê di ser de ye, wê dilê we û hişê we bi Mesîh Îsa biparêze.</w:t>
      </w:r>
    </w:p>
    <w:p w14:paraId="57618266" w14:textId="77777777" w:rsidR="00F90BDC" w:rsidRDefault="00F90BDC"/>
    <w:p w14:paraId="52D45E18" w14:textId="77777777" w:rsidR="00F90BDC" w:rsidRDefault="00F90BDC">
      <w:r xmlns:w="http://schemas.openxmlformats.org/wordprocessingml/2006/main">
        <w:t xml:space="preserve">Lûqa 10:7 Û di heman malê de bimînin, tiştên ku ew didin bixwin û vexwin, çimkî karker hêjayî heqê xwe ye. Neçe mal bi mal.</w:t>
      </w:r>
    </w:p>
    <w:p w14:paraId="382A9842" w14:textId="77777777" w:rsidR="00F90BDC" w:rsidRDefault="00F90BDC"/>
    <w:p w14:paraId="551FF823" w14:textId="77777777" w:rsidR="00F90BDC" w:rsidRDefault="00F90BDC">
      <w:r xmlns:w="http://schemas.openxmlformats.org/wordprocessingml/2006/main">
        <w:t xml:space="preserve">Beşê balê dikişîne ser girîngiya mayîna li yek xanî û xwarin û vexwarina her tiştê ku tê peyda kirin, ji ber ku karker hêjayî heqdestê xwe ne.</w:t>
      </w:r>
    </w:p>
    <w:p w14:paraId="467F4097" w14:textId="77777777" w:rsidR="00F90BDC" w:rsidRDefault="00F90BDC"/>
    <w:p w14:paraId="1ADDAD96" w14:textId="77777777" w:rsidR="00F90BDC" w:rsidRDefault="00F90BDC">
      <w:r xmlns:w="http://schemas.openxmlformats.org/wordprocessingml/2006/main">
        <w:t xml:space="preserve">1. Têgihîştina girîngiya xebata dijwar û xelatên wê.</w:t>
      </w:r>
    </w:p>
    <w:p w14:paraId="455906F8" w14:textId="77777777" w:rsidR="00F90BDC" w:rsidRDefault="00F90BDC"/>
    <w:p w14:paraId="036D29C5" w14:textId="77777777" w:rsidR="00F90BDC" w:rsidRDefault="00F90BDC">
      <w:r xmlns:w="http://schemas.openxmlformats.org/wordprocessingml/2006/main">
        <w:t xml:space="preserve">2. Di cîhê kar de nefsbiçûk û sipasdar kirin.</w:t>
      </w:r>
    </w:p>
    <w:p w14:paraId="0DE81D99" w14:textId="77777777" w:rsidR="00F90BDC" w:rsidRDefault="00F90BDC"/>
    <w:p w14:paraId="1CC41E72" w14:textId="77777777" w:rsidR="00F90BDC" w:rsidRDefault="00F90BDC">
      <w:r xmlns:w="http://schemas.openxmlformats.org/wordprocessingml/2006/main">
        <w:t xml:space="preserve">1. Metta 20:1-16 - Çîroka karkerên li rêz.</w:t>
      </w:r>
    </w:p>
    <w:p w14:paraId="2AD0C72B" w14:textId="77777777" w:rsidR="00F90BDC" w:rsidRDefault="00F90BDC"/>
    <w:p w14:paraId="2675889A" w14:textId="77777777" w:rsidR="00F90BDC" w:rsidRDefault="00F90BDC">
      <w:r xmlns:w="http://schemas.openxmlformats.org/wordprocessingml/2006/main">
        <w:t xml:space="preserve">2. Efesî 4:28 - Bi durustî bixebitin û heqdestê xwe bistînin.</w:t>
      </w:r>
    </w:p>
    <w:p w14:paraId="06063678" w14:textId="77777777" w:rsidR="00F90BDC" w:rsidRDefault="00F90BDC"/>
    <w:p w14:paraId="376447C0" w14:textId="77777777" w:rsidR="00F90BDC" w:rsidRDefault="00F90BDC">
      <w:r xmlns:w="http://schemas.openxmlformats.org/wordprocessingml/2006/main">
        <w:t xml:space="preserve">Lûqa 10:8 Û li kîjan bajarê ku hûn têkevinê û we qebûl bikin, tiştên ku li ber we hatine danîn bixwin.</w:t>
      </w:r>
    </w:p>
    <w:p w14:paraId="1D216665" w14:textId="77777777" w:rsidR="00F90BDC" w:rsidRDefault="00F90BDC"/>
    <w:p w14:paraId="2561FBC6" w14:textId="77777777" w:rsidR="00F90BDC" w:rsidRDefault="00F90BDC">
      <w:r xmlns:w="http://schemas.openxmlformats.org/wordprocessingml/2006/main">
        <w:t xml:space="preserve">Ev beş me teşwîq dike ku em bi dilovanî mêvanperweriyê qebûl bikin û ji xwarina ku tê pêşkêş kirin bistînin.</w:t>
      </w:r>
    </w:p>
    <w:p w14:paraId="3B048E8E" w14:textId="77777777" w:rsidR="00F90BDC" w:rsidRDefault="00F90BDC"/>
    <w:p w14:paraId="38DDBD32" w14:textId="77777777" w:rsidR="00F90BDC" w:rsidRDefault="00F90BDC">
      <w:r xmlns:w="http://schemas.openxmlformats.org/wordprocessingml/2006/main">
        <w:t xml:space="preserve">1: Qebûlkirina mêvanperweriyê bi xêr û xweşî.</w:t>
      </w:r>
    </w:p>
    <w:p w14:paraId="2DAFF850" w14:textId="77777777" w:rsidR="00F90BDC" w:rsidRDefault="00F90BDC"/>
    <w:p w14:paraId="52D5E409" w14:textId="77777777" w:rsidR="00F90BDC" w:rsidRDefault="00F90BDC">
      <w:r xmlns:w="http://schemas.openxmlformats.org/wordprocessingml/2006/main">
        <w:t xml:space="preserve">2: Bi kirinên xwe hurmet nîşan didin.</w:t>
      </w:r>
    </w:p>
    <w:p w14:paraId="729A1857" w14:textId="77777777" w:rsidR="00F90BDC" w:rsidRDefault="00F90BDC"/>
    <w:p w14:paraId="1CA4B11A" w14:textId="77777777" w:rsidR="00F90BDC" w:rsidRDefault="00F90BDC">
      <w:r xmlns:w="http://schemas.openxmlformats.org/wordprocessingml/2006/main">
        <w:t xml:space="preserve">1: Romayî 12:13 - Belavkirina li ser hewcedariya pîrozan; dan mêvanperweriyê.</w:t>
      </w:r>
    </w:p>
    <w:p w14:paraId="752AF0B5" w14:textId="77777777" w:rsidR="00F90BDC" w:rsidRDefault="00F90BDC"/>
    <w:p w14:paraId="0B614DC9" w14:textId="77777777" w:rsidR="00F90BDC" w:rsidRDefault="00F90BDC">
      <w:r xmlns:w="http://schemas.openxmlformats.org/wordprocessingml/2006/main">
        <w:t xml:space="preserve">2: Îbranî 13:2 - Ji bîr nekin ku meriv xerîban xweş bikin, çimkî bi vî awayî hinekan ji milyaketan re bêaqil kirin.</w:t>
      </w:r>
    </w:p>
    <w:p w14:paraId="2EF1DF94" w14:textId="77777777" w:rsidR="00F90BDC" w:rsidRDefault="00F90BDC"/>
    <w:p w14:paraId="101AF627" w14:textId="77777777" w:rsidR="00F90BDC" w:rsidRDefault="00F90BDC">
      <w:r xmlns:w="http://schemas.openxmlformats.org/wordprocessingml/2006/main">
        <w:t xml:space="preserve">Lûqa 10:9 Û nexweşên ku tê de ne qenc bikin û ji wan re bêjin: Padîşahiya Xwedê nêzîkê we ye.</w:t>
      </w:r>
    </w:p>
    <w:p w14:paraId="7561F149" w14:textId="77777777" w:rsidR="00F90BDC" w:rsidRDefault="00F90BDC"/>
    <w:p w14:paraId="4972636C" w14:textId="77777777" w:rsidR="00F90BDC" w:rsidRDefault="00F90BDC">
      <w:r xmlns:w="http://schemas.openxmlformats.org/wordprocessingml/2006/main">
        <w:t xml:space="preserve">Îsa ji şagirtên xwe re emir dike ku nexweşan qenc bikin û hatina Padîşahiya Xwedê îlan bikin.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Sameriyê qenc: Dilovanî nîşan dide û Padîşahiya Xwedê Daxuyan dike</w:t>
      </w:r>
    </w:p>
    <w:p w14:paraId="7D7B410A" w14:textId="77777777" w:rsidR="00F90BDC" w:rsidRDefault="00F90BDC"/>
    <w:p w14:paraId="7C7B1736" w14:textId="77777777" w:rsidR="00F90BDC" w:rsidRDefault="00F90BDC">
      <w:r xmlns:w="http://schemas.openxmlformats.org/wordprocessingml/2006/main">
        <w:t xml:space="preserve">2. Ragihandina Mizgîniyê: Hatina Padîşahiya Xwedê</w:t>
      </w:r>
    </w:p>
    <w:p w14:paraId="1936791E" w14:textId="77777777" w:rsidR="00F90BDC" w:rsidRDefault="00F90BDC"/>
    <w:p w14:paraId="59D1292C" w14:textId="77777777" w:rsidR="00F90BDC" w:rsidRDefault="00F90BDC">
      <w:r xmlns:w="http://schemas.openxmlformats.org/wordprocessingml/2006/main">
        <w:t xml:space="preserve">1. Îşaya 61:1-2 - Ruhê Xudan Xwedê li ser min e; Çimkî Xudan ez mesh kirim, da ku ez mizgîniyê bidim kesên nefsbiçûk. Wî ez şandime da ku dilên şikestî girêbidim.</w:t>
      </w:r>
    </w:p>
    <w:p w14:paraId="48255C71" w14:textId="77777777" w:rsidR="00F90BDC" w:rsidRDefault="00F90BDC"/>
    <w:p w14:paraId="5C5844A0" w14:textId="77777777" w:rsidR="00F90BDC" w:rsidRDefault="00F90BDC">
      <w:r xmlns:w="http://schemas.openxmlformats.org/wordprocessingml/2006/main">
        <w:t xml:space="preserve">2. Yûhenna 14:27 - Ez aştiyê ji we re dihêlim, aştiya xwe didim we: ne wek ku dinya dide, ez didim we. Bila dilê we netirse û netirse.</w:t>
      </w:r>
    </w:p>
    <w:p w14:paraId="414D8557" w14:textId="77777777" w:rsidR="00F90BDC" w:rsidRDefault="00F90BDC"/>
    <w:p w14:paraId="560144ED" w14:textId="77777777" w:rsidR="00F90BDC" w:rsidRDefault="00F90BDC">
      <w:r xmlns:w="http://schemas.openxmlformats.org/wordprocessingml/2006/main">
        <w:t xml:space="preserve">Lûqa 10:10 Lê li kîjan bajarî ku hûn têkevinê û we qebûl nekin, herin kuçe û kolanan û bêjin:</w:t>
      </w:r>
    </w:p>
    <w:p w14:paraId="09BE2EA3" w14:textId="77777777" w:rsidR="00F90BDC" w:rsidRDefault="00F90BDC"/>
    <w:p w14:paraId="600FE453" w14:textId="77777777" w:rsidR="00F90BDC" w:rsidRDefault="00F90BDC">
      <w:r xmlns:w="http://schemas.openxmlformats.org/wordprocessingml/2006/main">
        <w:t xml:space="preserve">Beşa di Lûqa 10:10 de xwendevanan teşwîq dike ku Mizgîniyê ragihînin her çend mirov qebûl nekin jî.</w:t>
      </w:r>
    </w:p>
    <w:p w14:paraId="5CB73E6F" w14:textId="77777777" w:rsidR="00F90BDC" w:rsidRDefault="00F90BDC"/>
    <w:p w14:paraId="7CE312F2" w14:textId="77777777" w:rsidR="00F90BDC" w:rsidRDefault="00F90BDC">
      <w:r xmlns:w="http://schemas.openxmlformats.org/wordprocessingml/2006/main">
        <w:t xml:space="preserve">1: Divê em di peywira xwe ya belavkirina peyama Mizgîniyê bi kirin û gotinên xwe de tu carî dilteng nebin.</w:t>
      </w:r>
    </w:p>
    <w:p w14:paraId="2E5AB9F6" w14:textId="77777777" w:rsidR="00F90BDC" w:rsidRDefault="00F90BDC"/>
    <w:p w14:paraId="699CE982" w14:textId="77777777" w:rsidR="00F90BDC" w:rsidRDefault="00F90BDC">
      <w:r xmlns:w="http://schemas.openxmlformats.org/wordprocessingml/2006/main">
        <w:t xml:space="preserve">2: Xudan emir dide me ku em mizgîniya Mizgîniyê ji hemû mirovan re bê bersivandin.</w:t>
      </w:r>
    </w:p>
    <w:p w14:paraId="43B70395" w14:textId="77777777" w:rsidR="00F90BDC" w:rsidRDefault="00F90BDC"/>
    <w:p w14:paraId="5F113F6C"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bikin. û va ye, heta dawiya dinyayê ez hergav bi we re me.»</w:t>
      </w:r>
    </w:p>
    <w:p w14:paraId="33BAF956" w14:textId="77777777" w:rsidR="00F90BDC" w:rsidRDefault="00F90BDC"/>
    <w:p w14:paraId="26FC2FAF" w14:textId="77777777" w:rsidR="00F90BDC" w:rsidRDefault="00F90BDC">
      <w:r xmlns:w="http://schemas.openxmlformats.org/wordprocessingml/2006/main">
        <w:t xml:space="preserve">2: Marqos 16:15 - "Herin tevahiya dinyayê û Mizgîniyê ji hemû afirandinê re bidin bihîstin."</w:t>
      </w:r>
    </w:p>
    <w:p w14:paraId="33BE2571" w14:textId="77777777" w:rsidR="00F90BDC" w:rsidRDefault="00F90BDC"/>
    <w:p w14:paraId="20AF23DD" w14:textId="77777777" w:rsidR="00F90BDC" w:rsidRDefault="00F90BDC">
      <w:r xmlns:w="http://schemas.openxmlformats.org/wordprocessingml/2006/main">
        <w:t xml:space="preserve">Lûqa 10:11 Em toza bajarê we jî, ku bi ser me de girtiye, li ser we paqij dikin;</w:t>
      </w:r>
    </w:p>
    <w:p w14:paraId="79FF9785" w14:textId="77777777" w:rsidR="00F90BDC" w:rsidRDefault="00F90BDC"/>
    <w:p w14:paraId="5D64B908" w14:textId="77777777" w:rsidR="00F90BDC" w:rsidRDefault="00F90BDC">
      <w:r xmlns:w="http://schemas.openxmlformats.org/wordprocessingml/2006/main">
        <w:t xml:space="preserve">Padîşahiya Xwedê ji hemû mirovan re, bêyî ku cihê wan be, nêzîk e.</w:t>
      </w:r>
    </w:p>
    <w:p w14:paraId="7C1B6183" w14:textId="77777777" w:rsidR="00F90BDC" w:rsidRDefault="00F90BDC"/>
    <w:p w14:paraId="4178D73A" w14:textId="77777777" w:rsidR="00F90BDC" w:rsidRDefault="00F90BDC">
      <w:r xmlns:w="http://schemas.openxmlformats.org/wordprocessingml/2006/main">
        <w:t xml:space="preserve">1: Hezkirina Xwedê ji me re bê şert û merc e û her û her heye.</w:t>
      </w:r>
    </w:p>
    <w:p w14:paraId="53E590A1" w14:textId="77777777" w:rsidR="00F90BDC" w:rsidRDefault="00F90BDC"/>
    <w:p w14:paraId="28EA520C" w14:textId="77777777" w:rsidR="00F90BDC" w:rsidRDefault="00F90BDC">
      <w:r xmlns:w="http://schemas.openxmlformats.org/wordprocessingml/2006/main">
        <w:t xml:space="preserve">2: Em têne gazî kirin ku di jiyana xwe ya rojane de Padîşahiya Xwedê bigerin.</w:t>
      </w:r>
    </w:p>
    <w:p w14:paraId="405A5CDE" w14:textId="77777777" w:rsidR="00F90BDC" w:rsidRDefault="00F90BDC"/>
    <w:p w14:paraId="65A98790" w14:textId="77777777" w:rsidR="00F90BDC" w:rsidRDefault="00F90BDC">
      <w:r xmlns:w="http://schemas.openxmlformats.org/wordprocessingml/2006/main">
        <w:t xml:space="preserve">1: Romayî 8:38-39 - "Çimkî ez bawer im ku ne mirin, ne jiyan, ne milyaket, ne serwer, ne tiştên heyî, ne tiştên ku bên, ne hêz, ne bilindî, ne kûrahî û ne jî tiştek din di her tiştî de afirandinê, wê bikaribe me ji hezkirina Xwedê ya bi Xudanê me Mesîh Îsa veqetîne."</w:t>
      </w:r>
    </w:p>
    <w:p w14:paraId="33C29420" w14:textId="77777777" w:rsidR="00F90BDC" w:rsidRDefault="00F90BDC"/>
    <w:p w14:paraId="4AB97048" w14:textId="77777777" w:rsidR="00F90BDC" w:rsidRDefault="00F90BDC">
      <w:r xmlns:w="http://schemas.openxmlformats.org/wordprocessingml/2006/main">
        <w:t xml:space="preserve">2: Zebûr 34:8 - "Ey, tam bikin û bibînin ku Xudan qenc e! Xwezî bi wî mirovê ku xwe dispêre wî!"</w:t>
      </w:r>
    </w:p>
    <w:p w14:paraId="47156022" w14:textId="77777777" w:rsidR="00F90BDC" w:rsidRDefault="00F90BDC"/>
    <w:p w14:paraId="1A15DA5C" w14:textId="77777777" w:rsidR="00F90BDC" w:rsidRDefault="00F90BDC">
      <w:r xmlns:w="http://schemas.openxmlformats.org/wordprocessingml/2006/main">
        <w:t xml:space="preserve">Lûqa 10:12 Lê ez ji we re dibêjim, wê rojê ji bo Sodomê ji wî bajarî xweştir be.</w:t>
      </w:r>
    </w:p>
    <w:p w14:paraId="5366C560" w14:textId="77777777" w:rsidR="00F90BDC" w:rsidRDefault="00F90BDC"/>
    <w:p w14:paraId="28AED86E" w14:textId="77777777" w:rsidR="00F90BDC" w:rsidRDefault="00F90BDC">
      <w:r xmlns:w="http://schemas.openxmlformats.org/wordprocessingml/2006/main">
        <w:t xml:space="preserve">Xwedê dê ji yên ku guh nadin wî bi tundî dîwana wan bike.</w:t>
      </w:r>
    </w:p>
    <w:p w14:paraId="56B1C4A8" w14:textId="77777777" w:rsidR="00F90BDC" w:rsidRDefault="00F90BDC"/>
    <w:p w14:paraId="7CD252EB" w14:textId="77777777" w:rsidR="00F90BDC" w:rsidRDefault="00F90BDC">
      <w:r xmlns:w="http://schemas.openxmlformats.org/wordprocessingml/2006/main">
        <w:t xml:space="preserve">1: Xwedê dadwerek dadmend e û nahêle yên xerab bêceza bimînin.</w:t>
      </w:r>
    </w:p>
    <w:p w14:paraId="2BC4052C" w14:textId="77777777" w:rsidR="00F90BDC" w:rsidRDefault="00F90BDC"/>
    <w:p w14:paraId="1A072FF2" w14:textId="77777777" w:rsidR="00F90BDC" w:rsidRDefault="00F90BDC">
      <w:r xmlns:w="http://schemas.openxmlformats.org/wordprocessingml/2006/main">
        <w:t xml:space="preserve">2: Guhdariya Xwedê bikin û li ber wî rastdar werin dîtin.</w:t>
      </w:r>
    </w:p>
    <w:p w14:paraId="20C70AEB" w14:textId="77777777" w:rsidR="00F90BDC" w:rsidRDefault="00F90BDC"/>
    <w:p w14:paraId="0EFA8F19" w14:textId="77777777" w:rsidR="00F90BDC" w:rsidRDefault="00F90BDC">
      <w:r xmlns:w="http://schemas.openxmlformats.org/wordprocessingml/2006/main">
        <w:t xml:space="preserve">1: Romayî 2:6-8 - Xwedê "wê li gorî kirinên her yekî bide: jiyana herheyî ji yên ku </w:t>
      </w:r>
      <w:r xmlns:w="http://schemas.openxmlformats.org/wordprocessingml/2006/main">
        <w:lastRenderedPageBreak xmlns:w="http://schemas.openxmlformats.org/wordprocessingml/2006/main"/>
      </w:r>
      <w:r xmlns:w="http://schemas.openxmlformats.org/wordprocessingml/2006/main">
        <w:t xml:space="preserve">bi sebir di kirina qenciyê de li rûmet, rûmet û nemiriyê digerin; lê ji yên ku li xwe digerin û guh nedin rastiyê, lê guh bidin neheqiyê – hêrs û xezebê.</w:t>
      </w:r>
    </w:p>
    <w:p w14:paraId="3D506EA0" w14:textId="77777777" w:rsidR="00F90BDC" w:rsidRDefault="00F90BDC"/>
    <w:p w14:paraId="51B0C0F9" w14:textId="77777777" w:rsidR="00F90BDC" w:rsidRDefault="00F90BDC">
      <w:r xmlns:w="http://schemas.openxmlformats.org/wordprocessingml/2006/main">
        <w:t xml:space="preserve">2: Îşaya 1:16-17 - Xwe bişon, xwe paqij bikin; Xerabiya kirinên xwe ji ber çavên min dûr bixe. Dest ji xerabiyê berde, Hîn bibe qenciyê; Li edaletê bigerin, Li zaliman bihejînin; Sêwiyan biparêze, Ji jinebiyê bixwaze.</w:t>
      </w:r>
    </w:p>
    <w:p w14:paraId="04E7E9ED" w14:textId="77777777" w:rsidR="00F90BDC" w:rsidRDefault="00F90BDC"/>
    <w:p w14:paraId="5005D7ED" w14:textId="77777777" w:rsidR="00F90BDC" w:rsidRDefault="00F90BDC">
      <w:r xmlns:w="http://schemas.openxmlformats.org/wordprocessingml/2006/main">
        <w:t xml:space="preserve">Lûqa 10:13 Wey li te, Chorazin! wey li te, Beytsayda! Çimkî eger ew karên mezin ên ku di nav we de li Sûr û Saydayê hatibûn kirin, bihatana kirin, wan demek berê di nav tûrik û axîn de rûniştibûn, tobe kiribûn.</w:t>
      </w:r>
    </w:p>
    <w:p w14:paraId="0B398D19" w14:textId="77777777" w:rsidR="00F90BDC" w:rsidRDefault="00F90BDC"/>
    <w:p w14:paraId="39E69E12" w14:textId="77777777" w:rsidR="00F90BDC" w:rsidRDefault="00F90BDC">
      <w:r xmlns:w="http://schemas.openxmlformats.org/wordprocessingml/2006/main">
        <w:t xml:space="preserve">Îsa belayê serê du bajarên Celîlê dide, ji ber ku tevî ku şahidî ji kirinên Wî yên hêzdar re red kir ku tobe neke.</w:t>
      </w:r>
    </w:p>
    <w:p w14:paraId="5F4AF5E6" w14:textId="77777777" w:rsidR="00F90BDC" w:rsidRDefault="00F90BDC"/>
    <w:p w14:paraId="59C85ED5" w14:textId="77777777" w:rsidR="00F90BDC" w:rsidRDefault="00F90BDC">
      <w:r xmlns:w="http://schemas.openxmlformats.org/wordprocessingml/2006/main">
        <w:t xml:space="preserve">1. Naskirina Mucîzeyên Xwedê û Bersiva Tobekirinê</w:t>
      </w:r>
    </w:p>
    <w:p w14:paraId="76EAE8E4" w14:textId="77777777" w:rsidR="00F90BDC" w:rsidRDefault="00F90BDC"/>
    <w:p w14:paraId="2CF57907" w14:textId="77777777" w:rsidR="00F90BDC" w:rsidRDefault="00F90BDC">
      <w:r xmlns:w="http://schemas.openxmlformats.org/wordprocessingml/2006/main">
        <w:t xml:space="preserve">2. Encamên Redkirina Qebûlkirina Hêza Xwedê</w:t>
      </w:r>
    </w:p>
    <w:p w14:paraId="6030C14E" w14:textId="77777777" w:rsidR="00F90BDC" w:rsidRDefault="00F90BDC"/>
    <w:p w14:paraId="4974BD47" w14:textId="77777777" w:rsidR="00F90BDC" w:rsidRDefault="00F90BDC">
      <w:r xmlns:w="http://schemas.openxmlformats.org/wordprocessingml/2006/main">
        <w:t xml:space="preserve">1. Îşaya 45:22 - “Vegerin ba min û xilaz bin, hûn hemû hêlên dinyayê; Çimkî ez Xwedê me û yê din tune.»</w:t>
      </w:r>
    </w:p>
    <w:p w14:paraId="1E8E34DF" w14:textId="77777777" w:rsidR="00F90BDC" w:rsidRDefault="00F90BDC"/>
    <w:p w14:paraId="508F0DF3" w14:textId="77777777" w:rsidR="00F90BDC" w:rsidRDefault="00F90BDC">
      <w:r xmlns:w="http://schemas.openxmlformats.org/wordprocessingml/2006/main">
        <w:t xml:space="preserve">2. Romayî 10:9-10 - “Eger tu bi devê xwe mikur bê ku Îsa Xudan e û di dilê xwe de bawer bikî ku Xwedê ew ji nav miriyan rakir, tuyê xilas bibî. Çimkî tu bi dilê xwe bawer dikî û rastdar dibî û bi devê xwe eşkere dikî û xilas dibî.»</w:t>
      </w:r>
    </w:p>
    <w:p w14:paraId="1B17134C" w14:textId="77777777" w:rsidR="00F90BDC" w:rsidRDefault="00F90BDC"/>
    <w:p w14:paraId="5F4C134A" w14:textId="77777777" w:rsidR="00F90BDC" w:rsidRDefault="00F90BDC">
      <w:r xmlns:w="http://schemas.openxmlformats.org/wordprocessingml/2006/main">
        <w:t xml:space="preserve">Lûqa 10:14 Lê di dîwanê de wê ji bo Sûr û Saydayê ji we re xweştir be.</w:t>
      </w:r>
    </w:p>
    <w:p w14:paraId="048CDF12" w14:textId="77777777" w:rsidR="00F90BDC" w:rsidRDefault="00F90BDC"/>
    <w:p w14:paraId="2B565935" w14:textId="77777777" w:rsidR="00F90BDC" w:rsidRDefault="00F90BDC">
      <w:r xmlns:w="http://schemas.openxmlformats.org/wordprocessingml/2006/main">
        <w:t xml:space="preserve">Îsa şagirtên xwe hişyar dike ku cezayê wan ên ku wan red dikin wê ji ya Sûr û Saydayê xerabtir be.</w:t>
      </w:r>
    </w:p>
    <w:p w14:paraId="2AA90B6A" w14:textId="77777777" w:rsidR="00F90BDC" w:rsidRDefault="00F90BDC"/>
    <w:p w14:paraId="3227AE16" w14:textId="77777777" w:rsidR="00F90BDC" w:rsidRDefault="00F90BDC">
      <w:r xmlns:w="http://schemas.openxmlformats.org/wordprocessingml/2006/main">
        <w:t xml:space="preserve">1. "Jiyana Wek Şahidên Îsa: Encamên Redkirinê"</w:t>
      </w:r>
    </w:p>
    <w:p w14:paraId="374E4DE5" w14:textId="77777777" w:rsidR="00F90BDC" w:rsidRDefault="00F90BDC"/>
    <w:p w14:paraId="520F241B" w14:textId="77777777" w:rsidR="00F90BDC" w:rsidRDefault="00F90BDC">
      <w:r xmlns:w="http://schemas.openxmlformats.org/wordprocessingml/2006/main">
        <w:t xml:space="preserve">2. "Xezeba Xwedê: Çima Redkirina Mizgîniyê Ji Nezaniyê Xirabtir e"</w:t>
      </w:r>
    </w:p>
    <w:p w14:paraId="29E8F873" w14:textId="77777777" w:rsidR="00F90BDC" w:rsidRDefault="00F90BDC"/>
    <w:p w14:paraId="6990290B" w14:textId="77777777" w:rsidR="00F90BDC" w:rsidRDefault="00F90BDC">
      <w:r xmlns:w="http://schemas.openxmlformats.org/wordprocessingml/2006/main">
        <w:t xml:space="preserve">1. Metta 11:20-24 - Îsa bajarên Chorazîn, Beytsayda û Kefernahûmê ji bo bêbaweriya wan ji cezayê mezintir hişyar dike.</w:t>
      </w:r>
    </w:p>
    <w:p w14:paraId="5A837FF5" w14:textId="77777777" w:rsidR="00F90BDC" w:rsidRDefault="00F90BDC"/>
    <w:p w14:paraId="01D0C89A" w14:textId="77777777" w:rsidR="00F90BDC" w:rsidRDefault="00F90BDC">
      <w:r xmlns:w="http://schemas.openxmlformats.org/wordprocessingml/2006/main">
        <w:t xml:space="preserve">2. Romayî 11:22 - Rehma Xwedê ji yên ku Wî nas nakin re derbas dibe, lê xezeba wî ji bo yên ku Wî red kirine veşartiye.</w:t>
      </w:r>
    </w:p>
    <w:p w14:paraId="41AC7351" w14:textId="77777777" w:rsidR="00F90BDC" w:rsidRDefault="00F90BDC"/>
    <w:p w14:paraId="0FD0CD30" w14:textId="77777777" w:rsidR="00F90BDC" w:rsidRDefault="00F90BDC">
      <w:r xmlns:w="http://schemas.openxmlformats.org/wordprocessingml/2006/main">
        <w:t xml:space="preserve">Lûqa 10:15 Û tu, Kefernahûmê, yê ku heta bihuştê bilind bûyî, wê bê avêtin dojehê.</w:t>
      </w:r>
    </w:p>
    <w:p w14:paraId="585C5DFD" w14:textId="77777777" w:rsidR="00F90BDC" w:rsidRDefault="00F90BDC"/>
    <w:p w14:paraId="6A8E8B8C" w14:textId="77777777" w:rsidR="00F90BDC" w:rsidRDefault="00F90BDC">
      <w:r xmlns:w="http://schemas.openxmlformats.org/wordprocessingml/2006/main">
        <w:t xml:space="preserve">Îsa Kefernahûmê hişyar dike ku eger ew tobe neke, wê bê avêtin dojehê.</w:t>
      </w:r>
    </w:p>
    <w:p w14:paraId="798C757D" w14:textId="77777777" w:rsidR="00F90BDC" w:rsidRDefault="00F90BDC"/>
    <w:p w14:paraId="1C843160" w14:textId="77777777" w:rsidR="00F90BDC" w:rsidRDefault="00F90BDC">
      <w:r xmlns:w="http://schemas.openxmlformats.org/wordprocessingml/2006/main">
        <w:t xml:space="preserve">1. Hişyariya Îsa: Tobe bikin an bi Cezayê Herheyî re rû bi rû bibin</w:t>
      </w:r>
    </w:p>
    <w:p w14:paraId="1666F82F" w14:textId="77777777" w:rsidR="00F90BDC" w:rsidRDefault="00F90BDC"/>
    <w:p w14:paraId="074BE16B" w14:textId="77777777" w:rsidR="00F90BDC" w:rsidRDefault="00F90BDC">
      <w:r xmlns:w="http://schemas.openxmlformats.org/wordprocessingml/2006/main">
        <w:t xml:space="preserve">2. Encamên redkirina tobekirinê: Kefernahûm wekî hişyariyek</w:t>
      </w:r>
    </w:p>
    <w:p w14:paraId="05137E25" w14:textId="77777777" w:rsidR="00F90BDC" w:rsidRDefault="00F90BDC"/>
    <w:p w14:paraId="57DB14BA" w14:textId="77777777" w:rsidR="00F90BDC" w:rsidRDefault="00F90BDC">
      <w:r xmlns:w="http://schemas.openxmlformats.org/wordprocessingml/2006/main">
        <w:t xml:space="preserve">1. Metta 11:20-24 - Îsa bajarên Chorazîn û Beytsaydayê ji ber ku tevî kerametên wî poşman nebûn, hilat.</w:t>
      </w:r>
    </w:p>
    <w:p w14:paraId="0AB701C2" w14:textId="77777777" w:rsidR="00F90BDC" w:rsidRDefault="00F90BDC"/>
    <w:p w14:paraId="29CB2F51" w14:textId="77777777" w:rsidR="00F90BDC" w:rsidRDefault="00F90BDC">
      <w:r xmlns:w="http://schemas.openxmlformats.org/wordprocessingml/2006/main">
        <w:t xml:space="preserve">2. Îşaya 5:14 - Xwedê dê wan ên ku peyva wî red dikin ceza bike.</w:t>
      </w:r>
    </w:p>
    <w:p w14:paraId="72E306F9" w14:textId="77777777" w:rsidR="00F90BDC" w:rsidRDefault="00F90BDC"/>
    <w:p w14:paraId="0A8F626A" w14:textId="77777777" w:rsidR="00F90BDC" w:rsidRDefault="00F90BDC">
      <w:r xmlns:w="http://schemas.openxmlformats.org/wordprocessingml/2006/main">
        <w:t xml:space="preserve">Lûqa 10:16 Yê ku we dibihîze, min dibihîze; Û yê ku we kêm dike, min jî kêm dike; Û yê ku min kêm dike, yê ku ez şandime jî biçûk dibîne.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ronî dike ku divê ji şagirtên Îsa re rêz were girtin, û her bêhurmetiya ku li wan tê kirin heman bêhurmetkirina Îsa û Xwedê ye.</w:t>
      </w:r>
    </w:p>
    <w:p w14:paraId="7864743C" w14:textId="77777777" w:rsidR="00F90BDC" w:rsidRDefault="00F90BDC"/>
    <w:p w14:paraId="40CC2C0A" w14:textId="77777777" w:rsidR="00F90BDC" w:rsidRDefault="00F90BDC">
      <w:r xmlns:w="http://schemas.openxmlformats.org/wordprocessingml/2006/main">
        <w:t xml:space="preserve">1. Divê şagirtên Îsa wek nûnerên daxwaza Xwedê bên dîtin û divê bi hurmet li wan bê girtin.</w:t>
      </w:r>
    </w:p>
    <w:p w14:paraId="73C25A6A" w14:textId="77777777" w:rsidR="00F90BDC" w:rsidRDefault="00F90BDC"/>
    <w:p w14:paraId="02138C19" w14:textId="77777777" w:rsidR="00F90BDC" w:rsidRDefault="00F90BDC">
      <w:r xmlns:w="http://schemas.openxmlformats.org/wordprocessingml/2006/main">
        <w:t xml:space="preserve">2. Bêhurmetkirina şagirtên Îsa wek bêhurmetkirina Îsa û Xwedê ye û divê neyê kirin.</w:t>
      </w:r>
    </w:p>
    <w:p w14:paraId="42F24AA9" w14:textId="77777777" w:rsidR="00F90BDC" w:rsidRDefault="00F90BDC"/>
    <w:p w14:paraId="64271C59" w14:textId="77777777" w:rsidR="00F90BDC" w:rsidRDefault="00F90BDC">
      <w:r xmlns:w="http://schemas.openxmlformats.org/wordprocessingml/2006/main">
        <w:t xml:space="preserve">1. Romayî 13:1-7 - Bila her giyan bindestê hêzên bilind be. Çimkî ji Xwedê pê ve tu hêz nîn e: hêzên ku hene ji aliyê Xwedê ve hatine destnîşankirin.</w:t>
      </w:r>
    </w:p>
    <w:p w14:paraId="4B7762D7" w14:textId="77777777" w:rsidR="00F90BDC" w:rsidRDefault="00F90BDC"/>
    <w:p w14:paraId="3E17AA26" w14:textId="77777777" w:rsidR="00F90BDC" w:rsidRDefault="00F90BDC">
      <w:r xmlns:w="http://schemas.openxmlformats.org/wordprocessingml/2006/main">
        <w:t xml:space="preserve">2. Metta 7:12 - Ji ber vê yekê, her tiştê ku hûn dixwazin ku mirov ji we re bikin, hûn jî ji wan re bikin. Çimkî Şerîet û pêxember ev in.</w:t>
      </w:r>
    </w:p>
    <w:p w14:paraId="2CE737B1" w14:textId="77777777" w:rsidR="00F90BDC" w:rsidRDefault="00F90BDC"/>
    <w:p w14:paraId="3D504A82" w14:textId="77777777" w:rsidR="00F90BDC" w:rsidRDefault="00F90BDC">
      <w:r xmlns:w="http://schemas.openxmlformats.org/wordprocessingml/2006/main">
        <w:t xml:space="preserve">Lûqa 10:17 Û heftê dîsa bi şahî vegeriyan û gotin: «Ya Xudan, şeytan jî bi navê te bindestê me ne.</w:t>
      </w:r>
    </w:p>
    <w:p w14:paraId="4C472276" w14:textId="77777777" w:rsidR="00F90BDC" w:rsidRDefault="00F90BDC"/>
    <w:p w14:paraId="6001DC69" w14:textId="77777777" w:rsidR="00F90BDC" w:rsidRDefault="00F90BDC">
      <w:r xmlns:w="http://schemas.openxmlformats.org/wordprocessingml/2006/main">
        <w:t xml:space="preserve">Şagirt bi şahî tije bûn, çaxê pêhesiyan ku bi navê Îsa desthilatdariya wan li ser cinan heye.</w:t>
      </w:r>
    </w:p>
    <w:p w14:paraId="4271964A" w14:textId="77777777" w:rsidR="00F90BDC" w:rsidRDefault="00F90BDC"/>
    <w:p w14:paraId="1A9F6F2D" w14:textId="77777777" w:rsidR="00F90BDC" w:rsidRDefault="00F90BDC">
      <w:r xmlns:w="http://schemas.openxmlformats.org/wordprocessingml/2006/main">
        <w:t xml:space="preserve">1. Hêza Navê Îsa - Vekolîna Desthilatdariya Bawermendan</w:t>
      </w:r>
    </w:p>
    <w:p w14:paraId="7178C01A" w14:textId="77777777" w:rsidR="00F90BDC" w:rsidRDefault="00F90BDC"/>
    <w:p w14:paraId="406E8C79" w14:textId="77777777" w:rsidR="00F90BDC" w:rsidRDefault="00F90BDC">
      <w:r xmlns:w="http://schemas.openxmlformats.org/wordprocessingml/2006/main">
        <w:t xml:space="preserve">2. Di Xizmetê de Şabûn - Ji Bersiva Şagirt hînbûn</w:t>
      </w:r>
    </w:p>
    <w:p w14:paraId="6C0FCE81" w14:textId="77777777" w:rsidR="00F90BDC" w:rsidRDefault="00F90BDC"/>
    <w:p w14:paraId="35720ED2" w14:textId="77777777" w:rsidR="00F90BDC" w:rsidRDefault="00F90BDC">
      <w:r xmlns:w="http://schemas.openxmlformats.org/wordprocessingml/2006/main">
        <w:t xml:space="preserve">1. Metta 28:18-20 - Peywira Mezin a Îsa û Desthilatdariya ku ji Bawermendan re tê dayîn</w:t>
      </w:r>
    </w:p>
    <w:p w14:paraId="73AF4DC0" w14:textId="77777777" w:rsidR="00F90BDC" w:rsidRDefault="00F90BDC"/>
    <w:p w14:paraId="2746B92F" w14:textId="77777777" w:rsidR="00F90BDC" w:rsidRDefault="00F90BDC">
      <w:r xmlns:w="http://schemas.openxmlformats.org/wordprocessingml/2006/main">
        <w:t xml:space="preserve">2. Efesî 6:10-18 - Ji bo Şerê Ruhanî Çekdarên Xwedê li xwe kirin</w:t>
      </w:r>
    </w:p>
    <w:p w14:paraId="5F3B126B" w14:textId="77777777" w:rsidR="00F90BDC" w:rsidRDefault="00F90BDC"/>
    <w:p w14:paraId="783E849C" w14:textId="77777777" w:rsidR="00F90BDC" w:rsidRDefault="00F90BDC">
      <w:r xmlns:w="http://schemas.openxmlformats.org/wordprocessingml/2006/main">
        <w:t xml:space="preserve">Lûqa 10:18 Û wî ji wan re got: «Min dît ku Şeytan wek birûskê ji ezmên ket.</w:t>
      </w:r>
    </w:p>
    <w:p w14:paraId="11724A8A" w14:textId="77777777" w:rsidR="00F90BDC" w:rsidRDefault="00F90BDC"/>
    <w:p w14:paraId="68A238F7" w14:textId="77777777" w:rsidR="00F90BDC" w:rsidRDefault="00F90BDC">
      <w:r xmlns:w="http://schemas.openxmlformats.org/wordprocessingml/2006/main">
        <w:t xml:space="preserve">Ev beş diyar dike ku dîtina Îsa ya ku Şeytan wek birûskê ji ezmên hatiye avêtin.</w:t>
      </w:r>
    </w:p>
    <w:p w14:paraId="32705BB6" w14:textId="77777777" w:rsidR="00F90BDC" w:rsidRDefault="00F90BDC"/>
    <w:p w14:paraId="1B7B11E3" w14:textId="77777777" w:rsidR="00F90BDC" w:rsidRDefault="00F90BDC">
      <w:r xmlns:w="http://schemas.openxmlformats.org/wordprocessingml/2006/main">
        <w:t xml:space="preserve">1. Rastî û Hêza Şeytan di Jiyana Me de</w:t>
      </w:r>
    </w:p>
    <w:p w14:paraId="5B69F0DA" w14:textId="77777777" w:rsidR="00F90BDC" w:rsidRDefault="00F90BDC"/>
    <w:p w14:paraId="0A49CEAA" w14:textId="77777777" w:rsidR="00F90BDC" w:rsidRDefault="00F90BDC">
      <w:r xmlns:w="http://schemas.openxmlformats.org/wordprocessingml/2006/main">
        <w:t xml:space="preserve">2. Encamên Redkirina Desthilatdariya Xwedê</w:t>
      </w:r>
    </w:p>
    <w:p w14:paraId="4C89FFB6" w14:textId="77777777" w:rsidR="00F90BDC" w:rsidRDefault="00F90BDC"/>
    <w:p w14:paraId="6523CC8C" w14:textId="77777777" w:rsidR="00F90BDC" w:rsidRDefault="00F90BDC">
      <w:r xmlns:w="http://schemas.openxmlformats.org/wordprocessingml/2006/main">
        <w:t xml:space="preserve">1. Îşaya 14:12-15 - Ketina Şeytan</w:t>
      </w:r>
    </w:p>
    <w:p w14:paraId="296AF220" w14:textId="77777777" w:rsidR="00F90BDC" w:rsidRDefault="00F90BDC"/>
    <w:p w14:paraId="06D7723F" w14:textId="77777777" w:rsidR="00F90BDC" w:rsidRDefault="00F90BDC">
      <w:r xmlns:w="http://schemas.openxmlformats.org/wordprocessingml/2006/main">
        <w:t xml:space="preserve">2. Efesî 6:11-12 - Tevahiya çekên Xwedê li xwe bikin</w:t>
      </w:r>
    </w:p>
    <w:p w14:paraId="12468C58" w14:textId="77777777" w:rsidR="00F90BDC" w:rsidRDefault="00F90BDC"/>
    <w:p w14:paraId="3782BAF3" w14:textId="77777777" w:rsidR="00F90BDC" w:rsidRDefault="00F90BDC">
      <w:r xmlns:w="http://schemas.openxmlformats.org/wordprocessingml/2006/main">
        <w:t xml:space="preserve">Lûqa 10:19 Va ye, ez desthilatiyê didim we ku hûn li ser mar û dûpişkan û li ser hemû hêza dijmin bipêçin û tu tişt bi tu awayî zirarê nade we.</w:t>
      </w:r>
    </w:p>
    <w:p w14:paraId="2D4AD1D9" w14:textId="77777777" w:rsidR="00F90BDC" w:rsidRDefault="00F90BDC"/>
    <w:p w14:paraId="2A6135F2" w14:textId="77777777" w:rsidR="00F90BDC" w:rsidRDefault="00F90BDC">
      <w:r xmlns:w="http://schemas.openxmlformats.org/wordprocessingml/2006/main">
        <w:t xml:space="preserve">Jesussa hêzê dide me ku em hemî hêza dijmin bi ser bixin û soz dide ku tiştek zirarê nade me.</w:t>
      </w:r>
    </w:p>
    <w:p w14:paraId="6E5F3CA9" w14:textId="77777777" w:rsidR="00F90BDC" w:rsidRDefault="00F90BDC"/>
    <w:p w14:paraId="56A6FEA1" w14:textId="77777777" w:rsidR="00F90BDC" w:rsidRDefault="00F90BDC">
      <w:r xmlns:w="http://schemas.openxmlformats.org/wordprocessingml/2006/main">
        <w:t xml:space="preserve">1. Hêza Îsa: Meriv Çawa Ji Dijminê Bêhêvî Bibe</w:t>
      </w:r>
    </w:p>
    <w:p w14:paraId="5F833B3B" w14:textId="77777777" w:rsidR="00F90BDC" w:rsidRDefault="00F90BDC"/>
    <w:p w14:paraId="488430FB" w14:textId="77777777" w:rsidR="00F90BDC" w:rsidRDefault="00F90BDC">
      <w:r xmlns:w="http://schemas.openxmlformats.org/wordprocessingml/2006/main">
        <w:t xml:space="preserve">2. Bi Hêza Îsa Bi Ser Tirsê Serkeftin</w:t>
      </w:r>
    </w:p>
    <w:p w14:paraId="1257F244" w14:textId="77777777" w:rsidR="00F90BDC" w:rsidRDefault="00F90BDC"/>
    <w:p w14:paraId="52F5CF74" w14:textId="77777777" w:rsidR="00F90BDC" w:rsidRDefault="00F90BDC">
      <w:r xmlns:w="http://schemas.openxmlformats.org/wordprocessingml/2006/main">
        <w:t xml:space="preserve">1. Romayî 8:31 - Îcar emê ji van tiştan re çi bêjin? Eger Xwedê ji me re be, kî dikare li dijî me be?</w:t>
      </w:r>
    </w:p>
    <w:p w14:paraId="3B246A2F" w14:textId="77777777" w:rsidR="00F90BDC" w:rsidRDefault="00F90BDC"/>
    <w:p w14:paraId="7F0A6D21" w14:textId="77777777" w:rsidR="00F90BDC" w:rsidRDefault="00F90BDC">
      <w:r xmlns:w="http://schemas.openxmlformats.org/wordprocessingml/2006/main">
        <w:t xml:space="preserve">2. Zebûr 91:3-4 - Bi rastî ewê te ji xefika nêçîrvan û ji belaya xerab xilas bike </w:t>
      </w:r>
      <w:r xmlns:w="http://schemas.openxmlformats.org/wordprocessingml/2006/main">
        <w:lastRenderedPageBreak xmlns:w="http://schemas.openxmlformats.org/wordprocessingml/2006/main"/>
      </w:r>
      <w:r xmlns:w="http://schemas.openxmlformats.org/wordprocessingml/2006/main">
        <w:t xml:space="preserve">. Ewê te bi perên xwe veşêre, û di bin baskên wî de tu xwe bispêre: Rastiya wî wê bibe mertal û kefenê te.</w:t>
      </w:r>
    </w:p>
    <w:p w14:paraId="4E0985F2" w14:textId="77777777" w:rsidR="00F90BDC" w:rsidRDefault="00F90BDC"/>
    <w:p w14:paraId="5E647199" w14:textId="77777777" w:rsidR="00F90BDC" w:rsidRDefault="00F90BDC">
      <w:r xmlns:w="http://schemas.openxmlformats.org/wordprocessingml/2006/main">
        <w:t xml:space="preserve">Lûqa 10:20 Lê belê bi vê yekê şa nebin, ku giyan bindestiya we dikin. lê bêtir şa bibin, çimkî navên we li ezmên hatine nivîsandin.</w:t>
      </w:r>
    </w:p>
    <w:p w14:paraId="4E66EEDF" w14:textId="77777777" w:rsidR="00F90BDC" w:rsidRDefault="00F90BDC"/>
    <w:p w14:paraId="5DE6B741" w14:textId="77777777" w:rsidR="00F90BDC" w:rsidRDefault="00F90BDC">
      <w:r xmlns:w="http://schemas.openxmlformats.org/wordprocessingml/2006/main">
        <w:t xml:space="preserve">Bi xilasbûna xwe û nivîsandina navê xwe li ezmanan şa bibin, ne bi desthilatdariya ruhan.</w:t>
      </w:r>
    </w:p>
    <w:p w14:paraId="77111512" w14:textId="77777777" w:rsidR="00F90BDC" w:rsidRDefault="00F90BDC"/>
    <w:p w14:paraId="65625949" w14:textId="77777777" w:rsidR="00F90BDC" w:rsidRDefault="00F90BDC">
      <w:r xmlns:w="http://schemas.openxmlformats.org/wordprocessingml/2006/main">
        <w:t xml:space="preserve">1. Di Rizgariyê de Şa Dibin: Navên Me Li Bihuştê hatine Nivîsandin</w:t>
      </w:r>
    </w:p>
    <w:p w14:paraId="09082834" w14:textId="77777777" w:rsidR="00F90BDC" w:rsidRDefault="00F90BDC"/>
    <w:p w14:paraId="18FB0ED6" w14:textId="77777777" w:rsidR="00F90BDC" w:rsidRDefault="00F90BDC">
      <w:r xmlns:w="http://schemas.openxmlformats.org/wordprocessingml/2006/main">
        <w:t xml:space="preserve">2. Hêza Desthilatdariyê: Di Ruhê Me de Şa Dibin</w:t>
      </w:r>
    </w:p>
    <w:p w14:paraId="7274E734" w14:textId="77777777" w:rsidR="00F90BDC" w:rsidRDefault="00F90BDC"/>
    <w:p w14:paraId="09D6B054" w14:textId="77777777" w:rsidR="00F90BDC" w:rsidRDefault="00F90BDC">
      <w:r xmlns:w="http://schemas.openxmlformats.org/wordprocessingml/2006/main">
        <w:t xml:space="preserve">1. Romayî 10:13 - Çimkî yê ku gazî navê Xudan bike, wê xilas bibe.</w:t>
      </w:r>
    </w:p>
    <w:p w14:paraId="0C373281" w14:textId="77777777" w:rsidR="00F90BDC" w:rsidRDefault="00F90BDC"/>
    <w:p w14:paraId="3C9923E1" w14:textId="77777777" w:rsidR="00F90BDC" w:rsidRDefault="00F90BDC">
      <w:r xmlns:w="http://schemas.openxmlformats.org/wordprocessingml/2006/main">
        <w:t xml:space="preserve">2. Efesî 2:8-9 - Çimkî hûn bi keremê bi baweriyê xilas bûne; û ew ne ji we ye; ew diyariya Xwedê ye. Ne ji kirinan e, da ku kesek pesnê xwe nede.</w:t>
      </w:r>
    </w:p>
    <w:p w14:paraId="5A023E3C" w14:textId="77777777" w:rsidR="00F90BDC" w:rsidRDefault="00F90BDC"/>
    <w:p w14:paraId="231A7949" w14:textId="77777777" w:rsidR="00F90BDC" w:rsidRDefault="00F90BDC">
      <w:r xmlns:w="http://schemas.openxmlformats.org/wordprocessingml/2006/main">
        <w:t xml:space="preserve">Lûqa 10:21 Di wê saetê de Îsa bi ruh şa bû û got: «Ez ji te re spas dikim ey Bavo, Xudanê erd û ezmanan, ku te ev tişt ji şehreza û aqilmendan veşart û ji zarokan re eşkere kir. Bav; ji ber vê yekê li ber çavên te xweş xuya bû.</w:t>
      </w:r>
    </w:p>
    <w:p w14:paraId="49ABB82A" w14:textId="77777777" w:rsidR="00F90BDC" w:rsidRDefault="00F90BDC"/>
    <w:p w14:paraId="5BC50A82" w14:textId="77777777" w:rsidR="00F90BDC" w:rsidRDefault="00F90BDC">
      <w:r xmlns:w="http://schemas.openxmlformats.org/wordprocessingml/2006/main">
        <w:t xml:space="preserve">Îsa bi qerara Bav şa dibe ku rastiya Xwedê ji kesên nefsbiçûk û zarokî re eşkere bike.</w:t>
      </w:r>
    </w:p>
    <w:p w14:paraId="3131029B" w14:textId="77777777" w:rsidR="00F90BDC" w:rsidRDefault="00F90BDC"/>
    <w:p w14:paraId="403DC4EF" w14:textId="77777777" w:rsidR="00F90BDC" w:rsidRDefault="00F90BDC">
      <w:r xmlns:w="http://schemas.openxmlformats.org/wordprocessingml/2006/main">
        <w:t xml:space="preserve">1. Bi daxwaza Bav şa bibin: Pîrozkirina Peyxama Xwedê ya Xwedê</w:t>
      </w:r>
    </w:p>
    <w:p w14:paraId="1CB8C963" w14:textId="77777777" w:rsidR="00F90BDC" w:rsidRDefault="00F90BDC"/>
    <w:p w14:paraId="78129628" w14:textId="77777777" w:rsidR="00F90BDC" w:rsidRDefault="00F90BDC">
      <w:r xmlns:w="http://schemas.openxmlformats.org/wordprocessingml/2006/main">
        <w:t xml:space="preserve">2. Nefsbiçûkî li ber Xudan: Bereketa Baweriya Zarokan</w:t>
      </w:r>
    </w:p>
    <w:p w14:paraId="7C176966" w14:textId="77777777" w:rsidR="00F90BDC" w:rsidRDefault="00F90BDC"/>
    <w:p w14:paraId="29336B69" w14:textId="77777777" w:rsidR="00F90BDC" w:rsidRDefault="00F90BDC">
      <w:r xmlns:w="http://schemas.openxmlformats.org/wordprocessingml/2006/main">
        <w:t xml:space="preserve">1. Metta 11:25-26 " Di wê demê de Îsa got: "Ya Bavo, Xudanê erd û ezmanan, ez pesnê te didim, çimkî te ev tişt ji şehreza û zana veşart û ji zarokên biçûk re eşkere kir. Belê, Bavo, ji ber ku ev tiştê ku te li xwe xweş kir.»</w:t>
      </w:r>
    </w:p>
    <w:p w14:paraId="34AC70A4" w14:textId="77777777" w:rsidR="00F90BDC" w:rsidRDefault="00F90BDC"/>
    <w:p w14:paraId="566A00B8" w14:textId="77777777" w:rsidR="00F90BDC" w:rsidRDefault="00F90BDC">
      <w:r xmlns:w="http://schemas.openxmlformats.org/wordprocessingml/2006/main">
        <w:t xml:space="preserve">2. Aqûb 4:6-10 "Lê ew keremê zêdetir dide me. Ji ber vê yekê Nivîsara Pîroz dibêje: "Xwedê li hember pozbilindan disekine lê ji nefsbiçûkan re kerem dike." Ji ber vê yekê di bin hêza Xwedê ya hêzdar de û di wextê rast de xwe nizm bikin. Ewê te bi rûmet bilind bike.Hemû xem û xemên xwe bidin Xwedê, çimkî ew xema te ye.. Dijminê te, Îblîs wek şêrekî gurr li dora xwe digere û li yekî digere, li ber xwe bide, raweste. di baweriyê de saxlem bin, çimkî hûn dizanin ku xwişk û birayên we li seranserê dinyayê di heman cefayê de derbas dibin. ewê bi xwe te vegerîne û te xurt, qayîm û saxlem bike."</w:t>
      </w:r>
    </w:p>
    <w:p w14:paraId="3BAA7513" w14:textId="77777777" w:rsidR="00F90BDC" w:rsidRDefault="00F90BDC"/>
    <w:p w14:paraId="155A38C4" w14:textId="77777777" w:rsidR="00F90BDC" w:rsidRDefault="00F90BDC">
      <w:r xmlns:w="http://schemas.openxmlformats.org/wordprocessingml/2006/main">
        <w:t xml:space="preserve">Lûqa 10:22 Her tişt ji aliyê Bavê min ve ji min re hat dayîn. Bav kî ye, lê Kur û yê ku Kur wê wî jê re eşkere bike, kî ye.</w:t>
      </w:r>
    </w:p>
    <w:p w14:paraId="41406908" w14:textId="77777777" w:rsidR="00F90BDC" w:rsidRDefault="00F90BDC"/>
    <w:p w14:paraId="5F0A29BA" w14:textId="77777777" w:rsidR="00F90BDC" w:rsidRDefault="00F90BDC">
      <w:r xmlns:w="http://schemas.openxmlformats.org/wordprocessingml/2006/main">
        <w:t xml:space="preserve">Îsa eşkere dike ku tenê ew Bav nas dike û tenê Bav wî nas dike, û ew ê Bav ji yên ku ew hilbijêrin re eşkere bike.</w:t>
      </w:r>
    </w:p>
    <w:p w14:paraId="23EFABE6" w14:textId="77777777" w:rsidR="00F90BDC" w:rsidRDefault="00F90BDC"/>
    <w:p w14:paraId="3CA25C8A" w14:textId="77777777" w:rsidR="00F90BDC" w:rsidRDefault="00F90BDC">
      <w:r xmlns:w="http://schemas.openxmlformats.org/wordprocessingml/2006/main">
        <w:t xml:space="preserve">1. Cewhera Îsa ya Eşkerekirî - têgihîştina girîngiya ku Îsa Bav ji yên ku Wî hilbijartiye re eşkere dike.</w:t>
      </w:r>
    </w:p>
    <w:p w14:paraId="3BC4E6A3" w14:textId="77777777" w:rsidR="00F90BDC" w:rsidRDefault="00F90BDC"/>
    <w:p w14:paraId="0BD0C027" w14:textId="77777777" w:rsidR="00F90BDC" w:rsidRDefault="00F90BDC">
      <w:r xmlns:w="http://schemas.openxmlformats.org/wordprocessingml/2006/main">
        <w:t xml:space="preserve">2. Sira Bav û Kur - vekolîna têkiliya bêhempa ya di navbera Bav û Kur de û encamên wê yên ji bo me.</w:t>
      </w:r>
    </w:p>
    <w:p w14:paraId="62684FD7" w14:textId="77777777" w:rsidR="00F90BDC" w:rsidRDefault="00F90BDC"/>
    <w:p w14:paraId="56CBC35F" w14:textId="77777777" w:rsidR="00F90BDC" w:rsidRDefault="00F90BDC">
      <w:r xmlns:w="http://schemas.openxmlformats.org/wordprocessingml/2006/main">
        <w:t xml:space="preserve">1. Metta 11:25-27 - Di wê demê de Îsa bersîv da û got: «Ya Bavo, Xudanê erd û ezmanan, ez ji te re şikir dikim, çimkî te ev tişt ji şehreza û jîr û aqilmendan veşart û ji zarokan re eşkere kir.</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16:25-27 - Min ev tişt bi metelok ji we re gotin, lê wext tê, ku ez ê êdî bi gotinên pêşiyan ji we re nebêjim, lê ezê bi eşkereyî Bav ji we re eşkere bikim.</w:t>
      </w:r>
    </w:p>
    <w:p w14:paraId="20389012" w14:textId="77777777" w:rsidR="00F90BDC" w:rsidRDefault="00F90BDC"/>
    <w:p w14:paraId="34FBCB85" w14:textId="77777777" w:rsidR="00F90BDC" w:rsidRDefault="00F90BDC">
      <w:r xmlns:w="http://schemas.openxmlformats.org/wordprocessingml/2006/main">
        <w:t xml:space="preserve">Lûqa 10:23 Wî ew li şagirtên xwe zivirî û bi taybetî got: «Xwezî bi wan çavên ku tiştên ku hûn dibînin dibînin.</w:t>
      </w:r>
    </w:p>
    <w:p w14:paraId="3ABB8402" w14:textId="77777777" w:rsidR="00F90BDC" w:rsidRDefault="00F90BDC"/>
    <w:p w14:paraId="46C420A2" w14:textId="77777777" w:rsidR="00F90BDC" w:rsidRDefault="00F90BDC">
      <w:r xmlns:w="http://schemas.openxmlformats.org/wordprocessingml/2006/main">
        <w:t xml:space="preserve">Şagirt bi dîtina tiştên ku ew dibînin, pîroz in.</w:t>
      </w:r>
    </w:p>
    <w:p w14:paraId="6D24D3DF" w14:textId="77777777" w:rsidR="00F90BDC" w:rsidRDefault="00F90BDC"/>
    <w:p w14:paraId="38E0F6DE" w14:textId="77777777" w:rsidR="00F90BDC" w:rsidRDefault="00F90BDC">
      <w:r xmlns:w="http://schemas.openxmlformats.org/wordprocessingml/2006/main">
        <w:t xml:space="preserve">1: Xwedê bereketeke mezin daye me di şiyana dîtina ecêbên afirîna wî de.</w:t>
      </w:r>
    </w:p>
    <w:p w14:paraId="296B6902" w14:textId="77777777" w:rsidR="00F90BDC" w:rsidRDefault="00F90BDC"/>
    <w:p w14:paraId="18A83AB6" w14:textId="77777777" w:rsidR="00F90BDC" w:rsidRDefault="00F90BDC">
      <w:r xmlns:w="http://schemas.openxmlformats.org/wordprocessingml/2006/main">
        <w:t xml:space="preserve">2: Bi çavên xwe em dikarin şabûna hezkirin û rizqê Xwedê biceribînin.</w:t>
      </w:r>
    </w:p>
    <w:p w14:paraId="08E10873" w14:textId="77777777" w:rsidR="00F90BDC" w:rsidRDefault="00F90BDC"/>
    <w:p w14:paraId="3C0DDD53" w14:textId="77777777" w:rsidR="00F90BDC" w:rsidRDefault="00F90BDC">
      <w:r xmlns:w="http://schemas.openxmlformats.org/wordprocessingml/2006/main">
        <w:t xml:space="preserve">1: Îşaya 6:1-3 - Sala ku Padîşah Ûzya mir, min Xudan dît ku li ser textekî bilind û bilind rûniştî; û trêna kirasê wî Perestgeh tije kir.</w:t>
      </w:r>
    </w:p>
    <w:p w14:paraId="7AF07FCE" w14:textId="77777777" w:rsidR="00F90BDC" w:rsidRDefault="00F90BDC"/>
    <w:p w14:paraId="77640D0D" w14:textId="77777777" w:rsidR="00F90BDC" w:rsidRDefault="00F90BDC">
      <w:r xmlns:w="http://schemas.openxmlformats.org/wordprocessingml/2006/main">
        <w:t xml:space="preserve">2: Metta 5:8 - Xwezî bi wan ên ku dil pak in, çimkî ew ê Xwedê bibînin.</w:t>
      </w:r>
    </w:p>
    <w:p w14:paraId="54559871" w14:textId="77777777" w:rsidR="00F90BDC" w:rsidRDefault="00F90BDC"/>
    <w:p w14:paraId="72C61677" w14:textId="77777777" w:rsidR="00F90BDC" w:rsidRDefault="00F90BDC">
      <w:r xmlns:w="http://schemas.openxmlformats.org/wordprocessingml/2006/main">
        <w:t xml:space="preserve">Lûqa 10:24 Çimkî ez ji we re dibêjim, gelek pêxember û padîşahan xwestin ku tiştên ku hûn dibînin bibînin, lê nedîtin. û hûn ên ku hûn dibihîzin û nebihîstin, bibihîzin.</w:t>
      </w:r>
    </w:p>
    <w:p w14:paraId="3458D741" w14:textId="77777777" w:rsidR="00F90BDC" w:rsidRDefault="00F90BDC"/>
    <w:p w14:paraId="4F46B48D" w14:textId="77777777" w:rsidR="00F90BDC" w:rsidRDefault="00F90BDC">
      <w:r xmlns:w="http://schemas.openxmlformats.org/wordprocessingml/2006/main">
        <w:t xml:space="preserve">Ev ayet balê dikişîne ser îmtiyaza dîtin û bihîstina tiştên Mizgîniyê yên ku gelek pêxember û padîşahan dixwestin ku biceribînin.</w:t>
      </w:r>
    </w:p>
    <w:p w14:paraId="66895A30" w14:textId="77777777" w:rsidR="00F90BDC" w:rsidRDefault="00F90BDC"/>
    <w:p w14:paraId="3E55E2E4" w14:textId="77777777" w:rsidR="00F90BDC" w:rsidRDefault="00F90BDC">
      <w:r xmlns:w="http://schemas.openxmlformats.org/wordprocessingml/2006/main">
        <w:t xml:space="preserve">1. "Xwezîfa bihîstina Mizgîniyê"</w:t>
      </w:r>
    </w:p>
    <w:p w14:paraId="7FEE1D8A" w14:textId="77777777" w:rsidR="00F90BDC" w:rsidRDefault="00F90BDC"/>
    <w:p w14:paraId="6CF039BB" w14:textId="77777777" w:rsidR="00F90BDC" w:rsidRDefault="00F90BDC">
      <w:r xmlns:w="http://schemas.openxmlformats.org/wordprocessingml/2006/main">
        <w:t xml:space="preserve">2. "Qirxa dîtina tiştê ku Pêxember û Padîşah Hêviya Xwe Dikin"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29:18-19, "Û di wê rojê de kerr wê peyvên pirtûkê bibihîzin û çavên koran wê ji tarîtiyê û ji tariyê bibînin. Ya Xudan, û belengazên di nav mirovan de wê bi Pîrozê Îsraêl şa bibin.»</w:t>
      </w:r>
    </w:p>
    <w:p w14:paraId="1DCED088" w14:textId="77777777" w:rsidR="00F90BDC" w:rsidRDefault="00F90BDC"/>
    <w:p w14:paraId="2222BBF6" w14:textId="77777777" w:rsidR="00F90BDC" w:rsidRDefault="00F90BDC">
      <w:r xmlns:w="http://schemas.openxmlformats.org/wordprocessingml/2006/main">
        <w:t xml:space="preserve">2. Metta 13:16-17, "Lê xwezî bi çavên we, ji ber ku ew dibînin, û guhên we, ku ew dibihîzin. Çimkî bi rastî ez ji we re dibêjim, ku gelek pêxember û mirovên rast xwestin ku ew tiştên ku hûn dibînin bibînin. û ew nedîtine û yên ku hûn dibihîzin û nebihîstin bibihîzin.»</w:t>
      </w:r>
    </w:p>
    <w:p w14:paraId="29919BF1" w14:textId="77777777" w:rsidR="00F90BDC" w:rsidRDefault="00F90BDC"/>
    <w:p w14:paraId="521842A5" w14:textId="77777777" w:rsidR="00F90BDC" w:rsidRDefault="00F90BDC">
      <w:r xmlns:w="http://schemas.openxmlformats.org/wordprocessingml/2006/main">
        <w:t xml:space="preserve">Lûqa 10:25 Û va ye, parêzgerek rabû ser xwe, ew ceribandin û got: Mamoste, ez çi bikim ku jiyana herheyî mîras bibim?</w:t>
      </w:r>
    </w:p>
    <w:p w14:paraId="07C18278" w14:textId="77777777" w:rsidR="00F90BDC" w:rsidRDefault="00F90BDC"/>
    <w:p w14:paraId="25B6F6DC" w14:textId="77777777" w:rsidR="00F90BDC" w:rsidRDefault="00F90BDC">
      <w:r xmlns:w="http://schemas.openxmlformats.org/wordprocessingml/2006/main">
        <w:t xml:space="preserve">Parêzerekî ji Îsa pirsî, ku ew çi gerekê bike seva jîyîna heta-hetayê mîras bistîne.</w:t>
      </w:r>
    </w:p>
    <w:p w14:paraId="77291169" w14:textId="77777777" w:rsidR="00F90BDC" w:rsidRDefault="00F90BDC"/>
    <w:p w14:paraId="7D8DF1E3" w14:textId="77777777" w:rsidR="00F90BDC" w:rsidRDefault="00F90BDC">
      <w:r xmlns:w="http://schemas.openxmlformats.org/wordprocessingml/2006/main">
        <w:t xml:space="preserve">1. Bicihanîna Plana Xwedê: Meriv Çawa Jiyana Herheyî Bistîne.</w:t>
      </w:r>
    </w:p>
    <w:p w14:paraId="49857E56" w14:textId="77777777" w:rsidR="00F90BDC" w:rsidRDefault="00F90BDC"/>
    <w:p w14:paraId="214C803C" w14:textId="77777777" w:rsidR="00F90BDC" w:rsidRDefault="00F90BDC">
      <w:r xmlns:w="http://schemas.openxmlformats.org/wordprocessingml/2006/main">
        <w:t xml:space="preserve">2. Pirsa Parêzer: Ji bo ku Jiyana Herheyî Bistînin Gerek Em Çi bikin?</w:t>
      </w:r>
    </w:p>
    <w:p w14:paraId="0EE05338" w14:textId="77777777" w:rsidR="00F90BDC" w:rsidRDefault="00F90BDC"/>
    <w:p w14:paraId="4EE54184" w14:textId="77777777" w:rsidR="00F90BDC" w:rsidRDefault="00F90BDC">
      <w:r xmlns:w="http://schemas.openxmlformats.org/wordprocessingml/2006/main">
        <w:t xml:space="preserve">1. Metta 19:16-30 - Xortê Dewlemend</w:t>
      </w:r>
    </w:p>
    <w:p w14:paraId="4C0F4B4E" w14:textId="77777777" w:rsidR="00F90BDC" w:rsidRDefault="00F90BDC"/>
    <w:p w14:paraId="01C8CDD3"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0F8CCD01" w14:textId="77777777" w:rsidR="00F90BDC" w:rsidRDefault="00F90BDC"/>
    <w:p w14:paraId="27A15F6E" w14:textId="77777777" w:rsidR="00F90BDC" w:rsidRDefault="00F90BDC">
      <w:r xmlns:w="http://schemas.openxmlformats.org/wordprocessingml/2006/main">
        <w:t xml:space="preserve">Lûqa 10:26 Wî jê re got: «Di Şerîetê de çi hatiye nivîsîn? tu çawa dixwînî?</w:t>
      </w:r>
    </w:p>
    <w:p w14:paraId="74D6D50D" w14:textId="77777777" w:rsidR="00F90BDC" w:rsidRDefault="00F90BDC"/>
    <w:p w14:paraId="70B8489C" w14:textId="77777777" w:rsidR="00F90BDC" w:rsidRDefault="00F90BDC">
      <w:r xmlns:w="http://schemas.openxmlformats.org/wordprocessingml/2006/main">
        <w:t xml:space="preserve">Îsa hîn dike ku ji bo ku em daxwaza Xwedê bizanibin, divê em peyva Wî bixwînin û fêm bikin.</w:t>
      </w:r>
    </w:p>
    <w:p w14:paraId="68C6704C" w14:textId="77777777" w:rsidR="00F90BDC" w:rsidRDefault="00F90BDC"/>
    <w:p w14:paraId="1FCEF58B" w14:textId="77777777" w:rsidR="00F90BDC" w:rsidRDefault="00F90BDC">
      <w:r xmlns:w="http://schemas.openxmlformats.org/wordprocessingml/2006/main">
        <w:t xml:space="preserve">1. Girîngiya Zanîn û Fêmkirina Peyva Xwedê</w:t>
      </w:r>
    </w:p>
    <w:p w14:paraId="61AE987B" w14:textId="77777777" w:rsidR="00F90BDC" w:rsidRDefault="00F90BDC"/>
    <w:p w14:paraId="021C8F5D" w14:textId="77777777" w:rsidR="00F90BDC" w:rsidRDefault="00F90BDC">
      <w:r xmlns:w="http://schemas.openxmlformats.org/wordprocessingml/2006/main">
        <w:t xml:space="preserve">2. Jiyanek bi guhdana Peyva Xwedê</w:t>
      </w:r>
    </w:p>
    <w:p w14:paraId="1CB48CBF" w14:textId="77777777" w:rsidR="00F90BDC" w:rsidRDefault="00F90BDC"/>
    <w:p w14:paraId="55884A70" w14:textId="77777777" w:rsidR="00F90BDC" w:rsidRDefault="00F90BDC">
      <w:r xmlns:w="http://schemas.openxmlformats.org/wordprocessingml/2006/main">
        <w:t xml:space="preserve">1. Zebûr 119:11 - "Min gotina te di dilê xwe de veşart, da ku ez li hember te guneh nekim."</w:t>
      </w:r>
    </w:p>
    <w:p w14:paraId="689C8D5E" w14:textId="77777777" w:rsidR="00F90BDC" w:rsidRDefault="00F90BDC"/>
    <w:p w14:paraId="58E83174" w14:textId="77777777" w:rsidR="00F90BDC" w:rsidRDefault="00F90BDC">
      <w:r xmlns:w="http://schemas.openxmlformats.org/wordprocessingml/2006/main">
        <w:t xml:space="preserve">2. Îşaya 8:20 - "Ji Şerîetê û ji şahidiyê re: eger ew ne li gor vê peyvê dipeyivin, ji ber ku ronahî di wan de tune ye."</w:t>
      </w:r>
    </w:p>
    <w:p w14:paraId="5EBE14F7" w14:textId="77777777" w:rsidR="00F90BDC" w:rsidRDefault="00F90BDC"/>
    <w:p w14:paraId="3D37422A" w14:textId="77777777" w:rsidR="00F90BDC" w:rsidRDefault="00F90BDC">
      <w:r xmlns:w="http://schemas.openxmlformats.org/wordprocessingml/2006/main">
        <w:t xml:space="preserve">Lûqa 10:27 Û wî bersîv da û got: «Tu ji Xudan Xwedayê xwe hez bikî bi hemû dilê xwe, bi tevahiya canê xwe, bi tevahiya hêza xwe û bi tevahiya hişê xwe. û cîranê te wek xwe.</w:t>
      </w:r>
    </w:p>
    <w:p w14:paraId="0BF21775" w14:textId="77777777" w:rsidR="00F90BDC" w:rsidRDefault="00F90BDC"/>
    <w:p w14:paraId="617AA0F2" w14:textId="77777777" w:rsidR="00F90BDC" w:rsidRDefault="00F90BDC">
      <w:r xmlns:w="http://schemas.openxmlformats.org/wordprocessingml/2006/main">
        <w:t xml:space="preserve">Îsa me hîn dike ku em bi temamiya dil, can, qewet û hişê xwe Xwedê hiz bikin û wekî xwe ji cîranê xwe hiz bikin.</w:t>
      </w:r>
    </w:p>
    <w:p w14:paraId="387D3BA8" w14:textId="77777777" w:rsidR="00F90BDC" w:rsidRDefault="00F90BDC"/>
    <w:p w14:paraId="37666A68" w14:textId="77777777" w:rsidR="00F90BDC" w:rsidRDefault="00F90BDC">
      <w:r xmlns:w="http://schemas.openxmlformats.org/wordprocessingml/2006/main">
        <w:t xml:space="preserve">1. “Ji Xwedê hez bike û ji cîranê xwe hez bike”</w:t>
      </w:r>
    </w:p>
    <w:p w14:paraId="6F0CF178" w14:textId="77777777" w:rsidR="00F90BDC" w:rsidRDefault="00F90BDC"/>
    <w:p w14:paraId="5E9872B1" w14:textId="77777777" w:rsidR="00F90BDC" w:rsidRDefault="00F90BDC">
      <w:r xmlns:w="http://schemas.openxmlformats.org/wordprocessingml/2006/main">
        <w:t xml:space="preserve">2. "Emrê herî mezin"</w:t>
      </w:r>
    </w:p>
    <w:p w14:paraId="1974D1EF" w14:textId="77777777" w:rsidR="00F90BDC" w:rsidRDefault="00F90BDC"/>
    <w:p w14:paraId="31A68B4D" w14:textId="77777777" w:rsidR="00F90BDC" w:rsidRDefault="00F90BDC">
      <w:r xmlns:w="http://schemas.openxmlformats.org/wordprocessingml/2006/main">
        <w:t xml:space="preserve">1. Metta 22:37-40 - “Îsa jê re got: ‹Xudan Xwedayê xwe bi hemû dilê xwe, bi hemû canê xwe û bi hemû hişê xwe hez bike. Ev emrê yekem û mezin e. Û ya diduyan jî wek wê ye: ‹Hûnê ji cîranê xwe wek xwe hez bikin›.</w:t>
      </w:r>
    </w:p>
    <w:p w14:paraId="5D3ADBC4" w14:textId="77777777" w:rsidR="00F90BDC" w:rsidRDefault="00F90BDC"/>
    <w:p w14:paraId="360DE364" w14:textId="77777777" w:rsidR="00F90BDC" w:rsidRDefault="00F90BDC">
      <w:r xmlns:w="http://schemas.openxmlformats.org/wordprocessingml/2006/main">
        <w:t xml:space="preserve">2. 1 Yûhenna 4:20-21 - “Eger yek bêje: ‹Ez ji Xwedê hez dikim› û ji birayê xwe nefret bike, ew derewkar e; Çimkî yê ku ji birayê xwe yê ku dîtiye hez nake, çawa dikare ji Xwedayê ku nedîtiye hez bike? Û ev emrê me ji Wî heye: Yê ku ji Xwedê hez dike, divê ji birayê xwe jî hez bike.»</w:t>
      </w:r>
    </w:p>
    <w:p w14:paraId="4DD95077" w14:textId="77777777" w:rsidR="00F90BDC" w:rsidRDefault="00F90BDC"/>
    <w:p w14:paraId="24F0B69B" w14:textId="77777777" w:rsidR="00F90BDC" w:rsidRDefault="00F90BDC">
      <w:r xmlns:w="http://schemas.openxmlformats.org/wordprocessingml/2006/main">
        <w:t xml:space="preserve">Lûqa 10:28 Û wî jê re got: «Te rast bersiv da; vê bike û tuyê bijî.</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girîngiya şopandina emrên Xwedê ji bo xilasbûn û jiyanê radixe ber çavan.</w:t>
      </w:r>
    </w:p>
    <w:p w14:paraId="034DA00B" w14:textId="77777777" w:rsidR="00F90BDC" w:rsidRDefault="00F90BDC"/>
    <w:p w14:paraId="540179B2" w14:textId="77777777" w:rsidR="00F90BDC" w:rsidRDefault="00F90BDC">
      <w:r xmlns:w="http://schemas.openxmlformats.org/wordprocessingml/2006/main">
        <w:t xml:space="preserve">1. Emrên Xwedê Jiyanê Didin - Lûqa 10:28</w:t>
      </w:r>
    </w:p>
    <w:p w14:paraId="57A6883E" w14:textId="77777777" w:rsidR="00F90BDC" w:rsidRDefault="00F90BDC"/>
    <w:p w14:paraId="2AC5968E" w14:textId="77777777" w:rsidR="00F90BDC" w:rsidRDefault="00F90BDC">
      <w:r xmlns:w="http://schemas.openxmlformats.org/wordprocessingml/2006/main">
        <w:t xml:space="preserve">2. Guhdariya Xwedê bikin û Bijîn - Lûqa 10:28</w:t>
      </w:r>
    </w:p>
    <w:p w14:paraId="792D8BDE" w14:textId="77777777" w:rsidR="00F90BDC" w:rsidRDefault="00F90BDC"/>
    <w:p w14:paraId="635BAC06" w14:textId="77777777" w:rsidR="00F90BDC" w:rsidRDefault="00F90BDC">
      <w:r xmlns:w="http://schemas.openxmlformats.org/wordprocessingml/2006/main">
        <w:t xml:space="preserve">1. Dubarekirina Şerîetê 30:19-20 - "Ez îro gazî erd û ezmanan dikim ku li hember we şahidiyê bikin, ku min jiyan û mirin, bereket û nifir danî ber we. Ji ber vê yekê jiyanê hilbijêrin, da ku hûn û dûndana we bijîn."</w:t>
      </w:r>
    </w:p>
    <w:p w14:paraId="4EE33D11" w14:textId="77777777" w:rsidR="00F90BDC" w:rsidRDefault="00F90BDC"/>
    <w:p w14:paraId="7EAA9BAD"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72232844" w14:textId="77777777" w:rsidR="00F90BDC" w:rsidRDefault="00F90BDC"/>
    <w:p w14:paraId="49CCB29C" w14:textId="77777777" w:rsidR="00F90BDC" w:rsidRDefault="00F90BDC">
      <w:r xmlns:w="http://schemas.openxmlformats.org/wordprocessingml/2006/main">
        <w:t xml:space="preserve">Lûqa 10:29 Lê wî ku dixwest xwe rastdar bike, ji Îsa re got: «Û cîranê min kî ye?</w:t>
      </w:r>
    </w:p>
    <w:p w14:paraId="4CECF8E4" w14:textId="77777777" w:rsidR="00F90BDC" w:rsidRDefault="00F90BDC"/>
    <w:p w14:paraId="3A152416" w14:textId="77777777" w:rsidR="00F90BDC" w:rsidRDefault="00F90BDC">
      <w:r xmlns:w="http://schemas.openxmlformats.org/wordprocessingml/2006/main">
        <w:t xml:space="preserve">Zilamek ji Îsa dipirse cîranê wî kî ye.</w:t>
      </w:r>
    </w:p>
    <w:p w14:paraId="581630FD" w14:textId="77777777" w:rsidR="00F90BDC" w:rsidRDefault="00F90BDC"/>
    <w:p w14:paraId="6662414F" w14:textId="77777777" w:rsidR="00F90BDC" w:rsidRDefault="00F90BDC">
      <w:r xmlns:w="http://schemas.openxmlformats.org/wordprocessingml/2006/main">
        <w:t xml:space="preserve">1. "Ji cîranê xwe hez bike: Emrê Xwedê û civaka me"</w:t>
      </w:r>
    </w:p>
    <w:p w14:paraId="62706703" w14:textId="77777777" w:rsidR="00F90BDC" w:rsidRDefault="00F90BDC"/>
    <w:p w14:paraId="0D2CCCD6" w14:textId="77777777" w:rsidR="00F90BDC" w:rsidRDefault="00F90BDC">
      <w:r xmlns:w="http://schemas.openxmlformats.org/wordprocessingml/2006/main">
        <w:t xml:space="preserve">2. "Dilê dilovanî: Cîranê min kî ye?"</w:t>
      </w:r>
    </w:p>
    <w:p w14:paraId="0ABAF30E" w14:textId="77777777" w:rsidR="00F90BDC" w:rsidRDefault="00F90BDC"/>
    <w:p w14:paraId="410B143C" w14:textId="77777777" w:rsidR="00F90BDC" w:rsidRDefault="00F90BDC">
      <w:r xmlns:w="http://schemas.openxmlformats.org/wordprocessingml/2006/main">
        <w:t xml:space="preserve">1. Metta 22:39 - "Ya diduyan jî mîna wê ye, ji cîranê xwe wek xwe hez bike."</w:t>
      </w:r>
    </w:p>
    <w:p w14:paraId="61142BD2" w14:textId="77777777" w:rsidR="00F90BDC" w:rsidRDefault="00F90BDC"/>
    <w:p w14:paraId="5DE1F1F3" w14:textId="77777777" w:rsidR="00F90BDC" w:rsidRDefault="00F90BDC">
      <w:r xmlns:w="http://schemas.openxmlformats.org/wordprocessingml/2006/main">
        <w:t xml:space="preserve">2. Romayî 13:8-10 - "Tiştekî deyndarê tu kesî nebin, lê ji hevdû hez bikin. Çimkî yê ku ji hev hez dike Şerîet pêk aniye. , Tu şahidiya derewîn nekî, nexwazî; û eger emrekî din hebe, di vê gotinê de bi kurtî tê fêm kirin, ango, ji cîranê xwe wekî xwe hez bike. Evîn ji cîranê xwe re xerabiyê nake. pêkanîna qanûnê."</w:t>
      </w:r>
    </w:p>
    <w:p w14:paraId="400BEF3D" w14:textId="77777777" w:rsidR="00F90BDC" w:rsidRDefault="00F90BDC"/>
    <w:p w14:paraId="24E5C995" w14:textId="77777777" w:rsidR="00F90BDC" w:rsidRDefault="00F90BDC">
      <w:r xmlns:w="http://schemas.openxmlformats.org/wordprocessingml/2006/main">
        <w:t xml:space="preserve">Lûqa 10:30 Îsa lê vegerand û got: «Mirovek ji Orşelîmê daket Erîhayê, ket nav dizan, cil û bergên wî jê kirin, ew birîndar kirin û çûn û ew nîvmirî hiştin.</w:t>
      </w:r>
    </w:p>
    <w:p w14:paraId="1E732B7A" w14:textId="77777777" w:rsidR="00F90BDC" w:rsidRDefault="00F90BDC"/>
    <w:p w14:paraId="4357B2B3" w14:textId="77777777" w:rsidR="00F90BDC" w:rsidRDefault="00F90BDC">
      <w:r xmlns:w="http://schemas.openxmlformats.org/wordprocessingml/2006/main">
        <w:t xml:space="preserve">Zilamek ji Orşelîmê çû Erîhayê, diz li wî ket û nîvmirî hişt.</w:t>
      </w:r>
    </w:p>
    <w:p w14:paraId="166F4C87" w14:textId="77777777" w:rsidR="00F90BDC" w:rsidRDefault="00F90BDC"/>
    <w:p w14:paraId="46D7A62B" w14:textId="77777777" w:rsidR="00F90BDC" w:rsidRDefault="00F90BDC">
      <w:r xmlns:w="http://schemas.openxmlformats.org/wordprocessingml/2006/main">
        <w:t xml:space="preserve">1: Divê em ji kesên hewcedar re dilovan bin, çawa ku Sameriyê qenc kir.</w:t>
      </w:r>
    </w:p>
    <w:p w14:paraId="5A0E9244" w14:textId="77777777" w:rsidR="00F90BDC" w:rsidRDefault="00F90BDC"/>
    <w:p w14:paraId="7C0E21F3" w14:textId="77777777" w:rsidR="00F90BDC" w:rsidRDefault="00F90BDC">
      <w:r xmlns:w="http://schemas.openxmlformats.org/wordprocessingml/2006/main">
        <w:t xml:space="preserve">2: Em dikarin ji çîroka Sameriyê qenc hîn bibin ku yên din bidine pêşiyê.</w:t>
      </w:r>
    </w:p>
    <w:p w14:paraId="45397305" w14:textId="77777777" w:rsidR="00F90BDC" w:rsidRDefault="00F90BDC"/>
    <w:p w14:paraId="47FE5784" w14:textId="77777777" w:rsidR="00F90BDC" w:rsidRDefault="00F90BDC">
      <w:r xmlns:w="http://schemas.openxmlformats.org/wordprocessingml/2006/main">
        <w:t xml:space="preserve">1: Metta 22:37-40 - "Îsa ji wî re got: "Tu ji Xudan Xwedayê xwe hez bikî bi tevahiya dilê xwe, bi tevahiya canê xwe û bi tevahiya hişê xwe." Emrê pêşî û mezin ev e û ya diduyan jî wek wê ye: ‹Ji cîranê xwe wek xwe hez bike›. Hemû Şerîet û Pêxemberan bi van her du emran ve girêdayî ne.»</w:t>
      </w:r>
    </w:p>
    <w:p w14:paraId="03702E7C" w14:textId="77777777" w:rsidR="00F90BDC" w:rsidRDefault="00F90BDC"/>
    <w:p w14:paraId="01B40220" w14:textId="77777777" w:rsidR="00F90BDC" w:rsidRDefault="00F90BDC">
      <w:r xmlns:w="http://schemas.openxmlformats.org/wordprocessingml/2006/main">
        <w:t xml:space="preserve">2: Aqûb 2:14-17 - "Birayên min, eger yek bêje ku baweriya wî heye, lê karên wî tune, feyda wê çi ye? Ma bawerî dikare wî xilas bike? Ger birayek an xwişkek tazî û ji xwarina rojane bêpar be, û yek ji we re ji wan re dibêje: «Bi silametî herin, germ bibin û têr bibin!» Lê hûn tiştên ku ji bedenê re lazim in nadin wan, çi feyda wê heye? mirî ye."</w:t>
      </w:r>
    </w:p>
    <w:p w14:paraId="71C22624" w14:textId="77777777" w:rsidR="00F90BDC" w:rsidRDefault="00F90BDC"/>
    <w:p w14:paraId="403E2CD7" w14:textId="77777777" w:rsidR="00F90BDC" w:rsidRDefault="00F90BDC">
      <w:r xmlns:w="http://schemas.openxmlformats.org/wordprocessingml/2006/main">
        <w:t xml:space="preserve">Lûqa 10:31 Û bi tesadufî kahînek ji wê aliyê de hat xwarê û gava ku ew dît, ji aliyê din re derbas bû.</w:t>
      </w:r>
    </w:p>
    <w:p w14:paraId="2C4B04F4" w14:textId="77777777" w:rsidR="00F90BDC" w:rsidRDefault="00F90BDC"/>
    <w:p w14:paraId="5509DE1B" w14:textId="77777777" w:rsidR="00F90BDC" w:rsidRDefault="00F90BDC">
      <w:r xmlns:w="http://schemas.openxmlformats.org/wordprocessingml/2006/main">
        <w:t xml:space="preserve">Dema ku kahîn zilamek hewcedar dît, li aliyê din derbas bû.</w:t>
      </w:r>
    </w:p>
    <w:p w14:paraId="769A8700" w14:textId="77777777" w:rsidR="00F90BDC" w:rsidRDefault="00F90BDC"/>
    <w:p w14:paraId="2139F8FF" w14:textId="77777777" w:rsidR="00F90BDC" w:rsidRDefault="00F90BDC">
      <w:r xmlns:w="http://schemas.openxmlformats.org/wordprocessingml/2006/main">
        <w:t xml:space="preserve">1. Hêza Dilovaniyê: Fêrbûna Hezkirin û Alîkariya Kesên Hewcedar</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Şahidiya Hezkirina Xwedê: Çawa Em Dikarin Ciyawaziyê Di Jîyana Yên Din de Bikin</w:t>
      </w:r>
    </w:p>
    <w:p w14:paraId="5F7BF258" w14:textId="77777777" w:rsidR="00F90BDC" w:rsidRDefault="00F90BDC"/>
    <w:p w14:paraId="310CF190" w14:textId="77777777" w:rsidR="00F90BDC" w:rsidRDefault="00F90BDC">
      <w:r xmlns:w="http://schemas.openxmlformats.org/wordprocessingml/2006/main">
        <w:t xml:space="preserve">1. Aqûb 2:16 "Çimkî eger yek ji we ji wan re bêje: ‹Bi silamet herin, germ bibin û têr bibin›, lê ji bo hewcedariyên wan ên bedenî tiştekî neke, wê çi feyde be?</w:t>
      </w:r>
    </w:p>
    <w:p w14:paraId="589BE1C0" w14:textId="77777777" w:rsidR="00F90BDC" w:rsidRDefault="00F90BDC"/>
    <w:p w14:paraId="6F3064AE" w14:textId="77777777" w:rsidR="00F90BDC" w:rsidRDefault="00F90BDC">
      <w:r xmlns:w="http://schemas.openxmlformats.org/wordprocessingml/2006/main">
        <w:t xml:space="preserve">2. Metta 25:35-40 "Çimkî ez birçî bûm û we xwarin da min, ez tî bûm û we vexwarinek da min, ez xerîb bûm û we ez vexwendim hundur, ji min re cil û berg lazim bûn û we ez bi cil li min kirim. Ez nexweş bûm, we li min nêrî, ez di girtîgehê de bûm û hûn hatin serdana min."</w:t>
      </w:r>
    </w:p>
    <w:p w14:paraId="2E935090" w14:textId="77777777" w:rsidR="00F90BDC" w:rsidRDefault="00F90BDC"/>
    <w:p w14:paraId="648666C6" w14:textId="77777777" w:rsidR="00F90BDC" w:rsidRDefault="00F90BDC">
      <w:r xmlns:w="http://schemas.openxmlformats.org/wordprocessingml/2006/main">
        <w:t xml:space="preserve">Lûqa 10:32 Û bi vî awayî yekî Lêwî, gava ew li wê derê bû, hat, li wî nêrî û ji aliyê din re derbas bû.</w:t>
      </w:r>
    </w:p>
    <w:p w14:paraId="13219831" w14:textId="77777777" w:rsidR="00F90BDC" w:rsidRDefault="00F90BDC"/>
    <w:p w14:paraId="0AD8569D" w14:textId="77777777" w:rsidR="00F90BDC" w:rsidRDefault="00F90BDC">
      <w:r xmlns:w="http://schemas.openxmlformats.org/wordprocessingml/2006/main">
        <w:t xml:space="preserve">Mesela Sameriyê Qenc: Îsa dersê dide alî merivên ku hewcedar in, firqî tune paşxaneya wan.</w:t>
      </w:r>
    </w:p>
    <w:p w14:paraId="287F6B1A" w14:textId="77777777" w:rsidR="00F90BDC" w:rsidRDefault="00F90BDC"/>
    <w:p w14:paraId="3B3C8269" w14:textId="77777777" w:rsidR="00F90BDC" w:rsidRDefault="00F90BDC">
      <w:r xmlns:w="http://schemas.openxmlformats.org/wordprocessingml/2006/main">
        <w:t xml:space="preserve">1. "Dilê dilovanî: Ji her kesî re bû cîran"</w:t>
      </w:r>
    </w:p>
    <w:p w14:paraId="1B63D84E" w14:textId="77777777" w:rsidR="00F90BDC" w:rsidRDefault="00F90BDC"/>
    <w:p w14:paraId="606DD9DD" w14:textId="77777777" w:rsidR="00F90BDC" w:rsidRDefault="00F90BDC">
      <w:r xmlns:w="http://schemas.openxmlformats.org/wordprocessingml/2006/main">
        <w:t xml:space="preserve">2. "Hezkirin ji bo Hemî: Ji Herkesî re Xwe Nîşanî"</w:t>
      </w:r>
    </w:p>
    <w:p w14:paraId="714BCF98" w14:textId="77777777" w:rsidR="00F90BDC" w:rsidRDefault="00F90BDC"/>
    <w:p w14:paraId="0467F208" w14:textId="77777777" w:rsidR="00F90BDC" w:rsidRDefault="00F90BDC">
      <w:r xmlns:w="http://schemas.openxmlformats.org/wordprocessingml/2006/main">
        <w:t xml:space="preserve">1. Galatî 6:9-10 - "Û em ji kirina qenc newestin, ji ber ku di wextê xwe de emê bidirûn, eger em dev jê bernedin. Îcar gava ku derfeta me heye, em ji her kesî re qenciyê bikin. û bi taybetî ji bo yên ku ji malbata baweriyê ne."</w:t>
      </w:r>
    </w:p>
    <w:p w14:paraId="22BCE178" w14:textId="77777777" w:rsidR="00F90BDC" w:rsidRDefault="00F90BDC"/>
    <w:p w14:paraId="432273CA" w14:textId="77777777" w:rsidR="00F90BDC" w:rsidRDefault="00F90BDC">
      <w:r xmlns:w="http://schemas.openxmlformats.org/wordprocessingml/2006/main">
        <w:t xml:space="preserve">2. Aqûb 1:27 - "Dînê ku li ber Bav Xwedê pak û bêpîvan e ev e: Di tengahiyê de serdana sêwiyan û jinebiyan bike û xwe ji dinyayê bêpar bimîne."</w:t>
      </w:r>
    </w:p>
    <w:p w14:paraId="1BC0D2E5" w14:textId="77777777" w:rsidR="00F90BDC" w:rsidRDefault="00F90BDC"/>
    <w:p w14:paraId="4F674BBF" w14:textId="77777777" w:rsidR="00F90BDC" w:rsidRDefault="00F90BDC">
      <w:r xmlns:w="http://schemas.openxmlformats.org/wordprocessingml/2006/main">
        <w:t xml:space="preserve">Lûqa 10:33 Lê yekî Samerî dema ku diçû, hat cihê ku lê bû û gava ew dît, dilê wî li wî hat.</w:t>
      </w:r>
    </w:p>
    <w:p w14:paraId="48D1ACD6" w14:textId="77777777" w:rsidR="00F90BDC" w:rsidRDefault="00F90BDC"/>
    <w:p w14:paraId="2EE06E67" w14:textId="77777777" w:rsidR="00F90BDC" w:rsidRDefault="00F90BDC">
      <w:r xmlns:w="http://schemas.openxmlformats.org/wordprocessingml/2006/main">
        <w:t xml:space="preserve">Sameriyê qenc li yê ku hewcedar bû rehm kir.</w:t>
      </w:r>
    </w:p>
    <w:p w14:paraId="72F82508" w14:textId="77777777" w:rsidR="00F90BDC" w:rsidRDefault="00F90BDC"/>
    <w:p w14:paraId="34B185EA" w14:textId="77777777" w:rsidR="00F90BDC" w:rsidRDefault="00F90BDC">
      <w:r xmlns:w="http://schemas.openxmlformats.org/wordprocessingml/2006/main">
        <w:t xml:space="preserve">1. Hêza dilovaniyê</w:t>
      </w:r>
    </w:p>
    <w:p w14:paraId="196B2BF7" w14:textId="77777777" w:rsidR="00F90BDC" w:rsidRDefault="00F90BDC"/>
    <w:p w14:paraId="3F8260EC" w14:textId="77777777" w:rsidR="00F90BDC" w:rsidRDefault="00F90BDC">
      <w:r xmlns:w="http://schemas.openxmlformats.org/wordprocessingml/2006/main">
        <w:t xml:space="preserve">2. Hêza Nefsbiçûkî</w:t>
      </w:r>
    </w:p>
    <w:p w14:paraId="07CD0E70" w14:textId="77777777" w:rsidR="00F90BDC" w:rsidRDefault="00F90BDC"/>
    <w:p w14:paraId="60AF83DA" w14:textId="77777777" w:rsidR="00F90BDC" w:rsidRDefault="00F90BDC">
      <w:r xmlns:w="http://schemas.openxmlformats.org/wordprocessingml/2006/main">
        <w:t xml:space="preserve">1. Metta 9:36 - Gava ku wî elalet dît, dilê wî li wan hat, çimkî ew mîna pezê bê şivan, taciz û bêçare bûn.</w:t>
      </w:r>
    </w:p>
    <w:p w14:paraId="48621FA1" w14:textId="77777777" w:rsidR="00F90BDC" w:rsidRDefault="00F90BDC"/>
    <w:p w14:paraId="776450BB" w14:textId="77777777" w:rsidR="00F90BDC" w:rsidRDefault="00F90BDC">
      <w:r xmlns:w="http://schemas.openxmlformats.org/wordprocessingml/2006/main">
        <w:t xml:space="preserve">2. Aqûb 2:14-17 - Xwişk û birayên min, eger yek îdia bike ku bawerî heye lê kirinên wî tune, çi feyde heye? Baweriyek weha nikare wan xilas bike. Bifikirin ku birayek an xwişkek bê cil û xwarina rojane ye. Eger yek ji we ji wan re bêje: «Bi silametî herin; germ û baş têr bihêlin, "lê ji hewcedariyên wan ên laşî tiştek nake, feydeya wê çi ye? Bi heman awayî îman bi serê xwe, ger ne bi kiryar be, mirî ye.</w:t>
      </w:r>
    </w:p>
    <w:p w14:paraId="5E7A0FB1" w14:textId="77777777" w:rsidR="00F90BDC" w:rsidRDefault="00F90BDC"/>
    <w:p w14:paraId="0BB8D996" w14:textId="77777777" w:rsidR="00F90BDC" w:rsidRDefault="00F90BDC">
      <w:r xmlns:w="http://schemas.openxmlformats.org/wordprocessingml/2006/main">
        <w:t xml:space="preserve">Lûqa 10:34 Û çû ba wî, birînên wî girêdan, rûn û şerabê rijand, ew danî ser cenawirê xwe û ew anîn xanekî û lê xwedî kir.</w:t>
      </w:r>
    </w:p>
    <w:p w14:paraId="4D8012A1" w14:textId="77777777" w:rsidR="00F90BDC" w:rsidRDefault="00F90BDC"/>
    <w:p w14:paraId="45577ABD" w14:textId="77777777" w:rsidR="00F90BDC" w:rsidRDefault="00F90BDC">
      <w:r xmlns:w="http://schemas.openxmlformats.org/wordprocessingml/2006/main">
        <w:t xml:space="preserve">Kesekî Samerî alîkariya zilamekî ku ji aliyê dizan ve hatiye birîndarkirin, birînên wî girêdide, rûn û şerabê li ser wan dirijîne û wî digihîne xanekî, da ku lê xwedî bike.</w:t>
      </w:r>
    </w:p>
    <w:p w14:paraId="480C6CBE" w14:textId="77777777" w:rsidR="00F90BDC" w:rsidRDefault="00F90BDC"/>
    <w:p w14:paraId="1FB484D3" w14:textId="77777777" w:rsidR="00F90BDC" w:rsidRDefault="00F90BDC">
      <w:r xmlns:w="http://schemas.openxmlformats.org/wordprocessingml/2006/main">
        <w:t xml:space="preserve">1. Sameriyê qenc: Modela dilovaniyê</w:t>
      </w:r>
    </w:p>
    <w:p w14:paraId="6B585749" w14:textId="77777777" w:rsidR="00F90BDC" w:rsidRDefault="00F90BDC"/>
    <w:p w14:paraId="3719740C" w14:textId="77777777" w:rsidR="00F90BDC" w:rsidRDefault="00F90BDC">
      <w:r xmlns:w="http://schemas.openxmlformats.org/wordprocessingml/2006/main">
        <w:t xml:space="preserve">2. Xêrxwaziya mêvanxanê: Xwedîderketina li xerîbiyê</w:t>
      </w:r>
    </w:p>
    <w:p w14:paraId="6685B2D2" w14:textId="77777777" w:rsidR="00F90BDC" w:rsidRDefault="00F90BDC"/>
    <w:p w14:paraId="322A008D" w14:textId="77777777" w:rsidR="00F90BDC" w:rsidRDefault="00F90BDC">
      <w:r xmlns:w="http://schemas.openxmlformats.org/wordprocessingml/2006/main">
        <w:t xml:space="preserve">1. Îşaya 58:10 - "Eger hûn xwe ji bo birçîyan xerc bikin û hewcedariyên bindestan têr bikin, wê hingê ronahiya we wê di tariyê de derkeve û şeva we wê bibe mîna nîvro."</w:t>
      </w:r>
    </w:p>
    <w:p w14:paraId="1063E808" w14:textId="77777777" w:rsidR="00F90BDC" w:rsidRDefault="00F90BDC"/>
    <w:p w14:paraId="63C94755" w14:textId="77777777" w:rsidR="00F90BDC" w:rsidRDefault="00F90BDC">
      <w:r xmlns:w="http://schemas.openxmlformats.org/wordprocessingml/2006/main">
        <w:t xml:space="preserve">2. 1 Yûhenna 3:17 - "Eger yekî ku mal û milkên maddî hebin û birayek an xwişkek hewcedar bibîne lê ji wan rehm neke, hezkirina Xwedê çawa dikare di wî kesî de be?"</w:t>
      </w:r>
    </w:p>
    <w:p w14:paraId="3BC26C35" w14:textId="77777777" w:rsidR="00F90BDC" w:rsidRDefault="00F90BDC"/>
    <w:p w14:paraId="2CBE0F69" w14:textId="77777777" w:rsidR="00F90BDC" w:rsidRDefault="00F90BDC">
      <w:r xmlns:w="http://schemas.openxmlformats.org/wordprocessingml/2006/main">
        <w:t xml:space="preserve">Lûqa 10:35 Dotira rojê gava ku ew çû, wî du dînar derxistin, da mazûvan û jê re got: «Hay ji wî hebe; Û tu çi zêde xerc bikî, gava ez dîsa bêm, ezê li te bidim.</w:t>
      </w:r>
    </w:p>
    <w:p w14:paraId="1262070A" w14:textId="77777777" w:rsidR="00F90BDC" w:rsidRDefault="00F90BDC"/>
    <w:p w14:paraId="55B4C095" w14:textId="77777777" w:rsidR="00F90BDC" w:rsidRDefault="00F90BDC">
      <w:r xmlns:w="http://schemas.openxmlformats.org/wordprocessingml/2006/main">
        <w:t xml:space="preserve">Di vê beşê de tê gotin ku Îsa du zêran sparte hosteyekî û jê re got ku ewê her xercên din ên ku hatine kirin vegerîne.</w:t>
      </w:r>
    </w:p>
    <w:p w14:paraId="124CE594" w14:textId="77777777" w:rsidR="00F90BDC" w:rsidRDefault="00F90BDC"/>
    <w:p w14:paraId="2B102340" w14:textId="77777777" w:rsidR="00F90BDC" w:rsidRDefault="00F90BDC">
      <w:r xmlns:w="http://schemas.openxmlformats.org/wordprocessingml/2006/main">
        <w:t xml:space="preserve">1. Jiyaneke bi comerdî;</w:t>
      </w:r>
    </w:p>
    <w:p w14:paraId="252528D7" w14:textId="77777777" w:rsidR="00F90BDC" w:rsidRDefault="00F90BDC"/>
    <w:p w14:paraId="1D9C8ABD" w14:textId="77777777" w:rsidR="00F90BDC" w:rsidRDefault="00F90BDC">
      <w:r xmlns:w="http://schemas.openxmlformats.org/wordprocessingml/2006/main">
        <w:t xml:space="preserve">2. Li pey Mînaka Baweriya Îsa.</w:t>
      </w:r>
    </w:p>
    <w:p w14:paraId="198324D7" w14:textId="77777777" w:rsidR="00F90BDC" w:rsidRDefault="00F90BDC"/>
    <w:p w14:paraId="57291E13" w14:textId="77777777" w:rsidR="00F90BDC" w:rsidRDefault="00F90BDC">
      <w:r xmlns:w="http://schemas.openxmlformats.org/wordprocessingml/2006/main">
        <w:t xml:space="preserve">1. 2 Korintî 9:7-8 - “Her yek ji we, ne ku bi dilxwazî û ne bi zorê, tiştê ku we di dilê xwe de biryar daye, bide, çimkî Xwedê ji yekî dilşad hez dike. Û Xwedê dikare we gelek pîroz bike, da ku hûn di her tiştî de, her gav, her tiştê ku hûn hewce ne, di her karê qenc de pir bibin.»</w:t>
      </w:r>
    </w:p>
    <w:p w14:paraId="5F73B42A" w14:textId="77777777" w:rsidR="00F90BDC" w:rsidRDefault="00F90BDC"/>
    <w:p w14:paraId="74D3935C" w14:textId="77777777" w:rsidR="00F90BDC" w:rsidRDefault="00F90BDC">
      <w:r xmlns:w="http://schemas.openxmlformats.org/wordprocessingml/2006/main">
        <w:t xml:space="preserve">2. Metelok 11:25 - “Mirovê comerd wê bi ser keve; Yê ku yên din taze bike, ewê nû bibe.”</w:t>
      </w:r>
    </w:p>
    <w:p w14:paraId="73C92409" w14:textId="77777777" w:rsidR="00F90BDC" w:rsidRDefault="00F90BDC"/>
    <w:p w14:paraId="0678519A" w14:textId="77777777" w:rsidR="00F90BDC" w:rsidRDefault="00F90BDC">
      <w:r xmlns:w="http://schemas.openxmlformats.org/wordprocessingml/2006/main">
        <w:t xml:space="preserve">Lûqa 10:36 Ma tu niha kîjan ji van hersêyan cîranê wî yê ku ketibû nav dizan bû?</w:t>
      </w:r>
    </w:p>
    <w:p w14:paraId="50DF3CD0" w14:textId="77777777" w:rsidR="00F90BDC" w:rsidRDefault="00F90BDC"/>
    <w:p w14:paraId="1F2CD66D" w14:textId="77777777" w:rsidR="00F90BDC" w:rsidRDefault="00F90BDC">
      <w:r xmlns:w="http://schemas.openxmlformats.org/wordprocessingml/2006/main">
        <w:t xml:space="preserve">Mesela Sameriyê qenc dipirse ka kî cîranê yekî hewcedar e.</w:t>
      </w:r>
    </w:p>
    <w:p w14:paraId="162AC56E" w14:textId="77777777" w:rsidR="00F90BDC" w:rsidRDefault="00F90BDC"/>
    <w:p w14:paraId="01E4B86C" w14:textId="77777777" w:rsidR="00F90BDC" w:rsidRDefault="00F90BDC">
      <w:r xmlns:w="http://schemas.openxmlformats.org/wordprocessingml/2006/main">
        <w:t xml:space="preserve">1. Divê em kesên din bidin pêşiya xwe û alîkariya kesên hewcedar bikin.</w:t>
      </w:r>
    </w:p>
    <w:p w14:paraId="3E83C833" w14:textId="77777777" w:rsidR="00F90BDC" w:rsidRDefault="00F90BDC"/>
    <w:p w14:paraId="60A41283" w14:textId="77777777" w:rsidR="00F90BDC" w:rsidRDefault="00F90BDC">
      <w:r xmlns:w="http://schemas.openxmlformats.org/wordprocessingml/2006/main">
        <w:t xml:space="preserve">2. Wateya hezkirina cîranê xwe ji yê cîranê xwe mezintir e.</w:t>
      </w:r>
    </w:p>
    <w:p w14:paraId="11670F19" w14:textId="77777777" w:rsidR="00F90BDC" w:rsidRDefault="00F90BDC"/>
    <w:p w14:paraId="39BAEDF3" w14:textId="77777777" w:rsidR="00F90BDC" w:rsidRDefault="00F90BDC">
      <w:r xmlns:w="http://schemas.openxmlformats.org/wordprocessingml/2006/main">
        <w:t xml:space="preserve">1. Metta 22:37-40 - Ji Xudan Xwedayê xwe bi tevahiya dilê xwe, bi tevahiya canê xwe û bi tevahiya hişê xwe hez bikin.</w:t>
      </w:r>
    </w:p>
    <w:p w14:paraId="53476223" w14:textId="77777777" w:rsidR="00F90BDC" w:rsidRDefault="00F90BDC"/>
    <w:p w14:paraId="748CB0E7" w14:textId="77777777" w:rsidR="00F90BDC" w:rsidRDefault="00F90BDC">
      <w:r xmlns:w="http://schemas.openxmlformats.org/wordprocessingml/2006/main">
        <w:t xml:space="preserve">2. Galatî 6:10 - Îcar, heta ku derfeta me heye, em qenciyê li her kesî bikin û bi taybetî jî ji yên ku ji malbata baweriyê ne.</w:t>
      </w:r>
    </w:p>
    <w:p w14:paraId="546B861A" w14:textId="77777777" w:rsidR="00F90BDC" w:rsidRDefault="00F90BDC"/>
    <w:p w14:paraId="3C047AC6" w14:textId="77777777" w:rsidR="00F90BDC" w:rsidRDefault="00F90BDC">
      <w:r xmlns:w="http://schemas.openxmlformats.org/wordprocessingml/2006/main">
        <w:t xml:space="preserve">Lûqa 10:37 Û wî got: «Yê ku rehmê li wî kir. Hingê Îsa jê re got: «Here, tu jî wisa bike.»</w:t>
      </w:r>
    </w:p>
    <w:p w14:paraId="12E6C3EA" w14:textId="77777777" w:rsidR="00F90BDC" w:rsidRDefault="00F90BDC"/>
    <w:p w14:paraId="39F6B483" w14:textId="77777777" w:rsidR="00F90BDC" w:rsidRDefault="00F90BDC">
      <w:r xmlns:w="http://schemas.openxmlformats.org/wordprocessingml/2006/main">
        <w:t xml:space="preserve">Ev beş girîngiya nîşandana rehmê ji kesên din re tekez dike.</w:t>
      </w:r>
    </w:p>
    <w:p w14:paraId="4877CA86" w14:textId="77777777" w:rsidR="00F90BDC" w:rsidRDefault="00F90BDC"/>
    <w:p w14:paraId="36A154B7" w14:textId="77777777" w:rsidR="00F90BDC" w:rsidRDefault="00F90BDC">
      <w:r xmlns:w="http://schemas.openxmlformats.org/wordprocessingml/2006/main">
        <w:t xml:space="preserve">1. "Jiyana bi dilovanî: Bicihkirina hezkirin û dilovaniya bê şert û merc"</w:t>
      </w:r>
    </w:p>
    <w:p w14:paraId="663BC8BE" w14:textId="77777777" w:rsidR="00F90BDC" w:rsidRDefault="00F90BDC"/>
    <w:p w14:paraId="1E91202E" w14:textId="77777777" w:rsidR="00F90BDC" w:rsidRDefault="00F90BDC">
      <w:r xmlns:w="http://schemas.openxmlformats.org/wordprocessingml/2006/main">
        <w:t xml:space="preserve">2. "Hêza Rehmê: Meriv çawa Dikare Jiyan Biguherîne"</w:t>
      </w:r>
    </w:p>
    <w:p w14:paraId="408C418E" w14:textId="77777777" w:rsidR="00F90BDC" w:rsidRDefault="00F90BDC"/>
    <w:p w14:paraId="5FBBAAF1" w14:textId="77777777" w:rsidR="00F90BDC" w:rsidRDefault="00F90BDC">
      <w:r xmlns:w="http://schemas.openxmlformats.org/wordprocessingml/2006/main">
        <w:t xml:space="preserve">1. Mîka 6:8 - “Ey mirov, wî ji te re got ku çi baş e; Û Xudan çi ji we dixwaze, ji bilî ku hûn edaletê bikin, ji qenciyê hez bikin û bi Xwedayê xwe re bi dilnizmî bimeşin?»</w:t>
      </w:r>
    </w:p>
    <w:p w14:paraId="3D99CEE5" w14:textId="77777777" w:rsidR="00F90BDC" w:rsidRDefault="00F90BDC"/>
    <w:p w14:paraId="50A2FDE2" w14:textId="77777777" w:rsidR="00F90BDC" w:rsidRDefault="00F90BDC">
      <w:r xmlns:w="http://schemas.openxmlformats.org/wordprocessingml/2006/main">
        <w:t xml:space="preserve">2. Metta 5:7 - “Xwezî bi wan ên ku dilovan in, çimkî ewê rehmê bistînin.”</w:t>
      </w:r>
    </w:p>
    <w:p w14:paraId="17F2A703" w14:textId="77777777" w:rsidR="00F90BDC" w:rsidRDefault="00F90BDC"/>
    <w:p w14:paraId="52FDE4BF" w14:textId="77777777" w:rsidR="00F90BDC" w:rsidRDefault="00F90BDC">
      <w:r xmlns:w="http://schemas.openxmlformats.org/wordprocessingml/2006/main">
        <w:t xml:space="preserve">Lûqa 10:38 Gava ku ew diçûn, ew ket gundekî û jineke bi navê Merta ew qebûl kir mala xwe.</w:t>
      </w:r>
    </w:p>
    <w:p w14:paraId="713D583D" w14:textId="77777777" w:rsidR="00F90BDC" w:rsidRDefault="00F90BDC"/>
    <w:p w14:paraId="596F08BB" w14:textId="77777777" w:rsidR="00F90BDC" w:rsidRDefault="00F90BDC">
      <w:r xmlns:w="http://schemas.openxmlformats.org/wordprocessingml/2006/main">
        <w:t xml:space="preserve">Mertayê Îsa qebûl kir mala xwe.</w:t>
      </w:r>
    </w:p>
    <w:p w14:paraId="13AECF6B" w14:textId="77777777" w:rsidR="00F90BDC" w:rsidRDefault="00F90BDC"/>
    <w:p w14:paraId="3457FB69" w14:textId="77777777" w:rsidR="00F90BDC" w:rsidRDefault="00F90BDC">
      <w:r xmlns:w="http://schemas.openxmlformats.org/wordprocessingml/2006/main">
        <w:t xml:space="preserve">1. Dersa mêvanperweriyê: Pêşwaziya kesên din di nav malên xwe de.</w:t>
      </w:r>
    </w:p>
    <w:p w14:paraId="2E54C62F" w14:textId="77777777" w:rsidR="00F90BDC" w:rsidRDefault="00F90BDC"/>
    <w:p w14:paraId="0543C727" w14:textId="77777777" w:rsidR="00F90BDC" w:rsidRDefault="00F90BDC">
      <w:r xmlns:w="http://schemas.openxmlformats.org/wordprocessingml/2006/main">
        <w:t xml:space="preserve">2. Ji mesela Mertayê hîn dibin ku meriv çawa mêvanperwer be.</w:t>
      </w:r>
    </w:p>
    <w:p w14:paraId="143BE0FD" w14:textId="77777777" w:rsidR="00F90BDC" w:rsidRDefault="00F90BDC"/>
    <w:p w14:paraId="5832F7C4" w14:textId="77777777" w:rsidR="00F90BDC" w:rsidRDefault="00F90BDC">
      <w:r xmlns:w="http://schemas.openxmlformats.org/wordprocessingml/2006/main">
        <w:t xml:space="preserve">1. Romayî 12:13 - “Bi gelê Xudan ên ku hewcedar in re parve bikin. Mêvanperweriyê bikin."</w:t>
      </w:r>
    </w:p>
    <w:p w14:paraId="3657FA56" w14:textId="77777777" w:rsidR="00F90BDC" w:rsidRDefault="00F90BDC"/>
    <w:p w14:paraId="682B90CD" w14:textId="77777777" w:rsidR="00F90BDC" w:rsidRDefault="00F90BDC">
      <w:r xmlns:w="http://schemas.openxmlformats.org/wordprocessingml/2006/main">
        <w:t xml:space="preserve">2. 1 Petrûs 4:9 - "Bêyî nalîn mêvanperweriyê bidin hev."</w:t>
      </w:r>
    </w:p>
    <w:p w14:paraId="6A5F0753" w14:textId="77777777" w:rsidR="00F90BDC" w:rsidRDefault="00F90BDC"/>
    <w:p w14:paraId="5AA8E8D9" w14:textId="77777777" w:rsidR="00F90BDC" w:rsidRDefault="00F90BDC">
      <w:r xmlns:w="http://schemas.openxmlformats.org/wordprocessingml/2006/main">
        <w:t xml:space="preserve">Lûqa 10:39 Xwişkeke wê hebû ku navê wê Meryema bû. Ew jî li ber lingên Îsa rûniştibû û gotina wî bihîst.</w:t>
      </w:r>
    </w:p>
    <w:p w14:paraId="1CF9A3AD" w14:textId="77777777" w:rsidR="00F90BDC" w:rsidRDefault="00F90BDC"/>
    <w:p w14:paraId="3008EB55" w14:textId="77777777" w:rsidR="00F90BDC" w:rsidRDefault="00F90BDC">
      <w:r xmlns:w="http://schemas.openxmlformats.org/wordprocessingml/2006/main">
        <w:t xml:space="preserve">Meryem xûşka Mertayê bû, ya ku ji bo guhdana hînkirinên Îsa ve girêdayî bû.</w:t>
      </w:r>
    </w:p>
    <w:p w14:paraId="6138DA4B" w14:textId="77777777" w:rsidR="00F90BDC" w:rsidRDefault="00F90BDC"/>
    <w:p w14:paraId="5D1B54D9" w14:textId="77777777" w:rsidR="00F90BDC" w:rsidRDefault="00F90BDC">
      <w:r xmlns:w="http://schemas.openxmlformats.org/wordprocessingml/2006/main">
        <w:t xml:space="preserve">1) Xwedîderketina li Guhdana Hînkirinên Îsa Herî Serî ye</w:t>
      </w:r>
    </w:p>
    <w:p w14:paraId="7C92EE5B" w14:textId="77777777" w:rsidR="00F90BDC" w:rsidRDefault="00F90BDC"/>
    <w:p w14:paraId="2BCF1DFC" w14:textId="77777777" w:rsidR="00F90BDC" w:rsidRDefault="00F90BDC">
      <w:r xmlns:w="http://schemas.openxmlformats.org/wordprocessingml/2006/main">
        <w:t xml:space="preserve">2) Mînaka Meryemê ya Guhdarîkirina Hînkirinên Îsa Dilgiran e</w:t>
      </w:r>
    </w:p>
    <w:p w14:paraId="43BE0904" w14:textId="77777777" w:rsidR="00F90BDC" w:rsidRDefault="00F90BDC"/>
    <w:p w14:paraId="6C6CA854" w14:textId="77777777" w:rsidR="00F90BDC" w:rsidRDefault="00F90BDC">
      <w:r xmlns:w="http://schemas.openxmlformats.org/wordprocessingml/2006/main">
        <w:t xml:space="preserve">1) Aqûb 1:22-25 - Lê belê bibin ên peyvê, û ne tenê guhdar, ku xwe bixapînin.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1F82A277" w14:textId="77777777" w:rsidR="00F90BDC" w:rsidRDefault="00F90BDC"/>
    <w:p w14:paraId="719F841F" w14:textId="77777777" w:rsidR="00F90BDC" w:rsidRDefault="00F90BDC">
      <w:r xmlns:w="http://schemas.openxmlformats.org/wordprocessingml/2006/main">
        <w:t xml:space="preserve">2) Metelok 4:20-22 - Kurê min, hay ji gotinên min hebe; guhê xwe bide gotinên min. Bila ew ji ber çavên te nerevin; wan di dilê xwe de bihêle. Çimkî ew ji bo yên ku wan dibînin jiyan in û ji hemû bedenên wan re şîfa ne.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10:40 Lê Mertayê ji ber xizmetên pir teng bû, hat ba wî û jê re got: «Ya Xudan, ma xema te nîne ku xwişka min ez bi tenê hiştim ku ez xizmetê bikim? ji ber vê yekê ji wê bixwaze ku ew alîkariya min bike.</w:t>
      </w:r>
    </w:p>
    <w:p w14:paraId="298A4B92" w14:textId="77777777" w:rsidR="00F90BDC" w:rsidRDefault="00F90BDC"/>
    <w:p w14:paraId="3981EE0A" w14:textId="77777777" w:rsidR="00F90BDC" w:rsidRDefault="00F90BDC">
      <w:r xmlns:w="http://schemas.openxmlformats.org/wordprocessingml/2006/main">
        <w:t xml:space="preserve">Mertayê ji Îsa re gilî kir ku xwişka wê ew hişt ku hemû şixul bi tenê bike û jê xwest ku ji xwişka wê re bêje ku alîkariya wê bike.</w:t>
      </w:r>
    </w:p>
    <w:p w14:paraId="4895D2D8" w14:textId="77777777" w:rsidR="00F90BDC" w:rsidRDefault="00F90BDC"/>
    <w:p w14:paraId="36C680CF" w14:textId="77777777" w:rsidR="00F90BDC" w:rsidRDefault="00F90BDC">
      <w:r xmlns:w="http://schemas.openxmlformats.org/wordprocessingml/2006/main">
        <w:t xml:space="preserve">1. Girîngiya xebata bi hev re di yekîtiyê de</w:t>
      </w:r>
    </w:p>
    <w:p w14:paraId="784864F4" w14:textId="77777777" w:rsidR="00F90BDC" w:rsidRDefault="00F90BDC"/>
    <w:p w14:paraId="0C55EA17" w14:textId="77777777" w:rsidR="00F90BDC" w:rsidRDefault="00F90BDC">
      <w:r xmlns:w="http://schemas.openxmlformats.org/wordprocessingml/2006/main">
        <w:t xml:space="preserve">2. Girîngiya zêde negirtinê.</w:t>
      </w:r>
    </w:p>
    <w:p w14:paraId="57023B29" w14:textId="77777777" w:rsidR="00F90BDC" w:rsidRDefault="00F90BDC"/>
    <w:p w14:paraId="0BA486B0" w14:textId="77777777" w:rsidR="00F90BDC" w:rsidRDefault="00F90BDC">
      <w:r xmlns:w="http://schemas.openxmlformats.org/wordprocessingml/2006/main">
        <w:t xml:space="preserve">1. 1 Korîntî 12:14-26 - Dibêje ka laşê Mesîh çawa bi hev re dixebite û her perçeyek çawa girîng e</w:t>
      </w:r>
    </w:p>
    <w:p w14:paraId="41CFCBE7" w14:textId="77777777" w:rsidR="00F90BDC" w:rsidRDefault="00F90BDC"/>
    <w:p w14:paraId="5BCE3F13" w14:textId="77777777" w:rsidR="00F90BDC" w:rsidRDefault="00F90BDC">
      <w:r xmlns:w="http://schemas.openxmlformats.org/wordprocessingml/2006/main">
        <w:t xml:space="preserve">2. Waîz 4:9-10 - Di jiyanê de girîngiya hebûna hevalan diyar dike û ji hev bêtir çawa bi hev re pêk tê.</w:t>
      </w:r>
    </w:p>
    <w:p w14:paraId="125693CC" w14:textId="77777777" w:rsidR="00F90BDC" w:rsidRDefault="00F90BDC"/>
    <w:p w14:paraId="1E70AF0F" w14:textId="77777777" w:rsidR="00F90BDC" w:rsidRDefault="00F90BDC">
      <w:r xmlns:w="http://schemas.openxmlformats.org/wordprocessingml/2006/main">
        <w:t xml:space="preserve">Lûqa 10:41 Îsa lê vegerand û got: «Merta, Merta, tu li ser gelek tiştan hişyar î û xemgîn î.</w:t>
      </w:r>
    </w:p>
    <w:p w14:paraId="63F8A3E5" w14:textId="77777777" w:rsidR="00F90BDC" w:rsidRDefault="00F90BDC"/>
    <w:p w14:paraId="54B4730A" w14:textId="77777777" w:rsidR="00F90BDC" w:rsidRDefault="00F90BDC">
      <w:r xmlns:w="http://schemas.openxmlformats.org/wordprocessingml/2006/main">
        <w:t xml:space="preserve">Merta pir xemgîn bû, û Îsa wê hîn dike ku pêşîyê bigire.</w:t>
      </w:r>
    </w:p>
    <w:p w14:paraId="29AE2139" w14:textId="77777777" w:rsidR="00F90BDC" w:rsidRDefault="00F90BDC"/>
    <w:p w14:paraId="183D5257" w14:textId="77777777" w:rsidR="00F90BDC" w:rsidRDefault="00F90BDC">
      <w:r xmlns:w="http://schemas.openxmlformats.org/wordprocessingml/2006/main">
        <w:t xml:space="preserve">1: Pêşîgirtina daxwaza Xwedê li ser ya xwe</w:t>
      </w:r>
    </w:p>
    <w:p w14:paraId="038C83CA" w14:textId="77777777" w:rsidR="00F90BDC" w:rsidRDefault="00F90BDC"/>
    <w:p w14:paraId="40A887FE" w14:textId="77777777" w:rsidR="00F90BDC" w:rsidRDefault="00F90BDC">
      <w:r xmlns:w="http://schemas.openxmlformats.org/wordprocessingml/2006/main">
        <w:t xml:space="preserve">2: aramiya hiş û dil</w:t>
      </w:r>
    </w:p>
    <w:p w14:paraId="1C75EA2D" w14:textId="77777777" w:rsidR="00F90BDC" w:rsidRDefault="00F90BDC"/>
    <w:p w14:paraId="72A57E16" w14:textId="77777777" w:rsidR="00F90BDC" w:rsidRDefault="00F90BDC">
      <w:r xmlns:w="http://schemas.openxmlformats.org/wordprocessingml/2006/main">
        <w:t xml:space="preserve">1: Fîlîpî 4:6-7 - "Xemgîniya tu tiştî nekin, lê di her rewşê de, bi dua û daxwaznameyê, bi şikirkirinê, daxwazên xwe pêşkêşî Xwedê bikin. Û aştiya Xwedê, ku ji her têgihîştinê derbas dibe, wê we biparêze. dil û hişê we di Mesîh Îsa de ne."</w:t>
      </w:r>
    </w:p>
    <w:p w14:paraId="51E3059B" w14:textId="77777777" w:rsidR="00F90BDC" w:rsidRDefault="00F90BDC"/>
    <w:p w14:paraId="0D5AEFA4" w14:textId="77777777" w:rsidR="00F90BDC" w:rsidRDefault="00F90BDC">
      <w:r xmlns:w="http://schemas.openxmlformats.org/wordprocessingml/2006/main">
        <w:t xml:space="preserve">2: Metta 6:25-34 - "Ji ber vê yekê ez ji we re dibêjim, xem neke ji bo jiyana xwe, ka hûnê çi bixwin an vexwin; ne jî li ser bedena xwe, ka hûnê çi li xwe bikin. Ma jiyan ne ji xwarinê bêtir û beden bêtir e. Ji kincan? Li teyrên ezmanan binêre; ne diçînin, ne didirû û ne di embaran de didirû, lê Bavê we yê ezmanan wan dide xwarin. saet ji jiyana te re?"</w:t>
      </w:r>
    </w:p>
    <w:p w14:paraId="74A8225E" w14:textId="77777777" w:rsidR="00F90BDC" w:rsidRDefault="00F90BDC"/>
    <w:p w14:paraId="713B6E66" w14:textId="77777777" w:rsidR="00F90BDC" w:rsidRDefault="00F90BDC">
      <w:r xmlns:w="http://schemas.openxmlformats.org/wordprocessingml/2006/main">
        <w:t xml:space="preserve">Lûqa 10:42 Lê yek tişt lazim e: Meryemê ew para qenc hilbijart, ku wê ji wê neyê standin.</w:t>
      </w:r>
    </w:p>
    <w:p w14:paraId="100741CF" w14:textId="77777777" w:rsidR="00F90BDC" w:rsidRDefault="00F90BDC"/>
    <w:p w14:paraId="01745455" w14:textId="77777777" w:rsidR="00F90BDC" w:rsidRDefault="00F90BDC">
      <w:r xmlns:w="http://schemas.openxmlformats.org/wordprocessingml/2006/main">
        <w:t xml:space="preserve">Meryem yek tişta lazim bijart, ku wê ji destê wê neyê standin.</w:t>
      </w:r>
    </w:p>
    <w:p w14:paraId="66D3E1D8" w14:textId="77777777" w:rsidR="00F90BDC" w:rsidRDefault="00F90BDC"/>
    <w:p w14:paraId="698C18AC" w14:textId="77777777" w:rsidR="00F90BDC" w:rsidRDefault="00F90BDC">
      <w:r xmlns:w="http://schemas.openxmlformats.org/wordprocessingml/2006/main">
        <w:t xml:space="preserve">1. Tiştê Needful: Hilbijartina ya ku çêtirîn e</w:t>
      </w:r>
    </w:p>
    <w:p w14:paraId="3E9B77CB" w14:textId="77777777" w:rsidR="00F90BDC" w:rsidRDefault="00F90BDC"/>
    <w:p w14:paraId="6D4F8381" w14:textId="77777777" w:rsidR="00F90BDC" w:rsidRDefault="00F90BDC">
      <w:r xmlns:w="http://schemas.openxmlformats.org/wordprocessingml/2006/main">
        <w:t xml:space="preserve">2. Mînaka Meryem: Li pey Çi Ya Herî Girîng e</w:t>
      </w:r>
    </w:p>
    <w:p w14:paraId="1E74E71F" w14:textId="77777777" w:rsidR="00F90BDC" w:rsidRDefault="00F90BDC"/>
    <w:p w14:paraId="05D36276" w14:textId="77777777" w:rsidR="00F90BDC" w:rsidRDefault="00F90BDC">
      <w:r xmlns:w="http://schemas.openxmlformats.org/wordprocessingml/2006/main">
        <w:t xml:space="preserve">1. Metelok 4:23 , “Berî her tiştî, dilê xwe biparêze, çimkî her tiştê ku hûn dikin jê diherike”.</w:t>
      </w:r>
    </w:p>
    <w:p w14:paraId="19750650" w14:textId="77777777" w:rsidR="00F90BDC" w:rsidRDefault="00F90BDC"/>
    <w:p w14:paraId="397FDC71" w14:textId="77777777" w:rsidR="00F90BDC" w:rsidRDefault="00F90BDC">
      <w:r xmlns:w="http://schemas.openxmlformats.org/wordprocessingml/2006/main">
        <w:t xml:space="preserve">2. Metta 6:33, "Lê pêşî li Padîşahiya wî û rastdariya wî bigerin û ev hemû tişt wê ji we re jî bên dayîn."</w:t>
      </w:r>
    </w:p>
    <w:p w14:paraId="7938A96C" w14:textId="77777777" w:rsidR="00F90BDC" w:rsidRDefault="00F90BDC"/>
    <w:p w14:paraId="2D7149C8" w14:textId="77777777" w:rsidR="00F90BDC" w:rsidRDefault="00F90BDC">
      <w:r xmlns:w="http://schemas.openxmlformats.org/wordprocessingml/2006/main">
        <w:t xml:space="preserve">Lûqa 11-da duaya Xudan, hînkirina Îsa ya li ser duakirinê, nakokiyên wî yên bi Fêrisî û mamosteyên qanûnê re û hişyariyên li ser bêbaweriyê vedihewîne.</w:t>
      </w:r>
    </w:p>
    <w:p w14:paraId="6E2850E6" w14:textId="77777777" w:rsidR="00F90BDC" w:rsidRDefault="00F90BDC"/>
    <w:p w14:paraId="1BB48031" w14:textId="77777777" w:rsidR="00F90BDC" w:rsidRDefault="00F90BDC">
      <w:r xmlns:w="http://schemas.openxmlformats.org/wordprocessingml/2006/main">
        <w:t xml:space="preserve">Paragrafa 1mîn: Beş bi yek ji şagirtên Îsa dest pê dike ku jê dipirse ku wan hîn bike ku çawa dua bikin. Di bersivê de, Îsa duayek nimûne pêşkêş kir ku wekî duaya Xudan tê zanîn (Lûqa 11:1-4). Dûv re wî bi mesela li ser hevalekî ku nîvê şevê tê û nan jê dixwaze, wan hîn kir ku dua bikin. Heval ji ber hevaltiyê alîkariyê nagire, lê ji ber wêrektî û sebira xwe (Lûqa 11:5-8). Îsa bal kişand ku ew gerekê bipirsin, bigerin û duayên xwe bixin, </w:t>
      </w:r>
      <w:r xmlns:w="http://schemas.openxmlformats.org/wordprocessingml/2006/main">
        <w:lastRenderedPageBreak xmlns:w="http://schemas.openxmlformats.org/wordprocessingml/2006/main"/>
      </w:r>
      <w:r xmlns:w="http://schemas.openxmlformats.org/wordprocessingml/2006/main">
        <w:t xml:space="preserve">çimkî Xwedê mîna bavekî qenc e, yê ku diyariyên qenc dide wan ên ku ji wî dixwazin (Lûqa 11:9-13).</w:t>
      </w:r>
    </w:p>
    <w:p w14:paraId="76A69C5B" w14:textId="77777777" w:rsidR="00F90BDC" w:rsidRDefault="00F90BDC"/>
    <w:p w14:paraId="70C956FA" w14:textId="77777777" w:rsidR="00F90BDC" w:rsidRDefault="00F90BDC">
      <w:r xmlns:w="http://schemas.openxmlformats.org/wordprocessingml/2006/main">
        <w:t xml:space="preserve">Paragrafa 2mîn: Piştî vê hînkirina li ser duakirinê, Îsa ji mirovekî cinek ku wî dikaribû bipeyive derxist. Di nav elaletê de hinekan ew sûcdar kirin ku bi Beelzebul (Şeytan) cinan derdixe, lê wî ev yek red kir û got ku eger Şeytan li hember xwe parçe bibe, wê hingê Padîşahiya wî nikare rabe. Wî her weha destnîşan kir ku heke ew bi Beelzebul cinan derdixe, wê hingê şagirtên wan bi kê wan derdixin? Ji ber vê yekê ew ê bi xwe bibin dadger û nerazîbûn nîşan didin mantiqa wan û diyar kir ku kî ne bi wî re li hember wî bi wî re necivîne, dema ku Padîşahiya Xwedê tê şerê giyanî yê di navbera xerabiya qenc de, bêalîbûnê nîşan nade (Lûqa 11:14-23).</w:t>
      </w:r>
    </w:p>
    <w:p w14:paraId="771AA1D7" w14:textId="77777777" w:rsidR="00F90BDC" w:rsidRDefault="00F90BDC"/>
    <w:p w14:paraId="53BF9A08" w14:textId="77777777" w:rsidR="00F90BDC" w:rsidRDefault="00F90BDC">
      <w:r xmlns:w="http://schemas.openxmlformats.org/wordprocessingml/2006/main">
        <w:t xml:space="preserve">Paragrafa 3an: Paşê Îsa li ser ruhekî nepak peyivî, yê ku dihêle mirov li cihên bêhiş digere û li rihetiyê digere û nabîne dibêje 'Ez ê vegerim mala ku jê hatime'. Dema ku ew digihîje malê paqijkirî dibîne ku rêzê lê dide, paşê diçe heft ruhên din ên ji xwe xerabtir digire ew diçin wir dijîn, rewşa dawîn mirov ji hişyariya yekem xirabtir xetera olperestiya vala bêyî veguherîna tobeya rastîn ku berê koletiya giyanî ya hîn xirabtir dike (Lûqa 11:24- 26). Gava ku wî ev tişt digotin, elaletê gazî kir: «Zimanê pîroz pêsîrên ku hûn şîr dane we!» Lê belê bersîv da "Xwezî, yên ku peyva Xwedê dibihîzin, guh didin wê" û bal kişand ser girîngiya îtaetê li ser girêdanên biyolojîkî yên laşî, di dawiyê de beş diqede rêze tengasiyên diyarkirî pisporên Farisî qanûn durûtî qanûnîparêzî paşguhkirina dadperweriyê hezkirina Xwedê çira laş çavê saxlem tevahiya laş ronahî hişyarî bi baldarî piştrast bikin ku ronahiya di hundurê me de ne tariyê ku girîngiya paqijiya hundurîn li ser xuyangên derveyî ayînên olî nîşan dide.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Lûqa 11:1 Û gava ku ew li cihekî dua dikir, gava ew rawesta, yekî ji şagirtên wî jê re got: «Ya Xudan, me hînî duakirinê bike, çawa ku Yûhenna jî şagirtên xwe hîn kir.</w:t>
      </w:r>
    </w:p>
    <w:p w14:paraId="71C9F2D2" w14:textId="77777777" w:rsidR="00F90BDC" w:rsidRDefault="00F90BDC"/>
    <w:p w14:paraId="6B755C58" w14:textId="77777777" w:rsidR="00F90BDC" w:rsidRDefault="00F90BDC">
      <w:r xmlns:w="http://schemas.openxmlformats.org/wordprocessingml/2006/main">
        <w:t xml:space="preserve">Şagirtan ji Îsa xwestin ku wan hînî duakirinê bike.</w:t>
      </w:r>
    </w:p>
    <w:p w14:paraId="10649821" w14:textId="77777777" w:rsidR="00F90BDC" w:rsidRDefault="00F90BDC"/>
    <w:p w14:paraId="7E2CDCB6" w14:textId="77777777" w:rsidR="00F90BDC" w:rsidRDefault="00F90BDC">
      <w:r xmlns:w="http://schemas.openxmlformats.org/wordprocessingml/2006/main">
        <w:t xml:space="preserve">1. Fêrbûna Duakirina Bi Îsa re: Çawa Têkiliyek Xweser Bi Xwedê re Pêşde Bikin</w:t>
      </w:r>
    </w:p>
    <w:p w14:paraId="1A1C3133" w14:textId="77777777" w:rsidR="00F90BDC" w:rsidRDefault="00F90BDC"/>
    <w:p w14:paraId="46982767" w14:textId="77777777" w:rsidR="00F90BDC" w:rsidRDefault="00F90BDC">
      <w:r xmlns:w="http://schemas.openxmlformats.org/wordprocessingml/2006/main">
        <w:t xml:space="preserve">2. Hêza Nimêjê: Çawa Xwe Bigihînin Mucîz û Bereketên Xwedê</w:t>
      </w:r>
    </w:p>
    <w:p w14:paraId="562C64E5" w14:textId="77777777" w:rsidR="00F90BDC" w:rsidRDefault="00F90BDC"/>
    <w:p w14:paraId="0027942A" w14:textId="77777777" w:rsidR="00F90BDC" w:rsidRDefault="00F90BDC">
      <w:r xmlns:w="http://schemas.openxmlformats.org/wordprocessingml/2006/main">
        <w:t xml:space="preserve">1. Yûhenna 15:7 - "Eger hûn bi min re bimînin û gotinên min di we de bimînin, hûn çi dixwazin, wê ji we re bibe."</w:t>
      </w:r>
    </w:p>
    <w:p w14:paraId="096BC31D" w14:textId="77777777" w:rsidR="00F90BDC" w:rsidRDefault="00F90BDC"/>
    <w:p w14:paraId="0628D754" w14:textId="77777777" w:rsidR="00F90BDC" w:rsidRDefault="00F90BDC">
      <w:r xmlns:w="http://schemas.openxmlformats.org/wordprocessingml/2006/main">
        <w:t xml:space="preserve">2. Îbranî 4:16 - “Îcar em bi xwebawerî nêzîkî textê keremê bibin, da ku em rehmê bistînin û keremê bibînin ku em di wextê hewcedariyê de bibin alîkar.”</w:t>
      </w:r>
    </w:p>
    <w:p w14:paraId="67D95E50" w14:textId="77777777" w:rsidR="00F90BDC" w:rsidRDefault="00F90BDC"/>
    <w:p w14:paraId="19040579" w14:textId="77777777" w:rsidR="00F90BDC" w:rsidRDefault="00F90BDC">
      <w:r xmlns:w="http://schemas.openxmlformats.org/wordprocessingml/2006/main">
        <w:t xml:space="preserve">Lûqa 11:2 Û wî ji wan re got: «Gava ku hûn dua bikin, bêjin: Bavê me yê li ezmanan, navê te pîroz be. Padîşahiya te were. Daxwaza te bê, çawa li ezmên, li erdê jî.</w:t>
      </w:r>
    </w:p>
    <w:p w14:paraId="4A52C0CF" w14:textId="77777777" w:rsidR="00F90BDC" w:rsidRDefault="00F90BDC"/>
    <w:p w14:paraId="63BB9479" w14:textId="77777777" w:rsidR="00F90BDC" w:rsidRDefault="00F90BDC">
      <w:r xmlns:w="http://schemas.openxmlformats.org/wordprocessingml/2006/main">
        <w:t xml:space="preserve">Îsa şagirtên xwe hîn kir ku çawa dua bikin, û emir kir ku Xwedê wekî “Bavê me yê li ezmanan” bipeyivin û dua bikin ku daxwaza wî li ser rûyê erdê jî wek li ezmanan bê kirin.</w:t>
      </w:r>
    </w:p>
    <w:p w14:paraId="2E3BC68A" w14:textId="77777777" w:rsidR="00F90BDC" w:rsidRDefault="00F90BDC"/>
    <w:p w14:paraId="463C7B24" w14:textId="77777777" w:rsidR="00F90BDC" w:rsidRDefault="00F90BDC">
      <w:r xmlns:w="http://schemas.openxmlformats.org/wordprocessingml/2006/main">
        <w:t xml:space="preserve">1. Duakirina ji bo daxwaza Xwedê: Wate û Têkiliya Hînkirinên Îsa</w:t>
      </w:r>
    </w:p>
    <w:p w14:paraId="194CFA35" w14:textId="77777777" w:rsidR="00F90BDC" w:rsidRDefault="00F90BDC"/>
    <w:p w14:paraId="39278CD6" w14:textId="77777777" w:rsidR="00F90BDC" w:rsidRDefault="00F90BDC">
      <w:r xmlns:w="http://schemas.openxmlformats.org/wordprocessingml/2006/main">
        <w:t xml:space="preserve">2. Lêgerîna Padîşahiya Xwedê: Bi Nimêjê Bihişta Bihişta Dinyayê</w:t>
      </w:r>
    </w:p>
    <w:p w14:paraId="3D52AF74" w14:textId="77777777" w:rsidR="00F90BDC" w:rsidRDefault="00F90BDC"/>
    <w:p w14:paraId="2821DA72" w14:textId="77777777" w:rsidR="00F90BDC" w:rsidRDefault="00F90BDC">
      <w:r xmlns:w="http://schemas.openxmlformats.org/wordprocessingml/2006/main">
        <w:t xml:space="preserve">1. Metta 6:9-13 - Hînkirina Îsa li ser duaya Xudan</w:t>
      </w:r>
    </w:p>
    <w:p w14:paraId="35C61112" w14:textId="77777777" w:rsidR="00F90BDC" w:rsidRDefault="00F90BDC"/>
    <w:p w14:paraId="0A89A839" w14:textId="77777777" w:rsidR="00F90BDC" w:rsidRDefault="00F90BDC">
      <w:r xmlns:w="http://schemas.openxmlformats.org/wordprocessingml/2006/main">
        <w:t xml:space="preserve">2. 1 Yûhenna 5:14-15 - Li gor daxwaza Xwedê dua bikin</w:t>
      </w:r>
    </w:p>
    <w:p w14:paraId="5E074D86" w14:textId="77777777" w:rsidR="00F90BDC" w:rsidRDefault="00F90BDC"/>
    <w:p w14:paraId="5935FE12" w14:textId="77777777" w:rsidR="00F90BDC" w:rsidRDefault="00F90BDC">
      <w:r xmlns:w="http://schemas.openxmlformats.org/wordprocessingml/2006/main">
        <w:t xml:space="preserve">Lûqa 11:3 Nanê me yê rojane roj bi roj bide me.</w:t>
      </w:r>
    </w:p>
    <w:p w14:paraId="0760E411" w14:textId="77777777" w:rsidR="00F90BDC" w:rsidRDefault="00F90BDC"/>
    <w:p w14:paraId="2B1A0664" w14:textId="77777777" w:rsidR="00F90BDC" w:rsidRDefault="00F90BDC">
      <w:r xmlns:w="http://schemas.openxmlformats.org/wordprocessingml/2006/main">
        <w:t xml:space="preserve">Ev ayet ji bo dabînkirina rizqê rojane daxwaza Îsa ji Xwedê ye.</w:t>
      </w:r>
    </w:p>
    <w:p w14:paraId="2073F63C" w14:textId="77777777" w:rsidR="00F90BDC" w:rsidRDefault="00F90BDC"/>
    <w:p w14:paraId="1BBA0F5A" w14:textId="77777777" w:rsidR="00F90BDC" w:rsidRDefault="00F90BDC">
      <w:r xmlns:w="http://schemas.openxmlformats.org/wordprocessingml/2006/main">
        <w:t xml:space="preserve">1. "Wateya Daxwaza Nanê Meya Rojane Çi ye?"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Daxwaza Dilsoz ji Xwedê re"</w:t>
      </w:r>
    </w:p>
    <w:p w14:paraId="1EBC882C" w14:textId="77777777" w:rsidR="00F90BDC" w:rsidRDefault="00F90BDC"/>
    <w:p w14:paraId="41C0C837" w14:textId="77777777" w:rsidR="00F90BDC" w:rsidRDefault="00F90BDC">
      <w:r xmlns:w="http://schemas.openxmlformats.org/wordprocessingml/2006/main">
        <w:t xml:space="preserve">1. Metta 6:11 - "Îro nanê me yê rojane bide me."</w:t>
      </w:r>
    </w:p>
    <w:p w14:paraId="1BCDC3B8" w14:textId="77777777" w:rsidR="00F90BDC" w:rsidRDefault="00F90BDC"/>
    <w:p w14:paraId="3FDA263C" w14:textId="77777777" w:rsidR="00F90BDC" w:rsidRDefault="00F90BDC">
      <w:r xmlns:w="http://schemas.openxmlformats.org/wordprocessingml/2006/main">
        <w:t xml:space="preserve">2. Zebûr 145:15-16 – “Çavên hemûyan li te dinêrin û tu di wextê xwe de xwarina wan didî wan. Tu destê xwe vekî; tu daxwaza her zindiyekî têr dikî.”</w:t>
      </w:r>
    </w:p>
    <w:p w14:paraId="2EF9B513" w14:textId="77777777" w:rsidR="00F90BDC" w:rsidRDefault="00F90BDC"/>
    <w:p w14:paraId="3CA4553F" w14:textId="77777777" w:rsidR="00F90BDC" w:rsidRDefault="00F90BDC">
      <w:r xmlns:w="http://schemas.openxmlformats.org/wordprocessingml/2006/main">
        <w:t xml:space="preserve">Lûqa 11:4 Û li gunehên me bibexşîne; Çimkî em jî li her kesê deyndarê me bibaxşînin. Û me neke nav ceribandinê; lê me ji xerabiyê rizgar bike.</w:t>
      </w:r>
    </w:p>
    <w:p w14:paraId="07672656" w14:textId="77777777" w:rsidR="00F90BDC" w:rsidRDefault="00F90BDC"/>
    <w:p w14:paraId="1B36598E" w14:textId="77777777" w:rsidR="00F90BDC" w:rsidRDefault="00F90BDC">
      <w:r xmlns:w="http://schemas.openxmlformats.org/wordprocessingml/2006/main">
        <w:t xml:space="preserve">Ev beş me teşwîq dike ku em ji Xwedê baxşandinê bixwazin, nekevin ceribandinê û ji xerabiyê xilas bibin.</w:t>
      </w:r>
    </w:p>
    <w:p w14:paraId="0F166BCA" w14:textId="77777777" w:rsidR="00F90BDC" w:rsidRDefault="00F90BDC"/>
    <w:p w14:paraId="6A31D7A2" w14:textId="77777777" w:rsidR="00F90BDC" w:rsidRDefault="00F90BDC">
      <w:r xmlns:w="http://schemas.openxmlformats.org/wordprocessingml/2006/main">
        <w:t xml:space="preserve">1. Banga tobe û lêborînê</w:t>
      </w:r>
    </w:p>
    <w:p w14:paraId="152A44FC" w14:textId="77777777" w:rsidR="00F90BDC" w:rsidRDefault="00F90BDC"/>
    <w:p w14:paraId="11A536F0" w14:textId="77777777" w:rsidR="00F90BDC" w:rsidRDefault="00F90BDC">
      <w:r xmlns:w="http://schemas.openxmlformats.org/wordprocessingml/2006/main">
        <w:t xml:space="preserve">2. Parastina Xwedê Ji Ceribandinê</w:t>
      </w:r>
    </w:p>
    <w:p w14:paraId="0A39624B" w14:textId="77777777" w:rsidR="00F90BDC" w:rsidRDefault="00F90BDC"/>
    <w:p w14:paraId="567C8733" w14:textId="77777777" w:rsidR="00F90BDC" w:rsidRDefault="00F90BDC">
      <w:r xmlns:w="http://schemas.openxmlformats.org/wordprocessingml/2006/main">
        <w:t xml:space="preserve">1. Metta 6:12-15 - Çawa ku em deyndarên xwe dibihûrin, deynên me bibaxşînin.</w:t>
      </w:r>
    </w:p>
    <w:p w14:paraId="025B92F6" w14:textId="77777777" w:rsidR="00F90BDC" w:rsidRDefault="00F90BDC"/>
    <w:p w14:paraId="0E219C45" w14:textId="77777777" w:rsidR="00F90BDC" w:rsidRDefault="00F90BDC">
      <w:r xmlns:w="http://schemas.openxmlformats.org/wordprocessingml/2006/main">
        <w:t xml:space="preserve">2. Aqûb 1:13-15 - Bila tu kes dema ku ew tê ceribandin nebêje: "Ez ji hêla Xwedê ve tê ceribandin", çimkî Xwedê bi xerabiyê nayê ceribandin û ew bi xwe jî tu kesî naceribîne.</w:t>
      </w:r>
    </w:p>
    <w:p w14:paraId="3A74BFB0" w14:textId="77777777" w:rsidR="00F90BDC" w:rsidRDefault="00F90BDC"/>
    <w:p w14:paraId="2BEA8B65" w14:textId="77777777" w:rsidR="00F90BDC" w:rsidRDefault="00F90BDC">
      <w:r xmlns:w="http://schemas.openxmlformats.org/wordprocessingml/2006/main">
        <w:t xml:space="preserve">Lûqa 11:5 Û wî ji wan re got: «Hevalê kîjan ji we hebe û nîvê şevê here ba wî û jê re bêje: «Heval, sê nan deyne min;</w:t>
      </w:r>
    </w:p>
    <w:p w14:paraId="5FF26DF7" w14:textId="77777777" w:rsidR="00F90BDC" w:rsidRDefault="00F90BDC"/>
    <w:p w14:paraId="7271997C" w14:textId="77777777" w:rsidR="00F90BDC" w:rsidRDefault="00F90BDC">
      <w:r xmlns:w="http://schemas.openxmlformats.org/wordprocessingml/2006/main">
        <w:t xml:space="preserve">Îsa me teşwîq dike ku gava em hewcedar in, ji kesên din alîkariyê bixwazin.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netirsin ku gava ku em hewcedar in, ji kesên din alîkariyê bixwazin.</w:t>
      </w:r>
    </w:p>
    <w:p w14:paraId="4A469AF1" w14:textId="77777777" w:rsidR="00F90BDC" w:rsidRDefault="00F90BDC"/>
    <w:p w14:paraId="11B2E3DA" w14:textId="77777777" w:rsidR="00F90BDC" w:rsidRDefault="00F90BDC">
      <w:r xmlns:w="http://schemas.openxmlformats.org/wordprocessingml/2006/main">
        <w:t xml:space="preserve">2: Em gerekê hazir bin wekî ku Xwedê alî me kiriye, alîkariyê bidin kesên ku hewcedar in.</w:t>
      </w:r>
    </w:p>
    <w:p w14:paraId="16DBD393" w14:textId="77777777" w:rsidR="00F90BDC" w:rsidRDefault="00F90BDC"/>
    <w:p w14:paraId="0A507CC8" w14:textId="77777777" w:rsidR="00F90BDC" w:rsidRDefault="00F90BDC">
      <w:r xmlns:w="http://schemas.openxmlformats.org/wordprocessingml/2006/main">
        <w:t xml:space="preserve">1: Lûqa 6:38 - Bidin û wê ji we re bê dayîn; Pîvana baş, bi hev ve hejandin, û bi bez, mirov wê bidin hembêza we.</w:t>
      </w:r>
    </w:p>
    <w:p w14:paraId="4CCFB7FB" w14:textId="77777777" w:rsidR="00F90BDC" w:rsidRDefault="00F90BDC"/>
    <w:p w14:paraId="57D20248" w14:textId="77777777" w:rsidR="00F90BDC" w:rsidRDefault="00F90BDC">
      <w:r xmlns:w="http://schemas.openxmlformats.org/wordprocessingml/2006/main">
        <w:t xml:space="preserve">2: Fîlîpî 2:3-4 - Tiştekî ji azweriya xweperestî an jî xwerûtiya pûç nekin. Belê, bi dilnizmî qîmetê bidin kesên din ji xwe re, ne li berjewendiyên xwe, lê her yek ji we li berjewendiyên yên din binêrin.</w:t>
      </w:r>
    </w:p>
    <w:p w14:paraId="2EAE65CA" w14:textId="77777777" w:rsidR="00F90BDC" w:rsidRDefault="00F90BDC"/>
    <w:p w14:paraId="7383C3DB" w14:textId="77777777" w:rsidR="00F90BDC" w:rsidRDefault="00F90BDC">
      <w:r xmlns:w="http://schemas.openxmlformats.org/wordprocessingml/2006/main">
        <w:t xml:space="preserve">Lûqa 11:6 Ji ber ku hevalekî min di rêwîtiya xwe de hat ba min û tiştek ku ez deynim ber wî tune?</w:t>
      </w:r>
    </w:p>
    <w:p w14:paraId="20FDA1B8" w14:textId="77777777" w:rsidR="00F90BDC" w:rsidRDefault="00F90BDC"/>
    <w:p w14:paraId="3D31DEBE" w14:textId="77777777" w:rsidR="00F90BDC" w:rsidRDefault="00F90BDC">
      <w:r xmlns:w="http://schemas.openxmlformats.org/wordprocessingml/2006/main">
        <w:t xml:space="preserve">Hevalek tê serdanê û peyvdarê tiştek nîne ku pêşkêşî wan bike.</w:t>
      </w:r>
    </w:p>
    <w:p w14:paraId="3D3B0321" w14:textId="77777777" w:rsidR="00F90BDC" w:rsidRDefault="00F90BDC"/>
    <w:p w14:paraId="1BF3D63E" w14:textId="77777777" w:rsidR="00F90BDC" w:rsidRDefault="00F90BDC">
      <w:r xmlns:w="http://schemas.openxmlformats.org/wordprocessingml/2006/main">
        <w:t xml:space="preserve">1. Girîngiya mêvanperweriyê: Lûqa 14:12-14</w:t>
      </w:r>
    </w:p>
    <w:p w14:paraId="746EC669" w14:textId="77777777" w:rsidR="00F90BDC" w:rsidRDefault="00F90BDC"/>
    <w:p w14:paraId="58BEABB2" w14:textId="77777777" w:rsidR="00F90BDC" w:rsidRDefault="00F90BDC">
      <w:r xmlns:w="http://schemas.openxmlformats.org/wordprocessingml/2006/main">
        <w:t xml:space="preserve">2. Hêza baweriyê: Metta 17:20</w:t>
      </w:r>
    </w:p>
    <w:p w14:paraId="25CDA7C1" w14:textId="77777777" w:rsidR="00F90BDC" w:rsidRDefault="00F90BDC"/>
    <w:p w14:paraId="5DA953A7" w14:textId="77777777" w:rsidR="00F90BDC" w:rsidRDefault="00F90BDC">
      <w:r xmlns:w="http://schemas.openxmlformats.org/wordprocessingml/2006/main">
        <w:t xml:space="preserve">1. Metelok 25:21: Eger dijminê te birçî be, nan bide wî ku bixwe; Û eger tî bû, avê bidin wî.</w:t>
      </w:r>
    </w:p>
    <w:p w14:paraId="43FB24E1" w14:textId="77777777" w:rsidR="00F90BDC" w:rsidRDefault="00F90BDC"/>
    <w:p w14:paraId="14C2A535" w14:textId="77777777" w:rsidR="00F90BDC" w:rsidRDefault="00F90BDC">
      <w:r xmlns:w="http://schemas.openxmlformats.org/wordprocessingml/2006/main">
        <w:t xml:space="preserve">2. Romayî 12:13: Bi gelê Xudan re yên ku hewcedar in re parve bikin. Mêvanperweriyê bikin.</w:t>
      </w:r>
    </w:p>
    <w:p w14:paraId="0A489116" w14:textId="77777777" w:rsidR="00F90BDC" w:rsidRDefault="00F90BDC"/>
    <w:p w14:paraId="1CF2C0A0" w14:textId="77777777" w:rsidR="00F90BDC" w:rsidRDefault="00F90BDC">
      <w:r xmlns:w="http://schemas.openxmlformats.org/wordprocessingml/2006/main">
        <w:t xml:space="preserve">Lûqa 11:7 Û ewê ji hundir ve bersivê bide û bêje: «Min teng neke!» niha derî girtî ye û zarokên min bi min re di nav nivînan de ne. Ez nikarim rabim û bidim te.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Zilamek qebûl nake ku rabe û derî veke, da ku tiştê ku ew li derve radiweste bide, ji ber ku zarokên wî bi wî re di nav nivînan de ne.</w:t>
      </w:r>
    </w:p>
    <w:p w14:paraId="3BC0A07D" w14:textId="77777777" w:rsidR="00F90BDC" w:rsidRDefault="00F90BDC"/>
    <w:p w14:paraId="67D9B2ED" w14:textId="77777777" w:rsidR="00F90BDC" w:rsidRDefault="00F90BDC">
      <w:r xmlns:w="http://schemas.openxmlformats.org/wordprocessingml/2006/main">
        <w:t xml:space="preserve">1. Hêza Malbatê: Vekolîna girîngiya parastin û veberhênana malbatên me.</w:t>
      </w:r>
    </w:p>
    <w:p w14:paraId="25B20DEF" w14:textId="77777777" w:rsidR="00F90BDC" w:rsidRDefault="00F90BDC"/>
    <w:p w14:paraId="3ACD4984" w14:textId="77777777" w:rsidR="00F90BDC" w:rsidRDefault="00F90BDC">
      <w:r xmlns:w="http://schemas.openxmlformats.org/wordprocessingml/2006/main">
        <w:t xml:space="preserve">2. Nirxa Xêrxwaziyê: Nîqaşkirina bandora nîşandana qenciyê ji kesên din re.</w:t>
      </w:r>
    </w:p>
    <w:p w14:paraId="708A0F90" w14:textId="77777777" w:rsidR="00F90BDC" w:rsidRDefault="00F90BDC"/>
    <w:p w14:paraId="7B83F381" w14:textId="77777777" w:rsidR="00F90BDC" w:rsidRDefault="00F90BDC">
      <w:r xmlns:w="http://schemas.openxmlformats.org/wordprocessingml/2006/main">
        <w:t xml:space="preserve">1. Efesî 6:4 - “Bavo, zarokên xwe aciz nekin; li şûna wan, wan bi perwerdekirin û hînkirina Xudan mezin bikin.»</w:t>
      </w:r>
    </w:p>
    <w:p w14:paraId="1021A729" w14:textId="77777777" w:rsidR="00F90BDC" w:rsidRDefault="00F90BDC"/>
    <w:p w14:paraId="761676C8" w14:textId="77777777" w:rsidR="00F90BDC" w:rsidRDefault="00F90BDC">
      <w:r xmlns:w="http://schemas.openxmlformats.org/wordprocessingml/2006/main">
        <w:t xml:space="preserve">2. Metta 25:35-36 - “Çimkî ez birçî bûm û we xwarin da min, ez tî bûm û we vexwarinek da min, ez xerîb bûm û we ez vexwendim hundur.”</w:t>
      </w:r>
    </w:p>
    <w:p w14:paraId="56D7BAE9" w14:textId="77777777" w:rsidR="00F90BDC" w:rsidRDefault="00F90BDC"/>
    <w:p w14:paraId="2D2A57FC" w14:textId="77777777" w:rsidR="00F90BDC" w:rsidRDefault="00F90BDC">
      <w:r xmlns:w="http://schemas.openxmlformats.org/wordprocessingml/2006/main">
        <w:t xml:space="preserve">Lûqa 11:8 Ez ji we re dibêjim, her çend ew ranebe û nede wî, ji ber ku ew hevalê wî ye, lê ji ber bêhêziya xwe ewê rabe û bi qasî ku hewce bike bide wî.</w:t>
      </w:r>
    </w:p>
    <w:p w14:paraId="4C7E2222" w14:textId="77777777" w:rsidR="00F90BDC" w:rsidRDefault="00F90BDC"/>
    <w:p w14:paraId="1DF0460D" w14:textId="77777777" w:rsidR="00F90BDC" w:rsidRDefault="00F90BDC">
      <w:r xmlns:w="http://schemas.openxmlformats.org/wordprocessingml/2006/main">
        <w:t xml:space="preserve">Girîngiya îsrar û biryardariyê tê destnîşan kirin ku Jesussa diyar dike ku her çend daxwazek were red kirin jî, heke yek bi israr be, ew ê tiştê ku hewce dike were peyda kirin.</w:t>
      </w:r>
    </w:p>
    <w:p w14:paraId="25BC1014" w14:textId="77777777" w:rsidR="00F90BDC" w:rsidRDefault="00F90BDC"/>
    <w:p w14:paraId="3AC1A150" w14:textId="77777777" w:rsidR="00F90BDC" w:rsidRDefault="00F90BDC">
      <w:r xmlns:w="http://schemas.openxmlformats.org/wordprocessingml/2006/main">
        <w:t xml:space="preserve">1. "Hêza Persistandinê: Gihîştina Ji Înkarkirinê"</w:t>
      </w:r>
    </w:p>
    <w:p w14:paraId="31564FEE" w14:textId="77777777" w:rsidR="00F90BDC" w:rsidRDefault="00F90BDC"/>
    <w:p w14:paraId="57453D71" w14:textId="77777777" w:rsidR="00F90BDC" w:rsidRDefault="00F90BDC">
      <w:r xmlns:w="http://schemas.openxmlformats.org/wordprocessingml/2006/main">
        <w:t xml:space="preserve">2. "Pêdiviya Xwedê bi sebirê"</w:t>
      </w:r>
    </w:p>
    <w:p w14:paraId="16530C0B" w14:textId="77777777" w:rsidR="00F90BDC" w:rsidRDefault="00F90BDC"/>
    <w:p w14:paraId="0B01BC5E" w14:textId="77777777" w:rsidR="00F90BDC" w:rsidRDefault="00F90BDC">
      <w:r xmlns:w="http://schemas.openxmlformats.org/wordprocessingml/2006/main">
        <w:t xml:space="preserve">1. Aqûb 5:16 - "Qesên xwe ji hev re îtîraf bikin û ji bo hevdû dua bikin, da ku hûn sax bibin. Duaya dilpak a mirovê rast pir bikêr e."</w:t>
      </w:r>
    </w:p>
    <w:p w14:paraId="5CA428BB" w14:textId="77777777" w:rsidR="00F90BDC" w:rsidRDefault="00F90BDC"/>
    <w:p w14:paraId="20BB6BD2" w14:textId="77777777" w:rsidR="00F90BDC" w:rsidRDefault="00F90BDC">
      <w:r xmlns:w="http://schemas.openxmlformats.org/wordprocessingml/2006/main">
        <w:t xml:space="preserve">2. Fîlîpî 4:6-7 - "Hay ji xwe hebin, lê di her tiştî de bi dua û duayên bi şikiriyê bila daxwazên we ji Xwedê re bên zanîn </w:t>
      </w:r>
      <w:r xmlns:w="http://schemas.openxmlformats.org/wordprocessingml/2006/main">
        <w:lastRenderedPageBreak xmlns:w="http://schemas.openxmlformats.org/wordprocessingml/2006/main"/>
      </w:r>
      <w:r xmlns:w="http://schemas.openxmlformats.org/wordprocessingml/2006/main">
        <w:t xml:space="preserve">. bi saya Mesîh Îsa hizir dikin.»</w:t>
      </w:r>
    </w:p>
    <w:p w14:paraId="5124219E" w14:textId="77777777" w:rsidR="00F90BDC" w:rsidRDefault="00F90BDC"/>
    <w:p w14:paraId="722A8B6E" w14:textId="77777777" w:rsidR="00F90BDC" w:rsidRDefault="00F90BDC">
      <w:r xmlns:w="http://schemas.openxmlformats.org/wordprocessingml/2006/main">
        <w:t xml:space="preserve">Lûqa 11:9 Û ez ji we re dibêjim, bixwazin û wê ji we re bê dayîn; bigerin û hûnê bibînin; lêxin û wê ji we re vebe.</w:t>
      </w:r>
    </w:p>
    <w:p w14:paraId="6533DD6A" w14:textId="77777777" w:rsidR="00F90BDC" w:rsidRDefault="00F90BDC"/>
    <w:p w14:paraId="11C21F6D" w14:textId="77777777" w:rsidR="00F90BDC" w:rsidRDefault="00F90BDC">
      <w:r xmlns:w="http://schemas.openxmlformats.org/wordprocessingml/2006/main">
        <w:t xml:space="preserve">Eger em bipirsin, bigerin û lêxin, Xwedê dê bersiva duayên me bide.</w:t>
      </w:r>
    </w:p>
    <w:p w14:paraId="5F3C4BFF" w14:textId="77777777" w:rsidR="00F90BDC" w:rsidRDefault="00F90BDC"/>
    <w:p w14:paraId="273C66B5" w14:textId="77777777" w:rsidR="00F90BDC" w:rsidRDefault="00F90BDC">
      <w:r xmlns:w="http://schemas.openxmlformats.org/wordprocessingml/2006/main">
        <w:t xml:space="preserve">1. Eger em bi baweriyê dua bikin, Xwedê wê hewcedariyên me peyda bike.</w:t>
      </w:r>
    </w:p>
    <w:p w14:paraId="533CE4E6" w14:textId="77777777" w:rsidR="00F90BDC" w:rsidRDefault="00F90BDC"/>
    <w:p w14:paraId="62263FC4" w14:textId="77777777" w:rsidR="00F90BDC" w:rsidRDefault="00F90BDC">
      <w:r xmlns:w="http://schemas.openxmlformats.org/wordprocessingml/2006/main">
        <w:t xml:space="preserve">2. Eger em bi dilgermî li Wî bigerin dê Xwedê deriyan veke.</w:t>
      </w:r>
    </w:p>
    <w:p w14:paraId="706937D7" w14:textId="77777777" w:rsidR="00F90BDC" w:rsidRDefault="00F90BDC"/>
    <w:p w14:paraId="0F9013B1" w14:textId="77777777" w:rsidR="00F90BDC" w:rsidRDefault="00F90BDC">
      <w:r xmlns:w="http://schemas.openxmlformats.org/wordprocessingml/2006/main">
        <w:t xml:space="preserve">1. Aqûb 1:5-8 - Heger şehrezayiya yekî ji we kêm be, bila ji Xwedê bixwaze, yê ku bi serbestî dide hemû mirovan û şermezar nake; û wê jê re bê dayîn.</w:t>
      </w:r>
    </w:p>
    <w:p w14:paraId="25502606" w14:textId="77777777" w:rsidR="00F90BDC" w:rsidRDefault="00F90BDC"/>
    <w:p w14:paraId="0ECF7AEA" w14:textId="77777777" w:rsidR="00F90BDC" w:rsidRDefault="00F90BDC">
      <w:r xmlns:w="http://schemas.openxmlformats.org/wordprocessingml/2006/main">
        <w:t xml:space="preserve">2. Metta 7:7-8 - Bixwazin, wê ji we re bê dayîn; bigerin û hûnê bibînin; lêxin û wê ji we re vebe. Çimkî her kesê ku bixwaze distîne; Û yê ku digere dibîne; û yê ku li lê dixe wê bê vekirin.</w:t>
      </w:r>
    </w:p>
    <w:p w14:paraId="48AB2877" w14:textId="77777777" w:rsidR="00F90BDC" w:rsidRDefault="00F90BDC"/>
    <w:p w14:paraId="693C45AE" w14:textId="77777777" w:rsidR="00F90BDC" w:rsidRDefault="00F90BDC">
      <w:r xmlns:w="http://schemas.openxmlformats.org/wordprocessingml/2006/main">
        <w:t xml:space="preserve">Lûqa 11:10 Çimkî her kesê ku bixwaze, distîne; Û yê ku digere dibîne; û yê ku li lê dixe wê bê vekirin.</w:t>
      </w:r>
    </w:p>
    <w:p w14:paraId="484A05FE" w14:textId="77777777" w:rsidR="00F90BDC" w:rsidRDefault="00F90BDC"/>
    <w:p w14:paraId="5AD4BCAF" w14:textId="77777777" w:rsidR="00F90BDC" w:rsidRDefault="00F90BDC">
      <w:r xmlns:w="http://schemas.openxmlformats.org/wordprocessingml/2006/main">
        <w:t xml:space="preserve">Xwedê kesên ku dipirsin, digerin û lêdixin xelat dike.</w:t>
      </w:r>
    </w:p>
    <w:p w14:paraId="2E57767E" w14:textId="77777777" w:rsidR="00F90BDC" w:rsidRDefault="00F90BDC"/>
    <w:p w14:paraId="6C698F58" w14:textId="77777777" w:rsidR="00F90BDC" w:rsidRDefault="00F90BDC">
      <w:r xmlns:w="http://schemas.openxmlformats.org/wordprocessingml/2006/main">
        <w:t xml:space="preserve">1: Hêza Duayê - Xwedê dê her gav bersivê bide duayên me û dê deriyê hewcedariyên me veke.</w:t>
      </w:r>
    </w:p>
    <w:p w14:paraId="28AD1F6D" w14:textId="77777777" w:rsidR="00F90BDC" w:rsidRDefault="00F90BDC"/>
    <w:p w14:paraId="149B6733" w14:textId="77777777" w:rsidR="00F90BDC" w:rsidRDefault="00F90BDC">
      <w:r xmlns:w="http://schemas.openxmlformats.org/wordprocessingml/2006/main">
        <w:t xml:space="preserve">2: Bereketa Baweriyê - Baweriya xwe bi Xwedê bînin ku ew ê her gav ji me re peyda bike.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4:8 - Nêzîkî Xwedê bibin, û ew ê nêzîkî we bibe.</w:t>
      </w:r>
    </w:p>
    <w:p w14:paraId="5236F95F" w14:textId="77777777" w:rsidR="00F90BDC" w:rsidRDefault="00F90BDC"/>
    <w:p w14:paraId="22099ACA" w14:textId="77777777" w:rsidR="00F90BDC" w:rsidRDefault="00F90BDC">
      <w:r xmlns:w="http://schemas.openxmlformats.org/wordprocessingml/2006/main">
        <w:t xml:space="preserve">2: 1 Yûhenna 5:14-15 - Ew baweriya ku me li ber wî heye, ev e ku, heke em li gorî daxwaza wî tiştek bixwazin, ew me dibihîze. Û eger em zanibin ku ew di her tiştê ku em jê dixwazin de dibihîze, em dizanin ku daxwazên ku me ji wî xwestine hene.</w:t>
      </w:r>
    </w:p>
    <w:p w14:paraId="6583F2B9" w14:textId="77777777" w:rsidR="00F90BDC" w:rsidRDefault="00F90BDC"/>
    <w:p w14:paraId="12039E05" w14:textId="77777777" w:rsidR="00F90BDC" w:rsidRDefault="00F90BDC">
      <w:r xmlns:w="http://schemas.openxmlformats.org/wordprocessingml/2006/main">
        <w:t xml:space="preserve">Lûqa 11:11 Eger kurek ji we yekî ku bav e nan bixwaze, ma wê kevirekî bide wî? an eger ew ji masî bixwaze, ma ji bo masî dê mar bide wî?</w:t>
      </w:r>
    </w:p>
    <w:p w14:paraId="2FD1CE21" w14:textId="77777777" w:rsidR="00F90BDC" w:rsidRDefault="00F90BDC"/>
    <w:p w14:paraId="1EDD9731" w14:textId="77777777" w:rsidR="00F90BDC" w:rsidRDefault="00F90BDC">
      <w:r xmlns:w="http://schemas.openxmlformats.org/wordprocessingml/2006/main">
        <w:t xml:space="preserve">Îsa ji elaletê pirseke retorîkî li ser têkiliya dê û bav û zarokên wan dike, û ka dê bav li şûna nan an masî kevirekî an mar bide kurê xwe.</w:t>
      </w:r>
    </w:p>
    <w:p w14:paraId="35FDE60D" w14:textId="77777777" w:rsidR="00F90BDC" w:rsidRDefault="00F90BDC"/>
    <w:p w14:paraId="686F63DA" w14:textId="77777777" w:rsidR="00F90BDC" w:rsidRDefault="00F90BDC">
      <w:r xmlns:w="http://schemas.openxmlformats.org/wordprocessingml/2006/main">
        <w:t xml:space="preserve">1. Evîna Bav - Vekolîna evîna bê şert û merc a bav ji zarokê xwe re heye.</w:t>
      </w:r>
    </w:p>
    <w:p w14:paraId="145687F3" w14:textId="77777777" w:rsidR="00F90BDC" w:rsidRDefault="00F90BDC"/>
    <w:p w14:paraId="56AA4261" w14:textId="77777777" w:rsidR="00F90BDC" w:rsidRDefault="00F90BDC">
      <w:r xmlns:w="http://schemas.openxmlformats.org/wordprocessingml/2006/main">
        <w:t xml:space="preserve">2. Hêza Pirsa Rêtorîkî - Vekolîna hêza karanîna Jesussa ya pirsên retorîkî ji bo ceribandin û îlhama temaşevanên xwe.</w:t>
      </w:r>
    </w:p>
    <w:p w14:paraId="5CC1598E" w14:textId="77777777" w:rsidR="00F90BDC" w:rsidRDefault="00F90BDC"/>
    <w:p w14:paraId="00958005" w14:textId="77777777" w:rsidR="00F90BDC" w:rsidRDefault="00F90BDC">
      <w:r xmlns:w="http://schemas.openxmlformats.org/wordprocessingml/2006/main">
        <w:t xml:space="preserve">1. Metta 7:9-11 - "Kî ji we ku kurê wî nan bixwaze, wê kevirekî bide wî?"</w:t>
      </w:r>
    </w:p>
    <w:p w14:paraId="025CF4B8" w14:textId="77777777" w:rsidR="00F90BDC" w:rsidRDefault="00F90BDC"/>
    <w:p w14:paraId="4324F376" w14:textId="77777777" w:rsidR="00F90BDC" w:rsidRDefault="00F90BDC">
      <w:r xmlns:w="http://schemas.openxmlformats.org/wordprocessingml/2006/main">
        <w:t xml:space="preserve">2. Îşaya 28:23-29 - "Ew ê bibe mîna bayekî hênik a ji bakur, bayekî germ ji çolê. Ew ê mirovên westiyayî teze bike, mîna kaniyek avê li welatek hişk û westayî vejîne."</w:t>
      </w:r>
    </w:p>
    <w:p w14:paraId="7B9CD92E" w14:textId="77777777" w:rsidR="00F90BDC" w:rsidRDefault="00F90BDC"/>
    <w:p w14:paraId="4B44AD1A" w14:textId="77777777" w:rsidR="00F90BDC" w:rsidRDefault="00F90BDC">
      <w:r xmlns:w="http://schemas.openxmlformats.org/wordprocessingml/2006/main">
        <w:t xml:space="preserve">Lûqa 11:12 An eger ew hêkekê bixwaze, ma dê dûpişkekê pêşkêşî wî bike?</w:t>
      </w:r>
    </w:p>
    <w:p w14:paraId="24B18DCC" w14:textId="77777777" w:rsidR="00F90BDC" w:rsidRDefault="00F90BDC"/>
    <w:p w14:paraId="4A998C4C" w14:textId="77777777" w:rsidR="00F90BDC" w:rsidRDefault="00F90BDC">
      <w:r xmlns:w="http://schemas.openxmlformats.org/wordprocessingml/2006/main">
        <w:t xml:space="preserve">Di beşê de tê pirsîn ka çima Xwedê di berdêla daxwazek tiştek şîrîn de tiştek tal bide.</w:t>
      </w:r>
    </w:p>
    <w:p w14:paraId="7FA81A7E" w14:textId="77777777" w:rsidR="00F90BDC" w:rsidRDefault="00F90BDC"/>
    <w:p w14:paraId="6F0D60A3" w14:textId="77777777" w:rsidR="00F90BDC" w:rsidRDefault="00F90BDC">
      <w:r xmlns:w="http://schemas.openxmlformats.org/wordprocessingml/2006/main">
        <w:t xml:space="preserve">1: Xwedê tiştê ku em heq dikin nade me, ew hewcedariya me dide me.</w:t>
      </w:r>
    </w:p>
    <w:p w14:paraId="6F4139A2" w14:textId="77777777" w:rsidR="00F90BDC" w:rsidRDefault="00F90BDC"/>
    <w:p w14:paraId="344CF5C3" w14:textId="77777777" w:rsidR="00F90BDC" w:rsidRDefault="00F90BDC">
      <w:r xmlns:w="http://schemas.openxmlformats.org/wordprocessingml/2006/main">
        <w:t xml:space="preserve">2: Tiştê ku ji we re lazim e ji Xwedê bixwazin, ew ê çêtirîn bide we.</w:t>
      </w:r>
    </w:p>
    <w:p w14:paraId="077D01B3" w14:textId="77777777" w:rsidR="00F90BDC" w:rsidRDefault="00F90BDC"/>
    <w:p w14:paraId="61B6EAEB" w14:textId="77777777" w:rsidR="00F90BDC" w:rsidRDefault="00F90BDC">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415F30BB" w14:textId="77777777" w:rsidR="00F90BDC" w:rsidRDefault="00F90BDC"/>
    <w:p w14:paraId="7BDD5D55" w14:textId="77777777" w:rsidR="00F90BDC" w:rsidRDefault="00F90BDC">
      <w:r xmlns:w="http://schemas.openxmlformats.org/wordprocessingml/2006/main">
        <w:t xml:space="preserve">2: Romayî 8:28 - Û em dizanin ku Xwedê di her tiştî de ji bo qenciya wan ên ku ji wî hez dikin, yên ku li gorî armanca wî hatine gazî kirin, dike.</w:t>
      </w:r>
    </w:p>
    <w:p w14:paraId="76527931" w14:textId="77777777" w:rsidR="00F90BDC" w:rsidRDefault="00F90BDC"/>
    <w:p w14:paraId="55003B9E" w14:textId="77777777" w:rsidR="00F90BDC" w:rsidRDefault="00F90BDC">
      <w:r xmlns:w="http://schemas.openxmlformats.org/wordprocessingml/2006/main">
        <w:t xml:space="preserve">Lûqa 11:13 Îcar, eger hûn, ku xerab in, dizanin diyariyên qenc bidin zarokên xwe, Bavê we yê li ezmanan çiqas bêtir wê Ruhê Pîroz bide wan ên ku ji wî dixwazin?</w:t>
      </w:r>
    </w:p>
    <w:p w14:paraId="04FC0F1E" w14:textId="77777777" w:rsidR="00F90BDC" w:rsidRDefault="00F90BDC"/>
    <w:p w14:paraId="54DCA8E5" w14:textId="77777777" w:rsidR="00F90BDC" w:rsidRDefault="00F90BDC">
      <w:r xmlns:w="http://schemas.openxmlformats.org/wordprocessingml/2006/main">
        <w:t xml:space="preserve">Xwedê dixwaze ku Ruhê Pîroz bide wan ên ku ji Wî dixwazin.</w:t>
      </w:r>
    </w:p>
    <w:p w14:paraId="30483F78" w14:textId="77777777" w:rsidR="00F90BDC" w:rsidRDefault="00F90BDC"/>
    <w:p w14:paraId="5EB7B61C" w14:textId="77777777" w:rsidR="00F90BDC" w:rsidRDefault="00F90BDC">
      <w:r xmlns:w="http://schemas.openxmlformats.org/wordprocessingml/2006/main">
        <w:t xml:space="preserve">1. Diyariya Ruhê Pîroz - Çawa Evîna Xwedê Ji ya Me Mezintir e</w:t>
      </w:r>
    </w:p>
    <w:p w14:paraId="48D23001" w14:textId="77777777" w:rsidR="00F90BDC" w:rsidRDefault="00F90BDC"/>
    <w:p w14:paraId="42887C6A" w14:textId="77777777" w:rsidR="00F90BDC" w:rsidRDefault="00F90BDC">
      <w:r xmlns:w="http://schemas.openxmlformats.org/wordprocessingml/2006/main">
        <w:t xml:space="preserve">2. Fêrbûna Daxwazkirina Ruhê Pîroz - Di Bawerî û Têkiliya bi Xwedê re Mezin Dibin</w:t>
      </w:r>
    </w:p>
    <w:p w14:paraId="0919D77C" w14:textId="77777777" w:rsidR="00F90BDC" w:rsidRDefault="00F90BDC"/>
    <w:p w14:paraId="3F6C75E1" w14:textId="77777777" w:rsidR="00F90BDC" w:rsidRDefault="00F90BDC">
      <w:r xmlns:w="http://schemas.openxmlformats.org/wordprocessingml/2006/main">
        <w:t xml:space="preserve">1. Aqûb 4:2-3 - Hûn tune ne ji ber ku hûn napirsin.</w:t>
      </w:r>
    </w:p>
    <w:p w14:paraId="3EF31DAB" w14:textId="77777777" w:rsidR="00F90BDC" w:rsidRDefault="00F90BDC"/>
    <w:p w14:paraId="0FC5F64D" w14:textId="77777777" w:rsidR="00F90BDC" w:rsidRDefault="00F90BDC">
      <w:r xmlns:w="http://schemas.openxmlformats.org/wordprocessingml/2006/main">
        <w:t xml:space="preserve">2. 1 Yûhenna 5:14-15 - Bipirsin û hûnê bistînin, da ku şahiya we tije be.</w:t>
      </w:r>
    </w:p>
    <w:p w14:paraId="38869EE5" w14:textId="77777777" w:rsidR="00F90BDC" w:rsidRDefault="00F90BDC"/>
    <w:p w14:paraId="1F8A9681" w14:textId="77777777" w:rsidR="00F90BDC" w:rsidRDefault="00F90BDC">
      <w:r xmlns:w="http://schemas.openxmlformats.org/wordprocessingml/2006/main">
        <w:t xml:space="preserve">Lûqa 11:14 Û wî Îblîs derdixist û ew lal bû. Û gava ku Îblîs derket, lal peyivî; û xelk meraq kir.</w:t>
      </w:r>
    </w:p>
    <w:p w14:paraId="22BC8824" w14:textId="77777777" w:rsidR="00F90BDC" w:rsidRDefault="00F90BDC"/>
    <w:p w14:paraId="35BF862D" w14:textId="77777777" w:rsidR="00F90BDC" w:rsidRDefault="00F90BDC">
      <w:r xmlns:w="http://schemas.openxmlformats.org/wordprocessingml/2006/main">
        <w:t xml:space="preserve">Îsa ji mêrekî cin derdixist û ev yek bû sedem ku mêrik ji nû ve bipeyive. Xelk </w:t>
      </w:r>
      <w:r xmlns:w="http://schemas.openxmlformats.org/wordprocessingml/2006/main">
        <w:lastRenderedPageBreak xmlns:w="http://schemas.openxmlformats.org/wordprocessingml/2006/main"/>
      </w:r>
      <w:r xmlns:w="http://schemas.openxmlformats.org/wordprocessingml/2006/main">
        <w:t xml:space="preserve">bi kerametê matmayî mabûn.</w:t>
      </w:r>
    </w:p>
    <w:p w14:paraId="0F8B2F90" w14:textId="77777777" w:rsidR="00F90BDC" w:rsidRDefault="00F90BDC"/>
    <w:p w14:paraId="69AC582A" w14:textId="77777777" w:rsidR="00F90BDC" w:rsidRDefault="00F90BDC">
      <w:r xmlns:w="http://schemas.openxmlformats.org/wordprocessingml/2006/main">
        <w:t xml:space="preserve">1. Hêza Xwedê ya vegerandinê: Mucîzeya Îsa ya ku mirovê lal sax kir</w:t>
      </w:r>
    </w:p>
    <w:p w14:paraId="13BF2D96" w14:textId="77777777" w:rsidR="00F90BDC" w:rsidRDefault="00F90BDC"/>
    <w:p w14:paraId="28447D4E" w14:textId="77777777" w:rsidR="00F90BDC" w:rsidRDefault="00F90BDC">
      <w:r xmlns:w="http://schemas.openxmlformats.org/wordprocessingml/2006/main">
        <w:t xml:space="preserve">2. Di rewşên awarte de dilsoziya Xwedê</w:t>
      </w:r>
    </w:p>
    <w:p w14:paraId="6687DA72" w14:textId="77777777" w:rsidR="00F90BDC" w:rsidRDefault="00F90BDC"/>
    <w:p w14:paraId="04D441B3" w14:textId="77777777" w:rsidR="00F90BDC" w:rsidRDefault="00F90BDC">
      <w:r xmlns:w="http://schemas.openxmlformats.org/wordprocessingml/2006/main">
        <w:t xml:space="preserve">1. Metta 9:6-7 - Lê ji bo ku hûn bizanin ku desthilatiya Kurê Mirov li ser rûyê erdê heye ku gunehan bibihûre (paşê ji nexweşê felcî re dibêje:) Rabe, nivînên xwe rake û here ba xwe. xanî. Û rabû çû mala xwe.</w:t>
      </w:r>
    </w:p>
    <w:p w14:paraId="5DE93449" w14:textId="77777777" w:rsidR="00F90BDC" w:rsidRDefault="00F90BDC"/>
    <w:p w14:paraId="5687C091" w14:textId="77777777" w:rsidR="00F90BDC" w:rsidRDefault="00F90BDC">
      <w:r xmlns:w="http://schemas.openxmlformats.org/wordprocessingml/2006/main">
        <w:t xml:space="preserve">2. Zebûr 103:1-5 - Ey canê min, Xudan pîroz bike û her tiştê ku di hundurê min de ye, navê wî yê pîroz pîroz bike. Ey canê min, Xudan pîroz bike û hemû qenciyên wî ji bîr neke. yê ku hemû nexweşiyên te sax dike; Yê ku jiyana te ji tunebûnê xilas dike; Yê ku te bi dilovanî û dilovaniyê tac dike; Yê ku devê te bi tiştên qenc têr dike; da ku ciwaniya te mîna ya ajelan nû bibe.</w:t>
      </w:r>
    </w:p>
    <w:p w14:paraId="30F351AB" w14:textId="77777777" w:rsidR="00F90BDC" w:rsidRDefault="00F90BDC"/>
    <w:p w14:paraId="0190E28B" w14:textId="77777777" w:rsidR="00F90BDC" w:rsidRDefault="00F90BDC">
      <w:r xmlns:w="http://schemas.openxmlformats.org/wordprocessingml/2006/main">
        <w:t xml:space="preserve">Lûqa 11:15 Lê hinekan ji wan got: «Ew cinan bi destê Belzebûl ê şeytan derdixe.</w:t>
      </w:r>
    </w:p>
    <w:p w14:paraId="2E4FA4AC" w14:textId="77777777" w:rsidR="00F90BDC" w:rsidRDefault="00F90BDC"/>
    <w:p w14:paraId="406D1A7A" w14:textId="77777777" w:rsidR="00F90BDC" w:rsidRDefault="00F90BDC">
      <w:r xmlns:w="http://schemas.openxmlformats.org/wordprocessingml/2006/main">
        <w:t xml:space="preserve">Hin kes Îsa sûcdar kirin ku ew Belzebûb, serokê cinan, ji bo derxistina cinan bikar tîne.</w:t>
      </w:r>
    </w:p>
    <w:p w14:paraId="349D7DF2" w14:textId="77777777" w:rsidR="00F90BDC" w:rsidRDefault="00F90BDC"/>
    <w:p w14:paraId="18F570F4" w14:textId="77777777" w:rsidR="00F90BDC" w:rsidRDefault="00F90BDC">
      <w:r xmlns:w="http://schemas.openxmlformats.org/wordprocessingml/2006/main">
        <w:t xml:space="preserve">1. Tawanbariyên Îsa: Meriv Çawa Bersiva Gotinên Derew Bide</w:t>
      </w:r>
    </w:p>
    <w:p w14:paraId="1AFAF16C" w14:textId="77777777" w:rsidR="00F90BDC" w:rsidRDefault="00F90BDC"/>
    <w:p w14:paraId="280C793A" w14:textId="77777777" w:rsidR="00F90BDC" w:rsidRDefault="00F90BDC">
      <w:r xmlns:w="http://schemas.openxmlformats.org/wordprocessingml/2006/main">
        <w:t xml:space="preserve">2. Hêza Îsa: Çawa Îsa Dikeve Dijberiyê</w:t>
      </w:r>
    </w:p>
    <w:p w14:paraId="01937A5E" w14:textId="77777777" w:rsidR="00F90BDC" w:rsidRDefault="00F90BDC"/>
    <w:p w14:paraId="11CA28E4" w14:textId="77777777" w:rsidR="00F90BDC" w:rsidRDefault="00F90BDC">
      <w:r xmlns:w="http://schemas.openxmlformats.org/wordprocessingml/2006/main">
        <w:t xml:space="preserve">1. Metta 12:28-29, "Lê eger ez bi Ruhê Xwedê cinan derxim, bê guman Padîşahiya Xwedê bi ser we de hatiye. An jî mirov çawa dikare bikeve mala zilamê hêzdar û mal û milkên wî talan bike, heta ku pêşî negire. mêrê xurt? Û paşê ewê mala wî talan bike.»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8:31-32, “Îcar emê ji bo van tiştan çi bêjin? Eger Xwedê bi me re be, kî dikare li dijî me be? Yê ku Kurê xwe nehişt, lê ew ji bo me hemûyan teslîm kir, çawa bi wî re her tiştî bi belaş nade me?»</w:t>
      </w:r>
    </w:p>
    <w:p w14:paraId="231175C4" w14:textId="77777777" w:rsidR="00F90BDC" w:rsidRDefault="00F90BDC"/>
    <w:p w14:paraId="6FDFA2F6" w14:textId="77777777" w:rsidR="00F90BDC" w:rsidRDefault="00F90BDC">
      <w:r xmlns:w="http://schemas.openxmlformats.org/wordprocessingml/2006/main">
        <w:t xml:space="preserve">Lûqa 11:16 Û hinekên din jî ew diceribînin û ji ezmên nîşanek jê digeriyan.</w:t>
      </w:r>
    </w:p>
    <w:p w14:paraId="717BB17F" w14:textId="77777777" w:rsidR="00F90BDC" w:rsidRDefault="00F90BDC"/>
    <w:p w14:paraId="31555856" w14:textId="77777777" w:rsidR="00F90BDC" w:rsidRDefault="00F90BDC">
      <w:r xmlns:w="http://schemas.openxmlformats.org/wordprocessingml/2006/main">
        <w:t xml:space="preserve">Hin kes ji Îsa nîşanek ji ezmên xwestin ku wî biceribîne.</w:t>
      </w:r>
    </w:p>
    <w:p w14:paraId="322AB72E" w14:textId="77777777" w:rsidR="00F90BDC" w:rsidRDefault="00F90BDC"/>
    <w:p w14:paraId="2BC234AE" w14:textId="77777777" w:rsidR="00F90BDC" w:rsidRDefault="00F90BDC">
      <w:r xmlns:w="http://schemas.openxmlformats.org/wordprocessingml/2006/main">
        <w:t xml:space="preserve">1. Xetereya Ceribandina Xwedê</w:t>
      </w:r>
    </w:p>
    <w:p w14:paraId="546BD04D" w14:textId="77777777" w:rsidR="00F90BDC" w:rsidRDefault="00F90BDC"/>
    <w:p w14:paraId="4722F2B0" w14:textId="77777777" w:rsidR="00F90BDC" w:rsidRDefault="00F90BDC">
      <w:r xmlns:w="http://schemas.openxmlformats.org/wordprocessingml/2006/main">
        <w:t xml:space="preserve">2. Girîngiya Baweriya bi Îsa</w:t>
      </w:r>
    </w:p>
    <w:p w14:paraId="22C5262D" w14:textId="77777777" w:rsidR="00F90BDC" w:rsidRDefault="00F90BDC"/>
    <w:p w14:paraId="005656D5" w14:textId="77777777" w:rsidR="00F90BDC" w:rsidRDefault="00F90BDC">
      <w:r xmlns:w="http://schemas.openxmlformats.org/wordprocessingml/2006/main">
        <w:t xml:space="preserve">1. Îbranî 11:1 - "Niha bawerî temînata tiştên ku li wan tê hêvîkirin e, bawerkirina tiştên ku nayên dîtin."</w:t>
      </w:r>
    </w:p>
    <w:p w14:paraId="0B4DCBA0" w14:textId="77777777" w:rsidR="00F90BDC" w:rsidRDefault="00F90BDC"/>
    <w:p w14:paraId="42896CFA" w14:textId="77777777" w:rsidR="00F90BDC" w:rsidRDefault="00F90BDC">
      <w:r xmlns:w="http://schemas.openxmlformats.org/wordprocessingml/2006/main">
        <w:t xml:space="preserve">2. Metta 4:7 - "Îsa jê re got: "Dîsa hatiye nivîsîn: "Xudan Xwedayê xwe neceribîne."</w:t>
      </w:r>
    </w:p>
    <w:p w14:paraId="2D268F59" w14:textId="77777777" w:rsidR="00F90BDC" w:rsidRDefault="00F90BDC"/>
    <w:p w14:paraId="3B562066" w14:textId="77777777" w:rsidR="00F90BDC" w:rsidRDefault="00F90BDC">
      <w:r xmlns:w="http://schemas.openxmlformats.org/wordprocessingml/2006/main">
        <w:t xml:space="preserve">Lûqa 11:17 Lê Îsa bi fikrên wan dizanibû û ji wan re got: «Her padîşahiya ku di nav xwe de parçe bibe, wêran bibe. û xaniyek li hember xaniyek ji hev cuda dibe, dikeve.</w:t>
      </w:r>
    </w:p>
    <w:p w14:paraId="7225C570" w14:textId="77777777" w:rsidR="00F90BDC" w:rsidRDefault="00F90BDC"/>
    <w:p w14:paraId="2E145878" w14:textId="77777777" w:rsidR="00F90BDC" w:rsidRDefault="00F90BDC">
      <w:r xmlns:w="http://schemas.openxmlformats.org/wordprocessingml/2006/main">
        <w:t xml:space="preserve">Her padîşahiya ku li hember xwe hatiye dabeşkirin, wê hilweşe.</w:t>
      </w:r>
    </w:p>
    <w:p w14:paraId="5D92B3F5" w14:textId="77777777" w:rsidR="00F90BDC" w:rsidRDefault="00F90BDC"/>
    <w:p w14:paraId="600E98F7" w14:textId="77777777" w:rsidR="00F90BDC" w:rsidRDefault="00F90BDC">
      <w:r xmlns:w="http://schemas.openxmlformats.org/wordprocessingml/2006/main">
        <w:t xml:space="preserve">1: Ji bo serketinê yekîtiya di nav civakê de girîng e.</w:t>
      </w:r>
    </w:p>
    <w:p w14:paraId="2B0F2934" w14:textId="77777777" w:rsidR="00F90BDC" w:rsidRDefault="00F90BDC"/>
    <w:p w14:paraId="7FAC71D3" w14:textId="77777777" w:rsidR="00F90BDC" w:rsidRDefault="00F90BDC">
      <w:r xmlns:w="http://schemas.openxmlformats.org/wordprocessingml/2006/main">
        <w:t xml:space="preserve">2: Hevgirtin hêz û aramiyê tîne.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12:25 - Îsa got, "Her padîşahiya ku di nav xwe de dubendî be, wê hilweşe û her bajar an malek ku di nav xwe de dubendî be, wê raweste."</w:t>
      </w:r>
    </w:p>
    <w:p w14:paraId="4D31F371" w14:textId="77777777" w:rsidR="00F90BDC" w:rsidRDefault="00F90BDC"/>
    <w:p w14:paraId="105508B3" w14:textId="77777777" w:rsidR="00F90BDC" w:rsidRDefault="00F90BDC">
      <w:r xmlns:w="http://schemas.openxmlformats.org/wordprocessingml/2006/main">
        <w:t xml:space="preserve">2: Efesî 4:3 - Her hewl bidin ku yekîtiya Ruh bi girêdana aştiyê biparêzin.</w:t>
      </w:r>
    </w:p>
    <w:p w14:paraId="293B7BEB" w14:textId="77777777" w:rsidR="00F90BDC" w:rsidRDefault="00F90BDC"/>
    <w:p w14:paraId="6A0DA562" w14:textId="77777777" w:rsidR="00F90BDC" w:rsidRDefault="00F90BDC">
      <w:r xmlns:w="http://schemas.openxmlformats.org/wordprocessingml/2006/main">
        <w:t xml:space="preserve">Lûqa 11:18 Eger Îblîs jî li hember xwe dubendî be, wê Padîşahiya wî çawa bimîne? Çimkî hûn dibêjin ku ez bi Belzebûl cinan derdixim.</w:t>
      </w:r>
    </w:p>
    <w:p w14:paraId="288E9797" w14:textId="77777777" w:rsidR="00F90BDC" w:rsidRDefault="00F90BDC"/>
    <w:p w14:paraId="015A406B" w14:textId="77777777" w:rsidR="00F90BDC" w:rsidRDefault="00F90BDC">
      <w:r xmlns:w="http://schemas.openxmlformats.org/wordprocessingml/2006/main">
        <w:t xml:space="preserve">Padîşahiya Şeytan wê raweste eger ew li hember xwe dubendî be, lê belê dijminên Îsa bi derewîn ew sûcdar kirin ku bi riya Belzebûl şeytan derdixe.</w:t>
      </w:r>
    </w:p>
    <w:p w14:paraId="7E660410" w14:textId="77777777" w:rsidR="00F90BDC" w:rsidRDefault="00F90BDC"/>
    <w:p w14:paraId="2AB6C6B0" w14:textId="77777777" w:rsidR="00F90BDC" w:rsidRDefault="00F90BDC">
      <w:r xmlns:w="http://schemas.openxmlformats.org/wordprocessingml/2006/main">
        <w:t xml:space="preserve">1. Bêdengiya dawî ya xerabiyê - Hêza Xwedê dê her gav li ser planên Şeytan bi ser keve.</w:t>
      </w:r>
    </w:p>
    <w:p w14:paraId="40F10A1B" w14:textId="77777777" w:rsidR="00F90BDC" w:rsidRDefault="00F90BDC"/>
    <w:p w14:paraId="7A1D822D" w14:textId="77777777" w:rsidR="00F90BDC" w:rsidRDefault="00F90BDC">
      <w:r xmlns:w="http://schemas.openxmlformats.org/wordprocessingml/2006/main">
        <w:t xml:space="preserve">2. Girîngiya rastiyê - Hêza Îsa heye ku li ser derew û tawanbariyên derewîn bi ser bikeve.</w:t>
      </w:r>
    </w:p>
    <w:p w14:paraId="5917E66B" w14:textId="77777777" w:rsidR="00F90BDC" w:rsidRDefault="00F90BDC"/>
    <w:p w14:paraId="04EF6A45" w14:textId="77777777" w:rsidR="00F90BDC" w:rsidRDefault="00F90BDC">
      <w:r xmlns:w="http://schemas.openxmlformats.org/wordprocessingml/2006/main">
        <w:t xml:space="preserve">1. Efesî 6:12 - Çimkî em ne li dijî goşt û xwînê, lê li dijî serdestan, li dijî hêzan, li dijî serwerên tarîtiya vê dinyayê, li dijî xerabiya giyanî li cihên bilind şer dikin.</w:t>
      </w:r>
    </w:p>
    <w:p w14:paraId="6FCC92E9" w14:textId="77777777" w:rsidR="00F90BDC" w:rsidRDefault="00F90BDC"/>
    <w:p w14:paraId="162CD72E" w14:textId="77777777" w:rsidR="00F90BDC" w:rsidRDefault="00F90BDC">
      <w:r xmlns:w="http://schemas.openxmlformats.org/wordprocessingml/2006/main">
        <w:t xml:space="preserve">2. 1 Yûhenna 4:4 - Zarokno, hûn ji Xwedê ne û hûn bi ser wan de hatine: çimkî yê ku di nav we de ye, ji yê ku li dinyayê ye mezintir e.</w:t>
      </w:r>
    </w:p>
    <w:p w14:paraId="5147ADCB" w14:textId="77777777" w:rsidR="00F90BDC" w:rsidRDefault="00F90BDC"/>
    <w:p w14:paraId="45E3136C" w14:textId="77777777" w:rsidR="00F90BDC" w:rsidRDefault="00F90BDC">
      <w:r xmlns:w="http://schemas.openxmlformats.org/wordprocessingml/2006/main">
        <w:t xml:space="preserve">Lûqa 11:19 Û eger ez bi Belzebûl cin derdixim, kurên we wan bi kê derdixin? Ji ber vê yekê ewê bibin dadgerên we.</w:t>
      </w:r>
    </w:p>
    <w:p w14:paraId="336CE56F" w14:textId="77777777" w:rsidR="00F90BDC" w:rsidRDefault="00F90BDC"/>
    <w:p w14:paraId="73AAACF0" w14:textId="77777777" w:rsidR="00F90BDC" w:rsidRDefault="00F90BDC">
      <w:r xmlns:w="http://schemas.openxmlformats.org/wordprocessingml/2006/main">
        <w:t xml:space="preserve">Îsa ji Fêrisiyan dipirse ku ew desthilatdariya wî wekî Kurê Xwedê qebûl bikin û dipirse ka ew çawa hêza kerametên Wî rave dikin heke Ew ne ji Bihuştê be.</w:t>
      </w:r>
    </w:p>
    <w:p w14:paraId="75B95651" w14:textId="77777777" w:rsidR="00F90BDC" w:rsidRDefault="00F90BDC"/>
    <w:p w14:paraId="62314740" w14:textId="77777777" w:rsidR="00F90BDC" w:rsidRDefault="00F90BDC">
      <w:r xmlns:w="http://schemas.openxmlformats.org/wordprocessingml/2006/main">
        <w:t xml:space="preserve">1: Gotinên Jesussa yên di Lûqa 11:19 de wekî bîranînek xizmet dikin ku divê em hazir bin ku desthilatdariya Wî qebûl bikin </w:t>
      </w:r>
      <w:r xmlns:w="http://schemas.openxmlformats.org/wordprocessingml/2006/main">
        <w:lastRenderedPageBreak xmlns:w="http://schemas.openxmlformats.org/wordprocessingml/2006/main"/>
      </w:r>
      <w:r xmlns:w="http://schemas.openxmlformats.org/wordprocessingml/2006/main">
        <w:t xml:space="preserve">û wekî Kurê Xwedê li pey Wî bin.</w:t>
      </w:r>
    </w:p>
    <w:p w14:paraId="17875CC3" w14:textId="77777777" w:rsidR="00F90BDC" w:rsidRDefault="00F90BDC"/>
    <w:p w14:paraId="3EFE57A4" w14:textId="77777777" w:rsidR="00F90BDC" w:rsidRDefault="00F90BDC">
      <w:r xmlns:w="http://schemas.openxmlformats.org/wordprocessingml/2006/main">
        <w:t xml:space="preserve">2: Divê em xwe nizm bikin û hêza kerametên Jesussa nas bikin, û bijartin ku desthilatdariya wî wekî Kurê Xwedê qebûl bikin.</w:t>
      </w:r>
    </w:p>
    <w:p w14:paraId="3E750E43" w14:textId="77777777" w:rsidR="00F90BDC" w:rsidRDefault="00F90BDC"/>
    <w:p w14:paraId="2BB0F875" w14:textId="77777777" w:rsidR="00F90BDC" w:rsidRDefault="00F90BDC">
      <w:r xmlns:w="http://schemas.openxmlformats.org/wordprocessingml/2006/main">
        <w:t xml:space="preserve">1: Metta 28:18-20 - "Û Îsa hat û ji wan re got: "Hemû desthilatiya li ezmên û li ser erdê ji min re hatiye dayîn. Îcar herin û hemû miletan bikin şagirt, wan bi navê Bav, Kur û Ruhê Pîroz imad bikin, hînî wan bikin ku her tiştê ku min li we emir kiriye, bikin. Û va ye, heta dawiya dinyayê ez her dem bi we re me.»</w:t>
      </w:r>
    </w:p>
    <w:p w14:paraId="3F386B5C" w14:textId="77777777" w:rsidR="00F90BDC" w:rsidRDefault="00F90BDC"/>
    <w:p w14:paraId="727B6D81" w14:textId="77777777" w:rsidR="00F90BDC" w:rsidRDefault="00F90BDC">
      <w:r xmlns:w="http://schemas.openxmlformats.org/wordprocessingml/2006/main">
        <w:t xml:space="preserve">2: Yûhenna 14:6 - Îsa jê re got: «Rê, rastî û jiyan ez im. Ji bilî bi min tu kes nayê ba Bav.</w:t>
      </w:r>
    </w:p>
    <w:p w14:paraId="0424D9D7" w14:textId="77777777" w:rsidR="00F90BDC" w:rsidRDefault="00F90BDC"/>
    <w:p w14:paraId="14C5B6D8" w14:textId="77777777" w:rsidR="00F90BDC" w:rsidRDefault="00F90BDC">
      <w:r xmlns:w="http://schemas.openxmlformats.org/wordprocessingml/2006/main">
        <w:t xml:space="preserve">Lûqa 11:20 Lê eger ez bi tiliya Xwedê şeytan derdixim, bê şik Padîşahiya Xwedê hatiye ser we.</w:t>
      </w:r>
    </w:p>
    <w:p w14:paraId="0004369E" w14:textId="77777777" w:rsidR="00F90BDC" w:rsidRDefault="00F90BDC"/>
    <w:p w14:paraId="3CAFFD14" w14:textId="77777777" w:rsidR="00F90BDC" w:rsidRDefault="00F90BDC">
      <w:r xmlns:w="http://schemas.openxmlformats.org/wordprocessingml/2006/main">
        <w:t xml:space="preserve">Gava ku Îsa bi tiliya Xwedê şeytan derdixe, Padîşahiya Xwedê hat.</w:t>
      </w:r>
    </w:p>
    <w:p w14:paraId="468CAC27" w14:textId="77777777" w:rsidR="00F90BDC" w:rsidRDefault="00F90BDC"/>
    <w:p w14:paraId="1DB52B3D" w14:textId="77777777" w:rsidR="00F90BDC" w:rsidRDefault="00F90BDC">
      <w:r xmlns:w="http://schemas.openxmlformats.org/wordprocessingml/2006/main">
        <w:t xml:space="preserve">1. Xwedê bi me re ye û hatiye ku Padîşahiya Ezmanan ji me re bîne</w:t>
      </w:r>
    </w:p>
    <w:p w14:paraId="4A48792F" w14:textId="77777777" w:rsidR="00F90BDC" w:rsidRDefault="00F90BDC"/>
    <w:p w14:paraId="595DD87D" w14:textId="77777777" w:rsidR="00F90BDC" w:rsidRDefault="00F90BDC">
      <w:r xmlns:w="http://schemas.openxmlformats.org/wordprocessingml/2006/main">
        <w:t xml:space="preserve">2. Îsa Mesîh e û bi hêza Xwedê xilasiyê tîne</w:t>
      </w:r>
    </w:p>
    <w:p w14:paraId="00471A24" w14:textId="77777777" w:rsidR="00F90BDC" w:rsidRDefault="00F90BDC"/>
    <w:p w14:paraId="42C28BAE" w14:textId="77777777" w:rsidR="00F90BDC" w:rsidRDefault="00F90BDC">
      <w:r xmlns:w="http://schemas.openxmlformats.org/wordprocessingml/2006/main">
        <w:t xml:space="preserve">1. Îşaya 9:6-7 - Çimkî ji me re Zarokek çêbû, Kur ji me re hat dayîn; û hukumet wê li ser milê Wî be. Û navê wî wê bê gotin: Ecêb, Şêwirmend, Xwedayê Hêza, Bavê Herheyî, Mîrê Aşitiyê.</w:t>
      </w:r>
    </w:p>
    <w:p w14:paraId="3C755952" w14:textId="77777777" w:rsidR="00F90BDC" w:rsidRDefault="00F90BDC"/>
    <w:p w14:paraId="7CF06F1C" w14:textId="77777777" w:rsidR="00F90BDC" w:rsidRDefault="00F90BDC">
      <w:r xmlns:w="http://schemas.openxmlformats.org/wordprocessingml/2006/main">
        <w:t xml:space="preserve">2. Romayî 14:17 - Çimkî Padîşahiya Xwedê ne xwarin û vexwarin e, lê rastdarî û aştî û şahiya bi Ruhê Pîroz e.</w:t>
      </w:r>
    </w:p>
    <w:p w14:paraId="2EE37A96" w14:textId="77777777" w:rsidR="00F90BDC" w:rsidRDefault="00F90BDC"/>
    <w:p w14:paraId="67E2983E" w14:textId="77777777" w:rsidR="00F90BDC" w:rsidRDefault="00F90BDC">
      <w:r xmlns:w="http://schemas.openxmlformats.org/wordprocessingml/2006/main">
        <w:t xml:space="preserve">Lûqa 11:21 Dema ku zilamekî hêzdar û çekdar qesra xwe biparêze, malên wî di aştiyê de ne.</w:t>
      </w:r>
    </w:p>
    <w:p w14:paraId="7AF774DC" w14:textId="77777777" w:rsidR="00F90BDC" w:rsidRDefault="00F90BDC"/>
    <w:p w14:paraId="024B232C" w14:textId="77777777" w:rsidR="00F90BDC" w:rsidRDefault="00F90BDC">
      <w:r xmlns:w="http://schemas.openxmlformats.org/wordprocessingml/2006/main">
        <w:t xml:space="preserve">Zilamê bihêz ku di vê beşê de tê behs kirin, nîşana wê yekê ye ku kesên bi hêz û ewledar dikarin bi hêsanî tiştên xwe biparêzin.</w:t>
      </w:r>
    </w:p>
    <w:p w14:paraId="1790FD38" w14:textId="77777777" w:rsidR="00F90BDC" w:rsidRDefault="00F90BDC"/>
    <w:p w14:paraId="304F0398" w14:textId="77777777" w:rsidR="00F90BDC" w:rsidRDefault="00F90BDC">
      <w:r xmlns:w="http://schemas.openxmlformats.org/wordprocessingml/2006/main">
        <w:t xml:space="preserve">1. Hêza Xwedê ya ku Me biparêze</w:t>
      </w:r>
    </w:p>
    <w:p w14:paraId="6249BC2D" w14:textId="77777777" w:rsidR="00F90BDC" w:rsidRDefault="00F90BDC"/>
    <w:p w14:paraId="41C50202" w14:textId="77777777" w:rsidR="00F90BDC" w:rsidRDefault="00F90BDC">
      <w:r xmlns:w="http://schemas.openxmlformats.org/wordprocessingml/2006/main">
        <w:t xml:space="preserve">2. Hêza Baweriyê di Demên Dijwar de</w:t>
      </w:r>
    </w:p>
    <w:p w14:paraId="3DEAE3A3" w14:textId="77777777" w:rsidR="00F90BDC" w:rsidRDefault="00F90BDC"/>
    <w:p w14:paraId="772BC70B" w14:textId="77777777" w:rsidR="00F90BDC" w:rsidRDefault="00F90BDC">
      <w:r xmlns:w="http://schemas.openxmlformats.org/wordprocessingml/2006/main">
        <w:t xml:space="preserve">1. Zebûr 91:1-2 - Yê ku li cîhê veşartî yê Yê Herî Berz rûdine, wê di bin siya Karîndarê Herî de bimîne. Ezê ji bo Xudan bibêjim, Ew stargeh û kela min e: Xwedayê min; ez ê bi wî bawer bikim.</w:t>
      </w:r>
    </w:p>
    <w:p w14:paraId="657FE13D" w14:textId="77777777" w:rsidR="00F90BDC" w:rsidRDefault="00F90BDC"/>
    <w:p w14:paraId="75F0BEE4" w14:textId="77777777" w:rsidR="00F90BDC" w:rsidRDefault="00F90BDC">
      <w:r xmlns:w="http://schemas.openxmlformats.org/wordprocessingml/2006/main">
        <w:t xml:space="preserve">2. Romayî 8:31-32 - Îcar emê ji van tiştan re çi bêjin? Eger Xwedê ji me re be, kî dikare li dijî me be? Yê ku Kurê xwe nehişt, lê ji bo me hemûyan radestî wî kir, çawa bi wî re her tiştî bi belaş nade me?</w:t>
      </w:r>
    </w:p>
    <w:p w14:paraId="2FD839F3" w14:textId="77777777" w:rsidR="00F90BDC" w:rsidRDefault="00F90BDC"/>
    <w:p w14:paraId="1533E257" w14:textId="77777777" w:rsidR="00F90BDC" w:rsidRDefault="00F90BDC">
      <w:r xmlns:w="http://schemas.openxmlformats.org/wordprocessingml/2006/main">
        <w:t xml:space="preserve">Lûqa 11:22 Lê gava ku yekî ji wî bi hêztir were ser wî û bi ser wî de biçe, ew hemû çekên wî yên ku baweriya xwe pê anîbû ji wî distîne û xenîmetên xwe parve dike.</w:t>
      </w:r>
    </w:p>
    <w:p w14:paraId="027EECE4" w14:textId="77777777" w:rsidR="00F90BDC" w:rsidRDefault="00F90BDC"/>
    <w:p w14:paraId="5A528CAA" w14:textId="77777777" w:rsidR="00F90BDC" w:rsidRDefault="00F90BDC">
      <w:r xmlns:w="http://schemas.openxmlformats.org/wordprocessingml/2006/main">
        <w:t xml:space="preserve">Yên xurt dikarin baweriya qelsan ji holê rakin.</w:t>
      </w:r>
    </w:p>
    <w:p w14:paraId="2BEB4B8D" w14:textId="77777777" w:rsidR="00F90BDC" w:rsidRDefault="00F90BDC"/>
    <w:p w14:paraId="7CBE1904" w14:textId="77777777" w:rsidR="00F90BDC" w:rsidRDefault="00F90BDC">
      <w:r xmlns:w="http://schemas.openxmlformats.org/wordprocessingml/2006/main">
        <w:t xml:space="preserve">1: Hêza Xwedê tenê parastina rastîn e.</w:t>
      </w:r>
    </w:p>
    <w:p w14:paraId="23D2A285" w14:textId="77777777" w:rsidR="00F90BDC" w:rsidRDefault="00F90BDC"/>
    <w:p w14:paraId="62B189BA" w14:textId="77777777" w:rsidR="00F90BDC" w:rsidRDefault="00F90BDC">
      <w:r xmlns:w="http://schemas.openxmlformats.org/wordprocessingml/2006/main">
        <w:t xml:space="preserve">2: Divê em hişyar bin ku xwe bispêrin hêzek ji xeynî hêza Xwedê.</w:t>
      </w:r>
    </w:p>
    <w:p w14:paraId="4FFD945D" w14:textId="77777777" w:rsidR="00F90BDC" w:rsidRDefault="00F90BDC"/>
    <w:p w14:paraId="4E318DEC" w14:textId="77777777" w:rsidR="00F90BDC" w:rsidRDefault="00F90BDC">
      <w:r xmlns:w="http://schemas.openxmlformats.org/wordprocessingml/2006/main">
        <w:t xml:space="preserve">1: Zebûr 18:2 - Xudan kevirê min e, keleha min û rizgarkarê min e, Xwedayê min e, zinarê min e, ku ez pê xwe </w:t>
      </w:r>
      <w:r xmlns:w="http://schemas.openxmlformats.org/wordprocessingml/2006/main">
        <w:lastRenderedPageBreak xmlns:w="http://schemas.openxmlformats.org/wordprocessingml/2006/main"/>
      </w:r>
      <w:r xmlns:w="http://schemas.openxmlformats.org/wordprocessingml/2006/main">
        <w:t xml:space="preserve">spartim, mertalê min, û strûhê rizgariya min, kela min e.</w:t>
      </w:r>
    </w:p>
    <w:p w14:paraId="5E1E8447" w14:textId="77777777" w:rsidR="00F90BDC" w:rsidRDefault="00F90BDC"/>
    <w:p w14:paraId="53C58710" w14:textId="77777777" w:rsidR="00F90BDC" w:rsidRDefault="00F90BDC">
      <w:r xmlns:w="http://schemas.openxmlformats.org/wordprocessingml/2006/main">
        <w:t xml:space="preserve">2: Efesî 6:10-13 - Di dawiyê de, bi Xudan û di hêza hêza wî de hêzdar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w:t>
      </w:r>
    </w:p>
    <w:p w14:paraId="5BDB4089" w14:textId="77777777" w:rsidR="00F90BDC" w:rsidRDefault="00F90BDC"/>
    <w:p w14:paraId="0547ABCD" w14:textId="77777777" w:rsidR="00F90BDC" w:rsidRDefault="00F90BDC">
      <w:r xmlns:w="http://schemas.openxmlformats.org/wordprocessingml/2006/main">
        <w:t xml:space="preserve">Lûqa 11:23 Yê ku ne bi min re ye, li dijî min e û yê ku bi min re nacivîne, belav dike.</w:t>
      </w:r>
    </w:p>
    <w:p w14:paraId="29969DC2" w14:textId="77777777" w:rsidR="00F90BDC" w:rsidRDefault="00F90BDC"/>
    <w:p w14:paraId="122EDD7E" w14:textId="77777777" w:rsidR="00F90BDC" w:rsidRDefault="00F90BDC">
      <w:r xmlns:w="http://schemas.openxmlformats.org/wordprocessingml/2006/main">
        <w:t xml:space="preserve">Yê ku ne li kêleka Xwedê be, li dijî wî ye û li şûna ku li hev kom bibe, dê belav bibe.</w:t>
      </w:r>
    </w:p>
    <w:p w14:paraId="2AF3DF3A" w14:textId="77777777" w:rsidR="00F90BDC" w:rsidRDefault="00F90BDC"/>
    <w:p w14:paraId="68C76D3D" w14:textId="77777777" w:rsidR="00F90BDC" w:rsidRDefault="00F90BDC">
      <w:r xmlns:w="http://schemas.openxmlformats.org/wordprocessingml/2006/main">
        <w:t xml:space="preserve">1: Divê em hilbijêrin ku em li kêleka Xwedê bin, da ku em bi wî re werin berhev kirin.</w:t>
      </w:r>
    </w:p>
    <w:p w14:paraId="45B6ADB4" w14:textId="77777777" w:rsidR="00F90BDC" w:rsidRDefault="00F90BDC"/>
    <w:p w14:paraId="0C32A57D" w14:textId="77777777" w:rsidR="00F90BDC" w:rsidRDefault="00F90BDC">
      <w:r xmlns:w="http://schemas.openxmlformats.org/wordprocessingml/2006/main">
        <w:t xml:space="preserve">2: Divê em di baweriya xwe de bi Xwedê re bibin yek da ku em ji hev belav nebin.</w:t>
      </w:r>
    </w:p>
    <w:p w14:paraId="0E0370C0" w14:textId="77777777" w:rsidR="00F90BDC" w:rsidRDefault="00F90BDC"/>
    <w:p w14:paraId="35091C0A" w14:textId="77777777" w:rsidR="00F90BDC" w:rsidRDefault="00F90BDC">
      <w:r xmlns:w="http://schemas.openxmlformats.org/wordprocessingml/2006/main">
        <w:t xml:space="preserve">1: Metta 12:30 - "Yê ku ne bi min re ye, li dijî min e; û yê ku bi min re kom nake, belav dike."</w:t>
      </w:r>
    </w:p>
    <w:p w14:paraId="39857E81" w14:textId="77777777" w:rsidR="00F90BDC" w:rsidRDefault="00F90BDC"/>
    <w:p w14:paraId="5152F0A8" w14:textId="77777777" w:rsidR="00F90BDC" w:rsidRDefault="00F90BDC">
      <w:r xmlns:w="http://schemas.openxmlformats.org/wordprocessingml/2006/main">
        <w:t xml:space="preserve">2: Aqûb 4:4 - "Gelî zînakar û zînakar, hûn nizanin ku dostaniya dinyayê dijminatiya Xwedê ye? Ji ber vê yekê kî ku bixwaze bibe dostê dinyayê, ew dijminê Xwedê ye."</w:t>
      </w:r>
    </w:p>
    <w:p w14:paraId="75E7360B" w14:textId="77777777" w:rsidR="00F90BDC" w:rsidRDefault="00F90BDC"/>
    <w:p w14:paraId="42113C1B" w14:textId="77777777" w:rsidR="00F90BDC" w:rsidRDefault="00F90BDC">
      <w:r xmlns:w="http://schemas.openxmlformats.org/wordprocessingml/2006/main">
        <w:t xml:space="preserve">Lûqa 11:24 Gava ku ruhê nepak ji mirovek derdikeve, ew li cihên hişk digere û rihetiyê digere. û yekî nedît, got: «Ezê vegerim mala xwe ya ku ez jê derketim.</w:t>
      </w:r>
    </w:p>
    <w:p w14:paraId="2A3BB83E" w14:textId="77777777" w:rsidR="00F90BDC" w:rsidRDefault="00F90BDC"/>
    <w:p w14:paraId="5017F398" w14:textId="77777777" w:rsidR="00F90BDC" w:rsidRDefault="00F90BDC">
      <w:r xmlns:w="http://schemas.openxmlformats.org/wordprocessingml/2006/main">
        <w:t xml:space="preserve">Ruhê nepak dema ku ji mirov tê derxistin, li cîhek nû digere ku lê bijî lê nikare rihetiyê bibîne û bi vî rengî vedigere kesê ku jê hatî.</w:t>
      </w:r>
    </w:p>
    <w:p w14:paraId="41E8FC97" w14:textId="77777777" w:rsidR="00F90BDC" w:rsidRDefault="00F90BDC"/>
    <w:p w14:paraId="222EF5B0" w14:textId="77777777" w:rsidR="00F90BDC" w:rsidRDefault="00F90BDC">
      <w:r xmlns:w="http://schemas.openxmlformats.org/wordprocessingml/2006/main">
        <w:t xml:space="preserve">1. Hêza Xwedê dikare ruhê nepak bi ser keve</w:t>
      </w:r>
    </w:p>
    <w:p w14:paraId="7E9429B0" w14:textId="77777777" w:rsidR="00F90BDC" w:rsidRDefault="00F90BDC"/>
    <w:p w14:paraId="15105374" w14:textId="77777777" w:rsidR="00F90BDC" w:rsidRDefault="00F90BDC">
      <w:r xmlns:w="http://schemas.openxmlformats.org/wordprocessingml/2006/main">
        <w:t xml:space="preserve">2. Nefsbiçûk û dua dikare alî ruhê nepak bike</w:t>
      </w:r>
    </w:p>
    <w:p w14:paraId="2E5E4F33" w14:textId="77777777" w:rsidR="00F90BDC" w:rsidRDefault="00F90BDC"/>
    <w:p w14:paraId="73112AFF" w14:textId="77777777" w:rsidR="00F90BDC" w:rsidRDefault="00F90BDC">
      <w:r xmlns:w="http://schemas.openxmlformats.org/wordprocessingml/2006/main">
        <w:t xml:space="preserve">1. Aqûb 4:7-8 Ji ber vê yekê xwe teslîmî Xwedê bikin. Li hember Îblîs bisekinin, ew ê ji we bireve.</w:t>
      </w:r>
    </w:p>
    <w:p w14:paraId="74AB5FCF" w14:textId="77777777" w:rsidR="00F90BDC" w:rsidRDefault="00F90BDC"/>
    <w:p w14:paraId="6D878D0B" w14:textId="77777777" w:rsidR="00F90BDC" w:rsidRDefault="00F90BDC">
      <w:r xmlns:w="http://schemas.openxmlformats.org/wordprocessingml/2006/main">
        <w:t xml:space="preserve">2. Efesî 6:12 Çimkî em ne li dijî goşt û xwînê, lê li dijî serdestan, li dijî desthilatdaran, li dijî serwerên tarîtiya vê dinyayê, li dijî xerabiya giyanî li cihên bilind şer dikin.</w:t>
      </w:r>
    </w:p>
    <w:p w14:paraId="043AE127" w14:textId="77777777" w:rsidR="00F90BDC" w:rsidRDefault="00F90BDC"/>
    <w:p w14:paraId="61DC35E9" w14:textId="77777777" w:rsidR="00F90BDC" w:rsidRDefault="00F90BDC">
      <w:r xmlns:w="http://schemas.openxmlformats.org/wordprocessingml/2006/main">
        <w:t xml:space="preserve">Lûqa 11:25 Û gava ku ew tê, ew şûştin û xemilandin dibîne.</w:t>
      </w:r>
    </w:p>
    <w:p w14:paraId="580D13F2" w14:textId="77777777" w:rsidR="00F90BDC" w:rsidRDefault="00F90BDC"/>
    <w:p w14:paraId="08C2FEC3" w14:textId="77777777" w:rsidR="00F90BDC" w:rsidRDefault="00F90BDC">
      <w:r xmlns:w="http://schemas.openxmlformats.org/wordprocessingml/2006/main">
        <w:t xml:space="preserve">Derbasî behsa maleke vala û bi rêkûpêk dike.</w:t>
      </w:r>
    </w:p>
    <w:p w14:paraId="3BB43C22" w14:textId="77777777" w:rsidR="00F90BDC" w:rsidRDefault="00F90BDC"/>
    <w:p w14:paraId="0C73AE29" w14:textId="77777777" w:rsidR="00F90BDC" w:rsidRDefault="00F90BDC">
      <w:r xmlns:w="http://schemas.openxmlformats.org/wordprocessingml/2006/main">
        <w:t xml:space="preserve">1. "Lêçûna Amadekirinê" - A li ser girîngiya hebûna jiyanek birêkûpêk, amadekirî ji bo dema ku Xudan vegere.</w:t>
      </w:r>
    </w:p>
    <w:p w14:paraId="4CED0B26" w14:textId="77777777" w:rsidR="00F90BDC" w:rsidRDefault="00F90BDC"/>
    <w:p w14:paraId="3CD189BF" w14:textId="77777777" w:rsidR="00F90BDC" w:rsidRDefault="00F90BDC">
      <w:r xmlns:w="http://schemas.openxmlformats.org/wordprocessingml/2006/main">
        <w:t xml:space="preserve">2. "Bedewiya Order" - A li ser bedewî û hêza rêz û dîsîplînê di jiyana me de.</w:t>
      </w:r>
    </w:p>
    <w:p w14:paraId="4D9E2F2A" w14:textId="77777777" w:rsidR="00F90BDC" w:rsidRDefault="00F90BDC"/>
    <w:p w14:paraId="488442BD" w14:textId="77777777" w:rsidR="00F90BDC" w:rsidRDefault="00F90BDC">
      <w:r xmlns:w="http://schemas.openxmlformats.org/wordprocessingml/2006/main">
        <w:t xml:space="preserve">1. Metta 6:33 – “Lê pêşî li Padîşahiya Xwedê û rastdariya Wî bigerin û ev hemû tişt wê li we bên zêdekirin.”</w:t>
      </w:r>
    </w:p>
    <w:p w14:paraId="15011664" w14:textId="77777777" w:rsidR="00F90BDC" w:rsidRDefault="00F90BDC"/>
    <w:p w14:paraId="65C4C9FA" w14:textId="77777777" w:rsidR="00F90BDC" w:rsidRDefault="00F90BDC">
      <w:r xmlns:w="http://schemas.openxmlformats.org/wordprocessingml/2006/main">
        <w:t xml:space="preserve">2. Metelok 16:9 – “Dilê meriv riya xwe plan dike, Lê Xudan gavên wî rêberî dike”.</w:t>
      </w:r>
    </w:p>
    <w:p w14:paraId="498558E2" w14:textId="77777777" w:rsidR="00F90BDC" w:rsidRDefault="00F90BDC"/>
    <w:p w14:paraId="1BAFA082" w14:textId="77777777" w:rsidR="00F90BDC" w:rsidRDefault="00F90BDC">
      <w:r xmlns:w="http://schemas.openxmlformats.org/wordprocessingml/2006/main">
        <w:t xml:space="preserve">Lûqa 11:26 Hingê ew diçe û heft ruhên din ên ji xwe xerabtir tîne ba xwe. Û ew dikevin hundir û li wir rûdinin.</w:t>
      </w:r>
    </w:p>
    <w:p w14:paraId="3BAD5CDD" w14:textId="77777777" w:rsidR="00F90BDC" w:rsidRDefault="00F90BDC"/>
    <w:p w14:paraId="04D068A0" w14:textId="77777777" w:rsidR="00F90BDC" w:rsidRDefault="00F90BDC">
      <w:r xmlns:w="http://schemas.openxmlformats.org/wordprocessingml/2006/main">
        <w:t xml:space="preserve">Îsa hişyar dike ku eger ruhê nepak vegere jiyana mirov, ew ê heft ruhên nepak ên din jî bi xwe re bîne, û di encamê de rewşek ji berê xerabtir bibe.</w:t>
      </w:r>
    </w:p>
    <w:p w14:paraId="4A4A6989" w14:textId="77777777" w:rsidR="00F90BDC" w:rsidRDefault="00F90BDC"/>
    <w:p w14:paraId="23BF9B71" w14:textId="77777777" w:rsidR="00F90BDC" w:rsidRDefault="00F90BDC">
      <w:r xmlns:w="http://schemas.openxmlformats.org/wordprocessingml/2006/main">
        <w:t xml:space="preserve">1. Xetereyên ku bihêlin dijmin vegere jiyana we.</w:t>
      </w:r>
    </w:p>
    <w:p w14:paraId="08BAFC65" w14:textId="77777777" w:rsidR="00F90BDC" w:rsidRDefault="00F90BDC"/>
    <w:p w14:paraId="087166F7" w14:textId="77777777" w:rsidR="00F90BDC" w:rsidRDefault="00F90BDC">
      <w:r xmlns:w="http://schemas.openxmlformats.org/wordprocessingml/2006/main">
        <w:t xml:space="preserve">2. Girîngiya parastina dil û hişê xwe ji gunehan.</w:t>
      </w:r>
    </w:p>
    <w:p w14:paraId="0187D505" w14:textId="77777777" w:rsidR="00F90BDC" w:rsidRDefault="00F90BDC"/>
    <w:p w14:paraId="5303D8A3" w14:textId="77777777" w:rsidR="00F90BDC" w:rsidRDefault="00F90BDC">
      <w:r xmlns:w="http://schemas.openxmlformats.org/wordprocessingml/2006/main">
        <w:t xml:space="preserve">1. Efesî 6:10-18 - Ji bo ku li hember hêzên giyanî yên xerab biparêzin, çekên Xwedê yên tevahî li xwe bikin.</w:t>
      </w:r>
    </w:p>
    <w:p w14:paraId="559ACB6B" w14:textId="77777777" w:rsidR="00F90BDC" w:rsidRDefault="00F90BDC"/>
    <w:p w14:paraId="2E7AA3E2" w14:textId="77777777" w:rsidR="00F90BDC" w:rsidRDefault="00F90BDC">
      <w:r xmlns:w="http://schemas.openxmlformats.org/wordprocessingml/2006/main">
        <w:t xml:space="preserve">2. 1 Petrûs 5:8-10 - Hişyar û hişyar bin, li hember şeytan bisekinin û ew ê bireve.</w:t>
      </w:r>
    </w:p>
    <w:p w14:paraId="31EDF10A" w14:textId="77777777" w:rsidR="00F90BDC" w:rsidRDefault="00F90BDC"/>
    <w:p w14:paraId="1044E19B" w14:textId="77777777" w:rsidR="00F90BDC" w:rsidRDefault="00F90BDC">
      <w:r xmlns:w="http://schemas.openxmlformats.org/wordprocessingml/2006/main">
        <w:t xml:space="preserve">Lûqa 11:27 Û çaxê ku wî ev tişt digotin, jineke ji civatê dengê xwe bilind kir û jê re got: «Xwezî bi wê zikê ku te hildaye û bi wan paçikên ku te mêş kirine.»</w:t>
      </w:r>
    </w:p>
    <w:p w14:paraId="3D8FAA09" w14:textId="77777777" w:rsidR="00F90BDC" w:rsidRDefault="00F90BDC"/>
    <w:p w14:paraId="4B7AF3FC" w14:textId="77777777" w:rsidR="00F90BDC" w:rsidRDefault="00F90BDC">
      <w:r xmlns:w="http://schemas.openxmlformats.org/wordprocessingml/2006/main">
        <w:t xml:space="preserve">Jinekê pesnê Îsa da ku ew ji zikê pîroz çêbûye û mezin bûye.</w:t>
      </w:r>
    </w:p>
    <w:p w14:paraId="46EEE6C9" w14:textId="77777777" w:rsidR="00F90BDC" w:rsidRDefault="00F90BDC"/>
    <w:p w14:paraId="5618777F" w14:textId="77777777" w:rsidR="00F90BDC" w:rsidRDefault="00F90BDC">
      <w:r xmlns:w="http://schemas.openxmlformats.org/wordprocessingml/2006/main">
        <w:t xml:space="preserve">1. Em Çawa Dikarin Bereketa Îsa Bistînin</w:t>
      </w:r>
    </w:p>
    <w:p w14:paraId="03AD321C" w14:textId="77777777" w:rsidR="00F90BDC" w:rsidRDefault="00F90BDC"/>
    <w:p w14:paraId="26681006" w14:textId="77777777" w:rsidR="00F90BDC" w:rsidRDefault="00F90BDC">
      <w:r xmlns:w="http://schemas.openxmlformats.org/wordprocessingml/2006/main">
        <w:t xml:space="preserve">2. Hêza pesn û bereketê</w:t>
      </w:r>
    </w:p>
    <w:p w14:paraId="013B8456" w14:textId="77777777" w:rsidR="00F90BDC" w:rsidRDefault="00F90BDC"/>
    <w:p w14:paraId="635075A9" w14:textId="77777777" w:rsidR="00F90BDC" w:rsidRDefault="00F90BDC">
      <w:r xmlns:w="http://schemas.openxmlformats.org/wordprocessingml/2006/main">
        <w:t xml:space="preserve">1. Lûqa 1:42 - "Wê bi dengekî bilind peyivî û got: "Di nav jinan de tu pîroz î û berê zikê te pîroz e."</w:t>
      </w:r>
    </w:p>
    <w:p w14:paraId="20BECADC" w14:textId="77777777" w:rsidR="00F90BDC" w:rsidRDefault="00F90BDC"/>
    <w:p w14:paraId="52791F88" w14:textId="77777777" w:rsidR="00F90BDC" w:rsidRDefault="00F90BDC">
      <w:r xmlns:w="http://schemas.openxmlformats.org/wordprocessingml/2006/main">
        <w:t xml:space="preserve">2. Zebûr 103:1-5 - "Ey canê min, Xudan pîroz bike, û her tiştê ku di hundurê min de ye, navê wî yê pîroz pîroz bike. Ey canê min, Xudan pîroz bike, û hemî qenciyên wî ji bîr neke. Yê ku hemî nexweşiyên te sax dike; Yê ku jiyana te ji tunebûnê xilas dike; Ew ku te bi dilovanî û dilovaniyê tacîdar dike; Ku devê te bi tiştên qenc têr dike; da ku ciwaniya te mîna ya ajel nû bibe."</w:t>
      </w:r>
    </w:p>
    <w:p w14:paraId="0BBB746F" w14:textId="77777777" w:rsidR="00F90BDC" w:rsidRDefault="00F90BDC"/>
    <w:p w14:paraId="316E7980" w14:textId="77777777" w:rsidR="00F90BDC" w:rsidRDefault="00F90BDC">
      <w:r xmlns:w="http://schemas.openxmlformats.org/wordprocessingml/2006/main">
        <w:t xml:space="preserve">Lûqa 11:28 Lê wî got: «Belê, xwezî bi wan ên ku peyva Xwedê dibihîzin û wê digirin.</w:t>
      </w:r>
    </w:p>
    <w:p w14:paraId="7637FFA9" w14:textId="77777777" w:rsidR="00F90BDC" w:rsidRDefault="00F90BDC"/>
    <w:p w14:paraId="5D57E044" w14:textId="77777777" w:rsidR="00F90BDC" w:rsidRDefault="00F90BDC">
      <w:r xmlns:w="http://schemas.openxmlformats.org/wordprocessingml/2006/main">
        <w:t xml:space="preserve">Îsa daxuyand ku yên ku guh didin Peyva Xwedê û guh didin wê, pîroz in.</w:t>
      </w:r>
    </w:p>
    <w:p w14:paraId="0F4383DF" w14:textId="77777777" w:rsidR="00F90BDC" w:rsidRDefault="00F90BDC"/>
    <w:p w14:paraId="2C26BC75" w14:textId="77777777" w:rsidR="00F90BDC" w:rsidRDefault="00F90BDC">
      <w:r xmlns:w="http://schemas.openxmlformats.org/wordprocessingml/2006/main">
        <w:t xml:space="preserve">1. Bereketa Îtaetê</w:t>
      </w:r>
    </w:p>
    <w:p w14:paraId="6518A20E" w14:textId="77777777" w:rsidR="00F90BDC" w:rsidRDefault="00F90BDC"/>
    <w:p w14:paraId="7D0DCCD9" w14:textId="77777777" w:rsidR="00F90BDC" w:rsidRDefault="00F90BDC">
      <w:r xmlns:w="http://schemas.openxmlformats.org/wordprocessingml/2006/main">
        <w:t xml:space="preserve">2. Hêza Guhdariya Peyva Xwedê</w:t>
      </w:r>
    </w:p>
    <w:p w14:paraId="157891E7" w14:textId="77777777" w:rsidR="00F90BDC" w:rsidRDefault="00F90BDC"/>
    <w:p w14:paraId="4D820224" w14:textId="77777777" w:rsidR="00F90BDC" w:rsidRDefault="00F90BDC">
      <w:r xmlns:w="http://schemas.openxmlformats.org/wordprocessingml/2006/main">
        <w:t xml:space="preserve">1. Aqûb 1:22-25 Lê belê hûn xwe bixapînin û ne tenê yên ku dibihîzin.</w:t>
      </w:r>
    </w:p>
    <w:p w14:paraId="0F98F3E6" w14:textId="77777777" w:rsidR="00F90BDC" w:rsidRDefault="00F90BDC"/>
    <w:p w14:paraId="79D189B4" w14:textId="77777777" w:rsidR="00F90BDC" w:rsidRDefault="00F90BDC">
      <w:r xmlns:w="http://schemas.openxmlformats.org/wordprocessingml/2006/main">
        <w:t xml:space="preserve">2. Zebûr 119:11 Min gotina te di dilê xwe de veşart, da ku ez li hember te guneh nekim.</w:t>
      </w:r>
    </w:p>
    <w:p w14:paraId="769CC5B5" w14:textId="77777777" w:rsidR="00F90BDC" w:rsidRDefault="00F90BDC"/>
    <w:p w14:paraId="7759B2C0" w14:textId="77777777" w:rsidR="00F90BDC" w:rsidRDefault="00F90BDC">
      <w:r xmlns:w="http://schemas.openxmlformats.org/wordprocessingml/2006/main">
        <w:t xml:space="preserve">Lûqa 11:29 Gava ku elalet li hev civiyan, wî dest pê kir û got: «Ev nifşek xerab e. Ew li nîşanekê digerin. û ji nîşana Ûnis pêxember pê ve pê ve nîşanek nayê dayîn.</w:t>
      </w:r>
    </w:p>
    <w:p w14:paraId="472B75A6" w14:textId="77777777" w:rsidR="00F90BDC" w:rsidRDefault="00F90BDC"/>
    <w:p w14:paraId="694D2B8E" w14:textId="77777777" w:rsidR="00F90BDC" w:rsidRDefault="00F90BDC">
      <w:r xmlns:w="http://schemas.openxmlformats.org/wordprocessingml/2006/main">
        <w:t xml:space="preserve">Ev beş behsa şîretkirina Îsa ya ji mirovan dike ku li şûna baweriyê li nîşanan ji Wî digerin.</w:t>
      </w:r>
    </w:p>
    <w:p w14:paraId="508CE703" w14:textId="77777777" w:rsidR="00F90BDC" w:rsidRDefault="00F90BDC"/>
    <w:p w14:paraId="488744AB" w14:textId="77777777" w:rsidR="00F90BDC" w:rsidRDefault="00F90BDC">
      <w:r xmlns:w="http://schemas.openxmlformats.org/wordprocessingml/2006/main">
        <w:t xml:space="preserve">1. "Nîşana Baweriyê: Fêrbûna Baweriya Xwedê"</w:t>
      </w:r>
    </w:p>
    <w:p w14:paraId="08622127" w14:textId="77777777" w:rsidR="00F90BDC" w:rsidRDefault="00F90BDC"/>
    <w:p w14:paraId="379E7E28" w14:textId="77777777" w:rsidR="00F90BDC" w:rsidRDefault="00F90BDC">
      <w:r xmlns:w="http://schemas.openxmlformats.org/wordprocessingml/2006/main">
        <w:t xml:space="preserve">2. "Nîşana Yûnis: Lêkolînek li ser guhdanê"</w:t>
      </w:r>
    </w:p>
    <w:p w14:paraId="565A85B8" w14:textId="77777777" w:rsidR="00F90BDC" w:rsidRDefault="00F90BDC"/>
    <w:p w14:paraId="69C8BEBB" w14:textId="77777777" w:rsidR="00F90BDC" w:rsidRDefault="00F90BDC">
      <w:r xmlns:w="http://schemas.openxmlformats.org/wordprocessingml/2006/main">
        <w:t xml:space="preserve">1. Îşaya 7:9 - "Eger hûn bawer nekin, hûn ê nebine."</w:t>
      </w:r>
    </w:p>
    <w:p w14:paraId="5549F26F" w14:textId="77777777" w:rsidR="00F90BDC" w:rsidRDefault="00F90BDC"/>
    <w:p w14:paraId="10E678C0" w14:textId="77777777" w:rsidR="00F90BDC" w:rsidRDefault="00F90BDC">
      <w:r xmlns:w="http://schemas.openxmlformats.org/wordprocessingml/2006/main">
        <w:t xml:space="preserve">2. Aqûb 2:17-18 - "Bi vî awayî bawerî jî bi serê xwe, eger karên wê tune be, mirî ye. Lê yek wê bêje: ‹ </w:t>
      </w:r>
      <w:r xmlns:w="http://schemas.openxmlformats.org/wordprocessingml/2006/main">
        <w:lastRenderedPageBreak xmlns:w="http://schemas.openxmlformats.org/wordprocessingml/2006/main"/>
      </w:r>
      <w:r xmlns:w="http://schemas.openxmlformats.org/wordprocessingml/2006/main">
        <w:t xml:space="preserve">Baweriya we heye û kirinên min hene›. Baweriya xwe ji kirinên xwe pêve nîşanî min bide û ezê bi kirinên xwe baweriya xwe nîşanî te bidim.»</w:t>
      </w:r>
    </w:p>
    <w:p w14:paraId="74B30ADB" w14:textId="77777777" w:rsidR="00F90BDC" w:rsidRDefault="00F90BDC"/>
    <w:p w14:paraId="13B45ABD" w14:textId="77777777" w:rsidR="00F90BDC" w:rsidRDefault="00F90BDC">
      <w:r xmlns:w="http://schemas.openxmlformats.org/wordprocessingml/2006/main">
        <w:t xml:space="preserve">Lûqa 11:30 Çimkî çawa ku Ûnis ji Nînoviyan re nîşanek bû, Kurê Mirov jî ji bo vî nifşî wê bibe nîşan.</w:t>
      </w:r>
    </w:p>
    <w:p w14:paraId="0909BCC9" w14:textId="77777777" w:rsidR="00F90BDC" w:rsidRDefault="00F90BDC"/>
    <w:p w14:paraId="559C205E" w14:textId="77777777" w:rsidR="00F90BDC" w:rsidRDefault="00F90BDC">
      <w:r xmlns:w="http://schemas.openxmlformats.org/wordprocessingml/2006/main">
        <w:t xml:space="preserve">Îsa ji vî nifşî re nîşanek e, çawa ku Yûnis ji Nînoviyan re nîşanek bû.</w:t>
      </w:r>
    </w:p>
    <w:p w14:paraId="61929C93" w14:textId="77777777" w:rsidR="00F90BDC" w:rsidRDefault="00F90BDC"/>
    <w:p w14:paraId="508D98DB" w14:textId="77777777" w:rsidR="00F90BDC" w:rsidRDefault="00F90BDC">
      <w:r xmlns:w="http://schemas.openxmlformats.org/wordprocessingml/2006/main">
        <w:t xml:space="preserve">1. Îsa Pêxemberên Peymana Kevin e</w:t>
      </w:r>
    </w:p>
    <w:p w14:paraId="632DE126" w14:textId="77777777" w:rsidR="00F90BDC" w:rsidRDefault="00F90BDC"/>
    <w:p w14:paraId="7223559B" w14:textId="77777777" w:rsidR="00F90BDC" w:rsidRDefault="00F90BDC">
      <w:r xmlns:w="http://schemas.openxmlformats.org/wordprocessingml/2006/main">
        <w:t xml:space="preserve">2. Ji bo Nifşê Nû ji Îsa re hêvî bikin</w:t>
      </w:r>
    </w:p>
    <w:p w14:paraId="5097FD3D" w14:textId="77777777" w:rsidR="00F90BDC" w:rsidRDefault="00F90BDC"/>
    <w:p w14:paraId="71DAF695" w14:textId="77777777" w:rsidR="00F90BDC" w:rsidRDefault="00F90BDC">
      <w:r xmlns:w="http://schemas.openxmlformats.org/wordprocessingml/2006/main">
        <w:t xml:space="preserve">1. Ûnis 1:1-3, “Niha peyva Xudan ji Yonisê kurê Amittai re hat û got: ‹Rabe, here bajarê Nînewayê, wî bajarê mezin û li hember wî bang bike, çimkî xerabiya wan ji berê ve derketiye. min.' Lê Ûnis rabû ji ber Xudan bireve Tarşîşê. Ew daket Yafayê û gemiyek dît ku diçû Tarşîşê.»</w:t>
      </w:r>
    </w:p>
    <w:p w14:paraId="7832A1C5" w14:textId="77777777" w:rsidR="00F90BDC" w:rsidRDefault="00F90BDC"/>
    <w:p w14:paraId="4974F548" w14:textId="77777777" w:rsidR="00F90BDC" w:rsidRDefault="00F90BDC">
      <w:r xmlns:w="http://schemas.openxmlformats.org/wordprocessingml/2006/main">
        <w:t xml:space="preserve">2. Metta 16:4, “Nifşê xerab û zînakar li nîşanekê digere, lê ji nîşana Ûnis pê ve tu nîşan nayê dayîn.”</w:t>
      </w:r>
    </w:p>
    <w:p w14:paraId="26F2A898" w14:textId="77777777" w:rsidR="00F90BDC" w:rsidRDefault="00F90BDC"/>
    <w:p w14:paraId="463A961A" w14:textId="77777777" w:rsidR="00F90BDC" w:rsidRDefault="00F90BDC">
      <w:r xmlns:w="http://schemas.openxmlformats.org/wordprocessingml/2006/main">
        <w:t xml:space="preserve">Lûqa 11:31 Şahbanûya başûr wê di dîwanê de bi zilamên vî nifşî re rabe û wan sûcdar derxe. û va ye, yekî ji Silêman mezintir li vir e.</w:t>
      </w:r>
    </w:p>
    <w:p w14:paraId="509D36D7" w14:textId="77777777" w:rsidR="00F90BDC" w:rsidRDefault="00F90BDC"/>
    <w:p w14:paraId="3A4DB650" w14:textId="77777777" w:rsidR="00F90BDC" w:rsidRDefault="00F90BDC">
      <w:r xmlns:w="http://schemas.openxmlformats.org/wordprocessingml/2006/main">
        <w:t xml:space="preserve">Hikmeta Xwedê ji her şehrezayiya li ser rûyê erdê mezintir e.</w:t>
      </w:r>
    </w:p>
    <w:p w14:paraId="5257FD98" w14:textId="77777777" w:rsidR="00F90BDC" w:rsidRDefault="00F90BDC"/>
    <w:p w14:paraId="14A88497" w14:textId="77777777" w:rsidR="00F90BDC" w:rsidRDefault="00F90BDC">
      <w:r xmlns:w="http://schemas.openxmlformats.org/wordprocessingml/2006/main">
        <w:t xml:space="preserve">1: Li Hikmeta Xwedê Li Ser Hemî Yên Bigerin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Qralîçeya Başûr Girîngiya Lêgerîna Hikmeta Xwedê nîşanî me dide</w:t>
      </w:r>
    </w:p>
    <w:p w14:paraId="76EDC717" w14:textId="77777777" w:rsidR="00F90BDC" w:rsidRDefault="00F90BDC"/>
    <w:p w14:paraId="1AFBA403" w14:textId="77777777" w:rsidR="00F90BDC" w:rsidRDefault="00F90BDC">
      <w:r xmlns:w="http://schemas.openxmlformats.org/wordprocessingml/2006/main">
        <w:t xml:space="preserve">1: Aqûb 1:5 - Heger şehrezayiya yekî ji we kêm be, bila ji Xwedê bixwaze, yê ku bi serbestî dide hemû mirovan û şermezar nake; û wê jê re bê dayîn.</w:t>
      </w:r>
    </w:p>
    <w:p w14:paraId="42CFB4DF" w14:textId="77777777" w:rsidR="00F90BDC" w:rsidRDefault="00F90BDC"/>
    <w:p w14:paraId="355AA82D" w14:textId="77777777" w:rsidR="00F90BDC" w:rsidRDefault="00F90BDC">
      <w:r xmlns:w="http://schemas.openxmlformats.org/wordprocessingml/2006/main">
        <w:t xml:space="preserve">2: Metelok 2:1-5 - Kurê min, eger tu bixwazî gotinên min qebûl bikî û emrên min bi xwe veşêrî; Da ku tu guhê xwe ber bi şehrezayiyê ve bikî û dilê xwe bi aqil bikî; Erê, eger tu li pey zanînê bigirî û ji bo têgihîştinê dengê xwe bilind bikî; Eger tu wek zîv li wê bigerî û wek xezîneyên veşartî lê bigerî; Wê hingê hûnê tirsa Xudan fam bikin û zanîna Xwedê bibînin.</w:t>
      </w:r>
    </w:p>
    <w:p w14:paraId="71F2A607" w14:textId="77777777" w:rsidR="00F90BDC" w:rsidRDefault="00F90BDC"/>
    <w:p w14:paraId="04D85907" w14:textId="77777777" w:rsidR="00F90BDC" w:rsidRDefault="00F90BDC">
      <w:r xmlns:w="http://schemas.openxmlformats.org/wordprocessingml/2006/main">
        <w:t xml:space="preserve">Lûqa 11:32 Zilamên Nînewayê wê di roja dîwanê de bi vî nifşî re rabin û wê sûcdar bikin. û va ye, yekî ji Yonas mezintir li vir e.</w:t>
      </w:r>
    </w:p>
    <w:p w14:paraId="7ADC0608" w14:textId="77777777" w:rsidR="00F90BDC" w:rsidRDefault="00F90BDC"/>
    <w:p w14:paraId="65E04C5A" w14:textId="77777777" w:rsidR="00F90BDC" w:rsidRDefault="00F90BDC">
      <w:r xmlns:w="http://schemas.openxmlformats.org/wordprocessingml/2006/main">
        <w:t xml:space="preserve">Dadbarkirina Xwedê ya vî nifşî dê ji berhevkirina tobeya Nînevîyan re ku berteka dannasîna Ûnis tê.</w:t>
      </w:r>
    </w:p>
    <w:p w14:paraId="68DE04D1" w14:textId="77777777" w:rsidR="00F90BDC" w:rsidRDefault="00F90BDC"/>
    <w:p w14:paraId="286BA3E3" w14:textId="77777777" w:rsidR="00F90BDC" w:rsidRDefault="00F90BDC">
      <w:r xmlns:w="http://schemas.openxmlformats.org/wordprocessingml/2006/main">
        <w:t xml:space="preserve">1: Divê em xwe nizm bikin û ji gunehên xwe tobe bikin da ku em kerema Xwedê bistînin.</w:t>
      </w:r>
    </w:p>
    <w:p w14:paraId="447B0CC3" w14:textId="77777777" w:rsidR="00F90BDC" w:rsidRDefault="00F90BDC"/>
    <w:p w14:paraId="3FA571C0" w14:textId="77777777" w:rsidR="00F90BDC" w:rsidRDefault="00F90BDC">
      <w:r xmlns:w="http://schemas.openxmlformats.org/wordprocessingml/2006/main">
        <w:t xml:space="preserve">2: Divê em bîr bînin ku dîwana Xwedê ya vî nifşî dê ji berhevkirina wê bi tobeya Nînewî re ji bo berteka dannasîna Ûnis were.</w:t>
      </w:r>
    </w:p>
    <w:p w14:paraId="4909B595" w14:textId="77777777" w:rsidR="00F90BDC" w:rsidRDefault="00F90BDC"/>
    <w:p w14:paraId="1487DF03" w14:textId="77777777" w:rsidR="00F90BDC" w:rsidRDefault="00F90BDC">
      <w:r xmlns:w="http://schemas.openxmlformats.org/wordprocessingml/2006/main">
        <w:t xml:space="preserve">1: Joel 2:12-13 "Lê niha jî," Xudan dibêje, "Bi hemû dilê xwe, bi rojî, bi girî û bi şînê vegere ba min; û dilê xwe biçirîne û ne kincên xwe." Li Xudan Xwedayê xwe vegere, çimkî ew dilovan û dilovan e, di hêrsbûnê de hêdî ye û di hezkirina domdar de pir e.</w:t>
      </w:r>
    </w:p>
    <w:p w14:paraId="3B832D50" w14:textId="77777777" w:rsidR="00F90BDC" w:rsidRDefault="00F90BDC"/>
    <w:p w14:paraId="326E2AE2" w14:textId="77777777" w:rsidR="00F90BDC" w:rsidRDefault="00F90BDC">
      <w:r xmlns:w="http://schemas.openxmlformats.org/wordprocessingml/2006/main">
        <w:t xml:space="preserve">2: Îşaya 55:6-7 Li Xudan bigerin heta ku ew bê dîtin; Dema ku ew nêzîk e gazî wî bikin; bila yê xerab dev ji riya xwe berde û yê neheq jî ramanên xwe berde. bila vegere ba Xudan, da ku rehmê li wî û Xwedayê me bike, çimkî ew ê pir bibore.</w:t>
      </w:r>
    </w:p>
    <w:p w14:paraId="476FEB41" w14:textId="77777777" w:rsidR="00F90BDC" w:rsidRDefault="00F90BDC"/>
    <w:p w14:paraId="2BA0FD92" w14:textId="77777777" w:rsidR="00F90BDC" w:rsidRDefault="00F90BDC">
      <w:r xmlns:w="http://schemas.openxmlformats.org/wordprocessingml/2006/main">
        <w:t xml:space="preserve">Lûqa 11:33 Tu kes, gava ku mûmek vêxistî, wê li cîhek veşartî, ne di binê çîmentoyê de, lê li ser şandîlê datîne, da ku yên ku têkevin ronahiyê bibînin.</w:t>
      </w:r>
    </w:p>
    <w:p w14:paraId="5A2CA586" w14:textId="77777777" w:rsidR="00F90BDC" w:rsidRDefault="00F90BDC"/>
    <w:p w14:paraId="7DD6FD90" w14:textId="77777777" w:rsidR="00F90BDC" w:rsidRDefault="00F90BDC">
      <w:r xmlns:w="http://schemas.openxmlformats.org/wordprocessingml/2006/main">
        <w:t xml:space="preserve">Îsa mirovan teşwîq dike ku ronahiya zanîn û rastiyê parve bikin, da ku yên ku tê de jê sûd werbigirin.</w:t>
      </w:r>
    </w:p>
    <w:p w14:paraId="3BCA6F21" w14:textId="77777777" w:rsidR="00F90BDC" w:rsidRDefault="00F90BDC"/>
    <w:p w14:paraId="60161B87" w14:textId="77777777" w:rsidR="00F90BDC" w:rsidRDefault="00F90BDC">
      <w:r xmlns:w="http://schemas.openxmlformats.org/wordprocessingml/2006/main">
        <w:t xml:space="preserve">1. "Ronahîkirina Rê: Parvekirina Ronahiya Zanîn û Rastiyê"</w:t>
      </w:r>
    </w:p>
    <w:p w14:paraId="4B2B0261" w14:textId="77777777" w:rsidR="00F90BDC" w:rsidRDefault="00F90BDC"/>
    <w:p w14:paraId="4C071223" w14:textId="77777777" w:rsidR="00F90BDC" w:rsidRDefault="00F90BDC">
      <w:r xmlns:w="http://schemas.openxmlformats.org/wordprocessingml/2006/main">
        <w:t xml:space="preserve">2. "Bushel and Candlestick: Hêza Ronahîkirina Yên Din"</w:t>
      </w:r>
    </w:p>
    <w:p w14:paraId="464FACD2" w14:textId="77777777" w:rsidR="00F90BDC" w:rsidRDefault="00F90BDC"/>
    <w:p w14:paraId="79A5C189" w14:textId="77777777" w:rsidR="00F90BDC" w:rsidRDefault="00F90BDC">
      <w:r xmlns:w="http://schemas.openxmlformats.org/wordprocessingml/2006/main">
        <w:t xml:space="preserve">1. Metta 5:14-16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66FEAF63" w14:textId="77777777" w:rsidR="00F90BDC" w:rsidRDefault="00F90BDC"/>
    <w:p w14:paraId="539B444D" w14:textId="77777777" w:rsidR="00F90BDC" w:rsidRDefault="00F90BDC">
      <w:r xmlns:w="http://schemas.openxmlformats.org/wordprocessingml/2006/main">
        <w:t xml:space="preserve">2. Metelok 4:18 “Lê riya rastan mîna ronahiya spêdeyê ye, ku heta rojekê geştir û geştir dibiriqe.”</w:t>
      </w:r>
    </w:p>
    <w:p w14:paraId="069827ED" w14:textId="77777777" w:rsidR="00F90BDC" w:rsidRDefault="00F90BDC"/>
    <w:p w14:paraId="16405C6F" w14:textId="77777777" w:rsidR="00F90BDC" w:rsidRDefault="00F90BDC">
      <w:r xmlns:w="http://schemas.openxmlformats.org/wordprocessingml/2006/main">
        <w:t xml:space="preserve">Lûqa 11:34 Ronahiya laş çav e. Ji ber vê yekê dema ku çavê te tenê be, tevahiya laşê te jî tije ronahî ye. lê gava çavê te xerab be, laşê te jî tije tarî ye.</w:t>
      </w:r>
    </w:p>
    <w:p w14:paraId="3E26BDAE" w14:textId="77777777" w:rsidR="00F90BDC" w:rsidRDefault="00F90BDC"/>
    <w:p w14:paraId="6F478E41" w14:textId="77777777" w:rsidR="00F90BDC" w:rsidRDefault="00F90BDC">
      <w:r xmlns:w="http://schemas.openxmlformats.org/wordprocessingml/2006/main">
        <w:t xml:space="preserve">Îsa hîn dike ku eger çav baş be, hemû laş wê tije ronahî be, lê eger çav xerab be, hemû beden wê bi tariyê tije bibe.</w:t>
      </w:r>
    </w:p>
    <w:p w14:paraId="27294FD9" w14:textId="77777777" w:rsidR="00F90BDC" w:rsidRDefault="00F90BDC"/>
    <w:p w14:paraId="76E8F199" w14:textId="77777777" w:rsidR="00F90BDC" w:rsidRDefault="00F90BDC">
      <w:r xmlns:w="http://schemas.openxmlformats.org/wordprocessingml/2006/main">
        <w:t xml:space="preserve">1. Dîtina bi çavê îmanê</w:t>
      </w:r>
    </w:p>
    <w:p w14:paraId="61897C82" w14:textId="77777777" w:rsidR="00F90BDC" w:rsidRDefault="00F90BDC"/>
    <w:p w14:paraId="727A5FDD" w14:textId="77777777" w:rsidR="00F90BDC" w:rsidRDefault="00F90BDC">
      <w:r xmlns:w="http://schemas.openxmlformats.org/wordprocessingml/2006/main">
        <w:t xml:space="preserve">2. Di Ronahiya Peyva Xwedê de Dimeşin</w:t>
      </w:r>
    </w:p>
    <w:p w14:paraId="5BBC9CEA" w14:textId="77777777" w:rsidR="00F90BDC" w:rsidRDefault="00F90BDC"/>
    <w:p w14:paraId="6DDCB21E" w14:textId="77777777" w:rsidR="00F90BDC" w:rsidRDefault="00F90BDC">
      <w:r xmlns:w="http://schemas.openxmlformats.org/wordprocessingml/2006/main">
        <w:t xml:space="preserve">1. Efesî 5:8 - Çimkî hûn carinan tarî bûn, lê niha hûn di Xudan de ronahî ne: wekî zarokên ronahiyê bimeşin.</w:t>
      </w:r>
    </w:p>
    <w:p w14:paraId="46AA256E" w14:textId="77777777" w:rsidR="00F90BDC" w:rsidRDefault="00F90BDC"/>
    <w:p w14:paraId="086AC29C" w14:textId="77777777" w:rsidR="00F90BDC" w:rsidRDefault="00F90BDC">
      <w:r xmlns:w="http://schemas.openxmlformats.org/wordprocessingml/2006/main">
        <w:t xml:space="preserve">2. Metta 6:22-23 - Çav çiraya bedenê ye. Ji ber vê yekê, eger çavê te sax be, wê tevahiya bedena te tije ronahî be, lê eger çavê te xerab be, wê tevahiya bedena te tije tarî be.</w:t>
      </w:r>
    </w:p>
    <w:p w14:paraId="02B87F64" w14:textId="77777777" w:rsidR="00F90BDC" w:rsidRDefault="00F90BDC"/>
    <w:p w14:paraId="7AFBD2F3" w14:textId="77777777" w:rsidR="00F90BDC" w:rsidRDefault="00F90BDC">
      <w:r xmlns:w="http://schemas.openxmlformats.org/wordprocessingml/2006/main">
        <w:t xml:space="preserve">Lûqa 11:35 Loma hay ji xwe hebin ku ronahiya ku di nav we de ye nebe tarî.</w:t>
      </w:r>
    </w:p>
    <w:p w14:paraId="29D8BA41" w14:textId="77777777" w:rsidR="00F90BDC" w:rsidRDefault="00F90BDC"/>
    <w:p w14:paraId="7A6E1179" w14:textId="77777777" w:rsidR="00F90BDC" w:rsidRDefault="00F90BDC">
      <w:r xmlns:w="http://schemas.openxmlformats.org/wordprocessingml/2006/main">
        <w:t xml:space="preserve">Îsa şagirtên xwe hişyar dike ku bila ronahiya hundurê wan bi tariyê neyê guhertin.</w:t>
      </w:r>
    </w:p>
    <w:p w14:paraId="6BA14232" w14:textId="77777777" w:rsidR="00F90BDC" w:rsidRDefault="00F90BDC"/>
    <w:p w14:paraId="24756017" w14:textId="77777777" w:rsidR="00F90BDC" w:rsidRDefault="00F90BDC">
      <w:r xmlns:w="http://schemas.openxmlformats.org/wordprocessingml/2006/main">
        <w:t xml:space="preserve">1. Ronahiya Dinyayê: Hêza Îmanê</w:t>
      </w:r>
    </w:p>
    <w:p w14:paraId="45F429CC" w14:textId="77777777" w:rsidR="00F90BDC" w:rsidRDefault="00F90BDC"/>
    <w:p w14:paraId="42F44FF9" w14:textId="77777777" w:rsidR="00F90BDC" w:rsidRDefault="00F90BDC">
      <w:r xmlns:w="http://schemas.openxmlformats.org/wordprocessingml/2006/main">
        <w:t xml:space="preserve">2. Serketina Tariya Gunehê Bi Ronahiya Îsa</w:t>
      </w:r>
    </w:p>
    <w:p w14:paraId="31ACEDA2" w14:textId="77777777" w:rsidR="00F90BDC" w:rsidRDefault="00F90BDC"/>
    <w:p w14:paraId="52252216" w14:textId="77777777" w:rsidR="00F90BDC" w:rsidRDefault="00F90BDC">
      <w:r xmlns:w="http://schemas.openxmlformats.org/wordprocessingml/2006/main">
        <w:t xml:space="preserve">1.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759995B5" w14:textId="77777777" w:rsidR="00F90BDC" w:rsidRDefault="00F90BDC"/>
    <w:p w14:paraId="20113A4A" w14:textId="77777777" w:rsidR="00F90BDC" w:rsidRDefault="00F90BDC">
      <w:r xmlns:w="http://schemas.openxmlformats.org/wordprocessingml/2006/main">
        <w:t xml:space="preserve">2. Fîlîpî 2:15-16 – “Ji bo ku hûn bêqusûr û bêsûc bin, zarokên Xwedê yên bêqisûr di nav nifşekî gemar û zirav de, ku hûn di nav wan de wek ronahiyên dinyayê dibiriqin û bi peyva jiyanê ve girêdayî ne. .</w:t>
      </w:r>
    </w:p>
    <w:p w14:paraId="4FF5F456" w14:textId="77777777" w:rsidR="00F90BDC" w:rsidRDefault="00F90BDC"/>
    <w:p w14:paraId="29AB5DB6" w14:textId="77777777" w:rsidR="00F90BDC" w:rsidRDefault="00F90BDC">
      <w:r xmlns:w="http://schemas.openxmlformats.org/wordprocessingml/2006/main">
        <w:t xml:space="preserve">Lûqa 11:36 Ji ber vê yekê eger tevahiya bedena te tije ronahî be û perçeyek wê tarî nebe, wê gişt tijî ronahî be, mîna ku çirayek ronahiyê dide te.</w:t>
      </w:r>
    </w:p>
    <w:p w14:paraId="2E36DA1F" w14:textId="77777777" w:rsidR="00F90BDC" w:rsidRDefault="00F90BDC"/>
    <w:p w14:paraId="095AAA49" w14:textId="77777777" w:rsidR="00F90BDC" w:rsidRDefault="00F90BDC">
      <w:r xmlns:w="http://schemas.openxmlformats.org/wordprocessingml/2006/main">
        <w:t xml:space="preserve">Îsa hîn dike ku eger tevahiya bedena me bi ronahiyê tije be, ew ê mîna ku mûmek </w:t>
      </w:r>
      <w:r xmlns:w="http://schemas.openxmlformats.org/wordprocessingml/2006/main">
        <w:lastRenderedPageBreak xmlns:w="http://schemas.openxmlformats.org/wordprocessingml/2006/main"/>
      </w:r>
      <w:r xmlns:w="http://schemas.openxmlformats.org/wordprocessingml/2006/main">
        <w:t xml:space="preserve">ronahiyê dide ronî bibe.</w:t>
      </w:r>
    </w:p>
    <w:p w14:paraId="76436FE2" w14:textId="77777777" w:rsidR="00F90BDC" w:rsidRDefault="00F90BDC"/>
    <w:p w14:paraId="1428283E" w14:textId="77777777" w:rsidR="00F90BDC" w:rsidRDefault="00F90BDC">
      <w:r xmlns:w="http://schemas.openxmlformats.org/wordprocessingml/2006/main">
        <w:t xml:space="preserve">1. "Ronahiya Dinyayê: Hembêzkirin û Parvekirina Ronahiya Mesîh"</w:t>
      </w:r>
    </w:p>
    <w:p w14:paraId="639C7ECE" w14:textId="77777777" w:rsidR="00F90BDC" w:rsidRDefault="00F90BDC"/>
    <w:p w14:paraId="05B98C17" w14:textId="77777777" w:rsidR="00F90BDC" w:rsidRDefault="00F90BDC">
      <w:r xmlns:w="http://schemas.openxmlformats.org/wordprocessingml/2006/main">
        <w:t xml:space="preserve">2. "Bedena Ronahî: Çawa Di Ronahiya Mesîh de Bijîn"</w:t>
      </w:r>
    </w:p>
    <w:p w14:paraId="3A400D5F" w14:textId="77777777" w:rsidR="00F90BDC" w:rsidRDefault="00F90BDC"/>
    <w:p w14:paraId="464DC622" w14:textId="77777777" w:rsidR="00F90BDC" w:rsidRDefault="00F90BDC">
      <w:r xmlns:w="http://schemas.openxmlformats.org/wordprocessingml/2006/main">
        <w:t xml:space="preserve">1. Metta 5:14-16 - "Hûn ronahiya dinyayê ne. Bajarê ku li ser çiyê hatiye danîn, nayê veşartin. Bila ronahiya we li ber mirovan bibiriqe, da ku ew kirinên we yên qenc bibînin û pesnê Bavê we bidin. ku li bihuştê ye."</w:t>
      </w:r>
    </w:p>
    <w:p w14:paraId="30B6F147" w14:textId="77777777" w:rsidR="00F90BDC" w:rsidRDefault="00F90BDC"/>
    <w:p w14:paraId="7552EBFC" w14:textId="77777777" w:rsidR="00F90BDC" w:rsidRDefault="00F90BDC">
      <w:r xmlns:w="http://schemas.openxmlformats.org/wordprocessingml/2006/main">
        <w:t xml:space="preserve">2. Yûhenna 8:12 - "Hingê Îsa dîsa ji wan re peyivî û got: "Ez ronahiya dinyayê me; yê ku li pey min bê, di tariyê de rêve naçe, lê wê bibe xwediyê ronahiya jiyanê."</w:t>
      </w:r>
    </w:p>
    <w:p w14:paraId="09340F6C" w14:textId="77777777" w:rsidR="00F90BDC" w:rsidRDefault="00F90BDC"/>
    <w:p w14:paraId="2D4052DD" w14:textId="77777777" w:rsidR="00F90BDC" w:rsidRDefault="00F90BDC">
      <w:r xmlns:w="http://schemas.openxmlformats.org/wordprocessingml/2006/main">
        <w:t xml:space="preserve">Lûqa 11:37 Gava ku Îsa dipeyivî, yekî Fêrisî jê lava kir ku bi wî re şîvê bixwin. Ew çû hundur û li ser sifrê rûnişt.</w:t>
      </w:r>
    </w:p>
    <w:p w14:paraId="17B7BDB5" w14:textId="77777777" w:rsidR="00F90BDC" w:rsidRDefault="00F90BDC"/>
    <w:p w14:paraId="7EF57EEC" w14:textId="77777777" w:rsidR="00F90BDC" w:rsidRDefault="00F90BDC">
      <w:r xmlns:w="http://schemas.openxmlformats.org/wordprocessingml/2006/main">
        <w:t xml:space="preserve">Fêrisî ji Îsa xwest ku bi wî re şîvê bixwe, û Îsa qebûl kir.</w:t>
      </w:r>
    </w:p>
    <w:p w14:paraId="2B133074" w14:textId="77777777" w:rsidR="00F90BDC" w:rsidRDefault="00F90BDC"/>
    <w:p w14:paraId="1A368A6A" w14:textId="77777777" w:rsidR="00F90BDC" w:rsidRDefault="00F90BDC">
      <w:r xmlns:w="http://schemas.openxmlformats.org/wordprocessingml/2006/main">
        <w:t xml:space="preserve">1. Qebûlkirina Vexwendiyan: Nimûneya Îsa ya Nefsbiçûkiyê</w:t>
      </w:r>
    </w:p>
    <w:p w14:paraId="3968C7CB" w14:textId="77777777" w:rsidR="00F90BDC" w:rsidRDefault="00F90BDC"/>
    <w:p w14:paraId="03C594EF" w14:textId="77777777" w:rsidR="00F90BDC" w:rsidRDefault="00F90BDC">
      <w:r xmlns:w="http://schemas.openxmlformats.org/wordprocessingml/2006/main">
        <w:t xml:space="preserve">2. Hêza Mêvanperweriyê: Pêşwaziya Îsa di Jiyana me de</w:t>
      </w:r>
    </w:p>
    <w:p w14:paraId="4DEF54AA" w14:textId="77777777" w:rsidR="00F90BDC" w:rsidRDefault="00F90BDC"/>
    <w:p w14:paraId="718FCE4E" w14:textId="77777777" w:rsidR="00F90BDC" w:rsidRDefault="00F90BDC">
      <w:r xmlns:w="http://schemas.openxmlformats.org/wordprocessingml/2006/main">
        <w:t xml:space="preserve">1. Metta 11:29 - “Nerê min hildin ser xwe û ji min hîn bibin, çimkî ez dilnizm û dilnizm im, û hûnê rihetiyê ji canê xwe re bibînin.”</w:t>
      </w:r>
    </w:p>
    <w:p w14:paraId="34EA6A4B" w14:textId="77777777" w:rsidR="00F90BDC" w:rsidRDefault="00F90BDC"/>
    <w:p w14:paraId="1FFC7EB6" w14:textId="77777777" w:rsidR="00F90BDC" w:rsidRDefault="00F90BDC">
      <w:r xmlns:w="http://schemas.openxmlformats.org/wordprocessingml/2006/main">
        <w:t xml:space="preserve">2. Efesî 5:1-2 - “Ji ber vê yekê, wek zarokên delal bibin teqlîdên Xwedê. Û di hezkirinê de rêve herin, çawa ku Mesîh ji me hez kir û xwe ji bo me pêşkêşî û goriyeke bîhnxweş ji Xwedê re kir.»</w:t>
      </w:r>
    </w:p>
    <w:p w14:paraId="3495E030" w14:textId="77777777" w:rsidR="00F90BDC" w:rsidRDefault="00F90BDC"/>
    <w:p w14:paraId="74C663A2" w14:textId="77777777" w:rsidR="00F90BDC" w:rsidRDefault="00F90BDC">
      <w:r xmlns:w="http://schemas.openxmlformats.org/wordprocessingml/2006/main">
        <w:t xml:space="preserve">Lûqa 11:38 Û gava Fêrisî ew dît, şaş ma ku ew pêşî li ber şîvê neşuştiye.</w:t>
      </w:r>
    </w:p>
    <w:p w14:paraId="79E921A7" w14:textId="77777777" w:rsidR="00F90BDC" w:rsidRDefault="00F90BDC"/>
    <w:p w14:paraId="7FBD01C5" w14:textId="77777777" w:rsidR="00F90BDC" w:rsidRDefault="00F90BDC">
      <w:r xmlns:w="http://schemas.openxmlformats.org/wordprocessingml/2006/main">
        <w:t xml:space="preserve">Gava ku Îsa berî şîvê xwe neşuşt, Fêrisiyek şaş ma.</w:t>
      </w:r>
    </w:p>
    <w:p w14:paraId="10F9D762" w14:textId="77777777" w:rsidR="00F90BDC" w:rsidRDefault="00F90BDC"/>
    <w:p w14:paraId="5BC884F8" w14:textId="77777777" w:rsidR="00F90BDC" w:rsidRDefault="00F90BDC">
      <w:r xmlns:w="http://schemas.openxmlformats.org/wordprocessingml/2006/main">
        <w:t xml:space="preserve">1. "Wateya Şûştinê: Dersek ji Îsa"</w:t>
      </w:r>
    </w:p>
    <w:p w14:paraId="36A20B0A" w14:textId="77777777" w:rsidR="00F90BDC" w:rsidRDefault="00F90BDC"/>
    <w:p w14:paraId="018E5C86" w14:textId="77777777" w:rsidR="00F90BDC" w:rsidRDefault="00F90BDC">
      <w:r xmlns:w="http://schemas.openxmlformats.org/wordprocessingml/2006/main">
        <w:t xml:space="preserve">2. "Giringiya Karên Îsa: Reflek ji Lûqa 11:38"</w:t>
      </w:r>
    </w:p>
    <w:p w14:paraId="4D8024A5" w14:textId="77777777" w:rsidR="00F90BDC" w:rsidRDefault="00F90BDC"/>
    <w:p w14:paraId="480AAEF9" w14:textId="77777777" w:rsidR="00F90BDC" w:rsidRDefault="00F90BDC">
      <w:r xmlns:w="http://schemas.openxmlformats.org/wordprocessingml/2006/main">
        <w:t xml:space="preserve">1. Yûhenna 13:12-17 - Îsa lingên şagirtên xwe şuştin wekî nîşana hezkirin û nefsbiçûkiyê.</w:t>
      </w:r>
    </w:p>
    <w:p w14:paraId="5CE77460" w14:textId="77777777" w:rsidR="00F90BDC" w:rsidRDefault="00F90BDC"/>
    <w:p w14:paraId="3668729F" w14:textId="77777777" w:rsidR="00F90BDC" w:rsidRDefault="00F90BDC">
      <w:r xmlns:w="http://schemas.openxmlformats.org/wordprocessingml/2006/main">
        <w:t xml:space="preserve">2. Marqos 7:1-5 - Îsa Fêrisiyan rexne dike ji ber ku giraniya wan li ser şuştina rîtuelê ne ji girîngiya paqijiya hundurîn.</w:t>
      </w:r>
    </w:p>
    <w:p w14:paraId="60021F3E" w14:textId="77777777" w:rsidR="00F90BDC" w:rsidRDefault="00F90BDC"/>
    <w:p w14:paraId="4C75736D" w14:textId="77777777" w:rsidR="00F90BDC" w:rsidRDefault="00F90BDC">
      <w:r xmlns:w="http://schemas.openxmlformats.org/wordprocessingml/2006/main">
        <w:t xml:space="preserve">Lûqa 11:39 Û Xudan jê re got: «Niha hûn Fêrisî derveyê tas û tasê paqij dikin. lê hundirê te tijî hovîtî û xerabî ye.</w:t>
      </w:r>
    </w:p>
    <w:p w14:paraId="50D9F7A3" w14:textId="77777777" w:rsidR="00F90BDC" w:rsidRDefault="00F90BDC"/>
    <w:p w14:paraId="54FDF64A" w14:textId="77777777" w:rsidR="00F90BDC" w:rsidRDefault="00F90BDC">
      <w:r xmlns:w="http://schemas.openxmlformats.org/wordprocessingml/2006/main">
        <w:t xml:space="preserve">Xudan Fêrisî ji ber ku xwediyê cewherê durû bûn hilat.</w:t>
      </w:r>
    </w:p>
    <w:p w14:paraId="2DDE5910" w14:textId="77777777" w:rsidR="00F90BDC" w:rsidRDefault="00F90BDC"/>
    <w:p w14:paraId="460B8F08" w14:textId="77777777" w:rsidR="00F90BDC" w:rsidRDefault="00F90BDC">
      <w:r xmlns:w="http://schemas.openxmlformats.org/wordprocessingml/2006/main">
        <w:t xml:space="preserve">1: Divê em li hundurê xwe binêrin û piştrast bikin ku dilê me paqij û ji xerabiyê bêpar e.</w:t>
      </w:r>
    </w:p>
    <w:p w14:paraId="447B060A" w14:textId="77777777" w:rsidR="00F90BDC" w:rsidRDefault="00F90BDC"/>
    <w:p w14:paraId="3EA38932" w14:textId="77777777" w:rsidR="00F90BDC" w:rsidRDefault="00F90BDC">
      <w:r xmlns:w="http://schemas.openxmlformats.org/wordprocessingml/2006/main">
        <w:t xml:space="preserve">2: Divê em hewl bidin ku di baweriya xwe de rast bin û tiştê ku em didin meşandin pêk bînin.</w:t>
      </w:r>
    </w:p>
    <w:p w14:paraId="22D31BA8" w14:textId="77777777" w:rsidR="00F90BDC" w:rsidRDefault="00F90BDC"/>
    <w:p w14:paraId="17D8C35E" w14:textId="77777777" w:rsidR="00F90BDC" w:rsidRDefault="00F90BDC">
      <w:r xmlns:w="http://schemas.openxmlformats.org/wordprocessingml/2006/main">
        <w:t xml:space="preserve">1: Metta 15:8-10 “Ev gel bi lêvên xwe rûmetê dide min, lê dilê wan ji min dûr e. Bêdeng diperizin min; hînkirinên wan tenê qanûnên mirovî ne."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1:26-27 “Eger yek xwe dîndar bihesibîne û zimanê xwe teng neke, xwe dixapîne û dînê wî bêqîmet e. Dînê ku Bavê me Xwedê paqij û bêqusûr qebûl dike ev e: Di tengasiyê de li sêwî û jinebiyan binêre û xwe ji dinyayê qirêj neke.»</w:t>
      </w:r>
    </w:p>
    <w:p w14:paraId="40AB3F06" w14:textId="77777777" w:rsidR="00F90BDC" w:rsidRDefault="00F90BDC"/>
    <w:p w14:paraId="049D965C" w14:textId="77777777" w:rsidR="00F90BDC" w:rsidRDefault="00F90BDC">
      <w:r xmlns:w="http://schemas.openxmlformats.org/wordprocessingml/2006/main">
        <w:t xml:space="preserve">Lûqa 11:40 Ey bêaqilno, ma yê ku yê derve afirandiye ya hundir jî nekiriye?</w:t>
      </w:r>
    </w:p>
    <w:p w14:paraId="2C9DFE59" w14:textId="77777777" w:rsidR="00F90BDC" w:rsidRDefault="00F90BDC"/>
    <w:p w14:paraId="44335547" w14:textId="77777777" w:rsidR="00F90BDC" w:rsidRDefault="00F90BDC">
      <w:r xmlns:w="http://schemas.openxmlformats.org/wordprocessingml/2006/main">
        <w:t xml:space="preserve">Îsa Fêrisiyan şermezar dike ji ber ku fêm nakin ku Xwedê hem aliyên derveyî û hem jî yên hundurîn ên mirovan afirandine.</w:t>
      </w:r>
    </w:p>
    <w:p w14:paraId="005B606F" w14:textId="77777777" w:rsidR="00F90BDC" w:rsidRDefault="00F90BDC"/>
    <w:p w14:paraId="4C8F3B6B" w14:textId="77777777" w:rsidR="00F90BDC" w:rsidRDefault="00F90BDC">
      <w:r xmlns:w="http://schemas.openxmlformats.org/wordprocessingml/2006/main">
        <w:t xml:space="preserve">1. Hêza Afirandina Xwedê - Vekolîna ku çawa hêz û hezkirina Xwedê di afirandina heyînên me yên derve û hundurîn de diyar dibe.</w:t>
      </w:r>
    </w:p>
    <w:p w14:paraId="2DE76173" w14:textId="77777777" w:rsidR="00F90BDC" w:rsidRDefault="00F90BDC"/>
    <w:p w14:paraId="20923805" w14:textId="77777777" w:rsidR="00F90BDC" w:rsidRDefault="00F90BDC">
      <w:r xmlns:w="http://schemas.openxmlformats.org/wordprocessingml/2006/main">
        <w:t xml:space="preserve">2. Pêdiviya Mezinbûna Navxweyî - Fêmkirina hewcedariya mezinbûna giyanî ya hundurîn ligel mezinbûna laşî.</w:t>
      </w:r>
    </w:p>
    <w:p w14:paraId="247BD6FC" w14:textId="77777777" w:rsidR="00F90BDC" w:rsidRDefault="00F90BDC"/>
    <w:p w14:paraId="3DF339BE" w14:textId="77777777" w:rsidR="00F90BDC" w:rsidRDefault="00F90BDC">
      <w:r xmlns:w="http://schemas.openxmlformats.org/wordprocessingml/2006/main">
        <w:t xml:space="preserve">1. Destpêbûn 1:27 - Ji ber vê yekê Xwedê mirov di sûretê xwe de afirand, di sûretê Xwedê de ew afirand; nêr û mê ew afirandine.</w:t>
      </w:r>
    </w:p>
    <w:p w14:paraId="36FB10B4" w14:textId="77777777" w:rsidR="00F90BDC" w:rsidRDefault="00F90BDC"/>
    <w:p w14:paraId="58BCABB2" w14:textId="77777777" w:rsidR="00F90BDC" w:rsidRDefault="00F90BDC">
      <w:r xmlns:w="http://schemas.openxmlformats.org/wordprocessingml/2006/main">
        <w:t xml:space="preserve">2. Zebûr 139:13-14 - Çimkî te hebûna min afirand; tu min di zikê diya min de bi hev ve girêdidî. Ez pesnê te didim, çimkî ez bi tirs û ecêb hatime afirandin; karên te ecêb in, ez vê yekê baş dizanim.</w:t>
      </w:r>
    </w:p>
    <w:p w14:paraId="5913B17E" w14:textId="77777777" w:rsidR="00F90BDC" w:rsidRDefault="00F90BDC"/>
    <w:p w14:paraId="638D02D7" w14:textId="77777777" w:rsidR="00F90BDC" w:rsidRDefault="00F90BDC">
      <w:r xmlns:w="http://schemas.openxmlformats.org/wordprocessingml/2006/main">
        <w:t xml:space="preserve">Lûqa 11:41 Lê belê ji tiştên ku hûn hene, bêtir sedeqe bidin. û va ye, her tişt ji we re paqij e.</w:t>
      </w:r>
    </w:p>
    <w:p w14:paraId="33B2EAAB" w14:textId="77777777" w:rsidR="00F90BDC" w:rsidRDefault="00F90BDC"/>
    <w:p w14:paraId="71E15F8F" w14:textId="77777777" w:rsidR="00F90BDC" w:rsidRDefault="00F90BDC">
      <w:r xmlns:w="http://schemas.openxmlformats.org/wordprocessingml/2006/main">
        <w:t xml:space="preserve">Îsa şagirtên xwe teşwîq dike ku sedeqe bidin û bizanibin ku Xwedê wê wan bibaxşîne.</w:t>
      </w:r>
    </w:p>
    <w:p w14:paraId="6E1BEF0D" w14:textId="77777777" w:rsidR="00F90BDC" w:rsidRDefault="00F90BDC"/>
    <w:p w14:paraId="40AEBA89" w14:textId="77777777" w:rsidR="00F90BDC" w:rsidRDefault="00F90BDC">
      <w:r xmlns:w="http://schemas.openxmlformats.org/wordprocessingml/2006/main">
        <w:t xml:space="preserve">1. Ji bo Alîkariya Yên Din Bikin Tiştê Em Hene: Zehmetiya Xêrxwaziyê</w:t>
      </w:r>
    </w:p>
    <w:p w14:paraId="0A36FA81" w14:textId="77777777" w:rsidR="00F90BDC" w:rsidRDefault="00F90BDC"/>
    <w:p w14:paraId="7A34ED71" w14:textId="77777777" w:rsidR="00F90BDC" w:rsidRDefault="00F90BDC">
      <w:r xmlns:w="http://schemas.openxmlformats.org/wordprocessingml/2006/main">
        <w:t xml:space="preserve">2. Ji Nepak berbi Paqij: Hêza Bexşandinê</w:t>
      </w:r>
    </w:p>
    <w:p w14:paraId="5B860C4C" w14:textId="77777777" w:rsidR="00F90BDC" w:rsidRDefault="00F90BDC"/>
    <w:p w14:paraId="4092B060" w14:textId="77777777" w:rsidR="00F90BDC" w:rsidRDefault="00F90BDC">
      <w:r xmlns:w="http://schemas.openxmlformats.org/wordprocessingml/2006/main">
        <w:t xml:space="preserve">1. Metta 6:1-4 - “Hay ji xwe hebin ku hûn li ber mirovan sedeqeya xwe nekin, da ku ew li ber çavan bên dîtin; wekî din, xelata Bavê we yê li ezmanan tune. Loma gava ku tu sedeqeya xwe dikî, çawa ku durû li kinîştan û kuçeyan dikin, li ber xwe li boriyê nexe, da ku rûmeta mirovan hebe. Bi rastî ez ji we re dibêjim, xelata wan heye. Lê gava ku tu sedeqeyê dikî, bila destê te yê çepê nizanibe ku destê te yê rastê çi dike, da ku sedeqeya te bi dizî be û Bavê te yê ku bi dizî dibîne, wê bi eşkereyî te xelat bike.»</w:t>
      </w:r>
    </w:p>
    <w:p w14:paraId="56853AE0" w14:textId="77777777" w:rsidR="00F90BDC" w:rsidRDefault="00F90BDC"/>
    <w:p w14:paraId="503081B6" w14:textId="77777777" w:rsidR="00F90BDC" w:rsidRDefault="00F90BDC">
      <w:r xmlns:w="http://schemas.openxmlformats.org/wordprocessingml/2006/main">
        <w:t xml:space="preserve">2. Aqûb 2:15-17 - “Eger xwişk an birayek tazî û ji xwarina rojane bêpar be û yek ji we ji wan re bêje: «Bi silametî herin, germ bibin û têr bibin; Lê hûn tiştên ku ji bedenê re lazim in nadin wan. feydeya wê çi ye? Bi vî awayî bawerî jî, eger karên wê tune be, bi tenê ye. Belê, mirovek dikare bêje: «Baweriya te heye û kirinên min hene: bêyî kirinên xwe baweriya xwe nîşanî min bide û ez ê bi kirinên xwe baweriya xwe nîşanî te bidim.»</w:t>
      </w:r>
    </w:p>
    <w:p w14:paraId="6FECF0E4" w14:textId="77777777" w:rsidR="00F90BDC" w:rsidRDefault="00F90BDC"/>
    <w:p w14:paraId="6FE2497F" w14:textId="77777777" w:rsidR="00F90BDC" w:rsidRDefault="00F90BDC">
      <w:r xmlns:w="http://schemas.openxmlformats.org/wordprocessingml/2006/main">
        <w:t xml:space="preserve">Lûqa 11:42 Lê wey li we Fêrisî! Ji ber ku hûn dehyeka mînetê, rûreş û her cûreyê giyayan didin û dîwan û hezkirina Xwedê derbas dikin.</w:t>
      </w:r>
    </w:p>
    <w:p w14:paraId="572A71EA" w14:textId="77777777" w:rsidR="00F90BDC" w:rsidRDefault="00F90BDC"/>
    <w:p w14:paraId="126103B0" w14:textId="77777777" w:rsidR="00F90BDC" w:rsidRDefault="00F90BDC">
      <w:r xmlns:w="http://schemas.openxmlformats.org/wordprocessingml/2006/main">
        <w:t xml:space="preserve">Ev ayet behsa têkçûna Fêrisiyan dike ku pêşî li mijarên giyanî bigirin li ser şopandina qanûnê.</w:t>
      </w:r>
    </w:p>
    <w:p w14:paraId="2ED73D12" w14:textId="77777777" w:rsidR="00F90BDC" w:rsidRDefault="00F90BDC"/>
    <w:p w14:paraId="124EB5FB" w14:textId="77777777" w:rsidR="00F90BDC" w:rsidRDefault="00F90BDC">
      <w:r xmlns:w="http://schemas.openxmlformats.org/wordprocessingml/2006/main">
        <w:t xml:space="preserve">1: Gerek em jiyana xwe ya giyanî bidin pêş û bi tevahî dilê xwe ji Xwedê re xizmet bikin, ne tenê bi kirinên xwe.</w:t>
      </w:r>
    </w:p>
    <w:p w14:paraId="70A81ADF" w14:textId="77777777" w:rsidR="00F90BDC" w:rsidRDefault="00F90BDC"/>
    <w:p w14:paraId="7C1BE228" w14:textId="77777777" w:rsidR="00F90BDC" w:rsidRDefault="00F90BDC">
      <w:r xmlns:w="http://schemas.openxmlformats.org/wordprocessingml/2006/main">
        <w:t xml:space="preserve">2: Divê em ji bîr nekin ku hezkirina xwe nîşanî mirovên xwe bidin, ji ber ku bi hezkirina xwe em dilsoziya xwe ji Xwedê re nîşan didin.</w:t>
      </w:r>
    </w:p>
    <w:p w14:paraId="54C01031" w14:textId="77777777" w:rsidR="00F90BDC" w:rsidRDefault="00F90BDC"/>
    <w:p w14:paraId="673A04C9" w14:textId="77777777" w:rsidR="00F90BDC" w:rsidRDefault="00F90BDC">
      <w:r xmlns:w="http://schemas.openxmlformats.org/wordprocessingml/2006/main">
        <w:t xml:space="preserve">1: Metta 22:37-40 - Îsa jê re got, "'Tu ji Xudan Xwedayê xwe hez bikî bi tevahiya dilê xwe, bi </w:t>
      </w:r>
      <w:r xmlns:w="http://schemas.openxmlformats.org/wordprocessingml/2006/main">
        <w:lastRenderedPageBreak xmlns:w="http://schemas.openxmlformats.org/wordprocessingml/2006/main"/>
      </w:r>
      <w:r xmlns:w="http://schemas.openxmlformats.org/wordprocessingml/2006/main">
        <w:t xml:space="preserve">tevahiya canê xwe û bi tevahiya hişê xwe." Ev emrê yekem û mezin e. Û ya diduyan jî mîna wê ye: ‹Hûn ji cîranê xwe wek xwe hez bikin›. Hemû Şerîet û Pêxemberan bi van her du emran ve girêdayî ne.»</w:t>
      </w:r>
    </w:p>
    <w:p w14:paraId="37D67CD2" w14:textId="77777777" w:rsidR="00F90BDC" w:rsidRDefault="00F90BDC"/>
    <w:p w14:paraId="3A7F4A0C" w14:textId="77777777" w:rsidR="00F90BDC" w:rsidRDefault="00F90BDC">
      <w:r xmlns:w="http://schemas.openxmlformats.org/wordprocessingml/2006/main">
        <w:t xml:space="preserve">2: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14:paraId="40488C52" w14:textId="77777777" w:rsidR="00F90BDC" w:rsidRDefault="00F90BDC"/>
    <w:p w14:paraId="3A3BF716" w14:textId="77777777" w:rsidR="00F90BDC" w:rsidRDefault="00F90BDC">
      <w:r xmlns:w="http://schemas.openxmlformats.org/wordprocessingml/2006/main">
        <w:t xml:space="preserve">Lûqa 11:43 Wey li we Fêrisî! Çimkî hûn di kinîştan de ji kursiyên jorîn û li sûkan ji silavan hez dikin.</w:t>
      </w:r>
    </w:p>
    <w:p w14:paraId="2982E3E8" w14:textId="77777777" w:rsidR="00F90BDC" w:rsidRDefault="00F90BDC"/>
    <w:p w14:paraId="1D6DF7C0" w14:textId="77777777" w:rsidR="00F90BDC" w:rsidRDefault="00F90BDC">
      <w:r xmlns:w="http://schemas.openxmlformats.org/wordprocessingml/2006/main">
        <w:t xml:space="preserve">Fêrisî ji ber hezkirina wan a ku di meqamên rûmetê de ne, û ji bo ku li qadên gelemperî li naskirinê digerin têne şermezar kirin.</w:t>
      </w:r>
    </w:p>
    <w:p w14:paraId="1EC64AA2" w14:textId="77777777" w:rsidR="00F90BDC" w:rsidRDefault="00F90BDC"/>
    <w:p w14:paraId="3829E013" w14:textId="77777777" w:rsidR="00F90BDC" w:rsidRDefault="00F90BDC">
      <w:r xmlns:w="http://schemas.openxmlformats.org/wordprocessingml/2006/main">
        <w:t xml:space="preserve">1: Peyama Xudan ji Fêrisiyan re ev e ku li şûna rûmetê li rûmetê bigerin.</w:t>
      </w:r>
    </w:p>
    <w:p w14:paraId="39860DB9" w14:textId="77777777" w:rsidR="00F90BDC" w:rsidRDefault="00F90BDC"/>
    <w:p w14:paraId="66C93D5C" w14:textId="77777777" w:rsidR="00F90BDC" w:rsidRDefault="00F90BDC">
      <w:r xmlns:w="http://schemas.openxmlformats.org/wordprocessingml/2006/main">
        <w:t xml:space="preserve">2: Em gerekê ji hêla naskirinê ve nebin motîvasyon, lê li şûna ku em bi dilnizmî ji kesên din re xizmet bikin.</w:t>
      </w:r>
    </w:p>
    <w:p w14:paraId="5143D361" w14:textId="77777777" w:rsidR="00F90BDC" w:rsidRDefault="00F90BDC"/>
    <w:p w14:paraId="32110BBA" w14:textId="77777777" w:rsidR="00F90BDC" w:rsidRDefault="00F90BDC">
      <w:r xmlns:w="http://schemas.openxmlformats.org/wordprocessingml/2006/main">
        <w:t xml:space="preserve">1: Metta 23:12 - "Û yê ku xwe bilind bike, wê nizim bibe; û yê ku xwe nizm bike, wê were bilind kirin."</w:t>
      </w:r>
    </w:p>
    <w:p w14:paraId="52FBB017" w14:textId="77777777" w:rsidR="00F90BDC" w:rsidRDefault="00F90BDC"/>
    <w:p w14:paraId="1C9F542D" w14:textId="77777777" w:rsidR="00F90BDC" w:rsidRDefault="00F90BDC">
      <w:r xmlns:w="http://schemas.openxmlformats.org/wordprocessingml/2006/main">
        <w:t xml:space="preserve">2: Fîlîpî 2:3 - "Bila tu tişt bi pevçûn û pûçîtiyê neyê kirin; lê di dilnermiyê de bila her kes yekî din ji xwe çêtir binirxîne."</w:t>
      </w:r>
    </w:p>
    <w:p w14:paraId="276CF274" w14:textId="77777777" w:rsidR="00F90BDC" w:rsidRDefault="00F90BDC"/>
    <w:p w14:paraId="199E1726" w14:textId="77777777" w:rsidR="00F90BDC" w:rsidRDefault="00F90BDC">
      <w:r xmlns:w="http://schemas.openxmlformats.org/wordprocessingml/2006/main">
        <w:t xml:space="preserve">Lûqa 11:44 Wey li we Şerîetzan û Fêrisîno, durûno! Çimkî hûn wek gorên ku xuya nakin in û yên ku di ser wan re derbas dibin haya wan ji wan tune.</w:t>
      </w:r>
    </w:p>
    <w:p w14:paraId="60EAB976" w14:textId="77777777" w:rsidR="00F90BDC" w:rsidRDefault="00F90BDC"/>
    <w:p w14:paraId="27D9C799" w14:textId="77777777" w:rsidR="00F90BDC" w:rsidRDefault="00F90BDC">
      <w:r xmlns:w="http://schemas.openxmlformats.org/wordprocessingml/2006/main">
        <w:t xml:space="preserve">Îsa Şerîetzan û Fêrisiyan ji ber durûtiya wan rexne dike.</w:t>
      </w:r>
    </w:p>
    <w:p w14:paraId="68CB095A" w14:textId="77777777" w:rsidR="00F90BDC" w:rsidRDefault="00F90BDC"/>
    <w:p w14:paraId="5032BA8E" w14:textId="77777777" w:rsidR="00F90BDC" w:rsidRDefault="00F90BDC">
      <w:r xmlns:w="http://schemas.openxmlformats.org/wordprocessingml/2006/main">
        <w:t xml:space="preserve">1: Divê em di baweriya xwe de rastdar bin û ne tenê bi tevgeran re derbas bibin.</w:t>
      </w:r>
    </w:p>
    <w:p w14:paraId="452BB2E7" w14:textId="77777777" w:rsidR="00F90BDC" w:rsidRDefault="00F90BDC"/>
    <w:p w14:paraId="387B0F2D" w14:textId="77777777" w:rsidR="00F90BDC" w:rsidRDefault="00F90BDC">
      <w:r xmlns:w="http://schemas.openxmlformats.org/wordprocessingml/2006/main">
        <w:t xml:space="preserve">2: Divê em hay ji xwe hebin ku tu carî di baweriya xwe de bêhêvî nebin û tenê bi tevgeran dernekevin.</w:t>
      </w:r>
    </w:p>
    <w:p w14:paraId="64020138" w14:textId="77777777" w:rsidR="00F90BDC" w:rsidRDefault="00F90BDC"/>
    <w:p w14:paraId="3BF5B34F" w14:textId="77777777" w:rsidR="00F90BDC" w:rsidRDefault="00F90BDC">
      <w:r xmlns:w="http://schemas.openxmlformats.org/wordprocessingml/2006/main">
        <w:t xml:space="preserve">1: Metta 23:27-28 - “Wey li we, Şerîetzan û Fêrisîno, hûn durûno! Hûn mîna gorên spîkirî ne, yên ku ji derve xweş xuya dikin, lê ji hundir tijî hestiyên miriyan û her tiştên nepak in. Bi heman awayî hûn li derve ji mirovan re wek rast xuya dikin, lê ji hundur hûn tijî durûtî û xerab in.»</w:t>
      </w:r>
    </w:p>
    <w:p w14:paraId="5BECC21A" w14:textId="77777777" w:rsidR="00F90BDC" w:rsidRDefault="00F90BDC"/>
    <w:p w14:paraId="24DF4892" w14:textId="77777777" w:rsidR="00F90BDC" w:rsidRDefault="00F90BDC">
      <w:r xmlns:w="http://schemas.openxmlformats.org/wordprocessingml/2006/main">
        <w:t xml:space="preserve">2: Îşaya 29:13 - “Ev gel bi devê xwe nêzîkî min dibin û bi lêvên xwe rûmetê didin min, lê dilê wan ji min dûr e. Perizîna wan a ji min re tenê li ser rêgezên mirovî yên ku ew hatine hîn kirin e.</w:t>
      </w:r>
    </w:p>
    <w:p w14:paraId="24EFDCD0" w14:textId="77777777" w:rsidR="00F90BDC" w:rsidRDefault="00F90BDC"/>
    <w:p w14:paraId="20F6CDE3" w14:textId="77777777" w:rsidR="00F90BDC" w:rsidRDefault="00F90BDC">
      <w:r xmlns:w="http://schemas.openxmlformats.org/wordprocessingml/2006/main">
        <w:t xml:space="preserve">Lûqa 11:45 Hingê yekî ji qanûnzanan bersiv da û jê re got: «Mamoste, bi vî awayî dibêje ku tu me jî şermezar dikî.»</w:t>
      </w:r>
    </w:p>
    <w:p w14:paraId="37454B64" w14:textId="77777777" w:rsidR="00F90BDC" w:rsidRDefault="00F90BDC"/>
    <w:p w14:paraId="786A1191" w14:textId="77777777" w:rsidR="00F90BDC" w:rsidRDefault="00F90BDC">
      <w:r xmlns:w="http://schemas.openxmlformats.org/wordprocessingml/2006/main">
        <w:t xml:space="preserve">Parêzerek Îsa ji ber ku parêzer û Şerîetzan bi durûtiyê sûcdar dike, şermezar dike.</w:t>
      </w:r>
    </w:p>
    <w:p w14:paraId="1830EA81" w14:textId="77777777" w:rsidR="00F90BDC" w:rsidRDefault="00F90BDC"/>
    <w:p w14:paraId="27A11009" w14:textId="77777777" w:rsidR="00F90BDC" w:rsidRDefault="00F90BDC">
      <w:r xmlns:w="http://schemas.openxmlformats.org/wordprocessingml/2006/main">
        <w:t xml:space="preserve">1. Gunehê Durûtiyê: Eşkerekirina derewan û hezkirina ji rastiyê</w:t>
      </w:r>
    </w:p>
    <w:p w14:paraId="68F0F372" w14:textId="77777777" w:rsidR="00F90BDC" w:rsidRDefault="00F90BDC"/>
    <w:p w14:paraId="7EB855DF" w14:textId="77777777" w:rsidR="00F90BDC" w:rsidRDefault="00F90BDC">
      <w:r xmlns:w="http://schemas.openxmlformats.org/wordprocessingml/2006/main">
        <w:t xml:space="preserve">2. Jiyanek Rastî: Bicîhanîna Ya ku Em Dibêjin</w:t>
      </w:r>
    </w:p>
    <w:p w14:paraId="00C336B7" w14:textId="77777777" w:rsidR="00F90BDC" w:rsidRDefault="00F90BDC"/>
    <w:p w14:paraId="5C16B0C4" w14:textId="77777777" w:rsidR="00F90BDC" w:rsidRDefault="00F90BDC">
      <w:r xmlns:w="http://schemas.openxmlformats.org/wordprocessingml/2006/main">
        <w:t xml:space="preserve">1. Romayî 12:9 - "Bila hezkirin rast be. Ji xerabiyê nefret bike, ji ya qenc xwe bigire."</w:t>
      </w:r>
    </w:p>
    <w:p w14:paraId="6D884870" w14:textId="77777777" w:rsidR="00F90BDC" w:rsidRDefault="00F90BDC"/>
    <w:p w14:paraId="204FD1F2" w14:textId="77777777" w:rsidR="00F90BDC" w:rsidRDefault="00F90BDC">
      <w:r xmlns:w="http://schemas.openxmlformats.org/wordprocessingml/2006/main">
        <w:t xml:space="preserve">2. Aqûb 4:17 - "Ji ber vê yekê kî ku tiştê rast dizane û nekeve, ji bo wî guneh 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11:46 Û wî got: «Wey li we jî parêzger! Ji ber ku hûn barê mirovan dadigirin û hûn bi tiliyek xwe jî destê xwe nadin wan baran.</w:t>
      </w:r>
    </w:p>
    <w:p w14:paraId="324A8018" w14:textId="77777777" w:rsidR="00F90BDC" w:rsidRDefault="00F90BDC"/>
    <w:p w14:paraId="6F20E1EC" w14:textId="77777777" w:rsidR="00F90BDC" w:rsidRDefault="00F90BDC">
      <w:r xmlns:w="http://schemas.openxmlformats.org/wordprocessingml/2006/main">
        <w:t xml:space="preserve">Parêzerên dema Îsa bi barên giran zilm li mirovan dikirin û alîkariya wan nedikirin.</w:t>
      </w:r>
    </w:p>
    <w:p w14:paraId="5B880654" w14:textId="77777777" w:rsidR="00F90BDC" w:rsidRDefault="00F90BDC"/>
    <w:p w14:paraId="0C67BE6D" w14:textId="77777777" w:rsidR="00F90BDC" w:rsidRDefault="00F90BDC">
      <w:r xmlns:w="http://schemas.openxmlformats.org/wordprocessingml/2006/main">
        <w:t xml:space="preserve">1. Divê em erka xwe ya ji bo alîkariya kesên ku li ber xwe didin ji bîr nekin.</w:t>
      </w:r>
    </w:p>
    <w:p w14:paraId="03012362" w14:textId="77777777" w:rsidR="00F90BDC" w:rsidRDefault="00F90BDC"/>
    <w:p w14:paraId="5DB71A86" w14:textId="77777777" w:rsidR="00F90BDC" w:rsidRDefault="00F90BDC">
      <w:r xmlns:w="http://schemas.openxmlformats.org/wordprocessingml/2006/main">
        <w:t xml:space="preserve">2. Durûtiya kesên ku alîkariya kesên hewcedar red dikin.</w:t>
      </w:r>
    </w:p>
    <w:p w14:paraId="5481822A" w14:textId="77777777" w:rsidR="00F90BDC" w:rsidRDefault="00F90BDC"/>
    <w:p w14:paraId="076B5CED" w14:textId="77777777" w:rsidR="00F90BDC" w:rsidRDefault="00F90BDC">
      <w:r xmlns:w="http://schemas.openxmlformats.org/wordprocessingml/2006/main">
        <w:t xml:space="preserve">1. Aqûb 2:14-17 - Çimkî eger yekî bi xelekên zêr û cil û bergên xweşik bê civata we û yekî belengaz jî bi cil û bergên qels bê hundir û hûn bala xwe bidin yê ku cilê xweşik li xwe dike û bêje. , «Li vir li cîhekî baş rûne!» dema ku hûn ji belengazê re dibêjin: «Li wir raweste», an jî: «Li ber lingên min rûne», ma we cihêtiyê nexist nav xwe û bi ramanên xerab bûn dadger?</w:t>
      </w:r>
    </w:p>
    <w:p w14:paraId="3CD8B781" w14:textId="77777777" w:rsidR="00F90BDC" w:rsidRDefault="00F90BDC"/>
    <w:p w14:paraId="6104ADAC" w14:textId="77777777" w:rsidR="00F90BDC" w:rsidRDefault="00F90BDC">
      <w:r xmlns:w="http://schemas.openxmlformats.org/wordprocessingml/2006/main">
        <w:t xml:space="preserve">2. Metta 25:31-46 - "Dema ku Kurê Mirov bi rûmeta xwe û hemû milyaketên bi wî re bê, wê çaxê ewê li ser textê xwe yê rûmetê rûne. Hemû milet wê li ber wî bicivin û ewê mirovan ji hev veqetîne. yek ji yê din wek şivan pez ji bizinan vediqetîne.</w:t>
      </w:r>
    </w:p>
    <w:p w14:paraId="0B878936" w14:textId="77777777" w:rsidR="00F90BDC" w:rsidRDefault="00F90BDC"/>
    <w:p w14:paraId="69A79B68" w14:textId="77777777" w:rsidR="00F90BDC" w:rsidRDefault="00F90BDC">
      <w:r xmlns:w="http://schemas.openxmlformats.org/wordprocessingml/2006/main">
        <w:t xml:space="preserve">Lûqa 11:47 Wey li we! Çimkî hûn gorên pêxemberan ava dikin û bav û kalên we ew kuştin.</w:t>
      </w:r>
    </w:p>
    <w:p w14:paraId="5E01C6DC" w14:textId="77777777" w:rsidR="00F90BDC" w:rsidRDefault="00F90BDC"/>
    <w:p w14:paraId="0536DD36" w14:textId="77777777" w:rsidR="00F90BDC" w:rsidRDefault="00F90BDC">
      <w:r xmlns:w="http://schemas.openxmlformats.org/wordprocessingml/2006/main">
        <w:t xml:space="preserve">Parçe kesên ku abîdeyên pêxemberên ku bav û kalên wan kuştine çêdikin şermezar dike.</w:t>
      </w:r>
    </w:p>
    <w:p w14:paraId="24D11AB0" w14:textId="77777777" w:rsidR="00F90BDC" w:rsidRDefault="00F90BDC"/>
    <w:p w14:paraId="04F9A304" w14:textId="77777777" w:rsidR="00F90BDC" w:rsidRDefault="00F90BDC">
      <w:r xmlns:w="http://schemas.openxmlformats.org/wordprocessingml/2006/main">
        <w:t xml:space="preserve">1. Divê em pêxemberan bi bîr bînin û ji hînkirinên wan hîn bibin ne ku tenê wan bi abîdeyan rêz bikin.</w:t>
      </w:r>
    </w:p>
    <w:p w14:paraId="77EF7218" w14:textId="77777777" w:rsidR="00F90BDC" w:rsidRDefault="00F90BDC"/>
    <w:p w14:paraId="37F8F1EA" w14:textId="77777777" w:rsidR="00F90BDC" w:rsidRDefault="00F90BDC">
      <w:r xmlns:w="http://schemas.openxmlformats.org/wordprocessingml/2006/main">
        <w:t xml:space="preserve">2. Divê em hay ji xwe hebin ku xeletiyên bav û kalên xwe dûbare nebin û berevajî vê yekê ji bo rastdariyê têbikoşin.</w:t>
      </w:r>
    </w:p>
    <w:p w14:paraId="646566C3" w14:textId="77777777" w:rsidR="00F90BDC" w:rsidRDefault="00F90BDC"/>
    <w:p w14:paraId="21242EFE" w14:textId="77777777" w:rsidR="00F90BDC" w:rsidRDefault="00F90BDC">
      <w:r xmlns:w="http://schemas.openxmlformats.org/wordprocessingml/2006/main">
        <w:t xml:space="preserve">1. Metta 5:7 - "Xwezî bi wan ên ku dilovan in, çimkî ew ê bêne rehmê."</w:t>
      </w:r>
    </w:p>
    <w:p w14:paraId="042B8C2F" w14:textId="77777777" w:rsidR="00F90BDC" w:rsidRDefault="00F90BDC"/>
    <w:p w14:paraId="15ADAC9C" w14:textId="77777777" w:rsidR="00F90BDC" w:rsidRDefault="00F90BDC">
      <w:r xmlns:w="http://schemas.openxmlformats.org/wordprocessingml/2006/main">
        <w:t xml:space="preserve">2. Aqûb 2:13 - "Çimkî dîwan ji bo yê ku rehm nekiriye bê rehm e. Rehm li ser dîwanê bi ser dikeve."</w:t>
      </w:r>
    </w:p>
    <w:p w14:paraId="42C3A5BA" w14:textId="77777777" w:rsidR="00F90BDC" w:rsidRDefault="00F90BDC"/>
    <w:p w14:paraId="66B9AE3B" w14:textId="77777777" w:rsidR="00F90BDC" w:rsidRDefault="00F90BDC">
      <w:r xmlns:w="http://schemas.openxmlformats.org/wordprocessingml/2006/main">
        <w:t xml:space="preserve">Lûqa 11:48 Bi rastî hûn şahidiyê dikin ku hûn kirinên bav û kalên xwe dihêlin; çimkî wan ew kuştin û hûn gorên wan ava dikin.</w:t>
      </w:r>
    </w:p>
    <w:p w14:paraId="7C5DE938" w14:textId="77777777" w:rsidR="00F90BDC" w:rsidRDefault="00F90BDC"/>
    <w:p w14:paraId="39C8F6BD" w14:textId="77777777" w:rsidR="00F90BDC" w:rsidRDefault="00F90BDC">
      <w:r xmlns:w="http://schemas.openxmlformats.org/wordprocessingml/2006/main">
        <w:t xml:space="preserve">Îsa Fêrisiyan mehkûm dike ku ji kirinên bav û kalên xwe re rêzdar in, yên ku pêxember kuştine, di heman demê de guh nedan hişyariyên pêxemberan.</w:t>
      </w:r>
    </w:p>
    <w:p w14:paraId="6DAE91FD" w14:textId="77777777" w:rsidR="00F90BDC" w:rsidRDefault="00F90BDC"/>
    <w:p w14:paraId="5D23953D" w14:textId="77777777" w:rsidR="00F90BDC" w:rsidRDefault="00F90BDC">
      <w:r xmlns:w="http://schemas.openxmlformats.org/wordprocessingml/2006/main">
        <w:t xml:space="preserve">1. Qedirgirtina rastdaran, ne ji xeraban</w:t>
      </w:r>
    </w:p>
    <w:p w14:paraId="39212897" w14:textId="77777777" w:rsidR="00F90BDC" w:rsidRDefault="00F90BDC"/>
    <w:p w14:paraId="481F041E" w14:textId="77777777" w:rsidR="00F90BDC" w:rsidRDefault="00F90BDC">
      <w:r xmlns:w="http://schemas.openxmlformats.org/wordprocessingml/2006/main">
        <w:t xml:space="preserve">2. Bîranîna Dîroka Me û Hînbûna Ji Wê</w:t>
      </w:r>
    </w:p>
    <w:p w14:paraId="68EDD5E0" w14:textId="77777777" w:rsidR="00F90BDC" w:rsidRDefault="00F90BDC"/>
    <w:p w14:paraId="0732F08F" w14:textId="77777777" w:rsidR="00F90BDC" w:rsidRDefault="00F90BDC">
      <w:r xmlns:w="http://schemas.openxmlformats.org/wordprocessingml/2006/main">
        <w:t xml:space="preserve">1. Metta 23:29-31 - "Wey li we Şerîetzan û Fêrisîno, durûno, ji ber ku hûn gorên pêxemberan çêdikin û gorên rastan dixemilînin û dibêjin: "Eger em di rojên bav û kalên xwe de bûna. , em ê nebin hevparên xwîna pêxemberan. Ji ber vê yekê hûn ji xwe re şahid in ku hûn zarokên wan ên ku pêxember kuştine ne."</w:t>
      </w:r>
    </w:p>
    <w:p w14:paraId="48434CEE" w14:textId="77777777" w:rsidR="00F90BDC" w:rsidRDefault="00F90BDC"/>
    <w:p w14:paraId="58EB1C07" w14:textId="77777777" w:rsidR="00F90BDC" w:rsidRDefault="00F90BDC">
      <w:r xmlns:w="http://schemas.openxmlformats.org/wordprocessingml/2006/main">
        <w:t xml:space="preserve">2. Metelok 27:1 - "Bi sibe pesnê xwe nede, ji ber ku tu nizanî rojek dikare çi bîne."</w:t>
      </w:r>
    </w:p>
    <w:p w14:paraId="4E9F2304" w14:textId="77777777" w:rsidR="00F90BDC" w:rsidRDefault="00F90BDC"/>
    <w:p w14:paraId="4A0F2E90" w14:textId="77777777" w:rsidR="00F90BDC" w:rsidRDefault="00F90BDC">
      <w:r xmlns:w="http://schemas.openxmlformats.org/wordprocessingml/2006/main">
        <w:t xml:space="preserve">Lûqa 11:49 Ji ber vê yekê şehrezayiya Xwedê jî got: Ezê ji wan re pêxember û şandiyan bişînim û hin ji wan wê bikujin û tengahiyê bidin.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ji xelkê re pêxember û şandî şandin, hinek ji wan hatin çewsandin û heta kuştin.</w:t>
      </w:r>
    </w:p>
    <w:p w14:paraId="3D5282A0" w14:textId="77777777" w:rsidR="00F90BDC" w:rsidRDefault="00F90BDC"/>
    <w:p w14:paraId="2169F6F7" w14:textId="77777777" w:rsidR="00F90BDC" w:rsidRDefault="00F90BDC">
      <w:r xmlns:w="http://schemas.openxmlformats.org/wordprocessingml/2006/main">
        <w:t xml:space="preserve">1. Hêza Baweriyê Li Ber Zulmê</w:t>
      </w:r>
    </w:p>
    <w:p w14:paraId="7934161A" w14:textId="77777777" w:rsidR="00F90BDC" w:rsidRDefault="00F90BDC"/>
    <w:p w14:paraId="5E40E25F" w14:textId="77777777" w:rsidR="00F90BDC" w:rsidRDefault="00F90BDC">
      <w:r xmlns:w="http://schemas.openxmlformats.org/wordprocessingml/2006/main">
        <w:t xml:space="preserve">2. Hêza Hikmet û Evîna Xwedê</w:t>
      </w:r>
    </w:p>
    <w:p w14:paraId="7A394B52" w14:textId="77777777" w:rsidR="00F90BDC" w:rsidRDefault="00F90BDC"/>
    <w:p w14:paraId="030B8FD0" w14:textId="77777777" w:rsidR="00F90BDC" w:rsidRDefault="00F90BDC">
      <w:r xmlns:w="http://schemas.openxmlformats.org/wordprocessingml/2006/main">
        <w:t xml:space="preserve">1. Îbranî 11:32-39 - Lehengên baweriyê yên ku hatin çewisandin, lê dilsoz man.</w:t>
      </w:r>
    </w:p>
    <w:p w14:paraId="6D98DE53" w14:textId="77777777" w:rsidR="00F90BDC" w:rsidRDefault="00F90BDC"/>
    <w:p w14:paraId="1C96061A" w14:textId="77777777" w:rsidR="00F90BDC" w:rsidRDefault="00F90BDC">
      <w:r xmlns:w="http://schemas.openxmlformats.org/wordprocessingml/2006/main">
        <w:t xml:space="preserve">2. Romayî 5:8 - Hezkirina Xwedê di şandina Kurê xwe Îsa de, da ku ji bo me were tengahiyê.</w:t>
      </w:r>
    </w:p>
    <w:p w14:paraId="4274C5DF" w14:textId="77777777" w:rsidR="00F90BDC" w:rsidRDefault="00F90BDC"/>
    <w:p w14:paraId="14D7DF38" w14:textId="77777777" w:rsidR="00F90BDC" w:rsidRDefault="00F90BDC">
      <w:r xmlns:w="http://schemas.openxmlformats.org/wordprocessingml/2006/main">
        <w:t xml:space="preserve">Lûqa 11:50 Ji bo ku xwîna hemû pêxemberan, ku ji damezrandina dinyayê ve hatiye rijandin, ji vî nifşî were xwestin.</w:t>
      </w:r>
    </w:p>
    <w:p w14:paraId="389B2DB4" w14:textId="77777777" w:rsidR="00F90BDC" w:rsidRDefault="00F90BDC"/>
    <w:p w14:paraId="34351B5F" w14:textId="77777777" w:rsidR="00F90BDC" w:rsidRDefault="00F90BDC">
      <w:r xmlns:w="http://schemas.openxmlformats.org/wordprocessingml/2006/main">
        <w:t xml:space="preserve">Berpirsiyariya hemû xwîna pêxemberan e ku ji destpêkê ve hatiye rijandin.</w:t>
      </w:r>
    </w:p>
    <w:p w14:paraId="7467E233" w14:textId="77777777" w:rsidR="00F90BDC" w:rsidRDefault="00F90BDC"/>
    <w:p w14:paraId="505DC4CC" w14:textId="77777777" w:rsidR="00F90BDC" w:rsidRDefault="00F90BDC">
      <w:r xmlns:w="http://schemas.openxmlformats.org/wordprocessingml/2006/main">
        <w:t xml:space="preserve">1: Hemû mirov li hember tundî û neheqiya ku ji destpêka zemanê ve li hember pêxemberên wî hatine kirin, li ber Xwedê berpirsiyar in.</w:t>
      </w:r>
    </w:p>
    <w:p w14:paraId="3853B321" w14:textId="77777777" w:rsidR="00F90BDC" w:rsidRDefault="00F90BDC"/>
    <w:p w14:paraId="7E0BDDD7" w14:textId="77777777" w:rsidR="00F90BDC" w:rsidRDefault="00F90BDC">
      <w:r xmlns:w="http://schemas.openxmlformats.org/wordprocessingml/2006/main">
        <w:t xml:space="preserve">2: Divê em hemî berpirsiyariya neheqiyên nifşê me û yên ku beriya me hatine kirin bigirin.</w:t>
      </w:r>
    </w:p>
    <w:p w14:paraId="284A6DAE" w14:textId="77777777" w:rsidR="00F90BDC" w:rsidRDefault="00F90BDC"/>
    <w:p w14:paraId="4A5E6754" w14:textId="77777777" w:rsidR="00F90BDC" w:rsidRDefault="00F90BDC">
      <w:r xmlns:w="http://schemas.openxmlformats.org/wordprocessingml/2006/main">
        <w:t xml:space="preserve">1: Îşaya 58:1 - "Bi dengekî bilind biqîre, xwe nehêle, dengê xwe mîna boriyê bilind bike û gunehên wan bide gelê min, û gunehên wan ji mala Aqûb re nîşan bide."</w:t>
      </w:r>
    </w:p>
    <w:p w14:paraId="22AEE76C" w14:textId="77777777" w:rsidR="00F90BDC" w:rsidRDefault="00F90BDC"/>
    <w:p w14:paraId="2AF0CEE9" w14:textId="77777777" w:rsidR="00F90BDC" w:rsidRDefault="00F90BDC">
      <w:r xmlns:w="http://schemas.openxmlformats.org/wordprocessingml/2006/main">
        <w:t xml:space="preserve">2: Mîka 6:8 - "Ey mirov, wî nîşanî te da, ya ku qenc e; û Xudan ji te çi dixwaze, ji bilî ku dadperweriyê bikî, û ji dilovaniyê hez bikî û bi dilnizmî bi Xwedayê xwe re bimeşî?"</w:t>
      </w:r>
    </w:p>
    <w:p w14:paraId="733E8EB8" w14:textId="77777777" w:rsidR="00F90BDC" w:rsidRDefault="00F90BDC"/>
    <w:p w14:paraId="41F60D06" w14:textId="77777777" w:rsidR="00F90BDC" w:rsidRDefault="00F90BDC">
      <w:r xmlns:w="http://schemas.openxmlformats.org/wordprocessingml/2006/main">
        <w:t xml:space="preserve">Lûqa 11:51 Ji xwîna Habîl heta xwîna Zekerya ya ku di navbera gorîgeh û Perestgehê de winda bû. Bi rastî ez ji we re dibêjim, wê ji vî nifşî were xwestin.</w:t>
      </w:r>
    </w:p>
    <w:p w14:paraId="175E737A" w14:textId="77777777" w:rsidR="00F90BDC" w:rsidRDefault="00F90BDC"/>
    <w:p w14:paraId="1D80D010" w14:textId="77777777" w:rsidR="00F90BDC" w:rsidRDefault="00F90BDC">
      <w:r xmlns:w="http://schemas.openxmlformats.org/wordprocessingml/2006/main">
        <w:t xml:space="preserve">Ev beş behsa encamên gunehên nifşekî dike, ku dê ji wan were xwestin.</w:t>
      </w:r>
    </w:p>
    <w:p w14:paraId="71BAA6E3" w14:textId="77777777" w:rsidR="00F90BDC" w:rsidRDefault="00F90BDC"/>
    <w:p w14:paraId="20A151B2" w14:textId="77777777" w:rsidR="00F90BDC" w:rsidRDefault="00F90BDC">
      <w:r xmlns:w="http://schemas.openxmlformats.org/wordprocessingml/2006/main">
        <w:t xml:space="preserve">1. Edalet û Rehmeta Xwedê: Fêmkirina Encama Gunehê</w:t>
      </w:r>
    </w:p>
    <w:p w14:paraId="67C7DD9F" w14:textId="77777777" w:rsidR="00F90BDC" w:rsidRDefault="00F90BDC"/>
    <w:p w14:paraId="798E134C" w14:textId="77777777" w:rsidR="00F90BDC" w:rsidRDefault="00F90BDC">
      <w:r xmlns:w="http://schemas.openxmlformats.org/wordprocessingml/2006/main">
        <w:t xml:space="preserve">2. Bihayê Bêguhdariyê: Ji Paşerojê Fêrbûn</w:t>
      </w:r>
    </w:p>
    <w:p w14:paraId="5A873216" w14:textId="77777777" w:rsidR="00F90BDC" w:rsidRDefault="00F90BDC"/>
    <w:p w14:paraId="0F9949FD" w14:textId="77777777" w:rsidR="00F90BDC" w:rsidRDefault="00F90BDC">
      <w:r xmlns:w="http://schemas.openxmlformats.org/wordprocessingml/2006/main">
        <w:t xml:space="preserve">1. Îbranî 9:22 - "Û hema her tişt bi Şerîetê bi xwînê tê paqij kirin; û bêyî rijandina xwînê bexşandin nabe."</w:t>
      </w:r>
    </w:p>
    <w:p w14:paraId="06B83A24" w14:textId="77777777" w:rsidR="00F90BDC" w:rsidRDefault="00F90BDC"/>
    <w:p w14:paraId="649B38A3" w14:textId="77777777" w:rsidR="00F90BDC" w:rsidRDefault="00F90BDC">
      <w:r xmlns:w="http://schemas.openxmlformats.org/wordprocessingml/2006/main">
        <w:t xml:space="preserve">2. Romayî 6:23 - "Çimkî heqê guneh mirin e, lê diyariya Xwedê jiyana herheyî ye, bi saya Xudanê me Îsa Mesîh."</w:t>
      </w:r>
    </w:p>
    <w:p w14:paraId="31D8C2F2" w14:textId="77777777" w:rsidR="00F90BDC" w:rsidRDefault="00F90BDC"/>
    <w:p w14:paraId="63BB8FCF" w14:textId="77777777" w:rsidR="00F90BDC" w:rsidRDefault="00F90BDC">
      <w:r xmlns:w="http://schemas.openxmlformats.org/wordprocessingml/2006/main">
        <w:t xml:space="preserve">Lûqa 11:52 Wey li we parêzerno! Ji ber ku we mifteya zanînê hilda.</w:t>
      </w:r>
    </w:p>
    <w:p w14:paraId="2D88E67F" w14:textId="77777777" w:rsidR="00F90BDC" w:rsidRDefault="00F90BDC"/>
    <w:p w14:paraId="77FF57FF" w14:textId="77777777" w:rsidR="00F90BDC" w:rsidRDefault="00F90BDC">
      <w:r xmlns:w="http://schemas.openxmlformats.org/wordprocessingml/2006/main">
        <w:t xml:space="preserve">Hiqûqnasan mifteya zanînê ji destên din girtibûn û nehiştibûn ku kesên din bi dest bixin.</w:t>
      </w:r>
    </w:p>
    <w:p w14:paraId="19DFC4E1" w14:textId="77777777" w:rsidR="00F90BDC" w:rsidRDefault="00F90BDC"/>
    <w:p w14:paraId="3890AD4D" w14:textId="77777777" w:rsidR="00F90BDC" w:rsidRDefault="00F90BDC">
      <w:r xmlns:w="http://schemas.openxmlformats.org/wordprocessingml/2006/main">
        <w:t xml:space="preserve">1: Divê em nehêlin ku kesên din bigihîjin zanînê, lê di rêwîtiya wan de alîkariya wan bikin.</w:t>
      </w:r>
    </w:p>
    <w:p w14:paraId="21553A57" w14:textId="77777777" w:rsidR="00F90BDC" w:rsidRDefault="00F90BDC"/>
    <w:p w14:paraId="5DABED80" w14:textId="77777777" w:rsidR="00F90BDC" w:rsidRDefault="00F90BDC">
      <w:r xmlns:w="http://schemas.openxmlformats.org/wordprocessingml/2006/main">
        <w:t xml:space="preserve">2: Divê em ji bîr mekin ku gava zanîna me hebe, em dilnizm bimînin û wê ji xwe re nehêlin.</w:t>
      </w:r>
    </w:p>
    <w:p w14:paraId="27C335CC" w14:textId="77777777" w:rsidR="00F90BDC" w:rsidRDefault="00F90BDC"/>
    <w:p w14:paraId="06F394FA" w14:textId="77777777" w:rsidR="00F90BDC" w:rsidRDefault="00F90BDC">
      <w:r xmlns:w="http://schemas.openxmlformats.org/wordprocessingml/2006/main">
        <w:t xml:space="preserve">1: Aqûb 3:17-18 - Lê şehrezayiya ku ji ezmên tê berî her tiştî paqij e; paşê aştîxwaz, binerd, bindest, tijî dilovanî û fêkiyên qenc, bêalî û dilpak. Aştîxwazên ku di aştiyê de diçînin, </w:t>
      </w:r>
      <w:r xmlns:w="http://schemas.openxmlformats.org/wordprocessingml/2006/main">
        <w:lastRenderedPageBreak xmlns:w="http://schemas.openxmlformats.org/wordprocessingml/2006/main"/>
      </w:r>
      <w:r xmlns:w="http://schemas.openxmlformats.org/wordprocessingml/2006/main">
        <w:t xml:space="preserve">bereke rastdariyê didirûn.</w:t>
      </w:r>
    </w:p>
    <w:p w14:paraId="49A6E155" w14:textId="77777777" w:rsidR="00F90BDC" w:rsidRDefault="00F90BDC"/>
    <w:p w14:paraId="221F61A8" w14:textId="77777777" w:rsidR="00F90BDC" w:rsidRDefault="00F90BDC">
      <w:r xmlns:w="http://schemas.openxmlformats.org/wordprocessingml/2006/main">
        <w:t xml:space="preserve">2: Metelok 11:9 - Mirovê bêxweda bi devê xwe cîranê xwe xera dikir, lê bi zanînê yên rast xilas dibin.</w:t>
      </w:r>
    </w:p>
    <w:p w14:paraId="28F23376" w14:textId="77777777" w:rsidR="00F90BDC" w:rsidRDefault="00F90BDC"/>
    <w:p w14:paraId="6EAD1001" w14:textId="77777777" w:rsidR="00F90BDC" w:rsidRDefault="00F90BDC">
      <w:r xmlns:w="http://schemas.openxmlformats.org/wordprocessingml/2006/main">
        <w:t xml:space="preserve">Lûqa 11:53 Û gava ku wî ev tişt ji wan re got, Şerîetzan û Fêrisiyan bi tundî dest pê kirin û jê re gotin ku ew li ser gelek tiştan bipeyivin.</w:t>
      </w:r>
    </w:p>
    <w:p w14:paraId="004BE3EA" w14:textId="77777777" w:rsidR="00F90BDC" w:rsidRDefault="00F90BDC"/>
    <w:p w14:paraId="7A732AB2" w14:textId="77777777" w:rsidR="00F90BDC" w:rsidRDefault="00F90BDC">
      <w:r xmlns:w="http://schemas.openxmlformats.org/wordprocessingml/2006/main">
        <w:t xml:space="preserve">Şerîetzan û Fêrisiyan Îsa gelek hêrs kirin ku ew li ser gelek tiştan bipeyive.</w:t>
      </w:r>
    </w:p>
    <w:p w14:paraId="2F39F2B1" w14:textId="77777777" w:rsidR="00F90BDC" w:rsidRDefault="00F90BDC"/>
    <w:p w14:paraId="5D20341C" w14:textId="77777777" w:rsidR="00F90BDC" w:rsidRDefault="00F90BDC">
      <w:r xmlns:w="http://schemas.openxmlformats.org/wordprocessingml/2006/main">
        <w:t xml:space="preserve">1. Hêza Axaftinê: Gotinên Me Çawa Bandorê Li Ser Jiyana Me Dikin</w:t>
      </w:r>
    </w:p>
    <w:p w14:paraId="377BFEC6" w14:textId="77777777" w:rsidR="00F90BDC" w:rsidRDefault="00F90BDC"/>
    <w:p w14:paraId="2AE9BB49" w14:textId="77777777" w:rsidR="00F90BDC" w:rsidRDefault="00F90BDC">
      <w:r xmlns:w="http://schemas.openxmlformats.org/wordprocessingml/2006/main">
        <w:t xml:space="preserve">2. Îsa li hember Şerîetzan û Fêrisiyan: Em Çi Dikarin Ji Têkoşîna Wan Hîn bibin?</w:t>
      </w:r>
    </w:p>
    <w:p w14:paraId="63C2B2B0" w14:textId="77777777" w:rsidR="00F90BDC" w:rsidRDefault="00F90BDC"/>
    <w:p w14:paraId="3F4DFB9B" w14:textId="77777777" w:rsidR="00F90BDC" w:rsidRDefault="00F90BDC">
      <w:r xmlns:w="http://schemas.openxmlformats.org/wordprocessingml/2006/main">
        <w:t xml:space="preserve">1. Metta 12:36-37 – “Lê ez ji we re dibêjim, her peyva pûç a ku mirov wê bipeyivin, ewê di roja dîwanê de hesabê wê bidin. Çimkî bi gotinên xwe tuyê rastdar bibî, û bi gotinên xwe tuyê mehkûm bibî.»</w:t>
      </w:r>
    </w:p>
    <w:p w14:paraId="2DBA31D7" w14:textId="77777777" w:rsidR="00F90BDC" w:rsidRDefault="00F90BDC"/>
    <w:p w14:paraId="5B16D859" w14:textId="77777777" w:rsidR="00F90BDC" w:rsidRDefault="00F90BDC">
      <w:r xmlns:w="http://schemas.openxmlformats.org/wordprocessingml/2006/main">
        <w:t xml:space="preserve">2. Zebûr 19:14 – “Bila peyvên devê min û hizirkirina dilê min li ber çavên te meqbûl bin, ya Xudan, hêza min û rizgarkerê min.”</w:t>
      </w:r>
    </w:p>
    <w:p w14:paraId="1676C6F8" w14:textId="77777777" w:rsidR="00F90BDC" w:rsidRDefault="00F90BDC"/>
    <w:p w14:paraId="65BBDC80" w14:textId="77777777" w:rsidR="00F90BDC" w:rsidRDefault="00F90BDC">
      <w:r xmlns:w="http://schemas.openxmlformats.org/wordprocessingml/2006/main">
        <w:t xml:space="preserve">Lûqa 11:54 Li hêviya wî bûn û dixwestin ku tiştekî ji devê wî derxin, da ku wî sûcdar bikin.</w:t>
      </w:r>
    </w:p>
    <w:p w14:paraId="7307147B" w14:textId="77777777" w:rsidR="00F90BDC" w:rsidRDefault="00F90BDC"/>
    <w:p w14:paraId="71A9A7CB" w14:textId="77777777" w:rsidR="00F90BDC" w:rsidRDefault="00F90BDC">
      <w:r xmlns:w="http://schemas.openxmlformats.org/wordprocessingml/2006/main">
        <w:t xml:space="preserve">Serwêrên olî dixwestin ku Îsa bixin xefikê û tiştekî ji devê wî derdixistin û wî sûcdar dikirin.</w:t>
      </w:r>
    </w:p>
    <w:p w14:paraId="1497135B" w14:textId="77777777" w:rsidR="00F90BDC" w:rsidRDefault="00F90BDC"/>
    <w:p w14:paraId="02CE403C" w14:textId="77777777" w:rsidR="00F90BDC" w:rsidRDefault="00F90BDC">
      <w:r xmlns:w="http://schemas.openxmlformats.org/wordprocessingml/2006/main">
        <w:t xml:space="preserve">1. Xetereya Xapandina Bi Serbilindiyê</w:t>
      </w:r>
    </w:p>
    <w:p w14:paraId="3D82FDC9" w14:textId="77777777" w:rsidR="00F90BDC" w:rsidRDefault="00F90BDC"/>
    <w:p w14:paraId="654EE681" w14:textId="77777777" w:rsidR="00F90BDC" w:rsidRDefault="00F90BDC">
      <w:r xmlns:w="http://schemas.openxmlformats.org/wordprocessingml/2006/main">
        <w:t xml:space="preserve">2. Hêza Nefsbiçûkî ya Li Ber Zulmê</w:t>
      </w:r>
    </w:p>
    <w:p w14:paraId="1EEDD595" w14:textId="77777777" w:rsidR="00F90BDC" w:rsidRDefault="00F90BDC"/>
    <w:p w14:paraId="25276C21" w14:textId="77777777" w:rsidR="00F90BDC" w:rsidRDefault="00F90BDC">
      <w:r xmlns:w="http://schemas.openxmlformats.org/wordprocessingml/2006/main">
        <w:t xml:space="preserve">1. Aqûb 1:19-20 "Birayên min ên delal vê yekê bizanibin: bila her kes di bihîstinê de bilez be, di axaftinê de dereng be, di hêrsbûnê de hêdî be; ji ber ku hêrsa mirovan rastdariya Xwedê dernakeve."</w:t>
      </w:r>
    </w:p>
    <w:p w14:paraId="746BEDE6" w14:textId="77777777" w:rsidR="00F90BDC" w:rsidRDefault="00F90BDC"/>
    <w:p w14:paraId="6B928E6F" w14:textId="77777777" w:rsidR="00F90BDC" w:rsidRDefault="00F90BDC">
      <w:r xmlns:w="http://schemas.openxmlformats.org/wordprocessingml/2006/main">
        <w:t xml:space="preserve">2. Methelokên Silêman 16:18 “Xurretî li ber tunebûnê, û ruhê qure li ber hilweşînê diçe”.</w:t>
      </w:r>
    </w:p>
    <w:p w14:paraId="706F1828" w14:textId="77777777" w:rsidR="00F90BDC" w:rsidRDefault="00F90BDC"/>
    <w:p w14:paraId="6AF5D554" w14:textId="77777777" w:rsidR="00F90BDC" w:rsidRDefault="00F90BDC">
      <w:r xmlns:w="http://schemas.openxmlformats.org/wordprocessingml/2006/main">
        <w:t xml:space="preserve">Lûqa 12 hînkirinên Îsa yên li ser durûtî, xem, dewlemendî, hişyarî û durûtiyê vedibêje.</w:t>
      </w:r>
    </w:p>
    <w:p w14:paraId="7405F804" w14:textId="77777777" w:rsidR="00F90BDC" w:rsidRDefault="00F90BDC"/>
    <w:p w14:paraId="24089F13" w14:textId="77777777" w:rsidR="00F90BDC" w:rsidRDefault="00F90BDC">
      <w:r xmlns:w="http://schemas.openxmlformats.org/wordprocessingml/2006/main">
        <w:t xml:space="preserve">Paragrafa 1mîn: Beş bi vê yekê dest pê dike ku Îsa şagirtên xwe li ser durûtiya Fêrisiyan hişyar dike û wan teşwîq dike ku netirsin ji wan ên ku dikarin bedenê bikujin lê nikarin zêdetir bikin. Li şûna vê, divê ew ji Xwedê bitirsin, yê ku hem li ser beden û hem jî li ser can desthilatdar e (Lûqa 12:1-7). Wî her wiha tekez kir ku her kesê ku wî berî yên din qebûl bike, dê li ber milyaketên Xwedê were pejirandin. Lêbelê, yên ku Wî înkar dikin, wê bêne înkar kirin (Lûqa 12:8-12). Li ser daxwaza zilamekî ku Îsa ji birayê xwe re bêje ku mîrateya malbatê bi wî re parve bike, Îsa li hember her cûre çavbirçîtiyê hişyar kir û mesela li ser bêaqilekî dewlemend ku ji xwe re serwet berhev dikir, lê ji Xwedê re ne dewlemend bû, got (Lûqa 12 :13-21).</w:t>
      </w:r>
    </w:p>
    <w:p w14:paraId="79CB6BD9" w14:textId="77777777" w:rsidR="00F90BDC" w:rsidRDefault="00F90BDC"/>
    <w:p w14:paraId="0BF55CC5" w14:textId="77777777" w:rsidR="00F90BDC" w:rsidRDefault="00F90BDC">
      <w:r xmlns:w="http://schemas.openxmlformats.org/wordprocessingml/2006/main">
        <w:t xml:space="preserve">Paragrafa 2mîn: Piştî vê hînkirina li ser çavbirçîtiyê, Îsa li şagirtên xwe zivirî û wan teşwîq kir ku li ser hewcedariyên jiyanê xem nekin, çimkî Xwedê hewcedariyên wan dizane. Dewsa xema tiştên madî, ew gerekê Padşatiya Xwedê bigerin, ev tişt jî wê bêne dayînê (Lûqa 12:22-31). Wî ji wan re piştrast kir ku ev kêfa Bav e ku padîşahiyê bide, ji ber vê yekê pêdivî ye ku pezê piçûk bitirse, bêtir bifroşin mal û milkên xwe bidin sedeqeyê bidin çenteyan xezîneya bêdawî xira nekin, bihuşta ku diz nêzîkê mêş nabe, wêran dike cihê ku xezîneya we li wir heye dilê we jî girîngiyê dide nirxên ruhanî yên bêdawî. yên maddî yên demkî (Lûqa 12:32-34).</w:t>
      </w:r>
    </w:p>
    <w:p w14:paraId="5EF4ABA2" w14:textId="77777777" w:rsidR="00F90BDC" w:rsidRDefault="00F90BDC"/>
    <w:p w14:paraId="6B695D49" w14:textId="77777777" w:rsidR="00F90BDC" w:rsidRDefault="00F90BDC">
      <w:r xmlns:w="http://schemas.openxmlformats.org/wordprocessingml/2006/main">
        <w:t xml:space="preserve">Paragrafa 3mîn: Beşa paşîn a Lûqa 12 balê dikişîne ser haziriya hişyariyê ji bo hatina Kurê Mirov, ku li hatina neçaverêkirî ya şeva diz an jî axayê ku vedigere xizmetkarên dawetê hewce dike ku her dem amade be ku li benda vegera axayê be Xwezî bi wan ên ku gava axayê tê wan hişyar dibîne (Lûqa 12:35). -40). Petrûs pirs kir ku ka mesel tenê tenê şagirt bû yan her kes bersîva metelokek din da </w:t>
      </w:r>
      <w:r xmlns:w="http://schemas.openxmlformats.org/wordprocessingml/2006/main">
        <w:lastRenderedPageBreak xmlns:w="http://schemas.openxmlformats.org/wordprocessingml/2006/main"/>
      </w:r>
      <w:r xmlns:w="http://schemas.openxmlformats.org/wordprocessingml/2006/main">
        <w:t xml:space="preserve">gerînendeyê aqilmend dilsoz ku axayê wî berpirsiyar dike, xulamên wî di wextê xwe de xwarinê bidin wan. Axayê xulam tê wê rojê ku li hêviya wî nabin saetekê nizane perçeyên birîn diyarî cîhê nebawerî nîşan dide encamên cidî bêbawerî neamadebûn Vegera Xudan bêtir tekez kir dabeşkirina Peyama wî dê di nav malbatan de jî bîne ku pabendbûna lêçûnê li pey Wî di dawiyê de destnîşan kir ku car caran mirov dikare nîşanên hewayê şîrove bike lê têkçûn şîrove bike. dema niha hişyarî guh bidin nîşanan pêdiviya lezgîn pêdiviya tobekirinê amadehiya Padîşahiya Xwedê nas bikin.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Lûqa 12:1 Di vê navberê de, gava ku elaleteke bêhejmar li hev civîya, bi vî awayî ku li ser hev p'al dibûn, wî pêşî ji şagirtên xwe re got: «Hay ji hevîrtirşkê Fêrisiyan ku durûtî.</w:t>
      </w:r>
    </w:p>
    <w:p w14:paraId="38F43DD9" w14:textId="77777777" w:rsidR="00F90BDC" w:rsidRDefault="00F90BDC"/>
    <w:p w14:paraId="0CF5827F" w14:textId="77777777" w:rsidR="00F90BDC" w:rsidRDefault="00F90BDC">
      <w:r xmlns:w="http://schemas.openxmlformats.org/wordprocessingml/2006/main">
        <w:t xml:space="preserve">Îsa şagirtên xwe hişyar kir ku ji durûtiya Fêrisiyan hişyar bin.</w:t>
      </w:r>
    </w:p>
    <w:p w14:paraId="419BF011" w14:textId="77777777" w:rsidR="00F90BDC" w:rsidRDefault="00F90BDC"/>
    <w:p w14:paraId="1655A348" w14:textId="77777777" w:rsidR="00F90BDC" w:rsidRDefault="00F90BDC">
      <w:r xmlns:w="http://schemas.openxmlformats.org/wordprocessingml/2006/main">
        <w:t xml:space="preserve">1. "Xetereya Durûtiyê"</w:t>
      </w:r>
    </w:p>
    <w:p w14:paraId="6E65B23B" w14:textId="77777777" w:rsidR="00F90BDC" w:rsidRDefault="00F90BDC"/>
    <w:p w14:paraId="4E7380A9" w14:textId="77777777" w:rsidR="00F90BDC" w:rsidRDefault="00F90BDC">
      <w:r xmlns:w="http://schemas.openxmlformats.org/wordprocessingml/2006/main">
        <w:t xml:space="preserve">2. "Jiyanek bi rastî"</w:t>
      </w:r>
    </w:p>
    <w:p w14:paraId="401BBDB8" w14:textId="77777777" w:rsidR="00F90BDC" w:rsidRDefault="00F90BDC"/>
    <w:p w14:paraId="034A0C05" w14:textId="77777777" w:rsidR="00F90BDC" w:rsidRDefault="00F90BDC">
      <w:r xmlns:w="http://schemas.openxmlformats.org/wordprocessingml/2006/main">
        <w:t xml:space="preserve">1. Metta 23:27-28 - "Wey li we Şerîetzan û Fêrisîno, durûno, çimkî hûn wek gorên spîkirî ne, yên ku bi rastî ji derve de xweşik xuya dikin, lê di hundurê wan de bi hestiyên miriyan tijî ne û ji her pîsîtiyê tije ne."</w:t>
      </w:r>
    </w:p>
    <w:p w14:paraId="4ABBDCEE" w14:textId="77777777" w:rsidR="00F90BDC" w:rsidRDefault="00F90BDC"/>
    <w:p w14:paraId="24176A63" w14:textId="77777777" w:rsidR="00F90BDC" w:rsidRDefault="00F90BDC">
      <w:r xmlns:w="http://schemas.openxmlformats.org/wordprocessingml/2006/main">
        <w:t xml:space="preserve">2. Romayî 12:9 - "Bila hezkirin bê teşwîq be. Ji xerabiyê nefret bikin; bi ya qenc ve girêdayî bin."</w:t>
      </w:r>
    </w:p>
    <w:p w14:paraId="31590CDE" w14:textId="77777777" w:rsidR="00F90BDC" w:rsidRDefault="00F90BDC"/>
    <w:p w14:paraId="404F5D44" w14:textId="77777777" w:rsidR="00F90BDC" w:rsidRDefault="00F90BDC">
      <w:r xmlns:w="http://schemas.openxmlformats.org/wordprocessingml/2006/main">
        <w:t xml:space="preserve">Lûqa 12:2 Çimkî tiştek nixumandî tune ku neyê eşkerekirin. ne veşartî, ew nayê zanîn.</w:t>
      </w:r>
    </w:p>
    <w:p w14:paraId="3FB9D185" w14:textId="77777777" w:rsidR="00F90BDC" w:rsidRDefault="00F90BDC"/>
    <w:p w14:paraId="56A7B0A9" w14:textId="77777777" w:rsidR="00F90BDC" w:rsidRDefault="00F90BDC">
      <w:r xmlns:w="http://schemas.openxmlformats.org/wordprocessingml/2006/main">
        <w:t xml:space="preserve">Xwedê dê hemî razan eşkere bike û tiştek veşartî namîne.</w:t>
      </w:r>
    </w:p>
    <w:p w14:paraId="7A3118F6" w14:textId="77777777" w:rsidR="00F90BDC" w:rsidRDefault="00F90BDC"/>
    <w:p w14:paraId="48977FD7" w14:textId="77777777" w:rsidR="00F90BDC" w:rsidRDefault="00F90BDC">
      <w:r xmlns:w="http://schemas.openxmlformats.org/wordprocessingml/2006/main">
        <w:t xml:space="preserve">1. Di hemû kirinên xwe de rast û durust bin, ji ber ku Xwedê wê tiştên ku em veşêrin eşkere bike.</w:t>
      </w:r>
    </w:p>
    <w:p w14:paraId="7710394A" w14:textId="77777777" w:rsidR="00F90BDC" w:rsidRDefault="00F90BDC"/>
    <w:p w14:paraId="4472B216" w14:textId="77777777" w:rsidR="00F90BDC" w:rsidRDefault="00F90BDC">
      <w:r xmlns:w="http://schemas.openxmlformats.org/wordprocessingml/2006/main">
        <w:t xml:space="preserve">2. Hemî kirinên me dê li ber Xwedê eşkere bibin, vêca tiştê ku li ber çavên wî rast e bikin.</w:t>
      </w:r>
    </w:p>
    <w:p w14:paraId="7F26C689" w14:textId="77777777" w:rsidR="00F90BDC" w:rsidRDefault="00F90BDC"/>
    <w:p w14:paraId="0D9B8017" w14:textId="77777777" w:rsidR="00F90BDC" w:rsidRDefault="00F90BDC">
      <w:r xmlns:w="http://schemas.openxmlformats.org/wordprocessingml/2006/main">
        <w:t xml:space="preserve">1. Waiz 12:14 - Ji ber ku Xwedê wê her kiryarê, her tiştê veşartî, çi qenc be, çi xerab, bîne dîwanê.</w:t>
      </w:r>
    </w:p>
    <w:p w14:paraId="218DB1D2" w14:textId="77777777" w:rsidR="00F90BDC" w:rsidRDefault="00F90BDC"/>
    <w:p w14:paraId="53EB995C" w14:textId="77777777" w:rsidR="00F90BDC" w:rsidRDefault="00F90BDC">
      <w:r xmlns:w="http://schemas.openxmlformats.org/wordprocessingml/2006/main">
        <w:t xml:space="preserve">2. Metelok 28:13 - Yê ku gunehên xwe vedişêre, bi ser nakeve, lê yê ku îtîraf dike û dev ji wan berdide, rehmê dibîne.</w:t>
      </w:r>
    </w:p>
    <w:p w14:paraId="1067309F" w14:textId="77777777" w:rsidR="00F90BDC" w:rsidRDefault="00F90BDC"/>
    <w:p w14:paraId="61C10134" w14:textId="77777777" w:rsidR="00F90BDC" w:rsidRDefault="00F90BDC">
      <w:r xmlns:w="http://schemas.openxmlformats.org/wordprocessingml/2006/main">
        <w:t xml:space="preserve">Lûqa 12:3 Ji ber vê yekê her tiştê ku we di tariyê de got, wê di ronahiyê de bê bihîstin; Û tiştê ku we di dolaban de di guhê xwe de gotiye, wê li ser banan bê gotin.</w:t>
      </w:r>
    </w:p>
    <w:p w14:paraId="4457FFA2" w14:textId="77777777" w:rsidR="00F90BDC" w:rsidRDefault="00F90BDC"/>
    <w:p w14:paraId="7EF6B839" w14:textId="77777777" w:rsidR="00F90BDC" w:rsidRDefault="00F90BDC">
      <w:r xmlns:w="http://schemas.openxmlformats.org/wordprocessingml/2006/main">
        <w:t xml:space="preserve">Divê mirov ji gotinên xwe hişyar be, ji ber ku dê were bihîstin û dibe ku dubare bibe.</w:t>
      </w:r>
    </w:p>
    <w:p w14:paraId="5A0662C2" w14:textId="77777777" w:rsidR="00F90BDC" w:rsidRDefault="00F90BDC"/>
    <w:p w14:paraId="420796A6" w14:textId="77777777" w:rsidR="00F90BDC" w:rsidRDefault="00F90BDC">
      <w:r xmlns:w="http://schemas.openxmlformats.org/wordprocessingml/2006/main">
        <w:t xml:space="preserve">1: Jiyan bipeyivin, Ne Mirin - Peyv xwedî hêza avakirina an hilweşandinê ye. Peyvên ku jiyanê didin û yên din ava dikin hilbijêrin.</w:t>
      </w:r>
    </w:p>
    <w:p w14:paraId="382B46E8" w14:textId="77777777" w:rsidR="00F90BDC" w:rsidRDefault="00F90BDC"/>
    <w:p w14:paraId="6F4BFBA2" w14:textId="77777777" w:rsidR="00F90BDC" w:rsidRDefault="00F90BDC">
      <w:r xmlns:w="http://schemas.openxmlformats.org/wordprocessingml/2006/main">
        <w:t xml:space="preserve">2: Hişyar Bibin Tiştê Hûn Dibêjin - Hişyar bin ji gotinên ku ji devê we derdikevin, ji ber ku ew ê werin bihîstin û dubare kirin.</w:t>
      </w:r>
    </w:p>
    <w:p w14:paraId="51016F62" w14:textId="77777777" w:rsidR="00F90BDC" w:rsidRDefault="00F90BDC"/>
    <w:p w14:paraId="3F1AF46B" w14:textId="77777777" w:rsidR="00F90BDC" w:rsidRDefault="00F90BDC">
      <w:r xmlns:w="http://schemas.openxmlformats.org/wordprocessingml/2006/main">
        <w:t xml:space="preserve">1: Metelok 18:21 - Mirin û jiyan di destê ziman de ne: û yên ku jê hez dikin wê fêkiyên wan bixwe.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3:5-10 - Bi vî awayî ziman endamek piçûk e û pesnê tiştên mezin dide. Va ye, agirek piçûk çiqas mezin dike! Û ziman agir e, dinyayeke neheqiyê ye. Ziman di nav endamên me de jî wisa ye, ku tevahiya bedenê pîs dike û riya xwezayê dişewitîne; û ew bi agirê dojehê tê xistin. Çimkî her cûre heywan, çivîk, mar û tiştên di deryayê de tê tamkirin û ji mirovan hatiye tamkirin. ew xerabiyek bêserûber e, tijî jehra kujer e. Bi vê yekê em Bav Xwedê jî pîroz dikin. Û bi wê nifiran li me merivên ku li gora weka Xwedê hatine çêkirinê. Ji heman devê bereket û nifir derdikeve. Birayên min, divê ev tişt ne wusa bin.</w:t>
      </w:r>
    </w:p>
    <w:p w14:paraId="2A7312B2" w14:textId="77777777" w:rsidR="00F90BDC" w:rsidRDefault="00F90BDC"/>
    <w:p w14:paraId="1BA0F408" w14:textId="77777777" w:rsidR="00F90BDC" w:rsidRDefault="00F90BDC">
      <w:r xmlns:w="http://schemas.openxmlformats.org/wordprocessingml/2006/main">
        <w:t xml:space="preserve">Lûqa 12:4 Û ez ji we hevalên xwe re dibêjim, ji wan netirsin, yên ku bedenê dikujin û ji wan re tiştekî din tune ku ew bikin.</w:t>
      </w:r>
    </w:p>
    <w:p w14:paraId="08BEA7AF" w14:textId="77777777" w:rsidR="00F90BDC" w:rsidRDefault="00F90BDC"/>
    <w:p w14:paraId="153390B6" w14:textId="77777777" w:rsidR="00F90BDC" w:rsidRDefault="00F90BDC">
      <w:r xmlns:w="http://schemas.openxmlformats.org/wordprocessingml/2006/main">
        <w:t xml:space="preserve">Îsa hevalên xwe teşwîq dike ku ji wan netirsin, yên ku tenê dikarin zirarê bidin laşê laşî, çimkî qewata wan tune ku tiştekî zêde bikin.</w:t>
      </w:r>
    </w:p>
    <w:p w14:paraId="76434911" w14:textId="77777777" w:rsidR="00F90BDC" w:rsidRDefault="00F90BDC"/>
    <w:p w14:paraId="0E56FECD" w14:textId="77777777" w:rsidR="00F90BDC" w:rsidRDefault="00F90BDC">
      <w:r xmlns:w="http://schemas.openxmlformats.org/wordprocessingml/2006/main">
        <w:t xml:space="preserve">1. Hêza Baweriya Bêtirs: Meriv Çawa Ji Tirsa Mirovan Serbixe</w:t>
      </w:r>
    </w:p>
    <w:p w14:paraId="3A79A80F" w14:textId="77777777" w:rsidR="00F90BDC" w:rsidRDefault="00F90BDC"/>
    <w:p w14:paraId="68311A05" w14:textId="77777777" w:rsidR="00F90BDC" w:rsidRDefault="00F90BDC">
      <w:r xmlns:w="http://schemas.openxmlformats.org/wordprocessingml/2006/main">
        <w:t xml:space="preserve">2. Rakirina Tirsa me ya Ji Mirinê: Di Peyvên Îsa de Hêz Dibînin</w:t>
      </w:r>
    </w:p>
    <w:p w14:paraId="3EC0121A" w14:textId="77777777" w:rsidR="00F90BDC" w:rsidRDefault="00F90BDC"/>
    <w:p w14:paraId="69833294" w14:textId="77777777" w:rsidR="00F90BDC" w:rsidRDefault="00F90BDC">
      <w:r xmlns:w="http://schemas.openxmlformats.org/wordprocessingml/2006/main">
        <w:t xml:space="preserve">1. Zebûr 56:3-4 "Dema ku ez ditirsim, ez baweriya xwe bi te dixim. Bi Xwedayê ku ez pesnê wî didim, bi Xwedê bawer im. Ez natirsim. beden dikare çi bi min bike?"</w:t>
      </w:r>
    </w:p>
    <w:p w14:paraId="69384E60" w14:textId="77777777" w:rsidR="00F90BDC" w:rsidRDefault="00F90BDC"/>
    <w:p w14:paraId="3023A752" w14:textId="77777777" w:rsidR="00F90BDC" w:rsidRDefault="00F90BDC">
      <w:r xmlns:w="http://schemas.openxmlformats.org/wordprocessingml/2006/main">
        <w:t xml:space="preserve">2. Metta 10:28 "Û ji yên ku bedenê dikujin, lê nikarin canê xwe bikujin netirsin. Belê ji wî bitirsin, ku dikare di dojehê de can û beden helak bike."</w:t>
      </w:r>
    </w:p>
    <w:p w14:paraId="62D6C496" w14:textId="77777777" w:rsidR="00F90BDC" w:rsidRDefault="00F90BDC"/>
    <w:p w14:paraId="6440997D" w14:textId="77777777" w:rsidR="00F90BDC" w:rsidRDefault="00F90BDC">
      <w:r xmlns:w="http://schemas.openxmlformats.org/wordprocessingml/2006/main">
        <w:t xml:space="preserve">Lûqa 12:5 Lê ezê berê we bidim zanîn ku hûnê ji kê bitirsin: Ji wî bitirsin, yê ku piştî kuştinê dikare bavêje dojehê; Erê, ez ji we re dibêjim, ji wî bitirsin.</w:t>
      </w:r>
    </w:p>
    <w:p w14:paraId="1D4D38F0" w14:textId="77777777" w:rsidR="00F90BDC" w:rsidRDefault="00F90BDC"/>
    <w:p w14:paraId="368E1193" w14:textId="77777777" w:rsidR="00F90BDC" w:rsidRDefault="00F90BDC">
      <w:r xmlns:w="http://schemas.openxmlformats.org/wordprocessingml/2006/main">
        <w:t xml:space="preserve">Ji Xwedê bitirsin, çimkî hêza wî heye ku bavêje dojehê.</w:t>
      </w:r>
    </w:p>
    <w:p w14:paraId="03450BB3" w14:textId="77777777" w:rsidR="00F90BDC" w:rsidRDefault="00F90BDC"/>
    <w:p w14:paraId="0ADE7699" w14:textId="77777777" w:rsidR="00F90BDC" w:rsidRDefault="00F90BDC">
      <w:r xmlns:w="http://schemas.openxmlformats.org/wordprocessingml/2006/main">
        <w:t xml:space="preserve">1. Tirsa Xwediyê Destpêka Hikmetê ye</w:t>
      </w:r>
    </w:p>
    <w:p w14:paraId="13787147" w14:textId="77777777" w:rsidR="00F90BDC" w:rsidRDefault="00F90BDC"/>
    <w:p w14:paraId="0E9E62EA" w14:textId="77777777" w:rsidR="00F90BDC" w:rsidRDefault="00F90BDC">
      <w:r xmlns:w="http://schemas.openxmlformats.org/wordprocessingml/2006/main">
        <w:t xml:space="preserve">2. Guh bidin hişyariya Xudan: Ji wî bitirsin</w:t>
      </w:r>
    </w:p>
    <w:p w14:paraId="6D456317" w14:textId="77777777" w:rsidR="00F90BDC" w:rsidRDefault="00F90BDC"/>
    <w:p w14:paraId="19F754C5" w14:textId="77777777" w:rsidR="00F90BDC" w:rsidRDefault="00F90BDC">
      <w:r xmlns:w="http://schemas.openxmlformats.org/wordprocessingml/2006/main">
        <w:t xml:space="preserve">1. Metelok 9:10 - Tirsa Xudan destpêka şehrezayiyê ye û zanîna pîroz têgihîştin e.</w:t>
      </w:r>
    </w:p>
    <w:p w14:paraId="407BB88C" w14:textId="77777777" w:rsidR="00F90BDC" w:rsidRDefault="00F90BDC"/>
    <w:p w14:paraId="6563A86D" w14:textId="77777777" w:rsidR="00F90BDC" w:rsidRDefault="00F90BDC">
      <w:r xmlns:w="http://schemas.openxmlformats.org/wordprocessingml/2006/main">
        <w:t xml:space="preserve">2. Îbranî 10:31 - Tiştekî tirsnak e ku bikeve destê Xwedayê jîndar.</w:t>
      </w:r>
    </w:p>
    <w:p w14:paraId="3B414812" w14:textId="77777777" w:rsidR="00F90BDC" w:rsidRDefault="00F90BDC"/>
    <w:p w14:paraId="5276B8A6" w14:textId="77777777" w:rsidR="00F90BDC" w:rsidRDefault="00F90BDC">
      <w:r xmlns:w="http://schemas.openxmlformats.org/wordprocessingml/2006/main">
        <w:t xml:space="preserve">Lûqa 12:6 Ma pênc çivîk bi du peran nayên firotin û yek ji wan li ber Xwedê nayê jibîrkirin?</w:t>
      </w:r>
    </w:p>
    <w:p w14:paraId="2F96978A" w14:textId="77777777" w:rsidR="00F90BDC" w:rsidRDefault="00F90BDC"/>
    <w:p w14:paraId="3F405DCD" w14:textId="77777777" w:rsidR="00F90BDC" w:rsidRDefault="00F90BDC">
      <w:r xmlns:w="http://schemas.openxmlformats.org/wordprocessingml/2006/main">
        <w:t xml:space="preserve">Xwedê mexlûqên herî biçûk jî bi bîr tîne û xem dike.</w:t>
      </w:r>
    </w:p>
    <w:p w14:paraId="235B650E" w14:textId="77777777" w:rsidR="00F90BDC" w:rsidRDefault="00F90BDC"/>
    <w:p w14:paraId="04408CED" w14:textId="77777777" w:rsidR="00F90BDC" w:rsidRDefault="00F90BDC">
      <w:r xmlns:w="http://schemas.openxmlformats.org/wordprocessingml/2006/main">
        <w:t xml:space="preserve">1: Xwedê xema me dike, heta ku em xwe ji bîr kirine.</w:t>
      </w:r>
    </w:p>
    <w:p w14:paraId="3B6B1479" w14:textId="77777777" w:rsidR="00F90BDC" w:rsidRDefault="00F90BDC"/>
    <w:p w14:paraId="15FD3E86" w14:textId="77777777" w:rsidR="00F90BDC" w:rsidRDefault="00F90BDC">
      <w:r xmlns:w="http://schemas.openxmlformats.org/wordprocessingml/2006/main">
        <w:t xml:space="preserve">2: Em dikarin îtbariya xwe bi însiyata Xwedê bînin, ferq nake mezinahiya pirsgirêka me.</w:t>
      </w:r>
    </w:p>
    <w:p w14:paraId="2F5468FB" w14:textId="77777777" w:rsidR="00F90BDC" w:rsidRDefault="00F90BDC"/>
    <w:p w14:paraId="544C37E7" w14:textId="77777777" w:rsidR="00F90BDC" w:rsidRDefault="00F90BDC">
      <w:r xmlns:w="http://schemas.openxmlformats.org/wordprocessingml/2006/main">
        <w:t xml:space="preserve">1: Metta 10:29-31 - "Ma du çivîk bi pereyek nayên firotin? Lê belê yek ji wan li derveyî lênerîna Bavê we nakeve erdê. Û heta mûyên serê we hemû jî hejmartî ne. Ji ber vê yekê netirsin; tu ji gelek çivîkan hêjatir î.»</w:t>
      </w:r>
    </w:p>
    <w:p w14:paraId="0B098724" w14:textId="77777777" w:rsidR="00F90BDC" w:rsidRDefault="00F90BDC"/>
    <w:p w14:paraId="07922AFA" w14:textId="77777777" w:rsidR="00F90BDC" w:rsidRDefault="00F90BDC">
      <w:r xmlns:w="http://schemas.openxmlformats.org/wordprocessingml/2006/main">
        <w:t xml:space="preserve">2: Zebûr 147:3-4 - "Ew yên dilşikestî qenc dike û birînên wan girêdide. Ew hejmara stêrkan diyar dike û her yek bi navê wan vedibêje.”</w:t>
      </w:r>
    </w:p>
    <w:p w14:paraId="0D876375" w14:textId="77777777" w:rsidR="00F90BDC" w:rsidRDefault="00F90BDC"/>
    <w:p w14:paraId="1DFF408B" w14:textId="77777777" w:rsidR="00F90BDC" w:rsidRDefault="00F90BDC">
      <w:r xmlns:w="http://schemas.openxmlformats.org/wordprocessingml/2006/main">
        <w:t xml:space="preserve">Lûqa 12:7 Lê belê mûyên serê we hemû jî jimartî ne. Ji ber vê yekê netirsin: hûn ji </w:t>
      </w:r>
      <w:r xmlns:w="http://schemas.openxmlformats.org/wordprocessingml/2006/main">
        <w:lastRenderedPageBreak xmlns:w="http://schemas.openxmlformats.org/wordprocessingml/2006/main"/>
      </w:r>
      <w:r xmlns:w="http://schemas.openxmlformats.org/wordprocessingml/2006/main">
        <w:t xml:space="preserve">gelek çivîkan biqîmettir in.</w:t>
      </w:r>
    </w:p>
    <w:p w14:paraId="645BE172" w14:textId="77777777" w:rsidR="00F90BDC" w:rsidRDefault="00F90BDC"/>
    <w:p w14:paraId="33E4C129" w14:textId="77777777" w:rsidR="00F90BDC" w:rsidRDefault="00F90BDC">
      <w:r xmlns:w="http://schemas.openxmlformats.org/wordprocessingml/2006/main">
        <w:t xml:space="preserve">Xwedê ji me re xem dike, di hûrguliyên herî piçûk de jî.</w:t>
      </w:r>
    </w:p>
    <w:p w14:paraId="69D30733" w14:textId="77777777" w:rsidR="00F90BDC" w:rsidRDefault="00F90BDC"/>
    <w:p w14:paraId="5FC83067" w14:textId="77777777" w:rsidR="00F90BDC" w:rsidRDefault="00F90BDC">
      <w:r xmlns:w="http://schemas.openxmlformats.org/wordprocessingml/2006/main">
        <w:t xml:space="preserve">1. Em ji Xwedê re Biqîmet in - Lûqa 12:7</w:t>
      </w:r>
    </w:p>
    <w:p w14:paraId="1DF5C972" w14:textId="77777777" w:rsidR="00F90BDC" w:rsidRDefault="00F90BDC"/>
    <w:p w14:paraId="793DCEB6" w14:textId="77777777" w:rsidR="00F90BDC" w:rsidRDefault="00F90BDC">
      <w:r xmlns:w="http://schemas.openxmlformats.org/wordprocessingml/2006/main">
        <w:t xml:space="preserve">2. Xwedê her tiştî dibîne û xem dike - Lûqa 12:7</w:t>
      </w:r>
    </w:p>
    <w:p w14:paraId="53301414" w14:textId="77777777" w:rsidR="00F90BDC" w:rsidRDefault="00F90BDC"/>
    <w:p w14:paraId="767F15C2" w14:textId="77777777" w:rsidR="00F90BDC" w:rsidRDefault="00F90BDC">
      <w:r xmlns:w="http://schemas.openxmlformats.org/wordprocessingml/2006/main">
        <w:t xml:space="preserve">1. Metta 10:30-31 - Tewra çivîk jî ji aliyê Xwedê ve nayên dîtin.</w:t>
      </w:r>
    </w:p>
    <w:p w14:paraId="0472B329" w14:textId="77777777" w:rsidR="00F90BDC" w:rsidRDefault="00F90BDC"/>
    <w:p w14:paraId="3F4FCCCA" w14:textId="77777777" w:rsidR="00F90BDC" w:rsidRDefault="00F90BDC">
      <w:r xmlns:w="http://schemas.openxmlformats.org/wordprocessingml/2006/main">
        <w:t xml:space="preserve">2. Îşaya 43:1-4 - Xwedê ji me hez dike û me ji bîr nake.</w:t>
      </w:r>
    </w:p>
    <w:p w14:paraId="73703141" w14:textId="77777777" w:rsidR="00F90BDC" w:rsidRDefault="00F90BDC"/>
    <w:p w14:paraId="321E7C95" w14:textId="77777777" w:rsidR="00F90BDC" w:rsidRDefault="00F90BDC">
      <w:r xmlns:w="http://schemas.openxmlformats.org/wordprocessingml/2006/main">
        <w:t xml:space="preserve">Lûqa 12:8 Ez jî ji we re dibêjim, kî ku min li ber mirovan eşkere bike, Kurê Mirov jî wê li ber milyaketên Xwedê eşkere bike.</w:t>
      </w:r>
    </w:p>
    <w:p w14:paraId="569E1E3E" w14:textId="77777777" w:rsidR="00F90BDC" w:rsidRDefault="00F90BDC"/>
    <w:p w14:paraId="0AFB209F" w14:textId="77777777" w:rsidR="00F90BDC" w:rsidRDefault="00F90BDC">
      <w:r xmlns:w="http://schemas.openxmlformats.org/wordprocessingml/2006/main">
        <w:t xml:space="preserve">Kurê Mirov wê li ber mirovan wan ên ku wî eşkere dikin eşkere bike.</w:t>
      </w:r>
    </w:p>
    <w:p w14:paraId="5F1F1D0C" w14:textId="77777777" w:rsidR="00F90BDC" w:rsidRDefault="00F90BDC"/>
    <w:p w14:paraId="47AA326C" w14:textId="77777777" w:rsidR="00F90BDC" w:rsidRDefault="00F90BDC">
      <w:r xmlns:w="http://schemas.openxmlformats.org/wordprocessingml/2006/main">
        <w:t xml:space="preserve">1. Hêza Îtirafkirina Mesîh li gel</w:t>
      </w:r>
    </w:p>
    <w:p w14:paraId="675D23A3" w14:textId="77777777" w:rsidR="00F90BDC" w:rsidRDefault="00F90BDC"/>
    <w:p w14:paraId="7B2D0C36" w14:textId="77777777" w:rsidR="00F90BDC" w:rsidRDefault="00F90BDC">
      <w:r xmlns:w="http://schemas.openxmlformats.org/wordprocessingml/2006/main">
        <w:t xml:space="preserve">2. Xelatên Îtirafkirina Rast</w:t>
      </w:r>
    </w:p>
    <w:p w14:paraId="0A3A7852" w14:textId="77777777" w:rsidR="00F90BDC" w:rsidRDefault="00F90BDC"/>
    <w:p w14:paraId="00268948" w14:textId="77777777" w:rsidR="00F90BDC" w:rsidRDefault="00F90BDC">
      <w:r xmlns:w="http://schemas.openxmlformats.org/wordprocessingml/2006/main">
        <w:t xml:space="preserve">1. Metta 10:32-33 - "Ji ber vê yekê kî ku min li ber mirovan eşkere bike, ezê wî jî li ber Bavê xwe yê li ezmanan eşkere bikim. "</w:t>
      </w:r>
    </w:p>
    <w:p w14:paraId="616D3811" w14:textId="77777777" w:rsidR="00F90BDC" w:rsidRDefault="00F90BDC"/>
    <w:p w14:paraId="360CC4C3" w14:textId="77777777" w:rsidR="00F90BDC" w:rsidRDefault="00F90BDC">
      <w:r xmlns:w="http://schemas.openxmlformats.org/wordprocessingml/2006/main">
        <w:t xml:space="preserve">2. Romayî 10:9-10 - "Eger tu bi devê xwe bi Xudan Îsa îtiraf bikî û bi dilê xwe bawer bikî ku Xwedê ew ji nav miriyan rakiriye, tuyê xilas bibî. Çimkî mirov bi dil bi rastdariyê bawer dike û </w:t>
      </w:r>
      <w:r xmlns:w="http://schemas.openxmlformats.org/wordprocessingml/2006/main">
        <w:lastRenderedPageBreak xmlns:w="http://schemas.openxmlformats.org/wordprocessingml/2006/main"/>
      </w:r>
      <w:r xmlns:w="http://schemas.openxmlformats.org/wordprocessingml/2006/main">
        <w:t xml:space="preserve">bi îtîraf ji bo xilasiyê tê kirin."</w:t>
      </w:r>
    </w:p>
    <w:p w14:paraId="22E533E0" w14:textId="77777777" w:rsidR="00F90BDC" w:rsidRDefault="00F90BDC"/>
    <w:p w14:paraId="4E03D358" w14:textId="77777777" w:rsidR="00F90BDC" w:rsidRDefault="00F90BDC">
      <w:r xmlns:w="http://schemas.openxmlformats.org/wordprocessingml/2006/main">
        <w:t xml:space="preserve">Lûqa 12:9 Lê yê ku li ber mirovan min înkar bike, wê li ber milyaketên Xwedê bê înkarkirin.</w:t>
      </w:r>
    </w:p>
    <w:p w14:paraId="03CFAEF0" w14:textId="77777777" w:rsidR="00F90BDC" w:rsidRDefault="00F90BDC"/>
    <w:p w14:paraId="5176EA1A" w14:textId="77777777" w:rsidR="00F90BDC" w:rsidRDefault="00F90BDC">
      <w:r xmlns:w="http://schemas.openxmlformats.org/wordprocessingml/2006/main">
        <w:t xml:space="preserve">Ayet tekez dike ku înkarkirina Îsa li ber mirovan wê bibe sedema înkarkirina li ber milyaketên Xwedê.</w:t>
      </w:r>
    </w:p>
    <w:p w14:paraId="59FFDB22" w14:textId="77777777" w:rsidR="00F90BDC" w:rsidRDefault="00F90BDC"/>
    <w:p w14:paraId="47869293" w14:textId="77777777" w:rsidR="00F90BDC" w:rsidRDefault="00F90BDC">
      <w:r xmlns:w="http://schemas.openxmlformats.org/wordprocessingml/2006/main">
        <w:t xml:space="preserve">1. "Giringiya Xwedîbûna Baweriya bi Îsa"</w:t>
      </w:r>
    </w:p>
    <w:p w14:paraId="10B1E879" w14:textId="77777777" w:rsidR="00F90BDC" w:rsidRDefault="00F90BDC"/>
    <w:p w14:paraId="14301FFC" w14:textId="77777777" w:rsidR="00F90BDC" w:rsidRDefault="00F90BDC">
      <w:r xmlns:w="http://schemas.openxmlformats.org/wordprocessingml/2006/main">
        <w:t xml:space="preserve">2. "Encamên Înkarkirina Îsa"</w:t>
      </w:r>
    </w:p>
    <w:p w14:paraId="1547B89A" w14:textId="77777777" w:rsidR="00F90BDC" w:rsidRDefault="00F90BDC"/>
    <w:p w14:paraId="7B81AC4E" w14:textId="77777777" w:rsidR="00F90BDC" w:rsidRDefault="00F90BDC">
      <w:r xmlns:w="http://schemas.openxmlformats.org/wordprocessingml/2006/main">
        <w:t xml:space="preserve">1. Metta 10:32-33 - "Loma kî ku min li ber mirovan eşkere bike, ezê wî jî li ber Bavê xwe yê li ezmanan eşkere bikim. Lê kî ku li ber mirovan min înkar bike, ezê jî li ber Bavê xwe yê ku di ezman."</w:t>
      </w:r>
    </w:p>
    <w:p w14:paraId="38BC2DAA" w14:textId="77777777" w:rsidR="00F90BDC" w:rsidRDefault="00F90BDC"/>
    <w:p w14:paraId="26309A04" w14:textId="77777777" w:rsidR="00F90BDC" w:rsidRDefault="00F90BDC">
      <w:r xmlns:w="http://schemas.openxmlformats.org/wordprocessingml/2006/main">
        <w:t xml:space="preserve">2. 1 Yûhenna 4:15 - "Kî ku eşkere bike ku Îsa Kurê Xwedê ye, Xwedê di wî de dimîne û ew di Xwedê de dimîne."</w:t>
      </w:r>
    </w:p>
    <w:p w14:paraId="31915B54" w14:textId="77777777" w:rsidR="00F90BDC" w:rsidRDefault="00F90BDC"/>
    <w:p w14:paraId="3069711F" w14:textId="77777777" w:rsidR="00F90BDC" w:rsidRDefault="00F90BDC">
      <w:r xmlns:w="http://schemas.openxmlformats.org/wordprocessingml/2006/main">
        <w:t xml:space="preserve">Lûqa 12:10 Û kî ku peyvekê li dijî Kurê Mirov bêje, wê li wî bê bihûrtin;</w:t>
      </w:r>
    </w:p>
    <w:p w14:paraId="5825704D" w14:textId="77777777" w:rsidR="00F90BDC" w:rsidRDefault="00F90BDC"/>
    <w:p w14:paraId="2F522319" w14:textId="77777777" w:rsidR="00F90BDC" w:rsidRDefault="00F90BDC">
      <w:r xmlns:w="http://schemas.openxmlformats.org/wordprocessingml/2006/main">
        <w:t xml:space="preserve">Di beşê de tê gotin ku axaftina li dijî Kurê Mirov wê were bihûrtin, lê çêrkirina li dijî Ruhê Pîroz nayê efû kirin.</w:t>
      </w:r>
    </w:p>
    <w:p w14:paraId="7D1949D9" w14:textId="77777777" w:rsidR="00F90BDC" w:rsidRDefault="00F90BDC"/>
    <w:p w14:paraId="4E330CE2" w14:textId="77777777" w:rsidR="00F90BDC" w:rsidRDefault="00F90BDC">
      <w:r xmlns:w="http://schemas.openxmlformats.org/wordprocessingml/2006/main">
        <w:t xml:space="preserve">1. Hêza Bexşandinê - Nêrînek li Lûqa 12:10</w:t>
      </w:r>
    </w:p>
    <w:p w14:paraId="1782081B" w14:textId="77777777" w:rsidR="00F90BDC" w:rsidRDefault="00F90BDC"/>
    <w:p w14:paraId="727DAAA7" w14:textId="77777777" w:rsidR="00F90BDC" w:rsidRDefault="00F90BDC">
      <w:r xmlns:w="http://schemas.openxmlformats.org/wordprocessingml/2006/main">
        <w:t xml:space="preserve">2. Kufkirina Li Dijî Ruhê Pîroz - Meriv Çawa Wê Nas Bike û Xwe Jê Bide</w:t>
      </w:r>
    </w:p>
    <w:p w14:paraId="5A08C75F" w14:textId="77777777" w:rsidR="00F90BDC" w:rsidRDefault="00F90BDC"/>
    <w:p w14:paraId="1DD56759" w14:textId="77777777" w:rsidR="00F90BDC" w:rsidRDefault="00F90BDC">
      <w:r xmlns:w="http://schemas.openxmlformats.org/wordprocessingml/2006/main">
        <w:t xml:space="preserve">1. Metta 12:31-32 - "Ji ber vê yekê ez ji we re dibêjim, her guneh û çêr wê li mirovan bê bihûrtin, lê çêrkirina li dijî Ruhê Pîroz ji mirovan re nayê bihûrtin. , wê jê re bê bihûrtin; lê her kesê ku li dijî Ruhê Pîroz bipeyive, ne li vê dinyayê û ne jî li dinya axiretê nayê bihûrtin.»</w:t>
      </w:r>
    </w:p>
    <w:p w14:paraId="1EEA8106" w14:textId="77777777" w:rsidR="00F90BDC" w:rsidRDefault="00F90BDC"/>
    <w:p w14:paraId="256485CB" w14:textId="77777777" w:rsidR="00F90BDC" w:rsidRDefault="00F90BDC">
      <w:r xmlns:w="http://schemas.openxmlformats.org/wordprocessingml/2006/main">
        <w:t xml:space="preserve">2. Marqos 3:29 - "Lê yê ku li dijî Ruhê Pîroz çêr dike, tu carî nayê efûkirin, lê ew di xetereya naletê ya herheyî de ye."</w:t>
      </w:r>
    </w:p>
    <w:p w14:paraId="1C6D8295" w14:textId="77777777" w:rsidR="00F90BDC" w:rsidRDefault="00F90BDC"/>
    <w:p w14:paraId="30374CB2" w14:textId="77777777" w:rsidR="00F90BDC" w:rsidRDefault="00F90BDC">
      <w:r xmlns:w="http://schemas.openxmlformats.org/wordprocessingml/2006/main">
        <w:t xml:space="preserve">Lûqa 12:11 Û gava ku we bînin kinîştan, li ba serwer û desthilatdaran, hûn nefikirin ka hûnê çawa û çi bersivê bidin, an hûnê çi bibêjin.</w:t>
      </w:r>
    </w:p>
    <w:p w14:paraId="548615D7" w14:textId="77777777" w:rsidR="00F90BDC" w:rsidRDefault="00F90BDC"/>
    <w:p w14:paraId="3700B664" w14:textId="77777777" w:rsidR="00F90BDC" w:rsidRDefault="00F90BDC">
      <w:r xmlns:w="http://schemas.openxmlformats.org/wordprocessingml/2006/main">
        <w:t xml:space="preserve">Îsa hîn dike ku meriv xem neke ku meriv wê çi bêje çaxê birin ber dadger û rayedarên din.</w:t>
      </w:r>
    </w:p>
    <w:p w14:paraId="3161F9A3" w14:textId="77777777" w:rsidR="00F90BDC" w:rsidRDefault="00F90BDC"/>
    <w:p w14:paraId="16B2BDDB" w14:textId="77777777" w:rsidR="00F90BDC" w:rsidRDefault="00F90BDC">
      <w:r xmlns:w="http://schemas.openxmlformats.org/wordprocessingml/2006/main">
        <w:t xml:space="preserve">1. Baweriya xwe bi Xudan bîne, ne bi xwe: Gava ku hûn bi rewşên dijwar re rû bi rû dimînin çawa xwe bispêrin Baweriyê</w:t>
      </w:r>
    </w:p>
    <w:p w14:paraId="622A33A7" w14:textId="77777777" w:rsidR="00F90BDC" w:rsidRDefault="00F90BDC"/>
    <w:p w14:paraId="080C773F" w14:textId="77777777" w:rsidR="00F90BDC" w:rsidRDefault="00F90BDC">
      <w:r xmlns:w="http://schemas.openxmlformats.org/wordprocessingml/2006/main">
        <w:t xml:space="preserve">2. Jiyana Bê Tirs: Meriv Çawa Mînaka Mesîh a Jiyana Wêrek Bişopîne</w:t>
      </w:r>
    </w:p>
    <w:p w14:paraId="61475CBD" w14:textId="77777777" w:rsidR="00F90BDC" w:rsidRDefault="00F90BDC"/>
    <w:p w14:paraId="09BDA8FD" w14:textId="77777777" w:rsidR="00F90BDC" w:rsidRDefault="00F90BDC">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14:paraId="4C089BB8" w14:textId="77777777" w:rsidR="00F90BDC" w:rsidRDefault="00F90BDC"/>
    <w:p w14:paraId="014AC953" w14:textId="77777777" w:rsidR="00F90BDC" w:rsidRDefault="00F90BDC">
      <w:r xmlns:w="http://schemas.openxmlformats.org/wordprocessingml/2006/main">
        <w:t xml:space="preserve">2. Efesî 6:16 - "Berî her tiştî, mertalê baweriyê hilgirin, ku hûn ê pê karibin hemû tîrên agirê yên xerab vemirînin."</w:t>
      </w:r>
    </w:p>
    <w:p w14:paraId="2D1A22B6" w14:textId="77777777" w:rsidR="00F90BDC" w:rsidRDefault="00F90BDC"/>
    <w:p w14:paraId="5EB26460" w14:textId="77777777" w:rsidR="00F90BDC" w:rsidRDefault="00F90BDC">
      <w:r xmlns:w="http://schemas.openxmlformats.org/wordprocessingml/2006/main">
        <w:t xml:space="preserve">Lûqa 12:12 Çimkî Ruhê Pîroz wê di wê saetê de hînî we bike ku hûn çi bêjin.</w:t>
      </w:r>
    </w:p>
    <w:p w14:paraId="7CC1AE6B" w14:textId="77777777" w:rsidR="00F90BDC" w:rsidRDefault="00F90BDC"/>
    <w:p w14:paraId="2D4D4AD7" w14:textId="77777777" w:rsidR="00F90BDC" w:rsidRDefault="00F90BDC">
      <w:r xmlns:w="http://schemas.openxmlformats.org/wordprocessingml/2006/main">
        <w:t xml:space="preserve">Ev beş balê dikişîne ser girîngiya Ruhê Pîroz di rêberiya me de di peyvên rast de ku em bibêjin.</w:t>
      </w:r>
    </w:p>
    <w:p w14:paraId="093CD946" w14:textId="77777777" w:rsidR="00F90BDC" w:rsidRDefault="00F90BDC"/>
    <w:p w14:paraId="7E680A9F" w14:textId="77777777" w:rsidR="00F90BDC" w:rsidRDefault="00F90BDC">
      <w:r xmlns:w="http://schemas.openxmlformats.org/wordprocessingml/2006/main">
        <w:t xml:space="preserve">1. Hêza Ruhê Pîroz di Jiyana Me de</w:t>
      </w:r>
    </w:p>
    <w:p w14:paraId="786C7ECD" w14:textId="77777777" w:rsidR="00F90BDC" w:rsidRDefault="00F90BDC"/>
    <w:p w14:paraId="75498737" w14:textId="77777777" w:rsidR="00F90BDC" w:rsidRDefault="00F90BDC">
      <w:r xmlns:w="http://schemas.openxmlformats.org/wordprocessingml/2006/main">
        <w:t xml:space="preserve">2. Axaftina Bi Hêza Ruhê Pîroz</w:t>
      </w:r>
    </w:p>
    <w:p w14:paraId="20D535DA" w14:textId="77777777" w:rsidR="00F90BDC" w:rsidRDefault="00F90BDC"/>
    <w:p w14:paraId="2E7FC330" w14:textId="77777777" w:rsidR="00F90BDC" w:rsidRDefault="00F90BDC">
      <w:r xmlns:w="http://schemas.openxmlformats.org/wordprocessingml/2006/main">
        <w:t xml:space="preserve">1. Yûhenna 14:26 - "Lê Alîkar, Ruhê Pîroz, yê ku Bav wê bi navê min bişîne, ewê her tiştî hînî we bike û her tiştê ku min ji we re gotiye bîne bîra we."</w:t>
      </w:r>
    </w:p>
    <w:p w14:paraId="766FDDDA" w14:textId="77777777" w:rsidR="00F90BDC" w:rsidRDefault="00F90BDC"/>
    <w:p w14:paraId="3C9EF718" w14:textId="77777777" w:rsidR="00F90BDC" w:rsidRDefault="00F90BDC">
      <w:r xmlns:w="http://schemas.openxmlformats.org/wordprocessingml/2006/main">
        <w:t xml:space="preserve">2. Karên Şandiyan 2:4 - “Û ew hemû bi Ruhê Pîroz tije bûn û çawa ku Ruh dabû wan, bi zimanên din peyivîn.”</w:t>
      </w:r>
    </w:p>
    <w:p w14:paraId="397A3A25" w14:textId="77777777" w:rsidR="00F90BDC" w:rsidRDefault="00F90BDC"/>
    <w:p w14:paraId="211582E6" w14:textId="77777777" w:rsidR="00F90BDC" w:rsidRDefault="00F90BDC">
      <w:r xmlns:w="http://schemas.openxmlformats.org/wordprocessingml/2006/main">
        <w:t xml:space="preserve">Lûqa 12:13 Û yekî ji civatê jê re got: "Mamoste, bi birayê min re bêje, ku ew mîrasê bi min re parve bike."</w:t>
      </w:r>
    </w:p>
    <w:p w14:paraId="514B62C8" w14:textId="77777777" w:rsidR="00F90BDC" w:rsidRDefault="00F90BDC"/>
    <w:p w14:paraId="54197975" w14:textId="77777777" w:rsidR="00F90BDC" w:rsidRDefault="00F90BDC">
      <w:r xmlns:w="http://schemas.openxmlformats.org/wordprocessingml/2006/main">
        <w:t xml:space="preserve">Zilamekî di nav elaletê de ji Îsa xwest ku bikeve nakokiya di navbera wî û birayê wî de li ser mîrata malbatê.</w:t>
      </w:r>
    </w:p>
    <w:p w14:paraId="70555F6F" w14:textId="77777777" w:rsidR="00F90BDC" w:rsidRDefault="00F90BDC"/>
    <w:p w14:paraId="163B0EAD" w14:textId="77777777" w:rsidR="00F90BDC" w:rsidRDefault="00F90BDC">
      <w:r xmlns:w="http://schemas.openxmlformats.org/wordprocessingml/2006/main">
        <w:t xml:space="preserve">1. Girîngiya xwedî perspektîfa rast li ser milkên madî.</w:t>
      </w:r>
    </w:p>
    <w:p w14:paraId="72AEC54E" w14:textId="77777777" w:rsidR="00F90BDC" w:rsidRDefault="00F90BDC"/>
    <w:p w14:paraId="35D445F6" w14:textId="77777777" w:rsidR="00F90BDC" w:rsidRDefault="00F90BDC">
      <w:r xmlns:w="http://schemas.openxmlformats.org/wordprocessingml/2006/main">
        <w:t xml:space="preserve">2. Hêza lêborîn û lihevhatinê di nav malbatê de.</w:t>
      </w:r>
    </w:p>
    <w:p w14:paraId="2B8CB553" w14:textId="77777777" w:rsidR="00F90BDC" w:rsidRDefault="00F90BDC"/>
    <w:p w14:paraId="50150B84" w14:textId="77777777" w:rsidR="00F90BDC" w:rsidRDefault="00F90BDC">
      <w:r xmlns:w="http://schemas.openxmlformats.org/wordprocessingml/2006/main">
        <w:t xml:space="preserve">1. Metta 6:19-21 - Îsa me hîn dike ku em ne xema tiştên dinyayî nebin.</w:t>
      </w:r>
    </w:p>
    <w:p w14:paraId="5267A30A" w14:textId="77777777" w:rsidR="00F90BDC" w:rsidRDefault="00F90BDC"/>
    <w:p w14:paraId="6CE69989" w14:textId="77777777" w:rsidR="00F90BDC" w:rsidRDefault="00F90BDC">
      <w:r xmlns:w="http://schemas.openxmlformats.org/wordprocessingml/2006/main">
        <w:t xml:space="preserve">2. Kolosî 3:12-15 - Telîmata Pawlos ku em hevûdu bibaxşînin çawa ku Xwedê me efû kiriye.</w:t>
      </w:r>
    </w:p>
    <w:p w14:paraId="659D13FA" w14:textId="77777777" w:rsidR="00F90BDC" w:rsidRDefault="00F90BDC"/>
    <w:p w14:paraId="56145DB9" w14:textId="77777777" w:rsidR="00F90BDC" w:rsidRDefault="00F90BDC">
      <w:r xmlns:w="http://schemas.openxmlformats.org/wordprocessingml/2006/main">
        <w:t xml:space="preserve">Lûqa 12:14 Û wî jê re got: «Mirov, kê ez li ser te kirim dadger an jî dubendî?</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ayet behsa redkirina Îsa ya dîwana kesekî din dike. Ew mêrik tîne bîra mirov ku ne cihê wî ye ku biryarên wiha bide.</w:t>
      </w:r>
    </w:p>
    <w:p w14:paraId="27C880E8" w14:textId="77777777" w:rsidR="00F90BDC" w:rsidRDefault="00F90BDC"/>
    <w:p w14:paraId="52061E1F" w14:textId="77777777" w:rsidR="00F90BDC" w:rsidRDefault="00F90BDC">
      <w:r xmlns:w="http://schemas.openxmlformats.org/wordprocessingml/2006/main">
        <w:t xml:space="preserve">1: Em gerekê lez nekin dîwana yên din, çawa ku Îsa di Lûqa 12:14-da tîne bîra me.</w:t>
      </w:r>
    </w:p>
    <w:p w14:paraId="4FBE686F" w14:textId="77777777" w:rsidR="00F90BDC" w:rsidRDefault="00F90BDC"/>
    <w:p w14:paraId="56B95253" w14:textId="77777777" w:rsidR="00F90BDC" w:rsidRDefault="00F90BDC">
      <w:r xmlns:w="http://schemas.openxmlformats.org/wordprocessingml/2006/main">
        <w:t xml:space="preserve">2: Divê em bi dadbariyên xwe pir ewle nebin, wek ku Îsa di Lûqa 12:14 de hişyar kir.</w:t>
      </w:r>
    </w:p>
    <w:p w14:paraId="1E98187D" w14:textId="77777777" w:rsidR="00F90BDC" w:rsidRDefault="00F90BDC"/>
    <w:p w14:paraId="4BF0412F" w14:textId="77777777" w:rsidR="00F90BDC" w:rsidRDefault="00F90BDC">
      <w:r xmlns:w="http://schemas.openxmlformats.org/wordprocessingml/2006/main">
        <w:t xml:space="preserve">1: Aqûb 4:11-12 “Birano, li hember hev xerabî nekin. Yê ku li dijî birayekî dipeyive an jî birayê xwe dadbar dike, li dijî qanûnê xerabiyê dike û qanûnê dadbar dike. Lê eger hûn Şerîetê dadbar bikin, hûn ne Şerîet dikin, lê dadger in.»</w:t>
      </w:r>
    </w:p>
    <w:p w14:paraId="5B0196BE" w14:textId="77777777" w:rsidR="00F90BDC" w:rsidRDefault="00F90BDC"/>
    <w:p w14:paraId="6700DBBA" w14:textId="77777777" w:rsidR="00F90BDC" w:rsidRDefault="00F90BDC">
      <w:r xmlns:w="http://schemas.openxmlformats.org/wordprocessingml/2006/main">
        <w:t xml:space="preserve">2: Metta 7:1-5 “Dadbar nekin, da ku hûn neyên dîwankirin. Çimkî bi dîwana ku hûn dibêjin, hûnê bêne dadbarkirinê û bi pîvana ku hûn bikar tînin wê ji we re were pîvandin. Çima tu qulikê di çavê birayê xwe de dibînî, lê gêjikê di çavê xwe de nabînî? An jî çawa dikanî ji birayê xwe re bibêjî: ‹Bihêle ez qulikê ji çavê te derxim›, gava ku di çavê te de dar heye? Ey durûno, pêşî kolikê ji çavê xwe derxe, paşê tuyê bi zelalî bibînî, ku çiqê ji çavê birayê xwe derxe.»</w:t>
      </w:r>
    </w:p>
    <w:p w14:paraId="26FA4D35" w14:textId="77777777" w:rsidR="00F90BDC" w:rsidRDefault="00F90BDC"/>
    <w:p w14:paraId="6B70AD8A" w14:textId="77777777" w:rsidR="00F90BDC" w:rsidRDefault="00F90BDC">
      <w:r xmlns:w="http://schemas.openxmlformats.org/wordprocessingml/2006/main">
        <w:t xml:space="preserve">Lûqa 12:15 Û wî ji wan re got: «Hay ji xwe hebin û ji çavnebariyê hay ji xwe hebin.</w:t>
      </w:r>
    </w:p>
    <w:p w14:paraId="5CBE6551" w14:textId="77777777" w:rsidR="00F90BDC" w:rsidRDefault="00F90BDC"/>
    <w:p w14:paraId="0F41BAB5" w14:textId="77777777" w:rsidR="00F90BDC" w:rsidRDefault="00F90BDC">
      <w:r xmlns:w="http://schemas.openxmlformats.org/wordprocessingml/2006/main">
        <w:t xml:space="preserve">Ev beş hîn dike ku jiyana rast ne ji xwedîbûna gelek tiştan, lê li şûna wê ji baweriya bi Xwedê tê.</w:t>
      </w:r>
    </w:p>
    <w:p w14:paraId="67A462E8" w14:textId="77777777" w:rsidR="00F90BDC" w:rsidRDefault="00F90BDC"/>
    <w:p w14:paraId="28733E1E" w14:textId="77777777" w:rsidR="00F90BDC" w:rsidRDefault="00F90BDC">
      <w:r xmlns:w="http://schemas.openxmlformats.org/wordprocessingml/2006/main">
        <w:t xml:space="preserve">1. Ji Xwedî Ji Xwedî Bêtir Hezkirin</w:t>
      </w:r>
    </w:p>
    <w:p w14:paraId="6822C496" w14:textId="77777777" w:rsidR="00F90BDC" w:rsidRDefault="00F90BDC"/>
    <w:p w14:paraId="18DC9778" w14:textId="77777777" w:rsidR="00F90BDC" w:rsidRDefault="00F90BDC">
      <w:r xmlns:w="http://schemas.openxmlformats.org/wordprocessingml/2006/main">
        <w:t xml:space="preserve">2. Naskirina Bereketa Xwediyê</w:t>
      </w:r>
    </w:p>
    <w:p w14:paraId="61AB9C6D" w14:textId="77777777" w:rsidR="00F90BDC" w:rsidRDefault="00F90BDC"/>
    <w:p w14:paraId="0F9CE688" w14:textId="77777777" w:rsidR="00F90BDC" w:rsidRDefault="00F90BDC">
      <w:r xmlns:w="http://schemas.openxmlformats.org/wordprocessingml/2006/main">
        <w:t xml:space="preserve">1. Metta 6:19-21 - "Ji bo xwe xezînên li ser rûyê erdê berhev nekin, li cihê ku mêş û zeng lê dixwin </w:t>
      </w:r>
      <w:r xmlns:w="http://schemas.openxmlformats.org/wordprocessingml/2006/main">
        <w:lastRenderedPageBreak xmlns:w="http://schemas.openxmlformats.org/wordprocessingml/2006/main"/>
      </w:r>
      <w:r xmlns:w="http://schemas.openxmlformats.org/wordprocessingml/2006/main">
        <w:t xml:space="preserve">û diz tê de dikevin û didizin, lê ji bo xwe xezîneyên li ezmanan berhev nekin, ku ne mêş û ne jî zeng lê dixwe û diz nakevin hundir û diziyê nakin."</w:t>
      </w:r>
    </w:p>
    <w:p w14:paraId="11449639" w14:textId="77777777" w:rsidR="00F90BDC" w:rsidRDefault="00F90BDC"/>
    <w:p w14:paraId="0F43BFA2" w14:textId="77777777" w:rsidR="00F90BDC" w:rsidRDefault="00F90BDC">
      <w:r xmlns:w="http://schemas.openxmlformats.org/wordprocessingml/2006/main">
        <w:t xml:space="preserve">2. Waiz 5:10 - "Yê ku ji pereyan hez dike, bi peran têr nabe, ne jî yê ku ji dewlemendiyê hez dike ji dahata xwe; ev jî pûç e."</w:t>
      </w:r>
    </w:p>
    <w:p w14:paraId="351B62CC" w14:textId="77777777" w:rsidR="00F90BDC" w:rsidRDefault="00F90BDC"/>
    <w:p w14:paraId="76AA07BE" w14:textId="77777777" w:rsidR="00F90BDC" w:rsidRDefault="00F90BDC">
      <w:r xmlns:w="http://schemas.openxmlformats.org/wordprocessingml/2006/main">
        <w:t xml:space="preserve">Lûqa 12:16 Û wî meselek ji wan re got: «Erdê dewlemendekî pir zêde derket.</w:t>
      </w:r>
    </w:p>
    <w:p w14:paraId="73F809D8" w14:textId="77777777" w:rsidR="00F90BDC" w:rsidRDefault="00F90BDC"/>
    <w:p w14:paraId="0D9E8D32" w14:textId="77777777" w:rsidR="00F90BDC" w:rsidRDefault="00F90BDC">
      <w:r xmlns:w="http://schemas.openxmlformats.org/wordprocessingml/2006/main">
        <w:t xml:space="preserve">Mesela merivê dewlemend balê dikişîne ser hewcedariya ku meriv bereketên madî bi berpirsiyarî bikar bîne.</w:t>
      </w:r>
    </w:p>
    <w:p w14:paraId="169B7608" w14:textId="77777777" w:rsidR="00F90BDC" w:rsidRDefault="00F90BDC"/>
    <w:p w14:paraId="650BD397" w14:textId="77777777" w:rsidR="00F90BDC" w:rsidRDefault="00F90BDC">
      <w:r xmlns:w="http://schemas.openxmlformats.org/wordprocessingml/2006/main">
        <w:t xml:space="preserve">1: Divê em bereketên xwe yên madî bi berpirsiyarî bikar bînin û zêde bi xwe bawer nebin.</w:t>
      </w:r>
    </w:p>
    <w:p w14:paraId="11C13B06" w14:textId="77777777" w:rsidR="00F90BDC" w:rsidRDefault="00F90BDC"/>
    <w:p w14:paraId="3D020FA0" w14:textId="77777777" w:rsidR="00F90BDC" w:rsidRDefault="00F90BDC">
      <w:r xmlns:w="http://schemas.openxmlformats.org/wordprocessingml/2006/main">
        <w:t xml:space="preserve">2: Divê em bereketên xwe yên maddî bikar bînin da ku Xwedê pesnê xwe bidin û bi serkeftinên xwe serbilind nebin.</w:t>
      </w:r>
    </w:p>
    <w:p w14:paraId="131E3AAE" w14:textId="77777777" w:rsidR="00F90BDC" w:rsidRDefault="00F90BDC"/>
    <w:p w14:paraId="09BDD89E" w14:textId="77777777" w:rsidR="00F90BDC" w:rsidRDefault="00F90BDC">
      <w:r xmlns:w="http://schemas.openxmlformats.org/wordprocessingml/2006/main">
        <w:t xml:space="preserve">1: Metelok 21:20, “Di mala aqilmendan de xezîneya giranbiha û rûn heye, lê yê bêaqil wê xerc dike”.</w:t>
      </w:r>
    </w:p>
    <w:p w14:paraId="532BC9BD" w14:textId="77777777" w:rsidR="00F90BDC" w:rsidRDefault="00F90BDC"/>
    <w:p w14:paraId="51E7352B" w14:textId="77777777" w:rsidR="00F90BDC" w:rsidRDefault="00F90BDC">
      <w:r xmlns:w="http://schemas.openxmlformats.org/wordprocessingml/2006/main">
        <w:t xml:space="preserve">2: Waîz 5:10, "Yê ku ji zîv hez dike, bi zîv têr nabe; ne jî yê ku ji zêdebûnê hez dike bi zêdebûnê têr nabe: ev jî pûç e."</w:t>
      </w:r>
    </w:p>
    <w:p w14:paraId="2DEFA6D6" w14:textId="77777777" w:rsidR="00F90BDC" w:rsidRDefault="00F90BDC"/>
    <w:p w14:paraId="5DE02F04" w14:textId="77777777" w:rsidR="00F90BDC" w:rsidRDefault="00F90BDC">
      <w:r xmlns:w="http://schemas.openxmlformats.org/wordprocessingml/2006/main">
        <w:t xml:space="preserve">Lûqa 12:17 Û ew di dilê xwe de fikirî û got: «Ez çi bikim, çimkî cihê min tune ku ez berên xwe bidim?</w:t>
      </w:r>
    </w:p>
    <w:p w14:paraId="7C788D08" w14:textId="77777777" w:rsidR="00F90BDC" w:rsidRDefault="00F90BDC"/>
    <w:p w14:paraId="37C77148" w14:textId="77777777" w:rsidR="00F90BDC" w:rsidRDefault="00F90BDC">
      <w:r xmlns:w="http://schemas.openxmlformats.org/wordprocessingml/2006/main">
        <w:t xml:space="preserve">Zilamek meraq dikir ku bi fêkiyên xwe yên zêde re çi bike, ji ber ku cîhek wî tune ku wan depo bike.</w:t>
      </w:r>
    </w:p>
    <w:p w14:paraId="795196EB" w14:textId="77777777" w:rsidR="00F90BDC" w:rsidRDefault="00F90BDC"/>
    <w:p w14:paraId="4A17A550" w14:textId="77777777" w:rsidR="00F90BDC" w:rsidRDefault="00F90BDC">
      <w:r xmlns:w="http://schemas.openxmlformats.org/wordprocessingml/2006/main">
        <w:t xml:space="preserve">1. Bereketa Pirrbûnê: Meriv Çawa Pir Bereketa Xwe Bistîne</w:t>
      </w:r>
    </w:p>
    <w:p w14:paraId="082DD64B" w14:textId="77777777" w:rsidR="00F90BDC" w:rsidRDefault="00F90BDC"/>
    <w:p w14:paraId="6182A1C2" w14:textId="77777777" w:rsidR="00F90BDC" w:rsidRDefault="00F90BDC">
      <w:r xmlns:w="http://schemas.openxmlformats.org/wordprocessingml/2006/main">
        <w:t xml:space="preserve">2. Di Hemî Rewşan de Kêfxweşî: Di Navbera Zehmetiyê de Dîtina Xweşiyê</w:t>
      </w:r>
    </w:p>
    <w:p w14:paraId="6B847740" w14:textId="77777777" w:rsidR="00F90BDC" w:rsidRDefault="00F90BDC"/>
    <w:p w14:paraId="53DFC20B" w14:textId="77777777" w:rsidR="00F90BDC" w:rsidRDefault="00F90BDC">
      <w:r xmlns:w="http://schemas.openxmlformats.org/wordprocessingml/2006/main">
        <w:t xml:space="preserve">1. Fîlîpî 4:11-13 - Ne ku ez behsa hewcedariyê dikim, çimkî ez di her rewşê de fêr bûm ku ez razî bim.</w:t>
      </w:r>
    </w:p>
    <w:p w14:paraId="4A23FA22" w14:textId="77777777" w:rsidR="00F90BDC" w:rsidRDefault="00F90BDC"/>
    <w:p w14:paraId="613FD7E5" w14:textId="77777777" w:rsidR="00F90BDC" w:rsidRDefault="00F90BDC">
      <w:r xmlns:w="http://schemas.openxmlformats.org/wordprocessingml/2006/main">
        <w:t xml:space="preserve">12 Ez dizanim ku meriv çawa were nizimkirin û ez dizanim ku meriv çawa pir bibe. Di her şert û mercî de, ez fêrî sira rûbirûbûna pir û birçîbûn, pirbûn û hewcedariyê bûm.</w:t>
      </w:r>
    </w:p>
    <w:p w14:paraId="694A5B75" w14:textId="77777777" w:rsidR="00F90BDC" w:rsidRDefault="00F90BDC"/>
    <w:p w14:paraId="64A38D97" w14:textId="77777777" w:rsidR="00F90BDC" w:rsidRDefault="00F90BDC">
      <w:r xmlns:w="http://schemas.openxmlformats.org/wordprocessingml/2006/main">
        <w:t xml:space="preserve">2. Metelok 3:9-10 - Bi dewlemendiya xwe û bi fêkiyên pêşî yên hemû berhemên xwe rûmetê bidin Xudan; 10Hingê embarên we wê bi pir tije bibin û firaxên we wê bi şerab biteqe.</w:t>
      </w:r>
    </w:p>
    <w:p w14:paraId="717BBDE2" w14:textId="77777777" w:rsidR="00F90BDC" w:rsidRDefault="00F90BDC"/>
    <w:p w14:paraId="333073C0" w14:textId="77777777" w:rsidR="00F90BDC" w:rsidRDefault="00F90BDC">
      <w:r xmlns:w="http://schemas.openxmlformats.org/wordprocessingml/2006/main">
        <w:t xml:space="preserve">Lûqa 12:18 Û wî got: «Ezê vê bikim: Ezê embarên xwe hilweşînim û hê mezintir ava bikim; û li wir ezê hemû ber û malên xwe bidim.</w:t>
      </w:r>
    </w:p>
    <w:p w14:paraId="64D54EE9" w14:textId="77777777" w:rsidR="00F90BDC" w:rsidRDefault="00F90BDC"/>
    <w:p w14:paraId="66412964" w14:textId="77777777" w:rsidR="00F90BDC" w:rsidRDefault="00F90BDC">
      <w:r xmlns:w="http://schemas.openxmlformats.org/wordprocessingml/2006/main">
        <w:t xml:space="preserve">Zilamek biryar dide ku embarên xwe yên heyî hilweşîne û yên mezintir ava bike da ku hemî tiştên xwe hilîne.</w:t>
      </w:r>
    </w:p>
    <w:p w14:paraId="6CDDDEFB" w14:textId="77777777" w:rsidR="00F90BDC" w:rsidRDefault="00F90BDC"/>
    <w:p w14:paraId="16C0347A" w14:textId="77777777" w:rsidR="00F90BDC" w:rsidRDefault="00F90BDC">
      <w:r xmlns:w="http://schemas.openxmlformats.org/wordprocessingml/2006/main">
        <w:t xml:space="preserve">1. Pêdiviya Bi Xêrxwaziyê: Bikaranîna hînkirina Îsa ya di Lûqa 12:18 de ji bo vekolîna ku em çawa dikarin pirbûna xwe bi kesên din re parve bikin.</w:t>
      </w:r>
    </w:p>
    <w:p w14:paraId="66A9F85F" w14:textId="77777777" w:rsidR="00F90BDC" w:rsidRDefault="00F90BDC"/>
    <w:p w14:paraId="21AA3C5D" w14:textId="77777777" w:rsidR="00F90BDC" w:rsidRDefault="00F90BDC">
      <w:r xmlns:w="http://schemas.openxmlformats.org/wordprocessingml/2006/main">
        <w:t xml:space="preserve">2. Kêfxweş: Vekolîna gotinên Îsa yên di Lûqa 12:18 de, da ku li ser girîngiya têgihîştina sînorên milkên me yên maddî bifikirin.</w:t>
      </w:r>
    </w:p>
    <w:p w14:paraId="1ADA8C30" w14:textId="77777777" w:rsidR="00F90BDC" w:rsidRDefault="00F90BDC"/>
    <w:p w14:paraId="4D40BD17" w14:textId="77777777" w:rsidR="00F90BDC" w:rsidRDefault="00F90BDC">
      <w:r xmlns:w="http://schemas.openxmlformats.org/wordprocessingml/2006/main">
        <w:t xml:space="preserve">1. 2 Korintî 9:6-7 - Li ser girîngiya dayina dilşewat difikire.</w:t>
      </w:r>
    </w:p>
    <w:p w14:paraId="47A30946" w14:textId="77777777" w:rsidR="00F90BDC" w:rsidRDefault="00F90BDC"/>
    <w:p w14:paraId="54A7AE2D" w14:textId="77777777" w:rsidR="00F90BDC" w:rsidRDefault="00F90BDC">
      <w:r xmlns:w="http://schemas.openxmlformats.org/wordprocessingml/2006/main">
        <w:t xml:space="preserve">2. Metelok 11:24 - Li bereketên comerdiyê dinihêrin.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12:19 Û ezê ji canê xwe re bibêjim: Cano, gelek malên te ji bo gelek salan hatine berhevkirin. rehet be, bixwe, vexwe û şa bibe.</w:t>
      </w:r>
    </w:p>
    <w:p w14:paraId="0CA7116A" w14:textId="77777777" w:rsidR="00F90BDC" w:rsidRDefault="00F90BDC"/>
    <w:p w14:paraId="0053B74D" w14:textId="77777777" w:rsidR="00F90BDC" w:rsidRDefault="00F90BDC">
      <w:r xmlns:w="http://schemas.openxmlformats.org/wordprocessingml/2006/main">
        <w:t xml:space="preserve">Îsa li hember xetereya ku meriv zêde li ser tiştên maddî bisekine hişyar dike û li şûna wê şîret dike ku bala xwe bidin ser xwarina giyanî.</w:t>
      </w:r>
    </w:p>
    <w:p w14:paraId="26ABA365" w14:textId="77777777" w:rsidR="00F90BDC" w:rsidRDefault="00F90BDC"/>
    <w:p w14:paraId="21A829CB" w14:textId="77777777" w:rsidR="00F90BDC" w:rsidRDefault="00F90BDC">
      <w:r xmlns:w="http://schemas.openxmlformats.org/wordprocessingml/2006/main">
        <w:t xml:space="preserve">1. Xetereya Materyalîzmê: Zehmetiyên Balkişandina li ser Pêdiviyên Ruhanî</w:t>
      </w:r>
    </w:p>
    <w:p w14:paraId="4B581947" w14:textId="77777777" w:rsidR="00F90BDC" w:rsidRDefault="00F90BDC"/>
    <w:p w14:paraId="0DCE8C0B" w14:textId="77777777" w:rsidR="00F90BDC" w:rsidRDefault="00F90BDC">
      <w:r xmlns:w="http://schemas.openxmlformats.org/wordprocessingml/2006/main">
        <w:t xml:space="preserve">2. Nirxa Têrbûnê: Bi Pirbûna Ruhanî razî ye</w:t>
      </w:r>
    </w:p>
    <w:p w14:paraId="47DF2DE7" w14:textId="77777777" w:rsidR="00F90BDC" w:rsidRDefault="00F90BDC"/>
    <w:p w14:paraId="57F0E1B1" w14:textId="77777777" w:rsidR="00F90BDC" w:rsidRDefault="00F90BDC">
      <w:r xmlns:w="http://schemas.openxmlformats.org/wordprocessingml/2006/main">
        <w:t xml:space="preserve">1. Metta 6:19-21, “Ji bo xwe xezîneyên li ser rûyê erdê kom nekin, cihê ku mêş û xiş wêran dike û diz lê dixin û didizin, lê ji bo xwe xezîneyên li ezmên bicivînin, ku ne mêş û ne jî xiş wêran dike. diz nakevin hundir û nadizin. Çimkî xezîna we li ku be, dilê we jî wê li wir be.»</w:t>
      </w:r>
    </w:p>
    <w:p w14:paraId="4F0F16EC" w14:textId="77777777" w:rsidR="00F90BDC" w:rsidRDefault="00F90BDC"/>
    <w:p w14:paraId="10EF2A7D" w14:textId="77777777" w:rsidR="00F90BDC" w:rsidRDefault="00F90BDC">
      <w:r xmlns:w="http://schemas.openxmlformats.org/wordprocessingml/2006/main">
        <w:t xml:space="preserve">2. Waiz 5:10-12, "Yê ku ji zîv hez dike, bi zîv têr nabe, û yê ku ji zêdebûnê hez dike, bi zêdebûnê têr nabe. Ev jî pûç e. Dema ku mal zêde dibe, yê ku dixwe zêde dibe. xwediyên ji bilî ku wan bi çavên xwe bibînin?"</w:t>
      </w:r>
    </w:p>
    <w:p w14:paraId="423DAD37" w14:textId="77777777" w:rsidR="00F90BDC" w:rsidRDefault="00F90BDC"/>
    <w:p w14:paraId="532AEC79" w14:textId="77777777" w:rsidR="00F90BDC" w:rsidRDefault="00F90BDC">
      <w:r xmlns:w="http://schemas.openxmlformats.org/wordprocessingml/2006/main">
        <w:t xml:space="preserve">Lûqa 12:20 Lê Xwedê jê re got: «Ey bêaqil, îşev canê te wê ji te bê xwestin. îcar ew tiştên ku te dane wê yên kê bin?</w:t>
      </w:r>
    </w:p>
    <w:p w14:paraId="30BEC177" w14:textId="77777777" w:rsidR="00F90BDC" w:rsidRDefault="00F90BDC"/>
    <w:p w14:paraId="2110AE1A" w14:textId="77777777" w:rsidR="00F90BDC" w:rsidRDefault="00F90BDC">
      <w:r xmlns:w="http://schemas.openxmlformats.org/wordprocessingml/2006/main">
        <w:t xml:space="preserve">Ev beş behsa bêaqiliya berhevkirina mal û milkan dike ji ber ku gava em bimirin dê nikaribin bi me re bên birin.</w:t>
      </w:r>
    </w:p>
    <w:p w14:paraId="17F3D3F2" w14:textId="77777777" w:rsidR="00F90BDC" w:rsidRDefault="00F90BDC"/>
    <w:p w14:paraId="00169CBF" w14:textId="77777777" w:rsidR="00F90BDC" w:rsidRDefault="00F90BDC">
      <w:r xmlns:w="http://schemas.openxmlformats.org/wordprocessingml/2006/main">
        <w:t xml:space="preserve">1. Vanity of Hoarding Possessions</w:t>
      </w:r>
    </w:p>
    <w:p w14:paraId="7E87F6D7" w14:textId="77777777" w:rsidR="00F90BDC" w:rsidRDefault="00F90BDC"/>
    <w:p w14:paraId="4115A3CC" w14:textId="77777777" w:rsidR="00F90BDC" w:rsidRDefault="00F90BDC">
      <w:r xmlns:w="http://schemas.openxmlformats.org/wordprocessingml/2006/main">
        <w:t xml:space="preserve">2. Bêdawîbûna Jiyanê</w:t>
      </w:r>
    </w:p>
    <w:p w14:paraId="76399CCD" w14:textId="77777777" w:rsidR="00F90BDC" w:rsidRDefault="00F90BDC"/>
    <w:p w14:paraId="1B41608E" w14:textId="77777777" w:rsidR="00F90BDC" w:rsidRDefault="00F90BDC">
      <w:r xmlns:w="http://schemas.openxmlformats.org/wordprocessingml/2006/main">
        <w:t xml:space="preserve">1. Metta 6:19-21 - "Li ser rûyê erdê ji bo xwe xezîneyan necivînin... cihê ku mêş û zeng wêran dike û diz tê de diherikin û didizin."</w:t>
      </w:r>
    </w:p>
    <w:p w14:paraId="3621F9A2" w14:textId="77777777" w:rsidR="00F90BDC" w:rsidRDefault="00F90BDC"/>
    <w:p w14:paraId="507291B8" w14:textId="77777777" w:rsidR="00F90BDC" w:rsidRDefault="00F90BDC">
      <w:r xmlns:w="http://schemas.openxmlformats.org/wordprocessingml/2006/main">
        <w:t xml:space="preserve">2. Waîz 5:13-14 - "Xerabiyek giran heye ku min di bin tavê de dîtiye: Dewlemendî ji bo xwediyê xwe ji bo zirara wî tê parastin."</w:t>
      </w:r>
    </w:p>
    <w:p w14:paraId="564D1FD3" w14:textId="77777777" w:rsidR="00F90BDC" w:rsidRDefault="00F90BDC"/>
    <w:p w14:paraId="67CAD5A4" w14:textId="77777777" w:rsidR="00F90BDC" w:rsidRDefault="00F90BDC">
      <w:r xmlns:w="http://schemas.openxmlformats.org/wordprocessingml/2006/main">
        <w:t xml:space="preserve">Lûqa 12:21 Yê ku ji bo xwe xezîne berhev dike û li ber Xwedê ne dewlemend e, wusa ye.</w:t>
      </w:r>
    </w:p>
    <w:p w14:paraId="6B72D54F" w14:textId="77777777" w:rsidR="00F90BDC" w:rsidRDefault="00F90BDC"/>
    <w:p w14:paraId="2F6E24A5" w14:textId="77777777" w:rsidR="00F90BDC" w:rsidRDefault="00F90BDC">
      <w:r xmlns:w="http://schemas.openxmlformats.org/wordprocessingml/2006/main">
        <w:t xml:space="preserve">Ev beş li şûna berhevkirina xezîneyên dinyayî behsa girîngiya dewlemendbûna li hember Xwedê dike.</w:t>
      </w:r>
    </w:p>
    <w:p w14:paraId="2F80ABFA" w14:textId="77777777" w:rsidR="00F90BDC" w:rsidRDefault="00F90BDC"/>
    <w:p w14:paraId="76526E15" w14:textId="77777777" w:rsidR="00F90BDC" w:rsidRDefault="00F90BDC">
      <w:r xmlns:w="http://schemas.openxmlformats.org/wordprocessingml/2006/main">
        <w:t xml:space="preserve">1. Xwedeperestî Ji Dewlemendiyê Berêtir e - Li Lûqa 12:21 dinêrin û bi bîr tînin ku divê em têkiliya xwe ya bi Xwedê re li ser tiştên maddî bidin pêş.</w:t>
      </w:r>
    </w:p>
    <w:p w14:paraId="53561AC8" w14:textId="77777777" w:rsidR="00F90BDC" w:rsidRDefault="00F90BDC"/>
    <w:p w14:paraId="294E4DF0" w14:textId="77777777" w:rsidR="00F90BDC" w:rsidRDefault="00F90BDC">
      <w:r xmlns:w="http://schemas.openxmlformats.org/wordprocessingml/2006/main">
        <w:t xml:space="preserve">2. Dewlemendiya we li Bihuştê - Vekolîna ramana ku dewlemendiya me ya rastîn di têkiliya me ya bi Xwedê re ye û ne di milkên dinyayî de ye.</w:t>
      </w:r>
    </w:p>
    <w:p w14:paraId="3C10BD84" w14:textId="77777777" w:rsidR="00F90BDC" w:rsidRDefault="00F90BDC"/>
    <w:p w14:paraId="694335CF" w14:textId="77777777" w:rsidR="00F90BDC" w:rsidRDefault="00F90BDC">
      <w:r xmlns:w="http://schemas.openxmlformats.org/wordprocessingml/2006/main">
        <w:t xml:space="preserve">1. Aqûb 4:13-15 - “Niha werin, yên ku dibêjin: ‹Îro an sibe emê herin bajarekî filan û bêvan û salekê li wir derbas bikin, bazirganiyê bikin û qezenc bikin› - lê hûn nizanin sibê çi dê bîne. Jiyana te çi ye? Çimkî tu mij î ku ji bo demeke kurt xuya dibe û paşê winda dibe. Di şûna wê de divê hûn bêjin: ‹Eger Xudan bixwaze, emê bijîn û vî an wê bikin›.</w:t>
      </w:r>
    </w:p>
    <w:p w14:paraId="527443A1" w14:textId="77777777" w:rsidR="00F90BDC" w:rsidRDefault="00F90BDC"/>
    <w:p w14:paraId="515353E0" w14:textId="77777777" w:rsidR="00F90BDC" w:rsidRDefault="00F90BDC">
      <w:r xmlns:w="http://schemas.openxmlformats.org/wordprocessingml/2006/main">
        <w:t xml:space="preserve">2. Waîz 5:10 - “Yê ku ji pereyan hez dike, têr nake; kî ji dewlemendiyê hez dike, qet ji hatina xwe têr nabe. Ev jî bê wate ye.”</w:t>
      </w:r>
    </w:p>
    <w:p w14:paraId="04C590CB" w14:textId="77777777" w:rsidR="00F90BDC" w:rsidRDefault="00F90BDC"/>
    <w:p w14:paraId="2A507C1C" w14:textId="77777777" w:rsidR="00F90BDC" w:rsidRDefault="00F90BDC">
      <w:r xmlns:w="http://schemas.openxmlformats.org/wordprocessingml/2006/main">
        <w:t xml:space="preserve">Lûqa 12:22 Û wî ji şagirtên xwe re got: «Ji ber vê yekê ez ji we re dibêjim, ji bo jiyana xwe nefikirin, ka hûnê çi bixwin. ne ji bo bedenê, hûnê çi li xwe bikin.</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 bo hewcedariyên xwe xem neke ku Xwedê wê bide.</w:t>
      </w:r>
    </w:p>
    <w:p w14:paraId="0FE4D2AB" w14:textId="77777777" w:rsidR="00F90BDC" w:rsidRDefault="00F90BDC"/>
    <w:p w14:paraId="58729E92" w14:textId="77777777" w:rsidR="00F90BDC" w:rsidRDefault="00F90BDC">
      <w:r xmlns:w="http://schemas.openxmlformats.org/wordprocessingml/2006/main">
        <w:t xml:space="preserve">1: Baweriya xwe bi Xudan bîne û ew ê hemî hewcedariyên we peyda bike.</w:t>
      </w:r>
    </w:p>
    <w:p w14:paraId="403A2693" w14:textId="77777777" w:rsidR="00F90BDC" w:rsidRDefault="00F90BDC"/>
    <w:p w14:paraId="11E69F96" w14:textId="77777777" w:rsidR="00F90BDC" w:rsidRDefault="00F90BDC">
      <w:r xmlns:w="http://schemas.openxmlformats.org/wordprocessingml/2006/main">
        <w:t xml:space="preserve">2: Baweriya xwe bi Xwedê bînin û ew ê hewcedariyên we pêk bîne.</w:t>
      </w:r>
    </w:p>
    <w:p w14:paraId="5784EA39" w14:textId="77777777" w:rsidR="00F90BDC" w:rsidRDefault="00F90BDC"/>
    <w:p w14:paraId="211A7768" w14:textId="77777777" w:rsidR="00F90BDC" w:rsidRDefault="00F90BDC">
      <w:r xmlns:w="http://schemas.openxmlformats.org/wordprocessingml/2006/main">
        <w:t xml:space="preserve">1: Fîlîpî 4:19 - Û Xwedayê min wê her hewcedariya we li gorî dewlemendiya xwe ya bi rûmet bi Mesîh Îsa peyda bike.</w:t>
      </w:r>
    </w:p>
    <w:p w14:paraId="0F639D70" w14:textId="77777777" w:rsidR="00F90BDC" w:rsidRDefault="00F90BDC"/>
    <w:p w14:paraId="7B9B7E31" w14:textId="77777777" w:rsidR="00F90BDC" w:rsidRDefault="00F90BDC">
      <w:r xmlns:w="http://schemas.openxmlformats.org/wordprocessingml/2006/main">
        <w:t xml:space="preserve">2: Metta 6:25-34 - Ji ber vê yekê ez ji we re dibêjim, xema jiyana xwe nebin, hûnê çi bixwin an vexwin, ne jî li ser bedena xwe, ka hûnê çi li xwe bikin. Ma jiyan ne ji xwarinê, û laş ji cil û berg bêtir ne?</w:t>
      </w:r>
    </w:p>
    <w:p w14:paraId="174519F6" w14:textId="77777777" w:rsidR="00F90BDC" w:rsidRDefault="00F90BDC"/>
    <w:p w14:paraId="5101A518" w14:textId="77777777" w:rsidR="00F90BDC" w:rsidRDefault="00F90BDC">
      <w:r xmlns:w="http://schemas.openxmlformats.org/wordprocessingml/2006/main">
        <w:t xml:space="preserve">Lûqa 12:23 Jiyan ji goşt û beden ji cil û berg bêtir e.</w:t>
      </w:r>
    </w:p>
    <w:p w14:paraId="4727626F" w14:textId="77777777" w:rsidR="00F90BDC" w:rsidRDefault="00F90BDC"/>
    <w:p w14:paraId="4CF8188F" w14:textId="77777777" w:rsidR="00F90BDC" w:rsidRDefault="00F90BDC">
      <w:r xmlns:w="http://schemas.openxmlformats.org/wordprocessingml/2006/main">
        <w:t xml:space="preserve">Jiyan ji rizq û cil û bergên bedenî bi qîmettir e.</w:t>
      </w:r>
    </w:p>
    <w:p w14:paraId="64D316CA" w14:textId="77777777" w:rsidR="00F90BDC" w:rsidRDefault="00F90BDC"/>
    <w:p w14:paraId="111E325B" w14:textId="77777777" w:rsidR="00F90BDC" w:rsidRDefault="00F90BDC">
      <w:r xmlns:w="http://schemas.openxmlformats.org/wordprocessingml/2006/main">
        <w:t xml:space="preserve">1: Xwedê jiyana me ji hewcedariyên me yên laşî bêtir qîmet dike.</w:t>
      </w:r>
    </w:p>
    <w:p w14:paraId="4E7E80E9" w14:textId="77777777" w:rsidR="00F90BDC" w:rsidRDefault="00F90BDC"/>
    <w:p w14:paraId="662438CB" w14:textId="77777777" w:rsidR="00F90BDC" w:rsidRDefault="00F90BDC">
      <w:r xmlns:w="http://schemas.openxmlformats.org/wordprocessingml/2006/main">
        <w:t xml:space="preserve">2: Divê em mezinbûna ruhanî li pêş hewcedariyên madî bidin pêş.</w:t>
      </w:r>
    </w:p>
    <w:p w14:paraId="16A3AEE5" w14:textId="77777777" w:rsidR="00F90BDC" w:rsidRDefault="00F90BDC"/>
    <w:p w14:paraId="2079574B" w14:textId="77777777" w:rsidR="00F90BDC" w:rsidRDefault="00F90BDC">
      <w:r xmlns:w="http://schemas.openxmlformats.org/wordprocessingml/2006/main">
        <w:t xml:space="preserve">1: Metta 6:25-34 - Îsa me hîn dike ku em li ser hewcedariyên xwe yên laşî xemsar nebin û li şûna wê pêşî li Padîşahiya Xwedê bigerin.</w:t>
      </w:r>
    </w:p>
    <w:p w14:paraId="6A169263" w14:textId="77777777" w:rsidR="00F90BDC" w:rsidRDefault="00F90BDC"/>
    <w:p w14:paraId="7EFADE5E" w14:textId="77777777" w:rsidR="00F90BDC" w:rsidRDefault="00F90BDC">
      <w:r xmlns:w="http://schemas.openxmlformats.org/wordprocessingml/2006/main">
        <w:t xml:space="preserve">2: Fîlîpî 4:11-13 - Pawlos me teşwîq dike ku em bi her rewşa ku em tê de ne razî bin, çimkî Xwedê wê hewcedariyên me peyda bike.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12:24 Li roviyan binêrin, çimkî ew ne diçînin û ne jî didirû. ku ne embar û ne jî embar hene; Xwedê wan dide xwarin. Ma hûn çiqas ji çûkan çêtir in?</w:t>
      </w:r>
    </w:p>
    <w:p w14:paraId="48846F64" w14:textId="77777777" w:rsidR="00F90BDC" w:rsidRDefault="00F90BDC"/>
    <w:p w14:paraId="1BB2219A" w14:textId="77777777" w:rsidR="00F90BDC" w:rsidRDefault="00F90BDC">
      <w:r xmlns:w="http://schemas.openxmlformats.org/wordprocessingml/2006/main">
        <w:t xml:space="preserve">Xwedê li afirîdên herî sade jî dinêre, ji ber vê yekê ew ê çiqas bêtir xema me bike?</w:t>
      </w:r>
    </w:p>
    <w:p w14:paraId="1BBFE0D2" w14:textId="77777777" w:rsidR="00F90BDC" w:rsidRDefault="00F90BDC"/>
    <w:p w14:paraId="2B20A3E5" w14:textId="77777777" w:rsidR="00F90BDC" w:rsidRDefault="00F90BDC">
      <w:r xmlns:w="http://schemas.openxmlformats.org/wordprocessingml/2006/main">
        <w:t xml:space="preserve">1: Xwedê xema her mexlûqê dike û dê ji me re peyda bike</w:t>
      </w:r>
    </w:p>
    <w:p w14:paraId="1E3C463C" w14:textId="77777777" w:rsidR="00F90BDC" w:rsidRDefault="00F90BDC"/>
    <w:p w14:paraId="095F2E90" w14:textId="77777777" w:rsidR="00F90BDC" w:rsidRDefault="00F90BDC">
      <w:r xmlns:w="http://schemas.openxmlformats.org/wordprocessingml/2006/main">
        <w:t xml:space="preserve">2: Ji mexlûqên herî biçûk jî hêjayî baldariya Xwedê ye</w:t>
      </w:r>
    </w:p>
    <w:p w14:paraId="2389F7B9" w14:textId="77777777" w:rsidR="00F90BDC" w:rsidRDefault="00F90BDC"/>
    <w:p w14:paraId="7EF12A87" w14:textId="77777777" w:rsidR="00F90BDC" w:rsidRDefault="00F90BDC">
      <w:r xmlns:w="http://schemas.openxmlformats.org/wordprocessingml/2006/main">
        <w:t xml:space="preserve">1: Metta 6:26 - Li çûkên ezmanan binêrin; ew ne diçînin, ne didirû û ne di embaran de berhev dikin, lê Bavê we yê ezmanan wan dide xwarin.</w:t>
      </w:r>
    </w:p>
    <w:p w14:paraId="04F97156" w14:textId="77777777" w:rsidR="00F90BDC" w:rsidRDefault="00F90BDC"/>
    <w:p w14:paraId="707DA01E" w14:textId="77777777" w:rsidR="00F90BDC" w:rsidRDefault="00F90BDC">
      <w:r xmlns:w="http://schemas.openxmlformats.org/wordprocessingml/2006/main">
        <w:t xml:space="preserve">2: Zebûr 147:9 - Ew dide heywanan xwarina wan, û roviyên ciwan ên ku digirîn.</w:t>
      </w:r>
    </w:p>
    <w:p w14:paraId="1E74A1BA" w14:textId="77777777" w:rsidR="00F90BDC" w:rsidRDefault="00F90BDC"/>
    <w:p w14:paraId="7B6D15BD" w14:textId="77777777" w:rsidR="00F90BDC" w:rsidRDefault="00F90BDC">
      <w:r xmlns:w="http://schemas.openxmlformats.org/wordprocessingml/2006/main">
        <w:t xml:space="preserve">Lûqa 12:25 Û kî ji we dikare bi hizirkirinê zendekê li bejna xwe zêde bike?</w:t>
      </w:r>
    </w:p>
    <w:p w14:paraId="22E7E434" w14:textId="77777777" w:rsidR="00F90BDC" w:rsidRDefault="00F90BDC"/>
    <w:p w14:paraId="352A7223" w14:textId="77777777" w:rsidR="00F90BDC" w:rsidRDefault="00F90BDC">
      <w:r xmlns:w="http://schemas.openxmlformats.org/wordprocessingml/2006/main">
        <w:t xml:space="preserve">Ev beş behsa sînorên hêz û hewldana mirovan dike.</w:t>
      </w:r>
    </w:p>
    <w:p w14:paraId="38697AFD" w14:textId="77777777" w:rsidR="00F90BDC" w:rsidRDefault="00F90BDC"/>
    <w:p w14:paraId="41A00052" w14:textId="77777777" w:rsidR="00F90BDC" w:rsidRDefault="00F90BDC">
      <w:r xmlns:w="http://schemas.openxmlformats.org/wordprocessingml/2006/main">
        <w:t xml:space="preserve">1. Kêfxweşiya di Xudan de: Xwe bispêrin Hêza Xwedê û ne ya Xwe</w:t>
      </w:r>
    </w:p>
    <w:p w14:paraId="32391D69" w14:textId="77777777" w:rsidR="00F90BDC" w:rsidRDefault="00F90BDC"/>
    <w:p w14:paraId="542A13E5" w14:textId="77777777" w:rsidR="00F90BDC" w:rsidRDefault="00F90BDC">
      <w:r xmlns:w="http://schemas.openxmlformats.org/wordprocessingml/2006/main">
        <w:t xml:space="preserve">2. Baweriya bi Xudan: Dîtina Dilşahiyê bi Xwedê û Ne bi Xwedîbûnê</w:t>
      </w:r>
    </w:p>
    <w:p w14:paraId="6D4A0E5B" w14:textId="77777777" w:rsidR="00F90BDC" w:rsidRDefault="00F90BDC"/>
    <w:p w14:paraId="4D15B4EA" w14:textId="77777777" w:rsidR="00F90BDC" w:rsidRDefault="00F90BDC">
      <w:r xmlns:w="http://schemas.openxmlformats.org/wordprocessingml/2006/main">
        <w:t xml:space="preserve">1. Metta 6:25-34, "Ji ber vê yekê ez ji we re dibêjim, li ser jiyana xwe xeman nebin, hûnê çi bixwin, çi vexwin, ne jî li ser bedena xwe, ku hûnê çi li xwe bikin. Ma jiyan ne ji xwarinê bêtir û beden bêtir e. ji kincan?"</w:t>
      </w:r>
    </w:p>
    <w:p w14:paraId="54CA5896" w14:textId="77777777" w:rsidR="00F90BDC" w:rsidRDefault="00F90BDC"/>
    <w:p w14:paraId="71B55BB0" w14:textId="77777777" w:rsidR="00F90BDC" w:rsidRDefault="00F90BDC">
      <w:r xmlns:w="http://schemas.openxmlformats.org/wordprocessingml/2006/main">
        <w:t xml:space="preserve">2. Îşaya 40:28-31, "Ma tu nizanî? Ma te nebihîstiye? Xudan Xwedayê herheyî ye, Afirînerê </w:t>
      </w:r>
      <w:r xmlns:w="http://schemas.openxmlformats.org/wordprocessingml/2006/main">
        <w:lastRenderedPageBreak xmlns:w="http://schemas.openxmlformats.org/wordprocessingml/2006/main"/>
      </w:r>
      <w:r xmlns:w="http://schemas.openxmlformats.org/wordprocessingml/2006/main">
        <w:t xml:space="preserve">dawiya dinyayê ye. Ew ne westiya û ne westiya, ne jî têgihîştina wî. fehm kirin."</w:t>
      </w:r>
    </w:p>
    <w:p w14:paraId="558B700A" w14:textId="77777777" w:rsidR="00F90BDC" w:rsidRDefault="00F90BDC"/>
    <w:p w14:paraId="61560845" w14:textId="77777777" w:rsidR="00F90BDC" w:rsidRDefault="00F90BDC">
      <w:r xmlns:w="http://schemas.openxmlformats.org/wordprocessingml/2006/main">
        <w:t xml:space="preserve">Lûqa 12:26 Îcar eger hûn nikarin tiştê herî biçûk bikin, çima hûn ji bo yên din difikirin?</w:t>
      </w:r>
    </w:p>
    <w:p w14:paraId="3C883AB3" w14:textId="77777777" w:rsidR="00F90BDC" w:rsidRDefault="00F90BDC"/>
    <w:p w14:paraId="5140B3A0" w14:textId="77777777" w:rsidR="00F90BDC" w:rsidRDefault="00F90BDC">
      <w:r xmlns:w="http://schemas.openxmlformats.org/wordprocessingml/2006/main">
        <w:t xml:space="preserve">Ev beş me teşwîq dike ku em bala xwe bidin ser tiştên ku girîng in û li ser tiştên ku li derveyî kontrola me ne xem nekin.</w:t>
      </w:r>
    </w:p>
    <w:p w14:paraId="3A37EFB8" w14:textId="77777777" w:rsidR="00F90BDC" w:rsidRDefault="00F90BDC"/>
    <w:p w14:paraId="0EF44395" w14:textId="77777777" w:rsidR="00F90BDC" w:rsidRDefault="00F90BDC">
      <w:r xmlns:w="http://schemas.openxmlformats.org/wordprocessingml/2006/main">
        <w:t xml:space="preserve">1. Dev ji Xwedê berde: Baweriya xwe bi Rebbê xwe û hêza Xudayê wî</w:t>
      </w:r>
    </w:p>
    <w:p w14:paraId="4BD16785" w14:textId="77777777" w:rsidR="00F90BDC" w:rsidRDefault="00F90BDC"/>
    <w:p w14:paraId="3B7D4297" w14:textId="77777777" w:rsidR="00F90BDC" w:rsidRDefault="00F90BDC">
      <w:r xmlns:w="http://schemas.openxmlformats.org/wordprocessingml/2006/main">
        <w:t xml:space="preserve">2. Tiştên Biçûk ter nexwin: Pêşîgirtina Tiştê Girîng</w:t>
      </w:r>
    </w:p>
    <w:p w14:paraId="4F707C90" w14:textId="77777777" w:rsidR="00F90BDC" w:rsidRDefault="00F90BDC"/>
    <w:p w14:paraId="296774C2" w14:textId="77777777" w:rsidR="00F90BDC" w:rsidRDefault="00F90BDC">
      <w:r xmlns:w="http://schemas.openxmlformats.org/wordprocessingml/2006/main">
        <w:t xml:space="preserve">1. Metta 6:25-34 - Îsa li ser xemgîniyê hîn dike</w:t>
      </w:r>
    </w:p>
    <w:p w14:paraId="00F70528" w14:textId="77777777" w:rsidR="00F90BDC" w:rsidRDefault="00F90BDC"/>
    <w:p w14:paraId="1F8D785F" w14:textId="77777777" w:rsidR="00F90BDC" w:rsidRDefault="00F90BDC">
      <w:r xmlns:w="http://schemas.openxmlformats.org/wordprocessingml/2006/main">
        <w:t xml:space="preserve">2. Fîlîpî 4:6-7 - Xemgîniya tu tiştî nekin, lê di her tiştî de, bi dua û lava, bi şikiriyê, daxwazên xwe ji Xwedê re bidin zanîn.</w:t>
      </w:r>
    </w:p>
    <w:p w14:paraId="114F87C4" w14:textId="77777777" w:rsidR="00F90BDC" w:rsidRDefault="00F90BDC"/>
    <w:p w14:paraId="33183279" w14:textId="77777777" w:rsidR="00F90BDC" w:rsidRDefault="00F90BDC">
      <w:r xmlns:w="http://schemas.openxmlformats.org/wordprocessingml/2006/main">
        <w:t xml:space="preserve">Lûqa 12:27 Li sosinan binêrin ka ew çawa mezin dibin; Lê dîsa jî ez ji we re dibêjim, Silêman di hemû rûmeta xwe de wek yekî ji van li xwe nekiribû.</w:t>
      </w:r>
    </w:p>
    <w:p w14:paraId="425519FF" w14:textId="77777777" w:rsidR="00F90BDC" w:rsidRDefault="00F90BDC"/>
    <w:p w14:paraId="55D31926" w14:textId="77777777" w:rsidR="00F90BDC" w:rsidRDefault="00F90BDC">
      <w:r xmlns:w="http://schemas.openxmlformats.org/wordprocessingml/2006/main">
        <w:t xml:space="preserve">Îsa guhdarên xwe teşwîq dike ku bala xwe bidin ka sosin çawa mezin dibin û ku Silêman, bi hemû rûmeta xwe ya li ser rûyê erdê, nikaribû bi qasî wan cil û bergên xweşik li xwe bike.</w:t>
      </w:r>
    </w:p>
    <w:p w14:paraId="1E78B04E" w14:textId="77777777" w:rsidR="00F90BDC" w:rsidRDefault="00F90BDC"/>
    <w:p w14:paraId="17107096" w14:textId="77777777" w:rsidR="00F90BDC" w:rsidRDefault="00F90BDC">
      <w:r xmlns:w="http://schemas.openxmlformats.org/wordprocessingml/2006/main">
        <w:t xml:space="preserve">1. Bedewiya Afirandina Xwedê: Heyrana heyrana xwezayê</w:t>
      </w:r>
    </w:p>
    <w:p w14:paraId="6CBBF292" w14:textId="77777777" w:rsidR="00F90BDC" w:rsidRDefault="00F90BDC"/>
    <w:p w14:paraId="0155C135" w14:textId="77777777" w:rsidR="00F90BDC" w:rsidRDefault="00F90BDC">
      <w:r xmlns:w="http://schemas.openxmlformats.org/wordprocessingml/2006/main">
        <w:t xml:space="preserve">2. Baweriya bi rizqê Xwedê: Di Jiyana Rojane de razîbûn û sipasdarbûn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104:24-25 - Ya Xudan, kirinên te çiqas pir in! Te ew hemû bi şehrezayiyê afirandin; erd ji mexlûqên te tije ye.</w:t>
      </w:r>
    </w:p>
    <w:p w14:paraId="04111E00" w14:textId="77777777" w:rsidR="00F90BDC" w:rsidRDefault="00F90BDC"/>
    <w:p w14:paraId="1FB88F4A" w14:textId="77777777" w:rsidR="00F90BDC" w:rsidRDefault="00F90BDC">
      <w:r xmlns:w="http://schemas.openxmlformats.org/wordprocessingml/2006/main">
        <w:t xml:space="preserve">2.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14:paraId="065DC096" w14:textId="77777777" w:rsidR="00F90BDC" w:rsidRDefault="00F90BDC"/>
    <w:p w14:paraId="55B1DE88" w14:textId="77777777" w:rsidR="00F90BDC" w:rsidRDefault="00F90BDC">
      <w:r xmlns:w="http://schemas.openxmlformats.org/wordprocessingml/2006/main">
        <w:t xml:space="preserve">Lûqa 12:28 Eger Xwedê giyayê ku îro li zeviyê ye û sibê tê avêtin firnê, bi vî awayî li xwe bike. Ey kêmîmanno, ewê çiqas bêtir we li xwe bike?</w:t>
      </w:r>
    </w:p>
    <w:p w14:paraId="23B2EF69" w14:textId="77777777" w:rsidR="00F90BDC" w:rsidRDefault="00F90BDC"/>
    <w:p w14:paraId="2297471E" w14:textId="77777777" w:rsidR="00F90BDC" w:rsidRDefault="00F90BDC">
      <w:r xmlns:w="http://schemas.openxmlformats.org/wordprocessingml/2006/main">
        <w:t xml:space="preserve">Xwedê ji tiştên herî biçûk jî xem dike, ji ber vê yekê ew ê çiqas bêtir li yên ku baweriya xwe bi wî tînin, bigire.</w:t>
      </w:r>
    </w:p>
    <w:p w14:paraId="209017AD" w14:textId="77777777" w:rsidR="00F90BDC" w:rsidRDefault="00F90BDC"/>
    <w:p w14:paraId="52E91027" w14:textId="77777777" w:rsidR="00F90BDC" w:rsidRDefault="00F90BDC">
      <w:r xmlns:w="http://schemas.openxmlformats.org/wordprocessingml/2006/main">
        <w:t xml:space="preserve">1. Dilsoz cil û bergên hezkirinê li xwe dikin: Lênêrîna Xwedê ya bê şert ji bo yên ku bawer dikin</w:t>
      </w:r>
    </w:p>
    <w:p w14:paraId="521D8CDF" w14:textId="77777777" w:rsidR="00F90BDC" w:rsidRDefault="00F90BDC"/>
    <w:p w14:paraId="52B225A5" w14:textId="77777777" w:rsidR="00F90BDC" w:rsidRDefault="00F90BDC">
      <w:r xmlns:w="http://schemas.openxmlformats.org/wordprocessingml/2006/main">
        <w:t xml:space="preserve">2. Baweriya hindik ne hincet e: dilovaniya Xwedê ya bêdawî ji bo her kesî</w:t>
      </w:r>
    </w:p>
    <w:p w14:paraId="175B1498" w14:textId="77777777" w:rsidR="00F90BDC" w:rsidRDefault="00F90BDC"/>
    <w:p w14:paraId="1C31C30B" w14:textId="77777777" w:rsidR="00F90BDC" w:rsidRDefault="00F90BDC">
      <w:r xmlns:w="http://schemas.openxmlformats.org/wordprocessingml/2006/main">
        <w:t xml:space="preserve">1. Metta 6:30-31 - "Loma, eger Xwedê giyayê zeviyê yê ku îro ye û sibê tê avêtin firnê, bi vî awayî li xwe bike, ma ewê we hê bêtir li xwe neke ey kêmîman?</w:t>
      </w:r>
    </w:p>
    <w:p w14:paraId="3C143CD6" w14:textId="77777777" w:rsidR="00F90BDC" w:rsidRDefault="00F90BDC"/>
    <w:p w14:paraId="6F6EAE4A" w14:textId="77777777" w:rsidR="00F90BDC" w:rsidRDefault="00F90BDC">
      <w:r xmlns:w="http://schemas.openxmlformats.org/wordprocessingml/2006/main">
        <w:t xml:space="preserve">2. Romayî 8:31-32 - Îcar emê ji van tiştan re çi bêjin? Eger Xwedê ji me re be, kî dikare li dijî me be? Yê ku Kurê xwe nehişt, lê ji bo me hemûyan radestî wî kir, çawa bi wî re her tiştî bi belaş nade me?</w:t>
      </w:r>
    </w:p>
    <w:p w14:paraId="042130D7" w14:textId="77777777" w:rsidR="00F90BDC" w:rsidRDefault="00F90BDC"/>
    <w:p w14:paraId="085B6793" w14:textId="77777777" w:rsidR="00F90BDC" w:rsidRDefault="00F90BDC">
      <w:r xmlns:w="http://schemas.openxmlformats.org/wordprocessingml/2006/main">
        <w:t xml:space="preserve">Lûqa 12:29 Û negerin ka hûnê çi bixwin û çi vexwin, ne jî dudilî bin.</w:t>
      </w:r>
    </w:p>
    <w:p w14:paraId="35A1201C" w14:textId="77777777" w:rsidR="00F90BDC" w:rsidRDefault="00F90BDC"/>
    <w:p w14:paraId="0159A45F" w14:textId="77777777" w:rsidR="00F90BDC" w:rsidRDefault="00F90BDC">
      <w:r xmlns:w="http://schemas.openxmlformats.org/wordprocessingml/2006/main">
        <w:t xml:space="preserve">Divê mirov xem neke ku ew ê çi bixwin û çi vexwin, û ji dêvla wê divê xwe bispêrin Xwedê ku dabîn bike.</w:t>
      </w:r>
    </w:p>
    <w:p w14:paraId="67038DF3" w14:textId="77777777" w:rsidR="00F90BDC" w:rsidRDefault="00F90BDC"/>
    <w:p w14:paraId="0E69A163" w14:textId="77777777" w:rsidR="00F90BDC" w:rsidRDefault="00F90BDC">
      <w:r xmlns:w="http://schemas.openxmlformats.org/wordprocessingml/2006/main">
        <w:t xml:space="preserve">1. Dev ji Xwedê berde: Ji bo hewcedariyên xwe xwe dispêrin Xwedê</w:t>
      </w:r>
    </w:p>
    <w:p w14:paraId="05610672" w14:textId="77777777" w:rsidR="00F90BDC" w:rsidRDefault="00F90BDC"/>
    <w:p w14:paraId="7640EEB8" w14:textId="77777777" w:rsidR="00F90BDC" w:rsidRDefault="00F90BDC">
      <w:r xmlns:w="http://schemas.openxmlformats.org/wordprocessingml/2006/main">
        <w:t xml:space="preserve">2. Guman Nabe: Di Demên Nezelaliyê de Baweriya Xwedê</w:t>
      </w:r>
    </w:p>
    <w:p w14:paraId="34130899" w14:textId="77777777" w:rsidR="00F90BDC" w:rsidRDefault="00F90BDC"/>
    <w:p w14:paraId="593DA3E2" w14:textId="77777777" w:rsidR="00F90BDC" w:rsidRDefault="00F90BDC">
      <w:r xmlns:w="http://schemas.openxmlformats.org/wordprocessingml/2006/main">
        <w:t xml:space="preserve">1. Metta 6:25-34 - Li ser jiyana xwe xem neke, hûnê çi bixwin û çi vexwin; an jî li ser bedena xwe, hûn ê çi li xwe bikin.</w:t>
      </w:r>
    </w:p>
    <w:p w14:paraId="2CC4E7D3" w14:textId="77777777" w:rsidR="00F90BDC" w:rsidRDefault="00F90BDC"/>
    <w:p w14:paraId="18FE5183" w14:textId="77777777" w:rsidR="00F90BDC" w:rsidRDefault="00F90BDC">
      <w:r xmlns:w="http://schemas.openxmlformats.org/wordprocessingml/2006/main">
        <w:t xml:space="preserve">2. Zebûr 37:3-5 - Li Xudan ewle bin û qenciyê bikin; li erdê rûdinin û ji mêrga ewleh re kêf dikin. Xwe bi Xudan şa bike û ew ê daxwazên dilê te bide te. Riya xwe bidin Xudan; baweriya xwe bi Wî bînin û ew ê vê yekê bike.</w:t>
      </w:r>
    </w:p>
    <w:p w14:paraId="6F89C97B" w14:textId="77777777" w:rsidR="00F90BDC" w:rsidRDefault="00F90BDC"/>
    <w:p w14:paraId="14036B0C" w14:textId="77777777" w:rsidR="00F90BDC" w:rsidRDefault="00F90BDC">
      <w:r xmlns:w="http://schemas.openxmlformats.org/wordprocessingml/2006/main">
        <w:t xml:space="preserve">Lûqa 12:30 Çimkî miletên dinyayê li van hemû tiştan digerin û Bavê we jî dizane ku hewcedariya we bi van tiştan heye.</w:t>
      </w:r>
    </w:p>
    <w:p w14:paraId="622E6C78" w14:textId="77777777" w:rsidR="00F90BDC" w:rsidRDefault="00F90BDC"/>
    <w:p w14:paraId="2A0431E1" w14:textId="77777777" w:rsidR="00F90BDC" w:rsidRDefault="00F90BDC">
      <w:r xmlns:w="http://schemas.openxmlformats.org/wordprocessingml/2006/main">
        <w:t xml:space="preserve">Miletên dinyayê li dewlemendiya madî digerin, lê Bavê me zane ku em ji vê zêdetir hewce ne.</w:t>
      </w:r>
    </w:p>
    <w:p w14:paraId="7DFA48FF" w14:textId="77777777" w:rsidR="00F90BDC" w:rsidRDefault="00F90BDC"/>
    <w:p w14:paraId="05CF4AB0" w14:textId="77777777" w:rsidR="00F90BDC" w:rsidRDefault="00F90BDC">
      <w:r xmlns:w="http://schemas.openxmlformats.org/wordprocessingml/2006/main">
        <w:t xml:space="preserve">1. Li dû Dewlemendiyên Dinyayê Nexebitin - Lûqa 12:30</w:t>
      </w:r>
    </w:p>
    <w:p w14:paraId="7C70F2B6" w14:textId="77777777" w:rsidR="00F90BDC" w:rsidRDefault="00F90BDC"/>
    <w:p w14:paraId="141C39D7" w14:textId="77777777" w:rsidR="00F90BDC" w:rsidRDefault="00F90BDC">
      <w:r xmlns:w="http://schemas.openxmlformats.org/wordprocessingml/2006/main">
        <w:t xml:space="preserve">2. Li Tezmînata Xwedê Bigerin - Lûqa 12:30</w:t>
      </w:r>
    </w:p>
    <w:p w14:paraId="19E39B30" w14:textId="77777777" w:rsidR="00F90BDC" w:rsidRDefault="00F90BDC"/>
    <w:p w14:paraId="4BC54F1D" w14:textId="77777777" w:rsidR="00F90BDC" w:rsidRDefault="00F90BDC">
      <w:r xmlns:w="http://schemas.openxmlformats.org/wordprocessingml/2006/main">
        <w:t xml:space="preserve">1. Metelok 23:4-5 - Xwe newestînin ku hûn dewlemend bibin; aqilmendiya xwe heye ku xweragiriyê nîşan bide. Bi tenê çavekî bavêje ser dewlemendiyê, û ew çûn, ji ber ku bê guman ew ê baskên xwe şîn bibin û wek ajelekî ber bi ezmên ve bifirin.</w:t>
      </w:r>
    </w:p>
    <w:p w14:paraId="6B78DABB" w14:textId="77777777" w:rsidR="00F90BDC" w:rsidRDefault="00F90BDC"/>
    <w:p w14:paraId="166C37EA" w14:textId="77777777" w:rsidR="00F90BDC" w:rsidRDefault="00F90BDC">
      <w:r xmlns:w="http://schemas.openxmlformats.org/wordprocessingml/2006/main">
        <w:t xml:space="preserve">2. Metta 6:24-25 - “Tu kes nikare ji du axayan re xizmetê bike. An hûn ê ji yekî nefret bikin û ji yê din hez bikin, an hûn ê ji yekî re dilsoz bin û yê din kêm bikin. Hûn nikarin hem ji Xwedê re û hem jî </w:t>
      </w:r>
      <w:r xmlns:w="http://schemas.openxmlformats.org/wordprocessingml/2006/main">
        <w:lastRenderedPageBreak xmlns:w="http://schemas.openxmlformats.org/wordprocessingml/2006/main"/>
      </w:r>
      <w:r xmlns:w="http://schemas.openxmlformats.org/wordprocessingml/2006/main">
        <w:t xml:space="preserve">ji pereyan re xizmetê bikin. Ji ber vê yekê ez ji we re dibêjim, xema jiyana xwe nebin, hûnê çi bixwin û çi vexwin; an jî li ser bedena xwe, hûn ê çi li xwe bikin. Ma jiyan ne ji xwarinê, û laş jî ji cil û bergan ne?</w:t>
      </w:r>
    </w:p>
    <w:p w14:paraId="50A9C8C6" w14:textId="77777777" w:rsidR="00F90BDC" w:rsidRDefault="00F90BDC"/>
    <w:p w14:paraId="1C8839AF" w14:textId="77777777" w:rsidR="00F90BDC" w:rsidRDefault="00F90BDC">
      <w:r xmlns:w="http://schemas.openxmlformats.org/wordprocessingml/2006/main">
        <w:t xml:space="preserve">Lûqa 12:31 Lê bêtir hûn li Padîşahiya Xwedê bigerin; û ev hemû tişt wê li we bên zêdekirin.</w:t>
      </w:r>
    </w:p>
    <w:p w14:paraId="3119BBAD" w14:textId="77777777" w:rsidR="00F90BDC" w:rsidRDefault="00F90BDC"/>
    <w:p w14:paraId="4341B22A" w14:textId="77777777" w:rsidR="00F90BDC" w:rsidRDefault="00F90BDC">
      <w:r xmlns:w="http://schemas.openxmlformats.org/wordprocessingml/2006/main">
        <w:t xml:space="preserve">Pêşî Xwedê bigerin û hemî hewcedariyên we dê bêne bicîh kirin.</w:t>
      </w:r>
    </w:p>
    <w:p w14:paraId="4A5CD8B0" w14:textId="77777777" w:rsidR="00F90BDC" w:rsidRDefault="00F90BDC"/>
    <w:p w14:paraId="66F1B333" w14:textId="77777777" w:rsidR="00F90BDC" w:rsidRDefault="00F90BDC">
      <w:r xmlns:w="http://schemas.openxmlformats.org/wordprocessingml/2006/main">
        <w:t xml:space="preserve">1. Padîşahiya Pirrbûnê: Baweriya Xwedê ku Temîn dike</w:t>
      </w:r>
    </w:p>
    <w:p w14:paraId="61748E82" w14:textId="77777777" w:rsidR="00F90BDC" w:rsidRDefault="00F90BDC"/>
    <w:p w14:paraId="4F8BE90B" w14:textId="77777777" w:rsidR="00F90BDC" w:rsidRDefault="00F90BDC">
      <w:r xmlns:w="http://schemas.openxmlformats.org/wordprocessingml/2006/main">
        <w:t xml:space="preserve">2. Şopandina Padîşahiyê: Riya berbi razîbûnê</w:t>
      </w:r>
    </w:p>
    <w:p w14:paraId="45782057" w14:textId="77777777" w:rsidR="00F90BDC" w:rsidRDefault="00F90BDC"/>
    <w:p w14:paraId="2C7D7F2D" w14:textId="77777777" w:rsidR="00F90BDC" w:rsidRDefault="00F90BDC">
      <w:r xmlns:w="http://schemas.openxmlformats.org/wordprocessingml/2006/main">
        <w:t xml:space="preserve">1. Fîlîpî 4:19 "Û Xwedayê min wê her hewcedariya we li gor dewlemendiya xwe ya bi rûmeta Mesîh Îsa tedarik bike."</w:t>
      </w:r>
    </w:p>
    <w:p w14:paraId="6584A575" w14:textId="77777777" w:rsidR="00F90BDC" w:rsidRDefault="00F90BDC"/>
    <w:p w14:paraId="2CCC579E" w14:textId="77777777" w:rsidR="00F90BDC" w:rsidRDefault="00F90BDC">
      <w:r xmlns:w="http://schemas.openxmlformats.org/wordprocessingml/2006/main">
        <w:t xml:space="preserve">2. Metta 6:33 “Lê pêşî li Padîşahiya Xwedê û rastdariya wî bigerin û ev hemû tişt wê li we bên zêdekirin.”</w:t>
      </w:r>
    </w:p>
    <w:p w14:paraId="364A0145" w14:textId="77777777" w:rsidR="00F90BDC" w:rsidRDefault="00F90BDC"/>
    <w:p w14:paraId="501F88BC" w14:textId="77777777" w:rsidR="00F90BDC" w:rsidRDefault="00F90BDC">
      <w:r xmlns:w="http://schemas.openxmlformats.org/wordprocessingml/2006/main">
        <w:t xml:space="preserve">Lûqa 12:32 Netirse, keriyê biçûk; Çimkî kêfa Bavê we tê ku Padîşahiyê bide we.</w:t>
      </w:r>
    </w:p>
    <w:p w14:paraId="64CD77E0" w14:textId="77777777" w:rsidR="00F90BDC" w:rsidRDefault="00F90BDC"/>
    <w:p w14:paraId="397CB593" w14:textId="77777777" w:rsidR="00F90BDC" w:rsidRDefault="00F90BDC">
      <w:r xmlns:w="http://schemas.openxmlformats.org/wordprocessingml/2006/main">
        <w:t xml:space="preserve">Îsa şagirtên xwe teşwîq dike ku baweriya xwe hindava Xwedê bînin, wekî razîbûna wî ye ku Padşatiyê bide wan.</w:t>
      </w:r>
    </w:p>
    <w:p w14:paraId="004EA325" w14:textId="77777777" w:rsidR="00F90BDC" w:rsidRDefault="00F90BDC"/>
    <w:p w14:paraId="63D574A4" w14:textId="77777777" w:rsidR="00F90BDC" w:rsidRDefault="00F90BDC">
      <w:r xmlns:w="http://schemas.openxmlformats.org/wordprocessingml/2006/main">
        <w:t xml:space="preserve">1. “Netirsin: Kêfxweşiya Xwedê ku Padşatiyê bide me”</w:t>
      </w:r>
    </w:p>
    <w:p w14:paraId="0EE8AC3F" w14:textId="77777777" w:rsidR="00F90BDC" w:rsidRDefault="00F90BDC"/>
    <w:p w14:paraId="0F24A7A2" w14:textId="77777777" w:rsidR="00F90BDC" w:rsidRDefault="00F90BDC">
      <w:r xmlns:w="http://schemas.openxmlformats.org/wordprocessingml/2006/main">
        <w:t xml:space="preserve">2. "Baweriya xwe bi Xwedê bîne: Ew Dixwaze Padşatiyê bide me"</w:t>
      </w:r>
    </w:p>
    <w:p w14:paraId="0C3FB4EA" w14:textId="77777777" w:rsidR="00F90BDC" w:rsidRDefault="00F90BDC"/>
    <w:p w14:paraId="030C3E4B" w14:textId="77777777" w:rsidR="00F90BDC" w:rsidRDefault="00F90BDC">
      <w:r xmlns:w="http://schemas.openxmlformats.org/wordprocessingml/2006/main">
        <w:t xml:space="preserve">1. Îşaya 41:10 - "Netirse, ji ber ku ez bi te re me, netirse, çimkî ez Xwedayê te me, ez ê </w:t>
      </w:r>
      <w:r xmlns:w="http://schemas.openxmlformats.org/wordprocessingml/2006/main">
        <w:lastRenderedPageBreak xmlns:w="http://schemas.openxmlformats.org/wordprocessingml/2006/main"/>
      </w:r>
      <w:r xmlns:w="http://schemas.openxmlformats.org/wordprocessingml/2006/main">
        <w:t xml:space="preserve">te xurt bikim, ez ê alîkariya te bikim, ez ê bi destê xwe yê rastê yê rast biparêzim."</w:t>
      </w:r>
    </w:p>
    <w:p w14:paraId="07BE6917" w14:textId="77777777" w:rsidR="00F90BDC" w:rsidRDefault="00F90BDC"/>
    <w:p w14:paraId="2ED2406B" w14:textId="77777777" w:rsidR="00F90BDC" w:rsidRDefault="00F90BDC">
      <w:r xmlns:w="http://schemas.openxmlformats.org/wordprocessingml/2006/main">
        <w:t xml:space="preserve">2. Zebûr 118:6 - "Xudan li kêleka min e, ez natirsim. Mirov dikare çi bi min bike?"</w:t>
      </w:r>
    </w:p>
    <w:p w14:paraId="52FE2805" w14:textId="77777777" w:rsidR="00F90BDC" w:rsidRDefault="00F90BDC"/>
    <w:p w14:paraId="7B522CA1" w14:textId="77777777" w:rsidR="00F90BDC" w:rsidRDefault="00F90BDC">
      <w:r xmlns:w="http://schemas.openxmlformats.org/wordprocessingml/2006/main">
        <w:t xml:space="preserve">Lûqa 12:33 Tiştên ku we hene bifiroşin û sedeqeyê bidin; Ji xwe re kîsên ne kevnar peyda bikin, li ezmanan xezîneyek ku naqede, ku ne diz nêzîk dibe, ne jî mêş xera dike.</w:t>
      </w:r>
    </w:p>
    <w:p w14:paraId="1A8718B9" w14:textId="77777777" w:rsidR="00F90BDC" w:rsidRDefault="00F90BDC"/>
    <w:p w14:paraId="4BCC2AFA" w14:textId="77777777" w:rsidR="00F90BDC" w:rsidRDefault="00F90BDC">
      <w:r xmlns:w="http://schemas.openxmlformats.org/wordprocessingml/2006/main">
        <w:t xml:space="preserve">Mal û milkên xwe bifiroşin û bi comerdî bidin belengazan, ji ber ku xelata we li Bihuştê ye ku ew kêm nebe û neyê dizîn.</w:t>
      </w:r>
    </w:p>
    <w:p w14:paraId="72999461" w14:textId="77777777" w:rsidR="00F90BDC" w:rsidRDefault="00F90BDC"/>
    <w:p w14:paraId="08DE4C18" w14:textId="77777777" w:rsidR="00F90BDC" w:rsidRDefault="00F90BDC">
      <w:r xmlns:w="http://schemas.openxmlformats.org/wordprocessingml/2006/main">
        <w:t xml:space="preserve">1. Xelata Xwedê ya bi comerdî: firsenda bidestxistina xezîneya bêdawî bi dest bixin</w:t>
      </w:r>
    </w:p>
    <w:p w14:paraId="5319FC20" w14:textId="77777777" w:rsidR="00F90BDC" w:rsidRDefault="00F90BDC"/>
    <w:p w14:paraId="26EA3570" w14:textId="77777777" w:rsidR="00F90BDC" w:rsidRDefault="00F90BDC">
      <w:r xmlns:w="http://schemas.openxmlformats.org/wordprocessingml/2006/main">
        <w:t xml:space="preserve">2. Girîngiya xêrxwaziyê: veberhênana li ser Padîşahiya Xwedê ya herheyî</w:t>
      </w:r>
    </w:p>
    <w:p w14:paraId="0210CD0D" w14:textId="77777777" w:rsidR="00F90BDC" w:rsidRDefault="00F90BDC"/>
    <w:p w14:paraId="59972A83" w14:textId="77777777" w:rsidR="00F90BDC" w:rsidRDefault="00F90BDC">
      <w:r xmlns:w="http://schemas.openxmlformats.org/wordprocessingml/2006/main">
        <w:t xml:space="preserve">1. Metta 6:19–21 - “Ji bo xwe xezînên li ser rûyê erdê, cihê ku mêş û zenga wêran dike û diz lê dixin û didizin, ji bo xwe berhev nekin, lê xezîneyên li ezmanan ji bo xwe kom bikin, ku ne mêş û ne jî xiş wêran dike. diz nakevin hundir û didizin. Çimkî xezîneya we li ku be, dilê we jî wê li wir be.»</w:t>
      </w:r>
    </w:p>
    <w:p w14:paraId="1746C5AD" w14:textId="77777777" w:rsidR="00F90BDC" w:rsidRDefault="00F90BDC"/>
    <w:p w14:paraId="111A3F6A" w14:textId="77777777" w:rsidR="00F90BDC" w:rsidRDefault="00F90BDC">
      <w:r xmlns:w="http://schemas.openxmlformats.org/wordprocessingml/2006/main">
        <w:t xml:space="preserve">2. Metelok 19:17 - “Yê ku ji belengazan re comerd e, deyn dide Xudan û ew ê berdêla kirina xwe bide wî.”</w:t>
      </w:r>
    </w:p>
    <w:p w14:paraId="36FF7683" w14:textId="77777777" w:rsidR="00F90BDC" w:rsidRDefault="00F90BDC"/>
    <w:p w14:paraId="0172517E" w14:textId="77777777" w:rsidR="00F90BDC" w:rsidRDefault="00F90BDC">
      <w:r xmlns:w="http://schemas.openxmlformats.org/wordprocessingml/2006/main">
        <w:t xml:space="preserve">Lûqa 12:34 Çimkî xezîna we li ku be, dilê we jî wê li wir be.</w:t>
      </w:r>
    </w:p>
    <w:p w14:paraId="19ACF058" w14:textId="77777777" w:rsidR="00F90BDC" w:rsidRDefault="00F90BDC"/>
    <w:p w14:paraId="1A8D21D6" w14:textId="77777777" w:rsidR="00F90BDC" w:rsidRDefault="00F90BDC">
      <w:r xmlns:w="http://schemas.openxmlformats.org/wordprocessingml/2006/main">
        <w:t xml:space="preserve">Ev beş me teşwîq dike ku em dilê xwe razînin tiştên ku em herî zêde qîmet dikin.</w:t>
      </w:r>
    </w:p>
    <w:p w14:paraId="3357C0C2" w14:textId="77777777" w:rsidR="00F90BDC" w:rsidRDefault="00F90BDC"/>
    <w:p w14:paraId="488AA28A" w14:textId="77777777" w:rsidR="00F90BDC" w:rsidRDefault="00F90BDC">
      <w:r xmlns:w="http://schemas.openxmlformats.org/wordprocessingml/2006/main">
        <w:t xml:space="preserve">1: Veberhênana Dilê Xwe - Divê em hay ji xwe hebin ku dilê xwe li tiştên ku dê bidomînin û me nêzî Xwedê bikin razînin.</w:t>
      </w:r>
    </w:p>
    <w:p w14:paraId="098A51FA" w14:textId="77777777" w:rsidR="00F90BDC" w:rsidRDefault="00F90BDC"/>
    <w:p w14:paraId="1A77AAB5" w14:textId="77777777" w:rsidR="00F90BDC" w:rsidRDefault="00F90BDC">
      <w:r xmlns:w="http://schemas.openxmlformats.org/wordprocessingml/2006/main">
        <w:t xml:space="preserve">2: Jiyana bi niyet - Divê em di warê ku em dem û bala xwe çawa derbas dikin de armancdar bin, zanibin ku dilê me dê bişopîne.</w:t>
      </w:r>
    </w:p>
    <w:p w14:paraId="7BDC8EC8" w14:textId="77777777" w:rsidR="00F90BDC" w:rsidRDefault="00F90BDC"/>
    <w:p w14:paraId="575E953A" w14:textId="77777777" w:rsidR="00F90BDC" w:rsidRDefault="00F90BDC">
      <w:r xmlns:w="http://schemas.openxmlformats.org/wordprocessingml/2006/main">
        <w:t xml:space="preserve">1: Metta 6:19-21 - Divê em bala xwe bidin ser berhevkirina xezîneyên xwe li ezmanan, ku dilê me wê razîbûna rastîn bibîne.</w:t>
      </w:r>
    </w:p>
    <w:p w14:paraId="628FB499" w14:textId="77777777" w:rsidR="00F90BDC" w:rsidRDefault="00F90BDC"/>
    <w:p w14:paraId="3E104C51" w14:textId="77777777" w:rsidR="00F90BDC" w:rsidRDefault="00F90BDC">
      <w:r xmlns:w="http://schemas.openxmlformats.org/wordprocessingml/2006/main">
        <w:t xml:space="preserve">2: Kolosî 3:1-2 - Divê em hiş û dilê xwe li ser tiştên jorîn bidin sekinandin, ne li ser tiştên vê dinyayê.</w:t>
      </w:r>
    </w:p>
    <w:p w14:paraId="124C8723" w14:textId="77777777" w:rsidR="00F90BDC" w:rsidRDefault="00F90BDC"/>
    <w:p w14:paraId="1CE8F6AD" w14:textId="77777777" w:rsidR="00F90BDC" w:rsidRDefault="00F90BDC">
      <w:r xmlns:w="http://schemas.openxmlformats.org/wordprocessingml/2006/main">
        <w:t xml:space="preserve">Lûqa 12:35 Bila pişta we girêbide û çirayên we bişewitînin;</w:t>
      </w:r>
    </w:p>
    <w:p w14:paraId="304BFDBA" w14:textId="77777777" w:rsidR="00F90BDC" w:rsidRDefault="00F90BDC"/>
    <w:p w14:paraId="6E5188DB" w14:textId="77777777" w:rsidR="00F90BDC" w:rsidRDefault="00F90BDC">
      <w:r xmlns:w="http://schemas.openxmlformats.org/wordprocessingml/2006/main">
        <w:t xml:space="preserve">Ji bo vegera Xudan amade bibin.</w:t>
      </w:r>
    </w:p>
    <w:p w14:paraId="48FC33EB" w14:textId="77777777" w:rsidR="00F90BDC" w:rsidRDefault="00F90BDC"/>
    <w:p w14:paraId="0E6089AD" w14:textId="77777777" w:rsidR="00F90BDC" w:rsidRDefault="00F90BDC">
      <w:r xmlns:w="http://schemas.openxmlformats.org/wordprocessingml/2006/main">
        <w:t xml:space="preserve">1: Divê em her gav ji bo vegera Mesîh amade bin û li gorî jiyana xwe bijîn.</w:t>
      </w:r>
    </w:p>
    <w:p w14:paraId="288E7A61" w14:textId="77777777" w:rsidR="00F90BDC" w:rsidRDefault="00F90BDC"/>
    <w:p w14:paraId="7CF9AE7B" w14:textId="77777777" w:rsidR="00F90BDC" w:rsidRDefault="00F90BDC">
      <w:r xmlns:w="http://schemas.openxmlformats.org/wordprocessingml/2006/main">
        <w:t xml:space="preserve">2: Divê em her roj bi hêviya vegera Mesîh bijîn û dema ku ew bê, amade bin ku Wî qebûl bikin.</w:t>
      </w:r>
    </w:p>
    <w:p w14:paraId="11A79D52" w14:textId="77777777" w:rsidR="00F90BDC" w:rsidRDefault="00F90BDC"/>
    <w:p w14:paraId="664B1759" w14:textId="77777777" w:rsidR="00F90BDC" w:rsidRDefault="00F90BDC">
      <w:r xmlns:w="http://schemas.openxmlformats.org/wordprocessingml/2006/main">
        <w:t xml:space="preserve">1: Metta 24:44 - "Ji ber vê yekê divê hûn jî amade bin, çimkî Kurê Mirov di saetek ku hûn ne li bendê ne de tê."</w:t>
      </w:r>
    </w:p>
    <w:p w14:paraId="69CB92E3" w14:textId="77777777" w:rsidR="00F90BDC" w:rsidRDefault="00F90BDC"/>
    <w:p w14:paraId="41CEFB56" w14:textId="77777777" w:rsidR="00F90BDC" w:rsidRDefault="00F90BDC">
      <w:r xmlns:w="http://schemas.openxmlformats.org/wordprocessingml/2006/main">
        <w:t xml:space="preserve">2: 1 Selanîkî 5:2-4 - "Çimkî hûn bi xwe jî baş dizanin ku roja Xudan wê mîna dizek bi şev bê. Gava ku mirov dibêjin: "Aştî û ewlehî heye," wê hingê ji nişka ve wêranbûn çêbibe. Çawa ku êşa welidînê bi ser jineke ducanî de tê û ew xilas nabin. Lê hûn ne di tariyê de ne, birano, ku wê rojê we wek dizekî şaş bike.»</w:t>
      </w:r>
    </w:p>
    <w:p w14:paraId="3C8CE929" w14:textId="77777777" w:rsidR="00F90BDC" w:rsidRDefault="00F90BDC"/>
    <w:p w14:paraId="04D99859" w14:textId="77777777" w:rsidR="00F90BDC" w:rsidRDefault="00F90BDC">
      <w:r xmlns:w="http://schemas.openxmlformats.org/wordprocessingml/2006/main">
        <w:t xml:space="preserve">Lûqa 12:36 Û hûn jî mîna wan merivan in ku li benda axayê xwe ne, ka kengî ji dawetê vegere </w:t>
      </w:r>
      <w:r xmlns:w="http://schemas.openxmlformats.org/wordprocessingml/2006/main">
        <w:lastRenderedPageBreak xmlns:w="http://schemas.openxmlformats.org/wordprocessingml/2006/main"/>
      </w:r>
      <w:r xmlns:w="http://schemas.openxmlformats.org/wordprocessingml/2006/main">
        <w:t xml:space="preserve">. da ku gava ew bê û li lêdanê, di cih de jê re vekin.</w:t>
      </w:r>
    </w:p>
    <w:p w14:paraId="2AB648A1" w14:textId="77777777" w:rsidR="00F90BDC" w:rsidRDefault="00F90BDC"/>
    <w:p w14:paraId="2E0D081B" w14:textId="77777777" w:rsidR="00F90BDC" w:rsidRDefault="00F90BDC">
      <w:r xmlns:w="http://schemas.openxmlformats.org/wordprocessingml/2006/main">
        <w:t xml:space="preserve">Divê bawermend wek bendeyên ku li benda Rebbê xwe ne, bi xîret be ku gava vegere derî li ber Wî veke.</w:t>
      </w:r>
    </w:p>
    <w:p w14:paraId="44FCAF74" w14:textId="77777777" w:rsidR="00F90BDC" w:rsidRDefault="00F90BDC"/>
    <w:p w14:paraId="2CE3BF19" w14:textId="77777777" w:rsidR="00F90BDC" w:rsidRDefault="00F90BDC">
      <w:r xmlns:w="http://schemas.openxmlformats.org/wordprocessingml/2006/main">
        <w:t xml:space="preserve">1. Jiyana li hêviya Vegera Xudan</w:t>
      </w:r>
    </w:p>
    <w:p w14:paraId="3826E046" w14:textId="77777777" w:rsidR="00F90BDC" w:rsidRDefault="00F90BDC"/>
    <w:p w14:paraId="4676AE21" w14:textId="77777777" w:rsidR="00F90BDC" w:rsidRDefault="00F90BDC">
      <w:r xmlns:w="http://schemas.openxmlformats.org/wordprocessingml/2006/main">
        <w:t xml:space="preserve">2. Amadekirina Dil û Hişê xwe ji bo Roja Xudan</w:t>
      </w:r>
    </w:p>
    <w:p w14:paraId="5202F384" w14:textId="77777777" w:rsidR="00F90BDC" w:rsidRDefault="00F90BDC"/>
    <w:p w14:paraId="5644EC63" w14:textId="77777777" w:rsidR="00F90BDC" w:rsidRDefault="00F90BDC">
      <w:r xmlns:w="http://schemas.openxmlformats.org/wordprocessingml/2006/main">
        <w:t xml:space="preserve">1. Metta 25:13, “Ji ber vê yekê hişyar bin, çimkî hûn ne roj û ne jî saeta ku Kurê Mirov tê de nizanin.”</w:t>
      </w:r>
    </w:p>
    <w:p w14:paraId="2D2D7F36" w14:textId="77777777" w:rsidR="00F90BDC" w:rsidRDefault="00F90BDC"/>
    <w:p w14:paraId="45760E03" w14:textId="77777777" w:rsidR="00F90BDC" w:rsidRDefault="00F90BDC">
      <w:r xmlns:w="http://schemas.openxmlformats.org/wordprocessingml/2006/main">
        <w:t xml:space="preserve">2. 1 Selanîkî 5:2-4, “Çimkî hûn bi xwe baş dizanin ku roja Xudan wek dizek bi şev tê. Çimkî gava ku ew bêjin: Aştî û ewlehî; Wê hingê ji nişka ve wêranbûn bi ser wan de tê, mîna ku li ser jina bizaro; û ew narevin. Lê hûn birano, ne di tariyê de ne, ku ew roj wek dizekê bi ser we de bê.»</w:t>
      </w:r>
    </w:p>
    <w:p w14:paraId="5D04694C" w14:textId="77777777" w:rsidR="00F90BDC" w:rsidRDefault="00F90BDC"/>
    <w:p w14:paraId="0D486B25" w14:textId="77777777" w:rsidR="00F90BDC" w:rsidRDefault="00F90BDC">
      <w:r xmlns:w="http://schemas.openxmlformats.org/wordprocessingml/2006/main">
        <w:t xml:space="preserve">Lûqa 12:37 Xwezî bi wan xulamên ku dema ku Xudan bê, wê nobedar bibîne.</w:t>
      </w:r>
    </w:p>
    <w:p w14:paraId="2E431873" w14:textId="77777777" w:rsidR="00F90BDC" w:rsidRDefault="00F90BDC"/>
    <w:p w14:paraId="5F0DBB7B" w14:textId="77777777" w:rsidR="00F90BDC" w:rsidRDefault="00F90BDC">
      <w:r xmlns:w="http://schemas.openxmlformats.org/wordprocessingml/2006/main">
        <w:t xml:space="preserve">Îsa şagirtên xwe teşwîq dike ku gava ew vegere hazir û guhdar bin, çimkî ewê wan bi cejneke mezin xelat bike.</w:t>
      </w:r>
    </w:p>
    <w:p w14:paraId="2CDE575E" w14:textId="77777777" w:rsidR="00F90BDC" w:rsidRDefault="00F90BDC"/>
    <w:p w14:paraId="68CA8A63" w14:textId="77777777" w:rsidR="00F90BDC" w:rsidRDefault="00F90BDC">
      <w:r xmlns:w="http://schemas.openxmlformats.org/wordprocessingml/2006/main">
        <w:t xml:space="preserve">1. Amade bin: Ji bo Vegera Îsa Amade bin</w:t>
      </w:r>
    </w:p>
    <w:p w14:paraId="3D2BDE9E" w14:textId="77777777" w:rsidR="00F90BDC" w:rsidRDefault="00F90BDC"/>
    <w:p w14:paraId="57082764" w14:textId="77777777" w:rsidR="00F90BDC" w:rsidRDefault="00F90BDC">
      <w:r xmlns:w="http://schemas.openxmlformats.org/wordprocessingml/2006/main">
        <w:t xml:space="preserve">2. Soza Bereketa Xwedê: Bi cejnê re xelat kirin</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24:42-44 - "Ji ber vê yekê, hişyar bimînin, çimkî hûn nizanin ku Xudanê we di kîjan rojê de tê. Lê vê yekê bizane ku eger xwediyê malê bizaniya ku diz di kîjan nîvê şevê de ye. Bihata, ewê hişyar bima û nehişta ku mala wî bişkênin.» Ji ber vê yekê divê hûn jî amade bin, çimkî Kurê Mirov di saeteke ku hûn ne li bendê ne de tê.</w:t>
      </w:r>
    </w:p>
    <w:p w14:paraId="10B4560E" w14:textId="77777777" w:rsidR="00F90BDC" w:rsidRDefault="00F90BDC"/>
    <w:p w14:paraId="71560996" w14:textId="77777777" w:rsidR="00F90BDC" w:rsidRDefault="00F90BDC">
      <w:r xmlns:w="http://schemas.openxmlformats.org/wordprocessingml/2006/main">
        <w:t xml:space="preserve">2. Îşaya 25:6 - Xudanê ordiyan wê li ser vî çiyayî ji bo hemû gelan cejneke xwarinên dewlemend, cejna şeraba kevinbûyî, ji xwarinên dewlemend ên bi mêjî û ji şeraba kevinkirî ya ku baş paqijkirî ye, çêbike.</w:t>
      </w:r>
    </w:p>
    <w:p w14:paraId="0CBAA9AB" w14:textId="77777777" w:rsidR="00F90BDC" w:rsidRDefault="00F90BDC"/>
    <w:p w14:paraId="700BC76E" w14:textId="77777777" w:rsidR="00F90BDC" w:rsidRDefault="00F90BDC">
      <w:r xmlns:w="http://schemas.openxmlformats.org/wordprocessingml/2006/main">
        <w:t xml:space="preserve">Lûqa 12:38 Û eger ew di nobeda diduyan an di nobeda sisiyan de bê û wan wisa bibîne, xwezî bi wan xulaman.</w:t>
      </w:r>
    </w:p>
    <w:p w14:paraId="0EEEBDA7" w14:textId="77777777" w:rsidR="00F90BDC" w:rsidRDefault="00F90BDC"/>
    <w:p w14:paraId="77EE585A" w14:textId="77777777" w:rsidR="00F90BDC" w:rsidRDefault="00F90BDC">
      <w:r xmlns:w="http://schemas.openxmlformats.org/wordprocessingml/2006/main">
        <w:t xml:space="preserve">Ev beş behsa bextewariya kesên ku hazir tên dîtin, bêyî ku mamoste kengê were.</w:t>
      </w:r>
    </w:p>
    <w:p w14:paraId="0DC066BD" w14:textId="77777777" w:rsidR="00F90BDC" w:rsidRDefault="00F90BDC"/>
    <w:p w14:paraId="293225D2" w14:textId="77777777" w:rsidR="00F90BDC" w:rsidRDefault="00F90BDC">
      <w:r xmlns:w="http://schemas.openxmlformats.org/wordprocessingml/2006/main">
        <w:t xml:space="preserve">1: Di Her Dem de Amade bin: Amadekirina ji bo Vegera Mamoste</w:t>
      </w:r>
    </w:p>
    <w:p w14:paraId="03E1B5DF" w14:textId="77777777" w:rsidR="00F90BDC" w:rsidRDefault="00F90BDC"/>
    <w:p w14:paraId="050AD18E" w14:textId="77777777" w:rsidR="00F90BDC" w:rsidRDefault="00F90BDC">
      <w:r xmlns:w="http://schemas.openxmlformats.org/wordprocessingml/2006/main">
        <w:t xml:space="preserve">2: Jiyana ji bo Mamoste: Tiştê ku Ew ji Me Hêvî Dike Bikin</w:t>
      </w:r>
    </w:p>
    <w:p w14:paraId="0B15E824" w14:textId="77777777" w:rsidR="00F90BDC" w:rsidRDefault="00F90BDC"/>
    <w:p w14:paraId="62775F5A" w14:textId="77777777" w:rsidR="00F90BDC" w:rsidRDefault="00F90BDC">
      <w:r xmlns:w="http://schemas.openxmlformats.org/wordprocessingml/2006/main">
        <w:t xml:space="preserve">1: 1 Selanîkî 5:2-4 - Çimkî hûn baş dizanin ku roja Xudan wê mîna dizek bi şev were. Dema ku mirov bêjin: «Aştî û ewlekarî», wê ji nişka ve wêranî bi ser wan de were, mîna êşa welidandinê li ser jina ducanî û ew xilas nabin.</w:t>
      </w:r>
    </w:p>
    <w:p w14:paraId="1891FB54" w14:textId="77777777" w:rsidR="00F90BDC" w:rsidRDefault="00F90BDC"/>
    <w:p w14:paraId="3363941E" w14:textId="77777777" w:rsidR="00F90BDC" w:rsidRDefault="00F90BDC">
      <w:r xmlns:w="http://schemas.openxmlformats.org/wordprocessingml/2006/main">
        <w:t xml:space="preserve">2: Metta 24:36-44 - "Lê di derbarê wê roj û saetê de kes nizane, ne milyaketên ezmên, ne jî Kur, lê tenê Bav. Çimkî çawa rojên Nûh bûn, hatina Kurê Mirov jî wê wisa be. Çimkî çawa ku di wan rojên beriya tofanê de dixwarin, vedixwarin, dizewicîn û dizewicin, heta roja ku Nûh ket gemiyê û haya wan jê tune bû heta ku tofan hat û ew hemû hejandin, hatina Xwedê jî wê bibe. Kurê Mirov.</w:t>
      </w:r>
    </w:p>
    <w:p w14:paraId="0E360B22" w14:textId="77777777" w:rsidR="00F90BDC" w:rsidRDefault="00F90BDC"/>
    <w:p w14:paraId="4A55CEB9" w14:textId="77777777" w:rsidR="00F90BDC" w:rsidRDefault="00F90BDC">
      <w:r xmlns:w="http://schemas.openxmlformats.org/wordprocessingml/2006/main">
        <w:t xml:space="preserve">Lûqa 12:39 Û vê yekê bizane ku eger xwediyê malê bizaniya ku diz wê di kîjan saetê de bê </w:t>
      </w:r>
      <w:r xmlns:w="http://schemas.openxmlformats.org/wordprocessingml/2006/main">
        <w:lastRenderedPageBreak xmlns:w="http://schemas.openxmlformats.org/wordprocessingml/2006/main"/>
      </w:r>
      <w:r xmlns:w="http://schemas.openxmlformats.org/wordprocessingml/2006/main">
        <w:t xml:space="preserve">, ewê hişyar bibûya û nehiştibûya ku mala wî bihata şikandin.</w:t>
      </w:r>
    </w:p>
    <w:p w14:paraId="58E871F6" w14:textId="77777777" w:rsidR="00F90BDC" w:rsidRDefault="00F90BDC"/>
    <w:p w14:paraId="6868D3A4" w14:textId="77777777" w:rsidR="00F90BDC" w:rsidRDefault="00F90BDC">
      <w:r xmlns:w="http://schemas.openxmlformats.org/wordprocessingml/2006/main">
        <w:t xml:space="preserve">Îsa şagirtên xwe hîn dike ku hişyar bin û hazir bin, wekî ewana qet nizanin kengê dibe ku diz were mala wan.</w:t>
      </w:r>
    </w:p>
    <w:p w14:paraId="188C1C4A" w14:textId="77777777" w:rsidR="00F90BDC" w:rsidRDefault="00F90BDC"/>
    <w:p w14:paraId="5225F0F7" w14:textId="77777777" w:rsidR="00F90BDC" w:rsidRDefault="00F90BDC">
      <w:r xmlns:w="http://schemas.openxmlformats.org/wordprocessingml/2006/main">
        <w:t xml:space="preserve">1. Amade bin: Girîngiya Amadekirinê</w:t>
      </w:r>
    </w:p>
    <w:p w14:paraId="149A0268" w14:textId="77777777" w:rsidR="00F90BDC" w:rsidRDefault="00F90BDC"/>
    <w:p w14:paraId="735B1EFA" w14:textId="77777777" w:rsidR="00F90BDC" w:rsidRDefault="00F90BDC">
      <w:r xmlns:w="http://schemas.openxmlformats.org/wordprocessingml/2006/main">
        <w:t xml:space="preserve">2. Mala Hişyar: Hişyar û Ewle Dimînin</w:t>
      </w:r>
    </w:p>
    <w:p w14:paraId="09C05CCD" w14:textId="77777777" w:rsidR="00F90BDC" w:rsidRDefault="00F90BDC"/>
    <w:p w14:paraId="33B4E13E" w14:textId="77777777" w:rsidR="00F90BDC" w:rsidRDefault="00F90BDC">
      <w:r xmlns:w="http://schemas.openxmlformats.org/wordprocessingml/2006/main">
        <w:t xml:space="preserve">1. Metta 24:42-43 "Ji ber vê yekê hişyar bin, çimkî hûn nizanin Xudanê we di kîjan saetê de tê. Lê vê yekê bizane ku eger xwediyê malê bizaniya ku diz wê di kîjan nobetê de bê, ewê hişyar bibûya. nehiştibû ku mala wî bihata şikandin."</w:t>
      </w:r>
    </w:p>
    <w:p w14:paraId="3D31C6EA" w14:textId="77777777" w:rsidR="00F90BDC" w:rsidRDefault="00F90BDC"/>
    <w:p w14:paraId="39A8CC1C" w14:textId="77777777" w:rsidR="00F90BDC" w:rsidRDefault="00F90BDC">
      <w:r xmlns:w="http://schemas.openxmlformats.org/wordprocessingml/2006/main">
        <w:t xml:space="preserve">2. 1 Petrûs 5:8 "Hişyar bin, hişyar bin; ji ber ku dijminê we Îblîs, wek şêrekî diqîre, li dora xwe digere û li kê digere."</w:t>
      </w:r>
    </w:p>
    <w:p w14:paraId="1BAB247E" w14:textId="77777777" w:rsidR="00F90BDC" w:rsidRDefault="00F90BDC"/>
    <w:p w14:paraId="0FA3B2D8" w14:textId="77777777" w:rsidR="00F90BDC" w:rsidRDefault="00F90BDC">
      <w:r xmlns:w="http://schemas.openxmlformats.org/wordprocessingml/2006/main">
        <w:t xml:space="preserve">Lûqa 12:40 Loma hûn jî amade bin, çimkî Kurê Mirov di saeteke ku hûn nafikirin de tê.</w:t>
      </w:r>
    </w:p>
    <w:p w14:paraId="1610BD5F" w14:textId="77777777" w:rsidR="00F90BDC" w:rsidRDefault="00F90BDC"/>
    <w:p w14:paraId="1B3DA222" w14:textId="77777777" w:rsidR="00F90BDC" w:rsidRDefault="00F90BDC">
      <w:r xmlns:w="http://schemas.openxmlformats.org/wordprocessingml/2006/main">
        <w:t xml:space="preserve">Ev ayet balê dikişîne ser girîngiya amadebûna ji bo vegera Kurê Mirov, ji ber ku ew ê bibe gava ku meriv herî kêm li bendê ye.</w:t>
      </w:r>
    </w:p>
    <w:p w14:paraId="2681A3CE" w14:textId="77777777" w:rsidR="00F90BDC" w:rsidRDefault="00F90BDC"/>
    <w:p w14:paraId="5675EB2E" w14:textId="77777777" w:rsidR="00F90BDC" w:rsidRDefault="00F90BDC">
      <w:r xmlns:w="http://schemas.openxmlformats.org/wordprocessingml/2006/main">
        <w:t xml:space="preserve">1: Vegera Bêhêvî: Ji Kurê Mirov re Amade bin</w:t>
      </w:r>
    </w:p>
    <w:p w14:paraId="04CC1948" w14:textId="77777777" w:rsidR="00F90BDC" w:rsidRDefault="00F90BDC"/>
    <w:p w14:paraId="24F2A345" w14:textId="77777777" w:rsidR="00F90BDC" w:rsidRDefault="00F90BDC">
      <w:r xmlns:w="http://schemas.openxmlformats.org/wordprocessingml/2006/main">
        <w:t xml:space="preserve">2: Girîngiya Amadebûnê: Guh bidin Peyvên Lûqa 12:40</w:t>
      </w:r>
    </w:p>
    <w:p w14:paraId="0B6E45D1" w14:textId="77777777" w:rsidR="00F90BDC" w:rsidRDefault="00F90BDC"/>
    <w:p w14:paraId="20791BCC" w14:textId="77777777" w:rsidR="00F90BDC" w:rsidRDefault="00F90BDC">
      <w:r xmlns:w="http://schemas.openxmlformats.org/wordprocessingml/2006/main">
        <w:t xml:space="preserve">1: Metta 24:44 - "Ji ber vê yekê divê hûn jî amade bin, çimkî Kurê Mirov di saetek ku hûn ne li bendê ne de tê."</w:t>
      </w:r>
    </w:p>
    <w:p w14:paraId="612C35C7" w14:textId="77777777" w:rsidR="00F90BDC" w:rsidRDefault="00F90BDC"/>
    <w:p w14:paraId="7817F6DF" w14:textId="77777777" w:rsidR="00F90BDC" w:rsidRDefault="00F90BDC">
      <w:r xmlns:w="http://schemas.openxmlformats.org/wordprocessingml/2006/main">
        <w:t xml:space="preserve">2: 1 Selanîkî 5:2-4 - "Çimkî hûn bi xwe jî baş dizanin ku roja Xudan wê mîna dizek bi şev bê. Gava ku mirov dibêjin: "Aştî û ewlehî heye," wê hingê ji nişka ve wêranbûn çêbibe. Çawa ku êşa welidînê bi ser jineke ducanî de tê û ew xilas nabin. Lê hûn ne di tariyê de ne, birano, ku wê rojê we wek dizekî şaş bike.»</w:t>
      </w:r>
    </w:p>
    <w:p w14:paraId="4A66B236" w14:textId="77777777" w:rsidR="00F90BDC" w:rsidRDefault="00F90BDC"/>
    <w:p w14:paraId="60CF9C5B" w14:textId="77777777" w:rsidR="00F90BDC" w:rsidRDefault="00F90BDC">
      <w:r xmlns:w="http://schemas.openxmlformats.org/wordprocessingml/2006/main">
        <w:t xml:space="preserve">Lûqa 12:41 Hingê Petrûs jê re got: «Ya Xudan, tu vê meselê ji me re, an jî ji hemûyan re dibêjî?»</w:t>
      </w:r>
    </w:p>
    <w:p w14:paraId="17AE27A0" w14:textId="77777777" w:rsidR="00F90BDC" w:rsidRDefault="00F90BDC"/>
    <w:p w14:paraId="0F32F36E" w14:textId="77777777" w:rsidR="00F90BDC" w:rsidRDefault="00F90BDC">
      <w:r xmlns:w="http://schemas.openxmlformats.org/wordprocessingml/2006/main">
        <w:t xml:space="preserve">Îsa bi meselan şagirtên xwe hîn dike ku li ser Padîşahiya Xwedê fehm bikin.</w:t>
      </w:r>
    </w:p>
    <w:p w14:paraId="30B16F52" w14:textId="77777777" w:rsidR="00F90BDC" w:rsidRDefault="00F90BDC"/>
    <w:p w14:paraId="220864A6" w14:textId="77777777" w:rsidR="00F90BDC" w:rsidRDefault="00F90BDC">
      <w:r xmlns:w="http://schemas.openxmlformats.org/wordprocessingml/2006/main">
        <w:t xml:space="preserve">1. Di Metelokan de em ji Îsa çi hîn dibin?</w:t>
      </w:r>
    </w:p>
    <w:p w14:paraId="3709EF33" w14:textId="77777777" w:rsidR="00F90BDC" w:rsidRDefault="00F90BDC"/>
    <w:p w14:paraId="132A4887" w14:textId="77777777" w:rsidR="00F90BDC" w:rsidRDefault="00F90BDC">
      <w:r xmlns:w="http://schemas.openxmlformats.org/wordprocessingml/2006/main">
        <w:t xml:space="preserve">2. Em ça dikarin dersên Metelokên Îsa bidine xebatê jîyîna xweya rojane?</w:t>
      </w:r>
    </w:p>
    <w:p w14:paraId="582D2414" w14:textId="77777777" w:rsidR="00F90BDC" w:rsidRDefault="00F90BDC"/>
    <w:p w14:paraId="56CE0694" w14:textId="77777777" w:rsidR="00F90BDC" w:rsidRDefault="00F90BDC">
      <w:r xmlns:w="http://schemas.openxmlformats.org/wordprocessingml/2006/main">
        <w:t xml:space="preserve">1. Metta 13:1-52 - Îsa meselên Padîşahiya Ezmanan rave dike.</w:t>
      </w:r>
    </w:p>
    <w:p w14:paraId="38DF4A83" w14:textId="77777777" w:rsidR="00F90BDC" w:rsidRDefault="00F90BDC"/>
    <w:p w14:paraId="693A48E5" w14:textId="77777777" w:rsidR="00F90BDC" w:rsidRDefault="00F90BDC">
      <w:r xmlns:w="http://schemas.openxmlformats.org/wordprocessingml/2006/main">
        <w:t xml:space="preserve">2. Marqos 4:1-34 - Îsa meselên Tovçvan û Çira hîn dike.</w:t>
      </w:r>
    </w:p>
    <w:p w14:paraId="7C0B7A11" w14:textId="77777777" w:rsidR="00F90BDC" w:rsidRDefault="00F90BDC"/>
    <w:p w14:paraId="5F56C833" w14:textId="77777777" w:rsidR="00F90BDC" w:rsidRDefault="00F90BDC">
      <w:r xmlns:w="http://schemas.openxmlformats.org/wordprocessingml/2006/main">
        <w:t xml:space="preserve">Lûqa 12:42 Û Xudan got: «Îcar ew mîrzayê dilsoz û biaqil kî ye, yê ku wê axayê wî bike serwerê mala xwe, da ku di wextê xwe de para goştê wan bide wan?</w:t>
      </w:r>
    </w:p>
    <w:p w14:paraId="1F4B2745" w14:textId="77777777" w:rsidR="00F90BDC" w:rsidRDefault="00F90BDC"/>
    <w:p w14:paraId="212E3445" w14:textId="77777777" w:rsidR="00F90BDC" w:rsidRDefault="00F90BDC">
      <w:r xmlns:w="http://schemas.openxmlformats.org/wordprocessingml/2006/main">
        <w:t xml:space="preserve">Îsa dipirse ka ew mîrzayê dilsoz û şehreza kî ye ku wê li ser malê desthilatdarî jê re bê dayîn ku di demsala xwe de xwarinê bide.</w:t>
      </w:r>
    </w:p>
    <w:p w14:paraId="0498095F" w14:textId="77777777" w:rsidR="00F90BDC" w:rsidRDefault="00F90BDC"/>
    <w:p w14:paraId="57AC2DDE" w14:textId="77777777" w:rsidR="00F90BDC" w:rsidRDefault="00F90BDC">
      <w:r xmlns:w="http://schemas.openxmlformats.org/wordprocessingml/2006/main">
        <w:t xml:space="preserve">1. Hêza Rêvebiriya Dilsoz</w:t>
      </w:r>
    </w:p>
    <w:p w14:paraId="03688BDF" w14:textId="77777777" w:rsidR="00F90BDC" w:rsidRDefault="00F90BDC"/>
    <w:p w14:paraId="5CCAA4E7" w14:textId="77777777" w:rsidR="00F90BDC" w:rsidRDefault="00F90BDC">
      <w:r xmlns:w="http://schemas.openxmlformats.org/wordprocessingml/2006/main">
        <w:t xml:space="preserve">2. Xelatên Biryardana Aqilmend</w:t>
      </w:r>
    </w:p>
    <w:p w14:paraId="65252947" w14:textId="77777777" w:rsidR="00F90BDC" w:rsidRDefault="00F90BDC"/>
    <w:p w14:paraId="5DAD7031" w14:textId="77777777" w:rsidR="00F90BDC" w:rsidRDefault="00F90BDC">
      <w:r xmlns:w="http://schemas.openxmlformats.org/wordprocessingml/2006/main">
        <w:t xml:space="preserve">1. Kolosî 3:17 - Û hûn çi bikin, bi gotin û kirin, her tiştî bi navê Xudan Îsa bikin û bi wî ji Bav Xwedê re şikir bikin.</w:t>
      </w:r>
    </w:p>
    <w:p w14:paraId="61B5FB1D" w14:textId="77777777" w:rsidR="00F90BDC" w:rsidRDefault="00F90BDC"/>
    <w:p w14:paraId="1D6F7648" w14:textId="77777777" w:rsidR="00F90BDC" w:rsidRDefault="00F90BDC">
      <w:r xmlns:w="http://schemas.openxmlformats.org/wordprocessingml/2006/main">
        <w:t xml:space="preserve">2. Metelok 16:3 - Her tiştê ku hûn dikin, bidine Xudan, û ew ê planên we saz bike.</w:t>
      </w:r>
    </w:p>
    <w:p w14:paraId="58196D77" w14:textId="77777777" w:rsidR="00F90BDC" w:rsidRDefault="00F90BDC"/>
    <w:p w14:paraId="628948BE" w14:textId="77777777" w:rsidR="00F90BDC" w:rsidRDefault="00F90BDC">
      <w:r xmlns:w="http://schemas.openxmlformats.org/wordprocessingml/2006/main">
        <w:t xml:space="preserve">Lûqa 12:43 Xwezî bi wî xulamê ku gava axayê wî bê, wê bibîne ku wusa dike.</w:t>
      </w:r>
    </w:p>
    <w:p w14:paraId="47B88B0C" w14:textId="77777777" w:rsidR="00F90BDC" w:rsidRDefault="00F90BDC"/>
    <w:p w14:paraId="0DBB2607" w14:textId="77777777" w:rsidR="00F90BDC" w:rsidRDefault="00F90BDC">
      <w:r xmlns:w="http://schemas.openxmlformats.org/wordprocessingml/2006/main">
        <w:t xml:space="preserve">Ev beş girîngiya amadebûn û dilsoziya di xizmetê de tekez dike.</w:t>
      </w:r>
    </w:p>
    <w:p w14:paraId="5FAE85C6" w14:textId="77777777" w:rsidR="00F90BDC" w:rsidRDefault="00F90BDC"/>
    <w:p w14:paraId="454EF5B7" w14:textId="77777777" w:rsidR="00F90BDC" w:rsidRDefault="00F90BDC">
      <w:r xmlns:w="http://schemas.openxmlformats.org/wordprocessingml/2006/main">
        <w:t xml:space="preserve">1. "Amade bin: Di Xizmetê de Bi Dilsoz Bijîn"</w:t>
      </w:r>
    </w:p>
    <w:p w14:paraId="01353FD5" w14:textId="77777777" w:rsidR="00F90BDC" w:rsidRDefault="00F90BDC"/>
    <w:p w14:paraId="72DE7364" w14:textId="77777777" w:rsidR="00F90BDC" w:rsidRDefault="00F90BDC">
      <w:r xmlns:w="http://schemas.openxmlformats.org/wordprocessingml/2006/main">
        <w:t xml:space="preserve">2. "Bereketa Amadebûnê"</w:t>
      </w:r>
    </w:p>
    <w:p w14:paraId="5AFDB931" w14:textId="77777777" w:rsidR="00F90BDC" w:rsidRDefault="00F90BDC"/>
    <w:p w14:paraId="52B6678A" w14:textId="77777777" w:rsidR="00F90BDC" w:rsidRDefault="00F90BDC">
      <w:r xmlns:w="http://schemas.openxmlformats.org/wordprocessingml/2006/main">
        <w:t xml:space="preserve">1. Metta 25:21 - Axayê wî jê re got: ‹Aferim, xulamê qenc û dilsoz. Tu hinekî jî dilsoz bûyî; Ez ê te li ser gelek tiştan bihêlim.</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2FDC8DB6" w14:textId="77777777" w:rsidR="00F90BDC" w:rsidRDefault="00F90BDC"/>
    <w:p w14:paraId="3B35501E" w14:textId="77777777" w:rsidR="00F90BDC" w:rsidRDefault="00F90BDC">
      <w:r xmlns:w="http://schemas.openxmlformats.org/wordprocessingml/2006/main">
        <w:t xml:space="preserve">Lûqa 12:44 Bi rastî ez ji we re dibêjim, ewê wî bike serwerê hemû tiştên ku wî hene.</w:t>
      </w:r>
    </w:p>
    <w:p w14:paraId="074F4FF1" w14:textId="77777777" w:rsidR="00F90BDC" w:rsidRDefault="00F90BDC"/>
    <w:p w14:paraId="08BA7724" w14:textId="77777777" w:rsidR="00F90BDC" w:rsidRDefault="00F90BDC">
      <w:r xmlns:w="http://schemas.openxmlformats.org/wordprocessingml/2006/main">
        <w:t xml:space="preserve">Îsa ji elaletê re dibêje ku xulamê dilsoz wê bi serweriya li ser hemû axayê xwe xelat bike.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Xizmeta dilsoz a ji Xwedê re bi bereketên mezin tê xelat kirin.</w:t>
      </w:r>
    </w:p>
    <w:p w14:paraId="277664F0" w14:textId="77777777" w:rsidR="00F90BDC" w:rsidRDefault="00F90BDC"/>
    <w:p w14:paraId="040B15E5" w14:textId="77777777" w:rsidR="00F90BDC" w:rsidRDefault="00F90BDC">
      <w:r xmlns:w="http://schemas.openxmlformats.org/wordprocessingml/2006/main">
        <w:t xml:space="preserve">2. Gerek em di her tiştê ku em dikin de hewla xwe ya herî baş bidin û xwe bispêrin sozê xelata Xudan.</w:t>
      </w:r>
    </w:p>
    <w:p w14:paraId="3853A957" w14:textId="77777777" w:rsidR="00F90BDC" w:rsidRDefault="00F90BDC"/>
    <w:p w14:paraId="7C943C74" w14:textId="77777777" w:rsidR="00F90BDC" w:rsidRDefault="00F90BDC">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14:paraId="5DE023C7" w14:textId="77777777" w:rsidR="00F90BDC" w:rsidRDefault="00F90BDC"/>
    <w:p w14:paraId="7AC96A06" w14:textId="77777777" w:rsidR="00F90BDC" w:rsidRDefault="00F90BDC">
      <w:r xmlns:w="http://schemas.openxmlformats.org/wordprocessingml/2006/main">
        <w:t xml:space="preserve">2. Galatî 6:9 - "Bila em ji kirina qenc newestin, ji ber ku di wextê xwe de emê dirûnê bidirûn, eger em dev jê bernedin."</w:t>
      </w:r>
    </w:p>
    <w:p w14:paraId="1BF55521" w14:textId="77777777" w:rsidR="00F90BDC" w:rsidRDefault="00F90BDC"/>
    <w:p w14:paraId="2DCF8AA9" w14:textId="77777777" w:rsidR="00F90BDC" w:rsidRDefault="00F90BDC">
      <w:r xmlns:w="http://schemas.openxmlformats.org/wordprocessingml/2006/main">
        <w:t xml:space="preserve">Lûqa 12:45 Lê eger ew xulam di dilê xwe de bêje: «Mîrê min hatina xwe dereng dixe; û wê dest bi lêdana xulam û keçan bike, bixwe, vexwe û serxweş bibe.</w:t>
      </w:r>
    </w:p>
    <w:p w14:paraId="0E074DAA" w14:textId="77777777" w:rsidR="00F90BDC" w:rsidRDefault="00F90BDC"/>
    <w:p w14:paraId="493B252F" w14:textId="77777777" w:rsidR="00F90BDC" w:rsidRDefault="00F90BDC">
      <w:r xmlns:w="http://schemas.openxmlformats.org/wordprocessingml/2006/main">
        <w:t xml:space="preserve">Ev xulamê ku desthilatdarî û hêza axayê xwe nas neke, wê encamên wê bi xwe re bîne.</w:t>
      </w:r>
    </w:p>
    <w:p w14:paraId="7D0E5F47" w14:textId="77777777" w:rsidR="00F90BDC" w:rsidRDefault="00F90BDC"/>
    <w:p w14:paraId="2B6A1384" w14:textId="77777777" w:rsidR="00F90BDC" w:rsidRDefault="00F90BDC">
      <w:r xmlns:w="http://schemas.openxmlformats.org/wordprocessingml/2006/main">
        <w:t xml:space="preserve">1. Divê em ji emrên Xwedê re dilsoz û guhdar bin, ji ber ku ew hêzdar e û neguhdariyê qebûl nake.</w:t>
      </w:r>
    </w:p>
    <w:p w14:paraId="1F7B7803" w14:textId="77777777" w:rsidR="00F90BDC" w:rsidRDefault="00F90BDC"/>
    <w:p w14:paraId="5EB7C263" w14:textId="77777777" w:rsidR="00F90BDC" w:rsidRDefault="00F90BDC">
      <w:r xmlns:w="http://schemas.openxmlformats.org/wordprocessingml/2006/main">
        <w:t xml:space="preserve">2. Di demên derengmayî de jî, divê em di baweriya xwe de domdar bimînin û bi plana Xwedê bawer bin.</w:t>
      </w:r>
    </w:p>
    <w:p w14:paraId="4AA92BC0" w14:textId="77777777" w:rsidR="00F90BDC" w:rsidRDefault="00F90BDC"/>
    <w:p w14:paraId="57005225" w14:textId="77777777" w:rsidR="00F90BDC" w:rsidRDefault="00F90BDC">
      <w:r xmlns:w="http://schemas.openxmlformats.org/wordprocessingml/2006/main">
        <w:t xml:space="preserve">1. Efesî 6:5-8 - Xulam, bi tirs û lerz, bi tenêtiya dilê xwe, wek Mesîh, guhê xwe bidin wan ên ku li gor bedenê axayên we ne.</w:t>
      </w:r>
    </w:p>
    <w:p w14:paraId="425C36C6" w14:textId="77777777" w:rsidR="00F90BDC" w:rsidRDefault="00F90BDC"/>
    <w:p w14:paraId="66AE21E5" w14:textId="77777777" w:rsidR="00F90BDC" w:rsidRDefault="00F90BDC">
      <w:r xmlns:w="http://schemas.openxmlformats.org/wordprocessingml/2006/main">
        <w:t xml:space="preserve">2. Dubarekirina Şerîetê 8:10-11 - Gava ku tu bixwî û têr bibî, hingê tuyê Xudan Xwedayê xwe ji bo welatê qenc ku wî daye te pîroz bikî. Hay ji xwe hebin ku tu Xudan Xwedayê xwe ji bîr neke, da ku emrên wî, dadbar û qanûnên wî yên ku ez îro li te emir dikim, nekî.</w:t>
      </w:r>
    </w:p>
    <w:p w14:paraId="41573179" w14:textId="77777777" w:rsidR="00F90BDC" w:rsidRDefault="00F90BDC"/>
    <w:p w14:paraId="4911BC48" w14:textId="77777777" w:rsidR="00F90BDC" w:rsidRDefault="00F90BDC">
      <w:r xmlns:w="http://schemas.openxmlformats.org/wordprocessingml/2006/main">
        <w:t xml:space="preserve">Lûqa 12:46 Axayê wî xulam wê di rojeke ku li wî negere û di saeteke ku haya wî jê tune be, were û wê wî perçe bike û para xwe bi kafiran re deyne.</w:t>
      </w:r>
    </w:p>
    <w:p w14:paraId="48710161" w14:textId="77777777" w:rsidR="00F90BDC" w:rsidRDefault="00F90BDC"/>
    <w:p w14:paraId="324EBD4E" w14:textId="77777777" w:rsidR="00F90BDC" w:rsidRDefault="00F90BDC">
      <w:r xmlns:w="http://schemas.openxmlformats.org/wordprocessingml/2006/main">
        <w:t xml:space="preserve">Xudan wê ji nişka ve bê û xeraban dadbar bike, wan bide kafiran.</w:t>
      </w:r>
    </w:p>
    <w:p w14:paraId="11C135BA" w14:textId="77777777" w:rsidR="00F90BDC" w:rsidRDefault="00F90BDC"/>
    <w:p w14:paraId="3C36D29F" w14:textId="77777777" w:rsidR="00F90BDC" w:rsidRDefault="00F90BDC">
      <w:r xmlns:w="http://schemas.openxmlformats.org/wordprocessingml/2006/main">
        <w:t xml:space="preserve">1: Ji hatina Xudan re amade bin û jiyanek dilsoz bijîn.</w:t>
      </w:r>
    </w:p>
    <w:p w14:paraId="1E3B047E" w14:textId="77777777" w:rsidR="00F90BDC" w:rsidRDefault="00F90BDC"/>
    <w:p w14:paraId="59280A5F" w14:textId="77777777" w:rsidR="00F90BDC" w:rsidRDefault="00F90BDC">
      <w:r xmlns:w="http://schemas.openxmlformats.org/wordprocessingml/2006/main">
        <w:t xml:space="preserve">2: Xudan wê xeraban dadbar bike û dilsozan xelat bike.</w:t>
      </w:r>
    </w:p>
    <w:p w14:paraId="7022CBFB" w14:textId="77777777" w:rsidR="00F90BDC" w:rsidRDefault="00F90BDC"/>
    <w:p w14:paraId="01F8447D" w14:textId="77777777" w:rsidR="00F90BDC" w:rsidRDefault="00F90BDC">
      <w:r xmlns:w="http://schemas.openxmlformats.org/wordprocessingml/2006/main">
        <w:t xml:space="preserve">1: Metta 25:31-46 - Îsa li ser Dadbariya Dawîn dipeyive dema ku rast dê bêne xelat kirin û yên xerab dê bêne cezakirin.</w:t>
      </w:r>
    </w:p>
    <w:p w14:paraId="2C681CE5" w14:textId="77777777" w:rsidR="00F90BDC" w:rsidRDefault="00F90BDC"/>
    <w:p w14:paraId="31293A7C" w14:textId="77777777" w:rsidR="00F90BDC" w:rsidRDefault="00F90BDC">
      <w:r xmlns:w="http://schemas.openxmlformats.org/wordprocessingml/2006/main">
        <w:t xml:space="preserve">2: Peyxama Yûhenna 20:11-15 - Dadbariya Dawî dê çêbibe û xerab dê bêne avêtin gola agir.</w:t>
      </w:r>
    </w:p>
    <w:p w14:paraId="15B587DB" w14:textId="77777777" w:rsidR="00F90BDC" w:rsidRDefault="00F90BDC"/>
    <w:p w14:paraId="7029AA1B" w14:textId="77777777" w:rsidR="00F90BDC" w:rsidRDefault="00F90BDC">
      <w:r xmlns:w="http://schemas.openxmlformats.org/wordprocessingml/2006/main">
        <w:t xml:space="preserve">Lûqa 12:47 Û ew xulamê ku daxwaza axayê xwe dizanibû, xwe amade nekiribû û li gor daxwaza wî nekiribû, wê bi gelek lêdanê bê lêxistin.</w:t>
      </w:r>
    </w:p>
    <w:p w14:paraId="096FCDF1" w14:textId="77777777" w:rsidR="00F90BDC" w:rsidRDefault="00F90BDC"/>
    <w:p w14:paraId="213C3B0B" w14:textId="77777777" w:rsidR="00F90BDC" w:rsidRDefault="00F90BDC">
      <w:r xmlns:w="http://schemas.openxmlformats.org/wordprocessingml/2006/main">
        <w:t xml:space="preserve">Yên ku daxwaza Rebbê xwe zanin lê li gor wê tevnegerin dê bi giranî bên cezakirin.</w:t>
      </w:r>
    </w:p>
    <w:p w14:paraId="1EB1DA15" w14:textId="77777777" w:rsidR="00F90BDC" w:rsidRDefault="00F90BDC"/>
    <w:p w14:paraId="28081D3D" w14:textId="77777777" w:rsidR="00F90BDC" w:rsidRDefault="00F90BDC">
      <w:r xmlns:w="http://schemas.openxmlformats.org/wordprocessingml/2006/main">
        <w:t xml:space="preserve">1. Divê em li pey daxwaza Xwedê bin an jî bi encamên xwe re rû bi rû bimînin</w:t>
      </w:r>
    </w:p>
    <w:p w14:paraId="5A567D2F" w14:textId="77777777" w:rsidR="00F90BDC" w:rsidRDefault="00F90BDC"/>
    <w:p w14:paraId="430D4D9D" w14:textId="77777777" w:rsidR="00F90BDC" w:rsidRDefault="00F90BDC">
      <w:r xmlns:w="http://schemas.openxmlformats.org/wordprocessingml/2006/main">
        <w:t xml:space="preserve">2. Bicîanîna emrên Xwedê bereket û bêîtaetî bi xwe re ceza dike.</w:t>
      </w:r>
    </w:p>
    <w:p w14:paraId="70675C32" w14:textId="77777777" w:rsidR="00F90BDC" w:rsidRDefault="00F90BDC"/>
    <w:p w14:paraId="4848D40A" w14:textId="77777777" w:rsidR="00F90BDC" w:rsidRDefault="00F90BDC">
      <w:r xmlns:w="http://schemas.openxmlformats.org/wordprocessingml/2006/main">
        <w:t xml:space="preserve">1. Dubarekirina Şerîetê 6:17 - "Tu emrên Xudan Xwedayê xwe, şîretên wî û qanûnên wî yên ku wî li te emir kirine bi xîret bigirin."</w:t>
      </w:r>
    </w:p>
    <w:p w14:paraId="2CFB5070" w14:textId="77777777" w:rsidR="00F90BDC" w:rsidRDefault="00F90BDC"/>
    <w:p w14:paraId="40499322" w14:textId="77777777" w:rsidR="00F90BDC" w:rsidRDefault="00F90BDC">
      <w:r xmlns:w="http://schemas.openxmlformats.org/wordprocessingml/2006/main">
        <w:t xml:space="preserve">2. Romayî 13:1-2 - "Bila her kes bindestê desthilatdaran be. Çimkî ji Xwedê pêve tu desthilatî tune û yên ku hene ji aliyê Xwedê ve hatine saz kirin. Ji ber vê yekê yê ku li hember desthilatdariyê radiweste, li hember tiştê ku Xwedê destnîşan kiriye, radiweste. û yên ku li ber xwe didin, wê bên darizandin."</w:t>
      </w:r>
    </w:p>
    <w:p w14:paraId="619E4CE7" w14:textId="77777777" w:rsidR="00F90BDC" w:rsidRDefault="00F90BDC"/>
    <w:p w14:paraId="10F913AF" w14:textId="77777777" w:rsidR="00F90BDC" w:rsidRDefault="00F90BDC">
      <w:r xmlns:w="http://schemas.openxmlformats.org/wordprocessingml/2006/main">
        <w:t xml:space="preserve">Lûqa 12:48 Lê yê ku nizane û tiştên hêjayî lêdanê kiriye, wê bi lêdanê hindik bê lêxistin. Çimkî ji kê re pir bê dayîn, wê ji wî pir were xwestin;</w:t>
      </w:r>
    </w:p>
    <w:p w14:paraId="3E74EB47" w14:textId="77777777" w:rsidR="00F90BDC" w:rsidRDefault="00F90BDC"/>
    <w:p w14:paraId="2672E04E" w14:textId="77777777" w:rsidR="00F90BDC" w:rsidRDefault="00F90BDC">
      <w:r xmlns:w="http://schemas.openxmlformats.org/wordprocessingml/2006/main">
        <w:t xml:space="preserve">Her kiryar encamek xwe heye, û yên ku xwedî îmtiyaz û berpirsiyarîtir in dê li gorî standardek bilindtir bêne girtin.</w:t>
      </w:r>
    </w:p>
    <w:p w14:paraId="2013DE30" w14:textId="77777777" w:rsidR="00F90BDC" w:rsidRDefault="00F90BDC"/>
    <w:p w14:paraId="353FA6B6" w14:textId="77777777" w:rsidR="00F90BDC" w:rsidRDefault="00F90BDC">
      <w:r xmlns:w="http://schemas.openxmlformats.org/wordprocessingml/2006/main">
        <w:t xml:space="preserve">1. Bi îmtiyazeke mezin re berpirsiyariya mezin tê</w:t>
      </w:r>
    </w:p>
    <w:p w14:paraId="65EB74B3" w14:textId="77777777" w:rsidR="00F90BDC" w:rsidRDefault="00F90BDC"/>
    <w:p w14:paraId="14E8D60A" w14:textId="77777777" w:rsidR="00F90BDC" w:rsidRDefault="00F90BDC">
      <w:r xmlns:w="http://schemas.openxmlformats.org/wordprocessingml/2006/main">
        <w:t xml:space="preserve">2. Her kes Tiştê Diçîne Didirû</w:t>
      </w:r>
    </w:p>
    <w:p w14:paraId="4367FD66" w14:textId="77777777" w:rsidR="00F90BDC" w:rsidRDefault="00F90BDC"/>
    <w:p w14:paraId="0770FBA3" w14:textId="77777777" w:rsidR="00F90BDC" w:rsidRDefault="00F90BDC">
      <w:r xmlns:w="http://schemas.openxmlformats.org/wordprocessingml/2006/main">
        <w:t xml:space="preserve">1. Metta 25: 14-30 - Mesela Zehmetkêşan</w:t>
      </w:r>
    </w:p>
    <w:p w14:paraId="14725DEE" w14:textId="77777777" w:rsidR="00F90BDC" w:rsidRDefault="00F90BDC"/>
    <w:p w14:paraId="028A3268" w14:textId="77777777" w:rsidR="00F90BDC" w:rsidRDefault="00F90BDC">
      <w:r xmlns:w="http://schemas.openxmlformats.org/wordprocessingml/2006/main">
        <w:t xml:space="preserve">2. Aqûb 3:1 - Em ê Hemû Li gor Gotin û Kiryarên Xwe Dadbar Bibin</w:t>
      </w:r>
    </w:p>
    <w:p w14:paraId="0ABC6313" w14:textId="77777777" w:rsidR="00F90BDC" w:rsidRDefault="00F90BDC"/>
    <w:p w14:paraId="78319895" w14:textId="77777777" w:rsidR="00F90BDC" w:rsidRDefault="00F90BDC">
      <w:r xmlns:w="http://schemas.openxmlformats.org/wordprocessingml/2006/main">
        <w:t xml:space="preserve">Lûqa 12:49 Ez hatim ku agir bişînim ser rûyê erdê; û ezê çi bikim, eger ew jixwe were şewitandin?</w:t>
      </w:r>
    </w:p>
    <w:p w14:paraId="21B7844F" w14:textId="77777777" w:rsidR="00F90BDC" w:rsidRDefault="00F90BDC"/>
    <w:p w14:paraId="185B7C87" w14:textId="77777777" w:rsidR="00F90BDC" w:rsidRDefault="00F90BDC">
      <w:r xmlns:w="http://schemas.openxmlformats.org/wordprocessingml/2006/main">
        <w:t xml:space="preserve">Îsa şagirtên xwe hişyar dike ku dubendiyek mezin dikeve navbera yên ku wî qebûl dikin û yên ku wî red dikin.</w:t>
      </w:r>
    </w:p>
    <w:p w14:paraId="08C518DE" w14:textId="77777777" w:rsidR="00F90BDC" w:rsidRDefault="00F90BDC"/>
    <w:p w14:paraId="0C57BD9D" w14:textId="77777777" w:rsidR="00F90BDC" w:rsidRDefault="00F90BDC">
      <w:r xmlns:w="http://schemas.openxmlformats.org/wordprocessingml/2006/main">
        <w:t xml:space="preserve">1. Agirê Dabeşkirinê: Çawa Îsa Me Parve Dike û Me Yek dike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Agirê Mesîh: Meriv Çawa Bersiva Banga Xwedê Bide</w:t>
      </w:r>
    </w:p>
    <w:p w14:paraId="118510BA" w14:textId="77777777" w:rsidR="00F90BDC" w:rsidRDefault="00F90BDC"/>
    <w:p w14:paraId="38DF673E" w14:textId="77777777" w:rsidR="00F90BDC" w:rsidRDefault="00F90BDC">
      <w:r xmlns:w="http://schemas.openxmlformats.org/wordprocessingml/2006/main">
        <w:t xml:space="preserve">1. Metta 10:34-35 - “Nefikirin ku ez hatime aştiyê bînim dinyayê. Ez nehatime ku aştiyê bînim, lê ez hatime şûr. Çimkî ez hatim ku mêrekî li hember bavê xwe, keçekê li hember diya xwe û bûkê li hember xesûya xwe derxim.”</w:t>
      </w:r>
    </w:p>
    <w:p w14:paraId="6D888DC9" w14:textId="77777777" w:rsidR="00F90BDC" w:rsidRDefault="00F90BDC"/>
    <w:p w14:paraId="2AB4572D" w14:textId="77777777" w:rsidR="00F90BDC" w:rsidRDefault="00F90BDC">
      <w:r xmlns:w="http://schemas.openxmlformats.org/wordprocessingml/2006/main">
        <w:t xml:space="preserve">2. Karên Şandiyan 2:2-3 - “Û ji nişkê ve dengek ji ezmên hat, wek bayekî xurt û tevahiya mala ku ew lê rûniştibûn tije kir. Hingê zimanên wek êgir ji hev cuda xuya bûn û yek li ser her yekî ji wan rûnişt.»</w:t>
      </w:r>
    </w:p>
    <w:p w14:paraId="63811643" w14:textId="77777777" w:rsidR="00F90BDC" w:rsidRDefault="00F90BDC"/>
    <w:p w14:paraId="6A3FFC07" w14:textId="77777777" w:rsidR="00F90BDC" w:rsidRDefault="00F90BDC">
      <w:r xmlns:w="http://schemas.openxmlformats.org/wordprocessingml/2006/main">
        <w:t xml:space="preserve">Lûqa 12:50 Lê imadeke min heye ku ez pê imad bibim; û ez çiqas teng im heta ku ew pêk were!</w:t>
      </w:r>
    </w:p>
    <w:p w14:paraId="33B483C4" w14:textId="77777777" w:rsidR="00F90BDC" w:rsidRDefault="00F90BDC"/>
    <w:p w14:paraId="2F2FCD45" w14:textId="77777777" w:rsidR="00F90BDC" w:rsidRDefault="00F90BDC">
      <w:r xmlns:w="http://schemas.openxmlformats.org/wordprocessingml/2006/main">
        <w:t xml:space="preserve">Ev beş behsa vaftîzma tê ya Îsa dike û çawa ew dixwaze wê bi cih bîne.</w:t>
      </w:r>
    </w:p>
    <w:p w14:paraId="57E2AC74" w14:textId="77777777" w:rsidR="00F90BDC" w:rsidRDefault="00F90BDC"/>
    <w:p w14:paraId="2DFEB68F" w14:textId="77777777" w:rsidR="00F90BDC" w:rsidRDefault="00F90BDC">
      <w:r xmlns:w="http://schemas.openxmlformats.org/wordprocessingml/2006/main">
        <w:t xml:space="preserve">1. "Jiyana bi Hêviyê: Îsa û Vaftîzma Wî"</w:t>
      </w:r>
    </w:p>
    <w:p w14:paraId="1FAE4C51" w14:textId="77777777" w:rsidR="00F90BDC" w:rsidRDefault="00F90BDC"/>
    <w:p w14:paraId="7CB27406" w14:textId="77777777" w:rsidR="00F90BDC" w:rsidRDefault="00F90BDC">
      <w:r xmlns:w="http://schemas.openxmlformats.org/wordprocessingml/2006/main">
        <w:t xml:space="preserve">2. "Giringiya Peydakirina Peywirên Me Wekî ku ji hêla Jesussa ve hatî destnîşan kirin"</w:t>
      </w:r>
    </w:p>
    <w:p w14:paraId="6519F7A6" w14:textId="77777777" w:rsidR="00F90BDC" w:rsidRDefault="00F90BDC"/>
    <w:p w14:paraId="303E83AE" w14:textId="77777777" w:rsidR="00F90BDC" w:rsidRDefault="00F90BDC">
      <w:r xmlns:w="http://schemas.openxmlformats.org/wordprocessingml/2006/main">
        <w:t xml:space="preserve">1. Metta 3:13-17 - Vaftîzma Îsa li Çemê Urdunê</w:t>
      </w:r>
    </w:p>
    <w:p w14:paraId="694E8506" w14:textId="77777777" w:rsidR="00F90BDC" w:rsidRDefault="00F90BDC"/>
    <w:p w14:paraId="045216B8" w14:textId="77777777" w:rsidR="00F90BDC" w:rsidRDefault="00F90BDC">
      <w:r xmlns:w="http://schemas.openxmlformats.org/wordprocessingml/2006/main">
        <w:t xml:space="preserve">2. Fîlîpî 2:8 - Soza Îsa ku bi dilnizmî guh bide daxwaza Bav</w:t>
      </w:r>
    </w:p>
    <w:p w14:paraId="5C3E34A8" w14:textId="77777777" w:rsidR="00F90BDC" w:rsidRDefault="00F90BDC"/>
    <w:p w14:paraId="59770A7D" w14:textId="77777777" w:rsidR="00F90BDC" w:rsidRDefault="00F90BDC">
      <w:r xmlns:w="http://schemas.openxmlformats.org/wordprocessingml/2006/main">
        <w:t xml:space="preserve">Lûqa 12:51 Ma hûn difikirin ku ez hatim ku aştiyê bidim ser rûyê erdê? Ez ji we re dibêjim, Na; lê bêtir dabeşkirin:</w:t>
      </w:r>
    </w:p>
    <w:p w14:paraId="46DA481C" w14:textId="77777777" w:rsidR="00F90BDC" w:rsidRDefault="00F90BDC"/>
    <w:p w14:paraId="3F0D26D3" w14:textId="77777777" w:rsidR="00F90BDC" w:rsidRDefault="00F90BDC">
      <w:r xmlns:w="http://schemas.openxmlformats.org/wordprocessingml/2006/main">
        <w:t xml:space="preserve">Îsa hîn dike ku ew nehatiye ku aştiyê bîne ser rûyê erdê, lê belê ji bo dabeşkirinê hatiye.</w:t>
      </w:r>
    </w:p>
    <w:p w14:paraId="76973F85" w14:textId="77777777" w:rsidR="00F90BDC" w:rsidRDefault="00F90BDC"/>
    <w:p w14:paraId="236CCD7A" w14:textId="77777777" w:rsidR="00F90BDC" w:rsidRDefault="00F90BDC">
      <w:r xmlns:w="http://schemas.openxmlformats.org/wordprocessingml/2006/main">
        <w:t xml:space="preserve">1. Mesrefa Şopandina Îsa - lêçûna mesrefa bûyîna şagirtê Mesîh a rast û çawa ew </w:t>
      </w:r>
      <w:r xmlns:w="http://schemas.openxmlformats.org/wordprocessingml/2006/main">
        <w:lastRenderedPageBreak xmlns:w="http://schemas.openxmlformats.org/wordprocessingml/2006/main"/>
      </w:r>
      <w:r xmlns:w="http://schemas.openxmlformats.org/wordprocessingml/2006/main">
        <w:t xml:space="preserve">dikare dabeşbûnê bîne.</w:t>
      </w:r>
    </w:p>
    <w:p w14:paraId="2013740D" w14:textId="77777777" w:rsidR="00F90BDC" w:rsidRDefault="00F90BDC"/>
    <w:p w14:paraId="2557C914" w14:textId="77777777" w:rsidR="00F90BDC" w:rsidRDefault="00F90BDC">
      <w:r xmlns:w="http://schemas.openxmlformats.org/wordprocessingml/2006/main">
        <w:t xml:space="preserve">2. Pêwîstiya Dabeşkirinê - vekolîna ka çawa dabeşbûn dikare bibe beşek pêwîst ji lêgerîna rastdariyê.</w:t>
      </w:r>
    </w:p>
    <w:p w14:paraId="33C9BA24" w14:textId="77777777" w:rsidR="00F90BDC" w:rsidRDefault="00F90BDC"/>
    <w:p w14:paraId="5CF6C18E" w14:textId="77777777" w:rsidR="00F90BDC" w:rsidRDefault="00F90BDC">
      <w:r xmlns:w="http://schemas.openxmlformats.org/wordprocessingml/2006/main">
        <w:t xml:space="preserve">1. Metta 10:34-36 - nîqaşkirina potansiyela dabeşbûna di navbera endamên malbatê yên ku ji pey Îsa têne.</w:t>
      </w:r>
    </w:p>
    <w:p w14:paraId="016C538F" w14:textId="77777777" w:rsidR="00F90BDC" w:rsidRDefault="00F90BDC"/>
    <w:p w14:paraId="33CE48CD" w14:textId="77777777" w:rsidR="00F90BDC" w:rsidRDefault="00F90BDC">
      <w:r xmlns:w="http://schemas.openxmlformats.org/wordprocessingml/2006/main">
        <w:t xml:space="preserve">2. Romayî 16:17-18 - hişyarî li hember kesên ku di civînê de dubendiyê çêdikin û mirovan diterpilînin.</w:t>
      </w:r>
    </w:p>
    <w:p w14:paraId="0BCBAEA1" w14:textId="77777777" w:rsidR="00F90BDC" w:rsidRDefault="00F90BDC"/>
    <w:p w14:paraId="1FF7006A" w14:textId="77777777" w:rsidR="00F90BDC" w:rsidRDefault="00F90BDC">
      <w:r xmlns:w="http://schemas.openxmlformats.org/wordprocessingml/2006/main">
        <w:t xml:space="preserve">Lûqa 12:52 Çimkî ji niha û pê ve di malekê de pênc wê bên dubendîkirin, sê li hember dido û dido li hember sisiyan.</w:t>
      </w:r>
    </w:p>
    <w:p w14:paraId="61D79AE4" w14:textId="77777777" w:rsidR="00F90BDC" w:rsidRDefault="00F90BDC"/>
    <w:p w14:paraId="275DFDC0" w14:textId="77777777" w:rsidR="00F90BDC" w:rsidRDefault="00F90BDC">
      <w:r xmlns:w="http://schemas.openxmlformats.org/wordprocessingml/2006/main">
        <w:t xml:space="preserve">Îsa şagirtên xwe hişyar dike ku dê ji ber hînkirinên wî malbat ji hev cuda bibin.</w:t>
      </w:r>
    </w:p>
    <w:p w14:paraId="5BDC7388" w14:textId="77777777" w:rsidR="00F90BDC" w:rsidRDefault="00F90BDC"/>
    <w:p w14:paraId="33491EDE" w14:textId="77777777" w:rsidR="00F90BDC" w:rsidRDefault="00F90BDC">
      <w:r xmlns:w="http://schemas.openxmlformats.org/wordprocessingml/2006/main">
        <w:t xml:space="preserve">1: Girîngiya yekîtiyê di malbatê de.</w:t>
      </w:r>
    </w:p>
    <w:p w14:paraId="17320B29" w14:textId="77777777" w:rsidR="00F90BDC" w:rsidRDefault="00F90BDC"/>
    <w:p w14:paraId="75E2D592" w14:textId="77777777" w:rsidR="00F90BDC" w:rsidRDefault="00F90BDC">
      <w:r xmlns:w="http://schemas.openxmlformats.org/wordprocessingml/2006/main">
        <w:t xml:space="preserve">2: Hêza hînkirinên Îsa û çawa ew dikare dubendiyê bîne.</w:t>
      </w:r>
    </w:p>
    <w:p w14:paraId="1A282C4A" w14:textId="77777777" w:rsidR="00F90BDC" w:rsidRDefault="00F90BDC"/>
    <w:p w14:paraId="1237DC3E" w14:textId="77777777" w:rsidR="00F90BDC" w:rsidRDefault="00F90BDC">
      <w:r xmlns:w="http://schemas.openxmlformats.org/wordprocessingml/2006/main">
        <w:t xml:space="preserve">1: Yûhenna 17:21-23 "Ji bo ku ew hemû bibin yek; çawa ku tu, Bavo, bi min re yî, û ez bi te re, da ku ew jî bi me re bibin yek, da ku dinya bawer bike ku te ez şandime. Û rûmeta ku te da min, min daye wan, da ku ew bibin yek, çawa ku em yek in: ez bi wan re û tu jî bi min re, da ku ew di yek de temam bibin û ku dinya bizane ku tu Çawa ku te ji min hez kir, ez şandime û ji wan hez kiriye.»</w:t>
      </w:r>
    </w:p>
    <w:p w14:paraId="0408E356" w14:textId="77777777" w:rsidR="00F90BDC" w:rsidRDefault="00F90BDC"/>
    <w:p w14:paraId="6405FF2E" w14:textId="77777777" w:rsidR="00F90BDC" w:rsidRDefault="00F90BDC">
      <w:r xmlns:w="http://schemas.openxmlformats.org/wordprocessingml/2006/main">
        <w:t xml:space="preserve">2: Efesî 4:3 "Hewl didin ku yekîtiya Ruh di girêdana aştiyê de biparêzin."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12:53 Bav wê li hember kur û kur jî li hember bavê xwe dabeş bibe. dê li hember keçê, û keç li hember dê; xesû li dij bûka xwe, bûk jî li hember xesûya xwe.</w:t>
      </w:r>
    </w:p>
    <w:p w14:paraId="73D678DB" w14:textId="77777777" w:rsidR="00F90BDC" w:rsidRDefault="00F90BDC"/>
    <w:p w14:paraId="05E75456" w14:textId="77777777" w:rsidR="00F90BDC" w:rsidRDefault="00F90BDC">
      <w:r xmlns:w="http://schemas.openxmlformats.org/wordprocessingml/2006/main">
        <w:t xml:space="preserve">Malbat ji ber pevçûnan li hemberî hev dubend dibin.</w:t>
      </w:r>
    </w:p>
    <w:p w14:paraId="169B1494" w14:textId="77777777" w:rsidR="00F90BDC" w:rsidRDefault="00F90BDC"/>
    <w:p w14:paraId="5671211F" w14:textId="77777777" w:rsidR="00F90BDC" w:rsidRDefault="00F90BDC">
      <w:r xmlns:w="http://schemas.openxmlformats.org/wordprocessingml/2006/main">
        <w:t xml:space="preserve">1. Meriv Çawa Bi Pevçûnên Hez bike - Di nav nakokiyên malbatê de aştiyê bibînin</w:t>
      </w:r>
    </w:p>
    <w:p w14:paraId="4D10744F" w14:textId="77777777" w:rsidR="00F90BDC" w:rsidRDefault="00F90BDC"/>
    <w:p w14:paraId="0B4AD092" w14:textId="77777777" w:rsidR="00F90BDC" w:rsidRDefault="00F90BDC">
      <w:r xmlns:w="http://schemas.openxmlformats.org/wordprocessingml/2006/main">
        <w:t xml:space="preserve">2. Bedewiya Lihevhatinê - Hevdîtina malbatan piştî dabeşbûnê</w:t>
      </w:r>
    </w:p>
    <w:p w14:paraId="50302AA9" w14:textId="77777777" w:rsidR="00F90BDC" w:rsidRDefault="00F90BDC"/>
    <w:p w14:paraId="62E16305" w14:textId="77777777" w:rsidR="00F90BDC" w:rsidRDefault="00F90BDC">
      <w:r xmlns:w="http://schemas.openxmlformats.org/wordprocessingml/2006/main">
        <w:t xml:space="preserve">1. Metta 5:21-26 - Îsa şirove dike ku meriv çawa têkiliyan bi baxşandin û hezkirina hevûdu re li hev dike</w:t>
      </w:r>
    </w:p>
    <w:p w14:paraId="7BA0978C" w14:textId="77777777" w:rsidR="00F90BDC" w:rsidRDefault="00F90BDC"/>
    <w:p w14:paraId="5AE2C2CE" w14:textId="77777777" w:rsidR="00F90BDC" w:rsidRDefault="00F90BDC">
      <w:r xmlns:w="http://schemas.openxmlformats.org/wordprocessingml/2006/main">
        <w:t xml:space="preserve">2. Galatî 5:22-26 - Berên Ruh û çawa ew beşdarî lihevhatina têkiliyên</w:t>
      </w:r>
    </w:p>
    <w:p w14:paraId="485836DF" w14:textId="77777777" w:rsidR="00F90BDC" w:rsidRDefault="00F90BDC"/>
    <w:p w14:paraId="7B3DE146" w14:textId="77777777" w:rsidR="00F90BDC" w:rsidRDefault="00F90BDC">
      <w:r xmlns:w="http://schemas.openxmlformats.org/wordprocessingml/2006/main">
        <w:t xml:space="preserve">Lûqa 12:54 Û wî ji xelkê re jî got: «Dema ku hûn bibînin ku ewrek ji rojava bilind dibe, hûn di cih de dibêjin: « Baranek tê. û wisa ye.</w:t>
      </w:r>
    </w:p>
    <w:p w14:paraId="0FF83996" w14:textId="77777777" w:rsidR="00F90BDC" w:rsidRDefault="00F90BDC"/>
    <w:p w14:paraId="40C5EC69" w14:textId="77777777" w:rsidR="00F90BDC" w:rsidRDefault="00F90BDC">
      <w:r xmlns:w="http://schemas.openxmlformats.org/wordprocessingml/2006/main">
        <w:t xml:space="preserve">Îsa ji xelkê re dipeyive û ji wan re dibêje ku gava ew bibînin ku ewr ji rojava tê, ew dizanin ku wê baran bibare.</w:t>
      </w:r>
    </w:p>
    <w:p w14:paraId="040B4579" w14:textId="77777777" w:rsidR="00F90BDC" w:rsidRDefault="00F90BDC"/>
    <w:p w14:paraId="3F74F7D1" w14:textId="77777777" w:rsidR="00F90BDC" w:rsidRDefault="00F90BDC">
      <w:r xmlns:w="http://schemas.openxmlformats.org/wordprocessingml/2006/main">
        <w:t xml:space="preserve">1. Naskirina Nîşanên Tezmînata Xwedê - Meriv çawa sozên Xwedê di jiyana xwe de nas bike.</w:t>
      </w:r>
    </w:p>
    <w:p w14:paraId="0553E3FF" w14:textId="77777777" w:rsidR="00F90BDC" w:rsidRDefault="00F90BDC"/>
    <w:p w14:paraId="7E5E63A8" w14:textId="77777777" w:rsidR="00F90BDC" w:rsidRDefault="00F90BDC">
      <w:r xmlns:w="http://schemas.openxmlformats.org/wordprocessingml/2006/main">
        <w:t xml:space="preserve">2. Ewrê Hebûna Xwedê - Fêmkirina çawa hebûna Xwedê her gav bi me re ye.</w:t>
      </w:r>
    </w:p>
    <w:p w14:paraId="062222D0" w14:textId="77777777" w:rsidR="00F90BDC" w:rsidRDefault="00F90BDC"/>
    <w:p w14:paraId="669E45ED" w14:textId="77777777" w:rsidR="00F90BDC" w:rsidRDefault="00F90BDC">
      <w:r xmlns:w="http://schemas.openxmlformats.org/wordprocessingml/2006/main">
        <w:t xml:space="preserve">1. Zebûr 65:9-13 - Tu seredana erdê dikî û av didî, tu wê pir dewlemend dikî; çemê Xwedê tijî av e; hûn genim didin xelkê, lewra we ew amade kiriye.</w:t>
      </w:r>
    </w:p>
    <w:p w14:paraId="60ED700F" w14:textId="77777777" w:rsidR="00F90BDC" w:rsidRDefault="00F90BDC"/>
    <w:p w14:paraId="0FF0DCEC" w14:textId="77777777" w:rsidR="00F90BDC" w:rsidRDefault="00F90BDC">
      <w:r xmlns:w="http://schemas.openxmlformats.org/wordprocessingml/2006/main">
        <w:t xml:space="preserve">10Tu çîqên wê pir av didî, zozanên wê bi cih dikî, bi baran nerm dikî û mezinbûna wê pîroz dikî.</w:t>
      </w:r>
    </w:p>
    <w:p w14:paraId="26580BAC" w14:textId="77777777" w:rsidR="00F90BDC" w:rsidRDefault="00F90BDC"/>
    <w:p w14:paraId="1AC49955" w14:textId="77777777" w:rsidR="00F90BDC" w:rsidRDefault="00F90BDC">
      <w:r xmlns:w="http://schemas.openxmlformats.org/wordprocessingml/2006/main">
        <w:t xml:space="preserve">11Tu bi xêra xwe salê tacê dikî; riyên vagona we bi pirbûnî diherikin.</w:t>
      </w:r>
    </w:p>
    <w:p w14:paraId="033B0F2D" w14:textId="77777777" w:rsidR="00F90BDC" w:rsidRDefault="00F90BDC"/>
    <w:p w14:paraId="0BC1D4CB" w14:textId="77777777" w:rsidR="00F90BDC" w:rsidRDefault="00F90BDC">
      <w:r xmlns:w="http://schemas.openxmlformats.org/wordprocessingml/2006/main">
        <w:t xml:space="preserve">12 Mêrgên çolê tijî dibin, çiya bi şahiyê xwe girê didin,</w:t>
      </w:r>
    </w:p>
    <w:p w14:paraId="260D2001" w14:textId="77777777" w:rsidR="00F90BDC" w:rsidRDefault="00F90BDC"/>
    <w:p w14:paraId="60918FEF" w14:textId="77777777" w:rsidR="00F90BDC" w:rsidRDefault="00F90BDC">
      <w:r xmlns:w="http://schemas.openxmlformats.org/wordprocessingml/2006/main">
        <w:t xml:space="preserve">13 Mêrg xwe bi pez li xwe dikin, gelî bi dexl li xwe dikin, bi hev re diqîrin û ji şahiyê distrên.</w:t>
      </w:r>
    </w:p>
    <w:p w14:paraId="4B4B9CA7" w14:textId="77777777" w:rsidR="00F90BDC" w:rsidRDefault="00F90BDC"/>
    <w:p w14:paraId="2EC58624" w14:textId="77777777" w:rsidR="00F90BDC" w:rsidRDefault="00F90BDC">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26 Li teyrên ezmanan binêre; ew ne diçînin, ne didirû û ne di embaran de berhev dikin, lê Bavê we yê ezmanan wan dide xwarin. Ma hûn ji wan ne bi qîmettir in? 27 Ma yek ji we dikare bi xemgîniyê saetekê jî li jiyana xwe zêde bike?</w:t>
      </w:r>
    </w:p>
    <w:p w14:paraId="6AB7D3E4" w14:textId="77777777" w:rsidR="00F90BDC" w:rsidRDefault="00F90BDC"/>
    <w:p w14:paraId="2948B03D" w14:textId="77777777" w:rsidR="00F90BDC" w:rsidRDefault="00F90BDC">
      <w:r xmlns:w="http://schemas.openxmlformats.org/wordprocessingml/2006/main">
        <w:t xml:space="preserve">28 «Û çima hûn xema cilan dikin? Binêrin ku kulîlkên zeviyê çawa mezin dibin. Ew ne dixebitin û ne jî dizivirin. 29 Lê belê ez ji we re dibêjim ku Silêman jî bi hemû bedewiya xwe wek yekî ji van li xwe nekir. 30 Eger Xwedê giyayê zeviyê yê ku îro li vir e û sibe tê avêtin nav êgir bi vî awayî li xwe dike, ma ew we, hûn ên kêmbawer, hê bêtir wê li xwe neke? 31 Loma xem neke û bêje: ‹Emê çi bixwin›? an 'Emê çi vexwin?' an 'Em ê çi li xwe bikin?' 32 Çimkî pûtperest li pey van hemû tiştan direvin û Bavê we yê ezmanan jî dizane ku hûn hewcedariya wan bi wan re ne. 33 Lê pêşî li Padîşahiya wî û rastdariya wî bigerin û ev hemû tişt wê ji we re jî bên dayîn. 34 Ji ber vê yekê xema sibê nebin, çimkî sibe wê ji bo xwe xem bike. Her roj têra xwe tengasiyek heye.</w:t>
      </w:r>
    </w:p>
    <w:p w14:paraId="649DE8E7" w14:textId="77777777" w:rsidR="00F90BDC" w:rsidRDefault="00F90BDC"/>
    <w:p w14:paraId="18FCD078" w14:textId="77777777" w:rsidR="00F90BDC" w:rsidRDefault="00F90BDC">
      <w:r xmlns:w="http://schemas.openxmlformats.org/wordprocessingml/2006/main">
        <w:t xml:space="preserve">Lûqa 12:55 Û gava ku hûn bayê başûr bibînin, hûn dibêjin: «Wê germ bibe; û ew diqewime.</w:t>
      </w:r>
    </w:p>
    <w:p w14:paraId="35D64A4F" w14:textId="77777777" w:rsidR="00F90BDC" w:rsidRDefault="00F90BDC"/>
    <w:p w14:paraId="78ED93CF" w14:textId="77777777" w:rsidR="00F90BDC" w:rsidRDefault="00F90BDC">
      <w:r xmlns:w="http://schemas.openxmlformats.org/wordprocessingml/2006/main">
        <w:t xml:space="preserve">Rêze behsa rastbûna naskirina qalibên hewayê dike.</w:t>
      </w:r>
    </w:p>
    <w:p w14:paraId="4D4C679B" w14:textId="77777777" w:rsidR="00F90BDC" w:rsidRDefault="00F90BDC"/>
    <w:p w14:paraId="072F8572" w14:textId="77777777" w:rsidR="00F90BDC" w:rsidRDefault="00F90BDC">
      <w:r xmlns:w="http://schemas.openxmlformats.org/wordprocessingml/2006/main">
        <w:t xml:space="preserve">1. Hikmeta Xwedê di cîhana xwezayî ya derdora me de diyar dibe.</w:t>
      </w:r>
    </w:p>
    <w:p w14:paraId="451F1B9D" w14:textId="77777777" w:rsidR="00F90BDC" w:rsidRDefault="00F90BDC"/>
    <w:p w14:paraId="55732E86" w14:textId="77777777" w:rsidR="00F90BDC" w:rsidRDefault="00F90BDC">
      <w:r xmlns:w="http://schemas.openxmlformats.org/wordprocessingml/2006/main">
        <w:t xml:space="preserve">2. Em dikarin îtbariya xwe bi temînata Xudan bînin tevî ku pêşbînî nediyar xuya dike.</w:t>
      </w:r>
    </w:p>
    <w:p w14:paraId="3ECCB860" w14:textId="77777777" w:rsidR="00F90BDC" w:rsidRDefault="00F90BDC"/>
    <w:p w14:paraId="4ECA11B7" w14:textId="77777777" w:rsidR="00F90BDC" w:rsidRDefault="00F90BDC">
      <w:r xmlns:w="http://schemas.openxmlformats.org/wordprocessingml/2006/main">
        <w:t xml:space="preserve">1. Zebûr 19:1 - "Ezman rûmeta Xwedê radigihînin, ezman karê destên wî eşkere dike."</w:t>
      </w:r>
    </w:p>
    <w:p w14:paraId="39168753" w14:textId="77777777" w:rsidR="00F90BDC" w:rsidRDefault="00F90BDC"/>
    <w:p w14:paraId="30525FEF" w14:textId="77777777" w:rsidR="00F90BDC" w:rsidRDefault="00F90BDC">
      <w:r xmlns:w="http://schemas.openxmlformats.org/wordprocessingml/2006/main">
        <w:t xml:space="preserve">2. Waîz 11:5 - "Çawa ku hûn riya bayê nizanin, an jî laş di zikê dayikê de çawa çêdibe, wusa jî hûn nikarin karê Xwedayê Afirînerê her tiştî fam bikin."</w:t>
      </w:r>
    </w:p>
    <w:p w14:paraId="63371310" w14:textId="77777777" w:rsidR="00F90BDC" w:rsidRDefault="00F90BDC"/>
    <w:p w14:paraId="52E33257" w14:textId="77777777" w:rsidR="00F90BDC" w:rsidRDefault="00F90BDC">
      <w:r xmlns:w="http://schemas.openxmlformats.org/wordprocessingml/2006/main">
        <w:t xml:space="preserve">Lûqa 12:56 Ey durûno, hûn dikarin rûyê erd û ezman nas bikin; lê çawa dibe ku hûn vê carê nas nakin?</w:t>
      </w:r>
    </w:p>
    <w:p w14:paraId="710F122A" w14:textId="77777777" w:rsidR="00F90BDC" w:rsidRDefault="00F90BDC"/>
    <w:p w14:paraId="6A38B7F0" w14:textId="77777777" w:rsidR="00F90BDC" w:rsidRDefault="00F90BDC">
      <w:r xmlns:w="http://schemas.openxmlformats.org/wordprocessingml/2006/main">
        <w:t xml:space="preserve">Ev ayet hişyariyek e ji bo ferqkirina dema ku em tê de dijîn.</w:t>
      </w:r>
    </w:p>
    <w:p w14:paraId="1CF55492" w14:textId="77777777" w:rsidR="00F90BDC" w:rsidRDefault="00F90BDC"/>
    <w:p w14:paraId="0ABA2B7A" w14:textId="77777777" w:rsidR="00F90BDC" w:rsidRDefault="00F90BDC">
      <w:r xmlns:w="http://schemas.openxmlformats.org/wordprocessingml/2006/main">
        <w:t xml:space="preserve">1. Xwedê gazî me dike ku em hay ji dema niha bin û nîşanên demên xwe bibînin.</w:t>
      </w:r>
    </w:p>
    <w:p w14:paraId="232290E8" w14:textId="77777777" w:rsidR="00F90BDC" w:rsidRDefault="00F90BDC"/>
    <w:p w14:paraId="001DE6DB" w14:textId="77777777" w:rsidR="00F90BDC" w:rsidRDefault="00F90BDC">
      <w:r xmlns:w="http://schemas.openxmlformats.org/wordprocessingml/2006/main">
        <w:t xml:space="preserve">2. Aqilmend bin û nîşan û demên ku em tê de dijîn fam bikin.</w:t>
      </w:r>
    </w:p>
    <w:p w14:paraId="162E197B" w14:textId="77777777" w:rsidR="00F90BDC" w:rsidRDefault="00F90BDC"/>
    <w:p w14:paraId="019446D3" w14:textId="77777777" w:rsidR="00F90BDC" w:rsidRDefault="00F90BDC">
      <w:r xmlns:w="http://schemas.openxmlformats.org/wordprocessingml/2006/main">
        <w:t xml:space="preserve">1. Romayî 12:2 - “Li gorî vê dinyayê nebin, lê bi nûbûna hişê xwe ve werin guheztin, da ku hûn bi ceribandinê fam bikin ka daxwaza Xwedê çi ye, ya qenc, ya meqbûl û kamil çi ye.”</w:t>
      </w:r>
    </w:p>
    <w:p w14:paraId="306DC4E8" w14:textId="77777777" w:rsidR="00F90BDC" w:rsidRDefault="00F90BDC"/>
    <w:p w14:paraId="7E27C36A" w14:textId="77777777" w:rsidR="00F90BDC" w:rsidRDefault="00F90BDC">
      <w:r xmlns:w="http://schemas.openxmlformats.org/wordprocessingml/2006/main">
        <w:t xml:space="preserve">2. Efesî 5:15-17 - “Hûnê baş binerin ku hûn çawa dimeşin, ne wekî bêaqil, lê bi aqilmend, wextê herî baş bikar tînin, çimkî roj xerab in. Ji ber vê yekê bêaqil nebin, lê fêm bikin ku daxwaza Xudan çi ye.»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12:57 Erê, û çima hûn bi xwe jî dadbar nakin ka çi rast e?</w:t>
      </w:r>
    </w:p>
    <w:p w14:paraId="690FF628" w14:textId="77777777" w:rsidR="00F90BDC" w:rsidRDefault="00F90BDC"/>
    <w:p w14:paraId="24633BEB" w14:textId="77777777" w:rsidR="00F90BDC" w:rsidRDefault="00F90BDC">
      <w:r xmlns:w="http://schemas.openxmlformats.org/wordprocessingml/2006/main">
        <w:t xml:space="preserve">Îsa ji mirovan re şîret dike ku kesên din dadbar nekin, lê di şûna wê de xwe-refleksê bikar bînin da ku diyar bikin ka çi rast e.</w:t>
      </w:r>
    </w:p>
    <w:p w14:paraId="0DFE629E" w14:textId="77777777" w:rsidR="00F90BDC" w:rsidRDefault="00F90BDC"/>
    <w:p w14:paraId="7319FC5F" w14:textId="77777777" w:rsidR="00F90BDC" w:rsidRDefault="00F90BDC">
      <w:r xmlns:w="http://schemas.openxmlformats.org/wordprocessingml/2006/main">
        <w:t xml:space="preserve">1. Werin em li hundurê xwe binerin da ku fehm bikin ka çi rast e û xwe ji dîwankirina kesên din dûr bixin.</w:t>
      </w:r>
    </w:p>
    <w:p w14:paraId="46F3B276" w14:textId="77777777" w:rsidR="00F90BDC" w:rsidRDefault="00F90BDC"/>
    <w:p w14:paraId="0E122CB7" w14:textId="77777777" w:rsidR="00F90BDC" w:rsidRDefault="00F90BDC">
      <w:r xmlns:w="http://schemas.openxmlformats.org/wordprocessingml/2006/main">
        <w:t xml:space="preserve">2. Em dikarin xwe-refleks û baweriyê bikar bînin da ku biryarên ku ji hêla exlaqî ve rast in bidin.</w:t>
      </w:r>
    </w:p>
    <w:p w14:paraId="6A4A25C5" w14:textId="77777777" w:rsidR="00F90BDC" w:rsidRDefault="00F90BDC"/>
    <w:p w14:paraId="3997E6BC" w14:textId="77777777" w:rsidR="00F90BDC" w:rsidRDefault="00F90BDC">
      <w:r xmlns:w="http://schemas.openxmlformats.org/wordprocessingml/2006/main">
        <w:t xml:space="preserve">1. Metta 7:1-5 - “Dadbar nekin, da ku hûn neyên dîwankirin. Çimkî bi dîwana ku hûn dibêjin, hûnê bêne dadbarkirinê û bi pîvana ku hûn bikar bînin wê ji we re bê pîvandin.»</w:t>
      </w:r>
    </w:p>
    <w:p w14:paraId="137B90EB" w14:textId="77777777" w:rsidR="00F90BDC" w:rsidRDefault="00F90BDC"/>
    <w:p w14:paraId="067339F4" w14:textId="77777777" w:rsidR="00F90BDC" w:rsidRDefault="00F90BDC">
      <w:r xmlns:w="http://schemas.openxmlformats.org/wordprocessingml/2006/main">
        <w:t xml:space="preserve">2. Metelok 14:12 - "Rêyek heye ku ji meriv re rast xuya dike, lê dawiya wê riya mirinê ye."</w:t>
      </w:r>
    </w:p>
    <w:p w14:paraId="0D82EA0F" w14:textId="77777777" w:rsidR="00F90BDC" w:rsidRDefault="00F90BDC"/>
    <w:p w14:paraId="7259FF90" w14:textId="77777777" w:rsidR="00F90BDC" w:rsidRDefault="00F90BDC">
      <w:r xmlns:w="http://schemas.openxmlformats.org/wordprocessingml/2006/main">
        <w:t xml:space="preserve">Lûqa 12:58 Gava ku hûn bi dijminê xwe re herin ba serwer, gava ku hûn di rê de ne, xîret bikin ku hûn ji destê wî xilas bibin; da ku ew te nehêle dadger û dadger te bide destê zabit û memûr te neavêje girtîgehê.</w:t>
      </w:r>
    </w:p>
    <w:p w14:paraId="01AE2769" w14:textId="77777777" w:rsidR="00F90BDC" w:rsidRDefault="00F90BDC"/>
    <w:p w14:paraId="112A906F" w14:textId="77777777" w:rsidR="00F90BDC" w:rsidRDefault="00F90BDC">
      <w:r xmlns:w="http://schemas.openxmlformats.org/wordprocessingml/2006/main">
        <w:t xml:space="preserve">Îsa ji me şîret dike ku gava em bi dijminan re mijûl dibin, hay ji xwe hebin û berî ku em bigihêjin serweriyê ji destê wan xilas bibin.</w:t>
      </w:r>
    </w:p>
    <w:p w14:paraId="28F3A907" w14:textId="77777777" w:rsidR="00F90BDC" w:rsidRDefault="00F90BDC"/>
    <w:p w14:paraId="26A82C97" w14:textId="77777777" w:rsidR="00F90BDC" w:rsidRDefault="00F90BDC">
      <w:r xmlns:w="http://schemas.openxmlformats.org/wordprocessingml/2006/main">
        <w:t xml:space="preserve">1. Bi navgîniya dilovanî ve girêdayî ye</w:t>
      </w:r>
    </w:p>
    <w:p w14:paraId="1CC3556E" w14:textId="77777777" w:rsidR="00F90BDC" w:rsidRDefault="00F90BDC"/>
    <w:p w14:paraId="0CB115C3" w14:textId="77777777" w:rsidR="00F90BDC" w:rsidRDefault="00F90BDC">
      <w:r xmlns:w="http://schemas.openxmlformats.org/wordprocessingml/2006/main">
        <w:t xml:space="preserve">2. Dema ku Bi Dijminan re Têkilî Bikin, Hişyar Bimînin</w:t>
      </w:r>
    </w:p>
    <w:p w14:paraId="009C812E" w14:textId="77777777" w:rsidR="00F90BDC" w:rsidRDefault="00F90BDC"/>
    <w:p w14:paraId="0F14830D"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20F44C30" w14:textId="77777777" w:rsidR="00F90BDC" w:rsidRDefault="00F90BDC"/>
    <w:p w14:paraId="571B90D6" w14:textId="77777777" w:rsidR="00F90BDC" w:rsidRDefault="00F90BDC">
      <w:r xmlns:w="http://schemas.openxmlformats.org/wordprocessingml/2006/main">
        <w:t xml:space="preserve">2. Metelok 22:3 - Yê aqilmend xetereyê dibîne û xwe vedişêre, lê yên sade diçin û ji bo wê cefayê dikişînin.</w:t>
      </w:r>
    </w:p>
    <w:p w14:paraId="57903732" w14:textId="77777777" w:rsidR="00F90BDC" w:rsidRDefault="00F90BDC"/>
    <w:p w14:paraId="52A26C67" w14:textId="77777777" w:rsidR="00F90BDC" w:rsidRDefault="00F90BDC">
      <w:r xmlns:w="http://schemas.openxmlformats.org/wordprocessingml/2006/main">
        <w:t xml:space="preserve">Lûqa 12:59 Ez ji te re dibêjim, heta ku tu pereyê dawî nedî, tu ji wê derê neçim.</w:t>
      </w:r>
    </w:p>
    <w:p w14:paraId="3C259332" w14:textId="77777777" w:rsidR="00F90BDC" w:rsidRDefault="00F90BDC"/>
    <w:p w14:paraId="088CAE99" w14:textId="77777777" w:rsidR="00F90BDC" w:rsidRDefault="00F90BDC">
      <w:r xmlns:w="http://schemas.openxmlformats.org/wordprocessingml/2006/main">
        <w:t xml:space="preserve">Parçe balê dikişîne ser girîngiya berpirsiyariya darayî û dayîna deyn bi tevahî.</w:t>
      </w:r>
    </w:p>
    <w:p w14:paraId="1812D75C" w14:textId="77777777" w:rsidR="00F90BDC" w:rsidRDefault="00F90BDC"/>
    <w:p w14:paraId="25DCAB9B" w14:textId="77777777" w:rsidR="00F90BDC" w:rsidRDefault="00F90BDC">
      <w:r xmlns:w="http://schemas.openxmlformats.org/wordprocessingml/2006/main">
        <w:t xml:space="preserve">1: Xwedê berpirsiyariya me tîne bîra me ku em deynên xwe bi tevahî bidin.</w:t>
      </w:r>
    </w:p>
    <w:p w14:paraId="1DB02237" w14:textId="77777777" w:rsidR="00F90BDC" w:rsidRDefault="00F90BDC"/>
    <w:p w14:paraId="091D67B5" w14:textId="77777777" w:rsidR="00F90BDC" w:rsidRDefault="00F90BDC">
      <w:r xmlns:w="http://schemas.openxmlformats.org/wordprocessingml/2006/main">
        <w:t xml:space="preserve">2: Biceribînin ku hûn bibin mîrekî baş ji çavkaniyên Xwedê û deynê xwe bidin.</w:t>
      </w:r>
    </w:p>
    <w:p w14:paraId="4820486B" w14:textId="77777777" w:rsidR="00F90BDC" w:rsidRDefault="00F90BDC"/>
    <w:p w14:paraId="19871D85" w14:textId="77777777" w:rsidR="00F90BDC" w:rsidRDefault="00F90BDC">
      <w:r xmlns:w="http://schemas.openxmlformats.org/wordprocessingml/2006/main">
        <w:t xml:space="preserve">1: Metelok 22:7 "Dewlemend li ser belengazan hukum dike, û deyndar xulamê deyndar e."</w:t>
      </w:r>
    </w:p>
    <w:p w14:paraId="6F843953" w14:textId="77777777" w:rsidR="00F90BDC" w:rsidRDefault="00F90BDC"/>
    <w:p w14:paraId="3E982654" w14:textId="77777777" w:rsidR="00F90BDC" w:rsidRDefault="00F90BDC">
      <w:r xmlns:w="http://schemas.openxmlformats.org/wordprocessingml/2006/main">
        <w:t xml:space="preserve">2: Metta 6:24 "Tu kes nikare ji du axayan re xizmetê bike. An hûn ê ji yekî nefret bikin û ji yê din hez bikin, an hûn ê ji yekî re dilsoz bin û yê din kêm bikin. Hûn nikarin hem ji Xwedê re û hem jî ji dravê re xizmetê bikin."</w:t>
      </w:r>
    </w:p>
    <w:p w14:paraId="6E03440C" w14:textId="77777777" w:rsidR="00F90BDC" w:rsidRDefault="00F90BDC"/>
    <w:p w14:paraId="7A663BD6" w14:textId="77777777" w:rsidR="00F90BDC" w:rsidRDefault="00F90BDC">
      <w:r xmlns:w="http://schemas.openxmlformats.org/wordprocessingml/2006/main">
        <w:t xml:space="preserve">Lûqa 13 hînkirinên Îsa yên li ser tobekirinê, Padîşahiya Xwedê, û saxkirina roja Şemiyê, û hem jî şîna Wî li ser Orşelîmê vedihewîne.</w:t>
      </w:r>
    </w:p>
    <w:p w14:paraId="3F127C99" w14:textId="77777777" w:rsidR="00F90BDC" w:rsidRDefault="00F90BDC"/>
    <w:p w14:paraId="4342DD29" w14:textId="77777777" w:rsidR="00F90BDC" w:rsidRDefault="00F90BDC">
      <w:r xmlns:w="http://schemas.openxmlformats.org/wordprocessingml/2006/main">
        <w:t xml:space="preserve">Paragrafa 1mîn: Beş bi kesên ku ji Îsa re behsa Celîliyên ku Pîlatos xwîna wan bi qurbanên wan tevlihev kiribû dest pê dike. Di bersivê de, Îsa diyar kir ku yên ku rastî van trajediyan hatin, ji yên din ne gunehkartir bûn. Wî tekez kir ku eger ew tobe nekin, ew jî wê helak bibin (Lûqa 13:1-5). Paşê wî mesela li ser dara hêjîrê ya bêber got. Xwedî dixwest wê bibire, çimkî ew fêkî nedianî, lê baxçêr salek din xwest, ku ew zibil bike û xem bike, berî ku ew qerara bide (Lûqa 13:6-9). Ev mesela sebir û daxwaza tobeyê ya Xwedê radixe ber çavan.</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2mîn: Roja Şemiyê li kinîştê, Îsa jineke ku hejdeh salan ji aliyê ruh ve seqet bû, qenc kir. Serokê kinîştê hêrs bû ji ber ku Îsa roja Şemiyê sax kir, lê Îsa lê hilat û got: «Gelo durûno! Ma her yek ji we roja Şemiyê ga an kerê xwe ji dewsê venake û dernaxe derve da ku avê bide? jinik, keça Birahîm, ku Şeytan hejdeh salên dirêj ew girtî hiştiye, roja Şemiyê ji çi girêdayî wê azad bibe?» Hemû muxalifên wî rûreş bûn, lê meriva şa dibûn hemû tiştên ku wî dikir (Lûqa 13:10-17).</w:t>
      </w:r>
    </w:p>
    <w:p w14:paraId="5A6C7725" w14:textId="77777777" w:rsidR="00F90BDC" w:rsidRDefault="00F90BDC"/>
    <w:p w14:paraId="0E239BB7" w14:textId="77777777" w:rsidR="00F90BDC" w:rsidRDefault="00F90BDC">
      <w:r xmlns:w="http://schemas.openxmlformats.org/wordprocessingml/2006/main">
        <w:t xml:space="preserve">Paragrafa 3emîn: Piştî vê bûyerê, Îsa du metelok li ser Padîşahiya Xwedê got, pêşî Xwedê tovê xerdelê dan ber hev, ku tovê xerdelê yê herî biçûk jî dema ku bi tevahî mezin dibe, bi têra xwe mezin dibe çiqilên wê yên duyemîn hevîrtirşkê di nav mîqdarek mezin de ard tevlihev dikin heta ku tevhevîrê hevîrtirş bibe. Padşatiyê tevî destpêkên biçûk, yên ku dixuye bêqîmet in (Lûqa 13:18-21). Gava ku rêwîtiya ber bi Orşelîmê ve dom dikir, yekî jê pirsî: "Ya Xudan, ma hindik kes xilas dibin?" Wî bersiv da ku hewl bidin ji deriyê teng re têkevin, gelek ez ji we re dibêjim hûn ê biceribînin têkevin dê nikaribin gava axayê malê rabe derî li derve bigire rawesta derî lêxist û got 'Ezbenî me veke' bersiv da 'Ez nizanim tu ji ku hatî.' Yên ku li derve mane dikarin bibînin ku Padîşahiya Pêxemberên Birahîm Îshaq Aqûb Xwedê bi xwe hatiye avêtin, ev yek nîşan dide ku hewcedariya lezgîn bi pabendbûna kesane heye, li şûna ku tenê xwe bispêrin mîrateya olî an komeleyê nalînên beşa nêz a li ser Orşelîmê ku dixwazin zarokan li hev kom bikin, çûçikan di bin baskan de kom bikin, lê ew nexwestin pêşbînî bikin ku xaniyê wêrankirî diyar dike. Hûn ê careke din min nebînin heta ku hûn nebêjin 'Xwezî bi wî yê ku bi navê Xudan tê'." Bi xemgîniyek kûr nerazîbûna banga wî ya ku di dawiyê de Wî Mesîh nas bike diyar kir.</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Lûqa 13:1 Di wê serdemê de hinek hebûn û jê re behsa Celîliyên ku Pîlatos xwîna wan bi goriyên wan re tevlihev kiribû, hebûn.</w:t>
      </w:r>
    </w:p>
    <w:p w14:paraId="5993D00B" w14:textId="77777777" w:rsidR="00F90BDC" w:rsidRDefault="00F90BDC"/>
    <w:p w14:paraId="16A1263E" w14:textId="77777777" w:rsidR="00F90BDC" w:rsidRDefault="00F90BDC">
      <w:r xmlns:w="http://schemas.openxmlformats.org/wordprocessingml/2006/main">
        <w:t xml:space="preserve">Îsa guhdarên xwe ji encamên ku ji gunehên xwe poşman nebin hişyar dike. Du 1. Poşman yekane riya xilasbûna ji xezeba Xwedê ye. 2. Divê em her kêliyê wek firsendekê bigrin ku ji gunehên xwe dûr bikevin û berê xwe bidin Xwedê. Du 1. Îşaya 55:6-7 - Li Xudan bigerin heta ku ew bê dîtin; Gava ku ew nêzîk e, gazî wî bikin. Bila yên xerab dev ji riya xwe berdin û yên nerast jî ramanên xwe. Bila ew li Xudan vegerin û ew ê li wan û Xwedayê me rehmê bike, çimkî ew ê bi serbestî bibore. 2. Karên Şandiyan 2:38 - Petrûs lê vegerand û got: «Tobe bikin û her yek ji we bi navê Îsa Mesîh ji bo efûkirina gunehên xwe imad bibin. Û hûnê diyariya Ruhê Pîroz bistînin.</w:t>
      </w:r>
    </w:p>
    <w:p w14:paraId="3F44CFBF" w14:textId="77777777" w:rsidR="00F90BDC" w:rsidRDefault="00F90BDC"/>
    <w:p w14:paraId="4DE2A734" w14:textId="77777777" w:rsidR="00F90BDC" w:rsidRDefault="00F90BDC">
      <w:r xmlns:w="http://schemas.openxmlformats.org/wordprocessingml/2006/main">
        <w:t xml:space="preserve">Lûqa 13:2 Îsa li wan vegerand û got: «Ma hûn difikirin ku ev Celîliyan ji hemû Celîliyan zêdetir gunehkar in, ji ber ku wan cefayên weha kişand?</w:t>
      </w:r>
    </w:p>
    <w:p w14:paraId="0B356769" w14:textId="77777777" w:rsidR="00F90BDC" w:rsidRDefault="00F90BDC"/>
    <w:p w14:paraId="1ACCE1BE" w14:textId="77777777" w:rsidR="00F90BDC" w:rsidRDefault="00F90BDC">
      <w:r xmlns:w="http://schemas.openxmlformats.org/wordprocessingml/2006/main">
        <w:t xml:space="preserve">Îsa gumanê dike ku Celîlî ji ber êşa ku kişandine, ji hemûyan zêdetir gunehkar in.</w:t>
      </w:r>
    </w:p>
    <w:p w14:paraId="40FCEB26" w14:textId="77777777" w:rsidR="00F90BDC" w:rsidRDefault="00F90BDC"/>
    <w:p w14:paraId="41D5E254" w14:textId="77777777" w:rsidR="00F90BDC" w:rsidRDefault="00F90BDC">
      <w:r xmlns:w="http://schemas.openxmlformats.org/wordprocessingml/2006/main">
        <w:t xml:space="preserve">1: Divê em tu carî texmîn nekin ku êş nîşana dîwankirin an jî nerazîbûna Xwedê ye.</w:t>
      </w:r>
    </w:p>
    <w:p w14:paraId="45587BF8" w14:textId="77777777" w:rsidR="00F90BDC" w:rsidRDefault="00F90BDC"/>
    <w:p w14:paraId="6E98AF8F" w14:textId="77777777" w:rsidR="00F90BDC" w:rsidRDefault="00F90BDC">
      <w:r xmlns:w="http://schemas.openxmlformats.org/wordprocessingml/2006/main">
        <w:t xml:space="preserve">2: Hezkirin û rehma Xwedê di nava cefayê de jî dimîne.</w:t>
      </w:r>
    </w:p>
    <w:p w14:paraId="7293F250" w14:textId="77777777" w:rsidR="00F90BDC" w:rsidRDefault="00F90BDC"/>
    <w:p w14:paraId="30C3E086"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65893916" w14:textId="77777777" w:rsidR="00F90BDC" w:rsidRDefault="00F90BDC"/>
    <w:p w14:paraId="5C5FFAF9" w14:textId="77777777" w:rsidR="00F90BDC" w:rsidRDefault="00F90BDC">
      <w:r xmlns:w="http://schemas.openxmlformats.org/wordprocessingml/2006/main">
        <w:t xml:space="preserve">2: Îşaya 53:4-5 - Bi rastî wî xemên me hilgirtiye û kederên me hilgirtiye, lê me ew xistiye, ji Xwedê re lêxistiye û êşandiye. Lê ew ji ber sûcên me birîndar bû, ji ber neheqiyên me hat birîn. û bi lêdanên wî em qenc bûne.</w:t>
      </w:r>
    </w:p>
    <w:p w14:paraId="692C1791" w14:textId="77777777" w:rsidR="00F90BDC" w:rsidRDefault="00F90BDC"/>
    <w:p w14:paraId="5B911235" w14:textId="77777777" w:rsidR="00F90BDC" w:rsidRDefault="00F90BDC">
      <w:r xmlns:w="http://schemas.openxmlformats.org/wordprocessingml/2006/main">
        <w:t xml:space="preserve">Lûqa 13:3 Ez ji we re dibêjim, Na, lê heta ku hûn tobe nekin, hûnê hemû jî bi vî awayî helak bibin.</w:t>
      </w:r>
    </w:p>
    <w:p w14:paraId="677450BF" w14:textId="77777777" w:rsidR="00F90BDC" w:rsidRDefault="00F90BDC"/>
    <w:p w14:paraId="744A92E3" w14:textId="77777777" w:rsidR="00F90BDC" w:rsidRDefault="00F90BDC">
      <w:r xmlns:w="http://schemas.openxmlformats.org/wordprocessingml/2006/main">
        <w:t xml:space="preserve">Îsa me hişyar dike ku eger em tobe nekin, emê helak bibin.</w:t>
      </w:r>
    </w:p>
    <w:p w14:paraId="6BF2170F" w14:textId="77777777" w:rsidR="00F90BDC" w:rsidRDefault="00F90BDC"/>
    <w:p w14:paraId="416B7962" w14:textId="77777777" w:rsidR="00F90BDC" w:rsidRDefault="00F90BDC">
      <w:r xmlns:w="http://schemas.openxmlformats.org/wordprocessingml/2006/main">
        <w:t xml:space="preserve">1. Poşmanî: Rêya Jiyana Herheyî</w:t>
      </w:r>
    </w:p>
    <w:p w14:paraId="531C83D6" w14:textId="77777777" w:rsidR="00F90BDC" w:rsidRDefault="00F90BDC"/>
    <w:p w14:paraId="07FA7D6A" w14:textId="77777777" w:rsidR="00F90BDC" w:rsidRDefault="00F90BDC">
      <w:r xmlns:w="http://schemas.openxmlformats.org/wordprocessingml/2006/main">
        <w:t xml:space="preserve">2. Xetereya Bêpoşmaniyê</w:t>
      </w:r>
    </w:p>
    <w:p w14:paraId="2FAA08BA" w14:textId="77777777" w:rsidR="00F90BDC" w:rsidRDefault="00F90BDC"/>
    <w:p w14:paraId="291D8A68" w14:textId="77777777" w:rsidR="00F90BDC" w:rsidRDefault="00F90BDC">
      <w:r xmlns:w="http://schemas.openxmlformats.org/wordprocessingml/2006/main">
        <w:t xml:space="preserve">1. Hezeqêl 18:30-32 - “Ji ber vê yekê, ey mala Îsraêl, ezê her yekî li gor rêyên xwe dîwana we bikim, </w:t>
      </w:r>
      <w:r xmlns:w="http://schemas.openxmlformats.org/wordprocessingml/2006/main">
        <w:lastRenderedPageBreak xmlns:w="http://schemas.openxmlformats.org/wordprocessingml/2006/main"/>
      </w:r>
      <w:r xmlns:w="http://schemas.openxmlformats.org/wordprocessingml/2006/main">
        <w:t xml:space="preserve">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14:paraId="6D539284" w14:textId="77777777" w:rsidR="00F90BDC" w:rsidRDefault="00F90BDC"/>
    <w:p w14:paraId="3A28D0E2" w14:textId="77777777" w:rsidR="00F90BDC" w:rsidRDefault="00F90BDC">
      <w:r xmlns:w="http://schemas.openxmlformats.org/wordprocessingml/2006/main">
        <w:t xml:space="preserve">2. Yûhenna 3:16 - "Çimkî Xwedê wusa ji dinyayê hez kir, ku Kurê xwe yê yekta da, da ku her kesê ku baweriyê bi wî bîne helak nebe, lê jiyana wî ya herheyî hebe."</w:t>
      </w:r>
    </w:p>
    <w:p w14:paraId="4AE23C8D" w14:textId="77777777" w:rsidR="00F90BDC" w:rsidRDefault="00F90BDC"/>
    <w:p w14:paraId="6439CDE1" w14:textId="77777777" w:rsidR="00F90BDC" w:rsidRDefault="00F90BDC">
      <w:r xmlns:w="http://schemas.openxmlformats.org/wordprocessingml/2006/main">
        <w:t xml:space="preserve">Lûqa 13:4 An ew hejdeh, yên ku birca Sîloam ket ser wan û ew kuşt, ma hûn difikirin ku ew ji hemû mirovên ku li Orşelîmê rûdiniştin gunehkar in?</w:t>
      </w:r>
    </w:p>
    <w:p w14:paraId="189C16B8" w14:textId="77777777" w:rsidR="00F90BDC" w:rsidRDefault="00F90BDC"/>
    <w:p w14:paraId="37204C7D" w14:textId="77777777" w:rsidR="00F90BDC" w:rsidRDefault="00F90BDC">
      <w:r xmlns:w="http://schemas.openxmlformats.org/wordprocessingml/2006/main">
        <w:t xml:space="preserve">Îsa li ser mirina hejdeh kesên ku li Siloam bircek bi ser wan de ket, ji elaletê pirsek kir û jê pirsî ku gelo ew ji yên din ên li Orşelîmê zêdetir gunehkar in?</w:t>
      </w:r>
    </w:p>
    <w:p w14:paraId="6D23215D" w14:textId="77777777" w:rsidR="00F90BDC" w:rsidRDefault="00F90BDC"/>
    <w:p w14:paraId="77C3D156" w14:textId="77777777" w:rsidR="00F90BDC" w:rsidRDefault="00F90BDC">
      <w:r xmlns:w="http://schemas.openxmlformats.org/wordprocessingml/2006/main">
        <w:t xml:space="preserve">1. Hezkirin û Rehmeta Xwedê tevî cefayên Mirovî</w:t>
      </w:r>
    </w:p>
    <w:p w14:paraId="2E42C774" w14:textId="77777777" w:rsidR="00F90BDC" w:rsidRDefault="00F90BDC"/>
    <w:p w14:paraId="52EA86AE" w14:textId="77777777" w:rsidR="00F90BDC" w:rsidRDefault="00F90BDC">
      <w:r xmlns:w="http://schemas.openxmlformats.org/wordprocessingml/2006/main">
        <w:t xml:space="preserve">2. Hêza îman û sebirê</w:t>
      </w:r>
    </w:p>
    <w:p w14:paraId="0A3D9D60" w14:textId="77777777" w:rsidR="00F90BDC" w:rsidRDefault="00F90BDC"/>
    <w:p w14:paraId="78CB2F62"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25E5B5B1" w14:textId="77777777" w:rsidR="00F90BDC" w:rsidRDefault="00F90BDC"/>
    <w:p w14:paraId="78782123" w14:textId="77777777" w:rsidR="00F90BDC" w:rsidRDefault="00F90BDC">
      <w:r xmlns:w="http://schemas.openxmlformats.org/wordprocessingml/2006/main">
        <w:t xml:space="preserve">2. 1 Petrûs 5:7- Hemû xemên xwe bavêjin ser wî, çimkî ew xema we dike.</w:t>
      </w:r>
    </w:p>
    <w:p w14:paraId="339C33C0" w14:textId="77777777" w:rsidR="00F90BDC" w:rsidRDefault="00F90BDC"/>
    <w:p w14:paraId="0A7A264B" w14:textId="77777777" w:rsidR="00F90BDC" w:rsidRDefault="00F90BDC">
      <w:r xmlns:w="http://schemas.openxmlformats.org/wordprocessingml/2006/main">
        <w:t xml:space="preserve">Lûqa 13:5 Ez ji we re dibêjim, Na, lê eger hûn tobe nekin, hûnê hemû jî bi vî awayî helak bibin.</w:t>
      </w:r>
    </w:p>
    <w:p w14:paraId="0B1BC10C" w14:textId="77777777" w:rsidR="00F90BDC" w:rsidRDefault="00F90BDC"/>
    <w:p w14:paraId="42C9ACDF" w14:textId="77777777" w:rsidR="00F90BDC" w:rsidRDefault="00F90BDC">
      <w:r xmlns:w="http://schemas.openxmlformats.org/wordprocessingml/2006/main">
        <w:t xml:space="preserve">Îsa hişyar dike ku divê hemû tobe bikin an jî bi heman encaman re rû bi rû bimînin.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Tobe bikin û ji ezabê herheyî xilas bibin.</w:t>
      </w:r>
    </w:p>
    <w:p w14:paraId="34D1872C" w14:textId="77777777" w:rsidR="00F90BDC" w:rsidRDefault="00F90BDC"/>
    <w:p w14:paraId="653B7C86" w14:textId="77777777" w:rsidR="00F90BDC" w:rsidRDefault="00F90BDC">
      <w:r xmlns:w="http://schemas.openxmlformats.org/wordprocessingml/2006/main">
        <w:t xml:space="preserve">2: Hezkirina Xwedê ji bo yên ku li wî vedigerin, di rehm û kerema wî de diyar dibe.</w:t>
      </w:r>
    </w:p>
    <w:p w14:paraId="3624FCD8" w14:textId="77777777" w:rsidR="00F90BDC" w:rsidRDefault="00F90BDC"/>
    <w:p w14:paraId="4404ADFB"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029342EA" w14:textId="77777777" w:rsidR="00F90BDC" w:rsidRDefault="00F90BDC"/>
    <w:p w14:paraId="667ABE7B" w14:textId="77777777" w:rsidR="00F90BDC" w:rsidRDefault="00F90BDC">
      <w:r xmlns:w="http://schemas.openxmlformats.org/wordprocessingml/2006/main">
        <w:t xml:space="preserve">2: Îşaya 1:18 - "Niha werin, em meseleyê çareser bikin," Xudan dibêje. Gunehên te wek sor bin jî, wê wek berfê spî bin; herçiqasî sor bin jî, wê bibin wek hirî.</w:t>
      </w:r>
    </w:p>
    <w:p w14:paraId="0DEA6CB9" w14:textId="77777777" w:rsidR="00F90BDC" w:rsidRDefault="00F90BDC"/>
    <w:p w14:paraId="7559BF3C" w14:textId="77777777" w:rsidR="00F90BDC" w:rsidRDefault="00F90BDC">
      <w:r xmlns:w="http://schemas.openxmlformats.org/wordprocessingml/2006/main">
        <w:t xml:space="preserve">Lûqa 13:6 Wî ev mesele jî got; Zilamekî li rezê wî dara hêjîrê çandibû. hat û li fêkî geriya, lê nedît.</w:t>
      </w:r>
    </w:p>
    <w:p w14:paraId="0F0A4C53" w14:textId="77777777" w:rsidR="00F90BDC" w:rsidRDefault="00F90BDC"/>
    <w:p w14:paraId="191EB272" w14:textId="77777777" w:rsidR="00F90BDC" w:rsidRDefault="00F90BDC">
      <w:r xmlns:w="http://schemas.openxmlformats.org/wordprocessingml/2006/main">
        <w:t xml:space="preserve">Ev metelok der heqê netîceyên bêberdanê de me hîn dike. 1: Divê her kes hewl bide ku di jiyana xwe de fêkî bide, ji ber ku heke em nedin, em ê bibin sedema encamên. 2: Xwedê dixwaze ku em di jiyana xwe de fêkî bidin û heke em nedin wê gavê bavêje. 1: Metta 3:10 - "Û niha jî ax li ser koka daran tê danîn: Ji ber vê yekê her dara ku berê qenc nade, tê birîn û tê avêtin nav êgir." 2: Aqûb 3:17-18 - "Lê şehrezayiya ku ji jor ve ye pêşî paqij e, paşê aştîxwaz e, nerm e û jê re hêsan e, tijî dilovanî û berên qenc, bê alîgir û bê durû ye."</w:t>
      </w:r>
    </w:p>
    <w:p w14:paraId="49B06BEC" w14:textId="77777777" w:rsidR="00F90BDC" w:rsidRDefault="00F90BDC"/>
    <w:p w14:paraId="10291288" w14:textId="77777777" w:rsidR="00F90BDC" w:rsidRDefault="00F90BDC">
      <w:r xmlns:w="http://schemas.openxmlformats.org/wordprocessingml/2006/main">
        <w:t xml:space="preserve">Lûqa 13:7 Hingê wî ji cilê rezên xwe re got: «Va ye, ev sê sal in ez têm li ber vê dara hêjîrê digerim û nabînim. çima erdê dihejîne?</w:t>
      </w:r>
    </w:p>
    <w:p w14:paraId="12B89E10" w14:textId="77777777" w:rsidR="00F90BDC" w:rsidRDefault="00F90BDC"/>
    <w:p w14:paraId="4F947732" w14:textId="77777777" w:rsidR="00F90BDC" w:rsidRDefault="00F90BDC">
      <w:r xmlns:w="http://schemas.openxmlformats.org/wordprocessingml/2006/main">
        <w:t xml:space="preserve">Îsa mesela dara hêjîrê ya ku sê sal in fêkî nedaye vedibêje, û jê dipirse ku çima ew li ser erdê cih digire.</w:t>
      </w:r>
    </w:p>
    <w:p w14:paraId="0DAD9986" w14:textId="77777777" w:rsidR="00F90BDC" w:rsidRDefault="00F90BDC"/>
    <w:p w14:paraId="57E773C8" w14:textId="77777777" w:rsidR="00F90BDC" w:rsidRDefault="00F90BDC">
      <w:r xmlns:w="http://schemas.openxmlformats.org/wordprocessingml/2006/main">
        <w:t xml:space="preserve">1. "Hêza bîhnfirehiyê: Di jiyana me de li benda fêkî"</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"Fêkiyê Baweriyê: Banga Xwedê ya Kiryarê"</w:t>
      </w:r>
    </w:p>
    <w:p w14:paraId="5A77EA9E" w14:textId="77777777" w:rsidR="00F90BDC" w:rsidRDefault="00F90BDC"/>
    <w:p w14:paraId="457085CA" w14:textId="77777777" w:rsidR="00F90BDC" w:rsidRDefault="00F90BDC">
      <w:r xmlns:w="http://schemas.openxmlformats.org/wordprocessingml/2006/main">
        <w:t xml:space="preserve">1. Galatî 5:22-23 - "Lê fêkiya Ruh hezkirin, şahî, aştî, bîhnfirehî, dilovanî, qencî, dilsozî, nermî û xwegirtin e. Li hember van tiştan qanûn tune."</w:t>
      </w:r>
    </w:p>
    <w:p w14:paraId="08C980C9" w14:textId="77777777" w:rsidR="00F90BDC" w:rsidRDefault="00F90BDC"/>
    <w:p w14:paraId="355E4FCD" w14:textId="77777777" w:rsidR="00F90BDC" w:rsidRDefault="00F90BDC">
      <w:r xmlns:w="http://schemas.openxmlformats.org/wordprocessingml/2006/main">
        <w:t xml:space="preserve">2. Aqûb 5:7-8 - "Birano, heta hatina Xudan sebir bikin. Binêrin ka cotkar çawa li benda erd û berên xwe yên giranbuha ye, bi sebir li benda barana payîz û biharê ye. Hûn jî. bîhnfireh bin û rawestin, çimkî hatina Xudan nêzîk e.»</w:t>
      </w:r>
    </w:p>
    <w:p w14:paraId="7E282876" w14:textId="77777777" w:rsidR="00F90BDC" w:rsidRDefault="00F90BDC"/>
    <w:p w14:paraId="65A53186" w14:textId="77777777" w:rsidR="00F90BDC" w:rsidRDefault="00F90BDC">
      <w:r xmlns:w="http://schemas.openxmlformats.org/wordprocessingml/2006/main">
        <w:t xml:space="preserve">Lûqa 13:8 Û wî lê vegerand û got: «Ya Xudan, îsal jî bihêle, heta ku ez wê bikolim û biçim.</w:t>
      </w:r>
    </w:p>
    <w:p w14:paraId="0D69C8DC" w14:textId="77777777" w:rsidR="00F90BDC" w:rsidRDefault="00F90BDC"/>
    <w:p w14:paraId="2E4B57F8" w14:textId="77777777" w:rsidR="00F90BDC" w:rsidRDefault="00F90BDC">
      <w:r xmlns:w="http://schemas.openxmlformats.org/wordprocessingml/2006/main">
        <w:t xml:space="preserve">Ev metelok li ser hewcedariya guhdana tenduristiya giyanî ya giyanê diaxive.</w:t>
      </w:r>
    </w:p>
    <w:p w14:paraId="1B7A99D7" w14:textId="77777777" w:rsidR="00F90BDC" w:rsidRDefault="00F90BDC"/>
    <w:p w14:paraId="496C914A" w14:textId="77777777" w:rsidR="00F90BDC" w:rsidRDefault="00F90BDC">
      <w:r xmlns:w="http://schemas.openxmlformats.org/wordprocessingml/2006/main">
        <w:t xml:space="preserve">1: "Hewl bidin: Pêwîstiya Veberhênana Di Tenduristiya Meya Ruhanî de"</w:t>
      </w:r>
    </w:p>
    <w:p w14:paraId="650EA8F6" w14:textId="77777777" w:rsidR="00F90BDC" w:rsidRDefault="00F90BDC"/>
    <w:p w14:paraId="7E74C07A" w14:textId="77777777" w:rsidR="00F90BDC" w:rsidRDefault="00F90BDC">
      <w:r xmlns:w="http://schemas.openxmlformats.org/wordprocessingml/2006/main">
        <w:t xml:space="preserve">2: "Sebir û Sebir: Di Parêzkirina Tenduristiya me ya Ruhanî de Xizmeta Dilxwaziyê"</w:t>
      </w:r>
    </w:p>
    <w:p w14:paraId="600903BA" w14:textId="77777777" w:rsidR="00F90BDC" w:rsidRDefault="00F90BDC"/>
    <w:p w14:paraId="54E0D6B4" w14:textId="77777777" w:rsidR="00F90BDC" w:rsidRDefault="00F90BDC">
      <w:r xmlns:w="http://schemas.openxmlformats.org/wordprocessingml/2006/main">
        <w:t xml:space="preserve">1: 2 Petrûs 3:18 - Lê di kerem û zanîna Xudan û Xilaskarê me Îsa Mesîh de mezin bibin.</w:t>
      </w:r>
    </w:p>
    <w:p w14:paraId="509992F4" w14:textId="77777777" w:rsidR="00F90BDC" w:rsidRDefault="00F90BDC"/>
    <w:p w14:paraId="2EA77322" w14:textId="77777777" w:rsidR="00F90BDC" w:rsidRDefault="00F90BDC">
      <w:r xmlns:w="http://schemas.openxmlformats.org/wordprocessingml/2006/main">
        <w:t xml:space="preserve">2: Aqûb 1:4 - Lê bila bîhnfirehiya karê wê yê bêkêmasî hebe, da ku hûn bêkêmasî û bêkêmasî bin û tiştek naxwazin.</w:t>
      </w:r>
    </w:p>
    <w:p w14:paraId="68F8A6AE" w14:textId="77777777" w:rsidR="00F90BDC" w:rsidRDefault="00F90BDC"/>
    <w:p w14:paraId="261F5E6B" w14:textId="77777777" w:rsidR="00F90BDC" w:rsidRDefault="00F90BDC">
      <w:r xmlns:w="http://schemas.openxmlformats.org/wordprocessingml/2006/main">
        <w:t xml:space="preserve">Lûqa 13:9 Û eger fêkî bide, baş e, û eger na, paşê hûnê jêbikin.</w:t>
      </w:r>
    </w:p>
    <w:p w14:paraId="1C75F65B" w14:textId="77777777" w:rsidR="00F90BDC" w:rsidRDefault="00F90BDC"/>
    <w:p w14:paraId="7478BF79" w14:textId="77777777" w:rsidR="00F90BDC" w:rsidRDefault="00F90BDC">
      <w:r xmlns:w="http://schemas.openxmlformats.org/wordprocessingml/2006/main">
        <w:t xml:space="preserve">Xwedê dixwaze ku em di jiyana xwe de fêkî bidin; eger na, emê qut bibin.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Çandiniya Jiyanek Berdar - Jiyanek ku Xwedê xweş e û berên baş dide</w:t>
      </w:r>
    </w:p>
    <w:p w14:paraId="040487E2" w14:textId="77777777" w:rsidR="00F90BDC" w:rsidRDefault="00F90BDC"/>
    <w:p w14:paraId="3CDDA56B" w14:textId="77777777" w:rsidR="00F90BDC" w:rsidRDefault="00F90BDC">
      <w:r xmlns:w="http://schemas.openxmlformats.org/wordprocessingml/2006/main">
        <w:t xml:space="preserve">2: Ji bo Fêkiya Bêhtir Bibiriqîn - Xwestin ku ji tiştê ku fêkiyê baş nayne qut bibin</w:t>
      </w:r>
    </w:p>
    <w:p w14:paraId="1E1FDC2E" w14:textId="77777777" w:rsidR="00F90BDC" w:rsidRDefault="00F90BDC"/>
    <w:p w14:paraId="474E902D" w14:textId="77777777" w:rsidR="00F90BDC" w:rsidRDefault="00F90BDC">
      <w:r xmlns:w="http://schemas.openxmlformats.org/wordprocessingml/2006/main">
        <w:t xml:space="preserve">1: Kolosî 1:10 Ji bo ku hûn bi layiqî Xudan bi her tiştê xweş bimeşin û di her karê qenc de berdar bin.</w:t>
      </w:r>
    </w:p>
    <w:p w14:paraId="2BFDE26B" w14:textId="77777777" w:rsidR="00F90BDC" w:rsidRDefault="00F90BDC"/>
    <w:p w14:paraId="45E3F511" w14:textId="77777777" w:rsidR="00F90BDC" w:rsidRDefault="00F90BDC">
      <w:r xmlns:w="http://schemas.openxmlformats.org/wordprocessingml/2006/main">
        <w:t xml:space="preserve">2: Yûhenna 15:2 Her çiqila ku di min de fêkî nade, ew jê dibire;</w:t>
      </w:r>
    </w:p>
    <w:p w14:paraId="553D70FB" w14:textId="77777777" w:rsidR="00F90BDC" w:rsidRDefault="00F90BDC"/>
    <w:p w14:paraId="312424ED" w14:textId="77777777" w:rsidR="00F90BDC" w:rsidRDefault="00F90BDC">
      <w:r xmlns:w="http://schemas.openxmlformats.org/wordprocessingml/2006/main">
        <w:t xml:space="preserve">Lûqa 13:10 Û wî roja Şemiyê li kinîşeke ji kinîştan hîn dikir.</w:t>
      </w:r>
    </w:p>
    <w:p w14:paraId="52A96679" w14:textId="77777777" w:rsidR="00F90BDC" w:rsidRDefault="00F90BDC"/>
    <w:p w14:paraId="47CD09A5" w14:textId="77777777" w:rsidR="00F90BDC" w:rsidRDefault="00F90BDC">
      <w:r xmlns:w="http://schemas.openxmlformats.org/wordprocessingml/2006/main">
        <w:t xml:space="preserve">Îsa roja Şemiyê li kinîştê hîn dikir.</w:t>
      </w:r>
    </w:p>
    <w:p w14:paraId="1FF7E90B" w14:textId="77777777" w:rsidR="00F90BDC" w:rsidRDefault="00F90BDC"/>
    <w:p w14:paraId="04B40645" w14:textId="77777777" w:rsidR="00F90BDC" w:rsidRDefault="00F90BDC">
      <w:r xmlns:w="http://schemas.openxmlformats.org/wordprocessingml/2006/main">
        <w:t xml:space="preserve">1. Hêza Şemiyê: Hînkirina Îsa ya roja Şemiyê Çawa Dikare Jiyana Me Biguherîne</w:t>
      </w:r>
    </w:p>
    <w:p w14:paraId="09612C2F" w14:textId="77777777" w:rsidR="00F90BDC" w:rsidRDefault="00F90BDC"/>
    <w:p w14:paraId="6FE8B381" w14:textId="77777777" w:rsidR="00F90BDC" w:rsidRDefault="00F90BDC">
      <w:r xmlns:w="http://schemas.openxmlformats.org/wordprocessingml/2006/main">
        <w:t xml:space="preserve">2. Ji Xwedê re Dem Vegirtin: Çawa Vekirina Dem ji bo Şemiyê Dikare Tesîrê Li Ser Jîyana Me Bike</w:t>
      </w:r>
    </w:p>
    <w:p w14:paraId="4D3B510D" w14:textId="77777777" w:rsidR="00F90BDC" w:rsidRDefault="00F90BDC"/>
    <w:p w14:paraId="77A13CDB" w14:textId="77777777" w:rsidR="00F90BDC" w:rsidRDefault="00F90BDC">
      <w:r xmlns:w="http://schemas.openxmlformats.org/wordprocessingml/2006/main">
        <w:t xml:space="preserve">1. Îşaya 58:13-14 - "Eger hûn lingê xwe ji roja Şemiyê bizivirînin, ji kirina kêfa xwe di roja min a pîroz de, û roja Şemiyê wekî dilxweşî û roja pîroz a Xudan bi rûmet bi nav bikin; heke hûn wê bi rûmet binirxînin, ne bi riya xwe herin, an li kêfa xwe bigerin, an bi gotinên pûç bipeyivin, wê hingê hûnê bi Xudan şa bibin û ezê we li bilindahiyan siwar bikim.»</w:t>
      </w:r>
    </w:p>
    <w:p w14:paraId="7FA8954A" w14:textId="77777777" w:rsidR="00F90BDC" w:rsidRDefault="00F90BDC"/>
    <w:p w14:paraId="01744248" w14:textId="77777777" w:rsidR="00F90BDC" w:rsidRDefault="00F90BDC">
      <w:r xmlns:w="http://schemas.openxmlformats.org/wordprocessingml/2006/main">
        <w:t xml:space="preserve">2. Kolosî 2:16-17 - "Ji ber vê yekê bila tu kes di meseleya xwarin û vexwarinê de, an jî di cejnekê de, meha nû an jî roja Şemiyê de dîwanê li we neke. maddeya Mesîh 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13:11 Û va ye, jinek hebû ku hejdeh sal bûn ruhê wê yê nexweşiyê hebû û bi hev re hat xwarê û bi tu awayî nikaribû xwe bilind bike.</w:t>
      </w:r>
    </w:p>
    <w:p w14:paraId="1A3694F7" w14:textId="77777777" w:rsidR="00F90BDC" w:rsidRDefault="00F90BDC"/>
    <w:p w14:paraId="3AFD7942" w14:textId="77777777" w:rsidR="00F90BDC" w:rsidRDefault="00F90BDC">
      <w:r xmlns:w="http://schemas.openxmlformats.org/wordprocessingml/2006/main">
        <w:t xml:space="preserve">Jin 18 sal in ji ber ruhê nexweşiyê dikişîne û nikare bedena xwe rake.</w:t>
      </w:r>
    </w:p>
    <w:p w14:paraId="2921B54A" w14:textId="77777777" w:rsidR="00F90BDC" w:rsidRDefault="00F90BDC"/>
    <w:p w14:paraId="0D34A955" w14:textId="77777777" w:rsidR="00F90BDC" w:rsidRDefault="00F90BDC">
      <w:r xmlns:w="http://schemas.openxmlformats.org/wordprocessingml/2006/main">
        <w:t xml:space="preserve">1. "Şifakirin: Baweriya wergirtinê"</w:t>
      </w:r>
    </w:p>
    <w:p w14:paraId="3850E65D" w14:textId="77777777" w:rsidR="00F90BDC" w:rsidRDefault="00F90BDC"/>
    <w:p w14:paraId="12A25860" w14:textId="77777777" w:rsidR="00F90BDC" w:rsidRDefault="00F90BDC">
      <w:r xmlns:w="http://schemas.openxmlformats.org/wordprocessingml/2006/main">
        <w:t xml:space="preserve">2. "Hêza Îsa ya qenckirinê"</w:t>
      </w:r>
    </w:p>
    <w:p w14:paraId="79252580" w14:textId="77777777" w:rsidR="00F90BDC" w:rsidRDefault="00F90BDC"/>
    <w:p w14:paraId="211C9C68" w14:textId="77777777" w:rsidR="00F90BDC" w:rsidRDefault="00F90BDC">
      <w:r xmlns:w="http://schemas.openxmlformats.org/wordprocessingml/2006/main">
        <w:t xml:space="preserve">1. Aqûb 5:14-15 - Di nav we de kesek nexweş e? Bila gazî rihspiyên dêrê bike, bila li ser wî dua bikin û bi navê Xudan bi rûn rûnên wî bikin.</w:t>
      </w:r>
    </w:p>
    <w:p w14:paraId="61A913D3" w14:textId="77777777" w:rsidR="00F90BDC" w:rsidRDefault="00F90BDC"/>
    <w:p w14:paraId="2E6A81E3" w14:textId="77777777" w:rsidR="00F90BDC" w:rsidRDefault="00F90BDC">
      <w:r xmlns:w="http://schemas.openxmlformats.org/wordprocessingml/2006/main">
        <w:t xml:space="preserve">2. Îşaya 53:4-5 - Bi rastî wî xemên me hilgirtiye û kederên me hilgirtiye; dîsa jî me ew ji aliyê Xwedê ve lêxistî, lêxistî û êşkêşî binirxand. Lê ew ji ber sûcên me birîndar bû, ji ber neheqiyên me hat birîn. ezabê aştiya me li ser wî bû û bi birîna wî em sax bûne.</w:t>
      </w:r>
    </w:p>
    <w:p w14:paraId="47059B16" w14:textId="77777777" w:rsidR="00F90BDC" w:rsidRDefault="00F90BDC"/>
    <w:p w14:paraId="3D1B689E" w14:textId="77777777" w:rsidR="00F90BDC" w:rsidRDefault="00F90BDC">
      <w:r xmlns:w="http://schemas.openxmlformats.org/wordprocessingml/2006/main">
        <w:t xml:space="preserve">Lûqa 13:12 Gava ku Îsa ew dît, gazî wê kir û jê re got: «Sitiyê, tu ji nexweşiya xwe xilas bûyî.</w:t>
      </w:r>
    </w:p>
    <w:p w14:paraId="5F895621" w14:textId="77777777" w:rsidR="00F90BDC" w:rsidRDefault="00F90BDC"/>
    <w:p w14:paraId="32BA1CEF" w14:textId="77777777" w:rsidR="00F90BDC" w:rsidRDefault="00F90BDC">
      <w:r xmlns:w="http://schemas.openxmlformats.org/wordprocessingml/2006/main">
        <w:t xml:space="preserve">Îsa jinek ji nexweşiya wê qenc kir.</w:t>
      </w:r>
    </w:p>
    <w:p w14:paraId="28F4DAB6" w14:textId="77777777" w:rsidR="00F90BDC" w:rsidRDefault="00F90BDC"/>
    <w:p w14:paraId="54774272" w14:textId="77777777" w:rsidR="00F90BDC" w:rsidRDefault="00F90BDC">
      <w:r xmlns:w="http://schemas.openxmlformats.org/wordprocessingml/2006/main">
        <w:t xml:space="preserve">1: Îsa saxkirinek dilovan e ku bi kerem û dilovaniyê tije ye.</w:t>
      </w:r>
    </w:p>
    <w:p w14:paraId="7E3CF071" w14:textId="77777777" w:rsidR="00F90BDC" w:rsidRDefault="00F90BDC"/>
    <w:p w14:paraId="02E127E0" w14:textId="77777777" w:rsidR="00F90BDC" w:rsidRDefault="00F90BDC">
      <w:r xmlns:w="http://schemas.openxmlformats.org/wordprocessingml/2006/main">
        <w:t xml:space="preserve">2: Em dikarin bi saya Îsa azadî û saxbûnê bibînin.</w:t>
      </w:r>
    </w:p>
    <w:p w14:paraId="12C36391" w14:textId="77777777" w:rsidR="00F90BDC" w:rsidRDefault="00F90BDC"/>
    <w:p w14:paraId="6CCF6514"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6B6591F8" w14:textId="77777777" w:rsidR="00F90BDC" w:rsidRDefault="00F90BDC"/>
    <w:p w14:paraId="329DD1E7" w14:textId="77777777" w:rsidR="00F90BDC" w:rsidRDefault="00F90BDC">
      <w:r xmlns:w="http://schemas.openxmlformats.org/wordprocessingml/2006/main">
        <w:t xml:space="preserve">2: Metta 8:17 - "Ev yek bû ku ew gotina ku bi destê Îşaya pêxember hatibû gotin: "Wî nexweşiyên me hilda û nexweşiyên me hilanî."</w:t>
      </w:r>
    </w:p>
    <w:p w14:paraId="6B8A59AA" w14:textId="77777777" w:rsidR="00F90BDC" w:rsidRDefault="00F90BDC"/>
    <w:p w14:paraId="359ECB4A" w14:textId="77777777" w:rsidR="00F90BDC" w:rsidRDefault="00F90BDC">
      <w:r xmlns:w="http://schemas.openxmlformats.org/wordprocessingml/2006/main">
        <w:t xml:space="preserve">Lûqa 13:13 Û wî destên xwe danîn ser wê û di cih de ew rast hat û pesnê Xwedê da.</w:t>
      </w:r>
    </w:p>
    <w:p w14:paraId="27E9AB87" w14:textId="77777777" w:rsidR="00F90BDC" w:rsidRDefault="00F90BDC"/>
    <w:p w14:paraId="4A66251F" w14:textId="77777777" w:rsidR="00F90BDC" w:rsidRDefault="00F90BDC">
      <w:r xmlns:w="http://schemas.openxmlformats.org/wordprocessingml/2006/main">
        <w:t xml:space="preserve">Îsa jineke ku seqet bû sax kir û wê jî wek bersiv pesnê Xwedê da.</w:t>
      </w:r>
    </w:p>
    <w:p w14:paraId="4BAAF040" w14:textId="77777777" w:rsidR="00F90BDC" w:rsidRDefault="00F90BDC"/>
    <w:p w14:paraId="77CFA6DB" w14:textId="77777777" w:rsidR="00F90BDC" w:rsidRDefault="00F90BDC">
      <w:r xmlns:w="http://schemas.openxmlformats.org/wordprocessingml/2006/main">
        <w:t xml:space="preserve">1. Hêza Têkiliya Îsa: Çawa Mucîzeyên Saxkirina Îsa Xwedabûna Wî Eyan Dikin</w:t>
      </w:r>
    </w:p>
    <w:p w14:paraId="74411711" w14:textId="77777777" w:rsidR="00F90BDC" w:rsidRDefault="00F90BDC"/>
    <w:p w14:paraId="001EDC98" w14:textId="77777777" w:rsidR="00F90BDC" w:rsidRDefault="00F90BDC">
      <w:r xmlns:w="http://schemas.openxmlformats.org/wordprocessingml/2006/main">
        <w:t xml:space="preserve">2. Şabûna bi Xudan: Çawa Bersiva Me ji Mucîzeyên Wî Baweriya Me Nîşan Dide</w:t>
      </w:r>
    </w:p>
    <w:p w14:paraId="3B01589C" w14:textId="77777777" w:rsidR="00F90BDC" w:rsidRDefault="00F90BDC"/>
    <w:p w14:paraId="3DB124A7"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4FD7E393" w14:textId="77777777" w:rsidR="00F90BDC" w:rsidRDefault="00F90BDC"/>
    <w:p w14:paraId="28424E21" w14:textId="77777777" w:rsidR="00F90BDC" w:rsidRDefault="00F90BDC">
      <w:r xmlns:w="http://schemas.openxmlformats.org/wordprocessingml/2006/main">
        <w:t xml:space="preserve">2. Metta 8:2-3 - "Û va ye kotîyek hat ba wî, li ber wî çok da û got: "Ya Xudan, eger tu bixwazî, tu dikarî min paqij bikî." Û Îsa destê xwe dirêj kir, destê xwe da wî û got: «Ez dixwazim, paqij bibe.» Û di cih de kotîtiya wî paqij bû.»</w:t>
      </w:r>
    </w:p>
    <w:p w14:paraId="12BC05A8" w14:textId="77777777" w:rsidR="00F90BDC" w:rsidRDefault="00F90BDC"/>
    <w:p w14:paraId="5231C450" w14:textId="77777777" w:rsidR="00F90BDC" w:rsidRDefault="00F90BDC">
      <w:r xmlns:w="http://schemas.openxmlformats.org/wordprocessingml/2006/main">
        <w:t xml:space="preserve">Lûqa 13:14 Û serekê kinîştê bi hêrs bersiv da, ji ber ku Îsa roja Şemiyê sax kir. ne di roja Şemiyê de.</w:t>
      </w:r>
    </w:p>
    <w:p w14:paraId="5A451970" w14:textId="77777777" w:rsidR="00F90BDC" w:rsidRDefault="00F90BDC"/>
    <w:p w14:paraId="27EDB881" w14:textId="77777777" w:rsidR="00F90BDC" w:rsidRDefault="00F90BDC">
      <w:r xmlns:w="http://schemas.openxmlformats.org/wordprocessingml/2006/main">
        <w:t xml:space="preserve">Îsa roja Şemiyê sax kir û hêrs ket.</w:t>
      </w:r>
    </w:p>
    <w:p w14:paraId="65CBE608" w14:textId="77777777" w:rsidR="00F90BDC" w:rsidRDefault="00F90BDC"/>
    <w:p w14:paraId="5A44B172" w14:textId="77777777" w:rsidR="00F90BDC" w:rsidRDefault="00F90BDC">
      <w:r xmlns:w="http://schemas.openxmlformats.org/wordprocessingml/2006/main">
        <w:t xml:space="preserve">1. Hêza Kerem: Îsa roja Şemiyê qenc dike.</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Desthilatdariya Xwedê: Karkirina di rojên ku Wî damezirandiye.</w:t>
      </w:r>
    </w:p>
    <w:p w14:paraId="192966C6" w14:textId="77777777" w:rsidR="00F90BDC" w:rsidRDefault="00F90BDC"/>
    <w:p w14:paraId="6458666F" w14:textId="77777777" w:rsidR="00F90BDC" w:rsidRDefault="00F90BDC">
      <w:r xmlns:w="http://schemas.openxmlformats.org/wordprocessingml/2006/main">
        <w:t xml:space="preserve">1. Derketin 20:8-11 - Roja Şemiyê bînin bîra xwe, da ku wê pîroz bikin.</w:t>
      </w:r>
    </w:p>
    <w:p w14:paraId="2E5EAC7B" w14:textId="77777777" w:rsidR="00F90BDC" w:rsidRDefault="00F90BDC"/>
    <w:p w14:paraId="010BC3B4" w14:textId="77777777" w:rsidR="00F90BDC" w:rsidRDefault="00F90BDC">
      <w:r xmlns:w="http://schemas.openxmlformats.org/wordprocessingml/2006/main">
        <w:t xml:space="preserve">2. Metta 12:8 - Çimkî Kurê Mirov Xudanê roja Şemiyê ye.</w:t>
      </w:r>
    </w:p>
    <w:p w14:paraId="3B5F7BC6" w14:textId="77777777" w:rsidR="00F90BDC" w:rsidRDefault="00F90BDC"/>
    <w:p w14:paraId="591C3B4A" w14:textId="77777777" w:rsidR="00F90BDC" w:rsidRDefault="00F90BDC">
      <w:r xmlns:w="http://schemas.openxmlformats.org/wordprocessingml/2006/main">
        <w:t xml:space="preserve">Lûqa 13:15 Hingê Xudan bersîva wî da û got: «Hey durû, ma her yek ji we roja Şemiyê ga an jî kerê xwe ji sitûnê dernaxe û nahêle ku av bide?</w:t>
      </w:r>
    </w:p>
    <w:p w14:paraId="2B1B5B74" w14:textId="77777777" w:rsidR="00F90BDC" w:rsidRDefault="00F90BDC"/>
    <w:p w14:paraId="53903540" w14:textId="77777777" w:rsidR="00F90BDC" w:rsidRDefault="00F90BDC">
      <w:r xmlns:w="http://schemas.openxmlformats.org/wordprocessingml/2006/main">
        <w:t xml:space="preserve">Îsa mêrik hilat, çimkî îzin neda jineke ku ruh seqet bûyî roja Şemiyê sax bibe.</w:t>
      </w:r>
    </w:p>
    <w:p w14:paraId="5E57B65C" w14:textId="77777777" w:rsidR="00F90BDC" w:rsidRDefault="00F90BDC"/>
    <w:p w14:paraId="65FBC6A7" w14:textId="77777777" w:rsidR="00F90BDC" w:rsidRDefault="00F90BDC">
      <w:r xmlns:w="http://schemas.openxmlformats.org/wordprocessingml/2006/main">
        <w:t xml:space="preserve">1. Şemî ne hincet e ji bo înkarkirina dilovaniyê</w:t>
      </w:r>
    </w:p>
    <w:p w14:paraId="0700EFB4" w14:textId="77777777" w:rsidR="00F90BDC" w:rsidRDefault="00F90BDC"/>
    <w:p w14:paraId="49F8899B" w14:textId="77777777" w:rsidR="00F90BDC" w:rsidRDefault="00F90BDC">
      <w:r xmlns:w="http://schemas.openxmlformats.org/wordprocessingml/2006/main">
        <w:t xml:space="preserve">2. Hêza Hezkirin û Kerema Îsa</w:t>
      </w:r>
    </w:p>
    <w:p w14:paraId="5EC3E882" w14:textId="77777777" w:rsidR="00F90BDC" w:rsidRDefault="00F90BDC"/>
    <w:p w14:paraId="1CBB9DF8" w14:textId="77777777" w:rsidR="00F90BDC" w:rsidRDefault="00F90BDC">
      <w:r xmlns:w="http://schemas.openxmlformats.org/wordprocessingml/2006/main">
        <w:t xml:space="preserve">1. Metta 12:7, "Û eger we bizaniya ku ev tê çi wateyê: 'Ez rehmê dixwazim, ne qurbaniyê', weyê sûcdar sûcdar nekira."</w:t>
      </w:r>
    </w:p>
    <w:p w14:paraId="64A7E54B" w14:textId="77777777" w:rsidR="00F90BDC" w:rsidRDefault="00F90BDC"/>
    <w:p w14:paraId="181462EA" w14:textId="77777777" w:rsidR="00F90BDC" w:rsidRDefault="00F90BDC">
      <w:r xmlns:w="http://schemas.openxmlformats.org/wordprocessingml/2006/main">
        <w:t xml:space="preserve">2. Aqûb 2:13, "Çimkî dîwankirin ji bo yê ku rehm nekiriye bê rehm e. Rehm li ser dîwanê bi ser dikeve."</w:t>
      </w:r>
    </w:p>
    <w:p w14:paraId="6123575D" w14:textId="77777777" w:rsidR="00F90BDC" w:rsidRDefault="00F90BDC"/>
    <w:p w14:paraId="23DB7902" w14:textId="77777777" w:rsidR="00F90BDC" w:rsidRDefault="00F90BDC">
      <w:r xmlns:w="http://schemas.openxmlformats.org/wordprocessingml/2006/main">
        <w:t xml:space="preserve">Lûqa 13:16 Ma ev jina ku keça Birahîm e û Şeytan ew girêdaye, ev hejde sal in, di roja Şemiyê de ma ne diviya ji vê girêdanê bê berdan?</w:t>
      </w:r>
    </w:p>
    <w:p w14:paraId="35BDFC9F" w14:textId="77777777" w:rsidR="00F90BDC" w:rsidRDefault="00F90BDC"/>
    <w:p w14:paraId="549130C2" w14:textId="77777777" w:rsidR="00F90BDC" w:rsidRDefault="00F90BDC">
      <w:r xmlns:w="http://schemas.openxmlformats.org/wordprocessingml/2006/main">
        <w:t xml:space="preserve">Ev beş vê rastiyê radixe ber çavan ku Îsa dipirse çima ev jin, keça Birahîm e, divê roja Şemiyê ji koletiya Şeytan xilas nebe.</w:t>
      </w:r>
    </w:p>
    <w:p w14:paraId="610869E0" w14:textId="77777777" w:rsidR="00F90BDC" w:rsidRDefault="00F90BDC"/>
    <w:p w14:paraId="1AD2A9B1" w14:textId="77777777" w:rsidR="00F90BDC" w:rsidRDefault="00F90BDC">
      <w:r xmlns:w="http://schemas.openxmlformats.org/wordprocessingml/2006/main">
        <w:t xml:space="preserve">1. Şemî ne tenê ji bo bêhnvedanê, lê ji bo nûvekirinê ye</w:t>
      </w:r>
    </w:p>
    <w:p w14:paraId="1EC4B3AF" w14:textId="77777777" w:rsidR="00F90BDC" w:rsidRDefault="00F90BDC"/>
    <w:p w14:paraId="7B2E05E1" w14:textId="77777777" w:rsidR="00F90BDC" w:rsidRDefault="00F90BDC">
      <w:r xmlns:w="http://schemas.openxmlformats.org/wordprocessingml/2006/main">
        <w:t xml:space="preserve">2. Dilovaniya Xwedê ji bo yên ku di koletiyê de ne</w:t>
      </w:r>
    </w:p>
    <w:p w14:paraId="2FA4899E" w14:textId="77777777" w:rsidR="00F90BDC" w:rsidRDefault="00F90BDC"/>
    <w:p w14:paraId="5640360F" w14:textId="77777777" w:rsidR="00F90BDC" w:rsidRDefault="00F90BDC">
      <w:r xmlns:w="http://schemas.openxmlformats.org/wordprocessingml/2006/main">
        <w:t xml:space="preserve">1. Derketin 20:8-11 - Roja Şemiyê bînin bîra xwe, da ku wê pîroz bikin.</w:t>
      </w:r>
    </w:p>
    <w:p w14:paraId="7866B81C" w14:textId="77777777" w:rsidR="00F90BDC" w:rsidRDefault="00F90BDC"/>
    <w:p w14:paraId="17B20223" w14:textId="77777777" w:rsidR="00F90BDC" w:rsidRDefault="00F90BDC">
      <w:r xmlns:w="http://schemas.openxmlformats.org/wordprocessingml/2006/main">
        <w:t xml:space="preserve">2. Romayî 6:6-7 - Ji bo ku bedena guneh ji holê rabe, da ku em êdî xulamtiya gunehan nekin, nefsa me ya berê bi wî re hat xaçkirin.</w:t>
      </w:r>
    </w:p>
    <w:p w14:paraId="2308A4DA" w14:textId="77777777" w:rsidR="00F90BDC" w:rsidRDefault="00F90BDC"/>
    <w:p w14:paraId="1DA8F226" w14:textId="77777777" w:rsidR="00F90BDC" w:rsidRDefault="00F90BDC">
      <w:r xmlns:w="http://schemas.openxmlformats.org/wordprocessingml/2006/main">
        <w:t xml:space="preserve">Lûqa 13:17 Û gava ku wî ev tişt gotin, hemû dijminên wî şerm kirin û hemû gel ji bo hemû tiştên ku wî birûmet kirin, şa bû.</w:t>
      </w:r>
    </w:p>
    <w:p w14:paraId="755E630F" w14:textId="77777777" w:rsidR="00F90BDC" w:rsidRDefault="00F90BDC"/>
    <w:p w14:paraId="410B2CB0" w14:textId="77777777" w:rsidR="00F90BDC" w:rsidRDefault="00F90BDC">
      <w:r xmlns:w="http://schemas.openxmlformats.org/wordprocessingml/2006/main">
        <w:t xml:space="preserve">Îsa bi dijminên xwe re peyivî û gel ji ber karên wî yên birûmet şa bûn.</w:t>
      </w:r>
    </w:p>
    <w:p w14:paraId="64BE27B0" w14:textId="77777777" w:rsidR="00F90BDC" w:rsidRDefault="00F90BDC"/>
    <w:p w14:paraId="6E057D47" w14:textId="77777777" w:rsidR="00F90BDC" w:rsidRDefault="00F90BDC">
      <w:r xmlns:w="http://schemas.openxmlformats.org/wordprocessingml/2006/main">
        <w:t xml:space="preserve">1. Hêza Peyva Xwedê - Çawa Îsa bi desthilatdarî peyivî ku rûmeta Xwedê bide.</w:t>
      </w:r>
    </w:p>
    <w:p w14:paraId="63A3EDAC" w14:textId="77777777" w:rsidR="00F90BDC" w:rsidRDefault="00F90BDC"/>
    <w:p w14:paraId="22E1DA72" w14:textId="77777777" w:rsidR="00F90BDC" w:rsidRDefault="00F90BDC">
      <w:r xmlns:w="http://schemas.openxmlformats.org/wordprocessingml/2006/main">
        <w:t xml:space="preserve">2. Serkeftina Zehmetiyê - Çawa Îsa bi cesaret û bawerî bi dijminên xwe re rû bi rû ma.</w:t>
      </w:r>
    </w:p>
    <w:p w14:paraId="4D85FDA9" w14:textId="77777777" w:rsidR="00F90BDC" w:rsidRDefault="00F90BDC"/>
    <w:p w14:paraId="286129B7" w14:textId="77777777" w:rsidR="00F90BDC" w:rsidRDefault="00F90BDC">
      <w:r xmlns:w="http://schemas.openxmlformats.org/wordprocessingml/2006/main">
        <w:t xml:space="preserve">1. Zebûr 19:7-9 - Qanûna Xudan bêkêmasî ye, can vedijîne; şahidiya Xudan rast e; Şertên Xudan rast in, dil şa dikin; emrê Xudan paqij e, çavan ronî dike;</w:t>
      </w:r>
    </w:p>
    <w:p w14:paraId="328A2BD8" w14:textId="77777777" w:rsidR="00F90BDC" w:rsidRDefault="00F90BDC"/>
    <w:p w14:paraId="79C0D98D" w14:textId="77777777" w:rsidR="00F90BDC" w:rsidRDefault="00F90BDC">
      <w:r xmlns:w="http://schemas.openxmlformats.org/wordprocessingml/2006/main">
        <w:t xml:space="preserve">2. Efesî 6:10-13 -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w:t>
      </w:r>
      <w:r xmlns:w="http://schemas.openxmlformats.org/wordprocessingml/2006/main">
        <w:lastRenderedPageBreak xmlns:w="http://schemas.openxmlformats.org/wordprocessingml/2006/main"/>
      </w:r>
      <w:r xmlns:w="http://schemas.openxmlformats.org/wordprocessingml/2006/main">
        <w:t xml:space="preserve">piştî ku her tişt kirin, bisekinin.</w:t>
      </w:r>
    </w:p>
    <w:p w14:paraId="7666FF7D" w14:textId="77777777" w:rsidR="00F90BDC" w:rsidRDefault="00F90BDC"/>
    <w:p w14:paraId="6864559E" w14:textId="77777777" w:rsidR="00F90BDC" w:rsidRDefault="00F90BDC">
      <w:r xmlns:w="http://schemas.openxmlformats.org/wordprocessingml/2006/main">
        <w:t xml:space="preserve">Lûqa 13:18 Hingê wî got: «Padîşahiya Xwedê mîna çi ye? û ez ê dişibim kîjanê?</w:t>
      </w:r>
    </w:p>
    <w:p w14:paraId="6C358E4C" w14:textId="77777777" w:rsidR="00F90BDC" w:rsidRDefault="00F90BDC"/>
    <w:p w14:paraId="5DA0FC22" w14:textId="77777777" w:rsidR="00F90BDC" w:rsidRDefault="00F90BDC">
      <w:r xmlns:w="http://schemas.openxmlformats.org/wordprocessingml/2006/main">
        <w:t xml:space="preserve">Padîşahiya Xwedê bi mîqdarek nenas re tê berhev kirin.</w:t>
      </w:r>
    </w:p>
    <w:p w14:paraId="03F58E61" w14:textId="77777777" w:rsidR="00F90BDC" w:rsidRDefault="00F90BDC"/>
    <w:p w14:paraId="7E63D389" w14:textId="77777777" w:rsidR="00F90BDC" w:rsidRDefault="00F90BDC">
      <w:r xmlns:w="http://schemas.openxmlformats.org/wordprocessingml/2006/main">
        <w:t xml:space="preserve">1: Padîşahiya Xwedê sir û ecêb e; ew ji têgihîştina me wêdetir e, lê ev nayê wê wateyê ku em nikanin hewl bidin ku wê têbikoşin.</w:t>
      </w:r>
    </w:p>
    <w:p w14:paraId="56B726BB" w14:textId="77777777" w:rsidR="00F90BDC" w:rsidRDefault="00F90BDC"/>
    <w:p w14:paraId="4B55A66E" w14:textId="77777777" w:rsidR="00F90BDC" w:rsidRDefault="00F90BDC">
      <w:r xmlns:w="http://schemas.openxmlformats.org/wordprocessingml/2006/main">
        <w:t xml:space="preserve">2: Padîşahiya Xwedê tiştek e ku divê em hewl bidin ku fêm bikin, tevî ku ew sir e.</w:t>
      </w:r>
    </w:p>
    <w:p w14:paraId="2FDEA347" w14:textId="77777777" w:rsidR="00F90BDC" w:rsidRDefault="00F90BDC"/>
    <w:p w14:paraId="0B2AA20E" w14:textId="77777777" w:rsidR="00F90BDC" w:rsidRDefault="00F90BDC">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7D979C98" w14:textId="77777777" w:rsidR="00F90BDC" w:rsidRDefault="00F90BDC"/>
    <w:p w14:paraId="3C5F652F" w14:textId="77777777" w:rsidR="00F90BDC" w:rsidRDefault="00F90BDC">
      <w:r xmlns:w="http://schemas.openxmlformats.org/wordprocessingml/2006/main">
        <w:t xml:space="preserve">2: Zebûr 145:3 “Xudan mezin e û hêjayî pesindanê ye; û mezinahiya wî nayê lêkolîn kirin.»</w:t>
      </w:r>
    </w:p>
    <w:p w14:paraId="32B9A08E" w14:textId="77777777" w:rsidR="00F90BDC" w:rsidRDefault="00F90BDC"/>
    <w:p w14:paraId="16513151" w14:textId="77777777" w:rsidR="00F90BDC" w:rsidRDefault="00F90BDC">
      <w:r xmlns:w="http://schemas.openxmlformats.org/wordprocessingml/2006/main">
        <w:t xml:space="preserve">Lûqa 13:19 Ew mîna tovê xerdelê ye ku mirovek hilda û avêt baxçeyê xwe. û mezin bû û dareke mezin şil kir; û çûkên ezmanan di çiqilên wê de rûniştibûn.</w:t>
      </w:r>
    </w:p>
    <w:p w14:paraId="43DDC013" w14:textId="77777777" w:rsidR="00F90BDC" w:rsidRDefault="00F90BDC"/>
    <w:p w14:paraId="2D1E75F7" w14:textId="77777777" w:rsidR="00F90BDC" w:rsidRDefault="00F90BDC">
      <w:r xmlns:w="http://schemas.openxmlformats.org/wordprocessingml/2006/main">
        <w:t xml:space="preserve">Îsa mesela merivekî dibêje ku di baxçê xwe de tovê xerdelê diçîne, ku dibe dareke mezin û ji bo çûkan stargehek peyda dike.</w:t>
      </w:r>
    </w:p>
    <w:p w14:paraId="04A04F23" w14:textId="77777777" w:rsidR="00F90BDC" w:rsidRDefault="00F90BDC"/>
    <w:p w14:paraId="1508B35B" w14:textId="77777777" w:rsidR="00F90BDC" w:rsidRDefault="00F90BDC">
      <w:r xmlns:w="http://schemas.openxmlformats.org/wordprocessingml/2006/main">
        <w:t xml:space="preserve">1. "Hêza tovê xerdelê: dersên bawerî û sebrê"</w:t>
      </w:r>
    </w:p>
    <w:p w14:paraId="09D56209" w14:textId="77777777" w:rsidR="00F90BDC" w:rsidRDefault="00F90BDC"/>
    <w:p w14:paraId="5A1E9AAE" w14:textId="77777777" w:rsidR="00F90BDC" w:rsidRDefault="00F90BDC">
      <w:r xmlns:w="http://schemas.openxmlformats.org/wordprocessingml/2006/main">
        <w:t xml:space="preserve">2. "Tovê Xerdelê: Vexwendname ji bo Parvekirina Evîna Xwedê"</w:t>
      </w:r>
    </w:p>
    <w:p w14:paraId="6320F3E1" w14:textId="77777777" w:rsidR="00F90BDC" w:rsidRDefault="00F90BDC"/>
    <w:p w14:paraId="0238E372" w14:textId="77777777" w:rsidR="00F90BDC" w:rsidRDefault="00F90BDC">
      <w:r xmlns:w="http://schemas.openxmlformats.org/wordprocessingml/2006/main">
        <w:t xml:space="preserve">1. Metta 17:20 - "Wî ji wan re got: "Ji ber baweriya we ya hindik. Çimkî bi rastî ez ji we re dibêjim, eger baweriya we wek tovê xerdelê hebe, hûnê ji vî çiyayî re bêjin: ‹Ji vir here. ber bi wir ve diçe, û ew ê biçe, û tiştek ji we re ne gengaz e.»</w:t>
      </w:r>
    </w:p>
    <w:p w14:paraId="5B7A44AF" w14:textId="77777777" w:rsidR="00F90BDC" w:rsidRDefault="00F90BDC"/>
    <w:p w14:paraId="7CA9D739" w14:textId="77777777" w:rsidR="00F90BDC" w:rsidRDefault="00F90BDC">
      <w:r xmlns:w="http://schemas.openxmlformats.org/wordprocessingml/2006/main">
        <w:t xml:space="preserve">2. Marqos 4:30-32 - "Û wî got: "Em dikarin Padîşahiya Xwedê bi çi bidin ber hev, an emê ji bo wê çi meselê bînin ziman? Ew mîna tovê xerdelê ye ku gava li erdê tê çandin. , ji hemû tovên li ser rûyê erdê piçûktir e, lê dema ku tê çandin ew mezin dibe û ji hemû nebatên baxçe mezintir dibe û çiqilên mezin derdixe, da ku çûkên ezmanan di bin siya wê de hêlînên xwe çêkin.»</w:t>
      </w:r>
    </w:p>
    <w:p w14:paraId="1AB29AE6" w14:textId="77777777" w:rsidR="00F90BDC" w:rsidRDefault="00F90BDC"/>
    <w:p w14:paraId="50ED2054" w14:textId="77777777" w:rsidR="00F90BDC" w:rsidRDefault="00F90BDC">
      <w:r xmlns:w="http://schemas.openxmlformats.org/wordprocessingml/2006/main">
        <w:t xml:space="preserve">Lûqa 13:20 Û dîsa got: «Ez Padîşahiya Xwedê bişibînim kê?</w:t>
      </w:r>
    </w:p>
    <w:p w14:paraId="33FE07E4" w14:textId="77777777" w:rsidR="00F90BDC" w:rsidRDefault="00F90BDC"/>
    <w:p w14:paraId="33817358" w14:textId="77777777" w:rsidR="00F90BDC" w:rsidRDefault="00F90BDC">
      <w:r xmlns:w="http://schemas.openxmlformats.org/wordprocessingml/2006/main">
        <w:t xml:space="preserve">Padîşahiya Xwedê bi tovê xerdelê re tê qiyas kirin.</w:t>
      </w:r>
    </w:p>
    <w:p w14:paraId="0832D5AF" w14:textId="77777777" w:rsidR="00F90BDC" w:rsidRDefault="00F90BDC"/>
    <w:p w14:paraId="213C3E78" w14:textId="77777777" w:rsidR="00F90BDC" w:rsidRDefault="00F90BDC">
      <w:r xmlns:w="http://schemas.openxmlformats.org/wordprocessingml/2006/main">
        <w:t xml:space="preserve">1: "Tovê Xerdelê - Mesela Padîşahiya Xwedê"</w:t>
      </w:r>
    </w:p>
    <w:p w14:paraId="1F35354C" w14:textId="77777777" w:rsidR="00F90BDC" w:rsidRDefault="00F90BDC"/>
    <w:p w14:paraId="574A64D2" w14:textId="77777777" w:rsidR="00F90BDC" w:rsidRDefault="00F90BDC">
      <w:r xmlns:w="http://schemas.openxmlformats.org/wordprocessingml/2006/main">
        <w:t xml:space="preserve">2: "Padîşahiya Xwedê: Tovê Xerdelê ya Baweriyê"</w:t>
      </w:r>
    </w:p>
    <w:p w14:paraId="5C0ABFAD" w14:textId="77777777" w:rsidR="00F90BDC" w:rsidRDefault="00F90BDC"/>
    <w:p w14:paraId="23684590" w14:textId="77777777" w:rsidR="00F90BDC" w:rsidRDefault="00F90BDC">
      <w:r xmlns:w="http://schemas.openxmlformats.org/wordprocessingml/2006/main">
        <w:t xml:space="preserve">1: Metta 17:20 - "Wî ji wan re got: "Ji ber baweriya we ya hindik. Çimkî bi rastî ez ji we re dibêjim, eger baweriya we wek tovê xerdelê hebe, hûnê ji vî çiyayî re bêjin: ‹Ji vir here. ber bi wir ve diçe, û ew ê biçe, û tiştek ji we re ne gengaz e.»</w:t>
      </w:r>
    </w:p>
    <w:p w14:paraId="7241667F" w14:textId="77777777" w:rsidR="00F90BDC" w:rsidRDefault="00F90BDC"/>
    <w:p w14:paraId="52061763" w14:textId="77777777" w:rsidR="00F90BDC" w:rsidRDefault="00F90BDC">
      <w:r xmlns:w="http://schemas.openxmlformats.org/wordprocessingml/2006/main">
        <w:t xml:space="preserve">2: Marqos 4:30-32 - "Û wî got: "Em dikarin Padîşahiya Xwedê bi çi bidin ber hev, an jî em ê ji bo wê çi meselê bidin ber hev? Ew mîna tovê xerdelê ye ku gava li erdê tê çandin. , ji hemû tovên li ser rûyê erdê piçûktir e, lê dema ku tê çandin ew mezin dibe û ji hemû nebatên baxçe mezintir dibe û çiqilên mezin derdixe, da ku çûkên ezmanan di bin siya wê de hêlînên xwe çêkin.»</w:t>
      </w:r>
    </w:p>
    <w:p w14:paraId="4EBC178B" w14:textId="77777777" w:rsidR="00F90BDC" w:rsidRDefault="00F90BDC"/>
    <w:p w14:paraId="20DFFC86" w14:textId="77777777" w:rsidR="00F90BDC" w:rsidRDefault="00F90BDC">
      <w:r xmlns:w="http://schemas.openxmlformats.org/wordprocessingml/2006/main">
        <w:t xml:space="preserve">Lûqa 13:21 Ew mîna hevîrtirşkê ye, ku jinekê hilda û di nav sê pîvanên xwarinê de veşart, heta ku tev bi hevîrtirş bû.</w:t>
      </w:r>
    </w:p>
    <w:p w14:paraId="4BE77007" w14:textId="77777777" w:rsidR="00F90BDC" w:rsidRDefault="00F90BDC"/>
    <w:p w14:paraId="08C1A419" w14:textId="77777777" w:rsidR="00F90BDC" w:rsidRDefault="00F90BDC">
      <w:r xmlns:w="http://schemas.openxmlformats.org/wordprocessingml/2006/main">
        <w:t xml:space="preserve">Mesela hevîrtirşkê me hîn dike ku Padîşahiya Xwedê bi kirinên piçûk û nedîtî mezin dibe û belav dibe.</w:t>
      </w:r>
    </w:p>
    <w:p w14:paraId="07C1079C" w14:textId="77777777" w:rsidR="00F90BDC" w:rsidRDefault="00F90BDC"/>
    <w:p w14:paraId="134DABD0" w14:textId="77777777" w:rsidR="00F90BDC" w:rsidRDefault="00F90BDC">
      <w:r xmlns:w="http://schemas.openxmlformats.org/wordprocessingml/2006/main">
        <w:t xml:space="preserve">1. Hêza Karên Biçûk: Padîşahiya Xwedê Çawa Belav dibe</w:t>
      </w:r>
    </w:p>
    <w:p w14:paraId="25C5109F" w14:textId="77777777" w:rsidR="00F90BDC" w:rsidRDefault="00F90BDC"/>
    <w:p w14:paraId="141B773C" w14:textId="77777777" w:rsidR="00F90BDC" w:rsidRDefault="00F90BDC">
      <w:r xmlns:w="http://schemas.openxmlformats.org/wordprocessingml/2006/main">
        <w:t xml:space="preserve">2. Hevîrtirşkê Piçûk lê Hêzdar: Fêmkirina Bandora Padîşahiya Xwedê</w:t>
      </w:r>
    </w:p>
    <w:p w14:paraId="7CB9F99B" w14:textId="77777777" w:rsidR="00F90BDC" w:rsidRDefault="00F90BDC"/>
    <w:p w14:paraId="05A9B416" w14:textId="77777777" w:rsidR="00F90BDC" w:rsidRDefault="00F90BDC">
      <w:r xmlns:w="http://schemas.openxmlformats.org/wordprocessingml/2006/main">
        <w:t xml:space="preserve">1. Metta 13:33 - "Wî meseleke din ji wan re got: "Padîşahiya Ezmanan mîna hevîrtirşkê ye ku jinekê hilda û bi qasî şêst lître ard tevlihev kir, heta ku tevahiya hevîr bikeve."</w:t>
      </w:r>
    </w:p>
    <w:p w14:paraId="5A6E5E5F" w14:textId="77777777" w:rsidR="00F90BDC" w:rsidRDefault="00F90BDC"/>
    <w:p w14:paraId="57274D0F" w14:textId="77777777" w:rsidR="00F90BDC" w:rsidRDefault="00F90BDC">
      <w:r xmlns:w="http://schemas.openxmlformats.org/wordprocessingml/2006/main">
        <w:t xml:space="preserve">2. 1 Korîntî 5:6-7 - “Pespêdana we ne baş e. Ma tu nizanî ku piçek hevîrtirşk hemû hevîrê hevîr dike? Ji hevîrtirşkê kevin dûr bixin, da ku hûn bibin hevîrtirşkek nû ya bêhevîr - çawa ku hûn bi rastî ne. Çimkî berxê me yê Cejna Derbasbûnê Mesîh hatiye serjêkirin.»</w:t>
      </w:r>
    </w:p>
    <w:p w14:paraId="19C41D88" w14:textId="77777777" w:rsidR="00F90BDC" w:rsidRDefault="00F90BDC"/>
    <w:p w14:paraId="13AD9F29" w14:textId="77777777" w:rsidR="00F90BDC" w:rsidRDefault="00F90BDC">
      <w:r xmlns:w="http://schemas.openxmlformats.org/wordprocessingml/2006/main">
        <w:t xml:space="preserve">Lûqa 13:22 Û ew di bajar û gundan re derbas dibû, hîn dikir û ber bi Orşelîmê ve diçû.</w:t>
      </w:r>
    </w:p>
    <w:p w14:paraId="06BF9694" w14:textId="77777777" w:rsidR="00F90BDC" w:rsidRDefault="00F90BDC"/>
    <w:p w14:paraId="7F006575" w14:textId="77777777" w:rsidR="00F90BDC" w:rsidRDefault="00F90BDC">
      <w:r xmlns:w="http://schemas.openxmlformats.org/wordprocessingml/2006/main">
        <w:t xml:space="preserve">Ev beş diyar dike ku Îsa di nav bajar û gundan re digeriya, hîn dikir û ber bi Orşelîmê ve diçû.</w:t>
      </w:r>
    </w:p>
    <w:p w14:paraId="4D413476" w14:textId="77777777" w:rsidR="00F90BDC" w:rsidRDefault="00F90BDC"/>
    <w:p w14:paraId="59866F8D" w14:textId="77777777" w:rsidR="00F90BDC" w:rsidRDefault="00F90BDC">
      <w:r xmlns:w="http://schemas.openxmlformats.org/wordprocessingml/2006/main">
        <w:t xml:space="preserve">1. Kêfxweşiya Şopandina Îsa: Fêrbûna Qebûlkirina Banga Îsa ya Li pey Wî</w:t>
      </w:r>
    </w:p>
    <w:p w14:paraId="15726884" w14:textId="77777777" w:rsidR="00F90BDC" w:rsidRDefault="00F90BDC"/>
    <w:p w14:paraId="61203FD5" w14:textId="77777777" w:rsidR="00F90BDC" w:rsidRDefault="00F90BDC">
      <w:r xmlns:w="http://schemas.openxmlformats.org/wordprocessingml/2006/main">
        <w:t xml:space="preserve">2. Hêza Hînkirinê: Fêrbûna Şehrezayiya Îsa bi Yên Din re Parve Bikin</w:t>
      </w:r>
    </w:p>
    <w:p w14:paraId="2D3DAAD8" w14:textId="77777777" w:rsidR="00F90BDC" w:rsidRDefault="00F90BDC"/>
    <w:p w14:paraId="31CFD97E" w14:textId="77777777" w:rsidR="00F90BDC" w:rsidRDefault="00F90BDC">
      <w:r xmlns:w="http://schemas.openxmlformats.org/wordprocessingml/2006/main">
        <w:t xml:space="preserve">1. Metta 28:19-20 - "Ji ber vê yekê herin û hemû miletan bikin şagirt, wan bi navê Bav, Kur û Ruhê Pîroz imad bikin û wan hîn bikin ku her tiştê ku min li we emir kiriye bînin cih."</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Fîlîpî 3:12-14 - “Ne ku min ev hemû bi dest xistine, an jî ez ji niha ve bêkêmasî bûm, lê ez li ser wê yekê disekinim ku ewê ku Mesîh Îsa ji bo wê girtiye, bigirim. Xwişk û birayên min, ez hîna xwe nahesibînim ku dest ji wê bernedaye. Lê ez tiştekî dikim: Tiştê ku li paş heye ji bîr dikim û ber bi ya pêş ve dixebitim, ez berbi armanca bidestxistina xelata ku Xwedê ji bo wê ez bi Mesîh Jesussa gazî min kiriye ezmanan dikim.</w:t>
      </w:r>
    </w:p>
    <w:p w14:paraId="29569E55" w14:textId="77777777" w:rsidR="00F90BDC" w:rsidRDefault="00F90BDC"/>
    <w:p w14:paraId="7B04F692" w14:textId="77777777" w:rsidR="00F90BDC" w:rsidRDefault="00F90BDC">
      <w:r xmlns:w="http://schemas.openxmlformats.org/wordprocessingml/2006/main">
        <w:t xml:space="preserve">Lûqa 13:23 Hingê yekî jê re got: «Ya Xudan, ma yên ku xilas dibin hindik in? Û wî ji wan re got:</w:t>
      </w:r>
    </w:p>
    <w:p w14:paraId="08743B20" w14:textId="77777777" w:rsidR="00F90BDC" w:rsidRDefault="00F90BDC"/>
    <w:p w14:paraId="6E0CE64E" w14:textId="77777777" w:rsidR="00F90BDC" w:rsidRDefault="00F90BDC">
      <w:r xmlns:w="http://schemas.openxmlformats.org/wordprocessingml/2006/main">
        <w:t xml:space="preserve">Ev beş dide kifşê ku Îsa hîn kir ku xilazbûn bi zor e, lê yên ku ji bo wê têdikoşin wê bêne xelat kirin.</w:t>
      </w:r>
    </w:p>
    <w:p w14:paraId="7FEC3A90" w14:textId="77777777" w:rsidR="00F90BDC" w:rsidRDefault="00F90BDC"/>
    <w:p w14:paraId="248FACD0" w14:textId="77777777" w:rsidR="00F90BDC" w:rsidRDefault="00F90BDC">
      <w:r xmlns:w="http://schemas.openxmlformats.org/wordprocessingml/2006/main">
        <w:t xml:space="preserve">1. "Zehmetiya Rizgariyê: Hewldana Xelatê"</w:t>
      </w:r>
    </w:p>
    <w:p w14:paraId="36E55CD6" w14:textId="77777777" w:rsidR="00F90BDC" w:rsidRDefault="00F90BDC"/>
    <w:p w14:paraId="18275D34" w14:textId="77777777" w:rsidR="00F90BDC" w:rsidRDefault="00F90BDC">
      <w:r xmlns:w="http://schemas.openxmlformats.org/wordprocessingml/2006/main">
        <w:t xml:space="preserve">2. "Riya Teng a Rastdariyê: Xebata Ji bo Xelata Herheyî"</w:t>
      </w:r>
    </w:p>
    <w:p w14:paraId="392F571A" w14:textId="77777777" w:rsidR="00F90BDC" w:rsidRDefault="00F90BDC"/>
    <w:p w14:paraId="682D57A9" w14:textId="77777777" w:rsidR="00F90BDC" w:rsidRDefault="00F90BDC">
      <w:r xmlns:w="http://schemas.openxmlformats.org/wordprocessingml/2006/main">
        <w:t xml:space="preserve">1. Fîlîpî 3:12-14 - Ne ku min ev yek ji niha ve bi dest xistiye an jixwe bêkêmasî me, lê ez li ber xwe didim ku wî bikim ya xwe, çimkî Mesîh Îsa ez kirim yê xwe. Birano, ez nafikirim ku min ew ji xwe re kiriye. Lê ez yek tişt dikim: Ji bîr dikim ya ku li paş heye û li pêş tiştê ku li pêş heye teng dike, ez berbi armanca xelata banga bilind a Xwedê ya di Mesîh Jesussa de diçim.</w:t>
      </w:r>
    </w:p>
    <w:p w14:paraId="2E88D8B8" w14:textId="77777777" w:rsidR="00F90BDC" w:rsidRDefault="00F90BDC"/>
    <w:p w14:paraId="52EEDB04" w14:textId="77777777" w:rsidR="00F90BDC" w:rsidRDefault="00F90BDC">
      <w:r xmlns:w="http://schemas.openxmlformats.org/wordprocessingml/2006/main">
        <w:t xml:space="preserve">2. Aqûb 1:12 - Xwezî bi wî mirovê ku di ceribandinê de domdar dimîne, ji ber ku gava ew li ceribandinê bisekine, ewê taca jiyanê ya ku Xwedê soz daye wan ên ku ji wî hez dikin, bistîne.</w:t>
      </w:r>
    </w:p>
    <w:p w14:paraId="30550FEE" w14:textId="77777777" w:rsidR="00F90BDC" w:rsidRDefault="00F90BDC"/>
    <w:p w14:paraId="4A50F161" w14:textId="77777777" w:rsidR="00F90BDC" w:rsidRDefault="00F90BDC">
      <w:r xmlns:w="http://schemas.openxmlformats.org/wordprocessingml/2006/main">
        <w:t xml:space="preserve">Lûqa 13:24 Bixebitin ku hûn di deriyê teng de bikevin hundir; ji bo ku ez ji we re dibêjim, gelek kes wê bixwazin ku bikevin hundir û nikaribin.</w:t>
      </w:r>
    </w:p>
    <w:p w14:paraId="1E4900DD" w14:textId="77777777" w:rsidR="00F90BDC" w:rsidRDefault="00F90BDC"/>
    <w:p w14:paraId="71B2E3F7" w14:textId="77777777" w:rsidR="00F90BDC" w:rsidRDefault="00F90BDC">
      <w:r xmlns:w="http://schemas.openxmlformats.org/wordprocessingml/2006/main">
        <w:t xml:space="preserve">Rêwî behsa hewldana ji bo ketina deriyê teng dike ku gelek dê lê bigerin lê dê nikaribin.</w:t>
      </w:r>
    </w:p>
    <w:p w14:paraId="76E07815" w14:textId="77777777" w:rsidR="00F90BDC" w:rsidRDefault="00F90BDC"/>
    <w:p w14:paraId="1C6BB97D" w14:textId="77777777" w:rsidR="00F90BDC" w:rsidRDefault="00F90BDC">
      <w:r xmlns:w="http://schemas.openxmlformats.org/wordprocessingml/2006/main">
        <w:t xml:space="preserve">1: Îsa ji me teşwîq dike ku em ji bo rastdariyê têbikoşin, her çend ew dijwar be jî, da ku em têkevin deriyê teng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Divê em bi biryar bin ku em di deriyê teng re bikevin Padîşahiya Xwedê, bêyî ku astengiyên ku em pê re rû bi rû bimînin.</w:t>
      </w:r>
    </w:p>
    <w:p w14:paraId="322196E4" w14:textId="77777777" w:rsidR="00F90BDC" w:rsidRDefault="00F90BDC"/>
    <w:p w14:paraId="4DA68165" w14:textId="77777777" w:rsidR="00F90BDC" w:rsidRDefault="00F90BDC">
      <w:r xmlns:w="http://schemas.openxmlformats.org/wordprocessingml/2006/main">
        <w:t xml:space="preserve">1: Metta 7:13-14 - "Ji deriyê teng bikeve. Çimkî derî fireh e û riya ku ber bi helakê ve diçe hêsan e û yên ku tê de dikevin pir in. Çimkî derî teng e û riya ku ber bi jiyanê ve diçe zehmet e û yên ku wê dibînin hindik in.»</w:t>
      </w:r>
    </w:p>
    <w:p w14:paraId="07BED97F" w14:textId="77777777" w:rsidR="00F90BDC" w:rsidRDefault="00F90BDC"/>
    <w:p w14:paraId="3FAA982E" w14:textId="77777777" w:rsidR="00F90BDC" w:rsidRDefault="00F90BDC">
      <w:r xmlns:w="http://schemas.openxmlformats.org/wordprocessingml/2006/main">
        <w:t xml:space="preserve">2: Yêşû 24:15 - "Û eger di çavê we de xerab e ku hûn ji Xudan re xizmetê bikin, îro hilbijêrin ku hûn ê ji kê re xizmetê bikin, ka ji xwedayên ku bav û kalên we li herêma wê derê ji çem re xizmet kirine, an jî xwedayên Amorîtiya ku di nav wan de ne. axa ku hûn rûdinin. Lê belê ez û mala min, emê ji Xudan re xizmetê bikin.»</w:t>
      </w:r>
    </w:p>
    <w:p w14:paraId="0E9CFBA6" w14:textId="77777777" w:rsidR="00F90BDC" w:rsidRDefault="00F90BDC"/>
    <w:p w14:paraId="376EC81A" w14:textId="77777777" w:rsidR="00F90BDC" w:rsidRDefault="00F90BDC">
      <w:r xmlns:w="http://schemas.openxmlformats.org/wordprocessingml/2006/main">
        <w:t xml:space="preserve">Lûqa 13:25 Gava ku carekê axayê malê radibe û derî girt û hûn dest pê dikin li derve rawestin û li derî bixin û bêjin: «Ya Xudan, ya Xudan, ji me re veke; û ewê bersivê bide û ji we re bêje, ez we nas nakim ku hûn ji ku ne.</w:t>
      </w:r>
    </w:p>
    <w:p w14:paraId="2FFF5B26" w14:textId="77777777" w:rsidR="00F90BDC" w:rsidRDefault="00F90BDC"/>
    <w:p w14:paraId="72588224" w14:textId="77777777" w:rsidR="00F90BDC" w:rsidRDefault="00F90BDC">
      <w:r xmlns:w="http://schemas.openxmlformats.org/wordprocessingml/2006/main">
        <w:t xml:space="preserve">Axayê malê wê rabe derî bigire û yên li derve dê lêxin û bixwazin ku bihêlin, lê axayê wê bêje ku ew wan nas nake.</w:t>
      </w:r>
    </w:p>
    <w:p w14:paraId="488587E7" w14:textId="77777777" w:rsidR="00F90BDC" w:rsidRDefault="00F90BDC"/>
    <w:p w14:paraId="45BB8741" w14:textId="77777777" w:rsidR="00F90BDC" w:rsidRDefault="00F90BDC">
      <w:r xmlns:w="http://schemas.openxmlformats.org/wordprocessingml/2006/main">
        <w:t xml:space="preserve">1. Girîngiya amadebûna dema ku dem tê</w:t>
      </w:r>
    </w:p>
    <w:p w14:paraId="46409664" w14:textId="77777777" w:rsidR="00F90BDC" w:rsidRDefault="00F90BDC"/>
    <w:p w14:paraId="36D642A3" w14:textId="77777777" w:rsidR="00F90BDC" w:rsidRDefault="00F90BDC">
      <w:r xmlns:w="http://schemas.openxmlformats.org/wordprocessingml/2006/main">
        <w:t xml:space="preserve">2. Pêdiviya pêwendiya kesane ya bi Xwedê re</w:t>
      </w:r>
    </w:p>
    <w:p w14:paraId="54C7258E" w14:textId="77777777" w:rsidR="00F90BDC" w:rsidRDefault="00F90BDC"/>
    <w:p w14:paraId="76F89738" w14:textId="77777777" w:rsidR="00F90BDC" w:rsidRDefault="00F90BDC">
      <w:r xmlns:w="http://schemas.openxmlformats.org/wordprocessingml/2006/main">
        <w:t xml:space="preserve">1. Metta 25:1-13 - Mesela Deh Bakiriyan</w:t>
      </w:r>
    </w:p>
    <w:p w14:paraId="39CE28FE" w14:textId="77777777" w:rsidR="00F90BDC" w:rsidRDefault="00F90BDC"/>
    <w:p w14:paraId="3507769C" w14:textId="77777777" w:rsidR="00F90BDC" w:rsidRDefault="00F90BDC">
      <w:r xmlns:w="http://schemas.openxmlformats.org/wordprocessingml/2006/main">
        <w:t xml:space="preserve">2. Aqûb 4:8 - Nêzîkî Xwedê bibin û ew ê nêzîkî we bibe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13:26 Hingê hûnê dest pê bikin ku bêjin: ‹Me li ber te xwar û vexwar û te li kuçeyên me hîn kir.</w:t>
      </w:r>
    </w:p>
    <w:p w14:paraId="6042EA68" w14:textId="77777777" w:rsidR="00F90BDC" w:rsidRDefault="00F90BDC"/>
    <w:p w14:paraId="02277D63" w14:textId="77777777" w:rsidR="00F90BDC" w:rsidRDefault="00F90BDC">
      <w:r xmlns:w="http://schemas.openxmlformats.org/wordprocessingml/2006/main">
        <w:t xml:space="preserve">Mirov wê bipejirînin ku Îsa li kuçeyên wan hînî wan kiriye û ku wan li ber wî xwar û vexwariye.</w:t>
      </w:r>
    </w:p>
    <w:p w14:paraId="4001FE21" w14:textId="77777777" w:rsidR="00F90BDC" w:rsidRDefault="00F90BDC"/>
    <w:p w14:paraId="277F168D" w14:textId="77777777" w:rsidR="00F90BDC" w:rsidRDefault="00F90BDC">
      <w:r xmlns:w="http://schemas.openxmlformats.org/wordprocessingml/2006/main">
        <w:t xml:space="preserve">1. Îsa her dem bi me re ye, heta di kêliyên me yên ceribandin û guneh de.</w:t>
      </w:r>
    </w:p>
    <w:p w14:paraId="5190F28B" w14:textId="77777777" w:rsidR="00F90BDC" w:rsidRDefault="00F90BDC"/>
    <w:p w14:paraId="40B597BC" w14:textId="77777777" w:rsidR="00F90BDC" w:rsidRDefault="00F90BDC">
      <w:r xmlns:w="http://schemas.openxmlformats.org/wordprocessingml/2006/main">
        <w:t xml:space="preserve">2. Îsa di jiyana me ya rojane de me hîn dike, eger em li dersên wî bigerin.</w:t>
      </w:r>
    </w:p>
    <w:p w14:paraId="118AEDF4" w14:textId="77777777" w:rsidR="00F90BDC" w:rsidRDefault="00F90BDC"/>
    <w:p w14:paraId="19D75746" w14:textId="77777777" w:rsidR="00F90BDC" w:rsidRDefault="00F90BDC">
      <w:r xmlns:w="http://schemas.openxmlformats.org/wordprocessingml/2006/main">
        <w:t xml:space="preserve">1. Îşaya 55:1-3 - "Werin, hûn hemû yên tî, werin ser avê û yên ku pereyên wan tune ne, werin, bikirin û bixwin! Werin, şerab û şîr bê pere û bê pere bikirin. Çima xerc bikin. pereyê ku ne nan e û keda we li ser tiştê ku têr nake? Guh bide min, guh bide tiştê qenc bixwin û canê we wê bi heqê herî dewlemend şa bibe.»</w:t>
      </w:r>
    </w:p>
    <w:p w14:paraId="753BE3A8" w14:textId="77777777" w:rsidR="00F90BDC" w:rsidRDefault="00F90BDC"/>
    <w:p w14:paraId="15998BF6" w14:textId="77777777" w:rsidR="00F90BDC" w:rsidRDefault="00F90BDC">
      <w:r xmlns:w="http://schemas.openxmlformats.org/wordprocessingml/2006/main">
        <w:t xml:space="preserve">2. Yûhenna 14:15-18 - "Eger hûn ji min hez dikin, emrên min bînin cih. Û ezê ji Bav bixwazim û ewê parêzgerekî din bide we ku alîkariya we bike û her û her bi we re bimîne - Ruhê rastiyê. Dinya nikare Wî qebûl bikin, ji ber ku ne wî dibîne û ne jî wî nas dike, lê hûn wî nas dikin, çimkî ew bi we re dijî û wê di nav we de be, ez we sêwî nehêlim, ezê bêm ba we, êdî dinya nabîne. êdî min, lê hûnê min bibînin. Çimkî ez dijîm, hûnê jî bijîn.»</w:t>
      </w:r>
    </w:p>
    <w:p w14:paraId="3E9B0D72" w14:textId="77777777" w:rsidR="00F90BDC" w:rsidRDefault="00F90BDC"/>
    <w:p w14:paraId="5D5FA747" w14:textId="77777777" w:rsidR="00F90BDC" w:rsidRDefault="00F90BDC">
      <w:r xmlns:w="http://schemas.openxmlformats.org/wordprocessingml/2006/main">
        <w:t xml:space="preserve">Lûqa 13:27 Lê ewê bêje: «Ez ji we re dibêjim, ez we nizanim ku hûn ji ku ne; Ji min dûr bikevin, hûn hemû yên ku neheqiyê dikin.</w:t>
      </w:r>
    </w:p>
    <w:p w14:paraId="39A138F8" w14:textId="77777777" w:rsidR="00F90BDC" w:rsidRDefault="00F90BDC"/>
    <w:p w14:paraId="79134454" w14:textId="77777777" w:rsidR="00F90BDC" w:rsidRDefault="00F90BDC">
      <w:r xmlns:w="http://schemas.openxmlformats.org/wordprocessingml/2006/main">
        <w:t xml:space="preserve">Gelek kes ji ber riyên xwe yên gunehkar û kirinên xerab ji aliyê Xwedê ve têne red kirin.</w:t>
      </w:r>
    </w:p>
    <w:p w14:paraId="73313A3B" w14:textId="77777777" w:rsidR="00F90BDC" w:rsidRDefault="00F90BDC"/>
    <w:p w14:paraId="4293E30B" w14:textId="77777777" w:rsidR="00F90BDC" w:rsidRDefault="00F90BDC">
      <w:r xmlns:w="http://schemas.openxmlformats.org/wordprocessingml/2006/main">
        <w:t xml:space="preserve">1. Ji bo ku em ji aliyê Xwedê ve bên qebûlkirin divê em ji guneh dûr bikevin.</w:t>
      </w:r>
    </w:p>
    <w:p w14:paraId="3E79EF58" w14:textId="77777777" w:rsidR="00F90BDC" w:rsidRDefault="00F90BDC"/>
    <w:p w14:paraId="66DFCE58" w14:textId="77777777" w:rsidR="00F90BDC" w:rsidRDefault="00F90BDC">
      <w:r xmlns:w="http://schemas.openxmlformats.org/wordprocessingml/2006/main">
        <w:t xml:space="preserve">2. Ger em dixwazin di Padîşahiya Wî de werin pêşwazîkirin divê em hewl bidin da ku rastdar bin.</w:t>
      </w:r>
    </w:p>
    <w:p w14:paraId="32FBFBD5" w14:textId="77777777" w:rsidR="00F90BDC" w:rsidRDefault="00F90BDC"/>
    <w:p w14:paraId="07F8E982" w14:textId="77777777" w:rsidR="00F90BDC" w:rsidRDefault="00F90BDC">
      <w:r xmlns:w="http://schemas.openxmlformats.org/wordprocessingml/2006/main">
        <w:t xml:space="preserve">1. Romayî 3:23 - Çimkî hemûyan guneh kir û ji rûmeta Xwedê bêpar man.</w:t>
      </w:r>
    </w:p>
    <w:p w14:paraId="7322CC82" w14:textId="77777777" w:rsidR="00F90BDC" w:rsidRDefault="00F90BDC"/>
    <w:p w14:paraId="190C7E7B" w14:textId="77777777" w:rsidR="00F90BDC" w:rsidRDefault="00F90BDC">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14:paraId="0F5CF3DA" w14:textId="77777777" w:rsidR="00F90BDC" w:rsidRDefault="00F90BDC"/>
    <w:p w14:paraId="7C03AA63" w14:textId="77777777" w:rsidR="00F90BDC" w:rsidRDefault="00F90BDC">
      <w:r xmlns:w="http://schemas.openxmlformats.org/wordprocessingml/2006/main">
        <w:t xml:space="preserve">Lûqa 13:28 Dema ku hûn Birahîm, Îshaq, Aqûb û hemû pêxemberan di Padîşahiya Xwedê de bibînin û hûn bi xwe ji derve hatine derxistin, wê bibe girî û qirçîna diranan.</w:t>
      </w:r>
    </w:p>
    <w:p w14:paraId="33ACA103" w14:textId="77777777" w:rsidR="00F90BDC" w:rsidRDefault="00F90BDC"/>
    <w:p w14:paraId="00A9AC1D" w14:textId="77777777" w:rsidR="00F90BDC" w:rsidRDefault="00F90BDC">
      <w:r xmlns:w="http://schemas.openxmlformats.org/wordprocessingml/2006/main">
        <w:t xml:space="preserve">Îsa hişyar dike ku yên ku ji gunehên xwe poşman nebin, wê ji Padîşahiya Xwedê werin derxistin, û dê şahidiya Birahîm, Îshaq, Aqûb û pêxemberan li Padîşahiyê bikin, dema ku ew bi xwe têne avêtin.</w:t>
      </w:r>
    </w:p>
    <w:p w14:paraId="083C749C" w14:textId="77777777" w:rsidR="00F90BDC" w:rsidRDefault="00F90BDC"/>
    <w:p w14:paraId="12522E43" w14:textId="77777777" w:rsidR="00F90BDC" w:rsidRDefault="00F90BDC">
      <w:r xmlns:w="http://schemas.openxmlformats.org/wordprocessingml/2006/main">
        <w:t xml:space="preserve">1. Girîngiya Tobekirinê: Ji Padîşahiya Xwedê Dernekevin</w:t>
      </w:r>
    </w:p>
    <w:p w14:paraId="75C5780C" w14:textId="77777777" w:rsidR="00F90BDC" w:rsidRDefault="00F90BDC"/>
    <w:p w14:paraId="339B534B" w14:textId="77777777" w:rsidR="00F90BDC" w:rsidRDefault="00F90BDC">
      <w:r xmlns:w="http://schemas.openxmlformats.org/wordprocessingml/2006/main">
        <w:t xml:space="preserve">2. Encamên Poşmannebûyînê: Girîn û diran çiqandin</w:t>
      </w:r>
    </w:p>
    <w:p w14:paraId="68D727E7" w14:textId="77777777" w:rsidR="00F90BDC" w:rsidRDefault="00F90BDC"/>
    <w:p w14:paraId="2122C9F2" w14:textId="77777777" w:rsidR="00F90BDC" w:rsidRDefault="00F90BDC">
      <w:r xmlns:w="http://schemas.openxmlformats.org/wordprocessingml/2006/main">
        <w:t xml:space="preserve">1. Metta 5:3, “Xwezî bi ruhê belengazan, ji ber ku Padîşahiya Ezmanan ya wan e”</w:t>
      </w:r>
    </w:p>
    <w:p w14:paraId="4EAA1A83" w14:textId="77777777" w:rsidR="00F90BDC" w:rsidRDefault="00F90BDC"/>
    <w:p w14:paraId="6EC7E602" w14:textId="77777777" w:rsidR="00F90BDC" w:rsidRDefault="00F90BDC">
      <w:r xmlns:w="http://schemas.openxmlformats.org/wordprocessingml/2006/main">
        <w:t xml:space="preserve">2. 2 Korintî 7:10, “Çimkî xemgîniya xwedê tobeyê çêdike, ku ber bi xilasiyê ve dibe, lê poşman nabe; lê xemgîniya dinyayê mirinê çêdike.»</w:t>
      </w:r>
    </w:p>
    <w:p w14:paraId="05CFD371" w14:textId="77777777" w:rsidR="00F90BDC" w:rsidRDefault="00F90BDC"/>
    <w:p w14:paraId="10EF3B25" w14:textId="77777777" w:rsidR="00F90BDC" w:rsidRDefault="00F90BDC">
      <w:r xmlns:w="http://schemas.openxmlformats.org/wordprocessingml/2006/main">
        <w:t xml:space="preserve">Lûqa 13:29 Û ewê ji rojhilat, ji rojava, ji bakur û ji başûr bên û di Padîşahiya Xwedê de rûnin.</w:t>
      </w:r>
    </w:p>
    <w:p w14:paraId="44BCAA8C" w14:textId="77777777" w:rsidR="00F90BDC" w:rsidRDefault="00F90BDC"/>
    <w:p w14:paraId="14E787DE" w14:textId="77777777" w:rsidR="00F90BDC" w:rsidRDefault="00F90BDC">
      <w:r xmlns:w="http://schemas.openxmlformats.org/wordprocessingml/2006/main">
        <w:t xml:space="preserve">Ev ayet behsa kombûneke mezin a mirovan ji her alî ve dike, yên ku wê di Padîşahiya Xwedê de bi hev re bibin yek.</w:t>
      </w:r>
    </w:p>
    <w:p w14:paraId="1153FC4F" w14:textId="77777777" w:rsidR="00F90BDC" w:rsidRDefault="00F90BDC"/>
    <w:p w14:paraId="5E032010" w14:textId="77777777" w:rsidR="00F90BDC" w:rsidRDefault="00F90BDC">
      <w:r xmlns:w="http://schemas.openxmlformats.org/wordprocessingml/2006/main">
        <w:t xml:space="preserve">1. "Tevhevbûna Padîşahiyê: Vexwendname ji bo Hemî"</w:t>
      </w:r>
    </w:p>
    <w:p w14:paraId="38F1FCF3" w14:textId="77777777" w:rsidR="00F90BDC" w:rsidRDefault="00F90BDC"/>
    <w:p w14:paraId="3681C8C6" w14:textId="77777777" w:rsidR="00F90BDC" w:rsidRDefault="00F90BDC">
      <w:r xmlns:w="http://schemas.openxmlformats.org/wordprocessingml/2006/main">
        <w:t xml:space="preserve">2. "Hêza Yekgirtî ya Padîşahiyê: Kes li paş nehêlin"</w:t>
      </w:r>
    </w:p>
    <w:p w14:paraId="2C002D3F" w14:textId="77777777" w:rsidR="00F90BDC" w:rsidRDefault="00F90BDC"/>
    <w:p w14:paraId="1DD49125" w14:textId="77777777" w:rsidR="00F90BDC" w:rsidRDefault="00F90BDC">
      <w:r xmlns:w="http://schemas.openxmlformats.org/wordprocessingml/2006/main">
        <w:t xml:space="preserve">1. Zebûr 122:3-4 - "Ji bo xatirê mala Xudan Xwedayê me, ez ê li bextewariya te bigerim. Di nav dîwarên we de aramî û di nav bircên we de ewledar be!"</w:t>
      </w:r>
    </w:p>
    <w:p w14:paraId="7ED10850" w14:textId="77777777" w:rsidR="00F90BDC" w:rsidRDefault="00F90BDC"/>
    <w:p w14:paraId="3438D708" w14:textId="77777777" w:rsidR="00F90BDC" w:rsidRDefault="00F90BDC">
      <w:r xmlns:w="http://schemas.openxmlformats.org/wordprocessingml/2006/main">
        <w:t xml:space="preserve">2. Îşaya 2:2-3 - “Di rojên paşîn de wê bibe ku çiyayê Mala Xudan wek çiyayan herî bilind ava bibe û wê li ser çiyayan bilind bibe; û hemû milet wê ber bi wê ve biherikin û gelek gel wê bên û bêjin: «Werin, em herin çiyayê Xudan, mala Xwedayê Aqûb, da ku ew rê û rêbazên xwe hînî me bike. em dikarin di rêya wî de bimeşin."</w:t>
      </w:r>
    </w:p>
    <w:p w14:paraId="039E0C07" w14:textId="77777777" w:rsidR="00F90BDC" w:rsidRDefault="00F90BDC"/>
    <w:p w14:paraId="61400BE8" w14:textId="77777777" w:rsidR="00F90BDC" w:rsidRDefault="00F90BDC">
      <w:r xmlns:w="http://schemas.openxmlformats.org/wordprocessingml/2006/main">
        <w:t xml:space="preserve">Lûqa 13:30 Û va ye, yên paşîn ên ku wê bibin pêşî û yên pêşî yên ku wê bibin ên paşîn hene.</w:t>
      </w:r>
    </w:p>
    <w:p w14:paraId="7115B94A" w14:textId="77777777" w:rsidR="00F90BDC" w:rsidRDefault="00F90BDC"/>
    <w:p w14:paraId="69724F4E" w14:textId="77777777" w:rsidR="00F90BDC" w:rsidRDefault="00F90BDC">
      <w:r xmlns:w="http://schemas.openxmlformats.org/wordprocessingml/2006/main">
        <w:t xml:space="preserve">Yê dawî dê bibe yekem û yê pêşî dê bibe dawî.</w:t>
      </w:r>
    </w:p>
    <w:p w14:paraId="61595440" w14:textId="77777777" w:rsidR="00F90BDC" w:rsidRDefault="00F90BDC"/>
    <w:p w14:paraId="3B021130" w14:textId="77777777" w:rsidR="00F90BDC" w:rsidRDefault="00F90BDC">
      <w:r xmlns:w="http://schemas.openxmlformats.org/wordprocessingml/2006/main">
        <w:t xml:space="preserve">1: Rehma Xwedê ji bo hemûyan e û nîzama dinyayê ne bi destê me ye.</w:t>
      </w:r>
    </w:p>
    <w:p w14:paraId="595A3487" w14:textId="77777777" w:rsidR="00F90BDC" w:rsidRDefault="00F90BDC"/>
    <w:p w14:paraId="749E13EE" w14:textId="77777777" w:rsidR="00F90BDC" w:rsidRDefault="00F90BDC">
      <w:r xmlns:w="http://schemas.openxmlformats.org/wordprocessingml/2006/main">
        <w:t xml:space="preserve">2: Divê em baweriya xwe bi Xudan bînin û li pey daxwaza wî, ne ya xwe, bigerin.</w:t>
      </w:r>
    </w:p>
    <w:p w14:paraId="6F6F7916" w14:textId="77777777" w:rsidR="00F90BDC" w:rsidRDefault="00F90BDC"/>
    <w:p w14:paraId="228522ED" w14:textId="77777777" w:rsidR="00F90BDC" w:rsidRDefault="00F90BDC">
      <w:r xmlns:w="http://schemas.openxmlformats.org/wordprocessingml/2006/main">
        <w:t xml:space="preserve">1: Metta 20:16 - Ji ber vê yekê yê paşîn dê bibe yekem, û yê pêşîn dê bibe paşîn.</w:t>
      </w:r>
    </w:p>
    <w:p w14:paraId="6899A128" w14:textId="77777777" w:rsidR="00F90BDC" w:rsidRDefault="00F90BDC"/>
    <w:p w14:paraId="68C86B2C" w14:textId="77777777" w:rsidR="00F90BDC" w:rsidRDefault="00F90BDC">
      <w:r xmlns:w="http://schemas.openxmlformats.org/wordprocessingml/2006/main">
        <w:t xml:space="preserve">2: Aqûb 2:5 - Guh bidin xwişk û birayên min ên delal: Ma Xwedê kesên ku li ber çavê dinyayê belengaz ne hilbijartiye ku di baweriyê de dewlemend bibin û mîrasê Padîşahiya ku wî soz daye yên ku ji wî hez dikin bistînin?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13:31 Di wê rojê de hinek ji Fêrisiyan hatin û jê re gotin: «Derkeve derve û ji wir here, çimkî Hêrodês wê te bikuje.»</w:t>
      </w:r>
    </w:p>
    <w:p w14:paraId="75D54975" w14:textId="77777777" w:rsidR="00F90BDC" w:rsidRDefault="00F90BDC"/>
    <w:p w14:paraId="12700AA3" w14:textId="77777777" w:rsidR="00F90BDC" w:rsidRDefault="00F90BDC">
      <w:r xmlns:w="http://schemas.openxmlformats.org/wordprocessingml/2006/main">
        <w:t xml:space="preserve">Hine Fêrisî Îsa teşwîq kirin ku here wê derê, çimkî Hêrodês dixwest wî bikuje.</w:t>
      </w:r>
    </w:p>
    <w:p w14:paraId="6F54CFE0" w14:textId="77777777" w:rsidR="00F90BDC" w:rsidRDefault="00F90BDC"/>
    <w:p w14:paraId="23B7BB37" w14:textId="77777777" w:rsidR="00F90BDC" w:rsidRDefault="00F90BDC">
      <w:r xmlns:w="http://schemas.openxmlformats.org/wordprocessingml/2006/main">
        <w:t xml:space="preserve">1. Xetereya Desthilatdariya Neheq - Çawa Bersiva Desthilatdariya Neheq.</w:t>
      </w:r>
    </w:p>
    <w:p w14:paraId="5A95E3C0" w14:textId="77777777" w:rsidR="00F90BDC" w:rsidRDefault="00F90BDC"/>
    <w:p w14:paraId="434F347C" w14:textId="77777777" w:rsidR="00F90BDC" w:rsidRDefault="00F90BDC">
      <w:r xmlns:w="http://schemas.openxmlformats.org/wordprocessingml/2006/main">
        <w:t xml:space="preserve">2. Amadekirina ji bo Ya herî Xirab - Rêwîtiya Rewşên Zehmet.</w:t>
      </w:r>
    </w:p>
    <w:p w14:paraId="509D5CED" w14:textId="77777777" w:rsidR="00F90BDC" w:rsidRDefault="00F90BDC"/>
    <w:p w14:paraId="4002CECF" w14:textId="77777777" w:rsidR="00F90BDC" w:rsidRDefault="00F90BDC">
      <w:r xmlns:w="http://schemas.openxmlformats.org/wordprocessingml/2006/main">
        <w:t xml:space="preserve">1. Romayî 13:1-7 - Bila her giyan bindestê hêzên bilind be.</w:t>
      </w:r>
    </w:p>
    <w:p w14:paraId="46C4A574" w14:textId="77777777" w:rsidR="00F90BDC" w:rsidRDefault="00F90BDC"/>
    <w:p w14:paraId="010C2D35" w14:textId="77777777" w:rsidR="00F90BDC" w:rsidRDefault="00F90BDC">
      <w:r xmlns:w="http://schemas.openxmlformats.org/wordprocessingml/2006/main">
        <w:t xml:space="preserve">2. Metta 10:17-22 - Wek maran jîr bin û wek kevokan bêzar bin.</w:t>
      </w:r>
    </w:p>
    <w:p w14:paraId="4B2F0A78" w14:textId="77777777" w:rsidR="00F90BDC" w:rsidRDefault="00F90BDC"/>
    <w:p w14:paraId="66B16A9F" w14:textId="77777777" w:rsidR="00F90BDC" w:rsidRDefault="00F90BDC">
      <w:r xmlns:w="http://schemas.openxmlformats.org/wordprocessingml/2006/main">
        <w:t xml:space="preserve">Lûqa 13:32 Û wî ji wan re got: «Herin û ji wê rovî re bêjin: Va ye, ez cinan derdixim, îro û sibe dermanan dikim û roja sisiyan ezê bêkêmasî bim.</w:t>
      </w:r>
    </w:p>
    <w:p w14:paraId="3F543093" w14:textId="77777777" w:rsidR="00F90BDC" w:rsidRDefault="00F90BDC"/>
    <w:p w14:paraId="1BD856F0" w14:textId="77777777" w:rsidR="00F90BDC" w:rsidRDefault="00F90BDC">
      <w:r xmlns:w="http://schemas.openxmlformats.org/wordprocessingml/2006/main">
        <w:t xml:space="preserve">Ev ayet destnîşan dike ku Îsa hem hêzdar û hem jî bêkêmasî ye, ji ber ku ew dikare şeytan derxe û dermanan bike.</w:t>
      </w:r>
    </w:p>
    <w:p w14:paraId="558BFF5E" w14:textId="77777777" w:rsidR="00F90BDC" w:rsidRDefault="00F90BDC"/>
    <w:p w14:paraId="76D08C3E" w14:textId="77777777" w:rsidR="00F90BDC" w:rsidRDefault="00F90BDC">
      <w:r xmlns:w="http://schemas.openxmlformats.org/wordprocessingml/2006/main">
        <w:t xml:space="preserve">1: Hêz û Kêmbûna Îsa - Lûqa 13:32</w:t>
      </w:r>
    </w:p>
    <w:p w14:paraId="39A11139" w14:textId="77777777" w:rsidR="00F90BDC" w:rsidRDefault="00F90BDC"/>
    <w:p w14:paraId="731E845B" w14:textId="77777777" w:rsidR="00F90BDC" w:rsidRDefault="00F90BDC">
      <w:r xmlns:w="http://schemas.openxmlformats.org/wordprocessingml/2006/main">
        <w:t xml:space="preserve">2: Mucîzeyên ecêb ên Îsa - Lûqa 13:32</w:t>
      </w:r>
    </w:p>
    <w:p w14:paraId="74C8904A" w14:textId="77777777" w:rsidR="00F90BDC" w:rsidRDefault="00F90BDC"/>
    <w:p w14:paraId="4D546330" w14:textId="77777777" w:rsidR="00F90BDC" w:rsidRDefault="00F90BDC">
      <w:r xmlns:w="http://schemas.openxmlformats.org/wordprocessingml/2006/main">
        <w:t xml:space="preserve">1: Metta 8:16 - Gava bû êvar, gelek kesên ku bi cinan ketibûn birin ba Îsa, û wî bi peyvekê ruh derxistin û hemû nexweş qenc kirin.</w:t>
      </w:r>
    </w:p>
    <w:p w14:paraId="396E0F77" w14:textId="77777777" w:rsidR="00F90BDC" w:rsidRDefault="00F90BDC"/>
    <w:p w14:paraId="4E5418B4" w14:textId="77777777" w:rsidR="00F90BDC" w:rsidRDefault="00F90BDC">
      <w:r xmlns:w="http://schemas.openxmlformats.org/wordprocessingml/2006/main">
        <w:t xml:space="preserve">2: Marqos 5:1-20 - Gava ku Îsa ji qeyikê derket, zilamek bi ruhê nepak ji ser goran hat </w:t>
      </w:r>
      <w:r xmlns:w="http://schemas.openxmlformats.org/wordprocessingml/2006/main">
        <w:lastRenderedPageBreak xmlns:w="http://schemas.openxmlformats.org/wordprocessingml/2006/main"/>
      </w:r>
      <w:r xmlns:w="http://schemas.openxmlformats.org/wordprocessingml/2006/main">
        <w:t xml:space="preserve">pêşiya wî. Ev beş tê hesabê ku Îsa merivê bi ruhê nepak qenc dike û xelkê bajêr ji hêza Îsa ecêbmayî mane.</w:t>
      </w:r>
    </w:p>
    <w:p w14:paraId="0B448E61" w14:textId="77777777" w:rsidR="00F90BDC" w:rsidRDefault="00F90BDC"/>
    <w:p w14:paraId="6016E2AC" w14:textId="77777777" w:rsidR="00F90BDC" w:rsidRDefault="00F90BDC">
      <w:r xmlns:w="http://schemas.openxmlformats.org/wordprocessingml/2006/main">
        <w:t xml:space="preserve">Lûqa 13:33 Lê belê divê ez îro, sibe û roja din bimeşim; çimkî nabe ku pêxemberek ji Orşelîmê winda bibe.</w:t>
      </w:r>
    </w:p>
    <w:p w14:paraId="6902CC9B" w14:textId="77777777" w:rsidR="00F90BDC" w:rsidRDefault="00F90BDC"/>
    <w:p w14:paraId="2B703445" w14:textId="77777777" w:rsidR="00F90BDC" w:rsidRDefault="00F90BDC">
      <w:r xmlns:w="http://schemas.openxmlformats.org/wordprocessingml/2006/main">
        <w:t xml:space="preserve">Îsa balê dikişîne ser girîngiya temamkirina peywira xwe ya li Orşelîmê tevî metirsiyê.</w:t>
      </w:r>
    </w:p>
    <w:p w14:paraId="0A920C5E" w14:textId="77777777" w:rsidR="00F90BDC" w:rsidRDefault="00F90BDC"/>
    <w:p w14:paraId="1FF128B3" w14:textId="77777777" w:rsidR="00F90BDC" w:rsidRDefault="00F90BDC">
      <w:r xmlns:w="http://schemas.openxmlformats.org/wordprocessingml/2006/main">
        <w:t xml:space="preserve">1. Îsa me hîn dike ku tevî xetereyan li ser mîsyona xwe bisekinin.</w:t>
      </w:r>
    </w:p>
    <w:p w14:paraId="01B31780" w14:textId="77777777" w:rsidR="00F90BDC" w:rsidRDefault="00F90BDC"/>
    <w:p w14:paraId="4E992D04" w14:textId="77777777" w:rsidR="00F90BDC" w:rsidRDefault="00F90BDC">
      <w:r xmlns:w="http://schemas.openxmlformats.org/wordprocessingml/2006/main">
        <w:t xml:space="preserve">2. Îsa di temamkirina peywira xwe de wêrek û dilsoz nîşanî me dide.</w:t>
      </w:r>
    </w:p>
    <w:p w14:paraId="6560D00A" w14:textId="77777777" w:rsidR="00F90BDC" w:rsidRDefault="00F90BDC"/>
    <w:p w14:paraId="4E19FB74" w14:textId="77777777" w:rsidR="00F90BDC" w:rsidRDefault="00F90BDC">
      <w:r xmlns:w="http://schemas.openxmlformats.org/wordprocessingml/2006/main">
        <w:t xml:space="preserve">1. Metta 10:16-19 - Îsa ji şagirtan re peywirdar dike ku derkevin û mizgîniyê belav bikin.</w:t>
      </w:r>
    </w:p>
    <w:p w14:paraId="55D07997" w14:textId="77777777" w:rsidR="00F90BDC" w:rsidRDefault="00F90BDC"/>
    <w:p w14:paraId="39D577A3" w14:textId="77777777" w:rsidR="00F90BDC" w:rsidRDefault="00F90BDC">
      <w:r xmlns:w="http://schemas.openxmlformats.org/wordprocessingml/2006/main">
        <w:t xml:space="preserve">2. Metta 16:25 - Îsa şagirtên xwe şîret dike ku xwe înkar bikin û xaça xwe hilgirin.</w:t>
      </w:r>
    </w:p>
    <w:p w14:paraId="4D5B83A0" w14:textId="77777777" w:rsidR="00F90BDC" w:rsidRDefault="00F90BDC"/>
    <w:p w14:paraId="4AD5820B" w14:textId="77777777" w:rsidR="00F90BDC" w:rsidRDefault="00F90BDC">
      <w:r xmlns:w="http://schemas.openxmlformats.org/wordprocessingml/2006/main">
        <w:t xml:space="preserve">Lûqa 13:34 Ey Orşelîma, Orşelîma, ku pêxemberan dikujî û yên ku ji te re hatine şandin davêjin keviran. Çawa ku mirîşk nevîyên xwe di bin baskên xwe de dicivîne, ezê çend caran zarokên te bicivînim, lê hûn naxwazin!</w:t>
      </w:r>
    </w:p>
    <w:p w14:paraId="7BEAAF91" w14:textId="77777777" w:rsidR="00F90BDC" w:rsidRDefault="00F90BDC"/>
    <w:p w14:paraId="755E4A21" w14:textId="77777777" w:rsidR="00F90BDC" w:rsidRDefault="00F90BDC">
      <w:r xmlns:w="http://schemas.openxmlformats.org/wordprocessingml/2006/main">
        <w:t xml:space="preserve">Îsa xemgîniya xwe ji ber redkirina Orşelîmê ji wî û peyama wî tîne ziman.</w:t>
      </w:r>
    </w:p>
    <w:p w14:paraId="3D4EC8F4" w14:textId="77777777" w:rsidR="00F90BDC" w:rsidRDefault="00F90BDC"/>
    <w:p w14:paraId="128000F3" w14:textId="77777777" w:rsidR="00F90BDC" w:rsidRDefault="00F90BDC">
      <w:r xmlns:w="http://schemas.openxmlformats.org/wordprocessingml/2006/main">
        <w:t xml:space="preserve">1. "Xemgîniya redkirinê"</w:t>
      </w:r>
    </w:p>
    <w:p w14:paraId="53B1289E" w14:textId="77777777" w:rsidR="00F90BDC" w:rsidRDefault="00F90BDC"/>
    <w:p w14:paraId="4E701408" w14:textId="77777777" w:rsidR="00F90BDC" w:rsidRDefault="00F90BDC">
      <w:r xmlns:w="http://schemas.openxmlformats.org/wordprocessingml/2006/main">
        <w:t xml:space="preserve">2. "Dawetkirina Xwedê ji bo Orşelîmê"</w:t>
      </w:r>
    </w:p>
    <w:p w14:paraId="3CBD608E" w14:textId="77777777" w:rsidR="00F90BDC" w:rsidRDefault="00F90BDC"/>
    <w:p w14:paraId="482E05C5" w14:textId="77777777" w:rsidR="00F90BDC" w:rsidRDefault="00F90BDC">
      <w:r xmlns:w="http://schemas.openxmlformats.org/wordprocessingml/2006/main">
        <w:t xml:space="preserve">1. Yêremya 17:13 - "Ya Xudan, hêviya Îsraêl, hemû yên ku te berdidin wê şerm bikin û yên </w:t>
      </w:r>
      <w:r xmlns:w="http://schemas.openxmlformats.org/wordprocessingml/2006/main">
        <w:lastRenderedPageBreak xmlns:w="http://schemas.openxmlformats.org/wordprocessingml/2006/main"/>
      </w:r>
      <w:r xmlns:w="http://schemas.openxmlformats.org/wordprocessingml/2006/main">
        <w:t xml:space="preserve">ku ji min dûr ketine wê li ser rûyê erdê bên nivîsandin, çimkî wan dev ji Xudan, kaniya avên jiyanê berdane. "</w:t>
      </w:r>
    </w:p>
    <w:p w14:paraId="28A03CC5" w14:textId="77777777" w:rsidR="00F90BDC" w:rsidRDefault="00F90BDC"/>
    <w:p w14:paraId="2648221E" w14:textId="77777777" w:rsidR="00F90BDC" w:rsidRDefault="00F90BDC">
      <w:r xmlns:w="http://schemas.openxmlformats.org/wordprocessingml/2006/main">
        <w:t xml:space="preserve">2. Îşaya 53:3 - "Ew ji mirovan tê rezîlkirin û red kirin; Mirovek xemgîn e û bi xemgîniyê dizane; û me rûyê xwe ji wî veşart; ew piçûk bû, lê me ew nirx nekir."</w:t>
      </w:r>
    </w:p>
    <w:p w14:paraId="3851967E" w14:textId="77777777" w:rsidR="00F90BDC" w:rsidRDefault="00F90BDC"/>
    <w:p w14:paraId="2D071F17" w14:textId="77777777" w:rsidR="00F90BDC" w:rsidRDefault="00F90BDC">
      <w:r xmlns:w="http://schemas.openxmlformats.org/wordprocessingml/2006/main">
        <w:t xml:space="preserve">Lûqa 13:35 Va ye, mala we ji we re wêran dimîne.</w:t>
      </w:r>
    </w:p>
    <w:p w14:paraId="05407B7E" w14:textId="77777777" w:rsidR="00F90BDC" w:rsidRDefault="00F90BDC"/>
    <w:p w14:paraId="15CE44DA" w14:textId="77777777" w:rsidR="00F90BDC" w:rsidRDefault="00F90BDC">
      <w:r xmlns:w="http://schemas.openxmlformats.org/wordprocessingml/2006/main">
        <w:t xml:space="preserve">Îsa ji komeke mirovan re dibêje ku dê mala wan wêran bimîne û ew ê wî careke din nebînin heta ku ew wî wekî Mesîh qebûl nekin.</w:t>
      </w:r>
    </w:p>
    <w:p w14:paraId="25341BE4" w14:textId="77777777" w:rsidR="00F90BDC" w:rsidRDefault="00F90BDC"/>
    <w:p w14:paraId="5B1EB23F" w14:textId="77777777" w:rsidR="00F90BDC" w:rsidRDefault="00F90BDC">
      <w:r xmlns:w="http://schemas.openxmlformats.org/wordprocessingml/2006/main">
        <w:t xml:space="preserve">1. Girîngiya naskirina Îsa wek Mesîh.</w:t>
      </w:r>
    </w:p>
    <w:p w14:paraId="43A91279" w14:textId="77777777" w:rsidR="00F90BDC" w:rsidRDefault="00F90BDC"/>
    <w:p w14:paraId="483681E6" w14:textId="77777777" w:rsidR="00F90BDC" w:rsidRDefault="00F90BDC">
      <w:r xmlns:w="http://schemas.openxmlformats.org/wordprocessingml/2006/main">
        <w:t xml:space="preserve">2. Soza vegerandin û bexşandina bi qebûlkirina Îsa wek Xudan.</w:t>
      </w:r>
    </w:p>
    <w:p w14:paraId="6E223B81" w14:textId="77777777" w:rsidR="00F90BDC" w:rsidRDefault="00F90BDC"/>
    <w:p w14:paraId="3251B3BB" w14:textId="77777777" w:rsidR="00F90BDC" w:rsidRDefault="00F90BDC">
      <w:r xmlns:w="http://schemas.openxmlformats.org/wordprocessingml/2006/main">
        <w:t xml:space="preserve">1. Îşaya 40:1-3 - Teseliyê bidin, gelê min teselî bikin, dibêje Xwedayê we.</w:t>
      </w:r>
    </w:p>
    <w:p w14:paraId="0368EE1F" w14:textId="77777777" w:rsidR="00F90BDC" w:rsidRDefault="00F90BDC"/>
    <w:p w14:paraId="6B83BEED" w14:textId="77777777" w:rsidR="00F90BDC" w:rsidRDefault="00F90BDC">
      <w:r xmlns:w="http://schemas.openxmlformats.org/wordprocessingml/2006/main">
        <w:t xml:space="preserve">2. Yûhenna 14:6 - Îsa jê re got: «Rê, rastî û jiyan ez im; ji min pê ve tu kes nayê ba Bav.</w:t>
      </w:r>
    </w:p>
    <w:p w14:paraId="3840759F" w14:textId="77777777" w:rsidR="00F90BDC" w:rsidRDefault="00F90BDC"/>
    <w:p w14:paraId="6EE3EA4D" w14:textId="77777777" w:rsidR="00F90BDC" w:rsidRDefault="00F90BDC">
      <w:r xmlns:w="http://schemas.openxmlformats.org/wordprocessingml/2006/main">
        <w:t xml:space="preserve">Lûqa 14 hînkirinên Îsa yên li ser nefsbiçûkiyê, mesrefa şagirtiyê û metelokên Ziyafeta Mezin û Çêkirina Bircê tê de hene.</w:t>
      </w:r>
    </w:p>
    <w:p w14:paraId="38A07AF1" w14:textId="77777777" w:rsidR="00F90BDC" w:rsidRDefault="00F90BDC"/>
    <w:p w14:paraId="7F9949D6" w14:textId="77777777" w:rsidR="00F90BDC" w:rsidRDefault="00F90BDC">
      <w:r xmlns:w="http://schemas.openxmlformats.org/wordprocessingml/2006/main">
        <w:t xml:space="preserve">Paragrafa 1mîn: Beş bi wê yekê dest pê dike ku Îsa roja Şemiyê li mala Fêrisî zilamek bi dilopê sax dike, û şiroveyên wan ên qanûnî yên li ser girtina roja Şemiyê dijwar dike (Lûqa 14:1-6). Gava mêze kir ku mêvanan çawa di xwarinê de cîhên rûmetê hildibijêrin, wî meseleyek parve kir û şîret li wan kir ku di cejnê de cihên jêrîn bigirin, da ku ew werin vexwendin ku bilindtir biçin, ne ku ji wan were xwestin ku cîhên xwe ji bo mêvanên hêjatir bihêlin. Ev hînkirin dilnizmiyê derdixe pêş û </w:t>
      </w:r>
      <w:r xmlns:w="http://schemas.openxmlformats.org/wordprocessingml/2006/main">
        <w:lastRenderedPageBreak xmlns:w="http://schemas.openxmlformats.org/wordprocessingml/2006/main"/>
      </w:r>
      <w:r xmlns:w="http://schemas.openxmlformats.org/wordprocessingml/2006/main">
        <w:t xml:space="preserve">qîmetên dinyayê berevajî dike – “Çimkî hemû yên ku xwe bilind dikin, wê nizim bin û yên ku xwe nizm dikin wê bêne bilindkirin” (Lûqa 14:7-11).</w:t>
      </w:r>
    </w:p>
    <w:p w14:paraId="36B2923A" w14:textId="77777777" w:rsidR="00F90BDC" w:rsidRDefault="00F90BDC"/>
    <w:p w14:paraId="7BA07BBB" w14:textId="77777777" w:rsidR="00F90BDC" w:rsidRDefault="00F90BDC">
      <w:r xmlns:w="http://schemas.openxmlformats.org/wordprocessingml/2006/main">
        <w:t xml:space="preserve">Paragrafa 2yemîn: Di dema vê xwarinê de hînkirina xwe berdewam kir, Îsa ji mêvandarê xwe şîret kir ku heval, bira an cîranên dewlemend ên ku dikarin berdêl bidin vexwendin venexwîne, lê li şûna wê vexwîne korên seqet û belengaz ên ku nikarin bidin, bi vî rengî xelata vejîna rast misoger bike. Dûv re wî ji Mesela Ziyafeta Mezin re got ku gelek vexwendî kirin hincet ku beşdar nebin, ji ber vê yekê malê axayê ferman da xizmetkaran ku derkevin rêyên gundan, mecbûr bikin ku mirov werin mala min dê tije bibin, ev yek nîşan dide ku padîşahiya vexwendina Xwedê ya tevhev, nemaze ew civaka marjînal ku ji hêla dilpakiya xwe razî ve têne red kirin (Lûqa 14 :12-24).</w:t>
      </w:r>
    </w:p>
    <w:p w14:paraId="56B7ABC5" w14:textId="77777777" w:rsidR="00F90BDC" w:rsidRDefault="00F90BDC"/>
    <w:p w14:paraId="5F4581B3" w14:textId="77777777" w:rsidR="00F90BDC" w:rsidRDefault="00F90BDC">
      <w:r xmlns:w="http://schemas.openxmlformats.org/wordprocessingml/2006/main">
        <w:t xml:space="preserve">Paragrafa 3an: Elaleteke mezin li pey Îsa diçûn û wî li wan vegerand û got ku her kesê ku jê re tê, divê ji bav dayikê jin zarok xwişk xwişk û bira nefret bike erê heya jiyana xwe jî nekare bibe şagirt, yê ku xaçê hilnede li pey Wî, nikare bibe şagirtê wî. Ev zimanê xurt ji bo balkişandina pabendbûna tevayî ya ku pêdivî bi şagirtbûna li ser her dilsoziya malbatî ya pêwendiya din tê bikar anîn. Wî ev yek bi karanîna du metelokan jî ronî kir - yek li ser birca avaker, padîşahek din ku şer dike, her du jî girîngiya hejmartina lêçûnên berî girtina pêbaweriyek weha destnîşan dikin ku kapasîteya temamkirina peywira pevçûnê destnîşan dike û balê dikişîne ser fikirîna hişyar ku xwe-înkarkirina ku hewce dike li pey Wî were (Lûqa 14:25-33). Ev beş bi metafora Îsa xûyê kalîteya wê ya parastinê diqede, lê ger şoriyê winda bike, bi tu awayî dîsa şor neke, ji ber vê yekê baş ne ax û ne jî zibilê ku têne avêtin hişyar dikin ku şagirtên kalîteya berbiçav bandorê li cîhanê dikin, wekî din ew ê bêkêr bibin bêbandor (Lûqa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Lûqa 14:1 Û gava ew çû mala yekî ji serekên Fêrisî, da ku roja Şemiyê nan bixwe, wan li wî temaşe kir.</w:t>
      </w:r>
    </w:p>
    <w:p w14:paraId="42915DD7" w14:textId="77777777" w:rsidR="00F90BDC" w:rsidRDefault="00F90BDC"/>
    <w:p w14:paraId="5DC9DB2B" w14:textId="77777777" w:rsidR="00F90BDC" w:rsidRDefault="00F90BDC">
      <w:r xmlns:w="http://schemas.openxmlformats.org/wordprocessingml/2006/main">
        <w:t xml:space="preserve">Îsa çû mala yekî ji serekên Fêrisiyan, da ku roja Şemiyê nan bixwe. Fêrisiyan lê temaşe kirin.</w:t>
      </w:r>
    </w:p>
    <w:p w14:paraId="23E9E733" w14:textId="77777777" w:rsidR="00F90BDC" w:rsidRDefault="00F90BDC"/>
    <w:p w14:paraId="5F575C8D" w14:textId="77777777" w:rsidR="00F90BDC" w:rsidRDefault="00F90BDC">
      <w:r xmlns:w="http://schemas.openxmlformats.org/wordprocessingml/2006/main">
        <w:t xml:space="preserve">1. Pêşengiya Îsa: Çawa Îsa li Normên Demê Xwe Zehf kir</w:t>
      </w:r>
    </w:p>
    <w:p w14:paraId="358682F0" w14:textId="77777777" w:rsidR="00F90BDC" w:rsidRDefault="00F90BDC"/>
    <w:p w14:paraId="0459F261" w14:textId="77777777" w:rsidR="00F90BDC" w:rsidRDefault="00F90BDC">
      <w:r xmlns:w="http://schemas.openxmlformats.org/wordprocessingml/2006/main">
        <w:t xml:space="preserve">2. Şemî: Derfetek ku em li ser hebûna Îsa di jiyana me de bifikirin</w:t>
      </w:r>
    </w:p>
    <w:p w14:paraId="09B427C4" w14:textId="77777777" w:rsidR="00F90BDC" w:rsidRDefault="00F90BDC"/>
    <w:p w14:paraId="5F664A57" w14:textId="77777777" w:rsidR="00F90BDC" w:rsidRDefault="00F90BDC">
      <w:r xmlns:w="http://schemas.openxmlformats.org/wordprocessingml/2006/main">
        <w:t xml:space="preserve">1. Metta 5:17-20 - "Nefikirin ku ez hatime ku Şerîetê an jî pêxemberan hilweşînim; jot an niçikek ji Şerîetê dernakeve, heta ku her tişt pêk neyê.»</w:t>
      </w:r>
    </w:p>
    <w:p w14:paraId="723ED806" w14:textId="77777777" w:rsidR="00F90BDC" w:rsidRDefault="00F90BDC"/>
    <w:p w14:paraId="6FF25803" w14:textId="77777777" w:rsidR="00F90BDC" w:rsidRDefault="00F90BDC">
      <w:r xmlns:w="http://schemas.openxmlformats.org/wordprocessingml/2006/main">
        <w:t xml:space="preserve">2. Kolosî 2:16-17 - "Ji ber vê yekê bila tu kes we dadbar neke di xwarin an vexwarinê de, an ji bo roja cejnê, ya meha nû an jî rojên Şemiyê. lê beden ji Mesîh e.»</w:t>
      </w:r>
    </w:p>
    <w:p w14:paraId="3F27526B" w14:textId="77777777" w:rsidR="00F90BDC" w:rsidRDefault="00F90BDC"/>
    <w:p w14:paraId="629198ED" w14:textId="77777777" w:rsidR="00F90BDC" w:rsidRDefault="00F90BDC">
      <w:r xmlns:w="http://schemas.openxmlformats.org/wordprocessingml/2006/main">
        <w:t xml:space="preserve">Lûqa 14:2 Û va ye, li ber wî zilamekî ku bi dilopê ketibû hebû.</w:t>
      </w:r>
    </w:p>
    <w:p w14:paraId="06A4B5EF" w14:textId="77777777" w:rsidR="00F90BDC" w:rsidRDefault="00F90BDC"/>
    <w:p w14:paraId="77E452A2" w14:textId="77777777" w:rsidR="00F90BDC" w:rsidRDefault="00F90BDC">
      <w:r xmlns:w="http://schemas.openxmlformats.org/wordprocessingml/2006/main">
        <w:t xml:space="preserve">Îsa mirovek bi dilopî qenc kir.</w:t>
      </w:r>
    </w:p>
    <w:p w14:paraId="0D4315A1" w14:textId="77777777" w:rsidR="00F90BDC" w:rsidRDefault="00F90BDC"/>
    <w:p w14:paraId="61A16FDE" w14:textId="77777777" w:rsidR="00F90BDC" w:rsidRDefault="00F90BDC">
      <w:r xmlns:w="http://schemas.openxmlformats.org/wordprocessingml/2006/main">
        <w:t xml:space="preserve">1. Hêza saxkirina Îsa bi kirinên dilovaniyê diyar bû.</w:t>
      </w:r>
    </w:p>
    <w:p w14:paraId="094D8233" w14:textId="77777777" w:rsidR="00F90BDC" w:rsidRDefault="00F90BDC"/>
    <w:p w14:paraId="7D889D3D" w14:textId="77777777" w:rsidR="00F90BDC" w:rsidRDefault="00F90BDC">
      <w:r xmlns:w="http://schemas.openxmlformats.org/wordprocessingml/2006/main">
        <w:t xml:space="preserve">2. Girîngiya baweriyê di dema êşên laşî de.</w:t>
      </w:r>
    </w:p>
    <w:p w14:paraId="7D052EA2" w14:textId="77777777" w:rsidR="00F90BDC" w:rsidRDefault="00F90BDC"/>
    <w:p w14:paraId="4ADAF842" w14:textId="77777777" w:rsidR="00F90BDC" w:rsidRDefault="00F90BDC">
      <w:r xmlns:w="http://schemas.openxmlformats.org/wordprocessingml/2006/main">
        <w:t xml:space="preserve">1. Metta 9:35 “Û Îsa li hemû bajar û gundan digeriya, di kinîştên wan de hîn dikir, Mizgîniya Padîşahiyê dida û her nexweşî û her tengahî qenc dikir.”</w:t>
      </w:r>
    </w:p>
    <w:p w14:paraId="4D72DC1C" w14:textId="77777777" w:rsidR="00F90BDC" w:rsidRDefault="00F90BDC"/>
    <w:p w14:paraId="4A72F9BC" w14:textId="77777777" w:rsidR="00F90BDC" w:rsidRDefault="00F90BDC">
      <w:r xmlns:w="http://schemas.openxmlformats.org/wordprocessingml/2006/main">
        <w:t xml:space="preserve">2. Lûqa 18:42 «Û Îsa jê re got: ‹Çavê xwe bigire; baweriya te tu sax kir.'</w:t>
      </w:r>
    </w:p>
    <w:p w14:paraId="37E379CA" w14:textId="77777777" w:rsidR="00F90BDC" w:rsidRDefault="00F90BDC"/>
    <w:p w14:paraId="2CC401B7" w14:textId="77777777" w:rsidR="00F90BDC" w:rsidRDefault="00F90BDC">
      <w:r xmlns:w="http://schemas.openxmlformats.org/wordprocessingml/2006/main">
        <w:t xml:space="preserve">Lûqa 14:3 Îsa bersîva Şerîetzan û Fêrisiyan da û got: «Ma di roja Şemiyê de dermankirin rewa ye?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parêzer û Fêrisiyan pirsî, ka gelo di roja Şemiyê de qenckirina rewa ye.</w:t>
      </w:r>
    </w:p>
    <w:p w14:paraId="0E27C6C9" w14:textId="77777777" w:rsidR="00F90BDC" w:rsidRDefault="00F90BDC"/>
    <w:p w14:paraId="2701B3D6" w14:textId="77777777" w:rsidR="00F90BDC" w:rsidRDefault="00F90BDC">
      <w:r xmlns:w="http://schemas.openxmlformats.org/wordprocessingml/2006/main">
        <w:t xml:space="preserve">1. Hêza Şîfakirinê: Lêgerîna Xwezaya Jiyandayînê ya Mucîzeyên Îsa</w:t>
      </w:r>
    </w:p>
    <w:p w14:paraId="075CCFAB" w14:textId="77777777" w:rsidR="00F90BDC" w:rsidRDefault="00F90BDC"/>
    <w:p w14:paraId="0E978C12" w14:textId="77777777" w:rsidR="00F90BDC" w:rsidRDefault="00F90BDC">
      <w:r xmlns:w="http://schemas.openxmlformats.org/wordprocessingml/2006/main">
        <w:t xml:space="preserve">2. Xwedîkirina roja Şemiyê: Vekolîna Emrê Bêhnvedanê û Şabûnê</w:t>
      </w:r>
    </w:p>
    <w:p w14:paraId="66E543D0" w14:textId="77777777" w:rsidR="00F90BDC" w:rsidRDefault="00F90BDC"/>
    <w:p w14:paraId="04676206" w14:textId="77777777" w:rsidR="00F90BDC" w:rsidRDefault="00F90BDC">
      <w:r xmlns:w="http://schemas.openxmlformats.org/wordprocessingml/2006/main">
        <w:t xml:space="preserve">1. Marqos 3:1-6 - Îsa Mirovekî Bi Destê Pişkî Qenc Dike</w:t>
      </w:r>
    </w:p>
    <w:p w14:paraId="0D284365" w14:textId="77777777" w:rsidR="00F90BDC" w:rsidRDefault="00F90BDC"/>
    <w:p w14:paraId="5CAE2A8B" w14:textId="77777777" w:rsidR="00F90BDC" w:rsidRDefault="00F90BDC">
      <w:r xmlns:w="http://schemas.openxmlformats.org/wordprocessingml/2006/main">
        <w:t xml:space="preserve">2. Îşaya 58:13-14 - Xweparastina roja Şemiyê wekî Karê Perizînê</w:t>
      </w:r>
    </w:p>
    <w:p w14:paraId="20A300D2" w14:textId="77777777" w:rsidR="00F90BDC" w:rsidRDefault="00F90BDC"/>
    <w:p w14:paraId="28634877" w14:textId="77777777" w:rsidR="00F90BDC" w:rsidRDefault="00F90BDC">
      <w:r xmlns:w="http://schemas.openxmlformats.org/wordprocessingml/2006/main">
        <w:t xml:space="preserve">Lûqa 14:4 Û ew bêdeng man. Wî ew girt, ew qenc kir û ew berda.</w:t>
      </w:r>
    </w:p>
    <w:p w14:paraId="03DFBE59" w14:textId="77777777" w:rsidR="00F90BDC" w:rsidRDefault="00F90BDC"/>
    <w:p w14:paraId="399609E4" w14:textId="77777777" w:rsidR="00F90BDC" w:rsidRDefault="00F90BDC">
      <w:r xmlns:w="http://schemas.openxmlformats.org/wordprocessingml/2006/main">
        <w:t xml:space="preserve">Îsa merhemet û merhemet nîşan da û mêrekî bi destê xwe yê hişk girt, qenc kir û azad kir.</w:t>
      </w:r>
    </w:p>
    <w:p w14:paraId="4C063416" w14:textId="77777777" w:rsidR="00F90BDC" w:rsidRDefault="00F90BDC"/>
    <w:p w14:paraId="25091C0A" w14:textId="77777777" w:rsidR="00F90BDC" w:rsidRDefault="00F90BDC">
      <w:r xmlns:w="http://schemas.openxmlformats.org/wordprocessingml/2006/main">
        <w:t xml:space="preserve">1. Rehm û Rehmeta Xwedê: Çawa Îsa Jiyana Mirovek Veguherand</w:t>
      </w:r>
    </w:p>
    <w:p w14:paraId="6985829F" w14:textId="77777777" w:rsidR="00F90BDC" w:rsidRDefault="00F90BDC"/>
    <w:p w14:paraId="41F1098B" w14:textId="77777777" w:rsidR="00F90BDC" w:rsidRDefault="00F90BDC">
      <w:r xmlns:w="http://schemas.openxmlformats.org/wordprocessingml/2006/main">
        <w:t xml:space="preserve">2. Bi Hêza Şîfakirina Îsa ya Azadiyê Dîtina Azadiyê</w:t>
      </w:r>
    </w:p>
    <w:p w14:paraId="5707F608" w14:textId="77777777" w:rsidR="00F90BDC" w:rsidRDefault="00F90BDC"/>
    <w:p w14:paraId="67767742" w14:textId="77777777" w:rsidR="00F90BDC" w:rsidRDefault="00F90BDC">
      <w:r xmlns:w="http://schemas.openxmlformats.org/wordprocessingml/2006/main">
        <w:t xml:space="preserve">1. Aqûb 5:15 – “Û duaya baweriyê wê yê nexweş xilas bike û Xudan wê wî rake. Û eger gunehan kiribe, wê bê efûkirin.”</w:t>
      </w:r>
    </w:p>
    <w:p w14:paraId="46C9FD76" w14:textId="77777777" w:rsidR="00F90BDC" w:rsidRDefault="00F90BDC"/>
    <w:p w14:paraId="4E0D7394" w14:textId="77777777" w:rsidR="00F90BDC" w:rsidRDefault="00F90BDC">
      <w:r xmlns:w="http://schemas.openxmlformats.org/wordprocessingml/2006/main">
        <w:t xml:space="preserve">2. Îşaya 53:4-5 – “Bêguman wî xemên me hilgirtiye û kederên me hilgirtiye; dîsa jî me ew ji aliyê Xwedê ve lêxistî, lêdan û êşdar nirxand. Lê ew ji ber sûcên me birîndar bû; ew ji ber neheqiyên me hat perçiqandin; ezabê ku aramî anî ser wî û bi derpên wî em sax bûne.”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14:5 Û li wan vegerand û got: «Kî ji we wê ker an ga bikeve çalê û roja Şemiyê tavilê wî dernaxe?</w:t>
      </w:r>
    </w:p>
    <w:p w14:paraId="63E8B15A" w14:textId="77777777" w:rsidR="00F90BDC" w:rsidRDefault="00F90BDC"/>
    <w:p w14:paraId="70E8BE6E" w14:textId="77777777" w:rsidR="00F90BDC" w:rsidRDefault="00F90BDC">
      <w:r xmlns:w="http://schemas.openxmlformats.org/wordprocessingml/2006/main">
        <w:t xml:space="preserve">Ev beş ji Lûqa 14:5 hînkirina Îsa ya li ser girîngiya rehmê li ser girtina roja Şemiyê nîşan dide.</w:t>
      </w:r>
    </w:p>
    <w:p w14:paraId="2BDE8204" w14:textId="77777777" w:rsidR="00F90BDC" w:rsidRDefault="00F90BDC"/>
    <w:p w14:paraId="122E9744" w14:textId="77777777" w:rsidR="00F90BDC" w:rsidRDefault="00F90BDC">
      <w:r xmlns:w="http://schemas.openxmlformats.org/wordprocessingml/2006/main">
        <w:t xml:space="preserve">1. Dilovaniya Xwedê ji rêbazan mezintir e: Rehmeta li ser rêûresmê</w:t>
      </w:r>
    </w:p>
    <w:p w14:paraId="206DCDF1" w14:textId="77777777" w:rsidR="00F90BDC" w:rsidRDefault="00F90BDC"/>
    <w:p w14:paraId="2F825FE8" w14:textId="77777777" w:rsidR="00F90BDC" w:rsidRDefault="00F90BDC">
      <w:r xmlns:w="http://schemas.openxmlformats.org/wordprocessingml/2006/main">
        <w:t xml:space="preserve">2. Peyama Îsa ya Hezkirin û Dilovaniyê: Rastkirina Pêşîniyên Xwe</w:t>
      </w:r>
    </w:p>
    <w:p w14:paraId="37A61A74" w14:textId="77777777" w:rsidR="00F90BDC" w:rsidRDefault="00F90BDC"/>
    <w:p w14:paraId="7A519F71" w14:textId="77777777" w:rsidR="00F90BDC" w:rsidRDefault="00F90BDC">
      <w:r xmlns:w="http://schemas.openxmlformats.org/wordprocessingml/2006/main">
        <w:t xml:space="preserve">1. Metta 12:1-14; Hînkirina Îsa ya ku divê hezkirin û dilovanî li şûna qanûnê derkeve.</w:t>
      </w:r>
    </w:p>
    <w:p w14:paraId="285EA0F2" w14:textId="77777777" w:rsidR="00F90BDC" w:rsidRDefault="00F90BDC"/>
    <w:p w14:paraId="51513729" w14:textId="77777777" w:rsidR="00F90BDC" w:rsidRDefault="00F90BDC">
      <w:r xmlns:w="http://schemas.openxmlformats.org/wordprocessingml/2006/main">
        <w:t xml:space="preserve">2. Zebûr 145:8-9; Hezkirin û dilovaniya Xwedê her û her dimîne.</w:t>
      </w:r>
    </w:p>
    <w:p w14:paraId="33BDF22B" w14:textId="77777777" w:rsidR="00F90BDC" w:rsidRDefault="00F90BDC"/>
    <w:p w14:paraId="19002009" w14:textId="77777777" w:rsidR="00F90BDC" w:rsidRDefault="00F90BDC">
      <w:r xmlns:w="http://schemas.openxmlformats.org/wordprocessingml/2006/main">
        <w:t xml:space="preserve">Lûqa 14:6 Û wan nikaribû dîsa bersîva van tiştan bidin wî.</w:t>
      </w:r>
    </w:p>
    <w:p w14:paraId="34D9A687" w14:textId="77777777" w:rsidR="00F90BDC" w:rsidRDefault="00F90BDC"/>
    <w:p w14:paraId="1CD657CC" w14:textId="77777777" w:rsidR="00F90BDC" w:rsidRDefault="00F90BDC">
      <w:r xmlns:w="http://schemas.openxmlformats.org/wordprocessingml/2006/main">
        <w:t xml:space="preserve">Mirovên ku di nav elaletê de bûn, nikarîbûn bersîva gotinên Îsa bidin.</w:t>
      </w:r>
    </w:p>
    <w:p w14:paraId="65F2DCE9" w14:textId="77777777" w:rsidR="00F90BDC" w:rsidRDefault="00F90BDC"/>
    <w:p w14:paraId="3111D281" w14:textId="77777777" w:rsidR="00F90BDC" w:rsidRDefault="00F90BDC">
      <w:r xmlns:w="http://schemas.openxmlformats.org/wordprocessingml/2006/main">
        <w:t xml:space="preserve">1. Divê em netirsin ku desthilatdariyê dijber bikin û pirsan bikin.</w:t>
      </w:r>
    </w:p>
    <w:p w14:paraId="13C55C02" w14:textId="77777777" w:rsidR="00F90BDC" w:rsidRDefault="00F90BDC"/>
    <w:p w14:paraId="15677499" w14:textId="77777777" w:rsidR="00F90BDC" w:rsidRDefault="00F90BDC">
      <w:r xmlns:w="http://schemas.openxmlformats.org/wordprocessingml/2006/main">
        <w:t xml:space="preserve">2. Divê em nefsbiçûk bin û netirsin ku em qebûl bikin dema ku bersivên me tune ne.</w:t>
      </w:r>
    </w:p>
    <w:p w14:paraId="3CF0CA14" w14:textId="77777777" w:rsidR="00F90BDC" w:rsidRDefault="00F90BDC"/>
    <w:p w14:paraId="7C853974" w14:textId="77777777" w:rsidR="00F90BDC" w:rsidRDefault="00F90BDC">
      <w:r xmlns:w="http://schemas.openxmlformats.org/wordprocessingml/2006/main">
        <w:t xml:space="preserve">1. Metelok 29:20 – “Ma tu mirovekî ku di gotinên xwe de lez û bez dibînî? Hêviya yekî bêaqil ji wî zêdetir heye.”</w:t>
      </w:r>
    </w:p>
    <w:p w14:paraId="1DFA0F54" w14:textId="77777777" w:rsidR="00F90BDC" w:rsidRDefault="00F90BDC"/>
    <w:p w14:paraId="1D2ACA7B" w14:textId="77777777" w:rsidR="00F90BDC" w:rsidRDefault="00F90BDC">
      <w:r xmlns:w="http://schemas.openxmlformats.org/wordprocessingml/2006/main">
        <w:t xml:space="preserve">2. Aqûb 1:19 – “Birayên min ên delal vê yekê bizanibin: bila her kes di bihîstinê de, di axaftinê de, û di hêrsbûnê de hêdî be.”</w:t>
      </w:r>
    </w:p>
    <w:p w14:paraId="0DA696AC" w14:textId="77777777" w:rsidR="00F90BDC" w:rsidRDefault="00F90BDC"/>
    <w:p w14:paraId="4AEEEA9F" w14:textId="77777777" w:rsidR="00F90BDC" w:rsidRDefault="00F90BDC">
      <w:r xmlns:w="http://schemas.openxmlformats.org/wordprocessingml/2006/main">
        <w:t xml:space="preserve">Lûqa 14:7 Û wî mesela ji yên ku hatibûn vexwendin re got. ji wan re got,</w:t>
      </w:r>
    </w:p>
    <w:p w14:paraId="4AABC10F" w14:textId="77777777" w:rsidR="00F90BDC" w:rsidRDefault="00F90BDC"/>
    <w:p w14:paraId="3A1A3A7C" w14:textId="77777777" w:rsidR="00F90BDC" w:rsidRDefault="00F90BDC">
      <w:r xmlns:w="http://schemas.openxmlformats.org/wordprocessingml/2006/main">
        <w:t xml:space="preserve">Mesela Îsa ji kesên ku di ziyafetê de ne, dilnizmî û qîmetkirina kesên din teşwîq dike.</w:t>
      </w:r>
    </w:p>
    <w:p w14:paraId="1B427F51" w14:textId="77777777" w:rsidR="00F90BDC" w:rsidRDefault="00F90BDC"/>
    <w:p w14:paraId="611AF8DA" w14:textId="77777777" w:rsidR="00F90BDC" w:rsidRDefault="00F90BDC">
      <w:r xmlns:w="http://schemas.openxmlformats.org/wordprocessingml/2006/main">
        <w:t xml:space="preserve">1: "Hêza Nefsbiçûkiyê"</w:t>
      </w:r>
    </w:p>
    <w:p w14:paraId="62C9A666" w14:textId="77777777" w:rsidR="00F90BDC" w:rsidRDefault="00F90BDC"/>
    <w:p w14:paraId="6D0183C6" w14:textId="77777777" w:rsidR="00F90BDC" w:rsidRDefault="00F90BDC">
      <w:r xmlns:w="http://schemas.openxmlformats.org/wordprocessingml/2006/main">
        <w:t xml:space="preserve">2: "Bextewariya Qedirgirtina Yên Din"</w:t>
      </w:r>
    </w:p>
    <w:p w14:paraId="6E293245" w14:textId="77777777" w:rsidR="00F90BDC" w:rsidRDefault="00F90BDC"/>
    <w:p w14:paraId="3D7A7E46" w14:textId="77777777" w:rsidR="00F90BDC" w:rsidRDefault="00F90BDC">
      <w:r xmlns:w="http://schemas.openxmlformats.org/wordprocessingml/2006/main">
        <w:t xml:space="preserve">1: Fîlîpî 2:3-5 - "Tiştekî ji azweriya xweperestî an jî xweperestiya pûç nekin. Belê, bi nefsbiçûkî ji xwe re qîmetê bidin kesên din, ne li berjewendiyên xwe, lê her yek ji we li berjewendiya yên din binêrin."</w:t>
      </w:r>
    </w:p>
    <w:p w14:paraId="1F4B0AFD" w14:textId="77777777" w:rsidR="00F90BDC" w:rsidRDefault="00F90BDC"/>
    <w:p w14:paraId="1CF1514C" w14:textId="77777777" w:rsidR="00F90BDC" w:rsidRDefault="00F90BDC">
      <w:r xmlns:w="http://schemas.openxmlformats.org/wordprocessingml/2006/main">
        <w:t xml:space="preserve">2: Aqûb 4:10 - "Xwe li ber Xudan nizm bibin, û ew ê we bilind bike."</w:t>
      </w:r>
    </w:p>
    <w:p w14:paraId="70C88BBA" w14:textId="77777777" w:rsidR="00F90BDC" w:rsidRDefault="00F90BDC"/>
    <w:p w14:paraId="58A54479" w14:textId="77777777" w:rsidR="00F90BDC" w:rsidRDefault="00F90BDC">
      <w:r xmlns:w="http://schemas.openxmlformats.org/wordprocessingml/2006/main">
        <w:t xml:space="preserve">Lûqa 14:8 Gava ku tu ji yekî ji bo dawetekê were vexwendin, li oda herî bilind rûne; Nebe ku mirovek ji te birûmettir ji wî were xwestin;</w:t>
      </w:r>
    </w:p>
    <w:p w14:paraId="5740B0FE" w14:textId="77777777" w:rsidR="00F90BDC" w:rsidRDefault="00F90BDC"/>
    <w:p w14:paraId="67D2F4B6" w14:textId="77777777" w:rsidR="00F90BDC" w:rsidRDefault="00F90BDC">
      <w:r xmlns:w="http://schemas.openxmlformats.org/wordprocessingml/2006/main">
        <w:t xml:space="preserve">Dema ku meriv ji bo dawetek an kombûnek din vexwendiye, divê meriv li cihê rûmeta herî bilind negire, ji ber ku dibe ku kesek ji xwe girîngtir hebe.</w:t>
      </w:r>
    </w:p>
    <w:p w14:paraId="2302CE4C" w14:textId="77777777" w:rsidR="00F90BDC" w:rsidRDefault="00F90BDC"/>
    <w:p w14:paraId="3DB10DD4" w14:textId="77777777" w:rsidR="00F90BDC" w:rsidRDefault="00F90BDC">
      <w:r xmlns:w="http://schemas.openxmlformats.org/wordprocessingml/2006/main">
        <w:t xml:space="preserve">1) Serbilindî guneh e: nehêlin ku hûn ji heqê xwe zêdetir bistînin.</w:t>
      </w:r>
    </w:p>
    <w:p w14:paraId="4C6C5E26" w14:textId="77777777" w:rsidR="00F90BDC" w:rsidRDefault="00F90BDC"/>
    <w:p w14:paraId="7464B35D" w14:textId="77777777" w:rsidR="00F90BDC" w:rsidRDefault="00F90BDC">
      <w:r xmlns:w="http://schemas.openxmlformats.org/wordprocessingml/2006/main">
        <w:t xml:space="preserve">2) Beriya xwe hurmeta kesên din bidin, û li kursiya jêrîn bigirin.</w:t>
      </w:r>
    </w:p>
    <w:p w14:paraId="5641F5A3" w14:textId="77777777" w:rsidR="00F90BDC" w:rsidRDefault="00F90BDC"/>
    <w:p w14:paraId="3B795BFC" w14:textId="77777777" w:rsidR="00F90BDC" w:rsidRDefault="00F90BDC">
      <w:r xmlns:w="http://schemas.openxmlformats.org/wordprocessingml/2006/main">
        <w:t xml:space="preserve">1) Fîlîpî 2:3-4: "Tiştekî ji xweperestî û xweperestiyê nekin, lê bi dilnizmî yên din ji </w:t>
      </w:r>
      <w:r xmlns:w="http://schemas.openxmlformats.org/wordprocessingml/2006/main">
        <w:lastRenderedPageBreak xmlns:w="http://schemas.openxmlformats.org/wordprocessingml/2006/main"/>
      </w:r>
      <w:r xmlns:w="http://schemas.openxmlformats.org/wordprocessingml/2006/main">
        <w:t xml:space="preserve">xwe girîngtir bihesibînin. Bila her yek ji we ne tenê li berjewendiya xwe, lê li berjewendiya yên din jî binêre."</w:t>
      </w:r>
    </w:p>
    <w:p w14:paraId="39CAB05C" w14:textId="77777777" w:rsidR="00F90BDC" w:rsidRDefault="00F90BDC"/>
    <w:p w14:paraId="2FDC7CC9" w14:textId="77777777" w:rsidR="00F90BDC" w:rsidRDefault="00F90BDC">
      <w:r xmlns:w="http://schemas.openxmlformats.org/wordprocessingml/2006/main">
        <w:t xml:space="preserve">2) Metelok 25:27 : "Ne baş e ku meriv zêde hingivîn bixwe, ne jî rûmet e ku meriv li rûmeta xwe bigere."</w:t>
      </w:r>
    </w:p>
    <w:p w14:paraId="38ABE9CF" w14:textId="77777777" w:rsidR="00F90BDC" w:rsidRDefault="00F90BDC"/>
    <w:p w14:paraId="36358C48" w14:textId="77777777" w:rsidR="00F90BDC" w:rsidRDefault="00F90BDC">
      <w:r xmlns:w="http://schemas.openxmlformats.org/wordprocessingml/2006/main">
        <w:t xml:space="preserve">Lûqa 14:9 Û yê ku ji te û wî re got were û ji te re bêje: «Cîh bide vî mirovî; û hûn bi şerm dest pê dikin ku hûn jûreya herî jêrîn bigirin.</w:t>
      </w:r>
    </w:p>
    <w:p w14:paraId="3F537714" w14:textId="77777777" w:rsidR="00F90BDC" w:rsidRDefault="00F90BDC"/>
    <w:p w14:paraId="000C1AB4" w14:textId="77777777" w:rsidR="00F90BDC" w:rsidRDefault="00F90BDC">
      <w:r xmlns:w="http://schemas.openxmlformats.org/wordprocessingml/2006/main">
        <w:t xml:space="preserve">Îsa girîngiya nefsbiçûkiyê û girtina ciyê herî nizim di civînê de hîn dike.</w:t>
      </w:r>
    </w:p>
    <w:p w14:paraId="6B691619" w14:textId="77777777" w:rsidR="00F90BDC" w:rsidRDefault="00F90BDC"/>
    <w:p w14:paraId="3981AB74" w14:textId="77777777" w:rsidR="00F90BDC" w:rsidRDefault="00F90BDC">
      <w:r xmlns:w="http://schemas.openxmlformats.org/wordprocessingml/2006/main">
        <w:t xml:space="preserve">1. Pêşîniya Nefsbiçûkî: Fêrbûna Cihê Herî Jêrîn</w:t>
      </w:r>
    </w:p>
    <w:p w14:paraId="3E9B57AF" w14:textId="77777777" w:rsidR="00F90BDC" w:rsidRDefault="00F90BDC"/>
    <w:p w14:paraId="687FA68B" w14:textId="77777777" w:rsidR="00F90BDC" w:rsidRDefault="00F90BDC">
      <w:r xmlns:w="http://schemas.openxmlformats.org/wordprocessingml/2006/main">
        <w:t xml:space="preserve">2. Paradoksa Serbilindiyê: Çima Nefsbiçûk Diyariya Herî Mezin e</w:t>
      </w:r>
    </w:p>
    <w:p w14:paraId="042517C3" w14:textId="77777777" w:rsidR="00F90BDC" w:rsidRDefault="00F90BDC"/>
    <w:p w14:paraId="1E0D5195" w14:textId="77777777" w:rsidR="00F90BDC" w:rsidRDefault="00F90BDC">
      <w:r xmlns:w="http://schemas.openxmlformats.org/wordprocessingml/2006/main">
        <w:t xml:space="preserve">1. Fîlîpî 2:3-8 "Tiştekî ji xweperestî an jî ji xweperestiya pûç nekin, lê bi dilnizmî yên din ji xwe çêtir bibînin. Her yek ji we ne tenê li berjewendiya xwe, lê li berjewendiya yên din jî binêre."</w:t>
      </w:r>
    </w:p>
    <w:p w14:paraId="7FFF8E60" w14:textId="77777777" w:rsidR="00F90BDC" w:rsidRDefault="00F90BDC"/>
    <w:p w14:paraId="0A06037F" w14:textId="77777777" w:rsidR="00F90BDC" w:rsidRDefault="00F90BDC">
      <w:r xmlns:w="http://schemas.openxmlformats.org/wordprocessingml/2006/main">
        <w:t xml:space="preserve">2. Aqûb 4:6-10 "Xwedê li dijî pozbilindan derdikeve, lê ji nefsbiçûkan re kerem dike. Ji ber vê yekê, di bin destê Xwedê de xwe nizm bikin, da ku ew we di wextê xwe de bilind bike."</w:t>
      </w:r>
    </w:p>
    <w:p w14:paraId="23C0D41D" w14:textId="77777777" w:rsidR="00F90BDC" w:rsidRDefault="00F90BDC"/>
    <w:p w14:paraId="3796201F" w14:textId="77777777" w:rsidR="00F90BDC" w:rsidRDefault="00F90BDC">
      <w:r xmlns:w="http://schemas.openxmlformats.org/wordprocessingml/2006/main">
        <w:t xml:space="preserve">Lûqa 14:10 Lê gava ku tu hat gazîkirin, here û li jûreya jêrîn rûne. da ku gava ewê ku şîret li te kiriye bê, ji te re bêje: «Heval, derkeve bilindtir!» wê hingê tu li ber wan ên ku bi te re li ser sifrê rûdinin, biperizin.</w:t>
      </w:r>
    </w:p>
    <w:p w14:paraId="155B18F6" w14:textId="77777777" w:rsidR="00F90BDC" w:rsidRDefault="00F90BDC"/>
    <w:p w14:paraId="62D944B8" w14:textId="77777777" w:rsidR="00F90BDC" w:rsidRDefault="00F90BDC">
      <w:r xmlns:w="http://schemas.openxmlformats.org/wordprocessingml/2006/main">
        <w:t xml:space="preserve">Îsa cesaretê dide wan kesên ku hatine vexwendin ku nefsbiçûk bin û amade bin ku li ber kesên din dawetkirina kursiyek bilind qebûl bikin.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"Banga Mesîh ji bo Nefsbiçûkî: Vexwendina Kursiyek Bilind"</w:t>
      </w:r>
    </w:p>
    <w:p w14:paraId="79F72CAA" w14:textId="77777777" w:rsidR="00F90BDC" w:rsidRDefault="00F90BDC"/>
    <w:p w14:paraId="1A7969C0" w14:textId="77777777" w:rsidR="00F90BDC" w:rsidRDefault="00F90BDC">
      <w:r xmlns:w="http://schemas.openxmlformats.org/wordprocessingml/2006/main">
        <w:t xml:space="preserve">2. "Bereketa Nefsbiçûkiyê: Hilgirtina Xelata Nefsbiçûkiyê"</w:t>
      </w:r>
    </w:p>
    <w:p w14:paraId="3EDAA51F" w14:textId="77777777" w:rsidR="00F90BDC" w:rsidRDefault="00F90BDC"/>
    <w:p w14:paraId="64FD5CD8" w14:textId="77777777" w:rsidR="00F90BDC" w:rsidRDefault="00F90BDC">
      <w:r xmlns:w="http://schemas.openxmlformats.org/wordprocessingml/2006/main">
        <w:t xml:space="preserve">1. Aqûb 4:10 - "Xwe xwe li ber Xudan nizm bikin û ewê we bilind bike."</w:t>
      </w:r>
    </w:p>
    <w:p w14:paraId="66DFA85A" w14:textId="77777777" w:rsidR="00F90BDC" w:rsidRDefault="00F90BDC"/>
    <w:p w14:paraId="2D4A7564" w14:textId="77777777" w:rsidR="00F90BDC" w:rsidRDefault="00F90BDC">
      <w:r xmlns:w="http://schemas.openxmlformats.org/wordprocessingml/2006/main">
        <w:t xml:space="preserve">2. Fîlîpî 2:3-4 - "Bila tu tişt bi pevçûn û pûçîtiyê neyê kirin; lê bi dilnizmî bila her kes yekî ji xwe çêtir binirxîne. Her kes li tiştên xwe nenêre, lê her kes li tiştên din jî binêre. ."</w:t>
      </w:r>
    </w:p>
    <w:p w14:paraId="1C863800" w14:textId="77777777" w:rsidR="00F90BDC" w:rsidRDefault="00F90BDC"/>
    <w:p w14:paraId="641F1417" w14:textId="77777777" w:rsidR="00F90BDC" w:rsidRDefault="00F90BDC">
      <w:r xmlns:w="http://schemas.openxmlformats.org/wordprocessingml/2006/main">
        <w:t xml:space="preserve">Lûqa 14:11 Çimkî her kesê ku xwe bilind bike, wê nizim bibe; û yê ku xwe nizm bike, wê bilind bibe.</w:t>
      </w:r>
    </w:p>
    <w:p w14:paraId="1752AA1F" w14:textId="77777777" w:rsidR="00F90BDC" w:rsidRDefault="00F90BDC"/>
    <w:p w14:paraId="59553317" w14:textId="77777777" w:rsidR="00F90BDC" w:rsidRDefault="00F90BDC">
      <w:r xmlns:w="http://schemas.openxmlformats.org/wordprocessingml/2006/main">
        <w:t xml:space="preserve">Îsa hîn dike ku yên ku xwe nizm dikin wê bên bilindkirin lê yên ku xwe bilind dikin wê nizim bibin.</w:t>
      </w:r>
    </w:p>
    <w:p w14:paraId="3495CC4D" w14:textId="77777777" w:rsidR="00F90BDC" w:rsidRDefault="00F90BDC"/>
    <w:p w14:paraId="71CB82BB" w14:textId="77777777" w:rsidR="00F90BDC" w:rsidRDefault="00F90BDC">
      <w:r xmlns:w="http://schemas.openxmlformats.org/wordprocessingml/2006/main">
        <w:t xml:space="preserve">1. Hêza Nefsbiçûkî: Çawa Jiyanek Xweser Bijî</w:t>
      </w:r>
    </w:p>
    <w:p w14:paraId="27633B31" w14:textId="77777777" w:rsidR="00F90BDC" w:rsidRDefault="00F90BDC"/>
    <w:p w14:paraId="24E29900" w14:textId="77777777" w:rsidR="00F90BDC" w:rsidRDefault="00F90BDC">
      <w:r xmlns:w="http://schemas.openxmlformats.org/wordprocessingml/2006/main">
        <w:t xml:space="preserve">2. Serbilindî: Wêrankerê Nazik ya Têkiliyan</w:t>
      </w:r>
    </w:p>
    <w:p w14:paraId="24145271" w14:textId="77777777" w:rsidR="00F90BDC" w:rsidRDefault="00F90BDC"/>
    <w:p w14:paraId="3AAB90CB" w14:textId="77777777" w:rsidR="00F90BDC" w:rsidRDefault="00F90BDC">
      <w:r xmlns:w="http://schemas.openxmlformats.org/wordprocessingml/2006/main">
        <w:t xml:space="preserve">1. Aqûb 4:6 - Lê ew bêtir keremê dide. Ji ber vê yekê ew dibêje: Xwedê li hember pozbilindan radiweste, lê keremê dide yên nefsbiçûk.</w:t>
      </w:r>
    </w:p>
    <w:p w14:paraId="62DE8A1F" w14:textId="77777777" w:rsidR="00F90BDC" w:rsidRDefault="00F90BDC"/>
    <w:p w14:paraId="0E65A0F4" w14:textId="77777777" w:rsidR="00F90BDC" w:rsidRDefault="00F90BDC">
      <w:r xmlns:w="http://schemas.openxmlformats.org/wordprocessingml/2006/main">
        <w:t xml:space="preserve">2. Fîlîpî 2:3-4 - Tiştekî ji xweperestî an jî xweperestiya pûç nekin, lê bi dilnizmî yên din ji xwe çêtir bibînin. Divê her kes ne tenê li berjewendiyên xwe, li berjewendiyên kesên din jî binêre.</w:t>
      </w:r>
    </w:p>
    <w:p w14:paraId="6BDC7460" w14:textId="77777777" w:rsidR="00F90BDC" w:rsidRDefault="00F90BDC"/>
    <w:p w14:paraId="03696883" w14:textId="77777777" w:rsidR="00F90BDC" w:rsidRDefault="00F90BDC">
      <w:r xmlns:w="http://schemas.openxmlformats.org/wordprocessingml/2006/main">
        <w:t xml:space="preserve">Lûqa 14:12 Hingê wî ji yê ku jê re got: «Dema ku tu şîvê an şîvê çêkî, gazî </w:t>
      </w:r>
      <w:r xmlns:w="http://schemas.openxmlformats.org/wordprocessingml/2006/main">
        <w:lastRenderedPageBreak xmlns:w="http://schemas.openxmlformats.org/wordprocessingml/2006/main"/>
      </w:r>
      <w:r xmlns:w="http://schemas.openxmlformats.org/wordprocessingml/2006/main">
        <w:t xml:space="preserve">hevalên xwe, ne birayên xwe, ne mirovên xwe û ne jî cîranên xwe yên dewlemend neke. da ku ew jî careke din ji te re nexwazin û berdêla te bê dayîn.</w:t>
      </w:r>
    </w:p>
    <w:p w14:paraId="7DDB10C6" w14:textId="77777777" w:rsidR="00F90BDC" w:rsidRDefault="00F90BDC"/>
    <w:p w14:paraId="581F7C0E" w14:textId="77777777" w:rsidR="00F90BDC" w:rsidRDefault="00F90BDC">
      <w:r xmlns:w="http://schemas.openxmlformats.org/wordprocessingml/2006/main">
        <w:t xml:space="preserve">Îsa li şûna yên ku ji berê de bextewar in, hîn dike ku meriv ji kesên hewcedar re comerd be.</w:t>
      </w:r>
    </w:p>
    <w:p w14:paraId="4AE7164D" w14:textId="77777777" w:rsidR="00F90BDC" w:rsidRDefault="00F90BDC"/>
    <w:p w14:paraId="1E4F736C" w14:textId="77777777" w:rsidR="00F90BDC" w:rsidRDefault="00F90BDC">
      <w:r xmlns:w="http://schemas.openxmlformats.org/wordprocessingml/2006/main">
        <w:t xml:space="preserve">1: "Diyariya Xêrxwaziyê"</w:t>
      </w:r>
    </w:p>
    <w:p w14:paraId="690BBBD7" w14:textId="77777777" w:rsidR="00F90BDC" w:rsidRDefault="00F90BDC"/>
    <w:p w14:paraId="02321D7F" w14:textId="77777777" w:rsidR="00F90BDC" w:rsidRDefault="00F90BDC">
      <w:r xmlns:w="http://schemas.openxmlformats.org/wordprocessingml/2006/main">
        <w:t xml:space="preserve">2: "Xweşa dayînê"</w:t>
      </w:r>
    </w:p>
    <w:p w14:paraId="57A24450" w14:textId="77777777" w:rsidR="00F90BDC" w:rsidRDefault="00F90BDC"/>
    <w:p w14:paraId="07238D3B" w14:textId="77777777" w:rsidR="00F90BDC" w:rsidRDefault="00F90BDC">
      <w:r xmlns:w="http://schemas.openxmlformats.org/wordprocessingml/2006/main">
        <w:t xml:space="preserve">1: 1 Yûhenna 3:17-18 "Lê eger yekî ku tiştên dinyayê hebe û birayê xwe hewcedar bibîne, lê dilê xwe li hember wî bigire, hezkirina Xwedê çawa di nav wî de dimîne? Zarokno, bila em ne bi gotin û ne jî bi gotin, bi kirin û rastiyê hez bikin.”</w:t>
      </w:r>
    </w:p>
    <w:p w14:paraId="79EDC495" w14:textId="77777777" w:rsidR="00F90BDC" w:rsidRDefault="00F90BDC"/>
    <w:p w14:paraId="319B7227" w14:textId="77777777" w:rsidR="00F90BDC" w:rsidRDefault="00F90BDC">
      <w:r xmlns:w="http://schemas.openxmlformats.org/wordprocessingml/2006/main">
        <w:t xml:space="preserve">2: Aqûb 2:14-17 «Birayên min, eger yek bêje ku baweriya wî heye, lê kirinên wî tune, çi feyde heye? Ma ew bawerî dikare wî xilas bike? Ger xwişk an birayek bi cil û bergên xerab û kêmbûna xwarina rojane be û yek ji we ji wan re bêje: «Bi silametî herin, germ bibin û têr bibin», bêyî ku tiştên ku ji bedenê re lazim in bidin wan, ev çi feyde ye? Ji ber vê yekê jî bawerî bi serê xwe, eger karên wê nebin, mirî ye.»</w:t>
      </w:r>
    </w:p>
    <w:p w14:paraId="33771CE8" w14:textId="77777777" w:rsidR="00F90BDC" w:rsidRDefault="00F90BDC"/>
    <w:p w14:paraId="7B9CC8D8" w14:textId="77777777" w:rsidR="00F90BDC" w:rsidRDefault="00F90BDC">
      <w:r xmlns:w="http://schemas.openxmlformats.org/wordprocessingml/2006/main">
        <w:t xml:space="preserve">Lûqa 14:13 Lê gava ku tu cejnê çêkî, gazî belengazan, seqetan, seqetan, koran bike.</w:t>
      </w:r>
    </w:p>
    <w:p w14:paraId="48D1FB22" w14:textId="77777777" w:rsidR="00F90BDC" w:rsidRDefault="00F90BDC"/>
    <w:p w14:paraId="3A9C1A26" w14:textId="77777777" w:rsidR="00F90BDC" w:rsidRDefault="00F90BDC">
      <w:r xmlns:w="http://schemas.openxmlformats.org/wordprocessingml/2006/main">
        <w:t xml:space="preserve">Îsa şîret dike ku meriv belengaz, seqet, seqet û kor vexwînin cejnê.</w:t>
      </w:r>
    </w:p>
    <w:p w14:paraId="11A3F2A2" w14:textId="77777777" w:rsidR="00F90BDC" w:rsidRDefault="00F90BDC"/>
    <w:p w14:paraId="599FE79F" w14:textId="77777777" w:rsidR="00F90BDC" w:rsidRDefault="00F90BDC">
      <w:r xmlns:w="http://schemas.openxmlformats.org/wordprocessingml/2006/main">
        <w:t xml:space="preserve">1. Vexwendina Kesên Bindest: Ji nû ve Xeyalkirina Dîtina Îsa ya Hevkariyê</w:t>
      </w:r>
    </w:p>
    <w:p w14:paraId="6685B67F" w14:textId="77777777" w:rsidR="00F90BDC" w:rsidRDefault="00F90BDC"/>
    <w:p w14:paraId="32B70A04" w14:textId="77777777" w:rsidR="00F90BDC" w:rsidRDefault="00F90BDC">
      <w:r xmlns:w="http://schemas.openxmlformats.org/wordprocessingml/2006/main">
        <w:t xml:space="preserve">2. Lênêrîna ji bo yên Kêm Bext: Banga Îsa ji bo Mêvanperweriyê</w:t>
      </w:r>
    </w:p>
    <w:p w14:paraId="33081A2A" w14:textId="77777777" w:rsidR="00F90BDC" w:rsidRDefault="00F90BDC"/>
    <w:p w14:paraId="58E08783" w14:textId="77777777" w:rsidR="00F90BDC" w:rsidRDefault="00F90BDC">
      <w:r xmlns:w="http://schemas.openxmlformats.org/wordprocessingml/2006/main">
        <w:t xml:space="preserve">1. Îşaya 58:7-10 - Nanê xwe bi birçîyan re par ve bike û belengazên bêmal bîne mala xwe.</w:t>
      </w:r>
    </w:p>
    <w:p w14:paraId="38BB86A8" w14:textId="77777777" w:rsidR="00F90BDC" w:rsidRDefault="00F90BDC"/>
    <w:p w14:paraId="0D299B40" w14:textId="77777777" w:rsidR="00F90BDC" w:rsidRDefault="00F90BDC">
      <w:r xmlns:w="http://schemas.openxmlformats.org/wordprocessingml/2006/main">
        <w:t xml:space="preserve">2. Aqûb 1:27 - Ola ku li ber Xwedê, Bav, pak û nepak e, ev e: lênihêrîna sêwî û jinebiyan di tengahiyê de.</w:t>
      </w:r>
    </w:p>
    <w:p w14:paraId="10358CEB" w14:textId="77777777" w:rsidR="00F90BDC" w:rsidRDefault="00F90BDC"/>
    <w:p w14:paraId="716BBC5B" w14:textId="77777777" w:rsidR="00F90BDC" w:rsidRDefault="00F90BDC">
      <w:r xmlns:w="http://schemas.openxmlformats.org/wordprocessingml/2006/main">
        <w:t xml:space="preserve">Lûqa 14:14 Û tuyê pîroz bî; Çimkî ew nikarin te berdêl bidin.</w:t>
      </w:r>
    </w:p>
    <w:p w14:paraId="4D25D69C" w14:textId="77777777" w:rsidR="00F90BDC" w:rsidRDefault="00F90BDC"/>
    <w:p w14:paraId="3FA6F9B6" w14:textId="77777777" w:rsidR="00F90BDC" w:rsidRDefault="00F90BDC">
      <w:r xmlns:w="http://schemas.openxmlformats.org/wordprocessingml/2006/main">
        <w:t xml:space="preserve">Ev ayet behsa xelata kesên ku jiyaneke bi bawerî û rast dijîn dike, ji ber ku ew ê di vejîna dadmendan de pîroz bin.</w:t>
      </w:r>
    </w:p>
    <w:p w14:paraId="03C68932" w14:textId="77777777" w:rsidR="00F90BDC" w:rsidRDefault="00F90BDC"/>
    <w:p w14:paraId="728A00FA" w14:textId="77777777" w:rsidR="00F90BDC" w:rsidRDefault="00F90BDC">
      <w:r xmlns:w="http://schemas.openxmlformats.org/wordprocessingml/2006/main">
        <w:t xml:space="preserve">1. Xelata Rastdariyê: Jiyanek bi bawerî û îtaet</w:t>
      </w:r>
    </w:p>
    <w:p w14:paraId="33547167" w14:textId="77777777" w:rsidR="00F90BDC" w:rsidRDefault="00F90BDC"/>
    <w:p w14:paraId="498F5C8D" w14:textId="77777777" w:rsidR="00F90BDC" w:rsidRDefault="00F90BDC">
      <w:r xmlns:w="http://schemas.openxmlformats.org/wordprocessingml/2006/main">
        <w:t xml:space="preserve">2. Bereketa Vejînê: Jiyana Herheyî bi Xwedê re</w:t>
      </w:r>
    </w:p>
    <w:p w14:paraId="1BDE68CA" w14:textId="77777777" w:rsidR="00F90BDC" w:rsidRDefault="00F90BDC"/>
    <w:p w14:paraId="3E66BF83" w14:textId="77777777" w:rsidR="00F90BDC" w:rsidRDefault="00F90BDC">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14:paraId="06CDCBED" w14:textId="77777777" w:rsidR="00F90BDC" w:rsidRDefault="00F90BDC"/>
    <w:p w14:paraId="2014F394" w14:textId="77777777" w:rsidR="00F90BDC" w:rsidRDefault="00F90BDC">
      <w:r xmlns:w="http://schemas.openxmlformats.org/wordprocessingml/2006/main">
        <w:t xml:space="preserve">2. Romayî 8:28 - "Û em dizanin ku her tişt bi hev re ji bo qenciyê dixebite ji bo yên ku ji Xwedê hez dikin, ji bo yên ku li gor armanca wî hatine gazîkirin."</w:t>
      </w:r>
    </w:p>
    <w:p w14:paraId="5ED13C3F" w14:textId="77777777" w:rsidR="00F90BDC" w:rsidRDefault="00F90BDC"/>
    <w:p w14:paraId="1C0121AB" w14:textId="77777777" w:rsidR="00F90BDC" w:rsidRDefault="00F90BDC">
      <w:r xmlns:w="http://schemas.openxmlformats.org/wordprocessingml/2006/main">
        <w:t xml:space="preserve">Lûqa 14:15 Gava yekî ji wan ên ku bi wî re li ser sifrê rûniştibûn ev tişt bihîstin, wî jê re got: «Xwezî bi wî yê ku di Padîşahiya Xwedê de nan bixwe.»</w:t>
      </w:r>
    </w:p>
    <w:p w14:paraId="72755C5C" w14:textId="77777777" w:rsidR="00F90BDC" w:rsidRDefault="00F90BDC"/>
    <w:p w14:paraId="1B651AF4" w14:textId="77777777" w:rsidR="00F90BDC" w:rsidRDefault="00F90BDC">
      <w:r xmlns:w="http://schemas.openxmlformats.org/wordprocessingml/2006/main">
        <w:t xml:space="preserve">Îsa ji mêvanekî xwe yê şîvê re behsa şahiya xwarinê di Padîşahiya Xwedê de dike.</w:t>
      </w:r>
    </w:p>
    <w:p w14:paraId="10C7BAEA" w14:textId="77777777" w:rsidR="00F90BDC" w:rsidRDefault="00F90BDC"/>
    <w:p w14:paraId="595A664B" w14:textId="77777777" w:rsidR="00F90BDC" w:rsidRDefault="00F90BDC">
      <w:r xmlns:w="http://schemas.openxmlformats.org/wordprocessingml/2006/main">
        <w:t xml:space="preserve">1. Di Padîşahiya Xwedê de Şahiya Xwarinê</w:t>
      </w:r>
    </w:p>
    <w:p w14:paraId="7C13296D" w14:textId="77777777" w:rsidR="00F90BDC" w:rsidRDefault="00F90BDC"/>
    <w:p w14:paraId="0629472B" w14:textId="77777777" w:rsidR="00F90BDC" w:rsidRDefault="00F90BDC">
      <w:r xmlns:w="http://schemas.openxmlformats.org/wordprocessingml/2006/main">
        <w:t xml:space="preserve">2. Bereketên Ketina nav Padîşahiya Xwedê</w:t>
      </w:r>
    </w:p>
    <w:p w14:paraId="789BE6CD" w14:textId="77777777" w:rsidR="00F90BDC" w:rsidRDefault="00F90BDC"/>
    <w:p w14:paraId="0FF250CB" w14:textId="77777777" w:rsidR="00F90BDC" w:rsidRDefault="00F90BDC">
      <w:r xmlns:w="http://schemas.openxmlformats.org/wordprocessingml/2006/main">
        <w:t xml:space="preserve">1. Romayî 14:17 - Çimkî Padîşahiya Xwedê ne goşt û vexwarin e; lê rastdarî, aştî û şabûna bi Ruhê Pîroz.</w:t>
      </w:r>
    </w:p>
    <w:p w14:paraId="5E123B35" w14:textId="77777777" w:rsidR="00F90BDC" w:rsidRDefault="00F90BDC"/>
    <w:p w14:paraId="7C765AAF" w14:textId="77777777" w:rsidR="00F90BDC" w:rsidRDefault="00F90BDC">
      <w:r xmlns:w="http://schemas.openxmlformats.org/wordprocessingml/2006/main">
        <w:t xml:space="preserve">2. Metta 6:33 - Lê hûn pêşî li Padîşahiya Xwedê û li rastdariya wî bigerin; û ev hemû tişt wê li we bên zêdekirin.</w:t>
      </w:r>
    </w:p>
    <w:p w14:paraId="6381E422" w14:textId="77777777" w:rsidR="00F90BDC" w:rsidRDefault="00F90BDC"/>
    <w:p w14:paraId="0919D03C" w14:textId="77777777" w:rsidR="00F90BDC" w:rsidRDefault="00F90BDC">
      <w:r xmlns:w="http://schemas.openxmlformats.org/wordprocessingml/2006/main">
        <w:t xml:space="preserve">Lûqa 14:16 Hingê wî jê re got: «Mirovek şîvek mezin çêkir û ji gelekan re got:</w:t>
      </w:r>
    </w:p>
    <w:p w14:paraId="3E564625" w14:textId="77777777" w:rsidR="00F90BDC" w:rsidRDefault="00F90BDC"/>
    <w:p w14:paraId="0ECDC3B3" w14:textId="77777777" w:rsidR="00F90BDC" w:rsidRDefault="00F90BDC">
      <w:r xmlns:w="http://schemas.openxmlformats.org/wordprocessingml/2006/main">
        <w:t xml:space="preserve">Zilamekî gelek kes vexwend şîveke mezin.</w:t>
      </w:r>
    </w:p>
    <w:p w14:paraId="06D95DBB" w14:textId="77777777" w:rsidR="00F90BDC" w:rsidRDefault="00F90BDC"/>
    <w:p w14:paraId="5BED8F25" w14:textId="77777777" w:rsidR="00F90BDC" w:rsidRDefault="00F90BDC">
      <w:r xmlns:w="http://schemas.openxmlformats.org/wordprocessingml/2006/main">
        <w:t xml:space="preserve">1. Vexwendina Mizgîniyê: Pêşniyara Xwedê ya Xilaziyê</w:t>
      </w:r>
    </w:p>
    <w:p w14:paraId="439971D5" w14:textId="77777777" w:rsidR="00F90BDC" w:rsidRDefault="00F90BDC"/>
    <w:p w14:paraId="70B0C7BA" w14:textId="77777777" w:rsidR="00F90BDC" w:rsidRDefault="00F90BDC">
      <w:r xmlns:w="http://schemas.openxmlformats.org/wordprocessingml/2006/main">
        <w:t xml:space="preserve">2. Şahiyên Hevkariyê: Bangek ji Civata Xiristiyan re</w:t>
      </w:r>
    </w:p>
    <w:p w14:paraId="48EB121F" w14:textId="77777777" w:rsidR="00F90BDC" w:rsidRDefault="00F90BDC"/>
    <w:p w14:paraId="7D230A4C" w14:textId="77777777" w:rsidR="00F90BDC" w:rsidRDefault="00F90BDC">
      <w:r xmlns:w="http://schemas.openxmlformats.org/wordprocessingml/2006/main">
        <w:t xml:space="preserve">1. Romayî 10:13-14 - “Çimkî her kesê ku gazî navê Xudan dike, wê xilas bibe. Lê ew çawa dikarin gazî wî bikin ku wan xilas bike, heya ku ew bi wî bawer nekin? Û ew çawa dikarin bi wî bawer bikin, eger wan qet li ser wî nebihîstiye? Û ew çawa dikarin li ser wî bibihîzin, heta ku kesek ji wan re nebêje?»</w:t>
      </w:r>
    </w:p>
    <w:p w14:paraId="444EFA0C" w14:textId="77777777" w:rsidR="00F90BDC" w:rsidRDefault="00F90BDC"/>
    <w:p w14:paraId="24DB82B1" w14:textId="77777777" w:rsidR="00F90BDC" w:rsidRDefault="00F90BDC">
      <w:r xmlns:w="http://schemas.openxmlformats.org/wordprocessingml/2006/main">
        <w:t xml:space="preserve">2. Îbranî 10:24-25 - “Werin em li riyên bifikirin ku em hevûdu ji bo kirinên hezkirinê û kirinên qenc teşwîq bikin. Û bila em wek hinekan ji hevdîtina xwe ya bi hev re îhmal nekin, lê cesaretê bidin hev, nemaze ku niha roja vegera wî nêzîk bûye.”</w:t>
      </w:r>
    </w:p>
    <w:p w14:paraId="14317C19" w14:textId="77777777" w:rsidR="00F90BDC" w:rsidRDefault="00F90BDC"/>
    <w:p w14:paraId="49727C9C" w14:textId="77777777" w:rsidR="00F90BDC" w:rsidRDefault="00F90BDC">
      <w:r xmlns:w="http://schemas.openxmlformats.org/wordprocessingml/2006/main">
        <w:t xml:space="preserve">Lûqa 14:17 Û di dema şîvê de xulamê xwe şand, da ku ji gazîdaran re bêje: «Werin; Çimkî her tişt niha amade ye.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Mamoste ziyafetek amade kiribû û niha hemû mêvan vedixwend ku werin û beşdar bibin.</w:t>
      </w:r>
    </w:p>
    <w:p w14:paraId="6666471F" w14:textId="77777777" w:rsidR="00F90BDC" w:rsidRDefault="00F90BDC"/>
    <w:p w14:paraId="7CC34AD9" w14:textId="77777777" w:rsidR="00F90BDC" w:rsidRDefault="00F90BDC">
      <w:r xmlns:w="http://schemas.openxmlformats.org/wordprocessingml/2006/main">
        <w:t xml:space="preserve">1: Îsa me vedixwîne ziyafeta xilaziyê.</w:t>
      </w:r>
    </w:p>
    <w:p w14:paraId="6B1B57D2" w14:textId="77777777" w:rsidR="00F90BDC" w:rsidRDefault="00F90BDC"/>
    <w:p w14:paraId="13051033" w14:textId="77777777" w:rsidR="00F90BDC" w:rsidRDefault="00F90BDC">
      <w:r xmlns:w="http://schemas.openxmlformats.org/wordprocessingml/2006/main">
        <w:t xml:space="preserve">2: Vexwendina Xudan ji bo cejna xêrê.</w:t>
      </w:r>
    </w:p>
    <w:p w14:paraId="444B2036" w14:textId="77777777" w:rsidR="00F90BDC" w:rsidRDefault="00F90BDC"/>
    <w:p w14:paraId="111F8D7D" w14:textId="77777777" w:rsidR="00F90BDC" w:rsidRDefault="00F90BDC">
      <w:r xmlns:w="http://schemas.openxmlformats.org/wordprocessingml/2006/main">
        <w:t xml:space="preserve">1: Peyxama Yûhenna 19:9 - "Û wî ji min re got: Binivîse, Xwezî bi wan ên ku ji bo şîva zewaca Berx hatine gazîkirin."</w:t>
      </w:r>
    </w:p>
    <w:p w14:paraId="0283AE09" w14:textId="77777777" w:rsidR="00F90BDC" w:rsidRDefault="00F90BDC"/>
    <w:p w14:paraId="10B83689" w14:textId="77777777" w:rsidR="00F90BDC" w:rsidRDefault="00F90BDC">
      <w:r xmlns:w="http://schemas.openxmlformats.org/wordprocessingml/2006/main">
        <w:t xml:space="preserve">2: Îşaya 25:6 - "Û Xudanê ordiyan wê li vî çiyayî ji hemû mirovan re cejneke rûn çêbike, cejneke şeraba li ser mestiyê, ji tiştên rûn ên tije mejî, ji şerabên li ser mestiyên xweş paqijkirî. ”</w:t>
      </w:r>
    </w:p>
    <w:p w14:paraId="0610E025" w14:textId="77777777" w:rsidR="00F90BDC" w:rsidRDefault="00F90BDC"/>
    <w:p w14:paraId="5073A2AA" w14:textId="77777777" w:rsidR="00F90BDC" w:rsidRDefault="00F90BDC">
      <w:r xmlns:w="http://schemas.openxmlformats.org/wordprocessingml/2006/main">
        <w:t xml:space="preserve">Lûqa 14:18 Û hemûyan bi yek razîbûna xwe dest bi hincetan kirin. Yê pêşî jê re got, min erdek kirî, divê ez herim û bibînim: Ez ji te lava dikim ku min efû bike.</w:t>
      </w:r>
    </w:p>
    <w:p w14:paraId="7F342893" w14:textId="77777777" w:rsidR="00F90BDC" w:rsidRDefault="00F90BDC"/>
    <w:p w14:paraId="0F0580EC" w14:textId="77777777" w:rsidR="00F90BDC" w:rsidRDefault="00F90BDC">
      <w:r xmlns:w="http://schemas.openxmlformats.org/wordprocessingml/2006/main">
        <w:t xml:space="preserve">Kesên ku ji bo cejnê hatibûn vexwandin, ji bo beşdarnebûna wan hincet hebû. Yê pêşî got ku wî erdek kirî û xwest here binêre.</w:t>
      </w:r>
    </w:p>
    <w:p w14:paraId="612F9867" w14:textId="77777777" w:rsidR="00F90BDC" w:rsidRDefault="00F90BDC"/>
    <w:p w14:paraId="79F689DF" w14:textId="77777777" w:rsidR="00F90BDC" w:rsidRDefault="00F90BDC">
      <w:r xmlns:w="http://schemas.openxmlformats.org/wordprocessingml/2006/main">
        <w:t xml:space="preserve">1: Divê em hazir bin ku Xwedê di jiyana xwe de bidin pêş, hetta di ser daxwaz û hewcedariyên xwe re.</w:t>
      </w:r>
    </w:p>
    <w:p w14:paraId="021423C8" w14:textId="77777777" w:rsidR="00F90BDC" w:rsidRDefault="00F90BDC"/>
    <w:p w14:paraId="59AD5532" w14:textId="77777777" w:rsidR="00F90BDC" w:rsidRDefault="00F90BDC">
      <w:r xmlns:w="http://schemas.openxmlformats.org/wordprocessingml/2006/main">
        <w:t xml:space="preserve">2: Divê em amade bin ku xaça xwe hildin û li pey Jesussa biçin, her çend ew nerehet be an jî nerehet be.</w:t>
      </w:r>
    </w:p>
    <w:p w14:paraId="69AA3914" w14:textId="77777777" w:rsidR="00F90BDC" w:rsidRDefault="00F90BDC"/>
    <w:p w14:paraId="425CA3E9" w14:textId="77777777" w:rsidR="00F90BDC" w:rsidRDefault="00F90BDC">
      <w:r xmlns:w="http://schemas.openxmlformats.org/wordprocessingml/2006/main">
        <w:t xml:space="preserve">1: Metta 16:24 - Hingê Îsa ji şagirtên xwe re got: «Eger yek bixwaze li pey min bê, bila xwe înkar bike, xaça xwe rake û li pey min were.</w:t>
      </w:r>
    </w:p>
    <w:p w14:paraId="7708EDD8" w14:textId="77777777" w:rsidR="00F90BDC" w:rsidRDefault="00F90BDC"/>
    <w:p w14:paraId="2C996D42" w14:textId="77777777" w:rsidR="00F90BDC" w:rsidRDefault="00F90BDC">
      <w:r xmlns:w="http://schemas.openxmlformats.org/wordprocessingml/2006/main">
        <w:t xml:space="preserve">2: Fîlîpî 2:3-4 - [Bila] bi pevçûn an jî bi pûçîtî tiştek [nebe. lê di nizmiyê de bila her yek ji xwe çêtir qedrê xwe bide. Her kes ne li tiştên xwe, lê her </w:t>
      </w:r>
      <w:r xmlns:w="http://schemas.openxmlformats.org/wordprocessingml/2006/main">
        <w:lastRenderedPageBreak xmlns:w="http://schemas.openxmlformats.org/wordprocessingml/2006/main"/>
      </w:r>
      <w:r xmlns:w="http://schemas.openxmlformats.org/wordprocessingml/2006/main">
        <w:t xml:space="preserve">kes li tiştên kesên din jî binêre.</w:t>
      </w:r>
    </w:p>
    <w:p w14:paraId="15014523" w14:textId="77777777" w:rsidR="00F90BDC" w:rsidRDefault="00F90BDC"/>
    <w:p w14:paraId="6CC6001E" w14:textId="77777777" w:rsidR="00F90BDC" w:rsidRDefault="00F90BDC">
      <w:r xmlns:w="http://schemas.openxmlformats.org/wordprocessingml/2006/main">
        <w:t xml:space="preserve">Lûqa 14:19 Û yekî din got: «Min pênc nîrê dewar kirîn û ez diçim wan îspat bikim.</w:t>
      </w:r>
    </w:p>
    <w:p w14:paraId="02FF65C7" w14:textId="77777777" w:rsidR="00F90BDC" w:rsidRDefault="00F90BDC"/>
    <w:p w14:paraId="1AF045E8" w14:textId="77777777" w:rsidR="00F90BDC" w:rsidRDefault="00F90BDC">
      <w:r xmlns:w="http://schemas.openxmlformats.org/wordprocessingml/2006/main">
        <w:t xml:space="preserve">Ev metelok behsa yekî dike ku gelek soz daye û niha li rêyekê digere.</w:t>
      </w:r>
    </w:p>
    <w:p w14:paraId="0EB69B1F" w14:textId="77777777" w:rsidR="00F90BDC" w:rsidRDefault="00F90BDC"/>
    <w:p w14:paraId="0E69A378" w14:textId="77777777" w:rsidR="00F90BDC" w:rsidRDefault="00F90BDC">
      <w:r xmlns:w="http://schemas.openxmlformats.org/wordprocessingml/2006/main">
        <w:t xml:space="preserve">1: Divê em hay ji xwe hebin ku em ji ya ku em dikarin zêdetir bikin pêbend nekin.</w:t>
      </w:r>
    </w:p>
    <w:p w14:paraId="05B0F6B5" w14:textId="77777777" w:rsidR="00F90BDC" w:rsidRDefault="00F90BDC"/>
    <w:p w14:paraId="70F5357F" w14:textId="77777777" w:rsidR="00F90BDC" w:rsidRDefault="00F90BDC">
      <w:r xmlns:w="http://schemas.openxmlformats.org/wordprocessingml/2006/main">
        <w:t xml:space="preserve">2: Divê em her gav di derbarê şiyanên xwe de bi xwe û yên din re rastgo bin.</w:t>
      </w:r>
    </w:p>
    <w:p w14:paraId="0A124EBD" w14:textId="77777777" w:rsidR="00F90BDC" w:rsidRDefault="00F90BDC"/>
    <w:p w14:paraId="7B63570A" w14:textId="77777777" w:rsidR="00F90BDC" w:rsidRDefault="00F90BDC">
      <w:r xmlns:w="http://schemas.openxmlformats.org/wordprocessingml/2006/main">
        <w:t xml:space="preserve">1: Waiz 5:4-5 - Gava ku hûn sondek ji Xwedê re dixwin, dev jê bernedin; Çimkî kêfa wî ji bêaqilan nayê. Çêtir e ku tu sond nexwî, ji sonda xwe û nedê çêtir e.</w:t>
      </w:r>
    </w:p>
    <w:p w14:paraId="2D0F052F" w14:textId="77777777" w:rsidR="00F90BDC" w:rsidRDefault="00F90BDC"/>
    <w:p w14:paraId="34469AF1" w14:textId="77777777" w:rsidR="00F90BDC" w:rsidRDefault="00F90BDC">
      <w:r xmlns:w="http://schemas.openxmlformats.org/wordprocessingml/2006/main">
        <w:t xml:space="preserve">2: Aqûb 4:13-17 - Herin niha, yên ku dibêjin, îro an sibê em ê herin bajarekî weha û salekê li wir bimînin, kirîn û firotin û qezencê bistînin. Lê hûn nizanin çi dê sibe be. Ji bo çi jiyana te ye? Tewra buharek e, ku ji bo demek hindik xuya dibe û dû re winda dibe. Ji bo vê yekê divê hûn bêjin: «Eger Xudan bixwaze, em ê bijîn, vî karî an wê bikin. Lê niha hûn bi pesindana xwe şa dibin: Hemû şahî xerab in. Ji ber vê yekê yê ku dizane qenciyê bike û nake, ji bo wî guneh e.</w:t>
      </w:r>
    </w:p>
    <w:p w14:paraId="13B2D23D" w14:textId="77777777" w:rsidR="00F90BDC" w:rsidRDefault="00F90BDC"/>
    <w:p w14:paraId="4E383AF6" w14:textId="77777777" w:rsidR="00F90BDC" w:rsidRDefault="00F90BDC">
      <w:r xmlns:w="http://schemas.openxmlformats.org/wordprocessingml/2006/main">
        <w:t xml:space="preserve">Lûqa 14:20 Û yekî din got: «Min jinek anî û ji ber vê yekê ez nikarim bêm.</w:t>
      </w:r>
    </w:p>
    <w:p w14:paraId="5E3AD02C" w14:textId="77777777" w:rsidR="00F90BDC" w:rsidRDefault="00F90BDC"/>
    <w:p w14:paraId="11511BE7" w14:textId="77777777" w:rsidR="00F90BDC" w:rsidRDefault="00F90BDC">
      <w:r xmlns:w="http://schemas.openxmlformats.org/wordprocessingml/2006/main">
        <w:t xml:space="preserve">Ev beş dijwariya pêşîgirtina Padîşahiya Xwedê li ser berpirsiyariyên dinyayî ronî dike.</w:t>
      </w:r>
    </w:p>
    <w:p w14:paraId="6FA82051" w14:textId="77777777" w:rsidR="00F90BDC" w:rsidRDefault="00F90BDC"/>
    <w:p w14:paraId="1FECB47F" w14:textId="77777777" w:rsidR="00F90BDC" w:rsidRDefault="00F90BDC">
      <w:r xmlns:w="http://schemas.openxmlformats.org/wordprocessingml/2006/main">
        <w:t xml:space="preserve">1: Qebûlkirina vexwendina Xwedê ji bo Tevlêbûna Padîşahiya Wî</w:t>
      </w:r>
    </w:p>
    <w:p w14:paraId="56D5235C" w14:textId="77777777" w:rsidR="00F90BDC" w:rsidRDefault="00F90BDC"/>
    <w:p w14:paraId="49BA553E" w14:textId="77777777" w:rsidR="00F90BDC" w:rsidRDefault="00F90BDC">
      <w:r xmlns:w="http://schemas.openxmlformats.org/wordprocessingml/2006/main">
        <w:t xml:space="preserve">2: Pêşîniya Padîşahiya Xwedê li ser Berpirsiyarên Dinyayê</w:t>
      </w:r>
    </w:p>
    <w:p w14:paraId="0C64F6AE" w14:textId="77777777" w:rsidR="00F90BDC" w:rsidRDefault="00F90BDC"/>
    <w:p w14:paraId="18582BCF" w14:textId="77777777" w:rsidR="00F90BDC" w:rsidRDefault="00F90BDC">
      <w:r xmlns:w="http://schemas.openxmlformats.org/wordprocessingml/2006/main">
        <w:t xml:space="preserve">1: Metta 6:33 - "Lê pêşî li Padîşahiya wî û rastdariya wî bigerin û ev hemû tişt wê ji we re jî bên dayîn."</w:t>
      </w:r>
    </w:p>
    <w:p w14:paraId="09955954" w14:textId="77777777" w:rsidR="00F90BDC" w:rsidRDefault="00F90BDC"/>
    <w:p w14:paraId="419096AD" w14:textId="77777777" w:rsidR="00F90BDC" w:rsidRDefault="00F90BDC">
      <w:r xmlns:w="http://schemas.openxmlformats.org/wordprocessingml/2006/main">
        <w:t xml:space="preserve">2: Kolosî 3:1-2 - "Ji ber ku hûn bi Mesîh re rabûne, dilê xwe bidin tiştên jorîn, li cihê ku Mesîh li milê Xwedê yê rastê rûniştiye. Hişê xwe bidin ser tiştên jorîn, ne li ser tiştên dinyayî.”</w:t>
      </w:r>
    </w:p>
    <w:p w14:paraId="62F1364C" w14:textId="77777777" w:rsidR="00F90BDC" w:rsidRDefault="00F90BDC"/>
    <w:p w14:paraId="5ABCFE70" w14:textId="77777777" w:rsidR="00F90BDC" w:rsidRDefault="00F90BDC">
      <w:r xmlns:w="http://schemas.openxmlformats.org/wordprocessingml/2006/main">
        <w:t xml:space="preserve">Lûqa 14:21 Îcar ew xulam hat û ev tişt ji axayê xwe re got. Hingê axayê malê hêrs bû ji xulamê xwe re got: Bi lez derkeve kuçe û kolanên bajêr û belengaz, seqet, rawestan û koran bîne vir.</w:t>
      </w:r>
    </w:p>
    <w:p w14:paraId="1F7A000E" w14:textId="77777777" w:rsidR="00F90BDC" w:rsidRDefault="00F90BDC"/>
    <w:p w14:paraId="2660EC1C" w14:textId="77777777" w:rsidR="00F90BDC" w:rsidRDefault="00F90BDC">
      <w:r xmlns:w="http://schemas.openxmlformats.org/wordprocessingml/2006/main">
        <w:t xml:space="preserve">Axayê malê emir li xulamê xwe dike, ku derkeve û belengaz, seqet, seqet û kor bîne.</w:t>
      </w:r>
    </w:p>
    <w:p w14:paraId="6F4EAB89" w14:textId="77777777" w:rsidR="00F90BDC" w:rsidRDefault="00F90BDC"/>
    <w:p w14:paraId="38179DE8" w14:textId="77777777" w:rsidR="00F90BDC" w:rsidRDefault="00F90BDC">
      <w:r xmlns:w="http://schemas.openxmlformats.org/wordprocessingml/2006/main">
        <w:t xml:space="preserve">1. Girîngiya xizmetkirina kesên marjînal di civakên me de.</w:t>
      </w:r>
    </w:p>
    <w:p w14:paraId="7D119FEC" w14:textId="77777777" w:rsidR="00F90BDC" w:rsidRDefault="00F90BDC"/>
    <w:p w14:paraId="28312E5A" w14:textId="77777777" w:rsidR="00F90BDC" w:rsidRDefault="00F90BDC">
      <w:r xmlns:w="http://schemas.openxmlformats.org/wordprocessingml/2006/main">
        <w:t xml:space="preserve">2. Hêza pêşwazîkirina ji derve.</w:t>
      </w:r>
    </w:p>
    <w:p w14:paraId="01CBF1DD" w14:textId="77777777" w:rsidR="00F90BDC" w:rsidRDefault="00F90BDC"/>
    <w:p w14:paraId="080A637C" w14:textId="77777777" w:rsidR="00F90BDC" w:rsidRDefault="00F90BDC">
      <w:r xmlns:w="http://schemas.openxmlformats.org/wordprocessingml/2006/main">
        <w:t xml:space="preserve">1. Aqûb 1:27 - Ola ku li ber Bav Xwedayê pak û bêpîvan e ev e: Di tengahiyê de serdana sêwî û jinebiyan bike û xwe ji dinyayê bê pîs biparêze.</w:t>
      </w:r>
    </w:p>
    <w:p w14:paraId="1197485F" w14:textId="77777777" w:rsidR="00F90BDC" w:rsidRDefault="00F90BDC"/>
    <w:p w14:paraId="73C01115" w14:textId="77777777" w:rsidR="00F90BDC" w:rsidRDefault="00F90BDC">
      <w:r xmlns:w="http://schemas.openxmlformats.org/wordprocessingml/2006/main">
        <w:t xml:space="preserve">2. Îşaya 58:6-7 - “Ma ev ne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14:22 Û xulam got: «Ya Xudan, çawa ku te emir kir, hat kirin û hê cih heye.</w:t>
      </w:r>
    </w:p>
    <w:p w14:paraId="5B291BE7" w14:textId="77777777" w:rsidR="00F90BDC" w:rsidRDefault="00F90BDC"/>
    <w:p w14:paraId="5320573E" w14:textId="77777777" w:rsidR="00F90BDC" w:rsidRDefault="00F90BDC">
      <w:r xmlns:w="http://schemas.openxmlformats.org/wordprocessingml/2006/main">
        <w:t xml:space="preserve">Xulamek dixebite ku emrên axayê xwe bi cih bîne, û pê dihese ku hê cîh ji bo bêtir heye.</w:t>
      </w:r>
    </w:p>
    <w:p w14:paraId="1ABFB5B3" w14:textId="77777777" w:rsidR="00F90BDC" w:rsidRDefault="00F90BDC"/>
    <w:p w14:paraId="47AA5524" w14:textId="77777777" w:rsidR="00F90BDC" w:rsidRDefault="00F90BDC">
      <w:r xmlns:w="http://schemas.openxmlformats.org/wordprocessingml/2006/main">
        <w:t xml:space="preserve">1. Hêza Îtaetkirinê: Pêkanîna Emrên Xwedê</w:t>
      </w:r>
    </w:p>
    <w:p w14:paraId="6C9119FF" w14:textId="77777777" w:rsidR="00F90BDC" w:rsidRDefault="00F90BDC"/>
    <w:p w14:paraId="159F3643" w14:textId="77777777" w:rsidR="00F90BDC" w:rsidRDefault="00F90BDC">
      <w:r xmlns:w="http://schemas.openxmlformats.org/wordprocessingml/2006/main">
        <w:t xml:space="preserve">2. Her dem Cihê Zêdetir Heye: Potansiyela Bêsînor a Baweriyê</w:t>
      </w:r>
    </w:p>
    <w:p w14:paraId="17F16E1A" w14:textId="77777777" w:rsidR="00F90BDC" w:rsidRDefault="00F90BDC"/>
    <w:p w14:paraId="2419930B" w14:textId="77777777" w:rsidR="00F90BDC" w:rsidRDefault="00F90BDC">
      <w:r xmlns:w="http://schemas.openxmlformats.org/wordprocessingml/2006/main">
        <w:t xml:space="preserve">1. Efesî 2:10: "Çimkî em karê wî ne, em bi Mesîh Îsa ji bo karên qenc ên ku Xwedê ji berê de amade kirine, da ku em di wan de bimeşin, hatine afirandin."</w:t>
      </w:r>
    </w:p>
    <w:p w14:paraId="042ADE4C" w14:textId="77777777" w:rsidR="00F90BDC" w:rsidRDefault="00F90BDC"/>
    <w:p w14:paraId="7B9EC027" w14:textId="77777777" w:rsidR="00F90BDC" w:rsidRDefault="00F90BDC">
      <w:r xmlns:w="http://schemas.openxmlformats.org/wordprocessingml/2006/main">
        <w:t xml:space="preserve">2. 1 Selanîkî 5:16-18: "Herdem şa bibin, bê rawestan dua bikin, di her şert û mercî de şikir bikin; ji ber ku daxwaza Xwedê ya bi Mesîh Îsa ji bo we ev e."</w:t>
      </w:r>
    </w:p>
    <w:p w14:paraId="143EA15D" w14:textId="77777777" w:rsidR="00F90BDC" w:rsidRDefault="00F90BDC"/>
    <w:p w14:paraId="41C136BD" w14:textId="77777777" w:rsidR="00F90BDC" w:rsidRDefault="00F90BDC">
      <w:r xmlns:w="http://schemas.openxmlformats.org/wordprocessingml/2006/main">
        <w:t xml:space="preserve">Lûqa 14:23 Û xwedê ji xulam re got: «Derkeve nav rêyan û deştan û zorê bide wan ku bikevin hundir, da ku mala min tije bibe.</w:t>
      </w:r>
    </w:p>
    <w:p w14:paraId="2C5DD537" w14:textId="77777777" w:rsidR="00F90BDC" w:rsidRDefault="00F90BDC"/>
    <w:p w14:paraId="26C96FAE" w14:textId="77777777" w:rsidR="00F90BDC" w:rsidRDefault="00F90BDC">
      <w:r xmlns:w="http://schemas.openxmlformats.org/wordprocessingml/2006/main">
        <w:t xml:space="preserve">Xudan gazî xulamên xwe dike ku derkevin û mirovan vexwînin Padîşahiya Xwedê, da ku mala wî tije bibe.</w:t>
      </w:r>
    </w:p>
    <w:p w14:paraId="18CE31BE" w14:textId="77777777" w:rsidR="00F90BDC" w:rsidRDefault="00F90BDC"/>
    <w:p w14:paraId="3956FD19" w14:textId="77777777" w:rsidR="00F90BDC" w:rsidRDefault="00F90BDC">
      <w:r xmlns:w="http://schemas.openxmlformats.org/wordprocessingml/2006/main">
        <w:t xml:space="preserve">1. Wêrek bin û Yên Din Vexwînin Tevlî Padîşahiya Xwedê bibin</w:t>
      </w:r>
    </w:p>
    <w:p w14:paraId="59386EF7" w14:textId="77777777" w:rsidR="00F90BDC" w:rsidRDefault="00F90BDC"/>
    <w:p w14:paraId="6505CD20" w14:textId="77777777" w:rsidR="00F90BDC" w:rsidRDefault="00F90BDC">
      <w:r xmlns:w="http://schemas.openxmlformats.org/wordprocessingml/2006/main">
        <w:t xml:space="preserve">2. Derfeta Xwe Ji Parvekirina Mizgîniyê Ji dest Nedin</w:t>
      </w:r>
    </w:p>
    <w:p w14:paraId="2A9B24D6" w14:textId="77777777" w:rsidR="00F90BDC" w:rsidRDefault="00F90BDC"/>
    <w:p w14:paraId="1CE0E1E9"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pêk bînin.</w:t>
      </w:r>
    </w:p>
    <w:p w14:paraId="7A477C03" w14:textId="77777777" w:rsidR="00F90BDC" w:rsidRDefault="00F90BDC"/>
    <w:p w14:paraId="236D6D29" w14:textId="77777777" w:rsidR="00F90BDC" w:rsidRDefault="00F90BDC">
      <w:r xmlns:w="http://schemas.openxmlformats.org/wordprocessingml/2006/main">
        <w:t xml:space="preserve">2. Îşaya 55:6 - Heya ku ew bê dîtin li Xudan bigerin; gazî wî bikin dema ku ew nêzîk e.</w:t>
      </w:r>
    </w:p>
    <w:p w14:paraId="3801914A" w14:textId="77777777" w:rsidR="00F90BDC" w:rsidRDefault="00F90BDC"/>
    <w:p w14:paraId="2F2FA418" w14:textId="77777777" w:rsidR="00F90BDC" w:rsidRDefault="00F90BDC">
      <w:r xmlns:w="http://schemas.openxmlformats.org/wordprocessingml/2006/main">
        <w:t xml:space="preserve">Lûqa 14:24 Çimkî ez ji we re dibêjim, ji wan kesên ku hatine vexwendin, tu kes ji şîva min tam nake.</w:t>
      </w:r>
    </w:p>
    <w:p w14:paraId="51B6E8E3" w14:textId="77777777" w:rsidR="00F90BDC" w:rsidRDefault="00F90BDC"/>
    <w:p w14:paraId="711120D5" w14:textId="77777777" w:rsidR="00F90BDC" w:rsidRDefault="00F90BDC">
      <w:r xmlns:w="http://schemas.openxmlformats.org/wordprocessingml/2006/main">
        <w:t xml:space="preserve">Ev beş li ser wê yekê ye ku yek ji wan kesên ku ji bo şîvê hatine vexwendin wê çawa tama wê çênebe.</w:t>
      </w:r>
    </w:p>
    <w:p w14:paraId="39257973" w14:textId="77777777" w:rsidR="00F90BDC" w:rsidRDefault="00F90BDC"/>
    <w:p w14:paraId="6DB1042C" w14:textId="77777777" w:rsidR="00F90BDC" w:rsidRDefault="00F90BDC">
      <w:r xmlns:w="http://schemas.openxmlformats.org/wordprocessingml/2006/main">
        <w:t xml:space="preserve">1. Nirxa Pabendbûnê: Fêmkirina Encamên Redkirina Vexwandina Xwedê.</w:t>
      </w:r>
    </w:p>
    <w:p w14:paraId="3AF9EC31" w14:textId="77777777" w:rsidR="00F90BDC" w:rsidRDefault="00F90BDC"/>
    <w:p w14:paraId="20E6F655" w14:textId="77777777" w:rsidR="00F90BDC" w:rsidRDefault="00F90BDC">
      <w:r xmlns:w="http://schemas.openxmlformats.org/wordprocessingml/2006/main">
        <w:t xml:space="preserve">2. Mesrefa Bêbaweriyê: Naskirina Encamên Nepejirandina Vexwendina Xudan.</w:t>
      </w:r>
    </w:p>
    <w:p w14:paraId="5784EF3F" w14:textId="77777777" w:rsidR="00F90BDC" w:rsidRDefault="00F90BDC"/>
    <w:p w14:paraId="21DB31F5" w14:textId="77777777" w:rsidR="00F90BDC" w:rsidRDefault="00F90BDC">
      <w:r xmlns:w="http://schemas.openxmlformats.org/wordprocessingml/2006/main">
        <w:t xml:space="preserve">1. Metta 22:2-14 - Mesela Ziyafeta Dawetê.</w:t>
      </w:r>
    </w:p>
    <w:p w14:paraId="71185752" w14:textId="77777777" w:rsidR="00F90BDC" w:rsidRDefault="00F90BDC"/>
    <w:p w14:paraId="4DDAE464" w14:textId="77777777" w:rsidR="00F90BDC" w:rsidRDefault="00F90BDC">
      <w:r xmlns:w="http://schemas.openxmlformats.org/wordprocessingml/2006/main">
        <w:t xml:space="preserve">2. Romayî 11:17-24 - Rehm û Xezeba Xwedê.</w:t>
      </w:r>
    </w:p>
    <w:p w14:paraId="6178B70E" w14:textId="77777777" w:rsidR="00F90BDC" w:rsidRDefault="00F90BDC"/>
    <w:p w14:paraId="6F136F0C" w14:textId="77777777" w:rsidR="00F90BDC" w:rsidRDefault="00F90BDC">
      <w:r xmlns:w="http://schemas.openxmlformats.org/wordprocessingml/2006/main">
        <w:t xml:space="preserve">Lûqa 14:25 Û elaleteke mezin bi wî re diçû, ew vegeriya û ji wan re got:</w:t>
      </w:r>
    </w:p>
    <w:p w14:paraId="57980CD4" w14:textId="77777777" w:rsidR="00F90BDC" w:rsidRDefault="00F90BDC"/>
    <w:p w14:paraId="7F310963" w14:textId="77777777" w:rsidR="00F90BDC" w:rsidRDefault="00F90BDC">
      <w:r xmlns:w="http://schemas.openxmlformats.org/wordprocessingml/2006/main">
        <w:t xml:space="preserve">Îsa şagirtên xwe teşwîq dike ku pêwendiya xwe ya bi Wî re pêşî li rehetî û ewlekariya milkên xwe yên dinyayî bidin.</w:t>
      </w:r>
    </w:p>
    <w:p w14:paraId="17421C25" w14:textId="77777777" w:rsidR="00F90BDC" w:rsidRDefault="00F90BDC"/>
    <w:p w14:paraId="5E3E709C" w14:textId="77777777" w:rsidR="00F90BDC" w:rsidRDefault="00F90BDC">
      <w:r xmlns:w="http://schemas.openxmlformats.org/wordprocessingml/2006/main">
        <w:t xml:space="preserve">1. Danîna Îsa Pêşîn: Pêşîniya Têkiliyê</w:t>
      </w:r>
    </w:p>
    <w:p w14:paraId="1C730137" w14:textId="77777777" w:rsidR="00F90BDC" w:rsidRDefault="00F90BDC"/>
    <w:p w14:paraId="03026E14" w14:textId="77777777" w:rsidR="00F90BDC" w:rsidRDefault="00F90BDC">
      <w:r xmlns:w="http://schemas.openxmlformats.org/wordprocessingml/2006/main">
        <w:t xml:space="preserve">2. Jiyana Pirr: Azadiya Jiyanê ji bo Îsa</w:t>
      </w:r>
    </w:p>
    <w:p w14:paraId="0F45B99B" w14:textId="77777777" w:rsidR="00F90BDC" w:rsidRDefault="00F90BDC"/>
    <w:p w14:paraId="00EE159A" w14:textId="77777777" w:rsidR="00F90BDC" w:rsidRDefault="00F90BDC">
      <w:r xmlns:w="http://schemas.openxmlformats.org/wordprocessingml/2006/main">
        <w:t xml:space="preserve">1. Metta 6:33 — “Lê hûn pêşî li Padîşahiya Xwedê û li rastdariya wî bigerin; û ev hemû tişt wê li we bên zêdekirin.»</w:t>
      </w:r>
    </w:p>
    <w:p w14:paraId="48BF7875" w14:textId="77777777" w:rsidR="00F90BDC" w:rsidRDefault="00F90BDC"/>
    <w:p w14:paraId="747CED3B" w14:textId="77777777" w:rsidR="00F90BDC" w:rsidRDefault="00F90BDC">
      <w:r xmlns:w="http://schemas.openxmlformats.org/wordprocessingml/2006/main">
        <w:t xml:space="preserve">2. Fîlîpî 3:8 — “Erê, bê şik, û ez her tiştî ji xeynî xisarê dihesibînim ji bo bilindbûna zanîna Xudanê xwe Mesîh Îsa. dibe ku Mesîh qezenc bike.</w:t>
      </w:r>
    </w:p>
    <w:p w14:paraId="77A5D5BC" w14:textId="77777777" w:rsidR="00F90BDC" w:rsidRDefault="00F90BDC"/>
    <w:p w14:paraId="30057D51" w14:textId="77777777" w:rsidR="00F90BDC" w:rsidRDefault="00F90BDC">
      <w:r xmlns:w="http://schemas.openxmlformats.org/wordprocessingml/2006/main">
        <w:t xml:space="preserve">Lûqa 14:26 Eger yek bê ba min û ji bav û diya xwe, ji jina xwe, û zarokan, û bira û xwişkên xwe, erê û ji jiyana xwe nefret neke, ew nikare bibe şagirtê min.</w:t>
      </w:r>
    </w:p>
    <w:p w14:paraId="5DA5552E" w14:textId="77777777" w:rsidR="00F90BDC" w:rsidRDefault="00F90BDC"/>
    <w:p w14:paraId="2AC1ADDD" w14:textId="77777777" w:rsidR="00F90BDC" w:rsidRDefault="00F90BDC">
      <w:r xmlns:w="http://schemas.openxmlformats.org/wordprocessingml/2006/main">
        <w:t xml:space="preserve">Ev beş ji Lûqa 14:26 hîn dike ku şagirt astek pabendbûnê hewce dike ku ji hezkirina meya xwezayî ya ji bo malbata me û xwe bilindtir e.</w:t>
      </w:r>
    </w:p>
    <w:p w14:paraId="6337BD31" w14:textId="77777777" w:rsidR="00F90BDC" w:rsidRDefault="00F90BDC"/>
    <w:p w14:paraId="6C61ECB2" w14:textId="77777777" w:rsidR="00F90BDC" w:rsidRDefault="00F90BDC">
      <w:r xmlns:w="http://schemas.openxmlformats.org/wordprocessingml/2006/main">
        <w:t xml:space="preserve">1. "Parastina Dawî: Şagirtiya Li Ser Malbatê"</w:t>
      </w:r>
    </w:p>
    <w:p w14:paraId="03C25816" w14:textId="77777777" w:rsidR="00F90BDC" w:rsidRDefault="00F90BDC"/>
    <w:p w14:paraId="51B9FB5D" w14:textId="77777777" w:rsidR="00F90BDC" w:rsidRDefault="00F90BDC">
      <w:r xmlns:w="http://schemas.openxmlformats.org/wordprocessingml/2006/main">
        <w:t xml:space="preserve">2. "Ji her tiştî bêtir ji Xwedê hez bikin: Pêşîniya Şagirtiyê"</w:t>
      </w:r>
    </w:p>
    <w:p w14:paraId="66ED018A" w14:textId="77777777" w:rsidR="00F90BDC" w:rsidRDefault="00F90BDC"/>
    <w:p w14:paraId="2D60F469" w14:textId="77777777" w:rsidR="00F90BDC" w:rsidRDefault="00F90BDC">
      <w:r xmlns:w="http://schemas.openxmlformats.org/wordprocessingml/2006/main">
        <w:t xml:space="preserve">1. Metta 16:24-26 - "Hingê Îsa ji şagirtên xwe re got: "Eger yek bixwaze li pey min were, bila xwe înkar bike, xaça xwe hilde û li pey min were. Çimkî kî bixwaze jiyana xwe xilas bike, wê winda bike. lê kî ku jiyana xwe di ber min de winda bike, wê bibîne. Ma çi feyda mirov heye ku tevahiya dinyayê bi dest bixe û canê xwe winda bike?»</w:t>
      </w:r>
    </w:p>
    <w:p w14:paraId="7B8D1B7C" w14:textId="77777777" w:rsidR="00F90BDC" w:rsidRDefault="00F90BDC"/>
    <w:p w14:paraId="6F645EDA" w14:textId="77777777" w:rsidR="00F90BDC" w:rsidRDefault="00F90BDC">
      <w:r xmlns:w="http://schemas.openxmlformats.org/wordprocessingml/2006/main">
        <w:t xml:space="preserve">2. Marqos 8:34-37 - "Dema ku wî gel bi şagirtên xwe re jî gazî ba xwe kir, wî ji wan re got: "Yê ku bixwaze li pey min bê, bila xwe înkar bike, xaça xwe rake û li pey Ez. Çimkî yê ku bixwaze jiyana xwe xilas bike, wê winda bike, lê yê ku jiyana xwe ji bo min û Mizgîniyê winda bike, wê xilas bike. Çimkî eger mirov tevahiya dinyayê bi dest bixe û canê xwe winda bike, wê çi feyde hebe? Ma mirov wê berdêla canê xwe bide?» Çimkî yê ku di vî nifşê zînakar û gunehkar de ji min û gotinên min şerm bike, Kurê Mirov jî gava ku bi rûmeta Bavê xwe bi milyaketên pîroz re bê, ji wî şerm bike. ”</w:t>
      </w:r>
    </w:p>
    <w:p w14:paraId="7897C64E" w14:textId="77777777" w:rsidR="00F90BDC" w:rsidRDefault="00F90BDC"/>
    <w:p w14:paraId="719F9AF0" w14:textId="77777777" w:rsidR="00F90BDC" w:rsidRDefault="00F90BDC">
      <w:r xmlns:w="http://schemas.openxmlformats.org/wordprocessingml/2006/main">
        <w:t xml:space="preserve">Lûqa 14:27 Û kî ku xaça xwe hilnegire û li pey min neyê, nikare bibe şagirtê min.</w:t>
      </w:r>
    </w:p>
    <w:p w14:paraId="1307EC17" w14:textId="77777777" w:rsidR="00F90BDC" w:rsidRDefault="00F90BDC"/>
    <w:p w14:paraId="31F8EE6C" w14:textId="77777777" w:rsidR="00F90BDC" w:rsidRDefault="00F90BDC">
      <w:r xmlns:w="http://schemas.openxmlformats.org/wordprocessingml/2006/main">
        <w:t xml:space="preserve">Îsa hîn dike ku ji bo ku meriv bibe şagirtê wî, divê xaça wan hilgire û li pey wî were.</w:t>
      </w:r>
    </w:p>
    <w:p w14:paraId="35DF6453" w14:textId="77777777" w:rsidR="00F90BDC" w:rsidRDefault="00F90BDC"/>
    <w:p w14:paraId="56189BBE" w14:textId="77777777" w:rsidR="00F90BDC" w:rsidRDefault="00F90BDC">
      <w:r xmlns:w="http://schemas.openxmlformats.org/wordprocessingml/2006/main">
        <w:t xml:space="preserve">1. Xaça Xwe Hilgirin û Bişopînin Îsa - A li ser girîngiya şagirtiyê.</w:t>
      </w:r>
    </w:p>
    <w:p w14:paraId="091BAED4" w14:textId="77777777" w:rsidR="00F90BDC" w:rsidRDefault="00F90BDC"/>
    <w:p w14:paraId="060EB696" w14:textId="77777777" w:rsidR="00F90BDC" w:rsidRDefault="00F90BDC">
      <w:r xmlns:w="http://schemas.openxmlformats.org/wordprocessingml/2006/main">
        <w:t xml:space="preserve">2. Hilgirtina Xaça Me - A li ser berpirsiyariya rêveçûna bi Mesîh re.</w:t>
      </w:r>
    </w:p>
    <w:p w14:paraId="7D7F5B7A" w14:textId="77777777" w:rsidR="00F90BDC" w:rsidRDefault="00F90BDC"/>
    <w:p w14:paraId="19E53FFF" w14:textId="77777777" w:rsidR="00F90BDC" w:rsidRDefault="00F90BDC">
      <w:r xmlns:w="http://schemas.openxmlformats.org/wordprocessingml/2006/main">
        <w:t xml:space="preserve">1. Marqos 8:34-37 - Îsa talîmat dide şagirtên xwe ku xaça xwe hilgirin û li pey wî biçin.</w:t>
      </w:r>
    </w:p>
    <w:p w14:paraId="0AD4EA0A" w14:textId="77777777" w:rsidR="00F90BDC" w:rsidRDefault="00F90BDC"/>
    <w:p w14:paraId="2523314A" w14:textId="77777777" w:rsidR="00F90BDC" w:rsidRDefault="00F90BDC">
      <w:r xmlns:w="http://schemas.openxmlformats.org/wordprocessingml/2006/main">
        <w:t xml:space="preserve">2. Galatî 5:24 - Em hatine gazîkirin ku bedenê xaç bikin û bi Ruh bijîn.</w:t>
      </w:r>
    </w:p>
    <w:p w14:paraId="5226AB70" w14:textId="77777777" w:rsidR="00F90BDC" w:rsidRDefault="00F90BDC"/>
    <w:p w14:paraId="308BD370" w14:textId="77777777" w:rsidR="00F90BDC" w:rsidRDefault="00F90BDC">
      <w:r xmlns:w="http://schemas.openxmlformats.org/wordprocessingml/2006/main">
        <w:t xml:space="preserve">Lûqa 14:28 Kî ji we dixwaze ku bircê ava bike, pêşî rûnene û lêçûnên xwe bijmêre, ka têra wî heye ku wê biqedîne?</w:t>
      </w:r>
    </w:p>
    <w:p w14:paraId="7F3B2ACD" w14:textId="77777777" w:rsidR="00F90BDC" w:rsidRDefault="00F90BDC"/>
    <w:p w14:paraId="1BE606BE" w14:textId="77777777" w:rsidR="00F90BDC" w:rsidRDefault="00F90BDC">
      <w:r xmlns:w="http://schemas.openxmlformats.org/wordprocessingml/2006/main">
        <w:t xml:space="preserve">Ev beş balê dikişîne ser girîngiya amadekirina pêşiyê û jimartina lêçûna her hewlekê.</w:t>
      </w:r>
    </w:p>
    <w:p w14:paraId="629D5BB2" w14:textId="77777777" w:rsidR="00F90BDC" w:rsidRDefault="00F90BDC"/>
    <w:p w14:paraId="49D3B01A" w14:textId="77777777" w:rsidR="00F90BDC" w:rsidRDefault="00F90BDC">
      <w:r xmlns:w="http://schemas.openxmlformats.org/wordprocessingml/2006/main">
        <w:t xml:space="preserve">1. "Lêçûna Avahiyê: Amadekirina ji bo Pabendbûnê"</w:t>
      </w:r>
    </w:p>
    <w:p w14:paraId="5917B9A0" w14:textId="77777777" w:rsidR="00F90BDC" w:rsidRDefault="00F90BDC"/>
    <w:p w14:paraId="7E390357" w14:textId="77777777" w:rsidR="00F90BDC" w:rsidRDefault="00F90BDC">
      <w:r xmlns:w="http://schemas.openxmlformats.org/wordprocessingml/2006/main">
        <w:t xml:space="preserve">2. "Çêkirina planan: Hesabkirina lêçûna li pêş"</w:t>
      </w:r>
    </w:p>
    <w:p w14:paraId="6C422719" w14:textId="77777777" w:rsidR="00F90BDC" w:rsidRDefault="00F90BDC"/>
    <w:p w14:paraId="40E2EC15" w14:textId="77777777" w:rsidR="00F90BDC" w:rsidRDefault="00F90BDC">
      <w:r xmlns:w="http://schemas.openxmlformats.org/wordprocessingml/2006/main">
        <w:t xml:space="preserve">1. Metta 6:19-21 - “Ji bo xwe xezîneyan li ser rûyê erdê kom nekin, li wê derê mêş û zengê wêran dikin û diz tê de diherikin û didizin. Lê ji bo xwe xezîneyên li bihuştê berhev bikin, li cihê ku mêş û zenga wê xera nakin û diz tê de naşkênin û nadizin. Çimkî xezîneya we li ku be, dilê we jî wê li wir be.»</w:t>
      </w:r>
    </w:p>
    <w:p w14:paraId="5C87C129" w14:textId="77777777" w:rsidR="00F90BDC" w:rsidRDefault="00F90BDC"/>
    <w:p w14:paraId="5F0A326F" w14:textId="77777777" w:rsidR="00F90BDC" w:rsidRDefault="00F90BDC">
      <w:r xmlns:w="http://schemas.openxmlformats.org/wordprocessingml/2006/main">
        <w:t xml:space="preserve">2. Metelok 13:4 - “Giyanê lal dixwaze û tiştekî nabîne, lê canê xîretkêş bi </w:t>
      </w:r>
      <w:r xmlns:w="http://schemas.openxmlformats.org/wordprocessingml/2006/main">
        <w:lastRenderedPageBreak xmlns:w="http://schemas.openxmlformats.org/wordprocessingml/2006/main"/>
      </w:r>
      <w:r xmlns:w="http://schemas.openxmlformats.org/wordprocessingml/2006/main">
        <w:t xml:space="preserve">dewlemendî tê temînkirin.”</w:t>
      </w:r>
    </w:p>
    <w:p w14:paraId="253DC5C9" w14:textId="77777777" w:rsidR="00F90BDC" w:rsidRDefault="00F90BDC"/>
    <w:p w14:paraId="4DD9745B" w14:textId="77777777" w:rsidR="00F90BDC" w:rsidRDefault="00F90BDC">
      <w:r xmlns:w="http://schemas.openxmlformats.org/wordprocessingml/2006/main">
        <w:t xml:space="preserve">Lûqa 14:29 Nebe ku piştî ku bingeh danî û nikaribe biqedîne, her kesê ku dibîne dest bi tinazê xwe bike.</w:t>
      </w:r>
    </w:p>
    <w:p w14:paraId="2A5193B6" w14:textId="77777777" w:rsidR="00F90BDC" w:rsidRDefault="00F90BDC"/>
    <w:p w14:paraId="169C7FFE" w14:textId="77777777" w:rsidR="00F90BDC" w:rsidRDefault="00F90BDC">
      <w:r xmlns:w="http://schemas.openxmlformats.org/wordprocessingml/2006/main">
        <w:t xml:space="preserve">Rêz li hember destpêkirina tiştek bêyî kapasîteya qedandina wê hişyar dike, ji ber ku temaşevan dikarin kesek tinazê xwe bikin.</w:t>
      </w:r>
    </w:p>
    <w:p w14:paraId="0CE6E2B5" w14:textId="77777777" w:rsidR="00F90BDC" w:rsidRDefault="00F90BDC"/>
    <w:p w14:paraId="1093EC69" w14:textId="77777777" w:rsidR="00F90BDC" w:rsidRDefault="00F90BDC">
      <w:r xmlns:w="http://schemas.openxmlformats.org/wordprocessingml/2006/main">
        <w:t xml:space="preserve">1. Xetereya ku hûn dikarin ji we re bêtir bigirin</w:t>
      </w:r>
    </w:p>
    <w:p w14:paraId="15E12388" w14:textId="77777777" w:rsidR="00F90BDC" w:rsidRDefault="00F90BDC"/>
    <w:p w14:paraId="791CD266" w14:textId="77777777" w:rsidR="00F90BDC" w:rsidRDefault="00F90BDC">
      <w:r xmlns:w="http://schemas.openxmlformats.org/wordprocessingml/2006/main">
        <w:t xml:space="preserve">2. Girîngiya qedandina tiştê ku hûn dest pê dikin</w:t>
      </w:r>
    </w:p>
    <w:p w14:paraId="61C08385" w14:textId="77777777" w:rsidR="00F90BDC" w:rsidRDefault="00F90BDC"/>
    <w:p w14:paraId="318277E2" w14:textId="77777777" w:rsidR="00F90BDC" w:rsidRDefault="00F90BDC">
      <w:r xmlns:w="http://schemas.openxmlformats.org/wordprocessingml/2006/main">
        <w:t xml:space="preserve">1. Efesî 6:13 - "Ji ber vê yekê çekên Xwedê yên tam li xwe bikin, da ku gava roja xerabiyê bê, hûn bikarin li ser axa xwe bisekinin û piştî ku we her tişt kir, bisekinin."</w:t>
      </w:r>
    </w:p>
    <w:p w14:paraId="753DE886" w14:textId="77777777" w:rsidR="00F90BDC" w:rsidRDefault="00F90BDC"/>
    <w:p w14:paraId="630E4B32" w14:textId="77777777" w:rsidR="00F90BDC" w:rsidRDefault="00F90BDC">
      <w:r xmlns:w="http://schemas.openxmlformats.org/wordprocessingml/2006/main">
        <w:t xml:space="preserve">2. Metelok 16:3 - "Hûn çi dikin, ji Xudan re bisepînin û ew ê planên we bicîh bîne."</w:t>
      </w:r>
    </w:p>
    <w:p w14:paraId="3667BA5F" w14:textId="77777777" w:rsidR="00F90BDC" w:rsidRDefault="00F90BDC"/>
    <w:p w14:paraId="446595FE" w14:textId="77777777" w:rsidR="00F90BDC" w:rsidRDefault="00F90BDC">
      <w:r xmlns:w="http://schemas.openxmlformats.org/wordprocessingml/2006/main">
        <w:t xml:space="preserve">Lûqa 14:30 Got: «Vî mirovî dest bi avakirinê kir û nekarî biqedîne.</w:t>
      </w:r>
    </w:p>
    <w:p w14:paraId="0838160E" w14:textId="77777777" w:rsidR="00F90BDC" w:rsidRDefault="00F90BDC"/>
    <w:p w14:paraId="6AB2D653" w14:textId="77777777" w:rsidR="00F90BDC" w:rsidRDefault="00F90BDC">
      <w:r xmlns:w="http://schemas.openxmlformats.org/wordprocessingml/2006/main">
        <w:t xml:space="preserve">Îsa mesela merivekî hîn dike, yê ku dest bi projeyekê dike lê nikare biqedîne.</w:t>
      </w:r>
    </w:p>
    <w:p w14:paraId="69D513AE" w14:textId="77777777" w:rsidR="00F90BDC" w:rsidRDefault="00F90BDC"/>
    <w:p w14:paraId="2E60D8C6" w14:textId="77777777" w:rsidR="00F90BDC" w:rsidRDefault="00F90BDC">
      <w:r xmlns:w="http://schemas.openxmlformats.org/wordprocessingml/2006/main">
        <w:t xml:space="preserve">1. Girîngiya qedandina tiştê ku hûn dest pê dikin</w:t>
      </w:r>
    </w:p>
    <w:p w14:paraId="5468E03F" w14:textId="77777777" w:rsidR="00F90BDC" w:rsidRDefault="00F90BDC"/>
    <w:p w14:paraId="566FB331" w14:textId="77777777" w:rsidR="00F90BDC" w:rsidRDefault="00F90BDC">
      <w:r xmlns:w="http://schemas.openxmlformats.org/wordprocessingml/2006/main">
        <w:t xml:space="preserve">2. Li hember zehmetiyan sebir</w:t>
      </w:r>
    </w:p>
    <w:p w14:paraId="163A44A2" w14:textId="77777777" w:rsidR="00F90BDC" w:rsidRDefault="00F90BDC"/>
    <w:p w14:paraId="5467A88F" w14:textId="77777777" w:rsidR="00F90BDC" w:rsidRDefault="00F90BDC">
      <w:r xmlns:w="http://schemas.openxmlformats.org/wordprocessingml/2006/main">
        <w:t xml:space="preserve">1. Fîlîpî 3:14 - "Ez zorê didim ku bigihîjim dawiya pêşbaziyê û xelata ezmanî ya ku Xwedê, bi saya Mesîh Îsa, gazî me dike, bistînim."</w:t>
      </w:r>
    </w:p>
    <w:p w14:paraId="27BA4826" w14:textId="77777777" w:rsidR="00F90BDC" w:rsidRDefault="00F90BDC"/>
    <w:p w14:paraId="306E973F" w14:textId="77777777" w:rsidR="00F90BDC" w:rsidRDefault="00F90BDC">
      <w:r xmlns:w="http://schemas.openxmlformats.org/wordprocessingml/2006/main">
        <w:t xml:space="preserve">2. Kolosî 3:23 - "Hûn çi dikin jî, bi hemû dilê xwe wê bikin, wek ku ji bo Xudan dixebitin, ne ji bo axayên mirovan."</w:t>
      </w:r>
    </w:p>
    <w:p w14:paraId="1DAD23A1" w14:textId="77777777" w:rsidR="00F90BDC" w:rsidRDefault="00F90BDC"/>
    <w:p w14:paraId="163CA5DE" w14:textId="77777777" w:rsidR="00F90BDC" w:rsidRDefault="00F90BDC">
      <w:r xmlns:w="http://schemas.openxmlformats.org/wordprocessingml/2006/main">
        <w:t xml:space="preserve">Lûqa 14:31 An jî kîjan padîşah, ku diçe li dijî padîşahekî din şer bike, pêşî rûnene û naşêwire, gelo ew dikare bi deh hezarî bi wî yê ku bi bîst hezarî re tê pêşberî wî bike?</w:t>
      </w:r>
    </w:p>
    <w:p w14:paraId="2FB3E8FA" w14:textId="77777777" w:rsidR="00F90BDC" w:rsidRDefault="00F90BDC"/>
    <w:p w14:paraId="23FD828F" w14:textId="77777777" w:rsidR="00F90BDC" w:rsidRDefault="00F90BDC">
      <w:r xmlns:w="http://schemas.openxmlformats.org/wordprocessingml/2006/main">
        <w:t xml:space="preserve">Divê padîşah çavkaniyên xwe bifikire berî ku here şer li dijî padîşahek din ku xwediyê çavkaniyên ducar e.</w:t>
      </w:r>
    </w:p>
    <w:p w14:paraId="4F866338" w14:textId="77777777" w:rsidR="00F90BDC" w:rsidRDefault="00F90BDC"/>
    <w:p w14:paraId="719928D1" w14:textId="77777777" w:rsidR="00F90BDC" w:rsidRDefault="00F90BDC">
      <w:r xmlns:w="http://schemas.openxmlformats.org/wordprocessingml/2006/main">
        <w:t xml:space="preserve">1. Xwedê wê çavkaniyên ku em hewce ne ji bo derbaskirina her astengiyekê bide me.</w:t>
      </w:r>
    </w:p>
    <w:p w14:paraId="1BBFD316" w14:textId="77777777" w:rsidR="00F90BDC" w:rsidRDefault="00F90BDC"/>
    <w:p w14:paraId="2911C1E5" w14:textId="77777777" w:rsidR="00F90BDC" w:rsidRDefault="00F90BDC">
      <w:r xmlns:w="http://schemas.openxmlformats.org/wordprocessingml/2006/main">
        <w:t xml:space="preserve">2. Divê em hîn bibin ku xwe bispêrin Xwedê û di biryarên xwe de jîr bin.</w:t>
      </w:r>
    </w:p>
    <w:p w14:paraId="29482BEF" w14:textId="77777777" w:rsidR="00F90BDC" w:rsidRDefault="00F90BDC"/>
    <w:p w14:paraId="50CA3D13" w14:textId="77777777" w:rsidR="00F90BDC" w:rsidRDefault="00F90BDC">
      <w:r xmlns:w="http://schemas.openxmlformats.org/wordprocessingml/2006/main">
        <w:t xml:space="preserve">1. Îşaya 40:31 - "Lê yên ku li hêviya XUDAN in, wê hêza xwe nû bikin; Ewê bi baskên wek ajilan hilkişin, wê birevin û newestin, û ew ê bimeşin û newestin."</w:t>
      </w:r>
    </w:p>
    <w:p w14:paraId="7995E627" w14:textId="77777777" w:rsidR="00F90BDC" w:rsidRDefault="00F90BDC"/>
    <w:p w14:paraId="06AB67B9" w14:textId="77777777" w:rsidR="00F90BDC" w:rsidRDefault="00F90BDC">
      <w:r xmlns:w="http://schemas.openxmlformats.org/wordprocessingml/2006/main">
        <w:t xml:space="preserve">2. Aqûb 1:5 - "Eger şehrezayiya yekî ji we kêm be, bila ji Xwedê bixwaze, yê ku bi firehî dide hemû mirovan û şermezar nake û wê jê re bê dayîn."</w:t>
      </w:r>
    </w:p>
    <w:p w14:paraId="78B6D9ED" w14:textId="77777777" w:rsidR="00F90BDC" w:rsidRDefault="00F90BDC"/>
    <w:p w14:paraId="19D3625E" w14:textId="77777777" w:rsidR="00F90BDC" w:rsidRDefault="00F90BDC">
      <w:r xmlns:w="http://schemas.openxmlformats.org/wordprocessingml/2006/main">
        <w:t xml:space="preserve">Lûqa 14:32 An na, dema ku yê din hê dûr e, ew balyozek dişîne û şertên aştiyê dixwaze.</w:t>
      </w:r>
    </w:p>
    <w:p w14:paraId="5D7180FF" w14:textId="77777777" w:rsidR="00F90BDC" w:rsidRDefault="00F90BDC"/>
    <w:p w14:paraId="666E9019" w14:textId="77777777" w:rsidR="00F90BDC" w:rsidRDefault="00F90BDC">
      <w:r xmlns:w="http://schemas.openxmlformats.org/wordprocessingml/2006/main">
        <w:t xml:space="preserve">Mesela kurê wenda balê dikişîne ser hewcedariya lêgerîna windayan û dirêjkirina wan pêşniyara lihevhatinê.</w:t>
      </w:r>
    </w:p>
    <w:p w14:paraId="3A9B0AA4" w14:textId="77777777" w:rsidR="00F90BDC" w:rsidRDefault="00F90BDC"/>
    <w:p w14:paraId="68F3FD35" w14:textId="77777777" w:rsidR="00F90BDC" w:rsidRDefault="00F90BDC">
      <w:r xmlns:w="http://schemas.openxmlformats.org/wordprocessingml/2006/main">
        <w:t xml:space="preserve">1. Hêza Bexşandinê: Meriv Çawa Kerem Bi Wenda Dike</w:t>
      </w:r>
    </w:p>
    <w:p w14:paraId="7345CCF7" w14:textId="77777777" w:rsidR="00F90BDC" w:rsidRDefault="00F90BDC"/>
    <w:p w14:paraId="57D52374" w14:textId="77777777" w:rsidR="00F90BDC" w:rsidRDefault="00F90BDC">
      <w:r xmlns:w="http://schemas.openxmlformats.org/wordprocessingml/2006/main">
        <w:t xml:space="preserve">2. Lihevhatin: Qebûlkirin û hembêzkirina yê pîs</w:t>
      </w:r>
    </w:p>
    <w:p w14:paraId="26BDFF92" w14:textId="77777777" w:rsidR="00F90BDC" w:rsidRDefault="00F90BDC"/>
    <w:p w14:paraId="62024320" w14:textId="77777777" w:rsidR="00F90BDC" w:rsidRDefault="00F90BDC">
      <w:r xmlns:w="http://schemas.openxmlformats.org/wordprocessingml/2006/main">
        <w:t xml:space="preserve">1. Metta 18:12-14 - Gava mirovek winda vegeriya, hûn çi dikin?</w:t>
      </w:r>
    </w:p>
    <w:p w14:paraId="0BD62095" w14:textId="77777777" w:rsidR="00F90BDC" w:rsidRDefault="00F90BDC"/>
    <w:p w14:paraId="30ACB492" w14:textId="77777777" w:rsidR="00F90BDC" w:rsidRDefault="00F90BDC">
      <w:r xmlns:w="http://schemas.openxmlformats.org/wordprocessingml/2006/main">
        <w:t xml:space="preserve">2. Romayî 5:8 - Hêza hezkirina Xwedê ya ku me bi Wî re li hev dike</w:t>
      </w:r>
    </w:p>
    <w:p w14:paraId="6C98009B" w14:textId="77777777" w:rsidR="00F90BDC" w:rsidRDefault="00F90BDC"/>
    <w:p w14:paraId="1E5C23A9" w14:textId="77777777" w:rsidR="00F90BDC" w:rsidRDefault="00F90BDC">
      <w:r xmlns:w="http://schemas.openxmlformats.org/wordprocessingml/2006/main">
        <w:t xml:space="preserve">Lûqa 14:33 Bi vî awayî, ji we kî ku dev ji hemû tiştên xwe bernede, nikare bibe şagirtê min.</w:t>
      </w:r>
    </w:p>
    <w:p w14:paraId="4FD0CCDB" w14:textId="77777777" w:rsidR="00F90BDC" w:rsidRDefault="00F90BDC"/>
    <w:p w14:paraId="184FCBD2" w14:textId="77777777" w:rsidR="00F90BDC" w:rsidRDefault="00F90BDC">
      <w:r xmlns:w="http://schemas.openxmlformats.org/wordprocessingml/2006/main">
        <w:t xml:space="preserve">Ev beş balê dikişîne ser girîngiya terikandina hemî hebûnên ku bibin şagirtê Jesussa.</w:t>
      </w:r>
    </w:p>
    <w:p w14:paraId="484AFE19" w14:textId="77777777" w:rsidR="00F90BDC" w:rsidRDefault="00F90BDC"/>
    <w:p w14:paraId="0002D183" w14:textId="77777777" w:rsidR="00F90BDC" w:rsidRDefault="00F90BDC">
      <w:r xmlns:w="http://schemas.openxmlformats.org/wordprocessingml/2006/main">
        <w:t xml:space="preserve">1. Şagirtiya Rast: Mesrefa Bijmarkirina Mesrefê - Lûqa 14:33</w:t>
      </w:r>
    </w:p>
    <w:p w14:paraId="072C4C8F" w14:textId="77777777" w:rsidR="00F90BDC" w:rsidRDefault="00F90BDC"/>
    <w:p w14:paraId="4981C5BE" w14:textId="77777777" w:rsidR="00F90BDC" w:rsidRDefault="00F90BDC">
      <w:r xmlns:w="http://schemas.openxmlformats.org/wordprocessingml/2006/main">
        <w:t xml:space="preserve">2. Dest ji her tiştî berdidin da ku li pey Îsa biçin - Lûqa 14:33</w:t>
      </w:r>
    </w:p>
    <w:p w14:paraId="128BEFC0" w14:textId="77777777" w:rsidR="00F90BDC" w:rsidRDefault="00F90BDC"/>
    <w:p w14:paraId="1D795E70" w14:textId="77777777" w:rsidR="00F90BDC" w:rsidRDefault="00F90BDC">
      <w:r xmlns:w="http://schemas.openxmlformats.org/wordprocessingml/2006/main">
        <w:t xml:space="preserve">1. Metta 19:21 - Îsa jê re got: «Eger tu dixwazî bêkêmasî bibî, here, tiştên xwe bifiroşe û bide belengazan û wê li ezmanan xezîneya te hebe; û were, li pey min were."</w:t>
      </w:r>
    </w:p>
    <w:p w14:paraId="54289F51" w14:textId="77777777" w:rsidR="00F90BDC" w:rsidRDefault="00F90BDC"/>
    <w:p w14:paraId="3574BBD8" w14:textId="77777777" w:rsidR="00F90BDC" w:rsidRDefault="00F90BDC">
      <w:r xmlns:w="http://schemas.openxmlformats.org/wordprocessingml/2006/main">
        <w:t xml:space="preserve">2. Marqos 10:21 - Û Îsa li wî nêrî, jê hez kir û jê re got: «Tiştek ji te kêm e: here, her tiştê xwe bifiroşe û bide belengazan û wê li ezmanan xezîneya te hebe. û were, li pey min were."</w:t>
      </w:r>
    </w:p>
    <w:p w14:paraId="5A572A01" w14:textId="77777777" w:rsidR="00F90BDC" w:rsidRDefault="00F90BDC"/>
    <w:p w14:paraId="5CF34EB7" w14:textId="77777777" w:rsidR="00F90BDC" w:rsidRDefault="00F90BDC">
      <w:r xmlns:w="http://schemas.openxmlformats.org/wordprocessingml/2006/main">
        <w:t xml:space="preserve">Lûqa 14:34 Xwê baş e; lê eger xwê bêhna xwe winda bike, wê bi çi were tehm kirin?</w:t>
      </w:r>
    </w:p>
    <w:p w14:paraId="7D1FA0F6" w14:textId="77777777" w:rsidR="00F90BDC" w:rsidRDefault="00F90BDC"/>
    <w:p w14:paraId="416EFF71" w14:textId="77777777" w:rsidR="00F90BDC" w:rsidRDefault="00F90BDC">
      <w:r xmlns:w="http://schemas.openxmlformats.org/wordprocessingml/2006/main">
        <w:t xml:space="preserve">Xwê di hînkirina Îsa de metelokek girîng e, ku hewcedariya şagirtên Mesîh diyar dike ku ji dinyayê re bibin çavkaniyek tama exlaqî û giyanî.</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Xwêya Erdê: Bûn Şagirtê Mesîh û Bandorek Di Cîhanê de</w:t>
      </w:r>
    </w:p>
    <w:p w14:paraId="7D3C1484" w14:textId="77777777" w:rsidR="00F90BDC" w:rsidRDefault="00F90BDC"/>
    <w:p w14:paraId="04EC1932" w14:textId="77777777" w:rsidR="00F90BDC" w:rsidRDefault="00F90BDC">
      <w:r xmlns:w="http://schemas.openxmlformats.org/wordprocessingml/2006/main">
        <w:t xml:space="preserve">2: Xwêdana xwê: Meriv çawa jiyanek bi tama Xwedêyî bijî</w:t>
      </w:r>
    </w:p>
    <w:p w14:paraId="708F55C6" w14:textId="77777777" w:rsidR="00F90BDC" w:rsidRDefault="00F90BDC"/>
    <w:p w14:paraId="45DA7920" w14:textId="77777777" w:rsidR="00F90BDC" w:rsidRDefault="00F90BDC">
      <w:r xmlns:w="http://schemas.openxmlformats.org/wordprocessingml/2006/main">
        <w:t xml:space="preserve">1: Metta 5:13-14 - “Hûn xwêya erdê ne, lê eger xwê tama xwe winda bike, wê şorbûna wê çawa were vegerandin? Ji bilî avêtina derve û pêlkirina di bin lingên mirovan de, êdî ji tiştekî re ne baş e.”</w:t>
      </w:r>
    </w:p>
    <w:p w14:paraId="6965A58D" w14:textId="77777777" w:rsidR="00F90BDC" w:rsidRDefault="00F90BDC"/>
    <w:p w14:paraId="7B8D05C2" w14:textId="77777777" w:rsidR="00F90BDC" w:rsidRDefault="00F90BDC">
      <w:r xmlns:w="http://schemas.openxmlformats.org/wordprocessingml/2006/main">
        <w:t xml:space="preserve">2: Kolosî 4:6 - "Bila axaftina we hergav bi kerem be, bi xwê têrkirî be, da ku hûn bizanin ka divê hûn çawa bersîva her kesî bidin."</w:t>
      </w:r>
    </w:p>
    <w:p w14:paraId="6C22E720" w14:textId="77777777" w:rsidR="00F90BDC" w:rsidRDefault="00F90BDC"/>
    <w:p w14:paraId="12099603" w14:textId="77777777" w:rsidR="00F90BDC" w:rsidRDefault="00F90BDC">
      <w:r xmlns:w="http://schemas.openxmlformats.org/wordprocessingml/2006/main">
        <w:t xml:space="preserve">Lûqa 14:35 Ne ji bo axê ye, ne jî ji bo çolê; lê mêran ew derxistin. Yê ku guhên wî hene, bila bibihîze.</w:t>
      </w:r>
    </w:p>
    <w:p w14:paraId="14CCAD69" w14:textId="77777777" w:rsidR="00F90BDC" w:rsidRDefault="00F90BDC"/>
    <w:p w14:paraId="0B255117" w14:textId="77777777" w:rsidR="00F90BDC" w:rsidRDefault="00F90BDC">
      <w:r xmlns:w="http://schemas.openxmlformats.org/wordprocessingml/2006/main">
        <w:t xml:space="preserve">Ev beş behsa girîngiya baldariya peyva Xwedê û guhdana banga wê dike.</w:t>
      </w:r>
    </w:p>
    <w:p w14:paraId="31A49ED2" w14:textId="77777777" w:rsidR="00F90BDC" w:rsidRDefault="00F90BDC"/>
    <w:p w14:paraId="136DB25D" w14:textId="77777777" w:rsidR="00F90BDC" w:rsidRDefault="00F90BDC">
      <w:r xmlns:w="http://schemas.openxmlformats.org/wordprocessingml/2006/main">
        <w:t xml:space="preserve">1. "Banga Ji Bo Guhdarîkirinê: Fêmkirina Girîngiya Baldariya Peyva Xwedê"</w:t>
      </w:r>
    </w:p>
    <w:p w14:paraId="7260459E" w14:textId="77777777" w:rsidR="00F90BDC" w:rsidRDefault="00F90BDC"/>
    <w:p w14:paraId="725BA233" w14:textId="77777777" w:rsidR="00F90BDC" w:rsidRDefault="00F90BDC">
      <w:r xmlns:w="http://schemas.openxmlformats.org/wordprocessingml/2006/main">
        <w:t xml:space="preserve">2. "Derxistina kesên neguncayî: Mesrefa guhnedana Peyva Xwedê"</w:t>
      </w:r>
    </w:p>
    <w:p w14:paraId="406A7CA2" w14:textId="77777777" w:rsidR="00F90BDC" w:rsidRDefault="00F90BDC"/>
    <w:p w14:paraId="503C214D" w14:textId="77777777" w:rsidR="00F90BDC" w:rsidRDefault="00F90BDC">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14:paraId="2DD667A2" w14:textId="77777777" w:rsidR="00F90BDC" w:rsidRDefault="00F90BDC"/>
    <w:p w14:paraId="15527178" w14:textId="77777777" w:rsidR="00F90BDC" w:rsidRDefault="00F90BDC">
      <w:r xmlns:w="http://schemas.openxmlformats.org/wordprocessingml/2006/main">
        <w:t xml:space="preserve">2. Romayî 10:17 - "Ji ber vê yekê bawerî ji bihîstinê tê û bihîstin bi peyva Mesîh."</w:t>
      </w:r>
    </w:p>
    <w:p w14:paraId="16D7C43D" w14:textId="77777777" w:rsidR="00F90BDC" w:rsidRDefault="00F90BDC"/>
    <w:p w14:paraId="3A9A783D" w14:textId="77777777" w:rsidR="00F90BDC" w:rsidRDefault="00F90BDC">
      <w:r xmlns:w="http://schemas.openxmlformats.org/wordprocessingml/2006/main">
        <w:t xml:space="preserve">Lûqa 15 sê metelokên Îsa vedibêje ku şabûna Xwedê ya ji tobekirina gunehkaran nîşan dide: Miyê Winda, Pereyê Windabûyî û Kurê Fêlî.</w:t>
      </w:r>
    </w:p>
    <w:p w14:paraId="53039985" w14:textId="77777777" w:rsidR="00F90BDC" w:rsidRDefault="00F90BDC"/>
    <w:p w14:paraId="4C256998" w14:textId="77777777" w:rsidR="00F90BDC" w:rsidRDefault="00F90BDC">
      <w:r xmlns:w="http://schemas.openxmlformats.org/wordprocessingml/2006/main">
        <w:t xml:space="preserve">Paragrafa 1emîn: Beş bi bacgir û gunehkaran dest pê dike ku li dora Îsa diciviyan, ku di nav Fêrisî û mamosteyên qanûnê de gazind kirin û digotin: "Ev mirov gunehkaran qebûl dike û bi wan re dixwe." Di bersivê de, Îsa ji Mesela Pezên Windabûyî re got ku li wir şivan nod û neh pez li cîhekî vekirî dihêle ku li pezek winda bigere. Gava dibîne, bi kêfa xwe datîne ser milên xwe û diçe malê. Paşê gazî hevalên xwe dike cîran û dibêje 'Bi min şa bibin min pezê xwe yê winda dît.' Paşê Îsa şirovedike ku li ezmana bona yek gunekarê ku tobe dike şabûn heye, ne ku bona nod û neh merivên rast, yên ku ne hewce ne ku tobe bikin (Lûqa 15:1-7).</w:t>
      </w:r>
    </w:p>
    <w:p w14:paraId="5250C3BC" w14:textId="77777777" w:rsidR="00F90BDC" w:rsidRDefault="00F90BDC"/>
    <w:p w14:paraId="7F71E320" w14:textId="77777777" w:rsidR="00F90BDC" w:rsidRDefault="00F90BDC">
      <w:r xmlns:w="http://schemas.openxmlformats.org/wordprocessingml/2006/main">
        <w:t xml:space="preserve">Paragrafa 2an: Li pey vê meselê, Îsa mesela jineke ku deh zîvên wê hebûn, lê yek jê winda bû, mesela din got. Çirayekê pêdixe, mala xwe bi tevayî şûştin heta ku wê bibîne. Bi dîtina wê re gazî hevalên xwe yên cîran dike û dibêje 'Bi min şa bibin min pereyê xwe yê winda dît.' Dîsa Îsa tekez kir ku li ber melaîketên Xwedê şabûn heye ji bo gunehkarekî ku tobe dike (Lûqa 15:8-10).</w:t>
      </w:r>
    </w:p>
    <w:p w14:paraId="4F234F0A" w14:textId="77777777" w:rsidR="00F90BDC" w:rsidRDefault="00F90BDC"/>
    <w:p w14:paraId="189C1BC3" w14:textId="77777777" w:rsidR="00F90BDC" w:rsidRDefault="00F90BDC">
      <w:r xmlns:w="http://schemas.openxmlformats.org/wordprocessingml/2006/main">
        <w:t xml:space="preserve">Paragrafa 3-an: Di dawiyê de, Wî Mesela Kurê Fîlahî parve kir. Di vê çîrokê de, kurekî biçûk ji bavê xwe para xwe ya mîrasê dixwaze û dûv re hemûyan li welatekî dûr û çolê dişewitîne. Gava ku xeleka giran rabû, wî dest pê kir ku hewcedarî bi wî welatî kir, wî welatî ji wî re şandibû zeviyan, berazan bi hesreta têrkirina zikê beraz dixwarin, kesî tiştek neda wî dema ku hişê wî hat û got: 'Çiqas xulamên bavê min ên kirêkirî li vir xwarina wan heye, ez ji birçîna dimirim. !' Wî biryar da ku vegere malê, li gunehên xwe mikur were berî ku bavê wî bipirse, wekî xulamê kirêdar were derman kirin. Lê hê ji dûr ve bavê wî dît ku rehmê tije bû, bezî destê xwe avêt dora wî maç kir kur got 'Bavo li hember ezmên guneh kir, êdî tu ne hêja yî ku navê kurê xwe bikî.' Lê bav emir kir ku xulam kincê herî baş bînin zengilê tiliyên sandalên lingan golikê qelew bikujin werin em cejna vî kurê min mir sax dîsa winda bû ji ber vê yekê wan dest bi pîrozkirinê kir birayê mezin hêrs bû neçû hundur ji ber vê yekê bav derket derve û jê lava kir û bersiv da Binêre ev çend sal in ku ez koletiyê dikim, ji ber ku te tu carî guh neda emrên te, lê te bizina ciwan jî neda min, da ku ez bi hevalên xwe re pîrozbahiyê bikim, lê dema ku ev kurê te yê ku mal û milkê te xwariye vedigere, fahîşe ji bo wî golikê qelew dikujin! Bav got: “Kurê min tu hergav bi min re yî, her tiştê min yê te ye, lê em gerekê şa bin, çimkî birayê te mirî bû, dîsa winda bû” (Lûqa 15:11-32). Ev metelok cewherê dilovaniya dilovan destnîşan dike ku Bav li hember gunehkarên tobekar di heman demê de nebûna dilovaniya xwe li hember wan ên ku ji rê derketine re dijwar dike.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Lûqa 15:1 Hingê hemû bacgir û gunehkar nêzîkî wî bûn, da ku wî bibihîzin.</w:t>
      </w:r>
    </w:p>
    <w:p w14:paraId="6C8ACBC1" w14:textId="77777777" w:rsidR="00F90BDC" w:rsidRDefault="00F90BDC"/>
    <w:p w14:paraId="23B7ADF1" w14:textId="77777777" w:rsidR="00F90BDC" w:rsidRDefault="00F90BDC">
      <w:r xmlns:w="http://schemas.openxmlformats.org/wordprocessingml/2006/main">
        <w:t xml:space="preserve">Ev beş behsa Îsa dike ku ji hêla bacgir û gunehkarên ku hatibûn ku wî bibihîzin dorpêçkirî ye.</w:t>
      </w:r>
    </w:p>
    <w:p w14:paraId="5898AFB8" w14:textId="77777777" w:rsidR="00F90BDC" w:rsidRDefault="00F90BDC"/>
    <w:p w14:paraId="749A1662" w14:textId="77777777" w:rsidR="00F90BDC" w:rsidRDefault="00F90BDC">
      <w:r xmlns:w="http://schemas.openxmlformats.org/wordprocessingml/2006/main">
        <w:t xml:space="preserve">1: Îsa nîşanî me dide ku her kes li ber wî bixêrhatî ye û divê tu kes neyên dûrxistin.</w:t>
      </w:r>
    </w:p>
    <w:p w14:paraId="5659A70F" w14:textId="77777777" w:rsidR="00F90BDC" w:rsidRDefault="00F90BDC"/>
    <w:p w14:paraId="486AD539" w14:textId="77777777" w:rsidR="00F90BDC" w:rsidRDefault="00F90BDC">
      <w:r xmlns:w="http://schemas.openxmlformats.org/wordprocessingml/2006/main">
        <w:t xml:space="preserve">2: Hezkirina Îsa bê şert e û ew ji her kesê ku li wî digere re heye.</w:t>
      </w:r>
    </w:p>
    <w:p w14:paraId="4582BF54" w14:textId="77777777" w:rsidR="00F90BDC" w:rsidRDefault="00F90BDC"/>
    <w:p w14:paraId="43F2C844" w14:textId="77777777" w:rsidR="00F90BDC" w:rsidRDefault="00F90BDC">
      <w:r xmlns:w="http://schemas.openxmlformats.org/wordprocessingml/2006/main">
        <w:t xml:space="preserve">1: Metta 11:28 - "Werin ba min, yên ku ked û bargiran in, û ez ê rihetiyê bidim we."</w:t>
      </w:r>
    </w:p>
    <w:p w14:paraId="53F9AEDF" w14:textId="77777777" w:rsidR="00F90BDC" w:rsidRDefault="00F90BDC"/>
    <w:p w14:paraId="2CB67682" w14:textId="77777777" w:rsidR="00F90BDC" w:rsidRDefault="00F90BDC">
      <w:r xmlns:w="http://schemas.openxmlformats.org/wordprocessingml/2006/main">
        <w:t xml:space="preserve">2: Marqos 2:17 - "Gava ku Îsa ev bihîst, ji wan re got: "Ne hewcedariya wan saxlem bi bijîjk heye, lê yên nexweş in.</w:t>
      </w:r>
    </w:p>
    <w:p w14:paraId="6EED165E" w14:textId="77777777" w:rsidR="00F90BDC" w:rsidRDefault="00F90BDC"/>
    <w:p w14:paraId="187FF662" w14:textId="77777777" w:rsidR="00F90BDC" w:rsidRDefault="00F90BDC">
      <w:r xmlns:w="http://schemas.openxmlformats.org/wordprocessingml/2006/main">
        <w:t xml:space="preserve">Lûqa 15:2 Fêrisî û Şerîetzan jî pitepit kirin û gotin: «Ev mirov gunehkaran qebûl dike û bi wan re dixwe.</w:t>
      </w:r>
    </w:p>
    <w:p w14:paraId="001BC62D" w14:textId="77777777" w:rsidR="00F90BDC" w:rsidRDefault="00F90BDC"/>
    <w:p w14:paraId="448E6525" w14:textId="77777777" w:rsidR="00F90BDC" w:rsidRDefault="00F90BDC">
      <w:r xmlns:w="http://schemas.openxmlformats.org/wordprocessingml/2006/main">
        <w:t xml:space="preserve">Ev beş rexne û nepejirandina Fêrisî û Şerîetzanan li hember Îsa ji ber ku bi gunehkaran re hevaltiyê dikin, eşkere dike.</w:t>
      </w:r>
    </w:p>
    <w:p w14:paraId="25CB0A25" w14:textId="77777777" w:rsidR="00F90BDC" w:rsidRDefault="00F90BDC"/>
    <w:p w14:paraId="7950FD29" w14:textId="77777777" w:rsidR="00F90BDC" w:rsidRDefault="00F90BDC">
      <w:r xmlns:w="http://schemas.openxmlformats.org/wordprocessingml/2006/main">
        <w:t xml:space="preserve">1. Hezkirina Îsa ya Bêşert û Qebûlkirina Gunekaran</w:t>
      </w:r>
    </w:p>
    <w:p w14:paraId="330D184A" w14:textId="77777777" w:rsidR="00F90BDC" w:rsidRDefault="00F90BDC"/>
    <w:p w14:paraId="1869953E" w14:textId="77777777" w:rsidR="00F90BDC" w:rsidRDefault="00F90BDC">
      <w:r xmlns:w="http://schemas.openxmlformats.org/wordprocessingml/2006/main">
        <w:t xml:space="preserve">2. Xetereya Dadkirina Yên Din</w:t>
      </w:r>
    </w:p>
    <w:p w14:paraId="258F3481" w14:textId="77777777" w:rsidR="00F90BDC" w:rsidRDefault="00F90BDC"/>
    <w:p w14:paraId="01DE0F8F" w14:textId="77777777" w:rsidR="00F90BDC" w:rsidRDefault="00F90BDC">
      <w:r xmlns:w="http://schemas.openxmlformats.org/wordprocessingml/2006/main">
        <w:t xml:space="preserve">1. Romayî 14:13 - "Ji ber vê yekê em êdî hevdû dadbar nekin, lê bêtir biryar bidin ku em tu carî rê li ber bira negirin û nebin asteng."</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7:1-2 - "Dadbar nekin, da ku hûn neyên dîwankirin. Çimkî bi dîwana ku hûn dibêjin, hûnê bêne dadbarkirin û bi pîvana ku hûn bikar tînin wê ji we re were pîvandin."</w:t>
      </w:r>
    </w:p>
    <w:p w14:paraId="2DF7279B" w14:textId="77777777" w:rsidR="00F90BDC" w:rsidRDefault="00F90BDC"/>
    <w:p w14:paraId="7DB72272" w14:textId="77777777" w:rsidR="00F90BDC" w:rsidRDefault="00F90BDC">
      <w:r xmlns:w="http://schemas.openxmlformats.org/wordprocessingml/2006/main">
        <w:t xml:space="preserve">Lûqa 15:3 Û wî ev mesele ji wan re got û got:</w:t>
      </w:r>
    </w:p>
    <w:p w14:paraId="75B17801" w14:textId="77777777" w:rsidR="00F90BDC" w:rsidRDefault="00F90BDC"/>
    <w:p w14:paraId="3455C3A9" w14:textId="77777777" w:rsidR="00F90BDC" w:rsidRDefault="00F90BDC">
      <w:r xmlns:w="http://schemas.openxmlformats.org/wordprocessingml/2006/main">
        <w:t xml:space="preserve">Mesela Pezê Windabûyî: Îsa mesela şivanekî vedibêje ku yekî ji pezê xwe wenda dike û 99 pezê din dihêle ku li yê winda bigere heta ku wî bibîne.</w:t>
      </w:r>
    </w:p>
    <w:p w14:paraId="594009A1" w14:textId="77777777" w:rsidR="00F90BDC" w:rsidRDefault="00F90BDC"/>
    <w:p w14:paraId="08BE3A29" w14:textId="77777777" w:rsidR="00F90BDC" w:rsidRDefault="00F90BDC">
      <w:r xmlns:w="http://schemas.openxmlformats.org/wordprocessingml/2006/main">
        <w:t xml:space="preserve">1. Dilê Şivan: Çawa Îsa Xebera Yên Winda Dike</w:t>
      </w:r>
    </w:p>
    <w:p w14:paraId="04C9F41D" w14:textId="77777777" w:rsidR="00F90BDC" w:rsidRDefault="00F90BDC"/>
    <w:p w14:paraId="52A6BF5F" w14:textId="77777777" w:rsidR="00F90BDC" w:rsidRDefault="00F90BDC">
      <w:r xmlns:w="http://schemas.openxmlformats.org/wordprocessingml/2006/main">
        <w:t xml:space="preserve">2. Mîyanê Winda: Peydakirina Xwedê ya Birîndar</w:t>
      </w:r>
    </w:p>
    <w:p w14:paraId="62087A40" w14:textId="77777777" w:rsidR="00F90BDC" w:rsidRDefault="00F90BDC"/>
    <w:p w14:paraId="7A46C1D0" w14:textId="77777777" w:rsidR="00F90BDC" w:rsidRDefault="00F90BDC">
      <w:r xmlns:w="http://schemas.openxmlformats.org/wordprocessingml/2006/main">
        <w:t xml:space="preserve">1. Hezeqêl 34:11-16 - Soza Xwedê ya xilaskirina pezê xwe</w:t>
      </w:r>
    </w:p>
    <w:p w14:paraId="07863D3B" w14:textId="77777777" w:rsidR="00F90BDC" w:rsidRDefault="00F90BDC"/>
    <w:p w14:paraId="43E7ACDE" w14:textId="77777777" w:rsidR="00F90BDC" w:rsidRDefault="00F90BDC">
      <w:r xmlns:w="http://schemas.openxmlformats.org/wordprocessingml/2006/main">
        <w:t xml:space="preserve">2. Zebûr 23:1-4 - Xudan şivanê min e</w:t>
      </w:r>
    </w:p>
    <w:p w14:paraId="29DF8F7A" w14:textId="77777777" w:rsidR="00F90BDC" w:rsidRDefault="00F90BDC"/>
    <w:p w14:paraId="008FF219" w14:textId="77777777" w:rsidR="00F90BDC" w:rsidRDefault="00F90BDC">
      <w:r xmlns:w="http://schemas.openxmlformats.org/wordprocessingml/2006/main">
        <w:t xml:space="preserve">Lûqa 15:4 Ma kîjan ji we ku sed miyên wî hebin, eger yekî ji wan winda bike, nod û nehan li çolê nahêle û li pey yê winda naçe, heta ku wê bibîne?</w:t>
      </w:r>
    </w:p>
    <w:p w14:paraId="2D475418" w14:textId="77777777" w:rsidR="00F90BDC" w:rsidRDefault="00F90BDC"/>
    <w:p w14:paraId="2471DA3D" w14:textId="77777777" w:rsidR="00F90BDC" w:rsidRDefault="00F90BDC">
      <w:r xmlns:w="http://schemas.openxmlformats.org/wordprocessingml/2006/main">
        <w:t xml:space="preserve">Ev beş behs dike ku Xwedê li dû windayan digere, dilşewatiya wî ya ji gunehkaran re tekez dike.</w:t>
      </w:r>
    </w:p>
    <w:p w14:paraId="3ECE1A02" w14:textId="77777777" w:rsidR="00F90BDC" w:rsidRDefault="00F90BDC"/>
    <w:p w14:paraId="03C897A2" w14:textId="77777777" w:rsidR="00F90BDC" w:rsidRDefault="00F90BDC">
      <w:r xmlns:w="http://schemas.openxmlformats.org/wordprocessingml/2006/main">
        <w:t xml:space="preserve">1. "Evîna Bêdawî ya Xwedê: Peydakirina Windayan"</w:t>
      </w:r>
    </w:p>
    <w:p w14:paraId="416DD600" w14:textId="77777777" w:rsidR="00F90BDC" w:rsidRDefault="00F90BDC"/>
    <w:p w14:paraId="2DB7A806" w14:textId="77777777" w:rsidR="00F90BDC" w:rsidRDefault="00F90BDC">
      <w:r xmlns:w="http://schemas.openxmlformats.org/wordprocessingml/2006/main">
        <w:t xml:space="preserve">2. "Şivan û pezê winda: Mesela dilovaniyê"</w:t>
      </w:r>
    </w:p>
    <w:p w14:paraId="79B5C8D7" w14:textId="77777777" w:rsidR="00F90BDC" w:rsidRDefault="00F90BDC"/>
    <w:p w14:paraId="4DE6D811" w14:textId="77777777" w:rsidR="00F90BDC" w:rsidRDefault="00F90BDC">
      <w:r xmlns:w="http://schemas.openxmlformats.org/wordprocessingml/2006/main">
        <w:t xml:space="preserve">1. Hezeqêl 34:11-16 ??Soza Xwedê wek Şivanê Rast</w:t>
      </w:r>
    </w:p>
    <w:p w14:paraId="2BFBD6AC" w14:textId="77777777" w:rsidR="00F90BDC" w:rsidRDefault="00F90BDC"/>
    <w:p w14:paraId="77675DCC" w14:textId="77777777" w:rsidR="00F90BDC" w:rsidRDefault="00F90BDC">
      <w:r xmlns:w="http://schemas.openxmlformats.org/wordprocessingml/2006/main">
        <w:t xml:space="preserve">2. Yêremya 29:11-14 ??Plana Xwedê ya ji bo winda û dîtin</w:t>
      </w:r>
    </w:p>
    <w:p w14:paraId="538648BB" w14:textId="77777777" w:rsidR="00F90BDC" w:rsidRDefault="00F90BDC"/>
    <w:p w14:paraId="61A0FDE1" w14:textId="77777777" w:rsidR="00F90BDC" w:rsidRDefault="00F90BDC">
      <w:r xmlns:w="http://schemas.openxmlformats.org/wordprocessingml/2006/main">
        <w:t xml:space="preserve">Lûqa 15:5 Û gava wî ew dît, bi şabûnê datîne ser milên xwe.</w:t>
      </w:r>
    </w:p>
    <w:p w14:paraId="783899AB" w14:textId="77777777" w:rsidR="00F90BDC" w:rsidRDefault="00F90BDC"/>
    <w:p w14:paraId="2E6C3BC5" w14:textId="77777777" w:rsidR="00F90BDC" w:rsidRDefault="00F90BDC">
      <w:r xmlns:w="http://schemas.openxmlformats.org/wordprocessingml/2006/main">
        <w:t xml:space="preserve">Ev beş behsa şahiya dîtina tiştekî ku wenda bûye dike.</w:t>
      </w:r>
    </w:p>
    <w:p w14:paraId="093DB7C8" w14:textId="77777777" w:rsidR="00F90BDC" w:rsidRDefault="00F90BDC"/>
    <w:p w14:paraId="1FC02483" w14:textId="77777777" w:rsidR="00F90BDC" w:rsidRDefault="00F90BDC">
      <w:r xmlns:w="http://schemas.openxmlformats.org/wordprocessingml/2006/main">
        <w:t xml:space="preserve">1. Dîtina şabûna di Xudan de: Şabûna bi Xudan çawa dibe sedema razîbûna rastîn.</w:t>
      </w:r>
    </w:p>
    <w:p w14:paraId="2945798D" w14:textId="77777777" w:rsidR="00F90BDC" w:rsidRDefault="00F90BDC"/>
    <w:p w14:paraId="6954E665" w14:textId="77777777" w:rsidR="00F90BDC" w:rsidRDefault="00F90BDC">
      <w:r xmlns:w="http://schemas.openxmlformats.org/wordprocessingml/2006/main">
        <w:t xml:space="preserve">2. Şivan? </w:t>
      </w:r>
      <w:r xmlns:w="http://schemas.openxmlformats.org/wordprocessingml/2006/main">
        <w:rPr>
          <w:rFonts w:ascii="맑은 고딕 Semilight" w:hAnsi="맑은 고딕 Semilight"/>
        </w:rPr>
        <w:t xml:space="preserve">셲 </w:t>
      </w:r>
      <w:r xmlns:w="http://schemas.openxmlformats.org/wordprocessingml/2006/main">
        <w:t xml:space="preserve">Love: Meriv çawa bi saya Xwedê şabûna xilasbûnê biceribîne? </w:t>
      </w:r>
      <w:r xmlns:w="http://schemas.openxmlformats.org/wordprocessingml/2006/main">
        <w:rPr>
          <w:rFonts w:ascii="맑은 고딕 Semilight" w:hAnsi="맑은 고딕 Semilight"/>
        </w:rPr>
        <w:t xml:space="preserve">evîn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Îşaya 40:11 ? </w:t>
      </w:r>
      <w:r xmlns:w="http://schemas.openxmlformats.org/wordprocessingml/2006/main">
        <w:rPr>
          <w:rFonts w:ascii="맑은 고딕 Semilight" w:hAnsi="맑은 고딕 Semilight"/>
        </w:rPr>
        <w:t xml:space="preserve">쏦 </w:t>
      </w:r>
      <w:r xmlns:w="http://schemas.openxmlformats.org/wordprocessingml/2006/main">
        <w:t xml:space="preserve">e dê pezê xwe mîna şivanekî biçêrîne; ewê berxan di hembêza xwe de bicivîne; ewê wan di hembêza xwe de hilgire û bi nermî rê li yên bi xortan re bigire.??</w:t>
      </w:r>
    </w:p>
    <w:p w14:paraId="341E01C2" w14:textId="77777777" w:rsidR="00F90BDC" w:rsidRDefault="00F90BDC"/>
    <w:p w14:paraId="7E363528" w14:textId="77777777" w:rsidR="00F90BDC" w:rsidRDefault="00F90BDC">
      <w:r xmlns:w="http://schemas.openxmlformats.org/wordprocessingml/2006/main">
        <w:t xml:space="preserve">2. Zebûr 30:5 ? </w:t>
      </w:r>
      <w:r xmlns:w="http://schemas.openxmlformats.org/wordprocessingml/2006/main">
        <w:rPr>
          <w:rFonts w:ascii="맑은 고딕 Semilight" w:hAnsi="맑은 고딕 Semilight"/>
        </w:rPr>
        <w:t xml:space="preserve">쏤 </w:t>
      </w:r>
      <w:r xmlns:w="http://schemas.openxmlformats.org/wordprocessingml/2006/main">
        <w:t xml:space="preserve">an hêrsa wî ji bo bîskekê ye, û qenciya wî ji bo jiyanê ye. Girîn dibe ku şev bidome, lê şahî bi sibê re tê.??</w:t>
      </w:r>
    </w:p>
    <w:p w14:paraId="00A23CE4" w14:textId="77777777" w:rsidR="00F90BDC" w:rsidRDefault="00F90BDC"/>
    <w:p w14:paraId="6B06A5F5" w14:textId="77777777" w:rsidR="00F90BDC" w:rsidRDefault="00F90BDC">
      <w:r xmlns:w="http://schemas.openxmlformats.org/wordprocessingml/2006/main">
        <w:t xml:space="preserve">Lûqa 15:6 Gava ku ew tê malê, gazî heval û cîranên xwe dike û ji wan re got: «Bi min re şa bibin; Çimkî min pezê xwe yê windabûyî dît.</w:t>
      </w:r>
    </w:p>
    <w:p w14:paraId="79198B82" w14:textId="77777777" w:rsidR="00F90BDC" w:rsidRDefault="00F90BDC"/>
    <w:p w14:paraId="6409E7FF" w14:textId="77777777" w:rsidR="00F90BDC" w:rsidRDefault="00F90BDC">
      <w:r xmlns:w="http://schemas.openxmlformats.org/wordprocessingml/2006/main">
        <w:t xml:space="preserve">Ev beş behsa zilamek dike ku pezê xwe yê winda dibîne û bi heval û cîranên xwe re şahî dike.</w:t>
      </w:r>
    </w:p>
    <w:p w14:paraId="6B15FF85" w14:textId="77777777" w:rsidR="00F90BDC" w:rsidRDefault="00F90BDC"/>
    <w:p w14:paraId="45F88202" w14:textId="77777777" w:rsidR="00F90BDC" w:rsidRDefault="00F90BDC">
      <w:r xmlns:w="http://schemas.openxmlformats.org/wordprocessingml/2006/main">
        <w:t xml:space="preserve">1. Xwedê şivanek e ku li windayan digere û dema ku ew têne dîtin şa dibe.</w:t>
      </w:r>
    </w:p>
    <w:p w14:paraId="69A067C2" w14:textId="77777777" w:rsidR="00F90BDC" w:rsidRDefault="00F90BDC"/>
    <w:p w14:paraId="49B95FEF" w14:textId="77777777" w:rsidR="00F90BDC" w:rsidRDefault="00F90BDC">
      <w:r xmlns:w="http://schemas.openxmlformats.org/wordprocessingml/2006/main">
        <w:t xml:space="preserve">2. Kêfxweşiya dîtina windayan tiştek e ku bi kesên din re were parve kirin.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23:1-4 ??? </w:t>
      </w:r>
      <w:r xmlns:w="http://schemas.openxmlformats.org/wordprocessingml/2006/main">
        <w:rPr>
          <w:rFonts w:ascii="맑은 고딕 Semilight" w:hAnsi="맑은 고딕 Semilight"/>
        </w:rPr>
        <w:t xml:space="preserve">Ew </w:t>
      </w:r>
      <w:r xmlns:w="http://schemas.openxmlformats.org/wordprocessingml/2006/main">
        <w:t xml:space="preserve">Xudan şivanê min e; Ez ê nexwazim. Ew min dike nav mêrgên kesk. Ew min digihîne kêleka avên hênik. Ew giyanê min vedigerîne. Ew ji bo xatirê navê xwe min di rêyên rastdariyê de dimeşîne.??</w:t>
      </w:r>
    </w:p>
    <w:p w14:paraId="520E3F80" w14:textId="77777777" w:rsidR="00F90BDC" w:rsidRDefault="00F90BDC"/>
    <w:p w14:paraId="07A6EE44" w14:textId="77777777" w:rsidR="00F90BDC" w:rsidRDefault="00F90BDC">
      <w:r xmlns:w="http://schemas.openxmlformats.org/wordprocessingml/2006/main">
        <w:t xml:space="preserve">2. Hezeqêl 34:11-16 ??? </w:t>
      </w:r>
      <w:r xmlns:w="http://schemas.openxmlformats.org/wordprocessingml/2006/main">
        <w:rPr>
          <w:rFonts w:ascii="맑은 고딕 Semilight" w:hAnsi="맑은 고딕 Semilight"/>
        </w:rPr>
        <w:t xml:space="preserve">쏤 </w:t>
      </w:r>
      <w:r xmlns:w="http://schemas.openxmlformats.org/wordprocessingml/2006/main">
        <w:t xml:space="preserve">an jî Xudan Xwedê weha dibêje: Va ye, ez bi xwe li pezên xwe bigerim û li wan bigerim. Çawa ku şivan li pezê xwe digere, gava di nav pezên xwe yên belavbûyî de ye, ezê bi heman awayî li pezê xwe bigerim û di rojeke ewran û tariyeke stûr de, ezê wan ji her cihê ku ew lê belav bûne rizgar bikim. Û ezê wan ji nav gelan derxim, ji welatan bicivînim û bînim welatê xwe. Û ezê wan li çiyayên Îsraêl, li ber zozanan û li hemû deverên ku lê dijîn bixwim. Ezê wan bi mêrgên qenc biçêrînim û li çiyayên Îsraêl wê mêrga wan be. Li wê derê ewê di mêrgên baş de razin û li mêrgên dewlemend wê li çiyayên Îsraêl biçêrînin. Ez ê bi xwe bibim şivanê pezê xwe û ez ê wan bihêlim razanê, dibêje Xudan Xwedê.??</w:t>
      </w:r>
    </w:p>
    <w:p w14:paraId="2A0F553C" w14:textId="77777777" w:rsidR="00F90BDC" w:rsidRDefault="00F90BDC"/>
    <w:p w14:paraId="2945B0EC" w14:textId="77777777" w:rsidR="00F90BDC" w:rsidRDefault="00F90BDC">
      <w:r xmlns:w="http://schemas.openxmlformats.org/wordprocessingml/2006/main">
        <w:t xml:space="preserve">Lûqa 15:7 Ez ji we re dibêjim, bi vî awayî wê li ezmanan ji bo gunehkarekî ku tobe dike, ji nod û neh mirovên rast ên ku hewcedariya wan bi tobekirinê re tune be, şahî be.</w:t>
      </w:r>
    </w:p>
    <w:p w14:paraId="71A10434" w14:textId="77777777" w:rsidR="00F90BDC" w:rsidRDefault="00F90BDC"/>
    <w:p w14:paraId="492B411E" w14:textId="77777777" w:rsidR="00F90BDC" w:rsidRDefault="00F90BDC">
      <w:r xmlns:w="http://schemas.openxmlformats.org/wordprocessingml/2006/main">
        <w:t xml:space="preserve">Li Bihuştê li ser gunehkarê tobekar şabûn.</w:t>
      </w:r>
    </w:p>
    <w:p w14:paraId="1B6DEA0D" w14:textId="77777777" w:rsidR="00F90BDC" w:rsidRDefault="00F90BDC"/>
    <w:p w14:paraId="62B8B981" w14:textId="77777777" w:rsidR="00F90BDC" w:rsidRDefault="00F90BDC">
      <w:r xmlns:w="http://schemas.openxmlformats.org/wordprocessingml/2006/main">
        <w:t xml:space="preserve">1: Gava ku em tobe bikin û li wî vegerin, Xwedê şa dibe.</w:t>
      </w:r>
    </w:p>
    <w:p w14:paraId="63B18053" w14:textId="77777777" w:rsidR="00F90BDC" w:rsidRDefault="00F90BDC"/>
    <w:p w14:paraId="2B94D0A9" w14:textId="77777777" w:rsidR="00F90BDC" w:rsidRDefault="00F90BDC">
      <w:r xmlns:w="http://schemas.openxmlformats.org/wordprocessingml/2006/main">
        <w:t xml:space="preserve">2: Îsa??hezkirina ji bo me bê pîvan e û ew şa dibe dema ku em gunehên xwe qebûl dikin û li wî vedigerin.</w:t>
      </w:r>
    </w:p>
    <w:p w14:paraId="0715BB70" w14:textId="77777777" w:rsidR="00F90BDC" w:rsidRDefault="00F90BDC"/>
    <w:p w14:paraId="67C47B92" w14:textId="77777777" w:rsidR="00F90BDC" w:rsidRDefault="00F90BDC">
      <w:r xmlns:w="http://schemas.openxmlformats.org/wordprocessingml/2006/main">
        <w:t xml:space="preserve">1: 2 Dîrok 7:14 - ? </w:t>
      </w:r>
      <w:r xmlns:w="http://schemas.openxmlformats.org/wordprocessingml/2006/main">
        <w:rPr>
          <w:rFonts w:ascii="맑은 고딕 Semilight" w:hAnsi="맑은 고딕 Semilight"/>
        </w:rPr>
        <w:t xml:space="preserve">쐇 </w:t>
      </w:r>
      <w:r xmlns:w="http://schemas.openxmlformats.org/wordprocessingml/2006/main">
        <w:t xml:space="preserve">F gelê min ê ku bi navê min tê gotin, wê xwe nizm bike û dua bike û li rûyê min bigere û ji riyên xwe yên xerab bizivire, wê hingê ez ê ji bihuştê bibihîzim û ez ê gunehên wan bibihûrim û ez ê welatê wan sax bikim.??</w:t>
      </w:r>
    </w:p>
    <w:p w14:paraId="77C57F9B" w14:textId="77777777" w:rsidR="00F90BDC" w:rsidRDefault="00F90BDC"/>
    <w:p w14:paraId="6EBD48E7" w14:textId="77777777" w:rsidR="00F90BDC" w:rsidRDefault="00F90BDC">
      <w:r xmlns:w="http://schemas.openxmlformats.org/wordprocessingml/2006/main">
        <w:t xml:space="preserve">2: Romayî 2:4 - ? </w:t>
      </w:r>
      <w:r xmlns:w="http://schemas.openxmlformats.org/wordprocessingml/2006/main">
        <w:rPr>
          <w:rFonts w:ascii="맑은 고딕 Semilight" w:hAnsi="맑은 고딕 Semilight"/>
        </w:rPr>
        <w:t xml:space="preserve">Ma </w:t>
      </w:r>
      <w:r xmlns:w="http://schemas.openxmlformats.org/wordprocessingml/2006/main">
        <w:t xml:space="preserve">hûn ji dewlemendiya dilovanî, bîhnfirehî û bîhnfirehiya wî biçûk dibînin, lê hûn </w:t>
      </w:r>
      <w:r xmlns:w="http://schemas.openxmlformats.org/wordprocessingml/2006/main">
        <w:lastRenderedPageBreak xmlns:w="http://schemas.openxmlformats.org/wordprocessingml/2006/main"/>
      </w:r>
      <w:r xmlns:w="http://schemas.openxmlformats.org/wordprocessingml/2006/main">
        <w:t xml:space="preserve">nizanin ku Xwedê? </w:t>
      </w:r>
      <w:r xmlns:w="http://schemas.openxmlformats.org/wordprocessingml/2006/main">
        <w:rPr>
          <w:rFonts w:ascii="맑은 고딕 Semilight" w:hAnsi="맑은 고딕 Semilight"/>
        </w:rPr>
        <w:t xml:space="preserve">셲 </w:t>
      </w:r>
      <w:r xmlns:w="http://schemas.openxmlformats.org/wordprocessingml/2006/main">
        <w:t xml:space="preserve">qencî ji bo ku we ber bi poşmaniyê ve bibe armanc e???</w:t>
      </w:r>
    </w:p>
    <w:p w14:paraId="6EA2BFD3" w14:textId="77777777" w:rsidR="00F90BDC" w:rsidRDefault="00F90BDC"/>
    <w:p w14:paraId="74A5EFDE" w14:textId="77777777" w:rsidR="00F90BDC" w:rsidRDefault="00F90BDC">
      <w:r xmlns:w="http://schemas.openxmlformats.org/wordprocessingml/2006/main">
        <w:t xml:space="preserve">Lûqa 15:8 An kîjan jina ku deh zîvên wê hebin, eger pariyek winda bike, mûmekê pênaxe, malê şûj nake û bi xîret nagere heya ku bibîne?</w:t>
      </w:r>
    </w:p>
    <w:p w14:paraId="1CF01F59" w14:textId="77777777" w:rsidR="00F90BDC" w:rsidRDefault="00F90BDC"/>
    <w:p w14:paraId="42EF4B02" w14:textId="77777777" w:rsidR="00F90BDC" w:rsidRDefault="00F90BDC">
      <w:r xmlns:w="http://schemas.openxmlformats.org/wordprocessingml/2006/main">
        <w:t xml:space="preserve">Ev beş behsa jinekê dike ku bi xîret li zîveke winda digere.</w:t>
      </w:r>
    </w:p>
    <w:p w14:paraId="711D75F9" w14:textId="77777777" w:rsidR="00F90BDC" w:rsidRDefault="00F90BDC"/>
    <w:p w14:paraId="1243C107" w14:textId="77777777" w:rsidR="00F90BDC" w:rsidRDefault="00F90BDC">
      <w:r xmlns:w="http://schemas.openxmlformats.org/wordprocessingml/2006/main">
        <w:t xml:space="preserve">1. Zehmetiya Yên Winda: Çawa Lêgerîna Li Winda Dikare Ber Bi Baweriyek Nû ve Bibe</w:t>
      </w:r>
    </w:p>
    <w:p w14:paraId="4C50EEDA" w14:textId="77777777" w:rsidR="00F90BDC" w:rsidRDefault="00F90BDC"/>
    <w:p w14:paraId="57E7FBB5" w14:textId="77777777" w:rsidR="00F90BDC" w:rsidRDefault="00F90BDC">
      <w:r xmlns:w="http://schemas.openxmlformats.org/wordprocessingml/2006/main">
        <w:t xml:space="preserve">2. Mesela Perçeya Zîv: Divê Em Çawa Di Demên Zehmet de Bisekinin</w:t>
      </w:r>
    </w:p>
    <w:p w14:paraId="79B038C6" w14:textId="77777777" w:rsidR="00F90BDC" w:rsidRDefault="00F90BDC"/>
    <w:p w14:paraId="787F04F4" w14:textId="77777777" w:rsidR="00F90BDC" w:rsidRDefault="00F90BDC">
      <w:r xmlns:w="http://schemas.openxmlformats.org/wordprocessingml/2006/main">
        <w:t xml:space="preserve">1. Metelok 24:10 Ger tu di roja tengahiyê de bêhiş bibî, hêza te hindik e.</w:t>
      </w:r>
    </w:p>
    <w:p w14:paraId="3BEDFCC0" w14:textId="77777777" w:rsidR="00F90BDC" w:rsidRDefault="00F90BDC"/>
    <w:p w14:paraId="3406322F" w14:textId="77777777" w:rsidR="00F90BDC" w:rsidRDefault="00F90BDC">
      <w:r xmlns:w="http://schemas.openxmlformats.org/wordprocessingml/2006/main">
        <w:t xml:space="preserve">2. Metta 6:33 Lê hûn pêşî li Padîşahiya Xwedê û li rastdariya wî bigerin. û ev hemû tişt wê li we bên zêdekirin.</w:t>
      </w:r>
    </w:p>
    <w:p w14:paraId="6CC00625" w14:textId="77777777" w:rsidR="00F90BDC" w:rsidRDefault="00F90BDC"/>
    <w:p w14:paraId="1DB8A7D0" w14:textId="77777777" w:rsidR="00F90BDC" w:rsidRDefault="00F90BDC">
      <w:r xmlns:w="http://schemas.openxmlformats.org/wordprocessingml/2006/main">
        <w:t xml:space="preserve">Lûqa 15:9 Û gava ku wê dît, gazî hevalên xwe û cîranên xwe dike û dibêje: «Bi min re şa bibin; Çimkî min perçeyê ku min winda kiribû dît.</w:t>
      </w:r>
    </w:p>
    <w:p w14:paraId="500A9F78" w14:textId="77777777" w:rsidR="00F90BDC" w:rsidRDefault="00F90BDC"/>
    <w:p w14:paraId="42948E51" w14:textId="77777777" w:rsidR="00F90BDC" w:rsidRDefault="00F90BDC">
      <w:r xmlns:w="http://schemas.openxmlformats.org/wordprocessingml/2006/main">
        <w:t xml:space="preserve">Jina ku tiştekî girîng winda kiribû, dema ku wê dîsa dibîne şa dibe û bangî heval û cîranên xwe dike ku bi xwe re pîroz bikin.</w:t>
      </w:r>
    </w:p>
    <w:p w14:paraId="58249D74" w14:textId="77777777" w:rsidR="00F90BDC" w:rsidRDefault="00F90BDC"/>
    <w:p w14:paraId="0FB957CA" w14:textId="77777777" w:rsidR="00F90BDC" w:rsidRDefault="00F90BDC">
      <w:r xmlns:w="http://schemas.openxmlformats.org/wordprocessingml/2006/main">
        <w:t xml:space="preserve">1. Kêfxweşiya Restorasyonê: Pîrozkirina Vegera Tiştên Wenda</w:t>
      </w:r>
    </w:p>
    <w:p w14:paraId="5469A265" w14:textId="77777777" w:rsidR="00F90BDC" w:rsidRDefault="00F90BDC"/>
    <w:p w14:paraId="7387D780" w14:textId="77777777" w:rsidR="00F90BDC" w:rsidRDefault="00F90BDC">
      <w:r xmlns:w="http://schemas.openxmlformats.org/wordprocessingml/2006/main">
        <w:t xml:space="preserve">2. Xwedê? </w:t>
      </w:r>
      <w:r xmlns:w="http://schemas.openxmlformats.org/wordprocessingml/2006/main">
        <w:rPr>
          <w:rFonts w:ascii="맑은 고딕 Semilight" w:hAnsi="맑은 고딕 Semilight"/>
        </w:rPr>
        <w:t xml:space="preserve">셲 </w:t>
      </w:r>
      <w:r xmlns:w="http://schemas.openxmlformats.org/wordprocessingml/2006/main">
        <w:t xml:space="preserve">Di Tiştên Biçûk de Hezkirin: Di Tiştên Asayî de Dîtina Xweşiyê</w:t>
      </w:r>
    </w:p>
    <w:p w14:paraId="3D634F66" w14:textId="77777777" w:rsidR="00F90BDC" w:rsidRDefault="00F90BDC"/>
    <w:p w14:paraId="25E9C64F" w14:textId="77777777" w:rsidR="00F90BDC" w:rsidRDefault="00F90BDC">
      <w:r xmlns:w="http://schemas.openxmlformats.org/wordprocessingml/2006/main">
        <w:t xml:space="preserve">1. Zebûr 126:3: ? </w:t>
      </w:r>
      <w:r xmlns:w="http://schemas.openxmlformats.org/wordprocessingml/2006/main">
        <w:rPr>
          <w:rFonts w:ascii="맑은 고딕 Semilight" w:hAnsi="맑은 고딕 Semilight"/>
        </w:rPr>
        <w:t xml:space="preserve">쏷 </w:t>
      </w:r>
      <w:r xmlns:w="http://schemas.openxmlformats.org/wordprocessingml/2006/main">
        <w:t xml:space="preserve">ew Xudan ji bo me tiştên mezin kiriye, û em bi şabûnê tije bûne.??</w:t>
      </w:r>
    </w:p>
    <w:p w14:paraId="14699EC4" w14:textId="77777777" w:rsidR="00F90BDC" w:rsidRDefault="00F90BDC"/>
    <w:p w14:paraId="32FC856B" w14:textId="77777777" w:rsidR="00F90BDC" w:rsidRDefault="00F90BDC">
      <w:r xmlns:w="http://schemas.openxmlformats.org/wordprocessingml/2006/main">
        <w:t xml:space="preserve">2. Lûqa 15:7: ? </w:t>
      </w:r>
      <w:r xmlns:w="http://schemas.openxmlformats.org/wordprocessingml/2006/main">
        <w:rPr>
          <w:rFonts w:ascii="맑은 고딕 Semilight" w:hAnsi="맑은 고딕 Semilight"/>
        </w:rPr>
        <w:t xml:space="preserve">쏧 </w:t>
      </w:r>
      <w:r xmlns:w="http://schemas.openxmlformats.org/wordprocessingml/2006/main">
        <w:t xml:space="preserve">ji we re bêjim ku bi heman awayî wê li bihuştê ji bo gunehkarekî ku tobe dike, ji nod û neh mirovên rast ên ku ne hewce ne tobe bikin, şa bibin.??</w:t>
      </w:r>
    </w:p>
    <w:p w14:paraId="1C9726E6" w14:textId="77777777" w:rsidR="00F90BDC" w:rsidRDefault="00F90BDC"/>
    <w:p w14:paraId="6DBC14E7" w14:textId="77777777" w:rsidR="00F90BDC" w:rsidRDefault="00F90BDC">
      <w:r xmlns:w="http://schemas.openxmlformats.org/wordprocessingml/2006/main">
        <w:t xml:space="preserve">Lûqa 15:10 Bi vî awayî, ez ji we re dibêjim, li ber milyaketên Xwedê ji gunehkarekî ku tobe dike, şahî heye.</w:t>
      </w:r>
    </w:p>
    <w:p w14:paraId="637AC978" w14:textId="77777777" w:rsidR="00F90BDC" w:rsidRDefault="00F90BDC"/>
    <w:p w14:paraId="788FDBA1" w14:textId="77777777" w:rsidR="00F90BDC" w:rsidRDefault="00F90BDC">
      <w:r xmlns:w="http://schemas.openxmlformats.org/wordprocessingml/2006/main">
        <w:t xml:space="preserve">Dema ku gunehkar tobe bike hebûna Xwedê şabûnê tîne.</w:t>
      </w:r>
    </w:p>
    <w:p w14:paraId="41E9A3ED" w14:textId="77777777" w:rsidR="00F90BDC" w:rsidRDefault="00F90BDC"/>
    <w:p w14:paraId="3B429F6D" w14:textId="77777777" w:rsidR="00F90BDC" w:rsidRDefault="00F90BDC">
      <w:r xmlns:w="http://schemas.openxmlformats.org/wordprocessingml/2006/main">
        <w:t xml:space="preserve">1. Kêfxweşiya tobekirinê</w:t>
      </w:r>
    </w:p>
    <w:p w14:paraId="05EAFAC2" w14:textId="77777777" w:rsidR="00F90BDC" w:rsidRDefault="00F90BDC"/>
    <w:p w14:paraId="22A29602" w14:textId="77777777" w:rsidR="00F90BDC" w:rsidRDefault="00F90BDC">
      <w:r xmlns:w="http://schemas.openxmlformats.org/wordprocessingml/2006/main">
        <w:t xml:space="preserve">2. Ji nû ve vedîtina Hezkirina Xwedê bi Tobekirinê</w:t>
      </w:r>
    </w:p>
    <w:p w14:paraId="526180AD" w14:textId="77777777" w:rsidR="00F90BDC" w:rsidRDefault="00F90BDC"/>
    <w:p w14:paraId="01923E4D" w14:textId="77777777" w:rsidR="00F90BDC" w:rsidRDefault="00F90BDC">
      <w:r xmlns:w="http://schemas.openxmlformats.org/wordprocessingml/2006/main">
        <w:t xml:space="preserve">1. Îşaya 1:18 - Niha werin, em bi hev re bipeyivin, Xudan dibêje: gunehên we her çiqas wek sor bin jî, ewê wek berfê spî bin; herçiqasî sor bin jî, wê bibin wek hirî.</w:t>
      </w:r>
    </w:p>
    <w:p w14:paraId="626CAE18" w14:textId="77777777" w:rsidR="00F90BDC" w:rsidRDefault="00F90BDC"/>
    <w:p w14:paraId="7E5FA94E" w14:textId="77777777" w:rsidR="00F90BDC" w:rsidRDefault="00F90BDC">
      <w:r xmlns:w="http://schemas.openxmlformats.org/wordprocessingml/2006/main">
        <w:t xml:space="preserve">2. Yêremya 31:34 - Û ewê êdî her kes cîranê xwe û her kes birayê xwe hîn nekin û bêjin: XUDAN nas bikin. XUDAN: Çimkî ez ê neheqiya wan bibihûrim û gunehên wan êdî bibîr nekim.</w:t>
      </w:r>
    </w:p>
    <w:p w14:paraId="36EF11CB" w14:textId="77777777" w:rsidR="00F90BDC" w:rsidRDefault="00F90BDC"/>
    <w:p w14:paraId="0C8A6759" w14:textId="77777777" w:rsidR="00F90BDC" w:rsidRDefault="00F90BDC">
      <w:r xmlns:w="http://schemas.openxmlformats.org/wordprocessingml/2006/main">
        <w:t xml:space="preserve">Lûqa 15:11 Û wî got: Du kurên zilamekî hebûn.</w:t>
      </w:r>
    </w:p>
    <w:p w14:paraId="34AB8990" w14:textId="77777777" w:rsidR="00F90BDC" w:rsidRDefault="00F90BDC"/>
    <w:p w14:paraId="33C9370D" w14:textId="77777777" w:rsidR="00F90BDC" w:rsidRDefault="00F90BDC">
      <w:r xmlns:w="http://schemas.openxmlformats.org/wordprocessingml/2006/main">
        <w:t xml:space="preserve">Ev mesela Îsa çîroka bavekî û du kurên wî vedibêje, yên ku yek ji wan winda bûye û li rêya mala xwe digere.</w:t>
      </w:r>
    </w:p>
    <w:p w14:paraId="4951AA1D" w14:textId="77777777" w:rsidR="00F90BDC" w:rsidRDefault="00F90BDC"/>
    <w:p w14:paraId="5CF803CF" w14:textId="77777777" w:rsidR="00F90BDC" w:rsidRDefault="00F90BDC">
      <w:r xmlns:w="http://schemas.openxmlformats.org/wordprocessingml/2006/main">
        <w:t xml:space="preserve">1: Îsa gazî me dike ku em werin malê û bi Xwedê re ji nû ve werin girêdan.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hewcedariya xwe bi Xwedê re nas bikin û bi wî re têkiliyek bigerin.</w:t>
      </w:r>
    </w:p>
    <w:p w14:paraId="70788B3E" w14:textId="77777777" w:rsidR="00F90BDC" w:rsidRDefault="00F90BDC"/>
    <w:p w14:paraId="5B82BF16" w14:textId="77777777" w:rsidR="00F90BDC" w:rsidRDefault="00F90BDC">
      <w:r xmlns:w="http://schemas.openxmlformats.org/wordprocessingml/2006/main">
        <w:t xml:space="preserve">1: Lûqa 15:20 - Û ew rabû û hat ba bavê xwe. Lê gava ku ew hê gelek dûr bû, bavê wî ew dît, dilovanî bû, bezî, ket stûyê wî û ew ramûsa.</w:t>
      </w:r>
    </w:p>
    <w:p w14:paraId="41E988AE" w14:textId="77777777" w:rsidR="00F90BDC" w:rsidRDefault="00F90BDC"/>
    <w:p w14:paraId="372D654F" w14:textId="77777777" w:rsidR="00F90BDC" w:rsidRDefault="00F90BDC">
      <w:r xmlns:w="http://schemas.openxmlformats.org/wordprocessingml/2006/main">
        <w:t xml:space="preserve">2: Ezekiel 16:63 - Ji bo ku hûn bînin bîra xwe, û hûn şerm bikin û ji ber şerma xwe êdî devê xwe venekin, gava ku ez ji bo her tiştê ku te kiriye, ji we re aştîxwaz im, Xudan Xwedê dibêje.</w:t>
      </w:r>
    </w:p>
    <w:p w14:paraId="63946954" w14:textId="77777777" w:rsidR="00F90BDC" w:rsidRDefault="00F90BDC"/>
    <w:p w14:paraId="4F99AF5B" w14:textId="77777777" w:rsidR="00F90BDC" w:rsidRDefault="00F90BDC">
      <w:r xmlns:w="http://schemas.openxmlformats.org/wordprocessingml/2006/main">
        <w:t xml:space="preserve">Lûqa 15:12 Û yê ji wan biçûk ji bavê xwe re got: Bavo, para ku dikeve destê min bide min. Û wî jiyana xwe ji wan re parve kir.</w:t>
      </w:r>
    </w:p>
    <w:p w14:paraId="55E908DA" w14:textId="77777777" w:rsidR="00F90BDC" w:rsidRDefault="00F90BDC"/>
    <w:p w14:paraId="68058862" w14:textId="77777777" w:rsidR="00F90BDC" w:rsidRDefault="00F90BDC">
      <w:r xmlns:w="http://schemas.openxmlformats.org/wordprocessingml/2006/main">
        <w:t xml:space="preserve">Bavê du kuran mal û milkên xwe di navbera wan de parve kir û kurê biçûk jî para xwe xwest.</w:t>
      </w:r>
    </w:p>
    <w:p w14:paraId="374DF4BD" w14:textId="77777777" w:rsidR="00F90BDC" w:rsidRDefault="00F90BDC"/>
    <w:p w14:paraId="44B2C808" w14:textId="77777777" w:rsidR="00F90BDC" w:rsidRDefault="00F90BDC">
      <w:r xmlns:w="http://schemas.openxmlformats.org/wordprocessingml/2006/main">
        <w:t xml:space="preserve">1. Hezkirina Xwedê ji Zarokên Xwe: Merdimiya Bav Çawa Dilê Bavê me yê Ezmanan Nîşan dide</w:t>
      </w:r>
    </w:p>
    <w:p w14:paraId="19B0BECA" w14:textId="77777777" w:rsidR="00F90BDC" w:rsidRDefault="00F90BDC"/>
    <w:p w14:paraId="2C9403BB" w14:textId="77777777" w:rsidR="00F90BDC" w:rsidRDefault="00F90BDC">
      <w:r xmlns:w="http://schemas.openxmlformats.org/wordprocessingml/2006/main">
        <w:t xml:space="preserve">2. Hêza Daxwazê: Fêrbûna Bi Dilxwazî Dixwazin û Bereketên Xwedî Bistînin</w:t>
      </w:r>
    </w:p>
    <w:p w14:paraId="455FE730" w14:textId="77777777" w:rsidR="00F90BDC" w:rsidRDefault="00F90BDC"/>
    <w:p w14:paraId="0B34F681" w14:textId="77777777" w:rsidR="00F90BDC" w:rsidRDefault="00F90BDC">
      <w:r xmlns:w="http://schemas.openxmlformats.org/wordprocessingml/2006/main">
        <w:t xml:space="preserve">1. Efesî 3:20 - Niha ji wî re ku li gorî hêza wî ya ku di hundurê me de ye, ji her tiştê ku em dixwazin an jî xeyal dikin bêtir dikare bike.</w:t>
      </w:r>
    </w:p>
    <w:p w14:paraId="09E17315" w14:textId="77777777" w:rsidR="00F90BDC" w:rsidRDefault="00F90BDC"/>
    <w:p w14:paraId="2908934B" w14:textId="77777777" w:rsidR="00F90BDC" w:rsidRDefault="00F90BDC">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14:paraId="49077398" w14:textId="77777777" w:rsidR="00F90BDC" w:rsidRDefault="00F90BDC"/>
    <w:p w14:paraId="3DEA75C5" w14:textId="77777777" w:rsidR="00F90BDC" w:rsidRDefault="00F90BDC">
      <w:r xmlns:w="http://schemas.openxmlformats.org/wordprocessingml/2006/main">
        <w:t xml:space="preserve">Lûqa 15:13 Û gelek roj şûnda kurê biçûk hemû li hev civandin û çû welatekî dûr û li wir mal û milkê xwe bi jiyana xwe ya xirecir xera kir.</w:t>
      </w:r>
    </w:p>
    <w:p w14:paraId="66B4E174" w14:textId="77777777" w:rsidR="00F90BDC" w:rsidRDefault="00F90BDC"/>
    <w:p w14:paraId="443A05A5" w14:textId="77777777" w:rsidR="00F90BDC" w:rsidRDefault="00F90BDC">
      <w:r xmlns:w="http://schemas.openxmlformats.org/wordprocessingml/2006/main">
        <w:t xml:space="preserve">Kurê piçûk maddeyên xwe bi jiyana xwe ya li welatekî dûr xera kir.</w:t>
      </w:r>
    </w:p>
    <w:p w14:paraId="00F75101" w14:textId="77777777" w:rsidR="00F90BDC" w:rsidRDefault="00F90BDC"/>
    <w:p w14:paraId="2AEB4079" w14:textId="77777777" w:rsidR="00F90BDC" w:rsidRDefault="00F90BDC">
      <w:r xmlns:w="http://schemas.openxmlformats.org/wordprocessingml/2006/main">
        <w:t xml:space="preserve">1. Xetereya Jiyana Kovî</w:t>
      </w:r>
    </w:p>
    <w:p w14:paraId="1E1522C6" w14:textId="77777777" w:rsidR="00F90BDC" w:rsidRDefault="00F90BDC"/>
    <w:p w14:paraId="2BE3C97B" w14:textId="77777777" w:rsidR="00F90BDC" w:rsidRDefault="00F90BDC">
      <w:r xmlns:w="http://schemas.openxmlformats.org/wordprocessingml/2006/main">
        <w:t xml:space="preserve">2. Mesrefa Bilind a Guneh</w:t>
      </w:r>
    </w:p>
    <w:p w14:paraId="5CB530B6" w14:textId="77777777" w:rsidR="00F90BDC" w:rsidRDefault="00F90BDC"/>
    <w:p w14:paraId="2E1AA114" w14:textId="77777777" w:rsidR="00F90BDC" w:rsidRDefault="00F90BDC">
      <w:r xmlns:w="http://schemas.openxmlformats.org/wordprocessingml/2006/main">
        <w:t xml:space="preserve">1. Metelok 13:15 - "Fahmkirina qenc qenciyê dike, lê riya nebaweran xerabûna wan e."</w:t>
      </w:r>
    </w:p>
    <w:p w14:paraId="4EA24E16" w14:textId="77777777" w:rsidR="00F90BDC" w:rsidRDefault="00F90BDC"/>
    <w:p w14:paraId="439A8952" w14:textId="77777777" w:rsidR="00F90BDC" w:rsidRDefault="00F90BDC">
      <w:r xmlns:w="http://schemas.openxmlformats.org/wordprocessingml/2006/main">
        <w:t xml:space="preserve">2. Galatî 6:7-8 - "Neyên xapandin: Xwedê tinazên xwe nayê kirin, ji ber ku çi ku biçîne, ewê wî jî bidirûn. Çimkî yê ku ji bo bedena xwe diçîne, wê ji bedenê xerabiyê bidirû, lê yê ku ji Ruh re diçîne, wê ji Ruh jiyana herheyî bidirû."</w:t>
      </w:r>
    </w:p>
    <w:p w14:paraId="1A92D4C6" w14:textId="77777777" w:rsidR="00F90BDC" w:rsidRDefault="00F90BDC"/>
    <w:p w14:paraId="0DF97C6F" w14:textId="77777777" w:rsidR="00F90BDC" w:rsidRDefault="00F90BDC">
      <w:r xmlns:w="http://schemas.openxmlformats.org/wordprocessingml/2006/main">
        <w:t xml:space="preserve">Lûqa 15:14 Û piştî ku wî hemû xerc kir, li wî welatî xelayeke mezin rabû. û wî dest pê kir bêhêvî bû.</w:t>
      </w:r>
    </w:p>
    <w:p w14:paraId="37277342" w14:textId="77777777" w:rsidR="00F90BDC" w:rsidRDefault="00F90BDC"/>
    <w:p w14:paraId="7F7D8902" w14:textId="77777777" w:rsidR="00F90BDC" w:rsidRDefault="00F90BDC">
      <w:r xmlns:w="http://schemas.openxmlformats.org/wordprocessingml/2006/main">
        <w:t xml:space="preserve">Zilamek hemû pereyên xwe xerc kir û xelaya li welêt bû sedem ku ew feqîr bibe.</w:t>
      </w:r>
    </w:p>
    <w:p w14:paraId="0DFE105C" w14:textId="77777777" w:rsidR="00F90BDC" w:rsidRDefault="00F90BDC"/>
    <w:p w14:paraId="66C64BFF" w14:textId="77777777" w:rsidR="00F90BDC" w:rsidRDefault="00F90BDC">
      <w:r xmlns:w="http://schemas.openxmlformats.org/wordprocessingml/2006/main">
        <w:t xml:space="preserve">1. Xetereya Xerakirina Pereyan</w:t>
      </w:r>
    </w:p>
    <w:p w14:paraId="605E66C7" w14:textId="77777777" w:rsidR="00F90BDC" w:rsidRDefault="00F90BDC"/>
    <w:p w14:paraId="2099C4C6" w14:textId="77777777" w:rsidR="00F90BDC" w:rsidRDefault="00F90BDC">
      <w:r xmlns:w="http://schemas.openxmlformats.org/wordprocessingml/2006/main">
        <w:t xml:space="preserve">2. Di Hemî Şert û Rewşan de Xweziya Xwezî</w:t>
      </w:r>
    </w:p>
    <w:p w14:paraId="461EA9A9" w14:textId="77777777" w:rsidR="00F90BDC" w:rsidRDefault="00F90BDC"/>
    <w:p w14:paraId="215F880C" w14:textId="77777777" w:rsidR="00F90BDC" w:rsidRDefault="00F90BDC">
      <w:r xmlns:w="http://schemas.openxmlformats.org/wordprocessingml/2006/main">
        <w:t xml:space="preserve">1. Metelok 21:20 , “Di mala aqilmendan de xezîne û rûnên giranbiha hene, lê yê bêaqil wan xerc dike”.</w:t>
      </w:r>
    </w:p>
    <w:p w14:paraId="68F2EB0E" w14:textId="77777777" w:rsidR="00F90BDC" w:rsidRDefault="00F90BDC"/>
    <w:p w14:paraId="4A3068DA" w14:textId="77777777" w:rsidR="00F90BDC" w:rsidRDefault="00F90BDC">
      <w:r xmlns:w="http://schemas.openxmlformats.org/wordprocessingml/2006/main">
        <w:t xml:space="preserve">2. 1 Tîmotêyo 6:6-10, "Lê xwedaperestî bi razîbûnê re qezencek mezin e, ji ber ku me tiştek neanî dinyayê û em nikarin tiştek ji dinyayê bistînin. Lê eger xwarin û cilên me hebin, em ê bi van re bibin </w:t>
      </w:r>
      <w:r xmlns:w="http://schemas.openxmlformats.org/wordprocessingml/2006/main">
        <w:lastRenderedPageBreak xmlns:w="http://schemas.openxmlformats.org/wordprocessingml/2006/main"/>
      </w:r>
      <w:r xmlns:w="http://schemas.openxmlformats.org/wordprocessingml/2006/main">
        <w:t xml:space="preserve">. Lê yên ku dixwazin dewlemend bibin, dikevin ceribandinê, di xefikekê de, dikevin nav gelek xwestekên bêwate û xerab ên ku mirovan dixe wêranî û wêraniyê. Çimkî hezkirina peran koka her cure xerabiyan e. ku hinekan ji îmanê dûr ketine û xwe bi gelek êşan qul kirine."</w:t>
      </w:r>
    </w:p>
    <w:p w14:paraId="3E335B32" w14:textId="77777777" w:rsidR="00F90BDC" w:rsidRDefault="00F90BDC"/>
    <w:p w14:paraId="533E6B7F" w14:textId="77777777" w:rsidR="00F90BDC" w:rsidRDefault="00F90BDC">
      <w:r xmlns:w="http://schemas.openxmlformats.org/wordprocessingml/2006/main">
        <w:t xml:space="preserve">Lûqa 15:15 Û ew çû û xwe gihand welatiyekî wî welatî. Û wî ew şand zeviyên wî, da ku berazan biçêrîne.</w:t>
      </w:r>
    </w:p>
    <w:p w14:paraId="1CAEDB47" w14:textId="77777777" w:rsidR="00F90BDC" w:rsidRDefault="00F90BDC"/>
    <w:p w14:paraId="7B1EFB18" w14:textId="77777777" w:rsidR="00F90BDC" w:rsidRDefault="00F90BDC">
      <w:r xmlns:w="http://schemas.openxmlformats.org/wordprocessingml/2006/main">
        <w:t xml:space="preserve">Ev beş behsa kurê feqîr dike ku ji malê derket û pereyên xwe xerc kir, di dawiyê de ew qas bêhêvî bû ku ew karekî xwarina berazan qebûl dike.</w:t>
      </w:r>
    </w:p>
    <w:p w14:paraId="6E93D2C8" w14:textId="77777777" w:rsidR="00F90BDC" w:rsidRDefault="00F90BDC"/>
    <w:p w14:paraId="380A47A8" w14:textId="77777777" w:rsidR="00F90BDC" w:rsidRDefault="00F90BDC">
      <w:r xmlns:w="http://schemas.openxmlformats.org/wordprocessingml/2006/main">
        <w:t xml:space="preserve">1. Xetereya Bêîtaetiyê: Ji Kurê Fêrbûnê fêrbûn</w:t>
      </w:r>
    </w:p>
    <w:p w14:paraId="7D6BBB63" w14:textId="77777777" w:rsidR="00F90BDC" w:rsidRDefault="00F90BDC"/>
    <w:p w14:paraId="2900D07C" w14:textId="77777777" w:rsidR="00F90BDC" w:rsidRDefault="00F90BDC">
      <w:r xmlns:w="http://schemas.openxmlformats.org/wordprocessingml/2006/main">
        <w:t xml:space="preserve">2. Di Demên Bêhêvîtiyê de Vegera Xwedê: Çîroka Kurê Prodigal</w:t>
      </w:r>
    </w:p>
    <w:p w14:paraId="1F4AE0EB" w14:textId="77777777" w:rsidR="00F90BDC" w:rsidRDefault="00F90BDC"/>
    <w:p w14:paraId="16A34FDF" w14:textId="77777777" w:rsidR="00F90BDC" w:rsidRDefault="00F90BDC">
      <w:r xmlns:w="http://schemas.openxmlformats.org/wordprocessingml/2006/main">
        <w:t xml:space="preserve">1. Metelok 13:13-15 "Yê ku peyvê kêm dike, wêranê bi xwe re tîne, lê yê ku emrê diparêze, wê xelat were dayîn. Hînkirina şehreza kaniya jiyanê ye, da ku meriv xwe ji xefikên mirinê bizivirîne. Aqilê qenc qenciyê dike, lê riya xayinan xerabûna wan e."</w:t>
      </w:r>
    </w:p>
    <w:p w14:paraId="123BCFD8" w14:textId="77777777" w:rsidR="00F90BDC" w:rsidRDefault="00F90BDC"/>
    <w:p w14:paraId="1BA13CEE" w14:textId="77777777" w:rsidR="00F90BDC" w:rsidRDefault="00F90BDC">
      <w:r xmlns:w="http://schemas.openxmlformats.org/wordprocessingml/2006/main">
        <w:t xml:space="preserve">2. Metta 6:24 "Tu kes nikare ji du axayan re xizmetê bike. Ya hûn ê ji yekî nefret bikin û ji yê din hez bikin, an jî hûn ê ji yekî re dilsoz bin û yê din kêm bikin. Hûn nikarin hem ji Xwedê re û hem jî ji pera re xizmetê bikin."</w:t>
      </w:r>
    </w:p>
    <w:p w14:paraId="13AB376D" w14:textId="77777777" w:rsidR="00F90BDC" w:rsidRDefault="00F90BDC"/>
    <w:p w14:paraId="2A7A1695" w14:textId="77777777" w:rsidR="00F90BDC" w:rsidRDefault="00F90BDC">
      <w:r xmlns:w="http://schemas.openxmlformats.org/wordprocessingml/2006/main">
        <w:t xml:space="preserve">Lûqa 15:16 Û wî dixwest zikê xwe bi deqên ku berazan dixwarin tije bike û kesî neda wî.</w:t>
      </w:r>
    </w:p>
    <w:p w14:paraId="28C11EA2" w14:textId="77777777" w:rsidR="00F90BDC" w:rsidRDefault="00F90BDC"/>
    <w:p w14:paraId="13C0F1CA" w14:textId="77777777" w:rsidR="00F90BDC" w:rsidRDefault="00F90BDC">
      <w:r xmlns:w="http://schemas.openxmlformats.org/wordprocessingml/2006/main">
        <w:t xml:space="preserve">Kurê feqîr ew qas ji xwarinê bêhêvî bû ku ji berazan çi dixwarin bixwe. Kesî nexwest alîkariya wî bike.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Xetereya Bêhêvîtiyê: Fêrbûna ji Kurê Fêrîkê</w:t>
      </w:r>
    </w:p>
    <w:p w14:paraId="3DE43CA3" w14:textId="77777777" w:rsidR="00F90BDC" w:rsidRDefault="00F90BDC"/>
    <w:p w14:paraId="77F703FD" w14:textId="77777777" w:rsidR="00F90BDC" w:rsidRDefault="00F90BDC">
      <w:r xmlns:w="http://schemas.openxmlformats.org/wordprocessingml/2006/main">
        <w:t xml:space="preserve">2. Dilovaniya Xwedê: Çawa Ew ji Dilşikestan Dinêre</w:t>
      </w:r>
    </w:p>
    <w:p w14:paraId="5A610BC0" w14:textId="77777777" w:rsidR="00F90BDC" w:rsidRDefault="00F90BDC"/>
    <w:p w14:paraId="580CB4EB" w14:textId="77777777" w:rsidR="00F90BDC" w:rsidRDefault="00F90BDC">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14:paraId="7A8571FC" w14:textId="77777777" w:rsidR="00F90BDC" w:rsidRDefault="00F90BDC"/>
    <w:p w14:paraId="6C72CFD9" w14:textId="77777777" w:rsidR="00F90BDC" w:rsidRDefault="00F90BDC">
      <w:r xmlns:w="http://schemas.openxmlformats.org/wordprocessingml/2006/main">
        <w:t xml:space="preserve">2. Metta 6:25 - ? Ji ber vê </w:t>
      </w:r>
      <w:r xmlns:w="http://schemas.openxmlformats.org/wordprocessingml/2006/main">
        <w:rPr>
          <w:rFonts w:ascii="맑은 고딕 Semilight" w:hAnsi="맑은 고딕 Semilight"/>
        </w:rPr>
        <w:t xml:space="preserve">yekê </w:t>
      </w:r>
      <w:r xmlns:w="http://schemas.openxmlformats.org/wordprocessingml/2006/main">
        <w:t xml:space="preserve">ez ji we re dibêjim, xema jiyana xwe nebin, hûnê çi bixwin û çi vexwin; an jî li ser bedena xwe, hûn ê çi li xwe bikin. Ma jiyan ne ji xwarinê, û laş jî ji cil û bergan ne?</w:t>
      </w:r>
    </w:p>
    <w:p w14:paraId="0B9CA90D" w14:textId="77777777" w:rsidR="00F90BDC" w:rsidRDefault="00F90BDC"/>
    <w:p w14:paraId="140E1CE2" w14:textId="77777777" w:rsidR="00F90BDC" w:rsidRDefault="00F90BDC">
      <w:r xmlns:w="http://schemas.openxmlformats.org/wordprocessingml/2006/main">
        <w:t xml:space="preserve">Lûqa 15:17 Û gava ku ew hat ser xwe, got: «Çiqas kirêgirtiyên bavê min têr û nan hene û ez ji birçîna dimirim!</w:t>
      </w:r>
    </w:p>
    <w:p w14:paraId="7C76D6AD" w14:textId="77777777" w:rsidR="00F90BDC" w:rsidRDefault="00F90BDC"/>
    <w:p w14:paraId="76169D1C" w14:textId="77777777" w:rsidR="00F90BDC" w:rsidRDefault="00F90BDC">
      <w:r xmlns:w="http://schemas.openxmlformats.org/wordprocessingml/2006/main">
        <w:t xml:space="preserve">Zilamek pê dihese ku ew hewcedariyek dijwar e û li ser pirbûna çavkaniyên ku jê re peyda dibin difikire.</w:t>
      </w:r>
    </w:p>
    <w:p w14:paraId="5C963B86" w14:textId="77777777" w:rsidR="00F90BDC" w:rsidRDefault="00F90BDC"/>
    <w:p w14:paraId="0A76635E" w14:textId="77777777" w:rsidR="00F90BDC" w:rsidRDefault="00F90BDC">
      <w:r xmlns:w="http://schemas.openxmlformats.org/wordprocessingml/2006/main">
        <w:t xml:space="preserve">1. Pirbûna rizqê Xwedê</w:t>
      </w:r>
    </w:p>
    <w:p w14:paraId="7ACEBEE6" w14:textId="77777777" w:rsidR="00F90BDC" w:rsidRDefault="00F90BDC"/>
    <w:p w14:paraId="687E6EC5" w14:textId="77777777" w:rsidR="00F90BDC" w:rsidRDefault="00F90BDC">
      <w:r xmlns:w="http://schemas.openxmlformats.org/wordprocessingml/2006/main">
        <w:t xml:space="preserve">2. Naskirina Kûrahiya Hewcedariya Me</w:t>
      </w:r>
    </w:p>
    <w:p w14:paraId="556C6716" w14:textId="77777777" w:rsidR="00F90BDC" w:rsidRDefault="00F90BDC"/>
    <w:p w14:paraId="3ABBA9EF" w14:textId="77777777" w:rsidR="00F90BDC" w:rsidRDefault="00F90BDC">
      <w:r xmlns:w="http://schemas.openxmlformats.org/wordprocessingml/2006/main">
        <w:t xml:space="preserve">1. Metta 6:31-33 - "Ji ber vê yekê xemgîn nebin û nebêjin: "Emê çi bixwin?" an 'Emê çi vexwin?' an 'Em ê çi li xwe bikin?' Çimkî milet li van hemû tiştan digerin û Bavê we yê ezmanan jî dizane ku hûn hewcedariya wan hemûyan in.</w:t>
      </w:r>
    </w:p>
    <w:p w14:paraId="4C7301BA" w14:textId="77777777" w:rsidR="00F90BDC" w:rsidRDefault="00F90BDC"/>
    <w:p w14:paraId="7316167B" w14:textId="77777777" w:rsidR="00F90BDC" w:rsidRDefault="00F90BDC">
      <w:r xmlns:w="http://schemas.openxmlformats.org/wordprocessingml/2006/main">
        <w:t xml:space="preserve">2. 1 Yûhenna 4:19 - "Em hez dikin ji ber ku ew pêşî ji me hez kir."</w:t>
      </w:r>
    </w:p>
    <w:p w14:paraId="31696BB0" w14:textId="77777777" w:rsidR="00F90BDC" w:rsidRDefault="00F90BDC"/>
    <w:p w14:paraId="34551448" w14:textId="77777777" w:rsidR="00F90BDC" w:rsidRDefault="00F90BDC">
      <w:r xmlns:w="http://schemas.openxmlformats.org/wordprocessingml/2006/main">
        <w:t xml:space="preserve">Lûqa 15:18 Ezê rabim herim ba bavê xwe û jê re bêjim: Bavo, min li hember ezmên û li ber te guneh kir.</w:t>
      </w:r>
    </w:p>
    <w:p w14:paraId="3EF7E3BA" w14:textId="77777777" w:rsidR="00F90BDC" w:rsidRDefault="00F90BDC"/>
    <w:p w14:paraId="46E81AAE" w14:textId="77777777" w:rsidR="00F90BDC" w:rsidRDefault="00F90BDC">
      <w:r xmlns:w="http://schemas.openxmlformats.org/wordprocessingml/2006/main">
        <w:t xml:space="preserve">Ev beş li ser kurekî ye ku vedigere ba bavê xwe û gunehên ku kiriye îtîraf dike.</w:t>
      </w:r>
    </w:p>
    <w:p w14:paraId="51546352" w14:textId="77777777" w:rsidR="00F90BDC" w:rsidRDefault="00F90BDC"/>
    <w:p w14:paraId="2D732006" w14:textId="77777777" w:rsidR="00F90BDC" w:rsidRDefault="00F90BDC">
      <w:r xmlns:w="http://schemas.openxmlformats.org/wordprocessingml/2006/main">
        <w:t xml:space="preserve">1. Evîna Bavê: Çawa Bavê Me Me Dibaxşîne û Pêşwaziya Malê dike</w:t>
      </w:r>
    </w:p>
    <w:p w14:paraId="34A05ADA" w14:textId="77777777" w:rsidR="00F90BDC" w:rsidRDefault="00F90BDC"/>
    <w:p w14:paraId="06CA1A6A" w14:textId="77777777" w:rsidR="00F90BDC" w:rsidRDefault="00F90BDC">
      <w:r xmlns:w="http://schemas.openxmlformats.org/wordprocessingml/2006/main">
        <w:t xml:space="preserve">2. Îtirafkirina Gunehê: Pêngava Pêwîst ber bi Tobekirina Rastîn</w:t>
      </w:r>
    </w:p>
    <w:p w14:paraId="12641759" w14:textId="77777777" w:rsidR="00F90BDC" w:rsidRDefault="00F90BDC"/>
    <w:p w14:paraId="24E065B5" w14:textId="77777777" w:rsidR="00F90BDC" w:rsidRDefault="00F90BDC">
      <w:r xmlns:w="http://schemas.openxmlformats.org/wordprocessingml/2006/main">
        <w:t xml:space="preserve">1. 1 Yûhenna 1: 9 - "Eger em gunehên xwe bipejirînin, ew dilsoz û rast e ku gunehên me bibihûre û me ji her neheqiyê paqij bike."</w:t>
      </w:r>
    </w:p>
    <w:p w14:paraId="4FAAA952" w14:textId="77777777" w:rsidR="00F90BDC" w:rsidRDefault="00F90BDC"/>
    <w:p w14:paraId="612E7D16" w14:textId="77777777" w:rsidR="00F90BDC" w:rsidRDefault="00F90BDC">
      <w:r xmlns:w="http://schemas.openxmlformats.org/wordprocessingml/2006/main">
        <w:t xml:space="preserve">2. Metta 6:14-15 - "Çimkî eger hûn gunehên wan ên din bibihûrin, Bavê we yê ezman jî wê li we bibihûre, lê heke hûn gunehên wan ên din nebihûrin, Bavê we jî sûcên we nabihûre.??</w:t>
      </w:r>
    </w:p>
    <w:p w14:paraId="4F81AE13" w14:textId="77777777" w:rsidR="00F90BDC" w:rsidRDefault="00F90BDC"/>
    <w:p w14:paraId="3CFFFD1F" w14:textId="77777777" w:rsidR="00F90BDC" w:rsidRDefault="00F90BDC">
      <w:r xmlns:w="http://schemas.openxmlformats.org/wordprocessingml/2006/main">
        <w:t xml:space="preserve">Lûqa 15:19 Û êdî ez ne hêja me ku jê re kurê xwe bê gotin: Min bike yek ji kirêd xwe.</w:t>
      </w:r>
    </w:p>
    <w:p w14:paraId="439E6F85" w14:textId="77777777" w:rsidR="00F90BDC" w:rsidRDefault="00F90BDC"/>
    <w:p w14:paraId="30291251" w14:textId="77777777" w:rsidR="00F90BDC" w:rsidRDefault="00F90BDC">
      <w:r xmlns:w="http://schemas.openxmlformats.org/wordprocessingml/2006/main">
        <w:t xml:space="preserve">Kurê betal di Lûqa 15 de poşmaniya xwe ji tevgera xwe ya berê vedibêje û ji bavê xwe dipirse ku destûrê bide ku ew bibe yek ji xizmetkarên wî yên kirêkirî.</w:t>
      </w:r>
    </w:p>
    <w:p w14:paraId="32B06E77" w14:textId="77777777" w:rsidR="00F90BDC" w:rsidRDefault="00F90BDC"/>
    <w:p w14:paraId="358A982F" w14:textId="77777777" w:rsidR="00F90BDC" w:rsidRDefault="00F90BDC">
      <w:r xmlns:w="http://schemas.openxmlformats.org/wordprocessingml/2006/main">
        <w:t xml:space="preserve">1. Hêza Tobekirinê: Bi Rastî Wateya Vegerandina Ji Rêyên Xwe yên Xerab Çi ye</w:t>
      </w:r>
    </w:p>
    <w:p w14:paraId="20FD0B75" w14:textId="77777777" w:rsidR="00F90BDC" w:rsidRDefault="00F90BDC"/>
    <w:p w14:paraId="26AD4CD0" w14:textId="77777777" w:rsidR="00F90BDC" w:rsidRDefault="00F90BDC">
      <w:r xmlns:w="http://schemas.openxmlformats.org/wordprocessingml/2006/main">
        <w:t xml:space="preserve">2. Rehma Xwedê: Bav Çawa Pêşwaziya Kurê Xwe yê Winda Dike</w:t>
      </w:r>
    </w:p>
    <w:p w14:paraId="6168A213" w14:textId="77777777" w:rsidR="00F90BDC" w:rsidRDefault="00F90BDC"/>
    <w:p w14:paraId="061E9CEE" w14:textId="77777777" w:rsidR="00F90BDC" w:rsidRDefault="00F90BDC">
      <w:r xmlns:w="http://schemas.openxmlformats.org/wordprocessingml/2006/main">
        <w:t xml:space="preserve">1. Hezeqêl 18:21-23 - Lê eger yê xerab ji hemû gunehên xwe yên ku kiriye vegere û hemû qanûnên min bigire, ya ku rewa û rast e bike, bi rastî ewê bijî, ew namire.</w:t>
      </w:r>
    </w:p>
    <w:p w14:paraId="5F770AC2" w14:textId="77777777" w:rsidR="00F90BDC" w:rsidRDefault="00F90BDC"/>
    <w:p w14:paraId="74E4AC6F" w14:textId="77777777" w:rsidR="00F90BDC" w:rsidRDefault="00F90BDC">
      <w:r xmlns:w="http://schemas.openxmlformats.org/wordprocessingml/2006/main">
        <w:t xml:space="preserve">2. Romayî 5:20 - Bi ser de Şerîet ket, da ku sûc zêde bibe. Lê li cihê ku guneh zêde bû, </w:t>
      </w:r>
      <w:r xmlns:w="http://schemas.openxmlformats.org/wordprocessingml/2006/main">
        <w:lastRenderedPageBreak xmlns:w="http://schemas.openxmlformats.org/wordprocessingml/2006/main"/>
      </w:r>
      <w:r xmlns:w="http://schemas.openxmlformats.org/wordprocessingml/2006/main">
        <w:t xml:space="preserve">kerem hê bêtir zêde bû.</w:t>
      </w:r>
    </w:p>
    <w:p w14:paraId="03B8171D" w14:textId="77777777" w:rsidR="00F90BDC" w:rsidRDefault="00F90BDC"/>
    <w:p w14:paraId="485B5F85" w14:textId="77777777" w:rsidR="00F90BDC" w:rsidRDefault="00F90BDC">
      <w:r xmlns:w="http://schemas.openxmlformats.org/wordprocessingml/2006/main">
        <w:t xml:space="preserve">Lûqa 15:20 Û ew rabû û hat ba bavê xwe. Lê gava ku ew hê gelek dûr bû, bavê wî ew dît, dilovanî bû, bezî, ket stûyê wî û ew ramûsa.</w:t>
      </w:r>
    </w:p>
    <w:p w14:paraId="746C3CB1" w14:textId="77777777" w:rsidR="00F90BDC" w:rsidRDefault="00F90BDC"/>
    <w:p w14:paraId="77614829" w14:textId="77777777" w:rsidR="00F90BDC" w:rsidRDefault="00F90BDC">
      <w:r xmlns:w="http://schemas.openxmlformats.org/wordprocessingml/2006/main">
        <w:t xml:space="preserve">Kurê feqîr vedigere ba bavê xwe û bi hezkirin û dilovanî tê pêşwazîkirin.</w:t>
      </w:r>
    </w:p>
    <w:p w14:paraId="6A1A4274" w14:textId="77777777" w:rsidR="00F90BDC" w:rsidRDefault="00F90BDC"/>
    <w:p w14:paraId="0C745C32" w14:textId="77777777" w:rsidR="00F90BDC" w:rsidRDefault="00F90BDC">
      <w:r xmlns:w="http://schemas.openxmlformats.org/wordprocessingml/2006/main">
        <w:t xml:space="preserve">1. Hezkirina Xwedê ya Bêşert - Çiqas evîna Xwedê her û her heye û netewandî ye, ferq nake şert û merc.</w:t>
      </w:r>
    </w:p>
    <w:p w14:paraId="6701ADE6" w14:textId="77777777" w:rsidR="00F90BDC" w:rsidRDefault="00F90BDC"/>
    <w:p w14:paraId="46793230" w14:textId="77777777" w:rsidR="00F90BDC" w:rsidRDefault="00F90BDC">
      <w:r xmlns:w="http://schemas.openxmlformats.org/wordprocessingml/2006/main">
        <w:t xml:space="preserve">2. Hêza Tobekirinê - Çawa tobe dikare têkiliyên herî şikestî jî vegerîne.</w:t>
      </w:r>
    </w:p>
    <w:p w14:paraId="328728EA" w14:textId="77777777" w:rsidR="00F90BDC" w:rsidRDefault="00F90BDC"/>
    <w:p w14:paraId="06396BCF"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63E98CA9" w14:textId="77777777" w:rsidR="00F90BDC" w:rsidRDefault="00F90BDC"/>
    <w:p w14:paraId="11C60C89" w14:textId="77777777" w:rsidR="00F90BDC" w:rsidRDefault="00F90BDC">
      <w:r xmlns:w="http://schemas.openxmlformats.org/wordprocessingml/2006/main">
        <w:t xml:space="preserve">2. Yûhenna 8:1-11 - Lê Îsa çû Çiyayê Zeytûnê. Serê sibê ew dîsa hat Perestgehê û hemû gel li dora wî civiyan û rûnişt, da ku wan hîn bike.</w:t>
      </w:r>
    </w:p>
    <w:p w14:paraId="75DB8EC7" w14:textId="77777777" w:rsidR="00F90BDC" w:rsidRDefault="00F90BDC"/>
    <w:p w14:paraId="03014C2D" w14:textId="77777777" w:rsidR="00F90BDC" w:rsidRDefault="00F90BDC">
      <w:r xmlns:w="http://schemas.openxmlformats.org/wordprocessingml/2006/main">
        <w:t xml:space="preserve">Lûqa 15:21 Û kur jê re got: Bavo, min li hember ezmên û li ber te guneh kir û êdî ne hêja me ku jê re kurê te bê gotin.</w:t>
      </w:r>
    </w:p>
    <w:p w14:paraId="63D412C4" w14:textId="77777777" w:rsidR="00F90BDC" w:rsidRDefault="00F90BDC"/>
    <w:p w14:paraId="59E0E0CA" w14:textId="77777777" w:rsidR="00F90BDC" w:rsidRDefault="00F90BDC">
      <w:r xmlns:w="http://schemas.openxmlformats.org/wordprocessingml/2006/main">
        <w:t xml:space="preserve">Kur gunehên xwe ji bavê xwe re îtîraf dike û bi dilnizmî qebûl dike ku êdî ne hêja ye ku jê re kurê xwe bê gotin.</w:t>
      </w:r>
    </w:p>
    <w:p w14:paraId="231C9255" w14:textId="77777777" w:rsidR="00F90BDC" w:rsidRDefault="00F90BDC"/>
    <w:p w14:paraId="1A267E67" w14:textId="77777777" w:rsidR="00F90BDC" w:rsidRDefault="00F90BDC">
      <w:r xmlns:w="http://schemas.openxmlformats.org/wordprocessingml/2006/main">
        <w:t xml:space="preserve">1. Hêza Îtirafkirinê: Fêrbûna Qebûlkirina Kêmasiyên Me</w:t>
      </w:r>
    </w:p>
    <w:p w14:paraId="51CBFFBF" w14:textId="77777777" w:rsidR="00F90BDC" w:rsidRDefault="00F90BDC"/>
    <w:p w14:paraId="1A1F236C" w14:textId="77777777" w:rsidR="00F90BDC" w:rsidRDefault="00F90BDC">
      <w:r xmlns:w="http://schemas.openxmlformats.org/wordprocessingml/2006/main">
        <w:t xml:space="preserve">2. Kûrahiya Evîna Xwedê: Bexşandina Bêşert ji bo Hemûyan</w:t>
      </w:r>
    </w:p>
    <w:p w14:paraId="379EA254" w14:textId="77777777" w:rsidR="00F90BDC" w:rsidRDefault="00F90BDC"/>
    <w:p w14:paraId="5BC63DEA" w14:textId="77777777" w:rsidR="00F90BDC" w:rsidRDefault="00F90BDC">
      <w:r xmlns:w="http://schemas.openxmlformats.org/wordprocessingml/2006/main">
        <w:t xml:space="preserve">1. 1 Yûhenna 1:9 - Ger em gunehên xwe bipejirînin, ew dilsoz û dadperwer e ku gunehên me bibaxşîne û me ji her neheqiyê paqij bike.</w:t>
      </w:r>
    </w:p>
    <w:p w14:paraId="5F422C32" w14:textId="77777777" w:rsidR="00F90BDC" w:rsidRDefault="00F90BDC"/>
    <w:p w14:paraId="08A6737A" w14:textId="77777777" w:rsidR="00F90BDC" w:rsidRDefault="00F90BDC">
      <w:r xmlns:w="http://schemas.openxmlformats.org/wordprocessingml/2006/main">
        <w:t xml:space="preserve">2. Efesî 2:4-5 - Lê Xwedayê ku di rehmê de dewlemend e, ji ber hezkirina xwe ya mezin a ku ji me hez kir.</w:t>
      </w:r>
    </w:p>
    <w:p w14:paraId="74A8C5B7" w14:textId="77777777" w:rsidR="00F90BDC" w:rsidRDefault="00F90BDC"/>
    <w:p w14:paraId="09B5F8BE" w14:textId="77777777" w:rsidR="00F90BDC" w:rsidRDefault="00F90BDC">
      <w:r xmlns:w="http://schemas.openxmlformats.org/wordprocessingml/2006/main">
        <w:t xml:space="preserve">Lûqa 15:22 Lê bav ji xulamên xwe re got: «Ciltê herî xweş bînin û li wî bikin. û zengil danî ser destê wî û pêlav danî ser lingên wî:</w:t>
      </w:r>
    </w:p>
    <w:p w14:paraId="25143CDC" w14:textId="77777777" w:rsidR="00F90BDC" w:rsidRDefault="00F90BDC"/>
    <w:p w14:paraId="146F815E" w14:textId="77777777" w:rsidR="00F90BDC" w:rsidRDefault="00F90BDC">
      <w:r xmlns:w="http://schemas.openxmlformats.org/wordprocessingml/2006/main">
        <w:t xml:space="preserve">Bav di vê beşê de tevî xeletiyên xwe yên berê hezkirin û pejirandina bê şert û merc nîşanî kurê xwe dide.</w:t>
      </w:r>
    </w:p>
    <w:p w14:paraId="14C2A487" w14:textId="77777777" w:rsidR="00F90BDC" w:rsidRDefault="00F90BDC"/>
    <w:p w14:paraId="0A2E9D6C" w14:textId="77777777" w:rsidR="00F90BDC" w:rsidRDefault="00F90BDC">
      <w:r xmlns:w="http://schemas.openxmlformats.org/wordprocessingml/2006/main">
        <w:t xml:space="preserve">1: Em çiqas dûr ketine jî, Xwedê wê her gav bi hemdê xwe ji me hez bike û qebûl bike.</w:t>
      </w:r>
    </w:p>
    <w:p w14:paraId="3959EB90" w14:textId="77777777" w:rsidR="00F90BDC" w:rsidRDefault="00F90BDC"/>
    <w:p w14:paraId="49AEB70C" w14:textId="77777777" w:rsidR="00F90BDC" w:rsidRDefault="00F90BDC">
      <w:r xmlns:w="http://schemas.openxmlformats.org/wordprocessingml/2006/main">
        <w:t xml:space="preserve">2: Em gişt hêjayî hezkirin û kerema Xwedê ne, ferq nake ku paşeroja me çawa be.</w:t>
      </w:r>
    </w:p>
    <w:p w14:paraId="4EB128FE" w14:textId="77777777" w:rsidR="00F90BDC" w:rsidRDefault="00F90BDC"/>
    <w:p w14:paraId="7D7E65BF"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7512498B" w14:textId="77777777" w:rsidR="00F90BDC" w:rsidRDefault="00F90BDC"/>
    <w:p w14:paraId="599C4EC2" w14:textId="77777777" w:rsidR="00F90BDC" w:rsidRDefault="00F90BDC">
      <w:r xmlns:w="http://schemas.openxmlformats.org/wordprocessingml/2006/main">
        <w:t xml:space="preserve">2: Îşaya 43:1-3 - Xudan weha dibêje: ? </w:t>
      </w:r>
      <w:r xmlns:w="http://schemas.openxmlformats.org/wordprocessingml/2006/main">
        <w:rPr>
          <w:rFonts w:ascii="맑은 고딕 Semilight" w:hAnsi="맑은 고딕 Semilight"/>
        </w:rPr>
        <w:t xml:space="preserve">Guh </w:t>
      </w:r>
      <w:r xmlns:w="http://schemas.openxmlformats.org/wordprocessingml/2006/main">
        <w:t xml:space="preserve">nede,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14:paraId="5C864CA7" w14:textId="77777777" w:rsidR="00F90BDC" w:rsidRDefault="00F90BDC"/>
    <w:p w14:paraId="27379D41" w14:textId="77777777" w:rsidR="00F90BDC" w:rsidRDefault="00F90BDC">
      <w:r xmlns:w="http://schemas.openxmlformats.org/wordprocessingml/2006/main">
        <w:t xml:space="preserve">Lûqa 15:23 Û golikê rûnkirî bînin vir û bikujin. û em bixwin û şa bibin: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Kurê Enfalê bi cejnê tê pêşwazîkirin.</w:t>
      </w:r>
    </w:p>
    <w:p w14:paraId="4BF322BF" w14:textId="77777777" w:rsidR="00F90BDC" w:rsidRDefault="00F90BDC"/>
    <w:p w14:paraId="4988E715" w14:textId="77777777" w:rsidR="00F90BDC" w:rsidRDefault="00F90BDC">
      <w:r xmlns:w="http://schemas.openxmlformats.org/wordprocessingml/2006/main">
        <w:t xml:space="preserve">1: Bi xêr hatî Malê: Şahiya Lêborîn û Vegerandinê</w:t>
      </w:r>
    </w:p>
    <w:p w14:paraId="2415E779" w14:textId="77777777" w:rsidR="00F90BDC" w:rsidRDefault="00F90BDC"/>
    <w:p w14:paraId="775DD470" w14:textId="77777777" w:rsidR="00F90BDC" w:rsidRDefault="00F90BDC">
      <w:r xmlns:w="http://schemas.openxmlformats.org/wordprocessingml/2006/main">
        <w:t xml:space="preserve">2: Mesrefa lêborînê: Qurbana golikê qelew</w:t>
      </w:r>
    </w:p>
    <w:p w14:paraId="65ABB177" w14:textId="77777777" w:rsidR="00F90BDC" w:rsidRDefault="00F90BDC"/>
    <w:p w14:paraId="06C407E9" w14:textId="77777777" w:rsidR="00F90BDC" w:rsidRDefault="00F90BDC">
      <w:r xmlns:w="http://schemas.openxmlformats.org/wordprocessingml/2006/main">
        <w:t xml:space="preserve">1: Efesî 1:7 - ? </w:t>
      </w:r>
      <w:r xmlns:w="http://schemas.openxmlformats.org/wordprocessingml/2006/main">
        <w:rPr>
          <w:rFonts w:ascii="맑은 고딕 Semilight" w:hAnsi="맑은 고딕 Semilight"/>
        </w:rPr>
        <w:t xml:space="preserve">Xilaziya </w:t>
      </w:r>
      <w:r xmlns:w="http://schemas.openxmlformats.org/wordprocessingml/2006/main">
        <w:t xml:space="preserve">me bi xwîna wî, efûkirina gunehên me, li gorî dewlemendiya kerema wî, li ba wî ye.??</w:t>
      </w:r>
    </w:p>
    <w:p w14:paraId="29703BC7" w14:textId="77777777" w:rsidR="00F90BDC" w:rsidRDefault="00F90BDC"/>
    <w:p w14:paraId="51B21BBB" w14:textId="77777777" w:rsidR="00F90BDC" w:rsidRDefault="00F90BDC">
      <w:r xmlns:w="http://schemas.openxmlformats.org/wordprocessingml/2006/main">
        <w:t xml:space="preserve">2: Romayî 5:8 -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nîşan dide ku dema em hîn gunehkar bûn, Mesîh ji bo me mir.??</w:t>
      </w:r>
    </w:p>
    <w:p w14:paraId="38DEB7FD" w14:textId="77777777" w:rsidR="00F90BDC" w:rsidRDefault="00F90BDC"/>
    <w:p w14:paraId="534543B2" w14:textId="77777777" w:rsidR="00F90BDC" w:rsidRDefault="00F90BDC">
      <w:r xmlns:w="http://schemas.openxmlformats.org/wordprocessingml/2006/main">
        <w:t xml:space="preserve">Lûqa 15:24 Çimkî ev kurê min miribû û dîsa sax bû. winda bû û hat dîtin. Û wan dest bi şahiyê kir.</w:t>
      </w:r>
    </w:p>
    <w:p w14:paraId="2342D4E3" w14:textId="77777777" w:rsidR="00F90BDC" w:rsidRDefault="00F90BDC"/>
    <w:p w14:paraId="55EDDE68" w14:textId="77777777" w:rsidR="00F90BDC" w:rsidRDefault="00F90BDC">
      <w:r xmlns:w="http://schemas.openxmlformats.org/wordprocessingml/2006/main">
        <w:t xml:space="preserve">Ev beş behsa şahî û rehetiya kurekî piştî windabûnê dike.</w:t>
      </w:r>
    </w:p>
    <w:p w14:paraId="217A22BC" w14:textId="77777777" w:rsidR="00F90BDC" w:rsidRDefault="00F90BDC"/>
    <w:p w14:paraId="65934FCD" w14:textId="77777777" w:rsidR="00F90BDC" w:rsidRDefault="00F90BDC">
      <w:r xmlns:w="http://schemas.openxmlformats.org/wordprocessingml/2006/main">
        <w:t xml:space="preserve">1: Gava ku em winda bibin, em dikarin di hezkirina Xwedê de şahî û aştiyê bibînin.</w:t>
      </w:r>
    </w:p>
    <w:p w14:paraId="5F694C94" w14:textId="77777777" w:rsidR="00F90BDC" w:rsidRDefault="00F90BDC"/>
    <w:p w14:paraId="65ABB330" w14:textId="77777777" w:rsidR="00F90BDC" w:rsidRDefault="00F90BDC">
      <w:r xmlns:w="http://schemas.openxmlformats.org/wordprocessingml/2006/main">
        <w:t xml:space="preserve">2: Em dikarin şabûna xilazbûnê bivînin çaxê em li Xwedê vegerin.</w:t>
      </w:r>
    </w:p>
    <w:p w14:paraId="07062816" w14:textId="77777777" w:rsidR="00F90BDC" w:rsidRDefault="00F90BDC"/>
    <w:p w14:paraId="123C79D6"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351AAFCE" w14:textId="77777777" w:rsidR="00F90BDC" w:rsidRDefault="00F90BDC"/>
    <w:p w14:paraId="5BD739FE" w14:textId="77777777" w:rsidR="00F90BDC" w:rsidRDefault="00F90BDC">
      <w:r xmlns:w="http://schemas.openxmlformats.org/wordprocessingml/2006/main">
        <w:t xml:space="preserve">2: Zebûr 107:13-14 - Hingê wan di tengahiyê de gazî Xudan kirin, û wî ew ji tengahiyê xilas kir. Wî ew ji tariyê û tariya herî kûr derxist û zincîrên wan şikand.</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15:25 Kurê wî yê mezin li zeviyê bû û gava ku ew hat û nêzîkî malê bû, wî muzîk û dîlan bihîst.</w:t>
      </w:r>
    </w:p>
    <w:p w14:paraId="45BDEE33" w14:textId="77777777" w:rsidR="00F90BDC" w:rsidRDefault="00F90BDC"/>
    <w:p w14:paraId="226806BA" w14:textId="77777777" w:rsidR="00F90BDC" w:rsidRDefault="00F90BDC">
      <w:r xmlns:w="http://schemas.openxmlformats.org/wordprocessingml/2006/main">
        <w:t xml:space="preserve">Bav bi kêf û şahî bi muzîk û dîlanê pêşwaziya kurê feqîr kir.</w:t>
      </w:r>
    </w:p>
    <w:p w14:paraId="0BD6CC24" w14:textId="77777777" w:rsidR="00F90BDC" w:rsidRDefault="00F90BDC"/>
    <w:p w14:paraId="4A6227E4" w14:textId="77777777" w:rsidR="00F90BDC" w:rsidRDefault="00F90BDC">
      <w:r xmlns:w="http://schemas.openxmlformats.org/wordprocessingml/2006/main">
        <w:t xml:space="preserve">1. Evîna Xwedê ya Bêşert - Pîrozkirina Vegera Kurê Dilşewatî</w:t>
      </w:r>
    </w:p>
    <w:p w14:paraId="32A1331D" w14:textId="77777777" w:rsidR="00F90BDC" w:rsidRDefault="00F90BDC"/>
    <w:p w14:paraId="6D32BED7" w14:textId="77777777" w:rsidR="00F90BDC" w:rsidRDefault="00F90BDC">
      <w:r xmlns:w="http://schemas.openxmlformats.org/wordprocessingml/2006/main">
        <w:t xml:space="preserve">2. Hembêzkirina Derfetên Duyemîn - Hêza Rizgarkirina Tobekirinê</w:t>
      </w:r>
    </w:p>
    <w:p w14:paraId="4ED0401B" w14:textId="77777777" w:rsidR="00F90BDC" w:rsidRDefault="00F90BDC"/>
    <w:p w14:paraId="26382B58"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53E39926" w14:textId="77777777" w:rsidR="00F90BDC" w:rsidRDefault="00F90BDC"/>
    <w:p w14:paraId="5D7719E6" w14:textId="77777777" w:rsidR="00F90BDC" w:rsidRDefault="00F90BDC">
      <w:r xmlns:w="http://schemas.openxmlformats.org/wordprocessingml/2006/main">
        <w:t xml:space="preserve">2. Îşaya 43:25 - Ez, ez jî ew im ku ji bo xatirê xwe gunehên we diqedîne û êdî gunehên we nayê bîra min.</w:t>
      </w:r>
    </w:p>
    <w:p w14:paraId="3D297741" w14:textId="77777777" w:rsidR="00F90BDC" w:rsidRDefault="00F90BDC"/>
    <w:p w14:paraId="7AD0C543" w14:textId="77777777" w:rsidR="00F90BDC" w:rsidRDefault="00F90BDC">
      <w:r xmlns:w="http://schemas.openxmlformats.org/wordprocessingml/2006/main">
        <w:t xml:space="preserve">Lûqa 15:26 Û wî gazî yekî ji xulaman kir û jê pirsî ka wateya van tiştan çi ye.</w:t>
      </w:r>
    </w:p>
    <w:p w14:paraId="362C9493" w14:textId="77777777" w:rsidR="00F90BDC" w:rsidRDefault="00F90BDC"/>
    <w:p w14:paraId="674CA158" w14:textId="77777777" w:rsidR="00F90BDC" w:rsidRDefault="00F90BDC">
      <w:r xmlns:w="http://schemas.openxmlformats.org/wordprocessingml/2006/main">
        <w:t xml:space="preserve">Kurê feqîr vedigere û ji aliyê bavê xwe ve tê pêşwazîkirin.</w:t>
      </w:r>
    </w:p>
    <w:p w14:paraId="01D693ED" w14:textId="77777777" w:rsidR="00F90BDC" w:rsidRDefault="00F90BDC"/>
    <w:p w14:paraId="1FF58E3E" w14:textId="77777777" w:rsidR="00F90BDC" w:rsidRDefault="00F90BDC">
      <w:r xmlns:w="http://schemas.openxmlformats.org/wordprocessingml/2006/main">
        <w:t xml:space="preserve">1: Kerema Xwedê ji gunehên me mezintir e.</w:t>
      </w:r>
    </w:p>
    <w:p w14:paraId="2A5E9B45" w14:textId="77777777" w:rsidR="00F90BDC" w:rsidRDefault="00F90BDC"/>
    <w:p w14:paraId="0A778022" w14:textId="77777777" w:rsidR="00F90BDC" w:rsidRDefault="00F90BDC">
      <w:r xmlns:w="http://schemas.openxmlformats.org/wordprocessingml/2006/main">
        <w:t xml:space="preserve">2: Em tu carî ji hezkirina Xwedê ne pir dûr in.</w:t>
      </w:r>
    </w:p>
    <w:p w14:paraId="257B5891" w14:textId="77777777" w:rsidR="00F90BDC" w:rsidRDefault="00F90BDC"/>
    <w:p w14:paraId="08017FB5" w14:textId="77777777" w:rsidR="00F90BDC" w:rsidRDefault="00F90BDC">
      <w:r xmlns:w="http://schemas.openxmlformats.org/wordprocessingml/2006/main">
        <w:t xml:space="preserve">1: Zebûr 103:12 - Bi qasî ku rojhilat ji rojava dûr e, wî sûcên me ji me rakir.</w:t>
      </w:r>
    </w:p>
    <w:p w14:paraId="3C8CEBBD" w14:textId="77777777" w:rsidR="00F90BDC" w:rsidRDefault="00F90BDC"/>
    <w:p w14:paraId="053C9937" w14:textId="77777777" w:rsidR="00F90BDC" w:rsidRDefault="00F90BDC">
      <w:r xmlns:w="http://schemas.openxmlformats.org/wordprocessingml/2006/main">
        <w:t xml:space="preserve">2: Yêremya 31:3 - Xudan di demên berê de ji me re xuya bû û got: "Min bi hezkirina herheyî ji we hez kir </w:t>
      </w:r>
      <w:r xmlns:w="http://schemas.openxmlformats.org/wordprocessingml/2006/main">
        <w:lastRenderedPageBreak xmlns:w="http://schemas.openxmlformats.org/wordprocessingml/2006/main"/>
      </w:r>
      <w:r xmlns:w="http://schemas.openxmlformats.org/wordprocessingml/2006/main">
        <w:t xml:space="preserve">; Min hûn bi dilovaniya bêdawî kişandin.</w:t>
      </w:r>
    </w:p>
    <w:p w14:paraId="00CE8782" w14:textId="77777777" w:rsidR="00F90BDC" w:rsidRDefault="00F90BDC"/>
    <w:p w14:paraId="0E31465E" w14:textId="77777777" w:rsidR="00F90BDC" w:rsidRDefault="00F90BDC">
      <w:r xmlns:w="http://schemas.openxmlformats.org/wordprocessingml/2006/main">
        <w:t xml:space="preserve">Lûqa 15:27 Û wî jê re got: «Birayê te hat; û bavê te golikê qelew kuşt, ji ber ku ew sax û sax qebûl kir.</w:t>
      </w:r>
    </w:p>
    <w:p w14:paraId="13654A36" w14:textId="77777777" w:rsidR="00F90BDC" w:rsidRDefault="00F90BDC"/>
    <w:p w14:paraId="2FDCB23A" w14:textId="77777777" w:rsidR="00F90BDC" w:rsidRDefault="00F90BDC">
      <w:r xmlns:w="http://schemas.openxmlformats.org/wordprocessingml/2006/main">
        <w:t xml:space="preserve">Ev beş behsa şahiya bavekî dike ku piştî demeke dirêj kurê xwe pêşwazî dike. Kêfxweşiya wî ew qas mezin e ku ji bo pîrozkirina vegera kurê xwe bi silametî golikê qelew dike qurban.</w:t>
      </w:r>
    </w:p>
    <w:p w14:paraId="40AE2A88" w14:textId="77777777" w:rsidR="00F90BDC" w:rsidRDefault="00F90BDC"/>
    <w:p w14:paraId="74A2823A" w14:textId="77777777" w:rsidR="00F90BDC" w:rsidRDefault="00F90BDC">
      <w:r xmlns:w="http://schemas.openxmlformats.org/wordprocessingml/2006/main">
        <w:t xml:space="preserve">1: Xwedê şa dibe gava ku em têne mala Wî.</w:t>
      </w:r>
    </w:p>
    <w:p w14:paraId="196AD2EC" w14:textId="77777777" w:rsidR="00F90BDC" w:rsidRDefault="00F90BDC"/>
    <w:p w14:paraId="322A7849" w14:textId="77777777" w:rsidR="00F90BDC" w:rsidRDefault="00F90BDC">
      <w:r xmlns:w="http://schemas.openxmlformats.org/wordprocessingml/2006/main">
        <w:t xml:space="preserve">2: Şahiya Xudan hêza me ye.</w:t>
      </w:r>
    </w:p>
    <w:p w14:paraId="2255461D" w14:textId="77777777" w:rsidR="00F90BDC" w:rsidRDefault="00F90BDC"/>
    <w:p w14:paraId="3C6F85DA"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1D6EC255" w14:textId="77777777" w:rsidR="00F90BDC" w:rsidRDefault="00F90BDC"/>
    <w:p w14:paraId="3D21EAF4" w14:textId="77777777" w:rsidR="00F90BDC" w:rsidRDefault="00F90BDC">
      <w:r xmlns:w="http://schemas.openxmlformats.org/wordprocessingml/2006/main">
        <w:t xml:space="preserve">2: Zebûr 51:12 - Şahiya rizgariya xwe ji min re vegerîne; û bi ruhê xwe yê azad min biparêze.</w:t>
      </w:r>
    </w:p>
    <w:p w14:paraId="593F75B2" w14:textId="77777777" w:rsidR="00F90BDC" w:rsidRDefault="00F90BDC"/>
    <w:p w14:paraId="72930C72" w14:textId="77777777" w:rsidR="00F90BDC" w:rsidRDefault="00F90BDC">
      <w:r xmlns:w="http://schemas.openxmlformats.org/wordprocessingml/2006/main">
        <w:t xml:space="preserve">Lûqa 15:28 Ew hêrs bû û nexwest bikeve hundir; ji ber vê yekê bavê wî derket derve û jê lava kir.</w:t>
      </w:r>
    </w:p>
    <w:p w14:paraId="0E516901" w14:textId="77777777" w:rsidR="00F90BDC" w:rsidRDefault="00F90BDC"/>
    <w:p w14:paraId="6435FAF1" w14:textId="77777777" w:rsidR="00F90BDC" w:rsidRDefault="00F90BDC">
      <w:r xmlns:w="http://schemas.openxmlformats.org/wordprocessingml/2006/main">
        <w:t xml:space="preserve">Bavê kurê feqîr derket û jê lava kir ku were malê.</w:t>
      </w:r>
    </w:p>
    <w:p w14:paraId="05E8D682" w14:textId="77777777" w:rsidR="00F90BDC" w:rsidRDefault="00F90BDC"/>
    <w:p w14:paraId="5079DC5E" w14:textId="77777777" w:rsidR="00F90BDC" w:rsidRDefault="00F90BDC">
      <w:r xmlns:w="http://schemas.openxmlformats.org/wordprocessingml/2006/main">
        <w:t xml:space="preserve">1. Hezkirin û Sebra Dilê Bav</w:t>
      </w:r>
    </w:p>
    <w:p w14:paraId="6E07E341" w14:textId="77777777" w:rsidR="00F90BDC" w:rsidRDefault="00F90BDC"/>
    <w:p w14:paraId="3FA61E0A" w14:textId="77777777" w:rsidR="00F90BDC" w:rsidRDefault="00F90BDC">
      <w:r xmlns:w="http://schemas.openxmlformats.org/wordprocessingml/2006/main">
        <w:t xml:space="preserve">2. Hêza Lihevhatinê</w:t>
      </w:r>
    </w:p>
    <w:p w14:paraId="62DB2EFC" w14:textId="77777777" w:rsidR="00F90BDC" w:rsidRDefault="00F90BDC"/>
    <w:p w14:paraId="0DA67315" w14:textId="77777777" w:rsidR="00F90BDC" w:rsidRDefault="00F90BDC">
      <w:r xmlns:w="http://schemas.openxmlformats.org/wordprocessingml/2006/main">
        <w:t xml:space="preserve">1. Efesî 4:32? Li hember hev dilovan û dilovan </w:t>
      </w:r>
      <w:r xmlns:w="http://schemas.openxmlformats.org/wordprocessingml/2006/main">
        <w:rPr>
          <w:rFonts w:ascii="맑은 고딕 Semilight" w:hAnsi="맑은 고딕 Semilight"/>
        </w:rPr>
        <w:t xml:space="preserve">in </w:t>
      </w:r>
      <w:r xmlns:w="http://schemas.openxmlformats.org/wordprocessingml/2006/main">
        <w:t xml:space="preserve">, li hev bihûrtin, çawa ku </w:t>
      </w:r>
      <w:r xmlns:w="http://schemas.openxmlformats.org/wordprocessingml/2006/main">
        <w:lastRenderedPageBreak xmlns:w="http://schemas.openxmlformats.org/wordprocessingml/2006/main"/>
      </w:r>
      <w:r xmlns:w="http://schemas.openxmlformats.org/wordprocessingml/2006/main">
        <w:t xml:space="preserve">Xwedê bi Mesîh li we bihûrt.</w:t>
      </w:r>
    </w:p>
    <w:p w14:paraId="4599B7EF" w14:textId="77777777" w:rsidR="00F90BDC" w:rsidRDefault="00F90BDC"/>
    <w:p w14:paraId="3532145B" w14:textId="77777777" w:rsidR="00F90BDC" w:rsidRDefault="00F90BDC">
      <w:r xmlns:w="http://schemas.openxmlformats.org/wordprocessingml/2006/main">
        <w:t xml:space="preserve">2. Romayî 8:35-39? </w:t>
      </w:r>
      <w:r xmlns:w="http://schemas.openxmlformats.org/wordprocessingml/2006/main">
        <w:rPr>
          <w:rFonts w:ascii="맑은 고딕 Semilight" w:hAnsi="맑은 고딕 Semilight"/>
        </w:rPr>
        <w:t xml:space="preserve">Ma </w:t>
      </w:r>
      <w:r xmlns:w="http://schemas.openxmlformats.org/wordprocessingml/2006/main">
        <w:t xml:space="preserve">ma wê me ji hezkirina Mesîh veqetîne? Ma tengahî an tengahî, an tengahî, an birçî, an tazî, an xeternak an şûr? Wek ku hatiye nivîsîn:? </w:t>
      </w:r>
      <w:r xmlns:w="http://schemas.openxmlformats.org/wordprocessingml/2006/main">
        <w:rPr>
          <w:rFonts w:ascii="맑은 고딕 Semilight" w:hAnsi="맑은 고딕 Semilight"/>
        </w:rPr>
        <w:t xml:space="preserve">쏤 </w:t>
      </w:r>
      <w:r xmlns:w="http://schemas.openxmlformats.org/wordprocessingml/2006/main">
        <w:t xml:space="preserve">an xatirê te em hemû roj bi mirinê re rû bi rû ne; Em wek pezê şerjêkirinê tên hesibandin.??Na, di van hemû tiştan de em bi saya wî yê ku ji me hez dike ji serkêşan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5D43BA4D" w14:textId="77777777" w:rsidR="00F90BDC" w:rsidRDefault="00F90BDC"/>
    <w:p w14:paraId="0A4F149C" w14:textId="77777777" w:rsidR="00F90BDC" w:rsidRDefault="00F90BDC">
      <w:r xmlns:w="http://schemas.openxmlformats.org/wordprocessingml/2006/main">
        <w:t xml:space="preserve">Lûqa 15:29 Û wî ji bavê xwe re got: «Va ye, ev çend sal in ez ji te re xizmet dikim û ez tu carî ji emrê te derneketim; lê te zarokek neda min, da ku ez bi hevalên xwe re dilşa bikim.</w:t>
      </w:r>
    </w:p>
    <w:p w14:paraId="16D66916" w14:textId="77777777" w:rsidR="00F90BDC" w:rsidRDefault="00F90BDC"/>
    <w:p w14:paraId="3A8A1E40" w14:textId="77777777" w:rsidR="00F90BDC" w:rsidRDefault="00F90BDC">
      <w:r xmlns:w="http://schemas.openxmlformats.org/wordprocessingml/2006/main">
        <w:t xml:space="preserve">Kur ji bavê xwe re îtîraf dike ku wî tu carî fermanên wî neşikandiye, lê dîsa jî zarokek jê re nehatiye dayîn ku bi hevalên xwe re pîroz bike.</w:t>
      </w:r>
    </w:p>
    <w:p w14:paraId="5FB74BFF" w14:textId="77777777" w:rsidR="00F90BDC" w:rsidRDefault="00F90BDC"/>
    <w:p w14:paraId="15EB722C" w14:textId="77777777" w:rsidR="00F90BDC" w:rsidRDefault="00F90BDC">
      <w:r xmlns:w="http://schemas.openxmlformats.org/wordprocessingml/2006/main">
        <w:t xml:space="preserve">1: Hezkirin û rizqê bav tu carî ji xwe re nayê girtin.</w:t>
      </w:r>
    </w:p>
    <w:p w14:paraId="0487B11E" w14:textId="77777777" w:rsidR="00F90BDC" w:rsidRDefault="00F90BDC"/>
    <w:p w14:paraId="64A2890A" w14:textId="77777777" w:rsidR="00F90BDC" w:rsidRDefault="00F90BDC">
      <w:r xmlns:w="http://schemas.openxmlformats.org/wordprocessingml/2006/main">
        <w:t xml:space="preserve">2: Kerem û dilovaniya Xwedê ne li gorî performansa me ye.</w:t>
      </w:r>
    </w:p>
    <w:p w14:paraId="4A7026DD" w14:textId="77777777" w:rsidR="00F90BDC" w:rsidRDefault="00F90BDC"/>
    <w:p w14:paraId="4B8FCB25"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667122A1" w14:textId="77777777" w:rsidR="00F90BDC" w:rsidRDefault="00F90BDC"/>
    <w:p w14:paraId="1D4A72AD" w14:textId="77777777" w:rsidR="00F90BDC" w:rsidRDefault="00F90BDC">
      <w:r xmlns:w="http://schemas.openxmlformats.org/wordprocessingml/2006/main">
        <w:t xml:space="preserve">2: Romayî 5:8 - Lê Xwedê hezkirina xwe ji me re nîşan dide ku dema ku em hîn gunehkar bûn, Mesîh ji bo me mir.</w:t>
      </w:r>
    </w:p>
    <w:p w14:paraId="4C1E17CF" w14:textId="77777777" w:rsidR="00F90BDC" w:rsidRDefault="00F90BDC"/>
    <w:p w14:paraId="39844C8C" w14:textId="77777777" w:rsidR="00F90BDC" w:rsidRDefault="00F90BDC">
      <w:r xmlns:w="http://schemas.openxmlformats.org/wordprocessingml/2006/main">
        <w:t xml:space="preserve">Lûqa 15:30 Lê gava ku ev kurê te yê ku jiyana te bi fahîşeyan re xwariye hat, te goyê qelew jê re kuşt.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Kurekî bavekî hebû ku mal û milkê xwe li ser fahîşeyan berdêl kiribû, lê dîsa jî bav ew pêşwazî li malê kir û bi kuştina golikê qelew ji bo wî pîroz kir.</w:t>
      </w:r>
    </w:p>
    <w:p w14:paraId="3FF98FE1" w14:textId="77777777" w:rsidR="00F90BDC" w:rsidRDefault="00F90BDC"/>
    <w:p w14:paraId="64118301" w14:textId="77777777" w:rsidR="00F90BDC" w:rsidRDefault="00F90BDC">
      <w:r xmlns:w="http://schemas.openxmlformats.org/wordprocessingml/2006/main">
        <w:t xml:space="preserve">1. Evîna Bêşert a Bavê Me - Pîrozkirina Vegera Kurê Dilşewatî</w:t>
      </w:r>
    </w:p>
    <w:p w14:paraId="0EDBAD29" w14:textId="77777777" w:rsidR="00F90BDC" w:rsidRDefault="00F90BDC"/>
    <w:p w14:paraId="1C8EB1AC" w14:textId="77777777" w:rsidR="00F90BDC" w:rsidRDefault="00F90BDC">
      <w:r xmlns:w="http://schemas.openxmlformats.org/wordprocessingml/2006/main">
        <w:t xml:space="preserve">2. Wateya Rastî ya Tobekirinê - Fêrbûna Bexşandin û Rehmê</w:t>
      </w:r>
    </w:p>
    <w:p w14:paraId="2942DAAB" w14:textId="77777777" w:rsidR="00F90BDC" w:rsidRDefault="00F90BDC"/>
    <w:p w14:paraId="04CB9B08" w14:textId="77777777" w:rsidR="00F90BDC" w:rsidRDefault="00F90BDC">
      <w:r xmlns:w="http://schemas.openxmlformats.org/wordprocessingml/2006/main">
        <w:t xml:space="preserve">1. Metta 18:21-35 - Mesela Xulamê Nebaxşandin</w:t>
      </w:r>
    </w:p>
    <w:p w14:paraId="12072B45" w14:textId="77777777" w:rsidR="00F90BDC" w:rsidRDefault="00F90BDC"/>
    <w:p w14:paraId="3813B3BC" w14:textId="77777777" w:rsidR="00F90BDC" w:rsidRDefault="00F90BDC">
      <w:r xmlns:w="http://schemas.openxmlformats.org/wordprocessingml/2006/main">
        <w:t xml:space="preserve">2. Hoşeya 14:1-3 - Vexwendina Xwedê ya Tobekirinê û Vegerandinê</w:t>
      </w:r>
    </w:p>
    <w:p w14:paraId="66E2F994" w14:textId="77777777" w:rsidR="00F90BDC" w:rsidRDefault="00F90BDC"/>
    <w:p w14:paraId="2C8D8B24" w14:textId="77777777" w:rsidR="00F90BDC" w:rsidRDefault="00F90BDC">
      <w:r xmlns:w="http://schemas.openxmlformats.org/wordprocessingml/2006/main">
        <w:t xml:space="preserve">Lûqa 15:31 Û wî jê re got: «Lawo, tu her û her bi min re yî û hemû tiştên min ên te ne.</w:t>
      </w:r>
    </w:p>
    <w:p w14:paraId="4D1FBEE4" w14:textId="77777777" w:rsidR="00F90BDC" w:rsidRDefault="00F90BDC"/>
    <w:p w14:paraId="55EB105C" w14:textId="77777777" w:rsidR="00F90BDC" w:rsidRDefault="00F90BDC">
      <w:r xmlns:w="http://schemas.openxmlformats.org/wordprocessingml/2006/main">
        <w:t xml:space="preserve">Bav û kur li hev tên û bav ji kur re dibêje ku ew her dem bi wî re ye û her tiştê wî yê wî ye.</w:t>
      </w:r>
    </w:p>
    <w:p w14:paraId="35DF89F7" w14:textId="77777777" w:rsidR="00F90BDC" w:rsidRDefault="00F90BDC"/>
    <w:p w14:paraId="5BBC9BD3" w14:textId="77777777" w:rsidR="00F90BDC" w:rsidRDefault="00F90BDC">
      <w:r xmlns:w="http://schemas.openxmlformats.org/wordprocessingml/2006/main">
        <w:t xml:space="preserve">1. Kurê Dilşewatî: Bi Lêborînê Lihevhatin Dibîn</w:t>
      </w:r>
    </w:p>
    <w:p w14:paraId="6DB2D859" w14:textId="77777777" w:rsidR="00F90BDC" w:rsidRDefault="00F90BDC"/>
    <w:p w14:paraId="0122C15A" w14:textId="77777777" w:rsidR="00F90BDC" w:rsidRDefault="00F90BDC">
      <w:r xmlns:w="http://schemas.openxmlformats.org/wordprocessingml/2006/main">
        <w:t xml:space="preserve">2. Hezkirina Bav: Girêdanek bê şert û bêdawî</w:t>
      </w:r>
    </w:p>
    <w:p w14:paraId="2D604647" w14:textId="77777777" w:rsidR="00F90BDC" w:rsidRDefault="00F90BDC"/>
    <w:p w14:paraId="6174EE8E"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5DF09DFB" w14:textId="77777777" w:rsidR="00F90BDC" w:rsidRDefault="00F90BDC"/>
    <w:p w14:paraId="72E986FD" w14:textId="77777777" w:rsidR="00F90BDC" w:rsidRDefault="00F90BDC">
      <w:r xmlns:w="http://schemas.openxmlformats.org/wordprocessingml/2006/main">
        <w:t xml:space="preserve">2. Efesî 3:14-17 - Ji ber vê yekê ez çokên xwe li ber Bavê ku her malbateke li ezman û li ser rûyê erdê jê re hatiye navandin, ditewînim, da ku ew li gor dewlemendiya rûmeta xwe bide we ku hûn bi hêza xwe bi hêz bibin. Ruhê wî di hundirê we de ye, da ku Mesîh bi baweriyê di dilê we de bimîne? </w:t>
      </w:r>
      <w:r xmlns:w="http://schemas.openxmlformats.org/wordprocessingml/2006/main">
        <w:rPr>
          <w:rFonts w:ascii="맑은 고딕 Semilight" w:hAnsi="맑은 고딕 Semilight"/>
        </w:rPr>
        <w:t xml:space="preserve">봳 </w:t>
      </w:r>
      <w:r xmlns:w="http://schemas.openxmlformats.org/wordprocessingml/2006/main">
        <w:t xml:space="preserve">ku hûn di hezkirinê de bi kok û bingeh in, bibin xwedî hêz ku hûn </w:t>
      </w:r>
      <w:r xmlns:w="http://schemas.openxmlformats.org/wordprocessingml/2006/main">
        <w:lastRenderedPageBreak xmlns:w="http://schemas.openxmlformats.org/wordprocessingml/2006/main"/>
      </w:r>
      <w:r xmlns:w="http://schemas.openxmlformats.org/wordprocessingml/2006/main">
        <w:t xml:space="preserve">bi hemû pîrozan re çi firehî, dirêjî, bilindahî û kûrahî ye, û hûn hezkirina Mesîh a ku ji zanînê di ser de ye nas bikin, da ku hûn bi hemû tiştan tijî bibin. tijebûna Xwedê.</w:t>
      </w:r>
    </w:p>
    <w:p w14:paraId="03EC8BD4" w14:textId="77777777" w:rsidR="00F90BDC" w:rsidRDefault="00F90BDC"/>
    <w:p w14:paraId="24BCF77E" w14:textId="77777777" w:rsidR="00F90BDC" w:rsidRDefault="00F90BDC">
      <w:r xmlns:w="http://schemas.openxmlformats.org/wordprocessingml/2006/main">
        <w:t xml:space="preserve">Lûqa 15:32 Diviyabû ku em şa bibin û şa bibin. Çimkî ev birayê te miribû û zindî bû. winda bû û tê dîtin.</w:t>
      </w:r>
    </w:p>
    <w:p w14:paraId="006F6E73" w14:textId="77777777" w:rsidR="00F90BDC" w:rsidRDefault="00F90BDC"/>
    <w:p w14:paraId="4DECE4CE" w14:textId="77777777" w:rsidR="00F90BDC" w:rsidRDefault="00F90BDC">
      <w:r xmlns:w="http://schemas.openxmlformats.org/wordprocessingml/2006/main">
        <w:t xml:space="preserve">Ev beş şahiya hevbûna bi hezkirek wenda re fêrî me dike.</w:t>
      </w:r>
    </w:p>
    <w:p w14:paraId="14128111" w14:textId="77777777" w:rsidR="00F90BDC" w:rsidRDefault="00F90BDC"/>
    <w:p w14:paraId="24EE1A08" w14:textId="77777777" w:rsidR="00F90BDC" w:rsidRDefault="00F90BDC">
      <w:r xmlns:w="http://schemas.openxmlformats.org/wordprocessingml/2006/main">
        <w:t xml:space="preserve">1: Di şahiya Reunion de şa dibin</w:t>
      </w:r>
    </w:p>
    <w:p w14:paraId="5D6968DD" w14:textId="77777777" w:rsidR="00F90BDC" w:rsidRDefault="00F90BDC"/>
    <w:p w14:paraId="2FE8DCD3" w14:textId="77777777" w:rsidR="00F90BDC" w:rsidRDefault="00F90BDC">
      <w:r xmlns:w="http://schemas.openxmlformats.org/wordprocessingml/2006/main">
        <w:t xml:space="preserve">2: Naskirina Nirxa Tiştên Me</w:t>
      </w:r>
    </w:p>
    <w:p w14:paraId="136C4BC5" w14:textId="77777777" w:rsidR="00F90BDC" w:rsidRDefault="00F90BDC"/>
    <w:p w14:paraId="3CA37220" w14:textId="77777777" w:rsidR="00F90BDC" w:rsidRDefault="00F90BDC">
      <w:r xmlns:w="http://schemas.openxmlformats.org/wordprocessingml/2006/main">
        <w:t xml:space="preserve">1: Romayî 12:15 - Bi yên ku şa dibin re şa bibin û bi yên ku digirîn re bigirîn.</w:t>
      </w:r>
    </w:p>
    <w:p w14:paraId="655DF9E2" w14:textId="77777777" w:rsidR="00F90BDC" w:rsidRDefault="00F90BDC"/>
    <w:p w14:paraId="61483F25" w14:textId="77777777" w:rsidR="00F90BDC" w:rsidRDefault="00F90BDC">
      <w:r xmlns:w="http://schemas.openxmlformats.org/wordprocessingml/2006/main">
        <w:t xml:space="preserve">2: Yûhenna 14:27 - Ez aştiyê ji we re dihêlim, aştiya xwe didim we: ne ku dinya dide, ez bidim we. Bila dilê we netirse û netirse.</w:t>
      </w:r>
    </w:p>
    <w:p w14:paraId="2BAB6BCC" w14:textId="77777777" w:rsidR="00F90BDC" w:rsidRDefault="00F90BDC"/>
    <w:p w14:paraId="715180DC" w14:textId="77777777" w:rsidR="00F90BDC" w:rsidRDefault="00F90BDC">
      <w:r xmlns:w="http://schemas.openxmlformats.org/wordprocessingml/2006/main">
        <w:t xml:space="preserve">Lûqa 16 hînkirinên Jesussa yên li ser serwerî, dewlemendî û jiyana axiretê vedihewîne, di nav de Mesela Rêvebirê Aqilmend û Mesela Lazar û Mirovê Dewlemend.</w:t>
      </w:r>
    </w:p>
    <w:p w14:paraId="5EC97606" w14:textId="77777777" w:rsidR="00F90BDC" w:rsidRDefault="00F90BDC"/>
    <w:p w14:paraId="71C1B8FD" w14:textId="77777777" w:rsidR="00F90BDC" w:rsidRDefault="00F90BDC">
      <w:r xmlns:w="http://schemas.openxmlformats.org/wordprocessingml/2006/main">
        <w:t xml:space="preserve">Paragrafa 1mîn: Beş bi ku Îsa ji şagirtên xwe re Mesela Rêvebirê Aqilmend dibêje dest pê dike. Di vê metelokê de, gerînendeyê zilamekî dewlemend bi xerckirina mal û milkên xwe hate tawanbar kirin. Gava ku ew hîn bû ku ewê karê xwe ji dest bide, gazî her deyndarên axayê xwe kir û deynên wan kêm kir, da ku gava ku ew cihê xwe winda bike, wî li malên xwe pêşwazî bikin. Mamoste pesnê wî da ku ew bi zane tevdigere. Îsa ev metelok bikar anî, seva ku şagirtên xwe hîn ke, wekî serweta dinyayê bi kar bînin, seva ku ji xwe ra hevalan bi dest bixin, ku çaxê ew çû, ewê bên pêşwaziya malên herheyî (Lûqa 16:1-9). Ewî usa jî tekez kir ku yê ku bi hindik dikare bê îtbariya xwe, dikare bi gelek jî îtbariya xwe bîne, lê yê ku bi hindik bêrûmet be, wê bi pir jî bêrûmet be (Lûqa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2yemîn: Îsa hînkirina xwe ya li ser serwet û serwetdariyê didomîne, û got: "Tu xulam nikare ji du axayan re xizmetê bike. An hûn ê ji yek hezkirinê nefret bikin, an hûn ê dilsoz bin, yek ji yê din bêhurmet bike, nikare ji pereyên Xwedê re xizmet bike." Fêrisiyên ku ji pere hez dikirin ev hemû bihîstibûn, bi wî henek dikirin, lê wî ji wan re got ku di nav mirovan de tiştên ku li ber Xwedê nefret in, pir bi qîmet in (Lûqa 16:13-15). Dûv re wî destnîşan kir ku pêxemberên qanûnê hatine ragihandin heya Yûhenna ji hingê ve Mizgîniya Padîşahiya Xwedê tê ragihandin ku her kes bi zorê bi rê ve diçe nav wê asantir esman wenda dibe, ji ber ku qanûnên herî kêm derbeyê derdixin holê ku nîşan dide ku xwezaya domdar standardên exlaqî yên peyva Xwedê (Lûqa 16:16-18).</w:t>
      </w:r>
    </w:p>
    <w:p w14:paraId="6FDEC26F" w14:textId="77777777" w:rsidR="00F90BDC" w:rsidRDefault="00F90BDC"/>
    <w:p w14:paraId="4FD60466" w14:textId="77777777" w:rsidR="00F90BDC" w:rsidRDefault="00F90BDC">
      <w:r xmlns:w="http://schemas.openxmlformats.org/wordprocessingml/2006/main">
        <w:t xml:space="preserve">Paragrafa 3mîn: Di dawiyê de, di vê beşê de, Îsa ji Mesela Lazar Mirovê Dewlemend re diyar dike ku encamên bijarte yên girêdayî dewlemendiyê dilovanî, axretê mirovê belengaz bi navê Lazar birînên li ber derî danîne. milyaketan ew birin kêleka Birahîm Mirovê dewlemend jî mir, dojehê veşartî, ku li derd û kulan lê mêze kir, Birahîm dûrî Lazar dît ku li kêleka wî jê re digotin 'Bavo Birahîm li min rehm bike ku Lazar bişînim serê tiliya Lazar ava tiliya min sar bike, ji ber ku ez agirê êşê me.' Lê Birahîm lê vegerand û got: «Kurê, bîne bîra xwe ku di jiyanê de tiştên qenc standin, lê Lazar tiştên xerab standin, niha li vir teselî kirin, hûn ji bilî hemûyan di nav me de tengahiyê dikişînin, hûn li cihê ku yên dixwazin ji vir biçin, ne dikarin di ser me re derbas bibin.» Paşê zilamê dewlemend ji bavê xwe xwest ku Lazar bişîne ku pênc bira hişyar bike da ku neyên ezabê lê Birahîm got: "Pêxemberên Mûsa hene bila guhdariya wan bikin." Wî got: "Ne bavê Îbrahîm," wî got, "lê heke yek ji miriyan here wan, ew ê tobe bikin." Lê belê bersîv da: “Eger guh nedin Mûsa Pêxemberan û ne jî wê qayîl bibin ku kesek ji nav miriyan rabe” (Lûqa 16:19-31). Ev çîrok bi tundî berevajî çarenûsên herheyî yên li ser bingeha helwestên li ser rûyê erdê ye, nemaze li ser dermankirina malên maddî yên kêm bextewar di heman demê de girîngiya bersivdana nivîsarên peyxama Xwedê li şûna lêgerîna li nîşanên balkêş ên mûcîzeyan destnîşan dike.</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Lûqa 16:1 Û wî ji şagirtên xwe re jî got: «Mirovek dewlemend hebû ku mîrekî wî hebû; Û ew ji wî re hat sûcdarkirin ku wî tiştên xwe xerc kiriye.</w:t>
      </w:r>
    </w:p>
    <w:p w14:paraId="1CF9554D" w14:textId="77777777" w:rsidR="00F90BDC" w:rsidRDefault="00F90BDC"/>
    <w:p w14:paraId="244A317B" w14:textId="77777777" w:rsidR="00F90BDC" w:rsidRDefault="00F90BDC">
      <w:r xmlns:w="http://schemas.openxmlformats.org/wordprocessingml/2006/main">
        <w:t xml:space="preserve">Îsa mesela ji şagirtên xwe re behsa zilamekî dewlemend û serwerê wî kir ku bi xerckirina mal û milkên wî dihat sûcdarkirin.</w:t>
      </w:r>
    </w:p>
    <w:p w14:paraId="4D59129A" w14:textId="77777777" w:rsidR="00F90BDC" w:rsidRDefault="00F90BDC"/>
    <w:p w14:paraId="6D2B6C65" w14:textId="77777777" w:rsidR="00F90BDC" w:rsidRDefault="00F90BDC">
      <w:r xmlns:w="http://schemas.openxmlformats.org/wordprocessingml/2006/main">
        <w:t xml:space="preserve">1. Xetereyên îsrafê</w:t>
      </w:r>
    </w:p>
    <w:p w14:paraId="35EA3F5A" w14:textId="77777777" w:rsidR="00F90BDC" w:rsidRDefault="00F90BDC"/>
    <w:p w14:paraId="768D1F75" w14:textId="77777777" w:rsidR="00F90BDC" w:rsidRDefault="00F90BDC">
      <w:r xmlns:w="http://schemas.openxmlformats.org/wordprocessingml/2006/main">
        <w:t xml:space="preserve">2. Berpirsiyariya Steward</w:t>
      </w:r>
    </w:p>
    <w:p w14:paraId="1EFCBB73" w14:textId="77777777" w:rsidR="00F90BDC" w:rsidRDefault="00F90BDC"/>
    <w:p w14:paraId="60AFECA3" w14:textId="77777777" w:rsidR="00F90BDC" w:rsidRDefault="00F90BDC">
      <w:r xmlns:w="http://schemas.openxmlformats.org/wordprocessingml/2006/main">
        <w:t xml:space="preserve">1. Metelok 21:20 - "Di mala aqilmendan de xezîne û rûn heye; lê yê bêaqil wê xerc dike."</w:t>
      </w:r>
    </w:p>
    <w:p w14:paraId="58161C74" w14:textId="77777777" w:rsidR="00F90BDC" w:rsidRDefault="00F90BDC"/>
    <w:p w14:paraId="634E75EA" w14:textId="77777777" w:rsidR="00F90BDC" w:rsidRDefault="00F90BDC">
      <w:r xmlns:w="http://schemas.openxmlformats.org/wordprocessingml/2006/main">
        <w:t xml:space="preserve">2. 2 Korintî 8:7 - "Ji ber vê yekê, çawa ku hûn di her tiştî de, bi bawerî, gotin, û zanîn û bi her xîretkêşî û bi hezkirina we ya ji me re zêde dibin, hûn jî bi vê keremê re zêde bibin."</w:t>
      </w:r>
    </w:p>
    <w:p w14:paraId="540E81CD" w14:textId="77777777" w:rsidR="00F90BDC" w:rsidRDefault="00F90BDC"/>
    <w:p w14:paraId="4B966F9C" w14:textId="77777777" w:rsidR="00F90BDC" w:rsidRDefault="00F90BDC">
      <w:r xmlns:w="http://schemas.openxmlformats.org/wordprocessingml/2006/main">
        <w:t xml:space="preserve">Lûqa 16:2 Û wî gazî wî kir û jê re got: «Çawa ye ku ez vê yekê ji te dibihîzim? hesabê mîrtiya xwe bide; Çimkî dibe ku tu êdî nebî mîr.</w:t>
      </w:r>
    </w:p>
    <w:p w14:paraId="6544A137" w14:textId="77777777" w:rsidR="00F90BDC" w:rsidRDefault="00F90BDC"/>
    <w:p w14:paraId="14E9AA40" w14:textId="77777777" w:rsidR="00F90BDC" w:rsidRDefault="00F90BDC">
      <w:r xmlns:w="http://schemas.openxmlformats.org/wordprocessingml/2006/main">
        <w:t xml:space="preserve">Serdarek ji bo birêvebirina mal û milkên axayê ji hêla axayê xwe ve tê xwestin.</w:t>
      </w:r>
    </w:p>
    <w:p w14:paraId="633528F9" w14:textId="77777777" w:rsidR="00F90BDC" w:rsidRDefault="00F90BDC"/>
    <w:p w14:paraId="0971BC7D" w14:textId="77777777" w:rsidR="00F90BDC" w:rsidRDefault="00F90BDC">
      <w:r xmlns:w="http://schemas.openxmlformats.org/wordprocessingml/2006/main">
        <w:t xml:space="preserve">1. Berpirsiyariya Rêvebiriyê</w:t>
      </w:r>
    </w:p>
    <w:p w14:paraId="6B58CDB1" w14:textId="77777777" w:rsidR="00F90BDC" w:rsidRDefault="00F90BDC"/>
    <w:p w14:paraId="48D7E7AD" w14:textId="77777777" w:rsidR="00F90BDC" w:rsidRDefault="00F90BDC">
      <w:r xmlns:w="http://schemas.openxmlformats.org/wordprocessingml/2006/main">
        <w:t xml:space="preserve">2. Baweriya Mamoste bi Xulamê xwe</w:t>
      </w:r>
    </w:p>
    <w:p w14:paraId="1DDFB2BD" w14:textId="77777777" w:rsidR="00F90BDC" w:rsidRDefault="00F90BDC"/>
    <w:p w14:paraId="29D8BCCD" w14:textId="77777777" w:rsidR="00F90BDC" w:rsidRDefault="00F90BDC">
      <w:r xmlns:w="http://schemas.openxmlformats.org/wordprocessingml/2006/main">
        <w:t xml:space="preserve">1. Metta 25:14-30, mesela telantan</w:t>
      </w:r>
    </w:p>
    <w:p w14:paraId="7ACFCA87" w14:textId="77777777" w:rsidR="00F90BDC" w:rsidRDefault="00F90BDC"/>
    <w:p w14:paraId="109996E1" w14:textId="77777777" w:rsidR="00F90BDC" w:rsidRDefault="00F90BDC">
      <w:r xmlns:w="http://schemas.openxmlformats.org/wordprocessingml/2006/main">
        <w:t xml:space="preserve">2. Metelok 3:4-5, Bi temamiya dilê xwe baweriya xwe bi Xudan bîne, û pişta xwe nespêre têgihîştina xwe.</w:t>
      </w:r>
    </w:p>
    <w:p w14:paraId="6F3DF6B3" w14:textId="77777777" w:rsidR="00F90BDC" w:rsidRDefault="00F90BDC"/>
    <w:p w14:paraId="372E1D60" w14:textId="77777777" w:rsidR="00F90BDC" w:rsidRDefault="00F90BDC">
      <w:r xmlns:w="http://schemas.openxmlformats.org/wordprocessingml/2006/main">
        <w:t xml:space="preserve">Lûqa 16:3 Hingê parêzger di dilê xwe de got: «Ez çi bikim? Çimkî axayê min mîrîtiyê ji min distîne: Ez nikarim bikolim; ji bo lavakirinê ez şerm dikim.</w:t>
      </w:r>
    </w:p>
    <w:p w14:paraId="7F29B886" w14:textId="77777777" w:rsidR="00F90BDC" w:rsidRDefault="00F90BDC"/>
    <w:p w14:paraId="7E98E5E9" w14:textId="77777777" w:rsidR="00F90BDC" w:rsidRDefault="00F90BDC">
      <w:r xmlns:w="http://schemas.openxmlformats.org/wordprocessingml/2006/main">
        <w:t xml:space="preserve">Pêdivî ye ku steward fêhm bike ku êdî çi bike ku axayê wî ew ji pozîsyona xwe derxistiye. Ew ji karê destan bêhêvî ye û ji parsekiyê şerm dike.</w:t>
      </w:r>
    </w:p>
    <w:p w14:paraId="4AB917F3" w14:textId="77777777" w:rsidR="00F90BDC" w:rsidRDefault="00F90BDC"/>
    <w:p w14:paraId="39D8AC4E" w14:textId="77777777" w:rsidR="00F90BDC" w:rsidRDefault="00F90BDC">
      <w:r xmlns:w="http://schemas.openxmlformats.org/wordprocessingml/2006/main">
        <w:t xml:space="preserve">1. Xwedê dê rêyek ji rewşên me yên herî dijwar peyda bike.</w:t>
      </w:r>
    </w:p>
    <w:p w14:paraId="4856FCCF" w14:textId="77777777" w:rsidR="00F90BDC" w:rsidRDefault="00F90BDC"/>
    <w:p w14:paraId="4C2D6E2F" w14:textId="77777777" w:rsidR="00F90BDC" w:rsidRDefault="00F90BDC">
      <w:r xmlns:w="http://schemas.openxmlformats.org/wordprocessingml/2006/main">
        <w:t xml:space="preserve">2. Dema ku bi şerm û heqaretê re rû bi rû bimîne xwe spartina Xwedê.</w:t>
      </w:r>
    </w:p>
    <w:p w14:paraId="05E8EAE0" w14:textId="77777777" w:rsidR="00F90BDC" w:rsidRDefault="00F90BDC"/>
    <w:p w14:paraId="53875922" w14:textId="77777777" w:rsidR="00F90BDC" w:rsidRDefault="00F90BDC">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14:paraId="0A734B51" w14:textId="77777777" w:rsidR="00F90BDC" w:rsidRDefault="00F90BDC"/>
    <w:p w14:paraId="041D0D5D" w14:textId="77777777" w:rsidR="00F90BDC" w:rsidRDefault="00F90BDC">
      <w:r xmlns:w="http://schemas.openxmlformats.org/wordprocessingml/2006/main">
        <w:t xml:space="preserve">2. Zebûr 50:15 - "Û di roja tengahiyê de gazî min bike: Ezê te rizgar bikim û tu min bi rûmet bikî."</w:t>
      </w:r>
    </w:p>
    <w:p w14:paraId="69965F55" w14:textId="77777777" w:rsidR="00F90BDC" w:rsidRDefault="00F90BDC"/>
    <w:p w14:paraId="48D422B6" w14:textId="77777777" w:rsidR="00F90BDC" w:rsidRDefault="00F90BDC">
      <w:r xmlns:w="http://schemas.openxmlformats.org/wordprocessingml/2006/main">
        <w:t xml:space="preserve">Lûqa 16:4 Ez biryardar im ku ez çi bikim, da ku gava ku ez ji serweriyê bêm avêtin, ew min bibin malên xwe.</w:t>
      </w:r>
    </w:p>
    <w:p w14:paraId="0D446A00" w14:textId="77777777" w:rsidR="00F90BDC" w:rsidRDefault="00F90BDC"/>
    <w:p w14:paraId="14A3393A" w14:textId="77777777" w:rsidR="00F90BDC" w:rsidRDefault="00F90BDC">
      <w:r xmlns:w="http://schemas.openxmlformats.org/wordprocessingml/2006/main">
        <w:t xml:space="preserve">Serwêrê di Lûqa 16:4 de biryar dide ku çi bike li hêviya ku ji rola xwe were derxistin, da ku hevalên wî wî pêşwazî bikin nav malên xwe.</w:t>
      </w:r>
    </w:p>
    <w:p w14:paraId="54D71486" w14:textId="77777777" w:rsidR="00F90BDC" w:rsidRDefault="00F90BDC"/>
    <w:p w14:paraId="5A3B4A32" w14:textId="77777777" w:rsidR="00F90BDC" w:rsidRDefault="00F90BDC">
      <w:r xmlns:w="http://schemas.openxmlformats.org/wordprocessingml/2006/main">
        <w:t xml:space="preserve">1. Girîngiya plansaziya pêş</w:t>
      </w:r>
    </w:p>
    <w:p w14:paraId="2F9A411F" w14:textId="77777777" w:rsidR="00F90BDC" w:rsidRDefault="00F90BDC"/>
    <w:p w14:paraId="4BC11DC0" w14:textId="77777777" w:rsidR="00F90BDC" w:rsidRDefault="00F90BDC">
      <w:r xmlns:w="http://schemas.openxmlformats.org/wordprocessingml/2006/main">
        <w:t xml:space="preserve">2. Hêza têkiliyan di demên dijwar de</w:t>
      </w:r>
    </w:p>
    <w:p w14:paraId="4A9F2046" w14:textId="77777777" w:rsidR="00F90BDC" w:rsidRDefault="00F90BDC"/>
    <w:p w14:paraId="55A5E8E2" w14:textId="77777777" w:rsidR="00F90BDC" w:rsidRDefault="00F90BDC">
      <w:r xmlns:w="http://schemas.openxmlformats.org/wordprocessingml/2006/main">
        <w:t xml:space="preserve">1. Metta 6:33 - "Lê pêşî li Padîşahiya Xwedê û rastdariya wî bigerin û ev hemû tişt wê li we bên zêdekirin."</w:t>
      </w:r>
    </w:p>
    <w:p w14:paraId="58E3FC91" w14:textId="77777777" w:rsidR="00F90BDC" w:rsidRDefault="00F90BDC"/>
    <w:p w14:paraId="3D5D380B" w14:textId="77777777" w:rsidR="00F90BDC" w:rsidRDefault="00F90BDC">
      <w:r xmlns:w="http://schemas.openxmlformats.org/wordprocessingml/2006/main">
        <w:t xml:space="preserve">2. Metelok 6:6-8 - “Here ba mêş, ey lal; riyên wê bihesibînin û şehreza bin. Bêyî ku serek, zabit û hukumdar hebe, havînê nanê xwe amade dike û di dirûnê de xwarina xwe berhev dike.”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16:5 Hingê wî gazî her deyndarên axayê xwe kir û ji yê pêşî re got: «Tu çiqas deyndarê axayê min î?</w:t>
      </w:r>
    </w:p>
    <w:p w14:paraId="52CC5DD9" w14:textId="77777777" w:rsidR="00F90BDC" w:rsidRDefault="00F90BDC"/>
    <w:p w14:paraId="05392055" w14:textId="77777777" w:rsidR="00F90BDC" w:rsidRDefault="00F90BDC">
      <w:r xmlns:w="http://schemas.openxmlformats.org/wordprocessingml/2006/main">
        <w:t xml:space="preserve">Mesela gerînendeyê neheq balê dikişîne ser girîngiya karanîna çavkaniyên me bi aqilmendî.</w:t>
      </w:r>
    </w:p>
    <w:p w14:paraId="7B9A0FD4" w14:textId="77777777" w:rsidR="00F90BDC" w:rsidRDefault="00F90BDC"/>
    <w:p w14:paraId="605E25A2" w14:textId="77777777" w:rsidR="00F90BDC" w:rsidRDefault="00F90BDC">
      <w:r xmlns:w="http://schemas.openxmlformats.org/wordprocessingml/2006/main">
        <w:t xml:space="preserve">1. Çêkirina herî zêde ya ku ji me re hatiye dayîn</w:t>
      </w:r>
    </w:p>
    <w:p w14:paraId="16D6AE2B" w14:textId="77777777" w:rsidR="00F90BDC" w:rsidRDefault="00F90BDC"/>
    <w:p w14:paraId="44E453D4" w14:textId="77777777" w:rsidR="00F90BDC" w:rsidRDefault="00F90BDC">
      <w:r xmlns:w="http://schemas.openxmlformats.org/wordprocessingml/2006/main">
        <w:t xml:space="preserve">2. Berpirsiyariya çavkaniyan</w:t>
      </w:r>
    </w:p>
    <w:p w14:paraId="0670CC4D" w14:textId="77777777" w:rsidR="00F90BDC" w:rsidRDefault="00F90BDC"/>
    <w:p w14:paraId="305A691C" w14:textId="77777777" w:rsidR="00F90BDC" w:rsidRDefault="00F90BDC">
      <w:r xmlns:w="http://schemas.openxmlformats.org/wordprocessingml/2006/main">
        <w:t xml:space="preserve">1. Metta 25: 14-30 - Mesela Jîyana</w:t>
      </w:r>
    </w:p>
    <w:p w14:paraId="177F276C" w14:textId="77777777" w:rsidR="00F90BDC" w:rsidRDefault="00F90BDC"/>
    <w:p w14:paraId="04182252" w14:textId="77777777" w:rsidR="00F90BDC" w:rsidRDefault="00F90BDC">
      <w:r xmlns:w="http://schemas.openxmlformats.org/wordprocessingml/2006/main">
        <w:t xml:space="preserve">2. 1 Korîntî 4:1-2 - Bi sirên Xwedê spartin</w:t>
      </w:r>
    </w:p>
    <w:p w14:paraId="2CE94D3A" w14:textId="77777777" w:rsidR="00F90BDC" w:rsidRDefault="00F90BDC"/>
    <w:p w14:paraId="0D446EB5" w14:textId="77777777" w:rsidR="00F90BDC" w:rsidRDefault="00F90BDC">
      <w:r xmlns:w="http://schemas.openxmlformats.org/wordprocessingml/2006/main">
        <w:t xml:space="preserve">Lûqa 16:6 Û wî got: «Sed pîvan rûn. Û wî jê re got: «Berçewa xwe hilde, zû rûne û pêncî binivîsîne.»</w:t>
      </w:r>
    </w:p>
    <w:p w14:paraId="1557D7EB" w14:textId="77777777" w:rsidR="00F90BDC" w:rsidRDefault="00F90BDC"/>
    <w:p w14:paraId="660314C1" w14:textId="77777777" w:rsidR="00F90BDC" w:rsidRDefault="00F90BDC">
      <w:r xmlns:w="http://schemas.openxmlformats.org/wordprocessingml/2006/main">
        <w:t xml:space="preserve">Zilamekî zengîn ji mîrzayê xwe xwest ku hesabên xwe safî bike, û parêzger pêşniyar kir ku deyndarê deyndar bi nîvî kêm bike.</w:t>
      </w:r>
    </w:p>
    <w:p w14:paraId="1F402DC5" w14:textId="77777777" w:rsidR="00F90BDC" w:rsidRDefault="00F90BDC"/>
    <w:p w14:paraId="7C28A97E" w14:textId="77777777" w:rsidR="00F90BDC" w:rsidRDefault="00F90BDC">
      <w:r xmlns:w="http://schemas.openxmlformats.org/wordprocessingml/2006/main">
        <w:t xml:space="preserve">1. Divê em bi comerdî bin û rehmê li kesên ku deyndarê me ne.</w:t>
      </w:r>
    </w:p>
    <w:p w14:paraId="3EFB3930" w14:textId="77777777" w:rsidR="00F90BDC" w:rsidRDefault="00F90BDC"/>
    <w:p w14:paraId="46CDCE5D" w14:textId="77777777" w:rsidR="00F90BDC" w:rsidRDefault="00F90BDC">
      <w:r xmlns:w="http://schemas.openxmlformats.org/wordprocessingml/2006/main">
        <w:t xml:space="preserve">2. Divê em ji bo rizqê xwe bi Xwedê bawer nekin, ne bi aborîya xwe.</w:t>
      </w:r>
    </w:p>
    <w:p w14:paraId="60729D26" w14:textId="77777777" w:rsidR="00F90BDC" w:rsidRDefault="00F90BDC"/>
    <w:p w14:paraId="2803B311" w14:textId="77777777" w:rsidR="00F90BDC" w:rsidRDefault="00F90BDC">
      <w:r xmlns:w="http://schemas.openxmlformats.org/wordprocessingml/2006/main">
        <w:t xml:space="preserve">1. Zebûr 37:25 - Ez ciwan bûm û niha pîr im; Lê dîsa jî min ne dît ku yê rast hatiye terkakirin û ne jî zarokên wî parsekiya nan bikin.</w:t>
      </w:r>
    </w:p>
    <w:p w14:paraId="30F95B1C" w14:textId="77777777" w:rsidR="00F90BDC" w:rsidRDefault="00F90BDC"/>
    <w:p w14:paraId="69290308" w14:textId="77777777" w:rsidR="00F90BDC" w:rsidRDefault="00F90BDC">
      <w:r xmlns:w="http://schemas.openxmlformats.org/wordprocessingml/2006/main">
        <w:t xml:space="preserve">2. Metta 6:33 - Lê pêşî li Padîşahiya Xwedê û rastdariya wî bigerin û ev hemû tişt </w:t>
      </w:r>
      <w:r xmlns:w="http://schemas.openxmlformats.org/wordprocessingml/2006/main">
        <w:lastRenderedPageBreak xmlns:w="http://schemas.openxmlformats.org/wordprocessingml/2006/main"/>
      </w:r>
      <w:r xmlns:w="http://schemas.openxmlformats.org/wordprocessingml/2006/main">
        <w:t xml:space="preserve">wê li we bên zêdekirin.</w:t>
      </w:r>
    </w:p>
    <w:p w14:paraId="65663D25" w14:textId="77777777" w:rsidR="00F90BDC" w:rsidRDefault="00F90BDC"/>
    <w:p w14:paraId="1E449C38" w14:textId="77777777" w:rsidR="00F90BDC" w:rsidRDefault="00F90BDC">
      <w:r xmlns:w="http://schemas.openxmlformats.org/wordprocessingml/2006/main">
        <w:t xml:space="preserve">Lûqa 16:7 Hingê wî ji yekî din re got: «Tu çiqas deyndar î? Û wî got: Sed pîvan genim. Û wî jê re got: «Bernivîsa xwe hilde û heşt deh binivîse.»</w:t>
      </w:r>
    </w:p>
    <w:p w14:paraId="4929D9C6" w14:textId="77777777" w:rsidR="00F90BDC" w:rsidRDefault="00F90BDC"/>
    <w:p w14:paraId="65945B11" w14:textId="77777777" w:rsidR="00F90BDC" w:rsidRDefault="00F90BDC">
      <w:r xmlns:w="http://schemas.openxmlformats.org/wordprocessingml/2006/main">
        <w:t xml:space="preserve">Dewlemend ji xulamê diduyan pirsî, ka çiqas deynê wî ye, xulam jî lê vegerand û got ku deyndarê wî sed pîva genim e. Dewlemend jê re got ku deynê xwe kêm bike heştê tedbîr.</w:t>
      </w:r>
    </w:p>
    <w:p w14:paraId="077688BA" w14:textId="77777777" w:rsidR="00F90BDC" w:rsidRDefault="00F90BDC"/>
    <w:p w14:paraId="6967EA1C" w14:textId="77777777" w:rsidR="00F90BDC" w:rsidRDefault="00F90BDC">
      <w:r xmlns:w="http://schemas.openxmlformats.org/wordprocessingml/2006/main">
        <w:t xml:space="preserve">1. Xwedê Xwedayê dilovan û lêborînê ye, û ji me hêvî dike ku em heman keremê li kesên din jî bikin.</w:t>
      </w:r>
    </w:p>
    <w:p w14:paraId="528D2A42" w14:textId="77777777" w:rsidR="00F90BDC" w:rsidRDefault="00F90BDC"/>
    <w:p w14:paraId="0C9B0A02" w14:textId="77777777" w:rsidR="00F90BDC" w:rsidRDefault="00F90BDC">
      <w:r xmlns:w="http://schemas.openxmlformats.org/wordprocessingml/2006/main">
        <w:t xml:space="preserve">2. Divê em hewl bidin ku bibin gerînendeyên jîr ên çavkaniyên ku ji me re hatine dayîn.</w:t>
      </w:r>
    </w:p>
    <w:p w14:paraId="32DBB503" w14:textId="77777777" w:rsidR="00F90BDC" w:rsidRDefault="00F90BDC"/>
    <w:p w14:paraId="31BBF61A" w14:textId="77777777" w:rsidR="00F90BDC" w:rsidRDefault="00F90BDC">
      <w:r xmlns:w="http://schemas.openxmlformats.org/wordprocessingml/2006/main">
        <w:t xml:space="preserve">1. Lûqa 16:7-8</w:t>
      </w:r>
    </w:p>
    <w:p w14:paraId="12DD1E43" w14:textId="77777777" w:rsidR="00F90BDC" w:rsidRDefault="00F90BDC"/>
    <w:p w14:paraId="47DEA983" w14:textId="77777777" w:rsidR="00F90BDC" w:rsidRDefault="00F90BDC">
      <w:r xmlns:w="http://schemas.openxmlformats.org/wordprocessingml/2006/main">
        <w:t xml:space="preserve">2. Efesî 4:7-8 "Lê ji her yekî ji me re kerem wek ku Mesîh parve kiriye hat dayîn. Ji ber vê yekê tê gotin: "Dema ku ew hilkişiya ser jor, wî gelek dîl girtin û diyarî gelê xwe kirin."</w:t>
      </w:r>
    </w:p>
    <w:p w14:paraId="4419D0C5" w14:textId="77777777" w:rsidR="00F90BDC" w:rsidRDefault="00F90BDC"/>
    <w:p w14:paraId="2D6AE8AA" w14:textId="77777777" w:rsidR="00F90BDC" w:rsidRDefault="00F90BDC">
      <w:r xmlns:w="http://schemas.openxmlformats.org/wordprocessingml/2006/main">
        <w:t xml:space="preserve">Lûqa 16:8 Û Xudan pesnê mizgînê neheq da, çimkî wî bi aqilmendî kiribû. Çimkî zarokên vê dinyayê di nifşa xwe de ji zarokên ronahiyê biaqiltir in.</w:t>
      </w:r>
    </w:p>
    <w:p w14:paraId="796C8617" w14:textId="77777777" w:rsidR="00F90BDC" w:rsidRDefault="00F90BDC"/>
    <w:p w14:paraId="5361135F" w14:textId="77777777" w:rsidR="00F90BDC" w:rsidRDefault="00F90BDC">
      <w:r xmlns:w="http://schemas.openxmlformats.org/wordprocessingml/2006/main">
        <w:t xml:space="preserve">Xudan pesnê gerînendeyê neheq da ku di kirinên xwe de şehreza bû. Wî nîşan da ku mirovên dinya dikarin ji yên bawermend jîrtir bin.</w:t>
      </w:r>
    </w:p>
    <w:p w14:paraId="4E30F675" w14:textId="77777777" w:rsidR="00F90BDC" w:rsidRDefault="00F90BDC"/>
    <w:p w14:paraId="476BC344" w14:textId="77777777" w:rsidR="00F90BDC" w:rsidRDefault="00F90BDC">
      <w:r xmlns:w="http://schemas.openxmlformats.org/wordprocessingml/2006/main">
        <w:t xml:space="preserve">1. Xetereya Şehrezayiya Dinyayê: Bi Hişmendî Çavkaniyên Xwe Bi kar tînin</w:t>
      </w:r>
    </w:p>
    <w:p w14:paraId="0C2EDC9A" w14:textId="77777777" w:rsidR="00F90BDC" w:rsidRDefault="00F90BDC"/>
    <w:p w14:paraId="7CD1ABB3" w14:textId="77777777" w:rsidR="00F90BDC" w:rsidRDefault="00F90BDC">
      <w:r xmlns:w="http://schemas.openxmlformats.org/wordprocessingml/2006/main">
        <w:t xml:space="preserve">2. Nirxa Rêvebiriya Dilsoz: Pirtirîn Ji Dem û Zehmetiyên xwe Bidest xistin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Xaça Çavkanî:</w:t>
      </w:r>
    </w:p>
    <w:p w14:paraId="38C4B7B2" w14:textId="77777777" w:rsidR="00F90BDC" w:rsidRDefault="00F90BDC"/>
    <w:p w14:paraId="6DC800C0" w14:textId="77777777" w:rsidR="00F90BDC" w:rsidRDefault="00F90BDC">
      <w:r xmlns:w="http://schemas.openxmlformats.org/wordprocessingml/2006/main">
        <w:t xml:space="preserve">1. Efesî 5:15-17 - Ji ber vê yekê hûn pir hay ji xwe hebin ku hûn çawa dijîn — ne wekî bêaqil, lê wekî şehreza, ji her fersendê herî zêde bikar bînin, çimkî roj xerab in.</w:t>
      </w:r>
    </w:p>
    <w:p w14:paraId="2CD1C4D4" w14:textId="77777777" w:rsidR="00F90BDC" w:rsidRDefault="00F90BDC"/>
    <w:p w14:paraId="0678D542" w14:textId="77777777" w:rsidR="00F90BDC" w:rsidRDefault="00F90BDC">
      <w:r xmlns:w="http://schemas.openxmlformats.org/wordprocessingml/2006/main">
        <w:t xml:space="preserve">2. Metelok 11:30 - Berê yê rast dara jiyanê ye û yê ku biaqil e jiyana xwe xilas dike.</w:t>
      </w:r>
    </w:p>
    <w:p w14:paraId="6499E917" w14:textId="77777777" w:rsidR="00F90BDC" w:rsidRDefault="00F90BDC"/>
    <w:p w14:paraId="7F900652" w14:textId="77777777" w:rsidR="00F90BDC" w:rsidRDefault="00F90BDC">
      <w:r xmlns:w="http://schemas.openxmlformats.org/wordprocessingml/2006/main">
        <w:t xml:space="preserve">Lûqa 16:9 Û ez ji we re dibêjim, ji xwe re hevaltiya mamona neheqiyê bikin. da ku gava hûn bi ser nekevin, ew we qebûl bikin axên herheyî.</w:t>
      </w:r>
    </w:p>
    <w:p w14:paraId="534F785D" w14:textId="77777777" w:rsidR="00F90BDC" w:rsidRDefault="00F90BDC"/>
    <w:p w14:paraId="2AC97C4D" w14:textId="77777777" w:rsidR="00F90BDC" w:rsidRDefault="00F90BDC">
      <w:r xmlns:w="http://schemas.openxmlformats.org/wordprocessingml/2006/main">
        <w:t xml:space="preserve">Îsa şagirtên xwe teşwîq dike ku ew çavkaniyên ku hene bikar bînin da ku bi yên din re têkiliyan ava bikin, da ku ew bibin xwediyê têkiliyên mayînde jî dema ku çavkaniyên wan têk diçin.</w:t>
      </w:r>
    </w:p>
    <w:p w14:paraId="0EB25AC3" w14:textId="77777777" w:rsidR="00F90BDC" w:rsidRDefault="00F90BDC"/>
    <w:p w14:paraId="6B509493" w14:textId="77777777" w:rsidR="00F90BDC" w:rsidRDefault="00F90BDC">
      <w:r xmlns:w="http://schemas.openxmlformats.org/wordprocessingml/2006/main">
        <w:t xml:space="preserve">1. "Bi Mammon re hevaltî kirin: Meriv Çawa Têkiliyên Ku Dawî Ava bike"</w:t>
      </w:r>
    </w:p>
    <w:p w14:paraId="0D60ABEA" w14:textId="77777777" w:rsidR="00F90BDC" w:rsidRDefault="00F90BDC"/>
    <w:p w14:paraId="50AFE1AF" w14:textId="77777777" w:rsidR="00F90BDC" w:rsidRDefault="00F90BDC">
      <w:r xmlns:w="http://schemas.openxmlformats.org/wordprocessingml/2006/main">
        <w:t xml:space="preserve">2. "Çavkaniyên me bi aqilmendî bikar bînin: Meriv çawa têkiliyên domdar pêş dixe"</w:t>
      </w:r>
    </w:p>
    <w:p w14:paraId="0671E0D4" w14:textId="77777777" w:rsidR="00F90BDC" w:rsidRDefault="00F90BDC"/>
    <w:p w14:paraId="59CAC7DB" w14:textId="77777777" w:rsidR="00F90BDC" w:rsidRDefault="00F90BDC">
      <w:r xmlns:w="http://schemas.openxmlformats.org/wordprocessingml/2006/main">
        <w:t xml:space="preserve">1. Waiz 4:9-12 - "Du ji yekê çêtir in; ji ber ku ji bo keda wan xelatek baş heye. Çimkî eger ew bikevin, yek wê hevrêyê xwe rake. Çimkî yekî din tune ku alîkariya wî bike.» Dîsa eger dido bi hev re razên, wê hingê germa wan heye, lê meriv çawa dikare bi tenê germ bibe? Û eger yek li hember wî bi ser bikeve, wê dido li ber xwe bidin û benek sê qatî zû nayê şikandin. ".</w:t>
      </w:r>
    </w:p>
    <w:p w14:paraId="53620828" w14:textId="77777777" w:rsidR="00F90BDC" w:rsidRDefault="00F90BDC"/>
    <w:p w14:paraId="72DFBA13" w14:textId="77777777" w:rsidR="00F90BDC" w:rsidRDefault="00F90BDC">
      <w:r xmlns:w="http://schemas.openxmlformats.org/wordprocessingml/2006/main">
        <w:t xml:space="preserve">2. Metta 6:24 - "Tu kes nikare ji du axayan re xulamtiyê bike; ji ber ku yan ji yekî nefret dike û ji yê din hez dike, an jî ewê xwe bi yekî ve bigire û yê din kêm bike. Hûn nikarin ji Xwedê û ji mamon re xizmetê bikin".</w:t>
      </w:r>
    </w:p>
    <w:p w14:paraId="0BF2590D" w14:textId="77777777" w:rsidR="00F90BDC" w:rsidRDefault="00F90BDC"/>
    <w:p w14:paraId="6B4EFBCC" w14:textId="77777777" w:rsidR="00F90BDC" w:rsidRDefault="00F90BDC">
      <w:r xmlns:w="http://schemas.openxmlformats.org/wordprocessingml/2006/main">
        <w:t xml:space="preserve">Lûqa 16:10 Yê ku di ya hindik de dilsoz e, di pir de jî dilsoz e; û yê ku di hindik de neheq e, di pir de jî neheq e.</w:t>
      </w:r>
    </w:p>
    <w:p w14:paraId="501EA42A" w14:textId="77777777" w:rsidR="00F90BDC" w:rsidRDefault="00F90BDC"/>
    <w:p w14:paraId="428CBE31" w14:textId="77777777" w:rsidR="00F90BDC" w:rsidRDefault="00F90BDC">
      <w:r xmlns:w="http://schemas.openxmlformats.org/wordprocessingml/2006/main">
        <w:t xml:space="preserve">Di beşê de tê destnîşan kirin ku kesên ku di mijarên piçûk de wefadar bin dê di mijarên girîng de jî wefadar bin û yên ku di mijarên piçûk de neheqî dikin dê di mijarên girîng de jî neheq bin.</w:t>
      </w:r>
    </w:p>
    <w:p w14:paraId="2C693CF6" w14:textId="77777777" w:rsidR="00F90BDC" w:rsidRDefault="00F90BDC"/>
    <w:p w14:paraId="5C547711" w14:textId="77777777" w:rsidR="00F90BDC" w:rsidRDefault="00F90BDC">
      <w:r xmlns:w="http://schemas.openxmlformats.org/wordprocessingml/2006/main">
        <w:t xml:space="preserve">1. Nirxa Dilsoziyê di Tiştên Biçûk ên Jiyanê de</w:t>
      </w:r>
    </w:p>
    <w:p w14:paraId="2F68AEE1" w14:textId="77777777" w:rsidR="00F90BDC" w:rsidRDefault="00F90BDC"/>
    <w:p w14:paraId="5E09B033" w14:textId="77777777" w:rsidR="00F90BDC" w:rsidRDefault="00F90BDC">
      <w:r xmlns:w="http://schemas.openxmlformats.org/wordprocessingml/2006/main">
        <w:t xml:space="preserve">2. Hilbijartinên Rast di Tiştên Piçûk de</w:t>
      </w:r>
    </w:p>
    <w:p w14:paraId="34B972CA" w14:textId="77777777" w:rsidR="00F90BDC" w:rsidRDefault="00F90BDC"/>
    <w:p w14:paraId="49757631" w14:textId="77777777" w:rsidR="00F90BDC" w:rsidRDefault="00F90BDC">
      <w:r xmlns:w="http://schemas.openxmlformats.org/wordprocessingml/2006/main">
        <w:t xml:space="preserve">1. Metelok 21:3 - Ji bo XUDAN kirina dadmendî û dadbarkirinê ji qurbanê meqbûltir e.</w:t>
      </w:r>
    </w:p>
    <w:p w14:paraId="3A44023A" w14:textId="77777777" w:rsidR="00F90BDC" w:rsidRDefault="00F90BDC"/>
    <w:p w14:paraId="5E164F66" w14:textId="77777777" w:rsidR="00F90BDC" w:rsidRDefault="00F90BDC">
      <w:r xmlns:w="http://schemas.openxmlformats.org/wordprocessingml/2006/main">
        <w:t xml:space="preserve">2. 1 Corinthians 4:2 - Ji bilî vê, di parêzgeran de hewce ye ku merivek dilsoz were dîtin.</w:t>
      </w:r>
    </w:p>
    <w:p w14:paraId="18F0DE37" w14:textId="77777777" w:rsidR="00F90BDC" w:rsidRDefault="00F90BDC"/>
    <w:p w14:paraId="6B899581" w14:textId="77777777" w:rsidR="00F90BDC" w:rsidRDefault="00F90BDC">
      <w:r xmlns:w="http://schemas.openxmlformats.org/wordprocessingml/2006/main">
        <w:t xml:space="preserve">Lûqa 16:11 Ji ber vê yekê eger hûn di mamona neheq de dilsoz nebin, kî wê dewlemendiyên rastîn bi we bide bawer kirin?</w:t>
      </w:r>
    </w:p>
    <w:p w14:paraId="1839788A" w14:textId="77777777" w:rsidR="00F90BDC" w:rsidRDefault="00F90BDC"/>
    <w:p w14:paraId="6FD21794" w14:textId="77777777" w:rsidR="00F90BDC" w:rsidRDefault="00F90BDC">
      <w:r xmlns:w="http://schemas.openxmlformats.org/wordprocessingml/2006/main">
        <w:t xml:space="preserve">Îsa balê dikişîne ser girîngiya ku em bi tiştên nerast jî dilsoz bin, ji ber ku ev yek pêbaweriya me ya ji bo dewlemendiyên rastîn nîşan dide.</w:t>
      </w:r>
    </w:p>
    <w:p w14:paraId="69DF739C" w14:textId="77777777" w:rsidR="00F90BDC" w:rsidRDefault="00F90BDC"/>
    <w:p w14:paraId="3C6328C6" w14:textId="77777777" w:rsidR="00F90BDC" w:rsidRDefault="00F90BDC">
      <w:r xmlns:w="http://schemas.openxmlformats.org/wordprocessingml/2006/main">
        <w:t xml:space="preserve">1. "Di cîhanek nerast de bi dilsozî jiyan kirin"</w:t>
      </w:r>
    </w:p>
    <w:p w14:paraId="43200C7F" w14:textId="77777777" w:rsidR="00F90BDC" w:rsidRDefault="00F90BDC"/>
    <w:p w14:paraId="3F8C3270" w14:textId="77777777" w:rsidR="00F90BDC" w:rsidRDefault="00F90BDC">
      <w:r xmlns:w="http://schemas.openxmlformats.org/wordprocessingml/2006/main">
        <w:t xml:space="preserve">2. "Nirxê Dilsozbûna bi Mammonê Nerast"</w:t>
      </w:r>
    </w:p>
    <w:p w14:paraId="0077C56A" w14:textId="77777777" w:rsidR="00F90BDC" w:rsidRDefault="00F90BDC"/>
    <w:p w14:paraId="0DDD1501" w14:textId="77777777" w:rsidR="00F90BDC" w:rsidRDefault="00F90BDC">
      <w:r xmlns:w="http://schemas.openxmlformats.org/wordprocessingml/2006/main">
        <w:t xml:space="preserve">1. 1 Korîntî 4:2 - "Niha tê xwestin ku yên ku pêbaweriyek hatine dayîn divê dilsoz bimînin."</w:t>
      </w:r>
    </w:p>
    <w:p w14:paraId="757B8241" w14:textId="77777777" w:rsidR="00F90BDC" w:rsidRDefault="00F90BDC"/>
    <w:p w14:paraId="1E40FA7A" w14:textId="77777777" w:rsidR="00F90BDC" w:rsidRDefault="00F90BDC">
      <w:r xmlns:w="http://schemas.openxmlformats.org/wordprocessingml/2006/main">
        <w:t xml:space="preserve">2. Tîtos 2:7-8 - "Di her tiştî de bi kirina qenciyê wan ji wan re mînak bide. Di hînkirina xwe de </w:t>
      </w:r>
      <w:r xmlns:w="http://schemas.openxmlformats.org/wordprocessingml/2006/main">
        <w:lastRenderedPageBreak xmlns:w="http://schemas.openxmlformats.org/wordprocessingml/2006/main"/>
      </w:r>
      <w:r xmlns:w="http://schemas.openxmlformats.org/wordprocessingml/2006/main">
        <w:t xml:space="preserve">rast, ciddî û saxlem bêjeyên ku nayên sûcdarkirin nîşan bidin, da ku yên li hember we şerm bikin ji ber ku tiştekî xirab li ser me bê gotin."</w:t>
      </w:r>
    </w:p>
    <w:p w14:paraId="3DD5EA1F" w14:textId="77777777" w:rsidR="00F90BDC" w:rsidRDefault="00F90BDC"/>
    <w:p w14:paraId="52836BE5" w14:textId="77777777" w:rsidR="00F90BDC" w:rsidRDefault="00F90BDC">
      <w:r xmlns:w="http://schemas.openxmlformats.org/wordprocessingml/2006/main">
        <w:t xml:space="preserve">Lûqa 16:12 Û eger hûn di ya yekî din de dilsoz nebin, wê kî yê ku yê we ye bide we?</w:t>
      </w:r>
    </w:p>
    <w:p w14:paraId="16CF18B8" w14:textId="77777777" w:rsidR="00F90BDC" w:rsidRDefault="00F90BDC"/>
    <w:p w14:paraId="21F40D3B" w14:textId="77777777" w:rsidR="00F90BDC" w:rsidRDefault="00F90BDC">
      <w:r xmlns:w="http://schemas.openxmlformats.org/wordprocessingml/2006/main">
        <w:t xml:space="preserve">Îsa hîn dike ku ferz e ku em amin bin bi tiştê ku spartine me, wekî Xwedê wê me ji bo dilsoziya me xelat bike.</w:t>
      </w:r>
    </w:p>
    <w:p w14:paraId="2AAC67BA" w14:textId="77777777" w:rsidR="00F90BDC" w:rsidRDefault="00F90BDC"/>
    <w:p w14:paraId="33141580" w14:textId="77777777" w:rsidR="00F90BDC" w:rsidRDefault="00F90BDC">
      <w:r xmlns:w="http://schemas.openxmlformats.org/wordprocessingml/2006/main">
        <w:t xml:space="preserve">1. Hêza Dilsoziyê - Çawa Dilsoziya Me Dikare Bibe Bereketa Xwedê</w:t>
      </w:r>
    </w:p>
    <w:p w14:paraId="24899B8E" w14:textId="77777777" w:rsidR="00F90BDC" w:rsidRDefault="00F90BDC"/>
    <w:p w14:paraId="4E215813" w14:textId="77777777" w:rsidR="00F90BDC" w:rsidRDefault="00F90BDC">
      <w:r xmlns:w="http://schemas.openxmlformats.org/wordprocessingml/2006/main">
        <w:t xml:space="preserve">2. Bereketa Dilsozbûnê - Çawa Dilsozbûn Xelatên Xwedê Distîne</w:t>
      </w:r>
    </w:p>
    <w:p w14:paraId="703CA14C" w14:textId="77777777" w:rsidR="00F90BDC" w:rsidRDefault="00F90BDC"/>
    <w:p w14:paraId="6104DCFD" w14:textId="77777777" w:rsidR="00F90BDC" w:rsidRDefault="00F90BDC">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14:paraId="129EC3D5" w14:textId="77777777" w:rsidR="00F90BDC" w:rsidRDefault="00F90BDC"/>
    <w:p w14:paraId="6FCB87C3" w14:textId="77777777" w:rsidR="00F90BDC" w:rsidRDefault="00F90BDC">
      <w:r xmlns:w="http://schemas.openxmlformats.org/wordprocessingml/2006/main">
        <w:t xml:space="preserve">2. Metta 25:23 - Axayê wî jê re got: ‹Aferim, xulamê qenc û dilsoz. Tu hinekî jî dilsoz bûyî; Ez ê te li ser gelek tiştan bihêlim. Bikevin şahiya axayê xwe.</w:t>
      </w:r>
    </w:p>
    <w:p w14:paraId="6E242552" w14:textId="77777777" w:rsidR="00F90BDC" w:rsidRDefault="00F90BDC"/>
    <w:p w14:paraId="7BB8A0C3" w14:textId="77777777" w:rsidR="00F90BDC" w:rsidRDefault="00F90BDC">
      <w:r xmlns:w="http://schemas.openxmlformats.org/wordprocessingml/2006/main">
        <w:t xml:space="preserve">Lûqa 16:13 Tu xulam nikare ji du axayan re xizmetê bike; an na, ewê yekî bigire û yê din kêm bike. Hûn nikarin ji Xwedê û Mamon re xizmetê bikin.</w:t>
      </w:r>
    </w:p>
    <w:p w14:paraId="74FC6148" w14:textId="77777777" w:rsidR="00F90BDC" w:rsidRDefault="00F90BDC"/>
    <w:p w14:paraId="112CFE85" w14:textId="77777777" w:rsidR="00F90BDC" w:rsidRDefault="00F90BDC">
      <w:r xmlns:w="http://schemas.openxmlformats.org/wordprocessingml/2006/main">
        <w:t xml:space="preserve">Ev beş tekez dike ku meriv nikare xizmeta du axayan bike, ji ber ku ew ê bibe sedema nakokiya berjewendiyan û bêbaweriyê.</w:t>
      </w:r>
    </w:p>
    <w:p w14:paraId="062CF56F" w14:textId="77777777" w:rsidR="00F90BDC" w:rsidRDefault="00F90BDC"/>
    <w:p w14:paraId="05D050E2" w14:textId="77777777" w:rsidR="00F90BDC" w:rsidRDefault="00F90BDC">
      <w:r xmlns:w="http://schemas.openxmlformats.org/wordprocessingml/2006/main">
        <w:t xml:space="preserve">1: Divê em hilbijêrin ku em bi dil, hiş û canê xwe ji Xudan re xizmetê bikin, û ji dilkêşiya cîhanê neyên kişandin.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hay ji xwe hebin ku ji hêla dinyayê ve nekevin nav çavbirçîtî û materyalîzmê, lê berevajî vê yekê li ser xizmetkirina Xwedê bisekinin.</w:t>
      </w:r>
    </w:p>
    <w:p w14:paraId="59795596" w14:textId="77777777" w:rsidR="00F90BDC" w:rsidRDefault="00F90BDC"/>
    <w:p w14:paraId="1ED530FD" w14:textId="77777777" w:rsidR="00F90BDC" w:rsidRDefault="00F90BDC">
      <w:r xmlns:w="http://schemas.openxmlformats.org/wordprocessingml/2006/main">
        <w:t xml:space="preserve">1: Metta 6:24 Tu kes nikare ji du axayan re xizmetê bike, ji ber ku yan ew ê ji yekî nefret bike û ji yê din hez bike, an jî wê ji yekî re dilsoz be û yê din kêm bike.</w:t>
      </w:r>
    </w:p>
    <w:p w14:paraId="73C5170C" w14:textId="77777777" w:rsidR="00F90BDC" w:rsidRDefault="00F90BDC"/>
    <w:p w14:paraId="6B122FF4" w14:textId="77777777" w:rsidR="00F90BDC" w:rsidRDefault="00F90BDC">
      <w:r xmlns:w="http://schemas.openxmlformats.org/wordprocessingml/2006/main">
        <w:t xml:space="preserve">2: Aqûb 4:4 Gelî zînakar! Ma hûn nizanin ku hevaltiya bi dinyayê re dijminatiya Xwedê ye? Loma kî bixwaze bibe dostê dinyayê, xwe dike dijminê Xwedê.</w:t>
      </w:r>
    </w:p>
    <w:p w14:paraId="33C68293" w14:textId="77777777" w:rsidR="00F90BDC" w:rsidRDefault="00F90BDC"/>
    <w:p w14:paraId="618C20A2" w14:textId="77777777" w:rsidR="00F90BDC" w:rsidRDefault="00F90BDC">
      <w:r xmlns:w="http://schemas.openxmlformats.org/wordprocessingml/2006/main">
        <w:t xml:space="preserve">Lûqa 16:14 Fêrisiyên çavnebar jî ev hemû tişt bihîstin û tinazên xwe pê kirin.</w:t>
      </w:r>
    </w:p>
    <w:p w14:paraId="57CCE1E2" w14:textId="77777777" w:rsidR="00F90BDC" w:rsidRDefault="00F90BDC"/>
    <w:p w14:paraId="6A027EAE" w14:textId="77777777" w:rsidR="00F90BDC" w:rsidRDefault="00F90BDC">
      <w:r xmlns:w="http://schemas.openxmlformats.org/wordprocessingml/2006/main">
        <w:t xml:space="preserve">Fêrisiyan tinazên xwe li Îsa kirin ku ew der heqê pere û milk de hîn dikir.</w:t>
      </w:r>
    </w:p>
    <w:p w14:paraId="7CC2C268" w14:textId="77777777" w:rsidR="00F90BDC" w:rsidRDefault="00F90BDC"/>
    <w:p w14:paraId="56A910E2" w14:textId="77777777" w:rsidR="00F90BDC" w:rsidRDefault="00F90BDC">
      <w:r xmlns:w="http://schemas.openxmlformats.org/wordprocessingml/2006/main">
        <w:t xml:space="preserve">1: Divê milkên me me diyar nekin.</w:t>
      </w:r>
    </w:p>
    <w:p w14:paraId="2EF986BE" w14:textId="77777777" w:rsidR="00F90BDC" w:rsidRDefault="00F90BDC"/>
    <w:p w14:paraId="35B2FC4B" w14:textId="77777777" w:rsidR="00F90BDC" w:rsidRDefault="00F90BDC">
      <w:r xmlns:w="http://schemas.openxmlformats.org/wordprocessingml/2006/main">
        <w:t xml:space="preserve">2: Lêgerîna dewlemendiya maddî ne rêyek ji bo şahî an têrbûna mayînde ye.</w:t>
      </w:r>
    </w:p>
    <w:p w14:paraId="2E8597D9" w14:textId="77777777" w:rsidR="00F90BDC" w:rsidRDefault="00F90BDC"/>
    <w:p w14:paraId="561F2810" w14:textId="77777777" w:rsidR="00F90BDC" w:rsidRDefault="00F90BDC">
      <w:r xmlns:w="http://schemas.openxmlformats.org/wordprocessingml/2006/main">
        <w:t xml:space="preserve">1: Metta 6:19-21 "Li ser rûyê erdê ji bo xwe xezîneyan berhev nekin, li cihê ku mêş û mêş lê dixin, û li cihê ku diz dikevin û didizin. û li cihê ku diz nekevin û nedizin, Çimkî xezîna we li ku be, dilê we jî wê li wir be.</w:t>
      </w:r>
    </w:p>
    <w:p w14:paraId="0450CB8D" w14:textId="77777777" w:rsidR="00F90BDC" w:rsidRDefault="00F90BDC"/>
    <w:p w14:paraId="2A9D9C9E" w14:textId="77777777" w:rsidR="00F90BDC" w:rsidRDefault="00F90BDC">
      <w:r xmlns:w="http://schemas.openxmlformats.org/wordprocessingml/2006/main">
        <w:t xml:space="preserve">2: 1 Tîmotêyo 6:6-10 "Lê xwedaperestiya bi razîbûnê qezencek mezin e. Çimkî me tu tişt neanî dinyayê û em nikarin tiştekî jê derxin. Lê eger xwarin û cil û bergên me hebin, emê bi vê razî bibin. Yên ku dixwazin dewlemend bibin, dikevin cêribandin û xefikekê û gelek xwestekên bêaqil û xerab ên ku mirovan dixe wêranî û wêraniyê. Çimkî hezkirina peran koka her cure xerabiyan e. ji baweriyê derketin û xwe bi gelek kederan xera kirin."</w:t>
      </w:r>
    </w:p>
    <w:p w14:paraId="7B8E1C4E" w14:textId="77777777" w:rsidR="00F90BDC" w:rsidRDefault="00F90BDC"/>
    <w:p w14:paraId="15E0E469" w14:textId="77777777" w:rsidR="00F90BDC" w:rsidRDefault="00F90BDC">
      <w:r xmlns:w="http://schemas.openxmlformats.org/wordprocessingml/2006/main">
        <w:t xml:space="preserve">Lûqa 16:15 Û wî ji wan re got: «Hûn ew in ku xwe li ber mirovan rastdar derdixin; lê Xwedê bi dilê we dizane. Çimkî tiştê ku di nav mirovan de pir bi qedr û qîmet e, li ber Xwedê heram e.</w:t>
      </w:r>
    </w:p>
    <w:p w14:paraId="6FA73E39" w14:textId="77777777" w:rsidR="00F90BDC" w:rsidRDefault="00F90BDC"/>
    <w:p w14:paraId="7E0B05BE" w14:textId="77777777" w:rsidR="00F90BDC" w:rsidRDefault="00F90BDC">
      <w:r xmlns:w="http://schemas.openxmlformats.org/wordprocessingml/2006/main">
        <w:t xml:space="preserve">Îsa şagirtên xwe hişyar dike ku dibe ku mirov kirinên xwe rastdar bibînin, lê Xwedê li rewşa dil dinêre û tiştê ku ji hêla mirovan ve pir qedr û qîmet e, ji Xwedê re heram e.</w:t>
      </w:r>
    </w:p>
    <w:p w14:paraId="07E83FBD" w14:textId="77777777" w:rsidR="00F90BDC" w:rsidRDefault="00F90BDC"/>
    <w:p w14:paraId="73E1F6EB" w14:textId="77777777" w:rsidR="00F90BDC" w:rsidRDefault="00F90BDC">
      <w:r xmlns:w="http://schemas.openxmlformats.org/wordprocessingml/2006/main">
        <w:t xml:space="preserve">1. Xetereyên lêgerîna pejirandinê ji mirovan ne ji Xwedê.</w:t>
      </w:r>
    </w:p>
    <w:p w14:paraId="3ECA9D97" w14:textId="77777777" w:rsidR="00F90BDC" w:rsidRDefault="00F90BDC"/>
    <w:p w14:paraId="7E0C8C62" w14:textId="77777777" w:rsidR="00F90BDC" w:rsidRDefault="00F90BDC">
      <w:r xmlns:w="http://schemas.openxmlformats.org/wordprocessingml/2006/main">
        <w:t xml:space="preserve">2. Divê em ji bo pîvanên xwe yên rastdariyê li Xwedê binêrin.</w:t>
      </w:r>
    </w:p>
    <w:p w14:paraId="42728656" w14:textId="77777777" w:rsidR="00F90BDC" w:rsidRDefault="00F90BDC"/>
    <w:p w14:paraId="3E985919" w14:textId="77777777" w:rsidR="00F90BDC" w:rsidRDefault="00F90BDC">
      <w:r xmlns:w="http://schemas.openxmlformats.org/wordprocessingml/2006/main">
        <w:t xml:space="preserve">1. Metelok 16:2 - “Hemû riyên meriv li ber çavê wî pak in, lê Xudan ruh dinirxîne”.</w:t>
      </w:r>
    </w:p>
    <w:p w14:paraId="759EF556" w14:textId="77777777" w:rsidR="00F90BDC" w:rsidRDefault="00F90BDC"/>
    <w:p w14:paraId="6E36DB9A" w14:textId="77777777" w:rsidR="00F90BDC" w:rsidRDefault="00F90BDC">
      <w:r xmlns:w="http://schemas.openxmlformats.org/wordprocessingml/2006/main">
        <w:t xml:space="preserve">2. 1 Samûyêl 16:7 - “Lê Xudan ji Samûêl re got: ‹Li rûyê wî û ne jî bilindahiya wî nenêre, çimkî min ew red kir. Xudan li tiştên ku mirov lê dinêre nanêre. Mirov li rûyê derve dinêre, lê Xudan li dil dinêre.»</w:t>
      </w:r>
    </w:p>
    <w:p w14:paraId="49938A6C" w14:textId="77777777" w:rsidR="00F90BDC" w:rsidRDefault="00F90BDC"/>
    <w:p w14:paraId="3C32253B" w14:textId="77777777" w:rsidR="00F90BDC" w:rsidRDefault="00F90BDC">
      <w:r xmlns:w="http://schemas.openxmlformats.org/wordprocessingml/2006/main">
        <w:t xml:space="preserve">Lûqa 16:16 Şerîet û pêxember heta Yûhenna hebûn;</w:t>
      </w:r>
    </w:p>
    <w:p w14:paraId="6ACB13A9" w14:textId="77777777" w:rsidR="00F90BDC" w:rsidRDefault="00F90BDC"/>
    <w:p w14:paraId="0BBE2253" w14:textId="77777777" w:rsidR="00F90BDC" w:rsidRDefault="00F90BDC">
      <w:r xmlns:w="http://schemas.openxmlformats.org/wordprocessingml/2006/main">
        <w:t xml:space="preserve">Şerîet û pêxember heta Yûhennayê imadkar bûn, piştî ku Padîşahiya Xwedê ji aliyê gelekan ve hat ragihandin û qebûlkirin.</w:t>
      </w:r>
    </w:p>
    <w:p w14:paraId="18377B3C" w14:textId="77777777" w:rsidR="00F90BDC" w:rsidRDefault="00F90BDC"/>
    <w:p w14:paraId="237F5F4D" w14:textId="77777777" w:rsidR="00F90BDC" w:rsidRDefault="00F90BDC">
      <w:r xmlns:w="http://schemas.openxmlformats.org/wordprocessingml/2006/main">
        <w:t xml:space="preserve">1. Padîşahiya Xwedê: Qebûlkirin û Ketina Erdê Sozdayî</w:t>
      </w:r>
    </w:p>
    <w:p w14:paraId="6877D0C8" w14:textId="77777777" w:rsidR="00F90BDC" w:rsidRDefault="00F90BDC"/>
    <w:p w14:paraId="57917141" w14:textId="77777777" w:rsidR="00F90BDC" w:rsidRDefault="00F90BDC">
      <w:r xmlns:w="http://schemas.openxmlformats.org/wordprocessingml/2006/main">
        <w:t xml:space="preserve">2. Demên Yûhennayê imadkar: Derbasbûna ji Peymana Kevin berbi Nû</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3:2 - "Tobe bikin, çimkî Padîşahiya Ezmanan nêzîk e"</w:t>
      </w:r>
    </w:p>
    <w:p w14:paraId="4D5E1807" w14:textId="77777777" w:rsidR="00F90BDC" w:rsidRDefault="00F90BDC"/>
    <w:p w14:paraId="2DCCA414" w14:textId="77777777" w:rsidR="00F90BDC" w:rsidRDefault="00F90BDC">
      <w:r xmlns:w="http://schemas.openxmlformats.org/wordprocessingml/2006/main">
        <w:t xml:space="preserve">2. Metta 4:17 - “Ji wê demê û pê ve Îsa dest bi mizgîniyê kir: ‹Tobe bikin, çimkî Padîşahiya Ezmanan nêzîk e›.</w:t>
      </w:r>
    </w:p>
    <w:p w14:paraId="1EBF5D72" w14:textId="77777777" w:rsidR="00F90BDC" w:rsidRDefault="00F90BDC"/>
    <w:p w14:paraId="2E70B183" w14:textId="77777777" w:rsidR="00F90BDC" w:rsidRDefault="00F90BDC">
      <w:r xmlns:w="http://schemas.openxmlformats.org/wordprocessingml/2006/main">
        <w:t xml:space="preserve">Lûqa 16:17 Û derbasbûna erd û ezman hêsantir e, ji têkçûna xalek Şerîetê.</w:t>
      </w:r>
    </w:p>
    <w:p w14:paraId="3456B2ED" w14:textId="77777777" w:rsidR="00F90BDC" w:rsidRDefault="00F90BDC"/>
    <w:p w14:paraId="7D1AFABF" w14:textId="77777777" w:rsidR="00F90BDC" w:rsidRDefault="00F90BDC">
      <w:r xmlns:w="http://schemas.openxmlformats.org/wordprocessingml/2006/main">
        <w:t xml:space="preserve">Îsa bal dikşîne ser wê yekê, ku çetinaya herî biçûk a qanûna Xwedê jî nayê paşguhkirinê.</w:t>
      </w:r>
    </w:p>
    <w:p w14:paraId="0F126AA0" w14:textId="77777777" w:rsidR="00F90BDC" w:rsidRDefault="00F90BDC"/>
    <w:p w14:paraId="50912BB4" w14:textId="77777777" w:rsidR="00F90BDC" w:rsidRDefault="00F90BDC">
      <w:r xmlns:w="http://schemas.openxmlformats.org/wordprocessingml/2006/main">
        <w:t xml:space="preserve">1. Hêza Peyv: Fêmkirin û Bicîanîna Qanûna Xwedê</w:t>
      </w:r>
    </w:p>
    <w:p w14:paraId="6C467F57" w14:textId="77777777" w:rsidR="00F90BDC" w:rsidRDefault="00F90BDC"/>
    <w:p w14:paraId="67901C79" w14:textId="77777777" w:rsidR="00F90BDC" w:rsidRDefault="00F90BDC">
      <w:r xmlns:w="http://schemas.openxmlformats.org/wordprocessingml/2006/main">
        <w:t xml:space="preserve">2. Pabendbûna Şerîetê: Mifteya Jiyana Xwezî</w:t>
      </w:r>
    </w:p>
    <w:p w14:paraId="1EA12F24" w14:textId="77777777" w:rsidR="00F90BDC" w:rsidRDefault="00F90BDC"/>
    <w:p w14:paraId="289A421C" w14:textId="77777777" w:rsidR="00F90BDC" w:rsidRDefault="00F90BDC">
      <w:r xmlns:w="http://schemas.openxmlformats.org/wordprocessingml/2006/main">
        <w:t xml:space="preserve">1. Zebûr 19:7-8 – “Qanûna Xudan bêkêmasî ye, can vedijîne; şahidiya Xudan rast e; Şertên Xudan rast in, dil şa dikin; emrê Xudan paqij e, çavan ronî dike.»</w:t>
      </w:r>
    </w:p>
    <w:p w14:paraId="40E6F155" w14:textId="77777777" w:rsidR="00F90BDC" w:rsidRDefault="00F90BDC"/>
    <w:p w14:paraId="76C51674" w14:textId="77777777" w:rsidR="00F90BDC" w:rsidRDefault="00F90BDC">
      <w:r xmlns:w="http://schemas.openxmlformats.org/wordprocessingml/2006/main">
        <w:t xml:space="preserve">2. Aqûb 1:22-25 – “Lê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qanûna azadiyê binêre û sebir bike, ne guhdarê ku ji bîr dike, lê dike ku dike, di kirina xwe de pîroz be.»</w:t>
      </w:r>
    </w:p>
    <w:p w14:paraId="01FB5269" w14:textId="77777777" w:rsidR="00F90BDC" w:rsidRDefault="00F90BDC"/>
    <w:p w14:paraId="219539C6" w14:textId="77777777" w:rsidR="00F90BDC" w:rsidRDefault="00F90BDC">
      <w:r xmlns:w="http://schemas.openxmlformats.org/wordprocessingml/2006/main">
        <w:t xml:space="preserve">Lûqa 16:18 Kî ku jina xwe berde û bi yekî din re bizewice, zînayê dike;</w:t>
      </w:r>
    </w:p>
    <w:p w14:paraId="74D61A2D" w14:textId="77777777" w:rsidR="00F90BDC" w:rsidRDefault="00F90BDC"/>
    <w:p w14:paraId="54B7187F" w14:textId="77777777" w:rsidR="00F90BDC" w:rsidRDefault="00F90BDC">
      <w:r xmlns:w="http://schemas.openxmlformats.org/wordprocessingml/2006/main">
        <w:t xml:space="preserve">Îsa hîn dike ku hevberdan û jinûve zewaca herdu jî kirinên zînakar in.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Bandora Zîna li ser Têkiliyan</w:t>
      </w:r>
    </w:p>
    <w:p w14:paraId="75C2990B" w14:textId="77777777" w:rsidR="00F90BDC" w:rsidRDefault="00F90BDC"/>
    <w:p w14:paraId="45763FC5" w14:textId="77777777" w:rsidR="00F90BDC" w:rsidRDefault="00F90BDC">
      <w:r xmlns:w="http://schemas.openxmlformats.org/wordprocessingml/2006/main">
        <w:t xml:space="preserve">2. Encamên Hevberdanê</w:t>
      </w:r>
    </w:p>
    <w:p w14:paraId="64793D4F" w14:textId="77777777" w:rsidR="00F90BDC" w:rsidRDefault="00F90BDC"/>
    <w:p w14:paraId="1A31EA40" w14:textId="77777777" w:rsidR="00F90BDC" w:rsidRDefault="00F90BDC">
      <w:r xmlns:w="http://schemas.openxmlformats.org/wordprocessingml/2006/main">
        <w:t xml:space="preserve">1. Malaxî 2:13-16 - Hişyariya Xwedê li ser xetereyên hevberdanê</w:t>
      </w:r>
    </w:p>
    <w:p w14:paraId="07F457F8" w14:textId="77777777" w:rsidR="00F90BDC" w:rsidRDefault="00F90BDC"/>
    <w:p w14:paraId="43DF79D8" w14:textId="77777777" w:rsidR="00F90BDC" w:rsidRDefault="00F90BDC">
      <w:r xmlns:w="http://schemas.openxmlformats.org/wordprocessingml/2006/main">
        <w:t xml:space="preserve">2. Metta 19:4-9 - Hînkirina Îsa ya li ser zewac û hevberdanê</w:t>
      </w:r>
    </w:p>
    <w:p w14:paraId="6F522883" w14:textId="77777777" w:rsidR="00F90BDC" w:rsidRDefault="00F90BDC"/>
    <w:p w14:paraId="3DE909A6" w14:textId="77777777" w:rsidR="00F90BDC" w:rsidRDefault="00F90BDC">
      <w:r xmlns:w="http://schemas.openxmlformats.org/wordprocessingml/2006/main">
        <w:t xml:space="preserve">Lûqa 16:19 Zilamek dewlemend hebû ku cil û bergên binefşî û kitanê tenik li xwe kiribû û her roj bi qîmet diçû.</w:t>
      </w:r>
    </w:p>
    <w:p w14:paraId="3023FA0D" w14:textId="77777777" w:rsidR="00F90BDC" w:rsidRDefault="00F90BDC"/>
    <w:p w14:paraId="6F3C88E8" w14:textId="77777777" w:rsidR="00F90BDC" w:rsidRDefault="00F90BDC">
      <w:r xmlns:w="http://schemas.openxmlformats.org/wordprocessingml/2006/main">
        <w:t xml:space="preserve">Ev beş behsa mirovekî dewlemend dike ku cil û bergên luks li xwe kiribûn û her roj xwarinên dewlemend dixwarin.</w:t>
      </w:r>
    </w:p>
    <w:p w14:paraId="005D115D" w14:textId="77777777" w:rsidR="00F90BDC" w:rsidRDefault="00F90BDC"/>
    <w:p w14:paraId="0D6FD19D" w14:textId="77777777" w:rsidR="00F90BDC" w:rsidRDefault="00F90BDC">
      <w:r xmlns:w="http://schemas.openxmlformats.org/wordprocessingml/2006/main">
        <w:t xml:space="preserve">1: Girîng e ku em bala xwe bidin bereketên ku me hene, û çavkaniyên xwe bi berpirsiyarî bikar bînin.</w:t>
      </w:r>
    </w:p>
    <w:p w14:paraId="15C929B0" w14:textId="77777777" w:rsidR="00F90BDC" w:rsidRDefault="00F90BDC"/>
    <w:p w14:paraId="615108E1" w14:textId="77777777" w:rsidR="00F90BDC" w:rsidRDefault="00F90BDC">
      <w:r xmlns:w="http://schemas.openxmlformats.org/wordprocessingml/2006/main">
        <w:t xml:space="preserve">2: Divê em ji bîr nekin ku em ji bo bereketên ku di jiyanê de hatine dayîn şikir bikin û wan bikar bînin da ku ji kesên din re xizmet bikin.</w:t>
      </w:r>
    </w:p>
    <w:p w14:paraId="7CCE77C2" w14:textId="77777777" w:rsidR="00F90BDC" w:rsidRDefault="00F90BDC"/>
    <w:p w14:paraId="17D53F98" w14:textId="77777777" w:rsidR="00F90BDC" w:rsidRDefault="00F90BDC">
      <w:r xmlns:w="http://schemas.openxmlformats.org/wordprocessingml/2006/main">
        <w:t xml:space="preserve">1: Aqûb 1:17 - Her diyariya qenc û her diyariya bêkêmasî ji jor ve ye û ji Bavê ronahiyê tê xwarê, ku pê re ne guhêrbar û ne jî siya zivirînê heye.</w:t>
      </w:r>
    </w:p>
    <w:p w14:paraId="6AF57645" w14:textId="77777777" w:rsidR="00F90BDC" w:rsidRDefault="00F90BDC"/>
    <w:p w14:paraId="65C71CEA" w14:textId="77777777" w:rsidR="00F90BDC" w:rsidRDefault="00F90BDC">
      <w:r xmlns:w="http://schemas.openxmlformats.org/wordprocessingml/2006/main">
        <w:t xml:space="preserve">2: 1 Tîmotêyo 6:17-19 - Ji yên ku li vê dinyayê dewlemend in, tewra bikin, ku ew nebin bilind, ne bi dewlemendiyên ne diyar, lê li Xwedayê jîndar, yê ku bi dewlemendî her tiştî dide me da ku em kêfê bistînin; Ku ew qenciyê bikin, ku ew di karên qenc de dewlemend bin, ji belavkirinê re amade bin, ji bo ragihandinê amade bin; Li hember wexta ku bê, ji xwe re bingehek baş çêdikin, da ku jiyana herheyî bigirin.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16:20 Û parsekek hebû ku navê wî Lazar bû.</w:t>
      </w:r>
    </w:p>
    <w:p w14:paraId="45392FD4" w14:textId="77777777" w:rsidR="00F90BDC" w:rsidRDefault="00F90BDC"/>
    <w:p w14:paraId="3DECC483" w14:textId="77777777" w:rsidR="00F90BDC" w:rsidRDefault="00F90BDC">
      <w:r xmlns:w="http://schemas.openxmlformats.org/wordprocessingml/2006/main">
        <w:t xml:space="preserve">Lazar, parsek, li ber dergehê zilamekî dewlemend, bi êşa birînên xwe, hate danîn.</w:t>
      </w:r>
    </w:p>
    <w:p w14:paraId="3F3BB007" w14:textId="77777777" w:rsidR="00F90BDC" w:rsidRDefault="00F90BDC"/>
    <w:p w14:paraId="6FDCDF98" w14:textId="77777777" w:rsidR="00F90BDC" w:rsidRDefault="00F90BDC">
      <w:r xmlns:w="http://schemas.openxmlformats.org/wordprocessingml/2006/main">
        <w:t xml:space="preserve">1. Hêza Dilovaniyê: Meriv Çawa Bersiva Kesên Pêdiviyê Bide</w:t>
      </w:r>
    </w:p>
    <w:p w14:paraId="077ACF5F" w14:textId="77777777" w:rsidR="00F90BDC" w:rsidRDefault="00F90BDC"/>
    <w:p w14:paraId="0D721A73" w14:textId="77777777" w:rsidR="00F90BDC" w:rsidRDefault="00F90BDC">
      <w:r xmlns:w="http://schemas.openxmlformats.org/wordprocessingml/2006/main">
        <w:t xml:space="preserve">2. Jiyana Rast: Girîngiya Xêrxwaziyê</w:t>
      </w:r>
    </w:p>
    <w:p w14:paraId="6D6D6453" w14:textId="77777777" w:rsidR="00F90BDC" w:rsidRDefault="00F90BDC"/>
    <w:p w14:paraId="18AEA6FC" w14:textId="77777777" w:rsidR="00F90BDC" w:rsidRDefault="00F90BDC">
      <w:r xmlns:w="http://schemas.openxmlformats.org/wordprocessingml/2006/main">
        <w:t xml:space="preserve">1. Metta 25:35-40 - Çimkî ez birçî bûm û we xwarin da min, ez tî bûm û we vexwar, ez xerîb bûm û we ez qebûl kirim.</w:t>
      </w:r>
    </w:p>
    <w:p w14:paraId="7F48DB7F" w14:textId="77777777" w:rsidR="00F90BDC" w:rsidRDefault="00F90BDC"/>
    <w:p w14:paraId="2919A20E" w14:textId="77777777" w:rsidR="00F90BDC" w:rsidRDefault="00F90BDC">
      <w:r xmlns:w="http://schemas.openxmlformats.org/wordprocessingml/2006/main">
        <w:t xml:space="preserve">2. Dubarekirina Şerîetê 15:7-11 - Ger di nav we de yek ji birayên we belengaz bibe, li bajarekî ji nav welatê we yê ku Xudan Xwedayê we dide we, hûn dilê xwe hişk nekin û destê xwe li ber we negirin. birayê feqîr.</w:t>
      </w:r>
    </w:p>
    <w:p w14:paraId="576AC3EF" w14:textId="77777777" w:rsidR="00F90BDC" w:rsidRDefault="00F90BDC"/>
    <w:p w14:paraId="35EB814A" w14:textId="77777777" w:rsidR="00F90BDC" w:rsidRDefault="00F90BDC">
      <w:r xmlns:w="http://schemas.openxmlformats.org/wordprocessingml/2006/main">
        <w:t xml:space="preserve">Lûqa 16:21 Û dixwestin ku bi qirişên ku ji sifreya zilamê dewlemend ketibûn têr bibin. Li ser vê yekê kûçik hatin û birînên wî lêxistin.</w:t>
      </w:r>
    </w:p>
    <w:p w14:paraId="26CBC914" w14:textId="77777777" w:rsidR="00F90BDC" w:rsidRDefault="00F90BDC"/>
    <w:p w14:paraId="72EDCBE5" w14:textId="77777777" w:rsidR="00F90BDC" w:rsidRDefault="00F90BDC">
      <w:r xmlns:w="http://schemas.openxmlformats.org/wordprocessingml/2006/main">
        <w:t xml:space="preserve">Feqîr bêhêvî bû ji qirşikên ku ji sifreya dewlemendê ketibûn û heta kûçik jî hatin ku birînên wî bipijirînin.</w:t>
      </w:r>
    </w:p>
    <w:p w14:paraId="27B402E9" w14:textId="77777777" w:rsidR="00F90BDC" w:rsidRDefault="00F90BDC"/>
    <w:p w14:paraId="3FE05BB8" w14:textId="77777777" w:rsidR="00F90BDC" w:rsidRDefault="00F90BDC">
      <w:r xmlns:w="http://schemas.openxmlformats.org/wordprocessingml/2006/main">
        <w:t xml:space="preserve">1. Hêza Baweriyê di Demên Bêhêvî de</w:t>
      </w:r>
    </w:p>
    <w:p w14:paraId="1D2B68BA" w14:textId="77777777" w:rsidR="00F90BDC" w:rsidRDefault="00F90BDC"/>
    <w:p w14:paraId="255D7AF8" w14:textId="77777777" w:rsidR="00F90BDC" w:rsidRDefault="00F90BDC">
      <w:r xmlns:w="http://schemas.openxmlformats.org/wordprocessingml/2006/main">
        <w:t xml:space="preserve">2. Dilovaniya Îsa ji bo feqîr û cefakaran</w:t>
      </w:r>
    </w:p>
    <w:p w14:paraId="0E4335F1" w14:textId="77777777" w:rsidR="00F90BDC" w:rsidRDefault="00F90BDC"/>
    <w:p w14:paraId="43791AB8" w14:textId="77777777" w:rsidR="00F90BDC" w:rsidRDefault="00F90BDC">
      <w:r xmlns:w="http://schemas.openxmlformats.org/wordprocessingml/2006/main">
        <w:t xml:space="preserve">1. Îbranî 11:6 - "Û bêyî baweriyê ne mimkun e ku meriv wî xweş bike, çimkî kî ku bixwaze nêzîkî Xwedê bibe, divê bawer bike ku ew heye û ew xelat dide yên ku li wî digerin."</w:t>
      </w:r>
    </w:p>
    <w:p w14:paraId="1802D937" w14:textId="77777777" w:rsidR="00F90BDC" w:rsidRDefault="00F90BDC"/>
    <w:p w14:paraId="4053DAB0" w14:textId="77777777" w:rsidR="00F90BDC" w:rsidRDefault="00F90BDC">
      <w:r xmlns:w="http://schemas.openxmlformats.org/wordprocessingml/2006/main">
        <w:t xml:space="preserve">2. Metta 15:22-28 - "Va ye, jineke Kenanî ji wê herêmê derket û diqîriya: "Ya Xudan, Kurê Dawid, li min were rehmê, keça min ji aliyê cinan ve hatiye çewisandin." Lê wî tu car bersîva wê neda û şagirtên wî hatin, jê lava kirin û gotin: «Wê bihêle, çimkî ew li pey me diqîre.» Wî lê vegerand û got: «Ez tenê ji miyên winda yên mala Îsraêl re hatim şandin.» Lê ew hat, li ber wî çok da û got: «Ya Xudan, alîkariya min bike.» Wî lê vegerand û got: «Ne rast e ku meriv nanê zarokan bigire û bavêje ber kûçikan.» Wê got: «Erê, ya Xudan, lê kûçik jî ji qirşikên ku ji sifra axayên xwe dikevin, dixwin.» Hingê Îsa lê vegerand û got: «Ya jinikê, baweriya te mezin e, wekî tu dixwazî ji te re bê.» Û keça wê di cih de sax bû."</w:t>
      </w:r>
    </w:p>
    <w:p w14:paraId="6BF96541" w14:textId="77777777" w:rsidR="00F90BDC" w:rsidRDefault="00F90BDC"/>
    <w:p w14:paraId="59AE6E37" w14:textId="77777777" w:rsidR="00F90BDC" w:rsidRDefault="00F90BDC">
      <w:r xmlns:w="http://schemas.openxmlformats.org/wordprocessingml/2006/main">
        <w:t xml:space="preserve">Lûqa 16:22 Û usa bû ku parsek mir û milyaketan ew hildan hembêza Birahîm. Yê dewlemend jî mir û hat veşartin.</w:t>
      </w:r>
    </w:p>
    <w:p w14:paraId="13C71AB6" w14:textId="77777777" w:rsidR="00F90BDC" w:rsidRDefault="00F90BDC"/>
    <w:p w14:paraId="58586CB7" w14:textId="77777777" w:rsidR="00F90BDC" w:rsidRDefault="00F90BDC">
      <w:r xmlns:w="http://schemas.openxmlformats.org/wordprocessingml/2006/main">
        <w:t xml:space="preserve">Ev beş bûyerek vedibêje ku di dema ku mirovê dewlemend mir û hat definkirin, parsek mir û birin hembêza Îbrahîm.</w:t>
      </w:r>
    </w:p>
    <w:p w14:paraId="534F95F3" w14:textId="77777777" w:rsidR="00F90BDC" w:rsidRDefault="00F90BDC"/>
    <w:p w14:paraId="2F387394" w14:textId="77777777" w:rsidR="00F90BDC" w:rsidRDefault="00F90BDC">
      <w:r xmlns:w="http://schemas.openxmlformats.org/wordprocessingml/2006/main">
        <w:t xml:space="preserve">1. "Jiyanek bi comerdî: Dersên ji hembêza Birahîm"</w:t>
      </w:r>
    </w:p>
    <w:p w14:paraId="23B6C89D" w14:textId="77777777" w:rsidR="00F90BDC" w:rsidRDefault="00F90BDC"/>
    <w:p w14:paraId="363AEC54" w14:textId="77777777" w:rsidR="00F90BDC" w:rsidRDefault="00F90BDC">
      <w:r xmlns:w="http://schemas.openxmlformats.org/wordprocessingml/2006/main">
        <w:t xml:space="preserve">2. "Rastiya Mirinê û Hêviya Bihuştê"</w:t>
      </w:r>
    </w:p>
    <w:p w14:paraId="0D891C53" w14:textId="77777777" w:rsidR="00F90BDC" w:rsidRDefault="00F90BDC"/>
    <w:p w14:paraId="60104C68" w14:textId="77777777" w:rsidR="00F90BDC" w:rsidRDefault="00F90BDC">
      <w:r xmlns:w="http://schemas.openxmlformats.org/wordprocessingml/2006/main">
        <w:t xml:space="preserve">1. Romayî 8:18-25 - Çimkî ez difikirîm ku cefayên vê dema niha bi rûmeta ku wê ji me re bê eşkerekirin ne hêja ne.</w:t>
      </w:r>
    </w:p>
    <w:p w14:paraId="6C500AB8" w14:textId="77777777" w:rsidR="00F90BDC" w:rsidRDefault="00F90BDC"/>
    <w:p w14:paraId="55B825FC" w14:textId="77777777" w:rsidR="00F90BDC" w:rsidRDefault="00F90BDC">
      <w:r xmlns:w="http://schemas.openxmlformats.org/wordprocessingml/2006/main">
        <w:t xml:space="preserve">2. Aqûb 2:14-17 - Çi feyda wê heye, birano, eger yek bêje ku baweriya wî heye lê kirinên wî tune? Ma ew bawerî dikare wî xilas bike?</w:t>
      </w:r>
    </w:p>
    <w:p w14:paraId="1496192E" w14:textId="77777777" w:rsidR="00F90BDC" w:rsidRDefault="00F90BDC"/>
    <w:p w14:paraId="5D50AB03" w14:textId="77777777" w:rsidR="00F90BDC" w:rsidRDefault="00F90BDC">
      <w:r xmlns:w="http://schemas.openxmlformats.org/wordprocessingml/2006/main">
        <w:t xml:space="preserve">Lûqa 16:23 Û di dojehê de, wî çavên xwe hildan, ku di ezab de ye, û Birahîm ji dûr ve û Lazar di hembêza wî de dît.</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dojehê de, mirovek di ezab de Birahîm û Lazar li Bihuştê dîtin.</w:t>
      </w:r>
    </w:p>
    <w:p w14:paraId="4EF907A8" w14:textId="77777777" w:rsidR="00F90BDC" w:rsidRDefault="00F90BDC"/>
    <w:p w14:paraId="42A79D2F" w14:textId="77777777" w:rsidR="00F90BDC" w:rsidRDefault="00F90BDC">
      <w:r xmlns:w="http://schemas.openxmlformats.org/wordprocessingml/2006/main">
        <w:t xml:space="preserve">1: Divê em hewl bidin ku li gorî daxwaza Xwedê bijîn, da ku em li Bihuştê bi Birahîm û Lazar re bibin yek.</w:t>
      </w:r>
    </w:p>
    <w:p w14:paraId="3345F628" w14:textId="77777777" w:rsidR="00F90BDC" w:rsidRDefault="00F90BDC"/>
    <w:p w14:paraId="1E012D75" w14:textId="77777777" w:rsidR="00F90BDC" w:rsidRDefault="00F90BDC">
      <w:r xmlns:w="http://schemas.openxmlformats.org/wordprocessingml/2006/main">
        <w:t xml:space="preserve">2: Jiyana me ya li vira li ser Erdê kurt e, û em ê hemî piştî mirinê rû bi rû bimînin.</w:t>
      </w:r>
    </w:p>
    <w:p w14:paraId="2E399B93" w14:textId="77777777" w:rsidR="00F90BDC" w:rsidRDefault="00F90BDC"/>
    <w:p w14:paraId="73122779" w14:textId="77777777" w:rsidR="00F90BDC" w:rsidRDefault="00F90BDC">
      <w:r xmlns:w="http://schemas.openxmlformats.org/wordprocessingml/2006/main">
        <w:t xml:space="preserve">1: Metta 25:31-46 - Mesela pez û bizinan.</w:t>
      </w:r>
    </w:p>
    <w:p w14:paraId="1A813B54" w14:textId="77777777" w:rsidR="00F90BDC" w:rsidRDefault="00F90BDC"/>
    <w:p w14:paraId="6ACDCE6B" w14:textId="77777777" w:rsidR="00F90BDC" w:rsidRDefault="00F90BDC">
      <w:r xmlns:w="http://schemas.openxmlformats.org/wordprocessingml/2006/main">
        <w:t xml:space="preserve">2: Waiz 9:10 - Destê te çi dike ku bike, bi hemû hêza xwe bike.</w:t>
      </w:r>
    </w:p>
    <w:p w14:paraId="7474D4F5" w14:textId="77777777" w:rsidR="00F90BDC" w:rsidRDefault="00F90BDC"/>
    <w:p w14:paraId="411A9F09" w14:textId="77777777" w:rsidR="00F90BDC" w:rsidRDefault="00F90BDC">
      <w:r xmlns:w="http://schemas.openxmlformats.org/wordprocessingml/2006/main">
        <w:t xml:space="preserve">Lûqa 16:24 Û wî giriya û got: «Ya Bavê Birahîm, li min were rehmê û Lazar bişîne, da ku serê tiliya xwe di avê de bike û zimanê min hênik bike; Çimkî ez di vê agirê de diêşim.</w:t>
      </w:r>
    </w:p>
    <w:p w14:paraId="3553E2A1" w14:textId="77777777" w:rsidR="00F90BDC" w:rsidRDefault="00F90BDC"/>
    <w:p w14:paraId="6E2A0377" w14:textId="77777777" w:rsidR="00F90BDC" w:rsidRDefault="00F90BDC">
      <w:r xmlns:w="http://schemas.openxmlformats.org/wordprocessingml/2006/main">
        <w:t xml:space="preserve">Dewlemendê di dojehê de ji Bav Îbrahîm lava dike ku Lazar bişîne da ku wî ji êşa wî rehet bike.</w:t>
      </w:r>
    </w:p>
    <w:p w14:paraId="5CD3E949" w14:textId="77777777" w:rsidR="00F90BDC" w:rsidRDefault="00F90BDC"/>
    <w:p w14:paraId="48A97581" w14:textId="77777777" w:rsidR="00F90BDC" w:rsidRDefault="00F90BDC">
      <w:r xmlns:w="http://schemas.openxmlformats.org/wordprocessingml/2006/main">
        <w:t xml:space="preserve">1. Girîngiya Dilovaniyê: Lêkolînek Lûqa 16:24</w:t>
      </w:r>
    </w:p>
    <w:p w14:paraId="280DA37E" w14:textId="77777777" w:rsidR="00F90BDC" w:rsidRDefault="00F90BDC"/>
    <w:p w14:paraId="2E45D325" w14:textId="77777777" w:rsidR="00F90BDC" w:rsidRDefault="00F90BDC">
      <w:r xmlns:w="http://schemas.openxmlformats.org/wordprocessingml/2006/main">
        <w:t xml:space="preserve">2. Encama Xemgîniyê: Lêkolînek Lûqa 16:24</w:t>
      </w:r>
    </w:p>
    <w:p w14:paraId="47C1F906" w14:textId="77777777" w:rsidR="00F90BDC" w:rsidRDefault="00F90BDC"/>
    <w:p w14:paraId="777B3910" w14:textId="77777777" w:rsidR="00F90BDC" w:rsidRDefault="00F90BDC">
      <w:r xmlns:w="http://schemas.openxmlformats.org/wordprocessingml/2006/main">
        <w:t xml:space="preserve">1. Aqûb 2:13-17 - Baweriya bê kirin mirî ye</w:t>
      </w:r>
    </w:p>
    <w:p w14:paraId="4D490B81" w14:textId="77777777" w:rsidR="00F90BDC" w:rsidRDefault="00F90BDC"/>
    <w:p w14:paraId="064B34E6" w14:textId="77777777" w:rsidR="00F90BDC" w:rsidRDefault="00F90BDC">
      <w:r xmlns:w="http://schemas.openxmlformats.org/wordprocessingml/2006/main">
        <w:t xml:space="preserve">2. Metta 25:31-46 - Mesela Mîh û Bizinan</w:t>
      </w:r>
    </w:p>
    <w:p w14:paraId="0E3917A7" w14:textId="77777777" w:rsidR="00F90BDC" w:rsidRDefault="00F90BDC"/>
    <w:p w14:paraId="3F4D08B5" w14:textId="77777777" w:rsidR="00F90BDC" w:rsidRDefault="00F90BDC">
      <w:r xmlns:w="http://schemas.openxmlformats.org/wordprocessingml/2006/main">
        <w:t xml:space="preserve">Lûqa 16:25 Lê Birahîm got: «Lawo, bîne bîra xwe ku te di jiyana xwe de tiştên xwe yên qenc standiye û bi heman awayî Lazar tiştên xerab standine.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Birahîm di axretê de bi mirovê dewlemend re dipeyive û jê re dibêje ku di jiyanê de tiştên wî yên baş hebûn, lê Lazar xwediyê tiştên xerab bû, lê niha Lazar teselî ye û mirovê dewlemend di cefayê de ye.</w:t>
      </w:r>
    </w:p>
    <w:p w14:paraId="51368BAA" w14:textId="77777777" w:rsidR="00F90BDC" w:rsidRDefault="00F90BDC"/>
    <w:p w14:paraId="3498CDCD" w14:textId="77777777" w:rsidR="00F90BDC" w:rsidRDefault="00F90BDC">
      <w:r xmlns:w="http://schemas.openxmlformats.org/wordprocessingml/2006/main">
        <w:t xml:space="preserve">1. Edaleta Xwedê di jiyana axretê de tê dîtin - Lûqa 16:25</w:t>
      </w:r>
    </w:p>
    <w:p w14:paraId="651C1187" w14:textId="77777777" w:rsidR="00F90BDC" w:rsidRDefault="00F90BDC"/>
    <w:p w14:paraId="00D96301" w14:textId="77777777" w:rsidR="00F90BDC" w:rsidRDefault="00F90BDC">
      <w:r xmlns:w="http://schemas.openxmlformats.org/wordprocessingml/2006/main">
        <w:t xml:space="preserve">2. Bînin bîra xwe ku hûn ji yên ku ji we kêmtir bextewar in re comerd û dilovan bin - Lûqa 16:25</w:t>
      </w:r>
    </w:p>
    <w:p w14:paraId="2EB7D39D" w14:textId="77777777" w:rsidR="00F90BDC" w:rsidRDefault="00F90BDC"/>
    <w:p w14:paraId="5D3DF4FE" w14:textId="77777777" w:rsidR="00F90BDC" w:rsidRDefault="00F90BDC">
      <w:r xmlns:w="http://schemas.openxmlformats.org/wordprocessingml/2006/main">
        <w:t xml:space="preserve">1. Îbranî 9:27 - Û wek ku ji mirovan re carek hatiye tayînkirin ku bimirin, lê piştî vê dîwanê</w:t>
      </w:r>
    </w:p>
    <w:p w14:paraId="2CEC9A24" w14:textId="77777777" w:rsidR="00F90BDC" w:rsidRDefault="00F90BDC"/>
    <w:p w14:paraId="0BE21B6B" w14:textId="77777777" w:rsidR="00F90BDC" w:rsidRDefault="00F90BDC">
      <w:r xmlns:w="http://schemas.openxmlformats.org/wordprocessingml/2006/main">
        <w:t xml:space="preserve">2. Aqûb 2:13-17 - Ji ber ku daraz ji bo yê ku rehm nekiriye bê rehm e. Rehm li ser dîwanê bi ser dikeve.</w:t>
      </w:r>
    </w:p>
    <w:p w14:paraId="7C427E28" w14:textId="77777777" w:rsidR="00F90BDC" w:rsidRDefault="00F90BDC"/>
    <w:p w14:paraId="1DEEBDC5" w14:textId="77777777" w:rsidR="00F90BDC" w:rsidRDefault="00F90BDC">
      <w:r xmlns:w="http://schemas.openxmlformats.org/wordprocessingml/2006/main">
        <w:t xml:space="preserve">Lûqa 16:26 Û ji bilî van hemûyan, di navbera me û we de ferqeke mezin heye. ne jî dikarin ji me re derbas bibin, ku ew ê ji wir were.</w:t>
      </w:r>
    </w:p>
    <w:p w14:paraId="6AF2DE25" w14:textId="77777777" w:rsidR="00F90BDC" w:rsidRDefault="00F90BDC"/>
    <w:p w14:paraId="02411866" w14:textId="77777777" w:rsidR="00F90BDC" w:rsidRDefault="00F90BDC">
      <w:r xmlns:w="http://schemas.openxmlformats.org/wordprocessingml/2006/main">
        <w:t xml:space="preserve">Xaleke mezin di navbera yên rizgarbûyî û yên rizgarbûyî de sabît, rê li ber derbasbûna wan digire.</w:t>
      </w:r>
    </w:p>
    <w:p w14:paraId="1651A459" w14:textId="77777777" w:rsidR="00F90BDC" w:rsidRDefault="00F90BDC"/>
    <w:p w14:paraId="551AB304" w14:textId="77777777" w:rsidR="00F90BDC" w:rsidRDefault="00F90BDC">
      <w:r xmlns:w="http://schemas.openxmlformats.org/wordprocessingml/2006/main">
        <w:t xml:space="preserve">1: Divê em dema xwe ya li ser rûyê erdê bikar bînin da ku li giyanên xwe yên bêdawî veberhênan bikin, ji ber ku gava em bimirin, şansek duyemîn a xilasbûnê tune.</w:t>
      </w:r>
    </w:p>
    <w:p w14:paraId="7C527245" w14:textId="77777777" w:rsidR="00F90BDC" w:rsidRDefault="00F90BDC"/>
    <w:p w14:paraId="01F6CEC3" w14:textId="77777777" w:rsidR="00F90BDC" w:rsidRDefault="00F90BDC">
      <w:r xmlns:w="http://schemas.openxmlformats.org/wordprocessingml/2006/main">
        <w:t xml:space="preserve">2: Divê mirov berî mirinê hewl bide ku rizgar bibe, ji ber ku gava ku kendava mezin were sererast kirin, şensê derbasbûna ji aliyekî ber bi aliyê din ve namîne.</w:t>
      </w:r>
    </w:p>
    <w:p w14:paraId="7466AE88" w14:textId="77777777" w:rsidR="00F90BDC" w:rsidRDefault="00F90BDC"/>
    <w:p w14:paraId="2242913E"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6ECACF69" w14:textId="77777777" w:rsidR="00F90BDC" w:rsidRDefault="00F90BDC"/>
    <w:p w14:paraId="7583F1D1" w14:textId="77777777" w:rsidR="00F90BDC" w:rsidRDefault="00F90BDC">
      <w:r xmlns:w="http://schemas.openxmlformats.org/wordprocessingml/2006/main">
        <w:t xml:space="preserve">2: Karên Şandiyan 16:31 - "Û wan got: "Bawerî bi Xudan Îsa Mesîh bike, û tu û mala xwe xilas bibin."</w:t>
      </w:r>
    </w:p>
    <w:p w14:paraId="61E0D6BC" w14:textId="77777777" w:rsidR="00F90BDC" w:rsidRDefault="00F90BDC"/>
    <w:p w14:paraId="099AD539" w14:textId="77777777" w:rsidR="00F90BDC" w:rsidRDefault="00F90BDC">
      <w:r xmlns:w="http://schemas.openxmlformats.org/wordprocessingml/2006/main">
        <w:t xml:space="preserve">Lûqa 16:27 Hingê wî got: «Bavo, ez ji te lava dikim ku tu wî bişînî mala bavê min.</w:t>
      </w:r>
    </w:p>
    <w:p w14:paraId="13F2A6E7" w14:textId="77777777" w:rsidR="00F90BDC" w:rsidRDefault="00F90BDC"/>
    <w:p w14:paraId="5EF9B26D" w14:textId="77777777" w:rsidR="00F90BDC" w:rsidRDefault="00F90BDC">
      <w:r xmlns:w="http://schemas.openxmlformats.org/wordprocessingml/2006/main">
        <w:t xml:space="preserve">Dewlemend ji Xwedê xwest ku qasidekî bişîne mala bavê wî.</w:t>
      </w:r>
    </w:p>
    <w:p w14:paraId="2C3ED684" w14:textId="77777777" w:rsidR="00F90BDC" w:rsidRDefault="00F90BDC"/>
    <w:p w14:paraId="01B85468" w14:textId="77777777" w:rsidR="00F90BDC" w:rsidRDefault="00F90BDC">
      <w:r xmlns:w="http://schemas.openxmlformats.org/wordprocessingml/2006/main">
        <w:t xml:space="preserve">1. Her tişt bi Xwedê re gengaz e, rewş çiqas dijwar xuya dike.</w:t>
      </w:r>
    </w:p>
    <w:p w14:paraId="178AD414" w14:textId="77777777" w:rsidR="00F90BDC" w:rsidRDefault="00F90BDC"/>
    <w:p w14:paraId="43F6C2E2" w14:textId="77777777" w:rsidR="00F90BDC" w:rsidRDefault="00F90BDC">
      <w:r xmlns:w="http://schemas.openxmlformats.org/wordprocessingml/2006/main">
        <w:t xml:space="preserve">2. Xwedê Bavê dilovan e ku duayên me dibihîze û bersîva wan dide.</w:t>
      </w:r>
    </w:p>
    <w:p w14:paraId="6C9F2ABF" w14:textId="77777777" w:rsidR="00F90BDC" w:rsidRDefault="00F90BDC"/>
    <w:p w14:paraId="3137C8A4" w14:textId="77777777" w:rsidR="00F90BDC" w:rsidRDefault="00F90BDC">
      <w:r xmlns:w="http://schemas.openxmlformats.org/wordprocessingml/2006/main">
        <w:t xml:space="preserve">1. Metta 7:7-8 - "Bipirsin û wê ji we re bê dayîn; bigerin û hûn ê bibînin; lêxin û wê ji we re vebe. Çimkî her kesê ku bixwaze distîne; yê ku lê dixe wê bê vekirin.»</w:t>
      </w:r>
    </w:p>
    <w:p w14:paraId="4418FABE" w14:textId="77777777" w:rsidR="00F90BDC" w:rsidRDefault="00F90BDC"/>
    <w:p w14:paraId="0D582996" w14:textId="77777777" w:rsidR="00F90BDC" w:rsidRDefault="00F90BDC">
      <w:r xmlns:w="http://schemas.openxmlformats.org/wordprocessingml/2006/main">
        <w:t xml:space="preserve">2. Fîlîpî 4:6-7 - "Hay ji xwe hebin, lê di her tiştî de bi dua û duayên bi şikiriyê bila daxwazên we ji Xwedê re bên zanîn. bi saya Mesîh Îsa hizir dikin.»</w:t>
      </w:r>
    </w:p>
    <w:p w14:paraId="0A401BD0" w14:textId="77777777" w:rsidR="00F90BDC" w:rsidRDefault="00F90BDC"/>
    <w:p w14:paraId="5877B681" w14:textId="77777777" w:rsidR="00F90BDC" w:rsidRDefault="00F90BDC">
      <w:r xmlns:w="http://schemas.openxmlformats.org/wordprocessingml/2006/main">
        <w:t xml:space="preserve">Lûqa 16:28 Çimkî pênc birayên min hene; da ku ew ji wan re şahidiyê bike, da ku ew jî neyên vî cihê ezabê.</w:t>
      </w:r>
    </w:p>
    <w:p w14:paraId="03A158B2" w14:textId="77777777" w:rsidR="00F90BDC" w:rsidRDefault="00F90BDC"/>
    <w:p w14:paraId="5FD4525E" w14:textId="77777777" w:rsidR="00F90BDC" w:rsidRDefault="00F90BDC">
      <w:r xmlns:w="http://schemas.openxmlformats.org/wordprocessingml/2006/main">
        <w:t xml:space="preserve">Îsa behsa pênc birayên xwe dike û wan hişyar dike ku ji cihê ezabê dûr bikevin.</w:t>
      </w:r>
    </w:p>
    <w:p w14:paraId="6F68D8B5" w14:textId="77777777" w:rsidR="00F90BDC" w:rsidRDefault="00F90BDC"/>
    <w:p w14:paraId="244E7B8F" w14:textId="77777777" w:rsidR="00F90BDC" w:rsidRDefault="00F90BDC">
      <w:r xmlns:w="http://schemas.openxmlformats.org/wordprocessingml/2006/main">
        <w:t xml:space="preserve">1. Hêza Hişyariyê: Guhdariya Gotinên Îsa</w:t>
      </w:r>
    </w:p>
    <w:p w14:paraId="71E6F4B0" w14:textId="77777777" w:rsidR="00F90BDC" w:rsidRDefault="00F90BDC"/>
    <w:p w14:paraId="4445F8AD" w14:textId="77777777" w:rsidR="00F90BDC" w:rsidRDefault="00F90BDC">
      <w:r xmlns:w="http://schemas.openxmlformats.org/wordprocessingml/2006/main">
        <w:t xml:space="preserve">2. Nirxa Malbatê: Yekbûna Bi Evîn û Baweriyê</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22:3 - Dilê mirovê şehreza devê wî rêve dike û lêvên wî hînkirinê dike.</w:t>
      </w:r>
    </w:p>
    <w:p w14:paraId="5C64550F" w14:textId="77777777" w:rsidR="00F90BDC" w:rsidRDefault="00F90BDC"/>
    <w:p w14:paraId="1020150A" w14:textId="77777777" w:rsidR="00F90BDC" w:rsidRDefault="00F90BDC">
      <w:r xmlns:w="http://schemas.openxmlformats.org/wordprocessingml/2006/main">
        <w:t xml:space="preserve">2. Galatî 6:1-2 - Xwişk û birano, eger yek di gunehekî de bê girtin, hûn ên ku bi Ruh dijîn, divê wî mirovî bi nermî vegerînin. Lê hay ji xwe hebin, an na hûn jî werin ceribandin. Barên hevdû hilgirin û bi vî awayî hûn ê qanûna Mesîh bînin cih.</w:t>
      </w:r>
    </w:p>
    <w:p w14:paraId="39D3EC63" w14:textId="77777777" w:rsidR="00F90BDC" w:rsidRDefault="00F90BDC"/>
    <w:p w14:paraId="12205DF2" w14:textId="77777777" w:rsidR="00F90BDC" w:rsidRDefault="00F90BDC">
      <w:r xmlns:w="http://schemas.openxmlformats.org/wordprocessingml/2006/main">
        <w:t xml:space="preserve">Lûqa 16:29 Birahîm jê re got: «Mûsa û pêxemberên wan hene. bila wan bibihîzin.</w:t>
      </w:r>
    </w:p>
    <w:p w14:paraId="7EC0C76E" w14:textId="77777777" w:rsidR="00F90BDC" w:rsidRDefault="00F90BDC"/>
    <w:p w14:paraId="44AFC1D8" w14:textId="77777777" w:rsidR="00F90BDC" w:rsidRDefault="00F90BDC">
      <w:r xmlns:w="http://schemas.openxmlformats.org/wordprocessingml/2006/main">
        <w:t xml:space="preserve">Birahîm di meselê de ji zilamê dewlemend re dibêje ku Mûsa û pêxemberên wan hene ku guh bidin wan.</w:t>
      </w:r>
    </w:p>
    <w:p w14:paraId="25AC511D" w14:textId="77777777" w:rsidR="00F90BDC" w:rsidRDefault="00F90BDC"/>
    <w:p w14:paraId="5EB0909D" w14:textId="77777777" w:rsidR="00F90BDC" w:rsidRDefault="00F90BDC">
      <w:r xmlns:w="http://schemas.openxmlformats.org/wordprocessingml/2006/main">
        <w:t xml:space="preserve">1. Fêrbûna Guhdarîkirinê: Hikmeta Mûsa û Pêxemberan</w:t>
      </w:r>
    </w:p>
    <w:p w14:paraId="36A8B106" w14:textId="77777777" w:rsidR="00F90BDC" w:rsidRDefault="00F90BDC"/>
    <w:p w14:paraId="009C12CB" w14:textId="77777777" w:rsidR="00F90BDC" w:rsidRDefault="00F90BDC">
      <w:r xmlns:w="http://schemas.openxmlformats.org/wordprocessingml/2006/main">
        <w:t xml:space="preserve">2. Gihîştina Yên Din: Hêza Guhdariya Peyva Xwedê</w:t>
      </w:r>
    </w:p>
    <w:p w14:paraId="7E89A087" w14:textId="77777777" w:rsidR="00F90BDC" w:rsidRDefault="00F90BDC"/>
    <w:p w14:paraId="00E05063" w14:textId="77777777" w:rsidR="00F90BDC" w:rsidRDefault="00F90BDC">
      <w:r xmlns:w="http://schemas.openxmlformats.org/wordprocessingml/2006/main">
        <w:t xml:space="preserve">1. Zebûr 119:105: “Gotina te ji bo lingên min çira ye û ji bo riya min ronahî ye.”</w:t>
      </w:r>
    </w:p>
    <w:p w14:paraId="38788FDA" w14:textId="77777777" w:rsidR="00F90BDC" w:rsidRDefault="00F90BDC"/>
    <w:p w14:paraId="04336648" w14:textId="77777777" w:rsidR="00F90BDC" w:rsidRDefault="00F90BDC">
      <w:r xmlns:w="http://schemas.openxmlformats.org/wordprocessingml/2006/main">
        <w:t xml:space="preserve">2. Yêşû 1:8: “Ev Pirtûka Şerîetê wê ji devê we dernekeve, lê hûnê bi şev û roj li ser wê bifikirin, da ku hûn li gora hemû tiştên ku tê de hatine nivîsîn bikin. Çimkî hingê hûnê riya xwe geş bikin û wê hingê hûnê bigihîjin serfiraziyek baş.»</w:t>
      </w:r>
    </w:p>
    <w:p w14:paraId="42E78D0E" w14:textId="77777777" w:rsidR="00F90BDC" w:rsidRDefault="00F90BDC"/>
    <w:p w14:paraId="481B3511" w14:textId="77777777" w:rsidR="00F90BDC" w:rsidRDefault="00F90BDC">
      <w:r xmlns:w="http://schemas.openxmlformats.org/wordprocessingml/2006/main">
        <w:t xml:space="preserve">Lûqa 16:30 Û wî got: Na, bavê Birahîm, lê eger yek ji nav miriyan here ba wan, ewê tobe bikin.</w:t>
      </w:r>
    </w:p>
    <w:p w14:paraId="56CFA4FE" w14:textId="77777777" w:rsidR="00F90BDC" w:rsidRDefault="00F90BDC"/>
    <w:p w14:paraId="76F9799D" w14:textId="77777777" w:rsidR="00F90BDC" w:rsidRDefault="00F90BDC">
      <w:r xmlns:w="http://schemas.openxmlformats.org/wordprocessingml/2006/main">
        <w:t xml:space="preserve">Dewlemend hêvî dike ku xelkê bajarê wî poşman bibin eger kesek ji nav miriyan serdana wan bike.</w:t>
      </w:r>
    </w:p>
    <w:p w14:paraId="5BBB77F7" w14:textId="77777777" w:rsidR="00F90BDC" w:rsidRDefault="00F90BDC"/>
    <w:p w14:paraId="41F6295B" w14:textId="77777777" w:rsidR="00F90BDC" w:rsidRDefault="00F90BDC">
      <w:r xmlns:w="http://schemas.openxmlformats.org/wordprocessingml/2006/main">
        <w:t xml:space="preserve">1. Hêza Vejînê: Çawa Evîna Xwedê Ser Hemî Dike</w:t>
      </w:r>
    </w:p>
    <w:p w14:paraId="1B9D4DBF" w14:textId="77777777" w:rsidR="00F90BDC" w:rsidRDefault="00F90BDC"/>
    <w:p w14:paraId="7CBC4903" w14:textId="77777777" w:rsidR="00F90BDC" w:rsidRDefault="00F90BDC">
      <w:r xmlns:w="http://schemas.openxmlformats.org/wordprocessingml/2006/main">
        <w:t xml:space="preserve">2. Lezgîniya tobekirinê: Beriya ku Dereng be li lêborînê digerin</w:t>
      </w:r>
    </w:p>
    <w:p w14:paraId="5E49F3DF" w14:textId="77777777" w:rsidR="00F90BDC" w:rsidRDefault="00F90BDC"/>
    <w:p w14:paraId="561D8E8C" w14:textId="77777777" w:rsidR="00F90BDC" w:rsidRDefault="00F90BDC">
      <w:r xmlns:w="http://schemas.openxmlformats.org/wordprocessingml/2006/main">
        <w:t xml:space="preserve">1. Hezeqêl 18:30-32 - “Ji ber vê yekê, ey mala Îsraêl, ezê her yekî li gor rêyên xwe dîwana we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 Çimkî ez ji mirina yê ku dimire kêfa min nayê, Xudan Xwedê dibêje: Loma li xwe vegerin û bijîn.»</w:t>
      </w:r>
    </w:p>
    <w:p w14:paraId="46F27736" w14:textId="77777777" w:rsidR="00F90BDC" w:rsidRDefault="00F90BDC"/>
    <w:p w14:paraId="5ED4311A" w14:textId="77777777" w:rsidR="00F90BDC" w:rsidRDefault="00F90BDC">
      <w:r xmlns:w="http://schemas.openxmlformats.org/wordprocessingml/2006/main">
        <w:t xml:space="preserve">2. Karên Şandiyan 2:36-38 - “Ji ber vê yekê bila hemû mala Îsraêl bi rastî bizane ku Xwedê ew Îsayê ku we xaç kir, hem Xudan û hem jî Mesîh kir. Îcar gava ku wan ev bihîst, dilê wan pê ket û ji Petrûs û ji Şandiyan ên mayî re gotin: «Birano, emê çi bikin? Hingê Petrûs ji wan re got: «Tobe bikin û ji bo lêbihûrtina gunehan her yek ji we bi navê Îsa Mesîh imad bibin û hûnê diyariya Ruhê Pîroz bistînin.»</w:t>
      </w:r>
    </w:p>
    <w:p w14:paraId="0D6C8E29" w14:textId="77777777" w:rsidR="00F90BDC" w:rsidRDefault="00F90BDC"/>
    <w:p w14:paraId="18967AF6" w14:textId="77777777" w:rsidR="00F90BDC" w:rsidRDefault="00F90BDC">
      <w:r xmlns:w="http://schemas.openxmlformats.org/wordprocessingml/2006/main">
        <w:t xml:space="preserve">Lûqa 16:31 Û wî jê re got: «Eger ew guh nedin Mûsa û pêxemberan, her çend yek ji nav miriyan rabe jî, ew ê razî nebin.</w:t>
      </w:r>
    </w:p>
    <w:p w14:paraId="5FF7EE75" w14:textId="77777777" w:rsidR="00F90BDC" w:rsidRDefault="00F90BDC"/>
    <w:p w14:paraId="4583D618" w14:textId="77777777" w:rsidR="00F90BDC" w:rsidRDefault="00F90BDC">
      <w:r xmlns:w="http://schemas.openxmlformats.org/wordprocessingml/2006/main">
        <w:t xml:space="preserve">Îsa mesela dibêje ku nîşan bide ku meriv çawa guh nadin hînkirinên Mûsa û pêxemberan, dê çawa berê xwe nedin Xwedê.</w:t>
      </w:r>
    </w:p>
    <w:p w14:paraId="6DB93D85" w14:textId="77777777" w:rsidR="00F90BDC" w:rsidRDefault="00F90BDC"/>
    <w:p w14:paraId="7679F93F" w14:textId="77777777" w:rsidR="00F90BDC" w:rsidRDefault="00F90BDC">
      <w:r xmlns:w="http://schemas.openxmlformats.org/wordprocessingml/2006/main">
        <w:t xml:space="preserve">1. Pêwîstiya Pabendbûna Peyva Xwedê</w:t>
      </w:r>
    </w:p>
    <w:p w14:paraId="405BCF50" w14:textId="77777777" w:rsidR="00F90BDC" w:rsidRDefault="00F90BDC"/>
    <w:p w14:paraId="1D2CF96B" w14:textId="77777777" w:rsidR="00F90BDC" w:rsidRDefault="00F90BDC">
      <w:r xmlns:w="http://schemas.openxmlformats.org/wordprocessingml/2006/main">
        <w:t xml:space="preserve">2. Hêza Îqnakirinê Di Peydakirina Daxwaza Xwedê de</w:t>
      </w:r>
    </w:p>
    <w:p w14:paraId="6169510A" w14:textId="77777777" w:rsidR="00F90BDC" w:rsidRDefault="00F90BDC"/>
    <w:p w14:paraId="2056DE4D" w14:textId="77777777" w:rsidR="00F90BDC" w:rsidRDefault="00F90BDC">
      <w:r xmlns:w="http://schemas.openxmlformats.org/wordprocessingml/2006/main">
        <w:t xml:space="preserve">1. Îşaya 55:3 - "Guhê xwe bigire û were ba min: Bibihîze û canê te wê bijî; û ezê bi te re peymana herheyî, hetta dilovaniya Dawid a rast."</w:t>
      </w:r>
    </w:p>
    <w:p w14:paraId="3F9AF881" w14:textId="77777777" w:rsidR="00F90BDC" w:rsidRDefault="00F90BDC"/>
    <w:p w14:paraId="373C401C" w14:textId="77777777" w:rsidR="00F90BDC" w:rsidRDefault="00F90BDC">
      <w:r xmlns:w="http://schemas.openxmlformats.org/wordprocessingml/2006/main">
        <w:t xml:space="preserve">2. Romayî 10:17 - "Ji ber vê yekê bawerî bi bihîstinê û bihîstin bi peyva Xwedê tê."</w:t>
      </w:r>
    </w:p>
    <w:p w14:paraId="1D744472" w14:textId="77777777" w:rsidR="00F90BDC" w:rsidRDefault="00F90BDC"/>
    <w:p w14:paraId="07401D6C" w14:textId="77777777" w:rsidR="00F90BDC" w:rsidRDefault="00F90BDC">
      <w:r xmlns:w="http://schemas.openxmlformats.org/wordprocessingml/2006/main">
        <w:t xml:space="preserve">Lûqa 17 hînkirinên Îsa yên li ser baxşandin, bawerî, xizmet û hatina Padîşahiya Xwedê vedihewîne. Usa jî têda tê hesabê ku Îsa deh kotî sax kirine.</w:t>
      </w:r>
    </w:p>
    <w:p w14:paraId="41B570BB" w14:textId="77777777" w:rsidR="00F90BDC" w:rsidRDefault="00F90BDC"/>
    <w:p w14:paraId="68B28E1F" w14:textId="77777777" w:rsidR="00F90BDC" w:rsidRDefault="00F90BDC">
      <w:r xmlns:w="http://schemas.openxmlformats.org/wordprocessingml/2006/main">
        <w:t xml:space="preserve">Paragrafa 1mîn: Beş bi Îsa dest pê dike ku şagirtên xwe hişyar dike ku kesên din bikin guneh. Ewî wanara şîret kir ku wê çêtir be ku kevirê arî li stûyê wan bê daliqandin û bê avêtin nav behrê, ne ku yekî biçûk biterpilîne (Lûqa 17:1-2). Ewî usa jî emir da wan, ku çiqas ferz e xûşkek yan birayekî ku gune dike, bibaxşînine wan çaxê ewana poşman dibin, hergê usa jî rojê heft car be ( Lûqa 17:3-4 ). Çaxê şagirtên wî jê xwestin ku baweriya xwe zêde bike, ewî gote wan, ku hergê baweriya wana bi qasî tovê xerdelê hebe, ewana dikarin emir bikin ku dara tuyê bê rakirin û di deryayêda bê çandin û ewê gura wan bike (Lûqa 17:5-6). ).</w:t>
      </w:r>
    </w:p>
    <w:p w14:paraId="25033373" w14:textId="77777777" w:rsidR="00F90BDC" w:rsidRDefault="00F90BDC"/>
    <w:p w14:paraId="06D983BE" w14:textId="77777777" w:rsidR="00F90BDC" w:rsidRDefault="00F90BDC">
      <w:r xmlns:w="http://schemas.openxmlformats.org/wordprocessingml/2006/main">
        <w:t xml:space="preserve">Paragrafa 2yemîn: Îsa hînkirina xwe ya bi şagirtên xwe re berdewam dike, û li ser erkê peyivî û bi kar tîne wekî xizmetkarên ku tevahiya rojê li zeviyê xebitîne an jî pez diçêrîne, paşê tê çaverêkirin ku ji axayê xwe re şîvê amade bikin berî ku bixwin. Mamoste spasiya xizmetkarên xwe nake ku ew tiştên ku li bendê bûn kirin. Bi heman awayî, gava ku me her tiştê ku li me hatiye emir kirin kir, bila bêjin 'Em xizmetkarên bêlayîq in; me tenê peywira xwe aniye 'li ser guhdana nefsbiçûkî bêyî ku bendewariya naskirina xelatê be (Lûqa 17:7-10).</w:t>
      </w:r>
    </w:p>
    <w:p w14:paraId="619FD601" w14:textId="77777777" w:rsidR="00F90BDC" w:rsidRDefault="00F90BDC"/>
    <w:p w14:paraId="4BE1D73A" w14:textId="77777777" w:rsidR="00F90BDC" w:rsidRDefault="00F90BDC">
      <w:r xmlns:w="http://schemas.openxmlformats.org/wordprocessingml/2006/main">
        <w:t xml:space="preserve">Paragrafa 3: Gava ku ew diçû Orşelîmê, ew di sînorê di navbera Samerya Celîlê re derbas dibû, deh kotiyên ku ji dûr ve rawestabûn, hatin ba hev û gotin: 'Mamoste Îsa li me were rehmê!' Dema ku ew dîtin got 'Herin kahînan nîşanî xwe bidin.' Her ku çû ew paqij bûn lê tenê yek vegeriya şikir ji Xwedê re bike Samerî xwe avêt ber lingên Îsa û spasiya wî kir û ji Îsa pirsî: «Ma ne her deh jî paqij bûn? Nehên din li ku derê? Ma ji vî biyanî pê ve tu kes venegeriyaye û pesnê Xwedê bide?' Paşê wî gote wî: “Rabe, bi riya xwe rabe, baweriya te tu sax kirî” û şikirkirinê nîşan da, wekî beşeke sereke ya saxkirina tevayîyê, bêyî ferqa paşerojên dînî yên etnîkî (Lûqa 17:11-19). Di bersivê de pirsa Fêrisiyan di derbarê kengê dê Padîşahiya Xwedê bê, Padîşahiya Xwedê ne tiştek dîtiye û ne jî mirov dibêjin 'Va ye' 'Li wir e' ji ber ku Padîşahiya Xwedê di nav we de cewherê giyanî ne ku qada erdnîgariya laşî (Lûqa 17:20) nîşan dide. -21). Di dawiyê de axaftin hat Kurê Mirov rojên ku Nûh Lût li wan rojên ku mirov dixwarin vexwarin zewicîn û zewicîn kirîn firotina avahiyên çandiniyê heta ku ji nişka ve hilweşînek hat, şagirt hişyar kir ku li hember hesreta milkên dinyayê vegerin paş gava ku wan bi destan çolê danî. Yê ku winda bike, wê biparêze nîşan dide ku xwezaya paradoksîkî nîşan dide jiyana rastîn windakirina xwe ji bo </w:t>
      </w:r>
      <w:r xmlns:w="http://schemas.openxmlformats.org/wordprocessingml/2006/main">
        <w:lastRenderedPageBreak xmlns:w="http://schemas.openxmlformats.org/wordprocessingml/2006/main"/>
      </w:r>
      <w:r xmlns:w="http://schemas.openxmlformats.org/wordprocessingml/2006/main">
        <w:t xml:space="preserve">Padîşahiyê Kurê Mirov dîsa tê dê mîna birûskê ku li ezmanan bibiriqîne xuya dike ku her kes mîna rojên Nûh Lût dilrehetiya ji nişka ve dijwar û neamadekar Lûqa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Lûqa 17:1 Hingê wî ji şagirtên xwe re got: «Ne mimkun e ku ew sûc bên.</w:t>
      </w:r>
    </w:p>
    <w:p w14:paraId="4D808065" w14:textId="77777777" w:rsidR="00F90BDC" w:rsidRDefault="00F90BDC"/>
    <w:p w14:paraId="55CA85E5" w14:textId="77777777" w:rsidR="00F90BDC" w:rsidRDefault="00F90BDC">
      <w:r xmlns:w="http://schemas.openxmlformats.org/wordprocessingml/2006/main">
        <w:t xml:space="preserve">Xerab wê bên û wey li yên ku dibin sedema wan.</w:t>
      </w:r>
    </w:p>
    <w:p w14:paraId="557F8EE9" w14:textId="77777777" w:rsidR="00F90BDC" w:rsidRDefault="00F90BDC"/>
    <w:p w14:paraId="199A6FFE" w14:textId="77777777" w:rsidR="00F90BDC" w:rsidRDefault="00F90BDC">
      <w:r xmlns:w="http://schemas.openxmlformats.org/wordprocessingml/2006/main">
        <w:t xml:space="preserve">1. Xetereya Tawanan: Meriv Çawa Xwe Xwe Ji Bûna Çavkaniya Tengasiyê Diparêze</w:t>
      </w:r>
    </w:p>
    <w:p w14:paraId="54C7139A" w14:textId="77777777" w:rsidR="00F90BDC" w:rsidRDefault="00F90BDC"/>
    <w:p w14:paraId="7447DADA" w14:textId="77777777" w:rsidR="00F90BDC" w:rsidRDefault="00F90BDC">
      <w:r xmlns:w="http://schemas.openxmlformats.org/wordprocessingml/2006/main">
        <w:t xml:space="preserve">2. Girîngiya Nefsbiçûkiyê: Egoyên me di bin kontrolê de ne</w:t>
      </w:r>
    </w:p>
    <w:p w14:paraId="03A3CA38" w14:textId="77777777" w:rsidR="00F90BDC" w:rsidRDefault="00F90BDC"/>
    <w:p w14:paraId="3D9184E9" w14:textId="77777777" w:rsidR="00F90BDC" w:rsidRDefault="00F90BDC">
      <w:r xmlns:w="http://schemas.openxmlformats.org/wordprocessingml/2006/main">
        <w:t xml:space="preserve">1. Aqûb 3:1-12 - Hêza Ziman</w:t>
      </w:r>
    </w:p>
    <w:p w14:paraId="12A4ABD3" w14:textId="77777777" w:rsidR="00F90BDC" w:rsidRDefault="00F90BDC"/>
    <w:p w14:paraId="52607493" w14:textId="77777777" w:rsidR="00F90BDC" w:rsidRDefault="00F90BDC">
      <w:r xmlns:w="http://schemas.openxmlformats.org/wordprocessingml/2006/main">
        <w:t xml:space="preserve">2. Metelok 16:18 - Serbilindî Beriya Wêranbûnê Diçe</w:t>
      </w:r>
    </w:p>
    <w:p w14:paraId="59650AB6" w14:textId="77777777" w:rsidR="00F90BDC" w:rsidRDefault="00F90BDC"/>
    <w:p w14:paraId="1458C3C2" w14:textId="77777777" w:rsidR="00F90BDC" w:rsidRDefault="00F90BDC">
      <w:r xmlns:w="http://schemas.openxmlformats.org/wordprocessingml/2006/main">
        <w:t xml:space="preserve">Lûqa 17:2 Ji bo wî çêtir bû ku kevirek arî bi stûyê wî ve bê daliqandin û ew bê avêtin nav deryayê, ne ku ew yek ji van biçûkan xera bike.</w:t>
      </w:r>
    </w:p>
    <w:p w14:paraId="2C5AA293" w14:textId="77777777" w:rsidR="00F90BDC" w:rsidRDefault="00F90BDC"/>
    <w:p w14:paraId="2C1BA49D" w14:textId="77777777" w:rsidR="00F90BDC" w:rsidRDefault="00F90BDC">
      <w:r xmlns:w="http://schemas.openxmlformats.org/wordprocessingml/2006/main">
        <w:t xml:space="preserve">Divê sûcdariya bêguneh sivik neyê girtin, lê heke were kirin divê encamên giran werin hêvî kirin.</w:t>
      </w:r>
    </w:p>
    <w:p w14:paraId="3B86F241" w14:textId="77777777" w:rsidR="00F90BDC" w:rsidRDefault="00F90BDC"/>
    <w:p w14:paraId="43086B93" w14:textId="77777777" w:rsidR="00F90BDC" w:rsidRDefault="00F90BDC">
      <w:r xmlns:w="http://schemas.openxmlformats.org/wordprocessingml/2006/main">
        <w:t xml:space="preserve">1: Xwedê parastina bêguneh ciddî digire; divê em jî wisa bikin.</w:t>
      </w:r>
    </w:p>
    <w:p w14:paraId="3513B694" w14:textId="77777777" w:rsidR="00F90BDC" w:rsidRDefault="00F90BDC"/>
    <w:p w14:paraId="50500CE1" w14:textId="77777777" w:rsidR="00F90BDC" w:rsidRDefault="00F90BDC">
      <w:r xmlns:w="http://schemas.openxmlformats.org/wordprocessingml/2006/main">
        <w:t xml:space="preserve">2: Divê em tu carî ji kesên bêguneh sivik nebînin, ji ber ku ew ê encamên giran bi xwe re bîne.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18:6-7 "Lê kî ku yek ji van biçûkên ku bi min bawer dikin xeyîdîne, ji bo wî çêtir e ku kevirek bi stûyê wî were daliqandin û ew di kûrahiya deryayê de xeniqî."</w:t>
      </w:r>
    </w:p>
    <w:p w14:paraId="0780ACB8" w14:textId="77777777" w:rsidR="00F90BDC" w:rsidRDefault="00F90BDC"/>
    <w:p w14:paraId="6E6EBF9F" w14:textId="77777777" w:rsidR="00F90BDC" w:rsidRDefault="00F90BDC">
      <w:r xmlns:w="http://schemas.openxmlformats.org/wordprocessingml/2006/main">
        <w:t xml:space="preserve">2: Metelok 17:15 "Yê ku xeraban rastdar dike, û yê ku dadmendan sûcdar dike, ew her du jî li ber Xudan mehrûm in."</w:t>
      </w:r>
    </w:p>
    <w:p w14:paraId="29BA1A1E" w14:textId="77777777" w:rsidR="00F90BDC" w:rsidRDefault="00F90BDC"/>
    <w:p w14:paraId="6388C557" w14:textId="77777777" w:rsidR="00F90BDC" w:rsidRDefault="00F90BDC">
      <w:r xmlns:w="http://schemas.openxmlformats.org/wordprocessingml/2006/main">
        <w:t xml:space="preserve">Lûqa 17:3 Hay ji xwe hebin. Û heke ew poşman bibe, wî bibaxişîne.</w:t>
      </w:r>
    </w:p>
    <w:p w14:paraId="11078FA6" w14:textId="77777777" w:rsidR="00F90BDC" w:rsidRDefault="00F90BDC"/>
    <w:p w14:paraId="6A1E7C23" w14:textId="77777777" w:rsidR="00F90BDC" w:rsidRDefault="00F90BDC">
      <w:r xmlns:w="http://schemas.openxmlformats.org/wordprocessingml/2006/main">
        <w:t xml:space="preserve">Ev beş hînî me dike ku em wan kesên ku neheqiyê li me dikin bibihûrin û eger ew di xeletiyê de ne, em wan şermezar bikin.</w:t>
      </w:r>
    </w:p>
    <w:p w14:paraId="2E8D4AB2" w14:textId="77777777" w:rsidR="00F90BDC" w:rsidRDefault="00F90BDC"/>
    <w:p w14:paraId="7D774B6D" w14:textId="77777777" w:rsidR="00F90BDC" w:rsidRDefault="00F90BDC">
      <w:r xmlns:w="http://schemas.openxmlformats.org/wordprocessingml/2006/main">
        <w:t xml:space="preserve">1. Hêza Bexşandinê - Meriv Çawa Hêza Bibaxşandin û Saxkirinê bibîne</w:t>
      </w:r>
    </w:p>
    <w:p w14:paraId="6495A0B6" w14:textId="77777777" w:rsidR="00F90BDC" w:rsidRDefault="00F90BDC"/>
    <w:p w14:paraId="5B4359BB" w14:textId="77777777" w:rsidR="00F90BDC" w:rsidRDefault="00F90BDC">
      <w:r xmlns:w="http://schemas.openxmlformats.org/wordprocessingml/2006/main">
        <w:t xml:space="preserve">2. Bi Hezkirinê Re Rexnekirin - Meriv Çawa Rabe û Bi Kêmbûnê Bipeyive</w:t>
      </w:r>
    </w:p>
    <w:p w14:paraId="41D63F30" w14:textId="77777777" w:rsidR="00F90BDC" w:rsidRDefault="00F90BDC"/>
    <w:p w14:paraId="5342EFA0" w14:textId="77777777" w:rsidR="00F90BDC" w:rsidRDefault="00F90BDC">
      <w:r xmlns:w="http://schemas.openxmlformats.org/wordprocessingml/2006/main">
        <w:t xml:space="preserve">1. Metta 18:21-22 - Paşê Petrûs hat ba Îsa û jê pirsî: “Ya Xudan, ezê çend caran bibaxşînim yekî ku li hember min gunehan dike? Heft caran?" Îsa lê vegerand û got: «Na, ne heft caran, lê heftê û heft caran!</w:t>
      </w:r>
    </w:p>
    <w:p w14:paraId="49EFA923" w14:textId="77777777" w:rsidR="00F90BDC" w:rsidRDefault="00F90BDC"/>
    <w:p w14:paraId="0A387FA8" w14:textId="77777777" w:rsidR="00F90BDC" w:rsidRDefault="00F90BDC">
      <w:r xmlns:w="http://schemas.openxmlformats.org/wordprocessingml/2006/main">
        <w:t xml:space="preserve">2. Romayî 12:17-19 - Li hember xerabiyê li tu kesî xerabî nedin. Hay ji xwe hebin ku di çavê her kesî de ya rast bikin. Ger mimkûn be, bi qasî ku li ser we ye, bi her kesî re di aştiyê de bijîn. Hevalên min tola xwe hilnedînin, lê ji xezeba Xwedê re cih bihêlin, ji ber ku hatiye nivîsîn: “Heyfhildanê ya min e; Ezê berdêl bidim,” Xudan dibêje.</w:t>
      </w:r>
    </w:p>
    <w:p w14:paraId="3485FEA3" w14:textId="77777777" w:rsidR="00F90BDC" w:rsidRDefault="00F90BDC"/>
    <w:p w14:paraId="13868C4F" w14:textId="77777777" w:rsidR="00F90BDC" w:rsidRDefault="00F90BDC">
      <w:r xmlns:w="http://schemas.openxmlformats.org/wordprocessingml/2006/main">
        <w:t xml:space="preserve">Lûqa 17:4 Û eger ew di rojê de heft caran sûcê li te bike û heft caran dîsa li te vegere û bêje: «Ez tobe dikim; tu wî bibihûrînî.</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me hîn dike ku em bibaxşînin wan ên ku li hember me guneh dikin, her çend ew di rojê de gelek caran çêbibe.</w:t>
      </w:r>
    </w:p>
    <w:p w14:paraId="1F8FCAD9" w14:textId="77777777" w:rsidR="00F90BDC" w:rsidRDefault="00F90BDC"/>
    <w:p w14:paraId="6A65AF6F" w14:textId="77777777" w:rsidR="00F90BDC" w:rsidRDefault="00F90BDC">
      <w:r xmlns:w="http://schemas.openxmlformats.org/wordprocessingml/2006/main">
        <w:t xml:space="preserve">1. "Hêza lêborînê"</w:t>
      </w:r>
    </w:p>
    <w:p w14:paraId="5A0835E6" w14:textId="77777777" w:rsidR="00F90BDC" w:rsidRDefault="00F90BDC"/>
    <w:p w14:paraId="0808AD12" w14:textId="77777777" w:rsidR="00F90BDC" w:rsidRDefault="00F90BDC">
      <w:r xmlns:w="http://schemas.openxmlformats.org/wordprocessingml/2006/main">
        <w:t xml:space="preserve">2. "Çawa bexşandina me azad dike"</w:t>
      </w:r>
    </w:p>
    <w:p w14:paraId="4FE45053" w14:textId="77777777" w:rsidR="00F90BDC" w:rsidRDefault="00F90BDC"/>
    <w:p w14:paraId="04EA5041" w14:textId="77777777" w:rsidR="00F90BDC" w:rsidRDefault="00F90BDC">
      <w:r xmlns:w="http://schemas.openxmlformats.org/wordprocessingml/2006/main">
        <w:t xml:space="preserve">1. Efesî 4:32 - "Û ji hev re dilovan bin, dilnerm bin, li hev bibihûrin, çawa ku Xwedê bi Mesîh li we bihûrt."</w:t>
      </w:r>
    </w:p>
    <w:p w14:paraId="2C1587C2" w14:textId="77777777" w:rsidR="00F90BDC" w:rsidRDefault="00F90BDC"/>
    <w:p w14:paraId="5105F584" w14:textId="77777777" w:rsidR="00F90BDC" w:rsidRDefault="00F90BDC">
      <w:r xmlns:w="http://schemas.openxmlformats.org/wordprocessingml/2006/main">
        <w:t xml:space="preserve">2. Kolosî 3:13 - "Heke giliyê yekî li hember yekî hebe, hevdû ragirin û li hev bibihûrin; çawa ku Mesîh li we baxşand, hûn jî wusa bikin."</w:t>
      </w:r>
    </w:p>
    <w:p w14:paraId="6CA8B333" w14:textId="77777777" w:rsidR="00F90BDC" w:rsidRDefault="00F90BDC"/>
    <w:p w14:paraId="1EEF9B19" w14:textId="77777777" w:rsidR="00F90BDC" w:rsidRDefault="00F90BDC">
      <w:r xmlns:w="http://schemas.openxmlformats.org/wordprocessingml/2006/main">
        <w:t xml:space="preserve">Lûqa 17:5 Şandiyan ji Xudan re got: «Baweriya me zêde bike.</w:t>
      </w:r>
    </w:p>
    <w:p w14:paraId="691DD363" w14:textId="77777777" w:rsidR="00F90BDC" w:rsidRDefault="00F90BDC"/>
    <w:p w14:paraId="38437DD8" w14:textId="77777777" w:rsidR="00F90BDC" w:rsidRDefault="00F90BDC">
      <w:r xmlns:w="http://schemas.openxmlformats.org/wordprocessingml/2006/main">
        <w:t xml:space="preserve">Şandiyan ji Îsa xwest ku baweriya wan zêde bike.</w:t>
      </w:r>
    </w:p>
    <w:p w14:paraId="103F8B22" w14:textId="77777777" w:rsidR="00F90BDC" w:rsidRDefault="00F90BDC"/>
    <w:p w14:paraId="70C94BA6" w14:textId="77777777" w:rsidR="00F90BDC" w:rsidRDefault="00F90BDC">
      <w:r xmlns:w="http://schemas.openxmlformats.org/wordprocessingml/2006/main">
        <w:t xml:space="preserve">1. Bawerî diyariyek ji Xwedê ye ku dihêle ku em pê ewle bibin û jê bawer bikin.</w:t>
      </w:r>
    </w:p>
    <w:p w14:paraId="75681743" w14:textId="77777777" w:rsidR="00F90BDC" w:rsidRDefault="00F90BDC"/>
    <w:p w14:paraId="35515E33" w14:textId="77777777" w:rsidR="00F90BDC" w:rsidRDefault="00F90BDC">
      <w:r xmlns:w="http://schemas.openxmlformats.org/wordprocessingml/2006/main">
        <w:t xml:space="preserve">2. Divê em di daxwazên xwe de ji Xwedê re nefsbiçûk bin, û jê bixwazin ku alîkariya me bike ku di baweriyê de rêberiya me bike.</w:t>
      </w:r>
    </w:p>
    <w:p w14:paraId="0D97A3EC" w14:textId="77777777" w:rsidR="00F90BDC" w:rsidRDefault="00F90BDC"/>
    <w:p w14:paraId="0D783C9A"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58B98555" w14:textId="77777777" w:rsidR="00F90BDC" w:rsidRDefault="00F90BDC"/>
    <w:p w14:paraId="603D0038" w14:textId="77777777" w:rsidR="00F90BDC" w:rsidRDefault="00F90BDC">
      <w:r xmlns:w="http://schemas.openxmlformats.org/wordprocessingml/2006/main">
        <w:t xml:space="preserve">2. Aqûb 1:5-6 -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17:6 Û Xudan got: «Eger baweriya we bi qasî tovê xerdelê hebûya, we dikaribû ji vê dara hinarê re bigota: «Tu ji kokê xwe biçirîne û di deryayê de were çandin. û divê ew bi ya we bike.</w:t>
      </w:r>
    </w:p>
    <w:p w14:paraId="1F87F480" w14:textId="77777777" w:rsidR="00F90BDC" w:rsidRDefault="00F90BDC"/>
    <w:p w14:paraId="3DBB9D94" w14:textId="77777777" w:rsidR="00F90BDC" w:rsidRDefault="00F90BDC">
      <w:r xmlns:w="http://schemas.openxmlformats.org/wordprocessingml/2006/main">
        <w:t xml:space="preserve">Îsa bawermendan teşwîq dike ku baweriya xwe bi hêza Xwedê bînin, û ji wan re got ku eger baweriya wan bi qasî tovê xerdelê hebe, ew dikarin bi dara hinarê re bipeyivin û ew ê guhdariya wan bike.</w:t>
      </w:r>
    </w:p>
    <w:p w14:paraId="619910C1" w14:textId="77777777" w:rsidR="00F90BDC" w:rsidRDefault="00F90BDC"/>
    <w:p w14:paraId="48249BB9" w14:textId="77777777" w:rsidR="00F90BDC" w:rsidRDefault="00F90BDC">
      <w:r xmlns:w="http://schemas.openxmlformats.org/wordprocessingml/2006/main">
        <w:t xml:space="preserve">1. Baweriya Biçûk wek Tovê Xerdelê: Hêza Xwedê ya Tevgerandina Çiyayan</w:t>
      </w:r>
    </w:p>
    <w:p w14:paraId="3F76D95B" w14:textId="77777777" w:rsidR="00F90BDC" w:rsidRDefault="00F90BDC"/>
    <w:p w14:paraId="4D7D4708" w14:textId="77777777" w:rsidR="00F90BDC" w:rsidRDefault="00F90BDC">
      <w:r xmlns:w="http://schemas.openxmlformats.org/wordprocessingml/2006/main">
        <w:t xml:space="preserve">2. Hêza Îmanê: Bawer bikin û hûn ê Mucîzeyan bibînin</w:t>
      </w:r>
    </w:p>
    <w:p w14:paraId="5A1AE8FA" w14:textId="77777777" w:rsidR="00F90BDC" w:rsidRDefault="00F90BDC"/>
    <w:p w14:paraId="5568AE50" w14:textId="77777777" w:rsidR="00F90BDC" w:rsidRDefault="00F90BDC">
      <w:r xmlns:w="http://schemas.openxmlformats.org/wordprocessingml/2006/main">
        <w:t xml:space="preserve">1. Metta 17:20 – “Wî bersiv da: “Ji ber ku baweriya te pir kêm e. Bi rastî ez ji we re dibêjim, eger baweriya we bi qasî tovê xerdelê hebe, hûn dikarin ji vî çiyayî re bêjin: ‹Ji vir here wir› û ew ê here. Tiştek ji we re ne mumkun e.”</w:t>
      </w:r>
    </w:p>
    <w:p w14:paraId="2BF417B1" w14:textId="77777777" w:rsidR="00F90BDC" w:rsidRDefault="00F90BDC"/>
    <w:p w14:paraId="4E3DB8F7" w14:textId="77777777" w:rsidR="00F90BDC" w:rsidRDefault="00F90BDC">
      <w:r xmlns:w="http://schemas.openxmlformats.org/wordprocessingml/2006/main">
        <w:t xml:space="preserve">2. Romayî 4:17- “Wekî ku hatiye nivîsîn: “Min tu kir bavê gelek miletan.” Ew li ber Xwedê bavê me ye, yê ku wî bawerî pê anî, ew Xwedayê ku miriyan zindî dike û tiştên nebûyî vedixwîne.»</w:t>
      </w:r>
    </w:p>
    <w:p w14:paraId="30EDC980" w14:textId="77777777" w:rsidR="00F90BDC" w:rsidRDefault="00F90BDC"/>
    <w:p w14:paraId="2D581150" w14:textId="77777777" w:rsidR="00F90BDC" w:rsidRDefault="00F90BDC">
      <w:r xmlns:w="http://schemas.openxmlformats.org/wordprocessingml/2006/main">
        <w:t xml:space="preserve">Lûqa 17:7 Lê kîjan ji we xulamekî ku diçêrîne an dewar diçêrîne hebe, dema ku ew ji zeviyê bê, wê ji wî re bêje: «Here û li ser xwarinê rûne?»</w:t>
      </w:r>
    </w:p>
    <w:p w14:paraId="269CED6D" w14:textId="77777777" w:rsidR="00F90BDC" w:rsidRDefault="00F90BDC"/>
    <w:p w14:paraId="6D4D2D63" w14:textId="77777777" w:rsidR="00F90BDC" w:rsidRDefault="00F90BDC">
      <w:r xmlns:w="http://schemas.openxmlformats.org/wordprocessingml/2006/main">
        <w:t xml:space="preserve">Îsa ji şagirtên xwe dipirse ku ew mesela axayê xwe bidin ber çavê ku ji xulamê xwe dixwaze ku di zeviyê de bixebite, û ne li bendê bin ku xulam tavilê were hundur û rûne xwarinê.</w:t>
      </w:r>
    </w:p>
    <w:p w14:paraId="44D3110C" w14:textId="77777777" w:rsidR="00F90BDC" w:rsidRDefault="00F90BDC"/>
    <w:p w14:paraId="7041CA5B" w14:textId="77777777" w:rsidR="00F90BDC" w:rsidRDefault="00F90BDC">
      <w:r xmlns:w="http://schemas.openxmlformats.org/wordprocessingml/2006/main">
        <w:t xml:space="preserve">1. Jiyana Xizmetê: Em Çi Dikarin Ji Mesela Îsa Hîn bibin</w:t>
      </w:r>
    </w:p>
    <w:p w14:paraId="26FCEC76" w14:textId="77777777" w:rsidR="00F90BDC" w:rsidRDefault="00F90BDC"/>
    <w:p w14:paraId="500837D1" w14:textId="77777777" w:rsidR="00F90BDC" w:rsidRDefault="00F90BDC">
      <w:r xmlns:w="http://schemas.openxmlformats.org/wordprocessingml/2006/main">
        <w:t xml:space="preserve">2. Bîranîna Cihê Me û Şikirdarbûna Bo Bereketên Em Distînin</w:t>
      </w:r>
    </w:p>
    <w:p w14:paraId="66523BAB" w14:textId="77777777" w:rsidR="00F90BDC" w:rsidRDefault="00F90BDC"/>
    <w:p w14:paraId="7BC7FACA" w14:textId="77777777" w:rsidR="00F90BDC" w:rsidRDefault="00F90BDC">
      <w:r xmlns:w="http://schemas.openxmlformats.org/wordprocessingml/2006/main">
        <w:t xml:space="preserve">1. Galatî 6:9-10 - "Û em ji qencîkirinê westayî nebin; ji ber ku di wextê xwe de emê bidirû, eger em bêhêvî nebin. Ji ber vê yekê gava ku derfeta me heye, em qenciyê li hemû mirovan bikin, nemaze ji wan re. yên ku ji malbata baweriyê ne."</w:t>
      </w:r>
    </w:p>
    <w:p w14:paraId="41ED1842" w14:textId="77777777" w:rsidR="00F90BDC" w:rsidRDefault="00F90BDC"/>
    <w:p w14:paraId="3FC88600" w14:textId="77777777" w:rsidR="00F90BDC" w:rsidRDefault="00F90BDC">
      <w:r xmlns:w="http://schemas.openxmlformats.org/wordprocessingml/2006/main">
        <w:t xml:space="preserve">2. Kolosî 3:23-24 - "Û hûn çi dikin, wekî ji Xudan re, ne ji mirovan re, bi dil û can bikin. Bizanin ku hûn ê xelata mîrasê ji Xudan bistînin, çimkî hûn ji Xudan Mesîh re xizmetê dikin. "</w:t>
      </w:r>
    </w:p>
    <w:p w14:paraId="0AC988AB" w14:textId="77777777" w:rsidR="00F90BDC" w:rsidRDefault="00F90BDC"/>
    <w:p w14:paraId="708CB35A" w14:textId="77777777" w:rsidR="00F90BDC" w:rsidRDefault="00F90BDC">
      <w:r xmlns:w="http://schemas.openxmlformats.org/wordprocessingml/2006/main">
        <w:t xml:space="preserve">Lûqa 17:8 Û wê ji wî re nebêje: «Heta ku ez bixwim û vexwim, hazir bike ku ez şîvê bixwim, xwe girêbide û ji min re xizmetê bike; û paşê hûnê bixwin û vexwin?</w:t>
      </w:r>
    </w:p>
    <w:p w14:paraId="60C97C7A" w14:textId="77777777" w:rsidR="00F90BDC" w:rsidRDefault="00F90BDC"/>
    <w:p w14:paraId="2CB94D08" w14:textId="77777777" w:rsidR="00F90BDC" w:rsidRDefault="00F90BDC">
      <w:r xmlns:w="http://schemas.openxmlformats.org/wordprocessingml/2006/main">
        <w:t xml:space="preserve">Axayêk emir dide xulamê xwe ku ji wan re şîvê amade bike û heta ku xwarin û vexwarina wan xilas bibe ji wan re xizmetê bike.</w:t>
      </w:r>
    </w:p>
    <w:p w14:paraId="5BCCF748" w14:textId="77777777" w:rsidR="00F90BDC" w:rsidRDefault="00F90BDC"/>
    <w:p w14:paraId="61377B04" w14:textId="77777777" w:rsidR="00F90BDC" w:rsidRDefault="00F90BDC">
      <w:r xmlns:w="http://schemas.openxmlformats.org/wordprocessingml/2006/main">
        <w:t xml:space="preserve">1. Hêza Xizmetiyê: Fêrbûna kesên din li pêşiya xwe.</w:t>
      </w:r>
    </w:p>
    <w:p w14:paraId="28773DF1" w14:textId="77777777" w:rsidR="00F90BDC" w:rsidRDefault="00F90BDC"/>
    <w:p w14:paraId="01901933" w14:textId="77777777" w:rsidR="00F90BDC" w:rsidRDefault="00F90BDC">
      <w:r xmlns:w="http://schemas.openxmlformats.org/wordprocessingml/2006/main">
        <w:t xml:space="preserve">2. Feydeyên Îtaetê: Fêmkirina xelatên wefayê.</w:t>
      </w:r>
    </w:p>
    <w:p w14:paraId="10237A6B" w14:textId="77777777" w:rsidR="00F90BDC" w:rsidRDefault="00F90BDC"/>
    <w:p w14:paraId="3C1C19E3" w14:textId="77777777" w:rsidR="00F90BDC" w:rsidRDefault="00F90BDC">
      <w:r xmlns:w="http://schemas.openxmlformats.org/wordprocessingml/2006/main">
        <w:t xml:space="preserve">1. Metta 25:23, “Xudanê wî jê re got: «Aferim, xulamê qenc û dilsoz; Tu di hinek tiştan de dilsoz bûyî, ezê te li ser gelek tiştan bikim serwer: bikeve şahiya axayê xwe.»</w:t>
      </w:r>
    </w:p>
    <w:p w14:paraId="1D19F597" w14:textId="77777777" w:rsidR="00F90BDC" w:rsidRDefault="00F90BDC"/>
    <w:p w14:paraId="07EF7508" w14:textId="77777777" w:rsidR="00F90BDC" w:rsidRDefault="00F90BDC">
      <w:r xmlns:w="http://schemas.openxmlformats.org/wordprocessingml/2006/main">
        <w:t xml:space="preserve">2. Metta 20:26-28, “Lê di nav we de wisa nebe; Û di nav we de kî ku bixwaze bibe serek, bila bibe xulamê we. Çawa ku Kurê Mirov ne ku jê re xizmet bê kirin, lê ji bo ku xizmetê bike û canê xwe di ber gelekan de berdêl bide, hat.»</w:t>
      </w:r>
    </w:p>
    <w:p w14:paraId="086958DA" w14:textId="77777777" w:rsidR="00F90BDC" w:rsidRDefault="00F90BDC"/>
    <w:p w14:paraId="4C82455D" w14:textId="77777777" w:rsidR="00F90BDC" w:rsidRDefault="00F90BDC">
      <w:r xmlns:w="http://schemas.openxmlformats.org/wordprocessingml/2006/main">
        <w:t xml:space="preserve">Lûqa 17:9 Ma ew ji xulamê ku tiştên ku li wî hatibûn emir kirin pêk anî, spas dike? Ez nadim.</w:t>
      </w:r>
    </w:p>
    <w:p w14:paraId="3CABD408" w14:textId="77777777" w:rsidR="00F90BDC" w:rsidRDefault="00F90BDC"/>
    <w:p w14:paraId="26F2092E" w14:textId="77777777" w:rsidR="00F90BDC" w:rsidRDefault="00F90BDC">
      <w:r xmlns:w="http://schemas.openxmlformats.org/wordprocessingml/2006/main">
        <w:t xml:space="preserve">Îsa mesela xulamekî dibêje, kîjan ku axayê xwe dixwaze û şikir nake.</w:t>
      </w:r>
    </w:p>
    <w:p w14:paraId="2E56EE1F" w14:textId="77777777" w:rsidR="00F90BDC" w:rsidRDefault="00F90BDC"/>
    <w:p w14:paraId="57F9EEE1" w14:textId="77777777" w:rsidR="00F90BDC" w:rsidRDefault="00F90BDC">
      <w:r xmlns:w="http://schemas.openxmlformats.org/wordprocessingml/2006/main">
        <w:t xml:space="preserve">1. Qedrê Hewldanên Yên Din Bikin - Lûqa 17:9</w:t>
      </w:r>
    </w:p>
    <w:p w14:paraId="2A4E22DA" w14:textId="77777777" w:rsidR="00F90BDC" w:rsidRDefault="00F90BDC"/>
    <w:p w14:paraId="129BDB5E" w14:textId="77777777" w:rsidR="00F90BDC" w:rsidRDefault="00F90BDC">
      <w:r xmlns:w="http://schemas.openxmlformats.org/wordprocessingml/2006/main">
        <w:t xml:space="preserve">2. Xizmetkirina bi Nefsbiçûkî - Lûqa 17:9</w:t>
      </w:r>
    </w:p>
    <w:p w14:paraId="003B5448" w14:textId="77777777" w:rsidR="00F90BDC" w:rsidRDefault="00F90BDC"/>
    <w:p w14:paraId="7F1D0B4B" w14:textId="77777777" w:rsidR="00F90BDC" w:rsidRDefault="00F90BDC">
      <w:r xmlns:w="http://schemas.openxmlformats.org/wordprocessingml/2006/main">
        <w:t xml:space="preserve">1. Fîlîpî 2:3-4 - "Bila tu tişt bi pevçûn û pûçîtî neyê kirin; lê bi dilnermî bila her kes ji xwe çêtir qîmetê bide. ."</w:t>
      </w:r>
    </w:p>
    <w:p w14:paraId="184744D8" w14:textId="77777777" w:rsidR="00F90BDC" w:rsidRDefault="00F90BDC"/>
    <w:p w14:paraId="0128D96E" w14:textId="77777777" w:rsidR="00F90BDC" w:rsidRDefault="00F90BDC">
      <w:r xmlns:w="http://schemas.openxmlformats.org/wordprocessingml/2006/main">
        <w:t xml:space="preserve">2. Kolosî 3:23-24 - "Û hûn çi dikin, wekî ji Xudan re, ne ji mirovan re, bi dil û can bikin. Bizanin ku hûn ê xelata mîrasê ji Xudan bistînin, çimkî hûn ji Xudan Mesîh re xizmetê dikin. "</w:t>
      </w:r>
    </w:p>
    <w:p w14:paraId="172A04F7" w14:textId="77777777" w:rsidR="00F90BDC" w:rsidRDefault="00F90BDC"/>
    <w:p w14:paraId="420D2D75" w14:textId="77777777" w:rsidR="00F90BDC" w:rsidRDefault="00F90BDC">
      <w:r xmlns:w="http://schemas.openxmlformats.org/wordprocessingml/2006/main">
        <w:t xml:space="preserve">Lûqa 17:10 Bi vî awayî hûn jî, gava ku hûn hemû tiştên ku li we hatine emir kirin, bikin, bêjin: Em xulamên bêkêr in;</w:t>
      </w:r>
    </w:p>
    <w:p w14:paraId="0E95A98D" w14:textId="77777777" w:rsidR="00F90BDC" w:rsidRDefault="00F90BDC"/>
    <w:p w14:paraId="1E963F52" w14:textId="77777777" w:rsidR="00F90BDC" w:rsidRDefault="00F90BDC">
      <w:r xmlns:w="http://schemas.openxmlformats.org/wordprocessingml/2006/main">
        <w:t xml:space="preserve">Divê em vê yekê qebûl bikin ku her tiştê ku em dikin peywira me ye û em xizmetkarên bêkêr in.</w:t>
      </w:r>
    </w:p>
    <w:p w14:paraId="0507F001" w14:textId="77777777" w:rsidR="00F90BDC" w:rsidRDefault="00F90BDC"/>
    <w:p w14:paraId="1C8F0738" w14:textId="77777777" w:rsidR="00F90BDC" w:rsidRDefault="00F90BDC">
      <w:r xmlns:w="http://schemas.openxmlformats.org/wordprocessingml/2006/main">
        <w:t xml:space="preserve">1: Di her tiştê ku em dikin de erka xwe ya li hember Xwedê nas dikin</w:t>
      </w:r>
    </w:p>
    <w:p w14:paraId="3614B34E" w14:textId="77777777" w:rsidR="00F90BDC" w:rsidRDefault="00F90BDC"/>
    <w:p w14:paraId="532F8782" w14:textId="77777777" w:rsidR="00F90BDC" w:rsidRDefault="00F90BDC">
      <w:r xmlns:w="http://schemas.openxmlformats.org/wordprocessingml/2006/main">
        <w:t xml:space="preserve">2: Pejirandina bêkêdiya me ji Xwedê re</w:t>
      </w:r>
    </w:p>
    <w:p w14:paraId="616E6DB3" w14:textId="77777777" w:rsidR="00F90BDC" w:rsidRDefault="00F90BDC"/>
    <w:p w14:paraId="6473664F" w14:textId="77777777" w:rsidR="00F90BDC" w:rsidRDefault="00F90BDC">
      <w:r xmlns:w="http://schemas.openxmlformats.org/wordprocessingml/2006/main">
        <w:t xml:space="preserve">1: Waîz 12:13-14 - Werin em bigihîjin dawiya hemû meseleyê: Ji Xwedê bitirsin û emrên wî bînin cih, çimkî ev hemû peywira mirov e. Çimkî Xwedê wê her karekî, bi her tiştê veşartî, çi qenc be, çi xerab be, wê bîne dîwanê.</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25:14-30 - Çimkî Padîşahiya Ezmanan mîna mirovek e ku diçû welatek dûr, ku gazî xulamên xwe kir û tiştên xwe radestî wan kir. Ji yekî re pênc telant, yekî du û yekî jî telantek da. ji her mirovî re li gorî çend şiyana wî; û di cih de rêwîtiya xwe kir.</w:t>
      </w:r>
    </w:p>
    <w:p w14:paraId="6D10B0BB" w14:textId="77777777" w:rsidR="00F90BDC" w:rsidRDefault="00F90BDC"/>
    <w:p w14:paraId="3458F1B7" w14:textId="77777777" w:rsidR="00F90BDC" w:rsidRDefault="00F90BDC">
      <w:r xmlns:w="http://schemas.openxmlformats.org/wordprocessingml/2006/main">
        <w:t xml:space="preserve">Lûqa 17:11 Û gava ku ew diçû Orşelîmê, di nîvê Samerya û Celîlê re derbas dibû.</w:t>
      </w:r>
    </w:p>
    <w:p w14:paraId="533DD604" w14:textId="77777777" w:rsidR="00F90BDC" w:rsidRDefault="00F90BDC"/>
    <w:p w14:paraId="06483DCF" w14:textId="77777777" w:rsidR="00F90BDC" w:rsidRDefault="00F90BDC">
      <w:r xmlns:w="http://schemas.openxmlformats.org/wordprocessingml/2006/main">
        <w:t xml:space="preserve">Îsa di riya Samerya û Celîlê re diçû Orşelîmê.</w:t>
      </w:r>
    </w:p>
    <w:p w14:paraId="1C77E653" w14:textId="77777777" w:rsidR="00F90BDC" w:rsidRDefault="00F90BDC"/>
    <w:p w14:paraId="3ECBB380" w14:textId="77777777" w:rsidR="00F90BDC" w:rsidRDefault="00F90BDC">
      <w:r xmlns:w="http://schemas.openxmlformats.org/wordprocessingml/2006/main">
        <w:t xml:space="preserve">1. Rêwîtiya Îsa ya Bawerî û Biguhdarî</w:t>
      </w:r>
    </w:p>
    <w:p w14:paraId="27B21BEE" w14:textId="77777777" w:rsidR="00F90BDC" w:rsidRDefault="00F90BDC"/>
    <w:p w14:paraId="76E6388C" w14:textId="77777777" w:rsidR="00F90BDC" w:rsidRDefault="00F90BDC">
      <w:r xmlns:w="http://schemas.openxmlformats.org/wordprocessingml/2006/main">
        <w:t xml:space="preserve">2. Têkiliya bi Yên Di Rêwîtiya Me ya Ruhanî de</w:t>
      </w:r>
    </w:p>
    <w:p w14:paraId="791450D0" w14:textId="77777777" w:rsidR="00F90BDC" w:rsidRDefault="00F90BDC"/>
    <w:p w14:paraId="1B6D2271" w14:textId="77777777" w:rsidR="00F90BDC" w:rsidRDefault="00F90BDC">
      <w:r xmlns:w="http://schemas.openxmlformats.org/wordprocessingml/2006/main">
        <w:t xml:space="preserve">1. Metta 8:1-4 - Îsa Felcekî qenc dike</w:t>
      </w:r>
    </w:p>
    <w:p w14:paraId="44CF0BA9" w14:textId="77777777" w:rsidR="00F90BDC" w:rsidRDefault="00F90BDC"/>
    <w:p w14:paraId="55FF3E97" w14:textId="77777777" w:rsidR="00F90BDC" w:rsidRDefault="00F90BDC">
      <w:r xmlns:w="http://schemas.openxmlformats.org/wordprocessingml/2006/main">
        <w:t xml:space="preserve">2. Marqos 6:30-34 - Îsa Pênc Hezaran Dixwe</w:t>
      </w:r>
    </w:p>
    <w:p w14:paraId="3C110BC9" w14:textId="77777777" w:rsidR="00F90BDC" w:rsidRDefault="00F90BDC"/>
    <w:p w14:paraId="74FDEB31" w14:textId="77777777" w:rsidR="00F90BDC" w:rsidRDefault="00F90BDC">
      <w:r xmlns:w="http://schemas.openxmlformats.org/wordprocessingml/2006/main">
        <w:t xml:space="preserve">Lûqa 17:12 Gava ku ew ket gundekî, deh zilamên kotî yên ku ji dûr ve rawestabûn rastî wî hatin.</w:t>
      </w:r>
    </w:p>
    <w:p w14:paraId="4C34BA73" w14:textId="77777777" w:rsidR="00F90BDC" w:rsidRDefault="00F90BDC"/>
    <w:p w14:paraId="1DE1AD2A" w14:textId="77777777" w:rsidR="00F90BDC" w:rsidRDefault="00F90BDC">
      <w:r xmlns:w="http://schemas.openxmlformats.org/wordprocessingml/2006/main">
        <w:t xml:space="preserve">Gava Îsa ket gundekî, rastî deh kotîyan hat.</w:t>
      </w:r>
    </w:p>
    <w:p w14:paraId="75BCE07F" w14:textId="77777777" w:rsidR="00F90BDC" w:rsidRDefault="00F90BDC"/>
    <w:p w14:paraId="69FD69D6" w14:textId="77777777" w:rsidR="00F90BDC" w:rsidRDefault="00F90BDC">
      <w:r xmlns:w="http://schemas.openxmlformats.org/wordprocessingml/2006/main">
        <w:t xml:space="preserve">1. Hêza Îsa: Dizanin ku hêza Îsa heye ku kotîya me ya laşî, hestyarî û ruhî sax bike.</w:t>
      </w:r>
    </w:p>
    <w:p w14:paraId="39D220C4" w14:textId="77777777" w:rsidR="00F90BDC" w:rsidRDefault="00F90BDC"/>
    <w:p w14:paraId="4D3FD9DE" w14:textId="77777777" w:rsidR="00F90BDC" w:rsidRDefault="00F90BDC">
      <w:r xmlns:w="http://schemas.openxmlformats.org/wordprocessingml/2006/main">
        <w:t xml:space="preserve">2. Hêza Civatê: Têgihîştina ku em çawa dikarin werin ba hev ku di demên hewcedariyê de alîkariya hev bikin.</w:t>
      </w:r>
    </w:p>
    <w:p w14:paraId="2595EB3F" w14:textId="77777777" w:rsidR="00F90BDC" w:rsidRDefault="00F90BDC"/>
    <w:p w14:paraId="036EA250" w14:textId="77777777" w:rsidR="00F90BDC" w:rsidRDefault="00F90BDC">
      <w:r xmlns:w="http://schemas.openxmlformats.org/wordprocessingml/2006/main">
        <w:t xml:space="preserve">1. Metta 14:14 - "Dema ku Îsa daket erdê û elaleteke mezin dît, dilê wî li wan hat û nexweşên wan qenc kirin."</w:t>
      </w:r>
    </w:p>
    <w:p w14:paraId="4655830C" w14:textId="77777777" w:rsidR="00F90BDC" w:rsidRDefault="00F90BDC"/>
    <w:p w14:paraId="59912EBC" w14:textId="77777777" w:rsidR="00F90BDC" w:rsidRDefault="00F90BDC">
      <w:r xmlns:w="http://schemas.openxmlformats.org/wordprocessingml/2006/main">
        <w:t xml:space="preserve">2. Romayî 12:15 - "Bi yên dilşad re şa bibin, bi yên ku digirîn re şîn bibin."</w:t>
      </w:r>
    </w:p>
    <w:p w14:paraId="31BAD829" w14:textId="77777777" w:rsidR="00F90BDC" w:rsidRDefault="00F90BDC"/>
    <w:p w14:paraId="68036C04" w14:textId="77777777" w:rsidR="00F90BDC" w:rsidRDefault="00F90BDC">
      <w:r xmlns:w="http://schemas.openxmlformats.org/wordprocessingml/2006/main">
        <w:t xml:space="preserve">Lûqa 17:13 Wan jî dengê xwe bilind kirin û gotin: «Ya Mamoste, li me were rehmê.</w:t>
      </w:r>
    </w:p>
    <w:p w14:paraId="6653CE76" w14:textId="77777777" w:rsidR="00F90BDC" w:rsidRDefault="00F90BDC"/>
    <w:p w14:paraId="38246C1F" w14:textId="77777777" w:rsidR="00F90BDC" w:rsidRDefault="00F90BDC">
      <w:r xmlns:w="http://schemas.openxmlformats.org/wordprocessingml/2006/main">
        <w:t xml:space="preserve">Komek kotî ji bo rehmê gazî Îsa kirin.</w:t>
      </w:r>
    </w:p>
    <w:p w14:paraId="6854A046" w14:textId="77777777" w:rsidR="00F90BDC" w:rsidRDefault="00F90BDC"/>
    <w:p w14:paraId="1195946B" w14:textId="77777777" w:rsidR="00F90BDC" w:rsidRDefault="00F90BDC">
      <w:r xmlns:w="http://schemas.openxmlformats.org/wordprocessingml/2006/main">
        <w:t xml:space="preserve">1. Hêza Baweriyê: Fêrbûna ji kotîyan di Lûqa 17:13 de</w:t>
      </w:r>
    </w:p>
    <w:p w14:paraId="326B916E" w14:textId="77777777" w:rsidR="00F90BDC" w:rsidRDefault="00F90BDC"/>
    <w:p w14:paraId="63B70A84" w14:textId="77777777" w:rsidR="00F90BDC" w:rsidRDefault="00F90BDC">
      <w:r xmlns:w="http://schemas.openxmlformats.org/wordprocessingml/2006/main">
        <w:t xml:space="preserve">2. Ji Îsa re Biqîre: Di Lûqa 17:13 de ji kotîyan hînbûn</w:t>
      </w:r>
    </w:p>
    <w:p w14:paraId="001B56D4" w14:textId="77777777" w:rsidR="00F90BDC" w:rsidRDefault="00F90BDC"/>
    <w:p w14:paraId="33DEB392" w14:textId="77777777" w:rsidR="00F90BDC" w:rsidRDefault="00F90BDC">
      <w:r xmlns:w="http://schemas.openxmlformats.org/wordprocessingml/2006/main">
        <w:t xml:space="preserve">1. Metta 9:27-28 - Du mirovên kor ji bo rehmê gazî Îsa dikin</w:t>
      </w:r>
    </w:p>
    <w:p w14:paraId="019BB67F" w14:textId="77777777" w:rsidR="00F90BDC" w:rsidRDefault="00F90BDC"/>
    <w:p w14:paraId="4DB4C874" w14:textId="77777777" w:rsidR="00F90BDC" w:rsidRDefault="00F90BDC">
      <w:r xmlns:w="http://schemas.openxmlformats.org/wordprocessingml/2006/main">
        <w:t xml:space="preserve">2. Metta 15:22-28 - Jineke Kenanî ji bo rehmê gazî Îsa dike</w:t>
      </w:r>
    </w:p>
    <w:p w14:paraId="2B7AEB53" w14:textId="77777777" w:rsidR="00F90BDC" w:rsidRDefault="00F90BDC"/>
    <w:p w14:paraId="25A2A4A6" w14:textId="77777777" w:rsidR="00F90BDC" w:rsidRDefault="00F90BDC">
      <w:r xmlns:w="http://schemas.openxmlformats.org/wordprocessingml/2006/main">
        <w:t xml:space="preserve">Lûqa 17:14 Gava wî ew dîtin, ji wan re got: «Herin xwe nîşanî kahînan bidin. Û gava ku ew diçûn, ew paqij bûn.</w:t>
      </w:r>
    </w:p>
    <w:p w14:paraId="6B933172" w14:textId="77777777" w:rsidR="00F90BDC" w:rsidRDefault="00F90BDC"/>
    <w:p w14:paraId="08DCC4A6" w14:textId="77777777" w:rsidR="00F90BDC" w:rsidRDefault="00F90BDC">
      <w:r xmlns:w="http://schemas.openxmlformats.org/wordprocessingml/2006/main">
        <w:t xml:space="preserve">Gava kotî bi şîretên Îsa çûn û xwe nîşanî kahînan bidin, sax bûn.</w:t>
      </w:r>
    </w:p>
    <w:p w14:paraId="1870CCE1" w14:textId="77777777" w:rsidR="00F90BDC" w:rsidRDefault="00F90BDC"/>
    <w:p w14:paraId="3A708C89" w14:textId="77777777" w:rsidR="00F90BDC" w:rsidRDefault="00F90BDC">
      <w:r xmlns:w="http://schemas.openxmlformats.org/wordprocessingml/2006/main">
        <w:t xml:space="preserve">1: Baweriya bi Îsa dibe sedema qencbûnê.</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Guhdariya Îsa bereket tîne.</w:t>
      </w:r>
    </w:p>
    <w:p w14:paraId="54821612" w14:textId="77777777" w:rsidR="00F90BDC" w:rsidRDefault="00F90BDC"/>
    <w:p w14:paraId="1D958ECD" w14:textId="77777777" w:rsidR="00F90BDC" w:rsidRDefault="00F90BDC">
      <w:r xmlns:w="http://schemas.openxmlformats.org/wordprocessingml/2006/main">
        <w:t xml:space="preserve">1: Îşaya 53:5 “Lê ew ji ber sûcên me hat qulkirin, ji ber neheqiyên me hat pelçiqandin; ezabê ku aştî ji me re anî, li ser wî bû û bi birînên wî em sax bûn.”</w:t>
      </w:r>
    </w:p>
    <w:p w14:paraId="0D941549" w14:textId="77777777" w:rsidR="00F90BDC" w:rsidRDefault="00F90BDC"/>
    <w:p w14:paraId="05013796" w14:textId="77777777" w:rsidR="00F90BDC" w:rsidRDefault="00F90BDC">
      <w:r xmlns:w="http://schemas.openxmlformats.org/wordprocessingml/2006/main">
        <w:t xml:space="preserve">2: Aqûb 5:14-15 «Di nav we de kesek nexweş e? Bila gazî rihspiyên dêrê bikin ku li ser wan dua bikin û bi navê Xudan wan rûn bikin. Û nimêja ku bi îman tê kirin, wê yê nexweş sax bike; Xudan wê wan rake. Eger guneh kiribin, wê bên efûkirin.”</w:t>
      </w:r>
    </w:p>
    <w:p w14:paraId="1ABE3376" w14:textId="77777777" w:rsidR="00F90BDC" w:rsidRDefault="00F90BDC"/>
    <w:p w14:paraId="0DC8F1AA" w14:textId="77777777" w:rsidR="00F90BDC" w:rsidRDefault="00F90BDC">
      <w:r xmlns:w="http://schemas.openxmlformats.org/wordprocessingml/2006/main">
        <w:t xml:space="preserve">Lûqa 17:15 Û yekî ji wan gava dît ku ew sax bûye, vegeriya û bi dengekî bilind pesnê Xwedê da.</w:t>
      </w:r>
    </w:p>
    <w:p w14:paraId="70EBB848" w14:textId="77777777" w:rsidR="00F90BDC" w:rsidRDefault="00F90BDC"/>
    <w:p w14:paraId="1E09A4D5" w14:textId="77777777" w:rsidR="00F90BDC" w:rsidRDefault="00F90BDC">
      <w:r xmlns:w="http://schemas.openxmlformats.org/wordprocessingml/2006/main">
        <w:t xml:space="preserve">Mirov ji bo kerameta saxbûna xwe pesnê Xwedê da.</w:t>
      </w:r>
    </w:p>
    <w:p w14:paraId="730550D3" w14:textId="77777777" w:rsidR="00F90BDC" w:rsidRDefault="00F90BDC"/>
    <w:p w14:paraId="2DFA9980" w14:textId="77777777" w:rsidR="00F90BDC" w:rsidRDefault="00F90BDC">
      <w:r xmlns:w="http://schemas.openxmlformats.org/wordprocessingml/2006/main">
        <w:t xml:space="preserve">1: Divê em jî ji bo hemî kerametên ku wî ji me re kirine pesnê Xwedê bidin.</w:t>
      </w:r>
    </w:p>
    <w:p w14:paraId="01DF9E3E" w14:textId="77777777" w:rsidR="00F90BDC" w:rsidRDefault="00F90BDC"/>
    <w:p w14:paraId="7AC662B9" w14:textId="77777777" w:rsidR="00F90BDC" w:rsidRDefault="00F90BDC">
      <w:r xmlns:w="http://schemas.openxmlformats.org/wordprocessingml/2006/main">
        <w:t xml:space="preserve">2: Gava ku em qenciyê distînin, divê em wextê xwe bidin şikir û pesnê Xwedê.</w:t>
      </w:r>
    </w:p>
    <w:p w14:paraId="27C647E0" w14:textId="77777777" w:rsidR="00F90BDC" w:rsidRDefault="00F90BDC"/>
    <w:p w14:paraId="7CC01FBB" w14:textId="77777777" w:rsidR="00F90BDC" w:rsidRDefault="00F90BDC">
      <w:r xmlns:w="http://schemas.openxmlformats.org/wordprocessingml/2006/main">
        <w:t xml:space="preserve">1: Zebûr 150:6 - Bila her tiştê ku bêhna wî heye pesnê Xudan bide.</w:t>
      </w:r>
    </w:p>
    <w:p w14:paraId="718E5473" w14:textId="77777777" w:rsidR="00F90BDC" w:rsidRDefault="00F90BDC"/>
    <w:p w14:paraId="7C4AA201" w14:textId="77777777" w:rsidR="00F90BDC" w:rsidRDefault="00F90BDC">
      <w:r xmlns:w="http://schemas.openxmlformats.org/wordprocessingml/2006/main">
        <w:t xml:space="preserve">2: Zebûr 107:1 - Ji Xudan re spas bikin, çimkî ew qenc e; Evîna wî her û her dimîne.</w:t>
      </w:r>
    </w:p>
    <w:p w14:paraId="563605A9" w14:textId="77777777" w:rsidR="00F90BDC" w:rsidRDefault="00F90BDC"/>
    <w:p w14:paraId="718403A0" w14:textId="77777777" w:rsidR="00F90BDC" w:rsidRDefault="00F90BDC">
      <w:r xmlns:w="http://schemas.openxmlformats.org/wordprocessingml/2006/main">
        <w:t xml:space="preserve">Lûqa 17:16 Û li ber lingên wî xwe avêt xwarê û şikir kir. Ew Samerî bû.</w:t>
      </w:r>
    </w:p>
    <w:p w14:paraId="708C0C28" w14:textId="77777777" w:rsidR="00F90BDC" w:rsidRDefault="00F90BDC"/>
    <w:p w14:paraId="47BB3E43" w14:textId="77777777" w:rsidR="00F90BDC" w:rsidRDefault="00F90BDC">
      <w:r xmlns:w="http://schemas.openxmlformats.org/wordprocessingml/2006/main">
        <w:t xml:space="preserve">Zilamekî Samerî ket ber lingên Îsa û jê re spas kir.</w:t>
      </w:r>
    </w:p>
    <w:p w14:paraId="7550612F" w14:textId="77777777" w:rsidR="00F90BDC" w:rsidRDefault="00F90BDC"/>
    <w:p w14:paraId="27AD47E7" w14:textId="77777777" w:rsidR="00F90BDC" w:rsidRDefault="00F90BDC">
      <w:r xmlns:w="http://schemas.openxmlformats.org/wordprocessingml/2006/main">
        <w:t xml:space="preserve">1. Dilên Rehmetî: Nimûneya Şikirdariya Samerî</w:t>
      </w:r>
    </w:p>
    <w:p w14:paraId="3DAC3E43" w14:textId="77777777" w:rsidR="00F90BDC" w:rsidRDefault="00F90BDC"/>
    <w:p w14:paraId="13DD65E9" w14:textId="77777777" w:rsidR="00F90BDC" w:rsidRDefault="00F90BDC">
      <w:r xmlns:w="http://schemas.openxmlformats.org/wordprocessingml/2006/main">
        <w:t xml:space="preserve">2. Hêza Pesnê: Bi Perizîna Me Bi hurmeta Îsa</w:t>
      </w:r>
    </w:p>
    <w:p w14:paraId="2F9B5FC1" w14:textId="77777777" w:rsidR="00F90BDC" w:rsidRDefault="00F90BDC"/>
    <w:p w14:paraId="76B54D38" w14:textId="77777777" w:rsidR="00F90BDC" w:rsidRDefault="00F90BDC">
      <w:r xmlns:w="http://schemas.openxmlformats.org/wordprocessingml/2006/main">
        <w:t xml:space="preserve">1. Aqûb 1:17 - Her diyariya qenc û her diyariya kamil ji jor e, ji Bavê ronahiyê tê xwarê.</w:t>
      </w:r>
    </w:p>
    <w:p w14:paraId="246062F1" w14:textId="77777777" w:rsidR="00F90BDC" w:rsidRDefault="00F90BDC"/>
    <w:p w14:paraId="20C08C4C" w14:textId="77777777" w:rsidR="00F90BDC" w:rsidRDefault="00F90BDC">
      <w:r xmlns:w="http://schemas.openxmlformats.org/wordprocessingml/2006/main">
        <w:t xml:space="preserve">2. Efesî 5:20 - Bi navê Xudanê me Îsa Mesîh her dem û ji bo her tiştî ji Bav Xwedê re şikir dikin.</w:t>
      </w:r>
    </w:p>
    <w:p w14:paraId="15D303CC" w14:textId="77777777" w:rsidR="00F90BDC" w:rsidRDefault="00F90BDC"/>
    <w:p w14:paraId="5B4567D3" w14:textId="77777777" w:rsidR="00F90BDC" w:rsidRDefault="00F90BDC">
      <w:r xmlns:w="http://schemas.openxmlformats.org/wordprocessingml/2006/main">
        <w:t xml:space="preserve">Lûqa 17:17 Îsa lê vegerand û got: «Ma ne deh paqij bûn? lê neh li ku ne?</w:t>
      </w:r>
    </w:p>
    <w:p w14:paraId="10ACE4C5" w14:textId="77777777" w:rsidR="00F90BDC" w:rsidRDefault="00F90BDC"/>
    <w:p w14:paraId="53D1083F" w14:textId="77777777" w:rsidR="00F90BDC" w:rsidRDefault="00F90BDC">
      <w:r xmlns:w="http://schemas.openxmlformats.org/wordprocessingml/2006/main">
        <w:t xml:space="preserve">Ev beş behsa wê yekê dike ku Îsa çawa pirs kir ku neh kotî yên ku ji nexweşiyê paqij bûne li ku ne.</w:t>
      </w:r>
    </w:p>
    <w:p w14:paraId="153638F3" w14:textId="77777777" w:rsidR="00F90BDC" w:rsidRDefault="00F90BDC"/>
    <w:p w14:paraId="5C337082" w14:textId="77777777" w:rsidR="00F90BDC" w:rsidRDefault="00F90BDC">
      <w:r xmlns:w="http://schemas.openxmlformats.org/wordprocessingml/2006/main">
        <w:t xml:space="preserve">1. "Hêza Şikirdariyê" - Çawa nehsiya neh kotiyan girîngiya spasdariya ji bo bereketê nîşan dide.</w:t>
      </w:r>
    </w:p>
    <w:p w14:paraId="3C7007D7" w14:textId="77777777" w:rsidR="00F90BDC" w:rsidRDefault="00F90BDC"/>
    <w:p w14:paraId="30E98A10" w14:textId="77777777" w:rsidR="00F90BDC" w:rsidRDefault="00F90BDC">
      <w:r xmlns:w="http://schemas.openxmlformats.org/wordprocessingml/2006/main">
        <w:t xml:space="preserve">2. "Hêza Baweriyê" - Îman çawa saxbûnê tîne jiyana me, ku bi saxkirina kotîyan diyar dibe.</w:t>
      </w:r>
    </w:p>
    <w:p w14:paraId="0A62622E" w14:textId="77777777" w:rsidR="00F90BDC" w:rsidRDefault="00F90BDC"/>
    <w:p w14:paraId="7B5D346E" w14:textId="77777777" w:rsidR="00F90BDC" w:rsidRDefault="00F90BDC">
      <w:r xmlns:w="http://schemas.openxmlformats.org/wordprocessingml/2006/main">
        <w:t xml:space="preserve">1. Zebûr 103:2-3 - Ey canê min, XUDAN pîroz bike û hemû feydeyên wî ji bîr neke. yê ku hemû nexweşiyên te sax dike.</w:t>
      </w:r>
    </w:p>
    <w:p w14:paraId="41B1693B" w14:textId="77777777" w:rsidR="00F90BDC" w:rsidRDefault="00F90BDC"/>
    <w:p w14:paraId="4E1ECD48" w14:textId="77777777" w:rsidR="00F90BDC" w:rsidRDefault="00F90BDC">
      <w:r xmlns:w="http://schemas.openxmlformats.org/wordprocessingml/2006/main">
        <w:t xml:space="preserve">2. Kolosî 3:15 - Û bila aştiya Xwedê di dilê we de serwer be, ku hûn jî bi yek bedenê jê re hatine gazîkirin; û hûn şikirdar bin.</w:t>
      </w:r>
    </w:p>
    <w:p w14:paraId="0EB61CA0" w14:textId="77777777" w:rsidR="00F90BDC" w:rsidRDefault="00F90BDC"/>
    <w:p w14:paraId="7B74D4F4" w14:textId="77777777" w:rsidR="00F90BDC" w:rsidRDefault="00F90BDC">
      <w:r xmlns:w="http://schemas.openxmlformats.org/wordprocessingml/2006/main">
        <w:t xml:space="preserve">Lûqa 17:18 Ji vî xerîb pê ve tu kes nehatine dîtin ku ji bo rûmetê bidin Xwedê.</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girîngiya rûmet dayîna Xwedê radixe ber çavan, û çawa ew bûyerek kêm e.</w:t>
      </w:r>
    </w:p>
    <w:p w14:paraId="4EE85F09" w14:textId="77777777" w:rsidR="00F90BDC" w:rsidRDefault="00F90BDC"/>
    <w:p w14:paraId="4392C28C" w14:textId="77777777" w:rsidR="00F90BDC" w:rsidRDefault="00F90BDC">
      <w:r xmlns:w="http://schemas.openxmlformats.org/wordprocessingml/2006/main">
        <w:t xml:space="preserve">1. "Hûnera Jibîrkirî ya Rûmetdayîna Xwedê"</w:t>
      </w:r>
    </w:p>
    <w:p w14:paraId="703E4C5F" w14:textId="77777777" w:rsidR="00F90BDC" w:rsidRDefault="00F90BDC"/>
    <w:p w14:paraId="2104DEB6" w14:textId="77777777" w:rsidR="00F90BDC" w:rsidRDefault="00F90BDC">
      <w:r xmlns:w="http://schemas.openxmlformats.org/wordprocessingml/2006/main">
        <w:t xml:space="preserve">2. "Nirxa Şikir ji Xwedê re"</w:t>
      </w:r>
    </w:p>
    <w:p w14:paraId="52E0ABE1" w14:textId="77777777" w:rsidR="00F90BDC" w:rsidRDefault="00F90BDC"/>
    <w:p w14:paraId="102EC6AF" w14:textId="77777777" w:rsidR="00F90BDC" w:rsidRDefault="00F90BDC">
      <w:r xmlns:w="http://schemas.openxmlformats.org/wordprocessingml/2006/main">
        <w:t xml:space="preserve">1. Kolosî 3:17 - "Û hûn çi bikin, bi gotin û kirin, her tiştî bi navê Xudan Îsa bikin û bi saya wî ji Bav Xwedê re şikir bikin."</w:t>
      </w:r>
    </w:p>
    <w:p w14:paraId="6D88E949" w14:textId="77777777" w:rsidR="00F90BDC" w:rsidRDefault="00F90BDC"/>
    <w:p w14:paraId="386A7AD3" w14:textId="77777777" w:rsidR="00F90BDC" w:rsidRDefault="00F90BDC">
      <w:r xmlns:w="http://schemas.openxmlformats.org/wordprocessingml/2006/main">
        <w:t xml:space="preserve">2. Îşaya 12:4 - "Û hûnê wê rojê bêjin: "Şikir ji Xudan re bikin, gazî navê wî bikin, kirinên wî di nav gelan de bidin zanîn, ku navê wî bilind e."</w:t>
      </w:r>
    </w:p>
    <w:p w14:paraId="67F6BA4E" w14:textId="77777777" w:rsidR="00F90BDC" w:rsidRDefault="00F90BDC"/>
    <w:p w14:paraId="7F563160" w14:textId="77777777" w:rsidR="00F90BDC" w:rsidRDefault="00F90BDC">
      <w:r xmlns:w="http://schemas.openxmlformats.org/wordprocessingml/2006/main">
        <w:t xml:space="preserve">Lûqa 17:19 Û wî jê re got: «Rabe, here, baweriya te tu sax kir.</w:t>
      </w:r>
    </w:p>
    <w:p w14:paraId="28B1376C" w14:textId="77777777" w:rsidR="00F90BDC" w:rsidRDefault="00F90BDC"/>
    <w:p w14:paraId="31A7F457" w14:textId="77777777" w:rsidR="00F90BDC" w:rsidRDefault="00F90BDC">
      <w:r xmlns:w="http://schemas.openxmlformats.org/wordprocessingml/2006/main">
        <w:t xml:space="preserve">Ev ayet nîşan dide ku Îsa mirov qenc dike û jê re dibêje ku baweriya wî ew sax kiriye.</w:t>
      </w:r>
    </w:p>
    <w:p w14:paraId="135579BC" w14:textId="77777777" w:rsidR="00F90BDC" w:rsidRDefault="00F90BDC"/>
    <w:p w14:paraId="512BE9C0" w14:textId="77777777" w:rsidR="00F90BDC" w:rsidRDefault="00F90BDC">
      <w:r xmlns:w="http://schemas.openxmlformats.org/wordprocessingml/2006/main">
        <w:t xml:space="preserve">1: Divê em bîr bînin ku ew baweriya me bi Jesussa re ye ku dê me qenc bike û me sax bike.</w:t>
      </w:r>
    </w:p>
    <w:p w14:paraId="1CB35D65" w14:textId="77777777" w:rsidR="00F90BDC" w:rsidRDefault="00F90BDC"/>
    <w:p w14:paraId="28129BB9" w14:textId="77777777" w:rsidR="00F90BDC" w:rsidRDefault="00F90BDC">
      <w:r xmlns:w="http://schemas.openxmlformats.org/wordprocessingml/2006/main">
        <w:t xml:space="preserve">2: Îsa dikare saxbûn û tevahiyê ji me re bîne eger em baweriya xwe bi Wî bînin.</w:t>
      </w:r>
    </w:p>
    <w:p w14:paraId="6CECCC3D" w14:textId="77777777" w:rsidR="00F90BDC" w:rsidRDefault="00F90BDC"/>
    <w:p w14:paraId="53643DAA" w14:textId="77777777" w:rsidR="00F90BDC" w:rsidRDefault="00F90BDC">
      <w:r xmlns:w="http://schemas.openxmlformats.org/wordprocessingml/2006/main">
        <w:t xml:space="preserve">1: Yêremya 17:14 - Min qenc bike, ya Xudan, û ez ê sax bibim; min xilas bike û ezê xilas bibim, çimkî tu pesnê min î.</w:t>
      </w:r>
    </w:p>
    <w:p w14:paraId="479E8630" w14:textId="77777777" w:rsidR="00F90BDC" w:rsidRDefault="00F90BDC"/>
    <w:p w14:paraId="278EBAB4" w14:textId="77777777" w:rsidR="00F90BDC" w:rsidRDefault="00F90BDC">
      <w:r xmlns:w="http://schemas.openxmlformats.org/wordprocessingml/2006/main">
        <w:t xml:space="preserve">2: Aqûb 5:15 - Û duaya baweriyê wê nexweş xilas bike û Xudan wê wî rake; Û eger gunehan kiribe, ewê li wî bên bihûrtin.</w:t>
      </w:r>
    </w:p>
    <w:p w14:paraId="299D4802" w14:textId="77777777" w:rsidR="00F90BDC" w:rsidRDefault="00F90BDC"/>
    <w:p w14:paraId="11E04C8C" w14:textId="77777777" w:rsidR="00F90BDC" w:rsidRDefault="00F90BDC">
      <w:r xmlns:w="http://schemas.openxmlformats.org/wordprocessingml/2006/main">
        <w:t xml:space="preserve">Lûqa 17:20 Û gava ku ji Fêrisiyan hat xwestin ku Padîşahiya Xwedê kengê bê, </w:t>
      </w:r>
      <w:r xmlns:w="http://schemas.openxmlformats.org/wordprocessingml/2006/main">
        <w:lastRenderedPageBreak xmlns:w="http://schemas.openxmlformats.org/wordprocessingml/2006/main"/>
      </w:r>
      <w:r xmlns:w="http://schemas.openxmlformats.org/wordprocessingml/2006/main">
        <w:t xml:space="preserve">wî bersîva wan da û got: Padîşahiya Xwedê bi çavan nayê.</w:t>
      </w:r>
    </w:p>
    <w:p w14:paraId="64E545D6" w14:textId="77777777" w:rsidR="00F90BDC" w:rsidRDefault="00F90BDC"/>
    <w:p w14:paraId="4AB51EAC" w14:textId="77777777" w:rsidR="00F90BDC" w:rsidRDefault="00F90BDC">
      <w:r xmlns:w="http://schemas.openxmlformats.org/wordprocessingml/2006/main">
        <w:t xml:space="preserve">Îsa bersîva pirsa Fêrisiyan dide ku Padîşahiya Xwedê wê kengê bê û got ku ew ê ne bi çavdêriyê be.</w:t>
      </w:r>
    </w:p>
    <w:p w14:paraId="216696F6" w14:textId="77777777" w:rsidR="00F90BDC" w:rsidRDefault="00F90BDC"/>
    <w:p w14:paraId="77BA131C" w14:textId="77777777" w:rsidR="00F90BDC" w:rsidRDefault="00F90BDC">
      <w:r xmlns:w="http://schemas.openxmlformats.org/wordprocessingml/2006/main">
        <w:t xml:space="preserve">1. "Padîşahiya Xwedê nêzîk e"</w:t>
      </w:r>
    </w:p>
    <w:p w14:paraId="387C1EC5" w14:textId="77777777" w:rsidR="00F90BDC" w:rsidRDefault="00F90BDC"/>
    <w:p w14:paraId="0CB54050" w14:textId="77777777" w:rsidR="00F90BDC" w:rsidRDefault="00F90BDC">
      <w:r xmlns:w="http://schemas.openxmlformats.org/wordprocessingml/2006/main">
        <w:t xml:space="preserve">2. "Nexuyabûna Padîşahiya Xwedê"</w:t>
      </w:r>
    </w:p>
    <w:p w14:paraId="20710140" w14:textId="77777777" w:rsidR="00F90BDC" w:rsidRDefault="00F90BDC"/>
    <w:p w14:paraId="2A49B2F7" w14:textId="77777777" w:rsidR="00F90BDC" w:rsidRDefault="00F90BDC">
      <w:r xmlns:w="http://schemas.openxmlformats.org/wordprocessingml/2006/main">
        <w:t xml:space="preserve">1. Romayî 14:17 - Çimkî Padîşahiya Xwedê ne xwarin û vexwarinê ye, lê ji bo rastdariyê, aştiyê û şahiya bi Ruhê Pîroz e.</w:t>
      </w:r>
    </w:p>
    <w:p w14:paraId="686388D7" w14:textId="77777777" w:rsidR="00F90BDC" w:rsidRDefault="00F90BDC"/>
    <w:p w14:paraId="4D859B83" w14:textId="77777777" w:rsidR="00F90BDC" w:rsidRDefault="00F90BDC">
      <w:r xmlns:w="http://schemas.openxmlformats.org/wordprocessingml/2006/main">
        <w:t xml:space="preserve">2. Kolosî 1:13 - Wî em ji qada tariyê rizgar kirin û em birin Padîşahiya Kurê xwe yê delal.</w:t>
      </w:r>
    </w:p>
    <w:p w14:paraId="19ABD0A7" w14:textId="77777777" w:rsidR="00F90BDC" w:rsidRDefault="00F90BDC"/>
    <w:p w14:paraId="6F7044E5" w14:textId="77777777" w:rsidR="00F90BDC" w:rsidRDefault="00F90BDC">
      <w:r xmlns:w="http://schemas.openxmlformats.org/wordprocessingml/2006/main">
        <w:t xml:space="preserve">Lûqa 17:21 Û nebêjin: Va ye! an, va ye! Çimkî va ye, Padîşahiya Xwedê di nav we de ye.</w:t>
      </w:r>
    </w:p>
    <w:p w14:paraId="4110082B" w14:textId="77777777" w:rsidR="00F90BDC" w:rsidRDefault="00F90BDC"/>
    <w:p w14:paraId="1F162095" w14:textId="77777777" w:rsidR="00F90BDC" w:rsidRDefault="00F90BDC">
      <w:r xmlns:w="http://schemas.openxmlformats.org/wordprocessingml/2006/main">
        <w:t xml:space="preserve">Padîşahiya Xwedê ne cîhek fîzîkî ye, ew di hundurê me hemîyan de ye.</w:t>
      </w:r>
    </w:p>
    <w:p w14:paraId="2EECA821" w14:textId="77777777" w:rsidR="00F90BDC" w:rsidRDefault="00F90BDC"/>
    <w:p w14:paraId="47FAD613" w14:textId="77777777" w:rsidR="00F90BDC" w:rsidRDefault="00F90BDC">
      <w:r xmlns:w="http://schemas.openxmlformats.org/wordprocessingml/2006/main">
        <w:t xml:space="preserve">1. "Padîşahiya Xwedê di nav we de ye: Peyama Hêvî û Rihetiyê"</w:t>
      </w:r>
    </w:p>
    <w:p w14:paraId="7CF379CE" w14:textId="77777777" w:rsidR="00F90BDC" w:rsidRDefault="00F90BDC"/>
    <w:p w14:paraId="2394CB0D" w14:textId="77777777" w:rsidR="00F90BDC" w:rsidRDefault="00F90BDC">
      <w:r xmlns:w="http://schemas.openxmlformats.org/wordprocessingml/2006/main">
        <w:t xml:space="preserve">2. "Çawa Bigihîjin Padîşahiya Xwedê: Gavên Bikêr ên Ji Bo Zehfkirina Baweriya Xwe"</w:t>
      </w:r>
    </w:p>
    <w:p w14:paraId="1E3E64E7" w14:textId="77777777" w:rsidR="00F90BDC" w:rsidRDefault="00F90BDC"/>
    <w:p w14:paraId="5AB1A7B7" w14:textId="77777777" w:rsidR="00F90BDC" w:rsidRDefault="00F90BDC">
      <w:r xmlns:w="http://schemas.openxmlformats.org/wordprocessingml/2006/main">
        <w:t xml:space="preserve">1. Metta 18:20 "Çimkî li cihê ku dido an sê bi navê min bên civandin, ez di nav wan de me."</w:t>
      </w:r>
    </w:p>
    <w:p w14:paraId="6C7C015A" w14:textId="77777777" w:rsidR="00F90BDC" w:rsidRDefault="00F90BDC"/>
    <w:p w14:paraId="6C4CCCC8" w14:textId="77777777" w:rsidR="00F90BDC" w:rsidRDefault="00F90BDC">
      <w:r xmlns:w="http://schemas.openxmlformats.org/wordprocessingml/2006/main">
        <w:t xml:space="preserve">2. Kolosî 1:27 "Xwedê ji wan re bijart ku di nav miletan de dewlemendiya </w:t>
      </w:r>
      <w:r xmlns:w="http://schemas.openxmlformats.org/wordprocessingml/2006/main">
        <w:lastRenderedPageBreak xmlns:w="http://schemas.openxmlformats.org/wordprocessingml/2006/main"/>
      </w:r>
      <w:r xmlns:w="http://schemas.openxmlformats.org/wordprocessingml/2006/main">
        <w:t xml:space="preserve">rûmeta vê sirê çiqas mezin e, ku Mesîh di we de ye, hêviya rûmetê ye."</w:t>
      </w:r>
    </w:p>
    <w:p w14:paraId="595914DB" w14:textId="77777777" w:rsidR="00F90BDC" w:rsidRDefault="00F90BDC"/>
    <w:p w14:paraId="49820DAB" w14:textId="77777777" w:rsidR="00F90BDC" w:rsidRDefault="00F90BDC">
      <w:r xmlns:w="http://schemas.openxmlformats.org/wordprocessingml/2006/main">
        <w:t xml:space="preserve">Lûqa 17:22 Û wî ji şagirtên xwe re got: «Roj wê bên, ku hûn bixwazin yek ji rojên Kurê Mirov bibînin û wê nabînin.</w:t>
      </w:r>
    </w:p>
    <w:p w14:paraId="1D53397B" w14:textId="77777777" w:rsidR="00F90BDC" w:rsidRDefault="00F90BDC"/>
    <w:p w14:paraId="1CD0EDCA" w14:textId="77777777" w:rsidR="00F90BDC" w:rsidRDefault="00F90BDC">
      <w:r xmlns:w="http://schemas.openxmlformats.org/wordprocessingml/2006/main">
        <w:t xml:space="preserve">Rojên Îsa wê bên ku şagirt wê bêriya dîtina wan bikin, lê ew ê nikaribin.</w:t>
      </w:r>
    </w:p>
    <w:p w14:paraId="163F2A83" w14:textId="77777777" w:rsidR="00F90BDC" w:rsidRDefault="00F90BDC"/>
    <w:p w14:paraId="104EAC0C" w14:textId="77777777" w:rsidR="00F90BDC" w:rsidRDefault="00F90BDC">
      <w:r xmlns:w="http://schemas.openxmlformats.org/wordprocessingml/2006/main">
        <w:t xml:space="preserve">1. Hêza Hesretê: Meriv Çawa Di Daxwazên Nepêkandî de Xwe Dibîne</w:t>
      </w:r>
    </w:p>
    <w:p w14:paraId="352B14A3" w14:textId="77777777" w:rsidR="00F90BDC" w:rsidRDefault="00F90BDC"/>
    <w:p w14:paraId="50C3879B" w14:textId="77777777" w:rsidR="00F90BDC" w:rsidRDefault="00F90BDC">
      <w:r xmlns:w="http://schemas.openxmlformats.org/wordprocessingml/2006/main">
        <w:t xml:space="preserve">2. Padîşahiya Xwedê: Padîşahiya ecêbên nedîtî</w:t>
      </w:r>
    </w:p>
    <w:p w14:paraId="78362FB4" w14:textId="77777777" w:rsidR="00F90BDC" w:rsidRDefault="00F90BDC"/>
    <w:p w14:paraId="51D109E5" w14:textId="77777777" w:rsidR="00F90BDC" w:rsidRDefault="00F90BDC">
      <w:r xmlns:w="http://schemas.openxmlformats.org/wordprocessingml/2006/main">
        <w:t xml:space="preserve">1. Romayî 8:18-19 - “Çimkî ez dibînim ku cefayên vê dema niha bi rûmeta ku wê ji me re bê eşkerekirin ne hêja ne. Çimkî afirîner bi hesreta eşkerebûna kurên Xwedê li bendê ye.»</w:t>
      </w:r>
    </w:p>
    <w:p w14:paraId="5B75799F" w14:textId="77777777" w:rsidR="00F90BDC" w:rsidRDefault="00F90BDC"/>
    <w:p w14:paraId="44C7A406" w14:textId="77777777" w:rsidR="00F90BDC" w:rsidRDefault="00F90BDC">
      <w:r xmlns:w="http://schemas.openxmlformats.org/wordprocessingml/2006/main">
        <w:t xml:space="preserve">2. Îbranî 11:1 - “Niha bawerî misogeriya tiştên ku li wan tê hêvîkirin e, îqnakirina tiştên ku nayên dîtin e.”</w:t>
      </w:r>
    </w:p>
    <w:p w14:paraId="39EC5D29" w14:textId="77777777" w:rsidR="00F90BDC" w:rsidRDefault="00F90BDC"/>
    <w:p w14:paraId="3BBEC5B6" w14:textId="77777777" w:rsidR="00F90BDC" w:rsidRDefault="00F90BDC">
      <w:r xmlns:w="http://schemas.openxmlformats.org/wordprocessingml/2006/main">
        <w:t xml:space="preserve">Lûqa 17:23 Û wê ji we re bêjin: «Li vir binêrin; an jî, li wir binerin: nekevin pey wan, ne jî li pey wan biçin.</w:t>
      </w:r>
    </w:p>
    <w:p w14:paraId="20B3AC76" w14:textId="77777777" w:rsidR="00F90BDC" w:rsidRDefault="00F90BDC"/>
    <w:p w14:paraId="27EC0070" w14:textId="77777777" w:rsidR="00F90BDC" w:rsidRDefault="00F90BDC">
      <w:r xmlns:w="http://schemas.openxmlformats.org/wordprocessingml/2006/main">
        <w:t xml:space="preserve">Îsa şîret dike ku hûn li pey mamosteyên derewîn bisekinin, yên ku dê hewl bidin ku mirovan ji hînkirinên wî dûr bixin.</w:t>
      </w:r>
    </w:p>
    <w:p w14:paraId="23D98CCD" w14:textId="77777777" w:rsidR="00F90BDC" w:rsidRDefault="00F90BDC"/>
    <w:p w14:paraId="6BFB4C38" w14:textId="77777777" w:rsidR="00F90BDC" w:rsidRDefault="00F90BDC">
      <w:r xmlns:w="http://schemas.openxmlformats.org/wordprocessingml/2006/main">
        <w:t xml:space="preserve">1. Girîngiya Şopandina Îsa: Fêrbûna Hînbûna Mamosteyên Derew</w:t>
      </w:r>
    </w:p>
    <w:p w14:paraId="22A7DF94" w14:textId="77777777" w:rsidR="00F90BDC" w:rsidRDefault="00F90BDC"/>
    <w:p w14:paraId="1D390583" w14:textId="77777777" w:rsidR="00F90BDC" w:rsidRDefault="00F90BDC">
      <w:r xmlns:w="http://schemas.openxmlformats.org/wordprocessingml/2006/main">
        <w:t xml:space="preserve">2. Di Kursê de Bimînin: Bi Hînkirinên Îsa Rast Bimînin</w:t>
      </w:r>
    </w:p>
    <w:p w14:paraId="2F9536C7" w14:textId="77777777" w:rsidR="00F90BDC" w:rsidRDefault="00F90BDC"/>
    <w:p w14:paraId="0A632F03" w14:textId="77777777" w:rsidR="00F90BDC" w:rsidRDefault="00F90BDC">
      <w:r xmlns:w="http://schemas.openxmlformats.org/wordprocessingml/2006/main">
        <w:t xml:space="preserve">1. Karên Şandiyan 17:11 - Ev ji yên Selanîkî bi rûmettir bûn, ji ber ku wan peyv </w:t>
      </w:r>
      <w:r xmlns:w="http://schemas.openxmlformats.org/wordprocessingml/2006/main">
        <w:lastRenderedPageBreak xmlns:w="http://schemas.openxmlformats.org/wordprocessingml/2006/main"/>
      </w:r>
      <w:r xmlns:w="http://schemas.openxmlformats.org/wordprocessingml/2006/main">
        <w:t xml:space="preserve">bi hemû haziriya hişê xwe qebûl kirin û her roj li Nivîsarên Pîroz digeriyan ka gelo ev tişt wusa ne.</w:t>
      </w:r>
    </w:p>
    <w:p w14:paraId="1A0F3AD8" w14:textId="77777777" w:rsidR="00F90BDC" w:rsidRDefault="00F90BDC"/>
    <w:p w14:paraId="55511F26" w14:textId="77777777" w:rsidR="00F90BDC" w:rsidRDefault="00F90BDC">
      <w:r xmlns:w="http://schemas.openxmlformats.org/wordprocessingml/2006/main">
        <w:t xml:space="preserve">2. Yûhenna 14:6 - Îsa jê re got: «Rê, rastî û jiyan ez im; ji min pê ve tu kes nayê ba Bav.</w:t>
      </w:r>
    </w:p>
    <w:p w14:paraId="2424D4DD" w14:textId="77777777" w:rsidR="00F90BDC" w:rsidRDefault="00F90BDC"/>
    <w:p w14:paraId="3406F6E1" w14:textId="77777777" w:rsidR="00F90BDC" w:rsidRDefault="00F90BDC">
      <w:r xmlns:w="http://schemas.openxmlformats.org/wordprocessingml/2006/main">
        <w:t xml:space="preserve">Lûqa 17:24 Çimkî çawa birûska ku ji aliyekî ezmên ronî dike, heta aliyê din di bin ezmên de şewq dide. Kurê Mirov jî di roja xwe de wê wusa be.</w:t>
      </w:r>
    </w:p>
    <w:p w14:paraId="0A39F25A" w14:textId="77777777" w:rsidR="00F90BDC" w:rsidRDefault="00F90BDC"/>
    <w:p w14:paraId="6C132DA6" w14:textId="77777777" w:rsidR="00F90BDC" w:rsidRDefault="00F90BDC">
      <w:r xmlns:w="http://schemas.openxmlformats.org/wordprocessingml/2006/main">
        <w:t xml:space="preserve">Ev beş behsa hatina Kurê Mirov dike û çawa hebûna wî wê mîna birûskê be.</w:t>
      </w:r>
    </w:p>
    <w:p w14:paraId="36CB3A08" w14:textId="77777777" w:rsidR="00F90BDC" w:rsidRDefault="00F90BDC"/>
    <w:p w14:paraId="2D7E2125" w14:textId="77777777" w:rsidR="00F90BDC" w:rsidRDefault="00F90BDC">
      <w:r xmlns:w="http://schemas.openxmlformats.org/wordprocessingml/2006/main">
        <w:t xml:space="preserve">1. Hatina Kurê Mirov - Amadekirina Vegera Wî</w:t>
      </w:r>
    </w:p>
    <w:p w14:paraId="5ACA52EB" w14:textId="77777777" w:rsidR="00F90BDC" w:rsidRDefault="00F90BDC"/>
    <w:p w14:paraId="1EDBF058" w14:textId="77777777" w:rsidR="00F90BDC" w:rsidRDefault="00F90BDC">
      <w:r xmlns:w="http://schemas.openxmlformats.org/wordprocessingml/2006/main">
        <w:t xml:space="preserve">2. Ronahiya Xudan - Bi Mezlûmiya Wî şa dibe</w:t>
      </w:r>
    </w:p>
    <w:p w14:paraId="76A013D1" w14:textId="77777777" w:rsidR="00F90BDC" w:rsidRDefault="00F90BDC"/>
    <w:p w14:paraId="76252D70" w14:textId="77777777" w:rsidR="00F90BDC" w:rsidRDefault="00F90BDC">
      <w:r xmlns:w="http://schemas.openxmlformats.org/wordprocessingml/2006/main">
        <w:t xml:space="preserve">1. Îşaya 60:1 - Rabe, bibiriqîne; Çimkî ronahiya te hat û rûmeta Xudan li ser te rabû.</w:t>
      </w:r>
    </w:p>
    <w:p w14:paraId="0B4D0CEA" w14:textId="77777777" w:rsidR="00F90BDC" w:rsidRDefault="00F90BDC"/>
    <w:p w14:paraId="25F51DCA" w14:textId="77777777" w:rsidR="00F90BDC" w:rsidRDefault="00F90BDC">
      <w:r xmlns:w="http://schemas.openxmlformats.org/wordprocessingml/2006/main">
        <w:t xml:space="preserve">2. 2 Korintî 4:6 - Çimkî Xwedayê ku emir kir ku ronahiyê ji tariyê bibiriqe, di dilê me de şewq da, da ku ronahiya zanîna rûmeta Xwedê di rûyê Îsa Mesîh de bide.</w:t>
      </w:r>
    </w:p>
    <w:p w14:paraId="47848B60" w14:textId="77777777" w:rsidR="00F90BDC" w:rsidRDefault="00F90BDC"/>
    <w:p w14:paraId="42E3B62B" w14:textId="77777777" w:rsidR="00F90BDC" w:rsidRDefault="00F90BDC">
      <w:r xmlns:w="http://schemas.openxmlformats.org/wordprocessingml/2006/main">
        <w:t xml:space="preserve">Lûqa 17:25 Lê pêşî divê ew gelek cefayê bikişîne û ji vî nifşî bê redkirin.</w:t>
      </w:r>
    </w:p>
    <w:p w14:paraId="34D076B9" w14:textId="77777777" w:rsidR="00F90BDC" w:rsidRDefault="00F90BDC"/>
    <w:p w14:paraId="3C676EA6" w14:textId="77777777" w:rsidR="00F90BDC" w:rsidRDefault="00F90BDC">
      <w:r xmlns:w="http://schemas.openxmlformats.org/wordprocessingml/2006/main">
        <w:t xml:space="preserve">Ev beş qala cefa û redkirina ku Îsa li ber rûmeta xwe ya dawîn pê re rû bi rû maye dike.</w:t>
      </w:r>
    </w:p>
    <w:p w14:paraId="670CAF2B" w14:textId="77777777" w:rsidR="00F90BDC" w:rsidRDefault="00F90BDC"/>
    <w:p w14:paraId="6CA8EECB" w14:textId="77777777" w:rsidR="00F90BDC" w:rsidRDefault="00F90BDC">
      <w:r xmlns:w="http://schemas.openxmlformats.org/wordprocessingml/2006/main">
        <w:t xml:space="preserve">1. Êşa Îsa: Ji bo Jiyana Xirîstiyan modelek</w:t>
      </w:r>
    </w:p>
    <w:p w14:paraId="27DDCA59" w14:textId="77777777" w:rsidR="00F90BDC" w:rsidRDefault="00F90BDC"/>
    <w:p w14:paraId="02A881B1" w14:textId="77777777" w:rsidR="00F90BDC" w:rsidRDefault="00F90BDC">
      <w:r xmlns:w="http://schemas.openxmlformats.org/wordprocessingml/2006/main">
        <w:t xml:space="preserve">2. Redkirin: Dema ku Cîhan Dibêje 'Na'</w:t>
      </w:r>
    </w:p>
    <w:p w14:paraId="1584101C" w14:textId="77777777" w:rsidR="00F90BDC" w:rsidRDefault="00F90BDC"/>
    <w:p w14:paraId="066ACD7B" w14:textId="77777777" w:rsidR="00F90BDC" w:rsidRDefault="00F90BDC">
      <w:r xmlns:w="http://schemas.openxmlformats.org/wordprocessingml/2006/main">
        <w:t xml:space="preserve">1. Îşaya 53:3-5 - Ew ji aliyê mirovan ve hat rezîlkirin û redkirin, mirovekî êşkêş û bi êşê nas bû. Mîna yekî ku mirov rûyên xwe jê re vedişêrin, ew jî bêhurmetî bû û me qedrê wî kêm digirt.</w:t>
      </w:r>
    </w:p>
    <w:p w14:paraId="4A59A0DB" w14:textId="77777777" w:rsidR="00F90BDC" w:rsidRDefault="00F90BDC"/>
    <w:p w14:paraId="6B7CBBBC" w14:textId="77777777" w:rsidR="00F90BDC" w:rsidRDefault="00F90BDC">
      <w:r xmlns:w="http://schemas.openxmlformats.org/wordprocessingml/2006/main">
        <w:t xml:space="preserve">2. Îbranî 12:2 - Werin em çavên xwe bidine Îsayê, nivîskar û kamilkarê baweriya xwe, yê ku ji bo şahiya ku li ber wî bû, xaçê sebir kir, rûreşiya wê kir û li milê rastê yê textê Xwedê rûnişt. .</w:t>
      </w:r>
    </w:p>
    <w:p w14:paraId="2B3B14C2" w14:textId="77777777" w:rsidR="00F90BDC" w:rsidRDefault="00F90BDC"/>
    <w:p w14:paraId="14981AE4" w14:textId="77777777" w:rsidR="00F90BDC" w:rsidRDefault="00F90BDC">
      <w:r xmlns:w="http://schemas.openxmlformats.org/wordprocessingml/2006/main">
        <w:t xml:space="preserve">Lûqa 17:26 Û çawa di rojên Nûh de bû, di rojên Kurê Mirov de jî wê wusa be.</w:t>
      </w:r>
    </w:p>
    <w:p w14:paraId="2A4C4A16" w14:textId="77777777" w:rsidR="00F90BDC" w:rsidRDefault="00F90BDC"/>
    <w:p w14:paraId="4BC2FCBE" w14:textId="77777777" w:rsidR="00F90BDC" w:rsidRDefault="00F90BDC">
      <w:r xmlns:w="http://schemas.openxmlformats.org/wordprocessingml/2006/main">
        <w:t xml:space="preserve">Rojên Nûh wê dişibin rojên Îsa.</w:t>
      </w:r>
    </w:p>
    <w:p w14:paraId="1266DB32" w14:textId="77777777" w:rsidR="00F90BDC" w:rsidRDefault="00F90BDC"/>
    <w:p w14:paraId="0EF3BC4C" w14:textId="77777777" w:rsidR="00F90BDC" w:rsidRDefault="00F90BDC">
      <w:r xmlns:w="http://schemas.openxmlformats.org/wordprocessingml/2006/main">
        <w:t xml:space="preserve">1. Tofan: Dersek Li Ser Amadekirina Vegera Xwedê</w:t>
      </w:r>
    </w:p>
    <w:p w14:paraId="378B6CC0" w14:textId="77777777" w:rsidR="00F90BDC" w:rsidRDefault="00F90BDC"/>
    <w:p w14:paraId="7AD7E3FA" w14:textId="77777777" w:rsidR="00F90BDC" w:rsidRDefault="00F90BDC">
      <w:r xmlns:w="http://schemas.openxmlformats.org/wordprocessingml/2006/main">
        <w:t xml:space="preserve">2. Soza Xwedê ya Rizgarkirina di Rojên Nûh de</w:t>
      </w:r>
    </w:p>
    <w:p w14:paraId="4751F30B" w14:textId="77777777" w:rsidR="00F90BDC" w:rsidRDefault="00F90BDC"/>
    <w:p w14:paraId="2DE5C557" w14:textId="77777777" w:rsidR="00F90BDC" w:rsidRDefault="00F90BDC">
      <w:r xmlns:w="http://schemas.openxmlformats.org/wordprocessingml/2006/main">
        <w:t xml:space="preserve">1. Îşaya 43:18-19 - Hûn tiştên berê bîr nekin û tiştên berê nebînin. Va ye, ezê tiştekî nû bikim; niha wê biharê; ma hûn wê nizanin?</w:t>
      </w:r>
    </w:p>
    <w:p w14:paraId="62D05400" w14:textId="77777777" w:rsidR="00F90BDC" w:rsidRDefault="00F90BDC"/>
    <w:p w14:paraId="6D336315" w14:textId="77777777" w:rsidR="00F90BDC" w:rsidRDefault="00F90BDC">
      <w:r xmlns:w="http://schemas.openxmlformats.org/wordprocessingml/2006/main">
        <w:t xml:space="preserve">2. 2 Petrûs 3:3-4 - Pêşî bi vê yekê dizanin ku di rojên dawîn de wê bên ku tinazkar bên, li gor xwestekên xwe bimeşin û bêjin: «Soza hatina wî li ku ye? Çimkî ji dema ku bav û kalan di xew de ketine, her tişt ji destpêka afirandinê ve wekî xwe berdewam dike.</w:t>
      </w:r>
    </w:p>
    <w:p w14:paraId="676D09B9" w14:textId="77777777" w:rsidR="00F90BDC" w:rsidRDefault="00F90BDC"/>
    <w:p w14:paraId="5D1AEA07" w14:textId="77777777" w:rsidR="00F90BDC" w:rsidRDefault="00F90BDC">
      <w:r xmlns:w="http://schemas.openxmlformats.org/wordprocessingml/2006/main">
        <w:t xml:space="preserve">Lûqa 17:27 Heta roja ku Nûh ket gemiyê û tofan hat û ew hemû helak kirin, xwarin, vexwar, jin û jin anîn.</w:t>
      </w:r>
    </w:p>
    <w:p w14:paraId="6C90F6FE" w14:textId="77777777" w:rsidR="00F90BDC" w:rsidRDefault="00F90BDC"/>
    <w:p w14:paraId="1060500F" w14:textId="77777777" w:rsidR="00F90BDC" w:rsidRDefault="00F90BDC">
      <w:r xmlns:w="http://schemas.openxmlformats.org/wordprocessingml/2006/main">
        <w:t xml:space="preserve">Ev beş encamên paşguhkirina hişyariyên Xwedê yên dîwanê ronî dike. 1: Divê em guh bidin hişyariyên Xwedê û berî ku pir dereng be ji gunehan dûr bikevin. 2: Divê em ji </w:t>
      </w:r>
      <w:r xmlns:w="http://schemas.openxmlformats.org/wordprocessingml/2006/main">
        <w:t xml:space="preserve">dilovanî û kerema Xwedê </w:t>
      </w:r>
      <w:r xmlns:w="http://schemas.openxmlformats.org/wordprocessingml/2006/main">
        <w:t xml:space="preserve">re şikir bikin û jiyanek ku li wî xweş tê bijîn. </w:t>
      </w:r>
      <w:r xmlns:w="http://schemas.openxmlformats.org/wordprocessingml/2006/main">
        <w:lastRenderedPageBreak xmlns:w="http://schemas.openxmlformats.org/wordprocessingml/2006/main"/>
      </w:r>
      <w:r xmlns:w="http://schemas.openxmlformats.org/wordprocessingml/2006/main">
        <w:t xml:space="preserve">1: Romayî 6:23 - "Çimkî heqê guneh mirin e, lê diyariya Xwedê jiyana herheyî di Xudanê me Mesîh Îsa de ye." 2: Metta 7:13-14 - "Ji deriyê teng re têkevinê. Çimkî derî fireh e û riya ku ber bi helakbûnê ve diçe hêsan e û yên ku dikevin hundir gelek in. Çimkî derî teng e û rê dijwar e. ku ber bi jiyanê ve dibe û yên ku wê dibînin hindik in."</w:t>
      </w:r>
    </w:p>
    <w:p w14:paraId="59EC0492" w14:textId="77777777" w:rsidR="00F90BDC" w:rsidRDefault="00F90BDC"/>
    <w:p w14:paraId="4E784CEC" w14:textId="77777777" w:rsidR="00F90BDC" w:rsidRDefault="00F90BDC">
      <w:r xmlns:w="http://schemas.openxmlformats.org/wordprocessingml/2006/main">
        <w:t xml:space="preserve">Lûqa 17:28 Usa jî çawa di rojên Lût de bû; dixwarin, vedixwarin, dikirin, difirotin, diçandin, ava dikirin;</w:t>
      </w:r>
    </w:p>
    <w:p w14:paraId="782BEB8C" w14:textId="77777777" w:rsidR="00F90BDC" w:rsidRDefault="00F90BDC"/>
    <w:p w14:paraId="47F856B1" w14:textId="77777777" w:rsidR="00F90BDC" w:rsidRDefault="00F90BDC">
      <w:r xmlns:w="http://schemas.openxmlformats.org/wordprocessingml/2006/main">
        <w:t xml:space="preserve">Di rojên Lût de, mirov wek her car li ser jiyana xwe ya rojane û karên xwe dimeşiyan.</w:t>
      </w:r>
    </w:p>
    <w:p w14:paraId="1D228F75" w14:textId="77777777" w:rsidR="00F90BDC" w:rsidRDefault="00F90BDC"/>
    <w:p w14:paraId="51E63619" w14:textId="77777777" w:rsidR="00F90BDC" w:rsidRDefault="00F90BDC">
      <w:r xmlns:w="http://schemas.openxmlformats.org/wordprocessingml/2006/main">
        <w:t xml:space="preserve">1. Xetereyên dilşewatiyê: Lêkolînek Lûqa 17:28</w:t>
      </w:r>
    </w:p>
    <w:p w14:paraId="07B63893" w14:textId="77777777" w:rsidR="00F90BDC" w:rsidRDefault="00F90BDC"/>
    <w:p w14:paraId="74A50A8F" w14:textId="77777777" w:rsidR="00F90BDC" w:rsidRDefault="00F90BDC">
      <w:r xmlns:w="http://schemas.openxmlformats.org/wordprocessingml/2006/main">
        <w:t xml:space="preserve">2. Jiyana Di Momentê de: Mînaka Lût di Lûqa 17:28 de</w:t>
      </w:r>
    </w:p>
    <w:p w14:paraId="7A9301C3" w14:textId="77777777" w:rsidR="00F90BDC" w:rsidRDefault="00F90BDC"/>
    <w:p w14:paraId="74B792BE" w14:textId="77777777" w:rsidR="00F90BDC" w:rsidRDefault="00F90BDC">
      <w:r xmlns:w="http://schemas.openxmlformats.org/wordprocessingml/2006/main">
        <w:t xml:space="preserve">1. Destpêbûn 19:14-17 - Lût û malbata wî ji Sodom û Gomorayê direvin.</w:t>
      </w:r>
    </w:p>
    <w:p w14:paraId="41857B6F" w14:textId="77777777" w:rsidR="00F90BDC" w:rsidRDefault="00F90BDC"/>
    <w:p w14:paraId="38DD2745" w14:textId="77777777" w:rsidR="00F90BDC" w:rsidRDefault="00F90BDC">
      <w:r xmlns:w="http://schemas.openxmlformats.org/wordprocessingml/2006/main">
        <w:t xml:space="preserve">2. Amos 6:1-7 - Hişyarî li hember dilrehetî û paşguhkirina rewşa belengazan.</w:t>
      </w:r>
    </w:p>
    <w:p w14:paraId="173842A8" w14:textId="77777777" w:rsidR="00F90BDC" w:rsidRDefault="00F90BDC"/>
    <w:p w14:paraId="6461F089" w14:textId="77777777" w:rsidR="00F90BDC" w:rsidRDefault="00F90BDC">
      <w:r xmlns:w="http://schemas.openxmlformats.org/wordprocessingml/2006/main">
        <w:t xml:space="preserve">Lûqa 17:29 Lê roja ku Lût ji Sodomê derket, ji ezmên agir û kevroşk barand û hemû helak kirin.</w:t>
      </w:r>
    </w:p>
    <w:p w14:paraId="1C5598E1" w14:textId="77777777" w:rsidR="00F90BDC" w:rsidRDefault="00F90BDC"/>
    <w:p w14:paraId="1AD6B2CD" w14:textId="77777777" w:rsidR="00F90BDC" w:rsidRDefault="00F90BDC">
      <w:r xmlns:w="http://schemas.openxmlformats.org/wordprocessingml/2006/main">
        <w:t xml:space="preserve">Lût di wê rojê de ji Sodomê derket ku agir û kevroşk ji ezmên bariya, bajar û hemû kesên tê de wêran kirin.</w:t>
      </w:r>
    </w:p>
    <w:p w14:paraId="39962BC1" w14:textId="77777777" w:rsidR="00F90BDC" w:rsidRDefault="00F90BDC"/>
    <w:p w14:paraId="51195751" w14:textId="77777777" w:rsidR="00F90BDC" w:rsidRDefault="00F90BDC">
      <w:r xmlns:w="http://schemas.openxmlformats.org/wordprocessingml/2006/main">
        <w:t xml:space="preserve">1. Jiyana bi Perspektîfa Herheyî</w:t>
      </w:r>
    </w:p>
    <w:p w14:paraId="54378DD9" w14:textId="77777777" w:rsidR="00F90BDC" w:rsidRDefault="00F90BDC"/>
    <w:p w14:paraId="7249AC59" w14:textId="77777777" w:rsidR="00F90BDC" w:rsidRDefault="00F90BDC">
      <w:r xmlns:w="http://schemas.openxmlformats.org/wordprocessingml/2006/main">
        <w:t xml:space="preserve">2. Revî ji Ceribandinê</w:t>
      </w:r>
    </w:p>
    <w:p w14:paraId="0F65CF77" w14:textId="77777777" w:rsidR="00F90BDC" w:rsidRDefault="00F90BDC"/>
    <w:p w14:paraId="4FD4C8E5" w14:textId="77777777" w:rsidR="00F90BDC" w:rsidRDefault="00F90BDC">
      <w:r xmlns:w="http://schemas.openxmlformats.org/wordprocessingml/2006/main">
        <w:t xml:space="preserve">1. Îbranî 13:14 - Çimkî li vir bajarê me yê mayînde tune, lê em li bajarê ku wê bê digerin.</w:t>
      </w:r>
    </w:p>
    <w:p w14:paraId="312BC9AA" w14:textId="77777777" w:rsidR="00F90BDC" w:rsidRDefault="00F90BDC"/>
    <w:p w14:paraId="77E45BBE" w14:textId="77777777" w:rsidR="00F90BDC" w:rsidRDefault="00F90BDC">
      <w:r xmlns:w="http://schemas.openxmlformats.org/wordprocessingml/2006/main">
        <w:t xml:space="preserve">2. 2 Tîmotêyo 2:22 - Ji ber vê yekê ji dilxwazên xortaniyê birevin û bi wan ên ku ji dilekî pak gazî Xudan dikin, li pey rastdarî, bawerî, hezkirin û aştiyê biçin.</w:t>
      </w:r>
    </w:p>
    <w:p w14:paraId="0EA071D3" w14:textId="77777777" w:rsidR="00F90BDC" w:rsidRDefault="00F90BDC"/>
    <w:p w14:paraId="3C3B7169" w14:textId="77777777" w:rsidR="00F90BDC" w:rsidRDefault="00F90BDC">
      <w:r xmlns:w="http://schemas.openxmlformats.org/wordprocessingml/2006/main">
        <w:t xml:space="preserve">Lûqa 17:30 Di roja xuyabûna Kurê Mirov de jî wusa be.</w:t>
      </w:r>
    </w:p>
    <w:p w14:paraId="4F7AA71B" w14:textId="77777777" w:rsidR="00F90BDC" w:rsidRDefault="00F90BDC"/>
    <w:p w14:paraId="2F69881B" w14:textId="77777777" w:rsidR="00F90BDC" w:rsidRDefault="00F90BDC">
      <w:r xmlns:w="http://schemas.openxmlformats.org/wordprocessingml/2006/main">
        <w:t xml:space="preserve">Îsa şagirtên xwe hîn dike ku roja vegera wî wê bibe mîna rojên Nûh û Lût.</w:t>
      </w:r>
    </w:p>
    <w:p w14:paraId="7E9750B7" w14:textId="77777777" w:rsidR="00F90BDC" w:rsidRDefault="00F90BDC"/>
    <w:p w14:paraId="0E0085AD" w14:textId="77777777" w:rsidR="00F90BDC" w:rsidRDefault="00F90BDC">
      <w:r xmlns:w="http://schemas.openxmlformats.org/wordprocessingml/2006/main">
        <w:t xml:space="preserve">1. Roja Xudan: Amadekirina Dilê Xwe ji bo Vegera Wî</w:t>
      </w:r>
    </w:p>
    <w:p w14:paraId="451507CD" w14:textId="77777777" w:rsidR="00F90BDC" w:rsidRDefault="00F90BDC"/>
    <w:p w14:paraId="52D92807" w14:textId="77777777" w:rsidR="00F90BDC" w:rsidRDefault="00F90BDC">
      <w:r xmlns:w="http://schemas.openxmlformats.org/wordprocessingml/2006/main">
        <w:t xml:space="preserve">2. Di Cîhana Kafiran de Bi Rastî Jiyan</w:t>
      </w:r>
    </w:p>
    <w:p w14:paraId="6FE1653D" w14:textId="77777777" w:rsidR="00F90BDC" w:rsidRDefault="00F90BDC"/>
    <w:p w14:paraId="34F5C70D" w14:textId="77777777" w:rsidR="00F90BDC" w:rsidRDefault="00F90BDC">
      <w:r xmlns:w="http://schemas.openxmlformats.org/wordprocessingml/2006/main">
        <w:t xml:space="preserve">1. Romayî 13:11-14: “Ji xeynî vê, hûn wê demê dizanin, ku saet hatiye ku hûn ji xewê hişyar bibin. Çimkî xilasî niha ji dema ku me pêşî bawer kir nêzîktirê me ye. Şev dûr e; roj li ber dest e. Îcar em karên tariyê bavêjin û çekên ronahiyê li xwe bikin. Werin em wekî rojê bi rêkûpêk bimeşin, ne di orjîn û serxweşiyê de, ne di fuhûşî û feraseta zayendî de, ne di nav gengeşî û çavnebariyê de."</w:t>
      </w:r>
    </w:p>
    <w:p w14:paraId="53E21B28" w14:textId="77777777" w:rsidR="00F90BDC" w:rsidRDefault="00F90BDC"/>
    <w:p w14:paraId="2438BAC7" w14:textId="77777777" w:rsidR="00F90BDC" w:rsidRDefault="00F90BDC">
      <w:r xmlns:w="http://schemas.openxmlformats.org/wordprocessingml/2006/main">
        <w:t xml:space="preserve">2. 1 Selanîkî 5:1-5: “Niha, birano, di derbarê dem û demsalan de, ne hewce ye ku hûn tiştek ji we re binivîsin. Çimkî hûn bi xwe jî baş dizanin ku roja Xudan wê mîna dizekî bi şev bê. Gava ku mirov dibêjin: ‹Aştî û ewlekarî heye›, wê hingê wêranbûnek ji nişka ve were serê wan, mîna ku êşa welidandinê were serê jinek ducanî û ew xilas nabin. Lê hûn ne di tariyê de ne birano, ku wê rojê we wek dizekî şaş bike. Çimkî hûn hemû zarokên ronahiyê, zarokên rojê ne. Em ne ji şev û ne ji tariyê ne. Îcar bila em wek yên din xew neçin, lê em hişyar bimînin û hişyar bin.»</w:t>
      </w:r>
    </w:p>
    <w:p w14:paraId="2F6237B1" w14:textId="77777777" w:rsidR="00F90BDC" w:rsidRDefault="00F90BDC"/>
    <w:p w14:paraId="65FF3B25" w14:textId="77777777" w:rsidR="00F90BDC" w:rsidRDefault="00F90BDC">
      <w:r xmlns:w="http://schemas.openxmlformats.org/wordprocessingml/2006/main">
        <w:t xml:space="preserve">Lûqa 17:31 Di wê rojê de, yê ku wê li ser banî be û tiştên wî yên li malê be, bila neyê xwarê ku hilde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Di wê rojê de, Îsa me hişyar dike ku em li cîhê ku em lê ne, bêyî şert û mercan bimînin.</w:t>
      </w:r>
    </w:p>
    <w:p w14:paraId="21C05CB9" w14:textId="77777777" w:rsidR="00F90BDC" w:rsidRDefault="00F90BDC"/>
    <w:p w14:paraId="6BB1F886" w14:textId="77777777" w:rsidR="00F90BDC" w:rsidRDefault="00F90BDC">
      <w:r xmlns:w="http://schemas.openxmlformats.org/wordprocessingml/2006/main">
        <w:t xml:space="preserve">1. Di Baweriyê de Bimînin: Gotinên Îsa yên di Lûqa 17:31 de, tînin bîra me ku em di baweriyê de bin û baweriya xwe bi Xudan bînin, tevî ceribandinên ku em pê re rû bi rû dimînin.</w:t>
      </w:r>
    </w:p>
    <w:p w14:paraId="25982C49" w14:textId="77777777" w:rsidR="00F90BDC" w:rsidRDefault="00F90BDC"/>
    <w:p w14:paraId="59E7ACE2" w14:textId="77777777" w:rsidR="00F90BDC" w:rsidRDefault="00F90BDC">
      <w:r xmlns:w="http://schemas.openxmlformats.org/wordprocessingml/2006/main">
        <w:t xml:space="preserve">2. Di Bêdûriyê de Sebir bin: Gotinên Îsa yên di Lûqa 17:31 de ji me daxwaz dikin ku em li cihê xwe bimînin û dilsoz bimînin jî dema ku jiyan ne diyar xuya dike.</w:t>
      </w:r>
    </w:p>
    <w:p w14:paraId="27E03511" w14:textId="77777777" w:rsidR="00F90BDC" w:rsidRDefault="00F90BDC"/>
    <w:p w14:paraId="5F609448" w14:textId="77777777" w:rsidR="00F90BDC" w:rsidRDefault="00F90BDC">
      <w:r xmlns:w="http://schemas.openxmlformats.org/wordprocessingml/2006/main">
        <w:t xml:space="preserve">1. Îbranî 10:35-36 - Ji ber vê yekê baweriya xwe neavêjin; ew ê bi dewlemendî were xelat kirin. Pêdivî ye ku hûn sebir bikin, da ku gava we daxwaza Xwedê kir, hûn ê soza ku wî daye bistînin.</w:t>
      </w:r>
    </w:p>
    <w:p w14:paraId="17257676" w14:textId="77777777" w:rsidR="00F90BDC" w:rsidRDefault="00F90BDC"/>
    <w:p w14:paraId="133E3A5A" w14:textId="77777777" w:rsidR="00F90BDC" w:rsidRDefault="00F90BDC">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14:paraId="55514BFC" w14:textId="77777777" w:rsidR="00F90BDC" w:rsidRDefault="00F90BDC"/>
    <w:p w14:paraId="2ADCF2B7" w14:textId="77777777" w:rsidR="00F90BDC" w:rsidRDefault="00F90BDC">
      <w:r xmlns:w="http://schemas.openxmlformats.org/wordprocessingml/2006/main">
        <w:t xml:space="preserve">Lûqa 17:32 Jina Lût bînin bîra xwe.</w:t>
      </w:r>
    </w:p>
    <w:p w14:paraId="79582D18" w14:textId="77777777" w:rsidR="00F90BDC" w:rsidRDefault="00F90BDC"/>
    <w:p w14:paraId="46C6F106" w14:textId="77777777" w:rsidR="00F90BDC" w:rsidRDefault="00F90BDC">
      <w:r xmlns:w="http://schemas.openxmlformats.org/wordprocessingml/2006/main">
        <w:t xml:space="preserve">Ev beş hişyariyek ji Jesussa ye li ser xetereyên ku li paş xwe nihêrîn. Ew çîroka jina Lût e ku li paş xwe nêrî û bû stûnek xwê.</w:t>
      </w:r>
    </w:p>
    <w:p w14:paraId="59193E08" w14:textId="77777777" w:rsidR="00F90BDC" w:rsidRDefault="00F90BDC"/>
    <w:p w14:paraId="386DA45B" w14:textId="77777777" w:rsidR="00F90BDC" w:rsidRDefault="00F90BDC">
      <w:r xmlns:w="http://schemas.openxmlformats.org/wordprocessingml/2006/main">
        <w:t xml:space="preserve">1. "Xetereyên ku li paş nihêrîn"</w:t>
      </w:r>
    </w:p>
    <w:p w14:paraId="6146FCAA" w14:textId="77777777" w:rsidR="00F90BDC" w:rsidRDefault="00F90BDC"/>
    <w:p w14:paraId="7B57FC24" w14:textId="77777777" w:rsidR="00F90BDC" w:rsidRDefault="00F90BDC">
      <w:r xmlns:w="http://schemas.openxmlformats.org/wordprocessingml/2006/main">
        <w:t xml:space="preserve">2. "Hêza guhdanê: Çîroka jina Lût"</w:t>
      </w:r>
    </w:p>
    <w:p w14:paraId="7970F0FA" w14:textId="77777777" w:rsidR="00F90BDC" w:rsidRDefault="00F90BDC"/>
    <w:p w14:paraId="7CD9A96B" w14:textId="77777777" w:rsidR="00F90BDC" w:rsidRDefault="00F90BDC">
      <w:r xmlns:w="http://schemas.openxmlformats.org/wordprocessingml/2006/main">
        <w:t xml:space="preserve">1. Îbranî 12:1-2 "Ji ber vê yekê, ji ber ku em bi ewrekî ewqas mezin a şahidan dorpêçkirî ne, em jî her giranî û gunehê ku ew qas ji nêz ve girêdayî ye, bidin aliyekî û bi bîhnfirehiyê birevin pêşbaziya ku li </w:t>
      </w:r>
      <w:r xmlns:w="http://schemas.openxmlformats.org/wordprocessingml/2006/main">
        <w:lastRenderedPageBreak xmlns:w="http://schemas.openxmlformats.org/wordprocessingml/2006/main"/>
      </w:r>
      <w:r xmlns:w="http://schemas.openxmlformats.org/wordprocessingml/2006/main">
        <w:t xml:space="preserve">pêş em li Îsayê ku damezrîner û kamilkarê baweriya me ye, dinihêrin, yê ku ji bo şahiya ku li ber wî hatibû danîn, xaçê sebir kir, şerm kêm kir û li milê rastê yê textê Xwedê rûnişt.»</w:t>
      </w:r>
    </w:p>
    <w:p w14:paraId="45455ECA" w14:textId="77777777" w:rsidR="00F90BDC" w:rsidRDefault="00F90BDC"/>
    <w:p w14:paraId="11523B09" w14:textId="77777777" w:rsidR="00F90BDC" w:rsidRDefault="00F90BDC">
      <w:r xmlns:w="http://schemas.openxmlformats.org/wordprocessingml/2006/main">
        <w:t xml:space="preserve">2. Romayî 8:13-14 "Çimkî eger hûn li gor bedenê bijîn hûnê bimirin, lê eger hûn bi Ruh kirinên bedenê bikujin, hûnê bijîn. Çimkî her kesê ku bi Ruhê Xwedê rêberî dike. kurên Xwedê ne."</w:t>
      </w:r>
    </w:p>
    <w:p w14:paraId="1AAF7EF8" w14:textId="77777777" w:rsidR="00F90BDC" w:rsidRDefault="00F90BDC"/>
    <w:p w14:paraId="59A6BA7F" w14:textId="77777777" w:rsidR="00F90BDC" w:rsidRDefault="00F90BDC">
      <w:r xmlns:w="http://schemas.openxmlformats.org/wordprocessingml/2006/main">
        <w:t xml:space="preserve">Lûqa 17:33 Kî ku bixwaze jiyana xwe xilas bike, wê winda bike; Û yê ku jiyana xwe winda bike, wê wê biparêze.</w:t>
      </w:r>
    </w:p>
    <w:p w14:paraId="6C4D8223" w14:textId="77777777" w:rsidR="00F90BDC" w:rsidRDefault="00F90BDC"/>
    <w:p w14:paraId="7486570C" w14:textId="77777777" w:rsidR="00F90BDC" w:rsidRDefault="00F90BDC">
      <w:r xmlns:w="http://schemas.openxmlformats.org/wordprocessingml/2006/main">
        <w:t xml:space="preserve">Yê ku li ser xweparastinê bisekine, wê di dawiyê de were tunekirin, yên ku xwe feda dikin jî dê xilas bibin.</w:t>
      </w:r>
    </w:p>
    <w:p w14:paraId="60C65B92" w14:textId="77777777" w:rsidR="00F90BDC" w:rsidRDefault="00F90BDC"/>
    <w:p w14:paraId="34B3E5C1" w14:textId="77777777" w:rsidR="00F90BDC" w:rsidRDefault="00F90BDC">
      <w:r xmlns:w="http://schemas.openxmlformats.org/wordprocessingml/2006/main">
        <w:t xml:space="preserve">1. Paradoksa Xwe Qurbaniyê: Fêrbûna Xwe Hezkirina Bi Destûrdana Xwe</w:t>
      </w:r>
    </w:p>
    <w:p w14:paraId="7481DE4C" w14:textId="77777777" w:rsidR="00F90BDC" w:rsidRDefault="00F90BDC"/>
    <w:p w14:paraId="353A0ADD" w14:textId="77777777" w:rsidR="00F90BDC" w:rsidRDefault="00F90BDC">
      <w:r xmlns:w="http://schemas.openxmlformats.org/wordprocessingml/2006/main">
        <w:t xml:space="preserve">2. Hêza Devvegirtinê: Meriv Çawa Jiyana Rastî Bi Radestbûnê Bibîne</w:t>
      </w:r>
    </w:p>
    <w:p w14:paraId="0EBF8081" w14:textId="77777777" w:rsidR="00F90BDC" w:rsidRDefault="00F90BDC"/>
    <w:p w14:paraId="63B17B86" w14:textId="77777777" w:rsidR="00F90BDC" w:rsidRDefault="00F90BDC">
      <w:r xmlns:w="http://schemas.openxmlformats.org/wordprocessingml/2006/main">
        <w:t xml:space="preserve">1. Marqos 8:34-38 - Banga Îsa ku xwe înkar bike û xaça xwe hilde.</w:t>
      </w:r>
    </w:p>
    <w:p w14:paraId="2ADCB965" w14:textId="77777777" w:rsidR="00F90BDC" w:rsidRDefault="00F90BDC"/>
    <w:p w14:paraId="70C118E0" w14:textId="77777777" w:rsidR="00F90BDC" w:rsidRDefault="00F90BDC">
      <w:r xmlns:w="http://schemas.openxmlformats.org/wordprocessingml/2006/main">
        <w:t xml:space="preserve">2. Metta 16:24-27 - Hişyariya Îsa ya ku tê çi wateyê ku li pey wî diçin.</w:t>
      </w:r>
    </w:p>
    <w:p w14:paraId="3AE44AA0" w14:textId="77777777" w:rsidR="00F90BDC" w:rsidRDefault="00F90BDC"/>
    <w:p w14:paraId="630FC2B3" w14:textId="77777777" w:rsidR="00F90BDC" w:rsidRDefault="00F90BDC">
      <w:r xmlns:w="http://schemas.openxmlformats.org/wordprocessingml/2006/main">
        <w:t xml:space="preserve">Lûqa 17:34 Ez ji we re dibêjim, wê şevê du mêr wê di nivînekê de bin. yek wê bê girtin û yê din bê hiştin.</w:t>
      </w:r>
    </w:p>
    <w:p w14:paraId="6EAD406A" w14:textId="77777777" w:rsidR="00F90BDC" w:rsidRDefault="00F90BDC"/>
    <w:p w14:paraId="078D1839" w14:textId="77777777" w:rsidR="00F90BDC" w:rsidRDefault="00F90BDC">
      <w:r xmlns:w="http://schemas.openxmlformats.org/wordprocessingml/2006/main">
        <w:t xml:space="preserve">Dê du di nav nivînek yek de bêne dabeş kirin: yek wê were girtin û yê din were hiştin.</w:t>
      </w:r>
    </w:p>
    <w:p w14:paraId="4AE703F8" w14:textId="77777777" w:rsidR="00F90BDC" w:rsidRDefault="00F90BDC"/>
    <w:p w14:paraId="1B9022F4" w14:textId="77777777" w:rsidR="00F90BDC" w:rsidRDefault="00F90BDC">
      <w:r xmlns:w="http://schemas.openxmlformats.org/wordprocessingml/2006/main">
        <w:t xml:space="preserve">1. Dubendiya Dadweriyê: Çawa Xwedê Xuyangên Paşerojê Dibîne</w:t>
      </w:r>
    </w:p>
    <w:p w14:paraId="0399A6AA" w14:textId="77777777" w:rsidR="00F90BDC" w:rsidRDefault="00F90BDC"/>
    <w:p w14:paraId="389B67D4" w14:textId="77777777" w:rsidR="00F90BDC" w:rsidRDefault="00F90BDC">
      <w:r xmlns:w="http://schemas.openxmlformats.org/wordprocessingml/2006/main">
        <w:t xml:space="preserve">2. Mesela bawermend û bêbawer: Bi guhdana Xwedê rêve diçin.</w:t>
      </w:r>
    </w:p>
    <w:p w14:paraId="3CEAFFF7" w14:textId="77777777" w:rsidR="00F90BDC" w:rsidRDefault="00F90BDC"/>
    <w:p w14:paraId="1E6A794E" w14:textId="77777777" w:rsidR="00F90BDC" w:rsidRDefault="00F90BDC">
      <w:r xmlns:w="http://schemas.openxmlformats.org/wordprocessingml/2006/main">
        <w:t xml:space="preserve">1. Metta 24:40-41 - “Hingê du kes wê li zeviyê bin; yek wê bê girtin û yek bê hiştin. Loma hişyar bin, çimkî hûn nizanin Rebbê we kîjan rojê tê.”</w:t>
      </w:r>
    </w:p>
    <w:p w14:paraId="75BC5F41" w14:textId="77777777" w:rsidR="00F90BDC" w:rsidRDefault="00F90BDC"/>
    <w:p w14:paraId="569F2A1C" w14:textId="77777777" w:rsidR="00F90BDC" w:rsidRDefault="00F90BDC">
      <w:r xmlns:w="http://schemas.openxmlformats.org/wordprocessingml/2006/main">
        <w:t xml:space="preserve">2. Metta 25:31-34 - “Dema ku Kurê Mirov bi rûmeta xwe û hemû milyaketên pîroz bi wî re bê, wê çaxê ewê li ser textê rûmeta xwe rûne. Hemû milet wê li ber Wî bicivin û ewê wan ji hev veqetîne, çawa ku şivan pezê xwe ji bizinan vediqetîne. Û ewê miyan li milê xwe yê rastê, lê bizinan li milê çepê deyne. Hingê Padîşah wê ji yên li milê xwe yên rastê re bêje: «Werin, hûn pîrozên Bavê min, Padîşahiya ku ji damezrandina dinyayê ve ji we re hatiye amadekirin, mîras bistînin.»</w:t>
      </w:r>
    </w:p>
    <w:p w14:paraId="331F6AC9" w14:textId="77777777" w:rsidR="00F90BDC" w:rsidRDefault="00F90BDC"/>
    <w:p w14:paraId="57506919" w14:textId="77777777" w:rsidR="00F90BDC" w:rsidRDefault="00F90BDC">
      <w:r xmlns:w="http://schemas.openxmlformats.org/wordprocessingml/2006/main">
        <w:t xml:space="preserve">Lûqa 17:35 Du jin wê li hev biqelînin; yek bê girtin û yê din bê hiştin.</w:t>
      </w:r>
    </w:p>
    <w:p w14:paraId="42DCDA3E" w14:textId="77777777" w:rsidR="00F90BDC" w:rsidRDefault="00F90BDC"/>
    <w:p w14:paraId="2DAD6786" w14:textId="77777777" w:rsidR="00F90BDC" w:rsidRDefault="00F90BDC">
      <w:r xmlns:w="http://schemas.openxmlformats.org/wordprocessingml/2006/main">
        <w:t xml:space="preserve">Dê du kes bên darizandin, yek xilas bibe û yek jî were hiştin.</w:t>
      </w:r>
    </w:p>
    <w:p w14:paraId="706941D7" w14:textId="77777777" w:rsidR="00F90BDC" w:rsidRDefault="00F90BDC"/>
    <w:p w14:paraId="110FBDDC" w14:textId="77777777" w:rsidR="00F90BDC" w:rsidRDefault="00F90BDC">
      <w:r xmlns:w="http://schemas.openxmlformats.org/wordprocessingml/2006/main">
        <w:t xml:space="preserve">1: Divê em her gav ji bo roja dadkirina xwe amade bin û nêzî Xwedê bin.</w:t>
      </w:r>
    </w:p>
    <w:p w14:paraId="23F35200" w14:textId="77777777" w:rsidR="00F90BDC" w:rsidRDefault="00F90BDC"/>
    <w:p w14:paraId="489DA2DD" w14:textId="77777777" w:rsidR="00F90BDC" w:rsidRDefault="00F90BDC">
      <w:r xmlns:w="http://schemas.openxmlformats.org/wordprocessingml/2006/main">
        <w:t xml:space="preserve">2: Rewşa me ferq nake, Xwedê ji bo her kesî planek heye û dê li gorî me dadbar bike.</w:t>
      </w:r>
    </w:p>
    <w:p w14:paraId="627DE275" w14:textId="77777777" w:rsidR="00F90BDC" w:rsidRDefault="00F90BDC"/>
    <w:p w14:paraId="12658B1B" w14:textId="77777777" w:rsidR="00F90BDC" w:rsidRDefault="00F90BDC">
      <w:r xmlns:w="http://schemas.openxmlformats.org/wordprocessingml/2006/main">
        <w:t xml:space="preserve">1: Metta 24:40-41 “Hingê du kes wê li zeviyê bin; yek wê bê girtin û yek jî bê hiştin. Dê du jin li aşê biqelînin; yek wê bê girtin û yek jî bê hiştin.”</w:t>
      </w:r>
    </w:p>
    <w:p w14:paraId="5C965429" w14:textId="77777777" w:rsidR="00F90BDC" w:rsidRDefault="00F90BDC"/>
    <w:p w14:paraId="0E27A26E" w14:textId="77777777" w:rsidR="00F90BDC" w:rsidRDefault="00F90BDC">
      <w:r xmlns:w="http://schemas.openxmlformats.org/wordprocessingml/2006/main">
        <w:t xml:space="preserve">2: 2 Korintî 5:10 "Çimkî divê em hemû li ber kursiyê dîwanê yê Mesîh derkevin, da ku her kes ji bo tiştên ku di bedenê de kiriye, qencî an xerabî, heqê xwe bistîne."</w:t>
      </w:r>
    </w:p>
    <w:p w14:paraId="218F2144" w14:textId="77777777" w:rsidR="00F90BDC" w:rsidRDefault="00F90BDC"/>
    <w:p w14:paraId="0AFBF63D" w14:textId="77777777" w:rsidR="00F90BDC" w:rsidRDefault="00F90BDC">
      <w:r xmlns:w="http://schemas.openxmlformats.org/wordprocessingml/2006/main">
        <w:t xml:space="preserve">Lûqa 17:36 Du mêr wê li zeviyê bin; yek bê girtin û yê din bê hiştin.</w:t>
      </w:r>
    </w:p>
    <w:p w14:paraId="7F222F0A" w14:textId="77777777" w:rsidR="00F90BDC" w:rsidRDefault="00F90BDC"/>
    <w:p w14:paraId="5D738B44" w14:textId="77777777" w:rsidR="00F90BDC" w:rsidRDefault="00F90BDC">
      <w:r xmlns:w="http://schemas.openxmlformats.org/wordprocessingml/2006/main">
        <w:t xml:space="preserve">Dê du mêr bibin xwedî serpêhatiyên berevajî, ku yek jê were girtin û yê din li paş bimîne.</w:t>
      </w:r>
    </w:p>
    <w:p w14:paraId="34B29AA0" w14:textId="77777777" w:rsidR="00F90BDC" w:rsidRDefault="00F90BDC"/>
    <w:p w14:paraId="42E2CDAF" w14:textId="77777777" w:rsidR="00F90BDC" w:rsidRDefault="00F90BDC">
      <w:r xmlns:w="http://schemas.openxmlformats.org/wordprocessingml/2006/main">
        <w:t xml:space="preserve">1. Girîngiya amadekirina ji bo tiştên nediyar.</w:t>
      </w:r>
    </w:p>
    <w:p w14:paraId="11F97916" w14:textId="77777777" w:rsidR="00F90BDC" w:rsidRDefault="00F90BDC"/>
    <w:p w14:paraId="2AA6F18C" w14:textId="77777777" w:rsidR="00F90BDC" w:rsidRDefault="00F90BDC">
      <w:r xmlns:w="http://schemas.openxmlformats.org/wordprocessingml/2006/main">
        <w:t xml:space="preserve">2. Hêza daxwaza Xwedê ya ku di jiyana me de xuya dike.</w:t>
      </w:r>
    </w:p>
    <w:p w14:paraId="618D564F" w14:textId="77777777" w:rsidR="00F90BDC" w:rsidRDefault="00F90BDC"/>
    <w:p w14:paraId="0634F55C" w14:textId="77777777" w:rsidR="00F90BDC" w:rsidRDefault="00F90BDC">
      <w:r xmlns:w="http://schemas.openxmlformats.org/wordprocessingml/2006/main">
        <w:t xml:space="preserve">1. Metta 25:1-13 - Mesela Deh Bakiriyan.</w:t>
      </w:r>
    </w:p>
    <w:p w14:paraId="38B58A09" w14:textId="77777777" w:rsidR="00F90BDC" w:rsidRDefault="00F90BDC"/>
    <w:p w14:paraId="277D5D47" w14:textId="77777777" w:rsidR="00F90BDC" w:rsidRDefault="00F90BDC">
      <w:r xmlns:w="http://schemas.openxmlformats.org/wordprocessingml/2006/main">
        <w:t xml:space="preserve">2. Aqûb 4:13-15 - Bi şehrezayî û nefsbiçûkî ji bo pêşerojê plansaz kirin.</w:t>
      </w:r>
    </w:p>
    <w:p w14:paraId="0F7036C0" w14:textId="77777777" w:rsidR="00F90BDC" w:rsidRDefault="00F90BDC"/>
    <w:p w14:paraId="5EF121F0" w14:textId="77777777" w:rsidR="00F90BDC" w:rsidRDefault="00F90BDC">
      <w:r xmlns:w="http://schemas.openxmlformats.org/wordprocessingml/2006/main">
        <w:t xml:space="preserve">Lûqa 17:37 Û wan bersîv da û jê re got: «Li ku derê, ya Xudan? Û wî ji wan re got: «Laş li ku derê be, wê li wir ajel li hev bicivin.</w:t>
      </w:r>
    </w:p>
    <w:p w14:paraId="63AFEB3F" w14:textId="77777777" w:rsidR="00F90BDC" w:rsidRDefault="00F90BDC"/>
    <w:p w14:paraId="6EE0C1C6" w14:textId="77777777" w:rsidR="00F90BDC" w:rsidRDefault="00F90BDC">
      <w:r xmlns:w="http://schemas.openxmlformats.org/wordprocessingml/2006/main">
        <w:t xml:space="preserve">Îsa ji şagirtên xwe re got ku li ku derê bedenek hebe, wê ajel bên.</w:t>
      </w:r>
    </w:p>
    <w:p w14:paraId="3F76CCBB" w14:textId="77777777" w:rsidR="00F90BDC" w:rsidRDefault="00F90BDC"/>
    <w:p w14:paraId="4B98E8E4" w14:textId="77777777" w:rsidR="00F90BDC" w:rsidRDefault="00F90BDC">
      <w:r xmlns:w="http://schemas.openxmlformats.org/wordprocessingml/2006/main">
        <w:t xml:space="preserve">1. Banga Xwedê: Bersiva vexwendina Rebbê me</w:t>
      </w:r>
    </w:p>
    <w:p w14:paraId="442B4D31" w14:textId="77777777" w:rsidR="00F90BDC" w:rsidRDefault="00F90BDC"/>
    <w:p w14:paraId="4C3D2CE3" w14:textId="77777777" w:rsidR="00F90BDC" w:rsidRDefault="00F90BDC">
      <w:r xmlns:w="http://schemas.openxmlformats.org/wordprocessingml/2006/main">
        <w:t xml:space="preserve">2. Hêza Kombûnê: Çima Pêdiviya me bi Hev re heye</w:t>
      </w:r>
    </w:p>
    <w:p w14:paraId="61EFE35E" w14:textId="77777777" w:rsidR="00F90BDC" w:rsidRDefault="00F90BDC"/>
    <w:p w14:paraId="4AF2845C" w14:textId="77777777" w:rsidR="00F90BDC" w:rsidRDefault="00F90BDC">
      <w:r xmlns:w="http://schemas.openxmlformats.org/wordprocessingml/2006/main">
        <w:t xml:space="preserve">1. Yûhenna 15:5 - “Ez rez im; hûn şax in. Yê ku bi min re bimîne û ez bi wî re bimîne, ew e ku pir ber dide, çimkî bêyî min hûn nikarin tiştekî bikin.»</w:t>
      </w:r>
    </w:p>
    <w:p w14:paraId="54CC96E3" w14:textId="77777777" w:rsidR="00F90BDC" w:rsidRDefault="00F90BDC"/>
    <w:p w14:paraId="47C557A8" w14:textId="77777777" w:rsidR="00F90BDC" w:rsidRDefault="00F90BDC">
      <w:r xmlns:w="http://schemas.openxmlformats.org/wordprocessingml/2006/main">
        <w:t xml:space="preserve">2. Îbranî 10:25 - "Û em bifikirin ku em çawa hevdu ji bo hezkirin û kirinên qenc bikin."</w:t>
      </w:r>
    </w:p>
    <w:p w14:paraId="78C0B606" w14:textId="77777777" w:rsidR="00F90BDC" w:rsidRDefault="00F90BDC"/>
    <w:p w14:paraId="02103CED" w14:textId="77777777" w:rsidR="00F90BDC" w:rsidRDefault="00F90BDC">
      <w:r xmlns:w="http://schemas.openxmlformats.org/wordprocessingml/2006/main">
        <w:t xml:space="preserve">Lûqa 18 hînkirinên Îsa yên li ser dua, nefsbiçûk û lêçûna şopandina Wî dihewîne. Ew </w:t>
      </w:r>
      <w:r xmlns:w="http://schemas.openxmlformats.org/wordprocessingml/2006/main">
        <w:lastRenderedPageBreak xmlns:w="http://schemas.openxmlformats.org/wordprocessingml/2006/main"/>
      </w:r>
      <w:r xmlns:w="http://schemas.openxmlformats.org/wordprocessingml/2006/main">
        <w:t xml:space="preserve">Metelokên Jinebîya Berdewam û Fêrisî û Bacêgir, û her weha pêwendiya Îsa bi hukumdarekî dewlemend re û pêşbîniya wî ya mirina wî vedihewîne.</w:t>
      </w:r>
    </w:p>
    <w:p w14:paraId="43FDF171" w14:textId="77777777" w:rsidR="00F90BDC" w:rsidRDefault="00F90BDC"/>
    <w:p w14:paraId="00244F61" w14:textId="77777777" w:rsidR="00F90BDC" w:rsidRDefault="00F90BDC">
      <w:r xmlns:w="http://schemas.openxmlformats.org/wordprocessingml/2006/main">
        <w:t xml:space="preserve">Paragrafa 1mîn: Beş bi Îsa dest pê dike ku ji şagirtên xwe re meselek dibêje ku nîşanî wan bide ku ew her gav dua bikin û dev jê bernedin. Di vê metelokê de, jinebiyek domdar berdewam tê ba dadgerekî neheq û li hember dijminê xwe edaletê dixwaze. Her çend di destpêkê de nerazî be jî, dadger di dawiyê de dadmendiya wê dide ji ber vê yekê ew ê wî bi israra xwe nehêle. Îsa vê çîrokê bi kar tîne da ku dua bike û baweriya xwe bi edaleta dawî ya Xwedê teşwîq bike (Lûqa 18:1-8). Paşê ew mesela du merivên ku ji bo duakirinê hilkişiyan Perestgehê – yek Fêrisî û yê din jî bacgir e, dibêje. Fêrisî bi serbilindî ji Xwedê re şikir kir ku ew ne mîna mirovên din bû - diz, xerabkar, zînakar - an jî mîna vî bacgir dema ku bacgir ji dûr ve rawestiya bû, li ezmên nenihêrî lê li sînga xwe xist û got: 'Xwedê rehmê li min bike gunehkar.' Îsa dilnizmiya bacgir li ser xwe rastdariyê pesnê xwe da Fêrisî û diyar kir ku her kes xwe bilind dike, dê nizm bibe yê ku xwe nizm bike, dê were bilind kirin (Lûqa 18:9-14).</w:t>
      </w:r>
    </w:p>
    <w:p w14:paraId="0C05DFC2" w14:textId="77777777" w:rsidR="00F90BDC" w:rsidRDefault="00F90BDC"/>
    <w:p w14:paraId="5865CCB3" w14:textId="77777777" w:rsidR="00F90BDC" w:rsidRDefault="00F90BDC">
      <w:r xmlns:w="http://schemas.openxmlformats.org/wordprocessingml/2006/main">
        <w:t xml:space="preserve">Paragrafa 2an: Mirovan zarok jî dibirin ba Îsa, da ku destê xwe bide wan, lê gava şagirtan ev yek dît, li wan hilat, lê Îsa gazî zarokan kir û got: "Bila zarokên biçûk werin, ez li ser Padîşahiya wan nebim asteng. yê ku wê Padşatiyê qebûl neke Xwedê mîna zaroka biçûk qet nekeve wê' û balê dikişîne ser hewcedariya baweriya zarokan, dilnizmiya ku bikeve Padşatiyê (Lûqa 18:15-17). Paşê serwerekî jê pirsî ku divê ew çi bike û jiyana herheyî mîras bike, ku ev yek bû sedema nîqaşê, fermanên ku serwer îdîa kir ku ji ciwantiya xwe ve hatine girtin, lê dema ku jê re hate gotin bifroşe her tişt daye feqîran xezîneya bihuşt li pey Wî bike, pir xemgîn bû ji ber ku pir dewlemend bû û diyar kir ku dijwariyek dewlemendî, pabendbûna şagirtiya rastîn Padîşahiya (Lûqa 18:18-25). Gava ku şagirtan pirs kir ku kî dikare bersivê xilas bike, dijwariya ketina padîşahiyê ya dewlemend, Xwedê bersiv da ku meriv çi gengaz e ku Xwedê xilasiyê destnîşan dike, di dawiyê de kerem kiriya Xwedê ji destkeftiyên mirovî wêdetir e (Lûqa 18:26-27).</w:t>
      </w:r>
    </w:p>
    <w:p w14:paraId="546AD239" w14:textId="77777777" w:rsidR="00F90BDC" w:rsidRDefault="00F90BDC"/>
    <w:p w14:paraId="210FB225" w14:textId="77777777" w:rsidR="00F90BDC" w:rsidRDefault="00F90BDC">
      <w:r xmlns:w="http://schemas.openxmlformats.org/wordprocessingml/2006/main">
        <w:t xml:space="preserve">Paragrafa 3mîn: Paşê Petrûs îşaret kir ku wan hemû tişt hiştin ku li pey Wî biçin. Îsa bersîva vê yekê da û got, bi rastî tu kes tune ku ji bo Padîşahiyê mal an jin, bira, dêûbav û zarokên xwe berdaye, Xwedê yê ku têk biçe, di vê temenê de jiyana herheyî ji nû ve piştrast dike û xelatên ku ji bo Padîşahiya her duyan hatine kirin jiyana pêşerojê ya niha (Lûqa 18:28-30). Gava ku ber bi Orşelîmê ve diçû, wî diwanzdeh kes birin aliyekî û ji wan re got ku her tiştê ku pêxemberên li ser Kurê Mirov hatine nivîsandin, wê bêne cih </w:t>
      </w:r>
      <w:r xmlns:w="http://schemas.openxmlformats.org/wordprocessingml/2006/main">
        <w:lastRenderedPageBreak xmlns:w="http://schemas.openxmlformats.org/wordprocessingml/2006/main"/>
      </w:r>
      <w:r xmlns:w="http://schemas.openxmlformats.org/wordprocessingml/2006/main">
        <w:t xml:space="preserve">. Nizanim ku ew li ser çi dipeyivî ku têgihîştina wan a hindik diyar dike ku di wextê de mîsyona Mesîhî vedibe (Lûqa 18:31-34). Di dawiyê de beşa bi saxkirina begekî kor li nêzî Erîhayê bi qîrînê diqede 'Îsa Kurê Dawid li min were rehmê!' Tevî ku kesên li wî þermezar dikirin jî, bêdeng bimîne, hê bêtir qîriyan 'Kurê Dawid li min were rehmê!' Îsa sekinî, emir da ku meriv bînin û jê pirsîn ka ew çi dixwaze. Wî got 'Ya Xudan ez dixwazim bibînim.' Îsa jê re got: «Rabe, baweriya te tu qenc kir.» Di cih de wî dît ku wî dît û li pey Jesussa pesnê Xwedê da, hemû mirovan dît ku pesnê Xwedê da ku desthilatdariya Mesîhî ya Xwedê li ser êşên laşî nîşan dide ku hêza bawerî saxbûnê tîne (Lûqa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Lûqa 18:1 Û wî meselek ji wan re got, da ku mirov hergav dua bikin û bêhêz nebin.</w:t>
      </w:r>
    </w:p>
    <w:p w14:paraId="63076494" w14:textId="77777777" w:rsidR="00F90BDC" w:rsidRDefault="00F90BDC"/>
    <w:p w14:paraId="2DAA6905" w14:textId="77777777" w:rsidR="00F90BDC" w:rsidRDefault="00F90BDC">
      <w:r xmlns:w="http://schemas.openxmlformats.org/wordprocessingml/2006/main">
        <w:t xml:space="preserve">Mesela Jinebiya Berdewam me teşwîq dike ku em timê dua bikin û dev jê bernedin.</w:t>
      </w:r>
    </w:p>
    <w:p w14:paraId="7D8BA3D4" w14:textId="77777777" w:rsidR="00F90BDC" w:rsidRDefault="00F90BDC"/>
    <w:p w14:paraId="7118F300" w14:textId="77777777" w:rsidR="00F90BDC" w:rsidRDefault="00F90BDC">
      <w:r xmlns:w="http://schemas.openxmlformats.org/wordprocessingml/2006/main">
        <w:t xml:space="preserve">1. "Hêza berdewamiya di nimêjê de"</w:t>
      </w:r>
    </w:p>
    <w:p w14:paraId="652F31EC" w14:textId="77777777" w:rsidR="00F90BDC" w:rsidRDefault="00F90BDC"/>
    <w:p w14:paraId="5E9B0C5D" w14:textId="77777777" w:rsidR="00F90BDC" w:rsidRDefault="00F90BDC">
      <w:r xmlns:w="http://schemas.openxmlformats.org/wordprocessingml/2006/main">
        <w:t xml:space="preserve">2. "Dest nede: Bereketa duakirina bêyî bêhişbûnê"</w:t>
      </w:r>
    </w:p>
    <w:p w14:paraId="7D363F9F" w14:textId="77777777" w:rsidR="00F90BDC" w:rsidRDefault="00F90BDC"/>
    <w:p w14:paraId="2533AFEC" w14:textId="77777777" w:rsidR="00F90BDC" w:rsidRDefault="00F90BDC">
      <w:r xmlns:w="http://schemas.openxmlformats.org/wordprocessingml/2006/main">
        <w:t xml:space="preserve">1. Aqûb 5:16 - "Duaya mirovê rast ji ber ku ew dixebite hêzek mezin e."</w:t>
      </w:r>
    </w:p>
    <w:p w14:paraId="4AF0BFA2" w14:textId="77777777" w:rsidR="00F90BDC" w:rsidRDefault="00F90BDC"/>
    <w:p w14:paraId="10F48DF5" w14:textId="77777777" w:rsidR="00F90BDC" w:rsidRDefault="00F90BDC">
      <w:r xmlns:w="http://schemas.openxmlformats.org/wordprocessingml/2006/main">
        <w:t xml:space="preserve">2. Romayî 12:12 - "Bi hêviyê şa bibin, di tengahiyê de bîhnfireh bin, di dua de berdewam bin."</w:t>
      </w:r>
    </w:p>
    <w:p w14:paraId="10F6BD42" w14:textId="77777777" w:rsidR="00F90BDC" w:rsidRDefault="00F90BDC"/>
    <w:p w14:paraId="64C74ADE" w14:textId="77777777" w:rsidR="00F90BDC" w:rsidRDefault="00F90BDC">
      <w:r xmlns:w="http://schemas.openxmlformats.org/wordprocessingml/2006/main">
        <w:t xml:space="preserve">Lûqa 18:2 Digot: «Li bajarekî hakimek hebû ku ji Xwedê netirsiya û ji mirovan neditirsiya.</w:t>
      </w:r>
    </w:p>
    <w:p w14:paraId="4C9001D6" w14:textId="77777777" w:rsidR="00F90BDC" w:rsidRDefault="00F90BDC"/>
    <w:p w14:paraId="4BA34AC1" w14:textId="77777777" w:rsidR="00F90BDC" w:rsidRDefault="00F90BDC">
      <w:r xmlns:w="http://schemas.openxmlformats.org/wordprocessingml/2006/main">
        <w:t xml:space="preserve">Îsa mesela hakimekî ku ne baweriya xwe bi Xwedê anî û ne jî xema mirovan dikir, got.</w:t>
      </w:r>
    </w:p>
    <w:p w14:paraId="5277AA0D" w14:textId="77777777" w:rsidR="00F90BDC" w:rsidRDefault="00F90BDC"/>
    <w:p w14:paraId="53C389B1" w14:textId="77777777" w:rsidR="00F90BDC" w:rsidRDefault="00F90BDC">
      <w:r xmlns:w="http://schemas.openxmlformats.org/wordprocessingml/2006/main">
        <w:t xml:space="preserve">1. Xwedê Gazî Me dike ku Bawerî û Dilovanî nîşan bidin</w:t>
      </w:r>
    </w:p>
    <w:p w14:paraId="0F862465" w14:textId="77777777" w:rsidR="00F90BDC" w:rsidRDefault="00F90BDC"/>
    <w:p w14:paraId="282EE90C" w14:textId="77777777" w:rsidR="00F90BDC" w:rsidRDefault="00F90BDC">
      <w:r xmlns:w="http://schemas.openxmlformats.org/wordprocessingml/2006/main">
        <w:t xml:space="preserve">2. Nehêlin Tirs an Guman Li Rêya Kirina Ya Rast Bihêlin</w:t>
      </w:r>
    </w:p>
    <w:p w14:paraId="2AAF273C" w14:textId="77777777" w:rsidR="00F90BDC" w:rsidRDefault="00F90BDC"/>
    <w:p w14:paraId="1C80F347" w14:textId="77777777" w:rsidR="00F90BDC" w:rsidRDefault="00F90BDC">
      <w:r xmlns:w="http://schemas.openxmlformats.org/wordprocessingml/2006/main">
        <w:t xml:space="preserve">1. Aqûb 2:14-18 - Xwişk û birayên min, eger kesek îdîa bike ku bawerî heye, lê kirinên wî tune, çi feyde heye? Ma ev bawerî dikare wan xilas bike?</w:t>
      </w:r>
    </w:p>
    <w:p w14:paraId="1A01B367" w14:textId="77777777" w:rsidR="00F90BDC" w:rsidRDefault="00F90BDC"/>
    <w:p w14:paraId="4E4C2A45" w14:textId="77777777" w:rsidR="00F90BDC" w:rsidRDefault="00F90BDC">
      <w:r xmlns:w="http://schemas.openxmlformats.org/wordprocessingml/2006/main">
        <w:t xml:space="preserve">2. Metelok 3:5-6 - Bi hemû dilê xwe baweriya xwe bi Xudan bîne û xwe nespêre têgihîştina xwe; di hemû riyên xwe de teslîmî wî bibin û ewê riyên we rast bike.</w:t>
      </w:r>
    </w:p>
    <w:p w14:paraId="5AFE6737" w14:textId="77777777" w:rsidR="00F90BDC" w:rsidRDefault="00F90BDC"/>
    <w:p w14:paraId="6CCA9420" w14:textId="77777777" w:rsidR="00F90BDC" w:rsidRDefault="00F90BDC">
      <w:r xmlns:w="http://schemas.openxmlformats.org/wordprocessingml/2006/main">
        <w:t xml:space="preserve">Lûqa 18:3 Li wî bajarî jinebiyek hebû. û hat ba wî û got: «Heyfa min ji dijminê min hilde.»</w:t>
      </w:r>
    </w:p>
    <w:p w14:paraId="32A18616" w14:textId="77777777" w:rsidR="00F90BDC" w:rsidRDefault="00F90BDC"/>
    <w:p w14:paraId="79A1DA92" w14:textId="77777777" w:rsidR="00F90BDC" w:rsidRDefault="00F90BDC">
      <w:r xmlns:w="http://schemas.openxmlformats.org/wordprocessingml/2006/main">
        <w:t xml:space="preserve">Ev beş behsa jinebiyekê dike ku ji Îsa xwest ku tola wê ji dijminê xwe hilîne.</w:t>
      </w:r>
    </w:p>
    <w:p w14:paraId="514B1869" w14:textId="77777777" w:rsidR="00F90BDC" w:rsidRDefault="00F90BDC"/>
    <w:p w14:paraId="48F45A46" w14:textId="77777777" w:rsidR="00F90BDC" w:rsidRDefault="00F90BDC">
      <w:r xmlns:w="http://schemas.openxmlformats.org/wordprocessingml/2006/main">
        <w:t xml:space="preserve">1. "Hêza Baweriyê: Daxwaza Jinebiyek ji Îsa re"</w:t>
      </w:r>
    </w:p>
    <w:p w14:paraId="6137F902" w14:textId="77777777" w:rsidR="00F90BDC" w:rsidRDefault="00F90BDC"/>
    <w:p w14:paraId="3B58A9CD" w14:textId="77777777" w:rsidR="00F90BDC" w:rsidRDefault="00F90BDC">
      <w:r xmlns:w="http://schemas.openxmlformats.org/wordprocessingml/2006/main">
        <w:t xml:space="preserve">2. "Hêza Sebiriyê: Daxwaza Jinebiyek ji Xudan re"</w:t>
      </w:r>
    </w:p>
    <w:p w14:paraId="537702C6" w14:textId="77777777" w:rsidR="00F90BDC" w:rsidRDefault="00F90BDC"/>
    <w:p w14:paraId="17B255F3" w14:textId="77777777" w:rsidR="00F90BDC" w:rsidRDefault="00F90BDC">
      <w:r xmlns:w="http://schemas.openxmlformats.org/wordprocessingml/2006/main">
        <w:t xml:space="preserve">1. Metta 5:5 - “Xwezî bi yên nefsbiçûk, çimkî ewê erdê mîras bistînin.”</w:t>
      </w:r>
    </w:p>
    <w:p w14:paraId="2F9813F6" w14:textId="77777777" w:rsidR="00F90BDC" w:rsidRDefault="00F90BDC"/>
    <w:p w14:paraId="78427F2F" w14:textId="77777777" w:rsidR="00F90BDC" w:rsidRDefault="00F90BDC">
      <w:r xmlns:w="http://schemas.openxmlformats.org/wordprocessingml/2006/main">
        <w:t xml:space="preserve">2. Metelok 21:31 - "Hesp li hember roja şer amade ye, lê ewlekarî ji Xudan e."</w:t>
      </w:r>
    </w:p>
    <w:p w14:paraId="2A161E78" w14:textId="77777777" w:rsidR="00F90BDC" w:rsidRDefault="00F90BDC"/>
    <w:p w14:paraId="2D9BA6C1" w14:textId="77777777" w:rsidR="00F90BDC" w:rsidRDefault="00F90BDC">
      <w:r xmlns:w="http://schemas.openxmlformats.org/wordprocessingml/2006/main">
        <w:t xml:space="preserve">Lûqa 18:4 Û wî ji bo demekê nexwest;</w:t>
      </w:r>
    </w:p>
    <w:p w14:paraId="475906B1" w14:textId="77777777" w:rsidR="00F90BDC" w:rsidRDefault="00F90BDC"/>
    <w:p w14:paraId="3D628034" w14:textId="77777777" w:rsidR="00F90BDC" w:rsidRDefault="00F90BDC">
      <w:r xmlns:w="http://schemas.openxmlformats.org/wordprocessingml/2006/main">
        <w:t xml:space="preserve">Mesela jinebîya domdar girîngiya domdariya di duakirinê de nîşan dide.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bîhnfirehiya di nimêjê de dikare çiyayan bihejîne û deriyên bihuştê veke.</w:t>
      </w:r>
    </w:p>
    <w:p w14:paraId="7A5FDC96" w14:textId="77777777" w:rsidR="00F90BDC" w:rsidRDefault="00F90BDC"/>
    <w:p w14:paraId="4A9E5B9B" w14:textId="77777777" w:rsidR="00F90BDC" w:rsidRDefault="00F90BDC">
      <w:r xmlns:w="http://schemas.openxmlformats.org/wordprocessingml/2006/main">
        <w:t xml:space="preserve">2: Em dikarin mesela jinebiya domdar bikar bînin seva ku nîşan bidin ku di duakirinê de girîngiya sebirkirinê heye.</w:t>
      </w:r>
    </w:p>
    <w:p w14:paraId="382D1F8D" w14:textId="77777777" w:rsidR="00F90BDC" w:rsidRDefault="00F90BDC"/>
    <w:p w14:paraId="362040AF" w14:textId="77777777" w:rsidR="00F90BDC" w:rsidRDefault="00F90BDC">
      <w:r xmlns:w="http://schemas.openxmlformats.org/wordprocessingml/2006/main">
        <w:t xml:space="preserve">1: Aqûb 5:16 - "Duaya merivê rastdar bi hêzek mezin e ku ew dixebite."</w:t>
      </w:r>
    </w:p>
    <w:p w14:paraId="0E5E58F6" w14:textId="77777777" w:rsidR="00F90BDC" w:rsidRDefault="00F90BDC"/>
    <w:p w14:paraId="5487919C" w14:textId="77777777" w:rsidR="00F90BDC" w:rsidRDefault="00F90BDC">
      <w:r xmlns:w="http://schemas.openxmlformats.org/wordprocessingml/2006/main">
        <w:t xml:space="preserve">2: Lûqa 11:5-8 - "Û wî ji wan re got: "Kî ji we, ku hevalê wî hebe, wê nîvê şevê here ba wî û jê re bibêje: "Heval, sê nan deyne min, çimkî hevalekî min hat. di rêwîtiyê de, û tiştek ku ez li ber wî bidim tine ye?»</w:t>
      </w:r>
    </w:p>
    <w:p w14:paraId="6FE9E902" w14:textId="77777777" w:rsidR="00F90BDC" w:rsidRDefault="00F90BDC"/>
    <w:p w14:paraId="7B9CDBAC" w14:textId="77777777" w:rsidR="00F90BDC" w:rsidRDefault="00F90BDC">
      <w:r xmlns:w="http://schemas.openxmlformats.org/wordprocessingml/2006/main">
        <w:t xml:space="preserve">Lûqa 18:5 Lê belê ji ber ku ev jinebiya min teng dike, ez ê tola wê hilînim, da ku ew bi hatina wê ya domdar min newestîne.</w:t>
      </w:r>
    </w:p>
    <w:p w14:paraId="4BA44FB1" w14:textId="77777777" w:rsidR="00F90BDC" w:rsidRDefault="00F90BDC"/>
    <w:p w14:paraId="79921D07" w14:textId="77777777" w:rsidR="00F90BDC" w:rsidRDefault="00F90BDC">
      <w:r xmlns:w="http://schemas.openxmlformats.org/wordprocessingml/2006/main">
        <w:t xml:space="preserve">Îsa mesela jinebiyeke bi domdarî ya ku ji hakimekî neheq li edaletê digeriya, dibêje. Ew hîn dike ku Xwedê wê bersivê bide duayên kesên ku bi israr li Wî digerin.</w:t>
      </w:r>
    </w:p>
    <w:p w14:paraId="75708CAD" w14:textId="77777777" w:rsidR="00F90BDC" w:rsidRDefault="00F90BDC"/>
    <w:p w14:paraId="79D1C1DB" w14:textId="77777777" w:rsidR="00F90BDC" w:rsidRDefault="00F90BDC">
      <w:r xmlns:w="http://schemas.openxmlformats.org/wordprocessingml/2006/main">
        <w:t xml:space="preserve">1. Di Nimêjê de Sebir: Çawa Baweriya Jinebiyê Dikare Me Teşwîq Bike</w:t>
      </w:r>
    </w:p>
    <w:p w14:paraId="7F06D5E2" w14:textId="77777777" w:rsidR="00F90BDC" w:rsidRDefault="00F90BDC"/>
    <w:p w14:paraId="44482B86" w14:textId="77777777" w:rsidR="00F90BDC" w:rsidRDefault="00F90BDC">
      <w:r xmlns:w="http://schemas.openxmlformats.org/wordprocessingml/2006/main">
        <w:t xml:space="preserve">2. Hêza Berdewamiyê: Çawa Tenahiya Jinebiyê Me Diguherîne</w:t>
      </w:r>
    </w:p>
    <w:p w14:paraId="1FBA873A" w14:textId="77777777" w:rsidR="00F90BDC" w:rsidRDefault="00F90BDC"/>
    <w:p w14:paraId="51E283DA" w14:textId="77777777" w:rsidR="00F90BDC" w:rsidRDefault="00F90BDC">
      <w:r xmlns:w="http://schemas.openxmlformats.org/wordprocessingml/2006/main">
        <w:t xml:space="preserve">1. Aqûb 5:16-18 - "Ji ber vê yekê, gunehên xwe ji hev re eşkere bikin û ji bo hevdû dua bikin, da ku hûn sax bibin. Duakirina mirovê rast bi hêzek mezin e. Êlyas mirovek bi xwezaya mîna ya me û bi dilgermî dua kir ku baran nebare û sê sal û şeş mehan baran nebarî. Paşê dîsa dua kir û ezman baran da û erdê fêkiya xwe da."</w:t>
      </w:r>
    </w:p>
    <w:p w14:paraId="79E91C7B" w14:textId="77777777" w:rsidR="00F90BDC" w:rsidRDefault="00F90BDC"/>
    <w:p w14:paraId="7EF69629" w14:textId="77777777" w:rsidR="00F90BDC" w:rsidRDefault="00F90BDC">
      <w:r xmlns:w="http://schemas.openxmlformats.org/wordprocessingml/2006/main">
        <w:t xml:space="preserve">2. 1 Selanîkî 5:17 - "Bê rawestan dua bikin."</w:t>
      </w:r>
    </w:p>
    <w:p w14:paraId="54EBB049" w14:textId="77777777" w:rsidR="00F90BDC" w:rsidRDefault="00F90BDC"/>
    <w:p w14:paraId="70D6B111" w14:textId="77777777" w:rsidR="00F90BDC" w:rsidRDefault="00F90BDC">
      <w:r xmlns:w="http://schemas.openxmlformats.org/wordprocessingml/2006/main">
        <w:t xml:space="preserve">Lûqa 18:6 Û Xudan got: «Bibihîzin hakimê neheq çi dibêje.</w:t>
      </w:r>
    </w:p>
    <w:p w14:paraId="7753BD21" w14:textId="77777777" w:rsidR="00F90BDC" w:rsidRDefault="00F90BDC"/>
    <w:p w14:paraId="628B80D0" w14:textId="77777777" w:rsidR="00F90BDC" w:rsidRDefault="00F90BDC">
      <w:r xmlns:w="http://schemas.openxmlformats.org/wordprocessingml/2006/main">
        <w:t xml:space="preserve">Dadwerê neheq nîşan dide ku Xwedê çawa bersîva duayan dide.</w:t>
      </w:r>
    </w:p>
    <w:p w14:paraId="1CD9A613" w14:textId="77777777" w:rsidR="00F90BDC" w:rsidRDefault="00F90BDC"/>
    <w:p w14:paraId="64C4D9B4" w14:textId="77777777" w:rsidR="00F90BDC" w:rsidRDefault="00F90BDC">
      <w:r xmlns:w="http://schemas.openxmlformats.org/wordprocessingml/2006/main">
        <w:t xml:space="preserve">1. Xwedê her gav guh dide duayên me û dê di wextê xwe de bersivê bide.</w:t>
      </w:r>
    </w:p>
    <w:p w14:paraId="6EE0AE12" w14:textId="77777777" w:rsidR="00F90BDC" w:rsidRDefault="00F90BDC"/>
    <w:p w14:paraId="3C82E705" w14:textId="77777777" w:rsidR="00F90BDC" w:rsidRDefault="00F90BDC">
      <w:r xmlns:w="http://schemas.openxmlformats.org/wordprocessingml/2006/main">
        <w:t xml:space="preserve">2. Divê em tu carî hêviya xwe an jî baweriya xwe bi Xwedê nehêlin, şert û merc çi dibin bila bibin.</w:t>
      </w:r>
    </w:p>
    <w:p w14:paraId="04E575AC" w14:textId="77777777" w:rsidR="00F90BDC" w:rsidRDefault="00F90BDC"/>
    <w:p w14:paraId="71E00C91" w14:textId="77777777" w:rsidR="00F90BDC" w:rsidRDefault="00F90BDC">
      <w:r xmlns:w="http://schemas.openxmlformats.org/wordprocessingml/2006/main">
        <w:t xml:space="preserve">1. 1 Petrûs 5:7 - "hemû xemên xwe bavêjin ser wî, çimkî ew ji we re xem dike."</w:t>
      </w:r>
    </w:p>
    <w:p w14:paraId="3B4F02A6" w14:textId="77777777" w:rsidR="00F90BDC" w:rsidRDefault="00F90BDC"/>
    <w:p w14:paraId="61256A67" w14:textId="77777777" w:rsidR="00F90BDC" w:rsidRDefault="00F90BDC">
      <w:r xmlns:w="http://schemas.openxmlformats.org/wordprocessingml/2006/main">
        <w:t xml:space="preserve">2. Aqûb 5:16 - "Ji ber vê yekê, gunehên xwe ji hev re eşkere bikin û ji bo hevdû dua bikin, da ku hûn qenc bibin."</w:t>
      </w:r>
    </w:p>
    <w:p w14:paraId="736FD1EC" w14:textId="77777777" w:rsidR="00F90BDC" w:rsidRDefault="00F90BDC"/>
    <w:p w14:paraId="23D54924" w14:textId="77777777" w:rsidR="00F90BDC" w:rsidRDefault="00F90BDC">
      <w:r xmlns:w="http://schemas.openxmlformats.org/wordprocessingml/2006/main">
        <w:t xml:space="preserve">Lûqa 18:7 Ma Xwedê heyfa bijartiyên xwe yên ku bi şev û roj gazî wî dikin, hilneweşe jî?</w:t>
      </w:r>
    </w:p>
    <w:p w14:paraId="4863AE0A" w14:textId="77777777" w:rsidR="00F90BDC" w:rsidRDefault="00F90BDC"/>
    <w:p w14:paraId="331885CF" w14:textId="77777777" w:rsidR="00F90BDC" w:rsidRDefault="00F90BDC">
      <w:r xmlns:w="http://schemas.openxmlformats.org/wordprocessingml/2006/main">
        <w:t xml:space="preserve">Ev beş behsa dilsoziya Xwedê ya di bersivdana duayên gelê xwe de dike, her çend demek dirêj bigire jî.</w:t>
      </w:r>
    </w:p>
    <w:p w14:paraId="4ED21750" w14:textId="77777777" w:rsidR="00F90BDC" w:rsidRDefault="00F90BDC"/>
    <w:p w14:paraId="6CD52BFB" w14:textId="77777777" w:rsidR="00F90BDC" w:rsidRDefault="00F90BDC">
      <w:r xmlns:w="http://schemas.openxmlformats.org/wordprocessingml/2006/main">
        <w:t xml:space="preserve">1. Wextê Xwedê: Sebir li ber Nimêjê</w:t>
      </w:r>
    </w:p>
    <w:p w14:paraId="490526CE" w14:textId="77777777" w:rsidR="00F90BDC" w:rsidRDefault="00F90BDC"/>
    <w:p w14:paraId="65AE98F5" w14:textId="77777777" w:rsidR="00F90BDC" w:rsidRDefault="00F90BDC">
      <w:r xmlns:w="http://schemas.openxmlformats.org/wordprocessingml/2006/main">
        <w:t xml:space="preserve">2. Dilsoziya Xwedê: Di rûbirûbûna nezelaliyê de dilnizim</w:t>
      </w:r>
    </w:p>
    <w:p w14:paraId="762ECCF6" w14:textId="77777777" w:rsidR="00F90BDC" w:rsidRDefault="00F90BDC"/>
    <w:p w14:paraId="7C79F106" w14:textId="77777777" w:rsidR="00F90BDC" w:rsidRDefault="00F90BDC">
      <w:r xmlns:w="http://schemas.openxmlformats.org/wordprocessingml/2006/main">
        <w:t xml:space="preserve">1. 1 Selanîkî 5:17 - Bê rawestan dua bikin.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Hebaqûq 2:3 - Çimkî dîtinî hê ji bo demeke diyarkirî ye, lê di dawiyê de ewê bipeyive û derewan neke. ji ber ku bê guman ew ê bê, ew ê dom neke.</w:t>
      </w:r>
    </w:p>
    <w:p w14:paraId="112CBE2D" w14:textId="77777777" w:rsidR="00F90BDC" w:rsidRDefault="00F90BDC"/>
    <w:p w14:paraId="7C887ECA" w14:textId="77777777" w:rsidR="00F90BDC" w:rsidRDefault="00F90BDC">
      <w:r xmlns:w="http://schemas.openxmlformats.org/wordprocessingml/2006/main">
        <w:t xml:space="preserve">Lûqa 18:8 Ez ji we re dibêjim ku ew ê tavilê tola wan hilîne. Lê gava ku Kurê Mirov bê, wê baweriyê li ser rûyê erdê bibîne?</w:t>
      </w:r>
    </w:p>
    <w:p w14:paraId="1B74FF4D" w14:textId="77777777" w:rsidR="00F90BDC" w:rsidRDefault="00F90BDC"/>
    <w:p w14:paraId="7272E072" w14:textId="77777777" w:rsidR="00F90BDC" w:rsidRDefault="00F90BDC">
      <w:r xmlns:w="http://schemas.openxmlformats.org/wordprocessingml/2006/main">
        <w:t xml:space="preserve">Îsa şagirtên xwe hişyar dike ku Xwedê wê zû heyfa rastan hilîne, lê ew difikire ku çaxê ew vegere, wê dîsa jî li ser rûyê erdê bawerî hebe.</w:t>
      </w:r>
    </w:p>
    <w:p w14:paraId="3C196D73" w14:textId="77777777" w:rsidR="00F90BDC" w:rsidRDefault="00F90BDC"/>
    <w:p w14:paraId="3688AE51" w14:textId="77777777" w:rsidR="00F90BDC" w:rsidRDefault="00F90BDC">
      <w:r xmlns:w="http://schemas.openxmlformats.org/wordprocessingml/2006/main">
        <w:t xml:space="preserve">1. Pêwistiya bi israr di baweriyê de</w:t>
      </w:r>
    </w:p>
    <w:p w14:paraId="34943597" w14:textId="77777777" w:rsidR="00F90BDC" w:rsidRDefault="00F90BDC"/>
    <w:p w14:paraId="34D8A55E" w14:textId="77777777" w:rsidR="00F90BDC" w:rsidRDefault="00F90BDC">
      <w:r xmlns:w="http://schemas.openxmlformats.org/wordprocessingml/2006/main">
        <w:t xml:space="preserve">2. Teqeziya Tolhildana Xwedê</w:t>
      </w:r>
    </w:p>
    <w:p w14:paraId="764CD3DF" w14:textId="77777777" w:rsidR="00F90BDC" w:rsidRDefault="00F90BDC"/>
    <w:p w14:paraId="7C691236" w14:textId="77777777" w:rsidR="00F90BDC" w:rsidRDefault="00F90BDC">
      <w:r xmlns:w="http://schemas.openxmlformats.org/wordprocessingml/2006/main">
        <w:t xml:space="preserve">1. Îbranî 10:36-39 - “Çimkî hewcedariya we bi bîhnfirehiyê heye, da ku gava we daxwaza Xwedê kir, hûn soza ku hatiye dayîn bistînin. Çimkî: «Hê demek hindik, Yê ku bê wê bê û dereng nekeve; lê yê min ê rast wê bi baweriyê bijî, û eger ew xwe paşve bikşîne, dilê min jê razî nabe.» Lê em ne ji wan ên ku xwe paşve dikişînin û wêran dibin, lê ji wan ên ku îman dikin û canê xwe diparêzin in.</w:t>
      </w:r>
    </w:p>
    <w:p w14:paraId="65EC99BA" w14:textId="77777777" w:rsidR="00F90BDC" w:rsidRDefault="00F90BDC"/>
    <w:p w14:paraId="40D25501" w14:textId="77777777" w:rsidR="00F90BDC" w:rsidRDefault="00F90BDC">
      <w:r xmlns:w="http://schemas.openxmlformats.org/wordprocessingml/2006/main">
        <w:t xml:space="preserve">2. Romayî 12:19-21 - “Hizkirîno, tu carî heyfa xwe negirin, lê vê yekê ji xezeba Xwedê re bihêlin, ji ber ku hatiye nivîsîn: “Heyfhilanîn ya min e, ezê vegerînim, dibêje Xudan.” Berevajî vê yekê, “eger dijminê te birçî ye, xwarinê bide wî; eger tî be, tiştekî bide wî ku vexwe; Çimkî bi vî awayî hûnê komirên şewitandî li ser serê wî kom bikin.» Bi xerabiyê bi ser nekeve, bi qenciyê bi ser xerabiyê de biçe.</w:t>
      </w:r>
    </w:p>
    <w:p w14:paraId="6013D86F" w14:textId="77777777" w:rsidR="00F90BDC" w:rsidRDefault="00F90BDC"/>
    <w:p w14:paraId="746308B1" w14:textId="77777777" w:rsidR="00F90BDC" w:rsidRDefault="00F90BDC">
      <w:r xmlns:w="http://schemas.openxmlformats.org/wordprocessingml/2006/main">
        <w:t xml:space="preserve">Lûqa 18:9 Û wî ev mesela ji hinekên ku bi xwe bawer bûn ku rastdar in û yên din kêm dikin re got:</w:t>
      </w:r>
    </w:p>
    <w:p w14:paraId="16515D7F" w14:textId="77777777" w:rsidR="00F90BDC" w:rsidRDefault="00F90BDC"/>
    <w:p w14:paraId="4A7C99E4" w14:textId="77777777" w:rsidR="00F90BDC" w:rsidRDefault="00F90BDC">
      <w:r xmlns:w="http://schemas.openxmlformats.org/wordprocessingml/2006/main">
        <w:t xml:space="preserve">Ev metelok hîn dike ku nerast e ku meriv li kesên din binêre û li ser xwe zêde bifikire.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Serbilindî dijminê nefsbiçûkiyê ye.</w:t>
      </w:r>
    </w:p>
    <w:p w14:paraId="64467440" w14:textId="77777777" w:rsidR="00F90BDC" w:rsidRDefault="00F90BDC"/>
    <w:p w14:paraId="7DE6AAAA" w14:textId="77777777" w:rsidR="00F90BDC" w:rsidRDefault="00F90BDC">
      <w:r xmlns:w="http://schemas.openxmlformats.org/wordprocessingml/2006/main">
        <w:t xml:space="preserve">2: Nefsbiçûk bingeha rastdariya rastîn e.</w:t>
      </w:r>
    </w:p>
    <w:p w14:paraId="152E3FC9" w14:textId="77777777" w:rsidR="00F90BDC" w:rsidRDefault="00F90BDC"/>
    <w:p w14:paraId="2A51B798" w14:textId="77777777" w:rsidR="00F90BDC" w:rsidRDefault="00F90BDC">
      <w:r xmlns:w="http://schemas.openxmlformats.org/wordprocessingml/2006/main">
        <w:t xml:space="preserve">1: Fîlîpî 2:3-4 - “Tiştekî ji azweriya xweperestî an jî xweperestiya pûç nekin. Belê, bi dilnizmî qîmetê bidin kesên din ji xwe, ne li berjewendiyên xwe, lê her yek ji we li berjewendiyên yên din binêrin.»</w:t>
      </w:r>
    </w:p>
    <w:p w14:paraId="1BFD1731" w14:textId="77777777" w:rsidR="00F90BDC" w:rsidRDefault="00F90BDC"/>
    <w:p w14:paraId="576F6587" w14:textId="77777777" w:rsidR="00F90BDC" w:rsidRDefault="00F90BDC">
      <w:r xmlns:w="http://schemas.openxmlformats.org/wordprocessingml/2006/main">
        <w:t xml:space="preserve">2: Aqûb 4:6 - "Xwedê li dijî pozbilindan derdikeve, lê ji dilnizm re kerem dike."</w:t>
      </w:r>
    </w:p>
    <w:p w14:paraId="6796C4C2" w14:textId="77777777" w:rsidR="00F90BDC" w:rsidRDefault="00F90BDC"/>
    <w:p w14:paraId="1E0722B7" w14:textId="77777777" w:rsidR="00F90BDC" w:rsidRDefault="00F90BDC">
      <w:r xmlns:w="http://schemas.openxmlformats.org/wordprocessingml/2006/main">
        <w:t xml:space="preserve">Lûqa 18:10 Du zilam ji bo dua bikin derketin Perestgehê. yek Fêrisî û yê din bacgir.</w:t>
      </w:r>
    </w:p>
    <w:p w14:paraId="12CB90F6" w14:textId="77777777" w:rsidR="00F90BDC" w:rsidRDefault="00F90BDC"/>
    <w:p w14:paraId="2684F5F9" w14:textId="77777777" w:rsidR="00F90BDC" w:rsidRDefault="00F90BDC">
      <w:r xmlns:w="http://schemas.openxmlformats.org/wordprocessingml/2006/main">
        <w:t xml:space="preserve">Mesela Fêrisî û Teblîxkar girîngiya nefsbiçûkiyê radixe ber çavan.</w:t>
      </w:r>
    </w:p>
    <w:p w14:paraId="55DD2BAB" w14:textId="77777777" w:rsidR="00F90BDC" w:rsidRDefault="00F90BDC"/>
    <w:p w14:paraId="20E133A3" w14:textId="77777777" w:rsidR="00F90BDC" w:rsidRDefault="00F90BDC">
      <w:r xmlns:w="http://schemas.openxmlformats.org/wordprocessingml/2006/main">
        <w:t xml:space="preserve">1. Hêza Nefsbiçûkî: Fêrbûna Ji Mesela Fêrisî û Bacdar</w:t>
      </w:r>
    </w:p>
    <w:p w14:paraId="7A86B8FF" w14:textId="77777777" w:rsidR="00F90BDC" w:rsidRDefault="00F90BDC"/>
    <w:p w14:paraId="1D74051A" w14:textId="77777777" w:rsidR="00F90BDC" w:rsidRDefault="00F90BDC">
      <w:r xmlns:w="http://schemas.openxmlformats.org/wordprocessingml/2006/main">
        <w:t xml:space="preserve">2. Serbilindî beramberî Nefsbiçûkiyê: Çi Em Dikarin Ji Fêrisî û Cezayê Hîn bibin</w:t>
      </w:r>
    </w:p>
    <w:p w14:paraId="06F470AB" w14:textId="77777777" w:rsidR="00F90BDC" w:rsidRDefault="00F90BDC"/>
    <w:p w14:paraId="6A9308C4" w14:textId="77777777" w:rsidR="00F90BDC" w:rsidRDefault="00F90BDC">
      <w:r xmlns:w="http://schemas.openxmlformats.org/wordprocessingml/2006/main">
        <w:t xml:space="preserve">1. Aqûb 4:6 “Lê ew bêtir keremê dide. Ji ber vê yekê dibêje: “Xwedê li hember pozbilindan derdikeve, lê keremê dide yên nefsbiçûk.”</w:t>
      </w:r>
    </w:p>
    <w:p w14:paraId="25C42D55" w14:textId="77777777" w:rsidR="00F90BDC" w:rsidRDefault="00F90BDC"/>
    <w:p w14:paraId="720BDF75" w14:textId="77777777" w:rsidR="00F90BDC" w:rsidRDefault="00F90BDC">
      <w:r xmlns:w="http://schemas.openxmlformats.org/wordprocessingml/2006/main">
        <w:t xml:space="preserve">2. Methelokên Silêman 16:18-19 “Xurretî li ber tunebûnê, û ruhê quretî li ber hilweşînê diçe. Çêtir e ku meriv bi belengazan re dilnizm be, ne ku xenîmet bi serbilindan re parve bike.»</w:t>
      </w:r>
    </w:p>
    <w:p w14:paraId="4C887394" w14:textId="77777777" w:rsidR="00F90BDC" w:rsidRDefault="00F90BDC"/>
    <w:p w14:paraId="29C6DA25" w14:textId="77777777" w:rsidR="00F90BDC" w:rsidRDefault="00F90BDC">
      <w:r xmlns:w="http://schemas.openxmlformats.org/wordprocessingml/2006/main">
        <w:t xml:space="preserve">Lûqa 18:11 Fêrisî rawesta û bi xwe re dua kir: «Ya Xudan, ez ji te re şikir dikim, ku ez ne wek mirovên din im, xiravkar, neheq, zînakar, an jî wek vî bacgir.</w:t>
      </w:r>
    </w:p>
    <w:p w14:paraId="4CAB8E10" w14:textId="77777777" w:rsidR="00F90BDC" w:rsidRDefault="00F90BDC"/>
    <w:p w14:paraId="6C75E6BC" w14:textId="77777777" w:rsidR="00F90BDC" w:rsidRDefault="00F90BDC">
      <w:r xmlns:w="http://schemas.openxmlformats.org/wordprocessingml/2006/main">
        <w:t xml:space="preserve">Fêrisî ji Xwedê re spas kir ji bo serdestiya wî li ser yên din.</w:t>
      </w:r>
    </w:p>
    <w:p w14:paraId="02219BDC" w14:textId="77777777" w:rsidR="00F90BDC" w:rsidRDefault="00F90BDC"/>
    <w:p w14:paraId="5E64E737" w14:textId="77777777" w:rsidR="00F90BDC" w:rsidRDefault="00F90BDC">
      <w:r xmlns:w="http://schemas.openxmlformats.org/wordprocessingml/2006/main">
        <w:t xml:space="preserve">1: Divê em bereketên ku Xwedê dane me nas bikin, lê nefsbiçûk bin û xwe bi yên din re neşirînin.</w:t>
      </w:r>
    </w:p>
    <w:p w14:paraId="60070DD6" w14:textId="77777777" w:rsidR="00F90BDC" w:rsidRDefault="00F90BDC"/>
    <w:p w14:paraId="09AAA7F5" w14:textId="77777777" w:rsidR="00F90BDC" w:rsidRDefault="00F90BDC">
      <w:r xmlns:w="http://schemas.openxmlformats.org/wordprocessingml/2006/main">
        <w:t xml:space="preserve">2: Divê em hewl bidin ku jiyanek rast bijîn û ji kerema Xwedê re şikir bikin.</w:t>
      </w:r>
    </w:p>
    <w:p w14:paraId="72FA13FA" w14:textId="77777777" w:rsidR="00F90BDC" w:rsidRDefault="00F90BDC"/>
    <w:p w14:paraId="7EDD63F0" w14:textId="77777777" w:rsidR="00F90BDC" w:rsidRDefault="00F90BDC">
      <w:r xmlns:w="http://schemas.openxmlformats.org/wordprocessingml/2006/main">
        <w:t xml:space="preserve">1: Aqûb 4:10 - Li ber Xudan xwe nizm bikin, û ew ê we bilind bike.</w:t>
      </w:r>
    </w:p>
    <w:p w14:paraId="0E4FF3CA" w14:textId="77777777" w:rsidR="00F90BDC" w:rsidRDefault="00F90BDC"/>
    <w:p w14:paraId="2C483AC4" w14:textId="77777777" w:rsidR="00F90BDC" w:rsidRDefault="00F90BDC">
      <w:r xmlns:w="http://schemas.openxmlformats.org/wordprocessingml/2006/main">
        <w:t xml:space="preserve">2: Kolosî 3:12 - Ji ber vê yekê, wekî bijartiyên Xwedê, pîroz û hezkirî, dilovanî, dilovanî, nefsbiçûk, nermî û bîhnfirehiyê li xwe bikin.</w:t>
      </w:r>
    </w:p>
    <w:p w14:paraId="6A033563" w14:textId="77777777" w:rsidR="00F90BDC" w:rsidRDefault="00F90BDC"/>
    <w:p w14:paraId="1823FC0C" w14:textId="77777777" w:rsidR="00F90BDC" w:rsidRDefault="00F90BDC">
      <w:r xmlns:w="http://schemas.openxmlformats.org/wordprocessingml/2006/main">
        <w:t xml:space="preserve">Lûqa 18:12 Ez di heftiyê de du caran rojiyê digirim, dehyek ji hemû tiştên xwe didim.</w:t>
      </w:r>
    </w:p>
    <w:p w14:paraId="37890D1C" w14:textId="77777777" w:rsidR="00F90BDC" w:rsidRDefault="00F90BDC"/>
    <w:p w14:paraId="1FC8C038" w14:textId="77777777" w:rsidR="00F90BDC" w:rsidRDefault="00F90BDC">
      <w:r xmlns:w="http://schemas.openxmlformats.org/wordprocessingml/2006/main">
        <w:t xml:space="preserve">Ev beş ji Lûqa 18:12 behsa kesekî dike ku bi rêkûpêk rojî digire û ji hemû tiştên xwe dide dêrê.</w:t>
      </w:r>
    </w:p>
    <w:p w14:paraId="7382DE09" w14:textId="77777777" w:rsidR="00F90BDC" w:rsidRDefault="00F90BDC"/>
    <w:p w14:paraId="7E8CFA39" w14:textId="77777777" w:rsidR="00F90BDC" w:rsidRDefault="00F90BDC">
      <w:r xmlns:w="http://schemas.openxmlformats.org/wordprocessingml/2006/main">
        <w:t xml:space="preserve">1: Divê em bi rêkûpêk rojî bigirin û ji her tiştê ku em hene bidin dêrê.</w:t>
      </w:r>
    </w:p>
    <w:p w14:paraId="01685FC3" w14:textId="77777777" w:rsidR="00F90BDC" w:rsidRDefault="00F90BDC"/>
    <w:p w14:paraId="1C2E637B" w14:textId="77777777" w:rsidR="00F90BDC" w:rsidRDefault="00F90BDC">
      <w:r xmlns:w="http://schemas.openxmlformats.org/wordprocessingml/2006/main">
        <w:t xml:space="preserve">2: Xwedê bi milkên me spartiye me û divê em di bikaranîna wan de ji bo xizmeta wî dilsoz bin.</w:t>
      </w:r>
    </w:p>
    <w:p w14:paraId="3AAB1C88" w14:textId="77777777" w:rsidR="00F90BDC" w:rsidRDefault="00F90BDC"/>
    <w:p w14:paraId="5172713F" w14:textId="77777777" w:rsidR="00F90BDC" w:rsidRDefault="00F90BDC">
      <w:r xmlns:w="http://schemas.openxmlformats.org/wordprocessingml/2006/main">
        <w:t xml:space="preserve">1: 1 Corinthians 4: 2 - "Herweha di parêzgeran de pêdivî ye ku merivek dilsoz were dîtin."</w:t>
      </w:r>
    </w:p>
    <w:p w14:paraId="2E6F6C55" w14:textId="77777777" w:rsidR="00F90BDC" w:rsidRDefault="00F90BDC"/>
    <w:p w14:paraId="039BC8AE" w14:textId="77777777" w:rsidR="00F90BDC" w:rsidRDefault="00F90BDC">
      <w:r xmlns:w="http://schemas.openxmlformats.org/wordprocessingml/2006/main">
        <w:t xml:space="preserve">2: Metelok 3:9-10 - "Bi mal û milkên xwe û bi berên pêşî yên hemû zêdebûnên xwe rûmetê bidin Xudan; Bi vî awayî embarên we wê bi pir tijî bibin, û bexçeyên we wê bi şeraba nû tijî bibin."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18:13 Û bacgir jî ji dûr ve rawesta, nexwest bi qasî çavên xwe ber bi ezmên ve hilde, lê li sînga xwe xist û got: «Xwedê li min gunehkarekî were rehmê.»</w:t>
      </w:r>
    </w:p>
    <w:p w14:paraId="388E1E06" w14:textId="77777777" w:rsidR="00F90BDC" w:rsidRDefault="00F90BDC"/>
    <w:p w14:paraId="3F22A379" w14:textId="77777777" w:rsidR="00F90BDC" w:rsidRDefault="00F90BDC">
      <w:r xmlns:w="http://schemas.openxmlformats.org/wordprocessingml/2006/main">
        <w:t xml:space="preserve">Bacdarek ku ji elaletê dûr rawesta, ji Xwedê rehmê xwest, ku nikaribû li ezmên binêre.</w:t>
      </w:r>
    </w:p>
    <w:p w14:paraId="2EE623E3" w14:textId="77777777" w:rsidR="00F90BDC" w:rsidRDefault="00F90BDC"/>
    <w:p w14:paraId="4DFB8784" w14:textId="77777777" w:rsidR="00F90BDC" w:rsidRDefault="00F90BDC">
      <w:r xmlns:w="http://schemas.openxmlformats.org/wordprocessingml/2006/main">
        <w:t xml:space="preserve">1. Banga Îtirafê - li ber Xwedê guneh û kêmasiyên xwe qebûl kirin û li rehma Wî digerin.</w:t>
      </w:r>
    </w:p>
    <w:p w14:paraId="458ABACE" w14:textId="77777777" w:rsidR="00F90BDC" w:rsidRDefault="00F90BDC"/>
    <w:p w14:paraId="762D413B" w14:textId="77777777" w:rsidR="00F90BDC" w:rsidRDefault="00F90BDC">
      <w:r xmlns:w="http://schemas.openxmlformats.org/wordprocessingml/2006/main">
        <w:t xml:space="preserve">2. Duayek ji dil - bi dilnizmî û dilnizmî li dilovaniya Xwedê digerin.</w:t>
      </w:r>
    </w:p>
    <w:p w14:paraId="412C70D1" w14:textId="77777777" w:rsidR="00F90BDC" w:rsidRDefault="00F90BDC"/>
    <w:p w14:paraId="60F0C97B" w14:textId="77777777" w:rsidR="00F90BDC" w:rsidRDefault="00F90BDC">
      <w:r xmlns:w="http://schemas.openxmlformats.org/wordprocessingml/2006/main">
        <w:t xml:space="preserve">1. Zebûr 51:17 - Qurbanên Xwedê ruhekî şikestî ye, dilekî şikestî û poşman e, ya Xwedê, tu kêm nakî.</w:t>
      </w:r>
    </w:p>
    <w:p w14:paraId="106E5F6F" w14:textId="77777777" w:rsidR="00F90BDC" w:rsidRDefault="00F90BDC"/>
    <w:p w14:paraId="754FE071" w14:textId="77777777" w:rsidR="00F90BDC" w:rsidRDefault="00F90BDC">
      <w:r xmlns:w="http://schemas.openxmlformats.org/wordprocessingml/2006/main">
        <w:t xml:space="preserve">2. Aqûb 4:6-7 - Lê ew bêtir keremê dide. Loma dibêje: “Xwedê li hember pozbilindan li ber xwe dide, lê keremê dide yên nefsbiçûk.” Ji ber vê yekê serî li Xwedê bidin. Li dijî şeytan bisekinin û ew ê ji we bireve.</w:t>
      </w:r>
    </w:p>
    <w:p w14:paraId="146234F5" w14:textId="77777777" w:rsidR="00F90BDC" w:rsidRDefault="00F90BDC"/>
    <w:p w14:paraId="16964FAE" w14:textId="77777777" w:rsidR="00F90BDC" w:rsidRDefault="00F90BDC">
      <w:r xmlns:w="http://schemas.openxmlformats.org/wordprocessingml/2006/main">
        <w:t xml:space="preserve">Lûqa 18:14 Ez ji we re dibêjim, ev zilam ji yê din bêtir rastdar daket mala xwe. Çimkî her kesê ku xwe bilind bike wê nizim bibe. û yê ku xwe nizm bike, wê bilind bibe.</w:t>
      </w:r>
    </w:p>
    <w:p w14:paraId="1F7B944A" w14:textId="77777777" w:rsidR="00F90BDC" w:rsidRDefault="00F90BDC"/>
    <w:p w14:paraId="62F498B2" w14:textId="77777777" w:rsidR="00F90BDC" w:rsidRDefault="00F90BDC">
      <w:r xmlns:w="http://schemas.openxmlformats.org/wordprocessingml/2006/main">
        <w:t xml:space="preserve">Ev beş behsa girîngiya nefsbiçûkiyê dike, tekez dike ku yên ku xwe nizm bikin dê bilind bibin.</w:t>
      </w:r>
    </w:p>
    <w:p w14:paraId="5C92DF3F" w14:textId="77777777" w:rsidR="00F90BDC" w:rsidRDefault="00F90BDC"/>
    <w:p w14:paraId="098B5406" w14:textId="77777777" w:rsidR="00F90BDC" w:rsidRDefault="00F90BDC">
      <w:r xmlns:w="http://schemas.openxmlformats.org/wordprocessingml/2006/main">
        <w:t xml:space="preserve">1. "Hêza Nefsbiçûkî: Fêrbûna Ji Mesela Fêrisî û Bacgir"</w:t>
      </w:r>
    </w:p>
    <w:p w14:paraId="41231F61" w14:textId="77777777" w:rsidR="00F90BDC" w:rsidRDefault="00F90BDC"/>
    <w:p w14:paraId="7B77A4BA" w14:textId="77777777" w:rsidR="00F90BDC" w:rsidRDefault="00F90BDC">
      <w:r xmlns:w="http://schemas.openxmlformats.org/wordprocessingml/2006/main">
        <w:t xml:space="preserve">2. "Berziya Nefsbiçûk: Xwezîtiya Xwe Nefskirinê"</w:t>
      </w:r>
    </w:p>
    <w:p w14:paraId="37F76144" w14:textId="77777777" w:rsidR="00F90BDC" w:rsidRDefault="00F90BDC"/>
    <w:p w14:paraId="285B448C" w14:textId="77777777" w:rsidR="00F90BDC" w:rsidRDefault="00F90BDC">
      <w:r xmlns:w="http://schemas.openxmlformats.org/wordprocessingml/2006/main">
        <w:t xml:space="preserve">1. Aqûb 4:10 - "Xwe li ber Xudan nizm bibin, û ewê we bilind bike."</w:t>
      </w:r>
    </w:p>
    <w:p w14:paraId="50617657" w14:textId="77777777" w:rsidR="00F90BDC" w:rsidRDefault="00F90BDC"/>
    <w:p w14:paraId="4605CC62" w14:textId="77777777" w:rsidR="00F90BDC" w:rsidRDefault="00F90BDC">
      <w:r xmlns:w="http://schemas.openxmlformats.org/wordprocessingml/2006/main">
        <w:t xml:space="preserve">2. Metelok 16:18 - "Xurretî li ber hilweşandinê, û ruhê qure li ber hilweşînê diçe."</w:t>
      </w:r>
    </w:p>
    <w:p w14:paraId="677EB134" w14:textId="77777777" w:rsidR="00F90BDC" w:rsidRDefault="00F90BDC"/>
    <w:p w14:paraId="0260FD6C" w14:textId="77777777" w:rsidR="00F90BDC" w:rsidRDefault="00F90BDC">
      <w:r xmlns:w="http://schemas.openxmlformats.org/wordprocessingml/2006/main">
        <w:t xml:space="preserve">Lûqa 18:15 Zarokên zarok jî anîn ba wî, da ku destê xwe li wan bide.</w:t>
      </w:r>
    </w:p>
    <w:p w14:paraId="5DE6D06E" w14:textId="77777777" w:rsidR="00F90BDC" w:rsidRDefault="00F90BDC"/>
    <w:p w14:paraId="7AD6EEA4" w14:textId="77777777" w:rsidR="00F90BDC" w:rsidRDefault="00F90BDC">
      <w:r xmlns:w="http://schemas.openxmlformats.org/wordprocessingml/2006/main">
        <w:t xml:space="preserve">Xeta Nû: Şagirtên Îsa li wan kesên ku pitikên ji bo bereketekê anîn ba Wî, hilat.</w:t>
      </w:r>
    </w:p>
    <w:p w14:paraId="228E02E4" w14:textId="77777777" w:rsidR="00F90BDC" w:rsidRDefault="00F90BDC"/>
    <w:p w14:paraId="3D119B4D" w14:textId="77777777" w:rsidR="00F90BDC" w:rsidRDefault="00F90BDC">
      <w:r xmlns:w="http://schemas.openxmlformats.org/wordprocessingml/2006/main">
        <w:t xml:space="preserve">1. Girîngiya nefsbiçûkî û rêzgirtinê di nêzîkbûna Îsa de.</w:t>
      </w:r>
    </w:p>
    <w:p w14:paraId="677FB4D5" w14:textId="77777777" w:rsidR="00F90BDC" w:rsidRDefault="00F90BDC"/>
    <w:p w14:paraId="294943BF" w14:textId="77777777" w:rsidR="00F90BDC" w:rsidRDefault="00F90BDC">
      <w:r xmlns:w="http://schemas.openxmlformats.org/wordprocessingml/2006/main">
        <w:t xml:space="preserve">2. Hezkirin û qebûlkirina Îsa ya ji zarokan re.</w:t>
      </w:r>
    </w:p>
    <w:p w14:paraId="7AB8AD3B" w14:textId="77777777" w:rsidR="00F90BDC" w:rsidRDefault="00F90BDC"/>
    <w:p w14:paraId="19DAAF24" w14:textId="77777777" w:rsidR="00F90BDC" w:rsidRDefault="00F90BDC">
      <w:r xmlns:w="http://schemas.openxmlformats.org/wordprocessingml/2006/main">
        <w:t xml:space="preserve">1. Marqos 10:13-16, “Û wan zarok anîn ba wî, da ku destê xwe bide wan û şagirtan li wan hilat. Lê gava Îsa ev yek dît, hêrs bû û ji wan re got: «Bihêlin bila zarok bên ba min. wan asteng nekin, çimkî Padîşahiya Xwedê ji yên weha re ye. Bi rastî ez ji we re dibêjim, yê ku Padîşahiya Xwedê wek zarokekî qebûl neke, wê nekeve wê.' Û wî ew girt destên xwe, ew pîroz kirin û destên xwe danîn ser wan.»</w:t>
      </w:r>
    </w:p>
    <w:p w14:paraId="757DB18C" w14:textId="77777777" w:rsidR="00F90BDC" w:rsidRDefault="00F90BDC"/>
    <w:p w14:paraId="72112DE9" w14:textId="77777777" w:rsidR="00F90BDC" w:rsidRDefault="00F90BDC">
      <w:r xmlns:w="http://schemas.openxmlformats.org/wordprocessingml/2006/main">
        <w:t xml:space="preserve">2. Metta 19:13-15, “Piştre zarok anîn ba wî, da ku destên xwe deyne ser wan û dua bike. Şagirtan li xelkê hilat, lê Îsa got: «Bila zarokên biçûk bên ba min û pêşiya wan negirin, çimkî Padîşahiya Ezmanan ji yên weha re ye.» Û wî destên xwe danîn ser wan û çû.»</w:t>
      </w:r>
    </w:p>
    <w:p w14:paraId="181B2CC6" w14:textId="77777777" w:rsidR="00F90BDC" w:rsidRDefault="00F90BDC"/>
    <w:p w14:paraId="65915569" w14:textId="77777777" w:rsidR="00F90BDC" w:rsidRDefault="00F90BDC">
      <w:r xmlns:w="http://schemas.openxmlformats.org/wordprocessingml/2006/main">
        <w:t xml:space="preserve">Lûqa 18:16 Lê Îsa gazî wan kir û got: «Bihêlin ku zarokên biçûk bên ba min û wan negirin, çimkî Padîşahiya Xwedê ya weha ye.</w:t>
      </w:r>
    </w:p>
    <w:p w14:paraId="138680CD" w14:textId="77777777" w:rsidR="00F90BDC" w:rsidRDefault="00F90BDC"/>
    <w:p w14:paraId="2A080247" w14:textId="77777777" w:rsidR="00F90BDC" w:rsidRDefault="00F90BDC">
      <w:r xmlns:w="http://schemas.openxmlformats.org/wordprocessingml/2006/main">
        <w:t xml:space="preserve">Îsa me teşwîq dike ku em mîna zarokan bin û Padşatiya Xwedê qebûl bikin.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bibin wek zarokan ku bikevin Padîşahiya Xwedê.</w:t>
      </w:r>
    </w:p>
    <w:p w14:paraId="0CC90BC6" w14:textId="77777777" w:rsidR="00F90BDC" w:rsidRDefault="00F90BDC"/>
    <w:p w14:paraId="17D5690C" w14:textId="77777777" w:rsidR="00F90BDC" w:rsidRDefault="00F90BDC">
      <w:r xmlns:w="http://schemas.openxmlformats.org/wordprocessingml/2006/main">
        <w:t xml:space="preserve">2: Divê em Padîşahiya Xwedê wekî zarokan qebûl bikin.</w:t>
      </w:r>
    </w:p>
    <w:p w14:paraId="712BBB16" w14:textId="77777777" w:rsidR="00F90BDC" w:rsidRDefault="00F90BDC"/>
    <w:p w14:paraId="35B53101" w14:textId="77777777" w:rsidR="00F90BDC" w:rsidRDefault="00F90BDC">
      <w:r xmlns:w="http://schemas.openxmlformats.org/wordprocessingml/2006/main">
        <w:t xml:space="preserve">1: Metta 18:3 - Û got, Bi rastî ez ji we re dibêjim, heta ku hûn nezivirin û nebin wek zarokên biçûk, hûn nakevin Padîşahiya Ezmanan.</w:t>
      </w:r>
    </w:p>
    <w:p w14:paraId="0325D081" w14:textId="77777777" w:rsidR="00F90BDC" w:rsidRDefault="00F90BDC"/>
    <w:p w14:paraId="5CBC8FDF" w14:textId="77777777" w:rsidR="00F90BDC" w:rsidRDefault="00F90BDC">
      <w:r xmlns:w="http://schemas.openxmlformats.org/wordprocessingml/2006/main">
        <w:t xml:space="preserve">2: Marqos 10:14 - Lê gava ku Îsa ev yek dît, ew pir hêrs bû û ji wan re got: Bihêlin ku zarokên piçûk werin ba min û wan negirin, çimkî Padîşahiya Xwedê ya weha ye.</w:t>
      </w:r>
    </w:p>
    <w:p w14:paraId="48E841E5" w14:textId="77777777" w:rsidR="00F90BDC" w:rsidRDefault="00F90BDC"/>
    <w:p w14:paraId="1134BD8B" w14:textId="77777777" w:rsidR="00F90BDC" w:rsidRDefault="00F90BDC">
      <w:r xmlns:w="http://schemas.openxmlformats.org/wordprocessingml/2006/main">
        <w:t xml:space="preserve">Lûqa 18:17 Bi rastî ez ji we re dibêjim, kî ku Padîşahiya Xwedê wekî zarokek piçûk qebûl neke, qet nakeve wê.</w:t>
      </w:r>
    </w:p>
    <w:p w14:paraId="2F583EAF" w14:textId="77777777" w:rsidR="00F90BDC" w:rsidRDefault="00F90BDC"/>
    <w:p w14:paraId="67699A76" w14:textId="77777777" w:rsidR="00F90BDC" w:rsidRDefault="00F90BDC">
      <w:r xmlns:w="http://schemas.openxmlformats.org/wordprocessingml/2006/main">
        <w:t xml:space="preserve">Divê Padîşahiya Xwedê bi baweriya zarokan were pejirandin.</w:t>
      </w:r>
    </w:p>
    <w:p w14:paraId="5957875E" w14:textId="77777777" w:rsidR="00F90BDC" w:rsidRDefault="00F90BDC"/>
    <w:p w14:paraId="0DF10D93" w14:textId="77777777" w:rsidR="00F90BDC" w:rsidRDefault="00F90BDC">
      <w:r xmlns:w="http://schemas.openxmlformats.org/wordprocessingml/2006/main">
        <w:t xml:space="preserve">1: Divê em bi heman bawerî û bêgunehiya zarokekî bikevin Padîşahiya Xwedê, bi hezkirin û rizqê Xwedê bawer bin.</w:t>
      </w:r>
    </w:p>
    <w:p w14:paraId="73A26D82" w14:textId="77777777" w:rsidR="00F90BDC" w:rsidRDefault="00F90BDC"/>
    <w:p w14:paraId="394FFB67" w14:textId="77777777" w:rsidR="00F90BDC" w:rsidRDefault="00F90BDC">
      <w:r xmlns:w="http://schemas.openxmlformats.org/wordprocessingml/2006/main">
        <w:t xml:space="preserve">2: Ger em dixwazin bikevin Padîşahiya Xwedê, divê em serbilindiya xwe teslîm bikin û bi baweriyek hêsan qebûl bikin.</w:t>
      </w:r>
    </w:p>
    <w:p w14:paraId="4C6C7CE7" w14:textId="77777777" w:rsidR="00F90BDC" w:rsidRDefault="00F90BDC"/>
    <w:p w14:paraId="790085A1" w14:textId="77777777" w:rsidR="00F90BDC" w:rsidRDefault="00F90BDC">
      <w:r xmlns:w="http://schemas.openxmlformats.org/wordprocessingml/2006/main">
        <w:t xml:space="preserve">1: Metta 18:3 - "Bi rastî, ez ji we re dibêjim, heta ku hûn venegerin û nebin wek zarokan, hûn ê tu carî nekevin Padîşahiya Ezmanan."</w:t>
      </w:r>
    </w:p>
    <w:p w14:paraId="241357EB" w14:textId="77777777" w:rsidR="00F90BDC" w:rsidRDefault="00F90BDC"/>
    <w:p w14:paraId="1520918A" w14:textId="77777777" w:rsidR="00F90BDC" w:rsidRDefault="00F90BDC">
      <w:r xmlns:w="http://schemas.openxmlformats.org/wordprocessingml/2006/main">
        <w:t xml:space="preserve">2: Galatî 5:22-23 - "Lê fêkiya Ruh hezkirin, şahî, aştî, sebir, dilovanî, qencî, dilsozî, nermî, xwegirtin e; li dijî van tiştan tu qanûn tune."</w:t>
      </w:r>
    </w:p>
    <w:p w14:paraId="1D7C1355" w14:textId="77777777" w:rsidR="00F90BDC" w:rsidRDefault="00F90BDC"/>
    <w:p w14:paraId="3BFE6032" w14:textId="77777777" w:rsidR="00F90BDC" w:rsidRDefault="00F90BDC">
      <w:r xmlns:w="http://schemas.openxmlformats.org/wordprocessingml/2006/main">
        <w:t xml:space="preserve">Lûqa 18:18 Serek ji wî pirsî û got: Mamosteyê qenc, ez çi bikim ku </w:t>
      </w:r>
      <w:r xmlns:w="http://schemas.openxmlformats.org/wordprocessingml/2006/main">
        <w:lastRenderedPageBreak xmlns:w="http://schemas.openxmlformats.org/wordprocessingml/2006/main"/>
      </w:r>
      <w:r xmlns:w="http://schemas.openxmlformats.org/wordprocessingml/2006/main">
        <w:t xml:space="preserve">jiyana herheyî mîras bigirim?</w:t>
      </w:r>
    </w:p>
    <w:p w14:paraId="28BD4079" w14:textId="77777777" w:rsidR="00F90BDC" w:rsidRDefault="00F90BDC"/>
    <w:p w14:paraId="7F5F216B" w14:textId="77777777" w:rsidR="00F90BDC" w:rsidRDefault="00F90BDC">
      <w:r xmlns:w="http://schemas.openxmlformats.org/wordprocessingml/2006/main">
        <w:t xml:space="preserve">Ev beş pirsa serwêrekî ji Îsa re şirove dike ku çawa jiyana herheyî mîras bigire.</w:t>
      </w:r>
    </w:p>
    <w:p w14:paraId="7F92004D" w14:textId="77777777" w:rsidR="00F90BDC" w:rsidRDefault="00F90BDC"/>
    <w:p w14:paraId="1F2282AF" w14:textId="77777777" w:rsidR="00F90BDC" w:rsidRDefault="00F90BDC">
      <w:r xmlns:w="http://schemas.openxmlformats.org/wordprocessingml/2006/main">
        <w:t xml:space="preserve">1. Fêm bikin ku qîmeta jiyana herheyî ya bêqîmet û çawa wê bi destê Îsa Mesîh bistînin.</w:t>
      </w:r>
    </w:p>
    <w:p w14:paraId="09FC3F08" w14:textId="77777777" w:rsidR="00F90BDC" w:rsidRDefault="00F90BDC"/>
    <w:p w14:paraId="2D0AC603" w14:textId="77777777" w:rsidR="00F90BDC" w:rsidRDefault="00F90BDC">
      <w:r xmlns:w="http://schemas.openxmlformats.org/wordprocessingml/2006/main">
        <w:t xml:space="preserve">2. Dilxwaz bin ku hûn bi pirsên rast û bi dilsoziyek rast werin ba Îsa ku li pey Wî biçin.</w:t>
      </w:r>
    </w:p>
    <w:p w14:paraId="115B2C19" w14:textId="77777777" w:rsidR="00F90BDC" w:rsidRDefault="00F90BDC"/>
    <w:p w14:paraId="71B767BD" w14:textId="77777777" w:rsidR="00F90BDC" w:rsidRDefault="00F90BDC">
      <w:r xmlns:w="http://schemas.openxmlformats.org/wordprocessingml/2006/main">
        <w:t xml:space="preserve">1. Yûhenna 14:6 - Îsa jê re got: «Rê, rastî û jiyan ez im. Ji bilî bi min tu kes nayê ba Bav.</w:t>
      </w:r>
    </w:p>
    <w:p w14:paraId="2413A164" w14:textId="77777777" w:rsidR="00F90BDC" w:rsidRDefault="00F90BDC"/>
    <w:p w14:paraId="20234A2E" w14:textId="77777777" w:rsidR="00F90BDC" w:rsidRDefault="00F90BDC">
      <w:r xmlns:w="http://schemas.openxmlformats.org/wordprocessingml/2006/main">
        <w:t xml:space="preserve">2. Romayî 10:9-10 - Ku eger hûn bi devê xwe Xudan Îsa îtîraf bikin û di dilê xwe de bawer bikin ku Xwedê ew ji nav miriyan rakiriye, hûn ê xilas bibin. Çimkî bi dil ji bo rastdariyê bawer dike û ji bo xilasiyê bi dev îtîraf tê kirin.</w:t>
      </w:r>
    </w:p>
    <w:p w14:paraId="04E179D1" w14:textId="77777777" w:rsidR="00F90BDC" w:rsidRDefault="00F90BDC"/>
    <w:p w14:paraId="590AF5C1" w14:textId="77777777" w:rsidR="00F90BDC" w:rsidRDefault="00F90BDC">
      <w:r xmlns:w="http://schemas.openxmlformats.org/wordprocessingml/2006/main">
        <w:t xml:space="preserve">Lûqa 18:19 Îsa jê re got: «Çima tu ji min re dibêjî qenc? tu kes ne qenc e, ji yekî pê ve, yanî Xwedê.</w:t>
      </w:r>
    </w:p>
    <w:p w14:paraId="1482DB1C" w14:textId="77777777" w:rsidR="00F90BDC" w:rsidRDefault="00F90BDC"/>
    <w:p w14:paraId="7B1C8D85" w14:textId="77777777" w:rsidR="00F90BDC" w:rsidRDefault="00F90BDC">
      <w:r xmlns:w="http://schemas.openxmlformats.org/wordprocessingml/2006/main">
        <w:t xml:space="preserve">Ev beş nîşan dide ku Îsa tekez dike ku tenê Xwedê baş e û divê tu kes qenc neyê gotin.</w:t>
      </w:r>
    </w:p>
    <w:p w14:paraId="116E2B0B" w14:textId="77777777" w:rsidR="00F90BDC" w:rsidRDefault="00F90BDC"/>
    <w:p w14:paraId="4A76050F" w14:textId="77777777" w:rsidR="00F90BDC" w:rsidRDefault="00F90BDC">
      <w:r xmlns:w="http://schemas.openxmlformats.org/wordprocessingml/2006/main">
        <w:t xml:space="preserve">1. Mezinahiya Xwedê - Çawa divê em her gav rûmetê bidin Xwedê tenê ji ber ku ji wî pê ve tu qencî tune.</w:t>
      </w:r>
    </w:p>
    <w:p w14:paraId="2CACF5E7" w14:textId="77777777" w:rsidR="00F90BDC" w:rsidRDefault="00F90BDC"/>
    <w:p w14:paraId="02627683" w14:textId="77777777" w:rsidR="00F90BDC" w:rsidRDefault="00F90BDC">
      <w:r xmlns:w="http://schemas.openxmlformats.org/wordprocessingml/2006/main">
        <w:t xml:space="preserve">2. Nefsbiçûkiya Îsa - Çawa Îsa bi dilnizmî qebûl dike ku tenê Xwedê bi rastî qenc e.</w:t>
      </w:r>
    </w:p>
    <w:p w14:paraId="16694008" w14:textId="77777777" w:rsidR="00F90BDC" w:rsidRDefault="00F90BDC"/>
    <w:p w14:paraId="5ECA2E7A" w14:textId="77777777" w:rsidR="00F90BDC" w:rsidRDefault="00F90BDC">
      <w:r xmlns:w="http://schemas.openxmlformats.org/wordprocessingml/2006/main">
        <w:t xml:space="preserve">1. Zebûr 116:5 - XUDAN Rehmet û rast e; erê, Xwedayê me dilovan e.</w:t>
      </w:r>
    </w:p>
    <w:p w14:paraId="0D65D850" w14:textId="77777777" w:rsidR="00F90BDC" w:rsidRDefault="00F90BDC"/>
    <w:p w14:paraId="17282E4F" w14:textId="77777777" w:rsidR="00F90BDC" w:rsidRDefault="00F90BDC">
      <w:r xmlns:w="http://schemas.openxmlformats.org/wordprocessingml/2006/main">
        <w:t xml:space="preserve">2. Metta 19:17 - Û wî jê re got: Çima tu ji min re dibêjî qenc? ji yekî pê ve, yanî Xwedê pê ve tu qencî tune.</w:t>
      </w:r>
    </w:p>
    <w:p w14:paraId="7B855DD8" w14:textId="77777777" w:rsidR="00F90BDC" w:rsidRDefault="00F90BDC"/>
    <w:p w14:paraId="466E1CCE" w14:textId="77777777" w:rsidR="00F90BDC" w:rsidRDefault="00F90BDC">
      <w:r xmlns:w="http://schemas.openxmlformats.org/wordprocessingml/2006/main">
        <w:t xml:space="preserve">Lûqa 18:20 Tu bi emiran dizanî, Zînayê neke, Nekuje, Diziyê neke, Şahidiya derewîn neke, Qedirê bavê xwe û diya xwe bide.</w:t>
      </w:r>
    </w:p>
    <w:p w14:paraId="0953F610" w14:textId="77777777" w:rsidR="00F90BDC" w:rsidRDefault="00F90BDC"/>
    <w:p w14:paraId="75137483" w14:textId="77777777" w:rsidR="00F90BDC" w:rsidRDefault="00F90BDC">
      <w:r xmlns:w="http://schemas.openxmlformats.org/wordprocessingml/2006/main">
        <w:t xml:space="preserve">Ev beş balê dikişîne ser girîngiya şopandina Deh Fermanan, bi taybetî behsa wê yekê dike ku zînayê neke, nekuje, diziyê neke, şahidiya derewîn neke û hurmeta bavê xwe û diya xwe bide.</w:t>
      </w:r>
    </w:p>
    <w:p w14:paraId="0669C858" w14:textId="77777777" w:rsidR="00F90BDC" w:rsidRDefault="00F90BDC"/>
    <w:p w14:paraId="23378A19" w14:textId="77777777" w:rsidR="00F90BDC" w:rsidRDefault="00F90BDC">
      <w:r xmlns:w="http://schemas.openxmlformats.org/wordprocessingml/2006/main">
        <w:t xml:space="preserve">1. "Jiyanek bi îteatî: Deh emr"</w:t>
      </w:r>
    </w:p>
    <w:p w14:paraId="24B9A86A" w14:textId="77777777" w:rsidR="00F90BDC" w:rsidRDefault="00F90BDC"/>
    <w:p w14:paraId="017EC15B" w14:textId="77777777" w:rsidR="00F90BDC" w:rsidRDefault="00F90BDC">
      <w:r xmlns:w="http://schemas.openxmlformats.org/wordprocessingml/2006/main">
        <w:t xml:space="preserve">2. "Hêza Emrê: Qedirgirtina Bav û Diya xwe"</w:t>
      </w:r>
    </w:p>
    <w:p w14:paraId="76CC612D" w14:textId="77777777" w:rsidR="00F90BDC" w:rsidRDefault="00F90BDC"/>
    <w:p w14:paraId="19B8E021" w14:textId="77777777" w:rsidR="00F90BDC" w:rsidRDefault="00F90BDC">
      <w:r xmlns:w="http://schemas.openxmlformats.org/wordprocessingml/2006/main">
        <w:t xml:space="preserve">1. Derketin 20:1-17</w:t>
      </w:r>
    </w:p>
    <w:p w14:paraId="647B1CD7" w14:textId="77777777" w:rsidR="00F90BDC" w:rsidRDefault="00F90BDC"/>
    <w:p w14:paraId="620E4F8D" w14:textId="77777777" w:rsidR="00F90BDC" w:rsidRDefault="00F90BDC">
      <w:r xmlns:w="http://schemas.openxmlformats.org/wordprocessingml/2006/main">
        <w:t xml:space="preserve">2. Efesî 6:1-3</w:t>
      </w:r>
    </w:p>
    <w:p w14:paraId="5A0EC031" w14:textId="77777777" w:rsidR="00F90BDC" w:rsidRDefault="00F90BDC"/>
    <w:p w14:paraId="02F00E31" w14:textId="77777777" w:rsidR="00F90BDC" w:rsidRDefault="00F90BDC">
      <w:r xmlns:w="http://schemas.openxmlformats.org/wordprocessingml/2006/main">
        <w:t xml:space="preserve">Lûqa 18:21 Û wî got: «Min ev hemû ji xortaniya xwe ve parastin.</w:t>
      </w:r>
    </w:p>
    <w:p w14:paraId="4E5D20FA" w14:textId="77777777" w:rsidR="00F90BDC" w:rsidRDefault="00F90BDC"/>
    <w:p w14:paraId="65C6F2FC" w14:textId="77777777" w:rsidR="00F90BDC" w:rsidRDefault="00F90BDC">
      <w:r xmlns:w="http://schemas.openxmlformats.org/wordprocessingml/2006/main">
        <w:t xml:space="preserve">Îsa ji temenekî biçûk de ji sozdariya serwerê ciwanê dewlemend ku qanûnê dişopîne bandor bû.</w:t>
      </w:r>
    </w:p>
    <w:p w14:paraId="1C648810" w14:textId="77777777" w:rsidR="00F90BDC" w:rsidRDefault="00F90BDC"/>
    <w:p w14:paraId="57C49179" w14:textId="77777777" w:rsidR="00F90BDC" w:rsidRDefault="00F90BDC">
      <w:r xmlns:w="http://schemas.openxmlformats.org/wordprocessingml/2006/main">
        <w:t xml:space="preserve">1: Divê em hewl bidin ku di jiyana xwe de heya ku gengaz dibe daxwaza Xwedê bigerin.</w:t>
      </w:r>
    </w:p>
    <w:p w14:paraId="2B0DA99F" w14:textId="77777777" w:rsidR="00F90BDC" w:rsidRDefault="00F90BDC"/>
    <w:p w14:paraId="46310A5C" w14:textId="77777777" w:rsidR="00F90BDC" w:rsidRDefault="00F90BDC">
      <w:r xmlns:w="http://schemas.openxmlformats.org/wordprocessingml/2006/main">
        <w:t xml:space="preserve">2: Divê em di hezkirin û guhdana xwe ya ji Xwedê re dilsoz û domdar bin.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22:6 - "Zarok di riya ku ew biçe de perwerde bike û gava ku ew pîr bû ew ji wê venagere."</w:t>
      </w:r>
    </w:p>
    <w:p w14:paraId="2DCE724E" w14:textId="77777777" w:rsidR="00F90BDC" w:rsidRDefault="00F90BDC"/>
    <w:p w14:paraId="6403E9D5" w14:textId="77777777" w:rsidR="00F90BDC" w:rsidRDefault="00F90BDC">
      <w:r xmlns:w="http://schemas.openxmlformats.org/wordprocessingml/2006/main">
        <w:t xml:space="preserve">2: Romayî 12:2 - "Li gorî vê dinyayê nebin, lê bi nûbûna hişê xwe ve werin guheztin, da ku hûn fehm bikin ku daxwaza Xwedê çi ye - ya qenc, ya meqbûl û kamil".</w:t>
      </w:r>
    </w:p>
    <w:p w14:paraId="052E85DF" w14:textId="77777777" w:rsidR="00F90BDC" w:rsidRDefault="00F90BDC"/>
    <w:p w14:paraId="64D2684B" w14:textId="77777777" w:rsidR="00F90BDC" w:rsidRDefault="00F90BDC">
      <w:r xmlns:w="http://schemas.openxmlformats.org/wordprocessingml/2006/main">
        <w:t xml:space="preserve">Lûqa 18:22 Îcar gava ku Îsa ev tişt bihîstin, wî jê re got: «Lê kêmasiya te heye: Her tiştê xwe bifiroşe û li belengazan belav bike û xezîneya te ya li ezmanan hebe û were, li pey min were.</w:t>
      </w:r>
    </w:p>
    <w:p w14:paraId="76F7EC7F" w14:textId="77777777" w:rsidR="00F90BDC" w:rsidRDefault="00F90BDC"/>
    <w:p w14:paraId="2038A984" w14:textId="77777777" w:rsidR="00F90BDC" w:rsidRDefault="00F90BDC">
      <w:r xmlns:w="http://schemas.openxmlformats.org/wordprocessingml/2006/main">
        <w:t xml:space="preserve">Ev beş banga Îsa ya ji şagirtên radîkal re eşkere dike: dev ji hemû hebûnên xwe berdin û li pey Wî biçin.</w:t>
      </w:r>
    </w:p>
    <w:p w14:paraId="38CBFDA7" w14:textId="77777777" w:rsidR="00F90BDC" w:rsidRDefault="00F90BDC"/>
    <w:p w14:paraId="04CEBB33" w14:textId="77777777" w:rsidR="00F90BDC" w:rsidRDefault="00F90BDC">
      <w:r xmlns:w="http://schemas.openxmlformats.org/wordprocessingml/2006/main">
        <w:t xml:space="preserve">1. "Lêçûna Şagirtiyê"</w:t>
      </w:r>
    </w:p>
    <w:p w14:paraId="09F04A9A" w14:textId="77777777" w:rsidR="00F90BDC" w:rsidRDefault="00F90BDC"/>
    <w:p w14:paraId="626ABCD3" w14:textId="77777777" w:rsidR="00F90BDC" w:rsidRDefault="00F90BDC">
      <w:r xmlns:w="http://schemas.openxmlformats.org/wordprocessingml/2006/main">
        <w:t xml:space="preserve">2. "Baweriya Radîkal: Hemû Firotin û Li pey Îsa"</w:t>
      </w:r>
    </w:p>
    <w:p w14:paraId="33DAE469" w14:textId="77777777" w:rsidR="00F90BDC" w:rsidRDefault="00F90BDC"/>
    <w:p w14:paraId="6F79705A" w14:textId="77777777" w:rsidR="00F90BDC" w:rsidRDefault="00F90BDC">
      <w:r xmlns:w="http://schemas.openxmlformats.org/wordprocessingml/2006/main">
        <w:t xml:space="preserve">1. Metta 19:27-30 - "Hingê Petrûs di bersivê de got: "Va ye, me her tişt hiştin û li pey te çûn. Nexwe wê çi hebe?" Îsa ji wan re got: «Bi rastî ez ji we re dibêjim, di dinyaya nû de, gava Kurê Mirov wê li ser textê xwe yê rûmetê rûne, hûn ên ku li pey min hatine, hûnê jî li ser diwanzdeh textan rûnin û dîwana diwanzdeh eşîrên Îsraêl bikin. her kesê ku ji bo xatirê navê min mal an bira, an xwişk, an bav, an dê, an zarok an zeviyên xwe hiştine, wê sed carî bistîne û wê jiyana herheyî mîras bigire.»</w:t>
      </w:r>
    </w:p>
    <w:p w14:paraId="20D80F3A" w14:textId="77777777" w:rsidR="00F90BDC" w:rsidRDefault="00F90BDC"/>
    <w:p w14:paraId="1BCCF884" w14:textId="77777777" w:rsidR="00F90BDC" w:rsidRDefault="00F90BDC">
      <w:r xmlns:w="http://schemas.openxmlformats.org/wordprocessingml/2006/main">
        <w:t xml:space="preserve">2. Marqos 10:17-31 - "Û gava ku ew ber bi rêwîtiya xwe ve çû, zilamek bezî, li ber wî çok da û jê pirsî: "Mamosteyê qenc, ez çi bikim ku jiyana herheyî mîras bigirim?" ...Û Îsa li wî nêrî, jê hez kir û jê re got: «Tiştekî kêmasiya te heye: here, her tiştê xwe bifiroşe û bide belengazan û li ezmanan xezîneya te hebe û were, li pey min were. . Ji vê gotinê dilteng bû û bi xemgînî çû, çimkî mal û milkên wî yên mezin hebûn.»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18:23 Gava ku wî ev bihîst, ew pir xemgîn bû, çimkî ew pir dewlemend bû.</w:t>
      </w:r>
    </w:p>
    <w:p w14:paraId="4D20AA8D" w14:textId="77777777" w:rsidR="00F90BDC" w:rsidRDefault="00F90BDC"/>
    <w:p w14:paraId="793BC65A" w14:textId="77777777" w:rsidR="00F90BDC" w:rsidRDefault="00F90BDC">
      <w:r xmlns:w="http://schemas.openxmlformats.org/wordprocessingml/2006/main">
        <w:t xml:space="preserve">Merivekî dewlemend gelek xemgîn bû çaxê Îsa jê re got ku ji bo dewlemendan zehmet e ku bikevin Padîşahiya Ezmanan.</w:t>
      </w:r>
    </w:p>
    <w:p w14:paraId="05355074" w14:textId="77777777" w:rsidR="00F90BDC" w:rsidRDefault="00F90BDC"/>
    <w:p w14:paraId="695C1907" w14:textId="77777777" w:rsidR="00F90BDC" w:rsidRDefault="00F90BDC">
      <w:r xmlns:w="http://schemas.openxmlformats.org/wordprocessingml/2006/main">
        <w:t xml:space="preserve">1. Qebûlkirina Hişmendiya Padşatiyê: Hînbûna Xizmetkirinê û qurbankirinê di Padşatiya Xwedêda</w:t>
      </w:r>
    </w:p>
    <w:p w14:paraId="0D3905CD" w14:textId="77777777" w:rsidR="00F90BDC" w:rsidRDefault="00F90BDC"/>
    <w:p w14:paraId="5FA03E4C" w14:textId="77777777" w:rsidR="00F90BDC" w:rsidRDefault="00F90BDC">
      <w:r xmlns:w="http://schemas.openxmlformats.org/wordprocessingml/2006/main">
        <w:t xml:space="preserve">2. Bereket û Barê Dewlemendiyê: Hembêzkirina Pirsgirêka Rêvebiriyê</w:t>
      </w:r>
    </w:p>
    <w:p w14:paraId="2182C5A0" w14:textId="77777777" w:rsidR="00F90BDC" w:rsidRDefault="00F90BDC"/>
    <w:p w14:paraId="30E440B3" w14:textId="77777777" w:rsidR="00F90BDC" w:rsidRDefault="00F90BDC">
      <w:r xmlns:w="http://schemas.openxmlformats.org/wordprocessingml/2006/main">
        <w:t xml:space="preserve">1. Metta 19:21-24 - Îsa ji serwerê ciwanê dewlemend re dibêje ku hemû tiştên xwe bifroşe û li pey Wî here.</w:t>
      </w:r>
    </w:p>
    <w:p w14:paraId="3F92E7FF" w14:textId="77777777" w:rsidR="00F90BDC" w:rsidRDefault="00F90BDC"/>
    <w:p w14:paraId="01DAFABB" w14:textId="77777777" w:rsidR="00F90BDC" w:rsidRDefault="00F90BDC">
      <w:r xmlns:w="http://schemas.openxmlformats.org/wordprocessingml/2006/main">
        <w:t xml:space="preserve">2. Aqûb 5:1-5 - Hişyariyek ji dewlemendan re ku ji neheqiya xwe tobe bikin û vegerin ba Xudan.</w:t>
      </w:r>
    </w:p>
    <w:p w14:paraId="48D18A49" w14:textId="77777777" w:rsidR="00F90BDC" w:rsidRDefault="00F90BDC"/>
    <w:p w14:paraId="29B2EEC3" w14:textId="77777777" w:rsidR="00F90BDC" w:rsidRDefault="00F90BDC">
      <w:r xmlns:w="http://schemas.openxmlformats.org/wordprocessingml/2006/main">
        <w:t xml:space="preserve">Lûqa 18:24 Gava ku Îsa dît ku ew pir xemgîn e, wî got: «Çiqas zehmet e ku yên dewlemend bikevin Padîşahiya Xwedê!</w:t>
      </w:r>
    </w:p>
    <w:p w14:paraId="507E69F5" w14:textId="77777777" w:rsidR="00F90BDC" w:rsidRDefault="00F90BDC"/>
    <w:p w14:paraId="1CB3C1E9" w14:textId="77777777" w:rsidR="00F90BDC" w:rsidRDefault="00F90BDC">
      <w:r xmlns:w="http://schemas.openxmlformats.org/wordprocessingml/2006/main">
        <w:t xml:space="preserve">Îsa der heqê zehmetiya kesên dewlemend ên ku bikevin Padîşahiya Xwedê hîn kir.</w:t>
      </w:r>
    </w:p>
    <w:p w14:paraId="3722BC52" w14:textId="77777777" w:rsidR="00F90BDC" w:rsidRDefault="00F90BDC"/>
    <w:p w14:paraId="4A9F63DD" w14:textId="77777777" w:rsidR="00F90BDC" w:rsidRDefault="00F90BDC">
      <w:r xmlns:w="http://schemas.openxmlformats.org/wordprocessingml/2006/main">
        <w:t xml:space="preserve">1. Dewlemendî û Padîşahiya Xwedê: Pirsgirêkên Bawermendên Dewlemend</w:t>
      </w:r>
    </w:p>
    <w:p w14:paraId="5FC6F976" w14:textId="77777777" w:rsidR="00F90BDC" w:rsidRDefault="00F90BDC"/>
    <w:p w14:paraId="6F5D1E73" w14:textId="77777777" w:rsidR="00F90BDC" w:rsidRDefault="00F90BDC">
      <w:r xmlns:w="http://schemas.openxmlformats.org/wordprocessingml/2006/main">
        <w:t xml:space="preserve">2. Avakirina Baweriyê Ne Bext: Riya berbi Padîşahiya Xwedê</w:t>
      </w:r>
    </w:p>
    <w:p w14:paraId="626601E9" w14:textId="77777777" w:rsidR="00F90BDC" w:rsidRDefault="00F90BDC"/>
    <w:p w14:paraId="7E642347" w14:textId="77777777" w:rsidR="00F90BDC" w:rsidRDefault="00F90BDC">
      <w:r xmlns:w="http://schemas.openxmlformats.org/wordprocessingml/2006/main">
        <w:t xml:space="preserve">1. Metta 6:19-21 “Ji bo xwe xezîneyên li ser rûyê erdê kom nekin, ku mêş û zengê wêran dikin û diz lê dixin û didizin. Lê ji bo xwe xezîneyên li bihuştê bicivînin, ku ne mêş û ne jî zeng wêran dike û diz lê naşkînin û nadizin. Çimkî xezîneya we li ku be, dilê we jî wê li wir be.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2:1-7 Birano, baweriya Xudanê me Îsa Mesîh, Xudanê rûmetê, bi alîgiriyê negirin. Çimkî eger mirovek bi xelekên zêr, bi cil û bergên xweşik, bê nav civata we û yekî belengaz bi kincên pîs jî were û hûn bala xwe bidin yê ku cilên xweşik li xwe kiriye û jê re bêjin: «Tu rûne. Li vir, li cihekî baş» û ji belengazê re bêjin: «Tu li wir rawestî», an «Li vir li ber lingê min rûne», ma we di nav xwe de alîgiriyê nekir û bi ramanên xerab bûn dadger?</w:t>
      </w:r>
    </w:p>
    <w:p w14:paraId="40AC07A1" w14:textId="77777777" w:rsidR="00F90BDC" w:rsidRDefault="00F90BDC"/>
    <w:p w14:paraId="22AD8D92" w14:textId="77777777" w:rsidR="00F90BDC" w:rsidRDefault="00F90BDC">
      <w:r xmlns:w="http://schemas.openxmlformats.org/wordprocessingml/2006/main">
        <w:t xml:space="preserve">Lûqa 18:25 Ji ber ku deve di derziyê re derbas bibe hêsantir e, ji ketina Padîşahiya Xwedê ya dewlemend.</w:t>
      </w:r>
    </w:p>
    <w:p w14:paraId="771CEAF5" w14:textId="77777777" w:rsidR="00F90BDC" w:rsidRDefault="00F90BDC"/>
    <w:p w14:paraId="2B6EBFCD" w14:textId="77777777" w:rsidR="00F90BDC" w:rsidRDefault="00F90BDC">
      <w:r xmlns:w="http://schemas.openxmlformats.org/wordprocessingml/2006/main">
        <w:t xml:space="preserve">Ji bo kesê ku dewlemend e, zehmet e ku bikeve Padîşahiya Xwedê.</w:t>
      </w:r>
    </w:p>
    <w:p w14:paraId="52C0EC9F" w14:textId="77777777" w:rsidR="00F90BDC" w:rsidRDefault="00F90BDC"/>
    <w:p w14:paraId="4E425EBC" w14:textId="77777777" w:rsidR="00F90BDC" w:rsidRDefault="00F90BDC">
      <w:r xmlns:w="http://schemas.openxmlformats.org/wordprocessingml/2006/main">
        <w:t xml:space="preserve">1: "Dewlemend û Padîşahiya Xwedê" - Încîl me hişyar dike ku ji bo kesê ku dewlemend e ku bikeve Padîşahiya Xwedê dijwar e.</w:t>
      </w:r>
    </w:p>
    <w:p w14:paraId="63393D5E" w14:textId="77777777" w:rsidR="00F90BDC" w:rsidRDefault="00F90BDC"/>
    <w:p w14:paraId="25F42EA5" w14:textId="77777777" w:rsidR="00F90BDC" w:rsidRDefault="00F90BDC">
      <w:r xmlns:w="http://schemas.openxmlformats.org/wordprocessingml/2006/main">
        <w:t xml:space="preserve">2: "Hêza Dewlemendiyê" - Divê em ji hêza dewlemendiyê û şiyana wê ya ku me ji Padîşahiya Xwedê dûr bixe hişyar bin.</w:t>
      </w:r>
    </w:p>
    <w:p w14:paraId="23AE2E35" w14:textId="77777777" w:rsidR="00F90BDC" w:rsidRDefault="00F90BDC"/>
    <w:p w14:paraId="6C2F7EEB" w14:textId="77777777" w:rsidR="00F90BDC" w:rsidRDefault="00F90BDC">
      <w:r xmlns:w="http://schemas.openxmlformats.org/wordprocessingml/2006/main">
        <w:t xml:space="preserve">1: Aqûb 1:11 - Ji ber ku roj bi germa xwe ya şewitî hiltê û giya hişk dike; kulîlka wê dikeve û bedewiya wê winda dibe. Bi vî awayî yê dewlemend jî wê di nav lêgerînên xwe de winda bibe.</w:t>
      </w:r>
    </w:p>
    <w:p w14:paraId="7524EB23" w14:textId="77777777" w:rsidR="00F90BDC" w:rsidRDefault="00F90BDC"/>
    <w:p w14:paraId="245DA1F7" w14:textId="77777777" w:rsidR="00F90BDC" w:rsidRDefault="00F90BDC">
      <w:r xmlns:w="http://schemas.openxmlformats.org/wordprocessingml/2006/main">
        <w:t xml:space="preserve">2: Metelok 28:20 - Mirovê dilsoz wê bi bereketan pir bibe, lê yê ku lez bike ku dewlemend bibe, bê ceza namîne.</w:t>
      </w:r>
    </w:p>
    <w:p w14:paraId="371B4B23" w14:textId="77777777" w:rsidR="00F90BDC" w:rsidRDefault="00F90BDC"/>
    <w:p w14:paraId="2D1E3F5A" w14:textId="77777777" w:rsidR="00F90BDC" w:rsidRDefault="00F90BDC">
      <w:r xmlns:w="http://schemas.openxmlformats.org/wordprocessingml/2006/main">
        <w:t xml:space="preserve">Lûqa 18:26 Û yên ku ev bihîstin gotin: «Îcar kî dikare xilas bibe?</w:t>
      </w:r>
    </w:p>
    <w:p w14:paraId="7C713E07" w14:textId="77777777" w:rsidR="00F90BDC" w:rsidRDefault="00F90BDC"/>
    <w:p w14:paraId="1F6586AF" w14:textId="77777777" w:rsidR="00F90BDC" w:rsidRDefault="00F90BDC">
      <w:r xmlns:w="http://schemas.openxmlformats.org/wordprocessingml/2006/main">
        <w:t xml:space="preserve">Derbas: Mirovan hînkirina Îsa bihîst û pirsî ku wê hingê kî dikare xilas bibe.</w:t>
      </w:r>
    </w:p>
    <w:p w14:paraId="14ECB008" w14:textId="77777777" w:rsidR="00F90BDC" w:rsidRDefault="00F90BDC"/>
    <w:p w14:paraId="5729EF2F" w14:textId="77777777" w:rsidR="00F90BDC" w:rsidRDefault="00F90BDC">
      <w:r xmlns:w="http://schemas.openxmlformats.org/wordprocessingml/2006/main">
        <w:t xml:space="preserve">1. Banga Rizgariyê: Çawa Pêşniyara Jiyana Herheyî ya Îsa Qebûl Dike</w:t>
      </w:r>
    </w:p>
    <w:p w14:paraId="7EC9B477" w14:textId="77777777" w:rsidR="00F90BDC" w:rsidRDefault="00F90BDC"/>
    <w:p w14:paraId="1B1D23A2" w14:textId="77777777" w:rsidR="00F90BDC" w:rsidRDefault="00F90BDC">
      <w:r xmlns:w="http://schemas.openxmlformats.org/wordprocessingml/2006/main">
        <w:t xml:space="preserve">2. Dûrgirtina ji gunehê ku nayê efûkirin: Girîngiya Bersivdana vexwendina Îsa</w:t>
      </w:r>
    </w:p>
    <w:p w14:paraId="47ECAEA1" w14:textId="77777777" w:rsidR="00F90BDC" w:rsidRDefault="00F90BDC"/>
    <w:p w14:paraId="5DF439D7"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7D5BE7C2" w14:textId="77777777" w:rsidR="00F90BDC" w:rsidRDefault="00F90BDC"/>
    <w:p w14:paraId="49D70AF1" w14:textId="77777777" w:rsidR="00F90BDC" w:rsidRDefault="00F90BDC">
      <w:r xmlns:w="http://schemas.openxmlformats.org/wordprocessingml/2006/main">
        <w:t xml:space="preserve">2. Romayî 10:9-10 - Ger hûn bi devê xwe mikur bên ku Îsa Xudan e û di dilê xwe de bawer bikin ku Xwedê ew ji nav miriyan rakir, hûn ê xilas bibin. Çimkî meriv bi dil bawer dike û rastdar tê, û bi dev jî îtîraf dike û xilas dibe.</w:t>
      </w:r>
    </w:p>
    <w:p w14:paraId="59CB96FE" w14:textId="77777777" w:rsidR="00F90BDC" w:rsidRDefault="00F90BDC"/>
    <w:p w14:paraId="726C6723" w14:textId="77777777" w:rsidR="00F90BDC" w:rsidRDefault="00F90BDC">
      <w:r xmlns:w="http://schemas.openxmlformats.org/wordprocessingml/2006/main">
        <w:t xml:space="preserve">Lûqa 18:27 Û wî got: «Tiştên ku ji mirovan re ne gengaz in, bi Xwedê re gengaz in.</w:t>
      </w:r>
    </w:p>
    <w:p w14:paraId="43BD93E3" w14:textId="77777777" w:rsidR="00F90BDC" w:rsidRDefault="00F90BDC"/>
    <w:p w14:paraId="5ADF5423" w14:textId="77777777" w:rsidR="00F90BDC" w:rsidRDefault="00F90BDC">
      <w:r xmlns:w="http://schemas.openxmlformats.org/wordprocessingml/2006/main">
        <w:t xml:space="preserve">Îsa dersek li ser hêza dua û baweriyê dide, û tekez dike ku bi Xwedê re, her tişt gengaz e.</w:t>
      </w:r>
    </w:p>
    <w:p w14:paraId="44ABB967" w14:textId="77777777" w:rsidR="00F90BDC" w:rsidRDefault="00F90BDC"/>
    <w:p w14:paraId="0AF47379" w14:textId="77777777" w:rsidR="00F90BDC" w:rsidRDefault="00F90BDC">
      <w:r xmlns:w="http://schemas.openxmlformats.org/wordprocessingml/2006/main">
        <w:t xml:space="preserve">1. "Jiyanek bi baweriyê: Hêza duakirinê"</w:t>
      </w:r>
    </w:p>
    <w:p w14:paraId="5EFE8E45" w14:textId="77777777" w:rsidR="00F90BDC" w:rsidRDefault="00F90BDC"/>
    <w:p w14:paraId="66A4D870" w14:textId="77777777" w:rsidR="00F90BDC" w:rsidRDefault="00F90BDC">
      <w:r xmlns:w="http://schemas.openxmlformats.org/wordprocessingml/2006/main">
        <w:t xml:space="preserve">2. "Ji mirovan re nepêkan e, bi Xwedê re gengaz e"</w:t>
      </w:r>
    </w:p>
    <w:p w14:paraId="5D1025B0" w14:textId="77777777" w:rsidR="00F90BDC" w:rsidRDefault="00F90BDC"/>
    <w:p w14:paraId="4F82CB72" w14:textId="77777777" w:rsidR="00F90BDC" w:rsidRDefault="00F90BDC">
      <w:r xmlns:w="http://schemas.openxmlformats.org/wordprocessingml/2006/main">
        <w:t xml:space="preserve">1. Romayî 4:17-21 - Baweriya Birahîm ji wî re wekî rastdariyê hate hesibandin</w:t>
      </w:r>
    </w:p>
    <w:p w14:paraId="67C3AD94" w14:textId="77777777" w:rsidR="00F90BDC" w:rsidRDefault="00F90BDC"/>
    <w:p w14:paraId="58E6E673" w14:textId="77777777" w:rsidR="00F90BDC" w:rsidRDefault="00F90BDC">
      <w:r xmlns:w="http://schemas.openxmlformats.org/wordprocessingml/2006/main">
        <w:t xml:space="preserve">2. Aqûb 2:14-26 - Baweriya bê kirin mirî ye</w:t>
      </w:r>
    </w:p>
    <w:p w14:paraId="2D23A1E5" w14:textId="77777777" w:rsidR="00F90BDC" w:rsidRDefault="00F90BDC"/>
    <w:p w14:paraId="4B06990B" w14:textId="77777777" w:rsidR="00F90BDC" w:rsidRDefault="00F90BDC">
      <w:r xmlns:w="http://schemas.openxmlformats.org/wordprocessingml/2006/main">
        <w:t xml:space="preserve">Lûqa 18:28 Hingê Petrûs got: «Va ye, me her tişt hiştin û li pey te hatin.</w:t>
      </w:r>
    </w:p>
    <w:p w14:paraId="572A2671" w14:textId="77777777" w:rsidR="00F90BDC" w:rsidRDefault="00F90BDC"/>
    <w:p w14:paraId="0711A907" w14:textId="77777777" w:rsidR="00F90BDC" w:rsidRDefault="00F90BDC">
      <w:r xmlns:w="http://schemas.openxmlformats.org/wordprocessingml/2006/main">
        <w:t xml:space="preserve">Şagirtan her tişt li pey Îsa hiştin.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Şagirtiyê: Wateya Peyketina Îsa çi ye</w:t>
      </w:r>
    </w:p>
    <w:p w14:paraId="63771F1F" w14:textId="77777777" w:rsidR="00F90BDC" w:rsidRDefault="00F90BDC"/>
    <w:p w14:paraId="6BF1D222" w14:textId="77777777" w:rsidR="00F90BDC" w:rsidRDefault="00F90BDC">
      <w:r xmlns:w="http://schemas.openxmlformats.org/wordprocessingml/2006/main">
        <w:t xml:space="preserve">2. Mesrefa Şopandina Îsa: Em Dixwazin Çi Bihêlin?</w:t>
      </w:r>
    </w:p>
    <w:p w14:paraId="37175571" w14:textId="77777777" w:rsidR="00F90BDC" w:rsidRDefault="00F90BDC"/>
    <w:p w14:paraId="1535A9E5" w14:textId="77777777" w:rsidR="00F90BDC" w:rsidRDefault="00F90BDC">
      <w:r xmlns:w="http://schemas.openxmlformats.org/wordprocessingml/2006/main">
        <w:t xml:space="preserve">1. Marqos 10:28-31 - Banga Îsa ji xortê dewlemend re ku her tiştî li pey xwe bihêle û li pey wî were</w:t>
      </w:r>
    </w:p>
    <w:p w14:paraId="46C36180" w14:textId="77777777" w:rsidR="00F90BDC" w:rsidRDefault="00F90BDC"/>
    <w:p w14:paraId="508044E4" w14:textId="77777777" w:rsidR="00F90BDC" w:rsidRDefault="00F90BDC">
      <w:r xmlns:w="http://schemas.openxmlformats.org/wordprocessingml/2006/main">
        <w:t xml:space="preserve">2. Îbranî 11:8 - Daxwaza Birahîm ku dev ji welatê xwe berde û li pey banga Xwedê bibe</w:t>
      </w:r>
    </w:p>
    <w:p w14:paraId="63DFAD0D" w14:textId="77777777" w:rsidR="00F90BDC" w:rsidRDefault="00F90BDC"/>
    <w:p w14:paraId="16FEBDD7" w14:textId="77777777" w:rsidR="00F90BDC" w:rsidRDefault="00F90BDC">
      <w:r xmlns:w="http://schemas.openxmlformats.org/wordprocessingml/2006/main">
        <w:t xml:space="preserve">Lûqa 18:29 Û wî ji wan re got: «Bi rastî ez ji we re dibêjim, tu kes tune ku ji bo xatirê Padîşahiya Xwedê mal, an dê û bav, an bira, an jin, an zarokên xwe berde.</w:t>
      </w:r>
    </w:p>
    <w:p w14:paraId="45C5AD15" w14:textId="77777777" w:rsidR="00F90BDC" w:rsidRDefault="00F90BDC"/>
    <w:p w14:paraId="4B8DDF83" w14:textId="77777777" w:rsidR="00F90BDC" w:rsidRDefault="00F90BDC">
      <w:r xmlns:w="http://schemas.openxmlformats.org/wordprocessingml/2006/main">
        <w:t xml:space="preserve">Divê tu kes ne amade be ku ji bo xatirê Padîşahiya Xwedê malbata xwe feda bike.</w:t>
      </w:r>
    </w:p>
    <w:p w14:paraId="1CC4791D" w14:textId="77777777" w:rsidR="00F90BDC" w:rsidRDefault="00F90BDC"/>
    <w:p w14:paraId="3866FCD1" w14:textId="77777777" w:rsidR="00F90BDC" w:rsidRDefault="00F90BDC">
      <w:r xmlns:w="http://schemas.openxmlformats.org/wordprocessingml/2006/main">
        <w:t xml:space="preserve">1. Xwedê ji têkiliyên dinyayî girîngtir e.</w:t>
      </w:r>
    </w:p>
    <w:p w14:paraId="61FDA901" w14:textId="77777777" w:rsidR="00F90BDC" w:rsidRDefault="00F90BDC"/>
    <w:p w14:paraId="5B49655A" w14:textId="77777777" w:rsidR="00F90BDC" w:rsidRDefault="00F90BDC">
      <w:r xmlns:w="http://schemas.openxmlformats.org/wordprocessingml/2006/main">
        <w:t xml:space="preserve">2. Berdêla şopandina Xwedê bidin ber çavan.</w:t>
      </w:r>
    </w:p>
    <w:p w14:paraId="29C20D4E" w14:textId="77777777" w:rsidR="00F90BDC" w:rsidRDefault="00F90BDC"/>
    <w:p w14:paraId="14853A7C" w14:textId="77777777" w:rsidR="00F90BDC" w:rsidRDefault="00F90BDC">
      <w:r xmlns:w="http://schemas.openxmlformats.org/wordprocessingml/2006/main">
        <w:t xml:space="preserve">1. Metta 10:37-38 - “Yê ku ji dê û bavê xwe ji min bêtir hez dike, ne hêjayî min e û yê ku ji kur an keça min bêtir hez dike, ne hêjayî min e. Û yê ku xaça xwe negire û li pey min neyê, ne hêjayî min e.»</w:t>
      </w:r>
    </w:p>
    <w:p w14:paraId="56217605" w14:textId="77777777" w:rsidR="00F90BDC" w:rsidRDefault="00F90BDC"/>
    <w:p w14:paraId="5CB988E3" w14:textId="77777777" w:rsidR="00F90BDC" w:rsidRDefault="00F90BDC">
      <w:r xmlns:w="http://schemas.openxmlformats.org/wordprocessingml/2006/main">
        <w:t xml:space="preserve">2. Dubarekirina Şerîetê 6:5 - "Hûnê ji Xudan Xwedayê xwe hez bikin bi hemû dilê xwe, bi hemû canê xwe û bi hemû hêza xwe."</w:t>
      </w:r>
    </w:p>
    <w:p w14:paraId="54C55BF5" w14:textId="77777777" w:rsidR="00F90BDC" w:rsidRDefault="00F90BDC"/>
    <w:p w14:paraId="3265AAA2" w14:textId="77777777" w:rsidR="00F90BDC" w:rsidRDefault="00F90BDC">
      <w:r xmlns:w="http://schemas.openxmlformats.org/wordprocessingml/2006/main">
        <w:t xml:space="preserve">Lûqa 18:30 Yê ku di vê dema niha de û di dinya ku bê de jiyana herheyî pir zêde qebûl nake.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soza jiyana herheyî û bereketên piralî di dema niha û pêşerojê de vedibêje.</w:t>
      </w:r>
    </w:p>
    <w:p w14:paraId="70FF3804" w14:textId="77777777" w:rsidR="00F90BDC" w:rsidRDefault="00F90BDC"/>
    <w:p w14:paraId="0A14E6B8" w14:textId="77777777" w:rsidR="00F90BDC" w:rsidRDefault="00F90BDC">
      <w:r xmlns:w="http://schemas.openxmlformats.org/wordprocessingml/2006/main">
        <w:t xml:space="preserve">1. Soza Jiyana Herheyî: Nêrînek li Lûqa 18:30</w:t>
      </w:r>
    </w:p>
    <w:p w14:paraId="5EE3DEA8" w14:textId="77777777" w:rsidR="00F90BDC" w:rsidRDefault="00F90BDC"/>
    <w:p w14:paraId="66E1CD9D" w14:textId="77777777" w:rsidR="00F90BDC" w:rsidRDefault="00F90BDC">
      <w:r xmlns:w="http://schemas.openxmlformats.org/wordprocessingml/2006/main">
        <w:t xml:space="preserve">2. Rakirina Bereketên Pirjimar: Lêkolînek Lûqa 18:30</w:t>
      </w:r>
    </w:p>
    <w:p w14:paraId="7F99E02A" w14:textId="77777777" w:rsidR="00F90BDC" w:rsidRDefault="00F90BDC"/>
    <w:p w14:paraId="4D39AD2F" w14:textId="77777777" w:rsidR="00F90BDC" w:rsidRDefault="00F90BDC">
      <w:r xmlns:w="http://schemas.openxmlformats.org/wordprocessingml/2006/main">
        <w:t xml:space="preserve">1. Yûhenna 3:16-17 - Çimkî Xwedê wisa ji dinyayê hez kir ku Kurê xwe yê yekta da, da ku her kesê ku baweriyê bi wî bîne helak nebe, lê jiyana wî ya herheyî hebe.</w:t>
      </w:r>
    </w:p>
    <w:p w14:paraId="38B5BCB7" w14:textId="77777777" w:rsidR="00F90BDC" w:rsidRDefault="00F90BDC"/>
    <w:p w14:paraId="2F158DC0" w14:textId="77777777" w:rsidR="00F90BDC" w:rsidRDefault="00F90BDC">
      <w:r xmlns:w="http://schemas.openxmlformats.org/wordprocessingml/2006/main">
        <w:t xml:space="preserve">2. Metta 19:29 - Û her kesê ku ji bo xatirê min mal an bira, an xwişk, an bav, an dê, an zarok an zeviyên xwe hiştine, wê sed qatî bistîne û wê jiyana herheyî mîras bigire.</w:t>
      </w:r>
    </w:p>
    <w:p w14:paraId="68EBCD59" w14:textId="77777777" w:rsidR="00F90BDC" w:rsidRDefault="00F90BDC"/>
    <w:p w14:paraId="3931BDED" w14:textId="77777777" w:rsidR="00F90BDC" w:rsidRDefault="00F90BDC">
      <w:r xmlns:w="http://schemas.openxmlformats.org/wordprocessingml/2006/main">
        <w:t xml:space="preserve">Lûqa 18:31 Hingê wî her diwanzdeh hilda ba xwe û ji wan re got: «Va ye, em hilkişin Orşelîmê û her tiştên ku ji aliyê pêxemberan ve li ser Kurê Mirov hatine nivîsandin, wê bên cih.</w:t>
      </w:r>
    </w:p>
    <w:p w14:paraId="44500AD5" w14:textId="77777777" w:rsidR="00F90BDC" w:rsidRDefault="00F90BDC"/>
    <w:p w14:paraId="4DBC7022" w14:textId="77777777" w:rsidR="00F90BDC" w:rsidRDefault="00F90BDC">
      <w:r xmlns:w="http://schemas.openxmlformats.org/wordprocessingml/2006/main">
        <w:t xml:space="preserve">Îsa her diwanzdeh şagirt ji bo bûyerên ku wê bihatana, dema ku ew herin Orşelîmê amade dikirin.</w:t>
      </w:r>
    </w:p>
    <w:p w14:paraId="5126B1A0" w14:textId="77777777" w:rsidR="00F90BDC" w:rsidRDefault="00F90BDC"/>
    <w:p w14:paraId="547928D5" w14:textId="77777777" w:rsidR="00F90BDC" w:rsidRDefault="00F90BDC">
      <w:r xmlns:w="http://schemas.openxmlformats.org/wordprocessingml/2006/main">
        <w:t xml:space="preserve">1: Plana Xwedê bêkêmasî û bêkêmasî ye, daxwaza Wî pêk tê.</w:t>
      </w:r>
    </w:p>
    <w:p w14:paraId="472047D3" w14:textId="77777777" w:rsidR="00F90BDC" w:rsidRDefault="00F90BDC"/>
    <w:p w14:paraId="3C703854" w14:textId="77777777" w:rsidR="00F90BDC" w:rsidRDefault="00F90BDC">
      <w:r xmlns:w="http://schemas.openxmlformats.org/wordprocessingml/2006/main">
        <w:t xml:space="preserve">2: Îsa bi mîsyona ku Xwedê da Wî dilsoz bû, û divê em jî heman tiştî bikin.</w:t>
      </w:r>
    </w:p>
    <w:p w14:paraId="382DBDB7" w14:textId="77777777" w:rsidR="00F90BDC" w:rsidRDefault="00F90BDC"/>
    <w:p w14:paraId="4DD3EF18" w14:textId="77777777" w:rsidR="00F90BDC" w:rsidRDefault="00F90BDC">
      <w:r xmlns:w="http://schemas.openxmlformats.org/wordprocessingml/2006/main">
        <w:t xml:space="preserve">1: Fîlîpî 2:8 - Û ji ber ku di xuyabûna wî de wek mirovek xuya bû, wî xwe nizm kir û heta mirinê bû îtaetkar, heta mirina li ser xaçê.</w:t>
      </w:r>
    </w:p>
    <w:p w14:paraId="56884ED9" w14:textId="77777777" w:rsidR="00F90BDC" w:rsidRDefault="00F90BDC"/>
    <w:p w14:paraId="4645C096" w14:textId="77777777" w:rsidR="00F90BDC" w:rsidRDefault="00F90BDC">
      <w:r xmlns:w="http://schemas.openxmlformats.org/wordprocessingml/2006/main">
        <w:t xml:space="preserve">2: Îşaya 53:12 - Ji ber vê yekê ezê wî bi gelekan re parve bikim û ew ê xenîmetê bi hêzdaran re parve bike, ji ber ku wî canê xwe ber bi mirinê ve rijand û di nav sûcdaran de hat hejmartin; dîsa jî wî gunehê gelekan hilgirt û ji gunehkaran re şefaetê dike.</w:t>
      </w:r>
    </w:p>
    <w:p w14:paraId="7CFA0797" w14:textId="77777777" w:rsidR="00F90BDC" w:rsidRDefault="00F90BDC"/>
    <w:p w14:paraId="1F02288A" w14:textId="77777777" w:rsidR="00F90BDC" w:rsidRDefault="00F90BDC">
      <w:r xmlns:w="http://schemas.openxmlformats.org/wordprocessingml/2006/main">
        <w:t xml:space="preserve">Lûqa 18:32 Çimkî ewê radestî miletan bê kirin, wê tinazên xwe pê bikin, bi kîn û gazinc û tifkirinê li ser wî bikin.</w:t>
      </w:r>
    </w:p>
    <w:p w14:paraId="30D9F333" w14:textId="77777777" w:rsidR="00F90BDC" w:rsidRDefault="00F90BDC"/>
    <w:p w14:paraId="3453C6CB" w14:textId="77777777" w:rsidR="00F90BDC" w:rsidRDefault="00F90BDC">
      <w:r xmlns:w="http://schemas.openxmlformats.org/wordprocessingml/2006/main">
        <w:t xml:space="preserve">Îsa wê teslîmî miletan bibe û bi heqaret û îşkenceyê re rû bi rû bimîne.</w:t>
      </w:r>
    </w:p>
    <w:p w14:paraId="0CFE165E" w14:textId="77777777" w:rsidR="00F90BDC" w:rsidRDefault="00F90BDC"/>
    <w:p w14:paraId="0AACC59B" w14:textId="77777777" w:rsidR="00F90BDC" w:rsidRDefault="00F90BDC">
      <w:r xmlns:w="http://schemas.openxmlformats.org/wordprocessingml/2006/main">
        <w:t xml:space="preserve">1. Rakirina Xaça Me: Girîngiya Xwe Qurbaniyê</w:t>
      </w:r>
    </w:p>
    <w:p w14:paraId="21257A4A" w14:textId="77777777" w:rsidR="00F90BDC" w:rsidRDefault="00F90BDC"/>
    <w:p w14:paraId="35D13E74" w14:textId="77777777" w:rsidR="00F90BDC" w:rsidRDefault="00F90BDC">
      <w:r xmlns:w="http://schemas.openxmlformats.org/wordprocessingml/2006/main">
        <w:t xml:space="preserve">2. Hêza Bexşandinê: Nimûneya Îsa ya Evîna Bêşert</w:t>
      </w:r>
    </w:p>
    <w:p w14:paraId="3755AC40" w14:textId="77777777" w:rsidR="00F90BDC" w:rsidRDefault="00F90BDC"/>
    <w:p w14:paraId="6CBDF15C" w14:textId="77777777" w:rsidR="00F90BDC" w:rsidRDefault="00F90BDC">
      <w:r xmlns:w="http://schemas.openxmlformats.org/wordprocessingml/2006/main">
        <w:t xml:space="preserve">1. Îşaya 53:3-5 - Ew ji mirovan tê rezîlkirin û red kirin; Mirovek xemgîn û bi xemgîniyê dizane: û me rûyê xwe ji wî veşartî; ew hat rezîlkirin û me qedrê wî negirt.</w:t>
      </w:r>
    </w:p>
    <w:p w14:paraId="4DE135A8" w14:textId="77777777" w:rsidR="00F90BDC" w:rsidRDefault="00F90BDC"/>
    <w:p w14:paraId="53D442C6" w14:textId="77777777" w:rsidR="00F90BDC" w:rsidRDefault="00F90BDC">
      <w:r xmlns:w="http://schemas.openxmlformats.org/wordprocessingml/2006/main">
        <w:t xml:space="preserve">2. 1 Petrûs 2:21-25 - Ji ber ku hûn ji bo vê yekê hatine gazî kirin: Çimkî Mesîh jî ji bo me cefa kişand, ji me re mînakek hişt, ku hûn li pey gavên wî biçin.</w:t>
      </w:r>
    </w:p>
    <w:p w14:paraId="1112907B" w14:textId="77777777" w:rsidR="00F90BDC" w:rsidRDefault="00F90BDC"/>
    <w:p w14:paraId="103D7D67" w14:textId="77777777" w:rsidR="00F90BDC" w:rsidRDefault="00F90BDC">
      <w:r xmlns:w="http://schemas.openxmlformats.org/wordprocessingml/2006/main">
        <w:t xml:space="preserve">Lûqa 18:33 Û wê wî qamçiyan bikin û bikujin û roja sisiyan wê rabe.</w:t>
      </w:r>
    </w:p>
    <w:p w14:paraId="22008D2B" w14:textId="77777777" w:rsidR="00F90BDC" w:rsidRDefault="00F90BDC"/>
    <w:p w14:paraId="0A347FAB" w14:textId="77777777" w:rsidR="00F90BDC" w:rsidRDefault="00F90BDC">
      <w:r xmlns:w="http://schemas.openxmlformats.org/wordprocessingml/2006/main">
        <w:t xml:space="preserve">Ev beş behsa wê yekê dike ku Îsa di roja sisiyan de hat qamçkirin û kuştin, û paşê dîsa rabû.</w:t>
      </w:r>
    </w:p>
    <w:p w14:paraId="1B127CD2" w14:textId="77777777" w:rsidR="00F90BDC" w:rsidRDefault="00F90BDC"/>
    <w:p w14:paraId="2F4B3285" w14:textId="77777777" w:rsidR="00F90BDC" w:rsidRDefault="00F90BDC">
      <w:r xmlns:w="http://schemas.openxmlformats.org/wordprocessingml/2006/main">
        <w:t xml:space="preserve">1. "Biserketina Mirinê: Vejîna Îsa"</w:t>
      </w:r>
    </w:p>
    <w:p w14:paraId="72DDF4ED" w14:textId="77777777" w:rsidR="00F90BDC" w:rsidRDefault="00F90BDC"/>
    <w:p w14:paraId="480A156B" w14:textId="77777777" w:rsidR="00F90BDC" w:rsidRDefault="00F90BDC">
      <w:r xmlns:w="http://schemas.openxmlformats.org/wordprocessingml/2006/main">
        <w:t xml:space="preserve">2. "Hêza Xilasbûnê Bi Qurbana Îsa"</w:t>
      </w:r>
    </w:p>
    <w:p w14:paraId="45E4844F" w14:textId="77777777" w:rsidR="00F90BDC" w:rsidRDefault="00F90BDC"/>
    <w:p w14:paraId="6AB4ADC1" w14:textId="77777777" w:rsidR="00F90BDC" w:rsidRDefault="00F90BDC">
      <w:r xmlns:w="http://schemas.openxmlformats.org/wordprocessingml/2006/main">
        <w:t xml:space="preserve">1. 1 Korintî 15:55-57 ("Ey mirin, serketina te li ku ye? ey mirin, nêrza te li ku ye?")</w:t>
      </w:r>
    </w:p>
    <w:p w14:paraId="307AA3E6" w14:textId="77777777" w:rsidR="00F90BDC" w:rsidRDefault="00F90BDC"/>
    <w:p w14:paraId="6BEE7FC6" w14:textId="77777777" w:rsidR="00F90BDC" w:rsidRDefault="00F90BDC">
      <w:r xmlns:w="http://schemas.openxmlformats.org/wordprocessingml/2006/main">
        <w:t xml:space="preserve">2. Îşaya 53:5 ("Lê ew ji ber sûcên me hat qulkirin, ji ber neheqiyên me hat pelçiqandin; cezayê ku aştiyê anî serê me û bi birînên wî em qenc bûn.")</w:t>
      </w:r>
    </w:p>
    <w:p w14:paraId="37A8CB3D" w14:textId="77777777" w:rsidR="00F90BDC" w:rsidRDefault="00F90BDC"/>
    <w:p w14:paraId="6189A3D2" w14:textId="77777777" w:rsidR="00F90BDC" w:rsidRDefault="00F90BDC">
      <w:r xmlns:w="http://schemas.openxmlformats.org/wordprocessingml/2006/main">
        <w:t xml:space="preserve">Lûqa 18:34 Û wan ji van tiştan tu tişt fêm nekir.</w:t>
      </w:r>
    </w:p>
    <w:p w14:paraId="785EA61F" w14:textId="77777777" w:rsidR="00F90BDC" w:rsidRDefault="00F90BDC"/>
    <w:p w14:paraId="6217F69C" w14:textId="77777777" w:rsidR="00F90BDC" w:rsidRDefault="00F90BDC">
      <w:r xmlns:w="http://schemas.openxmlformats.org/wordprocessingml/2006/main">
        <w:t xml:space="preserve">Şagirtên Îsa tiştên ku Îsa ji wan re got, fêm nekir.</w:t>
      </w:r>
    </w:p>
    <w:p w14:paraId="4C5CA88C" w14:textId="77777777" w:rsidR="00F90BDC" w:rsidRDefault="00F90BDC"/>
    <w:p w14:paraId="19BACF97" w14:textId="77777777" w:rsidR="00F90BDC" w:rsidRDefault="00F90BDC">
      <w:r xmlns:w="http://schemas.openxmlformats.org/wordprocessingml/2006/main">
        <w:t xml:space="preserve">1. Hêza Baweriyê: Fêrbûna Baweriya Xwedê Di Rewşên Nenas de</w:t>
      </w:r>
    </w:p>
    <w:p w14:paraId="2EBA8755" w14:textId="77777777" w:rsidR="00F90BDC" w:rsidRDefault="00F90BDC"/>
    <w:p w14:paraId="44E6998D" w14:textId="77777777" w:rsidR="00F90BDC" w:rsidRDefault="00F90BDC">
      <w:r xmlns:w="http://schemas.openxmlformats.org/wordprocessingml/2006/main">
        <w:t xml:space="preserve">2. Feydeyên Bûyîna Xwendevanek Jiyana Demdirêj</w:t>
      </w:r>
    </w:p>
    <w:p w14:paraId="5D9D8F9C" w14:textId="77777777" w:rsidR="00F90BDC" w:rsidRDefault="00F90BDC"/>
    <w:p w14:paraId="009B4844" w14:textId="77777777" w:rsidR="00F90BDC" w:rsidRDefault="00F90BDC">
      <w:r xmlns:w="http://schemas.openxmlformats.org/wordprocessingml/2006/main">
        <w:t xml:space="preserve">1. Efesî 4:20-21 - Lê ji bo ku hûn bi hemû şehrezayiya û têgihîştina giyanî bi zanîna daxwaza wî tije bibin; Ji bo ku hûn li gora her tiştî layîqî Xudan bimeşin û di her karê qenc de berdar bin.</w:t>
      </w:r>
    </w:p>
    <w:p w14:paraId="602FFE17" w14:textId="77777777" w:rsidR="00F90BDC" w:rsidRDefault="00F90BDC"/>
    <w:p w14:paraId="2C33AAB3" w14:textId="77777777" w:rsidR="00F90BDC" w:rsidRDefault="00F90BDC">
      <w:r xmlns:w="http://schemas.openxmlformats.org/wordprocessingml/2006/main">
        <w:t xml:space="preserve">2. Metelok 2:2-5 - Da ku tu guhê xwe ber bi şehrezayiyê ve bikî û dilê xwe bi têgihîştinê ve bikî; Erê, eger tu li pey zanînê bigirî û ji bo têgihîştinê dengê xwe bilind bikî; Eger tu wek zîv li wê bigerî û wek xezîneyên veşartî lê bigerî; Wê hingê hûnê tirsa Xudan fêm bikin û zanîna Xwedê bibînin.</w:t>
      </w:r>
    </w:p>
    <w:p w14:paraId="55285B02" w14:textId="77777777" w:rsidR="00F90BDC" w:rsidRDefault="00F90BDC"/>
    <w:p w14:paraId="08384E98" w14:textId="77777777" w:rsidR="00F90BDC" w:rsidRDefault="00F90BDC">
      <w:r xmlns:w="http://schemas.openxmlformats.org/wordprocessingml/2006/main">
        <w:t xml:space="preserve">Lûqa 18:35 Û gava ku ew nêzîkî Erîhayê bû, yekî kor li tenişta rê rûniştibû û lava dikir:</w:t>
      </w:r>
    </w:p>
    <w:p w14:paraId="732BE226" w14:textId="77777777" w:rsidR="00F90BDC" w:rsidRDefault="00F90BDC"/>
    <w:p w14:paraId="758FD033" w14:textId="77777777" w:rsidR="00F90BDC" w:rsidRDefault="00F90BDC">
      <w:r xmlns:w="http://schemas.openxmlformats.org/wordprocessingml/2006/main">
        <w:t xml:space="preserve">Ev beş behsa merivekî kor dike ku li nêzîkî Erîhayê parsek dikir.</w:t>
      </w:r>
    </w:p>
    <w:p w14:paraId="2933333C" w14:textId="77777777" w:rsidR="00F90BDC" w:rsidRDefault="00F90BDC"/>
    <w:p w14:paraId="2C413E45" w14:textId="77777777" w:rsidR="00F90BDC" w:rsidRDefault="00F90BDC">
      <w:r xmlns:w="http://schemas.openxmlformats.org/wordprocessingml/2006/main">
        <w:t xml:space="preserve">1: Îsa Koran qenc dike - Lûqa 18:35</w:t>
      </w:r>
    </w:p>
    <w:p w14:paraId="5DFE9CC1" w14:textId="77777777" w:rsidR="00F90BDC" w:rsidRDefault="00F90BDC"/>
    <w:p w14:paraId="0BD08117" w14:textId="77777777" w:rsidR="00F90BDC" w:rsidRDefault="00F90BDC">
      <w:r xmlns:w="http://schemas.openxmlformats.org/wordprocessingml/2006/main">
        <w:t xml:space="preserve">2: Hêza Baweriyê - Lûqa 18:35</w:t>
      </w:r>
    </w:p>
    <w:p w14:paraId="58F51530" w14:textId="77777777" w:rsidR="00F90BDC" w:rsidRDefault="00F90BDC"/>
    <w:p w14:paraId="4D3AB75E" w14:textId="77777777" w:rsidR="00F90BDC" w:rsidRDefault="00F90BDC">
      <w:r xmlns:w="http://schemas.openxmlformats.org/wordprocessingml/2006/main">
        <w:t xml:space="preserve">1: Îşaya 35:5-6 - "Hingê wê çavên koran vebin û guhên keran wê vebin. Wê gavê mirovê şil wê wek dreştekî bizewice û zimanê lal wê bistirê. wê çolê av biherikin û li çolê çem biherikin.»</w:t>
      </w:r>
    </w:p>
    <w:p w14:paraId="60995E53" w14:textId="77777777" w:rsidR="00F90BDC" w:rsidRDefault="00F90BDC"/>
    <w:p w14:paraId="76C4736F" w14:textId="77777777" w:rsidR="00F90BDC" w:rsidRDefault="00F90BDC">
      <w:r xmlns:w="http://schemas.openxmlformats.org/wordprocessingml/2006/main">
        <w:t xml:space="preserve">2: Metta 9:27-28 - "Û gava ku Îsa ji wê derê çû, du mirovên kor li pey wî çûn, giriyan û gotin: "Kurê Dawid, li me were rehmê." Û gava ew hat malê, kor hatin. ji wî re û Îsa ji wan re got: «Hûn bawer dikin ku ez dikarim vî tiştî bikim?»</w:t>
      </w:r>
    </w:p>
    <w:p w14:paraId="698D6EFE" w14:textId="77777777" w:rsidR="00F90BDC" w:rsidRDefault="00F90BDC"/>
    <w:p w14:paraId="71E80845" w14:textId="77777777" w:rsidR="00F90BDC" w:rsidRDefault="00F90BDC">
      <w:r xmlns:w="http://schemas.openxmlformats.org/wordprocessingml/2006/main">
        <w:t xml:space="preserve">Lûqa 18:36 Gava ku elalet derbas dibû, jê pirsî ka wateya wê çi ye.</w:t>
      </w:r>
    </w:p>
    <w:p w14:paraId="6D9244E3" w14:textId="77777777" w:rsidR="00F90BDC" w:rsidRDefault="00F90BDC"/>
    <w:p w14:paraId="1F69A231" w14:textId="77777777" w:rsidR="00F90BDC" w:rsidRDefault="00F90BDC">
      <w:r xmlns:w="http://schemas.openxmlformats.org/wordprocessingml/2006/main">
        <w:t xml:space="preserve">Ev beş diyar dike ku Îsa dipirse ka elaleta derbasbûyî li ser çi ye.</w:t>
      </w:r>
    </w:p>
    <w:p w14:paraId="327FF0AB" w14:textId="77777777" w:rsidR="00F90BDC" w:rsidRDefault="00F90BDC"/>
    <w:p w14:paraId="714092CE" w14:textId="77777777" w:rsidR="00F90BDC" w:rsidRDefault="00F90BDC">
      <w:r xmlns:w="http://schemas.openxmlformats.org/wordprocessingml/2006/main">
        <w:t xml:space="preserve">1. Hêza Meraqê: Pirskirin Çawa Dikare Me Bike Xwedê</w:t>
      </w:r>
    </w:p>
    <w:p w14:paraId="554CDC00" w14:textId="77777777" w:rsidR="00F90BDC" w:rsidRDefault="00F90BDC"/>
    <w:p w14:paraId="00A0CCE3" w14:textId="77777777" w:rsidR="00F90BDC" w:rsidRDefault="00F90BDC">
      <w:r xmlns:w="http://schemas.openxmlformats.org/wordprocessingml/2006/main">
        <w:t xml:space="preserve">2. Hêza Guhdarîkirinê: Çawa Bala Xweşandina Dinyaya Dora Me Dikare Me Nêzîkî Îsa Bike</w:t>
      </w:r>
    </w:p>
    <w:p w14:paraId="33E0CE9F" w14:textId="77777777" w:rsidR="00F90BDC" w:rsidRDefault="00F90BDC"/>
    <w:p w14:paraId="52637F68" w14:textId="77777777" w:rsidR="00F90BDC" w:rsidRDefault="00F90BDC">
      <w:r xmlns:w="http://schemas.openxmlformats.org/wordprocessingml/2006/main">
        <w:t xml:space="preserve">1. Yêremya 33:3 - "Gava min bikin û ez ê bersîva we bidim û tiştên mezin û veşartî yên ku we nizanin bêjim."</w:t>
      </w:r>
    </w:p>
    <w:p w14:paraId="4E1B8F5C" w14:textId="77777777" w:rsidR="00F90BDC" w:rsidRDefault="00F90BDC"/>
    <w:p w14:paraId="1257A506" w14:textId="77777777" w:rsidR="00F90BDC" w:rsidRDefault="00F90BDC">
      <w:r xmlns:w="http://schemas.openxmlformats.org/wordprocessingml/2006/main">
        <w:t xml:space="preserve">2. Dubarekirina Şerîetê 4:29 - "Lê ji wir hûn ê li Xudan Xwedayê xwe bigerin û hûn ê Wî bibînin, eger hûn bi hemû dilê xwe û bi tevahiya canê xwe li wî bigerin."</w:t>
      </w:r>
    </w:p>
    <w:p w14:paraId="4762A089" w14:textId="77777777" w:rsidR="00F90BDC" w:rsidRDefault="00F90BDC"/>
    <w:p w14:paraId="2DB57AF1" w14:textId="77777777" w:rsidR="00F90BDC" w:rsidRDefault="00F90BDC">
      <w:r xmlns:w="http://schemas.openxmlformats.org/wordprocessingml/2006/main">
        <w:t xml:space="preserve">Lûqa 18:37 Û wan jê re got ku Îsayê Nisretî derbas dibe.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 ji zilamekî re got ku Îsayê Nisretî derbas dibe.</w:t>
      </w:r>
    </w:p>
    <w:p w14:paraId="0606C19B" w14:textId="77777777" w:rsidR="00F90BDC" w:rsidRDefault="00F90BDC"/>
    <w:p w14:paraId="4C3E0337" w14:textId="77777777" w:rsidR="00F90BDC" w:rsidRDefault="00F90BDC">
      <w:r xmlns:w="http://schemas.openxmlformats.org/wordprocessingml/2006/main">
        <w:t xml:space="preserve">1. Hebûna Îsa jiyanê tîne - Lûqa 18:37</w:t>
      </w:r>
    </w:p>
    <w:p w14:paraId="020E3FC2" w14:textId="77777777" w:rsidR="00F90BDC" w:rsidRDefault="00F90BDC"/>
    <w:p w14:paraId="77B0A2BB" w14:textId="77777777" w:rsidR="00F90BDC" w:rsidRDefault="00F90BDC">
      <w:r xmlns:w="http://schemas.openxmlformats.org/wordprocessingml/2006/main">
        <w:t xml:space="preserve">2. Qîmeta naskirina Îsa - Lûqa 18:37</w:t>
      </w:r>
    </w:p>
    <w:p w14:paraId="4E5FD50C" w14:textId="77777777" w:rsidR="00F90BDC" w:rsidRDefault="00F90BDC"/>
    <w:p w14:paraId="4D7D1A88" w14:textId="77777777" w:rsidR="00F90BDC" w:rsidRDefault="00F90BDC">
      <w:r xmlns:w="http://schemas.openxmlformats.org/wordprocessingml/2006/main">
        <w:t xml:space="preserve">1. Yûhenna 11:25 - "Îsa ji wê re got: "Vejîn û jiyan ez im. Kî ku baweriyê bi min bîne, bimire jî, wê bijî."</w:t>
      </w:r>
    </w:p>
    <w:p w14:paraId="536F9FD5" w14:textId="77777777" w:rsidR="00F90BDC" w:rsidRDefault="00F90BDC"/>
    <w:p w14:paraId="7C5392B4" w14:textId="77777777" w:rsidR="00F90BDC" w:rsidRDefault="00F90BDC">
      <w:r xmlns:w="http://schemas.openxmlformats.org/wordprocessingml/2006/main">
        <w:t xml:space="preserve">2. Marqos 10:45 - "Çimkî Kurê Mirov jî nehat ku jê re xizmetê bikin, lê ji bo ku xizmetê bike û jiyana xwe ji bo gelekan berdêl bide."</w:t>
      </w:r>
    </w:p>
    <w:p w14:paraId="2D300BE9" w14:textId="77777777" w:rsidR="00F90BDC" w:rsidRDefault="00F90BDC"/>
    <w:p w14:paraId="2745C1B0" w14:textId="77777777" w:rsidR="00F90BDC" w:rsidRDefault="00F90BDC">
      <w:r xmlns:w="http://schemas.openxmlformats.org/wordprocessingml/2006/main">
        <w:t xml:space="preserve">Lûqa 18:38 Û wî giriya û got: «Ya kurê Dawid, tu li min were rehmê.»</w:t>
      </w:r>
    </w:p>
    <w:p w14:paraId="3A2440D3" w14:textId="77777777" w:rsidR="00F90BDC" w:rsidRDefault="00F90BDC"/>
    <w:p w14:paraId="1BD7A7DC" w14:textId="77777777" w:rsidR="00F90BDC" w:rsidRDefault="00F90BDC">
      <w:r xmlns:w="http://schemas.openxmlformats.org/wordprocessingml/2006/main">
        <w:t xml:space="preserve">Ev beş behsa zilamekî dike ku gazî Îsa dike ku li wî were rehmê.</w:t>
      </w:r>
    </w:p>
    <w:p w14:paraId="3B4F6828" w14:textId="77777777" w:rsidR="00F90BDC" w:rsidRDefault="00F90BDC"/>
    <w:p w14:paraId="705B9A13" w14:textId="77777777" w:rsidR="00F90BDC" w:rsidRDefault="00F90BDC">
      <w:r xmlns:w="http://schemas.openxmlformats.org/wordprocessingml/2006/main">
        <w:t xml:space="preserve">1. Divê em her gav di demên xwe yên hewcedariyê de berê xwe bidin Jesussa.</w:t>
      </w:r>
    </w:p>
    <w:p w14:paraId="0532B90D" w14:textId="77777777" w:rsidR="00F90BDC" w:rsidRDefault="00F90BDC"/>
    <w:p w14:paraId="05F1DBCD" w14:textId="77777777" w:rsidR="00F90BDC" w:rsidRDefault="00F90BDC">
      <w:r xmlns:w="http://schemas.openxmlformats.org/wordprocessingml/2006/main">
        <w:t xml:space="preserve">2. Hemû yên ku bi baweriyê gazî Îsa dikin, wê bên bersivandin.</w:t>
      </w:r>
    </w:p>
    <w:p w14:paraId="2A8A042B" w14:textId="77777777" w:rsidR="00F90BDC" w:rsidRDefault="00F90BDC"/>
    <w:p w14:paraId="0BCE9E0C" w14:textId="77777777" w:rsidR="00F90BDC" w:rsidRDefault="00F90BDC">
      <w:r xmlns:w="http://schemas.openxmlformats.org/wordprocessingml/2006/main">
        <w:t xml:space="preserve">1. Metta 7:7-8 - "Bipirsin û wê ji we re bê dayîn; bigerin û hûn ê bibînin; lêxin û wê ji we re vebe. Çimkî her kesê ku bixwaze distîne; yê ku lê dixe wê bê vekirin.»</w:t>
      </w:r>
    </w:p>
    <w:p w14:paraId="1091DD39" w14:textId="77777777" w:rsidR="00F90BDC" w:rsidRDefault="00F90BDC"/>
    <w:p w14:paraId="46E08349" w14:textId="77777777" w:rsidR="00F90BDC" w:rsidRDefault="00F90BDC">
      <w:r xmlns:w="http://schemas.openxmlformats.org/wordprocessingml/2006/main">
        <w:t xml:space="preserve">2. Îşaya 55:6 - "Hûn li Xudan bigerin, heta ku ew tê dîtin, hûn gazî wî bikin, dema ku ew nêzîk e."</w:t>
      </w:r>
    </w:p>
    <w:p w14:paraId="2E196E79" w14:textId="77777777" w:rsidR="00F90BDC" w:rsidRDefault="00F90BDC"/>
    <w:p w14:paraId="20AFE177" w14:textId="77777777" w:rsidR="00F90BDC" w:rsidRDefault="00F90BDC">
      <w:r xmlns:w="http://schemas.openxmlformats.org/wordprocessingml/2006/main">
        <w:t xml:space="preserve">Lûqa 18:39 Û yên ku li pêşiyê diçûn lê hilat, da ku ew bêdeng bimîne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Merivê kor bi îsrar li saxbûnê ji Îsa digeriya, tevî ku kesên li dora wî riswa dikirin.</w:t>
      </w:r>
    </w:p>
    <w:p w14:paraId="7AAC0861" w14:textId="77777777" w:rsidR="00F90BDC" w:rsidRDefault="00F90BDC"/>
    <w:p w14:paraId="34CA63CE" w14:textId="77777777" w:rsidR="00F90BDC" w:rsidRDefault="00F90BDC">
      <w:r xmlns:w="http://schemas.openxmlformats.org/wordprocessingml/2006/main">
        <w:t xml:space="preserve">1. Hêza Berdewamiyê: Tu carî dev ji Xwedê bernedin</w:t>
      </w:r>
    </w:p>
    <w:p w14:paraId="5363A556" w14:textId="77777777" w:rsidR="00F90BDC" w:rsidRDefault="00F90BDC"/>
    <w:p w14:paraId="30CAA35E" w14:textId="77777777" w:rsidR="00F90BDC" w:rsidRDefault="00F90BDC">
      <w:r xmlns:w="http://schemas.openxmlformats.org/wordprocessingml/2006/main">
        <w:t xml:space="preserve">2. Baweriyê Biparêzin: Ji bo Şîfayê xwe bispêrin Îsa</w:t>
      </w:r>
    </w:p>
    <w:p w14:paraId="68EA1FCB" w14:textId="77777777" w:rsidR="00F90BDC" w:rsidRDefault="00F90BDC"/>
    <w:p w14:paraId="78D295FE" w14:textId="77777777" w:rsidR="00F90BDC" w:rsidRDefault="00F90BDC">
      <w:r xmlns:w="http://schemas.openxmlformats.org/wordprocessingml/2006/main">
        <w:t xml:space="preserve">1. Îbranî 11:6 - Bêyî baweriyê ne mimkûn e ku meriv wî xweş bike, çimkî yê ku tê ba Xwedê divê bawer bike ku ew e û ew xelata kesên ku bi xîret li Wî digerin e.</w:t>
      </w:r>
    </w:p>
    <w:p w14:paraId="41D13D04" w14:textId="77777777" w:rsidR="00F90BDC" w:rsidRDefault="00F90BDC"/>
    <w:p w14:paraId="131E9327" w14:textId="77777777" w:rsidR="00F90BDC" w:rsidRDefault="00F90BDC">
      <w:r xmlns:w="http://schemas.openxmlformats.org/wordprocessingml/2006/main">
        <w:t xml:space="preserve">2. Aqûb 5:16-18 - Guneyên xwe ji hev re îtîraf bikin û ji bo hevdû dua bikin, da ku hûn sax bibin. Nimêja bibandor, bi germî ya mirovekî rast pir bi kêrî tê.</w:t>
      </w:r>
    </w:p>
    <w:p w14:paraId="17000AB3" w14:textId="77777777" w:rsidR="00F90BDC" w:rsidRDefault="00F90BDC"/>
    <w:p w14:paraId="77A72C19" w14:textId="77777777" w:rsidR="00F90BDC" w:rsidRDefault="00F90BDC">
      <w:r xmlns:w="http://schemas.openxmlformats.org/wordprocessingml/2006/main">
        <w:t xml:space="preserve">Lûqa 18:40 Îsa rawesta û emir kir ku wî bînin ba wî.</w:t>
      </w:r>
    </w:p>
    <w:p w14:paraId="6353A853" w14:textId="77777777" w:rsidR="00F90BDC" w:rsidRDefault="00F90BDC"/>
    <w:p w14:paraId="1B6D7210" w14:textId="77777777" w:rsidR="00F90BDC" w:rsidRDefault="00F90BDC">
      <w:r xmlns:w="http://schemas.openxmlformats.org/wordprocessingml/2006/main">
        <w:t xml:space="preserve">Îsa merivekî kor qenc dike û dersa baweriyê dide.</w:t>
      </w:r>
    </w:p>
    <w:p w14:paraId="50BD9798" w14:textId="77777777" w:rsidR="00F90BDC" w:rsidRDefault="00F90BDC"/>
    <w:p w14:paraId="146D7C83" w14:textId="77777777" w:rsidR="00F90BDC" w:rsidRDefault="00F90BDC">
      <w:r xmlns:w="http://schemas.openxmlformats.org/wordprocessingml/2006/main">
        <w:t xml:space="preserve">1. Baweriya Di Çalakiyê de: Ji Mînaka Îsa Hînbûn</w:t>
      </w:r>
    </w:p>
    <w:p w14:paraId="474E5C58" w14:textId="77777777" w:rsidR="00F90BDC" w:rsidRDefault="00F90BDC"/>
    <w:p w14:paraId="243982FF" w14:textId="77777777" w:rsidR="00F90BDC" w:rsidRDefault="00F90BDC">
      <w:r xmlns:w="http://schemas.openxmlformats.org/wordprocessingml/2006/main">
        <w:t xml:space="preserve">2. Xwe bispêrin Hêza Xwedê: Serketina Korbûna Bedenî û Ruhî</w:t>
      </w:r>
    </w:p>
    <w:p w14:paraId="4D63411C" w14:textId="77777777" w:rsidR="00F90BDC" w:rsidRDefault="00F90BDC"/>
    <w:p w14:paraId="73C5AC28" w14:textId="77777777" w:rsidR="00F90BDC" w:rsidRDefault="00F90BDC">
      <w:r xmlns:w="http://schemas.openxmlformats.org/wordprocessingml/2006/main">
        <w:t xml:space="preserve">1. Îbranî 11:1 - “Niha bawerî misogeriya tiştên ku li wan tê hêvîkirin e, îqnakirina tiştên ku nayên dîtin e.”</w:t>
      </w:r>
    </w:p>
    <w:p w14:paraId="016A6456" w14:textId="77777777" w:rsidR="00F90BDC" w:rsidRDefault="00F90BDC"/>
    <w:p w14:paraId="6997D6A3" w14:textId="77777777" w:rsidR="00F90BDC" w:rsidRDefault="00F90BDC">
      <w:r xmlns:w="http://schemas.openxmlformats.org/wordprocessingml/2006/main">
        <w:t xml:space="preserve">2. Romayî 15:13 - "Bila Xwedayê hêviyê di baweriyê de we bi hemû şahî û aştiyê tije bike, da ku </w:t>
      </w:r>
      <w:r xmlns:w="http://schemas.openxmlformats.org/wordprocessingml/2006/main">
        <w:lastRenderedPageBreak xmlns:w="http://schemas.openxmlformats.org/wordprocessingml/2006/main"/>
      </w:r>
      <w:r xmlns:w="http://schemas.openxmlformats.org/wordprocessingml/2006/main">
        <w:t xml:space="preserve">hûn bi hêza Ruhê Pîroz di hêviyê de zêde bibin."</w:t>
      </w:r>
    </w:p>
    <w:p w14:paraId="0112092E" w14:textId="77777777" w:rsidR="00F90BDC" w:rsidRDefault="00F90BDC"/>
    <w:p w14:paraId="2BF6E01C" w14:textId="77777777" w:rsidR="00F90BDC" w:rsidRDefault="00F90BDC">
      <w:r xmlns:w="http://schemas.openxmlformats.org/wordprocessingml/2006/main">
        <w:t xml:space="preserve">Lûqa 18:41 Dibêjin: «Tu dixwazî çi ji te re bikim? Û wî got: Ya Xudan, ku ez çavên xwe bibînim.</w:t>
      </w:r>
    </w:p>
    <w:p w14:paraId="39006711" w14:textId="77777777" w:rsidR="00F90BDC" w:rsidRDefault="00F90BDC"/>
    <w:p w14:paraId="5F7ED4CC" w14:textId="77777777" w:rsidR="00F90BDC" w:rsidRDefault="00F90BDC">
      <w:r xmlns:w="http://schemas.openxmlformats.org/wordprocessingml/2006/main">
        <w:t xml:space="preserve">Îsa mirovê kor qenc dike: Îsa ji kor re dilovanî û dilovanî kir û jê pirsî ku ew çi dixwaze.</w:t>
      </w:r>
    </w:p>
    <w:p w14:paraId="1FB6818F" w14:textId="77777777" w:rsidR="00F90BDC" w:rsidRDefault="00F90BDC"/>
    <w:p w14:paraId="3795108F" w14:textId="77777777" w:rsidR="00F90BDC" w:rsidRDefault="00F90BDC">
      <w:r xmlns:w="http://schemas.openxmlformats.org/wordprocessingml/2006/main">
        <w:t xml:space="preserve">1. Hêza Dilovaniyê: Dîtina Paşerojê Pêdiviyên Yekser ên Yên Din</w:t>
      </w:r>
    </w:p>
    <w:p w14:paraId="6CA90DF8" w14:textId="77777777" w:rsidR="00F90BDC" w:rsidRDefault="00F90BDC"/>
    <w:p w14:paraId="2C89E2FF" w14:textId="77777777" w:rsidR="00F90BDC" w:rsidRDefault="00F90BDC">
      <w:r xmlns:w="http://schemas.openxmlformats.org/wordprocessingml/2006/main">
        <w:t xml:space="preserve">2. Hêza Baweriyê: Bawerî bi Qebîliyeta Hêza Bilind a Dermankirinê</w:t>
      </w:r>
    </w:p>
    <w:p w14:paraId="40D62CE0" w14:textId="77777777" w:rsidR="00F90BDC" w:rsidRDefault="00F90BDC"/>
    <w:p w14:paraId="738457DA" w14:textId="77777777" w:rsidR="00F90BDC" w:rsidRDefault="00F90BDC">
      <w:r xmlns:w="http://schemas.openxmlformats.org/wordprocessingml/2006/main">
        <w:t xml:space="preserve">1. Metta 9:27-30 - Îsa du mirovên kor qenc dike</w:t>
      </w:r>
    </w:p>
    <w:p w14:paraId="372B352A" w14:textId="77777777" w:rsidR="00F90BDC" w:rsidRDefault="00F90BDC"/>
    <w:p w14:paraId="0FA3668D" w14:textId="77777777" w:rsidR="00F90BDC" w:rsidRDefault="00F90BDC">
      <w:r xmlns:w="http://schemas.openxmlformats.org/wordprocessingml/2006/main">
        <w:t xml:space="preserve">2. Aqûb 5:14-16 - Dua ji bo qenckirin û hêza baweriyê</w:t>
      </w:r>
    </w:p>
    <w:p w14:paraId="0AA1DDFB" w14:textId="77777777" w:rsidR="00F90BDC" w:rsidRDefault="00F90BDC"/>
    <w:p w14:paraId="7ECDA6D8" w14:textId="77777777" w:rsidR="00F90BDC" w:rsidRDefault="00F90BDC">
      <w:r xmlns:w="http://schemas.openxmlformats.org/wordprocessingml/2006/main">
        <w:t xml:space="preserve">Lûqa 18:42 Û Îsa ji wî re got: «Çaxê xwe bibîne; baweriya te tu xilas kir.</w:t>
      </w:r>
    </w:p>
    <w:p w14:paraId="3286A34E" w14:textId="77777777" w:rsidR="00F90BDC" w:rsidRDefault="00F90BDC"/>
    <w:p w14:paraId="7233C478" w14:textId="77777777" w:rsidR="00F90BDC" w:rsidRDefault="00F90BDC">
      <w:r xmlns:w="http://schemas.openxmlformats.org/wordprocessingml/2006/main">
        <w:t xml:space="preserve">Ev ayeta ji Mizgîniya Lûqa dide zanîn ku baweriya bi Îsa ya ku me xilas dike ye.</w:t>
      </w:r>
    </w:p>
    <w:p w14:paraId="47052754" w14:textId="77777777" w:rsidR="00F90BDC" w:rsidRDefault="00F90BDC"/>
    <w:p w14:paraId="2BC2A58C" w14:textId="77777777" w:rsidR="00F90BDC" w:rsidRDefault="00F90BDC">
      <w:r xmlns:w="http://schemas.openxmlformats.org/wordprocessingml/2006/main">
        <w:t xml:space="preserve">1. "Hêza Baweriyê: Saxkirina Bartimaeusê Kor"</w:t>
      </w:r>
    </w:p>
    <w:p w14:paraId="6555B224" w14:textId="77777777" w:rsidR="00F90BDC" w:rsidRDefault="00F90BDC"/>
    <w:p w14:paraId="239FF775" w14:textId="77777777" w:rsidR="00F90BDC" w:rsidRDefault="00F90BDC">
      <w:r xmlns:w="http://schemas.openxmlformats.org/wordprocessingml/2006/main">
        <w:t xml:space="preserve">2. "Rizgariya Baweriyê: Îsa û Bartimaeus"</w:t>
      </w:r>
    </w:p>
    <w:p w14:paraId="4AE4F7F4" w14:textId="77777777" w:rsidR="00F90BDC" w:rsidRDefault="00F90BDC"/>
    <w:p w14:paraId="4D092B2C" w14:textId="77777777" w:rsidR="00F90BDC" w:rsidRDefault="00F90BDC">
      <w:r xmlns:w="http://schemas.openxmlformats.org/wordprocessingml/2006/main">
        <w:t xml:space="preserve">1. Marqos 10:46-52 - Îsa li Erîhayê kor qenc dike</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10:9 - "Eger tu bi devê xwe bibêjî Xudan Îsa û di dilê xwe de bawer bikî ku Xwedê ew ji nav miriyan rakiriye, tuyê xilas bibî."</w:t>
      </w:r>
    </w:p>
    <w:p w14:paraId="1FABDE7D" w14:textId="77777777" w:rsidR="00F90BDC" w:rsidRDefault="00F90BDC"/>
    <w:p w14:paraId="1F833508" w14:textId="77777777" w:rsidR="00F90BDC" w:rsidRDefault="00F90BDC">
      <w:r xmlns:w="http://schemas.openxmlformats.org/wordprocessingml/2006/main">
        <w:t xml:space="preserve">Lûqa 18:43 Û di cih de çavên xwe girtin, li pey wî hat û pesnê Xwedê da.</w:t>
      </w:r>
    </w:p>
    <w:p w14:paraId="079642A9" w14:textId="77777777" w:rsidR="00F90BDC" w:rsidRDefault="00F90BDC"/>
    <w:p w14:paraId="2A87FD33" w14:textId="77777777" w:rsidR="00F90BDC" w:rsidRDefault="00F90BDC">
      <w:r xmlns:w="http://schemas.openxmlformats.org/wordprocessingml/2006/main">
        <w:t xml:space="preserve">Ev beş li ser mirovekî ye ku ji korbûna xwe sax bû û li pey Îsa çû û pesnê Xwedê da.</w:t>
      </w:r>
    </w:p>
    <w:p w14:paraId="3E096305" w14:textId="77777777" w:rsidR="00F90BDC" w:rsidRDefault="00F90BDC"/>
    <w:p w14:paraId="09289A53" w14:textId="77777777" w:rsidR="00F90BDC" w:rsidRDefault="00F90BDC">
      <w:r xmlns:w="http://schemas.openxmlformats.org/wordprocessingml/2006/main">
        <w:t xml:space="preserve">1. Hêza Îsa: Çawa Îsa Dikare Me Ji hêla ruhî û fîzîkî ve qenc bike</w:t>
      </w:r>
    </w:p>
    <w:p w14:paraId="75B51E04" w14:textId="77777777" w:rsidR="00F90BDC" w:rsidRDefault="00F90BDC"/>
    <w:p w14:paraId="404D84AD" w14:textId="77777777" w:rsidR="00F90BDC" w:rsidRDefault="00F90BDC">
      <w:r xmlns:w="http://schemas.openxmlformats.org/wordprocessingml/2006/main">
        <w:t xml:space="preserve">2. Bidestxistina çav û dîtina baweriyê: Em çawa dikarin Riya xwe ber bi Îsa ve Bibînin</w:t>
      </w:r>
    </w:p>
    <w:p w14:paraId="78E7B92F" w14:textId="77777777" w:rsidR="00F90BDC" w:rsidRDefault="00F90BDC"/>
    <w:p w14:paraId="6CB84632" w14:textId="77777777" w:rsidR="00F90BDC" w:rsidRDefault="00F90BDC">
      <w:r xmlns:w="http://schemas.openxmlformats.org/wordprocessingml/2006/main">
        <w:t xml:space="preserve">1. Metta 9:27-30 - "Û gava ku Îsa ji wê derê çû, du mirovên kor li pey wî çûn, giriyan û gotin: "Kurê Dawid, li me were rehmê." Û gava ew hat malê, kor hatin. Îsa ji wan re got: «Hûn bawer dikin ku ez dikarim vî karî bikim?» Wan jê re got: «Erê ya Xudan!» Hingê wî destê xwe da çavên wan û got: «Li gor baweriya we be.» Û çavên wan vebûn. îsa bi hişkî li wan emir kir û got: «Hay ji xwe hebin ku kes pê nizanibe.»</w:t>
      </w:r>
    </w:p>
    <w:p w14:paraId="7469CB65" w14:textId="77777777" w:rsidR="00F90BDC" w:rsidRDefault="00F90BDC"/>
    <w:p w14:paraId="19ACDCCD" w14:textId="77777777" w:rsidR="00F90BDC" w:rsidRDefault="00F90BDC">
      <w:r xmlns:w="http://schemas.openxmlformats.org/wordprocessingml/2006/main">
        <w:t xml:space="preserve">2. Îşaya 35:5-6 - "Hingê wê çavên koran vebin û guhên keran wê vebin. Wê gavê mirovê lal wê wek dreştekî bizewice û zimanê lal wê bistirê. wê çolê av biherikin û li çolê çem biherikin.»</w:t>
      </w:r>
    </w:p>
    <w:p w14:paraId="179F68BC" w14:textId="77777777" w:rsidR="00F90BDC" w:rsidRDefault="00F90BDC"/>
    <w:p w14:paraId="085DB01E" w14:textId="77777777" w:rsidR="00F90BDC" w:rsidRDefault="00F90BDC">
      <w:r xmlns:w="http://schemas.openxmlformats.org/wordprocessingml/2006/main">
        <w:t xml:space="preserve">Lûqa 19 çîroka Zexayos, mesela Deh Minayan, ketina Îsa ya serketî ya Orşelîmê û şîna Wî ya li ser Orşelîmê vedihewîne.</w:t>
      </w:r>
    </w:p>
    <w:p w14:paraId="0D3A2EF7" w14:textId="77777777" w:rsidR="00F90BDC" w:rsidRDefault="00F90BDC"/>
    <w:p w14:paraId="0C2878D3" w14:textId="77777777" w:rsidR="00F90BDC" w:rsidRDefault="00F90BDC">
      <w:r xmlns:w="http://schemas.openxmlformats.org/wordprocessingml/2006/main">
        <w:t xml:space="preserve">Paragrafa 1emîn: Beş bi ketina Erîhayê ya Îsa dest pê dike û li wir rastî Zexayos, bacgirekî dewlemend, ku ji bo dîtina Îsa hilkişiyaye ser dara hinarê. Îsa gazî wî kir û got ku ewê li mala wî bimîne. Ev yek bû sedema hêrsa wan ên ku ev yek dîtin, </w:t>
      </w:r>
      <w:r xmlns:w="http://schemas.openxmlformats.org/wordprocessingml/2006/main">
        <w:lastRenderedPageBreak xmlns:w="http://schemas.openxmlformats.org/wordprocessingml/2006/main"/>
      </w:r>
      <w:r xmlns:w="http://schemas.openxmlformats.org/wordprocessingml/2006/main">
        <w:t xml:space="preserve">çimkî wan Zexayos gunehkar dihesiband. Lêbelê, Zexayos soz da ku nîvê milkê xwe bide belengazan û çar caran li kesê ku wî xapandiye bide. Îsa daxuyand ku xilasî hat mala wî ji ber ku ew jî kurê Birahîm bû û li ser mîsyona xwe got: "Çimkî Kurê Mirov hat ku winda bigere" (Lûqa 19:1-10).</w:t>
      </w:r>
    </w:p>
    <w:p w14:paraId="07AFE7E2" w14:textId="77777777" w:rsidR="00F90BDC" w:rsidRDefault="00F90BDC"/>
    <w:p w14:paraId="025F898B" w14:textId="77777777" w:rsidR="00F90BDC" w:rsidRDefault="00F90BDC">
      <w:r xmlns:w="http://schemas.openxmlformats.org/wordprocessingml/2006/main">
        <w:t xml:space="preserve">Paragrafa 2emîn: Gava ku wan guh li vê yekê digirt, wî meselek got, ji ber ku ew nêzîkî Orşelîmê bû û mirovan difikirîn ku Padîşahiya Xwedê wê di cih de xuya bibe. berî ku here, gazî deh xizmetkaran kir û her mina da wan û got: "Heta ku ez vegerim, van pereyan bixebitînin." Lê kesên ji wî nefret dikirin heyetek şand pey wî û gotin 'Em naxwazin ev zilam bibe padîşahê me'. Li ser vegerê padîşah emir da xulamên ku ji wan re pere tê gotin, emrê xwe bidin wan, ka wan bi vê yekê çi bi dest xistiye, hinekan mina xwe zêde kirin, lê yekî kincê mina xwe veşart, tirsa ku padîşah ji wî girt, da yê ku deh mina hene. zêde bê dayîn lê kê tune be jî wê ji wan bê standin.' Paşê bi wan hemwelatiyên ku ew red dikirin, kir (Lûqa 19:11-27). Ev metelok berpirsiyariya çavkaniyên serweriya dilsoz fersendên ku Xwedê ji me re spartine û hem jî encamên redkirina serweriya Mesîh ronî dike.</w:t>
      </w:r>
    </w:p>
    <w:p w14:paraId="262C5511" w14:textId="77777777" w:rsidR="00F90BDC" w:rsidRDefault="00F90BDC"/>
    <w:p w14:paraId="0DC8302B" w14:textId="77777777" w:rsidR="00F90BDC" w:rsidRDefault="00F90BDC">
      <w:r xmlns:w="http://schemas.openxmlformats.org/wordprocessingml/2006/main">
        <w:t xml:space="preserve">Paragrafa 3an: Piştî ku Îsa vê meselê got, Îsa bi pêş de çû Orşelîmê, nêzîkî Beytfacê Çiyayê Zeytûnê yê Beytanyayê bû. Dehşik anîn cil û bergên xwe danî ser wî, ji bo ku ew rûnişt elalet kirasên xwe belav kirin rê, yên din çiqilên daran jêkirine, daran li wan belav kirin. Aştî bihuşta rûmeta herî bilind!' Elaleteke Fêrisî jê re got: «Mamoste li şagirtên xwe hilat!» Lê belê bersîva 'Ez ji we re dibêjim, eger ew bêdeng bimînin, kevir wê biqîrin' ku cewherê xwedayî nîşan dide ku Padîşahiya Wî pesnê afirandî ye (Lûqa 19:28-40). Gava ku bajar nêzîk bû, li ser wê giriya û pêşbîniya wêraniya ku tê kir, ji ber ku wextê ziyareta aştiyê nas nekir û şînê li korbûna bêbaweriyê dikir tevî hebûna Mesîh di navberê de (Lûqa 19:41-44). Beş bi ketina Perestgehê bi dawî dibe û ew kesên ku tiştên li wir difroşin derdixe û dibêje 'Mala min wê bibe nimêja malê, lê we dizvan kir' her roj vedigerin perestgehê hîn dikin dema ku serekên kahînan mamosteyên qanûnê mirovên pêşeng dixwestin rêyekê bibînin ku Wî bikujin. wiya bikin ji ber ku hemî mirov bi peyvan ve daliqandî bûn ku tê wateya zêdebûna rageşiya di navbera wî de rayedarên olî li bendê ne ku bûyerên dilşewat ên nêzîk beşên paşîn derkevin (Lûqa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19:1 Îsa ket Erîhayê û derbasî Erîhayê bû.</w:t>
      </w:r>
    </w:p>
    <w:p w14:paraId="46CC7BAB" w14:textId="77777777" w:rsidR="00F90BDC" w:rsidRDefault="00F90BDC"/>
    <w:p w14:paraId="2DB13387" w14:textId="77777777" w:rsidR="00F90BDC" w:rsidRDefault="00F90BDC">
      <w:r xmlns:w="http://schemas.openxmlformats.org/wordprocessingml/2006/main">
        <w:t xml:space="preserve">Îsa di Erîhayê re derbas bû.</w:t>
      </w:r>
    </w:p>
    <w:p w14:paraId="021284CF" w14:textId="77777777" w:rsidR="00F90BDC" w:rsidRDefault="00F90BDC"/>
    <w:p w14:paraId="1B7DA69C" w14:textId="77777777" w:rsidR="00F90BDC" w:rsidRDefault="00F90BDC">
      <w:r xmlns:w="http://schemas.openxmlformats.org/wordprocessingml/2006/main">
        <w:t xml:space="preserve">1. Hêza Hebûna Îsa</w:t>
      </w:r>
    </w:p>
    <w:p w14:paraId="3E6D64FF" w14:textId="77777777" w:rsidR="00F90BDC" w:rsidRDefault="00F90BDC"/>
    <w:p w14:paraId="05C86F92" w14:textId="77777777" w:rsidR="00F90BDC" w:rsidRDefault="00F90BDC">
      <w:r xmlns:w="http://schemas.openxmlformats.org/wordprocessingml/2006/main">
        <w:t xml:space="preserve">2. Bandora Derbasbûna Îsa</w:t>
      </w:r>
    </w:p>
    <w:p w14:paraId="756CDAD9" w14:textId="77777777" w:rsidR="00F90BDC" w:rsidRDefault="00F90BDC"/>
    <w:p w14:paraId="6C14BA7B" w14:textId="77777777" w:rsidR="00F90BDC" w:rsidRDefault="00F90BDC">
      <w:r xmlns:w="http://schemas.openxmlformats.org/wordprocessingml/2006/main">
        <w:t xml:space="preserve">1. Lûqa 5:17-26 - Îsa mirovê felcî qenc dike</w:t>
      </w:r>
    </w:p>
    <w:p w14:paraId="7242E011" w14:textId="77777777" w:rsidR="00F90BDC" w:rsidRDefault="00F90BDC"/>
    <w:p w14:paraId="0A9ACEDC" w14:textId="77777777" w:rsidR="00F90BDC" w:rsidRDefault="00F90BDC">
      <w:r xmlns:w="http://schemas.openxmlformats.org/wordprocessingml/2006/main">
        <w:t xml:space="preserve">2. Marqos 10:46-52 - Îsa Bartîmayosê kor sax kir</w:t>
      </w:r>
    </w:p>
    <w:p w14:paraId="6FFE89F0" w14:textId="77777777" w:rsidR="00F90BDC" w:rsidRDefault="00F90BDC"/>
    <w:p w14:paraId="12FEA8FD" w14:textId="77777777" w:rsidR="00F90BDC" w:rsidRDefault="00F90BDC">
      <w:r xmlns:w="http://schemas.openxmlformats.org/wordprocessingml/2006/main">
        <w:t xml:space="preserve">Lûqa 19:2 Û va ye, mirovek hebû ku navê wî Zexayos bû. Ew serekê bacgiran bû û dewlemend bû.</w:t>
      </w:r>
    </w:p>
    <w:p w14:paraId="4EA59B7F" w14:textId="77777777" w:rsidR="00F90BDC" w:rsidRDefault="00F90BDC"/>
    <w:p w14:paraId="424B29B5" w14:textId="77777777" w:rsidR="00F90BDC" w:rsidRDefault="00F90BDC">
      <w:r xmlns:w="http://schemas.openxmlformats.org/wordprocessingml/2006/main">
        <w:t xml:space="preserve">Zexayos bacgirekî dewlemend bû ku li bajarê xwe jî pir bibandor bû.</w:t>
      </w:r>
    </w:p>
    <w:p w14:paraId="588BE509" w14:textId="77777777" w:rsidR="00F90BDC" w:rsidRDefault="00F90BDC"/>
    <w:p w14:paraId="09DE73C6" w14:textId="77777777" w:rsidR="00F90BDC" w:rsidRDefault="00F90BDC">
      <w:r xmlns:w="http://schemas.openxmlformats.org/wordprocessingml/2006/main">
        <w:t xml:space="preserve">1. Xwedê ji bo her kesî planek heye, bêyî ku qereqola wan di jiyanê de be.</w:t>
      </w:r>
    </w:p>
    <w:p w14:paraId="360C1CD1" w14:textId="77777777" w:rsidR="00F90BDC" w:rsidRDefault="00F90BDC"/>
    <w:p w14:paraId="09BA4603" w14:textId="77777777" w:rsidR="00F90BDC" w:rsidRDefault="00F90BDC">
      <w:r xmlns:w="http://schemas.openxmlformats.org/wordprocessingml/2006/main">
        <w:t xml:space="preserve">2. Kerem û rehma Xwedê ji herkesî re heye, belkî serwet û rewşa wan çi be.</w:t>
      </w:r>
    </w:p>
    <w:p w14:paraId="4A1C8A86" w14:textId="77777777" w:rsidR="00F90BDC" w:rsidRDefault="00F90BDC"/>
    <w:p w14:paraId="43FB21AD" w14:textId="77777777" w:rsidR="00F90BDC" w:rsidRDefault="00F90BDC">
      <w:r xmlns:w="http://schemas.openxmlformats.org/wordprocessingml/2006/main">
        <w:t xml:space="preserve">1. Efesî 2:8-9 - Çimkî bi keremê hûn bi baweriyê xilas bûne. Û ev ne karê we ye; ew diyariya Xwedê ye.</w:t>
      </w:r>
    </w:p>
    <w:p w14:paraId="1447D260" w14:textId="77777777" w:rsidR="00F90BDC" w:rsidRDefault="00F90BDC"/>
    <w:p w14:paraId="225E6F43" w14:textId="77777777" w:rsidR="00F90BDC" w:rsidRDefault="00F90BDC">
      <w:r xmlns:w="http://schemas.openxmlformats.org/wordprocessingml/2006/main">
        <w:t xml:space="preserve">2. Metta 19:26 - Lê Îsa li wan nêrî û got: «Ji mirovan re ev ne mimkûn e, lê bi Xwedê re her tişt gengaz e.»</w:t>
      </w:r>
    </w:p>
    <w:p w14:paraId="1BDF34A2" w14:textId="77777777" w:rsidR="00F90BDC" w:rsidRDefault="00F90BDC"/>
    <w:p w14:paraId="5CF2F5C7" w14:textId="77777777" w:rsidR="00F90BDC" w:rsidRDefault="00F90BDC">
      <w:r xmlns:w="http://schemas.openxmlformats.org/wordprocessingml/2006/main">
        <w:t xml:space="preserve">Lûqa 19:3 Û wî dixwest ku Îsa bibîne ku ew kî ye. û nikaribû ji bo çapemeniyê, ji ber ku ew biçûk bû.</w:t>
      </w:r>
    </w:p>
    <w:p w14:paraId="6FCBC5B5" w14:textId="77777777" w:rsidR="00F90BDC" w:rsidRDefault="00F90BDC"/>
    <w:p w14:paraId="776C989A" w14:textId="77777777" w:rsidR="00F90BDC" w:rsidRDefault="00F90BDC">
      <w:r xmlns:w="http://schemas.openxmlformats.org/wordprocessingml/2006/main">
        <w:t xml:space="preserve">Zexayos, zilamekî biçûk, ji ber elaletê nikaribû Îsa bibîne.</w:t>
      </w:r>
    </w:p>
    <w:p w14:paraId="1C2742DC" w14:textId="77777777" w:rsidR="00F90BDC" w:rsidRDefault="00F90BDC"/>
    <w:p w14:paraId="293CAF97" w14:textId="77777777" w:rsidR="00F90BDC" w:rsidRDefault="00F90BDC">
      <w:r xmlns:w="http://schemas.openxmlformats.org/wordprocessingml/2006/main">
        <w:t xml:space="preserve">1. Xwedê me hemûyan gazî me dike bê mezinahî û bejna xwe.</w:t>
      </w:r>
    </w:p>
    <w:p w14:paraId="1828FA24" w14:textId="77777777" w:rsidR="00F90BDC" w:rsidRDefault="00F90BDC"/>
    <w:p w14:paraId="7710F916" w14:textId="77777777" w:rsidR="00F90BDC" w:rsidRDefault="00F90BDC">
      <w:r xmlns:w="http://schemas.openxmlformats.org/wordprocessingml/2006/main">
        <w:t xml:space="preserve">2. Îsa nîşanî me dide ku her kes ji Xwedê re hêja ye.</w:t>
      </w:r>
    </w:p>
    <w:p w14:paraId="6130C22B" w14:textId="77777777" w:rsidR="00F90BDC" w:rsidRDefault="00F90BDC"/>
    <w:p w14:paraId="2695CB28" w14:textId="77777777" w:rsidR="00F90BDC" w:rsidRDefault="00F90BDC">
      <w:r xmlns:w="http://schemas.openxmlformats.org/wordprocessingml/2006/main">
        <w:t xml:space="preserve">1. Îşaya 64:6 - Em hemû bûne mîna yekî nepak û hemû kirinên me yên rast wek çîçekên pîs in; Em gişt wek pel dipijiqin û wek bayê gunehên me me hildiweşîne.</w:t>
      </w:r>
    </w:p>
    <w:p w14:paraId="5B9F87B5" w14:textId="77777777" w:rsidR="00F90BDC" w:rsidRDefault="00F90BDC"/>
    <w:p w14:paraId="12262437" w14:textId="77777777" w:rsidR="00F90BDC" w:rsidRDefault="00F90BDC">
      <w:r xmlns:w="http://schemas.openxmlformats.org/wordprocessingml/2006/main">
        <w:t xml:space="preserve">2. 1 Corinthians 12:12-27 - Çimkî çawa ku beden yek e û gelek endamên wê hene, û hemû endamên bedenê, tevî ku gelek in, yek beden in, bi Mesîh re jî wisa ye.</w:t>
      </w:r>
    </w:p>
    <w:p w14:paraId="5C481650" w14:textId="77777777" w:rsidR="00F90BDC" w:rsidRDefault="00F90BDC"/>
    <w:p w14:paraId="548CEE14" w14:textId="77777777" w:rsidR="00F90BDC" w:rsidRDefault="00F90BDC">
      <w:r xmlns:w="http://schemas.openxmlformats.org/wordprocessingml/2006/main">
        <w:t xml:space="preserve">Lûqa 19:4 Û ew berê xwe da bezî, hilkişiya ser dara hinarê da ku wî bibîne, çimkî ewê di wê riyê re derbas bibûya.</w:t>
      </w:r>
    </w:p>
    <w:p w14:paraId="3D964823" w14:textId="77777777" w:rsidR="00F90BDC" w:rsidRDefault="00F90BDC"/>
    <w:p w14:paraId="495A3C82" w14:textId="77777777" w:rsidR="00F90BDC" w:rsidRDefault="00F90BDC">
      <w:r xmlns:w="http://schemas.openxmlformats.org/wordprocessingml/2006/main">
        <w:t xml:space="preserve">Zexayos pêş de bezî û hilkişiya ser dara hinarê, da ku gava Îsa di ber re derbas dibû çêtir bibîne.</w:t>
      </w:r>
    </w:p>
    <w:p w14:paraId="25D0203E" w14:textId="77777777" w:rsidR="00F90BDC" w:rsidRDefault="00F90BDC"/>
    <w:p w14:paraId="3C71BC45" w14:textId="77777777" w:rsidR="00F90BDC" w:rsidRDefault="00F90BDC">
      <w:r xmlns:w="http://schemas.openxmlformats.org/wordprocessingml/2006/main">
        <w:t xml:space="preserve">1. Girîngiya Nefsbiçûkiyê - Zexayos girîngiya nefsbiçûkiyê hînî me dike ji ber ku ew amade bû ku tenê ji bo dîtinek çêtir li ser Jesussa bixebite.</w:t>
      </w:r>
    </w:p>
    <w:p w14:paraId="7250836C" w14:textId="77777777" w:rsidR="00F90BDC" w:rsidRDefault="00F90BDC"/>
    <w:p w14:paraId="15CEB6B4" w14:textId="77777777" w:rsidR="00F90BDC" w:rsidRDefault="00F90BDC">
      <w:r xmlns:w="http://schemas.openxmlformats.org/wordprocessingml/2006/main">
        <w:t xml:space="preserve">2. Ji Bo Li pey Îsa Ji Rihetiyê Diçin - Kirinên Zexayos nîşan didin ku divê em amade bin ku ji rihetiya xwe derkevin da ku li pey Îsa biçin.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5:3-4 - "Xwezî bi wan belengazên bi ruh. Çimkî Padîşahiya Ezmanan ya wan e. Xwezî bi wan ên ku digirîn, çimkî ew ê bên handan."</w:t>
      </w:r>
    </w:p>
    <w:p w14:paraId="563B3B19" w14:textId="77777777" w:rsidR="00F90BDC" w:rsidRDefault="00F90BDC"/>
    <w:p w14:paraId="395704DA" w14:textId="77777777" w:rsidR="00F90BDC" w:rsidRDefault="00F90BDC">
      <w:r xmlns:w="http://schemas.openxmlformats.org/wordprocessingml/2006/main">
        <w:t xml:space="preserve">2. Fîlîpî 2:3-4 - "Bila tu tişt bi pevçûn û pûçîtiyê neyê kirin; lê bi dilnizmî bila her kes yekî ji xwe çêtir binirxîne. Her kes li tiştên xwe nenêre, lê her kes li tiştên din jî binêre. ."</w:t>
      </w:r>
    </w:p>
    <w:p w14:paraId="5A61DFB5" w14:textId="77777777" w:rsidR="00F90BDC" w:rsidRDefault="00F90BDC"/>
    <w:p w14:paraId="77D00BA7" w14:textId="77777777" w:rsidR="00F90BDC" w:rsidRDefault="00F90BDC">
      <w:r xmlns:w="http://schemas.openxmlformats.org/wordprocessingml/2006/main">
        <w:t xml:space="preserve">Lûqa 19:5 Gava ku îsa hat wî cihî, li jor nêrî, ew dît û jê re got: «Zexayos, bilezîne û were xwarê; Çimkî îro divê ez li mala te bimînim.</w:t>
      </w:r>
    </w:p>
    <w:p w14:paraId="035BEAE6" w14:textId="77777777" w:rsidR="00F90BDC" w:rsidRDefault="00F90BDC"/>
    <w:p w14:paraId="784F3C50" w14:textId="77777777" w:rsidR="00F90BDC" w:rsidRDefault="00F90BDC">
      <w:r xmlns:w="http://schemas.openxmlformats.org/wordprocessingml/2006/main">
        <w:t xml:space="preserve">Zexayos mirovekî dewlemend bû û ji aliyê civakê ve dihat şermezarkirin, lê dîsa jî Îsa ew wek ku ew bi rastî bû dît û kerem û qebûlkirina wî pêşkêşî wî kir.</w:t>
      </w:r>
    </w:p>
    <w:p w14:paraId="12C9C333" w14:textId="77777777" w:rsidR="00F90BDC" w:rsidRDefault="00F90BDC"/>
    <w:p w14:paraId="61523200" w14:textId="77777777" w:rsidR="00F90BDC" w:rsidRDefault="00F90BDC">
      <w:r xmlns:w="http://schemas.openxmlformats.org/wordprocessingml/2006/main">
        <w:t xml:space="preserve">1. Evîna Xwedê bê şert û merc e û ji bo her kesî ye</w:t>
      </w:r>
    </w:p>
    <w:p w14:paraId="295505DD" w14:textId="77777777" w:rsidR="00F90BDC" w:rsidRDefault="00F90BDC"/>
    <w:p w14:paraId="3DCEBD49" w14:textId="77777777" w:rsidR="00F90BDC" w:rsidRDefault="00F90BDC">
      <w:r xmlns:w="http://schemas.openxmlformats.org/wordprocessingml/2006/main">
        <w:t xml:space="preserve">2. Hembêzkirina Bêhez û Nexwestin</w:t>
      </w:r>
    </w:p>
    <w:p w14:paraId="3F4076BB" w14:textId="77777777" w:rsidR="00F90BDC" w:rsidRDefault="00F90BDC"/>
    <w:p w14:paraId="2717BC47" w14:textId="77777777" w:rsidR="00F90BDC" w:rsidRDefault="00F90BDC">
      <w:r xmlns:w="http://schemas.openxmlformats.org/wordprocessingml/2006/main">
        <w:t xml:space="preserve">1. Romayî 5:8 - Lê Xwedê hezkirina xwe ya ji me re eşkere dike, bi wê yekê ku hê em gunehkar bûn, Mesîh ji bo me mir.</w:t>
      </w:r>
    </w:p>
    <w:p w14:paraId="549EA930" w14:textId="77777777" w:rsidR="00F90BDC" w:rsidRDefault="00F90BDC"/>
    <w:p w14:paraId="65CD7585" w14:textId="77777777" w:rsidR="00F90BDC" w:rsidRDefault="00F90BDC">
      <w:r xmlns:w="http://schemas.openxmlformats.org/wordprocessingml/2006/main">
        <w:t xml:space="preserve">2. Metta 25:40 - Û Padîşah wê bersivê bide û ji wan re bêje: Bi rastî ez ji we re dibêjim, bi qasî ku we ev yek ji yek ji van birayên min ên herî biçûk re kir, we ew ji min re kir.</w:t>
      </w:r>
    </w:p>
    <w:p w14:paraId="16225C6A" w14:textId="77777777" w:rsidR="00F90BDC" w:rsidRDefault="00F90BDC"/>
    <w:p w14:paraId="3F4013F7" w14:textId="77777777" w:rsidR="00F90BDC" w:rsidRDefault="00F90BDC">
      <w:r xmlns:w="http://schemas.openxmlformats.org/wordprocessingml/2006/main">
        <w:t xml:space="preserve">Lûqa 19:6 Û wî lez kir, hat xwarê û bi şahî ew qebûl kir.</w:t>
      </w:r>
    </w:p>
    <w:p w14:paraId="184AD32F" w14:textId="77777777" w:rsidR="00F90BDC" w:rsidRDefault="00F90BDC"/>
    <w:p w14:paraId="09946D7F" w14:textId="77777777" w:rsidR="00F90BDC" w:rsidRDefault="00F90BDC">
      <w:r xmlns:w="http://schemas.openxmlformats.org/wordprocessingml/2006/main">
        <w:t xml:space="preserve">Di vê beşê de tê gotin ku Îsa bi şahî hatiye xwarê û tê pêşiya mirovan.</w:t>
      </w:r>
    </w:p>
    <w:p w14:paraId="1E395630" w14:textId="77777777" w:rsidR="00F90BDC" w:rsidRDefault="00F90BDC"/>
    <w:p w14:paraId="18AC39FE" w14:textId="77777777" w:rsidR="00F90BDC" w:rsidRDefault="00F90BDC">
      <w:r xmlns:w="http://schemas.openxmlformats.org/wordprocessingml/2006/main">
        <w:t xml:space="preserve">1. Şahiya Îsa: Fêrbûna Distandina Şahiyê ji Xudan</w:t>
      </w:r>
    </w:p>
    <w:p w14:paraId="223994D9" w14:textId="77777777" w:rsidR="00F90BDC" w:rsidRDefault="00F90BDC"/>
    <w:p w14:paraId="16101EED" w14:textId="77777777" w:rsidR="00F90BDC" w:rsidRDefault="00F90BDC">
      <w:r xmlns:w="http://schemas.openxmlformats.org/wordprocessingml/2006/main">
        <w:t xml:space="preserve">2. Hêza Lezgîniyê: Bi lez Bersiva Banga Xwedê</w:t>
      </w:r>
    </w:p>
    <w:p w14:paraId="037F38A0" w14:textId="77777777" w:rsidR="00F90BDC" w:rsidRDefault="00F90BDC"/>
    <w:p w14:paraId="42AC1363" w14:textId="77777777" w:rsidR="00F90BDC" w:rsidRDefault="00F90BDC">
      <w:r xmlns:w="http://schemas.openxmlformats.org/wordprocessingml/2006/main">
        <w:t xml:space="preserve">1. Zebûr 100:2: Bi şahî ji Xudan re xizmetê bikin; bi govendê werin ber wî!</w:t>
      </w:r>
    </w:p>
    <w:p w14:paraId="5E709ED2" w14:textId="77777777" w:rsidR="00F90BDC" w:rsidRDefault="00F90BDC"/>
    <w:p w14:paraId="2189C0AC" w14:textId="77777777" w:rsidR="00F90BDC" w:rsidRDefault="00F90BDC">
      <w:r xmlns:w="http://schemas.openxmlformats.org/wordprocessingml/2006/main">
        <w:t xml:space="preserve">2. Fîlîpî 4:4: Hergav bi Xudan şa bibin; dîsa ez ê bibêjim, şa bin!</w:t>
      </w:r>
    </w:p>
    <w:p w14:paraId="3CB14CEB" w14:textId="77777777" w:rsidR="00F90BDC" w:rsidRDefault="00F90BDC"/>
    <w:p w14:paraId="78E0A351" w14:textId="77777777" w:rsidR="00F90BDC" w:rsidRDefault="00F90BDC">
      <w:r xmlns:w="http://schemas.openxmlformats.org/wordprocessingml/2006/main">
        <w:t xml:space="preserve">Lûqa 19:7 Û gava ku wan ev dît, hemûyan pitepit kirin û gotin: «Ew çûbû mêvanê mirovekî gunehkar.</w:t>
      </w:r>
    </w:p>
    <w:p w14:paraId="5CE6535C" w14:textId="77777777" w:rsidR="00F90BDC" w:rsidRDefault="00F90BDC"/>
    <w:p w14:paraId="0B18D0DC" w14:textId="77777777" w:rsidR="00F90BDC" w:rsidRDefault="00F90BDC">
      <w:r xmlns:w="http://schemas.openxmlformats.org/wordprocessingml/2006/main">
        <w:t xml:space="preserve">Ev beş behsa reaksiyona mirovan dike dema ku wan dît ku Îsa dê bi zilamekî gunehkar re bibe mêvan.</w:t>
      </w:r>
    </w:p>
    <w:p w14:paraId="521132A1" w14:textId="77777777" w:rsidR="00F90BDC" w:rsidRDefault="00F90BDC"/>
    <w:p w14:paraId="78D038DB" w14:textId="77777777" w:rsidR="00F90BDC" w:rsidRDefault="00F90BDC">
      <w:r xmlns:w="http://schemas.openxmlformats.org/wordprocessingml/2006/main">
        <w:t xml:space="preserve">1. Îsa Ji Her Kesî Hez Dike: Li Lûqa 19:7 dinêre da ku evîna Xwedê ya bê şert nîşan bide</w:t>
      </w:r>
    </w:p>
    <w:p w14:paraId="672218C0" w14:textId="77777777" w:rsidR="00F90BDC" w:rsidRDefault="00F90BDC"/>
    <w:p w14:paraId="221C6CDF" w14:textId="77777777" w:rsidR="00F90BDC" w:rsidRDefault="00F90BDC">
      <w:r xmlns:w="http://schemas.openxmlformats.org/wordprocessingml/2006/main">
        <w:t xml:space="preserve">2. Di Tarîtiyê de Ronahî Bûn: Vekolîna Karên Îsa Çawa Dikarin Rêbertiya Me Bikin</w:t>
      </w:r>
    </w:p>
    <w:p w14:paraId="378968CD" w14:textId="77777777" w:rsidR="00F90BDC" w:rsidRDefault="00F90BDC"/>
    <w:p w14:paraId="2D864662" w14:textId="77777777" w:rsidR="00F90BDC" w:rsidRDefault="00F90BDC">
      <w:r xmlns:w="http://schemas.openxmlformats.org/wordprocessingml/2006/main">
        <w:t xml:space="preserve">1. Romayî 5:8 - Lê Xwedê hezkirina xwe ji me re bi wê yekê nîşan dide ku dema em hîn gunehkar bûn, Mesîh ji bo me mir.</w:t>
      </w:r>
    </w:p>
    <w:p w14:paraId="1346E323" w14:textId="77777777" w:rsidR="00F90BDC" w:rsidRDefault="00F90BDC"/>
    <w:p w14:paraId="21847EC6" w14:textId="77777777" w:rsidR="00F90BDC" w:rsidRDefault="00F90BDC">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73002939" w14:textId="77777777" w:rsidR="00F90BDC" w:rsidRDefault="00F90BDC"/>
    <w:p w14:paraId="683A71DB" w14:textId="77777777" w:rsidR="00F90BDC" w:rsidRDefault="00F90BDC">
      <w:r xmlns:w="http://schemas.openxmlformats.org/wordprocessingml/2006/main">
        <w:t xml:space="preserve">Lûqa 19:8 Zexayos rawesta û ji Xudan re got; Va ye, ya Xudan, ez nîvê malê xwe didim belengazan; Û eger min tiştek ji yekî bi sûcdariya derewîn standibe, ez wî çar qat vedigerînim.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Zexayos tobeya rastîn nîşan da dema ku wî pêşniyar kir ku nîvê milkê xwe bide û tiştê ku wî bi neheqî girtiye çar qat vegerîne.</w:t>
      </w:r>
    </w:p>
    <w:p w14:paraId="73D10250" w14:textId="77777777" w:rsidR="00F90BDC" w:rsidRDefault="00F90BDC"/>
    <w:p w14:paraId="34529AB8" w14:textId="77777777" w:rsidR="00F90BDC" w:rsidRDefault="00F90BDC">
      <w:r xmlns:w="http://schemas.openxmlformats.org/wordprocessingml/2006/main">
        <w:t xml:space="preserve">1. Hêza tobekirinê</w:t>
      </w:r>
    </w:p>
    <w:p w14:paraId="60064ECC" w14:textId="77777777" w:rsidR="00F90BDC" w:rsidRDefault="00F90BDC"/>
    <w:p w14:paraId="6D09CCA9" w14:textId="77777777" w:rsidR="00F90BDC" w:rsidRDefault="00F90BDC">
      <w:r xmlns:w="http://schemas.openxmlformats.org/wordprocessingml/2006/main">
        <w:t xml:space="preserve">2. Di Bexşandinê de Kerema Xwedê</w:t>
      </w:r>
    </w:p>
    <w:p w14:paraId="2BFD6675" w14:textId="77777777" w:rsidR="00F90BDC" w:rsidRDefault="00F90BDC"/>
    <w:p w14:paraId="3350621C" w14:textId="77777777" w:rsidR="00F90BDC" w:rsidRDefault="00F90BDC">
      <w:r xmlns:w="http://schemas.openxmlformats.org/wordprocessingml/2006/main">
        <w:t xml:space="preserve">1. Efesî 4:32 - "Û ji hev re dilovan bin, dilnerm bin, li hev bibihûrin, çawa ku Xwedê bi Mesîh li we bihûrt."</w:t>
      </w:r>
    </w:p>
    <w:p w14:paraId="2DD08A37" w14:textId="77777777" w:rsidR="00F90BDC" w:rsidRDefault="00F90BDC"/>
    <w:p w14:paraId="345322BE" w14:textId="77777777" w:rsidR="00F90BDC" w:rsidRDefault="00F90BDC">
      <w:r xmlns:w="http://schemas.openxmlformats.org/wordprocessingml/2006/main">
        <w:t xml:space="preserve">2. Romayî 6:23 - "Çimkî heqê guneh mirin e, lê diyariya Xwedê jiyana herheyî bi Xudanê me Mesîh Îsa ye."</w:t>
      </w:r>
    </w:p>
    <w:p w14:paraId="7468A6CA" w14:textId="77777777" w:rsidR="00F90BDC" w:rsidRDefault="00F90BDC"/>
    <w:p w14:paraId="6DD3966E" w14:textId="77777777" w:rsidR="00F90BDC" w:rsidRDefault="00F90BDC">
      <w:r xmlns:w="http://schemas.openxmlformats.org/wordprocessingml/2006/main">
        <w:t xml:space="preserve">Lûqa 19:9 Îsa jê re got: «Îro xilasî hat vê malê, çimkî ew jî kurê Birahîm e.</w:t>
      </w:r>
    </w:p>
    <w:p w14:paraId="693EEE53" w14:textId="77777777" w:rsidR="00F90BDC" w:rsidRDefault="00F90BDC"/>
    <w:p w14:paraId="2E49C371" w14:textId="77777777" w:rsidR="00F90BDC" w:rsidRDefault="00F90BDC">
      <w:r xmlns:w="http://schemas.openxmlformats.org/wordprocessingml/2006/main">
        <w:t xml:space="preserve">Xilasî ji wan ên ku baweriyê bi Îsa tînin û zarokên Birahîm in, hatiye.</w:t>
      </w:r>
    </w:p>
    <w:p w14:paraId="5EDB7EFF" w14:textId="77777777" w:rsidR="00F90BDC" w:rsidRDefault="00F90BDC"/>
    <w:p w14:paraId="25A3D847" w14:textId="77777777" w:rsidR="00F90BDC" w:rsidRDefault="00F90BDC">
      <w:r xmlns:w="http://schemas.openxmlformats.org/wordprocessingml/2006/main">
        <w:t xml:space="preserve">1. Em hemî Zarokên Birahîm in û Xudan xilasiyê ji me re tîne.</w:t>
      </w:r>
    </w:p>
    <w:p w14:paraId="19ACD4E4" w14:textId="77777777" w:rsidR="00F90BDC" w:rsidRDefault="00F90BDC"/>
    <w:p w14:paraId="166FF20B" w14:textId="77777777" w:rsidR="00F90BDC" w:rsidRDefault="00F90BDC">
      <w:r xmlns:w="http://schemas.openxmlformats.org/wordprocessingml/2006/main">
        <w:t xml:space="preserve">2. Bi Îsa bawer bikin û Rizgariya Xudan bistînin.</w:t>
      </w:r>
    </w:p>
    <w:p w14:paraId="5FA540D9" w14:textId="77777777" w:rsidR="00F90BDC" w:rsidRDefault="00F90BDC"/>
    <w:p w14:paraId="61B5AF27" w14:textId="77777777" w:rsidR="00F90BDC" w:rsidRDefault="00F90BDC">
      <w:r xmlns:w="http://schemas.openxmlformats.org/wordprocessingml/2006/main">
        <w:t xml:space="preserve">1. Romayî 4:11-12 - Û wî nîşana sinetbûnê, mora rastdariya ku hê sinetnebûyî bû, bi baweriyê stand. Îcar ew bavê hemûyên ku bawerî anîne lê nehatine sinetkirin, da ku rastdarî ji wan re bê dayîn.</w:t>
      </w:r>
    </w:p>
    <w:p w14:paraId="120D61B5" w14:textId="77777777" w:rsidR="00F90BDC" w:rsidRDefault="00F90BDC"/>
    <w:p w14:paraId="266A1DDE" w14:textId="77777777" w:rsidR="00F90BDC" w:rsidRDefault="00F90BDC">
      <w:r xmlns:w="http://schemas.openxmlformats.org/wordprocessingml/2006/main">
        <w:t xml:space="preserve">2. Galatî 3:6-7 - Çawa ku Birahîm “bawerî bi Xwedê anî û ev yek ji wî re rastdarî hat hesibandin”, wusa jî fêm bikin ku yên ku bawer dikin zarokên Birahîm in. Nivîsara Pîroz pêşbînî kir ku Xwedê </w:t>
      </w:r>
      <w:r xmlns:w="http://schemas.openxmlformats.org/wordprocessingml/2006/main">
        <w:lastRenderedPageBreak xmlns:w="http://schemas.openxmlformats.org/wordprocessingml/2006/main"/>
      </w:r>
      <w:r xmlns:w="http://schemas.openxmlformats.org/wordprocessingml/2006/main">
        <w:t xml:space="preserve">wê miletên din bi baweriyê rastdar bike, û ji berê de Mizgînî ji Birahîm re ragihand: "Hemû milet wê bi te pîroz bibin."</w:t>
      </w:r>
    </w:p>
    <w:p w14:paraId="5008A191" w14:textId="77777777" w:rsidR="00F90BDC" w:rsidRDefault="00F90BDC"/>
    <w:p w14:paraId="762B224C" w14:textId="77777777" w:rsidR="00F90BDC" w:rsidRDefault="00F90BDC">
      <w:r xmlns:w="http://schemas.openxmlformats.org/wordprocessingml/2006/main">
        <w:t xml:space="preserve">Lûqa 19:10 Çimkî Kurê Mirov hatiye ku li yê winda bigere û xilas bike.</w:t>
      </w:r>
    </w:p>
    <w:p w14:paraId="6FCFA9A7" w14:textId="77777777" w:rsidR="00F90BDC" w:rsidRDefault="00F90BDC"/>
    <w:p w14:paraId="0CAC692D" w14:textId="77777777" w:rsidR="00F90BDC" w:rsidRDefault="00F90BDC">
      <w:r xmlns:w="http://schemas.openxmlformats.org/wordprocessingml/2006/main">
        <w:t xml:space="preserve">Îsa hat ku li yên winda bigere û xilas bike.</w:t>
      </w:r>
    </w:p>
    <w:p w14:paraId="4D4BA06A" w14:textId="77777777" w:rsidR="00F90BDC" w:rsidRDefault="00F90BDC"/>
    <w:p w14:paraId="6955DDC5" w14:textId="77777777" w:rsidR="00F90BDC" w:rsidRDefault="00F90BDC">
      <w:r xmlns:w="http://schemas.openxmlformats.org/wordprocessingml/2006/main">
        <w:t xml:space="preserve">1. Berxê winda: Hêza hezkirin û dilovaniya Îsa</w:t>
      </w:r>
    </w:p>
    <w:p w14:paraId="1E29B18D" w14:textId="77777777" w:rsidR="00F90BDC" w:rsidRDefault="00F90BDC"/>
    <w:p w14:paraId="408D1FAD" w14:textId="77777777" w:rsidR="00F90BDC" w:rsidRDefault="00F90BDC">
      <w:r xmlns:w="http://schemas.openxmlformats.org/wordprocessingml/2006/main">
        <w:t xml:space="preserve">2. Riya Nû: Îsa Wek Rêberê Rizgariyê</w:t>
      </w:r>
    </w:p>
    <w:p w14:paraId="01050532" w14:textId="77777777" w:rsidR="00F90BDC" w:rsidRDefault="00F90BDC"/>
    <w:p w14:paraId="38A4FE5F" w14:textId="77777777" w:rsidR="00F90BDC" w:rsidRDefault="00F90BDC">
      <w:r xmlns:w="http://schemas.openxmlformats.org/wordprocessingml/2006/main">
        <w:t xml:space="preserve">1. Yûhenna 3:17 - Çimkî Xwedê Kurê xwe neşand dinyayê ku dinyayê sûcdar derxe, lê ji bo ku dinya bi wî xilas bike.</w:t>
      </w:r>
    </w:p>
    <w:p w14:paraId="2CBF46A0" w14:textId="77777777" w:rsidR="00F90BDC" w:rsidRDefault="00F90BDC"/>
    <w:p w14:paraId="41052B56" w14:textId="77777777" w:rsidR="00F90BDC" w:rsidRDefault="00F90BDC">
      <w:r xmlns:w="http://schemas.openxmlformats.org/wordprocessingml/2006/main">
        <w:t xml:space="preserve">2. Metta 18:11 - Çimkî Kurê Mirov hat ku windayan xilas bike.</w:t>
      </w:r>
    </w:p>
    <w:p w14:paraId="7E5C5975" w14:textId="77777777" w:rsidR="00F90BDC" w:rsidRDefault="00F90BDC"/>
    <w:p w14:paraId="37E0C7D4" w14:textId="77777777" w:rsidR="00F90BDC" w:rsidRDefault="00F90BDC">
      <w:r xmlns:w="http://schemas.openxmlformats.org/wordprocessingml/2006/main">
        <w:t xml:space="preserve">Lûqa 19:11 Gava ku wan ev tişt bihîstin, wî meselek lê zêde kir û got, çimkî ew nêzîkî Orşelîmê bû û ji ber ku wan difikirî ku wê di cih de Padîşahiya Xwedê xuya bibe.</w:t>
      </w:r>
    </w:p>
    <w:p w14:paraId="455EE044" w14:textId="77777777" w:rsidR="00F90BDC" w:rsidRDefault="00F90BDC"/>
    <w:p w14:paraId="63CE58C8" w14:textId="77777777" w:rsidR="00F90BDC" w:rsidRDefault="00F90BDC">
      <w:r xmlns:w="http://schemas.openxmlformats.org/wordprocessingml/2006/main">
        <w:t xml:space="preserve">Îsa nêzîkî Orşelîmê bû û gel li hêviya ku Padîşahiya Xwedê zû xuya bibe, Îsa mesela ji wan re got.</w:t>
      </w:r>
    </w:p>
    <w:p w14:paraId="7E30E6D1" w14:textId="77777777" w:rsidR="00F90BDC" w:rsidRDefault="00F90BDC"/>
    <w:p w14:paraId="3513CAED" w14:textId="77777777" w:rsidR="00F90BDC" w:rsidRDefault="00F90BDC">
      <w:r xmlns:w="http://schemas.openxmlformats.org/wordprocessingml/2006/main">
        <w:t xml:space="preserve">1. "Li benda Padîşahiya Xwedê ne"</w:t>
      </w:r>
    </w:p>
    <w:p w14:paraId="535CA842" w14:textId="77777777" w:rsidR="00F90BDC" w:rsidRDefault="00F90BDC"/>
    <w:p w14:paraId="24AFD4BA" w14:textId="77777777" w:rsidR="00F90BDC" w:rsidRDefault="00F90BDC">
      <w:r xmlns:w="http://schemas.openxmlformats.org/wordprocessingml/2006/main">
        <w:t xml:space="preserve">2. "Hêza Meselan"</w:t>
      </w:r>
    </w:p>
    <w:p w14:paraId="0880BADE" w14:textId="77777777" w:rsidR="00F90BDC" w:rsidRDefault="00F90BDC"/>
    <w:p w14:paraId="4D8D7B37" w14:textId="77777777" w:rsidR="00F90BDC" w:rsidRDefault="00F90BDC">
      <w:r xmlns:w="http://schemas.openxmlformats.org/wordprocessingml/2006/main">
        <w:t xml:space="preserve">1. Îşaya 40:31 - "Lê yên ku li hêviya XUDAN in, wê hêza xwe nû bikin; Ewê bi baskên wek ajilan hilkişin </w:t>
      </w:r>
      <w:r xmlns:w="http://schemas.openxmlformats.org/wordprocessingml/2006/main">
        <w:lastRenderedPageBreak xmlns:w="http://schemas.openxmlformats.org/wordprocessingml/2006/main"/>
      </w:r>
      <w:r xmlns:w="http://schemas.openxmlformats.org/wordprocessingml/2006/main">
        <w:t xml:space="preserve">, wê birevin û newestin, û ew ê bimeşin û newestin."</w:t>
      </w:r>
    </w:p>
    <w:p w14:paraId="47BCB908" w14:textId="77777777" w:rsidR="00F90BDC" w:rsidRDefault="00F90BDC"/>
    <w:p w14:paraId="2E134FC2" w14:textId="77777777" w:rsidR="00F90BDC" w:rsidRDefault="00F90BDC">
      <w:r xmlns:w="http://schemas.openxmlformats.org/wordprocessingml/2006/main">
        <w:t xml:space="preserve">2. Metta 13:34 - "Ev hemû tişt Îsa bi meselan ji elaletê re got û bêyî mesel ji wan re negot."</w:t>
      </w:r>
    </w:p>
    <w:p w14:paraId="35E795E0" w14:textId="77777777" w:rsidR="00F90BDC" w:rsidRDefault="00F90BDC"/>
    <w:p w14:paraId="106D8865" w14:textId="77777777" w:rsidR="00F90BDC" w:rsidRDefault="00F90BDC">
      <w:r xmlns:w="http://schemas.openxmlformats.org/wordprocessingml/2006/main">
        <w:t xml:space="preserve">Lûqa 19:12 Wî got: «Mirovek esilzade çû welatekî dûr, da ku ji xwe re padîşahiyek bistîne û vegere.</w:t>
      </w:r>
    </w:p>
    <w:p w14:paraId="5516523F" w14:textId="77777777" w:rsidR="00F90BDC" w:rsidRDefault="00F90BDC"/>
    <w:p w14:paraId="545E26A2" w14:textId="77777777" w:rsidR="00F90BDC" w:rsidRDefault="00F90BDC">
      <w:r xmlns:w="http://schemas.openxmlformats.org/wordprocessingml/2006/main">
        <w:t xml:space="preserve">Îsa mesela merivekî esilzade dibêje, yê ku diçe welatekî dûr da ku padîşahiyê bistîne û paşê vedigere.</w:t>
      </w:r>
    </w:p>
    <w:p w14:paraId="3AFCF655" w14:textId="77777777" w:rsidR="00F90BDC" w:rsidRDefault="00F90BDC"/>
    <w:p w14:paraId="158300C9" w14:textId="77777777" w:rsidR="00F90BDC" w:rsidRDefault="00F90BDC">
      <w:r xmlns:w="http://schemas.openxmlformats.org/wordprocessingml/2006/main">
        <w:t xml:space="preserve">1: Xwedê karên girîng spartiye me û ji bo ku em bereketên wî bistînin divê em jê re dilsoz bin.</w:t>
      </w:r>
    </w:p>
    <w:p w14:paraId="5DC1D3B1" w14:textId="77777777" w:rsidR="00F90BDC" w:rsidRDefault="00F90BDC"/>
    <w:p w14:paraId="6FE321BD" w14:textId="77777777" w:rsidR="00F90BDC" w:rsidRDefault="00F90BDC">
      <w:r xmlns:w="http://schemas.openxmlformats.org/wordprocessingml/2006/main">
        <w:t xml:space="preserve">2: Jiyana Îsa mînakek bû ku meriv çawa bi dilsozî ji Xwedê re bi guhdarî û bîhnfirehiyê xizmet bike.</w:t>
      </w:r>
    </w:p>
    <w:p w14:paraId="779233D6" w14:textId="77777777" w:rsidR="00F90BDC" w:rsidRDefault="00F90BDC"/>
    <w:p w14:paraId="3EDB9366" w14:textId="77777777" w:rsidR="00F90BDC" w:rsidRDefault="00F90BDC">
      <w:r xmlns:w="http://schemas.openxmlformats.org/wordprocessingml/2006/main">
        <w:t xml:space="preserve">1: Metta 25:14-30 - Mesela telantan.</w:t>
      </w:r>
    </w:p>
    <w:p w14:paraId="08B2973C" w14:textId="77777777" w:rsidR="00F90BDC" w:rsidRDefault="00F90BDC"/>
    <w:p w14:paraId="466090D8" w14:textId="77777777" w:rsidR="00F90BDC" w:rsidRDefault="00F90BDC">
      <w:r xmlns:w="http://schemas.openxmlformats.org/wordprocessingml/2006/main">
        <w:t xml:space="preserve">2: Yêşû 1:8 - Hêz û wêrek bin, çimkî Xudan wê bi we re be ku hûn herin.</w:t>
      </w:r>
    </w:p>
    <w:p w14:paraId="01A18337" w14:textId="77777777" w:rsidR="00F90BDC" w:rsidRDefault="00F90BDC"/>
    <w:p w14:paraId="2C33992B" w14:textId="77777777" w:rsidR="00F90BDC" w:rsidRDefault="00F90BDC">
      <w:r xmlns:w="http://schemas.openxmlformats.org/wordprocessingml/2006/main">
        <w:t xml:space="preserve">Lûqa 19:13 Wî gazî deh xulamên xwe kir, deh lîre dan wan û ji wan re got: «Heta ku ez bêm, dagîr bikin.</w:t>
      </w:r>
    </w:p>
    <w:p w14:paraId="5287C556" w14:textId="77777777" w:rsidR="00F90BDC" w:rsidRDefault="00F90BDC"/>
    <w:p w14:paraId="3DAA5ADB" w14:textId="77777777" w:rsidR="00F90BDC" w:rsidRDefault="00F90BDC">
      <w:r xmlns:w="http://schemas.openxmlformats.org/wordprocessingml/2006/main">
        <w:t xml:space="preserve">Îsa deh lîre dide deh xizmetkaran, û ji wan re dibêje ku heta ku ew vegere, wê bikar bînin.</w:t>
      </w:r>
    </w:p>
    <w:p w14:paraId="4B6C6736" w14:textId="77777777" w:rsidR="00F90BDC" w:rsidRDefault="00F90BDC"/>
    <w:p w14:paraId="18C072CA" w14:textId="77777777" w:rsidR="00F90BDC" w:rsidRDefault="00F90BDC">
      <w:r xmlns:w="http://schemas.openxmlformats.org/wordprocessingml/2006/main">
        <w:t xml:space="preserve">1. Berpirsiyariya Stewrê - Fêrbûna Birêvebirina Tiştê Ku Ji Me Hatiye Birêvebirin</w:t>
      </w:r>
    </w:p>
    <w:p w14:paraId="2A005FA3" w14:textId="77777777" w:rsidR="00F90BDC" w:rsidRDefault="00F90BDC"/>
    <w:p w14:paraId="6B61C927" w14:textId="77777777" w:rsidR="00F90BDC" w:rsidRDefault="00F90BDC">
      <w:r xmlns:w="http://schemas.openxmlformats.org/wordprocessingml/2006/main">
        <w:t xml:space="preserve">2. Heya Vegera Mesîh Dilsoz - Çandiniya Jiyanek Bi Sebir</w:t>
      </w:r>
    </w:p>
    <w:p w14:paraId="216ECE50" w14:textId="77777777" w:rsidR="00F90BDC" w:rsidRDefault="00F90BDC"/>
    <w:p w14:paraId="32ED9154" w14:textId="77777777" w:rsidR="00F90BDC" w:rsidRDefault="00F90BDC">
      <w:r xmlns:w="http://schemas.openxmlformats.org/wordprocessingml/2006/main">
        <w:t xml:space="preserve">1. Metta 25: 14-30 - Mesela Zehmetkêşan</w:t>
      </w:r>
    </w:p>
    <w:p w14:paraId="5EED1B2E" w14:textId="77777777" w:rsidR="00F90BDC" w:rsidRDefault="00F90BDC"/>
    <w:p w14:paraId="4938A17B" w14:textId="77777777" w:rsidR="00F90BDC" w:rsidRDefault="00F90BDC">
      <w:r xmlns:w="http://schemas.openxmlformats.org/wordprocessingml/2006/main">
        <w:t xml:space="preserve">2. 1 Cor. 4:1-2 - Karmendên pêbawer ên Kerema Xwedê</w:t>
      </w:r>
    </w:p>
    <w:p w14:paraId="1C97C97F" w14:textId="77777777" w:rsidR="00F90BDC" w:rsidRDefault="00F90BDC"/>
    <w:p w14:paraId="0619D080" w14:textId="77777777" w:rsidR="00F90BDC" w:rsidRDefault="00F90BDC">
      <w:r xmlns:w="http://schemas.openxmlformats.org/wordprocessingml/2006/main">
        <w:t xml:space="preserve">Lûqa 19:14 Lê welatiyên wî jê nefret kirin û li pey wî xeber şandin û gotin: «Em nahêlin ku ev mirov li ser me padîşahiyê bike.</w:t>
      </w:r>
    </w:p>
    <w:p w14:paraId="27607D4B" w14:textId="77777777" w:rsidR="00F90BDC" w:rsidRDefault="00F90BDC"/>
    <w:p w14:paraId="3BB361F7" w14:textId="77777777" w:rsidR="00F90BDC" w:rsidRDefault="00F90BDC">
      <w:r xmlns:w="http://schemas.openxmlformats.org/wordprocessingml/2006/main">
        <w:t xml:space="preserve">Welatiyên Orşelîmê Îsa wekî padîşahê xwe red kirin.</w:t>
      </w:r>
    </w:p>
    <w:p w14:paraId="6BC211A7" w14:textId="77777777" w:rsidR="00F90BDC" w:rsidRDefault="00F90BDC"/>
    <w:p w14:paraId="0F2C141B" w14:textId="77777777" w:rsidR="00F90BDC" w:rsidRDefault="00F90BDC">
      <w:r xmlns:w="http://schemas.openxmlformats.org/wordprocessingml/2006/main">
        <w:t xml:space="preserve">1. Padîşahiya Îsa ya Rast - Çawa Îsa Serwerê Rast e ku Em Divê Bişopînin</w:t>
      </w:r>
    </w:p>
    <w:p w14:paraId="290BFA98" w14:textId="77777777" w:rsidR="00F90BDC" w:rsidRDefault="00F90BDC"/>
    <w:p w14:paraId="4B996831" w14:textId="77777777" w:rsidR="00F90BDC" w:rsidRDefault="00F90BDC">
      <w:r xmlns:w="http://schemas.openxmlformats.org/wordprocessingml/2006/main">
        <w:t xml:space="preserve">2. Redkirina Îsa - Çawa Divê Em Desthilatdariya Îsa Red nekin</w:t>
      </w:r>
    </w:p>
    <w:p w14:paraId="573F0ADF" w14:textId="77777777" w:rsidR="00F90BDC" w:rsidRDefault="00F90BDC"/>
    <w:p w14:paraId="2890FC82" w14:textId="77777777" w:rsidR="00F90BDC" w:rsidRDefault="00F90BDC">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14:paraId="5D33C57E" w14:textId="77777777" w:rsidR="00F90BDC" w:rsidRDefault="00F90BDC"/>
    <w:p w14:paraId="262C4A71" w14:textId="77777777" w:rsidR="00F90BDC" w:rsidRDefault="00F90BDC">
      <w:r xmlns:w="http://schemas.openxmlformats.org/wordprocessingml/2006/main">
        <w:t xml:space="preserve">2. Fîlîpî 2:9-11 - Ji ber vê yekê Xwedê ew pir bilind kir û navê ku di ser her navî re ye, da wî, da ku li ser navê Jesussa her çok li ezmanan, li ser erdê û li binê erdê bitewîne. her zimanî îtîraf bike ku Îsa Mesîh ji bo rûmeta Bav Xwedê ye Xudan e.</w:t>
      </w:r>
    </w:p>
    <w:p w14:paraId="0C309876" w14:textId="77777777" w:rsidR="00F90BDC" w:rsidRDefault="00F90BDC"/>
    <w:p w14:paraId="3F559E51" w14:textId="77777777" w:rsidR="00F90BDC" w:rsidRDefault="00F90BDC">
      <w:r xmlns:w="http://schemas.openxmlformats.org/wordprocessingml/2006/main">
        <w:t xml:space="preserve">Lûqa 19:15 Û weha bû ku gava ew vegeriya û padîşah standibû, hingê wî emir kir ku gazî van xulamên ku wî pere dabûn, bên ba wî, da ku ew bizane ku her kesî çiqas qezenc kiriye. bi bazirganiyê.</w:t>
      </w:r>
    </w:p>
    <w:p w14:paraId="52A74CC9" w14:textId="77777777" w:rsidR="00F90BDC" w:rsidRDefault="00F90BDC"/>
    <w:p w14:paraId="7739A02B" w14:textId="77777777" w:rsidR="00F90BDC" w:rsidRDefault="00F90BDC">
      <w:r xmlns:w="http://schemas.openxmlformats.org/wordprocessingml/2006/main">
        <w:t xml:space="preserve">Îsa vegeriya û emir li xulamên xwe kir ku ji wî re ragihînin ku bi bazirganiyê çiqas pere qezenc kirine.</w:t>
      </w:r>
    </w:p>
    <w:p w14:paraId="78C29A10" w14:textId="77777777" w:rsidR="00F90BDC" w:rsidRDefault="00F90BDC"/>
    <w:p w14:paraId="5C9D4F2C" w14:textId="77777777" w:rsidR="00F90BDC" w:rsidRDefault="00F90BDC">
      <w:r xmlns:w="http://schemas.openxmlformats.org/wordprocessingml/2006/main">
        <w:t xml:space="preserve">1. Xelata Xizmeta Dilsoz: Îsa xizmetkarên dilsoz ji bo xîreta wan xelat dike.</w:t>
      </w:r>
    </w:p>
    <w:p w14:paraId="19F33277" w14:textId="77777777" w:rsidR="00F90BDC" w:rsidRDefault="00F90BDC"/>
    <w:p w14:paraId="21E3ACCA" w14:textId="77777777" w:rsidR="00F90BDC" w:rsidRDefault="00F90BDC">
      <w:r xmlns:w="http://schemas.openxmlformats.org/wordprocessingml/2006/main">
        <w:t xml:space="preserve">2. Kêfxweşiya Xêrxwaziyê: Îsa comerdiya xizmetkarên xwe pîroz dike.</w:t>
      </w:r>
    </w:p>
    <w:p w14:paraId="366885A5" w14:textId="77777777" w:rsidR="00F90BDC" w:rsidRDefault="00F90BDC"/>
    <w:p w14:paraId="62DBD09F" w14:textId="77777777" w:rsidR="00F90BDC" w:rsidRDefault="00F90BDC">
      <w:r xmlns:w="http://schemas.openxmlformats.org/wordprocessingml/2006/main">
        <w:t xml:space="preserve">1. 1 Korintî 4:2 ("Herwiha di mîrzayan de tê xwestin ku mirovek dilsoz bê dîtin.")</w:t>
      </w:r>
    </w:p>
    <w:p w14:paraId="25DF611E" w14:textId="77777777" w:rsidR="00F90BDC" w:rsidRDefault="00F90BDC"/>
    <w:p w14:paraId="059D9152" w14:textId="77777777" w:rsidR="00F90BDC" w:rsidRDefault="00F90BDC">
      <w:r xmlns:w="http://schemas.openxmlformats.org/wordprocessingml/2006/main">
        <w:t xml:space="preserve">2. 2 Korintî 9:6-7 (“Lê ez vê dibêjim: Yê ku bi kêmî diçîne, wê bi kêmanî jî bidirû û yê ku bi comerdî diçîne, wê bi comerdî jî bidirû. ne bi dilxwazî û ne jî ji neçarî; ji ber ku Xwedê ji daynerê dilgeş hez dike.")</w:t>
      </w:r>
    </w:p>
    <w:p w14:paraId="08DCACF7" w14:textId="77777777" w:rsidR="00F90BDC" w:rsidRDefault="00F90BDC"/>
    <w:p w14:paraId="14E43FB9" w14:textId="77777777" w:rsidR="00F90BDC" w:rsidRDefault="00F90BDC">
      <w:r xmlns:w="http://schemas.openxmlformats.org/wordprocessingml/2006/main">
        <w:t xml:space="preserve">Lûqa 19:16 Hingê yê pêşî hat û got: «Ya Xudan, zêrê te deh lîre zêde bû.</w:t>
      </w:r>
    </w:p>
    <w:p w14:paraId="136D5455" w14:textId="77777777" w:rsidR="00F90BDC" w:rsidRDefault="00F90BDC"/>
    <w:p w14:paraId="6448F63A" w14:textId="77777777" w:rsidR="00F90BDC" w:rsidRDefault="00F90BDC">
      <w:r xmlns:w="http://schemas.openxmlformats.org/wordprocessingml/2006/main">
        <w:t xml:space="preserve">Îsa şagirtên xwe teşwîq dike ku jêhatîyên xwe razînin û bibin serwêrên jîr ên çavkaniyên ku Xwedê daye wan.</w:t>
      </w:r>
    </w:p>
    <w:p w14:paraId="5E1AF57F" w14:textId="77777777" w:rsidR="00F90BDC" w:rsidRDefault="00F90BDC"/>
    <w:p w14:paraId="4B48EE97" w14:textId="77777777" w:rsidR="00F90BDC" w:rsidRDefault="00F90BDC">
      <w:r xmlns:w="http://schemas.openxmlformats.org/wordprocessingml/2006/main">
        <w:t xml:space="preserve">1. Rêvebirê Dilsoz: Jiyanek bi Armancek Pêkhatî Jiyîn.</w:t>
      </w:r>
    </w:p>
    <w:p w14:paraId="47F5EE72" w14:textId="77777777" w:rsidR="00F90BDC" w:rsidRDefault="00F90BDC"/>
    <w:p w14:paraId="40C97237" w14:textId="77777777" w:rsidR="00F90BDC" w:rsidRDefault="00F90BDC">
      <w:r xmlns:w="http://schemas.openxmlformats.org/wordprocessingml/2006/main">
        <w:t xml:space="preserve">2. Rakirina Tiştê ku Hûn Diçînin: Bereketên Veberhênana Dilsoz.</w:t>
      </w:r>
    </w:p>
    <w:p w14:paraId="0B2F89EA" w14:textId="77777777" w:rsidR="00F90BDC" w:rsidRDefault="00F90BDC"/>
    <w:p w14:paraId="39CA98FF" w14:textId="77777777" w:rsidR="00F90BDC" w:rsidRDefault="00F90BDC">
      <w:r xmlns:w="http://schemas.openxmlformats.org/wordprocessingml/2006/main">
        <w:t xml:space="preserve">1. Metta 25: 14-30 - Mesela Zehmetkêşan.</w:t>
      </w:r>
    </w:p>
    <w:p w14:paraId="2C5C30F3" w14:textId="77777777" w:rsidR="00F90BDC" w:rsidRDefault="00F90BDC"/>
    <w:p w14:paraId="67CEAA99" w14:textId="77777777" w:rsidR="00F90BDC" w:rsidRDefault="00F90BDC">
      <w:r xmlns:w="http://schemas.openxmlformats.org/wordprocessingml/2006/main">
        <w:t xml:space="preserve">2. Metelok 13:11 - Dewlemendiya ku bi lez û bez hatiye bidestxistin, wê kêm bibe, lê yê ku hindik bicivîne, wê zêde bibe.</w:t>
      </w:r>
    </w:p>
    <w:p w14:paraId="7E73A4FE" w14:textId="77777777" w:rsidR="00F90BDC" w:rsidRDefault="00F90BDC"/>
    <w:p w14:paraId="358D9651" w14:textId="77777777" w:rsidR="00F90BDC" w:rsidRDefault="00F90BDC">
      <w:r xmlns:w="http://schemas.openxmlformats.org/wordprocessingml/2006/main">
        <w:t xml:space="preserve">Lûqa 19:17 Û wî jê re got: «Welleh, xulamê qenc!</w:t>
      </w:r>
    </w:p>
    <w:p w14:paraId="13CC6696" w14:textId="77777777" w:rsidR="00F90BDC" w:rsidRDefault="00F90BDC"/>
    <w:p w14:paraId="23885512" w14:textId="77777777" w:rsidR="00F90BDC" w:rsidRDefault="00F90BDC">
      <w:r xmlns:w="http://schemas.openxmlformats.org/wordprocessingml/2006/main">
        <w:t xml:space="preserve">Xulamê dilsoz li ser deh bajaran bi desthilatdariyê hate xelat kirin.</w:t>
      </w:r>
    </w:p>
    <w:p w14:paraId="40345F71" w14:textId="77777777" w:rsidR="00F90BDC" w:rsidRDefault="00F90BDC"/>
    <w:p w14:paraId="343E4BF7" w14:textId="77777777" w:rsidR="00F90BDC" w:rsidRDefault="00F90BDC">
      <w:r xmlns:w="http://schemas.openxmlformats.org/wordprocessingml/2006/main">
        <w:t xml:space="preserve">1. Xizmeta Dilsoz Ber bi Xelatên Mezin Digere</w:t>
      </w:r>
    </w:p>
    <w:p w14:paraId="54F51B5F" w14:textId="77777777" w:rsidR="00F90BDC" w:rsidRDefault="00F90BDC"/>
    <w:p w14:paraId="5A27E0C7" w14:textId="77777777" w:rsidR="00F90BDC" w:rsidRDefault="00F90BDC">
      <w:r xmlns:w="http://schemas.openxmlformats.org/wordprocessingml/2006/main">
        <w:t xml:space="preserve">2. Bereketa Dilsoziyê</w:t>
      </w:r>
    </w:p>
    <w:p w14:paraId="46E72742" w14:textId="77777777" w:rsidR="00F90BDC" w:rsidRDefault="00F90BDC"/>
    <w:p w14:paraId="2CD9D735" w14:textId="77777777" w:rsidR="00F90BDC" w:rsidRDefault="00F90BDC">
      <w:r xmlns:w="http://schemas.openxmlformats.org/wordprocessingml/2006/main">
        <w:t xml:space="preserve">1. Metta 25:21 - Axayê wî jê re got: ‹Aferim, xulamê qenc û dilsoz. Tu hinekî jî dilsoz bûyî; Ez ê te li ser gelek tiştan bihêlim.</w:t>
      </w:r>
    </w:p>
    <w:p w14:paraId="3C21E9FD" w14:textId="77777777" w:rsidR="00F90BDC" w:rsidRDefault="00F90BDC"/>
    <w:p w14:paraId="7C1A71AA" w14:textId="77777777" w:rsidR="00F90BDC" w:rsidRDefault="00F90BDC">
      <w:r xmlns:w="http://schemas.openxmlformats.org/wordprocessingml/2006/main">
        <w:t xml:space="preserve">2. Metelok 12:24 - Destê xîret wê serwêrtiyê bike, lê yê tembel wê bixebite.</w:t>
      </w:r>
    </w:p>
    <w:p w14:paraId="1D877009" w14:textId="77777777" w:rsidR="00F90BDC" w:rsidRDefault="00F90BDC"/>
    <w:p w14:paraId="6FE1C4AF" w14:textId="77777777" w:rsidR="00F90BDC" w:rsidRDefault="00F90BDC">
      <w:r xmlns:w="http://schemas.openxmlformats.org/wordprocessingml/2006/main">
        <w:t xml:space="preserve">Lûqa 19:18 Yê diduyan hat û got: «Ya Xudan, zêrê te pênc lîre zêde bû.</w:t>
      </w:r>
    </w:p>
    <w:p w14:paraId="43436F5A" w14:textId="77777777" w:rsidR="00F90BDC" w:rsidRDefault="00F90BDC"/>
    <w:p w14:paraId="0D139A41" w14:textId="77777777" w:rsidR="00F90BDC" w:rsidRDefault="00F90BDC">
      <w:r xmlns:w="http://schemas.openxmlformats.org/wordprocessingml/2006/main">
        <w:t xml:space="preserve">Îsa pesnê meriv da ku bi jêhatîyên ku jê re hatine dayîn veberhênanên biaqil kir.</w:t>
      </w:r>
    </w:p>
    <w:p w14:paraId="441158D3" w14:textId="77777777" w:rsidR="00F90BDC" w:rsidRDefault="00F90BDC"/>
    <w:p w14:paraId="68896CBE" w14:textId="77777777" w:rsidR="00F90BDC" w:rsidRDefault="00F90BDC">
      <w:r xmlns:w="http://schemas.openxmlformats.org/wordprocessingml/2006/main">
        <w:t xml:space="preserve">1: Xwedê jêhatî û şiyanên cihêreng daye me. Divê em wan diyariyan bi aqilmendî bikar bînin da ku rûmeta Wî bînin.</w:t>
      </w:r>
    </w:p>
    <w:p w14:paraId="7B1DA9E9" w14:textId="77777777" w:rsidR="00F90BDC" w:rsidRDefault="00F90BDC"/>
    <w:p w14:paraId="3C0C3745" w14:textId="77777777" w:rsidR="00F90BDC" w:rsidRDefault="00F90BDC">
      <w:r xmlns:w="http://schemas.openxmlformats.org/wordprocessingml/2006/main">
        <w:t xml:space="preserve">2: Divê em bixebitin ku em bibin serwerên dilsoz ên bereketên ku Xwedê dane me.</w:t>
      </w:r>
    </w:p>
    <w:p w14:paraId="3BB13400" w14:textId="77777777" w:rsidR="00F90BDC" w:rsidRDefault="00F90BDC"/>
    <w:p w14:paraId="1824A6FD" w14:textId="77777777" w:rsidR="00F90BDC" w:rsidRDefault="00F90BDC">
      <w:r xmlns:w="http://schemas.openxmlformats.org/wordprocessingml/2006/main">
        <w:t xml:space="preserve">1: Metta 25: 14-30 - Mesela Jîyana.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Petrûs 4:10 - Her yek ji me divê her diyariya ku me stendiye bikar bîne da ku ji kesên din re xizmet bike, bi dilsoziya kerema Xwedê îdare bike.</w:t>
      </w:r>
    </w:p>
    <w:p w14:paraId="217E5AF5" w14:textId="77777777" w:rsidR="00F90BDC" w:rsidRDefault="00F90BDC"/>
    <w:p w14:paraId="077434AF" w14:textId="77777777" w:rsidR="00F90BDC" w:rsidRDefault="00F90BDC">
      <w:r xmlns:w="http://schemas.openxmlformats.org/wordprocessingml/2006/main">
        <w:t xml:space="preserve">Lûqa 19:19 Û wî jî ji wî re got: «Tu jî li ser pênc bajaran be.</w:t>
      </w:r>
    </w:p>
    <w:p w14:paraId="1015E296" w14:textId="77777777" w:rsidR="00F90BDC" w:rsidRDefault="00F90BDC"/>
    <w:p w14:paraId="32A25322" w14:textId="77777777" w:rsidR="00F90BDC" w:rsidRDefault="00F90BDC">
      <w:r xmlns:w="http://schemas.openxmlformats.org/wordprocessingml/2006/main">
        <w:t xml:space="preserve">Îsa temî da yek ji şagirtên xwe, wekî serwêrê pênc bajara be.</w:t>
      </w:r>
    </w:p>
    <w:p w14:paraId="185C1380" w14:textId="77777777" w:rsidR="00F90BDC" w:rsidRDefault="00F90BDC"/>
    <w:p w14:paraId="1F64C84E" w14:textId="77777777" w:rsidR="00F90BDC" w:rsidRDefault="00F90BDC">
      <w:r xmlns:w="http://schemas.openxmlformats.org/wordprocessingml/2006/main">
        <w:t xml:space="preserve">1. Hêza Peyvên Îsa: Çawa talîmatên Îsa dikarin bibin sedema tiştên mezin.</w:t>
      </w:r>
    </w:p>
    <w:p w14:paraId="786511A7" w14:textId="77777777" w:rsidR="00F90BDC" w:rsidRDefault="00F90BDC"/>
    <w:p w14:paraId="58633225" w14:textId="77777777" w:rsidR="00F90BDC" w:rsidRDefault="00F90BDC">
      <w:r xmlns:w="http://schemas.openxmlformats.org/wordprocessingml/2006/main">
        <w:t xml:space="preserve">2. Mezinahiya Xizmetê: Xizmetkirina kesên din çawa dikare bereketan bîne.</w:t>
      </w:r>
    </w:p>
    <w:p w14:paraId="7087A6A8" w14:textId="77777777" w:rsidR="00F90BDC" w:rsidRDefault="00F90BDC"/>
    <w:p w14:paraId="1F11667B" w14:textId="77777777" w:rsidR="00F90BDC" w:rsidRDefault="00F90BDC">
      <w:r xmlns:w="http://schemas.openxmlformats.org/wordprocessingml/2006/main">
        <w:t xml:space="preserve">1. Metta 20:25-28 - Îsa li ser mezinahiya ku di xizmetkirina kesên din de tê dîtin hîn dike.</w:t>
      </w:r>
    </w:p>
    <w:p w14:paraId="79954270" w14:textId="77777777" w:rsidR="00F90BDC" w:rsidRDefault="00F90BDC"/>
    <w:p w14:paraId="6E22C702" w14:textId="77777777" w:rsidR="00F90BDC" w:rsidRDefault="00F90BDC">
      <w:r xmlns:w="http://schemas.openxmlformats.org/wordprocessingml/2006/main">
        <w:t xml:space="preserve">2. 1 Petrûs 5:6-7 - Li ber Xudan xwe nizm bikin, û ew ê we bilind bike.</w:t>
      </w:r>
    </w:p>
    <w:p w14:paraId="47398F89" w14:textId="77777777" w:rsidR="00F90BDC" w:rsidRDefault="00F90BDC"/>
    <w:p w14:paraId="064465B2" w14:textId="77777777" w:rsidR="00F90BDC" w:rsidRDefault="00F90BDC">
      <w:r xmlns:w="http://schemas.openxmlformats.org/wordprocessingml/2006/main">
        <w:t xml:space="preserve">Lûqa 19:20 Û yekî din hat û got: «Ya Xudan, va ye, zêrê te yê ku min di destmalekê de veşartiye, ev e.</w:t>
      </w:r>
    </w:p>
    <w:p w14:paraId="08FE18DC" w14:textId="77777777" w:rsidR="00F90BDC" w:rsidRDefault="00F90BDC"/>
    <w:p w14:paraId="170C766F" w14:textId="77777777" w:rsidR="00F90BDC" w:rsidRDefault="00F90BDC">
      <w:r xmlns:w="http://schemas.openxmlformats.org/wordprocessingml/2006/main">
        <w:t xml:space="preserve">Îsa dersek bi hêz li ser girîngiya veberhênana çavkaniyên ku Xwedê daye me da.</w:t>
      </w:r>
    </w:p>
    <w:p w14:paraId="542830E0" w14:textId="77777777" w:rsidR="00F90BDC" w:rsidRDefault="00F90BDC"/>
    <w:p w14:paraId="24E7F631" w14:textId="77777777" w:rsidR="00F90BDC" w:rsidRDefault="00F90BDC">
      <w:r xmlns:w="http://schemas.openxmlformats.org/wordprocessingml/2006/main">
        <w:t xml:space="preserve">1: Veberhênana Çavkaniyên Xwedê Dide Me</w:t>
      </w:r>
    </w:p>
    <w:p w14:paraId="71DC7018" w14:textId="77777777" w:rsidR="00F90BDC" w:rsidRDefault="00F90BDC"/>
    <w:p w14:paraId="30C52EB3" w14:textId="77777777" w:rsidR="00F90BDC" w:rsidRDefault="00F90BDC">
      <w:r xmlns:w="http://schemas.openxmlformats.org/wordprocessingml/2006/main">
        <w:t xml:space="preserve">2: Bi Tiştên Em Hene Dilsoz bûn</w:t>
      </w:r>
    </w:p>
    <w:p w14:paraId="179D44BF" w14:textId="77777777" w:rsidR="00F90BDC" w:rsidRDefault="00F90BDC"/>
    <w:p w14:paraId="07632450" w14:textId="77777777" w:rsidR="00F90BDC" w:rsidRDefault="00F90BDC">
      <w:r xmlns:w="http://schemas.openxmlformats.org/wordprocessingml/2006/main">
        <w:t xml:space="preserve">1: Metta 25: 14-30 - Mesela Jîyana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3:9-10 - Bi milkên xwe rûmetê bidin Xudan</w:t>
      </w:r>
    </w:p>
    <w:p w14:paraId="6CC7259A" w14:textId="77777777" w:rsidR="00F90BDC" w:rsidRDefault="00F90BDC"/>
    <w:p w14:paraId="2EFA7FC1" w14:textId="77777777" w:rsidR="00F90BDC" w:rsidRDefault="00F90BDC">
      <w:r xmlns:w="http://schemas.openxmlformats.org/wordprocessingml/2006/main">
        <w:t xml:space="preserve">Lûqa 19:21 Çimkî ez ji te ditirsiyam, ji ber ku tu mirovekî hişk î.</w:t>
      </w:r>
    </w:p>
    <w:p w14:paraId="5B03DDDD" w14:textId="77777777" w:rsidR="00F90BDC" w:rsidRDefault="00F90BDC"/>
    <w:p w14:paraId="3E633D74" w14:textId="77777777" w:rsidR="00F90BDC" w:rsidRDefault="00F90BDC">
      <w:r xmlns:w="http://schemas.openxmlformats.org/wordprocessingml/2006/main">
        <w:t xml:space="preserve">Îsa me ji encamên jiyanek bê hesab hişyar dike.</w:t>
      </w:r>
    </w:p>
    <w:p w14:paraId="003960A3" w14:textId="77777777" w:rsidR="00F90BDC" w:rsidRDefault="00F90BDC"/>
    <w:p w14:paraId="343D0A5B" w14:textId="77777777" w:rsidR="00F90BDC" w:rsidRDefault="00F90BDC">
      <w:r xmlns:w="http://schemas.openxmlformats.org/wordprocessingml/2006/main">
        <w:t xml:space="preserve">1: Divê em ji kiryarên xwe û ji biryarên xwe berpirsiyar bin.</w:t>
      </w:r>
    </w:p>
    <w:p w14:paraId="24C3274B" w14:textId="77777777" w:rsidR="00F90BDC" w:rsidRDefault="00F90BDC"/>
    <w:p w14:paraId="6DC72F20" w14:textId="77777777" w:rsidR="00F90BDC" w:rsidRDefault="00F90BDC">
      <w:r xmlns:w="http://schemas.openxmlformats.org/wordprocessingml/2006/main">
        <w:t xml:space="preserve">2: Xwedê me ji bo tiştên ku em dikin berpirsiyar dibîne, lema jî em hewl bidin ku bi durustî û dilnizmî bijîn.</w:t>
      </w:r>
    </w:p>
    <w:p w14:paraId="0D67D863" w14:textId="77777777" w:rsidR="00F90BDC" w:rsidRDefault="00F90BDC"/>
    <w:p w14:paraId="63E507E2" w14:textId="77777777" w:rsidR="00F90BDC" w:rsidRDefault="00F90BDC">
      <w:r xmlns:w="http://schemas.openxmlformats.org/wordprocessingml/2006/main">
        <w:t xml:space="preserve">1: 1 Korîntî 10:12 - Ji ber vê yekê yê ku difikire ku ew radiweste, bila hay ji xwe hebe ku nekeve.</w:t>
      </w:r>
    </w:p>
    <w:p w14:paraId="646C5299" w14:textId="77777777" w:rsidR="00F90BDC" w:rsidRDefault="00F90BDC"/>
    <w:p w14:paraId="2AA9AE32" w14:textId="77777777" w:rsidR="00F90BDC" w:rsidRDefault="00F90BDC">
      <w:r xmlns:w="http://schemas.openxmlformats.org/wordprocessingml/2006/main">
        <w:t xml:space="preserve">2: Waiz 11:9 - Ey xort, di ciwaniya xwe de şa bibe û bila dilê te di rojên xortaniya xwe de şa bibe. Di riyên dilê xwe û dîtina çavên xwe de bimeşin.</w:t>
      </w:r>
    </w:p>
    <w:p w14:paraId="4A8C7C3F" w14:textId="77777777" w:rsidR="00F90BDC" w:rsidRDefault="00F90BDC"/>
    <w:p w14:paraId="0A874CB0" w14:textId="77777777" w:rsidR="00F90BDC" w:rsidRDefault="00F90BDC">
      <w:r xmlns:w="http://schemas.openxmlformats.org/wordprocessingml/2006/main">
        <w:t xml:space="preserve">Lûqa 19:22 Û wî jê re got: «Ezê ji devê te dîwana te bikim, xulamê xerab. Te dizanibû ku ez mirovekî hişk im, tiştê ku min dananiye hildigirim û ya ku min neçandiye didirû.</w:t>
      </w:r>
    </w:p>
    <w:p w14:paraId="0395C093" w14:textId="77777777" w:rsidR="00F90BDC" w:rsidRDefault="00F90BDC"/>
    <w:p w14:paraId="23098991" w14:textId="77777777" w:rsidR="00F90BDC" w:rsidRDefault="00F90BDC">
      <w:r xmlns:w="http://schemas.openxmlformats.org/wordprocessingml/2006/main">
        <w:t xml:space="preserve">Îsa ji me re hişyar dike ku em li ser diyariyên Wî bibin serwerên dilsoz.</w:t>
      </w:r>
    </w:p>
    <w:p w14:paraId="3FEF4210" w14:textId="77777777" w:rsidR="00F90BDC" w:rsidRDefault="00F90BDC"/>
    <w:p w14:paraId="58C6371A" w14:textId="77777777" w:rsidR="00F90BDC" w:rsidRDefault="00F90BDC">
      <w:r xmlns:w="http://schemas.openxmlformats.org/wordprocessingml/2006/main">
        <w:t xml:space="preserve">1. Xwedê ji me re gazî dike ku em bibin serwerên dilsoz ên tiştên ku wî bi me re pîroz kirine.</w:t>
      </w:r>
    </w:p>
    <w:p w14:paraId="473CD1BD" w14:textId="77777777" w:rsidR="00F90BDC" w:rsidRDefault="00F90BDC"/>
    <w:p w14:paraId="03470BB7" w14:textId="77777777" w:rsidR="00F90BDC" w:rsidRDefault="00F90BDC">
      <w:r xmlns:w="http://schemas.openxmlformats.org/wordprocessingml/2006/main">
        <w:t xml:space="preserve">2. Divê em çavkaniyên xwe bikar bînin da ku Xwedê rûmet bikin û Padîşahiya wî pêşdetir bikin.</w:t>
      </w:r>
    </w:p>
    <w:p w14:paraId="57992CF7" w14:textId="77777777" w:rsidR="00F90BDC" w:rsidRDefault="00F90BDC"/>
    <w:p w14:paraId="2A5EF67F" w14:textId="77777777" w:rsidR="00F90BDC" w:rsidRDefault="00F90BDC">
      <w:r xmlns:w="http://schemas.openxmlformats.org/wordprocessingml/2006/main">
        <w:t xml:space="preserve">1. Metta 25: 14-30 - Mesela Jîyana.</w:t>
      </w:r>
    </w:p>
    <w:p w14:paraId="18232CCC" w14:textId="77777777" w:rsidR="00F90BDC" w:rsidRDefault="00F90BDC"/>
    <w:p w14:paraId="187A4C9A" w14:textId="77777777" w:rsidR="00F90BDC" w:rsidRDefault="00F90BDC">
      <w:r xmlns:w="http://schemas.openxmlformats.org/wordprocessingml/2006/main">
        <w:t xml:space="preserve">2. 1 Korîntî 4:2 - Ji ber vê yekê, ji parêzgeran tê xwestin ku yek dilsoz were dîtin.</w:t>
      </w:r>
    </w:p>
    <w:p w14:paraId="26D97628" w14:textId="77777777" w:rsidR="00F90BDC" w:rsidRDefault="00F90BDC"/>
    <w:p w14:paraId="7F969792" w14:textId="77777777" w:rsidR="00F90BDC" w:rsidRDefault="00F90BDC">
      <w:r xmlns:w="http://schemas.openxmlformats.org/wordprocessingml/2006/main">
        <w:t xml:space="preserve">Lûqa 19:23 Îcar te çima pereyên min neda bankê, da ku di hatina xwe de min bi faîzê ji yên xwe xwest?</w:t>
      </w:r>
    </w:p>
    <w:p w14:paraId="4F41C156" w14:textId="77777777" w:rsidR="00F90BDC" w:rsidRDefault="00F90BDC"/>
    <w:p w14:paraId="28A2DF7A" w14:textId="77777777" w:rsidR="00F90BDC" w:rsidRDefault="00F90BDC">
      <w:r xmlns:w="http://schemas.openxmlformats.org/wordprocessingml/2006/main">
        <w:t xml:space="preserve">Ev ayet li ser Îsa ye ku pirs dike çima xulam pereyên ku jê re hatine dayîn ji bo berjewendiyê bi kar neaniye.</w:t>
      </w:r>
    </w:p>
    <w:p w14:paraId="0B641FFE" w14:textId="77777777" w:rsidR="00F90BDC" w:rsidRDefault="00F90BDC"/>
    <w:p w14:paraId="1B2C107E" w14:textId="77777777" w:rsidR="00F90BDC" w:rsidRDefault="00F90BDC">
      <w:r xmlns:w="http://schemas.openxmlformats.org/wordprocessingml/2006/main">
        <w:t xml:space="preserve">1. Hêza Veberhênanê: Çawa Veberhênana Bi Aqil Dikare Ber Bi Xelatên Mezintir Bibe</w:t>
      </w:r>
    </w:p>
    <w:p w14:paraId="0481749D" w14:textId="77777777" w:rsidR="00F90BDC" w:rsidRDefault="00F90BDC"/>
    <w:p w14:paraId="75635F68" w14:textId="77777777" w:rsidR="00F90BDC" w:rsidRDefault="00F90BDC">
      <w:r xmlns:w="http://schemas.openxmlformats.org/wordprocessingml/2006/main">
        <w:t xml:space="preserve">2. Mesela Zehmetkêşan: Çima Gerek Em Diyarî û Zehmetiyên xwe Bi kar bînin ji bo Xizmetkirina Xwedê</w:t>
      </w:r>
    </w:p>
    <w:p w14:paraId="005017B7" w14:textId="77777777" w:rsidR="00F90BDC" w:rsidRDefault="00F90BDC"/>
    <w:p w14:paraId="1BAA6F92" w14:textId="77777777" w:rsidR="00F90BDC" w:rsidRDefault="00F90BDC">
      <w:r xmlns:w="http://schemas.openxmlformats.org/wordprocessingml/2006/main">
        <w:t xml:space="preserve">1. Metta 25: 14-30 - Mesela Zehmetkêşan</w:t>
      </w:r>
    </w:p>
    <w:p w14:paraId="7486EE55" w14:textId="77777777" w:rsidR="00F90BDC" w:rsidRDefault="00F90BDC"/>
    <w:p w14:paraId="7772273D" w14:textId="77777777" w:rsidR="00F90BDC" w:rsidRDefault="00F90BDC">
      <w:r xmlns:w="http://schemas.openxmlformats.org/wordprocessingml/2006/main">
        <w:t xml:space="preserve">2. Metelok 22:7 - Dewlemend li ser Feqîran Hukum dike û Deyndar Xulamê Deyndêr e.</w:t>
      </w:r>
    </w:p>
    <w:p w14:paraId="715852CE" w14:textId="77777777" w:rsidR="00F90BDC" w:rsidRDefault="00F90BDC"/>
    <w:p w14:paraId="646DAE95" w14:textId="77777777" w:rsidR="00F90BDC" w:rsidRDefault="00F90BDC">
      <w:r xmlns:w="http://schemas.openxmlformats.org/wordprocessingml/2006/main">
        <w:t xml:space="preserve">Lûqa 19:24 Û wî ji yên ku li wir rawestan re got: «Wî zêrê jê bistînin û bidin yê ku deh zêrên wî hene.»</w:t>
      </w:r>
    </w:p>
    <w:p w14:paraId="5ECF6CCF" w14:textId="77777777" w:rsidR="00F90BDC" w:rsidRDefault="00F90BDC"/>
    <w:p w14:paraId="568E2381" w14:textId="77777777" w:rsidR="00F90BDC" w:rsidRDefault="00F90BDC">
      <w:r xmlns:w="http://schemas.openxmlformats.org/wordprocessingml/2006/main">
        <w:t xml:space="preserve">Ev beş behsa wê yekê dike ku Îsa telîmat dide temaşevanan ku ji yê ku lîreyek wî hebû bistînin û bidin yê ku deh lîreyên wî hebûn.</w:t>
      </w:r>
    </w:p>
    <w:p w14:paraId="25F4F1B1" w14:textId="77777777" w:rsidR="00F90BDC" w:rsidRDefault="00F90BDC"/>
    <w:p w14:paraId="40E8E75F" w14:textId="77777777" w:rsidR="00F90BDC" w:rsidRDefault="00F90BDC">
      <w:r xmlns:w="http://schemas.openxmlformats.org/wordprocessingml/2006/main">
        <w:t xml:space="preserve">1. Hêza Xêrxwaziyê: Çîroka talîmata Îsa ya ji bo kesên ku li cem wan radiwestin behsa hêza comerdiyê dike û çawa dikare ji bo pîrozkirina kesên din were bikaranîn.</w:t>
      </w:r>
    </w:p>
    <w:p w14:paraId="4200F9B5" w14:textId="77777777" w:rsidR="00F90BDC" w:rsidRDefault="00F90BDC"/>
    <w:p w14:paraId="3A78788F" w14:textId="77777777" w:rsidR="00F90BDC" w:rsidRDefault="00F90BDC">
      <w:r xmlns:w="http://schemas.openxmlformats.org/wordprocessingml/2006/main">
        <w:t xml:space="preserve">2. Zêdebûna Xwedê: Telîmatên Îsa ji yên ku li cem wan radiwestin, behsa pirbûna tezmînata Xwedê dike </w:t>
      </w:r>
      <w:r xmlns:w="http://schemas.openxmlformats.org/wordprocessingml/2006/main">
        <w:lastRenderedPageBreak xmlns:w="http://schemas.openxmlformats.org/wordprocessingml/2006/main"/>
      </w:r>
      <w:r xmlns:w="http://schemas.openxmlformats.org/wordprocessingml/2006/main">
        <w:t xml:space="preserve">û çawa dikare ji bo peydakirina hewcedariyên kesên din were bikar anîn.</w:t>
      </w:r>
    </w:p>
    <w:p w14:paraId="3AB5DDB1" w14:textId="77777777" w:rsidR="00F90BDC" w:rsidRDefault="00F90BDC"/>
    <w:p w14:paraId="6E069DAC" w14:textId="77777777" w:rsidR="00F90BDC" w:rsidRDefault="00F90BDC">
      <w:r xmlns:w="http://schemas.openxmlformats.org/wordprocessingml/2006/main">
        <w:t xml:space="preserve">1. 2 Corinthians 9:7-8 - "Her yek ji we, ne bi dilxwazî û ne bi zorê, çi ku we di dilê xwe de biryar daye bide, ji ber ku Xwedê ji kesê dilşad hez dike. Û Xwedê dikare we gelek pîroz bike, da ku Di her tiştî de, her gav, her tiştê ku hûn hewce ne, hûn ê di her karê qenc de pir bibin.»</w:t>
      </w:r>
    </w:p>
    <w:p w14:paraId="0EDBCF8A" w14:textId="77777777" w:rsidR="00F90BDC" w:rsidRDefault="00F90BDC"/>
    <w:p w14:paraId="21B5A4F2" w14:textId="77777777" w:rsidR="00F90BDC" w:rsidRDefault="00F90BDC">
      <w:r xmlns:w="http://schemas.openxmlformats.org/wordprocessingml/2006/main">
        <w:t xml:space="preserve">2. Galatî 6:9-10 - "Bila em ji kirina qenciyê westayî nebin, ji ber ku di wextê xwe de emê dirûnê bidirûn, eger em dev jê bernedin. Ji ber vê yekê li gor derfeta me, em qenciyê bi hemû mirovan bikin. bi taybetî ji bo kesên ku ji malbata bawermendan in."</w:t>
      </w:r>
    </w:p>
    <w:p w14:paraId="50859A26" w14:textId="77777777" w:rsidR="00F90BDC" w:rsidRDefault="00F90BDC"/>
    <w:p w14:paraId="30779386" w14:textId="77777777" w:rsidR="00F90BDC" w:rsidRDefault="00F90BDC">
      <w:r xmlns:w="http://schemas.openxmlformats.org/wordprocessingml/2006/main">
        <w:t xml:space="preserve">Lûqa 19:25 (Û wan jê re got: Ya Xudan, deh zêrên wî hene.)</w:t>
      </w:r>
    </w:p>
    <w:p w14:paraId="76634ED9" w14:textId="77777777" w:rsidR="00F90BDC" w:rsidRDefault="00F90BDC"/>
    <w:p w14:paraId="5AD4CC7F" w14:textId="77777777" w:rsidR="00F90BDC" w:rsidRDefault="00F90BDC">
      <w:r xmlns:w="http://schemas.openxmlformats.org/wordprocessingml/2006/main">
        <w:t xml:space="preserve">Ev beş ji Lûqa 19:25-da tê gotinê ku çawa hin şagirtên Îsa jê pirsîn, ku çi gerekê bi merivekî ku deh kîloyên wî hebû bê kirin.</w:t>
      </w:r>
    </w:p>
    <w:p w14:paraId="30B6131B" w14:textId="77777777" w:rsidR="00F90BDC" w:rsidRDefault="00F90BDC"/>
    <w:p w14:paraId="5407CD05" w14:textId="77777777" w:rsidR="00F90BDC" w:rsidRDefault="00F90BDC">
      <w:r xmlns:w="http://schemas.openxmlformats.org/wordprocessingml/2006/main">
        <w:t xml:space="preserve">1. Hêza Xwedîbûnê: Meriv çawa Nîmetên Xwedê bikar tîne da ku Di Cîhanê de Cûdahiyek çêbike</w:t>
      </w:r>
    </w:p>
    <w:p w14:paraId="4A512D54" w14:textId="77777777" w:rsidR="00F90BDC" w:rsidRDefault="00F90BDC"/>
    <w:p w14:paraId="2744DAAA" w14:textId="77777777" w:rsidR="00F90BDC" w:rsidRDefault="00F90BDC">
      <w:r xmlns:w="http://schemas.openxmlformats.org/wordprocessingml/2006/main">
        <w:t xml:space="preserve">2. Fezîleta Xêrxwaziyê: Meriv Çawa Jiyanek Qurbanî û Serwerî Bijî</w:t>
      </w:r>
    </w:p>
    <w:p w14:paraId="17857BDC" w14:textId="77777777" w:rsidR="00F90BDC" w:rsidRDefault="00F90BDC"/>
    <w:p w14:paraId="76ED6110" w14:textId="77777777" w:rsidR="00F90BDC" w:rsidRDefault="00F90BDC">
      <w:r xmlns:w="http://schemas.openxmlformats.org/wordprocessingml/2006/main">
        <w:t xml:space="preserve">1. Metta 25: 14-30 - Mesela Jîyana</w:t>
      </w:r>
    </w:p>
    <w:p w14:paraId="0BB1A138" w14:textId="77777777" w:rsidR="00F90BDC" w:rsidRDefault="00F90BDC"/>
    <w:p w14:paraId="3882A54E" w14:textId="77777777" w:rsidR="00F90BDC" w:rsidRDefault="00F90BDC">
      <w:r xmlns:w="http://schemas.openxmlformats.org/wordprocessingml/2006/main">
        <w:t xml:space="preserve">2. 2 Korîntî 8:1-15 - Xêrxwaziya Dêrên Makedonî</w:t>
      </w:r>
    </w:p>
    <w:p w14:paraId="070C7183" w14:textId="77777777" w:rsidR="00F90BDC" w:rsidRDefault="00F90BDC"/>
    <w:p w14:paraId="036B6FB5" w14:textId="77777777" w:rsidR="00F90BDC" w:rsidRDefault="00F90BDC">
      <w:r xmlns:w="http://schemas.openxmlformats.org/wordprocessingml/2006/main">
        <w:t xml:space="preserve">Lûqa 19:26 Çimkî ez ji we re dibêjim, ji her kesê re wê bê dayîn; û ji yê ku nîne, yê ku heye jî wê ji wî bê standin.</w:t>
      </w:r>
    </w:p>
    <w:p w14:paraId="4BA9204F" w14:textId="77777777" w:rsidR="00F90BDC" w:rsidRDefault="00F90BDC"/>
    <w:p w14:paraId="32496153" w14:textId="77777777" w:rsidR="00F90BDC" w:rsidRDefault="00F90BDC">
      <w:r xmlns:w="http://schemas.openxmlformats.org/wordprocessingml/2006/main">
        <w:t xml:space="preserve">Her kes dê li gorî kirinên xwe were xelat kirin an jî were ceza kirin.</w:t>
      </w:r>
    </w:p>
    <w:p w14:paraId="442772D6" w14:textId="77777777" w:rsidR="00F90BDC" w:rsidRDefault="00F90BDC"/>
    <w:p w14:paraId="386D52BC" w14:textId="77777777" w:rsidR="00F90BDC" w:rsidRDefault="00F90BDC">
      <w:r xmlns:w="http://schemas.openxmlformats.org/wordprocessingml/2006/main">
        <w:t xml:space="preserve">1: Karên me encamên xwe hene, û divê em hewl bidin ku jiyanek ku Xwedê xweş tê bijîn.</w:t>
      </w:r>
    </w:p>
    <w:p w14:paraId="550BCBB7" w14:textId="77777777" w:rsidR="00F90BDC" w:rsidRDefault="00F90BDC"/>
    <w:p w14:paraId="40930804" w14:textId="77777777" w:rsidR="00F90BDC" w:rsidRDefault="00F90BDC">
      <w:r xmlns:w="http://schemas.openxmlformats.org/wordprocessingml/2006/main">
        <w:t xml:space="preserve">2: Divê em hay ji kirinên xwe hebin û ew çawa bandorê li xwe û yên din dikin, ji ber ku ew ê bandorek li ser paşeroja me bikin.</w:t>
      </w:r>
    </w:p>
    <w:p w14:paraId="63A767CE" w14:textId="77777777" w:rsidR="00F90BDC" w:rsidRDefault="00F90BDC"/>
    <w:p w14:paraId="28462853" w14:textId="77777777" w:rsidR="00F90BDC" w:rsidRDefault="00F90BDC">
      <w:r xmlns:w="http://schemas.openxmlformats.org/wordprocessingml/2006/main">
        <w:t xml:space="preserve">1: Aqûb 4:17 - Ji ber vê yekê, yê ku dizane qenciyê bike û nake, ji wî re guneh e.</w:t>
      </w:r>
    </w:p>
    <w:p w14:paraId="2685AD81" w14:textId="77777777" w:rsidR="00F90BDC" w:rsidRDefault="00F90BDC"/>
    <w:p w14:paraId="715DEDED" w14:textId="77777777" w:rsidR="00F90BDC" w:rsidRDefault="00F90BDC">
      <w:r xmlns:w="http://schemas.openxmlformats.org/wordprocessingml/2006/main">
        <w:t xml:space="preserve">2: Metelok 11:18 - Mirovê xerab meaşên xapînok distîne, lê yê ku rastdariyê diçîne xelatek teqez didirû.</w:t>
      </w:r>
    </w:p>
    <w:p w14:paraId="3B7D828D" w14:textId="77777777" w:rsidR="00F90BDC" w:rsidRDefault="00F90BDC"/>
    <w:p w14:paraId="590632F6" w14:textId="77777777" w:rsidR="00F90BDC" w:rsidRDefault="00F90BDC">
      <w:r xmlns:w="http://schemas.openxmlformats.org/wordprocessingml/2006/main">
        <w:t xml:space="preserve">Lûqa 19:27 Lê ew dijminên min ên ku nedixwestin ez li ser wan padîşahiyê bikim, bînin vir û wan li ber min bikujin.</w:t>
      </w:r>
    </w:p>
    <w:p w14:paraId="5DDDFC1B" w14:textId="77777777" w:rsidR="00F90BDC" w:rsidRDefault="00F90BDC"/>
    <w:p w14:paraId="281D7180" w14:textId="77777777" w:rsidR="00F90BDC" w:rsidRDefault="00F90BDC">
      <w:r xmlns:w="http://schemas.openxmlformats.org/wordprocessingml/2006/main">
        <w:t xml:space="preserve">Îsa emir dide şagirtên xwe ku dijminên wî bînin pêşiya wî û wan bikujin.</w:t>
      </w:r>
    </w:p>
    <w:p w14:paraId="0C97FF3D" w14:textId="77777777" w:rsidR="00F90BDC" w:rsidRDefault="00F90BDC"/>
    <w:p w14:paraId="3E27826E" w14:textId="77777777" w:rsidR="00F90BDC" w:rsidRDefault="00F90BDC">
      <w:r xmlns:w="http://schemas.openxmlformats.org/wordprocessingml/2006/main">
        <w:t xml:space="preserve">1. Hêza Evîna Bêşert: Fêrbûna Hezkirina Dijminên Xwe</w:t>
      </w:r>
    </w:p>
    <w:p w14:paraId="0CC38371" w14:textId="77777777" w:rsidR="00F90BDC" w:rsidRDefault="00F90BDC"/>
    <w:p w14:paraId="4396327C" w14:textId="77777777" w:rsidR="00F90BDC" w:rsidRDefault="00F90BDC">
      <w:r xmlns:w="http://schemas.openxmlformats.org/wordprocessingml/2006/main">
        <w:t xml:space="preserve">2. Bexşandina li ber çewsandinê: Çêlekê din zivirandin</w:t>
      </w:r>
    </w:p>
    <w:p w14:paraId="741B8DDE" w14:textId="77777777" w:rsidR="00F90BDC" w:rsidRDefault="00F90BDC"/>
    <w:p w14:paraId="601E8125" w14:textId="77777777" w:rsidR="00F90BDC" w:rsidRDefault="00F90BDC">
      <w:r xmlns:w="http://schemas.openxmlformats.org/wordprocessingml/2006/main">
        <w:t xml:space="preserve">1. Metta 5:43-44 "We bihîstiye ku hatiye gotin: ‹Ji cîranê xwe hez bike û ji dijminê xwe nefret bike›. 44 Lê ez ji we re dibêjim, ji dijminên xwe hez bikin û ji bo yên ku tengahiyê didin we dua bikin.»</w:t>
      </w:r>
    </w:p>
    <w:p w14:paraId="0D4D6041" w14:textId="77777777" w:rsidR="00F90BDC" w:rsidRDefault="00F90BDC"/>
    <w:p w14:paraId="6C726218" w14:textId="77777777" w:rsidR="00F90BDC" w:rsidRDefault="00F90BDC">
      <w:r xmlns:w="http://schemas.openxmlformats.org/wordprocessingml/2006/main">
        <w:t xml:space="preserve">2. Romayî 12:17-21 "Li ber xerabiyê li tu kesî xerabî nedin. Hay ji xwe hebin ku li ber çavê her kesî ya rast bikin. 18 Heger mimkûn be, heta ku li ser we ye, bi her kesî re di aştiyê de bijîn. 19 Hevalno, heyfa xwe hilnedînin, lê cihê xezeba Xwedê bihêlin, ji ber ku hatiye nivîsîn: «Hefhildana min e, ezê vegerînim», Xudan dibêje. xwarinê bide wî, eger tî be, tiştekî vexwe, bi vê yekê tuyê komirên şewitandî li serê wî bikî.» 21 Ji xerabiyê bi ser nekeve </w:t>
      </w:r>
      <w:r xmlns:w="http://schemas.openxmlformats.org/wordprocessingml/2006/main">
        <w:lastRenderedPageBreak xmlns:w="http://schemas.openxmlformats.org/wordprocessingml/2006/main"/>
      </w:r>
      <w:r xmlns:w="http://schemas.openxmlformats.org/wordprocessingml/2006/main">
        <w:t xml:space="preserve">, lê bi qenciyê bi ser xerabiyê de biçe.»</w:t>
      </w:r>
    </w:p>
    <w:p w14:paraId="7B2A33AB" w14:textId="77777777" w:rsidR="00F90BDC" w:rsidRDefault="00F90BDC"/>
    <w:p w14:paraId="1D0D1831" w14:textId="77777777" w:rsidR="00F90BDC" w:rsidRDefault="00F90BDC">
      <w:r xmlns:w="http://schemas.openxmlformats.org/wordprocessingml/2006/main">
        <w:t xml:space="preserve">Lûqa 19:28 Piştî ku wî weha peyivî, berê xwe da û hilkişiya Orşelîmê.</w:t>
      </w:r>
    </w:p>
    <w:p w14:paraId="1A65C707" w14:textId="77777777" w:rsidR="00F90BDC" w:rsidRDefault="00F90BDC"/>
    <w:p w14:paraId="4D9105FF" w14:textId="77777777" w:rsidR="00F90BDC" w:rsidRDefault="00F90BDC">
      <w:r xmlns:w="http://schemas.openxmlformats.org/wordprocessingml/2006/main">
        <w:t xml:space="preserve">Îsa bi xelkê re peyivî û paşê çû Orşelîmê.</w:t>
      </w:r>
    </w:p>
    <w:p w14:paraId="4F9FF927" w14:textId="77777777" w:rsidR="00F90BDC" w:rsidRDefault="00F90BDC"/>
    <w:p w14:paraId="47262E20" w14:textId="77777777" w:rsidR="00F90BDC" w:rsidRDefault="00F90BDC">
      <w:r xmlns:w="http://schemas.openxmlformats.org/wordprocessingml/2006/main">
        <w:t xml:space="preserve">1. Îsa bi rêwîtiya xwe ya ber bi Orşelîmê ve hêza baweriyê nîşan dide.</w:t>
      </w:r>
    </w:p>
    <w:p w14:paraId="1EC45D1D" w14:textId="77777777" w:rsidR="00F90BDC" w:rsidRDefault="00F90BDC"/>
    <w:p w14:paraId="6E34F30E" w14:textId="77777777" w:rsidR="00F90BDC" w:rsidRDefault="00F90BDC">
      <w:r xmlns:w="http://schemas.openxmlformats.org/wordprocessingml/2006/main">
        <w:t xml:space="preserve">2. Rêwîtiya Îsa ya ber bi Orşelîmê ve mînakek e ku em çawa dikarin di jiyana xwe de astengiyan derbas bikin.</w:t>
      </w:r>
    </w:p>
    <w:p w14:paraId="005D51E8" w14:textId="77777777" w:rsidR="00F90BDC" w:rsidRDefault="00F90BDC"/>
    <w:p w14:paraId="171BE177" w14:textId="77777777" w:rsidR="00F90BDC" w:rsidRDefault="00F90BDC">
      <w:r xmlns:w="http://schemas.openxmlformats.org/wordprocessingml/2006/main">
        <w:t xml:space="preserve">1. Îbranî 11:1-3 - "Niha bawerî misogeriya tiştên ku li wan tê hêvîkirin e, îqnakirina tiştên ku nayên dîtin e. Çimkî bi wê yekê mirovên berê pesnê xwe digirtin. Bi baweriyê em fêm dikin ku gerdûn bi peyvê hatiye afirandin. ji Xwedê, da ku tiştê ku tê dîtin ji tiştên ku xuya dibin çênebûye.»</w:t>
      </w:r>
    </w:p>
    <w:p w14:paraId="23A53DD8" w14:textId="77777777" w:rsidR="00F90BDC" w:rsidRDefault="00F90BDC"/>
    <w:p w14:paraId="15423E60" w14:textId="77777777" w:rsidR="00F90BDC" w:rsidRDefault="00F90BDC">
      <w:r xmlns:w="http://schemas.openxmlformats.org/wordprocessingml/2006/main">
        <w:t xml:space="preserve">2. Fîlîpî 3:13-14 - "Birano, ez nafikirim ku min ew ji xwe re kiriye. Lê ez yek tiştî dikim: tiştê ku li paş heye ji bîr dikim û li pêş tiştê ku li pêş e, tengahiyê didim, ez ber bi armancê ve dimeşim. xelata banga bilind a Xwedê ya bi Mesîh Îsa."</w:t>
      </w:r>
    </w:p>
    <w:p w14:paraId="295FA9B1" w14:textId="77777777" w:rsidR="00F90BDC" w:rsidRDefault="00F90BDC"/>
    <w:p w14:paraId="55FDA359" w14:textId="77777777" w:rsidR="00F90BDC" w:rsidRDefault="00F90BDC">
      <w:r xmlns:w="http://schemas.openxmlformats.org/wordprocessingml/2006/main">
        <w:t xml:space="preserve">Lûqa 19:29 Û gava ku ew nêzîkî Beytfacê û Beytanyayê bû, li ser çiyayê ku jê re Çiyayê Zeytûnê digotin, wî du şagirtên xwe şandin.</w:t>
      </w:r>
    </w:p>
    <w:p w14:paraId="7E706213" w14:textId="77777777" w:rsidR="00F90BDC" w:rsidRDefault="00F90BDC"/>
    <w:p w14:paraId="386F5D74" w14:textId="77777777" w:rsidR="00F90BDC" w:rsidRDefault="00F90BDC">
      <w:r xmlns:w="http://schemas.openxmlformats.org/wordprocessingml/2006/main">
        <w:t xml:space="preserve">Derbasî Îsa du şagirtên xwe şandin gundê Beytfacê û Beytanyayê, yê ku li ser Çiyayê Zeytûnê bû.</w:t>
      </w:r>
    </w:p>
    <w:p w14:paraId="2360EA02" w14:textId="77777777" w:rsidR="00F90BDC" w:rsidRDefault="00F90BDC"/>
    <w:p w14:paraId="57FE1169" w14:textId="77777777" w:rsidR="00F90BDC" w:rsidRDefault="00F90BDC">
      <w:r xmlns:w="http://schemas.openxmlformats.org/wordprocessingml/2006/main">
        <w:t xml:space="preserve">1. Hêza Duyan: Çawa Îsa Hêza Şagirtên Xwe Dike</w:t>
      </w:r>
    </w:p>
    <w:p w14:paraId="48EEDC4F" w14:textId="77777777" w:rsidR="00F90BDC" w:rsidRDefault="00F90BDC"/>
    <w:p w14:paraId="0E86A383" w14:textId="77777777" w:rsidR="00F90BDC" w:rsidRDefault="00F90BDC">
      <w:r xmlns:w="http://schemas.openxmlformats.org/wordprocessingml/2006/main">
        <w:t xml:space="preserve">2. Girîngiya Çiyayê Zeytûnê: Rola Wî di Xizmeta Îsa de</w:t>
      </w:r>
    </w:p>
    <w:p w14:paraId="5E3B7FC7" w14:textId="77777777" w:rsidR="00F90BDC" w:rsidRDefault="00F90BDC"/>
    <w:p w14:paraId="2BA1CF0F" w14:textId="77777777" w:rsidR="00F90BDC" w:rsidRDefault="00F90BDC">
      <w:r xmlns:w="http://schemas.openxmlformats.org/wordprocessingml/2006/main">
        <w:t xml:space="preserve">1. Lûqa 10:1-2 - Û piştî van tiştan Xudan heftê kesên din jî tayîn kirin û li ber rûyê xwe dido û dido şandin her bajar û deveran, ku ew bixwe dê bihata. Ji ber vê yekê wî ji wan re got: «Bi rastî dirûn pir e, lê karker hindik in. Ji Xudanê dirûnê re dua bikin ku ew karkeran bişîne nav dirûna xwe.»</w:t>
      </w:r>
    </w:p>
    <w:p w14:paraId="79913D26" w14:textId="77777777" w:rsidR="00F90BDC" w:rsidRDefault="00F90BDC"/>
    <w:p w14:paraId="53E3DEAD" w14:textId="77777777" w:rsidR="00F90BDC" w:rsidRDefault="00F90BDC">
      <w:r xmlns:w="http://schemas.openxmlformats.org/wordprocessingml/2006/main">
        <w:t xml:space="preserve">2. Metta 28:18-20 - Îsa hat û ji wan re peyivî û got: «Hemû hêz li ezman û li erdê ji min re hatiye dayîn. Îcar hûn herin û hemû miletan hîn bikin û wan bi navê Bav, Kur û Ruhê Pîroz imad bikin û wan hîn bikin ku her tiştê ku min li we emir kiriye, bikin û va ye, ez her gav bi we re me. , heta dawiya dinyayê jî. Amîn.</w:t>
      </w:r>
    </w:p>
    <w:p w14:paraId="67E2870F" w14:textId="77777777" w:rsidR="00F90BDC" w:rsidRDefault="00F90BDC"/>
    <w:p w14:paraId="78644015" w14:textId="77777777" w:rsidR="00F90BDC" w:rsidRDefault="00F90BDC">
      <w:r xmlns:w="http://schemas.openxmlformats.org/wordprocessingml/2006/main">
        <w:t xml:space="preserve">Lûqa 19:30 Dibêjin: «Hûn herin gundê li hemberî xwe. Di wê derê de hûnê dehşikekî girêdayî bibînin, lê tu kes lê ne rûniştiye. Wî vekin û bînin vir.</w:t>
      </w:r>
    </w:p>
    <w:p w14:paraId="38FB6C93" w14:textId="77777777" w:rsidR="00F90BDC" w:rsidRDefault="00F90BDC"/>
    <w:p w14:paraId="2081227D" w14:textId="77777777" w:rsidR="00F90BDC" w:rsidRDefault="00F90BDC">
      <w:r xmlns:w="http://schemas.openxmlformats.org/wordprocessingml/2006/main">
        <w:t xml:space="preserve">Di vê ayetê de şîretên Îsa ji şagirtên xwe re diyar dike ku dehşikek ku yekî din lê siwar nekiriye bibînin û bînin ba wî.</w:t>
      </w:r>
    </w:p>
    <w:p w14:paraId="1514DC25" w14:textId="77777777" w:rsidR="00F90BDC" w:rsidRDefault="00F90BDC"/>
    <w:p w14:paraId="5C4E3CE6" w14:textId="77777777" w:rsidR="00F90BDC" w:rsidRDefault="00F90BDC">
      <w:r xmlns:w="http://schemas.openxmlformats.org/wordprocessingml/2006/main">
        <w:t xml:space="preserve">1. Îsa gazî me dike ku em guh bidin emrên Wî, çiqas xerîb xuya dikin.</w:t>
      </w:r>
    </w:p>
    <w:p w14:paraId="40832C01" w14:textId="77777777" w:rsidR="00F90BDC" w:rsidRDefault="00F90BDC"/>
    <w:p w14:paraId="033C0426" w14:textId="77777777" w:rsidR="00F90BDC" w:rsidRDefault="00F90BDC">
      <w:r xmlns:w="http://schemas.openxmlformats.org/wordprocessingml/2006/main">
        <w:t xml:space="preserve">2. Em dikarin ji Îsa bawer bin ku her hewcedariya me peyda dike.</w:t>
      </w:r>
    </w:p>
    <w:p w14:paraId="3077DADB" w14:textId="77777777" w:rsidR="00F90BDC" w:rsidRDefault="00F90BDC"/>
    <w:p w14:paraId="0113CE1E" w14:textId="77777777" w:rsidR="00F90BDC" w:rsidRDefault="00F90BDC">
      <w:r xmlns:w="http://schemas.openxmlformats.org/wordprocessingml/2006/main">
        <w:t xml:space="preserve">1. Metta 17:27 - "Lê ji bo ku em wan nexapînin, herin deryayê, çengelê bavêjin û masiyê pêşî hildin û gava ku hûn devê wî vekin, hûnê perçek ji pereyan: ew ji bo min û te bigrin û bidin wan."</w:t>
      </w:r>
    </w:p>
    <w:p w14:paraId="6FD7151C" w14:textId="77777777" w:rsidR="00F90BDC" w:rsidRDefault="00F90BDC"/>
    <w:p w14:paraId="2951C690" w14:textId="77777777" w:rsidR="00F90BDC" w:rsidRDefault="00F90BDC">
      <w:r xmlns:w="http://schemas.openxmlformats.org/wordprocessingml/2006/main">
        <w:t xml:space="preserve">2. Îşaya 40:11 – “Wê pezê xwe wek şivanekî biçêrîne: Bi milê xwe berxan berhev bike, di hembêza xwe de hilgire û bi nermî rê bide yên ku bi xortan re ne.”</w:t>
      </w:r>
    </w:p>
    <w:p w14:paraId="413B5D33" w14:textId="77777777" w:rsidR="00F90BDC" w:rsidRDefault="00F90BDC"/>
    <w:p w14:paraId="1D735408" w14:textId="77777777" w:rsidR="00F90BDC" w:rsidRDefault="00F90BDC">
      <w:r xmlns:w="http://schemas.openxmlformats.org/wordprocessingml/2006/main">
        <w:t xml:space="preserve">Lûqa 19:31 Û eger yek ji we bipirse, hûn çima wî vedidin? Bi vî awayî hûnê jê re bêjin: Çimkî </w:t>
      </w:r>
      <w:r xmlns:w="http://schemas.openxmlformats.org/wordprocessingml/2006/main">
        <w:lastRenderedPageBreak xmlns:w="http://schemas.openxmlformats.org/wordprocessingml/2006/main"/>
      </w:r>
      <w:r xmlns:w="http://schemas.openxmlformats.org/wordprocessingml/2006/main">
        <w:t xml:space="preserve">hewcedariya Xudan bi wî heye.</w:t>
      </w:r>
    </w:p>
    <w:p w14:paraId="6C6B7CF6" w14:textId="77777777" w:rsidR="00F90BDC" w:rsidRDefault="00F90BDC"/>
    <w:p w14:paraId="72A5E333" w14:textId="77777777" w:rsidR="00F90BDC" w:rsidRDefault="00F90BDC">
      <w:r xmlns:w="http://schemas.openxmlformats.org/wordprocessingml/2006/main">
        <w:t xml:space="preserve">Îsa şîret dide şagirtên xwe ku her pirsiyariyê bidine kifşê, ku çima ewana kerê azad dikin, û îdia dikin ku hewcedariya Xudan bi wî heye.</w:t>
      </w:r>
    </w:p>
    <w:p w14:paraId="610A02DA" w14:textId="77777777" w:rsidR="00F90BDC" w:rsidRDefault="00F90BDC"/>
    <w:p w14:paraId="581C519E" w14:textId="77777777" w:rsidR="00F90BDC" w:rsidRDefault="00F90BDC">
      <w:r xmlns:w="http://schemas.openxmlformats.org/wordprocessingml/2006/main">
        <w:t xml:space="preserve">1. Divê jiyana me ji bo xizmeta armanca Xwedê be.</w:t>
      </w:r>
    </w:p>
    <w:p w14:paraId="5173EDDE" w14:textId="77777777" w:rsidR="00F90BDC" w:rsidRDefault="00F90BDC"/>
    <w:p w14:paraId="677944D3" w14:textId="77777777" w:rsidR="00F90BDC" w:rsidRDefault="00F90BDC">
      <w:r xmlns:w="http://schemas.openxmlformats.org/wordprocessingml/2006/main">
        <w:t xml:space="preserve">2. Divê em hazir bin ku hewcedariyên xwe ji bo Xwedê feda bikin.</w:t>
      </w:r>
    </w:p>
    <w:p w14:paraId="32523110" w14:textId="77777777" w:rsidR="00F90BDC" w:rsidRDefault="00F90BDC"/>
    <w:p w14:paraId="1631078F" w14:textId="77777777" w:rsidR="00F90BDC" w:rsidRDefault="00F90BDC">
      <w:r xmlns:w="http://schemas.openxmlformats.org/wordprocessingml/2006/main">
        <w:t xml:space="preserve">1. Fîlîpî 2:3-5 “Tiştekî ji xweperestî an jî xweperestiya pûç nekin. Belê, bi dilnizmî qîmetê bidin kesên din ji xwe re, ne li berjewendiyên xwe, lê her yek ji we li berjewendiyên yên din binêrin. Di têkiliyên xwe yên bi hev re, wek Mesîh Îsa xwedî heman fikrê bin.»</w:t>
      </w:r>
    </w:p>
    <w:p w14:paraId="71FBBD22" w14:textId="77777777" w:rsidR="00F90BDC" w:rsidRDefault="00F90BDC"/>
    <w:p w14:paraId="6193A66E" w14:textId="77777777" w:rsidR="00F90BDC" w:rsidRDefault="00F90BDC">
      <w:r xmlns:w="http://schemas.openxmlformats.org/wordprocessingml/2006/main">
        <w:t xml:space="preserve">2. Marqos 10:45 “Çimkî Kurê Mirov jî ne hat ku jê re xizmetê bikin, lê ji bo ku xizmetê bike û jiyana xwe ji bo gelekan berdêl bide.”</w:t>
      </w:r>
    </w:p>
    <w:p w14:paraId="7864A525" w14:textId="77777777" w:rsidR="00F90BDC" w:rsidRDefault="00F90BDC"/>
    <w:p w14:paraId="48207ED1" w14:textId="77777777" w:rsidR="00F90BDC" w:rsidRDefault="00F90BDC">
      <w:r xmlns:w="http://schemas.openxmlformats.org/wordprocessingml/2006/main">
        <w:t xml:space="preserve">Lûqa 19:32 Û yên ku hatibûn şandin çûn û çawa ku Îsa ji wan re gotibû, dîtin.</w:t>
      </w:r>
    </w:p>
    <w:p w14:paraId="21ADF3DD" w14:textId="77777777" w:rsidR="00F90BDC" w:rsidRDefault="00F90BDC"/>
    <w:p w14:paraId="29713A41" w14:textId="77777777" w:rsidR="00F90BDC" w:rsidRDefault="00F90BDC">
      <w:r xmlns:w="http://schemas.openxmlformats.org/wordprocessingml/2006/main">
        <w:t xml:space="preserve">Ev beş behsa şagirtan dike ku dîtina tiştên ku Îsa ji wan re gotibû ku lê bigerin.</w:t>
      </w:r>
    </w:p>
    <w:p w14:paraId="77D4A8B3" w14:textId="77777777" w:rsidR="00F90BDC" w:rsidRDefault="00F90BDC"/>
    <w:p w14:paraId="3458DA1B" w14:textId="77777777" w:rsidR="00F90BDC" w:rsidRDefault="00F90BDC">
      <w:r xmlns:w="http://schemas.openxmlformats.org/wordprocessingml/2006/main">
        <w:t xml:space="preserve">1: Xwedê her dem bi sozên xwe re dilsoz e.</w:t>
      </w:r>
    </w:p>
    <w:p w14:paraId="4FB41A0B" w14:textId="77777777" w:rsidR="00F90BDC" w:rsidRDefault="00F90BDC"/>
    <w:p w14:paraId="4B5808D6" w14:textId="77777777" w:rsidR="00F90BDC" w:rsidRDefault="00F90BDC">
      <w:r xmlns:w="http://schemas.openxmlformats.org/wordprocessingml/2006/main">
        <w:t xml:space="preserve">2: Peyva Xwedê dikare bawer be.</w:t>
      </w:r>
    </w:p>
    <w:p w14:paraId="0B57E8B7" w14:textId="77777777" w:rsidR="00F90BDC" w:rsidRDefault="00F90BDC"/>
    <w:p w14:paraId="46876855" w14:textId="77777777" w:rsidR="00F90BDC" w:rsidRDefault="00F90BDC">
      <w:r xmlns:w="http://schemas.openxmlformats.org/wordprocessingml/2006/main">
        <w:t xml:space="preserve">1: Yêşû 23:14 - "Û va ye, îro ez diçim ser rêya hemû dinyayê; û hûn bi hemû dilê xwe û bi hemû canê xwe dizanin, ku ji hemû tiştên qenc ên ku XUDAN Xwedayê te li ser te peyivî, her tişt hat serê te û tiştek jê derneket.»</w:t>
      </w:r>
    </w:p>
    <w:p w14:paraId="53BA5307" w14:textId="77777777" w:rsidR="00F90BDC" w:rsidRDefault="00F90BDC"/>
    <w:p w14:paraId="2E101EB1" w14:textId="77777777" w:rsidR="00F90BDC" w:rsidRDefault="00F90BDC">
      <w:r xmlns:w="http://schemas.openxmlformats.org/wordprocessingml/2006/main">
        <w:t xml:space="preserve">2: Îşaya 55:11 - "Wê peyva min a ku ji devê min derdikeve wiha be: ew ê li min vala venegere, lê ew ê tiştê ku ez dixwazim pêk bîne û ew ê di tiştê ku min jê re şandiye serfiraz bibe. "</w:t>
      </w:r>
    </w:p>
    <w:p w14:paraId="3B763C66" w14:textId="77777777" w:rsidR="00F90BDC" w:rsidRDefault="00F90BDC"/>
    <w:p w14:paraId="41F7F590" w14:textId="77777777" w:rsidR="00F90BDC" w:rsidRDefault="00F90BDC">
      <w:r xmlns:w="http://schemas.openxmlformats.org/wordprocessingml/2006/main">
        <w:t xml:space="preserve">Lûqa 19:33 Û çaxê dehşik vedikirin, xwediyên dehşikê ji wan re got: «Çima hûn dehşikê vedikin?</w:t>
      </w:r>
    </w:p>
    <w:p w14:paraId="60946D5A" w14:textId="77777777" w:rsidR="00F90BDC" w:rsidRDefault="00F90BDC"/>
    <w:p w14:paraId="3933FFF2" w14:textId="77777777" w:rsidR="00F90BDC" w:rsidRDefault="00F90BDC">
      <w:r xmlns:w="http://schemas.openxmlformats.org/wordprocessingml/2006/main">
        <w:t xml:space="preserve">Xwediyên dehşikê pirsîn ka çima tê vekirin.</w:t>
      </w:r>
    </w:p>
    <w:p w14:paraId="1AEEB01F" w14:textId="77777777" w:rsidR="00F90BDC" w:rsidRDefault="00F90BDC"/>
    <w:p w14:paraId="51E75A7F" w14:textId="77777777" w:rsidR="00F90BDC" w:rsidRDefault="00F90BDC">
      <w:r xmlns:w="http://schemas.openxmlformats.org/wordprocessingml/2006/main">
        <w:t xml:space="preserve">1: Xwedê di hûrguliyên piçûk ên jiyana me de ye. Ew her tevgera me ferq dike û bala xwe dide kirinên me, yên mezin û piçûk.</w:t>
      </w:r>
    </w:p>
    <w:p w14:paraId="33878DAF" w14:textId="77777777" w:rsidR="00F90BDC" w:rsidRDefault="00F90BDC"/>
    <w:p w14:paraId="72533A5A" w14:textId="77777777" w:rsidR="00F90BDC" w:rsidRDefault="00F90BDC">
      <w:r xmlns:w="http://schemas.openxmlformats.org/wordprocessingml/2006/main">
        <w:t xml:space="preserve">2: Îsa hêjayî bawerî û guhdana me ye. Wî ji şagirtên xwe xwest ku dehşikê vekin û wan jî bi baweriyê ev yek kir.</w:t>
      </w:r>
    </w:p>
    <w:p w14:paraId="7DF28F58" w14:textId="77777777" w:rsidR="00F90BDC" w:rsidRDefault="00F90BDC"/>
    <w:p w14:paraId="5D721E86" w14:textId="77777777" w:rsidR="00F90BDC" w:rsidRDefault="00F90BDC">
      <w:r xmlns:w="http://schemas.openxmlformats.org/wordprocessingml/2006/main">
        <w:t xml:space="preserve">1: Metta 10:28-31 - Û ji yên ku bedenê dikujin, lê nikarin canê xwe bikujin, netirsin; lê bêtir ji wî bitirsin ku dikare di dojehê de can û laş bikuje.</w:t>
      </w:r>
    </w:p>
    <w:p w14:paraId="7E09E8BF" w14:textId="77777777" w:rsidR="00F90BDC" w:rsidRDefault="00F90BDC"/>
    <w:p w14:paraId="5D32E112" w14:textId="77777777" w:rsidR="00F90BDC" w:rsidRDefault="00F90BDC">
      <w:r xmlns:w="http://schemas.openxmlformats.org/wordprocessingml/2006/main">
        <w:t xml:space="preserve">2: Metelok 3:5-6 - Bi hemû dilê xwe baweriya xwe bi Xudan bîne; û xwe nespêre têgihîştina xwe. Di hemû riyên xwe de wî nas bike û ewê rêyên te bi rê ve bibe.</w:t>
      </w:r>
    </w:p>
    <w:p w14:paraId="03F148C8" w14:textId="77777777" w:rsidR="00F90BDC" w:rsidRDefault="00F90BDC"/>
    <w:p w14:paraId="5A81E0F2" w14:textId="77777777" w:rsidR="00F90BDC" w:rsidRDefault="00F90BDC">
      <w:r xmlns:w="http://schemas.openxmlformats.org/wordprocessingml/2006/main">
        <w:t xml:space="preserve">Lûqa 19:34 Û wan got: «Pêdiviya Xudan bi wî heye.»</w:t>
      </w:r>
    </w:p>
    <w:p w14:paraId="439F77E9" w14:textId="77777777" w:rsidR="00F90BDC" w:rsidRDefault="00F90BDC"/>
    <w:p w14:paraId="57C7F0DF" w14:textId="77777777" w:rsidR="00F90BDC" w:rsidRDefault="00F90BDC">
      <w:r xmlns:w="http://schemas.openxmlformats.org/wordprocessingml/2006/main">
        <w:t xml:space="preserve">Xelkê got ku hewcedariya Îsa bi kerê heye.</w:t>
      </w:r>
    </w:p>
    <w:p w14:paraId="2C7082F0" w14:textId="77777777" w:rsidR="00F90BDC" w:rsidRDefault="00F90BDC"/>
    <w:p w14:paraId="735C088D" w14:textId="77777777" w:rsidR="00F90BDC" w:rsidRDefault="00F90BDC">
      <w:r xmlns:w="http://schemas.openxmlformats.org/wordprocessingml/2006/main">
        <w:t xml:space="preserve">1: Ji bo ku nîşan bide ku ew Kurê Xwedê ye, hewcedariya Îsa bi kerê hebû.</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 jî dikarin baweriya xwe bi Îsa bidine kifşê, bi pêşkêşkirina tiştên me.</w:t>
      </w:r>
    </w:p>
    <w:p w14:paraId="7D8873EA" w14:textId="77777777" w:rsidR="00F90BDC" w:rsidRDefault="00F90BDC"/>
    <w:p w14:paraId="76D3C720" w14:textId="77777777" w:rsidR="00F90BDC" w:rsidRDefault="00F90BDC">
      <w:r xmlns:w="http://schemas.openxmlformats.org/wordprocessingml/2006/main">
        <w:t xml:space="preserve">1: Fîlîpî 2:8 - Û ji ber ku di xuyabûna wî de wek mirovek xuya bû, wî xwe nizm kir û heta mirinê bû îtaetkar, heta mirina li ser xaçê.</w:t>
      </w:r>
    </w:p>
    <w:p w14:paraId="358AFEDA" w14:textId="77777777" w:rsidR="00F90BDC" w:rsidRDefault="00F90BDC"/>
    <w:p w14:paraId="305FBE26" w14:textId="77777777" w:rsidR="00F90BDC" w:rsidRDefault="00F90BDC">
      <w:r xmlns:w="http://schemas.openxmlformats.org/wordprocessingml/2006/main">
        <w:t xml:space="preserve">2: Metta 11:29 - Nîrê min hildin ser xwe û ji min hîn bibin, çimkî ez bi dil nerm û nefsbiçûk im, û hûnê rihetiyê ji canê xwe re bibînin.</w:t>
      </w:r>
    </w:p>
    <w:p w14:paraId="640E802F" w14:textId="77777777" w:rsidR="00F90BDC" w:rsidRDefault="00F90BDC"/>
    <w:p w14:paraId="1B5876C0" w14:textId="77777777" w:rsidR="00F90BDC" w:rsidRDefault="00F90BDC">
      <w:r xmlns:w="http://schemas.openxmlformats.org/wordprocessingml/2006/main">
        <w:t xml:space="preserve">Lûqa 19:35 Û wan ew anîn ba Îsa, cilên xwe avêtin ser dehşikê û Îsa li ser danîn.</w:t>
      </w:r>
    </w:p>
    <w:p w14:paraId="2BD057E7" w14:textId="77777777" w:rsidR="00F90BDC" w:rsidRDefault="00F90BDC"/>
    <w:p w14:paraId="72C8FC93" w14:textId="77777777" w:rsidR="00F90BDC" w:rsidRDefault="00F90BDC">
      <w:r xmlns:w="http://schemas.openxmlformats.org/wordprocessingml/2006/main">
        <w:t xml:space="preserve">Xelkê kerekî Îsa anîn û danî ser wê. Wan ew bi cilên xwe pêça.</w:t>
      </w:r>
    </w:p>
    <w:p w14:paraId="238E946E" w14:textId="77777777" w:rsidR="00F90BDC" w:rsidRDefault="00F90BDC"/>
    <w:p w14:paraId="2FE111B6" w14:textId="77777777" w:rsidR="00F90BDC" w:rsidRDefault="00F90BDC">
      <w:r xmlns:w="http://schemas.openxmlformats.org/wordprocessingml/2006/main">
        <w:t xml:space="preserve">1. "Hêza Baweriyê: Şopdarên dilsoz ên Îsa"</w:t>
      </w:r>
    </w:p>
    <w:p w14:paraId="68712D1C" w14:textId="77777777" w:rsidR="00F90BDC" w:rsidRDefault="00F90BDC"/>
    <w:p w14:paraId="58DC7BA3" w14:textId="77777777" w:rsidR="00F90BDC" w:rsidRDefault="00F90BDC">
      <w:r xmlns:w="http://schemas.openxmlformats.org/wordprocessingml/2006/main">
        <w:t xml:space="preserve">2. "Hêza Xizmetê: Kesên Din Ber Xwe Bidin"</w:t>
      </w:r>
    </w:p>
    <w:p w14:paraId="1D800EB5" w14:textId="77777777" w:rsidR="00F90BDC" w:rsidRDefault="00F90BDC"/>
    <w:p w14:paraId="54C0FE35" w14:textId="77777777" w:rsidR="00F90BDC" w:rsidRDefault="00F90BDC">
      <w:r xmlns:w="http://schemas.openxmlformats.org/wordprocessingml/2006/main">
        <w:t xml:space="preserve">1. Metta 21:1-11 - Ketina Serkeftina Îsa</w:t>
      </w:r>
    </w:p>
    <w:p w14:paraId="0AE529E6" w14:textId="77777777" w:rsidR="00F90BDC" w:rsidRDefault="00F90BDC"/>
    <w:p w14:paraId="14850C96" w14:textId="77777777" w:rsidR="00F90BDC" w:rsidRDefault="00F90BDC">
      <w:r xmlns:w="http://schemas.openxmlformats.org/wordprocessingml/2006/main">
        <w:t xml:space="preserve">2. Fîlîpî 2:3-7 - Nimûneya Îsa ya Nefsbiçûk û Xizmetê</w:t>
      </w:r>
    </w:p>
    <w:p w14:paraId="4F409A87" w14:textId="77777777" w:rsidR="00F90BDC" w:rsidRDefault="00F90BDC"/>
    <w:p w14:paraId="7C75042E" w14:textId="77777777" w:rsidR="00F90BDC" w:rsidRDefault="00F90BDC">
      <w:r xmlns:w="http://schemas.openxmlformats.org/wordprocessingml/2006/main">
        <w:t xml:space="preserve">Lûqa 19:36 Gava ku ew diçû, wan cilên xwe di rê de belav kirin.</w:t>
      </w:r>
    </w:p>
    <w:p w14:paraId="302E626E" w14:textId="77777777" w:rsidR="00F90BDC" w:rsidRDefault="00F90BDC"/>
    <w:p w14:paraId="7E82EA67" w14:textId="77777777" w:rsidR="00F90BDC" w:rsidRDefault="00F90BDC">
      <w:r xmlns:w="http://schemas.openxmlformats.org/wordprocessingml/2006/main">
        <w:t xml:space="preserve">Çaxê Îsa diçû, şagirtên wî, wekî nîşana hurmetê, kincên xwe di rê de belav kirin.</w:t>
      </w:r>
    </w:p>
    <w:p w14:paraId="7F676674" w14:textId="77777777" w:rsidR="00F90BDC" w:rsidRDefault="00F90BDC"/>
    <w:p w14:paraId="3CD265DA" w14:textId="77777777" w:rsidR="00F90BDC" w:rsidRDefault="00F90BDC">
      <w:r xmlns:w="http://schemas.openxmlformats.org/wordprocessingml/2006/main">
        <w:t xml:space="preserve">1. Bersiva me ji Îsa re: Rêz û rêz</w:t>
      </w:r>
    </w:p>
    <w:p w14:paraId="6E9A43D2" w14:textId="77777777" w:rsidR="00F90BDC" w:rsidRDefault="00F90BDC"/>
    <w:p w14:paraId="2F28B126" w14:textId="77777777" w:rsidR="00F90BDC" w:rsidRDefault="00F90BDC">
      <w:r xmlns:w="http://schemas.openxmlformats.org/wordprocessingml/2006/main">
        <w:t xml:space="preserve">2. Bi Kirinên Xwe Bi Kirînên Xwe Bi hurmeta Îsa</w:t>
      </w:r>
    </w:p>
    <w:p w14:paraId="4720BAF9" w14:textId="77777777" w:rsidR="00F90BDC" w:rsidRDefault="00F90BDC"/>
    <w:p w14:paraId="4DB1B6D3" w14:textId="77777777" w:rsidR="00F90BDC" w:rsidRDefault="00F90BDC">
      <w:r xmlns:w="http://schemas.openxmlformats.org/wordprocessingml/2006/main">
        <w:t xml:space="preserve">1. Fîlîpî 2:5-11 - Di nav xwe de ev fikra we hebe, ya ku di Mesîh Îsa de ya we ye. şiklê xulamekî digire û di şikilê mirovan de çêbûye.</w:t>
      </w:r>
    </w:p>
    <w:p w14:paraId="35BFAAB9" w14:textId="77777777" w:rsidR="00F90BDC" w:rsidRDefault="00F90BDC"/>
    <w:p w14:paraId="15054E88" w14:textId="77777777" w:rsidR="00F90BDC" w:rsidRDefault="00F90BDC">
      <w:r xmlns:w="http://schemas.openxmlformats.org/wordprocessingml/2006/main">
        <w:t xml:space="preserve">2. Marqos 6:34-44 - Gava ku ew derket bejê, wî elaleteke mezin dît û dilê wî li wan hat, çimkî ew mîna miyên bê şivan bûn. û wî dest bi hînkirina gelek tiştan kir.</w:t>
      </w:r>
    </w:p>
    <w:p w14:paraId="07A26A49" w14:textId="77777777" w:rsidR="00F90BDC" w:rsidRDefault="00F90BDC"/>
    <w:p w14:paraId="7CD432CE" w14:textId="77777777" w:rsidR="00F90BDC" w:rsidRDefault="00F90BDC">
      <w:r xmlns:w="http://schemas.openxmlformats.org/wordprocessingml/2006/main">
        <w:t xml:space="preserve">Lûqa 19:37 Û çaxê ku ew nêzîkî wî bû, heta niha li ber xwarê Çiyayê Zeytûnê, tevahiya elaleta şagirtan dest bi şabûnê kir û bi dengekî bilind pesnê Xwedê ji bo hemû karên mezin ên ku wan dîtibûn.</w:t>
      </w:r>
    </w:p>
    <w:p w14:paraId="73AE0331" w14:textId="77777777" w:rsidR="00F90BDC" w:rsidRDefault="00F90BDC"/>
    <w:p w14:paraId="75BD6077" w14:textId="77777777" w:rsidR="00F90BDC" w:rsidRDefault="00F90BDC">
      <w:r xmlns:w="http://schemas.openxmlformats.org/wordprocessingml/2006/main">
        <w:t xml:space="preserve">Şagirtên Îsa şa bûn û bi dengekî bilind pesnê Xwedê dan ji bo kirinên mezin ên ku wan dîtibûn dema ku Îsa nêzîkî daketina Çiyayê Zeytûnê bû.</w:t>
      </w:r>
    </w:p>
    <w:p w14:paraId="7D2AA432" w14:textId="77777777" w:rsidR="00F90BDC" w:rsidRDefault="00F90BDC"/>
    <w:p w14:paraId="67EA12D0" w14:textId="77777777" w:rsidR="00F90BDC" w:rsidRDefault="00F90BDC">
      <w:r xmlns:w="http://schemas.openxmlformats.org/wordprocessingml/2006/main">
        <w:t xml:space="preserve">1. Hêza pesnê: Fêrbûna şabûnê û spasiya Xwedê ji bo karên wî yên hêzdar</w:t>
      </w:r>
    </w:p>
    <w:p w14:paraId="19E0B11F" w14:textId="77777777" w:rsidR="00F90BDC" w:rsidRDefault="00F90BDC"/>
    <w:p w14:paraId="5BF7B9E4" w14:textId="77777777" w:rsidR="00F90BDC" w:rsidRDefault="00F90BDC">
      <w:r xmlns:w="http://schemas.openxmlformats.org/wordprocessingml/2006/main">
        <w:t xml:space="preserve">2. Çiyayê Zeytûnan: Wateya Daketina Îsa di Lûqa 19:37 de</w:t>
      </w:r>
    </w:p>
    <w:p w14:paraId="49A3528B" w14:textId="77777777" w:rsidR="00F90BDC" w:rsidRDefault="00F90BDC"/>
    <w:p w14:paraId="19A27BDC" w14:textId="77777777" w:rsidR="00F90BDC" w:rsidRDefault="00F90BDC">
      <w:r xmlns:w="http://schemas.openxmlformats.org/wordprocessingml/2006/main">
        <w:t xml:space="preserve">1. Zebûr 145:3-4 - XUDAN mezin e û pir pesindar e; û mezinahiya wî nayê lêkolîn kirin. Nifşek wê pesnê karên te bide nifşek din û karên te yên hêzdar eşkere bike.</w:t>
      </w:r>
    </w:p>
    <w:p w14:paraId="097666D7" w14:textId="77777777" w:rsidR="00F90BDC" w:rsidRDefault="00F90BDC"/>
    <w:p w14:paraId="1E53F743" w14:textId="77777777" w:rsidR="00F90BDC" w:rsidRDefault="00F90BDC">
      <w:r xmlns:w="http://schemas.openxmlformats.org/wordprocessingml/2006/main">
        <w:t xml:space="preserve">2. Îbranî 13:15 - Loma em bi wî goriya pesnê hergav pêşkêşî Xwedê bikin, yanî fêkiyê lêvên xwe ji navê wî re şikir dikin.</w:t>
      </w:r>
    </w:p>
    <w:p w14:paraId="16417ED0" w14:textId="77777777" w:rsidR="00F90BDC" w:rsidRDefault="00F90BDC"/>
    <w:p w14:paraId="69AAB140" w14:textId="77777777" w:rsidR="00F90BDC" w:rsidRDefault="00F90BDC">
      <w:r xmlns:w="http://schemas.openxmlformats.org/wordprocessingml/2006/main">
        <w:t xml:space="preserve">Lûqa 19:38 Dibêjin: «Padşayê ku bi navê Xudan tê, pîroz be. Li ezmanan aştî û </w:t>
      </w:r>
      <w:r xmlns:w="http://schemas.openxmlformats.org/wordprocessingml/2006/main">
        <w:lastRenderedPageBreak xmlns:w="http://schemas.openxmlformats.org/wordprocessingml/2006/main"/>
      </w:r>
      <w:r xmlns:w="http://schemas.openxmlformats.org/wordprocessingml/2006/main">
        <w:t xml:space="preserve">li bilindahiyan rûmet.</w:t>
      </w:r>
    </w:p>
    <w:p w14:paraId="545ECD39" w14:textId="77777777" w:rsidR="00F90BDC" w:rsidRDefault="00F90BDC"/>
    <w:p w14:paraId="53F3EFE7" w14:textId="77777777" w:rsidR="00F90BDC" w:rsidRDefault="00F90BDC">
      <w:r xmlns:w="http://schemas.openxmlformats.org/wordprocessingml/2006/main">
        <w:t xml:space="preserve">Xelkê Orşelîmê Îsa bi qîrîna şahî û bereketê pêşwazî kirin.</w:t>
      </w:r>
    </w:p>
    <w:p w14:paraId="504755D9" w14:textId="77777777" w:rsidR="00F90BDC" w:rsidRDefault="00F90BDC"/>
    <w:p w14:paraId="5BB53302" w14:textId="77777777" w:rsidR="00F90BDC" w:rsidRDefault="00F90BDC">
      <w:r xmlns:w="http://schemas.openxmlformats.org/wordprocessingml/2006/main">
        <w:t xml:space="preserve">1: Divê em Îsa wek gelê Orşelîmê bi şahî û bereket pêşwazî bikin.</w:t>
      </w:r>
    </w:p>
    <w:p w14:paraId="5172B103" w14:textId="77777777" w:rsidR="00F90BDC" w:rsidRDefault="00F90BDC"/>
    <w:p w14:paraId="37FD9F66" w14:textId="77777777" w:rsidR="00F90BDC" w:rsidRDefault="00F90BDC">
      <w:r xmlns:w="http://schemas.openxmlformats.org/wordprocessingml/2006/main">
        <w:t xml:space="preserve">2: Divê em Îsa wekî Padîşahê xwe îlan bikin û rûmeta ku ew heq dike bidin wî.</w:t>
      </w:r>
    </w:p>
    <w:p w14:paraId="17D8E7B2" w14:textId="77777777" w:rsidR="00F90BDC" w:rsidRDefault="00F90BDC"/>
    <w:p w14:paraId="773D50C2" w14:textId="77777777" w:rsidR="00F90BDC" w:rsidRDefault="00F90BDC">
      <w:r xmlns:w="http://schemas.openxmlformats.org/wordprocessingml/2006/main">
        <w:t xml:space="preserve">1: Efesî 2:14 Çimkî ew aştiya me ye, yê ku herdu jî kirine yek.</w:t>
      </w:r>
    </w:p>
    <w:p w14:paraId="06500C0E" w14:textId="77777777" w:rsidR="00F90BDC" w:rsidRDefault="00F90BDC"/>
    <w:p w14:paraId="47EB2604" w14:textId="77777777" w:rsidR="00F90BDC" w:rsidRDefault="00F90BDC">
      <w:r xmlns:w="http://schemas.openxmlformats.org/wordprocessingml/2006/main">
        <w:t xml:space="preserve">2: Kolosî 3:17 Û her tiştê ku hûn bi gotin û kirinên xwe dikin, her tiştî bi navê Xudan Îsa bikin û bi wî ji Xwedê û Bav re şikir bikin.</w:t>
      </w:r>
    </w:p>
    <w:p w14:paraId="231E3262" w14:textId="77777777" w:rsidR="00F90BDC" w:rsidRDefault="00F90BDC"/>
    <w:p w14:paraId="587FA5A7" w14:textId="77777777" w:rsidR="00F90BDC" w:rsidRDefault="00F90BDC">
      <w:r xmlns:w="http://schemas.openxmlformats.org/wordprocessingml/2006/main">
        <w:t xml:space="preserve">Lûqa 19:39 Û hinek ji Fêrisiyan ji nav elaletê jê re got: Mamoste, li şagirtên xwe hilat.</w:t>
      </w:r>
    </w:p>
    <w:p w14:paraId="3402DF85" w14:textId="77777777" w:rsidR="00F90BDC" w:rsidRDefault="00F90BDC"/>
    <w:p w14:paraId="6D45C1B6" w14:textId="77777777" w:rsidR="00F90BDC" w:rsidRDefault="00F90BDC">
      <w:r xmlns:w="http://schemas.openxmlformats.org/wordprocessingml/2006/main">
        <w:t xml:space="preserve">Fêrisiyan ji Îsa xwest ku şagirtên xwe hilde.</w:t>
      </w:r>
    </w:p>
    <w:p w14:paraId="28255F80" w14:textId="77777777" w:rsidR="00F90BDC" w:rsidRDefault="00F90BDC"/>
    <w:p w14:paraId="3CCD790F" w14:textId="77777777" w:rsidR="00F90BDC" w:rsidRDefault="00F90BDC">
      <w:r xmlns:w="http://schemas.openxmlformats.org/wordprocessingml/2006/main">
        <w:t xml:space="preserve">1: Îsa me hîn dike ku girîng e ku em tolerans bin û hurmeta baweriyên kesên din bigirin.</w:t>
      </w:r>
    </w:p>
    <w:p w14:paraId="31A9F9D6" w14:textId="77777777" w:rsidR="00F90BDC" w:rsidRDefault="00F90BDC"/>
    <w:p w14:paraId="60E241DC" w14:textId="77777777" w:rsidR="00F90BDC" w:rsidRDefault="00F90BDC">
      <w:r xmlns:w="http://schemas.openxmlformats.org/wordprocessingml/2006/main">
        <w:t xml:space="preserve">2: Îsa me hîn dike ku ne cihê me ye ku em kesên din ji ber baweriya wan dadbar bikin û rexne bikin.</w:t>
      </w:r>
    </w:p>
    <w:p w14:paraId="63057AD3" w14:textId="77777777" w:rsidR="00F90BDC" w:rsidRDefault="00F90BDC"/>
    <w:p w14:paraId="6445CBB0" w14:textId="77777777" w:rsidR="00F90BDC" w:rsidRDefault="00F90BDC">
      <w:r xmlns:w="http://schemas.openxmlformats.org/wordprocessingml/2006/main">
        <w:t xml:space="preserve">1: Romayî 12:9-10 - "Bila hezkirin rast be. Ji xerabiyê nefret bike; xwe li qenciyê bigire. Bi evîna biratî ji hev hez bikin. Di namûsê de li hember hev derkevin.”</w:t>
      </w:r>
    </w:p>
    <w:p w14:paraId="64A41360" w14:textId="77777777" w:rsidR="00F90BDC" w:rsidRDefault="00F90BDC"/>
    <w:p w14:paraId="05882E0F" w14:textId="77777777" w:rsidR="00F90BDC" w:rsidRDefault="00F90BDC">
      <w:r xmlns:w="http://schemas.openxmlformats.org/wordprocessingml/2006/main">
        <w:t xml:space="preserve">2: Marqos 12:31 - "Ya duyemîn ev e: "Hûn ji cîranê xwe wekî xwe hez bikin." Ji van meztir tu emr nîne.”</w:t>
      </w:r>
    </w:p>
    <w:p w14:paraId="545BA34E" w14:textId="77777777" w:rsidR="00F90BDC" w:rsidRDefault="00F90BDC"/>
    <w:p w14:paraId="5A94C778" w14:textId="77777777" w:rsidR="00F90BDC" w:rsidRDefault="00F90BDC">
      <w:r xmlns:w="http://schemas.openxmlformats.org/wordprocessingml/2006/main">
        <w:t xml:space="preserve">Lûqa 19:40 Û wî bersiv da û ji wan re got: «Ez ji we re dibêjim, eger ev bêdeng bimînin, kevir wê di cih de biqîrin.</w:t>
      </w:r>
    </w:p>
    <w:p w14:paraId="18B52229" w14:textId="77777777" w:rsidR="00F90BDC" w:rsidRDefault="00F90BDC"/>
    <w:p w14:paraId="77EC3105" w14:textId="77777777" w:rsidR="00F90BDC" w:rsidRDefault="00F90BDC">
      <w:r xmlns:w="http://schemas.openxmlformats.org/wordprocessingml/2006/main">
        <w:t xml:space="preserve">Xelk bi gotinên Îsa ewqasî dilgiran bûn, ku eger ew dengê xwe nekin, dê kevir jî bipeyivin.</w:t>
      </w:r>
    </w:p>
    <w:p w14:paraId="3B217A83" w14:textId="77777777" w:rsidR="00F90BDC" w:rsidRDefault="00F90BDC"/>
    <w:p w14:paraId="0E65CA6F" w14:textId="77777777" w:rsidR="00F90BDC" w:rsidRDefault="00F90BDC">
      <w:r xmlns:w="http://schemas.openxmlformats.org/wordprocessingml/2006/main">
        <w:t xml:space="preserve">1: Werin em ji gotinên Îsa îlhama xwe bidin ku em mizgînê bipeyivin û parve bikin.</w:t>
      </w:r>
    </w:p>
    <w:p w14:paraId="7213CBCE" w14:textId="77777777" w:rsidR="00F90BDC" w:rsidRDefault="00F90BDC"/>
    <w:p w14:paraId="7C7E829C" w14:textId="77777777" w:rsidR="00F90BDC" w:rsidRDefault="00F90BDC">
      <w:r xmlns:w="http://schemas.openxmlformats.org/wordprocessingml/2006/main">
        <w:t xml:space="preserve">2: Bila em nebin wek keviran, lê bila em bibin wek kesên ku bi gotinên Îsa ji bo parvekirina peyama hêviyê hatine guheztin.</w:t>
      </w:r>
    </w:p>
    <w:p w14:paraId="1C65A6B7" w14:textId="77777777" w:rsidR="00F90BDC" w:rsidRDefault="00F90BDC"/>
    <w:p w14:paraId="02B980B1" w14:textId="77777777" w:rsidR="00F90BDC" w:rsidRDefault="00F90BDC">
      <w:r xmlns:w="http://schemas.openxmlformats.org/wordprocessingml/2006/main">
        <w:t xml:space="preserve">1: Fîlîpî 2:15-16 “Ji bo ku hûn bêqusûr û bêqisûr bin, lawên Xwedê, bê riswakirin, di nav miletekî ço û çolê de, ku hûn di nav wan de wek ronahiyên dinyayê dibiriqin; Peyva jiyanê diparêzin.”</w:t>
      </w:r>
    </w:p>
    <w:p w14:paraId="218AC159" w14:textId="77777777" w:rsidR="00F90BDC" w:rsidRDefault="00F90BDC"/>
    <w:p w14:paraId="63282BE7" w14:textId="77777777" w:rsidR="00F90BDC" w:rsidRDefault="00F90BDC">
      <w:r xmlns:w="http://schemas.openxmlformats.org/wordprocessingml/2006/main">
        <w:t xml:space="preserve">2: Îşaya 43:10 "Hûn şahidên min in, Xudan dibêje, û xulamê min ê ku min hilbijartiye, da ku hûn ji min nas bikin û ji min bawer bikin û fêm bikin ku ez ew im; berî min Xwedê ne ava bû û ne jî dê li pey min be."</w:t>
      </w:r>
    </w:p>
    <w:p w14:paraId="17293315" w14:textId="77777777" w:rsidR="00F90BDC" w:rsidRDefault="00F90BDC"/>
    <w:p w14:paraId="22997144" w14:textId="77777777" w:rsidR="00F90BDC" w:rsidRDefault="00F90BDC">
      <w:r xmlns:w="http://schemas.openxmlformats.org/wordprocessingml/2006/main">
        <w:t xml:space="preserve">Lûqa 19:41 Gava ku ew nêzîk bû, wî bajar dît û li ser giriya.</w:t>
      </w:r>
    </w:p>
    <w:p w14:paraId="739AFFDD" w14:textId="77777777" w:rsidR="00F90BDC" w:rsidRDefault="00F90BDC"/>
    <w:p w14:paraId="1C56AA0A" w14:textId="77777777" w:rsidR="00F90BDC" w:rsidRDefault="00F90BDC">
      <w:r xmlns:w="http://schemas.openxmlformats.org/wordprocessingml/2006/main">
        <w:t xml:space="preserve">Gava ku Îsa nêzîk bû, li ser bajarê Orşelîmê giriya.</w:t>
      </w:r>
    </w:p>
    <w:p w14:paraId="43C5F2B6" w14:textId="77777777" w:rsidR="00F90BDC" w:rsidRDefault="00F90BDC"/>
    <w:p w14:paraId="1BFD08FC" w14:textId="77777777" w:rsidR="00F90BDC" w:rsidRDefault="00F90BDC">
      <w:r xmlns:w="http://schemas.openxmlformats.org/wordprocessingml/2006/main">
        <w:t xml:space="preserve">1: Dilovaniya Jesussa: Dîtina Ji Ya Niha</w:t>
      </w:r>
    </w:p>
    <w:p w14:paraId="554E6F5B" w14:textId="77777777" w:rsidR="00F90BDC" w:rsidRDefault="00F90BDC"/>
    <w:p w14:paraId="3D12DEA9" w14:textId="77777777" w:rsidR="00F90BDC" w:rsidRDefault="00F90BDC">
      <w:r xmlns:w="http://schemas.openxmlformats.org/wordprocessingml/2006/main">
        <w:t xml:space="preserve">2: Grieving ji bo winda: Nimûneya Îsa ya Evînê</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23:37-38 - "Ey Orşelîm, Orşelîm, bajarê ku pêxemberan dikuje û yên ku jê re hatine şandin keviran dike! Çawa ku mirîşk nevîyên xwe di bin baskên xwe de dicivîne, min ê çend caran zarokên we li hev bicivîna, lê we nexwest!»</w:t>
      </w:r>
    </w:p>
    <w:p w14:paraId="6642B309" w14:textId="77777777" w:rsidR="00F90BDC" w:rsidRDefault="00F90BDC"/>
    <w:p w14:paraId="27DB4F2A" w14:textId="77777777" w:rsidR="00F90BDC" w:rsidRDefault="00F90BDC">
      <w:r xmlns:w="http://schemas.openxmlformats.org/wordprocessingml/2006/main">
        <w:t xml:space="preserve">2: Îbranî 4:15-16 - “Çimkî Serokkahînekî me yê ku nikaribe bi qelsiyên me re dilşewat bike, lê yê ku di her warî de wekî me hatiye ceribandin, lê bê guneh heye. Îcar werin em bi bawerî nêzîkî textê keremê bibin, da ku em rehmê bistînin û keremê bibînin ku di wextê hewcedariyê de alîkariyê bikin.»</w:t>
      </w:r>
    </w:p>
    <w:p w14:paraId="2378D181" w14:textId="77777777" w:rsidR="00F90BDC" w:rsidRDefault="00F90BDC"/>
    <w:p w14:paraId="6D0A1422" w14:textId="77777777" w:rsidR="00F90BDC" w:rsidRDefault="00F90BDC">
      <w:r xmlns:w="http://schemas.openxmlformats.org/wordprocessingml/2006/main">
        <w:t xml:space="preserve">Lûqa 19:42 Digot: «Eger te jî, bi kêmanî di roja xwe de, tiştên ku aştiya te ne, bizaniya! lê niha ew ji çavên te veşartî ne.</w:t>
      </w:r>
    </w:p>
    <w:p w14:paraId="36B34720" w14:textId="77777777" w:rsidR="00F90BDC" w:rsidRDefault="00F90BDC"/>
    <w:p w14:paraId="16BC6A53" w14:textId="77777777" w:rsidR="00F90BDC" w:rsidRDefault="00F90BDC">
      <w:r xmlns:w="http://schemas.openxmlformats.org/wordprocessingml/2006/main">
        <w:t xml:space="preserve">Îsa li Orşelîmê kêmasiya têgihiştinê dilorîne.</w:t>
      </w:r>
    </w:p>
    <w:p w14:paraId="5547A182" w14:textId="77777777" w:rsidR="00F90BDC" w:rsidRDefault="00F90BDC"/>
    <w:p w14:paraId="380BCA46" w14:textId="77777777" w:rsidR="00F90BDC" w:rsidRDefault="00F90BDC">
      <w:r xmlns:w="http://schemas.openxmlformats.org/wordprocessingml/2006/main">
        <w:t xml:space="preserve">1. Baweriya xwe bi Xwedê bînin û çavên xwe li rastiyê vekin.</w:t>
      </w:r>
    </w:p>
    <w:p w14:paraId="375BB54C" w14:textId="77777777" w:rsidR="00F90BDC" w:rsidRDefault="00F90BDC"/>
    <w:p w14:paraId="54470497" w14:textId="77777777" w:rsidR="00F90BDC" w:rsidRDefault="00F90BDC">
      <w:r xmlns:w="http://schemas.openxmlformats.org/wordprocessingml/2006/main">
        <w:t xml:space="preserve">2. Tiştên ku dikarin aşitiyê ji we re bînin ji dest xwe bernedin.</w:t>
      </w:r>
    </w:p>
    <w:p w14:paraId="438808D8" w14:textId="77777777" w:rsidR="00F90BDC" w:rsidRDefault="00F90BDC"/>
    <w:p w14:paraId="54C82733" w14:textId="77777777" w:rsidR="00F90BDC" w:rsidRDefault="00F90BDC">
      <w:r xmlns:w="http://schemas.openxmlformats.org/wordprocessingml/2006/main">
        <w:t xml:space="preserve">1. Metta 6:25-34 - Xem neke, xwe bispêre Xwedê.</w:t>
      </w:r>
    </w:p>
    <w:p w14:paraId="1D94BC7A" w14:textId="77777777" w:rsidR="00F90BDC" w:rsidRDefault="00F90BDC"/>
    <w:p w14:paraId="6E0F4BD7" w14:textId="77777777" w:rsidR="00F90BDC" w:rsidRDefault="00F90BDC">
      <w:r xmlns:w="http://schemas.openxmlformats.org/wordprocessingml/2006/main">
        <w:t xml:space="preserve">2. Metelok 3:5-6 - Bi hemû dilê xwe baweriya xwe bi Xudan bîne û xwe nespêre têgihîştina xwe.</w:t>
      </w:r>
    </w:p>
    <w:p w14:paraId="5BDD67CC" w14:textId="77777777" w:rsidR="00F90BDC" w:rsidRDefault="00F90BDC"/>
    <w:p w14:paraId="57E3DE24" w14:textId="77777777" w:rsidR="00F90BDC" w:rsidRDefault="00F90BDC">
      <w:r xmlns:w="http://schemas.openxmlformats.org/wordprocessingml/2006/main">
        <w:t xml:space="preserve">Lûqa 19:43 Çimkî roj wê bên ser te, ku dijminên te wê xendeqê biavêjin dora te, û dora te dorpêç kin û te ji her alî ve bihêlin.</w:t>
      </w:r>
    </w:p>
    <w:p w14:paraId="5BCDED88" w14:textId="77777777" w:rsidR="00F90BDC" w:rsidRDefault="00F90BDC"/>
    <w:p w14:paraId="061E6E2D" w14:textId="77777777" w:rsidR="00F90BDC" w:rsidRDefault="00F90BDC">
      <w:r xmlns:w="http://schemas.openxmlformats.org/wordprocessingml/2006/main">
        <w:t xml:space="preserve">Roj tên ku dijmin dora me bigrin û bixin xefikê.</w:t>
      </w:r>
    </w:p>
    <w:p w14:paraId="587559D0" w14:textId="77777777" w:rsidR="00F90BDC" w:rsidRDefault="00F90BDC"/>
    <w:p w14:paraId="29035383" w14:textId="77777777" w:rsidR="00F90BDC" w:rsidRDefault="00F90BDC">
      <w:r xmlns:w="http://schemas.openxmlformats.org/wordprocessingml/2006/main">
        <w:t xml:space="preserve">1: Dema ku em dorpêç bikin dê Xwedê hêz û penageha me be.</w:t>
      </w:r>
    </w:p>
    <w:p w14:paraId="7FA77EFC" w14:textId="77777777" w:rsidR="00F90BDC" w:rsidRDefault="00F90BDC"/>
    <w:p w14:paraId="57BF84CE" w14:textId="77777777" w:rsidR="00F90BDC" w:rsidRDefault="00F90BDC">
      <w:r xmlns:w="http://schemas.openxmlformats.org/wordprocessingml/2006/main">
        <w:t xml:space="preserve">2: Em dikarin xwe bispêrin Xwedê ku me di nav dijminên me de jî biparêze.</w:t>
      </w:r>
    </w:p>
    <w:p w14:paraId="6956A508" w14:textId="77777777" w:rsidR="00F90BDC" w:rsidRDefault="00F90BDC"/>
    <w:p w14:paraId="3C0607B6" w14:textId="77777777" w:rsidR="00F90BDC" w:rsidRDefault="00F90BDC">
      <w:r xmlns:w="http://schemas.openxmlformats.org/wordprocessingml/2006/main">
        <w:t xml:space="preserve">1: Îşaya 43:2 "Gava ku hûn di nav avê re derbas bibin, ez ê bi we re bim; û di çeman re, ew ê li ser we nemînin; gava ku hûn di nav êgir re derbas bibin, hûn ê neşewitînin û agir we nefetisîne. "</w:t>
      </w:r>
    </w:p>
    <w:p w14:paraId="4E62A8DC" w14:textId="77777777" w:rsidR="00F90BDC" w:rsidRDefault="00F90BDC"/>
    <w:p w14:paraId="39F4CE4C" w14:textId="77777777" w:rsidR="00F90BDC" w:rsidRDefault="00F90BDC">
      <w:r xmlns:w="http://schemas.openxmlformats.org/wordprocessingml/2006/main">
        <w:t xml:space="preserve">2: Zebûr 18:2 "Xudan zinarê min e, keleha min û xilaskarê min e, Xwedayê min e, zinarê min e, ku ez pê xwe spartim, mertalê min e, û strûyê rizgariya min e, kela min e."</w:t>
      </w:r>
    </w:p>
    <w:p w14:paraId="7F9B134C" w14:textId="77777777" w:rsidR="00F90BDC" w:rsidRDefault="00F90BDC"/>
    <w:p w14:paraId="7B4034B4" w14:textId="77777777" w:rsidR="00F90BDC" w:rsidRDefault="00F90BDC">
      <w:r xmlns:w="http://schemas.openxmlformats.org/wordprocessingml/2006/main">
        <w:t xml:space="preserve">Lûqa 19:44 Û wê te û zarokên te di nav te de bi erdê re deyne. û ewê di te de kevirekî li ser kevirekî din nehêlin; ji ber ku te wextê ziyareta xwe nizanibû.</w:t>
      </w:r>
    </w:p>
    <w:p w14:paraId="6932E562" w14:textId="77777777" w:rsidR="00F90BDC" w:rsidRDefault="00F90BDC"/>
    <w:p w14:paraId="6096D484" w14:textId="77777777" w:rsidR="00F90BDC" w:rsidRDefault="00F90BDC">
      <w:r xmlns:w="http://schemas.openxmlformats.org/wordprocessingml/2006/main">
        <w:t xml:space="preserve">Xelkê Orşelîmê wê helak bibin û zarên wan jî tevî wan bin, çimkî wana nizanibû ku Îsa Mesîhê wan e.</w:t>
      </w:r>
    </w:p>
    <w:p w14:paraId="1563A5B8" w14:textId="77777777" w:rsidR="00F90BDC" w:rsidRDefault="00F90BDC"/>
    <w:p w14:paraId="2AD94E8D" w14:textId="77777777" w:rsidR="00F90BDC" w:rsidRDefault="00F90BDC">
      <w:r xmlns:w="http://schemas.openxmlformats.org/wordprocessingml/2006/main">
        <w:t xml:space="preserve">1. Naskirina Serdana Xwedê di Jiyana Me de</w:t>
      </w:r>
    </w:p>
    <w:p w14:paraId="6DA72E5E" w14:textId="77777777" w:rsidR="00F90BDC" w:rsidRDefault="00F90BDC"/>
    <w:p w14:paraId="41AAC05D" w14:textId="77777777" w:rsidR="00F90BDC" w:rsidRDefault="00F90BDC">
      <w:r xmlns:w="http://schemas.openxmlformats.org/wordprocessingml/2006/main">
        <w:t xml:space="preserve">2. Encamên bêbaweriyê</w:t>
      </w:r>
    </w:p>
    <w:p w14:paraId="4EA27F22" w14:textId="77777777" w:rsidR="00F90BDC" w:rsidRDefault="00F90BDC"/>
    <w:p w14:paraId="4AF422E7" w14:textId="77777777" w:rsidR="00F90BDC" w:rsidRDefault="00F90BDC">
      <w:r xmlns:w="http://schemas.openxmlformats.org/wordprocessingml/2006/main">
        <w:t xml:space="preserve">1. Îşaya 48:17-19 - Ji ber vê yekê Xilaskarê we, Pîrozê Îsraêl Xudan weha dibêje: "Ez Xudan Xwedayê we me, yê ku we fêrî feydeyê dikim, Yê ku we di riya ku hûn divê biçin de rêberiya we dikim.</w:t>
      </w:r>
    </w:p>
    <w:p w14:paraId="12EBD2CF" w14:textId="77777777" w:rsidR="00F90BDC" w:rsidRDefault="00F90BDC"/>
    <w:p w14:paraId="7C030F56" w14:textId="77777777" w:rsidR="00F90BDC" w:rsidRDefault="00F90BDC">
      <w:r xmlns:w="http://schemas.openxmlformats.org/wordprocessingml/2006/main">
        <w:t xml:space="preserve">2. Romayî 1:18-20 - Çimkî xezeba Xwedê ji ezmên li hember hemû neheqî û neheqiya mirovên ku rastiyê di neheqiyê de ditepisînin diyar dibe. bo wan.</w:t>
      </w:r>
    </w:p>
    <w:p w14:paraId="1C7042AA" w14:textId="77777777" w:rsidR="00F90BDC" w:rsidRDefault="00F90BDC"/>
    <w:p w14:paraId="19BA474E" w14:textId="77777777" w:rsidR="00F90BDC" w:rsidRDefault="00F90BDC">
      <w:r xmlns:w="http://schemas.openxmlformats.org/wordprocessingml/2006/main">
        <w:t xml:space="preserve">Lûqa 19:45 Û ew çû Perestgehê, dest pê kir, yên ku di Perestgehê de difirotin û yên </w:t>
      </w:r>
      <w:r xmlns:w="http://schemas.openxmlformats.org/wordprocessingml/2006/main">
        <w:lastRenderedPageBreak xmlns:w="http://schemas.openxmlformats.org/wordprocessingml/2006/main"/>
      </w:r>
      <w:r xmlns:w="http://schemas.openxmlformats.org/wordprocessingml/2006/main">
        <w:t xml:space="preserve">ku dikirin û dikirin, avêtin derve.</w:t>
      </w:r>
    </w:p>
    <w:p w14:paraId="1A4E431F" w14:textId="77777777" w:rsidR="00F90BDC" w:rsidRDefault="00F90BDC"/>
    <w:p w14:paraId="4771B030" w14:textId="77777777" w:rsidR="00F90BDC" w:rsidRDefault="00F90BDC">
      <w:r xmlns:w="http://schemas.openxmlformats.org/wordprocessingml/2006/main">
        <w:t xml:space="preserve">Îsa perestgeh paqij kir û hêrsa xwe nîşanî mirovên fesadî yên ku ji belengazan sûd werdigirin.</w:t>
      </w:r>
    </w:p>
    <w:p w14:paraId="6F80F68E" w14:textId="77777777" w:rsidR="00F90BDC" w:rsidRDefault="00F90BDC"/>
    <w:p w14:paraId="417F8C9D" w14:textId="77777777" w:rsidR="00F90BDC" w:rsidRDefault="00F90BDC">
      <w:r xmlns:w="http://schemas.openxmlformats.org/wordprocessingml/2006/main">
        <w:t xml:space="preserve">1: Dadkirina Xwedê bi lez û bez e.</w:t>
      </w:r>
    </w:p>
    <w:p w14:paraId="55423395" w14:textId="77777777" w:rsidR="00F90BDC" w:rsidRDefault="00F90BDC"/>
    <w:p w14:paraId="67C1BF15" w14:textId="77777777" w:rsidR="00F90BDC" w:rsidRDefault="00F90BDC">
      <w:r xmlns:w="http://schemas.openxmlformats.org/wordprocessingml/2006/main">
        <w:t xml:space="preserve">2: Divê em her gav ji bîr mekin ku bibin serwerên baweriya xwe.</w:t>
      </w:r>
    </w:p>
    <w:p w14:paraId="0ECC6E4F" w14:textId="77777777" w:rsidR="00F90BDC" w:rsidRDefault="00F90BDC"/>
    <w:p w14:paraId="53B092D5" w14:textId="77777777" w:rsidR="00F90BDC" w:rsidRDefault="00F90BDC">
      <w:r xmlns:w="http://schemas.openxmlformats.org/wordprocessingml/2006/main">
        <w:t xml:space="preserve">1: Metelok 21:3 - Kirina rastdarî û dadperweriyê ji qurbankirinê ji Xudan re meqbûltir e.</w:t>
      </w:r>
    </w:p>
    <w:p w14:paraId="37FDCFD1" w14:textId="77777777" w:rsidR="00F90BDC" w:rsidRDefault="00F90BDC"/>
    <w:p w14:paraId="1F1A67FC" w14:textId="77777777" w:rsidR="00F90BDC" w:rsidRDefault="00F90BDC">
      <w:r xmlns:w="http://schemas.openxmlformats.org/wordprocessingml/2006/main">
        <w:t xml:space="preserve">2: Mîka 6:8 - Wî ji te re got, ey mirov, çi baş e; Û Xudan çi ji we dixwaze, ji bilî ku hûn edaletê bikin, ji qenciyê hez bikin û bi Xwedayê xwe re bi dilnizmî bimeşin?</w:t>
      </w:r>
    </w:p>
    <w:p w14:paraId="5313E6F8" w14:textId="77777777" w:rsidR="00F90BDC" w:rsidRDefault="00F90BDC"/>
    <w:p w14:paraId="3D908951" w14:textId="77777777" w:rsidR="00F90BDC" w:rsidRDefault="00F90BDC">
      <w:r xmlns:w="http://schemas.openxmlformats.org/wordprocessingml/2006/main">
        <w:t xml:space="preserve">Lûqa 19:46 Ji wan re got: «Hatiye nivîsîn: «Mala min mala duakirinê ye.</w:t>
      </w:r>
    </w:p>
    <w:p w14:paraId="6CF0BE5E" w14:textId="77777777" w:rsidR="00F90BDC" w:rsidRDefault="00F90BDC"/>
    <w:p w14:paraId="6AC40319" w14:textId="77777777" w:rsidR="00F90BDC" w:rsidRDefault="00F90BDC">
      <w:r xmlns:w="http://schemas.openxmlformats.org/wordprocessingml/2006/main">
        <w:t xml:space="preserve">Îsa me hîn dike ku mala Xwedê gerekê mala duakirinê be, ne cihê kirinên bêrûmet.</w:t>
      </w:r>
    </w:p>
    <w:p w14:paraId="7CB7C619" w14:textId="77777777" w:rsidR="00F90BDC" w:rsidRDefault="00F90BDC"/>
    <w:p w14:paraId="31379C21" w14:textId="77777777" w:rsidR="00F90BDC" w:rsidRDefault="00F90BDC">
      <w:r xmlns:w="http://schemas.openxmlformats.org/wordprocessingml/2006/main">
        <w:t xml:space="preserve">1. Malên me yên Perestgehê Divê Pîroziya Xwedê nîşan bidin</w:t>
      </w:r>
    </w:p>
    <w:p w14:paraId="3D6D58F5" w14:textId="77777777" w:rsidR="00F90BDC" w:rsidRDefault="00F90BDC"/>
    <w:p w14:paraId="26FA86F9" w14:textId="77777777" w:rsidR="00F90BDC" w:rsidRDefault="00F90BDC">
      <w:r xmlns:w="http://schemas.openxmlformats.org/wordprocessingml/2006/main">
        <w:t xml:space="preserve">2. Hêza Rastdariyê li hember Wêrankirina Guneh</w:t>
      </w:r>
    </w:p>
    <w:p w14:paraId="7418BB5F" w14:textId="77777777" w:rsidR="00F90BDC" w:rsidRDefault="00F90BDC"/>
    <w:p w14:paraId="73D91F33" w14:textId="77777777" w:rsidR="00F90BDC" w:rsidRDefault="00F90BDC">
      <w:r xmlns:w="http://schemas.openxmlformats.org/wordprocessingml/2006/main">
        <w:t xml:space="preserve">1. Zebûr 24:3-4 - Kî wê hilkişe ser çiyayê XUDAN? an kî wê li cihê wî yê pîroz raweste? Yê ku destên wî paqij û dilê wî paqij e; yê ku canê xwe ber bi pûçbûnê ve nekiriye û bi xapandinê sond xwariye.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56:7 - Ezê wan jî bînim çiyayê xwe yê pîroz û di mala xwe ya duakirinê de wan şa bikim. ji ber ku mala min ji bo hemû mirovan mala nimêjê tê gotin.</w:t>
      </w:r>
    </w:p>
    <w:p w14:paraId="38A19C42" w14:textId="77777777" w:rsidR="00F90BDC" w:rsidRDefault="00F90BDC"/>
    <w:p w14:paraId="2AF46B3E" w14:textId="77777777" w:rsidR="00F90BDC" w:rsidRDefault="00F90BDC">
      <w:r xmlns:w="http://schemas.openxmlformats.org/wordprocessingml/2006/main">
        <w:t xml:space="preserve">Lûqa 19:47 Û her roj di Perestgehê de hîn dikir. Lê serekên kahînan, Şerîetzan û serekên gel lê digeriyan ku wî bikujin.</w:t>
      </w:r>
    </w:p>
    <w:p w14:paraId="7DC2E623" w14:textId="77777777" w:rsidR="00F90BDC" w:rsidRDefault="00F90BDC"/>
    <w:p w14:paraId="3903CAE5" w14:textId="77777777" w:rsidR="00F90BDC" w:rsidRDefault="00F90BDC">
      <w:r xmlns:w="http://schemas.openxmlformats.org/wordprocessingml/2006/main">
        <w:t xml:space="preserve">Îsa li hember tengahiyên wî li ber xwe da û her roj di Perestgehê de mizgîniya xwe didomand.</w:t>
      </w:r>
    </w:p>
    <w:p w14:paraId="618B8888" w14:textId="77777777" w:rsidR="00F90BDC" w:rsidRDefault="00F90BDC"/>
    <w:p w14:paraId="4101C557" w14:textId="77777777" w:rsidR="00F90BDC" w:rsidRDefault="00F90BDC">
      <w:r xmlns:w="http://schemas.openxmlformats.org/wordprocessingml/2006/main">
        <w:t xml:space="preserve">1: Gerek em li pey mînaka Îsa bin û di baweriyên xwe de saxlem bimînin jî dema ku bi dijberiyê re rû bi rû bin.</w:t>
      </w:r>
    </w:p>
    <w:p w14:paraId="7BFC5EB6" w14:textId="77777777" w:rsidR="00F90BDC" w:rsidRDefault="00F90BDC"/>
    <w:p w14:paraId="1BCA7098" w14:textId="77777777" w:rsidR="00F90BDC" w:rsidRDefault="00F90BDC">
      <w:r xmlns:w="http://schemas.openxmlformats.org/wordprocessingml/2006/main">
        <w:t xml:space="preserve">2: Divê em bi parastina Xwedê bawer bin û di her şert û mercî de bi cesaret daxwaza wî bînin cih.</w:t>
      </w:r>
    </w:p>
    <w:p w14:paraId="404E3017" w14:textId="77777777" w:rsidR="00F90BDC" w:rsidRDefault="00F90BDC"/>
    <w:p w14:paraId="1297B707" w14:textId="77777777" w:rsidR="00F90BDC" w:rsidRDefault="00F90BDC">
      <w:r xmlns:w="http://schemas.openxmlformats.org/wordprocessingml/2006/main">
        <w:t xml:space="preserve">1: Karên Şandiyan 5:29 - "Divê em ji mirovan bêtir guh bidin Xwedê!"</w:t>
      </w:r>
    </w:p>
    <w:p w14:paraId="615544C2" w14:textId="77777777" w:rsidR="00F90BDC" w:rsidRDefault="00F90BDC"/>
    <w:p w14:paraId="1F3BAFAE" w14:textId="77777777" w:rsidR="00F90BDC" w:rsidRDefault="00F90BDC">
      <w:r xmlns:w="http://schemas.openxmlformats.org/wordprocessingml/2006/main">
        <w:t xml:space="preserve">2: Zebûr 27:1 - "Xudan ronahiya min û xilasiya min e; ez ji kê bitirsim? Xudan kela jiyana min e; ez ji kê bitirsim?"</w:t>
      </w:r>
    </w:p>
    <w:p w14:paraId="4FCF5A96" w14:textId="77777777" w:rsidR="00F90BDC" w:rsidRDefault="00F90BDC"/>
    <w:p w14:paraId="60D3050E" w14:textId="77777777" w:rsidR="00F90BDC" w:rsidRDefault="00F90BDC">
      <w:r xmlns:w="http://schemas.openxmlformats.org/wordprocessingml/2006/main">
        <w:t xml:space="preserve">Lûqa 19:48 Û nikaribû bibînin ku ew çi bikin;</w:t>
      </w:r>
    </w:p>
    <w:p w14:paraId="1A75DEC0" w14:textId="77777777" w:rsidR="00F90BDC" w:rsidRDefault="00F90BDC"/>
    <w:p w14:paraId="36EF3E79" w14:textId="77777777" w:rsidR="00F90BDC" w:rsidRDefault="00F90BDC">
      <w:r xmlns:w="http://schemas.openxmlformats.org/wordprocessingml/2006/main">
        <w:t xml:space="preserve">Îsa bi xelkê re dipeyivî û wan bala xwe didayê.</w:t>
      </w:r>
    </w:p>
    <w:p w14:paraId="133C6FD1" w14:textId="77777777" w:rsidR="00F90BDC" w:rsidRDefault="00F90BDC"/>
    <w:p w14:paraId="109A5FD3" w14:textId="77777777" w:rsidR="00F90BDC" w:rsidRDefault="00F90BDC">
      <w:r xmlns:w="http://schemas.openxmlformats.org/wordprocessingml/2006/main">
        <w:t xml:space="preserve">1. Hêza Guhdarîkirinê: Meriv Çawa Nêzîkî Îsa Bike</w:t>
      </w:r>
    </w:p>
    <w:p w14:paraId="0D5ACC4A" w14:textId="77777777" w:rsidR="00F90BDC" w:rsidRDefault="00F90BDC"/>
    <w:p w14:paraId="6F5BF3EB" w14:textId="77777777" w:rsidR="00F90BDC" w:rsidRDefault="00F90BDC">
      <w:r xmlns:w="http://schemas.openxmlformats.org/wordprocessingml/2006/main">
        <w:t xml:space="preserve">2. Hunera bihîstina baldarî: Fêrbûna ji Îsa</w:t>
      </w:r>
    </w:p>
    <w:p w14:paraId="35A971B0" w14:textId="77777777" w:rsidR="00F90BDC" w:rsidRDefault="00F90BDC"/>
    <w:p w14:paraId="407B3565" w14:textId="77777777" w:rsidR="00F90BDC" w:rsidRDefault="00F90BDC">
      <w:r xmlns:w="http://schemas.openxmlformats.org/wordprocessingml/2006/main">
        <w:t xml:space="preserve">1. Aqûb 1:19 - Îcar birayên min ên delal, bila her kes di bihîstinê de bilez be, di axaftinê de hêdî be, di xezebê de hêdî be.</w:t>
      </w:r>
    </w:p>
    <w:p w14:paraId="51BC2FF8" w14:textId="77777777" w:rsidR="00F90BDC" w:rsidRDefault="00F90BDC"/>
    <w:p w14:paraId="3B89137D" w14:textId="77777777" w:rsidR="00F90BDC" w:rsidRDefault="00F90BDC">
      <w:r xmlns:w="http://schemas.openxmlformats.org/wordprocessingml/2006/main">
        <w:t xml:space="preserve">2. Metelok 10:19 - Di pirbûna peyvan de guneh nayê xwestin; lê yê ku dev ji lêvên xwe berdide biaqil e.</w:t>
      </w:r>
    </w:p>
    <w:p w14:paraId="14BD6673" w14:textId="77777777" w:rsidR="00F90BDC" w:rsidRDefault="00F90BDC"/>
    <w:p w14:paraId="14046DE8" w14:textId="77777777" w:rsidR="00F90BDC" w:rsidRDefault="00F90BDC">
      <w:r xmlns:w="http://schemas.openxmlformats.org/wordprocessingml/2006/main">
        <w:t xml:space="preserve">Lûqa 20 rêzek hevdîtinên di navbera Îsa û rêberên olî yên li Orşelîmê de pêşkêş dike. Ew mesela Wî ya Kirêdaran, hînkirinên li ser dayîna bac ji Qeyser, nîqaşa li ser vejînê û hişyarkirina li hember mamosteyên qanûnê vedihewîne.</w:t>
      </w:r>
    </w:p>
    <w:p w14:paraId="08F91B67" w14:textId="77777777" w:rsidR="00F90BDC" w:rsidRDefault="00F90BDC"/>
    <w:p w14:paraId="579CE1C8" w14:textId="77777777" w:rsidR="00F90BDC" w:rsidRDefault="00F90BDC">
      <w:r xmlns:w="http://schemas.openxmlformats.org/wordprocessingml/2006/main">
        <w:t xml:space="preserve">Paragrafa 1mîn: Ev beş bi hînkirina Îsa li Perestgehê û Mizgîniyê dest pê dike. Di bersivê de, wî pirsek li ser imadkirina Yûhenna ji wan kir - gelo ew ji ezmên bû an ji mirovan. Çaxê wana ji tirsa berteka meriva nikaribû cewab bida, Îsa usa jî negot ku ewî bi kîjan hukumetê ev tişt kirin (Lûqa 20:1-8). Paşê wî ji Mesela Xerab Xerab kirê rez re got, yê ku rezên xwe bi kirê dayê, dema ku dem hat fêkî berhev kir, xulamên ku şandibûn, çû, lê wan lêdan ew dest vala şandin. Ev du carên din qewimî, paşê di dawiyê de kurê xwe yê delal şand ku difikirin ku ew ê rêzê jê re bigirin, lê li şûna kirêdaran kurê xwe bikujin, mîras bistînin. Îsa destnîşan kir ku xwedê wê bihata wan rezvanan ku rezvanan bidana hinên din, yên ku hêrsa rêberên dînî rabûn, ji ber ku wan fehm kir ku mesele li dijî wan bû û nîşana redkirina wan e ku qasidên Xwedê di dawiyê de Kurê wî ne (Lûqa 20:9-19).</w:t>
      </w:r>
    </w:p>
    <w:p w14:paraId="388EABAB" w14:textId="77777777" w:rsidR="00F90BDC" w:rsidRDefault="00F90BDC"/>
    <w:p w14:paraId="545C9C2E" w14:textId="77777777" w:rsidR="00F90BDC" w:rsidRDefault="00F90BDC">
      <w:r xmlns:w="http://schemas.openxmlformats.org/wordprocessingml/2006/main">
        <w:t xml:space="preserve">Paragrafa 2yemîn: Dûv re casûs ji hêla rêberên olî ve hatin şandin, hewl didin ku gotinên Wî bixin xefikê da ku wî bidin destê parêzgarê desthilatdar û jê bipirsin ka gelo Qeyser bac rast nade. Wî fêlbaziya wan nas kir, pereyek dînar xwest û jê pirsî ku nivîsa wêneyê kê li ser heye. Gava ku wan bersîva 'Ya Qeyser' da, wî ji wan re got: 'Hingê ya Qeyser bidin Qeyser û ya Xwedê bidin Xwedê' bi vî awayî ji xefika xwe dûr dikevin û her du erkên sivîl berpirsiyariyên giyanî yên bê pevçûn piştrast dikin (Lûqa 20:20-26). Hingê Sadûqiyên ku digotin vejîn tune, ji wî pirsîn li ser jina ku li gorî qanûna zewacê ya Mûsa, heft mêrên wê hebûn, ji ber ku hemû bi wê re zewicîbûn, wê jina wê rabûna. Di bersivê de Îsa eşkere kir ku yên hêjayî vejînê ne û ne jî bi zewacê re bizewicin êdî nikarin bimirin, ji ber ku mîna melaîketan zarok in, Xwedê </w:t>
      </w:r>
      <w:r xmlns:w="http://schemas.openxmlformats.org/wordprocessingml/2006/main">
        <w:lastRenderedPageBreak xmlns:w="http://schemas.openxmlformats.org/wordprocessingml/2006/main"/>
      </w:r>
      <w:r xmlns:w="http://schemas.openxmlformats.org/wordprocessingml/2006/main">
        <w:t xml:space="preserve">ku zarok in vejîne lê zêde kir ku Mûsa jî miriyan rakir û diyar kir ku ew çolê ku ji Xudan re dibêje 'Xwedê Birahîm Îshaq Aqûb'. Ji ber vê yekê ne ku Xwedê zindî ne mirî ye ku nîşan dide ku hemî Wî dijîn û bi vî rengî rastiya vejîna jiyîna paşîn piştrast dike (Lûqa 20:27-38).</w:t>
      </w:r>
    </w:p>
    <w:p w14:paraId="7FE08179" w14:textId="77777777" w:rsidR="00F90BDC" w:rsidRDefault="00F90BDC"/>
    <w:p w14:paraId="62D40D52" w14:textId="77777777" w:rsidR="00F90BDC" w:rsidRDefault="00F90BDC">
      <w:r xmlns:w="http://schemas.openxmlformats.org/wordprocessingml/2006/main">
        <w:t xml:space="preserve">Paragrafa 3yemîn: Paşê vegerandina maseyên serekên pirsyarê ji wan pirsî ka Mesîh çawa dibe kurê Dawid, dema ku Dawid bi xwe di kitêba Zebûr de dibêje: "Xudan got ku Xudanê min li milê min ê rastê rûne, heta ku ez dijminên we bikim bin lingan." Bi vî awayî Dawid jê re dibêje 'Xudan.' Wê demê ew çawa dibe kurê wî? Kesî nikaribû bersîva vê pirsê bide û ne jî kesî newêrîbû ku pirsên din ji Wî bipirse ku serweriya wî nîşan dide ku rexnegiran bêdeng dike ku Kurê Mesîhiya Xwedê ji rêza laşî wêdetir saz dike (Lûqa 20:41-44). Di dawiyê de dema ku hemû mirov guhdarî dikirin, hişyarî da şagirtan, hay ji mamosteyên qanûnê hebin, yên ku hez dikin li dora kincên dirêj bimeşin, ji silavên bi hurmet hez dikin bazarên baştirîn kursiyên kinîştê cihên namûsê ziyafet malên jinebiyan dadiqurtînin û duayên dirêj dikin. (Lûqa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Lûqa 20:1 Û di rojekê ji wan rojan de, gava ku wî di Perestgehê de gel hîn dikir û Mizgînî belav dikir, serekên kahînan û Şerîetzan bi rihspî re hatin ser wî.</w:t>
      </w:r>
    </w:p>
    <w:p w14:paraId="5175DEA7" w14:textId="77777777" w:rsidR="00F90BDC" w:rsidRDefault="00F90BDC"/>
    <w:p w14:paraId="31EB8310" w14:textId="77777777" w:rsidR="00F90BDC" w:rsidRDefault="00F90BDC">
      <w:r xmlns:w="http://schemas.openxmlformats.org/wordprocessingml/2006/main">
        <w:t xml:space="preserve">Dema ku serekên kahînan, Şerîetzan û rihspiyan hatin ser wî, Îsa di Perestgehê de mirovan hîn kir û Mizgînî da.</w:t>
      </w:r>
    </w:p>
    <w:p w14:paraId="330FC0D9" w14:textId="77777777" w:rsidR="00F90BDC" w:rsidRDefault="00F90BDC"/>
    <w:p w14:paraId="7E661BF8" w14:textId="77777777" w:rsidR="00F90BDC" w:rsidRDefault="00F90BDC">
      <w:r xmlns:w="http://schemas.openxmlformats.org/wordprocessingml/2006/main">
        <w:t xml:space="preserve">1. Hêza Mizgîniyê: Çawa Îsa Mizgîn li Perestgehê da</w:t>
      </w:r>
    </w:p>
    <w:p w14:paraId="2E4C02D0" w14:textId="77777777" w:rsidR="00F90BDC" w:rsidRDefault="00F90BDC"/>
    <w:p w14:paraId="3514BA02" w14:textId="77777777" w:rsidR="00F90BDC" w:rsidRDefault="00F90BDC">
      <w:r xmlns:w="http://schemas.openxmlformats.org/wordprocessingml/2006/main">
        <w:t xml:space="preserve">2. Gihîştina Kafiran: Serekên kahînan, Şerîetzan û Rihspiyan Îsa Dipejirînin</w:t>
      </w:r>
    </w:p>
    <w:p w14:paraId="7730AD66" w14:textId="77777777" w:rsidR="00F90BDC" w:rsidRDefault="00F90BDC"/>
    <w:p w14:paraId="2179179F" w14:textId="77777777" w:rsidR="00F90BDC" w:rsidRDefault="00F90BDC">
      <w:r xmlns:w="http://schemas.openxmlformats.org/wordprocessingml/2006/main">
        <w:t xml:space="preserve">1. Karên Şandiyan 4:11-12 - “Ev Îsa ew kevirê ku ji aliyê we avakeran ve hatiye redkirin û bûye kevirê quncikê. Û xilasî di tu kesekî din de tune, çimkî di bin ezmên de navekî din ê ku di nav mirovan de hatiye dayîn tune ye, ku em pê xilas bibin.»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8:31-32 - “Eger hûn di peyva min de bimînin, bi rastî hûn şagirtên min in. Û hûnê rastiyê bizanibin û rastî wê we azad bike.”</w:t>
      </w:r>
    </w:p>
    <w:p w14:paraId="0EA663FE" w14:textId="77777777" w:rsidR="00F90BDC" w:rsidRDefault="00F90BDC"/>
    <w:p w14:paraId="2056AE63" w14:textId="77777777" w:rsidR="00F90BDC" w:rsidRDefault="00F90BDC">
      <w:r xmlns:w="http://schemas.openxmlformats.org/wordprocessingml/2006/main">
        <w:t xml:space="preserve">Lûqa 20:2 Û jê re got: «Ji me re bêje, tu van tiştan bi kîjan desthilatiyê dikî? an kî ye yê ku ev desthilatî daye te?</w:t>
      </w:r>
    </w:p>
    <w:p w14:paraId="386CDEC3" w14:textId="77777777" w:rsidR="00F90BDC" w:rsidRDefault="00F90BDC"/>
    <w:p w14:paraId="43AAADAA" w14:textId="77777777" w:rsidR="00F90BDC" w:rsidRDefault="00F90BDC">
      <w:r xmlns:w="http://schemas.openxmlformats.org/wordprocessingml/2006/main">
        <w:t xml:space="preserve">Xelkê ji Îsa pirsîn ku ew bi kîjan desthilatdariyê kir û kê desthilatî da wî.</w:t>
      </w:r>
    </w:p>
    <w:p w14:paraId="05D52FE6" w14:textId="77777777" w:rsidR="00F90BDC" w:rsidRDefault="00F90BDC"/>
    <w:p w14:paraId="5E9B3590" w14:textId="77777777" w:rsidR="00F90BDC" w:rsidRDefault="00F90BDC">
      <w:r xmlns:w="http://schemas.openxmlformats.org/wordprocessingml/2006/main">
        <w:t xml:space="preserve">1. Îsa: Dengê Desthilatdar ya Rastiyê</w:t>
      </w:r>
    </w:p>
    <w:p w14:paraId="0362B932" w14:textId="77777777" w:rsidR="00F90BDC" w:rsidRDefault="00F90BDC"/>
    <w:p w14:paraId="7D676B82" w14:textId="77777777" w:rsidR="00F90BDC" w:rsidRDefault="00F90BDC">
      <w:r xmlns:w="http://schemas.openxmlformats.org/wordprocessingml/2006/main">
        <w:t xml:space="preserve">2. Ji Xebera Xwedê Desthilatî Distînin</w:t>
      </w:r>
    </w:p>
    <w:p w14:paraId="03944AD9" w14:textId="77777777" w:rsidR="00F90BDC" w:rsidRDefault="00F90BDC"/>
    <w:p w14:paraId="6B081A9B" w14:textId="77777777" w:rsidR="00F90BDC" w:rsidRDefault="00F90BDC">
      <w:r xmlns:w="http://schemas.openxmlformats.org/wordprocessingml/2006/main">
        <w:t xml:space="preserve">1. Yûhenna 8:31-32 - "Ji ber vê yekê Îsa ji Cihûyên ku jê bawer kiribûn re got: "Eger hûn di peyva min de bimînin, bi rastî hûn şagirtên min in û hûnê rastiyê bizanibin û rastî wê we azad bike. ”</w:t>
      </w:r>
    </w:p>
    <w:p w14:paraId="30F199DB" w14:textId="77777777" w:rsidR="00F90BDC" w:rsidRDefault="00F90BDC"/>
    <w:p w14:paraId="3FA82F9D" w14:textId="77777777" w:rsidR="00F90BDC" w:rsidRDefault="00F90BDC">
      <w:r xmlns:w="http://schemas.openxmlformats.org/wordprocessingml/2006/main">
        <w:t xml:space="preserve">2. Metta 7:29 - "Çimkî wî ew wek yekî ku desthilatdar e, ne wek Şerîetzanan hîn kir."</w:t>
      </w:r>
    </w:p>
    <w:p w14:paraId="323777B2" w14:textId="77777777" w:rsidR="00F90BDC" w:rsidRDefault="00F90BDC"/>
    <w:p w14:paraId="14F7C374" w14:textId="77777777" w:rsidR="00F90BDC" w:rsidRDefault="00F90BDC">
      <w:r xmlns:w="http://schemas.openxmlformats.org/wordprocessingml/2006/main">
        <w:t xml:space="preserve">Lûqa 20:3 Wî bersiv da û ji wan re got: «Ezê jî tiştekî ji we bipirsim; û bersiva min bide:</w:t>
      </w:r>
    </w:p>
    <w:p w14:paraId="0012002D" w14:textId="77777777" w:rsidR="00F90BDC" w:rsidRDefault="00F90BDC"/>
    <w:p w14:paraId="4D9D7951" w14:textId="77777777" w:rsidR="00F90BDC" w:rsidRDefault="00F90BDC">
      <w:r xmlns:w="http://schemas.openxmlformats.org/wordprocessingml/2006/main">
        <w:t xml:space="preserve">Îsa pirsek ji rêberên dînî pirsî.</w:t>
      </w:r>
    </w:p>
    <w:p w14:paraId="2D43F065" w14:textId="77777777" w:rsidR="00F90BDC" w:rsidRDefault="00F90BDC"/>
    <w:p w14:paraId="226A1D3F" w14:textId="77777777" w:rsidR="00F90BDC" w:rsidRDefault="00F90BDC">
      <w:r xmlns:w="http://schemas.openxmlformats.org/wordprocessingml/2006/main">
        <w:t xml:space="preserve">1. Divê em her gav amade bin ku em bersîva pirsên ku ji hêla Jesussa ve ji me re hatine şandin.</w:t>
      </w:r>
    </w:p>
    <w:p w14:paraId="5BF0C976" w14:textId="77777777" w:rsidR="00F90BDC" w:rsidRDefault="00F90BDC"/>
    <w:p w14:paraId="3F6D89F6" w14:textId="77777777" w:rsidR="00F90BDC" w:rsidRDefault="00F90BDC">
      <w:r xmlns:w="http://schemas.openxmlformats.org/wordprocessingml/2006/main">
        <w:t xml:space="preserve">2. Divê em nefsbiçûk bin û bi dilxwazî bersiva pirsan bidin gava ku Îsa dipirse.</w:t>
      </w:r>
    </w:p>
    <w:p w14:paraId="685270E4" w14:textId="77777777" w:rsidR="00F90BDC" w:rsidRDefault="00F90BDC"/>
    <w:p w14:paraId="3DC1C274" w14:textId="77777777" w:rsidR="00F90BDC" w:rsidRDefault="00F90BDC">
      <w:r xmlns:w="http://schemas.openxmlformats.org/wordprocessingml/2006/main">
        <w:t xml:space="preserve">1. Metta 22:37-40 - "Îsa bersîv da: "'Xudan Xwedayê xwe bi tevahiya dilê xwe, bi tevahiya canê xwe û bi tevahiya hişê xwe hez bike." Emrê yekem û herî mezin ev e û ya diduyan jî wek wî ye: </w:t>
      </w:r>
      <w:r xmlns:w="http://schemas.openxmlformats.org/wordprocessingml/2006/main">
        <w:lastRenderedPageBreak xmlns:w="http://schemas.openxmlformats.org/wordprocessingml/2006/main"/>
      </w:r>
      <w:r xmlns:w="http://schemas.openxmlformats.org/wordprocessingml/2006/main">
        <w:t xml:space="preserve">‹Wek xwe ji cîranê xwe hez bike›. Hemû Şerîet û Pêxember li ser van her du emrê ne.»</w:t>
      </w:r>
    </w:p>
    <w:p w14:paraId="4D4DBDFF" w14:textId="77777777" w:rsidR="00F90BDC" w:rsidRDefault="00F90BDC"/>
    <w:p w14:paraId="3A7EC205" w14:textId="77777777" w:rsidR="00F90BDC" w:rsidRDefault="00F90BDC">
      <w:r xmlns:w="http://schemas.openxmlformats.org/wordprocessingml/2006/main">
        <w:t xml:space="preserve">2. Aqûb 1:19 - Xwişk û birayên min ên delal, bala xwe bidin vê yekê: Divê her kes zû guhdarî bike, hêdî hêdî di axaftinê de û hêdî hêdî hêrs bibe.</w:t>
      </w:r>
    </w:p>
    <w:p w14:paraId="2BE60040" w14:textId="77777777" w:rsidR="00F90BDC" w:rsidRDefault="00F90BDC"/>
    <w:p w14:paraId="31A46733" w14:textId="77777777" w:rsidR="00F90BDC" w:rsidRDefault="00F90BDC">
      <w:r xmlns:w="http://schemas.openxmlformats.org/wordprocessingml/2006/main">
        <w:t xml:space="preserve">Lûqa 20:4 imadkirina Yûhenna ji ezmên bû an ji mirovan bû?</w:t>
      </w:r>
    </w:p>
    <w:p w14:paraId="0B17E21A" w14:textId="77777777" w:rsidR="00F90BDC" w:rsidRDefault="00F90BDC"/>
    <w:p w14:paraId="2E49B95E" w14:textId="77777777" w:rsidR="00F90BDC" w:rsidRDefault="00F90BDC">
      <w:r xmlns:w="http://schemas.openxmlformats.org/wordprocessingml/2006/main">
        <w:t xml:space="preserve">Serekên kahînan û rihspiyan li ser çavkaniya imadkirina Yûhennayê imadkar ji Îsa pirsîn.</w:t>
      </w:r>
    </w:p>
    <w:p w14:paraId="5D590E48" w14:textId="77777777" w:rsidR="00F90BDC" w:rsidRDefault="00F90BDC"/>
    <w:p w14:paraId="3C85D6C5" w14:textId="77777777" w:rsidR="00F90BDC" w:rsidRDefault="00F90BDC">
      <w:r xmlns:w="http://schemas.openxmlformats.org/wordprocessingml/2006/main">
        <w:t xml:space="preserve">1. Hêza Pirskirina Baweriya Me</w:t>
      </w:r>
    </w:p>
    <w:p w14:paraId="758D0BA5" w14:textId="77777777" w:rsidR="00F90BDC" w:rsidRDefault="00F90BDC"/>
    <w:p w14:paraId="3F04AF1B" w14:textId="77777777" w:rsidR="00F90BDC" w:rsidRDefault="00F90BDC">
      <w:r xmlns:w="http://schemas.openxmlformats.org/wordprocessingml/2006/main">
        <w:t xml:space="preserve">2. Çawa Di Jîyana Xweda Daxwaza Xwedê Fena Dikin</w:t>
      </w:r>
    </w:p>
    <w:p w14:paraId="31BE6385" w14:textId="77777777" w:rsidR="00F90BDC" w:rsidRDefault="00F90BDC"/>
    <w:p w14:paraId="6FFCAE72" w14:textId="77777777" w:rsidR="00F90BDC" w:rsidRDefault="00F90BDC">
      <w:r xmlns:w="http://schemas.openxmlformats.org/wordprocessingml/2006/main">
        <w:t xml:space="preserve">1. Metta 3:16-17 - Û gava ku Îsa imad bû, di cih de ji avê derket û va ye, ezman jê re vebûn û wî dît ku Ruhê Xwedê wek kevokekê hat xwarê û li ser wî rûnişt. ; û va ye, dengek ji ezmên got: «Ev e Kurê min ê delal, ku ez jê razî me.»</w:t>
      </w:r>
    </w:p>
    <w:p w14:paraId="4BBD300B" w14:textId="77777777" w:rsidR="00F90BDC" w:rsidRDefault="00F90BDC"/>
    <w:p w14:paraId="33E8EDBD" w14:textId="77777777" w:rsidR="00F90BDC" w:rsidRDefault="00F90BDC">
      <w:r xmlns:w="http://schemas.openxmlformats.org/wordprocessingml/2006/main">
        <w:t xml:space="preserve">2. 1 Yûhenna 4:1-3 - Hezkirîno, ji her ruhî bawer nekin, lê ruhan biceribînin ka ew ji Xwedê ne, çimkî gelek pêxemberên derewîn derketine dinyayê. Hûn Ruhê Xwedê bi vê yekê nas dikin: her ruhê ku eşkere dike ku Îsa Mesîh bi bedenê hatiye, ji Xwedê ye û her ruhê ku Îsa eşkere nake, ne ji Xwedê ye. Ev ruhê dijî Mesîh e, yê ku we bihîst ku tê û niha li dinyayê ye.</w:t>
      </w:r>
    </w:p>
    <w:p w14:paraId="09F53A0A" w14:textId="77777777" w:rsidR="00F90BDC" w:rsidRDefault="00F90BDC"/>
    <w:p w14:paraId="1FC044F6" w14:textId="77777777" w:rsidR="00F90BDC" w:rsidRDefault="00F90BDC">
      <w:r xmlns:w="http://schemas.openxmlformats.org/wordprocessingml/2006/main">
        <w:t xml:space="preserve">Lûqa 20:5 Û ew bi xwe re dipeyivîn û digotin: «Eger em bêjin: Ji ezmên; ewê bêje: «Nexwe çima we jê bawer nekir?»</w:t>
      </w:r>
    </w:p>
    <w:p w14:paraId="2E22551B" w14:textId="77777777" w:rsidR="00F90BDC" w:rsidRDefault="00F90BDC"/>
    <w:p w14:paraId="7627A813" w14:textId="77777777" w:rsidR="00F90BDC" w:rsidRDefault="00F90BDC">
      <w:r xmlns:w="http://schemas.openxmlformats.org/wordprocessingml/2006/main">
        <w:t xml:space="preserve">Serekên kahînan û Şerîetzanan dixwest ku Îsa bi pirseke dijwar bixin xefikê.</w:t>
      </w:r>
    </w:p>
    <w:p w14:paraId="6A67D4BD" w14:textId="77777777" w:rsidR="00F90BDC" w:rsidRDefault="00F90BDC"/>
    <w:p w14:paraId="2C594FF8" w14:textId="77777777" w:rsidR="00F90BDC" w:rsidRDefault="00F90BDC">
      <w:r xmlns:w="http://schemas.openxmlformats.org/wordprocessingml/2006/main">
        <w:t xml:space="preserve">1: Hergê em rastî pirsên çetin jî tên, Îsa dîsa jî dikare alî me bike û rêberiya me bike ser caba rast.</w:t>
      </w:r>
    </w:p>
    <w:p w14:paraId="795DB9DA" w14:textId="77777777" w:rsidR="00F90BDC" w:rsidRDefault="00F90BDC"/>
    <w:p w14:paraId="1BAFDB74" w14:textId="77777777" w:rsidR="00F90BDC" w:rsidRDefault="00F90BDC">
      <w:r xmlns:w="http://schemas.openxmlformats.org/wordprocessingml/2006/main">
        <w:t xml:space="preserve">2: Gerek em bi Xwedê bawer bin jî dema ku em bi pirs û rewşên dijwar re rû bi rû dimînin.</w:t>
      </w:r>
    </w:p>
    <w:p w14:paraId="4482C356" w14:textId="77777777" w:rsidR="00F90BDC" w:rsidRDefault="00F90BDC"/>
    <w:p w14:paraId="678C9E0B" w14:textId="77777777" w:rsidR="00F90BDC" w:rsidRDefault="00F90BDC">
      <w:r xmlns:w="http://schemas.openxmlformats.org/wordprocessingml/2006/main">
        <w:t xml:space="preserve">1: Îşaya 41:10 - Netirsin; Çimkî ez bi te re me. Çimkî ez Xwedayê te me: Ezê te xurt bikim; erê, ezê alîkariya te bikim; Erê, ezê bi destê rastê yê rastdariya xwe ve te bigirim.</w:t>
      </w:r>
    </w:p>
    <w:p w14:paraId="18980A1A" w14:textId="77777777" w:rsidR="00F90BDC" w:rsidRDefault="00F90BDC"/>
    <w:p w14:paraId="1BC855D3" w14:textId="77777777" w:rsidR="00F90BDC" w:rsidRDefault="00F90BDC">
      <w:r xmlns:w="http://schemas.openxmlformats.org/wordprocessingml/2006/main">
        <w:t xml:space="preserve">2: Fîlîpî 4:6-7 - Ji bo tiştekî xem nekin, lê di her tiştî de bi dua û lava û bi şikirkirinê, bila daxwazên we ji Xwedê re bên zanîn; û aştiya Xwedê ya ku ji her têgihîştinê derbastir e, wê bi Mesîh Îsa dil û hişê we biparêze.</w:t>
      </w:r>
    </w:p>
    <w:p w14:paraId="6F9132FA" w14:textId="77777777" w:rsidR="00F90BDC" w:rsidRDefault="00F90BDC"/>
    <w:p w14:paraId="305D8AEC" w14:textId="77777777" w:rsidR="00F90BDC" w:rsidRDefault="00F90BDC">
      <w:r xmlns:w="http://schemas.openxmlformats.org/wordprocessingml/2006/main">
        <w:t xml:space="preserve">Lûqa 20:6 Lê eger em bêjin: Ji mirovan; Hemû gel wê me bidin ber keviran, çimkî ew bawer in ku Yûhenna pêxemberek e.</w:t>
      </w:r>
    </w:p>
    <w:p w14:paraId="0FA73B02" w14:textId="77777777" w:rsidR="00F90BDC" w:rsidRDefault="00F90BDC"/>
    <w:p w14:paraId="1D8F62D7" w14:textId="77777777" w:rsidR="00F90BDC" w:rsidRDefault="00F90BDC">
      <w:r xmlns:w="http://schemas.openxmlformats.org/wordprocessingml/2006/main">
        <w:t xml:space="preserve">Xelk bawer bû ku Yûhenna pêxemberek e û her kesê ku tiştekî din bigota dê bi keviran bihejîne.</w:t>
      </w:r>
    </w:p>
    <w:p w14:paraId="20CFA4E7" w14:textId="77777777" w:rsidR="00F90BDC" w:rsidRDefault="00F90BDC"/>
    <w:p w14:paraId="58F600BE" w14:textId="77777777" w:rsidR="00F90BDC" w:rsidRDefault="00F90BDC">
      <w:r xmlns:w="http://schemas.openxmlformats.org/wordprocessingml/2006/main">
        <w:t xml:space="preserve">1: Divê em her gav ji îhtîmala ku Xwedê bi me re bi awayên neçaverêkirî bixebite vekirî bin.</w:t>
      </w:r>
    </w:p>
    <w:p w14:paraId="70875628" w14:textId="77777777" w:rsidR="00F90BDC" w:rsidRDefault="00F90BDC"/>
    <w:p w14:paraId="13013445" w14:textId="77777777" w:rsidR="00F90BDC" w:rsidRDefault="00F90BDC">
      <w:r xmlns:w="http://schemas.openxmlformats.org/wordprocessingml/2006/main">
        <w:t xml:space="preserve">2: Gerek em hewl bidin ku baweriya xwe bi durustî bijîn, hetta li hember dijberiyê.</w:t>
      </w:r>
    </w:p>
    <w:p w14:paraId="303EF8BC" w14:textId="77777777" w:rsidR="00F90BDC" w:rsidRDefault="00F90BDC"/>
    <w:p w14:paraId="7AD90A94" w14:textId="77777777" w:rsidR="00F90BDC" w:rsidRDefault="00F90BDC">
      <w:r xmlns:w="http://schemas.openxmlformats.org/wordprocessingml/2006/main">
        <w:t xml:space="preserve">1: Galatî 5:22-23 "Lê fêkiya Ruh hezkirin, şahî, aştî, bîhnfirehî, dilovanî, qencî, dilsozî, nermî, xwegirtin e; li hember van tiştan qanûn tune."</w:t>
      </w:r>
    </w:p>
    <w:p w14:paraId="7377B823" w14:textId="77777777" w:rsidR="00F90BDC" w:rsidRDefault="00F90BDC"/>
    <w:p w14:paraId="52E017F7" w14:textId="77777777" w:rsidR="00F90BDC" w:rsidRDefault="00F90BDC">
      <w:r xmlns:w="http://schemas.openxmlformats.org/wordprocessingml/2006/main">
        <w:t xml:space="preserve">2: Îbranî 13:20-21 "Niha Xwedayê aştiyê yê ku Xudanê me Îsa, şivanê miyan ê mezin, bi xwîna peymana herheyî ji nav miriyan rakir, we bi her tiştê qenc amade bike ku hûn wî bikin. wê, bi destê Îsa Mesîhê ku </w:t>
      </w:r>
      <w:r xmlns:w="http://schemas.openxmlformats.org/wordprocessingml/2006/main">
        <w:lastRenderedPageBreak xmlns:w="http://schemas.openxmlformats.org/wordprocessingml/2006/main"/>
      </w:r>
      <w:r xmlns:w="http://schemas.openxmlformats.org/wordprocessingml/2006/main">
        <w:t xml:space="preserve">her û her rûmet jê re be, ewê ku li ber çavê wî xweş tê bixebite. Amîn.»</w:t>
      </w:r>
    </w:p>
    <w:p w14:paraId="7A04454E" w14:textId="77777777" w:rsidR="00F90BDC" w:rsidRDefault="00F90BDC"/>
    <w:p w14:paraId="10E3B4BB" w14:textId="77777777" w:rsidR="00F90BDC" w:rsidRDefault="00F90BDC">
      <w:r xmlns:w="http://schemas.openxmlformats.org/wordprocessingml/2006/main">
        <w:t xml:space="preserve">Lûqa 20:7 Û wan bersîv da, ku ew nikarin bêjin ku ew ji ku derê ye.</w:t>
      </w:r>
    </w:p>
    <w:p w14:paraId="0A9912EC" w14:textId="77777777" w:rsidR="00F90BDC" w:rsidRDefault="00F90BDC"/>
    <w:p w14:paraId="2D77A8EC" w14:textId="77777777" w:rsidR="00F90BDC" w:rsidRDefault="00F90BDC">
      <w:r xmlns:w="http://schemas.openxmlformats.org/wordprocessingml/2006/main">
        <w:t xml:space="preserve">Xelkê nikaribû bizane ku desthilatiya serekên kahînan û Şerîetzan ji ku tê.</w:t>
      </w:r>
    </w:p>
    <w:p w14:paraId="6298409F" w14:textId="77777777" w:rsidR="00F90BDC" w:rsidRDefault="00F90BDC"/>
    <w:p w14:paraId="05F3FA44" w14:textId="77777777" w:rsidR="00F90BDC" w:rsidRDefault="00F90BDC">
      <w:r xmlns:w="http://schemas.openxmlformats.org/wordprocessingml/2006/main">
        <w:t xml:space="preserve">1: Berpirsiyariya me heye ku em li rastiyê bigerin, çavkaniya desthilatdariya xwe bizanibin û xwe jê re bigirin.</w:t>
      </w:r>
    </w:p>
    <w:p w14:paraId="7BD4C8C2" w14:textId="77777777" w:rsidR="00F90BDC" w:rsidRDefault="00F90BDC"/>
    <w:p w14:paraId="2D26B450" w14:textId="77777777" w:rsidR="00F90BDC" w:rsidRDefault="00F90BDC">
      <w:r xmlns:w="http://schemas.openxmlformats.org/wordprocessingml/2006/main">
        <w:t xml:space="preserve">2: Divê em her gav hewl bidin ku eslê desthilatdariya xwe zanibin, û amade bin ku em wê biparêzin dema ku tê asteng kirin.</w:t>
      </w:r>
    </w:p>
    <w:p w14:paraId="40E02207" w14:textId="77777777" w:rsidR="00F90BDC" w:rsidRDefault="00F90BDC"/>
    <w:p w14:paraId="71862C86" w14:textId="77777777" w:rsidR="00F90BDC" w:rsidRDefault="00F90BDC">
      <w:r xmlns:w="http://schemas.openxmlformats.org/wordprocessingml/2006/main">
        <w:t xml:space="preserve">1: Metta 22:21 - "Loma tiştên ku yên Qeyser in bidin Qeyser û tiştên ku yên Xwedê ne bidin Xwedê."</w:t>
      </w:r>
    </w:p>
    <w:p w14:paraId="4367038B" w14:textId="77777777" w:rsidR="00F90BDC" w:rsidRDefault="00F90BDC"/>
    <w:p w14:paraId="61FFD6DE" w14:textId="77777777" w:rsidR="00F90BDC" w:rsidRDefault="00F90BDC">
      <w:r xmlns:w="http://schemas.openxmlformats.org/wordprocessingml/2006/main">
        <w:t xml:space="preserve">2: Metelok 2:2 - "Wekî ku tu guhê xwe ber bi şehrezayiyê ve bikî, û dilê xwe bi aqil bidî."</w:t>
      </w:r>
    </w:p>
    <w:p w14:paraId="2EE2E7A7" w14:textId="77777777" w:rsidR="00F90BDC" w:rsidRDefault="00F90BDC"/>
    <w:p w14:paraId="51DDC5D0" w14:textId="77777777" w:rsidR="00F90BDC" w:rsidRDefault="00F90BDC">
      <w:r xmlns:w="http://schemas.openxmlformats.org/wordprocessingml/2006/main">
        <w:t xml:space="preserve">Lûqa 20:8 Îsa ji wan re got: «Ez jî ji we re nabêjim ku ez van tiştan bi kîjan desthilatiyê dikim.</w:t>
      </w:r>
    </w:p>
    <w:p w14:paraId="43FA95BA" w14:textId="77777777" w:rsidR="00F90BDC" w:rsidRDefault="00F90BDC"/>
    <w:p w14:paraId="7F4EE040" w14:textId="77777777" w:rsidR="00F90BDC" w:rsidRDefault="00F90BDC">
      <w:r xmlns:w="http://schemas.openxmlformats.org/wordprocessingml/2006/main">
        <w:t xml:space="preserve">Îsa nexwest ku ji rêberên olî re bêje ku desthilatdariya wî ji bo kirinên wî ji ku derê tê.</w:t>
      </w:r>
    </w:p>
    <w:p w14:paraId="0FFDF5BB" w14:textId="77777777" w:rsidR="00F90BDC" w:rsidRDefault="00F90BDC"/>
    <w:p w14:paraId="1CC8D1CA" w14:textId="77777777" w:rsidR="00F90BDC" w:rsidRDefault="00F90BDC">
      <w:r xmlns:w="http://schemas.openxmlformats.org/wordprocessingml/2006/main">
        <w:t xml:space="preserve">1. Desthilatdariya Xwedê: Fêrbûna rêzgirtin û guhdana desthilatdariya Xwedê</w:t>
      </w:r>
    </w:p>
    <w:p w14:paraId="5F24F777" w14:textId="77777777" w:rsidR="00F90BDC" w:rsidRDefault="00F90BDC"/>
    <w:p w14:paraId="28367C34" w14:textId="77777777" w:rsidR="00F90BDC" w:rsidRDefault="00F90BDC">
      <w:r xmlns:w="http://schemas.openxmlformats.org/wordprocessingml/2006/main">
        <w:t xml:space="preserve">2. Çêkirina Tiştê Rast: Jiyanek bi pabendbûna bi daxwaza Xwedê re</w:t>
      </w:r>
    </w:p>
    <w:p w14:paraId="4D47A6EA" w14:textId="77777777" w:rsidR="00F90BDC" w:rsidRDefault="00F90BDC"/>
    <w:p w14:paraId="50DB388C" w14:textId="77777777" w:rsidR="00F90BDC" w:rsidRDefault="00F90BDC">
      <w:r xmlns:w="http://schemas.openxmlformats.org/wordprocessingml/2006/main">
        <w:t xml:space="preserve">1. 1 Petrûs 2:13-15 - Teslîmkirina ji rayedarên hukumdariyê re</w:t>
      </w:r>
    </w:p>
    <w:p w14:paraId="05152F06" w14:textId="77777777" w:rsidR="00F90BDC" w:rsidRDefault="00F90BDC"/>
    <w:p w14:paraId="18B9BCB1" w14:textId="77777777" w:rsidR="00F90BDC" w:rsidRDefault="00F90BDC">
      <w:r xmlns:w="http://schemas.openxmlformats.org/wordprocessingml/2006/main">
        <w:t xml:space="preserve">2. Efesî 6:5-7 - Guhdarî û hurmetkirina axayên xwe dikin</w:t>
      </w:r>
    </w:p>
    <w:p w14:paraId="28889F07" w14:textId="77777777" w:rsidR="00F90BDC" w:rsidRDefault="00F90BDC"/>
    <w:p w14:paraId="1C49A962" w14:textId="77777777" w:rsidR="00F90BDC" w:rsidRDefault="00F90BDC">
      <w:r xmlns:w="http://schemas.openxmlformats.org/wordprocessingml/2006/main">
        <w:t xml:space="preserve">Lûqa 20:9 Hingê Îsa dest pê kir vê meselê ji gel re got. Zilamekî rez çand, rez da cotkaran û demeke dirêj çû welatekî dûr.</w:t>
      </w:r>
    </w:p>
    <w:p w14:paraId="50F3E646" w14:textId="77777777" w:rsidR="00F90BDC" w:rsidRDefault="00F90BDC"/>
    <w:p w14:paraId="37D5E4D2" w14:textId="77777777" w:rsidR="00F90BDC" w:rsidRDefault="00F90BDC">
      <w:r xmlns:w="http://schemas.openxmlformats.org/wordprocessingml/2006/main">
        <w:t xml:space="preserve">Bi kurtî: Zilamek rezek diçîne û berî ku biçe rêwîtiyeke dûr û dirêj, bi kirê dide kirêdaran.</w:t>
      </w:r>
    </w:p>
    <w:p w14:paraId="23B81A84" w14:textId="77777777" w:rsidR="00F90BDC" w:rsidRDefault="00F90BDC"/>
    <w:p w14:paraId="68DE05B4" w14:textId="77777777" w:rsidR="00F90BDC" w:rsidRDefault="00F90BDC">
      <w:r xmlns:w="http://schemas.openxmlformats.org/wordprocessingml/2006/main">
        <w:t xml:space="preserve">1. Mesela Kirêdaran: Divê Em Çawa Çavkaniyên Xwedê Biparêzin</w:t>
      </w:r>
    </w:p>
    <w:p w14:paraId="288DBCBC" w14:textId="77777777" w:rsidR="00F90BDC" w:rsidRDefault="00F90BDC"/>
    <w:p w14:paraId="608E32D0" w14:textId="77777777" w:rsidR="00F90BDC" w:rsidRDefault="00F90BDC">
      <w:r xmlns:w="http://schemas.openxmlformats.org/wordprocessingml/2006/main">
        <w:t xml:space="preserve">2. Berpirsiyariya Rêvebiriya Dilsoz</w:t>
      </w:r>
    </w:p>
    <w:p w14:paraId="4A405072" w14:textId="77777777" w:rsidR="00F90BDC" w:rsidRDefault="00F90BDC"/>
    <w:p w14:paraId="205AFB0F" w14:textId="77777777" w:rsidR="00F90BDC" w:rsidRDefault="00F90BDC">
      <w:r xmlns:w="http://schemas.openxmlformats.org/wordprocessingml/2006/main">
        <w:t xml:space="preserve">1. Metta 21:33-44 - Mesela Îsa ya rezvanên li rêz</w:t>
      </w:r>
    </w:p>
    <w:p w14:paraId="5D5E3987" w14:textId="77777777" w:rsidR="00F90BDC" w:rsidRDefault="00F90BDC"/>
    <w:p w14:paraId="02D1CA09" w14:textId="77777777" w:rsidR="00F90BDC" w:rsidRDefault="00F90BDC">
      <w:r xmlns:w="http://schemas.openxmlformats.org/wordprocessingml/2006/main">
        <w:t xml:space="preserve">2. 1 Korîntî 4:2 - Karmendên dilsoz ên kerema Xwedê</w:t>
      </w:r>
    </w:p>
    <w:p w14:paraId="45407484" w14:textId="77777777" w:rsidR="00F90BDC" w:rsidRDefault="00F90BDC"/>
    <w:p w14:paraId="54C2BD1A" w14:textId="77777777" w:rsidR="00F90BDC" w:rsidRDefault="00F90BDC">
      <w:r xmlns:w="http://schemas.openxmlformats.org/wordprocessingml/2006/main">
        <w:t xml:space="preserve">Lûqa 20:10 Û di wextê xwe de xulamek şand ba rezvanan, da ku ji berê rêz bidin wî. Lê rezvanan lê xistin û vala şandin.</w:t>
      </w:r>
    </w:p>
    <w:p w14:paraId="4DDD746C" w14:textId="77777777" w:rsidR="00F90BDC" w:rsidRDefault="00F90BDC"/>
    <w:p w14:paraId="43C8353E" w14:textId="77777777" w:rsidR="00F90BDC" w:rsidRDefault="00F90BDC">
      <w:r xmlns:w="http://schemas.openxmlformats.org/wordprocessingml/2006/main">
        <w:t xml:space="preserve">Xwediyê zeviyê xulamek şand rêzê, da ku fêkî bicivîne, lê rezvanan li xulam xistin û ew bê tiştek şandin.</w:t>
      </w:r>
    </w:p>
    <w:p w14:paraId="72AF557A" w14:textId="77777777" w:rsidR="00F90BDC" w:rsidRDefault="00F90BDC"/>
    <w:p w14:paraId="4B6F0DE0" w14:textId="77777777" w:rsidR="00F90BDC" w:rsidRDefault="00F90BDC">
      <w:r xmlns:w="http://schemas.openxmlformats.org/wordprocessingml/2006/main">
        <w:t xml:space="preserve">1. Divê em ji kesên bêhêz sûdê wernegirin.</w:t>
      </w:r>
    </w:p>
    <w:p w14:paraId="7E741B38" w14:textId="77777777" w:rsidR="00F90BDC" w:rsidRDefault="00F90BDC"/>
    <w:p w14:paraId="4745332C" w14:textId="77777777" w:rsidR="00F90BDC" w:rsidRDefault="00F90BDC">
      <w:r xmlns:w="http://schemas.openxmlformats.org/wordprocessingml/2006/main">
        <w:t xml:space="preserve">2. Divê em ji kesên hewcedar re qencî û comerdiyê nîşan bidin.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4:32 - "Li hember hev dilovan û dilovan bin, li hev bibihûrin, çawa ku Xwedê bi Mesîh li we bihûrt."</w:t>
      </w:r>
    </w:p>
    <w:p w14:paraId="233FE01B" w14:textId="77777777" w:rsidR="00F90BDC" w:rsidRDefault="00F90BDC"/>
    <w:p w14:paraId="648523A1" w14:textId="77777777" w:rsidR="00F90BDC" w:rsidRDefault="00F90BDC">
      <w:r xmlns:w="http://schemas.openxmlformats.org/wordprocessingml/2006/main">
        <w:t xml:space="preserve">2. Lûqa 6:38 - "Bidin û wê ji we re bê dayîn. Pîvanek baş, li hev were hejandin û biherike, wê di hembêza we de bê rijandin. Çimkî bi pîvana ku hûn bikar tînin, wê bi pîvana hûn."</w:t>
      </w:r>
    </w:p>
    <w:p w14:paraId="62B4BDB0" w14:textId="77777777" w:rsidR="00F90BDC" w:rsidRDefault="00F90BDC"/>
    <w:p w14:paraId="4ADDFFD9" w14:textId="77777777" w:rsidR="00F90BDC" w:rsidRDefault="00F90BDC">
      <w:r xmlns:w="http://schemas.openxmlformats.org/wordprocessingml/2006/main">
        <w:t xml:space="preserve">Lûqa 20:11 Û dîsa xulamekî din şand.</w:t>
      </w:r>
    </w:p>
    <w:p w14:paraId="41AD0BC9" w14:textId="77777777" w:rsidR="00F90BDC" w:rsidRDefault="00F90BDC"/>
    <w:p w14:paraId="26AA03B3" w14:textId="77777777" w:rsidR="00F90BDC" w:rsidRDefault="00F90BDC">
      <w:r xmlns:w="http://schemas.openxmlformats.org/wordprocessingml/2006/main">
        <w:t xml:space="preserve">Ev beş xirabkirina xizmetkaran ji hêla axayên wan ve eşkere dike.</w:t>
      </w:r>
    </w:p>
    <w:p w14:paraId="635CB029" w14:textId="77777777" w:rsidR="00F90BDC" w:rsidRDefault="00F90BDC"/>
    <w:p w14:paraId="75DEEF54" w14:textId="77777777" w:rsidR="00F90BDC" w:rsidRDefault="00F90BDC">
      <w:r xmlns:w="http://schemas.openxmlformats.org/wordprocessingml/2006/main">
        <w:t xml:space="preserve">1. Xetereya Xweseriya Xweseriyê</w:t>
      </w:r>
    </w:p>
    <w:p w14:paraId="049072F0" w14:textId="77777777" w:rsidR="00F90BDC" w:rsidRDefault="00F90BDC"/>
    <w:p w14:paraId="349619C2" w14:textId="77777777" w:rsidR="00F90BDC" w:rsidRDefault="00F90BDC">
      <w:r xmlns:w="http://schemas.openxmlformats.org/wordprocessingml/2006/main">
        <w:t xml:space="preserve">2. Hêza Bexşandinê</w:t>
      </w:r>
    </w:p>
    <w:p w14:paraId="7D6706A2" w14:textId="77777777" w:rsidR="00F90BDC" w:rsidRDefault="00F90BDC"/>
    <w:p w14:paraId="747668EA" w14:textId="77777777" w:rsidR="00F90BDC" w:rsidRDefault="00F90BDC">
      <w:r xmlns:w="http://schemas.openxmlformats.org/wordprocessingml/2006/main">
        <w:t xml:space="preserve">1. Aqûb 4:1-10</w:t>
      </w:r>
    </w:p>
    <w:p w14:paraId="7DA3C0C8" w14:textId="77777777" w:rsidR="00F90BDC" w:rsidRDefault="00F90BDC"/>
    <w:p w14:paraId="0E27A887" w14:textId="77777777" w:rsidR="00F90BDC" w:rsidRDefault="00F90BDC">
      <w:r xmlns:w="http://schemas.openxmlformats.org/wordprocessingml/2006/main">
        <w:t xml:space="preserve">2. Lûqa 23:32-34</w:t>
      </w:r>
    </w:p>
    <w:p w14:paraId="2278FDDD" w14:textId="77777777" w:rsidR="00F90BDC" w:rsidRDefault="00F90BDC"/>
    <w:p w14:paraId="16AFD151" w14:textId="77777777" w:rsidR="00F90BDC" w:rsidRDefault="00F90BDC">
      <w:r xmlns:w="http://schemas.openxmlformats.org/wordprocessingml/2006/main">
        <w:t xml:space="preserve">Lûqa 20:12 Û dîsa yekî sisiyan şand û ew jî birîndar kirin û avêtin derve.</w:t>
      </w:r>
    </w:p>
    <w:p w14:paraId="71FDD595" w14:textId="77777777" w:rsidR="00F90BDC" w:rsidRDefault="00F90BDC"/>
    <w:p w14:paraId="31F7A812" w14:textId="77777777" w:rsidR="00F90BDC" w:rsidRDefault="00F90BDC">
      <w:r xmlns:w="http://schemas.openxmlformats.org/wordprocessingml/2006/main">
        <w:t xml:space="preserve">Ev beş redkirina qasidê ku ji aliyê Xwedê ve hatiye şandin, bi birîndarbûna qasidê û avêtina derve vedibêje.</w:t>
      </w:r>
    </w:p>
    <w:p w14:paraId="04F78698" w14:textId="77777777" w:rsidR="00F90BDC" w:rsidRDefault="00F90BDC"/>
    <w:p w14:paraId="26F336B5" w14:textId="77777777" w:rsidR="00F90BDC" w:rsidRDefault="00F90BDC">
      <w:r xmlns:w="http://schemas.openxmlformats.org/wordprocessingml/2006/main">
        <w:t xml:space="preserve">1: Em çiqas hewl bidin jî, em ê bi redkirinê re rû bi rû bimînin. Gerek em ji Xwedê re dilsoz bimînin dema ku em ji hêla dinyayê ve têne red kirin.</w:t>
      </w:r>
    </w:p>
    <w:p w14:paraId="5B868E27" w14:textId="77777777" w:rsidR="00F90BDC" w:rsidRDefault="00F90BDC"/>
    <w:p w14:paraId="5408442F" w14:textId="77777777" w:rsidR="00F90BDC" w:rsidRDefault="00F90BDC">
      <w:r xmlns:w="http://schemas.openxmlformats.org/wordprocessingml/2006/main">
        <w:t xml:space="preserve">2: Qasidê Xwedê gelek caran têne red kirin, lê divê ev yek me ji belavkirina peyva Wî û kirina karê Wî nehêle.</w:t>
      </w:r>
    </w:p>
    <w:p w14:paraId="5C2CACFE" w14:textId="77777777" w:rsidR="00F90BDC" w:rsidRDefault="00F90BDC"/>
    <w:p w14:paraId="38F57805" w14:textId="77777777" w:rsidR="00F90BDC" w:rsidRDefault="00F90BDC">
      <w:r xmlns:w="http://schemas.openxmlformats.org/wordprocessingml/2006/main">
        <w:t xml:space="preserve">1: Îşaya 55:11 "Wê gotina min a ku ji devê min derkeve: ew ê li min vala venegere, lê ewê tiştê ku ez dixwazim pêk bîne, û ew ê di tiştê ku min jê re şandiye serfiraz bibe."</w:t>
      </w:r>
    </w:p>
    <w:p w14:paraId="3C0A394C" w14:textId="77777777" w:rsidR="00F90BDC" w:rsidRDefault="00F90BDC"/>
    <w:p w14:paraId="6F44FE82" w14:textId="77777777" w:rsidR="00F90BDC" w:rsidRDefault="00F90BDC">
      <w:r xmlns:w="http://schemas.openxmlformats.org/wordprocessingml/2006/main">
        <w:t xml:space="preserve">2: Yûhenna 15:18-19 "Eger dinya ji we nefret bike, hûn dizanin ku beriya ku ji we nefret bike, ji min nefret kiriye. Heke hûn ji dinyayê bûna, dinya wê ji yên xwe hez bike; lê ji ber ku hûn ne ji dinyayê ne, lê Min hûn ji dinyayê bijartin, ji ber vê yekê dinya ji we nefret dike.»</w:t>
      </w:r>
    </w:p>
    <w:p w14:paraId="44E4C2A1" w14:textId="77777777" w:rsidR="00F90BDC" w:rsidRDefault="00F90BDC"/>
    <w:p w14:paraId="170B68A4" w14:textId="77777777" w:rsidR="00F90BDC" w:rsidRDefault="00F90BDC">
      <w:r xmlns:w="http://schemas.openxmlformats.org/wordprocessingml/2006/main">
        <w:t xml:space="preserve">Lûqa 20:13 Hingê axayê rêz got: «Ez çi bikim? Ez ê kurê xwe yê delal bişînim: belkî gava ku wî bibînin, ew hurmeta wî bigirin.</w:t>
      </w:r>
    </w:p>
    <w:p w14:paraId="2BBA205D" w14:textId="77777777" w:rsidR="00F90BDC" w:rsidRDefault="00F90BDC"/>
    <w:p w14:paraId="1E785FE3" w14:textId="77777777" w:rsidR="00F90BDC" w:rsidRDefault="00F90BDC">
      <w:r xmlns:w="http://schemas.openxmlformats.org/wordprocessingml/2006/main">
        <w:t xml:space="preserve">Axayê rez jê pirsî ku divê ew çi bike ku ji gelê xwe re rêzdar be, û biryar da ku kurê xwe yê delal bişîne.</w:t>
      </w:r>
    </w:p>
    <w:p w14:paraId="0B03419D" w14:textId="77777777" w:rsidR="00F90BDC" w:rsidRDefault="00F90BDC"/>
    <w:p w14:paraId="16F8D5B7" w14:textId="77777777" w:rsidR="00F90BDC" w:rsidRDefault="00F90BDC">
      <w:r xmlns:w="http://schemas.openxmlformats.org/wordprocessingml/2006/main">
        <w:t xml:space="preserve">1. Rastiya Evîna Xwedê: Fêmkirina Evîna Xwedê bi Kiryarên Wî</w:t>
      </w:r>
    </w:p>
    <w:p w14:paraId="632B915D" w14:textId="77777777" w:rsidR="00F90BDC" w:rsidRDefault="00F90BDC"/>
    <w:p w14:paraId="19748C5B" w14:textId="77777777" w:rsidR="00F90BDC" w:rsidRDefault="00F90BDC">
      <w:r xmlns:w="http://schemas.openxmlformats.org/wordprocessingml/2006/main">
        <w:t xml:space="preserve">2. Piranî ji kerema Xwedê: Naskirin û qedirgirtina dilovaniya Xwedê</w:t>
      </w:r>
    </w:p>
    <w:p w14:paraId="2739444B" w14:textId="77777777" w:rsidR="00F90BDC" w:rsidRDefault="00F90BDC"/>
    <w:p w14:paraId="5AFDC4CA" w14:textId="77777777" w:rsidR="00F90BDC" w:rsidRDefault="00F90BDC">
      <w:r xmlns:w="http://schemas.openxmlformats.org/wordprocessingml/2006/main">
        <w:t xml:space="preserve">1. Romayî 5:8 "Lê Xwedê hezkirina xwe ya ji me re bi vê yekê nîşan dide: Dema ku em hîn gunehkar bûn, Mesîh ji bo me mir."</w:t>
      </w:r>
    </w:p>
    <w:p w14:paraId="54736787" w14:textId="77777777" w:rsidR="00F90BDC" w:rsidRDefault="00F90BDC"/>
    <w:p w14:paraId="6A578054" w14:textId="77777777" w:rsidR="00F90BDC" w:rsidRDefault="00F90BDC">
      <w:r xmlns:w="http://schemas.openxmlformats.org/wordprocessingml/2006/main">
        <w:t xml:space="preserve">2. Romayî 3:23-24 “Çimkî hemûyan guneh kir û ji rûmeta Xwedê bêpar man û bi kerema wî bi xilasiya ku bi saya Mesîh Îsa hat rastdar bûn.”</w:t>
      </w:r>
    </w:p>
    <w:p w14:paraId="39E31200" w14:textId="77777777" w:rsidR="00F90BDC" w:rsidRDefault="00F90BDC"/>
    <w:p w14:paraId="57364AA9" w14:textId="77777777" w:rsidR="00F90BDC" w:rsidRDefault="00F90BDC">
      <w:r xmlns:w="http://schemas.openxmlformats.org/wordprocessingml/2006/main">
        <w:t xml:space="preserve">Lûqa 20:14 Lê gava ku rezvanan ew dît, di nav xwe de fikirîn û gotin: «Ev </w:t>
      </w:r>
      <w:r xmlns:w="http://schemas.openxmlformats.org/wordprocessingml/2006/main">
        <w:lastRenderedPageBreak xmlns:w="http://schemas.openxmlformats.org/wordprocessingml/2006/main"/>
      </w:r>
      <w:r xmlns:w="http://schemas.openxmlformats.org/wordprocessingml/2006/main">
        <w:t xml:space="preserve">wêris e; werin em wî bikujin, da ku mîras ji me re be.</w:t>
      </w:r>
    </w:p>
    <w:p w14:paraId="58DB2C3B" w14:textId="77777777" w:rsidR="00F90BDC" w:rsidRDefault="00F90BDC"/>
    <w:p w14:paraId="6B3CB06B" w14:textId="77777777" w:rsidR="00F90BDC" w:rsidRDefault="00F90BDC">
      <w:r xmlns:w="http://schemas.openxmlformats.org/wordprocessingml/2006/main">
        <w:t xml:space="preserve">Ev beş li ser mesela cotkaran e, ku tê de cotkar mîrasê xwe dikujin da ku mîras bi dest bixin.</w:t>
      </w:r>
    </w:p>
    <w:p w14:paraId="1248E2AC" w14:textId="77777777" w:rsidR="00F90BDC" w:rsidRDefault="00F90BDC"/>
    <w:p w14:paraId="112CA63F" w14:textId="77777777" w:rsidR="00F90BDC" w:rsidRDefault="00F90BDC">
      <w:r xmlns:w="http://schemas.openxmlformats.org/wordprocessingml/2006/main">
        <w:t xml:space="preserve">1. Xetereyên çavbirçîtiyê û encamên xweperestiyê</w:t>
      </w:r>
    </w:p>
    <w:p w14:paraId="78F2767B" w14:textId="77777777" w:rsidR="00F90BDC" w:rsidRDefault="00F90BDC"/>
    <w:p w14:paraId="08B84459" w14:textId="77777777" w:rsidR="00F90BDC" w:rsidRDefault="00F90BDC">
      <w:r xmlns:w="http://schemas.openxmlformats.org/wordprocessingml/2006/main">
        <w:t xml:space="preserve">2. Girîngiya naskirina desthilatdariya rast</w:t>
      </w:r>
    </w:p>
    <w:p w14:paraId="2022C0F5" w14:textId="77777777" w:rsidR="00F90BDC" w:rsidRDefault="00F90BDC"/>
    <w:p w14:paraId="70513A70" w14:textId="77777777" w:rsidR="00F90BDC" w:rsidRDefault="00F90BDC">
      <w:r xmlns:w="http://schemas.openxmlformats.org/wordprocessingml/2006/main">
        <w:t xml:space="preserve">1. Metelok 28:25 Yê ku dilbilind şer dike, lê yê ku xwe dispêre Xudan wê qelew bibe.</w:t>
      </w:r>
    </w:p>
    <w:p w14:paraId="773BC6CE" w14:textId="77777777" w:rsidR="00F90BDC" w:rsidRDefault="00F90BDC"/>
    <w:p w14:paraId="4B46D13C" w14:textId="77777777" w:rsidR="00F90BDC" w:rsidRDefault="00F90BDC">
      <w:r xmlns:w="http://schemas.openxmlformats.org/wordprocessingml/2006/main">
        <w:t xml:space="preserve">2. Aqûb 4:1-3 Şer û pevçûn di nav we de ji ku tên? Ma ew ji ber vê yekê ne, ji xwestekên we jî di nav endamên we de şer dikin? Hûn dixwazin, lê tune: hûn dikujin, dixwazin ku bibin, lê hûn nikarin bi dest bixin; hûn şer dikin û şer dikin, lê hûn nakin, ji ber ku hûn naxwazin. Hûn dixwazin û nagirin, ji ber ku hûn neheqiyê dixwazin, da ku hûn wê li ser xwestekên xwe bixwin.</w:t>
      </w:r>
    </w:p>
    <w:p w14:paraId="76D5C322" w14:textId="77777777" w:rsidR="00F90BDC" w:rsidRDefault="00F90BDC"/>
    <w:p w14:paraId="01ABF57A" w14:textId="77777777" w:rsidR="00F90BDC" w:rsidRDefault="00F90BDC">
      <w:r xmlns:w="http://schemas.openxmlformats.org/wordprocessingml/2006/main">
        <w:t xml:space="preserve">Lûqa 20:15 Îcar wan ew ji rêz avêtin û kuştin. Îcar axayê rêz wê çi ji wan re bike?</w:t>
      </w:r>
    </w:p>
    <w:p w14:paraId="3CF50231" w14:textId="77777777" w:rsidR="00F90BDC" w:rsidRDefault="00F90BDC"/>
    <w:p w14:paraId="1E61E679" w14:textId="77777777" w:rsidR="00F90BDC" w:rsidRDefault="00F90BDC">
      <w:r xmlns:w="http://schemas.openxmlformats.org/wordprocessingml/2006/main">
        <w:t xml:space="preserve">Xudanê Rez jê pirsî ku ewê çi bike ji wan ên ku xulam derxistin û kuştin.</w:t>
      </w:r>
    </w:p>
    <w:p w14:paraId="2CD3842E" w14:textId="77777777" w:rsidR="00F90BDC" w:rsidRDefault="00F90BDC"/>
    <w:p w14:paraId="4982927B" w14:textId="77777777" w:rsidR="00F90BDC" w:rsidRDefault="00F90BDC">
      <w:r xmlns:w="http://schemas.openxmlformats.org/wordprocessingml/2006/main">
        <w:t xml:space="preserve">1. Encamên Bêbextiyê: Nêrînek li ser Lûqa 20:15</w:t>
      </w:r>
    </w:p>
    <w:p w14:paraId="313A543F" w14:textId="77777777" w:rsidR="00F90BDC" w:rsidRDefault="00F90BDC"/>
    <w:p w14:paraId="25BECD61" w14:textId="77777777" w:rsidR="00F90BDC" w:rsidRDefault="00F90BDC">
      <w:r xmlns:w="http://schemas.openxmlformats.org/wordprocessingml/2006/main">
        <w:t xml:space="preserve">2. Pêdiviya Dadmendiyê: Dersên ji Lûqa 20:15</w:t>
      </w:r>
    </w:p>
    <w:p w14:paraId="23D9C992" w14:textId="77777777" w:rsidR="00F90BDC" w:rsidRDefault="00F90BDC"/>
    <w:p w14:paraId="7516BCE1" w14:textId="77777777" w:rsidR="00F90BDC" w:rsidRDefault="00F90BDC">
      <w:r xmlns:w="http://schemas.openxmlformats.org/wordprocessingml/2006/main">
        <w:t xml:space="preserve">1. Waîz 8:11-12 - Gava ku cezayê sûcê zû nayê cîbicîkirin, dilê mirovan </w:t>
      </w:r>
      <w:r xmlns:w="http://schemas.openxmlformats.org/wordprocessingml/2006/main">
        <w:lastRenderedPageBreak xmlns:w="http://schemas.openxmlformats.org/wordprocessingml/2006/main"/>
      </w:r>
      <w:r xmlns:w="http://schemas.openxmlformats.org/wordprocessingml/2006/main">
        <w:t xml:space="preserve">bi planên xerabiyê tije dibe.</w:t>
      </w:r>
    </w:p>
    <w:p w14:paraId="0458F196" w14:textId="77777777" w:rsidR="00F90BDC" w:rsidRDefault="00F90BDC"/>
    <w:p w14:paraId="6338C60E" w14:textId="77777777" w:rsidR="00F90BDC" w:rsidRDefault="00F90BDC">
      <w:r xmlns:w="http://schemas.openxmlformats.org/wordprocessingml/2006/main">
        <w:t xml:space="preserve">2. Romayî 12:19 - Hevalên min ên delal heyfa xwe negirin, lê cihê xezeba Xwedê bihêlin, ji ber ku hatiye nivîsîn: “Heyfhildanê ya min e; Ezê berdêl bidim,” Xudan dibêje.</w:t>
      </w:r>
    </w:p>
    <w:p w14:paraId="1412FAA1" w14:textId="77777777" w:rsidR="00F90BDC" w:rsidRDefault="00F90BDC"/>
    <w:p w14:paraId="3725A969" w14:textId="77777777" w:rsidR="00F90BDC" w:rsidRDefault="00F90BDC">
      <w:r xmlns:w="http://schemas.openxmlformats.org/wordprocessingml/2006/main">
        <w:t xml:space="preserve">Lûqa 20:16 Ewê bê, van rezvanan qir bike û rêz bide yên din. Û gava ew bihîstin, gotin: Xwedê nehêle.</w:t>
      </w:r>
    </w:p>
    <w:p w14:paraId="3AE10074" w14:textId="77777777" w:rsidR="00F90BDC" w:rsidRDefault="00F90BDC"/>
    <w:p w14:paraId="64DB3DC7" w14:textId="77777777" w:rsidR="00F90BDC" w:rsidRDefault="00F90BDC">
      <w:r xmlns:w="http://schemas.openxmlformats.org/wordprocessingml/2006/main">
        <w:t xml:space="preserve">Xelkê guhê xwe da mesela Îsa ya li ser Rezê û ji dawiya wî şaş man, gava ku xwediyê rêz cotkar xera kir û rez da kesên din.</w:t>
      </w:r>
    </w:p>
    <w:p w14:paraId="49DDDAC0" w14:textId="77777777" w:rsidR="00F90BDC" w:rsidRDefault="00F90BDC"/>
    <w:p w14:paraId="5F1DE153" w14:textId="77777777" w:rsidR="00F90BDC" w:rsidRDefault="00F90BDC">
      <w:r xmlns:w="http://schemas.openxmlformats.org/wordprocessingml/2006/main">
        <w:t xml:space="preserve">1. Mesela Rezê: Dîtina Edaleta Xwedê li Cihên Nenas</w:t>
      </w:r>
    </w:p>
    <w:p w14:paraId="185A045F" w14:textId="77777777" w:rsidR="00F90BDC" w:rsidRDefault="00F90BDC"/>
    <w:p w14:paraId="50667479" w14:textId="77777777" w:rsidR="00F90BDC" w:rsidRDefault="00F90BDC">
      <w:r xmlns:w="http://schemas.openxmlformats.org/wordprocessingml/2006/main">
        <w:t xml:space="preserve">2. Mesela Rezê: Serweriya Xwedê</w:t>
      </w:r>
    </w:p>
    <w:p w14:paraId="058F1622" w14:textId="77777777" w:rsidR="00F90BDC" w:rsidRDefault="00F90BDC"/>
    <w:p w14:paraId="5D50D776" w14:textId="77777777" w:rsidR="00F90BDC" w:rsidRDefault="00F90BDC">
      <w:r xmlns:w="http://schemas.openxmlformats.org/wordprocessingml/2006/main">
        <w:t xml:space="preserve">1. Metta 21:33-46 - Mesela rezvanan li rêz.</w:t>
      </w:r>
    </w:p>
    <w:p w14:paraId="0166C428" w14:textId="77777777" w:rsidR="00F90BDC" w:rsidRDefault="00F90BDC"/>
    <w:p w14:paraId="5E7FD06D" w14:textId="77777777" w:rsidR="00F90BDC" w:rsidRDefault="00F90BDC">
      <w:r xmlns:w="http://schemas.openxmlformats.org/wordprocessingml/2006/main">
        <w:t xml:space="preserve">2. Îşaya 5:1-7 - Mesela rezê Xudanê Ordiyan</w:t>
      </w:r>
    </w:p>
    <w:p w14:paraId="686BD1A5" w14:textId="77777777" w:rsidR="00F90BDC" w:rsidRDefault="00F90BDC"/>
    <w:p w14:paraId="0B568967" w14:textId="77777777" w:rsidR="00F90BDC" w:rsidRDefault="00F90BDC">
      <w:r xmlns:w="http://schemas.openxmlformats.org/wordprocessingml/2006/main">
        <w:t xml:space="preserve">Lûqa 20:17 Û wî li wan nêrî û got: «Îcar ev çi ye ku hatiye nivîsîn: Kevirê ku avakeran red kir, ew bû serê quncikê?</w:t>
      </w:r>
    </w:p>
    <w:p w14:paraId="11E1DB75" w14:textId="77777777" w:rsidR="00F90BDC" w:rsidRDefault="00F90BDC"/>
    <w:p w14:paraId="20ACE355" w14:textId="77777777" w:rsidR="00F90BDC" w:rsidRDefault="00F90BDC">
      <w:r xmlns:w="http://schemas.openxmlformats.org/wordprocessingml/2006/main">
        <w:t xml:space="preserve">Îsa dersdarên Şerîetê dît û li ser ayetek ji Kitêba Pîroz pirsek ji wan kir.</w:t>
      </w:r>
    </w:p>
    <w:p w14:paraId="239A06D4" w14:textId="77777777" w:rsidR="00F90BDC" w:rsidRDefault="00F90BDC"/>
    <w:p w14:paraId="6704A969" w14:textId="77777777" w:rsidR="00F90BDC" w:rsidRDefault="00F90BDC">
      <w:r xmlns:w="http://schemas.openxmlformats.org/wordprocessingml/2006/main">
        <w:t xml:space="preserve">1. Kevirê Redkirî Çawa Bû Kevirê Kevirê Dêrê</w:t>
      </w:r>
    </w:p>
    <w:p w14:paraId="38E41C67" w14:textId="77777777" w:rsidR="00F90BDC" w:rsidRDefault="00F90BDC"/>
    <w:p w14:paraId="22226D8B" w14:textId="77777777" w:rsidR="00F90BDC" w:rsidRDefault="00F90BDC">
      <w:r xmlns:w="http://schemas.openxmlformats.org/wordprocessingml/2006/main">
        <w:t xml:space="preserve">2. Hêza Rizgarkirina Xwedê Bi Peyva Wî</w:t>
      </w:r>
    </w:p>
    <w:p w14:paraId="1DD123F9" w14:textId="77777777" w:rsidR="00F90BDC" w:rsidRDefault="00F90BDC"/>
    <w:p w14:paraId="7B5DBCF4" w14:textId="77777777" w:rsidR="00F90BDC" w:rsidRDefault="00F90BDC">
      <w:r xmlns:w="http://schemas.openxmlformats.org/wordprocessingml/2006/main">
        <w:t xml:space="preserve">1. Karên Şandiyan 4:11-12 - Ev kevirê ku ji we avakeran hatiye pûçkirin û bûye serê quncikê ye.</w:t>
      </w:r>
    </w:p>
    <w:p w14:paraId="5626D101" w14:textId="77777777" w:rsidR="00F90BDC" w:rsidRDefault="00F90BDC"/>
    <w:p w14:paraId="2A2CF0A7" w14:textId="77777777" w:rsidR="00F90BDC" w:rsidRDefault="00F90BDC">
      <w:r xmlns:w="http://schemas.openxmlformats.org/wordprocessingml/2006/main">
        <w:t xml:space="preserve">12 Xilasî bi tu kesî re jî tune; ji ber ku di bin ezmên de navekî din di nav mirovan de nehatiye dayîn, ku em pê xilas bibin.</w:t>
      </w:r>
    </w:p>
    <w:p w14:paraId="1918EF9E" w14:textId="77777777" w:rsidR="00F90BDC" w:rsidRDefault="00F90BDC"/>
    <w:p w14:paraId="6CAD35AC" w14:textId="77777777" w:rsidR="00F90BDC" w:rsidRDefault="00F90BDC">
      <w:r xmlns:w="http://schemas.openxmlformats.org/wordprocessingml/2006/main">
        <w:t xml:space="preserve">2. Îşaya 28:16 - Ji ber vê yekê Xudan XWEDÊ weha dibêje: Va ye, ez li Siyonê ji bo bingehek kevirekî, kevirê ceribandinê, kevirê quncikê hêja, bingehek rast datînim: Yê ku bawer dike lez nake.</w:t>
      </w:r>
    </w:p>
    <w:p w14:paraId="4BF0E6F1" w14:textId="77777777" w:rsidR="00F90BDC" w:rsidRDefault="00F90BDC"/>
    <w:p w14:paraId="73D89546" w14:textId="77777777" w:rsidR="00F90BDC" w:rsidRDefault="00F90BDC">
      <w:r xmlns:w="http://schemas.openxmlformats.org/wordprocessingml/2006/main">
        <w:t xml:space="preserve">Lûqa 20:18 Kî ku bikeve ser wî kevirî, wê bê şikandin. lê bi ser kê de bikeve, ewê wî bike toz.</w:t>
      </w:r>
    </w:p>
    <w:p w14:paraId="56E38395" w14:textId="77777777" w:rsidR="00F90BDC" w:rsidRDefault="00F90BDC"/>
    <w:p w14:paraId="713BCD5B" w14:textId="77777777" w:rsidR="00F90BDC" w:rsidRDefault="00F90BDC">
      <w:r xmlns:w="http://schemas.openxmlformats.org/wordprocessingml/2006/main">
        <w:t xml:space="preserve">Kevir dikare wêraniyê bîne yan ji bo yên ku bi ser de dikevin an jî yên ku bi ser de dikevin.</w:t>
      </w:r>
    </w:p>
    <w:p w14:paraId="1E422149" w14:textId="77777777" w:rsidR="00F90BDC" w:rsidRDefault="00F90BDC"/>
    <w:p w14:paraId="6A039F7F" w14:textId="77777777" w:rsidR="00F90BDC" w:rsidRDefault="00F90BDC">
      <w:r xmlns:w="http://schemas.openxmlformats.org/wordprocessingml/2006/main">
        <w:t xml:space="preserve">1: Hêza Mesîh a Dadbarkirin û Rizgarkirin</w:t>
      </w:r>
    </w:p>
    <w:p w14:paraId="280AAAE6" w14:textId="77777777" w:rsidR="00F90BDC" w:rsidRDefault="00F90BDC"/>
    <w:p w14:paraId="3C4AF247" w14:textId="77777777" w:rsidR="00F90BDC" w:rsidRDefault="00F90BDC">
      <w:r xmlns:w="http://schemas.openxmlformats.org/wordprocessingml/2006/main">
        <w:t xml:space="preserve">2: Xetereya Redkirina Mesîh</w:t>
      </w:r>
    </w:p>
    <w:p w14:paraId="223D5487" w14:textId="77777777" w:rsidR="00F90BDC" w:rsidRDefault="00F90BDC"/>
    <w:p w14:paraId="25E08481" w14:textId="77777777" w:rsidR="00F90BDC" w:rsidRDefault="00F90BDC">
      <w:r xmlns:w="http://schemas.openxmlformats.org/wordprocessingml/2006/main">
        <w:t xml:space="preserve">1: Îşaya 8:14-15 - Û ewê bibe pîrozgeh; Lê ji bo her du malên Îsraêl kevirê terpilînê û ji bo niştecihên Orşelîmê ji bo jenîn û dafikê.</w:t>
      </w:r>
    </w:p>
    <w:p w14:paraId="31480AF4" w14:textId="77777777" w:rsidR="00F90BDC" w:rsidRDefault="00F90BDC"/>
    <w:p w14:paraId="33D8EE0F" w14:textId="77777777" w:rsidR="00F90BDC" w:rsidRDefault="00F90BDC">
      <w:r xmlns:w="http://schemas.openxmlformats.org/wordprocessingml/2006/main">
        <w:t xml:space="preserve">2: Romayî 9:30-32 - Wê demê emê çi bêjin? Ew miletên ku li pey rastdariyê nebûn, gihîştine rastdariyê, ew rastdariya ku ji baweriyê ye. Lê Îsraêliya ku li pey Şerîeta rastdariyê bû, negihîşt qanûna rastdariyê. Ji ber çi? Çimkî ew ne bi baweriyê, lê bi kirinên Şerîetê lê digeriyan.</w:t>
      </w:r>
    </w:p>
    <w:p w14:paraId="243190DD" w14:textId="77777777" w:rsidR="00F90BDC" w:rsidRDefault="00F90BDC"/>
    <w:p w14:paraId="1C8F38D7" w14:textId="77777777" w:rsidR="00F90BDC" w:rsidRDefault="00F90BDC">
      <w:r xmlns:w="http://schemas.openxmlformats.org/wordprocessingml/2006/main">
        <w:t xml:space="preserve">Lûqa 20:19 Di heman saetê de serekên kahînan û Şerîetzanan xwest ku destên xwe deynin ser wî. Ew </w:t>
      </w:r>
      <w:r xmlns:w="http://schemas.openxmlformats.org/wordprocessingml/2006/main">
        <w:lastRenderedPageBreak xmlns:w="http://schemas.openxmlformats.org/wordprocessingml/2006/main"/>
      </w:r>
      <w:r xmlns:w="http://schemas.openxmlformats.org/wordprocessingml/2006/main">
        <w:t xml:space="preserve">ji xelkê ditirsiyan, çimkî wan fêm kir ku wî ev mesele li hember wan gotiye.</w:t>
      </w:r>
    </w:p>
    <w:p w14:paraId="3D845FAE" w14:textId="77777777" w:rsidR="00F90BDC" w:rsidRDefault="00F90BDC"/>
    <w:p w14:paraId="1A576C4E" w14:textId="77777777" w:rsidR="00F90BDC" w:rsidRDefault="00F90BDC">
      <w:r xmlns:w="http://schemas.openxmlformats.org/wordprocessingml/2006/main">
        <w:t xml:space="preserve">Serekên kahînan û Şerîetzanan dixwestin ku Îsa bigirin, çimkî wan fêm kir ku Îsa li hember wan meselek dibêje.</w:t>
      </w:r>
    </w:p>
    <w:p w14:paraId="26E2BADD" w14:textId="77777777" w:rsidR="00F90BDC" w:rsidRDefault="00F90BDC"/>
    <w:p w14:paraId="6327718C" w14:textId="77777777" w:rsidR="00F90BDC" w:rsidRDefault="00F90BDC">
      <w:r xmlns:w="http://schemas.openxmlformats.org/wordprocessingml/2006/main">
        <w:t xml:space="preserve">1: Divê em hay ji kiryarên xwe û encamên wan hebin.</w:t>
      </w:r>
    </w:p>
    <w:p w14:paraId="7B3BE9B6" w14:textId="77777777" w:rsidR="00F90BDC" w:rsidRDefault="00F90BDC"/>
    <w:p w14:paraId="4481F3DD" w14:textId="77777777" w:rsidR="00F90BDC" w:rsidRDefault="00F90BDC">
      <w:r xmlns:w="http://schemas.openxmlformats.org/wordprocessingml/2006/main">
        <w:t xml:space="preserve">2: Gerek em dilnizm bimînin û aciz nebin dema ku kesên din me li ber xwe didin.</w:t>
      </w:r>
    </w:p>
    <w:p w14:paraId="48752BCB" w14:textId="77777777" w:rsidR="00F90BDC" w:rsidRDefault="00F90BDC"/>
    <w:p w14:paraId="521DE1AA" w14:textId="77777777" w:rsidR="00F90BDC" w:rsidRDefault="00F90BDC">
      <w:r xmlns:w="http://schemas.openxmlformats.org/wordprocessingml/2006/main">
        <w:t xml:space="preserve">1: Methelokên Silêman 16:18-19 “Xurretî li ber hilweşînê, û ruhê qure li ber hilweşînê diçe. Çêtir e ku meriv bi belengazan re dilnizm be, ne ku xenîmet bi serbilindan re parve bike.»</w:t>
      </w:r>
    </w:p>
    <w:p w14:paraId="5F670535" w14:textId="77777777" w:rsidR="00F90BDC" w:rsidRDefault="00F90BDC"/>
    <w:p w14:paraId="0E3FA2EA" w14:textId="77777777" w:rsidR="00F90BDC" w:rsidRDefault="00F90BDC">
      <w:r xmlns:w="http://schemas.openxmlformats.org/wordprocessingml/2006/main">
        <w:t xml:space="preserve">2: Fîlîpî 2:3-4 “Tiştekî ji xweperestî û xweperestiyê nekin, lê bi dilnizmî yên din ji xwe girîngtir bihesibînin. Bila her yek ji we ne tenê li berjewendiyên xwe, li berjewendiyên kesên din jî binêre.”</w:t>
      </w:r>
    </w:p>
    <w:p w14:paraId="3A59AA9F" w14:textId="77777777" w:rsidR="00F90BDC" w:rsidRDefault="00F90BDC"/>
    <w:p w14:paraId="1CF377C5" w14:textId="77777777" w:rsidR="00F90BDC" w:rsidRDefault="00F90BDC">
      <w:r xmlns:w="http://schemas.openxmlformats.org/wordprocessingml/2006/main">
        <w:t xml:space="preserve">Lûqa 20:20 Û wan lê nêrî û casûs şandin, yên ku xwe rastdar bihesibînin, da ku gotinên wî bigirin, da ku wî bidin destê hêz û desthilatiya walî.</w:t>
      </w:r>
    </w:p>
    <w:p w14:paraId="43468A85" w14:textId="77777777" w:rsidR="00F90BDC" w:rsidRDefault="00F90BDC"/>
    <w:p w14:paraId="043CF4E0" w14:textId="77777777" w:rsidR="00F90BDC" w:rsidRDefault="00F90BDC">
      <w:r xmlns:w="http://schemas.openxmlformats.org/wordprocessingml/2006/main">
        <w:t xml:space="preserve">Serwêrên dînî bi şandina casûsên li dijî Îsa plan kirin, da ku rêyekê bibînin ku wî sûcdar bikin û wî ji aliyê waliyê Romayê ve bê girtin.</w:t>
      </w:r>
    </w:p>
    <w:p w14:paraId="318ADFB6" w14:textId="77777777" w:rsidR="00F90BDC" w:rsidRDefault="00F90BDC"/>
    <w:p w14:paraId="37B514A5" w14:textId="77777777" w:rsidR="00F90BDC" w:rsidRDefault="00F90BDC">
      <w:r xmlns:w="http://schemas.openxmlformats.org/wordprocessingml/2006/main">
        <w:t xml:space="preserve">1. Xetereya Xapandinê: Vekolîna Hewldana Serwêrên Olî ku Îsa Xapandin</w:t>
      </w:r>
    </w:p>
    <w:p w14:paraId="38E5DB61" w14:textId="77777777" w:rsidR="00F90BDC" w:rsidRDefault="00F90BDC"/>
    <w:p w14:paraId="651DDF1E" w14:textId="77777777" w:rsidR="00F90BDC" w:rsidRDefault="00F90BDC">
      <w:r xmlns:w="http://schemas.openxmlformats.org/wordprocessingml/2006/main">
        <w:t xml:space="preserve">2. Hêza Rastiyê: Çawa Îsa Bi Dilsoziyê Bi xapandinê re rû bi rû ma</w:t>
      </w:r>
    </w:p>
    <w:p w14:paraId="46057BA8" w14:textId="77777777" w:rsidR="00F90BDC" w:rsidRDefault="00F90BDC"/>
    <w:p w14:paraId="5B65BC3D" w14:textId="77777777" w:rsidR="00F90BDC" w:rsidRDefault="00F90BDC">
      <w:r xmlns:w="http://schemas.openxmlformats.org/wordprocessingml/2006/main">
        <w:t xml:space="preserve">1. Metta 22:15-22 - Îsa Bi Mesela Fêrisiyan Dikeve</w:t>
      </w:r>
    </w:p>
    <w:p w14:paraId="68F352B0" w14:textId="77777777" w:rsidR="00F90BDC" w:rsidRDefault="00F90BDC"/>
    <w:p w14:paraId="59B824AB" w14:textId="77777777" w:rsidR="00F90BDC" w:rsidRDefault="00F90BDC">
      <w:r xmlns:w="http://schemas.openxmlformats.org/wordprocessingml/2006/main">
        <w:t xml:space="preserve">2. Zebûr 34:13 - “Zimanê xwe ji xerabiyê û lêvên xwe ji xapandinê biparêzin.”</w:t>
      </w:r>
    </w:p>
    <w:p w14:paraId="0863A232" w14:textId="77777777" w:rsidR="00F90BDC" w:rsidRDefault="00F90BDC"/>
    <w:p w14:paraId="7152051E" w14:textId="77777777" w:rsidR="00F90BDC" w:rsidRDefault="00F90BDC">
      <w:r xmlns:w="http://schemas.openxmlformats.org/wordprocessingml/2006/main">
        <w:t xml:space="preserve">Lûqa 20:21 Û wan jê pirsî û gotin: Mamoste, em dizanin ku tu rast dibêjî û hîn dikî, tu kesî qebûl nakî, lê riya Xwedê bi rastî hîn dikî.</w:t>
      </w:r>
    </w:p>
    <w:p w14:paraId="729B4F80" w14:textId="77777777" w:rsidR="00F90BDC" w:rsidRDefault="00F90BDC"/>
    <w:p w14:paraId="4B45C83A" w14:textId="77777777" w:rsidR="00F90BDC" w:rsidRDefault="00F90BDC">
      <w:r xmlns:w="http://schemas.openxmlformats.org/wordprocessingml/2006/main">
        <w:t xml:space="preserve">Îsa bi rastî û bê alî û p ji bo kesek hîn kir.</w:t>
      </w:r>
    </w:p>
    <w:p w14:paraId="4F1F341C" w14:textId="77777777" w:rsidR="00F90BDC" w:rsidRDefault="00F90BDC"/>
    <w:p w14:paraId="7B1EE43E" w14:textId="77777777" w:rsidR="00F90BDC" w:rsidRDefault="00F90BDC">
      <w:r xmlns:w="http://schemas.openxmlformats.org/wordprocessingml/2006/main">
        <w:t xml:space="preserve">1. Divê em tiştên ku em didin meşandin pêk bînin û di gotin û kirinên xwe de hevgirtî bin.</w:t>
      </w:r>
    </w:p>
    <w:p w14:paraId="6B272910" w14:textId="77777777" w:rsidR="00F90BDC" w:rsidRDefault="00F90BDC"/>
    <w:p w14:paraId="585F4578" w14:textId="77777777" w:rsidR="00F90BDC" w:rsidRDefault="00F90BDC">
      <w:r xmlns:w="http://schemas.openxmlformats.org/wordprocessingml/2006/main">
        <w:t xml:space="preserve">2. Îsa nîşanî me da ku em çawa rast û durust bijîn.</w:t>
      </w:r>
    </w:p>
    <w:p w14:paraId="59F8F3C5" w14:textId="77777777" w:rsidR="00F90BDC" w:rsidRDefault="00F90BDC"/>
    <w:p w14:paraId="3EACAAFA" w14:textId="77777777" w:rsidR="00F90BDC" w:rsidRDefault="00F90BDC">
      <w:r xmlns:w="http://schemas.openxmlformats.org/wordprocessingml/2006/main">
        <w:t xml:space="preserve">1. Metelok 12:17 - Yê ku rastiyê dipeyive rastdariyê nîşan dide, lê şahidê derewîn xapandin.</w:t>
      </w:r>
    </w:p>
    <w:p w14:paraId="01280D92" w14:textId="77777777" w:rsidR="00F90BDC" w:rsidRDefault="00F90BDC"/>
    <w:p w14:paraId="789D37DB" w14:textId="77777777" w:rsidR="00F90BDC" w:rsidRDefault="00F90BDC">
      <w:r xmlns:w="http://schemas.openxmlformats.org/wordprocessingml/2006/main">
        <w:t xml:space="preserve">2. Metta 22:37-40 - Îsa jê re got: «Tu ji Xudan Xwedayê xwe hez bike bi hemû dilê xwe, bi hemû canê xwe û bi hemû hişê xwe. Ev emrê yekem û mezin e. Û ya diduyan jî wek wê ye: Ji cîranê xwe wek xwe hez bike. Hemû Şerîet û pêxemberan bi van her du emran ve girêdayî ne.</w:t>
      </w:r>
    </w:p>
    <w:p w14:paraId="4274D800" w14:textId="77777777" w:rsidR="00F90BDC" w:rsidRDefault="00F90BDC"/>
    <w:p w14:paraId="178F5EBB" w14:textId="77777777" w:rsidR="00F90BDC" w:rsidRDefault="00F90BDC">
      <w:r xmlns:w="http://schemas.openxmlformats.org/wordprocessingml/2006/main">
        <w:t xml:space="preserve">Lûqa 20:22 Ma ji bo me rewa ye ku em bacê bidin Qeyser an na?</w:t>
      </w:r>
    </w:p>
    <w:p w14:paraId="7231E088" w14:textId="77777777" w:rsidR="00F90BDC" w:rsidRDefault="00F90BDC"/>
    <w:p w14:paraId="7E7FAEDF" w14:textId="77777777" w:rsidR="00F90BDC" w:rsidRDefault="00F90BDC">
      <w:r xmlns:w="http://schemas.openxmlformats.org/wordprocessingml/2006/main">
        <w:t xml:space="preserve">Derbasî Serwêrên dînî ji Îsa pirsîn, ka gelo qanûn e ku ew bacê bidin Qeyser.</w:t>
      </w:r>
    </w:p>
    <w:p w14:paraId="0364AFC1" w14:textId="77777777" w:rsidR="00F90BDC" w:rsidRDefault="00F90BDC"/>
    <w:p w14:paraId="48B733A3" w14:textId="77777777" w:rsidR="00F90BDC" w:rsidRDefault="00F90BDC">
      <w:r xmlns:w="http://schemas.openxmlformats.org/wordprocessingml/2006/main">
        <w:t xml:space="preserve">1. Hînkirinên Îsa li ser Pêkanîna Qanûnên Hikûmetê</w:t>
      </w:r>
    </w:p>
    <w:p w14:paraId="3744DAB8" w14:textId="77777777" w:rsidR="00F90BDC" w:rsidRDefault="00F90BDC"/>
    <w:p w14:paraId="67878AE6" w14:textId="77777777" w:rsidR="00F90BDC" w:rsidRDefault="00F90BDC">
      <w:r xmlns:w="http://schemas.openxmlformats.org/wordprocessingml/2006/main">
        <w:t xml:space="preserve">2. Hêza Peyvên Îsa Di Rewşên Zehmet de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13:1-7 - Bila her giyan bindestê hêzên bilind be. Çimkî ji Xwedê pê ve tu hêz nîn e: hêzên ku hene ji aliyê Xwedê ve hatine destnîşankirin.</w:t>
      </w:r>
    </w:p>
    <w:p w14:paraId="6756577C" w14:textId="77777777" w:rsidR="00F90BDC" w:rsidRDefault="00F90BDC"/>
    <w:p w14:paraId="76672B27" w14:textId="77777777" w:rsidR="00F90BDC" w:rsidRDefault="00F90BDC">
      <w:r xmlns:w="http://schemas.openxmlformats.org/wordprocessingml/2006/main">
        <w:t xml:space="preserve">2. Metta 22:15-22 - Loma tiştên ku yên Qeyser in bidin Qeyser; û tiştên ku yên Xwedê ne ji Xwedê re.</w:t>
      </w:r>
    </w:p>
    <w:p w14:paraId="6EEF61B7" w14:textId="77777777" w:rsidR="00F90BDC" w:rsidRDefault="00F90BDC"/>
    <w:p w14:paraId="70848EB5" w14:textId="77777777" w:rsidR="00F90BDC" w:rsidRDefault="00F90BDC">
      <w:r xmlns:w="http://schemas.openxmlformats.org/wordprocessingml/2006/main">
        <w:t xml:space="preserve">Lûqa 20:23 Lê wî hîlebaziya wan fêm kir û ji wan re got: «Çima hûn min diceribînin?</w:t>
      </w:r>
    </w:p>
    <w:p w14:paraId="28639EE1" w14:textId="77777777" w:rsidR="00F90BDC" w:rsidRDefault="00F90BDC"/>
    <w:p w14:paraId="10D2F196" w14:textId="77777777" w:rsidR="00F90BDC" w:rsidRDefault="00F90BDC">
      <w:r xmlns:w="http://schemas.openxmlformats.org/wordprocessingml/2006/main">
        <w:t xml:space="preserve">Ev beş nîşan dide ku Îsa hay ji niyetên hîlekar ên rayedarên olî hebû û gazî wan kir ku dev ji hewldana xapandina wî berdin.</w:t>
      </w:r>
    </w:p>
    <w:p w14:paraId="078AC4CA" w14:textId="77777777" w:rsidR="00F90BDC" w:rsidRDefault="00F90BDC"/>
    <w:p w14:paraId="71AC1CD2" w14:textId="77777777" w:rsidR="00F90BDC" w:rsidRDefault="00F90BDC">
      <w:r xmlns:w="http://schemas.openxmlformats.org/wordprocessingml/2006/main">
        <w:t xml:space="preserve">1. “Xwedê niyeta me ya fêlbaz dibîne”: Dersek li ser wê yekê ku Îsa çawa niyetên hîlekar ên rayedarên olî dît û gazî wan kir ku dev ji hewldana xapandina wî berdin.</w:t>
      </w:r>
    </w:p>
    <w:p w14:paraId="72DAA144" w14:textId="77777777" w:rsidR="00F90BDC" w:rsidRDefault="00F90BDC"/>
    <w:p w14:paraId="4869AD02" w14:textId="77777777" w:rsidR="00F90BDC" w:rsidRDefault="00F90BDC">
      <w:r xmlns:w="http://schemas.openxmlformats.org/wordprocessingml/2006/main">
        <w:t xml:space="preserve">2. “Xwedê Dilê Me Dizane”: A li ser wê yekê ku Xwedê çawa hemû fikir û niyeta me dizane, û ev zanîn çawa divê me ber bi tobekirinê ve bibe.</w:t>
      </w:r>
    </w:p>
    <w:p w14:paraId="191EF095" w14:textId="77777777" w:rsidR="00F90BDC" w:rsidRDefault="00F90BDC"/>
    <w:p w14:paraId="53004936" w14:textId="77777777" w:rsidR="00F90BDC" w:rsidRDefault="00F90BDC">
      <w:r xmlns:w="http://schemas.openxmlformats.org/wordprocessingml/2006/main">
        <w:t xml:space="preserve">1. Metta 22:15-22: Mesela ziyafeta dawetê, ya ku nîşan dide ku Îsa çawa ji niyetên hîlekar ên rayedarên olî haydar bû û çawa ew li hember wan digeriya.</w:t>
      </w:r>
    </w:p>
    <w:p w14:paraId="4D058897" w14:textId="77777777" w:rsidR="00F90BDC" w:rsidRDefault="00F90BDC"/>
    <w:p w14:paraId="6855D8E0" w14:textId="77777777" w:rsidR="00F90BDC" w:rsidRDefault="00F90BDC">
      <w:r xmlns:w="http://schemas.openxmlformats.org/wordprocessingml/2006/main">
        <w:t xml:space="preserve">2. Romayî 2:17-24: Hînkirina Pawlos li ser zanîna Xwedê ya li ser ramanên me û çawa ew divê me ber bi tobebûnê ve bibe.</w:t>
      </w:r>
    </w:p>
    <w:p w14:paraId="406E0947" w14:textId="77777777" w:rsidR="00F90BDC" w:rsidRDefault="00F90BDC"/>
    <w:p w14:paraId="5866C4F4" w14:textId="77777777" w:rsidR="00F90BDC" w:rsidRDefault="00F90BDC">
      <w:r xmlns:w="http://schemas.openxmlformats.org/wordprocessingml/2006/main">
        <w:t xml:space="preserve">Lûqa 20:24 Ji min re pereyek nîşan bide. Wêne û sernivîsa kê heye? Wan bersîv da û gotin: ya Qeyser.</w:t>
      </w:r>
    </w:p>
    <w:p w14:paraId="799EAE83" w14:textId="77777777" w:rsidR="00F90BDC" w:rsidRDefault="00F90BDC"/>
    <w:p w14:paraId="5799CAAE" w14:textId="77777777" w:rsidR="00F90BDC" w:rsidRDefault="00F90BDC">
      <w:r xmlns:w="http://schemas.openxmlformats.org/wordprocessingml/2006/main">
        <w:t xml:space="preserve">Ji xelkê hat pirsîn ku wêne û nivîsa kê li ser perekî ye û wan jî bersiv da ku ew ya Qeyser e.</w:t>
      </w:r>
    </w:p>
    <w:p w14:paraId="42014F0D" w14:textId="77777777" w:rsidR="00F90BDC" w:rsidRDefault="00F90BDC"/>
    <w:p w14:paraId="47427765" w14:textId="77777777" w:rsidR="00F90BDC" w:rsidRDefault="00F90BDC">
      <w:r xmlns:w="http://schemas.openxmlformats.org/wordprocessingml/2006/main">
        <w:t xml:space="preserve">1. “Tiştên ku yên Qeyser in bidin Qeyser”</w:t>
      </w:r>
    </w:p>
    <w:p w14:paraId="5BEB3714" w14:textId="77777777" w:rsidR="00F90BDC" w:rsidRDefault="00F90BDC"/>
    <w:p w14:paraId="69ACEEDA" w14:textId="77777777" w:rsidR="00F90BDC" w:rsidRDefault="00F90BDC">
      <w:r xmlns:w="http://schemas.openxmlformats.org/wordprocessingml/2006/main">
        <w:t xml:space="preserve">2. "Hêz û Desthilatdariya Desthilatdarên Hikûmetê"</w:t>
      </w:r>
    </w:p>
    <w:p w14:paraId="2A541350" w14:textId="77777777" w:rsidR="00F90BDC" w:rsidRDefault="00F90BDC"/>
    <w:p w14:paraId="7675B009" w14:textId="77777777" w:rsidR="00F90BDC" w:rsidRDefault="00F90BDC">
      <w:r xmlns:w="http://schemas.openxmlformats.org/wordprocessingml/2006/main">
        <w:t xml:space="preserve">1. Metta 22:21 - “Loma tiştên ku yên Qeyser in bidin Qeyser; û tiştên ku yên Xwedê ne ji Xwedê re.»</w:t>
      </w:r>
    </w:p>
    <w:p w14:paraId="1BEF5085" w14:textId="77777777" w:rsidR="00F90BDC" w:rsidRDefault="00F90BDC"/>
    <w:p w14:paraId="46F0AC8C" w14:textId="77777777" w:rsidR="00F90BDC" w:rsidRDefault="00F90BDC">
      <w:r xmlns:w="http://schemas.openxmlformats.org/wordprocessingml/2006/main">
        <w:t xml:space="preserve">2. Romayî 13:1 - “Bila her can bindestê hêzên bilind be. Çimkî ji Xwedê pê ve tu hêz tune: hêzên ku hene ji hêla Xwedê ve hatine destnîşankirin.»</w:t>
      </w:r>
    </w:p>
    <w:p w14:paraId="1A185379" w14:textId="77777777" w:rsidR="00F90BDC" w:rsidRDefault="00F90BDC"/>
    <w:p w14:paraId="32470FEA" w14:textId="77777777" w:rsidR="00F90BDC" w:rsidRDefault="00F90BDC">
      <w:r xmlns:w="http://schemas.openxmlformats.org/wordprocessingml/2006/main">
        <w:t xml:space="preserve">Lûqa 20:25 Û wî ji wan re got: «Ji ber vê yekê tiştên ku yên Qeyser in bidin Qeyser û tiştên ku yên Xwedê ne ji Xwedê re.</w:t>
      </w:r>
    </w:p>
    <w:p w14:paraId="6B3A5E5E" w14:textId="77777777" w:rsidR="00F90BDC" w:rsidRDefault="00F90BDC"/>
    <w:p w14:paraId="39433E99" w14:textId="77777777" w:rsidR="00F90BDC" w:rsidRDefault="00F90BDC">
      <w:r xmlns:w="http://schemas.openxmlformats.org/wordprocessingml/2006/main">
        <w:t xml:space="preserve">Ya ku Xwedê ye bide Xwedê: Girîngiya naskirina erkên me yên giyanî.</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Ji Xudan re dilsoz bin: Jiyanek ku ji daxwaza wî re hatî veqetandin.</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Vegerandina Xwedê: Fêmkirina berpirsiyariya me wekî bawermendan.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12:1-2 - Ji ber vê yekê, xwişk û bira, ez ji we hêvî dikim ku li ber dilovaniya Xwedê, bedenên xwe wekî qurbaniyek zindî, pîroz û ji Xwedê re xweş pêşkêş bikin - ev îbadeta we ya rast û rast e. Li gorî şêwaza vê dinyayê nebin, lê bi nûkirina hişê xwe ve werin guheztin. Wê demê hûnê karibin biceribînin û bipejirînin ku daxwaza Xwedê çi ye – daxwaza wî ya qenc, xweş û kamil.</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Metta 22:37-40 - Îsa bersîv da: "'Xudan Xwedayê xwe bi tevahiya dilê xwe, bi tevahiya canê xwe û bi tevahiya hişê xwe hez bike." Ev emrê yekem û herî mezin e. Û ya diduyan jî wisa ye: ‹Wek xwe ji cîranê xwe hez bike›. Hemû Şerîet û Pêxember li ser van her du emrê ne.»</w:t>
      </w:r>
    </w:p>
    <w:p w14:paraId="68D8B63A" w14:textId="77777777" w:rsidR="00F90BDC" w:rsidRDefault="00F90BDC"/>
    <w:p w14:paraId="5CD3B45F" w14:textId="77777777" w:rsidR="00F90BDC" w:rsidRDefault="00F90BDC">
      <w:r xmlns:w="http://schemas.openxmlformats.org/wordprocessingml/2006/main">
        <w:t xml:space="preserve">Lûqa 20:26 Û wan nikaribû gotinên wî li ber xelkê bigirin.</w:t>
      </w:r>
    </w:p>
    <w:p w14:paraId="40BB9088" w14:textId="77777777" w:rsidR="00F90BDC" w:rsidRDefault="00F90BDC"/>
    <w:p w14:paraId="76A47A15" w14:textId="77777777" w:rsidR="00F90BDC" w:rsidRDefault="00F90BDC">
      <w:r xmlns:w="http://schemas.openxmlformats.org/wordprocessingml/2006/main">
        <w:t xml:space="preserve">Xelk ji bersîva Îsa ecêbmayî mabûn û nikaribûn li dijî vê yekê munaqeşe bikin.</w:t>
      </w:r>
    </w:p>
    <w:p w14:paraId="1EEC7F2D" w14:textId="77777777" w:rsidR="00F90BDC" w:rsidRDefault="00F90BDC"/>
    <w:p w14:paraId="71D7AB73" w14:textId="77777777" w:rsidR="00F90BDC" w:rsidRDefault="00F90BDC">
      <w:r xmlns:w="http://schemas.openxmlformats.org/wordprocessingml/2006/main">
        <w:t xml:space="preserve">1: Bînin bîra xwe ku di her tiştî de xwe bispêrin Xwedê û xwe bispêrin Xwedê, ji ber ku ew çavkaniya şehrezay û hêza me ye.</w:t>
      </w:r>
    </w:p>
    <w:p w14:paraId="79D94D44" w14:textId="77777777" w:rsidR="00F90BDC" w:rsidRDefault="00F90BDC"/>
    <w:p w14:paraId="20761886" w14:textId="77777777" w:rsidR="00F90BDC" w:rsidRDefault="00F90BDC">
      <w:r xmlns:w="http://schemas.openxmlformats.org/wordprocessingml/2006/main">
        <w:t xml:space="preserve">2: Divê em amade bin ku bi kerem û şehrezayiya Xudan bersiva pirsên dijwar bidin.</w:t>
      </w:r>
    </w:p>
    <w:p w14:paraId="6D979907" w14:textId="77777777" w:rsidR="00F90BDC" w:rsidRDefault="00F90BDC"/>
    <w:p w14:paraId="6BD6A544" w14:textId="77777777" w:rsidR="00F90BDC" w:rsidRDefault="00F90BDC">
      <w:r xmlns:w="http://schemas.openxmlformats.org/wordprocessingml/2006/main">
        <w:t xml:space="preserve">1: Aqûb 1:5 - "Eger yekî ji we kêmasiya şehrezayiyê be, bila ji Xwedê bixwaze, yê ku bi serbestî dide hemû mirovan û şermezar nake; û wê jê re bê dayîn."</w:t>
      </w:r>
    </w:p>
    <w:p w14:paraId="248F0822" w14:textId="77777777" w:rsidR="00F90BDC" w:rsidRDefault="00F90BDC"/>
    <w:p w14:paraId="1E37BF85" w14:textId="77777777" w:rsidR="00F90BDC" w:rsidRDefault="00F90BDC">
      <w:r xmlns:w="http://schemas.openxmlformats.org/wordprocessingml/2006/main">
        <w:t xml:space="preserve">2: Metelok 2:6-7 - "Çimkî Xudan şehrezayiyê dide. Ji devê wî zanîn û têgihîştinê dertê. Ew ji rastdaran re şehrezayiya saxlem çêdike.</w:t>
      </w:r>
    </w:p>
    <w:p w14:paraId="5BBB0983" w14:textId="77777777" w:rsidR="00F90BDC" w:rsidRDefault="00F90BDC"/>
    <w:p w14:paraId="3168C946" w14:textId="77777777" w:rsidR="00F90BDC" w:rsidRDefault="00F90BDC">
      <w:r xmlns:w="http://schemas.openxmlformats.org/wordprocessingml/2006/main">
        <w:t xml:space="preserve">Lûqa 20:27 Hin ji Sadûqiyên ku înkar dikin ku vejîn heye hatin ba wî. û wan jê pirsî:</w:t>
      </w:r>
    </w:p>
    <w:p w14:paraId="1BFE3E60" w14:textId="77777777" w:rsidR="00F90BDC" w:rsidRDefault="00F90BDC"/>
    <w:p w14:paraId="03ABA858" w14:textId="77777777" w:rsidR="00F90BDC" w:rsidRDefault="00F90BDC">
      <w:r xmlns:w="http://schemas.openxmlformats.org/wordprocessingml/2006/main">
        <w:t xml:space="preserve">Sadûqîyan li ser îhtîmala vejînê ji Îsa pirsîn.</w:t>
      </w:r>
    </w:p>
    <w:p w14:paraId="6B65E5AC" w14:textId="77777777" w:rsidR="00F90BDC" w:rsidRDefault="00F90BDC"/>
    <w:p w14:paraId="3F28F00B" w14:textId="77777777" w:rsidR="00F90BDC" w:rsidRDefault="00F90BDC">
      <w:r xmlns:w="http://schemas.openxmlformats.org/wordprocessingml/2006/main">
        <w:t xml:space="preserve">1. Divê em baweriya xwe bi hêza vejînê bînin û tu carî baweriya xwe winda nekin.</w:t>
      </w:r>
    </w:p>
    <w:p w14:paraId="208DB9E1" w14:textId="77777777" w:rsidR="00F90BDC" w:rsidRDefault="00F90BDC"/>
    <w:p w14:paraId="7820A515" w14:textId="77777777" w:rsidR="00F90BDC" w:rsidRDefault="00F90BDC">
      <w:r xmlns:w="http://schemas.openxmlformats.org/wordprocessingml/2006/main">
        <w:t xml:space="preserve">2. Divê em bi sozên Xwedê, bi taybetî bi vejînê bawer bin.</w:t>
      </w:r>
    </w:p>
    <w:p w14:paraId="176A0740" w14:textId="77777777" w:rsidR="00F90BDC" w:rsidRDefault="00F90BDC"/>
    <w:p w14:paraId="59A4D606" w14:textId="77777777" w:rsidR="00F90BDC" w:rsidRDefault="00F90BDC">
      <w:r xmlns:w="http://schemas.openxmlformats.org/wordprocessingml/2006/main">
        <w:t xml:space="preserve">1. 1 Korîntî 15:12-26 - Hînkirina Pawlos li ser vejîna miriyan.</w:t>
      </w:r>
    </w:p>
    <w:p w14:paraId="23B391BA" w14:textId="77777777" w:rsidR="00F90BDC" w:rsidRDefault="00F90BDC"/>
    <w:p w14:paraId="3AEA557A" w14:textId="77777777" w:rsidR="00F90BDC" w:rsidRDefault="00F90BDC">
      <w:r xmlns:w="http://schemas.openxmlformats.org/wordprocessingml/2006/main">
        <w:t xml:space="preserve">2. Îşaya 26:19 - Soza Xwedê ya vejînê ji bo gelê xwe.</w:t>
      </w:r>
    </w:p>
    <w:p w14:paraId="4ADDF90B" w14:textId="77777777" w:rsidR="00F90BDC" w:rsidRDefault="00F90BDC"/>
    <w:p w14:paraId="40A7FF07" w14:textId="77777777" w:rsidR="00F90BDC" w:rsidRDefault="00F90BDC">
      <w:r xmlns:w="http://schemas.openxmlformats.org/wordprocessingml/2006/main">
        <w:t xml:space="preserve">Lûqa 20:28 Got: Mamoste, Mûsa ji me re nivîsî: Eger birayê yekî bimire û jinek hebe û bêzar bimire, bila birayê wî jina xwe bigire û dûndana birayê xwe rake.</w:t>
      </w:r>
    </w:p>
    <w:p w14:paraId="07EF75D4" w14:textId="77777777" w:rsidR="00F90BDC" w:rsidRDefault="00F90BDC"/>
    <w:p w14:paraId="08880808" w14:textId="77777777" w:rsidR="00F90BDC" w:rsidRDefault="00F90BDC">
      <w:r xmlns:w="http://schemas.openxmlformats.org/wordprocessingml/2006/main">
        <w:t xml:space="preserve">Ev beş behsa daxwazeke ku ji aliyê Mûsa ve hatiye nivîsandin, dike ku eger mêrek bê zarok bimire, divê birayê wî jina xwe bigire û li ser navê birayê xwe zarokan mezin bike.</w:t>
      </w:r>
    </w:p>
    <w:p w14:paraId="65A8CF5B" w14:textId="77777777" w:rsidR="00F90BDC" w:rsidRDefault="00F90BDC"/>
    <w:p w14:paraId="1827B598" w14:textId="77777777" w:rsidR="00F90BDC" w:rsidRDefault="00F90BDC">
      <w:r xmlns:w="http://schemas.openxmlformats.org/wordprocessingml/2006/main">
        <w:t xml:space="preserve">1. Girîngiya Malbatê: Çima Divê Em Xebera Hezkiriyên Xwe Bikin</w:t>
      </w:r>
    </w:p>
    <w:p w14:paraId="466E5266" w14:textId="77777777" w:rsidR="00F90BDC" w:rsidRDefault="00F90BDC"/>
    <w:p w14:paraId="115BE627" w14:textId="77777777" w:rsidR="00F90BDC" w:rsidRDefault="00F90BDC">
      <w:r xmlns:w="http://schemas.openxmlformats.org/wordprocessingml/2006/main">
        <w:t xml:space="preserve">2. Nirxa Mîrasê: Li Ser Nifşên Pêşerojê Bandoreke Erênî Bihêle</w:t>
      </w:r>
    </w:p>
    <w:p w14:paraId="0D992A82" w14:textId="77777777" w:rsidR="00F90BDC" w:rsidRDefault="00F90BDC"/>
    <w:p w14:paraId="48006384" w14:textId="77777777" w:rsidR="00F90BDC" w:rsidRDefault="00F90BDC">
      <w:r xmlns:w="http://schemas.openxmlformats.org/wordprocessingml/2006/main">
        <w:t xml:space="preserve">1. Destpêbûn 2:24, “Ji ber vê yekê mêr wê dê û bavê xwe berde û bi jina xwe re bibe yek û ewê bibin yek beden.”</w:t>
      </w:r>
    </w:p>
    <w:p w14:paraId="51F691D3" w14:textId="77777777" w:rsidR="00F90BDC" w:rsidRDefault="00F90BDC"/>
    <w:p w14:paraId="7B452171" w14:textId="77777777" w:rsidR="00F90BDC" w:rsidRDefault="00F90BDC">
      <w:r xmlns:w="http://schemas.openxmlformats.org/wordprocessingml/2006/main">
        <w:t xml:space="preserve">2. 1 Yûhenna 3:17, “Lê yê ku mal û milkê dinyayê hebe û birayê xwe hewcedar bibîne û dilê xwe li hember wî bigire, hezkirina Xwedê çawa di nav wî de dimîne?”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20:29 Ji ber vê yekê heft bira hebûn: yê pêşî jinek birin û bê zarok mir.</w:t>
      </w:r>
    </w:p>
    <w:p w14:paraId="60927C1C" w14:textId="77777777" w:rsidR="00F90BDC" w:rsidRDefault="00F90BDC"/>
    <w:p w14:paraId="6EB02EA3" w14:textId="77777777" w:rsidR="00F90BDC" w:rsidRDefault="00F90BDC">
      <w:r xmlns:w="http://schemas.openxmlformats.org/wordprocessingml/2006/main">
        <w:t xml:space="preserve">Ev beş behsa çîroka heft birayan dike, ku tê de birayê yekem jinek girt û bê zarok mir.</w:t>
      </w:r>
    </w:p>
    <w:p w14:paraId="77FA15B4" w14:textId="77777777" w:rsidR="00F90BDC" w:rsidRDefault="00F90BDC"/>
    <w:p w14:paraId="501F8935" w14:textId="77777777" w:rsidR="00F90BDC" w:rsidRDefault="00F90BDC">
      <w:r xmlns:w="http://schemas.openxmlformats.org/wordprocessingml/2006/main">
        <w:t xml:space="preserve">1. Girîngiya qedirgirtina hezkiriyên di jiyanê de; 2. Dersek li ser şikestina jiyanê.</w:t>
      </w:r>
    </w:p>
    <w:p w14:paraId="64DFA8F8" w14:textId="77777777" w:rsidR="00F90BDC" w:rsidRDefault="00F90BDC"/>
    <w:p w14:paraId="73620F74" w14:textId="77777777" w:rsidR="00F90BDC" w:rsidRDefault="00F90BDC">
      <w:r xmlns:w="http://schemas.openxmlformats.org/wordprocessingml/2006/main">
        <w:t xml:space="preserve">1. Waîz 3:2 - "Dema çêbûn û dema mirinê"; 2. 1 Petrûs 1:24-25 - "Çimkî her beden wek giya ye û hemû rûmeta mirovan wek kulîlka giya ye. Giya hişk dibe û kulîlka wê dikeve."</w:t>
      </w:r>
    </w:p>
    <w:p w14:paraId="13F7BB6C" w14:textId="77777777" w:rsidR="00F90BDC" w:rsidRDefault="00F90BDC"/>
    <w:p w14:paraId="21DDCF77" w14:textId="77777777" w:rsidR="00F90BDC" w:rsidRDefault="00F90BDC">
      <w:r xmlns:w="http://schemas.openxmlformats.org/wordprocessingml/2006/main">
        <w:t xml:space="preserve">Lûqa 20:30 Û yê diduyan ew jina xwe bir û bêzar mir.</w:t>
      </w:r>
    </w:p>
    <w:p w14:paraId="556CC8AB" w14:textId="77777777" w:rsidR="00F90BDC" w:rsidRDefault="00F90BDC"/>
    <w:p w14:paraId="495B2A0D" w14:textId="77777777" w:rsidR="00F90BDC" w:rsidRDefault="00F90BDC">
      <w:r xmlns:w="http://schemas.openxmlformats.org/wordprocessingml/2006/main">
        <w:t xml:space="preserve">Ev beş behsa du zilaman dike ku bi heman jinekê re zewicîn. Mirovê yekem mir bêyî ku zarokên wî çêbibin lê yê duyemîn mir.</w:t>
      </w:r>
    </w:p>
    <w:p w14:paraId="49691E12" w14:textId="77777777" w:rsidR="00F90BDC" w:rsidRDefault="00F90BDC"/>
    <w:p w14:paraId="60B38136" w14:textId="77777777" w:rsidR="00F90BDC" w:rsidRDefault="00F90BDC">
      <w:r xmlns:w="http://schemas.openxmlformats.org/wordprocessingml/2006/main">
        <w:t xml:space="preserve">1: Plana Xwedê her gav çêtirîn e - Romayî 8:28</w:t>
      </w:r>
    </w:p>
    <w:p w14:paraId="6170EB4D" w14:textId="77777777" w:rsidR="00F90BDC" w:rsidRDefault="00F90BDC"/>
    <w:p w14:paraId="43FFDE63" w14:textId="77777777" w:rsidR="00F90BDC" w:rsidRDefault="00F90BDC">
      <w:r xmlns:w="http://schemas.openxmlformats.org/wordprocessingml/2006/main">
        <w:t xml:space="preserve">2: Girîngiya Baweriyê - Îbranî 11:6</w:t>
      </w:r>
    </w:p>
    <w:p w14:paraId="4A0347A4" w14:textId="77777777" w:rsidR="00F90BDC" w:rsidRDefault="00F90BDC"/>
    <w:p w14:paraId="7AE049F2" w14:textId="77777777" w:rsidR="00F90BDC" w:rsidRDefault="00F90BDC">
      <w:r xmlns:w="http://schemas.openxmlformats.org/wordprocessingml/2006/main">
        <w:t xml:space="preserve">1: Waiz 9:11 - Nîjad ne ji yên bilez re ye, ne şer ji hêzdar re, ne nan ji aqilmendan re, ne dewlemendî ji mirovên biaqil re, ne jî qencî ji kesên bi zanebûn re ye, lê dem û şans ji wan re tê.</w:t>
      </w:r>
    </w:p>
    <w:p w14:paraId="0981D449" w14:textId="77777777" w:rsidR="00F90BDC" w:rsidRDefault="00F90BDC"/>
    <w:p w14:paraId="54B9A24D" w14:textId="77777777" w:rsidR="00F90BDC" w:rsidRDefault="00F90BDC">
      <w:r xmlns:w="http://schemas.openxmlformats.org/wordprocessingml/2006/main">
        <w:t xml:space="preserve">2: Metelok 16:9 - Dilê mirov riya xwe plan dike, lê Xudan gavên wî saz dike.</w:t>
      </w:r>
    </w:p>
    <w:p w14:paraId="70943D22" w14:textId="77777777" w:rsidR="00F90BDC" w:rsidRDefault="00F90BDC"/>
    <w:p w14:paraId="01FA4767" w14:textId="77777777" w:rsidR="00F90BDC" w:rsidRDefault="00F90BDC">
      <w:r xmlns:w="http://schemas.openxmlformats.org/wordprocessingml/2006/main">
        <w:t xml:space="preserve">Lûqa 20:31 Û yê sisiyan ew girt. Her heftan jî bi vî awayî zarok nehiştin û mirin.</w:t>
      </w:r>
    </w:p>
    <w:p w14:paraId="7991EC3E" w14:textId="77777777" w:rsidR="00F90BDC" w:rsidRDefault="00F90BDC"/>
    <w:p w14:paraId="6E20FEB5" w14:textId="77777777" w:rsidR="00F90BDC" w:rsidRDefault="00F90BDC">
      <w:r xmlns:w="http://schemas.openxmlformats.org/wordprocessingml/2006/main">
        <w:t xml:space="preserve">Heft bira her yekî dora xwe girt û bi jinebiyek re bizewice, lê zarokên yek ji wan nebû û hemû mirin.</w:t>
      </w:r>
    </w:p>
    <w:p w14:paraId="02D86429" w14:textId="77777777" w:rsidR="00F90BDC" w:rsidRDefault="00F90BDC"/>
    <w:p w14:paraId="42873CDB" w14:textId="77777777" w:rsidR="00F90BDC" w:rsidRDefault="00F90BDC">
      <w:r xmlns:w="http://schemas.openxmlformats.org/wordprocessingml/2006/main">
        <w:t xml:space="preserve">1: Xwedê ji bo me hemûyan planek heye, her çend ew nebe sedema xwedîkirina zarokan.</w:t>
      </w:r>
    </w:p>
    <w:p w14:paraId="59366DBC" w14:textId="77777777" w:rsidR="00F90BDC" w:rsidRDefault="00F90BDC"/>
    <w:p w14:paraId="181C9D6A" w14:textId="77777777" w:rsidR="00F90BDC" w:rsidRDefault="00F90BDC">
      <w:r xmlns:w="http://schemas.openxmlformats.org/wordprocessingml/2006/main">
        <w:t xml:space="preserve">2: Daxwaza Xwedê carinan dijwar e ku meriv fêm bike, lê ew her gav ji bo berjewendiya me ye.</w:t>
      </w:r>
    </w:p>
    <w:p w14:paraId="1CCFB65D" w14:textId="77777777" w:rsidR="00F90BDC" w:rsidRDefault="00F90BDC"/>
    <w:p w14:paraId="6793D2DE"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2D0D7A9F" w14:textId="77777777" w:rsidR="00F90BDC" w:rsidRDefault="00F90BDC"/>
    <w:p w14:paraId="7925F5C8" w14:textId="77777777" w:rsidR="00F90BDC" w:rsidRDefault="00F90BDC">
      <w:r xmlns:w="http://schemas.openxmlformats.org/wordprocessingml/2006/main">
        <w:t xml:space="preserve">2: Waiz 3:1-8 - "Ji bo her tiştî dem heye û ji bo her karekî di binê ezmanan de dem heye: wextek çêbûn û dema mirinê, dema çandiniyê û wextek ji kokê, demek kuştin û dema saxbûnê, dema hilweşandinê û dema avakirinê, dema girînê û dema kenînê, dema şînê û dema reqsê, dema avêtina keviran û dema berhevkirina wan , dema hembêzkirinê û dema nehiştina hembêzkirinê, dema lêgerînê û dema dev jê berdanê, dema girtinê û dema avêtinê, wextê hêsirînê û dema sererastkirinê, wextê bêdengiyê û dema axaftinê, dema hezkirinê û dema nefretê, dema şer û dema aştiyê."</w:t>
      </w:r>
    </w:p>
    <w:p w14:paraId="4052F98F" w14:textId="77777777" w:rsidR="00F90BDC" w:rsidRDefault="00F90BDC"/>
    <w:p w14:paraId="4A3CBF30" w14:textId="77777777" w:rsidR="00F90BDC" w:rsidRDefault="00F90BDC">
      <w:r xmlns:w="http://schemas.openxmlformats.org/wordprocessingml/2006/main">
        <w:t xml:space="preserve">Lûqa 20:32 Herî dawî jin jî mir.</w:t>
      </w:r>
    </w:p>
    <w:p w14:paraId="177F5EEB" w14:textId="77777777" w:rsidR="00F90BDC" w:rsidRDefault="00F90BDC"/>
    <w:p w14:paraId="0C6925FB" w14:textId="77777777" w:rsidR="00F90BDC" w:rsidRDefault="00F90BDC">
      <w:r xmlns:w="http://schemas.openxmlformats.org/wordprocessingml/2006/main">
        <w:t xml:space="preserve">Parçe behsa mirina jinekê dike.</w:t>
      </w:r>
    </w:p>
    <w:p w14:paraId="38E2C209" w14:textId="77777777" w:rsidR="00F90BDC" w:rsidRDefault="00F90BDC"/>
    <w:p w14:paraId="6E3AA16B" w14:textId="77777777" w:rsidR="00F90BDC" w:rsidRDefault="00F90BDC">
      <w:r xmlns:w="http://schemas.openxmlformats.org/wordprocessingml/2006/main">
        <w:t xml:space="preserve">1: Divê em ji bîr mekin ku em wextê xwe yê li ser rûyê erdê binirxînin, ji ber ku mirina me bîranîna bêhêziya me ye.</w:t>
      </w:r>
    </w:p>
    <w:p w14:paraId="5A4F7104" w14:textId="77777777" w:rsidR="00F90BDC" w:rsidRDefault="00F90BDC"/>
    <w:p w14:paraId="34AF9D11" w14:textId="77777777" w:rsidR="00F90BDC" w:rsidRDefault="00F90BDC">
      <w:r xmlns:w="http://schemas.openxmlformats.org/wordprocessingml/2006/main">
        <w:t xml:space="preserve">2: Divê em jiyana xwe bi armanc û wate bijîn, zanibin ku em ê rojekê tev li ber mirinê bin.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Waiz 7:2 - “Çima çûna mala şînê ji çûna mala ziyafetê çêtir e, çimkî mirin qedera her kesî ye; Divê kesên sax vê yekê bi dilê xwe bigirin.”</w:t>
      </w:r>
    </w:p>
    <w:p w14:paraId="2E1EA2EE" w14:textId="77777777" w:rsidR="00F90BDC" w:rsidRDefault="00F90BDC"/>
    <w:p w14:paraId="685D469F" w14:textId="77777777" w:rsidR="00F90BDC" w:rsidRDefault="00F90BDC">
      <w:r xmlns:w="http://schemas.openxmlformats.org/wordprocessingml/2006/main">
        <w:t xml:space="preserve">2: Îbranî 9:27 - "Wek ku mirov carek bimirin û paşê dîwanê bibin."</w:t>
      </w:r>
    </w:p>
    <w:p w14:paraId="5D6B2A83" w14:textId="77777777" w:rsidR="00F90BDC" w:rsidRDefault="00F90BDC"/>
    <w:p w14:paraId="734ABAE1" w14:textId="77777777" w:rsidR="00F90BDC" w:rsidRDefault="00F90BDC">
      <w:r xmlns:w="http://schemas.openxmlformats.org/wordprocessingml/2006/main">
        <w:t xml:space="preserve">Lûqa 20:33 Îcar di vejînê de jina kê ji wan e? ji ber ku heftan ew jina xwe anîn.</w:t>
      </w:r>
    </w:p>
    <w:p w14:paraId="14F03B08" w14:textId="77777777" w:rsidR="00F90BDC" w:rsidRDefault="00F90BDC"/>
    <w:p w14:paraId="5F156DF5" w14:textId="77777777" w:rsidR="00F90BDC" w:rsidRDefault="00F90BDC">
      <w:r xmlns:w="http://schemas.openxmlformats.org/wordprocessingml/2006/main">
        <w:t xml:space="preserve">Di beşê de, Îsa pirsek li ser jinekê dike ku di jiyana xwe de li pey hev heft mêr hebûn. Ew meraq dike ku wê di vejînê de çi bê serê wê, ji ber ku her heft mêr jî wê bên rakirin.</w:t>
      </w:r>
    </w:p>
    <w:p w14:paraId="542837DB" w14:textId="77777777" w:rsidR="00F90BDC" w:rsidRDefault="00F90BDC"/>
    <w:p w14:paraId="25F39CF5" w14:textId="77777777" w:rsidR="00F90BDC" w:rsidRDefault="00F90BDC">
      <w:r xmlns:w="http://schemas.openxmlformats.org/wordprocessingml/2006/main">
        <w:t xml:space="preserve">1. Hikmeta Xwedê ya nenas: Vekolîna Sira Jiyana Piştî Mirinê</w:t>
      </w:r>
    </w:p>
    <w:p w14:paraId="0DD93906" w14:textId="77777777" w:rsidR="00F90BDC" w:rsidRDefault="00F90BDC"/>
    <w:p w14:paraId="616D62BC" w14:textId="77777777" w:rsidR="00F90BDC" w:rsidRDefault="00F90BDC">
      <w:r xmlns:w="http://schemas.openxmlformats.org/wordprocessingml/2006/main">
        <w:t xml:space="preserve">2. Girêdana Herheyî ya Zewacê: Dubarekirina Pabendbûna Me ya Hezkirin û Dilsoziyê</w:t>
      </w:r>
    </w:p>
    <w:p w14:paraId="3C71B20B" w14:textId="77777777" w:rsidR="00F90BDC" w:rsidRDefault="00F90BDC"/>
    <w:p w14:paraId="70C8317A" w14:textId="77777777" w:rsidR="00F90BDC" w:rsidRDefault="00F90BDC">
      <w:r xmlns:w="http://schemas.openxmlformats.org/wordprocessingml/2006/main">
        <w:t xml:space="preserve">1. 1 Korîntî 15:35-45; Vekolîna sirên jiyana piştî mirinê</w:t>
      </w:r>
    </w:p>
    <w:p w14:paraId="4B1EFB39" w14:textId="77777777" w:rsidR="00F90BDC" w:rsidRDefault="00F90BDC"/>
    <w:p w14:paraId="7E9894BE" w14:textId="77777777" w:rsidR="00F90BDC" w:rsidRDefault="00F90BDC">
      <w:r xmlns:w="http://schemas.openxmlformats.org/wordprocessingml/2006/main">
        <w:t xml:space="preserve">2. Efesî 5:21-33; Girêdana herheyî ya zewacê û girîngiya wê ya giyanî</w:t>
      </w:r>
    </w:p>
    <w:p w14:paraId="3E8F3176" w14:textId="77777777" w:rsidR="00F90BDC" w:rsidRDefault="00F90BDC"/>
    <w:p w14:paraId="16696033" w14:textId="77777777" w:rsidR="00F90BDC" w:rsidRDefault="00F90BDC">
      <w:r xmlns:w="http://schemas.openxmlformats.org/wordprocessingml/2006/main">
        <w:t xml:space="preserve">Lûqa 20:34 Û Îsa ji wan re got: «Zarokên vê dinyayê dizewicin û têne zewicandin.</w:t>
      </w:r>
    </w:p>
    <w:p w14:paraId="639C4051" w14:textId="77777777" w:rsidR="00F90BDC" w:rsidRDefault="00F90BDC"/>
    <w:p w14:paraId="7C5C61AD" w14:textId="77777777" w:rsidR="00F90BDC" w:rsidRDefault="00F90BDC">
      <w:r xmlns:w="http://schemas.openxmlformats.org/wordprocessingml/2006/main">
        <w:t xml:space="preserve">Îsa şirovedike ku merivên li dinyayê çawa dizewicin û têne zewacê.</w:t>
      </w:r>
    </w:p>
    <w:p w14:paraId="7F1C2C85" w14:textId="77777777" w:rsidR="00F90BDC" w:rsidRDefault="00F90BDC"/>
    <w:p w14:paraId="76E4E220" w14:textId="77777777" w:rsidR="00F90BDC" w:rsidRDefault="00F90BDC">
      <w:r xmlns:w="http://schemas.openxmlformats.org/wordprocessingml/2006/main">
        <w:t xml:space="preserve">1. Zewac ne biryarek hêsan e ku meriv bi sivikî were girtin.</w:t>
      </w:r>
    </w:p>
    <w:p w14:paraId="45C3D08C" w14:textId="77777777" w:rsidR="00F90BDC" w:rsidRDefault="00F90BDC"/>
    <w:p w14:paraId="04246C7F" w14:textId="77777777" w:rsidR="00F90BDC" w:rsidRDefault="00F90BDC">
      <w:r xmlns:w="http://schemas.openxmlformats.org/wordprocessingml/2006/main">
        <w:t xml:space="preserve">2. Divê rêz li pîroziya zewacê bê girtin.</w:t>
      </w:r>
    </w:p>
    <w:p w14:paraId="0462EB41" w14:textId="77777777" w:rsidR="00F90BDC" w:rsidRDefault="00F90BDC"/>
    <w:p w14:paraId="61E7C90B" w14:textId="77777777" w:rsidR="00F90BDC" w:rsidRDefault="00F90BDC">
      <w:r xmlns:w="http://schemas.openxmlformats.org/wordprocessingml/2006/main">
        <w:t xml:space="preserve">1. Efesî 5:22-33 - Jin divê bi hurmeta Mesîh teslîmî mêrên xwe bibin.</w:t>
      </w:r>
    </w:p>
    <w:p w14:paraId="1418A030" w14:textId="77777777" w:rsidR="00F90BDC" w:rsidRDefault="00F90BDC"/>
    <w:p w14:paraId="0FC60837" w14:textId="77777777" w:rsidR="00F90BDC" w:rsidRDefault="00F90BDC">
      <w:r xmlns:w="http://schemas.openxmlformats.org/wordprocessingml/2006/main">
        <w:t xml:space="preserve">2. Îbranî 13:4 - Divê zewac ji aliyê her kesî ve bi rûmet be.</w:t>
      </w:r>
    </w:p>
    <w:p w14:paraId="3B35D0FD" w14:textId="77777777" w:rsidR="00F90BDC" w:rsidRDefault="00F90BDC"/>
    <w:p w14:paraId="1A9F5DCB" w14:textId="77777777" w:rsidR="00F90BDC" w:rsidRDefault="00F90BDC">
      <w:r xmlns:w="http://schemas.openxmlformats.org/wordprocessingml/2006/main">
        <w:t xml:space="preserve">Lûqa 20:35 Lê yên ku hêjayî wê bên hesibandin ku wê dinyayê û vejîna ji nav miriyan bistînin, ne bizewicin û ne jî bizewicin.</w:t>
      </w:r>
    </w:p>
    <w:p w14:paraId="6EDDED17" w14:textId="77777777" w:rsidR="00F90BDC" w:rsidRDefault="00F90BDC"/>
    <w:p w14:paraId="52DD7BF9" w14:textId="77777777" w:rsidR="00F90BDC" w:rsidRDefault="00F90BDC">
      <w:r xmlns:w="http://schemas.openxmlformats.org/wordprocessingml/2006/main">
        <w:t xml:space="preserve">Di beşê de behsa layîqbûna ji bo bidestxistina dinyayê û vejîna ji nav miriyan, ku bi şertê ku nekevin zewacê tê.</w:t>
      </w:r>
    </w:p>
    <w:p w14:paraId="15E9D999" w14:textId="77777777" w:rsidR="00F90BDC" w:rsidRDefault="00F90BDC"/>
    <w:p w14:paraId="474D89C4" w14:textId="77777777" w:rsidR="00F90BDC" w:rsidRDefault="00F90BDC">
      <w:r xmlns:w="http://schemas.openxmlformats.org/wordprocessingml/2006/main">
        <w:t xml:space="preserve">#1: Ji bo bidestxistina dinyayê û vejîna ji nav miriyan, divê Xirîstiyan dev ji zewacê berdin û bala xwe bidin Xwedê.</w:t>
      </w:r>
    </w:p>
    <w:p w14:paraId="04AAED1D" w14:textId="77777777" w:rsidR="00F90BDC" w:rsidRDefault="00F90BDC"/>
    <w:p w14:paraId="2C571AE6" w14:textId="77777777" w:rsidR="00F90BDC" w:rsidRDefault="00F90BDC">
      <w:r xmlns:w="http://schemas.openxmlformats.org/wordprocessingml/2006/main">
        <w:t xml:space="preserve">#2: Zewac diyariyek Xwedê ye, lê di jiyanê de ne ya herî girîng e; lê belê, divê em ji bo jiyana herheyî û vejînê hewl bidin.</w:t>
      </w:r>
    </w:p>
    <w:p w14:paraId="24AFA739" w14:textId="77777777" w:rsidR="00F90BDC" w:rsidRDefault="00F90BDC"/>
    <w:p w14:paraId="01AEFBFE" w14:textId="77777777" w:rsidR="00F90BDC" w:rsidRDefault="00F90BDC">
      <w:r xmlns:w="http://schemas.openxmlformats.org/wordprocessingml/2006/main">
        <w:t xml:space="preserve"># 1: Metta 19:12 - "Çimkî hinek xwes hene, yên ku ji zikê diya xwe bi vî awayî çêbûne û hinek jî hene ku ji mirovan hatine kirin nenas; Ji xatirê ezmên. Yê ku bikaribe wê bistîne, bila werbigire.»</w:t>
      </w:r>
    </w:p>
    <w:p w14:paraId="31060149" w14:textId="77777777" w:rsidR="00F90BDC" w:rsidRDefault="00F90BDC"/>
    <w:p w14:paraId="4E6C2856" w14:textId="77777777" w:rsidR="00F90BDC" w:rsidRDefault="00F90BDC">
      <w:r xmlns:w="http://schemas.openxmlformats.org/wordprocessingml/2006/main">
        <w:t xml:space="preserve">#2: 1 Corinthians 7:32-34 - "Lê ez dixwazim ku hûn bêyî baldar bin. Yê ku nezewicî ye xema tiştên ku yên Xudan e, çawa dikare li Xudan xweş were. yên ku ji dinyayê ne, çawa dikare jina xwe xweş bike. Di navbera jin û keçikê de jî ferq heye: Jina nezewicî xema tiştên Xudan dike, da ku bi beden û bi ruh pîroz be. zewicî ye, xema tiştên dinyayê dike, ka çawa mêrê xwe xweş bike.»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20:36 Êdî nikarin bimirin, çimkî ew wek milyaketan in. û zarokên Xwedê ne, zarokên qiyametê ne.</w:t>
      </w:r>
    </w:p>
    <w:p w14:paraId="072EEF78" w14:textId="77777777" w:rsidR="00F90BDC" w:rsidRDefault="00F90BDC"/>
    <w:p w14:paraId="2EA592DB" w14:textId="77777777" w:rsidR="00F90BDC" w:rsidRDefault="00F90BDC">
      <w:r xmlns:w="http://schemas.openxmlformats.org/wordprocessingml/2006/main">
        <w:t xml:space="preserve">Zarokên Xwedê bi milyaketan re wekhev in û ji ber ku zarokên qiyametê ne dê her û her bijîn.</w:t>
      </w:r>
    </w:p>
    <w:p w14:paraId="20FFA13E" w14:textId="77777777" w:rsidR="00F90BDC" w:rsidRDefault="00F90BDC"/>
    <w:p w14:paraId="09D99E85" w14:textId="77777777" w:rsidR="00F90BDC" w:rsidRDefault="00F90BDC">
      <w:r xmlns:w="http://schemas.openxmlformats.org/wordprocessingml/2006/main">
        <w:t xml:space="preserve">1. Jiyana Herheyî: Soza Xwedê ya Nemiriyê</w:t>
      </w:r>
    </w:p>
    <w:p w14:paraId="7CA3035E" w14:textId="77777777" w:rsidR="00F90BDC" w:rsidRDefault="00F90BDC"/>
    <w:p w14:paraId="14C5300D" w14:textId="77777777" w:rsidR="00F90BDC" w:rsidRDefault="00F90BDC">
      <w:r xmlns:w="http://schemas.openxmlformats.org/wordprocessingml/2006/main">
        <w:t xml:space="preserve">2. Zarokên Xwedê: Bi Hezkirina Wî xilas bûne</w:t>
      </w:r>
    </w:p>
    <w:p w14:paraId="6BD122C9" w14:textId="77777777" w:rsidR="00F90BDC" w:rsidRDefault="00F90BDC"/>
    <w:p w14:paraId="51305E79" w14:textId="77777777" w:rsidR="00F90BDC" w:rsidRDefault="00F90BDC">
      <w:r xmlns:w="http://schemas.openxmlformats.org/wordprocessingml/2006/main">
        <w:t xml:space="preserve">1. Metta 22:30 - "Çimkî di vejînê de ne dizewicin û ne jî têne zewicandin, lê wek milyaketên Xwedê yên li ezmanan in."</w:t>
      </w:r>
    </w:p>
    <w:p w14:paraId="47A51FB3" w14:textId="77777777" w:rsidR="00F90BDC" w:rsidRDefault="00F90BDC"/>
    <w:p w14:paraId="24BDE468" w14:textId="77777777" w:rsidR="00F90BDC" w:rsidRDefault="00F90BDC">
      <w:r xmlns:w="http://schemas.openxmlformats.org/wordprocessingml/2006/main">
        <w:t xml:space="preserve">2. Romayî 8:17 - "Û eger zarok, hingê wêris in; wêrisên Xwedê û hevparên Mesîh; heke wusa be ku em bi wî re cefayê bikişînin, da ku em bi hev re jî bi rûmet bibin."</w:t>
      </w:r>
    </w:p>
    <w:p w14:paraId="23F01D1C" w14:textId="77777777" w:rsidR="00F90BDC" w:rsidRDefault="00F90BDC"/>
    <w:p w14:paraId="4D997EE8" w14:textId="77777777" w:rsidR="00F90BDC" w:rsidRDefault="00F90BDC">
      <w:r xmlns:w="http://schemas.openxmlformats.org/wordprocessingml/2006/main">
        <w:t xml:space="preserve">Lûqa 20:37 Îcar gava ku mirî rabûne, Mûsa jî li ber çolê nîşan da, gava ku ji Xudan re dibêje Xwedayê Birahîm, Xwedayê Îshaq û Xwedayê Aqûb.</w:t>
      </w:r>
    </w:p>
    <w:p w14:paraId="14A66BEA" w14:textId="77777777" w:rsidR="00F90BDC" w:rsidRDefault="00F90BDC"/>
    <w:p w14:paraId="4F86BD7C" w14:textId="77777777" w:rsidR="00F90BDC" w:rsidRDefault="00F90BDC">
      <w:r xmlns:w="http://schemas.openxmlformats.org/wordprocessingml/2006/main">
        <w:t xml:space="preserve">Mirî radibin û Mûsa ev yek li ber çolê şewitî nîşan da, gava ku wî gazî Xudan Xwedayê Birahîm, Îshaq û Aqûb kir.</w:t>
      </w:r>
    </w:p>
    <w:p w14:paraId="7F2010D7" w14:textId="77777777" w:rsidR="00F90BDC" w:rsidRDefault="00F90BDC"/>
    <w:p w14:paraId="0C32FD4C" w14:textId="77777777" w:rsidR="00F90BDC" w:rsidRDefault="00F90BDC">
      <w:r xmlns:w="http://schemas.openxmlformats.org/wordprocessingml/2006/main">
        <w:t xml:space="preserve">1. Hêza Xwedê ya di Vejînê de</w:t>
      </w:r>
    </w:p>
    <w:p w14:paraId="1B2C0362" w14:textId="77777777" w:rsidR="00F90BDC" w:rsidRDefault="00F90BDC"/>
    <w:p w14:paraId="028A97FA" w14:textId="77777777" w:rsidR="00F90BDC" w:rsidRDefault="00F90BDC">
      <w:r xmlns:w="http://schemas.openxmlformats.org/wordprocessingml/2006/main">
        <w:t xml:space="preserve">2. Di Peymanê de Dilsoziya Xwedê</w:t>
      </w:r>
    </w:p>
    <w:p w14:paraId="19F50F57" w14:textId="77777777" w:rsidR="00F90BDC" w:rsidRDefault="00F90BDC"/>
    <w:p w14:paraId="695A34F4" w14:textId="77777777" w:rsidR="00F90BDC" w:rsidRDefault="00F90BDC">
      <w:r xmlns:w="http://schemas.openxmlformats.org/wordprocessingml/2006/main">
        <w:t xml:space="preserve">1. Romayî 4:16-17 - Ji ber vê yekê soz bi baweriyê tê wergirtin. Wek diyariyek bêpere tê dayîn. Û em hemû jî piştrast in ku wê qebûl bikin, ka em li gor Şerîeta Mûsa dijîn an na. Çimkî soz </w:t>
      </w:r>
      <w:r xmlns:w="http://schemas.openxmlformats.org/wordprocessingml/2006/main">
        <w:lastRenderedPageBreak xmlns:w="http://schemas.openxmlformats.org/wordprocessingml/2006/main"/>
      </w:r>
      <w:r xmlns:w="http://schemas.openxmlformats.org/wordprocessingml/2006/main">
        <w:t xml:space="preserve">bi baweriya bi Îsa Mesîh tê dayîn.</w:t>
      </w:r>
    </w:p>
    <w:p w14:paraId="44AE55E6" w14:textId="77777777" w:rsidR="00F90BDC" w:rsidRDefault="00F90BDC"/>
    <w:p w14:paraId="6F22298D" w14:textId="77777777" w:rsidR="00F90BDC" w:rsidRDefault="00F90BDC">
      <w:r xmlns:w="http://schemas.openxmlformats.org/wordprocessingml/2006/main">
        <w:t xml:space="preserve">2. Îbranî 11:17-19 - Bi baweriyê, gava Birahîm hat ceribandin, Îshaq pêşkêş kir û yê ku soz standibû, kurê xwe yê yekta pêşkêş kir. Ew bû yê ku jê re hatibû gotin: «Bi Îshaq wê zuriyeta te bên gazîkirin.» Wî dihesiband ku Xwedê dikare mirovan ji nav miriyan jî rake, û ji wan jî ew wek celebek vegerand.</w:t>
      </w:r>
    </w:p>
    <w:p w14:paraId="0CA0EDA1" w14:textId="77777777" w:rsidR="00F90BDC" w:rsidRDefault="00F90BDC"/>
    <w:p w14:paraId="14C8E014" w14:textId="77777777" w:rsidR="00F90BDC" w:rsidRDefault="00F90BDC">
      <w:r xmlns:w="http://schemas.openxmlformats.org/wordprocessingml/2006/main">
        <w:t xml:space="preserve">Lûqa 20:38 Çimkî ew ne Xwedayê miriyan, lê yê zindiyan e; çimkî hemû ji bo wî dijîn.</w:t>
      </w:r>
    </w:p>
    <w:p w14:paraId="794927A5" w14:textId="77777777" w:rsidR="00F90BDC" w:rsidRDefault="00F90BDC"/>
    <w:p w14:paraId="0682D09E" w14:textId="77777777" w:rsidR="00F90BDC" w:rsidRDefault="00F90BDC">
      <w:r xmlns:w="http://schemas.openxmlformats.org/wordprocessingml/2006/main">
        <w:t xml:space="preserve">Ev beş hîn dike ku Xwedê Xwedayê zindiyan e, ne miriyan, û hemû mirov ji bo wî dijîn.</w:t>
      </w:r>
    </w:p>
    <w:p w14:paraId="6389F19F" w14:textId="77777777" w:rsidR="00F90BDC" w:rsidRDefault="00F90BDC"/>
    <w:p w14:paraId="3E0751C1" w14:textId="77777777" w:rsidR="00F90BDC" w:rsidRDefault="00F90BDC">
      <w:r xmlns:w="http://schemas.openxmlformats.org/wordprocessingml/2006/main">
        <w:t xml:space="preserve">1. Jiyana ji bo Xudan: Peyama Lûqa 20:38</w:t>
      </w:r>
    </w:p>
    <w:p w14:paraId="39D82FA8" w14:textId="77777777" w:rsidR="00F90BDC" w:rsidRDefault="00F90BDC"/>
    <w:p w14:paraId="35A91201" w14:textId="77777777" w:rsidR="00F90BDC" w:rsidRDefault="00F90BDC">
      <w:r xmlns:w="http://schemas.openxmlformats.org/wordprocessingml/2006/main">
        <w:t xml:space="preserve">2. Hembêzkirina Jiyana Herheyî di Mesîh de: Bereketa Lûqa 20:38</w:t>
      </w:r>
    </w:p>
    <w:p w14:paraId="32247F44" w14:textId="77777777" w:rsidR="00F90BDC" w:rsidRDefault="00F90BDC"/>
    <w:p w14:paraId="3D331172" w14:textId="77777777" w:rsidR="00F90BDC" w:rsidRDefault="00F90BDC">
      <w:r xmlns:w="http://schemas.openxmlformats.org/wordprocessingml/2006/main">
        <w:t xml:space="preserve">1. Romayî 14:8-9 - Ji bo ku em bijîn, em ji Xudan re dijîn; Em bimirin jî, em ji bo Xudan bimirin.</w:t>
      </w:r>
    </w:p>
    <w:p w14:paraId="6B310FAA" w14:textId="77777777" w:rsidR="00F90BDC" w:rsidRDefault="00F90BDC"/>
    <w:p w14:paraId="5432D103" w14:textId="77777777" w:rsidR="00F90BDC" w:rsidRDefault="00F90BDC">
      <w:r xmlns:w="http://schemas.openxmlformats.org/wordprocessingml/2006/main">
        <w:t xml:space="preserve">2. Yûhenna 11:25-26 - Îsa ji wê re got: «Vejîn û jiyan ez im. Yê ku baweriyê bi min bîne, bimire jî, wê bijî û her kesê ku dijî û baweriyê bi min bîne, qet namire.</w:t>
      </w:r>
    </w:p>
    <w:p w14:paraId="3C893B6E" w14:textId="77777777" w:rsidR="00F90BDC" w:rsidRDefault="00F90BDC"/>
    <w:p w14:paraId="77B9AE8B" w14:textId="77777777" w:rsidR="00F90BDC" w:rsidRDefault="00F90BDC">
      <w:r xmlns:w="http://schemas.openxmlformats.org/wordprocessingml/2006/main">
        <w:t xml:space="preserve">Lûqa 20:39 Hingê hinek Şerîetzan bersîva wan dan: «Mamoste, te baş got.</w:t>
      </w:r>
    </w:p>
    <w:p w14:paraId="296A048E" w14:textId="77777777" w:rsidR="00F90BDC" w:rsidRDefault="00F90BDC"/>
    <w:p w14:paraId="633D9161" w14:textId="77777777" w:rsidR="00F90BDC" w:rsidRDefault="00F90BDC">
      <w:r xmlns:w="http://schemas.openxmlformats.org/wordprocessingml/2006/main">
        <w:t xml:space="preserve">Ji aliyê Şerîetzanan ve gotinên bi aqilmend ên Îsa hatin pesinandin.</w:t>
      </w:r>
    </w:p>
    <w:p w14:paraId="4BFF0F41" w14:textId="77777777" w:rsidR="00F90BDC" w:rsidRDefault="00F90BDC"/>
    <w:p w14:paraId="12F9025D" w14:textId="77777777" w:rsidR="00F90BDC" w:rsidRDefault="00F90BDC">
      <w:r xmlns:w="http://schemas.openxmlformats.org/wordprocessingml/2006/main">
        <w:t xml:space="preserve">1: Aqil di zanîna rastiya peyva Xwedê û jiyîna wê de peyda dibe.</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bi desthilatdarî peyivî û divê em guh bidin gotinên wî wekî rastiyê.</w:t>
      </w:r>
    </w:p>
    <w:p w14:paraId="6E9F3A0A" w14:textId="77777777" w:rsidR="00F90BDC" w:rsidRDefault="00F90BDC"/>
    <w:p w14:paraId="6D82876B" w14:textId="77777777" w:rsidR="00F90BDC" w:rsidRDefault="00F90BDC">
      <w:r xmlns:w="http://schemas.openxmlformats.org/wordprocessingml/2006/main">
        <w:t xml:space="preserve">1: Metelok 1:7 - Tirsa Xudan destpêka zanînê ye;</w:t>
      </w:r>
    </w:p>
    <w:p w14:paraId="43920264" w14:textId="77777777" w:rsidR="00F90BDC" w:rsidRDefault="00F90BDC"/>
    <w:p w14:paraId="53728D2B" w14:textId="77777777" w:rsidR="00F90BDC" w:rsidRDefault="00F90BDC">
      <w:r xmlns:w="http://schemas.openxmlformats.org/wordprocessingml/2006/main">
        <w:t xml:space="preserve">2: Yûhenna 8:32 - Û hûnê rastiyê bizanibin û rastî wê we azad bike.</w:t>
      </w:r>
    </w:p>
    <w:p w14:paraId="6C9E9877" w14:textId="77777777" w:rsidR="00F90BDC" w:rsidRDefault="00F90BDC"/>
    <w:p w14:paraId="1B4BF203" w14:textId="77777777" w:rsidR="00F90BDC" w:rsidRDefault="00F90BDC">
      <w:r xmlns:w="http://schemas.openxmlformats.org/wordprocessingml/2006/main">
        <w:t xml:space="preserve">Lûqa 20:40 Piştî vê yekê, wan qet cesaret nedikir ku ji wî pirs bikin.</w:t>
      </w:r>
    </w:p>
    <w:p w14:paraId="4B901C67" w14:textId="77777777" w:rsidR="00F90BDC" w:rsidRDefault="00F90BDC"/>
    <w:p w14:paraId="729E87E9" w14:textId="77777777" w:rsidR="00F90BDC" w:rsidRDefault="00F90BDC">
      <w:r xmlns:w="http://schemas.openxmlformats.org/wordprocessingml/2006/main">
        <w:t xml:space="preserve">Piştî ku Îsa bersîva pirseke wan da, gel newêrîbû ku êdî tu pirsan ji Îsa bikin.</w:t>
      </w:r>
    </w:p>
    <w:p w14:paraId="46D0F672" w14:textId="77777777" w:rsidR="00F90BDC" w:rsidRDefault="00F90BDC"/>
    <w:p w14:paraId="598B568B" w14:textId="77777777" w:rsidR="00F90BDC" w:rsidRDefault="00F90BDC">
      <w:r xmlns:w="http://schemas.openxmlformats.org/wordprocessingml/2006/main">
        <w:t xml:space="preserve">1. Em dikarin ji mesela Îsa hîn bin ku em ji cewabên xwe ewle bin û netirsin ku rast bipeyivin.</w:t>
      </w:r>
    </w:p>
    <w:p w14:paraId="5183F83F" w14:textId="77777777" w:rsidR="00F90BDC" w:rsidRDefault="00F90BDC"/>
    <w:p w14:paraId="4ED77C5A" w14:textId="77777777" w:rsidR="00F90BDC" w:rsidRDefault="00F90BDC">
      <w:r xmlns:w="http://schemas.openxmlformats.org/wordprocessingml/2006/main">
        <w:t xml:space="preserve">2. Hergê pirsên çetin ji me bê pirsîn jî, em gerekê îtbariya xwe bi rêberiya Xwedê bînin û bi cewabên xwe bawer bin.</w:t>
      </w:r>
    </w:p>
    <w:p w14:paraId="3BCA5F03" w14:textId="77777777" w:rsidR="00F90BDC" w:rsidRDefault="00F90BDC"/>
    <w:p w14:paraId="5DABD985" w14:textId="77777777" w:rsidR="00F90BDC" w:rsidRDefault="00F90BDC">
      <w:r xmlns:w="http://schemas.openxmlformats.org/wordprocessingml/2006/main">
        <w:t xml:space="preserve">1. Zebûr 46:10 : "Hinek bisekinin û bizanin ku ez Xwedê me."</w:t>
      </w:r>
    </w:p>
    <w:p w14:paraId="24C49E95" w14:textId="77777777" w:rsidR="00F90BDC" w:rsidRDefault="00F90BDC"/>
    <w:p w14:paraId="260476BF" w14:textId="77777777" w:rsidR="00F90BDC" w:rsidRDefault="00F90BDC">
      <w:r xmlns:w="http://schemas.openxmlformats.org/wordprocessingml/2006/main">
        <w:t xml:space="preserve">2. Metta 11:28-29: "Werin ba min, yên ku ked û bargiran in, ezê rihetiyê bidim we. Nîrê min hildin ser xwe û ji min hîn bibin, çimkî ez dilnizm û dilnizm im. hûnê rihetiyê ji canê xwe re bibînin."</w:t>
      </w:r>
    </w:p>
    <w:p w14:paraId="144C5535" w14:textId="77777777" w:rsidR="00F90BDC" w:rsidRDefault="00F90BDC"/>
    <w:p w14:paraId="4F6D813C" w14:textId="77777777" w:rsidR="00F90BDC" w:rsidRDefault="00F90BDC">
      <w:r xmlns:w="http://schemas.openxmlformats.org/wordprocessingml/2006/main">
        <w:t xml:space="preserve">Lûqa 20:41 Û wî ji wan re got: «Çawa dibêjin ku Mesîh kurê Dawid e?</w:t>
      </w:r>
    </w:p>
    <w:p w14:paraId="3703B05E" w14:textId="77777777" w:rsidR="00F90BDC" w:rsidRDefault="00F90BDC"/>
    <w:p w14:paraId="2391CA43" w14:textId="77777777" w:rsidR="00F90BDC" w:rsidRDefault="00F90BDC">
      <w:r xmlns:w="http://schemas.openxmlformats.org/wordprocessingml/2006/main">
        <w:t xml:space="preserve">Îsa li ser hûrgiliyên baweriya wan ji rêberên olî yên dema xwe pirs dike.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Nasnameya Mesîh aliyek sereke ya baweriya me ye, û divê em piştrast bin ku em wê rast fêm dikin.</w:t>
      </w:r>
    </w:p>
    <w:p w14:paraId="3C1868BD" w14:textId="77777777" w:rsidR="00F90BDC" w:rsidRDefault="00F90BDC"/>
    <w:p w14:paraId="0F76FE3E" w14:textId="77777777" w:rsidR="00F90BDC" w:rsidRDefault="00F90BDC">
      <w:r xmlns:w="http://schemas.openxmlformats.org/wordprocessingml/2006/main">
        <w:t xml:space="preserve">2: Îsa me dike ku em baweriyên xwe bipirsin û pê ewle bin ku em bi ya ku em dibêjin em bawer dikin dijîn.</w:t>
      </w:r>
    </w:p>
    <w:p w14:paraId="6304535C" w14:textId="77777777" w:rsidR="00F90BDC" w:rsidRDefault="00F90BDC"/>
    <w:p w14:paraId="37FECB29" w14:textId="77777777" w:rsidR="00F90BDC" w:rsidRDefault="00F90BDC">
      <w:r xmlns:w="http://schemas.openxmlformats.org/wordprocessingml/2006/main">
        <w:t xml:space="preserve">1: Romayî 10:14-15 - Îcar ewê çawa gazî yê ku bawerî pê neaniye bikin? Û ewê çawa bi wî yê ku wan nebihîstiye bawer bikin? û ewê çawa bêyî mizgînvan bibihîzin? Û ewê çawa Mizgîniyê bidin, heta ku neyên şandin?</w:t>
      </w:r>
    </w:p>
    <w:p w14:paraId="44C4BC76" w14:textId="77777777" w:rsidR="00F90BDC" w:rsidRDefault="00F90BDC"/>
    <w:p w14:paraId="4A7EC92B" w14:textId="77777777" w:rsidR="00F90BDC" w:rsidRDefault="00F90BDC">
      <w:r xmlns:w="http://schemas.openxmlformats.org/wordprocessingml/2006/main">
        <w:t xml:space="preserve">2: Metta 7:21-23 - Ne her kesê ku ji min re dibêje, ya Xudan, ya Xudan, wê bikeve Padîşahiya Ezmanan; lê yê ku daxwaza Bavê min ê li ezmanan dike. Wê rojê gelek wê ji min re bêjin: Ya Xudan, ya Xudan, ma me bi navê te pêxemberîtî nekir? û bi navê te ma cin derdixin? û bi navê te gelek karên hêja kirin? Û hingê ezê ji wan re bêjim: Min tu carî hûn nas nekirine.</w:t>
      </w:r>
    </w:p>
    <w:p w14:paraId="7CF84957" w14:textId="77777777" w:rsidR="00F90BDC" w:rsidRDefault="00F90BDC"/>
    <w:p w14:paraId="5C227CD3" w14:textId="77777777" w:rsidR="00F90BDC" w:rsidRDefault="00F90BDC">
      <w:r xmlns:w="http://schemas.openxmlformats.org/wordprocessingml/2006/main">
        <w:t xml:space="preserve">Lûqa 20:42 Û Dawid bi xwe di pirtûka Zebûr de dibêje: «Xudan ji Xudanê min re got: Li milê min ê rastê rûne.</w:t>
      </w:r>
    </w:p>
    <w:p w14:paraId="321B8BFC" w14:textId="77777777" w:rsidR="00F90BDC" w:rsidRDefault="00F90BDC"/>
    <w:p w14:paraId="65D61A83" w14:textId="77777777" w:rsidR="00F90BDC" w:rsidRDefault="00F90BDC">
      <w:r xmlns:w="http://schemas.openxmlformats.org/wordprocessingml/2006/main">
        <w:t xml:space="preserve">Xudan emir dide Xudan Dawid ku li milê wî yê rastê rûne.</w:t>
      </w:r>
    </w:p>
    <w:p w14:paraId="61C3F6DE" w14:textId="77777777" w:rsidR="00F90BDC" w:rsidRDefault="00F90BDC"/>
    <w:p w14:paraId="35E29657" w14:textId="77777777" w:rsidR="00F90BDC" w:rsidRDefault="00F90BDC">
      <w:r xmlns:w="http://schemas.openxmlformats.org/wordprocessingml/2006/main">
        <w:t xml:space="preserve">1: Divê em her gav amade bin ku emrên Xudan bişopînin.</w:t>
      </w:r>
    </w:p>
    <w:p w14:paraId="50AE4C77" w14:textId="77777777" w:rsidR="00F90BDC" w:rsidRDefault="00F90BDC"/>
    <w:p w14:paraId="49B8484C" w14:textId="77777777" w:rsidR="00F90BDC" w:rsidRDefault="00F90BDC">
      <w:r xmlns:w="http://schemas.openxmlformats.org/wordprocessingml/2006/main">
        <w:t xml:space="preserve">2: Xudan kesên ku guhê xwe jê re dikin bilind dike.</w:t>
      </w:r>
    </w:p>
    <w:p w14:paraId="3DBA67FF" w14:textId="77777777" w:rsidR="00F90BDC" w:rsidRDefault="00F90BDC"/>
    <w:p w14:paraId="33347A0E" w14:textId="77777777" w:rsidR="00F90BDC" w:rsidRDefault="00F90BDC">
      <w:r xmlns:w="http://schemas.openxmlformats.org/wordprocessingml/2006/main">
        <w:t xml:space="preserve">1: Îşaya 42:1 - "Va ye xulamê min, yê ku ez pişta wî digirim; bijartiyên min, yên ku canê min pê şa dibe; min ruhê xwe danî ser wî; ew ê dîwanê ji miletan re derxe."</w:t>
      </w:r>
    </w:p>
    <w:p w14:paraId="7F3B2B72" w14:textId="77777777" w:rsidR="00F90BDC" w:rsidRDefault="00F90BDC"/>
    <w:p w14:paraId="1BFEB5BE" w14:textId="77777777" w:rsidR="00F90BDC" w:rsidRDefault="00F90BDC">
      <w:r xmlns:w="http://schemas.openxmlformats.org/wordprocessingml/2006/main">
        <w:t xml:space="preserve">2: Yûhenna 15:14 - "Hûn hevalên min in, eger hûn tiştên ku ez li we emir dikim bikin."</w:t>
      </w:r>
    </w:p>
    <w:p w14:paraId="158F0148" w14:textId="77777777" w:rsidR="00F90BDC" w:rsidRDefault="00F90BDC"/>
    <w:p w14:paraId="2A30F708" w14:textId="77777777" w:rsidR="00F90BDC" w:rsidRDefault="00F90BDC">
      <w:r xmlns:w="http://schemas.openxmlformats.org/wordprocessingml/2006/main">
        <w:t xml:space="preserve">Lûqa 20:43 Heta ku ez dijminên te bikim bin lingên te.</w:t>
      </w:r>
    </w:p>
    <w:p w14:paraId="3381B983" w14:textId="77777777" w:rsidR="00F90BDC" w:rsidRDefault="00F90BDC"/>
    <w:p w14:paraId="12B694A2" w14:textId="77777777" w:rsidR="00F90BDC" w:rsidRDefault="00F90BDC">
      <w:r xmlns:w="http://schemas.openxmlformats.org/wordprocessingml/2006/main">
        <w:t xml:space="preserve">Ev beş behsa soza Îsa dike ku heta ku ew vegere dijminên xwe bike lingan.</w:t>
      </w:r>
    </w:p>
    <w:p w14:paraId="0170CD9E" w14:textId="77777777" w:rsidR="00F90BDC" w:rsidRDefault="00F90BDC"/>
    <w:p w14:paraId="5F8CD3CE" w14:textId="77777777" w:rsidR="00F90BDC" w:rsidRDefault="00F90BDC">
      <w:r xmlns:w="http://schemas.openxmlformats.org/wordprocessingml/2006/main">
        <w:t xml:space="preserve">1. Jiyana Di Hêviya Hêvî: Li Benda Vegera Îsa</w:t>
      </w:r>
    </w:p>
    <w:p w14:paraId="38A66286" w14:textId="77777777" w:rsidR="00F90BDC" w:rsidRDefault="00F90BDC"/>
    <w:p w14:paraId="621E8811" w14:textId="77777777" w:rsidR="00F90BDC" w:rsidRDefault="00F90BDC">
      <w:r xmlns:w="http://schemas.openxmlformats.org/wordprocessingml/2006/main">
        <w:t xml:space="preserve">2. Di Baweriyê de Stand: Îsa Şampiyonê Me ye</w:t>
      </w:r>
    </w:p>
    <w:p w14:paraId="4856E8C4" w14:textId="77777777" w:rsidR="00F90BDC" w:rsidRDefault="00F90BDC"/>
    <w:p w14:paraId="492C72F5" w14:textId="77777777" w:rsidR="00F90BDC" w:rsidRDefault="00F90BDC">
      <w:r xmlns:w="http://schemas.openxmlformats.org/wordprocessingml/2006/main">
        <w:t xml:space="preserve">1. Zebûr 110:1 - "Xudan ji Xudanê min re dibêje: "Li milê min ê rastê rûne, heta ku ez dijminên te ji lingên te re bikim ling."</w:t>
      </w:r>
    </w:p>
    <w:p w14:paraId="4942ECFB" w14:textId="77777777" w:rsidR="00F90BDC" w:rsidRDefault="00F90BDC"/>
    <w:p w14:paraId="278A3A11" w14:textId="77777777" w:rsidR="00F90BDC" w:rsidRDefault="00F90BDC">
      <w:r xmlns:w="http://schemas.openxmlformats.org/wordprocessingml/2006/main">
        <w:t xml:space="preserve">2. Îbranî 10:12-13 - "Lê gava ku vî kahîn her û her ji bo gunehan qurbanek pêşkêş kir, li milê Xwedê yê rastê rûnişt û ji wê demê ve ew li bendê ye ku dijminên wî bikin bin lingên wî."</w:t>
      </w:r>
    </w:p>
    <w:p w14:paraId="7CE272B1" w14:textId="77777777" w:rsidR="00F90BDC" w:rsidRDefault="00F90BDC"/>
    <w:p w14:paraId="1656EC4F" w14:textId="77777777" w:rsidR="00F90BDC" w:rsidRDefault="00F90BDC">
      <w:r xmlns:w="http://schemas.openxmlformats.org/wordprocessingml/2006/main">
        <w:t xml:space="preserve">Lûqa 20:44 Loma Dawid jê re dibêje Xudan, îcar ew kurê wî çawa ye?</w:t>
      </w:r>
    </w:p>
    <w:p w14:paraId="1FB45DDB" w14:textId="77777777" w:rsidR="00F90BDC" w:rsidRDefault="00F90BDC"/>
    <w:p w14:paraId="65815527" w14:textId="77777777" w:rsidR="00F90BDC" w:rsidRDefault="00F90BDC">
      <w:r xmlns:w="http://schemas.openxmlformats.org/wordprocessingml/2006/main">
        <w:t xml:space="preserve">Fêrisiyan li ser têkiliya di navbera Dawid û Mesîh de ji Îsa pirsîn, eger ew bav û kur bûna, Dawid çawa dikare ji Mesîh re bêje "Xudan".</w:t>
      </w:r>
    </w:p>
    <w:p w14:paraId="2DAC94A8" w14:textId="77777777" w:rsidR="00F90BDC" w:rsidRDefault="00F90BDC"/>
    <w:p w14:paraId="50CFC28D" w14:textId="77777777" w:rsidR="00F90BDC" w:rsidRDefault="00F90BDC">
      <w:r xmlns:w="http://schemas.openxmlformats.org/wordprocessingml/2006/main">
        <w:t xml:space="preserve">1: Têkiliya Îsa bi Xwedê re bêhempa ye, û divê em hêza xwedawendiya Jesussa nas bikin.</w:t>
      </w:r>
    </w:p>
    <w:p w14:paraId="4D678D0A" w14:textId="77777777" w:rsidR="00F90BDC" w:rsidRDefault="00F90BDC"/>
    <w:p w14:paraId="189A8F1A" w14:textId="77777777" w:rsidR="00F90BDC" w:rsidRDefault="00F90BDC">
      <w:r xmlns:w="http://schemas.openxmlformats.org/wordprocessingml/2006/main">
        <w:t xml:space="preserve">2: Divê em nefsbiçûk bin û Îsa wekî Xudan û Xilaskarê xwe qebûl bikin.</w:t>
      </w:r>
    </w:p>
    <w:p w14:paraId="7C70A372" w14:textId="77777777" w:rsidR="00F90BDC" w:rsidRDefault="00F90BDC"/>
    <w:p w14:paraId="083B45CD" w14:textId="77777777" w:rsidR="00F90BDC" w:rsidRDefault="00F90BDC">
      <w:r xmlns:w="http://schemas.openxmlformats.org/wordprocessingml/2006/main">
        <w:t xml:space="preserve">1: Zebûr 110:1 - "Xudan ji Xudanê min re got: "Li milê min ê rastê rûne, heta ku ez dijminên te bikim bin lingên te."</w:t>
      </w:r>
    </w:p>
    <w:p w14:paraId="64F186D6" w14:textId="77777777" w:rsidR="00F90BDC" w:rsidRDefault="00F90BDC"/>
    <w:p w14:paraId="20CEB6E1" w14:textId="77777777" w:rsidR="00F90BDC" w:rsidRDefault="00F90BDC">
      <w:r xmlns:w="http://schemas.openxmlformats.org/wordprocessingml/2006/main">
        <w:t xml:space="preserve">2: Kolosî 2:9 - "Çimkî di wî de temamiya xwedawend bi bedenî dimîne."</w:t>
      </w:r>
    </w:p>
    <w:p w14:paraId="354AA83C" w14:textId="77777777" w:rsidR="00F90BDC" w:rsidRDefault="00F90BDC"/>
    <w:p w14:paraId="0C24DF1D" w14:textId="77777777" w:rsidR="00F90BDC" w:rsidRDefault="00F90BDC">
      <w:r xmlns:w="http://schemas.openxmlformats.org/wordprocessingml/2006/main">
        <w:t xml:space="preserve">Lûqa 20:45 Hingê wî di nav gel de ji şagirtên xwe re got:</w:t>
      </w:r>
    </w:p>
    <w:p w14:paraId="7D9022CA" w14:textId="77777777" w:rsidR="00F90BDC" w:rsidRDefault="00F90BDC"/>
    <w:p w14:paraId="1D93959F" w14:textId="77777777" w:rsidR="00F90BDC" w:rsidRDefault="00F90BDC">
      <w:r xmlns:w="http://schemas.openxmlformats.org/wordprocessingml/2006/main">
        <w:t xml:space="preserve">Îsa temî dide şagirtên xwe, ku hay ji xwe hebin ku perê xwe çawa xerc dikin û dewsa xwe bidin Xwedê.</w:t>
      </w:r>
    </w:p>
    <w:p w14:paraId="41DFC084" w14:textId="77777777" w:rsidR="00F90BDC" w:rsidRDefault="00F90BDC"/>
    <w:p w14:paraId="3FE953EE" w14:textId="77777777" w:rsidR="00F90BDC" w:rsidRDefault="00F90BDC">
      <w:r xmlns:w="http://schemas.openxmlformats.org/wordprocessingml/2006/main">
        <w:t xml:space="preserve">1. Hêza Xweparêziyê: Berekatiyê çawa dide Xwedê</w:t>
      </w:r>
    </w:p>
    <w:p w14:paraId="7545B257" w14:textId="77777777" w:rsidR="00F90BDC" w:rsidRDefault="00F90BDC"/>
    <w:p w14:paraId="0DD7AE7E" w14:textId="77777777" w:rsidR="00F90BDC" w:rsidRDefault="00F90BDC">
      <w:r xmlns:w="http://schemas.openxmlformats.org/wordprocessingml/2006/main">
        <w:t xml:space="preserve">2. Pêdiviya Bi Kêfxweşiyê: Dîtina Dilşahiyê Di Tiştê ku Jixwe Em Hene</w:t>
      </w:r>
    </w:p>
    <w:p w14:paraId="264DC70E" w14:textId="77777777" w:rsidR="00F90BDC" w:rsidRDefault="00F90BDC"/>
    <w:p w14:paraId="10DA2F2B" w14:textId="77777777" w:rsidR="00F90BDC" w:rsidRDefault="00F90BDC">
      <w:r xmlns:w="http://schemas.openxmlformats.org/wordprocessingml/2006/main">
        <w:t xml:space="preserve">1. 2 Corinthians 9:7 - "Her yek ji we bila tiştê ku we di dilê xwe de biryar daye ku bide, ne bi dilxwazî an bi zorê bide, ji ber ku Xwedê ji kesê dilxweş hez dike."</w:t>
      </w:r>
    </w:p>
    <w:p w14:paraId="1D503840" w14:textId="77777777" w:rsidR="00F90BDC" w:rsidRDefault="00F90BDC"/>
    <w:p w14:paraId="298AA87F" w14:textId="77777777" w:rsidR="00F90BDC" w:rsidRDefault="00F90BDC">
      <w:r xmlns:w="http://schemas.openxmlformats.org/wordprocessingml/2006/main">
        <w:t xml:space="preserve">2. 1 Tîmotêyo 6:6-8 - "Lê xwedaperestiya bi razîbûnê qezencek mezin e. Çimkî me tiştek neanî dinyayê û em nikarin tiştekî jê derxin. Lê eger xwarin û cil û bergên me hebin, em ê bi wê razî bibin. ."</w:t>
      </w:r>
    </w:p>
    <w:p w14:paraId="476EE149" w14:textId="77777777" w:rsidR="00F90BDC" w:rsidRDefault="00F90BDC"/>
    <w:p w14:paraId="03C57C7F" w14:textId="77777777" w:rsidR="00F90BDC" w:rsidRDefault="00F90BDC">
      <w:r xmlns:w="http://schemas.openxmlformats.org/wordprocessingml/2006/main">
        <w:t xml:space="preserve">Lûqa 20:46 Hay ji Şerîetzanan hebin, yên ku dixwazin bi kincên dirêj bimeşin, li sûkan û ji kursiyên herî bilind ên li kinîştan û li odeyên serekan di ziyafetan de hez dikin.</w:t>
      </w:r>
    </w:p>
    <w:p w14:paraId="4A45D8D8" w14:textId="77777777" w:rsidR="00F90BDC" w:rsidRDefault="00F90BDC"/>
    <w:p w14:paraId="749CC5F6" w14:textId="77777777" w:rsidR="00F90BDC" w:rsidRDefault="00F90BDC">
      <w:r xmlns:w="http://schemas.openxmlformats.org/wordprocessingml/2006/main">
        <w:t xml:space="preserve">Hay ji kesên ku li hêz û statuyê digerin.</w:t>
      </w:r>
    </w:p>
    <w:p w14:paraId="3D6352FF" w14:textId="77777777" w:rsidR="00F90BDC" w:rsidRDefault="00F90BDC"/>
    <w:p w14:paraId="2673D861" w14:textId="77777777" w:rsidR="00F90BDC" w:rsidRDefault="00F90BDC">
      <w:r xmlns:w="http://schemas.openxmlformats.org/wordprocessingml/2006/main">
        <w:t xml:space="preserve">1. Redkirina ceribandinên serbilindî û hêzê.</w:t>
      </w:r>
    </w:p>
    <w:p w14:paraId="4540CF9D" w14:textId="77777777" w:rsidR="00F90BDC" w:rsidRDefault="00F90BDC"/>
    <w:p w14:paraId="626993B9" w14:textId="77777777" w:rsidR="00F90BDC" w:rsidRDefault="00F90BDC">
      <w:r xmlns:w="http://schemas.openxmlformats.org/wordprocessingml/2006/main">
        <w:t xml:space="preserve">2. Hewldana nefsbiçûkî ji statuyê.</w:t>
      </w:r>
    </w:p>
    <w:p w14:paraId="07550A4F" w14:textId="77777777" w:rsidR="00F90BDC" w:rsidRDefault="00F90BDC"/>
    <w:p w14:paraId="647933F7" w14:textId="77777777" w:rsidR="00F90BDC" w:rsidRDefault="00F90BDC">
      <w:r xmlns:w="http://schemas.openxmlformats.org/wordprocessingml/2006/main">
        <w:t xml:space="preserve">1. Yûhenna 13:12-17 - Îsa lingên şagirtên xwe dişon.</w:t>
      </w:r>
    </w:p>
    <w:p w14:paraId="18CB7E93" w14:textId="77777777" w:rsidR="00F90BDC" w:rsidRDefault="00F90BDC"/>
    <w:p w14:paraId="51C379D6" w14:textId="77777777" w:rsidR="00F90BDC" w:rsidRDefault="00F90BDC">
      <w:r xmlns:w="http://schemas.openxmlformats.org/wordprocessingml/2006/main">
        <w:t xml:space="preserve">2. Metelok 16:18 - Serbilindî li ber tunebûnê diçe.</w:t>
      </w:r>
    </w:p>
    <w:p w14:paraId="5325D591" w14:textId="77777777" w:rsidR="00F90BDC" w:rsidRDefault="00F90BDC"/>
    <w:p w14:paraId="6D7EF8CF" w14:textId="77777777" w:rsidR="00F90BDC" w:rsidRDefault="00F90BDC">
      <w:r xmlns:w="http://schemas.openxmlformats.org/wordprocessingml/2006/main">
        <w:t xml:space="preserve">Lûqa 20:47 Yên ku malên jinebiyan dadiqurtînin û duayên dirêj dikin.</w:t>
      </w:r>
    </w:p>
    <w:p w14:paraId="3B1C14EF" w14:textId="77777777" w:rsidR="00F90BDC" w:rsidRDefault="00F90BDC"/>
    <w:p w14:paraId="3F5BF8DB" w14:textId="77777777" w:rsidR="00F90BDC" w:rsidRDefault="00F90BDC">
      <w:r xmlns:w="http://schemas.openxmlformats.org/wordprocessingml/2006/main">
        <w:t xml:space="preserve">Rêz li hember kesên ku duayên dirêj bikar tînin da ku jinebiyan ji bo berjewendiya xwe îstismar bikin hişyar dike.</w:t>
      </w:r>
    </w:p>
    <w:p w14:paraId="4666AFD7" w14:textId="77777777" w:rsidR="00F90BDC" w:rsidRDefault="00F90BDC"/>
    <w:p w14:paraId="6C74B37A" w14:textId="77777777" w:rsidR="00F90BDC" w:rsidRDefault="00F90BDC">
      <w:r xmlns:w="http://schemas.openxmlformats.org/wordprocessingml/2006/main">
        <w:t xml:space="preserve">1. Edaleta Xwedê dê ji bo kesên ku ji belengazan sûdê werdigirin, bê kirin.</w:t>
      </w:r>
    </w:p>
    <w:p w14:paraId="5416507F" w14:textId="77777777" w:rsidR="00F90BDC" w:rsidRDefault="00F90BDC"/>
    <w:p w14:paraId="771AF7AB" w14:textId="77777777" w:rsidR="00F90BDC" w:rsidRDefault="00F90BDC">
      <w:r xmlns:w="http://schemas.openxmlformats.org/wordprocessingml/2006/main">
        <w:t xml:space="preserve">2. Bi dilpakî dua bikin, ne ji bo nîşankirinê.</w:t>
      </w:r>
    </w:p>
    <w:p w14:paraId="609C4BA9" w14:textId="77777777" w:rsidR="00F90BDC" w:rsidRDefault="00F90BDC"/>
    <w:p w14:paraId="670F8C00" w14:textId="77777777" w:rsidR="00F90BDC" w:rsidRDefault="00F90BDC">
      <w:r xmlns:w="http://schemas.openxmlformats.org/wordprocessingml/2006/main">
        <w:t xml:space="preserve">1. 1 Yûhenna 3:17-18 - "Lê eger yekî ku mal û milkê dinyayê hebe û birayê xwe hewcedar bibîne, lê dilê xwe li ber wî bigire, hezkirina Xwedê çawa di nav wî de dimîne? Zarokno, bila em bi gotin û bipeyivin lê bi kirin û rastiyê."</w:t>
      </w:r>
    </w:p>
    <w:p w14:paraId="5A7AD4A2" w14:textId="77777777" w:rsidR="00F90BDC" w:rsidRDefault="00F90BDC"/>
    <w:p w14:paraId="353C35A0" w14:textId="77777777" w:rsidR="00F90BDC" w:rsidRDefault="00F90BDC">
      <w:r xmlns:w="http://schemas.openxmlformats.org/wordprocessingml/2006/main">
        <w:t xml:space="preserve">2. Metelok 22:22-23 - "Bêlengazan talan nekin, ji ber ku ew belengaz e, nexwazin li ber derî belengaz biperçiqînin, çimkî Xudan wê doza wan bigire û yên ku wan dizîne jîyana wan birevîne."</w:t>
      </w:r>
    </w:p>
    <w:p w14:paraId="61E20EBE" w14:textId="77777777" w:rsidR="00F90BDC" w:rsidRDefault="00F90BDC"/>
    <w:p w14:paraId="5A5F0E0D" w14:textId="77777777" w:rsidR="00F90BDC" w:rsidRDefault="00F90BDC">
      <w:r xmlns:w="http://schemas.openxmlformats.org/wordprocessingml/2006/main">
        <w:t xml:space="preserve">Lûqa 21-da hînkirinên Îsa li ser pêşkêşiya jinebiyê, nîşanên axiriyê û hilweşandina Orşelîmê vedibêje.</w:t>
      </w:r>
    </w:p>
    <w:p w14:paraId="0BAAE603" w14:textId="77777777" w:rsidR="00F90BDC" w:rsidRDefault="00F90BDC"/>
    <w:p w14:paraId="3646BA09" w14:textId="77777777" w:rsidR="00F90BDC" w:rsidRDefault="00F90BDC">
      <w:r xmlns:w="http://schemas.openxmlformats.org/wordprocessingml/2006/main">
        <w:t xml:space="preserve">Paragrafa 1emîn: Beş bi Îsa dest pê dike ku dibîne ku mirovên dewlemend diyariyên xwe dixin xezîneya perestgehê û jinebiya belengaz jî du pereyên pir piçûk ên sifir xistine. Wî got: ‹Bi rastî ez ji we re dibêjim ku vê jinebiya belengaz ji hemûyan zêdetir li ber xwe daye. Van mirovan hemû ji dewlemendiya xwe diyariyên xwe dan; lê wê ji belengaziya xwe hemû tiştên ku diviyabû bijî danî' û fedakariya xwe wekî mînakeke </w:t>
      </w:r>
      <w:r xmlns:w="http://schemas.openxmlformats.org/wordprocessingml/2006/main">
        <w:lastRenderedPageBreak xmlns:w="http://schemas.openxmlformats.org/wordprocessingml/2006/main"/>
      </w:r>
      <w:r xmlns:w="http://schemas.openxmlformats.org/wordprocessingml/2006/main">
        <w:t xml:space="preserve">comerdiya rastîn nîşan da (Lûqa 21:1-4).</w:t>
      </w:r>
    </w:p>
    <w:p w14:paraId="525BC6E8" w14:textId="77777777" w:rsidR="00F90BDC" w:rsidRDefault="00F90BDC"/>
    <w:p w14:paraId="25EA91BE" w14:textId="77777777" w:rsidR="00F90BDC" w:rsidRDefault="00F90BDC">
      <w:r xmlns:w="http://schemas.openxmlformats.org/wordprocessingml/2006/main">
        <w:t xml:space="preserve">Paragrafa 2mîn: Gava ku hinekan li ser perestgeha ku bi kevirên spehî hatiye xemilandin û diyariyên ku ji Xwedê re hatine xemilandin dipeyivîn, Îsa rûxandina wê pêşbînî kir û got ku kevirek li ser kevirek din nemîne ku neyê avêtin. nîşana ku ew li ser pêk tê. Di bersivê de wî hişyarî da wan ku neyên xapandin gelek tê navê Wî îdîa dike ku dem nêzîk e lê divê li pey wan neyên axaftin jî şerên şoreşan milet li hember padîşahiya netewe li dijî padîşahiyê radibe erdhejîn xelayî bela bûyerên tirsnak nîşanên mezin ji ezmên beriya van tiştan (Lûqa 21:5- 11). Wî pêşbîniya çewisandina bawermendan berî van hemûyan kir, lê wan piştrast kir ku ew ê bibe fersendek şahidî soz daye şehrezayiya axaftinê, dijberên ku nikarin li hember dijberiyê bisekinin, di heman demê de hişyarî da xiyanetê heta mirinê nefreta hemî miletan ji ber ku navê wî dîsa jî wan teşwîq kir ku bi bîhnfirehiya bîhnfirehiyê bisekinin û jiyanê bistînin (Lûqa 21:12-19 ).</w:t>
      </w:r>
    </w:p>
    <w:p w14:paraId="32E5E93C" w14:textId="77777777" w:rsidR="00F90BDC" w:rsidRDefault="00F90BDC"/>
    <w:p w14:paraId="39317A04" w14:textId="77777777" w:rsidR="00F90BDC" w:rsidRDefault="00F90BDC">
      <w:r xmlns:w="http://schemas.openxmlformats.org/wordprocessingml/2006/main">
        <w:t xml:space="preserve">Paragrafa 3mîn: Berdewamkirina pêxembertiya xwe, wî pêşbînî kir ku Orşelîma wêranbûyî bi leşkeran ve hatiye dorpêçkirin û hişyarî da wan Cihûstanê ku ji çiyayan birevin, ew bajar ji wan welatan derkevin, nekevin bajêr ji bo van rojan. demên necihûyan temam kirin (Lûqa 21:20-24). Dûv re behsa tevliheviyên kozmîk nîşaneyên tav heyv stêrk erd tengahî miletan tevlihevî qîrîna deryayê mirovan dihejînin tirsa ku tê çi bedenên ezmanî yên dinyaya tê hejandin wê hingê ew ê bibînin ku Kurê Mirov bi ewr tê bi hêzek mezin gava ku ev tişt dest pê bikin serî hildin ji ber ku xilasiyê dikişîne nêzîkî teşwîqkirina şagirtan dixwînin nîşanên demên mîna dara hêjîrê ku çiqîna dara hêjîrê bi Padîşahiyê dizanin Xwedê nêzîkê wan hişyar dike dilên baldar negirin giraniya serxweşiyê xemên jiyanê roj nêzîk bi awayekî neçaverêkirî xefik duakirina hêza revê her tiştî li ber Kurê Mirov bisekinin (Lûqa 21:25-36). Beş bi wî diqede ku ew her roj perestgehê hîn dike dema ku şevan Çiyayê Zeytûnê diborîne û mirovên serê sibê dihatin Wî dibihîzin ku perestgeha Wî dibihîzin ku di nav tengezariya zêde de bandorek mezin dike û bûyerên dilşewat ên dawîn di beşên din de vedigire (Lûqa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Lûqa 21:1 Û wî li jor nihêrî, û zilamên dewlemend dît ku diyariyên xwe diavêjin xezîneyê.</w:t>
      </w:r>
    </w:p>
    <w:p w14:paraId="00C332DD" w14:textId="77777777" w:rsidR="00F90BDC" w:rsidRDefault="00F90BDC"/>
    <w:p w14:paraId="5B82E62E" w14:textId="77777777" w:rsidR="00F90BDC" w:rsidRDefault="00F90BDC">
      <w:r xmlns:w="http://schemas.openxmlformats.org/wordprocessingml/2006/main">
        <w:t xml:space="preserve">Îsa dît ku merivên dewlemend bi comerdî didin xezîneya perestgehê.</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Xêrxwazî ji pereyan wêdetir e - Romayî 12:8</w:t>
      </w:r>
    </w:p>
    <w:p w14:paraId="66031039" w14:textId="77777777" w:rsidR="00F90BDC" w:rsidRDefault="00F90BDC"/>
    <w:p w14:paraId="1E924CFA" w14:textId="77777777" w:rsidR="00F90BDC" w:rsidRDefault="00F90BDC">
      <w:r xmlns:w="http://schemas.openxmlformats.org/wordprocessingml/2006/main">
        <w:t xml:space="preserve">2: Divê dayina me qurban be - 2 Korintî 8:1-2</w:t>
      </w:r>
    </w:p>
    <w:p w14:paraId="6D9FC65E" w14:textId="77777777" w:rsidR="00F90BDC" w:rsidRDefault="00F90BDC"/>
    <w:p w14:paraId="258A0327" w14:textId="77777777" w:rsidR="00F90BDC" w:rsidRDefault="00F90BDC">
      <w:r xmlns:w="http://schemas.openxmlformats.org/wordprocessingml/2006/main">
        <w:t xml:space="preserve">1: Metelok 3:9-10 - Bi mal û milkên xwe û bi fêkiyên pêşîn ên hemû zêdebûnên xwe rûmetê bidin Xudan.</w:t>
      </w:r>
    </w:p>
    <w:p w14:paraId="3AA7C483" w14:textId="77777777" w:rsidR="00F90BDC" w:rsidRDefault="00F90BDC"/>
    <w:p w14:paraId="512AAB28" w14:textId="77777777" w:rsidR="00F90BDC" w:rsidRDefault="00F90BDC">
      <w:r xmlns:w="http://schemas.openxmlformats.org/wordprocessingml/2006/main">
        <w:t xml:space="preserve">2: Malaxî 3:10 - Hemî dehiyan bînin embarê, da ku di mala min de xwarin hebe.</w:t>
      </w:r>
    </w:p>
    <w:p w14:paraId="6CF50800" w14:textId="77777777" w:rsidR="00F90BDC" w:rsidRDefault="00F90BDC"/>
    <w:p w14:paraId="0F40EC7A" w14:textId="77777777" w:rsidR="00F90BDC" w:rsidRDefault="00F90BDC">
      <w:r xmlns:w="http://schemas.openxmlformats.org/wordprocessingml/2006/main">
        <w:t xml:space="preserve">Lûqa 21:2 Û wî jinebiyek belengaz jî dît ku du qîran avêtine wê derê.</w:t>
      </w:r>
    </w:p>
    <w:p w14:paraId="48BCBD31" w14:textId="77777777" w:rsidR="00F90BDC" w:rsidRDefault="00F90BDC"/>
    <w:p w14:paraId="0BB2D579" w14:textId="77777777" w:rsidR="00F90BDC" w:rsidRDefault="00F90BDC">
      <w:r xmlns:w="http://schemas.openxmlformats.org/wordprocessingml/2006/main">
        <w:t xml:space="preserve">Ev beş li ser Îsa ye ku dibîne jinebiyek belengaz du deq dide perestgehê.</w:t>
      </w:r>
    </w:p>
    <w:p w14:paraId="66B4402C" w14:textId="77777777" w:rsidR="00F90BDC" w:rsidRDefault="00F90BDC"/>
    <w:p w14:paraId="2C0EC12F" w14:textId="77777777" w:rsidR="00F90BDC" w:rsidRDefault="00F90BDC">
      <w:r xmlns:w="http://schemas.openxmlformats.org/wordprocessingml/2006/main">
        <w:t xml:space="preserve">1. Hêza Qurbaniyên Biçûk: Çawa Em Dikarin Bi Piçûk Cûdahiyek Bikin</w:t>
      </w:r>
    </w:p>
    <w:p w14:paraId="4D1602D0" w14:textId="77777777" w:rsidR="00F90BDC" w:rsidRDefault="00F90BDC"/>
    <w:p w14:paraId="6076BE20" w14:textId="77777777" w:rsidR="00F90BDC" w:rsidRDefault="00F90BDC">
      <w:r xmlns:w="http://schemas.openxmlformats.org/wordprocessingml/2006/main">
        <w:t xml:space="preserve">2. Dilê Jinebiyê: Xwedê Xizmeta me dibîne û qîmetê dide</w:t>
      </w:r>
    </w:p>
    <w:p w14:paraId="4668C64A" w14:textId="77777777" w:rsidR="00F90BDC" w:rsidRDefault="00F90BDC"/>
    <w:p w14:paraId="3C8BD79B" w14:textId="77777777" w:rsidR="00F90BDC" w:rsidRDefault="00F90BDC">
      <w:r xmlns:w="http://schemas.openxmlformats.org/wordprocessingml/2006/main">
        <w:t xml:space="preserve">1. Marqos 12:41-44 - Îsa pêşkêşiya jinebiyê pesnê xwe dide</w:t>
      </w:r>
    </w:p>
    <w:p w14:paraId="5BDB1D2A" w14:textId="77777777" w:rsidR="00F90BDC" w:rsidRDefault="00F90BDC"/>
    <w:p w14:paraId="7FFAB583" w14:textId="77777777" w:rsidR="00F90BDC" w:rsidRDefault="00F90BDC">
      <w:r xmlns:w="http://schemas.openxmlformats.org/wordprocessingml/2006/main">
        <w:t xml:space="preserve">2. 2 Korintî 8:1-5 - Pawlos Korintî teşwîq dike ku li gorî derfetên xwe bi comerdî bidin.</w:t>
      </w:r>
    </w:p>
    <w:p w14:paraId="501259F3" w14:textId="77777777" w:rsidR="00F90BDC" w:rsidRDefault="00F90BDC"/>
    <w:p w14:paraId="6B11A6C0" w14:textId="77777777" w:rsidR="00F90BDC" w:rsidRDefault="00F90BDC">
      <w:r xmlns:w="http://schemas.openxmlformats.org/wordprocessingml/2006/main">
        <w:t xml:space="preserve">Lûqa 21:3 Û wî got: Bi rastî ez ji we re dibêjim, ku vê jinebiya belengaz ji wan hemûyan bêtir avêtiye hundir.</w:t>
      </w:r>
    </w:p>
    <w:p w14:paraId="1F370E09" w14:textId="77777777" w:rsidR="00F90BDC" w:rsidRDefault="00F90BDC"/>
    <w:p w14:paraId="1E223388" w14:textId="77777777" w:rsidR="00F90BDC" w:rsidRDefault="00F90BDC">
      <w:r xmlns:w="http://schemas.openxmlformats.org/wordprocessingml/2006/main">
        <w:t xml:space="preserve">Vê jinebiya belengaz ji her kesî zêdetir bi comerdî bexşî kiriye.</w:t>
      </w:r>
    </w:p>
    <w:p w14:paraId="211FAE17" w14:textId="77777777" w:rsidR="00F90BDC" w:rsidRDefault="00F90BDC"/>
    <w:p w14:paraId="57667F59" w14:textId="77777777" w:rsidR="00F90BDC" w:rsidRDefault="00F90BDC">
      <w:r xmlns:w="http://schemas.openxmlformats.org/wordprocessingml/2006/main">
        <w:t xml:space="preserve">1. Hêza Xêrxwaziyê</w:t>
      </w:r>
    </w:p>
    <w:p w14:paraId="12304EC1" w14:textId="77777777" w:rsidR="00F90BDC" w:rsidRDefault="00F90BDC"/>
    <w:p w14:paraId="6249F849" w14:textId="77777777" w:rsidR="00F90BDC" w:rsidRDefault="00F90BDC">
      <w:r xmlns:w="http://schemas.openxmlformats.org/wordprocessingml/2006/main">
        <w:t xml:space="preserve">2. Girîngiya Qurbanê</w:t>
      </w:r>
    </w:p>
    <w:p w14:paraId="4AC6EEDF" w14:textId="77777777" w:rsidR="00F90BDC" w:rsidRDefault="00F90BDC"/>
    <w:p w14:paraId="4CC6BF7F" w14:textId="77777777" w:rsidR="00F90BDC" w:rsidRDefault="00F90BDC">
      <w:r xmlns:w="http://schemas.openxmlformats.org/wordprocessingml/2006/main">
        <w:t xml:space="preserve">1. Marqos 12:41-44 - Îsa jinebî ji bo comerdiya wê pesnê xwe dide.</w:t>
      </w:r>
    </w:p>
    <w:p w14:paraId="7FAD46D8" w14:textId="77777777" w:rsidR="00F90BDC" w:rsidRDefault="00F90BDC"/>
    <w:p w14:paraId="3583D943" w14:textId="77777777" w:rsidR="00F90BDC" w:rsidRDefault="00F90BDC">
      <w:r xmlns:w="http://schemas.openxmlformats.org/wordprocessingml/2006/main">
        <w:t xml:space="preserve">2. 2 Korîntî 8:1-5 - Pawlos Korintî teşwîq dike ku bi qurbanî bidin.</w:t>
      </w:r>
    </w:p>
    <w:p w14:paraId="1E329E82" w14:textId="77777777" w:rsidR="00F90BDC" w:rsidRDefault="00F90BDC"/>
    <w:p w14:paraId="16F7996D" w14:textId="77777777" w:rsidR="00F90BDC" w:rsidRDefault="00F90BDC">
      <w:r xmlns:w="http://schemas.openxmlformats.org/wordprocessingml/2006/main">
        <w:t xml:space="preserve">Lûqa 21:4 Çimkî vana hemûyan ji pirbûna xwe avêtibûn goriyên Xwedê;</w:t>
      </w:r>
    </w:p>
    <w:p w14:paraId="33C5A6EA" w14:textId="77777777" w:rsidR="00F90BDC" w:rsidRDefault="00F90BDC"/>
    <w:p w14:paraId="40A14150" w14:textId="77777777" w:rsidR="00F90BDC" w:rsidRDefault="00F90BDC">
      <w:r xmlns:w="http://schemas.openxmlformats.org/wordprocessingml/2006/main">
        <w:t xml:space="preserve">Ev beş fedakariya giran û dilsoziya jinebiyek ku her tiştê xwe daye diyariyên Xwedê ronî dike.</w:t>
      </w:r>
    </w:p>
    <w:p w14:paraId="05537FE5" w14:textId="77777777" w:rsidR="00F90BDC" w:rsidRDefault="00F90BDC"/>
    <w:p w14:paraId="6F5E21E5" w14:textId="77777777" w:rsidR="00F90BDC" w:rsidRDefault="00F90BDC">
      <w:r xmlns:w="http://schemas.openxmlformats.org/wordprocessingml/2006/main">
        <w:t xml:space="preserve">1. Hêza Xêrxwaziyê: Fêrbûna Qurbankirina Bi Baweriyê</w:t>
      </w:r>
    </w:p>
    <w:p w14:paraId="094746C1" w14:textId="77777777" w:rsidR="00F90BDC" w:rsidRDefault="00F90BDC"/>
    <w:p w14:paraId="0E7217A2" w14:textId="77777777" w:rsidR="00F90BDC" w:rsidRDefault="00F90BDC">
      <w:r xmlns:w="http://schemas.openxmlformats.org/wordprocessingml/2006/main">
        <w:t xml:space="preserve">2. Mêta Jinebiyê: Bawerî bi rizaya Xwedê</w:t>
      </w:r>
    </w:p>
    <w:p w14:paraId="4A015A33" w14:textId="77777777" w:rsidR="00F90BDC" w:rsidRDefault="00F90BDC"/>
    <w:p w14:paraId="30EE20C8" w14:textId="77777777" w:rsidR="00F90BDC" w:rsidRDefault="00F90BDC">
      <w:r xmlns:w="http://schemas.openxmlformats.org/wordprocessingml/2006/main">
        <w:t xml:space="preserve">1. Marqos 12:41-44 - Îsa jinebî ji bo bawerî û qurbaniya wê pesnê xwe dide.</w:t>
      </w:r>
    </w:p>
    <w:p w14:paraId="3A6C72B9" w14:textId="77777777" w:rsidR="00F90BDC" w:rsidRDefault="00F90BDC"/>
    <w:p w14:paraId="6D79E36B" w14:textId="77777777" w:rsidR="00F90BDC" w:rsidRDefault="00F90BDC">
      <w:r xmlns:w="http://schemas.openxmlformats.org/wordprocessingml/2006/main">
        <w:t xml:space="preserve">2. Dubarekirina Şerîetê 15:7-11 - Emrê Xwedê ku ji kesên hewcedar re bi comerdî û vekirî be.</w:t>
      </w:r>
    </w:p>
    <w:p w14:paraId="78167342" w14:textId="77777777" w:rsidR="00F90BDC" w:rsidRDefault="00F90BDC"/>
    <w:p w14:paraId="1050A0B1" w14:textId="77777777" w:rsidR="00F90BDC" w:rsidRDefault="00F90BDC">
      <w:r xmlns:w="http://schemas.openxmlformats.org/wordprocessingml/2006/main">
        <w:t xml:space="preserve">Lûqa 21:5 Û çaxê ku hinekan ji Perestgehê dipeyivîn, ka ew çawa bi kevir û diyariyên xweş hatiye xemilandin, wî got:</w:t>
      </w:r>
    </w:p>
    <w:p w14:paraId="00316791" w14:textId="77777777" w:rsidR="00F90BDC" w:rsidRDefault="00F90BDC"/>
    <w:p w14:paraId="025EE12C" w14:textId="77777777" w:rsidR="00F90BDC" w:rsidRDefault="00F90BDC">
      <w:r xmlns:w="http://schemas.openxmlformats.org/wordprocessingml/2006/main">
        <w:t xml:space="preserve">Perestgeh bi kevir û diyariyên xweş hatibû xemilandin.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dixwaze ku em xwe bi diyariyên xweş xemilînin û ji bo rûmeta xwe bikar bînin.</w:t>
      </w:r>
    </w:p>
    <w:p w14:paraId="2DDFEB40" w14:textId="77777777" w:rsidR="00F90BDC" w:rsidRDefault="00F90BDC"/>
    <w:p w14:paraId="0250CE7B" w14:textId="77777777" w:rsidR="00F90BDC" w:rsidRDefault="00F90BDC">
      <w:r xmlns:w="http://schemas.openxmlformats.org/wordprocessingml/2006/main">
        <w:t xml:space="preserve">2: Bedewiya perestgehê ronîkirina rûmeta Xwedê ye.</w:t>
      </w:r>
    </w:p>
    <w:p w14:paraId="710E06CE" w14:textId="77777777" w:rsidR="00F90BDC" w:rsidRDefault="00F90BDC"/>
    <w:p w14:paraId="42280549" w14:textId="77777777" w:rsidR="00F90BDC" w:rsidRDefault="00F90BDC">
      <w:r xmlns:w="http://schemas.openxmlformats.org/wordprocessingml/2006/main">
        <w:t xml:space="preserve">1: 1 Petrûs 3:3-4 ? </w:t>
      </w:r>
      <w:r xmlns:w="http://schemas.openxmlformats.org/wordprocessingml/2006/main">
        <w:rPr>
          <w:rFonts w:ascii="맑은 고딕 Semilight" w:hAnsi="맑은 고딕 Semilight"/>
        </w:rPr>
        <w:t xml:space="preserve">Ma </w:t>
      </w:r>
      <w:r xmlns:w="http://schemas.openxmlformats.org/wordprocessingml/2006/main">
        <w:t xml:space="preserve">nahêlin xemla we ji derve be? </w:t>
      </w:r>
      <w:r xmlns:w="http://schemas.openxmlformats.org/wordprocessingml/2006/main">
        <w:rPr>
          <w:rFonts w:ascii="맑은 고딕 Semilight" w:hAnsi="맑은 고딕 Semilight"/>
        </w:rPr>
        <w:t xml:space="preserve">Ma </w:t>
      </w:r>
      <w:r xmlns:w="http://schemas.openxmlformats.org/wordprocessingml/2006/main">
        <w:t xml:space="preserve">ew lêdana poran û danîna zêrên zêr, an cil û bergên ku hûn li xwe dikin??Lê bila xemla we bibe kesê veşartî yê dil bi bedewiya nemirî ya ruhekî nerm û bêdeng, ku li ber çavê Xwedê pir bi qîmet e. ??</w:t>
      </w:r>
    </w:p>
    <w:p w14:paraId="145F9ECF" w14:textId="77777777" w:rsidR="00F90BDC" w:rsidRDefault="00F90BDC"/>
    <w:p w14:paraId="335C2425" w14:textId="77777777" w:rsidR="00F90BDC" w:rsidRDefault="00F90BDC">
      <w:r xmlns:w="http://schemas.openxmlformats.org/wordprocessingml/2006/main">
        <w:t xml:space="preserve">2: Zebûr 45:13-14 ? </w:t>
      </w:r>
      <w:r xmlns:w="http://schemas.openxmlformats.org/wordprocessingml/2006/main">
        <w:rPr>
          <w:rFonts w:ascii="맑은 고딕 Semilight" w:hAnsi="맑은 고딕 Semilight"/>
        </w:rPr>
        <w:t xml:space="preserve">쏷 </w:t>
      </w:r>
      <w:r xmlns:w="http://schemas.openxmlformats.org/wordprocessingml/2006/main">
        <w:t xml:space="preserve">ew padîşah bi bedewiya te heyecan e; rûmetê bide wî, çimkî ew mîrê we ye. Di jûreya xwe de, bi kincên ku bi zêr ve girêdayî ne, prensesa bi rûmet e.??</w:t>
      </w:r>
    </w:p>
    <w:p w14:paraId="70E37B13" w14:textId="77777777" w:rsidR="00F90BDC" w:rsidRDefault="00F90BDC"/>
    <w:p w14:paraId="61F58DB9" w14:textId="77777777" w:rsidR="00F90BDC" w:rsidRDefault="00F90BDC">
      <w:r xmlns:w="http://schemas.openxmlformats.org/wordprocessingml/2006/main">
        <w:t xml:space="preserve">Lûqa 21:6 Ji bo van tiştên ku hûn dibînin, ewê rojên ku di wan de kevirek li ser kevirekî din neyê avêtin, wê bên.</w:t>
      </w:r>
    </w:p>
    <w:p w14:paraId="244ADBEF" w14:textId="77777777" w:rsidR="00F90BDC" w:rsidRDefault="00F90BDC"/>
    <w:p w14:paraId="66E41E9D" w14:textId="77777777" w:rsidR="00F90BDC" w:rsidRDefault="00F90BDC">
      <w:r xmlns:w="http://schemas.openxmlformats.org/wordprocessingml/2006/main">
        <w:t xml:space="preserve">Dê rojên ku Perestgeh wêran bibe û kevirek jî li ser piyan namîne.</w:t>
      </w:r>
    </w:p>
    <w:p w14:paraId="58774F1D" w14:textId="77777777" w:rsidR="00F90BDC" w:rsidRDefault="00F90BDC"/>
    <w:p w14:paraId="742302D1" w14:textId="77777777" w:rsidR="00F90BDC" w:rsidRDefault="00F90BDC">
      <w:r xmlns:w="http://schemas.openxmlformats.org/wordprocessingml/2006/main">
        <w:t xml:space="preserve">1. Girîngiya jiyankirina di dema niha de û baweriya bi plana Xudan.</w:t>
      </w:r>
    </w:p>
    <w:p w14:paraId="7E3012B8" w14:textId="77777777" w:rsidR="00F90BDC" w:rsidRDefault="00F90BDC"/>
    <w:p w14:paraId="154B145B" w14:textId="77777777" w:rsidR="00F90BDC" w:rsidRDefault="00F90BDC">
      <w:r xmlns:w="http://schemas.openxmlformats.org/wordprocessingml/2006/main">
        <w:t xml:space="preserve">2. Derbasbûna avahîyên fizîkî û mayîndebûna peyva Xwedê.</w:t>
      </w:r>
    </w:p>
    <w:p w14:paraId="7C58B61B" w14:textId="77777777" w:rsidR="00F90BDC" w:rsidRDefault="00F90BDC"/>
    <w:p w14:paraId="724F1BD9" w14:textId="77777777" w:rsidR="00F90BDC" w:rsidRDefault="00F90BDC">
      <w:r xmlns:w="http://schemas.openxmlformats.org/wordprocessingml/2006/main">
        <w:t xml:space="preserve">1. Zebûr 146:3-4 - "Baweriya xwe bi mîrên, bi kurê mirovekî ku xilasî jê re tune nebe. Gava ku bêhna wî jê diçe, ew vedigere erdê; di wê rojê de planên wî têk diçin."</w:t>
      </w:r>
    </w:p>
    <w:p w14:paraId="5FEC3F5A" w14:textId="77777777" w:rsidR="00F90BDC" w:rsidRDefault="00F90BDC"/>
    <w:p w14:paraId="054752B7" w14:textId="77777777" w:rsidR="00F90BDC" w:rsidRDefault="00F90BDC">
      <w:r xmlns:w="http://schemas.openxmlformats.org/wordprocessingml/2006/main">
        <w:t xml:space="preserve">2. Îbranî 13:8 - "Îsa Mesîh duh û îro û her û her eynî ye."</w:t>
      </w:r>
    </w:p>
    <w:p w14:paraId="1C3CE2FE" w14:textId="77777777" w:rsidR="00F90BDC" w:rsidRDefault="00F90BDC"/>
    <w:p w14:paraId="66DCD9B3" w14:textId="77777777" w:rsidR="00F90BDC" w:rsidRDefault="00F90BDC">
      <w:r xmlns:w="http://schemas.openxmlformats.org/wordprocessingml/2006/main">
        <w:t xml:space="preserve">Lûqa 21:7 Wan jê pirsî û gotin: Mamoste, lê ev tişt wê kengê bibin? Û gava ku ev tişt bên cih, wê çi nîşanek hebe?</w:t>
      </w:r>
    </w:p>
    <w:p w14:paraId="4198A768" w14:textId="77777777" w:rsidR="00F90BDC" w:rsidRDefault="00F90BDC"/>
    <w:p w14:paraId="185B1288" w14:textId="77777777" w:rsidR="00F90BDC" w:rsidRDefault="00F90BDC">
      <w:r xmlns:w="http://schemas.openxmlformats.org/wordprocessingml/2006/main">
        <w:t xml:space="preserve">Xelkê ji Îsa pirsîn ka wê kengê rûxandina perestgeh û nîşaneyên pê re çêbibin.</w:t>
      </w:r>
    </w:p>
    <w:p w14:paraId="78E2A566" w14:textId="77777777" w:rsidR="00F90BDC" w:rsidRDefault="00F90BDC"/>
    <w:p w14:paraId="29F02A86" w14:textId="77777777" w:rsidR="00F90BDC" w:rsidRDefault="00F90BDC">
      <w:r xmlns:w="http://schemas.openxmlformats.org/wordprocessingml/2006/main">
        <w:t xml:space="preserve">1: Naskirina Nîşanên Zeman: Hînkirinên Îsa li ser Demên Dawî</w:t>
      </w:r>
    </w:p>
    <w:p w14:paraId="7D9C22E1" w14:textId="77777777" w:rsidR="00F90BDC" w:rsidRDefault="00F90BDC"/>
    <w:p w14:paraId="69F30786" w14:textId="77777777" w:rsidR="00F90BDC" w:rsidRDefault="00F90BDC">
      <w:r xmlns:w="http://schemas.openxmlformats.org/wordprocessingml/2006/main">
        <w:t xml:space="preserve">2: Meriv Çawa Ji Axiriyê Amade Dike: Dersên Îsa Ser Wêrankirina Tê</w:t>
      </w:r>
    </w:p>
    <w:p w14:paraId="2B748E33" w14:textId="77777777" w:rsidR="00F90BDC" w:rsidRDefault="00F90BDC"/>
    <w:p w14:paraId="3180114C" w14:textId="77777777" w:rsidR="00F90BDC" w:rsidRDefault="00F90BDC">
      <w:r xmlns:w="http://schemas.openxmlformats.org/wordprocessingml/2006/main">
        <w:t xml:space="preserve">1: Metta 24:3-14 ??Îsa??hînkirinên li ser nîşanên demên dawî</w:t>
      </w:r>
    </w:p>
    <w:p w14:paraId="19245120" w14:textId="77777777" w:rsidR="00F90BDC" w:rsidRDefault="00F90BDC"/>
    <w:p w14:paraId="2148FB2A" w14:textId="77777777" w:rsidR="00F90BDC" w:rsidRDefault="00F90BDC">
      <w:r xmlns:w="http://schemas.openxmlformats.org/wordprocessingml/2006/main">
        <w:t xml:space="preserve">2: Metta 24:36-44 Hînkirinên Îsa li ser amadebûna ji bo dema dawî.</w:t>
      </w:r>
    </w:p>
    <w:p w14:paraId="07D83920" w14:textId="77777777" w:rsidR="00F90BDC" w:rsidRDefault="00F90BDC"/>
    <w:p w14:paraId="0D144351" w14:textId="77777777" w:rsidR="00F90BDC" w:rsidRDefault="00F90BDC">
      <w:r xmlns:w="http://schemas.openxmlformats.org/wordprocessingml/2006/main">
        <w:t xml:space="preserve">Lûqa 21:8 Û wî got: «Hay ji xwe hebin ku hûn neyên xapandin. Çimkî gelek wê bi navê min bên û bêjin: «Ez Mesîh im; û dem nêzîk dibe: Îcar hûn li pey wan neçin.</w:t>
      </w:r>
    </w:p>
    <w:p w14:paraId="5D6720DD" w14:textId="77777777" w:rsidR="00F90BDC" w:rsidRDefault="00F90BDC"/>
    <w:p w14:paraId="58649F17" w14:textId="77777777" w:rsidR="00F90BDC" w:rsidRDefault="00F90BDC">
      <w:r xmlns:w="http://schemas.openxmlformats.org/wordprocessingml/2006/main">
        <w:t xml:space="preserve">Ev beş balê dikişîne ser girîngiya hişyarbûna ji pêxemberên derewîn ên ku bi navê Jesussa têne û îdîa dikin ku Mesîh in.</w:t>
      </w:r>
    </w:p>
    <w:p w14:paraId="27382945" w14:textId="77777777" w:rsidR="00F90BDC" w:rsidRDefault="00F90BDC"/>
    <w:p w14:paraId="309415D5" w14:textId="77777777" w:rsidR="00F90BDC" w:rsidRDefault="00F90BDC">
      <w:r xmlns:w="http://schemas.openxmlformats.org/wordprocessingml/2006/main">
        <w:t xml:space="preserve">1. Amadekirina ji bo hatina Xudan: Hişyar bimînin ji Pêxemberên Derew</w:t>
      </w:r>
    </w:p>
    <w:p w14:paraId="3C165715" w14:textId="77777777" w:rsidR="00F90BDC" w:rsidRDefault="00F90BDC"/>
    <w:p w14:paraId="40179E24" w14:textId="77777777" w:rsidR="00F90BDC" w:rsidRDefault="00F90BDC">
      <w:r xmlns:w="http://schemas.openxmlformats.org/wordprocessingml/2006/main">
        <w:t xml:space="preserve">2. Neyên xapandin: Di cîhana îroyîn de Pêxemberên Derew nas bikin</w:t>
      </w:r>
    </w:p>
    <w:p w14:paraId="651A98ED" w14:textId="77777777" w:rsidR="00F90BDC" w:rsidRDefault="00F90BDC"/>
    <w:p w14:paraId="4869B1BC" w14:textId="77777777" w:rsidR="00F90BDC" w:rsidRDefault="00F90BDC">
      <w:r xmlns:w="http://schemas.openxmlformats.org/wordprocessingml/2006/main">
        <w:t xml:space="preserve">1. Yêremya 29:8-9 "Çimkî Xudanê ordiyan, Xwedayê Îsraêl weha dibêje: Bila pêxemberên we û perestên we yên ku di nav we de ne, we nexapînin û guh nedin xewnên we yên ku hûn dikin. Xewn bên dîtin. Çimkî ew bi navê min ji we re derewîn pêxemberîtiyê dikin: Xudan dibêje, min ew neşand.»</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Petrûs 2:1,3 "Lê di nav gel de pêxemberên derewîn jî hebûn, çawa ku wê di nav we de mamosteyên derewîn hebin, yên ku bi nepenî dê virên lanetkirî bînin, Xudanê ku ew kirîne jî înkar bikin û bînin serê xwe. wêrankirina bilez... Û bi çavbirçîtiyê wê bi gotinên sexte bazirganiyê bi we bikin."</w:t>
      </w:r>
    </w:p>
    <w:p w14:paraId="59C8E483" w14:textId="77777777" w:rsidR="00F90BDC" w:rsidRDefault="00F90BDC"/>
    <w:p w14:paraId="0AF3658A" w14:textId="77777777" w:rsidR="00F90BDC" w:rsidRDefault="00F90BDC">
      <w:r xmlns:w="http://schemas.openxmlformats.org/wordprocessingml/2006/main">
        <w:t xml:space="preserve">Lûqa 21:9 Lê gava ku hûn li ser şer û pevçûnan bibihîzin, netirsin. lê dawî ne bi û ne.</w:t>
      </w:r>
    </w:p>
    <w:p w14:paraId="368B117C" w14:textId="77777777" w:rsidR="00F90BDC" w:rsidRDefault="00F90BDC"/>
    <w:p w14:paraId="102A9E49" w14:textId="77777777" w:rsidR="00F90BDC" w:rsidRDefault="00F90BDC">
      <w:r xmlns:w="http://schemas.openxmlformats.org/wordprocessingml/2006/main">
        <w:t xml:space="preserve">Îsa hişyar dike ku wê şer û alozî hebin, lê netirsin, çimkî axir hê nêzîk nebûye.</w:t>
      </w:r>
    </w:p>
    <w:p w14:paraId="4E0720FF" w14:textId="77777777" w:rsidR="00F90BDC" w:rsidRDefault="00F90BDC"/>
    <w:p w14:paraId="0289C59C" w14:textId="77777777" w:rsidR="00F90BDC" w:rsidRDefault="00F90BDC">
      <w:r xmlns:w="http://schemas.openxmlformats.org/wordprocessingml/2006/main">
        <w:t xml:space="preserve">1. Dersek ji Îsa li ser birêvebirina tirs û fikaran.</w:t>
      </w:r>
    </w:p>
    <w:p w14:paraId="7A6EA585" w14:textId="77777777" w:rsidR="00F90BDC" w:rsidRDefault="00F90BDC"/>
    <w:p w14:paraId="01D0D3D6" w14:textId="77777777" w:rsidR="00F90BDC" w:rsidRDefault="00F90BDC">
      <w:r xmlns:w="http://schemas.openxmlformats.org/wordprocessingml/2006/main">
        <w:t xml:space="preserve">2. Fêrbûna xwebaweriya Xwedê di demên tengahiyê de.</w:t>
      </w:r>
    </w:p>
    <w:p w14:paraId="435B6E2B" w14:textId="77777777" w:rsidR="00F90BDC" w:rsidRDefault="00F90BDC"/>
    <w:p w14:paraId="259E2EA8" w14:textId="77777777" w:rsidR="00F90BDC" w:rsidRDefault="00F90BDC">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14:paraId="4070B501" w14:textId="77777777" w:rsidR="00F90BDC" w:rsidRDefault="00F90BDC"/>
    <w:p w14:paraId="3EDCB643" w14:textId="77777777" w:rsidR="00F90BDC" w:rsidRDefault="00F90BDC">
      <w:r xmlns:w="http://schemas.openxmlformats.org/wordprocessingml/2006/main">
        <w:t xml:space="preserve">2. Romayî 8:28-29 "Û em dizanin ku Xwedê di her tiştî de ji bo qenciya yên ku ji wî hez dikin, yên ku li gor armanca wî hatine gazîkirin, dike. Kurê wî, da ku di nav gelek xwişk û birayan de bibe nixurî.»</w:t>
      </w:r>
    </w:p>
    <w:p w14:paraId="34490C72" w14:textId="77777777" w:rsidR="00F90BDC" w:rsidRDefault="00F90BDC"/>
    <w:p w14:paraId="716F3EAA" w14:textId="77777777" w:rsidR="00F90BDC" w:rsidRDefault="00F90BDC">
      <w:r xmlns:w="http://schemas.openxmlformats.org/wordprocessingml/2006/main">
        <w:t xml:space="preserve">Lûqa 21:10 Hingê wî ji wan re got: Milet wê li dijî milet û padîşahî li dijî padîşahiyê rabe.</w:t>
      </w:r>
    </w:p>
    <w:p w14:paraId="53C3E403" w14:textId="77777777" w:rsidR="00F90BDC" w:rsidRDefault="00F90BDC"/>
    <w:p w14:paraId="1D0F226E" w14:textId="77777777" w:rsidR="00F90BDC" w:rsidRDefault="00F90BDC">
      <w:r xmlns:w="http://schemas.openxmlformats.org/wordprocessingml/2006/main">
        <w:t xml:space="preserve">Ev ayet behsa demeka paşerojê dike ku netew dê bi hev re bikevin pevçûnê.</w:t>
      </w:r>
    </w:p>
    <w:p w14:paraId="68A8998B" w14:textId="77777777" w:rsidR="00F90BDC" w:rsidRDefault="00F90BDC"/>
    <w:p w14:paraId="2717638E" w14:textId="77777777" w:rsidR="00F90BDC" w:rsidRDefault="00F90BDC">
      <w:r xmlns:w="http://schemas.openxmlformats.org/wordprocessingml/2006/main">
        <w:t xml:space="preserve">1. Pevçûna Tê: Meriv Çawa Ji Bo Tevliheviya Pêşerojê Amade Bikin</w:t>
      </w:r>
    </w:p>
    <w:p w14:paraId="4753144E" w14:textId="77777777" w:rsidR="00F90BDC" w:rsidRDefault="00F90BDC"/>
    <w:p w14:paraId="593EC662" w14:textId="77777777" w:rsidR="00F90BDC" w:rsidRDefault="00F90BDC">
      <w:r xmlns:w="http://schemas.openxmlformats.org/wordprocessingml/2006/main">
        <w:t xml:space="preserve">2. Dîtina Aşitiyê Di Navbera Kaosê de: Meriv Çawa Di Serdemên Zehmetkêşan de Xwe Bispêre Xwedê</w:t>
      </w:r>
    </w:p>
    <w:p w14:paraId="584D7378" w14:textId="77777777" w:rsidR="00F90BDC" w:rsidRDefault="00F90BDC"/>
    <w:p w14:paraId="2E53A294" w14:textId="77777777" w:rsidR="00F90BDC" w:rsidRDefault="00F90BDC">
      <w:r xmlns:w="http://schemas.openxmlformats.org/wordprocessingml/2006/main">
        <w:t xml:space="preserve">1. Metta 24:6-7 - "Û hûnê li ser şer û xeberên şeran bibihîzin. Hay ji xwe hebin ku hûn xemgîn nebin, çimkî divê ev hemû tişt biqewimin, lê hê dawî ne. Çimkî milet wê li dijî milet rabe. û padîşahî li dijî padîşahiyê."</w:t>
      </w:r>
    </w:p>
    <w:p w14:paraId="5990D564" w14:textId="77777777" w:rsidR="00F90BDC" w:rsidRDefault="00F90BDC"/>
    <w:p w14:paraId="24573E10" w14:textId="77777777" w:rsidR="00F90BDC" w:rsidRDefault="00F90BDC">
      <w:r xmlns:w="http://schemas.openxmlformats.org/wordprocessingml/2006/main">
        <w:t xml:space="preserve">2. Zebûr 46:1-2 - "Xwedê stargeh û hêza me ye, Di tengahiyê de alîkariyek pir heye. Ji ber vê yekê em ê netirsin, her çend erd ji holê rabe û çiya di nav deryayê de werin hilanîn."</w:t>
      </w:r>
    </w:p>
    <w:p w14:paraId="41F4B265" w14:textId="77777777" w:rsidR="00F90BDC" w:rsidRDefault="00F90BDC"/>
    <w:p w14:paraId="636CAA93" w14:textId="77777777" w:rsidR="00F90BDC" w:rsidRDefault="00F90BDC">
      <w:r xmlns:w="http://schemas.openxmlformats.org/wordprocessingml/2006/main">
        <w:t xml:space="preserve">Lûqa 21:11 Û erdhejînên mezin wê li ciyên cihê, xelayî û nexweşî çêbin. û ji ezmên wê dîmenên tirsnak û nîşanên mezin hebin.</w:t>
      </w:r>
    </w:p>
    <w:p w14:paraId="5AD8BA18" w14:textId="77777777" w:rsidR="00F90BDC" w:rsidRDefault="00F90BDC"/>
    <w:p w14:paraId="47680BC0" w14:textId="77777777" w:rsidR="00F90BDC" w:rsidRDefault="00F90BDC">
      <w:r xmlns:w="http://schemas.openxmlformats.org/wordprocessingml/2006/main">
        <w:t xml:space="preserve">Încîl felaketên xwezayî, birçîbûn, nexweşî û dîmenên tirsnak û nîşanên mezin ji ezmên pêşbînî dike.</w:t>
      </w:r>
    </w:p>
    <w:p w14:paraId="7D97A734" w14:textId="77777777" w:rsidR="00F90BDC" w:rsidRDefault="00F90BDC"/>
    <w:p w14:paraId="3DF669A8" w14:textId="77777777" w:rsidR="00F90BDC" w:rsidRDefault="00F90BDC">
      <w:r xmlns:w="http://schemas.openxmlformats.org/wordprocessingml/2006/main">
        <w:t xml:space="preserve">1: Xwedê hemû karesatên xwezayî kontrol dike, tewra dema ku em bikin? </w:t>
      </w:r>
      <w:r xmlns:w="http://schemas.openxmlformats.org/wordprocessingml/2006/main">
        <w:rPr>
          <w:rFonts w:ascii="맑은 고딕 Semilight" w:hAnsi="맑은 고딕 Semilight"/>
        </w:rPr>
        <w:t xml:space="preserve">셳 </w:t>
      </w:r>
      <w:r xmlns:w="http://schemas.openxmlformats.org/wordprocessingml/2006/main">
        <w:t xml:space="preserve">wê fêm bike.</w:t>
      </w:r>
    </w:p>
    <w:p w14:paraId="31401DEF" w14:textId="77777777" w:rsidR="00F90BDC" w:rsidRDefault="00F90BDC"/>
    <w:p w14:paraId="03C933BE" w14:textId="77777777" w:rsidR="00F90BDC" w:rsidRDefault="00F90BDC">
      <w:r xmlns:w="http://schemas.openxmlformats.org/wordprocessingml/2006/main">
        <w:t xml:space="preserve">2: Divê em bi Xwedê bawer bin û dema ku bi felaketên xwezayî re rû bi rû bimînin jî bawerî hebe.</w:t>
      </w:r>
    </w:p>
    <w:p w14:paraId="58D2B24D" w14:textId="77777777" w:rsidR="00F90BDC" w:rsidRDefault="00F90BDC"/>
    <w:p w14:paraId="260F093E"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29E25E20" w14:textId="77777777" w:rsidR="00F90BDC" w:rsidRDefault="00F90BDC"/>
    <w:p w14:paraId="6C41B9DA"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3083E44C" w14:textId="77777777" w:rsidR="00F90BDC" w:rsidRDefault="00F90BDC"/>
    <w:p w14:paraId="4ED9F413" w14:textId="77777777" w:rsidR="00F90BDC" w:rsidRDefault="00F90BDC">
      <w:r xmlns:w="http://schemas.openxmlformats.org/wordprocessingml/2006/main">
        <w:t xml:space="preserve">Lûqa 21:12 Lê beriya van hemûyan, wê destên xwe deynin ser we, tengahiyê bidin we, we bidin </w:t>
      </w:r>
      <w:r xmlns:w="http://schemas.openxmlformats.org/wordprocessingml/2006/main">
        <w:lastRenderedPageBreak xmlns:w="http://schemas.openxmlformats.org/wordprocessingml/2006/main"/>
      </w:r>
      <w:r xmlns:w="http://schemas.openxmlformats.org/wordprocessingml/2006/main">
        <w:t xml:space="preserve">kinîştan û zîndanan û ji bo navê min bînin ber padîşah û serweran.</w:t>
      </w:r>
    </w:p>
    <w:p w14:paraId="1A756D26" w14:textId="77777777" w:rsidR="00F90BDC" w:rsidRDefault="00F90BDC"/>
    <w:p w14:paraId="25E90207" w14:textId="77777777" w:rsidR="00F90BDC" w:rsidRDefault="00F90BDC">
      <w:r xmlns:w="http://schemas.openxmlformats.org/wordprocessingml/2006/main">
        <w:t xml:space="preserve">Xirîstiyan wê bên çewisandin, girtin û tewra ji ber baweriya xwe ya bi Îsa re derxin pêşberî serweran.</w:t>
      </w:r>
    </w:p>
    <w:p w14:paraId="76FF9B5C" w14:textId="77777777" w:rsidR="00F90BDC" w:rsidRDefault="00F90BDC"/>
    <w:p w14:paraId="46F809F0" w14:textId="77777777" w:rsidR="00F90BDC" w:rsidRDefault="00F90BDC">
      <w:r xmlns:w="http://schemas.openxmlformats.org/wordprocessingml/2006/main">
        <w:t xml:space="preserve">1. Netirsin ku hûn di baweriya xwe de bi hêz bisekinin bêyî ku lêçûn be.</w:t>
      </w:r>
    </w:p>
    <w:p w14:paraId="34A21D38" w14:textId="77777777" w:rsidR="00F90BDC" w:rsidRDefault="00F90BDC"/>
    <w:p w14:paraId="4A47CFCD" w14:textId="77777777" w:rsidR="00F90BDC" w:rsidRDefault="00F90BDC">
      <w:r xmlns:w="http://schemas.openxmlformats.org/wordprocessingml/2006/main">
        <w:t xml:space="preserve">2. Em ji bîr nekin ku Îsa bi xwe ji ber ku mizgîniya mizgînê belav kir, hat tengahiyê kirin.</w:t>
      </w:r>
    </w:p>
    <w:p w14:paraId="3FFBB8E0" w14:textId="77777777" w:rsidR="00F90BDC" w:rsidRDefault="00F90BDC"/>
    <w:p w14:paraId="36F03534" w14:textId="77777777" w:rsidR="00F90BDC" w:rsidRDefault="00F90BDC">
      <w:r xmlns:w="http://schemas.openxmlformats.org/wordprocessingml/2006/main">
        <w:t xml:space="preserve">1. Karên Şandiyan 5:41 - Şandiyan şa bûn ku ew hêja hatin hesibandin ku ji ber navê Wî şerm bikin.</w:t>
      </w:r>
    </w:p>
    <w:p w14:paraId="3835DED6" w14:textId="77777777" w:rsidR="00F90BDC" w:rsidRDefault="00F90BDC"/>
    <w:p w14:paraId="05B29482" w14:textId="77777777" w:rsidR="00F90BDC" w:rsidRDefault="00F90BDC">
      <w:r xmlns:w="http://schemas.openxmlformats.org/wordprocessingml/2006/main">
        <w:t xml:space="preserve">2. 1 Petrûs 4:12-16 - Hezkirîno, li ser ceribandina agirîn a ku tê ceribandina we, ecêb nefikirin, mîna ku tiştek ecêb hatibe serê we.</w:t>
      </w:r>
    </w:p>
    <w:p w14:paraId="2EF7EDC2" w14:textId="77777777" w:rsidR="00F90BDC" w:rsidRDefault="00F90BDC"/>
    <w:p w14:paraId="7868FD98" w14:textId="77777777" w:rsidR="00F90BDC" w:rsidRDefault="00F90BDC">
      <w:r xmlns:w="http://schemas.openxmlformats.org/wordprocessingml/2006/main">
        <w:t xml:space="preserve">Lûqa 21:13 Û ji bo şahidiyê wê li we vegere.</w:t>
      </w:r>
    </w:p>
    <w:p w14:paraId="6ED5B36A" w14:textId="77777777" w:rsidR="00F90BDC" w:rsidRDefault="00F90BDC"/>
    <w:p w14:paraId="1750EBD0" w14:textId="77777777" w:rsidR="00F90BDC" w:rsidRDefault="00F90BDC">
      <w:r xmlns:w="http://schemas.openxmlformats.org/wordprocessingml/2006/main">
        <w:t xml:space="preserve">Ev beş diyar dike ku hemî serpêhatiyên jiyanê dê di jiyana me de şahidiya xebata Xwedê be.</w:t>
      </w:r>
    </w:p>
    <w:p w14:paraId="1673393F" w14:textId="77777777" w:rsidR="00F90BDC" w:rsidRDefault="00F90BDC"/>
    <w:p w14:paraId="5D67DF94" w14:textId="77777777" w:rsidR="00F90BDC" w:rsidRDefault="00F90BDC">
      <w:r xmlns:w="http://schemas.openxmlformats.org/wordprocessingml/2006/main">
        <w:t xml:space="preserve">1. "Şahidiya Karê Xwedê di Jiyana me de"</w:t>
      </w:r>
    </w:p>
    <w:p w14:paraId="74F92BB8" w14:textId="77777777" w:rsidR="00F90BDC" w:rsidRDefault="00F90BDC"/>
    <w:p w14:paraId="160F34D2" w14:textId="77777777" w:rsidR="00F90BDC" w:rsidRDefault="00F90BDC">
      <w:r xmlns:w="http://schemas.openxmlformats.org/wordprocessingml/2006/main">
        <w:t xml:space="preserve">2. "Jiyanek bi şahidiyê"</w:t>
      </w:r>
    </w:p>
    <w:p w14:paraId="606A233F" w14:textId="77777777" w:rsidR="00F90BDC" w:rsidRDefault="00F90BDC"/>
    <w:p w14:paraId="62D70240" w14:textId="77777777" w:rsidR="00F90BDC" w:rsidRDefault="00F90BDC">
      <w:r xmlns:w="http://schemas.openxmlformats.org/wordprocessingml/2006/main">
        <w:t xml:space="preserve">1. Romayî 8:28 - "Û em dizanin ku her tişt ji bo qenciyê ji bo wan ên ku ji Xwedê hez dikin re, ji bo wan ên ku li gor armanca wî hatine gazî kirin."</w:t>
      </w:r>
    </w:p>
    <w:p w14:paraId="6D7E2D56" w14:textId="77777777" w:rsidR="00F90BDC" w:rsidRDefault="00F90BDC"/>
    <w:p w14:paraId="1C9E1F26" w14:textId="77777777" w:rsidR="00F90BDC" w:rsidRDefault="00F90BDC">
      <w:r xmlns:w="http://schemas.openxmlformats.org/wordprocessingml/2006/main">
        <w:t xml:space="preserve">2. Aqûb 1:2-4 - "Birayên min, gava ku hûn dikevin nav ceribandinên cûrbecûr, vê yekê şabûnê bihesibînin, çimkî hûn dizanin ku ceribandina baweriya we bîhnfirehiyê çêdike. tiştek tune ye."</w:t>
      </w:r>
    </w:p>
    <w:p w14:paraId="791DC5A6" w14:textId="77777777" w:rsidR="00F90BDC" w:rsidRDefault="00F90BDC"/>
    <w:p w14:paraId="06347123" w14:textId="77777777" w:rsidR="00F90BDC" w:rsidRDefault="00F90BDC">
      <w:r xmlns:w="http://schemas.openxmlformats.org/wordprocessingml/2006/main">
        <w:t xml:space="preserve">Lûqa 21:14 Ji ber vê yekê di dilê xwe de bicîh bikin, li ber ku hûn çi bersivê bidin, nefikirin.</w:t>
      </w:r>
    </w:p>
    <w:p w14:paraId="24E4FAB2" w14:textId="77777777" w:rsidR="00F90BDC" w:rsidRDefault="00F90BDC"/>
    <w:p w14:paraId="7F72543B" w14:textId="77777777" w:rsidR="00F90BDC" w:rsidRDefault="00F90BDC">
      <w:r xmlns:w="http://schemas.openxmlformats.org/wordprocessingml/2006/main">
        <w:t xml:space="preserve">Îsa şîret dide me ku em îtbariya xwe rêberiya Xwedê bînin û xem nekin ku emê çawa berbi rewşên dijwar bibin.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Hûn baweriya xwe bi Xwedê bînin û bi rêberiya Wî bawer bikin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Ji Bersivên Xwe Ne Xemgerin, Bi Xwedê Bawer Bikin??</w:t>
      </w:r>
    </w:p>
    <w:p w14:paraId="206C0B0B" w14:textId="77777777" w:rsidR="00F90BDC" w:rsidRDefault="00F90BDC"/>
    <w:p w14:paraId="6BF06B47" w14:textId="77777777" w:rsidR="00F90BDC" w:rsidRDefault="00F90BDC">
      <w:r xmlns:w="http://schemas.openxmlformats.org/wordprocessingml/2006/main">
        <w:t xml:space="preserve">1: Metta 6:25-34 ??Xem neke</w:t>
      </w:r>
    </w:p>
    <w:p w14:paraId="01506B2C" w14:textId="77777777" w:rsidR="00F90BDC" w:rsidRDefault="00F90BDC"/>
    <w:p w14:paraId="052C2B83" w14:textId="77777777" w:rsidR="00F90BDC" w:rsidRDefault="00F90BDC">
      <w:r xmlns:w="http://schemas.openxmlformats.org/wordprocessingml/2006/main">
        <w:t xml:space="preserve">2: Metelok 3:5-6 ??Bi Hemû Dilê xwe Baweriya xwe bi Xudan bîne</w:t>
      </w:r>
    </w:p>
    <w:p w14:paraId="0A8E00BC" w14:textId="77777777" w:rsidR="00F90BDC" w:rsidRDefault="00F90BDC"/>
    <w:p w14:paraId="04BED77E" w14:textId="77777777" w:rsidR="00F90BDC" w:rsidRDefault="00F90BDC">
      <w:r xmlns:w="http://schemas.openxmlformats.org/wordprocessingml/2006/main">
        <w:t xml:space="preserve">Lûqa 21:15 Çimkî ezê dev û şehrezayî bidim we, ku hemû dijminên we nikaribin li ber xwe bidin û li ber xwe bidin.</w:t>
      </w:r>
    </w:p>
    <w:p w14:paraId="285DB0E8" w14:textId="77777777" w:rsidR="00F90BDC" w:rsidRDefault="00F90BDC"/>
    <w:p w14:paraId="2D587FCB" w14:textId="77777777" w:rsidR="00F90BDC" w:rsidRDefault="00F90BDC">
      <w:r xmlns:w="http://schemas.openxmlformats.org/wordprocessingml/2006/main">
        <w:t xml:space="preserve">Îsa soz dide şagirtên xwe ku ewê dev û şehrezayiyê bide wan, ku dijminên wan nikaribin li ber xwe bidin an jî li hember wan munaqeşe bikin.</w:t>
      </w:r>
    </w:p>
    <w:p w14:paraId="372B4DB0" w14:textId="77777777" w:rsidR="00F90BDC" w:rsidRDefault="00F90BDC"/>
    <w:p w14:paraId="13502298" w14:textId="77777777" w:rsidR="00F90BDC" w:rsidRDefault="00F90BDC">
      <w:r xmlns:w="http://schemas.openxmlformats.org/wordprocessingml/2006/main">
        <w:t xml:space="preserve">1. Îsa Parêzgerê me ye: Di Wexta Zehmetiyê de Xwe Bispêre Hikmeta Xwedê</w:t>
      </w:r>
    </w:p>
    <w:p w14:paraId="044BE9E7" w14:textId="77777777" w:rsidR="00F90BDC" w:rsidRDefault="00F90BDC"/>
    <w:p w14:paraId="6F58FDBC" w14:textId="77777777" w:rsidR="00F90BDC" w:rsidRDefault="00F90BDC">
      <w:r xmlns:w="http://schemas.openxmlformats.org/wordprocessingml/2006/main">
        <w:t xml:space="preserve">2. Li Dijberiya Dijberiyê Dilgiranîn: Baweriya Sozên Xudan</w:t>
      </w:r>
    </w:p>
    <w:p w14:paraId="440B05B0" w14:textId="77777777" w:rsidR="00F90BDC" w:rsidRDefault="00F90BDC"/>
    <w:p w14:paraId="75E61C75" w14:textId="77777777" w:rsidR="00F90BDC" w:rsidRDefault="00F90BDC">
      <w:r xmlns:w="http://schemas.openxmlformats.org/wordprocessingml/2006/main">
        <w:t xml:space="preserve">Xaç-</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14:26 - ? </w:t>
      </w:r>
      <w:r xmlns:w="http://schemas.openxmlformats.org/wordprocessingml/2006/main">
        <w:rPr>
          <w:rFonts w:ascii="맑은 고딕 Semilight" w:hAnsi="맑은 고딕 Semilight"/>
        </w:rPr>
        <w:t xml:space="preserve">Bi </w:t>
      </w:r>
      <w:r xmlns:w="http://schemas.openxmlformats.org/wordprocessingml/2006/main">
        <w:t xml:space="preserve">Alîkar, Ruhê Pîroz, yê ku Bav wê bi navê min bişîne, ewê her tiştî hînî we bike û her tiştê ku min ji we re gotiye bîne bîra we.</w:t>
      </w:r>
    </w:p>
    <w:p w14:paraId="1C7B9915" w14:textId="77777777" w:rsidR="00F90BDC" w:rsidRDefault="00F90BDC"/>
    <w:p w14:paraId="4CAC8B07" w14:textId="77777777" w:rsidR="00F90BDC" w:rsidRDefault="00F90BDC">
      <w:r xmlns:w="http://schemas.openxmlformats.org/wordprocessingml/2006/main">
        <w:t xml:space="preserve">2. 1 Korîntî 1:25-27 - ? </w:t>
      </w:r>
      <w:r xmlns:w="http://schemas.openxmlformats.org/wordprocessingml/2006/main">
        <w:rPr>
          <w:rFonts w:ascii="맑은 고딕 Semilight" w:hAnsi="맑은 고딕 Semilight"/>
        </w:rPr>
        <w:t xml:space="preserve">쏤 </w:t>
      </w:r>
      <w:r xmlns:w="http://schemas.openxmlformats.org/wordprocessingml/2006/main">
        <w:t xml:space="preserve">an jî bêaqiliya Xwedê ji mirovan biaqiltir e û qelsiya Xwedê ji mirovan xurtir e. Birano, ji bo banga xwe bifikirin: ne gelek ji we li gorî pîvanên dinyayê şehreza bûn, ne pir hêzdar bûn, ne pir ji we yên esilzade bûn. Lê Xwedê tiştên ku li dinyayê bêaqil in hilbijart, da ku aqilmendan şerm bike; Xwedê tiştê ku di dinyayê de qels e hilbijart da ku yê bihêz şerm bike.??</w:t>
      </w:r>
    </w:p>
    <w:p w14:paraId="125E6190" w14:textId="77777777" w:rsidR="00F90BDC" w:rsidRDefault="00F90BDC"/>
    <w:p w14:paraId="49D198DE" w14:textId="77777777" w:rsidR="00F90BDC" w:rsidRDefault="00F90BDC">
      <w:r xmlns:w="http://schemas.openxmlformats.org/wordprocessingml/2006/main">
        <w:t xml:space="preserve">Lûqa 21:16 Û hem dê û bav, hem bira, hem ji xizm û hem jî hevalên we wê bidin dest. û hinekan ji we wê bikujin.</w:t>
      </w:r>
    </w:p>
    <w:p w14:paraId="08E26866" w14:textId="77777777" w:rsidR="00F90BDC" w:rsidRDefault="00F90BDC"/>
    <w:p w14:paraId="70CBCC2C" w14:textId="77777777" w:rsidR="00F90BDC" w:rsidRDefault="00F90BDC">
      <w:r xmlns:w="http://schemas.openxmlformats.org/wordprocessingml/2006/main">
        <w:t xml:space="preserve">Îsa hişyar dike ku hin ji şagirtên wî wê xiyanet û mirina bi destê malbat, heval û kesên din biqewimin.</w:t>
      </w:r>
    </w:p>
    <w:p w14:paraId="556499E3" w14:textId="77777777" w:rsidR="00F90BDC" w:rsidRDefault="00F90BDC"/>
    <w:p w14:paraId="0F707482" w14:textId="77777777" w:rsidR="00F90BDC" w:rsidRDefault="00F90BDC">
      <w:r xmlns:w="http://schemas.openxmlformats.org/wordprocessingml/2006/main">
        <w:t xml:space="preserve">1. Di Demên Xiyanetê de Hêz dîtin</w:t>
      </w:r>
    </w:p>
    <w:p w14:paraId="683246F0" w14:textId="77777777" w:rsidR="00F90BDC" w:rsidRDefault="00F90BDC"/>
    <w:p w14:paraId="6BD8495D" w14:textId="77777777" w:rsidR="00F90BDC" w:rsidRDefault="00F90BDC">
      <w:r xmlns:w="http://schemas.openxmlformats.org/wordprocessingml/2006/main">
        <w:t xml:space="preserve">2. Hêza Berxwedêriyê Li Dijberiya Dijwariyê</w:t>
      </w:r>
    </w:p>
    <w:p w14:paraId="63836F5E" w14:textId="77777777" w:rsidR="00F90BDC" w:rsidRDefault="00F90BDC"/>
    <w:p w14:paraId="44544948" w14:textId="77777777" w:rsidR="00F90BDC" w:rsidRDefault="00F90BDC">
      <w:r xmlns:w="http://schemas.openxmlformats.org/wordprocessingml/2006/main">
        <w:t xml:space="preserve">1. Romayî 8:35-39 - Kî wê me ji hezkirina Mesîh veqetîne?</w:t>
      </w:r>
    </w:p>
    <w:p w14:paraId="708C2AB7" w14:textId="77777777" w:rsidR="00F90BDC" w:rsidRDefault="00F90BDC"/>
    <w:p w14:paraId="4C4FAD55" w14:textId="77777777" w:rsidR="00F90BDC" w:rsidRDefault="00F90BDC">
      <w:r xmlns:w="http://schemas.openxmlformats.org/wordprocessingml/2006/main">
        <w:t xml:space="preserve">2. Îbranî 12:1-2 - Werin em bi bîhnfirehiya pêşbaziya ku li pêşiya me ye bimeşin.</w:t>
      </w:r>
    </w:p>
    <w:p w14:paraId="27B983A7" w14:textId="77777777" w:rsidR="00F90BDC" w:rsidRDefault="00F90BDC"/>
    <w:p w14:paraId="12FC551E" w14:textId="77777777" w:rsidR="00F90BDC" w:rsidRDefault="00F90BDC">
      <w:r xmlns:w="http://schemas.openxmlformats.org/wordprocessingml/2006/main">
        <w:t xml:space="preserve">Lûqa 21:17 Û ji ber navê min, hûnê ji hemû mirovan nefret bikin.</w:t>
      </w:r>
    </w:p>
    <w:p w14:paraId="755A2342" w14:textId="77777777" w:rsidR="00F90BDC" w:rsidRDefault="00F90BDC"/>
    <w:p w14:paraId="1E078022" w14:textId="77777777" w:rsidR="00F90BDC" w:rsidRDefault="00F90BDC">
      <w:r xmlns:w="http://schemas.openxmlformats.org/wordprocessingml/2006/main">
        <w:t xml:space="preserve">Bawermendên ku bi Îsa bawer dikin, dê ji hêla kesên ku baweriya xwe bi wan re parve nakin, bêne tengahiyê.</w:t>
      </w:r>
    </w:p>
    <w:p w14:paraId="20CB5439" w14:textId="77777777" w:rsidR="00F90BDC" w:rsidRDefault="00F90BDC"/>
    <w:p w14:paraId="336AC734" w14:textId="77777777" w:rsidR="00F90BDC" w:rsidRDefault="00F90BDC">
      <w:r xmlns:w="http://schemas.openxmlformats.org/wordprocessingml/2006/main">
        <w:t xml:space="preserve">1. Mesrefa Şagirtiyê: Ligel Zulmê Bi sekinîn</w:t>
      </w:r>
    </w:p>
    <w:p w14:paraId="2268EE15" w14:textId="77777777" w:rsidR="00F90BDC" w:rsidRDefault="00F90BDC"/>
    <w:p w14:paraId="2E826D74" w14:textId="77777777" w:rsidR="00F90BDC" w:rsidRDefault="00F90BDC">
      <w:r xmlns:w="http://schemas.openxmlformats.org/wordprocessingml/2006/main">
        <w:t xml:space="preserve">2. Bereketên Zulmê: Çawa Di Ser Zehmetiyê de Sebir Dikin</w:t>
      </w:r>
    </w:p>
    <w:p w14:paraId="5CADBC1A" w14:textId="77777777" w:rsidR="00F90BDC" w:rsidRDefault="00F90BDC"/>
    <w:p w14:paraId="10161DCB"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14:paraId="3B81C140" w14:textId="77777777" w:rsidR="00F90BDC" w:rsidRDefault="00F90BDC"/>
    <w:p w14:paraId="7BDF792E" w14:textId="77777777" w:rsidR="00F90BDC" w:rsidRDefault="00F90BDC">
      <w:r xmlns:w="http://schemas.openxmlformats.org/wordprocessingml/2006/main">
        <w:t xml:space="preserve">2. 1 Petrûs 4:12-13 - Hezkirîno, ji ceribandina êgir şaş nemînin dema ku ew tê ser we ku we biceribîne, mîna ku tiştek ecêb were serê we.</w:t>
      </w:r>
    </w:p>
    <w:p w14:paraId="4738DE1C" w14:textId="77777777" w:rsidR="00F90BDC" w:rsidRDefault="00F90BDC"/>
    <w:p w14:paraId="6BADB083" w14:textId="77777777" w:rsidR="00F90BDC" w:rsidRDefault="00F90BDC">
      <w:r xmlns:w="http://schemas.openxmlformats.org/wordprocessingml/2006/main">
        <w:t xml:space="preserve">Lûqa 21:18 Lê mûyek serê we winda nabe.</w:t>
      </w:r>
    </w:p>
    <w:p w14:paraId="0159715A" w14:textId="77777777" w:rsidR="00F90BDC" w:rsidRDefault="00F90BDC"/>
    <w:p w14:paraId="5F5E4290" w14:textId="77777777" w:rsidR="00F90BDC" w:rsidRDefault="00F90BDC">
      <w:r xmlns:w="http://schemas.openxmlformats.org/wordprocessingml/2006/main">
        <w:t xml:space="preserve">Di beşê de tê gotin ku yek mûyê serê me jî wê winda nebe.</w:t>
      </w:r>
    </w:p>
    <w:p w14:paraId="3E2C8959" w14:textId="77777777" w:rsidR="00F90BDC" w:rsidRDefault="00F90BDC"/>
    <w:p w14:paraId="4D9DE403" w14:textId="77777777" w:rsidR="00F90BDC" w:rsidRDefault="00F90BDC">
      <w:r xmlns:w="http://schemas.openxmlformats.org/wordprocessingml/2006/main">
        <w:t xml:space="preserve">1: Xwedê serwerê jiyana me ye, ji ber vê yekê xwe bispêrin parastina wî û hûn qet zirarê nabînin.</w:t>
      </w:r>
    </w:p>
    <w:p w14:paraId="3D412846" w14:textId="77777777" w:rsidR="00F90BDC" w:rsidRDefault="00F90BDC"/>
    <w:p w14:paraId="07B2CF76" w14:textId="77777777" w:rsidR="00F90BDC" w:rsidRDefault="00F90BDC">
      <w:r xmlns:w="http://schemas.openxmlformats.org/wordprocessingml/2006/main">
        <w:t xml:space="preserve">2: Xwedê wê her gav me ewle bihêle û ji me re peyda bike, bêyî ku em rû bi rû bin.</w:t>
      </w:r>
    </w:p>
    <w:p w14:paraId="71CDA706" w14:textId="77777777" w:rsidR="00F90BDC" w:rsidRDefault="00F90BDC"/>
    <w:p w14:paraId="798D841E" w14:textId="77777777" w:rsidR="00F90BDC" w:rsidRDefault="00F90BDC">
      <w:r xmlns:w="http://schemas.openxmlformats.org/wordprocessingml/2006/main">
        <w:t xml:space="preserve">1: Zebûr 91:4 - ? Ew ê te bi perrên xwe </w:t>
      </w:r>
      <w:r xmlns:w="http://schemas.openxmlformats.org/wordprocessingml/2006/main">
        <w:rPr>
          <w:rFonts w:ascii="맑은 고딕 Semilight" w:hAnsi="맑은 고딕 Semilight"/>
        </w:rPr>
        <w:t xml:space="preserve">veşêre </w:t>
      </w:r>
      <w:r xmlns:w="http://schemas.openxmlformats.org/wordprocessingml/2006/main">
        <w:t xml:space="preserve">û di bin baskên wî de tu penahiyê bibînî; dilsoziya wî wê bibe mertal û berga we.??</w:t>
      </w:r>
    </w:p>
    <w:p w14:paraId="45126550" w14:textId="77777777" w:rsidR="00F90BDC" w:rsidRDefault="00F90BDC"/>
    <w:p w14:paraId="6DC595FC" w14:textId="77777777" w:rsidR="00F90BDC" w:rsidRDefault="00F90BDC">
      <w:r xmlns:w="http://schemas.openxmlformats.org/wordprocessingml/2006/main">
        <w:t xml:space="preserve">2: Îşaya 41:10 -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5017E247" w14:textId="77777777" w:rsidR="00F90BDC" w:rsidRDefault="00F90BDC"/>
    <w:p w14:paraId="3F508FD7" w14:textId="77777777" w:rsidR="00F90BDC" w:rsidRDefault="00F90BDC">
      <w:r xmlns:w="http://schemas.openxmlformats.org/wordprocessingml/2006/main">
        <w:t xml:space="preserve">Lûqa 21:19 Bi bîhnfirehiya xwe hûn xwediyê canê xwe bin.</w:t>
      </w:r>
    </w:p>
    <w:p w14:paraId="10AB00FA" w14:textId="77777777" w:rsidR="00F90BDC" w:rsidRDefault="00F90BDC"/>
    <w:p w14:paraId="0B513072" w14:textId="77777777" w:rsidR="00F90BDC" w:rsidRDefault="00F90BDC">
      <w:r xmlns:w="http://schemas.openxmlformats.org/wordprocessingml/2006/main">
        <w:t xml:space="preserve">Ev ayet teşwîq dike sebir û bîhnfirehiya li pêşberî dijwariyê, baweriya Xwedê ku me biparêze.</w:t>
      </w:r>
    </w:p>
    <w:p w14:paraId="44BC2CAD" w14:textId="77777777" w:rsidR="00F90BDC" w:rsidRDefault="00F90BDC"/>
    <w:p w14:paraId="020AC996" w14:textId="77777777" w:rsidR="00F90BDC" w:rsidRDefault="00F90BDC">
      <w:r xmlns:w="http://schemas.openxmlformats.org/wordprocessingml/2006/main">
        <w:t xml:space="preserve">1. Hêza Xwedê di Demên Zehmetiyê de</w:t>
      </w:r>
    </w:p>
    <w:p w14:paraId="72E41FB5" w14:textId="77777777" w:rsidR="00F90BDC" w:rsidRDefault="00F90BDC"/>
    <w:p w14:paraId="34A16701" w14:textId="77777777" w:rsidR="00F90BDC" w:rsidRDefault="00F90BDC">
      <w:r xmlns:w="http://schemas.openxmlformats.org/wordprocessingml/2006/main">
        <w:t xml:space="preserve">2. Di Demên Dijwar de Li Hêviyê Disekinin</w:t>
      </w:r>
    </w:p>
    <w:p w14:paraId="2EF972B2" w14:textId="77777777" w:rsidR="00F90BDC" w:rsidRDefault="00F90BDC"/>
    <w:p w14:paraId="32B1EEA2" w14:textId="77777777" w:rsidR="00F90BDC" w:rsidRDefault="00F90BDC">
      <w:r xmlns:w="http://schemas.openxmlformats.org/wordprocessingml/2006/main">
        <w:t xml:space="preserve">1. Îşaya 40:28-31 - "Ma we nizanibû? Ma we nebihîstiye? Xudan Xwedayê herheyî ye, Afirînerê dawiya dinyayê ye. Ew ne bêhêvî û ne jî westiya ye, têgihîştina wî nayê lêkolîn kirin. hêzê dide yê bêhêz û yê ku hêza wî tune ye hêzê zêde dike.»</w:t>
      </w:r>
    </w:p>
    <w:p w14:paraId="6F1C79C4" w14:textId="77777777" w:rsidR="00F90BDC" w:rsidRDefault="00F90BDC"/>
    <w:p w14:paraId="327847E5" w14:textId="77777777" w:rsidR="00F90BDC" w:rsidRDefault="00F90BDC">
      <w:r xmlns:w="http://schemas.openxmlformats.org/wordprocessingml/2006/main">
        <w:t xml:space="preserve">2. Romayî 5:3-5 - "Ne tenê ew e, lê em bi cefayên xwe şa dibin, çimkî em dizanin ku cefayê bîhnfirehiyê dike, û bîhnfirehî karakterê çêdike, û karakter hêvî çêdike û hêvî me şerm nake, çimkî hezkirina Xwedê heye. bi Ruhê Pîroz ê ku ji me re hatiye dayîn, ketiye dilê me.»</w:t>
      </w:r>
    </w:p>
    <w:p w14:paraId="4B6AE10D" w14:textId="77777777" w:rsidR="00F90BDC" w:rsidRDefault="00F90BDC"/>
    <w:p w14:paraId="5E4886CA" w14:textId="77777777" w:rsidR="00F90BDC" w:rsidRDefault="00F90BDC">
      <w:r xmlns:w="http://schemas.openxmlformats.org/wordprocessingml/2006/main">
        <w:t xml:space="preserve">Lûqa 21:20 Û gava ku hûn Orşelîmê bi leşkeran dorpêçkirî bibînin, hingê bizanin ku wêranbûna wê nêzîk e.</w:t>
      </w:r>
    </w:p>
    <w:p w14:paraId="1F67CFC6" w14:textId="77777777" w:rsidR="00F90BDC" w:rsidRDefault="00F90BDC"/>
    <w:p w14:paraId="6C9A90FB" w14:textId="77777777" w:rsidR="00F90BDC" w:rsidRDefault="00F90BDC">
      <w:r xmlns:w="http://schemas.openxmlformats.org/wordprocessingml/2006/main">
        <w:t xml:space="preserve">Îsa gelê Orşelîmê hişyar kir ku ew ê bi leşkeran dorpêç bikin, ku dê nîşana wêrankirina bajêr bide.</w:t>
      </w:r>
    </w:p>
    <w:p w14:paraId="00B8D3EA" w14:textId="77777777" w:rsidR="00F90BDC" w:rsidRDefault="00F90BDC"/>
    <w:p w14:paraId="4DA66CAF" w14:textId="77777777" w:rsidR="00F90BDC" w:rsidRDefault="00F90BDC">
      <w:r xmlns:w="http://schemas.openxmlformats.org/wordprocessingml/2006/main">
        <w:t xml:space="preserve">1. Xwedê demên dijwar bikar tîne da ku planên xwe yên dawî pêk bîne.</w:t>
      </w:r>
    </w:p>
    <w:p w14:paraId="04A443A8" w14:textId="77777777" w:rsidR="00F90BDC" w:rsidRDefault="00F90BDC"/>
    <w:p w14:paraId="2CC426F3" w14:textId="77777777" w:rsidR="00F90BDC" w:rsidRDefault="00F90BDC">
      <w:r xmlns:w="http://schemas.openxmlformats.org/wordprocessingml/2006/main">
        <w:t xml:space="preserve">2. Planên Xwedê her gav ji yên me mezintir in.</w:t>
      </w:r>
    </w:p>
    <w:p w14:paraId="7C17047A" w14:textId="77777777" w:rsidR="00F90BDC" w:rsidRDefault="00F90BDC"/>
    <w:p w14:paraId="1A13B21C" w14:textId="77777777" w:rsidR="00F90BDC" w:rsidRDefault="00F90BDC">
      <w:r xmlns:w="http://schemas.openxmlformats.org/wordprocessingml/2006/main">
        <w:t xml:space="preserve">1. Yêremya 29:11 - ? </w:t>
      </w:r>
      <w:r xmlns:w="http://schemas.openxmlformats.org/wordprocessingml/2006/main">
        <w:rPr>
          <w:rFonts w:ascii="맑은 고딕 Semilight" w:hAnsi="맑은 고딕 Semilight"/>
        </w:rPr>
        <w:t xml:space="preserve">쏤 </w:t>
      </w:r>
      <w:r xmlns:w="http://schemas.openxmlformats.org/wordprocessingml/2006/main">
        <w:t xml:space="preserve">an ez dizanim planên min ji bo we hene, Xudan dibêje, ? </w:t>
      </w:r>
      <w:r xmlns:w="http://schemas.openxmlformats.org/wordprocessingml/2006/main">
        <w:rPr>
          <w:rFonts w:ascii="맑은 고딕 Semilight" w:hAnsi="맑은 고딕 Semilight"/>
        </w:rPr>
        <w:t xml:space="preserve">쐏 </w:t>
      </w:r>
      <w:r xmlns:w="http://schemas.openxmlformats.org/wordprocessingml/2006/main">
        <w:t xml:space="preserve">lans dike ku we pêş bixe û zirarê nede we, plan dike ku hêvî û paşerojê bide we.??</w:t>
      </w:r>
    </w:p>
    <w:p w14:paraId="00A4A455" w14:textId="77777777" w:rsidR="00F90BDC" w:rsidRDefault="00F90BDC"/>
    <w:p w14:paraId="47410148" w14:textId="77777777" w:rsidR="00F90BDC" w:rsidRDefault="00F90BDC">
      <w:r xmlns:w="http://schemas.openxmlformats.org/wordprocessingml/2006/main">
        <w:t xml:space="preserve">2. Romayî 8:28 - Û em dizanin ku Xwedê di her tiştî de ji bo qenciya yên ku ji wî hez dikin, </w:t>
      </w:r>
      <w:r xmlns:w="http://schemas.openxmlformats.org/wordprocessingml/2006/main">
        <w:lastRenderedPageBreak xmlns:w="http://schemas.openxmlformats.org/wordprocessingml/2006/main"/>
      </w:r>
      <w:r xmlns:w="http://schemas.openxmlformats.org/wordprocessingml/2006/main">
        <w:t xml:space="preserve">yên ku li gor armanca wî hatine gazîkirin, dike.</w:t>
      </w:r>
    </w:p>
    <w:p w14:paraId="23DB0E09" w14:textId="77777777" w:rsidR="00F90BDC" w:rsidRDefault="00F90BDC"/>
    <w:p w14:paraId="25B63D46" w14:textId="77777777" w:rsidR="00F90BDC" w:rsidRDefault="00F90BDC">
      <w:r xmlns:w="http://schemas.openxmlformats.org/wordprocessingml/2006/main">
        <w:t xml:space="preserve">Lûqa 21:21 Hingê yên ku li Cihûstanê ne, bila birevin çiyayan. Û yên ku di nav wê de ne, bila derkevin. Û yên ku li welat in bila nekevin wê derê.</w:t>
      </w:r>
    </w:p>
    <w:p w14:paraId="5B595D47" w14:textId="77777777" w:rsidR="00F90BDC" w:rsidRDefault="00F90BDC"/>
    <w:p w14:paraId="0E5C4523" w14:textId="77777777" w:rsidR="00F90BDC" w:rsidRDefault="00F90BDC">
      <w:r xmlns:w="http://schemas.openxmlformats.org/wordprocessingml/2006/main">
        <w:t xml:space="preserve">Îsa hişyar dike ku yên li Cihûstanê dijîn, divê birevin çiyayan û neçin bajaran, lê yên li bajaran divê ji wan derkevin.</w:t>
      </w:r>
    </w:p>
    <w:p w14:paraId="04D5091D" w14:textId="77777777" w:rsidR="00F90BDC" w:rsidRDefault="00F90BDC"/>
    <w:p w14:paraId="7BCB5641" w14:textId="77777777" w:rsidR="00F90BDC" w:rsidRDefault="00F90BDC">
      <w:r xmlns:w="http://schemas.openxmlformats.org/wordprocessingml/2006/main">
        <w:t xml:space="preserve">1. Girîngiya amadekirina ji bo demên nediyar.</w:t>
      </w:r>
    </w:p>
    <w:p w14:paraId="42B8E8B6" w14:textId="77777777" w:rsidR="00F90BDC" w:rsidRDefault="00F90BDC"/>
    <w:p w14:paraId="4AC45393" w14:textId="77777777" w:rsidR="00F90BDC" w:rsidRDefault="00F90BDC">
      <w:r xmlns:w="http://schemas.openxmlformats.org/wordprocessingml/2006/main">
        <w:t xml:space="preserve">2. Meriv çawa bersivê bide hişyariyên Xwedê yên di Incîlê de.</w:t>
      </w:r>
    </w:p>
    <w:p w14:paraId="68C716DA" w14:textId="77777777" w:rsidR="00F90BDC" w:rsidRDefault="00F90BDC"/>
    <w:p w14:paraId="38C48AFA" w14:textId="77777777" w:rsidR="00F90BDC" w:rsidRDefault="00F90BDC">
      <w:r xmlns:w="http://schemas.openxmlformats.org/wordprocessingml/2006/main">
        <w:t xml:space="preserve">1. Metta 24:16-18 - "Hingê yên ku di Cihûstanê de ne, bila birevin çiyan. Yê ku li ser banî ye bila dakeve ku tiştên li mala xwe bigire, yê ku li zeviyê ye bila neçe. venegere ku kirasê wî hilde.. Û va ye, ez we wek pez di nav guran de dişînim, îcar hûn wek maran jîr bin û wek kevokan bêguneh bin.</w:t>
      </w:r>
    </w:p>
    <w:p w14:paraId="6714743B" w14:textId="77777777" w:rsidR="00F90BDC" w:rsidRDefault="00F90BDC"/>
    <w:p w14:paraId="16BBEC5A" w14:textId="77777777" w:rsidR="00F90BDC" w:rsidRDefault="00F90BDC">
      <w:r xmlns:w="http://schemas.openxmlformats.org/wordprocessingml/2006/main">
        <w:t xml:space="preserve">2. Îşaya 26:20-21 - ? </w:t>
      </w:r>
      <w:r xmlns:w="http://schemas.openxmlformats.org/wordprocessingml/2006/main">
        <w:rPr>
          <w:rFonts w:ascii="맑은 고딕 Semilight" w:hAnsi="맑은 고딕 Semilight"/>
        </w:rPr>
        <w:t xml:space="preserve">Ey </w:t>
      </w:r>
      <w:r xmlns:w="http://schemas.openxmlformats.org/wordprocessingml/2006/main">
        <w:t xml:space="preserve">gelê min, bikeve odeyên xwe û deriyên xwe li pişt xwe bigire; xwe hinekî veşêrin heta ku xezeb derbas bibe. Çimkî va ye, Xudan ji cihê xwe derdikeve da ku rûniştevanên dinyayê ji ber neheqiya wan ceza bike, û erd wê xwîna ku li ser hatiye rijandin eşkere bike û êdî kuştiyên xwe venaşêre.??</w:t>
      </w:r>
    </w:p>
    <w:p w14:paraId="42670845" w14:textId="77777777" w:rsidR="00F90BDC" w:rsidRDefault="00F90BDC"/>
    <w:p w14:paraId="05B5152A" w14:textId="77777777" w:rsidR="00F90BDC" w:rsidRDefault="00F90BDC">
      <w:r xmlns:w="http://schemas.openxmlformats.org/wordprocessingml/2006/main">
        <w:t xml:space="preserve">Lûqa 21:22 Çimkî ev rojên tolhildanê ne, da ku hemû tiştên ku hatine nivîsîn, bên cih.</w:t>
      </w:r>
    </w:p>
    <w:p w14:paraId="0EF9946C" w14:textId="77777777" w:rsidR="00F90BDC" w:rsidRDefault="00F90BDC"/>
    <w:p w14:paraId="17BFB480" w14:textId="77777777" w:rsidR="00F90BDC" w:rsidRDefault="00F90BDC">
      <w:r xmlns:w="http://schemas.openxmlformats.org/wordprocessingml/2006/main">
        <w:t xml:space="preserve">Rojên tolhildanê li vir in ku hemû tiştên ku hatine nivîsandin pêk bînin.</w:t>
      </w:r>
    </w:p>
    <w:p w14:paraId="307C4DFF" w14:textId="77777777" w:rsidR="00F90BDC" w:rsidRDefault="00F90BDC"/>
    <w:p w14:paraId="2BC8EBA8" w14:textId="77777777" w:rsidR="00F90BDC" w:rsidRDefault="00F90BDC">
      <w:r xmlns:w="http://schemas.openxmlformats.org/wordprocessingml/2006/main">
        <w:t xml:space="preserve">1. Plana Xwedê ya ji bo Rizgarkirinê: Wateya Rojên Tolhildanê ji bo Me çi ye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Bicihbûnê: Fêmkirina Girîngiya Lûqa 21:22</w:t>
      </w:r>
    </w:p>
    <w:p w14:paraId="276B0A49" w14:textId="77777777" w:rsidR="00F90BDC" w:rsidRDefault="00F90BDC"/>
    <w:p w14:paraId="50764C70" w14:textId="77777777" w:rsidR="00F90BDC" w:rsidRDefault="00F90BDC">
      <w:r xmlns:w="http://schemas.openxmlformats.org/wordprocessingml/2006/main">
        <w:t xml:space="preserve">1. Romayî 12:19 - "Hezkirîno, tu carî heyfa xwe nestînin, lê vê yekê ji xezeba Xwedê re bihêlin, ji ber ku hatiye nivîsîn: </w:t>
      </w:r>
      <w:r xmlns:w="http://schemas.openxmlformats.org/wordprocessingml/2006/main">
        <w:rPr>
          <w:rFonts w:ascii="맑은 고딕 Semilight" w:hAnsi="맑은 고딕 Semilight"/>
        </w:rPr>
        <w:t xml:space="preserve">쏺 </w:t>
      </w:r>
      <w:r xmlns:w="http://schemas.openxmlformats.org/wordprocessingml/2006/main">
        <w:t xml:space="preserve">xezeba min e, ez ê vegerînim, dibêje Xudan.</w:t>
      </w:r>
    </w:p>
    <w:p w14:paraId="655F4E2F" w14:textId="77777777" w:rsidR="00F90BDC" w:rsidRDefault="00F90BDC"/>
    <w:p w14:paraId="144757B0" w14:textId="77777777" w:rsidR="00F90BDC" w:rsidRDefault="00F90BDC">
      <w:r xmlns:w="http://schemas.openxmlformats.org/wordprocessingml/2006/main">
        <w:t xml:space="preserve">2. Îşaya 35:4 - "Ji yên ku dilê wan xemgîn in re bêjin, ? </w:t>
      </w:r>
      <w:r xmlns:w="http://schemas.openxmlformats.org/wordprocessingml/2006/main">
        <w:rPr>
          <w:rFonts w:ascii="맑은 고딕 Semilight" w:hAnsi="맑은 고딕 Semilight"/>
        </w:rPr>
        <w:t xml:space="preserve">쏝 </w:t>
      </w:r>
      <w:r xmlns:w="http://schemas.openxmlformats.org/wordprocessingml/2006/main">
        <w:t xml:space="preserve">e, netirsin! Va ye, Xwedayê we wê bi tolhildanê, bi berdêla Xwedê were. Ew ê we were û we xilas bike.??</w:t>
      </w:r>
    </w:p>
    <w:p w14:paraId="0FFBC306" w14:textId="77777777" w:rsidR="00F90BDC" w:rsidRDefault="00F90BDC"/>
    <w:p w14:paraId="4875669D" w14:textId="77777777" w:rsidR="00F90BDC" w:rsidRDefault="00F90BDC">
      <w:r xmlns:w="http://schemas.openxmlformats.org/wordprocessingml/2006/main">
        <w:t xml:space="preserve">Lûqa 21:23 Lê di wan rojan de wey li wan ên bizaro û li yên ku dimêjînin! Çimkî wê tengahiyek mezin li ser welêt û xezeb li ser vî gelî.</w:t>
      </w:r>
    </w:p>
    <w:p w14:paraId="5AEE8008" w14:textId="77777777" w:rsidR="00F90BDC" w:rsidRDefault="00F90BDC"/>
    <w:p w14:paraId="0AB29B6F" w14:textId="77777777" w:rsidR="00F90BDC" w:rsidRDefault="00F90BDC">
      <w:r xmlns:w="http://schemas.openxmlformats.org/wordprocessingml/2006/main">
        <w:t xml:space="preserve">Di rojên pêş de tengahiyek mezin û xezeb wê were serê wan ên ku ducanî an dimêjînin.</w:t>
      </w:r>
    </w:p>
    <w:p w14:paraId="0101B3B7" w14:textId="77777777" w:rsidR="00F90BDC" w:rsidRDefault="00F90BDC"/>
    <w:p w14:paraId="39582469" w14:textId="77777777" w:rsidR="00F90BDC" w:rsidRDefault="00F90BDC">
      <w:r xmlns:w="http://schemas.openxmlformats.org/wordprocessingml/2006/main">
        <w:t xml:space="preserve">1. Di demên tengasiyê de xwe spartina Xwedê</w:t>
      </w:r>
    </w:p>
    <w:p w14:paraId="05799B14" w14:textId="77777777" w:rsidR="00F90BDC" w:rsidRDefault="00F90BDC"/>
    <w:p w14:paraId="253EFF6C" w14:textId="77777777" w:rsidR="00F90BDC" w:rsidRDefault="00F90BDC">
      <w:r xmlns:w="http://schemas.openxmlformats.org/wordprocessingml/2006/main">
        <w:t xml:space="preserve">2. Di Demên Zehmetî de Rehmetê Nîşandana</w:t>
      </w:r>
    </w:p>
    <w:p w14:paraId="7CD98BB3" w14:textId="77777777" w:rsidR="00F90BDC" w:rsidRDefault="00F90BDC"/>
    <w:p w14:paraId="40D15E71"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3B20FE2D" w14:textId="77777777" w:rsidR="00F90BDC" w:rsidRDefault="00F90BDC"/>
    <w:p w14:paraId="7BC3D81D" w14:textId="77777777" w:rsidR="00F90BDC" w:rsidRDefault="00F90BDC">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14:paraId="2346D396" w14:textId="77777777" w:rsidR="00F90BDC" w:rsidRDefault="00F90BDC"/>
    <w:p w14:paraId="6F2FEF7D" w14:textId="77777777" w:rsidR="00F90BDC" w:rsidRDefault="00F90BDC">
      <w:r xmlns:w="http://schemas.openxmlformats.org/wordprocessingml/2006/main">
        <w:t xml:space="preserve">Lûqa 21:24 Û ewê bikevin devê şûr û dîl bên birin nav hemû miletan.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Dema ku daxwaza Xwedê bê cih, wextê miletan wê biqede.</w:t>
      </w:r>
    </w:p>
    <w:p w14:paraId="186D0C3A" w14:textId="77777777" w:rsidR="00F90BDC" w:rsidRDefault="00F90BDC"/>
    <w:p w14:paraId="2A7AC5CB" w14:textId="77777777" w:rsidR="00F90BDC" w:rsidRDefault="00F90BDC">
      <w:r xmlns:w="http://schemas.openxmlformats.org/wordprocessingml/2006/main">
        <w:t xml:space="preserve">1: Plana Xwedê her gav plana çêtirîn e.</w:t>
      </w:r>
    </w:p>
    <w:p w14:paraId="4302C37B" w14:textId="77777777" w:rsidR="00F90BDC" w:rsidRDefault="00F90BDC"/>
    <w:p w14:paraId="5C120B24" w14:textId="77777777" w:rsidR="00F90BDC" w:rsidRDefault="00F90BDC">
      <w:r xmlns:w="http://schemas.openxmlformats.org/wordprocessingml/2006/main">
        <w:t xml:space="preserve">2: Baweriya xwe bi Xwedê û daxwaza wî ya pêşerojê bînin.</w:t>
      </w:r>
    </w:p>
    <w:p w14:paraId="3B424C87" w14:textId="77777777" w:rsidR="00F90BDC" w:rsidRDefault="00F90BDC"/>
    <w:p w14:paraId="797EB8D2" w14:textId="77777777" w:rsidR="00F90BDC" w:rsidRDefault="00F90BDC">
      <w:r xmlns:w="http://schemas.openxmlformats.org/wordprocessingml/2006/main">
        <w:t xml:space="preserve">1: Yêremya 29:11-13 - "Çimkî ez dizanim planên ku min ji bo we hene, Xudan dibêje, planên ji bo qenciyê ne ji bo xerabiyê, da ku pêşeroj û hêviyek bidin we. Hingê hûnê gazî min bikin û werin û ji min re dua bike, ezê te bibihîzim. Gava ku hûn bi hemû dilê xwe li min bigerin, hûnê li min bigerin û min bibînin.»</w:t>
      </w:r>
    </w:p>
    <w:p w14:paraId="0D855211" w14:textId="77777777" w:rsidR="00F90BDC" w:rsidRDefault="00F90BDC"/>
    <w:p w14:paraId="4EAA20BB" w14:textId="77777777" w:rsidR="00F90BDC" w:rsidRDefault="00F90BDC">
      <w:r xmlns:w="http://schemas.openxmlformats.org/wordprocessingml/2006/main">
        <w:t xml:space="preserve">2: Metelok 16:3 - "Xebata xwe bidine Xudan, û planên we wê bêne saz kirin."</w:t>
      </w:r>
    </w:p>
    <w:p w14:paraId="6FB67581" w14:textId="77777777" w:rsidR="00F90BDC" w:rsidRDefault="00F90BDC"/>
    <w:p w14:paraId="45C6D252" w14:textId="77777777" w:rsidR="00F90BDC" w:rsidRDefault="00F90BDC">
      <w:r xmlns:w="http://schemas.openxmlformats.org/wordprocessingml/2006/main">
        <w:t xml:space="preserve">Lûqa 21:25 Û li ser rojê, di hîvê û di stêran de wê nîşan hebin. û li ser rûyê erdê tengasiya miletan, bi tevliheviyê; derya û pêlan diqehirin;</w:t>
      </w:r>
    </w:p>
    <w:p w14:paraId="777F6263" w14:textId="77777777" w:rsidR="00F90BDC" w:rsidRDefault="00F90BDC"/>
    <w:p w14:paraId="6CEE5E8E" w14:textId="77777777" w:rsidR="00F90BDC" w:rsidRDefault="00F90BDC">
      <w:r xmlns:w="http://schemas.openxmlformats.org/wordprocessingml/2006/main">
        <w:t xml:space="preserve">Dinya di tengasî û kaosê de ye, ku bi nîşaneyên li ezman û deryaya gurr diyar dibe.</w:t>
      </w:r>
    </w:p>
    <w:p w14:paraId="0FAE71B0" w14:textId="77777777" w:rsidR="00F90BDC" w:rsidRDefault="00F90BDC"/>
    <w:p w14:paraId="324C2968" w14:textId="77777777" w:rsidR="00F90BDC" w:rsidRDefault="00F90BDC">
      <w:r xmlns:w="http://schemas.openxmlformats.org/wordprocessingml/2006/main">
        <w:t xml:space="preserve">1. Xwedê di bin kontrolê de ye jî dema ku dinyaya li dora me xwe ji kontrolê hîs dike.</w:t>
      </w:r>
    </w:p>
    <w:p w14:paraId="2EDD44A9" w14:textId="77777777" w:rsidR="00F90BDC" w:rsidRDefault="00F90BDC"/>
    <w:p w14:paraId="799FE4FA" w14:textId="77777777" w:rsidR="00F90BDC" w:rsidRDefault="00F90BDC">
      <w:r xmlns:w="http://schemas.openxmlformats.org/wordprocessingml/2006/main">
        <w:t xml:space="preserve">2. Di nav kaosê de em dikarin aştiyê bi baweriya Xwedê bibînin.</w:t>
      </w:r>
    </w:p>
    <w:p w14:paraId="06204602" w14:textId="77777777" w:rsidR="00F90BDC" w:rsidRDefault="00F90BDC"/>
    <w:p w14:paraId="1F2A5F85" w14:textId="77777777" w:rsidR="00F90BDC" w:rsidRDefault="00F90BDC">
      <w:r xmlns:w="http://schemas.openxmlformats.org/wordprocessingml/2006/main">
        <w:t xml:space="preserve">1. Îşaya 26:3-4 - "Hûn ewê ku hişê wî li ser we maye, di aramiyek bêkêmasî de bihêlin, ji ber ku ew bi we bawer e. Her û her bi Xudan bawer bikin, çimkî Xudan Xwedê kevirek herheyî ye."</w:t>
      </w:r>
    </w:p>
    <w:p w14:paraId="379F2BE9" w14:textId="77777777" w:rsidR="00F90BDC" w:rsidRDefault="00F90BDC"/>
    <w:p w14:paraId="70646521" w14:textId="77777777" w:rsidR="00F90BDC" w:rsidRDefault="00F90BDC">
      <w:r xmlns:w="http://schemas.openxmlformats.org/wordprocessingml/2006/main">
        <w:t xml:space="preserve">2. Zebûr 46:10-11 - "Hem bisekine û bizane ku ez Xwedê me. Ez ê di nav miletan de bibim bilind, ez ê li ser rûyê erdê bilind bibim!"</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21:26 Dilê mirovan ji tirsa û ji bo dîtina tiştên ku li ser rûyê erdê tên, ew diêşin, çimkî hêzên ezmên wê bihejin.</w:t>
      </w:r>
    </w:p>
    <w:p w14:paraId="0D9EF17C" w14:textId="77777777" w:rsidR="00F90BDC" w:rsidRDefault="00F90BDC"/>
    <w:p w14:paraId="25A2ED0D" w14:textId="77777777" w:rsidR="00F90BDC" w:rsidRDefault="00F90BDC">
      <w:r xmlns:w="http://schemas.openxmlformats.org/wordprocessingml/2006/main">
        <w:t xml:space="preserve">Dinya tijî bêbawerî û tirsê ye, û hêza Xwedê dê di dawiyê de bi ser bikeve.</w:t>
      </w:r>
    </w:p>
    <w:p w14:paraId="766CDEBD" w14:textId="77777777" w:rsidR="00F90BDC" w:rsidRDefault="00F90BDC"/>
    <w:p w14:paraId="49AA02C1" w14:textId="77777777" w:rsidR="00F90BDC" w:rsidRDefault="00F90BDC">
      <w:r xmlns:w="http://schemas.openxmlformats.org/wordprocessingml/2006/main">
        <w:t xml:space="preserve">1: "Netirsin: Xwedê Di Kontrolê de ye"</w:t>
      </w:r>
    </w:p>
    <w:p w14:paraId="1A3876F7" w14:textId="77777777" w:rsidR="00F90BDC" w:rsidRDefault="00F90BDC"/>
    <w:p w14:paraId="033894D6" w14:textId="77777777" w:rsidR="00F90BDC" w:rsidRDefault="00F90BDC">
      <w:r xmlns:w="http://schemas.openxmlformats.org/wordprocessingml/2006/main">
        <w:t xml:space="preserve">2: "Hêza Xwedê li ser Tirsê Dike"</w:t>
      </w:r>
    </w:p>
    <w:p w14:paraId="2CB28493" w14:textId="77777777" w:rsidR="00F90BDC" w:rsidRDefault="00F90BDC"/>
    <w:p w14:paraId="5794C309" w14:textId="77777777" w:rsidR="00F90BDC" w:rsidRDefault="00F90BDC">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14:paraId="010B13A1" w14:textId="77777777" w:rsidR="00F90BDC" w:rsidRDefault="00F90BDC"/>
    <w:p w14:paraId="20FCB56C" w14:textId="77777777" w:rsidR="00F90BDC" w:rsidRDefault="00F90BDC">
      <w:r xmlns:w="http://schemas.openxmlformats.org/wordprocessingml/2006/main">
        <w:t xml:space="preserve">2: 2 Tîmotêyo 1: 7 - "Çimkî Xwedê ruhê tirsê ne daye me; lê ji hêzê, hezkirinê û hişê saxlem."</w:t>
      </w:r>
    </w:p>
    <w:p w14:paraId="19C8B0FA" w14:textId="77777777" w:rsidR="00F90BDC" w:rsidRDefault="00F90BDC"/>
    <w:p w14:paraId="433A2366" w14:textId="77777777" w:rsidR="00F90BDC" w:rsidRDefault="00F90BDC">
      <w:r xmlns:w="http://schemas.openxmlformats.org/wordprocessingml/2006/main">
        <w:t xml:space="preserve">Lûqa 21:27 Û hingê ewê bibînin ku Kurê Mirov di nav ewrekî de bi hêz û rûmeta mezin tê.</w:t>
      </w:r>
    </w:p>
    <w:p w14:paraId="286CE792" w14:textId="77777777" w:rsidR="00F90BDC" w:rsidRDefault="00F90BDC"/>
    <w:p w14:paraId="74FC9039" w14:textId="77777777" w:rsidR="00F90BDC" w:rsidRDefault="00F90BDC">
      <w:r xmlns:w="http://schemas.openxmlformats.org/wordprocessingml/2006/main">
        <w:t xml:space="preserve">Îsa Mesîh wê bi ewrekî bi hêz û rûmeta mezin bê.</w:t>
      </w:r>
    </w:p>
    <w:p w14:paraId="1835BFCA" w14:textId="77777777" w:rsidR="00F90BDC" w:rsidRDefault="00F90BDC"/>
    <w:p w14:paraId="610B5D35" w14:textId="77777777" w:rsidR="00F90BDC" w:rsidRDefault="00F90BDC">
      <w:r xmlns:w="http://schemas.openxmlformats.org/wordprocessingml/2006/main">
        <w:t xml:space="preserve">1. Vegera Îsa: Em Çi Dikarin Hêviya Bikin</w:t>
      </w:r>
    </w:p>
    <w:p w14:paraId="0C039645" w14:textId="77777777" w:rsidR="00F90BDC" w:rsidRDefault="00F90BDC"/>
    <w:p w14:paraId="00A88AA5" w14:textId="77777777" w:rsidR="00F90BDC" w:rsidRDefault="00F90BDC">
      <w:r xmlns:w="http://schemas.openxmlformats.org/wordprocessingml/2006/main">
        <w:t xml:space="preserve">2. Hêz û rûmeta Îsa??Vegere</w:t>
      </w:r>
    </w:p>
    <w:p w14:paraId="5CDB8A8C" w14:textId="77777777" w:rsidR="00F90BDC" w:rsidRDefault="00F90BDC"/>
    <w:p w14:paraId="6D5EF5F3" w14:textId="77777777" w:rsidR="00F90BDC" w:rsidRDefault="00F90BDC">
      <w:r xmlns:w="http://schemas.openxmlformats.org/wordprocessingml/2006/main">
        <w:t xml:space="preserve">1. Daniyêl 7:13-14 ? </w:t>
      </w:r>
      <w:r xmlns:w="http://schemas.openxmlformats.org/wordprocessingml/2006/main">
        <w:rPr>
          <w:rFonts w:ascii="맑은 고딕 Semilight" w:hAnsi="맑은 고딕 Semilight"/>
        </w:rPr>
        <w:t xml:space="preserve">쏧 </w:t>
      </w:r>
      <w:r xmlns:w="http://schemas.openxmlformats.org/wordprocessingml/2006/main">
        <w:t xml:space="preserve">di dîtiniyên şevê de dît û va ye, yekî mîna Kurê Mirov bi ewrên ezmên hat û hat ba Yê Kevnar û wan ew birin ber wî. Û serdestî, rûmet û padîşahiyek jê re hat dayîn, da ku hemû gel, milet û ziman ji wî re xizmetê bikin: Serdestiya wî serdestiyek herheyî ye ku nabihûre û Padîşahiya wî ya ku nayê hilweşandin e. ??</w:t>
      </w:r>
    </w:p>
    <w:p w14:paraId="6F0E4F74" w14:textId="77777777" w:rsidR="00F90BDC" w:rsidRDefault="00F90BDC"/>
    <w:p w14:paraId="130B0FCD" w14:textId="77777777" w:rsidR="00F90BDC" w:rsidRDefault="00F90BDC">
      <w:r xmlns:w="http://schemas.openxmlformats.org/wordprocessingml/2006/main">
        <w:t xml:space="preserve">2. Peyxama Yûhenna 19:11-16 ? </w:t>
      </w:r>
      <w:r xmlns:w="http://schemas.openxmlformats.org/wordprocessingml/2006/main">
        <w:rPr>
          <w:rFonts w:ascii="맑은 고딕 Semilight" w:hAnsi="맑은 고딕 Semilight"/>
        </w:rPr>
        <w:t xml:space="preserve">쏛 </w:t>
      </w:r>
      <w:r xmlns:w="http://schemas.openxmlformats.org/wordprocessingml/2006/main">
        <w:t xml:space="preserve">nd min dît ku ezman vebû û va ye hespekî spî; Û yê ku li ser wî rûniştî jê re Dilsoz û Rast hat gotin û ew bi rastdariyê dadbar dike û şer dike. Çavên wî mîna pêta agir bûn û li serê wî gelek tac hebûn; Navekî wî hatibû nivîsîn ku tu kesî pê nizanibû, lê wî bi xwe. Û cilekî ku di xwînê de mabû li xwe kiribû û navê wî Peyva Xwedê ye. Û ordiyên ku li ezmên bûn, li ser hespên spî, bi cawên caw ên spî û paqij li pey wî çûn. Û ji devê wî şûrekî tûj derdiket, da ku bi wî re li miletan bixe û ewê bi gopalê hesin li ser wan hukum bike. Û li ser cil û bergên wî û li ser ranên wî navek hatiye nivîsîn: PADÎŞAHÊ PADÎŞAHAN Û XUDANÊ XUDAN.??</w:t>
      </w:r>
    </w:p>
    <w:p w14:paraId="2A69EC4A" w14:textId="77777777" w:rsidR="00F90BDC" w:rsidRDefault="00F90BDC"/>
    <w:p w14:paraId="3C9A8AEE" w14:textId="77777777" w:rsidR="00F90BDC" w:rsidRDefault="00F90BDC">
      <w:r xmlns:w="http://schemas.openxmlformats.org/wordprocessingml/2006/main">
        <w:t xml:space="preserve">Lûqa 21:28 Û gava ku ev tişt dest pê bikin, paşê binêrin û serê xwe bilind bikin; Çimkî rizgariya te nêzîk e.</w:t>
      </w:r>
    </w:p>
    <w:p w14:paraId="0FD0A135" w14:textId="77777777" w:rsidR="00F90BDC" w:rsidRDefault="00F90BDC"/>
    <w:p w14:paraId="51C53270" w14:textId="77777777" w:rsidR="00F90BDC" w:rsidRDefault="00F90BDC">
      <w:r xmlns:w="http://schemas.openxmlformats.org/wordprocessingml/2006/main">
        <w:t xml:space="preserve">Îsa ji şagirtên xwe re dibêje ku li jor binêrin û hêvîdar bin, çimkî xilasiya wan nêzîk e.</w:t>
      </w:r>
    </w:p>
    <w:p w14:paraId="152CD7C5" w14:textId="77777777" w:rsidR="00F90BDC" w:rsidRDefault="00F90BDC"/>
    <w:p w14:paraId="745E5550" w14:textId="77777777" w:rsidR="00F90BDC" w:rsidRDefault="00F90BDC">
      <w:r xmlns:w="http://schemas.openxmlformats.org/wordprocessingml/2006/main">
        <w:t xml:space="preserve">1. Hêviya bi Xudan: Nêrînek li ber xilasbûnê</w:t>
      </w:r>
    </w:p>
    <w:p w14:paraId="61FBD978" w14:textId="77777777" w:rsidR="00F90BDC" w:rsidRDefault="00F90BDC"/>
    <w:p w14:paraId="15D2B0BB" w14:textId="77777777" w:rsidR="00F90BDC" w:rsidRDefault="00F90BDC">
      <w:r xmlns:w="http://schemas.openxmlformats.org/wordprocessingml/2006/main">
        <w:t xml:space="preserve">2. Li Serê Digerin: Bîranîna Ku Rizgarî Nêzk e</w:t>
      </w:r>
    </w:p>
    <w:p w14:paraId="4ED2AB22" w14:textId="77777777" w:rsidR="00F90BDC" w:rsidRDefault="00F90BDC"/>
    <w:p w14:paraId="02FC0FD9" w14:textId="77777777" w:rsidR="00F90BDC" w:rsidRDefault="00F90BDC">
      <w:r xmlns:w="http://schemas.openxmlformats.org/wordprocessingml/2006/main">
        <w:t xml:space="preserve">1. Îşaya 25:9 - Û wê rojê wê bê gotin: Va ye Xwedayê me ev e; em li benda wî man û ewê me xilas bike. em li benda wî bûn, em ê bi rizgariya wî şa bibin û şa bibin.</w:t>
      </w:r>
    </w:p>
    <w:p w14:paraId="1AF898CE" w14:textId="77777777" w:rsidR="00F90BDC" w:rsidRDefault="00F90BDC"/>
    <w:p w14:paraId="4E0AC751" w14:textId="77777777" w:rsidR="00F90BDC" w:rsidRDefault="00F90BDC">
      <w:r xmlns:w="http://schemas.openxmlformats.org/wordprocessingml/2006/main">
        <w:t xml:space="preserve">2. Romayî 13:11 - Û bi zanîna wextê, ku êdî wexta şiyarbûna ji xewê ye; ji ber ku niha xilasiya me ji dema ku me bawer kir nêzîktir e.</w:t>
      </w:r>
    </w:p>
    <w:p w14:paraId="0E8D4CEA" w14:textId="77777777" w:rsidR="00F90BDC" w:rsidRDefault="00F90BDC"/>
    <w:p w14:paraId="5DCC625B" w14:textId="77777777" w:rsidR="00F90BDC" w:rsidRDefault="00F90BDC">
      <w:r xmlns:w="http://schemas.openxmlformats.org/wordprocessingml/2006/main">
        <w:t xml:space="preserve">Lûqa 21:29 Û wî meselek ji wan re got; Va ye dara hêjîrê û hemû daran;</w:t>
      </w:r>
    </w:p>
    <w:p w14:paraId="04E6237D" w14:textId="77777777" w:rsidR="00F90BDC" w:rsidRDefault="00F90BDC"/>
    <w:p w14:paraId="0BEC3181" w14:textId="77777777" w:rsidR="00F90BDC" w:rsidRDefault="00F90BDC">
      <w:r xmlns:w="http://schemas.openxmlformats.org/wordprocessingml/2006/main">
        <w:t xml:space="preserve">Îsa hîn dike ku Xwedê wê her tiştî bide me.</w:t>
      </w:r>
    </w:p>
    <w:p w14:paraId="7F33D316" w14:textId="77777777" w:rsidR="00F90BDC" w:rsidRDefault="00F90BDC"/>
    <w:p w14:paraId="02360029" w14:textId="77777777" w:rsidR="00F90BDC" w:rsidRDefault="00F90BDC">
      <w:r xmlns:w="http://schemas.openxmlformats.org/wordprocessingml/2006/main">
        <w:t xml:space="preserve">1: Em dikarin xwe bispêrin Xwedê ku di hemî warên jiyana me de ji me re peyda bike.</w:t>
      </w:r>
    </w:p>
    <w:p w14:paraId="6CB0E076" w14:textId="77777777" w:rsidR="00F90BDC" w:rsidRDefault="00F90BDC"/>
    <w:p w14:paraId="589FF838" w14:textId="77777777" w:rsidR="00F90BDC" w:rsidRDefault="00F90BDC">
      <w:r xmlns:w="http://schemas.openxmlformats.org/wordprocessingml/2006/main">
        <w:t xml:space="preserve">2: Divê em baweriya xwe bi Xwedê û sozên wî bînin, zanibin ku ew ê ji me re peyda bike.</w:t>
      </w:r>
    </w:p>
    <w:p w14:paraId="0C0255BD" w14:textId="77777777" w:rsidR="00F90BDC" w:rsidRDefault="00F90BDC"/>
    <w:p w14:paraId="509FDB85" w14:textId="77777777" w:rsidR="00F90BDC" w:rsidRDefault="00F90BDC">
      <w:r xmlns:w="http://schemas.openxmlformats.org/wordprocessingml/2006/main">
        <w:t xml:space="preserve">1: Metta 6:25-34 - Îsa me hîn dike ku em bi Xwedê bawer bin da ku li ser Çiyayê ji me re peyda bike.</w:t>
      </w:r>
    </w:p>
    <w:p w14:paraId="1FB56F6F" w14:textId="77777777" w:rsidR="00F90BDC" w:rsidRDefault="00F90BDC"/>
    <w:p w14:paraId="0E80C14E" w14:textId="77777777" w:rsidR="00F90BDC" w:rsidRDefault="00F90BDC">
      <w:r xmlns:w="http://schemas.openxmlformats.org/wordprocessingml/2006/main">
        <w:t xml:space="preserve">2: Fîlîpî 4:19 - Xwedê hemî hewcedariyên me li gorî dewlemendiya xwe ya rûmetê peyda dike.</w:t>
      </w:r>
    </w:p>
    <w:p w14:paraId="7C8487DA" w14:textId="77777777" w:rsidR="00F90BDC" w:rsidRDefault="00F90BDC"/>
    <w:p w14:paraId="035CB115" w14:textId="77777777" w:rsidR="00F90BDC" w:rsidRDefault="00F90BDC">
      <w:r xmlns:w="http://schemas.openxmlformats.org/wordprocessingml/2006/main">
        <w:t xml:space="preserve">Lûqa 21:30 Gava ku ew niha gulebaran dikin, hûn bi xwe dibînin û dizanin ku havîn nêzîk e.</w:t>
      </w:r>
    </w:p>
    <w:p w14:paraId="160221E9" w14:textId="77777777" w:rsidR="00F90BDC" w:rsidRDefault="00F90BDC"/>
    <w:p w14:paraId="6ADBB2B8" w14:textId="77777777" w:rsidR="00F90BDC" w:rsidRDefault="00F90BDC">
      <w:r xmlns:w="http://schemas.openxmlformats.org/wordprocessingml/2006/main">
        <w:t xml:space="preserve">Havîn nêzîk e.</w:t>
      </w:r>
    </w:p>
    <w:p w14:paraId="09643D33" w14:textId="77777777" w:rsidR="00F90BDC" w:rsidRDefault="00F90BDC"/>
    <w:p w14:paraId="658C86D8" w14:textId="77777777" w:rsidR="00F90BDC" w:rsidRDefault="00F90BDC">
      <w:r xmlns:w="http://schemas.openxmlformats.org/wordprocessingml/2006/main">
        <w:t xml:space="preserve">1: Divê em ji bo demsala havînê ya ku tê amade bikin û wê ji xwe re negirin.</w:t>
      </w:r>
    </w:p>
    <w:p w14:paraId="5B1E0AF2" w14:textId="77777777" w:rsidR="00F90BDC" w:rsidRDefault="00F90BDC"/>
    <w:p w14:paraId="2A96D722" w14:textId="77777777" w:rsidR="00F90BDC" w:rsidRDefault="00F90BDC">
      <w:r xmlns:w="http://schemas.openxmlformats.org/wordprocessingml/2006/main">
        <w:t xml:space="preserve">2: Kêfxweşiya demsala havînê hembêz bikin û wextê xwe bidin kêfa wê.</w:t>
      </w:r>
    </w:p>
    <w:p w14:paraId="77C7F86F" w14:textId="77777777" w:rsidR="00F90BDC" w:rsidRDefault="00F90BDC"/>
    <w:p w14:paraId="4D92A64C" w14:textId="77777777" w:rsidR="00F90BDC" w:rsidRDefault="00F90BDC">
      <w:r xmlns:w="http://schemas.openxmlformats.org/wordprocessingml/2006/main">
        <w:t xml:space="preserve">1: Waîz 3:1-8 - Ji bo her tiştî dem heye, ji bo her çalakiya li binê ezmanan dem heye.</w:t>
      </w:r>
    </w:p>
    <w:p w14:paraId="0E0281B6" w14:textId="77777777" w:rsidR="00F90BDC" w:rsidRDefault="00F90BDC"/>
    <w:p w14:paraId="1136DD44" w14:textId="77777777" w:rsidR="00F90BDC" w:rsidRDefault="00F90BDC">
      <w:r xmlns:w="http://schemas.openxmlformats.org/wordprocessingml/2006/main">
        <w:t xml:space="preserve">2: Zebûr 65:9-13 - Tu xema axê û wê av didî; Hûn wê pir dewlemend bikin. Tu salê bi xêra xwe tac dikî, û erebeyên te ji pirbûnê diherikin.</w:t>
      </w:r>
    </w:p>
    <w:p w14:paraId="00D32B63" w14:textId="77777777" w:rsidR="00F90BDC" w:rsidRDefault="00F90BDC"/>
    <w:p w14:paraId="4034127D" w14:textId="77777777" w:rsidR="00F90BDC" w:rsidRDefault="00F90BDC">
      <w:r xmlns:w="http://schemas.openxmlformats.org/wordprocessingml/2006/main">
        <w:t xml:space="preserve">Lûqa 21:31 Bi vî awayî hûn jî, gava ku hûn bibînin ku ev tişt diqewimin, bizanin ku Padîşahiya Xwedê nêzîk 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Padîşahiya Xwedê nêzîk e.</w:t>
      </w:r>
    </w:p>
    <w:p w14:paraId="334D4E9C" w14:textId="77777777" w:rsidR="00F90BDC" w:rsidRDefault="00F90BDC"/>
    <w:p w14:paraId="37CD941C" w14:textId="77777777" w:rsidR="00F90BDC" w:rsidRDefault="00F90BDC">
      <w:r xmlns:w="http://schemas.openxmlformats.org/wordprocessingml/2006/main">
        <w:t xml:space="preserve">1: Xwedê nêzîk e, lewra xwe bigihîne û Wî vexwîne dilê xwe.</w:t>
      </w:r>
    </w:p>
    <w:p w14:paraId="64B7BD0D" w14:textId="77777777" w:rsidR="00F90BDC" w:rsidRDefault="00F90BDC"/>
    <w:p w14:paraId="77DC957A" w14:textId="77777777" w:rsidR="00F90BDC" w:rsidRDefault="00F90BDC">
      <w:r xmlns:w="http://schemas.openxmlformats.org/wordprocessingml/2006/main">
        <w:t xml:space="preserve">2: Bi Xwedê nêzîk, divê em ji bo rastdarî û pîroziyê hewl bidin.</w:t>
      </w:r>
    </w:p>
    <w:p w14:paraId="645F6FE4" w14:textId="77777777" w:rsidR="00F90BDC" w:rsidRDefault="00F90BDC"/>
    <w:p w14:paraId="3C54605C" w14:textId="77777777" w:rsidR="00F90BDC" w:rsidRDefault="00F90BDC">
      <w:r xmlns:w="http://schemas.openxmlformats.org/wordprocessingml/2006/main">
        <w:t xml:space="preserve">1: Metta 6:33 - Pêşî Padîşahiya Xwedê û rastdariya Wî bigerin.</w:t>
      </w:r>
    </w:p>
    <w:p w14:paraId="0C017DCB" w14:textId="77777777" w:rsidR="00F90BDC" w:rsidRDefault="00F90BDC"/>
    <w:p w14:paraId="30439C74" w14:textId="77777777" w:rsidR="00F90BDC" w:rsidRDefault="00F90BDC">
      <w:r xmlns:w="http://schemas.openxmlformats.org/wordprocessingml/2006/main">
        <w:t xml:space="preserve">2: Zebûr 34:18 - Xudan nêzîkî hemûyên ku gazî Wî dikin, ji hemûyên ku bi rastî gazî Wî dikin re ye.</w:t>
      </w:r>
    </w:p>
    <w:p w14:paraId="2CD5E176" w14:textId="77777777" w:rsidR="00F90BDC" w:rsidRDefault="00F90BDC"/>
    <w:p w14:paraId="2437451C" w14:textId="77777777" w:rsidR="00F90BDC" w:rsidRDefault="00F90BDC">
      <w:r xmlns:w="http://schemas.openxmlformats.org/wordprocessingml/2006/main">
        <w:t xml:space="preserve">Lûqa 21:32 Bi rastî ez ji we re dibêjim, heta ku her tişt neqewime, ev nifş nabihûre.</w:t>
      </w:r>
    </w:p>
    <w:p w14:paraId="77630375" w14:textId="77777777" w:rsidR="00F90BDC" w:rsidRDefault="00F90BDC"/>
    <w:p w14:paraId="2C8899DD" w14:textId="77777777" w:rsidR="00F90BDC" w:rsidRDefault="00F90BDC">
      <w:r xmlns:w="http://schemas.openxmlformats.org/wordprocessingml/2006/main">
        <w:t xml:space="preserve">Ev beş eşkere dike ku bûyerên ku ji hêla Jesussa ve hatî pêşandan dê beriya ku nifşê heyî bimire pêk were.</w:t>
      </w:r>
    </w:p>
    <w:p w14:paraId="0F837E97" w14:textId="77777777" w:rsidR="00F90BDC" w:rsidRDefault="00F90BDC"/>
    <w:p w14:paraId="429C2F63" w14:textId="77777777" w:rsidR="00F90BDC" w:rsidRDefault="00F90BDC">
      <w:r xmlns:w="http://schemas.openxmlformats.org/wordprocessingml/2006/main">
        <w:t xml:space="preserve">1. Divê em li hember paşerojeke nediyar dilsoz bimînin, xwe bispêrin Xudan û sozên wî.</w:t>
      </w:r>
    </w:p>
    <w:p w14:paraId="7CD2BC35" w14:textId="77777777" w:rsidR="00F90BDC" w:rsidRDefault="00F90BDC"/>
    <w:p w14:paraId="3B8B35E4" w14:textId="77777777" w:rsidR="00F90BDC" w:rsidRDefault="00F90BDC">
      <w:r xmlns:w="http://schemas.openxmlformats.org/wordprocessingml/2006/main">
        <w:t xml:space="preserve">2. Pêxembertiyên Îsa teqez in û wê bên cih; divê em ji hatina Wî re amade bin.</w:t>
      </w:r>
    </w:p>
    <w:p w14:paraId="669F3063" w14:textId="77777777" w:rsidR="00F90BDC" w:rsidRDefault="00F90BDC"/>
    <w:p w14:paraId="04102787" w14:textId="77777777" w:rsidR="00F90BDC" w:rsidRDefault="00F90BDC">
      <w:r xmlns:w="http://schemas.openxmlformats.org/wordprocessingml/2006/main">
        <w:t xml:space="preserve">1. Metta 24:34 - "Bi rastî ez ji we re dibêjim, heta ku ev hemû tişt neqewimin, ev nifş qet nabihûre."</w:t>
      </w:r>
    </w:p>
    <w:p w14:paraId="7AC9062F" w14:textId="77777777" w:rsidR="00F90BDC" w:rsidRDefault="00F90BDC"/>
    <w:p w14:paraId="0CFF365C" w14:textId="77777777" w:rsidR="00F90BDC" w:rsidRDefault="00F90BDC">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14:paraId="35D50F82" w14:textId="77777777" w:rsidR="00F90BDC" w:rsidRDefault="00F90BDC"/>
    <w:p w14:paraId="49C0CEE2" w14:textId="77777777" w:rsidR="00F90BDC" w:rsidRDefault="00F90BDC">
      <w:r xmlns:w="http://schemas.openxmlformats.org/wordprocessingml/2006/main">
        <w:t xml:space="preserve">Lûqa 21:33 Erd û ezman wê bibihûrin, lê peyvên min nabihûrin.</w:t>
      </w:r>
    </w:p>
    <w:p w14:paraId="04CD9A15" w14:textId="77777777" w:rsidR="00F90BDC" w:rsidRDefault="00F90BDC"/>
    <w:p w14:paraId="5E9CD345" w14:textId="77777777" w:rsidR="00F90BDC" w:rsidRDefault="00F90BDC">
      <w:r xmlns:w="http://schemas.openxmlformats.org/wordprocessingml/2006/main">
        <w:t xml:space="preserve">Ev ayet tekezî li ser berdewamiya gotinên Xwedê dike.</w:t>
      </w:r>
    </w:p>
    <w:p w14:paraId="4161EE62" w14:textId="77777777" w:rsidR="00F90BDC" w:rsidRDefault="00F90BDC"/>
    <w:p w14:paraId="65030A27" w14:textId="77777777" w:rsidR="00F90BDC" w:rsidRDefault="00F90BDC">
      <w:r xmlns:w="http://schemas.openxmlformats.org/wordprocessingml/2006/main">
        <w:t xml:space="preserve">1: Peyva Xwedê Her û her Dimîne</w:t>
      </w:r>
    </w:p>
    <w:p w14:paraId="40A9713B" w14:textId="77777777" w:rsidR="00F90BDC" w:rsidRDefault="00F90BDC"/>
    <w:p w14:paraId="3F69AFF6" w14:textId="77777777" w:rsidR="00F90BDC" w:rsidRDefault="00F90BDC">
      <w:r xmlns:w="http://schemas.openxmlformats.org/wordprocessingml/2006/main">
        <w:t xml:space="preserve">2: Herdemiya Peyva Xwedê</w:t>
      </w:r>
    </w:p>
    <w:p w14:paraId="54904DCD" w14:textId="77777777" w:rsidR="00F90BDC" w:rsidRDefault="00F90BDC"/>
    <w:p w14:paraId="3F059EB8" w14:textId="77777777" w:rsidR="00F90BDC" w:rsidRDefault="00F90BDC">
      <w:r xmlns:w="http://schemas.openxmlformats.org/wordprocessingml/2006/main">
        <w:t xml:space="preserve">1: 1 Petrûs 1:25 - "Lê peyva Xudan her û her dimîne. Û ev peyva ku bi Mizgîniyê ji we re tê dayîn ev e."</w:t>
      </w:r>
    </w:p>
    <w:p w14:paraId="55A6CC3D" w14:textId="77777777" w:rsidR="00F90BDC" w:rsidRDefault="00F90BDC"/>
    <w:p w14:paraId="7AF6205D" w14:textId="77777777" w:rsidR="00F90BDC" w:rsidRDefault="00F90BDC">
      <w:r xmlns:w="http://schemas.openxmlformats.org/wordprocessingml/2006/main">
        <w:t xml:space="preserve">2: Îşaya 40:8 - "Giya hişk dibe, kulîlk dimire; lê peyva Xwedayê me wê her û her bimîne."</w:t>
      </w:r>
    </w:p>
    <w:p w14:paraId="4F4498AE" w14:textId="77777777" w:rsidR="00F90BDC" w:rsidRDefault="00F90BDC"/>
    <w:p w14:paraId="15A21FA8" w14:textId="77777777" w:rsidR="00F90BDC" w:rsidRDefault="00F90BDC">
      <w:r xmlns:w="http://schemas.openxmlformats.org/wordprocessingml/2006/main">
        <w:t xml:space="preserve">Lûqa 21:34 Û hay ji xwe hebin, da ku tu carî dilê we bi serxweşî, serxweşî û xemên vê jiyanê zêde nebe û ew roj bêhiş bi ser we de neyê.</w:t>
      </w:r>
    </w:p>
    <w:p w14:paraId="07A53EB6" w14:textId="77777777" w:rsidR="00F90BDC" w:rsidRDefault="00F90BDC"/>
    <w:p w14:paraId="696374F3" w14:textId="77777777" w:rsidR="00F90BDC" w:rsidRDefault="00F90BDC">
      <w:r xmlns:w="http://schemas.openxmlformats.org/wordprocessingml/2006/main">
        <w:t xml:space="preserve">Bi kurtî: Hay ji xetereyên zêde-xwarinê û mijûlbûna bi jiyanê hebin, da ku di roja pêş de ji surprîzê neyên girtin.</w:t>
      </w:r>
    </w:p>
    <w:p w14:paraId="278A8E42" w14:textId="77777777" w:rsidR="00F90BDC" w:rsidRDefault="00F90BDC"/>
    <w:p w14:paraId="098036BF" w14:textId="77777777" w:rsidR="00F90BDC" w:rsidRDefault="00F90BDC">
      <w:r xmlns:w="http://schemas.openxmlformats.org/wordprocessingml/2006/main">
        <w:t xml:space="preserve">1. Xetereyên Zêdexwarinê - Lûqa 21:34</w:t>
      </w:r>
    </w:p>
    <w:p w14:paraId="16C0FCC7" w14:textId="77777777" w:rsidR="00F90BDC" w:rsidRDefault="00F90BDC"/>
    <w:p w14:paraId="04AE2B66" w14:textId="77777777" w:rsidR="00F90BDC" w:rsidRDefault="00F90BDC">
      <w:r xmlns:w="http://schemas.openxmlformats.org/wordprocessingml/2006/main">
        <w:t xml:space="preserve">2. Jiyan Di Perspektîfê de Bihêlin - Lûqa 21:34</w:t>
      </w:r>
    </w:p>
    <w:p w14:paraId="28C39803" w14:textId="77777777" w:rsidR="00F90BDC" w:rsidRDefault="00F90BDC"/>
    <w:p w14:paraId="72AB6827" w14:textId="77777777" w:rsidR="00F90BDC" w:rsidRDefault="00F90BDC">
      <w:r xmlns:w="http://schemas.openxmlformats.org/wordprocessingml/2006/main">
        <w:t xml:space="preserve">1. Metelok 23:20-21 - Nebin nav serxweş an goştxwaran; Ji ber ku serxweş û gewre dê feqîr bibin, Û xew dê bi cil û bergên mirovî veşêrin.</w:t>
      </w:r>
    </w:p>
    <w:p w14:paraId="34C7A1CC" w14:textId="77777777" w:rsidR="00F90BDC" w:rsidRDefault="00F90BDC"/>
    <w:p w14:paraId="6996CBE0" w14:textId="77777777" w:rsidR="00F90BDC" w:rsidRDefault="00F90BDC">
      <w:r xmlns:w="http://schemas.openxmlformats.org/wordprocessingml/2006/main">
        <w:t xml:space="preserve">2. Fîlîpî 4:11-13 - Ne ji bo ku ez li ser hewcedariyê dipeyivim, çimkî ez hîn bûm ku di her halê ku ez </w:t>
      </w:r>
      <w:r xmlns:w="http://schemas.openxmlformats.org/wordprocessingml/2006/main">
        <w:lastRenderedPageBreak xmlns:w="http://schemas.openxmlformats.org/wordprocessingml/2006/main"/>
      </w:r>
      <w:r xmlns:w="http://schemas.openxmlformats.org/wordprocessingml/2006/main">
        <w:t xml:space="preserve">bibim dilxweş im: Ez dizanim ku ez piçûk bibim û ez dizanim ku çiqas zêde bikim. Li her derê û di her tiştî de ez hîn bûm ku hem têr bim, hem jî birçî, hem pirbûn û hem jî hewcedariyê. Ez dikarim her tiştî bi Mesîhê ku min xurt dike bikim.</w:t>
      </w:r>
    </w:p>
    <w:p w14:paraId="59183620" w14:textId="77777777" w:rsidR="00F90BDC" w:rsidRDefault="00F90BDC"/>
    <w:p w14:paraId="10E15D18" w14:textId="77777777" w:rsidR="00F90BDC" w:rsidRDefault="00F90BDC">
      <w:r xmlns:w="http://schemas.openxmlformats.org/wordprocessingml/2006/main">
        <w:t xml:space="preserve">Lûqa 21:35 Ji ber ku wê wek xefikekê bê ser hemû yên ku li ser rûyê dinyayê rûdinin.</w:t>
      </w:r>
    </w:p>
    <w:p w14:paraId="30BD11AD" w14:textId="77777777" w:rsidR="00F90BDC" w:rsidRDefault="00F90BDC"/>
    <w:p w14:paraId="605BD6EA" w14:textId="77777777" w:rsidR="00F90BDC" w:rsidRDefault="00F90BDC">
      <w:r xmlns:w="http://schemas.openxmlformats.org/wordprocessingml/2006/main">
        <w:t xml:space="preserve">Tevahiya erdê wê di xefikê de bê girtin.</w:t>
      </w:r>
    </w:p>
    <w:p w14:paraId="3E50AA45" w14:textId="77777777" w:rsidR="00F90BDC" w:rsidRDefault="00F90BDC"/>
    <w:p w14:paraId="37A0FC0C" w14:textId="77777777" w:rsidR="00F90BDC" w:rsidRDefault="00F90BDC">
      <w:r xmlns:w="http://schemas.openxmlformats.org/wordprocessingml/2006/main">
        <w:t xml:space="preserve">1: Xwedê ji hemû mirovan re xefikek datîne da ku bîne bîra wan ku bi wî re dilsoz bimînin.</w:t>
      </w:r>
    </w:p>
    <w:p w14:paraId="35F2302D" w14:textId="77777777" w:rsidR="00F90BDC" w:rsidRDefault="00F90BDC"/>
    <w:p w14:paraId="272F03B1" w14:textId="77777777" w:rsidR="00F90BDC" w:rsidRDefault="00F90BDC">
      <w:r xmlns:w="http://schemas.openxmlformats.org/wordprocessingml/2006/main">
        <w:t xml:space="preserve">2: Divê em her gav ji xefikên dinyayê haydar bin û di baweriya xwe de bi hêz bimînin.</w:t>
      </w:r>
    </w:p>
    <w:p w14:paraId="51AD72DE" w14:textId="77777777" w:rsidR="00F90BDC" w:rsidRDefault="00F90BDC"/>
    <w:p w14:paraId="061C9920" w14:textId="77777777" w:rsidR="00F90BDC" w:rsidRDefault="00F90BDC">
      <w:r xmlns:w="http://schemas.openxmlformats.org/wordprocessingml/2006/main">
        <w:t xml:space="preserve">1: Îbranî 10:36 - Ji ber ku hewcedariya we bi bîhnfirehiyê heye, da ku gava we daxwaza Xwedê kir, hûn sozê bistînin.</w:t>
      </w:r>
    </w:p>
    <w:p w14:paraId="122B1860" w14:textId="77777777" w:rsidR="00F90BDC" w:rsidRDefault="00F90BDC"/>
    <w:p w14:paraId="1A52D3C0" w14:textId="77777777" w:rsidR="00F90BDC" w:rsidRDefault="00F90BDC">
      <w:r xmlns:w="http://schemas.openxmlformats.org/wordprocessingml/2006/main">
        <w:t xml:space="preserve">2: 1 Corinthians 10:13 - Tu ceribandinek ku ji mirovan re ne asayî ye, bi ser we de nehatiye. Xwedê dilsoz e û ew ê nehêle ku hûn ji îmkana xwe zêdetir werin ceribandin, lê bi ceribandinê re ew ê riya xilasbûnê jî peyda bike, da ku hûn bikarin wê ragirin.</w:t>
      </w:r>
    </w:p>
    <w:p w14:paraId="76921B0D" w14:textId="77777777" w:rsidR="00F90BDC" w:rsidRDefault="00F90BDC"/>
    <w:p w14:paraId="5E24CBAA" w14:textId="77777777" w:rsidR="00F90BDC" w:rsidRDefault="00F90BDC">
      <w:r xmlns:w="http://schemas.openxmlformats.org/wordprocessingml/2006/main">
        <w:t xml:space="preserve">Lûqa 21:36 Ji ber vê yekê hûn hişyar bin û her gav dua bikin, da ku hûn hêjayî van hemû tiştên ku wê bibin, xilas bibin û li ber Kurê Mirov bisekinin.</w:t>
      </w:r>
    </w:p>
    <w:p w14:paraId="44A62208" w14:textId="77777777" w:rsidR="00F90BDC" w:rsidRDefault="00F90BDC"/>
    <w:p w14:paraId="34746E9D" w14:textId="77777777" w:rsidR="00F90BDC" w:rsidRDefault="00F90BDC">
      <w:r xmlns:w="http://schemas.openxmlformats.org/wordprocessingml/2006/main">
        <w:t xml:space="preserve">Ev beşê Lûqa xwendevanan teşwîq dike ku hişyar bimînin û her gav dua bikin, da ku ew hêjayî rawestana li ber Jesussa werin dîtin.</w:t>
      </w:r>
    </w:p>
    <w:p w14:paraId="71C4517A" w14:textId="77777777" w:rsidR="00F90BDC" w:rsidRDefault="00F90BDC"/>
    <w:p w14:paraId="1376AA5D" w14:textId="77777777" w:rsidR="00F90BDC" w:rsidRDefault="00F90BDC">
      <w:r xmlns:w="http://schemas.openxmlformats.org/wordprocessingml/2006/main">
        <w:t xml:space="preserve">1. Amadekirina Rawestandina Li Ber Îsa: Hêza Hişyarbûn û Dua</w:t>
      </w:r>
    </w:p>
    <w:p w14:paraId="4A725AC5" w14:textId="77777777" w:rsidR="00F90BDC" w:rsidRDefault="00F90BDC"/>
    <w:p w14:paraId="20111F1F" w14:textId="77777777" w:rsidR="00F90BDC" w:rsidRDefault="00F90BDC">
      <w:r xmlns:w="http://schemas.openxmlformats.org/wordprocessingml/2006/main">
        <w:t xml:space="preserve">2. Banga Ku Hêjayî Bimîne: Vexwendname Ji bo Bimîne Di Hebûna Mesîh de</w:t>
      </w:r>
    </w:p>
    <w:p w14:paraId="4BE39CC9" w14:textId="77777777" w:rsidR="00F90BDC" w:rsidRDefault="00F90BDC"/>
    <w:p w14:paraId="7602B185" w14:textId="77777777" w:rsidR="00F90BDC" w:rsidRDefault="00F90BDC">
      <w:r xmlns:w="http://schemas.openxmlformats.org/wordprocessingml/2006/main">
        <w:t xml:space="preserve">1. Metta 24:42-44; ? Ji ber vê yekê </w:t>
      </w:r>
      <w:r xmlns:w="http://schemas.openxmlformats.org/wordprocessingml/2006/main">
        <w:rPr>
          <w:rFonts w:ascii="맑은 고딕 Semilight" w:hAnsi="맑은 고딕 Semilight"/>
        </w:rPr>
        <w:t xml:space="preserve">hûn </w:t>
      </w:r>
      <w:r xmlns:w="http://schemas.openxmlformats.org/wordprocessingml/2006/main">
        <w:t xml:space="preserve">hişyar bin, çimkî hûn nizanin ku Xwedayê we di kîjan rojê de tê. Lê vê yekê fêm bikin: Ger xwediyê malê bizaniya ku diz di kîjan şevê de tê, dê hişyar bima û nehişta ku mala wî bişkênin. Ji ber vê yekê divê hûn jî amade bin, çimkî Kurê Mirov di saetek ku hûn ne li bendê ne de tê.</w:t>
      </w:r>
    </w:p>
    <w:p w14:paraId="606127BC" w14:textId="77777777" w:rsidR="00F90BDC" w:rsidRDefault="00F90BDC"/>
    <w:p w14:paraId="0A3E5135" w14:textId="77777777" w:rsidR="00F90BDC" w:rsidRDefault="00F90BDC">
      <w:r xmlns:w="http://schemas.openxmlformats.org/wordprocessingml/2006/main">
        <w:t xml:space="preserve">2. 1 Selanîkî 5:17; ? </w:t>
      </w:r>
      <w:r xmlns:w="http://schemas.openxmlformats.org/wordprocessingml/2006/main">
        <w:rPr>
          <w:rFonts w:ascii="맑은 고딕 Semilight" w:hAnsi="맑은 고딕 Semilight"/>
        </w:rPr>
        <w:t xml:space="preserve">쏱 </w:t>
      </w:r>
      <w:r xmlns:w="http://schemas.openxmlformats.org/wordprocessingml/2006/main">
        <w:t xml:space="preserve">ray bê rawestan.??</w:t>
      </w:r>
    </w:p>
    <w:p w14:paraId="13BE260A" w14:textId="77777777" w:rsidR="00F90BDC" w:rsidRDefault="00F90BDC"/>
    <w:p w14:paraId="00C60190" w14:textId="77777777" w:rsidR="00F90BDC" w:rsidRDefault="00F90BDC">
      <w:r xmlns:w="http://schemas.openxmlformats.org/wordprocessingml/2006/main">
        <w:t xml:space="preserve">Lûqa 21:37 Û bi roj di Perestgehê de hîn dikir. û bi şev derket derve û li çiyayê ku jê re Çiyayê Zeytûnê tê gotin ma.</w:t>
      </w:r>
    </w:p>
    <w:p w14:paraId="4736A011" w14:textId="77777777" w:rsidR="00F90BDC" w:rsidRDefault="00F90BDC"/>
    <w:p w14:paraId="15A79335" w14:textId="77777777" w:rsidR="00F90BDC" w:rsidRDefault="00F90BDC">
      <w:r xmlns:w="http://schemas.openxmlformats.org/wordprocessingml/2006/main">
        <w:t xml:space="preserve">Îsa bi roj hîn dikir û şeva xwe li Çiyayê Zeytûnê diborand.</w:t>
      </w:r>
    </w:p>
    <w:p w14:paraId="58C70DD4" w14:textId="77777777" w:rsidR="00F90BDC" w:rsidRDefault="00F90BDC"/>
    <w:p w14:paraId="676A52FB" w14:textId="77777777" w:rsidR="00F90BDC" w:rsidRDefault="00F90BDC">
      <w:r xmlns:w="http://schemas.openxmlformats.org/wordprocessingml/2006/main">
        <w:t xml:space="preserve">1. Girîngiya mînaka Îsa ya ku divê were şopandin.</w:t>
      </w:r>
    </w:p>
    <w:p w14:paraId="74FE66A2" w14:textId="77777777" w:rsidR="00F90BDC" w:rsidRDefault="00F90BDC"/>
    <w:p w14:paraId="5EB453EE" w14:textId="77777777" w:rsidR="00F90BDC" w:rsidRDefault="00F90BDC">
      <w:r xmlns:w="http://schemas.openxmlformats.org/wordprocessingml/2006/main">
        <w:t xml:space="preserve">2. Baweriya bi Îsa wek mamoste û Xudanê me.</w:t>
      </w:r>
    </w:p>
    <w:p w14:paraId="4704ADB3" w14:textId="77777777" w:rsidR="00F90BDC" w:rsidRDefault="00F90BDC"/>
    <w:p w14:paraId="19887682" w14:textId="77777777" w:rsidR="00F90BDC" w:rsidRDefault="00F90BDC">
      <w:r xmlns:w="http://schemas.openxmlformats.org/wordprocessingml/2006/main">
        <w:t xml:space="preserve">1. Metta 5:16 - "Bila ronahiya we li ber mirovan bibiriqe, da ku ew kirinên we yên qenc bibînin û pesnê Bavê we yê li ezmanan bidin."</w:t>
      </w:r>
    </w:p>
    <w:p w14:paraId="233721D6" w14:textId="77777777" w:rsidR="00F90BDC" w:rsidRDefault="00F90BDC"/>
    <w:p w14:paraId="1519C298" w14:textId="77777777" w:rsidR="00F90BDC" w:rsidRDefault="00F90BDC">
      <w:r xmlns:w="http://schemas.openxmlformats.org/wordprocessingml/2006/main">
        <w:t xml:space="preserve">2. Yûhenna 14:6 - "Îsa jê re got: "Rê, rastî û jiyan ez im; ji min pê ve tu kes nayê ba Bav."</w:t>
      </w:r>
    </w:p>
    <w:p w14:paraId="184B0F5F" w14:textId="77777777" w:rsidR="00F90BDC" w:rsidRDefault="00F90BDC"/>
    <w:p w14:paraId="1299744D" w14:textId="77777777" w:rsidR="00F90BDC" w:rsidRDefault="00F90BDC">
      <w:r xmlns:w="http://schemas.openxmlformats.org/wordprocessingml/2006/main">
        <w:t xml:space="preserve">Lûqa 21:38 Û hemû gel serê sibê zû hat Perestgehê ba Îsa, da ku wî bibihîzin.</w:t>
      </w:r>
    </w:p>
    <w:p w14:paraId="240F57B6" w14:textId="77777777" w:rsidR="00F90BDC" w:rsidRDefault="00F90BDC"/>
    <w:p w14:paraId="7BA49B42" w14:textId="77777777" w:rsidR="00F90BDC" w:rsidRDefault="00F90BDC">
      <w:r xmlns:w="http://schemas.openxmlformats.org/wordprocessingml/2006/main">
        <w:t xml:space="preserve">Mirov serê sibê zû hatin Perestgehê, da ku guhdariya Îsa bikin.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Xebera Xwedê Gerek Serê Me Bibe: Ji mesela yên Lûqa 21:38 hîn bin.</w:t>
      </w:r>
    </w:p>
    <w:p w14:paraId="134DA490" w14:textId="77777777" w:rsidR="00F90BDC" w:rsidRDefault="00F90BDC"/>
    <w:p w14:paraId="24AEF065" w14:textId="77777777" w:rsidR="00F90BDC" w:rsidRDefault="00F90BDC">
      <w:r xmlns:w="http://schemas.openxmlformats.org/wordprocessingml/2006/main">
        <w:t xml:space="preserve">2. Ji Îsa re Dem Bikin: Girîngiya pêşîgirtina wextê ji bo bihîstina wî.</w:t>
      </w:r>
    </w:p>
    <w:p w14:paraId="6649227D" w14:textId="77777777" w:rsidR="00F90BDC" w:rsidRDefault="00F90BDC"/>
    <w:p w14:paraId="1EBD0069" w14:textId="77777777" w:rsidR="00F90BDC" w:rsidRDefault="00F90BDC">
      <w:r xmlns:w="http://schemas.openxmlformats.org/wordprocessingml/2006/main">
        <w:t xml:space="preserve">1. Zebûr 119:105 - "Gotina te ji bo lingên min çira ye û ji bo riya min ronahî ye."</w:t>
      </w:r>
    </w:p>
    <w:p w14:paraId="53C57E4E" w14:textId="77777777" w:rsidR="00F90BDC" w:rsidRDefault="00F90BDC"/>
    <w:p w14:paraId="5A8B5F16" w14:textId="77777777" w:rsidR="00F90BDC" w:rsidRDefault="00F90BDC">
      <w:r xmlns:w="http://schemas.openxmlformats.org/wordprocessingml/2006/main">
        <w:t xml:space="preserve">2. Kolosî 3:16 - "Bila peyva Mesîh bi hemû şehrezayiya we bi dewlemendî di nav we de bimîne; bi Zebûr, lavij û stranên giyanî hevdû hîn bikin û şîretan bikin, di dilê xwe de ji Xudan re bi keremê bistirên."</w:t>
      </w:r>
    </w:p>
    <w:p w14:paraId="2FCBA649" w14:textId="77777777" w:rsidR="00F90BDC" w:rsidRDefault="00F90BDC"/>
    <w:p w14:paraId="2E29CA7F" w14:textId="77777777" w:rsidR="00F90BDC" w:rsidRDefault="00F90BDC">
      <w:r xmlns:w="http://schemas.openxmlformats.org/wordprocessingml/2006/main">
        <w:t xml:space="preserve">Lûqa 22 komploya li dijî Îsa, Şîva Dawî, dua û girtina Îsa li Çiyayê Zeytûnê, înkarkirina Petrûs ji Jesussa û darizandina Îsa li ber Civata Giştî vedihewîne.</w:t>
      </w:r>
    </w:p>
    <w:p w14:paraId="144A2542" w14:textId="77777777" w:rsidR="00F90BDC" w:rsidRDefault="00F90BDC"/>
    <w:p w14:paraId="7B841483" w14:textId="77777777" w:rsidR="00F90BDC" w:rsidRDefault="00F90BDC">
      <w:r xmlns:w="http://schemas.openxmlformats.org/wordprocessingml/2006/main">
        <w:t xml:space="preserve">Paragrafa 1mîn: Beş bi serekên olî dest pê dike ku plan dikin ku Îsa bikujin bêyî ku bibe sedema tevliheviyek gelemperî. Cihûdayê Îsxeryotî, yek ji şagirtên wî, razî bû ku wî bi pere bide xiyanetê (Lûqa 22:1-6). Çaxê Cejna Derbasbûnê nêzîk bû, Îsa emir da Petrûs û Yûhenna ku li Orşelîmê odeyek ji wan re amade bikin ku şîva Cejna Derbasbûnê bixwin. Di vê şîva paşîn de bi şagirtên xwe re, wî nan şikand û şerab parve kir, wekî sembolên laş û xwîna xwe ya ku dê ji bo wan were dayîn. Ewî usa jî pêşda got, wekî yek ji wan wê Wî xiyanet bike (Lûqa 22:7-23).</w:t>
      </w:r>
    </w:p>
    <w:p w14:paraId="1513E6FE" w14:textId="77777777" w:rsidR="00F90BDC" w:rsidRDefault="00F90BDC"/>
    <w:p w14:paraId="37916C6D" w14:textId="77777777" w:rsidR="00F90BDC" w:rsidRDefault="00F90BDC">
      <w:r xmlns:w="http://schemas.openxmlformats.org/wordprocessingml/2006/main">
        <w:t xml:space="preserve">Paragrafa 2yemîn: Nakokiyek di nav şagirtan de derket li ser wê yekê ku dê kî herî mezin were hesibandin lê Jesussa wan hîn kir ku ya herî mezin divê mîna yê herî ciwan be, yê ku hukum dike mîna yekî ku serweriya xizmetkarê giran dike berevajiyê têgehên dinyayî yên desthilatdariyê (Lûqa 22:24-27). Dûv re wî bi wan re peyman girêda ku ew ê di Padîşahiya wî de li ser sifra Wî vexwin, li ser textan rûnin da ku dîwana diwanzdeh eşîran bikin. piştî ketinê bizivire, divê birayan xurt bike (Lûqa 22:28-34). Di rêwerzên din de hilgirtina sendeliyên çenteyê û kirîna şûr jî heye ku nîşan dide ku şert û mercên li pêş diguhezin, cihê ku ew berevajî mîsyonên berê bi dijminatiya dijber re rû bi rû dimînin (Lûqa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3an: Li pey vê yekê, ew çûn Çiyayê Zeytûnê û li wir wî bi dilgermî ji Xwedê re li ser êşên pêşeroj dua kir lê dîsa jî xwe radestî daxwaza Xwedê kir dema ku milyaketek ji ezmên xuya bû û hêz da wî. xwîn bû mîna dilopên xwînê yên ku li erdê dibarin û li ser xaça hêviya wî ya dijwar (Lûqa 22) :39-44). Piştî nimêjê, dema ku şagirtên vegeriyan, xemgîniya xewê dîtin, hişyarî da wan ku dua nekin nekevin ceribandinê di heman demê de elalet hat, Cihûda bi rêberiya wan re xayîntî kir, wî ramûsand û ew îspat kir, tevî ku şagirtê ku li hember berxwedaneke kurt lê xist, xizmetkarê Serokkahîn guhê wî yê rastê jêkir û got: 'Êdî ev !' nîşan dide ku redkirina riya berxwedanê ya tundûtûjiyê ye ku plana Xwedê ya bijartî ye (Lûqa 22: 45-53). Di beşa mayî de sê caran înkarkirina Petrûs tomar dike ku dizanibû ku Jesussa pêk hat, pêşbîniya berê ku dîk bang dike, gotinên pêşî li giriyê tobeyê tîne bîra wî. Niha li ser Kurê Mirov wê li milê rastê yê Xwedê rûne.» Gava ku rasterast jê pirsîn ka ew Kur e, Xwedê bersiv da 'Tu dibêjî qey ez im' û li ser vê yekê wan şahidiyek din hewce nekir ji ber ku bi xwe kufr bihîstin roja din mirina mehkûmkirina fermî danî holê (Lûqa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Lûqa 22:1 Cejna Nanê Şkeva nêzîk bû ku jê re Cejna Derbasbûnê tê gotin.</w:t>
      </w:r>
    </w:p>
    <w:p w14:paraId="4D0E1ADA" w14:textId="77777777" w:rsidR="00F90BDC" w:rsidRDefault="00F90BDC"/>
    <w:p w14:paraId="312904AC" w14:textId="77777777" w:rsidR="00F90BDC" w:rsidRDefault="00F90BDC">
      <w:r xmlns:w="http://schemas.openxmlformats.org/wordprocessingml/2006/main">
        <w:t xml:space="preserve">Cejna Nanê Şkeva ku jê re Cejna Derbasbûnê jî dihat gotin nêzîk bû.</w:t>
      </w:r>
    </w:p>
    <w:p w14:paraId="0DA50E68" w14:textId="77777777" w:rsidR="00F90BDC" w:rsidRDefault="00F90BDC"/>
    <w:p w14:paraId="1026700B" w14:textId="77777777" w:rsidR="00F90BDC" w:rsidRDefault="00F90BDC">
      <w:r xmlns:w="http://schemas.openxmlformats.org/wordprocessingml/2006/main">
        <w:t xml:space="preserve">1. Girîngiya Cejna Derbasbûnê di Jiyana Îsa de</w:t>
      </w:r>
    </w:p>
    <w:p w14:paraId="2DA51BAE" w14:textId="77777777" w:rsidR="00F90BDC" w:rsidRDefault="00F90BDC"/>
    <w:p w14:paraId="3223B934" w14:textId="77777777" w:rsidR="00F90BDC" w:rsidRDefault="00F90BDC">
      <w:r xmlns:w="http://schemas.openxmlformats.org/wordprocessingml/2006/main">
        <w:t xml:space="preserve">2. Wateya Nanê Şkeva di Încîlê de</w:t>
      </w:r>
    </w:p>
    <w:p w14:paraId="1F84D550" w14:textId="77777777" w:rsidR="00F90BDC" w:rsidRDefault="00F90BDC"/>
    <w:p w14:paraId="45F8143C" w14:textId="77777777" w:rsidR="00F90BDC" w:rsidRDefault="00F90BDC">
      <w:r xmlns:w="http://schemas.openxmlformats.org/wordprocessingml/2006/main">
        <w:t xml:space="preserve">1. Derketin 12:14-20; çarçowe: Talîmatên ji bo parastina Cejna Derbasbûnê</w:t>
      </w:r>
    </w:p>
    <w:p w14:paraId="592D2826" w14:textId="77777777" w:rsidR="00F90BDC" w:rsidRDefault="00F90BDC"/>
    <w:p w14:paraId="346A184A" w14:textId="77777777" w:rsidR="00F90BDC" w:rsidRDefault="00F90BDC">
      <w:r xmlns:w="http://schemas.openxmlformats.org/wordprocessingml/2006/main">
        <w:t xml:space="preserve">2. 1 Korîntî 5:7-8; çarçowe: Girîngiya nanê nehevîrtirşk di jiyana xiristiyan de</w:t>
      </w:r>
    </w:p>
    <w:p w14:paraId="6532AA98" w14:textId="77777777" w:rsidR="00F90BDC" w:rsidRDefault="00F90BDC"/>
    <w:p w14:paraId="63C76FA5" w14:textId="77777777" w:rsidR="00F90BDC" w:rsidRDefault="00F90BDC">
      <w:r xmlns:w="http://schemas.openxmlformats.org/wordprocessingml/2006/main">
        <w:t xml:space="preserve">Lûqa 22:2 Û serekên kahînan û Şerîetzan li hev digeriyan ka çawa wî bikujin. Çimkî ew ji </w:t>
      </w:r>
      <w:r xmlns:w="http://schemas.openxmlformats.org/wordprocessingml/2006/main">
        <w:lastRenderedPageBreak xmlns:w="http://schemas.openxmlformats.org/wordprocessingml/2006/main"/>
      </w:r>
      <w:r xmlns:w="http://schemas.openxmlformats.org/wordprocessingml/2006/main">
        <w:t xml:space="preserve">xelkê ditirsiyan.</w:t>
      </w:r>
    </w:p>
    <w:p w14:paraId="7512F264" w14:textId="77777777" w:rsidR="00F90BDC" w:rsidRDefault="00F90BDC"/>
    <w:p w14:paraId="72E9E448" w14:textId="77777777" w:rsidR="00F90BDC" w:rsidRDefault="00F90BDC">
      <w:r xmlns:w="http://schemas.openxmlformats.org/wordprocessingml/2006/main">
        <w:t xml:space="preserve">Ev beş tirsa serekên kahînan û Şerîetzanan li hember Îsa û daxwaza wan a kuştina wî vedibêje.</w:t>
      </w:r>
    </w:p>
    <w:p w14:paraId="11E78509" w14:textId="77777777" w:rsidR="00F90BDC" w:rsidRDefault="00F90BDC"/>
    <w:p w14:paraId="79E76CE1" w14:textId="77777777" w:rsidR="00F90BDC" w:rsidRDefault="00F90BDC">
      <w:r xmlns:w="http://schemas.openxmlformats.org/wordprocessingml/2006/main">
        <w:t xml:space="preserve">1. Tirsa ji Xudan: Fêmkirina Tirsa ku Îsa îlham daye</w:t>
      </w:r>
    </w:p>
    <w:p w14:paraId="3E48DFEF" w14:textId="77777777" w:rsidR="00F90BDC" w:rsidRDefault="00F90BDC"/>
    <w:p w14:paraId="0CC3B8C2" w14:textId="77777777" w:rsidR="00F90BDC" w:rsidRDefault="00F90BDC">
      <w:r xmlns:w="http://schemas.openxmlformats.org/wordprocessingml/2006/main">
        <w:t xml:space="preserve">2. Xetereya Rêbertiya Nedadmend: Vekolîna Tirsa Serokkahîn û Şerîetzan</w:t>
      </w:r>
    </w:p>
    <w:p w14:paraId="4B93914A" w14:textId="77777777" w:rsidR="00F90BDC" w:rsidRDefault="00F90BDC"/>
    <w:p w14:paraId="7739A12A" w14:textId="77777777" w:rsidR="00F90BDC" w:rsidRDefault="00F90BDC">
      <w:r xmlns:w="http://schemas.openxmlformats.org/wordprocessingml/2006/main">
        <w:t xml:space="preserve">1. Metelok 1:7 - “Tirsa Xudan destpêka zanînê ye; Bêaqil jîr û şîretan şermezar dikin.”</w:t>
      </w:r>
    </w:p>
    <w:p w14:paraId="78E8CDED" w14:textId="77777777" w:rsidR="00F90BDC" w:rsidRDefault="00F90BDC"/>
    <w:p w14:paraId="1630FF1A" w14:textId="77777777" w:rsidR="00F90BDC" w:rsidRDefault="00F90BDC">
      <w:r xmlns:w="http://schemas.openxmlformats.org/wordprocessingml/2006/main">
        <w:t xml:space="preserve">2. Metta 7:24-27 - “Ji ber vê yekê, kî ku van gotinên min bibihîze û wan bîne cih, ez ê wî bişibînim mirovekî biaqil, yê ku mala xwe li ser kevir ava kir: Baran hat, lehî hat û ba. tefandin û li wê malê xistin; û ew neket, çimkî ew li ser zinarî hatibû avakirin. Lê her kesê ku van gotinên min dibihîze û wan nake, wê bibe mîna mirovekî bêaqil ê ku mala xwe li ser qûmê ava kiriye. û ket. Û ketina wê mezin bû.»</w:t>
      </w:r>
    </w:p>
    <w:p w14:paraId="70B7419D" w14:textId="77777777" w:rsidR="00F90BDC" w:rsidRDefault="00F90BDC"/>
    <w:p w14:paraId="415D1494" w14:textId="77777777" w:rsidR="00F90BDC" w:rsidRDefault="00F90BDC">
      <w:r xmlns:w="http://schemas.openxmlformats.org/wordprocessingml/2006/main">
        <w:t xml:space="preserve">Lûqa 22:3 Hingê Şeytan ket nav Cihûdayê ku jê re Îsxeryotî digotin, ku ji hejmara diwanzdehan bû.</w:t>
      </w:r>
    </w:p>
    <w:p w14:paraId="2AEB4503" w14:textId="77777777" w:rsidR="00F90BDC" w:rsidRDefault="00F90BDC"/>
    <w:p w14:paraId="1EC3565D" w14:textId="77777777" w:rsidR="00F90BDC" w:rsidRDefault="00F90BDC">
      <w:r xmlns:w="http://schemas.openxmlformats.org/wordprocessingml/2006/main">
        <w:t xml:space="preserve">Şeytan ket nav Cihûdayê Îsxeryotî, ku yek ji diwanzdeh şagirtan bû.</w:t>
      </w:r>
    </w:p>
    <w:p w14:paraId="46D4F232" w14:textId="77777777" w:rsidR="00F90BDC" w:rsidRDefault="00F90BDC"/>
    <w:p w14:paraId="725C3BC8" w14:textId="77777777" w:rsidR="00F90BDC" w:rsidRDefault="00F90BDC">
      <w:r xmlns:w="http://schemas.openxmlformats.org/wordprocessingml/2006/main">
        <w:t xml:space="preserve">1. Xetereya Destûrdana Guneh di Jiyana Me de</w:t>
      </w:r>
    </w:p>
    <w:p w14:paraId="576E5CC5" w14:textId="77777777" w:rsidR="00F90BDC" w:rsidRDefault="00F90BDC"/>
    <w:p w14:paraId="3FE9C7CF" w14:textId="77777777" w:rsidR="00F90BDC" w:rsidRDefault="00F90BDC">
      <w:r xmlns:w="http://schemas.openxmlformats.org/wordprocessingml/2006/main">
        <w:t xml:space="preserve">2. Hêza Dijmin di Jiyana Me de</w:t>
      </w:r>
    </w:p>
    <w:p w14:paraId="06A32CAA" w14:textId="77777777" w:rsidR="00F90BDC" w:rsidRDefault="00F90BDC"/>
    <w:p w14:paraId="3CF52EC7" w14:textId="77777777" w:rsidR="00F90BDC" w:rsidRDefault="00F90BDC">
      <w:r xmlns:w="http://schemas.openxmlformats.org/wordprocessingml/2006/main">
        <w:t xml:space="preserve">1. Aqûb 4:7 “Loma xwe bispêrin Xwedê. Li hember Îblîs bisekinin, ewê ji we bireve.”</w:t>
      </w:r>
    </w:p>
    <w:p w14:paraId="25106AE7" w14:textId="77777777" w:rsidR="00F90BDC" w:rsidRDefault="00F90BDC"/>
    <w:p w14:paraId="01E1D4E5" w14:textId="77777777" w:rsidR="00F90BDC" w:rsidRDefault="00F90BDC">
      <w:r xmlns:w="http://schemas.openxmlformats.org/wordprocessingml/2006/main">
        <w:t xml:space="preserve">2. Efesî 6:10-12 “Di dawiyê de, bi Xudan û bi hêza hêza wî xurt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têdikoşin."</w:t>
      </w:r>
    </w:p>
    <w:p w14:paraId="4FB118C7" w14:textId="77777777" w:rsidR="00F90BDC" w:rsidRDefault="00F90BDC"/>
    <w:p w14:paraId="58105DFD" w14:textId="77777777" w:rsidR="00F90BDC" w:rsidRDefault="00F90BDC">
      <w:r xmlns:w="http://schemas.openxmlformats.org/wordprocessingml/2006/main">
        <w:t xml:space="preserve">Lûqa 22:4 Û ew çû, bi serekên kahînan û serweran re peyivî, ka çawa wî bide destê wan.</w:t>
      </w:r>
    </w:p>
    <w:p w14:paraId="06F29FA3" w14:textId="77777777" w:rsidR="00F90BDC" w:rsidRDefault="00F90BDC"/>
    <w:p w14:paraId="24E2D2D5" w14:textId="77777777" w:rsidR="00F90BDC" w:rsidRDefault="00F90BDC">
      <w:r xmlns:w="http://schemas.openxmlformats.org/wordprocessingml/2006/main">
        <w:t xml:space="preserve">Xiyaneta Îsa ya ku Cihûda ji Îsa re kir, tê gotin.</w:t>
      </w:r>
    </w:p>
    <w:p w14:paraId="2CBF0C13" w14:textId="77777777" w:rsidR="00F90BDC" w:rsidRDefault="00F90BDC"/>
    <w:p w14:paraId="383EEE73" w14:textId="77777777" w:rsidR="00F90BDC" w:rsidRDefault="00F90BDC">
      <w:r xmlns:w="http://schemas.openxmlformats.org/wordprocessingml/2006/main">
        <w:t xml:space="preserve">1: Xiyanet qet ne hêsan e ku meriv pê re mijûl bibe - tewra Jesussa jî hat xayîn kirin.</w:t>
      </w:r>
    </w:p>
    <w:p w14:paraId="614E786F" w14:textId="77777777" w:rsidR="00F90BDC" w:rsidRDefault="00F90BDC"/>
    <w:p w14:paraId="1A6F1F2E" w14:textId="77777777" w:rsidR="00F90BDC" w:rsidRDefault="00F90BDC">
      <w:r xmlns:w="http://schemas.openxmlformats.org/wordprocessingml/2006/main">
        <w:t xml:space="preserve">2: Qurbaniya dawî ya Îsa ji ber xiyaneta Cihûda bû.</w:t>
      </w:r>
    </w:p>
    <w:p w14:paraId="340BEDEB" w14:textId="77777777" w:rsidR="00F90BDC" w:rsidRDefault="00F90BDC"/>
    <w:p w14:paraId="48B331C7" w14:textId="77777777" w:rsidR="00F90BDC" w:rsidRDefault="00F90BDC">
      <w:r xmlns:w="http://schemas.openxmlformats.org/wordprocessingml/2006/main">
        <w:t xml:space="preserve">1: Yûhenna 15:13- "Hezkirina tu kesî ji vê mezintir nîne, ku mirov jiyana xwe ji bo hevalên xwe bide."</w:t>
      </w:r>
    </w:p>
    <w:p w14:paraId="1D897E3B" w14:textId="77777777" w:rsidR="00F90BDC" w:rsidRDefault="00F90BDC"/>
    <w:p w14:paraId="3EBC563B" w14:textId="77777777" w:rsidR="00F90BDC" w:rsidRDefault="00F90BDC">
      <w:r xmlns:w="http://schemas.openxmlformats.org/wordprocessingml/2006/main">
        <w:t xml:space="preserve">2: Zebûr 55:12-14 - "Çimkî ne dijminek bû ku min şermezar kir; hingê min dikaribû wî hilgirim; ne jî yê ku ji min nefret kir, xwe li hember min mezin kir; wê hingê min ê xwe ji wî veşarta. Lê tu yî, mirovekî min ê wekhev, rêberê min û nasê min. Me bi hev re şîretek şîrîn kir û bi hev re ber bi mala Xwedê ve meşiyan."</w:t>
      </w:r>
    </w:p>
    <w:p w14:paraId="5A44E322" w14:textId="77777777" w:rsidR="00F90BDC" w:rsidRDefault="00F90BDC"/>
    <w:p w14:paraId="1FCA770E" w14:textId="77777777" w:rsidR="00F90BDC" w:rsidRDefault="00F90BDC">
      <w:r xmlns:w="http://schemas.openxmlformats.org/wordprocessingml/2006/main">
        <w:t xml:space="preserve">Lûqa 22:5 Û şa bûn û peyman dan ku ew pere bidin wî.</w:t>
      </w:r>
    </w:p>
    <w:p w14:paraId="3546168C" w14:textId="77777777" w:rsidR="00F90BDC" w:rsidRDefault="00F90BDC"/>
    <w:p w14:paraId="5CDBD71E" w14:textId="77777777" w:rsidR="00F90BDC" w:rsidRDefault="00F90BDC">
      <w:r xmlns:w="http://schemas.openxmlformats.org/wordprocessingml/2006/main">
        <w:t xml:space="preserve">Şagirtên xwe razî bûn ku pere bidin Îsa.</w:t>
      </w:r>
    </w:p>
    <w:p w14:paraId="78D88711" w14:textId="77777777" w:rsidR="00F90BDC" w:rsidRDefault="00F90BDC"/>
    <w:p w14:paraId="25C289F8" w14:textId="77777777" w:rsidR="00F90BDC" w:rsidRDefault="00F90BDC">
      <w:r xmlns:w="http://schemas.openxmlformats.org/wordprocessingml/2006/main">
        <w:t xml:space="preserve">1. Hêza Xêrxwaziyê: Çawa Dayîn Dikare Bibe Xweşiyê</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Nirxa Xwezayê: Teqdîr Çawa Dikare Têkilîyan Bihêz Bike</w:t>
      </w:r>
    </w:p>
    <w:p w14:paraId="1BD4E434" w14:textId="77777777" w:rsidR="00F90BDC" w:rsidRDefault="00F90BDC"/>
    <w:p w14:paraId="514354D7" w14:textId="77777777" w:rsidR="00F90BDC" w:rsidRDefault="00F90BDC">
      <w:r xmlns:w="http://schemas.openxmlformats.org/wordprocessingml/2006/main">
        <w:t xml:space="preserve">1. 2 Corinthians 9:7 - Her yek ji we divê tiştê ku we di dilê xwe de biryar daye bide, ne bi dilxwazî an bi zorê, ji ber ku Xwedê ji kesê dilşad hez dike.</w:t>
      </w:r>
    </w:p>
    <w:p w14:paraId="1F1A8D8E" w14:textId="77777777" w:rsidR="00F90BDC" w:rsidRDefault="00F90BDC"/>
    <w:p w14:paraId="58B54512" w14:textId="77777777" w:rsidR="00F90BDC" w:rsidRDefault="00F90BDC">
      <w:r xmlns:w="http://schemas.openxmlformats.org/wordprocessingml/2006/main">
        <w:t xml:space="preserve">2. Fîlîpî 4:6 - Ji bo tiştek xemgîn nebin, lê di her rewşê de, bi dua û daxwaznameyê, bi şikiriyê, daxwazên xwe pêşkêşî Xwedê bikin.</w:t>
      </w:r>
    </w:p>
    <w:p w14:paraId="3D279E21" w14:textId="77777777" w:rsidR="00F90BDC" w:rsidRDefault="00F90BDC"/>
    <w:p w14:paraId="33EA229E" w14:textId="77777777" w:rsidR="00F90BDC" w:rsidRDefault="00F90BDC">
      <w:r xmlns:w="http://schemas.openxmlformats.org/wordprocessingml/2006/main">
        <w:t xml:space="preserve">Lûqa 22:6 Û wî soz da û di nebûna elaletê de li fersend geriya ku wî bide destê wan.</w:t>
      </w:r>
    </w:p>
    <w:p w14:paraId="383EDDF1" w14:textId="77777777" w:rsidR="00F90BDC" w:rsidRDefault="00F90BDC"/>
    <w:p w14:paraId="5ED53885" w14:textId="77777777" w:rsidR="00F90BDC" w:rsidRDefault="00F90BDC">
      <w:r xmlns:w="http://schemas.openxmlformats.org/wordprocessingml/2006/main">
        <w:t xml:space="preserve">Îsa ji aliyê Cihûda ve hat xayînkirin, tevî ku wî soz dabû ku wê neke.</w:t>
      </w:r>
    </w:p>
    <w:p w14:paraId="34E63B95" w14:textId="77777777" w:rsidR="00F90BDC" w:rsidRDefault="00F90BDC"/>
    <w:p w14:paraId="7F8880DE" w14:textId="77777777" w:rsidR="00F90BDC" w:rsidRDefault="00F90BDC">
      <w:r xmlns:w="http://schemas.openxmlformats.org/wordprocessingml/2006/main">
        <w:t xml:space="preserve">1. Xiyaneta Îsa: Fêmkirina Armanc û Dersên Wê</w:t>
      </w:r>
    </w:p>
    <w:p w14:paraId="32C4B844" w14:textId="77777777" w:rsidR="00F90BDC" w:rsidRDefault="00F90BDC"/>
    <w:p w14:paraId="3FDDC6AB" w14:textId="77777777" w:rsidR="00F90BDC" w:rsidRDefault="00F90BDC">
      <w:r xmlns:w="http://schemas.openxmlformats.org/wordprocessingml/2006/main">
        <w:t xml:space="preserve">2. Li hember Xiyanetê Bawerî Biparêzin</w:t>
      </w:r>
    </w:p>
    <w:p w14:paraId="3A1B7047" w14:textId="77777777" w:rsidR="00F90BDC" w:rsidRDefault="00F90BDC"/>
    <w:p w14:paraId="49AF2BAF" w14:textId="77777777" w:rsidR="00F90BDC" w:rsidRDefault="00F90BDC">
      <w:r xmlns:w="http://schemas.openxmlformats.org/wordprocessingml/2006/main">
        <w:t xml:space="preserve">1. Îşaya 53:3-5</w:t>
      </w:r>
    </w:p>
    <w:p w14:paraId="602BB4E2" w14:textId="77777777" w:rsidR="00F90BDC" w:rsidRDefault="00F90BDC"/>
    <w:p w14:paraId="07C739EA" w14:textId="77777777" w:rsidR="00F90BDC" w:rsidRDefault="00F90BDC">
      <w:r xmlns:w="http://schemas.openxmlformats.org/wordprocessingml/2006/main">
        <w:t xml:space="preserve">2. Yûhenna 13:18-30</w:t>
      </w:r>
    </w:p>
    <w:p w14:paraId="01058A7F" w14:textId="77777777" w:rsidR="00F90BDC" w:rsidRDefault="00F90BDC"/>
    <w:p w14:paraId="4C9EDE5C" w14:textId="77777777" w:rsidR="00F90BDC" w:rsidRDefault="00F90BDC">
      <w:r xmlns:w="http://schemas.openxmlformats.org/wordprocessingml/2006/main">
        <w:t xml:space="preserve">Lûqa 22:7 Hingê roja Nanê Şkeva hat ku divê Cejna Derbasbûnê bê kuştin.</w:t>
      </w:r>
    </w:p>
    <w:p w14:paraId="05C5606B" w14:textId="77777777" w:rsidR="00F90BDC" w:rsidRDefault="00F90BDC"/>
    <w:p w14:paraId="0010A485" w14:textId="77777777" w:rsidR="00F90BDC" w:rsidRDefault="00F90BDC">
      <w:r xmlns:w="http://schemas.openxmlformats.org/wordprocessingml/2006/main">
        <w:t xml:space="preserve">Di roja Nanê Şkeva de, berxê Cejna Derbasbûnê dihat serjêkirin.</w:t>
      </w:r>
    </w:p>
    <w:p w14:paraId="198425E9" w14:textId="77777777" w:rsidR="00F90BDC" w:rsidRDefault="00F90BDC"/>
    <w:p w14:paraId="7DAF19D5" w14:textId="77777777" w:rsidR="00F90BDC" w:rsidRDefault="00F90BDC">
      <w:r xmlns:w="http://schemas.openxmlformats.org/wordprocessingml/2006/main">
        <w:t xml:space="preserve">1. Qurbana Berxê Cejna Derbasbûnê: Fêmkirina Wateya Kefayê</w:t>
      </w:r>
    </w:p>
    <w:p w14:paraId="417F0519" w14:textId="77777777" w:rsidR="00F90BDC" w:rsidRDefault="00F90BDC"/>
    <w:p w14:paraId="40F35624" w14:textId="77777777" w:rsidR="00F90BDC" w:rsidRDefault="00F90BDC">
      <w:r xmlns:w="http://schemas.openxmlformats.org/wordprocessingml/2006/main">
        <w:t xml:space="preserve">2. Hêza Sembolîzmê: Vekolîna Girîngiya Nanê Şkeva di Încîlê de</w:t>
      </w:r>
    </w:p>
    <w:p w14:paraId="523C768C" w14:textId="77777777" w:rsidR="00F90BDC" w:rsidRDefault="00F90BDC"/>
    <w:p w14:paraId="749CC008" w14:textId="77777777" w:rsidR="00F90BDC" w:rsidRDefault="00F90BDC">
      <w:r xmlns:w="http://schemas.openxmlformats.org/wordprocessingml/2006/main">
        <w:t xml:space="preserve">1. Derketin 12:1-14 (Tîmên Xwedê ji Îsraêliyên ku berxê Cejna Derbasbûnê bikin qurban)</w:t>
      </w:r>
    </w:p>
    <w:p w14:paraId="3C7FF7AE" w14:textId="77777777" w:rsidR="00F90BDC" w:rsidRDefault="00F90BDC"/>
    <w:p w14:paraId="144DA2F5" w14:textId="77777777" w:rsidR="00F90BDC" w:rsidRDefault="00F90BDC">
      <w:r xmlns:w="http://schemas.openxmlformats.org/wordprocessingml/2006/main">
        <w:t xml:space="preserve">2. Yûhenna 1:29 (Îsa wek Berxê Xwedê yê ku gunehên dinyayê radike)</w:t>
      </w:r>
    </w:p>
    <w:p w14:paraId="01715531" w14:textId="77777777" w:rsidR="00F90BDC" w:rsidRDefault="00F90BDC"/>
    <w:p w14:paraId="73DDF783" w14:textId="77777777" w:rsidR="00F90BDC" w:rsidRDefault="00F90BDC">
      <w:r xmlns:w="http://schemas.openxmlformats.org/wordprocessingml/2006/main">
        <w:t xml:space="preserve">Lûqa 22:8 Wî Petrûs û Yûhenna şandin û got: «Herin û Cejna Derbasbûnê ji me re amade bikin, da ku em bixwin.»</w:t>
      </w:r>
    </w:p>
    <w:p w14:paraId="256D5E12" w14:textId="77777777" w:rsidR="00F90BDC" w:rsidRDefault="00F90BDC"/>
    <w:p w14:paraId="6FBE92C1" w14:textId="77777777" w:rsidR="00F90BDC" w:rsidRDefault="00F90BDC">
      <w:r xmlns:w="http://schemas.openxmlformats.org/wordprocessingml/2006/main">
        <w:t xml:space="preserve">Îsa Petrûs û Yûhenna dişîne ku şîva Cejna Derbasbûnê amade bikin.</w:t>
      </w:r>
    </w:p>
    <w:p w14:paraId="7D10FB7B" w14:textId="77777777" w:rsidR="00F90BDC" w:rsidRDefault="00F90BDC"/>
    <w:p w14:paraId="0F8CAA2D" w14:textId="77777777" w:rsidR="00F90BDC" w:rsidRDefault="00F90BDC">
      <w:r xmlns:w="http://schemas.openxmlformats.org/wordprocessingml/2006/main">
        <w:t xml:space="preserve">1. "Hêza Xizmetê: Çawa Petrûs û Yûhenna Pey Emrê Îsa Diçûn"</w:t>
      </w:r>
    </w:p>
    <w:p w14:paraId="22694A01" w14:textId="77777777" w:rsidR="00F90BDC" w:rsidRDefault="00F90BDC"/>
    <w:p w14:paraId="3C48D10B" w14:textId="77777777" w:rsidR="00F90BDC" w:rsidRDefault="00F90BDC">
      <w:r xmlns:w="http://schemas.openxmlformats.org/wordprocessingml/2006/main">
        <w:t xml:space="preserve">2. "Wateya Cejna Derbasbûnê: Qurbana Îsa û Rizgariya Me"</w:t>
      </w:r>
    </w:p>
    <w:p w14:paraId="5088742D" w14:textId="77777777" w:rsidR="00F90BDC" w:rsidRDefault="00F90BDC"/>
    <w:p w14:paraId="1DDDD2BE" w14:textId="77777777" w:rsidR="00F90BDC" w:rsidRDefault="00F90BDC">
      <w:r xmlns:w="http://schemas.openxmlformats.org/wordprocessingml/2006/main">
        <w:t xml:space="preserve">1. Metta 26:17-30 - Îsa Şîva Xudan saz dike</w:t>
      </w:r>
    </w:p>
    <w:p w14:paraId="61EA882E" w14:textId="77777777" w:rsidR="00F90BDC" w:rsidRDefault="00F90BDC"/>
    <w:p w14:paraId="7D773FA6" w14:textId="77777777" w:rsidR="00F90BDC" w:rsidRDefault="00F90BDC">
      <w:r xmlns:w="http://schemas.openxmlformats.org/wordprocessingml/2006/main">
        <w:t xml:space="preserve">2. Derketin 12:1-14 - Cejna Derbasbûnê ya yekem hate vegotin</w:t>
      </w:r>
    </w:p>
    <w:p w14:paraId="62D1B592" w14:textId="77777777" w:rsidR="00F90BDC" w:rsidRDefault="00F90BDC"/>
    <w:p w14:paraId="222F7C08" w14:textId="77777777" w:rsidR="00F90BDC" w:rsidRDefault="00F90BDC">
      <w:r xmlns:w="http://schemas.openxmlformats.org/wordprocessingml/2006/main">
        <w:t xml:space="preserve">Lûqa 22:9 Û wan jê re got: «Tu dixwazî ku em amade bikin?</w:t>
      </w:r>
    </w:p>
    <w:p w14:paraId="12B5F828" w14:textId="77777777" w:rsidR="00F90BDC" w:rsidRDefault="00F90BDC"/>
    <w:p w14:paraId="69FDC150" w14:textId="77777777" w:rsidR="00F90BDC" w:rsidRDefault="00F90BDC">
      <w:r xmlns:w="http://schemas.openxmlformats.org/wordprocessingml/2006/main">
        <w:t xml:space="preserve">Îsa emir da şagirtên xwe ku şîva Cejna Derbasbûnê hazir bikin.</w:t>
      </w:r>
    </w:p>
    <w:p w14:paraId="46EE0F66" w14:textId="77777777" w:rsidR="00F90BDC" w:rsidRDefault="00F90BDC"/>
    <w:p w14:paraId="35D1A721" w14:textId="77777777" w:rsidR="00F90BDC" w:rsidRDefault="00F90BDC">
      <w:r xmlns:w="http://schemas.openxmlformats.org/wordprocessingml/2006/main">
        <w:t xml:space="preserve">1: Girîngiya şopandina şîretên Îsa di jiyana me de.</w:t>
      </w:r>
    </w:p>
    <w:p w14:paraId="4705661E" w14:textId="77777777" w:rsidR="00F90BDC" w:rsidRDefault="00F90BDC"/>
    <w:p w14:paraId="352B7187" w14:textId="77777777" w:rsidR="00F90BDC" w:rsidRDefault="00F90BDC">
      <w:r xmlns:w="http://schemas.openxmlformats.org/wordprocessingml/2006/main">
        <w:t xml:space="preserve">2: Amadekirina ji bo jiyanek ji Xwedê re xizmetê.</w:t>
      </w:r>
    </w:p>
    <w:p w14:paraId="5EAF1FB5" w14:textId="77777777" w:rsidR="00F90BDC" w:rsidRDefault="00F90BDC"/>
    <w:p w14:paraId="7F605085" w14:textId="77777777" w:rsidR="00F90BDC" w:rsidRDefault="00F90BDC">
      <w:r xmlns:w="http://schemas.openxmlformats.org/wordprocessingml/2006/main">
        <w:t xml:space="preserve">1: Metta 6:33 - Pêşî li Padîşahiya Xwedê û rastdariya Wî bigerin û ev hemû tişt wê li we bên zêdekirin.</w:t>
      </w:r>
    </w:p>
    <w:p w14:paraId="2CFE027E" w14:textId="77777777" w:rsidR="00F90BDC" w:rsidRDefault="00F90BDC"/>
    <w:p w14:paraId="27B25F23" w14:textId="77777777" w:rsidR="00F90BDC" w:rsidRDefault="00F90BDC">
      <w:r xmlns:w="http://schemas.openxmlformats.org/wordprocessingml/2006/main">
        <w:t xml:space="preserve">2: Aqûb 4:7 - Ji ber vê yekê xwe teslîmî Xwedê bikin. Li hember Îblîs bisekinin, ew ê ji we bireve.</w:t>
      </w:r>
    </w:p>
    <w:p w14:paraId="00F88082" w14:textId="77777777" w:rsidR="00F90BDC" w:rsidRDefault="00F90BDC"/>
    <w:p w14:paraId="5866B6F1" w14:textId="77777777" w:rsidR="00F90BDC" w:rsidRDefault="00F90BDC">
      <w:r xmlns:w="http://schemas.openxmlformats.org/wordprocessingml/2006/main">
        <w:t xml:space="preserve">Lûqa 22:10 Û wî ji wan re got: «Va ye, gava ku hûn têkevin bajêr, mirovek ku cereke avê hilgirtiye pêşiya we. li pey wî biçin mala ku ew tê de ye.</w:t>
      </w:r>
    </w:p>
    <w:p w14:paraId="778532D6" w14:textId="77777777" w:rsidR="00F90BDC" w:rsidRDefault="00F90BDC"/>
    <w:p w14:paraId="4BFC27A3" w14:textId="77777777" w:rsidR="00F90BDC" w:rsidRDefault="00F90BDC">
      <w:r xmlns:w="http://schemas.openxmlformats.org/wordprocessingml/2006/main">
        <w:t xml:space="preserve">Îsa emir da şagirtên xwe, wekî pey merivekî ku cerba avê hilgirtiye, herin bajarekî û herin mala ku meriv têda tê.</w:t>
      </w:r>
    </w:p>
    <w:p w14:paraId="238987A3" w14:textId="77777777" w:rsidR="00F90BDC" w:rsidRDefault="00F90BDC"/>
    <w:p w14:paraId="6E252F82" w14:textId="77777777" w:rsidR="00F90BDC" w:rsidRDefault="00F90BDC">
      <w:r xmlns:w="http://schemas.openxmlformats.org/wordprocessingml/2006/main">
        <w:t xml:space="preserve">1. Hêza Îtaetkirinê - Îsa me hîn dike ku bi îtaetî peydekirina fermanên Xwedê mifteya vekirina qedera me ye.</w:t>
      </w:r>
    </w:p>
    <w:p w14:paraId="239C9061" w14:textId="77777777" w:rsidR="00F90BDC" w:rsidRDefault="00F90BDC"/>
    <w:p w14:paraId="485BA058" w14:textId="77777777" w:rsidR="00F90BDC" w:rsidRDefault="00F90BDC">
      <w:r xmlns:w="http://schemas.openxmlformats.org/wordprocessingml/2006/main">
        <w:t xml:space="preserve">2. Girîngiya Dilê Vekirî - Îsa nîşanî me dide ku vebûna li ber rêberiya Xwedê dikare me berbi cihên pîroz ên nediyar ve bibe.</w:t>
      </w:r>
    </w:p>
    <w:p w14:paraId="7E233844" w14:textId="77777777" w:rsidR="00F90BDC" w:rsidRDefault="00F90BDC"/>
    <w:p w14:paraId="283282EA" w14:textId="77777777" w:rsidR="00F90BDC" w:rsidRDefault="00F90BDC">
      <w:r xmlns:w="http://schemas.openxmlformats.org/wordprocessingml/2006/main">
        <w:t xml:space="preserve">1. Dubarekirina Şerîetê 28:2 - "Eger tu guh bidî dengê Xudan Xwedayê xwe, ev hemû bereket wê bên ser te û bi ser te de bên."</w:t>
      </w:r>
    </w:p>
    <w:p w14:paraId="34D50860" w14:textId="77777777" w:rsidR="00F90BDC" w:rsidRDefault="00F90BDC"/>
    <w:p w14:paraId="6BAF1BA5" w14:textId="77777777" w:rsidR="00F90BDC" w:rsidRDefault="00F90BDC">
      <w:r xmlns:w="http://schemas.openxmlformats.org/wordprocessingml/2006/main">
        <w:t xml:space="preserve">2. Metta 7:7 - "Bipirsin û wê ji we re bê dayîn; bigerin û hûn ê bibînin; lêxin û wê ji we re vebe."</w:t>
      </w:r>
    </w:p>
    <w:p w14:paraId="37C481CD" w14:textId="77777777" w:rsidR="00F90BDC" w:rsidRDefault="00F90BDC"/>
    <w:p w14:paraId="08B46EDE" w14:textId="77777777" w:rsidR="00F90BDC" w:rsidRDefault="00F90BDC">
      <w:r xmlns:w="http://schemas.openxmlformats.org/wordprocessingml/2006/main">
        <w:t xml:space="preserve">Lûqa 22:11 Û hûnê ji malxwê malê re bêjin: Mamoste ji te re dibêje: "Odeya mêvanan li ku ye, ezê bi şagirtên xwe re Cejna Derbasbûnê bixwim?"</w:t>
      </w:r>
    </w:p>
    <w:p w14:paraId="0D0DE284" w14:textId="77777777" w:rsidR="00F90BDC" w:rsidRDefault="00F90BDC"/>
    <w:p w14:paraId="68B78757" w14:textId="77777777" w:rsidR="00F90BDC" w:rsidRDefault="00F90BDC">
      <w:r xmlns:w="http://schemas.openxmlformats.org/wordprocessingml/2006/main">
        <w:t xml:space="preserve">Îsa dipirse ku ew dikare li ku derê bi şagirtên xwe re şîva Cejna Derbasbûnê bixwe.</w:t>
      </w:r>
    </w:p>
    <w:p w14:paraId="63D006F2" w14:textId="77777777" w:rsidR="00F90BDC" w:rsidRDefault="00F90BDC"/>
    <w:p w14:paraId="3EA752CC" w14:textId="77777777" w:rsidR="00F90BDC" w:rsidRDefault="00F90BDC">
      <w:r xmlns:w="http://schemas.openxmlformats.org/wordprocessingml/2006/main">
        <w:t xml:space="preserve">1. Hêza Vexwendinê: Çawa Îsa Şagirtên Xwe Vexwendine Şîva Cejna Derbasbûnê</w:t>
      </w:r>
    </w:p>
    <w:p w14:paraId="342030A1" w14:textId="77777777" w:rsidR="00F90BDC" w:rsidRDefault="00F90BDC"/>
    <w:p w14:paraId="51F66621" w14:textId="77777777" w:rsidR="00F90BDC" w:rsidRDefault="00F90BDC">
      <w:r xmlns:w="http://schemas.openxmlformats.org/wordprocessingml/2006/main">
        <w:t xml:space="preserve">2. Wateya Xwarina Cejna Derbasbûnê: Fêmkirina Girîngiya Wê Ji bo Îsa û Şagirtên Wî</w:t>
      </w:r>
    </w:p>
    <w:p w14:paraId="74B8F16D" w14:textId="77777777" w:rsidR="00F90BDC" w:rsidRDefault="00F90BDC"/>
    <w:p w14:paraId="7612E2F2" w14:textId="77777777" w:rsidR="00F90BDC" w:rsidRDefault="00F90BDC">
      <w:r xmlns:w="http://schemas.openxmlformats.org/wordprocessingml/2006/main">
        <w:t xml:space="preserve">1. Yûhenna 13:1-2, “Niha beriya Cejna Derbasbûnê, gava ku Îsa dizanibû ku saeta wî hatiye ji vê dinyayê ku here ba Bav, ji yên ku li dinyayê ne, hez kir. dawî. Û di dema şîvê de, Îblîs berê xwe da dilê Cihûdayê Îsxeryotî, kurê Şimûn, ku wî bide dest.»</w:t>
      </w:r>
    </w:p>
    <w:p w14:paraId="4D9963F6" w14:textId="77777777" w:rsidR="00F90BDC" w:rsidRDefault="00F90BDC"/>
    <w:p w14:paraId="109CAC90" w14:textId="77777777" w:rsidR="00F90BDC" w:rsidRDefault="00F90BDC">
      <w:r xmlns:w="http://schemas.openxmlformats.org/wordprocessingml/2006/main">
        <w:t xml:space="preserve">2. Metta 26:17-20, “Niha di roja pêşî ya Nanê Şkeva de şagirt hatin ba Îsa û gotin: ‹Em li ku derê amade dikin ku hûn Cejna Derbasbûnê bixwin? Wî got: ‹Here bajêr ba zilamekî û jê re bêje: «Mamoste dibêje, wextê min nêzîk bûye. Ezê Cejna Derbasbûnê bi şagirtên xwe re li mala te pîroz bikim.» Û şagirtan jî wek ku Îsa li wan kiribû, Cejna Derbasbûnê amade kirin.</w:t>
      </w:r>
    </w:p>
    <w:p w14:paraId="6594BBC5" w14:textId="77777777" w:rsidR="00F90BDC" w:rsidRDefault="00F90BDC"/>
    <w:p w14:paraId="15F45BE5" w14:textId="77777777" w:rsidR="00F90BDC" w:rsidRDefault="00F90BDC">
      <w:r xmlns:w="http://schemas.openxmlformats.org/wordprocessingml/2006/main">
        <w:t xml:space="preserve">Lûqa 22:12 Û ewê jûreyek mezin a jorîn nîşanî we bide: Li wir amade bikin.</w:t>
      </w:r>
    </w:p>
    <w:p w14:paraId="5A76262C" w14:textId="77777777" w:rsidR="00F90BDC" w:rsidRDefault="00F90BDC"/>
    <w:p w14:paraId="01A358DB" w14:textId="77777777" w:rsidR="00F90BDC" w:rsidRDefault="00F90BDC">
      <w:r xmlns:w="http://schemas.openxmlformats.org/wordprocessingml/2006/main">
        <w:t xml:space="preserve">Îsa ji şagirtan re got ku ji bo Cejna Derbasbûnê jûreyek mezin a jorîn amade bikin.</w:t>
      </w:r>
    </w:p>
    <w:p w14:paraId="72946820" w14:textId="77777777" w:rsidR="00F90BDC" w:rsidRDefault="00F90BDC"/>
    <w:p w14:paraId="426B9806" w14:textId="77777777" w:rsidR="00F90BDC" w:rsidRDefault="00F90BDC">
      <w:r xmlns:w="http://schemas.openxmlformats.org/wordprocessingml/2006/main">
        <w:t xml:space="preserve">1. Baweriya Îsa bi Şagirtên Xwe: Çawa Îsa Bawer Dike û Hêza Me Dike ku Tiştên Mezin Bikin.</w:t>
      </w:r>
    </w:p>
    <w:p w14:paraId="34B4020F" w14:textId="77777777" w:rsidR="00F90BDC" w:rsidRDefault="00F90BDC"/>
    <w:p w14:paraId="78BFD828" w14:textId="77777777" w:rsidR="00F90BDC" w:rsidRDefault="00F90BDC">
      <w:r xmlns:w="http://schemas.openxmlformats.org/wordprocessingml/2006/main">
        <w:t xml:space="preserve">2. Amadekirina Cejna Derbasbûnê: Nêrînek li ser Çawa Îsa Şagirtên xwe ji bo Şîva Paşin Amade kirin.</w:t>
      </w:r>
    </w:p>
    <w:p w14:paraId="72D46725" w14:textId="77777777" w:rsidR="00F90BDC" w:rsidRDefault="00F90BDC"/>
    <w:p w14:paraId="5985F6F1" w14:textId="77777777" w:rsidR="00F90BDC" w:rsidRDefault="00F90BDC">
      <w:r xmlns:w="http://schemas.openxmlformats.org/wordprocessingml/2006/main">
        <w:t xml:space="preserve">1. Metta 26:20-25 - Îsa ji şagirtan re dibêje ku çawa Cejna Derbasbûnê pîroz bikin.</w:t>
      </w:r>
    </w:p>
    <w:p w14:paraId="035F692D" w14:textId="77777777" w:rsidR="00F90BDC" w:rsidRDefault="00F90BDC"/>
    <w:p w14:paraId="7E528CDB" w14:textId="77777777" w:rsidR="00F90BDC" w:rsidRDefault="00F90BDC">
      <w:r xmlns:w="http://schemas.openxmlformats.org/wordprocessingml/2006/main">
        <w:t xml:space="preserve">2. Yûhenna 13:1-17 - Îsa di dema şîva Cejna Derbasbûnê de lingên şagirtan dişo.</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22:13 Ew çûn, çawa ku Îsa ji wan re gotibû, dîtin û Cejna Derbasbûnê amade kirin.</w:t>
      </w:r>
    </w:p>
    <w:p w14:paraId="50E53AA0" w14:textId="77777777" w:rsidR="00F90BDC" w:rsidRDefault="00F90BDC"/>
    <w:p w14:paraId="0506DBC7" w14:textId="77777777" w:rsidR="00F90BDC" w:rsidRDefault="00F90BDC">
      <w:r xmlns:w="http://schemas.openxmlformats.org/wordprocessingml/2006/main">
        <w:t xml:space="preserve">Îsa ji şagirtên xwe re got ku herin Cejna Derbasbûnê amade bikin.</w:t>
      </w:r>
    </w:p>
    <w:p w14:paraId="732A17FD" w14:textId="77777777" w:rsidR="00F90BDC" w:rsidRDefault="00F90BDC"/>
    <w:p w14:paraId="30E735AE" w14:textId="77777777" w:rsidR="00F90BDC" w:rsidRDefault="00F90BDC">
      <w:r xmlns:w="http://schemas.openxmlformats.org/wordprocessingml/2006/main">
        <w:t xml:space="preserve">1. Hêza Peyvên Îsa: Telîmatên Îsa çawa desthilatdariya Wî nîşan dide.</w:t>
      </w:r>
    </w:p>
    <w:p w14:paraId="310315ED" w14:textId="77777777" w:rsidR="00F90BDC" w:rsidRDefault="00F90BDC"/>
    <w:p w14:paraId="5E6CE409" w14:textId="77777777" w:rsidR="00F90BDC" w:rsidRDefault="00F90BDC">
      <w:r xmlns:w="http://schemas.openxmlformats.org/wordprocessingml/2006/main">
        <w:t xml:space="preserve">2. Girîngiya Guhdariya Îsa: Çima em gerekê guh bidin emrên Îsa.</w:t>
      </w:r>
    </w:p>
    <w:p w14:paraId="12751D4A" w14:textId="77777777" w:rsidR="00F90BDC" w:rsidRDefault="00F90BDC"/>
    <w:p w14:paraId="31F16890" w14:textId="77777777" w:rsidR="00F90BDC" w:rsidRDefault="00F90BDC">
      <w:r xmlns:w="http://schemas.openxmlformats.org/wordprocessingml/2006/main">
        <w:t xml:space="preserve">1. 1 Yûhenna 5:3 - "Çimkî ev hezkirina Xwedê ye, ku em emrên wî bigirin: û emrên wî ne giran in."</w:t>
      </w:r>
    </w:p>
    <w:p w14:paraId="15453D7F" w14:textId="77777777" w:rsidR="00F90BDC" w:rsidRDefault="00F90BDC"/>
    <w:p w14:paraId="1C54FB2B" w14:textId="77777777" w:rsidR="00F90BDC" w:rsidRDefault="00F90BDC">
      <w:r xmlns:w="http://schemas.openxmlformats.org/wordprocessingml/2006/main">
        <w:t xml:space="preserve">2. Fîlîpî 2:12-13 - "Ji ber vê yekê, hezkirîyên min, çawa ku we hergav guh da, ne ku tenê li ber min, lê niha hê bêtir di nebûna min de, xilasiya xwe bi tirs û lerzîn pêk bînin. Çimkî ew Xwedê ye. ya ku di dilê we de hem xwestek û hem jî ji dilxwaziya wî pêk tê.»</w:t>
      </w:r>
    </w:p>
    <w:p w14:paraId="033465C9" w14:textId="77777777" w:rsidR="00F90BDC" w:rsidRDefault="00F90BDC"/>
    <w:p w14:paraId="0C31763D" w14:textId="77777777" w:rsidR="00F90BDC" w:rsidRDefault="00F90BDC">
      <w:r xmlns:w="http://schemas.openxmlformats.org/wordprocessingml/2006/main">
        <w:t xml:space="preserve">Lûqa 22:14 Û gava ku saet hat, ew û her diwanzdeh Şandiyan bi wî re rûnişt.</w:t>
      </w:r>
    </w:p>
    <w:p w14:paraId="6091A7B3" w14:textId="77777777" w:rsidR="00F90BDC" w:rsidRDefault="00F90BDC"/>
    <w:p w14:paraId="4EDB6EEF" w14:textId="77777777" w:rsidR="00F90BDC" w:rsidRDefault="00F90BDC">
      <w:r xmlns:w="http://schemas.openxmlformats.org/wordprocessingml/2006/main">
        <w:t xml:space="preserve">Îsa û diwanzdeh Şandiyan li hev civiyan ku şîva Dawî parve bikin.</w:t>
      </w:r>
    </w:p>
    <w:p w14:paraId="533BAD7A" w14:textId="77777777" w:rsidR="00F90BDC" w:rsidRDefault="00F90BDC"/>
    <w:p w14:paraId="337AF551" w14:textId="77777777" w:rsidR="00F90BDC" w:rsidRDefault="00F90BDC">
      <w:r xmlns:w="http://schemas.openxmlformats.org/wordprocessingml/2006/main">
        <w:t xml:space="preserve">1. Hêza Civatê: Dersên ji Şîva Dawî</w:t>
      </w:r>
    </w:p>
    <w:p w14:paraId="0F21EFA8" w14:textId="77777777" w:rsidR="00F90BDC" w:rsidRDefault="00F90BDC"/>
    <w:p w14:paraId="23F3C198" w14:textId="77777777" w:rsidR="00F90BDC" w:rsidRDefault="00F90BDC">
      <w:r xmlns:w="http://schemas.openxmlformats.org/wordprocessingml/2006/main">
        <w:t xml:space="preserve">2. Fêrbûna Şopandinê: Mînaka Îtaatdariya Îsa</w:t>
      </w:r>
    </w:p>
    <w:p w14:paraId="5956BB95" w14:textId="77777777" w:rsidR="00F90BDC" w:rsidRDefault="00F90BDC"/>
    <w:p w14:paraId="6F673B63" w14:textId="77777777" w:rsidR="00F90BDC" w:rsidRDefault="00F90BDC">
      <w:r xmlns:w="http://schemas.openxmlformats.org/wordprocessingml/2006/main">
        <w:t xml:space="preserve">1. Îbranî 13:15-16 - Bi saya Îsa, em hergav qurbaneke pesindanê pêşkêşî Xwedê bikin – fêkiyê lêvên ku bi eşkereyî navê wî eşkere dikin. Û ji bîr nekin ku qenciyê bikin û bi yên din re parve bikin, çimkî bi qurbaniyên weha Xwedê razî ye.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Korîntî 11:23-26 - Ji ber ku min ew tiştên ku min ji we re jî derbas kir, ji Xudan stand: Xudan Îsa şeva ku hat desteserkirin, nan hilda, şikir kir, şikand û got. , «Ev bedena min e ku ji bo we ye; vê yekê ji bo bîranîna min bikin.” Bi vî awayî, piştî şîvê, kasa hilda û got: «Ev kasa di xwîna min de peymana nû ye; Ji bo bîranîna min, gava ku hûn vexwin, vê bikin.» Çimkî hergê hûn vî nanî bixwin û vê kasê vexwin, heta ku Xudan bê, hûn mirina Xudan didine kifşê.</w:t>
      </w:r>
    </w:p>
    <w:p w14:paraId="4D41BEC4" w14:textId="77777777" w:rsidR="00F90BDC" w:rsidRDefault="00F90BDC"/>
    <w:p w14:paraId="6E404CFA" w14:textId="77777777" w:rsidR="00F90BDC" w:rsidRDefault="00F90BDC">
      <w:r xmlns:w="http://schemas.openxmlformats.org/wordprocessingml/2006/main">
        <w:t xml:space="preserve">Lûqa 22:15 Û wî ji wan re got: «Beriya ku ez cefayê bikişînim, min xwest ez vê Cejna Derbasbûnê bi we re bixwim.</w:t>
      </w:r>
    </w:p>
    <w:p w14:paraId="33D6029D" w14:textId="77777777" w:rsidR="00F90BDC" w:rsidRDefault="00F90BDC"/>
    <w:p w14:paraId="342F1B2D" w14:textId="77777777" w:rsidR="00F90BDC" w:rsidRDefault="00F90BDC">
      <w:r xmlns:w="http://schemas.openxmlformats.org/wordprocessingml/2006/main">
        <w:t xml:space="preserve">Îsa xwest ku berî mirina xwe Cejna Derbasbûnê bi şagirtên xwe re bixwe.</w:t>
      </w:r>
    </w:p>
    <w:p w14:paraId="0E325488" w14:textId="77777777" w:rsidR="00F90BDC" w:rsidRDefault="00F90BDC"/>
    <w:p w14:paraId="3BE1AE50" w14:textId="77777777" w:rsidR="00F90BDC" w:rsidRDefault="00F90BDC">
      <w:r xmlns:w="http://schemas.openxmlformats.org/wordprocessingml/2006/main">
        <w:t xml:space="preserve">1. Daxwaza Îsa ya Dawî: Nimûneyek Bo Xizmetkirina Hevdû</w:t>
      </w:r>
    </w:p>
    <w:p w14:paraId="5BE902C9" w14:textId="77777777" w:rsidR="00F90BDC" w:rsidRDefault="00F90BDC"/>
    <w:p w14:paraId="151CBD0D" w14:textId="77777777" w:rsidR="00F90BDC" w:rsidRDefault="00F90BDC">
      <w:r xmlns:w="http://schemas.openxmlformats.org/wordprocessingml/2006/main">
        <w:t xml:space="preserve">2. Qurbana Îsa: Hezkirina Wî ji Me re</w:t>
      </w:r>
    </w:p>
    <w:p w14:paraId="0A8D6202" w14:textId="77777777" w:rsidR="00F90BDC" w:rsidRDefault="00F90BDC"/>
    <w:p w14:paraId="6CF5A8BC" w14:textId="77777777" w:rsidR="00F90BDC" w:rsidRDefault="00F90BDC">
      <w:r xmlns:w="http://schemas.openxmlformats.org/wordprocessingml/2006/main">
        <w:t xml:space="preserve">1. Yûhenna 15:13 - Hezkirina tu kesî ji vê mezintir nîne, ku mirov canê xwe ji bo hevalên xwe bide.</w:t>
      </w:r>
    </w:p>
    <w:p w14:paraId="2757357A" w14:textId="77777777" w:rsidR="00F90BDC" w:rsidRDefault="00F90BDC"/>
    <w:p w14:paraId="57AB427D" w14:textId="77777777" w:rsidR="00F90BDC" w:rsidRDefault="00F90BDC">
      <w:r xmlns:w="http://schemas.openxmlformats.org/wordprocessingml/2006/main">
        <w:t xml:space="preserve">2. Romayî 5:8 - Lê Xwedê hezkirina xwe ya ji me re eşkere dike, bi wê yekê ku hê em gunehkar bûn, Mesîh ji bo me mir.</w:t>
      </w:r>
    </w:p>
    <w:p w14:paraId="6022A5F3" w14:textId="77777777" w:rsidR="00F90BDC" w:rsidRDefault="00F90BDC"/>
    <w:p w14:paraId="2C4554BD" w14:textId="77777777" w:rsidR="00F90BDC" w:rsidRDefault="00F90BDC">
      <w:r xmlns:w="http://schemas.openxmlformats.org/wordprocessingml/2006/main">
        <w:t xml:space="preserve">Lûqa 22:16 Çimkî ez ji we re dibêjim, heta ku ew di Padîşahiya Xwedê de pêk neyê, êdî ez jê naxwim.</w:t>
      </w:r>
    </w:p>
    <w:p w14:paraId="7AD09AFE" w14:textId="77777777" w:rsidR="00F90BDC" w:rsidRDefault="00F90BDC"/>
    <w:p w14:paraId="2FD6F54A" w14:textId="77777777" w:rsidR="00F90BDC" w:rsidRDefault="00F90BDC">
      <w:r xmlns:w="http://schemas.openxmlformats.org/wordprocessingml/2006/main">
        <w:t xml:space="preserve">Ev beş behsa daxuyaniya Îsa dike ku ew ê ji şîva Cejna Derbasbûnê nexwe heta ku ew di Padîşahiya Xwedê de pêk neyê.</w:t>
      </w:r>
    </w:p>
    <w:p w14:paraId="648CEAD4" w14:textId="77777777" w:rsidR="00F90BDC" w:rsidRDefault="00F90BDC"/>
    <w:p w14:paraId="0D19A3C8" w14:textId="77777777" w:rsidR="00F90BDC" w:rsidRDefault="00F90BDC">
      <w:r xmlns:w="http://schemas.openxmlformats.org/wordprocessingml/2006/main">
        <w:t xml:space="preserve">1. Pêkhatina Cejna Derbasbûnê di Padîşahiya Xwedê de</w:t>
      </w:r>
    </w:p>
    <w:p w14:paraId="2BACDE30" w14:textId="77777777" w:rsidR="00F90BDC" w:rsidRDefault="00F90BDC"/>
    <w:p w14:paraId="21D4A990" w14:textId="77777777" w:rsidR="00F90BDC" w:rsidRDefault="00F90BDC">
      <w:r xmlns:w="http://schemas.openxmlformats.org/wordprocessingml/2006/main">
        <w:t xml:space="preserve">2. Girîngiya Qurbana Îsa</w:t>
      </w:r>
    </w:p>
    <w:p w14:paraId="7679AFC8" w14:textId="77777777" w:rsidR="00F90BDC" w:rsidRDefault="00F90BDC"/>
    <w:p w14:paraId="35598DE2" w14:textId="77777777" w:rsidR="00F90BDC" w:rsidRDefault="00F90BDC">
      <w:r xmlns:w="http://schemas.openxmlformats.org/wordprocessingml/2006/main">
        <w:t xml:space="preserve">1. Metta 26:17–19 - Îsa Şîva Xudan saz dike</w:t>
      </w:r>
    </w:p>
    <w:p w14:paraId="47A4E540" w14:textId="77777777" w:rsidR="00F90BDC" w:rsidRDefault="00F90BDC"/>
    <w:p w14:paraId="1BFBB366" w14:textId="77777777" w:rsidR="00F90BDC" w:rsidRDefault="00F90BDC">
      <w:r xmlns:w="http://schemas.openxmlformats.org/wordprocessingml/2006/main">
        <w:t xml:space="preserve">2. Peyxama Yûhenna 19:6-9 - Îsa wekî Padîşahê Padîşahan û Xudanê Xudan tê xuyang kirin.</w:t>
      </w:r>
    </w:p>
    <w:p w14:paraId="221E2028" w14:textId="77777777" w:rsidR="00F90BDC" w:rsidRDefault="00F90BDC"/>
    <w:p w14:paraId="78C458AC" w14:textId="77777777" w:rsidR="00F90BDC" w:rsidRDefault="00F90BDC">
      <w:r xmlns:w="http://schemas.openxmlformats.org/wordprocessingml/2006/main">
        <w:t xml:space="preserve">Lûqa 22:17 Û wî kasa hilda, şikir kir û got: «Vê bistînin û di nav xwe de parve bikin.</w:t>
      </w:r>
    </w:p>
    <w:p w14:paraId="1F8ABCE4" w14:textId="77777777" w:rsidR="00F90BDC" w:rsidRDefault="00F90BDC"/>
    <w:p w14:paraId="287D3ACA" w14:textId="77777777" w:rsidR="00F90BDC" w:rsidRDefault="00F90BDC">
      <w:r xmlns:w="http://schemas.openxmlformats.org/wordprocessingml/2006/main">
        <w:t xml:space="preserve">Ji şagirtan re tasek şerab hat dayîn û ji wan re hat gotin ku wê di nav xwe de parve bikin. 1: Mînaka Îsa ya parvekirin û şikirdariyê divê bê şopandin. 2: Mesela Îsa ya dilnizm û xizmetkirina kesên din divê bê şopandin. 1: Fîlîpî 2:3-4 - Tiştekî ji hevrikî û xwerûtiyê nekin, lê bi dilnizmî yên din ji xwe girîngtir bihesibînin. 2: Yûhenna 13:12-17 - Îsa bi dilnizmî lingên şagirtên xwe şuştin, wekî mînakek ku em çawa ji hevdû re xizmetê bikin.</w:t>
      </w:r>
    </w:p>
    <w:p w14:paraId="6745278E" w14:textId="77777777" w:rsidR="00F90BDC" w:rsidRDefault="00F90BDC"/>
    <w:p w14:paraId="630B5A0F" w14:textId="77777777" w:rsidR="00F90BDC" w:rsidRDefault="00F90BDC">
      <w:r xmlns:w="http://schemas.openxmlformats.org/wordprocessingml/2006/main">
        <w:t xml:space="preserve">Lûqa 22:18 Çimkî ez ji we re dibêjim, heta ku Padîşahiya Xwedê neyê, ez ji fêkiya rez venaxwim.</w:t>
      </w:r>
    </w:p>
    <w:p w14:paraId="458AEBBB" w14:textId="77777777" w:rsidR="00F90BDC" w:rsidRDefault="00F90BDC"/>
    <w:p w14:paraId="7D824F8E" w14:textId="77777777" w:rsidR="00F90BDC" w:rsidRDefault="00F90BDC">
      <w:r xmlns:w="http://schemas.openxmlformats.org/wordprocessingml/2006/main">
        <w:t xml:space="preserve">Padşatiya Xwedê wê bê çaxê ku Îsa ji fêkiyê rez vexwe.</w:t>
      </w:r>
    </w:p>
    <w:p w14:paraId="0B32E6A3" w14:textId="77777777" w:rsidR="00F90BDC" w:rsidRDefault="00F90BDC"/>
    <w:p w14:paraId="3AC6ABFE" w14:textId="77777777" w:rsidR="00F90BDC" w:rsidRDefault="00F90BDC">
      <w:r xmlns:w="http://schemas.openxmlformats.org/wordprocessingml/2006/main">
        <w:t xml:space="preserve">1. Padîşahiya Xwedê Tê - Lûqa 22:18</w:t>
      </w:r>
    </w:p>
    <w:p w14:paraId="72C112A0" w14:textId="77777777" w:rsidR="00F90BDC" w:rsidRDefault="00F90BDC"/>
    <w:p w14:paraId="73F47EC8" w14:textId="77777777" w:rsidR="00F90BDC" w:rsidRDefault="00F90BDC">
      <w:r xmlns:w="http://schemas.openxmlformats.org/wordprocessingml/2006/main">
        <w:t xml:space="preserve">2. Li hêviya Padîşahiya Xwedê Bi Sebir - Lûqa 22:18</w:t>
      </w:r>
    </w:p>
    <w:p w14:paraId="05B0A5D6" w14:textId="77777777" w:rsidR="00F90BDC" w:rsidRDefault="00F90BDC"/>
    <w:p w14:paraId="64D6BADD" w14:textId="77777777" w:rsidR="00F90BDC" w:rsidRDefault="00F90BDC">
      <w:r xmlns:w="http://schemas.openxmlformats.org/wordprocessingml/2006/main">
        <w:t xml:space="preserve">1. Îşaya 9:6-7 - Çimkî ji me re zarokek çêbû, ji me re Kurek hat dayîn û hukumet wê li ser milê wî be û navê wî wê bê gotin: Ecêb, Şêwirmend, Xwedayê hêzdar, Bavê herheyî. , Mîrê Aştiyê.</w:t>
      </w:r>
    </w:p>
    <w:p w14:paraId="1CCB8C00" w14:textId="77777777" w:rsidR="00F90BDC" w:rsidRDefault="00F90BDC"/>
    <w:p w14:paraId="47C69C10" w14:textId="77777777" w:rsidR="00F90BDC" w:rsidRDefault="00F90BDC">
      <w:r xmlns:w="http://schemas.openxmlformats.org/wordprocessingml/2006/main">
        <w:t xml:space="preserve">2. Peyxama Yûhenna 22:20 - Yê ku şahidiya van tiştan dike, dibêje: Bi rastî ez zû têm. Amîn. Her wusa, were, ya Xudan Îsa.</w:t>
      </w:r>
    </w:p>
    <w:p w14:paraId="295DF744" w14:textId="77777777" w:rsidR="00F90BDC" w:rsidRDefault="00F90BDC"/>
    <w:p w14:paraId="14E3C34C" w14:textId="77777777" w:rsidR="00F90BDC" w:rsidRDefault="00F90BDC">
      <w:r xmlns:w="http://schemas.openxmlformats.org/wordprocessingml/2006/main">
        <w:t xml:space="preserve">Lûqa 22:19 Û wî nên hilda, şikir kir, şikand û da wan û got: «Ev bedena min e ku ji bo we hatiye dayîn. Vê yekê ji bo bîranîna min bikin.</w:t>
      </w:r>
    </w:p>
    <w:p w14:paraId="00C7FB0D" w14:textId="77777777" w:rsidR="00F90BDC" w:rsidRDefault="00F90BDC"/>
    <w:p w14:paraId="12F6DD4B" w14:textId="77777777" w:rsidR="00F90BDC" w:rsidRDefault="00F90BDC">
      <w:r xmlns:w="http://schemas.openxmlformats.org/wordprocessingml/2006/main">
        <w:t xml:space="preserve">Îsa nan hilda, şikir kir, şikand, da şagirtan û ji wan re got ku ji bo bîranîna wî bikin.</w:t>
      </w:r>
    </w:p>
    <w:p w14:paraId="2394493C" w14:textId="77777777" w:rsidR="00F90BDC" w:rsidRDefault="00F90BDC"/>
    <w:p w14:paraId="0ACA509D" w14:textId="77777777" w:rsidR="00F90BDC" w:rsidRDefault="00F90BDC">
      <w:r xmlns:w="http://schemas.openxmlformats.org/wordprocessingml/2006/main">
        <w:t xml:space="preserve">1. Wateya Hevgirtinê: Lêkolînek Lûqa 22:19</w:t>
      </w:r>
    </w:p>
    <w:p w14:paraId="0E834FA6" w14:textId="77777777" w:rsidR="00F90BDC" w:rsidRDefault="00F90BDC"/>
    <w:p w14:paraId="5E933C67" w14:textId="77777777" w:rsidR="00F90BDC" w:rsidRDefault="00F90BDC">
      <w:r xmlns:w="http://schemas.openxmlformats.org/wordprocessingml/2006/main">
        <w:t xml:space="preserve">2. Diyariya Îsa: Reflektek li ser Girîngiya Hevgirtinê</w:t>
      </w:r>
    </w:p>
    <w:p w14:paraId="51811A3D" w14:textId="77777777" w:rsidR="00F90BDC" w:rsidRDefault="00F90BDC"/>
    <w:p w14:paraId="60D87E02" w14:textId="77777777" w:rsidR="00F90BDC" w:rsidRDefault="00F90BDC">
      <w:r xmlns:w="http://schemas.openxmlformats.org/wordprocessingml/2006/main">
        <w:t xml:space="preserve">1. 1 Korîntî 11:23-26 - Çimkî min ew tiştê ku min radestî we kir, ji Xudan stand. û got: «Bigirin, bixwin!» laşê min ê ku ji bo we şikestî ev e. Ji bo bîranîna min bikin.</w:t>
      </w:r>
    </w:p>
    <w:p w14:paraId="6C67097C" w14:textId="77777777" w:rsidR="00F90BDC" w:rsidRDefault="00F90BDC"/>
    <w:p w14:paraId="47E3D66D" w14:textId="77777777" w:rsidR="00F90BDC" w:rsidRDefault="00F90BDC">
      <w:r xmlns:w="http://schemas.openxmlformats.org/wordprocessingml/2006/main">
        <w:t xml:space="preserve">2. Yûhenna 6:51-58 - Nanê zindî yê ku ji ezmên hatiye xwarê ez im; eger yek ji vî nanî bixwe, wê her û her bijî û nanê ku ez bidim bedena min e, ku ez ê jê re bidim. jiyana dinyayê.</w:t>
      </w:r>
    </w:p>
    <w:p w14:paraId="0AA60185" w14:textId="77777777" w:rsidR="00F90BDC" w:rsidRDefault="00F90BDC"/>
    <w:p w14:paraId="1D9510B4" w14:textId="77777777" w:rsidR="00F90BDC" w:rsidRDefault="00F90BDC">
      <w:r xmlns:w="http://schemas.openxmlformats.org/wordprocessingml/2006/main">
        <w:t xml:space="preserve">Lûqa 22:20 Bi vî awayî kasa piştî şîvê jî got: «Ev kasa peymana nû ya xwîna min a ku ji bo we tê rijandin e.</w:t>
      </w:r>
    </w:p>
    <w:p w14:paraId="7AAE8481" w14:textId="77777777" w:rsidR="00F90BDC" w:rsidRDefault="00F90BDC"/>
    <w:p w14:paraId="141E5522" w14:textId="77777777" w:rsidR="00F90BDC" w:rsidRDefault="00F90BDC">
      <w:r xmlns:w="http://schemas.openxmlformats.org/wordprocessingml/2006/main">
        <w:t xml:space="preserve">Ev beş behsa wê dike ku Îsa bi xwîna xwe ya rijand Peymana Nû saz kiriye.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Berdewamiya qurbaniya Îsa û hêza Peymana Nû.</w:t>
      </w:r>
    </w:p>
    <w:p w14:paraId="7BDB6193" w14:textId="77777777" w:rsidR="00F90BDC" w:rsidRDefault="00F90BDC"/>
    <w:p w14:paraId="2A3B3EFD" w14:textId="77777777" w:rsidR="00F90BDC" w:rsidRDefault="00F90BDC">
      <w:r xmlns:w="http://schemas.openxmlformats.org/wordprocessingml/2006/main">
        <w:t xml:space="preserve">2: Girîngiya mirina Mesîh û girîngiya kasê.</w:t>
      </w:r>
    </w:p>
    <w:p w14:paraId="3DEC29AE" w14:textId="77777777" w:rsidR="00F90BDC" w:rsidRDefault="00F90BDC"/>
    <w:p w14:paraId="2807D3C6" w14:textId="77777777" w:rsidR="00F90BDC" w:rsidRDefault="00F90BDC">
      <w:r xmlns:w="http://schemas.openxmlformats.org/wordprocessingml/2006/main">
        <w:t xml:space="preserve">1: Yêremya 31:31-33 - Soza Xwedê ya Peymana Nû.</w:t>
      </w:r>
    </w:p>
    <w:p w14:paraId="4F542B6B" w14:textId="77777777" w:rsidR="00F90BDC" w:rsidRDefault="00F90BDC"/>
    <w:p w14:paraId="6B129590" w14:textId="77777777" w:rsidR="00F90BDC" w:rsidRDefault="00F90BDC">
      <w:r xmlns:w="http://schemas.openxmlformats.org/wordprocessingml/2006/main">
        <w:t xml:space="preserve">2: 1 Korîntî 11:25 - Ji bo bîranîna mirina Îsa girîngiya xwarina kasê.</w:t>
      </w:r>
    </w:p>
    <w:p w14:paraId="4300B285" w14:textId="77777777" w:rsidR="00F90BDC" w:rsidRDefault="00F90BDC"/>
    <w:p w14:paraId="0CCD5FE0" w14:textId="77777777" w:rsidR="00F90BDC" w:rsidRDefault="00F90BDC">
      <w:r xmlns:w="http://schemas.openxmlformats.org/wordprocessingml/2006/main">
        <w:t xml:space="preserve">Lûqa 22:21 Lê va ye, destê yê ku min bide dest, bi min re li ser sifrê ye.</w:t>
      </w:r>
    </w:p>
    <w:p w14:paraId="3DE3D9C2" w14:textId="77777777" w:rsidR="00F90BDC" w:rsidRDefault="00F90BDC"/>
    <w:p w14:paraId="6925C8F5" w14:textId="77777777" w:rsidR="00F90BDC" w:rsidRDefault="00F90BDC">
      <w:r xmlns:w="http://schemas.openxmlformats.org/wordprocessingml/2006/main">
        <w:t xml:space="preserve">Îsa pêşbînî kir ku yek ji şagirtên Wî wê wî bide dest, dema ku ew ji bo Şîva Dawî li hev civiyan.</w:t>
      </w:r>
    </w:p>
    <w:p w14:paraId="699B44E7" w14:textId="77777777" w:rsidR="00F90BDC" w:rsidRDefault="00F90BDC"/>
    <w:p w14:paraId="04AF5353" w14:textId="77777777" w:rsidR="00F90BDC" w:rsidRDefault="00F90BDC">
      <w:r xmlns:w="http://schemas.openxmlformats.org/wordprocessingml/2006/main">
        <w:t xml:space="preserve">1. Metirsiya Xiyanetê: Çawa Xiyanetiyê Dibînim û Ji Xiyanetê dûr Dike</w:t>
      </w:r>
    </w:p>
    <w:p w14:paraId="551C3EDD" w14:textId="77777777" w:rsidR="00F90BDC" w:rsidRDefault="00F90BDC"/>
    <w:p w14:paraId="37A48877" w14:textId="77777777" w:rsidR="00F90BDC" w:rsidRDefault="00F90BDC">
      <w:r xmlns:w="http://schemas.openxmlformats.org/wordprocessingml/2006/main">
        <w:t xml:space="preserve">2. Bîranînên dilnizm: Xwedê di bin kontrola rewşên nebaş de ye</w:t>
      </w:r>
    </w:p>
    <w:p w14:paraId="3E141173" w14:textId="77777777" w:rsidR="00F90BDC" w:rsidRDefault="00F90BDC"/>
    <w:p w14:paraId="22EE48EA" w14:textId="77777777" w:rsidR="00F90BDC" w:rsidRDefault="00F90BDC">
      <w:r xmlns:w="http://schemas.openxmlformats.org/wordprocessingml/2006/main">
        <w:t xml:space="preserve">1. Metta 26:21-25: Gava ku Îsa cara yekem îxaneta xwe pêşbînî kir.</w:t>
      </w:r>
    </w:p>
    <w:p w14:paraId="2A6FEE35" w14:textId="77777777" w:rsidR="00F90BDC" w:rsidRDefault="00F90BDC"/>
    <w:p w14:paraId="23123FBF" w14:textId="77777777" w:rsidR="00F90BDC" w:rsidRDefault="00F90BDC">
      <w:r xmlns:w="http://schemas.openxmlformats.org/wordprocessingml/2006/main">
        <w:t xml:space="preserve">2. Zebûr 55:12-14: Parastina Xwedê ji dijminên xayîn.</w:t>
      </w:r>
    </w:p>
    <w:p w14:paraId="0E2449B9" w14:textId="77777777" w:rsidR="00F90BDC" w:rsidRDefault="00F90BDC"/>
    <w:p w14:paraId="212CEEB0" w14:textId="77777777" w:rsidR="00F90BDC" w:rsidRDefault="00F90BDC">
      <w:r xmlns:w="http://schemas.openxmlformats.org/wordprocessingml/2006/main">
        <w:t xml:space="preserve">Lûqa 22:22 Û bi rastî jî Kurê Mirov, wek ku hatiye diyarkirin, diçe.</w:t>
      </w:r>
    </w:p>
    <w:p w14:paraId="53CD9D6B" w14:textId="77777777" w:rsidR="00F90BDC" w:rsidRDefault="00F90BDC"/>
    <w:p w14:paraId="121CF6A7" w14:textId="77777777" w:rsidR="00F90BDC" w:rsidRDefault="00F90BDC">
      <w:r xmlns:w="http://schemas.openxmlformats.org/wordprocessingml/2006/main">
        <w:t xml:space="preserve">Îsa ji şagirtên xwe re dibêje ku ew ê bê xayîntîkirin, wekî ku ji berê ve hatî destnîşan kirin, lê li hember zilamê ku wê bike hişyar dike.</w:t>
      </w:r>
    </w:p>
    <w:p w14:paraId="7C2F23E7" w14:textId="77777777" w:rsidR="00F90BDC" w:rsidRDefault="00F90BDC"/>
    <w:p w14:paraId="378160CF" w14:textId="77777777" w:rsidR="00F90BDC" w:rsidRDefault="00F90BDC">
      <w:r xmlns:w="http://schemas.openxmlformats.org/wordprocessingml/2006/main">
        <w:t xml:space="preserve">1. Qurbaniya Dawî: Xiyaneta Îsa</w:t>
      </w:r>
    </w:p>
    <w:p w14:paraId="796BC3D5" w14:textId="77777777" w:rsidR="00F90BDC" w:rsidRDefault="00F90BDC"/>
    <w:p w14:paraId="3644AC07" w14:textId="77777777" w:rsidR="00F90BDC" w:rsidRDefault="00F90BDC">
      <w:r xmlns:w="http://schemas.openxmlformats.org/wordprocessingml/2006/main">
        <w:t xml:space="preserve">2. Hêza Bexşandinê: Hezkirina Îsa ya Bêşert</w:t>
      </w:r>
    </w:p>
    <w:p w14:paraId="038866E2" w14:textId="77777777" w:rsidR="00F90BDC" w:rsidRDefault="00F90BDC"/>
    <w:p w14:paraId="22DF9384" w14:textId="77777777" w:rsidR="00F90BDC" w:rsidRDefault="00F90BDC">
      <w:r xmlns:w="http://schemas.openxmlformats.org/wordprocessingml/2006/main">
        <w:t xml:space="preserve">1. Îbranî 12:2 - "Li Îsayê ku damezrîner û temamkerê baweriya me dinihêre; yê ku ji ber şahiya ku li ber wî hatibû danîn, xaçê ragirt, şerm kêm kir û li milê rastê yê textê Xwedê rûnişt. "</w:t>
      </w:r>
    </w:p>
    <w:p w14:paraId="762AF742" w14:textId="77777777" w:rsidR="00F90BDC" w:rsidRDefault="00F90BDC"/>
    <w:p w14:paraId="695C83AE" w14:textId="77777777" w:rsidR="00F90BDC" w:rsidRDefault="00F90BDC">
      <w:r xmlns:w="http://schemas.openxmlformats.org/wordprocessingml/2006/main">
        <w:t xml:space="preserve">2. 1 Yûhenna 4:10 - "Hezkirin di vir de ye, ne ku me ji Xwedê hez kir, lê wî ji me hez kir û Kurê xwe şand ku bibe kefareta gunehên me."</w:t>
      </w:r>
    </w:p>
    <w:p w14:paraId="1D3488D9" w14:textId="77777777" w:rsidR="00F90BDC" w:rsidRDefault="00F90BDC"/>
    <w:p w14:paraId="0372B01F" w14:textId="77777777" w:rsidR="00F90BDC" w:rsidRDefault="00F90BDC">
      <w:r xmlns:w="http://schemas.openxmlformats.org/wordprocessingml/2006/main">
        <w:t xml:space="preserve">Lûqa 22:23 Û dest pê kirin ji hev pirsîn, ka kî ji wan e ku wê vî karî bike.</w:t>
      </w:r>
    </w:p>
    <w:p w14:paraId="61DB4D15" w14:textId="77777777" w:rsidR="00F90BDC" w:rsidRDefault="00F90BDC"/>
    <w:p w14:paraId="352904D5" w14:textId="77777777" w:rsidR="00F90BDC" w:rsidRDefault="00F90BDC">
      <w:r xmlns:w="http://schemas.openxmlformats.org/wordprocessingml/2006/main">
        <w:t xml:space="preserve">Ev beş behsa tevliheviya şagirtan dike dema ku Îsa ji wan re got ku yek ji wan wê wî bide dest.</w:t>
      </w:r>
    </w:p>
    <w:p w14:paraId="01AB2FEE" w14:textId="77777777" w:rsidR="00F90BDC" w:rsidRDefault="00F90BDC"/>
    <w:p w14:paraId="1F5A7B0E" w14:textId="77777777" w:rsidR="00F90BDC" w:rsidRDefault="00F90BDC">
      <w:r xmlns:w="http://schemas.openxmlformats.org/wordprocessingml/2006/main">
        <w:t xml:space="preserve">1. "Hêza Xiyanetê: Fêmkirina hişyariya Îsa ji Şagirtên xwe re"</w:t>
      </w:r>
    </w:p>
    <w:p w14:paraId="6D2F8766" w14:textId="77777777" w:rsidR="00F90BDC" w:rsidRDefault="00F90BDC"/>
    <w:p w14:paraId="536A578E" w14:textId="77777777" w:rsidR="00F90BDC" w:rsidRDefault="00F90BDC">
      <w:r xmlns:w="http://schemas.openxmlformats.org/wordprocessingml/2006/main">
        <w:t xml:space="preserve">2. "Hêza Baweriyê: Şagirtan çawa Bersiva Xiyaneta Îsa dan?"</w:t>
      </w:r>
    </w:p>
    <w:p w14:paraId="31ADB409" w14:textId="77777777" w:rsidR="00F90BDC" w:rsidRDefault="00F90BDC"/>
    <w:p w14:paraId="6FE081C0" w14:textId="77777777" w:rsidR="00F90BDC" w:rsidRDefault="00F90BDC">
      <w:r xmlns:w="http://schemas.openxmlformats.org/wordprocessingml/2006/main">
        <w:t xml:space="preserve">1. Zebûr 40:10 - "Min rastdariya te di dilê xwe de veneşart, min dilsoziya te û xilasiya te eşkere kir. Min hezkirina te ya domdar û dilsoziya te ji civîna mezin veneşart."</w:t>
      </w:r>
    </w:p>
    <w:p w14:paraId="12DEA3B4" w14:textId="77777777" w:rsidR="00F90BDC" w:rsidRDefault="00F90BDC"/>
    <w:p w14:paraId="023AFB19" w14:textId="77777777" w:rsidR="00F90BDC" w:rsidRDefault="00F90BDC">
      <w:r xmlns:w="http://schemas.openxmlformats.org/wordprocessingml/2006/main">
        <w:t xml:space="preserve">2. Metta 26:21-25 - "Û çaxê wan dixwar, wî got: "Bi rastî ez ji we re dibêjim, yek ji we wê min bide dest." Û ew pir xemgîn bûn û li pey hev dest pê kirin û jê re gotin: «Ma ez im, ya Xudan?» Wî </w:t>
      </w:r>
      <w:r xmlns:w="http://schemas.openxmlformats.org/wordprocessingml/2006/main">
        <w:lastRenderedPageBreak xmlns:w="http://schemas.openxmlformats.org/wordprocessingml/2006/main"/>
      </w:r>
      <w:r xmlns:w="http://schemas.openxmlformats.org/wordprocessingml/2006/main">
        <w:t xml:space="preserve">lê vegerand û got: «Yê ku destê xwe bi min re xistibe firaqê, wê min bide dest.» Kurê Mirov çawa ku li ser wî hatiye nivîsîn, diçe, lê wey li wî mirovê ku Kurê Mirov bide dest, wê çêtir bûya. ji bo wî mirovî eger ew ji dayik nebûya.» Cihûdayê ku wê wî bide dest, lê vegerand û got: «Ma ez im, Rabî?» Wî jê re got: "Te wisa got."</w:t>
      </w:r>
    </w:p>
    <w:p w14:paraId="2BBFA53B" w14:textId="77777777" w:rsidR="00F90BDC" w:rsidRDefault="00F90BDC"/>
    <w:p w14:paraId="72329649" w14:textId="77777777" w:rsidR="00F90BDC" w:rsidRDefault="00F90BDC">
      <w:r xmlns:w="http://schemas.openxmlformats.org/wordprocessingml/2006/main">
        <w:t xml:space="preserve">Lûqa 22:24 Û di nav wan de pevçûnek jî derket, ka kîjan ji wan herî mezin bê hesibandin.</w:t>
      </w:r>
    </w:p>
    <w:p w14:paraId="19BC54CD" w14:textId="77777777" w:rsidR="00F90BDC" w:rsidRDefault="00F90BDC"/>
    <w:p w14:paraId="690DEDB3" w14:textId="77777777" w:rsidR="00F90BDC" w:rsidRDefault="00F90BDC">
      <w:r xmlns:w="http://schemas.openxmlformats.org/wordprocessingml/2006/main">
        <w:t xml:space="preserve">Ev beş behsa şagirtan dike ku di nav xwe de nîqaş dikin ka kîjan ji wan mezin bû.</w:t>
      </w:r>
    </w:p>
    <w:p w14:paraId="5664D2D4" w14:textId="77777777" w:rsidR="00F90BDC" w:rsidRDefault="00F90BDC"/>
    <w:p w14:paraId="74F8F0F2" w14:textId="77777777" w:rsidR="00F90BDC" w:rsidRDefault="00F90BDC">
      <w:r xmlns:w="http://schemas.openxmlformats.org/wordprocessingml/2006/main">
        <w:t xml:space="preserve">1: "Di nav me de yê herî mezin" - serbilindî û azweriya me dikare rê bide me ku em bi awayên ku li dijî hînkirinên Jesussa ne tevbigerin. Di şûna wê de divê em bala xwe bidin ser nefsbiçûk û xizmetkirina kesên din.</w:t>
      </w:r>
    </w:p>
    <w:p w14:paraId="0D405D44" w14:textId="77777777" w:rsidR="00F90BDC" w:rsidRDefault="00F90BDC"/>
    <w:p w14:paraId="7946BC29" w14:textId="77777777" w:rsidR="00F90BDC" w:rsidRDefault="00F90BDC">
      <w:r xmlns:w="http://schemas.openxmlformats.org/wordprocessingml/2006/main">
        <w:t xml:space="preserve">2: “Hêza Nefsbiçûkiyê” - Serbilindî û azweriya şagirtan rê da wan ku ew nimûneya ku Îsa ji me re xizmet kir, ne ku ji bo mezinbûnê bixebite, paşguh bikin.</w:t>
      </w:r>
    </w:p>
    <w:p w14:paraId="29AD7585" w14:textId="77777777" w:rsidR="00F90BDC" w:rsidRDefault="00F90BDC"/>
    <w:p w14:paraId="7E823645" w14:textId="77777777" w:rsidR="00F90BDC" w:rsidRDefault="00F90BDC">
      <w:r xmlns:w="http://schemas.openxmlformats.org/wordprocessingml/2006/main">
        <w:t xml:space="preserve">1: Fîlîpî 2:3, “Tiştekî ji azweriya xweperestî an jî xweperestiya pûç nekin. Belê, di nefsbiçûkiyê de qîmetê bidin kesên din li ser xwe.»</w:t>
      </w:r>
    </w:p>
    <w:p w14:paraId="6468F5CB" w14:textId="77777777" w:rsidR="00F90BDC" w:rsidRDefault="00F90BDC"/>
    <w:p w14:paraId="29AA48FC" w14:textId="77777777" w:rsidR="00F90BDC" w:rsidRDefault="00F90BDC">
      <w:r xmlns:w="http://schemas.openxmlformats.org/wordprocessingml/2006/main">
        <w:t xml:space="preserve">2: Metta 20:26-28, "Di nav we de kî ku dixwaze bibe mezin, divê xulamê we be û yê ku dixwaze bibe yekem divê xulamê we be - çawa ku Kurê Mirov nehatiye ku jê re xizmetê bikin, lê ji bo xizmetê bike. û ji bo gelekan canê xwe wek berdêl bide.»</w:t>
      </w:r>
    </w:p>
    <w:p w14:paraId="04BEB608" w14:textId="77777777" w:rsidR="00F90BDC" w:rsidRDefault="00F90BDC"/>
    <w:p w14:paraId="2359F327" w14:textId="77777777" w:rsidR="00F90BDC" w:rsidRDefault="00F90BDC">
      <w:r xmlns:w="http://schemas.openxmlformats.org/wordprocessingml/2006/main">
        <w:t xml:space="preserve">Lûqa 22:25 Û wî ji wan re got: «Padîşahên miletan serweriya wan dikin. û ji yên ku desthilatdariyê li ser wan dikin, ji wan re xêrxwaz tê gotin.</w:t>
      </w:r>
    </w:p>
    <w:p w14:paraId="4CD1D305" w14:textId="77777777" w:rsidR="00F90BDC" w:rsidRDefault="00F90BDC"/>
    <w:p w14:paraId="289934F8" w14:textId="77777777" w:rsidR="00F90BDC" w:rsidRDefault="00F90BDC">
      <w:r xmlns:w="http://schemas.openxmlformats.org/wordprocessingml/2006/main">
        <w:t xml:space="preserve">Îsa şagirtên xwe hîn dike derheqa qewata serwêr û serwêrtiyê.</w:t>
      </w:r>
    </w:p>
    <w:p w14:paraId="1891D2E1" w14:textId="77777777" w:rsidR="00F90BDC" w:rsidRDefault="00F90BDC"/>
    <w:p w14:paraId="2D53D1D7" w14:textId="77777777" w:rsidR="00F90BDC" w:rsidRDefault="00F90BDC">
      <w:r xmlns:w="http://schemas.openxmlformats.org/wordprocessingml/2006/main">
        <w:t xml:space="preserve">1: Xwedê gazî me dike ku em ji kesên desthilatdar re nefsbiçûk û guhdar bin, her çend ew ne li gorî </w:t>
      </w:r>
      <w:r xmlns:w="http://schemas.openxmlformats.org/wordprocessingml/2006/main">
        <w:lastRenderedPageBreak xmlns:w="http://schemas.openxmlformats.org/wordprocessingml/2006/main"/>
      </w:r>
      <w:r xmlns:w="http://schemas.openxmlformats.org/wordprocessingml/2006/main">
        <w:t xml:space="preserve">berjewendiya me tevdigerin.</w:t>
      </w:r>
    </w:p>
    <w:p w14:paraId="03A5DF41" w14:textId="77777777" w:rsidR="00F90BDC" w:rsidRDefault="00F90BDC"/>
    <w:p w14:paraId="0D72724B" w14:textId="77777777" w:rsidR="00F90BDC" w:rsidRDefault="00F90BDC">
      <w:r xmlns:w="http://schemas.openxmlformats.org/wordprocessingml/2006/main">
        <w:t xml:space="preserve">2: Divê em ji bîr nekin ku Xwedê serwer û desthilatdariya me ya dawî ye, û berî her tiştî teslîmî Wî bibin.</w:t>
      </w:r>
    </w:p>
    <w:p w14:paraId="7A976B21" w14:textId="77777777" w:rsidR="00F90BDC" w:rsidRDefault="00F90BDC"/>
    <w:p w14:paraId="1DF5C08F" w14:textId="77777777" w:rsidR="00F90BDC" w:rsidRDefault="00F90BDC">
      <w:r xmlns:w="http://schemas.openxmlformats.org/wordprocessingml/2006/main">
        <w:t xml:space="preserve">1: Efesî 5:22 - Jinno, xwe bidin ber mêrên xwe, wek ku ji Xudan re.</w:t>
      </w:r>
    </w:p>
    <w:p w14:paraId="77E8F341" w14:textId="77777777" w:rsidR="00F90BDC" w:rsidRDefault="00F90BDC"/>
    <w:p w14:paraId="3EC9057E" w14:textId="77777777" w:rsidR="00F90BDC" w:rsidRDefault="00F90BDC">
      <w:r xmlns:w="http://schemas.openxmlformats.org/wordprocessingml/2006/main">
        <w:t xml:space="preserve">2: Romayî 13:1 - Bila her giyan bindestê hêzên bilind be. Çimkî ji Xwedê pê ve tu hêz nîn e: hêzên ku hene ji aliyê Xwedê ve hatine destnîşankirin.</w:t>
      </w:r>
    </w:p>
    <w:p w14:paraId="40E4766F" w14:textId="77777777" w:rsidR="00F90BDC" w:rsidRDefault="00F90BDC"/>
    <w:p w14:paraId="17A05AFE" w14:textId="77777777" w:rsidR="00F90BDC" w:rsidRDefault="00F90BDC">
      <w:r xmlns:w="http://schemas.openxmlformats.org/wordprocessingml/2006/main">
        <w:t xml:space="preserve">Lûqa 22:26 Lê hûn ne wusa bin. Û yê ku serek e, wek yê ku xizmetê dike.</w:t>
      </w:r>
    </w:p>
    <w:p w14:paraId="7DCF6D81" w14:textId="77777777" w:rsidR="00F90BDC" w:rsidRDefault="00F90BDC"/>
    <w:p w14:paraId="19A8E6A6" w14:textId="77777777" w:rsidR="00F90BDC" w:rsidRDefault="00F90BDC">
      <w:r xmlns:w="http://schemas.openxmlformats.org/wordprocessingml/2006/main">
        <w:t xml:space="preserve">Ev beş di nav kesên desthilatdar de dilnizmî teşwîq dike, û tekez dike ku yên herî mezin divê nefsbiçûk bin û wek yên biçûk xizmet bikin.</w:t>
      </w:r>
    </w:p>
    <w:p w14:paraId="7FA540A6" w14:textId="77777777" w:rsidR="00F90BDC" w:rsidRDefault="00F90BDC"/>
    <w:p w14:paraId="01AE120D" w14:textId="77777777" w:rsidR="00F90BDC" w:rsidRDefault="00F90BDC">
      <w:r xmlns:w="http://schemas.openxmlformats.org/wordprocessingml/2006/main">
        <w:t xml:space="preserve">1: Di nav me de yê herî mezin Divê Xizmet bike</w:t>
      </w:r>
    </w:p>
    <w:p w14:paraId="0DF72603" w14:textId="77777777" w:rsidR="00F90BDC" w:rsidRDefault="00F90BDC"/>
    <w:p w14:paraId="5D79F7CA" w14:textId="77777777" w:rsidR="00F90BDC" w:rsidRDefault="00F90BDC">
      <w:r xmlns:w="http://schemas.openxmlformats.org/wordprocessingml/2006/main">
        <w:t xml:space="preserve">2: Hêza Nefsbiçûkî</w:t>
      </w:r>
    </w:p>
    <w:p w14:paraId="2B23E1CB" w14:textId="77777777" w:rsidR="00F90BDC" w:rsidRDefault="00F90BDC"/>
    <w:p w14:paraId="1A99E152" w14:textId="77777777" w:rsidR="00F90BDC" w:rsidRDefault="00F90BDC">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1C65BF96" w14:textId="77777777" w:rsidR="00F90BDC" w:rsidRDefault="00F90BDC"/>
    <w:p w14:paraId="0673AB32" w14:textId="77777777" w:rsidR="00F90BDC" w:rsidRDefault="00F90BDC">
      <w:r xmlns:w="http://schemas.openxmlformats.org/wordprocessingml/2006/main">
        <w:t xml:space="preserve">2: Aqûb 4:10 - "Xwe li ber Xudan nizm bibin, û ewê we bilind bike."</w:t>
      </w:r>
    </w:p>
    <w:p w14:paraId="1E7B5E81" w14:textId="77777777" w:rsidR="00F90BDC" w:rsidRDefault="00F90BDC"/>
    <w:p w14:paraId="7DE53D52" w14:textId="77777777" w:rsidR="00F90BDC" w:rsidRDefault="00F90BDC">
      <w:r xmlns:w="http://schemas.openxmlformats.org/wordprocessingml/2006/main">
        <w:t xml:space="preserve">Lûqa 22:27 Ma yê ku li ser xwarinê rûne, an yê ku xizmetê dike mezintir e? Ma ne yê ku li ser goşt rûniştî ye? lê ez di nav we de wek yê ku xizmetê dike me.</w:t>
      </w:r>
    </w:p>
    <w:p w14:paraId="5E6E7769" w14:textId="77777777" w:rsidR="00F90BDC" w:rsidRDefault="00F90BDC"/>
    <w:p w14:paraId="4EE7E477" w14:textId="77777777" w:rsidR="00F90BDC" w:rsidRDefault="00F90BDC">
      <w:r xmlns:w="http://schemas.openxmlformats.org/wordprocessingml/2006/main">
        <w:t xml:space="preserve">Îsa hîn kir ku em gerekê ji yên din re xizmet bikin, ne ku em xizmet bikin.</w:t>
      </w:r>
    </w:p>
    <w:p w14:paraId="31348398" w14:textId="77777777" w:rsidR="00F90BDC" w:rsidRDefault="00F90BDC"/>
    <w:p w14:paraId="46A93A4E" w14:textId="77777777" w:rsidR="00F90BDC" w:rsidRDefault="00F90BDC">
      <w:r xmlns:w="http://schemas.openxmlformats.org/wordprocessingml/2006/main">
        <w:t xml:space="preserve">1: Em dikarin ji mesela Îsa ya dilnizmî û xizmetkariyê hîn bin.</w:t>
      </w:r>
    </w:p>
    <w:p w14:paraId="652EA53D" w14:textId="77777777" w:rsidR="00F90BDC" w:rsidRDefault="00F90BDC"/>
    <w:p w14:paraId="49860C5F" w14:textId="77777777" w:rsidR="00F90BDC" w:rsidRDefault="00F90BDC">
      <w:r xmlns:w="http://schemas.openxmlformats.org/wordprocessingml/2006/main">
        <w:t xml:space="preserve">2: Divê em hewcedariyên kesên din bidin pêş û ji hezkirinê ji wan re xizmet bikin.</w:t>
      </w:r>
    </w:p>
    <w:p w14:paraId="369571FA" w14:textId="77777777" w:rsidR="00F90BDC" w:rsidRDefault="00F90BDC"/>
    <w:p w14:paraId="1E425904" w14:textId="77777777" w:rsidR="00F90BDC" w:rsidRDefault="00F90BDC">
      <w:r xmlns:w="http://schemas.openxmlformats.org/wordprocessingml/2006/main">
        <w:t xml:space="preserve">1: Fîlîpî 2:3-4 - Tiştekî ji ambargoya xweperestî an jî xwerûtiya pûç nekin. Belê, di nefsbiçûkiyê de ji xwe re qîmetê bidin kesên din.</w:t>
      </w:r>
    </w:p>
    <w:p w14:paraId="725DB615" w14:textId="77777777" w:rsidR="00F90BDC" w:rsidRDefault="00F90BDC"/>
    <w:p w14:paraId="101F3659" w14:textId="77777777" w:rsidR="00F90BDC" w:rsidRDefault="00F90BDC">
      <w:r xmlns:w="http://schemas.openxmlformats.org/wordprocessingml/2006/main">
        <w:t xml:space="preserve">2: Galatî 5:13 - Di hezkirinê de bi dilnizmî ji hev re xizmetê bikin.</w:t>
      </w:r>
    </w:p>
    <w:p w14:paraId="1874AB68" w14:textId="77777777" w:rsidR="00F90BDC" w:rsidRDefault="00F90BDC"/>
    <w:p w14:paraId="4EE07BAA" w14:textId="77777777" w:rsidR="00F90BDC" w:rsidRDefault="00F90BDC">
      <w:r xmlns:w="http://schemas.openxmlformats.org/wordprocessingml/2006/main">
        <w:t xml:space="preserve">Lûqa 22:28 Hûn ew in ku di ceribandinên min de bi min re mane.</w:t>
      </w:r>
    </w:p>
    <w:p w14:paraId="14F4FC28" w14:textId="77777777" w:rsidR="00F90BDC" w:rsidRDefault="00F90BDC"/>
    <w:p w14:paraId="157A4461" w14:textId="77777777" w:rsidR="00F90BDC" w:rsidRDefault="00F90BDC">
      <w:r xmlns:w="http://schemas.openxmlformats.org/wordprocessingml/2006/main">
        <w:t xml:space="preserve">Ev beş hezkirin û dilsoziya Îsa ya bê şert tîne bîra me jî dema ku şagirtên wî her gav ne dilsoz bûn.</w:t>
      </w:r>
    </w:p>
    <w:p w14:paraId="0E9DF969" w14:textId="77777777" w:rsidR="00F90BDC" w:rsidRDefault="00F90BDC"/>
    <w:p w14:paraId="5D75DF26" w14:textId="77777777" w:rsidR="00F90BDC" w:rsidRDefault="00F90BDC">
      <w:r xmlns:w="http://schemas.openxmlformats.org/wordprocessingml/2006/main">
        <w:t xml:space="preserve">1: Em gazî kirin ku em bi Jesussa re berdewam bikin, tewra di demên dijwar de.</w:t>
      </w:r>
    </w:p>
    <w:p w14:paraId="0DFEA2E1" w14:textId="77777777" w:rsidR="00F90BDC" w:rsidRDefault="00F90BDC"/>
    <w:p w14:paraId="7CBB3EB1" w14:textId="77777777" w:rsidR="00F90BDC" w:rsidRDefault="00F90BDC">
      <w:r xmlns:w="http://schemas.openxmlformats.org/wordprocessingml/2006/main">
        <w:t xml:space="preserve">2: Îsa ji me re dilsoz e, heta ku em her gav ji wî re ne dilsoz in.</w:t>
      </w:r>
    </w:p>
    <w:p w14:paraId="36610BE8" w14:textId="77777777" w:rsidR="00F90BDC" w:rsidRDefault="00F90BDC"/>
    <w:p w14:paraId="441283A5" w14:textId="77777777" w:rsidR="00F90BDC" w:rsidRDefault="00F90BDC">
      <w:r xmlns:w="http://schemas.openxmlformats.org/wordprocessingml/2006/main">
        <w:t xml:space="preserve">1: Fîlîpî 1:6, "Û ez ji vê yekê piştrast im, ku yê ku di nav we de dest bi karê qenc kir, wê di roja Îsa Mesîh de temam bike."</w:t>
      </w:r>
    </w:p>
    <w:p w14:paraId="15512BE8" w14:textId="77777777" w:rsidR="00F90BDC" w:rsidRDefault="00F90BDC"/>
    <w:p w14:paraId="660E2A63" w14:textId="77777777" w:rsidR="00F90BDC" w:rsidRDefault="00F90BDC">
      <w:r xmlns:w="http://schemas.openxmlformats.org/wordprocessingml/2006/main">
        <w:t xml:space="preserve">2: Îbranî 13:8, "Îsa Mesîh duh û îro û her û her eynî ye."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22:29 Û ez ji we re padîşahiyek diyar dikim, çawa ku Bavê min ji min re destnîşan kiriye.</w:t>
      </w:r>
    </w:p>
    <w:p w14:paraId="103B5284" w14:textId="77777777" w:rsidR="00F90BDC" w:rsidRDefault="00F90BDC"/>
    <w:p w14:paraId="4ED95BE8" w14:textId="77777777" w:rsidR="00F90BDC" w:rsidRDefault="00F90BDC">
      <w:r xmlns:w="http://schemas.openxmlformats.org/wordprocessingml/2006/main">
        <w:t xml:space="preserve">Îsa şagirtên xwe bi padîşahiyê tayîn dike, çawa ku Bavê wî yek ji wî re tayîn kiribû.</w:t>
      </w:r>
    </w:p>
    <w:p w14:paraId="03A7B7D7" w14:textId="77777777" w:rsidR="00F90BDC" w:rsidRDefault="00F90BDC"/>
    <w:p w14:paraId="54445D70" w14:textId="77777777" w:rsidR="00F90BDC" w:rsidRDefault="00F90BDC">
      <w:r xmlns:w="http://schemas.openxmlformats.org/wordprocessingml/2006/main">
        <w:t xml:space="preserve">1: Xwedê gazî me dike ku em kirasê serokatiyê hilgirin, çawa ku ji bo Jesussa kir.</w:t>
      </w:r>
    </w:p>
    <w:p w14:paraId="5DC18394" w14:textId="77777777" w:rsidR="00F90BDC" w:rsidRDefault="00F90BDC"/>
    <w:p w14:paraId="63E1A233" w14:textId="77777777" w:rsidR="00F90BDC" w:rsidRDefault="00F90BDC">
      <w:r xmlns:w="http://schemas.openxmlformats.org/wordprocessingml/2006/main">
        <w:t xml:space="preserve">2: Di Padîşahiya Xwedê de ji me re berpirsiyarî hatine dayîn, û divê em bîr bînin ku em di pêkanîna wan de dilsoz bin.</w:t>
      </w:r>
    </w:p>
    <w:p w14:paraId="62186BC5" w14:textId="77777777" w:rsidR="00F90BDC" w:rsidRDefault="00F90BDC"/>
    <w:p w14:paraId="5DEB5E53" w14:textId="77777777" w:rsidR="00F90BDC" w:rsidRDefault="00F90BDC">
      <w:r xmlns:w="http://schemas.openxmlformats.org/wordprocessingml/2006/main">
        <w:t xml:space="preserve">1: Metta 28:18-20 - Îsa emir dike ku em herin û hemû miletan bikin şagirt.</w:t>
      </w:r>
    </w:p>
    <w:p w14:paraId="298E765D" w14:textId="77777777" w:rsidR="00F90BDC" w:rsidRDefault="00F90BDC"/>
    <w:p w14:paraId="595F89F4" w14:textId="77777777" w:rsidR="00F90BDC" w:rsidRDefault="00F90BDC">
      <w:r xmlns:w="http://schemas.openxmlformats.org/wordprocessingml/2006/main">
        <w:t xml:space="preserve">2: Fîlîpî 2:3-4 - Divê em fêr bibin ku ji ber hurmeta Mesîh xwe teslîmî hev bikin.</w:t>
      </w:r>
    </w:p>
    <w:p w14:paraId="413C2A03" w14:textId="77777777" w:rsidR="00F90BDC" w:rsidRDefault="00F90BDC"/>
    <w:p w14:paraId="3C247CCC" w14:textId="77777777" w:rsidR="00F90BDC" w:rsidRDefault="00F90BDC">
      <w:r xmlns:w="http://schemas.openxmlformats.org/wordprocessingml/2006/main">
        <w:t xml:space="preserve">Lûqa 22:30 Ji bo ku hûn di Padîşahiya min de li ser sifra min bixwin û vexwin û li ser textan rûnin û dadbarkirina diwanzdeh eşîrên Îsraêl bikin.</w:t>
      </w:r>
    </w:p>
    <w:p w14:paraId="5ED4716E" w14:textId="77777777" w:rsidR="00F90BDC" w:rsidRDefault="00F90BDC"/>
    <w:p w14:paraId="17106234" w14:textId="77777777" w:rsidR="00F90BDC" w:rsidRDefault="00F90BDC">
      <w:r xmlns:w="http://schemas.openxmlformats.org/wordprocessingml/2006/main">
        <w:t xml:space="preserve">Ev ayet behsa soza Îsa ya ku li ser sifra wî di Padîşahiya Wî de cih digire ji bo yên ku li pey Wî diçin.</w:t>
      </w:r>
    </w:p>
    <w:p w14:paraId="6A94252D" w14:textId="77777777" w:rsidR="00F90BDC" w:rsidRDefault="00F90BDC"/>
    <w:p w14:paraId="506329B4" w14:textId="77777777" w:rsidR="00F90BDC" w:rsidRDefault="00F90BDC">
      <w:r xmlns:w="http://schemas.openxmlformats.org/wordprocessingml/2006/main">
        <w:t xml:space="preserve">1. Soza Îsa ya Cihê Li Ser Sifreya Wî: Banga Li pey Wî</w:t>
      </w:r>
    </w:p>
    <w:p w14:paraId="0743CFFC" w14:textId="77777777" w:rsidR="00F90BDC" w:rsidRDefault="00F90BDC"/>
    <w:p w14:paraId="4F8EB81C" w14:textId="77777777" w:rsidR="00F90BDC" w:rsidRDefault="00F90BDC">
      <w:r xmlns:w="http://schemas.openxmlformats.org/wordprocessingml/2006/main">
        <w:t xml:space="preserve">2. Vexwendina Îsa ya ji bo Padîşahiya Wî: Vexwandinek ji bo Parvekirina Cejna Wî</w:t>
      </w:r>
    </w:p>
    <w:p w14:paraId="3139E18A" w14:textId="77777777" w:rsidR="00F90BDC" w:rsidRDefault="00F90BDC"/>
    <w:p w14:paraId="148E3D08" w14:textId="77777777" w:rsidR="00F90BDC" w:rsidRDefault="00F90BDC">
      <w:r xmlns:w="http://schemas.openxmlformats.org/wordprocessingml/2006/main">
        <w:t xml:space="preserve">1. Metta 7:21-23 - Ne her kesê ku ji min re dibêje 'Ya Xudan, ya Xudan', wê bikeve Padîşahiya Ezmanan, lê tenê yê ku daxwaza Bavê min ê li ezmanan dike.</w:t>
      </w:r>
    </w:p>
    <w:p w14:paraId="2FC823D7" w14:textId="77777777" w:rsidR="00F90BDC" w:rsidRDefault="00F90BDC"/>
    <w:p w14:paraId="2C13B0F8" w14:textId="77777777" w:rsidR="00F90BDC" w:rsidRDefault="00F90BDC">
      <w:r xmlns:w="http://schemas.openxmlformats.org/wordprocessingml/2006/main">
        <w:t xml:space="preserve">2. Peyxama Yûhenna 19:9 - Hingê milyaket ji min re got: «Vê binivîse: Xwezî bi wan ên ku ji bo şîva daweta Berx hatine vexwendin!» Û wî zêde kir: "Ev gotinên Xwedê yên rastîn in."</w:t>
      </w:r>
    </w:p>
    <w:p w14:paraId="0A78E6F9" w14:textId="77777777" w:rsidR="00F90BDC" w:rsidRDefault="00F90BDC"/>
    <w:p w14:paraId="5B419FDE" w14:textId="77777777" w:rsidR="00F90BDC" w:rsidRDefault="00F90BDC">
      <w:r xmlns:w="http://schemas.openxmlformats.org/wordprocessingml/2006/main">
        <w:t xml:space="preserve">Lûqa 22:31 Û Xudan got: Şimûn, Şimûn, va ye, Şeytan xwestiye ku hûn wek genim bişon.</w:t>
      </w:r>
    </w:p>
    <w:p w14:paraId="7F9EF770" w14:textId="77777777" w:rsidR="00F90BDC" w:rsidRDefault="00F90BDC"/>
    <w:p w14:paraId="10878431" w14:textId="77777777" w:rsidR="00F90BDC" w:rsidRDefault="00F90BDC">
      <w:r xmlns:w="http://schemas.openxmlformats.org/wordprocessingml/2006/main">
        <w:t xml:space="preserve">Îsa Şimûn-Petrûs li ser şerê ruhanî ku ewê rû bi rû bihata hişyar dike.</w:t>
      </w:r>
    </w:p>
    <w:p w14:paraId="39E7130F" w14:textId="77777777" w:rsidR="00F90BDC" w:rsidRDefault="00F90BDC"/>
    <w:p w14:paraId="70D2F652" w14:textId="77777777" w:rsidR="00F90BDC" w:rsidRDefault="00F90BDC">
      <w:r xmlns:w="http://schemas.openxmlformats.org/wordprocessingml/2006/main">
        <w:t xml:space="preserve">1: Stratejiyên Ji bo Serkêşkirina Ceribandinê</w:t>
      </w:r>
    </w:p>
    <w:p w14:paraId="684099C1" w14:textId="77777777" w:rsidR="00F90BDC" w:rsidRDefault="00F90BDC"/>
    <w:p w14:paraId="11576598" w14:textId="77777777" w:rsidR="00F90BDC" w:rsidRDefault="00F90BDC">
      <w:r xmlns:w="http://schemas.openxmlformats.org/wordprocessingml/2006/main">
        <w:t xml:space="preserve">2: Serketina Li Ser Şeytan Bi saya Îsa</w:t>
      </w:r>
    </w:p>
    <w:p w14:paraId="60E141F2" w14:textId="77777777" w:rsidR="00F90BDC" w:rsidRDefault="00F90BDC"/>
    <w:p w14:paraId="3CABD6ED" w14:textId="77777777" w:rsidR="00F90BDC" w:rsidRDefault="00F90BDC">
      <w:r xmlns:w="http://schemas.openxmlformats.org/wordprocessingml/2006/main">
        <w:t xml:space="preserve">1: 1 Korintî 10:13, "Tu ceribandinek ku di nav mirovan de nebe, bi ser we de nehatiye. Xwedê dilsoz e û ew nahêle ku hûn ji îmkanên xwe zêdetir werin ceribandin, lê bi ceribandinê ew ê riya xilasiyê jî peyda bike. da ku hûn karibin wê ragirin."</w:t>
      </w:r>
    </w:p>
    <w:p w14:paraId="27611F29" w14:textId="77777777" w:rsidR="00F90BDC" w:rsidRDefault="00F90BDC"/>
    <w:p w14:paraId="53F5324C" w14:textId="77777777" w:rsidR="00F90BDC" w:rsidRDefault="00F90BDC">
      <w:r xmlns:w="http://schemas.openxmlformats.org/wordprocessingml/2006/main">
        <w:t xml:space="preserve">2: Efesî 6:10-11, "Di dawiyê de, bi Xudan û bi hêza hêza wî xurt bibin. Hemû çekên Xwedê li xwe bikin, da ku hûn bikarin li dijî planên Îblîs bisekinin."</w:t>
      </w:r>
    </w:p>
    <w:p w14:paraId="0097759D" w14:textId="77777777" w:rsidR="00F90BDC" w:rsidRDefault="00F90BDC"/>
    <w:p w14:paraId="4D87C002" w14:textId="77777777" w:rsidR="00F90BDC" w:rsidRDefault="00F90BDC">
      <w:r xmlns:w="http://schemas.openxmlformats.org/wordprocessingml/2006/main">
        <w:t xml:space="preserve">Lûqa 22:32 Lê min ji bo te dua kir ku baweriya te sist nebe û gava ku tu vegerî, birayên xwe xurt bike.</w:t>
      </w:r>
    </w:p>
    <w:p w14:paraId="6BDDDA80" w14:textId="77777777" w:rsidR="00F90BDC" w:rsidRDefault="00F90BDC"/>
    <w:p w14:paraId="39145AA2" w14:textId="77777777" w:rsidR="00F90BDC" w:rsidRDefault="00F90BDC">
      <w:r xmlns:w="http://schemas.openxmlformats.org/wordprocessingml/2006/main">
        <w:t xml:space="preserve">Îsa bona Petrûs dua kir, seva ku baweriya wî sist nebe, û çaxê ew sax be, ewê xûşk-birên xwe qewî ke.</w:t>
      </w:r>
    </w:p>
    <w:p w14:paraId="5CE5D5B0" w14:textId="77777777" w:rsidR="00F90BDC" w:rsidRDefault="00F90BDC"/>
    <w:p w14:paraId="78439CCC" w14:textId="77777777" w:rsidR="00F90BDC" w:rsidRDefault="00F90BDC">
      <w:r xmlns:w="http://schemas.openxmlformats.org/wordprocessingml/2006/main">
        <w:t xml:space="preserve">1. "Hêza duakirinê: Îsa ji bo Petrûs dua dike"</w:t>
      </w:r>
    </w:p>
    <w:p w14:paraId="54E33279" w14:textId="77777777" w:rsidR="00F90BDC" w:rsidRDefault="00F90BDC"/>
    <w:p w14:paraId="2B14293F" w14:textId="77777777" w:rsidR="00F90BDC" w:rsidRDefault="00F90BDC">
      <w:r xmlns:w="http://schemas.openxmlformats.org/wordprocessingml/2006/main">
        <w:t xml:space="preserve">2. "Xwezkirina Birayên Me: Jiyana Mînaka Îsa"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5:16b - "Duaya mirovê rast ji ber ku ew dixebite xwedî hêzek mezin e."</w:t>
      </w:r>
    </w:p>
    <w:p w14:paraId="39F3C1EA" w14:textId="77777777" w:rsidR="00F90BDC" w:rsidRDefault="00F90BDC"/>
    <w:p w14:paraId="5762F138" w14:textId="77777777" w:rsidR="00F90BDC" w:rsidRDefault="00F90BDC">
      <w:r xmlns:w="http://schemas.openxmlformats.org/wordprocessingml/2006/main">
        <w:t xml:space="preserve">2. Îbranî 10:24-25 - "Û em bifikirin ku em çawa hevdû ber bi hezkirin û kirinên qenc ve girêbidin, wek adeta hinekan ji hevdû îhmal nekin, lê cesaretê bidin hev û hê bêtir wek we. Bibînin ku roj nêzîk dibe."</w:t>
      </w:r>
    </w:p>
    <w:p w14:paraId="09CCC890" w14:textId="77777777" w:rsidR="00F90BDC" w:rsidRDefault="00F90BDC"/>
    <w:p w14:paraId="10370047" w14:textId="77777777" w:rsidR="00F90BDC" w:rsidRDefault="00F90BDC">
      <w:r xmlns:w="http://schemas.openxmlformats.org/wordprocessingml/2006/main">
        <w:t xml:space="preserve">Lûqa 22:33 Û wî jê re got: «Ya Xudan, ez amade me ku bi te re herim zîndanê û mirinê.</w:t>
      </w:r>
    </w:p>
    <w:p w14:paraId="29124D9B" w14:textId="77777777" w:rsidR="00F90BDC" w:rsidRDefault="00F90BDC"/>
    <w:p w14:paraId="3E37F46C" w14:textId="77777777" w:rsidR="00F90BDC" w:rsidRDefault="00F90BDC">
      <w:r xmlns:w="http://schemas.openxmlformats.org/wordprocessingml/2006/main">
        <w:t xml:space="preserve">Şagirt hazir bûn ku tevî Îsa rawestin, heta mirinê jî.</w:t>
      </w:r>
    </w:p>
    <w:p w14:paraId="03A8A728" w14:textId="77777777" w:rsidR="00F90BDC" w:rsidRDefault="00F90BDC"/>
    <w:p w14:paraId="78216DCA" w14:textId="77777777" w:rsidR="00F90BDC" w:rsidRDefault="00F90BDC">
      <w:r xmlns:w="http://schemas.openxmlformats.org/wordprocessingml/2006/main">
        <w:t xml:space="preserve">1. Li ber Ceribandinên Mezin rawestin</w:t>
      </w:r>
    </w:p>
    <w:p w14:paraId="357DCA6E" w14:textId="77777777" w:rsidR="00F90BDC" w:rsidRDefault="00F90BDC"/>
    <w:p w14:paraId="35CBB51A" w14:textId="77777777" w:rsidR="00F90BDC" w:rsidRDefault="00F90BDC">
      <w:r xmlns:w="http://schemas.openxmlformats.org/wordprocessingml/2006/main">
        <w:t xml:space="preserve">2. Rakirina Xaçên xwe û Peydakirina Îsa</w:t>
      </w:r>
    </w:p>
    <w:p w14:paraId="62EF89CC" w14:textId="77777777" w:rsidR="00F90BDC" w:rsidRDefault="00F90BDC"/>
    <w:p w14:paraId="1A8651C5" w14:textId="77777777" w:rsidR="00F90BDC" w:rsidRDefault="00F90BDC">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14:paraId="2DFBB34E" w14:textId="77777777" w:rsidR="00F90BDC" w:rsidRDefault="00F90BDC"/>
    <w:p w14:paraId="2C1A8EC7" w14:textId="77777777" w:rsidR="00F90BDC" w:rsidRDefault="00F90BDC">
      <w:r xmlns:w="http://schemas.openxmlformats.org/wordprocessingml/2006/main">
        <w:t xml:space="preserve">2. Yûhenna 15:13 - Hezkirin ji vê mezintir tune ku kesek canê xwe ji bo hevalên xwe bide.</w:t>
      </w:r>
    </w:p>
    <w:p w14:paraId="11E44129" w14:textId="77777777" w:rsidR="00F90BDC" w:rsidRDefault="00F90BDC"/>
    <w:p w14:paraId="7CA485B4" w14:textId="77777777" w:rsidR="00F90BDC" w:rsidRDefault="00F90BDC">
      <w:r xmlns:w="http://schemas.openxmlformats.org/wordprocessingml/2006/main">
        <w:t xml:space="preserve">Lûqa 22:34 Û wî got: «Petrûs, ez ji te re dibêjim, îro dîk bang nade, berî ku tu sê caran înkar bikî ku tu min nas nakî.»</w:t>
      </w:r>
    </w:p>
    <w:p w14:paraId="4EAA32FD" w14:textId="77777777" w:rsidR="00F90BDC" w:rsidRDefault="00F90BDC"/>
    <w:p w14:paraId="727303A0" w14:textId="77777777" w:rsidR="00F90BDC" w:rsidRDefault="00F90BDC">
      <w:r xmlns:w="http://schemas.openxmlformats.org/wordprocessingml/2006/main">
        <w:t xml:space="preserve">Îsa ji Petrûs re got ku ew ê sê caran berî ku dîk bang bike, înkar bike ku wî nas bike.</w:t>
      </w:r>
    </w:p>
    <w:p w14:paraId="415F0AA9" w14:textId="77777777" w:rsidR="00F90BDC" w:rsidRDefault="00F90BDC"/>
    <w:p w14:paraId="7628C0D8" w14:textId="77777777" w:rsidR="00F90BDC" w:rsidRDefault="00F90BDC">
      <w:r xmlns:w="http://schemas.openxmlformats.org/wordprocessingml/2006/main">
        <w:t xml:space="preserve">1. Serketina Ceribandinê: Dersên Ji Înkarkirina Petrûs ya Îsa</w:t>
      </w:r>
    </w:p>
    <w:p w14:paraId="147B1B4D" w14:textId="77777777" w:rsidR="00F90BDC" w:rsidRDefault="00F90BDC"/>
    <w:p w14:paraId="51D32420" w14:textId="77777777" w:rsidR="00F90BDC" w:rsidRDefault="00F90BDC">
      <w:r xmlns:w="http://schemas.openxmlformats.org/wordprocessingml/2006/main">
        <w:t xml:space="preserve">2. Dema ku Trajediya Diqewime: Çawa Bi Bawerî û Çareseriyê Bersiva Bikin</w:t>
      </w:r>
    </w:p>
    <w:p w14:paraId="2C1DC095" w14:textId="77777777" w:rsidR="00F90BDC" w:rsidRDefault="00F90BDC"/>
    <w:p w14:paraId="0C71EF9F" w14:textId="77777777" w:rsidR="00F90BDC" w:rsidRDefault="00F90BDC">
      <w:r xmlns:w="http://schemas.openxmlformats.org/wordprocessingml/2006/main">
        <w:t xml:space="preserve">1. Aqûb 4:7 - Ji ber vê yekê xwe teslîmî Xwedê bikin. Li hember Îblîs bisekinin, ew ê ji we bireve.</w:t>
      </w:r>
    </w:p>
    <w:p w14:paraId="0A0251ED" w14:textId="77777777" w:rsidR="00F90BDC" w:rsidRDefault="00F90BDC"/>
    <w:p w14:paraId="160D9631" w14:textId="77777777" w:rsidR="00F90BDC" w:rsidRDefault="00F90BDC">
      <w:r xmlns:w="http://schemas.openxmlformats.org/wordprocessingml/2006/main">
        <w:t xml:space="preserve">2. Îbranî 12:1-2 - Ji ber vê yekê, ji ber ku em bi ewrekî şahidan a ew qas mezin dorpêçkirî ne, em jî her giranî û gunehê ku ew qas ji nêz ve girêdayî ye, bidin aliyekî û bi bîhnfirehiyê birevin pêşbaziya ku li pêşiya me ye. me, li Îsa, damezrîner û kamilkerê baweriya me digere.</w:t>
      </w:r>
    </w:p>
    <w:p w14:paraId="224785E8" w14:textId="77777777" w:rsidR="00F90BDC" w:rsidRDefault="00F90BDC"/>
    <w:p w14:paraId="2CE8E049" w14:textId="77777777" w:rsidR="00F90BDC" w:rsidRDefault="00F90BDC">
      <w:r xmlns:w="http://schemas.openxmlformats.org/wordprocessingml/2006/main">
        <w:t xml:space="preserve">Lûqa 22:35 Û wî ji wan re got: «Dema ku min hûn bê kîsik, bê çente û pêlav şandin, ma tiştek kêmbûna we hebû? Û wan got: Tiştek nîne.</w:t>
      </w:r>
    </w:p>
    <w:p w14:paraId="7CF12389" w14:textId="77777777" w:rsidR="00F90BDC" w:rsidRDefault="00F90BDC"/>
    <w:p w14:paraId="49ED48DD" w14:textId="77777777" w:rsidR="00F90BDC" w:rsidRDefault="00F90BDC">
      <w:r xmlns:w="http://schemas.openxmlformats.org/wordprocessingml/2006/main">
        <w:t xml:space="preserve">Îsa ji şagirtan pirsî, ka çi kêmasiya wan heye, çaxê wî ew bêyî çente, çente û pêlav şandin derve. Şagirtan lê vegerand û gotin ku tiştekî wan kêm e.</w:t>
      </w:r>
    </w:p>
    <w:p w14:paraId="2F111722" w14:textId="77777777" w:rsidR="00F90BDC" w:rsidRDefault="00F90BDC"/>
    <w:p w14:paraId="3DB14CD1" w14:textId="77777777" w:rsidR="00F90BDC" w:rsidRDefault="00F90BDC">
      <w:r xmlns:w="http://schemas.openxmlformats.org/wordprocessingml/2006/main">
        <w:t xml:space="preserve">1. Jiyaneke Pirrjimar - Çawa Îsa Pêdiviyên Me Temîn dike</w:t>
      </w:r>
    </w:p>
    <w:p w14:paraId="55DCC31E" w14:textId="77777777" w:rsidR="00F90BDC" w:rsidRDefault="00F90BDC"/>
    <w:p w14:paraId="113643E5" w14:textId="77777777" w:rsidR="00F90BDC" w:rsidRDefault="00F90BDC">
      <w:r xmlns:w="http://schemas.openxmlformats.org/wordprocessingml/2006/main">
        <w:t xml:space="preserve">2. Baweriya xwe bi Xudan bîne - Ji bo rizqê tenê xwe bispêre Wî</w:t>
      </w:r>
    </w:p>
    <w:p w14:paraId="69D7748B" w14:textId="77777777" w:rsidR="00F90BDC" w:rsidRDefault="00F90BDC"/>
    <w:p w14:paraId="099ED5DC" w14:textId="77777777" w:rsidR="00F90BDC" w:rsidRDefault="00F90BDC">
      <w:r xmlns:w="http://schemas.openxmlformats.org/wordprocessingml/2006/main">
        <w:t xml:space="preserve">1. Fîlîpî 4:19 - "Û Xwedayê min wê her hewcedariya we li gor dewlemendiya xwe ya bi rûmeta Mesîh Îsa tedarik bike."</w:t>
      </w:r>
    </w:p>
    <w:p w14:paraId="2D7F18D6" w14:textId="77777777" w:rsidR="00F90BDC" w:rsidRDefault="00F90BDC"/>
    <w:p w14:paraId="7FE8A141" w14:textId="77777777" w:rsidR="00F90BDC" w:rsidRDefault="00F90BDC">
      <w:r xmlns:w="http://schemas.openxmlformats.org/wordprocessingml/2006/main">
        <w:t xml:space="preserve">2. Metta 6:26 - "Li teyrên ezmanan binêre: ne diçînin, ne didirû û ne di embaran de dicivînin, lê Bavê we yê ezmanan xwarinê dide wan. Ma hûn ji wan ne hêjatir in?"</w:t>
      </w:r>
    </w:p>
    <w:p w14:paraId="1A7F40D0" w14:textId="77777777" w:rsidR="00F90BDC" w:rsidRDefault="00F90BDC"/>
    <w:p w14:paraId="1EE62B54" w14:textId="77777777" w:rsidR="00F90BDC" w:rsidRDefault="00F90BDC">
      <w:r xmlns:w="http://schemas.openxmlformats.org/wordprocessingml/2006/main">
        <w:t xml:space="preserve">Lûqa 22:36 Hingê wî ji wan re got: «Lê niha, yê ku kîsikê wî heye, bila wê bigire û bi heman awayî şûrê wî jî bigire.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şagirtên xwe teşwîq dike ku eger şûr tune bin, bikirin.</w:t>
      </w:r>
    </w:p>
    <w:p w14:paraId="630D081F" w14:textId="77777777" w:rsidR="00F90BDC" w:rsidRDefault="00F90BDC"/>
    <w:p w14:paraId="05FD8454" w14:textId="77777777" w:rsidR="00F90BDC" w:rsidRDefault="00F90BDC">
      <w:r xmlns:w="http://schemas.openxmlformats.org/wordprocessingml/2006/main">
        <w:t xml:space="preserve">1. "Şûrê Ruh: Banga Amadebûnê"</w:t>
      </w:r>
    </w:p>
    <w:p w14:paraId="69CA2FAE" w14:textId="77777777" w:rsidR="00F90BDC" w:rsidRDefault="00F90BDC"/>
    <w:p w14:paraId="0C9403A6" w14:textId="77777777" w:rsidR="00F90BDC" w:rsidRDefault="00F90BDC">
      <w:r xmlns:w="http://schemas.openxmlformats.org/wordprocessingml/2006/main">
        <w:t xml:space="preserve">2. "Bihayê Amadekirinê: Firotana Cilên Xwe Bi Şûr"</w:t>
      </w:r>
    </w:p>
    <w:p w14:paraId="255CBE30" w14:textId="77777777" w:rsidR="00F90BDC" w:rsidRDefault="00F90BDC"/>
    <w:p w14:paraId="71F90AD4" w14:textId="77777777" w:rsidR="00F90BDC" w:rsidRDefault="00F90BDC">
      <w:r xmlns:w="http://schemas.openxmlformats.org/wordprocessingml/2006/main">
        <w:t xml:space="preserve">1. Efesî 6:17 - Û helma xilasiyê û şûrê Ruh, ku peyva Xwedê ye, hildin.</w:t>
      </w:r>
    </w:p>
    <w:p w14:paraId="7A216D95" w14:textId="77777777" w:rsidR="00F90BDC" w:rsidRDefault="00F90BDC"/>
    <w:p w14:paraId="6F75F605" w14:textId="77777777" w:rsidR="00F90BDC" w:rsidRDefault="00F90BDC">
      <w:r xmlns:w="http://schemas.openxmlformats.org/wordprocessingml/2006/main">
        <w:t xml:space="preserve">2. Îşaya 54:17 - Çek ku li hember we çêbibe, wê bi ser keve û her zimanê ku li hember we bi dîwanê rabe, hûnê şermezar bikin.</w:t>
      </w:r>
    </w:p>
    <w:p w14:paraId="1B6C18A0" w14:textId="77777777" w:rsidR="00F90BDC" w:rsidRDefault="00F90BDC"/>
    <w:p w14:paraId="1CF980E1" w14:textId="77777777" w:rsidR="00F90BDC" w:rsidRDefault="00F90BDC">
      <w:r xmlns:w="http://schemas.openxmlformats.org/wordprocessingml/2006/main">
        <w:t xml:space="preserve">Lûqa 22:37 Çimkî ez ji we re dibêjim, evê ku hatiye nivîsîn, divê hê li ser min bê cih: Û ew di nav sûcdaran de hat hesibandin. Çimkî dawiya tiştên li ser min hene.</w:t>
      </w:r>
    </w:p>
    <w:p w14:paraId="2AD1E78B" w14:textId="77777777" w:rsidR="00F90BDC" w:rsidRDefault="00F90BDC"/>
    <w:p w14:paraId="51AC94FD" w14:textId="77777777" w:rsidR="00F90BDC" w:rsidRDefault="00F90BDC">
      <w:r xmlns:w="http://schemas.openxmlformats.org/wordprocessingml/2006/main">
        <w:t xml:space="preserve">Ev beş diyar dike ku tiştên di derbarê Îsa de divê bi dawî bibin, û ku ew sûcdar hate hesibandin.</w:t>
      </w:r>
    </w:p>
    <w:p w14:paraId="64DC916A" w14:textId="77777777" w:rsidR="00F90BDC" w:rsidRDefault="00F90BDC"/>
    <w:p w14:paraId="7CC371BC" w14:textId="77777777" w:rsidR="00F90BDC" w:rsidRDefault="00F90BDC">
      <w:r xmlns:w="http://schemas.openxmlformats.org/wordprocessingml/2006/main">
        <w:t xml:space="preserve">1. cefa û mirina Îsa: Ew ji bo me tê çi wateyê?</w:t>
      </w:r>
    </w:p>
    <w:p w14:paraId="70EF3E84" w14:textId="77777777" w:rsidR="00F90BDC" w:rsidRDefault="00F90BDC"/>
    <w:p w14:paraId="253E4CA9" w14:textId="77777777" w:rsidR="00F90BDC" w:rsidRDefault="00F90BDC">
      <w:r xmlns:w="http://schemas.openxmlformats.org/wordprocessingml/2006/main">
        <w:t xml:space="preserve">2. Girîngiya Fêmkirina Girîngiya Qurbana Îsa.</w:t>
      </w:r>
    </w:p>
    <w:p w14:paraId="620FA8DD" w14:textId="77777777" w:rsidR="00F90BDC" w:rsidRDefault="00F90BDC"/>
    <w:p w14:paraId="0DCE0C57" w14:textId="77777777" w:rsidR="00F90BDC" w:rsidRDefault="00F90BDC">
      <w:r xmlns:w="http://schemas.openxmlformats.org/wordprocessingml/2006/main">
        <w:t xml:space="preserve">1. Îşaya 53:12 - Ji ber vê yekê ez ê ji wî re parek bi mezinan re parve bikim û ew ê xenîmetê bi hêzdar re parve bike; Ji ber ku wî canê xwe ber bi mirinê ve rijand. Û wî gunehê gelekan hilda û ji bo sûcdaran şefaet kir.</w:t>
      </w:r>
    </w:p>
    <w:p w14:paraId="34BC2838" w14:textId="77777777" w:rsidR="00F90BDC" w:rsidRDefault="00F90BDC"/>
    <w:p w14:paraId="315FB22E" w14:textId="77777777" w:rsidR="00F90BDC" w:rsidRDefault="00F90BDC">
      <w:r xmlns:w="http://schemas.openxmlformats.org/wordprocessingml/2006/main">
        <w:t xml:space="preserve">û </w:t>
      </w:r>
      <w:r xmlns:w="http://schemas.openxmlformats.org/wordprocessingml/2006/main">
        <w:t xml:space="preserve">wek mirovan hat çêkirin. </w:t>
      </w:r>
      <w:r xmlns:w="http://schemas.openxmlformats.org/wordprocessingml/2006/main">
        <w:lastRenderedPageBreak xmlns:w="http://schemas.openxmlformats.org/wordprocessingml/2006/main"/>
      </w:r>
      <w:r xmlns:w="http://schemas.openxmlformats.org/wordprocessingml/2006/main">
        <w:t xml:space="preserve">guhdana mirinê, heta mirina xaçê jî.</w:t>
      </w:r>
    </w:p>
    <w:p w14:paraId="3F434D47" w14:textId="77777777" w:rsidR="00F90BDC" w:rsidRDefault="00F90BDC"/>
    <w:p w14:paraId="13F869F9" w14:textId="77777777" w:rsidR="00F90BDC" w:rsidRDefault="00F90BDC">
      <w:r xmlns:w="http://schemas.openxmlformats.org/wordprocessingml/2006/main">
        <w:t xml:space="preserve">Lûqa 22:38 Û wan got: Ya Xudan, va ye, li vir du şûr hene. Û wî ji wan re got: Êdî bes e.</w:t>
      </w:r>
    </w:p>
    <w:p w14:paraId="3C062C61" w14:textId="77777777" w:rsidR="00F90BDC" w:rsidRDefault="00F90BDC"/>
    <w:p w14:paraId="53E1648C" w14:textId="77777777" w:rsidR="00F90BDC" w:rsidRDefault="00F90BDC">
      <w:r xmlns:w="http://schemas.openxmlformats.org/wordprocessingml/2006/main">
        <w:t xml:space="preserve">Şagirtan du şûr pêşkêşî Îsa kirin û wî qebûl kir.</w:t>
      </w:r>
    </w:p>
    <w:p w14:paraId="08DB2A80" w14:textId="77777777" w:rsidR="00F90BDC" w:rsidRDefault="00F90BDC"/>
    <w:p w14:paraId="5AFA2998" w14:textId="77777777" w:rsidR="00F90BDC" w:rsidRDefault="00F90BDC">
      <w:r xmlns:w="http://schemas.openxmlformats.org/wordprocessingml/2006/main">
        <w:t xml:space="preserve">1. Hêza Têr - Xwedê tu carî ji me napirse ku em ji tiştên ku em dikarin bidin wêdetir biçin.</w:t>
      </w:r>
    </w:p>
    <w:p w14:paraId="4A1A95CB" w14:textId="77777777" w:rsidR="00F90BDC" w:rsidRDefault="00F90BDC"/>
    <w:p w14:paraId="78F163F6" w14:textId="77777777" w:rsidR="00F90BDC" w:rsidRDefault="00F90BDC">
      <w:r xmlns:w="http://schemas.openxmlformats.org/wordprocessingml/2006/main">
        <w:t xml:space="preserve">2. Gava Kêm Zêdetir e - Bîne bîra me ku ji Îsa re tenê du şûr lazim bûn ku daxwaza Xwedê bi cih bîne.</w:t>
      </w:r>
    </w:p>
    <w:p w14:paraId="5F94BEB0" w14:textId="77777777" w:rsidR="00F90BDC" w:rsidRDefault="00F90BDC"/>
    <w:p w14:paraId="68645C8C" w14:textId="77777777" w:rsidR="00F90BDC" w:rsidRDefault="00F90BDC">
      <w:r xmlns:w="http://schemas.openxmlformats.org/wordprocessingml/2006/main">
        <w:t xml:space="preserve">1. Metta 6:33 - Lê hûn pêşî li Padîşahiya Xwedê û li rastdariya wî bigerin; û ev hemû tişt wê li we bên zêdekirin.</w:t>
      </w:r>
    </w:p>
    <w:p w14:paraId="6D3F554D" w14:textId="77777777" w:rsidR="00F90BDC" w:rsidRDefault="00F90BDC"/>
    <w:p w14:paraId="31B86123" w14:textId="77777777" w:rsidR="00F90BDC" w:rsidRDefault="00F90BDC">
      <w:r xmlns:w="http://schemas.openxmlformats.org/wordprocessingml/2006/main">
        <w:t xml:space="preserve">2. Metelok 21:20 - Di mala aqilmendan de xezîne û rûn heye; lê mirovê bêaqil wê xerc dike.</w:t>
      </w:r>
    </w:p>
    <w:p w14:paraId="0973406E" w14:textId="77777777" w:rsidR="00F90BDC" w:rsidRDefault="00F90BDC"/>
    <w:p w14:paraId="257B5EBB" w14:textId="77777777" w:rsidR="00F90BDC" w:rsidRDefault="00F90BDC">
      <w:r xmlns:w="http://schemas.openxmlformats.org/wordprocessingml/2006/main">
        <w:t xml:space="preserve">Lûqa 22:39 Û ew derket derve û wek berê çû Çiyayê Zeytûnê. û şagirtên wî jî li pey wî çûn.</w:t>
      </w:r>
    </w:p>
    <w:p w14:paraId="08EDEA34" w14:textId="77777777" w:rsidR="00F90BDC" w:rsidRDefault="00F90BDC"/>
    <w:p w14:paraId="2A3E7E32" w14:textId="77777777" w:rsidR="00F90BDC" w:rsidRDefault="00F90BDC">
      <w:r xmlns:w="http://schemas.openxmlformats.org/wordprocessingml/2006/main">
        <w:t xml:space="preserve">Îsa li gora edetê xwe çû Çiyayê Zeytûnê û şagirtên wî jî li pey wî çûn.</w:t>
      </w:r>
    </w:p>
    <w:p w14:paraId="3A7C0B92" w14:textId="77777777" w:rsidR="00F90BDC" w:rsidRDefault="00F90BDC"/>
    <w:p w14:paraId="43D4BDD9" w14:textId="77777777" w:rsidR="00F90BDC" w:rsidRDefault="00F90BDC">
      <w:r xmlns:w="http://schemas.openxmlformats.org/wordprocessingml/2006/main">
        <w:t xml:space="preserve">1. Îsa ji me re mînakek dua û dilsoziyê da ku em bişopînin.</w:t>
      </w:r>
    </w:p>
    <w:p w14:paraId="5384178E" w14:textId="77777777" w:rsidR="00F90BDC" w:rsidRDefault="00F90BDC"/>
    <w:p w14:paraId="0D8887BE" w14:textId="77777777" w:rsidR="00F90BDC" w:rsidRDefault="00F90BDC">
      <w:r xmlns:w="http://schemas.openxmlformats.org/wordprocessingml/2006/main">
        <w:t xml:space="preserve">2. Şopandina Îsa rê dide me ku em aştî û hêza ku ji nêzîkbûna Xwedê tê biceribînin.</w:t>
      </w:r>
    </w:p>
    <w:p w14:paraId="49CC3FBE" w14:textId="77777777" w:rsidR="00F90BDC" w:rsidRDefault="00F90BDC"/>
    <w:p w14:paraId="3BB62CF2" w14:textId="77777777" w:rsidR="00F90BDC" w:rsidRDefault="00F90BDC">
      <w:r xmlns:w="http://schemas.openxmlformats.org/wordprocessingml/2006/main">
        <w:t xml:space="preserve">1. Zebûr 23:5 - “Tu li ber dijminên min sifrê amade dikî. Tu serê min </w:t>
      </w:r>
      <w:r xmlns:w="http://schemas.openxmlformats.org/wordprocessingml/2006/main">
        <w:lastRenderedPageBreak xmlns:w="http://schemas.openxmlformats.org/wordprocessingml/2006/main"/>
      </w:r>
      <w:r xmlns:w="http://schemas.openxmlformats.org/wordprocessingml/2006/main">
        <w:t xml:space="preserve">bi rûn dikî; kasa min dibare.”</w:t>
      </w:r>
    </w:p>
    <w:p w14:paraId="56E72058" w14:textId="77777777" w:rsidR="00F90BDC" w:rsidRDefault="00F90BDC"/>
    <w:p w14:paraId="7BD0C767"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137EA8CA" w14:textId="77777777" w:rsidR="00F90BDC" w:rsidRDefault="00F90BDC"/>
    <w:p w14:paraId="7D1E1649" w14:textId="77777777" w:rsidR="00F90BDC" w:rsidRDefault="00F90BDC">
      <w:r xmlns:w="http://schemas.openxmlformats.org/wordprocessingml/2006/main">
        <w:t xml:space="preserve">Lûqa 22:40 Gava ku ew li wê derê bû, wî ji wan re got: «Dua bikin ku hûn nekevin ceribandinê.</w:t>
      </w:r>
    </w:p>
    <w:p w14:paraId="0649E49C" w14:textId="77777777" w:rsidR="00F90BDC" w:rsidRDefault="00F90BDC"/>
    <w:p w14:paraId="5BD3F256" w14:textId="77777777" w:rsidR="00F90BDC" w:rsidRDefault="00F90BDC">
      <w:r xmlns:w="http://schemas.openxmlformats.org/wordprocessingml/2006/main">
        <w:t xml:space="preserve">Îsa ji şagirtên xwe re got ku dua bikin, da ku ew nekevin ceribandina gunehan.</w:t>
      </w:r>
    </w:p>
    <w:p w14:paraId="6D04B9E3" w14:textId="77777777" w:rsidR="00F90BDC" w:rsidRDefault="00F90BDC"/>
    <w:p w14:paraId="695C21D6" w14:textId="77777777" w:rsidR="00F90BDC" w:rsidRDefault="00F90BDC">
      <w:r xmlns:w="http://schemas.openxmlformats.org/wordprocessingml/2006/main">
        <w:t xml:space="preserve">1. Hêza Rastî Ji Duakirina Ji Xwedê re Ji Bo Parastina Ji Ceribandinê tê</w:t>
      </w:r>
    </w:p>
    <w:p w14:paraId="0E8B0FFF" w14:textId="77777777" w:rsidR="00F90BDC" w:rsidRDefault="00F90BDC"/>
    <w:p w14:paraId="07F169C7" w14:textId="77777777" w:rsidR="00F90BDC" w:rsidRDefault="00F90BDC">
      <w:r xmlns:w="http://schemas.openxmlformats.org/wordprocessingml/2006/main">
        <w:t xml:space="preserve">2. Bi Nimêjê Baweriya Xwe Bi Xûrt Bikin Ji Bo Berxwedana Ceribandinê</w:t>
      </w:r>
    </w:p>
    <w:p w14:paraId="5373BD5A" w14:textId="77777777" w:rsidR="00F90BDC" w:rsidRDefault="00F90BDC"/>
    <w:p w14:paraId="1A33F92B" w14:textId="77777777" w:rsidR="00F90BDC" w:rsidRDefault="00F90BDC">
      <w:r xmlns:w="http://schemas.openxmlformats.org/wordprocessingml/2006/main">
        <w:t xml:space="preserve">1. Aqûb 1:12-15 - Xwezî bi wî yê ku di ceribandinê de domdar dimîne, ji ber ku gava ew di ceribandinê de bisekine, ewê taca jiyanê ya ku Xwedê soz daye wan ên ku ji wî hez dikin, bistîne.</w:t>
      </w:r>
    </w:p>
    <w:p w14:paraId="56EAA76F" w14:textId="77777777" w:rsidR="00F90BDC" w:rsidRDefault="00F90BDC"/>
    <w:p w14:paraId="03262BBD"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14:paraId="6A68A00A" w14:textId="77777777" w:rsidR="00F90BDC" w:rsidRDefault="00F90BDC"/>
    <w:p w14:paraId="4AD08A2F" w14:textId="77777777" w:rsidR="00F90BDC" w:rsidRDefault="00F90BDC">
      <w:r xmlns:w="http://schemas.openxmlformats.org/wordprocessingml/2006/main">
        <w:t xml:space="preserve">Lûqa 22:41 Û li ser kevirekî ji wan hat dûrxistin, çû ser çokan û dua kir.</w:t>
      </w:r>
    </w:p>
    <w:p w14:paraId="3D5202CB" w14:textId="77777777" w:rsidR="00F90BDC" w:rsidRDefault="00F90BDC"/>
    <w:p w14:paraId="0E41F7CC" w14:textId="77777777" w:rsidR="00F90BDC" w:rsidRDefault="00F90BDC">
      <w:r xmlns:w="http://schemas.openxmlformats.org/wordprocessingml/2006/main">
        <w:t xml:space="preserve">Îsa di dema tengasiya mezin de baweriya xwe bi duakirinê nîşan dide.</w:t>
      </w:r>
    </w:p>
    <w:p w14:paraId="13CBFC9E" w14:textId="77777777" w:rsidR="00F90BDC" w:rsidRDefault="00F90BDC"/>
    <w:p w14:paraId="13A6F305" w14:textId="77777777" w:rsidR="00F90BDC" w:rsidRDefault="00F90BDC">
      <w:r xmlns:w="http://schemas.openxmlformats.org/wordprocessingml/2006/main">
        <w:t xml:space="preserve">1: Di demên krîzê de, girîng e ku xwe bispêrin baweriya bi Xwedê û duakirinê.</w:t>
      </w:r>
    </w:p>
    <w:p w14:paraId="06C5D472" w14:textId="77777777" w:rsidR="00F90BDC" w:rsidRDefault="00F90BDC"/>
    <w:p w14:paraId="6E73D3C8" w14:textId="77777777" w:rsidR="00F90BDC" w:rsidRDefault="00F90BDC">
      <w:r xmlns:w="http://schemas.openxmlformats.org/wordprocessingml/2006/main">
        <w:t xml:space="preserve">2: Îsa ji me re mînakek dua di demên dijwar de dide.</w:t>
      </w:r>
    </w:p>
    <w:p w14:paraId="6C908C99" w14:textId="77777777" w:rsidR="00F90BDC" w:rsidRDefault="00F90BDC"/>
    <w:p w14:paraId="006ECDFC"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w:t>
      </w:r>
    </w:p>
    <w:p w14:paraId="35E0EE86" w14:textId="77777777" w:rsidR="00F90BDC" w:rsidRDefault="00F90BDC"/>
    <w:p w14:paraId="112B6A71" w14:textId="77777777" w:rsidR="00F90BDC" w:rsidRDefault="00F90BDC">
      <w:r xmlns:w="http://schemas.openxmlformats.org/wordprocessingml/2006/main">
        <w:t xml:space="preserve">2: Metta 6:9-13 - Bavê me yê li ezmanan, navê te pîroz be, Padîşahiya te bê, daxwaza te be, çawa ku li ezmanan li ser rûyê erdê ye. Îro nanê me yê rojane bide me. Û deynên me bibihûre, çawa ku me jî deyndarên xwe efû kiriye. Û me neke nav ceribandinê, lê me ji Yê Xerab xilas bike.</w:t>
      </w:r>
    </w:p>
    <w:p w14:paraId="499F353C" w14:textId="77777777" w:rsidR="00F90BDC" w:rsidRDefault="00F90BDC"/>
    <w:p w14:paraId="7BCA23DF" w14:textId="77777777" w:rsidR="00F90BDC" w:rsidRDefault="00F90BDC">
      <w:r xmlns:w="http://schemas.openxmlformats.org/wordprocessingml/2006/main">
        <w:t xml:space="preserve">Lûqa 22:42 Dibêjin: «Bavo, eger tu bixwazî, vê kasê ji min derxe; lê belê ne daxwaza min, lê ya te be.</w:t>
      </w:r>
    </w:p>
    <w:p w14:paraId="14CF237E" w14:textId="77777777" w:rsidR="00F90BDC" w:rsidRDefault="00F90BDC"/>
    <w:p w14:paraId="69914774" w14:textId="77777777" w:rsidR="00F90BDC" w:rsidRDefault="00F90BDC">
      <w:r xmlns:w="http://schemas.openxmlformats.org/wordprocessingml/2006/main">
        <w:t xml:space="preserve">Dua Îsa ji Xwedê re, ku ew êşa ku ew ê bikişîne ji holê rake, lê di dawiyê de teslîmî daxwaza Xwedê bû.</w:t>
      </w:r>
    </w:p>
    <w:p w14:paraId="056F0D34" w14:textId="77777777" w:rsidR="00F90BDC" w:rsidRDefault="00F90BDC"/>
    <w:p w14:paraId="105A3220" w14:textId="77777777" w:rsidR="00F90BDC" w:rsidRDefault="00F90BDC">
      <w:r xmlns:w="http://schemas.openxmlformats.org/wordprocessingml/2006/main">
        <w:t xml:space="preserve">1. Hêza Teslîmbûnê: Fêrbûna Xwe Bispêre Xwedê Di Demên Dijwar de</w:t>
      </w:r>
    </w:p>
    <w:p w14:paraId="6F41ABDF" w14:textId="77777777" w:rsidR="00F90BDC" w:rsidRDefault="00F90BDC"/>
    <w:p w14:paraId="456B7755" w14:textId="77777777" w:rsidR="00F90BDC" w:rsidRDefault="00F90BDC">
      <w:r xmlns:w="http://schemas.openxmlformats.org/wordprocessingml/2006/main">
        <w:t xml:space="preserve">2. Radestkirina Daxwazên Xweperest: Bi Daxwaza Xwedê Aşitiyê Dîtin</w:t>
      </w:r>
    </w:p>
    <w:p w14:paraId="46CDD251" w14:textId="77777777" w:rsidR="00F90BDC" w:rsidRDefault="00F90BDC"/>
    <w:p w14:paraId="610A507B" w14:textId="77777777" w:rsidR="00F90BDC" w:rsidRDefault="00F90BDC">
      <w:r xmlns:w="http://schemas.openxmlformats.org/wordprocessingml/2006/main">
        <w:t xml:space="preserve">1. Fîlîpî 4:6-7 "Xemgîniya tu tiştî nebin, lê di her rewşê de, bi dua û daxwaziyê, bi şikiriyê daxwazên xwe pêşkêşî Xwedê bikin. Û aştiya Xwedê ya ku di ser her têgihîştinê re ye, wê dilê we biparêze. û hişê we di Mesîh Îsa de ye.»</w:t>
      </w:r>
    </w:p>
    <w:p w14:paraId="63BE5D77" w14:textId="77777777" w:rsidR="00F90BDC" w:rsidRDefault="00F90BDC"/>
    <w:p w14:paraId="191495D2" w14:textId="77777777" w:rsidR="00F90BDC" w:rsidRDefault="00F90BDC">
      <w:r xmlns:w="http://schemas.openxmlformats.org/wordprocessingml/2006/main">
        <w:t xml:space="preserve">2. Aqûb 4:7-8 "Ji ber vê yekê xwe teslîmî Xwedê bikin. Li hember Îblîs bisekinin û ewê ji we bireve. Nêzîkî Xwedê bibin û ew ê nêzîkî we bibe. Gunekaran, destên xwe paqij bikin û dilê xwe paqij bikin. , tu dudilî."</w:t>
      </w:r>
    </w:p>
    <w:p w14:paraId="45C448DE" w14:textId="77777777" w:rsidR="00F90BDC" w:rsidRDefault="00F90BDC"/>
    <w:p w14:paraId="162C539A" w14:textId="77777777" w:rsidR="00F90BDC" w:rsidRDefault="00F90BDC">
      <w:r xmlns:w="http://schemas.openxmlformats.org/wordprocessingml/2006/main">
        <w:t xml:space="preserve">Lûqa 22:43 Û ji ezmên milyaketek jê re xuya bû û hêz da wî.</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dema êşa Îsa de li Baxçeyê Gêtsemaniyê, milyaketek ji ezmên xuya bû ku wî hêzdar bike.</w:t>
      </w:r>
    </w:p>
    <w:p w14:paraId="124E1787" w14:textId="77777777" w:rsidR="00F90BDC" w:rsidRDefault="00F90BDC"/>
    <w:p w14:paraId="58E95F52" w14:textId="77777777" w:rsidR="00F90BDC" w:rsidRDefault="00F90BDC">
      <w:r xmlns:w="http://schemas.openxmlformats.org/wordprocessingml/2006/main">
        <w:t xml:space="preserve">1. "Hebûna Xuda Bihêz"</w:t>
      </w:r>
    </w:p>
    <w:p w14:paraId="0BFABF5C" w14:textId="77777777" w:rsidR="00F90BDC" w:rsidRDefault="00F90BDC"/>
    <w:p w14:paraId="2D8BD57C" w14:textId="77777777" w:rsidR="00F90BDC" w:rsidRDefault="00F90BDC">
      <w:r xmlns:w="http://schemas.openxmlformats.org/wordprocessingml/2006/main">
        <w:t xml:space="preserve">2. "Rêhetiya Xudan di demên tengasiyê de"</w:t>
      </w:r>
    </w:p>
    <w:p w14:paraId="6889BE33" w14:textId="77777777" w:rsidR="00F90BDC" w:rsidRDefault="00F90BDC"/>
    <w:p w14:paraId="0752A7A9" w14:textId="77777777" w:rsidR="00F90BDC" w:rsidRDefault="00F90BDC">
      <w:r xmlns:w="http://schemas.openxmlformats.org/wordprocessingml/2006/main">
        <w:t xml:space="preserve">1. Îbranî 13:5-6 - "Jiyana xwe ji hezkirina peran dûr bihêlin û bi tiştên xwe razî bin, çimkî wî got: "Ez ê tu carî we nehêlim û dev ji we bernedim."</w:t>
      </w:r>
    </w:p>
    <w:p w14:paraId="08F6BEE9" w14:textId="77777777" w:rsidR="00F90BDC" w:rsidRDefault="00F90BDC"/>
    <w:p w14:paraId="7D06B32D" w14:textId="77777777" w:rsidR="00F90BDC" w:rsidRDefault="00F90BDC">
      <w:r xmlns:w="http://schemas.openxmlformats.org/wordprocessingml/2006/main">
        <w:t xml:space="preserve">2. Zebûr 46:1 - "Xwedê stargeh û hêza me ye, di tengahiyê de alîkariyek pir heye"</w:t>
      </w:r>
    </w:p>
    <w:p w14:paraId="0514D0F1" w14:textId="77777777" w:rsidR="00F90BDC" w:rsidRDefault="00F90BDC"/>
    <w:p w14:paraId="0AA07051" w14:textId="77777777" w:rsidR="00F90BDC" w:rsidRDefault="00F90BDC">
      <w:r xmlns:w="http://schemas.openxmlformats.org/wordprocessingml/2006/main">
        <w:t xml:space="preserve">Lûqa 22:44 Û ji ber ku di tengahiyê de bû, wî bi xîretkêşî dua kir û xuhdana wî mîna dilopên xwînê yên mezin bû ku dakevin erdê.</w:t>
      </w:r>
    </w:p>
    <w:p w14:paraId="480180D5" w14:textId="77777777" w:rsidR="00F90BDC" w:rsidRDefault="00F90BDC"/>
    <w:p w14:paraId="7CB84810" w14:textId="77777777" w:rsidR="00F90BDC" w:rsidRDefault="00F90BDC">
      <w:r xmlns:w="http://schemas.openxmlformats.org/wordprocessingml/2006/main">
        <w:t xml:space="preserve">Gava ku Îsa dua dikir, êşeke mezin dikişand û xwînxwara wî mîna dilopên xwînê bû ku li erdê ketin.</w:t>
      </w:r>
    </w:p>
    <w:p w14:paraId="44B1821A" w14:textId="77777777" w:rsidR="00F90BDC" w:rsidRDefault="00F90BDC"/>
    <w:p w14:paraId="68D8F5B0" w14:textId="77777777" w:rsidR="00F90BDC" w:rsidRDefault="00F90BDC">
      <w:r xmlns:w="http://schemas.openxmlformats.org/wordprocessingml/2006/main">
        <w:t xml:space="preserve">1. Hêza Duayê: Serpêhatiya Îsa li Baxçeyê Gêtsemaniyê</w:t>
      </w:r>
    </w:p>
    <w:p w14:paraId="66563D66" w14:textId="77777777" w:rsidR="00F90BDC" w:rsidRDefault="00F90BDC"/>
    <w:p w14:paraId="157E5171" w14:textId="77777777" w:rsidR="00F90BDC" w:rsidRDefault="00F90BDC">
      <w:r xmlns:w="http://schemas.openxmlformats.org/wordprocessingml/2006/main">
        <w:t xml:space="preserve">2. Girîngiya Êşa Îsa: Mesrefa Rizgariyê</w:t>
      </w:r>
    </w:p>
    <w:p w14:paraId="2A07184B" w14:textId="77777777" w:rsidR="00F90BDC" w:rsidRDefault="00F90BDC"/>
    <w:p w14:paraId="6D3BD095" w14:textId="77777777" w:rsidR="00F90BDC" w:rsidRDefault="00F90BDC">
      <w:r xmlns:w="http://schemas.openxmlformats.org/wordprocessingml/2006/main">
        <w:t xml:space="preserve">1. Metta 26:39 - "Û ew hinekî pêş de çû, xwe avêt ser rûyê xwe, dua kir û got: "Ya Bavê min, eger dibe bila bibe, bila ev kasa ji min derbas bibe. Lê belê ne wek ku ez dixwazim, lê wek tu bixwazî."</w:t>
      </w:r>
    </w:p>
    <w:p w14:paraId="2ABDCE14" w14:textId="77777777" w:rsidR="00F90BDC" w:rsidRDefault="00F90BDC"/>
    <w:p w14:paraId="4E97A91C" w14:textId="77777777" w:rsidR="00F90BDC" w:rsidRDefault="00F90BDC">
      <w:r xmlns:w="http://schemas.openxmlformats.org/wordprocessingml/2006/main">
        <w:t xml:space="preserve">2. Îbranî 5:7 - "Yê ku di rojên nefsê xwe de, gava ku wî dua û dua kirin, bi girî û hêstiran ji wî yê ku karîbû wî ji mirinê xilas bike, û ji tirsa wî hat bihîstin;"</w:t>
      </w:r>
    </w:p>
    <w:p w14:paraId="2B3F7AD4" w14:textId="77777777" w:rsidR="00F90BDC" w:rsidRDefault="00F90BDC"/>
    <w:p w14:paraId="3D57E0D2" w14:textId="77777777" w:rsidR="00F90BDC" w:rsidRDefault="00F90BDC">
      <w:r xmlns:w="http://schemas.openxmlformats.org/wordprocessingml/2006/main">
        <w:t xml:space="preserve">Lûqa 22:45 Û gava ku ew ji duakirinê rabû û hat ba şagirtên xwe, wî dît ku ew ji xemgîniyê razayî ne.</w:t>
      </w:r>
    </w:p>
    <w:p w14:paraId="6F58AEE7" w14:textId="77777777" w:rsidR="00F90BDC" w:rsidRDefault="00F90BDC"/>
    <w:p w14:paraId="383AD339" w14:textId="77777777" w:rsidR="00F90BDC" w:rsidRDefault="00F90BDC">
      <w:r xmlns:w="http://schemas.openxmlformats.org/wordprocessingml/2006/main">
        <w:t xml:space="preserve">Îsa dua kir û gava ew vegeriya ba şagirtên xwe, ew ji xemgîniyê razayî bûn.</w:t>
      </w:r>
    </w:p>
    <w:p w14:paraId="43C5FC8F" w14:textId="77777777" w:rsidR="00F90BDC" w:rsidRDefault="00F90BDC"/>
    <w:p w14:paraId="1D76E566" w14:textId="77777777" w:rsidR="00F90BDC" w:rsidRDefault="00F90BDC">
      <w:r xmlns:w="http://schemas.openxmlformats.org/wordprocessingml/2006/main">
        <w:t xml:space="preserve">1. Hêza Duayê: Mesela Îsa me hînî hêza duakirinê dike li hember şert û mercên dijwar.</w:t>
      </w:r>
    </w:p>
    <w:p w14:paraId="754B3FA9" w14:textId="77777777" w:rsidR="00F90BDC" w:rsidRDefault="00F90BDC"/>
    <w:p w14:paraId="62D62CC8" w14:textId="77777777" w:rsidR="00F90BDC" w:rsidRDefault="00F90BDC">
      <w:r xmlns:w="http://schemas.openxmlformats.org/wordprocessingml/2006/main">
        <w:t xml:space="preserve">2. Baweriya xwe bi Xwedê bîne: Mesela Îsa me hîn dike ku em li hember xemgînî û ceribandinê jî baweriya xwe bi Xwedê bînin.</w:t>
      </w:r>
    </w:p>
    <w:p w14:paraId="4D80CE32" w14:textId="77777777" w:rsidR="00F90BDC" w:rsidRDefault="00F90BDC"/>
    <w:p w14:paraId="61733053" w14:textId="77777777" w:rsidR="00F90BDC" w:rsidRDefault="00F90BDC">
      <w:r xmlns:w="http://schemas.openxmlformats.org/wordprocessingml/2006/main">
        <w:t xml:space="preserve">1. Aqûb 5:16 - "Duaya mirovê rast ji ber ku ew dixebite hêzek mezin e."</w:t>
      </w:r>
    </w:p>
    <w:p w14:paraId="1B11CA07" w14:textId="77777777" w:rsidR="00F90BDC" w:rsidRDefault="00F90BDC"/>
    <w:p w14:paraId="14803B46" w14:textId="77777777" w:rsidR="00F90BDC" w:rsidRDefault="00F90BDC">
      <w:r xmlns:w="http://schemas.openxmlformats.org/wordprocessingml/2006/main">
        <w:t xml:space="preserve">2. Zebûr 23:4 - "Her çiqas ez di newala siya mirinê de bimeşim jî, ez ji tu xerabiyê natirsim, çimkî tu bi min re yî; gopalê te û gopalê te ew teseliyê didin min."</w:t>
      </w:r>
    </w:p>
    <w:p w14:paraId="166E9FE9" w14:textId="77777777" w:rsidR="00F90BDC" w:rsidRDefault="00F90BDC"/>
    <w:p w14:paraId="2CF958F4" w14:textId="77777777" w:rsidR="00F90BDC" w:rsidRDefault="00F90BDC">
      <w:r xmlns:w="http://schemas.openxmlformats.org/wordprocessingml/2006/main">
        <w:t xml:space="preserve">Lûqa 22:46 Û ji wan re got: «Çima hûn radizên? rabin dua bikin, da ku hûn nekevin ceribandinê.</w:t>
      </w:r>
    </w:p>
    <w:p w14:paraId="74D66207" w14:textId="77777777" w:rsidR="00F90BDC" w:rsidRDefault="00F90BDC"/>
    <w:p w14:paraId="5F7B9B21" w14:textId="77777777" w:rsidR="00F90BDC" w:rsidRDefault="00F90BDC">
      <w:r xmlns:w="http://schemas.openxmlformats.org/wordprocessingml/2006/main">
        <w:t xml:space="preserve">Îsa şagirta teşwîq dike ku hişyar bimînin û dua bikin, da ku ew nekevin ceribandinê.</w:t>
      </w:r>
    </w:p>
    <w:p w14:paraId="23FB331B" w14:textId="77777777" w:rsidR="00F90BDC" w:rsidRDefault="00F90BDC"/>
    <w:p w14:paraId="76E45EC8" w14:textId="77777777" w:rsidR="00F90BDC" w:rsidRDefault="00F90BDC">
      <w:r xmlns:w="http://schemas.openxmlformats.org/wordprocessingml/2006/main">
        <w:t xml:space="preserve">1. Hêza Nimêjê Di Serketina Ceribandinê de</w:t>
      </w:r>
    </w:p>
    <w:p w14:paraId="321525E7" w14:textId="77777777" w:rsidR="00F90BDC" w:rsidRDefault="00F90BDC"/>
    <w:p w14:paraId="705BE382" w14:textId="77777777" w:rsidR="00F90BDC" w:rsidRDefault="00F90BDC">
      <w:r xmlns:w="http://schemas.openxmlformats.org/wordprocessingml/2006/main">
        <w:t xml:space="preserve">2. Bi Nimêjê Xwe Ji Ceribandinê re Amade Dikin</w:t>
      </w:r>
    </w:p>
    <w:p w14:paraId="1033F534" w14:textId="77777777" w:rsidR="00F90BDC" w:rsidRDefault="00F90BDC"/>
    <w:p w14:paraId="345292D9" w14:textId="77777777" w:rsidR="00F90BDC" w:rsidRDefault="00F90BDC">
      <w:r xmlns:w="http://schemas.openxmlformats.org/wordprocessingml/2006/main">
        <w:t xml:space="preserve">1. Aqûb 4:7 - "Loma xwe bispêrin Xwedê. Li hember Îblîs bisekinin û ewê ji we bireve."</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0B469D29" w14:textId="77777777" w:rsidR="00F90BDC" w:rsidRDefault="00F90BDC"/>
    <w:p w14:paraId="2F07D861" w14:textId="77777777" w:rsidR="00F90BDC" w:rsidRDefault="00F90BDC">
      <w:r xmlns:w="http://schemas.openxmlformats.org/wordprocessingml/2006/main">
        <w:t xml:space="preserve">Lûqa 22:47 Û hê ku Îsa dipeyivî, elaleteke mezin û yê ku jê re Cihûda digotin, yek ji her diwanzdehan bû, li pêşiya wan çû û nêzîkî Îsa bû ku wî ramûse.</w:t>
      </w:r>
    </w:p>
    <w:p w14:paraId="5B04DAB4" w14:textId="77777777" w:rsidR="00F90BDC" w:rsidRDefault="00F90BDC"/>
    <w:p w14:paraId="64470095" w14:textId="77777777" w:rsidR="00F90BDC" w:rsidRDefault="00F90BDC">
      <w:r xmlns:w="http://schemas.openxmlformats.org/wordprocessingml/2006/main">
        <w:t xml:space="preserve">Elaleteke mezin tê û Cihûdayê ku yek ji diwanzdeh şagirtên Îsa ye, nêzîk dibe ku wî ramûse.</w:t>
      </w:r>
    </w:p>
    <w:p w14:paraId="12EE4220" w14:textId="77777777" w:rsidR="00F90BDC" w:rsidRDefault="00F90BDC"/>
    <w:p w14:paraId="596B91FA" w14:textId="77777777" w:rsidR="00F90BDC" w:rsidRDefault="00F90BDC">
      <w:r xmlns:w="http://schemas.openxmlformats.org/wordprocessingml/2006/main">
        <w:t xml:space="preserve">1. Xiyanet Di Rûyê Evînê de: Nêrînek li ser Karên Cihûda di Lûqa 22:47 de</w:t>
      </w:r>
    </w:p>
    <w:p w14:paraId="0ECC012F" w14:textId="77777777" w:rsidR="00F90BDC" w:rsidRDefault="00F90BDC"/>
    <w:p w14:paraId="435627FD" w14:textId="77777777" w:rsidR="00F90BDC" w:rsidRDefault="00F90BDC">
      <w:r xmlns:w="http://schemas.openxmlformats.org/wordprocessingml/2006/main">
        <w:t xml:space="preserve">2. Çawa Di Rûyê Ceribandinê de Dilsoz Bimîne</w:t>
      </w:r>
    </w:p>
    <w:p w14:paraId="5B48EC6D" w14:textId="77777777" w:rsidR="00F90BDC" w:rsidRDefault="00F90BDC"/>
    <w:p w14:paraId="17A2F16F" w14:textId="77777777" w:rsidR="00F90BDC" w:rsidRDefault="00F90BDC">
      <w:r xmlns:w="http://schemas.openxmlformats.org/wordprocessingml/2006/main">
        <w:t xml:space="preserve">1. Metta 26:14-16 - "Hingê yek ji diwanzdehan, ku navê wî Cihûdayê Îsxeryotî bû, çû ba serekên kahînan û ji wan re got: "Hûnê çi bidin min û ez ê wî bidim destê we?" Û wan bi wî re peyman dan. ji bo sî zîv. Û ji wê demê ve ew li fersend geriya ku wî bide dest."</w:t>
      </w:r>
    </w:p>
    <w:p w14:paraId="6114EF03" w14:textId="77777777" w:rsidR="00F90BDC" w:rsidRDefault="00F90BDC"/>
    <w:p w14:paraId="7B222F10" w14:textId="77777777" w:rsidR="00F90BDC" w:rsidRDefault="00F90BDC">
      <w:r xmlns:w="http://schemas.openxmlformats.org/wordprocessingml/2006/main">
        <w:t xml:space="preserve">2. Romayî 8:31 - "Îcar emê ji van tiştan re çi bêjin? Eger Xwedê bi me re be, kî dikare li dijî me be?"</w:t>
      </w:r>
    </w:p>
    <w:p w14:paraId="69746502" w14:textId="77777777" w:rsidR="00F90BDC" w:rsidRDefault="00F90BDC"/>
    <w:p w14:paraId="3153E2A8" w14:textId="77777777" w:rsidR="00F90BDC" w:rsidRDefault="00F90BDC">
      <w:r xmlns:w="http://schemas.openxmlformats.org/wordprocessingml/2006/main">
        <w:t xml:space="preserve">Lûqa 22:48 Lê Îsa ji wî re got: «Cihûda, ma tu Kurê Mirov bi ramûsanekê bide dest?</w:t>
      </w:r>
    </w:p>
    <w:p w14:paraId="7A2B1434" w14:textId="77777777" w:rsidR="00F90BDC" w:rsidRDefault="00F90BDC"/>
    <w:p w14:paraId="61B3128A" w14:textId="77777777" w:rsidR="00F90BDC" w:rsidRDefault="00F90BDC">
      <w:r xmlns:w="http://schemas.openxmlformats.org/wordprocessingml/2006/main">
        <w:t xml:space="preserve">Di beşê de behsa îxaneta Cihûda ya bi ramûsanekê li Îsa tê kirin.</w:t>
      </w:r>
    </w:p>
    <w:p w14:paraId="2DDB1785" w14:textId="77777777" w:rsidR="00F90BDC" w:rsidRDefault="00F90BDC"/>
    <w:p w14:paraId="4922058F" w14:textId="77777777" w:rsidR="00F90BDC" w:rsidRDefault="00F90BDC">
      <w:r xmlns:w="http://schemas.openxmlformats.org/wordprocessingml/2006/main">
        <w:t xml:space="preserve">1. Xiyanet li Dêrê: Çîroka Cihûda</w:t>
      </w:r>
    </w:p>
    <w:p w14:paraId="393C1A4A" w14:textId="77777777" w:rsidR="00F90BDC" w:rsidRDefault="00F90BDC"/>
    <w:p w14:paraId="51C94C78" w14:textId="77777777" w:rsidR="00F90BDC" w:rsidRDefault="00F90BDC">
      <w:r xmlns:w="http://schemas.openxmlformats.org/wordprocessingml/2006/main">
        <w:t xml:space="preserve">2. Hêza Maçkirinê: Xiyaneta Îsa</w:t>
      </w:r>
    </w:p>
    <w:p w14:paraId="32876B4A" w14:textId="77777777" w:rsidR="00F90BDC" w:rsidRDefault="00F90BDC"/>
    <w:p w14:paraId="102BCB9B" w14:textId="77777777" w:rsidR="00F90BDC" w:rsidRDefault="00F90BDC">
      <w:r xmlns:w="http://schemas.openxmlformats.org/wordprocessingml/2006/main">
        <w:t xml:space="preserve">1. Zebûr 55:12-14: "Çimkî ne dijmin e ku tinazên xwe bi min dike - wê hingê ez dikarim ragirim; ew ne dijmin e ku bi min re bêhurmetiyê dike - hingê ez dikarim ji wî veşêrim. Lê hûn î mêro, hevserê min, hevrêyê min, hevalê min ê nas. Me bi hev re şîretên şîrîn kirin, bi qelebalix re di mala Xwedê de meşiyan."</w:t>
      </w:r>
    </w:p>
    <w:p w14:paraId="7B2EA4FD" w14:textId="77777777" w:rsidR="00F90BDC" w:rsidRDefault="00F90BDC"/>
    <w:p w14:paraId="477C7A24" w14:textId="77777777" w:rsidR="00F90BDC" w:rsidRDefault="00F90BDC">
      <w:r xmlns:w="http://schemas.openxmlformats.org/wordprocessingml/2006/main">
        <w:t xml:space="preserve">2. Yûhenna 13:21-30: "Piştî van gotinan, Îsa ruhê xwe xemgîn bû û şahidî kir: "Bi rastî, bi rastî ez ji we re dibêjim, yek ji we wê min bide dest." Şagirtan li hev nihêrîn û nedizanî ku ew ji kê re dibêje.» Şagirtek ji şagirtên wî, ku Îsa jê hez dikir, li ser sifrê li ber Îsa rûniştibû. pişta xwe da Îsa û jê re got: «Ya Xudan, ew kî ye?» Îsa lê vegerand û got: «Dema ku ez vê pariyê nan bixim wî, ezê bidim wî.» Îcar gava ku wî xwar kir, ew da Cihûdayê kurê Şimûnê Îsxeryotî.»</w:t>
      </w:r>
    </w:p>
    <w:p w14:paraId="0D669737" w14:textId="77777777" w:rsidR="00F90BDC" w:rsidRDefault="00F90BDC"/>
    <w:p w14:paraId="33C3CE2E" w14:textId="77777777" w:rsidR="00F90BDC" w:rsidRDefault="00F90BDC">
      <w:r xmlns:w="http://schemas.openxmlformats.org/wordprocessingml/2006/main">
        <w:t xml:space="preserve">Lûqa 22:49 Gava yên ku li dora wî bûn, dîtin ku wê çi bê, wan jê re got: «Ya Xudan, ma em bi şûr bixin?</w:t>
      </w:r>
    </w:p>
    <w:p w14:paraId="79C99333" w14:textId="77777777" w:rsidR="00F90BDC" w:rsidRDefault="00F90BDC"/>
    <w:p w14:paraId="4520F939" w14:textId="77777777" w:rsidR="00F90BDC" w:rsidRDefault="00F90BDC">
      <w:r xmlns:w="http://schemas.openxmlformats.org/wordprocessingml/2006/main">
        <w:t xml:space="preserve">Şagirtan ji Îsa pirsîn, ka ewê şûrên xwe bikar bînin ku wî biparêzin, gava ku wan dît ku çi diqewime.</w:t>
      </w:r>
    </w:p>
    <w:p w14:paraId="1D05D68D" w14:textId="77777777" w:rsidR="00F90BDC" w:rsidRDefault="00F90BDC"/>
    <w:p w14:paraId="0404A6B5" w14:textId="77777777" w:rsidR="00F90BDC" w:rsidRDefault="00F90BDC">
      <w:r xmlns:w="http://schemas.openxmlformats.org/wordprocessingml/2006/main">
        <w:t xml:space="preserve">1. Meriv Çawa Di Her Rewşê de Amade bin ku Bişopînin Îsa</w:t>
      </w:r>
    </w:p>
    <w:p w14:paraId="417C2C2B" w14:textId="77777777" w:rsidR="00F90BDC" w:rsidRDefault="00F90BDC"/>
    <w:p w14:paraId="53B75339" w14:textId="77777777" w:rsidR="00F90BDC" w:rsidRDefault="00F90BDC">
      <w:r xmlns:w="http://schemas.openxmlformats.org/wordprocessingml/2006/main">
        <w:t xml:space="preserve">2. Hêza Baweriyê di Demên Dijwar de</w:t>
      </w:r>
    </w:p>
    <w:p w14:paraId="3B00973C" w14:textId="77777777" w:rsidR="00F90BDC" w:rsidRDefault="00F90BDC"/>
    <w:p w14:paraId="20B6B75C" w14:textId="77777777" w:rsidR="00F90BDC" w:rsidRDefault="00F90BDC">
      <w:r xmlns:w="http://schemas.openxmlformats.org/wordprocessingml/2006/main">
        <w:t xml:space="preserve">1. Metta 26:51-52 - Û va ye, yekî ji wan ên ku bi Îsa re bûn, destê xwe dirêj kir, şûrê xwe kişand, li xulamekî Serokkahîn xist û guhê wî jêkir. Hingê Îsa jê re got: «Şûrê xwe deyne cihê wî, çimkî hemû yên ku şûr digirin, wê bi şûr helak bibin.</w:t>
      </w:r>
    </w:p>
    <w:p w14:paraId="1CA500BE" w14:textId="77777777" w:rsidR="00F90BDC" w:rsidRDefault="00F90BDC"/>
    <w:p w14:paraId="011A34F8" w14:textId="77777777" w:rsidR="00F90BDC" w:rsidRDefault="00F90BDC">
      <w:r xmlns:w="http://schemas.openxmlformats.org/wordprocessingml/2006/main">
        <w:t xml:space="preserve">2. Romayî 12:19 - Hezkirîno, heyfa xwe negirin, lê bêtir cihê xezebê bidin </w:t>
      </w:r>
      <w:r xmlns:w="http://schemas.openxmlformats.org/wordprocessingml/2006/main">
        <w:lastRenderedPageBreak xmlns:w="http://schemas.openxmlformats.org/wordprocessingml/2006/main"/>
      </w:r>
      <w:r xmlns:w="http://schemas.openxmlformats.org/wordprocessingml/2006/main">
        <w:t xml:space="preserve">. Ezê berdêl bidim, Xudan dibêje.</w:t>
      </w:r>
    </w:p>
    <w:p w14:paraId="656ECD8E" w14:textId="77777777" w:rsidR="00F90BDC" w:rsidRDefault="00F90BDC"/>
    <w:p w14:paraId="66D0BB05" w14:textId="77777777" w:rsidR="00F90BDC" w:rsidRDefault="00F90BDC">
      <w:r xmlns:w="http://schemas.openxmlformats.org/wordprocessingml/2006/main">
        <w:t xml:space="preserve">Lûqa 22:50 Û yekî ji wan li xulamê Serokkahîn xist û guhê wî yê rastê jêkir.</w:t>
      </w:r>
    </w:p>
    <w:p w14:paraId="70A38C79" w14:textId="77777777" w:rsidR="00F90BDC" w:rsidRDefault="00F90BDC"/>
    <w:p w14:paraId="4D51001B" w14:textId="77777777" w:rsidR="00F90BDC" w:rsidRDefault="00F90BDC">
      <w:r xmlns:w="http://schemas.openxmlformats.org/wordprocessingml/2006/main">
        <w:t xml:space="preserve">Yek ji şagirtên Îsa li xulamê Serokkahîn xist û guhê wî yê rastê jêkir.</w:t>
      </w:r>
    </w:p>
    <w:p w14:paraId="377DF948" w14:textId="77777777" w:rsidR="00F90BDC" w:rsidRDefault="00F90BDC"/>
    <w:p w14:paraId="76D10117" w14:textId="77777777" w:rsidR="00F90BDC" w:rsidRDefault="00F90BDC">
      <w:r xmlns:w="http://schemas.openxmlformats.org/wordprocessingml/2006/main">
        <w:t xml:space="preserve">1. Hêza Rehmê: Mînaka Hezkirin û Bexşandina Îsa ya di Lûqa 22:50 de</w:t>
      </w:r>
    </w:p>
    <w:p w14:paraId="4B23C990" w14:textId="77777777" w:rsidR="00F90BDC" w:rsidRDefault="00F90BDC"/>
    <w:p w14:paraId="36F87D0B" w14:textId="77777777" w:rsidR="00F90BDC" w:rsidRDefault="00F90BDC">
      <w:r xmlns:w="http://schemas.openxmlformats.org/wordprocessingml/2006/main">
        <w:t xml:space="preserve">2. Nirxa Bexşandinê: Di Lûqa 22:50 de Kerem û Dilovan nîşan didin</w:t>
      </w:r>
    </w:p>
    <w:p w14:paraId="75E1DFC4" w14:textId="77777777" w:rsidR="00F90BDC" w:rsidRDefault="00F90BDC"/>
    <w:p w14:paraId="75525B0F" w14:textId="77777777" w:rsidR="00F90BDC" w:rsidRDefault="00F90BDC">
      <w:r xmlns:w="http://schemas.openxmlformats.org/wordprocessingml/2006/main">
        <w:t xml:space="preserve">1. Metta 5:38-39 - “We bihîstiye ku hatiye gotin: ‹Çav di ber çav û diran di ber diran de. Lê ez ji we re dibêjim, li hember yê xerab nesekinin. Lê eger yek sîleyekê li çengê te yê rastê bixe, yê din jî bizivire wî.»</w:t>
      </w:r>
    </w:p>
    <w:p w14:paraId="737C4E33" w14:textId="77777777" w:rsidR="00F90BDC" w:rsidRDefault="00F90BDC"/>
    <w:p w14:paraId="02D0EF32" w14:textId="77777777" w:rsidR="00F90BDC" w:rsidRDefault="00F90BDC">
      <w:r xmlns:w="http://schemas.openxmlformats.org/wordprocessingml/2006/main">
        <w:t xml:space="preserve">2. Lûqa 6:27-31 - “Lê ez ji we yên ku dibihîzin re dibêjim, ji dijminên xwe hez bikin, ji yên ku ji we nefret dikin re qenciyê bikin, yên ku nifiran li we dikin pîroz bikin, ji bo yên ku we xerab dikin dua bikin. Yê ku li çengê te dixe, yê din jî pêşkêş bike û ji yê ku kirasê te bigire, cilê xwe jî nehêle. Bide her kesê ku ji te lava dike û ji yê ku eşyayên te distîne, nexwaze. Û çawa ku hûn dixwazin ku yên din ji we re bikin, wusa ji wan re bikin.»</w:t>
      </w:r>
    </w:p>
    <w:p w14:paraId="2474FD99" w14:textId="77777777" w:rsidR="00F90BDC" w:rsidRDefault="00F90BDC"/>
    <w:p w14:paraId="3731A569" w14:textId="77777777" w:rsidR="00F90BDC" w:rsidRDefault="00F90BDC">
      <w:r xmlns:w="http://schemas.openxmlformats.org/wordprocessingml/2006/main">
        <w:t xml:space="preserve">Lûqa 22:51 Îsa bersîva wî da û got: «Hûn bihêlin. Û destê xwe da guhê wî û ew qenc kir.</w:t>
      </w:r>
    </w:p>
    <w:p w14:paraId="06A37AED" w14:textId="77777777" w:rsidR="00F90BDC" w:rsidRDefault="00F90BDC"/>
    <w:p w14:paraId="48AF780A" w14:textId="77777777" w:rsidR="00F90BDC" w:rsidRDefault="00F90BDC">
      <w:r xmlns:w="http://schemas.openxmlformats.org/wordprocessingml/2006/main">
        <w:t xml:space="preserve">Îsa merivekî ku bi şûr birîndar bûbû qenc kir.</w:t>
      </w:r>
    </w:p>
    <w:p w14:paraId="0E9CFC57" w14:textId="77777777" w:rsidR="00F90BDC" w:rsidRDefault="00F90BDC"/>
    <w:p w14:paraId="37894DE1" w14:textId="77777777" w:rsidR="00F90BDC" w:rsidRDefault="00F90BDC">
      <w:r xmlns:w="http://schemas.openxmlformats.org/wordprocessingml/2006/main">
        <w:t xml:space="preserve">1: Hêza Îsa bêsînor e; Ew dikare me ji aliyê bedenî û ruhî ve qenc bike.</w:t>
      </w:r>
    </w:p>
    <w:p w14:paraId="297D7407" w14:textId="77777777" w:rsidR="00F90BDC" w:rsidRDefault="00F90BDC"/>
    <w:p w14:paraId="4CD8E85D" w14:textId="77777777" w:rsidR="00F90BDC" w:rsidRDefault="00F90BDC">
      <w:r xmlns:w="http://schemas.openxmlformats.org/wordprocessingml/2006/main">
        <w:t xml:space="preserve">2: Divê em hîn bibin ku baweriya xwe bi Îsa bînin û ne bi xwe.</w:t>
      </w:r>
    </w:p>
    <w:p w14:paraId="38571DFD" w14:textId="77777777" w:rsidR="00F90BDC" w:rsidRDefault="00F90BDC"/>
    <w:p w14:paraId="01264376" w14:textId="77777777" w:rsidR="00F90BDC" w:rsidRDefault="00F90BDC">
      <w:r xmlns:w="http://schemas.openxmlformats.org/wordprocessingml/2006/main">
        <w:t xml:space="preserve">1: Îşaya 53:5 "Lê ew ji ber sûcên me birîndar bû, ji ber neheqiyên me hat birîn. Cezayê aştiyê li ser wî bû; û bi birînên wî em sax bûn."</w:t>
      </w:r>
    </w:p>
    <w:p w14:paraId="33F6C376" w14:textId="77777777" w:rsidR="00F90BDC" w:rsidRDefault="00F90BDC"/>
    <w:p w14:paraId="1CB5452F" w14:textId="77777777" w:rsidR="00F90BDC" w:rsidRDefault="00F90BDC">
      <w:r xmlns:w="http://schemas.openxmlformats.org/wordprocessingml/2006/main">
        <w:t xml:space="preserve">2: Metta 8:17 "Ji bo ku ev gotina ku ji hêla Îşaya pêxember ve hatî gotin, bê cih û got: "Wî nexweşiyên me hildan û nexweşiyên me hildan."</w:t>
      </w:r>
    </w:p>
    <w:p w14:paraId="712BEDB5" w14:textId="77777777" w:rsidR="00F90BDC" w:rsidRDefault="00F90BDC"/>
    <w:p w14:paraId="3D4B21D7" w14:textId="77777777" w:rsidR="00F90BDC" w:rsidRDefault="00F90BDC">
      <w:r xmlns:w="http://schemas.openxmlformats.org/wordprocessingml/2006/main">
        <w:t xml:space="preserve">Lûqa 22:52 Hingê Îsa ji serekên kahînan, serwerên Perestgehê û rihspiyên ku hatin ba wî re got: «Hûn bi şûr û daran, wekî li hember dizan derkevin?»</w:t>
      </w:r>
    </w:p>
    <w:p w14:paraId="065E18B0" w14:textId="77777777" w:rsidR="00F90BDC" w:rsidRDefault="00F90BDC"/>
    <w:p w14:paraId="62E5DAC6" w14:textId="77777777" w:rsidR="00F90BDC" w:rsidRDefault="00F90BDC">
      <w:r xmlns:w="http://schemas.openxmlformats.org/wordprocessingml/2006/main">
        <w:t xml:space="preserve">Îsa li serekên kahînan, serwerên perestgehê û rihspiyan hilat, ku ew hatin wî bi şûr û daran bigirin, mîna ku ew diz be.</w:t>
      </w:r>
    </w:p>
    <w:p w14:paraId="2706B8AB" w14:textId="77777777" w:rsidR="00F90BDC" w:rsidRDefault="00F90BDC"/>
    <w:p w14:paraId="47E750B0" w14:textId="77777777" w:rsidR="00F90BDC" w:rsidRDefault="00F90BDC">
      <w:r xmlns:w="http://schemas.openxmlformats.org/wordprocessingml/2006/main">
        <w:t xml:space="preserve">1. Muameleya Neheqî ya Îsa - çawa Mesîh bi neheqî hate tawanbar kirin û girtin.</w:t>
      </w:r>
    </w:p>
    <w:p w14:paraId="100F3E3E" w14:textId="77777777" w:rsidR="00F90BDC" w:rsidRDefault="00F90BDC"/>
    <w:p w14:paraId="33D37CE2" w14:textId="77777777" w:rsidR="00F90BDC" w:rsidRDefault="00F90BDC">
      <w:r xmlns:w="http://schemas.openxmlformats.org/wordprocessingml/2006/main">
        <w:t xml:space="preserve">2. Hezkirina Îsa ya Bêşert – çawa Îsa bersîva wan kesên ku dixwestin bi hezkirin û keremê zirarê bidin wî da.</w:t>
      </w:r>
    </w:p>
    <w:p w14:paraId="536AB1F5" w14:textId="77777777" w:rsidR="00F90BDC" w:rsidRDefault="00F90BDC"/>
    <w:p w14:paraId="3F39E543" w14:textId="77777777" w:rsidR="00F90BDC" w:rsidRDefault="00F90BDC">
      <w:r xmlns:w="http://schemas.openxmlformats.org/wordprocessingml/2006/main">
        <w:t xml:space="preserve">1. Metta 5:38-39 - "We bihîstiye ku hatiye gotin: "Çav di ber çav û diran di ber diran." Lê ez ji we re dibêjim, li hember yê xerab nesekinin, lê eger yek li çengê we yê rastê bixe, yê din jî li wî bizivirin.»</w:t>
      </w:r>
    </w:p>
    <w:p w14:paraId="2B1D0C57" w14:textId="77777777" w:rsidR="00F90BDC" w:rsidRDefault="00F90BDC"/>
    <w:p w14:paraId="146F26A5" w14:textId="77777777" w:rsidR="00F90BDC" w:rsidRDefault="00F90BDC">
      <w:r xmlns:w="http://schemas.openxmlformats.org/wordprocessingml/2006/main">
        <w:t xml:space="preserve">2. Galatî 5:13-14 - "Çimkî birano, hûn ji bo azadiyê hatine gazîkirin. Tenê azadiya xwe ji bo bedenê wekî fersend bikar neynin, lê bi hezkirinê ji hev re xizmetê bikin. Çimkî tevahiya Şerîet bi yek gotinê pêk tê: " Tu ji cîranê xwe wek xwe hez bikî.»</w:t>
      </w:r>
    </w:p>
    <w:p w14:paraId="072A54E6" w14:textId="77777777" w:rsidR="00F90BDC" w:rsidRDefault="00F90BDC"/>
    <w:p w14:paraId="7E079D92" w14:textId="77777777" w:rsidR="00F90BDC" w:rsidRDefault="00F90BDC">
      <w:r xmlns:w="http://schemas.openxmlformats.org/wordprocessingml/2006/main">
        <w:t xml:space="preserve">Lûqa 22:53 Gava ku ez her roj di Perestgehê de bi we re bûm, we destên xwe dirêjî min nekir; lê ev saeta we ye û hêza tariyê ye.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Gava ku Îsa bi wan re di Perestgehê de bû, şagirtan destê xwe li hember Îsa nekirin, lê niha saeta hêza tariyê ye.</w:t>
      </w:r>
    </w:p>
    <w:p w14:paraId="7037C761" w14:textId="77777777" w:rsidR="00F90BDC" w:rsidRDefault="00F90BDC"/>
    <w:p w14:paraId="26E8D125" w14:textId="77777777" w:rsidR="00F90BDC" w:rsidRDefault="00F90BDC">
      <w:r xmlns:w="http://schemas.openxmlformats.org/wordprocessingml/2006/main">
        <w:t xml:space="preserve">1: Em çu carî nikarin di meşa xwe ya bi Xwedê re pir baldar bin, ji ber ku her gav ruhek tariyê heye û dixwaze me ji riya Xwedê dûr bixe.</w:t>
      </w:r>
    </w:p>
    <w:p w14:paraId="4CAC4A7D" w14:textId="77777777" w:rsidR="00F90BDC" w:rsidRDefault="00F90BDC"/>
    <w:p w14:paraId="08B27348" w14:textId="77777777" w:rsidR="00F90BDC" w:rsidRDefault="00F90BDC">
      <w:r xmlns:w="http://schemas.openxmlformats.org/wordprocessingml/2006/main">
        <w:t xml:space="preserve">2: Îsa dizanibû ku saeta tariyê tê, lê dîsa jî wî bijart ku ji me hez bike û bi me re bimîne. Divê em bi şopandina mînaka Wî û hezkirina ji yên derdora xwe bersivê bidin hezkirina wî.</w:t>
      </w:r>
    </w:p>
    <w:p w14:paraId="40FD4AC7" w14:textId="77777777" w:rsidR="00F90BDC" w:rsidRDefault="00F90BDC"/>
    <w:p w14:paraId="502A81EB" w14:textId="77777777" w:rsidR="00F90BDC" w:rsidRDefault="00F90BDC">
      <w:r xmlns:w="http://schemas.openxmlformats.org/wordprocessingml/2006/main">
        <w:t xml:space="preserve">1: 1 Petrûs 2:21-23 "Ji ber ku hûn ji bo vê yekê hatine gazî kirin, ji ber ku Mesîh jî ji bo me cefa kişand, ji me re mînakek hişt, da ku hûn li pey gavên wî biçin. , gava ku ew hat riswakirin, careke din nifir nekirin; dema ku ew êş kişand, wî tehdît nekir; lê xwe spart wî yê ku rast dadbar dike.»</w:t>
      </w:r>
    </w:p>
    <w:p w14:paraId="09C6F51B" w14:textId="77777777" w:rsidR="00F90BDC" w:rsidRDefault="00F90BDC"/>
    <w:p w14:paraId="30B5D364" w14:textId="77777777" w:rsidR="00F90BDC" w:rsidRDefault="00F90BDC">
      <w:r xmlns:w="http://schemas.openxmlformats.org/wordprocessingml/2006/main">
        <w:t xml:space="preserve">2: Yûhenna 15:12-14 "Emrê min ev e: Çawa ku min ji we hez kir, hûn ji hevdû hez bikin. Hezkirina tu kesî ji vê mezintir nîne, ku mirov canê xwe ji bo hevalên xwe bide. Hûn hevalên min in, eger hûn tiştên ku ez ji we re emir dikim bikin.”</w:t>
      </w:r>
    </w:p>
    <w:p w14:paraId="4A7B8137" w14:textId="77777777" w:rsidR="00F90BDC" w:rsidRDefault="00F90BDC"/>
    <w:p w14:paraId="7F18E54E" w14:textId="77777777" w:rsidR="00F90BDC" w:rsidRDefault="00F90BDC">
      <w:r xmlns:w="http://schemas.openxmlformats.org/wordprocessingml/2006/main">
        <w:t xml:space="preserve">Lûqa 22:54 Hingê wan ew girt, birin û anîn mala Serokkahîn. Petrûs ji dûr ve li pey wî çû.</w:t>
      </w:r>
    </w:p>
    <w:p w14:paraId="7921E8BA" w14:textId="77777777" w:rsidR="00F90BDC" w:rsidRDefault="00F90BDC"/>
    <w:p w14:paraId="24EA3077" w14:textId="77777777" w:rsidR="00F90BDC" w:rsidRDefault="00F90BDC">
      <w:r xmlns:w="http://schemas.openxmlformats.org/wordprocessingml/2006/main">
        <w:t xml:space="preserve">Îsa birin mala Serokkahîn û Petrûs ji dûr ve li pey wî tê.</w:t>
      </w:r>
    </w:p>
    <w:p w14:paraId="475219AD" w14:textId="77777777" w:rsidR="00F90BDC" w:rsidRDefault="00F90BDC"/>
    <w:p w14:paraId="33AFD086" w14:textId="77777777" w:rsidR="00F90BDC" w:rsidRDefault="00F90BDC">
      <w:r xmlns:w="http://schemas.openxmlformats.org/wordprocessingml/2006/main">
        <w:t xml:space="preserve">1. Çaxê em têdikoşin ku em amin bimînin, Îsa fem dike.</w:t>
      </w:r>
    </w:p>
    <w:p w14:paraId="7ADF73E0" w14:textId="77777777" w:rsidR="00F90BDC" w:rsidRDefault="00F90BDC"/>
    <w:p w14:paraId="696D585A" w14:textId="77777777" w:rsidR="00F90BDC" w:rsidRDefault="00F90BDC">
      <w:r xmlns:w="http://schemas.openxmlformats.org/wordprocessingml/2006/main">
        <w:t xml:space="preserve">2. Di demên dijwar de jî, Îsa her dem bi me re ye.</w:t>
      </w:r>
    </w:p>
    <w:p w14:paraId="22E357D4" w14:textId="77777777" w:rsidR="00F90BDC" w:rsidRDefault="00F90BDC"/>
    <w:p w14:paraId="06AD1F69" w14:textId="77777777" w:rsidR="00F90BDC" w:rsidRDefault="00F90BDC">
      <w:r xmlns:w="http://schemas.openxmlformats.org/wordprocessingml/2006/main">
        <w:t xml:space="preserve">1. Îbranî 13:5 - "Jiyana xwe ji hezkirina peran dûr bihêlin û bi tiştên xwe razî bin, çimkî wî got: "Ez ê tu carî we nehêlim û dev ji we bernedim."</w:t>
      </w:r>
    </w:p>
    <w:p w14:paraId="3A9AA5E2" w14:textId="77777777" w:rsidR="00F90BDC" w:rsidRDefault="00F90BDC"/>
    <w:p w14:paraId="59DAA56B" w14:textId="77777777" w:rsidR="00F90BDC" w:rsidRDefault="00F90BDC">
      <w:r xmlns:w="http://schemas.openxmlformats.org/wordprocessingml/2006/main">
        <w:t xml:space="preserve">2. Metta 28:20 - "Û va ye, ez hergav heta dawiya dinyayê bi we re me."</w:t>
      </w:r>
    </w:p>
    <w:p w14:paraId="3408DD4D" w14:textId="77777777" w:rsidR="00F90BDC" w:rsidRDefault="00F90BDC"/>
    <w:p w14:paraId="531EAE3C" w14:textId="77777777" w:rsidR="00F90BDC" w:rsidRDefault="00F90BDC">
      <w:r xmlns:w="http://schemas.openxmlformats.org/wordprocessingml/2006/main">
        <w:t xml:space="preserve">Lûqa 22:55 Û gava ku wan di nîvê salonê de agir pêxistin û bi hev re rûniştin, Petrûs di nav wan de rûnişt.</w:t>
      </w:r>
    </w:p>
    <w:p w14:paraId="5B0F16C7" w14:textId="77777777" w:rsidR="00F90BDC" w:rsidRDefault="00F90BDC"/>
    <w:p w14:paraId="6CE9A81B" w14:textId="77777777" w:rsidR="00F90BDC" w:rsidRDefault="00F90BDC">
      <w:r xmlns:w="http://schemas.openxmlformats.org/wordprocessingml/2006/main">
        <w:t xml:space="preserve">Petrûs di nav xelkê de rûnişt, yên ku agir di nîvê salonê de pêxistibûn.</w:t>
      </w:r>
    </w:p>
    <w:p w14:paraId="5AE30F84" w14:textId="77777777" w:rsidR="00F90BDC" w:rsidRDefault="00F90BDC"/>
    <w:p w14:paraId="53D71098" w14:textId="77777777" w:rsidR="00F90BDC" w:rsidRDefault="00F90BDC">
      <w:r xmlns:w="http://schemas.openxmlformats.org/wordprocessingml/2006/main">
        <w:t xml:space="preserve">1. Hêza Hevkariyê: Nimûneya Petrûs ya Tevlêbûnê</w:t>
      </w:r>
    </w:p>
    <w:p w14:paraId="7CA488A8" w14:textId="77777777" w:rsidR="00F90BDC" w:rsidRDefault="00F90BDC"/>
    <w:p w14:paraId="4F1B9562" w14:textId="77777777" w:rsidR="00F90BDC" w:rsidRDefault="00F90BDC">
      <w:r xmlns:w="http://schemas.openxmlformats.org/wordprocessingml/2006/main">
        <w:t xml:space="preserve">2. Di Navbera Dijberiyê de Wêrek Distînin: Nimûneya Wêrekiya Petrûs</w:t>
      </w:r>
    </w:p>
    <w:p w14:paraId="703EB048" w14:textId="77777777" w:rsidR="00F90BDC" w:rsidRDefault="00F90BDC"/>
    <w:p w14:paraId="2FFDB8A3" w14:textId="77777777" w:rsidR="00F90BDC" w:rsidRDefault="00F90BDC">
      <w:r xmlns:w="http://schemas.openxmlformats.org/wordprocessingml/2006/main">
        <w:t xml:space="preserve">1. Karên Şandiyan 4:13-20 - Çaxê Petrûs û Yûhenna ji bo mizgîniya li ser Îsa rastî dijberiyê hatin, wan cesaret girtin û sebir kirin.</w:t>
      </w:r>
    </w:p>
    <w:p w14:paraId="33A11012" w14:textId="77777777" w:rsidR="00F90BDC" w:rsidRDefault="00F90BDC"/>
    <w:p w14:paraId="44F2479F" w14:textId="77777777" w:rsidR="00F90BDC" w:rsidRDefault="00F90BDC">
      <w:r xmlns:w="http://schemas.openxmlformats.org/wordprocessingml/2006/main">
        <w:t xml:space="preserve">2. Zebûr 34:1-3 - Gava ku em bi dijberiyê re rû bi rû ne, em dikarin hêz û wêrekiyê di Xudan de bibînin.</w:t>
      </w:r>
    </w:p>
    <w:p w14:paraId="1DB28ABC" w14:textId="77777777" w:rsidR="00F90BDC" w:rsidRDefault="00F90BDC"/>
    <w:p w14:paraId="65811E51" w14:textId="77777777" w:rsidR="00F90BDC" w:rsidRDefault="00F90BDC">
      <w:r xmlns:w="http://schemas.openxmlformats.org/wordprocessingml/2006/main">
        <w:t xml:space="preserve">Lûqa 22:56 Lê keçikeke ku ew li kêleka êgir rûniştî dît, bi baldarî li wî nêrî û got: «Ev mirov jî bi wî re bû.»</w:t>
      </w:r>
    </w:p>
    <w:p w14:paraId="25750955" w14:textId="77777777" w:rsidR="00F90BDC" w:rsidRDefault="00F90BDC"/>
    <w:p w14:paraId="15F3B7AE" w14:textId="77777777" w:rsidR="00F90BDC" w:rsidRDefault="00F90BDC">
      <w:r xmlns:w="http://schemas.openxmlformats.org/wordprocessingml/2006/main">
        <w:t xml:space="preserve">Ev beş çîroka keçikeke ku Îsa wekî yek ji wan zilamên ku axayê wê pê re dipeyivî nas dike, vedibêje.</w:t>
      </w:r>
    </w:p>
    <w:p w14:paraId="41DA51B9" w14:textId="77777777" w:rsidR="00F90BDC" w:rsidRDefault="00F90BDC"/>
    <w:p w14:paraId="6F7DF2EE" w14:textId="77777777" w:rsidR="00F90BDC" w:rsidRDefault="00F90BDC">
      <w:r xmlns:w="http://schemas.openxmlformats.org/wordprocessingml/2006/main">
        <w:t xml:space="preserve">1. Em gerekê tu car ji bîr nekin mesela xizmetkarê, ya ku bi dilnizmî û mêrxasiyê Îsa nas kir.</w:t>
      </w:r>
    </w:p>
    <w:p w14:paraId="4DDD94AA" w14:textId="77777777" w:rsidR="00F90BDC" w:rsidRDefault="00F90BDC"/>
    <w:p w14:paraId="489D0F81" w14:textId="77777777" w:rsidR="00F90BDC" w:rsidRDefault="00F90BDC">
      <w:r xmlns:w="http://schemas.openxmlformats.org/wordprocessingml/2006/main">
        <w:t xml:space="preserve">2. Baweriya me bi Îsa gerekê usa qewî be ku ji hemûyên ku li me dinêrin eşkere be.</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10:32-33 – “Ji ber vê yekê kî ku min li ber mirovan eşkere bike, ezê jî li ber Bavê xwe yê li ezmanan eşkere bikim. Lê yê ku li ber mirovan min înkar bike, ezê jî li ber Bavê xwe yê li ezmanan înkar bikim.»</w:t>
      </w:r>
    </w:p>
    <w:p w14:paraId="369763B1" w14:textId="77777777" w:rsidR="00F90BDC" w:rsidRDefault="00F90BDC"/>
    <w:p w14:paraId="68D845C1" w14:textId="77777777" w:rsidR="00F90BDC" w:rsidRDefault="00F90BDC">
      <w:r xmlns:w="http://schemas.openxmlformats.org/wordprocessingml/2006/main">
        <w:t xml:space="preserve">2. Metelok 28:1 – “Xerab dema ku li pey tu kesî nebe direvin, lê yên rast wek şêr wêrek in.”</w:t>
      </w:r>
    </w:p>
    <w:p w14:paraId="4BF8EFC1" w14:textId="77777777" w:rsidR="00F90BDC" w:rsidRDefault="00F90BDC"/>
    <w:p w14:paraId="28129582" w14:textId="77777777" w:rsidR="00F90BDC" w:rsidRDefault="00F90BDC">
      <w:r xmlns:w="http://schemas.openxmlformats.org/wordprocessingml/2006/main">
        <w:t xml:space="preserve">Lûqa 22:57 Û wî ew înkar kir û got: «Sitiyê, ez wî nas nakim.</w:t>
      </w:r>
    </w:p>
    <w:p w14:paraId="6BFE6042" w14:textId="77777777" w:rsidR="00F90BDC" w:rsidRDefault="00F90BDC"/>
    <w:p w14:paraId="18BFC17C" w14:textId="77777777" w:rsidR="00F90BDC" w:rsidRDefault="00F90BDC">
      <w:r xmlns:w="http://schemas.openxmlformats.org/wordprocessingml/2006/main">
        <w:t xml:space="preserve">Ev beş vedibêje ku Petrûs çawa sê caran Îsa înkar kir berî ku dîk bang bike.</w:t>
      </w:r>
    </w:p>
    <w:p w14:paraId="0F6E6F1E" w14:textId="77777777" w:rsidR="00F90BDC" w:rsidRDefault="00F90BDC"/>
    <w:p w14:paraId="1AA986CD" w14:textId="77777777" w:rsidR="00F90BDC" w:rsidRDefault="00F90BDC">
      <w:r xmlns:w="http://schemas.openxmlformats.org/wordprocessingml/2006/main">
        <w:t xml:space="preserve">1. Hêza Înkarkirinê: Ji Şaşiya Petrûs fêrbûn</w:t>
      </w:r>
    </w:p>
    <w:p w14:paraId="74A52316" w14:textId="77777777" w:rsidR="00F90BDC" w:rsidRDefault="00F90BDC"/>
    <w:p w14:paraId="7E40012B" w14:textId="77777777" w:rsidR="00F90BDC" w:rsidRDefault="00F90BDC">
      <w:r xmlns:w="http://schemas.openxmlformats.org/wordprocessingml/2006/main">
        <w:t xml:space="preserve">2. Nêrînek Li Ser Dilsoziyê: Tevî Zehmetiyan Bi Îsa re Disekinin</w:t>
      </w:r>
    </w:p>
    <w:p w14:paraId="7879CA53" w14:textId="77777777" w:rsidR="00F90BDC" w:rsidRDefault="00F90BDC"/>
    <w:p w14:paraId="7353CE28" w14:textId="77777777" w:rsidR="00F90BDC" w:rsidRDefault="00F90BDC">
      <w:r xmlns:w="http://schemas.openxmlformats.org/wordprocessingml/2006/main">
        <w:t xml:space="preserve">1. Metta 26:69-75 - Înkarkirina Petrûs Îsa</w:t>
      </w:r>
    </w:p>
    <w:p w14:paraId="7118C60C" w14:textId="77777777" w:rsidR="00F90BDC" w:rsidRDefault="00F90BDC"/>
    <w:p w14:paraId="5E729B64" w14:textId="77777777" w:rsidR="00F90BDC" w:rsidRDefault="00F90BDC">
      <w:r xmlns:w="http://schemas.openxmlformats.org/wordprocessingml/2006/main">
        <w:t xml:space="preserve">2. Yûhenna 21:15-17 - Îsa piştî înkarkirina Petrûs vegerandin</w:t>
      </w:r>
    </w:p>
    <w:p w14:paraId="6DC02DDB" w14:textId="77777777" w:rsidR="00F90BDC" w:rsidRDefault="00F90BDC"/>
    <w:p w14:paraId="00AC254C" w14:textId="77777777" w:rsidR="00F90BDC" w:rsidRDefault="00F90BDC">
      <w:r xmlns:w="http://schemas.openxmlformats.org/wordprocessingml/2006/main">
        <w:t xml:space="preserve">Lûqa 22:58 Piştî demekê yekî din ew dît û got: «Tu jî ji wan î.» Petrûs got: «Mirov, ez ne me.</w:t>
      </w:r>
    </w:p>
    <w:p w14:paraId="671F761A" w14:textId="77777777" w:rsidR="00F90BDC" w:rsidRDefault="00F90BDC"/>
    <w:p w14:paraId="3D02A4B4" w14:textId="77777777" w:rsidR="00F90BDC" w:rsidRDefault="00F90BDC">
      <w:r xmlns:w="http://schemas.openxmlformats.org/wordprocessingml/2006/main">
        <w:t xml:space="preserve">Petrûs, yek ji şagirtên Îsa, dema ku ji aliyê yekî din ve hat pirsîn înkar kir ku ew şagirt bû.</w:t>
      </w:r>
    </w:p>
    <w:p w14:paraId="297569DB" w14:textId="77777777" w:rsidR="00F90BDC" w:rsidRDefault="00F90BDC"/>
    <w:p w14:paraId="186AAF95" w14:textId="77777777" w:rsidR="00F90BDC" w:rsidRDefault="00F90BDC">
      <w:r xmlns:w="http://schemas.openxmlformats.org/wordprocessingml/2006/main">
        <w:t xml:space="preserve">1. "Rabûna ji bo baweriya xwe"</w:t>
      </w:r>
    </w:p>
    <w:p w14:paraId="4FDEA35F" w14:textId="77777777" w:rsidR="00F90BDC" w:rsidRDefault="00F90BDC"/>
    <w:p w14:paraId="2B2E4EDA" w14:textId="77777777" w:rsidR="00F90BDC" w:rsidRDefault="00F90BDC">
      <w:r xmlns:w="http://schemas.openxmlformats.org/wordprocessingml/2006/main">
        <w:t xml:space="preserve">2. "Hêza Înkarkirinê"</w:t>
      </w:r>
    </w:p>
    <w:p w14:paraId="2A93C4C8" w14:textId="77777777" w:rsidR="00F90BDC" w:rsidRDefault="00F90BDC"/>
    <w:p w14:paraId="01F1005B" w14:textId="77777777" w:rsidR="00F90BDC" w:rsidRDefault="00F90BDC">
      <w:r xmlns:w="http://schemas.openxmlformats.org/wordprocessingml/2006/main">
        <w:t xml:space="preserve">1. Yûhenna 15:13 - "Hezkirina tu kesî ji vê mezintir nîne, ku mirov canê xwe ji bo hevalên xwe bide."</w:t>
      </w:r>
    </w:p>
    <w:p w14:paraId="15A7526B" w14:textId="77777777" w:rsidR="00F90BDC" w:rsidRDefault="00F90BDC"/>
    <w:p w14:paraId="4F117E8E" w14:textId="77777777" w:rsidR="00F90BDC" w:rsidRDefault="00F90BDC">
      <w:r xmlns:w="http://schemas.openxmlformats.org/wordprocessingml/2006/main">
        <w:t xml:space="preserve">2. Romayî 8:37 - "Na, di van hemû tiştan de em bi saya wî yê ku ji me hez dike ji serketiyan zêdetir in."</w:t>
      </w:r>
    </w:p>
    <w:p w14:paraId="6D30FA74" w14:textId="77777777" w:rsidR="00F90BDC" w:rsidRDefault="00F90BDC"/>
    <w:p w14:paraId="0B05316D" w14:textId="77777777" w:rsidR="00F90BDC" w:rsidRDefault="00F90BDC">
      <w:r xmlns:w="http://schemas.openxmlformats.org/wordprocessingml/2006/main">
        <w:t xml:space="preserve">Lûqa 22:59 Û nêzîkî saetekê li pey hev bi dilnizmî piştrast kir û got: «Bi rastî ev mirov jî bi wî re bû, çimkî Celîliyan e.</w:t>
      </w:r>
    </w:p>
    <w:p w14:paraId="6145CAAF" w14:textId="77777777" w:rsidR="00F90BDC" w:rsidRDefault="00F90BDC"/>
    <w:p w14:paraId="4D7D7C3B" w14:textId="77777777" w:rsidR="00F90BDC" w:rsidRDefault="00F90BDC">
      <w:r xmlns:w="http://schemas.openxmlformats.org/wordprocessingml/2006/main">
        <w:t xml:space="preserve">Ev beş sûcdariyek li dijî Jesussa ji hêla yek ji kesên ku di dadgehkirina wî de amade bûn vedibêje, ku piştrast dike ku ew bi wî re ye.</w:t>
      </w:r>
    </w:p>
    <w:p w14:paraId="6213C969" w14:textId="77777777" w:rsidR="00F90BDC" w:rsidRDefault="00F90BDC"/>
    <w:p w14:paraId="2C22A327" w14:textId="77777777" w:rsidR="00F90BDC" w:rsidRDefault="00F90BDC">
      <w:r xmlns:w="http://schemas.openxmlformats.org/wordprocessingml/2006/main">
        <w:t xml:space="preserve">1. Hêza Şahidên Derew: Vekolîna Encamên Îdîayên Xerab</w:t>
      </w:r>
    </w:p>
    <w:p w14:paraId="47D9D91F" w14:textId="77777777" w:rsidR="00F90BDC" w:rsidRDefault="00F90BDC"/>
    <w:p w14:paraId="0B6B5ED2" w14:textId="77777777" w:rsidR="00F90BDC" w:rsidRDefault="00F90BDC">
      <w:r xmlns:w="http://schemas.openxmlformats.org/wordprocessingml/2006/main">
        <w:t xml:space="preserve">2. Li beramberî dijwariyan sekinîn: Serketina dijberiyê û ragirtina rastiyê</w:t>
      </w:r>
    </w:p>
    <w:p w14:paraId="312148A0" w14:textId="77777777" w:rsidR="00F90BDC" w:rsidRDefault="00F90BDC"/>
    <w:p w14:paraId="64EBEDA7" w14:textId="77777777" w:rsidR="00F90BDC" w:rsidRDefault="00F90BDC">
      <w:r xmlns:w="http://schemas.openxmlformats.org/wordprocessingml/2006/main">
        <w:t xml:space="preserve">1. Metta 10:19-21 - "Lê gava ku we bidin dest, nefikirin ku hûnê çawa û çi bipeyivin, çimkî hûnê di wê saetê de çi bipeyivin wê ji we re bê dayîn. Çimkî hûn ne ku dipeyivin. lê Ruhê Bavê we yê ku di dilê we de dipeyive. Bira wê bira û bav jî zarokê bide mirinê.</w:t>
      </w:r>
    </w:p>
    <w:p w14:paraId="4A08FD1A" w14:textId="77777777" w:rsidR="00F90BDC" w:rsidRDefault="00F90BDC"/>
    <w:p w14:paraId="55E2BBB1" w14:textId="77777777" w:rsidR="00F90BDC" w:rsidRDefault="00F90BDC">
      <w:r xmlns:w="http://schemas.openxmlformats.org/wordprocessingml/2006/main">
        <w:t xml:space="preserve">2. Aqûb 1:12 - "Xwezî bi wî mirovê ku li ceribandinê radiweste. Çimkî gava ku ew were ceribandin, ewê taca jiyanê ya ku Xudan soz daye wan ên ku ji wî hez dikin, bistîne."</w:t>
      </w:r>
    </w:p>
    <w:p w14:paraId="764748B1" w14:textId="77777777" w:rsidR="00F90BDC" w:rsidRDefault="00F90BDC"/>
    <w:p w14:paraId="27BCB4E0" w14:textId="77777777" w:rsidR="00F90BDC" w:rsidRDefault="00F90BDC">
      <w:r xmlns:w="http://schemas.openxmlformats.org/wordprocessingml/2006/main">
        <w:t xml:space="preserve">Lûqa 22:60 Petrûs got: «Mirov, ez nizanim tu çi dibêjî. Û di cih de, hê ku wî dipeyivî, dîk bang kir.</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sê caran Îsa înkar kir, û çaxê ew hê dipeyivî, dîk bang kir.</w:t>
      </w:r>
    </w:p>
    <w:p w14:paraId="7DDB0D5A" w14:textId="77777777" w:rsidR="00F90BDC" w:rsidRDefault="00F90BDC"/>
    <w:p w14:paraId="579C2F61" w14:textId="77777777" w:rsidR="00F90BDC" w:rsidRDefault="00F90BDC">
      <w:r xmlns:w="http://schemas.openxmlformats.org/wordprocessingml/2006/main">
        <w:t xml:space="preserve">1. Hêza Gotinên Me: Çawa Tiştê Em Dibêjin Dikare Encamên Neçaverê Bide</w:t>
      </w:r>
    </w:p>
    <w:p w14:paraId="1DD2757B" w14:textId="77777777" w:rsidR="00F90BDC" w:rsidRDefault="00F90BDC"/>
    <w:p w14:paraId="2DF1AFF9" w14:textId="77777777" w:rsidR="00F90BDC" w:rsidRDefault="00F90BDC">
      <w:r xmlns:w="http://schemas.openxmlformats.org/wordprocessingml/2006/main">
        <w:t xml:space="preserve">2. Tu carî baweriya xwe înkar nekin: Mînaka Petrûs</w:t>
      </w:r>
    </w:p>
    <w:p w14:paraId="2BF8B774" w14:textId="77777777" w:rsidR="00F90BDC" w:rsidRDefault="00F90BDC"/>
    <w:p w14:paraId="7FA2A85D" w14:textId="77777777" w:rsidR="00F90BDC" w:rsidRDefault="00F90BDC">
      <w:r xmlns:w="http://schemas.openxmlformats.org/wordprocessingml/2006/main">
        <w:t xml:space="preserve">1. Metta 18:15-17 - “Eger birayê te li hember te gunehan bike, here û di navbera xwe û wî de xeletiya wî jê re bêje. Eger ew li te guhdarî bike, te birayê xwe bi dest xistiye. Lê eger ew guh nede, yek an du kesên din jî bi xwe re bibin, da ku her sûc bi delîlên du-sê şahidan were eşkere kirin. Eger ew guh nade wan, ji dêrê re bêje. Û eger ew guh nade civînê jî, bila ji we re wek miletekî û bacgirek be.»</w:t>
      </w:r>
    </w:p>
    <w:p w14:paraId="1E220614" w14:textId="77777777" w:rsidR="00F90BDC" w:rsidRDefault="00F90BDC"/>
    <w:p w14:paraId="1A4FDE59" w14:textId="77777777" w:rsidR="00F90BDC" w:rsidRDefault="00F90BDC">
      <w:r xmlns:w="http://schemas.openxmlformats.org/wordprocessingml/2006/main">
        <w:t xml:space="preserve">2. Îşaya 1:18 - “Niha werin, em bi hev re bipeyivin, Xudan dibêje: gunehên we wek sor bin jî, wê wek berfê spî bin; herçiqasî sor bin jî, wê bibin wek hirî.»</w:t>
      </w:r>
    </w:p>
    <w:p w14:paraId="0511AED6" w14:textId="77777777" w:rsidR="00F90BDC" w:rsidRDefault="00F90BDC"/>
    <w:p w14:paraId="126D0B8E" w14:textId="77777777" w:rsidR="00F90BDC" w:rsidRDefault="00F90BDC">
      <w:r xmlns:w="http://schemas.openxmlformats.org/wordprocessingml/2006/main">
        <w:t xml:space="preserve">Lûqa 22:61 Û Xudan zivirî û li Petrûs nêrî. Û peyva Petrûs hat bîra Petrûs ku çawa ji wî re gotibû: «Berî ku dîk bang bide, tê sê caran min înkar bikî.»</w:t>
      </w:r>
    </w:p>
    <w:p w14:paraId="7C6108D2" w14:textId="77777777" w:rsidR="00F90BDC" w:rsidRDefault="00F90BDC"/>
    <w:p w14:paraId="319C5002" w14:textId="77777777" w:rsidR="00F90BDC" w:rsidRDefault="00F90BDC">
      <w:r xmlns:w="http://schemas.openxmlformats.org/wordprocessingml/2006/main">
        <w:t xml:space="preserve">Îsa zivirî û li Petrûs nêrî, da ku ew tiştên ku Îsa li ser wî gotibû bînin bîra wî û berî ku dîk bang nede sê caran Wî înkar kir.</w:t>
      </w:r>
    </w:p>
    <w:p w14:paraId="54B62FF9" w14:textId="77777777" w:rsidR="00F90BDC" w:rsidRDefault="00F90BDC"/>
    <w:p w14:paraId="6C5B35BA" w14:textId="77777777" w:rsidR="00F90BDC" w:rsidRDefault="00F90BDC">
      <w:r xmlns:w="http://schemas.openxmlformats.org/wordprocessingml/2006/main">
        <w:t xml:space="preserve">1. Hêza Nêrînê: Hezkirin û Kerema Îsa Di Rûyê Xiyanetê de</w:t>
      </w:r>
    </w:p>
    <w:p w14:paraId="02290B59" w14:textId="77777777" w:rsidR="00F90BDC" w:rsidRDefault="00F90BDC"/>
    <w:p w14:paraId="7BA502A9" w14:textId="77777777" w:rsidR="00F90BDC" w:rsidRDefault="00F90BDC">
      <w:r xmlns:w="http://schemas.openxmlformats.org/wordprocessingml/2006/main">
        <w:t xml:space="preserve">2. Bîranîna Xebera Xwedê: Çawa Em Dikarin Bi Tecrûbeyê Bi Ser Bikevin</w:t>
      </w:r>
    </w:p>
    <w:p w14:paraId="0464097B" w14:textId="77777777" w:rsidR="00F90BDC" w:rsidRDefault="00F90BDC"/>
    <w:p w14:paraId="0CCC7673" w14:textId="77777777" w:rsidR="00F90BDC" w:rsidRDefault="00F90BDC">
      <w:r xmlns:w="http://schemas.openxmlformats.org/wordprocessingml/2006/main">
        <w:t xml:space="preserve">1. Lûqa 22:31-34; Îsa înkarkirina Petrûs pêşbînî dike</w:t>
      </w:r>
    </w:p>
    <w:p w14:paraId="1AE8C730" w14:textId="77777777" w:rsidR="00F90BDC" w:rsidRDefault="00F90BDC"/>
    <w:p w14:paraId="6F2E32C2" w14:textId="77777777" w:rsidR="00F90BDC" w:rsidRDefault="00F90BDC">
      <w:r xmlns:w="http://schemas.openxmlformats.org/wordprocessingml/2006/main">
        <w:t xml:space="preserve">2. Metta 26:75; Înkara sêyemîn Petrûs</w:t>
      </w:r>
    </w:p>
    <w:p w14:paraId="5A5E30C4" w14:textId="77777777" w:rsidR="00F90BDC" w:rsidRDefault="00F90BDC"/>
    <w:p w14:paraId="6A81A571" w14:textId="77777777" w:rsidR="00F90BDC" w:rsidRDefault="00F90BDC">
      <w:r xmlns:w="http://schemas.openxmlformats.org/wordprocessingml/2006/main">
        <w:t xml:space="preserve">Lûqa 22:62 Û Petrûs derket derve û bi hêrs giriya.</w:t>
      </w:r>
    </w:p>
    <w:p w14:paraId="0AB4E2E1" w14:textId="77777777" w:rsidR="00F90BDC" w:rsidRDefault="00F90BDC"/>
    <w:p w14:paraId="58708AC2" w14:textId="77777777" w:rsidR="00F90BDC" w:rsidRDefault="00F90BDC">
      <w:r xmlns:w="http://schemas.openxmlformats.org/wordprocessingml/2006/main">
        <w:t xml:space="preserve">Petrûs derket derve û ji ber ku Îsa sê caran ew înkar kir, lê hilat û giriya.</w:t>
      </w:r>
    </w:p>
    <w:p w14:paraId="70881714" w14:textId="77777777" w:rsidR="00F90BDC" w:rsidRDefault="00F90BDC"/>
    <w:p w14:paraId="2FEA5BF8" w14:textId="77777777" w:rsidR="00F90BDC" w:rsidRDefault="00F90BDC">
      <w:r xmlns:w="http://schemas.openxmlformats.org/wordprocessingml/2006/main">
        <w:t xml:space="preserve">1. Fêrbûna qebûlkirina daxwaza Xwedê tevî têkçûna me.</w:t>
      </w:r>
    </w:p>
    <w:p w14:paraId="4CD6FCC1" w14:textId="77777777" w:rsidR="00F90BDC" w:rsidRDefault="00F90BDC"/>
    <w:p w14:paraId="6EAB52C6" w14:textId="77777777" w:rsidR="00F90BDC" w:rsidRDefault="00F90BDC">
      <w:r xmlns:w="http://schemas.openxmlformats.org/wordprocessingml/2006/main">
        <w:t xml:space="preserve">2. Di nava xem û tobeyê de fehmkirina kerema Xwedê.</w:t>
      </w:r>
    </w:p>
    <w:p w14:paraId="3D936DE4" w14:textId="77777777" w:rsidR="00F90BDC" w:rsidRDefault="00F90BDC"/>
    <w:p w14:paraId="5BEB9653"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77F2C777" w14:textId="77777777" w:rsidR="00F90BDC" w:rsidRDefault="00F90BDC"/>
    <w:p w14:paraId="37DB0DDA" w14:textId="77777777" w:rsidR="00F90BDC" w:rsidRDefault="00F90BDC">
      <w:r xmlns:w="http://schemas.openxmlformats.org/wordprocessingml/2006/main">
        <w:t xml:space="preserve">2. Îşaya 61:3, "Ji bo ku li şûna axûr taca bedewiyê, li şûna şînê rûnê şahiyê û li şûna ruhê bêhêvîtiyê cilê pesnê bidin wan. ya Xudan ji bo nîşankirina spehîtiya wî.»</w:t>
      </w:r>
    </w:p>
    <w:p w14:paraId="69AF3424" w14:textId="77777777" w:rsidR="00F90BDC" w:rsidRDefault="00F90BDC"/>
    <w:p w14:paraId="01704204" w14:textId="77777777" w:rsidR="00F90BDC" w:rsidRDefault="00F90BDC">
      <w:r xmlns:w="http://schemas.openxmlformats.org/wordprocessingml/2006/main">
        <w:t xml:space="preserve">Lûqa 22:63 Û zilamên ku Îsa girtibûn tinazên xwe pê kirin û li wî xistin.</w:t>
      </w:r>
    </w:p>
    <w:p w14:paraId="4AA14D5F" w14:textId="77777777" w:rsidR="00F90BDC" w:rsidRDefault="00F90BDC"/>
    <w:p w14:paraId="29221F03" w14:textId="77777777" w:rsidR="00F90BDC" w:rsidRDefault="00F90BDC">
      <w:r xmlns:w="http://schemas.openxmlformats.org/wordprocessingml/2006/main">
        <w:t xml:space="preserve">Yên ku Îsa girtibûn tinazên xwe pê kirin û li wî xistin.</w:t>
      </w:r>
    </w:p>
    <w:p w14:paraId="1D0C91CE" w14:textId="77777777" w:rsidR="00F90BDC" w:rsidRDefault="00F90BDC"/>
    <w:p w14:paraId="06424BE7" w14:textId="77777777" w:rsidR="00F90BDC" w:rsidRDefault="00F90BDC">
      <w:r xmlns:w="http://schemas.openxmlformats.org/wordprocessingml/2006/main">
        <w:t xml:space="preserve">1: Gerek em ji dijminên xwe hez bikin, heçî ew me diêşînin. Metta 5:44</w:t>
      </w:r>
    </w:p>
    <w:p w14:paraId="38669C02" w14:textId="77777777" w:rsidR="00F90BDC" w:rsidRDefault="00F90BDC"/>
    <w:p w14:paraId="537BD051" w14:textId="77777777" w:rsidR="00F90BDC" w:rsidRDefault="00F90BDC">
      <w:r xmlns:w="http://schemas.openxmlformats.org/wordprocessingml/2006/main">
        <w:t xml:space="preserve">2: Em gerekê bibaxşînin wanêd ku neheqiyê li me dikin, çawa ku Îsa kir. Lûqa 23:34</w:t>
      </w:r>
    </w:p>
    <w:p w14:paraId="4FF39A3A" w14:textId="77777777" w:rsidR="00F90BDC" w:rsidRDefault="00F90BDC"/>
    <w:p w14:paraId="4F708500" w14:textId="77777777" w:rsidR="00F90BDC" w:rsidRDefault="00F90BDC">
      <w:r xmlns:w="http://schemas.openxmlformats.org/wordprocessingml/2006/main">
        <w:t xml:space="preserve">1: Metelok 25:21-22 - Ger dijminê te birçî be, nan bide wî ku bixwe; û eger tî be, avê bide wî.</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4:31-32 - Bila her tal, xezeb, û hêrs, û qîrîn, û gotinên xerab, bi hemû xerabiyê ji we bên dûrxistin: Û hûn ji hev re dilovan bin, dilnerm bin, li hev bibihûrin. çawa ku Xwedê ji bo xatirê Mesîh we efû kir.</w:t>
      </w:r>
    </w:p>
    <w:p w14:paraId="09328A0E" w14:textId="77777777" w:rsidR="00F90BDC" w:rsidRDefault="00F90BDC"/>
    <w:p w14:paraId="72E6E3C5" w14:textId="77777777" w:rsidR="00F90BDC" w:rsidRDefault="00F90BDC">
      <w:r xmlns:w="http://schemas.openxmlformats.org/wordprocessingml/2006/main">
        <w:t xml:space="preserve">Lûqa 22:64 Û gava çavên wî girêdan, li rûyê wî xistin, jê pirsîn û gotin: Pêxembertiyê bike, yê ku li te xist kî ye?</w:t>
      </w:r>
    </w:p>
    <w:p w14:paraId="1EBCEE9C" w14:textId="77777777" w:rsidR="00F90BDC" w:rsidRDefault="00F90BDC"/>
    <w:p w14:paraId="511A9BD4" w14:textId="77777777" w:rsidR="00F90BDC" w:rsidRDefault="00F90BDC">
      <w:r xmlns:w="http://schemas.openxmlformats.org/wordprocessingml/2006/main">
        <w:t xml:space="preserve">Çavên Îsa hatin girêdan û li rûyê wî xistin, paşê jê xwestin ku pêxemberîtiyê bike ka kê ew kir.</w:t>
      </w:r>
    </w:p>
    <w:p w14:paraId="04D906F6" w14:textId="77777777" w:rsidR="00F90BDC" w:rsidRDefault="00F90BDC"/>
    <w:p w14:paraId="14ECB0E9" w14:textId="77777777" w:rsidR="00F90BDC" w:rsidRDefault="00F90BDC">
      <w:r xmlns:w="http://schemas.openxmlformats.org/wordprocessingml/2006/main">
        <w:t xml:space="preserve">1: Divê em tolhildanê nexin destên xwe, lê li şûna edaletê li Xwedê binêrin.</w:t>
      </w:r>
    </w:p>
    <w:p w14:paraId="574B8E32" w14:textId="77777777" w:rsidR="00F90BDC" w:rsidRDefault="00F90BDC"/>
    <w:p w14:paraId="089AECCF" w14:textId="77777777" w:rsidR="00F90BDC" w:rsidRDefault="00F90BDC">
      <w:r xmlns:w="http://schemas.openxmlformats.org/wordprocessingml/2006/main">
        <w:t xml:space="preserve">2: Em dîsa jî dikarin îtbariya xwe Xwedê bînin, hergê em rastî neheqiyê bên.</w:t>
      </w:r>
    </w:p>
    <w:p w14:paraId="3A7B701B" w14:textId="77777777" w:rsidR="00F90BDC" w:rsidRDefault="00F90BDC"/>
    <w:p w14:paraId="2C888A69" w14:textId="77777777" w:rsidR="00F90BDC" w:rsidRDefault="00F90BDC">
      <w:r xmlns:w="http://schemas.openxmlformats.org/wordprocessingml/2006/main">
        <w:t xml:space="preserve">1: Romayî 12: 19-21 - "Hezkirîno, tu carî heyfa xwe negirin, lê ji xezeba Xwedê re bihêlin, ji ber ku hatiye nivîsîn: "Heyfhildan ya min e, ez ê vegerînim," Xudan dibêje. Berevajî vê yekê, "eger dijminê te birçî ye, xwarinê bide wî; eger tî bû, tiştek bide wî, çimkî bi vî awayî hûnê komirên şewitandî li ser serê wî kom bikin." Bi xerabiyê bi ser nekeve, bi qenciyê bi ser xerabiyê de biçe.</w:t>
      </w:r>
    </w:p>
    <w:p w14:paraId="0D32A661" w14:textId="77777777" w:rsidR="00F90BDC" w:rsidRDefault="00F90BDC"/>
    <w:p w14:paraId="6B258E9C" w14:textId="77777777" w:rsidR="00F90BDC" w:rsidRDefault="00F90BDC">
      <w:r xmlns:w="http://schemas.openxmlformats.org/wordprocessingml/2006/main">
        <w:t xml:space="preserve">2: Metta 5:38-42 - "We bihîstiye ku hatiye gotin: "Çav di ber çav û diran di ber diran de." Lê ez ji we re dibêjim, li hember yê xerab nesekinin. Lê eger yek sîleyekê li çengê te yê rastê bixe, yê din jî bizivire wî. Û eger yek dozê li te bike û kirasê te bigire, bila kirasê te jî hebe. Û eger kesek zorê li we bike ku hûn kîlometreyekê herin, bi wî re du kîlometreyan herin. Bide yê ku ji te lava dike û yê ku ji te deyn dike red neke.</w:t>
      </w:r>
    </w:p>
    <w:p w14:paraId="1ADCD96E" w14:textId="77777777" w:rsidR="00F90BDC" w:rsidRDefault="00F90BDC"/>
    <w:p w14:paraId="258E1406" w14:textId="77777777" w:rsidR="00F90BDC" w:rsidRDefault="00F90BDC">
      <w:r xmlns:w="http://schemas.openxmlformats.org/wordprocessingml/2006/main">
        <w:t xml:space="preserve">Lûqa 22:65 Û gelek tiştên din jî bi çêr li hember wî gotin.</w:t>
      </w:r>
    </w:p>
    <w:p w14:paraId="56A2F375" w14:textId="77777777" w:rsidR="00F90BDC" w:rsidRDefault="00F90BDC"/>
    <w:p w14:paraId="4462C212" w14:textId="77777777" w:rsidR="00F90BDC" w:rsidRDefault="00F90BDC">
      <w:r xmlns:w="http://schemas.openxmlformats.org/wordprocessingml/2006/main">
        <w:t xml:space="preserve">Derbasî Mirovan bi çêr li hember Îsa peyivîn.</w:t>
      </w:r>
    </w:p>
    <w:p w14:paraId="1BBBFBF7" w14:textId="77777777" w:rsidR="00F90BDC" w:rsidRDefault="00F90BDC"/>
    <w:p w14:paraId="15BDFAE4" w14:textId="77777777" w:rsidR="00F90BDC" w:rsidRDefault="00F90BDC">
      <w:r xmlns:w="http://schemas.openxmlformats.org/wordprocessingml/2006/main">
        <w:t xml:space="preserve">1. "Xetereya kufrê: Mesrefa axaftina li dijî Xwedê"</w:t>
      </w:r>
    </w:p>
    <w:p w14:paraId="344EAD3C" w14:textId="77777777" w:rsidR="00F90BDC" w:rsidRDefault="00F90BDC"/>
    <w:p w14:paraId="4958974F" w14:textId="77777777" w:rsidR="00F90BDC" w:rsidRDefault="00F90BDC">
      <w:r xmlns:w="http://schemas.openxmlformats.org/wordprocessingml/2006/main">
        <w:t xml:space="preserve">2. "Fêrbûna Rêzgirtina Peyva Xwedê: Hêza Rêzgirtinê"</w:t>
      </w:r>
    </w:p>
    <w:p w14:paraId="66B19A99" w14:textId="77777777" w:rsidR="00F90BDC" w:rsidRDefault="00F90BDC"/>
    <w:p w14:paraId="4684C4CF" w14:textId="77777777" w:rsidR="00F90BDC" w:rsidRDefault="00F90BDC">
      <w:r xmlns:w="http://schemas.openxmlformats.org/wordprocessingml/2006/main">
        <w:t xml:space="preserve">1. Leviticus 24:16 - "Û yê ku çêrî navê XUDAN dike, ewê bi rastî bê kuştin û hemû civîn wê wî bidin ber keviran. ew çêrî navê Xudan bike, wê bê kuştin.»</w:t>
      </w:r>
    </w:p>
    <w:p w14:paraId="6E7F223F" w14:textId="77777777" w:rsidR="00F90BDC" w:rsidRDefault="00F90BDC"/>
    <w:p w14:paraId="1E51BE0E" w14:textId="77777777" w:rsidR="00F90BDC" w:rsidRDefault="00F90BDC">
      <w:r xmlns:w="http://schemas.openxmlformats.org/wordprocessingml/2006/main">
        <w:t xml:space="preserve">2. Zebûr 50:21 - "Te ev tişt kirin û ez bêdeng mam; te digot qey ez bi tevahî wek te me.</w:t>
      </w:r>
    </w:p>
    <w:p w14:paraId="40F4D99B" w14:textId="77777777" w:rsidR="00F90BDC" w:rsidRDefault="00F90BDC"/>
    <w:p w14:paraId="0C4CE3D5" w14:textId="77777777" w:rsidR="00F90BDC" w:rsidRDefault="00F90BDC">
      <w:r xmlns:w="http://schemas.openxmlformats.org/wordprocessingml/2006/main">
        <w:t xml:space="preserve">Lûqa 22:66 Û gava bû roj, rihspiyên gel, serekên kahînan û Şerîetzan hatin ba hev, ew birin nav civîna xwe û gotin:</w:t>
      </w:r>
    </w:p>
    <w:p w14:paraId="7CCD11A8" w14:textId="77777777" w:rsidR="00F90BDC" w:rsidRDefault="00F90BDC"/>
    <w:p w14:paraId="622B4B79" w14:textId="77777777" w:rsidR="00F90BDC" w:rsidRDefault="00F90BDC">
      <w:r xmlns:w="http://schemas.openxmlformats.org/wordprocessingml/2006/main">
        <w:t xml:space="preserve">Gava bû roj rihspiyên gel, serekên kahînan û Şerîetzan li hev civiyan û Îsa anîn ber civîna* giregiran.</w:t>
      </w:r>
    </w:p>
    <w:p w14:paraId="31FB3B19" w14:textId="77777777" w:rsidR="00F90BDC" w:rsidRDefault="00F90BDC"/>
    <w:p w14:paraId="0E16F544" w14:textId="77777777" w:rsidR="00F90BDC" w:rsidRDefault="00F90BDC">
      <w:r xmlns:w="http://schemas.openxmlformats.org/wordprocessingml/2006/main">
        <w:t xml:space="preserve">1. Hêza Eniya Yekgirtî: Çawa Yekbûna Gelê Xwedê Dikare Ber Bi Mezinahiyê ve bibe</w:t>
      </w:r>
    </w:p>
    <w:p w14:paraId="21CBFA9C" w14:textId="77777777" w:rsidR="00F90BDC" w:rsidRDefault="00F90BDC"/>
    <w:p w14:paraId="295A0266" w14:textId="77777777" w:rsidR="00F90BDC" w:rsidRDefault="00F90BDC">
      <w:r xmlns:w="http://schemas.openxmlformats.org/wordprocessingml/2006/main">
        <w:t xml:space="preserve">2. Rawestandina ji bo Ya Rast: Wêrekiya Îsa Di Rûyê Tawanbariyên Neheq de</w:t>
      </w:r>
    </w:p>
    <w:p w14:paraId="7D1AC0B8" w14:textId="77777777" w:rsidR="00F90BDC" w:rsidRDefault="00F90BDC"/>
    <w:p w14:paraId="06603F7E" w14:textId="77777777" w:rsidR="00F90BDC" w:rsidRDefault="00F90BDC">
      <w:r xmlns:w="http://schemas.openxmlformats.org/wordprocessingml/2006/main">
        <w:t xml:space="preserve">1. Danîêl 6:7-10 - Wêrekiya Danîêl li ber sûcdariyên neheq</w:t>
      </w:r>
    </w:p>
    <w:p w14:paraId="357086F0" w14:textId="77777777" w:rsidR="00F90BDC" w:rsidRDefault="00F90BDC"/>
    <w:p w14:paraId="38F56793" w14:textId="77777777" w:rsidR="00F90BDC" w:rsidRDefault="00F90BDC">
      <w:r xmlns:w="http://schemas.openxmlformats.org/wordprocessingml/2006/main">
        <w:t xml:space="preserve">2. Efesî 4:1-3 - Yekbûna Dêrê û Çawa Em Dikarin Bi Hev re Kar Bikin ku Rûmetê Bidin Xwedê</w:t>
      </w:r>
    </w:p>
    <w:p w14:paraId="399349B2" w14:textId="77777777" w:rsidR="00F90BDC" w:rsidRDefault="00F90BDC"/>
    <w:p w14:paraId="627EFC97" w14:textId="77777777" w:rsidR="00F90BDC" w:rsidRDefault="00F90BDC">
      <w:r xmlns:w="http://schemas.openxmlformats.org/wordprocessingml/2006/main">
        <w:t xml:space="preserve">Lûqa 22:67 Ma tu Mesîh î? ji me re bêje. Û wî ji wan re got: «Eger ez ji we re bêjim, hûn bawer nakin.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bêbaweriya pirsyarên Îsa nîşan dide, yên ku tevî hînkirinên Wî bawer nedikirin ku Ew Mesîh e.</w:t>
      </w:r>
    </w:p>
    <w:p w14:paraId="7AA5E4C4" w14:textId="77777777" w:rsidR="00F90BDC" w:rsidRDefault="00F90BDC"/>
    <w:p w14:paraId="49462F95" w14:textId="77777777" w:rsidR="00F90BDC" w:rsidRDefault="00F90BDC">
      <w:r xmlns:w="http://schemas.openxmlformats.org/wordprocessingml/2006/main">
        <w:t xml:space="preserve">1. "Bêbaweriya Pirskarên Îsa"</w:t>
      </w:r>
    </w:p>
    <w:p w14:paraId="249C550D" w14:textId="77777777" w:rsidR="00F90BDC" w:rsidRDefault="00F90BDC"/>
    <w:p w14:paraId="1C77991C" w14:textId="77777777" w:rsidR="00F90BDC" w:rsidRDefault="00F90BDC">
      <w:r xmlns:w="http://schemas.openxmlformats.org/wordprocessingml/2006/main">
        <w:t xml:space="preserve">2. "Hêza Baweriya bi Mesîh"</w:t>
      </w:r>
    </w:p>
    <w:p w14:paraId="3339824B" w14:textId="77777777" w:rsidR="00F90BDC" w:rsidRDefault="00F90BDC"/>
    <w:p w14:paraId="404836C9" w14:textId="77777777" w:rsidR="00F90BDC" w:rsidRDefault="00F90BDC">
      <w:r xmlns:w="http://schemas.openxmlformats.org/wordprocessingml/2006/main">
        <w:t xml:space="preserve">1. Yûhenna 11:25-27 - " îsa ji wê re got: "Ez vejîn û jiyan im. Yê ku baweriyê bi min bîne, bimire jî, wê bijî û her kesê ku dijî û baweriyê bi min bîne, qet namire. "</w:t>
      </w:r>
    </w:p>
    <w:p w14:paraId="2D6A980F" w14:textId="77777777" w:rsidR="00F90BDC" w:rsidRDefault="00F90BDC"/>
    <w:p w14:paraId="6D584586" w14:textId="77777777" w:rsidR="00F90BDC" w:rsidRDefault="00F90BDC">
      <w:r xmlns:w="http://schemas.openxmlformats.org/wordprocessingml/2006/main">
        <w:t xml:space="preserve">2. Îşaya 8:14 - "Û ewê bibe perestgehek, lê ji bo her du malên Îsraêl bibe kevirê terpilînê û bibe kevirê xeyîdê, ji bo rûniştevanên Orşelîmê bibe xendek û dafik."</w:t>
      </w:r>
    </w:p>
    <w:p w14:paraId="6E7009DB" w14:textId="77777777" w:rsidR="00F90BDC" w:rsidRDefault="00F90BDC"/>
    <w:p w14:paraId="5B371137" w14:textId="77777777" w:rsidR="00F90BDC" w:rsidRDefault="00F90BDC">
      <w:r xmlns:w="http://schemas.openxmlformats.org/wordprocessingml/2006/main">
        <w:t xml:space="preserve">Lûqa 22:68 Û eger ez jî ji we bipirsim, hûnê bersîva min nedin û ne jî min berdin.</w:t>
      </w:r>
    </w:p>
    <w:p w14:paraId="6A9C5228" w14:textId="77777777" w:rsidR="00F90BDC" w:rsidRDefault="00F90BDC"/>
    <w:p w14:paraId="0A08A6F2" w14:textId="77777777" w:rsidR="00F90BDC" w:rsidRDefault="00F90BDC">
      <w:r xmlns:w="http://schemas.openxmlformats.org/wordprocessingml/2006/main">
        <w:t xml:space="preserve">Ev beş ronî dike ku Îsa ji aliyê Serokkahîn ve hatiye pirsîn, ku ew bersîva pirsên ku jê re hatine dayîn red dike.</w:t>
      </w:r>
    </w:p>
    <w:p w14:paraId="08F9404C" w14:textId="77777777" w:rsidR="00F90BDC" w:rsidRDefault="00F90BDC"/>
    <w:p w14:paraId="5D2467CB" w14:textId="77777777" w:rsidR="00F90BDC" w:rsidRDefault="00F90BDC">
      <w:r xmlns:w="http://schemas.openxmlformats.org/wordprocessingml/2006/main">
        <w:t xml:space="preserve">1: Em dikarin di mesela Îsa de qewetê bibînin ku di baweriyên xwe de rawestin, hela hê li hember dijberiyê.</w:t>
      </w:r>
    </w:p>
    <w:p w14:paraId="58AEBBD3" w14:textId="77777777" w:rsidR="00F90BDC" w:rsidRDefault="00F90BDC"/>
    <w:p w14:paraId="426868C4" w14:textId="77777777" w:rsidR="00F90BDC" w:rsidRDefault="00F90BDC">
      <w:r xmlns:w="http://schemas.openxmlformats.org/wordprocessingml/2006/main">
        <w:t xml:space="preserve">2: Em dikarin ji mesela Îsa ya dilnizmî û keremê hîn bin, hela hê çaxê meriv rastî şert û mercên giran tê.</w:t>
      </w:r>
    </w:p>
    <w:p w14:paraId="3A87FC3F" w14:textId="77777777" w:rsidR="00F90BDC" w:rsidRDefault="00F90BDC"/>
    <w:p w14:paraId="0DE4DCF3" w14:textId="77777777" w:rsidR="00F90BDC" w:rsidRDefault="00F90BDC">
      <w:r xmlns:w="http://schemas.openxmlformats.org/wordprocessingml/2006/main">
        <w:t xml:space="preserve">1: Fîlîpî 4:13 - "Ez dikarim her tiştî bi Mesîhê ku min hêzdar dike bikim."</w:t>
      </w:r>
    </w:p>
    <w:p w14:paraId="1FFD0483" w14:textId="77777777" w:rsidR="00F90BDC" w:rsidRDefault="00F90BDC"/>
    <w:p w14:paraId="48A2CBD6" w14:textId="77777777" w:rsidR="00F90BDC" w:rsidRDefault="00F90BDC">
      <w:r xmlns:w="http://schemas.openxmlformats.org/wordprocessingml/2006/main">
        <w:t xml:space="preserve">2: Aqûb 4:6 - "Xwedê li hember pozbilindan radiweste, lê keremê dide yên nefsbiçûk."</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22:69 Paşê, Kurê Mirov wê li milê rastê yê hêza Xwedê rûne.</w:t>
      </w:r>
    </w:p>
    <w:p w14:paraId="6D7B086F" w14:textId="77777777" w:rsidR="00F90BDC" w:rsidRDefault="00F90BDC"/>
    <w:p w14:paraId="23FF6D3B" w14:textId="77777777" w:rsidR="00F90BDC" w:rsidRDefault="00F90BDC">
      <w:r xmlns:w="http://schemas.openxmlformats.org/wordprocessingml/2006/main">
        <w:t xml:space="preserve">Îsa pêxembertî kir ku ewê li milê Xwedê yê rastê rûne.</w:t>
      </w:r>
    </w:p>
    <w:p w14:paraId="190E4149" w14:textId="77777777" w:rsidR="00F90BDC" w:rsidRDefault="00F90BDC"/>
    <w:p w14:paraId="52EB409F" w14:textId="77777777" w:rsidR="00F90BDC" w:rsidRDefault="00F90BDC">
      <w:r xmlns:w="http://schemas.openxmlformats.org/wordprocessingml/2006/main">
        <w:t xml:space="preserve">1. "Hêza Îsa: Di Padîşahiya Wî de Cihê Me Dizanin"</w:t>
      </w:r>
    </w:p>
    <w:p w14:paraId="261AE8F5" w14:textId="77777777" w:rsidR="00F90BDC" w:rsidRDefault="00F90BDC"/>
    <w:p w14:paraId="7167C6A2" w14:textId="77777777" w:rsidR="00F90BDC" w:rsidRDefault="00F90BDC">
      <w:r xmlns:w="http://schemas.openxmlformats.org/wordprocessingml/2006/main">
        <w:t xml:space="preserve">2. "Hêza Xwedê: Fêmkirina Helwesta Wî ya Desthilatdar"</w:t>
      </w:r>
    </w:p>
    <w:p w14:paraId="353C2791" w14:textId="77777777" w:rsidR="00F90BDC" w:rsidRDefault="00F90BDC"/>
    <w:p w14:paraId="5FC6C31C" w14:textId="77777777" w:rsidR="00F90BDC" w:rsidRDefault="00F90BDC">
      <w:r xmlns:w="http://schemas.openxmlformats.org/wordprocessingml/2006/main">
        <w:t xml:space="preserve">1. Metta 26:64 - Îsa ji Serokkahîn re dibêje: «Te wisa got. Lê belê, ez ji te re dibêjim, ji vir şûnde hûnê Kurê Mirov bibînin ku li milê rastê yê Hêzê rûniştiye û tê ser ewrên ezman."</w:t>
      </w:r>
    </w:p>
    <w:p w14:paraId="6737F66A" w14:textId="77777777" w:rsidR="00F90BDC" w:rsidRDefault="00F90BDC"/>
    <w:p w14:paraId="68F53A44" w14:textId="77777777" w:rsidR="00F90BDC" w:rsidRDefault="00F90BDC">
      <w:r xmlns:w="http://schemas.openxmlformats.org/wordprocessingml/2006/main">
        <w:t xml:space="preserve">2. Efesî 1:20-21 - " ya ku wî di Mesîh de xebitî dema ku ew ji nav miriyan rakir û li milê xwe yê rastê li cihên ezmanan rûnişt, ji her serwerî, hêz, hêz û serwerî û her navên ku bi navê, ne tenê di vê serdemê de, di heman demê de di ya ku bê de jî."</w:t>
      </w:r>
    </w:p>
    <w:p w14:paraId="22C922EA" w14:textId="77777777" w:rsidR="00F90BDC" w:rsidRDefault="00F90BDC"/>
    <w:p w14:paraId="194D272E" w14:textId="77777777" w:rsidR="00F90BDC" w:rsidRDefault="00F90BDC">
      <w:r xmlns:w="http://schemas.openxmlformats.org/wordprocessingml/2006/main">
        <w:t xml:space="preserve">Lûqa 22:70 Hingê hemûyan got: «Nexwe tu Kurê Xwedê yî? Û wî ji wan re got: «Hûn dibêjin ku ez im.</w:t>
      </w:r>
    </w:p>
    <w:p w14:paraId="3FE4BDB8" w14:textId="77777777" w:rsidR="00F90BDC" w:rsidRDefault="00F90BDC"/>
    <w:p w14:paraId="454F038D" w14:textId="77777777" w:rsidR="00F90BDC" w:rsidRDefault="00F90BDC">
      <w:r xmlns:w="http://schemas.openxmlformats.org/wordprocessingml/2006/main">
        <w:t xml:space="preserve">Serekên kahînan û Şerîetzanan ji Îsa pirsîn ku ew Kurê Xwedê ye yan na, û wî piştrast kir ku ew Kurê Xwedê ye.</w:t>
      </w:r>
    </w:p>
    <w:p w14:paraId="03480B8C" w14:textId="77777777" w:rsidR="00F90BDC" w:rsidRDefault="00F90BDC"/>
    <w:p w14:paraId="7DEFACBB" w14:textId="77777777" w:rsidR="00F90BDC" w:rsidRDefault="00F90BDC">
      <w:r xmlns:w="http://schemas.openxmlformats.org/wordprocessingml/2006/main">
        <w:t xml:space="preserve">1. Desthilatdariya Îsa - Tesdîqkirina Îsa ya bê dudilî ya nasnameya Wî ya Xwedayî, desthilatdarî û hêza Wî nîşan dide.</w:t>
      </w:r>
    </w:p>
    <w:p w14:paraId="6EC28EF3" w14:textId="77777777" w:rsidR="00F90BDC" w:rsidRDefault="00F90BDC"/>
    <w:p w14:paraId="38F2EB5A" w14:textId="77777777" w:rsidR="00F90BDC" w:rsidRDefault="00F90BDC">
      <w:r xmlns:w="http://schemas.openxmlformats.org/wordprocessingml/2006/main">
        <w:t xml:space="preserve">2. Di Baweriyê de Rawestin - Bersiva wêrek ya Îsa ya ji serekên kahînan û Şerîetzanan re nîşanî me dide ku em çawa di baweriya xwe de tevî dijberiyê bisekinin.</w:t>
      </w:r>
    </w:p>
    <w:p w14:paraId="5A3BA4E6" w14:textId="77777777" w:rsidR="00F90BDC" w:rsidRDefault="00F90BDC"/>
    <w:p w14:paraId="3D31F727" w14:textId="77777777" w:rsidR="00F90BDC" w:rsidRDefault="00F90BDC">
      <w:r xmlns:w="http://schemas.openxmlformats.org/wordprocessingml/2006/main">
        <w:t xml:space="preserve">1. Metta 16:13-20 - Pirsa Îsa ya ji aliyê serekên kahînan û Şerîetzanan ve dişibihe </w:t>
      </w:r>
      <w:r xmlns:w="http://schemas.openxmlformats.org/wordprocessingml/2006/main">
        <w:lastRenderedPageBreak xmlns:w="http://schemas.openxmlformats.org/wordprocessingml/2006/main"/>
      </w:r>
      <w:r xmlns:w="http://schemas.openxmlformats.org/wordprocessingml/2006/main">
        <w:t xml:space="preserve">daxuyaniya Petrûs ku Îsa Mesîh e, Kurê Xwedayê jîndar e.</w:t>
      </w:r>
    </w:p>
    <w:p w14:paraId="40E366B7" w14:textId="77777777" w:rsidR="00F90BDC" w:rsidRDefault="00F90BDC"/>
    <w:p w14:paraId="6EE84242" w14:textId="77777777" w:rsidR="00F90BDC" w:rsidRDefault="00F90BDC">
      <w:r xmlns:w="http://schemas.openxmlformats.org/wordprocessingml/2006/main">
        <w:t xml:space="preserve">2. Yûhenna 14:5-11 - Nasnameya Îsa wekî Kurê Xwedê bi piştrastiya wî ji şagirtên xwe re ku ew rê, rastî û jiyan e, bêtir piştrast dike.</w:t>
      </w:r>
    </w:p>
    <w:p w14:paraId="5F42DEA0" w14:textId="77777777" w:rsidR="00F90BDC" w:rsidRDefault="00F90BDC"/>
    <w:p w14:paraId="23639BAF" w14:textId="77777777" w:rsidR="00F90BDC" w:rsidRDefault="00F90BDC">
      <w:r xmlns:w="http://schemas.openxmlformats.org/wordprocessingml/2006/main">
        <w:t xml:space="preserve">Lûqa 22:71 Û wan got: «Hê ji me re şahidiyek din çi hewce ye? Çimkî me bi xwe jî ji devê wî bihîstiye.</w:t>
      </w:r>
    </w:p>
    <w:p w14:paraId="3F585035" w14:textId="77777777" w:rsidR="00F90BDC" w:rsidRDefault="00F90BDC"/>
    <w:p w14:paraId="3A09CD9B" w14:textId="77777777" w:rsidR="00F90BDC" w:rsidRDefault="00F90BDC">
      <w:r xmlns:w="http://schemas.openxmlformats.org/wordprocessingml/2006/main">
        <w:t xml:space="preserve">Kesên ku gotinên Îsa dibihîstin, ne hewceyî şahid û delîlên din bûn, ji ber ku wan bi xwe bihîstibû ku Îsa dipeyivî.</w:t>
      </w:r>
    </w:p>
    <w:p w14:paraId="252190AC" w14:textId="77777777" w:rsidR="00F90BDC" w:rsidRDefault="00F90BDC"/>
    <w:p w14:paraId="13B7D667" w14:textId="77777777" w:rsidR="00F90BDC" w:rsidRDefault="00F90BDC">
      <w:r xmlns:w="http://schemas.openxmlformats.org/wordprocessingml/2006/main">
        <w:t xml:space="preserve">1. Girîngiya şahidiya rastiya Îsa</w:t>
      </w:r>
    </w:p>
    <w:p w14:paraId="0EA8DE93" w14:textId="77777777" w:rsidR="00F90BDC" w:rsidRDefault="00F90BDC"/>
    <w:p w14:paraId="7F6F66DE" w14:textId="77777777" w:rsidR="00F90BDC" w:rsidRDefault="00F90BDC">
      <w:r xmlns:w="http://schemas.openxmlformats.org/wordprocessingml/2006/main">
        <w:t xml:space="preserve">2. Wexta ku guh bidin Îsa û ji hînkirinên wî hîn bibin</w:t>
      </w:r>
    </w:p>
    <w:p w14:paraId="6FCA5F10" w14:textId="77777777" w:rsidR="00F90BDC" w:rsidRDefault="00F90BDC"/>
    <w:p w14:paraId="41ADD1F0" w14:textId="77777777" w:rsidR="00F90BDC" w:rsidRDefault="00F90BDC">
      <w:r xmlns:w="http://schemas.openxmlformats.org/wordprocessingml/2006/main">
        <w:t xml:space="preserve">1. Yûhenna 8:14 "Îsa bersîv da û got: "Eger ez ji bo xwe şahidiyê bikim jî, şahidiya min rast e, çimkî ez dizanim ku ez ji ku derê hatim û ez diçim ku derê."</w:t>
      </w:r>
    </w:p>
    <w:p w14:paraId="445BB808" w14:textId="77777777" w:rsidR="00F90BDC" w:rsidRDefault="00F90BDC"/>
    <w:p w14:paraId="0DAFEE90" w14:textId="77777777" w:rsidR="00F90BDC" w:rsidRDefault="00F90BDC">
      <w:r xmlns:w="http://schemas.openxmlformats.org/wordprocessingml/2006/main">
        <w:t xml:space="preserve">2. Yûhenna 15:27 "Û divê hûn jî şahidiyê bikin, çimkî hûn ji destpêkê ve bi min re bûn."</w:t>
      </w:r>
    </w:p>
    <w:p w14:paraId="315FD41E" w14:textId="77777777" w:rsidR="00F90BDC" w:rsidRDefault="00F90BDC"/>
    <w:p w14:paraId="119B6024" w14:textId="77777777" w:rsidR="00F90BDC" w:rsidRDefault="00F90BDC">
      <w:r xmlns:w="http://schemas.openxmlformats.org/wordprocessingml/2006/main">
        <w:t xml:space="preserve">Lûqa 23 ceribandina Îsa ya li ber Pîlatos û Hêrodês, xaçkirina wî, mirin û veşartina wî vedigire. Her weha çîroka du sûcdarên ku bi Wî re hatine xaçkirin jî tê de.</w:t>
      </w:r>
    </w:p>
    <w:p w14:paraId="10C3F017" w14:textId="77777777" w:rsidR="00F90BDC" w:rsidRDefault="00F90BDC"/>
    <w:p w14:paraId="47DE5FDF" w14:textId="77777777" w:rsidR="00F90BDC" w:rsidRDefault="00F90BDC">
      <w:r xmlns:w="http://schemas.openxmlformats.org/wordprocessingml/2006/main">
        <w:t xml:space="preserve">Paragrafa 1emîn: Beş bi birina Îsa li ber Pîlatos dest pê dike, li wir rêberên olî ew tawanbar kirin ku ew miletê ku li dijî bacên dravdanê diqewime, Qeyser ku îdîa dike ku ew Mesîh padîşah e. Pîlatos tu bingeh nedît ku wî sûcdar bike, lê gava hîn bû ku ew di bin hukumdariya Hêrodês de ye, ew şand ba Hêrodês ku ew jî wê demê li Orşelîmê bû. Hêrodês di destpêkê de ji dîtina Îsa kêfxweş bû ku hêvî dikir ku ew kerametek ji hêla Wî ve were kirin, lê gava ku Jesussa bersiv neda pirsên wî, rêberên olî bi tundî Ew tawanbar kirin. Piştî ku tinazên xwe bi wî kir û xiftanê spehî lê kir, ew vegerand ba </w:t>
      </w:r>
      <w:r xmlns:w="http://schemas.openxmlformats.org/wordprocessingml/2006/main">
        <w:lastRenderedPageBreak xmlns:w="http://schemas.openxmlformats.org/wordprocessingml/2006/main"/>
      </w:r>
      <w:r xmlns:w="http://schemas.openxmlformats.org/wordprocessingml/2006/main">
        <w:t xml:space="preserve">Pîlatos û nîşan da ku tu sûcê mirinê nedîtiye (Lûqa 23:1-12). Tevî ku bêgunehiya xwe îlan kirin, her du serwer razî bûn ku zextê li girseya ku Barabas ji bo kuştina serhildanê serbest berda, li şûna ku Jesussa banga xaçkirina Wî bike (Lûqa 23:13-25).</w:t>
      </w:r>
    </w:p>
    <w:p w14:paraId="3910CCB9" w14:textId="77777777" w:rsidR="00F90BDC" w:rsidRDefault="00F90BDC"/>
    <w:p w14:paraId="548A9F76" w14:textId="77777777" w:rsidR="00F90BDC" w:rsidRDefault="00F90BDC">
      <w:r xmlns:w="http://schemas.openxmlformats.org/wordprocessingml/2006/main">
        <w:t xml:space="preserve">Paragrafa 2mîn: Gava ku ew birin xaçkirinê, zilamek bi navê Şimûn ji Kûrênê hat neçar kirin ku xaça Wî hilgire. Gelek jin li pey şînê ketin, lê Îsa li wan vegerand û got: "Keçên Orşelîmê negirîn, ez bigirîm zarokên we." Li cihê bi navê Qoq Ew di navbera du sûcdaran de hat xaçkirin, yekî rastê yê din çepê dua dikir Bavo wan bibore nizanim çi dikin pêkanîna pêxemberîtiyê, cil û berg dabeş kirin, pişk avêtin. eger ew Mesîhê Xwedê yê Hilbijartî be, bi xwe ye” (Lûqa 23:32-38).</w:t>
      </w:r>
    </w:p>
    <w:p w14:paraId="65144BEE" w14:textId="77777777" w:rsidR="00F90BDC" w:rsidRDefault="00F90BDC"/>
    <w:p w14:paraId="56B1D009" w14:textId="77777777" w:rsidR="00F90BDC" w:rsidRDefault="00F90BDC">
      <w:r xmlns:w="http://schemas.openxmlformats.org/wordprocessingml/2006/main">
        <w:t xml:space="preserve">Paragrafa 3an: Sûcdarekî ku li wê derê daleqandî bû heqaret li Wî kir û got: "Ma tu ne Mesîh î?" Xwe me xilas bike!' Lê yên din lê hilat û cezakirina wan bi tenê ji ber kirinên wan qebûl kir, berevajî ku Îsa jê xwest, bînin bîra xwe dema ku hat Padîşahiya ku bi rastî bersiv da 'Bi rastî ez ji we re dibêjim ku hûn ê îro di bihiştê de bi min re bin' û ev jî nîşan dide ku soza rizgariyê baweriya tobekar di heyamên dawî de jî heye (Lûqa 23: 39-43). Nêzîkî nîvro tarî ket ser bejê heta ku roj sê piştî nîvro şewqa perdeyê rawestand perestgeh dudu qetand û paşê bi dengekî bilind qêriya 'Bavo, ez ruhê xwe distînim destên te'. Gava ku ev got nefesa xwe da sersedê xwe, gava dît ku çi qewimî pesnê Xwedê da, bê guman ev mirovê rast e! Hemî mirovan ev yek dizanibû tevî jinên ku ji Celîlê li pey xwe hiştibûn, dît ku van bûyeran li singê xwe xistin û bandora mirina wî li temaşevanên mirina wî eşkere kir (Lûqa 23:44-49). Di dawiyê de, endamê Civata Ûsiv Arîmetyayê, zilamê qenc û rast, biryara wan qebûl nekiribû, kirina laş xwestibû ku Îsa ji Pîlatos cawekî ketî pêçandî, gora kevirê ku lê hê tu kes lê nehatibû danîn, biharatan amade dike, bîhnxweşên bîhnxweş ên mayînde li gorî fermana Şemiyê ku dest pê dike vegotina vejînê beşa din (Lûqa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Lûqa 23:1 Û tevahiya elaleta wan rabû û ew birin ba Pîlatos.</w:t>
      </w:r>
    </w:p>
    <w:p w14:paraId="1BFAA02A" w14:textId="77777777" w:rsidR="00F90BDC" w:rsidRDefault="00F90BDC"/>
    <w:p w14:paraId="78DF2746" w14:textId="77777777" w:rsidR="00F90BDC" w:rsidRDefault="00F90BDC">
      <w:r xmlns:w="http://schemas.openxmlformats.org/wordprocessingml/2006/main">
        <w:t xml:space="preserve">Gel Îsa birin ba Pîlatos, da ku dîwanê bike.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her gav Îsa qebûl bikin û mînaka Wî bişopînin.</w:t>
      </w:r>
    </w:p>
    <w:p w14:paraId="1F7B6C64" w14:textId="77777777" w:rsidR="00F90BDC" w:rsidRDefault="00F90BDC"/>
    <w:p w14:paraId="5CF9F23F" w14:textId="77777777" w:rsidR="00F90BDC" w:rsidRDefault="00F90BDC">
      <w:r xmlns:w="http://schemas.openxmlformats.org/wordprocessingml/2006/main">
        <w:t xml:space="preserve">2: Divê em her gav ji bo tiştê ku rast û rast e bisekinin.</w:t>
      </w:r>
    </w:p>
    <w:p w14:paraId="7BCF4462" w14:textId="77777777" w:rsidR="00F90BDC" w:rsidRDefault="00F90BDC"/>
    <w:p w14:paraId="597F5A36" w14:textId="77777777" w:rsidR="00F90BDC" w:rsidRDefault="00F90BDC">
      <w:r xmlns:w="http://schemas.openxmlformats.org/wordprocessingml/2006/main">
        <w:t xml:space="preserve">1: Fîlîpî 2:5-8 - Di nav xwe de ev fikra we hebe, ya ku di Mesîh Îsa de ya we ye. şiklê xulamekî digire û di şikilê mirovan de çêbûye.</w:t>
      </w:r>
    </w:p>
    <w:p w14:paraId="05B4B824" w14:textId="77777777" w:rsidR="00F90BDC" w:rsidRDefault="00F90BDC"/>
    <w:p w14:paraId="0108ED7C" w14:textId="77777777" w:rsidR="00F90BDC" w:rsidRDefault="00F90BDC">
      <w:r xmlns:w="http://schemas.openxmlformats.org/wordprocessingml/2006/main">
        <w:t xml:space="preserve">2: Metta 5:38-39 - We bihîstiye ku hatiye gotin: 'Çav di ber çav û diran di ber diran de.' Lê ez ji we re dibêjim, li hember yê xerab nesekinin. Lê eger yek sîleyekê li çengê te yê rastê bixe, yê din jî bizivire wî.</w:t>
      </w:r>
    </w:p>
    <w:p w14:paraId="4E8B6E8F" w14:textId="77777777" w:rsidR="00F90BDC" w:rsidRDefault="00F90BDC"/>
    <w:p w14:paraId="561D4CD9" w14:textId="77777777" w:rsidR="00F90BDC" w:rsidRDefault="00F90BDC">
      <w:r xmlns:w="http://schemas.openxmlformats.org/wordprocessingml/2006/main">
        <w:t xml:space="preserve">Lûqa 23:2 Û wan dest bi sûcdarkirina wî kirin û gotin: «Me dît ku ev mirov milet dixapîne û dayîna baca Qeyser qedexe dike û dibêje ku ew bi xwe Mesîhê Padîşah e.</w:t>
      </w:r>
    </w:p>
    <w:p w14:paraId="3D1A1186" w14:textId="77777777" w:rsidR="00F90BDC" w:rsidRDefault="00F90BDC"/>
    <w:p w14:paraId="2C1F22B7" w14:textId="77777777" w:rsidR="00F90BDC" w:rsidRDefault="00F90BDC">
      <w:r xmlns:w="http://schemas.openxmlformats.org/wordprocessingml/2006/main">
        <w:t xml:space="preserve">Xelkê Îsa sûcdar kir ku hewl dide hikûmetê hilweşîne û bac nedaye, û îdîa kir ku ew Padîşahê Cihûyan e.</w:t>
      </w:r>
    </w:p>
    <w:p w14:paraId="41838293" w14:textId="77777777" w:rsidR="00F90BDC" w:rsidRDefault="00F90BDC"/>
    <w:p w14:paraId="6D350ECD" w14:textId="77777777" w:rsidR="00F90BDC" w:rsidRDefault="00F90BDC">
      <w:r xmlns:w="http://schemas.openxmlformats.org/wordprocessingml/2006/main">
        <w:t xml:space="preserve">1. "Hêza sûcdarkirinê: Meriv çawa bersivê bide rexneyên neheq"</w:t>
      </w:r>
    </w:p>
    <w:p w14:paraId="2785C0AA" w14:textId="77777777" w:rsidR="00F90BDC" w:rsidRDefault="00F90BDC"/>
    <w:p w14:paraId="513D0CB4" w14:textId="77777777" w:rsidR="00F90BDC" w:rsidRDefault="00F90BDC">
      <w:r xmlns:w="http://schemas.openxmlformats.org/wordprocessingml/2006/main">
        <w:t xml:space="preserve">2. "Desthilatdariya Îsa: Em Xizmeta Kê Dikin?"</w:t>
      </w:r>
    </w:p>
    <w:p w14:paraId="2E1D3227" w14:textId="77777777" w:rsidR="00F90BDC" w:rsidRDefault="00F90BDC"/>
    <w:p w14:paraId="3119D710" w14:textId="77777777" w:rsidR="00F90BDC" w:rsidRDefault="00F90BDC">
      <w:r xmlns:w="http://schemas.openxmlformats.org/wordprocessingml/2006/main">
        <w:t xml:space="preserve">1. Metta 10:28 - "Û ji yên ku bedenê dikujin, lê nikarin canê xwe bikujin netirsin. Belê ji wî bitirsin, yê ku dikare di dojehê de can û laş bikuje."</w:t>
      </w:r>
    </w:p>
    <w:p w14:paraId="475C52EF" w14:textId="77777777" w:rsidR="00F90BDC" w:rsidRDefault="00F90BDC"/>
    <w:p w14:paraId="3BE677A9" w14:textId="77777777" w:rsidR="00F90BDC" w:rsidRDefault="00F90BDC">
      <w:r xmlns:w="http://schemas.openxmlformats.org/wordprocessingml/2006/main">
        <w:t xml:space="preserve">2. Romayî 13:1 - "Bila her kes bindestiya desthilatdariyê bike. Çimkî ji Xwedê pê ve tu desthilatî tune û yên ku hene ji aliyê Xwedê ve hatine damezrandin."</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23:3 Pîlatos jê pirsî û got: «Tu Padîşahê Cihûyan î? Wî lê vegerand û got: «Tu dibêjî.</w:t>
      </w:r>
    </w:p>
    <w:p w14:paraId="30DCDB08" w14:textId="77777777" w:rsidR="00F90BDC" w:rsidRDefault="00F90BDC"/>
    <w:p w14:paraId="23CB9A40" w14:textId="77777777" w:rsidR="00F90BDC" w:rsidRDefault="00F90BDC">
      <w:r xmlns:w="http://schemas.openxmlformats.org/wordprocessingml/2006/main">
        <w:t xml:space="preserve">Pîlatos ji Îsa pirsî ka ew Padîşahê Cihûyan e, lê Îsa bersîv da: "Tu dibêjî".</w:t>
      </w:r>
    </w:p>
    <w:p w14:paraId="54E942A5" w14:textId="77777777" w:rsidR="00F90BDC" w:rsidRDefault="00F90BDC"/>
    <w:p w14:paraId="13AE9307" w14:textId="77777777" w:rsidR="00F90BDC" w:rsidRDefault="00F90BDC">
      <w:r xmlns:w="http://schemas.openxmlformats.org/wordprocessingml/2006/main">
        <w:t xml:space="preserve">1. Hêza Baweriya Di Nasnameya Mesîh de - Lûqa 23:3</w:t>
      </w:r>
    </w:p>
    <w:p w14:paraId="2B4B3A47" w14:textId="77777777" w:rsidR="00F90BDC" w:rsidRDefault="00F90BDC"/>
    <w:p w14:paraId="00077B41" w14:textId="77777777" w:rsidR="00F90BDC" w:rsidRDefault="00F90BDC">
      <w:r xmlns:w="http://schemas.openxmlformats.org/wordprocessingml/2006/main">
        <w:t xml:space="preserve">2. Serweriya Mesîh - Lûqa 23:3</w:t>
      </w:r>
    </w:p>
    <w:p w14:paraId="3A102EB3" w14:textId="77777777" w:rsidR="00F90BDC" w:rsidRDefault="00F90BDC"/>
    <w:p w14:paraId="19DC6AD0" w14:textId="77777777" w:rsidR="00F90BDC" w:rsidRDefault="00F90BDC">
      <w:r xmlns:w="http://schemas.openxmlformats.org/wordprocessingml/2006/main">
        <w:t xml:space="preserve">1. Fîlîpî 2:6-11 - Îsa xwe nizm kir û bi ya Xwedê bû</w:t>
      </w:r>
    </w:p>
    <w:p w14:paraId="37FA7040" w14:textId="77777777" w:rsidR="00F90BDC" w:rsidRDefault="00F90BDC"/>
    <w:p w14:paraId="1DB1140E" w14:textId="77777777" w:rsidR="00F90BDC" w:rsidRDefault="00F90BDC">
      <w:r xmlns:w="http://schemas.openxmlformats.org/wordprocessingml/2006/main">
        <w:t xml:space="preserve">2. Yûhenna 18:33-37 - Îsa bi bawerî û rastî bersiva pirsên Pîlatos da</w:t>
      </w:r>
    </w:p>
    <w:p w14:paraId="2D5B1788" w14:textId="77777777" w:rsidR="00F90BDC" w:rsidRDefault="00F90BDC"/>
    <w:p w14:paraId="1AA289F6" w14:textId="77777777" w:rsidR="00F90BDC" w:rsidRDefault="00F90BDC">
      <w:r xmlns:w="http://schemas.openxmlformats.org/wordprocessingml/2006/main">
        <w:t xml:space="preserve">Lûqa 23:4 Hingê Pîlatos ji serekên kahînan û ji gel re got: «Ez tu sûcê vî mirovî nabînim.</w:t>
      </w:r>
    </w:p>
    <w:p w14:paraId="689355C4" w14:textId="77777777" w:rsidR="00F90BDC" w:rsidRDefault="00F90BDC"/>
    <w:p w14:paraId="774E3144" w14:textId="77777777" w:rsidR="00F90BDC" w:rsidRDefault="00F90BDC">
      <w:r xmlns:w="http://schemas.openxmlformats.org/wordprocessingml/2006/main">
        <w:t xml:space="preserve">Pîlatos piştî ku Îsa lêkolîn kir, tu xeletiyek nedît.</w:t>
      </w:r>
    </w:p>
    <w:p w14:paraId="0DC50195" w14:textId="77777777" w:rsidR="00F90BDC" w:rsidRDefault="00F90BDC"/>
    <w:p w14:paraId="59DA589D" w14:textId="77777777" w:rsidR="00F90BDC" w:rsidRDefault="00F90BDC">
      <w:r xmlns:w="http://schemas.openxmlformats.org/wordprocessingml/2006/main">
        <w:t xml:space="preserve">1. Xwede sadiq e u dadmend e, hetta li hember tewanbarkirinen neheq.</w:t>
      </w:r>
    </w:p>
    <w:p w14:paraId="288674AD" w14:textId="77777777" w:rsidR="00F90BDC" w:rsidRDefault="00F90BDC"/>
    <w:p w14:paraId="4936CB11" w14:textId="77777777" w:rsidR="00F90BDC" w:rsidRDefault="00F90BDC">
      <w:r xmlns:w="http://schemas.openxmlformats.org/wordprocessingml/2006/main">
        <w:t xml:space="preserve">2. Îsa kerem û merhemetê li ber çewisandinê nîşan dide.</w:t>
      </w:r>
    </w:p>
    <w:p w14:paraId="56192A2F" w14:textId="77777777" w:rsidR="00F90BDC" w:rsidRDefault="00F90BDC"/>
    <w:p w14:paraId="1E743334" w14:textId="77777777" w:rsidR="00F90BDC" w:rsidRDefault="00F90BDC">
      <w:r xmlns:w="http://schemas.openxmlformats.org/wordprocessingml/2006/main">
        <w:t xml:space="preserve">1. Zebûr 25:10 - Hemî riyên Xudan hezkirin û dilsoziya dilsoz in, ji bo yên ku peyman û şahidiyên wî digirin.</w:t>
      </w:r>
    </w:p>
    <w:p w14:paraId="6ADD1B78" w14:textId="77777777" w:rsidR="00F90BDC" w:rsidRDefault="00F90BDC"/>
    <w:p w14:paraId="3F73B2AB" w14:textId="77777777" w:rsidR="00F90BDC" w:rsidRDefault="00F90BDC">
      <w:r xmlns:w="http://schemas.openxmlformats.org/wordprocessingml/2006/main">
        <w:t xml:space="preserve">2. Romayî 8:31 - Îcar emê ji van tiştan re çi bêjin? Eger Xwedê bi me re be, kî dikare li dijî me be?</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23:5 Û hê bêtir hêrs bûn û gotin: «Ew gel dihejîne û li seranserê Cihûstanê, ji Celîlê heta vê derê hîn dike.</w:t>
      </w:r>
    </w:p>
    <w:p w14:paraId="084D1A30" w14:textId="77777777" w:rsidR="00F90BDC" w:rsidRDefault="00F90BDC"/>
    <w:p w14:paraId="10F25EA2" w14:textId="77777777" w:rsidR="00F90BDC" w:rsidRDefault="00F90BDC">
      <w:r xmlns:w="http://schemas.openxmlformats.org/wordprocessingml/2006/main">
        <w:t xml:space="preserve">Cihû li Îsa hêrs bûn, çimkî wî gel rakir û ji Celîlê heta Orşelîmê li seranserê Cihûstanê hîn dikir.</w:t>
      </w:r>
    </w:p>
    <w:p w14:paraId="3D25335C" w14:textId="77777777" w:rsidR="00F90BDC" w:rsidRDefault="00F90BDC"/>
    <w:p w14:paraId="57302756" w14:textId="77777777" w:rsidR="00F90BDC" w:rsidRDefault="00F90BDC">
      <w:r xmlns:w="http://schemas.openxmlformats.org/wordprocessingml/2006/main">
        <w:t xml:space="preserve">1: Îsa hazir bû ku gel hîn bike û li hemberî dijberiyê jî bişewitîne.</w:t>
      </w:r>
    </w:p>
    <w:p w14:paraId="6D62030E" w14:textId="77777777" w:rsidR="00F90BDC" w:rsidRDefault="00F90BDC"/>
    <w:p w14:paraId="641C10BE" w14:textId="77777777" w:rsidR="00F90BDC" w:rsidRDefault="00F90BDC">
      <w:r xmlns:w="http://schemas.openxmlformats.org/wordprocessingml/2006/main">
        <w:t xml:space="preserve">2: Divê em li pey mînaka Îsa bigerin û li hember dijberiya ku Padîşahiya wî pêşve bixin, wêrek bin.</w:t>
      </w:r>
    </w:p>
    <w:p w14:paraId="23BB2F27" w14:textId="77777777" w:rsidR="00F90BDC" w:rsidRDefault="00F90BDC"/>
    <w:p w14:paraId="5F0CB4BF" w14:textId="77777777" w:rsidR="00F90BDC" w:rsidRDefault="00F90BDC">
      <w:r xmlns:w="http://schemas.openxmlformats.org/wordprocessingml/2006/main">
        <w:t xml:space="preserve">1: Metta 10:28 - "Û ji yên ku bedenê dikujin, lê nikarin canê xwe bikujin, netirsin. Lê bêtir ji wî bitirsin, yê ku dikare di dojehê de can û beden helak bike."</w:t>
      </w:r>
    </w:p>
    <w:p w14:paraId="057EEB77" w14:textId="77777777" w:rsidR="00F90BDC" w:rsidRDefault="00F90BDC"/>
    <w:p w14:paraId="711BF32B" w14:textId="77777777" w:rsidR="00F90BDC" w:rsidRDefault="00F90BDC">
      <w:r xmlns:w="http://schemas.openxmlformats.org/wordprocessingml/2006/main">
        <w:t xml:space="preserve">2: Karên Şandiyan 4:13 - "Niha gava ku wan mêrxasiya Petrûs û Yûhenna dîtin, û fêm kirin ku ew mirovên nezan û nezan in, şaş man; û wan ji wan zanîn ku ew bi Îsa re bûn."</w:t>
      </w:r>
    </w:p>
    <w:p w14:paraId="584CA8A3" w14:textId="77777777" w:rsidR="00F90BDC" w:rsidRDefault="00F90BDC"/>
    <w:p w14:paraId="0FEE6456" w14:textId="77777777" w:rsidR="00F90BDC" w:rsidRDefault="00F90BDC">
      <w:r xmlns:w="http://schemas.openxmlformats.org/wordprocessingml/2006/main">
        <w:t xml:space="preserve">Lûqa 23:6 Gava ku Pîlatos li ser Celîlê bihîst, wî pirsî ka ew mirov Celîliyan e?</w:t>
      </w:r>
    </w:p>
    <w:p w14:paraId="478BF907" w14:textId="77777777" w:rsidR="00F90BDC" w:rsidRDefault="00F90BDC"/>
    <w:p w14:paraId="5FDD6DD0" w14:textId="77777777" w:rsidR="00F90BDC" w:rsidRDefault="00F90BDC">
      <w:r xmlns:w="http://schemas.openxmlformats.org/wordprocessingml/2006/main">
        <w:t xml:space="preserve">Pîlatos jê pirsî, ka Îsa ji Celîlê ye, dema ku wî li ser herêmê bihîst?</w:t>
      </w:r>
    </w:p>
    <w:p w14:paraId="4CCAB075" w14:textId="77777777" w:rsidR="00F90BDC" w:rsidRDefault="00F90BDC"/>
    <w:p w14:paraId="16E067ED" w14:textId="77777777" w:rsidR="00F90BDC" w:rsidRDefault="00F90BDC">
      <w:r xmlns:w="http://schemas.openxmlformats.org/wordprocessingml/2006/main">
        <w:t xml:space="preserve">1. Îsa: Padîşahê me yê dilnizm</w:t>
      </w:r>
    </w:p>
    <w:p w14:paraId="39FFA665" w14:textId="77777777" w:rsidR="00F90BDC" w:rsidRDefault="00F90BDC"/>
    <w:p w14:paraId="1F9F4C7B" w14:textId="77777777" w:rsidR="00F90BDC" w:rsidRDefault="00F90BDC">
      <w:r xmlns:w="http://schemas.openxmlformats.org/wordprocessingml/2006/main">
        <w:t xml:space="preserve">2. Hêza Îsa li Celîlê</w:t>
      </w:r>
    </w:p>
    <w:p w14:paraId="3D45D1B7" w14:textId="77777777" w:rsidR="00F90BDC" w:rsidRDefault="00F90BDC"/>
    <w:p w14:paraId="3A8B3AD0" w14:textId="77777777" w:rsidR="00F90BDC" w:rsidRDefault="00F90BDC">
      <w:r xmlns:w="http://schemas.openxmlformats.org/wordprocessingml/2006/main">
        <w:t xml:space="preserve">1. Metta 5:5 - "Xwezî li yên nerm, çimkî ewê erdê mîras bistînin."</w:t>
      </w:r>
    </w:p>
    <w:p w14:paraId="0A5C1588" w14:textId="77777777" w:rsidR="00F90BDC" w:rsidRDefault="00F90BDC"/>
    <w:p w14:paraId="09B2BF54" w14:textId="77777777" w:rsidR="00F90BDC" w:rsidRDefault="00F90BDC">
      <w:r xmlns:w="http://schemas.openxmlformats.org/wordprocessingml/2006/main">
        <w:t xml:space="preserve">2. Yûhenna 1:14 - "Û Peyv bû beden û di nav me de rûnişt û me rûmeta wî dît, wekî rûmeta Kurê yekta yê ji Bav, bi kerem û rastiyê tije."</w:t>
      </w:r>
    </w:p>
    <w:p w14:paraId="2962A07B" w14:textId="77777777" w:rsidR="00F90BDC" w:rsidRDefault="00F90BDC"/>
    <w:p w14:paraId="47B3538B" w14:textId="77777777" w:rsidR="00F90BDC" w:rsidRDefault="00F90BDC">
      <w:r xmlns:w="http://schemas.openxmlformats.org/wordprocessingml/2006/main">
        <w:t xml:space="preserve">Lûqa 23:7 Û gava ku wî dizanibû ku ew ji hukumdariya Hêrodês e, wî ew şand ba Hêrodês, ku ew bi xwe jî wê demê li Orşelîmê bû.</w:t>
      </w:r>
    </w:p>
    <w:p w14:paraId="4598D290" w14:textId="77777777" w:rsidR="00F90BDC" w:rsidRDefault="00F90BDC"/>
    <w:p w14:paraId="12D2BAB4" w14:textId="77777777" w:rsidR="00F90BDC" w:rsidRDefault="00F90BDC">
      <w:r xmlns:w="http://schemas.openxmlformats.org/wordprocessingml/2006/main">
        <w:t xml:space="preserve">Pîlatos Îsa dişîne ba Hêrodês, çimkî wî dizanibû ku desthilatdariya Hêrodês li ser Îsa heye.</w:t>
      </w:r>
    </w:p>
    <w:p w14:paraId="39513D72" w14:textId="77777777" w:rsidR="00F90BDC" w:rsidRDefault="00F90BDC"/>
    <w:p w14:paraId="7CAEFEC6" w14:textId="77777777" w:rsidR="00F90BDC" w:rsidRDefault="00F90BDC">
      <w:r xmlns:w="http://schemas.openxmlformats.org/wordprocessingml/2006/main">
        <w:t xml:space="preserve">1. Hêza Xwedê hembêz bikin ku hûn di demên ceribandinê de bibînin.</w:t>
      </w:r>
    </w:p>
    <w:p w14:paraId="6070F341" w14:textId="77777777" w:rsidR="00F90BDC" w:rsidRDefault="00F90BDC"/>
    <w:p w14:paraId="6830F23B" w14:textId="77777777" w:rsidR="00F90BDC" w:rsidRDefault="00F90BDC">
      <w:r xmlns:w="http://schemas.openxmlformats.org/wordprocessingml/2006/main">
        <w:t xml:space="preserve">2. Guhdariya desthilatdariyê bikin da ku hûn bereketên Xwedê biceribînin.</w:t>
      </w:r>
    </w:p>
    <w:p w14:paraId="38C9B7AC" w14:textId="77777777" w:rsidR="00F90BDC" w:rsidRDefault="00F90BDC"/>
    <w:p w14:paraId="2D980D17" w14:textId="77777777" w:rsidR="00F90BDC" w:rsidRDefault="00F90BDC">
      <w:r xmlns:w="http://schemas.openxmlformats.org/wordprocessingml/2006/main">
        <w:t xml:space="preserve">1. Romayî 13:1-7</w:t>
      </w:r>
    </w:p>
    <w:p w14:paraId="3D3AE966" w14:textId="77777777" w:rsidR="00F90BDC" w:rsidRDefault="00F90BDC"/>
    <w:p w14:paraId="1818B0D2" w14:textId="77777777" w:rsidR="00F90BDC" w:rsidRDefault="00F90BDC">
      <w:r xmlns:w="http://schemas.openxmlformats.org/wordprocessingml/2006/main">
        <w:t xml:space="preserve">2. Zebûr 46:1-3</w:t>
      </w:r>
    </w:p>
    <w:p w14:paraId="064415B3" w14:textId="77777777" w:rsidR="00F90BDC" w:rsidRDefault="00F90BDC"/>
    <w:p w14:paraId="7D012A59" w14:textId="77777777" w:rsidR="00F90BDC" w:rsidRDefault="00F90BDC">
      <w:r xmlns:w="http://schemas.openxmlformats.org/wordprocessingml/2006/main">
        <w:t xml:space="preserve">Lûqa 23:8 Gava Hêrodês Îsa dît, gelek şa bû. û wî hêvî dikir ku hin mucîzeyan bi destê wî dîtibe.</w:t>
      </w:r>
    </w:p>
    <w:p w14:paraId="30C28C9F" w14:textId="77777777" w:rsidR="00F90BDC" w:rsidRDefault="00F90BDC"/>
    <w:p w14:paraId="32998601" w14:textId="77777777" w:rsidR="00F90BDC" w:rsidRDefault="00F90BDC">
      <w:r xmlns:w="http://schemas.openxmlformats.org/wordprocessingml/2006/main">
        <w:t xml:space="preserve">Gava Hêrodês Îsa dît, gelek şa bû, çimkî wî gelek tişt li ser Îsa bihîstibûn û dixwest ku wî kerametekê bibîne.</w:t>
      </w:r>
    </w:p>
    <w:p w14:paraId="46B6B0D3" w14:textId="77777777" w:rsidR="00F90BDC" w:rsidRDefault="00F90BDC"/>
    <w:p w14:paraId="69AA6E09" w14:textId="77777777" w:rsidR="00F90BDC" w:rsidRDefault="00F90BDC">
      <w:r xmlns:w="http://schemas.openxmlformats.org/wordprocessingml/2006/main">
        <w:t xml:space="preserve">1. Hêza Baweriyê: Baweriya Hêrodês çawa bû ku ew Îsa bibîne</w:t>
      </w:r>
    </w:p>
    <w:p w14:paraId="4A4C31E0" w14:textId="77777777" w:rsidR="00F90BDC" w:rsidRDefault="00F90BDC"/>
    <w:p w14:paraId="682239B6" w14:textId="77777777" w:rsidR="00F90BDC" w:rsidRDefault="00F90BDC">
      <w:r xmlns:w="http://schemas.openxmlformats.org/wordprocessingml/2006/main">
        <w:t xml:space="preserve">2. Kêfxweşiya Keşfê: Tecrubekirina Hebûna Xwedê bi Rêyên Neçaverêkirî</w:t>
      </w:r>
    </w:p>
    <w:p w14:paraId="040CE512" w14:textId="77777777" w:rsidR="00F90BDC" w:rsidRDefault="00F90BDC"/>
    <w:p w14:paraId="7DBC90DE" w14:textId="77777777" w:rsidR="00F90BDC" w:rsidRDefault="00F90BDC">
      <w:r xmlns:w="http://schemas.openxmlformats.org/wordprocessingml/2006/main">
        <w:t xml:space="preserve">1. Îbranî 11:1 - "Niha bawerî temînata tiştên ku li wan tê hêvîkirin e, bawerkirina tiştên ku nayên dîtin."</w:t>
      </w:r>
    </w:p>
    <w:p w14:paraId="460E90BB" w14:textId="77777777" w:rsidR="00F90BDC" w:rsidRDefault="00F90BDC"/>
    <w:p w14:paraId="37D327FB" w14:textId="77777777" w:rsidR="00F90BDC" w:rsidRDefault="00F90BDC">
      <w:r xmlns:w="http://schemas.openxmlformats.org/wordprocessingml/2006/main">
        <w:t xml:space="preserve">2. Zebûr 16:11 - "Tu riya jiyanê ji min re eşkere dikî; li ber te tije şahî heye; li milê te yê rastê her û her kêf heye."</w:t>
      </w:r>
    </w:p>
    <w:p w14:paraId="3AB19E0D" w14:textId="77777777" w:rsidR="00F90BDC" w:rsidRDefault="00F90BDC"/>
    <w:p w14:paraId="4B0938B5" w14:textId="77777777" w:rsidR="00F90BDC" w:rsidRDefault="00F90BDC">
      <w:r xmlns:w="http://schemas.openxmlformats.org/wordprocessingml/2006/main">
        <w:t xml:space="preserve">Lûqa 23:9 Hingê wî bi gelek peyvan jê pirsî; lê wî tu tişt bersîv neda.</w:t>
      </w:r>
    </w:p>
    <w:p w14:paraId="3BD14561" w14:textId="77777777" w:rsidR="00F90BDC" w:rsidRDefault="00F90BDC"/>
    <w:p w14:paraId="665F7AF8" w14:textId="77777777" w:rsidR="00F90BDC" w:rsidRDefault="00F90BDC">
      <w:r xmlns:w="http://schemas.openxmlformats.org/wordprocessingml/2006/main">
        <w:t xml:space="preserve">Di vê beşê de tê gotin ku waliyê Romayê Pîlatos, ji Îsa pirsî, da ku xeletiyek li wî bibîne, lê dîsa jî Îsa bersîva wî nade.</w:t>
      </w:r>
    </w:p>
    <w:p w14:paraId="77FD6909" w14:textId="77777777" w:rsidR="00F90BDC" w:rsidRDefault="00F90BDC"/>
    <w:p w14:paraId="4FB38284" w14:textId="77777777" w:rsidR="00F90BDC" w:rsidRDefault="00F90BDC">
      <w:r xmlns:w="http://schemas.openxmlformats.org/wordprocessingml/2006/main">
        <w:t xml:space="preserve">1. Hêza Bêdengiyê Li Ber Zulmê</w:t>
      </w:r>
    </w:p>
    <w:p w14:paraId="34A2F2B9" w14:textId="77777777" w:rsidR="00F90BDC" w:rsidRDefault="00F90BDC"/>
    <w:p w14:paraId="6A4664D8" w14:textId="77777777" w:rsidR="00F90BDC" w:rsidRDefault="00F90BDC">
      <w:r xmlns:w="http://schemas.openxmlformats.org/wordprocessingml/2006/main">
        <w:t xml:space="preserve">2. Gotinên Me Çawa Baweriya Me Nîşan didin</w:t>
      </w:r>
    </w:p>
    <w:p w14:paraId="299790CE" w14:textId="77777777" w:rsidR="00F90BDC" w:rsidRDefault="00F90BDC"/>
    <w:p w14:paraId="369AFC9D" w14:textId="77777777" w:rsidR="00F90BDC" w:rsidRDefault="00F90BDC">
      <w:r xmlns:w="http://schemas.openxmlformats.org/wordprocessingml/2006/main">
        <w:t xml:space="preserve">1. Metelok 17:28 - Gava ku bêaqil xwe diparêze jî aqilmend tê hesibandin; Dema ku ew lêvên xwe digire, ew têgihîştî tê hesibandin.</w:t>
      </w:r>
    </w:p>
    <w:p w14:paraId="72D9DB57" w14:textId="77777777" w:rsidR="00F90BDC" w:rsidRDefault="00F90BDC"/>
    <w:p w14:paraId="2AC07D50" w14:textId="77777777" w:rsidR="00F90BDC" w:rsidRDefault="00F90BDC">
      <w:r xmlns:w="http://schemas.openxmlformats.org/wordprocessingml/2006/main">
        <w:t xml:space="preserve">2. Aqûb 1:19-20 - Birayên min ên delal, vê yekê fêm bikin: bila her kes di bihîstinê de, di axaftinê de, û di hêrsbûnê de hêdî be; Çimkî hêrsa mirov rastdariya Xwedê dernakeve.</w:t>
      </w:r>
    </w:p>
    <w:p w14:paraId="35941E56" w14:textId="77777777" w:rsidR="00F90BDC" w:rsidRDefault="00F90BDC"/>
    <w:p w14:paraId="0E5C8C88" w14:textId="77777777" w:rsidR="00F90BDC" w:rsidRDefault="00F90BDC">
      <w:r xmlns:w="http://schemas.openxmlformats.org/wordprocessingml/2006/main">
        <w:t xml:space="preserve">Lûqa 23:10 Û serekên kahînan û Şerîetzan rawestabûn û bi tundî ew sûcdar kirin.</w:t>
      </w:r>
    </w:p>
    <w:p w14:paraId="0F87F53B" w14:textId="77777777" w:rsidR="00F90BDC" w:rsidRDefault="00F90BDC"/>
    <w:p w14:paraId="6DD79845" w14:textId="77777777" w:rsidR="00F90BDC" w:rsidRDefault="00F90BDC">
      <w:r xmlns:w="http://schemas.openxmlformats.org/wordprocessingml/2006/main">
        <w:t xml:space="preserve">Derbasî Serekên kahînan û Şerîetzan li ser rawestan û bi tundî li hember Îsa sûcdar kirin.</w:t>
      </w:r>
    </w:p>
    <w:p w14:paraId="02F985FB" w14:textId="77777777" w:rsidR="00F90BDC" w:rsidRDefault="00F90BDC"/>
    <w:p w14:paraId="3995ABDA" w14:textId="77777777" w:rsidR="00F90BDC" w:rsidRDefault="00F90BDC">
      <w:r xmlns:w="http://schemas.openxmlformats.org/wordprocessingml/2006/main">
        <w:t xml:space="preserve">1. "Hêza tawanbarkirinê: Çima divê em bi dilovanî û hezkirinê biaxivin"</w:t>
      </w:r>
    </w:p>
    <w:p w14:paraId="3DEE907B" w14:textId="77777777" w:rsidR="00F90BDC" w:rsidRDefault="00F90BDC"/>
    <w:p w14:paraId="042997B4" w14:textId="77777777" w:rsidR="00F90BDC" w:rsidRDefault="00F90BDC">
      <w:r xmlns:w="http://schemas.openxmlformats.org/wordprocessingml/2006/main">
        <w:t xml:space="preserve">2. "Xwezîtiya Rawestandina Ya Rast: Mînaka Îsa"</w:t>
      </w:r>
    </w:p>
    <w:p w14:paraId="4AAD7FC6" w14:textId="77777777" w:rsidR="00F90BDC" w:rsidRDefault="00F90BDC"/>
    <w:p w14:paraId="7D0BAF49" w14:textId="77777777" w:rsidR="00F90BDC" w:rsidRDefault="00F90BDC">
      <w:r xmlns:w="http://schemas.openxmlformats.org/wordprocessingml/2006/main">
        <w:t xml:space="preserve">1. Romayî 12:14-21 - "Yên ku tengahiyê didin we pîroz bikin; wan pîroz bikin û nifiran li wan nekin."</w:t>
      </w:r>
    </w:p>
    <w:p w14:paraId="445073FD" w14:textId="77777777" w:rsidR="00F90BDC" w:rsidRDefault="00F90BDC"/>
    <w:p w14:paraId="5D7E7D1C" w14:textId="77777777" w:rsidR="00F90BDC" w:rsidRDefault="00F90BDC">
      <w:r xmlns:w="http://schemas.openxmlformats.org/wordprocessingml/2006/main">
        <w:t xml:space="preserve">2. Metelok 16:28 - “Mirovê bêrûmet nakokiyê derdixe, û pistepist hevalên nêzîk ji hev vediqetîne”.</w:t>
      </w:r>
    </w:p>
    <w:p w14:paraId="589290F5" w14:textId="77777777" w:rsidR="00F90BDC" w:rsidRDefault="00F90BDC"/>
    <w:p w14:paraId="09CFF587" w14:textId="77777777" w:rsidR="00F90BDC" w:rsidRDefault="00F90BDC">
      <w:r xmlns:w="http://schemas.openxmlformats.org/wordprocessingml/2006/main">
        <w:t xml:space="preserve">Lûqa 23:11 Û Hêrodês û mêrên xwe yên şer ew nehiştin, tinazên xwe pê kirin, cilekî spehî li xwe kirin û dîsa şandin ba Pîlatos.</w:t>
      </w:r>
    </w:p>
    <w:p w14:paraId="0A0AEC73" w14:textId="77777777" w:rsidR="00F90BDC" w:rsidRDefault="00F90BDC"/>
    <w:p w14:paraId="601DB84A" w14:textId="77777777" w:rsidR="00F90BDC" w:rsidRDefault="00F90BDC">
      <w:r xmlns:w="http://schemas.openxmlformats.org/wordprocessingml/2006/main">
        <w:t xml:space="preserve">Hêrodês û leşkerên wî tinazê xwe li Îsa kirin û berî ku ew bişînin cem Pîlatos.</w:t>
      </w:r>
    </w:p>
    <w:p w14:paraId="6F33D7C8" w14:textId="77777777" w:rsidR="00F90BDC" w:rsidRDefault="00F90BDC"/>
    <w:p w14:paraId="32E9F8E3" w14:textId="77777777" w:rsidR="00F90BDC" w:rsidRDefault="00F90BDC">
      <w:r xmlns:w="http://schemas.openxmlformats.org/wordprocessingml/2006/main">
        <w:t xml:space="preserve">1. Hêza Nirmetê - çawa Îsa xwe nizm kir û ji bo rizgariya me cefa kişand.</w:t>
      </w:r>
    </w:p>
    <w:p w14:paraId="54FDDF3A" w14:textId="77777777" w:rsidR="00F90BDC" w:rsidRDefault="00F90BDC"/>
    <w:p w14:paraId="2A6987D7" w14:textId="77777777" w:rsidR="00F90BDC" w:rsidRDefault="00F90BDC">
      <w:r xmlns:w="http://schemas.openxmlformats.org/wordprocessingml/2006/main">
        <w:t xml:space="preserve">2. Hêza Bexşandinê - Dixwaze Îsa bibihûre Hêrodês û leşkerên wî tevî wan muameleya xerab.</w:t>
      </w:r>
    </w:p>
    <w:p w14:paraId="2D8D1FCB" w14:textId="77777777" w:rsidR="00F90BDC" w:rsidRDefault="00F90BDC"/>
    <w:p w14:paraId="1A097CAD" w14:textId="77777777" w:rsidR="00F90BDC" w:rsidRDefault="00F90BDC">
      <w:r xmlns:w="http://schemas.openxmlformats.org/wordprocessingml/2006/main">
        <w:t xml:space="preserve">1. Fîlîpî 2:5-8 - Nefsbiçûk û guhdana Mesîh ji daxwaza Xwedê re tevî şerm û cefayê.</w:t>
      </w:r>
    </w:p>
    <w:p w14:paraId="7900A8B9" w14:textId="77777777" w:rsidR="00F90BDC" w:rsidRDefault="00F90BDC"/>
    <w:p w14:paraId="2955C409" w14:textId="77777777" w:rsidR="00F90BDC" w:rsidRDefault="00F90BDC">
      <w:r xmlns:w="http://schemas.openxmlformats.org/wordprocessingml/2006/main">
        <w:t xml:space="preserve">2. Metta 6:14-15 - Hînkirina Îsa li ser wê yekê ku em çawa li kesên din bibihûrin, çawa ku Xwedê me dibaxşîne.</w:t>
      </w:r>
    </w:p>
    <w:p w14:paraId="5A4E4670" w14:textId="77777777" w:rsidR="00F90BDC" w:rsidRDefault="00F90BDC"/>
    <w:p w14:paraId="07F1273C" w14:textId="77777777" w:rsidR="00F90BDC" w:rsidRDefault="00F90BDC">
      <w:r xmlns:w="http://schemas.openxmlformats.org/wordprocessingml/2006/main">
        <w:t xml:space="preserve">Lûqa 23:12 Û di wê rojê de Pîlatos û Hêrodês bi hev re hevaltî kirin, çimkî berê di navbera xwe de dijminatî kiribûn.</w:t>
      </w:r>
    </w:p>
    <w:p w14:paraId="497AD587" w14:textId="77777777" w:rsidR="00F90BDC" w:rsidRDefault="00F90BDC"/>
    <w:p w14:paraId="085E86BF" w14:textId="77777777" w:rsidR="00F90BDC" w:rsidRDefault="00F90BDC">
      <w:r xmlns:w="http://schemas.openxmlformats.org/wordprocessingml/2006/main">
        <w:t xml:space="preserve">Di Kitêba Pîrozda tê gotinê, ku çawa Pîlatos û Hêrodês di wê roja ku berê dijminatî dikirin, bûn dost.</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Lihevhatinê - Di vê yekê de, lihevhatina di navbera Pîlatos û Hêrodês de bigerin, û ka ev çawa hêza baxşandinê û sererastkirinê nîşan dide.</w:t>
      </w:r>
    </w:p>
    <w:p w14:paraId="737696A2" w14:textId="77777777" w:rsidR="00F90BDC" w:rsidRDefault="00F90BDC"/>
    <w:p w14:paraId="277DC44E" w14:textId="77777777" w:rsidR="00F90BDC" w:rsidRDefault="00F90BDC">
      <w:r xmlns:w="http://schemas.openxmlformats.org/wordprocessingml/2006/main">
        <w:t xml:space="preserve">2. Hêza Bexşandinê - Di vê yekê de, bipeyivin ka çawa yek kiryarek lêborînê dikare riya du jiyanê biguhezîne, wekî ku bi Pîlatos û Hêrodês re hate dîtin.</w:t>
      </w:r>
    </w:p>
    <w:p w14:paraId="1EE0BD21" w14:textId="77777777" w:rsidR="00F90BDC" w:rsidRDefault="00F90BDC"/>
    <w:p w14:paraId="2EC457D5" w14:textId="77777777" w:rsidR="00F90BDC" w:rsidRDefault="00F90BDC">
      <w:r xmlns:w="http://schemas.openxmlformats.org/wordprocessingml/2006/main">
        <w:t xml:space="preserve">1. Efesî 4:32 - "Li hember hev dilovan bin, dilnerm bin, li hev bibihûrin, çawa ku Xwedê bi Mesîh li we bihûrt."</w:t>
      </w:r>
    </w:p>
    <w:p w14:paraId="3D6A4CBD" w14:textId="77777777" w:rsidR="00F90BDC" w:rsidRDefault="00F90BDC"/>
    <w:p w14:paraId="320EB7A4" w14:textId="77777777" w:rsidR="00F90BDC" w:rsidRDefault="00F90BDC">
      <w:r xmlns:w="http://schemas.openxmlformats.org/wordprocessingml/2006/main">
        <w:t xml:space="preserve">2. Kolosî 3:13 - "Hûn hevûdu ragirin û eger giliyê yekî ji yê din hebe, li hev bibihûrin; çawa ku Xudan we efû kiriye, hûn jî bibihûrin."</w:t>
      </w:r>
    </w:p>
    <w:p w14:paraId="79A7E544" w14:textId="77777777" w:rsidR="00F90BDC" w:rsidRDefault="00F90BDC"/>
    <w:p w14:paraId="391367FA" w14:textId="77777777" w:rsidR="00F90BDC" w:rsidRDefault="00F90BDC">
      <w:r xmlns:w="http://schemas.openxmlformats.org/wordprocessingml/2006/main">
        <w:t xml:space="preserve">Lûqa 23:13 Piştî ku Pîlatos gazî serekên kahînan, serwer û gel kir,</w:t>
      </w:r>
    </w:p>
    <w:p w14:paraId="3888A87A" w14:textId="77777777" w:rsidR="00F90BDC" w:rsidRDefault="00F90BDC"/>
    <w:p w14:paraId="6DB4352C" w14:textId="77777777" w:rsidR="00F90BDC" w:rsidRDefault="00F90BDC">
      <w:r xmlns:w="http://schemas.openxmlformats.org/wordprocessingml/2006/main">
        <w:t xml:space="preserve">Xelkê Orşelîmê li ber Pîlatos civiyan, da ku biryara wî bibihîzin.</w:t>
      </w:r>
    </w:p>
    <w:p w14:paraId="3568C58E" w14:textId="77777777" w:rsidR="00F90BDC" w:rsidRDefault="00F90BDC"/>
    <w:p w14:paraId="0F6FBA12" w14:textId="77777777" w:rsidR="00F90BDC" w:rsidRDefault="00F90BDC">
      <w:r xmlns:w="http://schemas.openxmlformats.org/wordprocessingml/2006/main">
        <w:t xml:space="preserve">1. Divê em di demên tengahiyê de ji bo edalet û dilovaniyê li Îsa binêrin.</w:t>
      </w:r>
    </w:p>
    <w:p w14:paraId="4C420414" w14:textId="77777777" w:rsidR="00F90BDC" w:rsidRDefault="00F90BDC"/>
    <w:p w14:paraId="1BA34E4E" w14:textId="77777777" w:rsidR="00F90BDC" w:rsidRDefault="00F90BDC">
      <w:r xmlns:w="http://schemas.openxmlformats.org/wordprocessingml/2006/main">
        <w:t xml:space="preserve">2. Xwedê gazî me dike ku em di nav yekîtî û aşitiyê de bijîn, bêyî ku cûdahiya me hebe.</w:t>
      </w:r>
    </w:p>
    <w:p w14:paraId="62FFD469" w14:textId="77777777" w:rsidR="00F90BDC" w:rsidRDefault="00F90BDC"/>
    <w:p w14:paraId="0B84A454" w14:textId="77777777" w:rsidR="00F90BDC" w:rsidRDefault="00F90BDC">
      <w:r xmlns:w="http://schemas.openxmlformats.org/wordprocessingml/2006/main">
        <w:t xml:space="preserve">1. Îşaya 30:18, “Ji ber vê yekê Xudan li bendê ye ku ji we re dilovaniyê bike û ji ber vê yekê ew xwe bilind dike ku li we rehmê bike. Çimkî Xudan Xwedayê edaletê ye; Xwezî bi wan ên ku li benda wî ne.»</w:t>
      </w:r>
    </w:p>
    <w:p w14:paraId="7AA0D85E" w14:textId="77777777" w:rsidR="00F90BDC" w:rsidRDefault="00F90BDC"/>
    <w:p w14:paraId="079994A6" w14:textId="77777777" w:rsidR="00F90BDC" w:rsidRDefault="00F90BDC">
      <w:r xmlns:w="http://schemas.openxmlformats.org/wordprocessingml/2006/main">
        <w:t xml:space="preserve">2. Efesî 4:3, “Hemû hewl didin ku yekîtiya Ruh bi girêdana aştiyê biparêzin.”</w:t>
      </w:r>
    </w:p>
    <w:p w14:paraId="29E85995" w14:textId="77777777" w:rsidR="00F90BDC" w:rsidRDefault="00F90BDC"/>
    <w:p w14:paraId="51C16239" w14:textId="77777777" w:rsidR="00F90BDC" w:rsidRDefault="00F90BDC">
      <w:r xmlns:w="http://schemas.openxmlformats.org/wordprocessingml/2006/main">
        <w:t xml:space="preserve">Lûqa 23:14 ji wan re got: «We ev mirov anî ba min, wek yekî ku gel dixapîne û va ye, min ew li ber we lêkolîn kir, min tu sûcê vî mirovî nedît ku dest bi wan tiştên ku hûn wî sûcdar dikin.</w:t>
      </w:r>
    </w:p>
    <w:p w14:paraId="02E20E49" w14:textId="77777777" w:rsidR="00F90BDC" w:rsidRDefault="00F90BDC"/>
    <w:p w14:paraId="354AB760" w14:textId="77777777" w:rsidR="00F90BDC" w:rsidRDefault="00F90BDC">
      <w:r xmlns:w="http://schemas.openxmlformats.org/wordprocessingml/2006/main">
        <w:t xml:space="preserve">Ev beş li ser Îsa ye ku li ber gel hat lêkolîn kirin û hat dîtin ku ji sûcên ku li wî hatine kirin bêguneh e.</w:t>
      </w:r>
    </w:p>
    <w:p w14:paraId="0E69A1D7" w14:textId="77777777" w:rsidR="00F90BDC" w:rsidRDefault="00F90BDC"/>
    <w:p w14:paraId="057275EC" w14:textId="77777777" w:rsidR="00F90BDC" w:rsidRDefault="00F90BDC">
      <w:r xmlns:w="http://schemas.openxmlformats.org/wordprocessingml/2006/main">
        <w:t xml:space="preserve">1. Îsa: Êşa Bêguneh</w:t>
      </w:r>
    </w:p>
    <w:p w14:paraId="132296C9" w14:textId="77777777" w:rsidR="00F90BDC" w:rsidRDefault="00F90BDC"/>
    <w:p w14:paraId="30FF4B67" w14:textId="77777777" w:rsidR="00F90BDC" w:rsidRDefault="00F90BDC">
      <w:r xmlns:w="http://schemas.openxmlformats.org/wordprocessingml/2006/main">
        <w:t xml:space="preserve">2. Wateya ku bêguneh tê dîtin çi ye?</w:t>
      </w:r>
    </w:p>
    <w:p w14:paraId="4CFC729A" w14:textId="77777777" w:rsidR="00F90BDC" w:rsidRDefault="00F90BDC"/>
    <w:p w14:paraId="0BC56307" w14:textId="77777777" w:rsidR="00F90BDC" w:rsidRDefault="00F90BDC">
      <w:r xmlns:w="http://schemas.openxmlformats.org/wordprocessingml/2006/main">
        <w:t xml:space="preserve">1. Îşaya 53:7 - Ew bindest û perîşan bû, lê dîsa jî devê xwe venekir; ew wek berxekî ber bi serjêkirinê ve hat birin û wek pez li ber mîrekên xwe bêdeng e, wî jî devê xwe venekir.</w:t>
      </w:r>
    </w:p>
    <w:p w14:paraId="2E74B84B" w14:textId="77777777" w:rsidR="00F90BDC" w:rsidRDefault="00F90BDC"/>
    <w:p w14:paraId="4ECEEA4A" w14:textId="77777777" w:rsidR="00F90BDC" w:rsidRDefault="00F90BDC">
      <w:r xmlns:w="http://schemas.openxmlformats.org/wordprocessingml/2006/main">
        <w:t xml:space="preserve">2. Metelok 17:15 - Yê ku xeraban rastdar derdixe û yê ku rastdar sûcdar derdixe, her du jî ji bo Xudan mehrûm in.</w:t>
      </w:r>
    </w:p>
    <w:p w14:paraId="72FEF8F0" w14:textId="77777777" w:rsidR="00F90BDC" w:rsidRDefault="00F90BDC"/>
    <w:p w14:paraId="3AA10A25" w14:textId="77777777" w:rsidR="00F90BDC" w:rsidRDefault="00F90BDC">
      <w:r xmlns:w="http://schemas.openxmlformats.org/wordprocessingml/2006/main">
        <w:t xml:space="preserve">Lûqa 23:15 Na, ne jî Hêrodês. Çimkî min hûn şandin ba wî. û va ye, tiştekî ku hêjayî mirinê ye, jê re nayê kirin.</w:t>
      </w:r>
    </w:p>
    <w:p w14:paraId="4F0F0A21" w14:textId="77777777" w:rsidR="00F90BDC" w:rsidRDefault="00F90BDC"/>
    <w:p w14:paraId="0F0461EB" w14:textId="77777777" w:rsidR="00F90BDC" w:rsidRDefault="00F90BDC">
      <w:r xmlns:w="http://schemas.openxmlformats.org/wordprocessingml/2006/main">
        <w:t xml:space="preserve">Waliyê Romayê Pîlatos tu sûcê Îsa nedît û red kir ku wî sûcdar bike.</w:t>
      </w:r>
    </w:p>
    <w:p w14:paraId="362D2440" w14:textId="77777777" w:rsidR="00F90BDC" w:rsidRDefault="00F90BDC"/>
    <w:p w14:paraId="7CD487B5" w14:textId="77777777" w:rsidR="00F90BDC" w:rsidRDefault="00F90BDC">
      <w:r xmlns:w="http://schemas.openxmlformats.org/wordprocessingml/2006/main">
        <w:t xml:space="preserve">1: Parastina Xwedê ya Îsa hezkirina wî ji me re nîşan dide.</w:t>
      </w:r>
    </w:p>
    <w:p w14:paraId="00673081" w14:textId="77777777" w:rsidR="00F90BDC" w:rsidRDefault="00F90BDC"/>
    <w:p w14:paraId="11BC812F" w14:textId="77777777" w:rsidR="00F90BDC" w:rsidRDefault="00F90BDC">
      <w:r xmlns:w="http://schemas.openxmlformats.org/wordprocessingml/2006/main">
        <w:t xml:space="preserve">2: Bêgunehiya Îsa hêza rastiya wî eşkere dike.</w:t>
      </w:r>
    </w:p>
    <w:p w14:paraId="07B4A406" w14:textId="77777777" w:rsidR="00F90BDC" w:rsidRDefault="00F90BDC"/>
    <w:p w14:paraId="380521A6" w14:textId="77777777" w:rsidR="00F90BDC" w:rsidRDefault="00F90BDC">
      <w:r xmlns:w="http://schemas.openxmlformats.org/wordprocessingml/2006/main">
        <w:t xml:space="preserve">1: Îşaya 53:9 - Di mirina wî de bi xeraban re û bi dewlemendan re gorek hate danîn, her çend wî ne tundî kiriba û ne jî hîleyek di devê wî de hebû.</w:t>
      </w:r>
    </w:p>
    <w:p w14:paraId="37E8B46E" w14:textId="77777777" w:rsidR="00F90BDC" w:rsidRDefault="00F90BDC"/>
    <w:p w14:paraId="755EA4D1" w14:textId="77777777" w:rsidR="00F90BDC" w:rsidRDefault="00F90BDC">
      <w:r xmlns:w="http://schemas.openxmlformats.org/wordprocessingml/2006/main">
        <w:t xml:space="preserve">2: Fîlîpî 2:7-8 - lê xwe ne kir tu tişt, şiklê xulamê girt û di şikilê </w:t>
      </w:r>
      <w:r xmlns:w="http://schemas.openxmlformats.org/wordprocessingml/2006/main">
        <w:lastRenderedPageBreak xmlns:w="http://schemas.openxmlformats.org/wordprocessingml/2006/main"/>
      </w:r>
      <w:r xmlns:w="http://schemas.openxmlformats.org/wordprocessingml/2006/main">
        <w:t xml:space="preserve">mirovan de çêbû. Û ji ber ku di şiklê mirovan de hat dîtin, wî xwe nizm kir û heta mirinê, heta mirina li ser xaçê, xwe nizm kir.</w:t>
      </w:r>
    </w:p>
    <w:p w14:paraId="4AE5E35B" w14:textId="77777777" w:rsidR="00F90BDC" w:rsidRDefault="00F90BDC"/>
    <w:p w14:paraId="704FF698" w14:textId="77777777" w:rsidR="00F90BDC" w:rsidRDefault="00F90BDC">
      <w:r xmlns:w="http://schemas.openxmlformats.org/wordprocessingml/2006/main">
        <w:t xml:space="preserve">Lûqa 23:16 Ji ber vê yekê ez ê wî ceza bikim û berdim.</w:t>
      </w:r>
    </w:p>
    <w:p w14:paraId="46B40B92" w14:textId="77777777" w:rsidR="00F90BDC" w:rsidRDefault="00F90BDC"/>
    <w:p w14:paraId="042CBEAD" w14:textId="77777777" w:rsidR="00F90BDC" w:rsidRDefault="00F90BDC">
      <w:r xmlns:w="http://schemas.openxmlformats.org/wordprocessingml/2006/main">
        <w:t xml:space="preserve">Ev beş dilxwaziya Îsa ji bo efûkirina wan ên ku li Wî neheqî kirine diyar dike.</w:t>
      </w:r>
    </w:p>
    <w:p w14:paraId="439BB622" w14:textId="77777777" w:rsidR="00F90BDC" w:rsidRDefault="00F90BDC"/>
    <w:p w14:paraId="47A71489" w14:textId="77777777" w:rsidR="00F90BDC" w:rsidRDefault="00F90BDC">
      <w:r xmlns:w="http://schemas.openxmlformats.org/wordprocessingml/2006/main">
        <w:t xml:space="preserve">1. "Hêza lêborînê"</w:t>
      </w:r>
    </w:p>
    <w:p w14:paraId="6FCBB1F8" w14:textId="77777777" w:rsidR="00F90BDC" w:rsidRDefault="00F90BDC"/>
    <w:p w14:paraId="74776E01" w14:textId="77777777" w:rsidR="00F90BDC" w:rsidRDefault="00F90BDC">
      <w:r xmlns:w="http://schemas.openxmlformats.org/wordprocessingml/2006/main">
        <w:t xml:space="preserve">2. "Pêdiviya dilovaniyê"</w:t>
      </w:r>
    </w:p>
    <w:p w14:paraId="24C40065" w14:textId="77777777" w:rsidR="00F90BDC" w:rsidRDefault="00F90BDC"/>
    <w:p w14:paraId="0E4FE90D" w14:textId="77777777" w:rsidR="00F90BDC" w:rsidRDefault="00F90BDC">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14:paraId="2AAC60B4" w14:textId="77777777" w:rsidR="00F90BDC" w:rsidRDefault="00F90BDC"/>
    <w:p w14:paraId="3206B015" w14:textId="77777777" w:rsidR="00F90BDC" w:rsidRDefault="00F90BDC">
      <w:r xmlns:w="http://schemas.openxmlformats.org/wordprocessingml/2006/main">
        <w:t xml:space="preserve">2. Efesî 4:32 - "Her bi hev re dilovan bin, dilnerm bin, li hev bibihûrin, çawa ku Xwedê bi Mesîh li we bihûrt."</w:t>
      </w:r>
    </w:p>
    <w:p w14:paraId="459DF589" w14:textId="77777777" w:rsidR="00F90BDC" w:rsidRDefault="00F90BDC"/>
    <w:p w14:paraId="57E175CA" w14:textId="77777777" w:rsidR="00F90BDC" w:rsidRDefault="00F90BDC">
      <w:r xmlns:w="http://schemas.openxmlformats.org/wordprocessingml/2006/main">
        <w:t xml:space="preserve">Lûqa 23:17 (Çimkî ji neçarî divê di cejnê de yekî ji wan re berde.)</w:t>
      </w:r>
    </w:p>
    <w:p w14:paraId="7F70AB3C" w14:textId="77777777" w:rsidR="00F90BDC" w:rsidRDefault="00F90BDC"/>
    <w:p w14:paraId="2066095F" w14:textId="77777777" w:rsidR="00F90BDC" w:rsidRDefault="00F90BDC">
      <w:r xmlns:w="http://schemas.openxmlformats.org/wordprocessingml/2006/main">
        <w:t xml:space="preserve">Ev beş diyar dike ku dema ku gel ji Pîlatos xwest ku girtiyek berde, Îsa li gorî adetên cejnê dane wan.</w:t>
      </w:r>
    </w:p>
    <w:p w14:paraId="05823CA2" w14:textId="77777777" w:rsidR="00F90BDC" w:rsidRDefault="00F90BDC"/>
    <w:p w14:paraId="705CD263" w14:textId="77777777" w:rsidR="00F90BDC" w:rsidRDefault="00F90BDC">
      <w:r xmlns:w="http://schemas.openxmlformats.org/wordprocessingml/2006/main">
        <w:t xml:space="preserve">1. Qurbankirina Ji bo Yên Din: Fêmkirina Qurbana Îsa ji bo Me</w:t>
      </w:r>
    </w:p>
    <w:p w14:paraId="3400215E" w14:textId="77777777" w:rsidR="00F90BDC" w:rsidRDefault="00F90BDC"/>
    <w:p w14:paraId="040CE14D" w14:textId="77777777" w:rsidR="00F90BDC" w:rsidRDefault="00F90BDC">
      <w:r xmlns:w="http://schemas.openxmlformats.org/wordprocessingml/2006/main">
        <w:t xml:space="preserve">2. Hêza Hilbijartina Pîlatos: Çi Em Dikarin Ji Biryara Wî Hîn bibin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3:16: Çimkî Xwedê wisa ji dinyayê hez kir ku Kurê xwe yê yekta da, da ku her kesê ku baweriyê bi wî bîne helak nebe, lê jiyana wî ya herheyî hebe.</w:t>
      </w:r>
    </w:p>
    <w:p w14:paraId="3199A4FC" w14:textId="77777777" w:rsidR="00F90BDC" w:rsidRDefault="00F90BDC"/>
    <w:p w14:paraId="6E5B368E" w14:textId="77777777" w:rsidR="00F90BDC" w:rsidRDefault="00F90BDC">
      <w:r xmlns:w="http://schemas.openxmlformats.org/wordprocessingml/2006/main">
        <w:t xml:space="preserve">2. Fîlîpî 2:8: Û ji ber ku ew wek mirovekî hat dîtin, xwe nizm kir û heta mirinê, heta mirina li çarmixê, bû îtaetkar.</w:t>
      </w:r>
    </w:p>
    <w:p w14:paraId="3C48CBB7" w14:textId="77777777" w:rsidR="00F90BDC" w:rsidRDefault="00F90BDC"/>
    <w:p w14:paraId="4FBBF522" w14:textId="77777777" w:rsidR="00F90BDC" w:rsidRDefault="00F90BDC">
      <w:r xmlns:w="http://schemas.openxmlformats.org/wordprocessingml/2006/main">
        <w:t xml:space="preserve">Lûqa 23:18 Û wan di cih de qîriyan û gotin: «Vî mirovî dûr bixe û Barabas ji me re berde.</w:t>
      </w:r>
    </w:p>
    <w:p w14:paraId="78B80864" w14:textId="77777777" w:rsidR="00F90BDC" w:rsidRDefault="00F90BDC"/>
    <w:p w14:paraId="4726EBE0" w14:textId="77777777" w:rsidR="00F90BDC" w:rsidRDefault="00F90BDC">
      <w:r xmlns:w="http://schemas.openxmlformats.org/wordprocessingml/2006/main">
        <w:t xml:space="preserve">Ev beş banga elaletê ya ji bo berdana Barabas û xaçkirina Îsa vedibêje.</w:t>
      </w:r>
    </w:p>
    <w:p w14:paraId="3B33BA7B" w14:textId="77777777" w:rsidR="00F90BDC" w:rsidRDefault="00F90BDC"/>
    <w:p w14:paraId="4A85CCCF" w14:textId="77777777" w:rsidR="00F90BDC" w:rsidRDefault="00F90BDC">
      <w:r xmlns:w="http://schemas.openxmlformats.org/wordprocessingml/2006/main">
        <w:t xml:space="preserve">1. Mesrefa Rizgarkirinê: Fêmkirina Qurbana Îsa</w:t>
      </w:r>
    </w:p>
    <w:p w14:paraId="0A0F1006" w14:textId="77777777" w:rsidR="00F90BDC" w:rsidRDefault="00F90BDC"/>
    <w:p w14:paraId="7EE65C17" w14:textId="77777777" w:rsidR="00F90BDC" w:rsidRDefault="00F90BDC">
      <w:r xmlns:w="http://schemas.openxmlformats.org/wordprocessingml/2006/main">
        <w:t xml:space="preserve">2. Pîroziya Jiyanê: Hilbijartina Îsa ji Barabas</w:t>
      </w:r>
    </w:p>
    <w:p w14:paraId="6667DB1C" w14:textId="77777777" w:rsidR="00F90BDC" w:rsidRDefault="00F90BDC"/>
    <w:p w14:paraId="394DABA5" w14:textId="77777777" w:rsidR="00F90BDC" w:rsidRDefault="00F90BDC">
      <w:r xmlns:w="http://schemas.openxmlformats.org/wordprocessingml/2006/main">
        <w:t xml:space="preserve">1. Yûhenna 8:34, "Îsa bersîva wan da: "Bi rastî, bi rastî ez ji we re dibêjim, her kesê ku guneh dike xulamê guneh e."</w:t>
      </w:r>
    </w:p>
    <w:p w14:paraId="73BEB70C" w14:textId="77777777" w:rsidR="00F90BDC" w:rsidRDefault="00F90BDC"/>
    <w:p w14:paraId="76814CF4" w14:textId="77777777" w:rsidR="00F90BDC" w:rsidRDefault="00F90BDC">
      <w:r xmlns:w="http://schemas.openxmlformats.org/wordprocessingml/2006/main">
        <w:t xml:space="preserve">2. Romayî 6:23, "Çimkî heqê guneh mirin e, lê diyariya Xwedê ya bêpere jiyana herheyî bi Xudanê me Mesîh Îsa ye."</w:t>
      </w:r>
    </w:p>
    <w:p w14:paraId="597227BF" w14:textId="77777777" w:rsidR="00F90BDC" w:rsidRDefault="00F90BDC"/>
    <w:p w14:paraId="0B6BB503" w14:textId="77777777" w:rsidR="00F90BDC" w:rsidRDefault="00F90BDC">
      <w:r xmlns:w="http://schemas.openxmlformats.org/wordprocessingml/2006/main">
        <w:t xml:space="preserve">Lûqa 23:19 (Yê ku ji bo serhildanek li bajêr û ji bo kuştinê, hat avêtin zîndanê.)</w:t>
      </w:r>
    </w:p>
    <w:p w14:paraId="3E0BF9C6" w14:textId="77777777" w:rsidR="00F90BDC" w:rsidRDefault="00F90BDC"/>
    <w:p w14:paraId="6C79F7EB" w14:textId="77777777" w:rsidR="00F90BDC" w:rsidRDefault="00F90BDC">
      <w:r xmlns:w="http://schemas.openxmlformats.org/wordprocessingml/2006/main">
        <w:t xml:space="preserve">Ev beş girtina Îsa ji ber sûcdariyên derewîn ên serhildan û kuştinê vedibêje.</w:t>
      </w:r>
    </w:p>
    <w:p w14:paraId="1E28EE28" w14:textId="77777777" w:rsidR="00F90BDC" w:rsidRDefault="00F90BDC"/>
    <w:p w14:paraId="23452AB5" w14:textId="77777777" w:rsidR="00F90BDC" w:rsidRDefault="00F90BDC">
      <w:r xmlns:w="http://schemas.openxmlformats.org/wordprocessingml/2006/main">
        <w:t xml:space="preserve">1: Gerek em biceribînin ku em ji Xwedê re dilsoz bimînin, heta dema ku bi tengahiyê re rû bi rû bimînin.</w:t>
      </w:r>
    </w:p>
    <w:p w14:paraId="2F8421BE" w14:textId="77777777" w:rsidR="00F90BDC" w:rsidRDefault="00F90BDC"/>
    <w:p w14:paraId="7B0F5481" w14:textId="77777777" w:rsidR="00F90BDC" w:rsidRDefault="00F90BDC">
      <w:r xmlns:w="http://schemas.openxmlformats.org/wordprocessingml/2006/main">
        <w:t xml:space="preserve">2: Divê em li hember kesên din şahidiya derewîn nekin, ji ber ku ew xelet û li dijî qanûna Xwedê ye.</w:t>
      </w:r>
    </w:p>
    <w:p w14:paraId="1629DAF1" w14:textId="77777777" w:rsidR="00F90BDC" w:rsidRDefault="00F90BDC"/>
    <w:p w14:paraId="5EC10F9D" w14:textId="77777777" w:rsidR="00F90BDC" w:rsidRDefault="00F90BDC">
      <w:r xmlns:w="http://schemas.openxmlformats.org/wordprocessingml/2006/main">
        <w:t xml:space="preserve">1: Aqûb 5:12 - "Lê berî her tiştî, birayên min, ne bi ezman, ne bi erdê û ne bi sondeke din sond nexwin, lê bila "erê"ya we erê û "na"ya we jî na be, da ku hûn dibe ku nekeve bin şermezarkirinê.”</w:t>
      </w:r>
    </w:p>
    <w:p w14:paraId="2F80DF7D" w14:textId="77777777" w:rsidR="00F90BDC" w:rsidRDefault="00F90BDC"/>
    <w:p w14:paraId="7E0A95FF" w14:textId="77777777" w:rsidR="00F90BDC" w:rsidRDefault="00F90BDC">
      <w:r xmlns:w="http://schemas.openxmlformats.org/wordprocessingml/2006/main">
        <w:t xml:space="preserve">2: Metta 7:12 - "Ji ber vê yekê, di her tiştî de, tiştê ku hûn dixwazin ku ew ji we re bikin, ji yên din re bikin, çimkî ev Şerîet û Pêxemberan kurt dike."</w:t>
      </w:r>
    </w:p>
    <w:p w14:paraId="772964CC" w14:textId="77777777" w:rsidR="00F90BDC" w:rsidRDefault="00F90BDC"/>
    <w:p w14:paraId="0A0CEE68" w14:textId="77777777" w:rsidR="00F90BDC" w:rsidRDefault="00F90BDC">
      <w:r xmlns:w="http://schemas.openxmlformats.org/wordprocessingml/2006/main">
        <w:t xml:space="preserve">Lûqa 23:20 Ji ber vê yekê Pîlatos ku dixwest Îsa berde, dîsa bi wan re peyivî.</w:t>
      </w:r>
    </w:p>
    <w:p w14:paraId="2D22CED8" w14:textId="77777777" w:rsidR="00F90BDC" w:rsidRDefault="00F90BDC"/>
    <w:p w14:paraId="2B65FDC0" w14:textId="77777777" w:rsidR="00F90BDC" w:rsidRDefault="00F90BDC">
      <w:r xmlns:w="http://schemas.openxmlformats.org/wordprocessingml/2006/main">
        <w:t xml:space="preserve">Pîlatos, ku dixwest Îsa azad bike, cara duyemîn bi gel re peyivî.</w:t>
      </w:r>
    </w:p>
    <w:p w14:paraId="02C47AF5" w14:textId="77777777" w:rsidR="00F90BDC" w:rsidRDefault="00F90BDC"/>
    <w:p w14:paraId="46ADB211" w14:textId="77777777" w:rsidR="00F90BDC" w:rsidRDefault="00F90BDC">
      <w:r xmlns:w="http://schemas.openxmlformats.org/wordprocessingml/2006/main">
        <w:t xml:space="preserve">1. Hêza Dilovaniyê: Çima Îsa Bexşandina Heq e</w:t>
      </w:r>
    </w:p>
    <w:p w14:paraId="1094FE56" w14:textId="77777777" w:rsidR="00F90BDC" w:rsidRDefault="00F90BDC"/>
    <w:p w14:paraId="3EEDF0A6" w14:textId="77777777" w:rsidR="00F90BDC" w:rsidRDefault="00F90BDC">
      <w:r xmlns:w="http://schemas.openxmlformats.org/wordprocessingml/2006/main">
        <w:t xml:space="preserve">2. Hêza Bexşandinê: Çawa Îsa Kerem Dide</w:t>
      </w:r>
    </w:p>
    <w:p w14:paraId="4935EE1D" w14:textId="77777777" w:rsidR="00F90BDC" w:rsidRDefault="00F90BDC"/>
    <w:p w14:paraId="34FCB843" w14:textId="77777777" w:rsidR="00F90BDC" w:rsidRDefault="00F90BDC">
      <w:r xmlns:w="http://schemas.openxmlformats.org/wordprocessingml/2006/main">
        <w:t xml:space="preserve">1. Kolosî 3:13 - "Hûn hevdu ragirin û li hev bibihûrin, eger giliyek ji we li hember yekî hebe. Çawa ku Xudan li we efû kiriye, bibihûrin."</w:t>
      </w:r>
    </w:p>
    <w:p w14:paraId="5E35A121" w14:textId="77777777" w:rsidR="00F90BDC" w:rsidRDefault="00F90BDC"/>
    <w:p w14:paraId="4A735112" w14:textId="77777777" w:rsidR="00F90BDC" w:rsidRDefault="00F90BDC">
      <w:r xmlns:w="http://schemas.openxmlformats.org/wordprocessingml/2006/main">
        <w:t xml:space="preserve">2. Metta 18:21-25 - "Hingê Petrûs hat ba Îsa û jê pirsî: "Ya Xudan, ezê çend caran bibihûrim birayê xwe an xwişka xwe ya ku li hember min guneh dike? Heta heft caran?" Îsa lê vegerand û got: «Ez ji we re ne heft caran, lê heftê û heft caran dibêjim.»</w:t>
      </w:r>
    </w:p>
    <w:p w14:paraId="44F9F076" w14:textId="77777777" w:rsidR="00F90BDC" w:rsidRDefault="00F90BDC"/>
    <w:p w14:paraId="438ABF4D" w14:textId="77777777" w:rsidR="00F90BDC" w:rsidRDefault="00F90BDC">
      <w:r xmlns:w="http://schemas.openxmlformats.org/wordprocessingml/2006/main">
        <w:t xml:space="preserve">Lûqa 23:21 Lê ew qîriyan û gotin: «Wî xaç bike, wî xaç bike.»</w:t>
      </w:r>
    </w:p>
    <w:p w14:paraId="3CD9BE0C" w14:textId="77777777" w:rsidR="00F90BDC" w:rsidRDefault="00F90BDC"/>
    <w:p w14:paraId="085C9A5F" w14:textId="77777777" w:rsidR="00F90BDC" w:rsidRDefault="00F90BDC">
      <w:r xmlns:w="http://schemas.openxmlformats.org/wordprocessingml/2006/main">
        <w:t xml:space="preserve">Gel bang kir ku Îsa bê xaçkirin.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cefaya xaçê sebir kir, û divê em qurbana wî bînin bîra xwe.</w:t>
      </w:r>
    </w:p>
    <w:p w14:paraId="279AE057" w14:textId="77777777" w:rsidR="00F90BDC" w:rsidRDefault="00F90BDC"/>
    <w:p w14:paraId="7B9D2F83" w14:textId="77777777" w:rsidR="00F90BDC" w:rsidRDefault="00F90BDC">
      <w:r xmlns:w="http://schemas.openxmlformats.org/wordprocessingml/2006/main">
        <w:t xml:space="preserve">2: Divê em nebin wek elaleta ku gazî xaçkirina Îsa kir, lê ji bo rehm û bexşandinê serî li wî bidin.</w:t>
      </w:r>
    </w:p>
    <w:p w14:paraId="5834A07C" w14:textId="77777777" w:rsidR="00F90BDC" w:rsidRDefault="00F90BDC"/>
    <w:p w14:paraId="75FDA476" w14:textId="77777777" w:rsidR="00F90BDC" w:rsidRDefault="00F90BDC">
      <w:r xmlns:w="http://schemas.openxmlformats.org/wordprocessingml/2006/main">
        <w:t xml:space="preserve">1: 1 Petrûs 2:21-24 - "Çimkî hûn ji bo vê yekê hatine gazîkirin, çimkî Mesîh jî ji bo we cefa kişand û ji we re mînakek hişt, da ku hûn li pey gavên wî biçin. Wî ne guneh kir, ne jî hîleyek Devê wî. Gava ku çêr li wî dihat kirin, di berdêla wî de riswa nedikir, gava ku êş dikişand, tehdîd nedikir, lê xwe spart ê ku dadperwer dike. Wî bi xwe gunehên me di bedena xwe de li ser darê hilda, da ku em bimirin. guneh bikin û ji bo rastdariyê bijîn. Bi birînên wî hûn qenc bûne.»</w:t>
      </w:r>
    </w:p>
    <w:p w14:paraId="1E9B46E5" w14:textId="77777777" w:rsidR="00F90BDC" w:rsidRDefault="00F90BDC"/>
    <w:p w14:paraId="45FB74C4" w14:textId="77777777" w:rsidR="00F90BDC" w:rsidRDefault="00F90BDC">
      <w:r xmlns:w="http://schemas.openxmlformats.org/wordprocessingml/2006/main">
        <w:t xml:space="preserve">2: Îşaya 53:4-6 - "Bêguman wî derdên me hilgirtiye û kederên me hilgirtiye; lê me ew ji aliyê Xwedê ve lêdan, lêdan û êşandin. Lê ew ji ber sûcên me birîndar bû; ji ber neheqiyên me hat pelçiqandin. Ew ezabê ku aştî da me û bi derpên wî em sax bûn.Em hemû wek pez ji rê derketin, her kes li riya xwe zivirî û Xudan neheqiya me hemûyan xistiye ser wî. "</w:t>
      </w:r>
    </w:p>
    <w:p w14:paraId="5ABB582C" w14:textId="77777777" w:rsidR="00F90BDC" w:rsidRDefault="00F90BDC"/>
    <w:p w14:paraId="60326913" w14:textId="77777777" w:rsidR="00F90BDC" w:rsidRDefault="00F90BDC">
      <w:r xmlns:w="http://schemas.openxmlformats.org/wordprocessingml/2006/main">
        <w:t xml:space="preserve">Lûqa 23:22 Û wî cara sisiyan ji wan re got: «Çima, wî çi xerabî kiriye? Min tu sedemek mirinê di wî de nedît: Ji ber vê yekê ez ê wî ceza bikim û wî berdim.</w:t>
      </w:r>
    </w:p>
    <w:p w14:paraId="08F5D69F" w14:textId="77777777" w:rsidR="00F90BDC" w:rsidRDefault="00F90BDC"/>
    <w:p w14:paraId="5A3747A2" w14:textId="77777777" w:rsidR="00F90BDC" w:rsidRDefault="00F90BDC">
      <w:r xmlns:w="http://schemas.openxmlformats.org/wordprocessingml/2006/main">
        <w:t xml:space="preserve">Ev beş hewildana sêyemîn a Pîlatos vedibêje ku elaletê razî bike ku Îsa berde piştî ku wî tu sûcdar nedît.</w:t>
      </w:r>
    </w:p>
    <w:p w14:paraId="15C402B2" w14:textId="77777777" w:rsidR="00F90BDC" w:rsidRDefault="00F90BDC"/>
    <w:p w14:paraId="1BA82F46" w14:textId="77777777" w:rsidR="00F90BDC" w:rsidRDefault="00F90BDC">
      <w:r xmlns:w="http://schemas.openxmlformats.org/wordprocessingml/2006/main">
        <w:t xml:space="preserve">1. Îsa, Yê Bêsûc: Peyamek li ser hêza bêgunehiya Îsa û çawa hêza wî hebû ku wî xilas bike.</w:t>
      </w:r>
    </w:p>
    <w:p w14:paraId="1E2A4448" w14:textId="77777777" w:rsidR="00F90BDC" w:rsidRDefault="00F90BDC"/>
    <w:p w14:paraId="568A4C4E" w14:textId="77777777" w:rsidR="00F90BDC" w:rsidRDefault="00F90BDC">
      <w:r xmlns:w="http://schemas.openxmlformats.org/wordprocessingml/2006/main">
        <w:t xml:space="preserve">2. Bandora girseyê: Peyamek li ser metirsiya zihniyeta girseyê û çawa divê pê neyê bawer kirin.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53:9 - "Ew gorek bi xeraban re û bi dewlemendan re di mirina wî de, tevî ku wî ne tundî û ne jî hîleyek di devê wî de hebû."</w:t>
      </w:r>
    </w:p>
    <w:p w14:paraId="144C4BF4" w14:textId="77777777" w:rsidR="00F90BDC" w:rsidRDefault="00F90BDC"/>
    <w:p w14:paraId="4E0A8151" w14:textId="77777777" w:rsidR="00F90BDC" w:rsidRDefault="00F90BDC">
      <w:r xmlns:w="http://schemas.openxmlformats.org/wordprocessingml/2006/main">
        <w:t xml:space="preserve">2. Yûhenna 8:46 - "Kî ji we min bi guneh sûcdar dike? Eger ez rastiyê bibêjim, çima hûn ji min bawer nakin?"</w:t>
      </w:r>
    </w:p>
    <w:p w14:paraId="040FEAAE" w14:textId="77777777" w:rsidR="00F90BDC" w:rsidRDefault="00F90BDC"/>
    <w:p w14:paraId="71AAB80D" w14:textId="77777777" w:rsidR="00F90BDC" w:rsidRDefault="00F90BDC">
      <w:r xmlns:w="http://schemas.openxmlformats.org/wordprocessingml/2006/main">
        <w:t xml:space="preserve">Lûqa 23:23 Û ew bi dengekî bilind di cih de bûn û xwestin ku ew bê xaçkirin. Û dengê wan û serekên kahînan bi ser ket.</w:t>
      </w:r>
    </w:p>
    <w:p w14:paraId="3D63B652" w14:textId="77777777" w:rsidR="00F90BDC" w:rsidRDefault="00F90BDC"/>
    <w:p w14:paraId="35563B56" w14:textId="77777777" w:rsidR="00F90BDC" w:rsidRDefault="00F90BDC">
      <w:r xmlns:w="http://schemas.openxmlformats.org/wordprocessingml/2006/main">
        <w:t xml:space="preserve">Gel û serekên kahînan daxwaz kirin ku Îsa bê xaçkirin.</w:t>
      </w:r>
    </w:p>
    <w:p w14:paraId="482F1A06" w14:textId="77777777" w:rsidR="00F90BDC" w:rsidRDefault="00F90BDC"/>
    <w:p w14:paraId="52063278" w14:textId="77777777" w:rsidR="00F90BDC" w:rsidRDefault="00F90BDC">
      <w:r xmlns:w="http://schemas.openxmlformats.org/wordprocessingml/2006/main">
        <w:t xml:space="preserve">1. Hêza Yekbûnê: Yek Deng, Yek Armanc</w:t>
      </w:r>
    </w:p>
    <w:p w14:paraId="52CAFAB6" w14:textId="77777777" w:rsidR="00F90BDC" w:rsidRDefault="00F90BDC"/>
    <w:p w14:paraId="5000FF25" w14:textId="77777777" w:rsidR="00F90BDC" w:rsidRDefault="00F90BDC">
      <w:r xmlns:w="http://schemas.openxmlformats.org/wordprocessingml/2006/main">
        <w:t xml:space="preserve">2. Xetereya Komfikirînê: Bi Çi Bihayê Dişopandina Girseyê?</w:t>
      </w:r>
    </w:p>
    <w:p w14:paraId="5148FEEA" w14:textId="77777777" w:rsidR="00F90BDC" w:rsidRDefault="00F90BDC"/>
    <w:p w14:paraId="786833FE" w14:textId="77777777" w:rsidR="00F90BDC" w:rsidRDefault="00F90BDC">
      <w:r xmlns:w="http://schemas.openxmlformats.org/wordprocessingml/2006/main">
        <w:t xml:space="preserve">1. Zebûr 118:8 - Baweriya xwe bi Xudan çêtir e, ne ku baweriya xwe bi mirovan ve girêbide.</w:t>
      </w:r>
    </w:p>
    <w:p w14:paraId="509F8112" w14:textId="77777777" w:rsidR="00F90BDC" w:rsidRDefault="00F90BDC"/>
    <w:p w14:paraId="12277BAA" w14:textId="77777777" w:rsidR="00F90BDC" w:rsidRDefault="00F90BDC">
      <w:r xmlns:w="http://schemas.openxmlformats.org/wordprocessingml/2006/main">
        <w:t xml:space="preserve">2. Karên Şandiyan 5:29 - Hingê Petrûs û şandiyên din bersiv dan û gotin: «Divê em ji mirovan bêtir guh bidin Xwedê.</w:t>
      </w:r>
    </w:p>
    <w:p w14:paraId="0FBFE05C" w14:textId="77777777" w:rsidR="00F90BDC" w:rsidRDefault="00F90BDC"/>
    <w:p w14:paraId="4F0ED45B" w14:textId="77777777" w:rsidR="00F90BDC" w:rsidRDefault="00F90BDC">
      <w:r xmlns:w="http://schemas.openxmlformats.org/wordprocessingml/2006/main">
        <w:t xml:space="preserve">Lûqa 23:24 Û Pîlatos biryar da ku ew bibe wek ku wan dixwest.</w:t>
      </w:r>
    </w:p>
    <w:p w14:paraId="06F583F9" w14:textId="77777777" w:rsidR="00F90BDC" w:rsidRDefault="00F90BDC"/>
    <w:p w14:paraId="13D4A3ED" w14:textId="77777777" w:rsidR="00F90BDC" w:rsidRDefault="00F90BDC">
      <w:r xmlns:w="http://schemas.openxmlformats.org/wordprocessingml/2006/main">
        <w:t xml:space="preserve">Ev beş eşkere dike ku Pîlatos serî li daxwazên gel da û hişt ku ew bikevin rêya xwe.</w:t>
      </w:r>
    </w:p>
    <w:p w14:paraId="5FA184FA" w14:textId="77777777" w:rsidR="00F90BDC" w:rsidRDefault="00F90BDC"/>
    <w:p w14:paraId="52774868" w14:textId="77777777" w:rsidR="00F90BDC" w:rsidRDefault="00F90BDC">
      <w:r xmlns:w="http://schemas.openxmlformats.org/wordprocessingml/2006/main">
        <w:t xml:space="preserve">1. Xwedê her dem di bin kontrola xwe de ye, her çend ew nexwaze jî.</w:t>
      </w:r>
    </w:p>
    <w:p w14:paraId="4521929A" w14:textId="77777777" w:rsidR="00F90BDC" w:rsidRDefault="00F90BDC"/>
    <w:p w14:paraId="3401E919" w14:textId="77777777" w:rsidR="00F90BDC" w:rsidRDefault="00F90BDC">
      <w:r xmlns:w="http://schemas.openxmlformats.org/wordprocessingml/2006/main">
        <w:t xml:space="preserve">2. Teslîmbûna ji daxwaza Xwedê re riya yekane ya aştiya rastîn e.</w:t>
      </w:r>
    </w:p>
    <w:p w14:paraId="4858450A" w14:textId="77777777" w:rsidR="00F90BDC" w:rsidRDefault="00F90BDC"/>
    <w:p w14:paraId="7D5D6C1E" w14:textId="77777777" w:rsidR="00F90BDC" w:rsidRDefault="00F90BDC">
      <w:r xmlns:w="http://schemas.openxmlformats.org/wordprocessingml/2006/main">
        <w:t xml:space="preserve">1. Îşaya 55:8-9 “Çimkî ramanên min ne ramanên we ne û ne jî rêyên we riyên min in”, Xudan dibêje. “Çawa ku ezman ji erdê bilindtir in, rêyên min jî ji riyên we û ramanên min ji ramanên we bilindtir in.</w:t>
      </w:r>
    </w:p>
    <w:p w14:paraId="0409B2CA" w14:textId="77777777" w:rsidR="00F90BDC" w:rsidRDefault="00F90BDC"/>
    <w:p w14:paraId="031C947A" w14:textId="77777777" w:rsidR="00F90BDC" w:rsidRDefault="00F90BDC">
      <w:r xmlns:w="http://schemas.openxmlformats.org/wordprocessingml/2006/main">
        <w:t xml:space="preserve">2. Metelok 16:9 Mirov di dilê xwe de riya xwe plan dikin, lê Xudan gavên wan saz dike.</w:t>
      </w:r>
    </w:p>
    <w:p w14:paraId="7A78BC6C" w14:textId="77777777" w:rsidR="00F90BDC" w:rsidRDefault="00F90BDC"/>
    <w:p w14:paraId="04E16C9B" w14:textId="77777777" w:rsidR="00F90BDC" w:rsidRDefault="00F90BDC">
      <w:r xmlns:w="http://schemas.openxmlformats.org/wordprocessingml/2006/main">
        <w:t xml:space="preserve">Lûqa 23:25 Û wî ewê ku ji bo serhildan û kuştinê girtî bû, yê ku wan dixwest, ji wan re berda. lê wî Îsa teslîmî daxwaza wan kir.</w:t>
      </w:r>
    </w:p>
    <w:p w14:paraId="571039F8" w14:textId="77777777" w:rsidR="00F90BDC" w:rsidRDefault="00F90BDC"/>
    <w:p w14:paraId="248CB9C2" w14:textId="77777777" w:rsidR="00F90BDC" w:rsidRDefault="00F90BDC">
      <w:r xmlns:w="http://schemas.openxmlformats.org/wordprocessingml/2006/main">
        <w:t xml:space="preserve">Gelê Orşelîmê xwest ku Barabas bê berdan û li şûna wê, Îsa radestî daxwaza wan hat kirin.</w:t>
      </w:r>
    </w:p>
    <w:p w14:paraId="45BF1913" w14:textId="77777777" w:rsidR="00F90BDC" w:rsidRDefault="00F90BDC"/>
    <w:p w14:paraId="4F31C053" w14:textId="77777777" w:rsidR="00F90BDC" w:rsidRDefault="00F90BDC">
      <w:r xmlns:w="http://schemas.openxmlformats.org/wordprocessingml/2006/main">
        <w:t xml:space="preserve">1. Hêza Dilovaniyê: Çawa Îsa Hevokek Mirinê Guherand Jiyan</w:t>
      </w:r>
    </w:p>
    <w:p w14:paraId="42AC0280" w14:textId="77777777" w:rsidR="00F90BDC" w:rsidRDefault="00F90BDC"/>
    <w:p w14:paraId="5BE8B3E0" w14:textId="77777777" w:rsidR="00F90BDC" w:rsidRDefault="00F90BDC">
      <w:r xmlns:w="http://schemas.openxmlformats.org/wordprocessingml/2006/main">
        <w:t xml:space="preserve">2. Hêza Gel: Vekolîna Bandora Dengê Gel.</w:t>
      </w:r>
    </w:p>
    <w:p w14:paraId="09498E3E" w14:textId="77777777" w:rsidR="00F90BDC" w:rsidRDefault="00F90BDC"/>
    <w:p w14:paraId="65E28948" w14:textId="77777777" w:rsidR="00F90BDC" w:rsidRDefault="00F90BDC">
      <w:r xmlns:w="http://schemas.openxmlformats.org/wordprocessingml/2006/main">
        <w:t xml:space="preserve">1. Metta 27:15-26 - Têkiliya Pîlatos bi gelê Orşelîmê re û biryara dawî ya berdana Barabas û xaçkirina Îsa.</w:t>
      </w:r>
    </w:p>
    <w:p w14:paraId="3EB9882A" w14:textId="77777777" w:rsidR="00F90BDC" w:rsidRDefault="00F90BDC"/>
    <w:p w14:paraId="6EA99A82" w14:textId="77777777" w:rsidR="00F90BDC" w:rsidRDefault="00F90BDC">
      <w:r xmlns:w="http://schemas.openxmlformats.org/wordprocessingml/2006/main">
        <w:t xml:space="preserve">2. Lûqa 15:11-32 - Mesela Kurê Welê, ku dilovanî û dilovaniya Îsa nîşan dide.</w:t>
      </w:r>
    </w:p>
    <w:p w14:paraId="7B99529A" w14:textId="77777777" w:rsidR="00F90BDC" w:rsidRDefault="00F90BDC"/>
    <w:p w14:paraId="4402D502" w14:textId="77777777" w:rsidR="00F90BDC" w:rsidRDefault="00F90BDC">
      <w:r xmlns:w="http://schemas.openxmlformats.org/wordprocessingml/2006/main">
        <w:t xml:space="preserve">Lûqa 23:26 Gava ku ew dibirin, yekî Şimûnê Kûrênî yê ku ji gund derdiket, girtin û xaç danîn ser wî, da ku ew li pey Îsa hilgire.</w:t>
      </w:r>
    </w:p>
    <w:p w14:paraId="3BB27954" w14:textId="77777777" w:rsidR="00F90BDC" w:rsidRDefault="00F90BDC"/>
    <w:p w14:paraId="48E56FEB" w14:textId="77777777" w:rsidR="00F90BDC" w:rsidRDefault="00F90BDC">
      <w:r xmlns:w="http://schemas.openxmlformats.org/wordprocessingml/2006/main">
        <w:t xml:space="preserve">Leşkeran zora Şimûn kirin ku xaça Îsa hilgire.</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mirovên neçaverêkirî bikar tîne da ku plana xwe pêk bîne.</w:t>
      </w:r>
    </w:p>
    <w:p w14:paraId="18E07AF8" w14:textId="77777777" w:rsidR="00F90BDC" w:rsidRDefault="00F90BDC"/>
    <w:p w14:paraId="76DA4A04" w14:textId="77777777" w:rsidR="00F90BDC" w:rsidRDefault="00F90BDC">
      <w:r xmlns:w="http://schemas.openxmlformats.org/wordprocessingml/2006/main">
        <w:t xml:space="preserve">2: Em dikarin Xwedêra amin bin, hela hê çaxê em mecbûr in ku tiştekî zor bikin.</w:t>
      </w:r>
    </w:p>
    <w:p w14:paraId="2F56780F" w14:textId="77777777" w:rsidR="00F90BDC" w:rsidRDefault="00F90BDC"/>
    <w:p w14:paraId="2348B3FD" w14:textId="77777777" w:rsidR="00F90BDC" w:rsidRDefault="00F90BDC">
      <w:r xmlns:w="http://schemas.openxmlformats.org/wordprocessingml/2006/main">
        <w:t xml:space="preserve">1: Karên Şandiyan 10:34-35 - Xwedê alîgiriyê nîşan nade, lê di her miletî de kesê ku ji wî ditirse û ya rast dike, ji wî re meqbûl e.</w:t>
      </w:r>
    </w:p>
    <w:p w14:paraId="372DB0E6" w14:textId="77777777" w:rsidR="00F90BDC" w:rsidRDefault="00F90BDC"/>
    <w:p w14:paraId="6EE84609" w14:textId="77777777" w:rsidR="00F90BDC" w:rsidRDefault="00F90BDC">
      <w:r xmlns:w="http://schemas.openxmlformats.org/wordprocessingml/2006/main">
        <w:t xml:space="preserve">2: Metta 16:24-25 - Hingê Îsa ji şagirtên xwe re got: «Yê ku dixwaze bibe şagirtê min, divê xwe înkar bike, xaça xwe rake û li pey min were.</w:t>
      </w:r>
    </w:p>
    <w:p w14:paraId="5FD3C958" w14:textId="77777777" w:rsidR="00F90BDC" w:rsidRDefault="00F90BDC"/>
    <w:p w14:paraId="5AE01B65" w14:textId="77777777" w:rsidR="00F90BDC" w:rsidRDefault="00F90BDC">
      <w:r xmlns:w="http://schemas.openxmlformats.org/wordprocessingml/2006/main">
        <w:t xml:space="preserve">Lûqa 23:27 Li pey wî elaleteke mezin ji mirovan û jinan jî digirîn û li ser wî digirîn.</w:t>
      </w:r>
    </w:p>
    <w:p w14:paraId="6287D724" w14:textId="77777777" w:rsidR="00F90BDC" w:rsidRDefault="00F90BDC"/>
    <w:p w14:paraId="10557E09" w14:textId="77777777" w:rsidR="00F90BDC" w:rsidRDefault="00F90BDC">
      <w:r xmlns:w="http://schemas.openxmlformats.org/wordprocessingml/2006/main">
        <w:t xml:space="preserve">Elaleteke mezin, tevî gelek jin, li pey Îsa çûn û xemgîniya xwe ji bo Îsa anîn ziman.</w:t>
      </w:r>
    </w:p>
    <w:p w14:paraId="3AD0DFB5" w14:textId="77777777" w:rsidR="00F90BDC" w:rsidRDefault="00F90BDC"/>
    <w:p w14:paraId="7A2304AF" w14:textId="77777777" w:rsidR="00F90BDC" w:rsidRDefault="00F90BDC">
      <w:r xmlns:w="http://schemas.openxmlformats.org/wordprocessingml/2006/main">
        <w:t xml:space="preserve">1. Îsa Mesîh: Xilaskarê me yê cefakêş</w:t>
      </w:r>
    </w:p>
    <w:p w14:paraId="2C7796ED" w14:textId="77777777" w:rsidR="00F90BDC" w:rsidRDefault="00F90BDC"/>
    <w:p w14:paraId="02E5C490" w14:textId="77777777" w:rsidR="00F90BDC" w:rsidRDefault="00F90BDC">
      <w:r xmlns:w="http://schemas.openxmlformats.org/wordprocessingml/2006/main">
        <w:t xml:space="preserve">2. Hêza hezkirin û dilovaniya Îsa</w:t>
      </w:r>
    </w:p>
    <w:p w14:paraId="43B28036" w14:textId="77777777" w:rsidR="00F90BDC" w:rsidRDefault="00F90BDC"/>
    <w:p w14:paraId="31ED5E6E" w14:textId="77777777" w:rsidR="00F90BDC" w:rsidRDefault="00F90BDC">
      <w:r xmlns:w="http://schemas.openxmlformats.org/wordprocessingml/2006/main">
        <w:t xml:space="preserve">1. Îbranî 4:15-16 “Çimkî Serokkahînekî me yê ku nikaribe bi qelsiyên me re dilşewat bike, lê yê ku di her warî de wek me hatiye ceribandin, lê bê guneh heye. Îcar werin em bi bawerî nêzîkî textê keremê bibin, da ku em rehmê bistînin û keremê bibînin ku di wextê hewcedariyê de alîkariyê bikin.»</w:t>
      </w:r>
    </w:p>
    <w:p w14:paraId="7A4C5F06" w14:textId="77777777" w:rsidR="00F90BDC" w:rsidRDefault="00F90BDC"/>
    <w:p w14:paraId="5EE66ACE" w14:textId="77777777" w:rsidR="00F90BDC" w:rsidRDefault="00F90BDC">
      <w:r xmlns:w="http://schemas.openxmlformats.org/wordprocessingml/2006/main">
        <w:t xml:space="preserve">2. Yûhenna 11:35 "Îsa giriya."</w:t>
      </w:r>
    </w:p>
    <w:p w14:paraId="489C43F7" w14:textId="77777777" w:rsidR="00F90BDC" w:rsidRDefault="00F90BDC"/>
    <w:p w14:paraId="2DE8407C" w14:textId="77777777" w:rsidR="00F90BDC" w:rsidRDefault="00F90BDC">
      <w:r xmlns:w="http://schemas.openxmlformats.org/wordprocessingml/2006/main">
        <w:t xml:space="preserve">Lûqa 23:28 Lê Îsa li wan zivirî û got: «Keçên Orşelîmê, li ser min negirîn, lê </w:t>
      </w:r>
      <w:r xmlns:w="http://schemas.openxmlformats.org/wordprocessingml/2006/main">
        <w:lastRenderedPageBreak xmlns:w="http://schemas.openxmlformats.org/wordprocessingml/2006/main"/>
      </w:r>
      <w:r xmlns:w="http://schemas.openxmlformats.org/wordprocessingml/2006/main">
        <w:t xml:space="preserve">li ser xwe û li ser zarokên xwe bigirîn.</w:t>
      </w:r>
    </w:p>
    <w:p w14:paraId="41FEA226" w14:textId="77777777" w:rsidR="00F90BDC" w:rsidRDefault="00F90BDC"/>
    <w:p w14:paraId="609F621F" w14:textId="77777777" w:rsidR="00F90BDC" w:rsidRDefault="00F90BDC">
      <w:r xmlns:w="http://schemas.openxmlformats.org/wordprocessingml/2006/main">
        <w:t xml:space="preserve">Îsa şîret li jinên Orşelîmê dike ku li şûna êşên xwe bigirîn.</w:t>
      </w:r>
    </w:p>
    <w:p w14:paraId="5D8422B1" w14:textId="77777777" w:rsidR="00F90BDC" w:rsidRDefault="00F90BDC"/>
    <w:p w14:paraId="3133BB91" w14:textId="77777777" w:rsidR="00F90BDC" w:rsidRDefault="00F90BDC">
      <w:r xmlns:w="http://schemas.openxmlformats.org/wordprocessingml/2006/main">
        <w:t xml:space="preserve">1: Girîn ji bo cefayên xwe - Telîmata Îsa ji jinên Orşelîmê re di Lûqa 23:28 de.</w:t>
      </w:r>
    </w:p>
    <w:p w14:paraId="28AF664B" w14:textId="77777777" w:rsidR="00F90BDC" w:rsidRDefault="00F90BDC"/>
    <w:p w14:paraId="6BF4230F" w14:textId="77777777" w:rsidR="00F90BDC" w:rsidRDefault="00F90BDC">
      <w:r xmlns:w="http://schemas.openxmlformats.org/wordprocessingml/2006/main">
        <w:t xml:space="preserve">2: Empatî ji bo yên din - hînkirina Îsa ji jinên Orşelîmê re di Lûqa 23:28 de ku ji bo êşa xwe û zarokên xwe bigirîn.</w:t>
      </w:r>
    </w:p>
    <w:p w14:paraId="0FF1F229" w14:textId="77777777" w:rsidR="00F90BDC" w:rsidRDefault="00F90BDC"/>
    <w:p w14:paraId="4FE3BE2C" w14:textId="77777777" w:rsidR="00F90BDC" w:rsidRDefault="00F90BDC">
      <w:r xmlns:w="http://schemas.openxmlformats.org/wordprocessingml/2006/main">
        <w:t xml:space="preserve">1: Romayî 12:15 - Bi yên ku şa dibin re şa bibin; bi yên ku digirîn re digirîn.</w:t>
      </w:r>
    </w:p>
    <w:p w14:paraId="6F038F6C" w14:textId="77777777" w:rsidR="00F90BDC" w:rsidRDefault="00F90BDC"/>
    <w:p w14:paraId="76A22295" w14:textId="77777777" w:rsidR="00F90BDC" w:rsidRDefault="00F90BDC">
      <w:r xmlns:w="http://schemas.openxmlformats.org/wordprocessingml/2006/main">
        <w:t xml:space="preserve">2: Metta 5:4 - Xwezî bi wan ên ku digirîn, çimkî ew ê bên handan.</w:t>
      </w:r>
    </w:p>
    <w:p w14:paraId="4515B42D" w14:textId="77777777" w:rsidR="00F90BDC" w:rsidRDefault="00F90BDC"/>
    <w:p w14:paraId="6CADFA89" w14:textId="77777777" w:rsidR="00F90BDC" w:rsidRDefault="00F90BDC">
      <w:r xmlns:w="http://schemas.openxmlformats.org/wordprocessingml/2006/main">
        <w:t xml:space="preserve">Lûqa 23:29 Çimkî va ye, rojên ku tê de wê bêjin: «Xwezî bi wan ên bêber, yên zikê ku qet çênebûne û yên ku şîr nedane.»</w:t>
      </w:r>
    </w:p>
    <w:p w14:paraId="697151F4" w14:textId="77777777" w:rsidR="00F90BDC" w:rsidRDefault="00F90BDC"/>
    <w:p w14:paraId="3B61E4F8" w14:textId="77777777" w:rsidR="00F90BDC" w:rsidRDefault="00F90BDC">
      <w:r xmlns:w="http://schemas.openxmlformats.org/wordprocessingml/2006/main">
        <w:t xml:space="preserve">Ev beş behsa demekê dike ku jinên bêber wê bi bereket bin.</w:t>
      </w:r>
    </w:p>
    <w:p w14:paraId="3599C414" w14:textId="77777777" w:rsidR="00F90BDC" w:rsidRDefault="00F90BDC"/>
    <w:p w14:paraId="6703FFC4" w14:textId="77777777" w:rsidR="00F90BDC" w:rsidRDefault="00F90BDC">
      <w:r xmlns:w="http://schemas.openxmlformats.org/wordprocessingml/2006/main">
        <w:t xml:space="preserve">1: Kerema Xwedê ji bo jinên bêber - A li ser kerema Xwedê ji bo yên ku bêzar û bêzar in.</w:t>
      </w:r>
    </w:p>
    <w:p w14:paraId="1F77ED81" w14:textId="77777777" w:rsidR="00F90BDC" w:rsidRDefault="00F90BDC"/>
    <w:p w14:paraId="56DF2589" w14:textId="77777777" w:rsidR="00F90BDC" w:rsidRDefault="00F90BDC">
      <w:r xmlns:w="http://schemas.openxmlformats.org/wordprocessingml/2006/main">
        <w:t xml:space="preserve">2: Hêviya ji bo jinên bêber - Lêgerîna hêviya ku ji Xwedê tê, di heman demê de dema ku jin betal be.</w:t>
      </w:r>
    </w:p>
    <w:p w14:paraId="49AFD109" w14:textId="77777777" w:rsidR="00F90BDC" w:rsidRDefault="00F90BDC"/>
    <w:p w14:paraId="78F31F0E" w14:textId="77777777" w:rsidR="00F90BDC" w:rsidRDefault="00F90BDC">
      <w:r xmlns:w="http://schemas.openxmlformats.org/wordprocessingml/2006/main">
        <w:t xml:space="preserve">1: Zebûr 113:9 - Ew jina bêdawî dike ku malê xwe biparêze û bibe dayikek dilşad a zarokan. Pesnê Xudan bidin.</w:t>
      </w:r>
    </w:p>
    <w:p w14:paraId="21FB65A8" w14:textId="77777777" w:rsidR="00F90BDC" w:rsidRDefault="00F90BDC"/>
    <w:p w14:paraId="4477A464" w14:textId="77777777" w:rsidR="00F90BDC" w:rsidRDefault="00F90BDC">
      <w:r xmlns:w="http://schemas.openxmlformats.org/wordprocessingml/2006/main">
        <w:t xml:space="preserve">2: Îşaya 54:1 - Bistrê ey bêdawî, yê ku nebirî; Xudan </w:t>
      </w:r>
      <w:r xmlns:w="http://schemas.openxmlformats.org/wordprocessingml/2006/main">
        <w:t xml:space="preserve">dibêje, govendê bigerîne û bi dengekî bilind biqîre, </w:t>
      </w:r>
      <w:r xmlns:w="http://schemas.openxmlformats.org/wordprocessingml/2006/main">
        <w:lastRenderedPageBreak xmlns:w="http://schemas.openxmlformats.org/wordprocessingml/2006/main"/>
      </w:r>
      <w:r xmlns:w="http://schemas.openxmlformats.org/wordprocessingml/2006/main">
        <w:t xml:space="preserve">tu yê bizaro nebûyî.</w:t>
      </w:r>
    </w:p>
    <w:p w14:paraId="3CEA594F" w14:textId="77777777" w:rsidR="00F90BDC" w:rsidRDefault="00F90BDC"/>
    <w:p w14:paraId="05710265" w14:textId="77777777" w:rsidR="00F90BDC" w:rsidRDefault="00F90BDC">
      <w:r xmlns:w="http://schemas.openxmlformats.org/wordprocessingml/2006/main">
        <w:t xml:space="preserve">Lûqa 23:30 Hingê ewê dest pê bikin ji çiyayan re bêjin: Bikevin ser me; û ber bi çiyan, Me veşêrin.</w:t>
      </w:r>
    </w:p>
    <w:p w14:paraId="5B75963C" w14:textId="77777777" w:rsidR="00F90BDC" w:rsidRDefault="00F90BDC"/>
    <w:p w14:paraId="491168D1" w14:textId="77777777" w:rsidR="00F90BDC" w:rsidRDefault="00F90BDC">
      <w:r xmlns:w="http://schemas.openxmlformats.org/wordprocessingml/2006/main">
        <w:t xml:space="preserve">Mirovên di tengahiyê de bang dikin ku çiya û zozanan bi ser wan de bibarin û wan veşêrin.</w:t>
      </w:r>
    </w:p>
    <w:p w14:paraId="3BEEFEC8" w14:textId="77777777" w:rsidR="00F90BDC" w:rsidRDefault="00F90BDC"/>
    <w:p w14:paraId="5AB104DD" w14:textId="77777777" w:rsidR="00F90BDC" w:rsidRDefault="00F90BDC">
      <w:r xmlns:w="http://schemas.openxmlformats.org/wordprocessingml/2006/main">
        <w:t xml:space="preserve">1. Kûrahiya Bêhêvîtiyê: Di Mizgîniyê de Kûrahiya Bêhêvîtiyê Lêgerîn</w:t>
      </w:r>
    </w:p>
    <w:p w14:paraId="541473B1" w14:textId="77777777" w:rsidR="00F90BDC" w:rsidRDefault="00F90BDC"/>
    <w:p w14:paraId="2FA72C3C" w14:textId="77777777" w:rsidR="00F90BDC" w:rsidRDefault="00F90BDC">
      <w:r xmlns:w="http://schemas.openxmlformats.org/wordprocessingml/2006/main">
        <w:t xml:space="preserve">2. Gava Hemû Hêvî Wenda Dibin: Di Peyvên Îsa de Rihetî Dibînin</w:t>
      </w:r>
    </w:p>
    <w:p w14:paraId="3B58D8F5" w14:textId="77777777" w:rsidR="00F90BDC" w:rsidRDefault="00F90BDC"/>
    <w:p w14:paraId="5A87FCB4" w14:textId="77777777" w:rsidR="00F90BDC" w:rsidRDefault="00F90BDC">
      <w:r xmlns:w="http://schemas.openxmlformats.org/wordprocessingml/2006/main">
        <w:t xml:space="preserve">1. Şînên 3:48-51</w:t>
      </w:r>
    </w:p>
    <w:p w14:paraId="2DF66D18" w14:textId="77777777" w:rsidR="00F90BDC" w:rsidRDefault="00F90BDC"/>
    <w:p w14:paraId="61C3F42E" w14:textId="77777777" w:rsidR="00F90BDC" w:rsidRDefault="00F90BDC">
      <w:r xmlns:w="http://schemas.openxmlformats.org/wordprocessingml/2006/main">
        <w:t xml:space="preserve">2. Zebûr 61:2-4</w:t>
      </w:r>
    </w:p>
    <w:p w14:paraId="357B66F9" w14:textId="77777777" w:rsidR="00F90BDC" w:rsidRDefault="00F90BDC"/>
    <w:p w14:paraId="5A2A2543" w14:textId="77777777" w:rsidR="00F90BDC" w:rsidRDefault="00F90BDC">
      <w:r xmlns:w="http://schemas.openxmlformats.org/wordprocessingml/2006/main">
        <w:t xml:space="preserve">Lûqa 23:31 Çimkî eger ew van tiştan li ser dara kesk bikin, di ziwabûnê de wê çi bê kirin?</w:t>
      </w:r>
    </w:p>
    <w:p w14:paraId="1DE46E22" w14:textId="77777777" w:rsidR="00F90BDC" w:rsidRDefault="00F90BDC"/>
    <w:p w14:paraId="5F61CC51" w14:textId="77777777" w:rsidR="00F90BDC" w:rsidRDefault="00F90BDC">
      <w:r xmlns:w="http://schemas.openxmlformats.org/wordprocessingml/2006/main">
        <w:t xml:space="preserve">Di beşê de behsa dilovanî û dîwana Xwedê dike û li gorî kirinên mirov dê çawa bêne bicîh kirin.</w:t>
      </w:r>
    </w:p>
    <w:p w14:paraId="45E82195" w14:textId="77777777" w:rsidR="00F90BDC" w:rsidRDefault="00F90BDC"/>
    <w:p w14:paraId="755D2904" w14:textId="77777777" w:rsidR="00F90BDC" w:rsidRDefault="00F90BDC">
      <w:r xmlns:w="http://schemas.openxmlformats.org/wordprocessingml/2006/main">
        <w:t xml:space="preserve">1. Rehm û dîwana Xwedê: Dara kesk û hişk</w:t>
      </w:r>
    </w:p>
    <w:p w14:paraId="11FB8122" w14:textId="77777777" w:rsidR="00F90BDC" w:rsidRDefault="00F90BDC"/>
    <w:p w14:paraId="7895A06F" w14:textId="77777777" w:rsidR="00F90BDC" w:rsidRDefault="00F90BDC">
      <w:r xmlns:w="http://schemas.openxmlformats.org/wordprocessingml/2006/main">
        <w:t xml:space="preserve">2. Encamên Çalakiyên Me: Wergirtina Ya ku Em heq dikin</w:t>
      </w:r>
    </w:p>
    <w:p w14:paraId="1F38AD2D" w14:textId="77777777" w:rsidR="00F90BDC" w:rsidRDefault="00F90BDC"/>
    <w:p w14:paraId="5C584BB9" w14:textId="77777777" w:rsidR="00F90BDC" w:rsidRDefault="00F90BDC">
      <w:r xmlns:w="http://schemas.openxmlformats.org/wordprocessingml/2006/main">
        <w:t xml:space="preserve">1. Yêremya 17:7-8 - “Xwezî bi wî mirovê ku xwe dispêre Xudan û baweriya wî Xudan e. Ew mîna dara ku li ber avê hatiye çandin e, kokên xwe li ber kaniyê dişîne û ji germê natirse, ji ber ku pelên wê şîn dimînin û di sala hişkesalî de ne xem e, ji ber ku </w:t>
      </w:r>
      <w:r xmlns:w="http://schemas.openxmlformats.org/wordprocessingml/2006/main">
        <w:t xml:space="preserve">fêkî </w:t>
      </w:r>
      <w:r xmlns:w="http://schemas.openxmlformats.org/wordprocessingml/2006/main">
        <w:t xml:space="preserve">nade.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Romayî 2:6-9 - “Ew ê li gorî kirinên xwe bide her kesî. lê ji bo yên ku li xwe digerin û guh nadin rastiyê, lê guh nadin neheqiyê, wê xezeb û hêrs hebe. Ji bo her mirovê ku xerabiyê dike, pêşî Cihû û her weha ji Yewnanî re dê tengahî û tengahî hebe.»</w:t>
      </w:r>
    </w:p>
    <w:p w14:paraId="55D84C27" w14:textId="77777777" w:rsidR="00F90BDC" w:rsidRDefault="00F90BDC"/>
    <w:p w14:paraId="65EE6263" w14:textId="77777777" w:rsidR="00F90BDC" w:rsidRDefault="00F90BDC">
      <w:r xmlns:w="http://schemas.openxmlformats.org/wordprocessingml/2006/main">
        <w:t xml:space="preserve">Lûqa 23:32 Û du sûcdarên din jî hebûn ku bi wî re hatin kuştin.</w:t>
      </w:r>
    </w:p>
    <w:p w14:paraId="0541513A" w14:textId="77777777" w:rsidR="00F90BDC" w:rsidRDefault="00F90BDC"/>
    <w:p w14:paraId="35D5C8B5" w14:textId="77777777" w:rsidR="00F90BDC" w:rsidRDefault="00F90BDC">
      <w:r xmlns:w="http://schemas.openxmlformats.org/wordprocessingml/2006/main">
        <w:t xml:space="preserve">Du sûcdar tevî Îsa hatin kuştin.</w:t>
      </w:r>
    </w:p>
    <w:p w14:paraId="658188CA" w14:textId="77777777" w:rsidR="00F90BDC" w:rsidRDefault="00F90BDC"/>
    <w:p w14:paraId="3569A0B3" w14:textId="77777777" w:rsidR="00F90BDC" w:rsidRDefault="00F90BDC">
      <w:r xmlns:w="http://schemas.openxmlformats.org/wordprocessingml/2006/main">
        <w:t xml:space="preserve">1: Îsa cefa û mirin kişand, da ku kûrahiya dilovanî û hezkirina Xwedê nîşanî me bide.</w:t>
      </w:r>
    </w:p>
    <w:p w14:paraId="3046BB69" w14:textId="77777777" w:rsidR="00F90BDC" w:rsidRDefault="00F90BDC"/>
    <w:p w14:paraId="24907075" w14:textId="77777777" w:rsidR="00F90BDC" w:rsidRDefault="00F90BDC">
      <w:r xmlns:w="http://schemas.openxmlformats.org/wordprocessingml/2006/main">
        <w:t xml:space="preserve">2: Îsa cesareta rast û guhdana Xwedê nîşan da, hela hê di nava şert û mercên giran da.</w:t>
      </w:r>
    </w:p>
    <w:p w14:paraId="5436ECA7" w14:textId="77777777" w:rsidR="00F90BDC" w:rsidRDefault="00F90BDC"/>
    <w:p w14:paraId="5A21ACB1" w14:textId="77777777" w:rsidR="00F90BDC" w:rsidRDefault="00F90BDC">
      <w:r xmlns:w="http://schemas.openxmlformats.org/wordprocessingml/2006/main">
        <w:t xml:space="preserve">1: Fîlîpî 2:8 - "Û di xuyabûna wî de wek mirovek hat dîtin, wî xwe nizm kir û bi îtaetiya mirinê bû - heta mirina li ser xaçê."</w:t>
      </w:r>
    </w:p>
    <w:p w14:paraId="58EADCF6" w14:textId="77777777" w:rsidR="00F90BDC" w:rsidRDefault="00F90BDC"/>
    <w:p w14:paraId="452BC154" w14:textId="77777777" w:rsidR="00F90BDC" w:rsidRDefault="00F90BDC">
      <w:r xmlns:w="http://schemas.openxmlformats.org/wordprocessingml/2006/main">
        <w:t xml:space="preserve">2: Îşaya 53:5 - "Lê ew ji ber sûcên me hat qul kirin, ji ber neheqiyên me hat pelçiqandin; cezayê ku aştiyê anî ser wî, û bi birînên wî em qenc bûn."</w:t>
      </w:r>
    </w:p>
    <w:p w14:paraId="3AA485F0" w14:textId="77777777" w:rsidR="00F90BDC" w:rsidRDefault="00F90BDC"/>
    <w:p w14:paraId="54B31A88" w14:textId="77777777" w:rsidR="00F90BDC" w:rsidRDefault="00F90BDC">
      <w:r xmlns:w="http://schemas.openxmlformats.org/wordprocessingml/2006/main">
        <w:t xml:space="preserve">Lûqa 23:33 Û gava ew hatin wî cihê ku jê re Kalvar dibêjin, li wir ew û sûcdar xaç kirin, yek li milê rastê û yê din li milê çepê.</w:t>
      </w:r>
    </w:p>
    <w:p w14:paraId="760DC525" w14:textId="77777777" w:rsidR="00F90BDC" w:rsidRDefault="00F90BDC"/>
    <w:p w14:paraId="0951124F" w14:textId="77777777" w:rsidR="00F90BDC" w:rsidRDefault="00F90BDC">
      <w:r xmlns:w="http://schemas.openxmlformats.org/wordprocessingml/2006/main">
        <w:t xml:space="preserve">Îsa di navbera du sûcdaran de li cihê Calvary hate xaçkirin.</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Evîna Îsa ya Mezin: Refleksiyonek li ser xaçkirina Mesîh</w:t>
      </w:r>
    </w:p>
    <w:p w14:paraId="6245E0BB" w14:textId="77777777" w:rsidR="00F90BDC" w:rsidRDefault="00F90BDC"/>
    <w:p w14:paraId="2DCB4BB0" w14:textId="77777777" w:rsidR="00F90BDC" w:rsidRDefault="00F90BDC">
      <w:r xmlns:w="http://schemas.openxmlformats.org/wordprocessingml/2006/main">
        <w:t xml:space="preserve">2. Hêza Bexşandinê: Dersên ji Xaçê</w:t>
      </w:r>
    </w:p>
    <w:p w14:paraId="6B236C09" w14:textId="77777777" w:rsidR="00F90BDC" w:rsidRDefault="00F90BDC"/>
    <w:p w14:paraId="48F491F3" w14:textId="77777777" w:rsidR="00F90BDC" w:rsidRDefault="00F90BDC">
      <w:r xmlns:w="http://schemas.openxmlformats.org/wordprocessingml/2006/main">
        <w:t xml:space="preserve">1. Îşaya 53:5 - Lê ew ji ber sûcên me hat qulkirin; ew ji ber neheqiyên me hat perçiqandin; ezabê ku aştî ji me re anî, li ser wî bû û bi birînên wî em sax bûn.</w:t>
      </w:r>
    </w:p>
    <w:p w14:paraId="698FFAB4" w14:textId="77777777" w:rsidR="00F90BDC" w:rsidRDefault="00F90BDC"/>
    <w:p w14:paraId="5391CD04" w14:textId="77777777" w:rsidR="00F90BDC" w:rsidRDefault="00F90BDC">
      <w:r xmlns:w="http://schemas.openxmlformats.org/wordprocessingml/2006/main">
        <w:t xml:space="preserve">2. Metta 27:46 - Û li dora saet nehan Îsa bi dengekî bilind kir qîrîn û got: «Elî, Elî, lema sabachthani?» yanî “Xwedayê min, Xwedayê min, te çima dev ji min berda?”</w:t>
      </w:r>
    </w:p>
    <w:p w14:paraId="1B72F570" w14:textId="77777777" w:rsidR="00F90BDC" w:rsidRDefault="00F90BDC"/>
    <w:p w14:paraId="243E7B24" w14:textId="77777777" w:rsidR="00F90BDC" w:rsidRDefault="00F90BDC">
      <w:r xmlns:w="http://schemas.openxmlformats.org/wordprocessingml/2006/main">
        <w:t xml:space="preserve">Lûqa 23:34 Hingê Îsa got: Bavo, li wan bibihûre; Çimkî ew nizanin ku ew çi dikin. Wan cilên wî ji hev veqetandin û pişk avêtin.</w:t>
      </w:r>
    </w:p>
    <w:p w14:paraId="0C06E96D" w14:textId="77777777" w:rsidR="00F90BDC" w:rsidRDefault="00F90BDC"/>
    <w:p w14:paraId="0035A9CF" w14:textId="77777777" w:rsidR="00F90BDC" w:rsidRDefault="00F90BDC">
      <w:r xmlns:w="http://schemas.openxmlformats.org/wordprocessingml/2006/main">
        <w:t xml:space="preserve">Îsa ji Xwedê xwest ku bibaxşîne wan ên ku fem nedikirin çi dikin.</w:t>
      </w:r>
    </w:p>
    <w:p w14:paraId="25C007F3" w14:textId="77777777" w:rsidR="00F90BDC" w:rsidRDefault="00F90BDC"/>
    <w:p w14:paraId="52FDAD06" w14:textId="77777777" w:rsidR="00F90BDC" w:rsidRDefault="00F90BDC">
      <w:r xmlns:w="http://schemas.openxmlformats.org/wordprocessingml/2006/main">
        <w:t xml:space="preserve">1: Divê Em Kesên Din Bi Biborînin Tevî Xeşkirina Wan</w:t>
      </w:r>
    </w:p>
    <w:p w14:paraId="68E3ACCC" w14:textId="77777777" w:rsidR="00F90BDC" w:rsidRDefault="00F90BDC"/>
    <w:p w14:paraId="0169045A" w14:textId="77777777" w:rsidR="00F90BDC" w:rsidRDefault="00F90BDC">
      <w:r xmlns:w="http://schemas.openxmlformats.org/wordprocessingml/2006/main">
        <w:t xml:space="preserve">2: Îsa Mînaka Bexşandinê Dide</w:t>
      </w:r>
    </w:p>
    <w:p w14:paraId="34D895F0" w14:textId="77777777" w:rsidR="00F90BDC" w:rsidRDefault="00F90BDC"/>
    <w:p w14:paraId="73FCD63A" w14:textId="77777777" w:rsidR="00F90BDC" w:rsidRDefault="00F90BDC">
      <w:r xmlns:w="http://schemas.openxmlformats.org/wordprocessingml/2006/main">
        <w:t xml:space="preserve">1: Kolosî 3:13 - Bi hevdû re ragirin û ger giliyê yekî li hember yekî hebe, li hev bibaxşînin; çawa ku Xudan li we efû kiriye, divê hûn jî bibihûrin.</w:t>
      </w:r>
    </w:p>
    <w:p w14:paraId="45B363B2" w14:textId="77777777" w:rsidR="00F90BDC" w:rsidRDefault="00F90BDC"/>
    <w:p w14:paraId="0E048633" w14:textId="77777777" w:rsidR="00F90BDC" w:rsidRDefault="00F90BDC">
      <w:r xmlns:w="http://schemas.openxmlformats.org/wordprocessingml/2006/main">
        <w:t xml:space="preserve">2: Efesî 4:32 - Ji hev re dilovan bin, dilnerm bin, li hev bibihûrin, çawa ku Xwedê bi Mesîh we bihûrt.</w:t>
      </w:r>
    </w:p>
    <w:p w14:paraId="5E9D0088" w14:textId="77777777" w:rsidR="00F90BDC" w:rsidRDefault="00F90BDC"/>
    <w:p w14:paraId="482A4F7A" w14:textId="77777777" w:rsidR="00F90BDC" w:rsidRDefault="00F90BDC">
      <w:r xmlns:w="http://schemas.openxmlformats.org/wordprocessingml/2006/main">
        <w:t xml:space="preserve">Lûqa 23:35 Xelk rawestabû û dît. Û serwerên bi wan re jî henek kirin û gotin: «Wî yên din xilas kirin. eger ew Mesîhê bijartî yê Xwedê be, bila xwe xilas bike.</w:t>
      </w:r>
    </w:p>
    <w:p w14:paraId="1A37CEA5" w14:textId="77777777" w:rsidR="00F90BDC" w:rsidRDefault="00F90BDC"/>
    <w:p w14:paraId="69FF42D1" w14:textId="77777777" w:rsidR="00F90BDC" w:rsidRDefault="00F90BDC">
      <w:r xmlns:w="http://schemas.openxmlformats.org/wordprocessingml/2006/main">
        <w:t xml:space="preserve">Xelk û hukumdar tinazê xwe bi Îsa dikin û dibêjin ku eger ew bijartiya Xwedê be, divê xwe xilas bike.</w:t>
      </w:r>
    </w:p>
    <w:p w14:paraId="00B33295" w14:textId="77777777" w:rsidR="00F90BDC" w:rsidRDefault="00F90BDC"/>
    <w:p w14:paraId="75A82BC2" w14:textId="77777777" w:rsidR="00F90BDC" w:rsidRDefault="00F90BDC">
      <w:r xmlns:w="http://schemas.openxmlformats.org/wordprocessingml/2006/main">
        <w:t xml:space="preserve">1. Di demên dijwar de girîngiya baweriyê</w:t>
      </w:r>
    </w:p>
    <w:p w14:paraId="4FA3A312" w14:textId="77777777" w:rsidR="00F90BDC" w:rsidRDefault="00F90BDC"/>
    <w:p w14:paraId="53B3B6A4" w14:textId="77777777" w:rsidR="00F90BDC" w:rsidRDefault="00F90BDC">
      <w:r xmlns:w="http://schemas.openxmlformats.org/wordprocessingml/2006/main">
        <w:t xml:space="preserve">2. Hêza gotinê</w:t>
      </w:r>
    </w:p>
    <w:p w14:paraId="307287E6" w14:textId="77777777" w:rsidR="00F90BDC" w:rsidRDefault="00F90BDC"/>
    <w:p w14:paraId="34D43F9F" w14:textId="77777777" w:rsidR="00F90BDC" w:rsidRDefault="00F90BDC">
      <w:r xmlns:w="http://schemas.openxmlformats.org/wordprocessingml/2006/main">
        <w:t xml:space="preserve">1. 1 Corinthians 1:27-29 - Xwedê tiştên dinyayê yên bêaqil hilbijart da ku şehrezayan şerm bike û Xwedê tiştên qels ên dinyayê bijart da ku tiştên hêzdar şerm bike.</w:t>
      </w:r>
    </w:p>
    <w:p w14:paraId="4D999206" w14:textId="77777777" w:rsidR="00F90BDC" w:rsidRDefault="00F90BDC"/>
    <w:p w14:paraId="1783D32A" w14:textId="77777777" w:rsidR="00F90BDC" w:rsidRDefault="00F90BDC">
      <w:r xmlns:w="http://schemas.openxmlformats.org/wordprocessingml/2006/main">
        <w:t xml:space="preserve">2. Romayî 10:17 - Ji ber vê yekê bawerî ji bihîstinê tê û bihîstin bi peyva Mesîh.</w:t>
      </w:r>
    </w:p>
    <w:p w14:paraId="3748A3B6" w14:textId="77777777" w:rsidR="00F90BDC" w:rsidRDefault="00F90BDC"/>
    <w:p w14:paraId="78BD5275" w14:textId="77777777" w:rsidR="00F90BDC" w:rsidRDefault="00F90BDC">
      <w:r xmlns:w="http://schemas.openxmlformats.org/wordprocessingml/2006/main">
        <w:t xml:space="preserve">Lûqa 23:36 Û leşker jî tinazên xwe pê kirin, hatin ba wî û sihik pêşkêşî wî kirin.</w:t>
      </w:r>
    </w:p>
    <w:p w14:paraId="12114E70" w14:textId="77777777" w:rsidR="00F90BDC" w:rsidRDefault="00F90BDC"/>
    <w:p w14:paraId="3CFAE2F3" w14:textId="77777777" w:rsidR="00F90BDC" w:rsidRDefault="00F90BDC">
      <w:r xmlns:w="http://schemas.openxmlformats.org/wordprocessingml/2006/main">
        <w:t xml:space="preserve">Leşker tinazên xwe kirin û sihik dan Îsa.</w:t>
      </w:r>
    </w:p>
    <w:p w14:paraId="7FE149F5" w14:textId="77777777" w:rsidR="00F90BDC" w:rsidRDefault="00F90BDC"/>
    <w:p w14:paraId="00DF395D" w14:textId="77777777" w:rsidR="00F90BDC" w:rsidRDefault="00F90BDC">
      <w:r xmlns:w="http://schemas.openxmlformats.org/wordprocessingml/2006/main">
        <w:t xml:space="preserve">1. Hêza Nefsbiçûkî: Dersên Ji Xaçkirina Îsa</w:t>
      </w:r>
    </w:p>
    <w:p w14:paraId="0EA853EB" w14:textId="77777777" w:rsidR="00F90BDC" w:rsidRDefault="00F90BDC"/>
    <w:p w14:paraId="6AA81B83" w14:textId="77777777" w:rsidR="00F90BDC" w:rsidRDefault="00F90BDC">
      <w:r xmlns:w="http://schemas.openxmlformats.org/wordprocessingml/2006/main">
        <w:t xml:space="preserve">2. Hêza Bexşandinê: Bersiva Îsa ya Tinazkirinê</w:t>
      </w:r>
    </w:p>
    <w:p w14:paraId="4E345E52" w14:textId="77777777" w:rsidR="00F90BDC" w:rsidRDefault="00F90BDC"/>
    <w:p w14:paraId="4A135D55" w14:textId="77777777" w:rsidR="00F90BDC" w:rsidRDefault="00F90BDC">
      <w:r xmlns:w="http://schemas.openxmlformats.org/wordprocessingml/2006/main">
        <w:t xml:space="preserve">1. Fîlîpî 2:3-8 - Tiştekî ji azweriya xweperestî an jî xweperestiya pûç nekin. Belê, di nefsbiçûkiyê de ji xwe re qîmetê bidin kesên din.</w:t>
      </w:r>
    </w:p>
    <w:p w14:paraId="63F07525" w14:textId="77777777" w:rsidR="00F90BDC" w:rsidRDefault="00F90BDC"/>
    <w:p w14:paraId="1ACB0288" w14:textId="77777777" w:rsidR="00F90BDC" w:rsidRDefault="00F90BDC">
      <w:r xmlns:w="http://schemas.openxmlformats.org/wordprocessingml/2006/main">
        <w:t xml:space="preserve">2. Metta 5:38-48 - Ji dijminên xwe hez bikin û ji bo yên ku tengahiyê didin we dua bikin.</w:t>
      </w:r>
    </w:p>
    <w:p w14:paraId="792CD912" w14:textId="77777777" w:rsidR="00F90BDC" w:rsidRDefault="00F90BDC"/>
    <w:p w14:paraId="4890742F" w14:textId="77777777" w:rsidR="00F90BDC" w:rsidRDefault="00F90BDC">
      <w:r xmlns:w="http://schemas.openxmlformats.org/wordprocessingml/2006/main">
        <w:t xml:space="preserve">Lûqa 23:37 Û got: «Eger tu padîşahê Cihûyan î, xwe xilas bike.</w:t>
      </w:r>
    </w:p>
    <w:p w14:paraId="68C61799" w14:textId="77777777" w:rsidR="00F90BDC" w:rsidRDefault="00F90BDC"/>
    <w:p w14:paraId="12843156" w14:textId="77777777" w:rsidR="00F90BDC" w:rsidRDefault="00F90BDC">
      <w:r xmlns:w="http://schemas.openxmlformats.org/wordprocessingml/2006/main">
        <w:t xml:space="preserve">Ev beş tinazkirina Jesussa ji hêla kesên ku di xaçkirina wî de amade bûn, ronî dike, yên ku wî li ber xwe didin ku padîşahtiya xwe bi xilaskirina xwe ji xaçê îspat bike.</w:t>
      </w:r>
    </w:p>
    <w:p w14:paraId="7465612B" w14:textId="77777777" w:rsidR="00F90BDC" w:rsidRDefault="00F90BDC"/>
    <w:p w14:paraId="704D9FE9" w14:textId="77777777" w:rsidR="00F90BDC" w:rsidRDefault="00F90BDC">
      <w:r xmlns:w="http://schemas.openxmlformats.org/wordprocessingml/2006/main">
        <w:t xml:space="preserve">1: Îsa di dema xaçkirina wî de tinazî û dijwarî lê hat kirin, lê wî bijart ku li pey daxwaza Xwedê bibe û guh bide wî.</w:t>
      </w:r>
    </w:p>
    <w:p w14:paraId="6CFCA00F" w14:textId="77777777" w:rsidR="00F90BDC" w:rsidRDefault="00F90BDC"/>
    <w:p w14:paraId="32954760" w14:textId="77777777" w:rsidR="00F90BDC" w:rsidRDefault="00F90BDC">
      <w:r xmlns:w="http://schemas.openxmlformats.org/wordprocessingml/2006/main">
        <w:t xml:space="preserve">2: Îsa hazir bû ku rû bi rû bi rûkenî û dijwariyê bibe, da ku li pey daxwaza Xwedê bibe û ji bo hemû mirovahiyê xilasiyê peyda bike.</w:t>
      </w:r>
    </w:p>
    <w:p w14:paraId="23E00551" w14:textId="77777777" w:rsidR="00F90BDC" w:rsidRDefault="00F90BDC"/>
    <w:p w14:paraId="6438CD4A" w14:textId="77777777" w:rsidR="00F90BDC" w:rsidRDefault="00F90BDC">
      <w:r xmlns:w="http://schemas.openxmlformats.org/wordprocessingml/2006/main">
        <w:t xml:space="preserve">1: Fîlîpî 2:5-8 "Di nav xwe de vê ramanê hebe, ya ku di Mesîh Îsa de ya we ye. şiklê xulamekî girt û di şikilê mirovan de çêbû û di şiklê mirovan de hat dîtin û xwe nizm kir û heta mirinê, heta mirina li ser xaçê, xwe nizm kir.»</w:t>
      </w:r>
    </w:p>
    <w:p w14:paraId="72287A0E" w14:textId="77777777" w:rsidR="00F90BDC" w:rsidRDefault="00F90BDC"/>
    <w:p w14:paraId="15DF53B0" w14:textId="77777777" w:rsidR="00F90BDC" w:rsidRDefault="00F90BDC">
      <w:r xmlns:w="http://schemas.openxmlformats.org/wordprocessingml/2006/main">
        <w:t xml:space="preserve">2: Îbranî 12:2 "Em li Îsa, damezrîner û kamilkarê baweriya me dinêrin, yê ku ji bo şahiya ku li ber wî hatibû danîn, xaçê sebir kir, şerm kêm kir û li milê rastê yê textê Xwedê rûnişt."</w:t>
      </w:r>
    </w:p>
    <w:p w14:paraId="339A504B" w14:textId="77777777" w:rsidR="00F90BDC" w:rsidRDefault="00F90BDC"/>
    <w:p w14:paraId="4207206B" w14:textId="77777777" w:rsidR="00F90BDC" w:rsidRDefault="00F90BDC">
      <w:r xmlns:w="http://schemas.openxmlformats.org/wordprocessingml/2006/main">
        <w:t xml:space="preserve">Lûqa 23:38 Û bi herfên Yewnanî, Latînî û Îbranî jî li ser wî nivîsek hatibû nivîsîn: «EV E PADÎŞAHÊ CHIHÛYAN».</w:t>
      </w:r>
    </w:p>
    <w:p w14:paraId="2673742D" w14:textId="77777777" w:rsidR="00F90BDC" w:rsidRDefault="00F90BDC"/>
    <w:p w14:paraId="363CAAE1" w14:textId="77777777" w:rsidR="00F90BDC" w:rsidRDefault="00F90BDC">
      <w:r xmlns:w="http://schemas.openxmlformats.org/wordprocessingml/2006/main">
        <w:t xml:space="preserve">Li ser Îsa nivîsek bi Yewnanî, Latînî û Îbranî hatibû nivîsandin ku tê de "Ev Padîşahê Cihûyan e".</w:t>
      </w:r>
    </w:p>
    <w:p w14:paraId="50744CFC" w14:textId="77777777" w:rsidR="00F90BDC" w:rsidRDefault="00F90BDC"/>
    <w:p w14:paraId="18BA31D2" w14:textId="77777777" w:rsidR="00F90BDC" w:rsidRDefault="00F90BDC">
      <w:r xmlns:w="http://schemas.openxmlformats.org/wordprocessingml/2006/main">
        <w:t xml:space="preserve">1. Padîşahiya Îsa: Vekolîna Nîşana Xaçê.</w:t>
      </w:r>
    </w:p>
    <w:p w14:paraId="3A1609B3" w14:textId="77777777" w:rsidR="00F90BDC" w:rsidRDefault="00F90BDC"/>
    <w:p w14:paraId="7A7EEBA5" w14:textId="77777777" w:rsidR="00F90BDC" w:rsidRDefault="00F90BDC">
      <w:r xmlns:w="http://schemas.openxmlformats.org/wordprocessingml/2006/main">
        <w:t xml:space="preserve">2. Sernivîsa Xaçê: Vekolîna Wateya Wê Wê demê û Niha.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27:37-38 - Pîlatos xeberek nivîsî û danî ser xaçê.</w:t>
      </w:r>
    </w:p>
    <w:p w14:paraId="17DC440E" w14:textId="77777777" w:rsidR="00F90BDC" w:rsidRDefault="00F90BDC"/>
    <w:p w14:paraId="782B8D12" w14:textId="77777777" w:rsidR="00F90BDC" w:rsidRDefault="00F90BDC">
      <w:r xmlns:w="http://schemas.openxmlformats.org/wordprocessingml/2006/main">
        <w:t xml:space="preserve">2. Yûhenna 19:19-22 - Pîlatos xeberek nivîsî û danî ser xaçê.</w:t>
      </w:r>
    </w:p>
    <w:p w14:paraId="39CFF063" w14:textId="77777777" w:rsidR="00F90BDC" w:rsidRDefault="00F90BDC"/>
    <w:p w14:paraId="7945E1C0" w14:textId="77777777" w:rsidR="00F90BDC" w:rsidRDefault="00F90BDC">
      <w:r xmlns:w="http://schemas.openxmlformats.org/wordprocessingml/2006/main">
        <w:t xml:space="preserve">Lûqa 23:39 Û yekî ji sûcdarên ku hatibûn daliqandin, hêrs li wî kir û got: «Eger tu Mesîh î, xwe û me xilas bike.»</w:t>
      </w:r>
    </w:p>
    <w:p w14:paraId="08F27026" w14:textId="77777777" w:rsidR="00F90BDC" w:rsidRDefault="00F90BDC"/>
    <w:p w14:paraId="57C51CC6" w14:textId="77777777" w:rsidR="00F90BDC" w:rsidRDefault="00F90BDC">
      <w:r xmlns:w="http://schemas.openxmlformats.org/wordprocessingml/2006/main">
        <w:t xml:space="preserve">Sûcdarê li ser xaçê Îsa hilat û jê xwest ku xwe û wan xilas bike.</w:t>
      </w:r>
    </w:p>
    <w:p w14:paraId="3FEDAFE5" w14:textId="77777777" w:rsidR="00F90BDC" w:rsidRDefault="00F90BDC"/>
    <w:p w14:paraId="1C81C779" w14:textId="77777777" w:rsidR="00F90BDC" w:rsidRDefault="00F90BDC">
      <w:r xmlns:w="http://schemas.openxmlformats.org/wordprocessingml/2006/main">
        <w:t xml:space="preserve">1: Tevî gunehê me, Îsa dîsa jî ji me hez dike û li wir e ku me xilas bike.</w:t>
      </w:r>
    </w:p>
    <w:p w14:paraId="39CE3A49" w14:textId="77777777" w:rsidR="00F90BDC" w:rsidRDefault="00F90BDC"/>
    <w:p w14:paraId="379EC761" w14:textId="77777777" w:rsidR="00F90BDC" w:rsidRDefault="00F90BDC">
      <w:r xmlns:w="http://schemas.openxmlformats.org/wordprocessingml/2006/main">
        <w:t xml:space="preserve">2: Îsa yekane riya xilasiyê ye û bi saya Wî ye ku em dikarin xilas bibin.</w:t>
      </w:r>
    </w:p>
    <w:p w14:paraId="6153AB4E" w14:textId="77777777" w:rsidR="00F90BDC" w:rsidRDefault="00F90BDC"/>
    <w:p w14:paraId="61DFABB9" w14:textId="77777777" w:rsidR="00F90BDC" w:rsidRDefault="00F90BDC">
      <w:r xmlns:w="http://schemas.openxmlformats.org/wordprocessingml/2006/main">
        <w:t xml:space="preserve">1: Yûhenna 3:16-17 - "Çimkî Xwedê wusa ji dinyayê hez kir, ku Kurê xwe yê yekta da, da ku yê ku baweriyê bi wî bîne helak nebe, lê jiyana wî ya herheyî hebe. Çimkî Xwedê Kurê xwe neşand ku dinyayê sûcdar derxe, lê ji bo ku dinya bi wî xilas bibe, şand.</w:t>
      </w:r>
    </w:p>
    <w:p w14:paraId="5CCBB09F" w14:textId="77777777" w:rsidR="00F90BDC" w:rsidRDefault="00F90BDC"/>
    <w:p w14:paraId="0D43AA7E" w14:textId="77777777" w:rsidR="00F90BDC" w:rsidRDefault="00F90BDC">
      <w:r xmlns:w="http://schemas.openxmlformats.org/wordprocessingml/2006/main">
        <w:t xml:space="preserve">2: Romayî 10:9-10 - "Eger hûn bi devê xwe mikur bên ku Îsa Xudan e û di dilê xwe de bawer bikin ku Xwedê ew ji nav miriyan rakir, hûnê xilas bibin. Çimkî meriv bi dil bawer dike û rastdar tê, û bi dev jî îtîraf dike û xilas dibe.»</w:t>
      </w:r>
    </w:p>
    <w:p w14:paraId="77F0585F" w14:textId="77777777" w:rsidR="00F90BDC" w:rsidRDefault="00F90BDC"/>
    <w:p w14:paraId="5A7B21FB" w14:textId="77777777" w:rsidR="00F90BDC" w:rsidRDefault="00F90BDC">
      <w:r xmlns:w="http://schemas.openxmlformats.org/wordprocessingml/2006/main">
        <w:t xml:space="preserve">Lûqa 23:40 Lê yê din lê hilat û got: Ma tu ji Xwedê natirsî, çimkî tu di heman sûcdariyê de yî?</w:t>
      </w:r>
    </w:p>
    <w:p w14:paraId="40D3828F" w14:textId="77777777" w:rsidR="00F90BDC" w:rsidRDefault="00F90BDC"/>
    <w:p w14:paraId="0D4482C4" w14:textId="77777777" w:rsidR="00F90BDC" w:rsidRDefault="00F90BDC">
      <w:r xmlns:w="http://schemas.openxmlformats.org/wordprocessingml/2006/main">
        <w:t xml:space="preserve">Du sûcdar bi Îsa re hatin xaçkirin, yekî ji wan li yê din hilat, ku tinazên xwe bi Îsa kiriye û anî bîra wî ku ji Xwedê bitirse.</w:t>
      </w:r>
    </w:p>
    <w:p w14:paraId="18595260" w14:textId="77777777" w:rsidR="00F90BDC" w:rsidRDefault="00F90BDC"/>
    <w:p w14:paraId="35B9F70E" w14:textId="77777777" w:rsidR="00F90BDC" w:rsidRDefault="00F90BDC">
      <w:r xmlns:w="http://schemas.openxmlformats.org/wordprocessingml/2006/main">
        <w:t xml:space="preserve">1. Di her şert û mercî de ji Xwedê bitirsin, heta dema ku hûn li ber ceribandin û tengasiyan bin.</w:t>
      </w:r>
    </w:p>
    <w:p w14:paraId="3A47A72F" w14:textId="77777777" w:rsidR="00F90BDC" w:rsidRDefault="00F90BDC"/>
    <w:p w14:paraId="69E57A68" w14:textId="77777777" w:rsidR="00F90BDC" w:rsidRDefault="00F90BDC">
      <w:r xmlns:w="http://schemas.openxmlformats.org/wordprocessingml/2006/main">
        <w:t xml:space="preserve">2. Di dema tengasiyê de tinaziyê red bikin û li tobeyê bigerin.</w:t>
      </w:r>
    </w:p>
    <w:p w14:paraId="2395DACC" w14:textId="77777777" w:rsidR="00F90BDC" w:rsidRDefault="00F90BDC"/>
    <w:p w14:paraId="46F796FB" w14:textId="77777777" w:rsidR="00F90BDC" w:rsidRDefault="00F90BDC">
      <w:r xmlns:w="http://schemas.openxmlformats.org/wordprocessingml/2006/main">
        <w:t xml:space="preserve">1. Metelok 1:7 - Tirsa Xudan destpêka zanînê ye; bêaqil jîr û şîretan kêm dikin.</w:t>
      </w:r>
    </w:p>
    <w:p w14:paraId="2367F0FB" w14:textId="77777777" w:rsidR="00F90BDC" w:rsidRDefault="00F90BDC"/>
    <w:p w14:paraId="65947FD5" w14:textId="77777777" w:rsidR="00F90BDC" w:rsidRDefault="00F90BDC">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14:paraId="0CF9067E" w14:textId="77777777" w:rsidR="00F90BDC" w:rsidRDefault="00F90BDC"/>
    <w:p w14:paraId="487AC9C5" w14:textId="77777777" w:rsidR="00F90BDC" w:rsidRDefault="00F90BDC">
      <w:r xmlns:w="http://schemas.openxmlformats.org/wordprocessingml/2006/main">
        <w:t xml:space="preserve">Lûqa 23:41 Û bi rastî em bi dadperwerî; Çimkî em berdêla kirinên xwe distînin.</w:t>
      </w:r>
    </w:p>
    <w:p w14:paraId="299B54AC" w14:textId="77777777" w:rsidR="00F90BDC" w:rsidRDefault="00F90BDC"/>
    <w:p w14:paraId="470C169D" w14:textId="77777777" w:rsidR="00F90BDC" w:rsidRDefault="00F90BDC">
      <w:r xmlns:w="http://schemas.openxmlformats.org/wordprocessingml/2006/main">
        <w:t xml:space="preserve">Ev beş li ser du sûcdarên ku bi Îsa re hatine xaçkirin nîşan dide. Tevî ku wana ji ber kirinên xwe yên xerab ceza distandin, lê Îsa tu tiştekî xerab nekiribû.</w:t>
      </w:r>
    </w:p>
    <w:p w14:paraId="35CC4D7E" w14:textId="77777777" w:rsidR="00F90BDC" w:rsidRDefault="00F90BDC"/>
    <w:p w14:paraId="79C5A70C" w14:textId="77777777" w:rsidR="00F90BDC" w:rsidRDefault="00F90BDC">
      <w:r xmlns:w="http://schemas.openxmlformats.org/wordprocessingml/2006/main">
        <w:t xml:space="preserve">1. "Hêza Bexşandinê: Lêpirsîna Bêgunehiya Îsa"</w:t>
      </w:r>
    </w:p>
    <w:p w14:paraId="2EA6741E" w14:textId="77777777" w:rsidR="00F90BDC" w:rsidRDefault="00F90BDC"/>
    <w:p w14:paraId="42C16702" w14:textId="77777777" w:rsidR="00F90BDC" w:rsidRDefault="00F90BDC">
      <w:r xmlns:w="http://schemas.openxmlformats.org/wordprocessingml/2006/main">
        <w:t xml:space="preserve">2. "Kerema Xwedê: Nêrînên li ser xaçkirinê"</w:t>
      </w:r>
    </w:p>
    <w:p w14:paraId="109995D7" w14:textId="77777777" w:rsidR="00F90BDC" w:rsidRDefault="00F90BDC"/>
    <w:p w14:paraId="6F1611F9" w14:textId="77777777" w:rsidR="00F90BDC" w:rsidRDefault="00F90BDC">
      <w:r xmlns:w="http://schemas.openxmlformats.org/wordprocessingml/2006/main">
        <w:t xml:space="preserve">1. Metta 27:24-26 - "Gava Pîlatos dît ku ew nikare tiştekî bi ser bikeve, lê belê tevliheviyek çêbû, avê hilda, destên xwe li ber elaletê şuştin û got: "Ez ji xwîna vî rastdar bêguneh im." Mirov: Binêrin. Hingê hemû xelkê bersîv da û got: Xwîna wî li ser me û zarokên me be.»</w:t>
      </w:r>
    </w:p>
    <w:p w14:paraId="3CBC787D" w14:textId="77777777" w:rsidR="00F90BDC" w:rsidRDefault="00F90BDC"/>
    <w:p w14:paraId="25673724" w14:textId="77777777" w:rsidR="00F90BDC" w:rsidRDefault="00F90BDC">
      <w:r xmlns:w="http://schemas.openxmlformats.org/wordprocessingml/2006/main">
        <w:t xml:space="preserve">2. 1 Petrûs 2:21-24 - "Ji ber ku ji bo vê yekê hûn hatin gazîkirin: ji ber ku Mesîh jî ji bo me cefa kişand, ji me re mînakek hişt, ku hûn li pey gavên wî biçin. Yê ku gava çêr li wî hat kirin, dîsa çêr nekir, dema ku cefa kişand, tehdîd nekir, lê xwe spart wî yê ku dadperwerane dadbar dike </w:t>
      </w:r>
      <w:r xmlns:w="http://schemas.openxmlformats.org/wordprocessingml/2006/main">
        <w:lastRenderedPageBreak xmlns:w="http://schemas.openxmlformats.org/wordprocessingml/2006/main"/>
      </w:r>
      <w:r xmlns:w="http://schemas.openxmlformats.org/wordprocessingml/2006/main">
        <w:t xml:space="preserve">. , divê ji bo rastdariyê bijîn: bi birîna kê hûn sax bûn.»</w:t>
      </w:r>
    </w:p>
    <w:p w14:paraId="03BB30DB" w14:textId="77777777" w:rsidR="00F90BDC" w:rsidRDefault="00F90BDC"/>
    <w:p w14:paraId="3F4DEDB1" w14:textId="77777777" w:rsidR="00F90BDC" w:rsidRDefault="00F90BDC">
      <w:r xmlns:w="http://schemas.openxmlformats.org/wordprocessingml/2006/main">
        <w:t xml:space="preserve">Lûqa 23:42 Û wî ji Îsa re got: «Ya Xudan, gava ku tu bê Padîşahiya xwe, min bîne bîra xwe.</w:t>
      </w:r>
    </w:p>
    <w:p w14:paraId="2BA4789E" w14:textId="77777777" w:rsidR="00F90BDC" w:rsidRDefault="00F90BDC"/>
    <w:p w14:paraId="5FB40CA7" w14:textId="77777777" w:rsidR="00F90BDC" w:rsidRDefault="00F90BDC">
      <w:r xmlns:w="http://schemas.openxmlformats.org/wordprocessingml/2006/main">
        <w:t xml:space="preserve">Ev beş daxwaza sûcdar ê ku li kêleka Îsa hat xaçkirin eşkere dike, ku dema ku ew tê Padîşahiya xwe, wî di bîra wî de ye.</w:t>
      </w:r>
    </w:p>
    <w:p w14:paraId="195658E8" w14:textId="77777777" w:rsidR="00F90BDC" w:rsidRDefault="00F90BDC"/>
    <w:p w14:paraId="209D87E3" w14:textId="77777777" w:rsidR="00F90BDC" w:rsidRDefault="00F90BDC">
      <w:r xmlns:w="http://schemas.openxmlformats.org/wordprocessingml/2006/main">
        <w:t xml:space="preserve">1. Îsa rehmê dide yên dilnizm û tobekar - Lûqa 23:42</w:t>
      </w:r>
    </w:p>
    <w:p w14:paraId="5672CD81" w14:textId="77777777" w:rsidR="00F90BDC" w:rsidRDefault="00F90BDC"/>
    <w:p w14:paraId="0D42B6FE" w14:textId="77777777" w:rsidR="00F90BDC" w:rsidRDefault="00F90BDC">
      <w:r xmlns:w="http://schemas.openxmlformats.org/wordprocessingml/2006/main">
        <w:t xml:space="preserve">2. Kerema Mesîh ji yên ku bawer dikin re derbas dibe - Lûqa 23:42</w:t>
      </w:r>
    </w:p>
    <w:p w14:paraId="5372DBAE" w14:textId="77777777" w:rsidR="00F90BDC" w:rsidRDefault="00F90BDC"/>
    <w:p w14:paraId="78627EE5" w14:textId="77777777" w:rsidR="00F90BDC" w:rsidRDefault="00F90BDC">
      <w:r xmlns:w="http://schemas.openxmlformats.org/wordprocessingml/2006/main">
        <w:t xml:space="preserve">1. Îşaya 57:15 - "Çimkî yê bilind û bilind, yê ku di herheyî de rûdine, navê wî Pîroz e, weha dibêje: "Ez li cîhê bilind û pîroz rûdinim û hem jî bi wî yê ku poşman û nizm e. ruh, ji bo vejîna ruhê niziman û vejandina dilê yê poşman."</w:t>
      </w:r>
    </w:p>
    <w:p w14:paraId="75AB0B7A" w14:textId="77777777" w:rsidR="00F90BDC" w:rsidRDefault="00F90BDC"/>
    <w:p w14:paraId="3DE443ED" w14:textId="77777777" w:rsidR="00F90BDC" w:rsidRDefault="00F90BDC">
      <w:r xmlns:w="http://schemas.openxmlformats.org/wordprocessingml/2006/main">
        <w:t xml:space="preserve">2. Romayî 5:8 - "Lê Xwedê hezkirina xwe ya ji me re bi vê yekê nîşan dide ku dema em hîn gunehkar bûn, Mesîh ji bo me mir."</w:t>
      </w:r>
    </w:p>
    <w:p w14:paraId="790EB7A2" w14:textId="77777777" w:rsidR="00F90BDC" w:rsidRDefault="00F90BDC"/>
    <w:p w14:paraId="44A7A834" w14:textId="77777777" w:rsidR="00F90BDC" w:rsidRDefault="00F90BDC">
      <w:r xmlns:w="http://schemas.openxmlformats.org/wordprocessingml/2006/main">
        <w:t xml:space="preserve">Lûqa 23:43 Û Îsa jê re got: «Bi rastî ez ji te re dibêjim, îro tuyê bi min re di bihiştê de bî.</w:t>
      </w:r>
    </w:p>
    <w:p w14:paraId="6EECB186" w14:textId="77777777" w:rsidR="00F90BDC" w:rsidRDefault="00F90BDC"/>
    <w:p w14:paraId="09634B55" w14:textId="77777777" w:rsidR="00F90BDC" w:rsidRDefault="00F90BDC">
      <w:r xmlns:w="http://schemas.openxmlformats.org/wordprocessingml/2006/main">
        <w:t xml:space="preserve">Ev beş soza jiyana herheyî ya Îsa ji sûcdarê ku bi wî re li ser xaçê hat xaçkirin vedibêje.</w:t>
      </w:r>
    </w:p>
    <w:p w14:paraId="414DB3DA" w14:textId="77777777" w:rsidR="00F90BDC" w:rsidRDefault="00F90BDC"/>
    <w:p w14:paraId="5CF97FF8" w14:textId="77777777" w:rsidR="00F90BDC" w:rsidRDefault="00F90BDC">
      <w:r xmlns:w="http://schemas.openxmlformats.org/wordprocessingml/2006/main">
        <w:t xml:space="preserve">1: Îsa aştî û ewlehiya jiyana herheyî bi xwe re di bihiştê de pêşkêşî me dike.</w:t>
      </w:r>
    </w:p>
    <w:p w14:paraId="6AAF3BC3" w14:textId="77777777" w:rsidR="00F90BDC" w:rsidRDefault="00F90BDC"/>
    <w:p w14:paraId="5F948C8B" w14:textId="77777777" w:rsidR="00F90BDC" w:rsidRDefault="00F90BDC">
      <w:r xmlns:w="http://schemas.openxmlformats.org/wordprocessingml/2006/main">
        <w:t xml:space="preserve">2: Qurbana Îsa ya li ser xaçê ne tenê kefareteke gunehên me bû, lê belê soza bêdawîtiyê bi Wî re bû.</w:t>
      </w:r>
    </w:p>
    <w:p w14:paraId="60E08F21" w14:textId="77777777" w:rsidR="00F90BDC" w:rsidRDefault="00F90BDC"/>
    <w:p w14:paraId="21DFCEA4"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22072167" w14:textId="77777777" w:rsidR="00F90BDC" w:rsidRDefault="00F90BDC"/>
    <w:p w14:paraId="06992C43" w14:textId="77777777" w:rsidR="00F90BDC" w:rsidRDefault="00F90BDC">
      <w:r xmlns:w="http://schemas.openxmlformats.org/wordprocessingml/2006/main">
        <w:t xml:space="preserve">2: 1 Selanîkî 4:13-18 - "Lê birano, em naxwazin ku hûn ji yên ku di xew de ne, bêhiş bin, da ku hûn mîna yên din ên ku hêviya wan tune ne xemgîn bibin. Çimkî ji ber ku em bawer dikin ku Îsa mir û dîsa rabû, bi vî awayî jî, bi saya Îsa, Xwedê wê bi xwe re bîne yên ku di xew de ketine. Ji ber vê yekê em bi peyva Xudan ji we re dibêjin ku em sax in û heta hatina Xudan mane, wê nekevin pêşiya yên ku di xew de ketine. Çimkî Xudan bi xwe wê bi qîrîneke emrê, bi dengê serekmilyaket û bi dengê boriyê Xwedê ji ezmên bê xwarê. Û miriyên di Mesîh de wê pêşî rabin. Hingê em Yên ku sax in, yên ku mane, wê bi wan re di nav ewran de werin girtin, da ku li hewayê werin pêşiya Xudan û bi vî rengî em ê her dem bi Xudan re bin.»</w:t>
      </w:r>
    </w:p>
    <w:p w14:paraId="3D43B086" w14:textId="77777777" w:rsidR="00F90BDC" w:rsidRDefault="00F90BDC"/>
    <w:p w14:paraId="68D7E8A2" w14:textId="77777777" w:rsidR="00F90BDC" w:rsidRDefault="00F90BDC">
      <w:r xmlns:w="http://schemas.openxmlformats.org/wordprocessingml/2006/main">
        <w:t xml:space="preserve">Lûqa 23:44 Û dora saet şeşan bû û heta saet nehan li ser tevahiya dinyayê tarî bû.</w:t>
      </w:r>
    </w:p>
    <w:p w14:paraId="3E047488" w14:textId="77777777" w:rsidR="00F90BDC" w:rsidRDefault="00F90BDC"/>
    <w:p w14:paraId="4BF74B8A" w14:textId="77777777" w:rsidR="00F90BDC" w:rsidRDefault="00F90BDC">
      <w:r xmlns:w="http://schemas.openxmlformats.org/wordprocessingml/2006/main">
        <w:t xml:space="preserve">Di roja xaçkirina Îsa de, ji saet şeşan heta nehanê tariyê tevahiya erdê girtibû.</w:t>
      </w:r>
    </w:p>
    <w:p w14:paraId="6919C792" w14:textId="77777777" w:rsidR="00F90BDC" w:rsidRDefault="00F90BDC"/>
    <w:p w14:paraId="1D0A0F19" w14:textId="77777777" w:rsidR="00F90BDC" w:rsidRDefault="00F90BDC">
      <w:r xmlns:w="http://schemas.openxmlformats.org/wordprocessingml/2006/main">
        <w:t xml:space="preserve">1: Çawa qurbana Îsa ya li ser xaçê tariyê anî ser rûyê erdê da ku êş û hezkirina xwe ya mezin ji me re nîşan bide.</w:t>
      </w:r>
    </w:p>
    <w:p w14:paraId="25F1EA81" w14:textId="77777777" w:rsidR="00F90BDC" w:rsidRDefault="00F90BDC"/>
    <w:p w14:paraId="4CBE2816" w14:textId="77777777" w:rsidR="00F90BDC" w:rsidRDefault="00F90BDC">
      <w:r xmlns:w="http://schemas.openxmlformats.org/wordprocessingml/2006/main">
        <w:t xml:space="preserve">2: Çawa Îsa tariyê li ser xaçê ragirt da ku me ji gunehên me xilas bike û çawa divê em hezkirin û kerema Wî qebûl bikin.</w:t>
      </w:r>
    </w:p>
    <w:p w14:paraId="3614A9F0" w14:textId="77777777" w:rsidR="00F90BDC" w:rsidRDefault="00F90BDC"/>
    <w:p w14:paraId="51C81CC6" w14:textId="77777777" w:rsidR="00F90BDC" w:rsidRDefault="00F90BDC">
      <w:r xmlns:w="http://schemas.openxmlformats.org/wordprocessingml/2006/main">
        <w:t xml:space="preserve">1: Metta 27:45-46 - Niha ji saet şeşan heta saeta nehan tarî li ser tevahiya welêt bû. Û li dora saet nehan Îsa bi dengekî bilind kir qîrîn û got: «Elî, Elî, lema Sabachthani?» yanî “Xwedayê min, Xwedayê min, te çima dev ji min berda?”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53:3-5 - Ew ji hêla mirovan ve hat rezîlkirin û red kirin, mirovek bi êş û bi êşê nas bû. Mîna yekî ku mirov rûyên xwe jê re vedişêrin, ew jî bêhurmetî bû û me qedrê wî kêm digirt. Bi rastî wî derdê me hilda û derdê me hilda, lê me ew ji aliyê Xwedê ve hat cezakirin, ji aliyê wî ve hat lêdan û êşandin. Lê ew ji ber sûcên me hat qulkirin, ji ber neheqiyên me hat pelçiqandin; ezabê ku aştî ji me re anî, li ser wî bû û bi birînên wî em sax bûn.</w:t>
      </w:r>
    </w:p>
    <w:p w14:paraId="5D9B2D67" w14:textId="77777777" w:rsidR="00F90BDC" w:rsidRDefault="00F90BDC"/>
    <w:p w14:paraId="2529B810" w14:textId="77777777" w:rsidR="00F90BDC" w:rsidRDefault="00F90BDC">
      <w:r xmlns:w="http://schemas.openxmlformats.org/wordprocessingml/2006/main">
        <w:t xml:space="preserve">Lûqa 23:45 Û roj tarî bû û perda Perestgehê di navberê de çirî.</w:t>
      </w:r>
    </w:p>
    <w:p w14:paraId="4C870A04" w14:textId="77777777" w:rsidR="00F90BDC" w:rsidRDefault="00F90BDC"/>
    <w:p w14:paraId="73980AE0" w14:textId="77777777" w:rsidR="00F90BDC" w:rsidRDefault="00F90BDC">
      <w:r xmlns:w="http://schemas.openxmlformats.org/wordprocessingml/2006/main">
        <w:t xml:space="preserve">Gava ku Îsa mir, roj tarî bû û perda Perestgehê nîvco bû.</w:t>
      </w:r>
    </w:p>
    <w:p w14:paraId="2AE621E5" w14:textId="77777777" w:rsidR="00F90BDC" w:rsidRDefault="00F90BDC"/>
    <w:p w14:paraId="59AF2508" w14:textId="77777777" w:rsidR="00F90BDC" w:rsidRDefault="00F90BDC">
      <w:r xmlns:w="http://schemas.openxmlformats.org/wordprocessingml/2006/main">
        <w:t xml:space="preserve">1. Hêza Xaçkirinê: Dadbar û dilovaniya Xwedê tê xuyang kirin</w:t>
      </w:r>
    </w:p>
    <w:p w14:paraId="2F2C91C1" w14:textId="77777777" w:rsidR="00F90BDC" w:rsidRDefault="00F90BDC"/>
    <w:p w14:paraId="5BE05787" w14:textId="77777777" w:rsidR="00F90BDC" w:rsidRDefault="00F90BDC">
      <w:r xmlns:w="http://schemas.openxmlformats.org/wordprocessingml/2006/main">
        <w:t xml:space="preserve">2. Dîtina Hebûna Xwedê di Demên Şîn û Zehmetiyê de</w:t>
      </w:r>
    </w:p>
    <w:p w14:paraId="488ABBA5" w14:textId="77777777" w:rsidR="00F90BDC" w:rsidRDefault="00F90BDC"/>
    <w:p w14:paraId="0D4D8E79" w14:textId="77777777" w:rsidR="00F90BDC" w:rsidRDefault="00F90BDC">
      <w:r xmlns:w="http://schemas.openxmlformats.org/wordprocessingml/2006/main">
        <w:t xml:space="preserve">1. Romayî 5:8-9 - Lê Xwedê hezkirina xwe ya ji me re bi vê yekê nîşan dide: Dema ku em hîn gunehkar bûn, Mesîh ji bo me mir.</w:t>
      </w:r>
    </w:p>
    <w:p w14:paraId="735F7027" w14:textId="77777777" w:rsidR="00F90BDC" w:rsidRDefault="00F90BDC"/>
    <w:p w14:paraId="2F5E6ADA"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5435E936" w14:textId="77777777" w:rsidR="00F90BDC" w:rsidRDefault="00F90BDC"/>
    <w:p w14:paraId="3340A96A" w14:textId="77777777" w:rsidR="00F90BDC" w:rsidRDefault="00F90BDC">
      <w:r xmlns:w="http://schemas.openxmlformats.org/wordprocessingml/2006/main">
        <w:t xml:space="preserve">Lûqa 23:46 Gava ku Îsa bi dengekî bilind qîriya, got: «Bavo, ez ruhê xwe didim destên te.» Û piştî ku wî weha got, ruh da.</w:t>
      </w:r>
    </w:p>
    <w:p w14:paraId="52B01775" w14:textId="77777777" w:rsidR="00F90BDC" w:rsidRDefault="00F90BDC"/>
    <w:p w14:paraId="4880B613" w14:textId="77777777" w:rsidR="00F90BDC" w:rsidRDefault="00F90BDC">
      <w:r xmlns:w="http://schemas.openxmlformats.org/wordprocessingml/2006/main">
        <w:t xml:space="preserve">Gotinên dawîn ên Îsa beriya mirina wî duayek ji Xwedê re bû.</w:t>
      </w:r>
    </w:p>
    <w:p w14:paraId="0CD5D730" w14:textId="77777777" w:rsidR="00F90BDC" w:rsidRDefault="00F90BDC"/>
    <w:p w14:paraId="02AD0F94" w14:textId="77777777" w:rsidR="00F90BDC" w:rsidRDefault="00F90BDC">
      <w:r xmlns:w="http://schemas.openxmlformats.org/wordprocessingml/2006/main">
        <w:t xml:space="preserve">#1: Gotinên paşîn ên Jesussa beriya mirina wî dikare me hîn bike ku em di demên dijwar de baweriya xwe bi Xwedê bînin.</w:t>
      </w:r>
    </w:p>
    <w:p w14:paraId="443B4AA7" w14:textId="77777777" w:rsidR="00F90BDC" w:rsidRDefault="00F90BDC"/>
    <w:p w14:paraId="31ABB0C1" w14:textId="77777777" w:rsidR="00F90BDC" w:rsidRDefault="00F90BDC">
      <w:r xmlns:w="http://schemas.openxmlformats.org/wordprocessingml/2006/main">
        <w:t xml:space="preserve">#2: Çawa duaya Îsa ya aminiya Xwedê dikare îlhamê bide me ku em bi wî bawer bin.</w:t>
      </w:r>
    </w:p>
    <w:p w14:paraId="22A89C8E" w14:textId="77777777" w:rsidR="00F90BDC" w:rsidRDefault="00F90BDC"/>
    <w:p w14:paraId="398AAF28" w14:textId="77777777" w:rsidR="00F90BDC" w:rsidRDefault="00F90BDC">
      <w:r xmlns:w="http://schemas.openxmlformats.org/wordprocessingml/2006/main">
        <w:t xml:space="preserve">#1: Îşaya 12:2 - "Va ye, Xwedê xilasiya min e; Ez ê bawer bikim û netirsim; Çimkî Xudan Xwedê hêz û strana min e; Ew jî bûye rizgariya min.”</w:t>
      </w:r>
    </w:p>
    <w:p w14:paraId="186E5485" w14:textId="77777777" w:rsidR="00F90BDC" w:rsidRDefault="00F90BDC"/>
    <w:p w14:paraId="5BAD34A0" w14:textId="77777777" w:rsidR="00F90BDC" w:rsidRDefault="00F90BDC">
      <w:r xmlns:w="http://schemas.openxmlformats.org/wordprocessingml/2006/main">
        <w:t xml:space="preserve">#2: Îbranî 11:6 - "Lê bêyî baweriyê ne mimkûn e ku meriv wî xweş bike, çimkî yê ku tê ba Xwedê divê bawer bike ku ew e û ew xelata wan e ku bi xîret li Wî digerin."</w:t>
      </w:r>
    </w:p>
    <w:p w14:paraId="1EC8D4D0" w14:textId="77777777" w:rsidR="00F90BDC" w:rsidRDefault="00F90BDC"/>
    <w:p w14:paraId="1998FE9D" w14:textId="77777777" w:rsidR="00F90BDC" w:rsidRDefault="00F90BDC">
      <w:r xmlns:w="http://schemas.openxmlformats.org/wordprocessingml/2006/main">
        <w:t xml:space="preserve">Lûqa 23:47 Gava ku sersed tiştê ku çêbû, dît, pesnê Xwedê da û got: «Bi rastî ev mirovekî rast bû.</w:t>
      </w:r>
    </w:p>
    <w:p w14:paraId="1D6C98B7" w14:textId="77777777" w:rsidR="00F90BDC" w:rsidRDefault="00F90BDC"/>
    <w:p w14:paraId="6A2B697D" w14:textId="77777777" w:rsidR="00F90BDC" w:rsidRDefault="00F90BDC">
      <w:r xmlns:w="http://schemas.openxmlformats.org/wordprocessingml/2006/main">
        <w:t xml:space="preserve">Sersed, dema ku Îsa xaçkir, pesnê Xwedê da û da zanîn ku Îsa mirovekî rast e.</w:t>
      </w:r>
    </w:p>
    <w:p w14:paraId="1E7AC56A" w14:textId="77777777" w:rsidR="00F90BDC" w:rsidRDefault="00F90BDC"/>
    <w:p w14:paraId="66F447A6" w14:textId="77777777" w:rsidR="00F90BDC" w:rsidRDefault="00F90BDC">
      <w:r xmlns:w="http://schemas.openxmlformats.org/wordprocessingml/2006/main">
        <w:t xml:space="preserve">1. Rastdariya rastîn di mirina qurbana Mesîh de tê dîtin.</w:t>
      </w:r>
    </w:p>
    <w:p w14:paraId="446DAAD5" w14:textId="77777777" w:rsidR="00F90BDC" w:rsidRDefault="00F90BDC"/>
    <w:p w14:paraId="3E3F8D10" w14:textId="77777777" w:rsidR="00F90BDC" w:rsidRDefault="00F90BDC">
      <w:r xmlns:w="http://schemas.openxmlformats.org/wordprocessingml/2006/main">
        <w:t xml:space="preserve">2. Xwedê yê rast bê xelat nehêle.</w:t>
      </w:r>
    </w:p>
    <w:p w14:paraId="271376EE" w14:textId="77777777" w:rsidR="00F90BDC" w:rsidRDefault="00F90BDC"/>
    <w:p w14:paraId="30C65351" w14:textId="77777777" w:rsidR="00F90BDC" w:rsidRDefault="00F90BDC">
      <w:r xmlns:w="http://schemas.openxmlformats.org/wordprocessingml/2006/main">
        <w:t xml:space="preserve">1. Romayî 5:8 - Lê Xwedê hezkirina xwe ya mezin ji me re bi şandina Mesîh nîşan da ku ji bo me bimire dema ku em hîn gunehkar bûn.</w:t>
      </w:r>
    </w:p>
    <w:p w14:paraId="43770F83" w14:textId="77777777" w:rsidR="00F90BDC" w:rsidRDefault="00F90BDC"/>
    <w:p w14:paraId="499ADA33" w14:textId="77777777" w:rsidR="00F90BDC" w:rsidRDefault="00F90BDC">
      <w:r xmlns:w="http://schemas.openxmlformats.org/wordprocessingml/2006/main">
        <w:t xml:space="preserve">2. Zebûr 34:19 - Gelek cefayên rastdaran hene, lê Xudan wî ji hemûyan rizgar dike.</w:t>
      </w:r>
    </w:p>
    <w:p w14:paraId="54B1A68D" w14:textId="77777777" w:rsidR="00F90BDC" w:rsidRDefault="00F90BDC"/>
    <w:p w14:paraId="3E4F48C3" w14:textId="77777777" w:rsidR="00F90BDC" w:rsidRDefault="00F90BDC">
      <w:r xmlns:w="http://schemas.openxmlformats.org/wordprocessingml/2006/main">
        <w:t xml:space="preserve">Lûqa 23:48 Û hemû kesên ku li ser vê dîtinê civiyan, tiştên ku hatibûn kirin dîtin, li sînga xwe xistin û vegeriyan.</w:t>
      </w:r>
    </w:p>
    <w:p w14:paraId="02A73D01" w14:textId="77777777" w:rsidR="00F90BDC" w:rsidRDefault="00F90BDC"/>
    <w:p w14:paraId="64DC12DF" w14:textId="77777777" w:rsidR="00F90BDC" w:rsidRDefault="00F90BDC">
      <w:r xmlns:w="http://schemas.openxmlformats.org/wordprocessingml/2006/main">
        <w:t xml:space="preserve">Kesên ku li xaçkirina Îsa temaşe dikirin, bi xemgînî û xemgîniyê tije bûn.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xemgîniyê"</w:t>
      </w:r>
    </w:p>
    <w:p w14:paraId="6123C57D" w14:textId="77777777" w:rsidR="00F90BDC" w:rsidRDefault="00F90BDC"/>
    <w:p w14:paraId="345C26B3" w14:textId="77777777" w:rsidR="00F90BDC" w:rsidRDefault="00F90BDC">
      <w:r xmlns:w="http://schemas.openxmlformats.org/wordprocessingml/2006/main">
        <w:t xml:space="preserve">2. "Qurbana Îsa"</w:t>
      </w:r>
    </w:p>
    <w:p w14:paraId="4E457625" w14:textId="77777777" w:rsidR="00F90BDC" w:rsidRDefault="00F90BDC"/>
    <w:p w14:paraId="59D25077" w14:textId="77777777" w:rsidR="00F90BDC" w:rsidRDefault="00F90BDC">
      <w:r xmlns:w="http://schemas.openxmlformats.org/wordprocessingml/2006/main">
        <w:t xml:space="preserve">1. Îşaya 53:3-5 "Ew ji mirovan hatiye rezîlkirin û redkirin; mirovekî xemgîn û bi xemgîniyê dizane; û me rûyê xwe ji wî veşart; ew hat rezîlkirin û me qedrê wî negirt. Bi rastî ew kederên me hilgirtiye û kederên me hilgirtiye, lê me ew bi şikestî, ji Xwedê lêxist û êşand, lê ew ji ber sûcên me birîndar bû, ji ber neheqiyên me hat birîn. birînên wî em sax bûne."</w:t>
      </w:r>
    </w:p>
    <w:p w14:paraId="7465DC10" w14:textId="77777777" w:rsidR="00F90BDC" w:rsidRDefault="00F90BDC"/>
    <w:p w14:paraId="02B8552A" w14:textId="77777777" w:rsidR="00F90BDC" w:rsidRDefault="00F90BDC">
      <w:r xmlns:w="http://schemas.openxmlformats.org/wordprocessingml/2006/main">
        <w:t xml:space="preserve">2. Romayî 5:8 "Lê Xwedê hezkirina xwe ya ji me re eşkere dike, bi wê yekê ku hê em gunehkar bûn, Mesîh ji bo me mir."</w:t>
      </w:r>
    </w:p>
    <w:p w14:paraId="74A7EFC4" w14:textId="77777777" w:rsidR="00F90BDC" w:rsidRDefault="00F90BDC"/>
    <w:p w14:paraId="69A6254B" w14:textId="77777777" w:rsidR="00F90BDC" w:rsidRDefault="00F90BDC">
      <w:r xmlns:w="http://schemas.openxmlformats.org/wordprocessingml/2006/main">
        <w:t xml:space="preserve">Lûqa 23:49 Hemû nasên wî û jinên ku ji Celîlê li pey wî hatibûn, ji dûr ve rawestabûn û ev tişt dîtin.</w:t>
      </w:r>
    </w:p>
    <w:p w14:paraId="25F19F2A" w14:textId="77777777" w:rsidR="00F90BDC" w:rsidRDefault="00F90BDC"/>
    <w:p w14:paraId="4173DDD5" w14:textId="77777777" w:rsidR="00F90BDC" w:rsidRDefault="00F90BDC">
      <w:r xmlns:w="http://schemas.openxmlformats.org/wordprocessingml/2006/main">
        <w:t xml:space="preserve">Jinên ku ji Celîlê li pey Îsa hatibûn, şahidên xaçkirinê bûn.</w:t>
      </w:r>
    </w:p>
    <w:p w14:paraId="15120A79" w14:textId="77777777" w:rsidR="00F90BDC" w:rsidRDefault="00F90BDC"/>
    <w:p w14:paraId="7028927B" w14:textId="77777777" w:rsidR="00F90BDC" w:rsidRDefault="00F90BDC">
      <w:r xmlns:w="http://schemas.openxmlformats.org/wordprocessingml/2006/main">
        <w:t xml:space="preserve">1: Divê em hîn bibin ku di demên tengahî û tengahiyê de jî Xwedê bawer bikin.</w:t>
      </w:r>
    </w:p>
    <w:p w14:paraId="5F88604F" w14:textId="77777777" w:rsidR="00F90BDC" w:rsidRDefault="00F90BDC"/>
    <w:p w14:paraId="0DE398A2" w14:textId="77777777" w:rsidR="00F90BDC" w:rsidRDefault="00F90BDC">
      <w:r xmlns:w="http://schemas.openxmlformats.org/wordprocessingml/2006/main">
        <w:t xml:space="preserve">2: Gerek em hazir bin ku em li pey Îsa herin, çi lêçûn.</w:t>
      </w:r>
    </w:p>
    <w:p w14:paraId="6F6341D6" w14:textId="77777777" w:rsidR="00F90BDC" w:rsidRDefault="00F90BDC"/>
    <w:p w14:paraId="4DE1976B"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627AB444" w14:textId="77777777" w:rsidR="00F90BDC" w:rsidRDefault="00F90BDC"/>
    <w:p w14:paraId="18629116" w14:textId="77777777" w:rsidR="00F90BDC" w:rsidRDefault="00F90BDC">
      <w:r xmlns:w="http://schemas.openxmlformats.org/wordprocessingml/2006/main">
        <w:t xml:space="preserve">2: Îbranî 12:2 - Werin em çavên xwe bidin Îsa, nivîskar û kamilkarê baweriya me, yê ku ji bo şahiya ku li ber wî bû, xaçê sebir kir, rûreşiya wê kir û li milê rastê yê textê Xwedê rûnişt. .</w:t>
      </w:r>
    </w:p>
    <w:p w14:paraId="1864C08D" w14:textId="77777777" w:rsidR="00F90BDC" w:rsidRDefault="00F90BDC"/>
    <w:p w14:paraId="6C3BA69B" w14:textId="77777777" w:rsidR="00F90BDC" w:rsidRDefault="00F90BDC">
      <w:r xmlns:w="http://schemas.openxmlformats.org/wordprocessingml/2006/main">
        <w:t xml:space="preserve">Lûqa 23:50 Û va ye, zilamek bi navê Ûsiv hebû ku şêwirmend bû. û ew mirovekî qenc û dadperwer bû:</w:t>
      </w:r>
    </w:p>
    <w:p w14:paraId="477369CA" w14:textId="77777777" w:rsidR="00F90BDC" w:rsidRDefault="00F90BDC"/>
    <w:p w14:paraId="31AE505D" w14:textId="77777777" w:rsidR="00F90BDC" w:rsidRDefault="00F90BDC">
      <w:r xmlns:w="http://schemas.openxmlformats.org/wordprocessingml/2006/main">
        <w:t xml:space="preserve">Ûsiv mirovekî qenc û dadperwer bû.</w:t>
      </w:r>
    </w:p>
    <w:p w14:paraId="074DBB6F" w14:textId="77777777" w:rsidR="00F90BDC" w:rsidRDefault="00F90BDC"/>
    <w:p w14:paraId="4C1C34EA" w14:textId="77777777" w:rsidR="00F90BDC" w:rsidRDefault="00F90BDC">
      <w:r xmlns:w="http://schemas.openxmlformats.org/wordprocessingml/2006/main">
        <w:t xml:space="preserve">1: Di cîhanek neheq de bi dadperwerî jiyan kirin</w:t>
      </w:r>
    </w:p>
    <w:p w14:paraId="7126D98F" w14:textId="77777777" w:rsidR="00F90BDC" w:rsidRDefault="00F90BDC"/>
    <w:p w14:paraId="7A753A02" w14:textId="77777777" w:rsidR="00F90BDC" w:rsidRDefault="00F90BDC">
      <w:r xmlns:w="http://schemas.openxmlformats.org/wordprocessingml/2006/main">
        <w:t xml:space="preserve">2: Mînaka Mirovekî Baş</w:t>
      </w:r>
    </w:p>
    <w:p w14:paraId="7E3F50B0" w14:textId="77777777" w:rsidR="00F90BDC" w:rsidRDefault="00F90BDC"/>
    <w:p w14:paraId="5E077AC7" w14:textId="77777777" w:rsidR="00F90BDC" w:rsidRDefault="00F90BDC">
      <w:r xmlns:w="http://schemas.openxmlformats.org/wordprocessingml/2006/main">
        <w:t xml:space="preserve">1: Metelok 21:3 - Kirina dadperwerî û dadperweriyê ji qurbanê ji Xudan re meqbûltir e.</w:t>
      </w:r>
    </w:p>
    <w:p w14:paraId="5FFE1476" w14:textId="77777777" w:rsidR="00F90BDC" w:rsidRDefault="00F90BDC"/>
    <w:p w14:paraId="3163C97C" w14:textId="77777777" w:rsidR="00F90BDC" w:rsidRDefault="00F90BDC">
      <w:r xmlns:w="http://schemas.openxmlformats.org/wordprocessingml/2006/main">
        <w:t xml:space="preserve">2: Metta 5:6 - Xwezî bi wan ên ku birçî û tîbûna rastdariyê ne, çimkî ew ê têr bibin.</w:t>
      </w:r>
    </w:p>
    <w:p w14:paraId="5C3572FC" w14:textId="77777777" w:rsidR="00F90BDC" w:rsidRDefault="00F90BDC"/>
    <w:p w14:paraId="09891EB1" w14:textId="77777777" w:rsidR="00F90BDC" w:rsidRDefault="00F90BDC">
      <w:r xmlns:w="http://schemas.openxmlformats.org/wordprocessingml/2006/main">
        <w:t xml:space="preserve">Lûqa 23:51 (Ew ji şîret û kirinên wan razî nebû;) ew ji bajarê Arîmetyayê bû, ji bajarê Cihûyan. Ew bi xwe jî li hêviya Padîşahiya Xwedê bû.</w:t>
      </w:r>
    </w:p>
    <w:p w14:paraId="6C6B2A6A" w14:textId="77777777" w:rsidR="00F90BDC" w:rsidRDefault="00F90BDC"/>
    <w:p w14:paraId="66471499" w14:textId="77777777" w:rsidR="00F90BDC" w:rsidRDefault="00F90BDC">
      <w:r xmlns:w="http://schemas.openxmlformats.org/wordprocessingml/2006/main">
        <w:t xml:space="preserve">Ev beş ronî dike Ûsiv ji Arîmetyayê, bajarekî Cihûyan, yê ku bi şîret û kirinên kesên din razî nebû û li benda Padîşahiya Xwedê bû.</w:t>
      </w:r>
    </w:p>
    <w:p w14:paraId="4FEE2798" w14:textId="77777777" w:rsidR="00F90BDC" w:rsidRDefault="00F90BDC"/>
    <w:p w14:paraId="7E71CF47" w14:textId="77777777" w:rsidR="00F90BDC" w:rsidRDefault="00F90BDC">
      <w:r xmlns:w="http://schemas.openxmlformats.org/wordprocessingml/2006/main">
        <w:t xml:space="preserve">1. Di Zemanên Zehmetiyê de Pey Xwedê</w:t>
      </w:r>
    </w:p>
    <w:p w14:paraId="6F29C78F" w14:textId="77777777" w:rsidR="00F90BDC" w:rsidRDefault="00F90BDC"/>
    <w:p w14:paraId="30D9A107" w14:textId="77777777" w:rsidR="00F90BDC" w:rsidRDefault="00F90BDC">
      <w:r xmlns:w="http://schemas.openxmlformats.org/wordprocessingml/2006/main">
        <w:t xml:space="preserve">2. Bi Xwedê re Dilsoz bimînin Herçi Yên Din Nebin</w:t>
      </w:r>
    </w:p>
    <w:p w14:paraId="2803488F" w14:textId="77777777" w:rsidR="00F90BDC" w:rsidRDefault="00F90BDC"/>
    <w:p w14:paraId="21036693" w14:textId="77777777" w:rsidR="00F90BDC" w:rsidRDefault="00F90BDC">
      <w:r xmlns:w="http://schemas.openxmlformats.org/wordprocessingml/2006/main">
        <w:t xml:space="preserve">1. Karên Şandiyan 1:6-7 - Îcar gava ku ew li hev civiyan, wan jê pirsî: "Ya Xudan, tu di vê demê de padîşahiya Îsraêl vegerînî?" Wî ji wan re got: «Ne ji we re ye ku hûn dem an demsalên ku Bav </w:t>
      </w:r>
      <w:r xmlns:w="http://schemas.openxmlformats.org/wordprocessingml/2006/main">
        <w:lastRenderedPageBreak xmlns:w="http://schemas.openxmlformats.org/wordprocessingml/2006/main"/>
      </w:r>
      <w:r xmlns:w="http://schemas.openxmlformats.org/wordprocessingml/2006/main">
        <w:t xml:space="preserve">bi desthilatdariya xwe diyar kirine, bizanin.</w:t>
      </w:r>
    </w:p>
    <w:p w14:paraId="1A82D9F7" w14:textId="77777777" w:rsidR="00F90BDC" w:rsidRDefault="00F90BDC"/>
    <w:p w14:paraId="28F093ED" w14:textId="77777777" w:rsidR="00F90BDC" w:rsidRDefault="00F90BDC">
      <w:r xmlns:w="http://schemas.openxmlformats.org/wordprocessingml/2006/main">
        <w:t xml:space="preserve">2. Romayî 8:18-19 - Çimkî ez dibînim ku cefayên vê dema niha ne hêja ne ku bi rûmeta ku wê ji me re eşkere bibe. Çimkî afirîn bi hesreta diyarbûna kurên Xwedê li benda dîtinê ye.</w:t>
      </w:r>
    </w:p>
    <w:p w14:paraId="3067B19B" w14:textId="77777777" w:rsidR="00F90BDC" w:rsidRDefault="00F90BDC"/>
    <w:p w14:paraId="15155E3A" w14:textId="77777777" w:rsidR="00F90BDC" w:rsidRDefault="00F90BDC">
      <w:r xmlns:w="http://schemas.openxmlformats.org/wordprocessingml/2006/main">
        <w:t xml:space="preserve">Lûqa 23:52 Ev mirov çû ba Pîlatos û laşê Îsa lava kir.</w:t>
      </w:r>
    </w:p>
    <w:p w14:paraId="6FCCA585" w14:textId="77777777" w:rsidR="00F90BDC" w:rsidRDefault="00F90BDC"/>
    <w:p w14:paraId="18F6BFFA" w14:textId="77777777" w:rsidR="00F90BDC" w:rsidRDefault="00F90BDC">
      <w:r xmlns:w="http://schemas.openxmlformats.org/wordprocessingml/2006/main">
        <w:t xml:space="preserve">Ûsiv ji Arîmetyayê cesedê Îsa ji Pîlatos xwest.</w:t>
      </w:r>
    </w:p>
    <w:p w14:paraId="4D2F9995" w14:textId="77777777" w:rsidR="00F90BDC" w:rsidRDefault="00F90BDC"/>
    <w:p w14:paraId="3623D913" w14:textId="77777777" w:rsidR="00F90BDC" w:rsidRDefault="00F90BDC">
      <w:r xmlns:w="http://schemas.openxmlformats.org/wordprocessingml/2006/main">
        <w:t xml:space="preserve">1. Hêza Baweriyê: Peymana Ûsiv ji Arîmetyayê ji Îsa re</w:t>
      </w:r>
    </w:p>
    <w:p w14:paraId="184B6F9E" w14:textId="77777777" w:rsidR="00F90BDC" w:rsidRDefault="00F90BDC"/>
    <w:p w14:paraId="2105BF57" w14:textId="77777777" w:rsidR="00F90BDC" w:rsidRDefault="00F90BDC">
      <w:r xmlns:w="http://schemas.openxmlformats.org/wordprocessingml/2006/main">
        <w:t xml:space="preserve">2. Bedewiya Qurbanê: Xweseriya Ûsiv ji Arîmetyayê</w:t>
      </w:r>
    </w:p>
    <w:p w14:paraId="748A3642" w14:textId="77777777" w:rsidR="00F90BDC" w:rsidRDefault="00F90BDC"/>
    <w:p w14:paraId="75507104" w14:textId="77777777" w:rsidR="00F90BDC" w:rsidRDefault="00F90BDC">
      <w:r xmlns:w="http://schemas.openxmlformats.org/wordprocessingml/2006/main">
        <w:t xml:space="preserve">1. Yûhenna 19:38-42 - Yûsiv ji Arîmetyayê veşartina Îsa</w:t>
      </w:r>
    </w:p>
    <w:p w14:paraId="2A0CAE26" w14:textId="77777777" w:rsidR="00F90BDC" w:rsidRDefault="00F90BDC"/>
    <w:p w14:paraId="4381BFD8" w14:textId="77777777" w:rsidR="00F90BDC" w:rsidRDefault="00F90BDC">
      <w:r xmlns:w="http://schemas.openxmlformats.org/wordprocessingml/2006/main">
        <w:t xml:space="preserve">2. Metta 27:57-60 - Daxwaza Ûsiv ji Arîmetyayê ji bo cesedê Îsa ji Pîlatos</w:t>
      </w:r>
    </w:p>
    <w:p w14:paraId="63A9ABB7" w14:textId="77777777" w:rsidR="00F90BDC" w:rsidRDefault="00F90BDC"/>
    <w:p w14:paraId="7F2D7B0C" w14:textId="77777777" w:rsidR="00F90BDC" w:rsidRDefault="00F90BDC">
      <w:r xmlns:w="http://schemas.openxmlformats.org/wordprocessingml/2006/main">
        <w:t xml:space="preserve">Lûqa 23:53 Wî ew daxist xwarê, di nav caw de pêça û ew xist goreke ku di kevirê de hatibû kolan û heta niha tu kes tê de nehatibû veşartin.</w:t>
      </w:r>
    </w:p>
    <w:p w14:paraId="0ED666F6" w14:textId="77777777" w:rsidR="00F90BDC" w:rsidRDefault="00F90BDC"/>
    <w:p w14:paraId="5238988C" w14:textId="77777777" w:rsidR="00F90BDC" w:rsidRDefault="00F90BDC">
      <w:r xmlns:w="http://schemas.openxmlformats.org/wordprocessingml/2006/main">
        <w:t xml:space="preserve">Îsa di goreke ji kevirê ku berê qet nehatibû bikaranîn de hat veşartin.</w:t>
      </w:r>
    </w:p>
    <w:p w14:paraId="60412101" w14:textId="77777777" w:rsidR="00F90BDC" w:rsidRDefault="00F90BDC"/>
    <w:p w14:paraId="3D9BFDA7" w14:textId="77777777" w:rsidR="00F90BDC" w:rsidRDefault="00F90BDC">
      <w:r xmlns:w="http://schemas.openxmlformats.org/wordprocessingml/2006/main">
        <w:t xml:space="preserve">1. Qurbana Îsa: Mirina Îsa Çawa Dinya Guherand</w:t>
      </w:r>
    </w:p>
    <w:p w14:paraId="245EC4CA" w14:textId="77777777" w:rsidR="00F90BDC" w:rsidRDefault="00F90BDC"/>
    <w:p w14:paraId="62B03A0B" w14:textId="77777777" w:rsidR="00F90BDC" w:rsidRDefault="00F90BDC">
      <w:r xmlns:w="http://schemas.openxmlformats.org/wordprocessingml/2006/main">
        <w:t xml:space="preserve">2. Tirba Îsa: Goreke vala û hêviyeke nû</w:t>
      </w:r>
    </w:p>
    <w:p w14:paraId="1DAFAED6" w14:textId="77777777" w:rsidR="00F90BDC" w:rsidRDefault="00F90BDC"/>
    <w:p w14:paraId="77D2FE5D" w14:textId="77777777" w:rsidR="00F90BDC" w:rsidRDefault="00F90BDC">
      <w:r xmlns:w="http://schemas.openxmlformats.org/wordprocessingml/2006/main">
        <w:t xml:space="preserve">1. Îşaya 53:7-9 - Ew zordest bû, û ew tengahî bû, lê wî devê xwe venekir: Ew wek berxekî tê birin serjêkirinê, û wek pezek li ber mîrekên xwe lal e, wusa jî wî venake. dev. Ew ji zîndanê û ji dîwanê hat birin û kî wê nifşê wî eşkere bike? Çimkî ew ji welatê zindiyan hat birrîn;</w:t>
      </w:r>
    </w:p>
    <w:p w14:paraId="74751F95" w14:textId="77777777" w:rsidR="00F90BDC" w:rsidRDefault="00F90BDC"/>
    <w:p w14:paraId="4C498340" w14:textId="77777777" w:rsidR="00F90BDC" w:rsidRDefault="00F90BDC">
      <w:r xmlns:w="http://schemas.openxmlformats.org/wordprocessingml/2006/main">
        <w:t xml:space="preserve">2. Yûhenna 19:38-42 - Piştî vê yekê Ûsivê ji Arîmetyayê, ku şagirtê Îsa bû, lê ji tirsa Cihûyan bi dizî, ji Pîlatos lava kir ku cesedê Îsa bigire û Pîlatos destûr da wî. Îcar ew hat û cesedê Îsa hilda. Nîkodêmos jî hat, yê ku di destpêkê de bi şev hat ba Îsa û bi giraniya sed lîtreyî tevlihevek ji mur û aloyê anî. Paşê cesedê Îsa hildan û wek ku Cihûyan defin dikin, bi giyayên bîhnxweş bi kincên keten pêçandin. Li cihê ku ew lê hatibû xaçkirin baxçeyek hebû. û di nav baxçe de goreke nû ya ku hê mirov tê de nehatibû danîn. Îcar ji ber Roja Amadekirinê ya Cihûyan Îsa li wê derê danî. Çimkî gor nêzîk bû.</w:t>
      </w:r>
    </w:p>
    <w:p w14:paraId="3B3D0C49" w14:textId="77777777" w:rsidR="00F90BDC" w:rsidRDefault="00F90BDC"/>
    <w:p w14:paraId="300D24C9" w14:textId="77777777" w:rsidR="00F90BDC" w:rsidRDefault="00F90BDC">
      <w:r xmlns:w="http://schemas.openxmlformats.org/wordprocessingml/2006/main">
        <w:t xml:space="preserve">Lûqa 23:54 Û ew roj amadekarî bû û roja Şemiyê berz bû.</w:t>
      </w:r>
    </w:p>
    <w:p w14:paraId="03490BD0" w14:textId="77777777" w:rsidR="00F90BDC" w:rsidRDefault="00F90BDC"/>
    <w:p w14:paraId="2456E768" w14:textId="77777777" w:rsidR="00F90BDC" w:rsidRDefault="00F90BDC">
      <w:r xmlns:w="http://schemas.openxmlformats.org/wordprocessingml/2006/main">
        <w:t xml:space="preserve">Di roja amadekariya roja Şemiyê de, Îsa hat xaçkirin.</w:t>
      </w:r>
    </w:p>
    <w:p w14:paraId="34F84724" w14:textId="77777777" w:rsidR="00F90BDC" w:rsidRDefault="00F90BDC"/>
    <w:p w14:paraId="33CE1010" w14:textId="77777777" w:rsidR="00F90BDC" w:rsidRDefault="00F90BDC">
      <w:r xmlns:w="http://schemas.openxmlformats.org/wordprocessingml/2006/main">
        <w:t xml:space="preserve">1. Qurbana Îsa: Çima Îniya Xweş baş e</w:t>
      </w:r>
    </w:p>
    <w:p w14:paraId="034B0371" w14:textId="77777777" w:rsidR="00F90BDC" w:rsidRDefault="00F90BDC"/>
    <w:p w14:paraId="6FCFC06B" w14:textId="77777777" w:rsidR="00F90BDC" w:rsidRDefault="00F90BDC">
      <w:r xmlns:w="http://schemas.openxmlformats.org/wordprocessingml/2006/main">
        <w:t xml:space="preserve">2. Girîngiya Şemiyê: Bi Xwedê re rihetiyê dîtin</w:t>
      </w:r>
    </w:p>
    <w:p w14:paraId="1015B5D3" w14:textId="77777777" w:rsidR="00F90BDC" w:rsidRDefault="00F90BDC"/>
    <w:p w14:paraId="2BED07E4" w14:textId="77777777" w:rsidR="00F90BDC" w:rsidRDefault="00F90BDC">
      <w:r xmlns:w="http://schemas.openxmlformats.org/wordprocessingml/2006/main">
        <w:t xml:space="preserve">1. Îşaya 53:5 - "Lê ew ji ber sûcên me hat qulkirin, ji ber neheqiyên me hat pelçiqandin; cezayê ku aştiyê anî serê me, li ser wî bû û bi birînên wî em qenc bûn."</w:t>
      </w:r>
    </w:p>
    <w:p w14:paraId="3F547E0F" w14:textId="77777777" w:rsidR="00F90BDC" w:rsidRDefault="00F90BDC"/>
    <w:p w14:paraId="2774E330" w14:textId="77777777" w:rsidR="00F90BDC" w:rsidRDefault="00F90BDC">
      <w:r xmlns:w="http://schemas.openxmlformats.org/wordprocessingml/2006/main">
        <w:t xml:space="preserve">2. Derketin 20:8-11 - "Roja Şemiyê bi pîroziya xwe bînin bîra xwe. Şeş rojan bixebitin û hemû karên xwe bikin, lê roja heftan ji Xudan Xwedayê xwe re Şemî ye. Wê rojê tu tiştekî nekin. ne tu, ne kur û ne keça te, ne xulamê te, ne jî heywanên te û ne jî xerîbên ku li bajarên te rûdinin. Çimkî di şeş rojan de Xudan erd û ezman, derya û hemû tiştên ku hene afirand </w:t>
      </w:r>
      <w:r xmlns:w="http://schemas.openxmlformats.org/wordprocessingml/2006/main">
        <w:lastRenderedPageBreak xmlns:w="http://schemas.openxmlformats.org/wordprocessingml/2006/main"/>
      </w:r>
      <w:r xmlns:w="http://schemas.openxmlformats.org/wordprocessingml/2006/main">
        <w:t xml:space="preserve">. di wan de, lê ew di roja heftan de bîhna xwe girt. Ji ber vê yekê Xudan roja Şemiyê pîroz kir û ew pîroz kir.»</w:t>
      </w:r>
    </w:p>
    <w:p w14:paraId="4A3C64D4" w14:textId="77777777" w:rsidR="00F90BDC" w:rsidRDefault="00F90BDC"/>
    <w:p w14:paraId="09F5024B" w14:textId="77777777" w:rsidR="00F90BDC" w:rsidRDefault="00F90BDC">
      <w:r xmlns:w="http://schemas.openxmlformats.org/wordprocessingml/2006/main">
        <w:t xml:space="preserve">Lûqa 23:55 Û ew jinên ku ji Celîlê bi wî re hatibûn, li pey wî çûn, gor û çawa cesedê wî hatiye danîn dîtin.</w:t>
      </w:r>
    </w:p>
    <w:p w14:paraId="1765B298" w14:textId="77777777" w:rsidR="00F90BDC" w:rsidRDefault="00F90BDC"/>
    <w:p w14:paraId="33811F4D" w14:textId="77777777" w:rsidR="00F90BDC" w:rsidRDefault="00F90BDC">
      <w:r xmlns:w="http://schemas.openxmlformats.org/wordprocessingml/2006/main">
        <w:t xml:space="preserve">Jinên Celîlê li pey Îsa çûn ser gorê û dîtin ku cesedê wî çawa hatiye danîn.</w:t>
      </w:r>
    </w:p>
    <w:p w14:paraId="7B9A9BA5" w14:textId="77777777" w:rsidR="00F90BDC" w:rsidRDefault="00F90BDC"/>
    <w:p w14:paraId="7551FE80" w14:textId="77777777" w:rsidR="00F90BDC" w:rsidRDefault="00F90BDC">
      <w:r xmlns:w="http://schemas.openxmlformats.org/wordprocessingml/2006/main">
        <w:t xml:space="preserve">1. Mirina Îsa ne vala bû, lê ji bo rizgariya mirovahiyê qurbaniyek bû.</w:t>
      </w:r>
    </w:p>
    <w:p w14:paraId="659D748D" w14:textId="77777777" w:rsidR="00F90BDC" w:rsidRDefault="00F90BDC"/>
    <w:p w14:paraId="648D2F65" w14:textId="77777777" w:rsidR="00F90BDC" w:rsidRDefault="00F90BDC">
      <w:r xmlns:w="http://schemas.openxmlformats.org/wordprocessingml/2006/main">
        <w:t xml:space="preserve">2. Hezkirin û dilsoziya ji bo kesên ku em bala xwe didin wan, dê di dawiyê de were xelat kirin.</w:t>
      </w:r>
    </w:p>
    <w:p w14:paraId="17601E4B" w14:textId="77777777" w:rsidR="00F90BDC" w:rsidRDefault="00F90BDC"/>
    <w:p w14:paraId="5D76EC99"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365FA31E" w14:textId="77777777" w:rsidR="00F90BDC" w:rsidRDefault="00F90BDC"/>
    <w:p w14:paraId="0E018134" w14:textId="77777777" w:rsidR="00F90BDC" w:rsidRDefault="00F90BDC">
      <w:r xmlns:w="http://schemas.openxmlformats.org/wordprocessingml/2006/main">
        <w:t xml:space="preserve">2. Metta 28:6 - Ew ne li vir e, çimkî ew rabûye, wek ku wî gotiye. Werin, cihê ku Xudan lê razayî bibînin.</w:t>
      </w:r>
    </w:p>
    <w:p w14:paraId="6AC6706B" w14:textId="77777777" w:rsidR="00F90BDC" w:rsidRDefault="00F90BDC"/>
    <w:p w14:paraId="59D3B27A" w14:textId="77777777" w:rsidR="00F90BDC" w:rsidRDefault="00F90BDC">
      <w:r xmlns:w="http://schemas.openxmlformats.org/wordprocessingml/2006/main">
        <w:t xml:space="preserve">Lûqa 23:56 Û ew vegeriyan, giyayên bîhnxweş û rûn amade kirin. û roja Şemiyê li gor emrê bêhna xwe da.</w:t>
      </w:r>
    </w:p>
    <w:p w14:paraId="2972EB08" w14:textId="77777777" w:rsidR="00F90BDC" w:rsidRDefault="00F90BDC"/>
    <w:p w14:paraId="38AF5D49" w14:textId="77777777" w:rsidR="00F90BDC" w:rsidRDefault="00F90BDC">
      <w:r xmlns:w="http://schemas.openxmlformats.org/wordprocessingml/2006/main">
        <w:t xml:space="preserve">Di roja xaçkirina Îsa de, şagirtên wî biharat û rûnên rûnkirina bedena wî amade kirin û li gorî qanûna Cihûyan roja Şemiyê bêhna xwe dan.</w:t>
      </w:r>
    </w:p>
    <w:p w14:paraId="3A9A8905" w14:textId="77777777" w:rsidR="00F90BDC" w:rsidRDefault="00F90BDC"/>
    <w:p w14:paraId="558753F1" w14:textId="77777777" w:rsidR="00F90BDC" w:rsidRDefault="00F90BDC">
      <w:r xmlns:w="http://schemas.openxmlformats.org/wordprocessingml/2006/main">
        <w:t xml:space="preserve">1. Hêza Îtaetkirinê: Fêrbûna ji Şagirtên Îsa</w:t>
      </w:r>
    </w:p>
    <w:p w14:paraId="43AC1732" w14:textId="77777777" w:rsidR="00F90BDC" w:rsidRDefault="00F90BDC"/>
    <w:p w14:paraId="3C02C06A" w14:textId="77777777" w:rsidR="00F90BDC" w:rsidRDefault="00F90BDC">
      <w:r xmlns:w="http://schemas.openxmlformats.org/wordprocessingml/2006/main">
        <w:t xml:space="preserve">2. Meriv çawa Şemiyê Bipejirîne: Dersek Ji Şagirtên Îsa</w:t>
      </w:r>
    </w:p>
    <w:p w14:paraId="509C87E3" w14:textId="77777777" w:rsidR="00F90BDC" w:rsidRDefault="00F90BDC"/>
    <w:p w14:paraId="2015E017" w14:textId="77777777" w:rsidR="00F90BDC" w:rsidRDefault="00F90BDC">
      <w:r xmlns:w="http://schemas.openxmlformats.org/wordprocessingml/2006/main">
        <w:t xml:space="preserve">1. Dubarekirina Şerîetê 5:12-14 - Roja Şemiyê qedirgiran bikin û wê pîroz bikin</w:t>
      </w:r>
    </w:p>
    <w:p w14:paraId="024296EB" w14:textId="77777777" w:rsidR="00F90BDC" w:rsidRDefault="00F90BDC"/>
    <w:p w14:paraId="4FA47090" w14:textId="77777777" w:rsidR="00F90BDC" w:rsidRDefault="00F90BDC">
      <w:r xmlns:w="http://schemas.openxmlformats.org/wordprocessingml/2006/main">
        <w:t xml:space="preserve">2. Lûqa 22:19 - Bigirin, bixwin; ev bedena min e ku ji bo we hatiye dayîn</w:t>
      </w:r>
    </w:p>
    <w:p w14:paraId="727F312F" w14:textId="77777777" w:rsidR="00F90BDC" w:rsidRDefault="00F90BDC"/>
    <w:p w14:paraId="2701F466" w14:textId="77777777" w:rsidR="00F90BDC" w:rsidRDefault="00F90BDC">
      <w:r xmlns:w="http://schemas.openxmlformats.org/wordprocessingml/2006/main">
        <w:t xml:space="preserve">Lûqa 24 vejîna Îsa, xuyabûna wî ji şagirtên wî re û hilkişîna wî ya ezmên vedihewîne.</w:t>
      </w:r>
    </w:p>
    <w:p w14:paraId="1109C327" w14:textId="77777777" w:rsidR="00F90BDC" w:rsidRDefault="00F90BDC"/>
    <w:p w14:paraId="3E905754" w14:textId="77777777" w:rsidR="00F90BDC" w:rsidRDefault="00F90BDC">
      <w:r xmlns:w="http://schemas.openxmlformats.org/wordprocessingml/2006/main">
        <w:t xml:space="preserve">Paragrafa 1: Ev beş bi wê dest pê dike ku jinên ku ji Celîlê li pey Îsa hatibûn, roja pêşî ya heftiyê serê sibê bi giyayên ku ji bedena wî re amade kiribûn, çûn ser gorê. Wan dît ku kevirê ser gorê ji cihê xwe gindiriye, lê gava ew ketin hundir, wan cesedê Îsa nedît. Ji nişkê ve du zilamên bi kincên ku mîna birûskê dibiriqîn li kêleka wan rawestiyan û gotin: 'Çima hûn di nav miriyan de li yê sax digerin? Ew ne li vir e; ew rabûye!' Wan gotinên Îsa anîn bîra wan ku divê ew bê xaçkirin û roja sisiyan ji nû ve rabe. Jinên ku ji gorê vegeriyan, ev hemû tişt ji yanzdeh rehet re gotin (Lûqa 24:1-10).</w:t>
      </w:r>
    </w:p>
    <w:p w14:paraId="42731924" w14:textId="77777777" w:rsidR="00F90BDC" w:rsidRDefault="00F90BDC"/>
    <w:p w14:paraId="54985BEF" w14:textId="77777777" w:rsidR="00F90BDC" w:rsidRDefault="00F90BDC">
      <w:r xmlns:w="http://schemas.openxmlformats.org/wordprocessingml/2006/main">
        <w:t xml:space="preserve">Paragrafa 2an: Petrûs rabû bezî ser gorê û xwe xwar kir li ser hêlînên cawên ku bi tena serê xwe hatibûn danîn, çû meraq kir ku çi bûye (Lûqa 24:11-12). Di wê rojê de du şagirt diçûn gundê ku jê re Emwas digotin, bi qasî heft kîlometreyan dûrî Orşelîmê bû û li ser tiştên ku qewimîn dipeyivîn. Gava ku ew dipeyivîn li ser van tiştan dipeyivîn, Îsa bi xwe jî rabû, bi wan re meşiya, lê çavên wan jê re sekinîn û wî nas kirin û jê pirsîn ka çi nîqaş xuya bû bi xwarê. milyaketên dîtinê sax gotin, paşê hin heval çûn ser gorê, dîtin ku tenê jinan gotine lê wan ew nedît (Lûqa 24:13-24). Paşê wî ji wan re tiştên ku di hemû Nivîsarên Pîroz de li ser Wî hatibûn gotin, di destpêkê de ji Mûsa re diyar kir. Di cih de ew vegeriyan Orşelîmê, dît ku yanzdeh yên ku li hev civiyabûn û gotin: «Rast e! Xudan rabûye Şimûnê xûya bûye.' Paşê duduyan got ku çi qewimî rê, ça ew nas kir çaxê nan şikand (Lûqa 24:32-35).</w:t>
      </w:r>
    </w:p>
    <w:p w14:paraId="740BC234" w14:textId="77777777" w:rsidR="00F90BDC" w:rsidRDefault="00F90BDC"/>
    <w:p w14:paraId="022631B1" w14:textId="77777777" w:rsidR="00F90BDC" w:rsidRDefault="00F90BDC">
      <w:r xmlns:w="http://schemas.openxmlformats.org/wordprocessingml/2006/main">
        <w:t xml:space="preserve">Paragrafa 3.: Gava hê li ser vê yekê dipeyivî, Îsa bi xwe di nav wan de rawesta û got: «Silamet li ser we be.» matmayî tirs fikirî dît ruh dilteng dît dest nîşan kir ling hê jî guman dike şahî </w:t>
      </w:r>
      <w:r xmlns:w="http://schemas.openxmlformats.org/wordprocessingml/2006/main">
        <w:lastRenderedPageBreak xmlns:w="http://schemas.openxmlformats.org/wordprocessingml/2006/main"/>
      </w:r>
      <w:r xmlns:w="http://schemas.openxmlformats.org/wordprocessingml/2006/main">
        <w:t xml:space="preserve">matmayî pirsî tiştek xwarin da perçe masî biraştî xwar hebûna hişên vekirî fêm kirin Nivîsarên Pîroz gotine nivîsandî Mesîh cefa dikişîne roja sêyem mir tobe efûkirin gunehên navê wî dan zanîn hemû miletên ku dest pê kirin Orşelîmê şahidên van tiştan soz dane şandina diyariyê Bav xwest ku bajar bimîne heta ku hêza bilind li xwe bike (Lûqa 24:36-49). Di dawiyê de ji derdora Beytanyayê derketin destên xwe pîroz kirin dema ku bereketa mayî birin bihuştê perizîn vegeriya Orşelîmê şahiyek mezin bi berdewamî di perestgehê de ma û pesnê Xwedê da ku lûtkeyê nîşana Mizgîniya Lûqa pîroz bextewarî vejîna hilkişîna Mesîh erêkirina peywira şagirtan xebata xwe bidomîne 2:50.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Lûqa 24:1 Îcar roja pêşî ya heftiyê, serê sibê zû, ew hatin ser gorê, giyayên bîhnxweş ên ku amade kiribûn û hinekên din jî bi xwe re anîn.</w:t>
      </w:r>
    </w:p>
    <w:p w14:paraId="0517F306" w14:textId="77777777" w:rsidR="00F90BDC" w:rsidRDefault="00F90BDC"/>
    <w:p w14:paraId="02D2D7E5" w14:textId="77777777" w:rsidR="00F90BDC" w:rsidRDefault="00F90BDC">
      <w:r xmlns:w="http://schemas.openxmlformats.org/wordprocessingml/2006/main">
        <w:t xml:space="preserve">Di roja ewil a hefteyê de jin bi bîhnxweş û kesên din hatin ser gorê.</w:t>
      </w:r>
    </w:p>
    <w:p w14:paraId="6DB10DD5" w14:textId="77777777" w:rsidR="00F90BDC" w:rsidRDefault="00F90BDC"/>
    <w:p w14:paraId="3C6C9393" w14:textId="77777777" w:rsidR="00F90BDC" w:rsidRDefault="00F90BDC">
      <w:r xmlns:w="http://schemas.openxmlformats.org/wordprocessingml/2006/main">
        <w:t xml:space="preserve">1: Ji Tarî Berbi Ronahî: Çawa Îsa Mirin Bi Ser Dike</w:t>
      </w:r>
    </w:p>
    <w:p w14:paraId="2C664E3D" w14:textId="77777777" w:rsidR="00F90BDC" w:rsidRDefault="00F90BDC"/>
    <w:p w14:paraId="6BD439D9" w14:textId="77777777" w:rsidR="00F90BDC" w:rsidRDefault="00F90BDC">
      <w:r xmlns:w="http://schemas.openxmlformats.org/wordprocessingml/2006/main">
        <w:t xml:space="preserve">2: Amadekirina ji bo wergirtina ronahiyê: guhdana dilsoz a jinan</w:t>
      </w:r>
    </w:p>
    <w:p w14:paraId="47BC22CE" w14:textId="77777777" w:rsidR="00F90BDC" w:rsidRDefault="00F90BDC"/>
    <w:p w14:paraId="1790251C" w14:textId="77777777" w:rsidR="00F90BDC" w:rsidRDefault="00F90BDC">
      <w:r xmlns:w="http://schemas.openxmlformats.org/wordprocessingml/2006/main">
        <w:t xml:space="preserve">1: Yûhenna 20:1-2 - Di roja yekem a hefteyê de, Meryema Mejdelanî zû hat ser gorê, hê ku tarî bû, û dît ku kevir ji ser gorê hatiye derxistin.</w:t>
      </w:r>
    </w:p>
    <w:p w14:paraId="0FEC68B5" w14:textId="77777777" w:rsidR="00F90BDC" w:rsidRDefault="00F90BDC"/>
    <w:p w14:paraId="7B79B0CE" w14:textId="77777777" w:rsidR="00F90BDC" w:rsidRDefault="00F90BDC">
      <w:r xmlns:w="http://schemas.openxmlformats.org/wordprocessingml/2006/main">
        <w:t xml:space="preserve">2: Marqos 16:1-3 - Gava roja Şemiyê derbas bû, Meryema Mejdelanî, Meryema diya Aqûb û Salome giyayên bîhnxweş kirîn, da ku werin û rûnên wî bidin. Serê sibê, roja pêşî ya heftiyê, ew hatin ser gorê, gava roj hilat.</w:t>
      </w:r>
    </w:p>
    <w:p w14:paraId="0680D2DD" w14:textId="77777777" w:rsidR="00F90BDC" w:rsidRDefault="00F90BDC"/>
    <w:p w14:paraId="17261DDD" w14:textId="77777777" w:rsidR="00F90BDC" w:rsidRDefault="00F90BDC">
      <w:r xmlns:w="http://schemas.openxmlformats.org/wordprocessingml/2006/main">
        <w:t xml:space="preserve">Lûqa 24:2 Û wan dît ku kevirê ser gorê ji cihê xwe gindiriye.</w:t>
      </w:r>
    </w:p>
    <w:p w14:paraId="2C5455E4" w14:textId="77777777" w:rsidR="00F90BDC" w:rsidRDefault="00F90BDC"/>
    <w:p w14:paraId="3A6FE4EB" w14:textId="77777777" w:rsidR="00F90BDC" w:rsidRDefault="00F90BDC">
      <w:r xmlns:w="http://schemas.openxmlformats.org/wordprocessingml/2006/main">
        <w:t xml:space="preserve">Kevirê ku ketina gorê girtibû ji ser xwe gêr kirin.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Vejîna Îsa: Nîşanek Hêviyê</w:t>
      </w:r>
    </w:p>
    <w:p w14:paraId="14C02DFD" w14:textId="77777777" w:rsidR="00F90BDC" w:rsidRDefault="00F90BDC"/>
    <w:p w14:paraId="2BB1127C" w14:textId="77777777" w:rsidR="00F90BDC" w:rsidRDefault="00F90BDC">
      <w:r xmlns:w="http://schemas.openxmlformats.org/wordprocessingml/2006/main">
        <w:t xml:space="preserve">2. Tirba Vala: Peyama Jiyanê</w:t>
      </w:r>
    </w:p>
    <w:p w14:paraId="431EF524" w14:textId="77777777" w:rsidR="00F90BDC" w:rsidRDefault="00F90BDC"/>
    <w:p w14:paraId="15AF349B" w14:textId="77777777" w:rsidR="00F90BDC" w:rsidRDefault="00F90BDC">
      <w:r xmlns:w="http://schemas.openxmlformats.org/wordprocessingml/2006/main">
        <w:t xml:space="preserve">1. Îşaya 26:19 - Miriyên we wê bijîn; laşê wan wê rabe. Hûn ên ku di axê de rûdinin, şiyar bin û ji şahiyê bistirên!</w:t>
      </w:r>
    </w:p>
    <w:p w14:paraId="7D81DF91" w14:textId="77777777" w:rsidR="00F90BDC" w:rsidRDefault="00F90BDC"/>
    <w:p w14:paraId="7A6AC5E4" w14:textId="77777777" w:rsidR="00F90BDC" w:rsidRDefault="00F90BDC">
      <w:r xmlns:w="http://schemas.openxmlformats.org/wordprocessingml/2006/main">
        <w:t xml:space="preserve">2. Metta 28:6 - Ew ne li vir e, çimkî ew rabûye, çawa ku wî got. Werin, cihê ku ew lê razayî bibînin.</w:t>
      </w:r>
    </w:p>
    <w:p w14:paraId="6D36C4B8" w14:textId="77777777" w:rsidR="00F90BDC" w:rsidRDefault="00F90BDC"/>
    <w:p w14:paraId="6925C1A6" w14:textId="77777777" w:rsidR="00F90BDC" w:rsidRDefault="00F90BDC">
      <w:r xmlns:w="http://schemas.openxmlformats.org/wordprocessingml/2006/main">
        <w:t xml:space="preserve">Lûqa 24:3 Û ew ketin hundir, cesedê Xudan Îsa nedîtin.</w:t>
      </w:r>
    </w:p>
    <w:p w14:paraId="6882F26A" w14:textId="77777777" w:rsidR="00F90BDC" w:rsidRDefault="00F90BDC"/>
    <w:p w14:paraId="029AC90B" w14:textId="77777777" w:rsidR="00F90BDC" w:rsidRDefault="00F90BDC">
      <w:r xmlns:w="http://schemas.openxmlformats.org/wordprocessingml/2006/main">
        <w:t xml:space="preserve">Jinên ku şagirtên Îsa bûn, sibeha qiyametê çûn ser gorê û dîtin ku cesedê Îsa ne li wir e.</w:t>
      </w:r>
    </w:p>
    <w:p w14:paraId="071F5A21" w14:textId="77777777" w:rsidR="00F90BDC" w:rsidRDefault="00F90BDC"/>
    <w:p w14:paraId="58D16122" w14:textId="77777777" w:rsidR="00F90BDC" w:rsidRDefault="00F90BDC">
      <w:r xmlns:w="http://schemas.openxmlformats.org/wordprocessingml/2006/main">
        <w:t xml:space="preserve">1. Îsa sax e! Ew ji nav miriyan rabûye û hêvî û jiyanek nû bi Wî re pêşkêşî me dike.</w:t>
      </w:r>
    </w:p>
    <w:p w14:paraId="73882836" w14:textId="77777777" w:rsidR="00F90BDC" w:rsidRDefault="00F90BDC"/>
    <w:p w14:paraId="497B8C7D" w14:textId="77777777" w:rsidR="00F90BDC" w:rsidRDefault="00F90BDC">
      <w:r xmlns:w="http://schemas.openxmlformats.org/wordprocessingml/2006/main">
        <w:t xml:space="preserve">2. Hêza vejîna Îsa di gora vala de tê dîtin, û divê soz û hezkirina wî ya ji me re bîne bîra me.</w:t>
      </w:r>
    </w:p>
    <w:p w14:paraId="23C96E67" w14:textId="77777777" w:rsidR="00F90BDC" w:rsidRDefault="00F90BDC"/>
    <w:p w14:paraId="019D3AD7" w14:textId="77777777" w:rsidR="00F90BDC" w:rsidRDefault="00F90BDC">
      <w:r xmlns:w="http://schemas.openxmlformats.org/wordprocessingml/2006/main">
        <w:t xml:space="preserve">1. Romayî 6:4-5 ? Ji ber vê </w:t>
      </w:r>
      <w:r xmlns:w="http://schemas.openxmlformats.org/wordprocessingml/2006/main">
        <w:rPr>
          <w:rFonts w:ascii="맑은 고딕 Semilight" w:hAnsi="맑은 고딕 Semilight"/>
        </w:rPr>
        <w:t xml:space="preserve">yekê </w:t>
      </w:r>
      <w:r xmlns:w="http://schemas.openxmlformats.org/wordprocessingml/2006/main">
        <w:t xml:space="preserve">em bi imadkirina mirinê re bi wî re hatin definkirin, da ku çawa ku Mesîh bi rûmeta Bav ji nav miriyan hat rakirin, em jî di jiyana nû de bimeşin. Ji ber ku eger em wek mirina wî bi Wî re bibin yek, bêguman em ê jî bibin mîna mîna vejîna Wî.??</w:t>
      </w:r>
    </w:p>
    <w:p w14:paraId="07E70048" w14:textId="77777777" w:rsidR="00F90BDC" w:rsidRDefault="00F90BDC"/>
    <w:p w14:paraId="44028A25" w14:textId="77777777" w:rsidR="00F90BDC" w:rsidRDefault="00F90BDC">
      <w:r xmlns:w="http://schemas.openxmlformats.org/wordprocessingml/2006/main">
        <w:t xml:space="preserve">2. Efesî 2:4-5 ? </w:t>
      </w:r>
      <w:r xmlns:w="http://schemas.openxmlformats.org/wordprocessingml/2006/main">
        <w:rPr>
          <w:rFonts w:ascii="맑은 고딕 Semilight" w:hAnsi="맑은 고딕 Semilight"/>
        </w:rPr>
        <w:t xml:space="preserve">Xwedê </w:t>
      </w:r>
      <w:r xmlns:w="http://schemas.openxmlformats.org/wordprocessingml/2006/main">
        <w:t xml:space="preserve">, bi dilovaniya xwe dewlemend e, ji ber hezkirina xwe ya mezin a ku ji me hez kir, dema ku em di sûcên xwe de mirin jî, em bi Mesîh re zindî kirin (bi kerema we hûn xilas bûne).??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24:4 Û çaxê ew li ser vê yekê gelek şaş diman, va ye, du zilamên ku bi kincên biriqandî li ba wan rawesta bûn.</w:t>
      </w:r>
    </w:p>
    <w:p w14:paraId="06E87FC8" w14:textId="77777777" w:rsidR="00F90BDC" w:rsidRDefault="00F90BDC"/>
    <w:p w14:paraId="207AD8A6" w14:textId="77777777" w:rsidR="00F90BDC" w:rsidRDefault="00F90BDC">
      <w:r xmlns:w="http://schemas.openxmlformats.org/wordprocessingml/2006/main">
        <w:t xml:space="preserve">Du zilamên ku cilên biriqandî li xwe kiribûn, li ser riya Emmausê ji şagirtên şaş xuya bûn.</w:t>
      </w:r>
    </w:p>
    <w:p w14:paraId="23D62C9A" w14:textId="77777777" w:rsidR="00F90BDC" w:rsidRDefault="00F90BDC"/>
    <w:p w14:paraId="6A79D0AE" w14:textId="77777777" w:rsidR="00F90BDC" w:rsidRDefault="00F90BDC">
      <w:r xmlns:w="http://schemas.openxmlformats.org/wordprocessingml/2006/main">
        <w:t xml:space="preserve">1. Netirsin dema ku Xwedê qasidekî ji we re di dema tevliheviyê de dişîne.</w:t>
      </w:r>
    </w:p>
    <w:p w14:paraId="5E47A104" w14:textId="77777777" w:rsidR="00F90BDC" w:rsidRDefault="00F90BDC"/>
    <w:p w14:paraId="7CF8EF51" w14:textId="77777777" w:rsidR="00F90BDC" w:rsidRDefault="00F90BDC">
      <w:r xmlns:w="http://schemas.openxmlformats.org/wordprocessingml/2006/main">
        <w:t xml:space="preserve">2. Hebûna Xwedê di dema tengasiyê de rihetiyek e.</w:t>
      </w:r>
    </w:p>
    <w:p w14:paraId="7501E099" w14:textId="77777777" w:rsidR="00F90BDC" w:rsidRDefault="00F90BDC"/>
    <w:p w14:paraId="64123641"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29B85260" w14:textId="77777777" w:rsidR="00F90BDC" w:rsidRDefault="00F90BDC"/>
    <w:p w14:paraId="1F3D02E5" w14:textId="77777777" w:rsidR="00F90BDC" w:rsidRDefault="00F90BDC">
      <w:r xmlns:w="http://schemas.openxmlformats.org/wordprocessingml/2006/main">
        <w:t xml:space="preserve">2. Zebûr 46:1 - Xwedê stargeh û hêza me ye, di tengahiyê de alîkariyek pir heye.</w:t>
      </w:r>
    </w:p>
    <w:p w14:paraId="02A4D2C1" w14:textId="77777777" w:rsidR="00F90BDC" w:rsidRDefault="00F90BDC"/>
    <w:p w14:paraId="0835D523" w14:textId="77777777" w:rsidR="00F90BDC" w:rsidRDefault="00F90BDC">
      <w:r xmlns:w="http://schemas.openxmlformats.org/wordprocessingml/2006/main">
        <w:t xml:space="preserve">Lûqa 24:5 Û gava ew tirsiyan û rûyên xwe ber bi erdê ve xwar kirin, wan ji wan re got: «Çima hûn li yê sax di nav miriyan de digerin?</w:t>
      </w:r>
    </w:p>
    <w:p w14:paraId="143E5AD7" w14:textId="77777777" w:rsidR="00F90BDC" w:rsidRDefault="00F90BDC"/>
    <w:p w14:paraId="372F9A47" w14:textId="77777777" w:rsidR="00F90BDC" w:rsidRDefault="00F90BDC">
      <w:r xmlns:w="http://schemas.openxmlformats.org/wordprocessingml/2006/main">
        <w:t xml:space="preserve">Du zilam li du şagirtên ku ber bi Emwasê ve diçûn re xuya bûn û jê pirsîn ka çima ew di nav miriyan de li yê sax digerin.</w:t>
      </w:r>
    </w:p>
    <w:p w14:paraId="383E5884" w14:textId="77777777" w:rsidR="00F90BDC" w:rsidRDefault="00F90BDC"/>
    <w:p w14:paraId="4AD6A375" w14:textId="77777777" w:rsidR="00F90BDC" w:rsidRDefault="00F90BDC">
      <w:r xmlns:w="http://schemas.openxmlformats.org/wordprocessingml/2006/main">
        <w:t xml:space="preserve">1. Hêza Hêviyê Di Demên Dijwar de</w:t>
      </w:r>
    </w:p>
    <w:p w14:paraId="2749A1BD" w14:textId="77777777" w:rsidR="00F90BDC" w:rsidRDefault="00F90BDC"/>
    <w:p w14:paraId="4ECE8828" w14:textId="77777777" w:rsidR="00F90BDC" w:rsidRDefault="00F90BDC">
      <w:r xmlns:w="http://schemas.openxmlformats.org/wordprocessingml/2006/main">
        <w:t xml:space="preserve">2. Di Demên Tirsê de Hêza Baweriyê</w:t>
      </w:r>
    </w:p>
    <w:p w14:paraId="644A3EB8" w14:textId="77777777" w:rsidR="00F90BDC" w:rsidRDefault="00F90BDC"/>
    <w:p w14:paraId="0F551108" w14:textId="77777777" w:rsidR="00F90BDC" w:rsidRDefault="00F90BDC">
      <w:r xmlns:w="http://schemas.openxmlformats.org/wordprocessingml/2006/main">
        <w:t xml:space="preserve">1. Romayî 8:24-25 - Çimkî bi vê hêviyê em xilas bûn. Niha hêviya ku tê dîtin ne hêvî ye. Ji bo ku yê ku dibîne hêvî dike?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11:1 - Îcar bawerî temînata tiştên ku li wan tê hêvîkirin e, îqnakirina tiştên ku nayên dîtin e.</w:t>
      </w:r>
    </w:p>
    <w:p w14:paraId="72669323" w14:textId="77777777" w:rsidR="00F90BDC" w:rsidRDefault="00F90BDC"/>
    <w:p w14:paraId="64279103" w14:textId="77777777" w:rsidR="00F90BDC" w:rsidRDefault="00F90BDC">
      <w:r xmlns:w="http://schemas.openxmlformats.org/wordprocessingml/2006/main">
        <w:t xml:space="preserve">Lûqa 24:6 Ew ne li vir e, lê rabûye; bînin bîra xwe ku çaxê ew hê li Celîlê bû, wî çawa ji we re got.</w:t>
      </w:r>
    </w:p>
    <w:p w14:paraId="5CF2FE20" w14:textId="77777777" w:rsidR="00F90BDC" w:rsidRDefault="00F90BDC"/>
    <w:p w14:paraId="710BE9E3" w14:textId="77777777" w:rsidR="00F90BDC" w:rsidRDefault="00F90BDC">
      <w:r xmlns:w="http://schemas.openxmlformats.org/wordprocessingml/2006/main">
        <w:t xml:space="preserve">Ew rabûye! Îsa soza xwe ya vejînê anî cih.</w:t>
      </w:r>
    </w:p>
    <w:p w14:paraId="7118A89E" w14:textId="77777777" w:rsidR="00F90BDC" w:rsidRDefault="00F90BDC"/>
    <w:p w14:paraId="5A0998AD" w14:textId="77777777" w:rsidR="00F90BDC" w:rsidRDefault="00F90BDC">
      <w:r xmlns:w="http://schemas.openxmlformats.org/wordprocessingml/2006/main">
        <w:t xml:space="preserve">1: Îsa??vejîn bîranîna Xwedê ye? </w:t>
      </w:r>
      <w:r xmlns:w="http://schemas.openxmlformats.org/wordprocessingml/2006/main">
        <w:rPr>
          <w:rFonts w:ascii="맑은 고딕 Semilight" w:hAnsi="맑은 고딕 Semilight"/>
        </w:rPr>
        <w:t xml:space="preserve">셲 </w:t>
      </w:r>
      <w:r xmlns:w="http://schemas.openxmlformats.org/wordprocessingml/2006/main">
        <w:t xml:space="preserve">dilsozî û soz.</w:t>
      </w:r>
    </w:p>
    <w:p w14:paraId="3D33189D" w14:textId="77777777" w:rsidR="00F90BDC" w:rsidRDefault="00F90BDC"/>
    <w:p w14:paraId="6C440ADC" w14:textId="77777777" w:rsidR="00F90BDC" w:rsidRDefault="00F90BDC">
      <w:r xmlns:w="http://schemas.openxmlformats.org/wordprocessingml/2006/main">
        <w:t xml:space="preserve">2: Îsa??vejîn bîranîna hêvî û jiyana nû ye.</w:t>
      </w:r>
    </w:p>
    <w:p w14:paraId="0961933C" w14:textId="77777777" w:rsidR="00F90BDC" w:rsidRDefault="00F90BDC"/>
    <w:p w14:paraId="7F5A1B44" w14:textId="77777777" w:rsidR="00F90BDC" w:rsidRDefault="00F90BDC">
      <w:r xmlns:w="http://schemas.openxmlformats.org/wordprocessingml/2006/main">
        <w:t xml:space="preserve">1: Îşaya 53:5 ? </w:t>
      </w:r>
      <w:r xmlns:w="http://schemas.openxmlformats.org/wordprocessingml/2006/main">
        <w:rPr>
          <w:rFonts w:ascii="맑은 고딕 Semilight" w:hAnsi="맑은 고딕 Semilight"/>
        </w:rPr>
        <w:t xml:space="preserve">쏝 </w:t>
      </w:r>
      <w:r xmlns:w="http://schemas.openxmlformats.org/wordprocessingml/2006/main">
        <w:t xml:space="preserve">ut ji ber sûcên me hat qulkirin, ji ber neheqiyên me hat pelçiqandin; Cezayê ku me aştî anî, li ser wî bû û bi birînên wî em sax bûne.??</w:t>
      </w:r>
    </w:p>
    <w:p w14:paraId="3ED501EE" w14:textId="77777777" w:rsidR="00F90BDC" w:rsidRDefault="00F90BDC"/>
    <w:p w14:paraId="0CB7D59D" w14:textId="77777777" w:rsidR="00F90BDC" w:rsidRDefault="00F90BDC">
      <w:r xmlns:w="http://schemas.openxmlformats.org/wordprocessingml/2006/main">
        <w:t xml:space="preserve">2:2 Korintî 5:17 ? </w:t>
      </w:r>
      <w:r xmlns:w="http://schemas.openxmlformats.org/wordprocessingml/2006/main">
        <w:rPr>
          <w:rFonts w:ascii="맑은 고딕 Semilight" w:hAnsi="맑은 고딕 Semilight"/>
        </w:rPr>
        <w:t xml:space="preserve">Ji </w:t>
      </w:r>
      <w:r xmlns:w="http://schemas.openxmlformats.org/wordprocessingml/2006/main">
        <w:t xml:space="preserve">ber vê yekê, eger yek di Mesîh de be, ew afirandinek nû ye; kevn çû, ya nû hat!??</w:t>
      </w:r>
    </w:p>
    <w:p w14:paraId="038AACD3" w14:textId="77777777" w:rsidR="00F90BDC" w:rsidRDefault="00F90BDC"/>
    <w:p w14:paraId="7A14C462" w14:textId="77777777" w:rsidR="00F90BDC" w:rsidRDefault="00F90BDC">
      <w:r xmlns:w="http://schemas.openxmlformats.org/wordprocessingml/2006/main">
        <w:t xml:space="preserve">Lûqa 24:7 Dibêjin: «Divê Kurê Mirov bikeve destên mirovên gunehkar, bê xaçkirin û roja sisiyan dîsa rabe.»</w:t>
      </w:r>
    </w:p>
    <w:p w14:paraId="09BEEA7A" w14:textId="77777777" w:rsidR="00F90BDC" w:rsidRDefault="00F90BDC"/>
    <w:p w14:paraId="7C35FBFF" w14:textId="77777777" w:rsidR="00F90BDC" w:rsidRDefault="00F90BDC">
      <w:r xmlns:w="http://schemas.openxmlformats.org/wordprocessingml/2006/main">
        <w:t xml:space="preserve">Diviya bû ku Kurê Mirov bê xaçkirin û roja sisiyan dîsa rabe.</w:t>
      </w:r>
    </w:p>
    <w:p w14:paraId="3E114FE3" w14:textId="77777777" w:rsidR="00F90BDC" w:rsidRDefault="00F90BDC"/>
    <w:p w14:paraId="393280D2" w14:textId="77777777" w:rsidR="00F90BDC" w:rsidRDefault="00F90BDC">
      <w:r xmlns:w="http://schemas.openxmlformats.org/wordprocessingml/2006/main">
        <w:t xml:space="preserve">1. Hêza Vejînê: Tecrubeya Jiyanek Nû ya di Mesîh de</w:t>
      </w:r>
    </w:p>
    <w:p w14:paraId="6184CB75" w14:textId="77777777" w:rsidR="00F90BDC" w:rsidRDefault="00F90BDC"/>
    <w:p w14:paraId="3E7E392C" w14:textId="77777777" w:rsidR="00F90BDC" w:rsidRDefault="00F90BDC">
      <w:r xmlns:w="http://schemas.openxmlformats.org/wordprocessingml/2006/main">
        <w:t xml:space="preserve">2. Rizgarkirina Sozdayî: Baweriya bi Plana Xwedê</w:t>
      </w:r>
    </w:p>
    <w:p w14:paraId="0B641585" w14:textId="77777777" w:rsidR="00F90BDC" w:rsidRDefault="00F90BDC"/>
    <w:p w14:paraId="199A3C33" w14:textId="77777777" w:rsidR="00F90BDC" w:rsidRDefault="00F90BDC">
      <w:r xmlns:w="http://schemas.openxmlformats.org/wordprocessingml/2006/main">
        <w:t xml:space="preserve">1. Romayî 6:4-11 - Em bi Mesîh re di mirin û vejîna wî de ne</w:t>
      </w:r>
    </w:p>
    <w:p w14:paraId="4D0442CC" w14:textId="77777777" w:rsidR="00F90BDC" w:rsidRDefault="00F90BDC"/>
    <w:p w14:paraId="378376E2" w14:textId="77777777" w:rsidR="00F90BDC" w:rsidRDefault="00F90BDC">
      <w:r xmlns:w="http://schemas.openxmlformats.org/wordprocessingml/2006/main">
        <w:t xml:space="preserve">2. 1 Korîntî 15:20-22 - Vejîna Mesîh ji gelek vejînên ku wê bên, yekem e.</w:t>
      </w:r>
    </w:p>
    <w:p w14:paraId="49748FB9" w14:textId="77777777" w:rsidR="00F90BDC" w:rsidRDefault="00F90BDC"/>
    <w:p w14:paraId="17BA7AF6" w14:textId="77777777" w:rsidR="00F90BDC" w:rsidRDefault="00F90BDC">
      <w:r xmlns:w="http://schemas.openxmlformats.org/wordprocessingml/2006/main">
        <w:t xml:space="preserve">Lûqa 24:8 Û gotinên wî hatin bîra wan:</w:t>
      </w:r>
    </w:p>
    <w:p w14:paraId="680BDF2B" w14:textId="77777777" w:rsidR="00F90BDC" w:rsidRDefault="00F90BDC"/>
    <w:p w14:paraId="2A7D707B" w14:textId="77777777" w:rsidR="00F90BDC" w:rsidRDefault="00F90BDC">
      <w:r xmlns:w="http://schemas.openxmlformats.org/wordprocessingml/2006/main">
        <w:t xml:space="preserve">Şagirtên Îsa şîretên Wî anîn bîra xwe.</w:t>
      </w:r>
    </w:p>
    <w:p w14:paraId="2950DBD4" w14:textId="77777777" w:rsidR="00F90BDC" w:rsidRDefault="00F90BDC"/>
    <w:p w14:paraId="1E0E0FE3" w14:textId="77777777" w:rsidR="00F90BDC" w:rsidRDefault="00F90BDC">
      <w:r xmlns:w="http://schemas.openxmlformats.org/wordprocessingml/2006/main">
        <w:t xml:space="preserve">1: Hêza Bîranîna Gotinên Îsa</w:t>
      </w:r>
    </w:p>
    <w:p w14:paraId="1C842FF7" w14:textId="77777777" w:rsidR="00F90BDC" w:rsidRDefault="00F90BDC"/>
    <w:p w14:paraId="1630C890" w14:textId="77777777" w:rsidR="00F90BDC" w:rsidRDefault="00F90BDC">
      <w:r xmlns:w="http://schemas.openxmlformats.org/wordprocessingml/2006/main">
        <w:t xml:space="preserve">2: Bi Bîranîna Gotinên Îsa Bi Guhdarî</w:t>
      </w:r>
    </w:p>
    <w:p w14:paraId="688AE7C5" w14:textId="77777777" w:rsidR="00F90BDC" w:rsidRDefault="00F90BDC"/>
    <w:p w14:paraId="33EA57E5" w14:textId="77777777" w:rsidR="00F90BDC" w:rsidRDefault="00F90BDC">
      <w:r xmlns:w="http://schemas.openxmlformats.org/wordprocessingml/2006/main">
        <w:t xml:space="preserve">1: Yêşû 1:8 - Ev pirtûka qanûnê ji devê te dernakeve; Lê tuyê şev û roj tê de bifikirî, da ku tu li gora hemû tiştên ku tê de hatine nivîsîn bihizirî.</w:t>
      </w:r>
    </w:p>
    <w:p w14:paraId="403AB22D" w14:textId="77777777" w:rsidR="00F90BDC" w:rsidRDefault="00F90BDC"/>
    <w:p w14:paraId="26D234DA" w14:textId="77777777" w:rsidR="00F90BDC" w:rsidRDefault="00F90BDC">
      <w:r xmlns:w="http://schemas.openxmlformats.org/wordprocessingml/2006/main">
        <w:t xml:space="preserve">2: Zebûr 119:11 - Gotina te min di dilê xwe de veşart, da ku ez li hember te guneh nekim.</w:t>
      </w:r>
    </w:p>
    <w:p w14:paraId="69425421" w14:textId="77777777" w:rsidR="00F90BDC" w:rsidRDefault="00F90BDC"/>
    <w:p w14:paraId="30A25406" w14:textId="77777777" w:rsidR="00F90BDC" w:rsidRDefault="00F90BDC">
      <w:r xmlns:w="http://schemas.openxmlformats.org/wordprocessingml/2006/main">
        <w:t xml:space="preserve">Lûqa 24:9 Û ji ser gorê vegeriya û ev hemû tişt ji yanzdeh û ji hemûyên din re got.</w:t>
      </w:r>
    </w:p>
    <w:p w14:paraId="5E7E4272" w14:textId="77777777" w:rsidR="00F90BDC" w:rsidRDefault="00F90BDC"/>
    <w:p w14:paraId="2CC7E835" w14:textId="77777777" w:rsidR="00F90BDC" w:rsidRDefault="00F90BDC">
      <w:r xmlns:w="http://schemas.openxmlformats.org/wordprocessingml/2006/main">
        <w:t xml:space="preserve">Jinên ku çûn ser gorê, ji yanzdeh şagirt û şagirtên din re qala vejîna Îsa kirin.</w:t>
      </w:r>
    </w:p>
    <w:p w14:paraId="0C23F619" w14:textId="77777777" w:rsidR="00F90BDC" w:rsidRDefault="00F90BDC"/>
    <w:p w14:paraId="5AA4E370" w14:textId="77777777" w:rsidR="00F90BDC" w:rsidRDefault="00F90BDC">
      <w:r xmlns:w="http://schemas.openxmlformats.org/wordprocessingml/2006/main">
        <w:t xml:space="preserve">1. Hêza Baweriyê: Çawa wêrekî û baweriya jinan a bi Îsa re îlham da kesên din ku baweriyê bidomînin.</w:t>
      </w:r>
    </w:p>
    <w:p w14:paraId="02B62F09" w14:textId="77777777" w:rsidR="00F90BDC" w:rsidRDefault="00F90BDC"/>
    <w:p w14:paraId="22371C9A" w14:textId="77777777" w:rsidR="00F90BDC" w:rsidRDefault="00F90BDC">
      <w:r xmlns:w="http://schemas.openxmlformats.org/wordprocessingml/2006/main">
        <w:t xml:space="preserve">2. Hêza Şahidiyê: Çawa şahidiya jinan ya vejîna Îsa di nav şagirtan û yên din de belav bû.</w:t>
      </w:r>
    </w:p>
    <w:p w14:paraId="3750F97E" w14:textId="77777777" w:rsidR="00F90BDC" w:rsidRDefault="00F90BDC"/>
    <w:p w14:paraId="3880346F" w14:textId="77777777" w:rsidR="00F90BDC" w:rsidRDefault="00F90BDC">
      <w:r xmlns:w="http://schemas.openxmlformats.org/wordprocessingml/2006/main">
        <w:t xml:space="preserve">1. Metta 28:5-7 - Ji jinên li ser gorê re ji aliyê milyaketên vejîna Îsa ve hat gotin.</w:t>
      </w:r>
    </w:p>
    <w:p w14:paraId="2968621D" w14:textId="77777777" w:rsidR="00F90BDC" w:rsidRDefault="00F90BDC"/>
    <w:p w14:paraId="2488B992" w14:textId="77777777" w:rsidR="00F90BDC" w:rsidRDefault="00F90BDC">
      <w:r xmlns:w="http://schemas.openxmlformats.org/wordprocessingml/2006/main">
        <w:t xml:space="preserve">2. Îbranî 11:1 - Bawerî misogeriya tiştên ku li wan tê hêvîkirin e, bawerkirina tiştên ku nayên dîtin e.</w:t>
      </w:r>
    </w:p>
    <w:p w14:paraId="2C43D102" w14:textId="77777777" w:rsidR="00F90BDC" w:rsidRDefault="00F90BDC"/>
    <w:p w14:paraId="40B611B1" w14:textId="77777777" w:rsidR="00F90BDC" w:rsidRDefault="00F90BDC">
      <w:r xmlns:w="http://schemas.openxmlformats.org/wordprocessingml/2006/main">
        <w:t xml:space="preserve">Lûqa 24:10 Yên ku ev tişt ji Şandiyan re gotin, Meryema Mejdelanî, Yohana, Meryema diya Aqûb û jinên din ên bi wan re bûn.</w:t>
      </w:r>
    </w:p>
    <w:p w14:paraId="23D19695" w14:textId="77777777" w:rsidR="00F90BDC" w:rsidRDefault="00F90BDC"/>
    <w:p w14:paraId="3A8A9F75" w14:textId="77777777" w:rsidR="00F90BDC" w:rsidRDefault="00F90BDC">
      <w:r xmlns:w="http://schemas.openxmlformats.org/wordprocessingml/2006/main">
        <w:t xml:space="preserve">Meryema Mejdelanî, Yohana, Meryema diya Aqûb û jinên din bûn şahidê vejîna Îsa û bi Şandiyan re xeber dan.</w:t>
      </w:r>
    </w:p>
    <w:p w14:paraId="7314105C" w14:textId="77777777" w:rsidR="00F90BDC" w:rsidRDefault="00F90BDC"/>
    <w:p w14:paraId="63C496DA" w14:textId="77777777" w:rsidR="00F90BDC" w:rsidRDefault="00F90BDC">
      <w:r xmlns:w="http://schemas.openxmlformats.org/wordprocessingml/2006/main">
        <w:t xml:space="preserve">1. Bi Şahî Pîroz Bikin: Rastiya vejîna Îsa divê dilê me bi şabûnê tije bike.</w:t>
      </w:r>
    </w:p>
    <w:p w14:paraId="07DC05BC" w14:textId="77777777" w:rsidR="00F90BDC" w:rsidRDefault="00F90BDC"/>
    <w:p w14:paraId="1ED4BD4A" w14:textId="77777777" w:rsidR="00F90BDC" w:rsidRDefault="00F90BDC">
      <w:r xmlns:w="http://schemas.openxmlformats.org/wordprocessingml/2006/main">
        <w:t xml:space="preserve">2. Belavkirina Mizgîniyê: Divê em hewl bidin ku mizgîniya rabûna Îsa bi kesên din re parve bikin.</w:t>
      </w:r>
    </w:p>
    <w:p w14:paraId="626E7801" w14:textId="77777777" w:rsidR="00F90BDC" w:rsidRDefault="00F90BDC"/>
    <w:p w14:paraId="42FE9A13" w14:textId="77777777" w:rsidR="00F90BDC" w:rsidRDefault="00F90BDC">
      <w:r xmlns:w="http://schemas.openxmlformats.org/wordprocessingml/2006/main">
        <w:t xml:space="preserve">1. Romayî 10:14-15 - "Îcar ewê çawa gazî yê ku baweriyê bi wî neaniye bînin? Çawa dê bi yê ku nebihîstiye bawer bikin? Û ew ê çawa bêyî mizgînvan bibihîzin? Ma ew ê çawa Mizgîniyê bidin. ew têne şandin?"</w:t>
      </w:r>
    </w:p>
    <w:p w14:paraId="3C69B154" w14:textId="77777777" w:rsidR="00F90BDC" w:rsidRDefault="00F90BDC"/>
    <w:p w14:paraId="3DC4C8F8" w14:textId="77777777" w:rsidR="00F90BDC" w:rsidRDefault="00F90BDC">
      <w:r xmlns:w="http://schemas.openxmlformats.org/wordprocessingml/2006/main">
        <w:t xml:space="preserve">2. Metta 28:19-20 - "Ji ber vê yekê herin û hemû miletan bikin şagirt, wan bi navê Bav, Kur û Ruhê Pîroz imad bikin û her tiştê ku min li we emir kiriye hînî wan bikin. Ez her dem bi we re me, heta dawiya temenê.??</w:t>
      </w:r>
    </w:p>
    <w:p w14:paraId="415EA9AF" w14:textId="77777777" w:rsidR="00F90BDC" w:rsidRDefault="00F90BDC"/>
    <w:p w14:paraId="67A08560" w14:textId="77777777" w:rsidR="00F90BDC" w:rsidRDefault="00F90BDC">
      <w:r xmlns:w="http://schemas.openxmlformats.org/wordprocessingml/2006/main">
        <w:t xml:space="preserve">Lûqa 24:11 Û gotinên wan ji wan re wek çîrokên pûç xuya bûn û wan ji wan bawer nekir.</w:t>
      </w:r>
    </w:p>
    <w:p w14:paraId="142995CF" w14:textId="77777777" w:rsidR="00F90BDC" w:rsidRDefault="00F90BDC"/>
    <w:p w14:paraId="1A64E930" w14:textId="77777777" w:rsidR="00F90BDC" w:rsidRDefault="00F90BDC">
      <w:r xmlns:w="http://schemas.openxmlformats.org/wordprocessingml/2006/main">
        <w:t xml:space="preserve">Şagirt ji raporên vejîna Îsa bi guman bûn, û fikirîn ku çîrok nerast in.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Şahidiyê: Çawa Em Dikarin Skeptîkîzmê Bi Ser Bikevin</w:t>
      </w:r>
    </w:p>
    <w:p w14:paraId="54807DF3" w14:textId="77777777" w:rsidR="00F90BDC" w:rsidRDefault="00F90BDC"/>
    <w:p w14:paraId="606CC564" w14:textId="77777777" w:rsidR="00F90BDC" w:rsidRDefault="00F90BDC">
      <w:r xmlns:w="http://schemas.openxmlformats.org/wordprocessingml/2006/main">
        <w:t xml:space="preserve">2. Baweriya Bê Dîtin: Baweriya Bêbaweriyê</w:t>
      </w:r>
    </w:p>
    <w:p w14:paraId="47DD7FAB" w14:textId="77777777" w:rsidR="00F90BDC" w:rsidRDefault="00F90BDC"/>
    <w:p w14:paraId="1777A402" w14:textId="77777777" w:rsidR="00F90BDC" w:rsidRDefault="00F90BDC">
      <w:r xmlns:w="http://schemas.openxmlformats.org/wordprocessingml/2006/main">
        <w:t xml:space="preserve">1. Karên Şandiyan 2:24-32 - Petrûs li ser rakirina Îsa ji nav miriyan.</w:t>
      </w:r>
    </w:p>
    <w:p w14:paraId="63DB8EE1" w14:textId="77777777" w:rsidR="00F90BDC" w:rsidRDefault="00F90BDC"/>
    <w:p w14:paraId="790549BE" w14:textId="77777777" w:rsidR="00F90BDC" w:rsidRDefault="00F90BDC">
      <w:r xmlns:w="http://schemas.openxmlformats.org/wordprocessingml/2006/main">
        <w:t xml:space="preserve">2. Romayî 10:17 - Bawerî ji bihîstina peyamê tê û peyam bi peyva Mesîh tê bihîstin.</w:t>
      </w:r>
    </w:p>
    <w:p w14:paraId="5AEAEF77" w14:textId="77777777" w:rsidR="00F90BDC" w:rsidRDefault="00F90BDC"/>
    <w:p w14:paraId="01F18260" w14:textId="77777777" w:rsidR="00F90BDC" w:rsidRDefault="00F90BDC">
      <w:r xmlns:w="http://schemas.openxmlformats.org/wordprocessingml/2006/main">
        <w:t xml:space="preserve">Lûqa 24:12 Hingê Petrûs rabû ser xwe û bezî ser gorê. Û xwe xwar kir, li cilên ketan ên ku bi serê xwe hatibûn danîn, dît.</w:t>
      </w:r>
    </w:p>
    <w:p w14:paraId="29233DB2" w14:textId="77777777" w:rsidR="00F90BDC" w:rsidRDefault="00F90BDC"/>
    <w:p w14:paraId="48029E92" w14:textId="77777777" w:rsidR="00F90BDC" w:rsidRDefault="00F90BDC">
      <w:r xmlns:w="http://schemas.openxmlformats.org/wordprocessingml/2006/main">
        <w:t xml:space="preserve">Petrûs bezî ser gorê, cawên keten li wê derê raxistî dîtin û li tiştên ku qewimîn şaş ma.</w:t>
      </w:r>
    </w:p>
    <w:p w14:paraId="278A2DC4" w14:textId="77777777" w:rsidR="00F90BDC" w:rsidRDefault="00F90BDC"/>
    <w:p w14:paraId="7B0A932A" w14:textId="77777777" w:rsidR="00F90BDC" w:rsidRDefault="00F90BDC">
      <w:r xmlns:w="http://schemas.openxmlformats.org/wordprocessingml/2006/main">
        <w:t xml:space="preserve">1. Baweriya bi Hêza Xwedê Tevî Rewşên Nedîyar</w:t>
      </w:r>
    </w:p>
    <w:p w14:paraId="5FBC9FBA" w14:textId="77777777" w:rsidR="00F90BDC" w:rsidRDefault="00F90BDC"/>
    <w:p w14:paraId="62488AF2" w14:textId="77777777" w:rsidR="00F90BDC" w:rsidRDefault="00F90BDC">
      <w:r xmlns:w="http://schemas.openxmlformats.org/wordprocessingml/2006/main">
        <w:t xml:space="preserve">2. Hêza îmanê li ber gumanan</w:t>
      </w:r>
    </w:p>
    <w:p w14:paraId="140740BB" w14:textId="77777777" w:rsidR="00F90BDC" w:rsidRDefault="00F90BDC"/>
    <w:p w14:paraId="754AFF1A"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592978FD" w14:textId="77777777" w:rsidR="00F90BDC" w:rsidRDefault="00F90BDC"/>
    <w:p w14:paraId="27135528" w14:textId="77777777" w:rsidR="00F90BDC" w:rsidRDefault="00F90BDC">
      <w:r xmlns:w="http://schemas.openxmlformats.org/wordprocessingml/2006/main">
        <w:t xml:space="preserve">2. Îbranî 11:1 - Îcar bawerî maddeya tiştên ku li wan tên hêvîkirin, delîlên tiştên ku nayên dîtin e.</w:t>
      </w:r>
    </w:p>
    <w:p w14:paraId="2BB6B1CE" w14:textId="77777777" w:rsidR="00F90BDC" w:rsidRDefault="00F90BDC"/>
    <w:p w14:paraId="1ACFF040" w14:textId="77777777" w:rsidR="00F90BDC" w:rsidRDefault="00F90BDC">
      <w:r xmlns:w="http://schemas.openxmlformats.org/wordprocessingml/2006/main">
        <w:t xml:space="preserve">Lûqa 24:13 Û va ye, di wê rojê de dido ji wan çûn gundekî ku navê wî Emwas bû.</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 şagirtên Îsa çûn gundekî ku navê wî Emmaus bû, yê ku bi qasî 60 stadyuman (7,5 kîlometre) dûrî Orşelîmê bû.</w:t>
      </w:r>
    </w:p>
    <w:p w14:paraId="7B01E5FC" w14:textId="77777777" w:rsidR="00F90BDC" w:rsidRDefault="00F90BDC"/>
    <w:p w14:paraId="12E0F068" w14:textId="77777777" w:rsidR="00F90BDC" w:rsidRDefault="00F90BDC">
      <w:r xmlns:w="http://schemas.openxmlformats.org/wordprocessingml/2006/main">
        <w:t xml:space="preserve">1. Rêwîtiya Baweriyê: Çawa Riya Emmausê Hîn Dide Me ku Bişopînin Îsa</w:t>
      </w:r>
    </w:p>
    <w:p w14:paraId="5A7382FF" w14:textId="77777777" w:rsidR="00F90BDC" w:rsidRDefault="00F90BDC"/>
    <w:p w14:paraId="1C7559D7" w14:textId="77777777" w:rsidR="00F90BDC" w:rsidRDefault="00F90BDC">
      <w:r xmlns:w="http://schemas.openxmlformats.org/wordprocessingml/2006/main">
        <w:t xml:space="preserve">2. Hêza Hêviyê: Çawa Îsa Çavên Şagirtan Li ser Rêya Emmausê Vekir</w:t>
      </w:r>
    </w:p>
    <w:p w14:paraId="5D04417B" w14:textId="77777777" w:rsidR="00F90BDC" w:rsidRDefault="00F90BDC"/>
    <w:p w14:paraId="0750E441" w14:textId="77777777" w:rsidR="00F90BDC" w:rsidRDefault="00F90BDC">
      <w:r xmlns:w="http://schemas.openxmlformats.org/wordprocessingml/2006/main">
        <w:t xml:space="preserve">1. Îşaya 35:8-10 - Û wê li wir rêyek û rêyek hebe û jê re Riya pîroziyê bê gotin; nepak di ser re derbas nabe; Lê ewê ji bo wan be: yên rêwiyan, her çend bêaqil bin jî, wê şaşiyê nekin.</w:t>
      </w:r>
    </w:p>
    <w:p w14:paraId="4551398D" w14:textId="77777777" w:rsidR="00F90BDC" w:rsidRDefault="00F90BDC"/>
    <w:p w14:paraId="5819A8F1" w14:textId="77777777" w:rsidR="00F90BDC" w:rsidRDefault="00F90BDC">
      <w:r xmlns:w="http://schemas.openxmlformats.org/wordprocessingml/2006/main">
        <w:t xml:space="preserve">2. Îbranî 11:1-3 - Îcar bawerî maddeya tiştên ku li wan tên hêvîkirin, delîlên tiştên ku nayên dîtin e.</w:t>
      </w:r>
    </w:p>
    <w:p w14:paraId="6B7313C5" w14:textId="77777777" w:rsidR="00F90BDC" w:rsidRDefault="00F90BDC"/>
    <w:p w14:paraId="38CA4DD3" w14:textId="77777777" w:rsidR="00F90BDC" w:rsidRDefault="00F90BDC">
      <w:r xmlns:w="http://schemas.openxmlformats.org/wordprocessingml/2006/main">
        <w:t xml:space="preserve">Lûqa 24:14 Û li ser van hemû tiştên ku bûyî bi hev re peyivîn.</w:t>
      </w:r>
    </w:p>
    <w:p w14:paraId="441868CD" w14:textId="77777777" w:rsidR="00F90BDC" w:rsidRDefault="00F90BDC"/>
    <w:p w14:paraId="77794F72" w14:textId="77777777" w:rsidR="00F90BDC" w:rsidRDefault="00F90BDC">
      <w:r xmlns:w="http://schemas.openxmlformats.org/wordprocessingml/2006/main">
        <w:t xml:space="preserve">Herdu şagirtan li ser bûyerên ku qewimîn nîqaş kirin.</w:t>
      </w:r>
    </w:p>
    <w:p w14:paraId="03E9B37E" w14:textId="77777777" w:rsidR="00F90BDC" w:rsidRDefault="00F90BDC"/>
    <w:p w14:paraId="37978B9E" w14:textId="77777777" w:rsidR="00F90BDC" w:rsidRDefault="00F90BDC">
      <w:r xmlns:w="http://schemas.openxmlformats.org/wordprocessingml/2006/main">
        <w:t xml:space="preserve">1. Hêza Axaftinê: Çawa Parvekirina Serpêhatiyên Me Dikare Ber Bi Girtinê ve bibe</w:t>
      </w:r>
    </w:p>
    <w:p w14:paraId="4BD3F1A2" w14:textId="77777777" w:rsidR="00F90BDC" w:rsidRDefault="00F90BDC"/>
    <w:p w14:paraId="1CE9A766" w14:textId="77777777" w:rsidR="00F90BDC" w:rsidRDefault="00F90BDC">
      <w:r xmlns:w="http://schemas.openxmlformats.org/wordprocessingml/2006/main">
        <w:t xml:space="preserve">2. Dest nedan: Nêrîna li ser Şagirtan?</w:t>
      </w:r>
    </w:p>
    <w:p w14:paraId="4AC7BBD6" w14:textId="77777777" w:rsidR="00F90BDC" w:rsidRDefault="00F90BDC"/>
    <w:p w14:paraId="6B7DDB07" w14:textId="77777777" w:rsidR="00F90BDC" w:rsidRDefault="00F90BDC">
      <w:r xmlns:w="http://schemas.openxmlformats.org/wordprocessingml/2006/main">
        <w:t xml:space="preserve">1. Metelok 27:17, ? </w:t>
      </w:r>
      <w:r xmlns:w="http://schemas.openxmlformats.org/wordprocessingml/2006/main">
        <w:rPr>
          <w:rFonts w:ascii="맑은 고딕 Semilight" w:hAnsi="맑은 고딕 Semilight"/>
        </w:rPr>
        <w:t xml:space="preserve">쏧 </w:t>
      </w:r>
      <w:r xmlns:w="http://schemas.openxmlformats.org/wordprocessingml/2006/main">
        <w:t xml:space="preserve">ron hesin tûj dike û mirovek yekî din tûj dike.??</w:t>
      </w:r>
    </w:p>
    <w:p w14:paraId="56489706" w14:textId="77777777" w:rsidR="00F90BDC" w:rsidRDefault="00F90BDC"/>
    <w:p w14:paraId="39D6A835" w14:textId="77777777" w:rsidR="00F90BDC" w:rsidRDefault="00F90BDC">
      <w:r xmlns:w="http://schemas.openxmlformats.org/wordprocessingml/2006/main">
        <w:t xml:space="preserve">2. Fîlîpî 4:8, ? </w:t>
      </w:r>
      <w:r xmlns:w="http://schemas.openxmlformats.org/wordprocessingml/2006/main">
        <w:rPr>
          <w:rFonts w:ascii="맑은 고딕 Semilight" w:hAnsi="맑은 고딕 Semilight"/>
        </w:rPr>
        <w:t xml:space="preserve">Birano </w:t>
      </w:r>
      <w:r xmlns:w="http://schemas.openxmlformats.org/wordprocessingml/2006/main">
        <w:t xml:space="preserve">, çi rast be, çi birûmet be, çi rast be, çi paqij be, çi delal be, çi ku pesindar be, ger tiştek jêhatî hebe, ger tiştek hêjayî pesindanê hebe, li ser van tiştan bifikirin.??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24:15 Û gava ew bi hev re dipeyivîn û dipeyivîn, Îsa bi xwe nêzîk bû û bi wan re çû.</w:t>
      </w:r>
    </w:p>
    <w:p w14:paraId="66104E75" w14:textId="77777777" w:rsidR="00F90BDC" w:rsidRDefault="00F90BDC"/>
    <w:p w14:paraId="1A9ED199" w14:textId="77777777" w:rsidR="00F90BDC" w:rsidRDefault="00F90BDC">
      <w:r xmlns:w="http://schemas.openxmlformats.org/wordprocessingml/2006/main">
        <w:t xml:space="preserve">Îsa nêzîkî şagirtên xwe bû û bi wan re çû rê.</w:t>
      </w:r>
    </w:p>
    <w:p w14:paraId="59DB8E0E" w14:textId="77777777" w:rsidR="00F90BDC" w:rsidRDefault="00F90BDC"/>
    <w:p w14:paraId="56E5A71F" w14:textId="77777777" w:rsidR="00F90BDC" w:rsidRDefault="00F90BDC">
      <w:r xmlns:w="http://schemas.openxmlformats.org/wordprocessingml/2006/main">
        <w:t xml:space="preserve">1: Îsa dixwaze ku di demên me yên dijwar de jî nêzî me be.</w:t>
      </w:r>
    </w:p>
    <w:p w14:paraId="434929A7" w14:textId="77777777" w:rsidR="00F90BDC" w:rsidRDefault="00F90BDC"/>
    <w:p w14:paraId="68CFB9E4" w14:textId="77777777" w:rsidR="00F90BDC" w:rsidRDefault="00F90BDC">
      <w:r xmlns:w="http://schemas.openxmlformats.org/wordprocessingml/2006/main">
        <w:t xml:space="preserve">2: Em dikarin rihetî û hevaltiyê bi rêveçûna bi Îsa re bibînin.</w:t>
      </w:r>
    </w:p>
    <w:p w14:paraId="041B51F3" w14:textId="77777777" w:rsidR="00F90BDC" w:rsidRDefault="00F90BDC"/>
    <w:p w14:paraId="27237CE5" w14:textId="77777777" w:rsidR="00F90BDC" w:rsidRDefault="00F90BDC">
      <w:r xmlns:w="http://schemas.openxmlformats.org/wordprocessingml/2006/main">
        <w:t xml:space="preserve">1: Dubarekirina Şerîetê 31:8 - ? </w:t>
      </w:r>
      <w:r xmlns:w="http://schemas.openxmlformats.org/wordprocessingml/2006/main">
        <w:rPr>
          <w:rFonts w:ascii="맑은 고딕 Semilight" w:hAnsi="맑은 고딕 Semilight"/>
        </w:rPr>
        <w:t xml:space="preserve">쏧 </w:t>
      </w:r>
      <w:r xmlns:w="http://schemas.openxmlformats.org/wordprocessingml/2006/main">
        <w:t xml:space="preserve">t Xudan e ku li ber we diçe. Ew ê bi we re be; ew ê te nehêle û nehêle. Netirsin û netirsin.??</w:t>
      </w:r>
    </w:p>
    <w:p w14:paraId="177B17B7" w14:textId="77777777" w:rsidR="00F90BDC" w:rsidRDefault="00F90BDC"/>
    <w:p w14:paraId="684975A2" w14:textId="77777777" w:rsidR="00F90BDC" w:rsidRDefault="00F90BDC">
      <w:r xmlns:w="http://schemas.openxmlformats.org/wordprocessingml/2006/main">
        <w:t xml:space="preserve">2: Zebûr 23:4 - ? </w:t>
      </w:r>
      <w:r xmlns:w="http://schemas.openxmlformats.org/wordprocessingml/2006/main">
        <w:rPr>
          <w:rFonts w:ascii="맑은 고딕 Semilight" w:hAnsi="맑은 고딕 Semilight"/>
        </w:rPr>
        <w:t xml:space="preserve">Her </w:t>
      </w:r>
      <w:r xmlns:w="http://schemas.openxmlformats.org/wordprocessingml/2006/main">
        <w:t xml:space="preserve">çiqas ez di geliyê siya mirinê de bimeşim jî, ez ji xerabiyê natirsim, çimkî tu bi min re yî; gopalê te û karmendê te, ew min teselî dikin.??</w:t>
      </w:r>
    </w:p>
    <w:p w14:paraId="6532C3DB" w14:textId="77777777" w:rsidR="00F90BDC" w:rsidRDefault="00F90BDC"/>
    <w:p w14:paraId="679099FF" w14:textId="77777777" w:rsidR="00F90BDC" w:rsidRDefault="00F90BDC">
      <w:r xmlns:w="http://schemas.openxmlformats.org/wordprocessingml/2006/main">
        <w:t xml:space="preserve">Lûqa 24:16 Lê çavên wan girtibûn ku wî nas nekin.</w:t>
      </w:r>
    </w:p>
    <w:p w14:paraId="3170CBFD" w14:textId="77777777" w:rsidR="00F90BDC" w:rsidRDefault="00F90BDC"/>
    <w:p w14:paraId="4F4E8885" w14:textId="77777777" w:rsidR="00F90BDC" w:rsidRDefault="00F90BDC">
      <w:r xmlns:w="http://schemas.openxmlformats.org/wordprocessingml/2006/main">
        <w:t xml:space="preserve">Gava ku ew cara pêşî ji wan re xuya bû, şagirtan Îsa nas nekir.</w:t>
      </w:r>
    </w:p>
    <w:p w14:paraId="12D82778" w14:textId="77777777" w:rsidR="00F90BDC" w:rsidRDefault="00F90BDC"/>
    <w:p w14:paraId="096ECF35" w14:textId="77777777" w:rsidR="00F90BDC" w:rsidRDefault="00F90BDC">
      <w:r xmlns:w="http://schemas.openxmlformats.org/wordprocessingml/2006/main">
        <w:t xml:space="preserve">1: Divê em ji bo naskirina Îsa bi awayên nediyar vekirî bimînin.</w:t>
      </w:r>
    </w:p>
    <w:p w14:paraId="7B0FE8F6" w14:textId="77777777" w:rsidR="00F90BDC" w:rsidRDefault="00F90BDC"/>
    <w:p w14:paraId="2C6914DD" w14:textId="77777777" w:rsidR="00F90BDC" w:rsidRDefault="00F90BDC">
      <w:r xmlns:w="http://schemas.openxmlformats.org/wordprocessingml/2006/main">
        <w:t xml:space="preserve">2: Divê baweriya me têra xwe xurt be ku em Îsa nas bikin, tewra gava ku ew ne di şiklê xwe yê adetî de be.</w:t>
      </w:r>
    </w:p>
    <w:p w14:paraId="5652208D" w14:textId="77777777" w:rsidR="00F90BDC" w:rsidRDefault="00F90BDC"/>
    <w:p w14:paraId="27B798E4" w14:textId="77777777" w:rsidR="00F90BDC" w:rsidRDefault="00F90BDC">
      <w:r xmlns:w="http://schemas.openxmlformats.org/wordprocessingml/2006/main">
        <w:t xml:space="preserve">1: Yûhenna 20:24-29 - Thomas Îsa nas kir dema ku ew piştî vejîna xwe ji şagirtan re xuya bû.</w:t>
      </w:r>
    </w:p>
    <w:p w14:paraId="49712A3C" w14:textId="77777777" w:rsidR="00F90BDC" w:rsidRDefault="00F90BDC"/>
    <w:p w14:paraId="156E1D9C" w14:textId="77777777" w:rsidR="00F90BDC" w:rsidRDefault="00F90BDC">
      <w:r xmlns:w="http://schemas.openxmlformats.org/wordprocessingml/2006/main">
        <w:t xml:space="preserve">2: Lûqa 5:4-6 - Şagirtan Îsa wekî Kurê Xwedê nas kirin dema ku wî bahoza aram kir.</w:t>
      </w:r>
    </w:p>
    <w:p w14:paraId="3C72AD08" w14:textId="77777777" w:rsidR="00F90BDC" w:rsidRDefault="00F90BDC"/>
    <w:p w14:paraId="1664F110" w14:textId="77777777" w:rsidR="00F90BDC" w:rsidRDefault="00F90BDC">
      <w:r xmlns:w="http://schemas.openxmlformats.org/wordprocessingml/2006/main">
        <w:t xml:space="preserve">Lûqa 24:17 Û wî ji wan re got: «Ev çi peyv in ku hûn bi hev re dimeşin û xemgîn in?</w:t>
      </w:r>
    </w:p>
    <w:p w14:paraId="3980AE88" w14:textId="77777777" w:rsidR="00F90BDC" w:rsidRDefault="00F90BDC"/>
    <w:p w14:paraId="18B46855" w14:textId="77777777" w:rsidR="00F90BDC" w:rsidRDefault="00F90BDC">
      <w:r xmlns:w="http://schemas.openxmlformats.org/wordprocessingml/2006/main">
        <w:t xml:space="preserve">Şagirt rêve diçûn û li ser tiştekî ku ew xemgîn dikirin, dipeyivîn.</w:t>
      </w:r>
    </w:p>
    <w:p w14:paraId="5C133EF2" w14:textId="77777777" w:rsidR="00F90BDC" w:rsidRDefault="00F90BDC"/>
    <w:p w14:paraId="6962C159" w14:textId="77777777" w:rsidR="00F90BDC" w:rsidRDefault="00F90BDC">
      <w:r xmlns:w="http://schemas.openxmlformats.org/wordprocessingml/2006/main">
        <w:t xml:space="preserve">1: Divê em tu carî nehêlin ceribandinên me me bigihînin xala xemgîniyê.</w:t>
      </w:r>
    </w:p>
    <w:p w14:paraId="0CA061B4" w14:textId="77777777" w:rsidR="00F90BDC" w:rsidRDefault="00F90BDC"/>
    <w:p w14:paraId="7FD0FF38" w14:textId="77777777" w:rsidR="00F90BDC" w:rsidRDefault="00F90BDC">
      <w:r xmlns:w="http://schemas.openxmlformats.org/wordprocessingml/2006/main">
        <w:t xml:space="preserve">2: Tewra dema ku em bi demên dijwar re rû bi rû dimînin jî, divê em xwe bispêrin Xwedê û ji bo piştgiriyê pişta xwe bidin wî.</w:t>
      </w:r>
    </w:p>
    <w:p w14:paraId="0FDBF677" w14:textId="77777777" w:rsidR="00F90BDC" w:rsidRDefault="00F90BDC"/>
    <w:p w14:paraId="048AF519" w14:textId="77777777" w:rsidR="00F90BDC" w:rsidRDefault="00F90BDC">
      <w:r xmlns:w="http://schemas.openxmlformats.org/wordprocessingml/2006/main">
        <w:t xml:space="preserve">1: Yêremya 29:11 - "Çimkî ez dizanim planên ku min ji bo we hene, Xudan dibêje, planên ji bo refahê ne ji bo xerabiyê, da ku pêşeroj û hêviyek bidim we."</w:t>
      </w:r>
    </w:p>
    <w:p w14:paraId="61E96698" w14:textId="77777777" w:rsidR="00F90BDC" w:rsidRDefault="00F90BDC"/>
    <w:p w14:paraId="5211BCFE" w14:textId="77777777" w:rsidR="00F90BDC" w:rsidRDefault="00F90BDC">
      <w:r xmlns:w="http://schemas.openxmlformats.org/wordprocessingml/2006/main">
        <w:t xml:space="preserve">2: Zebûr 34:17-18 - ? </w:t>
      </w:r>
      <w:r xmlns:w="http://schemas.openxmlformats.org/wordprocessingml/2006/main">
        <w:rPr>
          <w:rFonts w:ascii="맑은 고딕 Semilight" w:hAnsi="맑은 고딕 Semilight"/>
        </w:rPr>
        <w:t xml:space="preserve">Gava ku </w:t>
      </w:r>
      <w:r xmlns:w="http://schemas.openxmlformats.org/wordprocessingml/2006/main">
        <w:t xml:space="preserve">yên rast banga alîkariyê dikin, Xudan dibihîze û wan ji hemû tengahiyên wan xilas dike. Xudan nêzîkî dilşikestan e û bi ruhê perçiqandî xilas dike.??</w:t>
      </w:r>
    </w:p>
    <w:p w14:paraId="0D8C4C12" w14:textId="77777777" w:rsidR="00F90BDC" w:rsidRDefault="00F90BDC"/>
    <w:p w14:paraId="5A4F0250" w14:textId="77777777" w:rsidR="00F90BDC" w:rsidRDefault="00F90BDC">
      <w:r xmlns:w="http://schemas.openxmlformats.org/wordprocessingml/2006/main">
        <w:t xml:space="preserve">Lûqa 24:18 Û yê ji wan, ku navê wî Kleopas bû, lê vegerand û got: «Ma tu tenê li Orşelîmê xerîb î û tu tiştên ku di van rojan de wê li wir biqewimin nizanî?</w:t>
      </w:r>
    </w:p>
    <w:p w14:paraId="2418A49C" w14:textId="77777777" w:rsidR="00F90BDC" w:rsidRDefault="00F90BDC"/>
    <w:p w14:paraId="606FBD93" w14:textId="77777777" w:rsidR="00F90BDC" w:rsidRDefault="00F90BDC">
      <w:r xmlns:w="http://schemas.openxmlformats.org/wordprocessingml/2006/main">
        <w:t xml:space="preserve">Kleopas û hevalekî ku navê wî nayê zanîn li ser riya Emmausê bi Îsa re rû bi rû dimînin û Kleopas ji Îsa dipirse ka ew bûyerên ku li Orşelîmê qewimîne nizanin.</w:t>
      </w:r>
    </w:p>
    <w:p w14:paraId="39C8A67D" w14:textId="77777777" w:rsidR="00F90BDC" w:rsidRDefault="00F90BDC"/>
    <w:p w14:paraId="61A7ED70" w14:textId="77777777" w:rsidR="00F90BDC" w:rsidRDefault="00F90BDC">
      <w:r xmlns:w="http://schemas.openxmlformats.org/wordprocessingml/2006/main">
        <w:t xml:space="preserve">1. Rehetiya Mesîh di demên tengasiyê de</w:t>
      </w:r>
    </w:p>
    <w:p w14:paraId="024CCE56" w14:textId="77777777" w:rsidR="00F90BDC" w:rsidRDefault="00F90BDC"/>
    <w:p w14:paraId="57947B41" w14:textId="77777777" w:rsidR="00F90BDC" w:rsidRDefault="00F90BDC">
      <w:r xmlns:w="http://schemas.openxmlformats.org/wordprocessingml/2006/main">
        <w:t xml:space="preserve">2. Sira Plana Xwedê ya Derketî ye</w:t>
      </w:r>
    </w:p>
    <w:p w14:paraId="7649476D" w14:textId="77777777" w:rsidR="00F90BDC" w:rsidRDefault="00F90BDC"/>
    <w:p w14:paraId="74461722" w14:textId="77777777" w:rsidR="00F90BDC" w:rsidRDefault="00F90BDC">
      <w:r xmlns:w="http://schemas.openxmlformats.org/wordprocessingml/2006/main">
        <w:t xml:space="preserve">1. Îşaya 53:3-5 Ew ji aliyê mirovan ve hat rezîlkirin û redkirin </w:t>
      </w:r>
      <w:r xmlns:w="http://schemas.openxmlformats.org/wordprocessingml/2006/main">
        <w:lastRenderedPageBreak xmlns:w="http://schemas.openxmlformats.org/wordprocessingml/2006/main"/>
      </w:r>
      <w:r xmlns:w="http://schemas.openxmlformats.org/wordprocessingml/2006/main">
        <w:t xml:space="preserve">. Mîna yekî ku mirov rûyên xwe jê re vedişêrin, ew jî bêhurmetî bû û me qedrê wî kêm digirt.</w:t>
      </w:r>
    </w:p>
    <w:p w14:paraId="3FF25AFA" w14:textId="77777777" w:rsidR="00F90BDC" w:rsidRDefault="00F90BDC"/>
    <w:p w14:paraId="4F990AC0" w14:textId="77777777" w:rsidR="00F90BDC" w:rsidRDefault="00F90BDC">
      <w:r xmlns:w="http://schemas.openxmlformats.org/wordprocessingml/2006/main">
        <w:t xml:space="preserve">4 Lê ew qelsiyên me bûn; xemên me yên ku wî giran dikirin. Û me difikirî ku tengahiyên wî cezayek ji Xwedê ye, cezayê gunehên wî ye!</w:t>
      </w:r>
    </w:p>
    <w:p w14:paraId="3D3E511A" w14:textId="77777777" w:rsidR="00F90BDC" w:rsidRDefault="00F90BDC"/>
    <w:p w14:paraId="1ABA14C2" w14:textId="77777777" w:rsidR="00F90BDC" w:rsidRDefault="00F90BDC">
      <w:r xmlns:w="http://schemas.openxmlformats.org/wordprocessingml/2006/main">
        <w:t xml:space="preserve">2. 1 Petrûs 4:12-13 Hevalên delal, ji wê cefaya agirîn a ku ji bo ceribandina we hatiye serê we, şaş nemînin, mîna ku tiştekî ecêb were serê we. 13 Lê şa bibin, wekî hûn beşdarî cefayên Mesîh dibin, da ku hûn bi eşkerebûna rûmeta wî şa bibin.</w:t>
      </w:r>
    </w:p>
    <w:p w14:paraId="6FBB26CC" w14:textId="77777777" w:rsidR="00F90BDC" w:rsidRDefault="00F90BDC"/>
    <w:p w14:paraId="79CC5585" w14:textId="77777777" w:rsidR="00F90BDC" w:rsidRDefault="00F90BDC">
      <w:r xmlns:w="http://schemas.openxmlformats.org/wordprocessingml/2006/main">
        <w:t xml:space="preserve">Lûqa 24:19 Û wî ji wan re got: «Çi tişt? Û wan jê re got: «Derbarê Îsayê Nisretî de, ku li ber Xwedê û li ber tevahiya gel pêxemberekî bi kirin û gotinê bi hêz bû.</w:t>
      </w:r>
    </w:p>
    <w:p w14:paraId="2EF9C16F" w14:textId="77777777" w:rsidR="00F90BDC" w:rsidRDefault="00F90BDC"/>
    <w:p w14:paraId="3E7E8B60" w14:textId="77777777" w:rsidR="00F90BDC" w:rsidRDefault="00F90BDC">
      <w:r xmlns:w="http://schemas.openxmlformats.org/wordprocessingml/2006/main">
        <w:t xml:space="preserve">Herdu şagirtên ku li ser riya Emwasê bûn, ji Îsayê Nisretî re gotin, ku li ber Xwedê û li ber hemû xelkê di kirin û gotinê de bi hêz bû.</w:t>
      </w:r>
    </w:p>
    <w:p w14:paraId="17B5C9BA" w14:textId="77777777" w:rsidR="00F90BDC" w:rsidRDefault="00F90BDC"/>
    <w:p w14:paraId="3408B4F8" w14:textId="77777777" w:rsidR="00F90BDC" w:rsidRDefault="00F90BDC">
      <w:r xmlns:w="http://schemas.openxmlformats.org/wordprocessingml/2006/main">
        <w:t xml:space="preserve">1. Pêxemberên Îsa Pêkhatin: Naskirina Îsa wek Pêxemberekî Hêza</w:t>
      </w:r>
    </w:p>
    <w:p w14:paraId="4D13641C" w14:textId="77777777" w:rsidR="00F90BDC" w:rsidRDefault="00F90BDC"/>
    <w:p w14:paraId="7BF47417" w14:textId="77777777" w:rsidR="00F90BDC" w:rsidRDefault="00F90BDC">
      <w:r xmlns:w="http://schemas.openxmlformats.org/wordprocessingml/2006/main">
        <w:t xml:space="preserve">2. Jiyana wek Pêxemberê Xwedê: Ji bo Kar û Gotinên Qenciyê Hewldan</w:t>
      </w:r>
    </w:p>
    <w:p w14:paraId="6C16821A" w14:textId="77777777" w:rsidR="00F90BDC" w:rsidRDefault="00F90BDC"/>
    <w:p w14:paraId="368A0114" w14:textId="77777777" w:rsidR="00F90BDC" w:rsidRDefault="00F90BDC">
      <w:r xmlns:w="http://schemas.openxmlformats.org/wordprocessingml/2006/main">
        <w:t xml:space="preserve">1. Îşaya 35:4-5 - Ji yên ku dilê wan ditirsîne re bêje, ? </w:t>
      </w:r>
      <w:r xmlns:w="http://schemas.openxmlformats.org/wordprocessingml/2006/main">
        <w:rPr>
          <w:rFonts w:ascii="맑은 고딕 Semilight" w:hAnsi="맑은 고딕 Semilight"/>
        </w:rPr>
        <w:t xml:space="preserve">Bi </w:t>
      </w:r>
      <w:r xmlns:w="http://schemas.openxmlformats.org/wordprocessingml/2006/main">
        <w:t xml:space="preserve">hêz e, netirse; Xwedayê te wê bê, ewê bi tolhildanê were; bi ezabê îlahî ewê were te rizgar bike.??</w:t>
      </w:r>
    </w:p>
    <w:p w14:paraId="675829D0" w14:textId="77777777" w:rsidR="00F90BDC" w:rsidRDefault="00F90BDC"/>
    <w:p w14:paraId="3C4910B1" w14:textId="77777777" w:rsidR="00F90BDC" w:rsidRDefault="00F90BDC">
      <w:r xmlns:w="http://schemas.openxmlformats.org/wordprocessingml/2006/main">
        <w:t xml:space="preserve">2. 1 Petrûs 2:15 - Ma ew Xwedê ye? </w:t>
      </w:r>
      <w:r xmlns:w="http://schemas.openxmlformats.org/wordprocessingml/2006/main">
        <w:rPr>
          <w:rFonts w:ascii="맑은 고딕 Semilight" w:hAnsi="맑은 고딕 Semilight"/>
        </w:rPr>
        <w:t xml:space="preserve">Werhasilî </w:t>
      </w:r>
      <w:r xmlns:w="http://schemas.openxmlformats.org/wordprocessingml/2006/main">
        <w:t xml:space="preserve">kelam, hûn dixwazin bi kirina qenciyê axaftina nezanên mirovên bêaqil bêdeng bikin.</w:t>
      </w:r>
    </w:p>
    <w:p w14:paraId="5A122101" w14:textId="77777777" w:rsidR="00F90BDC" w:rsidRDefault="00F90BDC"/>
    <w:p w14:paraId="048900E1" w14:textId="77777777" w:rsidR="00F90BDC" w:rsidRDefault="00F90BDC">
      <w:r xmlns:w="http://schemas.openxmlformats.org/wordprocessingml/2006/main">
        <w:t xml:space="preserve">Lûqa 24:20 Û çawa ku serekên kahînan û serwerên me ew radestî mirinê kirin û ew xaç kirin.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Serekên kahînan û serwerên Cihûyan xayîntî kirin û Îsa xaç kirin.</w:t>
      </w:r>
    </w:p>
    <w:p w14:paraId="3622278D" w14:textId="77777777" w:rsidR="00F90BDC" w:rsidRDefault="00F90BDC"/>
    <w:p w14:paraId="57542B3B" w14:textId="77777777" w:rsidR="00F90BDC" w:rsidRDefault="00F90BDC">
      <w:r xmlns:w="http://schemas.openxmlformats.org/wordprocessingml/2006/main">
        <w:t xml:space="preserve">1. Xiyaneta Îsa: Di Dema Ceribandinê de Vegera Xwedê</w:t>
      </w:r>
    </w:p>
    <w:p w14:paraId="530B5C8F" w14:textId="77777777" w:rsidR="00F90BDC" w:rsidRDefault="00F90BDC"/>
    <w:p w14:paraId="75EAC9E4" w14:textId="77777777" w:rsidR="00F90BDC" w:rsidRDefault="00F90BDC">
      <w:r xmlns:w="http://schemas.openxmlformats.org/wordprocessingml/2006/main">
        <w:t xml:space="preserve">2. Xaçkirina Îsa: Di cefayê de hêz û hêviyê dîtin</w:t>
      </w:r>
    </w:p>
    <w:p w14:paraId="4B5017E7" w14:textId="77777777" w:rsidR="00F90BDC" w:rsidRDefault="00F90BDC"/>
    <w:p w14:paraId="5AB1DE4B" w14:textId="77777777" w:rsidR="00F90BDC" w:rsidRDefault="00F90BDC">
      <w:r xmlns:w="http://schemas.openxmlformats.org/wordprocessingml/2006/main">
        <w:t xml:space="preserve">1. Îşaya 53:7-8 - Ew bindest û perîşan bû, lê wî devê xwe venekir; ew wek berxekî ber bi serjêkirinê ve hat birin û wek pez li ber mîrekên xwe bêdeng e, wî jî devê xwe venekir.</w:t>
      </w:r>
    </w:p>
    <w:p w14:paraId="74A9DA3B" w14:textId="77777777" w:rsidR="00F90BDC" w:rsidRDefault="00F90BDC"/>
    <w:p w14:paraId="3325F45B"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521C28B0" w14:textId="77777777" w:rsidR="00F90BDC" w:rsidRDefault="00F90BDC"/>
    <w:p w14:paraId="1D51DBC7" w14:textId="77777777" w:rsidR="00F90BDC" w:rsidRDefault="00F90BDC">
      <w:r xmlns:w="http://schemas.openxmlformats.org/wordprocessingml/2006/main">
        <w:t xml:space="preserve">Lûqa 24:21 Lê me bawer kir ku yê ku divê Îsraêl xilas bike ew e.</w:t>
      </w:r>
    </w:p>
    <w:p w14:paraId="68693416" w14:textId="77777777" w:rsidR="00F90BDC" w:rsidRDefault="00F90BDC"/>
    <w:p w14:paraId="2700252F" w14:textId="77777777" w:rsidR="00F90BDC" w:rsidRDefault="00F90BDC">
      <w:r xmlns:w="http://schemas.openxmlformats.org/wordprocessingml/2006/main">
        <w:t xml:space="preserve">Du şagirtên Îsa li ser bûyerên ku di van sê rojên dawîn de qewimîn, di nav wan de xaçkirina Îsa û bêhêvîbûna wan a ji xilasnebûna wan, nîqaş dikirin.</w:t>
      </w:r>
    </w:p>
    <w:p w14:paraId="4B9F32D9" w14:textId="77777777" w:rsidR="00F90BDC" w:rsidRDefault="00F90BDC"/>
    <w:p w14:paraId="356E8035" w14:textId="77777777" w:rsidR="00F90BDC" w:rsidRDefault="00F90BDC">
      <w:r xmlns:w="http://schemas.openxmlformats.org/wordprocessingml/2006/main">
        <w:t xml:space="preserve">1. Çawa Di Serdemên Zehmetî de Di Baweriyê de Bi Sebir Bibe</w:t>
      </w:r>
    </w:p>
    <w:p w14:paraId="6B392EC5" w14:textId="77777777" w:rsidR="00F90BDC" w:rsidRDefault="00F90BDC"/>
    <w:p w14:paraId="0BC41A47" w14:textId="77777777" w:rsidR="00F90BDC" w:rsidRDefault="00F90BDC">
      <w:r xmlns:w="http://schemas.openxmlformats.org/wordprocessingml/2006/main">
        <w:t xml:space="preserve">2. Xwezaya Evîna Xilaskar a Xwedê</w:t>
      </w:r>
    </w:p>
    <w:p w14:paraId="7D30E00B" w14:textId="77777777" w:rsidR="00F90BDC" w:rsidRDefault="00F90BDC"/>
    <w:p w14:paraId="5710066C"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1CD343F7" w14:textId="77777777" w:rsidR="00F90BDC" w:rsidRDefault="00F90BDC"/>
    <w:p w14:paraId="6FE30F54"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74CFF6FC" w14:textId="77777777" w:rsidR="00F90BDC" w:rsidRDefault="00F90BDC"/>
    <w:p w14:paraId="694309EB" w14:textId="77777777" w:rsidR="00F90BDC" w:rsidRDefault="00F90BDC">
      <w:r xmlns:w="http://schemas.openxmlformats.org/wordprocessingml/2006/main">
        <w:t xml:space="preserve">Lûqa 24:22 Belê, hin jinên ji koma me jî em şaş kirin, yên ku zû li ser gorê bûn.</w:t>
      </w:r>
    </w:p>
    <w:p w14:paraId="4BE07D9F" w14:textId="77777777" w:rsidR="00F90BDC" w:rsidRDefault="00F90BDC"/>
    <w:p w14:paraId="7E402343" w14:textId="77777777" w:rsidR="00F90BDC" w:rsidRDefault="00F90BDC">
      <w:r xmlns:w="http://schemas.openxmlformats.org/wordprocessingml/2006/main">
        <w:t xml:space="preserve">Jinên ku hatibûn ser gorê, şagirt şaş kirin.</w:t>
      </w:r>
    </w:p>
    <w:p w14:paraId="7D95ADC2" w14:textId="77777777" w:rsidR="00F90BDC" w:rsidRDefault="00F90BDC"/>
    <w:p w14:paraId="7237E562" w14:textId="77777777" w:rsidR="00F90BDC" w:rsidRDefault="00F90BDC">
      <w:r xmlns:w="http://schemas.openxmlformats.org/wordprocessingml/2006/main">
        <w:t xml:space="preserve">1: Em dikarin ji baweriya kesên din ên li dora me matmayî bimînin.</w:t>
      </w:r>
    </w:p>
    <w:p w14:paraId="6567CED2" w14:textId="77777777" w:rsidR="00F90BDC" w:rsidRDefault="00F90BDC"/>
    <w:p w14:paraId="5A762F9F" w14:textId="77777777" w:rsidR="00F90BDC" w:rsidRDefault="00F90BDC">
      <w:r xmlns:w="http://schemas.openxmlformats.org/wordprocessingml/2006/main">
        <w:t xml:space="preserve">2: Gerek em her gav baweriya xwe bi Xwedê biparêzin jî dema ku tişt ne mumkun xuya dikin.</w:t>
      </w:r>
    </w:p>
    <w:p w14:paraId="030DBEBB" w14:textId="77777777" w:rsidR="00F90BDC" w:rsidRDefault="00F90BDC"/>
    <w:p w14:paraId="415AC8DA" w14:textId="77777777" w:rsidR="00F90BDC" w:rsidRDefault="00F90BDC">
      <w:r xmlns:w="http://schemas.openxmlformats.org/wordprocessingml/2006/main">
        <w:t xml:space="preserve">1: Lûqa 18:27 - Îsa bersiv da, ? </w:t>
      </w:r>
      <w:r xmlns:w="http://schemas.openxmlformats.org/wordprocessingml/2006/main">
        <w:rPr>
          <w:rFonts w:ascii="맑은 고딕 Semilight" w:hAnsi="맑은 고딕 Semilight"/>
        </w:rPr>
        <w:t xml:space="preserve">쏻 </w:t>
      </w:r>
      <w:r xmlns:w="http://schemas.openxmlformats.org/wordprocessingml/2006/main">
        <w:t xml:space="preserve">hat bi mirovan re ne mimkûn e, bi Xwedê re gengaz e.??</w:t>
      </w:r>
    </w:p>
    <w:p w14:paraId="52D82086" w14:textId="77777777" w:rsidR="00F90BDC" w:rsidRDefault="00F90BDC"/>
    <w:p w14:paraId="4864908B" w14:textId="77777777" w:rsidR="00F90BDC" w:rsidRDefault="00F90BDC">
      <w:r xmlns:w="http://schemas.openxmlformats.org/wordprocessingml/2006/main">
        <w:t xml:space="preserve">2: Îbranî 11:1 - Naha bawerî pêbaweriya tiştê ku em jê hêvî dikin û pêbaweriya tiştê ku em nabînin e.</w:t>
      </w:r>
    </w:p>
    <w:p w14:paraId="5509F27F" w14:textId="77777777" w:rsidR="00F90BDC" w:rsidRDefault="00F90BDC"/>
    <w:p w14:paraId="79A8CF58" w14:textId="77777777" w:rsidR="00F90BDC" w:rsidRDefault="00F90BDC">
      <w:r xmlns:w="http://schemas.openxmlformats.org/wordprocessingml/2006/main">
        <w:t xml:space="preserve">Lûqa 24:23 Û gava ku cesedê wî nedîtin, hatin û gotin: «Wan dîtiniyeka milyaketan jî dîtine û gotin ku ew sax e.</w:t>
      </w:r>
    </w:p>
    <w:p w14:paraId="5C2761AC" w14:textId="77777777" w:rsidR="00F90BDC" w:rsidRDefault="00F90BDC"/>
    <w:p w14:paraId="6DDAE351" w14:textId="77777777" w:rsidR="00F90BDC" w:rsidRDefault="00F90BDC">
      <w:r xmlns:w="http://schemas.openxmlformats.org/wordprocessingml/2006/main">
        <w:t xml:space="preserve">Jinên ku piştî xaçkirina Îsa li cesedê wî digeriyan, nekarîn wî bibînin û li şûna wê, milyaket dîtinek dîtin ku diyar kirin ku Îsa sax e.</w:t>
      </w:r>
    </w:p>
    <w:p w14:paraId="014F807B" w14:textId="77777777" w:rsidR="00F90BDC" w:rsidRDefault="00F90BDC"/>
    <w:p w14:paraId="6200B171" w14:textId="77777777" w:rsidR="00F90BDC" w:rsidRDefault="00F90BDC">
      <w:r xmlns:w="http://schemas.openxmlformats.org/wordprocessingml/2006/main">
        <w:t xml:space="preserve">1. Divê em tu carî hêviya xwe winda nekin - di demên herî tarî de jî, Xwedê her dem bi me re ye.</w:t>
      </w:r>
    </w:p>
    <w:p w14:paraId="4FA4362F" w14:textId="77777777" w:rsidR="00F90BDC" w:rsidRDefault="00F90BDC"/>
    <w:p w14:paraId="69BF9139" w14:textId="77777777" w:rsidR="00F90BDC" w:rsidRDefault="00F90BDC">
      <w:r xmlns:w="http://schemas.openxmlformats.org/wordprocessingml/2006/main">
        <w:t xml:space="preserve">2. Bi saya Îsa, em dikarin bên rakirin û vegerandina jiyanê.</w:t>
      </w:r>
    </w:p>
    <w:p w14:paraId="753323FA" w14:textId="77777777" w:rsidR="00F90BDC" w:rsidRDefault="00F90BDC"/>
    <w:p w14:paraId="45F819B8" w14:textId="77777777" w:rsidR="00F90BDC" w:rsidRDefault="00F90BDC">
      <w:r xmlns:w="http://schemas.openxmlformats.org/wordprocessingml/2006/main">
        <w:t xml:space="preserve">1. Îşaya 40:31 - "Yên ku li benda Xudan in, wê hêza xwe nû bikin; Ewê bi baskên mîna ajelan hilkişin, wê birevin û newestin, û ew ê bimeşin û newestin."</w:t>
      </w:r>
    </w:p>
    <w:p w14:paraId="59FF70E6" w14:textId="77777777" w:rsidR="00F90BDC" w:rsidRDefault="00F90BDC"/>
    <w:p w14:paraId="379B0537" w14:textId="77777777" w:rsidR="00F90BDC" w:rsidRDefault="00F90BDC">
      <w:r xmlns:w="http://schemas.openxmlformats.org/wordprocessingml/2006/main">
        <w:t xml:space="preserve">2. 1 Korîntî 15:20-22 - "Lê niha Mesîh ji nav miriyan rabûye û bûye fêkiyên pêşî yên razayî. Çimkî ji ber ku mirin bi destê mirov hat, vejîna miriyan jî bi destê mirovan hat. Çimkî çawa ku di Adem de ye. hemû bimirin, bi vî awayî hemû jî di Mesîh de wê sax bibin.»</w:t>
      </w:r>
    </w:p>
    <w:p w14:paraId="5123EAC4" w14:textId="77777777" w:rsidR="00F90BDC" w:rsidRDefault="00F90BDC"/>
    <w:p w14:paraId="69F24E99" w14:textId="77777777" w:rsidR="00F90BDC" w:rsidRDefault="00F90BDC">
      <w:r xmlns:w="http://schemas.openxmlformats.org/wordprocessingml/2006/main">
        <w:t xml:space="preserve">Lûqa 24:24 Û hinek ji wan ên ku bi me re bûn çûn ser gorê û wek ku jinan gotibû, wisa dîtin. Lê wan ew nedît.</w:t>
      </w:r>
    </w:p>
    <w:p w14:paraId="0FBE24EB" w14:textId="77777777" w:rsidR="00F90BDC" w:rsidRDefault="00F90BDC"/>
    <w:p w14:paraId="0C9AFCFA" w14:textId="77777777" w:rsidR="00F90BDC" w:rsidRDefault="00F90BDC">
      <w:r xmlns:w="http://schemas.openxmlformats.org/wordprocessingml/2006/main">
        <w:t xml:space="preserve">Hinek ji wan zilamên ku bi şagirtên Îsa re bûn, çûn ser gora Îsa û ew vala dîtin, lê wan Îsa nedît.</w:t>
      </w:r>
    </w:p>
    <w:p w14:paraId="30E7BFBD" w14:textId="77777777" w:rsidR="00F90BDC" w:rsidRDefault="00F90BDC"/>
    <w:p w14:paraId="45B382FC" w14:textId="77777777" w:rsidR="00F90BDC" w:rsidRDefault="00F90BDC">
      <w:r xmlns:w="http://schemas.openxmlformats.org/wordprocessingml/2006/main">
        <w:t xml:space="preserve">1. Hêza Baweriyê: Fêrbûna ji Jinên ku Şahidê Tirba Vala bûn</w:t>
      </w:r>
    </w:p>
    <w:p w14:paraId="12B4E8C6" w14:textId="77777777" w:rsidR="00F90BDC" w:rsidRDefault="00F90BDC"/>
    <w:p w14:paraId="4152A4A2" w14:textId="77777777" w:rsidR="00F90BDC" w:rsidRDefault="00F90BDC">
      <w:r xmlns:w="http://schemas.openxmlformats.org/wordprocessingml/2006/main">
        <w:t xml:space="preserve">2. Bereketa Neçaverêkirî ya Gorek Vala: Çawa Rabûna Îsa Her Tiştê Diguherîne</w:t>
      </w:r>
    </w:p>
    <w:p w14:paraId="1A82B73E" w14:textId="77777777" w:rsidR="00F90BDC" w:rsidRDefault="00F90BDC"/>
    <w:p w14:paraId="23BC7794" w14:textId="77777777" w:rsidR="00F90BDC" w:rsidRDefault="00F90BDC">
      <w:r xmlns:w="http://schemas.openxmlformats.org/wordprocessingml/2006/main">
        <w:t xml:space="preserve">1. Yûhenna 20: 1-18 - Çîroka Meryema Mejdelanî ku gora vala dît</w:t>
      </w:r>
    </w:p>
    <w:p w14:paraId="10442922" w14:textId="77777777" w:rsidR="00F90BDC" w:rsidRDefault="00F90BDC"/>
    <w:p w14:paraId="21EAB1F4" w14:textId="77777777" w:rsidR="00F90BDC" w:rsidRDefault="00F90BDC">
      <w:r xmlns:w="http://schemas.openxmlformats.org/wordprocessingml/2006/main">
        <w:t xml:space="preserve">2. Marqos 16:1-8 - Çîroka jinên din ên ku çûn ser gorê û ew vala dîtin.</w:t>
      </w:r>
    </w:p>
    <w:p w14:paraId="43B9A4BF" w14:textId="77777777" w:rsidR="00F90BDC" w:rsidRDefault="00F90BDC"/>
    <w:p w14:paraId="43F21BB0" w14:textId="77777777" w:rsidR="00F90BDC" w:rsidRDefault="00F90BDC">
      <w:r xmlns:w="http://schemas.openxmlformats.org/wordprocessingml/2006/main">
        <w:t xml:space="preserve">Lûqa 24:25 Hingê wî ji wan re got: «Ey bêaqilno, hûn ji dil dereng bi hemû tiştên ku pêxemberan gotine bawer dikin.</w:t>
      </w:r>
    </w:p>
    <w:p w14:paraId="3A1D02C8" w14:textId="77777777" w:rsidR="00F90BDC" w:rsidRDefault="00F90BDC"/>
    <w:p w14:paraId="06009651" w14:textId="77777777" w:rsidR="00F90BDC" w:rsidRDefault="00F90BDC">
      <w:r xmlns:w="http://schemas.openxmlformats.org/wordprocessingml/2006/main">
        <w:t xml:space="preserve">Îsa şagirtên xwe hiltîne ku ji wan hemû tiştên ku pêxemberan gotine bawer nakin.</w:t>
      </w:r>
    </w:p>
    <w:p w14:paraId="5F9344DE" w14:textId="77777777" w:rsidR="00F90BDC" w:rsidRDefault="00F90BDC"/>
    <w:p w14:paraId="2FC5CF44" w14:textId="77777777" w:rsidR="00F90BDC" w:rsidRDefault="00F90BDC">
      <w:r xmlns:w="http://schemas.openxmlformats.org/wordprocessingml/2006/main">
        <w:t xml:space="preserve">1. Baweriya me ya Bi Tiştê ku Hatiye Gotin - Lûqa 24:25</w:t>
      </w:r>
    </w:p>
    <w:p w14:paraId="52AD3CA4" w14:textId="77777777" w:rsidR="00F90BDC" w:rsidRDefault="00F90BDC"/>
    <w:p w14:paraId="5AFC50B8" w14:textId="77777777" w:rsidR="00F90BDC" w:rsidRDefault="00F90BDC">
      <w:r xmlns:w="http://schemas.openxmlformats.org/wordprocessingml/2006/main">
        <w:t xml:space="preserve">2. Hêdîbûna Dilê Guman Dike - Lûqa 24:25</w:t>
      </w:r>
    </w:p>
    <w:p w14:paraId="1CB18753" w14:textId="77777777" w:rsidR="00F90BDC" w:rsidRDefault="00F90BDC"/>
    <w:p w14:paraId="61A144E1" w14:textId="77777777" w:rsidR="00F90BDC" w:rsidRDefault="00F90BDC">
      <w:r xmlns:w="http://schemas.openxmlformats.org/wordprocessingml/2006/main">
        <w:t xml:space="preserve">1. Rom. 10:17 - Ji ber vê yekê bawerî ji bihîstinê tê û bihîstin bi peyva Mesîh.</w:t>
      </w:r>
    </w:p>
    <w:p w14:paraId="02DC61C1" w14:textId="77777777" w:rsidR="00F90BDC" w:rsidRDefault="00F90BDC"/>
    <w:p w14:paraId="5B9EDFCF" w14:textId="77777777" w:rsidR="00F90BDC" w:rsidRDefault="00F90BDC">
      <w:r xmlns:w="http://schemas.openxmlformats.org/wordprocessingml/2006/main">
        <w:t xml:space="preserve">2. Îbranî. 11:1 - Îcar bawerî temînata tiştên ku li wan tê hêvîkirin e, baweriya tiştên ku nayên dîtin e.</w:t>
      </w:r>
    </w:p>
    <w:p w14:paraId="78FCF8F7" w14:textId="77777777" w:rsidR="00F90BDC" w:rsidRDefault="00F90BDC"/>
    <w:p w14:paraId="1BE81ABD" w14:textId="77777777" w:rsidR="00F90BDC" w:rsidRDefault="00F90BDC">
      <w:r xmlns:w="http://schemas.openxmlformats.org/wordprocessingml/2006/main">
        <w:t xml:space="preserve">Lûqa 24:26 Ma ne diviya ku Mesîh ev tişt cefa bikişanda û bikeve nav rûmeta xwe?</w:t>
      </w:r>
    </w:p>
    <w:p w14:paraId="325673A4" w14:textId="77777777" w:rsidR="00F90BDC" w:rsidRDefault="00F90BDC"/>
    <w:p w14:paraId="399F3026" w14:textId="77777777" w:rsidR="00F90BDC" w:rsidRDefault="00F90BDC">
      <w:r xmlns:w="http://schemas.openxmlformats.org/wordprocessingml/2006/main">
        <w:t xml:space="preserve">Gava ku Îsa hate xaçkirin, şagirtên Îsa tevlihev bûn û dixwestin fehm bikin ku çima berî ku bikeve rûmeta xwe, divê cefa bikişîne.</w:t>
      </w:r>
    </w:p>
    <w:p w14:paraId="2B06E5EB" w14:textId="77777777" w:rsidR="00F90BDC" w:rsidRDefault="00F90BDC"/>
    <w:p w14:paraId="42AF201E" w14:textId="77777777" w:rsidR="00F90BDC" w:rsidRDefault="00F90BDC">
      <w:r xmlns:w="http://schemas.openxmlformats.org/wordprocessingml/2006/main">
        <w:t xml:space="preserve">1. Hêza Baweriyê: Fêmkirina cefa û rûmeta Îsa</w:t>
      </w:r>
    </w:p>
    <w:p w14:paraId="536FFE22" w14:textId="77777777" w:rsidR="00F90BDC" w:rsidRDefault="00F90BDC"/>
    <w:p w14:paraId="0A753306" w14:textId="77777777" w:rsidR="00F90BDC" w:rsidRDefault="00F90BDC">
      <w:r xmlns:w="http://schemas.openxmlformats.org/wordprocessingml/2006/main">
        <w:t xml:space="preserve">2. Xaç: Nimûne Evîna Bêşert</w:t>
      </w:r>
    </w:p>
    <w:p w14:paraId="4D332A65" w14:textId="77777777" w:rsidR="00F90BDC" w:rsidRDefault="00F90BDC"/>
    <w:p w14:paraId="3EEE4DE4"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572EFE91" w14:textId="77777777" w:rsidR="00F90BDC" w:rsidRDefault="00F90BDC"/>
    <w:p w14:paraId="40E8D93E" w14:textId="77777777" w:rsidR="00F90BDC" w:rsidRDefault="00F90BDC">
      <w:r xmlns:w="http://schemas.openxmlformats.org/wordprocessingml/2006/main">
        <w:t xml:space="preserve">2. Îbranî 12:2 - Werin em çavên xwe bidine Îsayê, nivîskar û kamilkarê baweriya xwe, yê ku ji bo şahiya ku li ber wî bû, xaçê sebir kir, rûreşiya wê kir û li milê rastê yê textê Xwedê rûnişt. .</w:t>
      </w:r>
    </w:p>
    <w:p w14:paraId="3FE2EDD3" w14:textId="77777777" w:rsidR="00F90BDC" w:rsidRDefault="00F90BDC"/>
    <w:p w14:paraId="7FCA8A5F" w14:textId="77777777" w:rsidR="00F90BDC" w:rsidRDefault="00F90BDC">
      <w:r xmlns:w="http://schemas.openxmlformats.org/wordprocessingml/2006/main">
        <w:t xml:space="preserve">Lûqa 24:27 Û ji Mûsa û ji hemû pêxemberan dest pê kir, di hemû Nivîsarên Pîroz de tiştên li ser wî ji wan re got.</w:t>
      </w:r>
    </w:p>
    <w:p w14:paraId="182B4CBC" w14:textId="77777777" w:rsidR="00F90BDC" w:rsidRDefault="00F90BDC"/>
    <w:p w14:paraId="502B8344" w14:textId="77777777" w:rsidR="00F90BDC" w:rsidRDefault="00F90BDC">
      <w:r xmlns:w="http://schemas.openxmlformats.org/wordprocessingml/2006/main">
        <w:t xml:space="preserve">Îsa ji Mûsa û ji pêxemberan dest pê kir û di hemû Nivîsarên Pîroz de tiştên li ser xwe ji şagirtên xwe re got.</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Nivîsara Pîroz: Çawa Îsa Kitêba Pîroz Bikaranî da ku Xwe Eyan ke</w:t>
      </w:r>
    </w:p>
    <w:p w14:paraId="75BAAABE" w14:textId="77777777" w:rsidR="00F90BDC" w:rsidRDefault="00F90BDC"/>
    <w:p w14:paraId="15352640" w14:textId="77777777" w:rsidR="00F90BDC" w:rsidRDefault="00F90BDC">
      <w:r xmlns:w="http://schemas.openxmlformats.org/wordprocessingml/2006/main">
        <w:t xml:space="preserve">2. Em Çi Dikarin Ji Rêbaza Lêkolîna Kitêba Pîroz a Îsa hîn bin?</w:t>
      </w:r>
    </w:p>
    <w:p w14:paraId="33091608" w14:textId="77777777" w:rsidR="00F90BDC" w:rsidRDefault="00F90BDC"/>
    <w:p w14:paraId="7E9EEDE5" w14:textId="77777777" w:rsidR="00F90BDC" w:rsidRDefault="00F90BDC">
      <w:r xmlns:w="http://schemas.openxmlformats.org/wordprocessingml/2006/main">
        <w:t xml:space="preserve">1. Îşaya 53:3-4 Ew ji mirovan tê rezîlkirin û redkirin; Mirovek xemgîn û bi xemgîniyê dizane: û me rûyê xwe ji wî veşartî; ew hat rezîlkirin û me qedrê wî negirt. Bi rastî wî derdên me hilgirtiye û derdên me hilgirtiye, lê me ew ji Xwedê lêxistî, lêxistî û êşkêş nirxand.</w:t>
      </w:r>
    </w:p>
    <w:p w14:paraId="321964DA" w14:textId="77777777" w:rsidR="00F90BDC" w:rsidRDefault="00F90BDC"/>
    <w:p w14:paraId="133EC003" w14:textId="77777777" w:rsidR="00F90BDC" w:rsidRDefault="00F90BDC">
      <w:r xmlns:w="http://schemas.openxmlformats.org/wordprocessingml/2006/main">
        <w:t xml:space="preserve">2. Yûhenna 5:39 Li Nivîsarên Pîroz Bigerin; Çimkî hûn difikirin ku jiyana we ya herheyî bi wan re heye û yên ku ji bo min şahidiyê dikin ew in.</w:t>
      </w:r>
    </w:p>
    <w:p w14:paraId="6958EB22" w14:textId="77777777" w:rsidR="00F90BDC" w:rsidRDefault="00F90BDC"/>
    <w:p w14:paraId="13417276" w14:textId="77777777" w:rsidR="00F90BDC" w:rsidRDefault="00F90BDC">
      <w:r xmlns:w="http://schemas.openxmlformats.org/wordprocessingml/2006/main">
        <w:t xml:space="preserve">Lûqa 24:28 Û ew nêzîkî wî gundê ku ew diçûn, bûn.</w:t>
      </w:r>
    </w:p>
    <w:p w14:paraId="50D0DD0D" w14:textId="77777777" w:rsidR="00F90BDC" w:rsidRDefault="00F90BDC"/>
    <w:p w14:paraId="77BD20CC" w14:textId="77777777" w:rsidR="00F90BDC" w:rsidRDefault="00F90BDC">
      <w:r xmlns:w="http://schemas.openxmlformats.org/wordprocessingml/2006/main">
        <w:t xml:space="preserve">Şagirt nêzîkî gundekî dibin û Îsa xwe dide xuya kirin ku ewê hê wêdetir here.</w:t>
      </w:r>
    </w:p>
    <w:p w14:paraId="2DA03396" w14:textId="77777777" w:rsidR="00F90BDC" w:rsidRDefault="00F90BDC"/>
    <w:p w14:paraId="75E7D688" w14:textId="77777777" w:rsidR="00F90BDC" w:rsidRDefault="00F90BDC">
      <w:r xmlns:w="http://schemas.openxmlformats.org/wordprocessingml/2006/main">
        <w:t xml:space="preserve">1. "Hêza îsbatkirinê: Îsa çawa nîşanî me da ku em di rewşên dijwar de çawa tevbigerin"</w:t>
      </w:r>
    </w:p>
    <w:p w14:paraId="5A1E25D4" w14:textId="77777777" w:rsidR="00F90BDC" w:rsidRDefault="00F90BDC"/>
    <w:p w14:paraId="519E0AC2" w14:textId="77777777" w:rsidR="00F90BDC" w:rsidRDefault="00F90BDC">
      <w:r xmlns:w="http://schemas.openxmlformats.org/wordprocessingml/2006/main">
        <w:t xml:space="preserve">2. "Giringiya Rêwîtiya Îsa: Çi Em Dikarin Ji Rêwîtiya Wî Hîn bibin"</w:t>
      </w:r>
    </w:p>
    <w:p w14:paraId="370F9F07" w14:textId="77777777" w:rsidR="00F90BDC" w:rsidRDefault="00F90BDC"/>
    <w:p w14:paraId="6D548E41" w14:textId="77777777" w:rsidR="00F90BDC" w:rsidRDefault="00F90BDC">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14:paraId="5FE25516" w14:textId="77777777" w:rsidR="00F90BDC" w:rsidRDefault="00F90BDC"/>
    <w:p w14:paraId="08E72867" w14:textId="77777777" w:rsidR="00F90BDC" w:rsidRDefault="00F90BDC">
      <w:r xmlns:w="http://schemas.openxmlformats.org/wordprocessingml/2006/main">
        <w:t xml:space="preserve">2. Romayî 12:18 - "Heke gengaz be, heta ku ev li ser we girêdayî ye, bi hemûyan re bi aşitî bijîn."</w:t>
      </w:r>
    </w:p>
    <w:p w14:paraId="2705B11D" w14:textId="77777777" w:rsidR="00F90BDC" w:rsidRDefault="00F90BDC"/>
    <w:p w14:paraId="20687A22" w14:textId="77777777" w:rsidR="00F90BDC" w:rsidRDefault="00F90BDC">
      <w:r xmlns:w="http://schemas.openxmlformats.org/wordprocessingml/2006/main">
        <w:t xml:space="preserve">Lûqa 24:29 Lê wan zor da wî û gotin: «Bi me re bimîne, çimkî ber êvarê ye û roj derbas bûye. Û ew ket hundir, da ku bi wan re bimîne.</w:t>
      </w:r>
    </w:p>
    <w:p w14:paraId="63222099" w14:textId="77777777" w:rsidR="00F90BDC" w:rsidRDefault="00F90BDC"/>
    <w:p w14:paraId="2F497AE7" w14:textId="77777777" w:rsidR="00F90BDC" w:rsidRDefault="00F90BDC">
      <w:r xmlns:w="http://schemas.openxmlformats.org/wordprocessingml/2006/main">
        <w:t xml:space="preserve">Şagirtên Îsa jê re lava dikin ku êvarê li ba wan bimîne, çimkî roj ber bi dawiyê ve diçû.</w:t>
      </w:r>
    </w:p>
    <w:p w14:paraId="30FCCA48" w14:textId="77777777" w:rsidR="00F90BDC" w:rsidRDefault="00F90BDC"/>
    <w:p w14:paraId="6CE9083E" w14:textId="77777777" w:rsidR="00F90BDC" w:rsidRDefault="00F90BDC">
      <w:r xmlns:w="http://schemas.openxmlformats.org/wordprocessingml/2006/main">
        <w:t xml:space="preserve">1. Mînaka Îsa ya mêvanperwerî û keremê</w:t>
      </w:r>
    </w:p>
    <w:p w14:paraId="42EE156E" w14:textId="77777777" w:rsidR="00F90BDC" w:rsidRDefault="00F90BDC"/>
    <w:p w14:paraId="42B8EDCF" w14:textId="77777777" w:rsidR="00F90BDC" w:rsidRDefault="00F90BDC">
      <w:r xmlns:w="http://schemas.openxmlformats.org/wordprocessingml/2006/main">
        <w:t xml:space="preserve">2. Girîngiya hevaltî û hevrêtiyê</w:t>
      </w:r>
    </w:p>
    <w:p w14:paraId="4B87F7AA" w14:textId="77777777" w:rsidR="00F90BDC" w:rsidRDefault="00F90BDC"/>
    <w:p w14:paraId="3A3509F4" w14:textId="77777777" w:rsidR="00F90BDC" w:rsidRDefault="00F90BDC">
      <w:r xmlns:w="http://schemas.openxmlformats.org/wordprocessingml/2006/main">
        <w:t xml:space="preserve">1. Îbranî 13:2 Ji mêvanperweriya xerîban îhmal nekin, çimkî bi vê yekê hinekan bêyî ku haya wan jê hebe, milyaketan qebûl kirin.</w:t>
      </w:r>
    </w:p>
    <w:p w14:paraId="1FCB9D46" w14:textId="77777777" w:rsidR="00F90BDC" w:rsidRDefault="00F90BDC"/>
    <w:p w14:paraId="615D52C8" w14:textId="77777777" w:rsidR="00F90BDC" w:rsidRDefault="00F90BDC">
      <w:r xmlns:w="http://schemas.openxmlformats.org/wordprocessingml/2006/main">
        <w:t xml:space="preserve">2. Waîz 4:9-12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dudu wê li hember wî bisekinin? </w:t>
      </w:r>
      <w:r xmlns:w="http://schemas.openxmlformats.org/wordprocessingml/2006/main">
        <w:rPr>
          <w:rFonts w:ascii="맑은 고딕 Semilight" w:hAnsi="맑은 고딕 Semilight"/>
        </w:rPr>
        <w:t xml:space="preserve">봞 </w:t>
      </w:r>
      <w:r xmlns:w="http://schemas.openxmlformats.org/wordprocessingml/2006/main">
        <w:t xml:space="preserve">sê qat bi lez nayê şikandin.</w:t>
      </w:r>
    </w:p>
    <w:p w14:paraId="543DA004" w14:textId="77777777" w:rsidR="00F90BDC" w:rsidRDefault="00F90BDC"/>
    <w:p w14:paraId="5B309FBB" w14:textId="77777777" w:rsidR="00F90BDC" w:rsidRDefault="00F90BDC">
      <w:r xmlns:w="http://schemas.openxmlformats.org/wordprocessingml/2006/main">
        <w:t xml:space="preserve">Lûqa 24:30 Û gava ku ew bi wan re li ser sifrê rûnişt, nan hilda, şikir kir, şikand û da wan.</w:t>
      </w:r>
    </w:p>
    <w:p w14:paraId="736CA072" w14:textId="77777777" w:rsidR="00F90BDC" w:rsidRDefault="00F90BDC"/>
    <w:p w14:paraId="29543B9D" w14:textId="77777777" w:rsidR="00F90BDC" w:rsidRDefault="00F90BDC">
      <w:r xmlns:w="http://schemas.openxmlformats.org/wordprocessingml/2006/main">
        <w:t xml:space="preserve">Îsa nan hilda, şikir kir û berî ku bide şagirtên xwe, ew şikand.</w:t>
      </w:r>
    </w:p>
    <w:p w14:paraId="1F7FB5CD" w14:textId="77777777" w:rsidR="00F90BDC" w:rsidRDefault="00F90BDC"/>
    <w:p w14:paraId="016E430E" w14:textId="77777777" w:rsidR="00F90BDC" w:rsidRDefault="00F90BDC">
      <w:r xmlns:w="http://schemas.openxmlformats.org/wordprocessingml/2006/main">
        <w:t xml:space="preserve">1. Hêza Bereketê: Bereket Çawa Dikare Jiyana Me Biguherîne</w:t>
      </w:r>
    </w:p>
    <w:p w14:paraId="7E0F31CB" w14:textId="77777777" w:rsidR="00F90BDC" w:rsidRDefault="00F90BDC"/>
    <w:p w14:paraId="27F6446A" w14:textId="77777777" w:rsidR="00F90BDC" w:rsidRDefault="00F90BDC">
      <w:r xmlns:w="http://schemas.openxmlformats.org/wordprocessingml/2006/main">
        <w:t xml:space="preserve">2. Nanê Jiyanê: Di Mesîh de Dilşadî û Pêkhatina Dîtina</w:t>
      </w:r>
    </w:p>
    <w:p w14:paraId="2DAB6BB4" w14:textId="77777777" w:rsidR="00F90BDC" w:rsidRDefault="00F90BDC"/>
    <w:p w14:paraId="244FA006" w14:textId="77777777" w:rsidR="00F90BDC" w:rsidRDefault="00F90BDC">
      <w:r xmlns:w="http://schemas.openxmlformats.org/wordprocessingml/2006/main">
        <w:t xml:space="preserve">Xaç-</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14:14-21 ??Îsa Pênc Hezar Dixwe</w:t>
      </w:r>
    </w:p>
    <w:p w14:paraId="582AAD7B" w14:textId="77777777" w:rsidR="00F90BDC" w:rsidRDefault="00F90BDC"/>
    <w:p w14:paraId="784E1F32" w14:textId="77777777" w:rsidR="00F90BDC" w:rsidRDefault="00F90BDC">
      <w:r xmlns:w="http://schemas.openxmlformats.org/wordprocessingml/2006/main">
        <w:t xml:space="preserve">2. Yûhenna 6:35 ??Îsa Nanê Jiyanê ye</w:t>
      </w:r>
    </w:p>
    <w:p w14:paraId="680FC75C" w14:textId="77777777" w:rsidR="00F90BDC" w:rsidRDefault="00F90BDC"/>
    <w:p w14:paraId="405FFA8D" w14:textId="77777777" w:rsidR="00F90BDC" w:rsidRDefault="00F90BDC">
      <w:r xmlns:w="http://schemas.openxmlformats.org/wordprocessingml/2006/main">
        <w:t xml:space="preserve">Lûqa 24:31 Û çavên wan vebûn û wan ew nas kir. û ew ji ber çavên wan winda bû.</w:t>
      </w:r>
    </w:p>
    <w:p w14:paraId="3D1BBCCE" w14:textId="77777777" w:rsidR="00F90BDC" w:rsidRDefault="00F90BDC"/>
    <w:p w14:paraId="6C26EC8C" w14:textId="77777777" w:rsidR="00F90BDC" w:rsidRDefault="00F90BDC">
      <w:r xmlns:w="http://schemas.openxmlformats.org/wordprocessingml/2006/main">
        <w:t xml:space="preserve">Îsa li ser rêya Emmausê ji du şagirtên xwe re xuya dike û ew wî nas dikin, lê ew paşê winda dibe.</w:t>
      </w:r>
    </w:p>
    <w:p w14:paraId="2C4D9C2A" w14:textId="77777777" w:rsidR="00F90BDC" w:rsidRDefault="00F90BDC"/>
    <w:p w14:paraId="386CC0EA" w14:textId="77777777" w:rsidR="00F90BDC" w:rsidRDefault="00F90BDC">
      <w:r xmlns:w="http://schemas.openxmlformats.org/wordprocessingml/2006/main">
        <w:t xml:space="preserve">1. Hêza Xuda ya xuya û windabûnê.</w:t>
      </w:r>
    </w:p>
    <w:p w14:paraId="3F3199B0" w14:textId="77777777" w:rsidR="00F90BDC" w:rsidRDefault="00F90BDC"/>
    <w:p w14:paraId="6CE1D61E" w14:textId="77777777" w:rsidR="00F90BDC" w:rsidRDefault="00F90BDC">
      <w:r xmlns:w="http://schemas.openxmlformats.org/wordprocessingml/2006/main">
        <w:t xml:space="preserve">2. Girîngiya naskirina hebûna Xudan.</w:t>
      </w:r>
    </w:p>
    <w:p w14:paraId="2EE02D4B" w14:textId="77777777" w:rsidR="00F90BDC" w:rsidRDefault="00F90BDC"/>
    <w:p w14:paraId="69365B67" w14:textId="77777777" w:rsidR="00F90BDC" w:rsidRDefault="00F90BDC">
      <w:r xmlns:w="http://schemas.openxmlformats.org/wordprocessingml/2006/main">
        <w:t xml:space="preserve">1. Îbranî 13:8 - Îsa Mesîh duh, îro û her û her eynî ye.</w:t>
      </w:r>
    </w:p>
    <w:p w14:paraId="655D715B" w14:textId="77777777" w:rsidR="00F90BDC" w:rsidRDefault="00F90BDC"/>
    <w:p w14:paraId="4CD2A253" w14:textId="77777777" w:rsidR="00F90BDC" w:rsidRDefault="00F90BDC">
      <w:r xmlns:w="http://schemas.openxmlformats.org/wordprocessingml/2006/main">
        <w:t xml:space="preserve">2. Yûhenna 14:18 - Ez we sêwî nahêlim; ezê werim cem te.</w:t>
      </w:r>
    </w:p>
    <w:p w14:paraId="47AA2411" w14:textId="77777777" w:rsidR="00F90BDC" w:rsidRDefault="00F90BDC"/>
    <w:p w14:paraId="653678D0" w14:textId="77777777" w:rsidR="00F90BDC" w:rsidRDefault="00F90BDC">
      <w:r xmlns:w="http://schemas.openxmlformats.org/wordprocessingml/2006/main">
        <w:t xml:space="preserve">Lûqa 24:32 Û wan ji hev re got: «Dema ku ew di rê de bi me re dipeyivî û Nivîsarên Pîroz ji me re vedikir, ma dilê me di dilê me de şewitî?</w:t>
      </w:r>
    </w:p>
    <w:p w14:paraId="75C5BF31" w14:textId="77777777" w:rsidR="00F90BDC" w:rsidRDefault="00F90BDC"/>
    <w:p w14:paraId="3E44AFC4" w14:textId="77777777" w:rsidR="00F90BDC" w:rsidRDefault="00F90BDC">
      <w:r xmlns:w="http://schemas.openxmlformats.org/wordprocessingml/2006/main">
        <w:t xml:space="preserve">Gava ku Îsa bi wan re dipeyivî û Nivîsarên Pîroz ji wan re vedikir, şagirtan di dilê xwe de şewat derket.</w:t>
      </w:r>
    </w:p>
    <w:p w14:paraId="6C17BA82" w14:textId="77777777" w:rsidR="00F90BDC" w:rsidRDefault="00F90BDC"/>
    <w:p w14:paraId="655AF1EE" w14:textId="77777777" w:rsidR="00F90BDC" w:rsidRDefault="00F90BDC">
      <w:r xmlns:w="http://schemas.openxmlformats.org/wordprocessingml/2006/main">
        <w:t xml:space="preserve">1. Naskirina Peyva Xwedê: Hêza Nivîsara Pîroz ji bo Dilekî Dişewitî</w:t>
      </w:r>
    </w:p>
    <w:p w14:paraId="6D001618" w14:textId="77777777" w:rsidR="00F90BDC" w:rsidRDefault="00F90BDC"/>
    <w:p w14:paraId="375C805E" w14:textId="77777777" w:rsidR="00F90BDC" w:rsidRDefault="00F90BDC">
      <w:r xmlns:w="http://schemas.openxmlformats.org/wordprocessingml/2006/main">
        <w:t xml:space="preserve">2. Ceribandina Xwedê: Çawa Hebûna Xwedê ya Veguhêrbar Dikare Dilê Me Bişewitîne</w:t>
      </w:r>
    </w:p>
    <w:p w14:paraId="72B5747B" w14:textId="77777777" w:rsidR="00F90BDC" w:rsidRDefault="00F90BDC"/>
    <w:p w14:paraId="364286D3" w14:textId="77777777" w:rsidR="00F90BDC" w:rsidRDefault="00F90BDC">
      <w:r xmlns:w="http://schemas.openxmlformats.org/wordprocessingml/2006/main">
        <w:t xml:space="preserve">1. Zebûr 119:103-105 ? </w:t>
      </w:r>
      <w:r xmlns:w="http://schemas.openxmlformats.org/wordprocessingml/2006/main">
        <w:rPr>
          <w:rFonts w:ascii="맑은 고딕 Semilight" w:hAnsi="맑은 고딕 Semilight"/>
        </w:rPr>
        <w:t xml:space="preserve">Gotinên </w:t>
      </w:r>
      <w:r xmlns:w="http://schemas.openxmlformats.org/wordprocessingml/2006/main">
        <w:t xml:space="preserve">te bi tama min xweş in! Erê, ji hingiv şîrîntir devê min! Bi şîretên te ez têgihîştinê distînim, ji ber vê yekê ez ji her riya derew nefret dikim. Gotina te ji bo lingên min çira ye û ji bo riya min ronahî ye.??</w:t>
      </w:r>
    </w:p>
    <w:p w14:paraId="313B151C" w14:textId="77777777" w:rsidR="00F90BDC" w:rsidRDefault="00F90BDC"/>
    <w:p w14:paraId="42A59F73" w14:textId="77777777" w:rsidR="00F90BDC" w:rsidRDefault="00F90BDC">
      <w:r xmlns:w="http://schemas.openxmlformats.org/wordprocessingml/2006/main">
        <w:t xml:space="preserve">2. Zebûr 19:7-8 ? </w:t>
      </w:r>
      <w:r xmlns:w="http://schemas.openxmlformats.org/wordprocessingml/2006/main">
        <w:rPr>
          <w:rFonts w:ascii="맑은 고딕 Semilight" w:hAnsi="맑은 고딕 Semilight"/>
        </w:rPr>
        <w:t xml:space="preserve">Şerîeta </w:t>
      </w:r>
      <w:r xmlns:w="http://schemas.openxmlformats.org/wordprocessingml/2006/main">
        <w:t xml:space="preserve">Xudan bêkêmahî ye, can vediguherîne: Şahidiya Xudan rast e, aqilmendan dike. Qanûnên Xudan rast in, dil şa dikin: Emrê Xudan paqij e, çavan ronî dike.??</w:t>
      </w:r>
    </w:p>
    <w:p w14:paraId="66E2D52B" w14:textId="77777777" w:rsidR="00F90BDC" w:rsidRDefault="00F90BDC"/>
    <w:p w14:paraId="2718BD05" w14:textId="77777777" w:rsidR="00F90BDC" w:rsidRDefault="00F90BDC">
      <w:r xmlns:w="http://schemas.openxmlformats.org/wordprocessingml/2006/main">
        <w:t xml:space="preserve">Lûqa 24:33 Û di wê saetê de ew rabûn, vegeriyan Orşelîmê.</w:t>
      </w:r>
    </w:p>
    <w:p w14:paraId="7B183FF4" w14:textId="77777777" w:rsidR="00F90BDC" w:rsidRDefault="00F90BDC"/>
    <w:p w14:paraId="6C5A7D5B" w14:textId="77777777" w:rsidR="00F90BDC" w:rsidRDefault="00F90BDC">
      <w:r xmlns:w="http://schemas.openxmlformats.org/wordprocessingml/2006/main">
        <w:t xml:space="preserve">Şagirt di cih de rabûn û vegeriyan Orşelîmê û dîtin ku yanzdeh li hev civiyane.</w:t>
      </w:r>
    </w:p>
    <w:p w14:paraId="668806DD" w14:textId="77777777" w:rsidR="00F90BDC" w:rsidRDefault="00F90BDC"/>
    <w:p w14:paraId="0B7C4167" w14:textId="77777777" w:rsidR="00F90BDC" w:rsidRDefault="00F90BDC">
      <w:r xmlns:w="http://schemas.openxmlformats.org/wordprocessingml/2006/main">
        <w:t xml:space="preserve">1: Tu carî pir dilteng nebin ku hûn wekî dêrê werin ba hev.</w:t>
      </w:r>
    </w:p>
    <w:p w14:paraId="38E5BC39" w14:textId="77777777" w:rsidR="00F90BDC" w:rsidRDefault="00F90BDC"/>
    <w:p w14:paraId="6072AC33" w14:textId="77777777" w:rsidR="00F90BDC" w:rsidRDefault="00F90BDC">
      <w:r xmlns:w="http://schemas.openxmlformats.org/wordprocessingml/2006/main">
        <w:t xml:space="preserve">2: Xwedê her dem li wir e ku hêz û wêrekiyê bide me.</w:t>
      </w:r>
    </w:p>
    <w:p w14:paraId="2A450409" w14:textId="77777777" w:rsidR="00F90BDC" w:rsidRDefault="00F90BDC"/>
    <w:p w14:paraId="34B88923" w14:textId="77777777" w:rsidR="00F90BDC" w:rsidRDefault="00F90BDC">
      <w:r xmlns:w="http://schemas.openxmlformats.org/wordprocessingml/2006/main">
        <w:t xml:space="preserve">1: Karên Şandiyan 2:42-47 - Dêra destpêkê di yekîtiyê de tê cem hev.</w:t>
      </w:r>
    </w:p>
    <w:p w14:paraId="2671E293" w14:textId="77777777" w:rsidR="00F90BDC" w:rsidRDefault="00F90BDC"/>
    <w:p w14:paraId="7A0DF997" w14:textId="77777777" w:rsidR="00F90BDC" w:rsidRDefault="00F90BDC">
      <w:r xmlns:w="http://schemas.openxmlformats.org/wordprocessingml/2006/main">
        <w:t xml:space="preserve">2: Romayî 12:4-5 - Di bedena Mesîh de yekbûyî bûn.</w:t>
      </w:r>
    </w:p>
    <w:p w14:paraId="052D0E0B" w14:textId="77777777" w:rsidR="00F90BDC" w:rsidRDefault="00F90BDC"/>
    <w:p w14:paraId="2C807CF6" w14:textId="77777777" w:rsidR="00F90BDC" w:rsidRDefault="00F90BDC">
      <w:r xmlns:w="http://schemas.openxmlformats.org/wordprocessingml/2006/main">
        <w:t xml:space="preserve">Lûqa 24:34 Dibêjin: «Bi rastî Xudan rabûye û ji Şimûn re xuya bûye.</w:t>
      </w:r>
    </w:p>
    <w:p w14:paraId="5846AF59" w14:textId="77777777" w:rsidR="00F90BDC" w:rsidRDefault="00F90BDC"/>
    <w:p w14:paraId="2AC1DC33" w14:textId="77777777" w:rsidR="00F90BDC" w:rsidRDefault="00F90BDC">
      <w:r xmlns:w="http://schemas.openxmlformats.org/wordprocessingml/2006/main">
        <w:t xml:space="preserve">Xudan rabûye û ji Şimûn re xuya bûye.</w:t>
      </w:r>
    </w:p>
    <w:p w14:paraId="6A295576" w14:textId="77777777" w:rsidR="00F90BDC" w:rsidRDefault="00F90BDC"/>
    <w:p w14:paraId="4EC06DE7" w14:textId="77777777" w:rsidR="00F90BDC" w:rsidRDefault="00F90BDC">
      <w:r xmlns:w="http://schemas.openxmlformats.org/wordprocessingml/2006/main">
        <w:t xml:space="preserve">1: Hêza vejîna Îsa ji bo me îro.</w:t>
      </w:r>
    </w:p>
    <w:p w14:paraId="47450F2F" w14:textId="77777777" w:rsidR="00F90BDC" w:rsidRDefault="00F90BDC"/>
    <w:p w14:paraId="3F6456DD" w14:textId="77777777" w:rsidR="00F90BDC" w:rsidRDefault="00F90BDC">
      <w:r xmlns:w="http://schemas.openxmlformats.org/wordprocessingml/2006/main">
        <w:t xml:space="preserve">2: Girîngiya parvekirina mizgîniya vejîna Îsa.</w:t>
      </w:r>
    </w:p>
    <w:p w14:paraId="07653F7E" w14:textId="77777777" w:rsidR="00F90BDC" w:rsidRDefault="00F90BDC"/>
    <w:p w14:paraId="52418B21" w14:textId="77777777" w:rsidR="00F90BDC" w:rsidRDefault="00F90BDC">
      <w:r xmlns:w="http://schemas.openxmlformats.org/wordprocessingml/2006/main">
        <w:t xml:space="preserve">1: Romayî 6:4-5 - Ji ber vê yekê em bi imadkirina mirinê re bi wî re hatin veşartin, da ku çawa ku Mesîh bi rûmeta Bav ji nav miriyan hat rakirin, wusa jî em jî di jiyana nû de bimeşin.</w:t>
      </w:r>
    </w:p>
    <w:p w14:paraId="37836055" w14:textId="77777777" w:rsidR="00F90BDC" w:rsidRDefault="00F90BDC"/>
    <w:p w14:paraId="46137392" w14:textId="77777777" w:rsidR="00F90BDC" w:rsidRDefault="00F90BDC">
      <w:r xmlns:w="http://schemas.openxmlformats.org/wordprocessingml/2006/main">
        <w:t xml:space="preserve">2: Karên Şandiyan 1:8 - Lê gava ku Ruhê Pîroz bê ser we, hûn ê hêz bistînin; Û hûnê li Orşelîmê, li hemû Cihûstanê, Sameryayê û heta dawiya dinyayê bibin şahidên min.</w:t>
      </w:r>
    </w:p>
    <w:p w14:paraId="734587F2" w14:textId="77777777" w:rsidR="00F90BDC" w:rsidRDefault="00F90BDC"/>
    <w:p w14:paraId="4D7D3BEF" w14:textId="77777777" w:rsidR="00F90BDC" w:rsidRDefault="00F90BDC">
      <w:r xmlns:w="http://schemas.openxmlformats.org/wordprocessingml/2006/main">
        <w:t xml:space="preserve">Lûqa 24:35 Û wan got ku tiştên ku di rê de çêbûn û çawa ew di şikandina nan de bi wan hat naskirin.</w:t>
      </w:r>
    </w:p>
    <w:p w14:paraId="587124C0" w14:textId="77777777" w:rsidR="00F90BDC" w:rsidRDefault="00F90BDC"/>
    <w:p w14:paraId="079BCD4B" w14:textId="77777777" w:rsidR="00F90BDC" w:rsidRDefault="00F90BDC">
      <w:r xmlns:w="http://schemas.openxmlformats.org/wordprocessingml/2006/main">
        <w:t xml:space="preserve">Du ji şagirtên Îsa dema ku diçûn Emwasê rastî wî hatin û bi şikandina nan, ew nas kirin.</w:t>
      </w:r>
    </w:p>
    <w:p w14:paraId="7F1F6D2A" w14:textId="77777777" w:rsidR="00F90BDC" w:rsidRDefault="00F90BDC"/>
    <w:p w14:paraId="73ABE9ED" w14:textId="77777777" w:rsidR="00F90BDC" w:rsidRDefault="00F90BDC">
      <w:r xmlns:w="http://schemas.openxmlformats.org/wordprocessingml/2006/main">
        <w:t xml:space="preserve">1. Naskirina Îsa bi Rêyên Neçaverêkirî</w:t>
      </w:r>
    </w:p>
    <w:p w14:paraId="253A2B1A" w14:textId="77777777" w:rsidR="00F90BDC" w:rsidRDefault="00F90BDC"/>
    <w:p w14:paraId="43943D9E" w14:textId="77777777" w:rsidR="00F90BDC" w:rsidRDefault="00F90BDC">
      <w:r xmlns:w="http://schemas.openxmlformats.org/wordprocessingml/2006/main">
        <w:t xml:space="preserve">2. Hêza Parkirina Nan bi Hev re</w:t>
      </w:r>
    </w:p>
    <w:p w14:paraId="290CA094" w14:textId="77777777" w:rsidR="00F90BDC" w:rsidRDefault="00F90BDC"/>
    <w:p w14:paraId="647920DC" w14:textId="77777777" w:rsidR="00F90BDC" w:rsidRDefault="00F90BDC">
      <w:r xmlns:w="http://schemas.openxmlformats.org/wordprocessingml/2006/main">
        <w:t xml:space="preserve">1. Metta 26:26-29 - Îsa Şîva Xudan saz dike</w:t>
      </w:r>
    </w:p>
    <w:p w14:paraId="15EE829F" w14:textId="77777777" w:rsidR="00F90BDC" w:rsidRDefault="00F90BDC"/>
    <w:p w14:paraId="7A15DA69" w14:textId="77777777" w:rsidR="00F90BDC" w:rsidRDefault="00F90BDC">
      <w:r xmlns:w="http://schemas.openxmlformats.org/wordprocessingml/2006/main">
        <w:t xml:space="preserve">2. Karên Şandiyan 2:42-47 - Bawermendên ku di hevpariyê de bi hev re nan dişkînin.</w:t>
      </w:r>
    </w:p>
    <w:p w14:paraId="3368E761" w14:textId="77777777" w:rsidR="00F90BDC" w:rsidRDefault="00F90BDC"/>
    <w:p w14:paraId="5A814A2E" w14:textId="77777777" w:rsidR="00F90BDC" w:rsidRDefault="00F90BDC">
      <w:r xmlns:w="http://schemas.openxmlformats.org/wordprocessingml/2006/main">
        <w:t xml:space="preserve">Lûqa 24:36 Û gava ku wan weha dipeyivî, Îsa bi xwe di nav wan de rawesta û ji wan re got: «Silav li we be.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piştî rabûna xwe ji şagirtan re xuya bû û bi aştiyê silav li wan kir.</w:t>
      </w:r>
    </w:p>
    <w:p w14:paraId="3EAF1773" w14:textId="77777777" w:rsidR="00F90BDC" w:rsidRDefault="00F90BDC"/>
    <w:p w14:paraId="5E2359D6" w14:textId="77777777" w:rsidR="00F90BDC" w:rsidRDefault="00F90BDC">
      <w:r xmlns:w="http://schemas.openxmlformats.org/wordprocessingml/2006/main">
        <w:t xml:space="preserve">1. Hêza Aşitiyê: Çawa Silavkirina Îsa ya Aştiyane Dinya Guherand</w:t>
      </w:r>
    </w:p>
    <w:p w14:paraId="0D3A5664" w14:textId="77777777" w:rsidR="00F90BDC" w:rsidRDefault="00F90BDC"/>
    <w:p w14:paraId="1210E02C" w14:textId="77777777" w:rsidR="00F90BDC" w:rsidRDefault="00F90BDC">
      <w:r xmlns:w="http://schemas.openxmlformats.org/wordprocessingml/2006/main">
        <w:t xml:space="preserve">2. Vejîna Îsa: Di Dinyayeke Tengasiyê de Nîşanek Hêviya Hêvdar</w:t>
      </w:r>
    </w:p>
    <w:p w14:paraId="2C74A10C" w14:textId="77777777" w:rsidR="00F90BDC" w:rsidRDefault="00F90BDC"/>
    <w:p w14:paraId="11531185" w14:textId="77777777" w:rsidR="00F90BDC" w:rsidRDefault="00F90BDC">
      <w:r xmlns:w="http://schemas.openxmlformats.org/wordprocessingml/2006/main">
        <w:t xml:space="preserve">1. Zebûr 29:11 - XUDAN hêz dide gelê xwe; Xudan gelê xwe bi aştiyê pîroz dike.</w:t>
      </w:r>
    </w:p>
    <w:p w14:paraId="3AD3CBB9" w14:textId="77777777" w:rsidR="00F90BDC" w:rsidRDefault="00F90BDC"/>
    <w:p w14:paraId="6A3B38B8" w14:textId="77777777" w:rsidR="00F90BDC" w:rsidRDefault="00F90BDC">
      <w:r xmlns:w="http://schemas.openxmlformats.org/wordprocessingml/2006/main">
        <w:t xml:space="preserve">2. Romayî 5:1 - Ji ber vê yekê, ji ber ku em bi baweriyê rastdar bûne, bi saya Xudanê me Îsa Mesîh bi Xwedê re aştiya me heye.</w:t>
      </w:r>
    </w:p>
    <w:p w14:paraId="7CFBD3BD" w14:textId="77777777" w:rsidR="00F90BDC" w:rsidRDefault="00F90BDC"/>
    <w:p w14:paraId="63F70540" w14:textId="77777777" w:rsidR="00F90BDC" w:rsidRDefault="00F90BDC">
      <w:r xmlns:w="http://schemas.openxmlformats.org/wordprocessingml/2006/main">
        <w:t xml:space="preserve">Lûqa 24:37 Lê ew bi tirs û xof bûn û guman kirin ku wan ruhek dîtiye.</w:t>
      </w:r>
    </w:p>
    <w:p w14:paraId="16915161" w14:textId="77777777" w:rsidR="00F90BDC" w:rsidRDefault="00F90BDC"/>
    <w:p w14:paraId="5FEBA3A5" w14:textId="77777777" w:rsidR="00F90BDC" w:rsidRDefault="00F90BDC">
      <w:r xmlns:w="http://schemas.openxmlformats.org/wordprocessingml/2006/main">
        <w:t xml:space="preserve">Gava ku şagirtan Îsa dîtin, tirsiyan, çimkî wan digot qey ew ruh e.</w:t>
      </w:r>
    </w:p>
    <w:p w14:paraId="6DF1CDA0" w14:textId="77777777" w:rsidR="00F90BDC" w:rsidRDefault="00F90BDC"/>
    <w:p w14:paraId="706A6769" w14:textId="77777777" w:rsidR="00F90BDC" w:rsidRDefault="00F90BDC">
      <w:r xmlns:w="http://schemas.openxmlformats.org/wordprocessingml/2006/main">
        <w:t xml:space="preserve">1: Xwedê di dema tirsê de jî bi me re ye.</w:t>
      </w:r>
    </w:p>
    <w:p w14:paraId="3D0E23C0" w14:textId="77777777" w:rsidR="00F90BDC" w:rsidRDefault="00F90BDC"/>
    <w:p w14:paraId="627E5949" w14:textId="77777777" w:rsidR="00F90BDC" w:rsidRDefault="00F90BDC">
      <w:r xmlns:w="http://schemas.openxmlformats.org/wordprocessingml/2006/main">
        <w:t xml:space="preserve">2: Dema ku tişt ne mumkin xuya dikin jî divê baweriya me hebe.</w:t>
      </w:r>
    </w:p>
    <w:p w14:paraId="24342BE0" w14:textId="77777777" w:rsidR="00F90BDC" w:rsidRDefault="00F90BDC"/>
    <w:p w14:paraId="0083E880" w14:textId="77777777" w:rsidR="00F90BDC" w:rsidRDefault="00F90BDC">
      <w:r xmlns:w="http://schemas.openxmlformats.org/wordprocessingml/2006/main">
        <w:t xml:space="preserve">1: Îbranî 13:5 - "Bila sohbeta we bê çavnebariyê be; û bi tiştên ku hûn hene razî bin, çimkî wî got, ez ê tu carî te nehêlim û dev ji te bernadim."</w:t>
      </w:r>
    </w:p>
    <w:p w14:paraId="5F7B2BD9" w14:textId="77777777" w:rsidR="00F90BDC" w:rsidRDefault="00F90BDC"/>
    <w:p w14:paraId="134E0A43" w14:textId="77777777" w:rsidR="00F90BDC" w:rsidRDefault="00F90BDC">
      <w:r xmlns:w="http://schemas.openxmlformats.org/wordprocessingml/2006/main">
        <w:t xml:space="preserve">2: Metta 28:20 - "Wan hînî wan bikin ku her tiştê ku min li we emir kiriye bigire. û va ye, ez hergav bi we re me, heta dawiya dinyayê. Amîn."</w:t>
      </w:r>
    </w:p>
    <w:p w14:paraId="33EC76E5" w14:textId="77777777" w:rsidR="00F90BDC" w:rsidRDefault="00F90BDC"/>
    <w:p w14:paraId="1199FEC5" w14:textId="77777777" w:rsidR="00F90BDC" w:rsidRDefault="00F90BDC">
      <w:r xmlns:w="http://schemas.openxmlformats.org/wordprocessingml/2006/main">
        <w:t xml:space="preserve">Lûqa 24:38 Û wî ji wan re got: «Çima hûn xemgîn in? û çima fikir di dilê we de çêdibin?</w:t>
      </w:r>
    </w:p>
    <w:p w14:paraId="5BCF7B4B" w14:textId="77777777" w:rsidR="00F90BDC" w:rsidRDefault="00F90BDC"/>
    <w:p w14:paraId="41B9E122" w14:textId="77777777" w:rsidR="00F90BDC" w:rsidRDefault="00F90BDC">
      <w:r xmlns:w="http://schemas.openxmlformats.org/wordprocessingml/2006/main">
        <w:t xml:space="preserve">Îsa ji şagirtên xwe pirsî ku çima ew xemgîn bûn û çima fikir di dilê wan de derketin.</w:t>
      </w:r>
    </w:p>
    <w:p w14:paraId="12FEBCFB" w14:textId="77777777" w:rsidR="00F90BDC" w:rsidRDefault="00F90BDC"/>
    <w:p w14:paraId="51A4A4AD" w14:textId="77777777" w:rsidR="00F90BDC" w:rsidRDefault="00F90BDC">
      <w:r xmlns:w="http://schemas.openxmlformats.org/wordprocessingml/2006/main">
        <w:t xml:space="preserve">1. Dilê xwe winda nekin: Di cîhanek tengahî de aştiyê bibînin</w:t>
      </w:r>
    </w:p>
    <w:p w14:paraId="344E633B" w14:textId="77777777" w:rsidR="00F90BDC" w:rsidRDefault="00F90BDC"/>
    <w:p w14:paraId="3E4194DE" w14:textId="77777777" w:rsidR="00F90BDC" w:rsidRDefault="00F90BDC">
      <w:r xmlns:w="http://schemas.openxmlformats.org/wordprocessingml/2006/main">
        <w:t xml:space="preserve">2. Serkêşkirina Xemgîniyê: Meriv Çawa Hiş û Dilê Xwe aram bike</w:t>
      </w:r>
    </w:p>
    <w:p w14:paraId="74F8D898" w14:textId="77777777" w:rsidR="00F90BDC" w:rsidRDefault="00F90BDC"/>
    <w:p w14:paraId="099A3828" w14:textId="77777777" w:rsidR="00F90BDC" w:rsidRDefault="00F90BDC">
      <w:r xmlns:w="http://schemas.openxmlformats.org/wordprocessingml/2006/main">
        <w:t xml:space="preserve">1. Fîlîpî 4:6-7 - "Xemgîniya tu tiştî nekin, lê di her rewşê de, bi dua û lavakirinê, bi şikirkirinê, daxwazên xwe pêşkêşî Xwedê bikin. dil û hişê we di Mesîh Îsa de ne."</w:t>
      </w:r>
    </w:p>
    <w:p w14:paraId="7C691099" w14:textId="77777777" w:rsidR="00F90BDC" w:rsidRDefault="00F90BDC"/>
    <w:p w14:paraId="65AEB504" w14:textId="77777777" w:rsidR="00F90BDC" w:rsidRDefault="00F90BDC">
      <w:r xmlns:w="http://schemas.openxmlformats.org/wordprocessingml/2006/main">
        <w:t xml:space="preserve">2. Zebûr 46:10 - "Hem bisekine û bizane ku ez Xwedê me, ezê di nav miletan de bibim bilind, ezê li ser rûyê erdê bilind bibim."</w:t>
      </w:r>
    </w:p>
    <w:p w14:paraId="7A6348F8" w14:textId="77777777" w:rsidR="00F90BDC" w:rsidRDefault="00F90BDC"/>
    <w:p w14:paraId="4DF34F39" w14:textId="77777777" w:rsidR="00F90BDC" w:rsidRDefault="00F90BDC">
      <w:r xmlns:w="http://schemas.openxmlformats.org/wordprocessingml/2006/main">
        <w:t xml:space="preserve">Lûqa 24:39 Binêrin dest û lingên min, ku ez bi xwe me. Destê xwe bidin min û bibînin; Çimkî ruh bê goşt û hestî ye.</w:t>
      </w:r>
    </w:p>
    <w:p w14:paraId="0A3324BD" w14:textId="77777777" w:rsidR="00F90BDC" w:rsidRDefault="00F90BDC"/>
    <w:p w14:paraId="671510C5" w14:textId="77777777" w:rsidR="00F90BDC" w:rsidRDefault="00F90BDC">
      <w:r xmlns:w="http://schemas.openxmlformats.org/wordprocessingml/2006/main">
        <w:t xml:space="preserve">Ev beş behsa Îsa dike ku bi nîşandana dest û lingên xwe, delîlên berbiçav ên vejîna xwe ya laşî dide.</w:t>
      </w:r>
    </w:p>
    <w:p w14:paraId="2E31328E" w14:textId="77777777" w:rsidR="00F90BDC" w:rsidRDefault="00F90BDC"/>
    <w:p w14:paraId="306D3506" w14:textId="77777777" w:rsidR="00F90BDC" w:rsidRDefault="00F90BDC">
      <w:r xmlns:w="http://schemas.openxmlformats.org/wordprocessingml/2006/main">
        <w:t xml:space="preserve">1. Delîlên Fîzîkî yên Vejîna Mesîh: Îsa nîşanî me dide ku ew ne tenê ruh e, lê delîlên berbiçav ên vejîna Wî heye.</w:t>
      </w:r>
    </w:p>
    <w:p w14:paraId="6897ECF0" w14:textId="77777777" w:rsidR="00F90BDC" w:rsidRDefault="00F90BDC"/>
    <w:p w14:paraId="27699126" w14:textId="77777777" w:rsidR="00F90BDC" w:rsidRDefault="00F90BDC">
      <w:r xmlns:w="http://schemas.openxmlformats.org/wordprocessingml/2006/main">
        <w:t xml:space="preserve">2. Hêza Baweriyê: Vejîna Îsa ya laşî bawerî bi hêza Xwedê dide me û dilsoziya Wî nîşan dide.</w:t>
      </w:r>
    </w:p>
    <w:p w14:paraId="17F2301B" w14:textId="77777777" w:rsidR="00F90BDC" w:rsidRDefault="00F90BDC"/>
    <w:p w14:paraId="412C325B" w14:textId="77777777" w:rsidR="00F90BDC" w:rsidRDefault="00F90BDC">
      <w:r xmlns:w="http://schemas.openxmlformats.org/wordprocessingml/2006/main">
        <w:t xml:space="preserve">1. Yûhenna 20:27: Hingê wî ji Tûma re got: «Tiliya xwe bigire û li destên min binêre; Û destê xwe bigihîne vê derê û bikeve kêleka min.</w:t>
      </w:r>
    </w:p>
    <w:p w14:paraId="5794AFE3" w14:textId="77777777" w:rsidR="00F90BDC" w:rsidRDefault="00F90BDC"/>
    <w:p w14:paraId="7E2C87B4" w14:textId="77777777" w:rsidR="00F90BDC" w:rsidRDefault="00F90BDC">
      <w:r xmlns:w="http://schemas.openxmlformats.org/wordprocessingml/2006/main">
        <w:t xml:space="preserve">2. Îbranî 11:1: Îcar bawerî maddeya tiştên ku li wan tên hêvîkirin, delîlên tiştên ku nayên dîtin e.</w:t>
      </w:r>
    </w:p>
    <w:p w14:paraId="0D5F0858" w14:textId="77777777" w:rsidR="00F90BDC" w:rsidRDefault="00F90BDC"/>
    <w:p w14:paraId="11CFC681" w14:textId="77777777" w:rsidR="00F90BDC" w:rsidRDefault="00F90BDC">
      <w:r xmlns:w="http://schemas.openxmlformats.org/wordprocessingml/2006/main">
        <w:t xml:space="preserve">Lûqa 24:40 Piştî ku wî weha peyivî, dest û lingên xwe nîşanî wan da.</w:t>
      </w:r>
    </w:p>
    <w:p w14:paraId="6AFEEE9E" w14:textId="77777777" w:rsidR="00F90BDC" w:rsidRDefault="00F90BDC"/>
    <w:p w14:paraId="51152699" w14:textId="77777777" w:rsidR="00F90BDC" w:rsidRDefault="00F90BDC">
      <w:r xmlns:w="http://schemas.openxmlformats.org/wordprocessingml/2006/main">
        <w:t xml:space="preserve">Piştî gotinên Îsa dest û lingên şagirtan nîşanî şagirtan dan.</w:t>
      </w:r>
    </w:p>
    <w:p w14:paraId="33769785" w14:textId="77777777" w:rsidR="00F90BDC" w:rsidRDefault="00F90BDC"/>
    <w:p w14:paraId="679F9E48" w14:textId="77777777" w:rsidR="00F90BDC" w:rsidRDefault="00F90BDC">
      <w:r xmlns:w="http://schemas.openxmlformats.org/wordprocessingml/2006/main">
        <w:t xml:space="preserve">1: Îsa bi rastî piştî mirina xwe vejiya, bi birînên di dest û lingên Wî de hate xuyang kirin.</w:t>
      </w:r>
    </w:p>
    <w:p w14:paraId="71882F9B" w14:textId="77777777" w:rsidR="00F90BDC" w:rsidRDefault="00F90BDC"/>
    <w:p w14:paraId="10974C64" w14:textId="77777777" w:rsidR="00F90BDC" w:rsidRDefault="00F90BDC">
      <w:r xmlns:w="http://schemas.openxmlformats.org/wordprocessingml/2006/main">
        <w:t xml:space="preserve">2: Xuyabûna Îsa ya laşî piştî vejînê, li hember cefayê hêviyê dide me.</w:t>
      </w:r>
    </w:p>
    <w:p w14:paraId="175A4E34" w14:textId="77777777" w:rsidR="00F90BDC" w:rsidRDefault="00F90BDC"/>
    <w:p w14:paraId="7E76EB5E" w14:textId="77777777" w:rsidR="00F90BDC" w:rsidRDefault="00F90BDC">
      <w:r xmlns:w="http://schemas.openxmlformats.org/wordprocessingml/2006/main">
        <w:t xml:space="preserve">1: Yûhenna 20:27-29 - Hingê wî ji Tûma re got, ? </w:t>
      </w:r>
      <w:r xmlns:w="http://schemas.openxmlformats.org/wordprocessingml/2006/main">
        <w:rPr>
          <w:rFonts w:ascii="맑은 고딕 Semilight" w:hAnsi="맑은 고딕 Semilight"/>
        </w:rPr>
        <w:t xml:space="preserve">쏱 </w:t>
      </w:r>
      <w:r xmlns:w="http://schemas.openxmlformats.org/wordprocessingml/2006/main">
        <w:t xml:space="preserve">tiliya xwe li vir derxe; destên min bibînin. Destê xwe dirêjî min bike û bike milê min. Dev ji gumanê berdin û bawer bikin.??</w:t>
      </w:r>
    </w:p>
    <w:p w14:paraId="3330641E" w14:textId="77777777" w:rsidR="00F90BDC" w:rsidRDefault="00F90BDC"/>
    <w:p w14:paraId="627DAD2F" w14:textId="77777777" w:rsidR="00F90BDC" w:rsidRDefault="00F90BDC">
      <w:r xmlns:w="http://schemas.openxmlformats.org/wordprocessingml/2006/main">
        <w:t xml:space="preserve">2: Kolosî 3:12-14 - Ji ber vê yekê, wekî Xwedê? </w:t>
      </w:r>
      <w:r xmlns:w="http://schemas.openxmlformats.org/wordprocessingml/2006/main">
        <w:rPr>
          <w:rFonts w:ascii="맑은 고딕 Semilight" w:hAnsi="맑은 고딕 Semilight"/>
        </w:rPr>
        <w:t xml:space="preserve">Gelî </w:t>
      </w:r>
      <w:r xmlns:w="http://schemas.openxmlformats.org/wordprocessingml/2006/main">
        <w:t xml:space="preserve">bijartî, pîroz û hezkirî, xwe bi dilovanî, dilovanî, nefsbiçûk, nermî û bîhnfirehiyê li xwe bikin. Heger giliya yekî ji we li yekî hebe, li hev biborin û li hev biborin. Çawa ku Xudan li we efû kir, bibihûrin.</w:t>
      </w:r>
    </w:p>
    <w:p w14:paraId="0A69DF8F" w14:textId="77777777" w:rsidR="00F90BDC" w:rsidRDefault="00F90BDC"/>
    <w:p w14:paraId="1AB2319D" w14:textId="77777777" w:rsidR="00F90BDC" w:rsidRDefault="00F90BDC">
      <w:r xmlns:w="http://schemas.openxmlformats.org/wordprocessingml/2006/main">
        <w:t xml:space="preserve">Lûqa 24:41 Lê wan ji şahiyê hê bawer nedikir û şaş diman, wî ji wan re got: «Ma hûn li vir xwarinê hene?</w:t>
      </w:r>
    </w:p>
    <w:p w14:paraId="41262482" w14:textId="77777777" w:rsidR="00F90BDC" w:rsidRDefault="00F90BDC"/>
    <w:p w14:paraId="6F536C36" w14:textId="77777777" w:rsidR="00F90BDC" w:rsidRDefault="00F90BDC">
      <w:r xmlns:w="http://schemas.openxmlformats.org/wordprocessingml/2006/main">
        <w:t xml:space="preserve">Şagirt bi şabûnê tije bûn, lê dîsa jî nizanibûn ku çi diqewime, lema jî Îsa pirs kir ku xwarina wan heye yan na.</w:t>
      </w:r>
    </w:p>
    <w:p w14:paraId="6E6B3D6A" w14:textId="77777777" w:rsidR="00F90BDC" w:rsidRDefault="00F90BDC"/>
    <w:p w14:paraId="231FF7A2" w14:textId="77777777" w:rsidR="00F90BDC" w:rsidRDefault="00F90BDC">
      <w:r xmlns:w="http://schemas.openxmlformats.org/wordprocessingml/2006/main">
        <w:t xml:space="preserve">1. Di Navbera Nezelaliyê de Xwe Bispêre Peyva Xwedê</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Navbera Zehmetiyê de Dîtina Xweşiyê</w:t>
      </w:r>
    </w:p>
    <w:p w14:paraId="385819B4" w14:textId="77777777" w:rsidR="00F90BDC" w:rsidRDefault="00F90BDC"/>
    <w:p w14:paraId="26DEF1AC" w14:textId="77777777" w:rsidR="00F90BDC" w:rsidRDefault="00F90BDC">
      <w:r xmlns:w="http://schemas.openxmlformats.org/wordprocessingml/2006/main">
        <w:t xml:space="preserve">1. Romayî 15:13 - "Bila Xwedayê hêviyê we bi hemû şahî û aştiyê tije bike, gava ku hûn bi wî bawer in, da ku hûn bi hêza Ruhê Pîroz bi hêvî bin."</w:t>
      </w:r>
    </w:p>
    <w:p w14:paraId="51EA20CF" w14:textId="77777777" w:rsidR="00F90BDC" w:rsidRDefault="00F90BDC"/>
    <w:p w14:paraId="1DF9906D" w14:textId="77777777" w:rsidR="00F90BDC" w:rsidRDefault="00F90BDC">
      <w:r xmlns:w="http://schemas.openxmlformats.org/wordprocessingml/2006/main">
        <w:t xml:space="preserve">2. Zebûr 30:5 - "Girîn dibe ku şevekê bimîne, lê şahî sibê tê."</w:t>
      </w:r>
    </w:p>
    <w:p w14:paraId="0A26564E" w14:textId="77777777" w:rsidR="00F90BDC" w:rsidRDefault="00F90BDC"/>
    <w:p w14:paraId="7BC9A45B" w14:textId="77777777" w:rsidR="00F90BDC" w:rsidRDefault="00F90BDC">
      <w:r xmlns:w="http://schemas.openxmlformats.org/wordprocessingml/2006/main">
        <w:t xml:space="preserve">Lûqa 24:42 Û wan pariyek masîyekî biraştî û hingiv dan wî.</w:t>
      </w:r>
    </w:p>
    <w:p w14:paraId="01B335D7" w14:textId="77777777" w:rsidR="00F90BDC" w:rsidRDefault="00F90BDC"/>
    <w:p w14:paraId="53253978" w14:textId="77777777" w:rsidR="00F90BDC" w:rsidRDefault="00F90BDC">
      <w:r xmlns:w="http://schemas.openxmlformats.org/wordprocessingml/2006/main">
        <w:t xml:space="preserve">Ev beş diyar dike ku çawa ji aliyê şagirtên wî ve pariyek masiyê biraştî û hingivîn hat pêşkêşkirin.</w:t>
      </w:r>
    </w:p>
    <w:p w14:paraId="561A8B8F" w14:textId="77777777" w:rsidR="00F90BDC" w:rsidRDefault="00F90BDC"/>
    <w:p w14:paraId="5368CB0F" w14:textId="77777777" w:rsidR="00F90BDC" w:rsidRDefault="00F90BDC">
      <w:r xmlns:w="http://schemas.openxmlformats.org/wordprocessingml/2006/main">
        <w:t xml:space="preserve">1. Hêza Mêvanperweriyê: Nimûneya Îsa ya qebûl kirin û bersivdana kirinek dilovanî</w:t>
      </w:r>
    </w:p>
    <w:p w14:paraId="7642DDAE" w14:textId="77777777" w:rsidR="00F90BDC" w:rsidRDefault="00F90BDC"/>
    <w:p w14:paraId="7E3F573D" w14:textId="77777777" w:rsidR="00F90BDC" w:rsidRDefault="00F90BDC">
      <w:r xmlns:w="http://schemas.openxmlformats.org/wordprocessingml/2006/main">
        <w:t xml:space="preserve">2. Xwarina Birçîyan: Bîranînek ku ji kesên hewcedar re qencî û dilovaniyê nîşan bide</w:t>
      </w:r>
    </w:p>
    <w:p w14:paraId="5F02C940" w14:textId="77777777" w:rsidR="00F90BDC" w:rsidRDefault="00F90BDC"/>
    <w:p w14:paraId="08EF9377" w14:textId="77777777" w:rsidR="00F90BDC" w:rsidRDefault="00F90BDC">
      <w:r xmlns:w="http://schemas.openxmlformats.org/wordprocessingml/2006/main">
        <w:t xml:space="preserve">1. Destpêbûn 18:2-5 - Mêvandariya Birahîm ji bo sê mêvanan</w:t>
      </w:r>
    </w:p>
    <w:p w14:paraId="69F8EF54" w14:textId="77777777" w:rsidR="00F90BDC" w:rsidRDefault="00F90BDC"/>
    <w:p w14:paraId="0E026513" w14:textId="77777777" w:rsidR="00F90BDC" w:rsidRDefault="00F90BDC">
      <w:r xmlns:w="http://schemas.openxmlformats.org/wordprocessingml/2006/main">
        <w:t xml:space="preserve">2. Îşaya 58:7-11 - Banga Xwedê ji bo lênêrîna birçî û belengazan.</w:t>
      </w:r>
    </w:p>
    <w:p w14:paraId="0CEC518A" w14:textId="77777777" w:rsidR="00F90BDC" w:rsidRDefault="00F90BDC"/>
    <w:p w14:paraId="6100C11F" w14:textId="77777777" w:rsidR="00F90BDC" w:rsidRDefault="00F90BDC">
      <w:r xmlns:w="http://schemas.openxmlformats.org/wordprocessingml/2006/main">
        <w:t xml:space="preserve">Lûqa 24:43 Wî rahişt û li ber wan xwar.</w:t>
      </w:r>
    </w:p>
    <w:p w14:paraId="74FD9F9F" w14:textId="77777777" w:rsidR="00F90BDC" w:rsidRDefault="00F90BDC"/>
    <w:p w14:paraId="40E17D0A" w14:textId="77777777" w:rsidR="00F90BDC" w:rsidRDefault="00F90BDC">
      <w:r xmlns:w="http://schemas.openxmlformats.org/wordprocessingml/2006/main">
        <w:t xml:space="preserve">Şagirtan dît ku Îsa pariyek masî xwar, da ku îsbat bike ku ew vejiyaye.</w:t>
      </w:r>
    </w:p>
    <w:p w14:paraId="2586C03A" w14:textId="77777777" w:rsidR="00F90BDC" w:rsidRDefault="00F90BDC"/>
    <w:p w14:paraId="3D893182" w14:textId="77777777" w:rsidR="00F90BDC" w:rsidRDefault="00F90BDC">
      <w:r xmlns:w="http://schemas.openxmlformats.org/wordprocessingml/2006/main">
        <w:t xml:space="preserve">1. Vejîna Îsa: Mucîzeya Mucîzeyan</w:t>
      </w:r>
    </w:p>
    <w:p w14:paraId="533D2A28" w14:textId="77777777" w:rsidR="00F90BDC" w:rsidRDefault="00F90BDC"/>
    <w:p w14:paraId="6C8729E1" w14:textId="77777777" w:rsidR="00F90BDC" w:rsidRDefault="00F90BDC">
      <w:r xmlns:w="http://schemas.openxmlformats.org/wordprocessingml/2006/main">
        <w:t xml:space="preserve">2. Hêza Şahidiya Vejîna Mesîh</w:t>
      </w:r>
    </w:p>
    <w:p w14:paraId="185E856A" w14:textId="77777777" w:rsidR="00F90BDC" w:rsidRDefault="00F90BDC"/>
    <w:p w14:paraId="7D3103E7" w14:textId="77777777" w:rsidR="00F90BDC" w:rsidRDefault="00F90BDC">
      <w:r xmlns:w="http://schemas.openxmlformats.org/wordprocessingml/2006/main">
        <w:t xml:space="preserve">1. Yûhenna 20:25-29 - Îsa birînên xwe nîşanî Tûma dide, îsbat dike ku ew sax e.</w:t>
      </w:r>
    </w:p>
    <w:p w14:paraId="5C6FB14C" w14:textId="77777777" w:rsidR="00F90BDC" w:rsidRDefault="00F90BDC"/>
    <w:p w14:paraId="43F19E87" w14:textId="77777777" w:rsidR="00F90BDC" w:rsidRDefault="00F90BDC">
      <w:r xmlns:w="http://schemas.openxmlformats.org/wordprocessingml/2006/main">
        <w:t xml:space="preserve">2. Lûqa 24:36-43 - Îsa xwe ji şagirtên xwe re eşkere dike û pariyek masî dixwe.</w:t>
      </w:r>
    </w:p>
    <w:p w14:paraId="275B8CCB" w14:textId="77777777" w:rsidR="00F90BDC" w:rsidRDefault="00F90BDC"/>
    <w:p w14:paraId="7E3502DC" w14:textId="77777777" w:rsidR="00F90BDC" w:rsidRDefault="00F90BDC">
      <w:r xmlns:w="http://schemas.openxmlformats.org/wordprocessingml/2006/main">
        <w:t xml:space="preserve">Lûqa 24:44 Û wî ji wan re got: «Ev peyvên ku min ji we re gotin, dema ku ez hê bi we re bûm, ev in, ku divê her tişt bê cih, ku di Şerîeta Mûsa, di pêxemberan de û di Zebûr, li ser min.</w:t>
      </w:r>
    </w:p>
    <w:p w14:paraId="52BBBE30" w14:textId="77777777" w:rsidR="00F90BDC" w:rsidRDefault="00F90BDC"/>
    <w:p w14:paraId="077C127B" w14:textId="77777777" w:rsidR="00F90BDC" w:rsidRDefault="00F90BDC">
      <w:r xmlns:w="http://schemas.openxmlformats.org/wordprocessingml/2006/main">
        <w:t xml:space="preserve">Ev ayet behsa Îsa dike ku tîne bîra şagirtan ku bûyerên jiyan û mirina wî di Şerîet, Pêxember û Zebûran de hatine pêşbînîkirin.</w:t>
      </w:r>
    </w:p>
    <w:p w14:paraId="3DDDA065" w14:textId="77777777" w:rsidR="00F90BDC" w:rsidRDefault="00F90BDC"/>
    <w:p w14:paraId="7A5F26DE" w14:textId="77777777" w:rsidR="00F90BDC" w:rsidRDefault="00F90BDC">
      <w:r xmlns:w="http://schemas.openxmlformats.org/wordprocessingml/2006/main">
        <w:t xml:space="preserve">1. Bicîhanîna Pêxembertiyê: Çawa Jiyan û Mirina Îsa Nivîsara Pîroz Pêk Hat</w:t>
      </w:r>
    </w:p>
    <w:p w14:paraId="2F630D3C" w14:textId="77777777" w:rsidR="00F90BDC" w:rsidRDefault="00F90BDC"/>
    <w:p w14:paraId="05FF7092" w14:textId="77777777" w:rsidR="00F90BDC" w:rsidRDefault="00F90BDC">
      <w:r xmlns:w="http://schemas.openxmlformats.org/wordprocessingml/2006/main">
        <w:t xml:space="preserve">2. Pêkhatina Dilsoz: Çawa Jiyana Îsa Dilsozî Nîşan da</w:t>
      </w:r>
    </w:p>
    <w:p w14:paraId="338E463D" w14:textId="77777777" w:rsidR="00F90BDC" w:rsidRDefault="00F90BDC"/>
    <w:p w14:paraId="74296AA6" w14:textId="77777777" w:rsidR="00F90BDC" w:rsidRDefault="00F90BDC">
      <w:r xmlns:w="http://schemas.openxmlformats.org/wordprocessingml/2006/main">
        <w:t xml:space="preserve">1. Îşaya 53:4??</w:t>
      </w:r>
    </w:p>
    <w:p w14:paraId="73ED4FFF" w14:textId="77777777" w:rsidR="00F90BDC" w:rsidRDefault="00F90BDC"/>
    <w:p w14:paraId="7222E6D7" w14:textId="77777777" w:rsidR="00F90BDC" w:rsidRDefault="00F90BDC">
      <w:r xmlns:w="http://schemas.openxmlformats.org/wordprocessingml/2006/main">
        <w:t xml:space="preserve">2. Zebûr 22:1??8</w:t>
      </w:r>
    </w:p>
    <w:p w14:paraId="3FFEB407" w14:textId="77777777" w:rsidR="00F90BDC" w:rsidRDefault="00F90BDC"/>
    <w:p w14:paraId="294D3601" w14:textId="77777777" w:rsidR="00F90BDC" w:rsidRDefault="00F90BDC">
      <w:r xmlns:w="http://schemas.openxmlformats.org/wordprocessingml/2006/main">
        <w:t xml:space="preserve">Lûqa 24:45 Hingê wî hişê wan vekir, da ku Nivîsarên Pîroz fêm bikin.</w:t>
      </w:r>
    </w:p>
    <w:p w14:paraId="121D8674" w14:textId="77777777" w:rsidR="00F90BDC" w:rsidRDefault="00F90BDC"/>
    <w:p w14:paraId="11BBCB90" w14:textId="77777777" w:rsidR="00F90BDC" w:rsidRDefault="00F90BDC">
      <w:r xmlns:w="http://schemas.openxmlformats.org/wordprocessingml/2006/main">
        <w:t xml:space="preserve">Ev beş behsa Îsa dike ku têgihîştina şagirtên xwe vekiriye, da ku ew Nivîsarên Pîroz fehm bikin.</w:t>
      </w:r>
    </w:p>
    <w:p w14:paraId="6C7D085C" w14:textId="77777777" w:rsidR="00F90BDC" w:rsidRDefault="00F90BDC"/>
    <w:p w14:paraId="13B6A258" w14:textId="77777777" w:rsidR="00F90BDC" w:rsidRDefault="00F90BDC">
      <w:r xmlns:w="http://schemas.openxmlformats.org/wordprocessingml/2006/main">
        <w:t xml:space="preserve">1) Hêza Jesussa: Fêrbûna ku xwe bispêre Rêbertiya Wî</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Vekirina Hêza Nivîsarên Pîroz bi Îsa</w:t>
      </w:r>
    </w:p>
    <w:p w14:paraId="27DA3441" w14:textId="77777777" w:rsidR="00F90BDC" w:rsidRDefault="00F90BDC"/>
    <w:p w14:paraId="79136352"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77D64C74" w14:textId="77777777" w:rsidR="00F90BDC" w:rsidRDefault="00F90BDC"/>
    <w:p w14:paraId="733FEE28" w14:textId="77777777" w:rsidR="00F90BDC" w:rsidRDefault="00F90BDC">
      <w:r xmlns:w="http://schemas.openxmlformats.org/wordprocessingml/2006/main">
        <w:t xml:space="preserve">2) Zebûr 119:18 - "Çavên min veke ku ez di qanûna te de tiştên ecêb bibînim."</w:t>
      </w:r>
    </w:p>
    <w:p w14:paraId="76A063A6" w14:textId="77777777" w:rsidR="00F90BDC" w:rsidRDefault="00F90BDC"/>
    <w:p w14:paraId="021BBF89" w14:textId="77777777" w:rsidR="00F90BDC" w:rsidRDefault="00F90BDC">
      <w:r xmlns:w="http://schemas.openxmlformats.org/wordprocessingml/2006/main">
        <w:t xml:space="preserve">Lûqa 24:46 Û ji wan re got: «Bi vî awayî hatiye nivîsîn û bi vî awayî diviya ku Mesîh cefa bikişîne û roja sisiyan ji nav miriyan rabe.</w:t>
      </w:r>
    </w:p>
    <w:p w14:paraId="7D8F915B" w14:textId="77777777" w:rsidR="00F90BDC" w:rsidRDefault="00F90BDC"/>
    <w:p w14:paraId="07C83ECF" w14:textId="77777777" w:rsidR="00F90BDC" w:rsidRDefault="00F90BDC">
      <w:r xmlns:w="http://schemas.openxmlformats.org/wordprocessingml/2006/main">
        <w:t xml:space="preserve">Îsa emir da şagirtên xwe, ku ew gerekê cefayê bikişîne û roja sisiyan rabe.</w:t>
      </w:r>
    </w:p>
    <w:p w14:paraId="281E4139" w14:textId="77777777" w:rsidR="00F90BDC" w:rsidRDefault="00F90BDC"/>
    <w:p w14:paraId="2BB90020" w14:textId="77777777" w:rsidR="00F90BDC" w:rsidRDefault="00F90BDC">
      <w:r xmlns:w="http://schemas.openxmlformats.org/wordprocessingml/2006/main">
        <w:t xml:space="preserve">1. Hêza Mûcîze ya Vejînê</w:t>
      </w:r>
    </w:p>
    <w:p w14:paraId="73468BFC" w14:textId="77777777" w:rsidR="00F90BDC" w:rsidRDefault="00F90BDC"/>
    <w:p w14:paraId="747543DF" w14:textId="77777777" w:rsidR="00F90BDC" w:rsidRDefault="00F90BDC">
      <w:r xmlns:w="http://schemas.openxmlformats.org/wordprocessingml/2006/main">
        <w:t xml:space="preserve">2. Girîngiya Bicîanîna Pêxembertiyê</w:t>
      </w:r>
    </w:p>
    <w:p w14:paraId="51B9AFA2" w14:textId="77777777" w:rsidR="00F90BDC" w:rsidRDefault="00F90BDC"/>
    <w:p w14:paraId="5B93A9CC" w14:textId="77777777" w:rsidR="00F90BDC" w:rsidRDefault="00F90BDC">
      <w:r xmlns:w="http://schemas.openxmlformats.org/wordprocessingml/2006/main">
        <w:t xml:space="preserve">1. Zebûr 16:10 - Çimkî tu canê min di dojehê de nahêlî; ne jî tu yê Pîrozê xwe bihêlî ku xerabiyê bibîne.</w:t>
      </w:r>
    </w:p>
    <w:p w14:paraId="4AE5F00B" w14:textId="77777777" w:rsidR="00F90BDC" w:rsidRDefault="00F90BDC"/>
    <w:p w14:paraId="7236B647" w14:textId="77777777" w:rsidR="00F90BDC" w:rsidRDefault="00F90BDC">
      <w:r xmlns:w="http://schemas.openxmlformats.org/wordprocessingml/2006/main">
        <w:t xml:space="preserve">2. Îşaya 53:4-5 - Bi rastî wî derdên me hilgirtiye û kederên me hilgirtiye, lê me ew xistiye, ji Xwedê re lêxistiye û êşandiye. Lê ew ji ber sûcên me birîndar bû, ji ber neheqiyên me hat birîn. û bi lêdanên wî em qenc bûne.</w:t>
      </w:r>
    </w:p>
    <w:p w14:paraId="37FBAB4B" w14:textId="77777777" w:rsidR="00F90BDC" w:rsidRDefault="00F90BDC"/>
    <w:p w14:paraId="4CE72C7E" w14:textId="77777777" w:rsidR="00F90BDC" w:rsidRDefault="00F90BDC">
      <w:r xmlns:w="http://schemas.openxmlformats.org/wordprocessingml/2006/main">
        <w:t xml:space="preserve">Lûqa 24:47 Û ji Orşelîmê dest pê bike, bi navê wî di nav hemû miletan de tobe û lêborîna gunehan bê gotin.</w:t>
      </w:r>
    </w:p>
    <w:p w14:paraId="5BA2CC37" w14:textId="77777777" w:rsidR="00F90BDC" w:rsidRDefault="00F90BDC"/>
    <w:p w14:paraId="0F815025" w14:textId="77777777" w:rsidR="00F90BDC" w:rsidRDefault="00F90BDC">
      <w:r xmlns:w="http://schemas.openxmlformats.org/wordprocessingml/2006/main">
        <w:t xml:space="preserve">Îsa talîmat da şagirtên xwe ku ji Orşelîmê dest pê bikin, ji hemû miletan re tobe û efûkirina gunehan bidin bihîstin.</w:t>
      </w:r>
    </w:p>
    <w:p w14:paraId="6EEC6013" w14:textId="77777777" w:rsidR="00F90BDC" w:rsidRDefault="00F90BDC"/>
    <w:p w14:paraId="7D2EA16D" w14:textId="77777777" w:rsidR="00F90BDC" w:rsidRDefault="00F90BDC">
      <w:r xmlns:w="http://schemas.openxmlformats.org/wordprocessingml/2006/main">
        <w:t xml:space="preserve">1. Hêza tobe û lêborînê</w:t>
      </w:r>
    </w:p>
    <w:p w14:paraId="00F3BB6D" w14:textId="77777777" w:rsidR="00F90BDC" w:rsidRDefault="00F90BDC"/>
    <w:p w14:paraId="2169FC92" w14:textId="77777777" w:rsidR="00F90BDC" w:rsidRDefault="00F90BDC">
      <w:r xmlns:w="http://schemas.openxmlformats.org/wordprocessingml/2006/main">
        <w:t xml:space="preserve">2. Kêfxweşiya Mizgîniya Peyama Îsa ya Tobekirin û Lêborînê</w:t>
      </w:r>
    </w:p>
    <w:p w14:paraId="7A0B3AD0" w14:textId="77777777" w:rsidR="00F90BDC" w:rsidRDefault="00F90BDC"/>
    <w:p w14:paraId="1BDC37BC" w14:textId="77777777" w:rsidR="00F90BDC" w:rsidRDefault="00F90BDC">
      <w:r xmlns:w="http://schemas.openxmlformats.org/wordprocessingml/2006/main">
        <w:t xml:space="preserve">1. Karên Şandiyan 3:19 - Loma tobe bikin û li Xwedê vegerin, da ku gunehên we bên paqijkirin.</w:t>
      </w:r>
    </w:p>
    <w:p w14:paraId="6A52F465" w14:textId="77777777" w:rsidR="00F90BDC" w:rsidRDefault="00F90BDC"/>
    <w:p w14:paraId="0B76C360"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6631F6F1" w14:textId="77777777" w:rsidR="00F90BDC" w:rsidRDefault="00F90BDC"/>
    <w:p w14:paraId="25DB56D1" w14:textId="77777777" w:rsidR="00F90BDC" w:rsidRDefault="00F90BDC">
      <w:r xmlns:w="http://schemas.openxmlformats.org/wordprocessingml/2006/main">
        <w:t xml:space="preserve">Lûqa 24:48 Û hûn şahidên van tiştan in.</w:t>
      </w:r>
    </w:p>
    <w:p w14:paraId="6A9E4C8A" w14:textId="77777777" w:rsidR="00F90BDC" w:rsidRDefault="00F90BDC"/>
    <w:p w14:paraId="55EB4850" w14:textId="77777777" w:rsidR="00F90BDC" w:rsidRDefault="00F90BDC">
      <w:r xmlns:w="http://schemas.openxmlformats.org/wordprocessingml/2006/main">
        <w:t xml:space="preserve">Ev beş li ser girîngiya şahidiya rastiya Mizgîniya Mesîh tekez dike.</w:t>
      </w:r>
    </w:p>
    <w:p w14:paraId="3E41FA68" w14:textId="77777777" w:rsidR="00F90BDC" w:rsidRDefault="00F90BDC"/>
    <w:p w14:paraId="04303D5A" w14:textId="77777777" w:rsidR="00F90BDC" w:rsidRDefault="00F90BDC">
      <w:r xmlns:w="http://schemas.openxmlformats.org/wordprocessingml/2006/main">
        <w:t xml:space="preserve">1: Bûyîna şahidê Rastiyê - Jiyanek bêkêmasî bijî û bi domdarî şahidiya rastiya Mizgîniya Jesussa Mesîh bike.</w:t>
      </w:r>
    </w:p>
    <w:p w14:paraId="49AE69CE" w14:textId="77777777" w:rsidR="00F90BDC" w:rsidRDefault="00F90BDC"/>
    <w:p w14:paraId="431DE1F2" w14:textId="77777777" w:rsidR="00F90BDC" w:rsidRDefault="00F90BDC">
      <w:r xmlns:w="http://schemas.openxmlformats.org/wordprocessingml/2006/main">
        <w:t xml:space="preserve">2: Bûyîna Şahidiya Keremê - Parvekirina peyama hezkirin, dilovanî û keremê ku di Jesussa Mesîh de bi kesên din re tê dîtin.</w:t>
      </w:r>
    </w:p>
    <w:p w14:paraId="6C71E025" w14:textId="77777777" w:rsidR="00F90BDC" w:rsidRDefault="00F90BDC"/>
    <w:p w14:paraId="67B0E679" w14:textId="77777777" w:rsidR="00F90BDC" w:rsidRDefault="00F90BDC">
      <w:r xmlns:w="http://schemas.openxmlformats.org/wordprocessingml/2006/main">
        <w:t xml:space="preserve">1: Karên Şandiyan 1:8 - "Lê hûn ê hêzê bistînin gava ku Ruhê Pîroz bê ser we; û hûn ê bibin şahidên min li Orşelîmê, li tevahiya Cihûstanê û Sameryayê û heta dawiya dinyayê."</w:t>
      </w:r>
    </w:p>
    <w:p w14:paraId="088693B1" w14:textId="77777777" w:rsidR="00F90BDC" w:rsidRDefault="00F90BDC"/>
    <w:p w14:paraId="2DDC97B6" w14:textId="77777777" w:rsidR="00F90BDC" w:rsidRDefault="00F90BDC">
      <w:r xmlns:w="http://schemas.openxmlformats.org/wordprocessingml/2006/main">
        <w:t xml:space="preserve">2: Metta 28:18-20 - Hingê Îsa hat ba wan û got:? Li erd û ezmanan </w:t>
      </w:r>
      <w:r xmlns:w="http://schemas.openxmlformats.org/wordprocessingml/2006/main">
        <w:rPr>
          <w:rFonts w:ascii="맑은 고딕 Semilight" w:hAnsi="맑은 고딕 Semilight"/>
        </w:rPr>
        <w:t xml:space="preserve">desthilatî </w:t>
      </w:r>
      <w:r xmlns:w="http://schemas.openxmlformats.org/wordprocessingml/2006/main">
        <w:t xml:space="preserve">ji min re hatiye dayîn. Loma herin û hemû miletan bikin şagirt, wan bi navê Bav, Kur û Ruhê Pîroz imad bikin û wan hîn bikin ku her tiştê ku min li we emir kiriye bînin cih. Û bê guman ez her dem bi we re me, heta dawiya temenê.??</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Lûqa 24:49 Û va ye, ez soza Bavê xwe dişînim ser we.</w:t>
      </w:r>
    </w:p>
    <w:p w14:paraId="620AEEF4" w14:textId="77777777" w:rsidR="00F90BDC" w:rsidRDefault="00F90BDC"/>
    <w:p w14:paraId="587DED84" w14:textId="77777777" w:rsidR="00F90BDC" w:rsidRDefault="00F90BDC">
      <w:r xmlns:w="http://schemas.openxmlformats.org/wordprocessingml/2006/main">
        <w:t xml:space="preserve">Ji şagirtan re hat emir kirin ku li Orşelîmê bimînin heta ku ew bi hêza ji jor ve nestînin.</w:t>
      </w:r>
    </w:p>
    <w:p w14:paraId="720DC9DA" w14:textId="77777777" w:rsidR="00F90BDC" w:rsidRDefault="00F90BDC"/>
    <w:p w14:paraId="1605956D" w14:textId="77777777" w:rsidR="00F90BDC" w:rsidRDefault="00F90BDC">
      <w:r xmlns:w="http://schemas.openxmlformats.org/wordprocessingml/2006/main">
        <w:t xml:space="preserve">1. Di Sozên Xwedê de Dimînin: Li hêviya Xuda ya Hêza Wî</w:t>
      </w:r>
    </w:p>
    <w:p w14:paraId="6F42395B" w14:textId="77777777" w:rsidR="00F90BDC" w:rsidRDefault="00F90BDC"/>
    <w:p w14:paraId="5A9F5231" w14:textId="77777777" w:rsidR="00F90BDC" w:rsidRDefault="00F90BDC">
      <w:r xmlns:w="http://schemas.openxmlformats.org/wordprocessingml/2006/main">
        <w:t xml:space="preserve">2. Jiyana li hêviyê: Dizanin ku ya herî baş hê li pêş e</w:t>
      </w:r>
    </w:p>
    <w:p w14:paraId="2D20FEA3" w14:textId="77777777" w:rsidR="00F90BDC" w:rsidRDefault="00F90BDC"/>
    <w:p w14:paraId="65D58F13" w14:textId="77777777" w:rsidR="00F90BDC" w:rsidRDefault="00F90BDC">
      <w:r xmlns:w="http://schemas.openxmlformats.org/wordprocessingml/2006/main">
        <w:t xml:space="preserve">1. Îşaya 40:31 : "Lê yên ku li hêviya XUDAN in, wê hêza xwe nû bikin; Ewê bi baskên wek ajilan hilkişin, wê birevin û newestin, û ewê bimeşin û newestin."</w:t>
      </w:r>
    </w:p>
    <w:p w14:paraId="4CDEC044" w14:textId="77777777" w:rsidR="00F90BDC" w:rsidRDefault="00F90BDC"/>
    <w:p w14:paraId="1882CDEB" w14:textId="77777777" w:rsidR="00F90BDC" w:rsidRDefault="00F90BDC">
      <w:r xmlns:w="http://schemas.openxmlformats.org/wordprocessingml/2006/main">
        <w:t xml:space="preserve">2. Zebûr 27:14 : "Li benda Xudan bin: cesaret be, ewê dilê te xurt bike. Ez dibêjim, li hêviya Xudan be."</w:t>
      </w:r>
    </w:p>
    <w:p w14:paraId="6D226259" w14:textId="77777777" w:rsidR="00F90BDC" w:rsidRDefault="00F90BDC"/>
    <w:p w14:paraId="5B23D017" w14:textId="77777777" w:rsidR="00F90BDC" w:rsidRDefault="00F90BDC">
      <w:r xmlns:w="http://schemas.openxmlformats.org/wordprocessingml/2006/main">
        <w:t xml:space="preserve">Lûqa 24:50 Û wî ew birin heta Beytanyayê, destên xwe hildan û ew pîroz kirin.</w:t>
      </w:r>
    </w:p>
    <w:p w14:paraId="07F2E198" w14:textId="77777777" w:rsidR="00F90BDC" w:rsidRDefault="00F90BDC"/>
    <w:p w14:paraId="0BC53287" w14:textId="77777777" w:rsidR="00F90BDC" w:rsidRDefault="00F90BDC">
      <w:r xmlns:w="http://schemas.openxmlformats.org/wordprocessingml/2006/main">
        <w:t xml:space="preserve">Îsa şagirtên xwe birin Beytanyayê û bi destên bilind ew pîroz kirin.</w:t>
      </w:r>
    </w:p>
    <w:p w14:paraId="27302243" w14:textId="77777777" w:rsidR="00F90BDC" w:rsidRDefault="00F90BDC"/>
    <w:p w14:paraId="7C9F272C" w14:textId="77777777" w:rsidR="00F90BDC" w:rsidRDefault="00F90BDC">
      <w:r xmlns:w="http://schemas.openxmlformats.org/wordprocessingml/2006/main">
        <w:t xml:space="preserve">1. Bereketa Şagirtiya Dilsoz</w:t>
      </w:r>
    </w:p>
    <w:p w14:paraId="00AEC417" w14:textId="77777777" w:rsidR="00F90BDC" w:rsidRDefault="00F90BDC"/>
    <w:p w14:paraId="4BA558A2" w14:textId="77777777" w:rsidR="00F90BDC" w:rsidRDefault="00F90BDC">
      <w:r xmlns:w="http://schemas.openxmlformats.org/wordprocessingml/2006/main">
        <w:t xml:space="preserve">2. Hêza Bereketa Îsa</w:t>
      </w:r>
    </w:p>
    <w:p w14:paraId="21461420" w14:textId="77777777" w:rsidR="00F90BDC" w:rsidRDefault="00F90BDC"/>
    <w:p w14:paraId="187EC354" w14:textId="77777777" w:rsidR="00F90BDC" w:rsidRDefault="00F90BDC">
      <w:r xmlns:w="http://schemas.openxmlformats.org/wordprocessingml/2006/main">
        <w:t xml:space="preserve">1. Karên Şandiyan 3:1-8, Petrûs û Yûhenna bi navê Îsa mirovê şil qenc dikin</w:t>
      </w:r>
    </w:p>
    <w:p w14:paraId="52182DBA" w14:textId="77777777" w:rsidR="00F90BDC" w:rsidRDefault="00F90BDC"/>
    <w:p w14:paraId="049F2BF7" w14:textId="77777777" w:rsidR="00F90BDC" w:rsidRDefault="00F90BDC">
      <w:r xmlns:w="http://schemas.openxmlformats.org/wordprocessingml/2006/main">
        <w:t xml:space="preserve">2. Aqûb 5:13-15, Hêza duakirinê û duaya bi bandor û dilgerm a mirovê rast </w:t>
      </w:r>
      <w:r xmlns:w="http://schemas.openxmlformats.org/wordprocessingml/2006/main">
        <w:lastRenderedPageBreak xmlns:w="http://schemas.openxmlformats.org/wordprocessingml/2006/main"/>
      </w:r>
      <w:r xmlns:w="http://schemas.openxmlformats.org/wordprocessingml/2006/main">
        <w:t xml:space="preserve">gelek bi kêr tê.</w:t>
      </w:r>
    </w:p>
    <w:p w14:paraId="69664BB7" w14:textId="77777777" w:rsidR="00F90BDC" w:rsidRDefault="00F90BDC"/>
    <w:p w14:paraId="14739309" w14:textId="77777777" w:rsidR="00F90BDC" w:rsidRDefault="00F90BDC">
      <w:r xmlns:w="http://schemas.openxmlformats.org/wordprocessingml/2006/main">
        <w:t xml:space="preserve">Lûqa 24:51 Û dema ku wî ew pîroz dikirin, ji wan veqetiya û hilkişiya nav ezmên.</w:t>
      </w:r>
    </w:p>
    <w:p w14:paraId="30DC74CC" w14:textId="77777777" w:rsidR="00F90BDC" w:rsidRDefault="00F90BDC"/>
    <w:p w14:paraId="14797640" w14:textId="77777777" w:rsidR="00F90BDC" w:rsidRDefault="00F90BDC">
      <w:r xmlns:w="http://schemas.openxmlformats.org/wordprocessingml/2006/main">
        <w:t xml:space="preserve">Îsa şagirt pîroz kir û hilkişiya ezmên.</w:t>
      </w:r>
    </w:p>
    <w:p w14:paraId="12BA3B50" w14:textId="77777777" w:rsidR="00F90BDC" w:rsidRDefault="00F90BDC"/>
    <w:p w14:paraId="0D82192C" w14:textId="77777777" w:rsidR="00F90BDC" w:rsidRDefault="00F90BDC">
      <w:r xmlns:w="http://schemas.openxmlformats.org/wordprocessingml/2006/main">
        <w:t xml:space="preserve">1. Hilkişîna Îsa: Hêza Bereketa Wî</w:t>
      </w:r>
    </w:p>
    <w:p w14:paraId="530C6DCC" w14:textId="77777777" w:rsidR="00F90BDC" w:rsidRDefault="00F90BDC"/>
    <w:p w14:paraId="1EDD0985" w14:textId="77777777" w:rsidR="00F90BDC" w:rsidRDefault="00F90BDC">
      <w:r xmlns:w="http://schemas.openxmlformats.org/wordprocessingml/2006/main">
        <w:t xml:space="preserve">2. Îsa, Hêviya Meya Herheyî: Bereketa Hilkişîna Wî</w:t>
      </w:r>
    </w:p>
    <w:p w14:paraId="20C30810" w14:textId="77777777" w:rsidR="00F90BDC" w:rsidRDefault="00F90BDC"/>
    <w:p w14:paraId="751911FF" w14:textId="77777777" w:rsidR="00F90BDC" w:rsidRDefault="00F90BDC">
      <w:r xmlns:w="http://schemas.openxmlformats.org/wordprocessingml/2006/main">
        <w:t xml:space="preserve">1. Karên Şandiyan 1:9-11 - Gava ku wî ev tişt gotin, gava ku ew lê dinihêrin, ew hilkişiya û ewrek ew ji ber çavên wan kişand. Û gava ku ew li ezmên dinêrîn, gava ku Îsa diçû, va ye, du zilamên ku bi kincên spî li ba wan rawesta bûn û gotin: </w:t>
      </w:r>
      <w:r xmlns:w="http://schemas.openxmlformats.org/wordprocessingml/2006/main">
        <w:rPr>
          <w:rFonts w:ascii="맑은 고딕 Semilight" w:hAnsi="맑은 고딕 Semilight"/>
        </w:rPr>
        <w:t xml:space="preserve">쏮 </w:t>
      </w:r>
      <w:r xmlns:w="http://schemas.openxmlformats.org/wordprocessingml/2006/main">
        <w:t xml:space="preserve">li Celîlê, hûn çima radiwestin û li ezmên dinêrin? Ev Îsayê ku ji nav we hilkişiyaye bihuştê, çawa we dît ku çû ezmên, wê bi heman awayî bê.</w:t>
      </w:r>
    </w:p>
    <w:p w14:paraId="5DD448B7" w14:textId="77777777" w:rsidR="00F90BDC" w:rsidRDefault="00F90BDC"/>
    <w:p w14:paraId="33F66FAB" w14:textId="77777777" w:rsidR="00F90BDC" w:rsidRDefault="00F90BDC">
      <w:r xmlns:w="http://schemas.openxmlformats.org/wordprocessingml/2006/main">
        <w:t xml:space="preserve">2. Fîlîpî 2:9-11 - Ji ber vê yekê Xwedê ew pir bilind kir û navê ku di ser her navî re ye, da wî, da ku li ser navê Jesussa her çok li ezmanan, li ser erdê û li binê erdê bitewîne. her zimanî îtîraf bike ku Îsa Mesîh ji bo rûmeta Bav Xwedê ye Xudan e.</w:t>
      </w:r>
    </w:p>
    <w:p w14:paraId="1026CF23" w14:textId="77777777" w:rsidR="00F90BDC" w:rsidRDefault="00F90BDC"/>
    <w:p w14:paraId="3BE5274A" w14:textId="77777777" w:rsidR="00F90BDC" w:rsidRDefault="00F90BDC">
      <w:r xmlns:w="http://schemas.openxmlformats.org/wordprocessingml/2006/main">
        <w:t xml:space="preserve">Lûqa 24:52 Û wan perizîn wî û bi şahiyeke mezin vegeriyan Orşelîmê.</w:t>
      </w:r>
    </w:p>
    <w:p w14:paraId="612116DA" w14:textId="77777777" w:rsidR="00F90BDC" w:rsidRDefault="00F90BDC"/>
    <w:p w14:paraId="4D768249" w14:textId="77777777" w:rsidR="00F90BDC" w:rsidRDefault="00F90BDC">
      <w:r xmlns:w="http://schemas.openxmlformats.org/wordprocessingml/2006/main">
        <w:t xml:space="preserve">Şagirtan perizîn Îsa û bi şabûneke mezin vegeriyan Orşelîmê.</w:t>
      </w:r>
    </w:p>
    <w:p w14:paraId="5671033C" w14:textId="77777777" w:rsidR="00F90BDC" w:rsidRDefault="00F90BDC"/>
    <w:p w14:paraId="4895F109" w14:textId="77777777" w:rsidR="00F90BDC" w:rsidRDefault="00F90BDC">
      <w:r xmlns:w="http://schemas.openxmlformats.org/wordprocessingml/2006/main">
        <w:t xml:space="preserve">1: Hergav bi Xudan şa bibin, û dîsa ez dibêjim, şa bibin! (Fîlîpî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Werin, em di îbadetê de serê xwe bitewînin, li ber Xudan Afirînerê xwe çok bidin (Zebûr 95:6)</w:t>
      </w:r>
    </w:p>
    <w:p w14:paraId="216D4346" w14:textId="77777777" w:rsidR="00F90BDC" w:rsidRDefault="00F90BDC"/>
    <w:p w14:paraId="77BAA294" w14:textId="77777777" w:rsidR="00F90BDC" w:rsidRDefault="00F90BDC">
      <w:r xmlns:w="http://schemas.openxmlformats.org/wordprocessingml/2006/main">
        <w:t xml:space="preserve">1: Îsa got, ? </w:t>
      </w:r>
      <w:r xmlns:w="http://schemas.openxmlformats.org/wordprocessingml/2006/main">
        <w:rPr>
          <w:rFonts w:ascii="맑은 고딕 Semilight" w:hAnsi="맑은 고딕 Semilight"/>
        </w:rPr>
        <w:t xml:space="preserve">쏡 </w:t>
      </w:r>
      <w:r xmlns:w="http://schemas.openxmlformats.org/wordprocessingml/2006/main">
        <w:t xml:space="preserve">bila dilê we neêşe. Hûn bi Xwedê bawer dikin; bi min jî bawer bike (Yûhenna 14:1).</w:t>
      </w:r>
    </w:p>
    <w:p w14:paraId="4DFBF2EA" w14:textId="77777777" w:rsidR="00F90BDC" w:rsidRDefault="00F90BDC"/>
    <w:p w14:paraId="55A2CB41" w14:textId="77777777" w:rsidR="00F90BDC" w:rsidRDefault="00F90BDC">
      <w:r xmlns:w="http://schemas.openxmlformats.org/wordprocessingml/2006/main">
        <w:t xml:space="preserve">2: Îsa got, ? </w:t>
      </w:r>
      <w:r xmlns:w="http://schemas.openxmlformats.org/wordprocessingml/2006/main">
        <w:rPr>
          <w:rFonts w:ascii="맑은 고딕 Semilight" w:hAnsi="맑은 고딕 Semilight"/>
        </w:rPr>
        <w:t xml:space="preserve">쏱 </w:t>
      </w:r>
      <w:r xmlns:w="http://schemas.openxmlformats.org/wordprocessingml/2006/main">
        <w:t xml:space="preserve">ez ji te re dihêlim; ez aştiya xwe didim te. Wek ku dinya dide ez nadim we. Bila dilê we netirse û netirse (Yûhenna 14:27).</w:t>
      </w:r>
    </w:p>
    <w:p w14:paraId="615C6B0E" w14:textId="77777777" w:rsidR="00F90BDC" w:rsidRDefault="00F90BDC"/>
    <w:p w14:paraId="3183EE40" w14:textId="77777777" w:rsidR="00F90BDC" w:rsidRDefault="00F90BDC">
      <w:r xmlns:w="http://schemas.openxmlformats.org/wordprocessingml/2006/main">
        <w:t xml:space="preserve">Lûqa 24:53 Û her û her di Perestgehê de bûn, pesnê Xwedê û pîroz kirin. Amîn.</w:t>
      </w:r>
    </w:p>
    <w:p w14:paraId="2D57D1E3" w14:textId="77777777" w:rsidR="00F90BDC" w:rsidRDefault="00F90BDC"/>
    <w:p w14:paraId="1D1BB3A1" w14:textId="77777777" w:rsidR="00F90BDC" w:rsidRDefault="00F90BDC">
      <w:r xmlns:w="http://schemas.openxmlformats.org/wordprocessingml/2006/main">
        <w:t xml:space="preserve">Şagirt bi rêkûpêk di Perestgehê de bûn, pesnê Xwedê didan û diperizin.</w:t>
      </w:r>
    </w:p>
    <w:p w14:paraId="4AC6E9E0" w14:textId="77777777" w:rsidR="00F90BDC" w:rsidRDefault="00F90BDC"/>
    <w:p w14:paraId="4C070DAB" w14:textId="77777777" w:rsidR="00F90BDC" w:rsidRDefault="00F90BDC">
      <w:r xmlns:w="http://schemas.openxmlformats.org/wordprocessingml/2006/main">
        <w:t xml:space="preserve">1. Xwedê hêjayî pesnê me ye</w:t>
      </w:r>
    </w:p>
    <w:p w14:paraId="45A4240D" w14:textId="77777777" w:rsidR="00F90BDC" w:rsidRDefault="00F90BDC"/>
    <w:p w14:paraId="4507D2C6" w14:textId="77777777" w:rsidR="00F90BDC" w:rsidRDefault="00F90BDC">
      <w:r xmlns:w="http://schemas.openxmlformats.org/wordprocessingml/2006/main">
        <w:t xml:space="preserve">2. Di Perestgehê de ji Xwedê re îbadet kirin</w:t>
      </w:r>
    </w:p>
    <w:p w14:paraId="582DDDC7" w14:textId="77777777" w:rsidR="00F90BDC" w:rsidRDefault="00F90BDC"/>
    <w:p w14:paraId="72A2120D" w14:textId="77777777" w:rsidR="00F90BDC" w:rsidRDefault="00F90BDC">
      <w:r xmlns:w="http://schemas.openxmlformats.org/wordprocessingml/2006/main">
        <w:t xml:space="preserve">1. Zebûr 34:1 - ? </w:t>
      </w:r>
      <w:r xmlns:w="http://schemas.openxmlformats.org/wordprocessingml/2006/main">
        <w:rPr>
          <w:rFonts w:ascii="맑은 고딕 Semilight" w:hAnsi="맑은 고딕 Semilight"/>
        </w:rPr>
        <w:t xml:space="preserve">쏧 </w:t>
      </w:r>
      <w:r xmlns:w="http://schemas.openxmlformats.org/wordprocessingml/2006/main">
        <w:t xml:space="preserve">wê Xudan her gav pîroz bike; pesnê wî dê her dem di devê min de be.??</w:t>
      </w:r>
    </w:p>
    <w:p w14:paraId="4E9B791A" w14:textId="77777777" w:rsidR="00F90BDC" w:rsidRDefault="00F90BDC"/>
    <w:p w14:paraId="3D81C85E" w14:textId="77777777" w:rsidR="00F90BDC" w:rsidRDefault="00F90BDC">
      <w:r xmlns:w="http://schemas.openxmlformats.org/wordprocessingml/2006/main">
        <w:t xml:space="preserve">2. Zebûr 100:4 - ? Bi </w:t>
      </w:r>
      <w:r xmlns:w="http://schemas.openxmlformats.org/wordprocessingml/2006/main">
        <w:rPr>
          <w:rFonts w:ascii="맑은 고딕 Semilight" w:hAnsi="맑은 고딕 Semilight"/>
        </w:rPr>
        <w:t xml:space="preserve">şikiriyê </w:t>
      </w:r>
      <w:r xmlns:w="http://schemas.openxmlformats.org/wordprocessingml/2006/main">
        <w:t xml:space="preserve">li deriyên wî û bi pesnê li hewşên wî bin! Ji wî re spas bikin; navê wî pîroz be!??</w:t>
      </w:r>
    </w:p>
    <w:p w14:paraId="36F08388" w14:textId="77777777" w:rsidR="00F90BDC" w:rsidRDefault="00F90BDC"/>
    <w:p w14:paraId="6EEC03CD" w14:textId="77777777" w:rsidR="00F90BDC" w:rsidRDefault="00F90BDC">
      <w:r xmlns:w="http://schemas.openxmlformats.org/wordprocessingml/2006/main">
        <w:t xml:space="preserve">Yûhenna 1 Peyv (Logos), şahidiya Yûhennayê imadkar li ser Îsa, û şagirtên yekem ên Îsa destnîşan dike.</w:t>
      </w:r>
    </w:p>
    <w:p w14:paraId="6F5ACE06" w14:textId="77777777" w:rsidR="00F90BDC" w:rsidRDefault="00F90BDC"/>
    <w:p w14:paraId="099EB471" w14:textId="77777777" w:rsidR="00F90BDC" w:rsidRDefault="00F90BDC">
      <w:r xmlns:w="http://schemas.openxmlformats.org/wordprocessingml/2006/main">
        <w:t xml:space="preserve">Paragrafa 1mîn: Beş bi gotineke teolojîkî ya kûr di derbarê Peyv (Logos) de dest pê dike ku di destpêkê de bi Xwedê re bû û Xwedê bû. Ev Peyv di afirandinê de amûrek bû; her tiştê ku heye bi wî çêbû. Jiyana ku ronahiya tevahiya mirovahiyê ye, di tariya ku bi ser neketiye de dibiriqe di wî de bû. Ev Logos bû beden wekî Îsa Mesîh bi keremê tije rastiya </w:t>
      </w:r>
      <w:r xmlns:w="http://schemas.openxmlformats.org/wordprocessingml/2006/main">
        <w:lastRenderedPageBreak xmlns:w="http://schemas.openxmlformats.org/wordprocessingml/2006/main"/>
      </w:r>
      <w:r xmlns:w="http://schemas.openxmlformats.org/wordprocessingml/2006/main">
        <w:t xml:space="preserve">ku di nav me de dijî û rûmeta Kurê Bavê yekta eşkere dike (Yûhenna 1:1-14).</w:t>
      </w:r>
    </w:p>
    <w:p w14:paraId="287D1B0F" w14:textId="77777777" w:rsidR="00F90BDC" w:rsidRDefault="00F90BDC"/>
    <w:p w14:paraId="6283D747" w14:textId="77777777" w:rsidR="00F90BDC" w:rsidRDefault="00F90BDC">
      <w:r xmlns:w="http://schemas.openxmlformats.org/wordprocessingml/2006/main">
        <w:t xml:space="preserve">Paragrafa 2yemîn: Dûv re vegotin vedigere Yûhennayê imadkar ê ku ji Xwedê hat şandin ku şahidiya vê Ronahîyê bike da ku hemî bi wî bawer bikin. Ew bi xwe ne ev Ronahî bû, lê wek şahid hat ku li ser vê Ronahîyê şahidiyê bike (Yûhenna 1:6-8). Gava ku serokên Cihûyan ji Orşelîmê kahînan Lêwî şandin ku jê bipirsin ka ew kî ye, wî bi eşkereyî got ku ew ne Mesîh, ne Êlyas û ne jî Pêxember e, lê dengê yekî ku gazî çolê dike 'Rêya rast bike Xudan' ji pêxember Îşaya re got ku rola wî ya amadekerê Mesîh e (Yûhenna 1:19). -23). Dotira rojê gava ku wî dît ku Îsa ber bi wî ve tê, got: "Va ye Berx Xwedê dinya gunehan radike!" şahidiya xwedayî bijartina rûnkirina Îsa Ruhê Pîroz Kur Xwedê peywira xwe bi cih tîne û kesên din ber bi Mesîh ve îşaret dike (Yûhenna 1:24-34).</w:t>
      </w:r>
    </w:p>
    <w:p w14:paraId="76E6ADE9" w14:textId="77777777" w:rsidR="00F90BDC" w:rsidRDefault="00F90BDC"/>
    <w:p w14:paraId="0AAAABCC" w14:textId="77777777" w:rsidR="00F90BDC" w:rsidRDefault="00F90BDC">
      <w:r xmlns:w="http://schemas.openxmlformats.org/wordprocessingml/2006/main">
        <w:t xml:space="preserve">Paragrafa 3mîn: Dotira rojê dîsa Yûhenna du şagirtên wî rawestabûn û li Îsa diçûn temaşe dikirin, dîsa got: "Va ye Xwedayê Berxê!" Bi bihîstina vê yekê re her du şagirtan li pey Îsa çûn ku pêşî li peywendiya yekem çûn û ji wan pirsîn ku ew li çi digerin û ew vexwendibûn, werin bibînin û bi vî awayî ew bi wî re man roja yekê van birayê Endrawis Şimûn-Petrûs ê pêşî birayê xwe dît Şimûn jê re got ku Mesîh wergerand Mesîh ew anî ba Îsa. “Tu Şimûnê kurê Yûhenna yî, tê jê re Kîfas bê gotin” Petrûs wergerand ku veguherîna kesane ya li pey Mesîh destnîşan dike (Yûh. 1:35-42). Beş bi gazîkirina şagirtên din ên destpêkê, ango Filîpos Natanêîl, diqede, paşê di destpêkê de guman kir ku tiştek baş derkeve Nasret, lê dema ku ji zanîna Îsa ya li ser wî ecêbmayî mabû, qebûl kir ku ew Kur Xwedê ye Padîşah Îsraêl soz da ku ayetên mezintir ji milyaketên ku dakevin ser Kurê Mirov ku nîşana ezmana vekirî ya Xwedê ye. bi saya xizmeta wî li ser rûyê erdê çalakî (Yûhenna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Yûhenna 1:1 Di destpêkê de Peyv hebû û Peyv bi Xwedê re bû û Peyv Xwedê bû.</w:t>
      </w:r>
    </w:p>
    <w:p w14:paraId="011514D2" w14:textId="77777777" w:rsidR="00F90BDC" w:rsidRDefault="00F90BDC"/>
    <w:p w14:paraId="20CC6AAC" w14:textId="77777777" w:rsidR="00F90BDC" w:rsidRDefault="00F90BDC">
      <w:r xmlns:w="http://schemas.openxmlformats.org/wordprocessingml/2006/main">
        <w:t xml:space="preserve">Di destpêkê de Peyva ku bi Xwedê re bû û Xwedê bû hebû.</w:t>
      </w:r>
    </w:p>
    <w:p w14:paraId="5D250CAB" w14:textId="77777777" w:rsidR="00F90BDC" w:rsidRDefault="00F90BDC"/>
    <w:p w14:paraId="7163ECB3" w14:textId="77777777" w:rsidR="00F90BDC" w:rsidRDefault="00F90BDC">
      <w:r xmlns:w="http://schemas.openxmlformats.org/wordprocessingml/2006/main">
        <w:t xml:space="preserve">1. Hêza Peyva Xwedê</w:t>
      </w:r>
    </w:p>
    <w:p w14:paraId="217C78D4" w14:textId="77777777" w:rsidR="00F90BDC" w:rsidRDefault="00F90BDC"/>
    <w:p w14:paraId="3F3422C6" w14:textId="77777777" w:rsidR="00F90BDC" w:rsidRDefault="00F90BDC">
      <w:r xmlns:w="http://schemas.openxmlformats.org/wordprocessingml/2006/main">
        <w:t xml:space="preserve">2. Xwedêtiya Îsa Mesîh</w:t>
      </w:r>
    </w:p>
    <w:p w14:paraId="4E26E3E4" w14:textId="77777777" w:rsidR="00F90BDC" w:rsidRDefault="00F90BDC"/>
    <w:p w14:paraId="45017320" w14:textId="77777777" w:rsidR="00F90BDC" w:rsidRDefault="00F90BDC">
      <w:r xmlns:w="http://schemas.openxmlformats.org/wordprocessingml/2006/main">
        <w:t xml:space="preserve">1. Destpêbûn 1:1-3 - Di Destpêkê de Xwedê Ezman û Erd Afirand.</w:t>
      </w:r>
    </w:p>
    <w:p w14:paraId="63AA6F89" w14:textId="77777777" w:rsidR="00F90BDC" w:rsidRDefault="00F90BDC"/>
    <w:p w14:paraId="1C85BD9A" w14:textId="77777777" w:rsidR="00F90BDC" w:rsidRDefault="00F90BDC">
      <w:r xmlns:w="http://schemas.openxmlformats.org/wordprocessingml/2006/main">
        <w:t xml:space="preserve">2. Kolosî 1:15-17 - Ew sûretê Xwedayê nedîtbar e, pêşîyê hemû afirandinê ye.</w:t>
      </w:r>
    </w:p>
    <w:p w14:paraId="51C786D3" w14:textId="77777777" w:rsidR="00F90BDC" w:rsidRDefault="00F90BDC"/>
    <w:p w14:paraId="6E8C2A3C" w14:textId="77777777" w:rsidR="00F90BDC" w:rsidRDefault="00F90BDC">
      <w:r xmlns:w="http://schemas.openxmlformats.org/wordprocessingml/2006/main">
        <w:t xml:space="preserve">Yûhenna 1:2 Di destpêkê de bi Xwedê re heman tişt bû.</w:t>
      </w:r>
    </w:p>
    <w:p w14:paraId="123D3AFB" w14:textId="77777777" w:rsidR="00F90BDC" w:rsidRDefault="00F90BDC"/>
    <w:p w14:paraId="520C7A56" w14:textId="77777777" w:rsidR="00F90BDC" w:rsidRDefault="00F90BDC">
      <w:r xmlns:w="http://schemas.openxmlformats.org/wordprocessingml/2006/main">
        <w:t xml:space="preserve">Di beşê de tê gotin ku Îsa di destpêkê de bi Xwedê re bû.</w:t>
      </w:r>
    </w:p>
    <w:p w14:paraId="43BE1633" w14:textId="77777777" w:rsidR="00F90BDC" w:rsidRDefault="00F90BDC"/>
    <w:p w14:paraId="6E667E03" w14:textId="77777777" w:rsidR="00F90BDC" w:rsidRDefault="00F90BDC">
      <w:r xmlns:w="http://schemas.openxmlformats.org/wordprocessingml/2006/main">
        <w:t xml:space="preserve">1. Çawa Îsa mînakek dilsoziya Xwedê ye.</w:t>
      </w:r>
    </w:p>
    <w:p w14:paraId="6CFD30F9" w14:textId="77777777" w:rsidR="00F90BDC" w:rsidRDefault="00F90BDC"/>
    <w:p w14:paraId="484CB246" w14:textId="77777777" w:rsidR="00F90BDC" w:rsidRDefault="00F90BDC">
      <w:r xmlns:w="http://schemas.openxmlformats.org/wordprocessingml/2006/main">
        <w:t xml:space="preserve">2. Girîngiya naskirina Îsa wekî kurê Xwedê.</w:t>
      </w:r>
    </w:p>
    <w:p w14:paraId="415FFDF9" w14:textId="77777777" w:rsidR="00F90BDC" w:rsidRDefault="00F90BDC"/>
    <w:p w14:paraId="1A9F0B6E" w14:textId="77777777" w:rsidR="00F90BDC" w:rsidRDefault="00F90BDC">
      <w:r xmlns:w="http://schemas.openxmlformats.org/wordprocessingml/2006/main">
        <w:t xml:space="preserve">1. Yûhenna 1:14 - "Û Peyv bû beden û di nav me de rûnişt û me rûmeta wî dît, wekî rûmeta Kurê yekta yê ji Bav, bi kerem û rastiyê tije."</w:t>
      </w:r>
    </w:p>
    <w:p w14:paraId="628649DC" w14:textId="77777777" w:rsidR="00F90BDC" w:rsidRDefault="00F90BDC"/>
    <w:p w14:paraId="54CC6106" w14:textId="77777777" w:rsidR="00F90BDC" w:rsidRDefault="00F90BDC">
      <w:r xmlns:w="http://schemas.openxmlformats.org/wordprocessingml/2006/main">
        <w:t xml:space="preserve">2. Kolosî 1:15-17 - "Ew sûretê Xwedayê nedîtbar e, nixuriyê hemû afirandinê. Çimkî hemû tiştên li erd û ezmanan, yên xuyayî û yên nedîtbar, bi destê wî hatin afirandin, çi text, çi serwerî, çi serwer û desthilatdarî – her tişt bi wî û ji bo wî afirî. Û ew beriya her tiştî ye û her tişt di wî de ye."</w:t>
      </w:r>
    </w:p>
    <w:p w14:paraId="3FB316CB" w14:textId="77777777" w:rsidR="00F90BDC" w:rsidRDefault="00F90BDC"/>
    <w:p w14:paraId="547E4E00" w14:textId="77777777" w:rsidR="00F90BDC" w:rsidRDefault="00F90BDC">
      <w:r xmlns:w="http://schemas.openxmlformats.org/wordprocessingml/2006/main">
        <w:t xml:space="preserve">Yûhenna 1:3 Her tişt bi wî afirî; û bêyî wî tu tişt çênebû.</w:t>
      </w:r>
    </w:p>
    <w:p w14:paraId="0C833131" w14:textId="77777777" w:rsidR="00F90BDC" w:rsidRDefault="00F90BDC"/>
    <w:p w14:paraId="2002DA74" w14:textId="77777777" w:rsidR="00F90BDC" w:rsidRDefault="00F90BDC">
      <w:r xmlns:w="http://schemas.openxmlformats.org/wordprocessingml/2006/main">
        <w:t xml:space="preserve">Ev beş li ser çawa Îsa afirînerê her tiştî ye.</w:t>
      </w:r>
    </w:p>
    <w:p w14:paraId="288349B7" w14:textId="77777777" w:rsidR="00F90BDC" w:rsidRDefault="00F90BDC"/>
    <w:p w14:paraId="4FAFC673" w14:textId="77777777" w:rsidR="00F90BDC" w:rsidRDefault="00F90BDC">
      <w:r xmlns:w="http://schemas.openxmlformats.org/wordprocessingml/2006/main">
        <w:t xml:space="preserve">1. Îsa Afirînerê Hemûyan e - Fêmkirina girîngiya Îsa wekî çavkaniya hemû afirandinê.</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 tişt Ji aliyê Wî ve Hatiye Çêkirin - Qebûlkirina hêza Îsa û şiyana Wî ya jiyanê ji bo her tiştî.</w:t>
      </w:r>
    </w:p>
    <w:p w14:paraId="51A9E705" w14:textId="77777777" w:rsidR="00F90BDC" w:rsidRDefault="00F90BDC"/>
    <w:p w14:paraId="7E109BBB" w14:textId="77777777" w:rsidR="00F90BDC" w:rsidRDefault="00F90BDC">
      <w:r xmlns:w="http://schemas.openxmlformats.org/wordprocessingml/2006/main">
        <w:t xml:space="preserve">1. Destpêbûn 1:1 - "Di destpêkê de Xwedê erd û ezman afirandin."</w:t>
      </w:r>
    </w:p>
    <w:p w14:paraId="5E334ADF" w14:textId="77777777" w:rsidR="00F90BDC" w:rsidRDefault="00F90BDC"/>
    <w:p w14:paraId="70CC2340" w14:textId="77777777" w:rsidR="00F90BDC" w:rsidRDefault="00F90BDC">
      <w:r xmlns:w="http://schemas.openxmlformats.org/wordprocessingml/2006/main">
        <w:t xml:space="preserve">2. Kolosî 1:16 - "Çimkî her tişt, li ezmên û li ser rûyê erdê, xuya û nedîtî, çi text, çi serwerî, çi serwer û çi desthilatî, bi wî afirî, her tişt bi wî û ji bo wî hat afirandin."</w:t>
      </w:r>
    </w:p>
    <w:p w14:paraId="62715113" w14:textId="77777777" w:rsidR="00F90BDC" w:rsidRDefault="00F90BDC"/>
    <w:p w14:paraId="30402570" w14:textId="77777777" w:rsidR="00F90BDC" w:rsidRDefault="00F90BDC">
      <w:r xmlns:w="http://schemas.openxmlformats.org/wordprocessingml/2006/main">
        <w:t xml:space="preserve">Yûhenna 1:4 Jiyan di wî de bû; û jiyan ronahiya mirovan bû.</w:t>
      </w:r>
    </w:p>
    <w:p w14:paraId="27E903DE" w14:textId="77777777" w:rsidR="00F90BDC" w:rsidRDefault="00F90BDC"/>
    <w:p w14:paraId="31462EBF" w14:textId="77777777" w:rsidR="00F90BDC" w:rsidRDefault="00F90BDC">
      <w:r xmlns:w="http://schemas.openxmlformats.org/wordprocessingml/2006/main">
        <w:t xml:space="preserve">Ev beş eşkere dike ku Îsa çavkaniya jiyan û ronahiya tevahiya mirovahiyê ye.</w:t>
      </w:r>
    </w:p>
    <w:p w14:paraId="6C7C19B8" w14:textId="77777777" w:rsidR="00F90BDC" w:rsidRDefault="00F90BDC"/>
    <w:p w14:paraId="6FF39ADB" w14:textId="77777777" w:rsidR="00F90BDC" w:rsidRDefault="00F90BDC">
      <w:r xmlns:w="http://schemas.openxmlformats.org/wordprocessingml/2006/main">
        <w:t xml:space="preserve">1. "Ronahiya Jiyana Îsa"</w:t>
      </w:r>
    </w:p>
    <w:p w14:paraId="6F88BCDD" w14:textId="77777777" w:rsidR="00F90BDC" w:rsidRDefault="00F90BDC"/>
    <w:p w14:paraId="6BC26D7B" w14:textId="77777777" w:rsidR="00F90BDC" w:rsidRDefault="00F90BDC">
      <w:r xmlns:w="http://schemas.openxmlformats.org/wordprocessingml/2006/main">
        <w:t xml:space="preserve">2. "Ronahiya Dinyayê: Îsa"</w:t>
      </w:r>
    </w:p>
    <w:p w14:paraId="1CEF09FD" w14:textId="77777777" w:rsidR="00F90BDC" w:rsidRDefault="00F90BDC"/>
    <w:p w14:paraId="195EDD98" w14:textId="77777777" w:rsidR="00F90BDC" w:rsidRDefault="00F90BDC">
      <w:r xmlns:w="http://schemas.openxmlformats.org/wordprocessingml/2006/main">
        <w:t xml:space="preserve">1. Romayî 8:10-11 - Û eger Mesîh di nav we de be, beden ji ber guneh mirin be jî, Ruh ji ber rastdariyê jiyan e. Eger Ruhê yê ku Îsa ji nav miriyan rakir, di nav we de rûdine, yê ku Mesîh Îsa ji nav miriyan rakir, wê bi Ruhê xwe yê ku di nav we de rûdine, bedenên we yên mirî jî bide jiyandin.</w:t>
      </w:r>
    </w:p>
    <w:p w14:paraId="6767C9E9" w14:textId="77777777" w:rsidR="00F90BDC" w:rsidRDefault="00F90BDC"/>
    <w:p w14:paraId="13B9EA9B" w14:textId="77777777" w:rsidR="00F90BDC" w:rsidRDefault="00F90BDC">
      <w:r xmlns:w="http://schemas.openxmlformats.org/wordprocessingml/2006/main">
        <w:t xml:space="preserve">2. Zebûr 36:9 - Çimkî kaniya jiyanê bi te re ye; di ronahiya te de em ronahiyê dibînin.</w:t>
      </w:r>
    </w:p>
    <w:p w14:paraId="5E69F28E" w14:textId="77777777" w:rsidR="00F90BDC" w:rsidRDefault="00F90BDC"/>
    <w:p w14:paraId="218B1EE9" w14:textId="77777777" w:rsidR="00F90BDC" w:rsidRDefault="00F90BDC">
      <w:r xmlns:w="http://schemas.openxmlformats.org/wordprocessingml/2006/main">
        <w:t xml:space="preserve">Yûhenna 1:5 Û ronahî di tariyê de şewq dide; û tariyê ew fêm nekir.</w:t>
      </w:r>
    </w:p>
    <w:p w14:paraId="712D84A4" w14:textId="77777777" w:rsidR="00F90BDC" w:rsidRDefault="00F90BDC"/>
    <w:p w14:paraId="7A468A06" w14:textId="77777777" w:rsidR="00F90BDC" w:rsidRDefault="00F90BDC">
      <w:r xmlns:w="http://schemas.openxmlformats.org/wordprocessingml/2006/main">
        <w:t xml:space="preserve">Ev beş diyar dike ku ronahiya Xwedê di tariyê de dibiriqe, lê tarî nikare wê fêm bike an qebûl bike.</w:t>
      </w:r>
    </w:p>
    <w:p w14:paraId="7F2A1185" w14:textId="77777777" w:rsidR="00F90BDC" w:rsidRDefault="00F90BDC"/>
    <w:p w14:paraId="0BEF1993" w14:textId="77777777" w:rsidR="00F90BDC" w:rsidRDefault="00F90BDC">
      <w:r xmlns:w="http://schemas.openxmlformats.org/wordprocessingml/2006/main">
        <w:t xml:space="preserve">1. "Ronahiya Xwedê di Tarîtiyê de"</w:t>
      </w:r>
    </w:p>
    <w:p w14:paraId="6EB4D26C" w14:textId="77777777" w:rsidR="00F90BDC" w:rsidRDefault="00F90BDC"/>
    <w:p w14:paraId="29F97804" w14:textId="77777777" w:rsidR="00F90BDC" w:rsidRDefault="00F90BDC">
      <w:r xmlns:w="http://schemas.openxmlformats.org/wordprocessingml/2006/main">
        <w:t xml:space="preserve">2. "Hêza Ronahiyê ya Bêhtir"</w:t>
      </w:r>
    </w:p>
    <w:p w14:paraId="627DF1D1" w14:textId="77777777" w:rsidR="00F90BDC" w:rsidRDefault="00F90BDC"/>
    <w:p w14:paraId="14B2B9E4" w14:textId="77777777" w:rsidR="00F90BDC" w:rsidRDefault="00F90BDC">
      <w:r xmlns:w="http://schemas.openxmlformats.org/wordprocessingml/2006/main">
        <w:t xml:space="preserve">1. Îşaya 9:2 - "Gelê ku di tariyê de rêve çû, ronahiyek mezin dît: Yên ku li welatê siya mirinê rûdinin, ronahî bi ser wan de şewq da."</w:t>
      </w:r>
    </w:p>
    <w:p w14:paraId="279226F0" w14:textId="77777777" w:rsidR="00F90BDC" w:rsidRDefault="00F90BDC"/>
    <w:p w14:paraId="2CEC8720" w14:textId="77777777" w:rsidR="00F90BDC" w:rsidRDefault="00F90BDC">
      <w:r xmlns:w="http://schemas.openxmlformats.org/wordprocessingml/2006/main">
        <w:t xml:space="preserve">2. Efesî 5:8-10 - "Çimkî hûn carinan tarî bûn, lê niha hûn di Xudan de ronahî ne. Wek zarokên ronahiyê bimeşin: (Çimkî fêkiyê Ruh di her qencî, rastdarî û rastiyê de ye;) ji Xudan re meqbûl e."</w:t>
      </w:r>
    </w:p>
    <w:p w14:paraId="0908AA79" w14:textId="77777777" w:rsidR="00F90BDC" w:rsidRDefault="00F90BDC"/>
    <w:p w14:paraId="2C80A140" w14:textId="77777777" w:rsidR="00F90BDC" w:rsidRDefault="00F90BDC">
      <w:r xmlns:w="http://schemas.openxmlformats.org/wordprocessingml/2006/main">
        <w:t xml:space="preserve">Yûhenna 1:6 Mirovek ji aliyê Xwedê ve hatibû şandin, navê wî Yûhenna bû.</w:t>
      </w:r>
    </w:p>
    <w:p w14:paraId="5DB6DE0E" w14:textId="77777777" w:rsidR="00F90BDC" w:rsidRDefault="00F90BDC"/>
    <w:p w14:paraId="4B7195B4" w14:textId="77777777" w:rsidR="00F90BDC" w:rsidRDefault="00F90BDC">
      <w:r xmlns:w="http://schemas.openxmlformats.org/wordprocessingml/2006/main">
        <w:t xml:space="preserve">Yûhennayê imadkar ji aliyê Xwedê ve hat şandin ku rê ji Îsa re amade bike.</w:t>
      </w:r>
    </w:p>
    <w:p w14:paraId="5F88F354" w14:textId="77777777" w:rsidR="00F90BDC" w:rsidRDefault="00F90BDC"/>
    <w:p w14:paraId="23EBCEA9" w14:textId="77777777" w:rsidR="00F90BDC" w:rsidRDefault="00F90BDC">
      <w:r xmlns:w="http://schemas.openxmlformats.org/wordprocessingml/2006/main">
        <w:t xml:space="preserve">1: Girîngiya amadekirina riya Îsa.</w:t>
      </w:r>
    </w:p>
    <w:p w14:paraId="2863E783" w14:textId="77777777" w:rsidR="00F90BDC" w:rsidRDefault="00F90BDC"/>
    <w:p w14:paraId="1BB55652" w14:textId="77777777" w:rsidR="00F90BDC" w:rsidRDefault="00F90BDC">
      <w:r xmlns:w="http://schemas.openxmlformats.org/wordprocessingml/2006/main">
        <w:t xml:space="preserve">2: Girîngiya mîsyona Yûhenna Imadkar.</w:t>
      </w:r>
    </w:p>
    <w:p w14:paraId="16BD5771" w14:textId="77777777" w:rsidR="00F90BDC" w:rsidRDefault="00F90BDC"/>
    <w:p w14:paraId="78D040BF" w14:textId="77777777" w:rsidR="00F90BDC" w:rsidRDefault="00F90BDC">
      <w:r xmlns:w="http://schemas.openxmlformats.org/wordprocessingml/2006/main">
        <w:t xml:space="preserve">1: Îşaya 40:3-5 - Dengek ku gazî dike: "Li çolê rê ji Xudan re amade bike; li çolê ji Xwedayê me re rêyek rast bike.</w:t>
      </w:r>
    </w:p>
    <w:p w14:paraId="6850D027" w14:textId="77777777" w:rsidR="00F90BDC" w:rsidRDefault="00F90BDC"/>
    <w:p w14:paraId="7F4E503D" w14:textId="77777777" w:rsidR="00F90BDC" w:rsidRDefault="00F90BDC">
      <w:r xmlns:w="http://schemas.openxmlformats.org/wordprocessingml/2006/main">
        <w:t xml:space="preserve">2: Metta 3:1-3 - Di wan rojan de Yûhennayê imadkar hat, li çolê Cihûstanê mizgînî da û got: "Tobe bikin, çimkî Padîşahiya Ezmanan nêzîk e."</w:t>
      </w:r>
    </w:p>
    <w:p w14:paraId="7A693FD3" w14:textId="77777777" w:rsidR="00F90BDC" w:rsidRDefault="00F90BDC"/>
    <w:p w14:paraId="32C271AC" w14:textId="77777777" w:rsidR="00F90BDC" w:rsidRDefault="00F90BDC">
      <w:r xmlns:w="http://schemas.openxmlformats.org/wordprocessingml/2006/main">
        <w:t xml:space="preserve">Yûhenna 1:7 Ew ji bo şahidiyê hat, da ku şahidiya ronahiyê bike, da ku hemû mirov bi wî </w:t>
      </w:r>
      <w:r xmlns:w="http://schemas.openxmlformats.org/wordprocessingml/2006/main">
        <w:lastRenderedPageBreak xmlns:w="http://schemas.openxmlformats.org/wordprocessingml/2006/main"/>
      </w:r>
      <w:r xmlns:w="http://schemas.openxmlformats.org/wordprocessingml/2006/main">
        <w:t xml:space="preserve">bawer bikin.</w:t>
      </w:r>
    </w:p>
    <w:p w14:paraId="688F9C3D" w14:textId="77777777" w:rsidR="00F90BDC" w:rsidRDefault="00F90BDC"/>
    <w:p w14:paraId="6869B84F" w14:textId="77777777" w:rsidR="00F90BDC" w:rsidRDefault="00F90BDC">
      <w:r xmlns:w="http://schemas.openxmlformats.org/wordprocessingml/2006/main">
        <w:t xml:space="preserve">Ev beş behsa wê yekê dike ku Îsa Mesîh hatiye dinyayê ku şahidiya ronahiyê bike, da ku hemû mirov baweriyê bi wî bînin.</w:t>
      </w:r>
    </w:p>
    <w:p w14:paraId="3AD09AF9" w14:textId="77777777" w:rsidR="00F90BDC" w:rsidRDefault="00F90BDC"/>
    <w:p w14:paraId="6FD607FD" w14:textId="77777777" w:rsidR="00F90BDC" w:rsidRDefault="00F90BDC">
      <w:r xmlns:w="http://schemas.openxmlformats.org/wordprocessingml/2006/main">
        <w:t xml:space="preserve">1. Girîngiya Şahidiya Ronahîyê</w:t>
      </w:r>
    </w:p>
    <w:p w14:paraId="00FD6455" w14:textId="77777777" w:rsidR="00F90BDC" w:rsidRDefault="00F90BDC"/>
    <w:p w14:paraId="13FEC841" w14:textId="77777777" w:rsidR="00F90BDC" w:rsidRDefault="00F90BDC">
      <w:r xmlns:w="http://schemas.openxmlformats.org/wordprocessingml/2006/main">
        <w:t xml:space="preserve">2. Hêza Baweriyê Bi Îsa Mesîh</w:t>
      </w:r>
    </w:p>
    <w:p w14:paraId="30552202" w14:textId="77777777" w:rsidR="00F90BDC" w:rsidRDefault="00F90BDC"/>
    <w:p w14:paraId="4D067523" w14:textId="77777777" w:rsidR="00F90BDC" w:rsidRDefault="00F90BDC">
      <w:r xmlns:w="http://schemas.openxmlformats.org/wordprocessingml/2006/main">
        <w:t xml:space="preserve">1. Îşaya 9:2 - Gelê ku di tariyê de rêve çû, ronahiyek mezin dît; yên ku di welatê siya mirinê de rûdiniştin, ronahiyek bi ser wan de şewq da.</w:t>
      </w:r>
    </w:p>
    <w:p w14:paraId="0BC8B013" w14:textId="77777777" w:rsidR="00F90BDC" w:rsidRDefault="00F90BDC"/>
    <w:p w14:paraId="2D17775C" w14:textId="77777777" w:rsidR="00F90BDC" w:rsidRDefault="00F90BDC">
      <w:r xmlns:w="http://schemas.openxmlformats.org/wordprocessingml/2006/main">
        <w:t xml:space="preserve">2. Metta 4:16 - Mirovên ku di tariyê de rûdiniştin, ronahiyek mezin dîtin û ji yên ku li herêmê û siya mirinê rûniştibûn re Ronahî derket.</w:t>
      </w:r>
    </w:p>
    <w:p w14:paraId="784ACF92" w14:textId="77777777" w:rsidR="00F90BDC" w:rsidRDefault="00F90BDC"/>
    <w:p w14:paraId="690A1B5B" w14:textId="77777777" w:rsidR="00F90BDC" w:rsidRDefault="00F90BDC">
      <w:r xmlns:w="http://schemas.openxmlformats.org/wordprocessingml/2006/main">
        <w:t xml:space="preserve">Yûhenna 1:8 Ew ne ew Ronahî bû, lê hat şandin ku şahidiya wê Ronahîyê bike.</w:t>
      </w:r>
    </w:p>
    <w:p w14:paraId="43C8740F" w14:textId="77777777" w:rsidR="00F90BDC" w:rsidRDefault="00F90BDC"/>
    <w:p w14:paraId="7C1942E8" w14:textId="77777777" w:rsidR="00F90BDC" w:rsidRDefault="00F90BDC">
      <w:r xmlns:w="http://schemas.openxmlformats.org/wordprocessingml/2006/main">
        <w:t xml:space="preserve">Yûhennayê imadkar ji aliyê Xwedê ve hat şandin ku şahidiya Îsa bike, yê ku Ronahiya rastîn bû.</w:t>
      </w:r>
    </w:p>
    <w:p w14:paraId="7028A7DA" w14:textId="77777777" w:rsidR="00F90BDC" w:rsidRDefault="00F90BDC"/>
    <w:p w14:paraId="62BC53D9" w14:textId="77777777" w:rsidR="00F90BDC" w:rsidRDefault="00F90BDC">
      <w:r xmlns:w="http://schemas.openxmlformats.org/wordprocessingml/2006/main">
        <w:t xml:space="preserve">1. Bibin Şahidiya Ronahî: Rola Yûhennayê Baptist di Plana Xwedê de</w:t>
      </w:r>
    </w:p>
    <w:p w14:paraId="6DE99D32" w14:textId="77777777" w:rsidR="00F90BDC" w:rsidRDefault="00F90BDC"/>
    <w:p w14:paraId="3640808C" w14:textId="77777777" w:rsidR="00F90BDC" w:rsidRDefault="00F90BDC">
      <w:r xmlns:w="http://schemas.openxmlformats.org/wordprocessingml/2006/main">
        <w:t xml:space="preserve">2. Ronahiya Dinyayê: Îsa û Hêviya ku Ew tîne</w:t>
      </w:r>
    </w:p>
    <w:p w14:paraId="63905E96" w14:textId="77777777" w:rsidR="00F90BDC" w:rsidRDefault="00F90BDC"/>
    <w:p w14:paraId="348997A1" w14:textId="77777777" w:rsidR="00F90BDC" w:rsidRDefault="00F90BDC">
      <w:r xmlns:w="http://schemas.openxmlformats.org/wordprocessingml/2006/main">
        <w:t xml:space="preserve">1. 1 Yûhenna 1:5-7 - “Peyama ku me ji wî bihîstiye û ji we re radigihînin ev e ku Xwedê ronahî ye û di wî de qet tarî tune. Dema ku em di tariyê de dimeşin, eger em bêjin hevpariya me bi wî re heye, em derewan dikin û rastiyê nakin. Lê eger em di ronahiyê de bimeşin, çawa ku ew di ronahiyê de ye, hevpariya me bi hev re heye û xwîna Kurê wî Îsa me ji hemû gunehan paqij dike.»</w:t>
      </w:r>
    </w:p>
    <w:p w14:paraId="1D8ACDFD" w14:textId="77777777" w:rsidR="00F90BDC" w:rsidRDefault="00F90BDC"/>
    <w:p w14:paraId="710D15DC" w14:textId="77777777" w:rsidR="00F90BDC" w:rsidRDefault="00F90BDC">
      <w:r xmlns:w="http://schemas.openxmlformats.org/wordprocessingml/2006/main">
        <w:t xml:space="preserve">2. Îşaya 9:2 - “Gelê ku di tariyê de rêve çû, ronahiyek mezin dît; yên ku li welatekî tarî yê kûr rûdiniştin, ronahî li ser wan şewq da.»</w:t>
      </w:r>
    </w:p>
    <w:p w14:paraId="1E0C868B" w14:textId="77777777" w:rsidR="00F90BDC" w:rsidRDefault="00F90BDC"/>
    <w:p w14:paraId="61925271" w14:textId="77777777" w:rsidR="00F90BDC" w:rsidRDefault="00F90BDC">
      <w:r xmlns:w="http://schemas.openxmlformats.org/wordprocessingml/2006/main">
        <w:t xml:space="preserve">Yûhenna 1:9 Ew Ronahiya rastîn bû, yê ku her kesê ku tê dinyayê ronî dike.</w:t>
      </w:r>
    </w:p>
    <w:p w14:paraId="4571B1FC" w14:textId="77777777" w:rsidR="00F90BDC" w:rsidRDefault="00F90BDC"/>
    <w:p w14:paraId="35C5F0D5" w14:textId="77777777" w:rsidR="00F90BDC" w:rsidRDefault="00F90BDC">
      <w:r xmlns:w="http://schemas.openxmlformats.org/wordprocessingml/2006/main">
        <w:t xml:space="preserve">Ev beş behsa Îsa dike ku ronahiya rastîn a ku ronahiyê dide her kesê li dinyayê.</w:t>
      </w:r>
    </w:p>
    <w:p w14:paraId="05B4DE85" w14:textId="77777777" w:rsidR="00F90BDC" w:rsidRDefault="00F90BDC"/>
    <w:p w14:paraId="06C93E35" w14:textId="77777777" w:rsidR="00F90BDC" w:rsidRDefault="00F90BDC">
      <w:r xmlns:w="http://schemas.openxmlformats.org/wordprocessingml/2006/main">
        <w:t xml:space="preserve">1. Di Ronahiya Îsa de Jiyan</w:t>
      </w:r>
    </w:p>
    <w:p w14:paraId="716418F8" w14:textId="77777777" w:rsidR="00F90BDC" w:rsidRDefault="00F90BDC"/>
    <w:p w14:paraId="281ED842" w14:textId="77777777" w:rsidR="00F90BDC" w:rsidRDefault="00F90BDC">
      <w:r xmlns:w="http://schemas.openxmlformats.org/wordprocessingml/2006/main">
        <w:t xml:space="preserve">2. Çavkaniya Ronahiya Me</w:t>
      </w:r>
    </w:p>
    <w:p w14:paraId="425B20B0" w14:textId="77777777" w:rsidR="00F90BDC" w:rsidRDefault="00F90BDC"/>
    <w:p w14:paraId="3D01C911" w14:textId="77777777" w:rsidR="00F90BDC" w:rsidRDefault="00F90BDC">
      <w:r xmlns:w="http://schemas.openxmlformats.org/wordprocessingml/2006/main">
        <w:t xml:space="preserve">1. Yûhenna 8:12 - Îsa got: “Ez ronahiya dinyayê me. Yê ku li pey min bê, di tariyê de rêve naçe, lê wê bibe xwediyê ronahiya jiyanê.»</w:t>
      </w:r>
    </w:p>
    <w:p w14:paraId="088B75CF" w14:textId="77777777" w:rsidR="00F90BDC" w:rsidRDefault="00F90BDC"/>
    <w:p w14:paraId="69333780" w14:textId="77777777" w:rsidR="00F90BDC" w:rsidRDefault="00F90BDC">
      <w:r xmlns:w="http://schemas.openxmlformats.org/wordprocessingml/2006/main">
        <w:t xml:space="preserve">2. Îşaya 9:2 - Mirovên ku di tariyê de dimeşin, ronahiyek mezin dîtine; li ser yên ku li welatê tariyê kûr dijîn ronahiyek derketiye.</w:t>
      </w:r>
    </w:p>
    <w:p w14:paraId="6CE51744" w14:textId="77777777" w:rsidR="00F90BDC" w:rsidRDefault="00F90BDC"/>
    <w:p w14:paraId="2BBA8FE1" w14:textId="77777777" w:rsidR="00F90BDC" w:rsidRDefault="00F90BDC">
      <w:r xmlns:w="http://schemas.openxmlformats.org/wordprocessingml/2006/main">
        <w:t xml:space="preserve">Yûhenna 1:10 Ew li dinyayê bû û dinya bi wî afirî, lê dinyayê ew nas nekir.</w:t>
      </w:r>
    </w:p>
    <w:p w14:paraId="2F2E6E1A" w14:textId="77777777" w:rsidR="00F90BDC" w:rsidRDefault="00F90BDC"/>
    <w:p w14:paraId="23429A3D" w14:textId="77777777" w:rsidR="00F90BDC" w:rsidRDefault="00F90BDC">
      <w:r xmlns:w="http://schemas.openxmlformats.org/wordprocessingml/2006/main">
        <w:t xml:space="preserve">Ev beş behsa hatina Îsa ya dinyayê dike û ji aliyê dinyayê ve nayê naskirin.</w:t>
      </w:r>
    </w:p>
    <w:p w14:paraId="4D23D1E1" w14:textId="77777777" w:rsidR="00F90BDC" w:rsidRDefault="00F90BDC"/>
    <w:p w14:paraId="723775A8" w14:textId="77777777" w:rsidR="00F90BDC" w:rsidRDefault="00F90BDC">
      <w:r xmlns:w="http://schemas.openxmlformats.org/wordprocessingml/2006/main">
        <w:t xml:space="preserve">1: Divê em girîngiya Jesussa di jiyana xwe de nas bikin û wî ji xwe re negirin.</w:t>
      </w:r>
    </w:p>
    <w:p w14:paraId="54A9B4D4" w14:textId="77777777" w:rsidR="00F90BDC" w:rsidRDefault="00F90BDC"/>
    <w:p w14:paraId="0D8AFA2B" w14:textId="77777777" w:rsidR="00F90BDC" w:rsidRDefault="00F90BDC">
      <w:r xmlns:w="http://schemas.openxmlformats.org/wordprocessingml/2006/main">
        <w:t xml:space="preserve">2: Gerek em Îsa mînak bidin û fêr bibin ku baweriya xwe bi wî û rêberiya wî bînin.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13:8 - Îsa Mesîh duh û îro û her û her eynî ye.</w:t>
      </w:r>
    </w:p>
    <w:p w14:paraId="540C0A5B" w14:textId="77777777" w:rsidR="00F90BDC" w:rsidRDefault="00F90BDC"/>
    <w:p w14:paraId="6CF629AF"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3AAA1C9B" w14:textId="77777777" w:rsidR="00F90BDC" w:rsidRDefault="00F90BDC"/>
    <w:p w14:paraId="2B182DDE" w14:textId="77777777" w:rsidR="00F90BDC" w:rsidRDefault="00F90BDC">
      <w:r xmlns:w="http://schemas.openxmlformats.org/wordprocessingml/2006/main">
        <w:t xml:space="preserve">Yûhenna 1:11 Ew hat ba yên xwe, lê yên wî ew qebûl nekir.</w:t>
      </w:r>
    </w:p>
    <w:p w14:paraId="59A46308" w14:textId="77777777" w:rsidR="00F90BDC" w:rsidRDefault="00F90BDC"/>
    <w:p w14:paraId="12780B64" w14:textId="77777777" w:rsidR="00F90BDC" w:rsidRDefault="00F90BDC">
      <w:r xmlns:w="http://schemas.openxmlformats.org/wordprocessingml/2006/main">
        <w:t xml:space="preserve">Ev beş behsa wê yekê dike ku Îsa hat cem gelê xwe yê bijartî, lê wan ew qebûl nekir.</w:t>
      </w:r>
    </w:p>
    <w:p w14:paraId="2259BADF" w14:textId="77777777" w:rsidR="00F90BDC" w:rsidRDefault="00F90BDC"/>
    <w:p w14:paraId="6762B1AF" w14:textId="77777777" w:rsidR="00F90BDC" w:rsidRDefault="00F90BDC">
      <w:r xmlns:w="http://schemas.openxmlformats.org/wordprocessingml/2006/main">
        <w:t xml:space="preserve">1. Girîngiya qebûlkirin û hembêzkirina daxwaza Xwedê ji bo jiyana me.</w:t>
      </w:r>
    </w:p>
    <w:p w14:paraId="50477B03" w14:textId="77777777" w:rsidR="00F90BDC" w:rsidRDefault="00F90BDC"/>
    <w:p w14:paraId="61470644" w14:textId="77777777" w:rsidR="00F90BDC" w:rsidRDefault="00F90BDC">
      <w:r xmlns:w="http://schemas.openxmlformats.org/wordprocessingml/2006/main">
        <w:t xml:space="preserve">2. Girîngiya dilxwaziya ku Îsa wekî Xudan û Xilaskarê me qebûl bike.</w:t>
      </w:r>
    </w:p>
    <w:p w14:paraId="7CC85948" w14:textId="77777777" w:rsidR="00F90BDC" w:rsidRDefault="00F90BDC"/>
    <w:p w14:paraId="2D1625A7" w14:textId="77777777" w:rsidR="00F90BDC" w:rsidRDefault="00F90BDC">
      <w:r xmlns:w="http://schemas.openxmlformats.org/wordprocessingml/2006/main">
        <w:t xml:space="preserve">1. Îşaya 53:3 – “Ew ji aliyê mirovan ve hat biçûkxistin û redkirin; mirovekî xemgîn, û bi xemgîniyê naskirî ye; Û wek yekî ku meriv rûyên xwe jê vedişêrin, ew hat rezîlkirin û me qedrê wî negirt.”</w:t>
      </w:r>
    </w:p>
    <w:p w14:paraId="45AF534E" w14:textId="77777777" w:rsidR="00F90BDC" w:rsidRDefault="00F90BDC"/>
    <w:p w14:paraId="721BB6CB" w14:textId="77777777" w:rsidR="00F90BDC" w:rsidRDefault="00F90BDC">
      <w:r xmlns:w="http://schemas.openxmlformats.org/wordprocessingml/2006/main">
        <w:t xml:space="preserve">2. Romayî 10:9-10 – “Eger hûn bi devê xwe Xudan Îsa îtîraf bikin û di dilê xwe de bawer bikin ku Xwedê ew ji nav miriyan rakiriye, hûnê xilas bibin. Çimkî bi dil ji bo rastdariyê bawer dike û ji bo xilasiyê bi dev îtîraf tê kirin.»</w:t>
      </w:r>
    </w:p>
    <w:p w14:paraId="2C407352" w14:textId="77777777" w:rsidR="00F90BDC" w:rsidRDefault="00F90BDC"/>
    <w:p w14:paraId="3F94E815" w14:textId="77777777" w:rsidR="00F90BDC" w:rsidRDefault="00F90BDC">
      <w:r xmlns:w="http://schemas.openxmlformats.org/wordprocessingml/2006/main">
        <w:t xml:space="preserve">Yûhenna 1:12 Lê yên ku ew qebûl kirin, wî hêz da wan ku bibin kurên Xwedê, ji wan ên ku bi navê wî bawer dikin jî.</w:t>
      </w:r>
    </w:p>
    <w:p w14:paraId="4E98388E" w14:textId="77777777" w:rsidR="00F90BDC" w:rsidRDefault="00F90BDC"/>
    <w:p w14:paraId="40BE9200" w14:textId="77777777" w:rsidR="00F90BDC" w:rsidRDefault="00F90BDC">
      <w:r xmlns:w="http://schemas.openxmlformats.org/wordprocessingml/2006/main">
        <w:t xml:space="preserve">Ev beş li ser hêza baweriya bi Jesussa dipeyive û çawa ew şiyana mirovan dide ku bibin zarokên Xwedê.</w:t>
      </w:r>
    </w:p>
    <w:p w14:paraId="69F3F1D9" w14:textId="77777777" w:rsidR="00F90BDC" w:rsidRDefault="00F90BDC"/>
    <w:p w14:paraId="4E920898" w14:textId="77777777" w:rsidR="00F90BDC" w:rsidRDefault="00F90BDC">
      <w:r xmlns:w="http://schemas.openxmlformats.org/wordprocessingml/2006/main">
        <w:t xml:space="preserve">1. Hêza Baweriyê: Banga Li pey Mesîh</w:t>
      </w:r>
    </w:p>
    <w:p w14:paraId="5360853C" w14:textId="77777777" w:rsidR="00F90BDC" w:rsidRDefault="00F90BDC"/>
    <w:p w14:paraId="38E43CB8" w14:textId="77777777" w:rsidR="00F90BDC" w:rsidRDefault="00F90BDC">
      <w:r xmlns:w="http://schemas.openxmlformats.org/wordprocessingml/2006/main">
        <w:t xml:space="preserve">2. Fêmkirina Diyariya Jiyana Herheyî Bi Îsa</w:t>
      </w:r>
    </w:p>
    <w:p w14:paraId="26FA243B" w14:textId="77777777" w:rsidR="00F90BDC" w:rsidRDefault="00F90BDC"/>
    <w:p w14:paraId="654CA68D" w14:textId="77777777" w:rsidR="00F90BDC" w:rsidRDefault="00F90BDC">
      <w:r xmlns:w="http://schemas.openxmlformats.org/wordprocessingml/2006/main">
        <w:t xml:space="preserve">1. Galatî 3:26 - Çimkî hûn hemû bi baweriya Mesîh Îsa zarokên Xwedê ne.</w:t>
      </w:r>
    </w:p>
    <w:p w14:paraId="489E5520" w14:textId="77777777" w:rsidR="00F90BDC" w:rsidRDefault="00F90BDC"/>
    <w:p w14:paraId="7D3487A9" w14:textId="77777777" w:rsidR="00F90BDC" w:rsidRDefault="00F90BDC">
      <w:r xmlns:w="http://schemas.openxmlformats.org/wordprocessingml/2006/main">
        <w:t xml:space="preserve">2. Efesî 2:8-9 - Çimkî hûn bi keremê bi baweriyê xilas bûne; û ew ne ji we ye; ew diyariya Xwedê ye. Ne ji kirinan e, da ku kesek pesnê xwe nede.</w:t>
      </w:r>
    </w:p>
    <w:p w14:paraId="634552D5" w14:textId="77777777" w:rsidR="00F90BDC" w:rsidRDefault="00F90BDC"/>
    <w:p w14:paraId="758799B4" w14:textId="77777777" w:rsidR="00F90BDC" w:rsidRDefault="00F90BDC">
      <w:r xmlns:w="http://schemas.openxmlformats.org/wordprocessingml/2006/main">
        <w:t xml:space="preserve">Yûhenna 1:13, yên ku ne ji xwînê, ne ji daxwaza bedenê û ne jî ji daxwaza mirovan, lê ji Xwedê çêbûn.</w:t>
      </w:r>
    </w:p>
    <w:p w14:paraId="6E2096E8" w14:textId="77777777" w:rsidR="00F90BDC" w:rsidRDefault="00F90BDC"/>
    <w:p w14:paraId="734A40AF" w14:textId="77777777" w:rsidR="00F90BDC" w:rsidRDefault="00F90BDC">
      <w:r xmlns:w="http://schemas.openxmlformats.org/wordprocessingml/2006/main">
        <w:t xml:space="preserve">Hêza Xwedê ya Xwedê çavkaniya hemî jiyanê ye.</w:t>
      </w:r>
    </w:p>
    <w:p w14:paraId="02A063E7" w14:textId="77777777" w:rsidR="00F90BDC" w:rsidRDefault="00F90BDC"/>
    <w:p w14:paraId="5E253ECD" w14:textId="77777777" w:rsidR="00F90BDC" w:rsidRDefault="00F90BDC">
      <w:r xmlns:w="http://schemas.openxmlformats.org/wordprocessingml/2006/main">
        <w:t xml:space="preserve">1. Hêza Xwedê: Çawa Jiyana Ji Xudan Distînin</w:t>
      </w:r>
    </w:p>
    <w:p w14:paraId="55E72CEB" w14:textId="77777777" w:rsidR="00F90BDC" w:rsidRDefault="00F90BDC"/>
    <w:p w14:paraId="20B31A2D" w14:textId="77777777" w:rsidR="00F90BDC" w:rsidRDefault="00F90BDC">
      <w:r xmlns:w="http://schemas.openxmlformats.org/wordprocessingml/2006/main">
        <w:t xml:space="preserve">2. Daxwaza Xwedê: Fêmkirina Girîngiya Keremê</w:t>
      </w:r>
    </w:p>
    <w:p w14:paraId="11FFEBEB" w14:textId="77777777" w:rsidR="00F90BDC" w:rsidRDefault="00F90BDC"/>
    <w:p w14:paraId="220A595C" w14:textId="77777777" w:rsidR="00F90BDC" w:rsidRDefault="00F90BDC">
      <w:r xmlns:w="http://schemas.openxmlformats.org/wordprocessingml/2006/main">
        <w:t xml:space="preserve">1. Yûhenna 3:5-8 - "Îsa bersiv da: "Bi rastî ez ji we re dibêjim, tu kes nikare bikeve Padîşahiya Xwedê, heya ku ji av û Ruh çênebe. Beden beden çêdike, lê Ruh çêdibe. Ruh. Divê hûn ji gotina min: ‹Divê hûn ji nû ve çêbibin›, şaş nemînin. Ba li ku derê bixwaze lê dixe, hûn dengê wî dibihîzin, lê hûn nizanin ku ew ji ku derê tê û bi ku ve diçe û her kesê ku ji Ruh çêbûye jî wusa ye.»</w:t>
      </w:r>
    </w:p>
    <w:p w14:paraId="0212E0BD" w14:textId="77777777" w:rsidR="00F90BDC" w:rsidRDefault="00F90BDC"/>
    <w:p w14:paraId="29445C9F" w14:textId="77777777" w:rsidR="00F90BDC" w:rsidRDefault="00F90BDC">
      <w:r xmlns:w="http://schemas.openxmlformats.org/wordprocessingml/2006/main">
        <w:t xml:space="preserve">2. Romayî 8:28-29 - "Û em dizanin ku Xwedê di her tiştî de ji bo qenciya yên ku ji wî hez dikin, yên ku li gor armanca wî hatine gazîkirin, dike. ji Kurê xwe, da ku di nav gelek xwişk û birayan de bibe nixurî.»</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1:14 Û Peyv bû beden û di nav me de rûnişt.</w:t>
      </w:r>
    </w:p>
    <w:p w14:paraId="47BE40D4" w14:textId="77777777" w:rsidR="00F90BDC" w:rsidRDefault="00F90BDC"/>
    <w:p w14:paraId="68C9EAD7" w14:textId="77777777" w:rsidR="00F90BDC" w:rsidRDefault="00F90BDC">
      <w:r xmlns:w="http://schemas.openxmlformats.org/wordprocessingml/2006/main">
        <w:t xml:space="preserve">Peyv bû beden û di nav me de jiya û rûmet û kerema Xwedê eşkere kir.</w:t>
      </w:r>
    </w:p>
    <w:p w14:paraId="2543348A" w14:textId="77777777" w:rsidR="00F90BDC" w:rsidRDefault="00F90BDC"/>
    <w:p w14:paraId="1E436455" w14:textId="77777777" w:rsidR="00F90BDC" w:rsidRDefault="00F90BDC">
      <w:r xmlns:w="http://schemas.openxmlformats.org/wordprocessingml/2006/main">
        <w:t xml:space="preserve">1. Kerema Xwedê ya di Mesîh de - Yûhenna 1:14</w:t>
      </w:r>
    </w:p>
    <w:p w14:paraId="1A6CCE53" w14:textId="77777777" w:rsidR="00F90BDC" w:rsidRDefault="00F90BDC"/>
    <w:p w14:paraId="5B33F787" w14:textId="77777777" w:rsidR="00F90BDC" w:rsidRDefault="00F90BDC">
      <w:r xmlns:w="http://schemas.openxmlformats.org/wordprocessingml/2006/main">
        <w:t xml:space="preserve">2. Rûmeta Xwedê ya ku di Mesîh de diyar bûye - Yûhenna 1:14</w:t>
      </w:r>
    </w:p>
    <w:p w14:paraId="73ABEAC7" w14:textId="77777777" w:rsidR="00F90BDC" w:rsidRDefault="00F90BDC"/>
    <w:p w14:paraId="255AD459" w14:textId="77777777" w:rsidR="00F90BDC" w:rsidRDefault="00F90BDC">
      <w:r xmlns:w="http://schemas.openxmlformats.org/wordprocessingml/2006/main">
        <w:t xml:space="preserve">1. Romayî 8:3-4 - "Çimkî Xwedê tiştê ku Şerîetê ji aliyê bedenê ve qels bû, kir. Bi şandina Kurê xwe di şiklê bedena gunehkar û ji bo guneh de, wî gunehê di bedenê de sûcdar kir. emir bike ku dadperweriya Şerîetê di nav me de bê cih.</w:t>
      </w:r>
    </w:p>
    <w:p w14:paraId="28911E25" w14:textId="77777777" w:rsidR="00F90BDC" w:rsidRDefault="00F90BDC"/>
    <w:p w14:paraId="623E33AD" w14:textId="77777777" w:rsidR="00F90BDC" w:rsidRDefault="00F90BDC">
      <w:r xmlns:w="http://schemas.openxmlformats.org/wordprocessingml/2006/main">
        <w:t xml:space="preserve">2. Îbranî 1:3 - "Ew ronahiya rûmeta Xwedê û şopa rastîn a cewhera wî ye, û ew bi peyva hêza xwe gerdûnê diparêze."</w:t>
      </w:r>
    </w:p>
    <w:p w14:paraId="07516392" w14:textId="77777777" w:rsidR="00F90BDC" w:rsidRDefault="00F90BDC"/>
    <w:p w14:paraId="586584D8" w14:textId="77777777" w:rsidR="00F90BDC" w:rsidRDefault="00F90BDC">
      <w:r xmlns:w="http://schemas.openxmlformats.org/wordprocessingml/2006/main">
        <w:t xml:space="preserve">Yûhenna 1:15 Yûhenna li ser wî şahidî kir û giriya û got: «Ev ew e ku min li ser wî got: Yê ku piştî min tê, ji min re bijartir e. Çimkî ew beriya min bû.</w:t>
      </w:r>
    </w:p>
    <w:p w14:paraId="49A64422" w14:textId="77777777" w:rsidR="00F90BDC" w:rsidRDefault="00F90BDC"/>
    <w:p w14:paraId="0A90BB40" w14:textId="77777777" w:rsidR="00F90BDC" w:rsidRDefault="00F90BDC">
      <w:r xmlns:w="http://schemas.openxmlformats.org/wordprocessingml/2006/main">
        <w:t xml:space="preserve">Yûhenna şahidiya mezinahiya Îsa dike û dibêje ku ew berî wî bijartî ye û berî wî bû.</w:t>
      </w:r>
    </w:p>
    <w:p w14:paraId="6D6C3321" w14:textId="77777777" w:rsidR="00F90BDC" w:rsidRDefault="00F90BDC"/>
    <w:p w14:paraId="6AF2719F" w14:textId="77777777" w:rsidR="00F90BDC" w:rsidRDefault="00F90BDC">
      <w:r xmlns:w="http://schemas.openxmlformats.org/wordprocessingml/2006/main">
        <w:t xml:space="preserve">1. Îsa ji me hemûyan bilindtir e û hêjayî îbadeta me ye.</w:t>
      </w:r>
    </w:p>
    <w:p w14:paraId="71FDCBAF" w14:textId="77777777" w:rsidR="00F90BDC" w:rsidRDefault="00F90BDC"/>
    <w:p w14:paraId="307BDA35" w14:textId="77777777" w:rsidR="00F90BDC" w:rsidRDefault="00F90BDC">
      <w:r xmlns:w="http://schemas.openxmlformats.org/wordprocessingml/2006/main">
        <w:t xml:space="preserve">2. Mezinahiya Îsa bi şahidiya Yûhenna diyar bû.</w:t>
      </w:r>
    </w:p>
    <w:p w14:paraId="1A6EF0CF" w14:textId="77777777" w:rsidR="00F90BDC" w:rsidRDefault="00F90BDC"/>
    <w:p w14:paraId="2D18E89A" w14:textId="77777777" w:rsidR="00F90BDC" w:rsidRDefault="00F90BDC">
      <w:r xmlns:w="http://schemas.openxmlformats.org/wordprocessingml/2006/main">
        <w:t xml:space="preserve">1. Fîlîpî 2:5-11 - “Di nav xwe de vê fikrê hebin, ya ku di Mesîh Îsa de ya we ye </w:t>
      </w:r>
      <w:r xmlns:w="http://schemas.openxmlformats.org/wordprocessingml/2006/main">
        <w:lastRenderedPageBreak xmlns:w="http://schemas.openxmlformats.org/wordprocessingml/2006/main"/>
      </w:r>
      <w:r xmlns:w="http://schemas.openxmlformats.org/wordprocessingml/2006/main">
        <w:t xml:space="preserve">. bi şiklê xulamekî, di şikilê mirovan de çêbû. Û ji ber ku di şiklê mirovan de hat dîtin, wî xwe nizm kir û heta mirinê, heta mirina li ser xaçê, xwe nizm kir. Ji ber vê yekê Xwedê ew pir bilind kir û navê ku di ser her navî re ye, da wî, da ku li ser navê Îsa her çok li ezmanan, li ser erdê û li binê erdê bitewîne û her ziman îtiraf bike ku Îsa Mesîh Xudan e. ji bo rûmeta Bav Xwedê."</w:t>
      </w:r>
    </w:p>
    <w:p w14:paraId="2FA026A6" w14:textId="77777777" w:rsidR="00F90BDC" w:rsidRDefault="00F90BDC"/>
    <w:p w14:paraId="2DF78BD1" w14:textId="77777777" w:rsidR="00F90BDC" w:rsidRDefault="00F90BDC">
      <w:r xmlns:w="http://schemas.openxmlformats.org/wordprocessingml/2006/main">
        <w:t xml:space="preserve">2. Îbranî 1:3-4 - “Ew ronahiya rûmeta Xwedê û şopa tam a cewhera wî ye û bi peyva hêza xwe gerdûnê diparêze. Piştî ku ew ji gunehan paqij bû, li milê rastê yê Melayê bilind rûnişt û ji milyaketan bilindtir bû, bi qasî ku navê wî ji navê wan bi rûmettir e.»</w:t>
      </w:r>
    </w:p>
    <w:p w14:paraId="0CBB9EC8" w14:textId="77777777" w:rsidR="00F90BDC" w:rsidRDefault="00F90BDC"/>
    <w:p w14:paraId="14C70792" w14:textId="77777777" w:rsidR="00F90BDC" w:rsidRDefault="00F90BDC">
      <w:r xmlns:w="http://schemas.openxmlformats.org/wordprocessingml/2006/main">
        <w:t xml:space="preserve">Yûhenna 1:16 Û me hemûyan ji tijebûna wî û kerem li ber keremê stand.</w:t>
      </w:r>
    </w:p>
    <w:p w14:paraId="327A2642" w14:textId="77777777" w:rsidR="00F90BDC" w:rsidRDefault="00F90BDC"/>
    <w:p w14:paraId="131A90FD" w14:textId="77777777" w:rsidR="00F90BDC" w:rsidRDefault="00F90BDC">
      <w:r xmlns:w="http://schemas.openxmlformats.org/wordprocessingml/2006/main">
        <w:t xml:space="preserve">Ev beş tîne bîra me ku Xwedê me bi kerem û hemû tijebûna xwe pîroz kiriye.</w:t>
      </w:r>
    </w:p>
    <w:p w14:paraId="7D38F9AC" w14:textId="77777777" w:rsidR="00F90BDC" w:rsidRDefault="00F90BDC"/>
    <w:p w14:paraId="0DCF2B6E" w14:textId="77777777" w:rsidR="00F90BDC" w:rsidRDefault="00F90BDC">
      <w:r xmlns:w="http://schemas.openxmlformats.org/wordprocessingml/2006/main">
        <w:t xml:space="preserve">1: Divê em ji bo tijebûna kerema Xwedê û her tiştê ku wî daye me spas bikin.</w:t>
      </w:r>
    </w:p>
    <w:p w14:paraId="5FC1DCD2" w14:textId="77777777" w:rsidR="00F90BDC" w:rsidRDefault="00F90BDC"/>
    <w:p w14:paraId="2B415788" w14:textId="77777777" w:rsidR="00F90BDC" w:rsidRDefault="00F90BDC">
      <w:r xmlns:w="http://schemas.openxmlformats.org/wordprocessingml/2006/main">
        <w:t xml:space="preserve">2: Xwedê me bi kerema xwe pîroz kir û divê em wê diyariyê nas bikin û bi rûmet bikin.</w:t>
      </w:r>
    </w:p>
    <w:p w14:paraId="04C7BDD3" w14:textId="77777777" w:rsidR="00F90BDC" w:rsidRDefault="00F90BDC"/>
    <w:p w14:paraId="7DC9EAB7" w14:textId="77777777" w:rsidR="00F90BDC" w:rsidRDefault="00F90BDC">
      <w:r xmlns:w="http://schemas.openxmlformats.org/wordprocessingml/2006/main">
        <w:t xml:space="preserve">1: Efesî 2:8-9, "Çimkî hûn bi kerema xwe bi baweriyê xilas bûne. Û ev ne karê we ye; ew diyariya Xwedê ye, ne encama kirinan e, da ku kes pesnê xwe nede."</w:t>
      </w:r>
    </w:p>
    <w:p w14:paraId="463E6EFC" w14:textId="77777777" w:rsidR="00F90BDC" w:rsidRDefault="00F90BDC"/>
    <w:p w14:paraId="643480CD" w14:textId="77777777" w:rsidR="00F90BDC" w:rsidRDefault="00F90BDC">
      <w:r xmlns:w="http://schemas.openxmlformats.org/wordprocessingml/2006/main">
        <w:t xml:space="preserve">2: Aqûb 4:6, "Lê ew bêtir keremê dide. Ji ber vê yekê tê gotin: "Xwedê li hember pozbilindan radiweste, lê keremê dide yên nefsbiçûk."</w:t>
      </w:r>
    </w:p>
    <w:p w14:paraId="4D3E2EB6" w14:textId="77777777" w:rsidR="00F90BDC" w:rsidRDefault="00F90BDC"/>
    <w:p w14:paraId="6592C7B8" w14:textId="77777777" w:rsidR="00F90BDC" w:rsidRDefault="00F90BDC">
      <w:r xmlns:w="http://schemas.openxmlformats.org/wordprocessingml/2006/main">
        <w:t xml:space="preserve">Yûhenna 1:17 Çimkî Şerîet bi destê Mûsa hat dayîn, lê kerem û rastî bi destê Îsa Mesîh hatin.</w:t>
      </w:r>
    </w:p>
    <w:p w14:paraId="4B04C23F" w14:textId="77777777" w:rsidR="00F90BDC" w:rsidRDefault="00F90BDC"/>
    <w:p w14:paraId="109CD404" w14:textId="77777777" w:rsidR="00F90BDC" w:rsidRDefault="00F90BDC">
      <w:r xmlns:w="http://schemas.openxmlformats.org/wordprocessingml/2006/main">
        <w:t xml:space="preserve">Ev beş dibêje ku Şerîet ji aliyê Mûsa ve hat dayîn, lê kerem û rastî bi destê Îsa Mesîh hat.</w:t>
      </w:r>
    </w:p>
    <w:p w14:paraId="6B7E4ADB" w14:textId="77777777" w:rsidR="00F90BDC" w:rsidRDefault="00F90BDC"/>
    <w:p w14:paraId="670AB69B" w14:textId="77777777" w:rsidR="00F90BDC" w:rsidRDefault="00F90BDC">
      <w:r xmlns:w="http://schemas.openxmlformats.org/wordprocessingml/2006/main">
        <w:t xml:space="preserve">1. Hêza Kerem: Çawa Îsa Mesîh Veguherînê tîne</w:t>
      </w:r>
    </w:p>
    <w:p w14:paraId="210C4CAD" w14:textId="77777777" w:rsidR="00F90BDC" w:rsidRDefault="00F90BDC"/>
    <w:p w14:paraId="6FE63FB1" w14:textId="77777777" w:rsidR="00F90BDC" w:rsidRDefault="00F90BDC">
      <w:r xmlns:w="http://schemas.openxmlformats.org/wordprocessingml/2006/main">
        <w:t xml:space="preserve">2. Girîngiya Rastiyê: Redkirina xapandinê û hembêzkirina pîroziyê</w:t>
      </w:r>
    </w:p>
    <w:p w14:paraId="6F266801" w14:textId="77777777" w:rsidR="00F90BDC" w:rsidRDefault="00F90BDC"/>
    <w:p w14:paraId="2F70CE33" w14:textId="77777777" w:rsidR="00F90BDC" w:rsidRDefault="00F90BDC">
      <w:r xmlns:w="http://schemas.openxmlformats.org/wordprocessingml/2006/main">
        <w:t xml:space="preserve">1. Romayî 6:14, "Çimkî guneh êdî wê nebe serwerê we, çimkî hûn ne di bin Şerîetê de, lê di bin keremê de ne."</w:t>
      </w:r>
    </w:p>
    <w:p w14:paraId="15A33A4B" w14:textId="77777777" w:rsidR="00F90BDC" w:rsidRDefault="00F90BDC"/>
    <w:p w14:paraId="320018D4" w14:textId="77777777" w:rsidR="00F90BDC" w:rsidRDefault="00F90BDC">
      <w:r xmlns:w="http://schemas.openxmlformats.org/wordprocessingml/2006/main">
        <w:t xml:space="preserve">2. Yûhenna 8:32, "Hingê hûnê rastiyê bizanibin û rastî wê we azad bike."</w:t>
      </w:r>
    </w:p>
    <w:p w14:paraId="48C53EBA" w14:textId="77777777" w:rsidR="00F90BDC" w:rsidRDefault="00F90BDC"/>
    <w:p w14:paraId="52044ADF" w14:textId="77777777" w:rsidR="00F90BDC" w:rsidRDefault="00F90BDC">
      <w:r xmlns:w="http://schemas.openxmlformats.org/wordprocessingml/2006/main">
        <w:t xml:space="preserve">Yûhenna 1:18 Tu kesî Xwedê nedîtiye; Kurê yekta yê ku di hembêza Bav de ye, wî ew da zanîn.</w:t>
      </w:r>
    </w:p>
    <w:p w14:paraId="09B93D08" w14:textId="77777777" w:rsidR="00F90BDC" w:rsidRDefault="00F90BDC"/>
    <w:p w14:paraId="22672497" w14:textId="77777777" w:rsidR="00F90BDC" w:rsidRDefault="00F90BDC">
      <w:r xmlns:w="http://schemas.openxmlformats.org/wordprocessingml/2006/main">
        <w:t xml:space="preserve">Tu kesî Xwedê nedîtiye, lê Îsa ew eşkere kiriye.</w:t>
      </w:r>
    </w:p>
    <w:p w14:paraId="69F36FAC" w14:textId="77777777" w:rsidR="00F90BDC" w:rsidRDefault="00F90BDC"/>
    <w:p w14:paraId="3B1009E1" w14:textId="77777777" w:rsidR="00F90BDC" w:rsidRDefault="00F90BDC">
      <w:r xmlns:w="http://schemas.openxmlformats.org/wordprocessingml/2006/main">
        <w:t xml:space="preserve">1. Îsa - Peyxamberê Xwedê</w:t>
      </w:r>
    </w:p>
    <w:p w14:paraId="7157C1E5" w14:textId="77777777" w:rsidR="00F90BDC" w:rsidRDefault="00F90BDC"/>
    <w:p w14:paraId="4EB66121" w14:textId="77777777" w:rsidR="00F90BDC" w:rsidRDefault="00F90BDC">
      <w:r xmlns:w="http://schemas.openxmlformats.org/wordprocessingml/2006/main">
        <w:t xml:space="preserve">2. Tu kesî Xwedê nedîtiye - Lê em dikarin Wî bi saya Îsa nas bikin</w:t>
      </w:r>
    </w:p>
    <w:p w14:paraId="45B92167" w14:textId="77777777" w:rsidR="00F90BDC" w:rsidRDefault="00F90BDC"/>
    <w:p w14:paraId="6A435444" w14:textId="77777777" w:rsidR="00F90BDC" w:rsidRDefault="00F90BDC">
      <w:r xmlns:w="http://schemas.openxmlformats.org/wordprocessingml/2006/main">
        <w:t xml:space="preserve">1. Yûhenna 14:9 - "Îsa jê re got: "Ma ez ewqas dirêj bi te re me û hê jî te ez nas nekirim, Filîpos? Yê ku ez dîtim, Bav dîtiye; Îcar tu çawa dibêjî: ‹Bav nîşanî me bide›?</w:t>
      </w:r>
    </w:p>
    <w:p w14:paraId="3404AB77" w14:textId="77777777" w:rsidR="00F90BDC" w:rsidRDefault="00F90BDC"/>
    <w:p w14:paraId="3232CA40" w14:textId="77777777" w:rsidR="00F90BDC" w:rsidRDefault="00F90BDC">
      <w:r xmlns:w="http://schemas.openxmlformats.org/wordprocessingml/2006/main">
        <w:t xml:space="preserve">2. Kolosî 1:15 - Ew sûretê Xwedayê ku nayê dîtin, nixuriyê hemû afirandinê ye.</w:t>
      </w:r>
    </w:p>
    <w:p w14:paraId="6185C0CE" w14:textId="77777777" w:rsidR="00F90BDC" w:rsidRDefault="00F90BDC"/>
    <w:p w14:paraId="63428A95" w14:textId="77777777" w:rsidR="00F90BDC" w:rsidRDefault="00F90BDC">
      <w:r xmlns:w="http://schemas.openxmlformats.org/wordprocessingml/2006/main">
        <w:t xml:space="preserve">Yûhenna 1:19 Û ev nivîsara Yûhenna ye, dema ku Cihûyan kahînan û Lêwî ji Orşelîmê şandin ku jê bipirsin: «Tu kî yî?</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Yûhennayê imadkar ji aliyê serekên Cihûyan ve hat pirsîn ku ew kî ye.</w:t>
      </w:r>
    </w:p>
    <w:p w14:paraId="5B969F70" w14:textId="77777777" w:rsidR="00F90BDC" w:rsidRDefault="00F90BDC"/>
    <w:p w14:paraId="3C6F8020" w14:textId="77777777" w:rsidR="00F90BDC" w:rsidRDefault="00F90BDC">
      <w:r xmlns:w="http://schemas.openxmlformats.org/wordprocessingml/2006/main">
        <w:t xml:space="preserve">1. Tu Kî yî? - Nêrîna li ser nasnameya Yûhenna Baptist wekî mînakek ji bo jiyana xwe</w:t>
      </w:r>
    </w:p>
    <w:p w14:paraId="1C932FCE" w14:textId="77777777" w:rsidR="00F90BDC" w:rsidRDefault="00F90BDC"/>
    <w:p w14:paraId="559DC60E" w14:textId="77777777" w:rsidR="00F90BDC" w:rsidRDefault="00F90BDC">
      <w:r xmlns:w="http://schemas.openxmlformats.org/wordprocessingml/2006/main">
        <w:t xml:space="preserve">2. Bersiva Banga Xwedê - Lêgerîna girîngiya pêkanîna armanca xwedayî tevî dijberiyê</w:t>
      </w:r>
    </w:p>
    <w:p w14:paraId="20C3E739" w14:textId="77777777" w:rsidR="00F90BDC" w:rsidRDefault="00F90BDC"/>
    <w:p w14:paraId="168A2AE9" w14:textId="77777777" w:rsidR="00F90BDC" w:rsidRDefault="00F90BDC">
      <w:r xmlns:w="http://schemas.openxmlformats.org/wordprocessingml/2006/main">
        <w:t xml:space="preserve">1. Îşaya 40:3 - Dengê yekî ku gazî dike: "Li çolê rê ji Xudan re amade bike; li çolê ji Xwedayê me re rêyek rast bike."</w:t>
      </w:r>
    </w:p>
    <w:p w14:paraId="4D9CDEC5" w14:textId="77777777" w:rsidR="00F90BDC" w:rsidRDefault="00F90BDC"/>
    <w:p w14:paraId="161B1944" w14:textId="77777777" w:rsidR="00F90BDC" w:rsidRDefault="00F90BDC">
      <w:r xmlns:w="http://schemas.openxmlformats.org/wordprocessingml/2006/main">
        <w:t xml:space="preserve">2. Lûqa 3:4, 7-8 - Çawa ku di kitêba gotinên Îşaya pêxember de hatiye nivîsîn: "Dengê yekî ku li çolê gazî dike: 'Rê ji Xudan re amade bike, rêyên rast jê re çêkin. ... Yûhenna ji elaleta ku ji bo ku ji aliyê wî ve bê imadkirin derketibûn, got: «Hey gêrîkên mar! Kê hûn hişyar kirin ku hûn ji xezeba tê birevin? Li gora tobekirinê fêkî bidin.»</w:t>
      </w:r>
    </w:p>
    <w:p w14:paraId="28A4F62F" w14:textId="77777777" w:rsidR="00F90BDC" w:rsidRDefault="00F90BDC"/>
    <w:p w14:paraId="5B85308E" w14:textId="77777777" w:rsidR="00F90BDC" w:rsidRDefault="00F90BDC">
      <w:r xmlns:w="http://schemas.openxmlformats.org/wordprocessingml/2006/main">
        <w:t xml:space="preserve">Yûhenna 1:20 Û wî li xwe mikur hat û înkar nekir; lê mikur hat ku ez ne Mesîh im.</w:t>
      </w:r>
    </w:p>
    <w:p w14:paraId="1FA49C5E" w14:textId="77777777" w:rsidR="00F90BDC" w:rsidRDefault="00F90BDC"/>
    <w:p w14:paraId="090F8164" w14:textId="77777777" w:rsidR="00F90BDC" w:rsidRDefault="00F90BDC">
      <w:r xmlns:w="http://schemas.openxmlformats.org/wordprocessingml/2006/main">
        <w:t xml:space="preserve">Yûhennayê imadkar qebûl dike ku ew ne Mesîh, Mesîh e.</w:t>
      </w:r>
    </w:p>
    <w:p w14:paraId="32E3987E" w14:textId="77777777" w:rsidR="00F90BDC" w:rsidRDefault="00F90BDC"/>
    <w:p w14:paraId="605DF855" w14:textId="77777777" w:rsidR="00F90BDC" w:rsidRDefault="00F90BDC">
      <w:r xmlns:w="http://schemas.openxmlformats.org/wordprocessingml/2006/main">
        <w:t xml:space="preserve">1: Naskirina tu kî yî û têgihîştina nasnameya xwe ya ku Xwedê daye.</w:t>
      </w:r>
    </w:p>
    <w:p w14:paraId="100CB790" w14:textId="77777777" w:rsidR="00F90BDC" w:rsidRDefault="00F90BDC"/>
    <w:p w14:paraId="52EACB41" w14:textId="77777777" w:rsidR="00F90BDC" w:rsidRDefault="00F90BDC">
      <w:r xmlns:w="http://schemas.openxmlformats.org/wordprocessingml/2006/main">
        <w:t xml:space="preserve">2: Hewl nedin ku hûn bibin tiştek ku hûn ne - di plana Xwedê ya ji bo jiyana xwe de razîbûnê bibînin.</w:t>
      </w:r>
    </w:p>
    <w:p w14:paraId="14846272" w14:textId="77777777" w:rsidR="00F90BDC" w:rsidRDefault="00F90BDC"/>
    <w:p w14:paraId="35C15D1F" w14:textId="77777777" w:rsidR="00F90BDC" w:rsidRDefault="00F90BDC">
      <w:r xmlns:w="http://schemas.openxmlformats.org/wordprocessingml/2006/main">
        <w:t xml:space="preserve">1: Metta 3:11-17 - Wezareta Yûhennayê imadkar a vaftîzkirin û amadekirina riya Mesîh.</w:t>
      </w:r>
    </w:p>
    <w:p w14:paraId="561E4075" w14:textId="77777777" w:rsidR="00F90BDC" w:rsidRDefault="00F90BDC"/>
    <w:p w14:paraId="619BAC4F" w14:textId="77777777" w:rsidR="00F90BDC" w:rsidRDefault="00F90BDC">
      <w:r xmlns:w="http://schemas.openxmlformats.org/wordprocessingml/2006/main">
        <w:t xml:space="preserve">2: Fîlîpî 4:11-13 - Di daxwaza Xwedê de ji bo jiyana xwe razî bibînin.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1:21 Û wan jê pirsî: «Nexwe çi? Tu Îlyas î? Û ew dibêje, ez ne. Ma tu ew pêxember î? Û wî bersiv da: Na.</w:t>
      </w:r>
    </w:p>
    <w:p w14:paraId="7A39D249" w14:textId="77777777" w:rsidR="00F90BDC" w:rsidRDefault="00F90BDC"/>
    <w:p w14:paraId="174524A0" w14:textId="77777777" w:rsidR="00F90BDC" w:rsidRDefault="00F90BDC">
      <w:r xmlns:w="http://schemas.openxmlformats.org/wordprocessingml/2006/main">
        <w:t xml:space="preserve">Hinekan ji Yûhennayê imadkar pirsîn ka ew Êlyas pêxember e yan pêxemberê sozdayî ye, û wî jî bersiv da na.</w:t>
      </w:r>
    </w:p>
    <w:p w14:paraId="529ABA1B" w14:textId="77777777" w:rsidR="00F90BDC" w:rsidRDefault="00F90BDC"/>
    <w:p w14:paraId="14E28F8D" w14:textId="77777777" w:rsidR="00F90BDC" w:rsidRDefault="00F90BDC">
      <w:r xmlns:w="http://schemas.openxmlformats.org/wordprocessingml/2006/main">
        <w:t xml:space="preserve">1) Plana Xwedê ya rizgariyê di Peymana Kevin û Nû de</w:t>
      </w:r>
    </w:p>
    <w:p w14:paraId="52A9E3B9" w14:textId="77777777" w:rsidR="00F90BDC" w:rsidRDefault="00F90BDC"/>
    <w:p w14:paraId="5A91FF54" w14:textId="77777777" w:rsidR="00F90BDC" w:rsidRDefault="00F90BDC">
      <w:r xmlns:w="http://schemas.openxmlformats.org/wordprocessingml/2006/main">
        <w:t xml:space="preserve">2) Amadekirina riya Îsa: Xizmeta Yûhennayê imadkar</w:t>
      </w:r>
    </w:p>
    <w:p w14:paraId="2DFD3287" w14:textId="77777777" w:rsidR="00F90BDC" w:rsidRDefault="00F90BDC"/>
    <w:p w14:paraId="658825EE" w14:textId="77777777" w:rsidR="00F90BDC" w:rsidRDefault="00F90BDC">
      <w:r xmlns:w="http://schemas.openxmlformats.org/wordprocessingml/2006/main">
        <w:t xml:space="preserve">1) Îşaya 40:3-5 - Riya Xudan amade bikin, li çolê ji Xwedayê me re rêyek rast bikin.</w:t>
      </w:r>
    </w:p>
    <w:p w14:paraId="332400D7" w14:textId="77777777" w:rsidR="00F90BDC" w:rsidRDefault="00F90BDC"/>
    <w:p w14:paraId="074108BB" w14:textId="77777777" w:rsidR="00F90BDC" w:rsidRDefault="00F90BDC">
      <w:r xmlns:w="http://schemas.openxmlformats.org/wordprocessingml/2006/main">
        <w:t xml:space="preserve">2) Lûqa 7:24-27 - Gava ku qasidên Yûhenna çûn, Îsa dest pê kir ji elaletê re li ser Yûhenna peyivî: «Hûn derketin çolê ku hûn çi bibînin? Qamîşek ji ber bayê hejiya? Lê hûn derketin ku hûn çi bibînin? Zilamek bi kincên nerm? Bi rastî, yên ku cil û bergên spehî li xwe kirine û di nav luks de dijîn, di dadgehên padîşahan de ne.</w:t>
      </w:r>
    </w:p>
    <w:p w14:paraId="64F8B27E" w14:textId="77777777" w:rsidR="00F90BDC" w:rsidRDefault="00F90BDC"/>
    <w:p w14:paraId="33E46D55" w14:textId="77777777" w:rsidR="00F90BDC" w:rsidRDefault="00F90BDC">
      <w:r xmlns:w="http://schemas.openxmlformats.org/wordprocessingml/2006/main">
        <w:t xml:space="preserve">Yûhenna 1:22 Hingê wan jê re got: «Tu kî yî? da ku em bersiva wan ên ku em şandine bidin. Tu ji xwe re çi dibêjî?</w:t>
      </w:r>
    </w:p>
    <w:p w14:paraId="5D431C63" w14:textId="77777777" w:rsidR="00F90BDC" w:rsidRDefault="00F90BDC"/>
    <w:p w14:paraId="72A4D8E1" w14:textId="77777777" w:rsidR="00F90BDC" w:rsidRDefault="00F90BDC">
      <w:r xmlns:w="http://schemas.openxmlformats.org/wordprocessingml/2006/main">
        <w:t xml:space="preserve">Ji Yûhenna tê xwestin ku xwe nas bike û armanca xwe rave bike.</w:t>
      </w:r>
    </w:p>
    <w:p w14:paraId="3921248D" w14:textId="77777777" w:rsidR="00F90BDC" w:rsidRDefault="00F90BDC"/>
    <w:p w14:paraId="478415F4" w14:textId="77777777" w:rsidR="00F90BDC" w:rsidRDefault="00F90BDC">
      <w:r xmlns:w="http://schemas.openxmlformats.org/wordprocessingml/2006/main">
        <w:t xml:space="preserve">1. Divê em amade bin ku bawerî û armanca xwe ya jiyanê rave bikin.</w:t>
      </w:r>
    </w:p>
    <w:p w14:paraId="314B1E96" w14:textId="77777777" w:rsidR="00F90BDC" w:rsidRDefault="00F90BDC"/>
    <w:p w14:paraId="29E13E61" w14:textId="77777777" w:rsidR="00F90BDC" w:rsidRDefault="00F90BDC">
      <w:r xmlns:w="http://schemas.openxmlformats.org/wordprocessingml/2006/main">
        <w:t xml:space="preserve">2. Divê em bi nasnameya xwe ya di Mesîh de ewle bin.</w:t>
      </w:r>
    </w:p>
    <w:p w14:paraId="4122D991" w14:textId="77777777" w:rsidR="00F90BDC" w:rsidRDefault="00F90BDC"/>
    <w:p w14:paraId="710170B5" w14:textId="77777777" w:rsidR="00F90BDC" w:rsidRDefault="00F90BDC">
      <w:r xmlns:w="http://schemas.openxmlformats.org/wordprocessingml/2006/main">
        <w:t xml:space="preserve">1. Îşaya 43:10-11 - "Hûn şahidên min in," Xudan dibêje, "û xulamê min ê ku min hilbijartiye, da ku hûn ji min nas bikin û ji min bawer bikin û fêm bikin ku ez ew im. Berî min xweda çênebûye. </w:t>
      </w:r>
      <w:r xmlns:w="http://schemas.openxmlformats.org/wordprocessingml/2006/main">
        <w:lastRenderedPageBreak xmlns:w="http://schemas.openxmlformats.org/wordprocessingml/2006/main"/>
      </w:r>
      <w:r xmlns:w="http://schemas.openxmlformats.org/wordprocessingml/2006/main">
        <w:t xml:space="preserve">ne jî li pey min dê hebe.</w:t>
      </w:r>
    </w:p>
    <w:p w14:paraId="5F4DB235" w14:textId="77777777" w:rsidR="00F90BDC" w:rsidRDefault="00F90BDC"/>
    <w:p w14:paraId="42BA8F2B" w14:textId="77777777" w:rsidR="00F90BDC" w:rsidRDefault="00F90BDC">
      <w:r xmlns:w="http://schemas.openxmlformats.org/wordprocessingml/2006/main">
        <w:t xml:space="preserve">2. Efesî 2:10 - Çimkî em karê wî ne, ku bi Mesîh Îsa ji bo karên qenc ên ku Xwedê ji berê de amade kirine, hatine afirandin, da ku em di wan de bimeşin.</w:t>
      </w:r>
    </w:p>
    <w:p w14:paraId="0A133E64" w14:textId="77777777" w:rsidR="00F90BDC" w:rsidRDefault="00F90BDC"/>
    <w:p w14:paraId="1F4D26AC" w14:textId="77777777" w:rsidR="00F90BDC" w:rsidRDefault="00F90BDC">
      <w:r xmlns:w="http://schemas.openxmlformats.org/wordprocessingml/2006/main">
        <w:t xml:space="preserve">Yûhenna 1:23 Wî got: «Ez dengê yekî me ku li çolê diqîre: Çawa ku Îşaya pêxember gotiye, Riya Xudan rast bikin.</w:t>
      </w:r>
    </w:p>
    <w:p w14:paraId="6DD14BA1" w14:textId="77777777" w:rsidR="00F90BDC" w:rsidRDefault="00F90BDC"/>
    <w:p w14:paraId="114F53B5" w14:textId="77777777" w:rsidR="00F90BDC" w:rsidRDefault="00F90BDC">
      <w:r xmlns:w="http://schemas.openxmlformats.org/wordprocessingml/2006/main">
        <w:t xml:space="preserve">Yûhennayê imadkar pêxembertiyek ji Îşaya radigihîne û xwe bi dengê yekî ku li çolê diqîre da ku riya Xudan rast bike.</w:t>
      </w:r>
    </w:p>
    <w:p w14:paraId="2B4AEFBE" w14:textId="77777777" w:rsidR="00F90BDC" w:rsidRDefault="00F90BDC"/>
    <w:p w14:paraId="74DC0D35" w14:textId="77777777" w:rsidR="00F90BDC" w:rsidRDefault="00F90BDC">
      <w:r xmlns:w="http://schemas.openxmlformats.org/wordprocessingml/2006/main">
        <w:t xml:space="preserve">1. Banga Pêxemberî ya Yûhennayê imadkar - Lêgerîna pêkanîna pêxembertiya Îşaya.</w:t>
      </w:r>
    </w:p>
    <w:p w14:paraId="38F3AB82" w14:textId="77777777" w:rsidR="00F90BDC" w:rsidRDefault="00F90BDC"/>
    <w:p w14:paraId="77075A70" w14:textId="77777777" w:rsidR="00F90BDC" w:rsidRDefault="00F90BDC">
      <w:r xmlns:w="http://schemas.openxmlformats.org/wordprocessingml/2006/main">
        <w:t xml:space="preserve">2. Dengê Xwedê li Çolê - Vekolîna ayetên Xwedê li cihên nediyar.</w:t>
      </w:r>
    </w:p>
    <w:p w14:paraId="70256E13" w14:textId="77777777" w:rsidR="00F90BDC" w:rsidRDefault="00F90BDC"/>
    <w:p w14:paraId="66FCC49D" w14:textId="77777777" w:rsidR="00F90BDC" w:rsidRDefault="00F90BDC">
      <w:r xmlns:w="http://schemas.openxmlformats.org/wordprocessingml/2006/main">
        <w:t xml:space="preserve">1. Îşaya 40:3-5 - Çarçoveya pêxemberiya ku ji hêla Yûhenna Imadkar ve hatî bicîh kirin.</w:t>
      </w:r>
    </w:p>
    <w:p w14:paraId="0A0FA2AA" w14:textId="77777777" w:rsidR="00F90BDC" w:rsidRDefault="00F90BDC"/>
    <w:p w14:paraId="14E00F41" w14:textId="77777777" w:rsidR="00F90BDC" w:rsidRDefault="00F90BDC">
      <w:r xmlns:w="http://schemas.openxmlformats.org/wordprocessingml/2006/main">
        <w:t xml:space="preserve">2. Metta 3:1-3 - Daxuyaniya Yûhenna ya tobe û vaftîzmê li Çemê Urdunê.</w:t>
      </w:r>
    </w:p>
    <w:p w14:paraId="72B5ECA1" w14:textId="77777777" w:rsidR="00F90BDC" w:rsidRDefault="00F90BDC"/>
    <w:p w14:paraId="4843C949" w14:textId="77777777" w:rsidR="00F90BDC" w:rsidRDefault="00F90BDC">
      <w:r xmlns:w="http://schemas.openxmlformats.org/wordprocessingml/2006/main">
        <w:t xml:space="preserve">Yûhenna 1:24 Û yên ku hatibûn şandin ji Fêrisiyan bûn.</w:t>
      </w:r>
    </w:p>
    <w:p w14:paraId="6B8DC577" w14:textId="77777777" w:rsidR="00F90BDC" w:rsidRDefault="00F90BDC"/>
    <w:p w14:paraId="38DD5F2A" w14:textId="77777777" w:rsidR="00F90BDC" w:rsidRDefault="00F90BDC">
      <w:r xmlns:w="http://schemas.openxmlformats.org/wordprocessingml/2006/main">
        <w:t xml:space="preserve">Di vê beşê de tê gotin ku yên ku ji aliyê Fêrisiyan ve hatibûn şandin, ji bo wan wusa dikirin.</w:t>
      </w:r>
    </w:p>
    <w:p w14:paraId="1F98AEB1" w14:textId="77777777" w:rsidR="00F90BDC" w:rsidRDefault="00F90BDC"/>
    <w:p w14:paraId="3F728D60" w14:textId="77777777" w:rsidR="00F90BDC" w:rsidRDefault="00F90BDC">
      <w:r xmlns:w="http://schemas.openxmlformats.org/wordprocessingml/2006/main">
        <w:t xml:space="preserve">1. Jiyana Baweriya xwe Bi Wêrek: Fêrbûna Ji Mînaka Fêrisiyan</w:t>
      </w:r>
    </w:p>
    <w:p w14:paraId="28A663E2" w14:textId="77777777" w:rsidR="00F90BDC" w:rsidRDefault="00F90BDC"/>
    <w:p w14:paraId="12529DEF" w14:textId="77777777" w:rsidR="00F90BDC" w:rsidRDefault="00F90BDC">
      <w:r xmlns:w="http://schemas.openxmlformats.org/wordprocessingml/2006/main">
        <w:t xml:space="preserve">2. Hêza Şahidiyê: Ji bo Tiştê Em Bawer Dikin Rawestin</w:t>
      </w:r>
    </w:p>
    <w:p w14:paraId="0681A295" w14:textId="77777777" w:rsidR="00F90BDC" w:rsidRDefault="00F90BDC"/>
    <w:p w14:paraId="3646EFEB" w14:textId="77777777" w:rsidR="00F90BDC" w:rsidRDefault="00F90BDC">
      <w:r xmlns:w="http://schemas.openxmlformats.org/wordprocessingml/2006/main">
        <w:t xml:space="preserve">1. Marqos 2:16-17 - Û gava ku Şerîetzan û Fêrisiyan ew bi bacgir û gunehkaran re xwarinê dixwe, ji şagirtên wî re gotin: «Çawa dibe ku ew bi bacgir û gunehkaran re dixwe û vedixwe?</w:t>
      </w:r>
    </w:p>
    <w:p w14:paraId="5A6ED047" w14:textId="77777777" w:rsidR="00F90BDC" w:rsidRDefault="00F90BDC"/>
    <w:p w14:paraId="68391FB0" w14:textId="77777777" w:rsidR="00F90BDC" w:rsidRDefault="00F90BDC">
      <w:r xmlns:w="http://schemas.openxmlformats.org/wordprocessingml/2006/main">
        <w:t xml:space="preserve">2. Metta 23:23 - Wey li we Şerîetzan û Fêrisîno, durûno! Ji ber ku hûn dehyek ji mentiq, şenik û kîmyona didin û tiştên girantir ên Şerîetê, dadbarî, dilovanî û baweriyê ji dest dane.</w:t>
      </w:r>
    </w:p>
    <w:p w14:paraId="7281925A" w14:textId="77777777" w:rsidR="00F90BDC" w:rsidRDefault="00F90BDC"/>
    <w:p w14:paraId="6FD88AB7" w14:textId="77777777" w:rsidR="00F90BDC" w:rsidRDefault="00F90BDC">
      <w:r xmlns:w="http://schemas.openxmlformats.org/wordprocessingml/2006/main">
        <w:t xml:space="preserve">Yûhenna 1:25 Û wan jê pirsîn û jê re gotin: «Nexwe tu çima imad dikî, eger tu ne Mesîh, ne Êlyas û ne jî ew pêxember î?</w:t>
      </w:r>
    </w:p>
    <w:p w14:paraId="614E90C7" w14:textId="77777777" w:rsidR="00F90BDC" w:rsidRDefault="00F90BDC"/>
    <w:p w14:paraId="1E151DB4" w14:textId="77777777" w:rsidR="00F90BDC" w:rsidRDefault="00F90BDC">
      <w:r xmlns:w="http://schemas.openxmlformats.org/wordprocessingml/2006/main">
        <w:t xml:space="preserve">Ji Yûhennayê imadkar tê pirsîn ku eger ew ne Mesîh, Êlyas an jî pêxember be, çima ew imad dike.</w:t>
      </w:r>
    </w:p>
    <w:p w14:paraId="2B213C16" w14:textId="77777777" w:rsidR="00F90BDC" w:rsidRDefault="00F90BDC"/>
    <w:p w14:paraId="350AEC96" w14:textId="77777777" w:rsidR="00F90BDC" w:rsidRDefault="00F90BDC">
      <w:r xmlns:w="http://schemas.openxmlformats.org/wordprocessingml/2006/main">
        <w:t xml:space="preserve">1. Hêza Vaftîzmê: Vekolîna Girîngiya Mîsyona Yûhennayê imadkar</w:t>
      </w:r>
    </w:p>
    <w:p w14:paraId="7F23131A" w14:textId="77777777" w:rsidR="00F90BDC" w:rsidRDefault="00F90BDC"/>
    <w:p w14:paraId="7FA0B9C3" w14:textId="77777777" w:rsidR="00F90BDC" w:rsidRDefault="00F90BDC">
      <w:r xmlns:w="http://schemas.openxmlformats.org/wordprocessingml/2006/main">
        <w:t xml:space="preserve">2. Nasnameya Yûhennayê imadkar û Rola Wî di Padîşahiya Ezmanan de</w:t>
      </w:r>
    </w:p>
    <w:p w14:paraId="54036EA4" w14:textId="77777777" w:rsidR="00F90BDC" w:rsidRDefault="00F90BDC"/>
    <w:p w14:paraId="22B86CB6" w14:textId="77777777" w:rsidR="00F90BDC" w:rsidRDefault="00F90BDC">
      <w:r xmlns:w="http://schemas.openxmlformats.org/wordprocessingml/2006/main">
        <w:t xml:space="preserve">1. Metta 3:11-13 - "Bi rastî ez we bi avê imad dikim ku tobe bikin. agir: Di destê wî de çîçeka wî ye, û ew ê erdê xwe bi tevahî paqij bike, û genimê xwe di nav garisê de bicivîne; lê ew ê ceh bi agirê ku nayê vemirandin bişewitîne.»</w:t>
      </w:r>
    </w:p>
    <w:p w14:paraId="182F4182" w14:textId="77777777" w:rsidR="00F90BDC" w:rsidRDefault="00F90BDC"/>
    <w:p w14:paraId="67F0E553" w14:textId="77777777" w:rsidR="00F90BDC" w:rsidRDefault="00F90BDC">
      <w:r xmlns:w="http://schemas.openxmlformats.org/wordprocessingml/2006/main">
        <w:t xml:space="preserve">2. Lûqa 3:15-17 - "Û gava ku gel li hêviya Yûhenna bû û hemûyan di dilê xwe de li ser Yûhenna difikirîn, ka ew Mesîh e an na; Yûhenna bersîva wan da û ji hemûyan re got: Bi rastî ez we imad dikim. av; lê yekî ji min bi hêztir tê, ku ez ne hêja me ku lepên pêlavên wî vekim; ewê we bi Ruhê Pîroz û bi agir imad bike; genim bicivîne gamê wî, lê ceh wê bi agirê ku natemirîne bişewitîne.»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1:26 Yûhenna bersîva wan da û got: «Ez bi avê imad dikim. Lê di nav we de yekî ku hûn wî nas nakin heye.</w:t>
      </w:r>
    </w:p>
    <w:p w14:paraId="3A54FB76" w14:textId="77777777" w:rsidR="00F90BDC" w:rsidRDefault="00F90BDC"/>
    <w:p w14:paraId="693FC0D8" w14:textId="77777777" w:rsidR="00F90BDC" w:rsidRDefault="00F90BDC">
      <w:r xmlns:w="http://schemas.openxmlformats.org/wordprocessingml/2006/main">
        <w:t xml:space="preserve">Yûhenna Îsa wekî yê ku wê bi Ruhê Pîroz imad bike dide nasîn.</w:t>
      </w:r>
    </w:p>
    <w:p w14:paraId="4DD61CA6" w14:textId="77777777" w:rsidR="00F90BDC" w:rsidRDefault="00F90BDC"/>
    <w:p w14:paraId="2A15E1A6" w14:textId="77777777" w:rsidR="00F90BDC" w:rsidRDefault="00F90BDC">
      <w:r xmlns:w="http://schemas.openxmlformats.org/wordprocessingml/2006/main">
        <w:t xml:space="preserve">1: Îsa ew e ku hêza xilasbûnê dide me.</w:t>
      </w:r>
    </w:p>
    <w:p w14:paraId="247E72E0" w14:textId="77777777" w:rsidR="00F90BDC" w:rsidRDefault="00F90BDC"/>
    <w:p w14:paraId="2209BF7D" w14:textId="77777777" w:rsidR="00F90BDC" w:rsidRDefault="00F90BDC">
      <w:r xmlns:w="http://schemas.openxmlformats.org/wordprocessingml/2006/main">
        <w:t xml:space="preserve">2: Divê em baweriya xwe bi Îsa bînin û wî wekî xilaskarê xwe qebûl bikin.</w:t>
      </w:r>
    </w:p>
    <w:p w14:paraId="6B03D628" w14:textId="77777777" w:rsidR="00F90BDC" w:rsidRDefault="00F90BDC"/>
    <w:p w14:paraId="0D3B9BC5" w14:textId="77777777" w:rsidR="00F90BDC" w:rsidRDefault="00F90BDC">
      <w:r xmlns:w="http://schemas.openxmlformats.org/wordprocessingml/2006/main">
        <w:t xml:space="preserve">1: Karên Şandiyan 2:38-39 - "Tobe bikin û her yek ji we bi navê Îsa Mesîh ji bo lêbihûrtina gunehan imad bibin û hûn ê diyariya Ruhê Pîroz bistînin."</w:t>
      </w:r>
    </w:p>
    <w:p w14:paraId="42D382F2" w14:textId="77777777" w:rsidR="00F90BDC" w:rsidRDefault="00F90BDC"/>
    <w:p w14:paraId="47536876" w14:textId="77777777" w:rsidR="00F90BDC" w:rsidRDefault="00F90BDC">
      <w:r xmlns:w="http://schemas.openxmlformats.org/wordprocessingml/2006/main">
        <w:t xml:space="preserve">2: Romayî 10: 9-10 - "Eger hûn bi devê xwe Xudan Îsa îtîraf bikin û di dilê xwe de bawer bikin ku Xwedê ew ji nav miriyan rakiriye, hûn ê xilas bibin."</w:t>
      </w:r>
    </w:p>
    <w:p w14:paraId="65DB5BF2" w14:textId="77777777" w:rsidR="00F90BDC" w:rsidRDefault="00F90BDC"/>
    <w:p w14:paraId="2B632E07" w14:textId="77777777" w:rsidR="00F90BDC" w:rsidRDefault="00F90BDC">
      <w:r xmlns:w="http://schemas.openxmlformats.org/wordprocessingml/2006/main">
        <w:t xml:space="preserve">Yûhenna 1:27 Yê ku li pey min tê, li pêş min tercîh e.</w:t>
      </w:r>
    </w:p>
    <w:p w14:paraId="16E99797" w14:textId="77777777" w:rsidR="00F90BDC" w:rsidRDefault="00F90BDC"/>
    <w:p w14:paraId="1A69358E" w14:textId="77777777" w:rsidR="00F90BDC" w:rsidRDefault="00F90BDC">
      <w:r xmlns:w="http://schemas.openxmlformats.org/wordprocessingml/2006/main">
        <w:t xml:space="preserve">Ev beş mezinahî û nefsbiçûkiya Îsa vedibêje, ji ber ku Yûhennayê imadkar qebûl dike ku ew ne hêja ye ku ji bo Jesussa peywira herî hindik jî pêk bîne.</w:t>
      </w:r>
    </w:p>
    <w:p w14:paraId="513836D1" w14:textId="77777777" w:rsidR="00F90BDC" w:rsidRDefault="00F90BDC"/>
    <w:p w14:paraId="749BCC89" w14:textId="77777777" w:rsidR="00F90BDC" w:rsidRDefault="00F90BDC">
      <w:r xmlns:w="http://schemas.openxmlformats.org/wordprocessingml/2006/main">
        <w:t xml:space="preserve">1. Kûrahiya Nefsbiçûk: Fêmkirina Mînaka Îsa</w:t>
      </w:r>
    </w:p>
    <w:p w14:paraId="18029118" w14:textId="77777777" w:rsidR="00F90BDC" w:rsidRDefault="00F90BDC"/>
    <w:p w14:paraId="3584F9CB" w14:textId="77777777" w:rsidR="00F90BDC" w:rsidRDefault="00F90BDC">
      <w:r xmlns:w="http://schemas.openxmlformats.org/wordprocessingml/2006/main">
        <w:t xml:space="preserve">2. Mezinahiya Mezin: Pejirandina Serdestiya Îsa</w:t>
      </w:r>
    </w:p>
    <w:p w14:paraId="496FC3CD" w14:textId="77777777" w:rsidR="00F90BDC" w:rsidRDefault="00F90BDC"/>
    <w:p w14:paraId="5FB76E41" w14:textId="77777777" w:rsidR="00F90BDC" w:rsidRDefault="00F90BDC">
      <w:r xmlns:w="http://schemas.openxmlformats.org/wordprocessingml/2006/main">
        <w:t xml:space="preserve">1. Fîlîpî 2:5-8 - Nimûneya Îsa ya dilnizmî</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9:6-7 - Mezinahî û serdestiya Îsa</w:t>
      </w:r>
    </w:p>
    <w:p w14:paraId="65A5778B" w14:textId="77777777" w:rsidR="00F90BDC" w:rsidRDefault="00F90BDC"/>
    <w:p w14:paraId="17E7FF84" w14:textId="77777777" w:rsidR="00F90BDC" w:rsidRDefault="00F90BDC">
      <w:r xmlns:w="http://schemas.openxmlformats.org/wordprocessingml/2006/main">
        <w:t xml:space="preserve">Yûhenna 1:28 Ev tişt li Beytabarayê, li wê derê Urdunê, cihê ku Yûhenna lê imad dikir, çêbûn.</w:t>
      </w:r>
    </w:p>
    <w:p w14:paraId="3A4233A2" w14:textId="77777777" w:rsidR="00F90BDC" w:rsidRDefault="00F90BDC"/>
    <w:p w14:paraId="18C3AF09" w14:textId="77777777" w:rsidR="00F90BDC" w:rsidRDefault="00F90BDC">
      <w:r xmlns:w="http://schemas.openxmlformats.org/wordprocessingml/2006/main">
        <w:t xml:space="preserve">Yûhennayê imadkar li Beytabara ya li wê derê çemê Urdunê imad dikir.</w:t>
      </w:r>
    </w:p>
    <w:p w14:paraId="261EB64D" w14:textId="77777777" w:rsidR="00F90BDC" w:rsidRDefault="00F90BDC"/>
    <w:p w14:paraId="03446D23" w14:textId="77777777" w:rsidR="00F90BDC" w:rsidRDefault="00F90BDC">
      <w:r xmlns:w="http://schemas.openxmlformats.org/wordprocessingml/2006/main">
        <w:t xml:space="preserve">1. Hêza Vaftîzmê: Çawa Karê Yûhenna Baptist îro hîn jî têkildar e</w:t>
      </w:r>
    </w:p>
    <w:p w14:paraId="731B7DED" w14:textId="77777777" w:rsidR="00F90BDC" w:rsidRDefault="00F90BDC"/>
    <w:p w14:paraId="00BADF5F" w14:textId="77777777" w:rsidR="00F90BDC" w:rsidRDefault="00F90BDC">
      <w:r xmlns:w="http://schemas.openxmlformats.org/wordprocessingml/2006/main">
        <w:t xml:space="preserve">2. Girîngiya Şopandina Banga Xwedê: Dersên ku ji Yûhennayê imadkar</w:t>
      </w:r>
    </w:p>
    <w:p w14:paraId="1C17E3B4" w14:textId="77777777" w:rsidR="00F90BDC" w:rsidRDefault="00F90BDC"/>
    <w:p w14:paraId="5B873FF7" w14:textId="77777777" w:rsidR="00F90BDC" w:rsidRDefault="00F90BDC">
      <w:r xmlns:w="http://schemas.openxmlformats.org/wordprocessingml/2006/main">
        <w:t xml:space="preserve">1. Metta 3:16-17, "Gava ku Îsa imad bû, ew ji avê derket. Di wê gavê de ezman vebû û wî dît ku Ruhê Xwedê mîna kevokekê hat xwarê û li ser wî daket. dengek ji ezmên got: ‹Ev e Kurê min ê ku ez jê hez dikim; ez jê razî me›.</w:t>
      </w:r>
    </w:p>
    <w:p w14:paraId="6EADC852" w14:textId="77777777" w:rsidR="00F90BDC" w:rsidRDefault="00F90BDC"/>
    <w:p w14:paraId="1BEAF55E" w14:textId="77777777" w:rsidR="00F90BDC" w:rsidRDefault="00F90BDC">
      <w:r xmlns:w="http://schemas.openxmlformats.org/wordprocessingml/2006/main">
        <w:t xml:space="preserve">2. Îşaya 40:3, "Dengê yekî ku gazî dike: 'Li çolê rê ji Xudan re amade bike, li çolê ji Xwedayê me re rêyek rast bike'."</w:t>
      </w:r>
    </w:p>
    <w:p w14:paraId="1FD3C921" w14:textId="77777777" w:rsidR="00F90BDC" w:rsidRDefault="00F90BDC"/>
    <w:p w14:paraId="1AD7B063" w14:textId="77777777" w:rsidR="00F90BDC" w:rsidRDefault="00F90BDC">
      <w:r xmlns:w="http://schemas.openxmlformats.org/wordprocessingml/2006/main">
        <w:t xml:space="preserve">Yûhenna 1:29 Dotira rojê Yûhenna dît ku Îsa tê ba wî û got: «Va ye Berxê Xwedê yê ku gunehên dinyayê radike.</w:t>
      </w:r>
    </w:p>
    <w:p w14:paraId="5F967EAF" w14:textId="77777777" w:rsidR="00F90BDC" w:rsidRDefault="00F90BDC"/>
    <w:p w14:paraId="2B86ECAC" w14:textId="77777777" w:rsidR="00F90BDC" w:rsidRDefault="00F90BDC">
      <w:r xmlns:w="http://schemas.openxmlformats.org/wordprocessingml/2006/main">
        <w:t xml:space="preserve">Yûhennayê imadkar Îsa wekî Berxê Xwedê yê ku gunehên dinyayê radike nas kir.</w:t>
      </w:r>
    </w:p>
    <w:p w14:paraId="723247F1" w14:textId="77777777" w:rsidR="00F90BDC" w:rsidRDefault="00F90BDC"/>
    <w:p w14:paraId="0DFED101" w14:textId="77777777" w:rsidR="00F90BDC" w:rsidRDefault="00F90BDC">
      <w:r xmlns:w="http://schemas.openxmlformats.org/wordprocessingml/2006/main">
        <w:t xml:space="preserve">1. "Berxê Xwedê: Rizgariya Bi saya Îsa"</w:t>
      </w:r>
    </w:p>
    <w:p w14:paraId="03A4CEEF" w14:textId="77777777" w:rsidR="00F90BDC" w:rsidRDefault="00F90BDC"/>
    <w:p w14:paraId="64A369CF" w14:textId="77777777" w:rsidR="00F90BDC" w:rsidRDefault="00F90BDC">
      <w:r xmlns:w="http://schemas.openxmlformats.org/wordprocessingml/2006/main">
        <w:t xml:space="preserve">2. "Yûhenna imadkar: Şahidekî dilsoz"</w:t>
      </w:r>
    </w:p>
    <w:p w14:paraId="6C1F12DF" w14:textId="77777777" w:rsidR="00F90BDC" w:rsidRDefault="00F90BDC"/>
    <w:p w14:paraId="7F23EBB2" w14:textId="77777777" w:rsidR="00F90BDC" w:rsidRDefault="00F90BDC">
      <w:r xmlns:w="http://schemas.openxmlformats.org/wordprocessingml/2006/main">
        <w:t xml:space="preserve">1. Îşaya 53:6 - Em hemû wek miyan ji rê derketin; me her kes li ser riya xwe zivirî; Û </w:t>
      </w:r>
      <w:r xmlns:w="http://schemas.openxmlformats.org/wordprocessingml/2006/main">
        <w:lastRenderedPageBreak xmlns:w="http://schemas.openxmlformats.org/wordprocessingml/2006/main"/>
      </w:r>
      <w:r xmlns:w="http://schemas.openxmlformats.org/wordprocessingml/2006/main">
        <w:t xml:space="preserve">Xudan neheqiya me hemûyan xistiye ser wî.</w:t>
      </w:r>
    </w:p>
    <w:p w14:paraId="20160114" w14:textId="77777777" w:rsidR="00F90BDC" w:rsidRDefault="00F90BDC"/>
    <w:p w14:paraId="07342806" w14:textId="77777777" w:rsidR="00F90BDC" w:rsidRDefault="00F90BDC">
      <w:r xmlns:w="http://schemas.openxmlformats.org/wordprocessingml/2006/main">
        <w:t xml:space="preserve">2. Yûhenna 3:16 - Çimkî Xwedê wisa ji dinyayê hez kir ku Kurê xwe yê yekta da, da ku her kesê ku baweriyê bi wî bîne helak nebe, lê jiyana wî ya herheyî hebe.</w:t>
      </w:r>
    </w:p>
    <w:p w14:paraId="76F013CA" w14:textId="77777777" w:rsidR="00F90BDC" w:rsidRDefault="00F90BDC"/>
    <w:p w14:paraId="733433A0" w14:textId="77777777" w:rsidR="00F90BDC" w:rsidRDefault="00F90BDC">
      <w:r xmlns:w="http://schemas.openxmlformats.org/wordprocessingml/2006/main">
        <w:t xml:space="preserve">Yûhenna 1:30 Ev e yê ku min jê re got: «Piştî min zilamekî ku li pêş min bijartî ye tê, çimkî ew beriya min bû.»</w:t>
      </w:r>
    </w:p>
    <w:p w14:paraId="34AD7C15" w14:textId="77777777" w:rsidR="00F90BDC" w:rsidRDefault="00F90BDC"/>
    <w:p w14:paraId="7E7E0E50" w14:textId="77777777" w:rsidR="00F90BDC" w:rsidRDefault="00F90BDC">
      <w:r xmlns:w="http://schemas.openxmlformats.org/wordprocessingml/2006/main">
        <w:t xml:space="preserve">Yûhennayê imadkar şahidiya serdestiya Îsa ya li ser wî dike.</w:t>
      </w:r>
    </w:p>
    <w:p w14:paraId="44F8075A" w14:textId="77777777" w:rsidR="00F90BDC" w:rsidRDefault="00F90BDC"/>
    <w:p w14:paraId="7A3EDDEF" w14:textId="77777777" w:rsidR="00F90BDC" w:rsidRDefault="00F90BDC">
      <w:r xmlns:w="http://schemas.openxmlformats.org/wordprocessingml/2006/main">
        <w:t xml:space="preserve">1: Îsa ji Me Hemî Mezintir e</w:t>
      </w:r>
    </w:p>
    <w:p w14:paraId="58D51CA6" w14:textId="77777777" w:rsidR="00F90BDC" w:rsidRDefault="00F90BDC"/>
    <w:p w14:paraId="02B8EBD8" w14:textId="77777777" w:rsidR="00F90BDC" w:rsidRDefault="00F90BDC">
      <w:r xmlns:w="http://schemas.openxmlformats.org/wordprocessingml/2006/main">
        <w:t xml:space="preserve">2: Îsa hat pêşiya me hemûyan</w:t>
      </w:r>
    </w:p>
    <w:p w14:paraId="0B3C614A" w14:textId="77777777" w:rsidR="00F90BDC" w:rsidRDefault="00F90BDC"/>
    <w:p w14:paraId="266D009F" w14:textId="77777777" w:rsidR="00F90BDC" w:rsidRDefault="00F90BDC">
      <w:r xmlns:w="http://schemas.openxmlformats.org/wordprocessingml/2006/main">
        <w:t xml:space="preserve">1: Kolosî 1:15-17 Ew sûretê Xwedayê ku nayê dîtin, nixuriyê hemû afirandinê ye. Çimkî hemû tiştên li ezmên û li ser erdê, yên xuya û nexuyan, çi text, çi serwerî, çi serwer û çi desthilatdarî, bi wî hatin afirandin-her tişt bi wî û ji bo wî hatin afirandin. Û ew berî her tiştî ye û her tişt di wî de ye.</w:t>
      </w:r>
    </w:p>
    <w:p w14:paraId="3EBD88BA" w14:textId="77777777" w:rsidR="00F90BDC" w:rsidRDefault="00F90BDC"/>
    <w:p w14:paraId="08332246" w14:textId="77777777" w:rsidR="00F90BDC" w:rsidRDefault="00F90BDC">
      <w:r xmlns:w="http://schemas.openxmlformats.org/wordprocessingml/2006/main">
        <w:t xml:space="preserve">2: Fîlîpî 2:5-7 Di nav xwe de vê fikrê hebin, ya ku di Mesîh Îsa de ya we ye. şiklê xulamekî, di şikilê mirovan de çêbûye.</w:t>
      </w:r>
    </w:p>
    <w:p w14:paraId="2CB6995E" w14:textId="77777777" w:rsidR="00F90BDC" w:rsidRDefault="00F90BDC"/>
    <w:p w14:paraId="74267EFE" w14:textId="77777777" w:rsidR="00F90BDC" w:rsidRDefault="00F90BDC">
      <w:r xmlns:w="http://schemas.openxmlformats.org/wordprocessingml/2006/main">
        <w:t xml:space="preserve">Yûhenna 1:31 Û min ew nas nekir, lê ji bo ku ew ji Îsraêl re eşkere bibe, ji ber vê yekê ez hatim ku bi avê imad bikim.</w:t>
      </w:r>
    </w:p>
    <w:p w14:paraId="03E2B9EF" w14:textId="77777777" w:rsidR="00F90BDC" w:rsidRDefault="00F90BDC"/>
    <w:p w14:paraId="2C03A96B" w14:textId="77777777" w:rsidR="00F90BDC" w:rsidRDefault="00F90BDC">
      <w:r xmlns:w="http://schemas.openxmlformats.org/wordprocessingml/2006/main">
        <w:t xml:space="preserve">Yûhennayê imadkar hatibû ku bi avê imad bike, da ku Îsa ji Îsraêl re eşkere bibe.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nîşana hezkirin û kerema Xwedê ye.</w:t>
      </w:r>
    </w:p>
    <w:p w14:paraId="3648971E" w14:textId="77777777" w:rsidR="00F90BDC" w:rsidRDefault="00F90BDC"/>
    <w:p w14:paraId="19DA3756" w14:textId="77777777" w:rsidR="00F90BDC" w:rsidRDefault="00F90BDC">
      <w:r xmlns:w="http://schemas.openxmlformats.org/wordprocessingml/2006/main">
        <w:t xml:space="preserve">2: Mîsyona Yûhennayê imadkar ew bû ku wekî qasidê hatina Mesîh xizmet bike.</w:t>
      </w:r>
    </w:p>
    <w:p w14:paraId="6389A51F" w14:textId="77777777" w:rsidR="00F90BDC" w:rsidRDefault="00F90BDC"/>
    <w:p w14:paraId="32909005" w14:textId="77777777" w:rsidR="00F90BDC" w:rsidRDefault="00F90BDC">
      <w:r xmlns:w="http://schemas.openxmlformats.org/wordprocessingml/2006/main">
        <w:t xml:space="preserve">1: Îşaya 40:3-5 - Dengekî ku gazî dike: “Li çolê rê ji Xudan re amade bike; li çolê ji Xwedayê me re rêyek rast bikin.</w:t>
      </w:r>
    </w:p>
    <w:p w14:paraId="6EF1F006" w14:textId="77777777" w:rsidR="00F90BDC" w:rsidRDefault="00F90BDC"/>
    <w:p w14:paraId="5291F8B6" w14:textId="77777777" w:rsidR="00F90BDC" w:rsidRDefault="00F90BDC">
      <w:r xmlns:w="http://schemas.openxmlformats.org/wordprocessingml/2006/main">
        <w:t xml:space="preserve">2: Malaxî 3:1 - "Va ye, ezê qasidê xwe bişînim, yê ku wê rê li ber min amade bike. Hingê ji nişkê ve Xudanê ku hûn lê digerin wê bê Perestgeha wî; qasidê peymanê yê ku hûn jê dixwazin, wê bê, Xudanê Karîndar dibêje.</w:t>
      </w:r>
    </w:p>
    <w:p w14:paraId="44FF3290" w14:textId="77777777" w:rsidR="00F90BDC" w:rsidRDefault="00F90BDC"/>
    <w:p w14:paraId="0D438CFE" w14:textId="77777777" w:rsidR="00F90BDC" w:rsidRDefault="00F90BDC">
      <w:r xmlns:w="http://schemas.openxmlformats.org/wordprocessingml/2006/main">
        <w:t xml:space="preserve">Yûhenna 1:32 Û Yûhenna şahidî kir û got: «Min dît ku Ruh wek kevokekê ji ezmên hat xwarê û li ser wî rûnişt.</w:t>
      </w:r>
    </w:p>
    <w:p w14:paraId="7384951B" w14:textId="77777777" w:rsidR="00F90BDC" w:rsidRDefault="00F90BDC"/>
    <w:p w14:paraId="40592CC9" w14:textId="77777777" w:rsidR="00F90BDC" w:rsidRDefault="00F90BDC">
      <w:r xmlns:w="http://schemas.openxmlformats.org/wordprocessingml/2006/main">
        <w:t xml:space="preserve">Yûhennayê imadkar şahidî kir ku Ruhê Pîroz ji ezmên mîna kevokekê daketiye û li ser Îsa radiweste.</w:t>
      </w:r>
    </w:p>
    <w:p w14:paraId="3817FE27" w14:textId="77777777" w:rsidR="00F90BDC" w:rsidRDefault="00F90BDC"/>
    <w:p w14:paraId="0B7DDD90" w14:textId="77777777" w:rsidR="00F90BDC" w:rsidRDefault="00F90BDC">
      <w:r xmlns:w="http://schemas.openxmlformats.org/wordprocessingml/2006/main">
        <w:t xml:space="preserve">1. Diyariya Ruhê Pîroz: Çawa Xwedê ji bo Xizmetê Me Hêz Dike</w:t>
      </w:r>
    </w:p>
    <w:p w14:paraId="76A9840C" w14:textId="77777777" w:rsidR="00F90BDC" w:rsidRDefault="00F90BDC"/>
    <w:p w14:paraId="603BBD0A" w14:textId="77777777" w:rsidR="00F90BDC" w:rsidRDefault="00F90BDC">
      <w:r xmlns:w="http://schemas.openxmlformats.org/wordprocessingml/2006/main">
        <w:t xml:space="preserve">2. Girîngiya Vaftîzma Îsa: Serdemeke Nû ya Hêza Xwedayî</w:t>
      </w:r>
    </w:p>
    <w:p w14:paraId="6ED00C0F" w14:textId="77777777" w:rsidR="00F90BDC" w:rsidRDefault="00F90BDC"/>
    <w:p w14:paraId="3E6B9D13" w14:textId="77777777" w:rsidR="00F90BDC" w:rsidRDefault="00F90BDC">
      <w:r xmlns:w="http://schemas.openxmlformats.org/wordprocessingml/2006/main">
        <w:t xml:space="preserve">1. Lûqa 3:22 - "Û Ruhê Pîroz bi bedenî wek kevokek li ser wî hat xwarê û dengek ji ezmên hat ku got: "Tu Kurê min ê delal î, ez ji te razî me."</w:t>
      </w:r>
    </w:p>
    <w:p w14:paraId="4175C508" w14:textId="77777777" w:rsidR="00F90BDC" w:rsidRDefault="00F90BDC"/>
    <w:p w14:paraId="5E14A9A8" w14:textId="77777777" w:rsidR="00F90BDC" w:rsidRDefault="00F90BDC">
      <w:r xmlns:w="http://schemas.openxmlformats.org/wordprocessingml/2006/main">
        <w:t xml:space="preserve">2. Karên Şandiyan 2:3-4 - "Hingê zimanên wek êgir ji wan re xuya bûn û yek li ser her yekî ji wan rûnişt. Û hemû bi Ruhê Pîroz tije bûn û wek Ruh bi zimanên din dipeyivin. gotina wan daye."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1:33 Û min ew nas nedikir, lê yê ku ez şandime ku bi avê imad bikim, wî ji min re got: "Tê bibînî ku Ruh li ser kê dadikeve û li ser wî dimîne, ew e yê ku bi Ruhê Pîroz imad dike." .</w:t>
      </w:r>
    </w:p>
    <w:p w14:paraId="4CA45892" w14:textId="77777777" w:rsidR="00F90BDC" w:rsidRDefault="00F90BDC"/>
    <w:p w14:paraId="57E6B44D" w14:textId="77777777" w:rsidR="00F90BDC" w:rsidRDefault="00F90BDC">
      <w:r xmlns:w="http://schemas.openxmlformats.org/wordprocessingml/2006/main">
        <w:t xml:space="preserve">Yûhennayê imadkar Îsa nas nekir, lê Xwedê jê re got ku yê ku wî dît ku Ruh daketî û mabû, yê ku wê bi Ruhê Pîroz imad bike bû.</w:t>
      </w:r>
    </w:p>
    <w:p w14:paraId="489FD0F4" w14:textId="77777777" w:rsidR="00F90BDC" w:rsidRDefault="00F90BDC"/>
    <w:p w14:paraId="361FF875" w14:textId="77777777" w:rsidR="00F90BDC" w:rsidRDefault="00F90BDC">
      <w:r xmlns:w="http://schemas.openxmlformats.org/wordprocessingml/2006/main">
        <w:t xml:space="preserve">1. Îsa, Yê Rûnkirî yê ku bi Ruhê Pîroz imad dike</w:t>
      </w:r>
    </w:p>
    <w:p w14:paraId="038B75DA" w14:textId="77777777" w:rsidR="00F90BDC" w:rsidRDefault="00F90BDC"/>
    <w:p w14:paraId="1834DB67" w14:textId="77777777" w:rsidR="00F90BDC" w:rsidRDefault="00F90BDC">
      <w:r xmlns:w="http://schemas.openxmlformats.org/wordprocessingml/2006/main">
        <w:t xml:space="preserve">2. Hêza Naskirina Mesîh</w:t>
      </w:r>
    </w:p>
    <w:p w14:paraId="3ED1C287" w14:textId="77777777" w:rsidR="00F90BDC" w:rsidRDefault="00F90BDC"/>
    <w:p w14:paraId="10209328" w14:textId="77777777" w:rsidR="00F90BDC" w:rsidRDefault="00F90BDC">
      <w:r xmlns:w="http://schemas.openxmlformats.org/wordprocessingml/2006/main">
        <w:t xml:space="preserve">1. Îşaya 11:2-3 - Ruhê Xudan wê li ser wî bimîne - Ruhê şehrezayî û têgihîştinê, Ruhê şîret û hêzê, Ruhê zanînê û tirsa Xudan.</w:t>
      </w:r>
    </w:p>
    <w:p w14:paraId="4CBA1E67" w14:textId="77777777" w:rsidR="00F90BDC" w:rsidRDefault="00F90BDC"/>
    <w:p w14:paraId="1B2D2A17" w14:textId="77777777" w:rsidR="00F90BDC" w:rsidRDefault="00F90BDC">
      <w:r xmlns:w="http://schemas.openxmlformats.org/wordprocessingml/2006/main">
        <w:t xml:space="preserve">2. Karên Şandiyan 2:1-4 - Di roja Pentîkostê de, Ruhê Pîroz bi zimanên êgir daket ser şagirtan.</w:t>
      </w:r>
    </w:p>
    <w:p w14:paraId="2EB47193" w14:textId="77777777" w:rsidR="00F90BDC" w:rsidRDefault="00F90BDC"/>
    <w:p w14:paraId="5B75D73D" w14:textId="77777777" w:rsidR="00F90BDC" w:rsidRDefault="00F90BDC">
      <w:r xmlns:w="http://schemas.openxmlformats.org/wordprocessingml/2006/main">
        <w:t xml:space="preserve">Yûhenna 1:34 Û min dît û şahidî kir ku ev Kurê Xwedê ye.</w:t>
      </w:r>
    </w:p>
    <w:p w14:paraId="52CF19E6" w14:textId="77777777" w:rsidR="00F90BDC" w:rsidRDefault="00F90BDC"/>
    <w:p w14:paraId="6E21651E" w14:textId="77777777" w:rsidR="00F90BDC" w:rsidRDefault="00F90BDC">
      <w:r xmlns:w="http://schemas.openxmlformats.org/wordprocessingml/2006/main">
        <w:t xml:space="preserve">Yûhenna Îsa wekî Kurê Xwedê îlan dike.</w:t>
      </w:r>
    </w:p>
    <w:p w14:paraId="12312491" w14:textId="77777777" w:rsidR="00F90BDC" w:rsidRDefault="00F90BDC"/>
    <w:p w14:paraId="02547B1D" w14:textId="77777777" w:rsidR="00F90BDC" w:rsidRDefault="00F90BDC">
      <w:r xmlns:w="http://schemas.openxmlformats.org/wordprocessingml/2006/main">
        <w:t xml:space="preserve">1. Xwedê Kurê xwe ji dinyayê re eşkere kir.</w:t>
      </w:r>
    </w:p>
    <w:p w14:paraId="7E03AFFE" w14:textId="77777777" w:rsidR="00F90BDC" w:rsidRDefault="00F90BDC"/>
    <w:p w14:paraId="6E83A6C6" w14:textId="77777777" w:rsidR="00F90BDC" w:rsidRDefault="00F90BDC">
      <w:r xmlns:w="http://schemas.openxmlformats.org/wordprocessingml/2006/main">
        <w:t xml:space="preserve">2. Îsa nîşana hezkirin û kerema Xwedê ye.</w:t>
      </w:r>
    </w:p>
    <w:p w14:paraId="4BA1E24E" w14:textId="77777777" w:rsidR="00F90BDC" w:rsidRDefault="00F90BDC"/>
    <w:p w14:paraId="1C73A53A" w14:textId="77777777" w:rsidR="00F90BDC" w:rsidRDefault="00F90BDC">
      <w:r xmlns:w="http://schemas.openxmlformats.org/wordprocessingml/2006/main">
        <w:t xml:space="preserve">1. Romayî 8:32 "Yê ku Kurê xwe nehişt, lê ew ji bo me hemûyan berda, ewê çawa bi wî re her tiştî bi dilovanî nede me?"</w:t>
      </w:r>
    </w:p>
    <w:p w14:paraId="1B966236" w14:textId="77777777" w:rsidR="00F90BDC" w:rsidRDefault="00F90BDC"/>
    <w:p w14:paraId="734277AC" w14:textId="77777777" w:rsidR="00F90BDC" w:rsidRDefault="00F90BDC">
      <w:r xmlns:w="http://schemas.openxmlformats.org/wordprocessingml/2006/main">
        <w:t xml:space="preserve">2. Galatî 4:4-5 "Lê çaxê temamiya zeman hat, Xwedê Kurê xwe yê ji jinê çêbûyî û di bin Şerîetê de çêbûyî şand, da ku yên di bin Şerîetê de bûn xilas bike, da ku em bibin kurr. ."</w:t>
      </w:r>
    </w:p>
    <w:p w14:paraId="57F5FB51" w14:textId="77777777" w:rsidR="00F90BDC" w:rsidRDefault="00F90BDC"/>
    <w:p w14:paraId="12B739C1" w14:textId="77777777" w:rsidR="00F90BDC" w:rsidRDefault="00F90BDC">
      <w:r xmlns:w="http://schemas.openxmlformats.org/wordprocessingml/2006/main">
        <w:t xml:space="preserve">Yûhenna 1:35 Dotira rojê piştî ku Yûhenna û du şagirtên xwe dîsa rawestiyan.</w:t>
      </w:r>
    </w:p>
    <w:p w14:paraId="1A2F6719" w14:textId="77777777" w:rsidR="00F90BDC" w:rsidRDefault="00F90BDC"/>
    <w:p w14:paraId="2792F696" w14:textId="77777777" w:rsidR="00F90BDC" w:rsidRDefault="00F90BDC">
      <w:r xmlns:w="http://schemas.openxmlformats.org/wordprocessingml/2006/main">
        <w:t xml:space="preserve">Yûhenna hatina Mesîh da zanîn û gazî tobekirinê kir.</w:t>
      </w:r>
    </w:p>
    <w:p w14:paraId="4C0A9D6D" w14:textId="77777777" w:rsidR="00F90BDC" w:rsidRDefault="00F90BDC"/>
    <w:p w14:paraId="4E463CA2" w14:textId="77777777" w:rsidR="00F90BDC" w:rsidRDefault="00F90BDC">
      <w:r xmlns:w="http://schemas.openxmlformats.org/wordprocessingml/2006/main">
        <w:t xml:space="preserve">1. Naskirina Hatina Mesîh û Amadekirina Hatina Wî</w:t>
      </w:r>
    </w:p>
    <w:p w14:paraId="7790EB1D" w14:textId="77777777" w:rsidR="00F90BDC" w:rsidRDefault="00F90BDC"/>
    <w:p w14:paraId="0D98B6B1" w14:textId="77777777" w:rsidR="00F90BDC" w:rsidRDefault="00F90BDC">
      <w:r xmlns:w="http://schemas.openxmlformats.org/wordprocessingml/2006/main">
        <w:t xml:space="preserve">2. Li pey Nimûneya Şagirtiya Yûhenna</w:t>
      </w:r>
    </w:p>
    <w:p w14:paraId="36A56138" w14:textId="77777777" w:rsidR="00F90BDC" w:rsidRDefault="00F90BDC"/>
    <w:p w14:paraId="018F6EAD" w14:textId="77777777" w:rsidR="00F90BDC" w:rsidRDefault="00F90BDC">
      <w:r xmlns:w="http://schemas.openxmlformats.org/wordprocessingml/2006/main">
        <w:t xml:space="preserve">1. Lûqa 3:3-6 - Banga tobekirinê ya Yûhennayê imadkar</w:t>
      </w:r>
    </w:p>
    <w:p w14:paraId="76958157" w14:textId="77777777" w:rsidR="00F90BDC" w:rsidRDefault="00F90BDC"/>
    <w:p w14:paraId="608FE409" w14:textId="77777777" w:rsidR="00F90BDC" w:rsidRDefault="00F90BDC">
      <w:r xmlns:w="http://schemas.openxmlformats.org/wordprocessingml/2006/main">
        <w:t xml:space="preserve">2. Yûhenna 4:1-3 - Banga Îsa ji şagirtên xwe re ku li pey Wî biçin</w:t>
      </w:r>
    </w:p>
    <w:p w14:paraId="0B2C1533" w14:textId="77777777" w:rsidR="00F90BDC" w:rsidRDefault="00F90BDC"/>
    <w:p w14:paraId="3535F688" w14:textId="77777777" w:rsidR="00F90BDC" w:rsidRDefault="00F90BDC">
      <w:r xmlns:w="http://schemas.openxmlformats.org/wordprocessingml/2006/main">
        <w:t xml:space="preserve">Yûhenna 1:36 Gava ku Îsa dimeşiya, li Îsa nêrî û got: Va ye Berxê Xwedê!</w:t>
      </w:r>
    </w:p>
    <w:p w14:paraId="723F914D" w14:textId="77777777" w:rsidR="00F90BDC" w:rsidRDefault="00F90BDC"/>
    <w:p w14:paraId="0BB62545" w14:textId="77777777" w:rsidR="00F90BDC" w:rsidRDefault="00F90BDC">
      <w:r xmlns:w="http://schemas.openxmlformats.org/wordprocessingml/2006/main">
        <w:t xml:space="preserve">Yûhennayê imadkar dît ku Îsa rêve diçe û da zanîn ku ew Berxê Xwedê ye.</w:t>
      </w:r>
    </w:p>
    <w:p w14:paraId="65C089ED" w14:textId="77777777" w:rsidR="00F90BDC" w:rsidRDefault="00F90BDC"/>
    <w:p w14:paraId="26783C57" w14:textId="77777777" w:rsidR="00F90BDC" w:rsidRDefault="00F90BDC">
      <w:r xmlns:w="http://schemas.openxmlformats.org/wordprocessingml/2006/main">
        <w:t xml:space="preserve">1. Berxê Xwedê: Qurbana bêkêmasî</w:t>
      </w:r>
    </w:p>
    <w:p w14:paraId="6DAF9704" w14:textId="77777777" w:rsidR="00F90BDC" w:rsidRDefault="00F90BDC"/>
    <w:p w14:paraId="04416440" w14:textId="77777777" w:rsidR="00F90BDC" w:rsidRDefault="00F90BDC">
      <w:r xmlns:w="http://schemas.openxmlformats.org/wordprocessingml/2006/main">
        <w:t xml:space="preserve">2. Dîtina Îsa: Banga Baweriyê</w:t>
      </w:r>
    </w:p>
    <w:p w14:paraId="5BAF9F06" w14:textId="77777777" w:rsidR="00F90BDC" w:rsidRDefault="00F90BDC"/>
    <w:p w14:paraId="7B7496B9" w14:textId="77777777" w:rsidR="00F90BDC" w:rsidRDefault="00F90BDC">
      <w:r xmlns:w="http://schemas.openxmlformats.org/wordprocessingml/2006/main">
        <w:t xml:space="preserve">1. Îşaya 53:7 - "Ew bindest û perîşan bû, lê devê xwe venekir, wek berxekî </w:t>
      </w:r>
      <w:r xmlns:w="http://schemas.openxmlformats.org/wordprocessingml/2006/main">
        <w:lastRenderedPageBreak xmlns:w="http://schemas.openxmlformats.org/wordprocessingml/2006/main"/>
      </w:r>
      <w:r xmlns:w="http://schemas.openxmlformats.org/wordprocessingml/2006/main">
        <w:t xml:space="preserve">ber bi serjêkirinê ve hat birin û wek pez li ber mîrekên xwe bêdeng e, wusa jî devê xwe venekir. "</w:t>
      </w:r>
    </w:p>
    <w:p w14:paraId="42C7267A" w14:textId="77777777" w:rsidR="00F90BDC" w:rsidRDefault="00F90BDC"/>
    <w:p w14:paraId="6D1BE61E" w14:textId="77777777" w:rsidR="00F90BDC" w:rsidRDefault="00F90BDC">
      <w:r xmlns:w="http://schemas.openxmlformats.org/wordprocessingml/2006/main">
        <w:t xml:space="preserve">2. 1 Petrûs 1:18-19 - "Çimkî hûn dizanin ku hûn ne bi tiştên xerab ên wek zîv û zêr ji jiyana pûç a ku ji bav û kalên we ji we re hatiye xilas kirin, lê bi xwîna hêja ya Mesîh, berxekî bê qisûr û bêqisûr."</w:t>
      </w:r>
    </w:p>
    <w:p w14:paraId="6257F7E5" w14:textId="77777777" w:rsidR="00F90BDC" w:rsidRDefault="00F90BDC"/>
    <w:p w14:paraId="63CDF4B7" w14:textId="77777777" w:rsidR="00F90BDC" w:rsidRDefault="00F90BDC">
      <w:r xmlns:w="http://schemas.openxmlformats.org/wordprocessingml/2006/main">
        <w:t xml:space="preserve">Yûhenna 1:37 Û herdu şagirtan gotina wî bihîst û li pey Îsa çûn.</w:t>
      </w:r>
    </w:p>
    <w:p w14:paraId="6F31F93A" w14:textId="77777777" w:rsidR="00F90BDC" w:rsidRDefault="00F90BDC"/>
    <w:p w14:paraId="6B3323B9" w14:textId="77777777" w:rsidR="00F90BDC" w:rsidRDefault="00F90BDC">
      <w:r xmlns:w="http://schemas.openxmlformats.org/wordprocessingml/2006/main">
        <w:t xml:space="preserve">Du şagirtên Yûhenna gotina Îsa bihîstin û li pey wî çûn.</w:t>
      </w:r>
    </w:p>
    <w:p w14:paraId="23EE6193" w14:textId="77777777" w:rsidR="00F90BDC" w:rsidRDefault="00F90BDC"/>
    <w:p w14:paraId="0B221780" w14:textId="77777777" w:rsidR="00F90BDC" w:rsidRDefault="00F90BDC">
      <w:r xmlns:w="http://schemas.openxmlformats.org/wordprocessingml/2006/main">
        <w:t xml:space="preserve">1: Banga Xwedê bi hêz e û dikare me ber bi çalakiyê ve bibe.</w:t>
      </w:r>
    </w:p>
    <w:p w14:paraId="35EC4DD6" w14:textId="77777777" w:rsidR="00F90BDC" w:rsidRDefault="00F90BDC"/>
    <w:p w14:paraId="4572D765" w14:textId="77777777" w:rsidR="00F90BDC" w:rsidRDefault="00F90BDC">
      <w:r xmlns:w="http://schemas.openxmlformats.org/wordprocessingml/2006/main">
        <w:t xml:space="preserve">2: Divê em hilbijêrin ka em ê bersivê bidin banga Xwedê an jî paşguh nekin.</w:t>
      </w:r>
    </w:p>
    <w:p w14:paraId="61BE108F" w14:textId="77777777" w:rsidR="00F90BDC" w:rsidRDefault="00F90BDC"/>
    <w:p w14:paraId="538E3A1B" w14:textId="77777777" w:rsidR="00F90BDC" w:rsidRDefault="00F90BDC">
      <w:r xmlns:w="http://schemas.openxmlformats.org/wordprocessingml/2006/main">
        <w:t xml:space="preserve">1: Îşaya 6:8 - Hingê min dengê Xudan bihîst ku digot: «Ez kê bişînim? Û kî dê ji bo me biçe?" Û min got, "Va ye ez im. Min bişîne!"</w:t>
      </w:r>
    </w:p>
    <w:p w14:paraId="1257F6D4" w14:textId="77777777" w:rsidR="00F90BDC" w:rsidRDefault="00F90BDC"/>
    <w:p w14:paraId="53A4CE66" w14:textId="77777777" w:rsidR="00F90BDC" w:rsidRDefault="00F90BDC">
      <w:r xmlns:w="http://schemas.openxmlformats.org/wordprocessingml/2006/main">
        <w:t xml:space="preserve">2: Lûqa 9:23 - Hingê wî ji hemûyan re got: «Yê ku dixwaze bibe şagirtê min, divê xwe înkar bike û her roj xaça xwe rake û li pey min were.»</w:t>
      </w:r>
    </w:p>
    <w:p w14:paraId="748EFF69" w14:textId="77777777" w:rsidR="00F90BDC" w:rsidRDefault="00F90BDC"/>
    <w:p w14:paraId="2CE94F9D" w14:textId="77777777" w:rsidR="00F90BDC" w:rsidRDefault="00F90BDC">
      <w:r xmlns:w="http://schemas.openxmlformats.org/wordprocessingml/2006/main">
        <w:t xml:space="preserve">Yûhenna 1:38 Hingê Îsa zivirî, dît ku ew li pey wan tên û ji wan re got: «Hûn çi dixwazin? Wan jê re got: «Mamoste!» (ku tê wergerandin: Mamoste) tu li ku rûniştî?</w:t>
      </w:r>
    </w:p>
    <w:p w14:paraId="0DA0063E" w14:textId="77777777" w:rsidR="00F90BDC" w:rsidRDefault="00F90BDC"/>
    <w:p w14:paraId="4F1C2195" w14:textId="77777777" w:rsidR="00F90BDC" w:rsidRDefault="00F90BDC">
      <w:r xmlns:w="http://schemas.openxmlformats.org/wordprocessingml/2006/main">
        <w:t xml:space="preserve">Îsa ji şagirtan pirsî ku ew li çi digerin û wan jî bersiv da û jê pirsî ku ew li ku dimîne.</w:t>
      </w:r>
    </w:p>
    <w:p w14:paraId="05413FA7" w14:textId="77777777" w:rsidR="00F90BDC" w:rsidRDefault="00F90BDC"/>
    <w:p w14:paraId="33339A13" w14:textId="77777777" w:rsidR="00F90BDC" w:rsidRDefault="00F90BDC">
      <w:r xmlns:w="http://schemas.openxmlformats.org/wordprocessingml/2006/main">
        <w:t xml:space="preserve">1: Divê em her gav amade bin ku bersivê bidin banga Îsa û amade bin ku li pey Wî bin.</w:t>
      </w:r>
    </w:p>
    <w:p w14:paraId="5DAA8B6A" w14:textId="77777777" w:rsidR="00F90BDC" w:rsidRDefault="00F90BDC"/>
    <w:p w14:paraId="72B34A68" w14:textId="77777777" w:rsidR="00F90BDC" w:rsidRDefault="00F90BDC">
      <w:r xmlns:w="http://schemas.openxmlformats.org/wordprocessingml/2006/main">
        <w:t xml:space="preserve">2: Gerek em netirsin ku bi dilnizmî pirsan ji Îsa bikin û rêberiya wî bixwazin.</w:t>
      </w:r>
    </w:p>
    <w:p w14:paraId="633A5D02" w14:textId="77777777" w:rsidR="00F90BDC" w:rsidRDefault="00F90BDC"/>
    <w:p w14:paraId="510EFEDA" w14:textId="77777777" w:rsidR="00F90BDC" w:rsidRDefault="00F90BDC">
      <w:r xmlns:w="http://schemas.openxmlformats.org/wordprocessingml/2006/main">
        <w:t xml:space="preserve">1: Lûqa 9:23 - Û wî ji hemûyan re got: «Eger yek bixwaze li pey min bê, bila xwe înkar bike, her roj xaça xwe hilde û li pey min were.</w:t>
      </w:r>
    </w:p>
    <w:p w14:paraId="4753C4F7" w14:textId="77777777" w:rsidR="00F90BDC" w:rsidRDefault="00F90BDC"/>
    <w:p w14:paraId="73B8146A" w14:textId="77777777" w:rsidR="00F90BDC" w:rsidRDefault="00F90BDC">
      <w:r xmlns:w="http://schemas.openxmlformats.org/wordprocessingml/2006/main">
        <w:t xml:space="preserve">2: Yûhenna 15:4-5 - Bi min re bimînin, û ez di we de. Çawa ku çiqil ji ber xwe nikare fêkî bide, heta ku di rez de bimîne; Ji bilî ku hûn bi min re nemînin, êdî hûn nikarin. Ez rez im, hûn şax in. Yê ku bi min re dimîne û ez bi wî re, ew pir fêkî dide. Çimkî bêyî min hûn nikarin tiştekî bikin.</w:t>
      </w:r>
    </w:p>
    <w:p w14:paraId="77F41ACB" w14:textId="77777777" w:rsidR="00F90BDC" w:rsidRDefault="00F90BDC"/>
    <w:p w14:paraId="6AB4DA59" w14:textId="77777777" w:rsidR="00F90BDC" w:rsidRDefault="00F90BDC">
      <w:r xmlns:w="http://schemas.openxmlformats.org/wordprocessingml/2006/main">
        <w:t xml:space="preserve">Yûhenna 1:39 Wî ji wan re got: «Werin û bibînin. Ew hatin, dîtin ku ew li ku derê rûdinişt û wê rojê li ba wî man, çimkî dora saet deh bû.</w:t>
      </w:r>
    </w:p>
    <w:p w14:paraId="37298B3C" w14:textId="77777777" w:rsidR="00F90BDC" w:rsidRDefault="00F90BDC"/>
    <w:p w14:paraId="4FCF3CC9" w14:textId="77777777" w:rsidR="00F90BDC" w:rsidRDefault="00F90BDC">
      <w:r xmlns:w="http://schemas.openxmlformats.org/wordprocessingml/2006/main">
        <w:t xml:space="preserve">Yûhenna du şagirtên xwe vedixwîne ku werin û bibînin ku ew li ku derê rûdine, û ew tevahiya rojê li ba wî man.</w:t>
      </w:r>
    </w:p>
    <w:p w14:paraId="5C5BC981" w14:textId="77777777" w:rsidR="00F90BDC" w:rsidRDefault="00F90BDC"/>
    <w:p w14:paraId="484E3593" w14:textId="77777777" w:rsidR="00F90BDC" w:rsidRDefault="00F90BDC">
      <w:r xmlns:w="http://schemas.openxmlformats.org/wordprocessingml/2006/main">
        <w:t xml:space="preserve">1. Vexwendina Îsa: Werin û Binêrin</w:t>
      </w:r>
    </w:p>
    <w:p w14:paraId="7B6A2ED3" w14:textId="77777777" w:rsidR="00F90BDC" w:rsidRDefault="00F90BDC"/>
    <w:p w14:paraId="33936078" w14:textId="77777777" w:rsidR="00F90BDC" w:rsidRDefault="00F90BDC">
      <w:r xmlns:w="http://schemas.openxmlformats.org/wordprocessingml/2006/main">
        <w:t xml:space="preserve">2. Bi Mesîh re rûniştin: Di Xudan de rûniştin</w:t>
      </w:r>
    </w:p>
    <w:p w14:paraId="37E8B356" w14:textId="77777777" w:rsidR="00F90BDC" w:rsidRDefault="00F90BDC"/>
    <w:p w14:paraId="7534B89D" w14:textId="77777777" w:rsidR="00F90BDC" w:rsidRDefault="00F90BDC">
      <w:r xmlns:w="http://schemas.openxmlformats.org/wordprocessingml/2006/main">
        <w:t xml:space="preserve">Xaç-</w:t>
      </w:r>
    </w:p>
    <w:p w14:paraId="029B5F17" w14:textId="77777777" w:rsidR="00F90BDC" w:rsidRDefault="00F90BDC"/>
    <w:p w14:paraId="1D9BB92B" w14:textId="77777777" w:rsidR="00F90BDC" w:rsidRDefault="00F90BDC">
      <w:r xmlns:w="http://schemas.openxmlformats.org/wordprocessingml/2006/main">
        <w:t xml:space="preserve">1. Metta 11:28-29 - Werin ba min, yên ku ked û bargiran in, û ezê rihetiyê bidim we. Nîrê min hildin ser xwe û ji min hîn bibin, çimkî ez nerm û dilnizm im û hûnê rihetiyê ji canê xwe re bibînin.</w:t>
      </w:r>
    </w:p>
    <w:p w14:paraId="7A1B68DB" w14:textId="77777777" w:rsidR="00F90BDC" w:rsidRDefault="00F90BDC"/>
    <w:p w14:paraId="0892A049" w14:textId="77777777" w:rsidR="00F90BDC" w:rsidRDefault="00F90BDC">
      <w:r xmlns:w="http://schemas.openxmlformats.org/wordprocessingml/2006/main">
        <w:t xml:space="preserve">2. Yûhenna 15:4-5 - Bi min re bimînin, û ez di we de. Çawa ku çiqil ji ber xwe nikare fêkî bide, heta ku di rez de bimîne, hûn jî nikarin, heta ku hûn bi min re nemînin. Ez rez im; hûn şax in. Yê ku </w:t>
      </w:r>
      <w:r xmlns:w="http://schemas.openxmlformats.org/wordprocessingml/2006/main">
        <w:lastRenderedPageBreak xmlns:w="http://schemas.openxmlformats.org/wordprocessingml/2006/main"/>
      </w:r>
      <w:r xmlns:w="http://schemas.openxmlformats.org/wordprocessingml/2006/main">
        <w:t xml:space="preserve">bi min re bimîne û ez bi wî re bimîne, ew e ku pir fêkî dide, çimkî bêyî min hûn nikarin tiştekî bikin.</w:t>
      </w:r>
    </w:p>
    <w:p w14:paraId="7C1BB468" w14:textId="77777777" w:rsidR="00F90BDC" w:rsidRDefault="00F90BDC"/>
    <w:p w14:paraId="4DE4FA35" w14:textId="77777777" w:rsidR="00F90BDC" w:rsidRDefault="00F90BDC">
      <w:r xmlns:w="http://schemas.openxmlformats.org/wordprocessingml/2006/main">
        <w:t xml:space="preserve">Yûhenna 1:40 Yûhenna 1:40 Yek ji wan herdu kesên ku Yûhenna bihîstin û li pey wî çûn, Endrawisê birayê Şimûn-Petrûs bû.</w:t>
      </w:r>
    </w:p>
    <w:p w14:paraId="645FA9FB" w14:textId="77777777" w:rsidR="00F90BDC" w:rsidRDefault="00F90BDC"/>
    <w:p w14:paraId="4508DD26" w14:textId="77777777" w:rsidR="00F90BDC" w:rsidRDefault="00F90BDC">
      <w:r xmlns:w="http://schemas.openxmlformats.org/wordprocessingml/2006/main">
        <w:t xml:space="preserve">Endrawis yek ji wan du kesan bû ku hînkirinên Yûhenna bihîstin û bijartin ku li pey wî biçin.</w:t>
      </w:r>
    </w:p>
    <w:p w14:paraId="0018C1EA" w14:textId="77777777" w:rsidR="00F90BDC" w:rsidRDefault="00F90BDC"/>
    <w:p w14:paraId="50D3EFF2" w14:textId="77777777" w:rsidR="00F90BDC" w:rsidRDefault="00F90BDC">
      <w:r xmlns:w="http://schemas.openxmlformats.org/wordprocessingml/2006/main">
        <w:t xml:space="preserve">1: Divê em ji bihîstina peyva Xwedê re vekirî bin û amade bin ku li pey Wî bin.</w:t>
      </w:r>
    </w:p>
    <w:p w14:paraId="6DA8EAC2" w14:textId="77777777" w:rsidR="00F90BDC" w:rsidRDefault="00F90BDC"/>
    <w:p w14:paraId="044305C6" w14:textId="77777777" w:rsidR="00F90BDC" w:rsidRDefault="00F90BDC">
      <w:r xmlns:w="http://schemas.openxmlformats.org/wordprocessingml/2006/main">
        <w:t xml:space="preserve">2: Em dikarin li mesela Endrawis binihêrin ku wêrekî û dilxwaziya pey Îsa biçe.</w:t>
      </w:r>
    </w:p>
    <w:p w14:paraId="1A41229F" w14:textId="77777777" w:rsidR="00F90BDC" w:rsidRDefault="00F90BDC"/>
    <w:p w14:paraId="4FD9EF40" w14:textId="77777777" w:rsidR="00F90BDC" w:rsidRDefault="00F90BDC">
      <w:r xmlns:w="http://schemas.openxmlformats.org/wordprocessingml/2006/main">
        <w:t xml:space="preserve">1: Metta 4:19 - "Û wî ji wan re got: Li pey min werin û ezê we bikim nêçîrvanên mirovan."</w:t>
      </w:r>
    </w:p>
    <w:p w14:paraId="76BC3AA5" w14:textId="77777777" w:rsidR="00F90BDC" w:rsidRDefault="00F90BDC"/>
    <w:p w14:paraId="2E22C853" w14:textId="77777777" w:rsidR="00F90BDC" w:rsidRDefault="00F90BDC">
      <w:r xmlns:w="http://schemas.openxmlformats.org/wordprocessingml/2006/main">
        <w:t xml:space="preserve">2: Yûhenna 15:14 - "Hûn hevalên min in, eger hûn tiştên ku ez li we emir dikim bikin."</w:t>
      </w:r>
    </w:p>
    <w:p w14:paraId="076BDFB6" w14:textId="77777777" w:rsidR="00F90BDC" w:rsidRDefault="00F90BDC"/>
    <w:p w14:paraId="50720E80" w14:textId="77777777" w:rsidR="00F90BDC" w:rsidRDefault="00F90BDC">
      <w:r xmlns:w="http://schemas.openxmlformats.org/wordprocessingml/2006/main">
        <w:t xml:space="preserve">Yûhenna 1:41 Wî pêşî birayê xwe Şimûn dît û jê re got: «Me Mesîh dît, ku tê mana «Mesîh».</w:t>
      </w:r>
    </w:p>
    <w:p w14:paraId="42A325FB" w14:textId="77777777" w:rsidR="00F90BDC" w:rsidRDefault="00F90BDC"/>
    <w:p w14:paraId="07F4F417" w14:textId="77777777" w:rsidR="00F90BDC" w:rsidRDefault="00F90BDC">
      <w:r xmlns:w="http://schemas.openxmlformats.org/wordprocessingml/2006/main">
        <w:t xml:space="preserve">Şimûn pêhesiya ku Îsa Mesîh e.</w:t>
      </w:r>
    </w:p>
    <w:p w14:paraId="5B44CB07" w14:textId="77777777" w:rsidR="00F90BDC" w:rsidRDefault="00F90BDC"/>
    <w:p w14:paraId="792DBFFA" w14:textId="77777777" w:rsidR="00F90BDC" w:rsidRDefault="00F90BDC">
      <w:r xmlns:w="http://schemas.openxmlformats.org/wordprocessingml/2006/main">
        <w:t xml:space="preserve">1. Kêfxweşiya Parvekirina Mizgîniyê</w:t>
      </w:r>
    </w:p>
    <w:p w14:paraId="6B2AE45C" w14:textId="77777777" w:rsidR="00F90BDC" w:rsidRDefault="00F90BDC"/>
    <w:p w14:paraId="67879814" w14:textId="77777777" w:rsidR="00F90BDC" w:rsidRDefault="00F90BDC">
      <w:r xmlns:w="http://schemas.openxmlformats.org/wordprocessingml/2006/main">
        <w:t xml:space="preserve">2. Mesîh kî ye?</w:t>
      </w:r>
    </w:p>
    <w:p w14:paraId="57E21E71" w14:textId="77777777" w:rsidR="00F90BDC" w:rsidRDefault="00F90BDC"/>
    <w:p w14:paraId="18B6B377" w14:textId="77777777" w:rsidR="00F90BDC" w:rsidRDefault="00F90BDC">
      <w:r xmlns:w="http://schemas.openxmlformats.org/wordprocessingml/2006/main">
        <w:t xml:space="preserve">1. Karên Şandiyan 10:38 - "Xwedê çawa Îsayê Nisretî bi Ruhê Pîroz û bi hêz rûn kir; yê ku bi qencî digeriya û hemû yên ku ji Îblîs bindest bûn qenc dikirin; çimkî Xwedê bi wî re bû."</w:t>
      </w:r>
    </w:p>
    <w:p w14:paraId="340F8A9D" w14:textId="77777777" w:rsidR="00F90BDC" w:rsidRDefault="00F90BDC"/>
    <w:p w14:paraId="53456D38" w14:textId="77777777" w:rsidR="00F90BDC" w:rsidRDefault="00F90BDC">
      <w:r xmlns:w="http://schemas.openxmlformats.org/wordprocessingml/2006/main">
        <w:t xml:space="preserve">2. Îşaya 9:6-7 - "Çimkî ji me re zarokek çêbû, kurek ji me re hat dayîn û hukumet wê li ser milê wî be û navê wî wê bê gotin: Ecêb, Şêwirmend, Xwedayê hêzdar, herheyî. Bavo, Mîrê Aşitiyê. Li ser textê Dawid û li ser Padîşahiya wî dawiya zêdekirina hukumeta wî û aşitiyê tune ye, ku ew emir bike û bi dadwerî û dadperweriyê ji niha û pê ve heta-hetayê damezrîne. . xîreta Xudanê ordiyan wê vê yekê pêk bîne."</w:t>
      </w:r>
    </w:p>
    <w:p w14:paraId="297BE26C" w14:textId="77777777" w:rsidR="00F90BDC" w:rsidRDefault="00F90BDC"/>
    <w:p w14:paraId="10AA245A" w14:textId="77777777" w:rsidR="00F90BDC" w:rsidRDefault="00F90BDC">
      <w:r xmlns:w="http://schemas.openxmlformats.org/wordprocessingml/2006/main">
        <w:t xml:space="preserve">Yûhenna 1:42 Û wî ew anî ba Îsa. Gava ku Îsa ew dît, wî got: «Tu Şimûnê kurê Ûnis î.</w:t>
      </w:r>
    </w:p>
    <w:p w14:paraId="6A413F60" w14:textId="77777777" w:rsidR="00F90BDC" w:rsidRDefault="00F90BDC"/>
    <w:p w14:paraId="642925EE" w14:textId="77777777" w:rsidR="00F90BDC" w:rsidRDefault="00F90BDC">
      <w:r xmlns:w="http://schemas.openxmlformats.org/wordprocessingml/2006/main">
        <w:t xml:space="preserve">Yûhenna Şimûn bi Îsa dide naskirin, û Îsa navê "Kîfas" dide wî, ku tê maneya "kevir".</w:t>
      </w:r>
    </w:p>
    <w:p w14:paraId="19A1166C" w14:textId="77777777" w:rsidR="00F90BDC" w:rsidRDefault="00F90BDC"/>
    <w:p w14:paraId="53E5E37B" w14:textId="77777777" w:rsidR="00F90BDC" w:rsidRDefault="00F90BDC">
      <w:r xmlns:w="http://schemas.openxmlformats.org/wordprocessingml/2006/main">
        <w:t xml:space="preserve">1: Hêza Îsa heye ku nasnameyeke nû bide me, û ew nasname ji her navekî dinyayî bihêztir e.</w:t>
      </w:r>
    </w:p>
    <w:p w14:paraId="3554D301" w14:textId="77777777" w:rsidR="00F90BDC" w:rsidRDefault="00F90BDC"/>
    <w:p w14:paraId="122FA7BB" w14:textId="77777777" w:rsidR="00F90BDC" w:rsidRDefault="00F90BDC">
      <w:r xmlns:w="http://schemas.openxmlformats.org/wordprocessingml/2006/main">
        <w:t xml:space="preserve">2: Îsa bingehek ewledar pêşkêşî me dike, ne girîng e ku paşeroja me çi be.</w:t>
      </w:r>
    </w:p>
    <w:p w14:paraId="494266A8" w14:textId="77777777" w:rsidR="00F90BDC" w:rsidRDefault="00F90BDC"/>
    <w:p w14:paraId="13691DF1" w14:textId="77777777" w:rsidR="00F90BDC" w:rsidRDefault="00F90BDC">
      <w:r xmlns:w="http://schemas.openxmlformats.org/wordprocessingml/2006/main">
        <w:t xml:space="preserve">1: Îşaya 28:16 - Ji ber vê yekê Xudan Xwedê weha dibêje: "Va ye, ez im yê ku li Siyonê bingehek, kevirek ceribandin, kevirê quncikê hêja, bingehek rast danî; bi lez be.</w:t>
      </w:r>
    </w:p>
    <w:p w14:paraId="42AE5109" w14:textId="77777777" w:rsidR="00F90BDC" w:rsidRDefault="00F90BDC"/>
    <w:p w14:paraId="34679FBC" w14:textId="77777777" w:rsidR="00F90BDC" w:rsidRDefault="00F90BDC">
      <w:r xmlns:w="http://schemas.openxmlformats.org/wordprocessingml/2006/main">
        <w:t xml:space="preserve">2: Metta 7:24-25 - «Her kesê ku van gotinên min dibihîze û wan tîne cih, wê bibe mîna mirovekî şehreza yê ku mala xwe li ser kevir ava kiriye. Baran barî, lehî rabû, ba li wê malê ket û lê xist, lê ew nebarî, ji ber ku ew li ser zinar hatibû damezrandin.</w:t>
      </w:r>
    </w:p>
    <w:p w14:paraId="0667C47F" w14:textId="77777777" w:rsidR="00F90BDC" w:rsidRDefault="00F90BDC"/>
    <w:p w14:paraId="55E9DD67" w14:textId="77777777" w:rsidR="00F90BDC" w:rsidRDefault="00F90BDC">
      <w:r xmlns:w="http://schemas.openxmlformats.org/wordprocessingml/2006/main">
        <w:t xml:space="preserve">Yûhenna 1:43 Dotira rojê Îsa xwest ku derkeve Celîlê, Filîpos dît û jê re got: «Li pey min were.»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gazî Filîpos dike ku li pey Wî here.</w:t>
      </w:r>
    </w:p>
    <w:p w14:paraId="7FE87064" w14:textId="77777777" w:rsidR="00F90BDC" w:rsidRDefault="00F90BDC"/>
    <w:p w14:paraId="132CAA36" w14:textId="77777777" w:rsidR="00F90BDC" w:rsidRDefault="00F90BDC">
      <w:r xmlns:w="http://schemas.openxmlformats.org/wordprocessingml/2006/main">
        <w:t xml:space="preserve">1: Şopandina Îsa tê vê wateyê ku di her tiştî de pêşî li Wî bigere.</w:t>
      </w:r>
    </w:p>
    <w:p w14:paraId="338A9317" w14:textId="77777777" w:rsidR="00F90BDC" w:rsidRDefault="00F90BDC"/>
    <w:p w14:paraId="6639990B" w14:textId="77777777" w:rsidR="00F90BDC" w:rsidRDefault="00F90BDC">
      <w:r xmlns:w="http://schemas.openxmlformats.org/wordprocessingml/2006/main">
        <w:t xml:space="preserve">2: Guhdariya Îsa ji bo mezinbûna baweriya me girîng e.</w:t>
      </w:r>
    </w:p>
    <w:p w14:paraId="4AB123F8" w14:textId="77777777" w:rsidR="00F90BDC" w:rsidRDefault="00F90BDC"/>
    <w:p w14:paraId="08BDCD4B" w14:textId="77777777" w:rsidR="00F90BDC" w:rsidRDefault="00F90BDC">
      <w:r xmlns:w="http://schemas.openxmlformats.org/wordprocessingml/2006/main">
        <w:t xml:space="preserve">1: Metta 6:33 - "Lê pêşî li Padîşahiya wî û rastdariya wî bigerin û ev hemû tişt wê ji we re jî bên dayîn."</w:t>
      </w:r>
    </w:p>
    <w:p w14:paraId="747974CF" w14:textId="77777777" w:rsidR="00F90BDC" w:rsidRDefault="00F90BDC"/>
    <w:p w14:paraId="72831CBC" w14:textId="77777777" w:rsidR="00F90BDC" w:rsidRDefault="00F90BDC">
      <w:r xmlns:w="http://schemas.openxmlformats.org/wordprocessingml/2006/main">
        <w:t xml:space="preserve">2: Romayî 12:2 - "Li gorî nimûneya vê dinyayê nebin, lê bi nûkirina hişê xwe ve werin guheztin. Wê demê hûnê karibin biceribînin û bipejirînin ku daxwaza Xwedê çi ye – daxwaza wî ya qenc, xweş û bêkêmasî.»</w:t>
      </w:r>
    </w:p>
    <w:p w14:paraId="2AF25C19" w14:textId="77777777" w:rsidR="00F90BDC" w:rsidRDefault="00F90BDC"/>
    <w:p w14:paraId="2EC3F20A" w14:textId="77777777" w:rsidR="00F90BDC" w:rsidRDefault="00F90BDC">
      <w:r xmlns:w="http://schemas.openxmlformats.org/wordprocessingml/2006/main">
        <w:t xml:space="preserve">Yûhenna 1:44 Filîpos ji Beytsaydayê bû, ji bajarê Endrawis û Petrûs.</w:t>
      </w:r>
    </w:p>
    <w:p w14:paraId="2E2943FF" w14:textId="77777777" w:rsidR="00F90BDC" w:rsidRDefault="00F90BDC"/>
    <w:p w14:paraId="002269BA" w14:textId="77777777" w:rsidR="00F90BDC" w:rsidRDefault="00F90BDC">
      <w:r xmlns:w="http://schemas.openxmlformats.org/wordprocessingml/2006/main">
        <w:t xml:space="preserve">Filîpos, yek ji şagirtên eslî, ji Beytsaydayê bû.</w:t>
      </w:r>
    </w:p>
    <w:p w14:paraId="433EC11D" w14:textId="77777777" w:rsidR="00F90BDC" w:rsidRDefault="00F90BDC"/>
    <w:p w14:paraId="59834662" w14:textId="77777777" w:rsidR="00F90BDC" w:rsidRDefault="00F90BDC">
      <w:r xmlns:w="http://schemas.openxmlformats.org/wordprocessingml/2006/main">
        <w:t xml:space="preserve">1. Girîngiya Civakê: Lêkolînek li ser Philip</w:t>
      </w:r>
    </w:p>
    <w:p w14:paraId="1C300574" w14:textId="77777777" w:rsidR="00F90BDC" w:rsidRDefault="00F90BDC"/>
    <w:p w14:paraId="794E0389" w14:textId="77777777" w:rsidR="00F90BDC" w:rsidRDefault="00F90BDC">
      <w:r xmlns:w="http://schemas.openxmlformats.org/wordprocessingml/2006/main">
        <w:t xml:space="preserve">2. Hêza Vexwendinê: Çawa Îsa Gazî Filîpos kir</w:t>
      </w:r>
    </w:p>
    <w:p w14:paraId="40EA9B27" w14:textId="77777777" w:rsidR="00F90BDC" w:rsidRDefault="00F90BDC"/>
    <w:p w14:paraId="034EEEBB" w14:textId="77777777" w:rsidR="00F90BDC" w:rsidRDefault="00F90BDC">
      <w:r xmlns:w="http://schemas.openxmlformats.org/wordprocessingml/2006/main">
        <w:t xml:space="preserve">1. Metta 4:18-20 - Gava ku Îsa du bira, Şimûn (Petrûs) û Endrawis, dîtin ku li ber deryayê masî digirtin, wî gazî wan kir ku li pey Wî biçin.</w:t>
      </w:r>
    </w:p>
    <w:p w14:paraId="06291AF5" w14:textId="77777777" w:rsidR="00F90BDC" w:rsidRDefault="00F90BDC"/>
    <w:p w14:paraId="71FBE41F" w14:textId="77777777" w:rsidR="00F90BDC" w:rsidRDefault="00F90BDC">
      <w:r xmlns:w="http://schemas.openxmlformats.org/wordprocessingml/2006/main">
        <w:t xml:space="preserve">2. Lûqa 5:1-11 - Îsa Şimûn (Petrûs) û hevalên wî vedixwîne ku li cihekî din masîgiran bigirin, li wir ew gelek masiyan digirin.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1:45 Filîpos Natanyêl dît û jê re got: «Me ew dît ku Mûsa di Şerîetê de û pêxemberan li ser wî nivîsîbûn, Îsayê Nisretî, kurê Ûsiv.</w:t>
      </w:r>
    </w:p>
    <w:p w14:paraId="52CB91CD" w14:textId="77777777" w:rsidR="00F90BDC" w:rsidRDefault="00F90BDC"/>
    <w:p w14:paraId="66A54228" w14:textId="77777777" w:rsidR="00F90BDC" w:rsidRDefault="00F90BDC">
      <w:r xmlns:w="http://schemas.openxmlformats.org/wordprocessingml/2006/main">
        <w:t xml:space="preserve">Filîpos ji Natanyêl re dibêje ku wan Îsayê Nisretî, kurê Ûsiv, yê ku Mûsa û pêxemberan di Şerîetê de li ser nivîsîbûn, dîtin.</w:t>
      </w:r>
    </w:p>
    <w:p w14:paraId="6CE7ECD1" w14:textId="77777777" w:rsidR="00F90BDC" w:rsidRDefault="00F90BDC"/>
    <w:p w14:paraId="18750A89" w14:textId="77777777" w:rsidR="00F90BDC" w:rsidRDefault="00F90BDC">
      <w:r xmlns:w="http://schemas.openxmlformats.org/wordprocessingml/2006/main">
        <w:t xml:space="preserve">1. Îsa pêkanîna kehanetên Peymana Kevin e.</w:t>
      </w:r>
    </w:p>
    <w:p w14:paraId="5D21DFF1" w14:textId="77777777" w:rsidR="00F90BDC" w:rsidRDefault="00F90BDC"/>
    <w:p w14:paraId="779906E6" w14:textId="77777777" w:rsidR="00F90BDC" w:rsidRDefault="00F90BDC">
      <w:r xmlns:w="http://schemas.openxmlformats.org/wordprocessingml/2006/main">
        <w:t xml:space="preserve">2. Îsa Mesîhê sozdayî ye ji Nisretê.</w:t>
      </w:r>
    </w:p>
    <w:p w14:paraId="44AAAA67" w14:textId="77777777" w:rsidR="00F90BDC" w:rsidRDefault="00F90BDC"/>
    <w:p w14:paraId="62580D34" w14:textId="77777777" w:rsidR="00F90BDC" w:rsidRDefault="00F90BDC">
      <w:r xmlns:w="http://schemas.openxmlformats.org/wordprocessingml/2006/main">
        <w:t xml:space="preserve">1. Îşaya 7:14 - Ji ber vê yekê Xudan bi xwe wê nîşanekê bide we; Va ye, keçikek wê bizaro be û kurekî bîne û navê wî Îmanûêl lê bike.</w:t>
      </w:r>
    </w:p>
    <w:p w14:paraId="66FF7149" w14:textId="77777777" w:rsidR="00F90BDC" w:rsidRDefault="00F90BDC"/>
    <w:p w14:paraId="70A9DED9" w14:textId="77777777" w:rsidR="00F90BDC" w:rsidRDefault="00F90BDC">
      <w:r xmlns:w="http://schemas.openxmlformats.org/wordprocessingml/2006/main">
        <w:t xml:space="preserve">2. Mîka 5:2 - Lê tu, Beytlehem Efrata, tevî ku tu di nav hezaran Cihûda de piçûk bî jî, ewê ji nav te derkeve ba min ku li Îsraêl bibe serwer; derketina wî ji berê de ye, ji her û her de.</w:t>
      </w:r>
    </w:p>
    <w:p w14:paraId="3FD72929" w14:textId="77777777" w:rsidR="00F90BDC" w:rsidRDefault="00F90BDC"/>
    <w:p w14:paraId="3C52ED53" w14:textId="77777777" w:rsidR="00F90BDC" w:rsidRDefault="00F90BDC">
      <w:r xmlns:w="http://schemas.openxmlformats.org/wordprocessingml/2006/main">
        <w:t xml:space="preserve">Yûhenna 1:46 Û Natanyêl jê re got: Ma tiştek qenc ji Nisretê dikare derkeve? Filîpos jê re got: «Were û bibîne.</w:t>
      </w:r>
    </w:p>
    <w:p w14:paraId="5467646A" w14:textId="77777777" w:rsidR="00F90BDC" w:rsidRDefault="00F90BDC"/>
    <w:p w14:paraId="1D84197E" w14:textId="77777777" w:rsidR="00F90BDC" w:rsidRDefault="00F90BDC">
      <w:r xmlns:w="http://schemas.openxmlformats.org/wordprocessingml/2006/main">
        <w:t xml:space="preserve">Natanyêl guman dike ku Îsa ji Nisretê bê, lê Filîpos jê re dibêje ku "Were û bibîne" ji xwe re.</w:t>
      </w:r>
    </w:p>
    <w:p w14:paraId="6FD2A839" w14:textId="77777777" w:rsidR="00F90BDC" w:rsidRDefault="00F90BDC"/>
    <w:p w14:paraId="7F8C8E69" w14:textId="77777777" w:rsidR="00F90BDC" w:rsidRDefault="00F90BDC">
      <w:r xmlns:w="http://schemas.openxmlformats.org/wordprocessingml/2006/main">
        <w:t xml:space="preserve">1. "Were û Binêre: Şahidiya qenciya Îsa"</w:t>
      </w:r>
    </w:p>
    <w:p w14:paraId="4E404E26" w14:textId="77777777" w:rsidR="00F90BDC" w:rsidRDefault="00F90BDC"/>
    <w:p w14:paraId="1402F953" w14:textId="77777777" w:rsidR="00F90BDC" w:rsidRDefault="00F90BDC">
      <w:r xmlns:w="http://schemas.openxmlformats.org/wordprocessingml/2006/main">
        <w:t xml:space="preserve">2. "Gelo Tiştek Baş Ji Nisretê Derkeve?: Di Baweriyê de Serkêşiya Gumanan"</w:t>
      </w:r>
    </w:p>
    <w:p w14:paraId="51239FBF" w14:textId="77777777" w:rsidR="00F90BDC" w:rsidRDefault="00F90BDC"/>
    <w:p w14:paraId="5EB43DDF" w14:textId="77777777" w:rsidR="00F90BDC" w:rsidRDefault="00F90BDC">
      <w:r xmlns:w="http://schemas.openxmlformats.org/wordprocessingml/2006/main">
        <w:t xml:space="preserve">1. Aqûb 1:5-8 - "Eger şehrezayiya yekî ji we kêm be, bila ji Xwedê bixwaze, yê ku bi serbestî û bê riswa dide hemûyan </w:t>
      </w:r>
      <w:r xmlns:w="http://schemas.openxmlformats.org/wordprocessingml/2006/main">
        <w:lastRenderedPageBreak xmlns:w="http://schemas.openxmlformats.org/wordprocessingml/2006/main"/>
      </w:r>
      <w:r xmlns:w="http://schemas.openxmlformats.org/wordprocessingml/2006/main">
        <w:t xml:space="preserve">û wê jê re bê dayîn."</w:t>
      </w:r>
    </w:p>
    <w:p w14:paraId="43B68BE6" w14:textId="77777777" w:rsidR="00F90BDC" w:rsidRDefault="00F90BDC"/>
    <w:p w14:paraId="4D21C202" w14:textId="77777777" w:rsidR="00F90BDC" w:rsidRDefault="00F90BDC">
      <w:r xmlns:w="http://schemas.openxmlformats.org/wordprocessingml/2006/main">
        <w:t xml:space="preserve">2. Romayî 8:28 - "Û em dizanin ku her tişt bi hev re ji bo qenciyê dixebite ji bo yên ku ji Xwedê hez dikin, ji bo yên ku li gor armanca wî hatine gazîkirin."</w:t>
      </w:r>
    </w:p>
    <w:p w14:paraId="231C9D32" w14:textId="77777777" w:rsidR="00F90BDC" w:rsidRDefault="00F90BDC"/>
    <w:p w14:paraId="1BC7522B" w14:textId="77777777" w:rsidR="00F90BDC" w:rsidRDefault="00F90BDC">
      <w:r xmlns:w="http://schemas.openxmlformats.org/wordprocessingml/2006/main">
        <w:t xml:space="preserve">Yûhenna 1:47 Îsa dît ku Natanyêl tê ba wî.</w:t>
      </w:r>
    </w:p>
    <w:p w14:paraId="48A80EA4" w14:textId="77777777" w:rsidR="00F90BDC" w:rsidRDefault="00F90BDC"/>
    <w:p w14:paraId="72468D4E" w14:textId="77777777" w:rsidR="00F90BDC" w:rsidRDefault="00F90BDC">
      <w:r xmlns:w="http://schemas.openxmlformats.org/wordprocessingml/2006/main">
        <w:t xml:space="preserve">Îsa pesnê Natanyêl da bona rastbûn û durustiya wî.</w:t>
      </w:r>
    </w:p>
    <w:p w14:paraId="17A7E07A" w14:textId="77777777" w:rsidR="00F90BDC" w:rsidRDefault="00F90BDC"/>
    <w:p w14:paraId="1E5B549B" w14:textId="77777777" w:rsidR="00F90BDC" w:rsidRDefault="00F90BDC">
      <w:r xmlns:w="http://schemas.openxmlformats.org/wordprocessingml/2006/main">
        <w:t xml:space="preserve">1. Dilê Dilsoz: Jiyana Bi Rastî</w:t>
      </w:r>
    </w:p>
    <w:p w14:paraId="30C97F33" w14:textId="77777777" w:rsidR="00F90BDC" w:rsidRDefault="00F90BDC"/>
    <w:p w14:paraId="3D21868B" w14:textId="77777777" w:rsidR="00F90BDC" w:rsidRDefault="00F90BDC">
      <w:r xmlns:w="http://schemas.openxmlformats.org/wordprocessingml/2006/main">
        <w:t xml:space="preserve">2. Bûyîna Mirovê Peyva Xwe: Hêza Bicîanîna Sozan</w:t>
      </w:r>
    </w:p>
    <w:p w14:paraId="4A33531E" w14:textId="77777777" w:rsidR="00F90BDC" w:rsidRDefault="00F90BDC"/>
    <w:p w14:paraId="2E0890D3" w14:textId="77777777" w:rsidR="00F90BDC" w:rsidRDefault="00F90BDC">
      <w:r xmlns:w="http://schemas.openxmlformats.org/wordprocessingml/2006/main">
        <w:t xml:space="preserve">1. Metelok 10:9 - “Yê ku bi durustî rêve diçe, bi ewleyî rêve diçe, lê yê ku riyên xwe şaş dike, wê were dîtin.”</w:t>
      </w:r>
    </w:p>
    <w:p w14:paraId="19A8A9D9" w14:textId="77777777" w:rsidR="00F90BDC" w:rsidRDefault="00F90BDC"/>
    <w:p w14:paraId="7688B056" w14:textId="77777777" w:rsidR="00F90BDC" w:rsidRDefault="00F90BDC">
      <w:r xmlns:w="http://schemas.openxmlformats.org/wordprocessingml/2006/main">
        <w:t xml:space="preserve">2. Lûqa 6:45 - "Mirovê qenc ji xezîna dilê xwe ya qenc qenciyê derdixe û yê xerab ji xezîna xwe ya xerab xerabiyê derdixe, ji ber ku devê wî ji pirbûna dil dipeyive."</w:t>
      </w:r>
    </w:p>
    <w:p w14:paraId="74E1D085" w14:textId="77777777" w:rsidR="00F90BDC" w:rsidRDefault="00F90BDC"/>
    <w:p w14:paraId="16097322" w14:textId="77777777" w:rsidR="00F90BDC" w:rsidRDefault="00F90BDC">
      <w:r xmlns:w="http://schemas.openxmlformats.org/wordprocessingml/2006/main">
        <w:t xml:space="preserve">Yûhenna 1:48 Natanyêl jê re got: «Tu min ji ku nas dikî? Îsa lê vegerand û got: «Berî ku Filîpos gazî te bike, gava ku tu li binê dara hêjîrê bûyî, min tu dîtî.</w:t>
      </w:r>
    </w:p>
    <w:p w14:paraId="039299BA" w14:textId="77777777" w:rsidR="00F90BDC" w:rsidRDefault="00F90BDC"/>
    <w:p w14:paraId="2A2014CB" w14:textId="77777777" w:rsidR="00F90BDC" w:rsidRDefault="00F90BDC">
      <w:r xmlns:w="http://schemas.openxmlformats.org/wordprocessingml/2006/main">
        <w:t xml:space="preserve">Natanyêl matmayî ma gava pêhesiya ku Îsa ew nas dike berî ku Filîpos were gazî wî bike. Îsa ew dît, çaxê ew li bin dara hêjîrê bû, û Natanyêl Îsa wekî Mesîhê sozdayî nas kir.</w:t>
      </w:r>
    </w:p>
    <w:p w14:paraId="2BCA6745" w14:textId="77777777" w:rsidR="00F90BDC" w:rsidRDefault="00F90BDC"/>
    <w:p w14:paraId="0EE88C66" w14:textId="77777777" w:rsidR="00F90BDC" w:rsidRDefault="00F90BDC">
      <w:r xmlns:w="http://schemas.openxmlformats.org/wordprocessingml/2006/main">
        <w:t xml:space="preserve">1. zanîna Xwedê ji ya me mezintir e.</w:t>
      </w:r>
    </w:p>
    <w:p w14:paraId="0A5EDFBA" w14:textId="77777777" w:rsidR="00F90BDC" w:rsidRDefault="00F90BDC"/>
    <w:p w14:paraId="74B99EA9" w14:textId="77777777" w:rsidR="00F90BDC" w:rsidRDefault="00F90BDC">
      <w:r xmlns:w="http://schemas.openxmlformats.org/wordprocessingml/2006/main">
        <w:t xml:space="preserve">2. Îsa Mesîhê sozdayî ye.</w:t>
      </w:r>
    </w:p>
    <w:p w14:paraId="1008AD29" w14:textId="77777777" w:rsidR="00F90BDC" w:rsidRDefault="00F90BDC"/>
    <w:p w14:paraId="37E7C9CC" w14:textId="77777777" w:rsidR="00F90BDC" w:rsidRDefault="00F90BDC">
      <w:r xmlns:w="http://schemas.openxmlformats.org/wordprocessingml/2006/main">
        <w:t xml:space="preserve">1. Zebûr 139:1-2 - "Ya Xudan, te li min geriya û te ez nas kirim! Tu dizanî gava ku ez rûnim û gava rabim, Tu ji dûr ve ramanên min fam dikî."</w:t>
      </w:r>
    </w:p>
    <w:p w14:paraId="52357106" w14:textId="77777777" w:rsidR="00F90BDC" w:rsidRDefault="00F90BDC"/>
    <w:p w14:paraId="673DCBD1" w14:textId="77777777" w:rsidR="00F90BDC" w:rsidRDefault="00F90BDC">
      <w:r xmlns:w="http://schemas.openxmlformats.org/wordprocessingml/2006/main">
        <w:t xml:space="preserve">2. Yûhenna 14:6 - "Îsa jê re got: "Rê, rastî û jiyan ez im. Ji bilî bi destê min tu kes nayê ba Bav."</w:t>
      </w:r>
    </w:p>
    <w:p w14:paraId="48C10C8F" w14:textId="77777777" w:rsidR="00F90BDC" w:rsidRDefault="00F90BDC"/>
    <w:p w14:paraId="310B988D" w14:textId="77777777" w:rsidR="00F90BDC" w:rsidRDefault="00F90BDC">
      <w:r xmlns:w="http://schemas.openxmlformats.org/wordprocessingml/2006/main">
        <w:t xml:space="preserve">Yûhenna 1:49 Natanyêl bersiv da û jê re got: Mamoste, tu Kurê Xwedê yî; tu Padîşahê Îsraêl î.</w:t>
      </w:r>
    </w:p>
    <w:p w14:paraId="24E82175" w14:textId="77777777" w:rsidR="00F90BDC" w:rsidRDefault="00F90BDC"/>
    <w:p w14:paraId="78583CDF" w14:textId="77777777" w:rsidR="00F90BDC" w:rsidRDefault="00F90BDC">
      <w:r xmlns:w="http://schemas.openxmlformats.org/wordprocessingml/2006/main">
        <w:t xml:space="preserve">Natanyêl Îsa wek Kurê Xwedê û Padîşahê Îsraêl da zanîn.</w:t>
      </w:r>
    </w:p>
    <w:p w14:paraId="6C244021" w14:textId="77777777" w:rsidR="00F90BDC" w:rsidRDefault="00F90BDC"/>
    <w:p w14:paraId="45BD1B6A" w14:textId="77777777" w:rsidR="00F90BDC" w:rsidRDefault="00F90BDC">
      <w:r xmlns:w="http://schemas.openxmlformats.org/wordprocessingml/2006/main">
        <w:t xml:space="preserve">1: Îsa Padîşahê Padîşahan û Xudanê Xudan e</w:t>
      </w:r>
    </w:p>
    <w:p w14:paraId="02D17ADE" w14:textId="77777777" w:rsidR="00F90BDC" w:rsidRDefault="00F90BDC"/>
    <w:p w14:paraId="39634375" w14:textId="77777777" w:rsidR="00F90BDC" w:rsidRDefault="00F90BDC">
      <w:r xmlns:w="http://schemas.openxmlformats.org/wordprocessingml/2006/main">
        <w:t xml:space="preserve">2: Bi desthilatdariya Îsa şa bibin</w:t>
      </w:r>
    </w:p>
    <w:p w14:paraId="301FAACF" w14:textId="77777777" w:rsidR="00F90BDC" w:rsidRDefault="00F90BDC"/>
    <w:p w14:paraId="49E8A6BC" w14:textId="77777777" w:rsidR="00F90BDC" w:rsidRDefault="00F90BDC">
      <w:r xmlns:w="http://schemas.openxmlformats.org/wordprocessingml/2006/main">
        <w:t xml:space="preserve">1: Kolosî 2:9-10 - Çimkî temamiya xwedatiyê bi bedenî di wî de rûdine û hûn bi wî tijî bûne, yê ku serê hemû serwerî û desthilatdariyê ye.</w:t>
      </w:r>
    </w:p>
    <w:p w14:paraId="7D514479" w14:textId="77777777" w:rsidR="00F90BDC" w:rsidRDefault="00F90BDC"/>
    <w:p w14:paraId="31BCCF6B" w14:textId="77777777" w:rsidR="00F90BDC" w:rsidRDefault="00F90BDC">
      <w:r xmlns:w="http://schemas.openxmlformats.org/wordprocessingml/2006/main">
        <w:t xml:space="preserve">2: Filîpî 2:11 - û her ziman eşkere dike ku Îsa Mesîh Xudan e, ji bo rûmeta Bav Xwedê.</w:t>
      </w:r>
    </w:p>
    <w:p w14:paraId="336E0048" w14:textId="77777777" w:rsidR="00F90BDC" w:rsidRDefault="00F90BDC"/>
    <w:p w14:paraId="1E0D9DC7" w14:textId="77777777" w:rsidR="00F90BDC" w:rsidRDefault="00F90BDC">
      <w:r xmlns:w="http://schemas.openxmlformats.org/wordprocessingml/2006/main">
        <w:t xml:space="preserve">Yûhenna 1:50 Îsa bersiv da û jê re got: «Ji ber ku min ji te re got, min tu li binê dara hêjîrê dîtî, tu bawer dikî? tu yê ji van mezintir tiştên bibînî.</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got ku wî Natanyêl di bin dara hêjîrê de dîtiye û ewê tiştên hê mezintir bibîne.</w:t>
      </w:r>
    </w:p>
    <w:p w14:paraId="21FFA6C1" w14:textId="77777777" w:rsidR="00F90BDC" w:rsidRDefault="00F90BDC"/>
    <w:p w14:paraId="67ACF741" w14:textId="77777777" w:rsidR="00F90BDC" w:rsidRDefault="00F90BDC">
      <w:r xmlns:w="http://schemas.openxmlformats.org/wordprocessingml/2006/main">
        <w:t xml:space="preserve">1. Baweriya bi Îsa me ber bi jiyaneke ji tiştên mezintir ve dibe.</w:t>
      </w:r>
    </w:p>
    <w:p w14:paraId="71965AD7" w14:textId="77777777" w:rsidR="00F90BDC" w:rsidRDefault="00F90BDC"/>
    <w:p w14:paraId="3027EF54" w14:textId="77777777" w:rsidR="00F90BDC" w:rsidRDefault="00F90BDC">
      <w:r xmlns:w="http://schemas.openxmlformats.org/wordprocessingml/2006/main">
        <w:t xml:space="preserve">2. Ji Îsa bawer bikin û hûn ê ji ya ku hûn dikarin xeyal bikin jî bêtir biceribînin.</w:t>
      </w:r>
    </w:p>
    <w:p w14:paraId="071541DC" w14:textId="77777777" w:rsidR="00F90BDC" w:rsidRDefault="00F90BDC"/>
    <w:p w14:paraId="558C4E51" w14:textId="77777777" w:rsidR="00F90BDC" w:rsidRDefault="00F90BDC">
      <w:r xmlns:w="http://schemas.openxmlformats.org/wordprocessingml/2006/main">
        <w:t xml:space="preserve">1. Îşaya 11:6-9 - Gur jî wê bi berxê re rûnên, û leopard wê bi kerî re razê; û golik û şêrê ciwan û qelew bi hev re; û zarokek piçûk wê rêberiya wan bike.</w:t>
      </w:r>
    </w:p>
    <w:p w14:paraId="02A55884" w14:textId="77777777" w:rsidR="00F90BDC" w:rsidRDefault="00F90BDC"/>
    <w:p w14:paraId="1C416053" w14:textId="77777777" w:rsidR="00F90BDC" w:rsidRDefault="00F90BDC">
      <w:r xmlns:w="http://schemas.openxmlformats.org/wordprocessingml/2006/main">
        <w:t xml:space="preserve">2. Zebûr 34:8 – Tam bikin û bibînin ku Xudan qenc e: Xwezî bi wî mirovê ku xwe dispêre wî.</w:t>
      </w:r>
    </w:p>
    <w:p w14:paraId="1319159E" w14:textId="77777777" w:rsidR="00F90BDC" w:rsidRDefault="00F90BDC"/>
    <w:p w14:paraId="445F0120" w14:textId="77777777" w:rsidR="00F90BDC" w:rsidRDefault="00F90BDC">
      <w:r xmlns:w="http://schemas.openxmlformats.org/wordprocessingml/2006/main">
        <w:t xml:space="preserve">Yûhenna 1:51 Û wî jê re got: «Bi rastî, bi rastî ez ji we re dibêjim, ji vir şûnde hûnê ezmên vekirî bibînin û milyaketên Xwedê li ser Kurê Mirov hilkişin û dakevin.</w:t>
      </w:r>
    </w:p>
    <w:p w14:paraId="0BBB0158" w14:textId="77777777" w:rsidR="00F90BDC" w:rsidRDefault="00F90BDC"/>
    <w:p w14:paraId="202F42D8" w14:textId="77777777" w:rsidR="00F90BDC" w:rsidRDefault="00F90BDC">
      <w:r xmlns:w="http://schemas.openxmlformats.org/wordprocessingml/2006/main">
        <w:t xml:space="preserve">Yûhenna bi Natanyêl re dipeyive û jê re dibêje ku ew ê ezmên vekirî bibîne û milyaketên Xwedê li ser Kurê Mirov hilkişin û dakevin.</w:t>
      </w:r>
    </w:p>
    <w:p w14:paraId="502422F2" w14:textId="77777777" w:rsidR="00F90BDC" w:rsidRDefault="00F90BDC"/>
    <w:p w14:paraId="155D8CE3" w14:textId="77777777" w:rsidR="00F90BDC" w:rsidRDefault="00F90BDC">
      <w:r xmlns:w="http://schemas.openxmlformats.org/wordprocessingml/2006/main">
        <w:t xml:space="preserve">1. "Bihuşt Vekirî ye: Soza Mesîh"</w:t>
      </w:r>
    </w:p>
    <w:p w14:paraId="40F29451" w14:textId="77777777" w:rsidR="00F90BDC" w:rsidRDefault="00F90BDC"/>
    <w:p w14:paraId="3530B594" w14:textId="77777777" w:rsidR="00F90BDC" w:rsidRDefault="00F90BDC">
      <w:r xmlns:w="http://schemas.openxmlformats.org/wordprocessingml/2006/main">
        <w:t xml:space="preserve">2. "Melaîketên Xwedê: hilkişin û daketin"</w:t>
      </w:r>
    </w:p>
    <w:p w14:paraId="28B2B38D" w14:textId="77777777" w:rsidR="00F90BDC" w:rsidRDefault="00F90BDC"/>
    <w:p w14:paraId="6A9EF852" w14:textId="77777777" w:rsidR="00F90BDC" w:rsidRDefault="00F90BDC">
      <w:r xmlns:w="http://schemas.openxmlformats.org/wordprocessingml/2006/main">
        <w:t xml:space="preserve">1. Îbranî 1:14 - "Ma ew ne hemî ruhên xizmetkar têne şandin ku ji bo xatirê wan ên ku wê xilasiyê mîras bistînin?"</w:t>
      </w:r>
    </w:p>
    <w:p w14:paraId="6FA9424B" w14:textId="77777777" w:rsidR="00F90BDC" w:rsidRDefault="00F90BDC"/>
    <w:p w14:paraId="4B6135A6" w14:textId="77777777" w:rsidR="00F90BDC" w:rsidRDefault="00F90BDC">
      <w:r xmlns:w="http://schemas.openxmlformats.org/wordprocessingml/2006/main">
        <w:t xml:space="preserve">2. Lûqa 2:15 - “Dema ku milyaket ew hiştin û çûn bihuştê, şivanan ji hev re gotin: “Em herin Beytlehmê û vê tiştê ku Xudan ji me re gotiye bibînin.”</w:t>
      </w:r>
    </w:p>
    <w:p w14:paraId="6B540BA0" w14:textId="77777777" w:rsidR="00F90BDC" w:rsidRDefault="00F90BDC"/>
    <w:p w14:paraId="2AB1F3BE" w14:textId="77777777" w:rsidR="00F90BDC" w:rsidRDefault="00F90BDC">
      <w:r xmlns:w="http://schemas.openxmlformats.org/wordprocessingml/2006/main">
        <w:t xml:space="preserve">Yûhenna 2 çîroka yekem mucîzeya Îsa ya li daweteke li Qenaya û paqijkirina wî ya perestgeha Orşelîmê vedibêje.</w:t>
      </w:r>
    </w:p>
    <w:p w14:paraId="07E09944" w14:textId="77777777" w:rsidR="00F90BDC" w:rsidRDefault="00F90BDC"/>
    <w:p w14:paraId="4E6485FE" w14:textId="77777777" w:rsidR="00F90BDC" w:rsidRDefault="00F90BDC">
      <w:r xmlns:w="http://schemas.openxmlformats.org/wordprocessingml/2006/main">
        <w:t xml:space="preserve">Paragrafa 1mîn: Beş bi Îsa, diya Wî Meryem û şagirtên wî dest pê dike ku li Qenaya dawetekê diçin. Gava şeraba wan qediya, Meryemê ji Îsa re got. Tevî ku di destpêkê de bersiv da ku hê saeta Wî nehatiye, wî emir da xizmetkaran ku şeş kûpên kevir bi avê tije bikin. Çaxê wan hinek derxist û birin ba serdarê ziyafetê, wî dît ku bûye şeraba qenc. Ev yekem mucîzeya tomarkirî ya Jesussa bû ku rûmeta wî eşkere kir ku şagirtên pêşeng jê bawer dikin (Yûhenna 2:1-11).</w:t>
      </w:r>
    </w:p>
    <w:p w14:paraId="01753546" w14:textId="77777777" w:rsidR="00F90BDC" w:rsidRDefault="00F90BDC"/>
    <w:p w14:paraId="0889634C" w14:textId="77777777" w:rsidR="00F90BDC" w:rsidRDefault="00F90BDC">
      <w:r xmlns:w="http://schemas.openxmlformats.org/wordprocessingml/2006/main">
        <w:t xml:space="preserve">Paragrafa 2mîn: Piştî vê yekê, ew tevî diya xwe birayên xwe daket Kefernahûmê, şagirtên wî çend rojan li wir man, lê gava Cejna Derbasbûnê ya Cihûyan nêzîk bû, hilkişiya Orşelîmê (Yûhenna 2:12-13). Li Orşelîmê wî dît ku kesên ku kevokên pez difiroşin, yên din li ser maseyan rûniştine û li ser sifrê rûniştine û peran diguherînin. Bila mala Bavê min nekin sûk!' bicihanîna kehaneta hewesa xîreta mala te wê min bifetisîne (Yûhenna 2:14-17).</w:t>
      </w:r>
    </w:p>
    <w:p w14:paraId="19B31C2D" w14:textId="77777777" w:rsidR="00F90BDC" w:rsidRDefault="00F90BDC"/>
    <w:p w14:paraId="074CA6DB" w14:textId="77777777" w:rsidR="00F90BDC" w:rsidRDefault="00F90BDC">
      <w:r xmlns:w="http://schemas.openxmlformats.org/wordprocessingml/2006/main">
        <w:t xml:space="preserve">Paragrafa 3mîn: Paşê Cihûyan ji Wî nîşanek xwestin ku wî tiştê ku wî kiriye rastdar bike. Li ser vê yekê Îsa got: 'Vê Perestgehê hilweşînin, ezê sê rojan dîsa rakim.' Wan difikirîn ku Wî behsa perestgeha laşî ya ku çil û şeş salan hatî çêkirin kir, lê di derbarê laşê wî de peyivî ku wateya laşê wî piştî vejînê diyar bû dema ku şagirtan bi bîr anîn ku wî çi gotibû gotinên ku Jesussa digotin bawer dikin (Yûhenna 2:18-22). Di dawiya vê beşê de gelek kesan nîşanên ku di cejna Cejna Derbasbûnê de hatine çêkirin dîtin ku navê wan bawer dikir, lê xwe spartibû wan, ji ber ku dizanibû ku hemî mirov ne hewceyî şahidiyek li ser mirovahiyê ne, ji ber ku dizanibû ku di her kesê de çi heye û dizanibû ku di dilê mirovan de zanîna berbiçav diyar dike ku baweriya wan a serpêhatî li ser bingeha kerametan tenê ye. (Yûhenna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Yûhenna 2:1 Roja sisiyan li Qenaya Celîlê zewacek hebû. û diya Îsa li wir bû:</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li Qenaya Celîlê beşdarî zewacê bû û diya wî jî amade bû.</w:t>
      </w:r>
    </w:p>
    <w:p w14:paraId="6B90897B" w14:textId="77777777" w:rsidR="00F90BDC" w:rsidRDefault="00F90BDC"/>
    <w:p w14:paraId="22F729EC" w14:textId="77777777" w:rsidR="00F90BDC" w:rsidRDefault="00F90BDC">
      <w:r xmlns:w="http://schemas.openxmlformats.org/wordprocessingml/2006/main">
        <w:t xml:space="preserve">1. Girîngiya malbatê: Îsa wextê xwe dide seva ku here ser meremên malbetê yên girîng, hela hê di nava xizmetiya xweda.</w:t>
      </w:r>
    </w:p>
    <w:p w14:paraId="7F100E7C" w14:textId="77777777" w:rsidR="00F90BDC" w:rsidRDefault="00F90BDC"/>
    <w:p w14:paraId="26089D64" w14:textId="77777777" w:rsidR="00F90BDC" w:rsidRDefault="00F90BDC">
      <w:r xmlns:w="http://schemas.openxmlformats.org/wordprocessingml/2006/main">
        <w:t xml:space="preserve">2. Kêfxweşiya zewacê: Îsa beşdarî cejna zewacê ya li Kenayê bû, razîbûn û pîroziya xwe ya li ser yekbûna zewacê nîşan da.</w:t>
      </w:r>
    </w:p>
    <w:p w14:paraId="338AC000" w14:textId="77777777" w:rsidR="00F90BDC" w:rsidRDefault="00F90BDC"/>
    <w:p w14:paraId="6CF47C17" w14:textId="77777777" w:rsidR="00F90BDC" w:rsidRDefault="00F90BDC">
      <w:r xmlns:w="http://schemas.openxmlformats.org/wordprocessingml/2006/main">
        <w:t xml:space="preserve">1. Kolosî 3:12-14 - “Wekî bijartiyên Xwedê pîroz û delal, dilên dilovan, dilovanî, nefsbiçûkî, nermî û bîhnfirehiyê li xwe bikin. yekûdu; çawa ku Xudan li we efû kiriye, divê hûn jî bibihûrin. Û berî her tiştî evînê li xwe bikin, ya ku her tiştî bi ahengek bêkêmasî bi hev ve girêdide.»</w:t>
      </w:r>
    </w:p>
    <w:p w14:paraId="7A49721E" w14:textId="77777777" w:rsidR="00F90BDC" w:rsidRDefault="00F90BDC"/>
    <w:p w14:paraId="6EABDB29" w14:textId="77777777" w:rsidR="00F90BDC" w:rsidRDefault="00F90BDC">
      <w:r xmlns:w="http://schemas.openxmlformats.org/wordprocessingml/2006/main">
        <w:t xml:space="preserve">2. Efesî 5:25-33 - “Mêrno, ji jinên xwe hez bikin, çawa ku Mesîh ji civînê hez kir û berê xwe da wê, da ku wê pîroz bike. Civînê bi spehî, bê lek û çilmisî an tiştekî weha pêşkêşî xwe bike, da ku ew pîroz û bêqisûr be. Bi vî awayî divê mêr jî wek bedena xwe ji jinên xwe hez bikin. Yê ku ji jina xwe hez dike ji xwe hez dike. Çimkî tu caran tu kes ji bedena xwe nefret nake, lê belê çawa ku Mesîh bi civîna bawermendan dike, ji bedena xwe hez dike, çimkî em endamên bedena wî ne. “Ji ber vê yekê mêr wê dê û bavê xwe bihêle û xwe bi jina xwe bigire û her du wê bibin bedenek.” Ev sir kûr e, û ez dibêjim ku ew behsa Mesîh û dêrê dike. Lê belê, bila her yek ji we ji jina xwe wek xwe hez bike û bila jin jî hurmeta mêrê xwe bigire.»</w:t>
      </w:r>
    </w:p>
    <w:p w14:paraId="5203B43F" w14:textId="77777777" w:rsidR="00F90BDC" w:rsidRDefault="00F90BDC"/>
    <w:p w14:paraId="7326B491" w14:textId="77777777" w:rsidR="00F90BDC" w:rsidRDefault="00F90BDC">
      <w:r xmlns:w="http://schemas.openxmlformats.org/wordprocessingml/2006/main">
        <w:t xml:space="preserve">Yûhenna 2:2 Û ji bo zewacê hem Îsa û hem jî şagirtên wî hatin gazîkirin.</w:t>
      </w:r>
    </w:p>
    <w:p w14:paraId="2EEA1D28" w14:textId="77777777" w:rsidR="00F90BDC" w:rsidRDefault="00F90BDC"/>
    <w:p w14:paraId="666D5262" w14:textId="77777777" w:rsidR="00F90BDC" w:rsidRDefault="00F90BDC">
      <w:r xmlns:w="http://schemas.openxmlformats.org/wordprocessingml/2006/main">
        <w:t xml:space="preserve">Îsa û şagirtên xwe vexwendibûn dawetekê.</w:t>
      </w:r>
    </w:p>
    <w:p w14:paraId="0AFE650D" w14:textId="77777777" w:rsidR="00F90BDC" w:rsidRDefault="00F90BDC"/>
    <w:p w14:paraId="5C776954" w14:textId="77777777" w:rsidR="00F90BDC" w:rsidRDefault="00F90BDC">
      <w:r xmlns:w="http://schemas.openxmlformats.org/wordprocessingml/2006/main">
        <w:t xml:space="preserve">1. Girîngiya pîrozkirina kêliyên jiyanê.</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beşdarbûna di civînên civakê de.</w:t>
      </w:r>
    </w:p>
    <w:p w14:paraId="41CE98BE" w14:textId="77777777" w:rsidR="00F90BDC" w:rsidRDefault="00F90BDC"/>
    <w:p w14:paraId="2DC67B81" w14:textId="77777777" w:rsidR="00F90BDC" w:rsidRDefault="00F90BDC">
      <w:r xmlns:w="http://schemas.openxmlformats.org/wordprocessingml/2006/main">
        <w:t xml:space="preserve">1. Waîz 3:4 - "Dema girînê û dema kenînê; dema şînê û dema reqsê."</w:t>
      </w:r>
    </w:p>
    <w:p w14:paraId="327CCC78" w14:textId="77777777" w:rsidR="00F90BDC" w:rsidRDefault="00F90BDC"/>
    <w:p w14:paraId="78BCF1CE" w14:textId="77777777" w:rsidR="00F90BDC" w:rsidRDefault="00F90BDC">
      <w:r xmlns:w="http://schemas.openxmlformats.org/wordprocessingml/2006/main">
        <w:t xml:space="preserve">2. Lûqa 15:25 - "Niha kurê wî yê mezin li zeviyê bû û gava ku ew hat û nêzîkî malê bû, wî muzîk û dîlan bihîst."</w:t>
      </w:r>
    </w:p>
    <w:p w14:paraId="0395605A" w14:textId="77777777" w:rsidR="00F90BDC" w:rsidRDefault="00F90BDC"/>
    <w:p w14:paraId="149E218F" w14:textId="77777777" w:rsidR="00F90BDC" w:rsidRDefault="00F90BDC">
      <w:r xmlns:w="http://schemas.openxmlformats.org/wordprocessingml/2006/main">
        <w:t xml:space="preserve">Yûhenna 2:3 Gava ku wan şerab xwest, diya Îsa jê re got: «Şeraba wan tune.</w:t>
      </w:r>
    </w:p>
    <w:p w14:paraId="117A1BA8" w14:textId="77777777" w:rsidR="00F90BDC" w:rsidRDefault="00F90BDC"/>
    <w:p w14:paraId="1483B20F" w14:textId="77777777" w:rsidR="00F90BDC" w:rsidRDefault="00F90BDC">
      <w:r xmlns:w="http://schemas.openxmlformats.org/wordprocessingml/2006/main">
        <w:t xml:space="preserve">Ev beş çîroka Îsa vedibêje ku di daweteke li Qenaya Celîlê de av vediguhere şerab.</w:t>
      </w:r>
    </w:p>
    <w:p w14:paraId="1B529B81" w14:textId="77777777" w:rsidR="00F90BDC" w:rsidRDefault="00F90BDC"/>
    <w:p w14:paraId="4B24643A" w14:textId="77777777" w:rsidR="00F90BDC" w:rsidRDefault="00F90BDC">
      <w:r xmlns:w="http://schemas.openxmlformats.org/wordprocessingml/2006/main">
        <w:t xml:space="preserve">1: Mucîzeyên Îsa: Hêza Jiyanek Guherîn</w:t>
      </w:r>
    </w:p>
    <w:p w14:paraId="4E25E008" w14:textId="77777777" w:rsidR="00F90BDC" w:rsidRDefault="00F90BDC"/>
    <w:p w14:paraId="1E108061" w14:textId="77777777" w:rsidR="00F90BDC" w:rsidRDefault="00F90BDC">
      <w:r xmlns:w="http://schemas.openxmlformats.org/wordprocessingml/2006/main">
        <w:t xml:space="preserve">2: Hêza Baweriyê: Îsa û Zewaca li Cana</w:t>
      </w:r>
    </w:p>
    <w:p w14:paraId="7A19CB2C" w14:textId="77777777" w:rsidR="00F90BDC" w:rsidRDefault="00F90BDC"/>
    <w:p w14:paraId="4A945131" w14:textId="77777777" w:rsidR="00F90BDC" w:rsidRDefault="00F90BDC">
      <w:r xmlns:w="http://schemas.openxmlformats.org/wordprocessingml/2006/main">
        <w:t xml:space="preserve">1: Metta 9:29 - "Paşê destê xwe da çavên wan û got: "Li gor baweriya we bila ji we re be."</w:t>
      </w:r>
    </w:p>
    <w:p w14:paraId="36FBA888" w14:textId="77777777" w:rsidR="00F90BDC" w:rsidRDefault="00F90BDC"/>
    <w:p w14:paraId="6F7D3A2D" w14:textId="77777777" w:rsidR="00F90BDC" w:rsidRDefault="00F90BDC">
      <w:r xmlns:w="http://schemas.openxmlformats.org/wordprocessingml/2006/main">
        <w:t xml:space="preserve">2: Romayî 15:13 - "Niha Xwedayê hêviyê di baweriyê de we bi hemû şahî û aştiyê tije bike, da ku hûn bi hêza Ruhê Pîroz di hêviyê de zêde bibin."</w:t>
      </w:r>
    </w:p>
    <w:p w14:paraId="322DC935" w14:textId="77777777" w:rsidR="00F90BDC" w:rsidRDefault="00F90BDC"/>
    <w:p w14:paraId="218CCFA5" w14:textId="77777777" w:rsidR="00F90BDC" w:rsidRDefault="00F90BDC">
      <w:r xmlns:w="http://schemas.openxmlformats.org/wordprocessingml/2006/main">
        <w:t xml:space="preserve">Yûhenna 2:4 Îsa ji wê re got: «Sitiyê, çi ji min heye bi te re? saeta min hîn nehatiye.</w:t>
      </w:r>
    </w:p>
    <w:p w14:paraId="3206BB2B" w14:textId="77777777" w:rsidR="00F90BDC" w:rsidRDefault="00F90BDC"/>
    <w:p w14:paraId="47472C60" w14:textId="77777777" w:rsidR="00F90BDC" w:rsidRDefault="00F90BDC">
      <w:r xmlns:w="http://schemas.openxmlformats.org/wordprocessingml/2006/main">
        <w:t xml:space="preserve">Îsa daxwaza mucîzeyekê ji jinekê dike, ji ber ku saeta wî hîn nehatiye.</w:t>
      </w:r>
    </w:p>
    <w:p w14:paraId="107E2ADB" w14:textId="77777777" w:rsidR="00F90BDC" w:rsidRDefault="00F90BDC"/>
    <w:p w14:paraId="533ECE14" w14:textId="77777777" w:rsidR="00F90BDC" w:rsidRDefault="00F90BDC">
      <w:r xmlns:w="http://schemas.openxmlformats.org/wordprocessingml/2006/main">
        <w:t xml:space="preserve">1. Hêza Sebirê: Fêrbûna ji Îsa ku Li Hêviya Dema Rast Bin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Baweriya xwe bi Demjimêra Xwedê: Dizanin ku Planên Wî Kamil in</w:t>
      </w:r>
    </w:p>
    <w:p w14:paraId="305699D6" w14:textId="77777777" w:rsidR="00F90BDC" w:rsidRDefault="00F90BDC"/>
    <w:p w14:paraId="055880BC" w14:textId="77777777" w:rsidR="00F90BDC" w:rsidRDefault="00F90BDC">
      <w:r xmlns:w="http://schemas.openxmlformats.org/wordprocessingml/2006/main">
        <w:t xml:space="preserve">1. Metelok 20:22 - “Nebêje: “Ezê berdêla vê neheqiyê bidim te!” Li benda Xudan bin, ewê we xilas bike.»</w:t>
      </w:r>
    </w:p>
    <w:p w14:paraId="2F4F658B" w14:textId="77777777" w:rsidR="00F90BDC" w:rsidRDefault="00F90BDC"/>
    <w:p w14:paraId="13F756A5" w14:textId="77777777" w:rsidR="00F90BDC" w:rsidRDefault="00F90BDC">
      <w:r xmlns:w="http://schemas.openxmlformats.org/wordprocessingml/2006/main">
        <w:t xml:space="preserve">2. 1 Petrûs 5:7 - "Hemû xemên xwe bavêjin ser wî, çimkî ew ji we re xem dike."</w:t>
      </w:r>
    </w:p>
    <w:p w14:paraId="12C3C6EB" w14:textId="77777777" w:rsidR="00F90BDC" w:rsidRDefault="00F90BDC"/>
    <w:p w14:paraId="7BB2EA14" w14:textId="77777777" w:rsidR="00F90BDC" w:rsidRDefault="00F90BDC">
      <w:r xmlns:w="http://schemas.openxmlformats.org/wordprocessingml/2006/main">
        <w:t xml:space="preserve">Yûhenna 2:5 Diya wî ji xulaman re got: «Ew çi ji we re bêje, bikin.»</w:t>
      </w:r>
    </w:p>
    <w:p w14:paraId="19CAF0C3" w14:textId="77777777" w:rsidR="00F90BDC" w:rsidRDefault="00F90BDC"/>
    <w:p w14:paraId="1983271C" w14:textId="77777777" w:rsidR="00F90BDC" w:rsidRDefault="00F90BDC">
      <w:r xmlns:w="http://schemas.openxmlformats.org/wordprocessingml/2006/main">
        <w:t xml:space="preserve">Ev beş girîngiya guhdana emrên Îsa radixe ber çavan.</w:t>
      </w:r>
    </w:p>
    <w:p w14:paraId="57800E79" w14:textId="77777777" w:rsidR="00F90BDC" w:rsidRDefault="00F90BDC"/>
    <w:p w14:paraId="66B825BA" w14:textId="77777777" w:rsidR="00F90BDC" w:rsidRDefault="00F90BDC">
      <w:r xmlns:w="http://schemas.openxmlformats.org/wordprocessingml/2006/main">
        <w:t xml:space="preserve">1: Gerek em xwe bispêrin daxwaza Xwedê û guh bidin daxwaza Xwedê, her çend ew dijwar be.</w:t>
      </w:r>
    </w:p>
    <w:p w14:paraId="418C2E61" w14:textId="77777777" w:rsidR="00F90BDC" w:rsidRDefault="00F90BDC"/>
    <w:p w14:paraId="39DC28F6" w14:textId="77777777" w:rsidR="00F90BDC" w:rsidRDefault="00F90BDC">
      <w:r xmlns:w="http://schemas.openxmlformats.org/wordprocessingml/2006/main">
        <w:t xml:space="preserve">2: Îsa hêjayî îtaet û baweriya me ye.</w:t>
      </w:r>
    </w:p>
    <w:p w14:paraId="4E1C4A85" w14:textId="77777777" w:rsidR="00F90BDC" w:rsidRDefault="00F90BDC"/>
    <w:p w14:paraId="2E63B266" w14:textId="77777777" w:rsidR="00F90BDC" w:rsidRDefault="00F90BDC">
      <w:r xmlns:w="http://schemas.openxmlformats.org/wordprocessingml/2006/main">
        <w:t xml:space="preserve">1: Dubarekirina Şerîetê 30:20 - "Ji Xudan Xwedayê xwe hez bikin, dengê wî bibihîzin û bi wî ve girêdayî bin. Çimkî ew jiyana we û dirêjahiya rojên we ye."</w:t>
      </w:r>
    </w:p>
    <w:p w14:paraId="41BFC3FA" w14:textId="77777777" w:rsidR="00F90BDC" w:rsidRDefault="00F90BDC"/>
    <w:p w14:paraId="74CE2E40" w14:textId="77777777" w:rsidR="00F90BDC" w:rsidRDefault="00F90BDC">
      <w:r xmlns:w="http://schemas.openxmlformats.org/wordprocessingml/2006/main">
        <w:t xml:space="preserve">2: Îbranî 11:6 - "Bê bawerî ne mimkûn e ku Xwedê xweş were, ji ber ku yê ku tê ba wî, divê bawer bike ku ew heye û ew xelat dide yên ku bi dilgermî li wî digerin."</w:t>
      </w:r>
    </w:p>
    <w:p w14:paraId="24D144B0" w14:textId="77777777" w:rsidR="00F90BDC" w:rsidRDefault="00F90BDC"/>
    <w:p w14:paraId="0B44DC19" w14:textId="77777777" w:rsidR="00F90BDC" w:rsidRDefault="00F90BDC">
      <w:r xmlns:w="http://schemas.openxmlformats.org/wordprocessingml/2006/main">
        <w:t xml:space="preserve">Yûhenna 2:6 Û li wê derê şeş potên avê yên ji kevir, li gor awayê paqijkirina Cihûyan, hatibûn danîn, ku di nav de du an sê firax hebûn.</w:t>
      </w:r>
    </w:p>
    <w:p w14:paraId="6BBC5B7C" w14:textId="77777777" w:rsidR="00F90BDC" w:rsidRDefault="00F90BDC"/>
    <w:p w14:paraId="340E8AED" w14:textId="77777777" w:rsidR="00F90BDC" w:rsidRDefault="00F90BDC">
      <w:r xmlns:w="http://schemas.openxmlformats.org/wordprocessingml/2006/main">
        <w:t xml:space="preserve">Di Yûhenna 2:6 de, Îsa di daweteke li Qenaya Celîlê de, bi guherandina av û şerab mucîzeyekê kir. Şeş firaxên avê yên kevirî hebûn, her yek du sê firkîn av hebûn.</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Wek Mûcîzekar: Îmtîhana Yûhenna 2:6</w:t>
      </w:r>
    </w:p>
    <w:p w14:paraId="3F0CF635" w14:textId="77777777" w:rsidR="00F90BDC" w:rsidRDefault="00F90BDC"/>
    <w:p w14:paraId="6F4E1C6D" w14:textId="77777777" w:rsidR="00F90BDC" w:rsidRDefault="00F90BDC">
      <w:r xmlns:w="http://schemas.openxmlformats.org/wordprocessingml/2006/main">
        <w:t xml:space="preserve">2. Tezmînata Xwedê di Demên Pêwîstiyê de: Lêkolînek Yûhenna 2:6</w:t>
      </w:r>
    </w:p>
    <w:p w14:paraId="22A58540" w14:textId="77777777" w:rsidR="00F90BDC" w:rsidRDefault="00F90BDC"/>
    <w:p w14:paraId="42F5A145" w14:textId="77777777" w:rsidR="00F90BDC" w:rsidRDefault="00F90BDC">
      <w:r xmlns:w="http://schemas.openxmlformats.org/wordprocessingml/2006/main">
        <w:t xml:space="preserve">1. Îşaya 55:1 - "Werin, hûn hemû yên tî, werin ser avê û yên ku pereyên wan tune ne, werin, bikirin û bixwin!"</w:t>
      </w:r>
    </w:p>
    <w:p w14:paraId="6438B6AC" w14:textId="77777777" w:rsidR="00F90BDC" w:rsidRDefault="00F90BDC"/>
    <w:p w14:paraId="6EC4BFD2" w14:textId="77777777" w:rsidR="00F90BDC" w:rsidRDefault="00F90BDC">
      <w:r xmlns:w="http://schemas.openxmlformats.org/wordprocessingml/2006/main">
        <w:t xml:space="preserve">2. Yûhenna 7:37-38 - Di roja dawîn û herî mezin a cejnê de, Îsa rawesta û bi dengekî bilind got: «Yê ku tî ye bila were ba min û vexwe. Kî ku baweriyê bi min bîne, çawa ku Nivîsara Pîroz gotiye, wê ji hundirê wan çemên ava jiyanê biherikin.»</w:t>
      </w:r>
    </w:p>
    <w:p w14:paraId="0CFFC53E" w14:textId="77777777" w:rsidR="00F90BDC" w:rsidRDefault="00F90BDC"/>
    <w:p w14:paraId="4B3E8901" w14:textId="77777777" w:rsidR="00F90BDC" w:rsidRDefault="00F90BDC">
      <w:r xmlns:w="http://schemas.openxmlformats.org/wordprocessingml/2006/main">
        <w:t xml:space="preserve">Yûhenna 2:7 Îsa ji wan re got: «Kanên avê bi avê tije bikin. Û wan ew heta devê xwe tije kirin.</w:t>
      </w:r>
    </w:p>
    <w:p w14:paraId="391ACF05" w14:textId="77777777" w:rsidR="00F90BDC" w:rsidRDefault="00F90BDC"/>
    <w:p w14:paraId="5484BC9F" w14:textId="77777777" w:rsidR="00F90BDC" w:rsidRDefault="00F90BDC">
      <w:r xmlns:w="http://schemas.openxmlformats.org/wordprocessingml/2006/main">
        <w:t xml:space="preserve">Îsa emir da xizmetkaran, ku ew firaxên avê bi avê tije bikin, heta ku têr bibin.</w:t>
      </w:r>
    </w:p>
    <w:p w14:paraId="0344F662" w14:textId="77777777" w:rsidR="00F90BDC" w:rsidRDefault="00F90BDC"/>
    <w:p w14:paraId="07ACC02F" w14:textId="77777777" w:rsidR="00F90BDC" w:rsidRDefault="00F90BDC">
      <w:r xmlns:w="http://schemas.openxmlformats.org/wordprocessingml/2006/main">
        <w:t xml:space="preserve">1. "Hêza îtaetkirinê: Bi avê tijîkirina zozanan"</w:t>
      </w:r>
    </w:p>
    <w:p w14:paraId="09556F7F" w14:textId="77777777" w:rsidR="00F90BDC" w:rsidRDefault="00F90BDC"/>
    <w:p w14:paraId="2DA309E2" w14:textId="77777777" w:rsidR="00F90BDC" w:rsidRDefault="00F90BDC">
      <w:r xmlns:w="http://schemas.openxmlformats.org/wordprocessingml/2006/main">
        <w:t xml:space="preserve">2. "Zêdebûna Xwedê: Tejîkirina kulmên avê"</w:t>
      </w:r>
    </w:p>
    <w:p w14:paraId="62BEFADE" w14:textId="77777777" w:rsidR="00F90BDC" w:rsidRDefault="00F90BDC"/>
    <w:p w14:paraId="53AB12CE" w14:textId="77777777" w:rsidR="00F90BDC" w:rsidRDefault="00F90BDC">
      <w:r xmlns:w="http://schemas.openxmlformats.org/wordprocessingml/2006/main">
        <w:t xml:space="preserve">1. Metta 7:24-27 - "Ji ber vê yekê, kî ku van gotinên min bibihîze û wan bîne cih, ez ê wî bişibînim mirovekî jîr, yê ku mala xwe li ser kevirekî ava kir: Û baran hat, lehî rabû. ba li wê malê ket û li wê malê ket, lê ew neket, çimkî ew li ser kevirekî hatibû avakirin.» Û her kesê ku van gotinên min dibihîze û wan nake, wê bibe mîna mirovekî bêaqil ê ku mala xwe ava kiriye. li ser qûmê: Û baran barî, lehî rabû, ba rabû û li wê malê xist; û ew ket û hilweşîna wê mezin bû.»</w:t>
      </w:r>
    </w:p>
    <w:p w14:paraId="64FD41D9" w14:textId="77777777" w:rsidR="00F90BDC" w:rsidRDefault="00F90BDC"/>
    <w:p w14:paraId="62D419F1" w14:textId="77777777" w:rsidR="00F90BDC" w:rsidRDefault="00F90BDC">
      <w:r xmlns:w="http://schemas.openxmlformats.org/wordprocessingml/2006/main">
        <w:t xml:space="preserve">2. Aqûb 1:22 - "Lê hûn peyvê dikin, ne ku tenê guhdar dikin, xwe dixapînin."</w:t>
      </w:r>
    </w:p>
    <w:p w14:paraId="7DF412E8" w14:textId="77777777" w:rsidR="00F90BDC" w:rsidRDefault="00F90BDC"/>
    <w:p w14:paraId="17863EC0" w14:textId="77777777" w:rsidR="00F90BDC" w:rsidRDefault="00F90BDC">
      <w:r xmlns:w="http://schemas.openxmlformats.org/wordprocessingml/2006/main">
        <w:t xml:space="preserve">Yûhenna 2:8 Û wî ji wan re got: «Niha derxin û ji serekê cejnê re bibin. Û wan ew hilanîn.</w:t>
      </w:r>
    </w:p>
    <w:p w14:paraId="142217F4" w14:textId="77777777" w:rsidR="00F90BDC" w:rsidRDefault="00F90BDC"/>
    <w:p w14:paraId="7AFDBB10" w14:textId="77777777" w:rsidR="00F90BDC" w:rsidRDefault="00F90BDC">
      <w:r xmlns:w="http://schemas.openxmlformats.org/wordprocessingml/2006/main">
        <w:t xml:space="preserve">Yûhenna 2:8 bi kurtî behsa Îsa dike ku ji şagirtên xwe re dibêje ku hinek ji ava ku wî kiribû şerab bistînin û bidin waliyê cejnê.</w:t>
      </w:r>
    </w:p>
    <w:p w14:paraId="72FE4354" w14:textId="77777777" w:rsidR="00F90BDC" w:rsidRDefault="00F90BDC"/>
    <w:p w14:paraId="1F69EAB9" w14:textId="77777777" w:rsidR="00F90BDC" w:rsidRDefault="00F90BDC">
      <w:r xmlns:w="http://schemas.openxmlformats.org/wordprocessingml/2006/main">
        <w:t xml:space="preserve">1. Îsa Hergav Amade ye ku Temîn bike: Mesele çi dibe bila bibe, Îsa her gav amade ye ku bide me û alîkariya me bike.</w:t>
      </w:r>
    </w:p>
    <w:p w14:paraId="3D5E82C4" w14:textId="77777777" w:rsidR="00F90BDC" w:rsidRDefault="00F90BDC"/>
    <w:p w14:paraId="6DCB5E96" w14:textId="77777777" w:rsidR="00F90BDC" w:rsidRDefault="00F90BDC">
      <w:r xmlns:w="http://schemas.openxmlformats.org/wordprocessingml/2006/main">
        <w:t xml:space="preserve">2. Hêza Îsa: Hêza Îsa heye ku tiştên mucîze bike û dikare tiştên ku ji me re lazim in peyda bike.</w:t>
      </w:r>
    </w:p>
    <w:p w14:paraId="2DF881FA" w14:textId="77777777" w:rsidR="00F90BDC" w:rsidRDefault="00F90BDC"/>
    <w:p w14:paraId="319F1370" w14:textId="77777777" w:rsidR="00F90BDC" w:rsidRDefault="00F90BDC">
      <w:r xmlns:w="http://schemas.openxmlformats.org/wordprocessingml/2006/main">
        <w:t xml:space="preserve">1. Îşaya 55:1 - "Werin, hûn hemû yên tî, werin ser avê û yên ku pereyên wan tune ne, werin, bikirin û bixwin! Werin, şerab û şîr bê pere û bê pere bikirin."</w:t>
      </w:r>
    </w:p>
    <w:p w14:paraId="3EB96B55" w14:textId="77777777" w:rsidR="00F90BDC" w:rsidRDefault="00F90BDC"/>
    <w:p w14:paraId="6A5765D5" w14:textId="77777777" w:rsidR="00F90BDC" w:rsidRDefault="00F90BDC">
      <w:r xmlns:w="http://schemas.openxmlformats.org/wordprocessingml/2006/main">
        <w:t xml:space="preserve">2. Metta 11:28 - "Werin ba min hemû yên westiyayî û bargiran, ezê rihetiyê bidim we."</w:t>
      </w:r>
    </w:p>
    <w:p w14:paraId="35EA80EF" w14:textId="77777777" w:rsidR="00F90BDC" w:rsidRDefault="00F90BDC"/>
    <w:p w14:paraId="00612187" w14:textId="77777777" w:rsidR="00F90BDC" w:rsidRDefault="00F90BDC">
      <w:r xmlns:w="http://schemas.openxmlformats.org/wordprocessingml/2006/main">
        <w:t xml:space="preserve">Yûhenna 2:9 Gava ku serekê cejnê ava şerab tam kir û nizanibû ku ew ji ku derê ye;</w:t>
      </w:r>
    </w:p>
    <w:p w14:paraId="294FDD36" w14:textId="77777777" w:rsidR="00F90BDC" w:rsidRDefault="00F90BDC"/>
    <w:p w14:paraId="77E617B0" w14:textId="77777777" w:rsidR="00F90BDC" w:rsidRDefault="00F90BDC">
      <w:r xmlns:w="http://schemas.openxmlformats.org/wordprocessingml/2006/main">
        <w:t xml:space="preserve">Qeymeqamê cejnê bi veguherîna avê di nav şerabê de matmayî ma û haya wî ji çavkaniya wê tune bû.</w:t>
      </w:r>
    </w:p>
    <w:p w14:paraId="5127B692" w14:textId="77777777" w:rsidR="00F90BDC" w:rsidRDefault="00F90BDC"/>
    <w:p w14:paraId="7B93CDC9" w14:textId="77777777" w:rsidR="00F90BDC" w:rsidRDefault="00F90BDC">
      <w:r xmlns:w="http://schemas.openxmlformats.org/wordprocessingml/2006/main">
        <w:t xml:space="preserve">1. Xwedê dikare di jiyana me de mûcîzeyan bike eger em bi daxwaza wî re dilsoz bimînin.</w:t>
      </w:r>
    </w:p>
    <w:p w14:paraId="704A948C" w14:textId="77777777" w:rsidR="00F90BDC" w:rsidRDefault="00F90BDC"/>
    <w:p w14:paraId="7831BADD" w14:textId="77777777" w:rsidR="00F90BDC" w:rsidRDefault="00F90BDC">
      <w:r xmlns:w="http://schemas.openxmlformats.org/wordprocessingml/2006/main">
        <w:t xml:space="preserve">2. Gerek em amade bin ku li kêleka Xwedê rawestin jî dema ku dinya li dora me </w:t>
      </w:r>
      <w:r xmlns:w="http://schemas.openxmlformats.org/wordprocessingml/2006/main">
        <w:lastRenderedPageBreak xmlns:w="http://schemas.openxmlformats.org/wordprocessingml/2006/main"/>
      </w:r>
      <w:r xmlns:w="http://schemas.openxmlformats.org/wordprocessingml/2006/main">
        <w:t xml:space="preserve">riyên wî fêm neke.</w:t>
      </w:r>
    </w:p>
    <w:p w14:paraId="26DAA1CE" w14:textId="77777777" w:rsidR="00F90BDC" w:rsidRDefault="00F90BDC"/>
    <w:p w14:paraId="2C7E1682" w14:textId="77777777" w:rsidR="00F90BDC" w:rsidRDefault="00F90BDC">
      <w:r xmlns:w="http://schemas.openxmlformats.org/wordprocessingml/2006/main">
        <w:t xml:space="preserve">1. Yûhenna 10:30 - Ez û Bavê xwe yek in.</w:t>
      </w:r>
    </w:p>
    <w:p w14:paraId="7C323551" w14:textId="77777777" w:rsidR="00F90BDC" w:rsidRDefault="00F90BDC"/>
    <w:p w14:paraId="2D345831" w14:textId="77777777" w:rsidR="00F90BDC" w:rsidRDefault="00F90BDC">
      <w:r xmlns:w="http://schemas.openxmlformats.org/wordprocessingml/2006/main">
        <w:t xml:space="preserve">2. Metta 17:20 - Wî ji wan re got: «Ji ber baweriya we ya hindik. Çimkî bi rastî ez ji we re dibêjim, eger baweriya we wek tovê xerdelê hebe, hûnê ji vî çiyayî re bêjin: ‹Ji vir here li wir,' û ew ê hereket bike, û tiştek ji we re ne mumkun e.</w:t>
      </w:r>
    </w:p>
    <w:p w14:paraId="4C281BB4" w14:textId="77777777" w:rsidR="00F90BDC" w:rsidRDefault="00F90BDC"/>
    <w:p w14:paraId="39BBA24E" w14:textId="77777777" w:rsidR="00F90BDC" w:rsidRDefault="00F90BDC">
      <w:r xmlns:w="http://schemas.openxmlformats.org/wordprocessingml/2006/main">
        <w:t xml:space="preserve">Yûhenna 2:10 Û jê re got: «Her kes di destpêkê de şeraba qenc derdixe; û gava ku mirov baş vexwe, wê hingê ya xerabtir e.</w:t>
      </w:r>
    </w:p>
    <w:p w14:paraId="6E4E62F9" w14:textId="77777777" w:rsidR="00F90BDC" w:rsidRDefault="00F90BDC"/>
    <w:p w14:paraId="5037E617" w14:textId="77777777" w:rsidR="00F90BDC" w:rsidRDefault="00F90BDC">
      <w:r xmlns:w="http://schemas.openxmlformats.org/wordprocessingml/2006/main">
        <w:t xml:space="preserve">Derbasî Îsa di dawetekê de avê dike şeraba û ew şeraba herî baş e ku di dawetê de hatiye dayîn.</w:t>
      </w:r>
    </w:p>
    <w:p w14:paraId="0B82CF1C" w14:textId="77777777" w:rsidR="00F90BDC" w:rsidRDefault="00F90BDC"/>
    <w:p w14:paraId="345014FA" w14:textId="77777777" w:rsidR="00F90BDC" w:rsidRDefault="00F90BDC">
      <w:r xmlns:w="http://schemas.openxmlformats.org/wordprocessingml/2006/main">
        <w:t xml:space="preserve">1. Hêza Jesussa di Jiyana me de - Çawa Jesussa dikare di jiyana me de tiştên ne gengaz bike</w:t>
      </w:r>
    </w:p>
    <w:p w14:paraId="7F41904F" w14:textId="77777777" w:rsidR="00F90BDC" w:rsidRDefault="00F90BDC"/>
    <w:p w14:paraId="114A3092" w14:textId="77777777" w:rsidR="00F90BDC" w:rsidRDefault="00F90BDC">
      <w:r xmlns:w="http://schemas.openxmlformats.org/wordprocessingml/2006/main">
        <w:t xml:space="preserve">2. Heyranokên Xwedê - Xwedê çawa bi awayên nepenî dixebite</w:t>
      </w:r>
    </w:p>
    <w:p w14:paraId="66360CE8" w14:textId="77777777" w:rsidR="00F90BDC" w:rsidRDefault="00F90BDC"/>
    <w:p w14:paraId="4299FF24" w14:textId="77777777" w:rsidR="00F90BDC" w:rsidRDefault="00F90BDC">
      <w:r xmlns:w="http://schemas.openxmlformats.org/wordprocessingml/2006/main">
        <w:t xml:space="preserve">1. Daniyêl 3:17-18 - Şedrax, Meşak û Abednego red dikin ku serî li pûtê Nebukadnezar bidin.</w:t>
      </w:r>
    </w:p>
    <w:p w14:paraId="28DDE045" w14:textId="77777777" w:rsidR="00F90BDC" w:rsidRDefault="00F90BDC"/>
    <w:p w14:paraId="62F188E3" w14:textId="77777777" w:rsidR="00F90BDC" w:rsidRDefault="00F90BDC">
      <w:r xmlns:w="http://schemas.openxmlformats.org/wordprocessingml/2006/main">
        <w:t xml:space="preserve">2. Derketin 14:13-14 - Gava ku Xwedê Deryaya Sor parçe kir, da ku Îsraêlî bi ewlehî derbas bibin.</w:t>
      </w:r>
    </w:p>
    <w:p w14:paraId="671D53CA" w14:textId="77777777" w:rsidR="00F90BDC" w:rsidRDefault="00F90BDC"/>
    <w:p w14:paraId="6B2458BA" w14:textId="77777777" w:rsidR="00F90BDC" w:rsidRDefault="00F90BDC">
      <w:r xmlns:w="http://schemas.openxmlformats.org/wordprocessingml/2006/main">
        <w:t xml:space="preserve">Yûhenna 2:11 Îsa ev destpêka kerametan li Qenaya Celîlê kir û rûmeta xwe eşkere kir. û şagirtên wî bawerî bi wî anîn.</w:t>
      </w:r>
    </w:p>
    <w:p w14:paraId="6C6CCA6F" w14:textId="77777777" w:rsidR="00F90BDC" w:rsidRDefault="00F90BDC"/>
    <w:p w14:paraId="249EEFB3" w14:textId="77777777" w:rsidR="00F90BDC" w:rsidRDefault="00F90BDC">
      <w:r xmlns:w="http://schemas.openxmlformats.org/wordprocessingml/2006/main">
        <w:t xml:space="preserve">Îsa li Qenaya Celîlê bi kerameta xwe ya yekem dest pê kir rûmeta xwe eşkere kir û şagirtên wî bawerî bi wî anîn.</w:t>
      </w:r>
    </w:p>
    <w:p w14:paraId="005E64BF" w14:textId="77777777" w:rsidR="00F90BDC" w:rsidRDefault="00F90BDC"/>
    <w:p w14:paraId="404BA823" w14:textId="77777777" w:rsidR="00F90BDC" w:rsidRDefault="00F90BDC">
      <w:r xmlns:w="http://schemas.openxmlformats.org/wordprocessingml/2006/main">
        <w:t xml:space="preserve">1. Hêza Mûcîze ya Îsa û Hêza Baweriyê</w:t>
      </w:r>
    </w:p>
    <w:p w14:paraId="317E1BC3" w14:textId="77777777" w:rsidR="00F90BDC" w:rsidRDefault="00F90BDC"/>
    <w:p w14:paraId="4DFBCFEC" w14:textId="77777777" w:rsidR="00F90BDC" w:rsidRDefault="00F90BDC">
      <w:r xmlns:w="http://schemas.openxmlformats.org/wordprocessingml/2006/main">
        <w:t xml:space="preserve">2. Rûmeta Xwedê di Îsa de Eyan bû</w:t>
      </w:r>
    </w:p>
    <w:p w14:paraId="50646088" w14:textId="77777777" w:rsidR="00F90BDC" w:rsidRDefault="00F90BDC"/>
    <w:p w14:paraId="35D82C68" w14:textId="77777777" w:rsidR="00F90BDC" w:rsidRDefault="00F90BDC">
      <w:r xmlns:w="http://schemas.openxmlformats.org/wordprocessingml/2006/main">
        <w:t xml:space="preserve">1. Îbranî 11:1 "Niha bawerî temînata tiştên ku li wan tê hêvîkirin e, bawerkirina tiştên ku nayên dîtin e."</w:t>
      </w:r>
    </w:p>
    <w:p w14:paraId="412C53F1" w14:textId="77777777" w:rsidR="00F90BDC" w:rsidRDefault="00F90BDC"/>
    <w:p w14:paraId="5C9D2D4D" w14:textId="77777777" w:rsidR="00F90BDC" w:rsidRDefault="00F90BDC">
      <w:r xmlns:w="http://schemas.openxmlformats.org/wordprocessingml/2006/main">
        <w:t xml:space="preserve">2. Yûhenna 14:11 "Ji min bawer bikin ku ez bi Bav re me û Bav bi min re ye, an na ji ber kirinên xwe bawer bikin."</w:t>
      </w:r>
    </w:p>
    <w:p w14:paraId="14DFBA44" w14:textId="77777777" w:rsidR="00F90BDC" w:rsidRDefault="00F90BDC"/>
    <w:p w14:paraId="65F98DA1" w14:textId="77777777" w:rsidR="00F90BDC" w:rsidRDefault="00F90BDC">
      <w:r xmlns:w="http://schemas.openxmlformats.org/wordprocessingml/2006/main">
        <w:t xml:space="preserve">Yûhenna 2:12 Piştî vê yekê ew, diya xwe, birayên xwe û şagirtên xwe daket Kefernahûmê û gelek rojan li wir man.</w:t>
      </w:r>
    </w:p>
    <w:p w14:paraId="31BB4BE8" w14:textId="77777777" w:rsidR="00F90BDC" w:rsidRDefault="00F90BDC"/>
    <w:p w14:paraId="795BC4C4" w14:textId="77777777" w:rsidR="00F90BDC" w:rsidRDefault="00F90BDC">
      <w:r xmlns:w="http://schemas.openxmlformats.org/wordprocessingml/2006/main">
        <w:t xml:space="preserve">Îsa û şagirtên xwe piştî daweta li Qenaya Kefernahûmê çûn Kefernahûmê û çend rojan man.</w:t>
      </w:r>
    </w:p>
    <w:p w14:paraId="509889F7" w14:textId="77777777" w:rsidR="00F90BDC" w:rsidRDefault="00F90BDC"/>
    <w:p w14:paraId="06F19ED4" w14:textId="77777777" w:rsidR="00F90BDC" w:rsidRDefault="00F90BDC">
      <w:r xmlns:w="http://schemas.openxmlformats.org/wordprocessingml/2006/main">
        <w:t xml:space="preserve">1: Îsa û şagirtên wî girîngiya derbaskirina wextê bi hev re wekî malbat û civat nîşan didin.</w:t>
      </w:r>
    </w:p>
    <w:p w14:paraId="7E66D32C" w14:textId="77777777" w:rsidR="00F90BDC" w:rsidRDefault="00F90BDC"/>
    <w:p w14:paraId="49C04CF9" w14:textId="77777777" w:rsidR="00F90BDC" w:rsidRDefault="00F90BDC">
      <w:r xmlns:w="http://schemas.openxmlformats.org/wordprocessingml/2006/main">
        <w:t xml:space="preserve">2: Îsa me hîn dike ku em nefsbiçûk û dilnizm bin bi şopandina mînaka wî ya parvekirina şabûna kesên din.</w:t>
      </w:r>
    </w:p>
    <w:p w14:paraId="7155CE63" w14:textId="77777777" w:rsidR="00F90BDC" w:rsidRDefault="00F90BDC"/>
    <w:p w14:paraId="03DB9551" w14:textId="77777777" w:rsidR="00F90BDC" w:rsidRDefault="00F90BDC">
      <w:r xmlns:w="http://schemas.openxmlformats.org/wordprocessingml/2006/main">
        <w:t xml:space="preserve">1: Efesî 4:2-3 - "Bi hemû nefsbiçûk û nermî, bi bîhnfirehiyê, bi hezkirinê bi hev re ragirin, bi dilxwazî ku yekîtiya Ruh di girêdana aştiyê de biparêzin."</w:t>
      </w:r>
    </w:p>
    <w:p w14:paraId="19FC06E4" w14:textId="77777777" w:rsidR="00F90BDC" w:rsidRDefault="00F90BDC"/>
    <w:p w14:paraId="74A110B9" w14:textId="77777777" w:rsidR="00F90BDC" w:rsidRDefault="00F90BDC">
      <w:r xmlns:w="http://schemas.openxmlformats.org/wordprocessingml/2006/main">
        <w:t xml:space="preserve">2: Kolosî 3:13 - "Her hevdu ragirin û li hev bibihûrin, eger yekî ji we li hember yekî gilî hebe. Çawa ku Xudan li we efû kir, bibihûrin.»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2:13 Cejna Derbasbûnê ya Cihûyan nêzîk bû û Îsa hilkişiya Orşelîmê.</w:t>
      </w:r>
    </w:p>
    <w:p w14:paraId="7DD2C4F4" w14:textId="77777777" w:rsidR="00F90BDC" w:rsidRDefault="00F90BDC"/>
    <w:p w14:paraId="19DAC90B" w14:textId="77777777" w:rsidR="00F90BDC" w:rsidRDefault="00F90BDC">
      <w:r xmlns:w="http://schemas.openxmlformats.org/wordprocessingml/2006/main">
        <w:t xml:space="preserve">Ev beş behsa çûna Îsa ya ji bo Cejna Derbasbûnê ya Cihûyan dike Orşelîmê.</w:t>
      </w:r>
    </w:p>
    <w:p w14:paraId="795F5CF8" w14:textId="77777777" w:rsidR="00F90BDC" w:rsidRDefault="00F90BDC"/>
    <w:p w14:paraId="5A7E9C37" w14:textId="77777777" w:rsidR="00F90BDC" w:rsidRDefault="00F90BDC">
      <w:r xmlns:w="http://schemas.openxmlformats.org/wordprocessingml/2006/main">
        <w:t xml:space="preserve">1. "Hêza Îsa - Çîrokek Derbasbûnê"</w:t>
      </w:r>
    </w:p>
    <w:p w14:paraId="463BC937" w14:textId="77777777" w:rsidR="00F90BDC" w:rsidRDefault="00F90BDC"/>
    <w:p w14:paraId="7EA317A5" w14:textId="77777777" w:rsidR="00F90BDC" w:rsidRDefault="00F90BDC">
      <w:r xmlns:w="http://schemas.openxmlformats.org/wordprocessingml/2006/main">
        <w:t xml:space="preserve">2. "Wateya Cejna Derbasbûnê ya Cihûyan û Girîngiya Wê Di Jiyana Îsa de"</w:t>
      </w:r>
    </w:p>
    <w:p w14:paraId="51CF1EE2" w14:textId="77777777" w:rsidR="00F90BDC" w:rsidRDefault="00F90BDC"/>
    <w:p w14:paraId="11E0AD61" w14:textId="77777777" w:rsidR="00F90BDC" w:rsidRDefault="00F90BDC">
      <w:r xmlns:w="http://schemas.openxmlformats.org/wordprocessingml/2006/main">
        <w:t xml:space="preserve">1. Lûqa 22:15 - "Û wî ji wan re got: "Bi xwestek min xwest ku ez vê Cejna Derbasbûnê bi we re bixwim, berî ku ez cefayê bikişînim."</w:t>
      </w:r>
    </w:p>
    <w:p w14:paraId="73681D94" w14:textId="77777777" w:rsidR="00F90BDC" w:rsidRDefault="00F90BDC"/>
    <w:p w14:paraId="7C43B192" w14:textId="77777777" w:rsidR="00F90BDC" w:rsidRDefault="00F90BDC">
      <w:r xmlns:w="http://schemas.openxmlformats.org/wordprocessingml/2006/main">
        <w:t xml:space="preserve">2. Derketin 12:1-14 - “Ev meh wê ji we re bibe destpêka mehan; wê ji we re bibe meha yekem a salê. Ji hemû civata Îsraêl re bipeyivin û bêjin: Di roja dehê vê mehê de wê her kes li gorî mala bav û kalên xwe, berxek ji bo malê, berxek ji xwe re bibin.»</w:t>
      </w:r>
    </w:p>
    <w:p w14:paraId="4C002327" w14:textId="77777777" w:rsidR="00F90BDC" w:rsidRDefault="00F90BDC"/>
    <w:p w14:paraId="3C516569" w14:textId="77777777" w:rsidR="00F90BDC" w:rsidRDefault="00F90BDC">
      <w:r xmlns:w="http://schemas.openxmlformats.org/wordprocessingml/2006/main">
        <w:t xml:space="preserve">Yûhenna 2:14 Û di Perestgehê de yên ku dewar, pez û kevok difirotin û pereguhêr rûniştî dîtin.</w:t>
      </w:r>
    </w:p>
    <w:p w14:paraId="19AC499C" w14:textId="77777777" w:rsidR="00F90BDC" w:rsidRDefault="00F90BDC"/>
    <w:p w14:paraId="01909EB2" w14:textId="77777777" w:rsidR="00F90BDC" w:rsidRDefault="00F90BDC">
      <w:r xmlns:w="http://schemas.openxmlformats.org/wordprocessingml/2006/main">
        <w:t xml:space="preserve">Îsa ji çalakiya bazirganî ya li Perestgehê hêrs dibe û hemû kesên ku beşdar bûne derdixe.</w:t>
      </w:r>
    </w:p>
    <w:p w14:paraId="2424CEE9" w14:textId="77777777" w:rsidR="00F90BDC" w:rsidRDefault="00F90BDC"/>
    <w:p w14:paraId="3322759F" w14:textId="77777777" w:rsidR="00F90BDC" w:rsidRDefault="00F90BDC">
      <w:r xmlns:w="http://schemas.openxmlformats.org/wordprocessingml/2006/main">
        <w:t xml:space="preserve">1. Îsa gazî me dike ku em bibin serwerên Mala Xwedê û wê ji herambûnê biparêzin.</w:t>
      </w:r>
    </w:p>
    <w:p w14:paraId="4C0723D9" w14:textId="77777777" w:rsidR="00F90BDC" w:rsidRDefault="00F90BDC"/>
    <w:p w14:paraId="48F71E2D" w14:textId="77777777" w:rsidR="00F90BDC" w:rsidRDefault="00F90BDC">
      <w:r xmlns:w="http://schemas.openxmlformats.org/wordprocessingml/2006/main">
        <w:t xml:space="preserve">2. Mala Xwedê cihê îbadet û rêzgirtinê be, ne sûk.</w:t>
      </w:r>
    </w:p>
    <w:p w14:paraId="4B4D7A84" w14:textId="77777777" w:rsidR="00F90BDC" w:rsidRDefault="00F90BDC"/>
    <w:p w14:paraId="7661EF71" w14:textId="77777777" w:rsidR="00F90BDC" w:rsidRDefault="00F90BDC">
      <w:r xmlns:w="http://schemas.openxmlformats.org/wordprocessingml/2006/main">
        <w:t xml:space="preserve">1. Metta 21:12-13 - Îsa dikeve Perestgehê û hemû yên kirîn û firotinê derdixe.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56:7 - Perestgeh ji bo hemû miletan cihê duakirinê ye.</w:t>
      </w:r>
    </w:p>
    <w:p w14:paraId="61946ACE" w14:textId="77777777" w:rsidR="00F90BDC" w:rsidRDefault="00F90BDC"/>
    <w:p w14:paraId="15D2392E" w14:textId="77777777" w:rsidR="00F90BDC" w:rsidRDefault="00F90BDC">
      <w:r xmlns:w="http://schemas.openxmlformats.org/wordprocessingml/2006/main">
        <w:t xml:space="preserve">Yûhenna 2:15 Û gava ku wî ji benan qamçiyek çêkir, ew hemû, pez û dewar ji Perestgehê derxistin. Perê guhêrbaran rijand û mase hilweşand.</w:t>
      </w:r>
    </w:p>
    <w:p w14:paraId="3CE8531B" w14:textId="77777777" w:rsidR="00F90BDC" w:rsidRDefault="00F90BDC"/>
    <w:p w14:paraId="37C911E5" w14:textId="77777777" w:rsidR="00F90BDC" w:rsidRDefault="00F90BDC">
      <w:r xmlns:w="http://schemas.openxmlformats.org/wordprocessingml/2006/main">
        <w:t xml:space="preserve">Îsa perestgeh ji gendeliyê paqij kir.</w:t>
      </w:r>
    </w:p>
    <w:p w14:paraId="37C044ED" w14:textId="77777777" w:rsidR="00F90BDC" w:rsidRDefault="00F90BDC"/>
    <w:p w14:paraId="6620FD8E" w14:textId="77777777" w:rsidR="00F90BDC" w:rsidRDefault="00F90BDC">
      <w:r xmlns:w="http://schemas.openxmlformats.org/wordprocessingml/2006/main">
        <w:t xml:space="preserve">1: Baweriya rastîn ne li ser materyalîzmê ye, lê bêtir bi jiyanek rast û dadperwer e.</w:t>
      </w:r>
    </w:p>
    <w:p w14:paraId="1AAC190A" w14:textId="77777777" w:rsidR="00F90BDC" w:rsidRDefault="00F90BDC"/>
    <w:p w14:paraId="5749500D" w14:textId="77777777" w:rsidR="00F90BDC" w:rsidRDefault="00F90BDC">
      <w:r xmlns:w="http://schemas.openxmlformats.org/wordprocessingml/2006/main">
        <w:t xml:space="preserve">2: Îsa nîşan da ku mala Xwedê cihê pîrozî û pakiyê ye û divê wisa rêz bê girtin.</w:t>
      </w:r>
    </w:p>
    <w:p w14:paraId="3290DE23" w14:textId="77777777" w:rsidR="00F90BDC" w:rsidRDefault="00F90BDC"/>
    <w:p w14:paraId="7AA6AF44" w14:textId="77777777" w:rsidR="00F90BDC" w:rsidRDefault="00F90BDC">
      <w:r xmlns:w="http://schemas.openxmlformats.org/wordprocessingml/2006/main">
        <w:t xml:space="preserve">1: Metta 21:12-13 - Îsa ket Perestgehê, yên ku li wê derê kirîn û firotinê dikirin derxistin derve û got: «Hatiye nivîsîn: ‹Mala min wê bibe mala duakirinê›, lê we ew kir çolê. dizên.'</w:t>
      </w:r>
    </w:p>
    <w:p w14:paraId="679EB9A3" w14:textId="77777777" w:rsidR="00F90BDC" w:rsidRDefault="00F90BDC"/>
    <w:p w14:paraId="4F449ED2" w14:textId="77777777" w:rsidR="00F90BDC" w:rsidRDefault="00F90BDC">
      <w:r xmlns:w="http://schemas.openxmlformats.org/wordprocessingml/2006/main">
        <w:t xml:space="preserve">2: Îşaya 56:7 - "Ezê vana bînim çiyayê xwe yê pîroz û di mala xwe ya duakirinê de şa bikim. Goriyên şewitandinê û goriyên wan wê li ser gorîgeha min bên qebûlkirin. Çimkî wê ji mala min re mala duaya hemû miletan bê gotin.»</w:t>
      </w:r>
    </w:p>
    <w:p w14:paraId="168DBAC1" w14:textId="77777777" w:rsidR="00F90BDC" w:rsidRDefault="00F90BDC"/>
    <w:p w14:paraId="56423722" w14:textId="77777777" w:rsidR="00F90BDC" w:rsidRDefault="00F90BDC">
      <w:r xmlns:w="http://schemas.openxmlformats.org/wordprocessingml/2006/main">
        <w:t xml:space="preserve">Yûhenna 2:16 Û ji kevokfiroşan re got: «Van tiştan ji vir bistînin; mala Bavê min nekin maleke bazirganiyê.</w:t>
      </w:r>
    </w:p>
    <w:p w14:paraId="4549F5F5" w14:textId="77777777" w:rsidR="00F90BDC" w:rsidRDefault="00F90BDC"/>
    <w:p w14:paraId="416D9357" w14:textId="77777777" w:rsidR="00F90BDC" w:rsidRDefault="00F90BDC">
      <w:r xmlns:w="http://schemas.openxmlformats.org/wordprocessingml/2006/main">
        <w:t xml:space="preserve">Ev beş hêrsa Îsa ya li ser bazirganên ku di Perestgehê de kevok difirotin û emirê wî ji wan re diyar dike ku esnafên xwe bistînin.</w:t>
      </w:r>
    </w:p>
    <w:p w14:paraId="23BA5A8E" w14:textId="77777777" w:rsidR="00F90BDC" w:rsidRDefault="00F90BDC"/>
    <w:p w14:paraId="3F30CD48" w14:textId="77777777" w:rsidR="00F90BDC" w:rsidRDefault="00F90BDC">
      <w:r xmlns:w="http://schemas.openxmlformats.org/wordprocessingml/2006/main">
        <w:t xml:space="preserve">1. Teslîmî Xudanbûna Îsa: Çawa Dixuye?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îtaet û rêzdarî bersîva Îsa bidin.</w:t>
      </w:r>
    </w:p>
    <w:p w14:paraId="07B3D41B" w14:textId="77777777" w:rsidR="00F90BDC" w:rsidRDefault="00F90BDC"/>
    <w:p w14:paraId="18DCC96E" w14:textId="77777777" w:rsidR="00F90BDC" w:rsidRDefault="00F90BDC">
      <w:r xmlns:w="http://schemas.openxmlformats.org/wordprocessingml/2006/main">
        <w:t xml:space="preserve">1. 1 Korintî 10:31 - Ji ber vê yekê, çi bixwin, çi vexwin, an jî her tiştê ku hûn bikin, her tiştî ji bo rûmeta Xwedê bikin.</w:t>
      </w:r>
    </w:p>
    <w:p w14:paraId="69284E96" w14:textId="77777777" w:rsidR="00F90BDC" w:rsidRDefault="00F90BDC"/>
    <w:p w14:paraId="4A5BB139" w14:textId="77777777" w:rsidR="00F90BDC" w:rsidRDefault="00F90BDC">
      <w:r xmlns:w="http://schemas.openxmlformats.org/wordprocessingml/2006/main">
        <w:t xml:space="preserve">2. Metta 6:24 - Tu kes nikare ji du axayan re xizmetê bike, ji ber ku yan ew ê ji yekî nefret bike û ji yê din hez bike, an jî dê ji yekî re dilsoz be û yê din kêm bike. Hûn nikarin ji Xwedê û pereyan re xizmetê bikin.</w:t>
      </w:r>
    </w:p>
    <w:p w14:paraId="3AAAC4A7" w14:textId="77777777" w:rsidR="00F90BDC" w:rsidRDefault="00F90BDC"/>
    <w:p w14:paraId="4447188E" w14:textId="77777777" w:rsidR="00F90BDC" w:rsidRDefault="00F90BDC">
      <w:r xmlns:w="http://schemas.openxmlformats.org/wordprocessingml/2006/main">
        <w:t xml:space="preserve">Yûhenna 2:17 Û hat bîra şagirtên wî ku hatiye nivîsîn: xîreta mala te ez xwarim.</w:t>
      </w:r>
    </w:p>
    <w:p w14:paraId="7685C9E9" w14:textId="77777777" w:rsidR="00F90BDC" w:rsidRDefault="00F90BDC"/>
    <w:p w14:paraId="059FF70B" w14:textId="77777777" w:rsidR="00F90BDC" w:rsidRDefault="00F90BDC">
      <w:r xmlns:w="http://schemas.openxmlformats.org/wordprocessingml/2006/main">
        <w:t xml:space="preserve">Şagirtan xîreta Îsa ya ji bo mala Xwedê anî bîra xwe.</w:t>
      </w:r>
    </w:p>
    <w:p w14:paraId="64D51D29" w14:textId="77777777" w:rsidR="00F90BDC" w:rsidRDefault="00F90BDC"/>
    <w:p w14:paraId="5ECCA8A0" w14:textId="77777777" w:rsidR="00F90BDC" w:rsidRDefault="00F90BDC">
      <w:r xmlns:w="http://schemas.openxmlformats.org/wordprocessingml/2006/main">
        <w:t xml:space="preserve">1. Hêza xîret û azwerî ji bo Mala Xwedê</w:t>
      </w:r>
    </w:p>
    <w:p w14:paraId="6C6DF031" w14:textId="77777777" w:rsidR="00F90BDC" w:rsidRDefault="00F90BDC"/>
    <w:p w14:paraId="50A4817C" w14:textId="77777777" w:rsidR="00F90BDC" w:rsidRDefault="00F90BDC">
      <w:r xmlns:w="http://schemas.openxmlformats.org/wordprocessingml/2006/main">
        <w:t xml:space="preserve">2. Rola Şagirtan Di Bîr û Jiyîna Ya ku Îsa Hîn Dike</w:t>
      </w:r>
    </w:p>
    <w:p w14:paraId="52084B49" w14:textId="77777777" w:rsidR="00F90BDC" w:rsidRDefault="00F90BDC"/>
    <w:p w14:paraId="233D162C" w14:textId="77777777" w:rsidR="00F90BDC" w:rsidRDefault="00F90BDC">
      <w:r xmlns:w="http://schemas.openxmlformats.org/wordprocessingml/2006/main">
        <w:t xml:space="preserve">1. Zebûr 69:9 - "Çimkî xîreta mala te ez xwar kirim û heqaretên yên ku te çêr dikin bi ser min de ketin."</w:t>
      </w:r>
    </w:p>
    <w:p w14:paraId="798869FA" w14:textId="77777777" w:rsidR="00F90BDC" w:rsidRDefault="00F90BDC"/>
    <w:p w14:paraId="01568D6A"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Û va ye. , Ez her dem bi we re me, heta dawiya zemanê."</w:t>
      </w:r>
    </w:p>
    <w:p w14:paraId="707BDD11" w14:textId="77777777" w:rsidR="00F90BDC" w:rsidRDefault="00F90BDC"/>
    <w:p w14:paraId="5ADCD2E8" w14:textId="77777777" w:rsidR="00F90BDC" w:rsidRDefault="00F90BDC">
      <w:r xmlns:w="http://schemas.openxmlformats.org/wordprocessingml/2006/main">
        <w:t xml:space="preserve">Yûhenna 2:18 Hingê Cihûyan bersiv da û jê re got: «Tu çi nîşanê didî me ku tu van tiştan dikî?</w:t>
      </w:r>
    </w:p>
    <w:p w14:paraId="6493EBB7" w14:textId="77777777" w:rsidR="00F90BDC" w:rsidRDefault="00F90BDC"/>
    <w:p w14:paraId="19C6B8BB" w14:textId="77777777" w:rsidR="00F90BDC" w:rsidRDefault="00F90BDC">
      <w:r xmlns:w="http://schemas.openxmlformats.org/wordprocessingml/2006/main">
        <w:t xml:space="preserve">Desthilatdariya Îsa ji aliyê Cihûyan ve dihat asteng kirin.</w:t>
      </w:r>
    </w:p>
    <w:p w14:paraId="77A98AF6" w14:textId="77777777" w:rsidR="00F90BDC" w:rsidRDefault="00F90BDC"/>
    <w:p w14:paraId="3E4505F0" w14:textId="77777777" w:rsidR="00F90BDC" w:rsidRDefault="00F90BDC">
      <w:r xmlns:w="http://schemas.openxmlformats.org/wordprocessingml/2006/main">
        <w:t xml:space="preserve">1: Divê em berî her tiştî baweriya xwe bi desthilatdariya Îsa bînin.</w:t>
      </w:r>
    </w:p>
    <w:p w14:paraId="7901AAB7" w14:textId="77777777" w:rsidR="00F90BDC" w:rsidRDefault="00F90BDC"/>
    <w:p w14:paraId="4FFF2936" w14:textId="77777777" w:rsidR="00F90BDC" w:rsidRDefault="00F90BDC">
      <w:r xmlns:w="http://schemas.openxmlformats.org/wordprocessingml/2006/main">
        <w:t xml:space="preserve">2: Divê em bawer bikin ku kirinên Îsa rast û bi hêz in.</w:t>
      </w:r>
    </w:p>
    <w:p w14:paraId="0ADCEAD7" w14:textId="77777777" w:rsidR="00F90BDC" w:rsidRDefault="00F90BDC"/>
    <w:p w14:paraId="5829F4FF" w14:textId="77777777" w:rsidR="00F90BDC" w:rsidRDefault="00F90BDC">
      <w:r xmlns:w="http://schemas.openxmlformats.org/wordprocessingml/2006/main">
        <w:t xml:space="preserve">1: Îbranî 11:1 - Îcar bawerî maddeya tiştên ku li wan tê hêvîkirin, delîlên tiştên ku nayên dîtin e.</w:t>
      </w:r>
    </w:p>
    <w:p w14:paraId="5CA8D1FF" w14:textId="77777777" w:rsidR="00F90BDC" w:rsidRDefault="00F90BDC"/>
    <w:p w14:paraId="538D0B09" w14:textId="77777777" w:rsidR="00F90BDC" w:rsidRDefault="00F90BDC">
      <w:r xmlns:w="http://schemas.openxmlformats.org/wordprocessingml/2006/main">
        <w:t xml:space="preserve">2: Yûhenna 15:7 - Heke hûn bi min re bimînin û gotinên min di we de bimînin, hûnê çi bixwazin, û wê ji we re bê kirin.</w:t>
      </w:r>
    </w:p>
    <w:p w14:paraId="64ED4B95" w14:textId="77777777" w:rsidR="00F90BDC" w:rsidRDefault="00F90BDC"/>
    <w:p w14:paraId="7E7981DF" w14:textId="77777777" w:rsidR="00F90BDC" w:rsidRDefault="00F90BDC">
      <w:r xmlns:w="http://schemas.openxmlformats.org/wordprocessingml/2006/main">
        <w:t xml:space="preserve">Yûhenna 2:19 Îsa bersiv da û ji wan re got: «Vê Perestgehê hilweşînin û di sê rojan de ez ê rakim.</w:t>
      </w:r>
    </w:p>
    <w:p w14:paraId="167833B0" w14:textId="77777777" w:rsidR="00F90BDC" w:rsidRDefault="00F90BDC"/>
    <w:p w14:paraId="1C639B2A" w14:textId="77777777" w:rsidR="00F90BDC" w:rsidRDefault="00F90BDC">
      <w:r xmlns:w="http://schemas.openxmlformats.org/wordprocessingml/2006/main">
        <w:t xml:space="preserve">Îsa bi soza ku wê di sê rojan de perestgehê ji nû ve ava bike, hêza xwe ya Xwedê nîşan da.</w:t>
      </w:r>
    </w:p>
    <w:p w14:paraId="344464E3" w14:textId="77777777" w:rsidR="00F90BDC" w:rsidRDefault="00F90BDC"/>
    <w:p w14:paraId="3EDF2F02" w14:textId="77777777" w:rsidR="00F90BDC" w:rsidRDefault="00F90BDC">
      <w:r xmlns:w="http://schemas.openxmlformats.org/wordprocessingml/2006/main">
        <w:t xml:space="preserve">1. Hêza Baweriyê: Çawa Îsa Desthilatdariya xwe Nîşan da</w:t>
      </w:r>
    </w:p>
    <w:p w14:paraId="131B31B4" w14:textId="77777777" w:rsidR="00F90BDC" w:rsidRDefault="00F90BDC"/>
    <w:p w14:paraId="154E6EEE" w14:textId="77777777" w:rsidR="00F90BDC" w:rsidRDefault="00F90BDC">
      <w:r xmlns:w="http://schemas.openxmlformats.org/wordprocessingml/2006/main">
        <w:t xml:space="preserve">2. Mucîzeya Vejînê: Çi ku Îsa Di derbarê Jiyana Piştî Mirinê de Nîşanî Me Kir</w:t>
      </w:r>
    </w:p>
    <w:p w14:paraId="7D025E33" w14:textId="77777777" w:rsidR="00F90BDC" w:rsidRDefault="00F90BDC"/>
    <w:p w14:paraId="5EE4BE24" w14:textId="77777777" w:rsidR="00F90BDC" w:rsidRDefault="00F90BDC">
      <w:r xmlns:w="http://schemas.openxmlformats.org/wordprocessingml/2006/main">
        <w:t xml:space="preserve">1. Metta 28:6 - "Ew ne li vir e, çimkî ew rabûye, wek ku wî got. Werin, li cihê ku Xudan lê razayî bibînin."</w:t>
      </w:r>
    </w:p>
    <w:p w14:paraId="085F4F69" w14:textId="77777777" w:rsidR="00F90BDC" w:rsidRDefault="00F90BDC"/>
    <w:p w14:paraId="4B762AF0" w14:textId="77777777" w:rsidR="00F90BDC" w:rsidRDefault="00F90BDC">
      <w:r xmlns:w="http://schemas.openxmlformats.org/wordprocessingml/2006/main">
        <w:t xml:space="preserve">2. Îbranî 4:15 - "Çimkî Serokkahînekî me yê ku nikaribe bi qelsiyên me re dilşewat bike heye, lê yê ku wek me di her tiştî de hatiye ceribandin, lê bê guneh heye."</w:t>
      </w:r>
    </w:p>
    <w:p w14:paraId="0F5A1115" w14:textId="77777777" w:rsidR="00F90BDC" w:rsidRDefault="00F90BDC"/>
    <w:p w14:paraId="0D4E0895" w14:textId="77777777" w:rsidR="00F90BDC" w:rsidRDefault="00F90BDC">
      <w:r xmlns:w="http://schemas.openxmlformats.org/wordprocessingml/2006/main">
        <w:t xml:space="preserve">Yûhenna 2:20 Hingê Cihûyan got: «Ev perestgeh çil û şeş salan ava bû, ma hûnê wê di sê rojan de ava bikin?</w:t>
      </w:r>
    </w:p>
    <w:p w14:paraId="05ABE737" w14:textId="77777777" w:rsidR="00F90BDC" w:rsidRDefault="00F90BDC"/>
    <w:p w14:paraId="2ED1ED77" w14:textId="77777777" w:rsidR="00F90BDC" w:rsidRDefault="00F90BDC">
      <w:r xmlns:w="http://schemas.openxmlformats.org/wordprocessingml/2006/main">
        <w:t xml:space="preserve">Cihûyan nebawer bûn ku Îsa dikare di sê rojan de perestgehê ji nû ve ava bike.</w:t>
      </w:r>
    </w:p>
    <w:p w14:paraId="468FC8D2" w14:textId="77777777" w:rsidR="00F90BDC" w:rsidRDefault="00F90BDC"/>
    <w:p w14:paraId="1517EAEC" w14:textId="77777777" w:rsidR="00F90BDC" w:rsidRDefault="00F90BDC">
      <w:r xmlns:w="http://schemas.openxmlformats.org/wordprocessingml/2006/main">
        <w:t xml:space="preserve">1: Îsa ji ya ku em dikarin xeyal bikin bi hêztir e, û şiyana wî ya avakirina perestgehê di sê rojan de hêza wî nîşan dide.</w:t>
      </w:r>
    </w:p>
    <w:p w14:paraId="519C0FEA" w14:textId="77777777" w:rsidR="00F90BDC" w:rsidRDefault="00F90BDC"/>
    <w:p w14:paraId="6B1B55FA" w14:textId="77777777" w:rsidR="00F90BDC" w:rsidRDefault="00F90BDC">
      <w:r xmlns:w="http://schemas.openxmlformats.org/wordprocessingml/2006/main">
        <w:t xml:space="preserve">2: Em gerekê usa zû nekevin şikê qewata Xwedê, çimkî Ew dikare gelek tişta ku em texmîn dikin bikin.</w:t>
      </w:r>
    </w:p>
    <w:p w14:paraId="12BE4D16" w14:textId="77777777" w:rsidR="00F90BDC" w:rsidRDefault="00F90BDC"/>
    <w:p w14:paraId="29A002CF" w14:textId="77777777" w:rsidR="00F90BDC" w:rsidRDefault="00F90BDC">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14:paraId="7A98936A" w14:textId="77777777" w:rsidR="00F90BDC" w:rsidRDefault="00F90BDC"/>
    <w:p w14:paraId="4A5C5001" w14:textId="77777777" w:rsidR="00F90BDC" w:rsidRDefault="00F90BDC">
      <w:r xmlns:w="http://schemas.openxmlformats.org/wordprocessingml/2006/main">
        <w:t xml:space="preserve">2: Metta 19:26 - Îsa li wan nêrî û got: "Ji mirovan re ev ne mimkûn e, lê bi Xwedê re her tişt gengaz e."</w:t>
      </w:r>
    </w:p>
    <w:p w14:paraId="52761200" w14:textId="77777777" w:rsidR="00F90BDC" w:rsidRDefault="00F90BDC"/>
    <w:p w14:paraId="169D6976" w14:textId="77777777" w:rsidR="00F90BDC" w:rsidRDefault="00F90BDC">
      <w:r xmlns:w="http://schemas.openxmlformats.org/wordprocessingml/2006/main">
        <w:t xml:space="preserve">Yûhenna 2:21 Lê wî li ser Perestgeha bedena xwe peyivî.</w:t>
      </w:r>
    </w:p>
    <w:p w14:paraId="2FE39714" w14:textId="77777777" w:rsidR="00F90BDC" w:rsidRDefault="00F90BDC"/>
    <w:p w14:paraId="4927B17B" w14:textId="77777777" w:rsidR="00F90BDC" w:rsidRDefault="00F90BDC">
      <w:r xmlns:w="http://schemas.openxmlformats.org/wordprocessingml/2006/main">
        <w:t xml:space="preserve">Îsa behsa perestgeha bedena xwe kir, ku ew qurbaniya wî ya dawîn ji bo mirovan nîşan dide.</w:t>
      </w:r>
    </w:p>
    <w:p w14:paraId="12D0A603" w14:textId="77777777" w:rsidR="00F90BDC" w:rsidRDefault="00F90BDC"/>
    <w:p w14:paraId="697D6AE6" w14:textId="77777777" w:rsidR="00F90BDC" w:rsidRDefault="00F90BDC">
      <w:r xmlns:w="http://schemas.openxmlformats.org/wordprocessingml/2006/main">
        <w:t xml:space="preserve">1. Qurbana Herî Mezin: Laşê Îsa Wek Perestgeh</w:t>
      </w:r>
    </w:p>
    <w:p w14:paraId="0B7AE109" w14:textId="77777777" w:rsidR="00F90BDC" w:rsidRDefault="00F90BDC"/>
    <w:p w14:paraId="0417C3D4" w14:textId="77777777" w:rsidR="00F90BDC" w:rsidRDefault="00F90BDC">
      <w:r xmlns:w="http://schemas.openxmlformats.org/wordprocessingml/2006/main">
        <w:t xml:space="preserve">2. Wateya Gotinên Îsa: Perestgeha Laşê Wî</w:t>
      </w:r>
    </w:p>
    <w:p w14:paraId="1EC06047" w14:textId="77777777" w:rsidR="00F90BDC" w:rsidRDefault="00F90BDC"/>
    <w:p w14:paraId="553A497A" w14:textId="77777777" w:rsidR="00F90BDC" w:rsidRDefault="00F90BDC">
      <w:r xmlns:w="http://schemas.openxmlformats.org/wordprocessingml/2006/main">
        <w:t xml:space="preserve">1. Efesî 2:19-22 - Hûn êdî ne xerîb û biyanî ne, lê hevwelatiyên pîroz </w:t>
      </w:r>
      <w:r xmlns:w="http://schemas.openxmlformats.org/wordprocessingml/2006/main">
        <w:lastRenderedPageBreak xmlns:w="http://schemas.openxmlformats.org/wordprocessingml/2006/main"/>
      </w:r>
      <w:r xmlns:w="http://schemas.openxmlformats.org/wordprocessingml/2006/main">
        <w:t xml:space="preserve">û endamên malbata Xwedê ne.</w:t>
      </w:r>
    </w:p>
    <w:p w14:paraId="3821A450" w14:textId="77777777" w:rsidR="00F90BDC" w:rsidRDefault="00F90BDC"/>
    <w:p w14:paraId="7DA9667A" w14:textId="77777777" w:rsidR="00F90BDC" w:rsidRDefault="00F90BDC">
      <w:r xmlns:w="http://schemas.openxmlformats.org/wordprocessingml/2006/main">
        <w:t xml:space="preserve">2. Îbranî 10:19-20 - Ji ber vê yekê birano, ji ber ku baweriya me heye ku em bi xwîna Îsa, bi riya nû û zindî ya ku wî bi perdê ji me re vekir, bikevin cihên pîroz.</w:t>
      </w:r>
    </w:p>
    <w:p w14:paraId="66CD5938" w14:textId="77777777" w:rsidR="00F90BDC" w:rsidRDefault="00F90BDC"/>
    <w:p w14:paraId="6EE49FC5" w14:textId="77777777" w:rsidR="00F90BDC" w:rsidRDefault="00F90BDC">
      <w:r xmlns:w="http://schemas.openxmlformats.org/wordprocessingml/2006/main">
        <w:t xml:space="preserve">Yûhenna 2:22 Îcar gava ku ew ji nav miriyan rabû, hat bîra şagirtên wî ku wî ev tişt ji wan re gotibû. Û wan bi Nivîsara Pîroz û peyva ku Îsa gotibû bawer kir.</w:t>
      </w:r>
    </w:p>
    <w:p w14:paraId="53D22E05" w14:textId="77777777" w:rsidR="00F90BDC" w:rsidRDefault="00F90BDC"/>
    <w:p w14:paraId="413C4D8F" w14:textId="77777777" w:rsidR="00F90BDC" w:rsidRDefault="00F90BDC">
      <w:r xmlns:w="http://schemas.openxmlformats.org/wordprocessingml/2006/main">
        <w:t xml:space="preserve">Ev beş behsa wê yekê dike ku şagirtan çawa ji Nivîsara Pîroz û gotinên Îsa bawer kirin piştî ku ew ji nav miriyan rabû.</w:t>
      </w:r>
    </w:p>
    <w:p w14:paraId="41783553" w14:textId="77777777" w:rsidR="00F90BDC" w:rsidRDefault="00F90BDC"/>
    <w:p w14:paraId="3BA28AD8" w14:textId="77777777" w:rsidR="00F90BDC" w:rsidRDefault="00F90BDC">
      <w:r xmlns:w="http://schemas.openxmlformats.org/wordprocessingml/2006/main">
        <w:t xml:space="preserve">1. Îsa rabûye: Hêza Baweriya Dilsoz</w:t>
      </w:r>
    </w:p>
    <w:p w14:paraId="65B54434" w14:textId="77777777" w:rsidR="00F90BDC" w:rsidRDefault="00F90BDC"/>
    <w:p w14:paraId="76066085" w14:textId="77777777" w:rsidR="00F90BDC" w:rsidRDefault="00F90BDC">
      <w:r xmlns:w="http://schemas.openxmlformats.org/wordprocessingml/2006/main">
        <w:t xml:space="preserve">2. Vejîna Îsa: Tobekirin û Jiyana Bi Baweriyê</w:t>
      </w:r>
    </w:p>
    <w:p w14:paraId="6DB1C227" w14:textId="77777777" w:rsidR="00F90BDC" w:rsidRDefault="00F90BDC"/>
    <w:p w14:paraId="57724B7A" w14:textId="77777777" w:rsidR="00F90BDC" w:rsidRDefault="00F90BDC">
      <w:r xmlns:w="http://schemas.openxmlformats.org/wordprocessingml/2006/main">
        <w:t xml:space="preserve">1. Romayî 10:9-10 - “Eger hûn bi devê xwe mikur bên: ‘Îsa Xudan e’ û di dilê xwe de bawer bikin ku Xwedê ew ji nav miriyan rakir, hûnê xilas bibin. Çimkî tu bi dilê xwe bawer dikî û rastdar dibî û bi devê xwe eşkere dikî û xilas dibî.»</w:t>
      </w:r>
    </w:p>
    <w:p w14:paraId="56C66428" w14:textId="77777777" w:rsidR="00F90BDC" w:rsidRDefault="00F90BDC"/>
    <w:p w14:paraId="13FD2E65" w14:textId="77777777" w:rsidR="00F90BDC" w:rsidRDefault="00F90BDC">
      <w:r xmlns:w="http://schemas.openxmlformats.org/wordprocessingml/2006/main">
        <w:t xml:space="preserve">2. Romayî 6:4-5 - “Ji ber vê yekê em bi wî re bi vaftîzmê ber bi mirinê ve hatin veşartin, da ku çawa ku Mesîh bi rûmeta Bav ji nav miriyan hat rakirin, em jî jiyanek nû bijîn. Çimkî eger em di mirineke mîna wî de bi wî re bûne yek, bêguman emê di vejîneke mîna wî de jî bi wî re bibin yek.»</w:t>
      </w:r>
    </w:p>
    <w:p w14:paraId="72E9A6B0" w14:textId="77777777" w:rsidR="00F90BDC" w:rsidRDefault="00F90BDC"/>
    <w:p w14:paraId="08ACB184" w14:textId="77777777" w:rsidR="00F90BDC" w:rsidRDefault="00F90BDC">
      <w:r xmlns:w="http://schemas.openxmlformats.org/wordprocessingml/2006/main">
        <w:t xml:space="preserve">Yûhenna 2:23 Îcar gava ku ew di Cejna Derbasbûnê de li Orşelîmê bû, dema ku wan kerametên ku wî dikirin dîtin, gelekan bawerî bi navê wî anî.</w:t>
      </w:r>
    </w:p>
    <w:p w14:paraId="6422C6EE" w14:textId="77777777" w:rsidR="00F90BDC" w:rsidRDefault="00F90BDC"/>
    <w:p w14:paraId="25367839" w14:textId="77777777" w:rsidR="00F90BDC" w:rsidRDefault="00F90BDC">
      <w:r xmlns:w="http://schemas.openxmlformats.org/wordprocessingml/2006/main">
        <w:t xml:space="preserve">Gava ku wan kerametên ku Îsa di Cejna Derbasbûnê de li Orşelîmê kiribûn dîtin, gelekan bawerî bi Îsa anî.</w:t>
      </w:r>
    </w:p>
    <w:p w14:paraId="35AEDB6E" w14:textId="77777777" w:rsidR="00F90BDC" w:rsidRDefault="00F90BDC"/>
    <w:p w14:paraId="1024D1B2" w14:textId="77777777" w:rsidR="00F90BDC" w:rsidRDefault="00F90BDC">
      <w:r xmlns:w="http://schemas.openxmlformats.org/wordprocessingml/2006/main">
        <w:t xml:space="preserve">1. Dilê Guhertî Çawa Baweriya Bi Îsa Dike</w:t>
      </w:r>
    </w:p>
    <w:p w14:paraId="6F8D5F1F" w14:textId="77777777" w:rsidR="00F90BDC" w:rsidRDefault="00F90BDC"/>
    <w:p w14:paraId="1D8710B7" w14:textId="77777777" w:rsidR="00F90BDC" w:rsidRDefault="00F90BDC">
      <w:r xmlns:w="http://schemas.openxmlformats.org/wordprocessingml/2006/main">
        <w:t xml:space="preserve">2. Hêza Mucîzeyan di Xizmeta Îsa de</w:t>
      </w:r>
    </w:p>
    <w:p w14:paraId="6198F80C" w14:textId="77777777" w:rsidR="00F90BDC" w:rsidRDefault="00F90BDC"/>
    <w:p w14:paraId="4470CDB5" w14:textId="77777777" w:rsidR="00F90BDC" w:rsidRDefault="00F90BDC">
      <w:r xmlns:w="http://schemas.openxmlformats.org/wordprocessingml/2006/main">
        <w:t xml:space="preserve">1. Yûhenna 4:48-50 «Hingê Îsa jê re got: «Heta ku hûn nîşan û nîşanan nebînin, hûn bawer nakin. Mîrza jê re got: Ezbenî, heta ku zarokê min bimire, were xwarê. Îsa jê re got: «De here! kurê te dijî. Û mêrik bi gotina ku Îsa jê re gotibû bawer kir û çû.»</w:t>
      </w:r>
    </w:p>
    <w:p w14:paraId="3690816E" w14:textId="77777777" w:rsidR="00F90BDC" w:rsidRDefault="00F90BDC"/>
    <w:p w14:paraId="60C22948" w14:textId="77777777" w:rsidR="00F90BDC" w:rsidRDefault="00F90BDC">
      <w:r xmlns:w="http://schemas.openxmlformats.org/wordprocessingml/2006/main">
        <w:t xml:space="preserve">2. Metta 14:22-27 “Û di cih de Îsa zor li şagirtên xwe kir ku siwar bibin û beriya wî herin aliyê din, dema ku wî elalet bişîne. Gava ku wî elalet şand, ji hev cuda derket çiyê, da ku dua bike. Lê gemî niha di nava behrê de bû, pêlan lêxistibû, çimkî ba berevajî bû. Û di nobeda çaran a şevê de, Îsa li ser golê rêve çû ba wan. Gava ku şagirtan dît ku ew li ser golê rêve diçe, xemgîn bûn û gotin: «Ew ruh e; û ji tirsa qîriyan. Lê di cih de Îsa ji wan re peyivî û got: «Hûn dilşa bibin; ez im; netirsin. Petrûs lê vegerand û got: Ya Xudan, eger tu yî, emir bike ku ez li ser avê bêm ba te.»</w:t>
      </w:r>
    </w:p>
    <w:p w14:paraId="13B6A492" w14:textId="77777777" w:rsidR="00F90BDC" w:rsidRDefault="00F90BDC"/>
    <w:p w14:paraId="60D440B7" w14:textId="77777777" w:rsidR="00F90BDC" w:rsidRDefault="00F90BDC">
      <w:r xmlns:w="http://schemas.openxmlformats.org/wordprocessingml/2006/main">
        <w:t xml:space="preserve">Yûhenna 2:24 Lê Îsa xwe bi wan neanî, ji ber ku wî bi hemû mirovan dizanibû.</w:t>
      </w:r>
    </w:p>
    <w:p w14:paraId="49C397DA" w14:textId="77777777" w:rsidR="00F90BDC" w:rsidRDefault="00F90BDC"/>
    <w:p w14:paraId="6FA56B32" w14:textId="77777777" w:rsidR="00F90BDC" w:rsidRDefault="00F90BDC">
      <w:r xmlns:w="http://schemas.openxmlformats.org/wordprocessingml/2006/main">
        <w:t xml:space="preserve">Îsa baweriya xwe bi mirovên derdora xwe nedianî, û fehm dikir ku hemû mirov dikarin bêrûmet bin.</w:t>
      </w:r>
    </w:p>
    <w:p w14:paraId="380E57AC" w14:textId="77777777" w:rsidR="00F90BDC" w:rsidRDefault="00F90BDC"/>
    <w:p w14:paraId="19463ABA" w14:textId="77777777" w:rsidR="00F90BDC" w:rsidRDefault="00F90BDC">
      <w:r xmlns:w="http://schemas.openxmlformats.org/wordprocessingml/2006/main">
        <w:t xml:space="preserve">1: Zû zû zû xwe bawer nekin, çimkî dibe ku em werin xapandin.</w:t>
      </w:r>
    </w:p>
    <w:p w14:paraId="3647B1DC" w14:textId="77777777" w:rsidR="00F90BDC" w:rsidRDefault="00F90BDC"/>
    <w:p w14:paraId="777F18EA" w14:textId="77777777" w:rsidR="00F90BDC" w:rsidRDefault="00F90BDC">
      <w:r xmlns:w="http://schemas.openxmlformats.org/wordprocessingml/2006/main">
        <w:t xml:space="preserve">2: Hay ji metirsiya xapandina kesên derdora me hebin.</w:t>
      </w:r>
    </w:p>
    <w:p w14:paraId="61EBBA99" w14:textId="77777777" w:rsidR="00F90BDC" w:rsidRDefault="00F90BDC"/>
    <w:p w14:paraId="2B626782" w14:textId="77777777" w:rsidR="00F90BDC" w:rsidRDefault="00F90BDC">
      <w:r xmlns:w="http://schemas.openxmlformats.org/wordprocessingml/2006/main">
        <w:t xml:space="preserve">1: Metelok 3:5-6 - Bi hemû dilê xwe baweriya xwe bi Xudan bîne û xwe nespêre têgihîştina xwe; di hemû riyên xwe de teslîmî wî bibin û ewê riyên we rast bike.</w:t>
      </w:r>
    </w:p>
    <w:p w14:paraId="7929BD97" w14:textId="77777777" w:rsidR="00F90BDC" w:rsidRDefault="00F90BDC"/>
    <w:p w14:paraId="515B421D" w14:textId="77777777" w:rsidR="00F90BDC" w:rsidRDefault="00F90BDC">
      <w:r xmlns:w="http://schemas.openxmlformats.org/wordprocessingml/2006/main">
        <w:t xml:space="preserve">2: Fîlîpî 4:8 - Axir xûşk-bira, çi rast e, çi qîmet e, çi rast e, çi safî ye, çi ku delal e, çi ku heyranê ye – ger tiştek hêja an pesindar be – li ser tiştên weha bifikirin.</w:t>
      </w:r>
    </w:p>
    <w:p w14:paraId="350440E8" w14:textId="77777777" w:rsidR="00F90BDC" w:rsidRDefault="00F90BDC"/>
    <w:p w14:paraId="7F3ACD1C" w14:textId="77777777" w:rsidR="00F90BDC" w:rsidRDefault="00F90BDC">
      <w:r xmlns:w="http://schemas.openxmlformats.org/wordprocessingml/2006/main">
        <w:t xml:space="preserve">Yûhenna 2:25 Û ne hewce bû ku kesek ji mirovan re şahidiyê bike, çimkî wî dizanibû ku çi di dilê mirovan de ye.</w:t>
      </w:r>
    </w:p>
    <w:p w14:paraId="0DDB9A4B" w14:textId="77777777" w:rsidR="00F90BDC" w:rsidRDefault="00F90BDC"/>
    <w:p w14:paraId="3CBAF11C" w14:textId="77777777" w:rsidR="00F90BDC" w:rsidRDefault="00F90BDC">
      <w:r xmlns:w="http://schemas.openxmlformats.org/wordprocessingml/2006/main">
        <w:t xml:space="preserve">Yûhenna tekez dike ku Îsa dilê mirovan nas dike û ji bo ku bizane di dilê wan de çi heye ne hewcedariya şahidiya mirovan e.</w:t>
      </w:r>
    </w:p>
    <w:p w14:paraId="6AC08C0C" w14:textId="77777777" w:rsidR="00F90BDC" w:rsidRDefault="00F90BDC"/>
    <w:p w14:paraId="77C99022" w14:textId="77777777" w:rsidR="00F90BDC" w:rsidRDefault="00F90BDC">
      <w:r xmlns:w="http://schemas.openxmlformats.org/wordprocessingml/2006/main">
        <w:t xml:space="preserve">1. Xwedê Dilê Me Dizane - Çawa Zanîna Hikmeta Xwedê Dikare Jiyana Me Biguhere</w:t>
      </w:r>
    </w:p>
    <w:p w14:paraId="0AAB5826" w14:textId="77777777" w:rsidR="00F90BDC" w:rsidRDefault="00F90BDC"/>
    <w:p w14:paraId="6A615D94" w14:textId="77777777" w:rsidR="00F90BDC" w:rsidRDefault="00F90BDC">
      <w:r xmlns:w="http://schemas.openxmlformats.org/wordprocessingml/2006/main">
        <w:t xml:space="preserve">2. Îsa Têkoşîna Me Fêm Dike - Ji Şaşî û Serpêhatiyên Me Hîn dibe</w:t>
      </w:r>
    </w:p>
    <w:p w14:paraId="344FE450" w14:textId="77777777" w:rsidR="00F90BDC" w:rsidRDefault="00F90BDC"/>
    <w:p w14:paraId="77F699F7" w14:textId="77777777" w:rsidR="00F90BDC" w:rsidRDefault="00F90BDC">
      <w:r xmlns:w="http://schemas.openxmlformats.org/wordprocessingml/2006/main">
        <w:t xml:space="preserve">1. 1 Samûyêl 16:7 - “Lê Xudan ji Samûêl re got: «Li xuyabûna wî û li bilindahiya bejna wî nenêre, çimkî min ew red kir. Çimkî Xudan wek ku mirov dibîne nabîne: mirov li xuyabûna derve dinêre, lê Xudan li dil dinêre.»</w:t>
      </w:r>
    </w:p>
    <w:p w14:paraId="4A7D8ED1" w14:textId="77777777" w:rsidR="00F90BDC" w:rsidRDefault="00F90BDC"/>
    <w:p w14:paraId="4DDCCBF4" w14:textId="77777777" w:rsidR="00F90BDC" w:rsidRDefault="00F90BDC">
      <w:r xmlns:w="http://schemas.openxmlformats.org/wordprocessingml/2006/main">
        <w:t xml:space="preserve">2. Yêremya 17:10 - "Ez Xudan dil dikolim û hişê diceribînim, da ku her kes li gorî rêyên wî, li gorî fêkiyên kirinên wî bidim."</w:t>
      </w:r>
    </w:p>
    <w:p w14:paraId="2A893C4A" w14:textId="77777777" w:rsidR="00F90BDC" w:rsidRDefault="00F90BDC"/>
    <w:p w14:paraId="372E2524" w14:textId="77777777" w:rsidR="00F90BDC" w:rsidRDefault="00F90BDC">
      <w:r xmlns:w="http://schemas.openxmlformats.org/wordprocessingml/2006/main">
        <w:t xml:space="preserve">Yûhenna 3 sohbeta di navbera Îsa û Nîkodêmos de li ser ji nû ve jidayikbûnê, şahidiya Yûhennayê imadkar li ser serweriya Jesussa û axaftinek li ser hezkirina Xwedê ya ji dinyayê re vedigire.</w:t>
      </w:r>
    </w:p>
    <w:p w14:paraId="00539D57" w14:textId="77777777" w:rsidR="00F90BDC" w:rsidRDefault="00F90BDC"/>
    <w:p w14:paraId="22C7BC1E" w14:textId="77777777" w:rsidR="00F90BDC" w:rsidRDefault="00F90BDC">
      <w:r xmlns:w="http://schemas.openxmlformats.org/wordprocessingml/2006/main">
        <w:t xml:space="preserve">Paragrafa 1mîn: Beş bi Nîkodêmos, Fêrisî û endamê civata serdestiya Cihûyan, bi şev tê ba Îsa dest pê dike. Wî pejirand ku Îsa mamosteyek e ku ji Xwedê hatiye, ji ber ku heya Xwedê bi wî re nebûya, tu kes nikare nîşanên ku dike bike. Di bersivê de, Îsa têgeha ji nû ve bûyînê an ji jor ve zayînê destnîşan kir û got: 'Bi rastî ez ji we re dibêjim, heta ku ji nû ve çênebin, tu kes nikare Padîşahiya Xwedê bibîne.' Tevî tevliheviya Nîkodêmos ya li ser vî </w:t>
      </w:r>
      <w:r xmlns:w="http://schemas.openxmlformats.org/wordprocessingml/2006/main">
        <w:lastRenderedPageBreak xmlns:w="http://schemas.openxmlformats.org/wordprocessingml/2006/main"/>
      </w:r>
      <w:r xmlns:w="http://schemas.openxmlformats.org/wordprocessingml/2006/main">
        <w:t xml:space="preserve">zimanê mecazî, Îsa bi berfirehî diyar kir ku ew ji zayîna giyanî bi av û Ruh li hember zayîna laşî vedibêje. Wekî din, wî tiştên ezmanî rave kir, di nav wan de Kurê Mirov ku ji nijada xwe derketiye, da ku yê ku bawer dike bibe xwediyê jiyana herheyî (Yûhenna 3:1-15).</w:t>
      </w:r>
    </w:p>
    <w:p w14:paraId="63889680" w14:textId="77777777" w:rsidR="00F90BDC" w:rsidRDefault="00F90BDC"/>
    <w:p w14:paraId="0A029F4B" w14:textId="77777777" w:rsidR="00F90BDC" w:rsidRDefault="00F90BDC">
      <w:r xmlns:w="http://schemas.openxmlformats.org/wordprocessingml/2006/main">
        <w:t xml:space="preserve">Paragrafa 2yemîn: Di vê beşê de ayeta herî navdar li pey tê ku Îsa dibêje 'Çimkî Xwedê ji dinyayê hezkirî Kurê xwe yê yekta da her kesê ku jê bawer bike helak nebe, lê jiyana wî ya herheyî hebe.' Ev yek ne mehkûmkirinê, lê xilasbûna bi baweriya bi Wî, ji bo yên ku baweriyê naynin, jixwe mehkûm dimînin ji ber ku wan bi navê Kurê Xwedê yê yekta bawer nekiriye ronahiya ku hatiye dinyayê, mirovan ji tariyê li şûna ronahiyê hez kirin ji ber ku kirinên wan xerab bûn (Yûhenna 3: 16-21).</w:t>
      </w:r>
    </w:p>
    <w:p w14:paraId="21A5BE37" w14:textId="77777777" w:rsidR="00F90BDC" w:rsidRDefault="00F90BDC"/>
    <w:p w14:paraId="6E7EFFC5" w14:textId="77777777" w:rsidR="00F90BDC" w:rsidRDefault="00F90BDC">
      <w:r xmlns:w="http://schemas.openxmlformats.org/wordprocessingml/2006/main">
        <w:t xml:space="preserve">Paragrafa 3-an: Beş bi şahidiya Yûhenna Baptist bi dawî dibe dema ku ji şagirtên wî pirsîn ku hemî li şûna wî diçin ba Jesussa. Wî rola xwe ya tenê amadeker dubare kir ku Mesîh xwe dişibîne hevalê zava, dengê zava şa dike û bi vî awayî daxuyand 'Divê ew mezin bibe, divê ez kêm bibim.' Wekî din, wî şahidî kir ku eslê xwe ji jorê xwezaya ezmanî ya erdê bilindtir e û piştrast kir ku yê ku gotinên wî qebûl dike, rastbûna mîsyona eslê xwedayî qebûl dike, xezeb li ser kesên ku Wî red dikin dimîne û tekezî li ser guhdana baweriyê ya navendî ya wergirtina jiyana herheyî dike (Yûhenna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Yûhenna 3:1 Mirovek ji Fêrisiyan, bi navê Nîkodêmos, serwerekî Cihûyan hebû.</w:t>
      </w:r>
    </w:p>
    <w:p w14:paraId="5AB03411" w14:textId="77777777" w:rsidR="00F90BDC" w:rsidRDefault="00F90BDC"/>
    <w:p w14:paraId="34CA4B24" w14:textId="77777777" w:rsidR="00F90BDC" w:rsidRDefault="00F90BDC">
      <w:r xmlns:w="http://schemas.openxmlformats.org/wordprocessingml/2006/main">
        <w:t xml:space="preserve">Nîkodêmos Fêrisî û serwerê Cihûyan bû.</w:t>
      </w:r>
    </w:p>
    <w:p w14:paraId="4FB16B2F" w14:textId="77777777" w:rsidR="00F90BDC" w:rsidRDefault="00F90BDC"/>
    <w:p w14:paraId="6469D25F" w14:textId="77777777" w:rsidR="00F90BDC" w:rsidRDefault="00F90BDC">
      <w:r xmlns:w="http://schemas.openxmlformats.org/wordprocessingml/2006/main">
        <w:t xml:space="preserve">1: Îsa bi her cûre mirovan re rû bi rû dimîne, bêyî ku rewşa wan a civakî be.</w:t>
      </w:r>
    </w:p>
    <w:p w14:paraId="4AB880B8" w14:textId="77777777" w:rsidR="00F90BDC" w:rsidRDefault="00F90BDC"/>
    <w:p w14:paraId="232EF680" w14:textId="77777777" w:rsidR="00F90BDC" w:rsidRDefault="00F90BDC">
      <w:r xmlns:w="http://schemas.openxmlformats.org/wordprocessingml/2006/main">
        <w:t xml:space="preserve">2: Her kes li ber lingên Îsa bi xêr hatî û dikare kerem û rehma Wî bistîne.</w:t>
      </w:r>
    </w:p>
    <w:p w14:paraId="5BB3564E" w14:textId="77777777" w:rsidR="00F90BDC" w:rsidRDefault="00F90BDC"/>
    <w:p w14:paraId="0A02C4F5" w14:textId="77777777" w:rsidR="00F90BDC" w:rsidRDefault="00F90BDC">
      <w:r xmlns:w="http://schemas.openxmlformats.org/wordprocessingml/2006/main">
        <w:t xml:space="preserve">1: Lûqa 15:1-2, "Niha bacgir û gunehkar hemû li dora xwe kom bûbûn, da ku Îsa bibihîzin. Lê Fêrisî û Şerîetzanan digotin: "Ev mirov gunehkaran qebûl dike û bi wan re dixwe."</w:t>
      </w:r>
    </w:p>
    <w:p w14:paraId="274A9D95" w14:textId="77777777" w:rsidR="00F90BDC" w:rsidRDefault="00F90BDC"/>
    <w:p w14:paraId="748C27E8" w14:textId="77777777" w:rsidR="00F90BDC" w:rsidRDefault="00F90BDC">
      <w:r xmlns:w="http://schemas.openxmlformats.org/wordprocessingml/2006/main">
        <w:t xml:space="preserve">2: Romayî 10:13, "Çimkî 'her kesê ku gazî navê Xudan dike, wê xilas bibe."</w:t>
      </w:r>
    </w:p>
    <w:p w14:paraId="3FE3D3C3" w14:textId="77777777" w:rsidR="00F90BDC" w:rsidRDefault="00F90BDC"/>
    <w:p w14:paraId="223FA9A5" w14:textId="77777777" w:rsidR="00F90BDC" w:rsidRDefault="00F90BDC">
      <w:r xmlns:w="http://schemas.openxmlformats.org/wordprocessingml/2006/main">
        <w:t xml:space="preserve">Yûhenna 3:2 Ew bi şev hat ba Îsa û jê re got: «Mamoste, em dizanin ku tu mamosteyê Xwedê yî. Çimkî tu kes nikare van kerametên ku tu dikî bike, ji bilî ku Xwedê bi wî re nebe.</w:t>
      </w:r>
    </w:p>
    <w:p w14:paraId="7F5BF58E" w14:textId="77777777" w:rsidR="00F90BDC" w:rsidRDefault="00F90BDC"/>
    <w:p w14:paraId="05E847E5" w14:textId="77777777" w:rsidR="00F90BDC" w:rsidRDefault="00F90BDC">
      <w:r xmlns:w="http://schemas.openxmlformats.org/wordprocessingml/2006/main">
        <w:t xml:space="preserve">Yûhenna mirovek bû ku Îsa wekî mamosteyek ji Xwedê şandibû, ji ber kerametên ku Îsa dikaribû bike, nas kir.</w:t>
      </w:r>
    </w:p>
    <w:p w14:paraId="3B1AC0AF" w14:textId="77777777" w:rsidR="00F90BDC" w:rsidRDefault="00F90BDC"/>
    <w:p w14:paraId="0C5EBEA9" w14:textId="77777777" w:rsidR="00F90BDC" w:rsidRDefault="00F90BDC">
      <w:r xmlns:w="http://schemas.openxmlformats.org/wordprocessingml/2006/main">
        <w:t xml:space="preserve">1. Hêza Xwedê di kerametên Îsa de diyar dibe.</w:t>
      </w:r>
    </w:p>
    <w:p w14:paraId="29C51F01" w14:textId="77777777" w:rsidR="00F90BDC" w:rsidRDefault="00F90BDC"/>
    <w:p w14:paraId="0A433964" w14:textId="77777777" w:rsidR="00F90BDC" w:rsidRDefault="00F90BDC">
      <w:r xmlns:w="http://schemas.openxmlformats.org/wordprocessingml/2006/main">
        <w:t xml:space="preserve">2. Divê em hewl bidin ku Îsa wekî mamosteyekî ku ji Xwedê hatiye şandin nas bikin.</w:t>
      </w:r>
    </w:p>
    <w:p w14:paraId="4FFD6481" w14:textId="77777777" w:rsidR="00F90BDC" w:rsidRDefault="00F90BDC"/>
    <w:p w14:paraId="47058506" w14:textId="77777777" w:rsidR="00F90BDC" w:rsidRDefault="00F90BDC">
      <w:r xmlns:w="http://schemas.openxmlformats.org/wordprocessingml/2006/main">
        <w:t xml:space="preserve">1. Yûhenna 1:14 - Û Peyv bû beden û di nav me de rûnişt (û me rûmeta wî dît, rûmeta ku yê yekta yê ji Bav e) tije kerem û rastiyê.</w:t>
      </w:r>
    </w:p>
    <w:p w14:paraId="39CD210E" w14:textId="77777777" w:rsidR="00F90BDC" w:rsidRDefault="00F90BDC"/>
    <w:p w14:paraId="0D79E2D1" w14:textId="77777777" w:rsidR="00F90BDC" w:rsidRDefault="00F90BDC">
      <w:r xmlns:w="http://schemas.openxmlformats.org/wordprocessingml/2006/main">
        <w:t xml:space="preserve">2. Marqos 16:20 - Û ew derketin, li her derê Mizgînî dan. Amîn.</w:t>
      </w:r>
    </w:p>
    <w:p w14:paraId="17FF1F67" w14:textId="77777777" w:rsidR="00F90BDC" w:rsidRDefault="00F90BDC"/>
    <w:p w14:paraId="31648417" w14:textId="77777777" w:rsidR="00F90BDC" w:rsidRDefault="00F90BDC">
      <w:r xmlns:w="http://schemas.openxmlformats.org/wordprocessingml/2006/main">
        <w:t xml:space="preserve">Yûhenna 3:3 Îsa lê vegerand û got: «Bi rastî, bi rastî ez ji te re dibêjim, heta ku mirov ji nû ve çênebe, nikare Padîşahiya Xwedê bibîne.</w:t>
      </w:r>
    </w:p>
    <w:p w14:paraId="782C3FBE" w14:textId="77777777" w:rsidR="00F90BDC" w:rsidRDefault="00F90BDC"/>
    <w:p w14:paraId="5496509C" w14:textId="77777777" w:rsidR="00F90BDC" w:rsidRDefault="00F90BDC">
      <w:r xmlns:w="http://schemas.openxmlformats.org/wordprocessingml/2006/main">
        <w:t xml:space="preserve">Îsa Nîkodêmos hîn dike ku meriv ji nû ve çêdibe ku bikeve Padîşahiya Xwedê.</w:t>
      </w:r>
    </w:p>
    <w:p w14:paraId="259F62CA" w14:textId="77777777" w:rsidR="00F90BDC" w:rsidRDefault="00F90BDC"/>
    <w:p w14:paraId="6E9DAB5C" w14:textId="77777777" w:rsidR="00F90BDC" w:rsidRDefault="00F90BDC">
      <w:r xmlns:w="http://schemas.openxmlformats.org/wordprocessingml/2006/main">
        <w:t xml:space="preserve">1: Wateya ji nû ve jidayikbûnê çi ye?</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saya Îsa Mesîh jiyanek bi bawerî û tobekirinê.</w:t>
      </w:r>
    </w:p>
    <w:p w14:paraId="2BCE4C13" w14:textId="77777777" w:rsidR="00F90BDC" w:rsidRDefault="00F90BDC"/>
    <w:p w14:paraId="24493BDD" w14:textId="77777777" w:rsidR="00F90BDC" w:rsidRDefault="00F90BDC">
      <w:r xmlns:w="http://schemas.openxmlformats.org/wordprocessingml/2006/main">
        <w:t xml:space="preserve">1: Karên Şandiyan 2:37-38 - Gava xelkê ev bihîst, dilê wan hat birîn û ji Petrûs û şandiyên din re got: "Birano, emê çi bikin?" Petrûs lê vegerand û got: «Tobe bikin û her yek ji we bi navê Îsa Mesîh ji bo lêbihûrtina gunehên xwe imad bibin. Û hûnê diyariya Ruhê Pîroz bistînin.</w:t>
      </w:r>
    </w:p>
    <w:p w14:paraId="288A414A" w14:textId="77777777" w:rsidR="00F90BDC" w:rsidRDefault="00F90BDC"/>
    <w:p w14:paraId="5AF7699B" w14:textId="77777777" w:rsidR="00F90BDC" w:rsidRDefault="00F90BDC">
      <w:r xmlns:w="http://schemas.openxmlformats.org/wordprocessingml/2006/main">
        <w:t xml:space="preserve">2: 1 Yûhenna 5:1-5 - Her kesê ku bawer dike ku Îsa Mesîh e, ji Xwedê çêbûye û her kesê ku ji Bav hez dike, ji zarokê xwe jî hez dike. Em bi vî awayî dizanin ku em ji zarokên Xwedê hez dikin: bi hezkirina Xwedê û bi cihanîna emrên wî. Bi rastî ev hezkirina Xwedê ye: girtina emrên wî. Û emrên wî ne giran in, her kesê ku ji Xwedê hatiye dinyayê bi ser dikeve. Serkeftina ku li dinyayê, heta baweriya me jî bi ser ketiye ev e. Kî ye ku li dinyayê bi ser dikeve? Tenê yê ku bawer dike ku Îsa Kurê Xwedê ye.</w:t>
      </w:r>
    </w:p>
    <w:p w14:paraId="609B4236" w14:textId="77777777" w:rsidR="00F90BDC" w:rsidRDefault="00F90BDC"/>
    <w:p w14:paraId="3F4808D4" w14:textId="77777777" w:rsidR="00F90BDC" w:rsidRDefault="00F90BDC">
      <w:r xmlns:w="http://schemas.openxmlformats.org/wordprocessingml/2006/main">
        <w:t xml:space="preserve">Yûhenna 3:4 Nîkodêmos jê re got: «Mirovek ku pîr bûye çawa dikare çêbe?» dikare cara duduyan bikeve zikê diya xwe û çêbe?</w:t>
      </w:r>
    </w:p>
    <w:p w14:paraId="4987867B" w14:textId="77777777" w:rsidR="00F90BDC" w:rsidRDefault="00F90BDC"/>
    <w:p w14:paraId="6F3EF1E0" w14:textId="77777777" w:rsidR="00F90BDC" w:rsidRDefault="00F90BDC">
      <w:r xmlns:w="http://schemas.openxmlformats.org/wordprocessingml/2006/main">
        <w:t xml:space="preserve">Nîkodêmos ji Îsa pirsî ku meriv çawa dikare ji nû ve çêbe dema ku ew pîr dibe.</w:t>
      </w:r>
    </w:p>
    <w:p w14:paraId="5CD20C5E" w14:textId="77777777" w:rsidR="00F90BDC" w:rsidRDefault="00F90BDC"/>
    <w:p w14:paraId="013164DE" w14:textId="77777777" w:rsidR="00F90BDC" w:rsidRDefault="00F90BDC">
      <w:r xmlns:w="http://schemas.openxmlformats.org/wordprocessingml/2006/main">
        <w:t xml:space="preserve">1. "Ji nû ve çêbû: Jiyanek Nû di Mesîh de"</w:t>
      </w:r>
    </w:p>
    <w:p w14:paraId="5EF74FA5" w14:textId="77777777" w:rsidR="00F90BDC" w:rsidRDefault="00F90BDC"/>
    <w:p w14:paraId="50B75338" w14:textId="77777777" w:rsidR="00F90BDC" w:rsidRDefault="00F90BDC">
      <w:r xmlns:w="http://schemas.openxmlformats.org/wordprocessingml/2006/main">
        <w:t xml:space="preserve">2. "Nûvekirina Ruh"</w:t>
      </w:r>
    </w:p>
    <w:p w14:paraId="24006E53" w14:textId="77777777" w:rsidR="00F90BDC" w:rsidRDefault="00F90BDC"/>
    <w:p w14:paraId="3F953DF8" w14:textId="77777777" w:rsidR="00F90BDC" w:rsidRDefault="00F90BDC">
      <w:r xmlns:w="http://schemas.openxmlformats.org/wordprocessingml/2006/main">
        <w:t xml:space="preserve">1. Tîtos 3:5 - "Wî em xilas kirin, ne ji ber kirinên ku me di rastdariyê de kirin, lê li gorî dilovaniya xwe, bi şuştina nûbûnê û nûkirina Ruhê Pîroz."</w:t>
      </w:r>
    </w:p>
    <w:p w14:paraId="5B772870" w14:textId="77777777" w:rsidR="00F90BDC" w:rsidRDefault="00F90BDC"/>
    <w:p w14:paraId="05572642" w14:textId="77777777" w:rsidR="00F90BDC" w:rsidRDefault="00F90BDC">
      <w:r xmlns:w="http://schemas.openxmlformats.org/wordprocessingml/2006/main">
        <w:t xml:space="preserve">2. Hezeqêl 36:26 - "Û ezê dilekî nû bidim te û ruhekî nû bidim te. Û dilê kevirê ji bedena te derxim û dilekî ji goşt bidim te."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3:5 Îsa lê vegerand û got: «Bi rastî, bi rastî ez ji te re dibêjim, heta ku mirov ji avê û ji Ruh çênebe, nikare bikeve Padîşahiya Xwedê.</w:t>
      </w:r>
    </w:p>
    <w:p w14:paraId="2F61ACAE" w14:textId="77777777" w:rsidR="00F90BDC" w:rsidRDefault="00F90BDC"/>
    <w:p w14:paraId="512A63E1" w14:textId="77777777" w:rsidR="00F90BDC" w:rsidRDefault="00F90BDC">
      <w:r xmlns:w="http://schemas.openxmlformats.org/wordprocessingml/2006/main">
        <w:t xml:space="preserve">Xilasî ji nû ve zayîna giyanî hewce dike.</w:t>
      </w:r>
    </w:p>
    <w:p w14:paraId="62469251" w14:textId="77777777" w:rsidR="00F90BDC" w:rsidRDefault="00F90BDC"/>
    <w:p w14:paraId="486816A0" w14:textId="77777777" w:rsidR="00F90BDC" w:rsidRDefault="00F90BDC">
      <w:r xmlns:w="http://schemas.openxmlformats.org/wordprocessingml/2006/main">
        <w:t xml:space="preserve">1. “Dîsa Jidayikbûn: Çawa Ruh Me Diguherîne”</w:t>
      </w:r>
    </w:p>
    <w:p w14:paraId="5C38D2DD" w14:textId="77777777" w:rsidR="00F90BDC" w:rsidRDefault="00F90BDC"/>
    <w:p w14:paraId="0AFE40DB" w14:textId="77777777" w:rsidR="00F90BDC" w:rsidRDefault="00F90BDC">
      <w:r xmlns:w="http://schemas.openxmlformats.org/wordprocessingml/2006/main">
        <w:t xml:space="preserve">2. “Padîşahiya Xwedê: Ketina Di Deriyê Keremê re”</w:t>
      </w:r>
    </w:p>
    <w:p w14:paraId="570AB97F" w14:textId="77777777" w:rsidR="00F90BDC" w:rsidRDefault="00F90BDC"/>
    <w:p w14:paraId="517B0FDB" w14:textId="77777777" w:rsidR="00F90BDC" w:rsidRDefault="00F90BDC">
      <w:r xmlns:w="http://schemas.openxmlformats.org/wordprocessingml/2006/main">
        <w:t xml:space="preserve">1. Tîtos 3:4-5 - "Lê gava ku qencî û dilovaniya Xilaskarê me Xwedê xuya bû, wî em xilas kirin, ne ji ber kirinên ku me bi rastdariyê kirine, lê li gorî dilovaniya xwe."</w:t>
      </w:r>
    </w:p>
    <w:p w14:paraId="791C32C6" w14:textId="77777777" w:rsidR="00F90BDC" w:rsidRDefault="00F90BDC"/>
    <w:p w14:paraId="49D4DD8D" w14:textId="77777777" w:rsidR="00F90BDC" w:rsidRDefault="00F90BDC">
      <w:r xmlns:w="http://schemas.openxmlformats.org/wordprocessingml/2006/main">
        <w:t xml:space="preserve">2. Galatî 2:20 - “Ez bi Mesîh re hatim xaçkirin. Êdî ne ez dijîm, lê Mesîh di nav min de dijî. Û jiyana ku ez niha di bedenê de dijîm, ez bi baweriya Kurê Xwedê dijîm, yê ku ji min hez kir û xwe ji bo min da.»</w:t>
      </w:r>
    </w:p>
    <w:p w14:paraId="06443B60" w14:textId="77777777" w:rsidR="00F90BDC" w:rsidRDefault="00F90BDC"/>
    <w:p w14:paraId="02A67A7D" w14:textId="77777777" w:rsidR="00F90BDC" w:rsidRDefault="00F90BDC">
      <w:r xmlns:w="http://schemas.openxmlformats.org/wordprocessingml/2006/main">
        <w:t xml:space="preserve">Yûhenna 3:6 Yê ku ji bedenê çêdibe beden e; û yê ku ji Ruh çêdibe ruh e.</w:t>
      </w:r>
    </w:p>
    <w:p w14:paraId="47B5D21F" w14:textId="77777777" w:rsidR="00F90BDC" w:rsidRDefault="00F90BDC"/>
    <w:p w14:paraId="254AB865" w14:textId="77777777" w:rsidR="00F90BDC" w:rsidRDefault="00F90BDC">
      <w:r xmlns:w="http://schemas.openxmlformats.org/wordprocessingml/2006/main">
        <w:t xml:space="preserve">Îsa hîn dike ku divê mirov ji Ruh çêbibin da ku bikevin Padîşahiya Xwedê.</w:t>
      </w:r>
    </w:p>
    <w:p w14:paraId="3E90CFF6" w14:textId="77777777" w:rsidR="00F90BDC" w:rsidRDefault="00F90BDC"/>
    <w:p w14:paraId="5486DEF7" w14:textId="77777777" w:rsidR="00F90BDC" w:rsidRDefault="00F90BDC">
      <w:r xmlns:w="http://schemas.openxmlformats.org/wordprocessingml/2006/main">
        <w:t xml:space="preserve">1. "Bûyîna Ruh: Bûyîna Endamekî Padîşahiya Xwedê"</w:t>
      </w:r>
    </w:p>
    <w:p w14:paraId="55249853" w14:textId="77777777" w:rsidR="00F90BDC" w:rsidRDefault="00F90BDC"/>
    <w:p w14:paraId="77F485E2" w14:textId="77777777" w:rsidR="00F90BDC" w:rsidRDefault="00F90BDC">
      <w:r xmlns:w="http://schemas.openxmlformats.org/wordprocessingml/2006/main">
        <w:t xml:space="preserve">2. "Pêdiviya jinûve zayîna giyanî"</w:t>
      </w:r>
    </w:p>
    <w:p w14:paraId="7AC13838" w14:textId="77777777" w:rsidR="00F90BDC" w:rsidRDefault="00F90BDC"/>
    <w:p w14:paraId="6196A5C4" w14:textId="77777777" w:rsidR="00F90BDC" w:rsidRDefault="00F90BDC">
      <w:r xmlns:w="http://schemas.openxmlformats.org/wordprocessingml/2006/main">
        <w:t xml:space="preserve">1. Efesî 2:8-9 - "Çimkî hûn bi keremê xilas bûne, bi baweriyê - û ev ne ji we ye, diyariya Xwedê ye - ne bi kirinan, da ku tu kes pesnê xwe nede."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Tîtos 3:5 - "Wî em xilas kirin, ne ji ber tiştên rast ên ku me kiribûn, lê ji ber dilovaniya xwe. Wî em bi şuştina ji nû ve zayînê û nûkirina Ruhê Pîroz xilas kirin."</w:t>
      </w:r>
    </w:p>
    <w:p w14:paraId="7C7776BB" w14:textId="77777777" w:rsidR="00F90BDC" w:rsidRDefault="00F90BDC"/>
    <w:p w14:paraId="0E12E0C4" w14:textId="77777777" w:rsidR="00F90BDC" w:rsidRDefault="00F90BDC">
      <w:r xmlns:w="http://schemas.openxmlformats.org/wordprocessingml/2006/main">
        <w:t xml:space="preserve">Yûhenna 3:7 Ji ber ku min ji te re got, divê hûn ji nû ve çêbin, şaş nemînin.</w:t>
      </w:r>
    </w:p>
    <w:p w14:paraId="05458A5C" w14:textId="77777777" w:rsidR="00F90BDC" w:rsidRDefault="00F90BDC"/>
    <w:p w14:paraId="57D9A604" w14:textId="77777777" w:rsidR="00F90BDC" w:rsidRDefault="00F90BDC">
      <w:r xmlns:w="http://schemas.openxmlformats.org/wordprocessingml/2006/main">
        <w:t xml:space="preserve">Ev beş hewcedariya ji nû ve zayîna giyanî tîne ziman.</w:t>
      </w:r>
    </w:p>
    <w:p w14:paraId="53C2C2F1" w14:textId="77777777" w:rsidR="00F90BDC" w:rsidRDefault="00F90BDC"/>
    <w:p w14:paraId="71BD6912" w14:textId="77777777" w:rsidR="00F90BDC" w:rsidRDefault="00F90BDC">
      <w:r xmlns:w="http://schemas.openxmlformats.org/wordprocessingml/2006/main">
        <w:t xml:space="preserve">1. Hêza Jidayikbûnek Nû: Çawa Ji nû ve Jidayikbûn Her tiştî Diguherîne</w:t>
      </w:r>
    </w:p>
    <w:p w14:paraId="0A74C95C" w14:textId="77777777" w:rsidR="00F90BDC" w:rsidRDefault="00F90BDC"/>
    <w:p w14:paraId="3D5D7E9A" w14:textId="77777777" w:rsidR="00F90BDC" w:rsidRDefault="00F90BDC">
      <w:r xmlns:w="http://schemas.openxmlformats.org/wordprocessingml/2006/main">
        <w:t xml:space="preserve">2. Pêwîstiya Jidayikbûna Nû: Fêmkirina ji nû ve zayîna giyanî</w:t>
      </w:r>
    </w:p>
    <w:p w14:paraId="46CEABEB" w14:textId="77777777" w:rsidR="00F90BDC" w:rsidRDefault="00F90BDC"/>
    <w:p w14:paraId="01A62546" w14:textId="77777777" w:rsidR="00F90BDC" w:rsidRDefault="00F90BDC">
      <w:r xmlns:w="http://schemas.openxmlformats.org/wordprocessingml/2006/main">
        <w:t xml:space="preserve">1. Romayî 6:4 - Ji ber vê yekê em bi imadkirina mirinê re bi wî re hatin veşartin, da ku çawa ku Mesîh bi rûmeta Bav ji nav miriyan hat rakirin, wusa jî em jî di jiyana nû de bimeşin.</w:t>
      </w:r>
    </w:p>
    <w:p w14:paraId="5DF0AC2B" w14:textId="77777777" w:rsidR="00F90BDC" w:rsidRDefault="00F90BDC"/>
    <w:p w14:paraId="7509E13C" w14:textId="77777777" w:rsidR="00F90BDC" w:rsidRDefault="00F90BDC">
      <w:r xmlns:w="http://schemas.openxmlformats.org/wordprocessingml/2006/main">
        <w:t xml:space="preserve">2. Tîtos 3:5 - Ne bi kirinên rastdariyê yên ku me kirine, lê li gorî dilovaniya xwe, wî em bi şuştina nûbûnê û nûkirina Ruhê Pîroz xilas kirin.</w:t>
      </w:r>
    </w:p>
    <w:p w14:paraId="1712AA85" w14:textId="77777777" w:rsidR="00F90BDC" w:rsidRDefault="00F90BDC"/>
    <w:p w14:paraId="42245D33" w14:textId="77777777" w:rsidR="00F90BDC" w:rsidRDefault="00F90BDC">
      <w:r xmlns:w="http://schemas.openxmlformats.org/wordprocessingml/2006/main">
        <w:t xml:space="preserve">Yûhenna 3:8 Ba li ku derê bixwaze lê dixe û tu dengê wî dibihîzî, lê nikarî bibêjî ku ew ji ku derê tê û bi ku ve diçe.</w:t>
      </w:r>
    </w:p>
    <w:p w14:paraId="08183FCD" w14:textId="77777777" w:rsidR="00F90BDC" w:rsidRDefault="00F90BDC"/>
    <w:p w14:paraId="25545FE2" w14:textId="77777777" w:rsidR="00F90BDC" w:rsidRDefault="00F90BDC">
      <w:r xmlns:w="http://schemas.openxmlformats.org/wordprocessingml/2006/main">
        <w:t xml:space="preserve">Bayê Ruh bêpêşbînîkirî û nepenî ye, lê dîsa jî bandorên kûr li ser yên ku jê çêbûne dike.</w:t>
      </w:r>
    </w:p>
    <w:p w14:paraId="30EF34B9" w14:textId="77777777" w:rsidR="00F90BDC" w:rsidRDefault="00F90BDC"/>
    <w:p w14:paraId="63C66BF4" w14:textId="77777777" w:rsidR="00F90BDC" w:rsidRDefault="00F90BDC">
      <w:r xmlns:w="http://schemas.openxmlformats.org/wordprocessingml/2006/main">
        <w:t xml:space="preserve">1. Bayê Ruhê Bêpêşbînîkirî lê Hêzdar</w:t>
      </w:r>
    </w:p>
    <w:p w14:paraId="4E286C2C" w14:textId="77777777" w:rsidR="00F90BDC" w:rsidRDefault="00F90BDC"/>
    <w:p w14:paraId="7FCAA979" w14:textId="77777777" w:rsidR="00F90BDC" w:rsidRDefault="00F90BDC">
      <w:r xmlns:w="http://schemas.openxmlformats.org/wordprocessingml/2006/main">
        <w:t xml:space="preserve">2. Lêgerîna Sir û Mezinahiya Ruh</w:t>
      </w:r>
    </w:p>
    <w:p w14:paraId="1CD490D4" w14:textId="77777777" w:rsidR="00F90BDC" w:rsidRDefault="00F90BDC"/>
    <w:p w14:paraId="21C4D0E3" w14:textId="77777777" w:rsidR="00F90BDC" w:rsidRDefault="00F90BDC">
      <w:r xmlns:w="http://schemas.openxmlformats.org/wordprocessingml/2006/main">
        <w:t xml:space="preserve">1. Yûhenna 4:4-24 - Îsa bi jina Samerî re li ser ava zindî ya Ruhê Pîroz dipeyive</w:t>
      </w:r>
    </w:p>
    <w:p w14:paraId="168E4CF7" w14:textId="77777777" w:rsidR="00F90BDC" w:rsidRDefault="00F90BDC"/>
    <w:p w14:paraId="6C2B518E" w14:textId="77777777" w:rsidR="00F90BDC" w:rsidRDefault="00F90BDC">
      <w:r xmlns:w="http://schemas.openxmlformats.org/wordprocessingml/2006/main">
        <w:t xml:space="preserve">2. Karên Şandiyan 2:1-13 - Hatina Ruhê Pîroz di Pentîkostê de û axaftina bi zimanên ku li pey wê hatin.</w:t>
      </w:r>
    </w:p>
    <w:p w14:paraId="54E4ACC5" w14:textId="77777777" w:rsidR="00F90BDC" w:rsidRDefault="00F90BDC"/>
    <w:p w14:paraId="63C4E8E4" w14:textId="77777777" w:rsidR="00F90BDC" w:rsidRDefault="00F90BDC">
      <w:r xmlns:w="http://schemas.openxmlformats.org/wordprocessingml/2006/main">
        <w:t xml:space="preserve">Yûhenna 3:9 Nîkodêmos bersiv da û jê re got: «Ev tişt çawa dibe?</w:t>
      </w:r>
    </w:p>
    <w:p w14:paraId="14275F2D" w14:textId="77777777" w:rsidR="00F90BDC" w:rsidRDefault="00F90BDC"/>
    <w:p w14:paraId="457B0DD9" w14:textId="77777777" w:rsidR="00F90BDC" w:rsidRDefault="00F90BDC">
      <w:r xmlns:w="http://schemas.openxmlformats.org/wordprocessingml/2006/main">
        <w:t xml:space="preserve">Nîkodêmos li ser riya xilasiyê pirsa Îsa dike.</w:t>
      </w:r>
    </w:p>
    <w:p w14:paraId="1CCF2922" w14:textId="77777777" w:rsidR="00F90BDC" w:rsidRDefault="00F90BDC"/>
    <w:p w14:paraId="5269B506" w14:textId="77777777" w:rsidR="00F90BDC" w:rsidRDefault="00F90BDC">
      <w:r xmlns:w="http://schemas.openxmlformats.org/wordprocessingml/2006/main">
        <w:t xml:space="preserve">1. Hêza Baweriyê bi Îsa re: Baweriya bi Wî Çawa Rizgariyê tîne</w:t>
      </w:r>
    </w:p>
    <w:p w14:paraId="3C527F72" w14:textId="77777777" w:rsidR="00F90BDC" w:rsidRDefault="00F90BDC"/>
    <w:p w14:paraId="43F01134" w14:textId="77777777" w:rsidR="00F90BDC" w:rsidRDefault="00F90BDC">
      <w:r xmlns:w="http://schemas.openxmlformats.org/wordprocessingml/2006/main">
        <w:t xml:space="preserve">2. Yekanetiya Îsa: Çima Riya Wî Yekane Riya Xilasiyê ye</w:t>
      </w:r>
    </w:p>
    <w:p w14:paraId="6BD0DB18" w14:textId="77777777" w:rsidR="00F90BDC" w:rsidRDefault="00F90BDC"/>
    <w:p w14:paraId="46721471"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2186FC1C" w14:textId="77777777" w:rsidR="00F90BDC" w:rsidRDefault="00F90BDC"/>
    <w:p w14:paraId="52827578" w14:textId="77777777" w:rsidR="00F90BDC" w:rsidRDefault="00F90BDC">
      <w:r xmlns:w="http://schemas.openxmlformats.org/wordprocessingml/2006/main">
        <w:t xml:space="preserve">2. Romayî 10:13 - "Çimkî her kesê ku gazî navê Xudan bike, wê xilas bibe."</w:t>
      </w:r>
    </w:p>
    <w:p w14:paraId="71E15861" w14:textId="77777777" w:rsidR="00F90BDC" w:rsidRDefault="00F90BDC"/>
    <w:p w14:paraId="6D086EA2" w14:textId="77777777" w:rsidR="00F90BDC" w:rsidRDefault="00F90BDC">
      <w:r xmlns:w="http://schemas.openxmlformats.org/wordprocessingml/2006/main">
        <w:t xml:space="preserve">Yûhenna 3:10 Îsa lê vegerand û got: «Tu axayê Îsraêl î û tu van tiştan nizanî?</w:t>
      </w:r>
    </w:p>
    <w:p w14:paraId="77891E2E" w14:textId="77777777" w:rsidR="00F90BDC" w:rsidRDefault="00F90BDC"/>
    <w:p w14:paraId="6257C91D" w14:textId="77777777" w:rsidR="00F90BDC" w:rsidRDefault="00F90BDC">
      <w:r xmlns:w="http://schemas.openxmlformats.org/wordprocessingml/2006/main">
        <w:t xml:space="preserve">Yûhenna 3:10 bersîva Îsa ya ji mamosteyekî Îsraêl re ku hînkirinên wî fêm nekir, kurt dike: "Ma tu mamosteyê Îsraêl î û tu van tiştan nizanî?"</w:t>
      </w:r>
    </w:p>
    <w:p w14:paraId="5CCB47DB" w14:textId="77777777" w:rsidR="00F90BDC" w:rsidRDefault="00F90BDC"/>
    <w:p w14:paraId="7D909317" w14:textId="77777777" w:rsidR="00F90BDC" w:rsidRDefault="00F90BDC">
      <w:r xmlns:w="http://schemas.openxmlformats.org/wordprocessingml/2006/main">
        <w:t xml:space="preserve">1. Hêza Zanînê: Dersek ji Îsa li ser girîngiya têgihîştina bingehên baweriyê.</w:t>
      </w:r>
    </w:p>
    <w:p w14:paraId="2E67E732" w14:textId="77777777" w:rsidR="00F90BDC" w:rsidRDefault="00F90BDC"/>
    <w:p w14:paraId="631D3D28" w14:textId="77777777" w:rsidR="00F90BDC" w:rsidRDefault="00F90BDC">
      <w:r xmlns:w="http://schemas.openxmlformats.org/wordprocessingml/2006/main">
        <w:t xml:space="preserve">2. Nezanî Ne Xwezî ye: Bîranînek ji Îsa ku zanîn ji bo jiyanek bi bawerî pêdivî ye.</w:t>
      </w:r>
    </w:p>
    <w:p w14:paraId="73C0191F" w14:textId="77777777" w:rsidR="00F90BDC" w:rsidRDefault="00F90BDC"/>
    <w:p w14:paraId="2B90A230" w14:textId="77777777" w:rsidR="00F90BDC" w:rsidRDefault="00F90BDC">
      <w:r xmlns:w="http://schemas.openxmlformats.org/wordprocessingml/2006/main">
        <w:t xml:space="preserve">1. Metta 11:29 - "Nerê min hildin ser xwe û ji min hîn bibin, çimkî ez bi dil nerm û nefsbiçûk im û hûnê rihetiyê ji canê xwe re bibînin."</w:t>
      </w:r>
    </w:p>
    <w:p w14:paraId="66AAE2E0" w14:textId="77777777" w:rsidR="00F90BDC" w:rsidRDefault="00F90BDC"/>
    <w:p w14:paraId="44CEAA9A" w14:textId="77777777" w:rsidR="00F90BDC" w:rsidRDefault="00F90BDC">
      <w:r xmlns:w="http://schemas.openxmlformats.org/wordprocessingml/2006/main">
        <w:t xml:space="preserve">2. Metelok 1:7 - "Tirsa Xudan destpêka zanînê ye, yên bêaqil şehrezayiyê û hînkirinê kêm dikin."</w:t>
      </w:r>
    </w:p>
    <w:p w14:paraId="4773C01E" w14:textId="77777777" w:rsidR="00F90BDC" w:rsidRDefault="00F90BDC"/>
    <w:p w14:paraId="3E9E2780" w14:textId="77777777" w:rsidR="00F90BDC" w:rsidRDefault="00F90BDC">
      <w:r xmlns:w="http://schemas.openxmlformats.org/wordprocessingml/2006/main">
        <w:t xml:space="preserve">Yûhenna 3:11 Bi rastî, bi rastî ez ji te re dibêjim, em dibêjin ku em dizanin û şahidiya ku me dîtiye; û hûn şahidiya me qebûl nakin.</w:t>
      </w:r>
    </w:p>
    <w:p w14:paraId="545E22DB" w14:textId="77777777" w:rsidR="00F90BDC" w:rsidRDefault="00F90BDC"/>
    <w:p w14:paraId="3A6BFEBB" w14:textId="77777777" w:rsidR="00F90BDC" w:rsidRDefault="00F90BDC">
      <w:r xmlns:w="http://schemas.openxmlformats.org/wordprocessingml/2006/main">
        <w:t xml:space="preserve">Îsa bi Nîkodêmos re diaxive, û balê dikişîne ser girîngiya baweriya bi şahidiya Îsa û Bav.</w:t>
      </w:r>
    </w:p>
    <w:p w14:paraId="5C18173C" w14:textId="77777777" w:rsidR="00F90BDC" w:rsidRDefault="00F90BDC"/>
    <w:p w14:paraId="234047B1" w14:textId="77777777" w:rsidR="00F90BDC" w:rsidRDefault="00F90BDC">
      <w:r xmlns:w="http://schemas.openxmlformats.org/wordprocessingml/2006/main">
        <w:t xml:space="preserve">1: Bi şahidiya Îsa û Bav bawer bikin, çimkî tenê bi wan hûn ê jiyana herheyî bistînin.</w:t>
      </w:r>
    </w:p>
    <w:p w14:paraId="740B248B" w14:textId="77777777" w:rsidR="00F90BDC" w:rsidRDefault="00F90BDC"/>
    <w:p w14:paraId="6A85E121" w14:textId="77777777" w:rsidR="00F90BDC" w:rsidRDefault="00F90BDC">
      <w:r xmlns:w="http://schemas.openxmlformats.org/wordprocessingml/2006/main">
        <w:t xml:space="preserve">2: Gotinên Îsa û Bav bistînin, ji ber ku ew riya xilasî û jiyana herheyî ne.</w:t>
      </w:r>
    </w:p>
    <w:p w14:paraId="2D1A99EA" w14:textId="77777777" w:rsidR="00F90BDC" w:rsidRDefault="00F90BDC"/>
    <w:p w14:paraId="708F6133" w14:textId="77777777" w:rsidR="00F90BDC" w:rsidRDefault="00F90BDC">
      <w:r xmlns:w="http://schemas.openxmlformats.org/wordprocessingml/2006/main">
        <w:t xml:space="preserve">1: Romayî 10:9 - Ku eger tu bi devê xwe Xudan Îsa bipejirînî û di dilê xwe de bawer bikî ku Xwedê ew ji nav miriyan rakiriye, tuyê xilas bibî.</w:t>
      </w:r>
    </w:p>
    <w:p w14:paraId="4790CE66" w14:textId="77777777" w:rsidR="00F90BDC" w:rsidRDefault="00F90BDC"/>
    <w:p w14:paraId="194AF60D" w14:textId="77777777" w:rsidR="00F90BDC" w:rsidRDefault="00F90BDC">
      <w:r xmlns:w="http://schemas.openxmlformats.org/wordprocessingml/2006/main">
        <w:t xml:space="preserve">2: Yûhenna 1:12 - Lê yên ku ew qebûl kirin, wî hêz da wan ku bibin kurên Xwedê, ji wan ên ku bi navê wî bawer dikin.</w:t>
      </w:r>
    </w:p>
    <w:p w14:paraId="6BCDFFC6" w14:textId="77777777" w:rsidR="00F90BDC" w:rsidRDefault="00F90BDC"/>
    <w:p w14:paraId="58DA51D4" w14:textId="77777777" w:rsidR="00F90BDC" w:rsidRDefault="00F90BDC">
      <w:r xmlns:w="http://schemas.openxmlformats.org/wordprocessingml/2006/main">
        <w:t xml:space="preserve">Yûhenna 3:12 Eger min tiştên dinyayî ji we re got, lê hûn bawer nekin, eger ez tiştên li ezmanan ji we re bêjim, hûnê çawa bawer bikin?</w:t>
      </w:r>
    </w:p>
    <w:p w14:paraId="4A821871" w14:textId="77777777" w:rsidR="00F90BDC" w:rsidRDefault="00F90BDC"/>
    <w:p w14:paraId="7BF08C80" w14:textId="77777777" w:rsidR="00F90BDC" w:rsidRDefault="00F90BDC">
      <w:r xmlns:w="http://schemas.openxmlformats.org/wordprocessingml/2006/main">
        <w:t xml:space="preserve">Îsa ji guhdarên xwe dipirse ka ew çawa dikarin bi tiştên ezmanî yên ku ew behsa wan dike bawer bikin, eger ew bi tiştên dinyayî yên ku wî berê ji wan re gotiye bawer nekin.</w:t>
      </w:r>
    </w:p>
    <w:p w14:paraId="564B0874" w14:textId="77777777" w:rsidR="00F90BDC" w:rsidRDefault="00F90BDC"/>
    <w:p w14:paraId="17903105" w14:textId="77777777" w:rsidR="00F90BDC" w:rsidRDefault="00F90BDC">
      <w:r xmlns:w="http://schemas.openxmlformats.org/wordprocessingml/2006/main">
        <w:t xml:space="preserve">1. Baweriya xwe bi Peyva Xwedê bînin</w:t>
      </w:r>
    </w:p>
    <w:p w14:paraId="11B54F5B" w14:textId="77777777" w:rsidR="00F90BDC" w:rsidRDefault="00F90BDC"/>
    <w:p w14:paraId="73B214EC" w14:textId="77777777" w:rsidR="00F90BDC" w:rsidRDefault="00F90BDC">
      <w:r xmlns:w="http://schemas.openxmlformats.org/wordprocessingml/2006/main">
        <w:t xml:space="preserve">2. Bi Xudan û sozên Wî bawer bikin</w:t>
      </w:r>
    </w:p>
    <w:p w14:paraId="11D98AC9" w14:textId="77777777" w:rsidR="00F90BDC" w:rsidRDefault="00F90BDC"/>
    <w:p w14:paraId="61AE0DF8" w14:textId="77777777" w:rsidR="00F90BDC" w:rsidRDefault="00F90BDC">
      <w:r xmlns:w="http://schemas.openxmlformats.org/wordprocessingml/2006/main">
        <w:t xml:space="preserve">1. Îbranî 11:1 - "Niha bawerî temînata tiştên ku li wan tê hêvîkirin e, bawerkirina tiştên ku nayên dîtin."</w:t>
      </w:r>
    </w:p>
    <w:p w14:paraId="6D5AD1D6" w14:textId="77777777" w:rsidR="00F90BDC" w:rsidRDefault="00F90BDC"/>
    <w:p w14:paraId="5030EA6A" w14:textId="77777777" w:rsidR="00F90BDC" w:rsidRDefault="00F90BDC">
      <w:r xmlns:w="http://schemas.openxmlformats.org/wordprocessingml/2006/main">
        <w:t xml:space="preserve">2. Romayî 10:17 - "Ji ber vê yekê bawerî ji bihîstinê tê û bihîstin bi peyva Mesîh."</w:t>
      </w:r>
    </w:p>
    <w:p w14:paraId="7F9DBF18" w14:textId="77777777" w:rsidR="00F90BDC" w:rsidRDefault="00F90BDC"/>
    <w:p w14:paraId="61B8ECB5" w14:textId="77777777" w:rsidR="00F90BDC" w:rsidRDefault="00F90BDC">
      <w:r xmlns:w="http://schemas.openxmlformats.org/wordprocessingml/2006/main">
        <w:t xml:space="preserve">Yûhenna 3:13 Û tu kes derneketiye ezmên, ji bilî yê ku ji ezmên hatiye xwarê, ew jî Kurê Mirovê ku li ezmên e.</w:t>
      </w:r>
    </w:p>
    <w:p w14:paraId="0E5DD8AA" w14:textId="77777777" w:rsidR="00F90BDC" w:rsidRDefault="00F90BDC"/>
    <w:p w14:paraId="414D9D5E" w14:textId="77777777" w:rsidR="00F90BDC" w:rsidRDefault="00F90BDC">
      <w:r xmlns:w="http://schemas.openxmlformats.org/wordprocessingml/2006/main">
        <w:t xml:space="preserve">Ji bilî Îsayê ku ji ezmên hatiye xwarê tu kes derneketiye ezmên.</w:t>
      </w:r>
    </w:p>
    <w:p w14:paraId="599AEE0C" w14:textId="77777777" w:rsidR="00F90BDC" w:rsidRDefault="00F90BDC"/>
    <w:p w14:paraId="27AB2677" w14:textId="77777777" w:rsidR="00F90BDC" w:rsidRDefault="00F90BDC">
      <w:r xmlns:w="http://schemas.openxmlformats.org/wordprocessingml/2006/main">
        <w:t xml:space="preserve">1. Taybetmendiya Îsa: Fêmkirina Rastiyê ku Îsa Tenê Riya Berbi Bihuştê ye</w:t>
      </w:r>
    </w:p>
    <w:p w14:paraId="6BEF707B" w14:textId="77777777" w:rsidR="00F90BDC" w:rsidRDefault="00F90BDC"/>
    <w:p w14:paraId="5BBB02F0" w14:textId="77777777" w:rsidR="00F90BDC" w:rsidRDefault="00F90BDC">
      <w:r xmlns:w="http://schemas.openxmlformats.org/wordprocessingml/2006/main">
        <w:t xml:space="preserve">2. Îsa Yekane Riya Berbi Bihuştê ye: Bi Soza Xwe Teşwîqkirina Baweriyê</w:t>
      </w:r>
    </w:p>
    <w:p w14:paraId="306C8C87" w14:textId="77777777" w:rsidR="00F90BDC" w:rsidRDefault="00F90BDC"/>
    <w:p w14:paraId="4F57DAA1" w14:textId="77777777" w:rsidR="00F90BDC" w:rsidRDefault="00F90BDC">
      <w:r xmlns:w="http://schemas.openxmlformats.org/wordprocessingml/2006/main">
        <w:t xml:space="preserve">1. Yûhenna 14:6 - Îsa jê re got: «Rê, rastî û jiyan ez im. Ji bilî bi min tu kes nayê ba Bav.</w:t>
      </w:r>
    </w:p>
    <w:p w14:paraId="786B262E" w14:textId="77777777" w:rsidR="00F90BDC" w:rsidRDefault="00F90BDC"/>
    <w:p w14:paraId="41A4AECB" w14:textId="77777777" w:rsidR="00F90BDC" w:rsidRDefault="00F90BDC">
      <w:r xmlns:w="http://schemas.openxmlformats.org/wordprocessingml/2006/main">
        <w:t xml:space="preserve">2. Yûhenna 10:30 - Ez û Bav yek in.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3:14 Û çawa ku Mûsa li çolê mar hilda, divê Kurê Mirov jî wisa bê rakirin.</w:t>
      </w:r>
    </w:p>
    <w:p w14:paraId="03A44F06" w14:textId="77777777" w:rsidR="00F90BDC" w:rsidRDefault="00F90BDC"/>
    <w:p w14:paraId="51784071" w14:textId="77777777" w:rsidR="00F90BDC" w:rsidRDefault="00F90BDC">
      <w:r xmlns:w="http://schemas.openxmlformats.org/wordprocessingml/2006/main">
        <w:t xml:space="preserve">Ev beş behsa hewcedariya bilindkirina Kurê Mirov dike, çawa ku Mûsa li çolê mar rakiribû.</w:t>
      </w:r>
    </w:p>
    <w:p w14:paraId="0D4D0FC9" w14:textId="77777777" w:rsidR="00F90BDC" w:rsidRDefault="00F90BDC"/>
    <w:p w14:paraId="6063589A" w14:textId="77777777" w:rsidR="00F90BDC" w:rsidRDefault="00F90BDC">
      <w:r xmlns:w="http://schemas.openxmlformats.org/wordprocessingml/2006/main">
        <w:t xml:space="preserve">1. Girîngiya bi dilnizmî bilindkirina Kurê Mirov.</w:t>
      </w:r>
    </w:p>
    <w:p w14:paraId="5E4AE9D4" w14:textId="77777777" w:rsidR="00F90BDC" w:rsidRDefault="00F90BDC"/>
    <w:p w14:paraId="7AF95AB4" w14:textId="77777777" w:rsidR="00F90BDC" w:rsidRDefault="00F90BDC">
      <w:r xmlns:w="http://schemas.openxmlformats.org/wordprocessingml/2006/main">
        <w:t xml:space="preserve">2. Sembolîzma bilindkirina mar li çolê.</w:t>
      </w:r>
    </w:p>
    <w:p w14:paraId="4B19B2C9" w14:textId="77777777" w:rsidR="00F90BDC" w:rsidRDefault="00F90BDC"/>
    <w:p w14:paraId="33ECAB8D" w14:textId="77777777" w:rsidR="00F90BDC" w:rsidRDefault="00F90BDC">
      <w:r xmlns:w="http://schemas.openxmlformats.org/wordprocessingml/2006/main">
        <w:t xml:space="preserve">1. Jimar 21:8-9 – “Û Xudan ji Mûsa re got: «Tu marekî êgir çêke û deyne ser stûnekî û wê bibe ku her kesê ku lê bixista, gava li wî binêre. dê bijî. Mûsa jî marek ji sinc çêkir, danî ser stûnek û wusa bû ku, ger mar li yekî bixista, gava ku wî marê ji sifir dît, ew dijî.»</w:t>
      </w:r>
    </w:p>
    <w:p w14:paraId="197E1498" w14:textId="77777777" w:rsidR="00F90BDC" w:rsidRDefault="00F90BDC"/>
    <w:p w14:paraId="14E8D2EE" w14:textId="77777777" w:rsidR="00F90BDC" w:rsidRDefault="00F90BDC">
      <w:r xmlns:w="http://schemas.openxmlformats.org/wordprocessingml/2006/main">
        <w:t xml:space="preserve">2. Îşaya 45:22 - "Li min binêre, û hûn xilas bibin, hemû kujên dinyayê, çimkî ez Xwedê me, û kesek din tune."</w:t>
      </w:r>
    </w:p>
    <w:p w14:paraId="42F0A16B" w14:textId="77777777" w:rsidR="00F90BDC" w:rsidRDefault="00F90BDC"/>
    <w:p w14:paraId="246D5F1D" w14:textId="77777777" w:rsidR="00F90BDC" w:rsidRDefault="00F90BDC">
      <w:r xmlns:w="http://schemas.openxmlformats.org/wordprocessingml/2006/main">
        <w:t xml:space="preserve">Yûhenna 3:15 Ji bo ku her kesê ku baweriyê bi wî bîne helak nebe, lê jiyana wî ya herheyî hebe.</w:t>
      </w:r>
    </w:p>
    <w:p w14:paraId="12E69BD4" w14:textId="77777777" w:rsidR="00F90BDC" w:rsidRDefault="00F90BDC"/>
    <w:p w14:paraId="33F4C1A6" w14:textId="77777777" w:rsidR="00F90BDC" w:rsidRDefault="00F90BDC">
      <w:r xmlns:w="http://schemas.openxmlformats.org/wordprocessingml/2006/main">
        <w:t xml:space="preserve">Ev beş behsa rizgariya ku ji bo kesên ku bi Îsa Mesîh bawer dikin, bi soza jiyana herheyî re tê pêşkêş kirin.</w:t>
      </w:r>
    </w:p>
    <w:p w14:paraId="4FB5C888" w14:textId="77777777" w:rsidR="00F90BDC" w:rsidRDefault="00F90BDC"/>
    <w:p w14:paraId="0BDAF156" w14:textId="77777777" w:rsidR="00F90BDC" w:rsidRDefault="00F90BDC">
      <w:r xmlns:w="http://schemas.openxmlformats.org/wordprocessingml/2006/main">
        <w:t xml:space="preserve">1. Diyariya Jiyana Herheyî: Lêkolînek li ser Yûhenna 3:15</w:t>
      </w:r>
    </w:p>
    <w:p w14:paraId="6969213E" w14:textId="77777777" w:rsidR="00F90BDC" w:rsidRDefault="00F90BDC"/>
    <w:p w14:paraId="012D3FCA" w14:textId="77777777" w:rsidR="00F90BDC" w:rsidRDefault="00F90BDC">
      <w:r xmlns:w="http://schemas.openxmlformats.org/wordprocessingml/2006/main">
        <w:t xml:space="preserve">2. Bawerî û Rizgarî: Dîtina Rizgariyê Bi Baweriya bi Mesîh</w:t>
      </w:r>
    </w:p>
    <w:p w14:paraId="3FF4C9F3" w14:textId="77777777" w:rsidR="00F90BDC" w:rsidRDefault="00F90BDC"/>
    <w:p w14:paraId="2CF45781" w14:textId="77777777" w:rsidR="00F90BDC" w:rsidRDefault="00F90BDC">
      <w:r xmlns:w="http://schemas.openxmlformats.org/wordprocessingml/2006/main">
        <w:t xml:space="preserve">1. Yûhenna 5:24, “Bi rastî, bi rastî ez ji we re dibêjim, yê ku gotina min dibihîze û baweriyê bi yê ku ez şandime </w:t>
      </w:r>
      <w:r xmlns:w="http://schemas.openxmlformats.org/wordprocessingml/2006/main">
        <w:lastRenderedPageBreak xmlns:w="http://schemas.openxmlformats.org/wordprocessingml/2006/main"/>
      </w:r>
      <w:r xmlns:w="http://schemas.openxmlformats.org/wordprocessingml/2006/main">
        <w:t xml:space="preserve">, jiyana wî ya herheyî heye û nayê sûcdarkirin; lê ji mirinê derbasî jiyanê dibe.»</w:t>
      </w:r>
    </w:p>
    <w:p w14:paraId="34CDC834" w14:textId="77777777" w:rsidR="00F90BDC" w:rsidRDefault="00F90BDC"/>
    <w:p w14:paraId="558652A6" w14:textId="77777777" w:rsidR="00F90BDC" w:rsidRDefault="00F90BDC">
      <w:r xmlns:w="http://schemas.openxmlformats.org/wordprocessingml/2006/main">
        <w:t xml:space="preserve">2. Romayî 6:23, “Çimkî heqê guneh mirin e; lê diyariya Xwedê bi saya Xudanê me Îsa Mesîh jiyana herheyî ye.»</w:t>
      </w:r>
    </w:p>
    <w:p w14:paraId="1D1D8964" w14:textId="77777777" w:rsidR="00F90BDC" w:rsidRDefault="00F90BDC"/>
    <w:p w14:paraId="112C8810" w14:textId="77777777" w:rsidR="00F90BDC" w:rsidRDefault="00F90BDC">
      <w:r xmlns:w="http://schemas.openxmlformats.org/wordprocessingml/2006/main">
        <w:t xml:space="preserve">Yûhenna 3:16 Çimkî Xwedê wusa ji dinyayê hez kir ku Kurê xwe yê yekta da, da ku her kesê ku baweriyê bi wî bîne helak nebe, lê jiyana wî ya herheyî hebe.</w:t>
      </w:r>
    </w:p>
    <w:p w14:paraId="746C9345" w14:textId="77777777" w:rsidR="00F90BDC" w:rsidRDefault="00F90BDC"/>
    <w:p w14:paraId="045AA685" w14:textId="77777777" w:rsidR="00F90BDC" w:rsidRDefault="00F90BDC">
      <w:r xmlns:w="http://schemas.openxmlformats.org/wordprocessingml/2006/main">
        <w:t xml:space="preserve">Xwedê ewqas ji dinyayê hez dike ku Kurê xwe yê yekta Îsa Mesîh da, da ku yê ku baweriyê bi wî bîne helak nebe, lê jiyana wî ya herheyî hebe.</w:t>
      </w:r>
    </w:p>
    <w:p w14:paraId="24B2F7E3" w14:textId="77777777" w:rsidR="00F90BDC" w:rsidRDefault="00F90BDC"/>
    <w:p w14:paraId="00DC8274" w14:textId="77777777" w:rsidR="00F90BDC" w:rsidRDefault="00F90BDC">
      <w:r xmlns:w="http://schemas.openxmlformats.org/wordprocessingml/2006/main">
        <w:t xml:space="preserve">1. Hezkirina Xwedê ya Bêdeng</w:t>
      </w:r>
    </w:p>
    <w:p w14:paraId="26855E74" w14:textId="77777777" w:rsidR="00F90BDC" w:rsidRDefault="00F90BDC"/>
    <w:p w14:paraId="65855877" w14:textId="77777777" w:rsidR="00F90BDC" w:rsidRDefault="00F90BDC">
      <w:r xmlns:w="http://schemas.openxmlformats.org/wordprocessingml/2006/main">
        <w:t xml:space="preserve">2. Diyariya Jiyana Herheyî</w:t>
      </w:r>
    </w:p>
    <w:p w14:paraId="479FA7C8" w14:textId="77777777" w:rsidR="00F90BDC" w:rsidRDefault="00F90BDC"/>
    <w:p w14:paraId="52F47E05" w14:textId="77777777" w:rsidR="00F90BDC" w:rsidRDefault="00F90BDC">
      <w:r xmlns:w="http://schemas.openxmlformats.org/wordprocessingml/2006/main">
        <w:t xml:space="preserve">1. 1 Yûhenna 4:8-10 - “Yê ku hez nake Xwedê nas nake, çimkî Xwedê hezkirin e. Bi vê yekê hezkirina Xwedê di nav me de eşkere bû, ku Xwedê Kurê xwe yê yekta şand dinyayê, da ku em bi wî bijîn. Hezkirin di vê de ye, ne ku me ji Xwedê hez kir, lê wî ji me hez kir û Kurê xwe şand ku bibe kefareta gunehên me.»</w:t>
      </w:r>
    </w:p>
    <w:p w14:paraId="089361E8" w14:textId="77777777" w:rsidR="00F90BDC" w:rsidRDefault="00F90BDC"/>
    <w:p w14:paraId="191FBDD3" w14:textId="77777777" w:rsidR="00F90BDC" w:rsidRDefault="00F90BDC">
      <w:r xmlns:w="http://schemas.openxmlformats.org/wordprocessingml/2006/main">
        <w:t xml:space="preserve">2. Romayî 5:8-10 – “Lê Xwedê hezkirina xwe ya ji me re bi wê yekê nîşan dide ku dema em hê gunehkar bûn, Mesîh ji bo me mir. Ji ber vê yekê, ji ber ku em niha bi xwîna wî rastdar bûne, emê hê bêtir bi wî ji xezeba Xwedê xilas bibin. Çimkî eger dema ku em dijmin bûn, em bi mirina Kurê wî bi Xwedê re li hev hatin, niha ku em li hev hatine, emê bi jiyana wî xilas bibin.»</w:t>
      </w:r>
    </w:p>
    <w:p w14:paraId="71C2187F" w14:textId="77777777" w:rsidR="00F90BDC" w:rsidRDefault="00F90BDC"/>
    <w:p w14:paraId="3E32BFF7" w14:textId="77777777" w:rsidR="00F90BDC" w:rsidRDefault="00F90BDC">
      <w:r xmlns:w="http://schemas.openxmlformats.org/wordprocessingml/2006/main">
        <w:t xml:space="preserve">Yûhenna 3:17 Çimkî Xwedê Kurê xwe neşand dinyayê ku dinyayê sûcdar derxe; lê ji bo ku dinya bi wî xilas bibe.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Kurê xwe şand ku dinyayê xilas bike, ne ku wê sûcdar bike.</w:t>
      </w:r>
    </w:p>
    <w:p w14:paraId="1B333812" w14:textId="77777777" w:rsidR="00F90BDC" w:rsidRDefault="00F90BDC"/>
    <w:p w14:paraId="16FAC24A" w14:textId="77777777" w:rsidR="00F90BDC" w:rsidRDefault="00F90BDC">
      <w:r xmlns:w="http://schemas.openxmlformats.org/wordprocessingml/2006/main">
        <w:t xml:space="preserve">1: Şa bibin: Mesîh hat ku me xilas bike, ne ku me mehkûm bike</w:t>
      </w:r>
    </w:p>
    <w:p w14:paraId="2CFC49C1" w14:textId="77777777" w:rsidR="00F90BDC" w:rsidRDefault="00F90BDC"/>
    <w:p w14:paraId="65A645C8" w14:textId="77777777" w:rsidR="00F90BDC" w:rsidRDefault="00F90BDC">
      <w:r xmlns:w="http://schemas.openxmlformats.org/wordprocessingml/2006/main">
        <w:t xml:space="preserve">2: Hezkirina Xwedê ji me re: Wî Kurê xwe şand ku me xilas bike</w:t>
      </w:r>
    </w:p>
    <w:p w14:paraId="36CFED3D" w14:textId="77777777" w:rsidR="00F90BDC" w:rsidRDefault="00F90BDC"/>
    <w:p w14:paraId="61CCFFFF" w14:textId="77777777" w:rsidR="00F90BDC" w:rsidRDefault="00F90BDC">
      <w:r xmlns:w="http://schemas.openxmlformats.org/wordprocessingml/2006/main">
        <w:t xml:space="preserve">1: Romayî 5:8 - Lê Xwedê hezkirina xwe ji me re nîşan dide ku dema ku em hîn gunehkar bûn, Mesîh ji bo me mir.</w:t>
      </w:r>
    </w:p>
    <w:p w14:paraId="1085B461" w14:textId="77777777" w:rsidR="00F90BDC" w:rsidRDefault="00F90BDC"/>
    <w:p w14:paraId="74659F70" w14:textId="77777777" w:rsidR="00F90BDC" w:rsidRDefault="00F90BDC">
      <w:r xmlns:w="http://schemas.openxmlformats.org/wordprocessingml/2006/main">
        <w:t xml:space="preserve">2: Efesî 2:4-5 - Lê Xwedê, bi dilovaniya xwe dewlemend bû, ji ber hezkirina mezin a ku ji me hez kir, dema ku em di sûcên xwe de mirin jî, em bi Mesîh re zindî kirin.</w:t>
      </w:r>
    </w:p>
    <w:p w14:paraId="79A28059" w14:textId="77777777" w:rsidR="00F90BDC" w:rsidRDefault="00F90BDC"/>
    <w:p w14:paraId="6A22CF7D" w14:textId="77777777" w:rsidR="00F90BDC" w:rsidRDefault="00F90BDC">
      <w:r xmlns:w="http://schemas.openxmlformats.org/wordprocessingml/2006/main">
        <w:t xml:space="preserve">Yûhenna 3:18 Yê ku baweriyê bi wî tîne, sûcdar nayê derxistin; lê yê ku baweriyê nayne, jixwe sûcdar e, çimkî wî bawerî bi navê Kurê Xwedê yê yekta neaniye.</w:t>
      </w:r>
    </w:p>
    <w:p w14:paraId="547EE3AC" w14:textId="77777777" w:rsidR="00F90BDC" w:rsidRDefault="00F90BDC"/>
    <w:p w14:paraId="22F12197" w14:textId="77777777" w:rsidR="00F90BDC" w:rsidRDefault="00F90BDC">
      <w:r xmlns:w="http://schemas.openxmlformats.org/wordprocessingml/2006/main">
        <w:t xml:space="preserve">Bawermend nayên mehkûm kirin, lê yên ku bawer nakin jixwe ji ber ku bi navê Jesussa bawer nakin têne mehkûm kirin.</w:t>
      </w:r>
    </w:p>
    <w:p w14:paraId="17A26B1C" w14:textId="77777777" w:rsidR="00F90BDC" w:rsidRDefault="00F90BDC"/>
    <w:p w14:paraId="4CF3CF10" w14:textId="77777777" w:rsidR="00F90BDC" w:rsidRDefault="00F90BDC">
      <w:r xmlns:w="http://schemas.openxmlformats.org/wordprocessingml/2006/main">
        <w:t xml:space="preserve">1. Baweriya bi Îsa Riya Xilasiyê ye</w:t>
      </w:r>
    </w:p>
    <w:p w14:paraId="405B7400" w14:textId="77777777" w:rsidR="00F90BDC" w:rsidRDefault="00F90BDC"/>
    <w:p w14:paraId="0F7E0004" w14:textId="77777777" w:rsidR="00F90BDC" w:rsidRDefault="00F90BDC">
      <w:r xmlns:w="http://schemas.openxmlformats.org/wordprocessingml/2006/main">
        <w:t xml:space="preserve">2. Nepejirandina Îsa Ber bi Dadkirinê ve Digere</w:t>
      </w:r>
    </w:p>
    <w:p w14:paraId="6FD34F06" w14:textId="77777777" w:rsidR="00F90BDC" w:rsidRDefault="00F90BDC"/>
    <w:p w14:paraId="188B9484" w14:textId="77777777" w:rsidR="00F90BDC" w:rsidRDefault="00F90BDC">
      <w:r xmlns:w="http://schemas.openxmlformats.org/wordprocessingml/2006/main">
        <w:t xml:space="preserve">1. Romayî 10:9 - "Eger tu bi devê xwe bipejirînî ku Îsa Xudan e û di dilê xwe de bawer bikî ku Xwedê ew ji nav miriyan rakir, tuyê xilas bibî."</w:t>
      </w:r>
    </w:p>
    <w:p w14:paraId="3DCD3ED4" w14:textId="77777777" w:rsidR="00F90BDC" w:rsidRDefault="00F90BDC"/>
    <w:p w14:paraId="05F031AC" w14:textId="77777777" w:rsidR="00F90BDC" w:rsidRDefault="00F90BDC">
      <w:r xmlns:w="http://schemas.openxmlformats.org/wordprocessingml/2006/main">
        <w:t xml:space="preserve">2. Îbranî 11:6 - “Û bêyî baweriyê ne mimkun e ku Xwedê xweş were, çimkî yê ku tê ba wî, divê bawer bike ku ew heye û ew kesên ku bi dilgermî li wî digerin xelat dike.”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3:19 Û sûcdarkirin ev e ku ronahî hat dinyayê û mirovan ji ronahiyê bêtir ji tariyê hez kir, çimkî kirinên wan xerab bûn.</w:t>
      </w:r>
    </w:p>
    <w:p w14:paraId="69239E8C" w14:textId="77777777" w:rsidR="00F90BDC" w:rsidRDefault="00F90BDC"/>
    <w:p w14:paraId="16865E98" w14:textId="77777777" w:rsidR="00F90BDC" w:rsidRDefault="00F90BDC">
      <w:r xmlns:w="http://schemas.openxmlformats.org/wordprocessingml/2006/main">
        <w:t xml:space="preserve">Mirov ji ber kirinên xwe yên xerab rastiya Xwedê red dikin û li şûna wê tariyê hildibijêrin.</w:t>
      </w:r>
    </w:p>
    <w:p w14:paraId="3BE798C1" w14:textId="77777777" w:rsidR="00F90BDC" w:rsidRDefault="00F90BDC"/>
    <w:p w14:paraId="3EDBEC0B" w14:textId="77777777" w:rsidR="00F90BDC" w:rsidRDefault="00F90BDC">
      <w:r xmlns:w="http://schemas.openxmlformats.org/wordprocessingml/2006/main">
        <w:t xml:space="preserve">1. Guneh dibe sedema tarîtiyê û dûrketina ji Xwedê</w:t>
      </w:r>
    </w:p>
    <w:p w14:paraId="15FB4A39" w14:textId="77777777" w:rsidR="00F90BDC" w:rsidRDefault="00F90BDC"/>
    <w:p w14:paraId="645B3995" w14:textId="77777777" w:rsidR="00F90BDC" w:rsidRDefault="00F90BDC">
      <w:r xmlns:w="http://schemas.openxmlformats.org/wordprocessingml/2006/main">
        <w:t xml:space="preserve">2. Ronahiya Xwedê gunehê me eşkere dike û xilasiyê tîne</w:t>
      </w:r>
    </w:p>
    <w:p w14:paraId="1ABCF0E8" w14:textId="77777777" w:rsidR="00F90BDC" w:rsidRDefault="00F90BDC"/>
    <w:p w14:paraId="5D72BDB6" w14:textId="77777777" w:rsidR="00F90BDC" w:rsidRDefault="00F90BDC">
      <w:r xmlns:w="http://schemas.openxmlformats.org/wordprocessingml/2006/main">
        <w:t xml:space="preserve">1. Romayî 1:18-20 - Çimkî xezeba Xwedê ji ezmên li hember hemû neheqî û neheqiya mirovên ku rastiyê di neheqiyê de ditepisînin diyar dibe, 19 ji ber ku tiştê ku ji Xwedê tê zanîn di wan de diyar dibe, çimkî Xwedê nîşan da. ji wan re. 20 Çimkî ji afirîna dinyayê ve taybetmendiyên Wî yên nexuyayî bi eşkereyî têne dîtin û bi tiştên afirandî têne fêm kirin, hêza Wî ya herheyî û Xwedayê wî jî, wusa ku ew bê hincet in.</w:t>
      </w:r>
    </w:p>
    <w:p w14:paraId="15E4C942" w14:textId="77777777" w:rsidR="00F90BDC" w:rsidRDefault="00F90BDC"/>
    <w:p w14:paraId="0509B02A" w14:textId="77777777" w:rsidR="00F90BDC" w:rsidRDefault="00F90BDC">
      <w:r xmlns:w="http://schemas.openxmlformats.org/wordprocessingml/2006/main">
        <w:t xml:space="preserve">2. Efesî 5:8-14 - Çimkî hûn berê tarî bûn, lê niha hûn di Xudan de ronahî ne. Mîna zarokên ronahiyê bimeşin 9 (ji ber ku fêkiyê Ruh di her qencî, rastdarî û rastiyê de ye), 10 bibînin ka çi ji Xudan re meqbûl e. 11 Û bi kirinên tariyê yên bêber re nebin hevpar, lê bêtir wan eşkere bikin. 12Çimkî şerm e ku meriv li ser wan tiştên ku bi dizî têne kirin jî bipeyive. 13 Lê her tiştê ku eşkere dibe, bi ronahiyê eşkere dibe, çimkî yê ku eşkere dike, ronahî ye. 14 Ji ber vê yekê ew dibêje: «Hişyar bin, yên ku razayî, ji nav miriyan rabin û Mesîh wê we ronahiyê bide.»</w:t>
      </w:r>
    </w:p>
    <w:p w14:paraId="5FB7DDCC" w14:textId="77777777" w:rsidR="00F90BDC" w:rsidRDefault="00F90BDC"/>
    <w:p w14:paraId="2BC4D133" w14:textId="77777777" w:rsidR="00F90BDC" w:rsidRDefault="00F90BDC">
      <w:r xmlns:w="http://schemas.openxmlformats.org/wordprocessingml/2006/main">
        <w:t xml:space="preserve">Yûhenna 3:20 Çimkî her kesê ku xerabiyê dike, ji ronahiyê nefret dike û nayê ber ronahiyê, da ku kirinên wî neyên hilanîn.</w:t>
      </w:r>
    </w:p>
    <w:p w14:paraId="389A4F32" w14:textId="77777777" w:rsidR="00F90BDC" w:rsidRDefault="00F90BDC"/>
    <w:p w14:paraId="12DCF773" w14:textId="77777777" w:rsidR="00F90BDC" w:rsidRDefault="00F90BDC">
      <w:r xmlns:w="http://schemas.openxmlformats.org/wordprocessingml/2006/main">
        <w:t xml:space="preserve">Her kesê ku xerabiyê dike ji ronahiyê nefret dike û ji bo ku xeletiyên xwe veşêre jê dûr dikeve.</w:t>
      </w:r>
    </w:p>
    <w:p w14:paraId="420DB8CA" w14:textId="77777777" w:rsidR="00F90BDC" w:rsidRDefault="00F90BDC"/>
    <w:p w14:paraId="2376F833" w14:textId="77777777" w:rsidR="00F90BDC" w:rsidRDefault="00F90BDC">
      <w:r xmlns:w="http://schemas.openxmlformats.org/wordprocessingml/2006/main">
        <w:t xml:space="preserve">1: Bila em nehêlin ku gunehên me me ji ronahiyê dûr bixe lê berevajî wê qebûl bikin û rêyên xwe biguherînin.</w:t>
      </w:r>
    </w:p>
    <w:p w14:paraId="261C75B3" w14:textId="77777777" w:rsidR="00F90BDC" w:rsidRDefault="00F90BDC"/>
    <w:p w14:paraId="2CDC1E35" w14:textId="77777777" w:rsidR="00F90BDC" w:rsidRDefault="00F90BDC">
      <w:r xmlns:w="http://schemas.openxmlformats.org/wordprocessingml/2006/main">
        <w:t xml:space="preserve">2: Dibe ku em hewl bidin ku xeletiyên xwe veşêrin, lê ronahiya rastiyê dê her gav wan eşkere bike.</w:t>
      </w:r>
    </w:p>
    <w:p w14:paraId="137FAA5A" w14:textId="77777777" w:rsidR="00F90BDC" w:rsidRDefault="00F90BDC"/>
    <w:p w14:paraId="23B70308" w14:textId="77777777" w:rsidR="00F90BDC" w:rsidRDefault="00F90BDC">
      <w:r xmlns:w="http://schemas.openxmlformats.org/wordprocessingml/2006/main">
        <w:t xml:space="preserve">1: Efesî 5:13-14 - "Lê gava ku tiştek bi ronahiyê derkeve holê, xuya dibe, çimkî her tiştê ku xuya dibe ronahî ye."</w:t>
      </w:r>
    </w:p>
    <w:p w14:paraId="3EFC168F" w14:textId="77777777" w:rsidR="00F90BDC" w:rsidRDefault="00F90BDC"/>
    <w:p w14:paraId="67FA3ED1" w14:textId="77777777" w:rsidR="00F90BDC" w:rsidRDefault="00F90BDC">
      <w:r xmlns:w="http://schemas.openxmlformats.org/wordprocessingml/2006/main">
        <w:t xml:space="preserve">2: Aqûb 1:22-25 - "Tenê guh nedin peyvê û bi vî awayî xwe nexapînin. Tiştê ku dibêje bikin. Kesê ku guhê xwe dide gotinê, lê gotina wê nake, mîna kesê ku di neynikê de li rûyê xwe dinêre û piştî ku li xwe dinêre, diçe û yekser ji bîr dike bê ka çawa xuya dike. Lê kî ku bi baldarî li qanûna bêkêmahî ya ku azadiyê dide binêre û di wê de bimîne – tiştên ku bihîstiye ji bîr neke, lê bike – ewê di karê xwe de pîroz be.»</w:t>
      </w:r>
    </w:p>
    <w:p w14:paraId="0648D416" w14:textId="77777777" w:rsidR="00F90BDC" w:rsidRDefault="00F90BDC"/>
    <w:p w14:paraId="32FD02A5" w14:textId="77777777" w:rsidR="00F90BDC" w:rsidRDefault="00F90BDC">
      <w:r xmlns:w="http://schemas.openxmlformats.org/wordprocessingml/2006/main">
        <w:t xml:space="preserve">Yûhenna 3:21 Lê yê ku rastiyê dike, tê ber ronahiyê, da ku kirinên wî eşkere bibin, ku ew di Xwedê de hatine kirin.</w:t>
      </w:r>
    </w:p>
    <w:p w14:paraId="2F5B45B1" w14:textId="77777777" w:rsidR="00F90BDC" w:rsidRDefault="00F90BDC"/>
    <w:p w14:paraId="5B8D514B" w14:textId="77777777" w:rsidR="00F90BDC" w:rsidRDefault="00F90BDC">
      <w:r xmlns:w="http://schemas.openxmlformats.org/wordprocessingml/2006/main">
        <w:t xml:space="preserve">Yûhenna 3:21 mirovan teşwîq dike ku rastiyê bikin û werin ber ronahiyê da ku kirinên wan wekî ku di Xwedê de têne kirin bêne dîtin.</w:t>
      </w:r>
    </w:p>
    <w:p w14:paraId="57749AB6" w14:textId="77777777" w:rsidR="00F90BDC" w:rsidRDefault="00F90BDC"/>
    <w:p w14:paraId="2F602A9C" w14:textId="77777777" w:rsidR="00F90BDC" w:rsidRDefault="00F90BDC">
      <w:r xmlns:w="http://schemas.openxmlformats.org/wordprocessingml/2006/main">
        <w:t xml:space="preserve">1: Em gişt hatine gazî kirin ku em tiştê rast bikin, û gava ku em bikin, Xwedê wê ronahiya xwe li ser me bibiriqîne û karên me yên baş nîşanî cîhanê bide.</w:t>
      </w:r>
    </w:p>
    <w:p w14:paraId="174F6B21" w14:textId="77777777" w:rsidR="00F90BDC" w:rsidRDefault="00F90BDC"/>
    <w:p w14:paraId="5CCD9D44" w14:textId="77777777" w:rsidR="00F90BDC" w:rsidRDefault="00F90BDC">
      <w:r xmlns:w="http://schemas.openxmlformats.org/wordprocessingml/2006/main">
        <w:t xml:space="preserve">2: Divê em ji ronahiyê netirsin, lê berevajî wê hembêz bikin, zanibin ku Xwedê ji bo karên me yên qenc pesnê me dide.</w:t>
      </w:r>
    </w:p>
    <w:p w14:paraId="57171018" w14:textId="77777777" w:rsidR="00F90BDC" w:rsidRDefault="00F90BDC"/>
    <w:p w14:paraId="2AD1531E" w14:textId="77777777" w:rsidR="00F90BDC" w:rsidRDefault="00F90BDC">
      <w:r xmlns:w="http://schemas.openxmlformats.org/wordprocessingml/2006/main">
        <w:t xml:space="preserve">1: Metta 5:16 - "Bila ronahiya we li ber mirovan bibiriqe, da ku ew kirinên we yên qenc bibînin û pesnê Bavê we yê li ezmanan bidin."</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wekî zarokên ronahiyê bimeşin: (Çimkî fêkiyê Ruh di her qencî, rastdarî û rastiyê de ye;) </w:t>
      </w:r>
      <w:r xmlns:w="http://schemas.openxmlformats.org/wordprocessingml/2006/main">
        <w:lastRenderedPageBreak xmlns:w="http://schemas.openxmlformats.org/wordprocessingml/2006/main"/>
      </w:r>
      <w:r xmlns:w="http://schemas.openxmlformats.org/wordprocessingml/2006/main">
        <w:t xml:space="preserve">ji Xudan re meqbûl e.»</w:t>
      </w:r>
    </w:p>
    <w:p w14:paraId="11017D35" w14:textId="77777777" w:rsidR="00F90BDC" w:rsidRDefault="00F90BDC"/>
    <w:p w14:paraId="012D1AFF" w14:textId="77777777" w:rsidR="00F90BDC" w:rsidRDefault="00F90BDC">
      <w:r xmlns:w="http://schemas.openxmlformats.org/wordprocessingml/2006/main">
        <w:t xml:space="preserve">Yûhenna 3:22 Piştî van tiştan Îsa û şagirtên xwe hatin welatê Cihûstanê. Li wir bi wan re ma û imad kir.</w:t>
      </w:r>
    </w:p>
    <w:p w14:paraId="3A7159B7" w14:textId="77777777" w:rsidR="00F90BDC" w:rsidRDefault="00F90BDC"/>
    <w:p w14:paraId="298B9A59" w14:textId="77777777" w:rsidR="00F90BDC" w:rsidRDefault="00F90BDC">
      <w:r xmlns:w="http://schemas.openxmlformats.org/wordprocessingml/2006/main">
        <w:t xml:space="preserve">Şagirtên Îsa çûne welatê Cihûstanê û Îsa li ba wan ma û imad kir.</w:t>
      </w:r>
    </w:p>
    <w:p w14:paraId="6BAD179B" w14:textId="77777777" w:rsidR="00F90BDC" w:rsidRDefault="00F90BDC"/>
    <w:p w14:paraId="6A6F75E4" w14:textId="77777777" w:rsidR="00F90BDC" w:rsidRDefault="00F90BDC">
      <w:r xmlns:w="http://schemas.openxmlformats.org/wordprocessingml/2006/main">
        <w:t xml:space="preserve">1. Girîngiya şopandina Îsa û hînkirinên Wî.</w:t>
      </w:r>
    </w:p>
    <w:p w14:paraId="510A8AE9" w14:textId="77777777" w:rsidR="00F90BDC" w:rsidRDefault="00F90BDC"/>
    <w:p w14:paraId="1C7FF9BE" w14:textId="77777777" w:rsidR="00F90BDC" w:rsidRDefault="00F90BDC">
      <w:r xmlns:w="http://schemas.openxmlformats.org/wordprocessingml/2006/main">
        <w:t xml:space="preserve">2. Xizmetkirina kesên din bi rêya vaftîzmê.</w:t>
      </w:r>
    </w:p>
    <w:p w14:paraId="749CB37B" w14:textId="77777777" w:rsidR="00F90BDC" w:rsidRDefault="00F90BDC"/>
    <w:p w14:paraId="3A9E5E22" w14:textId="77777777" w:rsidR="00F90BDC" w:rsidRDefault="00F90BDC">
      <w:r xmlns:w="http://schemas.openxmlformats.org/wordprocessingml/2006/main">
        <w:t xml:space="preserve">1. Yûhenna 14:15 - "Eger hûn ji min hez bikin, hûn ê emrên min bigirin."</w:t>
      </w:r>
    </w:p>
    <w:p w14:paraId="688E2048" w14:textId="77777777" w:rsidR="00F90BDC" w:rsidRDefault="00F90BDC"/>
    <w:p w14:paraId="2F795382" w14:textId="77777777" w:rsidR="00F90BDC" w:rsidRDefault="00F90BDC">
      <w:r xmlns:w="http://schemas.openxmlformats.org/wordprocessingml/2006/main">
        <w:t xml:space="preserve">2. Metta 28:19-20 - “Ji ber vê yekê herin û hemû miletan bikin şagirt û wan bi navê Bav, Kur û Ruhê Pîroz imad bikin.”</w:t>
      </w:r>
    </w:p>
    <w:p w14:paraId="5C856489" w14:textId="77777777" w:rsidR="00F90BDC" w:rsidRDefault="00F90BDC"/>
    <w:p w14:paraId="046ED276" w14:textId="77777777" w:rsidR="00F90BDC" w:rsidRDefault="00F90BDC">
      <w:r xmlns:w="http://schemas.openxmlformats.org/wordprocessingml/2006/main">
        <w:t xml:space="preserve">Yûhenna 3:23 Û Yûhenna jî li Eynona nêzîkî Salîmê imad dikir, ji ber ku li wir gelek av hebû. Ew hatin û imad bûn.</w:t>
      </w:r>
    </w:p>
    <w:p w14:paraId="2A8CA18E" w14:textId="77777777" w:rsidR="00F90BDC" w:rsidRDefault="00F90BDC"/>
    <w:p w14:paraId="701E9043" w14:textId="77777777" w:rsidR="00F90BDC" w:rsidRDefault="00F90BDC">
      <w:r xmlns:w="http://schemas.openxmlformats.org/wordprocessingml/2006/main">
        <w:t xml:space="preserve">Yûhenna ji ber pirbûna avê li Eynona nêzîkî Salimê imad kir.</w:t>
      </w:r>
    </w:p>
    <w:p w14:paraId="5F9145B6" w14:textId="77777777" w:rsidR="00F90BDC" w:rsidRDefault="00F90BDC"/>
    <w:p w14:paraId="632C3C32" w14:textId="77777777" w:rsidR="00F90BDC" w:rsidRDefault="00F90BDC">
      <w:r xmlns:w="http://schemas.openxmlformats.org/wordprocessingml/2006/main">
        <w:t xml:space="preserve">1: Xwedê çavkaniyên ku em ji bo karê wî hewce ne peyda dike.</w:t>
      </w:r>
    </w:p>
    <w:p w14:paraId="330E2547" w14:textId="77777777" w:rsidR="00F90BDC" w:rsidRDefault="00F90BDC"/>
    <w:p w14:paraId="40B8E9D6" w14:textId="77777777" w:rsidR="00F90BDC" w:rsidRDefault="00F90BDC">
      <w:r xmlns:w="http://schemas.openxmlformats.org/wordprocessingml/2006/main">
        <w:t xml:space="preserve">2: Divê em amade bin ku herin cîhê ku Xwedê me rêberî dike da ku daxwaza wî pêk bînin.</w:t>
      </w:r>
    </w:p>
    <w:p w14:paraId="10EF96CE" w14:textId="77777777" w:rsidR="00F90BDC" w:rsidRDefault="00F90BDC"/>
    <w:p w14:paraId="52790B11" w14:textId="77777777" w:rsidR="00F90BDC" w:rsidRDefault="00F90BDC">
      <w:r xmlns:w="http://schemas.openxmlformats.org/wordprocessingml/2006/main">
        <w:t xml:space="preserve">1: Îşaya 43:19-20 “Va ye, ezê tiştekî nû bikim; niha wê biharê; ma hûn wê nizanin? Ez ê li çolê rê û li çolê çeman bikim.»</w:t>
      </w:r>
    </w:p>
    <w:p w14:paraId="08AA67CA" w14:textId="77777777" w:rsidR="00F90BDC" w:rsidRDefault="00F90BDC"/>
    <w:p w14:paraId="0C5C7758" w14:textId="77777777" w:rsidR="00F90BDC" w:rsidRDefault="00F90BDC">
      <w:r xmlns:w="http://schemas.openxmlformats.org/wordprocessingml/2006/main">
        <w:t xml:space="preserve">2: Metta 10:7-8 "Û gava ku hûn diçin, Mizgîniyê bidin û bêjin: Padîşahiya Ezmanan nêzîk e. Nexweşan qenc bikin, kotîyan paqij bikin, miriyan rakin, şeytan derxînin: we belaş standiye, belaş bidin.»</w:t>
      </w:r>
    </w:p>
    <w:p w14:paraId="525B1EF8" w14:textId="77777777" w:rsidR="00F90BDC" w:rsidRDefault="00F90BDC"/>
    <w:p w14:paraId="0CBFEC2F" w14:textId="77777777" w:rsidR="00F90BDC" w:rsidRDefault="00F90BDC">
      <w:r xmlns:w="http://schemas.openxmlformats.org/wordprocessingml/2006/main">
        <w:t xml:space="preserve">Yûhenna 3:24 Çimkî hê Yûhenna nehatibû avêtin zîndanê.</w:t>
      </w:r>
    </w:p>
    <w:p w14:paraId="39D4839E" w14:textId="77777777" w:rsidR="00F90BDC" w:rsidRDefault="00F90BDC"/>
    <w:p w14:paraId="28CA153F" w14:textId="77777777" w:rsidR="00F90BDC" w:rsidRDefault="00F90BDC">
      <w:r xmlns:w="http://schemas.openxmlformats.org/wordprocessingml/2006/main">
        <w:t xml:space="preserve">Yûhenna beriya zindanê Mizgîniya Îsa Mesîh belav dikir.</w:t>
      </w:r>
    </w:p>
    <w:p w14:paraId="6B9DEB59" w14:textId="77777777" w:rsidR="00F90BDC" w:rsidRDefault="00F90BDC"/>
    <w:p w14:paraId="245AB0E4" w14:textId="77777777" w:rsidR="00F90BDC" w:rsidRDefault="00F90BDC">
      <w:r xmlns:w="http://schemas.openxmlformats.org/wordprocessingml/2006/main">
        <w:t xml:space="preserve">1: Baweriya xwe bi Xudan bînin, û ew ê ji we re penagehek ewle peyda bike, di nav tengasiyan de jî.</w:t>
      </w:r>
    </w:p>
    <w:p w14:paraId="4640E289" w14:textId="77777777" w:rsidR="00F90BDC" w:rsidRDefault="00F90BDC"/>
    <w:p w14:paraId="423F7517" w14:textId="77777777" w:rsidR="00F90BDC" w:rsidRDefault="00F90BDC">
      <w:r xmlns:w="http://schemas.openxmlformats.org/wordprocessingml/2006/main">
        <w:t xml:space="preserve">2: Plana Xwedê ya ji bo me ji planên mirovan mezintir e. Divê em di ceribandin û tengahiyê de berdewam bikin, û bi sozên Wî bawer bikin.</w:t>
      </w:r>
    </w:p>
    <w:p w14:paraId="177BCC99" w14:textId="77777777" w:rsidR="00F90BDC" w:rsidRDefault="00F90BDC"/>
    <w:p w14:paraId="0364C9E0" w14:textId="77777777" w:rsidR="00F90BDC" w:rsidRDefault="00F90BDC">
      <w:r xmlns:w="http://schemas.openxmlformats.org/wordprocessingml/2006/main">
        <w:t xml:space="preserve">1: Îşaya 26:3 - Hûnê hemû yên ku xwe dispêrin we, hemû fikirên ku li ser we ne, di aştiya bêkêmasî de bihêlin!</w:t>
      </w:r>
    </w:p>
    <w:p w14:paraId="4CA14402" w14:textId="77777777" w:rsidR="00F90BDC" w:rsidRDefault="00F90BDC"/>
    <w:p w14:paraId="61BACBF4" w14:textId="77777777" w:rsidR="00F90BDC" w:rsidRDefault="00F90BDC">
      <w:r xmlns:w="http://schemas.openxmlformats.org/wordprocessingml/2006/main">
        <w:t xml:space="preserve">2: Romayî 8:28 - Û em dizanin ku Xwedê her tiştî dike ku ji bo qenciya wan ên ku ji Xwedê hez dikin û li gor armanca wî ya ji bo wan têne gazî kirin.</w:t>
      </w:r>
    </w:p>
    <w:p w14:paraId="562F3791" w14:textId="77777777" w:rsidR="00F90BDC" w:rsidRDefault="00F90BDC"/>
    <w:p w14:paraId="6C738D0A" w14:textId="77777777" w:rsidR="00F90BDC" w:rsidRDefault="00F90BDC">
      <w:r xmlns:w="http://schemas.openxmlformats.org/wordprocessingml/2006/main">
        <w:t xml:space="preserve">Yûhenna 3:25 Hingê di navbera şagirtên Yûhenna û Cihûyan de li ser paqijbûnê pirsek derket.</w:t>
      </w:r>
    </w:p>
    <w:p w14:paraId="27F6B0E5" w14:textId="77777777" w:rsidR="00F90BDC" w:rsidRDefault="00F90BDC"/>
    <w:p w14:paraId="3DED0933" w14:textId="77777777" w:rsidR="00F90BDC" w:rsidRDefault="00F90BDC">
      <w:r xmlns:w="http://schemas.openxmlformats.org/wordprocessingml/2006/main">
        <w:t xml:space="preserve">Şagirtên Yûhenna li ser paqijiyê pirsên Cihûyan dikirin.</w:t>
      </w:r>
    </w:p>
    <w:p w14:paraId="4986B25B" w14:textId="77777777" w:rsidR="00F90BDC" w:rsidRDefault="00F90BDC"/>
    <w:p w14:paraId="4F753C2D" w14:textId="77777777" w:rsidR="00F90BDC" w:rsidRDefault="00F90BDC">
      <w:r xmlns:w="http://schemas.openxmlformats.org/wordprocessingml/2006/main">
        <w:t xml:space="preserve">1: Em dikarin bi diyaloga rêzdar bi kesên xwedî perspektîfên cuda re zelaliyê bi dest bixin.</w:t>
      </w:r>
    </w:p>
    <w:p w14:paraId="5F92727F" w14:textId="77777777" w:rsidR="00F90BDC" w:rsidRDefault="00F90BDC"/>
    <w:p w14:paraId="103F5E69" w14:textId="77777777" w:rsidR="00F90BDC" w:rsidRDefault="00F90BDC">
      <w:r xmlns:w="http://schemas.openxmlformats.org/wordprocessingml/2006/main">
        <w:t xml:space="preserve">2: Divê em bi dilnizmî nêzî sohbetan bibin, zanibin ku dibe ku em nebin hemî bersiv.</w:t>
      </w:r>
    </w:p>
    <w:p w14:paraId="6A15A7AD" w14:textId="77777777" w:rsidR="00F90BDC" w:rsidRDefault="00F90BDC"/>
    <w:p w14:paraId="5BCE8744" w14:textId="77777777" w:rsidR="00F90BDC" w:rsidRDefault="00F90BDC">
      <w:r xmlns:w="http://schemas.openxmlformats.org/wordprocessingml/2006/main">
        <w:t xml:space="preserve">1: Aqûb 1:5 - Heger şehrezayiya yekî ji we kêm be, bila ji Xwedê bixwaze, yê ku bi comerdî dide her kesî bê riswakirin û wê jê re bê dayîn.</w:t>
      </w:r>
    </w:p>
    <w:p w14:paraId="1D28195E" w14:textId="77777777" w:rsidR="00F90BDC" w:rsidRDefault="00F90BDC"/>
    <w:p w14:paraId="2661E093" w14:textId="77777777" w:rsidR="00F90BDC" w:rsidRDefault="00F90BDC">
      <w:r xmlns:w="http://schemas.openxmlformats.org/wordprocessingml/2006/main">
        <w:t xml:space="preserve">2: Kolosî 2:8 - Bala xwe bidinê ku tu kes we bi felsefe û xapandina pûç, li gorî kevneşopiya mirovan, li gorî ruhên bingehîn ên cîhanê, ne li gorî Mesîh, dîl negire.</w:t>
      </w:r>
    </w:p>
    <w:p w14:paraId="13F12E70" w14:textId="77777777" w:rsidR="00F90BDC" w:rsidRDefault="00F90BDC"/>
    <w:p w14:paraId="268F39A8" w14:textId="77777777" w:rsidR="00F90BDC" w:rsidRDefault="00F90BDC">
      <w:r xmlns:w="http://schemas.openxmlformats.org/wordprocessingml/2006/main">
        <w:t xml:space="preserve">Yûhenna 3:26 Û ew hatin ba Yûhenna û jê re gotin: «Mamoste, yê ku bi te re li wê derê Urdunê bû û te jê re şahidî kir, va ye, ew imad dike û hemû mirov tên ba wî.</w:t>
      </w:r>
    </w:p>
    <w:p w14:paraId="5FA3B9FF" w14:textId="77777777" w:rsidR="00F90BDC" w:rsidRDefault="00F90BDC"/>
    <w:p w14:paraId="27234EEB" w14:textId="77777777" w:rsidR="00F90BDC" w:rsidRDefault="00F90BDC">
      <w:r xmlns:w="http://schemas.openxmlformats.org/wordprocessingml/2006/main">
        <w:t xml:space="preserve">Ji Yûhenna li ser Îsayê ku wî şahidî kiribû û gelek mirovan imad dikir pirsîn.</w:t>
      </w:r>
    </w:p>
    <w:p w14:paraId="10975AB3" w14:textId="77777777" w:rsidR="00F90BDC" w:rsidRDefault="00F90BDC"/>
    <w:p w14:paraId="197F49E4" w14:textId="77777777" w:rsidR="00F90BDC" w:rsidRDefault="00F90BDC">
      <w:r xmlns:w="http://schemas.openxmlformats.org/wordprocessingml/2006/main">
        <w:t xml:space="preserve">1. Hêza Şahidiyê: Gotinên Te Çawa Dikarin Cûdahiyê Bikin</w:t>
      </w:r>
    </w:p>
    <w:p w14:paraId="43426088" w14:textId="77777777" w:rsidR="00F90BDC" w:rsidRDefault="00F90BDC"/>
    <w:p w14:paraId="647E1DCA" w14:textId="77777777" w:rsidR="00F90BDC" w:rsidRDefault="00F90BDC">
      <w:r xmlns:w="http://schemas.openxmlformats.org/wordprocessingml/2006/main">
        <w:t xml:space="preserve">2. Banga Peydakirina Îsa: Bersiva Dawetkirinê</w:t>
      </w:r>
    </w:p>
    <w:p w14:paraId="5549CD29" w14:textId="77777777" w:rsidR="00F90BDC" w:rsidRDefault="00F90BDC"/>
    <w:p w14:paraId="0B5084A0" w14:textId="77777777" w:rsidR="00F90BDC" w:rsidRDefault="00F90BDC">
      <w:r xmlns:w="http://schemas.openxmlformats.org/wordprocessingml/2006/main">
        <w:t xml:space="preserve">1. Karên Şandiyan 4:18-20 - Û wan gazî wan kir û li wan emir kir ku qet bi navê Îsa nepeyivin û hîn nekin.</w:t>
      </w:r>
    </w:p>
    <w:p w14:paraId="2AFCA2BA" w14:textId="77777777" w:rsidR="00F90BDC" w:rsidRDefault="00F90BDC"/>
    <w:p w14:paraId="38FB80AE" w14:textId="77777777" w:rsidR="00F90BDC" w:rsidRDefault="00F90BDC">
      <w:r xmlns:w="http://schemas.openxmlformats.org/wordprocessingml/2006/main">
        <w:t xml:space="preserve">2. Metta 28:18-20 - Îsa hat û ji wan re peyivî û got: «Hemû hêz li ezman û li erdê ji min re hatiye dayîn. Îcar hûn herin û hemû miletan hîn bikin û wan bi navê Bav, Kur û Ruhê Pîroz imad bikin.</w:t>
      </w:r>
    </w:p>
    <w:p w14:paraId="23845526" w14:textId="77777777" w:rsidR="00F90BDC" w:rsidRDefault="00F90BDC"/>
    <w:p w14:paraId="26C366A7" w14:textId="77777777" w:rsidR="00F90BDC" w:rsidRDefault="00F90BDC">
      <w:r xmlns:w="http://schemas.openxmlformats.org/wordprocessingml/2006/main">
        <w:t xml:space="preserve">Yûhenna 3:27 Yûhenna lê vegerand û got: «Mirov nikare tiştekî bistîne, heta ku ji ezmên jê re neyê dayîn.</w:t>
      </w:r>
    </w:p>
    <w:p w14:paraId="3145D1F6" w14:textId="77777777" w:rsidR="00F90BDC" w:rsidRDefault="00F90BDC"/>
    <w:p w14:paraId="5E94942C" w14:textId="77777777" w:rsidR="00F90BDC" w:rsidRDefault="00F90BDC">
      <w:r xmlns:w="http://schemas.openxmlformats.org/wordprocessingml/2006/main">
        <w:t xml:space="preserve">Yûhenna balê dikişîne ser girîngiya ku ji bo her tiştî xwe bispêre kerema Xwedê.</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girêdayîbûna xwe ya bi Xwedê re nas bikin û ji bo hemî hewcedariyên xwe pişta xwe bi kerema Wî bispêrin.</w:t>
      </w:r>
    </w:p>
    <w:p w14:paraId="6141CD3E" w14:textId="77777777" w:rsidR="00F90BDC" w:rsidRDefault="00F90BDC"/>
    <w:p w14:paraId="346BA801" w14:textId="77777777" w:rsidR="00F90BDC" w:rsidRDefault="00F90BDC">
      <w:r xmlns:w="http://schemas.openxmlformats.org/wordprocessingml/2006/main">
        <w:t xml:space="preserve">2: Ji bo ku em bereketên Xwedê bistînin, divê em baweriya xwe ya li ser Wî qebûl bikin û kerema Wî qebûl bikin.</w:t>
      </w:r>
    </w:p>
    <w:p w14:paraId="2118F818" w14:textId="77777777" w:rsidR="00F90BDC" w:rsidRDefault="00F90BDC"/>
    <w:p w14:paraId="55F2805E" w14:textId="77777777" w:rsidR="00F90BDC" w:rsidRDefault="00F90BDC">
      <w:r xmlns:w="http://schemas.openxmlformats.org/wordprocessingml/2006/main">
        <w:t xml:space="preserve">1: Efesî 2:8-9 - "Çimkî hûn bi kerema xwe bi baweriyê xilas bûne. Û ev ne karê we ye; ew diyariya Xwedê ye, ne encama kirinan e, da ku kes pesnê xwe nede."</w:t>
      </w:r>
    </w:p>
    <w:p w14:paraId="53337335" w14:textId="77777777" w:rsidR="00F90BDC" w:rsidRDefault="00F90BDC"/>
    <w:p w14:paraId="77D7A905" w14:textId="77777777" w:rsidR="00F90BDC" w:rsidRDefault="00F90BDC">
      <w:r xmlns:w="http://schemas.openxmlformats.org/wordprocessingml/2006/main">
        <w:t xml:space="preserve">2: Romayî 11:36 - "Çimkî her tişt ji wî û bi wî û ji wî re ye. Her û her rûmet ji wî re be. Amîn."</w:t>
      </w:r>
    </w:p>
    <w:p w14:paraId="277C0CD2" w14:textId="77777777" w:rsidR="00F90BDC" w:rsidRDefault="00F90BDC"/>
    <w:p w14:paraId="5D048C42" w14:textId="77777777" w:rsidR="00F90BDC" w:rsidRDefault="00F90BDC">
      <w:r xmlns:w="http://schemas.openxmlformats.org/wordprocessingml/2006/main">
        <w:t xml:space="preserve">Yûhenna 3:28 Hûn bi xwe şahidiya min dikin ku min got, ez ne Mesîh im, lê ez li ber wî hatime şandin.</w:t>
      </w:r>
    </w:p>
    <w:p w14:paraId="1285B41E" w14:textId="77777777" w:rsidR="00F90BDC" w:rsidRDefault="00F90BDC"/>
    <w:p w14:paraId="2E5BAB35" w14:textId="77777777" w:rsidR="00F90BDC" w:rsidRDefault="00F90BDC">
      <w:r xmlns:w="http://schemas.openxmlformats.org/wordprocessingml/2006/main">
        <w:t xml:space="preserve">Ev beş eşkere dike ku Yûhennayê imadkar înkar dike ku ew Mesîh e, lê belê ew li ber Wî hatiye şandin.</w:t>
      </w:r>
    </w:p>
    <w:p w14:paraId="0DC3CE99" w14:textId="77777777" w:rsidR="00F90BDC" w:rsidRDefault="00F90BDC"/>
    <w:p w14:paraId="2BD97BDB" w14:textId="77777777" w:rsidR="00F90BDC" w:rsidRDefault="00F90BDC">
      <w:r xmlns:w="http://schemas.openxmlformats.org/wordprocessingml/2006/main">
        <w:t xml:space="preserve">1: Divê em her gav ji armanca xwe ya jiyanê haydar bin û hewil nedin ku rolên ku ne ji bo me ne dagirin.</w:t>
      </w:r>
    </w:p>
    <w:p w14:paraId="517143D8" w14:textId="77777777" w:rsidR="00F90BDC" w:rsidRDefault="00F90BDC"/>
    <w:p w14:paraId="014493A8" w14:textId="77777777" w:rsidR="00F90BDC" w:rsidRDefault="00F90BDC">
      <w:r xmlns:w="http://schemas.openxmlformats.org/wordprocessingml/2006/main">
        <w:t xml:space="preserve">2: Divê em ji Yûhennayê imadkar bişopînin, yê ku bi dilnizmî rola xwe ya amadekariyê ji bo hatina Mesîh qebûl kir.</w:t>
      </w:r>
    </w:p>
    <w:p w14:paraId="3EE153DF" w14:textId="77777777" w:rsidR="00F90BDC" w:rsidRDefault="00F90BDC"/>
    <w:p w14:paraId="655B628F" w14:textId="77777777" w:rsidR="00F90BDC" w:rsidRDefault="00F90BDC">
      <w:r xmlns:w="http://schemas.openxmlformats.org/wordprocessingml/2006/main">
        <w:t xml:space="preserve">1: Fîlîpî 2:3-5 - "Tiştekî ji xweperestî an jî xweperestiya pûç nekin. Belê, bi dilnizmî qîmetê bidin kesên din ji xwe re, ne li berjewendiyên xwe, lê her yek ji we li berjewendiya yên din binêrin. Di têkiliyên xwe de bi hevûdu, wek Mesîh Îsa xwedî heman fikrê bin.»</w:t>
      </w:r>
    </w:p>
    <w:p w14:paraId="7DE0F75D" w14:textId="77777777" w:rsidR="00F90BDC" w:rsidRDefault="00F90BDC"/>
    <w:p w14:paraId="3A7EAECF" w14:textId="77777777" w:rsidR="00F90BDC" w:rsidRDefault="00F90BDC">
      <w:r xmlns:w="http://schemas.openxmlformats.org/wordprocessingml/2006/main">
        <w:t xml:space="preserve">2: Îşaya 40:3 - "Dengek yekî ku gazî dike: "Li çolê rê ji Xudan re amade bike; li çolê ji Xwedayê me re rêyek rast bike."</w:t>
      </w:r>
    </w:p>
    <w:p w14:paraId="29051723" w14:textId="77777777" w:rsidR="00F90BDC" w:rsidRDefault="00F90BDC"/>
    <w:p w14:paraId="43556EAF" w14:textId="77777777" w:rsidR="00F90BDC" w:rsidRDefault="00F90BDC">
      <w:r xmlns:w="http://schemas.openxmlformats.org/wordprocessingml/2006/main">
        <w:t xml:space="preserve">Yûhenna 3:29 Yê ku bûka wî ye zava ye; lê hevalê zavê yê ku radibe û dibihîze, ji ber dengê zava gelekî şa dibe.</w:t>
      </w:r>
    </w:p>
    <w:p w14:paraId="3F8408AA" w14:textId="77777777" w:rsidR="00F90BDC" w:rsidRDefault="00F90BDC"/>
    <w:p w14:paraId="474D3A79" w14:textId="77777777" w:rsidR="00F90BDC" w:rsidRDefault="00F90BDC">
      <w:r xmlns:w="http://schemas.openxmlformats.org/wordprocessingml/2006/main">
        <w:t xml:space="preserve">Dema mirov dengê zavê dibihîze kêfa hevaltiya zavê pêk tê.</w:t>
      </w:r>
    </w:p>
    <w:p w14:paraId="78C91031" w14:textId="77777777" w:rsidR="00F90BDC" w:rsidRDefault="00F90BDC"/>
    <w:p w14:paraId="547F18A4" w14:textId="77777777" w:rsidR="00F90BDC" w:rsidRDefault="00F90BDC">
      <w:r xmlns:w="http://schemas.openxmlformats.org/wordprocessingml/2006/main">
        <w:t xml:space="preserve">1. Kêfxweşiya Dostaniyê: Hevaltiya Zavayê</w:t>
      </w:r>
    </w:p>
    <w:p w14:paraId="2AE13AB3" w14:textId="77777777" w:rsidR="00F90BDC" w:rsidRDefault="00F90BDC"/>
    <w:p w14:paraId="1D95A6D1" w14:textId="77777777" w:rsidR="00F90BDC" w:rsidRDefault="00F90BDC">
      <w:r xmlns:w="http://schemas.openxmlformats.org/wordprocessingml/2006/main">
        <w:t xml:space="preserve">2. Bi şahî pîroz kirin: Bi dengê zavayê şa bûn</w:t>
      </w:r>
    </w:p>
    <w:p w14:paraId="112D65D6" w14:textId="77777777" w:rsidR="00F90BDC" w:rsidRDefault="00F90BDC"/>
    <w:p w14:paraId="15A88847" w14:textId="77777777" w:rsidR="00F90BDC" w:rsidRDefault="00F90BDC">
      <w:r xmlns:w="http://schemas.openxmlformats.org/wordprocessingml/2006/main">
        <w:t xml:space="preserve">1. Yûhenna 15:14-15, "Hûn hevalên min in, eger hûn her tiştê ku ez li we emir dikim bikin. Ji niha û pê ve ez we nabêjim xulam, çimkî xulam nizane ku axayê wî çi dike, lê min ji we re got dost; ku min li ser Bavê xwe bihîst, min ji we re da zanîn.»</w:t>
      </w:r>
    </w:p>
    <w:p w14:paraId="7D80D4D8" w14:textId="77777777" w:rsidR="00F90BDC" w:rsidRDefault="00F90BDC"/>
    <w:p w14:paraId="5272667E" w14:textId="77777777" w:rsidR="00F90BDC" w:rsidRDefault="00F90BDC">
      <w:r xmlns:w="http://schemas.openxmlformats.org/wordprocessingml/2006/main">
        <w:t xml:space="preserve">2. Metelok 17:17, “Heval her gav hiz dike û bira ji bo tengasiyê çêdibe”.</w:t>
      </w:r>
    </w:p>
    <w:p w14:paraId="09D2CBB7" w14:textId="77777777" w:rsidR="00F90BDC" w:rsidRDefault="00F90BDC"/>
    <w:p w14:paraId="76DDDA15" w14:textId="77777777" w:rsidR="00F90BDC" w:rsidRDefault="00F90BDC">
      <w:r xmlns:w="http://schemas.openxmlformats.org/wordprocessingml/2006/main">
        <w:t xml:space="preserve">Yûhenna 3:30 Divê ew zêde bibe, lê ez kêm bikim.</w:t>
      </w:r>
    </w:p>
    <w:p w14:paraId="38045715" w14:textId="77777777" w:rsidR="00F90BDC" w:rsidRDefault="00F90BDC"/>
    <w:p w14:paraId="198D996C" w14:textId="77777777" w:rsidR="00F90BDC" w:rsidRDefault="00F90BDC">
      <w:r xmlns:w="http://schemas.openxmlformats.org/wordprocessingml/2006/main">
        <w:t xml:space="preserve">Ev beş girîngiya nefsbiçûkiyê û fedakariyê tîne ziman, û destnîşan dike ku divê pêşîya herî bilind ji her tiştî re were dayîn.</w:t>
      </w:r>
    </w:p>
    <w:p w14:paraId="68438113" w14:textId="77777777" w:rsidR="00F90BDC" w:rsidRDefault="00F90BDC"/>
    <w:p w14:paraId="00BBA2A1" w14:textId="77777777" w:rsidR="00F90BDC" w:rsidRDefault="00F90BDC">
      <w:r xmlns:w="http://schemas.openxmlformats.org/wordprocessingml/2006/main">
        <w:t xml:space="preserve">1. "Hêza Nefsbiçûkî di Jiyana Xirîstiyan de"</w:t>
      </w:r>
    </w:p>
    <w:p w14:paraId="395A9D1B" w14:textId="77777777" w:rsidR="00F90BDC" w:rsidRDefault="00F90BDC"/>
    <w:p w14:paraId="6449EB80" w14:textId="77777777" w:rsidR="00F90BDC" w:rsidRDefault="00F90BDC">
      <w:r xmlns:w="http://schemas.openxmlformats.org/wordprocessingml/2006/main">
        <w:t xml:space="preserve">2. "Pêşîtiya Îsa di Jiyana Me de"</w:t>
      </w:r>
    </w:p>
    <w:p w14:paraId="02DC78E0" w14:textId="77777777" w:rsidR="00F90BDC" w:rsidRDefault="00F90BDC"/>
    <w:p w14:paraId="5F15E803" w14:textId="77777777" w:rsidR="00F90BDC" w:rsidRDefault="00F90BDC">
      <w:r xmlns:w="http://schemas.openxmlformats.org/wordprocessingml/2006/main">
        <w:t xml:space="preserve">1. Fîlîpî 2:3-5 - “Tiştekî ji xweperestî û xweperestiyê nekin, lê bi dilnizmî yên din </w:t>
      </w:r>
      <w:r xmlns:w="http://schemas.openxmlformats.org/wordprocessingml/2006/main">
        <w:lastRenderedPageBreak xmlns:w="http://schemas.openxmlformats.org/wordprocessingml/2006/main"/>
      </w:r>
      <w:r xmlns:w="http://schemas.openxmlformats.org/wordprocessingml/2006/main">
        <w:t xml:space="preserve">ji xwe girîngtir bihesibînin. Bila her yek ji we ne tenê li berjewendiyên xwe, lê li berjewendiyên kesên din jî binêre. Di nav xwe de ev fikra ku bi Mesîh Îsa ya we ye.”</w:t>
      </w:r>
    </w:p>
    <w:p w14:paraId="6672B599" w14:textId="77777777" w:rsidR="00F90BDC" w:rsidRDefault="00F90BDC"/>
    <w:p w14:paraId="59AD9EC0" w14:textId="77777777" w:rsidR="00F90BDC" w:rsidRDefault="00F90BDC">
      <w:r xmlns:w="http://schemas.openxmlformats.org/wordprocessingml/2006/main">
        <w:t xml:space="preserve">2. Aqûb 4:10 - "Xwe li ber Xudan nizm bikin, û ewê we bilind bike."</w:t>
      </w:r>
    </w:p>
    <w:p w14:paraId="74B0025D" w14:textId="77777777" w:rsidR="00F90BDC" w:rsidRDefault="00F90BDC"/>
    <w:p w14:paraId="1F57A917" w14:textId="77777777" w:rsidR="00F90BDC" w:rsidRDefault="00F90BDC">
      <w:r xmlns:w="http://schemas.openxmlformats.org/wordprocessingml/2006/main">
        <w:t xml:space="preserve">Yûhenna 3:31 Yê ku ji jor tê, di ser hemûyan re ye; yê ku ji erdê ye dinî ye û ji erdê dipeyive; yê ku ji ezmên tê, di ser hemûyan re ye.</w:t>
      </w:r>
    </w:p>
    <w:p w14:paraId="00FEA237" w14:textId="77777777" w:rsidR="00F90BDC" w:rsidRDefault="00F90BDC"/>
    <w:p w14:paraId="43A1B6B4" w14:textId="77777777" w:rsidR="00F90BDC" w:rsidRDefault="00F90BDC">
      <w:r xmlns:w="http://schemas.openxmlformats.org/wordprocessingml/2006/main">
        <w:t xml:space="preserve">Yê ku ji ezmên tê, ji hemûyan mezintir e. 1: Xwedê çavkaniya hemî mezinahiya rastîn e, û divê em li gorî daxwaza wî bijîn. 2: Jiyana me divê perspektîfa ezmanî nîşan bide, ne ya dinyayî. 1: Metta 6:9-10 "Bavê me yê li ezmanan, navê te pîroz be. Padîşahiya te bê, daxwaza te be, çawa li ezmanan li ser rûyê erdê jî be." 2: Aqûb 4:7-8 "Ji ber vê yekê xwe teslîmî Xwedê bikin. Li hember Îblîs bisekinin û ewê ji we bireve. Nêzîkî Xwedê bibin û ew ê nêzîkî we bibe."</w:t>
      </w:r>
    </w:p>
    <w:p w14:paraId="2DEADD00" w14:textId="77777777" w:rsidR="00F90BDC" w:rsidRDefault="00F90BDC"/>
    <w:p w14:paraId="262D247D" w14:textId="77777777" w:rsidR="00F90BDC" w:rsidRDefault="00F90BDC">
      <w:r xmlns:w="http://schemas.openxmlformats.org/wordprocessingml/2006/main">
        <w:t xml:space="preserve">Yûhenna 3:32 Û ya ku wî dîtiye û bihîstiye, ew şahidiyê dike; û tu kes şahidiya wî qebûl nake.</w:t>
      </w:r>
    </w:p>
    <w:p w14:paraId="2CDDA0EF" w14:textId="77777777" w:rsidR="00F90BDC" w:rsidRDefault="00F90BDC"/>
    <w:p w14:paraId="4D73BC47" w14:textId="77777777" w:rsidR="00F90BDC" w:rsidRDefault="00F90BDC">
      <w:r xmlns:w="http://schemas.openxmlformats.org/wordprocessingml/2006/main">
        <w:t xml:space="preserve">Yûhenna tiştên ku dîtiye û bihîstine şahidiyê dike, lê tu kes şahidiya wî qebûl nake.</w:t>
      </w:r>
    </w:p>
    <w:p w14:paraId="6C0AC642" w14:textId="77777777" w:rsidR="00F90BDC" w:rsidRDefault="00F90BDC"/>
    <w:p w14:paraId="7464C357" w14:textId="77777777" w:rsidR="00F90BDC" w:rsidRDefault="00F90BDC">
      <w:r xmlns:w="http://schemas.openxmlformats.org/wordprocessingml/2006/main">
        <w:t xml:space="preserve">1. Hêza îmana bêdawî li ber dudiliyê</w:t>
      </w:r>
    </w:p>
    <w:p w14:paraId="58A6DA10" w14:textId="77777777" w:rsidR="00F90BDC" w:rsidRDefault="00F90BDC"/>
    <w:p w14:paraId="14088297" w14:textId="77777777" w:rsidR="00F90BDC" w:rsidRDefault="00F90BDC">
      <w:r xmlns:w="http://schemas.openxmlformats.org/wordprocessingml/2006/main">
        <w:t xml:space="preserve">2. Pêwîstiya Şahidiyê ji bo Padîşahiya Xwedê</w:t>
      </w:r>
    </w:p>
    <w:p w14:paraId="2586881D" w14:textId="77777777" w:rsidR="00F90BDC" w:rsidRDefault="00F90BDC"/>
    <w:p w14:paraId="35208F49" w14:textId="77777777" w:rsidR="00F90BDC" w:rsidRDefault="00F90BDC">
      <w:r xmlns:w="http://schemas.openxmlformats.org/wordprocessingml/2006/main">
        <w:t xml:space="preserve">1. Îbranî 11:6 - “Û bêyî baweriyê ne mimkûn e ku meriv wî xweş bike, çimkî yê ku dixwaze nêzîkî Xwedê bibe, divê bawer bike ku ew heye û ew xelat dide yên ku li wî digerin.”</w:t>
      </w:r>
    </w:p>
    <w:p w14:paraId="3D25B9B0" w14:textId="77777777" w:rsidR="00F90BDC" w:rsidRDefault="00F90BDC"/>
    <w:p w14:paraId="6B516A6E" w14:textId="77777777" w:rsidR="00F90BDC" w:rsidRDefault="00F90BDC">
      <w:r xmlns:w="http://schemas.openxmlformats.org/wordprocessingml/2006/main">
        <w:t xml:space="preserve">2. Karên Şandiyan 1:8 - “Lê gava ku Ruhê Pîroz bê ser we, hûnê hêzê bistînin û hûnê li Orşelîmê, li tevahiya Cihûstanê û Sameryayê û heta dawiya dinyayê bibin şahidên min.”</w:t>
      </w:r>
    </w:p>
    <w:p w14:paraId="2D6CE178" w14:textId="77777777" w:rsidR="00F90BDC" w:rsidRDefault="00F90BDC"/>
    <w:p w14:paraId="45127476" w14:textId="77777777" w:rsidR="00F90BDC" w:rsidRDefault="00F90BDC">
      <w:r xmlns:w="http://schemas.openxmlformats.org/wordprocessingml/2006/main">
        <w:t xml:space="preserve">Yûhenna 3:33 Yê ku şahidiya wî qebûl kiriye, mora xwe daye ku Xwedê rast e.</w:t>
      </w:r>
    </w:p>
    <w:p w14:paraId="700AB1B9" w14:textId="77777777" w:rsidR="00F90BDC" w:rsidRDefault="00F90BDC"/>
    <w:p w14:paraId="655104C2" w14:textId="77777777" w:rsidR="00F90BDC" w:rsidRDefault="00F90BDC">
      <w:r xmlns:w="http://schemas.openxmlformats.org/wordprocessingml/2006/main">
        <w:t xml:space="preserve">Ev ayet tekez dike ku yên ku şahidiya Xwedê qebûl dikin jî rastiya Xwedê piştrast dikin.</w:t>
      </w:r>
    </w:p>
    <w:p w14:paraId="70307EBC" w14:textId="77777777" w:rsidR="00F90BDC" w:rsidRDefault="00F90BDC"/>
    <w:p w14:paraId="0F7AE098" w14:textId="77777777" w:rsidR="00F90BDC" w:rsidRDefault="00F90BDC">
      <w:r xmlns:w="http://schemas.openxmlformats.org/wordprocessingml/2006/main">
        <w:t xml:space="preserve">1. "Bawerî bi şahidiya Xwedê"</w:t>
      </w:r>
    </w:p>
    <w:p w14:paraId="7806E914" w14:textId="77777777" w:rsidR="00F90BDC" w:rsidRDefault="00F90BDC"/>
    <w:p w14:paraId="3C289782" w14:textId="77777777" w:rsidR="00F90BDC" w:rsidRDefault="00F90BDC">
      <w:r xmlns:w="http://schemas.openxmlformats.org/wordprocessingml/2006/main">
        <w:t xml:space="preserve">2. "Rastiya Xwedê: Bingehek Ji bo Jiyana Me"</w:t>
      </w:r>
    </w:p>
    <w:p w14:paraId="7C4917C9" w14:textId="77777777" w:rsidR="00F90BDC" w:rsidRDefault="00F90BDC"/>
    <w:p w14:paraId="1B2277C0" w14:textId="77777777" w:rsidR="00F90BDC" w:rsidRDefault="00F90BDC">
      <w:r xmlns:w="http://schemas.openxmlformats.org/wordprocessingml/2006/main">
        <w:t xml:space="preserve">1. Romayî 10:9-10 - "Eger hûn bi devê xwe eşkere bikin ku Îsa Xudan e û di dilê xwe de bawer bikin ku Xwedê ew ji nav miriyan rakir, hûn ê xilas bibin. Çimkî bi dilê we ye ku hûn bawer dikin û rastdar in. û hûn bi devê xwe eşkere dikin û hûn xilas dibin.»</w:t>
      </w:r>
    </w:p>
    <w:p w14:paraId="1458D2CD" w14:textId="77777777" w:rsidR="00F90BDC" w:rsidRDefault="00F90BDC"/>
    <w:p w14:paraId="2E9BB1FB" w14:textId="77777777" w:rsidR="00F90BDC" w:rsidRDefault="00F90BDC">
      <w:r xmlns:w="http://schemas.openxmlformats.org/wordprocessingml/2006/main">
        <w:t xml:space="preserve">2. 2 Tîmotêyo 2:13 - "Eger em bêbawer in, ew dilsoz dimîne, çimkî ew nikare xwe înkar bike."</w:t>
      </w:r>
    </w:p>
    <w:p w14:paraId="2607A3CE" w14:textId="77777777" w:rsidR="00F90BDC" w:rsidRDefault="00F90BDC"/>
    <w:p w14:paraId="0E23E377" w14:textId="77777777" w:rsidR="00F90BDC" w:rsidRDefault="00F90BDC">
      <w:r xmlns:w="http://schemas.openxmlformats.org/wordprocessingml/2006/main">
        <w:t xml:space="preserve">Yûhenna 3:34 Çimkî yê ku Xwedê şandiye, gotinên Xwedê dipeyive, çimkî Xwedê Ruh bi pîvan nade wî.</w:t>
      </w:r>
    </w:p>
    <w:p w14:paraId="11DA069A" w14:textId="77777777" w:rsidR="00F90BDC" w:rsidRDefault="00F90BDC"/>
    <w:p w14:paraId="743C0886" w14:textId="77777777" w:rsidR="00F90BDC" w:rsidRDefault="00F90BDC">
      <w:r xmlns:w="http://schemas.openxmlformats.org/wordprocessingml/2006/main">
        <w:t xml:space="preserve">Xwedê bêsînor Ruh daye pêxember Îsa.</w:t>
      </w:r>
    </w:p>
    <w:p w14:paraId="3E2000EE" w14:textId="77777777" w:rsidR="00F90BDC" w:rsidRDefault="00F90BDC"/>
    <w:p w14:paraId="6CD074DD" w14:textId="77777777" w:rsidR="00F90BDC" w:rsidRDefault="00F90BDC">
      <w:r xmlns:w="http://schemas.openxmlformats.org/wordprocessingml/2006/main">
        <w:t xml:space="preserve">1. Diyariya Xwedê ya Bêpîvan: Çawa Evîna Zêde ya Îsa Me Diguherîne</w:t>
      </w:r>
    </w:p>
    <w:p w14:paraId="14202A4A" w14:textId="77777777" w:rsidR="00F90BDC" w:rsidRDefault="00F90BDC"/>
    <w:p w14:paraId="310310DB" w14:textId="77777777" w:rsidR="00F90BDC" w:rsidRDefault="00F90BDC">
      <w:r xmlns:w="http://schemas.openxmlformats.org/wordprocessingml/2006/main">
        <w:t xml:space="preserve">2. Hêza Ruh ya Bêhtir: Çawa Diyariyên Xwedê yên Îsa Me Hêz Dikin</w:t>
      </w:r>
    </w:p>
    <w:p w14:paraId="5DAA6F55" w14:textId="77777777" w:rsidR="00F90BDC" w:rsidRDefault="00F90BDC"/>
    <w:p w14:paraId="6E7DFE8C" w14:textId="77777777" w:rsidR="00F90BDC" w:rsidRDefault="00F90BDC">
      <w:r xmlns:w="http://schemas.openxmlformats.org/wordprocessingml/2006/main">
        <w:t xml:space="preserve">1. Yêremya 31:3 - "Min bi hezkirineke herheyî ji we hez kir û min hûn bi dilovaniyê kişandin."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34C1A4A4" w14:textId="77777777" w:rsidR="00F90BDC" w:rsidRDefault="00F90BDC"/>
    <w:p w14:paraId="03D5E65F" w14:textId="77777777" w:rsidR="00F90BDC" w:rsidRDefault="00F90BDC">
      <w:r xmlns:w="http://schemas.openxmlformats.org/wordprocessingml/2006/main">
        <w:t xml:space="preserve">Yûhenna 3:35 Bav ji Kur hez dike û her tişt daye destê wî.</w:t>
      </w:r>
    </w:p>
    <w:p w14:paraId="3FF3863B" w14:textId="77777777" w:rsidR="00F90BDC" w:rsidRDefault="00F90BDC"/>
    <w:p w14:paraId="7C71565A" w14:textId="77777777" w:rsidR="00F90BDC" w:rsidRDefault="00F90BDC">
      <w:r xmlns:w="http://schemas.openxmlformats.org/wordprocessingml/2006/main">
        <w:t xml:space="preserve">Ev beş eşkere dike ku Xwedê ji Îsa hez dike û li ser hemû afirandinê desthilatî daye wî.</w:t>
      </w:r>
    </w:p>
    <w:p w14:paraId="230AC17E" w14:textId="77777777" w:rsidR="00F90BDC" w:rsidRDefault="00F90BDC"/>
    <w:p w14:paraId="6EADCFEB" w14:textId="77777777" w:rsidR="00F90BDC" w:rsidRDefault="00F90BDC">
      <w:r xmlns:w="http://schemas.openxmlformats.org/wordprocessingml/2006/main">
        <w:t xml:space="preserve">1: Hezkirina Xwedê ji Îsa re Bê şert e</w:t>
      </w:r>
    </w:p>
    <w:p w14:paraId="1D0E5FB6" w14:textId="77777777" w:rsidR="00F90BDC" w:rsidRDefault="00F90BDC"/>
    <w:p w14:paraId="4B7A8DFA" w14:textId="77777777" w:rsidR="00F90BDC" w:rsidRDefault="00F90BDC">
      <w:r xmlns:w="http://schemas.openxmlformats.org/wordprocessingml/2006/main">
        <w:t xml:space="preserve">2: Îsa Xudanê Hemî Afirandinê ye</w:t>
      </w:r>
    </w:p>
    <w:p w14:paraId="37A586E3" w14:textId="77777777" w:rsidR="00F90BDC" w:rsidRDefault="00F90BDC"/>
    <w:p w14:paraId="64348ED9" w14:textId="77777777" w:rsidR="00F90BDC" w:rsidRDefault="00F90BDC">
      <w:r xmlns:w="http://schemas.openxmlformats.org/wordprocessingml/2006/main">
        <w:t xml:space="preserve">1: Yêremya 31:3 - "Xudan ji berê de ji min re xuya bû û got, Erê, min ji te hez kir bi hezkirinek herheyî; ji ber vê yekê min bi dilovaniyê tu kişand."</w:t>
      </w:r>
    </w:p>
    <w:p w14:paraId="4F59199C" w14:textId="77777777" w:rsidR="00F90BDC" w:rsidRDefault="00F90BDC"/>
    <w:p w14:paraId="28385C66" w14:textId="77777777" w:rsidR="00F90BDC" w:rsidRDefault="00F90BDC">
      <w:r xmlns:w="http://schemas.openxmlformats.org/wordprocessingml/2006/main">
        <w:t xml:space="preserve">2: Kolosî 1:15-17 - "Kî ye sûretê Xwedayê nedîtbar, nixuriyê her mexlûqê: Çimkî hemû tiştên ku li ezmên û yên li erdê ne, xuya û nedîtî, bi destê wî hatin afirandin. bibin text, an serwerî, an serwerî, an hêz: her tişt bi wî û ji bo wî hatine afirandin: Û ew beriya her tiştî ye û her tişt bi wî pêk tê.»</w:t>
      </w:r>
    </w:p>
    <w:p w14:paraId="153D9005" w14:textId="77777777" w:rsidR="00F90BDC" w:rsidRDefault="00F90BDC"/>
    <w:p w14:paraId="75CAD6EC" w14:textId="77777777" w:rsidR="00F90BDC" w:rsidRDefault="00F90BDC">
      <w:r xmlns:w="http://schemas.openxmlformats.org/wordprocessingml/2006/main">
        <w:t xml:space="preserve">Yûhenna 3:36 Yê ku baweriyê bi Kur tîne, jiyana wî ya herheyî heye. lê xezeba Xwedê li ser wî dimîne.</w:t>
      </w:r>
    </w:p>
    <w:p w14:paraId="01A4040A" w14:textId="77777777" w:rsidR="00F90BDC" w:rsidRDefault="00F90BDC"/>
    <w:p w14:paraId="0C3BA11E" w14:textId="77777777" w:rsidR="00F90BDC" w:rsidRDefault="00F90BDC">
      <w:r xmlns:w="http://schemas.openxmlformats.org/wordprocessingml/2006/main">
        <w:t xml:space="preserve">Yên ku baweriyê bi Îsa tînin, jiyana wî ya herheyî heye, lê yên ku baweriyê bi wî naynin, jiyan nabin, lê berevajî vê, bi xezeba Xwedê re rû bi rû dimînin.</w:t>
      </w:r>
    </w:p>
    <w:p w14:paraId="66A0B930" w14:textId="77777777" w:rsidR="00F90BDC" w:rsidRDefault="00F90BDC"/>
    <w:p w14:paraId="3EED621B" w14:textId="77777777" w:rsidR="00F90BDC" w:rsidRDefault="00F90BDC">
      <w:r xmlns:w="http://schemas.openxmlformats.org/wordprocessingml/2006/main">
        <w:t xml:space="preserve">1. "Di Ronahiya Jiyana Herheyî de Jiyan"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"Rastiya Xezeba Xwedê"</w:t>
      </w:r>
    </w:p>
    <w:p w14:paraId="01C69D7C" w14:textId="77777777" w:rsidR="00F90BDC" w:rsidRDefault="00F90BDC"/>
    <w:p w14:paraId="3B9458DE" w14:textId="77777777" w:rsidR="00F90BDC" w:rsidRDefault="00F90BDC">
      <w:r xmlns:w="http://schemas.openxmlformats.org/wordprocessingml/2006/main">
        <w:t xml:space="preserve">1. Romayî 6:23 - Çimkî heqê guneh mirin e; lê diyariya Xwedê bi saya Xudanê me Îsa Mesîh jiyana herheyî ye.</w:t>
      </w:r>
    </w:p>
    <w:p w14:paraId="452206AE" w14:textId="77777777" w:rsidR="00F90BDC" w:rsidRDefault="00F90BDC"/>
    <w:p w14:paraId="45671D5F" w14:textId="77777777" w:rsidR="00F90BDC" w:rsidRDefault="00F90BDC">
      <w:r xmlns:w="http://schemas.openxmlformats.org/wordprocessingml/2006/main">
        <w:t xml:space="preserve">2. Yûhenna 17:3 - Û jiyana herheyî ev e, da ku te, Xwedayê yekta yê rast û Îsa Mesîhê ku te şandiye nas bikin.</w:t>
      </w:r>
    </w:p>
    <w:p w14:paraId="1FDEAF63" w14:textId="77777777" w:rsidR="00F90BDC" w:rsidRDefault="00F90BDC"/>
    <w:p w14:paraId="007A9356" w14:textId="77777777" w:rsidR="00F90BDC" w:rsidRDefault="00F90BDC">
      <w:r xmlns:w="http://schemas.openxmlformats.org/wordprocessingml/2006/main">
        <w:t xml:space="preserve">Yûhenna 4 behsa hevdîtina Îsa û jina Samerî ya li ser bîrê, hînkirina wî ya li ser dirûna giyanî û saxkirina kurê karmendek dike.</w:t>
      </w:r>
    </w:p>
    <w:p w14:paraId="797304C2" w14:textId="77777777" w:rsidR="00F90BDC" w:rsidRDefault="00F90BDC"/>
    <w:p w14:paraId="4C8A815C" w14:textId="77777777" w:rsidR="00F90BDC" w:rsidRDefault="00F90BDC">
      <w:r xmlns:w="http://schemas.openxmlformats.org/wordprocessingml/2006/main">
        <w:t xml:space="preserve">Paragrafa 1mîn: Beş bi Îsa dest pê dike ku ji Cihûstanê çû Celîlê, hilbijart ku derbasî Sameryayê bibe. Li wir ew rastî jineke Samerî hat ku ji kaniya Aqûb avê dikişand. Tevî astengiyên çandî, Wî jê re vexwarinek xwest û dest bi axaftina li ser ava zindî ya ku berbi jiyana herheyî ve diçe. Gava ku wê eleqeya xwe bi vê avê re eşkere kir, Jesussa hûrguliyên jiyana xwe ya kesane eşkere kir ku zanîna wî ya serxwezayî di dawiyê de xwe wekî Mesîh eşkere dike (Yûhenna 4:1-26).</w:t>
      </w:r>
    </w:p>
    <w:p w14:paraId="7891879A" w14:textId="77777777" w:rsidR="00F90BDC" w:rsidRDefault="00F90BDC"/>
    <w:p w14:paraId="020C0F58" w14:textId="77777777" w:rsidR="00F90BDC" w:rsidRDefault="00F90BDC">
      <w:r xmlns:w="http://schemas.openxmlformats.org/wordprocessingml/2006/main">
        <w:t xml:space="preserve">Paragrafa 2yemîn: Piştî vê hevdîtinê, şagirtên Wî şaş vegeriyan û dîtin ku ew bi jinekê re dipeyivî lê kes jê pirs nekir. Li şûna wê, wan jê xwest ku bixwe, lê wî bersiv da: 'Xwarina min heye ku hûn bixwin, hûn tiştek pê nizanin.' Vê yekê ew şaş kirin, lê wî eşkere kir ku xwarina wî bi daxwaza wî yê ku ew şand karê xwe biqedîne dike, zimanê mecazî destnîşan kir ku dirûnê jiyana herheyî diçîne, ku nîşan dide ku mirov amade ne ku Mizgîniyê bistînin (Yûhenna 4:27-38).</w:t>
      </w:r>
    </w:p>
    <w:p w14:paraId="23B541C4" w14:textId="77777777" w:rsidR="00F90BDC" w:rsidRDefault="00F90BDC"/>
    <w:p w14:paraId="7BA8C8C7" w14:textId="77777777" w:rsidR="00F90BDC" w:rsidRDefault="00F90BDC">
      <w:r xmlns:w="http://schemas.openxmlformats.org/wordprocessingml/2006/main">
        <w:t xml:space="preserve">Paragrafa 3mîn: Dema ku vegeriyan bajêr, gelek Sameriyan ji ber şahidiya jinikê bawerî bi Wî anîn, piştre ji ber gotinên wî gava ku wan bihîst ku ew bi rastî jî Xilaskarê dinya ragihand (Yûhenna 4:39-42). Paşê Îsa ji Sameryayê derket û çû Celîlê, tevî ku pêxemberê ku welatê xwe bê rûmet qebûl nekir, çû Qenaya ku av lê kiribû şerab. Li wê derê rayedarê padîşahiyê ku kurê wî Kefernahûmê nexweş bû hat jê xwest ku were kurê wî yê ku dimire bêyî ku ji cihê xwe derkeve sax bike. Zilam bi gotina wî Îsa girt û çû dema ku hîn di rê de xizmetkar hatin pêşiya wî.</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Yûhenna 4:1 Îcar gava ku Xudan dizanibû ku Fêrisiyan çawa bihîstiye ku Îsa ji Yûhenna bêtir şagirt çêkirine û imad kirine,</w:t>
      </w:r>
    </w:p>
    <w:p w14:paraId="3178C09E" w14:textId="77777777" w:rsidR="00F90BDC" w:rsidRDefault="00F90BDC"/>
    <w:p w14:paraId="00823509" w14:textId="77777777" w:rsidR="00F90BDC" w:rsidRDefault="00F90BDC">
      <w:r xmlns:w="http://schemas.openxmlformats.org/wordprocessingml/2006/main">
        <w:t xml:space="preserve">Xizmeta Îsa ya ku ji Yûhenna bêtir şagirt imad dike, hêviyên kevneşopî yên Fêrisiyan li ber xwe da.</w:t>
      </w:r>
    </w:p>
    <w:p w14:paraId="1E394043" w14:textId="77777777" w:rsidR="00F90BDC" w:rsidRDefault="00F90BDC"/>
    <w:p w14:paraId="15630157" w14:textId="77777777" w:rsidR="00F90BDC" w:rsidRDefault="00F90BDC">
      <w:r xmlns:w="http://schemas.openxmlformats.org/wordprocessingml/2006/main">
        <w:t xml:space="preserve">1. Xizmeta Îsa: Kevneşopiya Zehmetkêş</w:t>
      </w:r>
    </w:p>
    <w:p w14:paraId="12373206" w14:textId="77777777" w:rsidR="00F90BDC" w:rsidRDefault="00F90BDC"/>
    <w:p w14:paraId="6A86CFFB" w14:textId="77777777" w:rsidR="00F90BDC" w:rsidRDefault="00F90BDC">
      <w:r xmlns:w="http://schemas.openxmlformats.org/wordprocessingml/2006/main">
        <w:t xml:space="preserve">2. Vaftîzma Îsa: Banga Li pey</w:t>
      </w:r>
    </w:p>
    <w:p w14:paraId="50E5B06E" w14:textId="77777777" w:rsidR="00F90BDC" w:rsidRDefault="00F90BDC"/>
    <w:p w14:paraId="16AE3ED6" w14:textId="77777777" w:rsidR="00F90BDC" w:rsidRDefault="00F90BDC">
      <w:r xmlns:w="http://schemas.openxmlformats.org/wordprocessingml/2006/main">
        <w:t xml:space="preserve">1. Marqos 1:14-15 - "Piştî ku Yûhenna hat girtin, Îsa hat Celîlê, Mizgîniya Xwedê da û got: "Wext hat û Padîşahiya Xwedê nêzîk e; tobe bikin û baweriyê bi încîl."</w:t>
      </w:r>
    </w:p>
    <w:p w14:paraId="35AD472C" w14:textId="77777777" w:rsidR="00F90BDC" w:rsidRDefault="00F90BDC"/>
    <w:p w14:paraId="53903C00" w14:textId="77777777" w:rsidR="00F90BDC" w:rsidRDefault="00F90BDC">
      <w:r xmlns:w="http://schemas.openxmlformats.org/wordprocessingml/2006/main">
        <w:t xml:space="preserve">2. Karên Şandiyan 5:27-29 - “Gava wan ew anîn, dan ber civîna giregiran. Serokkahîn ji wan pirsî û got: «Me bi tundî li we emir kir ku hûn bi vî navî hîn nekin, lê we li vir Orşelîm bi hînkirina xwe tije kir û hûn dixwazin xwîna vî mirovî bînin ser me.» Lê Petrûs û Şandiyan lê vegerand û gotin: «Divê em ji mirovan bêtir guh bidin Xwedê.»</w:t>
      </w:r>
    </w:p>
    <w:p w14:paraId="5F5A9DBF" w14:textId="77777777" w:rsidR="00F90BDC" w:rsidRDefault="00F90BDC"/>
    <w:p w14:paraId="326288BF" w14:textId="77777777" w:rsidR="00F90BDC" w:rsidRDefault="00F90BDC">
      <w:r xmlns:w="http://schemas.openxmlformats.org/wordprocessingml/2006/main">
        <w:t xml:space="preserve">Yûhenna 4:2 (Tevî ku Îsa bi xwe ne, lê şagirtên wî imad kirin)</w:t>
      </w:r>
    </w:p>
    <w:p w14:paraId="0924D17F" w14:textId="77777777" w:rsidR="00F90BDC" w:rsidRDefault="00F90BDC"/>
    <w:p w14:paraId="64859AE6" w14:textId="77777777" w:rsidR="00F90BDC" w:rsidRDefault="00F90BDC">
      <w:r xmlns:w="http://schemas.openxmlformats.org/wordprocessingml/2006/main">
        <w:t xml:space="preserve">Mizgîniya Yûhenna beşa 4 ayeta 2-ê li şûna ku xwe imad bike, mîsyona Îsa ya hînkirin û parvekirina Mizgîniyê tekez dike.</w:t>
      </w:r>
    </w:p>
    <w:p w14:paraId="7494585F" w14:textId="77777777" w:rsidR="00F90BDC" w:rsidRDefault="00F90BDC"/>
    <w:p w14:paraId="7A0F2726" w14:textId="77777777" w:rsidR="00F90BDC" w:rsidRDefault="00F90BDC">
      <w:r xmlns:w="http://schemas.openxmlformats.org/wordprocessingml/2006/main">
        <w:t xml:space="preserve">1. Mîsyona Îsa: Hînkirin û Parvekirina Mizgîniyê</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Civaka Dêrê ya Di Yekîtiyê de Xebat dike</w:t>
      </w:r>
    </w:p>
    <w:p w14:paraId="28183A21" w14:textId="77777777" w:rsidR="00F90BDC" w:rsidRDefault="00F90BDC"/>
    <w:p w14:paraId="447ABD9C" w14:textId="77777777" w:rsidR="00F90BDC" w:rsidRDefault="00F90BDC">
      <w:r xmlns:w="http://schemas.openxmlformats.org/wordprocessingml/2006/main">
        <w:t xml:space="preserve">1. Romayî 10:14-15 - "Îcar ewê çawa gazî yê ku baweriyê bi wî neaniye bînin? Û ewê çawa baweriyê bi wî yê ku qet li ser nebihîstiye bînin? Û çawa bêyî ku yekî Mizgîniyê bide bihîstin? Ma ewê çawa mizgîniyê bidin, heya ku neyên şandin?»</w:t>
      </w:r>
    </w:p>
    <w:p w14:paraId="33C8D74C" w14:textId="77777777" w:rsidR="00F90BDC" w:rsidRDefault="00F90BDC"/>
    <w:p w14:paraId="3AF85F58" w14:textId="77777777" w:rsidR="00F90BDC" w:rsidRDefault="00F90BDC">
      <w:r xmlns:w="http://schemas.openxmlformats.org/wordprocessingml/2006/main">
        <w:t xml:space="preserve">2. Metta 28:19-20 - "Ji ber vê yekê herin û hemû miletan bikin şagirt, wan bi navê Bav, Kur û Ruhê Pîroz imad bikin, hînî wan bikin ku her tiştê ku min li we emir kiriye pêk bînin."</w:t>
      </w:r>
    </w:p>
    <w:p w14:paraId="656E798D" w14:textId="77777777" w:rsidR="00F90BDC" w:rsidRDefault="00F90BDC"/>
    <w:p w14:paraId="5A39F41B" w14:textId="77777777" w:rsidR="00F90BDC" w:rsidRDefault="00F90BDC">
      <w:r xmlns:w="http://schemas.openxmlformats.org/wordprocessingml/2006/main">
        <w:t xml:space="preserve">Yûhenna 4:3 Ew ji Cihûstanê derket û dîsa çû Celîlê.</w:t>
      </w:r>
    </w:p>
    <w:p w14:paraId="7C56A07F" w14:textId="77777777" w:rsidR="00F90BDC" w:rsidRDefault="00F90BDC"/>
    <w:p w14:paraId="22582F89" w14:textId="77777777" w:rsidR="00F90BDC" w:rsidRDefault="00F90BDC">
      <w:r xmlns:w="http://schemas.openxmlformats.org/wordprocessingml/2006/main">
        <w:t xml:space="preserve">Îsa ji Cihûstanê derket û vegeriya Celîlê ku Mizgîniyê bide.</w:t>
      </w:r>
    </w:p>
    <w:p w14:paraId="2C2456F0" w14:textId="77777777" w:rsidR="00F90BDC" w:rsidRDefault="00F90BDC"/>
    <w:p w14:paraId="0928098F" w14:textId="77777777" w:rsidR="00F90BDC" w:rsidRDefault="00F90BDC">
      <w:r xmlns:w="http://schemas.openxmlformats.org/wordprocessingml/2006/main">
        <w:t xml:space="preserve">1: Îsa ji Cihûstanê derket ku dest bi peywira belavkirina Mizgîniya Xwedê bike.</w:t>
      </w:r>
    </w:p>
    <w:p w14:paraId="60037AA7" w14:textId="77777777" w:rsidR="00F90BDC" w:rsidRDefault="00F90BDC"/>
    <w:p w14:paraId="0085525B" w14:textId="77777777" w:rsidR="00F90BDC" w:rsidRDefault="00F90BDC">
      <w:r xmlns:w="http://schemas.openxmlformats.org/wordprocessingml/2006/main">
        <w:t xml:space="preserve">2: Îsa ji Cihûstanê derket ku peywira xwe ya belavkirina mizgîniya xilasiyê bidomîne.</w:t>
      </w:r>
    </w:p>
    <w:p w14:paraId="15B51FF0" w14:textId="77777777" w:rsidR="00F90BDC" w:rsidRDefault="00F90BDC"/>
    <w:p w14:paraId="6096FA7A" w14:textId="77777777" w:rsidR="00F90BDC" w:rsidRDefault="00F90BDC">
      <w:r xmlns:w="http://schemas.openxmlformats.org/wordprocessingml/2006/main">
        <w:t xml:space="preserve">1: Karên Şandiyan 1:8 - "Lê gava ku Ruhê Pîroz were ser we, hûn ê hêz bistînin; Û hûnê hem li Orşelîmê, hem jî li hemû Cihûstanê û Sameryayê û heta heta hetayê herî dûrê dinyayê bibin şahidên min.»</w:t>
      </w:r>
    </w:p>
    <w:p w14:paraId="1B13F9D2" w14:textId="77777777" w:rsidR="00F90BDC" w:rsidRDefault="00F90BDC"/>
    <w:p w14:paraId="6863A0D6" w14:textId="77777777" w:rsidR="00F90BDC" w:rsidRDefault="00F90BDC">
      <w:r xmlns:w="http://schemas.openxmlformats.org/wordprocessingml/2006/main">
        <w:t xml:space="preserve">2: Metta 28:19-20 - "Ji ber vê yekê herin û hemû miletan bikin şagirt, wan bi navê Bav, Kur û Ruhê Pîroz imad bikin, hînî wan bikin ku her tiştê ku min li we emir kiriye bigire. û va ye, heta dawiya dinyayê ez hergav bi we re me.»</w:t>
      </w:r>
    </w:p>
    <w:p w14:paraId="511E30BF" w14:textId="77777777" w:rsidR="00F90BDC" w:rsidRDefault="00F90BDC"/>
    <w:p w14:paraId="0E40E4A9" w14:textId="77777777" w:rsidR="00F90BDC" w:rsidRDefault="00F90BDC">
      <w:r xmlns:w="http://schemas.openxmlformats.org/wordprocessingml/2006/main">
        <w:t xml:space="preserve">Yûhenna 4:4 Û divê ew di Sameryayê re derbas bibe.</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hewcedariya Îsa ya ku di Sameryayê re derbas bibe eşkere dike.</w:t>
      </w:r>
    </w:p>
    <w:p w14:paraId="7D45FD5C" w14:textId="77777777" w:rsidR="00F90BDC" w:rsidRDefault="00F90BDC"/>
    <w:p w14:paraId="0115BB8B" w14:textId="77777777" w:rsidR="00F90BDC" w:rsidRDefault="00F90BDC">
      <w:r xmlns:w="http://schemas.openxmlformats.org/wordprocessingml/2006/main">
        <w:t xml:space="preserve">1. Guhdariya Îsa: Pêwîstiya Şopandina Plana Xwedê</w:t>
      </w:r>
    </w:p>
    <w:p w14:paraId="39C8868F" w14:textId="77777777" w:rsidR="00F90BDC" w:rsidRDefault="00F90BDC"/>
    <w:p w14:paraId="5CDEE53B" w14:textId="77777777" w:rsidR="00F90BDC" w:rsidRDefault="00F90BDC">
      <w:r xmlns:w="http://schemas.openxmlformats.org/wordprocessingml/2006/main">
        <w:t xml:space="preserve">2. Rêberiya Xwedê: Rêwîtiya Îsa ya Di Sameryayê re Çawa Me Hîn Dike ku Em Emrên Xudan Bişopînin</w:t>
      </w:r>
    </w:p>
    <w:p w14:paraId="6E0CE019" w14:textId="77777777" w:rsidR="00F90BDC" w:rsidRDefault="00F90BDC"/>
    <w:p w14:paraId="7EFE0CD9" w14:textId="77777777" w:rsidR="00F90BDC" w:rsidRDefault="00F90BDC">
      <w:r xmlns:w="http://schemas.openxmlformats.org/wordprocessingml/2006/main">
        <w:t xml:space="preserve">1. Metta 7:7-11, "Bipirsin û wê ji we re bê dayîn; bigerin û hûn ê bibînin; lêxin û wê ji we re vebe. Çimkî her kesê ku bixwaze distîne; Yê ku li lê dixe, wê bê vekirin. An jî ji we kîjan mirov e, ku kurê wî nan jê re bixwaze, wê kevirekî bide wî, an jî masî bixwaze, dê mar bide wî? xerabî, hûn bizanin ku hûn diyariyên qenc bidin zarokên xwe, çiqas bêtir Bavê we yê li ezmanan wê tiştên qenc bide yên ku ji wî dixwazin?»</w:t>
      </w:r>
    </w:p>
    <w:p w14:paraId="733FE514" w14:textId="77777777" w:rsidR="00F90BDC" w:rsidRDefault="00F90BDC"/>
    <w:p w14:paraId="75442108" w14:textId="77777777" w:rsidR="00F90BDC" w:rsidRDefault="00F90BDC">
      <w:r xmlns:w="http://schemas.openxmlformats.org/wordprocessingml/2006/main">
        <w:t xml:space="preserve">2. Romayî 8:28, "Û em dizanin ku her tişt ji bo qenciyê ji bo wan ên ku ji Xwedê hez dikin re, ji bo wan ên ku li gor armanca wî hatine gazî kirin, dixebitin."</w:t>
      </w:r>
    </w:p>
    <w:p w14:paraId="51B417FB" w14:textId="77777777" w:rsidR="00F90BDC" w:rsidRDefault="00F90BDC"/>
    <w:p w14:paraId="0508DD91" w14:textId="77777777" w:rsidR="00F90BDC" w:rsidRDefault="00F90BDC">
      <w:r xmlns:w="http://schemas.openxmlformats.org/wordprocessingml/2006/main">
        <w:t xml:space="preserve">Yûhenna 4:5 Hingê ew hat bajarekî Sameryayê, ku jê re Sûxar digotin.</w:t>
      </w:r>
    </w:p>
    <w:p w14:paraId="4028ADF0" w14:textId="77777777" w:rsidR="00F90BDC" w:rsidRDefault="00F90BDC"/>
    <w:p w14:paraId="73A594BE" w14:textId="77777777" w:rsidR="00F90BDC" w:rsidRDefault="00F90BDC">
      <w:r xmlns:w="http://schemas.openxmlformats.org/wordprocessingml/2006/main">
        <w:t xml:space="preserve">Îsa diçe Sûxar, bajarekî Sameryayê.</w:t>
      </w:r>
    </w:p>
    <w:p w14:paraId="324844F2" w14:textId="77777777" w:rsidR="00F90BDC" w:rsidRDefault="00F90BDC"/>
    <w:p w14:paraId="1989BE93" w14:textId="77777777" w:rsidR="00F90BDC" w:rsidRDefault="00F90BDC">
      <w:r xmlns:w="http://schemas.openxmlformats.org/wordprocessingml/2006/main">
        <w:t xml:space="preserve">1. Hêza Xêrxwaziyê - Nimûneya Jesussa ya ku bi pêşkêşkirina Aqûb axê ji Ûsiv re pêşkêş kir.</w:t>
      </w:r>
    </w:p>
    <w:p w14:paraId="5460CBE4" w14:textId="77777777" w:rsidR="00F90BDC" w:rsidRDefault="00F90BDC"/>
    <w:p w14:paraId="207AD667" w14:textId="77777777" w:rsidR="00F90BDC" w:rsidRDefault="00F90BDC">
      <w:r xmlns:w="http://schemas.openxmlformats.org/wordprocessingml/2006/main">
        <w:t xml:space="preserve">2. Hêza Evînê - Îsa hezkirina xwe bi seredana xwe ya Sameryayê nîşan da, cihekî ku di dîrokê de ji aliyê Cihûyan ve hatiye şermezarkirin.</w:t>
      </w:r>
    </w:p>
    <w:p w14:paraId="237FE877" w14:textId="77777777" w:rsidR="00F90BDC" w:rsidRDefault="00F90BDC"/>
    <w:p w14:paraId="7D05D5CC" w14:textId="77777777" w:rsidR="00F90BDC" w:rsidRDefault="00F90BDC">
      <w:r xmlns:w="http://schemas.openxmlformats.org/wordprocessingml/2006/main">
        <w:t xml:space="preserve">1. Destpêbûn 48:22 - "Herweha min ji birayên te re parek da te, ku min bi şûr û bi kevanê xwe ji destê Amorî derxist."</w:t>
      </w:r>
    </w:p>
    <w:p w14:paraId="63E7F8A1" w14:textId="77777777" w:rsidR="00F90BDC" w:rsidRDefault="00F90BDC"/>
    <w:p w14:paraId="553A2CB3" w14:textId="77777777" w:rsidR="00F90BDC" w:rsidRDefault="00F90BDC">
      <w:r xmlns:w="http://schemas.openxmlformats.org/wordprocessingml/2006/main">
        <w:t xml:space="preserve">2. Lûqa 10:25-37 - "Û va ye, parêzgerek rabû ser xwe, ew ceribandin û got: Mamoste, ez çi bikim ku jiyana herheyî mîras bigirim? Wî ji wî re got: "Di Şerîetê de çi hatiye nivîsîn? tu dixwînî? Û wî lê vegerand û got: «Tu ji Xudan Xwedayê xwe bi hemû dilê xwe, bi tevahiya canê xwe, bi tevahiya hêza xwe û bi tevahiya hişê xwe û ji cîranê xwe mîna xwe hez bikî.»</w:t>
      </w:r>
    </w:p>
    <w:p w14:paraId="33D1C4AA" w14:textId="77777777" w:rsidR="00F90BDC" w:rsidRDefault="00F90BDC"/>
    <w:p w14:paraId="11728E58" w14:textId="77777777" w:rsidR="00F90BDC" w:rsidRDefault="00F90BDC">
      <w:r xmlns:w="http://schemas.openxmlformats.org/wordprocessingml/2006/main">
        <w:t xml:space="preserve">Yûhenna 4:6 Bîra Aqûb li wir bû. Îcar Îsa ji rêwîtiya xwe westiya bû û bi vî awayî li ser bîrê rûnişt. Saet dora şeşan bû.</w:t>
      </w:r>
    </w:p>
    <w:p w14:paraId="72CB7E9D" w14:textId="77777777" w:rsidR="00F90BDC" w:rsidRDefault="00F90BDC"/>
    <w:p w14:paraId="03C5332B" w14:textId="77777777" w:rsidR="00F90BDC" w:rsidRDefault="00F90BDC">
      <w:r xmlns:w="http://schemas.openxmlformats.org/wordprocessingml/2006/main">
        <w:t xml:space="preserve">Îsa ji rêwîtiya xwe westiya, li ber bîra Aqûb rawesta û nîvro li ser wê rûnişt.</w:t>
      </w:r>
    </w:p>
    <w:p w14:paraId="3F489BEA" w14:textId="77777777" w:rsidR="00F90BDC" w:rsidRDefault="00F90BDC"/>
    <w:p w14:paraId="5F9228B0" w14:textId="77777777" w:rsidR="00F90BDC" w:rsidRDefault="00F90BDC">
      <w:r xmlns:w="http://schemas.openxmlformats.org/wordprocessingml/2006/main">
        <w:t xml:space="preserve">1. Di rêwîtiya me de westiyayî - Yûhenna 4:6</w:t>
      </w:r>
    </w:p>
    <w:p w14:paraId="052FC920" w14:textId="77777777" w:rsidR="00F90BDC" w:rsidRDefault="00F90BDC"/>
    <w:p w14:paraId="1543744B" w14:textId="77777777" w:rsidR="00F90BDC" w:rsidRDefault="00F90BDC">
      <w:r xmlns:w="http://schemas.openxmlformats.org/wordprocessingml/2006/main">
        <w:t xml:space="preserve">2. Dîtina Bêhnvedanê û Nûvebûnê - Yûhenna 4:6</w:t>
      </w:r>
    </w:p>
    <w:p w14:paraId="57D12667" w14:textId="77777777" w:rsidR="00F90BDC" w:rsidRDefault="00F90BDC"/>
    <w:p w14:paraId="0DBB305D" w14:textId="77777777" w:rsidR="00F90BDC" w:rsidRDefault="00F90BDC">
      <w:r xmlns:w="http://schemas.openxmlformats.org/wordprocessingml/2006/main">
        <w:t xml:space="preserve">1. Îşaya 40:31 - Lê yên ku li benda Xudan in, wê hêza xwe nû bikin; ewê bi baskên wek ajelan siwar bibin; ewê birevin û newestin; û ewê bimeşin û sist nebin.</w:t>
      </w:r>
    </w:p>
    <w:p w14:paraId="613B0553" w14:textId="77777777" w:rsidR="00F90BDC" w:rsidRDefault="00F90BDC"/>
    <w:p w14:paraId="30481B11" w14:textId="77777777" w:rsidR="00F90BDC" w:rsidRDefault="00F90BDC">
      <w:r xmlns:w="http://schemas.openxmlformats.org/wordprocessingml/2006/main">
        <w:t xml:space="preserve">2. Îbranî 4:9-11 - Ji ber vê yekê rihetî ji gelê Xwedê re dimîne. Çimkî yê ku ketiye rihetiya xwe, çawa ku Xwedê ji karên xwe kiriye, ew jî ji karên xwe dûr ketiye. Loma em bixebitin ku bikevin wê rihetiyê, da ku kes nekeve heman mînaka bêbaweriyê.</w:t>
      </w:r>
    </w:p>
    <w:p w14:paraId="594333D1" w14:textId="77777777" w:rsidR="00F90BDC" w:rsidRDefault="00F90BDC"/>
    <w:p w14:paraId="0227AE33" w14:textId="77777777" w:rsidR="00F90BDC" w:rsidRDefault="00F90BDC">
      <w:r xmlns:w="http://schemas.openxmlformats.org/wordprocessingml/2006/main">
        <w:t xml:space="preserve">Yûhenna 4:7 Jineke Sameryayê hat ku avê bikişîne. Îsa jê re got: «Bide min vexwim.»</w:t>
      </w:r>
    </w:p>
    <w:p w14:paraId="475282C4" w14:textId="77777777" w:rsidR="00F90BDC" w:rsidRDefault="00F90BDC"/>
    <w:p w14:paraId="436F6170" w14:textId="77777777" w:rsidR="00F90BDC" w:rsidRDefault="00F90BDC">
      <w:r xmlns:w="http://schemas.openxmlformats.org/wordprocessingml/2006/main">
        <w:t xml:space="preserve">Ev beş li ser Îsa ye ku ji jineke Samerî av xwestiye.</w:t>
      </w:r>
    </w:p>
    <w:p w14:paraId="22F9D411" w14:textId="77777777" w:rsidR="00F90BDC" w:rsidRDefault="00F90BDC"/>
    <w:p w14:paraId="65494380" w14:textId="77777777" w:rsidR="00F90BDC" w:rsidRDefault="00F90BDC">
      <w:r xmlns:w="http://schemas.openxmlformats.org/wordprocessingml/2006/main">
        <w:t xml:space="preserve">1. Hêza hezkirin û dilovaniya Îsa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Şikandina Astengan</w:t>
      </w:r>
    </w:p>
    <w:p w14:paraId="1D826575" w14:textId="77777777" w:rsidR="00F90BDC" w:rsidRDefault="00F90BDC"/>
    <w:p w14:paraId="2E7B0C4D" w14:textId="77777777" w:rsidR="00F90BDC" w:rsidRDefault="00F90BDC">
      <w:r xmlns:w="http://schemas.openxmlformats.org/wordprocessingml/2006/main">
        <w:t xml:space="preserve">1. Lûqa 10:25-37 - Mesela Sameriyê qenc</w:t>
      </w:r>
    </w:p>
    <w:p w14:paraId="4193B4CC" w14:textId="77777777" w:rsidR="00F90BDC" w:rsidRDefault="00F90BDC"/>
    <w:p w14:paraId="5A8BD33E" w14:textId="77777777" w:rsidR="00F90BDC" w:rsidRDefault="00F90BDC">
      <w:r xmlns:w="http://schemas.openxmlformats.org/wordprocessingml/2006/main">
        <w:t xml:space="preserve">2. Romayî 5:8 - Xwedê hezkirina xwe ji me re nîşan dide</w:t>
      </w:r>
    </w:p>
    <w:p w14:paraId="4133E942" w14:textId="77777777" w:rsidR="00F90BDC" w:rsidRDefault="00F90BDC"/>
    <w:p w14:paraId="7F886CDA" w14:textId="77777777" w:rsidR="00F90BDC" w:rsidRDefault="00F90BDC">
      <w:r xmlns:w="http://schemas.openxmlformats.org/wordprocessingml/2006/main">
        <w:t xml:space="preserve">Yûhenna 4:8 (Çimkî şagirtên wî çûbûn bajêr ku goşt bikirin.)</w:t>
      </w:r>
    </w:p>
    <w:p w14:paraId="2FC4EC45" w14:textId="77777777" w:rsidR="00F90BDC" w:rsidRDefault="00F90BDC"/>
    <w:p w14:paraId="30A8DD52" w14:textId="77777777" w:rsidR="00F90BDC" w:rsidRDefault="00F90BDC">
      <w:r xmlns:w="http://schemas.openxmlformats.org/wordprocessingml/2006/main">
        <w:t xml:space="preserve">Ev beş diyar dike ku çawa Îsa li ser bîrê bi jinika Samerî re dipeyivî, û çawa şagirtên wî ji bo kirîna xwarinê çûne bajêr.</w:t>
      </w:r>
    </w:p>
    <w:p w14:paraId="593F6CDA" w14:textId="77777777" w:rsidR="00F90BDC" w:rsidRDefault="00F90BDC"/>
    <w:p w14:paraId="713FCDC5" w14:textId="77777777" w:rsidR="00F90BDC" w:rsidRDefault="00F90BDC">
      <w:r xmlns:w="http://schemas.openxmlformats.org/wordprocessingml/2006/main">
        <w:t xml:space="preserve">1. Hêza Hevdîtina Mesîh: Çîroka Îsa û Jina Samerî</w:t>
      </w:r>
    </w:p>
    <w:p w14:paraId="37C5F1F5" w14:textId="77777777" w:rsidR="00F90BDC" w:rsidRDefault="00F90BDC"/>
    <w:p w14:paraId="3FE0135A" w14:textId="77777777" w:rsidR="00F90BDC" w:rsidRDefault="00F90BDC">
      <w:r xmlns:w="http://schemas.openxmlformats.org/wordprocessingml/2006/main">
        <w:t xml:space="preserve">2. Bedewiya Xizmetê: Rêwîtiya Şagirtên Îsa ji bo Kirîna Xwarinê</w:t>
      </w:r>
    </w:p>
    <w:p w14:paraId="12534B40" w14:textId="77777777" w:rsidR="00F90BDC" w:rsidRDefault="00F90BDC"/>
    <w:p w14:paraId="207A8AC7" w14:textId="77777777" w:rsidR="00F90BDC" w:rsidRDefault="00F90BDC">
      <w:r xmlns:w="http://schemas.openxmlformats.org/wordprocessingml/2006/main">
        <w:t xml:space="preserve">1. Metta 10:8 - "We belaş standiye, belaş bidin."</w:t>
      </w:r>
    </w:p>
    <w:p w14:paraId="182AB46F" w14:textId="77777777" w:rsidR="00F90BDC" w:rsidRDefault="00F90BDC"/>
    <w:p w14:paraId="3958CC62" w14:textId="77777777" w:rsidR="00F90BDC" w:rsidRDefault="00F90BDC">
      <w:r xmlns:w="http://schemas.openxmlformats.org/wordprocessingml/2006/main">
        <w:t xml:space="preserve">2. Yûhenna 13:34-35 - "Ez emirekî nû didim we, ku hûn ji hevdû hez bikin: Çawa ku min ji we hez kir, hûn jî ji hevdû hez bikin. Bi vê yekê hemû mirov wê bizanin ku hûn şagirtên min in. , eger hezkirina we ji hev hebe.”</w:t>
      </w:r>
    </w:p>
    <w:p w14:paraId="1EA59F13" w14:textId="77777777" w:rsidR="00F90BDC" w:rsidRDefault="00F90BDC"/>
    <w:p w14:paraId="52D45CB7" w14:textId="77777777" w:rsidR="00F90BDC" w:rsidRDefault="00F90BDC">
      <w:r xmlns:w="http://schemas.openxmlformats.org/wordprocessingml/2006/main">
        <w:t xml:space="preserve">Yûhenna 4:9 Hingê jinika Samerî jê re got: «Çawa dibe ku tu Cihû yî û ji min ku jineke Samerî me, vexwarinê dixwazî? Çimkî têkiliya Cihûyan bi Sameriyan re tune.</w:t>
      </w:r>
    </w:p>
    <w:p w14:paraId="37F5B6E4" w14:textId="77777777" w:rsidR="00F90BDC" w:rsidRDefault="00F90BDC"/>
    <w:p w14:paraId="68761D92" w14:textId="77777777" w:rsidR="00F90BDC" w:rsidRDefault="00F90BDC">
      <w:r xmlns:w="http://schemas.openxmlformats.org/wordprocessingml/2006/main">
        <w:t xml:space="preserve">Jina Samerî ji Îsa dipirse ka çima ew, ku Cihû ye, ji wê Samerîyek vexwarinê dixwaze.</w:t>
      </w:r>
    </w:p>
    <w:p w14:paraId="16595497" w14:textId="77777777" w:rsidR="00F90BDC" w:rsidRDefault="00F90BDC"/>
    <w:p w14:paraId="7C0EE391" w14:textId="77777777" w:rsidR="00F90BDC" w:rsidRDefault="00F90BDC">
      <w:r xmlns:w="http://schemas.openxmlformats.org/wordprocessingml/2006/main">
        <w:t xml:space="preserve">1. Çawa em Mesîhî dikarin cudahiyên xwe derbaz kin, seva ku bigihîjin wan meriva, yên ku em ê normal </w:t>
      </w:r>
      <w:r xmlns:w="http://schemas.openxmlformats.org/wordprocessingml/2006/main">
        <w:lastRenderedPageBreak xmlns:w="http://schemas.openxmlformats.org/wordprocessingml/2006/main"/>
      </w:r>
      <w:r xmlns:w="http://schemas.openxmlformats.org/wordprocessingml/2006/main">
        <w:t xml:space="preserve">bi wan ra nebin?</w:t>
      </w:r>
    </w:p>
    <w:p w14:paraId="623D3326" w14:textId="77777777" w:rsidR="00F90BDC" w:rsidRDefault="00F90BDC"/>
    <w:p w14:paraId="60E03436" w14:textId="77777777" w:rsidR="00F90BDC" w:rsidRDefault="00F90BDC">
      <w:r xmlns:w="http://schemas.openxmlformats.org/wordprocessingml/2006/main">
        <w:t xml:space="preserve">2. Em ça dikarin xwe bispêrin mesela Îsa, seva ku dubendiyê derbaz kin û bi wanêd ku ji me ciyawaz in re têkiliyek çêkin?</w:t>
      </w:r>
    </w:p>
    <w:p w14:paraId="143FDBAE" w14:textId="77777777" w:rsidR="00F90BDC" w:rsidRDefault="00F90BDC"/>
    <w:p w14:paraId="70DB5070" w14:textId="77777777" w:rsidR="00F90BDC" w:rsidRDefault="00F90BDC">
      <w:r xmlns:w="http://schemas.openxmlformats.org/wordprocessingml/2006/main">
        <w:t xml:space="preserve">1. Efesî 2:14-17 - Çimkî ew bi xwe aştiya me ye, yê ku em herdu kirine yek û dîwarê dujminatiyê yê ku ji hev vediqetîne di bedena xwe de hilweşandiye.</w:t>
      </w:r>
    </w:p>
    <w:p w14:paraId="28A9DBAA" w14:textId="77777777" w:rsidR="00F90BDC" w:rsidRDefault="00F90BDC"/>
    <w:p w14:paraId="175CCFB8" w14:textId="77777777" w:rsidR="00F90BDC" w:rsidRDefault="00F90BDC">
      <w:r xmlns:w="http://schemas.openxmlformats.org/wordprocessingml/2006/main">
        <w:t xml:space="preserve">2. Romayî 12:18 - Heger mimkûn be, heta ku li ser we ye, bi her kesî re di aştiyê de bijîn.</w:t>
      </w:r>
    </w:p>
    <w:p w14:paraId="5E9979D8" w14:textId="77777777" w:rsidR="00F90BDC" w:rsidRDefault="00F90BDC"/>
    <w:p w14:paraId="40E42F8E" w14:textId="77777777" w:rsidR="00F90BDC" w:rsidRDefault="00F90BDC">
      <w:r xmlns:w="http://schemas.openxmlformats.org/wordprocessingml/2006/main">
        <w:t xml:space="preserve">Yûhenna 4:10 Îsa lê vegerand û got: «Eger tu bi diyariya Xwedê bizanîba û kî ye ku ji te re dibêje: Bide min vexwim; te ê ji wî bixwesta û wî ava zindî bida te.</w:t>
      </w:r>
    </w:p>
    <w:p w14:paraId="0D013D7F" w14:textId="77777777" w:rsidR="00F90BDC" w:rsidRDefault="00F90BDC"/>
    <w:p w14:paraId="03A0DBA0" w14:textId="77777777" w:rsidR="00F90BDC" w:rsidRDefault="00F90BDC">
      <w:r xmlns:w="http://schemas.openxmlformats.org/wordprocessingml/2006/main">
        <w:t xml:space="preserve">Îsa ava zindî pêşkêşî jina li ser bîrê kir û diyariya Xwedê ya kerem û rehmê nîşanî wê da.</w:t>
      </w:r>
    </w:p>
    <w:p w14:paraId="4D163C3A" w14:textId="77777777" w:rsidR="00F90BDC" w:rsidRDefault="00F90BDC"/>
    <w:p w14:paraId="69115243" w14:textId="77777777" w:rsidR="00F90BDC" w:rsidRDefault="00F90BDC">
      <w:r xmlns:w="http://schemas.openxmlformats.org/wordprocessingml/2006/main">
        <w:t xml:space="preserve">1: Îsa ava zindî pêşkêşî jina li ser bîrê kir, ku ev yek temsîla diyariya kerem û rehmê ye ku Xwedê pêşkêşî me dike.</w:t>
      </w:r>
    </w:p>
    <w:p w14:paraId="588DC255" w14:textId="77777777" w:rsidR="00F90BDC" w:rsidRDefault="00F90BDC"/>
    <w:p w14:paraId="51652998" w14:textId="77777777" w:rsidR="00F90BDC" w:rsidRDefault="00F90BDC">
      <w:r xmlns:w="http://schemas.openxmlformats.org/wordprocessingml/2006/main">
        <w:t xml:space="preserve">2: Jina li ser bîrê ji aliyê Îsa ve ava zindî hat pêşkêşkirin, kerem û dilovaniya Xudanê me ya bêsînor nîşanî me dide.</w:t>
      </w:r>
    </w:p>
    <w:p w14:paraId="30F98995" w14:textId="77777777" w:rsidR="00F90BDC" w:rsidRDefault="00F90BDC"/>
    <w:p w14:paraId="701FD90A" w14:textId="77777777" w:rsidR="00F90BDC" w:rsidRDefault="00F90BDC">
      <w:r xmlns:w="http://schemas.openxmlformats.org/wordprocessingml/2006/main">
        <w:t xml:space="preserve">1: Yûhenna 3:16, "Çimkî Xwedê wusa ji dinyayê hez kir, ku Kurê xwe yê yekta da, da ku her kesê ku baweriyê bi wî bîne helak nebe, lê jiyana wî ya herheyî hebe."</w:t>
      </w:r>
    </w:p>
    <w:p w14:paraId="10D65284" w14:textId="77777777" w:rsidR="00F90BDC" w:rsidRDefault="00F90BDC"/>
    <w:p w14:paraId="09284B6D" w14:textId="77777777" w:rsidR="00F90BDC" w:rsidRDefault="00F90BDC">
      <w:r xmlns:w="http://schemas.openxmlformats.org/wordprocessingml/2006/main">
        <w:t xml:space="preserve">2: Efesî 2:8-9, "Çimkî hûn bi kerema xwe bi baweriyê xilas bûne; û ev ne ji we ye; ew diyariya Xwedê ye; ne ji kirinan e, da ku kesek pesnê xwe nede."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4:11 Jinikê jê re got: «Ezbenî, tiştekî te tune ku tu jê bikî û bîr kûr e. îcar te ev ava zindî ji ku derê yî?</w:t>
      </w:r>
    </w:p>
    <w:p w14:paraId="63B796F8" w14:textId="77777777" w:rsidR="00F90BDC" w:rsidRDefault="00F90BDC"/>
    <w:p w14:paraId="15278D06" w14:textId="77777777" w:rsidR="00F90BDC" w:rsidRDefault="00F90BDC">
      <w:r xmlns:w="http://schemas.openxmlformats.org/wordprocessingml/2006/main">
        <w:t xml:space="preserve">Jinikê li ber bîrê ji Îsa dipirse ka ew ava zindî ya ku pêşkêşî dike, ji ku standiye.</w:t>
      </w:r>
    </w:p>
    <w:p w14:paraId="2959EC5C" w14:textId="77777777" w:rsidR="00F90BDC" w:rsidRDefault="00F90BDC"/>
    <w:p w14:paraId="79CD3C57" w14:textId="77777777" w:rsidR="00F90BDC" w:rsidRDefault="00F90BDC">
      <w:r xmlns:w="http://schemas.openxmlformats.org/wordprocessingml/2006/main">
        <w:t xml:space="preserve">1. Ava Zindî: Diyariyek nenas</w:t>
      </w:r>
    </w:p>
    <w:p w14:paraId="5190DB47" w14:textId="77777777" w:rsidR="00F90BDC" w:rsidRDefault="00F90BDC"/>
    <w:p w14:paraId="3D390E6E" w14:textId="77777777" w:rsidR="00F90BDC" w:rsidRDefault="00F90BDC">
      <w:r xmlns:w="http://schemas.openxmlformats.org/wordprocessingml/2006/main">
        <w:t xml:space="preserve">2. Îsa Çi Pêşkêş dike?</w:t>
      </w:r>
    </w:p>
    <w:p w14:paraId="50EB716B" w14:textId="77777777" w:rsidR="00F90BDC" w:rsidRDefault="00F90BDC"/>
    <w:p w14:paraId="736AFF71" w14:textId="77777777" w:rsidR="00F90BDC" w:rsidRDefault="00F90BDC">
      <w:r xmlns:w="http://schemas.openxmlformats.org/wordprocessingml/2006/main">
        <w:t xml:space="preserve">1. Zebûr 36:9 - Çimkî kaniya jiyanê bi te re ye; di ronahiya te de emê ronahiyê bibînin.</w:t>
      </w:r>
    </w:p>
    <w:p w14:paraId="6AD68FA1" w14:textId="77777777" w:rsidR="00F90BDC" w:rsidRDefault="00F90BDC"/>
    <w:p w14:paraId="4450FDD0" w14:textId="77777777" w:rsidR="00F90BDC" w:rsidRDefault="00F90BDC">
      <w:r xmlns:w="http://schemas.openxmlformats.org/wordprocessingml/2006/main">
        <w:t xml:space="preserve">2. Îşaya 12:3 - Ji ber vê yekê hûnê bi şahî avê ji bîrên rizgariyê derxin.</w:t>
      </w:r>
    </w:p>
    <w:p w14:paraId="7225E4CF" w14:textId="77777777" w:rsidR="00F90BDC" w:rsidRDefault="00F90BDC"/>
    <w:p w14:paraId="32C7C7A5" w14:textId="77777777" w:rsidR="00F90BDC" w:rsidRDefault="00F90BDC">
      <w:r xmlns:w="http://schemas.openxmlformats.org/wordprocessingml/2006/main">
        <w:t xml:space="preserve">Yûhenna 4:12 Ma tu ji bavê me Aqûb mezintir î, yê ku bîr da me û xwe, zarokên xwe û dewarên xwe jê vexwar?</w:t>
      </w:r>
    </w:p>
    <w:p w14:paraId="3542D4E4" w14:textId="77777777" w:rsidR="00F90BDC" w:rsidRDefault="00F90BDC"/>
    <w:p w14:paraId="5FEE0166" w14:textId="77777777" w:rsidR="00F90BDC" w:rsidRDefault="00F90BDC">
      <w:r xmlns:w="http://schemas.openxmlformats.org/wordprocessingml/2006/main">
        <w:t xml:space="preserve">Di vê beşê de ji Yûhenna 4:12 pirsek li ser hêza Jesussa û ya Aqûb heye.</w:t>
      </w:r>
    </w:p>
    <w:p w14:paraId="48B88656" w14:textId="77777777" w:rsidR="00F90BDC" w:rsidRDefault="00F90BDC"/>
    <w:p w14:paraId="6A067ABD" w14:textId="77777777" w:rsidR="00F90BDC" w:rsidRDefault="00F90BDC">
      <w:r xmlns:w="http://schemas.openxmlformats.org/wordprocessingml/2006/main">
        <w:t xml:space="preserve">1. Hêza Baweriyê: Fêmkirina Desthilatdariya Îsa</w:t>
      </w:r>
    </w:p>
    <w:p w14:paraId="159F9B46" w14:textId="77777777" w:rsidR="00F90BDC" w:rsidRDefault="00F90BDC"/>
    <w:p w14:paraId="27149483" w14:textId="77777777" w:rsidR="00F90BDC" w:rsidRDefault="00F90BDC">
      <w:r xmlns:w="http://schemas.openxmlformats.org/wordprocessingml/2006/main">
        <w:t xml:space="preserve">2. Mîrasa Bav: Aqûb û diyariya kaniyê</w:t>
      </w:r>
    </w:p>
    <w:p w14:paraId="5B923563" w14:textId="77777777" w:rsidR="00F90BDC" w:rsidRDefault="00F90BDC"/>
    <w:p w14:paraId="131701F7" w14:textId="77777777" w:rsidR="00F90BDC" w:rsidRDefault="00F90BDC">
      <w:r xmlns:w="http://schemas.openxmlformats.org/wordprocessingml/2006/main">
        <w:t xml:space="preserve">1. Destpêbûn 26:18-22 - Çîroka ku Aqûb çawa kanî dikole</w:t>
      </w:r>
    </w:p>
    <w:p w14:paraId="74B322E4" w14:textId="77777777" w:rsidR="00F90BDC" w:rsidRDefault="00F90BDC"/>
    <w:p w14:paraId="174E6D95" w14:textId="77777777" w:rsidR="00F90BDC" w:rsidRDefault="00F90BDC">
      <w:r xmlns:w="http://schemas.openxmlformats.org/wordprocessingml/2006/main">
        <w:t xml:space="preserve">2. Metta 14:22-33 - Îsa wek nîşana hêza xwe li ser avê dimeşe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4:13 Îsa bersiv da û jê re got: «Yê ku ji vê avê vexwe, wê dîsa tî bibe.</w:t>
      </w:r>
    </w:p>
    <w:p w14:paraId="7C7AD912" w14:textId="77777777" w:rsidR="00F90BDC" w:rsidRDefault="00F90BDC"/>
    <w:p w14:paraId="0FE67024" w14:textId="77777777" w:rsidR="00F90BDC" w:rsidRDefault="00F90BDC">
      <w:r xmlns:w="http://schemas.openxmlformats.org/wordprocessingml/2006/main">
        <w:t xml:space="preserve">Îsa hîn dike ku razîbûna dinyayê zû zû ye û tenê razîbûna giyanî dikare pêkhatina rast bîne.</w:t>
      </w:r>
    </w:p>
    <w:p w14:paraId="1668DE70" w14:textId="77777777" w:rsidR="00F90BDC" w:rsidRDefault="00F90BDC"/>
    <w:p w14:paraId="502A1B7E" w14:textId="77777777" w:rsidR="00F90BDC" w:rsidRDefault="00F90BDC">
      <w:r xmlns:w="http://schemas.openxmlformats.org/wordprocessingml/2006/main">
        <w:t xml:space="preserve">1: Îsa tîne bîra me ku tiştên dinyayê nikarin têrbûna mayînde bînin û ku tenê Xwedê dikare hesreta meya kûr tije bike.</w:t>
      </w:r>
    </w:p>
    <w:p w14:paraId="7A6DA270" w14:textId="77777777" w:rsidR="00F90BDC" w:rsidRDefault="00F90BDC"/>
    <w:p w14:paraId="5AFD9194" w14:textId="77777777" w:rsidR="00F90BDC" w:rsidRDefault="00F90BDC">
      <w:r xmlns:w="http://schemas.openxmlformats.org/wordprocessingml/2006/main">
        <w:t xml:space="preserve">2: Divê em li Xwedê bigerin ku valahiyên di jiyana me de tije bike, ji ber ku tenê Ew dikare têrbûna rast û mayînde peyda bike.</w:t>
      </w:r>
    </w:p>
    <w:p w14:paraId="4CC6D460" w14:textId="77777777" w:rsidR="00F90BDC" w:rsidRDefault="00F90BDC"/>
    <w:p w14:paraId="02CE3926" w14:textId="77777777" w:rsidR="00F90BDC" w:rsidRDefault="00F90BDC">
      <w:r xmlns:w="http://schemas.openxmlformats.org/wordprocessingml/2006/main">
        <w:t xml:space="preserve">1: Metta 6:19-21 - Ji bo xwe xezîneyên li ser rûyê erdê berhev nekin, li cihê ku mêş û zirav wêran dikin, û li wir diz dikevin û didizin. Lê ji bo xwe xezîneyên li bihuştê berhev bikin, li cihê ku mêş û zirav wêran nakin û diz tê de nakevin û nadizin. Çimkî xezîneya we li ku be, dilê we jî wê li wir be.</w:t>
      </w:r>
    </w:p>
    <w:p w14:paraId="3C732B37" w14:textId="77777777" w:rsidR="00F90BDC" w:rsidRDefault="00F90BDC"/>
    <w:p w14:paraId="294DB09B" w14:textId="77777777" w:rsidR="00F90BDC" w:rsidRDefault="00F90BDC">
      <w:r xmlns:w="http://schemas.openxmlformats.org/wordprocessingml/2006/main">
        <w:t xml:space="preserve">2: Zebûr 16:11 - Tu riya jiyanê ji min re diyar dikî; li ber we tije şahî heye; li milê te yê rastê her û her kêf heye.</w:t>
      </w:r>
    </w:p>
    <w:p w14:paraId="247CE9B3" w14:textId="77777777" w:rsidR="00F90BDC" w:rsidRDefault="00F90BDC"/>
    <w:p w14:paraId="671E4520" w14:textId="77777777" w:rsidR="00F90BDC" w:rsidRDefault="00F90BDC">
      <w:r xmlns:w="http://schemas.openxmlformats.org/wordprocessingml/2006/main">
        <w:t xml:space="preserve">Yûhenna 4:14 Lê kî ji ava ku ez bidimê vexwe, tu caran tî nabe. lê ava ku ezê bidim wî, wê di wî de bibe kaniyeke avê ku ji bo jiyana herheyî vedibe.</w:t>
      </w:r>
    </w:p>
    <w:p w14:paraId="0F4ED94F" w14:textId="77777777" w:rsidR="00F90BDC" w:rsidRDefault="00F90BDC"/>
    <w:p w14:paraId="5EF368C4" w14:textId="77777777" w:rsidR="00F90BDC" w:rsidRDefault="00F90BDC">
      <w:r xmlns:w="http://schemas.openxmlformats.org/wordprocessingml/2006/main">
        <w:t xml:space="preserve">Ava ku Îsa dide merivê ku vedixwe qet tî nahêle, lê wê bibe çavkaniya jîyîna heta-hetayê.</w:t>
      </w:r>
    </w:p>
    <w:p w14:paraId="3B070277" w14:textId="77777777" w:rsidR="00F90BDC" w:rsidRDefault="00F90BDC"/>
    <w:p w14:paraId="16F67237" w14:textId="77777777" w:rsidR="00F90BDC" w:rsidRDefault="00F90BDC">
      <w:r xmlns:w="http://schemas.openxmlformats.org/wordprocessingml/2006/main">
        <w:t xml:space="preserve">1. Hêza Ava Zindî ya Îsa - Lêgerîn ku ava zindî ya Îsa çawa dikare jiyana herheyî bîne</w:t>
      </w:r>
    </w:p>
    <w:p w14:paraId="07885970" w14:textId="77777777" w:rsidR="00F90BDC" w:rsidRDefault="00F90BDC"/>
    <w:p w14:paraId="14DBCCAC" w14:textId="77777777" w:rsidR="00F90BDC" w:rsidRDefault="00F90BDC">
      <w:r xmlns:w="http://schemas.openxmlformats.org/wordprocessingml/2006/main">
        <w:t xml:space="preserve">2. Vexwendina Îsa ji bo Vexwarinê - Vexwendina ku Îsa pêşkêşî vexwarina Ava xwe ya Jîndar dike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55:1 - “Werin, hûn hemû yên tî, werin ser avê; û hûn ên ku perê wan tune, werin, bikirin û bixwin! Were bê pere û bê mesref şerab û şîr bikire.”</w:t>
      </w:r>
    </w:p>
    <w:p w14:paraId="119C5542" w14:textId="77777777" w:rsidR="00F90BDC" w:rsidRDefault="00F90BDC"/>
    <w:p w14:paraId="357F7DD9" w14:textId="77777777" w:rsidR="00F90BDC" w:rsidRDefault="00F90BDC">
      <w:r xmlns:w="http://schemas.openxmlformats.org/wordprocessingml/2006/main">
        <w:t xml:space="preserve">2. Peyxama Yûhenna 22:17 - “Ruh û bûk dibêjin: 'Were!' Û yê ku dibihîze bila bêje: ‹Were›! Yê ku tî ye bila were; Û yê ku bixwaze bila bedelê ava jiyanê bigire.”</w:t>
      </w:r>
    </w:p>
    <w:p w14:paraId="770BC27F" w14:textId="77777777" w:rsidR="00F90BDC" w:rsidRDefault="00F90BDC"/>
    <w:p w14:paraId="19318C15" w14:textId="77777777" w:rsidR="00F90BDC" w:rsidRDefault="00F90BDC">
      <w:r xmlns:w="http://schemas.openxmlformats.org/wordprocessingml/2006/main">
        <w:t xml:space="preserve">Yûhenna 4:15 Jinikê jê re got: «Ezbenî, vê avê bide min, da ku ez ne tîbim û ne jî bêm vir da ku bikişînim.</w:t>
      </w:r>
    </w:p>
    <w:p w14:paraId="1CD7C48B" w14:textId="77777777" w:rsidR="00F90BDC" w:rsidRDefault="00F90BDC"/>
    <w:p w14:paraId="1C9BC3D7" w14:textId="77777777" w:rsidR="00F90BDC" w:rsidRDefault="00F90BDC">
      <w:r xmlns:w="http://schemas.openxmlformats.org/wordprocessingml/2006/main">
        <w:t xml:space="preserve">Jinikê ji Îsa ava zindî xwest, da ku ew careke din tî nebe.</w:t>
      </w:r>
    </w:p>
    <w:p w14:paraId="1EB4E38D" w14:textId="77777777" w:rsidR="00F90BDC" w:rsidRDefault="00F90BDC"/>
    <w:p w14:paraId="1C8A66E6" w14:textId="77777777" w:rsidR="00F90BDC" w:rsidRDefault="00F90BDC">
      <w:r xmlns:w="http://schemas.openxmlformats.org/wordprocessingml/2006/main">
        <w:t xml:space="preserve">1: Îsa ava zindî pêşkêşî me dike ku dikare tîbûna meya giyanî heta-hetayê têr bike.</w:t>
      </w:r>
    </w:p>
    <w:p w14:paraId="049A54C2" w14:textId="77777777" w:rsidR="00F90BDC" w:rsidRDefault="00F90BDC"/>
    <w:p w14:paraId="2FB249BB" w14:textId="77777777" w:rsidR="00F90BDC" w:rsidRDefault="00F90BDC">
      <w:r xmlns:w="http://schemas.openxmlformats.org/wordprocessingml/2006/main">
        <w:t xml:space="preserve">2: Jinikê baweriya xwe bi Îsa nîşan da û ji wî ava zindî xwest.</w:t>
      </w:r>
    </w:p>
    <w:p w14:paraId="65C347B3" w14:textId="77777777" w:rsidR="00F90BDC" w:rsidRDefault="00F90BDC"/>
    <w:p w14:paraId="0FA283C9" w14:textId="77777777" w:rsidR="00F90BDC" w:rsidRDefault="00F90BDC">
      <w:r xmlns:w="http://schemas.openxmlformats.org/wordprocessingml/2006/main">
        <w:t xml:space="preserve">1: Îşaya 55:1 - "Hey, her kesê ku tî ye, were ser avê û yê ku perê wî tune; were, bikire û bixwe; Erê, were, şerab û şîr bê pere û bê buha bikire. "</w:t>
      </w:r>
    </w:p>
    <w:p w14:paraId="68A65CC1" w14:textId="77777777" w:rsidR="00F90BDC" w:rsidRDefault="00F90BDC"/>
    <w:p w14:paraId="514154CB" w14:textId="77777777" w:rsidR="00F90BDC" w:rsidRDefault="00F90BDC">
      <w:r xmlns:w="http://schemas.openxmlformats.org/wordprocessingml/2006/main">
        <w:t xml:space="preserve">2: Peyxama Yûhenna 22:17 - "Û Ruh û bûk dibêjin: Were. Û yê ku dibihîze bila bêje: "Were." Û yê tî be bila bê. Û kî ku bixwaze, bila ava jiyanê belaş bistîne."</w:t>
      </w:r>
    </w:p>
    <w:p w14:paraId="525ED32D" w14:textId="77777777" w:rsidR="00F90BDC" w:rsidRDefault="00F90BDC"/>
    <w:p w14:paraId="1AD8409D" w14:textId="77777777" w:rsidR="00F90BDC" w:rsidRDefault="00F90BDC">
      <w:r xmlns:w="http://schemas.openxmlformats.org/wordprocessingml/2006/main">
        <w:t xml:space="preserve">Yûhenna 4:16 Îsa ji wê re got: «Here, gazî mêrê xwe bike û were vir.»</w:t>
      </w:r>
    </w:p>
    <w:p w14:paraId="753383A6" w14:textId="77777777" w:rsidR="00F90BDC" w:rsidRDefault="00F90BDC"/>
    <w:p w14:paraId="544E757C" w14:textId="77777777" w:rsidR="00F90BDC" w:rsidRDefault="00F90BDC">
      <w:r xmlns:w="http://schemas.openxmlformats.org/wordprocessingml/2006/main">
        <w:t xml:space="preserve">Ev beş dide kifşê ku Îsa telîmat dide jina Samerî ku gazî mêrê xwe bike û vegere.</w:t>
      </w:r>
    </w:p>
    <w:p w14:paraId="60FDEB63" w14:textId="77777777" w:rsidR="00F90BDC" w:rsidRDefault="00F90BDC"/>
    <w:p w14:paraId="083C30E6" w14:textId="77777777" w:rsidR="00F90BDC" w:rsidRDefault="00F90BDC">
      <w:r xmlns:w="http://schemas.openxmlformats.org/wordprocessingml/2006/main">
        <w:t xml:space="preserve">1: Îsa ji bo me çavkaniya herî dawî ya rêberî û handanê ye.</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dilrehmî nîşan da çaxê ji jina Samerî emir da ku gazî mêrê xwe bike.</w:t>
      </w:r>
    </w:p>
    <w:p w14:paraId="235701E2" w14:textId="77777777" w:rsidR="00F90BDC" w:rsidRDefault="00F90BDC"/>
    <w:p w14:paraId="5BF00FC5" w14:textId="77777777" w:rsidR="00F90BDC" w:rsidRDefault="00F90BDC">
      <w:r xmlns:w="http://schemas.openxmlformats.org/wordprocessingml/2006/main">
        <w:t xml:space="preserve">1: Fîlîpî 4:6-7 - "Ji bo tiştek xemgîn nebin, lê di her tiştî de bi dua û dua û bi şikirdariyê bila daxwazên we ji Xwedê re bêne zanîn."</w:t>
      </w:r>
    </w:p>
    <w:p w14:paraId="2399DC26" w14:textId="77777777" w:rsidR="00F90BDC" w:rsidRDefault="00F90BDC"/>
    <w:p w14:paraId="609F60A4" w14:textId="77777777" w:rsidR="00F90BDC" w:rsidRDefault="00F90BDC">
      <w:r xmlns:w="http://schemas.openxmlformats.org/wordprocessingml/2006/main">
        <w:t xml:space="preserve">2: Yûhenna 14:27 - "Ez aştiyê ji we re dihêlim; aştiya xwe didim we. Ne wek ku dinya dide we, ez nadim we. Bila dilê we netirse û netirsin."</w:t>
      </w:r>
    </w:p>
    <w:p w14:paraId="5D4B4E51" w14:textId="77777777" w:rsidR="00F90BDC" w:rsidRDefault="00F90BDC"/>
    <w:p w14:paraId="2D0851FE" w14:textId="77777777" w:rsidR="00F90BDC" w:rsidRDefault="00F90BDC">
      <w:r xmlns:w="http://schemas.openxmlformats.org/wordprocessingml/2006/main">
        <w:t xml:space="preserve">Yûhenna 4:17 Jinikê bersiv da û got: «Mêrê min tune. Îsa ji wê re got: «Te baş got, mêrê min tune.</w:t>
      </w:r>
    </w:p>
    <w:p w14:paraId="333E4B93" w14:textId="77777777" w:rsidR="00F90BDC" w:rsidRDefault="00F90BDC"/>
    <w:p w14:paraId="77E6191F" w14:textId="77777777" w:rsidR="00F90BDC" w:rsidRDefault="00F90BDC">
      <w:r xmlns:w="http://schemas.openxmlformats.org/wordprocessingml/2006/main">
        <w:t xml:space="preserve">Jinikê destnîşan kir ku ew ne zewicî ye.</w:t>
      </w:r>
    </w:p>
    <w:p w14:paraId="515EA87B" w14:textId="77777777" w:rsidR="00F90BDC" w:rsidRDefault="00F90BDC"/>
    <w:p w14:paraId="37725804" w14:textId="77777777" w:rsidR="00F90BDC" w:rsidRDefault="00F90BDC">
      <w:r xmlns:w="http://schemas.openxmlformats.org/wordprocessingml/2006/main">
        <w:t xml:space="preserve">1. Hêza Dilsoziyê: Vekolîna Jinê li Bîrê</w:t>
      </w:r>
    </w:p>
    <w:p w14:paraId="38A7696B" w14:textId="77777777" w:rsidR="00F90BDC" w:rsidRDefault="00F90BDC"/>
    <w:p w14:paraId="09841128" w14:textId="77777777" w:rsidR="00F90BDC" w:rsidRDefault="00F90BDC">
      <w:r xmlns:w="http://schemas.openxmlformats.org/wordprocessingml/2006/main">
        <w:t xml:space="preserve">2. Ji xwe re rast bûn: Mînaka jina li bîrê</w:t>
      </w:r>
    </w:p>
    <w:p w14:paraId="2A92D27F" w14:textId="77777777" w:rsidR="00F90BDC" w:rsidRDefault="00F90BDC"/>
    <w:p w14:paraId="5DA216FF" w14:textId="77777777" w:rsidR="00F90BDC" w:rsidRDefault="00F90BDC">
      <w:r xmlns:w="http://schemas.openxmlformats.org/wordprocessingml/2006/main">
        <w:t xml:space="preserve">1. Metelok 10:19, “Gava gotin gelek bin, sûc kêm nabe, lê yê ku lêvên xwe bigire, biaqil e”.</w:t>
      </w:r>
    </w:p>
    <w:p w14:paraId="2E590BB4" w14:textId="77777777" w:rsidR="00F90BDC" w:rsidRDefault="00F90BDC"/>
    <w:p w14:paraId="2922D4C7" w14:textId="77777777" w:rsidR="00F90BDC" w:rsidRDefault="00F90BDC">
      <w:r xmlns:w="http://schemas.openxmlformats.org/wordprocessingml/2006/main">
        <w:t xml:space="preserve">2. 1 Petrûs 3:3-4, “Bila xemilandina we ji derve nebe – lêdana por û lixwekirina zêrên zêr, an jî cil û bergên ku hûn li xwe dikin – lê xemilandina we bibe kesê veşartî yê dil. bedewiya nemirî ya ruhê nerm û bêdeng, ku li ber çavê Xwedê pir bi qîmet e.»</w:t>
      </w:r>
    </w:p>
    <w:p w14:paraId="3849AEB6" w14:textId="77777777" w:rsidR="00F90BDC" w:rsidRDefault="00F90BDC"/>
    <w:p w14:paraId="7DC03C7A" w14:textId="77777777" w:rsidR="00F90BDC" w:rsidRDefault="00F90BDC">
      <w:r xmlns:w="http://schemas.openxmlformats.org/wordprocessingml/2006/main">
        <w:t xml:space="preserve">Yûhenna 4:18 Çimkî pênc mêrên te hebûn; Û yê ku niha te heye ne mêrê te ye.</w:t>
      </w:r>
    </w:p>
    <w:p w14:paraId="52DD15A5" w14:textId="77777777" w:rsidR="00F90BDC" w:rsidRDefault="00F90BDC"/>
    <w:p w14:paraId="06944891" w14:textId="77777777" w:rsidR="00F90BDC" w:rsidRDefault="00F90BDC">
      <w:r xmlns:w="http://schemas.openxmlformats.org/wordprocessingml/2006/main">
        <w:t xml:space="preserve">Jina li kaniyê pênc caran zewicî bû û niha bi zilamekî ku </w:t>
      </w:r>
      <w:r xmlns:w="http://schemas.openxmlformats.org/wordprocessingml/2006/main">
        <w:lastRenderedPageBreak xmlns:w="http://schemas.openxmlformats.org/wordprocessingml/2006/main"/>
      </w:r>
      <w:r xmlns:w="http://schemas.openxmlformats.org/wordprocessingml/2006/main">
        <w:t xml:space="preserve">ne mêrê wê bû re dijiya.</w:t>
      </w:r>
    </w:p>
    <w:p w14:paraId="01B08C31" w14:textId="77777777" w:rsidR="00F90BDC" w:rsidRDefault="00F90BDC"/>
    <w:p w14:paraId="6CFED90A" w14:textId="77777777" w:rsidR="00F90BDC" w:rsidRDefault="00F90BDC">
      <w:r xmlns:w="http://schemas.openxmlformats.org/wordprocessingml/2006/main">
        <w:t xml:space="preserve">1. Hezkirin û Rizgariya Bêşert a Xwedê</w:t>
      </w:r>
    </w:p>
    <w:p w14:paraId="07D9390B" w14:textId="77777777" w:rsidR="00F90BDC" w:rsidRDefault="00F90BDC"/>
    <w:p w14:paraId="336E0E79" w14:textId="77777777" w:rsidR="00F90BDC" w:rsidRDefault="00F90BDC">
      <w:r xmlns:w="http://schemas.openxmlformats.org/wordprocessingml/2006/main">
        <w:t xml:space="preserve">2. Ji Têkiliyên Toksîk Paqijkirin</w:t>
      </w:r>
    </w:p>
    <w:p w14:paraId="202E09A2" w14:textId="77777777" w:rsidR="00F90BDC" w:rsidRDefault="00F90BDC"/>
    <w:p w14:paraId="21343EE1" w14:textId="77777777" w:rsidR="00F90BDC" w:rsidRDefault="00F90BDC">
      <w:r xmlns:w="http://schemas.openxmlformats.org/wordprocessingml/2006/main">
        <w:t xml:space="preserve">1. Îşaya 43:25 - "Ez, ez jî ew im ku ji bo xatirê xwe sûcên te paqij dike û gunehên te nayê bîra min."</w:t>
      </w:r>
    </w:p>
    <w:p w14:paraId="6C5D0BF6" w14:textId="77777777" w:rsidR="00F90BDC" w:rsidRDefault="00F90BDC"/>
    <w:p w14:paraId="48A0CE7C" w14:textId="77777777" w:rsidR="00F90BDC" w:rsidRDefault="00F90BDC">
      <w:r xmlns:w="http://schemas.openxmlformats.org/wordprocessingml/2006/main">
        <w:t xml:space="preserve">2. 1 Korîntî 6:18 - “Ji fuhûşiyê birevin. Hemû gunehên din ên ku mirov dike, li derveyî bedenê ne, lê yê ku bi zayendî guneh dike, li hember bedena xwe guneh dike.»</w:t>
      </w:r>
    </w:p>
    <w:p w14:paraId="5C1E3719" w14:textId="77777777" w:rsidR="00F90BDC" w:rsidRDefault="00F90BDC"/>
    <w:p w14:paraId="0E34A1F0" w14:textId="77777777" w:rsidR="00F90BDC" w:rsidRDefault="00F90BDC">
      <w:r xmlns:w="http://schemas.openxmlformats.org/wordprocessingml/2006/main">
        <w:t xml:space="preserve">Yûhenna 4:19 Jinikê jê re got: «Ezbenî, ez fêm dikim ku tu pêxemberek î.</w:t>
      </w:r>
    </w:p>
    <w:p w14:paraId="14351E3A" w14:textId="77777777" w:rsidR="00F90BDC" w:rsidRDefault="00F90BDC"/>
    <w:p w14:paraId="54D546B9" w14:textId="77777777" w:rsidR="00F90BDC" w:rsidRDefault="00F90BDC">
      <w:r xmlns:w="http://schemas.openxmlformats.org/wordprocessingml/2006/main">
        <w:t xml:space="preserve">Jinikê Îsa wekî pêxember nas kir.</w:t>
      </w:r>
    </w:p>
    <w:p w14:paraId="15071521" w14:textId="77777777" w:rsidR="00F90BDC" w:rsidRDefault="00F90BDC"/>
    <w:p w14:paraId="4BC2585F" w14:textId="77777777" w:rsidR="00F90BDC" w:rsidRDefault="00F90BDC">
      <w:r xmlns:w="http://schemas.openxmlformats.org/wordprocessingml/2006/main">
        <w:t xml:space="preserve">1: Divê em ferqdar bin û hebûna Xwedê di jiyana xwe de nas bikin.</w:t>
      </w:r>
    </w:p>
    <w:p w14:paraId="79C515FD" w14:textId="77777777" w:rsidR="00F90BDC" w:rsidRDefault="00F90BDC"/>
    <w:p w14:paraId="18E9972E" w14:textId="77777777" w:rsidR="00F90BDC" w:rsidRDefault="00F90BDC">
      <w:r xmlns:w="http://schemas.openxmlformats.org/wordprocessingml/2006/main">
        <w:t xml:space="preserve">2: Gerek em hazir bin ku daxwaza Xwedê qebûl bikin jî dema ku ew li dijî daxwaza me derkeve.</w:t>
      </w:r>
    </w:p>
    <w:p w14:paraId="54597462" w14:textId="77777777" w:rsidR="00F90BDC" w:rsidRDefault="00F90BDC"/>
    <w:p w14:paraId="06D2C80B" w14:textId="77777777" w:rsidR="00F90BDC" w:rsidRDefault="00F90BDC">
      <w:r xmlns:w="http://schemas.openxmlformats.org/wordprocessingml/2006/main">
        <w:t xml:space="preserve">1: Yûhenna 7:40 - "Dema ku wan ev gotin bihîstin, hinekan ji xelkê got: "Bi rastî ev pêxember e."</w:t>
      </w:r>
    </w:p>
    <w:p w14:paraId="5F510BCF" w14:textId="77777777" w:rsidR="00F90BDC" w:rsidRDefault="00F90BDC"/>
    <w:p w14:paraId="433EFEC8" w14:textId="77777777" w:rsidR="00F90BDC" w:rsidRDefault="00F90BDC">
      <w:r xmlns:w="http://schemas.openxmlformats.org/wordprocessingml/2006/main">
        <w:t xml:space="preserve">2: Îşaya 11:2-3 - "Û Ruhê Xudan wê li ser wî bimîne - Ruhê şehrezayî û têgihîştinê, Ruhê şîret û hêzê, Ruhê zanînê û tirsa Xudan. Ewê bi guhdana Xudan şa bibe.»</w:t>
      </w:r>
    </w:p>
    <w:p w14:paraId="62C11ECA" w14:textId="77777777" w:rsidR="00F90BDC" w:rsidRDefault="00F90BDC"/>
    <w:p w14:paraId="25C706F2" w14:textId="77777777" w:rsidR="00F90BDC" w:rsidRDefault="00F90BDC">
      <w:r xmlns:w="http://schemas.openxmlformats.org/wordprocessingml/2006/main">
        <w:t xml:space="preserve">Yûhenna 4:20 Bav û kalên me li vî çiyayî perizîn. Û hûn dibêjin, li Orşelîmê ew cihê ku </w:t>
      </w:r>
      <w:r xmlns:w="http://schemas.openxmlformats.org/wordprocessingml/2006/main">
        <w:lastRenderedPageBreak xmlns:w="http://schemas.openxmlformats.org/wordprocessingml/2006/main"/>
      </w:r>
      <w:r xmlns:w="http://schemas.openxmlformats.org/wordprocessingml/2006/main">
        <w:t xml:space="preserve">divê mirov lê biperizin e.</w:t>
      </w:r>
    </w:p>
    <w:p w14:paraId="5F624A67" w14:textId="77777777" w:rsidR="00F90BDC" w:rsidRDefault="00F90BDC"/>
    <w:p w14:paraId="58CD3F1D" w14:textId="77777777" w:rsidR="00F90BDC" w:rsidRDefault="00F90BDC">
      <w:r xmlns:w="http://schemas.openxmlformats.org/wordprocessingml/2006/main">
        <w:t xml:space="preserve">Ev beş behsa wê dike ku bav û kalên me çawa li çiyayekî diperizin û çawa mirovên dema Îsa digotin ku Orşelîm cihê îbadetê ye.</w:t>
      </w:r>
    </w:p>
    <w:p w14:paraId="54FB1260" w14:textId="77777777" w:rsidR="00F90BDC" w:rsidRDefault="00F90BDC"/>
    <w:p w14:paraId="3EFCDAB8" w14:textId="77777777" w:rsidR="00F90BDC" w:rsidRDefault="00F90BDC">
      <w:r xmlns:w="http://schemas.openxmlformats.org/wordprocessingml/2006/main">
        <w:t xml:space="preserve">1. Girîngiya îbadeta Xwedê li cihê rast.</w:t>
      </w:r>
    </w:p>
    <w:p w14:paraId="055FA9A0" w14:textId="77777777" w:rsidR="00F90BDC" w:rsidRDefault="00F90BDC"/>
    <w:p w14:paraId="41FB1E5D" w14:textId="77777777" w:rsidR="00F90BDC" w:rsidRDefault="00F90BDC">
      <w:r xmlns:w="http://schemas.openxmlformats.org/wordprocessingml/2006/main">
        <w:t xml:space="preserve">2. Naskirin û rêzgirtina kevneşopiyên bav û kalên me.</w:t>
      </w:r>
    </w:p>
    <w:p w14:paraId="59C8BB50" w14:textId="77777777" w:rsidR="00F90BDC" w:rsidRDefault="00F90BDC"/>
    <w:p w14:paraId="04C6CAA0" w14:textId="77777777" w:rsidR="00F90BDC" w:rsidRDefault="00F90BDC">
      <w:r xmlns:w="http://schemas.openxmlformats.org/wordprocessingml/2006/main">
        <w:t xml:space="preserve">1. Qanûna Ducarî 12:5-7; Hûnê li wî cihî bigerin ku Xudan Xwedayê we wê ji nav hemû eşîrên we hilbijêre, da ku navê xwe lê bike û li wir bike rûniştina.</w:t>
      </w:r>
    </w:p>
    <w:p w14:paraId="59581871" w14:textId="77777777" w:rsidR="00F90BDC" w:rsidRDefault="00F90BDC"/>
    <w:p w14:paraId="23AE895C" w14:textId="77777777" w:rsidR="00F90BDC" w:rsidRDefault="00F90BDC">
      <w:r xmlns:w="http://schemas.openxmlformats.org/wordprocessingml/2006/main">
        <w:t xml:space="preserve">2. Zebûr 122:1-5; Gava ku wan ji min re got, "Em herin mala Xudan!"</w:t>
      </w:r>
    </w:p>
    <w:p w14:paraId="79D84DE2" w14:textId="77777777" w:rsidR="00F90BDC" w:rsidRDefault="00F90BDC"/>
    <w:p w14:paraId="7A30D188" w14:textId="77777777" w:rsidR="00F90BDC" w:rsidRDefault="00F90BDC">
      <w:r xmlns:w="http://schemas.openxmlformats.org/wordprocessingml/2006/main">
        <w:t xml:space="preserve">Yûhenna 4:21 Îsa jê re got: «Sitiyê, ji min bawer bike, wext tê ku hûn ne li vî çiyayî û ne jî li Orşelîmê biperizin Bav.</w:t>
      </w:r>
    </w:p>
    <w:p w14:paraId="3DE3471E" w14:textId="77777777" w:rsidR="00F90BDC" w:rsidRDefault="00F90BDC"/>
    <w:p w14:paraId="532C155A" w14:textId="77777777" w:rsidR="00F90BDC" w:rsidRDefault="00F90BDC">
      <w:r xmlns:w="http://schemas.openxmlformats.org/wordprocessingml/2006/main">
        <w:t xml:space="preserve">Ev beş ji Yûhenna 4:21 peyama Îsa radigihîne ku îbadeta Bav êdî bi yek cîhek laşî ve sînordar nabe.</w:t>
      </w:r>
    </w:p>
    <w:p w14:paraId="5D3BF429" w14:textId="77777777" w:rsidR="00F90BDC" w:rsidRDefault="00F90BDC"/>
    <w:p w14:paraId="6012BA42" w14:textId="77777777" w:rsidR="00F90BDC" w:rsidRDefault="00F90BDC">
      <w:r xmlns:w="http://schemas.openxmlformats.org/wordprocessingml/2006/main">
        <w:t xml:space="preserve">1. Perizîna Xwedê Karekî Ruhanî ye, Ne Karekî Bedenî ye</w:t>
      </w:r>
    </w:p>
    <w:p w14:paraId="49806F5C" w14:textId="77777777" w:rsidR="00F90BDC" w:rsidRDefault="00F90BDC"/>
    <w:p w14:paraId="5F3D0026" w14:textId="77777777" w:rsidR="00F90BDC" w:rsidRDefault="00F90BDC">
      <w:r xmlns:w="http://schemas.openxmlformats.org/wordprocessingml/2006/main">
        <w:t xml:space="preserve">2. Hêza Îmanê: Li her derê Xwedê dîtin</w:t>
      </w:r>
    </w:p>
    <w:p w14:paraId="423BA8F1" w14:textId="77777777" w:rsidR="00F90BDC" w:rsidRDefault="00F90BDC"/>
    <w:p w14:paraId="05CCF80D" w14:textId="77777777" w:rsidR="00F90BDC" w:rsidRDefault="00F90BDC">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95:6 - "Ey were, em biperizin û xwe bitewînin: Em li ber Xudanê Afirînerê xwe çok bikin."</w:t>
      </w:r>
    </w:p>
    <w:p w14:paraId="06E9A4B0" w14:textId="77777777" w:rsidR="00F90BDC" w:rsidRDefault="00F90BDC"/>
    <w:p w14:paraId="4C5F992D" w14:textId="77777777" w:rsidR="00F90BDC" w:rsidRDefault="00F90BDC">
      <w:r xmlns:w="http://schemas.openxmlformats.org/wordprocessingml/2006/main">
        <w:t xml:space="preserve">Yûhenna 4:22 Hûn diperizin wî, hûn nizanin çi; em dizanin ku em diperizin wî, çimkî xilasî ji Cihûyan e.</w:t>
      </w:r>
    </w:p>
    <w:p w14:paraId="0A8437C1" w14:textId="77777777" w:rsidR="00F90BDC" w:rsidRDefault="00F90BDC"/>
    <w:p w14:paraId="0D5BA9E1" w14:textId="77777777" w:rsidR="00F90BDC" w:rsidRDefault="00F90BDC">
      <w:r xmlns:w="http://schemas.openxmlformats.org/wordprocessingml/2006/main">
        <w:t xml:space="preserve">Ev beş ferqa di navbera îbadeta cihû û ne-cihû de derdixe pêş, destnîşan dike ku Cihû bi têgihîştinê diperizin, lê yên ne Cihû ne.</w:t>
      </w:r>
    </w:p>
    <w:p w14:paraId="1090CA26" w14:textId="77777777" w:rsidR="00F90BDC" w:rsidRDefault="00F90BDC"/>
    <w:p w14:paraId="1DA7CA21" w14:textId="77777777" w:rsidR="00F90BDC" w:rsidRDefault="00F90BDC">
      <w:r xmlns:w="http://schemas.openxmlformats.org/wordprocessingml/2006/main">
        <w:t xml:space="preserve">1. "Îbadeta Rastîn: Zanîna Ya ku Em Diperizin"</w:t>
      </w:r>
    </w:p>
    <w:p w14:paraId="490221EA" w14:textId="77777777" w:rsidR="00F90BDC" w:rsidRDefault="00F90BDC"/>
    <w:p w14:paraId="71DBE43F" w14:textId="77777777" w:rsidR="00F90BDC" w:rsidRDefault="00F90BDC">
      <w:r xmlns:w="http://schemas.openxmlformats.org/wordprocessingml/2006/main">
        <w:t xml:space="preserve">2. "Çavkaniya Rizgariyê: Mîrateyek Cihû"</w:t>
      </w:r>
    </w:p>
    <w:p w14:paraId="1BD047B7" w14:textId="77777777" w:rsidR="00F90BDC" w:rsidRDefault="00F90BDC"/>
    <w:p w14:paraId="205BF0A7" w14:textId="77777777" w:rsidR="00F90BDC" w:rsidRDefault="00F90BDC">
      <w:r xmlns:w="http://schemas.openxmlformats.org/wordprocessingml/2006/main">
        <w:t xml:space="preserve">1. Îşaya 43:7 - "Her kesê ku bi navê min tê gazîkirin, yê ku min ji bo rûmeta xwe afirand, ku min ew çêkir û çêkir."</w:t>
      </w:r>
    </w:p>
    <w:p w14:paraId="022C00DA" w14:textId="77777777" w:rsidR="00F90BDC" w:rsidRDefault="00F90BDC"/>
    <w:p w14:paraId="6D2957ED" w14:textId="77777777" w:rsidR="00F90BDC" w:rsidRDefault="00F90BDC">
      <w:r xmlns:w="http://schemas.openxmlformats.org/wordprocessingml/2006/main">
        <w:t xml:space="preserve">2. Romayî 11:11-15 - "Ji ber vê yekê ez dipirsim, ma ew terpilîn ku bikevin? Bi tu awayî! Lê bi sûcê wan xilasî ji miletan re hat, da ku çavnebariya Îsraêl bike. Niha eger sûcê wan tê wateya dewlemendiyê. ji bo dinyayê û eger têkçûna wan ji bo necihûyan bibe dewlemendî, tevlêbûna wan wê çiqas bêtir watedar be!» Niha ez ji we re dipeyivim, ji bo miletan. Cihûyên min hesûdiyê bike û bi vî awayî hinekan ji wan xilas bike.»</w:t>
      </w:r>
    </w:p>
    <w:p w14:paraId="661F09CC" w14:textId="77777777" w:rsidR="00F90BDC" w:rsidRDefault="00F90BDC"/>
    <w:p w14:paraId="4FC7BAD7" w14:textId="77777777" w:rsidR="00F90BDC" w:rsidRDefault="00F90BDC">
      <w:r xmlns:w="http://schemas.openxmlformats.org/wordprocessingml/2006/main">
        <w:t xml:space="preserve">Yûhenna 4:23 Lê belê dem tê û niha ye, ku yên ku bi rastî diperizin, wê bi ruh û bi rastiyê biperizin Bav.</w:t>
      </w:r>
    </w:p>
    <w:p w14:paraId="3C579AE1" w14:textId="77777777" w:rsidR="00F90BDC" w:rsidRDefault="00F90BDC"/>
    <w:p w14:paraId="07DD7C3D" w14:textId="77777777" w:rsidR="00F90BDC" w:rsidRDefault="00F90BDC">
      <w:r xmlns:w="http://schemas.openxmlformats.org/wordprocessingml/2006/main">
        <w:t xml:space="preserve">Bav dixwaze ku diperizin ku bi ruh û rastiyê nêzîkî Wî bibin.</w:t>
      </w:r>
    </w:p>
    <w:p w14:paraId="56F3E31C" w14:textId="77777777" w:rsidR="00F90BDC" w:rsidRDefault="00F90BDC"/>
    <w:p w14:paraId="655C96CA" w14:textId="77777777" w:rsidR="00F90BDC" w:rsidRDefault="00F90BDC">
      <w:r xmlns:w="http://schemas.openxmlformats.org/wordprocessingml/2006/main">
        <w:t xml:space="preserve">1. Bi Ruh û bi Rastî Perizîna Xwedê</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Serpêhatiyên Îbadetên Xwe Pir Çêkin</w:t>
      </w:r>
    </w:p>
    <w:p w14:paraId="1D81D831" w14:textId="77777777" w:rsidR="00F90BDC" w:rsidRDefault="00F90BDC"/>
    <w:p w14:paraId="194F9291" w14:textId="77777777" w:rsidR="00F90BDC" w:rsidRDefault="00F90BDC">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w:t>
      </w:r>
    </w:p>
    <w:p w14:paraId="1CB67216" w14:textId="77777777" w:rsidR="00F90BDC" w:rsidRDefault="00F90BDC"/>
    <w:p w14:paraId="1E436C51" w14:textId="77777777" w:rsidR="00F90BDC" w:rsidRDefault="00F90BDC">
      <w:r xmlns:w="http://schemas.openxmlformats.org/wordprocessingml/2006/main">
        <w:t xml:space="preserve">2. Aqûb 4:8 - Nêzîkî Xwedê bibin û ew ê nêzîkî we bibe. Ey gunehkaran, destên xwe bişon û dilê xwe paqij bike ey dudil.</w:t>
      </w:r>
    </w:p>
    <w:p w14:paraId="1B9F2D5B" w14:textId="77777777" w:rsidR="00F90BDC" w:rsidRDefault="00F90BDC"/>
    <w:p w14:paraId="449BABF0" w14:textId="77777777" w:rsidR="00F90BDC" w:rsidRDefault="00F90BDC">
      <w:r xmlns:w="http://schemas.openxmlformats.org/wordprocessingml/2006/main">
        <w:t xml:space="preserve">Yûhenna 4:24 Xwedê Ruh e û yên ku diperizin wî divê bi ruh û bi rastiyê biperizin wî.</w:t>
      </w:r>
    </w:p>
    <w:p w14:paraId="231FF2A7" w14:textId="77777777" w:rsidR="00F90BDC" w:rsidRDefault="00F90BDC"/>
    <w:p w14:paraId="1BACA9B1" w14:textId="77777777" w:rsidR="00F90BDC" w:rsidRDefault="00F90BDC">
      <w:r xmlns:w="http://schemas.openxmlformats.org/wordprocessingml/2006/main">
        <w:t xml:space="preserve">Xwedê gazî me dike ku em bi ruh û rastiyê biperizin Wî.</w:t>
      </w:r>
    </w:p>
    <w:p w14:paraId="49F6A78B" w14:textId="77777777" w:rsidR="00F90BDC" w:rsidRDefault="00F90BDC"/>
    <w:p w14:paraId="16865AD6" w14:textId="77777777" w:rsidR="00F90BDC" w:rsidRDefault="00F90BDC">
      <w:r xmlns:w="http://schemas.openxmlformats.org/wordprocessingml/2006/main">
        <w:t xml:space="preserve">1: Divê em bi dilpakî werin ba Xwedê û di îbadeta xwe de rastdar bin.</w:t>
      </w:r>
    </w:p>
    <w:p w14:paraId="3B578754" w14:textId="77777777" w:rsidR="00F90BDC" w:rsidRDefault="00F90BDC"/>
    <w:p w14:paraId="27EF7536" w14:textId="77777777" w:rsidR="00F90BDC" w:rsidRDefault="00F90BDC">
      <w:r xmlns:w="http://schemas.openxmlformats.org/wordprocessingml/2006/main">
        <w:t xml:space="preserve">2: Divê em bi dilnizmî û hurmetê werin ba Xwedê, fêm bikin ku ew bi rastî kî ye.</w:t>
      </w:r>
    </w:p>
    <w:p w14:paraId="28706E56" w14:textId="77777777" w:rsidR="00F90BDC" w:rsidRDefault="00F90BDC"/>
    <w:p w14:paraId="7C45AB49" w14:textId="77777777" w:rsidR="00F90BDC" w:rsidRDefault="00F90BDC">
      <w:r xmlns:w="http://schemas.openxmlformats.org/wordprocessingml/2006/main">
        <w:t xml:space="preserve">1: Zebûr 95:6-7 - “Werin, em biperizin û çok bin; em li ber Xudanê Afirînerê xwe çok bidin çokan! Çimkî ew Xwedayê me ye, em xelkê mêrga wî ne û miyên destê wî ne.»</w:t>
      </w:r>
    </w:p>
    <w:p w14:paraId="17C90BC1" w14:textId="77777777" w:rsidR="00F90BDC" w:rsidRDefault="00F90BDC"/>
    <w:p w14:paraId="16D4A4E3" w14:textId="77777777" w:rsidR="00F90BDC" w:rsidRDefault="00F90BDC">
      <w:r xmlns:w="http://schemas.openxmlformats.org/wordprocessingml/2006/main">
        <w:t xml:space="preserve">2: Romayî 12:1-2 - "Birano, ez ji we re dibêjim, bi rehma Xwedê, laşê xwe wekî qurbaniyek zindî, pîroz û meqbûl ji Xwedê re pêşkêş bikin, ku ev perestiya weya giyanî ye. Li gorî vê dinyayê nebin, lê bi nûbûna hişê xwe ve werin guheztin, da ku hûn bi ceribandinê fehm bikin ka daxwaza Xwedê çi ye, ya qenc, ya meqbûl û kamil çi ye.»</w:t>
      </w:r>
    </w:p>
    <w:p w14:paraId="76C64DA9" w14:textId="77777777" w:rsidR="00F90BDC" w:rsidRDefault="00F90BDC"/>
    <w:p w14:paraId="309E4B40" w14:textId="77777777" w:rsidR="00F90BDC" w:rsidRDefault="00F90BDC">
      <w:r xmlns:w="http://schemas.openxmlformats.org/wordprocessingml/2006/main">
        <w:t xml:space="preserve">Yûhenna 4:25 Jinikê jê re got: «Ez dizanim ku Mesîhê ku jê re Mesîh tê gotin tê. Gava ku ew bê, ewê her tiştî ji me re bêje.</w:t>
      </w:r>
    </w:p>
    <w:p w14:paraId="43B99DA8" w14:textId="77777777" w:rsidR="00F90BDC" w:rsidRDefault="00F90BDC"/>
    <w:p w14:paraId="42E213D7" w14:textId="77777777" w:rsidR="00F90BDC" w:rsidRDefault="00F90BDC">
      <w:r xmlns:w="http://schemas.openxmlformats.org/wordprocessingml/2006/main">
        <w:t xml:space="preserve">Jinikê di Yûhenna 4:25 de fêm kir ku Mesîhê ku jê re Mesîh tê gotin, wê bê û her </w:t>
      </w:r>
      <w:r xmlns:w="http://schemas.openxmlformats.org/wordprocessingml/2006/main">
        <w:lastRenderedPageBreak xmlns:w="http://schemas.openxmlformats.org/wordprocessingml/2006/main"/>
      </w:r>
      <w:r xmlns:w="http://schemas.openxmlformats.org/wordprocessingml/2006/main">
        <w:t xml:space="preserve">tişt ji wan re eşkere bike.</w:t>
      </w:r>
    </w:p>
    <w:p w14:paraId="762008D4" w14:textId="77777777" w:rsidR="00F90BDC" w:rsidRDefault="00F90BDC"/>
    <w:p w14:paraId="45FF922B" w14:textId="77777777" w:rsidR="00F90BDC" w:rsidRDefault="00F90BDC">
      <w:r xmlns:w="http://schemas.openxmlformats.org/wordprocessingml/2006/main">
        <w:t xml:space="preserve">1: Îsa Mesîh e, Mesîhê ku di Peymana Kevin de soz daye, û ew li vir e ku her tiştî ji me re eşkere bike.</w:t>
      </w:r>
    </w:p>
    <w:p w14:paraId="78975DD9" w14:textId="77777777" w:rsidR="00F90BDC" w:rsidRDefault="00F90BDC"/>
    <w:p w14:paraId="61F8530E" w14:textId="77777777" w:rsidR="00F90BDC" w:rsidRDefault="00F90BDC">
      <w:r xmlns:w="http://schemas.openxmlformats.org/wordprocessingml/2006/main">
        <w:t xml:space="preserve">2: Em dikarin xwe bispêrin Îsa Mesîh, çimkî ew Mesîhê sozdayî ye ku hatiye ku her tiştî ji me re eşkere bike.</w:t>
      </w:r>
    </w:p>
    <w:p w14:paraId="0E97186E" w14:textId="77777777" w:rsidR="00F90BDC" w:rsidRDefault="00F90BDC"/>
    <w:p w14:paraId="5590ED5B" w14:textId="77777777" w:rsidR="00F90BDC" w:rsidRDefault="00F90BDC">
      <w:r xmlns:w="http://schemas.openxmlformats.org/wordprocessingml/2006/main">
        <w:t xml:space="preserve">1: Îşaya 9:6 - Çimkî ji me re zarokek çêbû, kurek ji me re hat dayîn û hukumet wê li ser milê wî be; û navê wî dê were gotin: Ecêb, Şêwirmend, Xwedayê hêzdar, Bavê herheyî, Mîrê Aştiyê.</w:t>
      </w:r>
    </w:p>
    <w:p w14:paraId="33EE9B25" w14:textId="77777777" w:rsidR="00F90BDC" w:rsidRDefault="00F90BDC"/>
    <w:p w14:paraId="63C2A12C" w14:textId="77777777" w:rsidR="00F90BDC" w:rsidRDefault="00F90BDC">
      <w:r xmlns:w="http://schemas.openxmlformats.org/wordprocessingml/2006/main">
        <w:t xml:space="preserve">2: Yêremya 33:14-16 - Va ye, roj tên, Xudan dibêje, ku ez ê wê tiştê qenc ku min ji mala Îsraêl û ji mala Cihûda re soz daye pêk bînim. Di wan rojan de û di wê demê de, ezê Çiqê Rastdariyê ji Dawid re mezin bikim. û ewê dadbarî û rastdariyê li ser welêt pêk bîne. Di wan rojan de Cihûda wê xilas bibe û Orşelîm wê bi ewlehî rûnên.</w:t>
      </w:r>
    </w:p>
    <w:p w14:paraId="3CAE00CF" w14:textId="77777777" w:rsidR="00F90BDC" w:rsidRDefault="00F90BDC"/>
    <w:p w14:paraId="7A61C748" w14:textId="77777777" w:rsidR="00F90BDC" w:rsidRDefault="00F90BDC">
      <w:r xmlns:w="http://schemas.openxmlformats.org/wordprocessingml/2006/main">
        <w:t xml:space="preserve">Yûhenna 4:26 Îsa ji wê re got: «Yê ku bi te re dipeyive ez ew im.</w:t>
      </w:r>
    </w:p>
    <w:p w14:paraId="14271D4E" w14:textId="77777777" w:rsidR="00F90BDC" w:rsidRDefault="00F90BDC"/>
    <w:p w14:paraId="3B9BEE76" w14:textId="77777777" w:rsidR="00F90BDC" w:rsidRDefault="00F90BDC">
      <w:r xmlns:w="http://schemas.openxmlformats.org/wordprocessingml/2006/main">
        <w:t xml:space="preserve">Îsa xwe li ser bîrê ji jinê re eşkere dike û dide zanîn ku ew çavkaniya ava zindî ye.</w:t>
      </w:r>
    </w:p>
    <w:p w14:paraId="6817F663" w14:textId="77777777" w:rsidR="00F90BDC" w:rsidRDefault="00F90BDC"/>
    <w:p w14:paraId="7A5425C7" w14:textId="77777777" w:rsidR="00F90BDC" w:rsidRDefault="00F90BDC">
      <w:r xmlns:w="http://schemas.openxmlformats.org/wordprocessingml/2006/main">
        <w:t xml:space="preserve">1: Îsa çavkaniya ava zindî ye ku jiyana herheyî dide me.</w:t>
      </w:r>
    </w:p>
    <w:p w14:paraId="093A4021" w14:textId="77777777" w:rsidR="00F90BDC" w:rsidRDefault="00F90BDC"/>
    <w:p w14:paraId="1ABAD6C8" w14:textId="77777777" w:rsidR="00F90BDC" w:rsidRDefault="00F90BDC">
      <w:r xmlns:w="http://schemas.openxmlformats.org/wordprocessingml/2006/main">
        <w:t xml:space="preserve">2: Îsa xwe ji me re eşkere dike û gazî me dike ku bi wî re têkiliyek kesane hebe.</w:t>
      </w:r>
    </w:p>
    <w:p w14:paraId="0CCE7141" w14:textId="77777777" w:rsidR="00F90BDC" w:rsidRDefault="00F90BDC"/>
    <w:p w14:paraId="66DB7FBC" w14:textId="77777777" w:rsidR="00F90BDC" w:rsidRDefault="00F90BDC">
      <w:r xmlns:w="http://schemas.openxmlformats.org/wordprocessingml/2006/main">
        <w:t xml:space="preserve">1: Îşaya 12:3 - Bi şahî hûn ê ji bîrên rizgariyê avê bikişînin.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Yêremya 2:13 - Gelê min du guneh kirine: Wan dev ji min berdan, kaniya ava jiyanê, û kaniyên xwe kolandin, kaniyên şikestî yên ku nikarin avê bigirin.</w:t>
      </w:r>
    </w:p>
    <w:p w14:paraId="1C7C8E83" w14:textId="77777777" w:rsidR="00F90BDC" w:rsidRDefault="00F90BDC"/>
    <w:p w14:paraId="71740297" w14:textId="77777777" w:rsidR="00F90BDC" w:rsidRDefault="00F90BDC">
      <w:r xmlns:w="http://schemas.openxmlformats.org/wordprocessingml/2006/main">
        <w:t xml:space="preserve">Yûhenna 4:27 Li ser vê yekê şagirtên wî hatin û şaş man ku ew bi jinikê re dipeyivî. Lê belê tu kesî negot: «Tu li çi digerî?» an, Tu çima bi wê re dipeyivî?</w:t>
      </w:r>
    </w:p>
    <w:p w14:paraId="0A94543E" w14:textId="77777777" w:rsidR="00F90BDC" w:rsidRDefault="00F90BDC"/>
    <w:p w14:paraId="77708BE3" w14:textId="77777777" w:rsidR="00F90BDC" w:rsidRDefault="00F90BDC">
      <w:r xmlns:w="http://schemas.openxmlformats.org/wordprocessingml/2006/main">
        <w:t xml:space="preserve">Şagirtên Îsa şaş man ku ew bi jinekê re dipeyivî, lê kesî nepirsî ku çima ew wisa dike.</w:t>
      </w:r>
    </w:p>
    <w:p w14:paraId="33B37A9A" w14:textId="77777777" w:rsidR="00F90BDC" w:rsidRDefault="00F90BDC"/>
    <w:p w14:paraId="07733898" w14:textId="77777777" w:rsidR="00F90BDC" w:rsidRDefault="00F90BDC">
      <w:r xmlns:w="http://schemas.openxmlformats.org/wordprocessingml/2006/main">
        <w:t xml:space="preserve">1. "Nirxa Axaftina rêzdar: Dersek Ji Têkiliya Îsa bi Jina Samerî re"</w:t>
      </w:r>
    </w:p>
    <w:p w14:paraId="6A4EE01B" w14:textId="77777777" w:rsidR="00F90BDC" w:rsidRDefault="00F90BDC"/>
    <w:p w14:paraId="6EF8512F" w14:textId="77777777" w:rsidR="00F90BDC" w:rsidRDefault="00F90BDC">
      <w:r xmlns:w="http://schemas.openxmlformats.org/wordprocessingml/2006/main">
        <w:t xml:space="preserve">2. "Ji Tevlêbûna Di Axaftina bi Yên Din De Aqilê Bistînin"</w:t>
      </w:r>
    </w:p>
    <w:p w14:paraId="474F6F0F" w14:textId="77777777" w:rsidR="00F90BDC" w:rsidRDefault="00F90BDC"/>
    <w:p w14:paraId="4D647D5F" w14:textId="77777777" w:rsidR="00F90BDC" w:rsidRDefault="00F90BDC">
      <w:r xmlns:w="http://schemas.openxmlformats.org/wordprocessingml/2006/main">
        <w:t xml:space="preserve">1. Metelok 18:13 - "Yê ku beriya ku bibihîze bersivê dide, ew ji wî re bêaqilî û şerm e."</w:t>
      </w:r>
    </w:p>
    <w:p w14:paraId="232A8712" w14:textId="77777777" w:rsidR="00F90BDC" w:rsidRDefault="00F90BDC"/>
    <w:p w14:paraId="318C840C" w14:textId="77777777" w:rsidR="00F90BDC" w:rsidRDefault="00F90BDC">
      <w:r xmlns:w="http://schemas.openxmlformats.org/wordprocessingml/2006/main">
        <w:t xml:space="preserve">2. Kolosî 4:5-6 - "Li hemberî yên ji derve de bi şehrezayiyê bimeşin, wextê xilas bikin. Bila axaftina we hergav bi kerem û bi xwê were terbiyekirin be, da ku hûn bizanin ka divê hûn çawa bersivê bidin her kesî."</w:t>
      </w:r>
    </w:p>
    <w:p w14:paraId="76B29746" w14:textId="77777777" w:rsidR="00F90BDC" w:rsidRDefault="00F90BDC"/>
    <w:p w14:paraId="3C624D3E" w14:textId="77777777" w:rsidR="00F90BDC" w:rsidRDefault="00F90BDC">
      <w:r xmlns:w="http://schemas.openxmlformats.org/wordprocessingml/2006/main">
        <w:t xml:space="preserve">Yûhenna 4:28 Hingê jinikê dev ji ava xwe berda, çû nav bajêr û ji zilaman re got:</w:t>
      </w:r>
    </w:p>
    <w:p w14:paraId="223A2442" w14:textId="77777777" w:rsidR="00F90BDC" w:rsidRDefault="00F90BDC"/>
    <w:p w14:paraId="2B8DBE90" w14:textId="77777777" w:rsidR="00F90BDC" w:rsidRDefault="00F90BDC">
      <w:r xmlns:w="http://schemas.openxmlformats.org/wordprocessingml/2006/main">
        <w:t xml:space="preserve">Jinikê li ser bîrê hat îsa û satila xwe hişt ku here û ji xelkê bajêr re behsa wî bike.</w:t>
      </w:r>
    </w:p>
    <w:p w14:paraId="77D451D5" w14:textId="77777777" w:rsidR="00F90BDC" w:rsidRDefault="00F90BDC"/>
    <w:p w14:paraId="27544913" w14:textId="77777777" w:rsidR="00F90BDC" w:rsidRDefault="00F90BDC">
      <w:r xmlns:w="http://schemas.openxmlformats.org/wordprocessingml/2006/main">
        <w:t xml:space="preserve">1: Îsa Ava Zindî ye ku tîbûna me ya herî kûr têr dike.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Mizgîniya Îsa bi kesên din re parve bikin.</w:t>
      </w:r>
    </w:p>
    <w:p w14:paraId="54218489" w14:textId="77777777" w:rsidR="00F90BDC" w:rsidRDefault="00F90BDC"/>
    <w:p w14:paraId="24E66DF6" w14:textId="77777777" w:rsidR="00F90BDC" w:rsidRDefault="00F90BDC">
      <w:r xmlns:w="http://schemas.openxmlformats.org/wordprocessingml/2006/main">
        <w:t xml:space="preserve">1: Yûhenna 7:37-38 - Di roja dawîn a cejnê de, roja mezin, dema ku Îsa li wê derê rawesta bû, wî qîr kir û got: «Yê ku tî ye bila were ba min û yê ku baweriyê bi min tîne bila vexwe. .</w:t>
      </w:r>
    </w:p>
    <w:p w14:paraId="37154950" w14:textId="77777777" w:rsidR="00F90BDC" w:rsidRDefault="00F90BDC"/>
    <w:p w14:paraId="46AA5ED3" w14:textId="77777777" w:rsidR="00F90BDC" w:rsidRDefault="00F90BDC">
      <w:r xmlns:w="http://schemas.openxmlformats.org/wordprocessingml/2006/main">
        <w:t xml:space="preserve">2: Romayî 10:14-15 - Wê çaxê, ew çawa dikarin gazî yê ku bawerî pê neaniye bikin? Û çawa dikarin bi yê ku wan nebihîstiye bawer bikin? Û ew çawa dikarin bibihîzin bêyî ku kesek ji wan re mizgîniyê bide? Û heta ku kesek neyê şandin, çawa dikare mizgîniyê bide?</w:t>
      </w:r>
    </w:p>
    <w:p w14:paraId="1104998D" w14:textId="77777777" w:rsidR="00F90BDC" w:rsidRDefault="00F90BDC"/>
    <w:p w14:paraId="788361FA" w14:textId="77777777" w:rsidR="00F90BDC" w:rsidRDefault="00F90BDC">
      <w:r xmlns:w="http://schemas.openxmlformats.org/wordprocessingml/2006/main">
        <w:t xml:space="preserve">Yûhenna 4:29 Werin, mirovek bibînin, yê ku her tiştê ku min kiriye ji min re got: Ma ev ne Mesîh e?</w:t>
      </w:r>
    </w:p>
    <w:p w14:paraId="6352B705" w14:textId="77777777" w:rsidR="00F90BDC" w:rsidRDefault="00F90BDC"/>
    <w:p w14:paraId="774416C0" w14:textId="77777777" w:rsidR="00F90BDC" w:rsidRDefault="00F90BDC">
      <w:r xmlns:w="http://schemas.openxmlformats.org/wordprocessingml/2006/main">
        <w:t xml:space="preserve">Jinika Samerî ji wê yekê ku Îsa hemû tiştên ku di jiyana xwe de kiribûn jê re bêje, şaş ma û jê pirsî ka ew Mesîh e.</w:t>
      </w:r>
    </w:p>
    <w:p w14:paraId="0A29BF16" w14:textId="77777777" w:rsidR="00F90BDC" w:rsidRDefault="00F90BDC"/>
    <w:p w14:paraId="7E9461DD" w14:textId="77777777" w:rsidR="00F90BDC" w:rsidRDefault="00F90BDC">
      <w:r xmlns:w="http://schemas.openxmlformats.org/wordprocessingml/2006/main">
        <w:t xml:space="preserve">1. Zanebûn û şiyana Îsa ya serxwezayî ku ji bo hemû kesên ku li Wî digerin rehetî û têgihîştinê peyda bike.</w:t>
      </w:r>
    </w:p>
    <w:p w14:paraId="1D7B684D" w14:textId="77777777" w:rsidR="00F90BDC" w:rsidRDefault="00F90BDC"/>
    <w:p w14:paraId="225D261F" w14:textId="77777777" w:rsidR="00F90BDC" w:rsidRDefault="00F90BDC">
      <w:r xmlns:w="http://schemas.openxmlformats.org/wordprocessingml/2006/main">
        <w:t xml:space="preserve">2. Naskirina hebûna xwedayî ya Mesîh di jiyana me de.</w:t>
      </w:r>
    </w:p>
    <w:p w14:paraId="6A8C2610" w14:textId="77777777" w:rsidR="00F90BDC" w:rsidRDefault="00F90BDC"/>
    <w:p w14:paraId="1D9D1380" w14:textId="77777777" w:rsidR="00F90BDC" w:rsidRDefault="00F90BDC">
      <w:r xmlns:w="http://schemas.openxmlformats.org/wordprocessingml/2006/main">
        <w:t xml:space="preserve">1. Zebûr 147:3 "Ew kesên dilşikestî sax dike û birînên wan girêdide."</w:t>
      </w:r>
    </w:p>
    <w:p w14:paraId="2E01C741" w14:textId="77777777" w:rsidR="00F90BDC" w:rsidRDefault="00F90BDC"/>
    <w:p w14:paraId="1545D378" w14:textId="77777777" w:rsidR="00F90BDC" w:rsidRDefault="00F90BDC">
      <w:r xmlns:w="http://schemas.openxmlformats.org/wordprocessingml/2006/main">
        <w:t xml:space="preserve">2. Lûqa 8:48 "Û wî ji wê re got: "Keçê, rihet be; baweriya te tu sax kir; bi silamet here."</w:t>
      </w:r>
    </w:p>
    <w:p w14:paraId="32CE67AE" w14:textId="77777777" w:rsidR="00F90BDC" w:rsidRDefault="00F90BDC"/>
    <w:p w14:paraId="336C43D2" w14:textId="77777777" w:rsidR="00F90BDC" w:rsidRDefault="00F90BDC">
      <w:r xmlns:w="http://schemas.openxmlformats.org/wordprocessingml/2006/main">
        <w:t xml:space="preserve">Yûhenna 4:30 Hingê ew ji bajêr derketin û hatin ba wî.</w:t>
      </w:r>
    </w:p>
    <w:p w14:paraId="5B729F50" w14:textId="77777777" w:rsidR="00F90BDC" w:rsidRDefault="00F90BDC"/>
    <w:p w14:paraId="5756999A" w14:textId="77777777" w:rsidR="00F90BDC" w:rsidRDefault="00F90BDC">
      <w:r xmlns:w="http://schemas.openxmlformats.org/wordprocessingml/2006/main">
        <w:t xml:space="preserve">Xelkê Sûxarê ji bajêr derketin û hatin ba Îsa.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her gav amade ye ku li ku derê em lê bin, bi me re hevdîtinê pêk bîne.</w:t>
      </w:r>
    </w:p>
    <w:p w14:paraId="534E744D" w14:textId="77777777" w:rsidR="00F90BDC" w:rsidRDefault="00F90BDC"/>
    <w:p w14:paraId="03D087D1" w14:textId="77777777" w:rsidR="00F90BDC" w:rsidRDefault="00F90BDC">
      <w:r xmlns:w="http://schemas.openxmlformats.org/wordprocessingml/2006/main">
        <w:t xml:space="preserve">2: Gava ku em li Wî digerin, Jesussa her dem amade ye ku bi me re hevdîtin bike.</w:t>
      </w:r>
    </w:p>
    <w:p w14:paraId="71F7083B" w14:textId="77777777" w:rsidR="00F90BDC" w:rsidRDefault="00F90BDC"/>
    <w:p w14:paraId="2D03BF30" w14:textId="77777777" w:rsidR="00F90BDC" w:rsidRDefault="00F90BDC">
      <w:r xmlns:w="http://schemas.openxmlformats.org/wordprocessingml/2006/main">
        <w:t xml:space="preserve">1: Zebûr 145:18 - Xudan nêzîkî hemûyên ku gazî wî dikin, ji hemûyên ku bi rastî gazî wî dikin re ye.</w:t>
      </w:r>
    </w:p>
    <w:p w14:paraId="03CA62BE" w14:textId="77777777" w:rsidR="00F90BDC" w:rsidRDefault="00F90BDC"/>
    <w:p w14:paraId="063ABF63" w14:textId="77777777" w:rsidR="00F90BDC" w:rsidRDefault="00F90BDC">
      <w:r xmlns:w="http://schemas.openxmlformats.org/wordprocessingml/2006/main">
        <w:t xml:space="preserve">2: Karên Şandiyan 17:27 - ku ew li Xwedê bigerin, bi hêviya ku ew riya xwe ber bi wî ve hîs bikin û wî bibînin.</w:t>
      </w:r>
    </w:p>
    <w:p w14:paraId="16CCDA76" w14:textId="77777777" w:rsidR="00F90BDC" w:rsidRDefault="00F90BDC"/>
    <w:p w14:paraId="4BE59BC3" w14:textId="77777777" w:rsidR="00F90BDC" w:rsidRDefault="00F90BDC">
      <w:r xmlns:w="http://schemas.openxmlformats.org/wordprocessingml/2006/main">
        <w:t xml:space="preserve">Yûhenna 4:31 Di vê navberê de şagirtên wî dua dikirin û digotin: «Mamoste, bixwe.»</w:t>
      </w:r>
    </w:p>
    <w:p w14:paraId="429558D6" w14:textId="77777777" w:rsidR="00F90BDC" w:rsidRDefault="00F90BDC"/>
    <w:p w14:paraId="767DF124" w14:textId="77777777" w:rsidR="00F90BDC" w:rsidRDefault="00F90BDC">
      <w:r xmlns:w="http://schemas.openxmlformats.org/wordprocessingml/2006/main">
        <w:t xml:space="preserve">Îsa ji aliyê şagirtên xwe ve hat teşwîq kirin ku xwarinê bixwe.</w:t>
      </w:r>
    </w:p>
    <w:p w14:paraId="5898E564" w14:textId="77777777" w:rsidR="00F90BDC" w:rsidRDefault="00F90BDC"/>
    <w:p w14:paraId="7CA51C25" w14:textId="77777777" w:rsidR="00F90BDC" w:rsidRDefault="00F90BDC">
      <w:r xmlns:w="http://schemas.openxmlformats.org/wordprocessingml/2006/main">
        <w:t xml:space="preserve">1: Divê em her gav ji teşwîqkirina kesên derdorê re vekirî bin û ji bo wê spasdar bin.</w:t>
      </w:r>
    </w:p>
    <w:p w14:paraId="6535AA14" w14:textId="77777777" w:rsidR="00F90BDC" w:rsidRDefault="00F90BDC"/>
    <w:p w14:paraId="56CABE2C" w14:textId="77777777" w:rsidR="00F90BDC" w:rsidRDefault="00F90BDC">
      <w:r xmlns:w="http://schemas.openxmlformats.org/wordprocessingml/2006/main">
        <w:t xml:space="preserve">2: Divê em amade bin ku hewcedariyên xwe bidin aliyekî û hewcedariyên kesên din bişopînin.</w:t>
      </w:r>
    </w:p>
    <w:p w14:paraId="3AEE6FF5" w14:textId="77777777" w:rsidR="00F90BDC" w:rsidRDefault="00F90BDC"/>
    <w:p w14:paraId="6849D8E7" w14:textId="77777777" w:rsidR="00F90BDC" w:rsidRDefault="00F90BDC">
      <w:r xmlns:w="http://schemas.openxmlformats.org/wordprocessingml/2006/main">
        <w:t xml:space="preserve">1: Fîlîpî 2:3-4 “Tiştekî ji azweriya xweperestî an jî xweperestiya pûç nekin. Belê, bi dilnizmî qîmetê bidin kesên din ji xwe, ne li berjewendiyên xwe, lê her yek ji we li berjewendiyên yên din binêrin.»</w:t>
      </w:r>
    </w:p>
    <w:p w14:paraId="7412FA05" w14:textId="77777777" w:rsidR="00F90BDC" w:rsidRDefault="00F90BDC"/>
    <w:p w14:paraId="170E856F" w14:textId="77777777" w:rsidR="00F90BDC" w:rsidRDefault="00F90BDC">
      <w:r xmlns:w="http://schemas.openxmlformats.org/wordprocessingml/2006/main">
        <w:t xml:space="preserve">2: Galatî 6:2 "Barên hevdû hilgirin, û bi vî awayî hûn ê qanûna Mesîh bînin cih."</w:t>
      </w:r>
    </w:p>
    <w:p w14:paraId="2321B14B" w14:textId="77777777" w:rsidR="00F90BDC" w:rsidRDefault="00F90BDC"/>
    <w:p w14:paraId="5E9B460A" w14:textId="77777777" w:rsidR="00F90BDC" w:rsidRDefault="00F90BDC">
      <w:r xmlns:w="http://schemas.openxmlformats.org/wordprocessingml/2006/main">
        <w:t xml:space="preserve">Yûhenna 4:32 Lê wî ji wan re got: «Me goştekî ku hûn pê nizanin bixwim.</w:t>
      </w:r>
    </w:p>
    <w:p w14:paraId="05DAC587" w14:textId="77777777" w:rsidR="00F90BDC" w:rsidRDefault="00F90BDC"/>
    <w:p w14:paraId="34D881FE" w14:textId="77777777" w:rsidR="00F90BDC" w:rsidRDefault="00F90BDC">
      <w:r xmlns:w="http://schemas.openxmlformats.org/wordprocessingml/2006/main">
        <w:t xml:space="preserve">Îsa ji şagirtên xwe re eşkere dike ku çavkaniyek wî ya giyanî heye ku ji wan re nenas e.</w:t>
      </w:r>
    </w:p>
    <w:p w14:paraId="70FFBEB8" w14:textId="77777777" w:rsidR="00F90BDC" w:rsidRDefault="00F90BDC"/>
    <w:p w14:paraId="1E4483B2" w14:textId="77777777" w:rsidR="00F90BDC" w:rsidRDefault="00F90BDC">
      <w:r xmlns:w="http://schemas.openxmlformats.org/wordprocessingml/2006/main">
        <w:t xml:space="preserve">1. Nanê Jiyanê: Vedîtina Çavkaniya Veşartî ya Xwarina Ruhanî.</w:t>
      </w:r>
    </w:p>
    <w:p w14:paraId="457CF80A" w14:textId="77777777" w:rsidR="00F90BDC" w:rsidRDefault="00F90BDC"/>
    <w:p w14:paraId="66447032" w14:textId="77777777" w:rsidR="00F90BDC" w:rsidRDefault="00F90BDC">
      <w:r xmlns:w="http://schemas.openxmlformats.org/wordprocessingml/2006/main">
        <w:t xml:space="preserve">2. Îsa: Çavkaniyek Pirbûna Nenas.</w:t>
      </w:r>
    </w:p>
    <w:p w14:paraId="6A9122D3" w14:textId="77777777" w:rsidR="00F90BDC" w:rsidRDefault="00F90BDC"/>
    <w:p w14:paraId="5CF1F1BC" w14:textId="77777777" w:rsidR="00F90BDC" w:rsidRDefault="00F90BDC">
      <w:r xmlns:w="http://schemas.openxmlformats.org/wordprocessingml/2006/main">
        <w:t xml:space="preserve">1. Îşaya 55:1-2 - “Werin, hûn hemû yên tî, werin ser avê; û hûn ên ku perê wan tune, werin, bikirin û bixwin! Were bê pere û bê xerc şerab û şîr bikire. Çima pereyan li tiştên ne nan, û keda xwe ji bo tiştên têr nake xerc dikin?”</w:t>
      </w:r>
    </w:p>
    <w:p w14:paraId="48D3A784" w14:textId="77777777" w:rsidR="00F90BDC" w:rsidRDefault="00F90BDC"/>
    <w:p w14:paraId="7ACE5435" w14:textId="77777777" w:rsidR="00F90BDC" w:rsidRDefault="00F90BDC">
      <w:r xmlns:w="http://schemas.openxmlformats.org/wordprocessingml/2006/main">
        <w:t xml:space="preserve">2. Filîpî 4:19 - “Û Xwedayê min wê hemû hewcedariyên we li gor dewlemendiya rûmeta xwe ya bi Mesîh Îsa pêk bîne.”</w:t>
      </w:r>
    </w:p>
    <w:p w14:paraId="58816C9D" w14:textId="77777777" w:rsidR="00F90BDC" w:rsidRDefault="00F90BDC"/>
    <w:p w14:paraId="7830AA82" w14:textId="77777777" w:rsidR="00F90BDC" w:rsidRDefault="00F90BDC">
      <w:r xmlns:w="http://schemas.openxmlformats.org/wordprocessingml/2006/main">
        <w:t xml:space="preserve">Yûhenna 4:33 Ji ber vê yekê şagirtan ji hev re gotin: «Ma kesek wî aniye ku xwarinê bixwe?</w:t>
      </w:r>
    </w:p>
    <w:p w14:paraId="7E0A3782" w14:textId="77777777" w:rsidR="00F90BDC" w:rsidRDefault="00F90BDC"/>
    <w:p w14:paraId="690060D9" w14:textId="77777777" w:rsidR="00F90BDC" w:rsidRDefault="00F90BDC">
      <w:r xmlns:w="http://schemas.openxmlformats.org/wordprocessingml/2006/main">
        <w:t xml:space="preserve">Îsa nasnameya xwe ya Xwedayî diyar kir dema ku ji jina Samerî re got ku ew dikare ava zindî bide wê.</w:t>
      </w:r>
    </w:p>
    <w:p w14:paraId="4E9050F4" w14:textId="77777777" w:rsidR="00F90BDC" w:rsidRDefault="00F90BDC"/>
    <w:p w14:paraId="117E7E9B" w14:textId="77777777" w:rsidR="00F90BDC" w:rsidRDefault="00F90BDC">
      <w:r xmlns:w="http://schemas.openxmlformats.org/wordprocessingml/2006/main">
        <w:t xml:space="preserve">1: Îsa ji bo giyanên me çavkaniya xwarina rast û domdar e.</w:t>
      </w:r>
    </w:p>
    <w:p w14:paraId="3CCBAB3E" w14:textId="77777777" w:rsidR="00F90BDC" w:rsidRDefault="00F90BDC"/>
    <w:p w14:paraId="6C75466F" w14:textId="77777777" w:rsidR="00F90BDC" w:rsidRDefault="00F90BDC">
      <w:r xmlns:w="http://schemas.openxmlformats.org/wordprocessingml/2006/main">
        <w:t xml:space="preserve">2: Hêza Jesussa ji her hewcedariyên dinyayî yên ku em dikarin rû bi rû bimînin mezintir e.</w:t>
      </w:r>
    </w:p>
    <w:p w14:paraId="6A1BF327" w14:textId="77777777" w:rsidR="00F90BDC" w:rsidRDefault="00F90BDC"/>
    <w:p w14:paraId="4D4C0F7C" w14:textId="77777777" w:rsidR="00F90BDC" w:rsidRDefault="00F90BDC">
      <w:r xmlns:w="http://schemas.openxmlformats.org/wordprocessingml/2006/main">
        <w:t xml:space="preserve">1: Îşaya 55:1 - "How, her kesê ku tî ye, hûn werin ser avê, û yê ku perê wî tune; werin, bikirin û bixwin; Erê, werin, şerab û şîr bê pere û bê buha bikirin."</w:t>
      </w:r>
    </w:p>
    <w:p w14:paraId="79FAEC99" w14:textId="77777777" w:rsidR="00F90BDC" w:rsidRDefault="00F90BDC"/>
    <w:p w14:paraId="2A53A0A5" w14:textId="77777777" w:rsidR="00F90BDC" w:rsidRDefault="00F90BDC">
      <w:r xmlns:w="http://schemas.openxmlformats.org/wordprocessingml/2006/main">
        <w:t xml:space="preserve">2: Yûhenna 6:35 - "Û Îsa ji wan re got, ez nanê jiyanê me; yê ku bê ba min qet birçî nabe; û yê ku baweriyê bi min bîne, qet tî nabe."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4:34 Îsa ji wan re got: «Xwarina min ew e ku ez daxwaza yê ku ez şandime bikim û karê wî biqedînim.</w:t>
      </w:r>
    </w:p>
    <w:p w14:paraId="3F07C5AE" w14:textId="77777777" w:rsidR="00F90BDC" w:rsidRDefault="00F90BDC"/>
    <w:p w14:paraId="283777FC" w14:textId="77777777" w:rsidR="00F90BDC" w:rsidRDefault="00F90BDC">
      <w:r xmlns:w="http://schemas.openxmlformats.org/wordprocessingml/2006/main">
        <w:t xml:space="preserve">Mebesta Îsa ev e ku daxwaza Xwedê bike û karê wî temam bike.</w:t>
      </w:r>
    </w:p>
    <w:p w14:paraId="7302B4DE" w14:textId="77777777" w:rsidR="00F90BDC" w:rsidRDefault="00F90BDC"/>
    <w:p w14:paraId="49E19CF0" w14:textId="77777777" w:rsidR="00F90BDC" w:rsidRDefault="00F90BDC">
      <w:r xmlns:w="http://schemas.openxmlformats.org/wordprocessingml/2006/main">
        <w:t xml:space="preserve">1. Girîngiya kirina daxwaza Xwedê.</w:t>
      </w:r>
    </w:p>
    <w:p w14:paraId="6F4E796D" w14:textId="77777777" w:rsidR="00F90BDC" w:rsidRDefault="00F90BDC"/>
    <w:p w14:paraId="30954D6C" w14:textId="77777777" w:rsidR="00F90BDC" w:rsidRDefault="00F90BDC">
      <w:r xmlns:w="http://schemas.openxmlformats.org/wordprocessingml/2006/main">
        <w:t xml:space="preserve">2. Girîngiya temamkirina karê Xwedê.</w:t>
      </w:r>
    </w:p>
    <w:p w14:paraId="6AC807C4" w14:textId="77777777" w:rsidR="00F90BDC" w:rsidRDefault="00F90BDC"/>
    <w:p w14:paraId="16DEDAC0" w14:textId="77777777" w:rsidR="00F90BDC" w:rsidRDefault="00F90BDC">
      <w:r xmlns:w="http://schemas.openxmlformats.org/wordprocessingml/2006/main">
        <w:t xml:space="preserve">1. Metta 6:33 - Lê hûn pêşî li Padîşahiya Xwedê û li rastdariya wî bigerin; û ev hemû tişt wê li we bên zêdekirin.</w:t>
      </w:r>
    </w:p>
    <w:p w14:paraId="7E7AA4A1" w14:textId="77777777" w:rsidR="00F90BDC" w:rsidRDefault="00F90BDC"/>
    <w:p w14:paraId="420AAD1F" w14:textId="77777777" w:rsidR="00F90BDC" w:rsidRDefault="00F90BDC">
      <w:r xmlns:w="http://schemas.openxmlformats.org/wordprocessingml/2006/main">
        <w:t xml:space="preserve">2. Kolosî 3:23 - Û hûn çi bikin, bi dil û can bikin, ne ku ji mirovan re, lê ji Xudan re.</w:t>
      </w:r>
    </w:p>
    <w:p w14:paraId="2EA06930" w14:textId="77777777" w:rsidR="00F90BDC" w:rsidRDefault="00F90BDC"/>
    <w:p w14:paraId="5AF011A1" w14:textId="77777777" w:rsidR="00F90BDC" w:rsidRDefault="00F90BDC">
      <w:r xmlns:w="http://schemas.openxmlformats.org/wordprocessingml/2006/main">
        <w:t xml:space="preserve">Yûhenna 4:35 Ma hûn nabêjin, hê çar meh hene û paşê dirûn tê? Va ye, ez ji we re dibêjim, çavên xwe hildin û li zeviyan binêrin; Çimkî ew ji ber dirûnê spî ne.</w:t>
      </w:r>
    </w:p>
    <w:p w14:paraId="46E13A5C" w14:textId="77777777" w:rsidR="00F90BDC" w:rsidRDefault="00F90BDC"/>
    <w:p w14:paraId="4988B257" w14:textId="77777777" w:rsidR="00F90BDC" w:rsidRDefault="00F90BDC">
      <w:r xmlns:w="http://schemas.openxmlformats.org/wordprocessingml/2006/main">
        <w:t xml:space="preserve">Dirûn amade ye û bang ev e ku li ber xwe bidin û tevbigerin.</w:t>
      </w:r>
    </w:p>
    <w:p w14:paraId="1C2E820F" w14:textId="77777777" w:rsidR="00F90BDC" w:rsidRDefault="00F90BDC"/>
    <w:p w14:paraId="3F4033BE" w14:textId="77777777" w:rsidR="00F90BDC" w:rsidRDefault="00F90BDC">
      <w:r xmlns:w="http://schemas.openxmlformats.org/wordprocessingml/2006/main">
        <w:t xml:space="preserve">1: Binêre - fersendê bi kar bîne ku ji bo Xudan dirûnê bidirû.</w:t>
      </w:r>
    </w:p>
    <w:p w14:paraId="1D0DE601" w14:textId="77777777" w:rsidR="00F90BDC" w:rsidRDefault="00F90BDC"/>
    <w:p w14:paraId="393D7002" w14:textId="77777777" w:rsidR="00F90BDC" w:rsidRDefault="00F90BDC">
      <w:r xmlns:w="http://schemas.openxmlformats.org/wordprocessingml/2006/main">
        <w:t xml:space="preserve">2: Dereng neke - dirûn niha ye, nehêle ew ji te re derbas bibe.</w:t>
      </w:r>
    </w:p>
    <w:p w14:paraId="04FEC6AF" w14:textId="77777777" w:rsidR="00F90BDC" w:rsidRDefault="00F90BDC"/>
    <w:p w14:paraId="3D18E5C4" w14:textId="77777777" w:rsidR="00F90BDC" w:rsidRDefault="00F90BDC">
      <w:r xmlns:w="http://schemas.openxmlformats.org/wordprocessingml/2006/main">
        <w:t xml:space="preserve">1: Waiz 9:10 - Destê te çi dike ku bike, bi hemû hêza xwe bike.</w:t>
      </w:r>
    </w:p>
    <w:p w14:paraId="7F3360E6" w14:textId="77777777" w:rsidR="00F90BDC" w:rsidRDefault="00F90BDC"/>
    <w:p w14:paraId="71194971" w14:textId="77777777" w:rsidR="00F90BDC" w:rsidRDefault="00F90BDC">
      <w:r xmlns:w="http://schemas.openxmlformats.org/wordprocessingml/2006/main">
        <w:t xml:space="preserve">2: Metta 9:37-38 - Hingê wî ji şagirtên xwe re got: «Dexil pir e, lê karker hindik in. Ji ber vê yekê, ji Xudanê dirûnê dua bikin ku karkeran bişîne nav dirûna xwe.»</w:t>
      </w:r>
    </w:p>
    <w:p w14:paraId="722377D9" w14:textId="77777777" w:rsidR="00F90BDC" w:rsidRDefault="00F90BDC"/>
    <w:p w14:paraId="55B9AD27" w14:textId="77777777" w:rsidR="00F90BDC" w:rsidRDefault="00F90BDC">
      <w:r xmlns:w="http://schemas.openxmlformats.org/wordprocessingml/2006/main">
        <w:t xml:space="preserve">Yûhenna 4:36 Û yê ku didirû heqê distîne û ji bo jiyana herheyî fêkî dicivîne, da ku hem yê ku diçîne û hem jî yê ku didirû bi hev re şa bibin.</w:t>
      </w:r>
    </w:p>
    <w:p w14:paraId="4F348B9B" w14:textId="77777777" w:rsidR="00F90BDC" w:rsidRDefault="00F90BDC"/>
    <w:p w14:paraId="2DDC9C5D" w14:textId="77777777" w:rsidR="00F90BDC" w:rsidRDefault="00F90BDC">
      <w:r xmlns:w="http://schemas.openxmlformats.org/wordprocessingml/2006/main">
        <w:t xml:space="preserve">Ev beş balê dikişîne ser şabûna dirûtina tiştê ku di peydakirina jiyana herheyî de hatiye çandin.</w:t>
      </w:r>
    </w:p>
    <w:p w14:paraId="03677A93" w14:textId="77777777" w:rsidR="00F90BDC" w:rsidRDefault="00F90BDC"/>
    <w:p w14:paraId="33D60443" w14:textId="77777777" w:rsidR="00F90BDC" w:rsidRDefault="00F90BDC">
      <w:r xmlns:w="http://schemas.openxmlformats.org/wordprocessingml/2006/main">
        <w:t xml:space="preserve">1. Di Peydakirina Jiyana Herheyî de Diçandin û Dirûnê</w:t>
      </w:r>
    </w:p>
    <w:p w14:paraId="346E5449" w14:textId="77777777" w:rsidR="00F90BDC" w:rsidRDefault="00F90BDC"/>
    <w:p w14:paraId="07A4351D" w14:textId="77777777" w:rsidR="00F90BDC" w:rsidRDefault="00F90BDC">
      <w:r xmlns:w="http://schemas.openxmlformats.org/wordprocessingml/2006/main">
        <w:t xml:space="preserve">2. Çêkirina Xelatên Îman û Îbadetê</w:t>
      </w:r>
    </w:p>
    <w:p w14:paraId="41963CAD" w14:textId="77777777" w:rsidR="00F90BDC" w:rsidRDefault="00F90BDC"/>
    <w:p w14:paraId="3BA299F5" w14:textId="77777777" w:rsidR="00F90BDC" w:rsidRDefault="00F90BDC">
      <w:r xmlns:w="http://schemas.openxmlformats.org/wordprocessingml/2006/main">
        <w:t xml:space="preserve">1. Galatî 6:7-9 – “Neyên xapandin: tinazê xwe bi Xwedê nayê kirin, çimkî çi ku biçîne, wê wî jî bidirûn. Çimkî yê ku ji bo bedena xwe diçîne, wê ji bedenê xerabiyê bidirû, lê yê ku ji Ruh re diçîne, wê ji Ruh jiyana herheyî bidirû. Û bila em ji qenciyê bêzar nebin, çimkî di wextê xwe de emê bidirûn, eger em dev jê bernedin.»</w:t>
      </w:r>
    </w:p>
    <w:p w14:paraId="67F90F10" w14:textId="77777777" w:rsidR="00F90BDC" w:rsidRDefault="00F90BDC"/>
    <w:p w14:paraId="58C3C874" w14:textId="77777777" w:rsidR="00F90BDC" w:rsidRDefault="00F90BDC">
      <w:r xmlns:w="http://schemas.openxmlformats.org/wordprocessingml/2006/main">
        <w:t xml:space="preserve">2. Metta 6:19-21 – “Ji bo xwe xezîneyên li ser rûyê erdê kom nekin, cihê ku mêş û xiş wêran dike û diz lê dixin û didizin, lê ji bo xwe xezîneyên li ezmên bicivînin, ku ne mêş û ne jî zeng wêran dike û diz nakevin hundir û didizin. Çimkî xezîneya we li ku be, dilê we jî wê li wir be.»</w:t>
      </w:r>
    </w:p>
    <w:p w14:paraId="69EDFCB4" w14:textId="77777777" w:rsidR="00F90BDC" w:rsidRDefault="00F90BDC"/>
    <w:p w14:paraId="6A047B2D" w14:textId="77777777" w:rsidR="00F90BDC" w:rsidRDefault="00F90BDC">
      <w:r xmlns:w="http://schemas.openxmlformats.org/wordprocessingml/2006/main">
        <w:t xml:space="preserve">Yûhenna 4:37 Û di vir de ev gotina rast e: ‹Yek diçîne û yê din didirû›.</w:t>
      </w:r>
    </w:p>
    <w:p w14:paraId="48F65BDE" w14:textId="77777777" w:rsidR="00F90BDC" w:rsidRDefault="00F90BDC"/>
    <w:p w14:paraId="2E2F2A6B" w14:textId="77777777" w:rsidR="00F90BDC" w:rsidRDefault="00F90BDC">
      <w:r xmlns:w="http://schemas.openxmlformats.org/wordprocessingml/2006/main">
        <w:t xml:space="preserve">Gotina ku yek diçîne û yê din didirû rast e.</w:t>
      </w:r>
    </w:p>
    <w:p w14:paraId="627B0B62" w14:textId="77777777" w:rsidR="00F90BDC" w:rsidRDefault="00F90BDC"/>
    <w:p w14:paraId="25709781" w14:textId="77777777" w:rsidR="00F90BDC" w:rsidRDefault="00F90BDC">
      <w:r xmlns:w="http://schemas.openxmlformats.org/wordprocessingml/2006/main">
        <w:t xml:space="preserve">1. Hêza Diçandin û Dirûtinê: Dersek ji Yûhenna 4:37</w:t>
      </w:r>
    </w:p>
    <w:p w14:paraId="6B70EEBA" w14:textId="77777777" w:rsidR="00F90BDC" w:rsidRDefault="00F90BDC"/>
    <w:p w14:paraId="66833E9E" w14:textId="77777777" w:rsidR="00F90BDC" w:rsidRDefault="00F90BDC">
      <w:r xmlns:w="http://schemas.openxmlformats.org/wordprocessingml/2006/main">
        <w:t xml:space="preserve">2. Veberhênana li Yên din: Meriv Çawa Bereketê Distîne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Galatî 6:7-9 - Neyên xapandin: Xwedê tinaz nayê kirin, ji ber ku çi biçîne, wê wî jî bidirûn.</w:t>
      </w:r>
    </w:p>
    <w:p w14:paraId="4D629D98" w14:textId="77777777" w:rsidR="00F90BDC" w:rsidRDefault="00F90BDC"/>
    <w:p w14:paraId="5B44AABB" w14:textId="77777777" w:rsidR="00F90BDC" w:rsidRDefault="00F90BDC">
      <w:r xmlns:w="http://schemas.openxmlformats.org/wordprocessingml/2006/main">
        <w:t xml:space="preserve">2. 2 Korintî 9:6-10 - Yê ku bi kêmî biçîne, wê bi kêmanî jî bidirûn û yê ku bi comerdî biçîne, wê bi xêr jî bidirûn.</w:t>
      </w:r>
    </w:p>
    <w:p w14:paraId="7456B1F4" w14:textId="77777777" w:rsidR="00F90BDC" w:rsidRDefault="00F90BDC"/>
    <w:p w14:paraId="3CF5DEAB" w14:textId="77777777" w:rsidR="00F90BDC" w:rsidRDefault="00F90BDC">
      <w:r xmlns:w="http://schemas.openxmlformats.org/wordprocessingml/2006/main">
        <w:t xml:space="preserve">Yûhenna 4:38 Min hûn şandin, da ku hûn wî bidirû, ku we ked jê re neanî.</w:t>
      </w:r>
    </w:p>
    <w:p w14:paraId="3F6C17DE" w14:textId="77777777" w:rsidR="00F90BDC" w:rsidRDefault="00F90BDC"/>
    <w:p w14:paraId="30DC8002" w14:textId="77777777" w:rsidR="00F90BDC" w:rsidRDefault="00F90BDC">
      <w:r xmlns:w="http://schemas.openxmlformats.org/wordprocessingml/2006/main">
        <w:t xml:space="preserve">Ev ayet bibîranînek e ku gelek bereketên ku em distînin bi keda kesên din in û ku divê em bi hurmeta xwe di keda xwe de berhemdar û bi comerdî bin.</w:t>
      </w:r>
    </w:p>
    <w:p w14:paraId="162796D5" w14:textId="77777777" w:rsidR="00F90BDC" w:rsidRDefault="00F90BDC"/>
    <w:p w14:paraId="07D23583" w14:textId="77777777" w:rsidR="00F90BDC" w:rsidRDefault="00F90BDC">
      <w:r xmlns:w="http://schemas.openxmlformats.org/wordprocessingml/2006/main">
        <w:t xml:space="preserve">1. Xwedê Gazî Me dike ku Qîmeta Keda Yên Din Nas Bikin</w:t>
      </w:r>
    </w:p>
    <w:p w14:paraId="265B84AF" w14:textId="77777777" w:rsidR="00F90BDC" w:rsidRDefault="00F90BDC"/>
    <w:p w14:paraId="1FFDF9DA" w14:textId="77777777" w:rsidR="00F90BDC" w:rsidRDefault="00F90BDC">
      <w:r xmlns:w="http://schemas.openxmlformats.org/wordprocessingml/2006/main">
        <w:t xml:space="preserve">2. Qedirgirtina Bereketa Keda Yên Din</w:t>
      </w:r>
    </w:p>
    <w:p w14:paraId="6D66F696" w14:textId="77777777" w:rsidR="00F90BDC" w:rsidRDefault="00F90BDC"/>
    <w:p w14:paraId="220EC2E4" w14:textId="77777777" w:rsidR="00F90BDC" w:rsidRDefault="00F90BDC">
      <w:r xmlns:w="http://schemas.openxmlformats.org/wordprocessingml/2006/main">
        <w:t xml:space="preserve">1. Efesî 4:28 - Yê ku diziye êdî bila diziyê neke, lê bila bixebite û bi destên xwe tiştê qenc bixebite, da ku bide wî yê ku hewce dike.</w:t>
      </w:r>
    </w:p>
    <w:p w14:paraId="2B577BF9" w14:textId="77777777" w:rsidR="00F90BDC" w:rsidRDefault="00F90BDC"/>
    <w:p w14:paraId="563BBC73" w14:textId="77777777" w:rsidR="00F90BDC" w:rsidRDefault="00F90BDC">
      <w:r xmlns:w="http://schemas.openxmlformats.org/wordprocessingml/2006/main">
        <w:t xml:space="preserve">2. Metelok 6:6-11 - Biçe ba merşê, tu lal; Riya wê binihêre û biaqil be. Ewa ku rêber, serwêr û serwêr nîne, havînê goştê xwe dide û di dirûnê de xwarinê dicivîne.</w:t>
      </w:r>
    </w:p>
    <w:p w14:paraId="4CB95C12" w14:textId="77777777" w:rsidR="00F90BDC" w:rsidRDefault="00F90BDC"/>
    <w:p w14:paraId="7E0E05A3" w14:textId="77777777" w:rsidR="00F90BDC" w:rsidRDefault="00F90BDC">
      <w:r xmlns:w="http://schemas.openxmlformats.org/wordprocessingml/2006/main">
        <w:t xml:space="preserve">Yûhenna 4:39 Û gelek ji Sameriyên wî bajarî, ji ber gotina jinika ku şahidî kir, bawerî bi wî anîn.</w:t>
      </w:r>
    </w:p>
    <w:p w14:paraId="7AFB3C04" w14:textId="77777777" w:rsidR="00F90BDC" w:rsidRDefault="00F90BDC"/>
    <w:p w14:paraId="133A64C2" w14:textId="77777777" w:rsidR="00F90BDC" w:rsidRDefault="00F90BDC">
      <w:r xmlns:w="http://schemas.openxmlformats.org/wordprocessingml/2006/main">
        <w:t xml:space="preserve">Piştî ku jinekê li ser hemû tiştên ku Îsa jê re gotibûn şahidî kir, gelek ji Sameriyên bajêr bawerî bi Îsa anîn.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Şahidiyê: Çîrokên Me Çawa Dikarin Alîkariya Kesên Din Bawer Bikin</w:t>
      </w:r>
    </w:p>
    <w:p w14:paraId="45E71F57" w14:textId="77777777" w:rsidR="00F90BDC" w:rsidRDefault="00F90BDC"/>
    <w:p w14:paraId="4EAA1CA1" w14:textId="77777777" w:rsidR="00F90BDC" w:rsidRDefault="00F90BDC">
      <w:r xmlns:w="http://schemas.openxmlformats.org/wordprocessingml/2006/main">
        <w:t xml:space="preserve">2. Baweriya bi Îsa: Girîngiya Tecrubekirin û Parvekirina Hezkirina Wî</w:t>
      </w:r>
    </w:p>
    <w:p w14:paraId="6F19317D" w14:textId="77777777" w:rsidR="00F90BDC" w:rsidRDefault="00F90BDC"/>
    <w:p w14:paraId="348C82EB" w14:textId="77777777" w:rsidR="00F90BDC" w:rsidRDefault="00F90BDC">
      <w:r xmlns:w="http://schemas.openxmlformats.org/wordprocessingml/2006/main">
        <w:t xml:space="preserve">1. Romayî 10:14-17 - "...û çawa dikarin baweriyê bi wî yê ku wan nebihîstiye bînin? Û çawa dikarin bêyî ku yekî mizgîniyê bide bihîstin?"</w:t>
      </w:r>
    </w:p>
    <w:p w14:paraId="0D874A9D" w14:textId="77777777" w:rsidR="00F90BDC" w:rsidRDefault="00F90BDC"/>
    <w:p w14:paraId="1A462954" w14:textId="77777777" w:rsidR="00F90BDC" w:rsidRDefault="00F90BDC">
      <w:r xmlns:w="http://schemas.openxmlformats.org/wordprocessingml/2006/main">
        <w:t xml:space="preserve">2. Karên Şandiyan 1:8 - "Lê gava ku Ruhê Pîroz bi ser we de hat, hûn ê hêz bistînin û hûn ê li Orşelîmê, li tevahiya Cihûstanê û Sameryayê û heta dawiya dinyayê bibin şahidên min."</w:t>
      </w:r>
    </w:p>
    <w:p w14:paraId="10AC2926" w14:textId="77777777" w:rsidR="00F90BDC" w:rsidRDefault="00F90BDC"/>
    <w:p w14:paraId="37B36209" w14:textId="77777777" w:rsidR="00F90BDC" w:rsidRDefault="00F90BDC">
      <w:r xmlns:w="http://schemas.openxmlformats.org/wordprocessingml/2006/main">
        <w:t xml:space="preserve">Yûhenna 4:40 Îcar gava Samerî hatin ba wî, jê lava kirin ku ew bi wan re bimîne û ew du rojan li wir ma.</w:t>
      </w:r>
    </w:p>
    <w:p w14:paraId="77C4B4D4" w14:textId="77777777" w:rsidR="00F90BDC" w:rsidRDefault="00F90BDC"/>
    <w:p w14:paraId="505A26BF" w14:textId="77777777" w:rsidR="00F90BDC" w:rsidRDefault="00F90BDC">
      <w:r xmlns:w="http://schemas.openxmlformats.org/wordprocessingml/2006/main">
        <w:t xml:space="preserve">Sameriyan ji Îsa xwestin ku li ba wan bimîne û ew du rojan ma.</w:t>
      </w:r>
    </w:p>
    <w:p w14:paraId="2D8D3F6F" w14:textId="77777777" w:rsidR="00F90BDC" w:rsidRDefault="00F90BDC"/>
    <w:p w14:paraId="1EC75B32" w14:textId="77777777" w:rsidR="00F90BDC" w:rsidRDefault="00F90BDC">
      <w:r xmlns:w="http://schemas.openxmlformats.org/wordprocessingml/2006/main">
        <w:t xml:space="preserve">1. Daxwaza Îsa ku bi wan ên ku ji wî alîkarî xwestin re bimîne.</w:t>
      </w:r>
    </w:p>
    <w:p w14:paraId="610246C8" w14:textId="77777777" w:rsidR="00F90BDC" w:rsidRDefault="00F90BDC"/>
    <w:p w14:paraId="2F625AA6" w14:textId="77777777" w:rsidR="00F90BDC" w:rsidRDefault="00F90BDC">
      <w:r xmlns:w="http://schemas.openxmlformats.org/wordprocessingml/2006/main">
        <w:t xml:space="preserve">2. Girîngiya vekirîbûna ji çand û baweriyên din re.</w:t>
      </w:r>
    </w:p>
    <w:p w14:paraId="6B3C4CAC" w14:textId="77777777" w:rsidR="00F90BDC" w:rsidRDefault="00F90BDC"/>
    <w:p w14:paraId="03564F6F" w14:textId="77777777" w:rsidR="00F90BDC" w:rsidRDefault="00F90BDC">
      <w:r xmlns:w="http://schemas.openxmlformats.org/wordprocessingml/2006/main">
        <w:t xml:space="preserve">1. Metta 11:28-29 “Werin ba min hemû yên ku ked û bargiran in û ezê rihetiyê bidim we. Nîrê min hildin ser xwe û ji min hîn bibin; Çimkî ez nerm û dilnizm im û hûnê rihetiyê ji canê xwe re bibînin.»</w:t>
      </w:r>
    </w:p>
    <w:p w14:paraId="21320D00" w14:textId="77777777" w:rsidR="00F90BDC" w:rsidRDefault="00F90BDC"/>
    <w:p w14:paraId="18296AE8" w14:textId="77777777" w:rsidR="00F90BDC" w:rsidRDefault="00F90BDC">
      <w:r xmlns:w="http://schemas.openxmlformats.org/wordprocessingml/2006/main">
        <w:t xml:space="preserve">2. Romayî 12:15 "Bi yên şa dibin re şa bibin û bi yên digirîn re bigirîn."</w:t>
      </w:r>
    </w:p>
    <w:p w14:paraId="07F6F8B6" w14:textId="77777777" w:rsidR="00F90BDC" w:rsidRDefault="00F90BDC"/>
    <w:p w14:paraId="28B01AF6" w14:textId="77777777" w:rsidR="00F90BDC" w:rsidRDefault="00F90BDC">
      <w:r xmlns:w="http://schemas.openxmlformats.org/wordprocessingml/2006/main">
        <w:t xml:space="preserve">Yûhenna 4:41 Û gelekên din ji ber peyva wî bawerî anîn.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Gelê Sameryayê bawerî bi gotina Îsa anî.</w:t>
      </w:r>
    </w:p>
    <w:p w14:paraId="6BE77CEA" w14:textId="77777777" w:rsidR="00F90BDC" w:rsidRDefault="00F90BDC"/>
    <w:p w14:paraId="2AAFFCEB" w14:textId="77777777" w:rsidR="00F90BDC" w:rsidRDefault="00F90BDC">
      <w:r xmlns:w="http://schemas.openxmlformats.org/wordprocessingml/2006/main">
        <w:t xml:space="preserve">1. Hêza Peyvên Îsa: Lêgerîna Baweriya Îsa</w:t>
      </w:r>
    </w:p>
    <w:p w14:paraId="3C868A07" w14:textId="77777777" w:rsidR="00F90BDC" w:rsidRDefault="00F90BDC"/>
    <w:p w14:paraId="106A1366" w14:textId="77777777" w:rsidR="00F90BDC" w:rsidRDefault="00F90BDC">
      <w:r xmlns:w="http://schemas.openxmlformats.org/wordprocessingml/2006/main">
        <w:t xml:space="preserve">2. Bawer bike û Bistîne: Hembêzkirina Sozên Îsa</w:t>
      </w:r>
    </w:p>
    <w:p w14:paraId="5076F643" w14:textId="77777777" w:rsidR="00F90BDC" w:rsidRDefault="00F90BDC"/>
    <w:p w14:paraId="7ED249BE" w14:textId="77777777" w:rsidR="00F90BDC" w:rsidRDefault="00F90BDC">
      <w:r xmlns:w="http://schemas.openxmlformats.org/wordprocessingml/2006/main">
        <w:t xml:space="preserve">1. Romayî 10:17 - Ji ber vê yekê bawerî ji bihîstinê tê û bihîstin bi peyva Mesîh.</w:t>
      </w:r>
    </w:p>
    <w:p w14:paraId="64640352" w14:textId="77777777" w:rsidR="00F90BDC" w:rsidRDefault="00F90BDC"/>
    <w:p w14:paraId="6BE04005" w14:textId="77777777" w:rsidR="00F90BDC" w:rsidRDefault="00F90BDC">
      <w:r xmlns:w="http://schemas.openxmlformats.org/wordprocessingml/2006/main">
        <w:t xml:space="preserve">2. Îbranî 11:1 - Îcar bawerî temînata tiştên ku li wan tê hêvîkirin e, îqnakirina tiştên ku nayên dîtin e.</w:t>
      </w:r>
    </w:p>
    <w:p w14:paraId="1504FADA" w14:textId="77777777" w:rsidR="00F90BDC" w:rsidRDefault="00F90BDC"/>
    <w:p w14:paraId="7B183A8F" w14:textId="77777777" w:rsidR="00F90BDC" w:rsidRDefault="00F90BDC">
      <w:r xmlns:w="http://schemas.openxmlformats.org/wordprocessingml/2006/main">
        <w:t xml:space="preserve">Yûhenna 4:42 Û ji jinikê re got: «Niha em bawer dikin, ne ji ber gotina te, çimkî me bi xwe ew bihîstiye û em dizanin ku bi rastî jî Mesîh Xilaskarê dinyayê ye.</w:t>
      </w:r>
    </w:p>
    <w:p w14:paraId="6B8B7715" w14:textId="77777777" w:rsidR="00F90BDC" w:rsidRDefault="00F90BDC"/>
    <w:p w14:paraId="606459A3" w14:textId="77777777" w:rsidR="00F90BDC" w:rsidRDefault="00F90BDC">
      <w:r xmlns:w="http://schemas.openxmlformats.org/wordprocessingml/2006/main">
        <w:t xml:space="preserve">Gelê Sûxarê piştî ku bi xwe bihîst, bi Îsa Mesîh û Xilaskarê dinyayê bawer kir.</w:t>
      </w:r>
    </w:p>
    <w:p w14:paraId="04CFA98B" w14:textId="77777777" w:rsidR="00F90BDC" w:rsidRDefault="00F90BDC"/>
    <w:p w14:paraId="2DA7FF7B" w14:textId="77777777" w:rsidR="00F90BDC" w:rsidRDefault="00F90BDC">
      <w:r xmlns:w="http://schemas.openxmlformats.org/wordprocessingml/2006/main">
        <w:t xml:space="preserve">1. Hêza Şehadeta Kesane: Tecrûbeyên Me Çawa Dikarin Dikarin Yên Din Bawer Bikin</w:t>
      </w:r>
    </w:p>
    <w:p w14:paraId="2100DE30" w14:textId="77777777" w:rsidR="00F90BDC" w:rsidRDefault="00F90BDC"/>
    <w:p w14:paraId="39589C5F" w14:textId="77777777" w:rsidR="00F90BDC" w:rsidRDefault="00F90BDC">
      <w:r xmlns:w="http://schemas.openxmlformats.org/wordprocessingml/2006/main">
        <w:t xml:space="preserve">2. Bi Xudan bawer bikin: Bawerî Çawa Dikare Çiya Bike</w:t>
      </w:r>
    </w:p>
    <w:p w14:paraId="1773C68D" w14:textId="77777777" w:rsidR="00F90BDC" w:rsidRDefault="00F90BDC"/>
    <w:p w14:paraId="4F94C120" w14:textId="77777777" w:rsidR="00F90BDC" w:rsidRDefault="00F90BDC">
      <w:r xmlns:w="http://schemas.openxmlformats.org/wordprocessingml/2006/main">
        <w:t xml:space="preserve">1. Romayî 10:14-17 - Çawa bawerî ji bihîstina peyamê tê û çawa peyam tê ragihandin</w:t>
      </w:r>
    </w:p>
    <w:p w14:paraId="18C1C16B" w14:textId="77777777" w:rsidR="00F90BDC" w:rsidRDefault="00F90BDC"/>
    <w:p w14:paraId="5C25E2B6" w14:textId="77777777" w:rsidR="00F90BDC" w:rsidRDefault="00F90BDC">
      <w:r xmlns:w="http://schemas.openxmlformats.org/wordprocessingml/2006/main">
        <w:t xml:space="preserve">2. Karên Şandiyan 2:22-24 - Şahidiya Petrûs li ser Îsa û çawa gelê Orşelîmê bersiv da wê</w:t>
      </w:r>
    </w:p>
    <w:p w14:paraId="34774CD7" w14:textId="77777777" w:rsidR="00F90BDC" w:rsidRDefault="00F90BDC"/>
    <w:p w14:paraId="5FCB9D16" w14:textId="77777777" w:rsidR="00F90BDC" w:rsidRDefault="00F90BDC">
      <w:r xmlns:w="http://schemas.openxmlformats.org/wordprocessingml/2006/main">
        <w:t xml:space="preserve">Yûhenna 4:43 Îcar piştî du rojan ew ji wir derket û çû Celîlê.</w:t>
      </w:r>
    </w:p>
    <w:p w14:paraId="21562BB0" w14:textId="77777777" w:rsidR="00F90BDC" w:rsidRDefault="00F90BDC"/>
    <w:p w14:paraId="01D6B87D" w14:textId="77777777" w:rsidR="00F90BDC" w:rsidRDefault="00F90BDC">
      <w:r xmlns:w="http://schemas.openxmlformats.org/wordprocessingml/2006/main">
        <w:t xml:space="preserve">Di beşê de tê gotin ku piştî du rojan Îsa ji herêmê derket û çû Celîlê.</w:t>
      </w:r>
    </w:p>
    <w:p w14:paraId="257033B5" w14:textId="77777777" w:rsidR="00F90BDC" w:rsidRDefault="00F90BDC"/>
    <w:p w14:paraId="5C7C653F" w14:textId="77777777" w:rsidR="00F90BDC" w:rsidRDefault="00F90BDC">
      <w:r xmlns:w="http://schemas.openxmlformats.org/wordprocessingml/2006/main">
        <w:t xml:space="preserve">1. Rêwîtiya Îsa: Dersên pabendbûnê û bîhnfirehiyê.</w:t>
      </w:r>
    </w:p>
    <w:p w14:paraId="2B44FF19" w14:textId="77777777" w:rsidR="00F90BDC" w:rsidRDefault="00F90BDC"/>
    <w:p w14:paraId="10FB3A6D" w14:textId="77777777" w:rsidR="00F90BDC" w:rsidRDefault="00F90BDC">
      <w:r xmlns:w="http://schemas.openxmlformats.org/wordprocessingml/2006/main">
        <w:t xml:space="preserve">2. Nimûneya Îsa ya xizmetê: Li ser mîsyonê.</w:t>
      </w:r>
    </w:p>
    <w:p w14:paraId="10FD20FF" w14:textId="77777777" w:rsidR="00F90BDC" w:rsidRDefault="00F90BDC"/>
    <w:p w14:paraId="59E78F5B" w14:textId="77777777" w:rsidR="00F90BDC" w:rsidRDefault="00F90BDC">
      <w:r xmlns:w="http://schemas.openxmlformats.org/wordprocessingml/2006/main">
        <w:t xml:space="preserve">1. Marqos 12:30 - "Û hûnê ji Xudan Xwedayê xwe bi tevahiya dilê xwe, bi tevahiya canê xwe, bi tevahiya hişê xwe û bi tevahiya hêza xwe hez bikin."</w:t>
      </w:r>
    </w:p>
    <w:p w14:paraId="23738328" w14:textId="77777777" w:rsidR="00F90BDC" w:rsidRDefault="00F90BDC"/>
    <w:p w14:paraId="217B5AFE" w14:textId="77777777" w:rsidR="00F90BDC" w:rsidRDefault="00F90BDC">
      <w:r xmlns:w="http://schemas.openxmlformats.org/wordprocessingml/2006/main">
        <w:t xml:space="preserve">2. Metta 11:28-29 - “Werin ba min hemû yên westiyayî û bargiran, ezê rihetiyê bidim we. Nîrê min hildin ser xwe û ji min hîn bibin, çimkî ez dilnizm û dilnizm im û hûnê rihetiyê ji canê xwe re bibînin.»</w:t>
      </w:r>
    </w:p>
    <w:p w14:paraId="145E845D" w14:textId="77777777" w:rsidR="00F90BDC" w:rsidRDefault="00F90BDC"/>
    <w:p w14:paraId="09089F35" w14:textId="77777777" w:rsidR="00F90BDC" w:rsidRDefault="00F90BDC">
      <w:r xmlns:w="http://schemas.openxmlformats.org/wordprocessingml/2006/main">
        <w:t xml:space="preserve">Yûhenna 4:44 Çimkî Îsa bi xwe şahidî kir ku li welatê wî rûmeta pêxemberekî tune.</w:t>
      </w:r>
    </w:p>
    <w:p w14:paraId="2AD0694E" w14:textId="77777777" w:rsidR="00F90BDC" w:rsidRDefault="00F90BDC"/>
    <w:p w14:paraId="18649FE4" w14:textId="77777777" w:rsidR="00F90BDC" w:rsidRDefault="00F90BDC">
      <w:r xmlns:w="http://schemas.openxmlformats.org/wordprocessingml/2006/main">
        <w:t xml:space="preserve">Ev beş ronî dike ku Îsa li welatê xwe nenaskirî ye, tevî ku pêxember bû.</w:t>
      </w:r>
    </w:p>
    <w:p w14:paraId="6756BD66" w14:textId="77777777" w:rsidR="00F90BDC" w:rsidRDefault="00F90BDC"/>
    <w:p w14:paraId="05ACEE84" w14:textId="77777777" w:rsidR="00F90BDC" w:rsidRDefault="00F90BDC">
      <w:r xmlns:w="http://schemas.openxmlformats.org/wordprocessingml/2006/main">
        <w:t xml:space="preserve">1: Divê em di baweriya xwe de bêhêvî nebin, lê qenciya yên din nas bikin, her çend em bi wan re ne razî bin.</w:t>
      </w:r>
    </w:p>
    <w:p w14:paraId="5646E61D" w14:textId="77777777" w:rsidR="00F90BDC" w:rsidRDefault="00F90BDC"/>
    <w:p w14:paraId="78F6CE28" w14:textId="77777777" w:rsidR="00F90BDC" w:rsidRDefault="00F90BDC">
      <w:r xmlns:w="http://schemas.openxmlformats.org/wordprocessingml/2006/main">
        <w:t xml:space="preserve">2: Divê em amade bin ku li derveyî ramanên xwe yên pêşwext binihêrin da ku qenciya yên din bibînin, bêyî ku ew ji ku derê werin.</w:t>
      </w:r>
    </w:p>
    <w:p w14:paraId="2F4FDCC1" w14:textId="77777777" w:rsidR="00F90BDC" w:rsidRDefault="00F90BDC"/>
    <w:p w14:paraId="25D49448" w14:textId="77777777" w:rsidR="00F90BDC" w:rsidRDefault="00F90BDC">
      <w:r xmlns:w="http://schemas.openxmlformats.org/wordprocessingml/2006/main">
        <w:t xml:space="preserve">1: Metta 7:12 - "Ji ber vê yekê hûn çi dixwazin ku yên din ji we re bikin, hûn jî ji wan re bikin, çimkî Şerîet û Pêxember ev e."</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12:17-18 - "Li ber xerabiyê tu kesî xerabî nede, lê bifikire ku tiştê ku li ber çavê hemûyan bi rûmet e bike. Heke gengaz be, heta ku li ser we ye, bi hemûyan re bi aştî bijîn."</w:t>
      </w:r>
    </w:p>
    <w:p w14:paraId="406B4512" w14:textId="77777777" w:rsidR="00F90BDC" w:rsidRDefault="00F90BDC"/>
    <w:p w14:paraId="6E459CC7" w14:textId="77777777" w:rsidR="00F90BDC" w:rsidRDefault="00F90BDC">
      <w:r xmlns:w="http://schemas.openxmlformats.org/wordprocessingml/2006/main">
        <w:t xml:space="preserve">Yûhenna 4:45 Gava ku ew hat Celîlê, Celîliyan ew qebûl kirin. Çimkî ew jî çûn cejnê.</w:t>
      </w:r>
    </w:p>
    <w:p w14:paraId="7F9C64F1" w14:textId="77777777" w:rsidR="00F90BDC" w:rsidRDefault="00F90BDC"/>
    <w:p w14:paraId="2DD96C0F" w14:textId="77777777" w:rsidR="00F90BDC" w:rsidRDefault="00F90BDC">
      <w:r xmlns:w="http://schemas.openxmlformats.org/wordprocessingml/2006/main">
        <w:t xml:space="preserve">Hatina Yûhenna ya Celîlê ji aliyê Celîliyên ku di cejna Orşelîmê de karên wî bihîstibûn, hat pêşwazîkirin.</w:t>
      </w:r>
    </w:p>
    <w:p w14:paraId="091354B1" w14:textId="77777777" w:rsidR="00F90BDC" w:rsidRDefault="00F90BDC"/>
    <w:p w14:paraId="45A4CA97" w14:textId="77777777" w:rsidR="00F90BDC" w:rsidRDefault="00F90BDC">
      <w:r xmlns:w="http://schemas.openxmlformats.org/wordprocessingml/2006/main">
        <w:t xml:space="preserve">1. Hêza Xwedê Dikare Bigihîje Her Cihê - Yûhenna 4:45</w:t>
      </w:r>
    </w:p>
    <w:p w14:paraId="5DFCD6D9" w14:textId="77777777" w:rsidR="00F90BDC" w:rsidRDefault="00F90BDC"/>
    <w:p w14:paraId="47CB346C" w14:textId="77777777" w:rsidR="00F90BDC" w:rsidRDefault="00F90BDC">
      <w:r xmlns:w="http://schemas.openxmlformats.org/wordprocessingml/2006/main">
        <w:t xml:space="preserve">2. Bi xêr hatî Xerîbî - Yûhenna 4:45</w:t>
      </w:r>
    </w:p>
    <w:p w14:paraId="59A6FB29" w14:textId="77777777" w:rsidR="00F90BDC" w:rsidRDefault="00F90BDC"/>
    <w:p w14:paraId="75FE2B42" w14:textId="77777777" w:rsidR="00F90BDC" w:rsidRDefault="00F90BDC">
      <w:r xmlns:w="http://schemas.openxmlformats.org/wordprocessingml/2006/main">
        <w:t xml:space="preserve">1. Romayî 15:8-13 - Çimkî ez bi kerema ku ji min re hatiye dayîn, ji her kesê ku di nav we de ye re dibêjim, bila xwe ji ya ku divê bifikire zêdetir nefikire. lê bi baldarî bifikirin, çawa ku Xwedê pîvana baweriyê daye her kesî.</w:t>
      </w:r>
    </w:p>
    <w:p w14:paraId="32CE7B3D" w14:textId="77777777" w:rsidR="00F90BDC" w:rsidRDefault="00F90BDC"/>
    <w:p w14:paraId="365A9B2B" w14:textId="77777777" w:rsidR="00F90BDC" w:rsidRDefault="00F90BDC">
      <w:r xmlns:w="http://schemas.openxmlformats.org/wordprocessingml/2006/main">
        <w:t xml:space="preserve">2. Metta 25:35 - Çimkî ez birçî bûm, we goşt da min: ez tî bûm û we vexwar: ez xerîb bûm û we ez girtim hundir.</w:t>
      </w:r>
    </w:p>
    <w:p w14:paraId="4CFF8973" w14:textId="77777777" w:rsidR="00F90BDC" w:rsidRDefault="00F90BDC"/>
    <w:p w14:paraId="0248EFE6" w14:textId="77777777" w:rsidR="00F90BDC" w:rsidRDefault="00F90BDC">
      <w:r xmlns:w="http://schemas.openxmlformats.org/wordprocessingml/2006/main">
        <w:t xml:space="preserve">Yûhenna 4:46 Îcar Îsa dîsa hat Qenaya Celîlê û li wê derê av kiribû şerab. Û zilamekî esilzade hebû ku kurê wî li Kefernahûmê nexweş bû.</w:t>
      </w:r>
    </w:p>
    <w:p w14:paraId="43280C58" w14:textId="77777777" w:rsidR="00F90BDC" w:rsidRDefault="00F90BDC"/>
    <w:p w14:paraId="726E51E0" w14:textId="77777777" w:rsidR="00F90BDC" w:rsidRDefault="00F90BDC">
      <w:r xmlns:w="http://schemas.openxmlformats.org/wordprocessingml/2006/main">
        <w:t xml:space="preserve">Îsa vegeriya Qenaya Celîlê ya ku berê av kiribû şerab. Zilamekî ji Kefernahûmê ji Îsa xwest ku kurê wî yê nexweş qenc bike.</w:t>
      </w:r>
    </w:p>
    <w:p w14:paraId="0D480147" w14:textId="77777777" w:rsidR="00F90BDC" w:rsidRDefault="00F90BDC"/>
    <w:p w14:paraId="1E65C0DC" w14:textId="77777777" w:rsidR="00F90BDC" w:rsidRDefault="00F90BDC">
      <w:r xmlns:w="http://schemas.openxmlformats.org/wordprocessingml/2006/main">
        <w:t xml:space="preserve">1. Hêza Îsa ya Bêdawî: Çawa Îsa Kurê Nobleman qenc kir</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Vegera Îsa ya Celîlê: Şîfakirina Mûcîze</w:t>
      </w:r>
    </w:p>
    <w:p w14:paraId="5DF34B03" w14:textId="77777777" w:rsidR="00F90BDC" w:rsidRDefault="00F90BDC"/>
    <w:p w14:paraId="59919405" w14:textId="77777777" w:rsidR="00F90BDC" w:rsidRDefault="00F90BDC">
      <w:r xmlns:w="http://schemas.openxmlformats.org/wordprocessingml/2006/main">
        <w:t xml:space="preserve">1. Marqos 5:21-43 - Îsa jineke ku 12 sal xwîn jê diçû qenc dike.</w:t>
      </w:r>
    </w:p>
    <w:p w14:paraId="40E878A1" w14:textId="77777777" w:rsidR="00F90BDC" w:rsidRDefault="00F90BDC"/>
    <w:p w14:paraId="31689926" w14:textId="77777777" w:rsidR="00F90BDC" w:rsidRDefault="00F90BDC">
      <w:r xmlns:w="http://schemas.openxmlformats.org/wordprocessingml/2006/main">
        <w:t xml:space="preserve">2. Yûhenna 11:1-44 - Îsa Lazar ji nav miriyan radike</w:t>
      </w:r>
    </w:p>
    <w:p w14:paraId="14C8066C" w14:textId="77777777" w:rsidR="00F90BDC" w:rsidRDefault="00F90BDC"/>
    <w:p w14:paraId="58AB18E0" w14:textId="77777777" w:rsidR="00F90BDC" w:rsidRDefault="00F90BDC">
      <w:r xmlns:w="http://schemas.openxmlformats.org/wordprocessingml/2006/main">
        <w:t xml:space="preserve">Yûhenna 4:47 Gava ku wî bihîst ku Îsa ji Cihûstanê hatiye Celîlê, ew çû ba wî û jê lava kir ku ew were xwarê û kurê wî qenc bike, çimkî ew li ber mirinê bû.</w:t>
      </w:r>
    </w:p>
    <w:p w14:paraId="36E639B2" w14:textId="77777777" w:rsidR="00F90BDC" w:rsidRDefault="00F90BDC"/>
    <w:p w14:paraId="39401FDB" w14:textId="77777777" w:rsidR="00F90BDC" w:rsidRDefault="00F90BDC">
      <w:r xmlns:w="http://schemas.openxmlformats.org/wordprocessingml/2006/main">
        <w:t xml:space="preserve">Îsa kurê zilamekî ku li ber mirinê bû qenc dike.</w:t>
      </w:r>
    </w:p>
    <w:p w14:paraId="6C12E541" w14:textId="77777777" w:rsidR="00F90BDC" w:rsidRDefault="00F90BDC"/>
    <w:p w14:paraId="2BF1E081" w14:textId="77777777" w:rsidR="00F90BDC" w:rsidRDefault="00F90BDC">
      <w:r xmlns:w="http://schemas.openxmlformats.org/wordprocessingml/2006/main">
        <w:t xml:space="preserve">1. Îsa çavkaniya jiyan û qencbûnê ye.</w:t>
      </w:r>
    </w:p>
    <w:p w14:paraId="793E924C" w14:textId="77777777" w:rsidR="00F90BDC" w:rsidRDefault="00F90BDC"/>
    <w:p w14:paraId="707F5ADA" w14:textId="77777777" w:rsidR="00F90BDC" w:rsidRDefault="00F90BDC">
      <w:r xmlns:w="http://schemas.openxmlformats.org/wordprocessingml/2006/main">
        <w:t xml:space="preserve">2. Hêza Xwedê ji hemû êş û azaran re derbas dibe.</w:t>
      </w:r>
    </w:p>
    <w:p w14:paraId="60CD571A" w14:textId="77777777" w:rsidR="00F90BDC" w:rsidRDefault="00F90BDC"/>
    <w:p w14:paraId="40936EAA" w14:textId="77777777" w:rsidR="00F90BDC" w:rsidRDefault="00F90BDC">
      <w:r xmlns:w="http://schemas.openxmlformats.org/wordprocessingml/2006/main">
        <w:t xml:space="preserve">1. Îşaya 53:5 - "Lê ew ji ber sûcên me birîndar bû, ji ber neheqiyên me hat birîn.</w:t>
      </w:r>
    </w:p>
    <w:p w14:paraId="73095103" w14:textId="77777777" w:rsidR="00F90BDC" w:rsidRDefault="00F90BDC"/>
    <w:p w14:paraId="4775D773" w14:textId="77777777" w:rsidR="00F90BDC" w:rsidRDefault="00F90BDC">
      <w:r xmlns:w="http://schemas.openxmlformats.org/wordprocessingml/2006/main">
        <w:t xml:space="preserve">2. Metta 9:22 - "Lê Îsa li pişt xwe zivirî, gava ew dît, wî got: "Keçê, rihet be; baweriya te tu sax kir. Û jin ji wê saetê de sax bû."</w:t>
      </w:r>
    </w:p>
    <w:p w14:paraId="0ED73E42" w14:textId="77777777" w:rsidR="00F90BDC" w:rsidRDefault="00F90BDC"/>
    <w:p w14:paraId="727C1788" w14:textId="77777777" w:rsidR="00F90BDC" w:rsidRDefault="00F90BDC">
      <w:r xmlns:w="http://schemas.openxmlformats.org/wordprocessingml/2006/main">
        <w:t xml:space="preserve">Yûhenna 4:48 Hingê Îsa jê re got: «Heta ku hûn nîşan û nîşanan nebînin, hûn bawer nakin.</w:t>
      </w:r>
    </w:p>
    <w:p w14:paraId="1D9FA708" w14:textId="77777777" w:rsidR="00F90BDC" w:rsidRDefault="00F90BDC"/>
    <w:p w14:paraId="10D7A3AB" w14:textId="77777777" w:rsidR="00F90BDC" w:rsidRDefault="00F90BDC">
      <w:r xmlns:w="http://schemas.openxmlformats.org/wordprocessingml/2006/main">
        <w:t xml:space="preserve">Îsa ji mirovekî re dibêje ku divê ew şahidiya nîşan û kerametan bike da ku bawer bike.</w:t>
      </w:r>
    </w:p>
    <w:p w14:paraId="3BAE8EB8" w14:textId="77777777" w:rsidR="00F90BDC" w:rsidRDefault="00F90BDC"/>
    <w:p w14:paraId="32A5FA24" w14:textId="77777777" w:rsidR="00F90BDC" w:rsidRDefault="00F90BDC">
      <w:r xmlns:w="http://schemas.openxmlformats.org/wordprocessingml/2006/main">
        <w:t xml:space="preserve">1. Pêwîstiya Baweriyê: Îsa û Hêza Mucîzeyan</w:t>
      </w:r>
    </w:p>
    <w:p w14:paraId="247A13FE" w14:textId="77777777" w:rsidR="00F90BDC" w:rsidRDefault="00F90BDC"/>
    <w:p w14:paraId="7A5DB3BD" w14:textId="77777777" w:rsidR="00F90BDC" w:rsidRDefault="00F90BDC">
      <w:r xmlns:w="http://schemas.openxmlformats.org/wordprocessingml/2006/main">
        <w:t xml:space="preserve">2. Delîlên Îsa: Dîtin Bawerî ye</w:t>
      </w:r>
    </w:p>
    <w:p w14:paraId="77C549E6" w14:textId="77777777" w:rsidR="00F90BDC" w:rsidRDefault="00F90BDC"/>
    <w:p w14:paraId="66B100A7" w14:textId="77777777" w:rsidR="00F90BDC" w:rsidRDefault="00F90BDC">
      <w:r xmlns:w="http://schemas.openxmlformats.org/wordprocessingml/2006/main">
        <w:t xml:space="preserve">1. Îbranî 11:1 - "Niha bawerî temînata tiştên ku li wan tê hêvîkirin e, bawerkirina tiştên ku nayên dîtin."</w:t>
      </w:r>
    </w:p>
    <w:p w14:paraId="2F72E980" w14:textId="77777777" w:rsidR="00F90BDC" w:rsidRDefault="00F90BDC"/>
    <w:p w14:paraId="66749D61" w14:textId="77777777" w:rsidR="00F90BDC" w:rsidRDefault="00F90BDC">
      <w:r xmlns:w="http://schemas.openxmlformats.org/wordprocessingml/2006/main">
        <w:t xml:space="preserve">2. Metta 17:20 - "Wî ji wan re got: «Ji ber baweriya we ya hindik. Çimkî bi rastî ez ji we re dibêjim, eger baweriya we wek tovê xerdelê hebe, hûnê ji vî çiyayî re bêjin: ‹Ji vir here. ber bi wir ve diçe, û ew ê biçe, û tiştek ji we re ne gengaz e.»</w:t>
      </w:r>
    </w:p>
    <w:p w14:paraId="22C66FD3" w14:textId="77777777" w:rsidR="00F90BDC" w:rsidRDefault="00F90BDC"/>
    <w:p w14:paraId="31BCC679" w14:textId="77777777" w:rsidR="00F90BDC" w:rsidRDefault="00F90BDC">
      <w:r xmlns:w="http://schemas.openxmlformats.org/wordprocessingml/2006/main">
        <w:t xml:space="preserve">Yûhenna 4:49 Mîrza jê re got: «Ezbenî, heta ku zarokê min bimire, were xwarê.</w:t>
      </w:r>
    </w:p>
    <w:p w14:paraId="3216DB1C" w14:textId="77777777" w:rsidR="00F90BDC" w:rsidRDefault="00F90BDC"/>
    <w:p w14:paraId="31E0A221" w14:textId="77777777" w:rsidR="00F90BDC" w:rsidRDefault="00F90BDC">
      <w:r xmlns:w="http://schemas.openxmlformats.org/wordprocessingml/2006/main">
        <w:t xml:space="preserve">Mîrzayê ji Îsa xwest ku dakeve xwarê û berî mirina kurê wî sax bike.</w:t>
      </w:r>
    </w:p>
    <w:p w14:paraId="11B8A77B" w14:textId="77777777" w:rsidR="00F90BDC" w:rsidRDefault="00F90BDC"/>
    <w:p w14:paraId="73FDC4D7" w14:textId="77777777" w:rsidR="00F90BDC" w:rsidRDefault="00F90BDC">
      <w:r xmlns:w="http://schemas.openxmlformats.org/wordprocessingml/2006/main">
        <w:t xml:space="preserve">1. Hêza Baweriyê: Baweriya bi Îsa Çawa Dikare Mucîzeyan Bîne</w:t>
      </w:r>
    </w:p>
    <w:p w14:paraId="69755DEB" w14:textId="77777777" w:rsidR="00F90BDC" w:rsidRDefault="00F90BDC"/>
    <w:p w14:paraId="56A0FD47" w14:textId="77777777" w:rsidR="00F90BDC" w:rsidRDefault="00F90BDC">
      <w:r xmlns:w="http://schemas.openxmlformats.org/wordprocessingml/2006/main">
        <w:t xml:space="preserve">2. Hezkirina Bav: Dê Bav Çiqas Bera Zarokê Xwe Biçe</w:t>
      </w:r>
    </w:p>
    <w:p w14:paraId="79215EC3" w14:textId="77777777" w:rsidR="00F90BDC" w:rsidRDefault="00F90BDC"/>
    <w:p w14:paraId="103D541B" w14:textId="77777777" w:rsidR="00F90BDC" w:rsidRDefault="00F90BDC">
      <w:r xmlns:w="http://schemas.openxmlformats.org/wordprocessingml/2006/main">
        <w:t xml:space="preserve">1. Marqos 5:35-43 - Îsa Mirovek Bi Ruhê Xerab qenc dike</w:t>
      </w:r>
    </w:p>
    <w:p w14:paraId="1BD04DA1" w14:textId="77777777" w:rsidR="00F90BDC" w:rsidRDefault="00F90BDC"/>
    <w:p w14:paraId="213EC759" w14:textId="77777777" w:rsidR="00F90BDC" w:rsidRDefault="00F90BDC">
      <w:r xmlns:w="http://schemas.openxmlformats.org/wordprocessingml/2006/main">
        <w:t xml:space="preserve">2. Metta 8:5-13 - Îsa xulamê sersedekî qenc dike</w:t>
      </w:r>
    </w:p>
    <w:p w14:paraId="00725B1B" w14:textId="77777777" w:rsidR="00F90BDC" w:rsidRDefault="00F90BDC"/>
    <w:p w14:paraId="3E1DD002" w14:textId="77777777" w:rsidR="00F90BDC" w:rsidRDefault="00F90BDC">
      <w:r xmlns:w="http://schemas.openxmlformats.org/wordprocessingml/2006/main">
        <w:t xml:space="preserve">Yûhenna 4:50 Îsa jê re got: «Biçe; kurê te dijî. Û zilam ji peyva ku Îsa jê re gotibû bawer kir û çû.</w:t>
      </w:r>
    </w:p>
    <w:p w14:paraId="18C1B539" w14:textId="77777777" w:rsidR="00F90BDC" w:rsidRDefault="00F90BDC"/>
    <w:p w14:paraId="5A51F823" w14:textId="77777777" w:rsidR="00F90BDC" w:rsidRDefault="00F90BDC">
      <w:r xmlns:w="http://schemas.openxmlformats.org/wordprocessingml/2006/main">
        <w:t xml:space="preserve">Ev beş hêza peyvên Îsa nîşan dide ku qencbûn û baweriyê tîne mirovekî ku bi bêhêvî li alîkariyê digeriya.</w:t>
      </w:r>
    </w:p>
    <w:p w14:paraId="15A94BE8" w14:textId="77777777" w:rsidR="00F90BDC" w:rsidRDefault="00F90BDC"/>
    <w:p w14:paraId="1AD1BA0E" w14:textId="77777777" w:rsidR="00F90BDC" w:rsidRDefault="00F90BDC">
      <w:r xmlns:w="http://schemas.openxmlformats.org/wordprocessingml/2006/main">
        <w:t xml:space="preserve">1. "Hêza Peyvên Rebbê me"</w:t>
      </w:r>
    </w:p>
    <w:p w14:paraId="7ADB7C74" w14:textId="77777777" w:rsidR="00F90BDC" w:rsidRDefault="00F90BDC"/>
    <w:p w14:paraId="51427862" w14:textId="77777777" w:rsidR="00F90BDC" w:rsidRDefault="00F90BDC">
      <w:r xmlns:w="http://schemas.openxmlformats.org/wordprocessingml/2006/main">
        <w:t xml:space="preserve">2. "Şîfa ku îman tîne"</w:t>
      </w:r>
    </w:p>
    <w:p w14:paraId="7E112662" w14:textId="77777777" w:rsidR="00F90BDC" w:rsidRDefault="00F90BDC"/>
    <w:p w14:paraId="72FA752F" w14:textId="77777777" w:rsidR="00F90BDC" w:rsidRDefault="00F90BDC">
      <w:r xmlns:w="http://schemas.openxmlformats.org/wordprocessingml/2006/main">
        <w:t xml:space="preserve">1. Marqos 5:35-36 - Û wî ji wan re got: «Herin gundê li hemberî xwe, di cih de hûnê kerê girêdayî û dehşikek pê re bibînin. Wan vekin û bînin ba min. Û eger yek ji we re tiştekî bêje, hûnê bêjin: «Pêdiviya Xudan bi wan heye; Û di cih de ewê wan bişîne.</w:t>
      </w:r>
    </w:p>
    <w:p w14:paraId="0D6E8862" w14:textId="77777777" w:rsidR="00F90BDC" w:rsidRDefault="00F90BDC"/>
    <w:p w14:paraId="6472D843" w14:textId="77777777" w:rsidR="00F90BDC" w:rsidRDefault="00F90BDC">
      <w:r xmlns:w="http://schemas.openxmlformats.org/wordprocessingml/2006/main">
        <w:t xml:space="preserve">2. Aqûb 5:15 - Û duaya baweriyê wê nexweş xilas bike û Xudan wê wî rake; Û eger gunehan kiribe, ewê li wî bên bihûrtin.</w:t>
      </w:r>
    </w:p>
    <w:p w14:paraId="24DF792E" w14:textId="77777777" w:rsidR="00F90BDC" w:rsidRDefault="00F90BDC"/>
    <w:p w14:paraId="2C389056" w14:textId="77777777" w:rsidR="00F90BDC" w:rsidRDefault="00F90BDC">
      <w:r xmlns:w="http://schemas.openxmlformats.org/wordprocessingml/2006/main">
        <w:t xml:space="preserve">Yûhenna 4:51 Û çaxê ku ew daket jêr, xulamên wî hatin pêşiya wî û jê re gotin: «Kurê te dijî.</w:t>
      </w:r>
    </w:p>
    <w:p w14:paraId="1105F6AE" w14:textId="77777777" w:rsidR="00F90BDC" w:rsidRDefault="00F90BDC"/>
    <w:p w14:paraId="2CD536F8" w14:textId="77777777" w:rsidR="00F90BDC" w:rsidRDefault="00F90BDC">
      <w:r xmlns:w="http://schemas.openxmlformats.org/wordprocessingml/2006/main">
        <w:t xml:space="preserve">Xizmetkarên Îsa dema ku ew di rê de bû rastî wî hatin û jê re gotin ku kurê wî sax e.</w:t>
      </w:r>
    </w:p>
    <w:p w14:paraId="0AAAA60F" w14:textId="77777777" w:rsidR="00F90BDC" w:rsidRDefault="00F90BDC"/>
    <w:p w14:paraId="4FB13862" w14:textId="77777777" w:rsidR="00F90BDC" w:rsidRDefault="00F90BDC">
      <w:r xmlns:w="http://schemas.openxmlformats.org/wordprocessingml/2006/main">
        <w:t xml:space="preserve">1: Baweriya bi Mucîzeyan - Divê em her gav baweriya xwe bi kerametan bînin û bawer bikin, wek ku Îsa kir dema ku xebera saxbûna kurê xwe stand.</w:t>
      </w:r>
    </w:p>
    <w:p w14:paraId="5CCCE483" w14:textId="77777777" w:rsidR="00F90BDC" w:rsidRDefault="00F90BDC"/>
    <w:p w14:paraId="3B67586C" w14:textId="77777777" w:rsidR="00F90BDC" w:rsidRDefault="00F90BDC">
      <w:r xmlns:w="http://schemas.openxmlformats.org/wordprocessingml/2006/main">
        <w:t xml:space="preserve">2: Di Demên Zehmetî de Hêviya - Di demên dijwar de jî, divê em hêviyê bikin, wek ku Îsa kir dema ku jê re hat gotin ku qencbûna kurê wî.</w:t>
      </w:r>
    </w:p>
    <w:p w14:paraId="06B7F11E" w14:textId="77777777" w:rsidR="00F90BDC" w:rsidRDefault="00F90BDC"/>
    <w:p w14:paraId="59A9C31F" w14:textId="77777777" w:rsidR="00F90BDC" w:rsidRDefault="00F90BDC">
      <w:r xmlns:w="http://schemas.openxmlformats.org/wordprocessingml/2006/main">
        <w:t xml:space="preserve">1: Îbranî 11:1 - Îcar bawerî maddeya tiştên ku li wan tê hêvîkirin, delîlên tiştên ku nayên dîtin e.</w:t>
      </w:r>
    </w:p>
    <w:p w14:paraId="60AF5114" w14:textId="77777777" w:rsidR="00F90BDC" w:rsidRDefault="00F90BDC"/>
    <w:p w14:paraId="40C65DC8" w14:textId="77777777" w:rsidR="00F90BDC" w:rsidRDefault="00F90BDC">
      <w:r xmlns:w="http://schemas.openxmlformats.org/wordprocessingml/2006/main">
        <w:t xml:space="preserve">2: Romayî 5:5 - Û hêvî şerm nake; ji ber ku hezkirina Xwedê bi Ruhê Pîroz ê ku ji me re hatiye dayîn di dilê me de tê rijandin.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4:52 Hingê wî ji wan pirsî ka kengî wî dest bi sererastkirinê kir. Wan jê re got: «Duh di saet heftan de tayê ew berda.</w:t>
      </w:r>
    </w:p>
    <w:p w14:paraId="1F45B234" w14:textId="77777777" w:rsidR="00F90BDC" w:rsidRDefault="00F90BDC"/>
    <w:p w14:paraId="4FD24058" w14:textId="77777777" w:rsidR="00F90BDC" w:rsidRDefault="00F90BDC">
      <w:r xmlns:w="http://schemas.openxmlformats.org/wordprocessingml/2006/main">
        <w:t xml:space="preserve">Zilamekî ji komeke mirovan pirsî ku saxbûna wî çend saet bûye û wan jî bersiv da ku roja berê di saet heftan de bû.</w:t>
      </w:r>
    </w:p>
    <w:p w14:paraId="4FFB466F" w14:textId="77777777" w:rsidR="00F90BDC" w:rsidRDefault="00F90BDC"/>
    <w:p w14:paraId="75CA01B0" w14:textId="77777777" w:rsidR="00F90BDC" w:rsidRDefault="00F90BDC">
      <w:r xmlns:w="http://schemas.openxmlformats.org/wordprocessingml/2006/main">
        <w:t xml:space="preserve">1. Baweriya bi hêza Xwedê ya qenckirinê gelek caran dikare bi awayên neçaverêkirî were dîtin.</w:t>
      </w:r>
    </w:p>
    <w:p w14:paraId="61AFB652" w14:textId="77777777" w:rsidR="00F90BDC" w:rsidRDefault="00F90BDC"/>
    <w:p w14:paraId="2CF24B85" w14:textId="77777777" w:rsidR="00F90BDC" w:rsidRDefault="00F90BDC">
      <w:r xmlns:w="http://schemas.openxmlformats.org/wordprocessingml/2006/main">
        <w:t xml:space="preserve">2. Girîng e ku bawerî bi wextê Xwedê hebe û ji bo ku daxwaza Wî bê cih, sebir be.</w:t>
      </w:r>
    </w:p>
    <w:p w14:paraId="6647FE16" w14:textId="77777777" w:rsidR="00F90BDC" w:rsidRDefault="00F90BDC"/>
    <w:p w14:paraId="72EB8AD9" w14:textId="77777777" w:rsidR="00F90BDC" w:rsidRDefault="00F90BDC">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14:paraId="513AA682" w14:textId="77777777" w:rsidR="00F90BDC" w:rsidRDefault="00F90BDC"/>
    <w:p w14:paraId="5212B6D9" w14:textId="77777777" w:rsidR="00F90BDC" w:rsidRDefault="00F90BDC">
      <w:r xmlns:w="http://schemas.openxmlformats.org/wordprocessingml/2006/main">
        <w:t xml:space="preserve">2. Aqûb 5:16 - Ji ber vê yekê, gunehên xwe ji hev re eşkere bikin û ji bo hevdu dua bikin, da ku hûn qenc bibin. Nimêja mirovekî rast ji ber ku dixebite xwedî hêzek mezin e.</w:t>
      </w:r>
    </w:p>
    <w:p w14:paraId="32FD72B5" w14:textId="77777777" w:rsidR="00F90BDC" w:rsidRDefault="00F90BDC"/>
    <w:p w14:paraId="4026555B" w14:textId="77777777" w:rsidR="00F90BDC" w:rsidRDefault="00F90BDC">
      <w:r xmlns:w="http://schemas.openxmlformats.org/wordprocessingml/2006/main">
        <w:t xml:space="preserve">Yûhenna 4:53 Îcar bav dizanibû ku ew di wê saetê de ye ku Îsa jê re got: «Kurê te dijî.» Wî û tevahiya mala wî bawerî anîn.</w:t>
      </w:r>
    </w:p>
    <w:p w14:paraId="19A56877" w14:textId="77777777" w:rsidR="00F90BDC" w:rsidRDefault="00F90BDC"/>
    <w:p w14:paraId="79A55FFD" w14:textId="77777777" w:rsidR="00F90BDC" w:rsidRDefault="00F90BDC">
      <w:r xmlns:w="http://schemas.openxmlformats.org/wordprocessingml/2006/main">
        <w:t xml:space="preserve">Gava ku kurê wî sax bû, bavekî bawerî bi Îsa anî, di heman demê de ku Îsa got ku kurê wî wê bijî.</w:t>
      </w:r>
    </w:p>
    <w:p w14:paraId="5860670B" w14:textId="77777777" w:rsidR="00F90BDC" w:rsidRDefault="00F90BDC"/>
    <w:p w14:paraId="055DEDD6" w14:textId="77777777" w:rsidR="00F90BDC" w:rsidRDefault="00F90BDC">
      <w:r xmlns:w="http://schemas.openxmlformats.org/wordprocessingml/2006/main">
        <w:t xml:space="preserve">1. Gava em baweriya xwe bi Wî bînin, Xwedê dikare di jiyana me de mûcîzeyan bike.</w:t>
      </w:r>
    </w:p>
    <w:p w14:paraId="7F79E03D" w14:textId="77777777" w:rsidR="00F90BDC" w:rsidRDefault="00F90BDC"/>
    <w:p w14:paraId="019C7887" w14:textId="77777777" w:rsidR="00F90BDC" w:rsidRDefault="00F90BDC">
      <w:r xmlns:w="http://schemas.openxmlformats.org/wordprocessingml/2006/main">
        <w:t xml:space="preserve">2. Hêza Îsa heye ku me qenc bike û vegerîne jiyanê.</w:t>
      </w:r>
    </w:p>
    <w:p w14:paraId="6AC889F7" w14:textId="77777777" w:rsidR="00F90BDC" w:rsidRDefault="00F90BDC"/>
    <w:p w14:paraId="2A61A80B" w14:textId="77777777" w:rsidR="00F90BDC" w:rsidRDefault="00F90BDC">
      <w:r xmlns:w="http://schemas.openxmlformats.org/wordprocessingml/2006/main">
        <w:t xml:space="preserve">1. Yûhenna 4:53 - "Ji ber vê yekê Bav dizanibû ku ew di wê saetê de ye ku Îsa jê re got </w:t>
      </w:r>
      <w:r xmlns:w="http://schemas.openxmlformats.org/wordprocessingml/2006/main">
        <w:lastRenderedPageBreak xmlns:w="http://schemas.openxmlformats.org/wordprocessingml/2006/main"/>
      </w:r>
      <w:r xmlns:w="http://schemas.openxmlformats.org/wordprocessingml/2006/main">
        <w:t xml:space="preserve">: "Kurê te dijî."</w:t>
      </w:r>
    </w:p>
    <w:p w14:paraId="7F786ECE" w14:textId="77777777" w:rsidR="00F90BDC" w:rsidRDefault="00F90BDC"/>
    <w:p w14:paraId="4A3FD99C" w14:textId="77777777" w:rsidR="00F90BDC" w:rsidRDefault="00F90BDC">
      <w:r xmlns:w="http://schemas.openxmlformats.org/wordprocessingml/2006/main">
        <w:t xml:space="preserve">2. Marqos 5:36 - "Netirsin, tenê bawer bikin."</w:t>
      </w:r>
    </w:p>
    <w:p w14:paraId="0E8C0A6B" w14:textId="77777777" w:rsidR="00F90BDC" w:rsidRDefault="00F90BDC"/>
    <w:p w14:paraId="2D786F0F" w14:textId="77777777" w:rsidR="00F90BDC" w:rsidRDefault="00F90BDC">
      <w:r xmlns:w="http://schemas.openxmlformats.org/wordprocessingml/2006/main">
        <w:t xml:space="preserve">Yûhenna 4:54 Ev kerameta diduyan e ku Îsa kir, dema ku ji Cihûstanê hat Celîlê.</w:t>
      </w:r>
    </w:p>
    <w:p w14:paraId="0049512B" w14:textId="77777777" w:rsidR="00F90BDC" w:rsidRDefault="00F90BDC"/>
    <w:p w14:paraId="17BB9360" w14:textId="77777777" w:rsidR="00F90BDC" w:rsidRDefault="00F90BDC">
      <w:r xmlns:w="http://schemas.openxmlformats.org/wordprocessingml/2006/main">
        <w:t xml:space="preserve">Gava ku Îsa ji Cihûstanê diçû Celîlê, mûcîzeya duyemîn kir.</w:t>
      </w:r>
    </w:p>
    <w:p w14:paraId="1211788F" w14:textId="77777777" w:rsidR="00F90BDC" w:rsidRDefault="00F90BDC"/>
    <w:p w14:paraId="434ACE03" w14:textId="77777777" w:rsidR="00F90BDC" w:rsidRDefault="00F90BDC">
      <w:r xmlns:w="http://schemas.openxmlformats.org/wordprocessingml/2006/main">
        <w:t xml:space="preserve">1. Hêza Îsa ya Guherîna Jiyan: Nêrînek li Mucîzeyên Îsa</w:t>
      </w:r>
    </w:p>
    <w:p w14:paraId="27CE20BD" w14:textId="77777777" w:rsidR="00F90BDC" w:rsidRDefault="00F90BDC"/>
    <w:p w14:paraId="29CAC1F0" w14:textId="77777777" w:rsidR="00F90BDC" w:rsidRDefault="00F90BDC">
      <w:r xmlns:w="http://schemas.openxmlformats.org/wordprocessingml/2006/main">
        <w:t xml:space="preserve">2. Îsa û Rêwîtiya Wî ya Celîlê: Lêkolînek Di Bawerî û Bitewandinê de</w:t>
      </w:r>
    </w:p>
    <w:p w14:paraId="627ECE68" w14:textId="77777777" w:rsidR="00F90BDC" w:rsidRDefault="00F90BDC"/>
    <w:p w14:paraId="35C14ACB"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535F0D82" w14:textId="77777777" w:rsidR="00F90BDC" w:rsidRDefault="00F90BDC"/>
    <w:p w14:paraId="0096242C" w14:textId="77777777" w:rsidR="00F90BDC" w:rsidRDefault="00F90BDC">
      <w:r xmlns:w="http://schemas.openxmlformats.org/wordprocessingml/2006/main">
        <w:t xml:space="preserve">2. Metta 28:18-20: Hingê Îsa hat ba wan û got: «Hemû desthilatiya li ezmên û li ser rûyê erdê ji min re hatiye dayîn. Loma herin û hemû miletan bikin şagirt, wan bi navê Bav, Kur û Ruhê Pîroz imad bikin û wan hîn bikin ku her tiştê ku min li we emir kiriye bînin cih. Û bê guman ez her dem bi we re me, heta dawiya dinyayê.»</w:t>
      </w:r>
    </w:p>
    <w:p w14:paraId="1AF66DB3" w14:textId="77777777" w:rsidR="00F90BDC" w:rsidRDefault="00F90BDC"/>
    <w:p w14:paraId="64F240FD" w14:textId="77777777" w:rsidR="00F90BDC" w:rsidRDefault="00F90BDC">
      <w:r xmlns:w="http://schemas.openxmlformats.org/wordprocessingml/2006/main">
        <w:t xml:space="preserve">Yûhenna 5 saxkirina merivekî li hewza Bethesdayê, gengeşiya li ser girtina roja Şemiyê û axaftina Îsa ya li ser têkiliya Wî bi Bav Xwedê re vedibêje.</w:t>
      </w:r>
    </w:p>
    <w:p w14:paraId="3CB41279" w14:textId="77777777" w:rsidR="00F90BDC" w:rsidRDefault="00F90BDC"/>
    <w:p w14:paraId="633584F8" w14:textId="77777777" w:rsidR="00F90BDC" w:rsidRDefault="00F90BDC">
      <w:r xmlns:w="http://schemas.openxmlformats.org/wordprocessingml/2006/main">
        <w:t xml:space="preserve">Paragrafa 1emîn: Beş bi Îsa li Orşelîmê di cejneke Cihûyan de dest pê dike. Ew li hewza Bethesdayê bi zilamekî re hat ku ji sî û heşt salan ve seqet bû. Gava ku Îsa pêhesiya ku ew ji demeke dirêj ve di vê rewşê de ye, wî jê pirsî ka ew dixwaze sax bibe. Piştî ku mêrik jê re got ku ew nikare bikeve nav ava şifayê ya hewzê dema ku ew dihejiyan, Îsa jê re got ku ew doşeka xwe rake û bimeşe. Di cih de, ew sax bû û wek ku hatibû temînkirin kir (Yûhenna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Paragrafa 2mîn: Lê belê, ev keramet bû sedema nîqaşê ji ber ku roja Şemiyê pêk hat. Serekên cihû ne tenê zilamê saxbûyî ji ber ku nivînên xwe hilgirtibû, lê Îsa jî ji ber ku ew karî di roja Şemiyê de dikir, rexne kirin. Li ser rexneyên wan, Îsa got 'Bavê min her tim li ser karê xwe ye heta îro ez jî dixebitim.' Vê îdîaya wekheviya bi Xwedê re serokên cihû hêrs kir û bêtir xwest ku Wî bikujin, ne tenê Şemiyê, lê tewra Xwedê jê re digotin Bavê ku xwe bi Xwedê re wekhev bike (Yûhenna 5:10-18).</w:t>
      </w:r>
    </w:p>
    <w:p w14:paraId="499CC65B" w14:textId="77777777" w:rsidR="00F90BDC" w:rsidRDefault="00F90BDC"/>
    <w:p w14:paraId="1E725D30" w14:textId="77777777" w:rsidR="00F90BDC" w:rsidRDefault="00F90BDC">
      <w:r xmlns:w="http://schemas.openxmlformats.org/wordprocessingml/2006/main">
        <w:t xml:space="preserve">Paragrafa 3mîn: Ji bo parastina van tawanbaran, Îsa gotarek berfireh li ser têkiliya xwe ya bi Bav Xwedê re kir û diyar kir ku Kur bi serê xwe nikare tiştekî bike, tenê tiştê ku dibîne Bav her tiştê dike, Kur jî bi heman awayî dide jiyanê yê ku bixwaze desthilatdariyê dîwan bike, çimkî Kurê Mirov şahidiyê dike. çar şahidan, bi navê Yûhenna Baptîst, Nivîsarên Bavê Xwe Pîroz dikin ku jiyana herheyî rêve dibin, yên ku dibihîzin jî bawer dikin, lê tevî gelek delîlên ku serokên Cihûyan red kirin, hatina Wî bi dawîkirina jiyana wî bi tundî li bêbaweriya wan hilat (Yûhenna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Yûhenna 5:1 Piştî vê yekê cejneke Cihûyan hebû; Îsa hilkişiya Orşelîmê.</w:t>
      </w:r>
    </w:p>
    <w:p w14:paraId="278629F2" w14:textId="77777777" w:rsidR="00F90BDC" w:rsidRDefault="00F90BDC"/>
    <w:p w14:paraId="6104000E" w14:textId="77777777" w:rsidR="00F90BDC" w:rsidRDefault="00F90BDC">
      <w:r xmlns:w="http://schemas.openxmlformats.org/wordprocessingml/2006/main">
        <w:t xml:space="preserve">Ev beş mînakek diyar dike ku Îsa çû Orşelîmê da ku beşdarî cejneke Cihûyan bibe.</w:t>
      </w:r>
    </w:p>
    <w:p w14:paraId="7182FC70" w14:textId="77777777" w:rsidR="00F90BDC" w:rsidRDefault="00F90BDC"/>
    <w:p w14:paraId="491B4F58" w14:textId="77777777" w:rsidR="00F90BDC" w:rsidRDefault="00F90BDC">
      <w:r xmlns:w="http://schemas.openxmlformats.org/wordprocessingml/2006/main">
        <w:t xml:space="preserve">1: Îsa girîngiya beşdarbûna cejnên olî û bi bawermendên din re di civatê de nîşanî me dide.</w:t>
      </w:r>
    </w:p>
    <w:p w14:paraId="37BFCA25" w14:textId="77777777" w:rsidR="00F90BDC" w:rsidRDefault="00F90BDC"/>
    <w:p w14:paraId="53BACBDA" w14:textId="77777777" w:rsidR="00F90BDC" w:rsidRDefault="00F90BDC">
      <w:r xmlns:w="http://schemas.openxmlformats.org/wordprocessingml/2006/main">
        <w:t xml:space="preserve">2: Em dikarin ji mesela Îsa der heqê şîretên Xwedê de hîn bin.</w:t>
      </w:r>
    </w:p>
    <w:p w14:paraId="402B3EF1" w14:textId="77777777" w:rsidR="00F90BDC" w:rsidRDefault="00F90BDC"/>
    <w:p w14:paraId="561A67BC" w14:textId="77777777" w:rsidR="00F90BDC" w:rsidRDefault="00F90BDC">
      <w:r xmlns:w="http://schemas.openxmlformats.org/wordprocessingml/2006/main">
        <w:t xml:space="preserve">1: Galatî 5:13-14 - "Çimkî birano, hûn ji bo azadiyê hatine gazîkirin. Tenê azadiya xwe ji bo bedenê wekî fersendek bikar neynin, lê bi hezkirinê ji hev re xizmetê bikin. Çimkî tevahiya Şerîet bi yek gotinê pêk tê: " Tu ji cîranê xwe wek xwe hez bikî.»</w:t>
      </w:r>
    </w:p>
    <w:p w14:paraId="4E0A7C60" w14:textId="77777777" w:rsidR="00F90BDC" w:rsidRDefault="00F90BDC"/>
    <w:p w14:paraId="035249FE" w14:textId="77777777" w:rsidR="00F90BDC" w:rsidRDefault="00F90BDC">
      <w:r xmlns:w="http://schemas.openxmlformats.org/wordprocessingml/2006/main">
        <w:t xml:space="preserve">2: Romayî 12:10 - "Bi hezkirina biratiyê ji hevdû hez bikin. Di rûmetê de ji hevdû bihurîn."</w:t>
      </w:r>
    </w:p>
    <w:p w14:paraId="06ED43F5" w14:textId="77777777" w:rsidR="00F90BDC" w:rsidRDefault="00F90BDC"/>
    <w:p w14:paraId="5754C7B3" w14:textId="77777777" w:rsidR="00F90BDC" w:rsidRDefault="00F90BDC">
      <w:r xmlns:w="http://schemas.openxmlformats.org/wordprocessingml/2006/main">
        <w:t xml:space="preserve">Yûhenna 5:2 Niha li Orşelîmê, li kêleka bazara pez, hewzeke ku bi Îbranî jê re Bethesda tê gotin û pênc eywan hene.</w:t>
      </w:r>
    </w:p>
    <w:p w14:paraId="6A7E099D" w14:textId="77777777" w:rsidR="00F90BDC" w:rsidRDefault="00F90BDC"/>
    <w:p w14:paraId="0043B6AA" w14:textId="77777777" w:rsidR="00F90BDC" w:rsidRDefault="00F90BDC">
      <w:r xmlns:w="http://schemas.openxmlformats.org/wordprocessingml/2006/main">
        <w:t xml:space="preserve">Ev beş behsa hewzeke bi navê Bethesda dike ku li kêleka sûka pez li Orşelîmê ye.</w:t>
      </w:r>
    </w:p>
    <w:p w14:paraId="40C33714" w14:textId="77777777" w:rsidR="00F90BDC" w:rsidRDefault="00F90BDC"/>
    <w:p w14:paraId="1C24D143" w14:textId="77777777" w:rsidR="00F90BDC" w:rsidRDefault="00F90BDC">
      <w:r xmlns:w="http://schemas.openxmlformats.org/wordprocessingml/2006/main">
        <w:t xml:space="preserve">1. Gava ku em hewcedar in, Îsa her dem li wir e.</w:t>
      </w:r>
    </w:p>
    <w:p w14:paraId="4B7CB4C8" w14:textId="77777777" w:rsidR="00F90BDC" w:rsidRDefault="00F90BDC"/>
    <w:p w14:paraId="0A303467" w14:textId="77777777" w:rsidR="00F90BDC" w:rsidRDefault="00F90BDC">
      <w:r xmlns:w="http://schemas.openxmlformats.org/wordprocessingml/2006/main">
        <w:t xml:space="preserve">2. Xwedê bi awayên nepenî dixebite.</w:t>
      </w:r>
    </w:p>
    <w:p w14:paraId="7656FB6D" w14:textId="77777777" w:rsidR="00F90BDC" w:rsidRDefault="00F90BDC"/>
    <w:p w14:paraId="01F884A7" w14:textId="77777777" w:rsidR="00F90BDC" w:rsidRDefault="00F90BDC">
      <w:r xmlns:w="http://schemas.openxmlformats.org/wordprocessingml/2006/main">
        <w:t xml:space="preserve">1. Zebûr 138:7 - Her çend ez di nav tengahiyê de bimeşim, hûn ê min vejînin: Tuyê destê xwe li hember xezeba dijminên min dirêj bikî û destê te yê rastê wê min xilas bike.</w:t>
      </w:r>
    </w:p>
    <w:p w14:paraId="3605BE7B" w14:textId="77777777" w:rsidR="00F90BDC" w:rsidRDefault="00F90BDC"/>
    <w:p w14:paraId="156936ED" w14:textId="77777777" w:rsidR="00F90BDC" w:rsidRDefault="00F90BDC">
      <w:r xmlns:w="http://schemas.openxmlformats.org/wordprocessingml/2006/main">
        <w:t xml:space="preserve">2. Aqûb 5:13-15 - Ma di nav we de kesek tengahî ye? bila nimêj bike. Kêfxweş e? bila ew Zebûran bistirê. Di nav we de nexweşek heye? bila gazî rihspiyên dêrê bike; Bila li ser wî dua bikin û bi navê Xudan bi rûn rûnên wî bikin. Û eger gunehan kiribe, ewê li wî bên bihûrtin.</w:t>
      </w:r>
    </w:p>
    <w:p w14:paraId="006CDC19" w14:textId="77777777" w:rsidR="00F90BDC" w:rsidRDefault="00F90BDC"/>
    <w:p w14:paraId="6B444ED2" w14:textId="77777777" w:rsidR="00F90BDC" w:rsidRDefault="00F90BDC">
      <w:r xmlns:w="http://schemas.openxmlformats.org/wordprocessingml/2006/main">
        <w:t xml:space="preserve">Yûhenna 5:3 Di van de elaleteke mezin ji mirovên bêhêz, kor, rawestayî, hişkbûyî, li benda herikîna avê radiza.</w:t>
      </w:r>
    </w:p>
    <w:p w14:paraId="3690C0C8" w14:textId="77777777" w:rsidR="00F90BDC" w:rsidRDefault="00F90BDC"/>
    <w:p w14:paraId="6A408CA6" w14:textId="77777777" w:rsidR="00F90BDC" w:rsidRDefault="00F90BDC">
      <w:r xmlns:w="http://schemas.openxmlformats.org/wordprocessingml/2006/main">
        <w:t xml:space="preserve">Ev beş ji Yûhenna 5:3 diyar dike ku komeke mezin a mirovên seqet li ber hewza Bethesdayê ji bo ku av biqelişe.</w:t>
      </w:r>
    </w:p>
    <w:p w14:paraId="4960ADE5" w14:textId="77777777" w:rsidR="00F90BDC" w:rsidRDefault="00F90BDC"/>
    <w:p w14:paraId="1CFC121F" w14:textId="77777777" w:rsidR="00F90BDC" w:rsidRDefault="00F90BDC">
      <w:r xmlns:w="http://schemas.openxmlformats.org/wordprocessingml/2006/main">
        <w:t xml:space="preserve">1. Dilovaniya Xwedê ji bo Kesên Marjînal - Vekolîna peyama hêvî û handanê ji Yûhenna 5:3.</w:t>
      </w:r>
    </w:p>
    <w:p w14:paraId="0D4FE045" w14:textId="77777777" w:rsidR="00F90BDC" w:rsidRDefault="00F90BDC"/>
    <w:p w14:paraId="4C5B6299" w14:textId="77777777" w:rsidR="00F90BDC" w:rsidRDefault="00F90BDC">
      <w:r xmlns:w="http://schemas.openxmlformats.org/wordprocessingml/2006/main">
        <w:t xml:space="preserve">2. Derbaskirina Nemimkûniyê - Vekolîna hêza îmanê ya li hember tengasiyan.</w:t>
      </w:r>
    </w:p>
    <w:p w14:paraId="68E275E0" w14:textId="77777777" w:rsidR="00F90BDC" w:rsidRDefault="00F90BDC"/>
    <w:p w14:paraId="52D0FA99" w14:textId="77777777" w:rsidR="00F90BDC" w:rsidRDefault="00F90BDC">
      <w:r xmlns:w="http://schemas.openxmlformats.org/wordprocessingml/2006/main">
        <w:t xml:space="preserve">1. Metta 11:28 - Werin ba min, yên ku kedkar û bargiran in, û ezê rihetiyê bidim we.</w:t>
      </w:r>
    </w:p>
    <w:p w14:paraId="362AB2D3" w14:textId="77777777" w:rsidR="00F90BDC" w:rsidRDefault="00F90BDC"/>
    <w:p w14:paraId="1F1B0A11" w14:textId="77777777" w:rsidR="00F90BDC" w:rsidRDefault="00F90BDC">
      <w:r xmlns:w="http://schemas.openxmlformats.org/wordprocessingml/2006/main">
        <w:t xml:space="preserve">2. Îşaya 35:3-6 - Destên qels bi hêz bikin û çokên qels piştrast bikin. Ji yên ku dilê wan ditirsîne re bêje: Bi hêz bin, netirsin.</w:t>
      </w:r>
    </w:p>
    <w:p w14:paraId="6B5DF79A" w14:textId="77777777" w:rsidR="00F90BDC" w:rsidRDefault="00F90BDC"/>
    <w:p w14:paraId="0EF0CF73" w14:textId="77777777" w:rsidR="00F90BDC" w:rsidRDefault="00F90BDC">
      <w:r xmlns:w="http://schemas.openxmlformats.org/wordprocessingml/2006/main">
        <w:t xml:space="preserve">Yûhenna 5:4 Çimkî milyaketek di demsalê de daket hewzê û av tevlihev kir;</w:t>
      </w:r>
    </w:p>
    <w:p w14:paraId="47533609" w14:textId="77777777" w:rsidR="00F90BDC" w:rsidRDefault="00F90BDC"/>
    <w:p w14:paraId="5E4CC724" w14:textId="77777777" w:rsidR="00F90BDC" w:rsidRDefault="00F90BDC">
      <w:r xmlns:w="http://schemas.openxmlformats.org/wordprocessingml/2006/main">
        <w:t xml:space="preserve">Ev beş behsa mûcîzeyekê li Hewza Bethesda dike ku tê de milyaketek wê bihata û avê tengav bikira, û yê ku pêşî ket hundur, ji nexweşiya xwe sax bû.</w:t>
      </w:r>
    </w:p>
    <w:p w14:paraId="4280A20B" w14:textId="77777777" w:rsidR="00F90BDC" w:rsidRDefault="00F90BDC"/>
    <w:p w14:paraId="5BD56466" w14:textId="77777777" w:rsidR="00F90BDC" w:rsidRDefault="00F90BDC">
      <w:r xmlns:w="http://schemas.openxmlformats.org/wordprocessingml/2006/main">
        <w:t xml:space="preserve">1. Baweriya xwe bi Mucîzeyên Xwedê bînin - Hêza îmanê ya qenckirinê</w:t>
      </w:r>
    </w:p>
    <w:p w14:paraId="2479862E" w14:textId="77777777" w:rsidR="00F90BDC" w:rsidRDefault="00F90BDC"/>
    <w:p w14:paraId="651D667B" w14:textId="77777777" w:rsidR="00F90BDC" w:rsidRDefault="00F90BDC">
      <w:r xmlns:w="http://schemas.openxmlformats.org/wordprocessingml/2006/main">
        <w:t xml:space="preserve">2. Destê nedîtî - Hebûna Xwedê di jiyana me de</w:t>
      </w:r>
    </w:p>
    <w:p w14:paraId="33F1595F" w14:textId="77777777" w:rsidR="00F90BDC" w:rsidRDefault="00F90BDC"/>
    <w:p w14:paraId="4CFE5F70" w14:textId="77777777" w:rsidR="00F90BDC" w:rsidRDefault="00F90BDC">
      <w:r xmlns:w="http://schemas.openxmlformats.org/wordprocessingml/2006/main">
        <w:t xml:space="preserve">1. Aqûb 5:15 - “Û duaya baweriyê wê yê nexweş xilas bike û Xudan wê wî rake. Û eger gunehan kiribe, wê bê efûkirin.”</w:t>
      </w:r>
    </w:p>
    <w:p w14:paraId="55A021EE" w14:textId="77777777" w:rsidR="00F90BDC" w:rsidRDefault="00F90BDC"/>
    <w:p w14:paraId="7B4283EB" w14:textId="77777777" w:rsidR="00F90BDC" w:rsidRDefault="00F90BDC">
      <w:r xmlns:w="http://schemas.openxmlformats.org/wordprocessingml/2006/main">
        <w:t xml:space="preserve">2. Îşaya 53:5 - “Lê ew ji ber sûcên me hat qulkirin; ew ji ber neheqiyên me hat perçiqandin; ezabê ku aramî anî ser wî û bi birînên wî em sax bûne.”</w:t>
      </w:r>
    </w:p>
    <w:p w14:paraId="41CBD41E" w14:textId="77777777" w:rsidR="00F90BDC" w:rsidRDefault="00F90BDC"/>
    <w:p w14:paraId="43956594" w14:textId="77777777" w:rsidR="00F90BDC" w:rsidRDefault="00F90BDC">
      <w:r xmlns:w="http://schemas.openxmlformats.org/wordprocessingml/2006/main">
        <w:t xml:space="preserve">Yûhenna 5:5 Mirovek li wê derê bû, ku sî û heşt salan nexweş bû.</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mirovekî dike ku 38 sal in bi nexweşiyekê dikişîne.</w:t>
      </w:r>
    </w:p>
    <w:p w14:paraId="297FAB38" w14:textId="77777777" w:rsidR="00F90BDC" w:rsidRDefault="00F90BDC"/>
    <w:p w14:paraId="21D8558B" w14:textId="77777777" w:rsidR="00F90BDC" w:rsidRDefault="00F90BDC">
      <w:r xmlns:w="http://schemas.openxmlformats.org/wordprocessingml/2006/main">
        <w:t xml:space="preserve">1: Îsa saxkerê dawî ye. Tiştek ji wî re ne dijwar e.</w:t>
      </w:r>
    </w:p>
    <w:p w14:paraId="035672F1" w14:textId="77777777" w:rsidR="00F90BDC" w:rsidRDefault="00F90BDC"/>
    <w:p w14:paraId="268438EE" w14:textId="77777777" w:rsidR="00F90BDC" w:rsidRDefault="00F90BDC">
      <w:r xmlns:w="http://schemas.openxmlformats.org/wordprocessingml/2006/main">
        <w:t xml:space="preserve">2: Nexweşî û êş dikare ji hêla Xwedê ve were bikar anîn da ku daxwaza wî pêk bîne.</w:t>
      </w:r>
    </w:p>
    <w:p w14:paraId="3988D0D6" w14:textId="77777777" w:rsidR="00F90BDC" w:rsidRDefault="00F90BDC"/>
    <w:p w14:paraId="50C07B6E" w14:textId="77777777" w:rsidR="00F90BDC" w:rsidRDefault="00F90BDC">
      <w:r xmlns:w="http://schemas.openxmlformats.org/wordprocessingml/2006/main">
        <w:t xml:space="preserve">1: Îşaya 53: 4-5 - Bê guman wî xemên me hilgirtiye û kederên me hilgirtiye; lê me ew xistiye, ji Xwedê re lêxistiye û êşandiye. Lê ew ji ber sûcên me birîndar bû, ji ber neheqiyên me hat birîn. û bi lêdanên wî em qenc bûne.</w:t>
      </w:r>
    </w:p>
    <w:p w14:paraId="034C1510" w14:textId="77777777" w:rsidR="00F90BDC" w:rsidRDefault="00F90BDC"/>
    <w:p w14:paraId="18D0C215" w14:textId="77777777" w:rsidR="00F90BDC" w:rsidRDefault="00F90BDC">
      <w:r xmlns:w="http://schemas.openxmlformats.org/wordprocessingml/2006/main">
        <w:t xml:space="preserve">2: Metta 8:17 - Ji bo ku ev gotina ku ji aliyê Îşaya pêxember ve hatibû gotin, bê cih û got: "Wî nexweşiyên me hilda û nexweşiyên me hilanî.</w:t>
      </w:r>
    </w:p>
    <w:p w14:paraId="1BB26D1C" w14:textId="77777777" w:rsidR="00F90BDC" w:rsidRDefault="00F90BDC"/>
    <w:p w14:paraId="27108E9C" w14:textId="77777777" w:rsidR="00F90BDC" w:rsidRDefault="00F90BDC">
      <w:r xmlns:w="http://schemas.openxmlformats.org/wordprocessingml/2006/main">
        <w:t xml:space="preserve">Yûhenna 5:6 Gava ku Îsa ew derewandî dît û dizanibû ku ew ji demeke dirêj ve di wê rewşê de ye, wî jê re got: «Ma tê sax bibî?</w:t>
      </w:r>
    </w:p>
    <w:p w14:paraId="413BBC6E" w14:textId="77777777" w:rsidR="00F90BDC" w:rsidRDefault="00F90BDC"/>
    <w:p w14:paraId="2BB8A5EC" w14:textId="77777777" w:rsidR="00F90BDC" w:rsidRDefault="00F90BDC">
      <w:r xmlns:w="http://schemas.openxmlformats.org/wordprocessingml/2006/main">
        <w:t xml:space="preserve">Îsa rastî zilamekî ku demeke dirêj bû nexweş razayî bû hat û jê pirsî ka ew dixwaze sax bibe.</w:t>
      </w:r>
    </w:p>
    <w:p w14:paraId="65C22008" w14:textId="77777777" w:rsidR="00F90BDC" w:rsidRDefault="00F90BDC"/>
    <w:p w14:paraId="6353AFD1" w14:textId="77777777" w:rsidR="00F90BDC" w:rsidRDefault="00F90BDC">
      <w:r xmlns:w="http://schemas.openxmlformats.org/wordprocessingml/2006/main">
        <w:t xml:space="preserve">1. Hêza Şîfakirina Xwedê - Çawa Îsa Bi Mucîzeyî Mirovekî Nexweş Sax kir</w:t>
      </w:r>
    </w:p>
    <w:p w14:paraId="1C8CC7C2" w14:textId="77777777" w:rsidR="00F90BDC" w:rsidRDefault="00F90BDC"/>
    <w:p w14:paraId="5FD8275B" w14:textId="77777777" w:rsidR="00F90BDC" w:rsidRDefault="00F90BDC">
      <w:r xmlns:w="http://schemas.openxmlformats.org/wordprocessingml/2006/main">
        <w:t xml:space="preserve">2. Hêza Baweriyê - Çawa ji Xwedê re ji bo Miracle bawer bikin</w:t>
      </w:r>
    </w:p>
    <w:p w14:paraId="026AABA6" w14:textId="77777777" w:rsidR="00F90BDC" w:rsidRDefault="00F90BDC"/>
    <w:p w14:paraId="5147ADC2" w14:textId="77777777" w:rsidR="00F90BDC" w:rsidRDefault="00F90BDC">
      <w:r xmlns:w="http://schemas.openxmlformats.org/wordprocessingml/2006/main">
        <w:t xml:space="preserve">1. Îşaya 53:5 - Lê ew ji ber sûcên me birîndar bû, ji ber neheqiyên me hat birîn. û bi lêdanên wî em qenc bûne.</w:t>
      </w:r>
    </w:p>
    <w:p w14:paraId="45E1DCFF" w14:textId="77777777" w:rsidR="00F90BDC" w:rsidRDefault="00F90BDC"/>
    <w:p w14:paraId="04E7F43D" w14:textId="77777777" w:rsidR="00F90BDC" w:rsidRDefault="00F90BDC">
      <w:r xmlns:w="http://schemas.openxmlformats.org/wordprocessingml/2006/main">
        <w:t xml:space="preserve">2. Aqûb 5:14-15 - Di nav we de nexweşek heye? bila gazî rihspiyên dêrê bike; Bila li ser wî dua bikin û bi navê Xudan bi rûn rûnên wî bikin </w:t>
      </w:r>
      <w:r xmlns:w="http://schemas.openxmlformats.org/wordprocessingml/2006/main">
        <w:lastRenderedPageBreak xmlns:w="http://schemas.openxmlformats.org/wordprocessingml/2006/main"/>
      </w:r>
      <w:r xmlns:w="http://schemas.openxmlformats.org/wordprocessingml/2006/main">
        <w:t xml:space="preserve">. Û eger gunehan kiribe, ewê li wî bên bihûrtin.</w:t>
      </w:r>
    </w:p>
    <w:p w14:paraId="51917438" w14:textId="77777777" w:rsidR="00F90BDC" w:rsidRDefault="00F90BDC"/>
    <w:p w14:paraId="54245AB0" w14:textId="77777777" w:rsidR="00F90BDC" w:rsidRDefault="00F90BDC">
      <w:r xmlns:w="http://schemas.openxmlformats.org/wordprocessingml/2006/main">
        <w:t xml:space="preserve">Yûhenna 5:7 Mirovê bêhêz lê vegerand û got: «Ezbenî, kesek min tune ku gava av biqelişe, ku min bixe hewzê.</w:t>
      </w:r>
    </w:p>
    <w:p w14:paraId="11B803AF" w14:textId="77777777" w:rsidR="00F90BDC" w:rsidRDefault="00F90BDC"/>
    <w:p w14:paraId="5B71F9B5" w14:textId="77777777" w:rsidR="00F90BDC" w:rsidRDefault="00F90BDC">
      <w:r xmlns:w="http://schemas.openxmlformats.org/wordprocessingml/2006/main">
        <w:t xml:space="preserve">Ev beş behsa merivekî dike, yê ku nikare bikeve hewza avê dema ku ew tengezar dibe, ji ber ku kesek tune ku alîkariya wî bike.</w:t>
      </w:r>
    </w:p>
    <w:p w14:paraId="3E858A3E" w14:textId="77777777" w:rsidR="00F90BDC" w:rsidRDefault="00F90BDC"/>
    <w:p w14:paraId="24153F2C" w14:textId="77777777" w:rsidR="00F90BDC" w:rsidRDefault="00F90BDC">
      <w:r xmlns:w="http://schemas.openxmlformats.org/wordprocessingml/2006/main">
        <w:t xml:space="preserve">1: Îsa nîşanî me dide ku, tewra di demên me yên herî bêhêz de, ew li wir e ku alîkariya me bike.</w:t>
      </w:r>
    </w:p>
    <w:p w14:paraId="5E253BDF" w14:textId="77777777" w:rsidR="00F90BDC" w:rsidRDefault="00F90BDC"/>
    <w:p w14:paraId="5576BF64" w14:textId="77777777" w:rsidR="00F90BDC" w:rsidRDefault="00F90BDC">
      <w:r xmlns:w="http://schemas.openxmlformats.org/wordprocessingml/2006/main">
        <w:t xml:space="preserve">2: Em dikarin rihetiyê bi zanibin ku Xudan wê me tenê nehêle ku têkoşînê bikin.</w:t>
      </w:r>
    </w:p>
    <w:p w14:paraId="47992FF3" w14:textId="77777777" w:rsidR="00F90BDC" w:rsidRDefault="00F90BDC"/>
    <w:p w14:paraId="5AD16833" w14:textId="77777777" w:rsidR="00F90BDC" w:rsidRDefault="00F90BDC">
      <w:r xmlns:w="http://schemas.openxmlformats.org/wordprocessingml/2006/main">
        <w:t xml:space="preserve">1: Îşaya 41:10 - “Netirsin, çimkî ez bi we re me; netirse, çimkî ez Xwedayê we me; Ez ê te xurt bikim, ezê alîkariya te bikim, bi destê xwe yê rastê ez ê piştgiriya te bikim.”</w:t>
      </w:r>
    </w:p>
    <w:p w14:paraId="2E974E16" w14:textId="77777777" w:rsidR="00F90BDC" w:rsidRDefault="00F90BDC"/>
    <w:p w14:paraId="7D9B687F" w14:textId="77777777" w:rsidR="00F90BDC" w:rsidRDefault="00F90BDC">
      <w:r xmlns:w="http://schemas.openxmlformats.org/wordprocessingml/2006/main">
        <w:t xml:space="preserve">2: Îbranî 13:5-6 - "Jiyana xwe ji hezkirina peran dûr bihêlin, û bi tiştên xwe razî bin, çimkî wî got: "Ez ê tu carî we nehêlim û dev ji we bernedim." Ji ber vê yekê em dikarin bi ewleyî bibêjin: “Xudan alîkarê min e; Ez natirsim; mirov dikare çi bi min bike?”</w:t>
      </w:r>
    </w:p>
    <w:p w14:paraId="4E04CD6B" w14:textId="77777777" w:rsidR="00F90BDC" w:rsidRDefault="00F90BDC"/>
    <w:p w14:paraId="29495053" w14:textId="77777777" w:rsidR="00F90BDC" w:rsidRDefault="00F90BDC">
      <w:r xmlns:w="http://schemas.openxmlformats.org/wordprocessingml/2006/main">
        <w:t xml:space="preserve">Yûhenna 5:8 Îsa jê re got: «Rabe, nivînên xwe hilde û rêve here.»</w:t>
      </w:r>
    </w:p>
    <w:p w14:paraId="7C9B3A71" w14:textId="77777777" w:rsidR="00F90BDC" w:rsidRDefault="00F90BDC"/>
    <w:p w14:paraId="6A1E0D64" w14:textId="77777777" w:rsidR="00F90BDC" w:rsidRDefault="00F90BDC">
      <w:r xmlns:w="http://schemas.openxmlformats.org/wordprocessingml/2006/main">
        <w:t xml:space="preserve">Îsa zilamekî ku nikaribû bimeşe qenc kir û emir da wî ku nivînên xwe rake û bimeşe.</w:t>
      </w:r>
    </w:p>
    <w:p w14:paraId="1DF49769" w14:textId="77777777" w:rsidR="00F90BDC" w:rsidRDefault="00F90BDC"/>
    <w:p w14:paraId="4B616811" w14:textId="77777777" w:rsidR="00F90BDC" w:rsidRDefault="00F90BDC">
      <w:r xmlns:w="http://schemas.openxmlformats.org/wordprocessingml/2006/main">
        <w:t xml:space="preserve">1. Îsa Şîfakarê Dawî ye - Yûhenna 5:8</w:t>
      </w:r>
    </w:p>
    <w:p w14:paraId="72E2349B" w14:textId="77777777" w:rsidR="00F90BDC" w:rsidRDefault="00F90BDC"/>
    <w:p w14:paraId="6B0915BE" w14:textId="77777777" w:rsidR="00F90BDC" w:rsidRDefault="00F90BDC">
      <w:r xmlns:w="http://schemas.openxmlformats.org/wordprocessingml/2006/main">
        <w:t xml:space="preserve">2. Hêza Birêvebirinê - Yûhenna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9:2-7 - Îsa felcî qenc dike</w:t>
      </w:r>
    </w:p>
    <w:p w14:paraId="31D93817" w14:textId="77777777" w:rsidR="00F90BDC" w:rsidRDefault="00F90BDC"/>
    <w:p w14:paraId="754988C5" w14:textId="77777777" w:rsidR="00F90BDC" w:rsidRDefault="00F90BDC">
      <w:r xmlns:w="http://schemas.openxmlformats.org/wordprocessingml/2006/main">
        <w:t xml:space="preserve">2. Karên Şandiyan 3:1-8 - Petrûs û Yûhenna zilamekî ku ji dayikbûnê ve seqet bû qenc dikin</w:t>
      </w:r>
    </w:p>
    <w:p w14:paraId="2110D32C" w14:textId="77777777" w:rsidR="00F90BDC" w:rsidRDefault="00F90BDC"/>
    <w:p w14:paraId="1D81FE27" w14:textId="77777777" w:rsidR="00F90BDC" w:rsidRDefault="00F90BDC">
      <w:r xmlns:w="http://schemas.openxmlformats.org/wordprocessingml/2006/main">
        <w:t xml:space="preserve">Yûhenna 5:9 Û di cih de mirov sax bû, nivînên xwe hilda û meşiya û di heman rojê de Şemî bû.</w:t>
      </w:r>
    </w:p>
    <w:p w14:paraId="1EFFD65E" w14:textId="77777777" w:rsidR="00F90BDC" w:rsidRDefault="00F90BDC"/>
    <w:p w14:paraId="57CF9077" w14:textId="77777777" w:rsidR="00F90BDC" w:rsidRDefault="00F90BDC">
      <w:r xmlns:w="http://schemas.openxmlformats.org/wordprocessingml/2006/main">
        <w:t xml:space="preserve">Ev beş behsa saxkirina mirovekî ji aliyê Îsa ve di roja Şemiyê de dike.</w:t>
      </w:r>
    </w:p>
    <w:p w14:paraId="50E60789" w14:textId="77777777" w:rsidR="00F90BDC" w:rsidRDefault="00F90BDC"/>
    <w:p w14:paraId="23BBF899" w14:textId="77777777" w:rsidR="00F90BDC" w:rsidRDefault="00F90BDC">
      <w:r xmlns:w="http://schemas.openxmlformats.org/wordprocessingml/2006/main">
        <w:t xml:space="preserve">1. Em dikarin îtbariya xwe Îsa bînin, ku wê saxkirinê û vegerandinê bide, tevî rojên bêhnvedanê.</w:t>
      </w:r>
    </w:p>
    <w:p w14:paraId="7D3CD9A6" w14:textId="77777777" w:rsidR="00F90BDC" w:rsidRDefault="00F90BDC"/>
    <w:p w14:paraId="2276ADDE" w14:textId="77777777" w:rsidR="00F90BDC" w:rsidRDefault="00F90BDC">
      <w:r xmlns:w="http://schemas.openxmlformats.org/wordprocessingml/2006/main">
        <w:t xml:space="preserve">2. Hezkirin û kerema Xwedê heta dema ku qanûnên Şemiyê dişopînin jî têne dîtin.</w:t>
      </w:r>
    </w:p>
    <w:p w14:paraId="3DF8DB2A" w14:textId="77777777" w:rsidR="00F90BDC" w:rsidRDefault="00F90BDC"/>
    <w:p w14:paraId="0EFCB8F8" w14:textId="77777777" w:rsidR="00F90BDC" w:rsidRDefault="00F90BDC">
      <w:r xmlns:w="http://schemas.openxmlformats.org/wordprocessingml/2006/main">
        <w:t xml:space="preserve">1. Îşaya 53:5, "Lê ew ji ber neheqiyên me birîndar bû, ji ber neheqiyên me hat birîn.</w:t>
      </w:r>
    </w:p>
    <w:p w14:paraId="1050CC5A" w14:textId="77777777" w:rsidR="00F90BDC" w:rsidRDefault="00F90BDC"/>
    <w:p w14:paraId="06BC4C66" w14:textId="77777777" w:rsidR="00F90BDC" w:rsidRDefault="00F90BDC">
      <w:r xmlns:w="http://schemas.openxmlformats.org/wordprocessingml/2006/main">
        <w:t xml:space="preserve">2. Aqûb 5:14-15, "Ma di nav we de nexweşek heye? Bila gazî rihspiyên dêrê bike, bila li ser wî dua bikin û bi navê Xudan bi rûn rûnên wî bikin: Û duaya baweriyê wê ji nexweşan xilas bike û Xudan wê wî rake û eger wî guneh kiribe, ew ê li wî bê bihûrtin.»</w:t>
      </w:r>
    </w:p>
    <w:p w14:paraId="00CBA546" w14:textId="77777777" w:rsidR="00F90BDC" w:rsidRDefault="00F90BDC"/>
    <w:p w14:paraId="1F901518" w14:textId="77777777" w:rsidR="00F90BDC" w:rsidRDefault="00F90BDC">
      <w:r xmlns:w="http://schemas.openxmlformats.org/wordprocessingml/2006/main">
        <w:t xml:space="preserve">Yûhenna 5:10 Ji ber vê yekê Cihûyan ji yê saxbûyî re got: «Roja Şemiyê ye; ne destûr e ku tu nivînên xwe hilgirî.</w:t>
      </w:r>
    </w:p>
    <w:p w14:paraId="75860911" w14:textId="77777777" w:rsidR="00F90BDC" w:rsidRDefault="00F90BDC"/>
    <w:p w14:paraId="3216C43B" w14:textId="77777777" w:rsidR="00F90BDC" w:rsidRDefault="00F90BDC">
      <w:r xmlns:w="http://schemas.openxmlformats.org/wordprocessingml/2006/main">
        <w:t xml:space="preserve">Zilamekî ku ji nexweşiya xwe sax bûbû, ji ber ku roja Şemiyê nivînên xwe hilgirtibû, ji aliyê Cihûyan ve hat ceribandin.</w:t>
      </w:r>
    </w:p>
    <w:p w14:paraId="2E72CEA5" w14:textId="77777777" w:rsidR="00F90BDC" w:rsidRDefault="00F90BDC"/>
    <w:p w14:paraId="056E6729" w14:textId="77777777" w:rsidR="00F90BDC" w:rsidRDefault="00F90BDC">
      <w:r xmlns:w="http://schemas.openxmlformats.org/wordprocessingml/2006/main">
        <w:t xml:space="preserve">1. Îsa ji qaîdeyên olî zêdetir bala mirovan dikişîne.</w:t>
      </w:r>
    </w:p>
    <w:p w14:paraId="777853DA" w14:textId="77777777" w:rsidR="00F90BDC" w:rsidRDefault="00F90BDC"/>
    <w:p w14:paraId="5E35C8BB" w14:textId="77777777" w:rsidR="00F90BDC" w:rsidRDefault="00F90BDC">
      <w:r xmlns:w="http://schemas.openxmlformats.org/wordprocessingml/2006/main">
        <w:t xml:space="preserve">2. Îsa me ji bêhêziyên laşî û giyanî azad dike.</w:t>
      </w:r>
    </w:p>
    <w:p w14:paraId="5062958F" w14:textId="77777777" w:rsidR="00F90BDC" w:rsidRDefault="00F90BDC"/>
    <w:p w14:paraId="711070CE" w14:textId="77777777" w:rsidR="00F90BDC" w:rsidRDefault="00F90BDC">
      <w:r xmlns:w="http://schemas.openxmlformats.org/wordprocessingml/2006/main">
        <w:t xml:space="preserve">1. Metta 12:1-14 - Îsa şagirtên xwe diparêze ku di roja Şemiyê de genim berhev dikin.</w:t>
      </w:r>
    </w:p>
    <w:p w14:paraId="1EC47138" w14:textId="77777777" w:rsidR="00F90BDC" w:rsidRDefault="00F90BDC"/>
    <w:p w14:paraId="713837D9" w14:textId="77777777" w:rsidR="00F90BDC" w:rsidRDefault="00F90BDC">
      <w:r xmlns:w="http://schemas.openxmlformats.org/wordprocessingml/2006/main">
        <w:t xml:space="preserve">2. Lûqa 13:10-17 - Îsa roja Şemiyê jinekê qenc dike û kirinên wê diparêze.</w:t>
      </w:r>
    </w:p>
    <w:p w14:paraId="14C37D1D" w14:textId="77777777" w:rsidR="00F90BDC" w:rsidRDefault="00F90BDC"/>
    <w:p w14:paraId="2AA38FFD" w14:textId="77777777" w:rsidR="00F90BDC" w:rsidRDefault="00F90BDC">
      <w:r xmlns:w="http://schemas.openxmlformats.org/wordprocessingml/2006/main">
        <w:t xml:space="preserve">Yûhenna 5:11 Wî bersîva wan da: «Yê ku ez sax kirim, wî ji min re got: «Doşeka xwe rake û rêve here.»</w:t>
      </w:r>
    </w:p>
    <w:p w14:paraId="5FD79734" w14:textId="77777777" w:rsidR="00F90BDC" w:rsidRDefault="00F90BDC"/>
    <w:p w14:paraId="6CD08BDE" w14:textId="77777777" w:rsidR="00F90BDC" w:rsidRDefault="00F90BDC">
      <w:r xmlns:w="http://schemas.openxmlformats.org/wordprocessingml/2006/main">
        <w:t xml:space="preserve">Ev beş rûbirûbûna di navbera Îsa û yên ku di saxbûnê de amade bûn diyar dike. Îsa diyar dike ku yê ku mirov sax kir û emir kir ku nivînên xwe rakin û bimeşin, ew bû.</w:t>
      </w:r>
    </w:p>
    <w:p w14:paraId="1792A5A8" w14:textId="77777777" w:rsidR="00F90BDC" w:rsidRDefault="00F90BDC"/>
    <w:p w14:paraId="6FE9E7FC" w14:textId="77777777" w:rsidR="00F90BDC" w:rsidRDefault="00F90BDC">
      <w:r xmlns:w="http://schemas.openxmlformats.org/wordprocessingml/2006/main">
        <w:t xml:space="preserve">1. Hêza Saxkirina Îsa: Di Jiyana me de Kêşkirina Mucîzeyan</w:t>
      </w:r>
    </w:p>
    <w:p w14:paraId="7B759319" w14:textId="77777777" w:rsidR="00F90BDC" w:rsidRDefault="00F90BDC"/>
    <w:p w14:paraId="68991D4A" w14:textId="77777777" w:rsidR="00F90BDC" w:rsidRDefault="00F90BDC">
      <w:r xmlns:w="http://schemas.openxmlformats.org/wordprocessingml/2006/main">
        <w:t xml:space="preserve">2. Qenciya Xwedê: Pîrozkirina Pêşkêşkirina Şîfayê</w:t>
      </w:r>
    </w:p>
    <w:p w14:paraId="55059FC9" w14:textId="77777777" w:rsidR="00F90BDC" w:rsidRDefault="00F90BDC"/>
    <w:p w14:paraId="53CFBE2E" w14:textId="77777777" w:rsidR="00F90BDC" w:rsidRDefault="00F90BDC">
      <w:r xmlns:w="http://schemas.openxmlformats.org/wordprocessingml/2006/main">
        <w:t xml:space="preserve">1. Îşaya 53:5 - Lê ew ji ber sûcên me hat qulkirin; ew ji ber neheqiyên me hat perçiqandin; ezabê ku aştî ji me re anî, li ser wî bû û bi birînên wî em sax bûn.</w:t>
      </w:r>
    </w:p>
    <w:p w14:paraId="63BFD495" w14:textId="77777777" w:rsidR="00F90BDC" w:rsidRDefault="00F90BDC"/>
    <w:p w14:paraId="514B4B38" w14:textId="77777777" w:rsidR="00F90BDC" w:rsidRDefault="00F90BDC">
      <w:r xmlns:w="http://schemas.openxmlformats.org/wordprocessingml/2006/main">
        <w:t xml:space="preserve">2. Derketin 15:26 - Û got: Eger tu bi xîret guh bidî dengê Xudan Xwedayê xwe û tiştê ku li ber çavê wî rast e bikî û guh bidî emrên wî û hemû qanûnên wî bigirî, ez Ji van nexweşiyên ku min anîne serê Misriyan, tu yek ji van nexweşiyên ku min anîne serê te, çimkî ez Xudanê ku te qenc dike, ez im.</w:t>
      </w:r>
    </w:p>
    <w:p w14:paraId="50917D2F" w14:textId="77777777" w:rsidR="00F90BDC" w:rsidRDefault="00F90BDC"/>
    <w:p w14:paraId="787C45BE" w14:textId="77777777" w:rsidR="00F90BDC" w:rsidRDefault="00F90BDC">
      <w:r xmlns:w="http://schemas.openxmlformats.org/wordprocessingml/2006/main">
        <w:t xml:space="preserve">Yûhenna 5:12 Hingê wan jê pirsî: «Kî ye yê ku ji te re got: «Doşeka xwe rake û rêve here?»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saxkirina Îsa ya bi mucîze ya mirovekî felcî dike.</w:t>
      </w:r>
    </w:p>
    <w:p w14:paraId="15DC4AF1" w14:textId="77777777" w:rsidR="00F90BDC" w:rsidRDefault="00F90BDC"/>
    <w:p w14:paraId="3F33C768" w14:textId="77777777" w:rsidR="00F90BDC" w:rsidRDefault="00F90BDC">
      <w:r xmlns:w="http://schemas.openxmlformats.org/wordprocessingml/2006/main">
        <w:t xml:space="preserve">1: Îsa di jiyana me de çavkaniya qenckirin û hêviyê ye.</w:t>
      </w:r>
    </w:p>
    <w:p w14:paraId="4075C20A" w14:textId="77777777" w:rsidR="00F90BDC" w:rsidRDefault="00F90BDC"/>
    <w:p w14:paraId="00A1CAA2" w14:textId="77777777" w:rsidR="00F90BDC" w:rsidRDefault="00F90BDC">
      <w:r xmlns:w="http://schemas.openxmlformats.org/wordprocessingml/2006/main">
        <w:t xml:space="preserve">2: Hêza gotinên Îsa dikare ji me re jiyan û qenciyê bîne.</w:t>
      </w:r>
    </w:p>
    <w:p w14:paraId="59E769E3" w14:textId="77777777" w:rsidR="00F90BDC" w:rsidRDefault="00F90BDC"/>
    <w:p w14:paraId="1DD61CC8" w14:textId="77777777" w:rsidR="00F90BDC" w:rsidRDefault="00F90BDC">
      <w:r xmlns:w="http://schemas.openxmlformats.org/wordprocessingml/2006/main">
        <w:t xml:space="preserve">1: Îşaya 53:5 - "Lê ew ji ber sûcên me birîndar bû, ji ber neheqiyên me hat birîn. Cezayê aştiya me li ser wî bû, û bi birîna wî em sax bûn."</w:t>
      </w:r>
    </w:p>
    <w:p w14:paraId="3A1AF880" w14:textId="77777777" w:rsidR="00F90BDC" w:rsidRDefault="00F90BDC"/>
    <w:p w14:paraId="37BC2A28" w14:textId="77777777" w:rsidR="00F90BDC" w:rsidRDefault="00F90BDC">
      <w:r xmlns:w="http://schemas.openxmlformats.org/wordprocessingml/2006/main">
        <w:t xml:space="preserve">2: Îşaya 41:10 - "Netirsin, çimkî ez bi we re me; netirse, çimkî ez Xwedayê we me. Ez ê te xurt bikim, erê, ez ê alîkariya te bikim, ez ê bi destê xwe yê rastê yê rastdar biparêzim."</w:t>
      </w:r>
    </w:p>
    <w:p w14:paraId="48AA0A56" w14:textId="77777777" w:rsidR="00F90BDC" w:rsidRDefault="00F90BDC"/>
    <w:p w14:paraId="3E5B5BDC" w14:textId="77777777" w:rsidR="00F90BDC" w:rsidRDefault="00F90BDC">
      <w:r xmlns:w="http://schemas.openxmlformats.org/wordprocessingml/2006/main">
        <w:t xml:space="preserve">Yûhenna 5:13 Û yê ku sax bûbû, nizanibû ku ew kî ye, çimkî Îsa elaleteke mezin li wî cihî xwe rakiribû.</w:t>
      </w:r>
    </w:p>
    <w:p w14:paraId="51DFDFDC" w14:textId="77777777" w:rsidR="00F90BDC" w:rsidRDefault="00F90BDC"/>
    <w:p w14:paraId="149BEC11" w14:textId="77777777" w:rsidR="00F90BDC" w:rsidRDefault="00F90BDC">
      <w:r xmlns:w="http://schemas.openxmlformats.org/wordprocessingml/2006/main">
        <w:t xml:space="preserve">Mirovê saxbûyî nizanibû kê ew qenc kiriye, çimkî Îsa ji herêma qelebalix derket.</w:t>
      </w:r>
    </w:p>
    <w:p w14:paraId="3CBC064B" w14:textId="77777777" w:rsidR="00F90BDC" w:rsidRDefault="00F90BDC"/>
    <w:p w14:paraId="144A34FB" w14:textId="77777777" w:rsidR="00F90BDC" w:rsidRDefault="00F90BDC">
      <w:r xmlns:w="http://schemas.openxmlformats.org/wordprocessingml/2006/main">
        <w:t xml:space="preserve">1: Xwedê bi awayên razdar dixebite, û her çend em her gav hebûna Wî nas nekin jî, Ew her gav li wir e.</w:t>
      </w:r>
    </w:p>
    <w:p w14:paraId="7DDF2A77" w14:textId="77777777" w:rsidR="00F90BDC" w:rsidRDefault="00F90BDC"/>
    <w:p w14:paraId="756D1AA7" w14:textId="77777777" w:rsidR="00F90BDC" w:rsidRDefault="00F90BDC">
      <w:r xmlns:w="http://schemas.openxmlformats.org/wordprocessingml/2006/main">
        <w:t xml:space="preserve">2: Hêz û hezkirina Xwedê ji têgihîştina me wêdetir e, û Ew bi awayên ku ji têgihîştina me wêdetir dixebite.</w:t>
      </w:r>
    </w:p>
    <w:p w14:paraId="75A46995" w14:textId="77777777" w:rsidR="00F90BDC" w:rsidRDefault="00F90BDC"/>
    <w:p w14:paraId="3F736F24" w14:textId="77777777" w:rsidR="00F90BDC" w:rsidRDefault="00F90BDC">
      <w:r xmlns:w="http://schemas.openxmlformats.org/wordprocessingml/2006/main">
        <w:t xml:space="preserve">1: Îşaya 55:8-9 - "Çimkî ramanên min ne ramanên we ne, ne jî riyên we ne riyên min in, Xudan dibêje. Çimkî çawa ku ezman ji erdê bilindtir in, rêyên min jî ji riyên we bilindtir in. ramanên ji ramanên te."</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3:5-6 - "Bi hemû dilê xwe baweriya xwe bi Xudan bîne, û xwe pişta xwe nede têgihîştina xwe. Di hemû riyên xwe de wî bipejirîne û ewê rêyên te bi rê ve bibe."</w:t>
      </w:r>
    </w:p>
    <w:p w14:paraId="7503D092" w14:textId="77777777" w:rsidR="00F90BDC" w:rsidRDefault="00F90BDC"/>
    <w:p w14:paraId="2E65761E" w14:textId="77777777" w:rsidR="00F90BDC" w:rsidRDefault="00F90BDC">
      <w:r xmlns:w="http://schemas.openxmlformats.org/wordprocessingml/2006/main">
        <w:t xml:space="preserve">Yûhenna 5:14 Paşê Îsa ew di Perestgehê de dît û jê re got: «Va ye, tu sax bûyî; êdî gunehan neke, da ku tiştekî xerabtir neyê serê te.</w:t>
      </w:r>
    </w:p>
    <w:p w14:paraId="057117DF" w14:textId="77777777" w:rsidR="00F90BDC" w:rsidRDefault="00F90BDC"/>
    <w:p w14:paraId="5EAD779D" w14:textId="77777777" w:rsidR="00F90BDC" w:rsidRDefault="00F90BDC">
      <w:r xmlns:w="http://schemas.openxmlformats.org/wordprocessingml/2006/main">
        <w:t xml:space="preserve">Îsa mêrik qenc kir û ew hişyar kir ku careke din guneh neke, an na tiştek xirabtir çêdibe.</w:t>
      </w:r>
    </w:p>
    <w:p w14:paraId="3FD2A551" w14:textId="77777777" w:rsidR="00F90BDC" w:rsidRDefault="00F90BDC"/>
    <w:p w14:paraId="0F1CE1C1" w14:textId="77777777" w:rsidR="00F90BDC" w:rsidRDefault="00F90BDC">
      <w:r xmlns:w="http://schemas.openxmlformats.org/wordprocessingml/2006/main">
        <w:t xml:space="preserve">1. Hêza Îsa: Bîranîneke Tobekirinê</w:t>
      </w:r>
    </w:p>
    <w:p w14:paraId="620D6DF8" w14:textId="77777777" w:rsidR="00F90BDC" w:rsidRDefault="00F90BDC"/>
    <w:p w14:paraId="3840C086" w14:textId="77777777" w:rsidR="00F90BDC" w:rsidRDefault="00F90BDC">
      <w:r xmlns:w="http://schemas.openxmlformats.org/wordprocessingml/2006/main">
        <w:t xml:space="preserve">2. Piştrastkirina Îsa: Ew Çavkaniya Jiyanê ye</w:t>
      </w:r>
    </w:p>
    <w:p w14:paraId="2726B111" w14:textId="77777777" w:rsidR="00F90BDC" w:rsidRDefault="00F90BDC"/>
    <w:p w14:paraId="1263B198" w14:textId="77777777" w:rsidR="00F90BDC" w:rsidRDefault="00F90BDC">
      <w:r xmlns:w="http://schemas.openxmlformats.org/wordprocessingml/2006/main">
        <w:t xml:space="preserve">1. Romayî 6:12-14 - "Ji ber vê yekê, bila guneh di bedena weya mirinê de serweriyê neke, da ku hûn guh bidin xwestekên wî yên xerab. Ji gunehan re wekî amûrê xerabiyê nehêlin, lê bêtir xwe bidin Xwedê. Yên ku ji mirinê hatine jiyînê û her perçeyek ji xwe pêşkêşî wî bikin wekî amûra rastdariyê. Çimkî guneh êdî nabe xwediyê we, çimkî hûn ne di bin Şerîetê de, lê di bin keremê de ne.»</w:t>
      </w:r>
    </w:p>
    <w:p w14:paraId="15A0D496" w14:textId="77777777" w:rsidR="00F90BDC" w:rsidRDefault="00F90BDC"/>
    <w:p w14:paraId="56083317" w14:textId="77777777" w:rsidR="00F90BDC" w:rsidRDefault="00F90BDC">
      <w:r xmlns:w="http://schemas.openxmlformats.org/wordprocessingml/2006/main">
        <w:t xml:space="preserve">2. Hezeqêl 18:20-22 - "Giyanê ku guneh bike, ewê bimire. Kur dê neheqiya bavê xwe hilnegire, ne jî bav dê sûcdariya kur hilgire: rastdariya yê rast wê li ser wî be. Û xerabiya yê xerab wê li ser wî be.Lê eger yê xerab ji hemû gunehên xwe yên ku kiriye vegere û hemû qanûnên min bigire û ya ku rewa û rast e bike, bi rastî ewê bijî, ew namîne. mirin."</w:t>
      </w:r>
    </w:p>
    <w:p w14:paraId="139CE6D4" w14:textId="77777777" w:rsidR="00F90BDC" w:rsidRDefault="00F90BDC"/>
    <w:p w14:paraId="055014F5" w14:textId="77777777" w:rsidR="00F90BDC" w:rsidRDefault="00F90BDC">
      <w:r xmlns:w="http://schemas.openxmlformats.org/wordprocessingml/2006/main">
        <w:t xml:space="preserve">Yûhenna 5:15 Mirov çû û ji Cihûyan re got ku yê ku ew sax kiriye, Îsa ye.</w:t>
      </w:r>
    </w:p>
    <w:p w14:paraId="6C40A87C" w14:textId="77777777" w:rsidR="00F90BDC" w:rsidRDefault="00F90BDC"/>
    <w:p w14:paraId="078C80B5" w14:textId="77777777" w:rsidR="00F90BDC" w:rsidRDefault="00F90BDC">
      <w:r xmlns:w="http://schemas.openxmlformats.org/wordprocessingml/2006/main">
        <w:t xml:space="preserve">Mirovek ji aliyê Îsa ve hat saxkirin û ev yek ji Cihûyan re got.</w:t>
      </w:r>
    </w:p>
    <w:p w14:paraId="34324359" w14:textId="77777777" w:rsidR="00F90BDC" w:rsidRDefault="00F90BDC"/>
    <w:p w14:paraId="074E6B87" w14:textId="77777777" w:rsidR="00F90BDC" w:rsidRDefault="00F90BDC">
      <w:r xmlns:w="http://schemas.openxmlformats.org/wordprocessingml/2006/main">
        <w:t xml:space="preserve">1. Îsa Şîfakarê dawî ye û ew hêvî û tevahîbûnê tîne.</w:t>
      </w:r>
    </w:p>
    <w:p w14:paraId="667FC460" w14:textId="77777777" w:rsidR="00F90BDC" w:rsidRDefault="00F90BDC"/>
    <w:p w14:paraId="4E9D88C4" w14:textId="77777777" w:rsidR="00F90BDC" w:rsidRDefault="00F90BDC">
      <w:r xmlns:w="http://schemas.openxmlformats.org/wordprocessingml/2006/main">
        <w:t xml:space="preserve">2. Divê em baweriya xwe bi Îsa bînin û ji karên wî re şahidiyê bikin.</w:t>
      </w:r>
    </w:p>
    <w:p w14:paraId="0C94A4A4" w14:textId="77777777" w:rsidR="00F90BDC" w:rsidRDefault="00F90BDC"/>
    <w:p w14:paraId="3D7CEE76" w14:textId="77777777" w:rsidR="00F90BDC" w:rsidRDefault="00F90BDC">
      <w:r xmlns:w="http://schemas.openxmlformats.org/wordprocessingml/2006/main">
        <w:t xml:space="preserve">1. Îşaya 53:5 - “Lê ew ji ber sûcên me hat qulkirin; ew ji ber neheqiyên me hat perçiqandin; ezabê ku aramî anî ser wî û bi birînên wî em sax bûne.”</w:t>
      </w:r>
    </w:p>
    <w:p w14:paraId="7CD4F842" w14:textId="77777777" w:rsidR="00F90BDC" w:rsidRDefault="00F90BDC"/>
    <w:p w14:paraId="1145028D" w14:textId="77777777" w:rsidR="00F90BDC" w:rsidRDefault="00F90BDC">
      <w:r xmlns:w="http://schemas.openxmlformats.org/wordprocessingml/2006/main">
        <w:t xml:space="preserve">2. Metta 9:2 - “Û va ye, hinekan felcî ku li ser nivînan razayî bû anîn ba wî. Gava ku Îsa baweriya wan dît, ji yê felcî re got: «Kurê min, dilê xwe bigire; gunehên te bihûrtin.”</w:t>
      </w:r>
    </w:p>
    <w:p w14:paraId="1F7F9764" w14:textId="77777777" w:rsidR="00F90BDC" w:rsidRDefault="00F90BDC"/>
    <w:p w14:paraId="7CDFABB2" w14:textId="77777777" w:rsidR="00F90BDC" w:rsidRDefault="00F90BDC">
      <w:r xmlns:w="http://schemas.openxmlformats.org/wordprocessingml/2006/main">
        <w:t xml:space="preserve">Yûhenna 5:16 Ji ber vê yekê Cihûyan tengahî li Îsa kirin û xwestin ku wî bikujin, çimkî wî ev tişt di roja Şemiyê de kiribûn.</w:t>
      </w:r>
    </w:p>
    <w:p w14:paraId="2BCAB9BC" w14:textId="77777777" w:rsidR="00F90BDC" w:rsidRDefault="00F90BDC"/>
    <w:p w14:paraId="1B4434B2" w14:textId="77777777" w:rsidR="00F90BDC" w:rsidRDefault="00F90BDC">
      <w:r xmlns:w="http://schemas.openxmlformats.org/wordprocessingml/2006/main">
        <w:t xml:space="preserve">Cihûyan tengahî li Îsa kirin û xwestin ku wî bikujin, çimkî wî di roja Şemiyê de kerametan çêdikir.</w:t>
      </w:r>
    </w:p>
    <w:p w14:paraId="22A64A83" w14:textId="77777777" w:rsidR="00F90BDC" w:rsidRDefault="00F90BDC"/>
    <w:p w14:paraId="60853FC1" w14:textId="77777777" w:rsidR="00F90BDC" w:rsidRDefault="00F90BDC">
      <w:r xmlns:w="http://schemas.openxmlformats.org/wordprocessingml/2006/main">
        <w:t xml:space="preserve">1. Hêza Evîna Bêşert: Fêrbûna Ji Karîna Îsa ya Hezkirinê Tevî Zordariyê</w:t>
      </w:r>
    </w:p>
    <w:p w14:paraId="72EBC9D8" w14:textId="77777777" w:rsidR="00F90BDC" w:rsidRDefault="00F90BDC"/>
    <w:p w14:paraId="5AAB518A" w14:textId="77777777" w:rsidR="00F90BDC" w:rsidRDefault="00F90BDC">
      <w:r xmlns:w="http://schemas.openxmlformats.org/wordprocessingml/2006/main">
        <w:t xml:space="preserve">2. Hêza Baweriyê: Fêmkirina Hêza Baweriya Îsa di Mîsyona Wî de</w:t>
      </w:r>
    </w:p>
    <w:p w14:paraId="7963EE86" w14:textId="77777777" w:rsidR="00F90BDC" w:rsidRDefault="00F90BDC"/>
    <w:p w14:paraId="09C29141" w14:textId="77777777" w:rsidR="00F90BDC" w:rsidRDefault="00F90BDC">
      <w:r xmlns:w="http://schemas.openxmlformats.org/wordprocessingml/2006/main">
        <w:t xml:space="preserve">1. Romayî 12:14-21 - Yên ku tengahiyê didin we pîroz bikin; pîroz bike û nifiran neke.</w:t>
      </w:r>
    </w:p>
    <w:p w14:paraId="084B26C9" w14:textId="77777777" w:rsidR="00F90BDC" w:rsidRDefault="00F90BDC"/>
    <w:p w14:paraId="461B9B07" w14:textId="77777777" w:rsidR="00F90BDC" w:rsidRDefault="00F90BDC">
      <w:r xmlns:w="http://schemas.openxmlformats.org/wordprocessingml/2006/main">
        <w:t xml:space="preserve">2. Metta 5:38-42 - We bihîstiye ku hatiye gotin: 'Çav di ber çav û diran di ber diran de.' Lê ez ji we re dibêjim, li hember xeraban bisekinin. Lê eger yek li çengê te yê rastê bixe, yê din jî bizivirîne.</w:t>
      </w:r>
    </w:p>
    <w:p w14:paraId="2C172340" w14:textId="77777777" w:rsidR="00F90BDC" w:rsidRDefault="00F90BDC"/>
    <w:p w14:paraId="0EB02193" w14:textId="77777777" w:rsidR="00F90BDC" w:rsidRDefault="00F90BDC">
      <w:r xmlns:w="http://schemas.openxmlformats.org/wordprocessingml/2006/main">
        <w:t xml:space="preserve">Yûhenna 5:17 Lê Îsa bersîva wan da: «Bavê min heta niha dixebite, ez jî dixebitim.</w:t>
      </w:r>
    </w:p>
    <w:p w14:paraId="1604B748" w14:textId="77777777" w:rsidR="00F90BDC" w:rsidRDefault="00F90BDC"/>
    <w:p w14:paraId="4DF80572" w14:textId="77777777" w:rsidR="00F90BDC" w:rsidRDefault="00F90BDC">
      <w:r xmlns:w="http://schemas.openxmlformats.org/wordprocessingml/2006/main">
        <w:t xml:space="preserve">Îsa ji mirovan re tîne bîra mirovan ku Xwedê her dem dixebite û ew bi xwe jî dixebite.</w:t>
      </w:r>
    </w:p>
    <w:p w14:paraId="3EF5BA69" w14:textId="77777777" w:rsidR="00F90BDC" w:rsidRDefault="00F90BDC"/>
    <w:p w14:paraId="73FD195F" w14:textId="77777777" w:rsidR="00F90BDC" w:rsidRDefault="00F90BDC">
      <w:r xmlns:w="http://schemas.openxmlformats.org/wordprocessingml/2006/main">
        <w:t xml:space="preserve">1. Karê Xwedê yê Bêdawî - Vekolîna xebata Xwedê ya domdar di jiyana me de û çawa em dikarin tê de beşdar bibin.</w:t>
      </w:r>
    </w:p>
    <w:p w14:paraId="4FC33970" w14:textId="77777777" w:rsidR="00F90BDC" w:rsidRDefault="00F90BDC"/>
    <w:p w14:paraId="0F7F5522" w14:textId="77777777" w:rsidR="00F90BDC" w:rsidRDefault="00F90BDC">
      <w:r xmlns:w="http://schemas.openxmlformats.org/wordprocessingml/2006/main">
        <w:t xml:space="preserve">2. Îsa Nimûneyek e - Bihesibînin ku wedakirina Îsa bona şixulê Xwedê çawa dikare îlhamê bide me ku em wîra xizmet kin.</w:t>
      </w:r>
    </w:p>
    <w:p w14:paraId="22F1ABDB" w14:textId="77777777" w:rsidR="00F90BDC" w:rsidRDefault="00F90BDC"/>
    <w:p w14:paraId="2C5AB45F"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2EC662C0" w14:textId="77777777" w:rsidR="00F90BDC" w:rsidRDefault="00F90BDC"/>
    <w:p w14:paraId="0BC7291C" w14:textId="77777777" w:rsidR="00F90BDC" w:rsidRDefault="00F90BDC">
      <w:r xmlns:w="http://schemas.openxmlformats.org/wordprocessingml/2006/main">
        <w:t xml:space="preserve">2. Kolosî 3:23 - Û hûn çi bikin, bi dil û can bikin, ne ku ji mirovan re, lê ji Xudan re.</w:t>
      </w:r>
    </w:p>
    <w:p w14:paraId="7280C3FA" w14:textId="77777777" w:rsidR="00F90BDC" w:rsidRDefault="00F90BDC"/>
    <w:p w14:paraId="50EB3F7C" w14:textId="77777777" w:rsidR="00F90BDC" w:rsidRDefault="00F90BDC">
      <w:r xmlns:w="http://schemas.openxmlformats.org/wordprocessingml/2006/main">
        <w:t xml:space="preserve">Yûhenna 5:18 Ji ber vê yekê Cihû hê bêtir li kuştina wî digeriyan, çimkî wî ne tenê roja Şemiyê şikand, lê di heman demê de digot ku Xwedê Bavê wî ye û xwe bi Xwedê re kiriye yek.</w:t>
      </w:r>
    </w:p>
    <w:p w14:paraId="6BEF6703" w14:textId="77777777" w:rsidR="00F90BDC" w:rsidRDefault="00F90BDC"/>
    <w:p w14:paraId="5A4FDEAA" w14:textId="77777777" w:rsidR="00F90BDC" w:rsidRDefault="00F90BDC">
      <w:r xmlns:w="http://schemas.openxmlformats.org/wordprocessingml/2006/main">
        <w:t xml:space="preserve">Ev beş eşkere dike ku Îsa îdîa dike ku Xwedê wekî Bavê wî Cihûyan hêrs kir, û bû sedem ku ew hewl bidin ku Wî bikujin ji ber ku Şemiyê şikandin û xwe bi Xwedê re wekhev kirin.</w:t>
      </w:r>
    </w:p>
    <w:p w14:paraId="451E1445" w14:textId="77777777" w:rsidR="00F90BDC" w:rsidRDefault="00F90BDC"/>
    <w:p w14:paraId="2DFC8637" w14:textId="77777777" w:rsidR="00F90BDC" w:rsidRDefault="00F90BDC">
      <w:r xmlns:w="http://schemas.openxmlformats.org/wordprocessingml/2006/main">
        <w:t xml:space="preserve">1. Hêza Peyvên Îsa: Çawa Daxwaza Wî ya Xwedê wekî Bavê Wî Rêça Dîrokê Guherand</w:t>
      </w:r>
    </w:p>
    <w:p w14:paraId="4BB5BC14" w14:textId="77777777" w:rsidR="00F90BDC" w:rsidRDefault="00F90BDC"/>
    <w:p w14:paraId="15FD2BC7" w14:textId="77777777" w:rsidR="00F90BDC" w:rsidRDefault="00F90BDC">
      <w:r xmlns:w="http://schemas.openxmlformats.org/wordprocessingml/2006/main">
        <w:t xml:space="preserve">2. Mesrefa Baweriyê: Qurbana Îsa gava ku ew li ser erdê xwe sekinî</w:t>
      </w:r>
    </w:p>
    <w:p w14:paraId="2C8522F9" w14:textId="77777777" w:rsidR="00F90BDC" w:rsidRDefault="00F90BDC"/>
    <w:p w14:paraId="0A9B6E58" w14:textId="77777777" w:rsidR="00F90BDC" w:rsidRDefault="00F90BDC">
      <w:r xmlns:w="http://schemas.openxmlformats.org/wordprocessingml/2006/main">
        <w:t xml:space="preserve">1. Yûhenna 8:58-59 - Îsa got: "Bi rastî, bi rastî, ez ji we re dibêjim, berî ku Birahîm bû, ez im."</w:t>
      </w:r>
    </w:p>
    <w:p w14:paraId="07E4EF2D" w14:textId="77777777" w:rsidR="00F90BDC" w:rsidRDefault="00F90BDC"/>
    <w:p w14:paraId="74B85694" w14:textId="77777777" w:rsidR="00F90BDC" w:rsidRDefault="00F90BDC">
      <w:r xmlns:w="http://schemas.openxmlformats.org/wordprocessingml/2006/main">
        <w:t xml:space="preserve">2. Metta 10:32-33 - Îsa got: “Yê ku min li ber mirovan qebûl bike, ezê jî wî li ber Bavê xwe yê li ezmanan bidim naskirin.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5:19 Hingê Îsa bersîva wan da û ji wan re got: «Bi rastî, bi rastî ez ji we re dibêjim, Kur nikare tiştekî ji xwe bike, lê tiştê ku dibîne Bav dike. .</w:t>
      </w:r>
    </w:p>
    <w:p w14:paraId="3F1D8BA6" w14:textId="77777777" w:rsidR="00F90BDC" w:rsidRDefault="00F90BDC"/>
    <w:p w14:paraId="6B83304D" w14:textId="77777777" w:rsidR="00F90BDC" w:rsidRDefault="00F90BDC">
      <w:r xmlns:w="http://schemas.openxmlformats.org/wordprocessingml/2006/main">
        <w:t xml:space="preserve">Îsa ji mirovan re dibêje ku ew tenê dikare tiştên ku ew dibîne Bav bike û ew jî heman tiştên ku Bav dike dike.</w:t>
      </w:r>
    </w:p>
    <w:p w14:paraId="22E0E160" w14:textId="77777777" w:rsidR="00F90BDC" w:rsidRDefault="00F90BDC"/>
    <w:p w14:paraId="2832ECD4" w14:textId="77777777" w:rsidR="00F90BDC" w:rsidRDefault="00F90BDC">
      <w:r xmlns:w="http://schemas.openxmlformats.org/wordprocessingml/2006/main">
        <w:t xml:space="preserve">1. Fêrbûna Çêkirina Mînaka Bav</w:t>
      </w:r>
    </w:p>
    <w:p w14:paraId="44B44965" w14:textId="77777777" w:rsidR="00F90BDC" w:rsidRDefault="00F90BDC"/>
    <w:p w14:paraId="5370935D" w14:textId="77777777" w:rsidR="00F90BDC" w:rsidRDefault="00F90BDC">
      <w:r xmlns:w="http://schemas.openxmlformats.org/wordprocessingml/2006/main">
        <w:t xml:space="preserve">2. Bi kirinên ku Bav Dike Bi kirina daxwaza Xwedê</w:t>
      </w:r>
    </w:p>
    <w:p w14:paraId="20D2314D" w14:textId="77777777" w:rsidR="00F90BDC" w:rsidRDefault="00F90BDC"/>
    <w:p w14:paraId="3ABA1AA2" w14:textId="77777777" w:rsidR="00F90BDC" w:rsidRDefault="00F90BDC">
      <w:r xmlns:w="http://schemas.openxmlformats.org/wordprocessingml/2006/main">
        <w:t xml:space="preserve">1. Metta 11:29 - Nîrê min hildin ser xwe û ji min hîn bibin, çimkî ez bi dil nerm û nefsbiçûk im û hûnê rihetiyê ji canê xwe re bibînin.</w:t>
      </w:r>
    </w:p>
    <w:p w14:paraId="109C9385" w14:textId="77777777" w:rsidR="00F90BDC" w:rsidRDefault="00F90BDC"/>
    <w:p w14:paraId="61D4008C" w14:textId="77777777" w:rsidR="00F90BDC" w:rsidRDefault="00F90BDC">
      <w:r xmlns:w="http://schemas.openxmlformats.org/wordprocessingml/2006/main">
        <w:t xml:space="preserve">2. Zebûr 40:8 - Ez kêfxweş im ku daxwaza te bikim ey Xwedayê min; qanûna te di dilê min de ye.</w:t>
      </w:r>
    </w:p>
    <w:p w14:paraId="1D25F3A5" w14:textId="77777777" w:rsidR="00F90BDC" w:rsidRDefault="00F90BDC"/>
    <w:p w14:paraId="5400D349" w14:textId="77777777" w:rsidR="00F90BDC" w:rsidRDefault="00F90BDC">
      <w:r xmlns:w="http://schemas.openxmlformats.org/wordprocessingml/2006/main">
        <w:t xml:space="preserve">Yûhenna 5:20 Çimkî Bav ji Kur hez dike û hemû tiştên ku bi xwe dike nîşanî wî dide.</w:t>
      </w:r>
    </w:p>
    <w:p w14:paraId="3EB68943" w14:textId="77777777" w:rsidR="00F90BDC" w:rsidRDefault="00F90BDC"/>
    <w:p w14:paraId="7BBC9ED6" w14:textId="77777777" w:rsidR="00F90BDC" w:rsidRDefault="00F90BDC">
      <w:r xmlns:w="http://schemas.openxmlformats.org/wordprocessingml/2006/main">
        <w:t xml:space="preserve">Bav ji Kur hez dike û kirinên xwe jê re eşkere dike, da ku mirov ecêbmayî bimînin.</w:t>
      </w:r>
    </w:p>
    <w:p w14:paraId="0E266D3C" w14:textId="77777777" w:rsidR="00F90BDC" w:rsidRDefault="00F90BDC"/>
    <w:p w14:paraId="73394314" w14:textId="77777777" w:rsidR="00F90BDC" w:rsidRDefault="00F90BDC">
      <w:r xmlns:w="http://schemas.openxmlformats.org/wordprocessingml/2006/main">
        <w:t xml:space="preserve">1: Hezkirina Bav ji Kurê xwe re û Çawa Ew Hezkirin Dibêje</w:t>
      </w:r>
    </w:p>
    <w:p w14:paraId="76CF3D84" w14:textId="77777777" w:rsidR="00F90BDC" w:rsidRDefault="00F90BDC"/>
    <w:p w14:paraId="0777D67C" w14:textId="77777777" w:rsidR="00F90BDC" w:rsidRDefault="00F90BDC">
      <w:r xmlns:w="http://schemas.openxmlformats.org/wordprocessingml/2006/main">
        <w:t xml:space="preserve">2: Ecêbên Karê Xwedê: Ecêbbûna Afirandina Wî</w:t>
      </w:r>
    </w:p>
    <w:p w14:paraId="1B6C0B52" w14:textId="77777777" w:rsidR="00F90BDC" w:rsidRDefault="00F90BDC"/>
    <w:p w14:paraId="1AFB0C14" w14:textId="77777777" w:rsidR="00F90BDC" w:rsidRDefault="00F90BDC">
      <w:r xmlns:w="http://schemas.openxmlformats.org/wordprocessingml/2006/main">
        <w:t xml:space="preserve">1: Dubarekirina Şerîetê 4:32-40 - Ji ber ku niha ji rojên berê, yên ku beriya te bûn, ji roja ku Xwedê mirov li ser rûyê erdê afirandiye, bipirse û ji aliyekî ezmên heta aliyê din bipirse, ka gelo Ma tiştek bi vî rengî ya mezin heye, an jî wusa hatiye bihîstin?</w:t>
      </w:r>
    </w:p>
    <w:p w14:paraId="2C0B1317" w14:textId="77777777" w:rsidR="00F90BDC" w:rsidRDefault="00F90BDC"/>
    <w:p w14:paraId="3FE81932" w14:textId="77777777" w:rsidR="00F90BDC" w:rsidRDefault="00F90BDC">
      <w:r xmlns:w="http://schemas.openxmlformats.org/wordprocessingml/2006/main">
        <w:t xml:space="preserve">2: Zebûr 19:1-3 - Ezman rûmeta Xwedê radigihînin; û firax destana wî nîşan dide. Roj bi roj axaftinê dike û şev bi şev zanînê dide. Ne axaftin û ne jî ziman heye ku dengê wan neyê bihîstin.</w:t>
      </w:r>
    </w:p>
    <w:p w14:paraId="461B63B6" w14:textId="77777777" w:rsidR="00F90BDC" w:rsidRDefault="00F90BDC"/>
    <w:p w14:paraId="23CD2113" w14:textId="77777777" w:rsidR="00F90BDC" w:rsidRDefault="00F90BDC">
      <w:r xmlns:w="http://schemas.openxmlformats.org/wordprocessingml/2006/main">
        <w:t xml:space="preserve">Yûhenna 5:21 Çimkî çawa ku Bav miriyan radike û zindî dike; bi vî awayî Kur jî, yê ku bixwaze, zindî dike.</w:t>
      </w:r>
    </w:p>
    <w:p w14:paraId="0F7A9538" w14:textId="77777777" w:rsidR="00F90BDC" w:rsidRDefault="00F90BDC"/>
    <w:p w14:paraId="6CBB4B79" w14:textId="77777777" w:rsidR="00F90BDC" w:rsidRDefault="00F90BDC">
      <w:r xmlns:w="http://schemas.openxmlformats.org/wordprocessingml/2006/main">
        <w:t xml:space="preserve">Bav û Kur her du jî xwediyê hêza jiyanê ne ku kê hilbijêrin.</w:t>
      </w:r>
    </w:p>
    <w:p w14:paraId="684B61C2" w14:textId="77777777" w:rsidR="00F90BDC" w:rsidRDefault="00F90BDC"/>
    <w:p w14:paraId="2EF2329C" w14:textId="77777777" w:rsidR="00F90BDC" w:rsidRDefault="00F90BDC">
      <w:r xmlns:w="http://schemas.openxmlformats.org/wordprocessingml/2006/main">
        <w:t xml:space="preserve">1: Hêza Zûbûnê</w:t>
      </w:r>
    </w:p>
    <w:p w14:paraId="1C8C4A10" w14:textId="77777777" w:rsidR="00F90BDC" w:rsidRDefault="00F90BDC"/>
    <w:p w14:paraId="4D0214EA" w14:textId="77777777" w:rsidR="00F90BDC" w:rsidRDefault="00F90BDC">
      <w:r xmlns:w="http://schemas.openxmlformats.org/wordprocessingml/2006/main">
        <w:t xml:space="preserve">2: Jiyanek Pirrengî</w:t>
      </w:r>
    </w:p>
    <w:p w14:paraId="63E92B53" w14:textId="77777777" w:rsidR="00F90BDC" w:rsidRDefault="00F90BDC"/>
    <w:p w14:paraId="032FF296" w14:textId="77777777" w:rsidR="00F90BDC" w:rsidRDefault="00F90BDC">
      <w:r xmlns:w="http://schemas.openxmlformats.org/wordprocessingml/2006/main">
        <w:t xml:space="preserve">1: Hezeqêl 37:1-14 - Geliyê hestiyên hişk</w:t>
      </w:r>
    </w:p>
    <w:p w14:paraId="617A1964" w14:textId="77777777" w:rsidR="00F90BDC" w:rsidRDefault="00F90BDC"/>
    <w:p w14:paraId="242CF450" w14:textId="77777777" w:rsidR="00F90BDC" w:rsidRDefault="00F90BDC">
      <w:r xmlns:w="http://schemas.openxmlformats.org/wordprocessingml/2006/main">
        <w:t xml:space="preserve">2: Romayî 8:11 - Ruhê Jiyanê di Mesîh Îsa de</w:t>
      </w:r>
    </w:p>
    <w:p w14:paraId="6BA56984" w14:textId="77777777" w:rsidR="00F90BDC" w:rsidRDefault="00F90BDC"/>
    <w:p w14:paraId="43CDDF98" w14:textId="77777777" w:rsidR="00F90BDC" w:rsidRDefault="00F90BDC">
      <w:r xmlns:w="http://schemas.openxmlformats.org/wordprocessingml/2006/main">
        <w:t xml:space="preserve">Yûhenna 5:22 Çimkî Bav tu kesî dadbar nake, lê tevahiya dîwanê daye Kur.</w:t>
      </w:r>
    </w:p>
    <w:p w14:paraId="4C07A0C3" w14:textId="77777777" w:rsidR="00F90BDC" w:rsidRDefault="00F90BDC"/>
    <w:p w14:paraId="5BAF2ACF" w14:textId="77777777" w:rsidR="00F90BDC" w:rsidRDefault="00F90BDC">
      <w:r xmlns:w="http://schemas.openxmlformats.org/wordprocessingml/2006/main">
        <w:t xml:space="preserve">Bav hemû dîwan daye Kur.</w:t>
      </w:r>
    </w:p>
    <w:p w14:paraId="6A0A3C76" w14:textId="77777777" w:rsidR="00F90BDC" w:rsidRDefault="00F90BDC"/>
    <w:p w14:paraId="25BE5EF9" w14:textId="77777777" w:rsidR="00F90BDC" w:rsidRDefault="00F90BDC">
      <w:r xmlns:w="http://schemas.openxmlformats.org/wordprocessingml/2006/main">
        <w:t xml:space="preserve">1. Hêza Kur: Çawa Desthilatdariya Îsa Hêviyê Dide Me</w:t>
      </w:r>
    </w:p>
    <w:p w14:paraId="134E43B6" w14:textId="77777777" w:rsidR="00F90BDC" w:rsidRDefault="00F90BDC"/>
    <w:p w14:paraId="3C885B02" w14:textId="77777777" w:rsidR="00F90BDC" w:rsidRDefault="00F90BDC">
      <w:r xmlns:w="http://schemas.openxmlformats.org/wordprocessingml/2006/main">
        <w:t xml:space="preserve">2. Serweriya Xwedê: Çawa Ew li ser Hemî Dadbariyê Padîşahî dike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5:22 - Çimkî Bav tu kesî dadbar nake, lê hemû dîwanê daye Kur.</w:t>
      </w:r>
    </w:p>
    <w:p w14:paraId="5B851AC1" w14:textId="77777777" w:rsidR="00F90BDC" w:rsidRDefault="00F90BDC"/>
    <w:p w14:paraId="1C603329" w14:textId="77777777" w:rsidR="00F90BDC" w:rsidRDefault="00F90BDC">
      <w:r xmlns:w="http://schemas.openxmlformats.org/wordprocessingml/2006/main">
        <w:t xml:space="preserve">2. Fîlîpî 2:9-11 - Ji ber vê yekê Xwedê ew pir bilind kir û navê ku di ser her navî re ye, da wî, da ku li ser navê Jesussa her çok li ezmanan, li ser erdê û li binê erdê bitewîne. her zimanî îtîraf bike ku Îsa Mesîh ji bo rûmeta Bav Xwedê ye Xudan e.</w:t>
      </w:r>
    </w:p>
    <w:p w14:paraId="31976597" w14:textId="77777777" w:rsidR="00F90BDC" w:rsidRDefault="00F90BDC"/>
    <w:p w14:paraId="18212674" w14:textId="77777777" w:rsidR="00F90BDC" w:rsidRDefault="00F90BDC">
      <w:r xmlns:w="http://schemas.openxmlformats.org/wordprocessingml/2006/main">
        <w:t xml:space="preserve">Yûhenna 5:23 Çawa ku hemû hurmetê ji Bav re dikin, ji Kur re jî hurmetê bikin. Yê ku hurmeta Kur nade, hurmeta Bavê ku ew şandiye jî nagire.</w:t>
      </w:r>
    </w:p>
    <w:p w14:paraId="4ACCE663" w14:textId="77777777" w:rsidR="00F90BDC" w:rsidRDefault="00F90BDC"/>
    <w:p w14:paraId="31AF5149" w14:textId="77777777" w:rsidR="00F90BDC" w:rsidRDefault="00F90BDC">
      <w:r xmlns:w="http://schemas.openxmlformats.org/wordprocessingml/2006/main">
        <w:t xml:space="preserve">Çawa ku ji Bav re hurmetê dikin divê mirov ji Kur re jî hurmetê bike û eger ji Kur re hurmetê negirin, hurmetê ji Bavê ku ew şandiye re jî nagirin.</w:t>
      </w:r>
    </w:p>
    <w:p w14:paraId="2DCE37E2" w14:textId="77777777" w:rsidR="00F90BDC" w:rsidRDefault="00F90BDC"/>
    <w:p w14:paraId="5B42B530" w14:textId="77777777" w:rsidR="00F90BDC" w:rsidRDefault="00F90BDC">
      <w:r xmlns:w="http://schemas.openxmlformats.org/wordprocessingml/2006/main">
        <w:t xml:space="preserve">1. Girîngiya Rûmetkirina Bav û Kur</w:t>
      </w:r>
    </w:p>
    <w:p w14:paraId="292DD558" w14:textId="77777777" w:rsidR="00F90BDC" w:rsidRDefault="00F90BDC"/>
    <w:p w14:paraId="5E5E61D1" w14:textId="77777777" w:rsidR="00F90BDC" w:rsidRDefault="00F90BDC">
      <w:r xmlns:w="http://schemas.openxmlformats.org/wordprocessingml/2006/main">
        <w:t xml:space="preserve">2. Girêdana Naveqetandî ya di navbera Bav û Kur de</w:t>
      </w:r>
    </w:p>
    <w:p w14:paraId="65DB6863" w14:textId="77777777" w:rsidR="00F90BDC" w:rsidRDefault="00F90BDC"/>
    <w:p w14:paraId="2D409986" w14:textId="77777777" w:rsidR="00F90BDC" w:rsidRDefault="00F90BDC">
      <w:r xmlns:w="http://schemas.openxmlformats.org/wordprocessingml/2006/main">
        <w:t xml:space="preserve">1. Fîlîpî 2:9-11 - Ji ber vê yekê Xwedê ew pir bilind kir û navê ku di ser her navî re ye, da wî, da ku li ser navê Îsa her çok li ezmanan, li ser erdê û li binê erdê bitewîne. her zimanî îtîraf bike ku Îsa Mesîh ji bo rûmeta Bav Xwedê ye Xudan e.</w:t>
      </w:r>
    </w:p>
    <w:p w14:paraId="224E7150" w14:textId="77777777" w:rsidR="00F90BDC" w:rsidRDefault="00F90BDC"/>
    <w:p w14:paraId="365DD66A" w14:textId="77777777" w:rsidR="00F90BDC" w:rsidRDefault="00F90BDC">
      <w:r xmlns:w="http://schemas.openxmlformats.org/wordprocessingml/2006/main">
        <w:t xml:space="preserve">2. Kolosî 1:15-17 - Ew sûretê Xwedayê ku nayê dîtin, nixuriyê hemû afirandinê ye. Çimkî hemû tiştên li ezmên û li ser erdê, yên xuya û nexuyan, çi text, çi serwerî, çi serwer û çi desthilatdarî, bi wî hatin afirandin-her tişt bi wî û ji bo wî hatin afirandin. Û ew berî her tiştî ye û her tişt di wî de ye.</w:t>
      </w:r>
    </w:p>
    <w:p w14:paraId="48F77DDE" w14:textId="77777777" w:rsidR="00F90BDC" w:rsidRDefault="00F90BDC"/>
    <w:p w14:paraId="59A493ED" w14:textId="77777777" w:rsidR="00F90BDC" w:rsidRDefault="00F90BDC">
      <w:r xmlns:w="http://schemas.openxmlformats.org/wordprocessingml/2006/main">
        <w:t xml:space="preserve">Yûhenna 5:24 Bi rastî, bi rastî ez ji we re dibêjim, yê ku gotina min dibihîze û baweriyê bi yê ku ez şandime, jiyana wî ya herheyî heye û nayê sûcdarkirin. lê ji mirinê derbasî jiyanê dibe.</w:t>
      </w:r>
    </w:p>
    <w:p w14:paraId="19CBC29E" w14:textId="77777777" w:rsidR="00F90BDC" w:rsidRDefault="00F90BDC"/>
    <w:p w14:paraId="38F5E0DF" w14:textId="77777777" w:rsidR="00F90BDC" w:rsidRDefault="00F90BDC">
      <w:r xmlns:w="http://schemas.openxmlformats.org/wordprocessingml/2006/main">
        <w:t xml:space="preserve">Bawermend ji mirinê derbasî jiyanê bûne û jiyana herheyî heye.</w:t>
      </w:r>
    </w:p>
    <w:p w14:paraId="4BC08AB3" w14:textId="77777777" w:rsidR="00F90BDC" w:rsidRDefault="00F90BDC"/>
    <w:p w14:paraId="3495DE01" w14:textId="77777777" w:rsidR="00F90BDC" w:rsidRDefault="00F90BDC">
      <w:r xmlns:w="http://schemas.openxmlformats.org/wordprocessingml/2006/main">
        <w:t xml:space="preserve">1: Em çi bikin jî, hezkirin û kerema Xwedê dikare me xilas bike û jiyana herheyî bide me.</w:t>
      </w:r>
    </w:p>
    <w:p w14:paraId="74729232" w14:textId="77777777" w:rsidR="00F90BDC" w:rsidRDefault="00F90BDC"/>
    <w:p w14:paraId="6A5F6D17" w14:textId="77777777" w:rsidR="00F90BDC" w:rsidRDefault="00F90BDC">
      <w:r xmlns:w="http://schemas.openxmlformats.org/wordprocessingml/2006/main">
        <w:t xml:space="preserve">2: Em bi baweriya bi Jesussa re diyariyek bêhempa ya jiyana herheyî heye.</w:t>
      </w:r>
    </w:p>
    <w:p w14:paraId="69E8FEF8" w14:textId="77777777" w:rsidR="00F90BDC" w:rsidRDefault="00F90BDC"/>
    <w:p w14:paraId="2A8A5459" w14:textId="77777777" w:rsidR="00F90BDC" w:rsidRDefault="00F90BDC">
      <w:r xmlns:w="http://schemas.openxmlformats.org/wordprocessingml/2006/main">
        <w:t xml:space="preserve">1: Romayî 6:23 - Çimkî heqê guneh mirin e, lê diyariya Xwedê ya belaş jiyana herheyî di Xudanê me Mesîh Îsa de ye.</w:t>
      </w:r>
    </w:p>
    <w:p w14:paraId="17D2B586" w14:textId="77777777" w:rsidR="00F90BDC" w:rsidRDefault="00F90BDC"/>
    <w:p w14:paraId="098A8B55" w14:textId="77777777" w:rsidR="00F90BDC" w:rsidRDefault="00F90BDC">
      <w:r xmlns:w="http://schemas.openxmlformats.org/wordprocessingml/2006/main">
        <w:t xml:space="preserve">2: Yûhenna 3:16 - Çimkî Xwedê wusa ji dinyayê hez kir ku Kurê xwe yê yekta da, da ku her kesê ku baweriyê bi wî bîne helak nebe, lê jiyana wî ya herheyî hebe.</w:t>
      </w:r>
    </w:p>
    <w:p w14:paraId="230FF174" w14:textId="77777777" w:rsidR="00F90BDC" w:rsidRDefault="00F90BDC"/>
    <w:p w14:paraId="35AEC41C" w14:textId="77777777" w:rsidR="00F90BDC" w:rsidRDefault="00F90BDC">
      <w:r xmlns:w="http://schemas.openxmlformats.org/wordprocessingml/2006/main">
        <w:t xml:space="preserve">Yûhenna 5:25 Bi rastî, bi rastî ez ji we re dibêjim, saet tê û niha ye, ku mirî wê dengê Kurê Xwedê bibihîzin û yên ku bibihîzin wê bijîn.</w:t>
      </w:r>
    </w:p>
    <w:p w14:paraId="0CA63F44" w14:textId="77777777" w:rsidR="00F90BDC" w:rsidRDefault="00F90BDC"/>
    <w:p w14:paraId="60D5C60E" w14:textId="77777777" w:rsidR="00F90BDC" w:rsidRDefault="00F90BDC">
      <w:r xmlns:w="http://schemas.openxmlformats.org/wordprocessingml/2006/main">
        <w:t xml:space="preserve">Saet tê ku mirî wê dengê Kurê Xwedê bibihîzin û vejînin.</w:t>
      </w:r>
    </w:p>
    <w:p w14:paraId="041BE354" w14:textId="77777777" w:rsidR="00F90BDC" w:rsidRDefault="00F90BDC"/>
    <w:p w14:paraId="3CECB1A2" w14:textId="77777777" w:rsidR="00F90BDC" w:rsidRDefault="00F90BDC">
      <w:r xmlns:w="http://schemas.openxmlformats.org/wordprocessingml/2006/main">
        <w:t xml:space="preserve">1. Hêza Xwedê ya Jiyana Miriyan</w:t>
      </w:r>
    </w:p>
    <w:p w14:paraId="5F675C75" w14:textId="77777777" w:rsidR="00F90BDC" w:rsidRDefault="00F90BDC"/>
    <w:p w14:paraId="1B52CEB8" w14:textId="77777777" w:rsidR="00F90BDC" w:rsidRDefault="00F90BDC">
      <w:r xmlns:w="http://schemas.openxmlformats.org/wordprocessingml/2006/main">
        <w:t xml:space="preserve">2. Hêviya Vejîn û Jiyana Herheyî</w:t>
      </w:r>
    </w:p>
    <w:p w14:paraId="52D136FE" w14:textId="77777777" w:rsidR="00F90BDC" w:rsidRDefault="00F90BDC"/>
    <w:p w14:paraId="3F37996C" w14:textId="77777777" w:rsidR="00F90BDC" w:rsidRDefault="00F90BDC">
      <w:r xmlns:w="http://schemas.openxmlformats.org/wordprocessingml/2006/main">
        <w:t xml:space="preserve">1. Hezeqêl 37:1-14 (Dîtina hestiyên hişk)</w:t>
      </w:r>
    </w:p>
    <w:p w14:paraId="53059455" w14:textId="77777777" w:rsidR="00F90BDC" w:rsidRDefault="00F90BDC"/>
    <w:p w14:paraId="18186164" w14:textId="77777777" w:rsidR="00F90BDC" w:rsidRDefault="00F90BDC">
      <w:r xmlns:w="http://schemas.openxmlformats.org/wordprocessingml/2006/main">
        <w:t xml:space="preserve">2. Yûhenna 11:25-26 (Daxuyaniya Îsa ya vejînê)</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5:26 Ji ber ku jiyana Bav bi xwe heye; Ji ber vê yekê wî daye Kur, da ku jiyana xwe bi xwe re hebe.</w:t>
      </w:r>
    </w:p>
    <w:p w14:paraId="60B6A363" w14:textId="77777777" w:rsidR="00F90BDC" w:rsidRDefault="00F90BDC"/>
    <w:p w14:paraId="59A7067F" w14:textId="77777777" w:rsidR="00F90BDC" w:rsidRDefault="00F90BDC">
      <w:r xmlns:w="http://schemas.openxmlformats.org/wordprocessingml/2006/main">
        <w:t xml:space="preserve">Bav jiyan daye Kur, da ku ew jî bi xwe re bibe xwediyê jiyanê.</w:t>
      </w:r>
    </w:p>
    <w:p w14:paraId="77B127CD" w14:textId="77777777" w:rsidR="00F90BDC" w:rsidRDefault="00F90BDC"/>
    <w:p w14:paraId="6250D25D" w14:textId="77777777" w:rsidR="00F90BDC" w:rsidRDefault="00F90BDC">
      <w:r xmlns:w="http://schemas.openxmlformats.org/wordprocessingml/2006/main">
        <w:t xml:space="preserve">1. Hêza Jiyanê: Xwedê Çawa Jiyan Destûr daye Me</w:t>
      </w:r>
    </w:p>
    <w:p w14:paraId="51A33365" w14:textId="77777777" w:rsidR="00F90BDC" w:rsidRDefault="00F90BDC"/>
    <w:p w14:paraId="7CF77BF6" w14:textId="77777777" w:rsidR="00F90BDC" w:rsidRDefault="00F90BDC">
      <w:r xmlns:w="http://schemas.openxmlformats.org/wordprocessingml/2006/main">
        <w:t xml:space="preserve">2. Diyariya Jiyanê: Wergirtina Bereketa Xwedê</w:t>
      </w:r>
    </w:p>
    <w:p w14:paraId="3D5B7724" w14:textId="77777777" w:rsidR="00F90BDC" w:rsidRDefault="00F90BDC"/>
    <w:p w14:paraId="78F673C5" w14:textId="77777777" w:rsidR="00F90BDC" w:rsidRDefault="00F90BDC">
      <w:r xmlns:w="http://schemas.openxmlformats.org/wordprocessingml/2006/main">
        <w:t xml:space="preserve">1. Romayî 6:23 - "Çimkî heqê guneh mirin e, lê diyariya Xwedê jiyana herheyî bi Xudanê me Mesîh Îsa ye."</w:t>
      </w:r>
    </w:p>
    <w:p w14:paraId="21C448A6" w14:textId="77777777" w:rsidR="00F90BDC" w:rsidRDefault="00F90BDC"/>
    <w:p w14:paraId="0223DA5B"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347C8490" w14:textId="77777777" w:rsidR="00F90BDC" w:rsidRDefault="00F90BDC"/>
    <w:p w14:paraId="27F6684D" w14:textId="77777777" w:rsidR="00F90BDC" w:rsidRDefault="00F90BDC">
      <w:r xmlns:w="http://schemas.openxmlformats.org/wordprocessingml/2006/main">
        <w:t xml:space="preserve">Yûhenna 5:27 Û desthilatî da wî ku dîwan bike jî, çimkî ew Kurê Mirov e.</w:t>
      </w:r>
    </w:p>
    <w:p w14:paraId="330C103D" w14:textId="77777777" w:rsidR="00F90BDC" w:rsidRDefault="00F90BDC"/>
    <w:p w14:paraId="70D7CBD3" w14:textId="77777777" w:rsidR="00F90BDC" w:rsidRDefault="00F90BDC">
      <w:r xmlns:w="http://schemas.openxmlformats.org/wordprocessingml/2006/main">
        <w:t xml:space="preserve">Ji Xwedê desthilatî ji Îsa re hatiye dayîn ku dadbar bike wekî Ew Kurê Mirov e.</w:t>
      </w:r>
    </w:p>
    <w:p w14:paraId="21B34B6D" w14:textId="77777777" w:rsidR="00F90BDC" w:rsidRDefault="00F90BDC"/>
    <w:p w14:paraId="76614C1E" w14:textId="77777777" w:rsidR="00F90BDC" w:rsidRDefault="00F90BDC">
      <w:r xmlns:w="http://schemas.openxmlformats.org/wordprocessingml/2006/main">
        <w:t xml:space="preserve">1. Îsa: Dadwerê Hemûyan</w:t>
      </w:r>
    </w:p>
    <w:p w14:paraId="0DB20B98" w14:textId="77777777" w:rsidR="00F90BDC" w:rsidRDefault="00F90BDC"/>
    <w:p w14:paraId="027380E4" w14:textId="77777777" w:rsidR="00F90BDC" w:rsidRDefault="00F90BDC">
      <w:r xmlns:w="http://schemas.openxmlformats.org/wordprocessingml/2006/main">
        <w:t xml:space="preserve">2. Desthilatdariya Kurê Mirov</w:t>
      </w:r>
    </w:p>
    <w:p w14:paraId="242466EC" w14:textId="77777777" w:rsidR="00F90BDC" w:rsidRDefault="00F90BDC"/>
    <w:p w14:paraId="238D3924" w14:textId="77777777" w:rsidR="00F90BDC" w:rsidRDefault="00F90BDC">
      <w:r xmlns:w="http://schemas.openxmlformats.org/wordprocessingml/2006/main">
        <w:t xml:space="preserve">1. Metta 28:18 - Îsa hat û ji wan re peyivî û got: «Hemû hêz li ezman û li erdê ji min re hatiye dayîn.</w:t>
      </w:r>
    </w:p>
    <w:p w14:paraId="7BD5D68B" w14:textId="77777777" w:rsidR="00F90BDC" w:rsidRDefault="00F90BDC"/>
    <w:p w14:paraId="559482BD" w14:textId="77777777" w:rsidR="00F90BDC" w:rsidRDefault="00F90BDC">
      <w:r xmlns:w="http://schemas.openxmlformats.org/wordprocessingml/2006/main">
        <w:t xml:space="preserve">2. Îbranî 10:30 - Çimkî em wî nas dikin, yê ku got: «Heyfhilanîn a min e, ezê berdêl bidim, Xudan dibêje». Û dîsa, Xudan wê gelê xwe dadbar bike.</w:t>
      </w:r>
    </w:p>
    <w:p w14:paraId="3D686A65" w14:textId="77777777" w:rsidR="00F90BDC" w:rsidRDefault="00F90BDC"/>
    <w:p w14:paraId="69C68772" w14:textId="77777777" w:rsidR="00F90BDC" w:rsidRDefault="00F90BDC">
      <w:r xmlns:w="http://schemas.openxmlformats.org/wordprocessingml/2006/main">
        <w:t xml:space="preserve">Yûhenna 5:28 Li ser vê yekê şaş nemînin, çimkî ew saet tê ku tê de hemû yên di goran de wê dengê wî bibihîzin.</w:t>
      </w:r>
    </w:p>
    <w:p w14:paraId="004709B1" w14:textId="77777777" w:rsidR="00F90BDC" w:rsidRDefault="00F90BDC"/>
    <w:p w14:paraId="404B86A5" w14:textId="77777777" w:rsidR="00F90BDC" w:rsidRDefault="00F90BDC">
      <w:r xmlns:w="http://schemas.openxmlformats.org/wordprocessingml/2006/main">
        <w:t xml:space="preserve">Saet tê ku her kesê di goran de wê rabin û dengê Xudan bibihîzin.</w:t>
      </w:r>
    </w:p>
    <w:p w14:paraId="2C793C63" w14:textId="77777777" w:rsidR="00F90BDC" w:rsidRDefault="00F90BDC"/>
    <w:p w14:paraId="420E7F07" w14:textId="77777777" w:rsidR="00F90BDC" w:rsidRDefault="00F90BDC">
      <w:r xmlns:w="http://schemas.openxmlformats.org/wordprocessingml/2006/main">
        <w:t xml:space="preserve">1: Di Vejînê de Hêvî heye - Yûhenna 5:28</w:t>
      </w:r>
    </w:p>
    <w:p w14:paraId="412BF9F2" w14:textId="77777777" w:rsidR="00F90BDC" w:rsidRDefault="00F90BDC"/>
    <w:p w14:paraId="4F20A0EA" w14:textId="77777777" w:rsidR="00F90BDC" w:rsidRDefault="00F90BDC">
      <w:r xmlns:w="http://schemas.openxmlformats.org/wordprocessingml/2006/main">
        <w:t xml:space="preserve">2: Dengê Xudan Hêzdar e - Yûhenna 5:28</w:t>
      </w:r>
    </w:p>
    <w:p w14:paraId="31CA0F58" w14:textId="77777777" w:rsidR="00F90BDC" w:rsidRDefault="00F90BDC"/>
    <w:p w14:paraId="2FBB70BF" w14:textId="77777777" w:rsidR="00F90BDC" w:rsidRDefault="00F90BDC">
      <w:r xmlns:w="http://schemas.openxmlformats.org/wordprocessingml/2006/main">
        <w:t xml:space="preserve">1: 1 Selanîkî 4:16 - Çimkî Xudan bi xwe wê bi qîrînek, bi dengê serekmilyaket û bi boriyê Xwedê ji ezmên were xwarê.</w:t>
      </w:r>
    </w:p>
    <w:p w14:paraId="44E117B1" w14:textId="77777777" w:rsidR="00F90BDC" w:rsidRDefault="00F90BDC"/>
    <w:p w14:paraId="0A56C602" w14:textId="77777777" w:rsidR="00F90BDC" w:rsidRDefault="00F90BDC">
      <w:r xmlns:w="http://schemas.openxmlformats.org/wordprocessingml/2006/main">
        <w:t xml:space="preserve">2: Îşaya 25:8 - Ew ê mirinê her û her daqurtîne û Xudan Xwedê wê hêsiran ji her rûyan paqij bike.</w:t>
      </w:r>
    </w:p>
    <w:p w14:paraId="3DF6F300" w14:textId="77777777" w:rsidR="00F90BDC" w:rsidRDefault="00F90BDC"/>
    <w:p w14:paraId="45D50A49" w14:textId="77777777" w:rsidR="00F90BDC" w:rsidRDefault="00F90BDC">
      <w:r xmlns:w="http://schemas.openxmlformats.org/wordprocessingml/2006/main">
        <w:t xml:space="preserve">Yûhenna 5:29 Û wê derkeve holê; yên ku qencî kirine, ji bo vejîna jiyanê; û yên ku xerabî kirine, ji bo vejîna nifiran.</w:t>
      </w:r>
    </w:p>
    <w:p w14:paraId="18F870B5" w14:textId="77777777" w:rsidR="00F90BDC" w:rsidRDefault="00F90BDC"/>
    <w:p w14:paraId="0E088F99" w14:textId="77777777" w:rsidR="00F90BDC" w:rsidRDefault="00F90BDC">
      <w:r xmlns:w="http://schemas.openxmlformats.org/wordprocessingml/2006/main">
        <w:t xml:space="preserve">Ev beş behsa vejîna jiyanê û lanetê dike, û çawa kiryarên me yên beriya vejînê dê encamên wê li ser kîjan vejînê hebin.</w:t>
      </w:r>
    </w:p>
    <w:p w14:paraId="79798AC3" w14:textId="77777777" w:rsidR="00F90BDC" w:rsidRDefault="00F90BDC"/>
    <w:p w14:paraId="46CD6528" w14:textId="77777777" w:rsidR="00F90BDC" w:rsidRDefault="00F90BDC">
      <w:r xmlns:w="http://schemas.openxmlformats.org/wordprocessingml/2006/main">
        <w:t xml:space="preserve">1. Encamên Kiryarên Me: Çawa Hilbijartinên Me Çarenûsa Me Diafirînin</w:t>
      </w:r>
    </w:p>
    <w:p w14:paraId="50AE955C" w14:textId="77777777" w:rsidR="00F90BDC" w:rsidRDefault="00F90BDC"/>
    <w:p w14:paraId="54A4BE7E" w14:textId="77777777" w:rsidR="00F90BDC" w:rsidRDefault="00F90BDC">
      <w:r xmlns:w="http://schemas.openxmlformats.org/wordprocessingml/2006/main">
        <w:t xml:space="preserve">2. Bereketên Rastdariyê: Tecrubeya Vejîna Jiyanê</w:t>
      </w:r>
    </w:p>
    <w:p w14:paraId="4F2CB9F8" w14:textId="77777777" w:rsidR="00F90BDC" w:rsidRDefault="00F90BDC"/>
    <w:p w14:paraId="01E742E7" w14:textId="77777777" w:rsidR="00F90BDC" w:rsidRDefault="00F90BDC">
      <w:r xmlns:w="http://schemas.openxmlformats.org/wordprocessingml/2006/main">
        <w:t xml:space="preserve">1. Metelok 11:19 - Çawa ku edalet ber bi jiyanê ve diçe, yê ku li pey xerabiyê diçe, li pey mirina xwe jî diçe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Aqûb 2:14-17 - Xwişk û birayên min, eger yek îdia bike ku bawerî heye lê kirinên wî tune, çi feyde heye? Ma ev bawerî dikare wan xilas bike? Bifikirin ku birayek an xwişkek bê cil û xwarina rojane ye. Eger yek ji we ji wan re bêje: «Bi silametî herin; germ û baş têr bihêlin, "lê ji hewcedariyên wan ên laşî tiştek nake, feydeya wê çi ye? Bi heman awayî îman bi serê xwe, ger ne bi kiryar be, mirî ye.</w:t>
      </w:r>
    </w:p>
    <w:p w14:paraId="5BCED23D" w14:textId="77777777" w:rsidR="00F90BDC" w:rsidRDefault="00F90BDC"/>
    <w:p w14:paraId="28644F32" w14:textId="77777777" w:rsidR="00F90BDC" w:rsidRDefault="00F90BDC">
      <w:r xmlns:w="http://schemas.openxmlformats.org/wordprocessingml/2006/main">
        <w:t xml:space="preserve">Yûhenna 5:30 Ez ji ber xwe nikarim tiştekî bikim. Çawa ku ez dibihîzim, ez dadbar dikim. Çimkî ez ne li daxwaza xwe, lê li daxwaza Bavê ku ez şandime digerim.</w:t>
      </w:r>
    </w:p>
    <w:p w14:paraId="2B3EED42" w14:textId="77777777" w:rsidR="00F90BDC" w:rsidRDefault="00F90BDC"/>
    <w:p w14:paraId="2820CA61" w14:textId="77777777" w:rsidR="00F90BDC" w:rsidRDefault="00F90BDC">
      <w:r xmlns:w="http://schemas.openxmlformats.org/wordprocessingml/2006/main">
        <w:t xml:space="preserve">Ev beş tîne bîra me ku divê em li daxwaza Xwedê ne li ya xwe bigerin.</w:t>
      </w:r>
    </w:p>
    <w:p w14:paraId="0D00B712" w14:textId="77777777" w:rsidR="00F90BDC" w:rsidRDefault="00F90BDC"/>
    <w:p w14:paraId="6F7BDA1E" w14:textId="77777777" w:rsidR="00F90BDC" w:rsidRDefault="00F90BDC">
      <w:r xmlns:w="http://schemas.openxmlformats.org/wordprocessingml/2006/main">
        <w:t xml:space="preserve">1: Divê em bigerin ku li şûna ya xwe daxwaza Xwedê bikin.</w:t>
      </w:r>
    </w:p>
    <w:p w14:paraId="7D6BB405" w14:textId="77777777" w:rsidR="00F90BDC" w:rsidRDefault="00F90BDC"/>
    <w:p w14:paraId="27E61F3A" w14:textId="77777777" w:rsidR="00F90BDC" w:rsidRDefault="00F90BDC">
      <w:r xmlns:w="http://schemas.openxmlformats.org/wordprocessingml/2006/main">
        <w:t xml:space="preserve">2: Werin em bixebitin ku em li şûna daxwaza xwe li daxwaza Xwedê bigerin ku em mînaka Jesussa bişopînin.</w:t>
      </w:r>
    </w:p>
    <w:p w14:paraId="4248ADD7" w14:textId="77777777" w:rsidR="00F90BDC" w:rsidRDefault="00F90BDC"/>
    <w:p w14:paraId="7941ECAA" w14:textId="77777777" w:rsidR="00F90BDC" w:rsidRDefault="00F90BDC">
      <w:r xmlns:w="http://schemas.openxmlformats.org/wordprocessingml/2006/main">
        <w:t xml:space="preserve">1: Aqûb 4:13-15 - Werin, hûn ên ku dibêjin: "Îro an sibê emê herin bajarekî filan û wî û salekê li wir derbas bikin, bazirganiyê bikin û qezenc bikin" - lê hûn nizanin sibê wê çi anîn. Jiyana te çi ye? Çimkî tu mij î ku ji bo demeke kurt xuya dibe û paşê winda dibe. Di şûna wê de divê hûn bêjin: "Eger Xudan bixwaze, em ê bijîn û vî karî an wî bikin."</w:t>
      </w:r>
    </w:p>
    <w:p w14:paraId="7121349C" w14:textId="77777777" w:rsidR="00F90BDC" w:rsidRDefault="00F90BDC"/>
    <w:p w14:paraId="21EC3272" w14:textId="77777777" w:rsidR="00F90BDC" w:rsidRDefault="00F90BDC">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7D57F6EF" w14:textId="77777777" w:rsidR="00F90BDC" w:rsidRDefault="00F90BDC"/>
    <w:p w14:paraId="32A91F84" w14:textId="77777777" w:rsidR="00F90BDC" w:rsidRDefault="00F90BDC">
      <w:r xmlns:w="http://schemas.openxmlformats.org/wordprocessingml/2006/main">
        <w:t xml:space="preserve">Yûhenna 5:31 Eger ez bi xwe şahidiyê bikim, şahidiya min ne rast e.</w:t>
      </w:r>
    </w:p>
    <w:p w14:paraId="1D2AEBFD" w14:textId="77777777" w:rsidR="00F90BDC" w:rsidRDefault="00F90BDC"/>
    <w:p w14:paraId="12AC0501" w14:textId="77777777" w:rsidR="00F90BDC" w:rsidRDefault="00F90BDC">
      <w:r xmlns:w="http://schemas.openxmlformats.org/wordprocessingml/2006/main">
        <w:t xml:space="preserve">Ev ayeta ji Yûhenna 5:31 tîne bîra me ku eger em ji xwe re şahidiyê bikin şahidiya me ne rast e.</w:t>
      </w:r>
    </w:p>
    <w:p w14:paraId="6C48C4C3" w14:textId="77777777" w:rsidR="00F90BDC" w:rsidRDefault="00F90BDC"/>
    <w:p w14:paraId="3EB15F08" w14:textId="77777777" w:rsidR="00F90BDC" w:rsidRDefault="00F90BDC">
      <w:r xmlns:w="http://schemas.openxmlformats.org/wordprocessingml/2006/main">
        <w:t xml:space="preserve">1. "Xetereya quretiyê: Baweriya xwe bi xwe bînin"</w:t>
      </w:r>
    </w:p>
    <w:p w14:paraId="359788DA" w14:textId="77777777" w:rsidR="00F90BDC" w:rsidRDefault="00F90BDC"/>
    <w:p w14:paraId="1169EFF6" w14:textId="77777777" w:rsidR="00F90BDC" w:rsidRDefault="00F90BDC">
      <w:r xmlns:w="http://schemas.openxmlformats.org/wordprocessingml/2006/main">
        <w:t xml:space="preserve">2. "Bi Nefsbiçûkiyê Bi Serkeftina Rastî Bidest Dike"</w:t>
      </w:r>
    </w:p>
    <w:p w14:paraId="28275EE6" w14:textId="77777777" w:rsidR="00F90BDC" w:rsidRDefault="00F90BDC"/>
    <w:p w14:paraId="09706FAE" w14:textId="77777777" w:rsidR="00F90BDC" w:rsidRDefault="00F90BDC">
      <w:r xmlns:w="http://schemas.openxmlformats.org/wordprocessingml/2006/main">
        <w:t xml:space="preserve">1. 2 Korintî 10:12 - “Ne ku em newêrin xwe bi hinek ji yên ku pesnê xwe didin ve tesnîf bikin an bidin ber hev. Lê gava ku xwe bi hevûdu bipîvin û xwe bi hev re bidin ber hev, bêfêhm in.»</w:t>
      </w:r>
    </w:p>
    <w:p w14:paraId="39791CAF" w14:textId="77777777" w:rsidR="00F90BDC" w:rsidRDefault="00F90BDC"/>
    <w:p w14:paraId="764E416F" w14:textId="77777777" w:rsidR="00F90BDC" w:rsidRDefault="00F90BDC">
      <w:r xmlns:w="http://schemas.openxmlformats.org/wordprocessingml/2006/main">
        <w:t xml:space="preserve">2. Metelok 16:18 - “Xurretî li ber tunebûnê, û ruhê pozbilind li ber hilweşînê diçe”.</w:t>
      </w:r>
    </w:p>
    <w:p w14:paraId="333133B0" w14:textId="77777777" w:rsidR="00F90BDC" w:rsidRDefault="00F90BDC"/>
    <w:p w14:paraId="0198C43A" w14:textId="77777777" w:rsidR="00F90BDC" w:rsidRDefault="00F90BDC">
      <w:r xmlns:w="http://schemas.openxmlformats.org/wordprocessingml/2006/main">
        <w:t xml:space="preserve">Yûhenna 5:32 Yê ku şahidiya min dike heye; û ez dizanim ku şahidiya ku ew li ser min dide rast e.</w:t>
      </w:r>
    </w:p>
    <w:p w14:paraId="5CAC9E04" w14:textId="77777777" w:rsidR="00F90BDC" w:rsidRDefault="00F90BDC"/>
    <w:p w14:paraId="6536DB17" w14:textId="77777777" w:rsidR="00F90BDC" w:rsidRDefault="00F90BDC">
      <w:r xmlns:w="http://schemas.openxmlformats.org/wordprocessingml/2006/main">
        <w:t xml:space="preserve">Îsa li ser rastiya gotinên xwe bi şahidiyek din şahidî kir.</w:t>
      </w:r>
    </w:p>
    <w:p w14:paraId="047FEC48" w14:textId="77777777" w:rsidR="00F90BDC" w:rsidRDefault="00F90BDC"/>
    <w:p w14:paraId="3A98415A" w14:textId="77777777" w:rsidR="00F90BDC" w:rsidRDefault="00F90BDC">
      <w:r xmlns:w="http://schemas.openxmlformats.org/wordprocessingml/2006/main">
        <w:t xml:space="preserve">1: Peyva Xwedê Rastî ye û dikare pê ewle bibe.</w:t>
      </w:r>
    </w:p>
    <w:p w14:paraId="7E0FE033" w14:textId="77777777" w:rsidR="00F90BDC" w:rsidRDefault="00F90BDC"/>
    <w:p w14:paraId="421901CF" w14:textId="77777777" w:rsidR="00F90BDC" w:rsidRDefault="00F90BDC">
      <w:r xmlns:w="http://schemas.openxmlformats.org/wordprocessingml/2006/main">
        <w:t xml:space="preserve">2: Şahidiya ji gelek çavkaniyan nîşana rastiyê ye.</w:t>
      </w:r>
    </w:p>
    <w:p w14:paraId="546730A6" w14:textId="77777777" w:rsidR="00F90BDC" w:rsidRDefault="00F90BDC"/>
    <w:p w14:paraId="15C230F7" w14:textId="77777777" w:rsidR="00F90BDC" w:rsidRDefault="00F90BDC">
      <w:r xmlns:w="http://schemas.openxmlformats.org/wordprocessingml/2006/main">
        <w:t xml:space="preserve">1: Dubarekirina Şerîetê 17:6 - Li ser şahidiya du an sê şahidan, yê ku bimire wê were kuştin; kesek bi şahidiya yek şahidî nayê kuştin.</w:t>
      </w:r>
    </w:p>
    <w:p w14:paraId="55DD3358" w14:textId="77777777" w:rsidR="00F90BDC" w:rsidRDefault="00F90BDC"/>
    <w:p w14:paraId="220798FA" w14:textId="77777777" w:rsidR="00F90BDC" w:rsidRDefault="00F90BDC">
      <w:r xmlns:w="http://schemas.openxmlformats.org/wordprocessingml/2006/main">
        <w:t xml:space="preserve">2: 1 Tîmotêyo 2:5 - Ji ber ku yek Xwedê û yek navbeynkar di navbera Xwedê û mirovan de heye, Mesîh Îsa mirov.</w:t>
      </w:r>
    </w:p>
    <w:p w14:paraId="188478C7" w14:textId="77777777" w:rsidR="00F90BDC" w:rsidRDefault="00F90BDC"/>
    <w:p w14:paraId="2D1A287C" w14:textId="77777777" w:rsidR="00F90BDC" w:rsidRDefault="00F90BDC">
      <w:r xmlns:w="http://schemas.openxmlformats.org/wordprocessingml/2006/main">
        <w:t xml:space="preserve">Yûhenna 5:33 We şand ba Yûhenna û wî şahidiya rastiyê kir.</w:t>
      </w:r>
    </w:p>
    <w:p w14:paraId="5F8FEDBE" w14:textId="77777777" w:rsidR="00F90BDC" w:rsidRDefault="00F90BDC"/>
    <w:p w14:paraId="2FA083EA" w14:textId="77777777" w:rsidR="00F90BDC" w:rsidRDefault="00F90BDC">
      <w:r xmlns:w="http://schemas.openxmlformats.org/wordprocessingml/2006/main">
        <w:t xml:space="preserve">Yûhenna şahidê rastiyê ye.</w:t>
      </w:r>
    </w:p>
    <w:p w14:paraId="3BF18572" w14:textId="77777777" w:rsidR="00F90BDC" w:rsidRDefault="00F90BDC"/>
    <w:p w14:paraId="3B992D4C" w14:textId="77777777" w:rsidR="00F90BDC" w:rsidRDefault="00F90BDC">
      <w:r xmlns:w="http://schemas.openxmlformats.org/wordprocessingml/2006/main">
        <w:t xml:space="preserve">1: Em dikarin li şahidiya rastiyê li Yûhenna bigerin û mînaka wî bişopînin.</w:t>
      </w:r>
    </w:p>
    <w:p w14:paraId="7E6B9000" w14:textId="77777777" w:rsidR="00F90BDC" w:rsidRDefault="00F90BDC"/>
    <w:p w14:paraId="7F805691" w14:textId="77777777" w:rsidR="00F90BDC" w:rsidRDefault="00F90BDC">
      <w:r xmlns:w="http://schemas.openxmlformats.org/wordprocessingml/2006/main">
        <w:t xml:space="preserve">2: Divê em li rastiyê bigerin û hînkirinên Yûhenna bikar bînin ku rêberiya me bikin.</w:t>
      </w:r>
    </w:p>
    <w:p w14:paraId="79860191" w14:textId="77777777" w:rsidR="00F90BDC" w:rsidRDefault="00F90BDC"/>
    <w:p w14:paraId="24F7127C" w14:textId="77777777" w:rsidR="00F90BDC" w:rsidRDefault="00F90BDC">
      <w:r xmlns:w="http://schemas.openxmlformats.org/wordprocessingml/2006/main">
        <w:t xml:space="preserve">1: Metelok 12:17 - Yê ku rastiyê dipeyive rastdariyê nîşan dide, lê şahidê derewîn xapandin.</w:t>
      </w:r>
    </w:p>
    <w:p w14:paraId="358CEDCC" w14:textId="77777777" w:rsidR="00F90BDC" w:rsidRDefault="00F90BDC"/>
    <w:p w14:paraId="7A8B8146" w14:textId="77777777" w:rsidR="00F90BDC" w:rsidRDefault="00F90BDC">
      <w:r xmlns:w="http://schemas.openxmlformats.org/wordprocessingml/2006/main">
        <w:t xml:space="preserve">2: Fîlîpî 4:8 - Di dawiyê de birano, çi tiştên ku rast in, çi tiştên ku rast in, çi tiştên ku rast in, çi tiştên pak in, çi tiştên delal, çi tiştên ku qenc in; eger fezîletek hebe û pesnek hebe, li ser van tiştan bifikirin.</w:t>
      </w:r>
    </w:p>
    <w:p w14:paraId="54EB5649" w14:textId="77777777" w:rsidR="00F90BDC" w:rsidRDefault="00F90BDC"/>
    <w:p w14:paraId="635A1219" w14:textId="77777777" w:rsidR="00F90BDC" w:rsidRDefault="00F90BDC">
      <w:r xmlns:w="http://schemas.openxmlformats.org/wordprocessingml/2006/main">
        <w:t xml:space="preserve">Yûhenna 5:34 Lê ez şahidiyê ji mirovan nagirim, lê van tiştan dibêjim, da ku hûn xilas bibin.</w:t>
      </w:r>
    </w:p>
    <w:p w14:paraId="11753249" w14:textId="77777777" w:rsidR="00F90BDC" w:rsidRDefault="00F90BDC"/>
    <w:p w14:paraId="5816CEE5" w14:textId="77777777" w:rsidR="00F90BDC" w:rsidRDefault="00F90BDC">
      <w:r xmlns:w="http://schemas.openxmlformats.org/wordprocessingml/2006/main">
        <w:t xml:space="preserve">Îsa şahidiya mirovan qebûl nake, ji bo ku mirov xilas bibin dipeyive.</w:t>
      </w:r>
    </w:p>
    <w:p w14:paraId="7E0BFFC1" w14:textId="77777777" w:rsidR="00F90BDC" w:rsidRDefault="00F90BDC"/>
    <w:p w14:paraId="2D5F83C7" w14:textId="77777777" w:rsidR="00F90BDC" w:rsidRDefault="00F90BDC">
      <w:r xmlns:w="http://schemas.openxmlformats.org/wordprocessingml/2006/main">
        <w:t xml:space="preserve">1. Gotinên Îsa: Riya Xilasiyê</w:t>
      </w:r>
    </w:p>
    <w:p w14:paraId="444F3C17" w14:textId="77777777" w:rsidR="00F90BDC" w:rsidRDefault="00F90BDC"/>
    <w:p w14:paraId="2EC10D2E" w14:textId="77777777" w:rsidR="00F90BDC" w:rsidRDefault="00F90BDC">
      <w:r xmlns:w="http://schemas.openxmlformats.org/wordprocessingml/2006/main">
        <w:t xml:space="preserve">2. Redkirina Şehadetên Mirovî: Hembêzkirina Hînkirinên Îsa</w:t>
      </w:r>
    </w:p>
    <w:p w14:paraId="3F237AD9" w14:textId="77777777" w:rsidR="00F90BDC" w:rsidRDefault="00F90BDC"/>
    <w:p w14:paraId="4F2CA834" w14:textId="77777777" w:rsidR="00F90BDC" w:rsidRDefault="00F90BDC">
      <w:r xmlns:w="http://schemas.openxmlformats.org/wordprocessingml/2006/main">
        <w:t xml:space="preserve">1. Yûhenna 3:16-17 - "Çimkî Xwedê wusa ji dinyayê hez kir, ku Kurê xwe yê yekta da, ku her kesê ku baweriyê bi wî bîne helak nebe, lê jiyana wî ya herheyî hebe. Çimkî Xwedê Kurê xwe neşand dinyayê ku sûcdar derxe. dinya, lê ji bo ku dinya bi wî xilas bibe.»</w:t>
      </w:r>
    </w:p>
    <w:p w14:paraId="7F3DB6C4" w14:textId="77777777" w:rsidR="00F90BDC" w:rsidRDefault="00F90BDC"/>
    <w:p w14:paraId="7D998246" w14:textId="77777777" w:rsidR="00F90BDC" w:rsidRDefault="00F90BDC">
      <w:r xmlns:w="http://schemas.openxmlformats.org/wordprocessingml/2006/main">
        <w:t xml:space="preserve">2. Romayî 10:9-10 - "Eger tu bi devê xwe bibêjî Xudan Îsa û di dilê xwe de bawer bikî ku Xwedê ew ji nav miriyan rakiriye, tuyê xilas bibî. Çimkî mirov bi dil bi rastdariyê bawer dike </w:t>
      </w:r>
      <w:r xmlns:w="http://schemas.openxmlformats.org/wordprocessingml/2006/main">
        <w:lastRenderedPageBreak xmlns:w="http://schemas.openxmlformats.org/wordprocessingml/2006/main"/>
      </w:r>
      <w:r xmlns:w="http://schemas.openxmlformats.org/wordprocessingml/2006/main">
        <w:t xml:space="preserve">. û bi dev îtîraf ji bo xilasiyê tê kirin.»</w:t>
      </w:r>
    </w:p>
    <w:p w14:paraId="0527A80D" w14:textId="77777777" w:rsidR="00F90BDC" w:rsidRDefault="00F90BDC"/>
    <w:p w14:paraId="5D66AE7F" w14:textId="77777777" w:rsidR="00F90BDC" w:rsidRDefault="00F90BDC">
      <w:r xmlns:w="http://schemas.openxmlformats.org/wordprocessingml/2006/main">
        <w:t xml:space="preserve">Yûhenna 5:35 Ew ronahiyek şewitandî û şewqdar bû û we xwest ku hûn ji bo demekê bi ronahiya wî şa bibin.</w:t>
      </w:r>
    </w:p>
    <w:p w14:paraId="47412BAF" w14:textId="77777777" w:rsidR="00F90BDC" w:rsidRDefault="00F90BDC"/>
    <w:p w14:paraId="2A35A17B" w14:textId="77777777" w:rsidR="00F90BDC" w:rsidRDefault="00F90BDC">
      <w:r xmlns:w="http://schemas.openxmlformats.org/wordprocessingml/2006/main">
        <w:t xml:space="preserve">Yûhenna 5:35 behsa Îsa dike wekî ronahiyek ku şagirtên wî amade bûn ku ji bo demekê pê şa bibin.</w:t>
      </w:r>
    </w:p>
    <w:p w14:paraId="6680BB68" w14:textId="77777777" w:rsidR="00F90BDC" w:rsidRDefault="00F90BDC"/>
    <w:p w14:paraId="73A268CF" w14:textId="77777777" w:rsidR="00F90BDC" w:rsidRDefault="00F90BDC">
      <w:r xmlns:w="http://schemas.openxmlformats.org/wordprocessingml/2006/main">
        <w:t xml:space="preserve">1. Ronahî Di Tarî de Dibiriqîne: Hêza Evîna Îsa</w:t>
      </w:r>
    </w:p>
    <w:p w14:paraId="389BB9D9" w14:textId="77777777" w:rsidR="00F90BDC" w:rsidRDefault="00F90BDC"/>
    <w:p w14:paraId="49357BFE" w14:textId="77777777" w:rsidR="00F90BDC" w:rsidRDefault="00F90BDC">
      <w:r xmlns:w="http://schemas.openxmlformats.org/wordprocessingml/2006/main">
        <w:t xml:space="preserve">2. Di ronahiyê de şabûn: Hebûna Îsa di jiyana me de pîroz dikin</w:t>
      </w:r>
    </w:p>
    <w:p w14:paraId="23E2A806" w14:textId="77777777" w:rsidR="00F90BDC" w:rsidRDefault="00F90BDC"/>
    <w:p w14:paraId="4954C579" w14:textId="77777777" w:rsidR="00F90BDC" w:rsidRDefault="00F90BDC">
      <w:r xmlns:w="http://schemas.openxmlformats.org/wordprocessingml/2006/main">
        <w:t xml:space="preserve">1. Yûhenna 8:12 - "Hingê Îsa dîsa ji wan re peyivî û got: "Ez ronahiya dinyayê me; yê ku li pey min bê, di tariyê de nagere, lê wê bibe xwediyê ronahiya jiyanê."</w:t>
      </w:r>
    </w:p>
    <w:p w14:paraId="54287DE2" w14:textId="77777777" w:rsidR="00F90BDC" w:rsidRDefault="00F90BDC"/>
    <w:p w14:paraId="30723985" w14:textId="77777777" w:rsidR="00F90BDC" w:rsidRDefault="00F90BDC">
      <w:r xmlns:w="http://schemas.openxmlformats.org/wordprocessingml/2006/main">
        <w:t xml:space="preserve">2. Metta 5:14-16 - "Hûn ronahiya dinyayê ne. Bajarê ku li ser çiya hatiye danîn nikare veşêre. Ne jî qendîlê pêdixin û dixin bin çîmentoyê, lê li ser şandîlê. ronahiyê dide hemûyên malê. Bila ronahiya we li ber mirovan bibiriqe, da ku karên we yên qenc bibînin û pesnê Bavê we yê li ezmanan bidin.»</w:t>
      </w:r>
    </w:p>
    <w:p w14:paraId="291564CE" w14:textId="77777777" w:rsidR="00F90BDC" w:rsidRDefault="00F90BDC"/>
    <w:p w14:paraId="34C9033C" w14:textId="77777777" w:rsidR="00F90BDC" w:rsidRDefault="00F90BDC">
      <w:r xmlns:w="http://schemas.openxmlformats.org/wordprocessingml/2006/main">
        <w:t xml:space="preserve">Yûhenna 5:36 Lê şahidiya min ji ya Yûhenna mezintir heye. Çimkî karên ku Bav dane min ku ez biqedînim, ew karên ku ez dikim, şahidiya min dikin ku Bav ez şandime.</w:t>
      </w:r>
    </w:p>
    <w:p w14:paraId="1E8DEAD1" w14:textId="77777777" w:rsidR="00F90BDC" w:rsidRDefault="00F90BDC"/>
    <w:p w14:paraId="45761B7B" w14:textId="77777777" w:rsidR="00F90BDC" w:rsidRDefault="00F90BDC">
      <w:r xmlns:w="http://schemas.openxmlformats.org/wordprocessingml/2006/main">
        <w:t xml:space="preserve">Yûhenna 5:36 bi karên ku Bav daye wî ku pêk bîne, delîlên mîsyona Xwedê ya Îsa dide.</w:t>
      </w:r>
    </w:p>
    <w:p w14:paraId="5F09296E" w14:textId="77777777" w:rsidR="00F90BDC" w:rsidRDefault="00F90BDC"/>
    <w:p w14:paraId="7D874270" w14:textId="77777777" w:rsidR="00F90BDC" w:rsidRDefault="00F90BDC">
      <w:r xmlns:w="http://schemas.openxmlformats.org/wordprocessingml/2006/main">
        <w:t xml:space="preserve">1. Îsa ji aliyê Bav ve hat şandin ku karên Xwedê li vir li ser rûyê erdê bike.</w:t>
      </w:r>
    </w:p>
    <w:p w14:paraId="490CCEF4" w14:textId="77777777" w:rsidR="00F90BDC" w:rsidRDefault="00F90BDC"/>
    <w:p w14:paraId="0B6C41AF" w14:textId="77777777" w:rsidR="00F90BDC" w:rsidRDefault="00F90BDC">
      <w:r xmlns:w="http://schemas.openxmlformats.org/wordprocessingml/2006/main">
        <w:t xml:space="preserve">2. Karên me bixwe dikarin bibin şahidê peywira îlahî ya Îsa.</w:t>
      </w:r>
    </w:p>
    <w:p w14:paraId="53207E49" w14:textId="77777777" w:rsidR="00F90BDC" w:rsidRDefault="00F90BDC"/>
    <w:p w14:paraId="20999AB3" w14:textId="77777777" w:rsidR="00F90BDC" w:rsidRDefault="00F90BDC">
      <w:r xmlns:w="http://schemas.openxmlformats.org/wordprocessingml/2006/main">
        <w:t xml:space="preserve">1. Romayî 8:14-17 - Çimkî hemûyên ku bi Ruhê Xwedê têne rêber kirin kurên Xwedê ne.</w:t>
      </w:r>
    </w:p>
    <w:p w14:paraId="3FD0993F" w14:textId="77777777" w:rsidR="00F90BDC" w:rsidRDefault="00F90BDC"/>
    <w:p w14:paraId="4093E605" w14:textId="77777777" w:rsidR="00F90BDC" w:rsidRDefault="00F90BDC">
      <w:r xmlns:w="http://schemas.openxmlformats.org/wordprocessingml/2006/main">
        <w:t xml:space="preserve">2. Efesî 2:10 - Çimkî em karê wî ne, ku bi Mesîh Îsa ji bo karên qenc ên ku Xwedê ji berê de amade kirine, hatine afirandin, da ku em di wan de bimeşin.</w:t>
      </w:r>
    </w:p>
    <w:p w14:paraId="04EC2962" w14:textId="77777777" w:rsidR="00F90BDC" w:rsidRDefault="00F90BDC"/>
    <w:p w14:paraId="72FC46BA" w14:textId="77777777" w:rsidR="00F90BDC" w:rsidRDefault="00F90BDC">
      <w:r xmlns:w="http://schemas.openxmlformats.org/wordprocessingml/2006/main">
        <w:t xml:space="preserve">Yûhenna 5:37 Û Bavê ku ez şandime bi xwe jî ji bo min şahidî kiriye. We ne dengê wî bihîstiye û ne jî şiklê wî dîtiye.</w:t>
      </w:r>
    </w:p>
    <w:p w14:paraId="53323B44" w14:textId="77777777" w:rsidR="00F90BDC" w:rsidRDefault="00F90BDC"/>
    <w:p w14:paraId="4918768B" w14:textId="77777777" w:rsidR="00F90BDC" w:rsidRDefault="00F90BDC">
      <w:r xmlns:w="http://schemas.openxmlformats.org/wordprocessingml/2006/main">
        <w:t xml:space="preserve">Îsa dibêje ku ne Cihûyan û ne jî kesekî din deng û şeklê Xwedê nedîtiye û bihîstiye.</w:t>
      </w:r>
    </w:p>
    <w:p w14:paraId="4A88A057" w14:textId="77777777" w:rsidR="00F90BDC" w:rsidRDefault="00F90BDC"/>
    <w:p w14:paraId="767C0E62" w14:textId="77777777" w:rsidR="00F90BDC" w:rsidRDefault="00F90BDC">
      <w:r xmlns:w="http://schemas.openxmlformats.org/wordprocessingml/2006/main">
        <w:t xml:space="preserve">1. Fêmkirina Xwedayê nedîtî - Vekolîna sira nexuyabûna Xwedê</w:t>
      </w:r>
    </w:p>
    <w:p w14:paraId="1040AB35" w14:textId="77777777" w:rsidR="00F90BDC" w:rsidRDefault="00F90BDC"/>
    <w:p w14:paraId="1BF4CF6C" w14:textId="77777777" w:rsidR="00F90BDC" w:rsidRDefault="00F90BDC">
      <w:r xmlns:w="http://schemas.openxmlformats.org/wordprocessingml/2006/main">
        <w:t xml:space="preserve">2. Bihistina Dengê Xwedê - Çawa em guh bidin rêberiya Xwedê di jiyana xwe de</w:t>
      </w:r>
    </w:p>
    <w:p w14:paraId="19C61A6F" w14:textId="77777777" w:rsidR="00F90BDC" w:rsidRDefault="00F90BDC"/>
    <w:p w14:paraId="5FF0D0A4" w14:textId="77777777" w:rsidR="00F90BDC" w:rsidRDefault="00F90BDC">
      <w:r xmlns:w="http://schemas.openxmlformats.org/wordprocessingml/2006/main">
        <w:t xml:space="preserve">1. Îbranî 11:27 - Bi baweriyê Mûsa ji xezeba padîşah netirsiya, ji Misrê derket; Çimkî wî ragiriya ku wî yê ku nayê dîtin dibîne.</w:t>
      </w:r>
    </w:p>
    <w:p w14:paraId="348105E3" w14:textId="77777777" w:rsidR="00F90BDC" w:rsidRDefault="00F90BDC"/>
    <w:p w14:paraId="54CB94EE" w14:textId="77777777" w:rsidR="00F90BDC" w:rsidRDefault="00F90BDC">
      <w:r xmlns:w="http://schemas.openxmlformats.org/wordprocessingml/2006/main">
        <w:t xml:space="preserve">2. Îşaya 40:12 - Yê ku avên di qulika destê xwe de pîva, û ezman bi qalikê xwe çikandibû, û xwelîya erdê bi pîvanek fêm kir, û çiya bi terazûyê, û çiyayan bi pîvanek giran kir. bîlanço?</w:t>
      </w:r>
    </w:p>
    <w:p w14:paraId="211D4288" w14:textId="77777777" w:rsidR="00F90BDC" w:rsidRDefault="00F90BDC"/>
    <w:p w14:paraId="7A8E2D99" w14:textId="77777777" w:rsidR="00F90BDC" w:rsidRDefault="00F90BDC">
      <w:r xmlns:w="http://schemas.openxmlformats.org/wordprocessingml/2006/main">
        <w:t xml:space="preserve">Yûhenna 5:38 Û peyva wî di dilê we de namîne. Çimkî yê ku wî şandiye, hûn jê bawer nakin.</w:t>
      </w:r>
    </w:p>
    <w:p w14:paraId="3B7850C0" w14:textId="77777777" w:rsidR="00F90BDC" w:rsidRDefault="00F90BDC"/>
    <w:p w14:paraId="11BEAD7F" w14:textId="77777777" w:rsidR="00F90BDC" w:rsidRDefault="00F90BDC">
      <w:r xmlns:w="http://schemas.openxmlformats.org/wordprocessingml/2006/main">
        <w:t xml:space="preserve">Mirov ji Îsa bawer nakin, tevî ku wan peyama wî qebûl nekir.</w:t>
      </w:r>
    </w:p>
    <w:p w14:paraId="5B128926" w14:textId="77777777" w:rsidR="00F90BDC" w:rsidRDefault="00F90BDC"/>
    <w:p w14:paraId="7124507E" w14:textId="77777777" w:rsidR="00F90BDC" w:rsidRDefault="00F90BDC">
      <w:r xmlns:w="http://schemas.openxmlformats.org/wordprocessingml/2006/main">
        <w:t xml:space="preserve">1. Hêza Peyva Îsa: Çawa Bawer Bi Nebaweriyê Bikin</w:t>
      </w:r>
    </w:p>
    <w:p w14:paraId="1930DBE0" w14:textId="77777777" w:rsidR="00F90BDC" w:rsidRDefault="00F90BDC"/>
    <w:p w14:paraId="026FDBA6" w14:textId="77777777" w:rsidR="00F90BDC" w:rsidRDefault="00F90BDC">
      <w:r xmlns:w="http://schemas.openxmlformats.org/wordprocessingml/2006/main">
        <w:t xml:space="preserve">2. Serketina Bêbaweriyê: Çima Divê Em Bi Îsa Bawer Bikin</w:t>
      </w:r>
    </w:p>
    <w:p w14:paraId="184A166C" w14:textId="77777777" w:rsidR="00F90BDC" w:rsidRDefault="00F90BDC"/>
    <w:p w14:paraId="6D4AD9AB" w14:textId="77777777" w:rsidR="00F90BDC" w:rsidRDefault="00F90BDC">
      <w:r xmlns:w="http://schemas.openxmlformats.org/wordprocessingml/2006/main">
        <w:t xml:space="preserve">1. Romayî 10:17 - Ji ber vê yekê bawerî ji bihîstinê tê û bihîstin bi peyva Mesîh.</w:t>
      </w:r>
    </w:p>
    <w:p w14:paraId="6B8D5AF2" w14:textId="77777777" w:rsidR="00F90BDC" w:rsidRDefault="00F90BDC"/>
    <w:p w14:paraId="28E6F06C" w14:textId="77777777" w:rsidR="00F90BDC" w:rsidRDefault="00F90BDC">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3EA23879" w14:textId="77777777" w:rsidR="00F90BDC" w:rsidRDefault="00F90BDC"/>
    <w:p w14:paraId="705D609B" w14:textId="77777777" w:rsidR="00F90BDC" w:rsidRDefault="00F90BDC">
      <w:r xmlns:w="http://schemas.openxmlformats.org/wordprocessingml/2006/main">
        <w:t xml:space="preserve">Yûhenna 5:39 Li Nivîsarên Pîroz Bigerin; Çimkî hûn difikirin ku jiyana we ya herheyî bi wan re heye û yên ku ji bo min şahidiyê dikin ew in.</w:t>
      </w:r>
    </w:p>
    <w:p w14:paraId="495014AB" w14:textId="77777777" w:rsidR="00F90BDC" w:rsidRDefault="00F90BDC"/>
    <w:p w14:paraId="2035AF6D" w14:textId="77777777" w:rsidR="00F90BDC" w:rsidRDefault="00F90BDC">
      <w:r xmlns:w="http://schemas.openxmlformats.org/wordprocessingml/2006/main">
        <w:t xml:space="preserve">Ev beş me teşwîq dike ku em Nivîsarên Pîroz bixwînin, wekî ew şahidiya Îsa dikin û jiyana herheyî tê de hene.</w:t>
      </w:r>
    </w:p>
    <w:p w14:paraId="4697B121" w14:textId="77777777" w:rsidR="00F90BDC" w:rsidRDefault="00F90BDC"/>
    <w:p w14:paraId="4473123C" w14:textId="77777777" w:rsidR="00F90BDC" w:rsidRDefault="00F90BDC">
      <w:r xmlns:w="http://schemas.openxmlformats.org/wordprocessingml/2006/main">
        <w:t xml:space="preserve">1. Di Peyva Xwedê de Bimînîn - Çima Lêgerîna Nivîsarên Pîroz Ji bo Baweriyê Pêwîst e</w:t>
      </w:r>
    </w:p>
    <w:p w14:paraId="0D8F5A12" w14:textId="77777777" w:rsidR="00F90BDC" w:rsidRDefault="00F90BDC"/>
    <w:p w14:paraId="4F7F28F3" w14:textId="77777777" w:rsidR="00F90BDC" w:rsidRDefault="00F90BDC">
      <w:r xmlns:w="http://schemas.openxmlformats.org/wordprocessingml/2006/main">
        <w:t xml:space="preserve">2. Şahidiya Îsa - Çawa Nivîsarên Pîroz Îsa nîşanî me didin</w:t>
      </w:r>
    </w:p>
    <w:p w14:paraId="5C52C5E5" w14:textId="77777777" w:rsidR="00F90BDC" w:rsidRDefault="00F90BDC"/>
    <w:p w14:paraId="6E7ED74D"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1316A182" w14:textId="77777777" w:rsidR="00F90BDC" w:rsidRDefault="00F90BDC"/>
    <w:p w14:paraId="663EA781" w14:textId="77777777" w:rsidR="00F90BDC" w:rsidRDefault="00F90BDC">
      <w:r xmlns:w="http://schemas.openxmlformats.org/wordprocessingml/2006/main">
        <w:t xml:space="preserve">2. Yûhenna 6:63 - "Yê ku zindî dike Ruh e; beden tu feydeyê nade: Gotinên ku ez ji we re dibêjim, ruh in û jiyan in."</w:t>
      </w:r>
    </w:p>
    <w:p w14:paraId="0CACF14F" w14:textId="77777777" w:rsidR="00F90BDC" w:rsidRDefault="00F90BDC"/>
    <w:p w14:paraId="61B21753" w14:textId="77777777" w:rsidR="00F90BDC" w:rsidRDefault="00F90BDC">
      <w:r xmlns:w="http://schemas.openxmlformats.org/wordprocessingml/2006/main">
        <w:t xml:space="preserve">Yûhenna 5:40 Û hûn naçin ba min, da ku jiyana we hebe.</w:t>
      </w:r>
    </w:p>
    <w:p w14:paraId="0835AAC4" w14:textId="77777777" w:rsidR="00F90BDC" w:rsidRDefault="00F90BDC"/>
    <w:p w14:paraId="0DE4CBFE" w14:textId="77777777" w:rsidR="00F90BDC" w:rsidRDefault="00F90BDC">
      <w:r xmlns:w="http://schemas.openxmlformats.org/wordprocessingml/2006/main">
        <w:t xml:space="preserve">Îsa gazî mirovan dike ku ji bo jiyanê werin ba Wî.</w:t>
      </w:r>
    </w:p>
    <w:p w14:paraId="1D7277E3" w14:textId="77777777" w:rsidR="00F90BDC" w:rsidRDefault="00F90BDC"/>
    <w:p w14:paraId="4B6E042C" w14:textId="77777777" w:rsidR="00F90BDC" w:rsidRDefault="00F90BDC">
      <w:r xmlns:w="http://schemas.openxmlformats.org/wordprocessingml/2006/main">
        <w:t xml:space="preserve">1: Ji bo jiyanê werin ba Îsa</w:t>
      </w:r>
    </w:p>
    <w:p w14:paraId="56A2FB7A" w14:textId="77777777" w:rsidR="00F90BDC" w:rsidRDefault="00F90BDC"/>
    <w:p w14:paraId="45965BF3" w14:textId="77777777" w:rsidR="00F90BDC" w:rsidRDefault="00F90BDC">
      <w:r xmlns:w="http://schemas.openxmlformats.org/wordprocessingml/2006/main">
        <w:t xml:space="preserve">2: Bi destê Îsa Jiyan bistînin</w:t>
      </w:r>
    </w:p>
    <w:p w14:paraId="345250F2" w14:textId="77777777" w:rsidR="00F90BDC" w:rsidRDefault="00F90BDC"/>
    <w:p w14:paraId="54F81B52" w14:textId="77777777" w:rsidR="00F90BDC" w:rsidRDefault="00F90BDC">
      <w:r xmlns:w="http://schemas.openxmlformats.org/wordprocessingml/2006/main">
        <w:t xml:space="preserve">1: Yûhenna 10:10 - Diz tenê tê ku dizîne, bikuje û hilweşîne; Ez hatim, da ku jiyana wan hebe û bi tevahî hebe.</w:t>
      </w:r>
    </w:p>
    <w:p w14:paraId="4D3CF699" w14:textId="77777777" w:rsidR="00F90BDC" w:rsidRDefault="00F90BDC"/>
    <w:p w14:paraId="36CD354F" w14:textId="77777777" w:rsidR="00F90BDC" w:rsidRDefault="00F90BDC">
      <w:r xmlns:w="http://schemas.openxmlformats.org/wordprocessingml/2006/main">
        <w:t xml:space="preserve">2: Metta 11:28 - Werin ba min, hûn hemû yên westiyayî û bargiran, û ezê rihetiyê bidim we.</w:t>
      </w:r>
    </w:p>
    <w:p w14:paraId="7982D67C" w14:textId="77777777" w:rsidR="00F90BDC" w:rsidRDefault="00F90BDC"/>
    <w:p w14:paraId="2B6B5B7E" w14:textId="77777777" w:rsidR="00F90BDC" w:rsidRDefault="00F90BDC">
      <w:r xmlns:w="http://schemas.openxmlformats.org/wordprocessingml/2006/main">
        <w:t xml:space="preserve">Yûhenna 5:41 Ez ji mirovan rûmet nagirim.</w:t>
      </w:r>
    </w:p>
    <w:p w14:paraId="50A1C1C5" w14:textId="77777777" w:rsidR="00F90BDC" w:rsidRDefault="00F90BDC"/>
    <w:p w14:paraId="689389F7" w14:textId="77777777" w:rsidR="00F90BDC" w:rsidRDefault="00F90BDC">
      <w:r xmlns:w="http://schemas.openxmlformats.org/wordprocessingml/2006/main">
        <w:t xml:space="preserve">Di beşê de tê gotin ku Jesussa ji mirovan re rûmet û naskirinê nagire.</w:t>
      </w:r>
    </w:p>
    <w:p w14:paraId="7F20BC0B" w14:textId="77777777" w:rsidR="00F90BDC" w:rsidRDefault="00F90BDC"/>
    <w:p w14:paraId="25DAE0BE" w14:textId="77777777" w:rsidR="00F90BDC" w:rsidRDefault="00F90BDC">
      <w:r xmlns:w="http://schemas.openxmlformats.org/wordprocessingml/2006/main">
        <w:t xml:space="preserve">1. Divê em naskirin û rûmeta xwe tenê ji Xwedê bixwazin, ne ji mirovan.</w:t>
      </w:r>
    </w:p>
    <w:p w14:paraId="58EC9E7B" w14:textId="77777777" w:rsidR="00F90BDC" w:rsidRDefault="00F90BDC"/>
    <w:p w14:paraId="0888BD23" w14:textId="77777777" w:rsidR="00F90BDC" w:rsidRDefault="00F90BDC">
      <w:r xmlns:w="http://schemas.openxmlformats.org/wordprocessingml/2006/main">
        <w:t xml:space="preserve">2. Divê em ji Îsa mînaka xwe bigirin ku li naskirina mirovan negerin û li şûna wê ji Xwedê bixwazin.</w:t>
      </w:r>
    </w:p>
    <w:p w14:paraId="00CCA323" w14:textId="77777777" w:rsidR="00F90BDC" w:rsidRDefault="00F90BDC"/>
    <w:p w14:paraId="459B2AC4" w14:textId="77777777" w:rsidR="00F90BDC" w:rsidRDefault="00F90BDC">
      <w:r xmlns:w="http://schemas.openxmlformats.org/wordprocessingml/2006/main">
        <w:t xml:space="preserve">1. Metta 6:1-4 - Li ber mirovên din rastdariya xwe nekin, da ku hûn ji hêla wan ve werin dîtin, lê li erêkirina Xwedê bigerin.</w:t>
      </w:r>
    </w:p>
    <w:p w14:paraId="6CC46BC1" w14:textId="77777777" w:rsidR="00F90BDC" w:rsidRDefault="00F90BDC"/>
    <w:p w14:paraId="4666CC84" w14:textId="77777777" w:rsidR="00F90BDC" w:rsidRDefault="00F90BDC">
      <w:r xmlns:w="http://schemas.openxmlformats.org/wordprocessingml/2006/main">
        <w:t xml:space="preserve">2. Romayî 2:29 - Ji ber ku mirov ne Cihû ye ku li derve yek e, ne jî sinetbûn li derve û bedenî ye.</w:t>
      </w:r>
    </w:p>
    <w:p w14:paraId="70C0B21A" w14:textId="77777777" w:rsidR="00F90BDC" w:rsidRDefault="00F90BDC"/>
    <w:p w14:paraId="2B7D7A98" w14:textId="77777777" w:rsidR="00F90BDC" w:rsidRDefault="00F90BDC">
      <w:r xmlns:w="http://schemas.openxmlformats.org/wordprocessingml/2006/main">
        <w:t xml:space="preserve">Yûhenna 5:42 Lê ez we dizanim, ku hezkirina Xwedê di we de tune.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Beşa ji Yûhenna 5 dibêje ku Îsa dizane ku yên ku ew pê re dipeyive hezkirina Xwedê di wan de tune.</w:t>
      </w:r>
    </w:p>
    <w:p w14:paraId="337584A6" w14:textId="77777777" w:rsidR="00F90BDC" w:rsidRDefault="00F90BDC"/>
    <w:p w14:paraId="3E6E98F0" w14:textId="77777777" w:rsidR="00F90BDC" w:rsidRDefault="00F90BDC">
      <w:r xmlns:w="http://schemas.openxmlformats.org/wordprocessingml/2006/main">
        <w:t xml:space="preserve">1: Bêyî hezkirina Xwedê, em ne tiştek in.</w:t>
      </w:r>
    </w:p>
    <w:p w14:paraId="33EE17B7" w14:textId="77777777" w:rsidR="00F90BDC" w:rsidRDefault="00F90BDC"/>
    <w:p w14:paraId="501089DE" w14:textId="77777777" w:rsidR="00F90BDC" w:rsidRDefault="00F90BDC">
      <w:r xmlns:w="http://schemas.openxmlformats.org/wordprocessingml/2006/main">
        <w:t xml:space="preserve">2: Ji bo ku em bi rastî Xwedê nas bikin, divê em wî hez bikin.</w:t>
      </w:r>
    </w:p>
    <w:p w14:paraId="2585E0F1" w14:textId="77777777" w:rsidR="00F90BDC" w:rsidRDefault="00F90BDC"/>
    <w:p w14:paraId="1C13487B" w14:textId="77777777" w:rsidR="00F90BDC" w:rsidRDefault="00F90BDC">
      <w:r xmlns:w="http://schemas.openxmlformats.org/wordprocessingml/2006/main">
        <w:t xml:space="preserve">1: 1 Yûhenna 4:19 - Em ji wî hez dikin, ji ber ku ew pêşî ji me hez kir.</w:t>
      </w:r>
    </w:p>
    <w:p w14:paraId="2AD062BD" w14:textId="77777777" w:rsidR="00F90BDC" w:rsidRDefault="00F90BDC"/>
    <w:p w14:paraId="1768AE26" w14:textId="77777777" w:rsidR="00F90BDC" w:rsidRDefault="00F90BDC">
      <w:r xmlns:w="http://schemas.openxmlformats.org/wordprocessingml/2006/main">
        <w:t xml:space="preserve">2: Efesî 5:2 - Û di hezkirinê de bimeşin, çawa ku Mesîh jî ji me hez kir.</w:t>
      </w:r>
    </w:p>
    <w:p w14:paraId="25EDB834" w14:textId="77777777" w:rsidR="00F90BDC" w:rsidRDefault="00F90BDC"/>
    <w:p w14:paraId="2BC078E9" w14:textId="77777777" w:rsidR="00F90BDC" w:rsidRDefault="00F90BDC">
      <w:r xmlns:w="http://schemas.openxmlformats.org/wordprocessingml/2006/main">
        <w:t xml:space="preserve">Yûhenna 5:43 Ez bi navê Bavê xwe hatim û hûn min qebûl nakin; eger yekî din bi navê xwe bê, hûnê wî qebûl bikin.</w:t>
      </w:r>
    </w:p>
    <w:p w14:paraId="11EB4A34" w14:textId="77777777" w:rsidR="00F90BDC" w:rsidRDefault="00F90BDC"/>
    <w:p w14:paraId="0A8A7247" w14:textId="77777777" w:rsidR="00F90BDC" w:rsidRDefault="00F90BDC">
      <w:r xmlns:w="http://schemas.openxmlformats.org/wordprocessingml/2006/main">
        <w:t xml:space="preserve">Yûhenna hişyariyê dide ku bi korbûyî hînkirin û hînkirinên derewîn ji yên ku ji hêla Xwedê ve ne hatine şandin qebûl bikin.</w:t>
      </w:r>
    </w:p>
    <w:p w14:paraId="7C4EC8E8" w14:textId="77777777" w:rsidR="00F90BDC" w:rsidRDefault="00F90BDC"/>
    <w:p w14:paraId="757E788B" w14:textId="77777777" w:rsidR="00F90BDC" w:rsidRDefault="00F90BDC">
      <w:r xmlns:w="http://schemas.openxmlformats.org/wordprocessingml/2006/main">
        <w:t xml:space="preserve">1. Divê em hemû hînkirinên li hember rastiya Peyva Xwedê biceribînin.</w:t>
      </w:r>
    </w:p>
    <w:p w14:paraId="0FE36DE7" w14:textId="77777777" w:rsidR="00F90BDC" w:rsidRDefault="00F90BDC"/>
    <w:p w14:paraId="22FBDEB5" w14:textId="77777777" w:rsidR="00F90BDC" w:rsidRDefault="00F90BDC">
      <w:r xmlns:w="http://schemas.openxmlformats.org/wordprocessingml/2006/main">
        <w:t xml:space="preserve">2. Tenê hînkirinên ku ji aliyê Xwedê ve hatine şandin qebûl bikin.</w:t>
      </w:r>
    </w:p>
    <w:p w14:paraId="339B8A8A" w14:textId="77777777" w:rsidR="00F90BDC" w:rsidRDefault="00F90BDC"/>
    <w:p w14:paraId="711EA03A" w14:textId="77777777" w:rsidR="00F90BDC" w:rsidRDefault="00F90BDC">
      <w:r xmlns:w="http://schemas.openxmlformats.org/wordprocessingml/2006/main">
        <w:t xml:space="preserve">1. Karên Şandiyan 17:11 - Ev ji yên Selanîkî bi rûmettir bûn, ji ber ku wan peyv bi hemû haziriya hişê xwe qebûl kirin û her roj li Nivîsarên Pîroz digeriyan ka gelo ev tişt wusa ne.</w:t>
      </w:r>
    </w:p>
    <w:p w14:paraId="3EF5D7F1" w14:textId="77777777" w:rsidR="00F90BDC" w:rsidRDefault="00F90BDC"/>
    <w:p w14:paraId="786A1097" w14:textId="77777777" w:rsidR="00F90BDC" w:rsidRDefault="00F90BDC">
      <w:r xmlns:w="http://schemas.openxmlformats.org/wordprocessingml/2006/main">
        <w:t xml:space="preserve">2. 1 Yûhenna 4:1 - Hezkirîno, ji her ruhî bawer nekin, lê ruhan biceribînin ka ew ji Xwedê ne, çimkî gelek pêxemberên derewîn derketine dinyayê.</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5:44 Hûn ên ku rûmeta hevdû distînin û li rûmeta ku tenê ji Xwedê tê nagerin, çawa dikarin bawer bikin?</w:t>
      </w:r>
    </w:p>
    <w:p w14:paraId="17E7F26E" w14:textId="77777777" w:rsidR="00F90BDC" w:rsidRDefault="00F90BDC"/>
    <w:p w14:paraId="384C3144" w14:textId="77777777" w:rsidR="00F90BDC" w:rsidRDefault="00F90BDC">
      <w:r xmlns:w="http://schemas.openxmlformats.org/wordprocessingml/2006/main">
        <w:t xml:space="preserve">Mirov têne hişyar kirin ku ne ji hevûdu, lê ji Xwedê tenê li rûmetê negerin.</w:t>
      </w:r>
    </w:p>
    <w:p w14:paraId="5E0AC63B" w14:textId="77777777" w:rsidR="00F90BDC" w:rsidRDefault="00F90BDC"/>
    <w:p w14:paraId="5E63BF0A" w14:textId="77777777" w:rsidR="00F90BDC" w:rsidRDefault="00F90BDC">
      <w:r xmlns:w="http://schemas.openxmlformats.org/wordprocessingml/2006/main">
        <w:t xml:space="preserve">1. Li rûmeta Xudan digerin - Yûhenna 5:44</w:t>
      </w:r>
    </w:p>
    <w:p w14:paraId="33A4DB45" w14:textId="77777777" w:rsidR="00F90BDC" w:rsidRDefault="00F90BDC"/>
    <w:p w14:paraId="567CAA7A" w14:textId="77777777" w:rsidR="00F90BDC" w:rsidRDefault="00F90BDC">
      <w:r xmlns:w="http://schemas.openxmlformats.org/wordprocessingml/2006/main">
        <w:t xml:space="preserve">2. Lêgerîna Rûmeta Rastîn - Yûhenna 5:44</w:t>
      </w:r>
    </w:p>
    <w:p w14:paraId="07A4DDF2" w14:textId="77777777" w:rsidR="00F90BDC" w:rsidRDefault="00F90BDC"/>
    <w:p w14:paraId="5AE3354D" w14:textId="77777777" w:rsidR="00F90BDC" w:rsidRDefault="00F90BDC">
      <w:r xmlns:w="http://schemas.openxmlformats.org/wordprocessingml/2006/main">
        <w:t xml:space="preserve">1. Romayî 12:10 - Bi hezkirina biratî ji hevdû re dilovan bin, ji bo ku hûn bi rûmet bidin hev.</w:t>
      </w:r>
    </w:p>
    <w:p w14:paraId="5980A124" w14:textId="77777777" w:rsidR="00F90BDC" w:rsidRDefault="00F90BDC"/>
    <w:p w14:paraId="36B2B792" w14:textId="77777777" w:rsidR="00F90BDC" w:rsidRDefault="00F90BDC">
      <w:r xmlns:w="http://schemas.openxmlformats.org/wordprocessingml/2006/main">
        <w:t xml:space="preserve">2. Metelok 3:34 - Ew tinazên xwe dike, lê keremê dide yên nefsbiçûk.</w:t>
      </w:r>
    </w:p>
    <w:p w14:paraId="01393F8C" w14:textId="77777777" w:rsidR="00F90BDC" w:rsidRDefault="00F90BDC"/>
    <w:p w14:paraId="0C4799BB" w14:textId="77777777" w:rsidR="00F90BDC" w:rsidRDefault="00F90BDC">
      <w:r xmlns:w="http://schemas.openxmlformats.org/wordprocessingml/2006/main">
        <w:t xml:space="preserve">Yûhenna 5:45 Nefikirin ku ezê we li ber Bav sûcdar bikim. Yê ku we sûcdar dike heye, Mûsa ye ku hûn pê bawer in.</w:t>
      </w:r>
    </w:p>
    <w:p w14:paraId="31E1536F" w14:textId="77777777" w:rsidR="00F90BDC" w:rsidRDefault="00F90BDC"/>
    <w:p w14:paraId="2C4A86A8" w14:textId="77777777" w:rsidR="00F90BDC" w:rsidRDefault="00F90BDC">
      <w:r xmlns:w="http://schemas.openxmlformats.org/wordprocessingml/2006/main">
        <w:t xml:space="preserve">Îsa Cihûyan hişyar dike ku ew nefikirin ku ew ê wan li ber Bav sûcdar bike, wekî ku Mûsa ew e ku wan sûcdar bike, ji ber ku ew bi Mûsa bawer dikin.</w:t>
      </w:r>
    </w:p>
    <w:p w14:paraId="421C9523" w14:textId="77777777" w:rsidR="00F90BDC" w:rsidRDefault="00F90BDC"/>
    <w:p w14:paraId="5D924774" w14:textId="77777777" w:rsidR="00F90BDC" w:rsidRDefault="00F90BDC">
      <w:r xmlns:w="http://schemas.openxmlformats.org/wordprocessingml/2006/main">
        <w:t xml:space="preserve">1. Naskirina Desthilatdariya Mûsa û Îsa</w:t>
      </w:r>
    </w:p>
    <w:p w14:paraId="4FCC064E" w14:textId="77777777" w:rsidR="00F90BDC" w:rsidRDefault="00F90BDC"/>
    <w:p w14:paraId="611ABE05" w14:textId="77777777" w:rsidR="00F90BDC" w:rsidRDefault="00F90BDC">
      <w:r xmlns:w="http://schemas.openxmlformats.org/wordprocessingml/2006/main">
        <w:t xml:space="preserve">2. Bi saya Mûsa û Îsa baweriya xwe bi Peyva Xwedê tînin</w:t>
      </w:r>
    </w:p>
    <w:p w14:paraId="59F89DEE" w14:textId="77777777" w:rsidR="00F90BDC" w:rsidRDefault="00F90BDC"/>
    <w:p w14:paraId="31CFA4AE" w14:textId="77777777" w:rsidR="00F90BDC" w:rsidRDefault="00F90BDC">
      <w:r xmlns:w="http://schemas.openxmlformats.org/wordprocessingml/2006/main">
        <w:t xml:space="preserve">1. Romayî 10:5-6 - "Çimkî Mûsa li ser rastdariya ku li ser bingeha Şerîetê ye, dinivîse, ku yê ku emrê pêk tîne, wê bi wan bijî. Lê rastdariya ku li ser baweriyê ye, dibêje: ‹Di dilê xwe de nebêje. , "Kî wê derkeve ezmên?" (ango ku Mesîh bîne xwarê)"</w:t>
      </w:r>
    </w:p>
    <w:p w14:paraId="05ED6C4C" w14:textId="77777777" w:rsidR="00F90BDC" w:rsidRDefault="00F90BDC"/>
    <w:p w14:paraId="00606539" w14:textId="77777777" w:rsidR="00F90BDC" w:rsidRDefault="00F90BDC">
      <w:r xmlns:w="http://schemas.openxmlformats.org/wordprocessingml/2006/main">
        <w:t xml:space="preserve">2. Galatî 3:24-25 - "Ji ber vê yekê Şerîet parêzvanê me bû heta ku Mesîh hat, da ku em bi baweriyê rastdar bibin. Lê niha ku bawerî hat, êdî em ne di bin parêzgerekî de ne."</w:t>
      </w:r>
    </w:p>
    <w:p w14:paraId="0D17E55F" w14:textId="77777777" w:rsidR="00F90BDC" w:rsidRDefault="00F90BDC"/>
    <w:p w14:paraId="68C720B0" w14:textId="77777777" w:rsidR="00F90BDC" w:rsidRDefault="00F90BDC">
      <w:r xmlns:w="http://schemas.openxmlformats.org/wordprocessingml/2006/main">
        <w:t xml:space="preserve">Yûhenna 5:46 Çimkî eger we ji Mûsa bawer bikira, weyê ji min jî bawer bikira, çimkî wî li ser min nivîsî.</w:t>
      </w:r>
    </w:p>
    <w:p w14:paraId="3A3DEA7A" w14:textId="77777777" w:rsidR="00F90BDC" w:rsidRDefault="00F90BDC"/>
    <w:p w14:paraId="7459201C" w14:textId="77777777" w:rsidR="00F90BDC" w:rsidRDefault="00F90BDC">
      <w:r xmlns:w="http://schemas.openxmlformats.org/wordprocessingml/2006/main">
        <w:t xml:space="preserve">Ev beş dide kifşê ku yên ku hînkirinên Mûsa qebûl dikin, dikarin hînkirinên Îsa jî qebûl bikin, wekî Mûsa li ser Îsa nivîsî.</w:t>
      </w:r>
    </w:p>
    <w:p w14:paraId="1A31D18D" w14:textId="77777777" w:rsidR="00F90BDC" w:rsidRDefault="00F90BDC"/>
    <w:p w14:paraId="0440DFF9" w14:textId="77777777" w:rsidR="00F90BDC" w:rsidRDefault="00F90BDC">
      <w:r xmlns:w="http://schemas.openxmlformats.org/wordprocessingml/2006/main">
        <w:t xml:space="preserve">1. Girîngiya têgihîştina têkiliya Mûsa û Îsa</w:t>
      </w:r>
    </w:p>
    <w:p w14:paraId="47DD0D74" w14:textId="77777777" w:rsidR="00F90BDC" w:rsidRDefault="00F90BDC"/>
    <w:p w14:paraId="0659E540" w14:textId="77777777" w:rsidR="00F90BDC" w:rsidRDefault="00F90BDC">
      <w:r xmlns:w="http://schemas.openxmlformats.org/wordprocessingml/2006/main">
        <w:t xml:space="preserve">2. Naskirina Îsa di nivîsarên Mûsa de</w:t>
      </w:r>
    </w:p>
    <w:p w14:paraId="41BC6E04" w14:textId="77777777" w:rsidR="00F90BDC" w:rsidRDefault="00F90BDC"/>
    <w:p w14:paraId="74D557E8" w14:textId="77777777" w:rsidR="00F90BDC" w:rsidRDefault="00F90BDC">
      <w:r xmlns:w="http://schemas.openxmlformats.org/wordprocessingml/2006/main">
        <w:t xml:space="preserve">1. Derketin 3:13-15 - Dema ku Mûsa nasnameya xwe ji Xwedê pirsî, Xwedê bersiv da "Ez ew im ku ez im."</w:t>
      </w:r>
    </w:p>
    <w:p w14:paraId="379A51EC" w14:textId="77777777" w:rsidR="00F90BDC" w:rsidRDefault="00F90BDC"/>
    <w:p w14:paraId="3645A147" w14:textId="77777777" w:rsidR="00F90BDC" w:rsidRDefault="00F90BDC">
      <w:r xmlns:w="http://schemas.openxmlformats.org/wordprocessingml/2006/main">
        <w:t xml:space="preserve">2. Metta 11:25-27 - Îsa pesnê wan dide ku hînkirinên Mûsa qebûl dikin û di gotinên wî de li rastiyê digerin.</w:t>
      </w:r>
    </w:p>
    <w:p w14:paraId="2848F2C4" w14:textId="77777777" w:rsidR="00F90BDC" w:rsidRDefault="00F90BDC"/>
    <w:p w14:paraId="1196181B" w14:textId="77777777" w:rsidR="00F90BDC" w:rsidRDefault="00F90BDC">
      <w:r xmlns:w="http://schemas.openxmlformats.org/wordprocessingml/2006/main">
        <w:t xml:space="preserve">Yûhenna 5:47 Lê eger hûn bi nivîsarên wî bawer nekin, hûnê çawa ji gotinên min bawer bikin?</w:t>
      </w:r>
    </w:p>
    <w:p w14:paraId="4627818D" w14:textId="77777777" w:rsidR="00F90BDC" w:rsidRDefault="00F90BDC"/>
    <w:p w14:paraId="74A1CB79" w14:textId="77777777" w:rsidR="00F90BDC" w:rsidRDefault="00F90BDC">
      <w:r xmlns:w="http://schemas.openxmlformats.org/wordprocessingml/2006/main">
        <w:t xml:space="preserve">Îsa ji mirovan dipirse ku nivîsarên Xwedê wekî delîlek ji bo baweriya gotinên wî bihesibînin.</w:t>
      </w:r>
    </w:p>
    <w:p w14:paraId="7E07C535" w14:textId="77777777" w:rsidR="00F90BDC" w:rsidRDefault="00F90BDC"/>
    <w:p w14:paraId="0B2583F5" w14:textId="77777777" w:rsidR="00F90BDC" w:rsidRDefault="00F90BDC">
      <w:r xmlns:w="http://schemas.openxmlformats.org/wordprocessingml/2006/main">
        <w:t xml:space="preserve">1. Baweriya Peyva Xwedê: Baweriya Bi Şahidiya Îsa</w:t>
      </w:r>
    </w:p>
    <w:p w14:paraId="394411AA" w14:textId="77777777" w:rsidR="00F90BDC" w:rsidRDefault="00F90BDC"/>
    <w:p w14:paraId="0366816D" w14:textId="77777777" w:rsidR="00F90BDC" w:rsidRDefault="00F90BDC">
      <w:r xmlns:w="http://schemas.openxmlformats.org/wordprocessingml/2006/main">
        <w:t xml:space="preserve">2. Nivîsara Pîroz: Bingeha Baweriyê</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Tîmotêyo 3:16 - Hemû Nivîsarên Pîroz bi îlhama Xwedê hatiye dayîn û ji bo hînkirin, ji bo riswakirin, ji bo rastkirin, ji bo hînkirina di rastdariyê de kêrhatî ye.</w:t>
      </w:r>
    </w:p>
    <w:p w14:paraId="4A07B8D2" w14:textId="77777777" w:rsidR="00F90BDC" w:rsidRDefault="00F90BDC"/>
    <w:p w14:paraId="254A1BAB" w14:textId="77777777" w:rsidR="00F90BDC" w:rsidRDefault="00F90BDC">
      <w:r xmlns:w="http://schemas.openxmlformats.org/wordprocessingml/2006/main">
        <w:t xml:space="preserve">2. Îbranî 11:1 - Îcar bawerî maddeya tiştên ku li wan tên hêvîkirin, delîlên tiştên ku nayên dîtin e.</w:t>
      </w:r>
    </w:p>
    <w:p w14:paraId="27143E9F" w14:textId="77777777" w:rsidR="00F90BDC" w:rsidRDefault="00F90BDC"/>
    <w:p w14:paraId="3BAADC46" w14:textId="77777777" w:rsidR="00F90BDC" w:rsidRDefault="00F90BDC">
      <w:r xmlns:w="http://schemas.openxmlformats.org/wordprocessingml/2006/main">
        <w:t xml:space="preserve">Yûhenna 6 xwarkirina pênc hezar, Îsa li ser avê dimeşe, axaftina wî ya li ser Nanê Jiyanê û biryara hin şagirtan ku ji xwe dûr bikevin vedibêje.</w:t>
      </w:r>
    </w:p>
    <w:p w14:paraId="24D136E8" w14:textId="77777777" w:rsidR="00F90BDC" w:rsidRDefault="00F90BDC"/>
    <w:p w14:paraId="09343515" w14:textId="77777777" w:rsidR="00F90BDC" w:rsidRDefault="00F90BDC">
      <w:r xmlns:w="http://schemas.openxmlformats.org/wordprocessingml/2006/main">
        <w:t xml:space="preserve">Paragrafa 1mîn: Beş bi elaleteke mezin li pey Îsa dest pê dike, çimkî wan nîşanên wî yên mucîze li ser kesên nexweş dîtin. Bi pênc nanên cehî û du masiyên biçûk ên ku ji aliyê kurekî ve hatibûn dayîn, Îsa kerameteke din kir û bi xwarina pênc hezar zilaman. Piştî ku her kes têr bû, donzdeh selik ji bermayiyan berhev kirin. Dema ku mirov vê nîşanê dîtin, dest pê kir û got ku ew pêxemberê ku hatiye dinyayê ye (Yûhenna 6:1-14).</w:t>
      </w:r>
    </w:p>
    <w:p w14:paraId="32E50F17" w14:textId="77777777" w:rsidR="00F90BDC" w:rsidRDefault="00F90BDC"/>
    <w:p w14:paraId="1880C27E" w14:textId="77777777" w:rsidR="00F90BDC" w:rsidRDefault="00F90BDC">
      <w:r xmlns:w="http://schemas.openxmlformats.org/wordprocessingml/2006/main">
        <w:t xml:space="preserve">Paragrafa 2mîn: Piştî vê kerametê, Îsa dîsa bi serê xwe vekişiya çiyayekî. Gava ku bû êvar, şagirtên wî daketin gola ku li qeyikê siwar bûn û li ser gola Kefernahûmê bi rê ketin, tarî bû û Îsa hîn bi wan re neçûbû bayekî xurt, dema ku ew bi qasî sê çar kîlometreyan zozan bûn, dîtin ku gola rêve ber bi qeyikê ve diçe. got 'Ez natirsim' paşê bi dilxwazî ew siwar kirin qeyikê tavilê gihîştin qeraxê ku ew diçûn û hêza Xwedê ya li ser xwezayê nîşan didin (Yûhenna 6:15-21).</w:t>
      </w:r>
    </w:p>
    <w:p w14:paraId="1EB22D26" w14:textId="77777777" w:rsidR="00F90BDC" w:rsidRDefault="00F90BDC"/>
    <w:p w14:paraId="347AC852" w14:textId="77777777" w:rsidR="00F90BDC" w:rsidRDefault="00F90BDC">
      <w:r xmlns:w="http://schemas.openxmlformats.org/wordprocessingml/2006/main">
        <w:t xml:space="preserve">Paragrafa 3an: Roja din elaletê fêm kir ku li wê derê tenê qeyikek ne Îsa û ne jî şagirtên wî tê de ne, ji ber vê yekê dema ku qeyikên ji Teberiyayê li nêzîkî cihê ku nan jê re dihat dayîn daniştin, piştî ku dît ku ew çûye aliyê golê, li pey wî Kefernahûm pirsîn. Gava ku hat, Wî li mebestên lêgerîna wî hilat, ne ji ber ku nîşanan, lê zikê wan tije kir, cesaret kir ku li xwarinê bigerin, jiyana herheyî ya ku Kurê Mirov wê bide we, Nan Jiyan nîqaşa ku di nav şagirtên Cihûyan de li ser xwarina goştê xwînê vedixwar de nîqaş derket û di dawiyê de bû sedem ku gelek şagirt wî terk bikin, lê Petrûs îtiraf kirin ji bo mayîn Donzdeh 'Ya Xudan, emê herin kê? Gotinên te hene jiyana herheyî bawer bikin ku tu Xwedayê Pîroz î.' balkişandina xwarkirina rastiya giyanî ya jiyanî bi baweriyê bi Mesîh ve tê, tevî hînkirinên dijwar (Yûhenna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Yûhenna 6:1 Piştî van tiştan Îsa derbasî ser gola Celîlê bû, ku ew deryaya Teberiyayê ye.</w:t>
      </w:r>
    </w:p>
    <w:p w14:paraId="00495AEE" w14:textId="77777777" w:rsidR="00F90BDC" w:rsidRDefault="00F90BDC"/>
    <w:p w14:paraId="19320320" w14:textId="77777777" w:rsidR="00F90BDC" w:rsidRDefault="00F90BDC">
      <w:r xmlns:w="http://schemas.openxmlformats.org/wordprocessingml/2006/main">
        <w:t xml:space="preserve">Îsa di ser Gola Celîlê re derbas bû.</w:t>
      </w:r>
    </w:p>
    <w:p w14:paraId="2EAEB1FA" w14:textId="77777777" w:rsidR="00F90BDC" w:rsidRDefault="00F90BDC"/>
    <w:p w14:paraId="7EEE935F" w14:textId="77777777" w:rsidR="00F90BDC" w:rsidRDefault="00F90BDC">
      <w:r xmlns:w="http://schemas.openxmlformats.org/wordprocessingml/2006/main">
        <w:t xml:space="preserve">1: Rêwîtiya Îsa ji Deryaya Celîlê re girîngiya bîhnfirehiyê û baweriyê di demên dijwar de hîn dike.</w:t>
      </w:r>
    </w:p>
    <w:p w14:paraId="2198A7D6" w14:textId="77777777" w:rsidR="00F90BDC" w:rsidRDefault="00F90BDC"/>
    <w:p w14:paraId="786B8E30" w14:textId="77777777" w:rsidR="00F90BDC" w:rsidRDefault="00F90BDC">
      <w:r xmlns:w="http://schemas.openxmlformats.org/wordprocessingml/2006/main">
        <w:t xml:space="preserve">2: Rêwîtiya Îsa ya li ser Deryaya Celîlê tîne bîra me ku em dikarin bi pêş ve biçin dema ku av gemar bin.</w:t>
      </w:r>
    </w:p>
    <w:p w14:paraId="513AB249" w14:textId="77777777" w:rsidR="00F90BDC" w:rsidRDefault="00F90BDC"/>
    <w:p w14:paraId="53D67542"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655D3D8A" w14:textId="77777777" w:rsidR="00F90BDC" w:rsidRDefault="00F90BDC"/>
    <w:p w14:paraId="450ECBCC" w14:textId="77777777" w:rsidR="00F90BDC" w:rsidRDefault="00F90BDC">
      <w:r xmlns:w="http://schemas.openxmlformats.org/wordprocessingml/2006/main">
        <w:t xml:space="preserve">2: Zebûr 107:23 - Yên ku di keştiyan de dadikevin deryayê, di avên mezin de bazirganiyê dikin.</w:t>
      </w:r>
    </w:p>
    <w:p w14:paraId="63AD23D4" w14:textId="77777777" w:rsidR="00F90BDC" w:rsidRDefault="00F90BDC"/>
    <w:p w14:paraId="04446A3D" w14:textId="77777777" w:rsidR="00F90BDC" w:rsidRDefault="00F90BDC">
      <w:r xmlns:w="http://schemas.openxmlformats.org/wordprocessingml/2006/main">
        <w:t xml:space="preserve">Yûhenna 6:2 Û elaleteke mezin li pey wî çû, çimkî wan kerametên wî yên ku wî li ser nexweşan kiribû dîtin.</w:t>
      </w:r>
    </w:p>
    <w:p w14:paraId="4FAC610E" w14:textId="77777777" w:rsidR="00F90BDC" w:rsidRDefault="00F90BDC"/>
    <w:p w14:paraId="23142716" w14:textId="77777777" w:rsidR="00F90BDC" w:rsidRDefault="00F90BDC">
      <w:r xmlns:w="http://schemas.openxmlformats.org/wordprocessingml/2006/main">
        <w:t xml:space="preserve">Elaleteke mezin li pey Îsa çû, çimkî ew kerametên ku Îsa li ser nexweşan dikirin dîtin.</w:t>
      </w:r>
    </w:p>
    <w:p w14:paraId="572C3807" w14:textId="77777777" w:rsidR="00F90BDC" w:rsidRDefault="00F90BDC"/>
    <w:p w14:paraId="566E57DB" w14:textId="77777777" w:rsidR="00F90BDC" w:rsidRDefault="00F90BDC">
      <w:r xmlns:w="http://schemas.openxmlformats.org/wordprocessingml/2006/main">
        <w:t xml:space="preserve">1. Mucîzeyên Îsa yên Şîfakirinê: Banga Li pey Wî</w:t>
      </w:r>
    </w:p>
    <w:p w14:paraId="622D5B4D" w14:textId="77777777" w:rsidR="00F90BDC" w:rsidRDefault="00F90BDC"/>
    <w:p w14:paraId="011484A6" w14:textId="77777777" w:rsidR="00F90BDC" w:rsidRDefault="00F90BDC">
      <w:r xmlns:w="http://schemas.openxmlformats.org/wordprocessingml/2006/main">
        <w:t xml:space="preserve">2. Hêza Baweriyê: Dîtina Mucîzeyan Bi Îsa</w:t>
      </w:r>
    </w:p>
    <w:p w14:paraId="0B318875" w14:textId="77777777" w:rsidR="00F90BDC" w:rsidRDefault="00F90BDC"/>
    <w:p w14:paraId="064CB42B" w14:textId="77777777" w:rsidR="00F90BDC" w:rsidRDefault="00F90BDC">
      <w:r xmlns:w="http://schemas.openxmlformats.org/wordprocessingml/2006/main">
        <w:t xml:space="preserve">1. Marqos 10:52-53 «Û Îsa jê re got: «De here; baweriya te tu sax kir.” Û </w:t>
      </w:r>
      <w:r xmlns:w="http://schemas.openxmlformats.org/wordprocessingml/2006/main">
        <w:lastRenderedPageBreak xmlns:w="http://schemas.openxmlformats.org/wordprocessingml/2006/main"/>
      </w:r>
      <w:r xmlns:w="http://schemas.openxmlformats.org/wordprocessingml/2006/main">
        <w:t xml:space="preserve">di cih de çavên xwe stand û di rê de li pey Îsa çû.</w:t>
      </w:r>
    </w:p>
    <w:p w14:paraId="47A8956C" w14:textId="77777777" w:rsidR="00F90BDC" w:rsidRDefault="00F90BDC"/>
    <w:p w14:paraId="2979307B" w14:textId="77777777" w:rsidR="00F90BDC" w:rsidRDefault="00F90BDC">
      <w:r xmlns:w="http://schemas.openxmlformats.org/wordprocessingml/2006/main">
        <w:t xml:space="preserve">2. Lûqa 5:17-26 «Rojekê, çaxê ku Îsa hîn dikir, Fêrisî û Şerîetzan li wir rûniştibûn û ji hemû bajarên Celîlê, Cihûstanê û Orşelîmê hatibûn. Û hêza Xudan hebû ku wan qenc bike.»</w:t>
      </w:r>
    </w:p>
    <w:p w14:paraId="2945B18E" w14:textId="77777777" w:rsidR="00F90BDC" w:rsidRDefault="00F90BDC"/>
    <w:p w14:paraId="71B96A60" w14:textId="77777777" w:rsidR="00F90BDC" w:rsidRDefault="00F90BDC">
      <w:r xmlns:w="http://schemas.openxmlformats.org/wordprocessingml/2006/main">
        <w:t xml:space="preserve">Yûhenna 6:3 Îsa hilkişiya çiyê û li wir bi şagirtên xwe re rûnişt.</w:t>
      </w:r>
    </w:p>
    <w:p w14:paraId="7132E440" w14:textId="77777777" w:rsidR="00F90BDC" w:rsidRDefault="00F90BDC"/>
    <w:p w14:paraId="486B635C" w14:textId="77777777" w:rsidR="00F90BDC" w:rsidRDefault="00F90BDC">
      <w:r xmlns:w="http://schemas.openxmlformats.org/wordprocessingml/2006/main">
        <w:t xml:space="preserve">Ev beş behsa Îsa dike ku bi şagirtên xwe re hilkişiya çiyê.</w:t>
      </w:r>
    </w:p>
    <w:p w14:paraId="5ACFA0DA" w14:textId="77777777" w:rsidR="00F90BDC" w:rsidRDefault="00F90BDC"/>
    <w:p w14:paraId="6A5AC2A1" w14:textId="77777777" w:rsidR="00F90BDC" w:rsidRDefault="00F90BDC">
      <w:r xmlns:w="http://schemas.openxmlformats.org/wordprocessingml/2006/main">
        <w:t xml:space="preserve">1. Vexwendina Îsa ji bo Hilkişînê: Vexwendina Li pey Rêberiya Xwedê</w:t>
      </w:r>
    </w:p>
    <w:p w14:paraId="36E988DC" w14:textId="77777777" w:rsidR="00F90BDC" w:rsidRDefault="00F90BDC"/>
    <w:p w14:paraId="383428C1" w14:textId="77777777" w:rsidR="00F90BDC" w:rsidRDefault="00F90BDC">
      <w:r xmlns:w="http://schemas.openxmlformats.org/wordprocessingml/2006/main">
        <w:t xml:space="preserve">2. Çiyayê Xwedê: Cihê Nûvekirin û Nûbûnê</w:t>
      </w:r>
    </w:p>
    <w:p w14:paraId="440C3CDE" w14:textId="77777777" w:rsidR="00F90BDC" w:rsidRDefault="00F90BDC"/>
    <w:p w14:paraId="2487F8CD" w14:textId="77777777" w:rsidR="00F90BDC" w:rsidRDefault="00F90BDC">
      <w:r xmlns:w="http://schemas.openxmlformats.org/wordprocessingml/2006/main">
        <w:t xml:space="preserve">1. Metta 17:1-8 - Îsa li Çiya Veguherî</w:t>
      </w:r>
    </w:p>
    <w:p w14:paraId="0F609662" w14:textId="77777777" w:rsidR="00F90BDC" w:rsidRDefault="00F90BDC"/>
    <w:p w14:paraId="0775F324" w14:textId="77777777" w:rsidR="00F90BDC" w:rsidRDefault="00F90BDC">
      <w:r xmlns:w="http://schemas.openxmlformats.org/wordprocessingml/2006/main">
        <w:t xml:space="preserve">2. Derketin 19:3-6 - Hevdîtina Îsraêl bi Xwedê re li Sînayê</w:t>
      </w:r>
    </w:p>
    <w:p w14:paraId="52FD4EC5" w14:textId="77777777" w:rsidR="00F90BDC" w:rsidRDefault="00F90BDC"/>
    <w:p w14:paraId="5AC3B93A" w14:textId="77777777" w:rsidR="00F90BDC" w:rsidRDefault="00F90BDC">
      <w:r xmlns:w="http://schemas.openxmlformats.org/wordprocessingml/2006/main">
        <w:t xml:space="preserve">Yûhenna 6:4 Cejna Derbasbûnê, cejna Cihûyan, nêzîk bû.</w:t>
      </w:r>
    </w:p>
    <w:p w14:paraId="21A5C1DC" w14:textId="77777777" w:rsidR="00F90BDC" w:rsidRDefault="00F90BDC"/>
    <w:p w14:paraId="6F0ADBF4" w14:textId="77777777" w:rsidR="00F90BDC" w:rsidRDefault="00F90BDC">
      <w:r xmlns:w="http://schemas.openxmlformats.org/wordprocessingml/2006/main">
        <w:t xml:space="preserve">Ev der li ser nêzîkbûna Cejna Derbasbûnê ya Cihûyan e.</w:t>
      </w:r>
    </w:p>
    <w:p w14:paraId="0EA500FA" w14:textId="77777777" w:rsidR="00F90BDC" w:rsidRDefault="00F90BDC"/>
    <w:p w14:paraId="6B23287F" w14:textId="77777777" w:rsidR="00F90BDC" w:rsidRDefault="00F90BDC">
      <w:r xmlns:w="http://schemas.openxmlformats.org/wordprocessingml/2006/main">
        <w:t xml:space="preserve">1. Diyariya Rizgariyê di Cejna Derbasbûnê de</w:t>
      </w:r>
    </w:p>
    <w:p w14:paraId="3ED57A63" w14:textId="77777777" w:rsidR="00F90BDC" w:rsidRDefault="00F90BDC"/>
    <w:p w14:paraId="1EC4F152" w14:textId="77777777" w:rsidR="00F90BDC" w:rsidRDefault="00F90BDC">
      <w:r xmlns:w="http://schemas.openxmlformats.org/wordprocessingml/2006/main">
        <w:t xml:space="preserve">2. Di Cejna Derbasbûnê de Jiyaneke Bawerî</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Derketin 12:1-14 - Telîmatên Xwedê ji bo Cejna Derbasbûnê</w:t>
      </w:r>
    </w:p>
    <w:p w14:paraId="28A44804" w14:textId="77777777" w:rsidR="00F90BDC" w:rsidRDefault="00F90BDC"/>
    <w:p w14:paraId="416B94B3" w14:textId="77777777" w:rsidR="00F90BDC" w:rsidRDefault="00F90BDC">
      <w:r xmlns:w="http://schemas.openxmlformats.org/wordprocessingml/2006/main">
        <w:t xml:space="preserve">2. Lûqa 22:15-20 - Saziya Îsa ya Şîva Xudan di Cejna Derbasbûnê de</w:t>
      </w:r>
    </w:p>
    <w:p w14:paraId="5734694C" w14:textId="77777777" w:rsidR="00F90BDC" w:rsidRDefault="00F90BDC"/>
    <w:p w14:paraId="10B87363" w14:textId="77777777" w:rsidR="00F90BDC" w:rsidRDefault="00F90BDC">
      <w:r xmlns:w="http://schemas.openxmlformats.org/wordprocessingml/2006/main">
        <w:t xml:space="preserve">Yûhenna 6:5 Gava ku Îsa çavên xwe hildan û dît ku elaleteke mezin tê ba wî, wî ji Filîpos re got: «Emê ji ku nan bikirin, da ku ev bixwin?</w:t>
      </w:r>
    </w:p>
    <w:p w14:paraId="0F2F4A3A" w14:textId="77777777" w:rsidR="00F90BDC" w:rsidRDefault="00F90BDC"/>
    <w:p w14:paraId="243F3B75" w14:textId="77777777" w:rsidR="00F90BDC" w:rsidRDefault="00F90BDC">
      <w:r xmlns:w="http://schemas.openxmlformats.org/wordprocessingml/2006/main">
        <w:t xml:space="preserve">Îsa dît ku elaleteke mezin li dora wî civiya ye û ji Filîpos pirsî ku ew ji ku derê dikarin ji wan re nan bikirin ku bixwin.</w:t>
      </w:r>
    </w:p>
    <w:p w14:paraId="28D8CDAC" w14:textId="77777777" w:rsidR="00F90BDC" w:rsidRDefault="00F90BDC"/>
    <w:p w14:paraId="205714FB" w14:textId="77777777" w:rsidR="00F90BDC" w:rsidRDefault="00F90BDC">
      <w:r xmlns:w="http://schemas.openxmlformats.org/wordprocessingml/2006/main">
        <w:t xml:space="preserve">1. Nanê Jiyanê: Pêşniyara Îsa ya Xwarina Ji bo Giyan</w:t>
      </w:r>
    </w:p>
    <w:p w14:paraId="47CC9E53" w14:textId="77777777" w:rsidR="00F90BDC" w:rsidRDefault="00F90BDC"/>
    <w:p w14:paraId="0FE2B863" w14:textId="77777777" w:rsidR="00F90BDC" w:rsidRDefault="00F90BDC">
      <w:r xmlns:w="http://schemas.openxmlformats.org/wordprocessingml/2006/main">
        <w:t xml:space="preserve">2. Dilovaniya Îsa ji Mirovan re: Bicihanîna Pêdiviyên Bedenî û Ruhî</w:t>
      </w:r>
    </w:p>
    <w:p w14:paraId="07C86677" w14:textId="77777777" w:rsidR="00F90BDC" w:rsidRDefault="00F90BDC"/>
    <w:p w14:paraId="2E0F950F" w14:textId="77777777" w:rsidR="00F90BDC" w:rsidRDefault="00F90BDC">
      <w:r xmlns:w="http://schemas.openxmlformats.org/wordprocessingml/2006/main">
        <w:t xml:space="preserve">1. Metta 14:14-21 - Îsa Pênc Hezaran Dixwe</w:t>
      </w:r>
    </w:p>
    <w:p w14:paraId="26D63246" w14:textId="77777777" w:rsidR="00F90BDC" w:rsidRDefault="00F90BDC"/>
    <w:p w14:paraId="02536866" w14:textId="77777777" w:rsidR="00F90BDC" w:rsidRDefault="00F90BDC">
      <w:r xmlns:w="http://schemas.openxmlformats.org/wordprocessingml/2006/main">
        <w:t xml:space="preserve">2. Îşaya 55:1-2 - Vexwendname ji bo her kesê ku tî û birçî ye ji bo rastdariyê</w:t>
      </w:r>
    </w:p>
    <w:p w14:paraId="54D8B0AC" w14:textId="77777777" w:rsidR="00F90BDC" w:rsidRDefault="00F90BDC"/>
    <w:p w14:paraId="17FEA95B" w14:textId="77777777" w:rsidR="00F90BDC" w:rsidRDefault="00F90BDC">
      <w:r xmlns:w="http://schemas.openxmlformats.org/wordprocessingml/2006/main">
        <w:t xml:space="preserve">Yûhenna 6:6 Û ev ji bo îsbatkirina wî got, çimkî wî bi xwe dizanibû ku ewê çi bike.</w:t>
      </w:r>
    </w:p>
    <w:p w14:paraId="1FB3BDA2" w14:textId="77777777" w:rsidR="00F90BDC" w:rsidRDefault="00F90BDC"/>
    <w:p w14:paraId="4D7EC4D2" w14:textId="77777777" w:rsidR="00F90BDC" w:rsidRDefault="00F90BDC">
      <w:r xmlns:w="http://schemas.openxmlformats.org/wordprocessingml/2006/main">
        <w:t xml:space="preserve">Îsa şagirt ceriband û ji wan xwest ku xwarinê ji elaletê re peyda bikin.</w:t>
      </w:r>
    </w:p>
    <w:p w14:paraId="13518562" w14:textId="77777777" w:rsidR="00F90BDC" w:rsidRDefault="00F90BDC"/>
    <w:p w14:paraId="3976B2F4" w14:textId="77777777" w:rsidR="00F90BDC" w:rsidRDefault="00F90BDC">
      <w:r xmlns:w="http://schemas.openxmlformats.org/wordprocessingml/2006/main">
        <w:t xml:space="preserve">1. Baweriya Xwedê bi Temînkirina: Fêrbûna Xwe Bispêre Di Wextên Pêwîstiyê de</w:t>
      </w:r>
    </w:p>
    <w:p w14:paraId="19BC16E1" w14:textId="77777777" w:rsidR="00F90BDC" w:rsidRDefault="00F90BDC"/>
    <w:p w14:paraId="5FC68037" w14:textId="77777777" w:rsidR="00F90BDC" w:rsidRDefault="00F90BDC">
      <w:r xmlns:w="http://schemas.openxmlformats.org/wordprocessingml/2006/main">
        <w:t xml:space="preserve">2. Hêza Îsa: Fêmkirina Desthilatdariya Wî û Qebiliyeta Wî ya Mucîzeyî</w:t>
      </w:r>
    </w:p>
    <w:p w14:paraId="5D31ACF3" w14:textId="77777777" w:rsidR="00F90BDC" w:rsidRDefault="00F90BDC"/>
    <w:p w14:paraId="55C4C07D" w14:textId="77777777" w:rsidR="00F90BDC" w:rsidRDefault="00F90BDC">
      <w:r xmlns:w="http://schemas.openxmlformats.org/wordprocessingml/2006/main">
        <w:t xml:space="preserve">1. Marqos 6:30-44 - Îsa Pênc Hezaran Dixwe</w:t>
      </w:r>
    </w:p>
    <w:p w14:paraId="78196FEC" w14:textId="77777777" w:rsidR="00F90BDC" w:rsidRDefault="00F90BDC"/>
    <w:p w14:paraId="02E79BE3" w14:textId="77777777" w:rsidR="00F90BDC" w:rsidRDefault="00F90BDC">
      <w:r xmlns:w="http://schemas.openxmlformats.org/wordprocessingml/2006/main">
        <w:t xml:space="preserve">2. Derketin 16:1-36 - Li Çolê Manna ji Îsraêliyan re tê dayîn</w:t>
      </w:r>
    </w:p>
    <w:p w14:paraId="0A53FD5A" w14:textId="77777777" w:rsidR="00F90BDC" w:rsidRDefault="00F90BDC"/>
    <w:p w14:paraId="532B2DC7" w14:textId="77777777" w:rsidR="00F90BDC" w:rsidRDefault="00F90BDC">
      <w:r xmlns:w="http://schemas.openxmlformats.org/wordprocessingml/2006/main">
        <w:t xml:space="preserve">Yûhenna 6:7 Filîpos lê vegerand û got: «Dû sed perî nan têra wan nake, da ku her yek ji wan hindik bigire.</w:t>
      </w:r>
    </w:p>
    <w:p w14:paraId="3A881216" w14:textId="77777777" w:rsidR="00F90BDC" w:rsidRDefault="00F90BDC"/>
    <w:p w14:paraId="112AA8A4" w14:textId="77777777" w:rsidR="00F90BDC" w:rsidRDefault="00F90BDC">
      <w:r xmlns:w="http://schemas.openxmlformats.org/wordprocessingml/2006/main">
        <w:t xml:space="preserve">Fîlîp nîgeraniya xwe tîne ziman ku du sed perî nan têra elaletê nake.</w:t>
      </w:r>
    </w:p>
    <w:p w14:paraId="2C945C78" w14:textId="77777777" w:rsidR="00F90BDC" w:rsidRDefault="00F90BDC"/>
    <w:p w14:paraId="52AC269C" w14:textId="77777777" w:rsidR="00F90BDC" w:rsidRDefault="00F90BDC">
      <w:r xmlns:w="http://schemas.openxmlformats.org/wordprocessingml/2006/main">
        <w:t xml:space="preserve">1. Hêza rizqê - Xwedê çawa ji gelê xwe re peyda dike</w:t>
      </w:r>
    </w:p>
    <w:p w14:paraId="3151FF4C" w14:textId="77777777" w:rsidR="00F90BDC" w:rsidRDefault="00F90BDC"/>
    <w:p w14:paraId="31BBCB2C" w14:textId="77777777" w:rsidR="00F90BDC" w:rsidRDefault="00F90BDC">
      <w:r xmlns:w="http://schemas.openxmlformats.org/wordprocessingml/2006/main">
        <w:t xml:space="preserve">2. Miracle of Abundance - Çawa Mesîh Çavkaniyan Zêde dike</w:t>
      </w:r>
    </w:p>
    <w:p w14:paraId="0C6E122E" w14:textId="77777777" w:rsidR="00F90BDC" w:rsidRDefault="00F90BDC"/>
    <w:p w14:paraId="75BC3537" w14:textId="77777777" w:rsidR="00F90BDC" w:rsidRDefault="00F90BDC">
      <w:r xmlns:w="http://schemas.openxmlformats.org/wordprocessingml/2006/main">
        <w:t xml:space="preserve">1. Destpêbûn 22:14 - “Ji ber vê yekê Birahîm navê wê derê kir: ‹Xudan wê bide›; çawa ku heta îro tê gotin: «Li ser çiyayê Xudan wê bê dayîn.»</w:t>
      </w:r>
    </w:p>
    <w:p w14:paraId="50527C43" w14:textId="77777777" w:rsidR="00F90BDC" w:rsidRDefault="00F90BDC"/>
    <w:p w14:paraId="0775E4CB" w14:textId="77777777" w:rsidR="00F90BDC" w:rsidRDefault="00F90BDC">
      <w:r xmlns:w="http://schemas.openxmlformats.org/wordprocessingml/2006/main">
        <w:t xml:space="preserve">2. Metta 6:25-34 - “Ji ber vê yekê ez ji we re dibêjim, xema jiyana xwe nebin, ka hûnê çi bixwin, çi vexwin, ne jî ji bo bedena xwe, ka hûnê çi li xwe bikin. Ma jiyan ne ji xwarinê, û laş ji cil û berg bêtir ne? Li teyrên ezmanan binêrin: ne diçînin, ne didirû û ne di embaran de dicivînin, lê Bavê we yê ezmanan xwarinê dide wan.</w:t>
      </w:r>
    </w:p>
    <w:p w14:paraId="50D6FA0A" w14:textId="77777777" w:rsidR="00F90BDC" w:rsidRDefault="00F90BDC"/>
    <w:p w14:paraId="6243379C" w14:textId="77777777" w:rsidR="00F90BDC" w:rsidRDefault="00F90BDC">
      <w:r xmlns:w="http://schemas.openxmlformats.org/wordprocessingml/2006/main">
        <w:t xml:space="preserve">Yûhenna 6:8 Yek ji şagirtên wî, Endrawis, birayê Şimûn Petrûs, jê re got:</w:t>
      </w:r>
    </w:p>
    <w:p w14:paraId="47B93DAE" w14:textId="77777777" w:rsidR="00F90BDC" w:rsidRDefault="00F90BDC"/>
    <w:p w14:paraId="2880062B" w14:textId="77777777" w:rsidR="00F90BDC" w:rsidRDefault="00F90BDC">
      <w:r xmlns:w="http://schemas.openxmlformats.org/wordprocessingml/2006/main">
        <w:t xml:space="preserve">Şagirtê Îsa, Endrawis, ji wî re behsa kurekî ku pênc nan û du masiyên wî hebûn.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Tiştên Piçûk"</w:t>
      </w:r>
    </w:p>
    <w:p w14:paraId="3F6C66DE" w14:textId="77777777" w:rsidR="00F90BDC" w:rsidRDefault="00F90BDC"/>
    <w:p w14:paraId="3CB33016" w14:textId="77777777" w:rsidR="00F90BDC" w:rsidRDefault="00F90BDC">
      <w:r xmlns:w="http://schemas.openxmlformats.org/wordprocessingml/2006/main">
        <w:t xml:space="preserve">2. "Hêza îman û comerdiyê"</w:t>
      </w:r>
    </w:p>
    <w:p w14:paraId="414882E0" w14:textId="77777777" w:rsidR="00F90BDC" w:rsidRDefault="00F90BDC"/>
    <w:p w14:paraId="15D19EC6" w14:textId="77777777" w:rsidR="00F90BDC" w:rsidRDefault="00F90BDC">
      <w:r xmlns:w="http://schemas.openxmlformats.org/wordprocessingml/2006/main">
        <w:t xml:space="preserve">1. 2 Korintî 9:6-8</w:t>
      </w:r>
    </w:p>
    <w:p w14:paraId="25C4CBC7" w14:textId="77777777" w:rsidR="00F90BDC" w:rsidRDefault="00F90BDC"/>
    <w:p w14:paraId="09CA4D77" w14:textId="77777777" w:rsidR="00F90BDC" w:rsidRDefault="00F90BDC">
      <w:r xmlns:w="http://schemas.openxmlformats.org/wordprocessingml/2006/main">
        <w:t xml:space="preserve">2. Lûqa 12:31-34</w:t>
      </w:r>
    </w:p>
    <w:p w14:paraId="310A7C3D" w14:textId="77777777" w:rsidR="00F90BDC" w:rsidRDefault="00F90BDC"/>
    <w:p w14:paraId="7A4CF7DD" w14:textId="77777777" w:rsidR="00F90BDC" w:rsidRDefault="00F90BDC">
      <w:r xmlns:w="http://schemas.openxmlformats.org/wordprocessingml/2006/main">
        <w:t xml:space="preserve">Yûhenna 6:9 Li vir xortek heye ku pênc nanên cehî û du masiyên wî yên biçûk hene.</w:t>
      </w:r>
    </w:p>
    <w:p w14:paraId="75CDD2F7" w14:textId="77777777" w:rsidR="00F90BDC" w:rsidRDefault="00F90BDC"/>
    <w:p w14:paraId="74234D55" w14:textId="77777777" w:rsidR="00F90BDC" w:rsidRDefault="00F90BDC">
      <w:r xmlns:w="http://schemas.openxmlformats.org/wordprocessingml/2006/main">
        <w:t xml:space="preserve">Ev beş li ser elaletê ye ku Îsa bi pênc nanên ceh û du masiyên biçûk dide xwarin.</w:t>
      </w:r>
    </w:p>
    <w:p w14:paraId="095A9C9C" w14:textId="77777777" w:rsidR="00F90BDC" w:rsidRDefault="00F90BDC"/>
    <w:p w14:paraId="7436C158" w14:textId="77777777" w:rsidR="00F90BDC" w:rsidRDefault="00F90BDC">
      <w:r xmlns:w="http://schemas.openxmlformats.org/wordprocessingml/2006/main">
        <w:t xml:space="preserve">1. Xwedê dikare di jiyana me de pir pêşkêşî bike, her çend çavkaniyên me hindik bin jî.</w:t>
      </w:r>
    </w:p>
    <w:p w14:paraId="73A44168" w14:textId="77777777" w:rsidR="00F90BDC" w:rsidRDefault="00F90BDC"/>
    <w:p w14:paraId="7F6E171B" w14:textId="77777777" w:rsidR="00F90BDC" w:rsidRDefault="00F90BDC">
      <w:r xmlns:w="http://schemas.openxmlformats.org/wordprocessingml/2006/main">
        <w:t xml:space="preserve">2. Bi bawerî, îmkanên herî kêm jî dikarin ji bo karên mezin werin bikar anîn.</w:t>
      </w:r>
    </w:p>
    <w:p w14:paraId="3D796F67" w14:textId="77777777" w:rsidR="00F90BDC" w:rsidRDefault="00F90BDC"/>
    <w:p w14:paraId="76B3A159" w14:textId="77777777" w:rsidR="00F90BDC" w:rsidRDefault="00F90BDC">
      <w:r xmlns:w="http://schemas.openxmlformats.org/wordprocessingml/2006/main">
        <w:t xml:space="preserve">1. Filîpî 4:19 - Û Xwedayê min wê hemû hewcedariyên we li gor dewlemendiya rûmeta xwe ya bi Mesîh Îsa pêk bîne.</w:t>
      </w:r>
    </w:p>
    <w:p w14:paraId="6441D8DA" w14:textId="77777777" w:rsidR="00F90BDC" w:rsidRDefault="00F90BDC"/>
    <w:p w14:paraId="4D291769" w14:textId="77777777" w:rsidR="00F90BDC" w:rsidRDefault="00F90BDC">
      <w:r xmlns:w="http://schemas.openxmlformats.org/wordprocessingml/2006/main">
        <w:t xml:space="preserve">2. Metta 17:20 - Wî bersiv da: «Ji ber ku baweriya we pir kêm e. Bi rastî ez ji we re dibêjim, eger baweriya we bi qasî tovê xerdelê hebe, hûn dikarin ji vî çiyayî re bêjin: ‹Ji vir here wir› û ew ê here. Tiştek ji we re ne mumkun e.</w:t>
      </w:r>
    </w:p>
    <w:p w14:paraId="3C73E66B" w14:textId="77777777" w:rsidR="00F90BDC" w:rsidRDefault="00F90BDC"/>
    <w:p w14:paraId="455B7774" w14:textId="77777777" w:rsidR="00F90BDC" w:rsidRDefault="00F90BDC">
      <w:r xmlns:w="http://schemas.openxmlformats.org/wordprocessingml/2006/main">
        <w:t xml:space="preserve">Yûhenna 6:10 Û Îsa got: «Zilam bidin rûniştin. Niha li wê derê gelek giya hebû. Zilam rûniştin, hejmara wan nêzîkî pênc hezar bû.</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Mizgîniya Yûhenna de kerameta ku Îsa pênc hezar tenê bi pênc nan û du masiyan xwarin.</w:t>
      </w:r>
    </w:p>
    <w:p w14:paraId="37DAD168" w14:textId="77777777" w:rsidR="00F90BDC" w:rsidRDefault="00F90BDC"/>
    <w:p w14:paraId="60A0447E" w14:textId="77777777" w:rsidR="00F90BDC" w:rsidRDefault="00F90BDC">
      <w:r xmlns:w="http://schemas.openxmlformats.org/wordprocessingml/2006/main">
        <w:t xml:space="preserve">1: Îsa hêz û dilovaniya xwe bi xwarina pênc hezarî nîşan dide.</w:t>
      </w:r>
    </w:p>
    <w:p w14:paraId="7F707B13" w14:textId="77777777" w:rsidR="00F90BDC" w:rsidRDefault="00F90BDC"/>
    <w:p w14:paraId="192E77EC" w14:textId="77777777" w:rsidR="00F90BDC" w:rsidRDefault="00F90BDC">
      <w:r xmlns:w="http://schemas.openxmlformats.org/wordprocessingml/2006/main">
        <w:t xml:space="preserve">2: Îsa pêşkêşkar û parêzvanê me ye, tewra di şert û mercên herî bêhêvî de.</w:t>
      </w:r>
    </w:p>
    <w:p w14:paraId="26BB617E" w14:textId="77777777" w:rsidR="00F90BDC" w:rsidRDefault="00F90BDC"/>
    <w:p w14:paraId="7D97E08F" w14:textId="77777777" w:rsidR="00F90BDC" w:rsidRDefault="00F90BDC">
      <w:r xmlns:w="http://schemas.openxmlformats.org/wordprocessingml/2006/main">
        <w:t xml:space="preserve">1: Metta 14:13-21 - Îsa Pênc Hezaran Dixwe</w:t>
      </w:r>
    </w:p>
    <w:p w14:paraId="468EBA38" w14:textId="77777777" w:rsidR="00F90BDC" w:rsidRDefault="00F90BDC"/>
    <w:p w14:paraId="6C8AE250" w14:textId="77777777" w:rsidR="00F90BDC" w:rsidRDefault="00F90BDC">
      <w:r xmlns:w="http://schemas.openxmlformats.org/wordprocessingml/2006/main">
        <w:t xml:space="preserve">2: Zebûr 33:18-19 - Xwedê dabînker û parêzvanê me ye.</w:t>
      </w:r>
    </w:p>
    <w:p w14:paraId="27190D73" w14:textId="77777777" w:rsidR="00F90BDC" w:rsidRDefault="00F90BDC"/>
    <w:p w14:paraId="0725CE52" w14:textId="77777777" w:rsidR="00F90BDC" w:rsidRDefault="00F90BDC">
      <w:r xmlns:w="http://schemas.openxmlformats.org/wordprocessingml/2006/main">
        <w:t xml:space="preserve">Yûhenna 6:11 Îsa nan hildan. Piştî ku wî şikir kir, li şagirtan belav kir û şagirtan jî li yên rûniştî belav kir. û masiyan jî bi qasî ku dixwazin.</w:t>
      </w:r>
    </w:p>
    <w:p w14:paraId="5068D596" w14:textId="77777777" w:rsidR="00F90BDC" w:rsidRDefault="00F90BDC"/>
    <w:p w14:paraId="60D6C55D" w14:textId="77777777" w:rsidR="00F90BDC" w:rsidRDefault="00F90BDC">
      <w:r xmlns:w="http://schemas.openxmlformats.org/wordprocessingml/2006/main">
        <w:t xml:space="preserve">Ev beş tê vegotin ku Îsa nan û masî hilda û berî ku wan li şagirtên xwe belav bike, şikir kir.</w:t>
      </w:r>
    </w:p>
    <w:p w14:paraId="2A5E73E0" w14:textId="77777777" w:rsidR="00F90BDC" w:rsidRDefault="00F90BDC"/>
    <w:p w14:paraId="04903238" w14:textId="77777777" w:rsidR="00F90BDC" w:rsidRDefault="00F90BDC">
      <w:r xmlns:w="http://schemas.openxmlformats.org/wordprocessingml/2006/main">
        <w:t xml:space="preserve">1. Hêza Şikirdariyê: Merdahiya Îsa Çawa Jiyan Guherand</w:t>
      </w:r>
    </w:p>
    <w:p w14:paraId="2AE339A7" w14:textId="77777777" w:rsidR="00F90BDC" w:rsidRDefault="00F90BDC"/>
    <w:p w14:paraId="6A27950E" w14:textId="77777777" w:rsidR="00F90BDC" w:rsidRDefault="00F90BDC">
      <w:r xmlns:w="http://schemas.openxmlformats.org/wordprocessingml/2006/main">
        <w:t xml:space="preserve">2. Dersek Di Xêrxwaziyê de: Nimûneya Îsa ya Parvekirinê</w:t>
      </w:r>
    </w:p>
    <w:p w14:paraId="0B8E2EAE" w14:textId="77777777" w:rsidR="00F90BDC" w:rsidRDefault="00F90BDC"/>
    <w:p w14:paraId="68A16E99" w14:textId="77777777" w:rsidR="00F90BDC" w:rsidRDefault="00F90BDC">
      <w:r xmlns:w="http://schemas.openxmlformats.org/wordprocessingml/2006/main">
        <w:t xml:space="preserve">1. Fîlîpî 4:6-7 - Xemgîniya tu tiştî nekin, lê di her tiştî de bi dua û lava û bi şikiriyê bila daxwazên we ji Xwedê re bên zanîn.</w:t>
      </w:r>
    </w:p>
    <w:p w14:paraId="141CD5ED" w14:textId="77777777" w:rsidR="00F90BDC" w:rsidRDefault="00F90BDC"/>
    <w:p w14:paraId="31479F9E" w14:textId="77777777" w:rsidR="00F90BDC" w:rsidRDefault="00F90BDC">
      <w:r xmlns:w="http://schemas.openxmlformats.org/wordprocessingml/2006/main">
        <w:t xml:space="preserve">2. Kolosî 3:17 - Û hûn çi bikin, çi bi gotin û çi bi kirin, her tiştî bi navê Xudan Îsa bikin û bi saya wî ji Bav Xwedê re şikir bikin.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6:12 Gava ku ew têr bûn, wî ji şagirtên xwe re got: «Parçeyên ku mane berhev bikin, da ku tiştek winda nebe.</w:t>
      </w:r>
    </w:p>
    <w:p w14:paraId="16F48189" w14:textId="77777777" w:rsidR="00F90BDC" w:rsidRDefault="00F90BDC"/>
    <w:p w14:paraId="3D1A1865" w14:textId="77777777" w:rsidR="00F90BDC" w:rsidRDefault="00F90BDC">
      <w:r xmlns:w="http://schemas.openxmlformats.org/wordprocessingml/2006/main">
        <w:t xml:space="preserve">Ev beş behsa telîmata Îsa ji şagirtên xwe re dike ku bermayiyên xwarinê berhev bikin.</w:t>
      </w:r>
    </w:p>
    <w:p w14:paraId="2D26BA4D" w14:textId="77777777" w:rsidR="00F90BDC" w:rsidRDefault="00F90BDC"/>
    <w:p w14:paraId="41C5ED1F" w14:textId="77777777" w:rsidR="00F90BDC" w:rsidRDefault="00F90BDC">
      <w:r xmlns:w="http://schemas.openxmlformats.org/wordprocessingml/2006/main">
        <w:t xml:space="preserve">1. Hêza Qehremaniyê: Çawa Îsa Dilekî Dilkedar Nîşan da</w:t>
      </w:r>
    </w:p>
    <w:p w14:paraId="61268D3C" w14:textId="77777777" w:rsidR="00F90BDC" w:rsidRDefault="00F90BDC"/>
    <w:p w14:paraId="1F0521DF" w14:textId="77777777" w:rsidR="00F90BDC" w:rsidRDefault="00F90BDC">
      <w:r xmlns:w="http://schemas.openxmlformats.org/wordprocessingml/2006/main">
        <w:t xml:space="preserve">2. Nimûneya Îsa ya Serdar: Qedrkirin û Bikaranîna Çavkaniyên Me</w:t>
      </w:r>
    </w:p>
    <w:p w14:paraId="22F13125" w14:textId="77777777" w:rsidR="00F90BDC" w:rsidRDefault="00F90BDC"/>
    <w:p w14:paraId="19F716B6" w14:textId="77777777" w:rsidR="00F90BDC" w:rsidRDefault="00F90BDC">
      <w:r xmlns:w="http://schemas.openxmlformats.org/wordprocessingml/2006/main">
        <w:t xml:space="preserve">1. Lûqa 12:13-21 - Mesela bêaqilê dewlemend</w:t>
      </w:r>
    </w:p>
    <w:p w14:paraId="372EF56C" w14:textId="77777777" w:rsidR="00F90BDC" w:rsidRDefault="00F90BDC"/>
    <w:p w14:paraId="1F89F7A5" w14:textId="77777777" w:rsidR="00F90BDC" w:rsidRDefault="00F90BDC">
      <w:r xmlns:w="http://schemas.openxmlformats.org/wordprocessingml/2006/main">
        <w:t xml:space="preserve">2. Metta 6:19-21 - Mesela xezîneya li ezmanan</w:t>
      </w:r>
    </w:p>
    <w:p w14:paraId="0AEE2C64" w14:textId="77777777" w:rsidR="00F90BDC" w:rsidRDefault="00F90BDC"/>
    <w:p w14:paraId="6E29BBB0" w14:textId="77777777" w:rsidR="00F90BDC" w:rsidRDefault="00F90BDC">
      <w:r xmlns:w="http://schemas.openxmlformats.org/wordprocessingml/2006/main">
        <w:t xml:space="preserve">Yûhenna 6:13 Ji ber vê yekê wan ew li hev civandin û diwanzdeh selik bi pariyên her pênc nanên cehî yên ku ji yên xwar re mabûn, tije kirin.</w:t>
      </w:r>
    </w:p>
    <w:p w14:paraId="52123417" w14:textId="77777777" w:rsidR="00F90BDC" w:rsidRDefault="00F90BDC"/>
    <w:p w14:paraId="1F653897" w14:textId="77777777" w:rsidR="00F90BDC" w:rsidRDefault="00F90BDC">
      <w:r xmlns:w="http://schemas.openxmlformats.org/wordprocessingml/2006/main">
        <w:t xml:space="preserve">Îsa bi mucîzeyekê elaleteke mezin bi pênc nan û du masiyan têr kir. Ji bermayiyan têra diwanzdeh selikan dikir.</w:t>
      </w:r>
    </w:p>
    <w:p w14:paraId="0938B15B" w14:textId="77777777" w:rsidR="00F90BDC" w:rsidRDefault="00F90BDC"/>
    <w:p w14:paraId="5EF8A1E2" w14:textId="77777777" w:rsidR="00F90BDC" w:rsidRDefault="00F90BDC">
      <w:r xmlns:w="http://schemas.openxmlformats.org/wordprocessingml/2006/main">
        <w:t xml:space="preserve">1: Xizmeta Xwedê her dem bes e.</w:t>
      </w:r>
    </w:p>
    <w:p w14:paraId="0367534A" w14:textId="77777777" w:rsidR="00F90BDC" w:rsidRDefault="00F90BDC"/>
    <w:p w14:paraId="2DF2FED9" w14:textId="77777777" w:rsidR="00F90BDC" w:rsidRDefault="00F90BDC">
      <w:r xmlns:w="http://schemas.openxmlformats.org/wordprocessingml/2006/main">
        <w:t xml:space="preserve">2: Em dikarin di tiştên piçûk de şabûnê bibînin, her çend hewcedariyên me pir mezin xuya dikin.</w:t>
      </w:r>
    </w:p>
    <w:p w14:paraId="5E2790D0" w14:textId="77777777" w:rsidR="00F90BDC" w:rsidRDefault="00F90BDC"/>
    <w:p w14:paraId="2EEB6E6E" w14:textId="77777777" w:rsidR="00F90BDC" w:rsidRDefault="00F90BDC">
      <w:r xmlns:w="http://schemas.openxmlformats.org/wordprocessingml/2006/main">
        <w:t xml:space="preserve">1: Fîlîpî 4:19 - "Û Xwedayê min wê hemû hewcedariyên we li gorî dewlemendiya rûmeta xwe ya bi Mesîh Îsa pêk bîne."</w:t>
      </w:r>
    </w:p>
    <w:p w14:paraId="18F836E6" w14:textId="77777777" w:rsidR="00F90BDC" w:rsidRDefault="00F90BDC"/>
    <w:p w14:paraId="055ECD3B" w14:textId="77777777" w:rsidR="00F90BDC" w:rsidRDefault="00F90BDC">
      <w:r xmlns:w="http://schemas.openxmlformats.org/wordprocessingml/2006/main">
        <w:t xml:space="preserve">2: Lûqa 12:22-34 - "Li ser jiyana xwe xem neke, ka hûnê çi bixwin; ne jî li ser bedena xwe, ka hûnê çi </w:t>
      </w:r>
      <w:r xmlns:w="http://schemas.openxmlformats.org/wordprocessingml/2006/main">
        <w:lastRenderedPageBreak xmlns:w="http://schemas.openxmlformats.org/wordprocessingml/2006/main"/>
      </w:r>
      <w:r xmlns:w="http://schemas.openxmlformats.org/wordprocessingml/2006/main">
        <w:t xml:space="preserve">li xwe bikin. Ji ber ku jiyan ji xwarinê û beden ji cilê bêtir e."</w:t>
      </w:r>
    </w:p>
    <w:p w14:paraId="20F40257" w14:textId="77777777" w:rsidR="00F90BDC" w:rsidRDefault="00F90BDC"/>
    <w:p w14:paraId="4C0A7608" w14:textId="77777777" w:rsidR="00F90BDC" w:rsidRDefault="00F90BDC">
      <w:r xmlns:w="http://schemas.openxmlformats.org/wordprocessingml/2006/main">
        <w:t xml:space="preserve">Yûhenna 6:14 Hingê wan mirovan ew kerameta ku Îsa kiribû dîtin, gotin: «Pêxemberê ku wê bê dinyayê, bi rastî ev e.</w:t>
      </w:r>
    </w:p>
    <w:p w14:paraId="485EF41C" w14:textId="77777777" w:rsidR="00F90BDC" w:rsidRDefault="00F90BDC"/>
    <w:p w14:paraId="7DC7C2E4" w14:textId="77777777" w:rsidR="00F90BDC" w:rsidRDefault="00F90BDC">
      <w:r xmlns:w="http://schemas.openxmlformats.org/wordprocessingml/2006/main">
        <w:t xml:space="preserve">Zilamên ku dît ku Îsa mûcîzeyek çêkir, daxuyand ku ew pêxemberê ku ji hêla Xwedê ve hatibû soz kirin.</w:t>
      </w:r>
    </w:p>
    <w:p w14:paraId="738C942B" w14:textId="77777777" w:rsidR="00F90BDC" w:rsidRDefault="00F90BDC"/>
    <w:p w14:paraId="731D32D3" w14:textId="77777777" w:rsidR="00F90BDC" w:rsidRDefault="00F90BDC">
      <w:r xmlns:w="http://schemas.openxmlformats.org/wordprocessingml/2006/main">
        <w:t xml:space="preserve">1. Soza Xwedê ya Pêxemberek di Îsa de Bi cih hatiye</w:t>
      </w:r>
    </w:p>
    <w:p w14:paraId="4233B693" w14:textId="77777777" w:rsidR="00F90BDC" w:rsidRDefault="00F90BDC"/>
    <w:p w14:paraId="54EFEADC" w14:textId="77777777" w:rsidR="00F90BDC" w:rsidRDefault="00F90BDC">
      <w:r xmlns:w="http://schemas.openxmlformats.org/wordprocessingml/2006/main">
        <w:t xml:space="preserve">2. Mûcîze Şehadeta Xwedabûna Îsa ne</w:t>
      </w:r>
    </w:p>
    <w:p w14:paraId="1311E260" w14:textId="77777777" w:rsidR="00F90BDC" w:rsidRDefault="00F90BDC"/>
    <w:p w14:paraId="3026384B" w14:textId="77777777" w:rsidR="00F90BDC" w:rsidRDefault="00F90BDC">
      <w:r xmlns:w="http://schemas.openxmlformats.org/wordprocessingml/2006/main">
        <w:t xml:space="preserve">1. Dubarekirina Şerîetê 18:15-19 - Xudan Xwedayê te wê ji nav we, ji birayên we pêxemberekî mîna min ji we re derxe -- hûnê guh bidin wî.</w:t>
      </w:r>
    </w:p>
    <w:p w14:paraId="454A70A9" w14:textId="77777777" w:rsidR="00F90BDC" w:rsidRDefault="00F90BDC"/>
    <w:p w14:paraId="53D0CDF3" w14:textId="77777777" w:rsidR="00F90BDC" w:rsidRDefault="00F90BDC">
      <w:r xmlns:w="http://schemas.openxmlformats.org/wordprocessingml/2006/main">
        <w:t xml:space="preserve">2. Yûhenna 10:37-38 - Eger ez karên Bavê xwe nakim, ji min bawer nekin; lê eger ez wan bikim, tevî ku hûn ji min bawer nakin jî, ji kirinan bawer bikin, da ku hûn bizanin û fêm bikin ku Bav bi min re ye û ez bi Bav re me.</w:t>
      </w:r>
    </w:p>
    <w:p w14:paraId="0C79B2DB" w14:textId="77777777" w:rsidR="00F90BDC" w:rsidRDefault="00F90BDC"/>
    <w:p w14:paraId="33CF2B4A" w14:textId="77777777" w:rsidR="00F90BDC" w:rsidRDefault="00F90BDC">
      <w:r xmlns:w="http://schemas.openxmlformats.org/wordprocessingml/2006/main">
        <w:t xml:space="preserve">Yûhenna 6:15 Gava ku Îsa fêm kir ku ewê bên û wî bi zorê bigirin, da ku wî bikin padîşah, ew dîsa bi tenê çû çiyê.</w:t>
      </w:r>
    </w:p>
    <w:p w14:paraId="2DBC8469" w14:textId="77777777" w:rsidR="00F90BDC" w:rsidRDefault="00F90BDC"/>
    <w:p w14:paraId="34307168" w14:textId="77777777" w:rsidR="00F90BDC" w:rsidRDefault="00F90BDC">
      <w:r xmlns:w="http://schemas.openxmlformats.org/wordprocessingml/2006/main">
        <w:t xml:space="preserve">Îsa bijart ku nefsbiçûk bimîne li şûna ku bi zorê bibe padîşah.</w:t>
      </w:r>
    </w:p>
    <w:p w14:paraId="417B84A3" w14:textId="77777777" w:rsidR="00F90BDC" w:rsidRDefault="00F90BDC"/>
    <w:p w14:paraId="3A9C4399" w14:textId="77777777" w:rsidR="00F90BDC" w:rsidRDefault="00F90BDC">
      <w:r xmlns:w="http://schemas.openxmlformats.org/wordprocessingml/2006/main">
        <w:t xml:space="preserve">1: Divê em dilnizm bimînin û bi plana Xwedê ya ji bo jiyana xwe bawer bin.</w:t>
      </w:r>
    </w:p>
    <w:p w14:paraId="17DA0B04" w14:textId="77777777" w:rsidR="00F90BDC" w:rsidRDefault="00F90BDC"/>
    <w:p w14:paraId="22E56867" w14:textId="77777777" w:rsidR="00F90BDC" w:rsidRDefault="00F90BDC">
      <w:r xmlns:w="http://schemas.openxmlformats.org/wordprocessingml/2006/main">
        <w:t xml:space="preserve">2: Xwedê dixwaze ku em baweriya xwe bi Wî bînin û li hember ceribandina hêza erdê bisekinin.</w:t>
      </w:r>
    </w:p>
    <w:p w14:paraId="55E309FD" w14:textId="77777777" w:rsidR="00F90BDC" w:rsidRDefault="00F90BDC"/>
    <w:p w14:paraId="02030F32" w14:textId="77777777" w:rsidR="00F90BDC" w:rsidRDefault="00F90BDC">
      <w:r xmlns:w="http://schemas.openxmlformats.org/wordprocessingml/2006/main">
        <w:t xml:space="preserve">1: Aqûb 4:10 - Li ber Xudan xwe nizm bikin, û ew ê we bilind bike.</w:t>
      </w:r>
    </w:p>
    <w:p w14:paraId="4A6AB44D" w14:textId="77777777" w:rsidR="00F90BDC" w:rsidRDefault="00F90BDC"/>
    <w:p w14:paraId="7A93BE38" w14:textId="77777777" w:rsidR="00F90BDC" w:rsidRDefault="00F90BDC">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14:paraId="10F56FCB" w14:textId="77777777" w:rsidR="00F90BDC" w:rsidRDefault="00F90BDC"/>
    <w:p w14:paraId="32CE858E" w14:textId="77777777" w:rsidR="00F90BDC" w:rsidRDefault="00F90BDC">
      <w:r xmlns:w="http://schemas.openxmlformats.org/wordprocessingml/2006/main">
        <w:t xml:space="preserve">Yûhenna 6:16 Gava ku bû êvar, şagirtên wî daketin ser golê.</w:t>
      </w:r>
    </w:p>
    <w:p w14:paraId="37E66503" w14:textId="77777777" w:rsidR="00F90BDC" w:rsidRDefault="00F90BDC"/>
    <w:p w14:paraId="1CBE086C" w14:textId="77777777" w:rsidR="00F90BDC" w:rsidRDefault="00F90BDC">
      <w:r xmlns:w="http://schemas.openxmlformats.org/wordprocessingml/2006/main">
        <w:t xml:space="preserve">Şagirtên Îsa êvarê çûn ber behrê.</w:t>
      </w:r>
    </w:p>
    <w:p w14:paraId="4155D307" w14:textId="77777777" w:rsidR="00F90BDC" w:rsidRDefault="00F90BDC"/>
    <w:p w14:paraId="148D8B70" w14:textId="77777777" w:rsidR="00F90BDC" w:rsidRDefault="00F90BDC">
      <w:r xmlns:w="http://schemas.openxmlformats.org/wordprocessingml/2006/main">
        <w:t xml:space="preserve">1: Şagirtên Îsa bi dilsozî li pey wî çûn, çi wextê rojê be jî.</w:t>
      </w:r>
    </w:p>
    <w:p w14:paraId="152AFDA4" w14:textId="77777777" w:rsidR="00F90BDC" w:rsidRDefault="00F90BDC"/>
    <w:p w14:paraId="2D5127AA" w14:textId="77777777" w:rsidR="00F90BDC" w:rsidRDefault="00F90BDC">
      <w:r xmlns:w="http://schemas.openxmlformats.org/wordprocessingml/2006/main">
        <w:t xml:space="preserve">2: Em gerekê timê hazir bin ku pey Îsa bikevin û emrên wî bînin sêrî.</w:t>
      </w:r>
    </w:p>
    <w:p w14:paraId="1D6B693F" w14:textId="77777777" w:rsidR="00F90BDC" w:rsidRDefault="00F90BDC"/>
    <w:p w14:paraId="3CB14A1D" w14:textId="77777777" w:rsidR="00F90BDC" w:rsidRDefault="00F90BDC">
      <w:r xmlns:w="http://schemas.openxmlformats.org/wordprocessingml/2006/main">
        <w:t xml:space="preserve">1: Marqos 4:35-41 - Îsa bahoz li deryayê aram dike</w:t>
      </w:r>
    </w:p>
    <w:p w14:paraId="78750529" w14:textId="77777777" w:rsidR="00F90BDC" w:rsidRDefault="00F90BDC"/>
    <w:p w14:paraId="3C53F2CD" w14:textId="77777777" w:rsidR="00F90BDC" w:rsidRDefault="00F90BDC">
      <w:r xmlns:w="http://schemas.openxmlformats.org/wordprocessingml/2006/main">
        <w:t xml:space="preserve">2: Karên Şandiyan 27:13-26 - Kemiya Pawlos li ser deryayê</w:t>
      </w:r>
    </w:p>
    <w:p w14:paraId="7B967484" w14:textId="77777777" w:rsidR="00F90BDC" w:rsidRDefault="00F90BDC"/>
    <w:p w14:paraId="5600E82F" w14:textId="77777777" w:rsidR="00F90BDC" w:rsidRDefault="00F90BDC">
      <w:r xmlns:w="http://schemas.openxmlformats.org/wordprocessingml/2006/main">
        <w:t xml:space="preserve">Yûhenna 6:17 Û li gemiyek siwar bûn û di ser golê re ber bi Kefernahûmê ve çûn. Êdî tarî bû û Îsa nehatibû ba wan.</w:t>
      </w:r>
    </w:p>
    <w:p w14:paraId="7BD83334" w14:textId="77777777" w:rsidR="00F90BDC" w:rsidRDefault="00F90BDC"/>
    <w:p w14:paraId="303153D1" w14:textId="77777777" w:rsidR="00F90BDC" w:rsidRDefault="00F90BDC">
      <w:r xmlns:w="http://schemas.openxmlformats.org/wordprocessingml/2006/main">
        <w:t xml:space="preserve">Şagirt li qeyikekê siwar bûn û li ser Gola Celîlê ber bi Kefernahûmê ve geriyan. Şev bû û Îsa hê bi wan re nehatibû.</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tariyê de kirina daxwaza Xwedê - Yûhenna 6:17</w:t>
      </w:r>
    </w:p>
    <w:p w14:paraId="41769EAA" w14:textId="77777777" w:rsidR="00F90BDC" w:rsidRDefault="00F90BDC"/>
    <w:p w14:paraId="7EB1B5EC" w14:textId="77777777" w:rsidR="00F90BDC" w:rsidRDefault="00F90BDC">
      <w:r xmlns:w="http://schemas.openxmlformats.org/wordprocessingml/2006/main">
        <w:t xml:space="preserve">2. Di Demên Dijwar de Di Baweriyê de Mezin dibin - Yûhenna 6:17</w:t>
      </w:r>
    </w:p>
    <w:p w14:paraId="029D1A98" w14:textId="77777777" w:rsidR="00F90BDC" w:rsidRDefault="00F90BDC"/>
    <w:p w14:paraId="6011F66F" w14:textId="77777777" w:rsidR="00F90BDC" w:rsidRDefault="00F90BDC">
      <w:r xmlns:w="http://schemas.openxmlformats.org/wordprocessingml/2006/main">
        <w:t xml:space="preserve">1. Îşaya 50:10 - "Di nav we de kî ye ku ji Xudan ditirse, dengê xulamê xwe dibihîze, di tariyê de rêve diçe û ronahiya wî tune? Bila baweriya xwe bi navê Xudan bîne û li Xwedayê xwe bimîne. ."</w:t>
      </w:r>
    </w:p>
    <w:p w14:paraId="2C27E987" w14:textId="77777777" w:rsidR="00F90BDC" w:rsidRDefault="00F90BDC"/>
    <w:p w14:paraId="1236AB6D" w14:textId="77777777" w:rsidR="00F90BDC" w:rsidRDefault="00F90BDC">
      <w:r xmlns:w="http://schemas.openxmlformats.org/wordprocessingml/2006/main">
        <w:t xml:space="preserve">2. Kolosî 1:13 - "Yê ku em ji hêza tariyê rizgar kirin û em wergerandin Padîşahiya Kurê xwe yê delal."</w:t>
      </w:r>
    </w:p>
    <w:p w14:paraId="565B1DBB" w14:textId="77777777" w:rsidR="00F90BDC" w:rsidRDefault="00F90BDC"/>
    <w:p w14:paraId="0090846D" w14:textId="77777777" w:rsidR="00F90BDC" w:rsidRDefault="00F90BDC">
      <w:r xmlns:w="http://schemas.openxmlformats.org/wordprocessingml/2006/main">
        <w:t xml:space="preserve">Yûhenna 6:18 Û derya ji ber bayekî mezin rabû.</w:t>
      </w:r>
    </w:p>
    <w:p w14:paraId="4334F5E1" w14:textId="77777777" w:rsidR="00F90BDC" w:rsidRDefault="00F90BDC"/>
    <w:p w14:paraId="61C99FFD" w14:textId="77777777" w:rsidR="00F90BDC" w:rsidRDefault="00F90BDC">
      <w:r xmlns:w="http://schemas.openxmlformats.org/wordprocessingml/2006/main">
        <w:t xml:space="preserve">Derbasî Bayekî mezin bû sedem ku derya bilind bibe.</w:t>
      </w:r>
    </w:p>
    <w:p w14:paraId="0F0B9DC1" w14:textId="77777777" w:rsidR="00F90BDC" w:rsidRDefault="00F90BDC"/>
    <w:p w14:paraId="4BAFBDB8" w14:textId="77777777" w:rsidR="00F90BDC" w:rsidRDefault="00F90BDC">
      <w:r xmlns:w="http://schemas.openxmlformats.org/wordprocessingml/2006/main">
        <w:t xml:space="preserve">1. "Hêza bayê: Em dikarin ji Yûhenna 6:18 Çi Hîn bibin?"</w:t>
      </w:r>
    </w:p>
    <w:p w14:paraId="300E160F" w14:textId="77777777" w:rsidR="00F90BDC" w:rsidRDefault="00F90BDC"/>
    <w:p w14:paraId="27710B9A" w14:textId="77777777" w:rsidR="00F90BDC" w:rsidRDefault="00F90BDC">
      <w:r xmlns:w="http://schemas.openxmlformats.org/wordprocessingml/2006/main">
        <w:t xml:space="preserve">2. "Serweriya Xwedê di Xwezayê de: Fêmkirina Yûhenna 6:18"</w:t>
      </w:r>
    </w:p>
    <w:p w14:paraId="36D6D7BB" w14:textId="77777777" w:rsidR="00F90BDC" w:rsidRDefault="00F90BDC"/>
    <w:p w14:paraId="6B1EF108" w14:textId="77777777" w:rsidR="00F90BDC" w:rsidRDefault="00F90BDC">
      <w:r xmlns:w="http://schemas.openxmlformats.org/wordprocessingml/2006/main">
        <w:t xml:space="preserve">1. Zebûr 148:8 - "Agir û teyrok, berf û ewr; bayê bahoz, peyva Wî pêk tîne."</w:t>
      </w:r>
    </w:p>
    <w:p w14:paraId="1D11A06B" w14:textId="77777777" w:rsidR="00F90BDC" w:rsidRDefault="00F90BDC"/>
    <w:p w14:paraId="4843DA8C" w14:textId="77777777" w:rsidR="00F90BDC" w:rsidRDefault="00F90BDC">
      <w:r xmlns:w="http://schemas.openxmlformats.org/wordprocessingml/2006/main">
        <w:t xml:space="preserve">2. Hezeqêl 37:9 - "Piştre wî ji min re got: ‹Pêxembertiya nefesê bike, pêxemberîtiyê bike kurê mirov û ji nefesê re bêje: 'Xudan Xwedê weha dibêje: Ji çar bayan were ey nefes û hilm li ser van kuştiyan, da ku bijîn.»</w:t>
      </w:r>
    </w:p>
    <w:p w14:paraId="6E24171B" w14:textId="77777777" w:rsidR="00F90BDC" w:rsidRDefault="00F90BDC"/>
    <w:p w14:paraId="79975660" w14:textId="77777777" w:rsidR="00F90BDC" w:rsidRDefault="00F90BDC">
      <w:r xmlns:w="http://schemas.openxmlformats.org/wordprocessingml/2006/main">
        <w:t xml:space="preserve">Yûhenna 6:19 Îcar gava ku ew bi qasî bîst û pênc an sî metreyan pêl ve çûn, dîtin ku Îsa li ser golê rêve diçe û nêzîkî gemiyê dibe û tirsiyan.</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ku li ser deryayê dimeşe nîşana hêz û desthilatdariya wî ye.</w:t>
      </w:r>
    </w:p>
    <w:p w14:paraId="1C315369" w14:textId="77777777" w:rsidR="00F90BDC" w:rsidRDefault="00F90BDC"/>
    <w:p w14:paraId="2B599353" w14:textId="77777777" w:rsidR="00F90BDC" w:rsidRDefault="00F90BDC">
      <w:r xmlns:w="http://schemas.openxmlformats.org/wordprocessingml/2006/main">
        <w:t xml:space="preserve">1: Îsa Xudanê hemûyan e û li ser deryayê desthilatdar e.</w:t>
      </w:r>
    </w:p>
    <w:p w14:paraId="2675A920" w14:textId="77777777" w:rsidR="00F90BDC" w:rsidRDefault="00F90BDC"/>
    <w:p w14:paraId="0AE5FF87" w14:textId="77777777" w:rsidR="00F90BDC" w:rsidRDefault="00F90BDC">
      <w:r xmlns:w="http://schemas.openxmlformats.org/wordprocessingml/2006/main">
        <w:t xml:space="preserve">2: Em dikarin di demên nediyar de baweriya xwe bi Îsa bînin û baweriya xwe bi wî bînin.</w:t>
      </w:r>
    </w:p>
    <w:p w14:paraId="34889BC9" w14:textId="77777777" w:rsidR="00F90BDC" w:rsidRDefault="00F90BDC"/>
    <w:p w14:paraId="77CD3B44" w14:textId="77777777" w:rsidR="00F90BDC" w:rsidRDefault="00F90BDC">
      <w:r xmlns:w="http://schemas.openxmlformats.org/wordprocessingml/2006/main">
        <w:t xml:space="preserve">1: Zebûr 107:23-29 - Yên ku bi gemiyan dadikeve deryayê, ku di avên mezin de bazirganiyê dikin; ev karên Xudan û karên wî yên di kûrahiyê de dibînin.</w:t>
      </w:r>
    </w:p>
    <w:p w14:paraId="1767AA53" w14:textId="77777777" w:rsidR="00F90BDC" w:rsidRDefault="00F90BDC"/>
    <w:p w14:paraId="7EFDE720" w14:textId="77777777" w:rsidR="00F90BDC" w:rsidRDefault="00F90BDC">
      <w:r xmlns:w="http://schemas.openxmlformats.org/wordprocessingml/2006/main">
        <w:t xml:space="preserve">2: Metta 14:22-33 - Di cih de Îsa şagirt kir ku li qeyikê siwar bibin û beriya wî biçin aliyê din, dema ku wî elalet berda. Piştî ku wî elalet berda, bi serê xwe hilkişiya çiyê ku dua bike. Gava bû êvar, ew bi tenê li wir ma.</w:t>
      </w:r>
    </w:p>
    <w:p w14:paraId="6D98A092" w14:textId="77777777" w:rsidR="00F90BDC" w:rsidRDefault="00F90BDC"/>
    <w:p w14:paraId="1354FB40" w14:textId="77777777" w:rsidR="00F90BDC" w:rsidRDefault="00F90BDC">
      <w:r xmlns:w="http://schemas.openxmlformats.org/wordprocessingml/2006/main">
        <w:t xml:space="preserve">Yûhenna 6:20 Lê Îsa ji wan re got: «Ez im; netirsin.</w:t>
      </w:r>
    </w:p>
    <w:p w14:paraId="3E37839E" w14:textId="77777777" w:rsidR="00F90BDC" w:rsidRDefault="00F90BDC"/>
    <w:p w14:paraId="72C1152B" w14:textId="77777777" w:rsidR="00F90BDC" w:rsidRDefault="00F90BDC">
      <w:r xmlns:w="http://schemas.openxmlformats.org/wordprocessingml/2006/main">
        <w:t xml:space="preserve">Îsa ji şagirtên ku ditirsin xuya dike û ji wan re dibêje ku netirsin.</w:t>
      </w:r>
    </w:p>
    <w:p w14:paraId="74560B7A" w14:textId="77777777" w:rsidR="00F90BDC" w:rsidRDefault="00F90BDC"/>
    <w:p w14:paraId="24034713" w14:textId="77777777" w:rsidR="00F90BDC" w:rsidRDefault="00F90BDC">
      <w:r xmlns:w="http://schemas.openxmlformats.org/wordprocessingml/2006/main">
        <w:t xml:space="preserve">1. Serketina Tirsa Bi Baweriya bi Îsa</w:t>
      </w:r>
    </w:p>
    <w:p w14:paraId="2CCA7234" w14:textId="77777777" w:rsidR="00F90BDC" w:rsidRDefault="00F90BDC"/>
    <w:p w14:paraId="6D8C079C" w14:textId="77777777" w:rsidR="00F90BDC" w:rsidRDefault="00F90BDC">
      <w:r xmlns:w="http://schemas.openxmlformats.org/wordprocessingml/2006/main">
        <w:t xml:space="preserve">2. Di Dema Tengasiyê de Di Îsa de Hêz Dibîn</w:t>
      </w:r>
    </w:p>
    <w:p w14:paraId="300CD9E5" w14:textId="77777777" w:rsidR="00F90BDC" w:rsidRDefault="00F90BDC"/>
    <w:p w14:paraId="780FE128"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143DB9DD" w14:textId="77777777" w:rsidR="00F90BDC" w:rsidRDefault="00F90BDC"/>
    <w:p w14:paraId="1F10105B" w14:textId="77777777" w:rsidR="00F90BDC" w:rsidRDefault="00F90BDC">
      <w:r xmlns:w="http://schemas.openxmlformats.org/wordprocessingml/2006/main">
        <w:t xml:space="preserve">2. Zebûr 27:1 - "Xudan ronahiya min û xilasiya min e - ez ji kê bitirsim? Xudan kela jiyana min e - ez ji kê bitirsim?"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6:21 Hingê wan bi dilxwazî ew qebûl kir qeyikê.</w:t>
      </w:r>
    </w:p>
    <w:p w14:paraId="53A6CF5D" w14:textId="77777777" w:rsidR="00F90BDC" w:rsidRDefault="00F90BDC"/>
    <w:p w14:paraId="416DF821" w14:textId="77777777" w:rsidR="00F90BDC" w:rsidRDefault="00F90BDC">
      <w:r xmlns:w="http://schemas.openxmlformats.org/wordprocessingml/2006/main">
        <w:t xml:space="preserve">Komek bi dilxwazî destûr da ku Îsa li gemiya wan siwar bibe, û gemiyek zû gihîşt cihê xwe.</w:t>
      </w:r>
    </w:p>
    <w:p w14:paraId="32D4DF8F" w14:textId="77777777" w:rsidR="00F90BDC" w:rsidRDefault="00F90BDC"/>
    <w:p w14:paraId="2B913510" w14:textId="77777777" w:rsidR="00F90BDC" w:rsidRDefault="00F90BDC">
      <w:r xmlns:w="http://schemas.openxmlformats.org/wordprocessingml/2006/main">
        <w:t xml:space="preserve">1. Hêza Xwedê ji ya me mezintir e û di her tiştê ku em dikin de tê dîtin.</w:t>
      </w:r>
    </w:p>
    <w:p w14:paraId="7CAD5E8E" w14:textId="77777777" w:rsidR="00F90BDC" w:rsidRDefault="00F90BDC"/>
    <w:p w14:paraId="2211732F" w14:textId="77777777" w:rsidR="00F90BDC" w:rsidRDefault="00F90BDC">
      <w:r xmlns:w="http://schemas.openxmlformats.org/wordprocessingml/2006/main">
        <w:t xml:space="preserve">2. Eger em bihêlin ku ew alîkariya me bike, em dikarin baweriya xwe bi Îsa bînin ku wê me bigihîne cihê me.</w:t>
      </w:r>
    </w:p>
    <w:p w14:paraId="127CA6D2" w14:textId="77777777" w:rsidR="00F90BDC" w:rsidRDefault="00F90BDC"/>
    <w:p w14:paraId="53188A79" w14:textId="77777777" w:rsidR="00F90BDC" w:rsidRDefault="00F90BDC">
      <w:r xmlns:w="http://schemas.openxmlformats.org/wordprocessingml/2006/main">
        <w:t xml:space="preserve">1. Îşaya 55:8-9: "Çimkî ramanên min ne ramanên we ne, ne jî riyên we ne riyên min in, Xudan dibêje. Çimkî çawa ku ezman ji erdê bilindtir in, rêyên min jî ji rê û ramanên we bilindtir in. ji ramanên te."</w:t>
      </w:r>
    </w:p>
    <w:p w14:paraId="6F852908" w14:textId="77777777" w:rsidR="00F90BDC" w:rsidRDefault="00F90BDC"/>
    <w:p w14:paraId="62841961" w14:textId="77777777" w:rsidR="00F90BDC" w:rsidRDefault="00F90BDC">
      <w:r xmlns:w="http://schemas.openxmlformats.org/wordprocessingml/2006/main">
        <w:t xml:space="preserve">2. Metelok 3:5-6: "Bi temamiya dilê xwe baweriya xwe bi Xudan bîne û xwe nespêre têgihîştina xwe. Di hemû riyên xwe de wî nas bikin û ewê riyên we rast bike."</w:t>
      </w:r>
    </w:p>
    <w:p w14:paraId="00CE99A6" w14:textId="77777777" w:rsidR="00F90BDC" w:rsidRDefault="00F90BDC"/>
    <w:p w14:paraId="10E92F01" w14:textId="77777777" w:rsidR="00F90BDC" w:rsidRDefault="00F90BDC">
      <w:r xmlns:w="http://schemas.openxmlformats.org/wordprocessingml/2006/main">
        <w:t xml:space="preserve">Yûhenna 6:22 Dotira rojê, dema ku gelê ku li aliyê din ê behrê rawesta, dît ku li wê derê qeyikek din tune, ji bilî ya ku şagirtên wî tê de bûn û Îsa bi şagirtên xwe re neket qeyikê. lê şagirtên wî bi tenê çûn;</w:t>
      </w:r>
    </w:p>
    <w:p w14:paraId="5CBCE798" w14:textId="77777777" w:rsidR="00F90BDC" w:rsidRDefault="00F90BDC"/>
    <w:p w14:paraId="560D9A55" w14:textId="77777777" w:rsidR="00F90BDC" w:rsidRDefault="00F90BDC">
      <w:r xmlns:w="http://schemas.openxmlformats.org/wordprocessingml/2006/main">
        <w:t xml:space="preserve">Mirovên ku li aliyê din ê golê bûn, gava ku Îsa bi şagirtên xwe re neket qeyikê, dîtin ku ew bi şagirtên xwe re neket qeyikê û wan fêm kir ku qeyikek tenê heye.</w:t>
      </w:r>
    </w:p>
    <w:p w14:paraId="62E68472" w14:textId="77777777" w:rsidR="00F90BDC" w:rsidRDefault="00F90BDC"/>
    <w:p w14:paraId="4073F3E3" w14:textId="77777777" w:rsidR="00F90BDC" w:rsidRDefault="00F90BDC">
      <w:r xmlns:w="http://schemas.openxmlformats.org/wordprocessingml/2006/main">
        <w:t xml:space="preserve">1: Şagirtên Îsa wêrek û wêrek bûn ku biçin cihê ku Îsa neçû.</w:t>
      </w:r>
    </w:p>
    <w:p w14:paraId="3B602993" w14:textId="77777777" w:rsidR="00F90BDC" w:rsidRDefault="00F90BDC"/>
    <w:p w14:paraId="7327CBA2" w14:textId="77777777" w:rsidR="00F90BDC" w:rsidRDefault="00F90BDC">
      <w:r xmlns:w="http://schemas.openxmlformats.org/wordprocessingml/2006/main">
        <w:t xml:space="preserve">2: Gerek em baweriya xwe bi Xwedê bînin, her çend rewşa me ne îdeal be jî.</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14:paraId="636AD926" w14:textId="77777777" w:rsidR="00F90BDC" w:rsidRDefault="00F90BDC"/>
    <w:p w14:paraId="15197FAB" w14:textId="77777777" w:rsidR="00F90BDC" w:rsidRDefault="00F90BDC">
      <w:r xmlns:w="http://schemas.openxmlformats.org/wordprocessingml/2006/main">
        <w:t xml:space="preserve">2: Îbranî 11:6 - "Û bêyî baweriyê ne mimkun e ku meriv wî xweş bike, ji ber ku kî bixwaze nêzîkî Xwedê bibe, divê bawer bike ku ew heye û ew kesên ku li wî digerin xelat dike."</w:t>
      </w:r>
    </w:p>
    <w:p w14:paraId="0E437613" w14:textId="77777777" w:rsidR="00F90BDC" w:rsidRDefault="00F90BDC"/>
    <w:p w14:paraId="4D157E29" w14:textId="77777777" w:rsidR="00F90BDC" w:rsidRDefault="00F90BDC">
      <w:r xmlns:w="http://schemas.openxmlformats.org/wordprocessingml/2006/main">
        <w:t xml:space="preserve">Yûhenna 6:23 (Lê belê piştî ku Xudan şikir kir, qeyikên din ji Tîberiyayê hatin cihê ku lê nan dixwarin.)</w:t>
      </w:r>
    </w:p>
    <w:p w14:paraId="4C95BAC5" w14:textId="77777777" w:rsidR="00F90BDC" w:rsidRDefault="00F90BDC"/>
    <w:p w14:paraId="272AE32C" w14:textId="77777777" w:rsidR="00F90BDC" w:rsidRDefault="00F90BDC">
      <w:r xmlns:w="http://schemas.openxmlformats.org/wordprocessingml/2006/main">
        <w:t xml:space="preserve">Îsa 5000 nan dide: Ev beş tê şirovekirinê ku çawa Îsa 5000 meriv tenê bi pênc nan û du masî xwarin. Piştî ku Îsa şikir kir, xwarin li elaletê belav kir.</w:t>
      </w:r>
    </w:p>
    <w:p w14:paraId="3359CD07" w14:textId="77777777" w:rsidR="00F90BDC" w:rsidRDefault="00F90BDC"/>
    <w:p w14:paraId="171B484F" w14:textId="77777777" w:rsidR="00F90BDC" w:rsidRDefault="00F90BDC">
      <w:r xmlns:w="http://schemas.openxmlformats.org/wordprocessingml/2006/main">
        <w:t xml:space="preserve">1. Hêza Şikirdariyê: Çawa Îsa Hêza Veguhezbar a Şikirdariyê Nîşanî Me Kir</w:t>
      </w:r>
    </w:p>
    <w:p w14:paraId="0CB1AC1C" w14:textId="77777777" w:rsidR="00F90BDC" w:rsidRDefault="00F90BDC"/>
    <w:p w14:paraId="1724647F" w14:textId="77777777" w:rsidR="00F90BDC" w:rsidRDefault="00F90BDC">
      <w:r xmlns:w="http://schemas.openxmlformats.org/wordprocessingml/2006/main">
        <w:t xml:space="preserve">2. Mucîzeyên Pirrbûnê: Çawa Îsa Kêm Bikaranîn Ku Pir Afirandin</w:t>
      </w:r>
    </w:p>
    <w:p w14:paraId="6A302A0F" w14:textId="77777777" w:rsidR="00F90BDC" w:rsidRDefault="00F90BDC"/>
    <w:p w14:paraId="54CA7E0E" w14:textId="77777777" w:rsidR="00F90BDC" w:rsidRDefault="00F90BDC">
      <w:r xmlns:w="http://schemas.openxmlformats.org/wordprocessingml/2006/main">
        <w:t xml:space="preserve">1. Metta 14:13-21 - Îsa 5000 têr dike</w:t>
      </w:r>
    </w:p>
    <w:p w14:paraId="7752BB8B" w14:textId="77777777" w:rsidR="00F90BDC" w:rsidRDefault="00F90BDC"/>
    <w:p w14:paraId="3BF1C93E" w14:textId="77777777" w:rsidR="00F90BDC" w:rsidRDefault="00F90BDC">
      <w:r xmlns:w="http://schemas.openxmlformats.org/wordprocessingml/2006/main">
        <w:t xml:space="preserve">2. Metta 15:32-38 - Îsa 4000 têr dike</w:t>
      </w:r>
    </w:p>
    <w:p w14:paraId="45C23234" w14:textId="77777777" w:rsidR="00F90BDC" w:rsidRDefault="00F90BDC"/>
    <w:p w14:paraId="460CD732" w14:textId="77777777" w:rsidR="00F90BDC" w:rsidRDefault="00F90BDC">
      <w:r xmlns:w="http://schemas.openxmlformats.org/wordprocessingml/2006/main">
        <w:t xml:space="preserve">Yûhenna 6:24 Îcar gava elaletê dît ku ne Îsa û ne jî şagirtên wî li wir in, wan jî gemiyek hilgirtin û ji bo ku li Îsa bigerin hatin Kefernahûmê.</w:t>
      </w:r>
    </w:p>
    <w:p w14:paraId="75A87EFD" w14:textId="77777777" w:rsidR="00F90BDC" w:rsidRDefault="00F90BDC"/>
    <w:p w14:paraId="5C1CAA57" w14:textId="77777777" w:rsidR="00F90BDC" w:rsidRDefault="00F90BDC">
      <w:r xmlns:w="http://schemas.openxmlformats.org/wordprocessingml/2006/main">
        <w:t xml:space="preserve">Mirov ji bo ku li Îsa bigerin çûn Kefernahûmê, gava fêm kirin ku ew ne li wir e.</w:t>
      </w:r>
    </w:p>
    <w:p w14:paraId="52BFC450" w14:textId="77777777" w:rsidR="00F90BDC" w:rsidRDefault="00F90BDC"/>
    <w:p w14:paraId="21DB22CE" w14:textId="77777777" w:rsidR="00F90BDC" w:rsidRDefault="00F90BDC">
      <w:r xmlns:w="http://schemas.openxmlformats.org/wordprocessingml/2006/main">
        <w:t xml:space="preserve">1. Dema ku hûn bi dijwariyek re rû bi rû bimînin, baweriya xwe bi Îsa bînin û ew ê rê li ber bigire.</w:t>
      </w:r>
    </w:p>
    <w:p w14:paraId="6ED30855" w14:textId="77777777" w:rsidR="00F90BDC" w:rsidRDefault="00F90BDC"/>
    <w:p w14:paraId="30F39A5E" w14:textId="77777777" w:rsidR="00F90BDC" w:rsidRDefault="00F90BDC">
      <w:r xmlns:w="http://schemas.openxmlformats.org/wordprocessingml/2006/main">
        <w:t xml:space="preserve">2. Li Îsa bigerin û hûn ê Wî bibînin.</w:t>
      </w:r>
    </w:p>
    <w:p w14:paraId="0C75DACC" w14:textId="77777777" w:rsidR="00F90BDC" w:rsidRDefault="00F90BDC"/>
    <w:p w14:paraId="20578500" w14:textId="77777777" w:rsidR="00F90BDC" w:rsidRDefault="00F90BDC">
      <w:r xmlns:w="http://schemas.openxmlformats.org/wordprocessingml/2006/main">
        <w:t xml:space="preserve">1. Metta 7:7-8 - “Bipirsin û wê bê dayîn; bigerin û hûnê bibînin; lêxin û wê ji we re vebe. Çimkî her kesê ku bixwaze distîne; Û yê ku digere dibîne; û yê ku li lê dixe wê bê vekirin.»</w:t>
      </w:r>
    </w:p>
    <w:p w14:paraId="58961003" w14:textId="77777777" w:rsidR="00F90BDC" w:rsidRDefault="00F90BDC"/>
    <w:p w14:paraId="0FF13A14" w14:textId="77777777" w:rsidR="00F90BDC" w:rsidRDefault="00F90BDC">
      <w:r xmlns:w="http://schemas.openxmlformats.org/wordprocessingml/2006/main">
        <w:t xml:space="preserve">2. Zebûr 34:10 - “Şêrên ciwan kêm in û birçî dimînin, lê yên ku li Xudan digerin, tiştek qenc naxwazin.”</w:t>
      </w:r>
    </w:p>
    <w:p w14:paraId="344DD5D3" w14:textId="77777777" w:rsidR="00F90BDC" w:rsidRDefault="00F90BDC"/>
    <w:p w14:paraId="2910E136" w14:textId="77777777" w:rsidR="00F90BDC" w:rsidRDefault="00F90BDC">
      <w:r xmlns:w="http://schemas.openxmlformats.org/wordprocessingml/2006/main">
        <w:t xml:space="preserve">Yûhenna 6:25 Û gava ku wan ew li aliyê din ê golê dît, wan jê re got: «Mamoste, tu kengê hatî vir?</w:t>
      </w:r>
    </w:p>
    <w:p w14:paraId="079C9B21" w14:textId="77777777" w:rsidR="00F90BDC" w:rsidRDefault="00F90BDC"/>
    <w:p w14:paraId="1DF7F18B" w14:textId="77777777" w:rsidR="00F90BDC" w:rsidRDefault="00F90BDC">
      <w:r xmlns:w="http://schemas.openxmlformats.org/wordprocessingml/2006/main">
        <w:t xml:space="preserve">Îsa ji Deryaya Celîlê derbas bûbû û xelkê ew li aliyê din dît.</w:t>
      </w:r>
    </w:p>
    <w:p w14:paraId="4BFA2FF2" w14:textId="77777777" w:rsidR="00F90BDC" w:rsidRDefault="00F90BDC"/>
    <w:p w14:paraId="580E3792" w14:textId="77777777" w:rsidR="00F90BDC" w:rsidRDefault="00F90BDC">
      <w:r xmlns:w="http://schemas.openxmlformats.org/wordprocessingml/2006/main">
        <w:t xml:space="preserve">1. Îsa nîşanî me dide ku bawerî dikare çiyayan biguhezîne, bi rastî û bi mecazî.</w:t>
      </w:r>
    </w:p>
    <w:p w14:paraId="3476C204" w14:textId="77777777" w:rsidR="00F90BDC" w:rsidRDefault="00F90BDC"/>
    <w:p w14:paraId="4AFDF576" w14:textId="77777777" w:rsidR="00F90BDC" w:rsidRDefault="00F90BDC">
      <w:r xmlns:w="http://schemas.openxmlformats.org/wordprocessingml/2006/main">
        <w:t xml:space="preserve">2. Îsa me vedixwîne ku em riya wêrekiyê û baweriya xwe bi Wî bigirin.</w:t>
      </w:r>
    </w:p>
    <w:p w14:paraId="0BBE79D3" w14:textId="77777777" w:rsidR="00F90BDC" w:rsidRDefault="00F90BDC"/>
    <w:p w14:paraId="255451D8" w14:textId="77777777" w:rsidR="00F90BDC" w:rsidRDefault="00F90BDC">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14:paraId="2ED49C2B" w14:textId="77777777" w:rsidR="00F90BDC" w:rsidRDefault="00F90BDC"/>
    <w:p w14:paraId="2D77E926" w14:textId="77777777" w:rsidR="00F90BDC" w:rsidRDefault="00F90BDC">
      <w:r xmlns:w="http://schemas.openxmlformats.org/wordprocessingml/2006/main">
        <w:t xml:space="preserve">2. Îbranî 11:1 - Îcar bawerî maddeya tiştên ku li wan tên hêvîkirin, delîlên tiştên ku nayên dîtin e.</w:t>
      </w:r>
    </w:p>
    <w:p w14:paraId="6C38343D" w14:textId="77777777" w:rsidR="00F90BDC" w:rsidRDefault="00F90BDC"/>
    <w:p w14:paraId="4338F568" w14:textId="77777777" w:rsidR="00F90BDC" w:rsidRDefault="00F90BDC">
      <w:r xmlns:w="http://schemas.openxmlformats.org/wordprocessingml/2006/main">
        <w:t xml:space="preserve">Yûhenna 6:26 Îsa bersîva wan da û got: «Bi rastî, bi rastî ez ji we re dibêjim, hûn li min digerin, ne ji ber ku we keramet dîtin, lê ji ber ku we ji nan xwar û têr bûn.</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mirovan rexne dike ku ji ber sedemên xweperest li wî digerin, ne ji ber kerametên ku wî kirine.</w:t>
      </w:r>
    </w:p>
    <w:p w14:paraId="0F9B9E0D" w14:textId="77777777" w:rsidR="00F90BDC" w:rsidRDefault="00F90BDC"/>
    <w:p w14:paraId="600B156A" w14:textId="77777777" w:rsidR="00F90BDC" w:rsidRDefault="00F90BDC">
      <w:r xmlns:w="http://schemas.openxmlformats.org/wordprocessingml/2006/main">
        <w:t xml:space="preserve">1: Divê em bi dilekî pak û rast li Xwedê bigerin, ne ji ber sedemên xweperest.</w:t>
      </w:r>
    </w:p>
    <w:p w14:paraId="2441624B" w14:textId="77777777" w:rsidR="00F90BDC" w:rsidRDefault="00F90BDC"/>
    <w:p w14:paraId="7B64A877" w14:textId="77777777" w:rsidR="00F90BDC" w:rsidRDefault="00F90BDC">
      <w:r xmlns:w="http://schemas.openxmlformats.org/wordprocessingml/2006/main">
        <w:t xml:space="preserve">2: Îsa me bi pîvanek bilindtir digire û ji me hêvî dike ku ji ber sedemên rast li wî bigerin.</w:t>
      </w:r>
    </w:p>
    <w:p w14:paraId="5F9FD989" w14:textId="77777777" w:rsidR="00F90BDC" w:rsidRDefault="00F90BDC"/>
    <w:p w14:paraId="126943CD" w14:textId="77777777" w:rsidR="00F90BDC" w:rsidRDefault="00F90BDC">
      <w:r xmlns:w="http://schemas.openxmlformats.org/wordprocessingml/2006/main">
        <w:t xml:space="preserve">1: Metta 22:37-40, “Îsa ji wî re got: “Tu ji Xudan Xwedayê xwe hez bikî bi hemû dilê xwe, bi hemû canê xwe û bi hemû hişê xwe. Ev emrê yekem û mezin e. Û ya diduyan jî mîna wê ye: ‹Hûn ji cîranê xwe wek xwe hez bikin›. Hemû Şerîet û Pêxemberan bi van her du emran ve girêdayî ne.»</w:t>
      </w:r>
    </w:p>
    <w:p w14:paraId="6B5AB994" w14:textId="77777777" w:rsidR="00F90BDC" w:rsidRDefault="00F90BDC"/>
    <w:p w14:paraId="128E661E" w14:textId="77777777" w:rsidR="00F90BDC" w:rsidRDefault="00F90BDC">
      <w:r xmlns:w="http://schemas.openxmlformats.org/wordprocessingml/2006/main">
        <w:t xml:space="preserve">2: Aqûb 4:3, "Hûn dipirsin û nastînin, ji ber ku hûn xeletî dixwazin, da ku hûn wê li kêfên xwe xerc bikin."</w:t>
      </w:r>
    </w:p>
    <w:p w14:paraId="7BF05068" w14:textId="77777777" w:rsidR="00F90BDC" w:rsidRDefault="00F90BDC"/>
    <w:p w14:paraId="4D4998DF" w14:textId="77777777" w:rsidR="00F90BDC" w:rsidRDefault="00F90BDC">
      <w:r xmlns:w="http://schemas.openxmlformats.org/wordprocessingml/2006/main">
        <w:t xml:space="preserve">Yûhenna 6:27 Ne ji bo xwarina ku helak dibe, lê ji bo xwarina ku ji bo jiyana herheyî dimîne bixebitin, ya ku Kurê Mirov wê bide we. Çimkî Bav Xwedê mohr kir.</w:t>
      </w:r>
    </w:p>
    <w:p w14:paraId="1B7A7CDA" w14:textId="77777777" w:rsidR="00F90BDC" w:rsidRDefault="00F90BDC"/>
    <w:p w14:paraId="451488DE" w14:textId="77777777" w:rsidR="00F90BDC" w:rsidRDefault="00F90BDC">
      <w:r xmlns:w="http://schemas.openxmlformats.org/wordprocessingml/2006/main">
        <w:t xml:space="preserve">Ji bo bidestxistina milkên dinyayê bixebitin, lê li jiyana herheyî ya ku tenê ji Kurê Mirov tê, ku ji hêla Bav Xwedê ve hatî mor kirin, bigerin.</w:t>
      </w:r>
    </w:p>
    <w:p w14:paraId="3FD3860A" w14:textId="77777777" w:rsidR="00F90BDC" w:rsidRDefault="00F90BDC"/>
    <w:p w14:paraId="30C9FBDC" w14:textId="77777777" w:rsidR="00F90BDC" w:rsidRDefault="00F90BDC">
      <w:r xmlns:w="http://schemas.openxmlformats.org/wordprocessingml/2006/main">
        <w:t xml:space="preserve">1: Divê em hewl bidin ku jiyana herheyî ya ku bi saya Jesussa Mesîh ji me re tê pêşkêş kirin bi dest bixin û ji ber peydakirina tiştên dinyayî neyên xerakirin.</w:t>
      </w:r>
    </w:p>
    <w:p w14:paraId="4FCFF2AC" w14:textId="77777777" w:rsidR="00F90BDC" w:rsidRDefault="00F90BDC"/>
    <w:p w14:paraId="779DA2D2" w14:textId="77777777" w:rsidR="00F90BDC" w:rsidRDefault="00F90BDC">
      <w:r xmlns:w="http://schemas.openxmlformats.org/wordprocessingml/2006/main">
        <w:t xml:space="preserve">2: Divê em bixebitin ku em jiyana herheyî ya ku tenê bi destê Jesussa Mesîh tê, bi dest bixin, ji ber ku Bav Xwedê ew mor kiriye.</w:t>
      </w:r>
    </w:p>
    <w:p w14:paraId="757C5988" w14:textId="77777777" w:rsidR="00F90BDC" w:rsidRDefault="00F90BDC"/>
    <w:p w14:paraId="3E83B15D" w14:textId="77777777" w:rsidR="00F90BDC" w:rsidRDefault="00F90BDC">
      <w:r xmlns:w="http://schemas.openxmlformats.org/wordprocessingml/2006/main">
        <w:t xml:space="preserve">1: Fîlîpî 3:7-14 - Lê tiştên ku ji bo min qezenc bûn, min ew ji bo Mesîh winda kirin.</w:t>
      </w:r>
    </w:p>
    <w:p w14:paraId="5D381978" w14:textId="77777777" w:rsidR="00F90BDC" w:rsidRDefault="00F90BDC"/>
    <w:p w14:paraId="4C3604E2" w14:textId="77777777" w:rsidR="00F90BDC" w:rsidRDefault="00F90BDC">
      <w:r xmlns:w="http://schemas.openxmlformats.org/wordprocessingml/2006/main">
        <w:t xml:space="preserve">2: 1 Yûhenna 2:15-17 - Ji dinyayê hez nekin, ne jî ji tiştên ku li dinyayê ne. Eger yek ji dinyayê hez bike, hezkirina Bav ne di wî de ye.</w:t>
      </w:r>
    </w:p>
    <w:p w14:paraId="4F662858" w14:textId="77777777" w:rsidR="00F90BDC" w:rsidRDefault="00F90BDC"/>
    <w:p w14:paraId="1D26946F" w14:textId="77777777" w:rsidR="00F90BDC" w:rsidRDefault="00F90BDC">
      <w:r xmlns:w="http://schemas.openxmlformats.org/wordprocessingml/2006/main">
        <w:t xml:space="preserve">Yûhenna 6:28 Hingê wan jê re got: «Em çi bikin, da ku em karên Xwedê bikin?</w:t>
      </w:r>
    </w:p>
    <w:p w14:paraId="6C191F58" w14:textId="77777777" w:rsidR="00F90BDC" w:rsidRDefault="00F90BDC"/>
    <w:p w14:paraId="1AD45594" w14:textId="77777777" w:rsidR="00F90BDC" w:rsidRDefault="00F90BDC">
      <w:r xmlns:w="http://schemas.openxmlformats.org/wordprocessingml/2006/main">
        <w:t xml:space="preserve">Derbasî Mirovan ji Îsa pirsîn ku divê ew çi bikin ku karên Xwedê bikin.</w:t>
      </w:r>
    </w:p>
    <w:p w14:paraId="5EE3C3BD" w14:textId="77777777" w:rsidR="00F90BDC" w:rsidRDefault="00F90BDC"/>
    <w:p w14:paraId="62D9139B" w14:textId="77777777" w:rsidR="00F90BDC" w:rsidRDefault="00F90BDC">
      <w:r xmlns:w="http://schemas.openxmlformats.org/wordprocessingml/2006/main">
        <w:t xml:space="preserve">1. "Karên Xwedê bikin"</w:t>
      </w:r>
    </w:p>
    <w:p w14:paraId="3CD21B5E" w14:textId="77777777" w:rsidR="00F90BDC" w:rsidRDefault="00F90BDC"/>
    <w:p w14:paraId="6370BADD" w14:textId="77777777" w:rsidR="00F90BDC" w:rsidRDefault="00F90BDC">
      <w:r xmlns:w="http://schemas.openxmlformats.org/wordprocessingml/2006/main">
        <w:t xml:space="preserve">2. “Peydakirina emrên Xwedê”</w:t>
      </w:r>
    </w:p>
    <w:p w14:paraId="76BDA8B1" w14:textId="77777777" w:rsidR="00F90BDC" w:rsidRDefault="00F90BDC"/>
    <w:p w14:paraId="64FD8A88" w14:textId="77777777" w:rsidR="00F90BDC" w:rsidRDefault="00F90BDC">
      <w:r xmlns:w="http://schemas.openxmlformats.org/wordprocessingml/2006/main">
        <w:t xml:space="preserve">1. Qanûna Ducarî 10:12-13 “Û niha Îsraêl, Xudan Xwedayê te çi ji te dixwaze, lê ji Xudan Xwedayê xwe bitirse, di hemû riyên wî de bimeşe, ji wî hez bikî, ji Xudan Xwedayê xwe re xizmet bikî. bi hemû dilê xwe û bi hemû canê xwe, 13 û emr û qanûnên Xudan ên ku ez îro ji bo qenciya we emir li we dikim, bînin cih?»</w:t>
      </w:r>
    </w:p>
    <w:p w14:paraId="6DB86389" w14:textId="77777777" w:rsidR="00F90BDC" w:rsidRDefault="00F90BDC"/>
    <w:p w14:paraId="55CF80B2" w14:textId="77777777" w:rsidR="00F90BDC" w:rsidRDefault="00F90BDC">
      <w:r xmlns:w="http://schemas.openxmlformats.org/wordprocessingml/2006/main">
        <w:t xml:space="preserve">2. Efesî 2:10 “Çimkî em karê wî ne, ku bi Mesîh Îsa ji bo karên qenc ên ku Xwedê ji berê de amade kirine, hatine afirandin, da ku em di wan de bimeşin.”</w:t>
      </w:r>
    </w:p>
    <w:p w14:paraId="1489054F" w14:textId="77777777" w:rsidR="00F90BDC" w:rsidRDefault="00F90BDC"/>
    <w:p w14:paraId="679D569A" w14:textId="77777777" w:rsidR="00F90BDC" w:rsidRDefault="00F90BDC">
      <w:r xmlns:w="http://schemas.openxmlformats.org/wordprocessingml/2006/main">
        <w:t xml:space="preserve">Yûhenna 6:29 Îsa bersiv da û ji wan re got: «Ev karê Xwedê ye, ku hûn bi yê ku wî şandiye bawer bikin.</w:t>
      </w:r>
    </w:p>
    <w:p w14:paraId="1A1046E9" w14:textId="77777777" w:rsidR="00F90BDC" w:rsidRDefault="00F90BDC"/>
    <w:p w14:paraId="7D7D20DF" w14:textId="77777777" w:rsidR="00F90BDC" w:rsidRDefault="00F90BDC">
      <w:r xmlns:w="http://schemas.openxmlformats.org/wordprocessingml/2006/main">
        <w:t xml:space="preserve">Ev beş balê dikişîne ser girîngiya baweriya bi Îsa, yê ku Xwedê şandiye.</w:t>
      </w:r>
    </w:p>
    <w:p w14:paraId="44630F1C" w14:textId="77777777" w:rsidR="00F90BDC" w:rsidRDefault="00F90BDC"/>
    <w:p w14:paraId="27478801" w14:textId="77777777" w:rsidR="00F90BDC" w:rsidRDefault="00F90BDC">
      <w:r xmlns:w="http://schemas.openxmlformats.org/wordprocessingml/2006/main">
        <w:t xml:space="preserve">1. Karê Xwedê: Baweriya bi Îsa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Baweriya bi Resûlê Xwedê</w:t>
      </w:r>
    </w:p>
    <w:p w14:paraId="550BA711" w14:textId="77777777" w:rsidR="00F90BDC" w:rsidRDefault="00F90BDC"/>
    <w:p w14:paraId="3B15095F" w14:textId="77777777" w:rsidR="00F90BDC" w:rsidRDefault="00F90BDC">
      <w:r xmlns:w="http://schemas.openxmlformats.org/wordprocessingml/2006/main">
        <w:t xml:space="preserve">1. Romayî 10:9-10 - "Eger tu bi devê xwe bibêjî Xudan Îsa û di dilê xwe de bawer bikî ku Xwedê ew ji nav miriyan rakiriye, tuyê xilas bibî. Çimkî mirov bi dil bi rastdariyê bawer dike. û bi dev îtîraf ji bo xilasiyê tê kirin.»</w:t>
      </w:r>
    </w:p>
    <w:p w14:paraId="31156551" w14:textId="77777777" w:rsidR="00F90BDC" w:rsidRDefault="00F90BDC"/>
    <w:p w14:paraId="1CDCAC2B" w14:textId="77777777" w:rsidR="00F90BDC" w:rsidRDefault="00F90BDC">
      <w:r xmlns:w="http://schemas.openxmlformats.org/wordprocessingml/2006/main">
        <w:t xml:space="preserve">2. Efesî 2:8-9 - "Çimkî hûn bi keremê bi baweriyê xilas bûne û ev ne ji we ye; diyariya Xwedê ye: Ne ji kirinan e, da ku kesek pesnê xwe nede."</w:t>
      </w:r>
    </w:p>
    <w:p w14:paraId="58C5BBFF" w14:textId="77777777" w:rsidR="00F90BDC" w:rsidRDefault="00F90BDC"/>
    <w:p w14:paraId="34C9FF54" w14:textId="77777777" w:rsidR="00F90BDC" w:rsidRDefault="00F90BDC">
      <w:r xmlns:w="http://schemas.openxmlformats.org/wordprocessingml/2006/main">
        <w:t xml:space="preserve">Yûhenna 6:30 Îcar wan jê re got: «Îcar tu çi nîşanê didî, da ku em bibînin û bi te bawer bikin? tu çi kar dikî?</w:t>
      </w:r>
    </w:p>
    <w:p w14:paraId="4454FD40" w14:textId="77777777" w:rsidR="00F90BDC" w:rsidRDefault="00F90BDC"/>
    <w:p w14:paraId="0B8461E3" w14:textId="77777777" w:rsidR="00F90BDC" w:rsidRDefault="00F90BDC">
      <w:r xmlns:w="http://schemas.openxmlformats.org/wordprocessingml/2006/main">
        <w:t xml:space="preserve">Ji Îsa re hat xwestin ku nîşanek bide ku desthilatdariya xwe îsbat bike.</w:t>
      </w:r>
    </w:p>
    <w:p w14:paraId="70ABE893" w14:textId="77777777" w:rsidR="00F90BDC" w:rsidRDefault="00F90BDC"/>
    <w:p w14:paraId="0E064891" w14:textId="77777777" w:rsidR="00F90BDC" w:rsidRDefault="00F90BDC">
      <w:r xmlns:w="http://schemas.openxmlformats.org/wordprocessingml/2006/main">
        <w:t xml:space="preserve">1. Îsa: Ji Mucîzeyan mezintir</w:t>
      </w:r>
    </w:p>
    <w:p w14:paraId="221A8B37" w14:textId="77777777" w:rsidR="00F90BDC" w:rsidRDefault="00F90BDC"/>
    <w:p w14:paraId="6F5B7AB8" w14:textId="77777777" w:rsidR="00F90BDC" w:rsidRDefault="00F90BDC">
      <w:r xmlns:w="http://schemas.openxmlformats.org/wordprocessingml/2006/main">
        <w:t xml:space="preserve">2. Banga Baweriyê</w:t>
      </w:r>
    </w:p>
    <w:p w14:paraId="237FD876" w14:textId="77777777" w:rsidR="00F90BDC" w:rsidRDefault="00F90BDC"/>
    <w:p w14:paraId="7A9FE4D4" w14:textId="77777777" w:rsidR="00F90BDC" w:rsidRDefault="00F90BDC">
      <w:r xmlns:w="http://schemas.openxmlformats.org/wordprocessingml/2006/main">
        <w:t xml:space="preserve">1. Îşaya 53:1 - Kê ji rapora me bawer kir? û milê Xudan ji kê re xuya ye?</w:t>
      </w:r>
    </w:p>
    <w:p w14:paraId="631AA188" w14:textId="77777777" w:rsidR="00F90BDC" w:rsidRDefault="00F90BDC"/>
    <w:p w14:paraId="0FB3DCD0" w14:textId="77777777" w:rsidR="00F90BDC" w:rsidRDefault="00F90BDC">
      <w:r xmlns:w="http://schemas.openxmlformats.org/wordprocessingml/2006/main">
        <w:t xml:space="preserve">2. Îbranî 11:1 - Îcar bawerî maddeya tiştên ku li wan tên hêvîkirin, delîlên tiştên ku nayên dîtin e.</w:t>
      </w:r>
    </w:p>
    <w:p w14:paraId="022ADB74" w14:textId="77777777" w:rsidR="00F90BDC" w:rsidRDefault="00F90BDC"/>
    <w:p w14:paraId="413193FC" w14:textId="77777777" w:rsidR="00F90BDC" w:rsidRDefault="00F90BDC">
      <w:r xmlns:w="http://schemas.openxmlformats.org/wordprocessingml/2006/main">
        <w:t xml:space="preserve">Yûhenna 6:31 Bav û kalên me li çolê Manna xwarin. wek ku hatiye nivîsîn: «Wî ji ezmên nan da wan ku bixwin.»</w:t>
      </w:r>
    </w:p>
    <w:p w14:paraId="2606EFC9" w14:textId="77777777" w:rsidR="00F90BDC" w:rsidRDefault="00F90BDC"/>
    <w:p w14:paraId="7329B634" w14:textId="77777777" w:rsidR="00F90BDC" w:rsidRDefault="00F90BDC">
      <w:r xmlns:w="http://schemas.openxmlformats.org/wordprocessingml/2006/main">
        <w:t xml:space="preserve">Di beşa Mizgîniyê ya Yûhenna 6:31 de, hatiye nivîsîn ku Xwedê nên ji ezmên ji Îsraêliyên li çolê re peyda kir.</w:t>
      </w:r>
    </w:p>
    <w:p w14:paraId="223FCDF9" w14:textId="77777777" w:rsidR="00F90BDC" w:rsidRDefault="00F90BDC"/>
    <w:p w14:paraId="04CD7E49" w14:textId="77777777" w:rsidR="00F90BDC" w:rsidRDefault="00F90BDC">
      <w:r xmlns:w="http://schemas.openxmlformats.org/wordprocessingml/2006/main">
        <w:t xml:space="preserve">1. Xwedê Temînkerê me ye - Ew ê her gav di demên hewcedariyê de ji me re peyda bike.</w:t>
      </w:r>
    </w:p>
    <w:p w14:paraId="5A726C2B" w14:textId="77777777" w:rsidR="00F90BDC" w:rsidRDefault="00F90BDC"/>
    <w:p w14:paraId="72AC898E" w14:textId="77777777" w:rsidR="00F90BDC" w:rsidRDefault="00F90BDC">
      <w:r xmlns:w="http://schemas.openxmlformats.org/wordprocessingml/2006/main">
        <w:t xml:space="preserve">2. Manna ji Bihuştê - Fêrbûna xwebaweriya Xwedê di demên dijwar de.</w:t>
      </w:r>
    </w:p>
    <w:p w14:paraId="602607EB" w14:textId="77777777" w:rsidR="00F90BDC" w:rsidRDefault="00F90BDC"/>
    <w:p w14:paraId="2E0A9B9D" w14:textId="77777777" w:rsidR="00F90BDC" w:rsidRDefault="00F90BDC">
      <w:r xmlns:w="http://schemas.openxmlformats.org/wordprocessingml/2006/main">
        <w:t xml:space="preserve">1. Dubarekirina Şerîetê 8:2-3 - Bînin bîra xwe ku Xudan Xwedayê te çawa ev çil sal li çolê rêberiya te kir, da ku te nizim bike û biceribîne, da ku bizanibî ka di dilê te de çi heye, an na . Wî hûn nizim kir, birçî kir û paşê hûn bi Mannaya ku ne we û ne jî bav û kalên we nas kiribûn xwarin, da ku we hîn bike ku mirov ne tenê bi nan, lê bi her peyva ku ji devê Xudan derdikeve dijî.</w:t>
      </w:r>
    </w:p>
    <w:p w14:paraId="68009652" w14:textId="77777777" w:rsidR="00F90BDC" w:rsidRDefault="00F90BDC"/>
    <w:p w14:paraId="7993C225" w14:textId="77777777" w:rsidR="00F90BDC" w:rsidRDefault="00F90BDC">
      <w:r xmlns:w="http://schemas.openxmlformats.org/wordprocessingml/2006/main">
        <w:t xml:space="preserve">2. Zebûr 78:24 - Ji bo ku gel bixwin Manna barand, genimê bihuştê da wan.</w:t>
      </w:r>
    </w:p>
    <w:p w14:paraId="348BF709" w14:textId="77777777" w:rsidR="00F90BDC" w:rsidRDefault="00F90BDC"/>
    <w:p w14:paraId="7890D5D4" w14:textId="77777777" w:rsidR="00F90BDC" w:rsidRDefault="00F90BDC">
      <w:r xmlns:w="http://schemas.openxmlformats.org/wordprocessingml/2006/main">
        <w:t xml:space="preserve">Yûhenna 6:32 Hingê Îsa ji wan re got: «Bi rastî, bi rastî ez ji we re dibêjim, Mûsa ew nan ji ezmên neda we. lê Bavê min nanê rast ji ezmên dide we.</w:t>
      </w:r>
    </w:p>
    <w:p w14:paraId="676823BE" w14:textId="77777777" w:rsidR="00F90BDC" w:rsidRDefault="00F90BDC"/>
    <w:p w14:paraId="2130286F" w14:textId="77777777" w:rsidR="00F90BDC" w:rsidRDefault="00F90BDC">
      <w:r xmlns:w="http://schemas.openxmlformats.org/wordprocessingml/2006/main">
        <w:t xml:space="preserve">Îsa ji mirovan re dibêje ku Mûsa nan ji ezmên nedaye wan, lê belê Bavê wî nanê rastîn ji ezmên dide.</w:t>
      </w:r>
    </w:p>
    <w:p w14:paraId="4F8C0031" w14:textId="77777777" w:rsidR="00F90BDC" w:rsidRDefault="00F90BDC"/>
    <w:p w14:paraId="48F037C9" w14:textId="77777777" w:rsidR="00F90BDC" w:rsidRDefault="00F90BDC">
      <w:r xmlns:w="http://schemas.openxmlformats.org/wordprocessingml/2006/main">
        <w:t xml:space="preserve">1. "Nanê jiyanê: Diyariyek ji jor"</w:t>
      </w:r>
    </w:p>
    <w:p w14:paraId="4298E7A5" w14:textId="77777777" w:rsidR="00F90BDC" w:rsidRDefault="00F90BDC"/>
    <w:p w14:paraId="7EFB85AC" w14:textId="77777777" w:rsidR="00F90BDC" w:rsidRDefault="00F90BDC">
      <w:r xmlns:w="http://schemas.openxmlformats.org/wordprocessingml/2006/main">
        <w:t xml:space="preserve">2. "Nanê Rastî yê Bihuştê: Diyariya Îsa"</w:t>
      </w:r>
    </w:p>
    <w:p w14:paraId="1244046F" w14:textId="77777777" w:rsidR="00F90BDC" w:rsidRDefault="00F90BDC"/>
    <w:p w14:paraId="566ACDFF" w14:textId="77777777" w:rsidR="00F90BDC" w:rsidRDefault="00F90BDC">
      <w:r xmlns:w="http://schemas.openxmlformats.org/wordprocessingml/2006/main">
        <w:t xml:space="preserve">1. Îşaya 55:1-2 “Werin, her kesê ku tî ye, were ser avê; Û yê ku perê wî tune ye, were, bikire û bixwe! Were bê pere û bê qîmet şerab û şîr bikire. Çima hûn perê xwe ji bo tiştê ku ne nan e û keda xwe jî ji bo ya ku têr nake xerc dikin? Bi xîret guh bidin min, tiştên qenc bixwin û bi xwarinên dewlemend kêfê bistînin.»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6:35 «Îsa ji wan re got: ‹Ez nanê jiyanê me; Yê ku were ba min birçî nebe û yê ku baweriyê bi min bîne, qet tî nabe.»</w:t>
      </w:r>
    </w:p>
    <w:p w14:paraId="1C93DFF6" w14:textId="77777777" w:rsidR="00F90BDC" w:rsidRDefault="00F90BDC"/>
    <w:p w14:paraId="7003A6B9" w14:textId="77777777" w:rsidR="00F90BDC" w:rsidRDefault="00F90BDC">
      <w:r xmlns:w="http://schemas.openxmlformats.org/wordprocessingml/2006/main">
        <w:t xml:space="preserve">Yûhenna 6:33 Çimkî nanê Xwedê ew e ku ji ezmên tê xwarê û jiyanê dide dinyayê.</w:t>
      </w:r>
    </w:p>
    <w:p w14:paraId="571FF68D" w14:textId="77777777" w:rsidR="00F90BDC" w:rsidRDefault="00F90BDC"/>
    <w:p w14:paraId="00425612" w14:textId="77777777" w:rsidR="00F90BDC" w:rsidRDefault="00F90BDC">
      <w:r xmlns:w="http://schemas.openxmlformats.org/wordprocessingml/2006/main">
        <w:t xml:space="preserve">Ev beş eşkere dike ku Îsa nanê Xwedê ye ku jiyanê dide dinyayê.</w:t>
      </w:r>
    </w:p>
    <w:p w14:paraId="0BEC91A9" w14:textId="77777777" w:rsidR="00F90BDC" w:rsidRDefault="00F90BDC"/>
    <w:p w14:paraId="0D9CBED1" w14:textId="77777777" w:rsidR="00F90BDC" w:rsidRDefault="00F90BDC">
      <w:r xmlns:w="http://schemas.openxmlformats.org/wordprocessingml/2006/main">
        <w:t xml:space="preserve">1. Nanê Jiyanê: Îsa Wek Çavkaniya Jiyana Herheyî</w:t>
      </w:r>
    </w:p>
    <w:p w14:paraId="5150FF2E" w14:textId="77777777" w:rsidR="00F90BDC" w:rsidRDefault="00F90BDC"/>
    <w:p w14:paraId="2B5A5932" w14:textId="77777777" w:rsidR="00F90BDC" w:rsidRDefault="00F90BDC">
      <w:r xmlns:w="http://schemas.openxmlformats.org/wordprocessingml/2006/main">
        <w:t xml:space="preserve">2. Armanca Îsa: Jiyana Dinyayê bide</w:t>
      </w:r>
    </w:p>
    <w:p w14:paraId="441CAE47" w14:textId="77777777" w:rsidR="00F90BDC" w:rsidRDefault="00F90BDC"/>
    <w:p w14:paraId="1B56AED7" w14:textId="77777777" w:rsidR="00F90BDC" w:rsidRDefault="00F90BDC">
      <w:r xmlns:w="http://schemas.openxmlformats.org/wordprocessingml/2006/main">
        <w:t xml:space="preserve">1. Yûhenna 10:10 - Diz tenê ji bo dizî, kuştin û tunekirinê tê; Ez hatim, da ku jiyana wan hebe û bi tevahî hebe.</w:t>
      </w:r>
    </w:p>
    <w:p w14:paraId="677E27CC" w14:textId="77777777" w:rsidR="00F90BDC" w:rsidRDefault="00F90BDC"/>
    <w:p w14:paraId="6DC9B810" w14:textId="77777777" w:rsidR="00F90BDC" w:rsidRDefault="00F90BDC">
      <w:r xmlns:w="http://schemas.openxmlformats.org/wordprocessingml/2006/main">
        <w:t xml:space="preserve">2. Zebûr 36:9 - Çimkî kaniya jiyanê bi te re ye; di ronahiya te de em ronahiyê dibînin.</w:t>
      </w:r>
    </w:p>
    <w:p w14:paraId="6EA740C9" w14:textId="77777777" w:rsidR="00F90BDC" w:rsidRDefault="00F90BDC"/>
    <w:p w14:paraId="216D4C58" w14:textId="77777777" w:rsidR="00F90BDC" w:rsidRDefault="00F90BDC">
      <w:r xmlns:w="http://schemas.openxmlformats.org/wordprocessingml/2006/main">
        <w:t xml:space="preserve">Yûhenna 6:34 Hingê wan jê re got: «Ya Xudan, her û her vî nan bide me.</w:t>
      </w:r>
    </w:p>
    <w:p w14:paraId="7916800A" w14:textId="77777777" w:rsidR="00F90BDC" w:rsidRDefault="00F90BDC"/>
    <w:p w14:paraId="6F3B090C" w14:textId="77777777" w:rsidR="00F90BDC" w:rsidRDefault="00F90BDC">
      <w:r xmlns:w="http://schemas.openxmlformats.org/wordprocessingml/2006/main">
        <w:t xml:space="preserve">Îsa nanê ruhanî dide ku ruhê me têr bike.</w:t>
      </w:r>
    </w:p>
    <w:p w14:paraId="46D716A8" w14:textId="77777777" w:rsidR="00F90BDC" w:rsidRDefault="00F90BDC"/>
    <w:p w14:paraId="448D0A44" w14:textId="77777777" w:rsidR="00F90BDC" w:rsidRDefault="00F90BDC">
      <w:r xmlns:w="http://schemas.openxmlformats.org/wordprocessingml/2006/main">
        <w:t xml:space="preserve">1: Îsa Nanê Jiyanê ye ku dikare hemî hewcedariyên me yên giyanî têr bike.</w:t>
      </w:r>
    </w:p>
    <w:p w14:paraId="71CFA75F" w14:textId="77777777" w:rsidR="00F90BDC" w:rsidRDefault="00F90BDC"/>
    <w:p w14:paraId="4654CB17" w14:textId="77777777" w:rsidR="00F90BDC" w:rsidRDefault="00F90BDC">
      <w:r xmlns:w="http://schemas.openxmlformats.org/wordprocessingml/2006/main">
        <w:t xml:space="preserve">2: Em dikarin ji bo rizq û xwarina giyanî serî li Îsa bidin.</w:t>
      </w:r>
    </w:p>
    <w:p w14:paraId="3E001AA1" w14:textId="77777777" w:rsidR="00F90BDC" w:rsidRDefault="00F90BDC"/>
    <w:p w14:paraId="250A7432" w14:textId="77777777" w:rsidR="00F90BDC" w:rsidRDefault="00F90BDC">
      <w:r xmlns:w="http://schemas.openxmlformats.org/wordprocessingml/2006/main">
        <w:t xml:space="preserve">1: Îşaya 55:1-2 - "Werin, yên ku tî ne, werin ser avê û yên ku pereyên wan tune ne, werin, bikirin û bixwin! Werin, şerab û şîr bê pere û bê mesref bikirin."</w:t>
      </w:r>
    </w:p>
    <w:p w14:paraId="1D18769C" w14:textId="77777777" w:rsidR="00F90BDC" w:rsidRDefault="00F90BDC"/>
    <w:p w14:paraId="4E8B0D59" w14:textId="77777777" w:rsidR="00F90BDC" w:rsidRDefault="00F90BDC">
      <w:r xmlns:w="http://schemas.openxmlformats.org/wordprocessingml/2006/main">
        <w:t xml:space="preserve">2: Zebûr 63:1-2 - "Ya Xwedê, tu Xwedayê min î, ez bi xîret li te digerim; canê min ji te tî ye, laşê min bêriya te dike, li erdek hişk û westayî ku av lê tune."</w:t>
      </w:r>
    </w:p>
    <w:p w14:paraId="478BDE88" w14:textId="77777777" w:rsidR="00F90BDC" w:rsidRDefault="00F90BDC"/>
    <w:p w14:paraId="5BE4E105" w14:textId="77777777" w:rsidR="00F90BDC" w:rsidRDefault="00F90BDC">
      <w:r xmlns:w="http://schemas.openxmlformats.org/wordprocessingml/2006/main">
        <w:t xml:space="preserve">Yûhenna 6:35 Û Îsa ji wan re got: «Nanê jiyanê ez im. Yê ku bê ba min qet birçî nabe; û yê ku baweriyê bi min bîne, tu caran tî nabe.</w:t>
      </w:r>
    </w:p>
    <w:p w14:paraId="76995FF2" w14:textId="77777777" w:rsidR="00F90BDC" w:rsidRDefault="00F90BDC"/>
    <w:p w14:paraId="7502ACAA" w14:textId="77777777" w:rsidR="00F90BDC" w:rsidRDefault="00F90BDC">
      <w:r xmlns:w="http://schemas.openxmlformats.org/wordprocessingml/2006/main">
        <w:t xml:space="preserve">Ev beş behsa Îsa dike ku nanê jiyanê ye û yên ku tên ba Wî û baweriyê bi Wî tînin, qet birçî û tî nabin.</w:t>
      </w:r>
    </w:p>
    <w:p w14:paraId="02A6E960" w14:textId="77777777" w:rsidR="00F90BDC" w:rsidRDefault="00F90BDC"/>
    <w:p w14:paraId="5853C5D7" w14:textId="77777777" w:rsidR="00F90BDC" w:rsidRDefault="00F90BDC">
      <w:r xmlns:w="http://schemas.openxmlformats.org/wordprocessingml/2006/main">
        <w:t xml:space="preserve">1: Îsa Nanê Jiyanê ye - hatina ba Wî dê rizq û jiyanek pêkve peyda bike.</w:t>
      </w:r>
    </w:p>
    <w:p w14:paraId="20D9AB44" w14:textId="77777777" w:rsidR="00F90BDC" w:rsidRDefault="00F90BDC"/>
    <w:p w14:paraId="598C183C" w14:textId="77777777" w:rsidR="00F90BDC" w:rsidRDefault="00F90BDC">
      <w:r xmlns:w="http://schemas.openxmlformats.org/wordprocessingml/2006/main">
        <w:t xml:space="preserve">2: Bi Jesussa bawer bikin - Ew bersiva hemî hewcedariyên me ye û dê xwarinê ji me re peyda bike.</w:t>
      </w:r>
    </w:p>
    <w:p w14:paraId="6E8A890A" w14:textId="77777777" w:rsidR="00F90BDC" w:rsidRDefault="00F90BDC"/>
    <w:p w14:paraId="53B83D44" w14:textId="77777777" w:rsidR="00F90BDC" w:rsidRDefault="00F90BDC">
      <w:r xmlns:w="http://schemas.openxmlformats.org/wordprocessingml/2006/main">
        <w:t xml:space="preserve">1: Îşaya 55:1-3 - "Werin, yên ku tî ne, werin ser avê û yên ku pereyên wan tune ne, werin, bikirin û bixwin! Werin, şerab û şîr bê pere û bê pere bikirin. Çima xerc bikin. pereyê ku ne nan e û keda we li ser tiştê ku têr nake? Guh bide min, guh bide tiştê qenc bixwin û canê we wê bi heqê herî dewlemend şa bibe.»</w:t>
      </w:r>
    </w:p>
    <w:p w14:paraId="5E1344A0" w14:textId="77777777" w:rsidR="00F90BDC" w:rsidRDefault="00F90BDC"/>
    <w:p w14:paraId="243C8FAF" w14:textId="77777777" w:rsidR="00F90BDC" w:rsidRDefault="00F90BDC">
      <w:r xmlns:w="http://schemas.openxmlformats.org/wordprocessingml/2006/main">
        <w:t xml:space="preserve">2: Metta 5:6 - "Xwezî bi wan ên ku birçî û tî yên rastdariyê ne, çimkî ewê têr bibin."</w:t>
      </w:r>
    </w:p>
    <w:p w14:paraId="4260F315" w14:textId="77777777" w:rsidR="00F90BDC" w:rsidRDefault="00F90BDC"/>
    <w:p w14:paraId="1C5A438C" w14:textId="77777777" w:rsidR="00F90BDC" w:rsidRDefault="00F90BDC">
      <w:r xmlns:w="http://schemas.openxmlformats.org/wordprocessingml/2006/main">
        <w:t xml:space="preserve">Yûhenna 6:36 Lê min ji we re got, we jî ez dîtim û bawer nakin.</w:t>
      </w:r>
    </w:p>
    <w:p w14:paraId="4DDE204F" w14:textId="77777777" w:rsidR="00F90BDC" w:rsidRDefault="00F90BDC"/>
    <w:p w14:paraId="5D8A575B" w14:textId="77777777" w:rsidR="00F90BDC" w:rsidRDefault="00F90BDC">
      <w:r xmlns:w="http://schemas.openxmlformats.org/wordprocessingml/2006/main">
        <w:t xml:space="preserve">Di beşê de tê gotin ku Îsa ji aliyê şagirtên wî ve hatibû dîtin, lê wan dîsa jî bawerî bi wî nedianî.</w:t>
      </w:r>
    </w:p>
    <w:p w14:paraId="1F46240A" w14:textId="77777777" w:rsidR="00F90BDC" w:rsidRDefault="00F90BDC"/>
    <w:p w14:paraId="60E14F46" w14:textId="77777777" w:rsidR="00F90BDC" w:rsidRDefault="00F90BDC">
      <w:r xmlns:w="http://schemas.openxmlformats.org/wordprocessingml/2006/main">
        <w:t xml:space="preserve">1: Gerek em baweriya xwe bi Îsa bînin, hergê em kerametên wî fem nekin.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Baweriya Îsa meseleke baweriyê ye, hergê em fem nekin ew çi dike.</w:t>
      </w:r>
    </w:p>
    <w:p w14:paraId="0DB3A540" w14:textId="77777777" w:rsidR="00F90BDC" w:rsidRDefault="00F90BDC"/>
    <w:p w14:paraId="3FD753C7" w14:textId="77777777" w:rsidR="00F90BDC" w:rsidRDefault="00F90BDC">
      <w:r xmlns:w="http://schemas.openxmlformats.org/wordprocessingml/2006/main">
        <w:t xml:space="preserve">1: Îbranî 11:1 - "Niha bawerî temînata tiştên ku li wan têne hêvî kirin, îsbatkirina tiştên ku nayên dîtin e."</w:t>
      </w:r>
    </w:p>
    <w:p w14:paraId="42B5D6BB" w14:textId="77777777" w:rsidR="00F90BDC" w:rsidRDefault="00F90BDC"/>
    <w:p w14:paraId="54FB8AD1" w14:textId="77777777" w:rsidR="00F90BDC" w:rsidRDefault="00F90BDC">
      <w:r xmlns:w="http://schemas.openxmlformats.org/wordprocessingml/2006/main">
        <w:t xml:space="preserve">2: Aqûb 1:2-3 - "Birayên min, gava ku hûn rastî ceribandinên cûrbecûr tên, her tiştî şa bibin, çimkî hûn dizanin ku ceribandina baweriya we sebirbûnê çêdike."</w:t>
      </w:r>
    </w:p>
    <w:p w14:paraId="51094752" w14:textId="77777777" w:rsidR="00F90BDC" w:rsidRDefault="00F90BDC"/>
    <w:p w14:paraId="6C01F4FF" w14:textId="77777777" w:rsidR="00F90BDC" w:rsidRDefault="00F90BDC">
      <w:r xmlns:w="http://schemas.openxmlformats.org/wordprocessingml/2006/main">
        <w:t xml:space="preserve">Yûhenna 6:37 Hemû yên ku Bav dide min, wê bên ba min; Û yê ku tê ba min, ez qet dernaxim derve.</w:t>
      </w:r>
    </w:p>
    <w:p w14:paraId="2220BD2B" w14:textId="77777777" w:rsidR="00F90BDC" w:rsidRDefault="00F90BDC"/>
    <w:p w14:paraId="5D05EF10" w14:textId="77777777" w:rsidR="00F90BDC" w:rsidRDefault="00F90BDC">
      <w:r xmlns:w="http://schemas.openxmlformats.org/wordprocessingml/2006/main">
        <w:t xml:space="preserve">Ev beş behsa soza Bav dike ku dê kesên ku tên ba Îsa bîne ba wî, û soza Îsa ku tu carî wan red nake.</w:t>
      </w:r>
    </w:p>
    <w:p w14:paraId="47B12DDA" w14:textId="77777777" w:rsidR="00F90BDC" w:rsidRDefault="00F90BDC"/>
    <w:p w14:paraId="7338D364" w14:textId="77777777" w:rsidR="00F90BDC" w:rsidRDefault="00F90BDC">
      <w:r xmlns:w="http://schemas.openxmlformats.org/wordprocessingml/2006/main">
        <w:t xml:space="preserve">1. Soza Bavê Evîna Bêşert</w:t>
      </w:r>
    </w:p>
    <w:p w14:paraId="6612A34E" w14:textId="77777777" w:rsidR="00F90BDC" w:rsidRDefault="00F90BDC"/>
    <w:p w14:paraId="740FCA77" w14:textId="77777777" w:rsidR="00F90BDC" w:rsidRDefault="00F90BDC">
      <w:r xmlns:w="http://schemas.openxmlformats.org/wordprocessingml/2006/main">
        <w:t xml:space="preserve">2. Soza Îsa ya Qebûlkirina Bêşert</w:t>
      </w:r>
    </w:p>
    <w:p w14:paraId="1CD71CFC" w14:textId="77777777" w:rsidR="00F90BDC" w:rsidRDefault="00F90BDC"/>
    <w:p w14:paraId="037FBCCD" w14:textId="77777777" w:rsidR="00F90BDC" w:rsidRDefault="00F90BDC">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567AC25D" w14:textId="77777777" w:rsidR="00F90BDC" w:rsidRDefault="00F90BDC"/>
    <w:p w14:paraId="3E7F44F9" w14:textId="77777777" w:rsidR="00F90BDC" w:rsidRDefault="00F90BDC">
      <w:r xmlns:w="http://schemas.openxmlformats.org/wordprocessingml/2006/main">
        <w:t xml:space="preserve">2. 1 Yûhenna 4:19 - "Em hez dikin ji ber ku ew pêşî ji me hez kir."</w:t>
      </w:r>
    </w:p>
    <w:p w14:paraId="3385E078" w14:textId="77777777" w:rsidR="00F90BDC" w:rsidRDefault="00F90BDC"/>
    <w:p w14:paraId="32013788" w14:textId="77777777" w:rsidR="00F90BDC" w:rsidRDefault="00F90BDC">
      <w:r xmlns:w="http://schemas.openxmlformats.org/wordprocessingml/2006/main">
        <w:t xml:space="preserve">Yûhenna 6:38 Çimkî ez ji ezmên hatim xwarê, ne ku daxwaza xwe bikim, lê daxwaza yê ku ez şandime bikim.</w:t>
      </w:r>
    </w:p>
    <w:p w14:paraId="73BC315F" w14:textId="77777777" w:rsidR="00F90BDC" w:rsidRDefault="00F90BDC"/>
    <w:p w14:paraId="15BF08F8" w14:textId="77777777" w:rsidR="00F90BDC" w:rsidRDefault="00F90BDC">
      <w:r xmlns:w="http://schemas.openxmlformats.org/wordprocessingml/2006/main">
        <w:t xml:space="preserve">Îsa şirovedike ku ew hat ser rûyê erdê ji bo ku daxwaza Xwedê bike, ne ku daxwaza xwe.</w:t>
      </w:r>
    </w:p>
    <w:p w14:paraId="5CC7C485" w14:textId="77777777" w:rsidR="00F90BDC" w:rsidRDefault="00F90BDC"/>
    <w:p w14:paraId="76CB0585" w14:textId="77777777" w:rsidR="00F90BDC" w:rsidRDefault="00F90BDC">
      <w:r xmlns:w="http://schemas.openxmlformats.org/wordprocessingml/2006/main">
        <w:t xml:space="preserve">1. "Serdestbûna Mesîh ji daxwaza Xwedê re"</w:t>
      </w:r>
    </w:p>
    <w:p w14:paraId="659FAC09" w14:textId="77777777" w:rsidR="00F90BDC" w:rsidRDefault="00F90BDC"/>
    <w:p w14:paraId="3997C4B0" w14:textId="77777777" w:rsidR="00F90BDC" w:rsidRDefault="00F90BDC">
      <w:r xmlns:w="http://schemas.openxmlformats.org/wordprocessingml/2006/main">
        <w:t xml:space="preserve">2. "Hêza teslîmkirina vîna me ji Xwedê re"</w:t>
      </w:r>
    </w:p>
    <w:p w14:paraId="0E61719A" w14:textId="77777777" w:rsidR="00F90BDC" w:rsidRDefault="00F90BDC"/>
    <w:p w14:paraId="4B4FD65E" w14:textId="77777777" w:rsidR="00F90BDC" w:rsidRDefault="00F90BDC">
      <w:r xmlns:w="http://schemas.openxmlformats.org/wordprocessingml/2006/main">
        <w:t xml:space="preserve">1. Filîpî 2:5-8</w:t>
      </w:r>
    </w:p>
    <w:p w14:paraId="50DFC18B" w14:textId="77777777" w:rsidR="00F90BDC" w:rsidRDefault="00F90BDC"/>
    <w:p w14:paraId="3310D2D4" w14:textId="77777777" w:rsidR="00F90BDC" w:rsidRDefault="00F90BDC">
      <w:r xmlns:w="http://schemas.openxmlformats.org/wordprocessingml/2006/main">
        <w:t xml:space="preserve">2. Metta 26:39-42</w:t>
      </w:r>
    </w:p>
    <w:p w14:paraId="2774E6FC" w14:textId="77777777" w:rsidR="00F90BDC" w:rsidRDefault="00F90BDC"/>
    <w:p w14:paraId="4ACE0E77" w14:textId="77777777" w:rsidR="00F90BDC" w:rsidRDefault="00F90BDC">
      <w:r xmlns:w="http://schemas.openxmlformats.org/wordprocessingml/2006/main">
        <w:t xml:space="preserve">Yûhenna 6:39 Û daxwaza Bavê ku ez şandime ev e, ku ji hemû tiştên ku wî dane min, ez tiştekî winda nekim, lê di Roja Dawî de dîsa rakim.</w:t>
      </w:r>
    </w:p>
    <w:p w14:paraId="5E0DB88E" w14:textId="77777777" w:rsidR="00F90BDC" w:rsidRDefault="00F90BDC"/>
    <w:p w14:paraId="4F6E0ACF" w14:textId="77777777" w:rsidR="00F90BDC" w:rsidRDefault="00F90BDC">
      <w:r xmlns:w="http://schemas.openxmlformats.org/wordprocessingml/2006/main">
        <w:t xml:space="preserve">Daxwaza Bav ev e ku Îsa ji wan ên ku hatine dayîn, winda neke û ewê di roja dawî de wan rake.</w:t>
      </w:r>
    </w:p>
    <w:p w14:paraId="4BA17E44" w14:textId="77777777" w:rsidR="00F90BDC" w:rsidRDefault="00F90BDC"/>
    <w:p w14:paraId="0D75D318" w14:textId="77777777" w:rsidR="00F90BDC" w:rsidRDefault="00F90BDC">
      <w:r xmlns:w="http://schemas.openxmlformats.org/wordprocessingml/2006/main">
        <w:t xml:space="preserve">1. Hezkirin û Dilsoziya Bav a Bêdawî</w:t>
      </w:r>
    </w:p>
    <w:p w14:paraId="7C2FF1C4" w14:textId="77777777" w:rsidR="00F90BDC" w:rsidRDefault="00F90BDC"/>
    <w:p w14:paraId="565AF94B" w14:textId="77777777" w:rsidR="00F90BDC" w:rsidRDefault="00F90BDC">
      <w:r xmlns:w="http://schemas.openxmlformats.org/wordprocessingml/2006/main">
        <w:t xml:space="preserve">2. Soza Qiyametê di Roja Dawî de</w:t>
      </w:r>
    </w:p>
    <w:p w14:paraId="7B1A8D48" w14:textId="77777777" w:rsidR="00F90BDC" w:rsidRDefault="00F90BDC"/>
    <w:p w14:paraId="44AAF798" w14:textId="77777777" w:rsidR="00F90BDC" w:rsidRDefault="00F90BDC">
      <w:r xmlns:w="http://schemas.openxmlformats.org/wordprocessingml/2006/main">
        <w:t xml:space="preserve">1. Romayî 8:28-30 -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14:paraId="6DE9668C" w14:textId="77777777" w:rsidR="00F90BDC" w:rsidRDefault="00F90BDC"/>
    <w:p w14:paraId="2E0FEB04" w14:textId="77777777" w:rsidR="00F90BDC" w:rsidRDefault="00F90BDC">
      <w:r xmlns:w="http://schemas.openxmlformats.org/wordprocessingml/2006/main">
        <w:t xml:space="preserve">2. 1 Selanîkî 4:16-17 - Çimkî Xudan bi xwe wê bi qîrînekê, bi dengê serekmilyaket û bi boriyê Xwedê ji ezmên were xwarê: û miriyên di Mesîh de wê pêşî rabin: Paşê em ên ku sax in. û bimînin, wê bi wan re di nav ewran de werin hilanîn, da ku </w:t>
      </w:r>
      <w:r xmlns:w="http://schemas.openxmlformats.org/wordprocessingml/2006/main">
        <w:lastRenderedPageBreak xmlns:w="http://schemas.openxmlformats.org/wordprocessingml/2006/main"/>
      </w:r>
      <w:r xmlns:w="http://schemas.openxmlformats.org/wordprocessingml/2006/main">
        <w:t xml:space="preserve">li hewayê werin pêşiya Xudan.</w:t>
      </w:r>
    </w:p>
    <w:p w14:paraId="33B7D07F" w14:textId="77777777" w:rsidR="00F90BDC" w:rsidRDefault="00F90BDC"/>
    <w:p w14:paraId="2DC65C06" w14:textId="77777777" w:rsidR="00F90BDC" w:rsidRDefault="00F90BDC">
      <w:r xmlns:w="http://schemas.openxmlformats.org/wordprocessingml/2006/main">
        <w:t xml:space="preserve">Yûhenna 6:40 Û daxwaza yê ku ez şandime ev e, ku her kesê ku Kur bibîne û baweriyê bi wî bîne, jiyana wî ya herheyî hebe û ezê wî di Roja Dawî de rakim.</w:t>
      </w:r>
    </w:p>
    <w:p w14:paraId="2DC51B63" w14:textId="77777777" w:rsidR="00F90BDC" w:rsidRDefault="00F90BDC"/>
    <w:p w14:paraId="7DB86A32" w14:textId="77777777" w:rsidR="00F90BDC" w:rsidRDefault="00F90BDC">
      <w:r xmlns:w="http://schemas.openxmlformats.org/wordprocessingml/2006/main">
        <w:t xml:space="preserve">Îsa diyar dike ku yên ku baweriyê bi wî bînin, wê jiyana herheyî hebe û wê di roja dawî de bên rakirin.</w:t>
      </w:r>
    </w:p>
    <w:p w14:paraId="26CEFA13" w14:textId="77777777" w:rsidR="00F90BDC" w:rsidRDefault="00F90BDC"/>
    <w:p w14:paraId="6D5C72C2" w14:textId="77777777" w:rsidR="00F90BDC" w:rsidRDefault="00F90BDC">
      <w:r xmlns:w="http://schemas.openxmlformats.org/wordprocessingml/2006/main">
        <w:t xml:space="preserve">1. Bi Îsa bawer bikin û Jiyana Herheyî bistînin</w:t>
      </w:r>
    </w:p>
    <w:p w14:paraId="0EAB5DBD" w14:textId="77777777" w:rsidR="00F90BDC" w:rsidRDefault="00F90BDC"/>
    <w:p w14:paraId="5F37C671" w14:textId="77777777" w:rsidR="00F90BDC" w:rsidRDefault="00F90BDC">
      <w:r xmlns:w="http://schemas.openxmlformats.org/wordprocessingml/2006/main">
        <w:t xml:space="preserve">2. Soza Qiyametê di Roja Dawî de</w:t>
      </w:r>
    </w:p>
    <w:p w14:paraId="79C4D263" w14:textId="77777777" w:rsidR="00F90BDC" w:rsidRDefault="00F90BDC"/>
    <w:p w14:paraId="0EC80B0A" w14:textId="77777777" w:rsidR="00F90BDC" w:rsidRDefault="00F90BDC">
      <w:r xmlns:w="http://schemas.openxmlformats.org/wordprocessingml/2006/main">
        <w:t xml:space="preserve">1. Romayî 10:9-10 - "Eger tu bi devê xwe bibêjî Xudan Îsa û di dilê xwe de bawer bikî ku Xwedê ew ji nav miriyan rakiriye, tuyê xilas bibî. Çimkî mirov bi dil bi rastdariyê bawer dike. û bi dev îtîraf ji bo xilasiyê tê kirin.»</w:t>
      </w:r>
    </w:p>
    <w:p w14:paraId="2B5C47D7" w14:textId="77777777" w:rsidR="00F90BDC" w:rsidRDefault="00F90BDC"/>
    <w:p w14:paraId="0E3CC858" w14:textId="77777777" w:rsidR="00F90BDC" w:rsidRDefault="00F90BDC">
      <w:r xmlns:w="http://schemas.openxmlformats.org/wordprocessingml/2006/main">
        <w:t xml:space="preserve">2. Efesî 2:8-9 - "Çimkî hûn bi keremê xilas bûne, bi baweriyê, û ev ne ji we ye; diyariya Xwedê ye; ne ji kirinan e, da ku kesek pesnê xwe nede."</w:t>
      </w:r>
    </w:p>
    <w:p w14:paraId="4CDE8526" w14:textId="77777777" w:rsidR="00F90BDC" w:rsidRDefault="00F90BDC"/>
    <w:p w14:paraId="0FA6F0F4" w14:textId="77777777" w:rsidR="00F90BDC" w:rsidRDefault="00F90BDC">
      <w:r xmlns:w="http://schemas.openxmlformats.org/wordprocessingml/2006/main">
        <w:t xml:space="preserve">Yûhenna 6:41 Hingê Cihûyan li ser wî pitepit kirin, çimkî wî got: «Nanê ku ji ezmên hatiye xwarê ez im.»</w:t>
      </w:r>
    </w:p>
    <w:p w14:paraId="12767492" w14:textId="77777777" w:rsidR="00F90BDC" w:rsidRDefault="00F90BDC"/>
    <w:p w14:paraId="6562B3CB" w14:textId="77777777" w:rsidR="00F90BDC" w:rsidRDefault="00F90BDC">
      <w:r xmlns:w="http://schemas.openxmlformats.org/wordprocessingml/2006/main">
        <w:t xml:space="preserve">Cihûyan ji bo ku Îsa jê re got ku ew nanê ku ji ezmên hatiye xwarê, pitepit kirin.</w:t>
      </w:r>
    </w:p>
    <w:p w14:paraId="169859C6" w14:textId="77777777" w:rsidR="00F90BDC" w:rsidRDefault="00F90BDC"/>
    <w:p w14:paraId="6DB8D166" w14:textId="77777777" w:rsidR="00F90BDC" w:rsidRDefault="00F90BDC">
      <w:r xmlns:w="http://schemas.openxmlformats.org/wordprocessingml/2006/main">
        <w:t xml:space="preserve">1. Îsa, Nanê Bihuştê: Ji nû ve Vedîtina Mucîzeya Incarnation</w:t>
      </w:r>
    </w:p>
    <w:p w14:paraId="66463967" w14:textId="77777777" w:rsidR="00F90BDC" w:rsidRDefault="00F90BDC"/>
    <w:p w14:paraId="2F150E4B" w14:textId="77777777" w:rsidR="00F90BDC" w:rsidRDefault="00F90BDC">
      <w:r xmlns:w="http://schemas.openxmlformats.org/wordprocessingml/2006/main">
        <w:t xml:space="preserve">2. Bersiva nalînên gumanê: Dubarekirina baweriya me bi nanê bihuştê</w:t>
      </w:r>
    </w:p>
    <w:p w14:paraId="55D21FF9" w14:textId="77777777" w:rsidR="00F90BDC" w:rsidRDefault="00F90BDC"/>
    <w:p w14:paraId="79216D4B" w14:textId="77777777" w:rsidR="00F90BDC" w:rsidRDefault="00F90BDC">
      <w:r xmlns:w="http://schemas.openxmlformats.org/wordprocessingml/2006/main">
        <w:t xml:space="preserve">1. Zebûr 78:24-25 - Wî Manna li ser wan barand ku bixwin û ji genimê bihuştê da wan. Mirov ji nanê milyaketan xwar; Wî ji wan re xwarin bi pirranî şand.</w:t>
      </w:r>
    </w:p>
    <w:p w14:paraId="126ACE49" w14:textId="77777777" w:rsidR="00F90BDC" w:rsidRDefault="00F90BDC"/>
    <w:p w14:paraId="267879B3"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76E17DD3" w14:textId="77777777" w:rsidR="00F90BDC" w:rsidRDefault="00F90BDC"/>
    <w:p w14:paraId="43A4F187" w14:textId="77777777" w:rsidR="00F90BDC" w:rsidRDefault="00F90BDC">
      <w:r xmlns:w="http://schemas.openxmlformats.org/wordprocessingml/2006/main">
        <w:t xml:space="preserve">Yûhenna 6:42 Û wan got: Ma ev ne Îsayê kurê Ûsiv e ku em dê û bavê wî nas dikin? Ma çawa dibe ku ew dibêje: «Ez ji ezmên hatim xwarê?»</w:t>
      </w:r>
    </w:p>
    <w:p w14:paraId="29D294D9" w14:textId="77777777" w:rsidR="00F90BDC" w:rsidRDefault="00F90BDC"/>
    <w:p w14:paraId="0EA50348" w14:textId="77777777" w:rsidR="00F90BDC" w:rsidRDefault="00F90BDC">
      <w:r xmlns:w="http://schemas.openxmlformats.org/wordprocessingml/2006/main">
        <w:t xml:space="preserve">Xelkê bajarê mala Îsa, tevî ku wan dê û bavê wî yên dinyayî jî nas dikirin, bi îdiaya wî ya ku ew ji ezmên hatiye xwarê, şaş mabûn.</w:t>
      </w:r>
    </w:p>
    <w:p w14:paraId="6B7B8857" w14:textId="77777777" w:rsidR="00F90BDC" w:rsidRDefault="00F90BDC"/>
    <w:p w14:paraId="7D2A71BB" w14:textId="77777777" w:rsidR="00F90BDC" w:rsidRDefault="00F90BDC">
      <w:r xmlns:w="http://schemas.openxmlformats.org/wordprocessingml/2006/main">
        <w:t xml:space="preserve">1. Îsa: Mirovê ji ezmên</w:t>
      </w:r>
    </w:p>
    <w:p w14:paraId="605A0426" w14:textId="77777777" w:rsidR="00F90BDC" w:rsidRDefault="00F90BDC"/>
    <w:p w14:paraId="785E1153" w14:textId="77777777" w:rsidR="00F90BDC" w:rsidRDefault="00F90BDC">
      <w:r xmlns:w="http://schemas.openxmlformats.org/wordprocessingml/2006/main">
        <w:t xml:space="preserve">2. Sira Nasnameya Îsa</w:t>
      </w:r>
    </w:p>
    <w:p w14:paraId="4BCB9018" w14:textId="77777777" w:rsidR="00F90BDC" w:rsidRDefault="00F90BDC"/>
    <w:p w14:paraId="5B63B4C5" w14:textId="77777777" w:rsidR="00F90BDC" w:rsidRDefault="00F90BDC">
      <w:r xmlns:w="http://schemas.openxmlformats.org/wordprocessingml/2006/main">
        <w:t xml:space="preserve">1. Yûhenna 3:13 - "Tu kes neçûye ezmên, ji bilî yê ku ji ezmên hatiye Kurê Mirov."</w:t>
      </w:r>
    </w:p>
    <w:p w14:paraId="1B1AD16B" w14:textId="77777777" w:rsidR="00F90BDC" w:rsidRDefault="00F90BDC"/>
    <w:p w14:paraId="6EE0C644" w14:textId="77777777" w:rsidR="00F90BDC" w:rsidRDefault="00F90BDC">
      <w:r xmlns:w="http://schemas.openxmlformats.org/wordprocessingml/2006/main">
        <w:t xml:space="preserve">2. Îşaya 55:8-9 - "Çimkî ramanên min ne ramanên we ne û ne jî rêyên we ne riyên min in," Xudan dibêje. ramanên ji ramanên te."</w:t>
      </w:r>
    </w:p>
    <w:p w14:paraId="40231B16" w14:textId="77777777" w:rsidR="00F90BDC" w:rsidRDefault="00F90BDC"/>
    <w:p w14:paraId="1DD2E28D" w14:textId="77777777" w:rsidR="00F90BDC" w:rsidRDefault="00F90BDC">
      <w:r xmlns:w="http://schemas.openxmlformats.org/wordprocessingml/2006/main">
        <w:t xml:space="preserve">Yûhenna 6:43 Ji ber vê yekê Îsa bersiv da û ji wan re got: «Di nav xwe de pijmar nekin.</w:t>
      </w:r>
    </w:p>
    <w:p w14:paraId="3E4A009B" w14:textId="77777777" w:rsidR="00F90BDC" w:rsidRDefault="00F90BDC"/>
    <w:p w14:paraId="38061BCB" w14:textId="77777777" w:rsidR="00F90BDC" w:rsidRDefault="00F90BDC">
      <w:r xmlns:w="http://schemas.openxmlformats.org/wordprocessingml/2006/main">
        <w:t xml:space="preserve">Îsa şîret dide guhdarên xwe, ku di nav xwe de gilî nekin.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dixwaze ku em baweriya xwe bi wî bînin û nalîn û gilî nekin.</w:t>
      </w:r>
    </w:p>
    <w:p w14:paraId="61C34506" w14:textId="77777777" w:rsidR="00F90BDC" w:rsidRDefault="00F90BDC"/>
    <w:p w14:paraId="1B3BDB5D" w14:textId="77777777" w:rsidR="00F90BDC" w:rsidRDefault="00F90BDC">
      <w:r xmlns:w="http://schemas.openxmlformats.org/wordprocessingml/2006/main">
        <w:t xml:space="preserve">2: Îsa me hîn dike ku em baweriya xwe bi Wî bînin û xem û xem nebin.</w:t>
      </w:r>
    </w:p>
    <w:p w14:paraId="625B2CA4" w14:textId="77777777" w:rsidR="00F90BDC" w:rsidRDefault="00F90BDC"/>
    <w:p w14:paraId="5ECC6FB6" w14:textId="77777777" w:rsidR="00F90BDC" w:rsidRDefault="00F90BDC">
      <w:r xmlns:w="http://schemas.openxmlformats.org/wordprocessingml/2006/main">
        <w:t xml:space="preserve">1: Fîlîpî 4:6-7 "Xemgîniya tu tiştî nekin, lê di her rewşê de, bi dua û daxwaznameyê, bi şikirkirinê, daxwazên xwe pêşkêşî Xwedê bikin. Û aştiya Xwedê ya ku di ser hemû têgihîştinê re ye, wê dilê we biparêze. û hişê we di Mesîh Îsa de ye.»</w:t>
      </w:r>
    </w:p>
    <w:p w14:paraId="63E674AD" w14:textId="77777777" w:rsidR="00F90BDC" w:rsidRDefault="00F90BDC"/>
    <w:p w14:paraId="1B170FB4" w14:textId="77777777" w:rsidR="00F90BDC" w:rsidRDefault="00F90BDC">
      <w:r xmlns:w="http://schemas.openxmlformats.org/wordprocessingml/2006/main">
        <w:t xml:space="preserve">2: Zebûr 37:4-5 "Bi Xudan şa bibin û ew ê daxwazên dilê we bide we. Riya xwe bidin Xudan; baweriya xwe bi wî bînin û ew ê vê yekê bike."</w:t>
      </w:r>
    </w:p>
    <w:p w14:paraId="5EC233B9" w14:textId="77777777" w:rsidR="00F90BDC" w:rsidRDefault="00F90BDC"/>
    <w:p w14:paraId="5B47170C" w14:textId="77777777" w:rsidR="00F90BDC" w:rsidRDefault="00F90BDC">
      <w:r xmlns:w="http://schemas.openxmlformats.org/wordprocessingml/2006/main">
        <w:t xml:space="preserve">Yûhenna 6:44 Tu kes nikare bê ba min, heta Bavê ku ez şandime wî nekişîne û ezê wî di Roja Dawî de rakim.</w:t>
      </w:r>
    </w:p>
    <w:p w14:paraId="514C1534" w14:textId="77777777" w:rsidR="00F90BDC" w:rsidRDefault="00F90BDC"/>
    <w:p w14:paraId="6ED650AB" w14:textId="77777777" w:rsidR="00F90BDC" w:rsidRDefault="00F90BDC">
      <w:r xmlns:w="http://schemas.openxmlformats.org/wordprocessingml/2006/main">
        <w:t xml:space="preserve">Xweda ew e ku mirovan ber bi xwe ve dikişîne û di dawiyê de ewê wan rake.</w:t>
      </w:r>
    </w:p>
    <w:p w14:paraId="2EE195BA" w14:textId="77777777" w:rsidR="00F90BDC" w:rsidRDefault="00F90BDC"/>
    <w:p w14:paraId="1F39BFBD" w14:textId="77777777" w:rsidR="00F90BDC" w:rsidRDefault="00F90BDC">
      <w:r xmlns:w="http://schemas.openxmlformats.org/wordprocessingml/2006/main">
        <w:t xml:space="preserve">1: Xwedê Dixwaze Te Nêzîkî Bike</w:t>
      </w:r>
    </w:p>
    <w:p w14:paraId="057D6DDC" w14:textId="77777777" w:rsidR="00F90BDC" w:rsidRDefault="00F90BDC"/>
    <w:p w14:paraId="37EC4D3D" w14:textId="77777777" w:rsidR="00F90BDC" w:rsidRDefault="00F90BDC">
      <w:r xmlns:w="http://schemas.openxmlformats.org/wordprocessingml/2006/main">
        <w:t xml:space="preserve">2: Soza Xwedê ya Jiyana Herheyî</w:t>
      </w:r>
    </w:p>
    <w:p w14:paraId="7F5BFF76" w14:textId="77777777" w:rsidR="00F90BDC" w:rsidRDefault="00F90BDC"/>
    <w:p w14:paraId="07645E10" w14:textId="77777777" w:rsidR="00F90BDC" w:rsidRDefault="00F90BDC">
      <w:r xmlns:w="http://schemas.openxmlformats.org/wordprocessingml/2006/main">
        <w:t xml:space="preserve">1: Îşaya 43:1 - "Lê niha Xudanê ku tu afirandiye, Yaqûb, û yê ku te afirandiye, ey Îsraêl, netirse, ji ber ku min te xilas kir, min navê te li te kir; tu yê min î. ."</w:t>
      </w:r>
    </w:p>
    <w:p w14:paraId="30793998" w14:textId="77777777" w:rsidR="00F90BDC" w:rsidRDefault="00F90BDC"/>
    <w:p w14:paraId="35A35562" w14:textId="77777777" w:rsidR="00F90BDC" w:rsidRDefault="00F90BDC">
      <w:r xmlns:w="http://schemas.openxmlformats.org/wordprocessingml/2006/main">
        <w:t xml:space="preserve">2: Fîlîpî 2:13 - "Çimkî ew Xwedê ye ku di dilê we de hem dixwazin û hem jî ji bo dilxwaziya xwe bikin."</w:t>
      </w:r>
    </w:p>
    <w:p w14:paraId="560F7049" w14:textId="77777777" w:rsidR="00F90BDC" w:rsidRDefault="00F90BDC"/>
    <w:p w14:paraId="295378A3" w14:textId="77777777" w:rsidR="00F90BDC" w:rsidRDefault="00F90BDC">
      <w:r xmlns:w="http://schemas.openxmlformats.org/wordprocessingml/2006/main">
        <w:t xml:space="preserve">Yûhenna 6:45 Di pêxemberan de hatiye nivîsîn: «Û ewê hemû ji Xwedê hîn bibin. Îcar her kesê ku ji Bav bihîstiye û hîn bûye, tê ba min.</w:t>
      </w:r>
    </w:p>
    <w:p w14:paraId="0247D013" w14:textId="77777777" w:rsidR="00F90BDC" w:rsidRDefault="00F90BDC"/>
    <w:p w14:paraId="180607A0" w14:textId="77777777" w:rsidR="00F90BDC" w:rsidRDefault="00F90BDC">
      <w:r xmlns:w="http://schemas.openxmlformats.org/wordprocessingml/2006/main">
        <w:t xml:space="preserve">Di beşê de tê gotin ku her kesê ku ji Xwedê bihîstiye û hîn bûye, wê were ba Jesussa.</w:t>
      </w:r>
    </w:p>
    <w:p w14:paraId="3A5F4ABD" w14:textId="77777777" w:rsidR="00F90BDC" w:rsidRDefault="00F90BDC"/>
    <w:p w14:paraId="74C2F552" w14:textId="77777777" w:rsidR="00F90BDC" w:rsidRDefault="00F90BDC">
      <w:r xmlns:w="http://schemas.openxmlformats.org/wordprocessingml/2006/main">
        <w:t xml:space="preserve">1: Banga Xwedê ji bo hatina Îsa</w:t>
      </w:r>
    </w:p>
    <w:p w14:paraId="764A419F" w14:textId="77777777" w:rsidR="00F90BDC" w:rsidRDefault="00F90BDC"/>
    <w:p w14:paraId="19C47443" w14:textId="77777777" w:rsidR="00F90BDC" w:rsidRDefault="00F90BDC">
      <w:r xmlns:w="http://schemas.openxmlformats.org/wordprocessingml/2006/main">
        <w:t xml:space="preserve">2: Bibihîzin û ji Peyva Xwedê hîn bibin</w:t>
      </w:r>
    </w:p>
    <w:p w14:paraId="20ACFFCA" w14:textId="77777777" w:rsidR="00F90BDC" w:rsidRDefault="00F90BDC"/>
    <w:p w14:paraId="27DDACDE" w14:textId="77777777" w:rsidR="00F90BDC" w:rsidRDefault="00F90BDC">
      <w:r xmlns:w="http://schemas.openxmlformats.org/wordprocessingml/2006/main">
        <w:t xml:space="preserve">1: Yêremya 31:34 - "Û ewê êdî her kes cîranê xwe û her kes birayê xwe hîn nekin û bibêjin, Xudan nas bikin; Xudan: Çimkî ezê neheqiya wan bibihûrim, û ez ê êdî gunehên wan bîr nekim.»</w:t>
      </w:r>
    </w:p>
    <w:p w14:paraId="7E3D9B3C" w14:textId="77777777" w:rsidR="00F90BDC" w:rsidRDefault="00F90BDC"/>
    <w:p w14:paraId="1C793DCB" w14:textId="77777777" w:rsidR="00F90BDC" w:rsidRDefault="00F90BDC">
      <w:r xmlns:w="http://schemas.openxmlformats.org/wordprocessingml/2006/main">
        <w:t xml:space="preserve">2: Aqûb 1:22-25 - "Lê belê hûn bikinkarên peyvê û ne tenê guhdaran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14:paraId="724444EC" w14:textId="77777777" w:rsidR="00F90BDC" w:rsidRDefault="00F90BDC"/>
    <w:p w14:paraId="40150A12" w14:textId="77777777" w:rsidR="00F90BDC" w:rsidRDefault="00F90BDC">
      <w:r xmlns:w="http://schemas.openxmlformats.org/wordprocessingml/2006/main">
        <w:t xml:space="preserve">Yûhenna 6:46 Ne ku kesekî Bav dîtiye, ji bilî yê ku ji Xwedê ye, wî Bav dîtiye.</w:t>
      </w:r>
    </w:p>
    <w:p w14:paraId="02302398" w14:textId="77777777" w:rsidR="00F90BDC" w:rsidRDefault="00F90BDC"/>
    <w:p w14:paraId="0BD22389" w14:textId="77777777" w:rsidR="00F90BDC" w:rsidRDefault="00F90BDC">
      <w:r xmlns:w="http://schemas.openxmlformats.org/wordprocessingml/2006/main">
        <w:t xml:space="preserve">Ev beş hînî me dike ku tu kesî Bav nedîtiye, ji bilî yê ku ji Xwedê ye.</w:t>
      </w:r>
    </w:p>
    <w:p w14:paraId="17AA03C9" w14:textId="77777777" w:rsidR="00F90BDC" w:rsidRDefault="00F90BDC"/>
    <w:p w14:paraId="705FE54A" w14:textId="77777777" w:rsidR="00F90BDC" w:rsidRDefault="00F90BDC">
      <w:r xmlns:w="http://schemas.openxmlformats.org/wordprocessingml/2006/main">
        <w:t xml:space="preserve">1. Xwedayê nedîtî û nenas e</w:t>
      </w:r>
    </w:p>
    <w:p w14:paraId="29EC2A14" w14:textId="77777777" w:rsidR="00F90BDC" w:rsidRDefault="00F90BDC"/>
    <w:p w14:paraId="64170992" w14:textId="77777777" w:rsidR="00F90BDC" w:rsidRDefault="00F90BDC">
      <w:r xmlns:w="http://schemas.openxmlformats.org/wordprocessingml/2006/main">
        <w:t xml:space="preserve">2. Diyariya Baweriya bi Xudan</w:t>
      </w:r>
    </w:p>
    <w:p w14:paraId="62D70ABE" w14:textId="77777777" w:rsidR="00F90BDC" w:rsidRDefault="00F90BDC"/>
    <w:p w14:paraId="6EC3F9A8" w14:textId="77777777" w:rsidR="00F90BDC" w:rsidRDefault="00F90BDC">
      <w:r xmlns:w="http://schemas.openxmlformats.org/wordprocessingml/2006/main">
        <w:t xml:space="preserve">1. Îşaya 40:28 - Ma we nizanibû? Ma te nebihîstiye? Xudan Xwedayê herheyî ye, Afirînerê dawiya dinyayê ye. Ew bêhiş û westiya ne; têgihîştina wî nayê lêkolîn kirin.</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11:1 - Îcar bawerî temînata tiştên ku li wan tê hêvîkirin e, îqnakirina tiştên ku nayên dîtin e.</w:t>
      </w:r>
    </w:p>
    <w:p w14:paraId="188E78B6" w14:textId="77777777" w:rsidR="00F90BDC" w:rsidRDefault="00F90BDC"/>
    <w:p w14:paraId="2CB9AD65" w14:textId="77777777" w:rsidR="00F90BDC" w:rsidRDefault="00F90BDC">
      <w:r xmlns:w="http://schemas.openxmlformats.org/wordprocessingml/2006/main">
        <w:t xml:space="preserve">Yûhenna 6:47 Bi rastî, bi rastî ez ji we re dibêjim, yê ku baweriyê bi min bîne, jiyana wî ya herheyî heye.</w:t>
      </w:r>
    </w:p>
    <w:p w14:paraId="6A3DB5E9" w14:textId="77777777" w:rsidR="00F90BDC" w:rsidRDefault="00F90BDC"/>
    <w:p w14:paraId="5C788AA7" w14:textId="77777777" w:rsidR="00F90BDC" w:rsidRDefault="00F90BDC">
      <w:r xmlns:w="http://schemas.openxmlformats.org/wordprocessingml/2006/main">
        <w:t xml:space="preserve">Îsa daxuyand ku yên ku baweriyê bi wî bînin, wê jiyana herheyî hebe.</w:t>
      </w:r>
    </w:p>
    <w:p w14:paraId="176C0ECC" w14:textId="77777777" w:rsidR="00F90BDC" w:rsidRDefault="00F90BDC"/>
    <w:p w14:paraId="278071B1" w14:textId="77777777" w:rsidR="00F90BDC" w:rsidRDefault="00F90BDC">
      <w:r xmlns:w="http://schemas.openxmlformats.org/wordprocessingml/2006/main">
        <w:t xml:space="preserve">1. Îsa Mifteya Jiyana Herheyî ye</w:t>
      </w:r>
    </w:p>
    <w:p w14:paraId="05965504" w14:textId="77777777" w:rsidR="00F90BDC" w:rsidRDefault="00F90BDC"/>
    <w:p w14:paraId="73483964" w14:textId="77777777" w:rsidR="00F90BDC" w:rsidRDefault="00F90BDC">
      <w:r xmlns:w="http://schemas.openxmlformats.org/wordprocessingml/2006/main">
        <w:t xml:space="preserve">2. Bawer bikin û Jiyana Herheyî Bistînin</w:t>
      </w:r>
    </w:p>
    <w:p w14:paraId="34CEA159" w14:textId="77777777" w:rsidR="00F90BDC" w:rsidRDefault="00F90BDC"/>
    <w:p w14:paraId="76109C16" w14:textId="77777777" w:rsidR="00F90BDC" w:rsidRDefault="00F90BDC">
      <w:r xmlns:w="http://schemas.openxmlformats.org/wordprocessingml/2006/main">
        <w:t xml:space="preserve">1. Romayî 10:9-10 - Ku eger tu bi devê xwe Xudan Îsa bipejirînî û di dilê xwe de bawer bikî ku Xwedê ew ji nav miriyan rakiriye, tuyê xilas bibî.</w:t>
      </w:r>
    </w:p>
    <w:p w14:paraId="7640E024" w14:textId="77777777" w:rsidR="00F90BDC" w:rsidRDefault="00F90BDC"/>
    <w:p w14:paraId="31E3B180" w14:textId="77777777" w:rsidR="00F90BDC" w:rsidRDefault="00F90BDC">
      <w:r xmlns:w="http://schemas.openxmlformats.org/wordprocessingml/2006/main">
        <w:t xml:space="preserve">2. Efesî 2:8-9 - Çimkî hûn bi keremê bi baweriyê xilas bûne; û ew ne ji we ye; ew diyariya Xwedê ye. Ne ji kirinan e, da ku kesek pesnê xwe nede.</w:t>
      </w:r>
    </w:p>
    <w:p w14:paraId="071D4F0D" w14:textId="77777777" w:rsidR="00F90BDC" w:rsidRDefault="00F90BDC"/>
    <w:p w14:paraId="0A6E4725" w14:textId="77777777" w:rsidR="00F90BDC" w:rsidRDefault="00F90BDC">
      <w:r xmlns:w="http://schemas.openxmlformats.org/wordprocessingml/2006/main">
        <w:t xml:space="preserve">Yûhenna 6:48 Ez ew nanê jiyanê me.</w:t>
      </w:r>
    </w:p>
    <w:p w14:paraId="43AC0A5E" w14:textId="77777777" w:rsidR="00F90BDC" w:rsidRDefault="00F90BDC"/>
    <w:p w14:paraId="3A168D45" w14:textId="77777777" w:rsidR="00F90BDC" w:rsidRDefault="00F90BDC">
      <w:r xmlns:w="http://schemas.openxmlformats.org/wordprocessingml/2006/main">
        <w:t xml:space="preserve">Ev beş eşkere dike ku Îsa nanê jiyanê ye, yê ku rizqê ruhanî û xwarinê dide yên ku li pey Wî diçin.</w:t>
      </w:r>
    </w:p>
    <w:p w14:paraId="0E3650BC" w14:textId="77777777" w:rsidR="00F90BDC" w:rsidRDefault="00F90BDC"/>
    <w:p w14:paraId="54C3E668" w14:textId="77777777" w:rsidR="00F90BDC" w:rsidRDefault="00F90BDC">
      <w:r xmlns:w="http://schemas.openxmlformats.org/wordprocessingml/2006/main">
        <w:t xml:space="preserve">1. Îsa: Nanê Jiyanê - Vekolîn ka Îsa çawa ruhanî me dide</w:t>
      </w:r>
    </w:p>
    <w:p w14:paraId="7A6B00C4" w14:textId="77777777" w:rsidR="00F90BDC" w:rsidRDefault="00F90BDC"/>
    <w:p w14:paraId="76094900" w14:textId="77777777" w:rsidR="00F90BDC" w:rsidRDefault="00F90BDC">
      <w:r xmlns:w="http://schemas.openxmlformats.org/wordprocessingml/2006/main">
        <w:t xml:space="preserve">2. Dîtina Hêz û Xwarinê di Îsa de - Fêrbûna ku xwe bispêre Îsa ji bo rizqê</w:t>
      </w:r>
    </w:p>
    <w:p w14:paraId="5D42711F" w14:textId="77777777" w:rsidR="00F90BDC" w:rsidRDefault="00F90BDC"/>
    <w:p w14:paraId="58FA904C" w14:textId="77777777" w:rsidR="00F90BDC" w:rsidRDefault="00F90BDC">
      <w:r xmlns:w="http://schemas.openxmlformats.org/wordprocessingml/2006/main">
        <w:t xml:space="preserve">1. Îşaya 55:1-2 - "Werin, hûn hemû yên tî, werin ser avê û yên ku pereyên wan tune ne, werin, bikirin û bixwin! Werin, şerab û şîr bê pere û bê pere bikirin. Çima xerc bikin. pereyê </w:t>
      </w:r>
      <w:r xmlns:w="http://schemas.openxmlformats.org/wordprocessingml/2006/main">
        <w:lastRenderedPageBreak xmlns:w="http://schemas.openxmlformats.org/wordprocessingml/2006/main"/>
      </w:r>
      <w:r xmlns:w="http://schemas.openxmlformats.org/wordprocessingml/2006/main">
        <w:t xml:space="preserve">tiştê ku ne nan e û keda we ya ku têr nake?"</w:t>
      </w:r>
    </w:p>
    <w:p w14:paraId="1F7E8BE1" w14:textId="77777777" w:rsidR="00F90BDC" w:rsidRDefault="00F90BDC"/>
    <w:p w14:paraId="54C8E92A" w14:textId="77777777" w:rsidR="00F90BDC" w:rsidRDefault="00F90BDC">
      <w:r xmlns:w="http://schemas.openxmlformats.org/wordprocessingml/2006/main">
        <w:t xml:space="preserve">2. Zebûr 34:8 - Tam bikin û bibînin ku Xudan qenc e; Xwezî bi wî yê ku xwe dispêre Wî.</w:t>
      </w:r>
    </w:p>
    <w:p w14:paraId="3AA5D377" w14:textId="77777777" w:rsidR="00F90BDC" w:rsidRDefault="00F90BDC"/>
    <w:p w14:paraId="06AE4298" w14:textId="77777777" w:rsidR="00F90BDC" w:rsidRDefault="00F90BDC">
      <w:r xmlns:w="http://schemas.openxmlformats.org/wordprocessingml/2006/main">
        <w:t xml:space="preserve">Yûhenna 6:49 Bav û kalên we li çolê Manna xwarin û mirin.</w:t>
      </w:r>
    </w:p>
    <w:p w14:paraId="663D63D5" w14:textId="77777777" w:rsidR="00F90BDC" w:rsidRDefault="00F90BDC"/>
    <w:p w14:paraId="5C2BDF6F" w14:textId="77777777" w:rsidR="00F90BDC" w:rsidRDefault="00F90BDC">
      <w:r xmlns:w="http://schemas.openxmlformats.org/wordprocessingml/2006/main">
        <w:t xml:space="preserve">Ev beş balê dikişîne ser girîngiya xwarina giyanî, ji ber ku rizqê laşî tenê rê nade jiyana herheyî.</w:t>
      </w:r>
    </w:p>
    <w:p w14:paraId="1A27853C" w14:textId="77777777" w:rsidR="00F90BDC" w:rsidRDefault="00F90BDC"/>
    <w:p w14:paraId="792F1573" w14:textId="77777777" w:rsidR="00F90BDC" w:rsidRDefault="00F90BDC">
      <w:r xmlns:w="http://schemas.openxmlformats.org/wordprocessingml/2006/main">
        <w:t xml:space="preserve">1: Îsa nanê jiyana me ya herheyî ye, û bi saya Wî em dikarin bibin xwediyê jiyana herheyî.</w:t>
      </w:r>
    </w:p>
    <w:p w14:paraId="1E56E7FF" w14:textId="77777777" w:rsidR="00F90BDC" w:rsidRDefault="00F90BDC"/>
    <w:p w14:paraId="070EE800" w14:textId="77777777" w:rsidR="00F90BDC" w:rsidRDefault="00F90BDC">
      <w:r xmlns:w="http://schemas.openxmlformats.org/wordprocessingml/2006/main">
        <w:t xml:space="preserve">2: Em gerekê li xwarina ruhanî bigerin, wekî rizqê laşî tenê heta-hetayê me nahêle.</w:t>
      </w:r>
    </w:p>
    <w:p w14:paraId="61E6EA9D" w14:textId="77777777" w:rsidR="00F90BDC" w:rsidRDefault="00F90BDC"/>
    <w:p w14:paraId="72C38616" w14:textId="77777777" w:rsidR="00F90BDC" w:rsidRDefault="00F90BDC">
      <w:r xmlns:w="http://schemas.openxmlformats.org/wordprocessingml/2006/main">
        <w:t xml:space="preserve">1: Metta 4:4 - "Lê wî bersiv da: 'Hatiye nivîsîn: 'Mirov ne tenê bi nan bijî, lê bi her peyva ku ji devê Xwedê derdikeve'."</w:t>
      </w:r>
    </w:p>
    <w:p w14:paraId="51FC0043" w14:textId="77777777" w:rsidR="00F90BDC" w:rsidRDefault="00F90BDC"/>
    <w:p w14:paraId="4BA2F75C" w14:textId="77777777" w:rsidR="00F90BDC" w:rsidRDefault="00F90BDC">
      <w:r xmlns:w="http://schemas.openxmlformats.org/wordprocessingml/2006/main">
        <w:t xml:space="preserve">2: Zebûr 34:8 - "Ey, tam bikin û bibînin ku Xudan qenc e! Xwezî bi wî mirovê ku xwe dispêre wî!"</w:t>
      </w:r>
    </w:p>
    <w:p w14:paraId="45F86946" w14:textId="77777777" w:rsidR="00F90BDC" w:rsidRDefault="00F90BDC"/>
    <w:p w14:paraId="65EB8F00" w14:textId="77777777" w:rsidR="00F90BDC" w:rsidRDefault="00F90BDC">
      <w:r xmlns:w="http://schemas.openxmlformats.org/wordprocessingml/2006/main">
        <w:t xml:space="preserve">Yûhenna 6:50 Ev nanê ku ji ezmên tê xwarê ye, da ku mirov jê bixwe û nemire.</w:t>
      </w:r>
    </w:p>
    <w:p w14:paraId="18D9D469" w14:textId="77777777" w:rsidR="00F90BDC" w:rsidRDefault="00F90BDC"/>
    <w:p w14:paraId="77B678B6" w14:textId="77777777" w:rsidR="00F90BDC" w:rsidRDefault="00F90BDC">
      <w:r xmlns:w="http://schemas.openxmlformats.org/wordprocessingml/2006/main">
        <w:t xml:space="preserve">Ev beş behsa nanê jiyanê dike ku ji Bihuştê hatiye şandin, ku wê jiyana herheyî bide.</w:t>
      </w:r>
    </w:p>
    <w:p w14:paraId="2E41E3A4" w14:textId="77777777" w:rsidR="00F90BDC" w:rsidRDefault="00F90BDC"/>
    <w:p w14:paraId="30C6D86E" w14:textId="77777777" w:rsidR="00F90BDC" w:rsidRDefault="00F90BDC">
      <w:r xmlns:w="http://schemas.openxmlformats.org/wordprocessingml/2006/main">
        <w:t xml:space="preserve">1. Nanê Jiyanê: Jiyana Herheyî li ber Xwedê</w:t>
      </w:r>
    </w:p>
    <w:p w14:paraId="5769C33C" w14:textId="77777777" w:rsidR="00F90BDC" w:rsidRDefault="00F90BDC"/>
    <w:p w14:paraId="0F73B562" w14:textId="77777777" w:rsidR="00F90BDC" w:rsidRDefault="00F90BDC">
      <w:r xmlns:w="http://schemas.openxmlformats.org/wordprocessingml/2006/main">
        <w:t xml:space="preserve">2. Diyariya Jiyana Herheyî: Qebûlkirina Diyariya Xwedê</w:t>
      </w:r>
    </w:p>
    <w:p w14:paraId="6502293F" w14:textId="77777777" w:rsidR="00F90BDC" w:rsidRDefault="00F90BDC"/>
    <w:p w14:paraId="1EF53C04" w14:textId="77777777" w:rsidR="00F90BDC" w:rsidRDefault="00F90BDC">
      <w:r xmlns:w="http://schemas.openxmlformats.org/wordprocessingml/2006/main">
        <w:t xml:space="preserve">1. Yûhenna 3:16-17 - Çimkî Xwedê wisa ji dinyayê hez kir ku Kurê xwe yê yekta da, da ku yê ku baweriyê bi wî bîne helak nebe, lê jiyana wî ya herheyî hebe.</w:t>
      </w:r>
    </w:p>
    <w:p w14:paraId="410C2F08" w14:textId="77777777" w:rsidR="00F90BDC" w:rsidRDefault="00F90BDC"/>
    <w:p w14:paraId="0B752DFC" w14:textId="77777777" w:rsidR="00F90BDC" w:rsidRDefault="00F90BDC">
      <w:r xmlns:w="http://schemas.openxmlformats.org/wordprocessingml/2006/main">
        <w:t xml:space="preserve">2. Romayî 6:23 - Çimkî heqê guneh mirin e, lê diyariya Xwedê ya bêpere jiyana herheyî bi Xudanê me Mesîh Îsa ye.</w:t>
      </w:r>
    </w:p>
    <w:p w14:paraId="2971DB7D" w14:textId="77777777" w:rsidR="00F90BDC" w:rsidRDefault="00F90BDC"/>
    <w:p w14:paraId="0FFE1411" w14:textId="77777777" w:rsidR="00F90BDC" w:rsidRDefault="00F90BDC">
      <w:r xmlns:w="http://schemas.openxmlformats.org/wordprocessingml/2006/main">
        <w:t xml:space="preserve">Yûhenna 6:51 Ez nanê zindî yê ku ji ezmên hatiye xwarê me; eger yek ji vî nanî bixwe, wê her û her bijî û nanê ku ez bidim bedena min e, ku ezê ji bo jiyana dinyayê bidim .</w:t>
      </w:r>
    </w:p>
    <w:p w14:paraId="215498DC" w14:textId="77777777" w:rsidR="00F90BDC" w:rsidRDefault="00F90BDC"/>
    <w:p w14:paraId="4578EABE" w14:textId="77777777" w:rsidR="00F90BDC" w:rsidRDefault="00F90BDC">
      <w:r xmlns:w="http://schemas.openxmlformats.org/wordprocessingml/2006/main">
        <w:t xml:space="preserve">Ev beş behsa wê yekê dike ku Îsa ew nanê zindî ye ku ji ezmên hatiye xwarê, û ku eger em ji vî nanî bixwin, emê her û her bijîn.</w:t>
      </w:r>
    </w:p>
    <w:p w14:paraId="4AD2450D" w14:textId="77777777" w:rsidR="00F90BDC" w:rsidRDefault="00F90BDC"/>
    <w:p w14:paraId="7FAFEF3E" w14:textId="77777777" w:rsidR="00F90BDC" w:rsidRDefault="00F90BDC">
      <w:r xmlns:w="http://schemas.openxmlformats.org/wordprocessingml/2006/main">
        <w:t xml:space="preserve">1. Nanê Jiyanê: Çawa Îsa Jiyana Herheyî Dide Me</w:t>
      </w:r>
    </w:p>
    <w:p w14:paraId="1B7A1077" w14:textId="77777777" w:rsidR="00F90BDC" w:rsidRDefault="00F90BDC"/>
    <w:p w14:paraId="34D67149" w14:textId="77777777" w:rsidR="00F90BDC" w:rsidRDefault="00F90BDC">
      <w:r xmlns:w="http://schemas.openxmlformats.org/wordprocessingml/2006/main">
        <w:t xml:space="preserve">2. Xwarina goştê Îsa: Tê çi wateyê ku meriv bi wî bawer bike</w:t>
      </w:r>
    </w:p>
    <w:p w14:paraId="21C4BF02" w14:textId="77777777" w:rsidR="00F90BDC" w:rsidRDefault="00F90BDC"/>
    <w:p w14:paraId="13E08021"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26A021A5" w14:textId="77777777" w:rsidR="00F90BDC" w:rsidRDefault="00F90BDC"/>
    <w:p w14:paraId="68377E7F" w14:textId="77777777" w:rsidR="00F90BDC" w:rsidRDefault="00F90BDC">
      <w:r xmlns:w="http://schemas.openxmlformats.org/wordprocessingml/2006/main">
        <w:t xml:space="preserve">2. Romayî 10:9 - “Eger tu bi devê xwe bipejirînî ku Îsa Xudan e û di dilê xwe de bawer bikî ku Xwedê ew ji nav miriyan rakir, tuyê xilas bibî”.</w:t>
      </w:r>
    </w:p>
    <w:p w14:paraId="33FCB9E2" w14:textId="77777777" w:rsidR="00F90BDC" w:rsidRDefault="00F90BDC"/>
    <w:p w14:paraId="0173F496" w14:textId="77777777" w:rsidR="00F90BDC" w:rsidRDefault="00F90BDC">
      <w:r xmlns:w="http://schemas.openxmlformats.org/wordprocessingml/2006/main">
        <w:t xml:space="preserve">Yûhenna 6:52 Ji ber vê yekê Cihûyan di nav xwe de pevçûn derket û gotin: «Ev mirov çawa dikare goştê xwe bide me ku em bixwin?</w:t>
      </w:r>
    </w:p>
    <w:p w14:paraId="587ADE08" w14:textId="77777777" w:rsidR="00F90BDC" w:rsidRDefault="00F90BDC"/>
    <w:p w14:paraId="7CA4B3F1" w14:textId="77777777" w:rsidR="00F90BDC" w:rsidRDefault="00F90BDC">
      <w:r xmlns:w="http://schemas.openxmlformats.org/wordprocessingml/2006/main">
        <w:t xml:space="preserve">Gava ku Îsa got ku ewê goştê xwe bide wan, Cihû şaş man û di nav xwe de nîqaş kirin.</w:t>
      </w:r>
    </w:p>
    <w:p w14:paraId="55982474" w14:textId="77777777" w:rsidR="00F90BDC" w:rsidRDefault="00F90BDC"/>
    <w:p w14:paraId="48BB5261" w14:textId="77777777" w:rsidR="00F90BDC" w:rsidRDefault="00F90BDC">
      <w:r xmlns:w="http://schemas.openxmlformats.org/wordprocessingml/2006/main">
        <w:t xml:space="preserve">1. Nanê Jiyanê: Vexwendina Îsa ya Radîkal</w:t>
      </w:r>
    </w:p>
    <w:p w14:paraId="55541DB7" w14:textId="77777777" w:rsidR="00F90BDC" w:rsidRDefault="00F90BDC"/>
    <w:p w14:paraId="1704E474" w14:textId="77777777" w:rsidR="00F90BDC" w:rsidRDefault="00F90BDC">
      <w:r xmlns:w="http://schemas.openxmlformats.org/wordprocessingml/2006/main">
        <w:t xml:space="preserve">2. Sira Eucharistê: Fêmkirina Diyariya Îsa</w:t>
      </w:r>
    </w:p>
    <w:p w14:paraId="31BCE9FE" w14:textId="77777777" w:rsidR="00F90BDC" w:rsidRDefault="00F90BDC"/>
    <w:p w14:paraId="3769836D" w14:textId="77777777" w:rsidR="00F90BDC" w:rsidRDefault="00F90BDC">
      <w:r xmlns:w="http://schemas.openxmlformats.org/wordprocessingml/2006/main">
        <w:t xml:space="preserve">1. Îşaya 55:1-2 - "Hey, her kesê ku tî ye, were ser avê û yê ku perê wî tune, were, bikire û bixwe! Were, şerab û şîr bê pere û bê buha bikire.</w:t>
      </w:r>
    </w:p>
    <w:p w14:paraId="65E3B161" w14:textId="77777777" w:rsidR="00F90BDC" w:rsidRDefault="00F90BDC"/>
    <w:p w14:paraId="6B18CCB3" w14:textId="77777777" w:rsidR="00F90BDC" w:rsidRDefault="00F90BDC">
      <w:r xmlns:w="http://schemas.openxmlformats.org/wordprocessingml/2006/main">
        <w:t xml:space="preserve">2. Metta 26:26-28 - "Dema ku wan dixwar, Îsa nan hilda, piştî ku ew pîroz kir, şikand û da şagirtan û got: "Hin, bixwin, ev bedena min e." Û wî kasek hilda, şikir kir, da wan û got: «Hûn hemû jê vexwin, çimkî ev xwîna min a peymanê ye, ku ji bo efûkirina gunehan ji gelekan re tê rijandin. ”</w:t>
      </w:r>
    </w:p>
    <w:p w14:paraId="3171CF89" w14:textId="77777777" w:rsidR="00F90BDC" w:rsidRDefault="00F90BDC"/>
    <w:p w14:paraId="763392CF" w14:textId="77777777" w:rsidR="00F90BDC" w:rsidRDefault="00F90BDC">
      <w:r xmlns:w="http://schemas.openxmlformats.org/wordprocessingml/2006/main">
        <w:t xml:space="preserve">Yûhenna 6:53 Hingê Îsa ji wan re got: «Bi rastî, bi rastî ez ji we re dibêjim, heta ku hûn goştê Kurê Mirov nexwin û xwîna wî venexwin, jiyana we di nav we de tune.</w:t>
      </w:r>
    </w:p>
    <w:p w14:paraId="3393F973" w14:textId="77777777" w:rsidR="00F90BDC" w:rsidRDefault="00F90BDC"/>
    <w:p w14:paraId="4ED57A22" w14:textId="77777777" w:rsidR="00F90BDC" w:rsidRDefault="00F90BDC">
      <w:r xmlns:w="http://schemas.openxmlformats.org/wordprocessingml/2006/main">
        <w:t xml:space="preserve">Îsa ji şagirtên xwe re got ku divê ew goştê wî bixwin û xwîna wî vexwin, da ku di hundurê wan de jiyan hebe.</w:t>
      </w:r>
    </w:p>
    <w:p w14:paraId="6EBB3D85" w14:textId="77777777" w:rsidR="00F90BDC" w:rsidRDefault="00F90BDC"/>
    <w:p w14:paraId="203408FC" w14:textId="77777777" w:rsidR="00F90BDC" w:rsidRDefault="00F90BDC">
      <w:r xmlns:w="http://schemas.openxmlformats.org/wordprocessingml/2006/main">
        <w:t xml:space="preserve">1. Nanê Jiyanê: Lêgerîna Wateya Peyvên Îsa di Yûhenna 6:53 de</w:t>
      </w:r>
    </w:p>
    <w:p w14:paraId="07497428" w14:textId="77777777" w:rsidR="00F90BDC" w:rsidRDefault="00F90BDC"/>
    <w:p w14:paraId="27F9D662" w14:textId="77777777" w:rsidR="00F90BDC" w:rsidRDefault="00F90BDC">
      <w:r xmlns:w="http://schemas.openxmlformats.org/wordprocessingml/2006/main">
        <w:t xml:space="preserve">2. Jiyana me ya Herheyî: Bi Xwîna Wî û Goştê Wî Diyariya Îsa Distînin</w:t>
      </w:r>
    </w:p>
    <w:p w14:paraId="36A23BC1" w14:textId="77777777" w:rsidR="00F90BDC" w:rsidRDefault="00F90BDC"/>
    <w:p w14:paraId="08DB1FE7" w14:textId="77777777" w:rsidR="00F90BDC" w:rsidRDefault="00F90BDC">
      <w:r xmlns:w="http://schemas.openxmlformats.org/wordprocessingml/2006/main">
        <w:t xml:space="preserve">1. 1 Korîntî 11:23-26 - Îsa şîva Xudan saz dike</w:t>
      </w:r>
    </w:p>
    <w:p w14:paraId="59638AA7" w14:textId="77777777" w:rsidR="00F90BDC" w:rsidRDefault="00F90BDC"/>
    <w:p w14:paraId="5ACB092D" w14:textId="77777777" w:rsidR="00F90BDC" w:rsidRDefault="00F90BDC">
      <w:r xmlns:w="http://schemas.openxmlformats.org/wordprocessingml/2006/main">
        <w:t xml:space="preserve">2. Ezekiel 16:6 - Xwedê soz dide ku bibe çavkaniya jiyanê ji bo Îsraêl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6:54 Yê ku bedena min dixwe û xwîna min vedixwe, jiyana wî ya herheyî heye; û ezê wî di roja dawî de rakim.</w:t>
      </w:r>
    </w:p>
    <w:p w14:paraId="04C7BA30" w14:textId="77777777" w:rsidR="00F90BDC" w:rsidRDefault="00F90BDC"/>
    <w:p w14:paraId="7D3E88AB" w14:textId="77777777" w:rsidR="00F90BDC" w:rsidRDefault="00F90BDC">
      <w:r xmlns:w="http://schemas.openxmlformats.org/wordprocessingml/2006/main">
        <w:t xml:space="preserve">Îsa jiyana herheyî pêşkêşî wan ên ku baweriyê bi wî tînin û goşt û xwîna wî dixwin.</w:t>
      </w:r>
    </w:p>
    <w:p w14:paraId="630E0207" w14:textId="77777777" w:rsidR="00F90BDC" w:rsidRDefault="00F90BDC"/>
    <w:p w14:paraId="2B70B4C4" w14:textId="77777777" w:rsidR="00F90BDC" w:rsidRDefault="00F90BDC">
      <w:r xmlns:w="http://schemas.openxmlformats.org/wordprocessingml/2006/main">
        <w:t xml:space="preserve">1. Bi hêza fedakariya Îsa ya ji bo peydakirina jiyana herheyî bawer bikin.</w:t>
      </w:r>
    </w:p>
    <w:p w14:paraId="1DD37E19" w14:textId="77777777" w:rsidR="00F90BDC" w:rsidRDefault="00F90BDC"/>
    <w:p w14:paraId="55995614" w14:textId="77777777" w:rsidR="00F90BDC" w:rsidRDefault="00F90BDC">
      <w:r xmlns:w="http://schemas.openxmlformats.org/wordprocessingml/2006/main">
        <w:t xml:space="preserve">2. Bi zanîna ku Îsa wê me di roja dawî de rake, bijîn.</w:t>
      </w:r>
    </w:p>
    <w:p w14:paraId="768824AA" w14:textId="77777777" w:rsidR="00F90BDC" w:rsidRDefault="00F90BDC"/>
    <w:p w14:paraId="5FF38112" w14:textId="77777777" w:rsidR="00F90BDC" w:rsidRDefault="00F90BDC">
      <w:r xmlns:w="http://schemas.openxmlformats.org/wordprocessingml/2006/main">
        <w:t xml:space="preserve">1. Yûhenna 3:16 - "Çimkî Xwedê wusa ji dinyayê hez kir ku Kurê xwe yê yekta da, da ku yê ku baweriyê bi wî bîne helak nebe, lê jiyana wî ya herheyî hebe."</w:t>
      </w:r>
    </w:p>
    <w:p w14:paraId="1BAB7E5C" w14:textId="77777777" w:rsidR="00F90BDC" w:rsidRDefault="00F90BDC"/>
    <w:p w14:paraId="1D1B5BB4" w14:textId="77777777" w:rsidR="00F90BDC" w:rsidRDefault="00F90BDC">
      <w:r xmlns:w="http://schemas.openxmlformats.org/wordprocessingml/2006/main">
        <w:t xml:space="preserve">2. Romayî 10:9 - "Eger hûn bi devê xwe bêjin, "Îsa Xudan e," û di dilê xwe de bawer bikin ku Xwedê ew ji nav miriyan rakir, hûnê xilas bibin.</w:t>
      </w:r>
    </w:p>
    <w:p w14:paraId="3D99B86C" w14:textId="77777777" w:rsidR="00F90BDC" w:rsidRDefault="00F90BDC"/>
    <w:p w14:paraId="4D44CB45" w14:textId="77777777" w:rsidR="00F90BDC" w:rsidRDefault="00F90BDC">
      <w:r xmlns:w="http://schemas.openxmlformats.org/wordprocessingml/2006/main">
        <w:t xml:space="preserve">Yûhenna 6:55 Çimkî goştê min bi rastî goşt e û xwîna min bi rastî vexwarin e.</w:t>
      </w:r>
    </w:p>
    <w:p w14:paraId="6336ED35" w14:textId="77777777" w:rsidR="00F90BDC" w:rsidRDefault="00F90BDC"/>
    <w:p w14:paraId="4D36ED9C" w14:textId="77777777" w:rsidR="00F90BDC" w:rsidRDefault="00F90BDC">
      <w:r xmlns:w="http://schemas.openxmlformats.org/wordprocessingml/2006/main">
        <w:t xml:space="preserve">Ev beş ji Yûhenna 6:55 tekez dike ku Îsa çavkaniya rizq û xwarinê ya rastîn e ji bo bawermendan.</w:t>
      </w:r>
    </w:p>
    <w:p w14:paraId="4F464DF7" w14:textId="77777777" w:rsidR="00F90BDC" w:rsidRDefault="00F90BDC"/>
    <w:p w14:paraId="5729E3D5" w14:textId="77777777" w:rsidR="00F90BDC" w:rsidRDefault="00F90BDC">
      <w:r xmlns:w="http://schemas.openxmlformats.org/wordprocessingml/2006/main">
        <w:t xml:space="preserve">1: Îsa Çavkaniya Jiyanê ye - Yûhenna 6:55</w:t>
      </w:r>
    </w:p>
    <w:p w14:paraId="7D1639D1" w14:textId="77777777" w:rsidR="00F90BDC" w:rsidRDefault="00F90BDC"/>
    <w:p w14:paraId="58B50627" w14:textId="77777777" w:rsidR="00F90BDC" w:rsidRDefault="00F90BDC">
      <w:r xmlns:w="http://schemas.openxmlformats.org/wordprocessingml/2006/main">
        <w:t xml:space="preserve">2: Nanê Jiyanê - Yûhenna 6:55</w:t>
      </w:r>
    </w:p>
    <w:p w14:paraId="33B9F07E" w14:textId="77777777" w:rsidR="00F90BDC" w:rsidRDefault="00F90BDC"/>
    <w:p w14:paraId="7F4BE1F1" w14:textId="77777777" w:rsidR="00F90BDC" w:rsidRDefault="00F90BDC">
      <w:r xmlns:w="http://schemas.openxmlformats.org/wordprocessingml/2006/main">
        <w:t xml:space="preserve">1: Îşaya 55:1-3 - Werin, hûn hemû yên tî, werin ser avê; û hûn ên ku perê wan tune, werin, bikirin û bixwin! Were bê pere û bê xerc şerab û şîr bikire.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4:4 - Îsa bersîv da û got: «Hatiye nivîsîn: ‹Mirov ne tenê bi nan bijî, lê bi her peyva ku ji devê Xwedê tê.</w:t>
      </w:r>
    </w:p>
    <w:p w14:paraId="07B0F362" w14:textId="77777777" w:rsidR="00F90BDC" w:rsidRDefault="00F90BDC"/>
    <w:p w14:paraId="2A75B82A" w14:textId="77777777" w:rsidR="00F90BDC" w:rsidRDefault="00F90BDC">
      <w:r xmlns:w="http://schemas.openxmlformats.org/wordprocessingml/2006/main">
        <w:t xml:space="preserve">Yûhenna 6:56 Yê ku bedena min dixwe û xwîna min vedixwe, bi min re dimîne û ez jî bi wî re dimîne.</w:t>
      </w:r>
    </w:p>
    <w:p w14:paraId="0126FAA1" w14:textId="77777777" w:rsidR="00F90BDC" w:rsidRDefault="00F90BDC"/>
    <w:p w14:paraId="4F699E05" w14:textId="77777777" w:rsidR="00F90BDC" w:rsidRDefault="00F90BDC">
      <w:r xmlns:w="http://schemas.openxmlformats.org/wordprocessingml/2006/main">
        <w:t xml:space="preserve">Ev beş diyar dike ku yê ku bedena Îsa dixwe û xwîna wî vedixwe, wê di wî de bimîne û ew jî di nav wan de bimîne.</w:t>
      </w:r>
    </w:p>
    <w:p w14:paraId="21E0141D" w14:textId="77777777" w:rsidR="00F90BDC" w:rsidRDefault="00F90BDC"/>
    <w:p w14:paraId="2C7069DD" w14:textId="77777777" w:rsidR="00F90BDC" w:rsidRDefault="00F90BDC">
      <w:r xmlns:w="http://schemas.openxmlformats.org/wordprocessingml/2006/main">
        <w:t xml:space="preserve">1. Îsa çavkaniya jiyana me ye - Yûhenna 6:56</w:t>
      </w:r>
    </w:p>
    <w:p w14:paraId="6F9A0824" w14:textId="77777777" w:rsidR="00F90BDC" w:rsidRDefault="00F90BDC"/>
    <w:p w14:paraId="03374A83" w14:textId="77777777" w:rsidR="00F90BDC" w:rsidRDefault="00F90BDC">
      <w:r xmlns:w="http://schemas.openxmlformats.org/wordprocessingml/2006/main">
        <w:t xml:space="preserve">2. Di Mesîh de bimînin - Yûhenna 6:56</w:t>
      </w:r>
    </w:p>
    <w:p w14:paraId="7B3239C2" w14:textId="77777777" w:rsidR="00F90BDC" w:rsidRDefault="00F90BDC"/>
    <w:p w14:paraId="50DED432" w14:textId="77777777" w:rsidR="00F90BDC" w:rsidRDefault="00F90BDC">
      <w:r xmlns:w="http://schemas.openxmlformats.org/wordprocessingml/2006/main">
        <w:t xml:space="preserve">1. Yûhenna 15:4-5 - Bi min re bimînin, û ez di we de. Çawa ku çiqil ji ber xwe nikare fêkî bide, heta ku di rez de bimîne; Ji bilî ku hûn bi min re nemînin, êdî hûn nikarin.</w:t>
      </w:r>
    </w:p>
    <w:p w14:paraId="0F7F515E" w14:textId="77777777" w:rsidR="00F90BDC" w:rsidRDefault="00F90BDC"/>
    <w:p w14:paraId="22613667" w14:textId="77777777" w:rsidR="00F90BDC" w:rsidRDefault="00F90BDC">
      <w:r xmlns:w="http://schemas.openxmlformats.org/wordprocessingml/2006/main">
        <w:t xml:space="preserve">2. Galatî 2:20 - Ez bi Mesîh re hatim xaçkirin, lê ez dijîm; lê ne ez, lê Mesîh bi min re dijî. û jiyana ku ez niha di bedenê de dijîm, ez bi baweriya Kurê Xwedê yê ku ji min hez kir û xwe ji bo min da, dijîm.</w:t>
      </w:r>
    </w:p>
    <w:p w14:paraId="0670CA30" w14:textId="77777777" w:rsidR="00F90BDC" w:rsidRDefault="00F90BDC"/>
    <w:p w14:paraId="300952D4" w14:textId="77777777" w:rsidR="00F90BDC" w:rsidRDefault="00F90BDC">
      <w:r xmlns:w="http://schemas.openxmlformats.org/wordprocessingml/2006/main">
        <w:t xml:space="preserve">Yûhenna 6:57 Çawa ku Bavê jîndar ez şandime û ez bi Bav dijîm, bi vî awayî yê ku min bixwe, ewê bi min bijî.</w:t>
      </w:r>
    </w:p>
    <w:p w14:paraId="70BB5C1D" w14:textId="77777777" w:rsidR="00F90BDC" w:rsidRDefault="00F90BDC"/>
    <w:p w14:paraId="5EC9C137" w14:textId="77777777" w:rsidR="00F90BDC" w:rsidRDefault="00F90BDC">
      <w:r xmlns:w="http://schemas.openxmlformats.org/wordprocessingml/2006/main">
        <w:t xml:space="preserve">Ev beş girîngiya jiyîna bi Jesussa, wekî ku Jesussa bi Bav dijî.</w:t>
      </w:r>
    </w:p>
    <w:p w14:paraId="7D063E68" w14:textId="77777777" w:rsidR="00F90BDC" w:rsidRDefault="00F90BDC"/>
    <w:p w14:paraId="73951D68" w14:textId="77777777" w:rsidR="00F90BDC" w:rsidRDefault="00F90BDC">
      <w:r xmlns:w="http://schemas.openxmlformats.org/wordprocessingml/2006/main">
        <w:t xml:space="preserve">1. "Bi Îsa Jiyan: Çavkaniya Jiyana Me"</w:t>
      </w:r>
    </w:p>
    <w:p w14:paraId="3A9601E9" w14:textId="77777777" w:rsidR="00F90BDC" w:rsidRDefault="00F90BDC"/>
    <w:p w14:paraId="27D42D79" w14:textId="77777777" w:rsidR="00F90BDC" w:rsidRDefault="00F90BDC">
      <w:r xmlns:w="http://schemas.openxmlformats.org/wordprocessingml/2006/main">
        <w:t xml:space="preserve">2. "Xwarina Nanê Jiyanê: Jiyana bi Îsa"</w:t>
      </w:r>
    </w:p>
    <w:p w14:paraId="11E14F08" w14:textId="77777777" w:rsidR="00F90BDC" w:rsidRDefault="00F90BDC"/>
    <w:p w14:paraId="0BA191BE" w14:textId="77777777" w:rsidR="00F90BDC" w:rsidRDefault="00F90BDC">
      <w:r xmlns:w="http://schemas.openxmlformats.org/wordprocessingml/2006/main">
        <w:t xml:space="preserve">1. Romayî 6:4-5 - "Ji ber vê yekê em bi imadkirina mirinê re bi wî re hatin veşartin. eger em wek mirina wî bi hev re hatin çandin, em ê jî bibin wekê vejîna wî.»</w:t>
      </w:r>
    </w:p>
    <w:p w14:paraId="5060E377" w14:textId="77777777" w:rsidR="00F90BDC" w:rsidRDefault="00F90BDC"/>
    <w:p w14:paraId="300323F9" w14:textId="77777777" w:rsidR="00F90BDC" w:rsidRDefault="00F90BDC">
      <w:r xmlns:w="http://schemas.openxmlformats.org/wordprocessingml/2006/main">
        <w:t xml:space="preserve">2. Kolosî 3:1-4 - "Heke hûn bi Mesîh re rabûne, li tiştên ku li jor in, li cihê ku Mesîh li milê Xwedê yê rastê rûniştiye, bigerin. Hezkirina xwe bidin tiştên li jor, ne yên li ser rûyê erdê. hûn mirî ne û jiyana we bi Mesîh re di Xwedê de veşartî ye. Gava ku Mesîh, ku jiyana me ye, xuya bibe, hûnê bi wî re jî bi rûmet xuya bibin.»</w:t>
      </w:r>
    </w:p>
    <w:p w14:paraId="0387D5D6" w14:textId="77777777" w:rsidR="00F90BDC" w:rsidRDefault="00F90BDC"/>
    <w:p w14:paraId="0D232612" w14:textId="77777777" w:rsidR="00F90BDC" w:rsidRDefault="00F90BDC">
      <w:r xmlns:w="http://schemas.openxmlformats.org/wordprocessingml/2006/main">
        <w:t xml:space="preserve">Yûhenna 6:58 Ev nanê ku ji ezmên hatiye xwarê ye: ne wek ku bav û kalên we Manna xwarin û mirine; yê ku ji vî nanî bixwe, wê her û her bijî.</w:t>
      </w:r>
    </w:p>
    <w:p w14:paraId="18784447" w14:textId="77777777" w:rsidR="00F90BDC" w:rsidRDefault="00F90BDC"/>
    <w:p w14:paraId="58E0130F" w14:textId="77777777" w:rsidR="00F90BDC" w:rsidRDefault="00F90BDC">
      <w:r xmlns:w="http://schemas.openxmlformats.org/wordprocessingml/2006/main">
        <w:t xml:space="preserve">Ev beş behsa nanê jiyanê dike ku Îsa pêşkêşî yên ku baweriyê bi wî tînin, ku wê jiyana herheyî bîne.</w:t>
      </w:r>
    </w:p>
    <w:p w14:paraId="27481A4A" w14:textId="77777777" w:rsidR="00F90BDC" w:rsidRDefault="00F90BDC"/>
    <w:p w14:paraId="14255BAE" w14:textId="77777777" w:rsidR="00F90BDC" w:rsidRDefault="00F90BDC">
      <w:r xmlns:w="http://schemas.openxmlformats.org/wordprocessingml/2006/main">
        <w:t xml:space="preserve">1 - Jiyanek bi Bawerî: Çawa Jesussa Jiyana Herheyî Pêşkêş dike</w:t>
      </w:r>
    </w:p>
    <w:p w14:paraId="783AF108" w14:textId="77777777" w:rsidR="00F90BDC" w:rsidRDefault="00F90BDC"/>
    <w:p w14:paraId="083DC369" w14:textId="77777777" w:rsidR="00F90BDC" w:rsidRDefault="00F90BDC">
      <w:r xmlns:w="http://schemas.openxmlformats.org/wordprocessingml/2006/main">
        <w:t xml:space="preserve">2 - Xwarina Nanê Jiyanê: Çawa Jiyana Herheyî Distînin</w:t>
      </w:r>
    </w:p>
    <w:p w14:paraId="447E3E3A" w14:textId="77777777" w:rsidR="00F90BDC" w:rsidRDefault="00F90BDC"/>
    <w:p w14:paraId="3A2621EB" w14:textId="77777777" w:rsidR="00F90BDC" w:rsidRDefault="00F90BDC">
      <w:r xmlns:w="http://schemas.openxmlformats.org/wordprocessingml/2006/main">
        <w:t xml:space="preserve">1 - Yûhenna 3:16 - "Çimkî Xwedê wusa ji dinyayê hez kir, ku Kurê xwe yê yekta da, da ku her kesê ku baweriyê bi wî bîne helak nebe, lê jiyana wî ya herheyî hebe."</w:t>
      </w:r>
    </w:p>
    <w:p w14:paraId="63F00EF5" w14:textId="77777777" w:rsidR="00F90BDC" w:rsidRDefault="00F90BDC"/>
    <w:p w14:paraId="0B7ABE00" w14:textId="77777777" w:rsidR="00F90BDC" w:rsidRDefault="00F90BDC">
      <w:r xmlns:w="http://schemas.openxmlformats.org/wordprocessingml/2006/main">
        <w:t xml:space="preserve">2 - Romayî 10:9 - "Eger tu bi devê xwe bibêjî Xudan Îsa û di dilê xwe de bawer bikî ku Xwedê ew ji nav miriyan rakiriye, tuyê xilas bibî."</w:t>
      </w:r>
    </w:p>
    <w:p w14:paraId="7ED7B62D" w14:textId="77777777" w:rsidR="00F90BDC" w:rsidRDefault="00F90BDC"/>
    <w:p w14:paraId="3474D4AF" w14:textId="77777777" w:rsidR="00F90BDC" w:rsidRDefault="00F90BDC">
      <w:r xmlns:w="http://schemas.openxmlformats.org/wordprocessingml/2006/main">
        <w:t xml:space="preserve">Yûhenna 6:59 Gava ku li Kefernahûmê hîn dikir, wî di kinîştê de ev tişt gotin.</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di kinîşta Kefernahûmê de hîn dikir.</w:t>
      </w:r>
    </w:p>
    <w:p w14:paraId="0F3AA0D9" w14:textId="77777777" w:rsidR="00F90BDC" w:rsidRDefault="00F90BDC"/>
    <w:p w14:paraId="57396EEF" w14:textId="77777777" w:rsidR="00F90BDC" w:rsidRDefault="00F90BDC">
      <w:r xmlns:w="http://schemas.openxmlformats.org/wordprocessingml/2006/main">
        <w:t xml:space="preserve">1. Hînkirinên Îsa yên di kinîştê de desthilatdariya Wî wekî Mamoste û Rêber nîşan dide.</w:t>
      </w:r>
    </w:p>
    <w:p w14:paraId="5161B950" w14:textId="77777777" w:rsidR="00F90BDC" w:rsidRDefault="00F90BDC"/>
    <w:p w14:paraId="2D0F20E2" w14:textId="77777777" w:rsidR="00F90BDC" w:rsidRDefault="00F90BDC">
      <w:r xmlns:w="http://schemas.openxmlformats.org/wordprocessingml/2006/main">
        <w:t xml:space="preserve">2. Em dikarin ji Îsa hîn bibin ku çawa bi rêkûpêk nivîsarên pîroz di jiyana xwe de bicîh bînin.</w:t>
      </w:r>
    </w:p>
    <w:p w14:paraId="386D4A61" w14:textId="77777777" w:rsidR="00F90BDC" w:rsidRDefault="00F90BDC"/>
    <w:p w14:paraId="53CB41A1" w14:textId="77777777" w:rsidR="00F90BDC" w:rsidRDefault="00F90BDC">
      <w:r xmlns:w="http://schemas.openxmlformats.org/wordprocessingml/2006/main">
        <w:t xml:space="preserve">1. Metta 5:17-20 "Nefikirin ku ez hatime betalkirina Şerîetê an jî pêxemberan; ez nehatime ku wan ji holê rakim, lê ez hatime ku wan pêk bînim. Çimkî bi rastî ez ji we re dibêjim, heta ku erd û ezman derbas bibin. Ji Şerîetê ne nuqteyek û ne jî xalek wê ji Şerîetê derbaz bibe, heta ku her tişt pêk were. Ji ber vê yekê, kî ku yek ji van emrên herî hindik rehet bike û yên din hîn bike ku wusa bikin, wê di Padîşahiya Ezmanan de herî kêm jê re bê gotin, lê yê ku wan pêk tîne. Û wan hîn dike ku wê di Padîşahiya Ezmanan de mezin bên gotin.» Çimkî ez ji we re dibêjim, heta ku rastdariya we ji ya Şerîetzan û Fêrisiyan ne zêdetir be, hûn tu caran nakevin Padîşahiya Ezmanan.</w:t>
      </w:r>
    </w:p>
    <w:p w14:paraId="37A1A7E3" w14:textId="77777777" w:rsidR="00F90BDC" w:rsidRDefault="00F90BDC"/>
    <w:p w14:paraId="4FB2869B" w14:textId="77777777" w:rsidR="00F90BDC" w:rsidRDefault="00F90BDC">
      <w:r xmlns:w="http://schemas.openxmlformats.org/wordprocessingml/2006/main">
        <w:t xml:space="preserve">2. Kolosî 3:16 Bila peyva Mesîh bi dewlemendî di nav we de rûne, bi hemû şehrezayiyê hevdû hîn bikin û şîretan bikin, Zebûr, sirûd û stranên ruhanî bistrên û di dilê xwe de ji Xwedê re şikir bikin.</w:t>
      </w:r>
    </w:p>
    <w:p w14:paraId="0EE2CBAB" w14:textId="77777777" w:rsidR="00F90BDC" w:rsidRDefault="00F90BDC"/>
    <w:p w14:paraId="2DAC0D0E" w14:textId="77777777" w:rsidR="00F90BDC" w:rsidRDefault="00F90BDC">
      <w:r xmlns:w="http://schemas.openxmlformats.org/wordprocessingml/2006/main">
        <w:t xml:space="preserve">Yûhenna 6:60 Gelek ji şagirtên wî, gava ku wan ev bihîst, gotin: «Ev gotinek dijwar e; kî dikare bibihîze?</w:t>
      </w:r>
    </w:p>
    <w:p w14:paraId="3C7D92D3" w14:textId="77777777" w:rsidR="00F90BDC" w:rsidRDefault="00F90BDC"/>
    <w:p w14:paraId="38768018" w14:textId="77777777" w:rsidR="00F90BDC" w:rsidRDefault="00F90BDC">
      <w:r xmlns:w="http://schemas.openxmlformats.org/wordprocessingml/2006/main">
        <w:t xml:space="preserve">Piştî ku Îsa li ser pêwîstiya xwarina goştê xwe û vexwarina xwîna wî peyivî, gelek ji şagirtên wî di fêmkirina vê gotinê de zehmetî kişandin û bi bêbawerî bersiv dan.</w:t>
      </w:r>
    </w:p>
    <w:p w14:paraId="351CF196" w14:textId="77777777" w:rsidR="00F90BDC" w:rsidRDefault="00F90BDC"/>
    <w:p w14:paraId="326CCB4E" w14:textId="77777777" w:rsidR="00F90BDC" w:rsidRDefault="00F90BDC">
      <w:r xmlns:w="http://schemas.openxmlformats.org/wordprocessingml/2006/main">
        <w:t xml:space="preserve">1. Hînkirinên Îsa tê xwestin ku bêne bihîstin û têgihiştin, heçî femkirina wan zehmet be.</w:t>
      </w:r>
    </w:p>
    <w:p w14:paraId="12C03193" w14:textId="77777777" w:rsidR="00F90BDC" w:rsidRDefault="00F90BDC"/>
    <w:p w14:paraId="723A9DC1" w14:textId="77777777" w:rsidR="00F90BDC" w:rsidRDefault="00F90BDC">
      <w:r xmlns:w="http://schemas.openxmlformats.org/wordprocessingml/2006/main">
        <w:t xml:space="preserve">2. Gotinên Îsa xwedî wê hêzê ne ku jiyana me biguherîne eger em guh bidin wan.</w:t>
      </w:r>
    </w:p>
    <w:p w14:paraId="4DC2EEA5" w14:textId="77777777" w:rsidR="00F90BDC" w:rsidRDefault="00F90BDC"/>
    <w:p w14:paraId="4A4A21C2" w14:textId="77777777" w:rsidR="00F90BDC" w:rsidRDefault="00F90BDC">
      <w:r xmlns:w="http://schemas.openxmlformats.org/wordprocessingml/2006/main">
        <w:t xml:space="preserve">1. Metta 11:28-29 - Werin ba min, yên ku ked û bargiran in, û ezê rihetiyê bidim we. </w:t>
      </w:r>
      <w:r xmlns:w="http://schemas.openxmlformats.org/wordprocessingml/2006/main">
        <w:lastRenderedPageBreak xmlns:w="http://schemas.openxmlformats.org/wordprocessingml/2006/main"/>
      </w:r>
      <w:r xmlns:w="http://schemas.openxmlformats.org/wordprocessingml/2006/main">
        <w:t xml:space="preserve">Nîrê min hildin ser xwe û ji min hîn bibin, çimkî ez nerm û dilnizm im û hûnê rihetiyê ji canê xwe re bibînin.</w:t>
      </w:r>
    </w:p>
    <w:p w14:paraId="18FDE5F2" w14:textId="77777777" w:rsidR="00F90BDC" w:rsidRDefault="00F90BDC"/>
    <w:p w14:paraId="5F6B3FEA" w14:textId="77777777" w:rsidR="00F90BDC" w:rsidRDefault="00F90BDC">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14:paraId="307FED65" w14:textId="77777777" w:rsidR="00F90BDC" w:rsidRDefault="00F90BDC"/>
    <w:p w14:paraId="36C2F90F" w14:textId="77777777" w:rsidR="00F90BDC" w:rsidRDefault="00F90BDC">
      <w:r xmlns:w="http://schemas.openxmlformats.org/wordprocessingml/2006/main">
        <w:t xml:space="preserve">Yûhenna 6:61 Gava ku Îsa di dilê xwe de dizanibû ku şagirtên wî li ser vê yekê pitepit dikin, wî ji wan re got: «Ma ev we diêşîne?</w:t>
      </w:r>
    </w:p>
    <w:p w14:paraId="70D98538" w14:textId="77777777" w:rsidR="00F90BDC" w:rsidRDefault="00F90BDC"/>
    <w:p w14:paraId="63D8AE34" w14:textId="77777777" w:rsidR="00F90BDC" w:rsidRDefault="00F90BDC">
      <w:r xmlns:w="http://schemas.openxmlformats.org/wordprocessingml/2006/main">
        <w:t xml:space="preserve">Îsa ji şagirtên xwe pirsî, ka gotinên wî dibe sedem ku wan aciz bibin.</w:t>
      </w:r>
    </w:p>
    <w:p w14:paraId="0A9FDA49" w14:textId="77777777" w:rsidR="00F90BDC" w:rsidRDefault="00F90BDC"/>
    <w:p w14:paraId="3185CA62" w14:textId="77777777" w:rsidR="00F90BDC" w:rsidRDefault="00F90BDC">
      <w:r xmlns:w="http://schemas.openxmlformats.org/wordprocessingml/2006/main">
        <w:t xml:space="preserve">1. Hezkirina Îsa ji Şagirtên xwe: Hişmendî li ser Yûhenna 6:61</w:t>
      </w:r>
    </w:p>
    <w:p w14:paraId="74B1DD5A" w14:textId="77777777" w:rsidR="00F90BDC" w:rsidRDefault="00F90BDC"/>
    <w:p w14:paraId="6685B809" w14:textId="77777777" w:rsidR="00F90BDC" w:rsidRDefault="00F90BDC">
      <w:r xmlns:w="http://schemas.openxmlformats.org/wordprocessingml/2006/main">
        <w:t xml:space="preserve">2. Çawa Bersiva Gotinên Xerab: Dersek ji Yûhenna 6:61</w:t>
      </w:r>
    </w:p>
    <w:p w14:paraId="32F2124E" w14:textId="77777777" w:rsidR="00F90BDC" w:rsidRDefault="00F90BDC"/>
    <w:p w14:paraId="0BB4F66F" w14:textId="77777777" w:rsidR="00F90BDC" w:rsidRDefault="00F90BDC">
      <w:r xmlns:w="http://schemas.openxmlformats.org/wordprocessingml/2006/main">
        <w:t xml:space="preserve">1. Romayî 5:8 - Lê Xwedê hezkirina xwe ya ji me re nîşan dide, ku dema em hîn gunehkar bûn, Mesîh ji bo me mir.</w:t>
      </w:r>
    </w:p>
    <w:p w14:paraId="385EA75D" w14:textId="77777777" w:rsidR="00F90BDC" w:rsidRDefault="00F90BDC"/>
    <w:p w14:paraId="2247669D" w14:textId="77777777" w:rsidR="00F90BDC" w:rsidRDefault="00F90BDC">
      <w:r xmlns:w="http://schemas.openxmlformats.org/wordprocessingml/2006/main">
        <w:t xml:space="preserve">2. Metta 11:28-30 - Werin ba min, yên ku ked û bargiran in, û ezê rihetiyê bidim we. Nîrê min hildin ser xwe û ji min hîn bibin, çimkî ez nerm û dilnizm im û hûnê rihetiyê ji canê xwe re bibînin. Çimkî nîrê min hêsan e û barê min sivik e.</w:t>
      </w:r>
    </w:p>
    <w:p w14:paraId="283867FC" w14:textId="77777777" w:rsidR="00F90BDC" w:rsidRDefault="00F90BDC"/>
    <w:p w14:paraId="16F9E4F3" w14:textId="77777777" w:rsidR="00F90BDC" w:rsidRDefault="00F90BDC">
      <w:r xmlns:w="http://schemas.openxmlformats.org/wordprocessingml/2006/main">
        <w:t xml:space="preserve">Yûhenna 6:62 Çi û eger hûn bibînin ku Kurê Mirov hilkişiya cihê ku berê lê bû?</w:t>
      </w:r>
    </w:p>
    <w:p w14:paraId="0BD0ECD0" w14:textId="77777777" w:rsidR="00F90BDC" w:rsidRDefault="00F90BDC"/>
    <w:p w14:paraId="69199352" w14:textId="77777777" w:rsidR="00F90BDC" w:rsidRDefault="00F90BDC">
      <w:r xmlns:w="http://schemas.openxmlformats.org/wordprocessingml/2006/main">
        <w:t xml:space="preserve">Ev beş behsa hilkişîna Îsa û encamên vegera wî dike.</w:t>
      </w:r>
    </w:p>
    <w:p w14:paraId="15358DA1" w14:textId="77777777" w:rsidR="00F90BDC" w:rsidRDefault="00F90BDC"/>
    <w:p w14:paraId="42870EFD" w14:textId="77777777" w:rsidR="00F90BDC" w:rsidRDefault="00F90BDC">
      <w:r xmlns:w="http://schemas.openxmlformats.org/wordprocessingml/2006/main">
        <w:t xml:space="preserve">1: Îsa Vegere - Banga Amadekirinê</w:t>
      </w:r>
    </w:p>
    <w:p w14:paraId="5256CDE9" w14:textId="77777777" w:rsidR="00F90BDC" w:rsidRDefault="00F90BDC"/>
    <w:p w14:paraId="672640DA" w14:textId="77777777" w:rsidR="00F90BDC" w:rsidRDefault="00F90BDC">
      <w:r xmlns:w="http://schemas.openxmlformats.org/wordprocessingml/2006/main">
        <w:t xml:space="preserve">2: Hilkişîna Îsa - Wateya Ew ji Me re Çi ye</w:t>
      </w:r>
    </w:p>
    <w:p w14:paraId="4192E9E6" w14:textId="77777777" w:rsidR="00F90BDC" w:rsidRDefault="00F90BDC"/>
    <w:p w14:paraId="3C23FC50" w14:textId="77777777" w:rsidR="00F90BDC" w:rsidRDefault="00F90BDC">
      <w:r xmlns:w="http://schemas.openxmlformats.org/wordprocessingml/2006/main">
        <w:t xml:space="preserve">1: Karên Şandiyan 1:11 - "Ev eynî Îsayê ku ji nav we hatiye birin ezmên, wê bi heman awayî vegere ku we ew dît ku çû ezmên."</w:t>
      </w:r>
    </w:p>
    <w:p w14:paraId="4B936825" w14:textId="77777777" w:rsidR="00F90BDC" w:rsidRDefault="00F90BDC"/>
    <w:p w14:paraId="710F4089" w14:textId="77777777" w:rsidR="00F90BDC" w:rsidRDefault="00F90BDC">
      <w:r xmlns:w="http://schemas.openxmlformats.org/wordprocessingml/2006/main">
        <w:t xml:space="preserve">2: Kolosî 3:1-4 - "Ji ber ku hûn bi Mesîh re rabûne, dilê xwe deynin ser tiştên jorîn, li cihê ku Mesîh li milê Xwedê yê rastê rûniştiye. Hişê xwe bidin ser tiştên jorîn, ne li ser rûyê erdê. Çimkî hûn mir û jiyana we niha bi Mesîh re di Xwedê de veşartî ye. Gava ku Mesîh, ku jiyana we ye, xuya bibe, hingê hûn jî bi wî re bi rûmet xuya bibin.»</w:t>
      </w:r>
    </w:p>
    <w:p w14:paraId="712BB397" w14:textId="77777777" w:rsidR="00F90BDC" w:rsidRDefault="00F90BDC"/>
    <w:p w14:paraId="34959062" w14:textId="77777777" w:rsidR="00F90BDC" w:rsidRDefault="00F90BDC">
      <w:r xmlns:w="http://schemas.openxmlformats.org/wordprocessingml/2006/main">
        <w:t xml:space="preserve">Yûhenna 6:63 Yê ku zindî dike Ruh e; Gotinên ku ez ji we re dibêjim, ruh in û jiyan in.</w:t>
      </w:r>
    </w:p>
    <w:p w14:paraId="68D0C210" w14:textId="77777777" w:rsidR="00F90BDC" w:rsidRDefault="00F90BDC"/>
    <w:p w14:paraId="2BB1BE13" w14:textId="77777777" w:rsidR="00F90BDC" w:rsidRDefault="00F90BDC">
      <w:r xmlns:w="http://schemas.openxmlformats.org/wordprocessingml/2006/main">
        <w:t xml:space="preserve">Tiştê ku jiyanê dide ruh e, feydeya bedenê tune. Gotinên Îsa ruh in û jiyanê didin.</w:t>
      </w:r>
    </w:p>
    <w:p w14:paraId="5CD5A5B5" w14:textId="77777777" w:rsidR="00F90BDC" w:rsidRDefault="00F90BDC"/>
    <w:p w14:paraId="0B43038C" w14:textId="77777777" w:rsidR="00F90BDC" w:rsidRDefault="00F90BDC">
      <w:r xmlns:w="http://schemas.openxmlformats.org/wordprocessingml/2006/main">
        <w:t xml:space="preserve">1. Hêza Peyva Xwedê - Gotinên Îsa çawa jiyan û veguhertinê tîne.</w:t>
      </w:r>
    </w:p>
    <w:p w14:paraId="24EBCFD4" w14:textId="77777777" w:rsidR="00F90BDC" w:rsidRDefault="00F90BDC"/>
    <w:p w14:paraId="0590B3D0" w14:textId="77777777" w:rsidR="00F90BDC" w:rsidRDefault="00F90BDC">
      <w:r xmlns:w="http://schemas.openxmlformats.org/wordprocessingml/2006/main">
        <w:t xml:space="preserve">2. Girîngiya Ruh - Ruh çawa jiyanê dide û hêzê dide me.</w:t>
      </w:r>
    </w:p>
    <w:p w14:paraId="1B4EE418" w14:textId="77777777" w:rsidR="00F90BDC" w:rsidRDefault="00F90BDC"/>
    <w:p w14:paraId="3C9122AB" w14:textId="77777777" w:rsidR="00F90BDC" w:rsidRDefault="00F90BDC">
      <w:r xmlns:w="http://schemas.openxmlformats.org/wordprocessingml/2006/main">
        <w:t xml:space="preserve">1. Romayî 8:11 - "Lê eger Ruhê yê ku Îsa ji nav miriyan rakir, di nav we de rûdine, yê ku Mesîh Îsa ji nav miriyan rakir, wê bi Ruhê xwe yê ku di nav we de rûdine, bedenên we yên mirî jî bide jiyandin."</w:t>
      </w:r>
    </w:p>
    <w:p w14:paraId="26EBCB92" w14:textId="77777777" w:rsidR="00F90BDC" w:rsidRDefault="00F90BDC"/>
    <w:p w14:paraId="3EED6486" w14:textId="77777777" w:rsidR="00F90BDC" w:rsidRDefault="00F90BDC">
      <w:r xmlns:w="http://schemas.openxmlformats.org/wordprocessingml/2006/main">
        <w:t xml:space="preserve">2. Hezeqêl 37:3-5 - "Wî ji min pirsî: "Kurê Mirov, ma ev hestî dikarin bijîn?" Min got: “Ya Rebbê Serdest, tu bi tenê dizanî.” Hingê wî ji min re got: «Ji van hestiyan re pêxemberîtiyê bike û ji wan re bêje: ‹Hestiyên hişk, peyva Xudan bibihîzin! Ya ku Xudanê Serwer ji van hestiyan re weha dibêje: Ezê nefesê bixim nav we û hûnê bijîn.»</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6:64 Lê hinek ji we hene ku bawer nakin. Çimkî Îsa ji destpêkê ve dizanibû ku ew kî ne, yên ku bawer nakin û kî wê wî bide dest.</w:t>
      </w:r>
    </w:p>
    <w:p w14:paraId="6C861B34" w14:textId="77777777" w:rsidR="00F90BDC" w:rsidRDefault="00F90BDC"/>
    <w:p w14:paraId="6FCE9239" w14:textId="77777777" w:rsidR="00F90BDC" w:rsidRDefault="00F90BDC">
      <w:r xmlns:w="http://schemas.openxmlformats.org/wordprocessingml/2006/main">
        <w:t xml:space="preserve">Îsa ji destpêkê ve dizanibû ku kî wê baweriyê bi wî bîne û kî wê wî bide dest.</w:t>
      </w:r>
    </w:p>
    <w:p w14:paraId="62CC8A1E" w14:textId="77777777" w:rsidR="00F90BDC" w:rsidRDefault="00F90BDC"/>
    <w:p w14:paraId="5BDB9303" w14:textId="77777777" w:rsidR="00F90BDC" w:rsidRDefault="00F90BDC">
      <w:r xmlns:w="http://schemas.openxmlformats.org/wordprocessingml/2006/main">
        <w:t xml:space="preserve">1. Dilsoziya Îsa - Îsa dizanibû ku wê kî baweriyê bi Wî bîne û dilsoz bimîne, tevî tirsa xiyanetê.</w:t>
      </w:r>
    </w:p>
    <w:p w14:paraId="11A3CC6F" w14:textId="77777777" w:rsidR="00F90BDC" w:rsidRDefault="00F90BDC"/>
    <w:p w14:paraId="53E678D8" w14:textId="77777777" w:rsidR="00F90BDC" w:rsidRDefault="00F90BDC">
      <w:r xmlns:w="http://schemas.openxmlformats.org/wordprocessingml/2006/main">
        <w:t xml:space="preserve">2. Hêza Îsa - Îsa xwediyê wê hêzê bû ku li paşerojê binere û bizane ku wê kî li cem Wî bisekine û kî wê li dijî Wî derkeve.</w:t>
      </w:r>
    </w:p>
    <w:p w14:paraId="4BB6CAFD" w14:textId="77777777" w:rsidR="00F90BDC" w:rsidRDefault="00F90BDC"/>
    <w:p w14:paraId="3E96218E"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20920FAB" w14:textId="77777777" w:rsidR="00F90BDC" w:rsidRDefault="00F90BDC"/>
    <w:p w14:paraId="1E6FC6C0" w14:textId="77777777" w:rsidR="00F90BDC" w:rsidRDefault="00F90BDC">
      <w:r xmlns:w="http://schemas.openxmlformats.org/wordprocessingml/2006/main">
        <w:t xml:space="preserve">2. Îbranî 13:5 - “Jiyana xwe ji hezkirina peran dûr bihêlin û bi tiştên xwe razî bin, çimkî wî gotiye: “Ez ê tu carî we nehêlim û dev ji we bernedim.”</w:t>
      </w:r>
    </w:p>
    <w:p w14:paraId="41286CFF" w14:textId="77777777" w:rsidR="00F90BDC" w:rsidRDefault="00F90BDC"/>
    <w:p w14:paraId="46EA43C9" w14:textId="77777777" w:rsidR="00F90BDC" w:rsidRDefault="00F90BDC">
      <w:r xmlns:w="http://schemas.openxmlformats.org/wordprocessingml/2006/main">
        <w:t xml:space="preserve">Yûhenna 6:65 Û wî got: «Ji ber vê yekê min ji we re got, heta ku ji Bavê min re neyê dayîn, tu kes nikare bê ba min.</w:t>
      </w:r>
    </w:p>
    <w:p w14:paraId="243744FF" w14:textId="77777777" w:rsidR="00F90BDC" w:rsidRDefault="00F90BDC"/>
    <w:p w14:paraId="775EAF58" w14:textId="77777777" w:rsidR="00F90BDC" w:rsidRDefault="00F90BDC">
      <w:r xmlns:w="http://schemas.openxmlformats.org/wordprocessingml/2006/main">
        <w:t xml:space="preserve">Heta ku Bav Xwedê destûr nede tu kes nikare bê ba Îsa.</w:t>
      </w:r>
    </w:p>
    <w:p w14:paraId="0679B277" w14:textId="77777777" w:rsidR="00F90BDC" w:rsidRDefault="00F90BDC"/>
    <w:p w14:paraId="05C03D80" w14:textId="77777777" w:rsidR="00F90BDC" w:rsidRDefault="00F90BDC">
      <w:r xmlns:w="http://schemas.openxmlformats.org/wordprocessingml/2006/main">
        <w:t xml:space="preserve">1. Gihîştina Rizgariya Rastîn: Xwe spartina Rêbertiya Xwedê</w:t>
      </w:r>
    </w:p>
    <w:p w14:paraId="3B0408CE" w14:textId="77777777" w:rsidR="00F90BDC" w:rsidRDefault="00F90BDC"/>
    <w:p w14:paraId="24D28E3F" w14:textId="77777777" w:rsidR="00F90BDC" w:rsidRDefault="00F90BDC">
      <w:r xmlns:w="http://schemas.openxmlformats.org/wordprocessingml/2006/main">
        <w:t xml:space="preserve">2. Kerema Bav: Hêviya me ya Tenê</w:t>
      </w:r>
    </w:p>
    <w:p w14:paraId="3CA7BE56" w14:textId="77777777" w:rsidR="00F90BDC" w:rsidRDefault="00F90BDC"/>
    <w:p w14:paraId="0A3DAC9B" w14:textId="77777777" w:rsidR="00F90BDC" w:rsidRDefault="00F90BDC">
      <w:r xmlns:w="http://schemas.openxmlformats.org/wordprocessingml/2006/main">
        <w:t xml:space="preserve">1. Efesî 2:8-9 - Çimkî bi keremê hûn bi baweriyê xilas bûne. Û ev ne karê we ye; ew diyariya Xwedê ye.</w:t>
      </w:r>
    </w:p>
    <w:p w14:paraId="7B137518" w14:textId="77777777" w:rsidR="00F90BDC" w:rsidRDefault="00F90BDC"/>
    <w:p w14:paraId="3480222A" w14:textId="77777777" w:rsidR="00F90BDC" w:rsidRDefault="00F90BDC">
      <w:r xmlns:w="http://schemas.openxmlformats.org/wordprocessingml/2006/main">
        <w:t xml:space="preserve">2. Romayî 11:36 - Çimkî her tişt ji wî û bi wî û ji wî re ye. Her û her rûmet ji wî re be. Amîn.</w:t>
      </w:r>
    </w:p>
    <w:p w14:paraId="32AB7642" w14:textId="77777777" w:rsidR="00F90BDC" w:rsidRDefault="00F90BDC"/>
    <w:p w14:paraId="76E48303" w14:textId="77777777" w:rsidR="00F90BDC" w:rsidRDefault="00F90BDC">
      <w:r xmlns:w="http://schemas.openxmlformats.org/wordprocessingml/2006/main">
        <w:t xml:space="preserve">Yûhenna 6:66 Ji wê demê ve gelek ji şagirtên wî vegeriyan û êdî bi wî re neçûn.</w:t>
      </w:r>
    </w:p>
    <w:p w14:paraId="3782FD68" w14:textId="77777777" w:rsidR="00F90BDC" w:rsidRDefault="00F90BDC"/>
    <w:p w14:paraId="3740473D" w14:textId="77777777" w:rsidR="00F90BDC" w:rsidRDefault="00F90BDC">
      <w:r xmlns:w="http://schemas.openxmlformats.org/wordprocessingml/2006/main">
        <w:t xml:space="preserve">Gelek şagirtên Îsa ew terikandin piştî ku wî hînkirinên dijwar kir.</w:t>
      </w:r>
    </w:p>
    <w:p w14:paraId="37F9BB70" w14:textId="77777777" w:rsidR="00F90BDC" w:rsidRDefault="00F90BDC"/>
    <w:p w14:paraId="02988E15" w14:textId="77777777" w:rsidR="00F90BDC" w:rsidRDefault="00F90BDC">
      <w:r xmlns:w="http://schemas.openxmlformats.org/wordprocessingml/2006/main">
        <w:t xml:space="preserve">1. "Riya Dijwar a Şagirtiyê"</w:t>
      </w:r>
    </w:p>
    <w:p w14:paraId="318F7FAA" w14:textId="77777777" w:rsidR="00F90BDC" w:rsidRDefault="00F90BDC"/>
    <w:p w14:paraId="692173E6" w14:textId="77777777" w:rsidR="00F90BDC" w:rsidRDefault="00F90BDC">
      <w:r xmlns:w="http://schemas.openxmlformats.org/wordprocessingml/2006/main">
        <w:t xml:space="preserve">2. "Pêşkêşiya şopandina Îsa"</w:t>
      </w:r>
    </w:p>
    <w:p w14:paraId="436838EA" w14:textId="77777777" w:rsidR="00F90BDC" w:rsidRDefault="00F90BDC"/>
    <w:p w14:paraId="105C343D" w14:textId="77777777" w:rsidR="00F90BDC" w:rsidRDefault="00F90BDC">
      <w:r xmlns:w="http://schemas.openxmlformats.org/wordprocessingml/2006/main">
        <w:t xml:space="preserve">1. Metta 8:19-22 - Banga Îsa ji şagirtekî re ku li pey wî were</w:t>
      </w:r>
    </w:p>
    <w:p w14:paraId="3C4CC9B9" w14:textId="77777777" w:rsidR="00F90BDC" w:rsidRDefault="00F90BDC"/>
    <w:p w14:paraId="68E39592" w14:textId="77777777" w:rsidR="00F90BDC" w:rsidRDefault="00F90BDC">
      <w:r xmlns:w="http://schemas.openxmlformats.org/wordprocessingml/2006/main">
        <w:t xml:space="preserve">2. Lûqa 14:25-33 - Hînkirina Îsa li ser mesrefa şagirtiyê</w:t>
      </w:r>
    </w:p>
    <w:p w14:paraId="7DEDFA4C" w14:textId="77777777" w:rsidR="00F90BDC" w:rsidRDefault="00F90BDC"/>
    <w:p w14:paraId="2DA823E8" w14:textId="77777777" w:rsidR="00F90BDC" w:rsidRDefault="00F90BDC">
      <w:r xmlns:w="http://schemas.openxmlformats.org/wordprocessingml/2006/main">
        <w:t xml:space="preserve">Yûhenna 6:67 Hingê Îsa ji diwanzdehan re got: Ma hûn jî diçin?</w:t>
      </w:r>
    </w:p>
    <w:p w14:paraId="26763D25" w14:textId="77777777" w:rsidR="00F90BDC" w:rsidRDefault="00F90BDC"/>
    <w:p w14:paraId="21148152" w14:textId="77777777" w:rsidR="00F90BDC" w:rsidRDefault="00F90BDC">
      <w:r xmlns:w="http://schemas.openxmlformats.org/wordprocessingml/2006/main">
        <w:t xml:space="preserve">Îsa ji diwanzdeh şagirtan pirsî, ka ewê mîna yên din wî bihêlin.</w:t>
      </w:r>
    </w:p>
    <w:p w14:paraId="2AB1E834" w14:textId="77777777" w:rsidR="00F90BDC" w:rsidRDefault="00F90BDC"/>
    <w:p w14:paraId="0625DC53" w14:textId="77777777" w:rsidR="00F90BDC" w:rsidRDefault="00F90BDC">
      <w:r xmlns:w="http://schemas.openxmlformats.org/wordprocessingml/2006/main">
        <w:t xml:space="preserve">1. Gava ku Îsa pirsên dijwar dipirse, dev ji Îsa bernedin.</w:t>
      </w:r>
    </w:p>
    <w:p w14:paraId="75820FED" w14:textId="77777777" w:rsidR="00F90BDC" w:rsidRDefault="00F90BDC"/>
    <w:p w14:paraId="19A9E4A5" w14:textId="77777777" w:rsidR="00F90BDC" w:rsidRDefault="00F90BDC">
      <w:r xmlns:w="http://schemas.openxmlformats.org/wordprocessingml/2006/main">
        <w:t xml:space="preserve">2. Dema ku hûn têne ceribandin, bi Îsa re rawestin.</w:t>
      </w:r>
    </w:p>
    <w:p w14:paraId="25B55700" w14:textId="77777777" w:rsidR="00F90BDC" w:rsidRDefault="00F90BDC"/>
    <w:p w14:paraId="38D7524C" w14:textId="77777777" w:rsidR="00F90BDC" w:rsidRDefault="00F90BDC">
      <w:r xmlns:w="http://schemas.openxmlformats.org/wordprocessingml/2006/main">
        <w:t xml:space="preserve">1. Îbranî 10:23 - Werin em îtîrafkirina hêviya xwe bê dudilî bigirin, çimkî yê ku soz daye dilsoz e.</w:t>
      </w:r>
    </w:p>
    <w:p w14:paraId="377D0966" w14:textId="77777777" w:rsidR="00F90BDC" w:rsidRDefault="00F90BDC"/>
    <w:p w14:paraId="52DE5516" w14:textId="77777777" w:rsidR="00F90BDC" w:rsidRDefault="00F90BDC">
      <w:r xmlns:w="http://schemas.openxmlformats.org/wordprocessingml/2006/main">
        <w:t xml:space="preserve">2. Aqûb 1:12 - Xwezî bi wî yê ku di ceribandinê de sebir dike, ji ber ku ew di ceribandinê de radiweste, wê taca jiyanê ya ku Xudan soz daye wan ên ku ji wî hez dikin, bistîne.</w:t>
      </w:r>
    </w:p>
    <w:p w14:paraId="36730E53" w14:textId="77777777" w:rsidR="00F90BDC" w:rsidRDefault="00F90BDC"/>
    <w:p w14:paraId="76F95E1D" w14:textId="77777777" w:rsidR="00F90BDC" w:rsidRDefault="00F90BDC">
      <w:r xmlns:w="http://schemas.openxmlformats.org/wordprocessingml/2006/main">
        <w:t xml:space="preserve">Yûhenna 6:68 Hingê Şimûn-Petrûs bersîva wî da: Ya Xudan, emê herin ba kê? peyvên te yên jiyana herheyî hene.</w:t>
      </w:r>
    </w:p>
    <w:p w14:paraId="579C882D" w14:textId="77777777" w:rsidR="00F90BDC" w:rsidRDefault="00F90BDC"/>
    <w:p w14:paraId="2B211A1D" w14:textId="77777777" w:rsidR="00F90BDC" w:rsidRDefault="00F90BDC">
      <w:r xmlns:w="http://schemas.openxmlformats.org/wordprocessingml/2006/main">
        <w:t xml:space="preserve">Şimûn-Petrûs dilsoziya xwe ji Îsa re eşkere dike, û ji wî dipirse ku ew dikarin ji bo jiyana herheyî serî li kê bidin.</w:t>
      </w:r>
    </w:p>
    <w:p w14:paraId="2FF3965D" w14:textId="77777777" w:rsidR="00F90BDC" w:rsidRDefault="00F90BDC"/>
    <w:p w14:paraId="2EDC40BB" w14:textId="77777777" w:rsidR="00F90BDC" w:rsidRDefault="00F90BDC">
      <w:r xmlns:w="http://schemas.openxmlformats.org/wordprocessingml/2006/main">
        <w:t xml:space="preserve">1. "Dilsoziya Bêdawî: Nêrînek li Pabendbûna Petrûs ji Îsa re"</w:t>
      </w:r>
    </w:p>
    <w:p w14:paraId="52AC22B2" w14:textId="77777777" w:rsidR="00F90BDC" w:rsidRDefault="00F90BDC"/>
    <w:p w14:paraId="30BBDB8F" w14:textId="77777777" w:rsidR="00F90BDC" w:rsidRDefault="00F90BDC">
      <w:r xmlns:w="http://schemas.openxmlformats.org/wordprocessingml/2006/main">
        <w:t xml:space="preserve">2. "Gotinên Jiyana Herheyî: Çima Em Li Îsa Digerin"</w:t>
      </w:r>
    </w:p>
    <w:p w14:paraId="31E2CF12" w14:textId="77777777" w:rsidR="00F90BDC" w:rsidRDefault="00F90BDC"/>
    <w:p w14:paraId="652EC260" w14:textId="77777777" w:rsidR="00F90BDC" w:rsidRDefault="00F90BDC">
      <w:r xmlns:w="http://schemas.openxmlformats.org/wordprocessingml/2006/main">
        <w:t xml:space="preserve">1. Romayî 10:8-13 - Çimkî "her kesê ku gazî navê Xudan dike, wê xilas bibe."</w:t>
      </w:r>
    </w:p>
    <w:p w14:paraId="4DE3B8BD" w14:textId="77777777" w:rsidR="00F90BDC" w:rsidRDefault="00F90BDC"/>
    <w:p w14:paraId="3432F8A9" w14:textId="77777777" w:rsidR="00F90BDC" w:rsidRDefault="00F90BDC">
      <w:r xmlns:w="http://schemas.openxmlformats.org/wordprocessingml/2006/main">
        <w:t xml:space="preserve">2. Metta 16:13-20 - Îsa ji şagirtên xwe dipirse ka mirov dibêjin ku ew kî ye, û Petrûs bersiv da: "Tu Mesîh î, Kurê Xwedayê jîndar."</w:t>
      </w:r>
    </w:p>
    <w:p w14:paraId="227A489C" w14:textId="77777777" w:rsidR="00F90BDC" w:rsidRDefault="00F90BDC"/>
    <w:p w14:paraId="48403AA6" w14:textId="77777777" w:rsidR="00F90BDC" w:rsidRDefault="00F90BDC">
      <w:r xmlns:w="http://schemas.openxmlformats.org/wordprocessingml/2006/main">
        <w:t xml:space="preserve">Yûhenna 6:69 Û em bawer dikin û piştrast in ku tu Mesîh î, Kurê Xwedayê jîndar.</w:t>
      </w:r>
    </w:p>
    <w:p w14:paraId="6316D210" w14:textId="77777777" w:rsidR="00F90BDC" w:rsidRDefault="00F90BDC"/>
    <w:p w14:paraId="7D858EE5" w14:textId="77777777" w:rsidR="00F90BDC" w:rsidRDefault="00F90BDC">
      <w:r xmlns:w="http://schemas.openxmlformats.org/wordprocessingml/2006/main">
        <w:t xml:space="preserve">Îsa ji hêla şagirtên xwe ve wekî Mesîh, Kurê Xwedayê jîndar tê pejirandin.</w:t>
      </w:r>
    </w:p>
    <w:p w14:paraId="07C7D44A" w14:textId="77777777" w:rsidR="00F90BDC" w:rsidRDefault="00F90BDC"/>
    <w:p w14:paraId="1827E058" w14:textId="77777777" w:rsidR="00F90BDC" w:rsidRDefault="00F90BDC">
      <w:r xmlns:w="http://schemas.openxmlformats.org/wordprocessingml/2006/main">
        <w:t xml:space="preserve">1. Dubarekirina Îsa wek Mesîh: Baweriya bi Kar û Hêza Wî</w:t>
      </w:r>
    </w:p>
    <w:p w14:paraId="4CD6520E" w14:textId="77777777" w:rsidR="00F90BDC" w:rsidRDefault="00F90BDC"/>
    <w:p w14:paraId="5516C4DE" w14:textId="77777777" w:rsidR="00F90BDC" w:rsidRDefault="00F90BDC">
      <w:r xmlns:w="http://schemas.openxmlformats.org/wordprocessingml/2006/main">
        <w:t xml:space="preserve">2. Naskirina Îsa wek Kurê Xwedê: Mifteya Jiyana Herheyî</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14:paraId="742849B8" w14:textId="77777777" w:rsidR="00F90BDC" w:rsidRDefault="00F90BDC"/>
    <w:p w14:paraId="48A1144D" w14:textId="77777777" w:rsidR="00F90BDC" w:rsidRDefault="00F90BDC">
      <w:r xmlns:w="http://schemas.openxmlformats.org/wordprocessingml/2006/main">
        <w:t xml:space="preserve">2. Metta 16:13-17 - Gava ku Îsa hat herêma Qeyseriya Filîpyayê, ji şagirtên xwe pirsî û got: «Mirov dibêjin ku ez Kurê Mirov kî me?» Ji ber vê yekê wan got: «Hinek Yûhennayê imadkar, hinek Êlyas û hinekan jî Yêremya yan jî pêxemberek ji pêxemberan dibêjin.» Wî ji wan re got: «Lê hûn dibêjin ku ez kî me?» Şimûn-Petrûs lê vegerand û got: «Tu Mesîh î, Kurê Xwedayê jîndar.» Îsa lê vegerand û got: «Xwezî li te, Şimûn Bar-Yûnis, çimkî ev yek ji goşt û xwînê ji te re eşkere nekiriye, lê Bavê min ê li ezmanan e.»</w:t>
      </w:r>
    </w:p>
    <w:p w14:paraId="66949C92" w14:textId="77777777" w:rsidR="00F90BDC" w:rsidRDefault="00F90BDC"/>
    <w:p w14:paraId="6E477BA1" w14:textId="77777777" w:rsidR="00F90BDC" w:rsidRDefault="00F90BDC">
      <w:r xmlns:w="http://schemas.openxmlformats.org/wordprocessingml/2006/main">
        <w:t xml:space="preserve">Yûhenna 6:70 Îsa bersîva wan da: «Ma min hûn diwanzdeh nebijartin û yek ji we şeytan e?</w:t>
      </w:r>
    </w:p>
    <w:p w14:paraId="475ED396" w14:textId="77777777" w:rsidR="00F90BDC" w:rsidRDefault="00F90BDC"/>
    <w:p w14:paraId="1BE80453" w14:textId="77777777" w:rsidR="00F90BDC" w:rsidRDefault="00F90BDC">
      <w:r xmlns:w="http://schemas.openxmlformats.org/wordprocessingml/2006/main">
        <w:t xml:space="preserve">Îsa ji diwanzdeh şagirtan pirsî ka wî ew hilbijartine, û anî bîra wan ku yek ji wan şeytan e.</w:t>
      </w:r>
    </w:p>
    <w:p w14:paraId="2EFAAE08" w14:textId="77777777" w:rsidR="00F90BDC" w:rsidRDefault="00F90BDC"/>
    <w:p w14:paraId="61F3467D" w14:textId="77777777" w:rsidR="00F90BDC" w:rsidRDefault="00F90BDC">
      <w:r xmlns:w="http://schemas.openxmlformats.org/wordprocessingml/2006/main">
        <w:t xml:space="preserve">1. Îsa me bi baldarî hildibijêre, lê divê em her gav ji bandora şeytan di jiyana xwe de hişyar bin.</w:t>
      </w:r>
    </w:p>
    <w:p w14:paraId="4CE42498" w14:textId="77777777" w:rsidR="00F90BDC" w:rsidRDefault="00F90BDC"/>
    <w:p w14:paraId="675CA65F" w14:textId="77777777" w:rsidR="00F90BDC" w:rsidRDefault="00F90BDC">
      <w:r xmlns:w="http://schemas.openxmlformats.org/wordprocessingml/2006/main">
        <w:t xml:space="preserve">2. Hezkirina Îsa hindava me ew qas mezin e ku wî em hilbijart jî çaxê zanibû ku yek ji me wê şeytan be.</w:t>
      </w:r>
    </w:p>
    <w:p w14:paraId="68676B77" w14:textId="77777777" w:rsidR="00F90BDC" w:rsidRDefault="00F90BDC"/>
    <w:p w14:paraId="6292B614" w14:textId="77777777" w:rsidR="00F90BDC" w:rsidRDefault="00F90BDC">
      <w:r xmlns:w="http://schemas.openxmlformats.org/wordprocessingml/2006/main">
        <w:t xml:space="preserve">1. Petrûs 1 5:8-9 – “Hişmend bin; hişyar be. Dijminê we Îblîs wek şêrekî diqelişe, li yekî digere ku daqurtîne. Li hember wî bisekinin, di baweriya xwe de qayîm bin…”</w:t>
      </w:r>
    </w:p>
    <w:p w14:paraId="31601527" w14:textId="77777777" w:rsidR="00F90BDC" w:rsidRDefault="00F90BDC"/>
    <w:p w14:paraId="4E18449F" w14:textId="77777777" w:rsidR="00F90BDC" w:rsidRDefault="00F90BDC">
      <w:r xmlns:w="http://schemas.openxmlformats.org/wordprocessingml/2006/main">
        <w:t xml:space="preserve">2. Efesî 6:11-13 – “Hemû zirxên Xwedê li xwe bikin, da ku hûn bikarin li hember planên Îblîs bisekinin. Çimkî em ne li dijî goşt û xwînê, lê li dijî serweran, li dijî desthilatdaran, li dijî hêzên gerdûnî yên li ser vê tarîtiya heyî, li dijî hêzên giyanî yên xerab ên li cihên ezmanan têdikoşin."</w:t>
      </w:r>
    </w:p>
    <w:p w14:paraId="140D5E3B" w14:textId="77777777" w:rsidR="00F90BDC" w:rsidRDefault="00F90BDC"/>
    <w:p w14:paraId="5FE4C86F" w14:textId="77777777" w:rsidR="00F90BDC" w:rsidRDefault="00F90BDC">
      <w:r xmlns:w="http://schemas.openxmlformats.org/wordprocessingml/2006/main">
        <w:t xml:space="preserve">Yûhenna 6:71 Wî li ser Cihûdayê kurê Şimhûn Îsxeryotî peyivî, çimkî ewê ku wî bide dest, ew </w:t>
      </w:r>
      <w:r xmlns:w="http://schemas.openxmlformats.org/wordprocessingml/2006/main">
        <w:lastRenderedPageBreak xmlns:w="http://schemas.openxmlformats.org/wordprocessingml/2006/main"/>
      </w:r>
      <w:r xmlns:w="http://schemas.openxmlformats.org/wordprocessingml/2006/main">
        <w:t xml:space="preserve">yek ji her diwanzdehan bû.</w:t>
      </w:r>
    </w:p>
    <w:p w14:paraId="66EA43B5" w14:textId="77777777" w:rsidR="00F90BDC" w:rsidRDefault="00F90BDC"/>
    <w:p w14:paraId="44345A7C" w14:textId="77777777" w:rsidR="00F90BDC" w:rsidRDefault="00F90BDC">
      <w:r xmlns:w="http://schemas.openxmlformats.org/wordprocessingml/2006/main">
        <w:t xml:space="preserve">Îsa got ku yek ji diwanzdeh şagirtên wî, Cihûdayê Îsxeryotî, wê wî bide dest.</w:t>
      </w:r>
    </w:p>
    <w:p w14:paraId="278017D2" w14:textId="77777777" w:rsidR="00F90BDC" w:rsidRDefault="00F90BDC"/>
    <w:p w14:paraId="781EA5C8" w14:textId="77777777" w:rsidR="00F90BDC" w:rsidRDefault="00F90BDC">
      <w:r xmlns:w="http://schemas.openxmlformats.org/wordprocessingml/2006/main">
        <w:t xml:space="preserve">1. Çawa Di Serdemên Xiyanetê de Dilsoz bi Xwedê be</w:t>
      </w:r>
    </w:p>
    <w:p w14:paraId="4ACAE955" w14:textId="77777777" w:rsidR="00F90BDC" w:rsidRDefault="00F90BDC"/>
    <w:p w14:paraId="65664F7F" w14:textId="77777777" w:rsidR="00F90BDC" w:rsidRDefault="00F90BDC">
      <w:r xmlns:w="http://schemas.openxmlformats.org/wordprocessingml/2006/main">
        <w:t xml:space="preserve">2. Girîngiya Bergirtina Peywiran</w:t>
      </w:r>
    </w:p>
    <w:p w14:paraId="2104B160" w14:textId="77777777" w:rsidR="00F90BDC" w:rsidRDefault="00F90BDC"/>
    <w:p w14:paraId="4C157B7A" w14:textId="77777777" w:rsidR="00F90BDC" w:rsidRDefault="00F90BDC">
      <w:r xmlns:w="http://schemas.openxmlformats.org/wordprocessingml/2006/main">
        <w:t xml:space="preserve">1. Zebûr 119:63 - Ez rêhevalê hemû yên ku ji te ditirsin û yên ku emrên te diparêzin im.</w:t>
      </w:r>
    </w:p>
    <w:p w14:paraId="6F2EDBB9" w14:textId="77777777" w:rsidR="00F90BDC" w:rsidRDefault="00F90BDC"/>
    <w:p w14:paraId="73B03154" w14:textId="77777777" w:rsidR="00F90BDC" w:rsidRDefault="00F90BDC">
      <w:r xmlns:w="http://schemas.openxmlformats.org/wordprocessingml/2006/main">
        <w:t xml:space="preserve">2. Metta 26:45 - Hingê ew hat ba şagirtên xwe û ji wan re got: «Niha razin û rihet bibin. Va ye, saet nêzîk e û Kurê Mirov dikeve destê gunehkaran.</w:t>
      </w:r>
    </w:p>
    <w:p w14:paraId="49615DB9" w14:textId="77777777" w:rsidR="00F90BDC" w:rsidRDefault="00F90BDC"/>
    <w:p w14:paraId="46E1D9CE" w14:textId="77777777" w:rsidR="00F90BDC" w:rsidRDefault="00F90BDC">
      <w:r xmlns:w="http://schemas.openxmlformats.org/wordprocessingml/2006/main">
        <w:t xml:space="preserve">Yûhenna 7 behsa serdana Îsa ya Cejna Qurbanê ya li Orşelîmê, gengeşiya li ser hînkirinên Wî û nêrînên cihê yên derbarê nasnameya Wî dike.</w:t>
      </w:r>
    </w:p>
    <w:p w14:paraId="616D983D" w14:textId="77777777" w:rsidR="00F90BDC" w:rsidRDefault="00F90BDC"/>
    <w:p w14:paraId="44764549" w14:textId="77777777" w:rsidR="00F90BDC" w:rsidRDefault="00F90BDC">
      <w:r xmlns:w="http://schemas.openxmlformats.org/wordprocessingml/2006/main">
        <w:t xml:space="preserve">Paragrafa 1emîn: Beşek bi Îsa dest pê dike ku li Celîlê digere, ji Cihûstanê dûr dikeve, ji ber ku serekên Cihûyên li wir li fersendê digeriyan ku Wî bikujin. Lê gava ku Cejna Konên Cihûyan nêzîk bû, birayên wî pêşniyar kirin ku ew bi eşkereyî here Cihûstanê, da ku şagirtên wî karên ku wî dikirin bibînin. Îsa cewab da ku wexta Wî hê bi temamî nehatibû, lê ya wan timê rast e, paşê paşî çûyîna wan bi taybetî çû (Yûhenna 7:1-10).</w:t>
      </w:r>
    </w:p>
    <w:p w14:paraId="084CD54B" w14:textId="77777777" w:rsidR="00F90BDC" w:rsidRDefault="00F90BDC"/>
    <w:p w14:paraId="069F5493" w14:textId="77777777" w:rsidR="00F90BDC" w:rsidRDefault="00F90BDC">
      <w:r xmlns:w="http://schemas.openxmlformats.org/wordprocessingml/2006/main">
        <w:t xml:space="preserve">Paragrafa 2yemîn: Di cejnê de Cihû li wî digeriyan û li ser Wî pif dikirin, lê ji tirsa serekan, tu kes bi eşkereyî li ser Wî nedipeyivî. Di nîvê cejnê de Îsa derket perestgehan û dest bi hînkirina gelekan kir, yên ku meraq dikirin, ka wî çawa Nivîsarên Pîroz bêyî ku wan lêkolîn bike dizanibû. Di bersivê de, wî diyar kir ku hînkirin ji Bav Xwedê hatiye, ne bi xwe, yê ku bixwaze bi daxwaza Xwedê fêm bike ka hînkirin ji Xwedê tê an bi serê xwe dipeyive ku Fêrisî û serekên kahînan parêzgerên perestgehê dişînin wî girtin, lê kesî dest neavêt wî ji ber ku saeta wî derbas bû. hê nehatine (Yûhenna 7:11-30).</w:t>
      </w:r>
    </w:p>
    <w:p w14:paraId="297C32F7" w14:textId="77777777" w:rsidR="00F90BDC" w:rsidRDefault="00F90BDC"/>
    <w:p w14:paraId="1CBC03FA" w14:textId="77777777" w:rsidR="00F90BDC" w:rsidRDefault="00F90BDC">
      <w:r xmlns:w="http://schemas.openxmlformats.org/wordprocessingml/2006/main">
        <w:t xml:space="preserve">Paragrafa 3: Di cejna herî mezin a dawîn de Îsa rawestabû û bi dengekî bilind got: «Yê ku tî ye bila were ba min û vexwe. Yê ku wek Nivîsara Pîroz baweriyê bi min bîne, gotiye wê ji hundirê wan çemên ava zindî biherikin.' Ev Ruhê ku yên ku bawerî bi wî anîbûn, paşê ji bo Ruh hatibûn standin, nehatibû dayîn, ji ber ku Îsa hîn nehatibû rûmet kirin û di nav elaletê de dubendî derketibû, hinekan digotin 'Ew Pêxember e' hinekan digotin 'Ew Mesîh e' û hinekan jî dipirsin ku Mesîh ji Celîlê bi dawî bibe. bi Nîkodêmos re ku wî li hember mehkûmkirina tam diparêze bêyî ku li gorî qanûnê berevaniyê bibihîze ku ji hêla hevalên wî ve bêtir tinazan dike ku her kes diçin malê (Yûhenna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Yûhenna 7:1 Piştî van tiştan Îsa li Celîlê geriya, çimkî wî nexwest di Cihûtiyê de bimeşe, çimkî Cihû li kuştina wî digeriyan.</w:t>
      </w:r>
    </w:p>
    <w:p w14:paraId="69FCB90D" w14:textId="77777777" w:rsidR="00F90BDC" w:rsidRDefault="00F90BDC"/>
    <w:p w14:paraId="1F540D8D" w14:textId="77777777" w:rsidR="00F90BDC" w:rsidRDefault="00F90BDC">
      <w:r xmlns:w="http://schemas.openxmlformats.org/wordprocessingml/2006/main">
        <w:t xml:space="preserve">Îsa ji Cihûyên Celîlê dûr ket, çimkî wan dixwest ku wî bikujin.</w:t>
      </w:r>
    </w:p>
    <w:p w14:paraId="7698AE4A" w14:textId="77777777" w:rsidR="00F90BDC" w:rsidRDefault="00F90BDC"/>
    <w:p w14:paraId="5A634571" w14:textId="77777777" w:rsidR="00F90BDC" w:rsidRDefault="00F90BDC">
      <w:r xmlns:w="http://schemas.openxmlformats.org/wordprocessingml/2006/main">
        <w:t xml:space="preserve">1: Parastina Xwedê her dem ji bo me ye, bêyî ku şert û mercan bin.</w:t>
      </w:r>
    </w:p>
    <w:p w14:paraId="2D6BE3EF" w14:textId="77777777" w:rsidR="00F90BDC" w:rsidRDefault="00F90BDC"/>
    <w:p w14:paraId="1F14002C" w14:textId="77777777" w:rsidR="00F90BDC" w:rsidRDefault="00F90BDC">
      <w:r xmlns:w="http://schemas.openxmlformats.org/wordprocessingml/2006/main">
        <w:t xml:space="preserve">2: Divê em tu carî hêviya xwe bernedin, her çiqas dijberiya ku em rû bi rû bibin.</w:t>
      </w:r>
    </w:p>
    <w:p w14:paraId="5D57623D" w14:textId="77777777" w:rsidR="00F90BDC" w:rsidRDefault="00F90BDC"/>
    <w:p w14:paraId="7C609838" w14:textId="77777777" w:rsidR="00F90BDC" w:rsidRDefault="00F90BDC">
      <w:r xmlns:w="http://schemas.openxmlformats.org/wordprocessingml/2006/main">
        <w:t xml:space="preserve">1: Zebûr 23:4 "Tevî ku ez di newala herî tarî de dimeşim, ez ê ji xerabiyê netirsim, ji ber ku tu bi min re yî; gopalê te û gopalê te, ew teseliyê didin min."</w:t>
      </w:r>
    </w:p>
    <w:p w14:paraId="20BCA949" w14:textId="77777777" w:rsidR="00F90BDC" w:rsidRDefault="00F90BDC"/>
    <w:p w14:paraId="00B722A0" w14:textId="77777777" w:rsidR="00F90BDC" w:rsidRDefault="00F90BDC">
      <w:r xmlns:w="http://schemas.openxmlformats.org/wordprocessingml/2006/main">
        <w:t xml:space="preserve">2: Metelok 3:5-6 "Bi temamiya dilê xwe baweriya xwe bi Xudan bîne û xwe nespêre têgihîştina xwe; di hemû riyên xwe de teslîmî wî bibin û ew ê riyên we rast bike."</w:t>
      </w:r>
    </w:p>
    <w:p w14:paraId="0CB80415" w14:textId="77777777" w:rsidR="00F90BDC" w:rsidRDefault="00F90BDC"/>
    <w:p w14:paraId="0A8156B3" w14:textId="77777777" w:rsidR="00F90BDC" w:rsidRDefault="00F90BDC">
      <w:r xmlns:w="http://schemas.openxmlformats.org/wordprocessingml/2006/main">
        <w:t xml:space="preserve">Yûhenna 7:2 Cejna Konên Cihûyan nêzîk bû.</w:t>
      </w:r>
    </w:p>
    <w:p w14:paraId="1EE7D16E" w14:textId="77777777" w:rsidR="00F90BDC" w:rsidRDefault="00F90BDC"/>
    <w:p w14:paraId="3E5A343A" w14:textId="77777777" w:rsidR="00F90BDC" w:rsidRDefault="00F90BDC">
      <w:r xmlns:w="http://schemas.openxmlformats.org/wordprocessingml/2006/main">
        <w:t xml:space="preserve">Di Cejna Qurbanê ya Cihûyan de, Îsa diçû Orşelîmê.</w:t>
      </w:r>
    </w:p>
    <w:p w14:paraId="25926D4D" w14:textId="77777777" w:rsidR="00F90BDC" w:rsidRDefault="00F90BDC"/>
    <w:p w14:paraId="7D77E50E" w14:textId="77777777" w:rsidR="00F90BDC" w:rsidRDefault="00F90BDC">
      <w:r xmlns:w="http://schemas.openxmlformats.org/wordprocessingml/2006/main">
        <w:t xml:space="preserve">1. Hezkirina Îsa ji Gelê Xwe: Çawa Îsa Hezkirina Xwe Bi Çûyîna Orşelîmê Di Cejna Qurbanê de nîşan da</w:t>
      </w:r>
    </w:p>
    <w:p w14:paraId="7B9B523A" w14:textId="77777777" w:rsidR="00F90BDC" w:rsidRDefault="00F90BDC"/>
    <w:p w14:paraId="10AE7CED" w14:textId="77777777" w:rsidR="00F90BDC" w:rsidRDefault="00F90BDC">
      <w:r xmlns:w="http://schemas.openxmlformats.org/wordprocessingml/2006/main">
        <w:t xml:space="preserve">2. Pabendbûna ji Xwedê re: Girîngiya guhdana Xwedê Her çend Zehmet be</w:t>
      </w:r>
    </w:p>
    <w:p w14:paraId="10FB3B56" w14:textId="77777777" w:rsidR="00F90BDC" w:rsidRDefault="00F90BDC"/>
    <w:p w14:paraId="111FFE4E" w14:textId="77777777" w:rsidR="00F90BDC" w:rsidRDefault="00F90BDC">
      <w:r xmlns:w="http://schemas.openxmlformats.org/wordprocessingml/2006/main">
        <w:t xml:space="preserve">1. Yûhenna 14:15 - "Eger hûn ji min hez bikin, hûnê emrên min bigirin."</w:t>
      </w:r>
    </w:p>
    <w:p w14:paraId="136BA252" w14:textId="77777777" w:rsidR="00F90BDC" w:rsidRDefault="00F90BDC"/>
    <w:p w14:paraId="233EEF2B" w14:textId="77777777" w:rsidR="00F90BDC" w:rsidRDefault="00F90BDC">
      <w:r xmlns:w="http://schemas.openxmlformats.org/wordprocessingml/2006/main">
        <w:t xml:space="preserve">2. Metta 28:20 - "Û va ye, ez hergav heta dawiya dinyayê bi we re me."</w:t>
      </w:r>
    </w:p>
    <w:p w14:paraId="406A141F" w14:textId="77777777" w:rsidR="00F90BDC" w:rsidRDefault="00F90BDC"/>
    <w:p w14:paraId="4092B863" w14:textId="77777777" w:rsidR="00F90BDC" w:rsidRDefault="00F90BDC">
      <w:r xmlns:w="http://schemas.openxmlformats.org/wordprocessingml/2006/main">
        <w:t xml:space="preserve">Yûhenna 7:3 Birayên wî jê re gotin: «Ji vir derkeve û here Cihûstanê, da ku şagirtên te karên ku tu dikî bibînin.</w:t>
      </w:r>
    </w:p>
    <w:p w14:paraId="57B8809C" w14:textId="77777777" w:rsidR="00F90BDC" w:rsidRDefault="00F90BDC"/>
    <w:p w14:paraId="5C2AC7EC" w14:textId="77777777" w:rsidR="00F90BDC" w:rsidRDefault="00F90BDC">
      <w:r xmlns:w="http://schemas.openxmlformats.org/wordprocessingml/2006/main">
        <w:t xml:space="preserve">Birayên Îsa jê re lava kirin ku ji Celîlê derkeve û here Cihûstanê, da ku şagirtên wî kerametên ku wî dikirin bibînin.</w:t>
      </w:r>
    </w:p>
    <w:p w14:paraId="70448E1C" w14:textId="77777777" w:rsidR="00F90BDC" w:rsidRDefault="00F90BDC"/>
    <w:p w14:paraId="110CBF29" w14:textId="77777777" w:rsidR="00F90BDC" w:rsidRDefault="00F90BDC">
      <w:r xmlns:w="http://schemas.openxmlformats.org/wordprocessingml/2006/main">
        <w:t xml:space="preserve">1. Hêza Baweriyê: Fêrbûna Baweriya Bi Mucîzeyan</w:t>
      </w:r>
    </w:p>
    <w:p w14:paraId="310E4C75" w14:textId="77777777" w:rsidR="00F90BDC" w:rsidRDefault="00F90BDC"/>
    <w:p w14:paraId="0C97DFB3" w14:textId="77777777" w:rsidR="00F90BDC" w:rsidRDefault="00F90BDC">
      <w:r xmlns:w="http://schemas.openxmlformats.org/wordprocessingml/2006/main">
        <w:t xml:space="preserve">2. Şopandina Daxwaza Bav: Çawa Îsa Bi Şîretên Birayên Xwe Bicîh Kir</w:t>
      </w:r>
    </w:p>
    <w:p w14:paraId="396D9C89" w14:textId="77777777" w:rsidR="00F90BDC" w:rsidRDefault="00F90BDC"/>
    <w:p w14:paraId="3D1B0AB0" w14:textId="77777777" w:rsidR="00F90BDC" w:rsidRDefault="00F90BDC">
      <w:r xmlns:w="http://schemas.openxmlformats.org/wordprocessingml/2006/main">
        <w:t xml:space="preserve">1. Îbrn. 13:5-6 - “Jiyana xwe ji hezkirina pereyan dûr bihêlin û bi tiştên xwe razî bin, çimkî wî got: “Ez ê tu carî we nehêlim û dev ji we bernedim.” Ji ber vê yekê em dikarin bi ewleyî bibêjin: “Xudan alîkarê min e; Ez natirsim; mirov dikare çi bi min bike?”</w:t>
      </w:r>
    </w:p>
    <w:p w14:paraId="5175D063" w14:textId="77777777" w:rsidR="00F90BDC" w:rsidRDefault="00F90BDC"/>
    <w:p w14:paraId="2FC846A0" w14:textId="77777777" w:rsidR="00F90BDC" w:rsidRDefault="00F90BDC">
      <w:r xmlns:w="http://schemas.openxmlformats.org/wordprocessingml/2006/main">
        <w:t xml:space="preserve">2. Yûhenna 14:12-14 - “Bi rastî, bi rastî ez ji we re dibêjim, yê ku baweriyê bi min bîne, ewê karên ku ez dikim jî bike; û karên ji van mezintir jî wê bike, çimkî ez diçim ba Bav. Hûn bi navê min çi bixwazin, ezê vê bikim, da ku Bav bi Kur bi rûmet bibe. Ger hûn tiştekî li ser navê min ji min bixwazin, ez ê bikim.”</w:t>
      </w:r>
    </w:p>
    <w:p w14:paraId="314A27BE" w14:textId="77777777" w:rsidR="00F90BDC" w:rsidRDefault="00F90BDC"/>
    <w:p w14:paraId="04E35FAC" w14:textId="77777777" w:rsidR="00F90BDC" w:rsidRDefault="00F90BDC">
      <w:r xmlns:w="http://schemas.openxmlformats.org/wordprocessingml/2006/main">
        <w:t xml:space="preserve">Yûhenna 7:4 Çimkî tu kes tune ku tiştekî bi dizî bike û ew bixwe jî dixwaze ku bi eşkereyî were naskirin. Ger tu van tiştan bikî, xwe nîşanî dinyayê bide.</w:t>
      </w:r>
    </w:p>
    <w:p w14:paraId="21D9ED14" w14:textId="77777777" w:rsidR="00F90BDC" w:rsidRDefault="00F90BDC"/>
    <w:p w14:paraId="4068D675" w14:textId="77777777" w:rsidR="00F90BDC" w:rsidRDefault="00F90BDC">
      <w:r xmlns:w="http://schemas.openxmlformats.org/wordprocessingml/2006/main">
        <w:t xml:space="preserve">Îsa me teşwîq dike ku em di nav gel de karên qenc bikin, da ku yên din jî bên teşwîq kirin ku heman tiştî bikin.</w:t>
      </w:r>
    </w:p>
    <w:p w14:paraId="10F81734" w14:textId="77777777" w:rsidR="00F90BDC" w:rsidRDefault="00F90BDC"/>
    <w:p w14:paraId="189EF16C" w14:textId="77777777" w:rsidR="00F90BDC" w:rsidRDefault="00F90BDC">
      <w:r xmlns:w="http://schemas.openxmlformats.org/wordprocessingml/2006/main">
        <w:t xml:space="preserve">1. Di Civatê de Qenciyê Kirin: Ji Cîhanê re Nîşan Dide Çawa Li pey Îsa Dikare Jiyan Biguherîne</w:t>
      </w:r>
    </w:p>
    <w:p w14:paraId="24A0734F" w14:textId="77777777" w:rsidR="00F90BDC" w:rsidRDefault="00F90BDC"/>
    <w:p w14:paraId="3A746495" w14:textId="77777777" w:rsidR="00F90BDC" w:rsidRDefault="00F90BDC">
      <w:r xmlns:w="http://schemas.openxmlformats.org/wordprocessingml/2006/main">
        <w:t xml:space="preserve">2. Hêza Xizmetê: Çêkirina Cudahiyek Di Jiyana Yên Din de</w:t>
      </w:r>
    </w:p>
    <w:p w14:paraId="1E437B87" w14:textId="77777777" w:rsidR="00F90BDC" w:rsidRDefault="00F90BDC"/>
    <w:p w14:paraId="1DE6A3E4" w14:textId="77777777" w:rsidR="00F90BDC" w:rsidRDefault="00F90BDC">
      <w:r xmlns:w="http://schemas.openxmlformats.org/wordprocessingml/2006/main">
        <w:t xml:space="preserve">1. Metta 5:16 - "Bila ronahiya we li ber yên din bibiriqe, da ku ew kirinên we yên qenc bibînin û Bavê we yê li ezmanan bi rûmet bikin."</w:t>
      </w:r>
    </w:p>
    <w:p w14:paraId="342A1DFF" w14:textId="77777777" w:rsidR="00F90BDC" w:rsidRDefault="00F90BDC"/>
    <w:p w14:paraId="4ECD9401" w14:textId="77777777" w:rsidR="00F90BDC" w:rsidRDefault="00F90BDC">
      <w:r xmlns:w="http://schemas.openxmlformats.org/wordprocessingml/2006/main">
        <w:t xml:space="preserve">2. Galatî 6:9 - "Û em ji kirina qenc newestin, ji ber ku em ê di wextê xwe de bidirûn, eger em dev jê bernedin."</w:t>
      </w:r>
    </w:p>
    <w:p w14:paraId="3FB3D86F" w14:textId="77777777" w:rsidR="00F90BDC" w:rsidRDefault="00F90BDC"/>
    <w:p w14:paraId="7182EDA4" w14:textId="77777777" w:rsidR="00F90BDC" w:rsidRDefault="00F90BDC">
      <w:r xmlns:w="http://schemas.openxmlformats.org/wordprocessingml/2006/main">
        <w:t xml:space="preserve">Yûhenna 7:5 Çimkî birayên wî jî bawerî bi wî neanîn.</w:t>
      </w:r>
    </w:p>
    <w:p w14:paraId="46E3AC2E" w14:textId="77777777" w:rsidR="00F90BDC" w:rsidRDefault="00F90BDC"/>
    <w:p w14:paraId="27514771" w14:textId="77777777" w:rsidR="00F90BDC" w:rsidRDefault="00F90BDC">
      <w:r xmlns:w="http://schemas.openxmlformats.org/wordprocessingml/2006/main">
        <w:t xml:space="preserve">Derbas: Hergê Îsa li bajarê xwe Nisretê gelek elametî kiribûn, lê birayên wî baweriya xwe bi wî nedianîn (Yûhenna 7:5).</w:t>
      </w:r>
    </w:p>
    <w:p w14:paraId="742E6EA6" w14:textId="77777777" w:rsidR="00F90BDC" w:rsidRDefault="00F90BDC"/>
    <w:p w14:paraId="3457C3C7" w14:textId="77777777" w:rsidR="00F90BDC" w:rsidRDefault="00F90BDC">
      <w:r xmlns:w="http://schemas.openxmlformats.org/wordprocessingml/2006/main">
        <w:t xml:space="preserve">Îsa tevî gelek nîşanên ku wî kiribûn, ji aliyê malbata xwe ve nehat qebûlkirin.</w:t>
      </w:r>
    </w:p>
    <w:p w14:paraId="25FE6B4F" w14:textId="77777777" w:rsidR="00F90BDC" w:rsidRDefault="00F90BDC"/>
    <w:p w14:paraId="2C676A27" w14:textId="77777777" w:rsidR="00F90BDC" w:rsidRDefault="00F90BDC">
      <w:r xmlns:w="http://schemas.openxmlformats.org/wordprocessingml/2006/main">
        <w:t xml:space="preserve">1. Naskirina daxwaza Xwedê di rewşên dijwar de: Mînaka Îsa</w:t>
      </w:r>
    </w:p>
    <w:p w14:paraId="16601357" w14:textId="77777777" w:rsidR="00F90BDC" w:rsidRDefault="00F90BDC"/>
    <w:p w14:paraId="7ED2BAC8" w14:textId="77777777" w:rsidR="00F90BDC" w:rsidRDefault="00F90BDC">
      <w:r xmlns:w="http://schemas.openxmlformats.org/wordprocessingml/2006/main">
        <w:t xml:space="preserve">2. Hêza Baweriyê Tevî Bêbaweriyê: Çîroka Îsa û Birayên Wî</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53:1 - "Kê ji peyama me bawer kir û milê Xudan ji kê re xuya bû?"</w:t>
      </w:r>
    </w:p>
    <w:p w14:paraId="011FA566" w14:textId="77777777" w:rsidR="00F90BDC" w:rsidRDefault="00F90BDC"/>
    <w:p w14:paraId="3618E969" w14:textId="77777777" w:rsidR="00F90BDC" w:rsidRDefault="00F90BDC">
      <w:r xmlns:w="http://schemas.openxmlformats.org/wordprocessingml/2006/main">
        <w:t xml:space="preserve">2. Romayî 10:17 - "Ji ber vê yekê bawerî ji bihîstinê tê û bihîstin bi peyva Mesîh."</w:t>
      </w:r>
    </w:p>
    <w:p w14:paraId="74BF3330" w14:textId="77777777" w:rsidR="00F90BDC" w:rsidRDefault="00F90BDC"/>
    <w:p w14:paraId="661BC021" w14:textId="77777777" w:rsidR="00F90BDC" w:rsidRDefault="00F90BDC">
      <w:r xmlns:w="http://schemas.openxmlformats.org/wordprocessingml/2006/main">
        <w:t xml:space="preserve">Yûhenna 7:6 Hingê Îsa ji wan re got: «Hê dema min nehatiye, lê wextê we hergav amade ye.</w:t>
      </w:r>
    </w:p>
    <w:p w14:paraId="51A6B064" w14:textId="77777777" w:rsidR="00F90BDC" w:rsidRDefault="00F90BDC"/>
    <w:p w14:paraId="02C9D695" w14:textId="77777777" w:rsidR="00F90BDC" w:rsidRDefault="00F90BDC">
      <w:r xmlns:w="http://schemas.openxmlformats.org/wordprocessingml/2006/main">
        <w:t xml:space="preserve">Îsa me hîn dike ku wextê me gerekê xizmetiya Xwedêda be.</w:t>
      </w:r>
    </w:p>
    <w:p w14:paraId="1439B4F9" w14:textId="77777777" w:rsidR="00F90BDC" w:rsidRDefault="00F90BDC"/>
    <w:p w14:paraId="04E079B2" w14:textId="77777777" w:rsidR="00F90BDC" w:rsidRDefault="00F90BDC">
      <w:r xmlns:w="http://schemas.openxmlformats.org/wordprocessingml/2006/main">
        <w:t xml:space="preserve">1: Dema me diyariyek ji Xwedê ye, û divê ew ji bo xizmeta Wî were bikar anîn.</w:t>
      </w:r>
    </w:p>
    <w:p w14:paraId="32A965DA" w14:textId="77777777" w:rsidR="00F90BDC" w:rsidRDefault="00F90BDC"/>
    <w:p w14:paraId="27B51AE9" w14:textId="77777777" w:rsidR="00F90BDC" w:rsidRDefault="00F90BDC">
      <w:r xmlns:w="http://schemas.openxmlformats.org/wordprocessingml/2006/main">
        <w:t xml:space="preserve">2: Em têne gazî kirin ku dem û çavkaniyên xwe bidin Xwedê û Padîşahiya Wî.</w:t>
      </w:r>
    </w:p>
    <w:p w14:paraId="69D637C1" w14:textId="77777777" w:rsidR="00F90BDC" w:rsidRDefault="00F90BDC"/>
    <w:p w14:paraId="5A25E285" w14:textId="77777777" w:rsidR="00F90BDC" w:rsidRDefault="00F90BDC">
      <w:r xmlns:w="http://schemas.openxmlformats.org/wordprocessingml/2006/main">
        <w:t xml:space="preserve">1: Kolosî 3:17 - Û her tiştê ku hûn bi gotin û kirinên xwe dikin, her tiştî bi navê Xudan Îsa bikin û bi wî ji Xwedê û Bav re şikir bikin.</w:t>
      </w:r>
    </w:p>
    <w:p w14:paraId="7A6FE85F" w14:textId="77777777" w:rsidR="00F90BDC" w:rsidRDefault="00F90BDC"/>
    <w:p w14:paraId="32327F78" w14:textId="77777777" w:rsidR="00F90BDC" w:rsidRDefault="00F90BDC">
      <w:r xmlns:w="http://schemas.openxmlformats.org/wordprocessingml/2006/main">
        <w:t xml:space="preserve">2: Efesî 5:15-16 - Ji ber vê yekê hûn binerin ku hûn ne wek bêaqilan, lê wekî şehreza, bi baldarî rêve herin û wext xilas bikin, ji ber ku roj xerab in.</w:t>
      </w:r>
    </w:p>
    <w:p w14:paraId="5650FB47" w14:textId="77777777" w:rsidR="00F90BDC" w:rsidRDefault="00F90BDC"/>
    <w:p w14:paraId="7BC4C714" w14:textId="77777777" w:rsidR="00F90BDC" w:rsidRDefault="00F90BDC">
      <w:r xmlns:w="http://schemas.openxmlformats.org/wordprocessingml/2006/main">
        <w:t xml:space="preserve">Yûhenna 7:7 Dinya nikare ji we nefret bike; lê ji min nefret dike, çimkî ez şahidiya wê dikim ku kirinên wê xerab in.</w:t>
      </w:r>
    </w:p>
    <w:p w14:paraId="471646DF" w14:textId="77777777" w:rsidR="00F90BDC" w:rsidRDefault="00F90BDC"/>
    <w:p w14:paraId="3CA9B58C" w14:textId="77777777" w:rsidR="00F90BDC" w:rsidRDefault="00F90BDC">
      <w:r xmlns:w="http://schemas.openxmlformats.org/wordprocessingml/2006/main">
        <w:t xml:space="preserve">Dinya ji Îsa nefret dike ji ber şahidiya ku Ew li ser karên xerab ên dinyayê dide.</w:t>
      </w:r>
    </w:p>
    <w:p w14:paraId="55A6A236" w14:textId="77777777" w:rsidR="00F90BDC" w:rsidRDefault="00F90BDC"/>
    <w:p w14:paraId="74A9D019" w14:textId="77777777" w:rsidR="00F90BDC" w:rsidRDefault="00F90BDC">
      <w:r xmlns:w="http://schemas.openxmlformats.org/wordprocessingml/2006/main">
        <w:t xml:space="preserve">1. Di şert û mercên nebaş de şahidiyê dikin - Yûhenna 7:7</w:t>
      </w:r>
    </w:p>
    <w:p w14:paraId="31A15129" w14:textId="77777777" w:rsidR="00F90BDC" w:rsidRDefault="00F90BDC"/>
    <w:p w14:paraId="14B351F6" w14:textId="77777777" w:rsidR="00F90BDC" w:rsidRDefault="00F90BDC">
      <w:r xmlns:w="http://schemas.openxmlformats.org/wordprocessingml/2006/main">
        <w:t xml:space="preserve">2. Mesrefa Di Baweriyê de Dilsoz - Yûhenna 7:7</w:t>
      </w:r>
    </w:p>
    <w:p w14:paraId="3E5C0975" w14:textId="77777777" w:rsidR="00F90BDC" w:rsidRDefault="00F90BDC"/>
    <w:p w14:paraId="6BE3A518" w14:textId="77777777" w:rsidR="00F90BDC" w:rsidRDefault="00F90BDC">
      <w:r xmlns:w="http://schemas.openxmlformats.org/wordprocessingml/2006/main">
        <w:t xml:space="preserve">1. Romayî 12:2 - Li gorî nimûneya vê dinyayê nebin, lê bi nûkirina hişê xwe ve werin guheztin.</w:t>
      </w:r>
    </w:p>
    <w:p w14:paraId="17417086" w14:textId="77777777" w:rsidR="00F90BDC" w:rsidRDefault="00F90BDC"/>
    <w:p w14:paraId="4486803F" w14:textId="77777777" w:rsidR="00F90BDC" w:rsidRDefault="00F90BDC">
      <w:r xmlns:w="http://schemas.openxmlformats.org/wordprocessingml/2006/main">
        <w:t xml:space="preserve">2. 1 Yûhenna 5:19 - Em dizanin ku em zarokên Xwedê ne, û ku tevahiya dinyayê di bin kontrola Yê Xerab de ye.</w:t>
      </w:r>
    </w:p>
    <w:p w14:paraId="76F2DA3C" w14:textId="77777777" w:rsidR="00F90BDC" w:rsidRDefault="00F90BDC"/>
    <w:p w14:paraId="5DAB1878" w14:textId="77777777" w:rsidR="00F90BDC" w:rsidRDefault="00F90BDC">
      <w:r xmlns:w="http://schemas.openxmlformats.org/wordprocessingml/2006/main">
        <w:t xml:space="preserve">Yûhenna 7:8 Herin vê cejnê: Ez hê dernakevim vê cejnê, çimkî hê wextê min temam nebûye.</w:t>
      </w:r>
    </w:p>
    <w:p w14:paraId="07D6AA5C" w14:textId="77777777" w:rsidR="00F90BDC" w:rsidRDefault="00F90BDC"/>
    <w:p w14:paraId="51523B13" w14:textId="77777777" w:rsidR="00F90BDC" w:rsidRDefault="00F90BDC">
      <w:r xmlns:w="http://schemas.openxmlformats.org/wordprocessingml/2006/main">
        <w:t xml:space="preserve">Yûhenna 7:8 me hîn dike ku em bîhnfireh bin û li bendê bin heya ku wextê rast be ku em tevbigerin.</w:t>
      </w:r>
    </w:p>
    <w:p w14:paraId="5AB135D2" w14:textId="77777777" w:rsidR="00F90BDC" w:rsidRDefault="00F90BDC"/>
    <w:p w14:paraId="5B6AA509" w14:textId="77777777" w:rsidR="00F90BDC" w:rsidRDefault="00F90BDC">
      <w:r xmlns:w="http://schemas.openxmlformats.org/wordprocessingml/2006/main">
        <w:t xml:space="preserve">1: Sebir fezîletek e - Yûhenna 7:8</w:t>
      </w:r>
    </w:p>
    <w:p w14:paraId="254A2BC1" w14:textId="77777777" w:rsidR="00F90BDC" w:rsidRDefault="00F90BDC"/>
    <w:p w14:paraId="297D4AA7" w14:textId="77777777" w:rsidR="00F90BDC" w:rsidRDefault="00F90BDC">
      <w:r xmlns:w="http://schemas.openxmlformats.org/wordprocessingml/2006/main">
        <w:t xml:space="preserve">2: Dema Xwedê bêkêmasî ye - Yûhenna 7:8</w:t>
      </w:r>
    </w:p>
    <w:p w14:paraId="46A5C3B5" w14:textId="77777777" w:rsidR="00F90BDC" w:rsidRDefault="00F90BDC"/>
    <w:p w14:paraId="6051C4D4" w14:textId="77777777" w:rsidR="00F90BDC" w:rsidRDefault="00F90BDC">
      <w:r xmlns:w="http://schemas.openxmlformats.org/wordprocessingml/2006/main">
        <w:t xml:space="preserve">1: Aqûb 5:7-8 - Ji ber vê yekê birano, heta hatina Xudan sebir bin. Va ye, cotkar li benda fêkiyê hêja yê erdê ye û ji bo wê sebira dirêj heye, heta ku barana destpêkê û ya paşîn werbigire.</w:t>
      </w:r>
    </w:p>
    <w:p w14:paraId="3BF8DD32" w14:textId="77777777" w:rsidR="00F90BDC" w:rsidRDefault="00F90BDC"/>
    <w:p w14:paraId="554A9B62" w14:textId="77777777" w:rsidR="00F90BDC" w:rsidRDefault="00F90BDC">
      <w:r xmlns:w="http://schemas.openxmlformats.org/wordprocessingml/2006/main">
        <w:t xml:space="preserve">2: Waiz 3:1-8 - Ji her tiştî re demsalek heye û ji bo her armancê di bin ezmên de dem heye: Demek çêbûn û dema mirinê; dema çandiniyê û dema çinîna ya ku tê çandin.</w:t>
      </w:r>
    </w:p>
    <w:p w14:paraId="2A37DEBC" w14:textId="77777777" w:rsidR="00F90BDC" w:rsidRDefault="00F90BDC"/>
    <w:p w14:paraId="3C68ADDC" w14:textId="77777777" w:rsidR="00F90BDC" w:rsidRDefault="00F90BDC">
      <w:r xmlns:w="http://schemas.openxmlformats.org/wordprocessingml/2006/main">
        <w:t xml:space="preserve">Yûhenna 7:9 Piştî ku wî ev peyv ji wan re gotin, ew hê li Celîlê ma.</w:t>
      </w:r>
    </w:p>
    <w:p w14:paraId="16E2A96A" w14:textId="77777777" w:rsidR="00F90BDC" w:rsidRDefault="00F90BDC"/>
    <w:p w14:paraId="108A0ED8" w14:textId="77777777" w:rsidR="00F90BDC" w:rsidRDefault="00F90BDC">
      <w:r xmlns:w="http://schemas.openxmlformats.org/wordprocessingml/2006/main">
        <w:t xml:space="preserve">Îsa ji elaletê re li Celîlê peyivî û paşê li herêmê ma.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Pabendbûna Îsa ji Plana Xwedê: Mînaka mayîna Îsa ya li Celîlê</w:t>
      </w:r>
    </w:p>
    <w:p w14:paraId="0CA70842" w14:textId="77777777" w:rsidR="00F90BDC" w:rsidRDefault="00F90BDC"/>
    <w:p w14:paraId="7EF48B36" w14:textId="77777777" w:rsidR="00F90BDC" w:rsidRDefault="00F90BDC">
      <w:r xmlns:w="http://schemas.openxmlformats.org/wordprocessingml/2006/main">
        <w:t xml:space="preserve">2. Hêza Peyvan: Çawa Axaftina Îsa Karên Wî Agahdar Dikir</w:t>
      </w:r>
    </w:p>
    <w:p w14:paraId="068DA283" w14:textId="77777777" w:rsidR="00F90BDC" w:rsidRDefault="00F90BDC"/>
    <w:p w14:paraId="02A033DD" w14:textId="77777777" w:rsidR="00F90BDC" w:rsidRDefault="00F90BDC">
      <w:r xmlns:w="http://schemas.openxmlformats.org/wordprocessingml/2006/main">
        <w:t xml:space="preserve">1. Metta 4:23-24 - Û Îsa li seranserê Celîlê digeriya, di kinîştên wan de hîn dikir, Mizgîniya Padîşahiyê belav dikir û di nav gel de her cûre nexweşî û her cûre nexweşî qenc dikir.</w:t>
      </w:r>
    </w:p>
    <w:p w14:paraId="56F26892" w14:textId="77777777" w:rsidR="00F90BDC" w:rsidRDefault="00F90BDC"/>
    <w:p w14:paraId="2CA2873A" w14:textId="77777777" w:rsidR="00F90BDC" w:rsidRDefault="00F90BDC">
      <w:r xmlns:w="http://schemas.openxmlformats.org/wordprocessingml/2006/main">
        <w:t xml:space="preserve">2. Yûhenna 9:4 - Divê ez karên yê ku ez şandime bikim, heta ku roj e: şev tê, ku kes nikare bixebite.</w:t>
      </w:r>
    </w:p>
    <w:p w14:paraId="722A92E9" w14:textId="77777777" w:rsidR="00F90BDC" w:rsidRDefault="00F90BDC"/>
    <w:p w14:paraId="6652E27D" w14:textId="77777777" w:rsidR="00F90BDC" w:rsidRDefault="00F90BDC">
      <w:r xmlns:w="http://schemas.openxmlformats.org/wordprocessingml/2006/main">
        <w:t xml:space="preserve">Yûhenna 7:10 Lê gava ku birayên wî derketin, ew jî çû cejnê, ne bi eşkereyî, lê bi dizî.</w:t>
      </w:r>
    </w:p>
    <w:p w14:paraId="14C7BA57" w14:textId="77777777" w:rsidR="00F90BDC" w:rsidRDefault="00F90BDC"/>
    <w:p w14:paraId="4D4468C8" w14:textId="77777777" w:rsidR="00F90BDC" w:rsidRDefault="00F90BDC">
      <w:r xmlns:w="http://schemas.openxmlformats.org/wordprocessingml/2006/main">
        <w:t xml:space="preserve">Yûhenna peywira xwe ya li hember Xwedê tê bîra wî û diçe cejnê, lê bi awayekî sergirtî vê yekê dike.</w:t>
      </w:r>
    </w:p>
    <w:p w14:paraId="54749DF1" w14:textId="77777777" w:rsidR="00F90BDC" w:rsidRDefault="00F90BDC"/>
    <w:p w14:paraId="18DC05DD" w14:textId="77777777" w:rsidR="00F90BDC" w:rsidRDefault="00F90BDC">
      <w:r xmlns:w="http://schemas.openxmlformats.org/wordprocessingml/2006/main">
        <w:t xml:space="preserve">1. Wezîfa me ya li hember Xwedê: Heta bi dizî</w:t>
      </w:r>
    </w:p>
    <w:p w14:paraId="4BD9A48F" w14:textId="77777777" w:rsidR="00F90BDC" w:rsidRDefault="00F90BDC"/>
    <w:p w14:paraId="778AE168" w14:textId="77777777" w:rsidR="00F90BDC" w:rsidRDefault="00F90BDC">
      <w:r xmlns:w="http://schemas.openxmlformats.org/wordprocessingml/2006/main">
        <w:t xml:space="preserve">2. Ji bo Pêkanîna Werzên Xwe Bi Dildarî Jiyan</w:t>
      </w:r>
    </w:p>
    <w:p w14:paraId="25F63C5B" w14:textId="77777777" w:rsidR="00F90BDC" w:rsidRDefault="00F90BDC"/>
    <w:p w14:paraId="72764659" w14:textId="77777777" w:rsidR="00F90BDC" w:rsidRDefault="00F90BDC">
      <w:r xmlns:w="http://schemas.openxmlformats.org/wordprocessingml/2006/main">
        <w:t xml:space="preserve">1. Metelok 16:2 Hemû rêyên mirov di çavê wî de paqij in; lê Xudan ruhan giran dike.</w:t>
      </w:r>
    </w:p>
    <w:p w14:paraId="3E75B5A0" w14:textId="77777777" w:rsidR="00F90BDC" w:rsidRDefault="00F90BDC"/>
    <w:p w14:paraId="44C5872D" w14:textId="77777777" w:rsidR="00F90BDC" w:rsidRDefault="00F90BDC">
      <w:r xmlns:w="http://schemas.openxmlformats.org/wordprocessingml/2006/main">
        <w:t xml:space="preserve">2. Metta 6:4-6 “Loma nebin wek wan. Çimkî Bavê we beriya ku hûn jê bixwazin, bi tiştên ku hûn hewce ne dizanin. Loma bi vî awayî dua bikin: Bavê me yê li ezmanan, Navê Te Pîroz be. Padîşahiya we were. Daxwaza te çawa li ezmanan li ser rûyê erdê jî bê kirin.</w:t>
      </w:r>
    </w:p>
    <w:p w14:paraId="68DFB132" w14:textId="77777777" w:rsidR="00F90BDC" w:rsidRDefault="00F90BDC"/>
    <w:p w14:paraId="689DC1EC" w14:textId="77777777" w:rsidR="00F90BDC" w:rsidRDefault="00F90BDC">
      <w:r xmlns:w="http://schemas.openxmlformats.org/wordprocessingml/2006/main">
        <w:t xml:space="preserve">Yûhenna 7:11 Hingê Cihû di cejnê de li wî geriyan û gotin: «Ew li ku ye?</w:t>
      </w:r>
    </w:p>
    <w:p w14:paraId="0725771E" w14:textId="77777777" w:rsidR="00F90BDC" w:rsidRDefault="00F90BDC"/>
    <w:p w14:paraId="43578175" w14:textId="77777777" w:rsidR="00F90BDC" w:rsidRDefault="00F90BDC">
      <w:r xmlns:w="http://schemas.openxmlformats.org/wordprocessingml/2006/main">
        <w:t xml:space="preserve">Cihû di cejnê de li Îsa digeriyan.</w:t>
      </w:r>
    </w:p>
    <w:p w14:paraId="0F0E2AE4" w14:textId="77777777" w:rsidR="00F90BDC" w:rsidRDefault="00F90BDC"/>
    <w:p w14:paraId="2D9027F3" w14:textId="77777777" w:rsidR="00F90BDC" w:rsidRDefault="00F90BDC">
      <w:r xmlns:w="http://schemas.openxmlformats.org/wordprocessingml/2006/main">
        <w:t xml:space="preserve">1: Îsa her gav nêzîkî me ye, heta ku em nikaribin Wî bibînin.</w:t>
      </w:r>
    </w:p>
    <w:p w14:paraId="0E5954D2" w14:textId="77777777" w:rsidR="00F90BDC" w:rsidRDefault="00F90BDC"/>
    <w:p w14:paraId="1417B0F7" w14:textId="77777777" w:rsidR="00F90BDC" w:rsidRDefault="00F90BDC">
      <w:r xmlns:w="http://schemas.openxmlformats.org/wordprocessingml/2006/main">
        <w:t xml:space="preserve">2: Divê em her kêliya jiyana xwe li Jesussa bigerin.</w:t>
      </w:r>
    </w:p>
    <w:p w14:paraId="6BECC1CE" w14:textId="77777777" w:rsidR="00F90BDC" w:rsidRDefault="00F90BDC"/>
    <w:p w14:paraId="74D3E003" w14:textId="77777777" w:rsidR="00F90BDC" w:rsidRDefault="00F90BDC">
      <w:r xmlns:w="http://schemas.openxmlformats.org/wordprocessingml/2006/main">
        <w:t xml:space="preserve">1: Yêremya 29:13 - "Hûn ê li min bigerin û min bibînin, gava ku hûn bi tevahiya dilê xwe li min bigerin."</w:t>
      </w:r>
    </w:p>
    <w:p w14:paraId="7F45CDBE" w14:textId="77777777" w:rsidR="00F90BDC" w:rsidRDefault="00F90BDC"/>
    <w:p w14:paraId="33F2FF90" w14:textId="77777777" w:rsidR="00F90BDC" w:rsidRDefault="00F90BDC">
      <w:r xmlns:w="http://schemas.openxmlformats.org/wordprocessingml/2006/main">
        <w:t xml:space="preserve">2: 1 Chronicles 16:11 - "Li Xudan û hêza wî bigerin; her dem li hebûna wî bigerin!"</w:t>
      </w:r>
    </w:p>
    <w:p w14:paraId="0C4315CD" w14:textId="77777777" w:rsidR="00F90BDC" w:rsidRDefault="00F90BDC"/>
    <w:p w14:paraId="04A80ED3" w14:textId="77777777" w:rsidR="00F90BDC" w:rsidRDefault="00F90BDC">
      <w:r xmlns:w="http://schemas.openxmlformats.org/wordprocessingml/2006/main">
        <w:t xml:space="preserve">Yûhenna 7:12 Û di nav elaletê de li ser wî gelek pitepijandin hebû. lê xelkê dixapîne.</w:t>
      </w:r>
    </w:p>
    <w:p w14:paraId="3E4D74B7" w14:textId="77777777" w:rsidR="00F90BDC" w:rsidRDefault="00F90BDC"/>
    <w:p w14:paraId="3C8375EF" w14:textId="77777777" w:rsidR="00F90BDC" w:rsidRDefault="00F90BDC">
      <w:r xmlns:w="http://schemas.openxmlformats.org/wordprocessingml/2006/main">
        <w:t xml:space="preserve">Mirovan li ser Îsa pitepit dikirin, hinekan digotin ku ew mirovekî qenc e û hinekan digot ku ew wan dixapîne.</w:t>
      </w:r>
    </w:p>
    <w:p w14:paraId="1A50296B" w14:textId="77777777" w:rsidR="00F90BDC" w:rsidRDefault="00F90BDC"/>
    <w:p w14:paraId="1051AE50" w14:textId="77777777" w:rsidR="00F90BDC" w:rsidRDefault="00F90BDC">
      <w:r xmlns:w="http://schemas.openxmlformats.org/wordprocessingml/2006/main">
        <w:t xml:space="preserve">1. Evîna Xwedê: Dîtina Îsa bi Çavên Baweriyê</w:t>
      </w:r>
    </w:p>
    <w:p w14:paraId="2898EEA2" w14:textId="77777777" w:rsidR="00F90BDC" w:rsidRDefault="00F90BDC"/>
    <w:p w14:paraId="0E077FD7" w14:textId="77777777" w:rsidR="00F90BDC" w:rsidRDefault="00F90BDC">
      <w:r xmlns:w="http://schemas.openxmlformats.org/wordprocessingml/2006/main">
        <w:t xml:space="preserve">2. Hêza peyvan: Rastî û xapandin</w:t>
      </w:r>
    </w:p>
    <w:p w14:paraId="50C01D6B" w14:textId="77777777" w:rsidR="00F90BDC" w:rsidRDefault="00F90BDC"/>
    <w:p w14:paraId="75356231" w14:textId="77777777" w:rsidR="00F90BDC" w:rsidRDefault="00F90BDC">
      <w:r xmlns:w="http://schemas.openxmlformats.org/wordprocessingml/2006/main">
        <w:t xml:space="preserve">1. Yûhenna 3:16-17 - Çimkî Xwedê wisa ji dinyayê hez kir ku Kurê xwe yê yekta da, da ku her kesê ku baweriyê bi wî bîne helak nebe, lê jiyana wî ya herheyî hebe.</w:t>
      </w:r>
    </w:p>
    <w:p w14:paraId="1C04E737" w14:textId="77777777" w:rsidR="00F90BDC" w:rsidRDefault="00F90BDC"/>
    <w:p w14:paraId="0326F4BD" w14:textId="77777777" w:rsidR="00F90BDC" w:rsidRDefault="00F90BDC">
      <w:r xmlns:w="http://schemas.openxmlformats.org/wordprocessingml/2006/main">
        <w:t xml:space="preserve">17 Çimkî Xwedê Kurê xwe neşand ku dinyayê sûcdar derxe; lê ji bo ku dinya bi wî xilas bibe.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3:5-6 - Bi vî awayî ziman endamekî piçûk e û pesnê tiştên mezin dide. Va ye, agirek piçûk çiqas mezin dike!</w:t>
      </w:r>
    </w:p>
    <w:p w14:paraId="1F2F8A94" w14:textId="77777777" w:rsidR="00F90BDC" w:rsidRDefault="00F90BDC"/>
    <w:p w14:paraId="7DE40D0E" w14:textId="77777777" w:rsidR="00F90BDC" w:rsidRDefault="00F90BDC">
      <w:r xmlns:w="http://schemas.openxmlformats.org/wordprocessingml/2006/main">
        <w:t xml:space="preserve">6 Ziman jî agir e, dinyayeke neheqiyê ye; û ew bi agirê dojehê tê xistin.</w:t>
      </w:r>
    </w:p>
    <w:p w14:paraId="30D5C241" w14:textId="77777777" w:rsidR="00F90BDC" w:rsidRDefault="00F90BDC"/>
    <w:p w14:paraId="138A0E4F" w14:textId="77777777" w:rsidR="00F90BDC" w:rsidRDefault="00F90BDC">
      <w:r xmlns:w="http://schemas.openxmlformats.org/wordprocessingml/2006/main">
        <w:t xml:space="preserve">Yûhenna 7:13 Lê tu kesî ji tirsa Cihûyan bi eşkereyî li ser wî nepeyivî.</w:t>
      </w:r>
    </w:p>
    <w:p w14:paraId="3253A63F" w14:textId="77777777" w:rsidR="00F90BDC" w:rsidRDefault="00F90BDC"/>
    <w:p w14:paraId="4E1D858B" w14:textId="77777777" w:rsidR="00F90BDC" w:rsidRDefault="00F90BDC">
      <w:r xmlns:w="http://schemas.openxmlformats.org/wordprocessingml/2006/main">
        <w:t xml:space="preserve">Ev beş metirsiya ku bi eşkereyî li ser Îsa bipeyivin radixe ber çavan, ji ber ku Cihûyan li ser wî nerînek neyînî hebû.</w:t>
      </w:r>
    </w:p>
    <w:p w14:paraId="5D990A59" w14:textId="77777777" w:rsidR="00F90BDC" w:rsidRDefault="00F90BDC"/>
    <w:p w14:paraId="532EE4E7" w14:textId="77777777" w:rsidR="00F90BDC" w:rsidRDefault="00F90BDC">
      <w:r xmlns:w="http://schemas.openxmlformats.org/wordprocessingml/2006/main">
        <w:t xml:space="preserve">1: Xwedê wêrekiyê dide me ku em bi eşkereyî û wêrekî li ser Îsa bipeyivin, tevî tirsa ku yên din çi difikirin.</w:t>
      </w:r>
    </w:p>
    <w:p w14:paraId="49105353" w14:textId="77777777" w:rsidR="00F90BDC" w:rsidRDefault="00F90BDC"/>
    <w:p w14:paraId="12597617" w14:textId="77777777" w:rsidR="00F90BDC" w:rsidRDefault="00F90BDC">
      <w:r xmlns:w="http://schemas.openxmlformats.org/wordprocessingml/2006/main">
        <w:t xml:space="preserve">2: Tewra gava ku şans li dijî me bin jî, divê em di baweriya xwe ya bi Jesussa de rawestin.</w:t>
      </w:r>
    </w:p>
    <w:p w14:paraId="0D140928" w14:textId="77777777" w:rsidR="00F90BDC" w:rsidRDefault="00F90BDC"/>
    <w:p w14:paraId="54AFEADE" w14:textId="77777777" w:rsidR="00F90BDC" w:rsidRDefault="00F90BDC">
      <w:r xmlns:w="http://schemas.openxmlformats.org/wordprocessingml/2006/main">
        <w:t xml:space="preserve">1: Karên Şandiyan 4:19-20 - "Lê Petrûs û Yûhenna bersîv da û ji wan re got: Ma li ber Xwedê rast e ku em ji Xwedê bêtir guh bidin we, hûn dadbar bikin. Çimkî em nikarin tiştên ku me dîtine û bihîstine nebêjin.»</w:t>
      </w:r>
    </w:p>
    <w:p w14:paraId="7BD22E59" w14:textId="77777777" w:rsidR="00F90BDC" w:rsidRDefault="00F90BDC"/>
    <w:p w14:paraId="4948F528" w14:textId="77777777" w:rsidR="00F90BDC" w:rsidRDefault="00F90BDC">
      <w:r xmlns:w="http://schemas.openxmlformats.org/wordprocessingml/2006/main">
        <w:t xml:space="preserve">2: Metta 10:32-33 - "Loma kî ku min li ber mirovan eşkere bike, ezê wî jî li ber Bavê xwe yê li ezmanan eşkere bikim. Lê kî ku li ber mirovan min înkar bike, ezê jî li ber Bavê xwe yê li ezmanan înkar bikim.»</w:t>
      </w:r>
    </w:p>
    <w:p w14:paraId="0EF1DDDF" w14:textId="77777777" w:rsidR="00F90BDC" w:rsidRDefault="00F90BDC"/>
    <w:p w14:paraId="6FD95B6C" w14:textId="77777777" w:rsidR="00F90BDC" w:rsidRDefault="00F90BDC">
      <w:r xmlns:w="http://schemas.openxmlformats.org/wordprocessingml/2006/main">
        <w:t xml:space="preserve">Yûhenna 7:14 Îcar di nîvê cejnê de Îsa derket Perestgehê û hîn kir.</w:t>
      </w:r>
    </w:p>
    <w:p w14:paraId="00952CE8" w14:textId="77777777" w:rsidR="00F90BDC" w:rsidRDefault="00F90BDC"/>
    <w:p w14:paraId="75E87EB2" w14:textId="77777777" w:rsidR="00F90BDC" w:rsidRDefault="00F90BDC">
      <w:r xmlns:w="http://schemas.openxmlformats.org/wordprocessingml/2006/main">
        <w:t xml:space="preserve">Îsa di nîvê cejnê de hilkişiya Perestgehê û hîn kir.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Hînkirina Îsa</w:t>
      </w:r>
    </w:p>
    <w:p w14:paraId="224D7827" w14:textId="77777777" w:rsidR="00F90BDC" w:rsidRDefault="00F90BDC"/>
    <w:p w14:paraId="110744FD" w14:textId="77777777" w:rsidR="00F90BDC" w:rsidRDefault="00F90BDC">
      <w:r xmlns:w="http://schemas.openxmlformats.org/wordprocessingml/2006/main">
        <w:t xml:space="preserve">2. Pabendbûna Îsa bi Mîsyona Wî</w:t>
      </w:r>
    </w:p>
    <w:p w14:paraId="5EEE6910" w14:textId="77777777" w:rsidR="00F90BDC" w:rsidRDefault="00F90BDC"/>
    <w:p w14:paraId="7B416BC4" w14:textId="77777777" w:rsidR="00F90BDC" w:rsidRDefault="00F90BDC">
      <w:r xmlns:w="http://schemas.openxmlformats.org/wordprocessingml/2006/main">
        <w:t xml:space="preserve">1. Îşaya 55:11, "Wê gotina min a ku ji devê min derkeve; wê li min vala venegere, lê ew ê tiştê ku min xwestiye pêk bîne û tiştê ku min ew şandiye bi ser keve."</w:t>
      </w:r>
    </w:p>
    <w:p w14:paraId="17D0400E" w14:textId="77777777" w:rsidR="00F90BDC" w:rsidRDefault="00F90BDC"/>
    <w:p w14:paraId="2B362AAF" w14:textId="77777777" w:rsidR="00F90BDC" w:rsidRDefault="00F90BDC">
      <w:r xmlns:w="http://schemas.openxmlformats.org/wordprocessingml/2006/main">
        <w:t xml:space="preserve">2. Metta 9:35, "Û Îsa li hemû bajar û gundan digeriya, di kinîştên wan de hîn dikir û Mizgîniya Padîşahiyê dida zanîn û her nexweşî û her tengahî qenc dikir."</w:t>
      </w:r>
    </w:p>
    <w:p w14:paraId="58104DFF" w14:textId="77777777" w:rsidR="00F90BDC" w:rsidRDefault="00F90BDC"/>
    <w:p w14:paraId="048D01FD" w14:textId="77777777" w:rsidR="00F90BDC" w:rsidRDefault="00F90BDC">
      <w:r xmlns:w="http://schemas.openxmlformats.org/wordprocessingml/2006/main">
        <w:t xml:space="preserve">Yûhenna 7:15 Cihû lê şaş man û gotin: «Ev mirovê ku qet hîn nebûye, çawa bi nameyan dizane?</w:t>
      </w:r>
    </w:p>
    <w:p w14:paraId="3091EBED" w14:textId="77777777" w:rsidR="00F90BDC" w:rsidRDefault="00F90BDC"/>
    <w:p w14:paraId="6914B298" w14:textId="77777777" w:rsidR="00F90BDC" w:rsidRDefault="00F90BDC">
      <w:r xmlns:w="http://schemas.openxmlformats.org/wordprocessingml/2006/main">
        <w:t xml:space="preserve">Cihû li şiyana Îsa ya fehmkirin û hînkirinê şaş man, her çend ew bi fermî nehatibe hînkirin.</w:t>
      </w:r>
    </w:p>
    <w:p w14:paraId="5A1466B4" w14:textId="77777777" w:rsidR="00F90BDC" w:rsidRDefault="00F90BDC"/>
    <w:p w14:paraId="5BB50066" w14:textId="77777777" w:rsidR="00F90BDC" w:rsidRDefault="00F90BDC">
      <w:r xmlns:w="http://schemas.openxmlformats.org/wordprocessingml/2006/main">
        <w:t xml:space="preserve">1. Hêza peyva Xwedê ya ji bo guhertina jiyanê</w:t>
      </w:r>
    </w:p>
    <w:p w14:paraId="49DD304E" w14:textId="77777777" w:rsidR="00F90BDC" w:rsidRDefault="00F90BDC"/>
    <w:p w14:paraId="459305B7" w14:textId="77777777" w:rsidR="00F90BDC" w:rsidRDefault="00F90BDC">
      <w:r xmlns:w="http://schemas.openxmlformats.org/wordprocessingml/2006/main">
        <w:t xml:space="preserve">2. Girîngiya naskirina potansiyela li yên din</w:t>
      </w:r>
    </w:p>
    <w:p w14:paraId="344F0E1B" w14:textId="77777777" w:rsidR="00F90BDC" w:rsidRDefault="00F90BDC"/>
    <w:p w14:paraId="57DCE65E" w14:textId="77777777" w:rsidR="00F90BDC" w:rsidRDefault="00F90BDC">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507E85B4" w14:textId="77777777" w:rsidR="00F90BDC" w:rsidRDefault="00F90BDC"/>
    <w:p w14:paraId="20DC3743" w14:textId="77777777" w:rsidR="00F90BDC" w:rsidRDefault="00F90BDC">
      <w:r xmlns:w="http://schemas.openxmlformats.org/wordprocessingml/2006/main">
        <w:t xml:space="preserve">2. Fîlîpî 4:13 - Ez dikarim her tiştî bi destê wî yê ku hêzê dide min bikim.</w:t>
      </w:r>
    </w:p>
    <w:p w14:paraId="3B40DC42" w14:textId="77777777" w:rsidR="00F90BDC" w:rsidRDefault="00F90BDC"/>
    <w:p w14:paraId="424E9E6D" w14:textId="77777777" w:rsidR="00F90BDC" w:rsidRDefault="00F90BDC">
      <w:r xmlns:w="http://schemas.openxmlformats.org/wordprocessingml/2006/main">
        <w:t xml:space="preserve">Yûhenna 7:16 Îsa bersîva wan da û got: Hînkirina min ne ya min e, lê ya yê ku ez şandime ye.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 Îsa li ser hînkirina Wî hat pirsîn û wî bersiv da ku ew ji Bavê Wî hat.</w:t>
      </w:r>
    </w:p>
    <w:p w14:paraId="645535DC" w14:textId="77777777" w:rsidR="00F90BDC" w:rsidRDefault="00F90BDC"/>
    <w:p w14:paraId="3400293E" w14:textId="77777777" w:rsidR="00F90BDC" w:rsidRDefault="00F90BDC">
      <w:r xmlns:w="http://schemas.openxmlformats.org/wordprocessingml/2006/main">
        <w:t xml:space="preserve">1. Desthilatdariya Hînkirina Îsa</w:t>
      </w:r>
    </w:p>
    <w:p w14:paraId="053AEDB8" w14:textId="77777777" w:rsidR="00F90BDC" w:rsidRDefault="00F90BDC"/>
    <w:p w14:paraId="40BE562E" w14:textId="77777777" w:rsidR="00F90BDC" w:rsidRDefault="00F90BDC">
      <w:r xmlns:w="http://schemas.openxmlformats.org/wordprocessingml/2006/main">
        <w:t xml:space="preserve">2. Çavkaniya Hînkirina Îsa</w:t>
      </w:r>
    </w:p>
    <w:p w14:paraId="60FCEE3D" w14:textId="77777777" w:rsidR="00F90BDC" w:rsidRDefault="00F90BDC"/>
    <w:p w14:paraId="624C7798" w14:textId="77777777" w:rsidR="00F90BDC" w:rsidRDefault="00F90BDC">
      <w:r xmlns:w="http://schemas.openxmlformats.org/wordprocessingml/2006/main">
        <w:t xml:space="preserve">1. Metta 28:18-20 - "Û Îsa hat û ji wan re got: «Hemû desthilatiya li ezman û li ser rûyê erdê ji min re hatiye dayîn. Loma herin û hemû miletan bikin şagirt, wan bi navê Bav imad bikin û imad bikin. ji Kur û Ruhê Pîroz, hînî wan kir ku hemû tiştên ku min li we emir kirine pêk bînin û va ye, ez hergav heta dawiya dinyayê bi we re me.»</w:t>
      </w:r>
    </w:p>
    <w:p w14:paraId="2A94EF77" w14:textId="77777777" w:rsidR="00F90BDC" w:rsidRDefault="00F90BDC"/>
    <w:p w14:paraId="2EB37BA1" w14:textId="77777777" w:rsidR="00F90BDC" w:rsidRDefault="00F90BDC">
      <w:r xmlns:w="http://schemas.openxmlformats.org/wordprocessingml/2006/main">
        <w:t xml:space="preserve">2. Yûhenna 14:26 - "Lê Alîkar, Ruhê Pîroz, yê ku Bav wê bi navê min bişîne, ewê her tiştî hînî we bike û her tiştê ku min ji we re gotiye bîne bîra we."</w:t>
      </w:r>
    </w:p>
    <w:p w14:paraId="369A8955" w14:textId="77777777" w:rsidR="00F90BDC" w:rsidRDefault="00F90BDC"/>
    <w:p w14:paraId="61936468" w14:textId="77777777" w:rsidR="00F90BDC" w:rsidRDefault="00F90BDC">
      <w:r xmlns:w="http://schemas.openxmlformats.org/wordprocessingml/2006/main">
        <w:t xml:space="preserve">Yûhenna 7:17 Eger yek bixwaze daxwaza wî bike, ewê bi vê hînkirinê bizane, ka ew ji Xwedê ye, an ez ji ber xwe dibêjim.</w:t>
      </w:r>
    </w:p>
    <w:p w14:paraId="6E7FE483" w14:textId="77777777" w:rsidR="00F90BDC" w:rsidRDefault="00F90BDC"/>
    <w:p w14:paraId="3B6E63A9" w14:textId="77777777" w:rsidR="00F90BDC" w:rsidRDefault="00F90BDC">
      <w:r xmlns:w="http://schemas.openxmlformats.org/wordprocessingml/2006/main">
        <w:t xml:space="preserve">Ev beş me teşwîq dike ku em li daxwaza Xwedê bigerin da ku hînkirinên wî fêm bikin.</w:t>
      </w:r>
    </w:p>
    <w:p w14:paraId="14F21DCB" w14:textId="77777777" w:rsidR="00F90BDC" w:rsidRDefault="00F90BDC"/>
    <w:p w14:paraId="276DAE98" w14:textId="77777777" w:rsidR="00F90BDC" w:rsidRDefault="00F90BDC">
      <w:r xmlns:w="http://schemas.openxmlformats.org/wordprocessingml/2006/main">
        <w:t xml:space="preserve">1. Li Daxwaza Xwedê Bigerin û Rastiya Hînkirinên Wî Fêm Bikin</w:t>
      </w:r>
    </w:p>
    <w:p w14:paraId="35CFB963" w14:textId="77777777" w:rsidR="00F90BDC" w:rsidRDefault="00F90BDC"/>
    <w:p w14:paraId="7D07DF55" w14:textId="77777777" w:rsidR="00F90BDC" w:rsidRDefault="00F90BDC">
      <w:r xmlns:w="http://schemas.openxmlformats.org/wordprocessingml/2006/main">
        <w:t xml:space="preserve">2. Daxwaza Xwedê Di Ser Her Tiþtî De Bide û Hikmeta Wî Hîn bibe</w:t>
      </w:r>
    </w:p>
    <w:p w14:paraId="320FADF3" w14:textId="77777777" w:rsidR="00F90BDC" w:rsidRDefault="00F90BDC"/>
    <w:p w14:paraId="1E9116AD" w14:textId="77777777" w:rsidR="00F90BDC" w:rsidRDefault="00F90BDC">
      <w:r xmlns:w="http://schemas.openxmlformats.org/wordprocessingml/2006/main">
        <w:t xml:space="preserve">1. Yêremya 29:13 - "Gava ku hûn bi hemû dilê xwe li min bigerin, hûn ê li min bigerin û min bibînin."</w:t>
      </w:r>
    </w:p>
    <w:p w14:paraId="3F1FA4B1" w14:textId="77777777" w:rsidR="00F90BDC" w:rsidRDefault="00F90BDC"/>
    <w:p w14:paraId="3BFDFCD5" w14:textId="77777777" w:rsidR="00F90BDC" w:rsidRDefault="00F90BDC">
      <w:r xmlns:w="http://schemas.openxmlformats.org/wordprocessingml/2006/main">
        <w:t xml:space="preserve">2. Aqûb 1:5 - "Eger şehrezayiya yekî ji we kêm be, bila ji Xwedê bixwaze, yê ku bi comerdî dide hemûyan bê riswakirin û wê jê re bê dayîn."</w:t>
      </w:r>
    </w:p>
    <w:p w14:paraId="19D94BC0" w14:textId="77777777" w:rsidR="00F90BDC" w:rsidRDefault="00F90BDC"/>
    <w:p w14:paraId="403BCC75" w14:textId="77777777" w:rsidR="00F90BDC" w:rsidRDefault="00F90BDC">
      <w:r xmlns:w="http://schemas.openxmlformats.org/wordprocessingml/2006/main">
        <w:t xml:space="preserve">Yûhenna 7:18 Yê ku ji ber xwe dipeyive, li rûmeta xwe digere; lê yê ku li rûmeta xwe ya ku ew şandiye digere, ew rast e û di wî de neheqî tune.</w:t>
      </w:r>
    </w:p>
    <w:p w14:paraId="511F77D3" w14:textId="77777777" w:rsidR="00F90BDC" w:rsidRDefault="00F90BDC"/>
    <w:p w14:paraId="3F44B2E4" w14:textId="77777777" w:rsidR="00F90BDC" w:rsidRDefault="00F90BDC">
      <w:r xmlns:w="http://schemas.openxmlformats.org/wordprocessingml/2006/main">
        <w:t xml:space="preserve">Ev beş girîngiya lêgerîna rûmeta Xwedê li şûna lêgerîna rûmeta kesane destnîşan dike.</w:t>
      </w:r>
    </w:p>
    <w:p w14:paraId="498FBB7B" w14:textId="77777777" w:rsidR="00F90BDC" w:rsidRDefault="00F90BDC"/>
    <w:p w14:paraId="2A1831AE" w14:textId="77777777" w:rsidR="00F90BDC" w:rsidRDefault="00F90BDC">
      <w:r xmlns:w="http://schemas.openxmlformats.org/wordprocessingml/2006/main">
        <w:t xml:space="preserve">1: Li şûna ya xwe rûmeta Xwedê bigerin</w:t>
      </w:r>
    </w:p>
    <w:p w14:paraId="7D36AB6F" w14:textId="77777777" w:rsidR="00F90BDC" w:rsidRDefault="00F90BDC"/>
    <w:p w14:paraId="355BCF9D" w14:textId="77777777" w:rsidR="00F90BDC" w:rsidRDefault="00F90BDC">
      <w:r xmlns:w="http://schemas.openxmlformats.org/wordprocessingml/2006/main">
        <w:t xml:space="preserve">2: Di Lêgerîna Rûmeta Xwedê de Tiştek Neheq tune</w:t>
      </w:r>
    </w:p>
    <w:p w14:paraId="1E38917B" w14:textId="77777777" w:rsidR="00F90BDC" w:rsidRDefault="00F90BDC"/>
    <w:p w14:paraId="7B31CE2F" w14:textId="77777777" w:rsidR="00F90BDC" w:rsidRDefault="00F90BDC">
      <w:r xmlns:w="http://schemas.openxmlformats.org/wordprocessingml/2006/main">
        <w:t xml:space="preserve">1: Fîlîpî 2:3-4 - "Tiştekî ji xeyalên xweperestî an jî xweperestiya pûç nekin. Belê, bi nefsbiçûkî ji xwe re qîmetê bidin kesên din, ne li berjewendiyên xwe, lê her yek ji we li berjewendiya yên din binêrin."</w:t>
      </w:r>
    </w:p>
    <w:p w14:paraId="40BFCB3F" w14:textId="77777777" w:rsidR="00F90BDC" w:rsidRDefault="00F90BDC"/>
    <w:p w14:paraId="18E51890" w14:textId="77777777" w:rsidR="00F90BDC" w:rsidRDefault="00F90BDC">
      <w:r xmlns:w="http://schemas.openxmlformats.org/wordprocessingml/2006/main">
        <w:t xml:space="preserve">2: Aqûb 4:10 - "Xwe li ber Xudan nizm bibin, û ew ê we bilind bike."</w:t>
      </w:r>
    </w:p>
    <w:p w14:paraId="27EC1CA3" w14:textId="77777777" w:rsidR="00F90BDC" w:rsidRDefault="00F90BDC"/>
    <w:p w14:paraId="28136844" w14:textId="77777777" w:rsidR="00F90BDC" w:rsidRDefault="00F90BDC">
      <w:r xmlns:w="http://schemas.openxmlformats.org/wordprocessingml/2006/main">
        <w:t xml:space="preserve">Yûhenna 7:19 Ma Mûsa Şerîet neda we û dîsa jî yek ji we Şerîetê nagire? Çima hûn diçin min bikujin?</w:t>
      </w:r>
    </w:p>
    <w:p w14:paraId="0B93C462" w14:textId="77777777" w:rsidR="00F90BDC" w:rsidRDefault="00F90BDC"/>
    <w:p w14:paraId="3EE1A89C" w14:textId="77777777" w:rsidR="00F90BDC" w:rsidRDefault="00F90BDC">
      <w:r xmlns:w="http://schemas.openxmlformats.org/wordprocessingml/2006/main">
        <w:t xml:space="preserve">Îsa dipirse ku çima serekên Cihûyan hewl didin ku wî bikujin tevî ku qanûna Mûsa heye.</w:t>
      </w:r>
    </w:p>
    <w:p w14:paraId="720E4DAC" w14:textId="77777777" w:rsidR="00F90BDC" w:rsidRDefault="00F90BDC"/>
    <w:p w14:paraId="29C6B9FE" w14:textId="77777777" w:rsidR="00F90BDC" w:rsidRDefault="00F90BDC">
      <w:r xmlns:w="http://schemas.openxmlformats.org/wordprocessingml/2006/main">
        <w:t xml:space="preserve">1. Durûtiya Hewldana Kuştina Îsa - Vekolîna kirinên me li ber ronahiya qanûna Mûsa.</w:t>
      </w:r>
    </w:p>
    <w:p w14:paraId="47DA1E83" w14:textId="77777777" w:rsidR="00F90BDC" w:rsidRDefault="00F90BDC"/>
    <w:p w14:paraId="15D16E3F" w14:textId="77777777" w:rsidR="00F90BDC" w:rsidRDefault="00F90BDC">
      <w:r xmlns:w="http://schemas.openxmlformats.org/wordprocessingml/2006/main">
        <w:t xml:space="preserve">2. Taybetmendiya Îsa - Nîqaşkirina taybetmendiya Îsa li gorî qanûna Mûsa.</w:t>
      </w:r>
    </w:p>
    <w:p w14:paraId="1E7F1485" w14:textId="77777777" w:rsidR="00F90BDC" w:rsidRDefault="00F90BDC"/>
    <w:p w14:paraId="0C42FD8C" w14:textId="77777777" w:rsidR="00F90BDC" w:rsidRDefault="00F90BDC">
      <w:r xmlns:w="http://schemas.openxmlformats.org/wordprocessingml/2006/main">
        <w:t xml:space="preserve">1. Metta 5:17 - "Nefikirin ku ez hatime ku Şerîetê an Pêxemberan ji holê rakim </w:t>
      </w:r>
      <w:r xmlns:w="http://schemas.openxmlformats.org/wordprocessingml/2006/main">
        <w:lastRenderedPageBreak xmlns:w="http://schemas.openxmlformats.org/wordprocessingml/2006/main"/>
      </w:r>
      <w:r xmlns:w="http://schemas.openxmlformats.org/wordprocessingml/2006/main">
        <w:t xml:space="preserve">;</w:t>
      </w:r>
    </w:p>
    <w:p w14:paraId="0105A56D" w14:textId="77777777" w:rsidR="00F90BDC" w:rsidRDefault="00F90BDC"/>
    <w:p w14:paraId="50A7F79A" w14:textId="77777777" w:rsidR="00F90BDC" w:rsidRDefault="00F90BDC">
      <w:r xmlns:w="http://schemas.openxmlformats.org/wordprocessingml/2006/main">
        <w:t xml:space="preserve">2. Aqûb 2:10 - "Çimkî yê ku tevahiya Şerîetê pêk tîne, lê di yek xalê de têk diçe, ji bo hemûyan berpirsiyar bûye."</w:t>
      </w:r>
    </w:p>
    <w:p w14:paraId="56D2A0D8" w14:textId="77777777" w:rsidR="00F90BDC" w:rsidRDefault="00F90BDC"/>
    <w:p w14:paraId="697151DD" w14:textId="77777777" w:rsidR="00F90BDC" w:rsidRDefault="00F90BDC">
      <w:r xmlns:w="http://schemas.openxmlformats.org/wordprocessingml/2006/main">
        <w:t xml:space="preserve">Yûhenna 7:20 Xelkê bersiv da û got: «Tu şeytanek heye; kî tê ku te bikuje?</w:t>
      </w:r>
    </w:p>
    <w:p w14:paraId="3B5E6B7E" w14:textId="77777777" w:rsidR="00F90BDC" w:rsidRDefault="00F90BDC"/>
    <w:p w14:paraId="304EA34E" w14:textId="77777777" w:rsidR="00F90BDC" w:rsidRDefault="00F90BDC">
      <w:r xmlns:w="http://schemas.openxmlformats.org/wordprocessingml/2006/main">
        <w:t xml:space="preserve">Îsa ji ber hînkirinên wî ji aliyê gel ve hat pirsîn û ew bi şeytan sûcdar kirin.</w:t>
      </w:r>
    </w:p>
    <w:p w14:paraId="53DBBBB4" w14:textId="77777777" w:rsidR="00F90BDC" w:rsidRDefault="00F90BDC"/>
    <w:p w14:paraId="2FBCD676" w14:textId="77777777" w:rsidR="00F90BDC" w:rsidRDefault="00F90BDC">
      <w:r xmlns:w="http://schemas.openxmlformats.org/wordprocessingml/2006/main">
        <w:t xml:space="preserve">1: Hînkirinên Îsa ew qas radîkal û şoreşger bûn ku xelkê nikarîbûn wan fam bikin û bi vî awayî ew bi şeytanekî tawanbar kirin.</w:t>
      </w:r>
    </w:p>
    <w:p w14:paraId="7A7C402F" w14:textId="77777777" w:rsidR="00F90BDC" w:rsidRDefault="00F90BDC"/>
    <w:p w14:paraId="0BB74AAE" w14:textId="77777777" w:rsidR="00F90BDC" w:rsidRDefault="00F90BDC">
      <w:r xmlns:w="http://schemas.openxmlformats.org/wordprocessingml/2006/main">
        <w:t xml:space="preserve">2: Gerek em her gav ji rastiyê re vekirî bimînin, her çend pejirandina wê dijwar be jî, ji ber ku baweriya me divê ew qas xurt be ku em wiya bikin.</w:t>
      </w:r>
    </w:p>
    <w:p w14:paraId="11B8B594" w14:textId="77777777" w:rsidR="00F90BDC" w:rsidRDefault="00F90BDC"/>
    <w:p w14:paraId="761AA35D" w14:textId="77777777" w:rsidR="00F90BDC" w:rsidRDefault="00F90BDC">
      <w:r xmlns:w="http://schemas.openxmlformats.org/wordprocessingml/2006/main">
        <w:t xml:space="preserve">1: Yûhenna 8:32, "Û hûnê rastiyê bizanibin û rastî wê we azad bike."</w:t>
      </w:r>
    </w:p>
    <w:p w14:paraId="76FA1441" w14:textId="77777777" w:rsidR="00F90BDC" w:rsidRDefault="00F90BDC"/>
    <w:p w14:paraId="72E7E9FC" w14:textId="77777777" w:rsidR="00F90BDC" w:rsidRDefault="00F90BDC">
      <w:r xmlns:w="http://schemas.openxmlformats.org/wordprocessingml/2006/main">
        <w:t xml:space="preserve">2: Yûhenna 14:6, "Îsa ji wî re got, ez rê, rastî û jiyan im; ji min pê ve tu kes nayê ba Bav."</w:t>
      </w:r>
    </w:p>
    <w:p w14:paraId="460869CC" w14:textId="77777777" w:rsidR="00F90BDC" w:rsidRDefault="00F90BDC"/>
    <w:p w14:paraId="4BCF9DB0" w14:textId="77777777" w:rsidR="00F90BDC" w:rsidRDefault="00F90BDC">
      <w:r xmlns:w="http://schemas.openxmlformats.org/wordprocessingml/2006/main">
        <w:t xml:space="preserve">Yûhenna 7:21 Îsa bersiv da û ji wan re got: «Min karek kir û hûn hemû şaş man.</w:t>
      </w:r>
    </w:p>
    <w:p w14:paraId="76E135F6" w14:textId="77777777" w:rsidR="00F90BDC" w:rsidRDefault="00F90BDC"/>
    <w:p w14:paraId="38E01415" w14:textId="77777777" w:rsidR="00F90BDC" w:rsidRDefault="00F90BDC">
      <w:r xmlns:w="http://schemas.openxmlformats.org/wordprocessingml/2006/main">
        <w:t xml:space="preserve">Îsa daxuyand ku wî karek tenê kir û xelk matmayî man.</w:t>
      </w:r>
    </w:p>
    <w:p w14:paraId="076F2AE5" w14:textId="77777777" w:rsidR="00F90BDC" w:rsidRDefault="00F90BDC"/>
    <w:p w14:paraId="4ECD4EAF" w14:textId="77777777" w:rsidR="00F90BDC" w:rsidRDefault="00F90BDC">
      <w:r xmlns:w="http://schemas.openxmlformats.org/wordprocessingml/2006/main">
        <w:t xml:space="preserve">1. Karê Îsa: Mûcîzeyekî Ecêb</w:t>
      </w:r>
    </w:p>
    <w:p w14:paraId="355071F5" w14:textId="77777777" w:rsidR="00F90BDC" w:rsidRDefault="00F90BDC"/>
    <w:p w14:paraId="6A308A6F" w14:textId="77777777" w:rsidR="00F90BDC" w:rsidRDefault="00F90BDC">
      <w:r xmlns:w="http://schemas.openxmlformats.org/wordprocessingml/2006/main">
        <w:t xml:space="preserve">2. Ecêbbûna Karê Xwedê di Jiyana Me de</w:t>
      </w:r>
    </w:p>
    <w:p w14:paraId="633BBAA2" w14:textId="77777777" w:rsidR="00F90BDC" w:rsidRDefault="00F90BDC"/>
    <w:p w14:paraId="0573D1CA" w14:textId="77777777" w:rsidR="00F90BDC" w:rsidRDefault="00F90BDC">
      <w:r xmlns:w="http://schemas.openxmlformats.org/wordprocessingml/2006/main">
        <w:t xml:space="preserve">1. Îbranî 2:3-4 "Emê çawa birevin, eger em xilasiya ewçend mezin paşguh bikin; ya ku di destpêkê de ji hêla Xudan ve hat gotin û ji hêla wan ên ku wî bihîstin ve ji me re hate pejirandin; Xwedê jî şahidiya wan dike. hem bi nîşan û kerametan, hem bi kerametên cihêreng, hem jî bi diyariyên Ruhê Pîroz, li gor daxwaza xwe?»</w:t>
      </w:r>
    </w:p>
    <w:p w14:paraId="4743EC4D" w14:textId="77777777" w:rsidR="00F90BDC" w:rsidRDefault="00F90BDC"/>
    <w:p w14:paraId="13CD2F7A" w14:textId="77777777" w:rsidR="00F90BDC" w:rsidRDefault="00F90BDC">
      <w:r xmlns:w="http://schemas.openxmlformats.org/wordprocessingml/2006/main">
        <w:t xml:space="preserve">2. Karên Şandiyan 2:22 "Gelî Îsraêlino, van gotinan bibihîzin; Îsayê Nisretî, mirovekî ku Xwedê di nav we de pesend kir, bi keramet û bi keramet û bi nîşanan, ku Xwedê bi wî di nav we de kir, çawa hûn bi xwe jî dizanin. ."</w:t>
      </w:r>
    </w:p>
    <w:p w14:paraId="41A30535" w14:textId="77777777" w:rsidR="00F90BDC" w:rsidRDefault="00F90BDC"/>
    <w:p w14:paraId="260B8A56" w14:textId="77777777" w:rsidR="00F90BDC" w:rsidRDefault="00F90BDC">
      <w:r xmlns:w="http://schemas.openxmlformats.org/wordprocessingml/2006/main">
        <w:t xml:space="preserve">Yûhenna 7:22 Ji ber vê yekê Mûsa sinet da we; (Ne ji ber ku ew ji Mûsa ye, lê ji bav û kalan e;) û hûn roja Şemiyê mirovekî sinet dikin.</w:t>
      </w:r>
    </w:p>
    <w:p w14:paraId="23C6D50B" w14:textId="77777777" w:rsidR="00F90BDC" w:rsidRDefault="00F90BDC"/>
    <w:p w14:paraId="1DE7CBA2" w14:textId="77777777" w:rsidR="00F90BDC" w:rsidRDefault="00F90BDC">
      <w:r xmlns:w="http://schemas.openxmlformats.org/wordprocessingml/2006/main">
        <w:t xml:space="preserve">Ev beş behsa wê yekê dike ku Mûsa çawa sinet dida Îsraêliya, ne ji ber desthilatdariya xwe, lê ji ber ku ev yek tiştek bû ku bav û kalên Îsraêliya dikirin.</w:t>
      </w:r>
    </w:p>
    <w:p w14:paraId="607BC803" w14:textId="77777777" w:rsidR="00F90BDC" w:rsidRDefault="00F90BDC"/>
    <w:p w14:paraId="07B503D8" w14:textId="77777777" w:rsidR="00F90BDC" w:rsidRDefault="00F90BDC">
      <w:r xmlns:w="http://schemas.openxmlformats.org/wordprocessingml/2006/main">
        <w:t xml:space="preserve">1. Girîngiya rêzgirtina bav û kalên me û kevneşopiyên wan.</w:t>
      </w:r>
    </w:p>
    <w:p w14:paraId="46612666" w14:textId="77777777" w:rsidR="00F90BDC" w:rsidRDefault="00F90BDC"/>
    <w:p w14:paraId="180AE1FC" w14:textId="77777777" w:rsidR="00F90BDC" w:rsidRDefault="00F90BDC">
      <w:r xmlns:w="http://schemas.openxmlformats.org/wordprocessingml/2006/main">
        <w:t xml:space="preserve">2. Desthilatdariya Xwedê ji her desthilatdariya mirovî mezintir e.</w:t>
      </w:r>
    </w:p>
    <w:p w14:paraId="748C4C99" w14:textId="77777777" w:rsidR="00F90BDC" w:rsidRDefault="00F90BDC"/>
    <w:p w14:paraId="4563716F" w14:textId="77777777" w:rsidR="00F90BDC" w:rsidRDefault="00F90BDC">
      <w:r xmlns:w="http://schemas.openxmlformats.org/wordprocessingml/2006/main">
        <w:t xml:space="preserve">1. Dubarekirina Şerîetê 10:16 - "Ji ber vê yekê çermê dilê xwe sinet bike û êdî stûyê xwe neke."</w:t>
      </w:r>
    </w:p>
    <w:p w14:paraId="13037FE0" w14:textId="77777777" w:rsidR="00F90BDC" w:rsidRDefault="00F90BDC"/>
    <w:p w14:paraId="084D71F8" w14:textId="77777777" w:rsidR="00F90BDC" w:rsidRDefault="00F90BDC">
      <w:r xmlns:w="http://schemas.openxmlformats.org/wordprocessingml/2006/main">
        <w:t xml:space="preserve">2. Zebûr 78:5-7 - "Çimkî wî li ser Aqûb şahidiyek saz kir û li Îsraêl qanûnek ku li bav û kalên me emir kir, da ku ew bi zarokên xwe re bidin nasîn. zarokên ku divê çêbibin jî, yên ku divê rabin û wan ji zarokên xwe re ragihînin, da ku ew hêviya xwe bi Xwedê ve girêdin û kirinên Xwedê ji bîr nekin, lê emrên wî bînin cih.»</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7:23 Eger yek roja Şemiyê sinet bibe, da ku Şerîeta Mûsa neyê şikandin. Ma hûn li min hêrs dibin, ji ber ku min di roja Şemiyê de mirovek bi tevahî sax kir?</w:t>
      </w:r>
    </w:p>
    <w:p w14:paraId="06BEDE3C" w14:textId="77777777" w:rsidR="00F90BDC" w:rsidRDefault="00F90BDC"/>
    <w:p w14:paraId="6360607D" w14:textId="77777777" w:rsidR="00F90BDC" w:rsidRDefault="00F90BDC">
      <w:r xmlns:w="http://schemas.openxmlformats.org/wordprocessingml/2006/main">
        <w:t xml:space="preserve">Îsa kirinên xwe yên saxkirinê di roja Şemiyê de diparêze, ji xelkê dipirse ka çima ew hêrs dibin eger ew tiştekî ku bi qanûnên Mûsa destûr dide dike.</w:t>
      </w:r>
    </w:p>
    <w:p w14:paraId="03627A33" w14:textId="77777777" w:rsidR="00F90BDC" w:rsidRDefault="00F90BDC"/>
    <w:p w14:paraId="73F6A162" w14:textId="77777777" w:rsidR="00F90BDC" w:rsidRDefault="00F90BDC">
      <w:r xmlns:w="http://schemas.openxmlformats.org/wordprocessingml/2006/main">
        <w:t xml:space="preserve">1. "Îsa û roja Şemiyê: Modela guhdana emrên Xwedê"</w:t>
      </w:r>
    </w:p>
    <w:p w14:paraId="579A28E8" w14:textId="77777777" w:rsidR="00F90BDC" w:rsidRDefault="00F90BDC"/>
    <w:p w14:paraId="5020334F" w14:textId="77777777" w:rsidR="00F90BDC" w:rsidRDefault="00F90BDC">
      <w:r xmlns:w="http://schemas.openxmlformats.org/wordprocessingml/2006/main">
        <w:t xml:space="preserve">2. "Îsa û Şemî: Şîfakarê dilovan"</w:t>
      </w:r>
    </w:p>
    <w:p w14:paraId="7E5D2E2B" w14:textId="77777777" w:rsidR="00F90BDC" w:rsidRDefault="00F90BDC"/>
    <w:p w14:paraId="57C12AF8" w14:textId="77777777" w:rsidR="00F90BDC" w:rsidRDefault="00F90BDC">
      <w:r xmlns:w="http://schemas.openxmlformats.org/wordprocessingml/2006/main">
        <w:t xml:space="preserve">1. Metta 12:1-14 - Ji Îsa tê pirsîn ku şagirtên wî di roja Şemiyê de genim berhev dikin.</w:t>
      </w:r>
    </w:p>
    <w:p w14:paraId="289A55F8" w14:textId="77777777" w:rsidR="00F90BDC" w:rsidRDefault="00F90BDC"/>
    <w:p w14:paraId="43E0D7D2" w14:textId="77777777" w:rsidR="00F90BDC" w:rsidRDefault="00F90BDC">
      <w:r xmlns:w="http://schemas.openxmlformats.org/wordprocessingml/2006/main">
        <w:t xml:space="preserve">2. Dubarekirina Şerîetê 5:12-15 - Emrê Xwedê ku roja Şemiyê bigire</w:t>
      </w:r>
    </w:p>
    <w:p w14:paraId="23C46D21" w14:textId="77777777" w:rsidR="00F90BDC" w:rsidRDefault="00F90BDC"/>
    <w:p w14:paraId="419B5CA9" w14:textId="77777777" w:rsidR="00F90BDC" w:rsidRDefault="00F90BDC">
      <w:r xmlns:w="http://schemas.openxmlformats.org/wordprocessingml/2006/main">
        <w:t xml:space="preserve">Yûhenna 7:24 Li gor dîtinê dadbar nekin, lê bi dadbariya rast dadbar bikin.</w:t>
      </w:r>
    </w:p>
    <w:p w14:paraId="003E98CA" w14:textId="77777777" w:rsidR="00F90BDC" w:rsidRDefault="00F90BDC"/>
    <w:p w14:paraId="7C78253E" w14:textId="77777777" w:rsidR="00F90BDC" w:rsidRDefault="00F90BDC">
      <w:r xmlns:w="http://schemas.openxmlformats.org/wordprocessingml/2006/main">
        <w:t xml:space="preserve">Îsa me teşwîq dike ku em biryarên li ser bingeha rastî û rastdariyê ne ji xuyangan bidin.</w:t>
      </w:r>
    </w:p>
    <w:p w14:paraId="2839ADA4" w14:textId="77777777" w:rsidR="00F90BDC" w:rsidRDefault="00F90BDC"/>
    <w:p w14:paraId="47C74704" w14:textId="77777777" w:rsidR="00F90BDC" w:rsidRDefault="00F90BDC">
      <w:r xmlns:w="http://schemas.openxmlformats.org/wordprocessingml/2006/main">
        <w:t xml:space="preserve">1. Bi Rastdariyê Dadbarkirin - Yûhenna 7:24</w:t>
      </w:r>
    </w:p>
    <w:p w14:paraId="42FC4782" w14:textId="77777777" w:rsidR="00F90BDC" w:rsidRDefault="00F90BDC"/>
    <w:p w14:paraId="63502502" w14:textId="77777777" w:rsidR="00F90BDC" w:rsidRDefault="00F90BDC">
      <w:r xmlns:w="http://schemas.openxmlformats.org/wordprocessingml/2006/main">
        <w:t xml:space="preserve">2. Dîtina Ji Derveyî Rûyê - Yûhenna 7:24</w:t>
      </w:r>
    </w:p>
    <w:p w14:paraId="14A8B551" w14:textId="77777777" w:rsidR="00F90BDC" w:rsidRDefault="00F90BDC"/>
    <w:p w14:paraId="27409402" w14:textId="77777777" w:rsidR="00F90BDC" w:rsidRDefault="00F90BDC">
      <w:r xmlns:w="http://schemas.openxmlformats.org/wordprocessingml/2006/main">
        <w:t xml:space="preserve">1. Metelok 16:2 - “Hemû riyên meriv li ber çavê wî pak in, lê Xudan ruhê giran dike”.</w:t>
      </w:r>
    </w:p>
    <w:p w14:paraId="737AD150" w14:textId="77777777" w:rsidR="00F90BDC" w:rsidRDefault="00F90BDC"/>
    <w:p w14:paraId="49BCD9EE" w14:textId="77777777" w:rsidR="00F90BDC" w:rsidRDefault="00F90BDC">
      <w:r xmlns:w="http://schemas.openxmlformats.org/wordprocessingml/2006/main">
        <w:t xml:space="preserve">2. Kolosî 3:12 - "Wekî bijartiyên Xwedê, pîroz û delal, dilên dilovan, dilovanî, nefsbiçûk, nermî û sebir li xwe bikin."</w:t>
      </w:r>
    </w:p>
    <w:p w14:paraId="6D0160A4" w14:textId="77777777" w:rsidR="00F90BDC" w:rsidRDefault="00F90BDC"/>
    <w:p w14:paraId="68E563F8" w14:textId="77777777" w:rsidR="00F90BDC" w:rsidRDefault="00F90BDC">
      <w:r xmlns:w="http://schemas.openxmlformats.org/wordprocessingml/2006/main">
        <w:t xml:space="preserve">Yûhenna 7:25 Hingê hinekên ji Orşelîmê gotin: «Ma ev ne ew e ku li kuştina wî digerin?</w:t>
      </w:r>
    </w:p>
    <w:p w14:paraId="43390C9E" w14:textId="77777777" w:rsidR="00F90BDC" w:rsidRDefault="00F90BDC"/>
    <w:p w14:paraId="7EA5D5F9" w14:textId="77777777" w:rsidR="00F90BDC" w:rsidRDefault="00F90BDC">
      <w:r xmlns:w="http://schemas.openxmlformats.org/wordprocessingml/2006/main">
        <w:t xml:space="preserve">Hin ji xelkê Orşelîmê pirsîn ka ew zilamê ku dixwestin bikujin li wir e?</w:t>
      </w:r>
    </w:p>
    <w:p w14:paraId="3B0EA3B9" w14:textId="77777777" w:rsidR="00F90BDC" w:rsidRDefault="00F90BDC"/>
    <w:p w14:paraId="3BABCA32" w14:textId="77777777" w:rsidR="00F90BDC" w:rsidRDefault="00F90BDC">
      <w:r xmlns:w="http://schemas.openxmlformats.org/wordprocessingml/2006/main">
        <w:t xml:space="preserve">1. Em çawa dikarin bawer bin ku em li gor daxwaza Xwedê ne û ne daxwaza mirovan?</w:t>
      </w:r>
    </w:p>
    <w:p w14:paraId="4878BFC6" w14:textId="77777777" w:rsidR="00F90BDC" w:rsidRDefault="00F90BDC"/>
    <w:p w14:paraId="5B61E013" w14:textId="77777777" w:rsidR="00F90BDC" w:rsidRDefault="00F90BDC">
      <w:r xmlns:w="http://schemas.openxmlformats.org/wordprocessingml/2006/main">
        <w:t xml:space="preserve">2. Bersiva rast çi ye çaxê em xwe di nav rewşeke wisa de dibînin ku li dijî baweriya me derdikeve?</w:t>
      </w:r>
    </w:p>
    <w:p w14:paraId="54DE2E3D" w14:textId="77777777" w:rsidR="00F90BDC" w:rsidRDefault="00F90BDC"/>
    <w:p w14:paraId="6AA0C53B" w14:textId="77777777" w:rsidR="00F90BDC" w:rsidRDefault="00F90BDC">
      <w:r xmlns:w="http://schemas.openxmlformats.org/wordprocessingml/2006/main">
        <w:t xml:space="preserve">1. Metta 22:36-40 - "'Mamoste, di Şerîetê de emrê mezin kîjan e?' Û wî jê re got: «Tê ji Xudan Xwedayê xwe hez bike bi hemû dilê xwe, bi tevahiya canê xwe û bi tevahiya hişê xwe. Ev emirê herî mezin û herî sereke ye. Ya diduyan jî mîna wî ye: Ji cîranê xwe hez bike. Wek xwe. Hemû Şerîet û Pêxemberan bi van herdu emran ve girêdayî ye.»</w:t>
      </w:r>
    </w:p>
    <w:p w14:paraId="34BB57EE" w14:textId="77777777" w:rsidR="00F90BDC" w:rsidRDefault="00F90BDC"/>
    <w:p w14:paraId="122903BB" w14:textId="77777777" w:rsidR="00F90BDC" w:rsidRDefault="00F90BDC">
      <w:r xmlns:w="http://schemas.openxmlformats.org/wordprocessingml/2006/main">
        <w:t xml:space="preserve">2. Metelok 14:12 - "Rêyek heye ku li ber mirov rast xuya dike, lê dawiya wê riya mirinê ye."</w:t>
      </w:r>
    </w:p>
    <w:p w14:paraId="4A80CE3C" w14:textId="77777777" w:rsidR="00F90BDC" w:rsidRDefault="00F90BDC"/>
    <w:p w14:paraId="4A74C191" w14:textId="77777777" w:rsidR="00F90BDC" w:rsidRDefault="00F90BDC">
      <w:r xmlns:w="http://schemas.openxmlformats.org/wordprocessingml/2006/main">
        <w:t xml:space="preserve">Yûhenna 7:26 Lê va ye, ew bi wêrekî dipeyive û tiştek jê re nabêjin. Ma serwer bi rastî dizanin ku ev Mesîh e?</w:t>
      </w:r>
    </w:p>
    <w:p w14:paraId="7C32B57C" w14:textId="77777777" w:rsidR="00F90BDC" w:rsidRDefault="00F90BDC"/>
    <w:p w14:paraId="40693FC5" w14:textId="77777777" w:rsidR="00F90BDC" w:rsidRDefault="00F90BDC">
      <w:r xmlns:w="http://schemas.openxmlformats.org/wordprocessingml/2006/main">
        <w:t xml:space="preserve">Kurte - Îsa bi wêrekî di nav gel de peyivî, û tevî ku serweran dizanibûn ku ew Mesîh e, wan bijart ku bêdeng bimînin.</w:t>
      </w:r>
    </w:p>
    <w:p w14:paraId="20C04DCC" w14:textId="77777777" w:rsidR="00F90BDC" w:rsidRDefault="00F90BDC"/>
    <w:p w14:paraId="0C754DCD" w14:textId="77777777" w:rsidR="00F90BDC" w:rsidRDefault="00F90BDC">
      <w:r xmlns:w="http://schemas.openxmlformats.org/wordprocessingml/2006/main">
        <w:t xml:space="preserve">1. Wêrekiya Îsa ya ku li hemberî dijberiyê rastiyê dipeyive.</w:t>
      </w:r>
    </w:p>
    <w:p w14:paraId="0B3657EA" w14:textId="77777777" w:rsidR="00F90BDC" w:rsidRDefault="00F90BDC"/>
    <w:p w14:paraId="3ED76674" w14:textId="77777777" w:rsidR="00F90BDC" w:rsidRDefault="00F90BDC">
      <w:r xmlns:w="http://schemas.openxmlformats.org/wordprocessingml/2006/main">
        <w:t xml:space="preserve">2. Encamên bijartina bêdeng bûna li hemberî rastiyê.</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10:32-33 - "Yê ku min li ber yên din qebûl bike, ezê jî li ber Bavê xwe yê li ezmanan bidim naskirin.</w:t>
      </w:r>
    </w:p>
    <w:p w14:paraId="08E81BE2" w14:textId="77777777" w:rsidR="00F90BDC" w:rsidRDefault="00F90BDC"/>
    <w:p w14:paraId="4B826440" w14:textId="77777777" w:rsidR="00F90BDC" w:rsidRDefault="00F90BDC">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14:paraId="644CB919" w14:textId="77777777" w:rsidR="00F90BDC" w:rsidRDefault="00F90BDC"/>
    <w:p w14:paraId="6E65E9B8" w14:textId="77777777" w:rsidR="00F90BDC" w:rsidRDefault="00F90BDC">
      <w:r xmlns:w="http://schemas.openxmlformats.org/wordprocessingml/2006/main">
        <w:t xml:space="preserve">Yûhenna 7:27 Lê belê em dizanin ku ew ji ku derê ye; lê gava ku Mesîh bê, kes nizane ku ew ji ku derê ye.</w:t>
      </w:r>
    </w:p>
    <w:p w14:paraId="56C4186D" w14:textId="77777777" w:rsidR="00F90BDC" w:rsidRDefault="00F90BDC"/>
    <w:p w14:paraId="3BE9ECAF" w14:textId="77777777" w:rsidR="00F90BDC" w:rsidRDefault="00F90BDC">
      <w:r xmlns:w="http://schemas.openxmlformats.org/wordprocessingml/2006/main">
        <w:t xml:space="preserve">Ev beş destnîşan dike ku kes nizane gava ku Îsa were wê ji ku derê were.</w:t>
      </w:r>
    </w:p>
    <w:p w14:paraId="1829BC4F" w14:textId="77777777" w:rsidR="00F90BDC" w:rsidRDefault="00F90BDC"/>
    <w:p w14:paraId="1429E829" w14:textId="77777777" w:rsidR="00F90BDC" w:rsidRDefault="00F90BDC">
      <w:r xmlns:w="http://schemas.openxmlformats.org/wordprocessingml/2006/main">
        <w:t xml:space="preserve">1. Sira Îsa: Lêgerîna Nenas</w:t>
      </w:r>
    </w:p>
    <w:p w14:paraId="26BC2EFC" w14:textId="77777777" w:rsidR="00F90BDC" w:rsidRDefault="00F90BDC"/>
    <w:p w14:paraId="1C6334F8" w14:textId="77777777" w:rsidR="00F90BDC" w:rsidRDefault="00F90BDC">
      <w:r xmlns:w="http://schemas.openxmlformats.org/wordprocessingml/2006/main">
        <w:t xml:space="preserve">2. Hêza îmanê: Bawerî bi tiştên nedîtî</w:t>
      </w:r>
    </w:p>
    <w:p w14:paraId="24F3C325" w14:textId="77777777" w:rsidR="00F90BDC" w:rsidRDefault="00F90BDC"/>
    <w:p w14:paraId="36922CFF" w14:textId="77777777" w:rsidR="00F90BDC" w:rsidRDefault="00F90BDC">
      <w:r xmlns:w="http://schemas.openxmlformats.org/wordprocessingml/2006/main">
        <w:t xml:space="preserve">1. Îşaya 40:13 - Kê Ruhê Xudan rêberî kiriye, an jî şîretkarê wî ew hîn kiriye?</w:t>
      </w:r>
    </w:p>
    <w:p w14:paraId="20D50236" w14:textId="77777777" w:rsidR="00F90BDC" w:rsidRDefault="00F90BDC"/>
    <w:p w14:paraId="26C2A7B6" w14:textId="77777777" w:rsidR="00F90BDC" w:rsidRDefault="00F90BDC">
      <w:r xmlns:w="http://schemas.openxmlformats.org/wordprocessingml/2006/main">
        <w:t xml:space="preserve">2. Lûqa 17:20-21 - Û gava ku ew ji Fêrisiyan hat xwestin, gava Padîşahiya Xwedê bê, wî bersîva wan da û got: Padîşahiya Xwedê ne bi çavan tê: Ne jî dibêjin: Va ye! an, va ye! Çimkî va ye, Padîşahiya Xwedê di nav we de ye.</w:t>
      </w:r>
    </w:p>
    <w:p w14:paraId="14A8BFA5" w14:textId="77777777" w:rsidR="00F90BDC" w:rsidRDefault="00F90BDC"/>
    <w:p w14:paraId="28CCDE35" w14:textId="77777777" w:rsidR="00F90BDC" w:rsidRDefault="00F90BDC">
      <w:r xmlns:w="http://schemas.openxmlformats.org/wordprocessingml/2006/main">
        <w:t xml:space="preserve">Yûhenna 7:28 Hingê Îsa di Perestgehê de dema ku wî hîn dikir kir qîrîn û got: «Hûn min nas dikin û hûn dizanin ku ez ji ku me.</w:t>
      </w:r>
    </w:p>
    <w:p w14:paraId="567552BF" w14:textId="77777777" w:rsidR="00F90BDC" w:rsidRDefault="00F90BDC"/>
    <w:p w14:paraId="6DF44BC4" w14:textId="77777777" w:rsidR="00F90BDC" w:rsidRDefault="00F90BDC">
      <w:r xmlns:w="http://schemas.openxmlformats.org/wordprocessingml/2006/main">
        <w:t xml:space="preserve">Îsa di Perestgehê de hîn dikir, û da zanîn ku ew ji aliyê Xwedê ve hatiye şandin û ku mirov nasnameya Xwedê ya rastîn nizanin.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Mîsyon û hînkirina Îsa ji Xwedê bû û ne ji wî bû.</w:t>
      </w:r>
    </w:p>
    <w:p w14:paraId="694192D9" w14:textId="77777777" w:rsidR="00F90BDC" w:rsidRDefault="00F90BDC"/>
    <w:p w14:paraId="13AB6F1E" w14:textId="77777777" w:rsidR="00F90BDC" w:rsidRDefault="00F90BDC">
      <w:r xmlns:w="http://schemas.openxmlformats.org/wordprocessingml/2006/main">
        <w:t xml:space="preserve">2. Divê em rastiya Xwedê nas bikin û li fehmkirina wê bigerin.</w:t>
      </w:r>
    </w:p>
    <w:p w14:paraId="32D29509" w14:textId="77777777" w:rsidR="00F90BDC" w:rsidRDefault="00F90BDC"/>
    <w:p w14:paraId="53AC4A84" w14:textId="77777777" w:rsidR="00F90BDC" w:rsidRDefault="00F90BDC">
      <w:r xmlns:w="http://schemas.openxmlformats.org/wordprocessingml/2006/main">
        <w:t xml:space="preserve">1. Yûhenna 8:12, "Dîsa Îsa ji wan re peyivî û got: "Ez ronahiya dinyayê me. Yê ku li pey min bê, di tariyê de nagere, lê wê bibe xwediyê ronahiya jiyanê."</w:t>
      </w:r>
    </w:p>
    <w:p w14:paraId="13B39867" w14:textId="77777777" w:rsidR="00F90BDC" w:rsidRDefault="00F90BDC"/>
    <w:p w14:paraId="6BEA50DA" w14:textId="77777777" w:rsidR="00F90BDC" w:rsidRDefault="00F90BDC">
      <w:r xmlns:w="http://schemas.openxmlformats.org/wordprocessingml/2006/main">
        <w:t xml:space="preserve">2. Zebûr 34:8, “Ey, tam bikin û bibînin ku Xudan qenc e! Xwezî bi wî mirovê ku xwe dispêre wî!»</w:t>
      </w:r>
    </w:p>
    <w:p w14:paraId="172CA632" w14:textId="77777777" w:rsidR="00F90BDC" w:rsidRDefault="00F90BDC"/>
    <w:p w14:paraId="26F08E54" w14:textId="77777777" w:rsidR="00F90BDC" w:rsidRDefault="00F90BDC">
      <w:r xmlns:w="http://schemas.openxmlformats.org/wordprocessingml/2006/main">
        <w:t xml:space="preserve">Yûhenna 7:29 Lê ez wî nas dikim, çimkî ez ji wî me û wî ez şandime.</w:t>
      </w:r>
    </w:p>
    <w:p w14:paraId="7590EEE6" w14:textId="77777777" w:rsidR="00F90BDC" w:rsidRDefault="00F90BDC"/>
    <w:p w14:paraId="5429EB35" w14:textId="77777777" w:rsidR="00F90BDC" w:rsidRDefault="00F90BDC">
      <w:r xmlns:w="http://schemas.openxmlformats.org/wordprocessingml/2006/main">
        <w:t xml:space="preserve">Îsa daxuyand ku ew Xwedê nas dike ji ber ku ew ji aliyê Wî ve hatiye şandin.</w:t>
      </w:r>
    </w:p>
    <w:p w14:paraId="6731419E" w14:textId="77777777" w:rsidR="00F90BDC" w:rsidRDefault="00F90BDC"/>
    <w:p w14:paraId="67AF43C8" w14:textId="77777777" w:rsidR="00F90BDC" w:rsidRDefault="00F90BDC">
      <w:r xmlns:w="http://schemas.openxmlformats.org/wordprocessingml/2006/main">
        <w:t xml:space="preserve">1. Em hemû bi saya Îsa bi Xwedê ve girêdayî ne.</w:t>
      </w:r>
    </w:p>
    <w:p w14:paraId="49C83363" w14:textId="77777777" w:rsidR="00F90BDC" w:rsidRDefault="00F90BDC"/>
    <w:p w14:paraId="20682DBD" w14:textId="77777777" w:rsidR="00F90BDC" w:rsidRDefault="00F90BDC">
      <w:r xmlns:w="http://schemas.openxmlformats.org/wordprocessingml/2006/main">
        <w:t xml:space="preserve">2. Naskirina Xwedê îmtiyazek e ku bi destê Îsa tê.</w:t>
      </w:r>
    </w:p>
    <w:p w14:paraId="57AF7E28" w14:textId="77777777" w:rsidR="00F90BDC" w:rsidRDefault="00F90BDC"/>
    <w:p w14:paraId="02879DDA" w14:textId="77777777" w:rsidR="00F90BDC" w:rsidRDefault="00F90BDC">
      <w:r xmlns:w="http://schemas.openxmlformats.org/wordprocessingml/2006/main">
        <w:t xml:space="preserve">1. Yûhenna 1:1-5 - Di destpêkê de Peyv hebû û Peyv bi Xwedê re bû û Peyv Xwedê bû.</w:t>
      </w:r>
    </w:p>
    <w:p w14:paraId="27BF5517" w14:textId="77777777" w:rsidR="00F90BDC" w:rsidRDefault="00F90BDC"/>
    <w:p w14:paraId="7230233B" w14:textId="77777777" w:rsidR="00F90BDC" w:rsidRDefault="00F90BDC">
      <w:r xmlns:w="http://schemas.openxmlformats.org/wordprocessingml/2006/main">
        <w:t xml:space="preserve">2. Metta 28:19-20 - Loma herin û hemû miletan bikin şagirt û wan bi navê Bav, Kur û Ruhê Pîroz imad bikin.</w:t>
      </w:r>
    </w:p>
    <w:p w14:paraId="3BC4710A" w14:textId="77777777" w:rsidR="00F90BDC" w:rsidRDefault="00F90BDC"/>
    <w:p w14:paraId="7A3167F8" w14:textId="77777777" w:rsidR="00F90BDC" w:rsidRDefault="00F90BDC">
      <w:r xmlns:w="http://schemas.openxmlformats.org/wordprocessingml/2006/main">
        <w:t xml:space="preserve">Yûhenna 7:30 Hingê ew lê digeriyan ku wî bigirin, lê kesî dest neavêt wî, çimkî hê saeta wî nehatibû.</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Yên ku li dijî wî bûn, dixwestin ku Îsa bê girtin, lê yekî ji wan nikaribû destê xwe deyne ser wî, çimkî hê wextê wî nehatibû.</w:t>
      </w:r>
    </w:p>
    <w:p w14:paraId="34E9C7C3" w14:textId="77777777" w:rsidR="00F90BDC" w:rsidRDefault="00F90BDC"/>
    <w:p w14:paraId="07A14DA6" w14:textId="77777777" w:rsidR="00F90BDC" w:rsidRDefault="00F90BDC">
      <w:r xmlns:w="http://schemas.openxmlformats.org/wordprocessingml/2006/main">
        <w:t xml:space="preserve">1. Fêrbûna Baweriya Dema Xwedê - Divê em bawer bikin ku wextê Xwedê bêkêmasî ye, her çend ji me re ne wate be jî.</w:t>
      </w:r>
    </w:p>
    <w:p w14:paraId="522C898F" w14:textId="77777777" w:rsidR="00F90BDC" w:rsidRDefault="00F90BDC"/>
    <w:p w14:paraId="11A60BE4" w14:textId="77777777" w:rsidR="00F90BDC" w:rsidRDefault="00F90BDC">
      <w:r xmlns:w="http://schemas.openxmlformats.org/wordprocessingml/2006/main">
        <w:t xml:space="preserve">2. Hêza Di Bendewariyê de – Carinan tişta herî bi hêz ku em dikarin bikin ev e ku em bi sebir li bendê bin ku plana Xwedê di jiyana me de derkeve holê.</w:t>
      </w:r>
    </w:p>
    <w:p w14:paraId="2A22F49C" w14:textId="77777777" w:rsidR="00F90BDC" w:rsidRDefault="00F90BDC"/>
    <w:p w14:paraId="1A0EC2CA" w14:textId="77777777" w:rsidR="00F90BDC" w:rsidRDefault="00F90BDC">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14:paraId="4353891D" w14:textId="77777777" w:rsidR="00F90BDC" w:rsidRDefault="00F90BDC"/>
    <w:p w14:paraId="76BFED2E" w14:textId="77777777" w:rsidR="00F90BDC" w:rsidRDefault="00F90BDC">
      <w:r xmlns:w="http://schemas.openxmlformats.org/wordprocessingml/2006/main">
        <w:t xml:space="preserve">2. Aqûb 4:13-15 - "Herin niha, yên ku dibêjin: "Îro an sibe emê herin bajarekî weha û salekê li wir bimînin, kirîn û firotin û qezencê bistînin. Lê hûn nizanin. sibe wê çi bibe. Jiyana te çi ye? Ew buharek e ku ji bo demek kurt xuya dike û paşê winda dibe. Ji ber ku divê hûn bêjin: Eger Xudan bixwaze, emê bijîn û vê bikin. , an ew."</w:t>
      </w:r>
    </w:p>
    <w:p w14:paraId="3BFB0123" w14:textId="77777777" w:rsidR="00F90BDC" w:rsidRDefault="00F90BDC"/>
    <w:p w14:paraId="27676645" w14:textId="77777777" w:rsidR="00F90BDC" w:rsidRDefault="00F90BDC">
      <w:r xmlns:w="http://schemas.openxmlformats.org/wordprocessingml/2006/main">
        <w:t xml:space="preserve">Yûhenna 7:31 Û gelekan ji xelkê bawerî bi wî anî û gotin: «Gava ku Mesîh bê, ma ewê ji van ên ku vî mirovî kirine zêdetir kerametan bike?</w:t>
      </w:r>
    </w:p>
    <w:p w14:paraId="44CB34A4" w14:textId="77777777" w:rsidR="00F90BDC" w:rsidRDefault="00F90BDC"/>
    <w:p w14:paraId="42AF4DAC" w14:textId="77777777" w:rsidR="00F90BDC" w:rsidRDefault="00F90BDC">
      <w:r xmlns:w="http://schemas.openxmlformats.org/wordprocessingml/2006/main">
        <w:t xml:space="preserve">Gelek kes ji kerametên Îsa ecêbmayî mabûn û difikirîn ku çaxê ew vegere, wê hê zêdetir bike.</w:t>
      </w:r>
    </w:p>
    <w:p w14:paraId="5A438E02" w14:textId="77777777" w:rsidR="00F90BDC" w:rsidRDefault="00F90BDC"/>
    <w:p w14:paraId="6CABCA5A" w14:textId="77777777" w:rsidR="00F90BDC" w:rsidRDefault="00F90BDC">
      <w:r xmlns:w="http://schemas.openxmlformats.org/wordprocessingml/2006/main">
        <w:t xml:space="preserve">1. Mucîzeyên Îsa: Nîşanên Hêzeke Mezin</w:t>
      </w:r>
    </w:p>
    <w:p w14:paraId="157EC08E" w14:textId="77777777" w:rsidR="00F90BDC" w:rsidRDefault="00F90BDC"/>
    <w:p w14:paraId="3AADC3C1" w14:textId="77777777" w:rsidR="00F90BDC" w:rsidRDefault="00F90BDC">
      <w:r xmlns:w="http://schemas.openxmlformats.org/wordprocessingml/2006/main">
        <w:t xml:space="preserve">2. Bi Îsa bawer bikin: Peyamek ji Mucîzeyan</w:t>
      </w:r>
    </w:p>
    <w:p w14:paraId="373B977C" w14:textId="77777777" w:rsidR="00F90BDC" w:rsidRDefault="00F90BDC"/>
    <w:p w14:paraId="042F37C2" w14:textId="77777777" w:rsidR="00F90BDC" w:rsidRDefault="00F90BDC">
      <w:r xmlns:w="http://schemas.openxmlformats.org/wordprocessingml/2006/main">
        <w:t xml:space="preserve">1. Metta 11:2-5 - Şahidiya Yûhennayê imadkar li ser Îsa</w:t>
      </w:r>
    </w:p>
    <w:p w14:paraId="227ABA70" w14:textId="77777777" w:rsidR="00F90BDC" w:rsidRDefault="00F90BDC"/>
    <w:p w14:paraId="594F0D90" w14:textId="77777777" w:rsidR="00F90BDC" w:rsidRDefault="00F90BDC">
      <w:r xmlns:w="http://schemas.openxmlformats.org/wordprocessingml/2006/main">
        <w:t xml:space="preserve">2. Îşaya 35:5-6 - Soza Xwedê ya qenckirin û vegerandinê</w:t>
      </w:r>
    </w:p>
    <w:p w14:paraId="48C833F7" w14:textId="77777777" w:rsidR="00F90BDC" w:rsidRDefault="00F90BDC"/>
    <w:p w14:paraId="437E5EBA" w14:textId="77777777" w:rsidR="00F90BDC" w:rsidRDefault="00F90BDC">
      <w:r xmlns:w="http://schemas.openxmlformats.org/wordprocessingml/2006/main">
        <w:t xml:space="preserve">Yûhenna 7:32 Fêrisiyan bihîst ku elaletê li ser wî tiştên weha dipijirîne. Fêrisî û serekên kahînan parêzger şandin ku wî bigirin.</w:t>
      </w:r>
    </w:p>
    <w:p w14:paraId="6204D0CC" w14:textId="77777777" w:rsidR="00F90BDC" w:rsidRDefault="00F90BDC"/>
    <w:p w14:paraId="6DCB0A08" w14:textId="77777777" w:rsidR="00F90BDC" w:rsidRDefault="00F90BDC">
      <w:r xmlns:w="http://schemas.openxmlformats.org/wordprocessingml/2006/main">
        <w:t xml:space="preserve">Fêrisiyan û serekên kahînan bihîstin ku mirov li ser Îsa pitepit dikin û parêzger şandin ku Îsa bigirin.</w:t>
      </w:r>
    </w:p>
    <w:p w14:paraId="214CD2A3" w14:textId="77777777" w:rsidR="00F90BDC" w:rsidRDefault="00F90BDC"/>
    <w:p w14:paraId="1B398944" w14:textId="77777777" w:rsidR="00F90BDC" w:rsidRDefault="00F90BDC">
      <w:r xmlns:w="http://schemas.openxmlformats.org/wordprocessingml/2006/main">
        <w:t xml:space="preserve">1. Hêza gotegotan - Gossip û bihîstin çawa dikare bandorê li biryar û kirinên me bike.</w:t>
      </w:r>
    </w:p>
    <w:p w14:paraId="0953A536" w14:textId="77777777" w:rsidR="00F90BDC" w:rsidRDefault="00F90BDC"/>
    <w:p w14:paraId="68F5C23C" w14:textId="77777777" w:rsidR="00F90BDC" w:rsidRDefault="00F90BDC">
      <w:r xmlns:w="http://schemas.openxmlformats.org/wordprocessingml/2006/main">
        <w:t xml:space="preserve">2. Bêçaretiya Zordestiyê - Nimûneya Îsa ya bi israr li hember dijberiyê.</w:t>
      </w:r>
    </w:p>
    <w:p w14:paraId="37296BC9" w14:textId="77777777" w:rsidR="00F90BDC" w:rsidRDefault="00F90BDC"/>
    <w:p w14:paraId="4B18DEC0" w14:textId="77777777" w:rsidR="00F90BDC" w:rsidRDefault="00F90BDC">
      <w:r xmlns:w="http://schemas.openxmlformats.org/wordprocessingml/2006/main">
        <w:t xml:space="preserve">1. Aqûb 3:5-6 - "Bi vî awayî ziman endamek piçûk e û pesnê tiştên mezin dide. Va ye, agirek piçûk çiqas mezin dike! Û ziman agir e, cîhanek neheqiyê ye. ziman di nav endamên me de ye, ku ew tevahiya bedenê pîs dike, riya xwezayê dişewitîne û di nav agirê dojehê de ye."</w:t>
      </w:r>
    </w:p>
    <w:p w14:paraId="142658B3" w14:textId="77777777" w:rsidR="00F90BDC" w:rsidRDefault="00F90BDC"/>
    <w:p w14:paraId="1E25828D" w14:textId="77777777" w:rsidR="00F90BDC" w:rsidRDefault="00F90BDC">
      <w:r xmlns:w="http://schemas.openxmlformats.org/wordprocessingml/2006/main">
        <w:t xml:space="preserve">2. Metta 5:10-12 - "Xwezî bi wan ên ku ji bo rastdariyê tengahiyê didin wan. Çimkî Padîşahiya Ezmanan ya wan e. Xwezî bi we, gava ku mirov we riswa bikin, tengahiyê bidin we û her tiştê xerab bêjin. Ji bo xatirê min, li hember we bi derewîn. Şa bibin û pir şa bibin, çimkî xelata we li ezmanan mezin e.</w:t>
      </w:r>
    </w:p>
    <w:p w14:paraId="200E258E" w14:textId="77777777" w:rsidR="00F90BDC" w:rsidRDefault="00F90BDC"/>
    <w:p w14:paraId="59C37341" w14:textId="77777777" w:rsidR="00F90BDC" w:rsidRDefault="00F90BDC">
      <w:r xmlns:w="http://schemas.openxmlformats.org/wordprocessingml/2006/main">
        <w:t xml:space="preserve">Yûhenna 7:33 Hingê Îsa ji wan re got: «Hê ji bo demeke kurt ez bi we re me û paşê ez diçim ba yê ku ez şandime.</w:t>
      </w:r>
    </w:p>
    <w:p w14:paraId="3A296712" w14:textId="77777777" w:rsidR="00F90BDC" w:rsidRDefault="00F90BDC"/>
    <w:p w14:paraId="6163EAF0" w14:textId="77777777" w:rsidR="00F90BDC" w:rsidRDefault="00F90BDC">
      <w:r xmlns:w="http://schemas.openxmlformats.org/wordprocessingml/2006/main">
        <w:t xml:space="preserve">Îsa şagirtên xwe agahdar dike ku ewê di nêzîk de wan bihêle ku vegerin ba Bavê xwe.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ewqas ji me hez dike ku ew bi dilxwazî jiyana xwe ji bo me dide.</w:t>
      </w:r>
    </w:p>
    <w:p w14:paraId="23DBD6D6" w14:textId="77777777" w:rsidR="00F90BDC" w:rsidRDefault="00F90BDC"/>
    <w:p w14:paraId="43CDA4A3" w14:textId="77777777" w:rsidR="00F90BDC" w:rsidRDefault="00F90BDC">
      <w:r xmlns:w="http://schemas.openxmlformats.org/wordprocessingml/2006/main">
        <w:t xml:space="preserve">2: Îsa mînaka meya dawî ya fedakarî û guhdanê ye.</w:t>
      </w:r>
    </w:p>
    <w:p w14:paraId="4331D356" w14:textId="77777777" w:rsidR="00F90BDC" w:rsidRDefault="00F90BDC"/>
    <w:p w14:paraId="69856713" w14:textId="77777777" w:rsidR="00F90BDC" w:rsidRDefault="00F90BDC">
      <w:r xmlns:w="http://schemas.openxmlformats.org/wordprocessingml/2006/main">
        <w:t xml:space="preserve">1: Yûhenna 10:17-18 - "Ji ber vê yekê ez ji we re dibêjim, Kur nikare tiştekî bi serê xwe bike, lê tiştê ku dibîne Bav dike. Ji Kur hez dike û hemû tiştên ku dike nîşanî wî dide û ewê ji van karên mezintir nîşanî wî bide, da ku hûn şaş bibin.»</w:t>
      </w:r>
    </w:p>
    <w:p w14:paraId="3DD04621" w14:textId="77777777" w:rsidR="00F90BDC" w:rsidRDefault="00F90BDC"/>
    <w:p w14:paraId="7A1F2DFC" w14:textId="77777777" w:rsidR="00F90BDC" w:rsidRDefault="00F90BDC">
      <w:r xmlns:w="http://schemas.openxmlformats.org/wordprocessingml/2006/main">
        <w:t xml:space="preserve">2: Fîlîpî 2:5-8 - "Bila ev fikir di we de be, ku di Mesîh Îsa de jî hebû: yê ku di şiklê Xwedê de bû, dizanibû ku wekheviya Xwedê ne diz e, lê xwe bê navûdeng kir. Û şiklê xulamekî hilda ser xwe û di şikilê mirovan de hat çêkirin: Û wek mirovekî hat dîtin, xwe nizm kir û heta mirinê, heta mirina xaçê jî, bû îtaetkar.»</w:t>
      </w:r>
    </w:p>
    <w:p w14:paraId="19342020" w14:textId="77777777" w:rsidR="00F90BDC" w:rsidRDefault="00F90BDC"/>
    <w:p w14:paraId="7FC11D99" w14:textId="77777777" w:rsidR="00F90BDC" w:rsidRDefault="00F90BDC">
      <w:r xmlns:w="http://schemas.openxmlformats.org/wordprocessingml/2006/main">
        <w:t xml:space="preserve">Yûhenna 7:34 Hûnê li min bigerin, lê min nabînin.</w:t>
      </w:r>
    </w:p>
    <w:p w14:paraId="2E997CB4" w14:textId="77777777" w:rsidR="00F90BDC" w:rsidRDefault="00F90BDC"/>
    <w:p w14:paraId="5151E4A0" w14:textId="77777777" w:rsidR="00F90BDC" w:rsidRDefault="00F90BDC">
      <w:r xmlns:w="http://schemas.openxmlformats.org/wordprocessingml/2006/main">
        <w:t xml:space="preserve">Îsa ji şagirtên xwe re dibêje ku ew wî nabînin û nikarin herin cihê ku ew lê ye.</w:t>
      </w:r>
    </w:p>
    <w:p w14:paraId="4DBCA2CB" w14:textId="77777777" w:rsidR="00F90BDC" w:rsidRDefault="00F90BDC"/>
    <w:p w14:paraId="58BE2953" w14:textId="77777777" w:rsidR="00F90BDC" w:rsidRDefault="00F90BDC">
      <w:r xmlns:w="http://schemas.openxmlformats.org/wordprocessingml/2006/main">
        <w:t xml:space="preserve">1. Girîngiya Baweriya bi Îsa: Li Wî Digerin Heta Dema ku Ew nayê dîtin</w:t>
      </w:r>
    </w:p>
    <w:p w14:paraId="12443E5B" w14:textId="77777777" w:rsidR="00F90BDC" w:rsidRDefault="00F90BDC"/>
    <w:p w14:paraId="5F18DD6F" w14:textId="77777777" w:rsidR="00F90BDC" w:rsidRDefault="00F90BDC">
      <w:r xmlns:w="http://schemas.openxmlformats.org/wordprocessingml/2006/main">
        <w:t xml:space="preserve">2. Hilkişîna Îsa: Negihîştina Bihuştê</w:t>
      </w:r>
    </w:p>
    <w:p w14:paraId="57F3C3E3" w14:textId="77777777" w:rsidR="00F90BDC" w:rsidRDefault="00F90BDC"/>
    <w:p w14:paraId="3DAED021" w14:textId="77777777" w:rsidR="00F90BDC" w:rsidRDefault="00F90BDC">
      <w:r xmlns:w="http://schemas.openxmlformats.org/wordprocessingml/2006/main">
        <w:t xml:space="preserve">1. Îbranî 11:6 - Lê bê bawerî ne mimkûn e ku meriv wî xweş bike; çimkî yê ku tê ba Xwedê, divê bawer bike ku ew e û ew xelata yên ku bi xîret li wî digerin e.</w:t>
      </w:r>
    </w:p>
    <w:p w14:paraId="767354B5" w14:textId="77777777" w:rsidR="00F90BDC" w:rsidRDefault="00F90BDC"/>
    <w:p w14:paraId="418591F9" w14:textId="77777777" w:rsidR="00F90BDC" w:rsidRDefault="00F90BDC">
      <w:r xmlns:w="http://schemas.openxmlformats.org/wordprocessingml/2006/main">
        <w:t xml:space="preserve">2. Lûqa 24:50-51 - Û wî ew derxist heta Beytanyayê, destên xwe hildan û ew pîroz kirin. Û gava ku wî ew pîroz dikirin, ji wan veqetiya û hilkişiya nav ezmên.</w:t>
      </w:r>
    </w:p>
    <w:p w14:paraId="3C3DDECA" w14:textId="77777777" w:rsidR="00F90BDC" w:rsidRDefault="00F90BDC"/>
    <w:p w14:paraId="2C98C35A" w14:textId="77777777" w:rsidR="00F90BDC" w:rsidRDefault="00F90BDC">
      <w:r xmlns:w="http://schemas.openxmlformats.org/wordprocessingml/2006/main">
        <w:t xml:space="preserve">Yûhenna 7:35 Hingê Cihûyan ji hev re gotin: «Ew ê here ku derê ku em wî nabînin? Ma ewê here ba yên ku di nav miletan de belav bûne û miletan hîn bike?</w:t>
      </w:r>
    </w:p>
    <w:p w14:paraId="7B8B109C" w14:textId="77777777" w:rsidR="00F90BDC" w:rsidRDefault="00F90BDC"/>
    <w:p w14:paraId="2109245D" w14:textId="77777777" w:rsidR="00F90BDC" w:rsidRDefault="00F90BDC">
      <w:r xmlns:w="http://schemas.openxmlformats.org/wordprocessingml/2006/main">
        <w:t xml:space="preserve">Cihûyan dipirsî ka gelo Îsa wê here ba miletan, da ku wan hîn bike.</w:t>
      </w:r>
    </w:p>
    <w:p w14:paraId="76C4C8A4" w14:textId="77777777" w:rsidR="00F90BDC" w:rsidRDefault="00F90BDC"/>
    <w:p w14:paraId="76523901" w14:textId="77777777" w:rsidR="00F90BDC" w:rsidRDefault="00F90BDC">
      <w:r xmlns:w="http://schemas.openxmlformats.org/wordprocessingml/2006/main">
        <w:t xml:space="preserve">1. Îsa: Xulamê Hemû Miletan</w:t>
      </w:r>
    </w:p>
    <w:p w14:paraId="4B61DE43" w14:textId="77777777" w:rsidR="00F90BDC" w:rsidRDefault="00F90BDC"/>
    <w:p w14:paraId="049896C5" w14:textId="77777777" w:rsidR="00F90BDC" w:rsidRDefault="00F90BDC">
      <w:r xmlns:w="http://schemas.openxmlformats.org/wordprocessingml/2006/main">
        <w:t xml:space="preserve">2. Diçin Ji Herêmên Rehetiya Me</w:t>
      </w:r>
    </w:p>
    <w:p w14:paraId="6CDCC2A7" w14:textId="77777777" w:rsidR="00F90BDC" w:rsidRDefault="00F90BDC"/>
    <w:p w14:paraId="6C247E9F" w14:textId="77777777" w:rsidR="00F90BDC" w:rsidRDefault="00F90BDC">
      <w:r xmlns:w="http://schemas.openxmlformats.org/wordprocessingml/2006/main">
        <w:t xml:space="preserve">1. Karên Şandiyan 10:34-35 "Hingê Petrûs dest bi axaftinê kir: "Ez niha fêm dikim ku çiqas rast e ku Xwedê dilnermiyê nade, lê ji her miletî yê ku ji wî ditirse û ya rast dike qebûl dike."</w:t>
      </w:r>
    </w:p>
    <w:p w14:paraId="4F1A80A3" w14:textId="77777777" w:rsidR="00F90BDC" w:rsidRDefault="00F90BDC"/>
    <w:p w14:paraId="46C5D630" w14:textId="77777777" w:rsidR="00F90BDC" w:rsidRDefault="00F90BDC">
      <w:r xmlns:w="http://schemas.openxmlformats.org/wordprocessingml/2006/main">
        <w:t xml:space="preserve">2. Romayî 10:12-13 "Çimkî di navbera Cihû û necihûyan de ferq tune - heman Xudan Xudanê hemûyan e û bi dewlemendî pîroz dike hemûyên ku gazî wî dikin. ""</w:t>
      </w:r>
    </w:p>
    <w:p w14:paraId="2EB6DBA3" w14:textId="77777777" w:rsidR="00F90BDC" w:rsidRDefault="00F90BDC"/>
    <w:p w14:paraId="3814BAC8" w14:textId="77777777" w:rsidR="00F90BDC" w:rsidRDefault="00F90BDC">
      <w:r xmlns:w="http://schemas.openxmlformats.org/wordprocessingml/2006/main">
        <w:t xml:space="preserve">Yûhenna 7:36 Ev gotina ku wî got: «Hûnê li min bigerin û min nabînin û ez li ku bim, hûn nikarin bên wê derê» çi ye?</w:t>
      </w:r>
    </w:p>
    <w:p w14:paraId="0E4E57D6" w14:textId="77777777" w:rsidR="00F90BDC" w:rsidRDefault="00F90BDC"/>
    <w:p w14:paraId="6E8C63AA" w14:textId="77777777" w:rsidR="00F90BDC" w:rsidRDefault="00F90BDC">
      <w:r xmlns:w="http://schemas.openxmlformats.org/wordprocessingml/2006/main">
        <w:t xml:space="preserve">Ev beş di Yûhenna 7 de behsa piştrastiya Îsa dike ku ew ê ji hêla kesên ku li Wî digerin ve were dîtin û ku ew ê li cîhek be ku ji hêla kesên ku baweriyê naynin nikaribin bigihîjin wî.</w:t>
      </w:r>
    </w:p>
    <w:p w14:paraId="1AD85012" w14:textId="77777777" w:rsidR="00F90BDC" w:rsidRDefault="00F90BDC"/>
    <w:p w14:paraId="778477CF" w14:textId="77777777" w:rsidR="00F90BDC" w:rsidRDefault="00F90BDC">
      <w:r xmlns:w="http://schemas.openxmlformats.org/wordprocessingml/2006/main">
        <w:t xml:space="preserve">1. Rehetiya Naskirina Îsa: Xwe spartina soza Îsa ya ku ew ê bê dîtin</w:t>
      </w:r>
    </w:p>
    <w:p w14:paraId="2FF54606" w14:textId="77777777" w:rsidR="00F90BDC" w:rsidRDefault="00F90BDC"/>
    <w:p w14:paraId="6F8C178A" w14:textId="77777777" w:rsidR="00F90BDC" w:rsidRDefault="00F90BDC">
      <w:r xmlns:w="http://schemas.openxmlformats.org/wordprocessingml/2006/main">
        <w:t xml:space="preserve">2. Pirsgirêka Baweriyê: Berpirsiyariya Lêgerîna Îsa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Yêremya 29:13 - "Û hûnê li min bigerin û min bibînin, gava ku hûn bi hemû dilê xwe li min bigerin."</w:t>
      </w:r>
    </w:p>
    <w:p w14:paraId="5494CCAF" w14:textId="77777777" w:rsidR="00F90BDC" w:rsidRDefault="00F90BDC"/>
    <w:p w14:paraId="6B7D34BB" w14:textId="77777777" w:rsidR="00F90BDC" w:rsidRDefault="00F90BDC">
      <w:r xmlns:w="http://schemas.openxmlformats.org/wordprocessingml/2006/main">
        <w:t xml:space="preserve">2. Yûhenna 4:23 - "Lê dem tê û niha ye, ku yên ku bi rastî diperizin, wê bi ruh û bi rastiyê ji Bav re biperizin;</w:t>
      </w:r>
    </w:p>
    <w:p w14:paraId="3D5CDDFF" w14:textId="77777777" w:rsidR="00F90BDC" w:rsidRDefault="00F90BDC"/>
    <w:p w14:paraId="2EBD676A" w14:textId="77777777" w:rsidR="00F90BDC" w:rsidRDefault="00F90BDC">
      <w:r xmlns:w="http://schemas.openxmlformats.org/wordprocessingml/2006/main">
        <w:t xml:space="preserve">Yûhenna 7:37 Di roja dawîn de, wê roja mezin a cejnê, Îsa rawesta û giriya û got: «Eger yek tî ye, bila were ba min û vexwe.</w:t>
      </w:r>
    </w:p>
    <w:p w14:paraId="333516F0" w14:textId="77777777" w:rsidR="00F90BDC" w:rsidRDefault="00F90BDC"/>
    <w:p w14:paraId="16BDCF54" w14:textId="77777777" w:rsidR="00F90BDC" w:rsidRDefault="00F90BDC">
      <w:r xmlns:w="http://schemas.openxmlformats.org/wordprocessingml/2006/main">
        <w:t xml:space="preserve">Îsa hemûyên tî vedixwîne ku bên ba wî û vexwin.</w:t>
      </w:r>
    </w:p>
    <w:p w14:paraId="0AC790B3" w14:textId="77777777" w:rsidR="00F90BDC" w:rsidRDefault="00F90BDC"/>
    <w:p w14:paraId="2506EBEF" w14:textId="77777777" w:rsidR="00F90BDC" w:rsidRDefault="00F90BDC">
      <w:r xmlns:w="http://schemas.openxmlformats.org/wordprocessingml/2006/main">
        <w:t xml:space="preserve">1: Ji hêla Jesussa ve nûve bibin: Ji bo yên ku tî ne.</w:t>
      </w:r>
    </w:p>
    <w:p w14:paraId="1595FF8D" w14:textId="77777777" w:rsidR="00F90BDC" w:rsidRDefault="00F90BDC"/>
    <w:p w14:paraId="367981E4" w14:textId="77777777" w:rsidR="00F90BDC" w:rsidRDefault="00F90BDC">
      <w:r xmlns:w="http://schemas.openxmlformats.org/wordprocessingml/2006/main">
        <w:t xml:space="preserve">2: Vexwarina ji Bîra Îsa: Tîbûna Xwe Vemirandin.</w:t>
      </w:r>
    </w:p>
    <w:p w14:paraId="6E78CE1C" w14:textId="77777777" w:rsidR="00F90BDC" w:rsidRDefault="00F90BDC"/>
    <w:p w14:paraId="2B87F08C" w14:textId="77777777" w:rsidR="00F90BDC" w:rsidRDefault="00F90BDC">
      <w:r xmlns:w="http://schemas.openxmlformats.org/wordprocessingml/2006/main">
        <w:t xml:space="preserve">1: Îşaya 55:1-2 - “Werin, hûn hemû yên tî, werin ser avê; û hûn ên ku perê wan tune, werin, bikirin û bixwin! Were bê pere û bê mesref şerab û şîr bikire.”</w:t>
      </w:r>
    </w:p>
    <w:p w14:paraId="192405C0" w14:textId="77777777" w:rsidR="00F90BDC" w:rsidRDefault="00F90BDC"/>
    <w:p w14:paraId="15FD56E4" w14:textId="77777777" w:rsidR="00F90BDC" w:rsidRDefault="00F90BDC">
      <w:r xmlns:w="http://schemas.openxmlformats.org/wordprocessingml/2006/main">
        <w:t xml:space="preserve">2: Peyxama Yûhenna 22:17 - "Ruh û bûk dibêjin: "Were!" Û yê ku dibihîze bila bêje: «Were!» Yê ku tî ye, bila bê û yê ku bixwaze, bila ji ava jiyanê bêpere bexşînê bigire.»</w:t>
      </w:r>
    </w:p>
    <w:p w14:paraId="32FB2EE3" w14:textId="77777777" w:rsidR="00F90BDC" w:rsidRDefault="00F90BDC"/>
    <w:p w14:paraId="69428DEF" w14:textId="77777777" w:rsidR="00F90BDC" w:rsidRDefault="00F90BDC">
      <w:r xmlns:w="http://schemas.openxmlformats.org/wordprocessingml/2006/main">
        <w:t xml:space="preserve">Yûhenna 7:38 Yê ku baweriyê bi min bîne, wek ku Nivîsara Pîroz gotiye, wê ji zikê wî çemên ava jiyanê biherikin.</w:t>
      </w:r>
    </w:p>
    <w:p w14:paraId="394BF100" w14:textId="77777777" w:rsidR="00F90BDC" w:rsidRDefault="00F90BDC"/>
    <w:p w14:paraId="31696B69" w14:textId="77777777" w:rsidR="00F90BDC" w:rsidRDefault="00F90BDC">
      <w:r xmlns:w="http://schemas.openxmlformats.org/wordprocessingml/2006/main">
        <w:t xml:space="preserve">Îsa daxuyand ku yên ku baweriyê bi wî bînin, wê bi gelek bereketên ruhanî bên pîroz kirin.</w:t>
      </w:r>
    </w:p>
    <w:p w14:paraId="344A6FE4" w14:textId="77777777" w:rsidR="00F90BDC" w:rsidRDefault="00F90BDC"/>
    <w:p w14:paraId="26B34204" w14:textId="77777777" w:rsidR="00F90BDC" w:rsidRDefault="00F90BDC">
      <w:r xmlns:w="http://schemas.openxmlformats.org/wordprocessingml/2006/main">
        <w:t xml:space="preserve">1. Ava Zindî ya Îsa: Bereketên Ruhanî yên Pir</w:t>
      </w:r>
    </w:p>
    <w:p w14:paraId="45F8522B" w14:textId="77777777" w:rsidR="00F90BDC" w:rsidRDefault="00F90BDC"/>
    <w:p w14:paraId="627516BB" w14:textId="77777777" w:rsidR="00F90BDC" w:rsidRDefault="00F90BDC">
      <w:r xmlns:w="http://schemas.openxmlformats.org/wordprocessingml/2006/main">
        <w:t xml:space="preserve">2. Çemên Ava Zindî: Xwezîtiya Baweriya bi Îsa</w:t>
      </w:r>
    </w:p>
    <w:p w14:paraId="40F5FF57" w14:textId="77777777" w:rsidR="00F90BDC" w:rsidRDefault="00F90BDC"/>
    <w:p w14:paraId="38518CAA" w14:textId="77777777" w:rsidR="00F90BDC" w:rsidRDefault="00F90BDC">
      <w:r xmlns:w="http://schemas.openxmlformats.org/wordprocessingml/2006/main">
        <w:t xml:space="preserve">1. Hezeqêl 47:1-12 - Dîtina çemê ava zindî</w:t>
      </w:r>
    </w:p>
    <w:p w14:paraId="2B8E2A5A" w14:textId="77777777" w:rsidR="00F90BDC" w:rsidRDefault="00F90BDC"/>
    <w:p w14:paraId="07FB9B4F" w14:textId="77777777" w:rsidR="00F90BDC" w:rsidRDefault="00F90BDC">
      <w:r xmlns:w="http://schemas.openxmlformats.org/wordprocessingml/2006/main">
        <w:t xml:space="preserve">2. Îşaya 55:1 - Vexwendina ku ji bo ava jiyanê were cem Xudan.</w:t>
      </w:r>
    </w:p>
    <w:p w14:paraId="5A81ECA8" w14:textId="77777777" w:rsidR="00F90BDC" w:rsidRDefault="00F90BDC"/>
    <w:p w14:paraId="4560C365" w14:textId="77777777" w:rsidR="00F90BDC" w:rsidRDefault="00F90BDC">
      <w:r xmlns:w="http://schemas.openxmlformats.org/wordprocessingml/2006/main">
        <w:t xml:space="preserve">Yûhenna 7:39 (Lê wî ev ji Ruhê ku yên ku baweriyê bi wî bînin, got: Çimkî Ruhê Pîroz hê nehatibû dayîn; ji ber ku Îsa hê nehatibû birûmetkirin.)</w:t>
      </w:r>
    </w:p>
    <w:p w14:paraId="2C34D5C8" w14:textId="77777777" w:rsidR="00F90BDC" w:rsidRDefault="00F90BDC"/>
    <w:p w14:paraId="01FA1634" w14:textId="77777777" w:rsidR="00F90BDC" w:rsidRDefault="00F90BDC">
      <w:r xmlns:w="http://schemas.openxmlformats.org/wordprocessingml/2006/main">
        <w:t xml:space="preserve">Di beşê de behsa wê yekê tê kirin ku Îsa çawa behsa Ruhê ku bawermend wê bistînin, kir, lê Ruhê Pîroz hîn nehatibû dayîn ji ber ku Îsa nehatibû rûmet kirin.</w:t>
      </w:r>
    </w:p>
    <w:p w14:paraId="7232735F" w14:textId="77777777" w:rsidR="00F90BDC" w:rsidRDefault="00F90BDC"/>
    <w:p w14:paraId="14810358" w14:textId="77777777" w:rsidR="00F90BDC" w:rsidRDefault="00F90BDC">
      <w:r xmlns:w="http://schemas.openxmlformats.org/wordprocessingml/2006/main">
        <w:t xml:space="preserve">1. Baweriya bi Îsa û Hêza Ruhê Pîroz</w:t>
      </w:r>
    </w:p>
    <w:p w14:paraId="346A0CE1" w14:textId="77777777" w:rsidR="00F90BDC" w:rsidRDefault="00F90BDC"/>
    <w:p w14:paraId="637CD945" w14:textId="77777777" w:rsidR="00F90BDC" w:rsidRDefault="00F90BDC">
      <w:r xmlns:w="http://schemas.openxmlformats.org/wordprocessingml/2006/main">
        <w:t xml:space="preserve">2. Bawerî û Diyariya Ruhê Pîroz</w:t>
      </w:r>
    </w:p>
    <w:p w14:paraId="47A81B7C" w14:textId="77777777" w:rsidR="00F90BDC" w:rsidRDefault="00F90BDC"/>
    <w:p w14:paraId="173341B6" w14:textId="77777777" w:rsidR="00F90BDC" w:rsidRDefault="00F90BDC">
      <w:r xmlns:w="http://schemas.openxmlformats.org/wordprocessingml/2006/main">
        <w:t xml:space="preserve">1. Karên Şandiyan 2:38 (Hingê Petrûs ji wan re got: «Tobe bikin û her yek ji we bi navê Îsa Mesîh ji bo lêbihûrtina gunehan imad bibin û hûnê diyariya Ruhê Pîroz bistînin.)</w:t>
      </w:r>
    </w:p>
    <w:p w14:paraId="246C988B" w14:textId="77777777" w:rsidR="00F90BDC" w:rsidRDefault="00F90BDC"/>
    <w:p w14:paraId="7524D386" w14:textId="77777777" w:rsidR="00F90BDC" w:rsidRDefault="00F90BDC">
      <w:r xmlns:w="http://schemas.openxmlformats.org/wordprocessingml/2006/main">
        <w:t xml:space="preserve">2. Efesî 4:30 (Û Ruhê Xwedê yê pîroz, yê ku hûn heta roja xilasbûnê bi wî hatine morkirin, xemgîn nekin.)</w:t>
      </w:r>
    </w:p>
    <w:p w14:paraId="20D3C361" w14:textId="77777777" w:rsidR="00F90BDC" w:rsidRDefault="00F90BDC"/>
    <w:p w14:paraId="76FB11EA" w14:textId="77777777" w:rsidR="00F90BDC" w:rsidRDefault="00F90BDC">
      <w:r xmlns:w="http://schemas.openxmlformats.org/wordprocessingml/2006/main">
        <w:t xml:space="preserve">Yûhenna 7:40 Gava ku gelekan ji xelkê ev gotin bihîstin, gotin: «Bi rastî ev pêxember e.</w:t>
      </w:r>
    </w:p>
    <w:p w14:paraId="18EB2842" w14:textId="77777777" w:rsidR="00F90BDC" w:rsidRDefault="00F90BDC"/>
    <w:p w14:paraId="10743556" w14:textId="77777777" w:rsidR="00F90BDC" w:rsidRDefault="00F90BDC">
      <w:r xmlns:w="http://schemas.openxmlformats.org/wordprocessingml/2006/main">
        <w:t xml:space="preserve">Gelek kesan gotinên Îsa bihîstin û bawer kirin ku ew pêxember e.</w:t>
      </w:r>
    </w:p>
    <w:p w14:paraId="552ED10C" w14:textId="77777777" w:rsidR="00F90BDC" w:rsidRDefault="00F90BDC"/>
    <w:p w14:paraId="0016AB08" w14:textId="77777777" w:rsidR="00F90BDC" w:rsidRDefault="00F90BDC">
      <w:r xmlns:w="http://schemas.openxmlformats.org/wordprocessingml/2006/main">
        <w:t xml:space="preserve">1. Guh bidin Gotinên Îsa: Çawa Hînkirinên Wî Dikarin Me Nêzîkî Xwedê Bikin</w:t>
      </w:r>
    </w:p>
    <w:p w14:paraId="00ABF414" w14:textId="77777777" w:rsidR="00F90BDC" w:rsidRDefault="00F90BDC"/>
    <w:p w14:paraId="5FBF5026" w14:textId="77777777" w:rsidR="00F90BDC" w:rsidRDefault="00F90BDC">
      <w:r xmlns:w="http://schemas.openxmlformats.org/wordprocessingml/2006/main">
        <w:t xml:space="preserve">2. Baweriya bi Îsa: Bûn Şagirtê Mesîh</w:t>
      </w:r>
    </w:p>
    <w:p w14:paraId="4972A1BB" w14:textId="77777777" w:rsidR="00F90BDC" w:rsidRDefault="00F90BDC"/>
    <w:p w14:paraId="4DB36264" w14:textId="77777777" w:rsidR="00F90BDC" w:rsidRDefault="00F90BDC">
      <w:r xmlns:w="http://schemas.openxmlformats.org/wordprocessingml/2006/main">
        <w:t xml:space="preserve">1. Dubarekirina Şerîetê 18:15-19 - Xudan behsa pêxemberekî mîna Mûsa dike.</w:t>
      </w:r>
    </w:p>
    <w:p w14:paraId="75D27FE6" w14:textId="77777777" w:rsidR="00F90BDC" w:rsidRDefault="00F90BDC"/>
    <w:p w14:paraId="27819823" w14:textId="77777777" w:rsidR="00F90BDC" w:rsidRDefault="00F90BDC">
      <w:r xmlns:w="http://schemas.openxmlformats.org/wordprocessingml/2006/main">
        <w:t xml:space="preserve">2. Yûhenna 1:45 - Filîpos diyar dike ku Îsa Mesîhê sozdayî ye.</w:t>
      </w:r>
    </w:p>
    <w:p w14:paraId="31B63AAD" w14:textId="77777777" w:rsidR="00F90BDC" w:rsidRDefault="00F90BDC"/>
    <w:p w14:paraId="36F5CF06" w14:textId="77777777" w:rsidR="00F90BDC" w:rsidRDefault="00F90BDC">
      <w:r xmlns:w="http://schemas.openxmlformats.org/wordprocessingml/2006/main">
        <w:t xml:space="preserve">Yûhenna 7:41 Hinekên din jî gotin: «Ev Mesîh e. Lê hinekan got: Ma Mesîh ji Celîlê bê?</w:t>
      </w:r>
    </w:p>
    <w:p w14:paraId="0F13DA4C" w14:textId="77777777" w:rsidR="00F90BDC" w:rsidRDefault="00F90BDC"/>
    <w:p w14:paraId="07AA432B" w14:textId="77777777" w:rsidR="00F90BDC" w:rsidRDefault="00F90BDC">
      <w:r xmlns:w="http://schemas.openxmlformats.org/wordprocessingml/2006/main">
        <w:t xml:space="preserve">Di nav mirovan de hin nîqaş çêbûn ku ka ew mirov Îsa Mesîh e, hinan jê pirsîn ka dê Mesîh ji Celîlê bê.</w:t>
      </w:r>
    </w:p>
    <w:p w14:paraId="29DF8CE2" w14:textId="77777777" w:rsidR="00F90BDC" w:rsidRDefault="00F90BDC"/>
    <w:p w14:paraId="002C7FCA" w14:textId="77777777" w:rsidR="00F90BDC" w:rsidRDefault="00F90BDC">
      <w:r xmlns:w="http://schemas.openxmlformats.org/wordprocessingml/2006/main">
        <w:t xml:space="preserve">1. Îsa: Mesîhê ku em hewce ne</w:t>
      </w:r>
    </w:p>
    <w:p w14:paraId="462F1903" w14:textId="77777777" w:rsidR="00F90BDC" w:rsidRDefault="00F90BDC"/>
    <w:p w14:paraId="17DF5D83" w14:textId="77777777" w:rsidR="00F90BDC" w:rsidRDefault="00F90BDC">
      <w:r xmlns:w="http://schemas.openxmlformats.org/wordprocessingml/2006/main">
        <w:t xml:space="preserve">2. Yekanebûna Originê Mesîh</w:t>
      </w:r>
    </w:p>
    <w:p w14:paraId="6F132F26" w14:textId="77777777" w:rsidR="00F90BDC" w:rsidRDefault="00F90BDC"/>
    <w:p w14:paraId="4E04A65C" w14:textId="77777777" w:rsidR="00F90BDC" w:rsidRDefault="00F90BDC">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14:paraId="236F0472" w14:textId="77777777" w:rsidR="00F90BDC" w:rsidRDefault="00F90BDC"/>
    <w:p w14:paraId="750A47E7" w14:textId="77777777" w:rsidR="00F90BDC" w:rsidRDefault="00F90BDC">
      <w:r xmlns:w="http://schemas.openxmlformats.org/wordprocessingml/2006/main">
        <w:t xml:space="preserve">2. Metta 2:23 - Û ew çû û li bajarekî ku jê re Nisret digotin, rûnişt, da ku gotina pêxemberan bê cih: "Wê jê re Nisretî bê gotin."</w:t>
      </w:r>
    </w:p>
    <w:p w14:paraId="2675557E" w14:textId="77777777" w:rsidR="00F90BDC" w:rsidRDefault="00F90BDC"/>
    <w:p w14:paraId="7E5D7DE3" w14:textId="77777777" w:rsidR="00F90BDC" w:rsidRDefault="00F90BDC">
      <w:r xmlns:w="http://schemas.openxmlformats.org/wordprocessingml/2006/main">
        <w:t xml:space="preserve">Yûhenna 7:42 Ma Nivîsara Pîroz nabêje ku Mesîh ji dûndana Dawid û ji bajarê Beytlehmê yê ku Dawid lê bû tê?</w:t>
      </w:r>
    </w:p>
    <w:p w14:paraId="63B379BB" w14:textId="77777777" w:rsidR="00F90BDC" w:rsidRDefault="00F90BDC"/>
    <w:p w14:paraId="7751D5F8" w14:textId="77777777" w:rsidR="00F90BDC" w:rsidRDefault="00F90BDC">
      <w:r xmlns:w="http://schemas.openxmlformats.org/wordprocessingml/2006/main">
        <w:t xml:space="preserve">Ev beş vê rastiyê radixe ber çavan ku Îsa ji nesla Dawid û li bajarê Beytlehmê hatiye dinyayê.</w:t>
      </w:r>
    </w:p>
    <w:p w14:paraId="198A7F89" w14:textId="77777777" w:rsidR="00F90BDC" w:rsidRDefault="00F90BDC"/>
    <w:p w14:paraId="714B68BC" w14:textId="77777777" w:rsidR="00F90BDC" w:rsidRDefault="00F90BDC">
      <w:r xmlns:w="http://schemas.openxmlformats.org/wordprocessingml/2006/main">
        <w:t xml:space="preserve">1. Bûyera Mucîzeyî: Çawa Mesîh Nivîsara Pîroz Pêk anî</w:t>
      </w:r>
    </w:p>
    <w:p w14:paraId="74FDD673" w14:textId="77777777" w:rsidR="00F90BDC" w:rsidRDefault="00F90BDC"/>
    <w:p w14:paraId="4918F82E" w14:textId="77777777" w:rsidR="00F90BDC" w:rsidRDefault="00F90BDC">
      <w:r xmlns:w="http://schemas.openxmlformats.org/wordprocessingml/2006/main">
        <w:t xml:space="preserve">2. Mezinbûna Îsa: Jidayikbûna Wî Çawa Hat gotin</w:t>
      </w:r>
    </w:p>
    <w:p w14:paraId="5DF5E708" w14:textId="77777777" w:rsidR="00F90BDC" w:rsidRDefault="00F90BDC"/>
    <w:p w14:paraId="3DAD1471" w14:textId="77777777" w:rsidR="00F90BDC" w:rsidRDefault="00F90BDC">
      <w:r xmlns:w="http://schemas.openxmlformats.org/wordprocessingml/2006/main">
        <w:t xml:space="preserve">1. Îşaya 9:6-7: Çimkî ji me re zarokek çêbû, ji me re kurek hat dayîn; û hukumet wê li ser milê wî be û navê wî wê were gotin Şêwirmendê hêja, Xwedayê hêzdar, Bavê herheyî, Mîrê aştiyê.</w:t>
      </w:r>
    </w:p>
    <w:p w14:paraId="33F61A87" w14:textId="77777777" w:rsidR="00F90BDC" w:rsidRDefault="00F90BDC"/>
    <w:p w14:paraId="036480F7" w14:textId="77777777" w:rsidR="00F90BDC" w:rsidRDefault="00F90BDC">
      <w:r xmlns:w="http://schemas.openxmlformats.org/wordprocessingml/2006/main">
        <w:t xml:space="preserve">2. Mîka 5:2: Lê tu, ey Beytlehem Efrata, ku tu di nav malbetên Cihûdayê de pir piçûk î, ji te dê ji bo min yekî ku li Îsraêlê bibe serwer, ku derketina wî ji berê de ye, derkeve. ji rojên kevnar.</w:t>
      </w:r>
    </w:p>
    <w:p w14:paraId="41B447FE" w14:textId="77777777" w:rsidR="00F90BDC" w:rsidRDefault="00F90BDC"/>
    <w:p w14:paraId="3C3AA0F5" w14:textId="77777777" w:rsidR="00F90BDC" w:rsidRDefault="00F90BDC">
      <w:r xmlns:w="http://schemas.openxmlformats.org/wordprocessingml/2006/main">
        <w:t xml:space="preserve">Yûhenna 7:43 Ji ber vê yekê di nav gel de ji ber wî dubendî derket.</w:t>
      </w:r>
    </w:p>
    <w:p w14:paraId="303DADFF" w14:textId="77777777" w:rsidR="00F90BDC" w:rsidRDefault="00F90BDC"/>
    <w:p w14:paraId="4948E50E" w14:textId="77777777" w:rsidR="00F90BDC" w:rsidRDefault="00F90BDC">
      <w:r xmlns:w="http://schemas.openxmlformats.org/wordprocessingml/2006/main">
        <w:t xml:space="preserve">Xelk li ser Îsa dubendî bûn.</w:t>
      </w:r>
    </w:p>
    <w:p w14:paraId="0C8826A0" w14:textId="77777777" w:rsidR="00F90BDC" w:rsidRDefault="00F90BDC"/>
    <w:p w14:paraId="5E3E881D" w14:textId="77777777" w:rsidR="00F90BDC" w:rsidRDefault="00F90BDC">
      <w:r xmlns:w="http://schemas.openxmlformats.org/wordprocessingml/2006/main">
        <w:t xml:space="preserve">1. Dabeşbûna Îsa: Meriv Çawa Pevçûn Serbixe</w:t>
      </w:r>
    </w:p>
    <w:p w14:paraId="1FF89F06" w14:textId="77777777" w:rsidR="00F90BDC" w:rsidRDefault="00F90BDC"/>
    <w:p w14:paraId="1FF95E88" w14:textId="77777777" w:rsidR="00F90BDC" w:rsidRDefault="00F90BDC">
      <w:r xmlns:w="http://schemas.openxmlformats.org/wordprocessingml/2006/main">
        <w:t xml:space="preserve">2. Hêza Îsa: Çawa Hebûna Wî Dikare Me Bike Yek</w:t>
      </w:r>
    </w:p>
    <w:p w14:paraId="3CAC4778" w14:textId="77777777" w:rsidR="00F90BDC" w:rsidRDefault="00F90BDC"/>
    <w:p w14:paraId="383EAC0C" w14:textId="77777777" w:rsidR="00F90BDC" w:rsidRDefault="00F90BDC">
      <w:r xmlns:w="http://schemas.openxmlformats.org/wordprocessingml/2006/main">
        <w:t xml:space="preserve">1. Romayî 14:13-14 - Ji ber vê yekê em êdî dîwanê li hev nekin, lê bêtir biryar bidin ku tu carî rêgiriyê û astengiyê li pêşiya bira nexin.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1:10-13 - Birano, ez bi navê Xudanê me Îsa Mesîh bang li we dikim ku hûn hemî hevbîr bin û di nav we de dubendî nebe, lê hûn di heman fikrê de bibin yek. û heman dîwanê.</w:t>
      </w:r>
    </w:p>
    <w:p w14:paraId="4B6EA532" w14:textId="77777777" w:rsidR="00F90BDC" w:rsidRDefault="00F90BDC"/>
    <w:p w14:paraId="6EC45883" w14:textId="77777777" w:rsidR="00F90BDC" w:rsidRDefault="00F90BDC">
      <w:r xmlns:w="http://schemas.openxmlformats.org/wordprocessingml/2006/main">
        <w:t xml:space="preserve">Yûhenna 7:44 Û hinekan ji wan dixwest ku ew bigirtana. lê tu kesî dest neavêt wî.</w:t>
      </w:r>
    </w:p>
    <w:p w14:paraId="7D848243" w14:textId="77777777" w:rsidR="00F90BDC" w:rsidRDefault="00F90BDC"/>
    <w:p w14:paraId="5F863B19" w14:textId="77777777" w:rsidR="00F90BDC" w:rsidRDefault="00F90BDC">
      <w:r xmlns:w="http://schemas.openxmlformats.org/wordprocessingml/2006/main">
        <w:t xml:space="preserve">Yûhenna 7:44 der barê Îsa de ji girtinê dûr dikeve.</w:t>
      </w:r>
    </w:p>
    <w:p w14:paraId="3B962A8A" w14:textId="77777777" w:rsidR="00F90BDC" w:rsidRDefault="00F90BDC"/>
    <w:p w14:paraId="0AEABEA9" w14:textId="77777777" w:rsidR="00F90BDC" w:rsidRDefault="00F90BDC">
      <w:r xmlns:w="http://schemas.openxmlformats.org/wordprocessingml/2006/main">
        <w:t xml:space="preserve">1. Netirsin ku hûn ji bo tiştê rast bisekinin.</w:t>
      </w:r>
    </w:p>
    <w:p w14:paraId="6AA11AA8" w14:textId="77777777" w:rsidR="00F90BDC" w:rsidRDefault="00F90BDC"/>
    <w:p w14:paraId="418880E3" w14:textId="77777777" w:rsidR="00F90BDC" w:rsidRDefault="00F90BDC">
      <w:r xmlns:w="http://schemas.openxmlformats.org/wordprocessingml/2006/main">
        <w:t xml:space="preserve">2. Xwedê wê yên ku bi dilsozî jê re xizmetê dikin biparêze.</w:t>
      </w:r>
    </w:p>
    <w:p w14:paraId="2CC566D9" w14:textId="77777777" w:rsidR="00F90BDC" w:rsidRDefault="00F90BDC"/>
    <w:p w14:paraId="2C075944"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30F855A7" w14:textId="77777777" w:rsidR="00F90BDC" w:rsidRDefault="00F90BDC"/>
    <w:p w14:paraId="41FABA3D" w14:textId="77777777" w:rsidR="00F90BDC" w:rsidRDefault="00F90BDC">
      <w:r xmlns:w="http://schemas.openxmlformats.org/wordprocessingml/2006/main">
        <w:t xml:space="preserve">2. Zebûr 27:1 - "Xudan ronahiya min û rizgariya min e, ez ji kê bitirsim? Xudan kela jiyana min e, ez ji kê bitirsim?"</w:t>
      </w:r>
    </w:p>
    <w:p w14:paraId="4AC79671" w14:textId="77777777" w:rsidR="00F90BDC" w:rsidRDefault="00F90BDC"/>
    <w:p w14:paraId="65E3568C" w14:textId="77777777" w:rsidR="00F90BDC" w:rsidRDefault="00F90BDC">
      <w:r xmlns:w="http://schemas.openxmlformats.org/wordprocessingml/2006/main">
        <w:t xml:space="preserve">Yûhenna 7:45 Hingê parêzger hatin ba serekên kahînan û Fêrisiyan. Wan ji wan re got: «Çima we ew neanî?</w:t>
      </w:r>
    </w:p>
    <w:p w14:paraId="5D7C2F78" w14:textId="77777777" w:rsidR="00F90BDC" w:rsidRDefault="00F90BDC"/>
    <w:p w14:paraId="0035FD0B" w14:textId="77777777" w:rsidR="00F90BDC" w:rsidRDefault="00F90BDC">
      <w:r xmlns:w="http://schemas.openxmlformats.org/wordprocessingml/2006/main">
        <w:t xml:space="preserve">Parêzgeran ji serekên kahînan û Fêrisiyan pirsîn ku çima wan Îsa neanî ba xwe.</w:t>
      </w:r>
    </w:p>
    <w:p w14:paraId="3239386F" w14:textId="77777777" w:rsidR="00F90BDC" w:rsidRDefault="00F90BDC"/>
    <w:p w14:paraId="5836BEF5" w14:textId="77777777" w:rsidR="00F90BDC" w:rsidRDefault="00F90BDC">
      <w:r xmlns:w="http://schemas.openxmlformats.org/wordprocessingml/2006/main">
        <w:t xml:space="preserve">1. Hêza pirskirina pirsan ji bo eşkerekirina rastiyê.</w:t>
      </w:r>
    </w:p>
    <w:p w14:paraId="4748B3EA" w14:textId="77777777" w:rsidR="00F90BDC" w:rsidRDefault="00F90BDC"/>
    <w:p w14:paraId="4B2AFBF6" w14:textId="77777777" w:rsidR="00F90BDC" w:rsidRDefault="00F90BDC">
      <w:r xmlns:w="http://schemas.openxmlformats.org/wordprocessingml/2006/main">
        <w:t xml:space="preserve">2. Girîngiya şopandina sozê.</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Lûqa 6:46-49, Çima hûn ji min re dibêjin 'Xudan, Xudan' û tiştê ku ez dibêjim nakin?</w:t>
      </w:r>
    </w:p>
    <w:p w14:paraId="1A0EC837" w14:textId="77777777" w:rsidR="00F90BDC" w:rsidRDefault="00F90BDC"/>
    <w:p w14:paraId="4423A2AC" w14:textId="77777777" w:rsidR="00F90BDC" w:rsidRDefault="00F90BDC">
      <w:r xmlns:w="http://schemas.openxmlformats.org/wordprocessingml/2006/main">
        <w:t xml:space="preserve">2. Lûqa 11:9-10, Bigerin û hûnê bibînin; lêxin û derî ji we re vebe.</w:t>
      </w:r>
    </w:p>
    <w:p w14:paraId="26247F45" w14:textId="77777777" w:rsidR="00F90BDC" w:rsidRDefault="00F90BDC"/>
    <w:p w14:paraId="61334B49" w14:textId="77777777" w:rsidR="00F90BDC" w:rsidRDefault="00F90BDC">
      <w:r xmlns:w="http://schemas.openxmlformats.org/wordprocessingml/2006/main">
        <w:t xml:space="preserve">Yûhenna 7:46 Parêzgeran bersiv da: «Tu caran mirov mîna vî kesî nepeyivî.</w:t>
      </w:r>
    </w:p>
    <w:p w14:paraId="07DC2BD4" w14:textId="77777777" w:rsidR="00F90BDC" w:rsidRDefault="00F90BDC"/>
    <w:p w14:paraId="248A249B" w14:textId="77777777" w:rsidR="00F90BDC" w:rsidRDefault="00F90BDC">
      <w:r xmlns:w="http://schemas.openxmlformats.org/wordprocessingml/2006/main">
        <w:t xml:space="preserve">Karmend ji gotinên Îsa matmayî man.</w:t>
      </w:r>
    </w:p>
    <w:p w14:paraId="62AB17D0" w14:textId="77777777" w:rsidR="00F90BDC" w:rsidRDefault="00F90BDC"/>
    <w:p w14:paraId="58BD67AB" w14:textId="77777777" w:rsidR="00F90BDC" w:rsidRDefault="00F90BDC">
      <w:r xmlns:w="http://schemas.openxmlformats.org/wordprocessingml/2006/main">
        <w:t xml:space="preserve">1: Gotinên Îsa çavkaniya ecêb û heybetê ne.</w:t>
      </w:r>
    </w:p>
    <w:p w14:paraId="753EF48B" w14:textId="77777777" w:rsidR="00F90BDC" w:rsidRDefault="00F90BDC"/>
    <w:p w14:paraId="0B386825" w14:textId="77777777" w:rsidR="00F90BDC" w:rsidRDefault="00F90BDC">
      <w:r xmlns:w="http://schemas.openxmlformats.org/wordprocessingml/2006/main">
        <w:t xml:space="preserve">2: Divê em hewl bidin ku wekî Jesussa bi heman şehrezayî û desthilatdariyê biaxivin.</w:t>
      </w:r>
    </w:p>
    <w:p w14:paraId="0DFFF96F" w14:textId="77777777" w:rsidR="00F90BDC" w:rsidRDefault="00F90BDC"/>
    <w:p w14:paraId="3010CE53" w14:textId="77777777" w:rsidR="00F90BDC" w:rsidRDefault="00F90BDC">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14:paraId="0FC80612" w14:textId="77777777" w:rsidR="00F90BDC" w:rsidRDefault="00F90BDC"/>
    <w:p w14:paraId="079D91B2" w14:textId="77777777" w:rsidR="00F90BDC" w:rsidRDefault="00F90BDC">
      <w:r xmlns:w="http://schemas.openxmlformats.org/wordprocessingml/2006/main">
        <w:t xml:space="preserve">2: Aqûb 3:17 "Lê şehrezayiya ku ji jor ve ye pêşî paqij e, paşê aştîxwaz e, nerm e û jê re hêsan e, tijî dilovanî û berên qenc, bê alîgir û bê durû ye."</w:t>
      </w:r>
    </w:p>
    <w:p w14:paraId="42EB1322" w14:textId="77777777" w:rsidR="00F90BDC" w:rsidRDefault="00F90BDC"/>
    <w:p w14:paraId="4F49E567" w14:textId="77777777" w:rsidR="00F90BDC" w:rsidRDefault="00F90BDC">
      <w:r xmlns:w="http://schemas.openxmlformats.org/wordprocessingml/2006/main">
        <w:t xml:space="preserve">Yûhenna 7:47 Hingê Fêrisiyan ji wan re got: Ma hûn jî hatine xapandin?</w:t>
      </w:r>
    </w:p>
    <w:p w14:paraId="60F28964" w14:textId="77777777" w:rsidR="00F90BDC" w:rsidRDefault="00F90BDC"/>
    <w:p w14:paraId="538DAD86" w14:textId="77777777" w:rsidR="00F90BDC" w:rsidRDefault="00F90BDC">
      <w:r xmlns:w="http://schemas.openxmlformats.org/wordprocessingml/2006/main">
        <w:t xml:space="preserve">Fêrisiyan jê pirsîn ka yên ku guh didin Îsa jî hatine xapandin.</w:t>
      </w:r>
    </w:p>
    <w:p w14:paraId="7D46D29B" w14:textId="77777777" w:rsidR="00F90BDC" w:rsidRDefault="00F90BDC"/>
    <w:p w14:paraId="210A77DA" w14:textId="77777777" w:rsidR="00F90BDC" w:rsidRDefault="00F90BDC">
      <w:r xmlns:w="http://schemas.openxmlformats.org/wordprocessingml/2006/main">
        <w:t xml:space="preserve">1. Tiştek ji Xwedê veşartî nîne - Waîz 12:14</w:t>
      </w:r>
    </w:p>
    <w:p w14:paraId="29A49D45" w14:textId="77777777" w:rsidR="00F90BDC" w:rsidRDefault="00F90BDC"/>
    <w:p w14:paraId="2B3226F3" w14:textId="77777777" w:rsidR="00F90BDC" w:rsidRDefault="00F90BDC">
      <w:r xmlns:w="http://schemas.openxmlformats.org/wordprocessingml/2006/main">
        <w:t xml:space="preserve">2. Guh bidin Gotinên Aqilmendiyê - Metelok 23:23</w:t>
      </w:r>
    </w:p>
    <w:p w14:paraId="3E0D0BAC" w14:textId="77777777" w:rsidR="00F90BDC" w:rsidRDefault="00F90BDC"/>
    <w:p w14:paraId="1585A5B2" w14:textId="77777777" w:rsidR="00F90BDC" w:rsidRDefault="00F90BDC">
      <w:r xmlns:w="http://schemas.openxmlformats.org/wordprocessingml/2006/main">
        <w:t xml:space="preserve">1. Romayî 12:2 - Li gorî nimûneya vê dinyayê nebin, lê bi nûkirina hişê xwe ve werin guheztin.</w:t>
      </w:r>
    </w:p>
    <w:p w14:paraId="433259D5" w14:textId="77777777" w:rsidR="00F90BDC" w:rsidRDefault="00F90BDC"/>
    <w:p w14:paraId="7DAD14BF" w14:textId="77777777" w:rsidR="00F90BDC" w:rsidRDefault="00F90BDC">
      <w:r xmlns:w="http://schemas.openxmlformats.org/wordprocessingml/2006/main">
        <w:t xml:space="preserve">2. Zebûr 119:104 - Bi şîretên te ez têgihîştinê distînim; Ji ber vê yekê ez ji her awayê derewîn nefret dikim.</w:t>
      </w:r>
    </w:p>
    <w:p w14:paraId="7401D174" w14:textId="77777777" w:rsidR="00F90BDC" w:rsidRDefault="00F90BDC"/>
    <w:p w14:paraId="04CD48E7" w14:textId="77777777" w:rsidR="00F90BDC" w:rsidRDefault="00F90BDC">
      <w:r xmlns:w="http://schemas.openxmlformats.org/wordprocessingml/2006/main">
        <w:t xml:space="preserve">Yûhenna 7:48 Ma yekî ji serekan an ji Fêrisiyan bawerî bi wî aniye?</w:t>
      </w:r>
    </w:p>
    <w:p w14:paraId="52727FD6" w14:textId="77777777" w:rsidR="00F90BDC" w:rsidRDefault="00F90BDC"/>
    <w:p w14:paraId="0D9F1E3F" w14:textId="77777777" w:rsidR="00F90BDC" w:rsidRDefault="00F90BDC">
      <w:r xmlns:w="http://schemas.openxmlformats.org/wordprocessingml/2006/main">
        <w:t xml:space="preserve">Ev beş dipirse gelo yekî ji serwerên Cihûyan an jî Fêrisiyan bawerî bi Îsa aniye yan na.</w:t>
      </w:r>
    </w:p>
    <w:p w14:paraId="2C5800C6" w14:textId="77777777" w:rsidR="00F90BDC" w:rsidRDefault="00F90BDC"/>
    <w:p w14:paraId="47227403" w14:textId="77777777" w:rsidR="00F90BDC" w:rsidRDefault="00F90BDC">
      <w:r xmlns:w="http://schemas.openxmlformats.org/wordprocessingml/2006/main">
        <w:t xml:space="preserve">1. Korbûna Dil: Em Çawa Bêriya Hebûna Xwedê Di Jiyana Xwe de Dikin</w:t>
      </w:r>
    </w:p>
    <w:p w14:paraId="0FC966E4" w14:textId="77777777" w:rsidR="00F90BDC" w:rsidRDefault="00F90BDC"/>
    <w:p w14:paraId="3C7CFD77" w14:textId="77777777" w:rsidR="00F90BDC" w:rsidRDefault="00F90BDC">
      <w:r xmlns:w="http://schemas.openxmlformats.org/wordprocessingml/2006/main">
        <w:t xml:space="preserve">2. Hêza Baweriyê: Çawa Bawer Dikare Me Biguherîne</w:t>
      </w:r>
    </w:p>
    <w:p w14:paraId="22148065" w14:textId="77777777" w:rsidR="00F90BDC" w:rsidRDefault="00F90BDC"/>
    <w:p w14:paraId="078E6515" w14:textId="77777777" w:rsidR="00F90BDC" w:rsidRDefault="00F90BDC">
      <w:r xmlns:w="http://schemas.openxmlformats.org/wordprocessingml/2006/main">
        <w:t xml:space="preserve">1. Romayî 10:14-17 - Her kesê ku gazî navê Xudan dike wê çawa xilas bibe.</w:t>
      </w:r>
    </w:p>
    <w:p w14:paraId="7CC8878E" w14:textId="77777777" w:rsidR="00F90BDC" w:rsidRDefault="00F90BDC"/>
    <w:p w14:paraId="340543E1" w14:textId="77777777" w:rsidR="00F90BDC" w:rsidRDefault="00F90BDC">
      <w:r xmlns:w="http://schemas.openxmlformats.org/wordprocessingml/2006/main">
        <w:t xml:space="preserve">2. Yûhenna 3:16-17 - Xwedê çawa kurê xwe şand dinyayê, da ku yê ku baweriyê bi wî bîne helak nebe, lê jiyana wî ya herheyî hebe.</w:t>
      </w:r>
    </w:p>
    <w:p w14:paraId="4909DACA" w14:textId="77777777" w:rsidR="00F90BDC" w:rsidRDefault="00F90BDC"/>
    <w:p w14:paraId="1A1B5F3C" w14:textId="77777777" w:rsidR="00F90BDC" w:rsidRDefault="00F90BDC">
      <w:r xmlns:w="http://schemas.openxmlformats.org/wordprocessingml/2006/main">
        <w:t xml:space="preserve">Yûhenna 7:49 Lê ev gelê ku Şerîetê nizane, nifir e.</w:t>
      </w:r>
    </w:p>
    <w:p w14:paraId="27215132" w14:textId="77777777" w:rsidR="00F90BDC" w:rsidRDefault="00F90BDC"/>
    <w:p w14:paraId="4434C12F" w14:textId="77777777" w:rsidR="00F90BDC" w:rsidRDefault="00F90BDC">
      <w:r xmlns:w="http://schemas.openxmlformats.org/wordprocessingml/2006/main">
        <w:t xml:space="preserve">Gelê ku qanûnê nizane nifir in.</w:t>
      </w:r>
    </w:p>
    <w:p w14:paraId="36E3EFA2" w14:textId="77777777" w:rsidR="00F90BDC" w:rsidRDefault="00F90BDC"/>
    <w:p w14:paraId="616CDF3C" w14:textId="77777777" w:rsidR="00F90BDC" w:rsidRDefault="00F90BDC">
      <w:r xmlns:w="http://schemas.openxmlformats.org/wordprocessingml/2006/main">
        <w:t xml:space="preserve">1: Wezîfa xwe ya li hember Xwedê û qanûnê ji bîr nekin; Çimkî tenê bi kirina Şerîetê hûn dikarin xilas bibin.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Şerîetê paşguh nekin, çimkî ev daxwaza Xwedê ye ku em guh bidin wê; û yên ku nekin jî wê bên nifirkirin.</w:t>
      </w:r>
    </w:p>
    <w:p w14:paraId="7E31BEB3" w14:textId="77777777" w:rsidR="00F90BDC" w:rsidRDefault="00F90BDC"/>
    <w:p w14:paraId="556DCD8A" w14:textId="77777777" w:rsidR="00F90BDC" w:rsidRDefault="00F90BDC">
      <w:r xmlns:w="http://schemas.openxmlformats.org/wordprocessingml/2006/main">
        <w:t xml:space="preserve">1: Aqûb 2: 10-12 - "Çimkî yê ku tevahiya Şerîetê bigire, lê di yek xalê de têk biçe, ew ji bo hemûyan berpirsiyar e. Çimkî yê ku got: "Zînayê neke" jî got: "Nekuje." Heger tu zînayê nekî, lê bikujî, tu bûyî Şerîet binpêker. Loma bipeyive û wek yên ku bi Şerîeta azadiyê bên darizandin, bikin.»</w:t>
      </w:r>
    </w:p>
    <w:p w14:paraId="7073125A" w14:textId="77777777" w:rsidR="00F90BDC" w:rsidRDefault="00F90BDC"/>
    <w:p w14:paraId="09940421" w14:textId="77777777" w:rsidR="00F90BDC" w:rsidRDefault="00F90BDC">
      <w:r xmlns:w="http://schemas.openxmlformats.org/wordprocessingml/2006/main">
        <w:t xml:space="preserve">2: Metta 5:17-19 - "Nefikirin ku ez hatime ku Şerîet û pêxemberan ji holê rakim; ez nehatime ku wan ji holê rakim, lê ez hatime ku wan pêk bînim. Çimkî bi rastî ez ji we re dibêjim, heta ku erd û ezman winda nebin. herfa herî biçûk, ne lêdana pênûsê, bi her awayî ji Şerîetê dernakeve, heta ku her tişt pêk were. Ji ber vê yekê, her kesê ku ji van emrên herî hindik veqetîne û li gorî vê yekê yên din hîn bike, wê di Padîşahiya Ezmanan de herî hindik bê gotin. , lê yê ku van emran bike û hîn bike, wê di Padîşahiya Ezmanan de mezin bê gotin.»</w:t>
      </w:r>
    </w:p>
    <w:p w14:paraId="0E6F1C2A" w14:textId="77777777" w:rsidR="00F90BDC" w:rsidRDefault="00F90BDC"/>
    <w:p w14:paraId="5798373F" w14:textId="77777777" w:rsidR="00F90BDC" w:rsidRDefault="00F90BDC">
      <w:r xmlns:w="http://schemas.openxmlformats.org/wordprocessingml/2006/main">
        <w:t xml:space="preserve">Yûhenna 7:50 Nîkodêmos ji wan re got: (Yê ku bi şev hat ba Îsa, yek ji wan bû)</w:t>
      </w:r>
    </w:p>
    <w:p w14:paraId="058C4A60" w14:textId="77777777" w:rsidR="00F90BDC" w:rsidRDefault="00F90BDC"/>
    <w:p w14:paraId="720DFA39" w14:textId="77777777" w:rsidR="00F90BDC" w:rsidRDefault="00F90BDC">
      <w:r xmlns:w="http://schemas.openxmlformats.org/wordprocessingml/2006/main">
        <w:t xml:space="preserve">Nîkodêmos Îsa wekî Mesîh qebûl dike.</w:t>
      </w:r>
    </w:p>
    <w:p w14:paraId="1D454323" w14:textId="77777777" w:rsidR="00F90BDC" w:rsidRDefault="00F90BDC"/>
    <w:p w14:paraId="052D54E2" w14:textId="77777777" w:rsidR="00F90BDC" w:rsidRDefault="00F90BDC">
      <w:r xmlns:w="http://schemas.openxmlformats.org/wordprocessingml/2006/main">
        <w:t xml:space="preserve">1. Wateya çi tê meriv şagirtê Îsa?</w:t>
      </w:r>
    </w:p>
    <w:p w14:paraId="371E1A4C" w14:textId="77777777" w:rsidR="00F90BDC" w:rsidRDefault="00F90BDC"/>
    <w:p w14:paraId="18E3B84B" w14:textId="77777777" w:rsidR="00F90BDC" w:rsidRDefault="00F90BDC">
      <w:r xmlns:w="http://schemas.openxmlformats.org/wordprocessingml/2006/main">
        <w:t xml:space="preserve">2. Em çawa dikarin baweriya xwe bi Îsa bijîn?</w:t>
      </w:r>
    </w:p>
    <w:p w14:paraId="7321D130" w14:textId="77777777" w:rsidR="00F90BDC" w:rsidRDefault="00F90BDC"/>
    <w:p w14:paraId="73630443" w14:textId="77777777" w:rsidR="00F90BDC" w:rsidRDefault="00F90BDC">
      <w:r xmlns:w="http://schemas.openxmlformats.org/wordprocessingml/2006/main">
        <w:t xml:space="preserve">1. Yûhenna 3:1-21 - Nîkodêmos serdana Îsa dike</w:t>
      </w:r>
    </w:p>
    <w:p w14:paraId="38A778D9" w14:textId="77777777" w:rsidR="00F90BDC" w:rsidRDefault="00F90BDC"/>
    <w:p w14:paraId="0BD3F613" w14:textId="77777777" w:rsidR="00F90BDC" w:rsidRDefault="00F90BDC">
      <w:r xmlns:w="http://schemas.openxmlformats.org/wordprocessingml/2006/main">
        <w:t xml:space="preserve">2. Romayî 10:9-10 - Îtirafkirina bi dev û baweriya bi dil ber bi xilasiyê ve dibe</w:t>
      </w:r>
    </w:p>
    <w:p w14:paraId="5D93F730" w14:textId="77777777" w:rsidR="00F90BDC" w:rsidRDefault="00F90BDC"/>
    <w:p w14:paraId="107EE6CC" w14:textId="77777777" w:rsidR="00F90BDC" w:rsidRDefault="00F90BDC">
      <w:r xmlns:w="http://schemas.openxmlformats.org/wordprocessingml/2006/main">
        <w:t xml:space="preserve">Yûhenna 7:51 Ma qanûna me, berî ku wî bibihîze û nezane ku ew çi dike, dadbar dike?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dipirse gelo divê qanûn li ser kesek dadbar bike berî ku ew were bihîstin û fêm kirin.</w:t>
      </w:r>
    </w:p>
    <w:p w14:paraId="0B738B11" w14:textId="77777777" w:rsidR="00F90BDC" w:rsidRDefault="00F90BDC"/>
    <w:p w14:paraId="6AAABDAD" w14:textId="77777777" w:rsidR="00F90BDC" w:rsidRDefault="00F90BDC">
      <w:r xmlns:w="http://schemas.openxmlformats.org/wordprocessingml/2006/main">
        <w:t xml:space="preserve">1. Şerîeta Xwedê ne amûrek dadbarkirinê ye, lê çavkaniya kerem û têgihîştinê ye.</w:t>
      </w:r>
    </w:p>
    <w:p w14:paraId="333B8006" w14:textId="77777777" w:rsidR="00F90BDC" w:rsidRDefault="00F90BDC"/>
    <w:p w14:paraId="0CAB286B" w14:textId="77777777" w:rsidR="00F90BDC" w:rsidRDefault="00F90BDC">
      <w:r xmlns:w="http://schemas.openxmlformats.org/wordprocessingml/2006/main">
        <w:t xml:space="preserve">2. Divê em hewl bidin ku em kesên din bibihîzin û fêm bikin berî ku dadbar bikin.</w:t>
      </w:r>
    </w:p>
    <w:p w14:paraId="1D3A5A3A" w14:textId="77777777" w:rsidR="00F90BDC" w:rsidRDefault="00F90BDC"/>
    <w:p w14:paraId="62A4363D" w14:textId="77777777" w:rsidR="00F90BDC" w:rsidRDefault="00F90BDC">
      <w:r xmlns:w="http://schemas.openxmlformats.org/wordprocessingml/2006/main">
        <w:t xml:space="preserve">1. Aqûb 2:12-13 - "Wekî wan ên ku bi qanûna ku azadiyê dide dîwankirin bipeyivin û tevbigerin. Ji ber ku dîwana bê rehm wê ji her kesê ku rehm nekiriye re bê kirin. Rehm li ser dîwanê bi ser dikeve."</w:t>
      </w:r>
    </w:p>
    <w:p w14:paraId="50C1B3D3" w14:textId="77777777" w:rsidR="00F90BDC" w:rsidRDefault="00F90BDC"/>
    <w:p w14:paraId="321C948C" w14:textId="77777777" w:rsidR="00F90BDC" w:rsidRDefault="00F90BDC">
      <w:r xmlns:w="http://schemas.openxmlformats.org/wordprocessingml/2006/main">
        <w:t xml:space="preserve">2. Metta 7:1-5 - "Dadbar nekin, an na hûn jî bên dîwankirin. Çimkî çawa ku hûn dîwana yên din bikin, hûnê bên dadbarkirin û bi pîvana ku hûn bikar bînin, ew ê ji we re were pîvandin. Çima Ma tu li keriyê toza çavê birayê xwe dinêrî û tu guh nadî darê çavê xwe? Çawa ji birayê xwe re dibêjî: ‹Bihêle ez dendikê ji çavê te derxim›, dema ku her dem heye? Di çavê xwe de daristanek e? Ey durûno!</w:t>
      </w:r>
    </w:p>
    <w:p w14:paraId="0D7B921C" w14:textId="77777777" w:rsidR="00F90BDC" w:rsidRDefault="00F90BDC"/>
    <w:p w14:paraId="58A0E814" w14:textId="77777777" w:rsidR="00F90BDC" w:rsidRDefault="00F90BDC">
      <w:r xmlns:w="http://schemas.openxmlformats.org/wordprocessingml/2006/main">
        <w:t xml:space="preserve">Yûhenna 7:52 Wan bersîv da û jê re got: «Ma tu jî ji Celîlê yî? Bigerin û binêrin, çimkî ji Celîlê tu pêxember dernakeve.</w:t>
      </w:r>
    </w:p>
    <w:p w14:paraId="2FF4320A" w14:textId="77777777" w:rsidR="00F90BDC" w:rsidRDefault="00F90BDC"/>
    <w:p w14:paraId="46307D41" w14:textId="77777777" w:rsidR="00F90BDC" w:rsidRDefault="00F90BDC">
      <w:r xmlns:w="http://schemas.openxmlformats.org/wordprocessingml/2006/main">
        <w:t xml:space="preserve">Serwêrên olî yên dema Îsa jê pirsîn, ka ew ji Celîlê ye, çimkî tu pêxemberek ji Celîlê derneketibû.</w:t>
      </w:r>
    </w:p>
    <w:p w14:paraId="4D41F55D" w14:textId="77777777" w:rsidR="00F90BDC" w:rsidRDefault="00F90BDC"/>
    <w:p w14:paraId="766EC6F3" w14:textId="77777777" w:rsidR="00F90BDC" w:rsidRDefault="00F90BDC">
      <w:r xmlns:w="http://schemas.openxmlformats.org/wordprocessingml/2006/main">
        <w:t xml:space="preserve">1. Îsa ji aliyê wan kesên ku diviya çêtir bizaniya hat biçûkxistin û red kirin.</w:t>
      </w:r>
    </w:p>
    <w:p w14:paraId="12D35423" w14:textId="77777777" w:rsidR="00F90BDC" w:rsidRDefault="00F90BDC"/>
    <w:p w14:paraId="504F7FEE" w14:textId="77777777" w:rsidR="00F90BDC" w:rsidRDefault="00F90BDC">
      <w:r xmlns:w="http://schemas.openxmlformats.org/wordprocessingml/2006/main">
        <w:t xml:space="preserve">2. Divê em lez nekin ku kesek li gorî ku ew ji ku tê dadbar bikin.</w:t>
      </w:r>
    </w:p>
    <w:p w14:paraId="14EBB6AA" w14:textId="77777777" w:rsidR="00F90BDC" w:rsidRDefault="00F90BDC"/>
    <w:p w14:paraId="31CB4C22" w14:textId="77777777" w:rsidR="00F90BDC" w:rsidRDefault="00F90BDC">
      <w:r xmlns:w="http://schemas.openxmlformats.org/wordprocessingml/2006/main">
        <w:t xml:space="preserve">1. Îşaya 53:3 - Ew ji hêla mirovan ve hat rezîlkirin û red kirin, mirovek xemgîn û bi xemgîniyê nas kir.</w:t>
      </w:r>
    </w:p>
    <w:p w14:paraId="5F348CEA" w14:textId="77777777" w:rsidR="00F90BDC" w:rsidRDefault="00F90BDC"/>
    <w:p w14:paraId="7E0EE1AB" w14:textId="77777777" w:rsidR="00F90BDC" w:rsidRDefault="00F90BDC">
      <w:r xmlns:w="http://schemas.openxmlformats.org/wordprocessingml/2006/main">
        <w:t xml:space="preserve">2. Metta 7:1 - Dadbar nekin, da ku hûn neyên darizandin.</w:t>
      </w:r>
    </w:p>
    <w:p w14:paraId="1BF45635" w14:textId="77777777" w:rsidR="00F90BDC" w:rsidRDefault="00F90BDC"/>
    <w:p w14:paraId="079BF71D" w14:textId="77777777" w:rsidR="00F90BDC" w:rsidRDefault="00F90BDC">
      <w:r xmlns:w="http://schemas.openxmlformats.org/wordprocessingml/2006/main">
        <w:t xml:space="preserve">Yûhenna 7:53 Û her kes çû mala xwe.</w:t>
      </w:r>
    </w:p>
    <w:p w14:paraId="0563CE6F" w14:textId="77777777" w:rsidR="00F90BDC" w:rsidRDefault="00F90BDC"/>
    <w:p w14:paraId="60F322F5" w14:textId="77777777" w:rsidR="00F90BDC" w:rsidRDefault="00F90BDC">
      <w:r xmlns:w="http://schemas.openxmlformats.org/wordprocessingml/2006/main">
        <w:t xml:space="preserve">Ev beş diyar dike ku çawa gelê Cihû piştî Cejna Qurbanê belav bûne.</w:t>
      </w:r>
    </w:p>
    <w:p w14:paraId="6A90F867" w14:textId="77777777" w:rsidR="00F90BDC" w:rsidRDefault="00F90BDC"/>
    <w:p w14:paraId="56967ABB" w14:textId="77777777" w:rsidR="00F90BDC" w:rsidRDefault="00F90BDC">
      <w:r xmlns:w="http://schemas.openxmlformats.org/wordprocessingml/2006/main">
        <w:t xml:space="preserve">1. Girîngiya Parastina Rojên Xwedê yên Pîroz</w:t>
      </w:r>
    </w:p>
    <w:p w14:paraId="65EF46AD" w14:textId="77777777" w:rsidR="00F90BDC" w:rsidRDefault="00F90BDC"/>
    <w:p w14:paraId="27774685" w14:textId="77777777" w:rsidR="00F90BDC" w:rsidRDefault="00F90BDC">
      <w:r xmlns:w="http://schemas.openxmlformats.org/wordprocessingml/2006/main">
        <w:t xml:space="preserve">2. Bereketa Yekîtî û Hevkariyê</w:t>
      </w:r>
    </w:p>
    <w:p w14:paraId="25D936D5" w14:textId="77777777" w:rsidR="00F90BDC" w:rsidRDefault="00F90BDC"/>
    <w:p w14:paraId="19194D0B" w14:textId="77777777" w:rsidR="00F90BDC" w:rsidRDefault="00F90BDC">
      <w:r xmlns:w="http://schemas.openxmlformats.org/wordprocessingml/2006/main">
        <w:t xml:space="preserve">1. Karên Şandiyan 2:1-4 - Hatina Ruhê Pîroz di Pentîkostê de</w:t>
      </w:r>
    </w:p>
    <w:p w14:paraId="7AAD534B" w14:textId="77777777" w:rsidR="00F90BDC" w:rsidRDefault="00F90BDC"/>
    <w:p w14:paraId="66615C34" w14:textId="77777777" w:rsidR="00F90BDC" w:rsidRDefault="00F90BDC">
      <w:r xmlns:w="http://schemas.openxmlformats.org/wordprocessingml/2006/main">
        <w:t xml:space="preserve">2. Zebûr 133:1 - Çiqas xweş û xweş e dema ku gelê Xwedê di yekîtiyê de bi hev re rûdinin.</w:t>
      </w:r>
    </w:p>
    <w:p w14:paraId="401B2FC0" w14:textId="77777777" w:rsidR="00F90BDC" w:rsidRDefault="00F90BDC"/>
    <w:p w14:paraId="30CCBF48" w14:textId="77777777" w:rsidR="00F90BDC" w:rsidRDefault="00F90BDC">
      <w:r xmlns:w="http://schemas.openxmlformats.org/wordprocessingml/2006/main">
        <w:t xml:space="preserve">Yûhenna 8 bûyera jina ku di zînayê de hat girtin, axaftina Îsa ya li ser nasnameya xwedayî û eslê xwe, û nakokiya ku bi serekên Cihû re peyda bû vedibêje.</w:t>
      </w:r>
    </w:p>
    <w:p w14:paraId="39D2F53D" w14:textId="77777777" w:rsidR="00F90BDC" w:rsidRDefault="00F90BDC"/>
    <w:p w14:paraId="6D16F4F5" w14:textId="77777777" w:rsidR="00F90BDC" w:rsidRDefault="00F90BDC">
      <w:r xmlns:w="http://schemas.openxmlformats.org/wordprocessingml/2006/main">
        <w:t xml:space="preserve">Paragrafa 1mîn: Ev beş bi hînkirina Îsa li eywanên Perestgehê dest pê dike, dema ku Şerîetzan û Fêrisiyan jineke ku zînayê hatibû girtin anîn ber Wî. Wan jê pirsî, ka wê li gor Şerîeta Mûsa bê kevirkirin û xwestin ku wî bixin xefikê. Li şûna ku Îsa rasterast bersivê bide, li ser erdê nivîsî û got: 'Yê ku ji we bêguneh e, pêşî bila kevir bavêje wê.' Bi wijdanê xwe mehkûm kirin, yek bi yek derketin, heta ku Îsa tenê jinek li wir rawesta ma û ew serbest berda û got 'Ez jî te sûcdar nakim, here niha gunehê xwe berde.' (Yûhenna 8:1-11).</w:t>
      </w:r>
    </w:p>
    <w:p w14:paraId="24C04601" w14:textId="77777777" w:rsidR="00F90BDC" w:rsidRDefault="00F90BDC"/>
    <w:p w14:paraId="7F4A5685" w14:textId="77777777" w:rsidR="00F90BDC" w:rsidRDefault="00F90BDC">
      <w:r xmlns:w="http://schemas.openxmlformats.org/wordprocessingml/2006/main">
        <w:t xml:space="preserve">Paragrafa 2yemîn: Piştî vê bûyerê, Îsa xwe 'ronahiya dinyayê' daxuyand û soz da yên ku li pey Wî diçin, ew ê tu carî di tariyê de nemeşin, lê jiyana ronahiyê ku Fêrisî pêşengiya wî dike, şahidiya Wî wekî xwe-pejirandinê dike, loma jî betal e. Di bersivê de Wî destnîşan kir ku her çend şahidiya li ser xwe jî bike jî </w:t>
      </w:r>
      <w:r xmlns:w="http://schemas.openxmlformats.org/wordprocessingml/2006/main">
        <w:lastRenderedPageBreak xmlns:w="http://schemas.openxmlformats.org/wordprocessingml/2006/main"/>
      </w:r>
      <w:r xmlns:w="http://schemas.openxmlformats.org/wordprocessingml/2006/main">
        <w:t xml:space="preserve">şahidî derbasdar e ji ber ku dizane ku ew ji ku derê bêtir sûcdar kirin ku li gorî pîvanên mirovî dadbar dikin nezanin ku Bav Xwedê ew şandiye (Yûhenna 8:12-20).</w:t>
      </w:r>
    </w:p>
    <w:p w14:paraId="61E63B6D" w14:textId="77777777" w:rsidR="00F90BDC" w:rsidRDefault="00F90BDC"/>
    <w:p w14:paraId="5882C267" w14:textId="77777777" w:rsidR="00F90BDC" w:rsidRDefault="00F90BDC">
      <w:r xmlns:w="http://schemas.openxmlformats.org/wordprocessingml/2006/main">
        <w:t xml:space="preserve">Paragrafa 3-emîn: Tevî berdewamiya bêbawerî û tevliheviya wan di derbarê nasnameya wî de, wî mirina nêzîk dûbare kir bêbaweriya gunehê wan ji ber ku ew nikare biçe cihê ku tê gotin, heya ku bawer neke ku 'Ez ew im' dê guneh bimire û bibe sedema dubendiyê di nav Cihûyan de hin kesên din ên bawermend dixwazin wî bigirin lê na. yekî destê wî danî, ji ber ku hîn saeta wî bi erêkirina şahiya Birahîm bi dawî nebûbû, roja ku ew bi îdiaya nakokdar a beriya Birahîm 'Berî Birahîm ji dayik bûme', şa bû. Bi rêberiya wan keviran hildidin, wî dan ber keviran, lê xwe veşart (Yûhenna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Yûhenna 8:1 Îsa çû Çiyayê Zeytûnê.</w:t>
      </w:r>
    </w:p>
    <w:p w14:paraId="644A8940" w14:textId="77777777" w:rsidR="00F90BDC" w:rsidRDefault="00F90BDC"/>
    <w:p w14:paraId="1A8055C9" w14:textId="77777777" w:rsidR="00F90BDC" w:rsidRDefault="00F90BDC">
      <w:r xmlns:w="http://schemas.openxmlformats.org/wordprocessingml/2006/main">
        <w:t xml:space="preserve">Îsa çû Çiyayê Zeytûnê da ku şagirtên xwe hîn bike.</w:t>
      </w:r>
    </w:p>
    <w:p w14:paraId="4867CB53" w14:textId="77777777" w:rsidR="00F90BDC" w:rsidRDefault="00F90BDC"/>
    <w:p w14:paraId="50EFF7AF" w14:textId="77777777" w:rsidR="00F90BDC" w:rsidRDefault="00F90BDC">
      <w:r xmlns:w="http://schemas.openxmlformats.org/wordprocessingml/2006/main">
        <w:t xml:space="preserve">1. Girîngiya Hînkirinê: Îsa li Çiyayê Zeytûnê</w:t>
      </w:r>
    </w:p>
    <w:p w14:paraId="20FDC7D2" w14:textId="77777777" w:rsidR="00F90BDC" w:rsidRDefault="00F90BDC"/>
    <w:p w14:paraId="42E7958F" w14:textId="77777777" w:rsidR="00F90BDC" w:rsidRDefault="00F90BDC">
      <w:r xmlns:w="http://schemas.openxmlformats.org/wordprocessingml/2006/main">
        <w:t xml:space="preserve">2. Fêrbûna ji Îsa: Rêwîtiyek Berbi Çiyayê Zeytûnê</w:t>
      </w:r>
    </w:p>
    <w:p w14:paraId="496179B9" w14:textId="77777777" w:rsidR="00F90BDC" w:rsidRDefault="00F90BDC"/>
    <w:p w14:paraId="3B8781D4" w14:textId="77777777" w:rsidR="00F90BDC" w:rsidRDefault="00F90BDC">
      <w:r xmlns:w="http://schemas.openxmlformats.org/wordprocessingml/2006/main">
        <w:t xml:space="preserve">1. Metta 28:18-20 - Û Îsa hat û ji wan re got: «Hemû desthilatdariya li ezman û li ser rûyê erdê ji min re hatiye dayîn. Loma herin û hemû miletan bikin şagirt û bi navê Bav û bi navê Bav imad bikin. Kur û Ruhê Pîroz, wan hînî wan kir ku hemû tiştên ku min li we emir kirine bînin cih û va ye, heta dawiya dinyayê ez hergav bi we re me.»</w:t>
      </w:r>
    </w:p>
    <w:p w14:paraId="588C70C4" w14:textId="77777777" w:rsidR="00F90BDC" w:rsidRDefault="00F90BDC"/>
    <w:p w14:paraId="1ECEE55F" w14:textId="77777777" w:rsidR="00F90BDC" w:rsidRDefault="00F90BDC">
      <w:r xmlns:w="http://schemas.openxmlformats.org/wordprocessingml/2006/main">
        <w:t xml:space="preserve">2. Karên Şandiyan 1:1-8 - Di pirtûka yekem de, ya Teofîlos, min hemû tiştên ku Îsa dest pê kir û hîn kir, heta roja ku ew hat hildan, piştî ku wî bi Ruhê Pîroz emir da Xwedê. Şandiyên ku wî bijartibûn. Wî piştî cefayên xwe bi gelek delîlan xwe bi saxî pêşkêşî wan kir, di nav çil rojan de derket pêşberî wan û li ser Padîşahiya Xwedê peyivî. Û çaxê li ba wan ma, wî emir da wan ku ji Orşelîmê dernekevin, lê li benda soza Bav bin, ku wî got: «We ji min bihîst; Çimkî Yûhenna bi avê imad kir, lê hûnê </w:t>
      </w:r>
      <w:r xmlns:w="http://schemas.openxmlformats.org/wordprocessingml/2006/main">
        <w:lastRenderedPageBreak xmlns:w="http://schemas.openxmlformats.org/wordprocessingml/2006/main"/>
      </w:r>
      <w:r xmlns:w="http://schemas.openxmlformats.org/wordprocessingml/2006/main">
        <w:t xml:space="preserve">bi Ruhê Pîroz imad bibin ne çend roj şûnda.»</w:t>
      </w:r>
    </w:p>
    <w:p w14:paraId="02424302" w14:textId="77777777" w:rsidR="00F90BDC" w:rsidRDefault="00F90BDC"/>
    <w:p w14:paraId="431160DE" w14:textId="77777777" w:rsidR="00F90BDC" w:rsidRDefault="00F90BDC">
      <w:r xmlns:w="http://schemas.openxmlformats.org/wordprocessingml/2006/main">
        <w:t xml:space="preserve">Yûhenna 8:2 Û serê sibê ew dîsa hat Perestgehê û hemû gel hat ba wî. Ew rûnişt û hînî wan kir.</w:t>
      </w:r>
    </w:p>
    <w:p w14:paraId="0CBE06E3" w14:textId="77777777" w:rsidR="00F90BDC" w:rsidRDefault="00F90BDC"/>
    <w:p w14:paraId="711ADB99" w14:textId="77777777" w:rsidR="00F90BDC" w:rsidRDefault="00F90BDC">
      <w:r xmlns:w="http://schemas.openxmlformats.org/wordprocessingml/2006/main">
        <w:t xml:space="preserve">Yûhenna serê sibê zû di Perestgehê de mirovan hîn dikir.</w:t>
      </w:r>
    </w:p>
    <w:p w14:paraId="2E677212" w14:textId="77777777" w:rsidR="00F90BDC" w:rsidRDefault="00F90BDC"/>
    <w:p w14:paraId="518FEF2F" w14:textId="77777777" w:rsidR="00F90BDC" w:rsidRDefault="00F90BDC">
      <w:r xmlns:w="http://schemas.openxmlformats.org/wordprocessingml/2006/main">
        <w:t xml:space="preserve">1. Hêza Rabûna Destpêkê: Fêrbûna Ji Mînaka Yûhenna</w:t>
      </w:r>
    </w:p>
    <w:p w14:paraId="19D7C554" w14:textId="77777777" w:rsidR="00F90BDC" w:rsidRDefault="00F90BDC"/>
    <w:p w14:paraId="05B9E689" w14:textId="77777777" w:rsidR="00F90BDC" w:rsidRDefault="00F90BDC">
      <w:r xmlns:w="http://schemas.openxmlformats.org/wordprocessingml/2006/main">
        <w:t xml:space="preserve">2. Veberhênana li Jiyana Xweya Ruhanî: Demjimêr Ji Xwedê re</w:t>
      </w:r>
    </w:p>
    <w:p w14:paraId="47CDC007" w14:textId="77777777" w:rsidR="00F90BDC" w:rsidRDefault="00F90BDC"/>
    <w:p w14:paraId="3B4CB777" w14:textId="77777777" w:rsidR="00F90BDC" w:rsidRDefault="00F90BDC">
      <w:r xmlns:w="http://schemas.openxmlformats.org/wordprocessingml/2006/main">
        <w:t xml:space="preserve">1. Zebûr 5:3 - "Sibehê, ya Xudan, tu dengê min dibihîzî; Sibehê ez daxwazên xwe didim ber te û li hêviya te me."</w:t>
      </w:r>
    </w:p>
    <w:p w14:paraId="092731CA" w14:textId="77777777" w:rsidR="00F90BDC" w:rsidRDefault="00F90BDC"/>
    <w:p w14:paraId="3FADD8E4" w14:textId="77777777" w:rsidR="00F90BDC" w:rsidRDefault="00F90BDC">
      <w:r xmlns:w="http://schemas.openxmlformats.org/wordprocessingml/2006/main">
        <w:t xml:space="preserve">2. Metelok 8:17 - "Ez ji wan hez dikim ku ji min hez dikin û yên ku li min digerin min dibînin."</w:t>
      </w:r>
    </w:p>
    <w:p w14:paraId="0B6679C0" w14:textId="77777777" w:rsidR="00F90BDC" w:rsidRDefault="00F90BDC"/>
    <w:p w14:paraId="755962D5" w14:textId="77777777" w:rsidR="00F90BDC" w:rsidRDefault="00F90BDC">
      <w:r xmlns:w="http://schemas.openxmlformats.org/wordprocessingml/2006/main">
        <w:t xml:space="preserve">Yûhenna 8:3 Û Şerîetzan û Fêrisiyan jineke zînayê anî ba wî. û gava ku wan ew danî navberê,</w:t>
      </w:r>
    </w:p>
    <w:p w14:paraId="01318C67" w14:textId="77777777" w:rsidR="00F90BDC" w:rsidRDefault="00F90BDC"/>
    <w:p w14:paraId="64E40B2E" w14:textId="77777777" w:rsidR="00F90BDC" w:rsidRDefault="00F90BDC">
      <w:r xmlns:w="http://schemas.openxmlformats.org/wordprocessingml/2006/main">
        <w:t xml:space="preserve">Şerîetzan û Fêrisiyan jineke ku bi zînayê hatibû girtin anîn ba Îsa.</w:t>
      </w:r>
    </w:p>
    <w:p w14:paraId="1B8DD3A8" w14:textId="77777777" w:rsidR="00F90BDC" w:rsidRDefault="00F90BDC"/>
    <w:p w14:paraId="2AFDA136" w14:textId="77777777" w:rsidR="00F90BDC" w:rsidRDefault="00F90BDC">
      <w:r xmlns:w="http://schemas.openxmlformats.org/wordprocessingml/2006/main">
        <w:t xml:space="preserve">1. Hêza Dilovaniyê: Fêrbûna ji Mînaka Îsa</w:t>
      </w:r>
    </w:p>
    <w:p w14:paraId="5F1E4B8A" w14:textId="77777777" w:rsidR="00F90BDC" w:rsidRDefault="00F90BDC"/>
    <w:p w14:paraId="2844CC72" w14:textId="77777777" w:rsidR="00F90BDC" w:rsidRDefault="00F90BDC">
      <w:r xmlns:w="http://schemas.openxmlformats.org/wordprocessingml/2006/main">
        <w:t xml:space="preserve">2. Îsa û Şerîet: Lêpirsîna Karên Xwe</w:t>
      </w:r>
    </w:p>
    <w:p w14:paraId="7263E6AF" w14:textId="77777777" w:rsidR="00F90BDC" w:rsidRDefault="00F90BDC"/>
    <w:p w14:paraId="7D95CD65" w14:textId="77777777" w:rsidR="00F90BDC" w:rsidRDefault="00F90BDC">
      <w:r xmlns:w="http://schemas.openxmlformats.org/wordprocessingml/2006/main">
        <w:t xml:space="preserve">1. Aqûb 2:13 - “Çimkî dîwan ji bo yê ku rehm nekiriye bê rehm e. Rehm li ser dîwanê bi ser dikeve.”</w:t>
      </w:r>
    </w:p>
    <w:p w14:paraId="76F5856A" w14:textId="77777777" w:rsidR="00F90BDC" w:rsidRDefault="00F90BDC"/>
    <w:p w14:paraId="440C18BC" w14:textId="77777777" w:rsidR="00F90BDC" w:rsidRDefault="00F90BDC">
      <w:r xmlns:w="http://schemas.openxmlformats.org/wordprocessingml/2006/main">
        <w:t xml:space="preserve">2. Lûqa 6:36-37 - “Çawa ku Bavê we jî dilovan e, dilovan bin. Dadbar nekin û hûn nayên darizandin; mehkûm nekin û hûn ê neyên mehkûm kirin; efû bikin û hûn ê bihûrin.”</w:t>
      </w:r>
    </w:p>
    <w:p w14:paraId="1F1DCD6C" w14:textId="77777777" w:rsidR="00F90BDC" w:rsidRDefault="00F90BDC"/>
    <w:p w14:paraId="555E7C01" w14:textId="77777777" w:rsidR="00F90BDC" w:rsidRDefault="00F90BDC">
      <w:r xmlns:w="http://schemas.openxmlformats.org/wordprocessingml/2006/main">
        <w:t xml:space="preserve">Yûhenna 8:4 Wan jê re got: «Mamoste, ev jin bi zînayê hat girtin.</w:t>
      </w:r>
    </w:p>
    <w:p w14:paraId="24C80F0D" w14:textId="77777777" w:rsidR="00F90BDC" w:rsidRDefault="00F90BDC"/>
    <w:p w14:paraId="29F633A6" w14:textId="77777777" w:rsidR="00F90BDC" w:rsidRDefault="00F90BDC">
      <w:r xmlns:w="http://schemas.openxmlformats.org/wordprocessingml/2006/main">
        <w:t xml:space="preserve">Ev beş li ser jinekê ye ku bi zînayê hat girtin û ji bo dîwankirinê anîn ba Îsa.</w:t>
      </w:r>
    </w:p>
    <w:p w14:paraId="65283D8C" w14:textId="77777777" w:rsidR="00F90BDC" w:rsidRDefault="00F90BDC"/>
    <w:p w14:paraId="53CE0052" w14:textId="77777777" w:rsidR="00F90BDC" w:rsidRDefault="00F90BDC">
      <w:r xmlns:w="http://schemas.openxmlformats.org/wordprocessingml/2006/main">
        <w:t xml:space="preserve">1. Hêza Rizgarkirinê: Di Bexşandinê de Kerem û Hezkirina Xwedê</w:t>
      </w:r>
    </w:p>
    <w:p w14:paraId="20EF292D" w14:textId="77777777" w:rsidR="00F90BDC" w:rsidRDefault="00F90BDC"/>
    <w:p w14:paraId="120B5F98" w14:textId="77777777" w:rsidR="00F90BDC" w:rsidRDefault="00F90BDC">
      <w:r xmlns:w="http://schemas.openxmlformats.org/wordprocessingml/2006/main">
        <w:t xml:space="preserve">2. Vekolînek gunehê me: Naskirin û rûbirûbûna xeletiyên xwe</w:t>
      </w:r>
    </w:p>
    <w:p w14:paraId="595EFF31" w14:textId="77777777" w:rsidR="00F90BDC" w:rsidRDefault="00F90BDC"/>
    <w:p w14:paraId="2C70E4C0" w14:textId="77777777" w:rsidR="00F90BDC" w:rsidRDefault="00F90BDC">
      <w:r xmlns:w="http://schemas.openxmlformats.org/wordprocessingml/2006/main">
        <w:t xml:space="preserve">1. Romayî 6:23 - Çimkî heqê guneh mirin e, lê diyariya Xwedê ya bêpere jiyana herheyî bi Xudanê me Mesîh Îsa ye.</w:t>
      </w:r>
    </w:p>
    <w:p w14:paraId="02046D73" w14:textId="77777777" w:rsidR="00F90BDC" w:rsidRDefault="00F90BDC"/>
    <w:p w14:paraId="7EE78421" w14:textId="77777777" w:rsidR="00F90BDC" w:rsidRDefault="00F90BDC">
      <w:r xmlns:w="http://schemas.openxmlformats.org/wordprocessingml/2006/main">
        <w:t xml:space="preserve">2. Îşaya 1:18 - "Niha werin, em bi hev re bifikirin," Xudan dibêje. Gunehên te wek sor bin jî, wê wek berfê spî bin; herçiqasî sor bin jî, wê bibin wek hirî.»</w:t>
      </w:r>
    </w:p>
    <w:p w14:paraId="12C4DE67" w14:textId="77777777" w:rsidR="00F90BDC" w:rsidRDefault="00F90BDC"/>
    <w:p w14:paraId="2594DBED" w14:textId="77777777" w:rsidR="00F90BDC" w:rsidRDefault="00F90BDC">
      <w:r xmlns:w="http://schemas.openxmlformats.org/wordprocessingml/2006/main">
        <w:t xml:space="preserve">Yûhenna 8:5 Îcar Mûsa di Şerîetê de emir li me kir ku yên weha bên ber keviran kirin. Lê tu çi dibêjî?</w:t>
      </w:r>
    </w:p>
    <w:p w14:paraId="5AC5EA03" w14:textId="77777777" w:rsidR="00F90BDC" w:rsidRDefault="00F90BDC"/>
    <w:p w14:paraId="75AF69E6" w14:textId="77777777" w:rsidR="00F90BDC" w:rsidRDefault="00F90BDC">
      <w:r xmlns:w="http://schemas.openxmlformats.org/wordprocessingml/2006/main">
        <w:t xml:space="preserve">Ev beş behsa wê yekê dike ku Mûsa ji bo hin sûcan emir daye kevirkirin, û bersiva Îsa.</w:t>
      </w:r>
    </w:p>
    <w:p w14:paraId="657EA393" w14:textId="77777777" w:rsidR="00F90BDC" w:rsidRDefault="00F90BDC"/>
    <w:p w14:paraId="46562488" w14:textId="77777777" w:rsidR="00F90BDC" w:rsidRDefault="00F90BDC">
      <w:r xmlns:w="http://schemas.openxmlformats.org/wordprocessingml/2006/main">
        <w:t xml:space="preserve">1. Dilovaniya Îsa: Fêmkirina hînkirina rehm û keremê ya Îsa li ber ronahiya qanûna Mûsa.</w:t>
      </w:r>
    </w:p>
    <w:p w14:paraId="71C43EFC" w14:textId="77777777" w:rsidR="00F90BDC" w:rsidRDefault="00F90BDC"/>
    <w:p w14:paraId="10B131A0" w14:textId="77777777" w:rsidR="00F90BDC" w:rsidRDefault="00F90BDC">
      <w:r xmlns:w="http://schemas.openxmlformats.org/wordprocessingml/2006/main">
        <w:t xml:space="preserve">2. Şerîet û Kerem: Berawirdkirin û berawirdkirina qanûnên Peymana Kevin bi keremeta </w:t>
      </w:r>
      <w:r xmlns:w="http://schemas.openxmlformats.org/wordprocessingml/2006/main">
        <w:lastRenderedPageBreak xmlns:w="http://schemas.openxmlformats.org/wordprocessingml/2006/main"/>
      </w:r>
      <w:r xmlns:w="http://schemas.openxmlformats.org/wordprocessingml/2006/main">
        <w:t xml:space="preserve">Îsa re.</w:t>
      </w:r>
    </w:p>
    <w:p w14:paraId="78C98623" w14:textId="77777777" w:rsidR="00F90BDC" w:rsidRDefault="00F90BDC"/>
    <w:p w14:paraId="662BE3B3" w14:textId="77777777" w:rsidR="00F90BDC" w:rsidRDefault="00F90BDC">
      <w:r xmlns:w="http://schemas.openxmlformats.org/wordprocessingml/2006/main">
        <w:t xml:space="preserve">1. Romayî 6:14 - Çimkî guneh wê li ser we nebe desthilatdar, çimkî hûn ne di bin Şerîetê de, lê di bin keremê de ne.</w:t>
      </w:r>
    </w:p>
    <w:p w14:paraId="3CCB34F3" w14:textId="77777777" w:rsidR="00F90BDC" w:rsidRDefault="00F90BDC"/>
    <w:p w14:paraId="5ABB2FD5" w14:textId="77777777" w:rsidR="00F90BDC" w:rsidRDefault="00F90BDC">
      <w:r xmlns:w="http://schemas.openxmlformats.org/wordprocessingml/2006/main">
        <w:t xml:space="preserve">2. Metta 5:17-18 - "Nefikirin ku ez hatime betalkirina Şerîetê an jî pêxemberan; ez nehatime ku wan ji holê rakim, lê ji bo ku wan pêk bînim. Bi rastî ez ji we re dibêjim, heta erd û ezman derbas bibin. Ji Şerîetê dûr, ne îotek, ne jî xalek wê ji Şerîetê derbaz bibe heta ku her tişt pêk were.»</w:t>
      </w:r>
    </w:p>
    <w:p w14:paraId="5A26EB40" w14:textId="77777777" w:rsidR="00F90BDC" w:rsidRDefault="00F90BDC"/>
    <w:p w14:paraId="221BCD2B" w14:textId="77777777" w:rsidR="00F90BDC" w:rsidRDefault="00F90BDC">
      <w:r xmlns:w="http://schemas.openxmlformats.org/wordprocessingml/2006/main">
        <w:t xml:space="preserve">Yûhenna 8:6 Ev gotin, ji bo ceribandina wî, da ku wî sûcdar bikin. Lê Îsa xwe xwar kir û bi tiliya xwe li erdê nivîsî, mîna ku wî nebihîst.</w:t>
      </w:r>
    </w:p>
    <w:p w14:paraId="1F9AB913" w14:textId="77777777" w:rsidR="00F90BDC" w:rsidRDefault="00F90BDC"/>
    <w:p w14:paraId="0DBAC833" w14:textId="77777777" w:rsidR="00F90BDC" w:rsidRDefault="00F90BDC">
      <w:r xmlns:w="http://schemas.openxmlformats.org/wordprocessingml/2006/main">
        <w:t xml:space="preserve">Yûhenna ji aliyê kesên li dora xwe ve dihat ceribandin, lê Îsa xwe xwar kir û li şûna wê li ser erdê nivîsî, xuya bû ku guh neda ceribandinê.</w:t>
      </w:r>
    </w:p>
    <w:p w14:paraId="519F0C24" w14:textId="77777777" w:rsidR="00F90BDC" w:rsidRDefault="00F90BDC"/>
    <w:p w14:paraId="5DA1A315" w14:textId="77777777" w:rsidR="00F90BDC" w:rsidRDefault="00F90BDC">
      <w:r xmlns:w="http://schemas.openxmlformats.org/wordprocessingml/2006/main">
        <w:t xml:space="preserve">1. Xwedê hêzê dide me ku em li hember ceribandinê bisekinin.</w:t>
      </w:r>
    </w:p>
    <w:p w14:paraId="1CFA4CF3" w14:textId="77777777" w:rsidR="00F90BDC" w:rsidRDefault="00F90BDC"/>
    <w:p w14:paraId="4966C478" w14:textId="77777777" w:rsidR="00F90BDC" w:rsidRDefault="00F90BDC">
      <w:r xmlns:w="http://schemas.openxmlformats.org/wordprocessingml/2006/main">
        <w:t xml:space="preserve">2. Em gerekê şehrezayiyê bi kar bînin, seva fehm bikin ku meriv çawa bersifa cêribandinê bidin.</w:t>
      </w:r>
    </w:p>
    <w:p w14:paraId="068C004C" w14:textId="77777777" w:rsidR="00F90BDC" w:rsidRDefault="00F90BDC"/>
    <w:p w14:paraId="43F408C6" w14:textId="77777777" w:rsidR="00F90BDC" w:rsidRDefault="00F90BDC">
      <w:r xmlns:w="http://schemas.openxmlformats.org/wordprocessingml/2006/main">
        <w:t xml:space="preserve">1. Aqûb 1:13-15 - "Dema ku tê ceribandin bila kes nebêje: "Ez ji hêla Xwedê ve tê ceribandin," çimkî Xwedê bi xerabiyê nayê ceribandin û ew bi xwe jî tu kesî naceribîne. Lê her kes dema ku tê ceribandin. bi xwesteka xwe tê xapandin û dixapîne. Paşê xwestek, gava ku bizaro dibe, guneh çêdike û guneh gava ku tam mezin dibe, mirinê tîne.»</w:t>
      </w:r>
    </w:p>
    <w:p w14:paraId="0401715F" w14:textId="77777777" w:rsidR="00F90BDC" w:rsidRDefault="00F90BDC"/>
    <w:p w14:paraId="4666EA08" w14:textId="77777777" w:rsidR="00F90BDC" w:rsidRDefault="00F90BDC">
      <w:r xmlns:w="http://schemas.openxmlformats.org/wordprocessingml/2006/main">
        <w:t xml:space="preserve">2. Îbranî 4:15-16 - "Çimkî Serokkahînekî me yê ku nikaribe bi qelsiyên me re dilşewat bike heye, lê yê ku di her warî de wekî me hatiye ceribandin, lê guneh tune. Îcar em bi xwebaweriyê bikişînin. nêzîkî textê keremê bibin, da ku em rehmê bistînin û keremê bibînin ku di wextê hewcedariyê de alîkariyê bikin."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8:7 Îcar gava ku wan jê pirsîn, wî rabû ser xwe û ji wan re got: «Yê ku di nav we de bêguneh e, bila pêşî kevirekî bavêje wê.</w:t>
      </w:r>
    </w:p>
    <w:p w14:paraId="49F1913E" w14:textId="77777777" w:rsidR="00F90BDC" w:rsidRDefault="00F90BDC"/>
    <w:p w14:paraId="535DCBE4" w14:textId="77777777" w:rsidR="00F90BDC" w:rsidRDefault="00F90BDC">
      <w:r xmlns:w="http://schemas.openxmlformats.org/wordprocessingml/2006/main">
        <w:t xml:space="preserve">Ev beş banga Îsa ya ji bo nefsbiçûkî û dadperweriyê ronî dike, û ji mirovan daxwaz dike ku beriya ku gunehê din mehkûm bikin, dadbar bikin.</w:t>
      </w:r>
    </w:p>
    <w:p w14:paraId="5063D7E6" w14:textId="77777777" w:rsidR="00F90BDC" w:rsidRDefault="00F90BDC"/>
    <w:p w14:paraId="215E65E1" w14:textId="77777777" w:rsidR="00F90BDC" w:rsidRDefault="00F90BDC">
      <w:r xmlns:w="http://schemas.openxmlformats.org/wordprocessingml/2006/main">
        <w:t xml:space="preserve">1. "Hêza Nefsbiçûkiyê: Kerema Xwedê Çawa Dikare Alîkariya Me Bide Dadbarkirina Rast"</w:t>
      </w:r>
    </w:p>
    <w:p w14:paraId="3D771B9D" w14:textId="77777777" w:rsidR="00F90BDC" w:rsidRDefault="00F90BDC"/>
    <w:p w14:paraId="1D6B3CB0" w14:textId="77777777" w:rsidR="00F90BDC" w:rsidRDefault="00F90BDC">
      <w:r xmlns:w="http://schemas.openxmlformats.org/wordprocessingml/2006/main">
        <w:t xml:space="preserve">2. "Edalet di çavê Xwedê de: Fêrbûna hezkirin û lêborînê"</w:t>
      </w:r>
    </w:p>
    <w:p w14:paraId="3603FFEF" w14:textId="77777777" w:rsidR="00F90BDC" w:rsidRDefault="00F90BDC"/>
    <w:p w14:paraId="527E3F0D" w14:textId="77777777" w:rsidR="00F90BDC" w:rsidRDefault="00F90BDC">
      <w:r xmlns:w="http://schemas.openxmlformats.org/wordprocessingml/2006/main">
        <w:t xml:space="preserve">1. Aqûb 4:12 - "Tenê qanûndaner û dadger yek heye, yê ku dikare xilas bike û xera bike. Lê hûn kî ne ku hûn dîwana cîranê xwe bikin?"</w:t>
      </w:r>
    </w:p>
    <w:p w14:paraId="5045BDA6" w14:textId="77777777" w:rsidR="00F90BDC" w:rsidRDefault="00F90BDC"/>
    <w:p w14:paraId="1E8960AC" w14:textId="77777777" w:rsidR="00F90BDC" w:rsidRDefault="00F90BDC">
      <w:r xmlns:w="http://schemas.openxmlformats.org/wordprocessingml/2006/main">
        <w:t xml:space="preserve">2. Metta 7:5 - "Hey durûno, pêşî darê ji çavê xwe derxe, paşê tuyê bi zelalî bibînî ku keriyê ji çavê birayê xwe derxe."</w:t>
      </w:r>
    </w:p>
    <w:p w14:paraId="174E7862" w14:textId="77777777" w:rsidR="00F90BDC" w:rsidRDefault="00F90BDC"/>
    <w:p w14:paraId="386D0F89" w14:textId="77777777" w:rsidR="00F90BDC" w:rsidRDefault="00F90BDC">
      <w:r xmlns:w="http://schemas.openxmlformats.org/wordprocessingml/2006/main">
        <w:t xml:space="preserve">Yûhenna 8:8 Û dîsa xwe xwar kir û li ser erdê nivîsî.</w:t>
      </w:r>
    </w:p>
    <w:p w14:paraId="4AF9BCA2" w14:textId="77777777" w:rsidR="00F90BDC" w:rsidRDefault="00F90BDC"/>
    <w:p w14:paraId="69C65FBA" w14:textId="77777777" w:rsidR="00F90BDC" w:rsidRDefault="00F90BDC">
      <w:r xmlns:w="http://schemas.openxmlformats.org/wordprocessingml/2006/main">
        <w:t xml:space="preserve">Yûhenna li ser erdê wekî nîşanek dilnizmî dinivîsî.</w:t>
      </w:r>
    </w:p>
    <w:p w14:paraId="7A534A58" w14:textId="77777777" w:rsidR="00F90BDC" w:rsidRDefault="00F90BDC"/>
    <w:p w14:paraId="685801C2" w14:textId="77777777" w:rsidR="00F90BDC" w:rsidRDefault="00F90BDC">
      <w:r xmlns:w="http://schemas.openxmlformats.org/wordprocessingml/2006/main">
        <w:t xml:space="preserve">1: Nefsbiçûk fezîletek e ku dikare di jiyana me ya rojane de rêberiya me bike.</w:t>
      </w:r>
    </w:p>
    <w:p w14:paraId="13486FFB" w14:textId="77777777" w:rsidR="00F90BDC" w:rsidRDefault="00F90BDC"/>
    <w:p w14:paraId="5CFCB75D" w14:textId="77777777" w:rsidR="00F90BDC" w:rsidRDefault="00F90BDC">
      <w:r xmlns:w="http://schemas.openxmlformats.org/wordprocessingml/2006/main">
        <w:t xml:space="preserve">2: Em dikarin ji mesela Îsa di Yûhenna 8:8 de hêz û şehrezayiyê bistînin.</w:t>
      </w:r>
    </w:p>
    <w:p w14:paraId="66135A0D" w14:textId="77777777" w:rsidR="00F90BDC" w:rsidRDefault="00F90BDC"/>
    <w:p w14:paraId="0F729AD0" w14:textId="77777777" w:rsidR="00F90BDC" w:rsidRDefault="00F90BDC">
      <w:r xmlns:w="http://schemas.openxmlformats.org/wordprocessingml/2006/main">
        <w:t xml:space="preserve">1: Fîlîpî 2:3-4 - Tiştekî ji ambargoya xweperestî an jî xwerûtiya pûç nekin. Belê, di nefsbiçûkiyê de ji xwe re qîmetê bidin kesên din.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4:10 - Li ber Xudan xwe nizm bikin, û ew ê we bilind bike.</w:t>
      </w:r>
    </w:p>
    <w:p w14:paraId="025C50DC" w14:textId="77777777" w:rsidR="00F90BDC" w:rsidRDefault="00F90BDC"/>
    <w:p w14:paraId="2A96BC60" w14:textId="77777777" w:rsidR="00F90BDC" w:rsidRDefault="00F90BDC">
      <w:r xmlns:w="http://schemas.openxmlformats.org/wordprocessingml/2006/main">
        <w:t xml:space="preserve">Yûhenna 8:9 Û yên ku ev bihîstin, bi wijdana xwe sûcdar bûn, ji mezinan heta ya dawî yek bi yek derketin. Îsa bi tenê ma û jinek di navberê de rawesta.</w:t>
      </w:r>
    </w:p>
    <w:p w14:paraId="73C5680B" w14:textId="77777777" w:rsidR="00F90BDC" w:rsidRDefault="00F90BDC"/>
    <w:p w14:paraId="7735758A" w14:textId="77777777" w:rsidR="00F90BDC" w:rsidRDefault="00F90BDC">
      <w:r xmlns:w="http://schemas.openxmlformats.org/wordprocessingml/2006/main">
        <w:t xml:space="preserve">Di beşê de reaksiyona kesên ku gotinên Îsa bihîstine tê vegotin, ji ber ku bi wijdana xwe mehkûm bûne û yek bi yek ji cihê bûyerê derketine, heta ku tenê Îsa û jin mane.</w:t>
      </w:r>
    </w:p>
    <w:p w14:paraId="58EB1F99" w14:textId="77777777" w:rsidR="00F90BDC" w:rsidRDefault="00F90BDC"/>
    <w:p w14:paraId="4F282326" w14:textId="77777777" w:rsidR="00F90BDC" w:rsidRDefault="00F90BDC">
      <w:r xmlns:w="http://schemas.openxmlformats.org/wordprocessingml/2006/main">
        <w:t xml:space="preserve">1. Jiyana bi durustî: Meriv çawa li ber ceribandinê sekinî</w:t>
      </w:r>
    </w:p>
    <w:p w14:paraId="51D9383A" w14:textId="77777777" w:rsidR="00F90BDC" w:rsidRDefault="00F90BDC"/>
    <w:p w14:paraId="154EF798" w14:textId="77777777" w:rsidR="00F90BDC" w:rsidRDefault="00F90BDC">
      <w:r xmlns:w="http://schemas.openxmlformats.org/wordprocessingml/2006/main">
        <w:t xml:space="preserve">2. Hêza Gotinan: Gotinên Me Çawa Dikarin Jiyanê Bi Yên Din re Bipeyivin</w:t>
      </w:r>
    </w:p>
    <w:p w14:paraId="117D32A0" w14:textId="77777777" w:rsidR="00F90BDC" w:rsidRDefault="00F90BDC"/>
    <w:p w14:paraId="0B0BE4A4" w14:textId="77777777" w:rsidR="00F90BDC" w:rsidRDefault="00F90BDC">
      <w:r xmlns:w="http://schemas.openxmlformats.org/wordprocessingml/2006/main">
        <w:t xml:space="preserve">1. Romayî 2:15 - "Ew nîşan didin ku karê Şerîetê li ser dilên wan hatiye nivîsandin, lê wijdanê wan jî şahidiyê dike, û fikrên wan ên nakok wan sûcdar dike an jî efû dike."</w:t>
      </w:r>
    </w:p>
    <w:p w14:paraId="624F2A1D" w14:textId="77777777" w:rsidR="00F90BDC" w:rsidRDefault="00F90BDC"/>
    <w:p w14:paraId="120F7FC4" w14:textId="77777777" w:rsidR="00F90BDC" w:rsidRDefault="00F90BDC">
      <w:r xmlns:w="http://schemas.openxmlformats.org/wordprocessingml/2006/main">
        <w:t xml:space="preserve">2. Aqûb 3:2 - “Çimkî em hemû bi gelek awayan diterpilin. Û eger yek di gotina xwe de terpil nebe, ew mirovekî bêkêmasî ye û dikare tevahiya bedena xwe jî bigire.»</w:t>
      </w:r>
    </w:p>
    <w:p w14:paraId="77A544E3" w14:textId="77777777" w:rsidR="00F90BDC" w:rsidRDefault="00F90BDC"/>
    <w:p w14:paraId="1A50ABA2" w14:textId="77777777" w:rsidR="00F90BDC" w:rsidRDefault="00F90BDC">
      <w:r xmlns:w="http://schemas.openxmlformats.org/wordprocessingml/2006/main">
        <w:t xml:space="preserve">Yûhenna 8:10 Gava ku Îsa rabû ser xwe û ji jinê pê ve tu kes nedît, ji wê re got: «Sitiyê, ew sûcdarên te li ku ne? Ma tu kesî tu sûcdar dernexistî?</w:t>
      </w:r>
    </w:p>
    <w:p w14:paraId="23D5205F" w14:textId="77777777" w:rsidR="00F90BDC" w:rsidRDefault="00F90BDC"/>
    <w:p w14:paraId="4247B108" w14:textId="77777777" w:rsidR="00F90BDC" w:rsidRDefault="00F90BDC">
      <w:r xmlns:w="http://schemas.openxmlformats.org/wordprocessingml/2006/main">
        <w:t xml:space="preserve">Jinik rastî elaleteke sûcdar hat.</w:t>
      </w:r>
    </w:p>
    <w:p w14:paraId="535F558C" w14:textId="77777777" w:rsidR="00F90BDC" w:rsidRDefault="00F90BDC"/>
    <w:p w14:paraId="0B61CD4E" w14:textId="77777777" w:rsidR="00F90BDC" w:rsidRDefault="00F90BDC">
      <w:r xmlns:w="http://schemas.openxmlformats.org/wordprocessingml/2006/main">
        <w:t xml:space="preserve">1: Xwedê li sûcên dinyayê dinêre û bi kûr xema me dike.</w:t>
      </w:r>
    </w:p>
    <w:p w14:paraId="420DDCF6" w14:textId="77777777" w:rsidR="00F90BDC" w:rsidRDefault="00F90BDC"/>
    <w:p w14:paraId="28E2A8FA" w14:textId="77777777" w:rsidR="00F90BDC" w:rsidRDefault="00F90BDC">
      <w:r xmlns:w="http://schemas.openxmlformats.org/wordprocessingml/2006/main">
        <w:t xml:space="preserve">2: Hezkirina Îsa ji me re bê şert û merc e û ji şert û mercên herî xirab jî derbas dibe.</w:t>
      </w:r>
    </w:p>
    <w:p w14:paraId="1A794FF8" w14:textId="77777777" w:rsidR="00F90BDC" w:rsidRDefault="00F90BDC"/>
    <w:p w14:paraId="3AFDAC12" w14:textId="77777777" w:rsidR="00F90BDC" w:rsidRDefault="00F90BDC">
      <w:r xmlns:w="http://schemas.openxmlformats.org/wordprocessingml/2006/main">
        <w:t xml:space="preserve">1: 1 Yûhenna 3:16-18 - "Bi vê yekê em hezkirinê dizanin, ku wî canê xwe ji bo me da, û divê em jiyana xwe ji bo birayan bidin. hewce ye, lê dilê xwe li hember wî digire, hezkirina Xwedê çawa di nav wî de dimîne? Zarokno, bila em ne bi gotin û ne jî bi axaftin, lê bi kirin û rastiyê hez bikin.»</w:t>
      </w:r>
    </w:p>
    <w:p w14:paraId="30BEF340" w14:textId="77777777" w:rsidR="00F90BDC" w:rsidRDefault="00F90BDC"/>
    <w:p w14:paraId="2886A762" w14:textId="77777777" w:rsidR="00F90BDC" w:rsidRDefault="00F90BDC">
      <w:r xmlns:w="http://schemas.openxmlformats.org/wordprocessingml/2006/main">
        <w:t xml:space="preserve">2: Lûqa 6:27-28 - "Lê ez ji we yên ku dibihîzin re dibêjim, ji dijminên xwe hez bikin, ji yên ku ji we nefret dikin re qenciyê bikin, yên ku nifiran li we dikin pîroz bikin, ji bo yên ku we xerab dikin dua bikin."</w:t>
      </w:r>
    </w:p>
    <w:p w14:paraId="50D018DE" w14:textId="77777777" w:rsidR="00F90BDC" w:rsidRDefault="00F90BDC"/>
    <w:p w14:paraId="5A56D450" w14:textId="77777777" w:rsidR="00F90BDC" w:rsidRDefault="00F90BDC">
      <w:r xmlns:w="http://schemas.openxmlformats.org/wordprocessingml/2006/main">
        <w:t xml:space="preserve">Yûhenna 8:11 Wê got: Ne kes, Ya Xudan. Îsa ji wê re got: «Ez jî te sûcdar nakim; here û êdî gunehan neke.</w:t>
      </w:r>
    </w:p>
    <w:p w14:paraId="501BEED5" w14:textId="77777777" w:rsidR="00F90BDC" w:rsidRDefault="00F90BDC"/>
    <w:p w14:paraId="5AA63F30" w14:textId="77777777" w:rsidR="00F90BDC" w:rsidRDefault="00F90BDC">
      <w:r xmlns:w="http://schemas.openxmlformats.org/wordprocessingml/2006/main">
        <w:t xml:space="preserve">Ev beş behsa dilovanî û keremeta Îsa ya li hember jineke ku bi zînayê hatiye girtin dike. Wî rehm kir ku ew sûcdar nekir û li şûna wê jê re got ku here û êdî guneh neke.</w:t>
      </w:r>
    </w:p>
    <w:p w14:paraId="36D2FE2A" w14:textId="77777777" w:rsidR="00F90BDC" w:rsidRDefault="00F90BDC"/>
    <w:p w14:paraId="576D500C" w14:textId="77777777" w:rsidR="00F90BDC" w:rsidRDefault="00F90BDC">
      <w:r xmlns:w="http://schemas.openxmlformats.org/wordprocessingml/2006/main">
        <w:t xml:space="preserve">1. Hezkirina Îsa ya Bêşert - Hezkirina Îsa ji me re ewqas mezin e ku ew li gunehên me dinêre û rehm û keremê nîşanî me dide.</w:t>
      </w:r>
    </w:p>
    <w:p w14:paraId="17A4BE71" w14:textId="77777777" w:rsidR="00F90BDC" w:rsidRDefault="00F90BDC"/>
    <w:p w14:paraId="262AC5FA" w14:textId="77777777" w:rsidR="00F90BDC" w:rsidRDefault="00F90BDC">
      <w:r xmlns:w="http://schemas.openxmlformats.org/wordprocessingml/2006/main">
        <w:t xml:space="preserve">2. Jiyaneke Pîroz – Îsa ne tenê gunehên me efû dike, ew gazî me dike ku em jiyanek pîroz û bi îtaeta Xwedê bijîn.</w:t>
      </w:r>
    </w:p>
    <w:p w14:paraId="51F9C1E4" w14:textId="77777777" w:rsidR="00F90BDC" w:rsidRDefault="00F90BDC"/>
    <w:p w14:paraId="759018E6" w14:textId="77777777" w:rsidR="00F90BDC" w:rsidRDefault="00F90BDC">
      <w:r xmlns:w="http://schemas.openxmlformats.org/wordprocessingml/2006/main">
        <w:t xml:space="preserve">1. Romayî 5:8 - Lê Xwedê hezkirina xwe ji me re bi wê yekê nîşan dide ku dema em hîn gunehkar bûn, Mesîh ji bo me mir.</w:t>
      </w:r>
    </w:p>
    <w:p w14:paraId="34181DED" w14:textId="77777777" w:rsidR="00F90BDC" w:rsidRDefault="00F90BDC"/>
    <w:p w14:paraId="1C40D601" w14:textId="77777777" w:rsidR="00F90BDC" w:rsidRDefault="00F90BDC">
      <w:r xmlns:w="http://schemas.openxmlformats.org/wordprocessingml/2006/main">
        <w:t xml:space="preserve">2. 1 Petrûs 1:15-16 - Lê çawa yê ku gazî we kir pîroz e, hûn jî di hemû kirinên xwe de pîroz bin, ji ber ku hatiye nivîsîn: «Hûn pîroz bin, çimkî ez pîroz im».</w:t>
      </w:r>
    </w:p>
    <w:p w14:paraId="7E5EB415" w14:textId="77777777" w:rsidR="00F90BDC" w:rsidRDefault="00F90BDC"/>
    <w:p w14:paraId="122F9406" w14:textId="77777777" w:rsidR="00F90BDC" w:rsidRDefault="00F90BDC">
      <w:r xmlns:w="http://schemas.openxmlformats.org/wordprocessingml/2006/main">
        <w:t xml:space="preserve">Yûhenna 8:12 Hingê Îsa dîsa ji wan re peyivî û got: «Ez ronahiya dinyayê me.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xwe wekî ronahiya dinyayê dide nasîn û soz dide ku yên ku li pey Wî diçin, wê di tariyê de nemeşin, lê dê bibin xwediyê ronahiya jiyanê.</w:t>
      </w:r>
    </w:p>
    <w:p w14:paraId="1A295A3B" w14:textId="77777777" w:rsidR="00F90BDC" w:rsidRDefault="00F90BDC"/>
    <w:p w14:paraId="3F7742FB" w14:textId="77777777" w:rsidR="00F90BDC" w:rsidRDefault="00F90BDC">
      <w:r xmlns:w="http://schemas.openxmlformats.org/wordprocessingml/2006/main">
        <w:t xml:space="preserve">1. Di Ronahiya Îsa de Jiyan - Hêviya Rizgariyê</w:t>
      </w:r>
    </w:p>
    <w:p w14:paraId="5D515DD7" w14:textId="77777777" w:rsidR="00F90BDC" w:rsidRDefault="00F90BDC"/>
    <w:p w14:paraId="1589E5F6" w14:textId="77777777" w:rsidR="00F90BDC" w:rsidRDefault="00F90BDC">
      <w:r xmlns:w="http://schemas.openxmlformats.org/wordprocessingml/2006/main">
        <w:t xml:space="preserve">2. Meşa Di Ronahiya Îsa de - Riya Jiyana Rastîn</w:t>
      </w:r>
    </w:p>
    <w:p w14:paraId="6647D493" w14:textId="77777777" w:rsidR="00F90BDC" w:rsidRDefault="00F90BDC"/>
    <w:p w14:paraId="6CB2ECCF" w14:textId="77777777" w:rsidR="00F90BDC" w:rsidRDefault="00F90BDC">
      <w:r xmlns:w="http://schemas.openxmlformats.org/wordprocessingml/2006/main">
        <w:t xml:space="preserve">1. Yûhenna 1:5 - Û ronahî di tariyê de şewq dide; û tariyê ew fêm nekir.</w:t>
      </w:r>
    </w:p>
    <w:p w14:paraId="2733A023" w14:textId="77777777" w:rsidR="00F90BDC" w:rsidRDefault="00F90BDC"/>
    <w:p w14:paraId="02931797" w14:textId="77777777" w:rsidR="00F90BDC" w:rsidRDefault="00F90BDC">
      <w:r xmlns:w="http://schemas.openxmlformats.org/wordprocessingml/2006/main">
        <w:t xml:space="preserve">2. Îşaya 60:1 - Rabe, bibiriqîne; Çimkî ronahiya te hat û rûmeta Xudan li ser te rabû.</w:t>
      </w:r>
    </w:p>
    <w:p w14:paraId="5FFCAA29" w14:textId="77777777" w:rsidR="00F90BDC" w:rsidRDefault="00F90BDC"/>
    <w:p w14:paraId="7B18CA79" w14:textId="77777777" w:rsidR="00F90BDC" w:rsidRDefault="00F90BDC">
      <w:r xmlns:w="http://schemas.openxmlformats.org/wordprocessingml/2006/main">
        <w:t xml:space="preserve">Yûhenna 8:13 Fêrisiyan jê re got: «Tu şahidiya xwe dikî; qeyda te ne rast e.</w:t>
      </w:r>
    </w:p>
    <w:p w14:paraId="011C842A" w14:textId="77777777" w:rsidR="00F90BDC" w:rsidRDefault="00F90BDC"/>
    <w:p w14:paraId="3E06EAA4" w14:textId="77777777" w:rsidR="00F90BDC" w:rsidRDefault="00F90BDC">
      <w:r xmlns:w="http://schemas.openxmlformats.org/wordprocessingml/2006/main">
        <w:t xml:space="preserve">Fêrisiyan şahidiya xwe ya Îsa li ber xwe da.</w:t>
      </w:r>
    </w:p>
    <w:p w14:paraId="2A6475F0" w14:textId="77777777" w:rsidR="00F90BDC" w:rsidRDefault="00F90BDC"/>
    <w:p w14:paraId="6B0D4DC1" w14:textId="77777777" w:rsidR="00F90BDC" w:rsidRDefault="00F90BDC">
      <w:r xmlns:w="http://schemas.openxmlformats.org/wordprocessingml/2006/main">
        <w:t xml:space="preserve">1: Şahidiya Îsa pêbawer e tevî ku dinya dikare bêje.</w:t>
      </w:r>
    </w:p>
    <w:p w14:paraId="786CCF95" w14:textId="77777777" w:rsidR="00F90BDC" w:rsidRDefault="00F90BDC"/>
    <w:p w14:paraId="01648BAE" w14:textId="77777777" w:rsidR="00F90BDC" w:rsidRDefault="00F90BDC">
      <w:r xmlns:w="http://schemas.openxmlformats.org/wordprocessingml/2006/main">
        <w:t xml:space="preserve">2: Em dikarin bi gotinên Îsa bawer bin ku rêberiya me bikin.</w:t>
      </w:r>
    </w:p>
    <w:p w14:paraId="094F5221" w14:textId="77777777" w:rsidR="00F90BDC" w:rsidRDefault="00F90BDC"/>
    <w:p w14:paraId="430E6D24" w14:textId="77777777" w:rsidR="00F90BDC" w:rsidRDefault="00F90BDC">
      <w:r xmlns:w="http://schemas.openxmlformats.org/wordprocessingml/2006/main">
        <w:t xml:space="preserve">1: Yûhenna 14:6 - Îsa jê re got: «Rê, rastî û jiyan ez im. Ji bilî bi min tu kes nayê ba Bav.</w:t>
      </w:r>
    </w:p>
    <w:p w14:paraId="1B7DE96A" w14:textId="77777777" w:rsidR="00F90BDC" w:rsidRDefault="00F90BDC"/>
    <w:p w14:paraId="487055E2" w14:textId="77777777" w:rsidR="00F90BDC" w:rsidRDefault="00F90BDC">
      <w:r xmlns:w="http://schemas.openxmlformats.org/wordprocessingml/2006/main">
        <w:t xml:space="preserve">2: 2 Corinthians 5:17 - Ji ber vê yekê, eger yek di Mesîh de ye, ew afirînek nû ye; tiştên kevn derbas bûne; Va ye, her tişt nû bûye.</w:t>
      </w:r>
    </w:p>
    <w:p w14:paraId="189B98CB" w14:textId="77777777" w:rsidR="00F90BDC" w:rsidRDefault="00F90BDC"/>
    <w:p w14:paraId="2441677C" w14:textId="77777777" w:rsidR="00F90BDC" w:rsidRDefault="00F90BDC">
      <w:r xmlns:w="http://schemas.openxmlformats.org/wordprocessingml/2006/main">
        <w:t xml:space="preserve">Yûhenna 8:14 Îsa bersîva wan da û ji wan re got: «Her çend ez şahidiya xwe dikim jî, şahidiya min </w:t>
      </w:r>
      <w:r xmlns:w="http://schemas.openxmlformats.org/wordprocessingml/2006/main">
        <w:lastRenderedPageBreak xmlns:w="http://schemas.openxmlformats.org/wordprocessingml/2006/main"/>
      </w:r>
      <w:r xmlns:w="http://schemas.openxmlformats.org/wordprocessingml/2006/main">
        <w:t xml:space="preserve">rast e. lê hûn nikarin bêjin ku ez ji ku derê têm û bi ku ve diçim.</w:t>
      </w:r>
    </w:p>
    <w:p w14:paraId="7C2BBB50" w14:textId="77777777" w:rsidR="00F90BDC" w:rsidRDefault="00F90BDC"/>
    <w:p w14:paraId="34BDDFE7" w14:textId="77777777" w:rsidR="00F90BDC" w:rsidRDefault="00F90BDC">
      <w:r xmlns:w="http://schemas.openxmlformats.org/wordprocessingml/2006/main">
        <w:t xml:space="preserve">Îsa li ser xwe şahidî kir, lê şahidiya wî rast bû.</w:t>
      </w:r>
    </w:p>
    <w:p w14:paraId="734373DC" w14:textId="77777777" w:rsidR="00F90BDC" w:rsidRDefault="00F90BDC"/>
    <w:p w14:paraId="7DC0C20B" w14:textId="77777777" w:rsidR="00F90BDC" w:rsidRDefault="00F90BDC">
      <w:r xmlns:w="http://schemas.openxmlformats.org/wordprocessingml/2006/main">
        <w:t xml:space="preserve">1. Şahidiya Îsa û Rastî</w:t>
      </w:r>
    </w:p>
    <w:p w14:paraId="66E11B67" w14:textId="77777777" w:rsidR="00F90BDC" w:rsidRDefault="00F90BDC"/>
    <w:p w14:paraId="64E51E8D" w14:textId="77777777" w:rsidR="00F90BDC" w:rsidRDefault="00F90BDC">
      <w:r xmlns:w="http://schemas.openxmlformats.org/wordprocessingml/2006/main">
        <w:t xml:space="preserve">2. Zanîna ku em ji ku tên û ku em diçin</w:t>
      </w:r>
    </w:p>
    <w:p w14:paraId="44D1E2C9" w14:textId="77777777" w:rsidR="00F90BDC" w:rsidRDefault="00F90BDC"/>
    <w:p w14:paraId="42F61183" w14:textId="77777777" w:rsidR="00F90BDC" w:rsidRDefault="00F90BDC">
      <w:r xmlns:w="http://schemas.openxmlformats.org/wordprocessingml/2006/main">
        <w:t xml:space="preserve">1. Yûhenna 1:14 - Û Peyv bû beden û di nav me de rûnişt.</w:t>
      </w:r>
    </w:p>
    <w:p w14:paraId="750A95EB" w14:textId="77777777" w:rsidR="00F90BDC" w:rsidRDefault="00F90BDC"/>
    <w:p w14:paraId="32265594" w14:textId="77777777" w:rsidR="00F90BDC" w:rsidRDefault="00F90BDC">
      <w:r xmlns:w="http://schemas.openxmlformats.org/wordprocessingml/2006/main">
        <w:t xml:space="preserve">2. 1 Yûhenna 5:9-10 - Ger em şahidiya mirovan bistînin, şahidiya Xwedê mezintir e, çimkî ev şahidiya Xwedê ye ku wî li ser Kurê xwe daye. Yê ku baweriyê bi Kurê Xwedê tîne, şahidiya wî bi xwe ye.</w:t>
      </w:r>
    </w:p>
    <w:p w14:paraId="03ADD653" w14:textId="77777777" w:rsidR="00F90BDC" w:rsidRDefault="00F90BDC"/>
    <w:p w14:paraId="3F03F389" w14:textId="77777777" w:rsidR="00F90BDC" w:rsidRDefault="00F90BDC">
      <w:r xmlns:w="http://schemas.openxmlformats.org/wordprocessingml/2006/main">
        <w:t xml:space="preserve">Yûhenna 8:15 Hûn li gor bedenê dadbar dikin; Ez tu kesî dadbar nakim.</w:t>
      </w:r>
    </w:p>
    <w:p w14:paraId="15A2B041" w14:textId="77777777" w:rsidR="00F90BDC" w:rsidRDefault="00F90BDC"/>
    <w:p w14:paraId="1D506D28" w14:textId="77777777" w:rsidR="00F90BDC" w:rsidRDefault="00F90BDC">
      <w:r xmlns:w="http://schemas.openxmlformats.org/wordprocessingml/2006/main">
        <w:t xml:space="preserve">Yûhenna 8:15 me hîn dike ku em nefsbiçûk bin û dîwana kesên din nekin.</w:t>
      </w:r>
    </w:p>
    <w:p w14:paraId="31784C35" w14:textId="77777777" w:rsidR="00F90BDC" w:rsidRDefault="00F90BDC"/>
    <w:p w14:paraId="6F105B54" w14:textId="77777777" w:rsidR="00F90BDC" w:rsidRDefault="00F90BDC">
      <w:r xmlns:w="http://schemas.openxmlformats.org/wordprocessingml/2006/main">
        <w:t xml:space="preserve">1. "Ji cîranê xwe hez bike: Xwe ji dîwankirinê dûr bixin"</w:t>
      </w:r>
    </w:p>
    <w:p w14:paraId="618C89B1" w14:textId="77777777" w:rsidR="00F90BDC" w:rsidRDefault="00F90BDC"/>
    <w:p w14:paraId="678B45F5" w14:textId="77777777" w:rsidR="00F90BDC" w:rsidRDefault="00F90BDC">
      <w:r xmlns:w="http://schemas.openxmlformats.org/wordprocessingml/2006/main">
        <w:t xml:space="preserve">2. "Hêza Nefsbiçûkî: Xwe Xwe Ji Dadbarkirina Yên Dine"</w:t>
      </w:r>
    </w:p>
    <w:p w14:paraId="6507AF1A" w14:textId="77777777" w:rsidR="00F90BDC" w:rsidRDefault="00F90BDC"/>
    <w:p w14:paraId="72D5763F" w14:textId="77777777" w:rsidR="00F90BDC" w:rsidRDefault="00F90BDC">
      <w:r xmlns:w="http://schemas.openxmlformats.org/wordprocessingml/2006/main">
        <w:t xml:space="preserve">1. Aqûb 4:11-12 - "Birano, li hember hev xerabiyê nekin. Yê ku li dijî birayekî dipeyive an jî birayê xwe dadbar dike, li dijî Şerîetê xerabiyê dike û dadbar dike. Lê heke hûn Şerîetê dadbar bikin, hûn ne qanûnker, lê dadger in.</w:t>
      </w:r>
    </w:p>
    <w:p w14:paraId="02264E1E" w14:textId="77777777" w:rsidR="00F90BDC" w:rsidRDefault="00F90BDC"/>
    <w:p w14:paraId="128F98DD" w14:textId="77777777" w:rsidR="00F90BDC" w:rsidRDefault="00F90BDC">
      <w:r xmlns:w="http://schemas.openxmlformats.org/wordprocessingml/2006/main">
        <w:t xml:space="preserve">2. Metta 7:1-5 - "Dadbar nekin, da ku hûn neyên dîwankirin. Çimkî bi dîwankirina ku hûn dibêjin hûnê bên dîwankirin û bi pîvana ku hûn bikar tînin wê ji we re bê pîvandin. di çavê birayê te de ye, lê gêjikê di çavê te de nabîne? An jî çawa ji birayê xwe re dibêjî: ‹Bila ez dendikê ji çavê te derxim›, dema ku dar di çavê te de ye? Ey durûno, pêşî deqê ji çavê xwe derxe, paşê tuyê bi zelalî bibînî, ku çiqê ji çavê birayê xwe derxe.»</w:t>
      </w:r>
    </w:p>
    <w:p w14:paraId="29E80019" w14:textId="77777777" w:rsidR="00F90BDC" w:rsidRDefault="00F90BDC"/>
    <w:p w14:paraId="44589733" w14:textId="77777777" w:rsidR="00F90BDC" w:rsidRDefault="00F90BDC">
      <w:r xmlns:w="http://schemas.openxmlformats.org/wordprocessingml/2006/main">
        <w:t xml:space="preserve">Yûhenna 8:16 Lê eger ez dadbar bikim, dîwana min rast e; çimkî ez ne bi tenê me, lê ez û Bavê ku ez şandime.</w:t>
      </w:r>
    </w:p>
    <w:p w14:paraId="15AD4A62" w14:textId="77777777" w:rsidR="00F90BDC" w:rsidRDefault="00F90BDC"/>
    <w:p w14:paraId="340B56B0" w14:textId="77777777" w:rsidR="00F90BDC" w:rsidRDefault="00F90BDC">
      <w:r xmlns:w="http://schemas.openxmlformats.org/wordprocessingml/2006/main">
        <w:t xml:space="preserve">Îsa di dîwana xwe de ne bi tenê ye, wekî Ew û Bav yek in.</w:t>
      </w:r>
    </w:p>
    <w:p w14:paraId="3209638C" w14:textId="77777777" w:rsidR="00F90BDC" w:rsidRDefault="00F90BDC"/>
    <w:p w14:paraId="2D3CC1E2" w14:textId="77777777" w:rsidR="00F90BDC" w:rsidRDefault="00F90BDC">
      <w:r xmlns:w="http://schemas.openxmlformats.org/wordprocessingml/2006/main">
        <w:t xml:space="preserve">1. Hêza Yekîtiyê: Çawa Karkirina Bi Hev re Dikare Darazên Me Bihêz Bike</w:t>
      </w:r>
    </w:p>
    <w:p w14:paraId="0EE6D4A5" w14:textId="77777777" w:rsidR="00F90BDC" w:rsidRDefault="00F90BDC"/>
    <w:p w14:paraId="487873BD" w14:textId="77777777" w:rsidR="00F90BDC" w:rsidRDefault="00F90BDC">
      <w:r xmlns:w="http://schemas.openxmlformats.org/wordprocessingml/2006/main">
        <w:t xml:space="preserve">2. Bav û Kur: Lêkolînek Li Ser Têkiliya Di Navbera Îsa û Xwedê de</w:t>
      </w:r>
    </w:p>
    <w:p w14:paraId="4FFD0388" w14:textId="77777777" w:rsidR="00F90BDC" w:rsidRDefault="00F90BDC"/>
    <w:p w14:paraId="387D6B7F" w14:textId="77777777" w:rsidR="00F90BDC" w:rsidRDefault="00F90BDC">
      <w:r xmlns:w="http://schemas.openxmlformats.org/wordprocessingml/2006/main">
        <w:t xml:space="preserve">1. Romayî 8:31-39 - Îcar emê ji van tiştan re çi bêjin? Eger Xwedê ji me re be, kî dikare li dijî me be?</w:t>
      </w:r>
    </w:p>
    <w:p w14:paraId="3E91C0FA" w14:textId="77777777" w:rsidR="00F90BDC" w:rsidRDefault="00F90BDC"/>
    <w:p w14:paraId="78A5087D" w14:textId="77777777" w:rsidR="00F90BDC" w:rsidRDefault="00F90BDC">
      <w:r xmlns:w="http://schemas.openxmlformats.org/wordprocessingml/2006/main">
        <w:t xml:space="preserve">2. Yûhenna 17:1-26 - Û rûmeta ku te da min, min daye wan; da ku ew bibin yek, çawa ku em yek in.</w:t>
      </w:r>
    </w:p>
    <w:p w14:paraId="6E43A329" w14:textId="77777777" w:rsidR="00F90BDC" w:rsidRDefault="00F90BDC"/>
    <w:p w14:paraId="33D7508F" w14:textId="77777777" w:rsidR="00F90BDC" w:rsidRDefault="00F90BDC">
      <w:r xmlns:w="http://schemas.openxmlformats.org/wordprocessingml/2006/main">
        <w:t xml:space="preserve">Yûhenna 8:17 Di qanûna we de jî hatiye nivîsîn ku şahidiya du mirovan rast e.</w:t>
      </w:r>
    </w:p>
    <w:p w14:paraId="663A50BE" w14:textId="77777777" w:rsidR="00F90BDC" w:rsidRDefault="00F90BDC"/>
    <w:p w14:paraId="66387E36" w14:textId="77777777" w:rsidR="00F90BDC" w:rsidRDefault="00F90BDC">
      <w:r xmlns:w="http://schemas.openxmlformats.org/wordprocessingml/2006/main">
        <w:t xml:space="preserve">Ev beş rastiya du an zêdetir şahidan di çarçoveyek qanûnî de, li gorî qanûnê vedibêje.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Şahidiyê: Çawa Qanûna Du Şahid Dikare Alîkariya Me Bigihîne Rastiyê"</w:t>
      </w:r>
    </w:p>
    <w:p w14:paraId="6E792BEC" w14:textId="77777777" w:rsidR="00F90BDC" w:rsidRDefault="00F90BDC"/>
    <w:p w14:paraId="399701CF" w14:textId="77777777" w:rsidR="00F90BDC" w:rsidRDefault="00F90BDC">
      <w:r xmlns:w="http://schemas.openxmlformats.org/wordprocessingml/2006/main">
        <w:t xml:space="preserve">2. "Qanûna Şahidên: Sepanên Pratîk ji bo Jiyana Me"</w:t>
      </w:r>
    </w:p>
    <w:p w14:paraId="712D2C73" w14:textId="77777777" w:rsidR="00F90BDC" w:rsidRDefault="00F90BDC"/>
    <w:p w14:paraId="6D0F3834" w14:textId="77777777" w:rsidR="00F90BDC" w:rsidRDefault="00F90BDC">
      <w:r xmlns:w="http://schemas.openxmlformats.org/wordprocessingml/2006/main">
        <w:t xml:space="preserve">1. Dubarekirina Şerîetê 19:15 - "Şahidek ji bo gunehek, an ji bo gunehekî, di gunehê ku mirov bike de, yek şahid dernakeve: bi devê du şahidan an bi devê sê şahidan mijar bê avakirin."</w:t>
      </w:r>
    </w:p>
    <w:p w14:paraId="7BEC099D" w14:textId="77777777" w:rsidR="00F90BDC" w:rsidRDefault="00F90BDC"/>
    <w:p w14:paraId="2939CD70" w14:textId="77777777" w:rsidR="00F90BDC" w:rsidRDefault="00F90BDC">
      <w:r xmlns:w="http://schemas.openxmlformats.org/wordprocessingml/2006/main">
        <w:t xml:space="preserve">2. Îbranî 10:28 - "Yê ku Şerîeta Mûsa biçûk dît, di bin du-sê şahidan de bê rehm mir."</w:t>
      </w:r>
    </w:p>
    <w:p w14:paraId="298B0FD7" w14:textId="77777777" w:rsidR="00F90BDC" w:rsidRDefault="00F90BDC"/>
    <w:p w14:paraId="56EB6FE3" w14:textId="77777777" w:rsidR="00F90BDC" w:rsidRDefault="00F90BDC">
      <w:r xmlns:w="http://schemas.openxmlformats.org/wordprocessingml/2006/main">
        <w:t xml:space="preserve">Yûhenna 8:18 Yê ku ji bo xwe şahidiyê dikim ez im û Bavê ku ez şandime ji bo min şahidiyê dike.</w:t>
      </w:r>
    </w:p>
    <w:p w14:paraId="21304DEE" w14:textId="77777777" w:rsidR="00F90BDC" w:rsidRDefault="00F90BDC"/>
    <w:p w14:paraId="552A5D9B" w14:textId="77777777" w:rsidR="00F90BDC" w:rsidRDefault="00F90BDC">
      <w:r xmlns:w="http://schemas.openxmlformats.org/wordprocessingml/2006/main">
        <w:t xml:space="preserve">Ev beş diyar dike ku Îsa ji nasnameya xwe re şahidiyê dike, û Bavê ku ew şandiye jî şahidiya nasnameya xwe dike.</w:t>
      </w:r>
    </w:p>
    <w:p w14:paraId="5555DB59" w14:textId="77777777" w:rsidR="00F90BDC" w:rsidRDefault="00F90BDC"/>
    <w:p w14:paraId="59CCCF94" w14:textId="77777777" w:rsidR="00F90BDC" w:rsidRDefault="00F90BDC">
      <w:r xmlns:w="http://schemas.openxmlformats.org/wordprocessingml/2006/main">
        <w:t xml:space="preserve">1. Îsa Kurê Xwedê ye: Şahidiya Baweriyê</w:t>
      </w:r>
    </w:p>
    <w:p w14:paraId="21445056" w14:textId="77777777" w:rsidR="00F90BDC" w:rsidRDefault="00F90BDC"/>
    <w:p w14:paraId="54CAB87A" w14:textId="77777777" w:rsidR="00F90BDC" w:rsidRDefault="00F90BDC">
      <w:r xmlns:w="http://schemas.openxmlformats.org/wordprocessingml/2006/main">
        <w:t xml:space="preserve">2. Şahidê Xwedê yê Îsa: Lêkolînek li ser Yûhenna 8:18</w:t>
      </w:r>
    </w:p>
    <w:p w14:paraId="0013F3DF" w14:textId="77777777" w:rsidR="00F90BDC" w:rsidRDefault="00F90BDC"/>
    <w:p w14:paraId="187F536F" w14:textId="77777777" w:rsidR="00F90BDC" w:rsidRDefault="00F90BDC">
      <w:r xmlns:w="http://schemas.openxmlformats.org/wordprocessingml/2006/main">
        <w:t xml:space="preserve">1. Romayî 8:16 - Ruh bi xwe bi ruhê me şahidiyê dike ku em zarokên Xwedê ne.</w:t>
      </w:r>
    </w:p>
    <w:p w14:paraId="67B07D40" w14:textId="77777777" w:rsidR="00F90BDC" w:rsidRDefault="00F90BDC"/>
    <w:p w14:paraId="78C1E305" w14:textId="77777777" w:rsidR="00F90BDC" w:rsidRDefault="00F90BDC">
      <w:r xmlns:w="http://schemas.openxmlformats.org/wordprocessingml/2006/main">
        <w:t xml:space="preserve">2. 1 Yûhenna 5:9-10 - Ger em şahidiya mirovan bistînin, şahidiya Xwedê mezintir e; Çimkî ev şahidiya Xwedê ye ku wî li ser Kurê xwe şahidî kiriye.</w:t>
      </w:r>
    </w:p>
    <w:p w14:paraId="412F3E96" w14:textId="77777777" w:rsidR="00F90BDC" w:rsidRDefault="00F90BDC"/>
    <w:p w14:paraId="4C80DF6D" w14:textId="77777777" w:rsidR="00F90BDC" w:rsidRDefault="00F90BDC">
      <w:r xmlns:w="http://schemas.openxmlformats.org/wordprocessingml/2006/main">
        <w:t xml:space="preserve">Yûhenna 8:19 Hingê wan jê re got: «Bavê te li ku ye? Îsa lê vegerand û got: «Hûn ne min û ne jî Bavê min nas dikin. Eger we ez nas bikirama, weyê Bavê min jî nas bikira.»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Fêrisiyan li ser Bavê wî ji Îsa pirsîn, lê Îsa bersiv da ku ew ne Wî û ne jî Bavê wî nas dikin.</w:t>
      </w:r>
    </w:p>
    <w:p w14:paraId="4F98350C" w14:textId="77777777" w:rsidR="00F90BDC" w:rsidRDefault="00F90BDC"/>
    <w:p w14:paraId="1D37F630" w14:textId="77777777" w:rsidR="00F90BDC" w:rsidRDefault="00F90BDC">
      <w:r xmlns:w="http://schemas.openxmlformats.org/wordprocessingml/2006/main">
        <w:t xml:space="preserve">1. Têkiliya me ya bi Xwedê re - fêmkirina girîngiya zanîna Xwedê kî ye û em bi wî re kî ne.</w:t>
      </w:r>
    </w:p>
    <w:p w14:paraId="06EC4756" w14:textId="77777777" w:rsidR="00F90BDC" w:rsidRDefault="00F90BDC"/>
    <w:p w14:paraId="3179750D" w14:textId="77777777" w:rsidR="00F90BDC" w:rsidRDefault="00F90BDC">
      <w:r xmlns:w="http://schemas.openxmlformats.org/wordprocessingml/2006/main">
        <w:t xml:space="preserve">2. Naskirina Xwedê - naskirina girîngiya têgihîştina cewhera Xwedê û karaktera wî.</w:t>
      </w:r>
    </w:p>
    <w:p w14:paraId="1B8C4027" w14:textId="77777777" w:rsidR="00F90BDC" w:rsidRDefault="00F90BDC"/>
    <w:p w14:paraId="6E85D622" w14:textId="77777777" w:rsidR="00F90BDC" w:rsidRDefault="00F90BDC">
      <w:r xmlns:w="http://schemas.openxmlformats.org/wordprocessingml/2006/main">
        <w:t xml:space="preserve">1. Metta 11:27 - "Her tişt ji aliyê Bavê min ve ji min re hatiye spartin. Ji Bav pê ve tu kes Kur nas nake û ji Kur pê ve tu kes Bav nas nake."</w:t>
      </w:r>
    </w:p>
    <w:p w14:paraId="1F74B883" w14:textId="77777777" w:rsidR="00F90BDC" w:rsidRDefault="00F90BDC"/>
    <w:p w14:paraId="5BD72B44" w14:textId="77777777" w:rsidR="00F90BDC" w:rsidRDefault="00F90BDC">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14:paraId="68A3B9F3" w14:textId="77777777" w:rsidR="00F90BDC" w:rsidRDefault="00F90BDC"/>
    <w:p w14:paraId="6C218ED8" w14:textId="77777777" w:rsidR="00F90BDC" w:rsidRDefault="00F90BDC">
      <w:r xmlns:w="http://schemas.openxmlformats.org/wordprocessingml/2006/main">
        <w:t xml:space="preserve">Yûhenna 8:20 Gava ku Îsa li Perestgehê hîn dikir, Îsa di xezîneyê de ev gotin gotin. Çimkî hê saeta wî nehatibû.</w:t>
      </w:r>
    </w:p>
    <w:p w14:paraId="5E71E010" w14:textId="77777777" w:rsidR="00F90BDC" w:rsidRDefault="00F90BDC"/>
    <w:p w14:paraId="51ADBFB8" w14:textId="77777777" w:rsidR="00F90BDC" w:rsidRDefault="00F90BDC">
      <w:r xmlns:w="http://schemas.openxmlformats.org/wordprocessingml/2006/main">
        <w:t xml:space="preserve">Îsa di Perestgehê de bêyî ku bê girtin peyivî, çimkî hê wextê wî nehatibû.</w:t>
      </w:r>
    </w:p>
    <w:p w14:paraId="11A0E3FE" w14:textId="77777777" w:rsidR="00F90BDC" w:rsidRDefault="00F90BDC"/>
    <w:p w14:paraId="64573B32" w14:textId="77777777" w:rsidR="00F90BDC" w:rsidRDefault="00F90BDC">
      <w:r xmlns:w="http://schemas.openxmlformats.org/wordprocessingml/2006/main">
        <w:t xml:space="preserve">1. Dema Xwedê bêkêmasî ye - Yûhenna 8:20</w:t>
      </w:r>
    </w:p>
    <w:p w14:paraId="0186E8A6" w14:textId="77777777" w:rsidR="00F90BDC" w:rsidRDefault="00F90BDC"/>
    <w:p w14:paraId="2F97E8F8" w14:textId="77777777" w:rsidR="00F90BDC" w:rsidRDefault="00F90BDC">
      <w:r xmlns:w="http://schemas.openxmlformats.org/wordprocessingml/2006/main">
        <w:t xml:space="preserve">2. Girîngiya guhdanê - Yûhenna 8:20</w:t>
      </w:r>
    </w:p>
    <w:p w14:paraId="71D14291" w14:textId="77777777" w:rsidR="00F90BDC" w:rsidRDefault="00F90BDC"/>
    <w:p w14:paraId="03F39D2B" w14:textId="77777777" w:rsidR="00F90BDC" w:rsidRDefault="00F90BDC">
      <w:r xmlns:w="http://schemas.openxmlformats.org/wordprocessingml/2006/main">
        <w:t xml:space="preserve">1. Karên Şandiyan 2:23 - Plana pêşwext û zanîna Xwedê ya li ser mirina Îsa.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53:10 - Lê belê ev daxwaza Xudan bû ku wî biperçiqîne û wî cefayê bikişîne, û tevî ku Xudan jiyana wî ji bo gunehê pêşkêş dike, ewê dûndana xwe bibîne û rojên xwe dirêj bike, û daxwaza Xudan. dê di destê wî de biserkeve.</w:t>
      </w:r>
    </w:p>
    <w:p w14:paraId="424302A8" w14:textId="77777777" w:rsidR="00F90BDC" w:rsidRDefault="00F90BDC"/>
    <w:p w14:paraId="1FC9B569" w14:textId="77777777" w:rsidR="00F90BDC" w:rsidRDefault="00F90BDC">
      <w:r xmlns:w="http://schemas.openxmlformats.org/wordprocessingml/2006/main">
        <w:t xml:space="preserve">Yûhenna 8:21 Hingê Îsa dîsa ji wan re got: «Ez diçim riya xwe, hûnê li min bigerin û hûnê di gunehên xwe de bimirin. Cihê ku ez diçim, hûn nikarin bên.</w:t>
      </w:r>
    </w:p>
    <w:p w14:paraId="18413079" w14:textId="77777777" w:rsidR="00F90BDC" w:rsidRDefault="00F90BDC"/>
    <w:p w14:paraId="17ED55B2" w14:textId="77777777" w:rsidR="00F90BDC" w:rsidRDefault="00F90BDC">
      <w:r xmlns:w="http://schemas.openxmlformats.org/wordprocessingml/2006/main">
        <w:t xml:space="preserve">Îsa ji mirovan re dibêje ku ew ê li Wî bigerin, lê ew ê di gunehên xwe de bimirin, û ew nikarin li pey Wî biçin.</w:t>
      </w:r>
    </w:p>
    <w:p w14:paraId="06FD48F0" w14:textId="77777777" w:rsidR="00F90BDC" w:rsidRDefault="00F90BDC"/>
    <w:p w14:paraId="3DE3C64D" w14:textId="77777777" w:rsidR="00F90BDC" w:rsidRDefault="00F90BDC">
      <w:r xmlns:w="http://schemas.openxmlformats.org/wordprocessingml/2006/main">
        <w:t xml:space="preserve">1. Encamên Înkarkirina Îsa</w:t>
      </w:r>
    </w:p>
    <w:p w14:paraId="663B4AC4" w14:textId="77777777" w:rsidR="00F90BDC" w:rsidRDefault="00F90BDC"/>
    <w:p w14:paraId="0BB03665" w14:textId="77777777" w:rsidR="00F90BDC" w:rsidRDefault="00F90BDC">
      <w:r xmlns:w="http://schemas.openxmlformats.org/wordprocessingml/2006/main">
        <w:t xml:space="preserve">2. Hêza hezkirin û dilovaniya Xwedê</w:t>
      </w:r>
    </w:p>
    <w:p w14:paraId="02237778" w14:textId="77777777" w:rsidR="00F90BDC" w:rsidRDefault="00F90BDC"/>
    <w:p w14:paraId="25AAE19B"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279DB4D4" w14:textId="77777777" w:rsidR="00F90BDC" w:rsidRDefault="00F90BDC"/>
    <w:p w14:paraId="682EF85D" w14:textId="77777777" w:rsidR="00F90BDC" w:rsidRDefault="00F90BDC">
      <w:r xmlns:w="http://schemas.openxmlformats.org/wordprocessingml/2006/main">
        <w:t xml:space="preserve">2. Romayî 6:23 - "Çimkî heqê guneh mirin e, lê diyariya Xwedê jiyana herheyî ye, bi saya Xudanê me Îsa Mesîh."</w:t>
      </w:r>
    </w:p>
    <w:p w14:paraId="6CFAEF55" w14:textId="77777777" w:rsidR="00F90BDC" w:rsidRDefault="00F90BDC"/>
    <w:p w14:paraId="71BC9121" w14:textId="77777777" w:rsidR="00F90BDC" w:rsidRDefault="00F90BDC">
      <w:r xmlns:w="http://schemas.openxmlformats.org/wordprocessingml/2006/main">
        <w:t xml:space="preserve">Yûhenna 8:22 Hingê Cihûyan got: Ma ewê xwe bikuje? Çimkî ew dibêje: «Ez diçim cihê ku hûn nikarin werin.»</w:t>
      </w:r>
    </w:p>
    <w:p w14:paraId="6A188590" w14:textId="77777777" w:rsidR="00F90BDC" w:rsidRDefault="00F90BDC"/>
    <w:p w14:paraId="49C8D8C7" w14:textId="77777777" w:rsidR="00F90BDC" w:rsidRDefault="00F90BDC">
      <w:r xmlns:w="http://schemas.openxmlformats.org/wordprocessingml/2006/main">
        <w:t xml:space="preserve">Cihû bi gotina Îsa ya ku digot ew nikarin li pey Wî biçin cihê ku ew diçû, şaş man.</w:t>
      </w:r>
    </w:p>
    <w:p w14:paraId="3931209C" w14:textId="77777777" w:rsidR="00F90BDC" w:rsidRDefault="00F90BDC"/>
    <w:p w14:paraId="2CBCE41A" w14:textId="77777777" w:rsidR="00F90BDC" w:rsidRDefault="00F90BDC">
      <w:r xmlns:w="http://schemas.openxmlformats.org/wordprocessingml/2006/main">
        <w:t xml:space="preserve">1. Armanca Mîsyona Îsa: Ji Me re Alîkarî Bide Ku Her ku Ew Biçe Li pey Wî</w:t>
      </w:r>
    </w:p>
    <w:p w14:paraId="658794B5" w14:textId="77777777" w:rsidR="00F90BDC" w:rsidRDefault="00F90BDC"/>
    <w:p w14:paraId="1D60C6BD" w14:textId="77777777" w:rsidR="00F90BDC" w:rsidRDefault="00F90BDC">
      <w:r xmlns:w="http://schemas.openxmlformats.org/wordprocessingml/2006/main">
        <w:t xml:space="preserve">2. Hêza Baweriyê: Meriv Çawa Li pey Îsa Biçe Ku Ew Biçe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11:6 - "Û bêyî baweriyê ne mimkun e ku meriv wî xweş bike, çimkî yê ku tê ba Xwedê divê bawer bike ku ew e û ew xelata yên ku li wî digerin e."</w:t>
      </w:r>
    </w:p>
    <w:p w14:paraId="73D5E84E" w14:textId="77777777" w:rsidR="00F90BDC" w:rsidRDefault="00F90BDC"/>
    <w:p w14:paraId="703DE2CE" w14:textId="77777777" w:rsidR="00F90BDC" w:rsidRDefault="00F90BDC">
      <w:r xmlns:w="http://schemas.openxmlformats.org/wordprocessingml/2006/main">
        <w:t xml:space="preserve">2. Yûhenna 14:4 - "Û hûn riya ku ez diçim dizanin."</w:t>
      </w:r>
    </w:p>
    <w:p w14:paraId="1132FD63" w14:textId="77777777" w:rsidR="00F90BDC" w:rsidRDefault="00F90BDC"/>
    <w:p w14:paraId="6C2F7EE0" w14:textId="77777777" w:rsidR="00F90BDC" w:rsidRDefault="00F90BDC">
      <w:r xmlns:w="http://schemas.openxmlformats.org/wordprocessingml/2006/main">
        <w:t xml:space="preserve">Yûhenna 8:23 Û wî ji wan re got: «Hûn ji jêr in; Ez ji jor im: hûn ji vê dinyayê ne; Ez ne ji vê dinyayê me.</w:t>
      </w:r>
    </w:p>
    <w:p w14:paraId="75235540" w14:textId="77777777" w:rsidR="00F90BDC" w:rsidRDefault="00F90BDC"/>
    <w:p w14:paraId="678A7E72" w14:textId="77777777" w:rsidR="00F90BDC" w:rsidRDefault="00F90BDC">
      <w:r xmlns:w="http://schemas.openxmlformats.org/wordprocessingml/2006/main">
        <w:t xml:space="preserve">Îsa eşkere dike ku ew ne ji vê dinyayê ye, lê ji jor e.</w:t>
      </w:r>
    </w:p>
    <w:p w14:paraId="4721C18B" w14:textId="77777777" w:rsidR="00F90BDC" w:rsidRDefault="00F90BDC"/>
    <w:p w14:paraId="750ABB13" w14:textId="77777777" w:rsidR="00F90BDC" w:rsidRDefault="00F90BDC">
      <w:r xmlns:w="http://schemas.openxmlformats.org/wordprocessingml/2006/main">
        <w:t xml:space="preserve">1: Îsa hat ku me ji dinyayek guneh û tariyê xilas bike.</w:t>
      </w:r>
    </w:p>
    <w:p w14:paraId="37B7AFFB" w14:textId="77777777" w:rsidR="00F90BDC" w:rsidRDefault="00F90BDC"/>
    <w:p w14:paraId="1CE6EF33" w14:textId="77777777" w:rsidR="00F90BDC" w:rsidRDefault="00F90BDC">
      <w:r xmlns:w="http://schemas.openxmlformats.org/wordprocessingml/2006/main">
        <w:t xml:space="preserve">2: Îsa ji ezmên e, ne ji vê dinya xerabe.</w:t>
      </w:r>
    </w:p>
    <w:p w14:paraId="62734826" w14:textId="77777777" w:rsidR="00F90BDC" w:rsidRDefault="00F90BDC"/>
    <w:p w14:paraId="7BA3C4B9" w14:textId="77777777" w:rsidR="00F90BDC" w:rsidRDefault="00F90BDC">
      <w:r xmlns:w="http://schemas.openxmlformats.org/wordprocessingml/2006/main">
        <w:t xml:space="preserve">1: Yûhenna 3:19-21 - Û sûcdarkirin ev e, ku ronahî hat dinyayê û mirovan ji ronahiyê bêtir ji tariyê hez kir, çimkî kirinên wan xerab bûn. Çimkî her kesê ku xerabiyê dike, ji ronahiyê nefret dike û nayê ber ronahiyê, da ku kirinên wî neyên hilanîn. Lê yê ku rastiyê dike, tê ber ronahiyê, da ku kirinên wî eşkere bibin, ku ew bi destê Xwedê hatine kirin.</w:t>
      </w:r>
    </w:p>
    <w:p w14:paraId="54BEF520" w14:textId="77777777" w:rsidR="00F90BDC" w:rsidRDefault="00F90BDC"/>
    <w:p w14:paraId="3CCEB9A5" w14:textId="77777777" w:rsidR="00F90BDC" w:rsidRDefault="00F90BDC">
      <w:r xmlns:w="http://schemas.openxmlformats.org/wordprocessingml/2006/main">
        <w:t xml:space="preserve">2: Kolosî 1:13-14 - Yê ku em ji desthilatdariya tariyê rizgar kirin û em wergerandin Padîşahiya Kurê xwe yê delal: Xilasiya me bi xwîna wî, efûkirina gunehan jî heye.</w:t>
      </w:r>
    </w:p>
    <w:p w14:paraId="61B4D3CB" w14:textId="77777777" w:rsidR="00F90BDC" w:rsidRDefault="00F90BDC"/>
    <w:p w14:paraId="712DFF51" w14:textId="77777777" w:rsidR="00F90BDC" w:rsidRDefault="00F90BDC">
      <w:r xmlns:w="http://schemas.openxmlformats.org/wordprocessingml/2006/main">
        <w:t xml:space="preserve">Yûhenna 8:24 Ji ber vê yekê min ji we re got ku hûn ê di gunehên xwe de bimirin. Çimkî eger hûn bawer nekin ku ez ew im, hûnê di gunehên xwe de bimirin.</w:t>
      </w:r>
    </w:p>
    <w:p w14:paraId="0CA8A7D6" w14:textId="77777777" w:rsidR="00F90BDC" w:rsidRDefault="00F90BDC"/>
    <w:p w14:paraId="3D3B7550" w14:textId="77777777" w:rsidR="00F90BDC" w:rsidRDefault="00F90BDC">
      <w:r xmlns:w="http://schemas.openxmlformats.org/wordprocessingml/2006/main">
        <w:t xml:space="preserve">Hûn ê di gunehên xwe de bimirin heya ku hûn bi Jesussa wekî Mesîh bawer nekin.</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Baweriya bi Îsa Çawa Me Xilas dike</w:t>
      </w:r>
    </w:p>
    <w:p w14:paraId="766F7A7B" w14:textId="77777777" w:rsidR="00F90BDC" w:rsidRDefault="00F90BDC"/>
    <w:p w14:paraId="2DBAA982" w14:textId="77777777" w:rsidR="00F90BDC" w:rsidRDefault="00F90BDC">
      <w:r xmlns:w="http://schemas.openxmlformats.org/wordprocessingml/2006/main">
        <w:t xml:space="preserve">2. Qebûlkirina Îsa wekî Mesîh: Tê çi wateyê ku meriv pey wî biçe</w:t>
      </w:r>
    </w:p>
    <w:p w14:paraId="6D05BE8F" w14:textId="77777777" w:rsidR="00F90BDC" w:rsidRDefault="00F90BDC"/>
    <w:p w14:paraId="106C6817" w14:textId="77777777" w:rsidR="00F90BDC" w:rsidRDefault="00F90BDC">
      <w:r xmlns:w="http://schemas.openxmlformats.org/wordprocessingml/2006/main">
        <w:t xml:space="preserve">1. Romayî 10:9 - Ku eger hûn bi devê xwe Xudan Îsa îtîraf bikin û di dilê xwe de bawer bikin ku Xwedê ew ji nav miriyan rakiriye, hûn ê xilas bibin.</w:t>
      </w:r>
    </w:p>
    <w:p w14:paraId="29E202D0" w14:textId="77777777" w:rsidR="00F90BDC" w:rsidRDefault="00F90BDC"/>
    <w:p w14:paraId="5E92B1D7"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3CBD5B80" w14:textId="77777777" w:rsidR="00F90BDC" w:rsidRDefault="00F90BDC"/>
    <w:p w14:paraId="476C0189" w14:textId="77777777" w:rsidR="00F90BDC" w:rsidRDefault="00F90BDC">
      <w:r xmlns:w="http://schemas.openxmlformats.org/wordprocessingml/2006/main">
        <w:t xml:space="preserve">Yûhenna 8:25 Hingê wan jê re got: «Tu kî yî? Îsa ji wan re got: «Ya ku min ji destpêkê ve ji we re got.</w:t>
      </w:r>
    </w:p>
    <w:p w14:paraId="1583BBEA" w14:textId="77777777" w:rsidR="00F90BDC" w:rsidRDefault="00F90BDC"/>
    <w:p w14:paraId="79CCBCFF" w14:textId="77777777" w:rsidR="00F90BDC" w:rsidRDefault="00F90BDC">
      <w:r xmlns:w="http://schemas.openxmlformats.org/wordprocessingml/2006/main">
        <w:t xml:space="preserve">Îsa daxuyand ku ew eynî ye ku ji destpêkê ve got.</w:t>
      </w:r>
    </w:p>
    <w:p w14:paraId="3E7B7D4B" w14:textId="77777777" w:rsidR="00F90BDC" w:rsidRDefault="00F90BDC"/>
    <w:p w14:paraId="22828D6D" w14:textId="77777777" w:rsidR="00F90BDC" w:rsidRDefault="00F90BDC">
      <w:r xmlns:w="http://schemas.openxmlformats.org/wordprocessingml/2006/main">
        <w:t xml:space="preserve">1. Fêmkirina Nasnameya Îsa - Ew Kî ye?</w:t>
      </w:r>
    </w:p>
    <w:p w14:paraId="057846A6" w14:textId="77777777" w:rsidR="00F90BDC" w:rsidRDefault="00F90BDC"/>
    <w:p w14:paraId="723AFCAF" w14:textId="77777777" w:rsidR="00F90BDC" w:rsidRDefault="00F90BDC">
      <w:r xmlns:w="http://schemas.openxmlformats.org/wordprocessingml/2006/main">
        <w:t xml:space="preserve">2. Seatfastness - Lihevhatina Îsa Di Serdemê de</w:t>
      </w:r>
    </w:p>
    <w:p w14:paraId="5BFCB01F" w14:textId="77777777" w:rsidR="00F90BDC" w:rsidRDefault="00F90BDC"/>
    <w:p w14:paraId="07FD7A7E" w14:textId="77777777" w:rsidR="00F90BDC" w:rsidRDefault="00F90BDC">
      <w:r xmlns:w="http://schemas.openxmlformats.org/wordprocessingml/2006/main">
        <w:t xml:space="preserve">1. Îşaya 7:14, "Ji ber vê yekê Xudan bi xwe wê nîşanekê bide we: keçik wê bizaro be û kurekî bîne dinyayê û navê wî Îmanûêl bike."</w:t>
      </w:r>
    </w:p>
    <w:p w14:paraId="2250F676" w14:textId="77777777" w:rsidR="00F90BDC" w:rsidRDefault="00F90BDC"/>
    <w:p w14:paraId="170BD9AC" w14:textId="77777777" w:rsidR="00F90BDC" w:rsidRDefault="00F90BDC">
      <w:r xmlns:w="http://schemas.openxmlformats.org/wordprocessingml/2006/main">
        <w:t xml:space="preserve">2. Yûhenna 10:30, "Ez û Bav yek in."</w:t>
      </w:r>
    </w:p>
    <w:p w14:paraId="3CAA55EE" w14:textId="77777777" w:rsidR="00F90BDC" w:rsidRDefault="00F90BDC"/>
    <w:p w14:paraId="6DAF5902" w14:textId="77777777" w:rsidR="00F90BDC" w:rsidRDefault="00F90BDC">
      <w:r xmlns:w="http://schemas.openxmlformats.org/wordprocessingml/2006/main">
        <w:t xml:space="preserve">Yûhenna 8:26 Gelek tiştên min hene ku li ser we bêjim û dîwan bikim; lê yê ku ez şandime rast e; û ez wan tiştên ku min ji wî bihîstine ji dinyayê re dibêjim.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ji dinyayê re rastiya ku ji Xwedê bihîstiye dipeyive.</w:t>
      </w:r>
    </w:p>
    <w:p w14:paraId="7F57BCAA" w14:textId="77777777" w:rsidR="00F90BDC" w:rsidRDefault="00F90BDC"/>
    <w:p w14:paraId="63EDB8B2" w14:textId="77777777" w:rsidR="00F90BDC" w:rsidRDefault="00F90BDC">
      <w:r xmlns:w="http://schemas.openxmlformats.org/wordprocessingml/2006/main">
        <w:t xml:space="preserve">1. Jiyanek Rastî.</w:t>
      </w:r>
    </w:p>
    <w:p w14:paraId="31D37715" w14:textId="77777777" w:rsidR="00F90BDC" w:rsidRDefault="00F90BDC"/>
    <w:p w14:paraId="188C221E" w14:textId="77777777" w:rsidR="00F90BDC" w:rsidRDefault="00F90BDC">
      <w:r xmlns:w="http://schemas.openxmlformats.org/wordprocessingml/2006/main">
        <w:t xml:space="preserve">2. Naskirin û Qebûlkirina Rastiya Xwedê.</w:t>
      </w:r>
    </w:p>
    <w:p w14:paraId="5305A94C" w14:textId="77777777" w:rsidR="00F90BDC" w:rsidRDefault="00F90BDC"/>
    <w:p w14:paraId="1B3C9EA1" w14:textId="77777777" w:rsidR="00F90BDC" w:rsidRDefault="00F90BDC">
      <w:r xmlns:w="http://schemas.openxmlformats.org/wordprocessingml/2006/main">
        <w:t xml:space="preserve">1. Yûhenna 8:32, "Û hûnê rastiyê bizanibin û rastî wê we azad bike."</w:t>
      </w:r>
    </w:p>
    <w:p w14:paraId="7F9E4E0B" w14:textId="77777777" w:rsidR="00F90BDC" w:rsidRDefault="00F90BDC"/>
    <w:p w14:paraId="7724E7BD" w14:textId="77777777" w:rsidR="00F90BDC" w:rsidRDefault="00F90BDC">
      <w:r xmlns:w="http://schemas.openxmlformats.org/wordprocessingml/2006/main">
        <w:t xml:space="preserve">2. Kolosî 3:17, "Û hûn çi bi gotin û çi bikin, her tiştî bi navê Xudan Îsa bikin û bi wî ji Xwedê û Bav re şikir bikin."</w:t>
      </w:r>
    </w:p>
    <w:p w14:paraId="5DDB45A7" w14:textId="77777777" w:rsidR="00F90BDC" w:rsidRDefault="00F90BDC"/>
    <w:p w14:paraId="400C0B95" w14:textId="77777777" w:rsidR="00F90BDC" w:rsidRDefault="00F90BDC">
      <w:r xmlns:w="http://schemas.openxmlformats.org/wordprocessingml/2006/main">
        <w:t xml:space="preserve">Yûhenna 8:27 Wan fêm nekir ku ew ji wan re li ser Bav peyivî.</w:t>
      </w:r>
    </w:p>
    <w:p w14:paraId="29252CE5" w14:textId="77777777" w:rsidR="00F90BDC" w:rsidRDefault="00F90BDC"/>
    <w:p w14:paraId="123817E6" w14:textId="77777777" w:rsidR="00F90BDC" w:rsidRDefault="00F90BDC">
      <w:r xmlns:w="http://schemas.openxmlformats.org/wordprocessingml/2006/main">
        <w:t xml:space="preserve">Mirovan fêm nekir ku Îsa li ser Bav dipeyivî.</w:t>
      </w:r>
    </w:p>
    <w:p w14:paraId="0CF989B5" w14:textId="77777777" w:rsidR="00F90BDC" w:rsidRDefault="00F90BDC"/>
    <w:p w14:paraId="5C248C3D" w14:textId="77777777" w:rsidR="00F90BDC" w:rsidRDefault="00F90BDC">
      <w:r xmlns:w="http://schemas.openxmlformats.org/wordprocessingml/2006/main">
        <w:t xml:space="preserve">1. Bavê ku bi destê Îsa Eyan bû: Fêmkirina Girîngiya Gotinên Îsa</w:t>
      </w:r>
    </w:p>
    <w:p w14:paraId="0124F5CD" w14:textId="77777777" w:rsidR="00F90BDC" w:rsidRDefault="00F90BDC"/>
    <w:p w14:paraId="01F673B2" w14:textId="77777777" w:rsidR="00F90BDC" w:rsidRDefault="00F90BDC">
      <w:r xmlns:w="http://schemas.openxmlformats.org/wordprocessingml/2006/main">
        <w:t xml:space="preserve">2. Naskirina Bav: Tecrubeya Hezkirina Xwedê Bi Îsa</w:t>
      </w:r>
    </w:p>
    <w:p w14:paraId="66C12C4F" w14:textId="77777777" w:rsidR="00F90BDC" w:rsidRDefault="00F90BDC"/>
    <w:p w14:paraId="1BCDC454" w14:textId="77777777" w:rsidR="00F90BDC" w:rsidRDefault="00F90BDC">
      <w:r xmlns:w="http://schemas.openxmlformats.org/wordprocessingml/2006/main">
        <w:t xml:space="preserve">1. Metta 11:27 - “Her tişt ji aliyê Bavê min ve ji min re hatiye dayîn. Ji Bav pê ve tu kes Kur nas nake û ji Kur pê ve û ji wan kesên ku Kur dixwaze ji wan re eşkere bike pê ve tu kes Bav nas nake.»</w:t>
      </w:r>
    </w:p>
    <w:p w14:paraId="3FF18BC7" w14:textId="77777777" w:rsidR="00F90BDC" w:rsidRDefault="00F90BDC"/>
    <w:p w14:paraId="308C3327" w14:textId="77777777" w:rsidR="00F90BDC" w:rsidRDefault="00F90BDC">
      <w:r xmlns:w="http://schemas.openxmlformats.org/wordprocessingml/2006/main">
        <w:t xml:space="preserve">2. 1 Yûhenna 4:16 - "Xwedê hezkirin e, û yê ku di hezkirinê de dimîne, di Xwedê de dimîne, û Xwedê di wî de dimîne."</w:t>
      </w:r>
    </w:p>
    <w:p w14:paraId="0D931B30" w14:textId="77777777" w:rsidR="00F90BDC" w:rsidRDefault="00F90BDC"/>
    <w:p w14:paraId="5F86C6DE" w14:textId="77777777" w:rsidR="00F90BDC" w:rsidRDefault="00F90BDC">
      <w:r xmlns:w="http://schemas.openxmlformats.org/wordprocessingml/2006/main">
        <w:t xml:space="preserve">Yûhenna 8:28 Hingê Îsa ji wan re got: «Dema ku hûn Kurê Mirov bilind bikin, hingê hûn ê bizanin ku ez ew im û ez ji ber xwe tiştekî nakim. lê wek ku Bavê min hînî min kiriye, ez van tiştan dibêjim.</w:t>
      </w:r>
    </w:p>
    <w:p w14:paraId="508828F6" w14:textId="77777777" w:rsidR="00F90BDC" w:rsidRDefault="00F90BDC"/>
    <w:p w14:paraId="129837F1" w14:textId="77777777" w:rsidR="00F90BDC" w:rsidRDefault="00F90BDC">
      <w:r xmlns:w="http://schemas.openxmlformats.org/wordprocessingml/2006/main">
        <w:t xml:space="preserve">Kurê Mirov Îsa ye û tiştên ku Bavê wî hîn kiriye, dibêje.</w:t>
      </w:r>
    </w:p>
    <w:p w14:paraId="74A6D278" w14:textId="77777777" w:rsidR="00F90BDC" w:rsidRDefault="00F90BDC"/>
    <w:p w14:paraId="3EE52F18" w14:textId="77777777" w:rsidR="00F90BDC" w:rsidRDefault="00F90BDC">
      <w:r xmlns:w="http://schemas.openxmlformats.org/wordprocessingml/2006/main">
        <w:t xml:space="preserve">1. Îsa, Modela Me ya Dilsoz</w:t>
      </w:r>
    </w:p>
    <w:p w14:paraId="794C7BF7" w14:textId="77777777" w:rsidR="00F90BDC" w:rsidRDefault="00F90BDC"/>
    <w:p w14:paraId="063CA12E" w14:textId="77777777" w:rsidR="00F90BDC" w:rsidRDefault="00F90BDC">
      <w:r xmlns:w="http://schemas.openxmlformats.org/wordprocessingml/2006/main">
        <w:t xml:space="preserve">2. Hikmeta Bav û Biguhdariya Kur</w:t>
      </w:r>
    </w:p>
    <w:p w14:paraId="5F000B4B" w14:textId="77777777" w:rsidR="00F90BDC" w:rsidRDefault="00F90BDC"/>
    <w:p w14:paraId="1FBE352F" w14:textId="77777777" w:rsidR="00F90BDC" w:rsidRDefault="00F90BDC">
      <w:r xmlns:w="http://schemas.openxmlformats.org/wordprocessingml/2006/main">
        <w:t xml:space="preserve">1. Yûhenna 14:10-11 - "Ma hûn bawer nakin ku ez bi Bav re me û Bav bi min re ye? Gotinên ku ez ji we re dibêjim, ez ji ber xwe nabêjim, lê Bavê ku di nav Bav de rûdine. Ez kirinên wî dikim. Ji min bawer bikin ku ez bi Bav re me û Bav bi min re ye, an na ji ber kirinên xwe bawer bikin.»</w:t>
      </w:r>
    </w:p>
    <w:p w14:paraId="5F0B05FE" w14:textId="77777777" w:rsidR="00F90BDC" w:rsidRDefault="00F90BDC"/>
    <w:p w14:paraId="44F1CAC6" w14:textId="77777777" w:rsidR="00F90BDC" w:rsidRDefault="00F90BDC">
      <w:r xmlns:w="http://schemas.openxmlformats.org/wordprocessingml/2006/main">
        <w:t xml:space="preserve">2. Galatî 2:20 - "Ez bi Mesîh re hatim xaçkirin. Êdî ne ez dijîm, lê Mesîh di nav min de dijî. Û jiyana ku ez niha di bedenê de dijîm, ez bi baweriya Kurê Xwedê dijîm. ji min hez kir û berê xwe da min."</w:t>
      </w:r>
    </w:p>
    <w:p w14:paraId="0AFCDE2E" w14:textId="77777777" w:rsidR="00F90BDC" w:rsidRDefault="00F90BDC"/>
    <w:p w14:paraId="21E452CB" w14:textId="77777777" w:rsidR="00F90BDC" w:rsidRDefault="00F90BDC">
      <w:r xmlns:w="http://schemas.openxmlformats.org/wordprocessingml/2006/main">
        <w:t xml:space="preserve">Yûhenna 8:29 Û yê ku ez şandime bi min re ye. Bav ez bi tenê nehiştim. Çimkî ez hergav wan tiştên ku li wî xweş tê dikim.</w:t>
      </w:r>
    </w:p>
    <w:p w14:paraId="4F49058B" w14:textId="77777777" w:rsidR="00F90BDC" w:rsidRDefault="00F90BDC"/>
    <w:p w14:paraId="3F66907E" w14:textId="77777777" w:rsidR="00F90BDC" w:rsidRDefault="00F90BDC">
      <w:r xmlns:w="http://schemas.openxmlformats.org/wordprocessingml/2006/main">
        <w:t xml:space="preserve">Xwedê her dem bi me re ye û me bi tenê nahêle.</w:t>
      </w:r>
    </w:p>
    <w:p w14:paraId="5CC21A4C" w14:textId="77777777" w:rsidR="00F90BDC" w:rsidRDefault="00F90BDC"/>
    <w:p w14:paraId="1D77BE5D" w14:textId="77777777" w:rsidR="00F90BDC" w:rsidRDefault="00F90BDC">
      <w:r xmlns:w="http://schemas.openxmlformats.org/wordprocessingml/2006/main">
        <w:t xml:space="preserve">1. Xwedê her dem Li wir e: Di Jiyana Me de Xwe Bispêre Hebûna Xudan</w:t>
      </w:r>
    </w:p>
    <w:p w14:paraId="15CEA6B7" w14:textId="77777777" w:rsidR="00F90BDC" w:rsidRDefault="00F90BDC"/>
    <w:p w14:paraId="33DE8569" w14:textId="77777777" w:rsidR="00F90BDC" w:rsidRDefault="00F90BDC">
      <w:r xmlns:w="http://schemas.openxmlformats.org/wordprocessingml/2006/main">
        <w:t xml:space="preserve">2. Kêfxweşkirina Xwedê: Karên Me Çawa Evîna Xwedê nîşan didin</w:t>
      </w:r>
    </w:p>
    <w:p w14:paraId="7AB0D932" w14:textId="77777777" w:rsidR="00F90BDC" w:rsidRDefault="00F90BDC"/>
    <w:p w14:paraId="6D893B03"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13:5 - Jiyana xwe ji hezkirina pere dûr bihêlin û bi tiştên ku we hene razî bin, çimkî wî got: "Ez ê tu carî we nehêlim û dev ji we bernedim."</w:t>
      </w:r>
    </w:p>
    <w:p w14:paraId="0E252E31" w14:textId="77777777" w:rsidR="00F90BDC" w:rsidRDefault="00F90BDC"/>
    <w:p w14:paraId="4369CFD0" w14:textId="77777777" w:rsidR="00F90BDC" w:rsidRDefault="00F90BDC">
      <w:r xmlns:w="http://schemas.openxmlformats.org/wordprocessingml/2006/main">
        <w:t xml:space="preserve">Yûhenna 8:30 Gava ku wî ev peyv digotin, gelekan bawerî bi wî anî.</w:t>
      </w:r>
    </w:p>
    <w:p w14:paraId="4D563960" w14:textId="77777777" w:rsidR="00F90BDC" w:rsidRDefault="00F90BDC"/>
    <w:p w14:paraId="7FE3F768" w14:textId="77777777" w:rsidR="00F90BDC" w:rsidRDefault="00F90BDC">
      <w:r xmlns:w="http://schemas.openxmlformats.org/wordprocessingml/2006/main">
        <w:t xml:space="preserve">Piştî ku Îsa peyivî, gelek kesan bawerî bi Îsa anîn.</w:t>
      </w:r>
    </w:p>
    <w:p w14:paraId="67974152" w14:textId="77777777" w:rsidR="00F90BDC" w:rsidRDefault="00F90BDC"/>
    <w:p w14:paraId="30B1E066" w14:textId="77777777" w:rsidR="00F90BDC" w:rsidRDefault="00F90BDC">
      <w:r xmlns:w="http://schemas.openxmlformats.org/wordprocessingml/2006/main">
        <w:t xml:space="preserve">1. Hêza Baweriyê - Gotinên Îsa çawa bawerî bi şagirtên wî vekir.</w:t>
      </w:r>
    </w:p>
    <w:p w14:paraId="32FA7B54" w14:textId="77777777" w:rsidR="00F90BDC" w:rsidRDefault="00F90BDC"/>
    <w:p w14:paraId="4E5A09ED" w14:textId="77777777" w:rsidR="00F90BDC" w:rsidRDefault="00F90BDC">
      <w:r xmlns:w="http://schemas.openxmlformats.org/wordprocessingml/2006/main">
        <w:t xml:space="preserve">2. Bawer bikin û bistînin - Girîngiya baweriya bi Îsa û bereketên ku jê tên.</w:t>
      </w:r>
    </w:p>
    <w:p w14:paraId="6F3B9CB7" w14:textId="77777777" w:rsidR="00F90BDC" w:rsidRDefault="00F90BDC"/>
    <w:p w14:paraId="5CF80D98" w14:textId="77777777" w:rsidR="00F90BDC" w:rsidRDefault="00F90BDC">
      <w:r xmlns:w="http://schemas.openxmlformats.org/wordprocessingml/2006/main">
        <w:t xml:space="preserve">1. Efesî 2:8-9 - "Çimkî hûn bi keremê bi baweriyê xilas bûne. Û ev ne karê we ye, ew diyariya Xwedê ye, ne encama kirinan e, da ku kes pesnê xwe nede."</w:t>
      </w:r>
    </w:p>
    <w:p w14:paraId="332E5676" w14:textId="77777777" w:rsidR="00F90BDC" w:rsidRDefault="00F90BDC"/>
    <w:p w14:paraId="13B7C955"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0CB37AE7" w14:textId="77777777" w:rsidR="00F90BDC" w:rsidRDefault="00F90BDC"/>
    <w:p w14:paraId="5C7EAC29" w14:textId="77777777" w:rsidR="00F90BDC" w:rsidRDefault="00F90BDC">
      <w:r xmlns:w="http://schemas.openxmlformats.org/wordprocessingml/2006/main">
        <w:t xml:space="preserve">Yûhenna 8:31 Hingê Îsa ji Cihûyên ku bawerî bi wî anîn re got: «Eger hûn di peyva min de bimînin, bi rastî hûn şagirtên min in.</w:t>
      </w:r>
    </w:p>
    <w:p w14:paraId="029F7C3C" w14:textId="77777777" w:rsidR="00F90BDC" w:rsidRDefault="00F90BDC"/>
    <w:p w14:paraId="3B6DCD62" w14:textId="77777777" w:rsidR="00F90BDC" w:rsidRDefault="00F90BDC">
      <w:r xmlns:w="http://schemas.openxmlformats.org/wordprocessingml/2006/main">
        <w:t xml:space="preserve">Îsa Cihûyan teşwîq dike ku di peyva xwe de berdewam bikin da ku bibin şagirtên rastîn.</w:t>
      </w:r>
    </w:p>
    <w:p w14:paraId="7E6CFC4C" w14:textId="77777777" w:rsidR="00F90BDC" w:rsidRDefault="00F90BDC"/>
    <w:p w14:paraId="3617DC55" w14:textId="77777777" w:rsidR="00F90BDC" w:rsidRDefault="00F90BDC">
      <w:r xmlns:w="http://schemas.openxmlformats.org/wordprocessingml/2006/main">
        <w:t xml:space="preserve">1: Di Mesîh de bimîne ku bibe Şagirtek Rast</w:t>
      </w:r>
    </w:p>
    <w:p w14:paraId="4C6C71EF" w14:textId="77777777" w:rsidR="00F90BDC" w:rsidRDefault="00F90BDC"/>
    <w:p w14:paraId="775BBB7B" w14:textId="77777777" w:rsidR="00F90BDC" w:rsidRDefault="00F90BDC">
      <w:r xmlns:w="http://schemas.openxmlformats.org/wordprocessingml/2006/main">
        <w:t xml:space="preserve">2: Mesrefa Şagirtbûnê</w:t>
      </w:r>
    </w:p>
    <w:p w14:paraId="15345FD6" w14:textId="77777777" w:rsidR="00F90BDC" w:rsidRDefault="00F90BDC"/>
    <w:p w14:paraId="154D5BDA" w14:textId="77777777" w:rsidR="00F90BDC" w:rsidRDefault="00F90BDC">
      <w:r xmlns:w="http://schemas.openxmlformats.org/wordprocessingml/2006/main">
        <w:t xml:space="preserve">1: Yûhenna 15:1-10 - Di Mesîh de bimînin ku bibin Şagirtek Rast</w:t>
      </w:r>
    </w:p>
    <w:p w14:paraId="53C97C22" w14:textId="77777777" w:rsidR="00F90BDC" w:rsidRDefault="00F90BDC"/>
    <w:p w14:paraId="73ABF832" w14:textId="77777777" w:rsidR="00F90BDC" w:rsidRDefault="00F90BDC">
      <w:r xmlns:w="http://schemas.openxmlformats.org/wordprocessingml/2006/main">
        <w:t xml:space="preserve">2: Lûqa 14:25-33 - Mesrefa Şagirtbûnê</w:t>
      </w:r>
    </w:p>
    <w:p w14:paraId="275D79D2" w14:textId="77777777" w:rsidR="00F90BDC" w:rsidRDefault="00F90BDC"/>
    <w:p w14:paraId="4817373E" w14:textId="77777777" w:rsidR="00F90BDC" w:rsidRDefault="00F90BDC">
      <w:r xmlns:w="http://schemas.openxmlformats.org/wordprocessingml/2006/main">
        <w:t xml:space="preserve">Yûhenna 8:32 Û hûnê rastiyê bizanibin û rastî wê we azad bike.</w:t>
      </w:r>
    </w:p>
    <w:p w14:paraId="3DAF2A14" w14:textId="77777777" w:rsidR="00F90BDC" w:rsidRDefault="00F90BDC"/>
    <w:p w14:paraId="03EE11F8" w14:textId="77777777" w:rsidR="00F90BDC" w:rsidRDefault="00F90BDC">
      <w:r xmlns:w="http://schemas.openxmlformats.org/wordprocessingml/2006/main">
        <w:t xml:space="preserve">Ev ayet mirovan teşwîq dike ku li zanîn û rastiyê bigerin, ku dê azadiyê bîne.</w:t>
      </w:r>
    </w:p>
    <w:p w14:paraId="5F33FC42" w14:textId="77777777" w:rsidR="00F90BDC" w:rsidRDefault="00F90BDC"/>
    <w:p w14:paraId="68614D69" w14:textId="77777777" w:rsidR="00F90BDC" w:rsidRDefault="00F90BDC">
      <w:r xmlns:w="http://schemas.openxmlformats.org/wordprocessingml/2006/main">
        <w:t xml:space="preserve">1. Bizane ku zanîn û rastî bingeha azadiyê ne.</w:t>
      </w:r>
    </w:p>
    <w:p w14:paraId="77E3A263" w14:textId="77777777" w:rsidR="00F90BDC" w:rsidRDefault="00F90BDC"/>
    <w:p w14:paraId="72D9A9B8" w14:textId="77777777" w:rsidR="00F90BDC" w:rsidRDefault="00F90BDC">
      <w:r xmlns:w="http://schemas.openxmlformats.org/wordprocessingml/2006/main">
        <w:t xml:space="preserve">2. Zanîn û heqîqetê weke rêya jiyana azad hembêz bike.</w:t>
      </w:r>
    </w:p>
    <w:p w14:paraId="2350FE7E" w14:textId="77777777" w:rsidR="00F90BDC" w:rsidRDefault="00F90BDC"/>
    <w:p w14:paraId="753FEAFB" w14:textId="77777777" w:rsidR="00F90BDC" w:rsidRDefault="00F90BDC">
      <w:r xmlns:w="http://schemas.openxmlformats.org/wordprocessingml/2006/main">
        <w:t xml:space="preserve">1. Metelok 3:13-14 - “Xwezî bi wî mirovê ku şehrezayiyê dibîne û yê ku têgihîştinê dibîne. Çimkî bazirganiya wê ji bazirganiya zîv çêtir e û qezenca wê ji zêrê qenc çêtir e.»</w:t>
      </w:r>
    </w:p>
    <w:p w14:paraId="30269CC4" w14:textId="77777777" w:rsidR="00F90BDC" w:rsidRDefault="00F90BDC"/>
    <w:p w14:paraId="5458CF2A" w14:textId="77777777" w:rsidR="00F90BDC" w:rsidRDefault="00F90BDC">
      <w:r xmlns:w="http://schemas.openxmlformats.org/wordprocessingml/2006/main">
        <w:t xml:space="preserve">2. Fîlîpî 4:8 - “Axir birano, çi rast be, çi rast be, çi rast be, çi paqij be, çi tiştên delal be, çi tiştên ku qenc in; eger fezîletek hebe û pesnek hebe, li ser van tiştan bifikirin.»</w:t>
      </w:r>
    </w:p>
    <w:p w14:paraId="6E104E6E" w14:textId="77777777" w:rsidR="00F90BDC" w:rsidRDefault="00F90BDC"/>
    <w:p w14:paraId="029DB971" w14:textId="77777777" w:rsidR="00F90BDC" w:rsidRDefault="00F90BDC">
      <w:r xmlns:w="http://schemas.openxmlformats.org/wordprocessingml/2006/main">
        <w:t xml:space="preserve">Yûhenna 8:33 Wan lê vegerand û got: «Em ji dûndana Birahîm in û tu carî nebûne koletiya tu kesî. Tu çawa dibêjî: «Hûnê azad bibin?»</w:t>
      </w:r>
    </w:p>
    <w:p w14:paraId="77DFD1AE" w14:textId="77777777" w:rsidR="00F90BDC" w:rsidRDefault="00F90BDC"/>
    <w:p w14:paraId="607BF1CE" w14:textId="77777777" w:rsidR="00F90BDC" w:rsidRDefault="00F90BDC">
      <w:r xmlns:w="http://schemas.openxmlformats.org/wordprocessingml/2006/main">
        <w:t xml:space="preserve">Cihû îdia dikin ku ew tu carî koletiya tu kesî nebûne, lê Îsa razî nabe.</w:t>
      </w:r>
    </w:p>
    <w:p w14:paraId="0DF8447B" w14:textId="77777777" w:rsidR="00F90BDC" w:rsidRDefault="00F90BDC"/>
    <w:p w14:paraId="0867D198" w14:textId="77777777" w:rsidR="00F90BDC" w:rsidRDefault="00F90BDC">
      <w:r xmlns:w="http://schemas.openxmlformats.org/wordprocessingml/2006/main">
        <w:t xml:space="preserve">1. "Rastiya Azadiya di Mesîh de"</w:t>
      </w:r>
    </w:p>
    <w:p w14:paraId="11E05C75" w14:textId="77777777" w:rsidR="00F90BDC" w:rsidRDefault="00F90BDC"/>
    <w:p w14:paraId="6747BCBC" w14:textId="77777777" w:rsidR="00F90BDC" w:rsidRDefault="00F90BDC">
      <w:r xmlns:w="http://schemas.openxmlformats.org/wordprocessingml/2006/main">
        <w:t xml:space="preserve">2. "Wateya wê çi ye ku bi rastî azad be?"</w:t>
      </w:r>
    </w:p>
    <w:p w14:paraId="46205608" w14:textId="77777777" w:rsidR="00F90BDC" w:rsidRDefault="00F90BDC"/>
    <w:p w14:paraId="619153A9" w14:textId="77777777" w:rsidR="00F90BDC" w:rsidRDefault="00F90BDC">
      <w:r xmlns:w="http://schemas.openxmlformats.org/wordprocessingml/2006/main">
        <w:t xml:space="preserve">1. Galatî 5:1, "Ji bo azadiyê Mesîh em azad kirin; Loma rawestin û careke din teslîmî nîrê koletiyê nebin."</w:t>
      </w:r>
    </w:p>
    <w:p w14:paraId="1F4363AC" w14:textId="77777777" w:rsidR="00F90BDC" w:rsidRDefault="00F90BDC"/>
    <w:p w14:paraId="775378D3" w14:textId="77777777" w:rsidR="00F90BDC" w:rsidRDefault="00F90BDC">
      <w:r xmlns:w="http://schemas.openxmlformats.org/wordprocessingml/2006/main">
        <w:t xml:space="preserve">2. Îbranî 2:14-15, “Loma ji ber ku zarok di goşt û xwînê de hevpar in, wî bi xwe jî ji heman tiştan par vekir, da ku bi mirinê wî yê ku hêza mirinê ye, ango Îblîs tune bike. û hemû kesên ku ji tirsa mirinê ketine bin koletiya heta hetayê rizgar bike."</w:t>
      </w:r>
    </w:p>
    <w:p w14:paraId="584F3175" w14:textId="77777777" w:rsidR="00F90BDC" w:rsidRDefault="00F90BDC"/>
    <w:p w14:paraId="71294A9D" w14:textId="77777777" w:rsidR="00F90BDC" w:rsidRDefault="00F90BDC">
      <w:r xmlns:w="http://schemas.openxmlformats.org/wordprocessingml/2006/main">
        <w:t xml:space="preserve">Yûhenna 8:34 Îsa bersîva wan da: «Bi rastî, bi rastî ez ji we re dibêjim, yê ku guneh dike xulamê guneh e.</w:t>
      </w:r>
    </w:p>
    <w:p w14:paraId="58206591" w14:textId="77777777" w:rsidR="00F90BDC" w:rsidRDefault="00F90BDC"/>
    <w:p w14:paraId="6DE54151" w14:textId="77777777" w:rsidR="00F90BDC" w:rsidRDefault="00F90BDC">
      <w:r xmlns:w="http://schemas.openxmlformats.org/wordprocessingml/2006/main">
        <w:t xml:space="preserve">Gune me kole dike, û tenê Îsa ye ku dikare me azad bike.</w:t>
      </w:r>
    </w:p>
    <w:p w14:paraId="0F07B1DF" w14:textId="77777777" w:rsidR="00F90BDC" w:rsidRDefault="00F90BDC"/>
    <w:p w14:paraId="353F6BCA" w14:textId="77777777" w:rsidR="00F90BDC" w:rsidRDefault="00F90BDC">
      <w:r xmlns:w="http://schemas.openxmlformats.org/wordprocessingml/2006/main">
        <w:t xml:space="preserve">1: Îsa Tenê Riya Azadiyê ye</w:t>
      </w:r>
    </w:p>
    <w:p w14:paraId="5D16EB90" w14:textId="77777777" w:rsidR="00F90BDC" w:rsidRDefault="00F90BDC"/>
    <w:p w14:paraId="5357E295" w14:textId="77777777" w:rsidR="00F90BDC" w:rsidRDefault="00F90BDC">
      <w:r xmlns:w="http://schemas.openxmlformats.org/wordprocessingml/2006/main">
        <w:t xml:space="preserve">2: Nebin koleyê guneh</w:t>
      </w:r>
    </w:p>
    <w:p w14:paraId="6D9C3DDA" w14:textId="77777777" w:rsidR="00F90BDC" w:rsidRDefault="00F90BDC"/>
    <w:p w14:paraId="1DFDB83A" w14:textId="77777777" w:rsidR="00F90BDC" w:rsidRDefault="00F90BDC">
      <w:r xmlns:w="http://schemas.openxmlformats.org/wordprocessingml/2006/main">
        <w:t xml:space="preserve">1: Yûhenna 8:34</w:t>
      </w:r>
    </w:p>
    <w:p w14:paraId="29914F6E" w14:textId="77777777" w:rsidR="00F90BDC" w:rsidRDefault="00F90BDC"/>
    <w:p w14:paraId="46A0F7F1" w14:textId="77777777" w:rsidR="00F90BDC" w:rsidRDefault="00F90BDC">
      <w:r xmlns:w="http://schemas.openxmlformats.org/wordprocessingml/2006/main">
        <w:t xml:space="preserve">2: Galatî 5:1 - "Ji bo azadiyê Mesîh em azad kirin; Loma rawestin û dîsa teslîmî nîrê koletiyê nebin."</w:t>
      </w:r>
    </w:p>
    <w:p w14:paraId="2854AF3F" w14:textId="77777777" w:rsidR="00F90BDC" w:rsidRDefault="00F90BDC"/>
    <w:p w14:paraId="53D3BD6E" w14:textId="77777777" w:rsidR="00F90BDC" w:rsidRDefault="00F90BDC">
      <w:r xmlns:w="http://schemas.openxmlformats.org/wordprocessingml/2006/main">
        <w:t xml:space="preserve">Yûhenna 8:35 Û xulam her û her di malê de namîne, lê Kur her û her dimîne.</w:t>
      </w:r>
    </w:p>
    <w:p w14:paraId="7D1711FA" w14:textId="77777777" w:rsidR="00F90BDC" w:rsidRDefault="00F90BDC"/>
    <w:p w14:paraId="7919AF09" w14:textId="77777777" w:rsidR="00F90BDC" w:rsidRDefault="00F90BDC">
      <w:r xmlns:w="http://schemas.openxmlformats.org/wordprocessingml/2006/main">
        <w:t xml:space="preserve">Kur wê hergav li malê bimîne, lê xizmetkar wê nemînin.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Evîna Bav: Di Mesîh de dimîne</w:t>
      </w:r>
    </w:p>
    <w:p w14:paraId="7625E12C" w14:textId="77777777" w:rsidR="00F90BDC" w:rsidRDefault="00F90BDC"/>
    <w:p w14:paraId="263C5723" w14:textId="77777777" w:rsidR="00F90BDC" w:rsidRDefault="00F90BDC">
      <w:r xmlns:w="http://schemas.openxmlformats.org/wordprocessingml/2006/main">
        <w:t xml:space="preserve">2. Peymana Bêdawî ya Xwedê: Sozek Herheyî</w:t>
      </w:r>
    </w:p>
    <w:p w14:paraId="73E7A0D2" w14:textId="77777777" w:rsidR="00F90BDC" w:rsidRDefault="00F90BDC"/>
    <w:p w14:paraId="18118098" w14:textId="77777777" w:rsidR="00F90BDC" w:rsidRDefault="00F90BDC">
      <w:r xmlns:w="http://schemas.openxmlformats.org/wordprocessingml/2006/main">
        <w:t xml:space="preserve">1. Yûhenna 14:16-18 - Û ezê ji Bav bixwazim û ewê Alîkarekî din bide we, ku her û her bi we re be, ew jî Ruhê Rastiyê ye.</w:t>
      </w:r>
    </w:p>
    <w:p w14:paraId="727EF4B3" w14:textId="77777777" w:rsidR="00F90BDC" w:rsidRDefault="00F90BDC"/>
    <w:p w14:paraId="0B7E5AAF" w14:textId="77777777" w:rsidR="00F90BDC" w:rsidRDefault="00F90BDC">
      <w:r xmlns:w="http://schemas.openxmlformats.org/wordprocessingml/2006/main">
        <w:t xml:space="preserve">2. Îşaya 40:8 - Giya hişk dibe, kulîlk diçirise, lê peyva Xwedayê me wê her û her bimîne.</w:t>
      </w:r>
    </w:p>
    <w:p w14:paraId="0969B588" w14:textId="77777777" w:rsidR="00F90BDC" w:rsidRDefault="00F90BDC"/>
    <w:p w14:paraId="3765E099" w14:textId="77777777" w:rsidR="00F90BDC" w:rsidRDefault="00F90BDC">
      <w:r xmlns:w="http://schemas.openxmlformats.org/wordprocessingml/2006/main">
        <w:t xml:space="preserve">Yûhenna 8:36 Îcar eger Kur we azad bike, hûnê bi rastî azad bibin.</w:t>
      </w:r>
    </w:p>
    <w:p w14:paraId="5A661E47" w14:textId="77777777" w:rsidR="00F90BDC" w:rsidRDefault="00F90BDC"/>
    <w:p w14:paraId="1AA47BB0" w14:textId="77777777" w:rsidR="00F90BDC" w:rsidRDefault="00F90BDC">
      <w:r xmlns:w="http://schemas.openxmlformats.org/wordprocessingml/2006/main">
        <w:t xml:space="preserve">Ev beş xiristiyanan teşwîq dike ku diyariya azadiyê ya Îsa qebûl bikin û di wê azadiyê de bijîn.</w:t>
      </w:r>
    </w:p>
    <w:p w14:paraId="3329C603" w14:textId="77777777" w:rsidR="00F90BDC" w:rsidRDefault="00F90BDC"/>
    <w:p w14:paraId="649E27F8" w14:textId="77777777" w:rsidR="00F90BDC" w:rsidRDefault="00F90BDC">
      <w:r xmlns:w="http://schemas.openxmlformats.org/wordprocessingml/2006/main">
        <w:t xml:space="preserve">1. "Bi rastî Azad - Jiyana Di Azadiya ku Jesussa Pêşkêş dike"</w:t>
      </w:r>
    </w:p>
    <w:p w14:paraId="22704EDB" w14:textId="77777777" w:rsidR="00F90BDC" w:rsidRDefault="00F90BDC"/>
    <w:p w14:paraId="498DE167" w14:textId="77777777" w:rsidR="00F90BDC" w:rsidRDefault="00F90BDC">
      <w:r xmlns:w="http://schemas.openxmlformats.org/wordprocessingml/2006/main">
        <w:t xml:space="preserve">2. "Azadiya Bêmerc a Mesîh"</w:t>
      </w:r>
    </w:p>
    <w:p w14:paraId="630D0EF2" w14:textId="77777777" w:rsidR="00F90BDC" w:rsidRDefault="00F90BDC"/>
    <w:p w14:paraId="070354A7" w14:textId="77777777" w:rsidR="00F90BDC" w:rsidRDefault="00F90BDC">
      <w:r xmlns:w="http://schemas.openxmlformats.org/wordprocessingml/2006/main">
        <w:t xml:space="preserve">1. Romayî 6:18 "Hingê hûn ji guneh azad bûn, hûn bûn xizmetkarên rastdariyê."</w:t>
      </w:r>
    </w:p>
    <w:p w14:paraId="25D32C03" w14:textId="77777777" w:rsidR="00F90BDC" w:rsidRDefault="00F90BDC"/>
    <w:p w14:paraId="314C4269" w14:textId="77777777" w:rsidR="00F90BDC" w:rsidRDefault="00F90BDC">
      <w:r xmlns:w="http://schemas.openxmlformats.org/wordprocessingml/2006/main">
        <w:t xml:space="preserve">2. Galatî 5:1 "Ji ber vê yekê di azadiya ku Mesîh em azad kirin de, rawestin û careke din bi nîrê koletiyê nekevin."</w:t>
      </w:r>
    </w:p>
    <w:p w14:paraId="559C8F62" w14:textId="77777777" w:rsidR="00F90BDC" w:rsidRDefault="00F90BDC"/>
    <w:p w14:paraId="72358940" w14:textId="77777777" w:rsidR="00F90BDC" w:rsidRDefault="00F90BDC">
      <w:r xmlns:w="http://schemas.openxmlformats.org/wordprocessingml/2006/main">
        <w:t xml:space="preserve">Yûhenna 8:37 Ez dizanim ku hûn dûndana Birahîm in; lê hûn li kuştina min digerin, çimkî peyva min di we de tune.</w:t>
      </w:r>
    </w:p>
    <w:p w14:paraId="0ADF569D" w14:textId="77777777" w:rsidR="00F90BDC" w:rsidRDefault="00F90BDC"/>
    <w:p w14:paraId="350A69FA" w14:textId="77777777" w:rsidR="00F90BDC" w:rsidRDefault="00F90BDC">
      <w:r xmlns:w="http://schemas.openxmlformats.org/wordprocessingml/2006/main">
        <w:t xml:space="preserve">Mirovên ji nesla Birahîm li kuştina Îsa digeriyan, çimkî wan peyva wî red dikir.</w:t>
      </w:r>
    </w:p>
    <w:p w14:paraId="6B906459" w14:textId="77777777" w:rsidR="00F90BDC" w:rsidRDefault="00F90BDC"/>
    <w:p w14:paraId="1D66A3F1" w14:textId="77777777" w:rsidR="00F90BDC" w:rsidRDefault="00F90BDC">
      <w:r xmlns:w="http://schemas.openxmlformats.org/wordprocessingml/2006/main">
        <w:t xml:space="preserve">1: Divê em nefsbiçûk bin ku tevî mîrateya xwe rastiya Peyva Îsa qebûl bikin.</w:t>
      </w:r>
    </w:p>
    <w:p w14:paraId="05AC26E7" w14:textId="77777777" w:rsidR="00F90BDC" w:rsidRDefault="00F90BDC"/>
    <w:p w14:paraId="385D10EF" w14:textId="77777777" w:rsidR="00F90BDC" w:rsidRDefault="00F90BDC">
      <w:r xmlns:w="http://schemas.openxmlformats.org/wordprocessingml/2006/main">
        <w:t xml:space="preserve">2: Divê em mîrateya xwe wekî hincet bikar neynin ku hînkirinên Îsa red bikin.</w:t>
      </w:r>
    </w:p>
    <w:p w14:paraId="655F7052" w14:textId="77777777" w:rsidR="00F90BDC" w:rsidRDefault="00F90BDC"/>
    <w:p w14:paraId="1964EF48" w14:textId="77777777" w:rsidR="00F90BDC" w:rsidRDefault="00F90BDC">
      <w:r xmlns:w="http://schemas.openxmlformats.org/wordprocessingml/2006/main">
        <w:t xml:space="preserve">1: Romayî 2:17-29 - Cihûyan hat bîra wan ku nesla wan a laşî ji Birahîm têrê nake ku wan li ber Xwedê rastdar bike.</w:t>
      </w:r>
    </w:p>
    <w:p w14:paraId="503C4970" w14:textId="77777777" w:rsidR="00F90BDC" w:rsidRDefault="00F90BDC"/>
    <w:p w14:paraId="33DA34F1" w14:textId="77777777" w:rsidR="00F90BDC" w:rsidRDefault="00F90BDC">
      <w:r xmlns:w="http://schemas.openxmlformats.org/wordprocessingml/2006/main">
        <w:t xml:space="preserve">2: Galatî 6:15-16 - Pawlos Galatiyan tîne bîra xwe ku ew ne mîrateya wan e, lê ji ber vê yekê afirandina nû ya di Mesîh de ye.</w:t>
      </w:r>
    </w:p>
    <w:p w14:paraId="552DC091" w14:textId="77777777" w:rsidR="00F90BDC" w:rsidRDefault="00F90BDC"/>
    <w:p w14:paraId="57414B4C" w14:textId="77777777" w:rsidR="00F90BDC" w:rsidRDefault="00F90BDC">
      <w:r xmlns:w="http://schemas.openxmlformats.org/wordprocessingml/2006/main">
        <w:t xml:space="preserve">Yûhenna 8:38 Tiştê ku min li ba Bavê xwe dîtiye, ez dibêjim û ya ku we bi bavê xwe re dîtiye hûn jî dikin.</w:t>
      </w:r>
    </w:p>
    <w:p w14:paraId="7EF28D87" w14:textId="77777777" w:rsidR="00F90BDC" w:rsidRDefault="00F90BDC"/>
    <w:p w14:paraId="3A2C7BF7" w14:textId="77777777" w:rsidR="00F90BDC" w:rsidRDefault="00F90BDC">
      <w:r xmlns:w="http://schemas.openxmlformats.org/wordprocessingml/2006/main">
        <w:t xml:space="preserve">Îsa tiştên ku li ba Bavê xwe dîtiye dibêje, û şagirtên wî tiştên ku bi bavê xwe re dîtine dikin.</w:t>
      </w:r>
    </w:p>
    <w:p w14:paraId="579C7963" w14:textId="77777777" w:rsidR="00F90BDC" w:rsidRDefault="00F90BDC"/>
    <w:p w14:paraId="28E9AFD2" w14:textId="77777777" w:rsidR="00F90BDC" w:rsidRDefault="00F90BDC">
      <w:r xmlns:w="http://schemas.openxmlformats.org/wordprocessingml/2006/main">
        <w:t xml:space="preserve">1. "Dîtina Tiştê Em Bawer Dikin: Ezmûnek Yûhenna 8:38"</w:t>
      </w:r>
    </w:p>
    <w:p w14:paraId="280AD180" w14:textId="77777777" w:rsidR="00F90BDC" w:rsidRDefault="00F90BDC"/>
    <w:p w14:paraId="4213D68B" w14:textId="77777777" w:rsidR="00F90BDC" w:rsidRDefault="00F90BDC">
      <w:r xmlns:w="http://schemas.openxmlformats.org/wordprocessingml/2006/main">
        <w:t xml:space="preserve">2. "Axaftina bimeşin: Jiyana ku em pê bawer dikin"</w:t>
      </w:r>
    </w:p>
    <w:p w14:paraId="0E1A716F" w14:textId="77777777" w:rsidR="00F90BDC" w:rsidRDefault="00F90BDC"/>
    <w:p w14:paraId="277E681F" w14:textId="77777777" w:rsidR="00F90BDC" w:rsidRDefault="00F90BDC">
      <w:r xmlns:w="http://schemas.openxmlformats.org/wordprocessingml/2006/main">
        <w:t xml:space="preserve">1. Efesî 4:1-2 - "Ji ber vê yekê ez girtiyê Xudan im, lava ji we dikim ku hûn li gorî bangawaziya ku hûn jê re hatine gazî kirin, bi hemî nefsbiçûk û nermî, bi sebir, bi bîhnfirehiyê bimeşin. ji hev hez dikin."</w:t>
      </w:r>
    </w:p>
    <w:p w14:paraId="376D3AF7" w14:textId="77777777" w:rsidR="00F90BDC" w:rsidRDefault="00F90BDC"/>
    <w:p w14:paraId="747BD711" w14:textId="77777777" w:rsidR="00F90BDC" w:rsidRDefault="00F90BDC">
      <w:r xmlns:w="http://schemas.openxmlformats.org/wordprocessingml/2006/main">
        <w:t xml:space="preserve">2. Romayî 12:2 - "Û bi vê dinyayê re nebin, lê bi nûbûna hişê xwe veguherînin, da ku hûn îspat bikin ku daxwaza Xwedê çi ye, ya ku qenc, meqbûl û kamil e."</w:t>
      </w:r>
    </w:p>
    <w:p w14:paraId="4DF69000" w14:textId="77777777" w:rsidR="00F90BDC" w:rsidRDefault="00F90BDC"/>
    <w:p w14:paraId="06FF2E57" w14:textId="77777777" w:rsidR="00F90BDC" w:rsidRDefault="00F90BDC">
      <w:r xmlns:w="http://schemas.openxmlformats.org/wordprocessingml/2006/main">
        <w:t xml:space="preserve">Yûhenna 8:39 Wan bersîv da û jê re got: «Birahîm bavê me ye. Îsa ji wan re got: «Eger hûn zarokên Birahîm bûna, weyê karên Birahîm bikira.</w:t>
      </w:r>
    </w:p>
    <w:p w14:paraId="06A16706" w14:textId="77777777" w:rsidR="00F90BDC" w:rsidRDefault="00F90BDC"/>
    <w:p w14:paraId="78F9F31E" w14:textId="77777777" w:rsidR="00F90BDC" w:rsidRDefault="00F90BDC">
      <w:r xmlns:w="http://schemas.openxmlformats.org/wordprocessingml/2006/main">
        <w:t xml:space="preserve">Xelkê ji Îsa re got ku Birahîm bavê wan e, lê Îsa lê vegerand û got ku eger ew bi rastî zarokên wî bin, ewê li gor kirinên wî tevbigerin.</w:t>
      </w:r>
    </w:p>
    <w:p w14:paraId="27F0D0F8" w14:textId="77777777" w:rsidR="00F90BDC" w:rsidRDefault="00F90BDC"/>
    <w:p w14:paraId="5C8D725D" w14:textId="77777777" w:rsidR="00F90BDC" w:rsidRDefault="00F90BDC">
      <w:r xmlns:w="http://schemas.openxmlformats.org/wordprocessingml/2006/main">
        <w:t xml:space="preserve">1. Jiyanek Bawerî: Lêkolînek Ibrahîm</w:t>
      </w:r>
    </w:p>
    <w:p w14:paraId="3969436F" w14:textId="77777777" w:rsidR="00F90BDC" w:rsidRDefault="00F90BDC"/>
    <w:p w14:paraId="164CD783" w14:textId="77777777" w:rsidR="00F90BDC" w:rsidRDefault="00F90BDC">
      <w:r xmlns:w="http://schemas.openxmlformats.org/wordprocessingml/2006/main">
        <w:t xml:space="preserve">2. Di Peyvê de Bimînin: Jiyana Nivîsarên Pîroz</w:t>
      </w:r>
    </w:p>
    <w:p w14:paraId="1CF47C6E" w14:textId="77777777" w:rsidR="00F90BDC" w:rsidRDefault="00F90BDC"/>
    <w:p w14:paraId="6A565882" w14:textId="77777777" w:rsidR="00F90BDC" w:rsidRDefault="00F90BDC">
      <w:r xmlns:w="http://schemas.openxmlformats.org/wordprocessingml/2006/main">
        <w:t xml:space="preserve">1. Romayî 4:16-17, "Ji ber vê yekê, soz bi baweriyê tê, da ku ew bi keremê be û ji hemû dûndana Birahîm re misoger bibe - ne tenê ji bo yên ku ji Şerîetê ne, lê ji bo yên ku ji baweriya Birahîm. Ew bavê me hemûyan e.»</w:t>
      </w:r>
    </w:p>
    <w:p w14:paraId="0D8E572F" w14:textId="77777777" w:rsidR="00F90BDC" w:rsidRDefault="00F90BDC"/>
    <w:p w14:paraId="28B36564" w14:textId="77777777" w:rsidR="00F90BDC" w:rsidRDefault="00F90BDC">
      <w:r xmlns:w="http://schemas.openxmlformats.org/wordprocessingml/2006/main">
        <w:t xml:space="preserve">2. Aqûb 2:21-22, "Ma kalikê me Birahîm ji ber ku kurê xwe Îshaq pêşkêşî gorîgehê kir rastdar nehat hesibandin? Hûn dibînin ku baweriya wî û kirinên wî bi hev re bûn û baweriya wî bi çi kir."</w:t>
      </w:r>
    </w:p>
    <w:p w14:paraId="05457377" w14:textId="77777777" w:rsidR="00F90BDC" w:rsidRDefault="00F90BDC"/>
    <w:p w14:paraId="546B504E" w14:textId="77777777" w:rsidR="00F90BDC" w:rsidRDefault="00F90BDC">
      <w:r xmlns:w="http://schemas.openxmlformats.org/wordprocessingml/2006/main">
        <w:t xml:space="preserve">Yûhenna 8:40 Lê niha hûn li kuştina min digerin. Ew mirovê ku rastiya ku min ji Xwedê bihîstiye ji we re gotiye.</w:t>
      </w:r>
    </w:p>
    <w:p w14:paraId="33F4A364" w14:textId="77777777" w:rsidR="00F90BDC" w:rsidRDefault="00F90BDC"/>
    <w:p w14:paraId="4B2D121D" w14:textId="77777777" w:rsidR="00F90BDC" w:rsidRDefault="00F90BDC">
      <w:r xmlns:w="http://schemas.openxmlformats.org/wordprocessingml/2006/main">
        <w:t xml:space="preserve">Îsa ji ber ku rastiya tiştên ku ji Xwedê bihîstiye, yên ku Birahîm nekiriye, gotiye, tê tengahiyê.</w:t>
      </w:r>
    </w:p>
    <w:p w14:paraId="1B1CB3C3" w14:textId="77777777" w:rsidR="00F90BDC" w:rsidRDefault="00F90BDC"/>
    <w:p w14:paraId="3728EF6C" w14:textId="77777777" w:rsidR="00F90BDC" w:rsidRDefault="00F90BDC">
      <w:r xmlns:w="http://schemas.openxmlformats.org/wordprocessingml/2006/main">
        <w:t xml:space="preserve">1. Xetereya Axaftina Rastiyê</w:t>
      </w:r>
    </w:p>
    <w:p w14:paraId="3875C2D3" w14:textId="77777777" w:rsidR="00F90BDC" w:rsidRDefault="00F90BDC"/>
    <w:p w14:paraId="18BFE229" w14:textId="77777777" w:rsidR="00F90BDC" w:rsidRDefault="00F90BDC">
      <w:r xmlns:w="http://schemas.openxmlformats.org/wordprocessingml/2006/main">
        <w:t xml:space="preserve">2. Zulm ji bo Kirîna Ya Rast</w:t>
      </w:r>
    </w:p>
    <w:p w14:paraId="1453F9A4" w14:textId="77777777" w:rsidR="00F90BDC" w:rsidRDefault="00F90BDC"/>
    <w:p w14:paraId="749CCBA3" w14:textId="77777777" w:rsidR="00F90BDC" w:rsidRDefault="00F90BDC">
      <w:r xmlns:w="http://schemas.openxmlformats.org/wordprocessingml/2006/main">
        <w:t xml:space="preserve">1. Yûhenna 15:18-21 - “Eger dinya ji we nefret bike, bînin bîra xwe ku pêşî ji min nefret kir. Ger hûn aîdî dinyayê bûna, ew ê we wekî ya xwe hez bike. Wek ku heye, hûn ne ji dinyayê ne, lê min hûn ji dinyayê bijartin. Ji ber vê yekê dinya ji we nefret dike. Tiştê ku min ji we re got, bînin bîra xwe: ‹Xulaman ji axayê xwe ne mezintir e›. Eger wan tengahî li min kirin, wê zilmê li we jî bikin. Eger wan guh bide hînkirina min, ewê bi ya te jî bikin. Ji ber navê min ewê bi we re wisa bikin, çimkî ewê ku ez şandime nas nakin.»</w:t>
      </w:r>
    </w:p>
    <w:p w14:paraId="3E3D1BDC" w14:textId="77777777" w:rsidR="00F90BDC" w:rsidRDefault="00F90BDC"/>
    <w:p w14:paraId="49629346" w14:textId="77777777" w:rsidR="00F90BDC" w:rsidRDefault="00F90BDC">
      <w:r xmlns:w="http://schemas.openxmlformats.org/wordprocessingml/2006/main">
        <w:t xml:space="preserve">2. Lûqa 6:22-23 - “Xwezî bi we gava ku mirov ji we nefret bikin, we derxin derve û we çêr bikin û navê we ji ber Kurê Mirov xerab nekin. Di wê rojê de şa bibin û ji şahiyê bizivirin, çimkî xelata we li ezmanan mezin e. Ji ber ku bav û kalên wan bi pêxemberan re wisa kirin."</w:t>
      </w:r>
    </w:p>
    <w:p w14:paraId="65B8C1CA" w14:textId="77777777" w:rsidR="00F90BDC" w:rsidRDefault="00F90BDC"/>
    <w:p w14:paraId="7BEF48A8" w14:textId="77777777" w:rsidR="00F90BDC" w:rsidRDefault="00F90BDC">
      <w:r xmlns:w="http://schemas.openxmlformats.org/wordprocessingml/2006/main">
        <w:t xml:space="preserve">Yûhenna 8:41 Hûn kirinên bavê xwe dikin. Hingê wan jê re got: «Em ji fuhûşê çênebûne. Bavê me yek e, ew jî Xwedê ye.</w:t>
      </w:r>
    </w:p>
    <w:p w14:paraId="25C352EA" w14:textId="77777777" w:rsidR="00F90BDC" w:rsidRDefault="00F90BDC"/>
    <w:p w14:paraId="5150947A" w14:textId="77777777" w:rsidR="00F90BDC" w:rsidRDefault="00F90BDC">
      <w:r xmlns:w="http://schemas.openxmlformats.org/wordprocessingml/2006/main">
        <w:t xml:space="preserve">Îsa ji Cihûyan re eyan dike ku ne hewce ye ku ew ji fuhûşiyê çêbibin, çimkî wan yek Bav, Xwedê ye.</w:t>
      </w:r>
    </w:p>
    <w:p w14:paraId="1B5CF260" w14:textId="77777777" w:rsidR="00F90BDC" w:rsidRDefault="00F90BDC"/>
    <w:p w14:paraId="57CB0F7C" w14:textId="77777777" w:rsidR="00F90BDC" w:rsidRDefault="00F90BDC">
      <w:r xmlns:w="http://schemas.openxmlformats.org/wordprocessingml/2006/main">
        <w:t xml:space="preserve">1. Em Hemî Bavê Heman Hene: Vekolîna Wateya Yûhenna 8:41</w:t>
      </w:r>
    </w:p>
    <w:p w14:paraId="241DF43F" w14:textId="77777777" w:rsidR="00F90BDC" w:rsidRDefault="00F90BDC"/>
    <w:p w14:paraId="2C2FD374" w14:textId="77777777" w:rsidR="00F90BDC" w:rsidRDefault="00F90BDC">
      <w:r xmlns:w="http://schemas.openxmlformats.org/wordprocessingml/2006/main">
        <w:t xml:space="preserve">2. Bavê Xwedê: Çavkaniya Rastiya Nasnameya Me</w:t>
      </w:r>
    </w:p>
    <w:p w14:paraId="41CFD651" w14:textId="77777777" w:rsidR="00F90BDC" w:rsidRDefault="00F90BDC"/>
    <w:p w14:paraId="5D5DBEB6" w14:textId="77777777" w:rsidR="00F90BDC" w:rsidRDefault="00F90BDC">
      <w:r xmlns:w="http://schemas.openxmlformats.org/wordprocessingml/2006/main">
        <w:t xml:space="preserve">1. Îşaya 64:8 - Lê niha, ya Xudan, tu bavê me yî; em gil î û tu kolberê me; û em hemû karê destê te ne.</w:t>
      </w:r>
    </w:p>
    <w:p w14:paraId="706A2B6C" w14:textId="77777777" w:rsidR="00F90BDC" w:rsidRDefault="00F90BDC"/>
    <w:p w14:paraId="3410D03C" w14:textId="77777777" w:rsidR="00F90BDC" w:rsidRDefault="00F90BDC">
      <w:r xmlns:w="http://schemas.openxmlformats.org/wordprocessingml/2006/main">
        <w:t xml:space="preserve">2. 1 Yûhenna 3:1 - Va ye, Bav çi hezkirin daye me, da ku em kurên Xwedê bêne navkirin: ji ber vê yekê dinya me nas nake, çimkî ew nas nekir.</w:t>
      </w:r>
    </w:p>
    <w:p w14:paraId="04116D56" w14:textId="77777777" w:rsidR="00F90BDC" w:rsidRDefault="00F90BDC"/>
    <w:p w14:paraId="2B9C200F" w14:textId="77777777" w:rsidR="00F90BDC" w:rsidRDefault="00F90BDC">
      <w:r xmlns:w="http://schemas.openxmlformats.org/wordprocessingml/2006/main">
        <w:t xml:space="preserve">ji Xwedê </w:t>
      </w:r>
      <w:r xmlns:w="http://schemas.openxmlformats.org/wordprocessingml/2006/main">
        <w:t xml:space="preserve">derketim û hatim. </w:t>
      </w:r>
      <w:r xmlns:w="http://schemas.openxmlformats.org/wordprocessingml/2006/main">
        <w:lastRenderedPageBreak xmlns:w="http://schemas.openxmlformats.org/wordprocessingml/2006/main"/>
      </w:r>
      <w:r xmlns:w="http://schemas.openxmlformats.org/wordprocessingml/2006/main">
        <w:t xml:space="preserve">ne ez bi xwe hatim, lê wî ez şandime.</w:t>
      </w:r>
    </w:p>
    <w:p w14:paraId="1F86B28C" w14:textId="77777777" w:rsidR="00F90BDC" w:rsidRDefault="00F90BDC"/>
    <w:p w14:paraId="0D7C6933" w14:textId="77777777" w:rsidR="00F90BDC" w:rsidRDefault="00F90BDC">
      <w:r xmlns:w="http://schemas.openxmlformats.org/wordprocessingml/2006/main">
        <w:t xml:space="preserve">Îsa ji kesên ku ji nasnameya wî guman dikin daxwaz dike ku bifikirin ku heke Xwedê bi rastî Bavê wan bûya, ew ê gumanê li wî nekin.</w:t>
      </w:r>
    </w:p>
    <w:p w14:paraId="78DC6FD0" w14:textId="77777777" w:rsidR="00F90BDC" w:rsidRDefault="00F90BDC"/>
    <w:p w14:paraId="3BBA77CC" w14:textId="77777777" w:rsidR="00F90BDC" w:rsidRDefault="00F90BDC">
      <w:r xmlns:w="http://schemas.openxmlformats.org/wordprocessingml/2006/main">
        <w:t xml:space="preserve">1: Divê em ji Îsa hez bikin û pê ewle bin, çimkî ew ji Xwedê tê û ji hêla Wî ve hatî şandin.</w:t>
      </w:r>
    </w:p>
    <w:p w14:paraId="7B92A30C" w14:textId="77777777" w:rsidR="00F90BDC" w:rsidRDefault="00F90BDC"/>
    <w:p w14:paraId="438610AD" w14:textId="77777777" w:rsidR="00F90BDC" w:rsidRDefault="00F90BDC">
      <w:r xmlns:w="http://schemas.openxmlformats.org/wordprocessingml/2006/main">
        <w:t xml:space="preserve">2: Gerek em ji Îsa û nasnameya wî dudilî nebin, ji ber ku kirina vê yekê dê bibe nebaweriya bi Xwedê, Bavê me.</w:t>
      </w:r>
    </w:p>
    <w:p w14:paraId="093A8681" w14:textId="77777777" w:rsidR="00F90BDC" w:rsidRDefault="00F90BDC"/>
    <w:p w14:paraId="2546CB8C" w14:textId="77777777" w:rsidR="00F90BDC" w:rsidRDefault="00F90BDC">
      <w:r xmlns:w="http://schemas.openxmlformats.org/wordprocessingml/2006/main">
        <w:t xml:space="preserve">1: Metta 7:21-23 "Ne her kesê ku ji min re bêje: 'Ya Xudan, ya Xudan', wê bikeve Padîşahiya Ezmanan, lê tenê yê ku daxwaza Bavê min ê li ezmanan dike. Gelek wê ji min re bêjin. wê rojê ‹Ya Xudan, ya Xudan, ma me bi navê te pêxemberîtî nekir û bi navê te cin dernexistin û bi navê te gelek keramet çênebûn?› Îcar ezê bi eşkereyî ji wan re bêjim: ‹Min hûn qet nas nakin.</w:t>
      </w:r>
    </w:p>
    <w:p w14:paraId="27FB74AE" w14:textId="77777777" w:rsidR="00F90BDC" w:rsidRDefault="00F90BDC"/>
    <w:p w14:paraId="74B8013D" w14:textId="77777777" w:rsidR="00F90BDC" w:rsidRDefault="00F90BDC">
      <w:r xmlns:w="http://schemas.openxmlformats.org/wordprocessingml/2006/main">
        <w:t xml:space="preserve">2: 1 Yûhenna 4:7-8 "Hevalên delal, werin em ji hevdû hez bikin, çimkî hezkirin ji Xwedê tê. Her kesê ku hez dike ji Xwedê çêbûye û Xwedê nas dike. Yê ku hez nake Xwedê nas nake, çimkî Xwedê hezkirin e. ."</w:t>
      </w:r>
    </w:p>
    <w:p w14:paraId="52146CAE" w14:textId="77777777" w:rsidR="00F90BDC" w:rsidRDefault="00F90BDC"/>
    <w:p w14:paraId="749A4239" w14:textId="77777777" w:rsidR="00F90BDC" w:rsidRDefault="00F90BDC">
      <w:r xmlns:w="http://schemas.openxmlformats.org/wordprocessingml/2006/main">
        <w:t xml:space="preserve">Yûhenna 8:43 Çima hûn ji axaftina min fêm nakin? ji ber ku hûn peyva min nabihîzin jî.</w:t>
      </w:r>
    </w:p>
    <w:p w14:paraId="5CEB7DF1" w14:textId="77777777" w:rsidR="00F90BDC" w:rsidRDefault="00F90BDC"/>
    <w:p w14:paraId="514B5C7E" w14:textId="77777777" w:rsidR="00F90BDC" w:rsidRDefault="00F90BDC">
      <w:r xmlns:w="http://schemas.openxmlformats.org/wordprocessingml/2006/main">
        <w:t xml:space="preserve">Îsa dipirse ka çima guhdarên wî xebera ku ew dide fem nakin, û dide kifşê ku sebeba ku ewana nikarin fem bikin ev e ku ewana nikarin xebera wî bibihîzin.</w:t>
      </w:r>
    </w:p>
    <w:p w14:paraId="532834B9" w14:textId="77777777" w:rsidR="00F90BDC" w:rsidRDefault="00F90BDC"/>
    <w:p w14:paraId="487B8D13" w14:textId="77777777" w:rsidR="00F90BDC" w:rsidRDefault="00F90BDC">
      <w:r xmlns:w="http://schemas.openxmlformats.org/wordprocessingml/2006/main">
        <w:t xml:space="preserve">1. Guhdariya Peyva Xwedê: Mifteya Têgihîştinê</w:t>
      </w:r>
    </w:p>
    <w:p w14:paraId="46DFF302" w14:textId="77777777" w:rsidR="00F90BDC" w:rsidRDefault="00F90BDC"/>
    <w:p w14:paraId="187A7D27" w14:textId="77777777" w:rsidR="00F90BDC" w:rsidRDefault="00F90BDC">
      <w:r xmlns:w="http://schemas.openxmlformats.org/wordprocessingml/2006/main">
        <w:t xml:space="preserve">2. Qebûlkirina Peyama Îsa: Pirsek Dil</w:t>
      </w:r>
    </w:p>
    <w:p w14:paraId="2E200A73" w14:textId="77777777" w:rsidR="00F90BDC" w:rsidRDefault="00F90BDC"/>
    <w:p w14:paraId="1E3DA9FB" w14:textId="77777777" w:rsidR="00F90BDC" w:rsidRDefault="00F90BDC">
      <w:r xmlns:w="http://schemas.openxmlformats.org/wordprocessingml/2006/main">
        <w:t xml:space="preserve">1. Aqûb 1:22-25 - Lê belê hûn xwe bixapînin û ne tenê yên ku dibihîzin.</w:t>
      </w:r>
    </w:p>
    <w:p w14:paraId="3EAED19C" w14:textId="77777777" w:rsidR="00F90BDC" w:rsidRDefault="00F90BDC"/>
    <w:p w14:paraId="53AC15D4" w14:textId="77777777" w:rsidR="00F90BDC" w:rsidRDefault="00F90BDC">
      <w:r xmlns:w="http://schemas.openxmlformats.org/wordprocessingml/2006/main">
        <w:t xml:space="preserve">2. Metelok 4:20-22 - Kurê min, guhdariya gotinên min bike; guhê xwe bide gotinên min. Bila ew ji çavên te neçin; wan di nav dilê xwe de bihêle.</w:t>
      </w:r>
    </w:p>
    <w:p w14:paraId="0BCE3CC9" w14:textId="77777777" w:rsidR="00F90BDC" w:rsidRDefault="00F90BDC"/>
    <w:p w14:paraId="01FEAB89" w14:textId="77777777" w:rsidR="00F90BDC" w:rsidRDefault="00F90BDC">
      <w:r xmlns:w="http://schemas.openxmlformats.org/wordprocessingml/2006/main">
        <w:t xml:space="preserve">Yûhenna 8:44 Hûn ji bavê xwe Îblîs in û hûnê xwestekên bavê xwe bikin. Ew ji destpêkê ve mêrkuj bû û di rastiyê de namîne, çimkî rastî di wî de tune. Dema ku ew derewan dike, ew ji xwe re dibêje; çimkî ew derewkar e û bavê wê ye.</w:t>
      </w:r>
    </w:p>
    <w:p w14:paraId="2207694F" w14:textId="77777777" w:rsidR="00F90BDC" w:rsidRDefault="00F90BDC"/>
    <w:p w14:paraId="115FBA92" w14:textId="77777777" w:rsidR="00F90BDC" w:rsidRDefault="00F90BDC">
      <w:r xmlns:w="http://schemas.openxmlformats.org/wordprocessingml/2006/main">
        <w:t xml:space="preserve">Ev beş vê rastiyê radixe ber çavan ku çavkaniya derew û xapandinê şeytan e.</w:t>
      </w:r>
    </w:p>
    <w:p w14:paraId="2085265E" w14:textId="77777777" w:rsidR="00F90BDC" w:rsidRDefault="00F90BDC"/>
    <w:p w14:paraId="2F1DA7E3" w14:textId="77777777" w:rsidR="00F90BDC" w:rsidRDefault="00F90BDC">
      <w:r xmlns:w="http://schemas.openxmlformats.org/wordprocessingml/2006/main">
        <w:t xml:space="preserve">1. Derewên Îblîs: Li hemberî xapandinê hişyar bin</w:t>
      </w:r>
    </w:p>
    <w:p w14:paraId="1FBE6ABC" w14:textId="77777777" w:rsidR="00F90BDC" w:rsidRDefault="00F90BDC"/>
    <w:p w14:paraId="67117BC5" w14:textId="77777777" w:rsidR="00F90BDC" w:rsidRDefault="00F90BDC">
      <w:r xmlns:w="http://schemas.openxmlformats.org/wordprocessingml/2006/main">
        <w:t xml:space="preserve">2. Hêza Rastiyê: Redkirina Xapandina Dijmin</w:t>
      </w:r>
    </w:p>
    <w:p w14:paraId="24C62DBA" w14:textId="77777777" w:rsidR="00F90BDC" w:rsidRDefault="00F90BDC"/>
    <w:p w14:paraId="61D50765" w14:textId="77777777" w:rsidR="00F90BDC" w:rsidRDefault="00F90BDC">
      <w:r xmlns:w="http://schemas.openxmlformats.org/wordprocessingml/2006/main">
        <w:t xml:space="preserve">1. 1 Yûhenna 4:1-6 - Ceribandina Ruh</w:t>
      </w:r>
    </w:p>
    <w:p w14:paraId="44898AD4" w14:textId="77777777" w:rsidR="00F90BDC" w:rsidRDefault="00F90BDC"/>
    <w:p w14:paraId="6B9FB863" w14:textId="77777777" w:rsidR="00F90BDC" w:rsidRDefault="00F90BDC">
      <w:r xmlns:w="http://schemas.openxmlformats.org/wordprocessingml/2006/main">
        <w:t xml:space="preserve">2. Efesî 6:10-18 - Çêkêşiya Xwedê li xwe kirin</w:t>
      </w:r>
    </w:p>
    <w:p w14:paraId="697191D8" w14:textId="77777777" w:rsidR="00F90BDC" w:rsidRDefault="00F90BDC"/>
    <w:p w14:paraId="44F4EA41" w14:textId="77777777" w:rsidR="00F90BDC" w:rsidRDefault="00F90BDC">
      <w:r xmlns:w="http://schemas.openxmlformats.org/wordprocessingml/2006/main">
        <w:t xml:space="preserve">Yûhenna 8:45 Û ji ber ku ez rastiyê ji we re dibêjim, hûn ji min bawer nakin.</w:t>
      </w:r>
    </w:p>
    <w:p w14:paraId="02CB90D7" w14:textId="77777777" w:rsidR="00F90BDC" w:rsidRDefault="00F90BDC"/>
    <w:p w14:paraId="568037AF" w14:textId="77777777" w:rsidR="00F90BDC" w:rsidRDefault="00F90BDC">
      <w:r xmlns:w="http://schemas.openxmlformats.org/wordprocessingml/2006/main">
        <w:t xml:space="preserve">Rastî ji aliyê kesên ku wê dibihîzin tê red kirin.</w:t>
      </w:r>
    </w:p>
    <w:p w14:paraId="0FE51B88" w14:textId="77777777" w:rsidR="00F90BDC" w:rsidRDefault="00F90BDC"/>
    <w:p w14:paraId="635DEA8C" w14:textId="77777777" w:rsidR="00F90BDC" w:rsidRDefault="00F90BDC">
      <w:r xmlns:w="http://schemas.openxmlformats.org/wordprocessingml/2006/main">
        <w:t xml:space="preserve">1: Divê em ji bihîstina rastiyê re vekirî bin, tewra gava ku pejirandina wê dijwar be.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hewl bidin ku jiyanek rast bijîn, da ku bi gotinên me bawer bin.</w:t>
      </w:r>
    </w:p>
    <w:p w14:paraId="31D92110" w14:textId="77777777" w:rsidR="00F90BDC" w:rsidRDefault="00F90BDC"/>
    <w:p w14:paraId="71D6281E" w14:textId="77777777" w:rsidR="00F90BDC" w:rsidRDefault="00F90BDC">
      <w:r xmlns:w="http://schemas.openxmlformats.org/wordprocessingml/2006/main">
        <w:t xml:space="preserve">1: Metelok 12:17 - Yê ku rastiyê dibêje, rast dibêje, lê şahidê derewîn, xapandin.</w:t>
      </w:r>
    </w:p>
    <w:p w14:paraId="3FCE07C7" w14:textId="77777777" w:rsidR="00F90BDC" w:rsidRDefault="00F90BDC"/>
    <w:p w14:paraId="5E0D20F4" w14:textId="77777777" w:rsidR="00F90BDC" w:rsidRDefault="00F90BDC">
      <w:r xmlns:w="http://schemas.openxmlformats.org/wordprocessingml/2006/main">
        <w:t xml:space="preserve">2: Kolosî 3: 9-10 - Derew nekin hevûdu, çimkî we xweyê kevin bi kirinên wî ji xwe dûr xist û xweyê nû li xwe kir, ku li gorî sûretê Afirînerê xwe di zanînê de tê nûkirin.</w:t>
      </w:r>
    </w:p>
    <w:p w14:paraId="38B60B4E" w14:textId="77777777" w:rsidR="00F90BDC" w:rsidRDefault="00F90BDC"/>
    <w:p w14:paraId="3ADC80EF" w14:textId="77777777" w:rsidR="00F90BDC" w:rsidRDefault="00F90BDC">
      <w:r xmlns:w="http://schemas.openxmlformats.org/wordprocessingml/2006/main">
        <w:t xml:space="preserve">Yûhenna 8:46 Kî ji we min bi gunehê îqna dike? Û eger ez rastiyê bibêjim, çima hûn ji min bawer nakin?</w:t>
      </w:r>
    </w:p>
    <w:p w14:paraId="384B233F" w14:textId="77777777" w:rsidR="00F90BDC" w:rsidRDefault="00F90BDC"/>
    <w:p w14:paraId="3593FA3C" w14:textId="77777777" w:rsidR="00F90BDC" w:rsidRDefault="00F90BDC">
      <w:r xmlns:w="http://schemas.openxmlformats.org/wordprocessingml/2006/main">
        <w:t xml:space="preserve">Yûhenna 8:46 ji me re vedibêje ku em dilê xwe bikolin û bifikirin ka em ji rastiyê re vekirî ne, bêyî ku çavkanî be.</w:t>
      </w:r>
    </w:p>
    <w:p w14:paraId="08F39B2E" w14:textId="77777777" w:rsidR="00F90BDC" w:rsidRDefault="00F90BDC"/>
    <w:p w14:paraId="0494DCDA" w14:textId="77777777" w:rsidR="00F90BDC" w:rsidRDefault="00F90BDC">
      <w:r xmlns:w="http://schemas.openxmlformats.org/wordprocessingml/2006/main">
        <w:t xml:space="preserve">1: Bi lez dadbar nekin yên ku rastiyê ji we re tînin, çimkî dibe ku hûn fersenda hînbûna tiştekî winda bikin.</w:t>
      </w:r>
    </w:p>
    <w:p w14:paraId="5DE93FF4" w14:textId="77777777" w:rsidR="00F90BDC" w:rsidRDefault="00F90BDC"/>
    <w:p w14:paraId="58476CA6" w14:textId="77777777" w:rsidR="00F90BDC" w:rsidRDefault="00F90BDC">
      <w:r xmlns:w="http://schemas.openxmlformats.org/wordprocessingml/2006/main">
        <w:t xml:space="preserve">2: Ji rastiyê bawer bikin, ferq nake kî wê diaxive.</w:t>
      </w:r>
    </w:p>
    <w:p w14:paraId="4720038E" w14:textId="77777777" w:rsidR="00F90BDC" w:rsidRDefault="00F90BDC"/>
    <w:p w14:paraId="323543F7" w14:textId="77777777" w:rsidR="00F90BDC" w:rsidRDefault="00F90BDC">
      <w:r xmlns:w="http://schemas.openxmlformats.org/wordprocessingml/2006/main">
        <w:t xml:space="preserve">1: Aqûb 1:19 - Birayên min ên delal, vê yekê bizanibin: bila her kes di bihîstinê de, di axaftinê de, û di hêrsbûnê de hêdî be.</w:t>
      </w:r>
    </w:p>
    <w:p w14:paraId="407D2B5B" w14:textId="77777777" w:rsidR="00F90BDC" w:rsidRDefault="00F90BDC"/>
    <w:p w14:paraId="1CF5069F" w14:textId="77777777" w:rsidR="00F90BDC" w:rsidRDefault="00F90BDC">
      <w:r xmlns:w="http://schemas.openxmlformats.org/wordprocessingml/2006/main">
        <w:t xml:space="preserve">2: Metelok 18:13 - Ger yek beriya ku bibihîze bersivê bide, ev bêaqilî û şerma wî ye.</w:t>
      </w:r>
    </w:p>
    <w:p w14:paraId="7F0BBCF4" w14:textId="77777777" w:rsidR="00F90BDC" w:rsidRDefault="00F90BDC"/>
    <w:p w14:paraId="005CC984" w14:textId="77777777" w:rsidR="00F90BDC" w:rsidRDefault="00F90BDC">
      <w:r xmlns:w="http://schemas.openxmlformats.org/wordprocessingml/2006/main">
        <w:t xml:space="preserve">Yûhenna 8:47 Yê ku ji Xwedê ye, gotinên Xwedê dibihîze. Ji ber vê yekê hûn wan nabihîzin, çimkî hûn ne ji Xwedê ne.</w:t>
      </w:r>
    </w:p>
    <w:p w14:paraId="02AB7D96" w14:textId="77777777" w:rsidR="00F90BDC" w:rsidRDefault="00F90BDC"/>
    <w:p w14:paraId="07FD928D" w14:textId="77777777" w:rsidR="00F90BDC" w:rsidRDefault="00F90BDC">
      <w:r xmlns:w="http://schemas.openxmlformats.org/wordprocessingml/2006/main">
        <w:t xml:space="preserve">Yên ku ji Xwedê ne, wê guh bidin gotinên Xwedê, lê yên ku ne ji Xwedê ne, wê guh nedin wan.</w:t>
      </w:r>
    </w:p>
    <w:p w14:paraId="25EBEFC6" w14:textId="77777777" w:rsidR="00F90BDC" w:rsidRDefault="00F90BDC"/>
    <w:p w14:paraId="675A3A3C" w14:textId="77777777" w:rsidR="00F90BDC" w:rsidRDefault="00F90BDC">
      <w:r xmlns:w="http://schemas.openxmlformats.org/wordprocessingml/2006/main">
        <w:t xml:space="preserve">1. Ger em bixwazin gotinên Wî bibihîzin divê em hilbijêrin ku em ji Xwedê bin.</w:t>
      </w:r>
    </w:p>
    <w:p w14:paraId="0B78F3F1" w14:textId="77777777" w:rsidR="00F90BDC" w:rsidRDefault="00F90BDC"/>
    <w:p w14:paraId="3A332224" w14:textId="77777777" w:rsidR="00F90BDC" w:rsidRDefault="00F90BDC">
      <w:r xmlns:w="http://schemas.openxmlformats.org/wordprocessingml/2006/main">
        <w:t xml:space="preserve">2. Xwedê gazî me dike ku em gotinên Wî qebûl bikin û bibin beşek ji malbata Wî.</w:t>
      </w:r>
    </w:p>
    <w:p w14:paraId="56B1A4C1" w14:textId="77777777" w:rsidR="00F90BDC" w:rsidRDefault="00F90BDC"/>
    <w:p w14:paraId="780A6C9B" w14:textId="77777777" w:rsidR="00F90BDC" w:rsidRDefault="00F90BDC">
      <w:r xmlns:w="http://schemas.openxmlformats.org/wordprocessingml/2006/main">
        <w:t xml:space="preserve">1. Romayî 8:14-17 Çimkî yên ku bi Ruhê Xwedê têne rêber kirin, ew kurên Xwedê ne.</w:t>
      </w:r>
    </w:p>
    <w:p w14:paraId="42F5771C" w14:textId="77777777" w:rsidR="00F90BDC" w:rsidRDefault="00F90BDC"/>
    <w:p w14:paraId="5DE7504D" w14:textId="77777777" w:rsidR="00F90BDC" w:rsidRDefault="00F90BDC">
      <w:r xmlns:w="http://schemas.openxmlformats.org/wordprocessingml/2006/main">
        <w:t xml:space="preserve">2. 1 Yûhenna 5:1-5 Her kesê ku bawer dike ku Îsa Mesîh e, ji Xwedê çêbûye.</w:t>
      </w:r>
    </w:p>
    <w:p w14:paraId="0E007FBB" w14:textId="77777777" w:rsidR="00F90BDC" w:rsidRDefault="00F90BDC"/>
    <w:p w14:paraId="4430CFAC" w14:textId="77777777" w:rsidR="00F90BDC" w:rsidRDefault="00F90BDC">
      <w:r xmlns:w="http://schemas.openxmlformats.org/wordprocessingml/2006/main">
        <w:t xml:space="preserve">Yûhenna 8:48 Hingê Cihûyan bersîv da û jê re got: «Ma em ne baş dibêjin ku tu Samerî yî û şeytanek heye?</w:t>
      </w:r>
    </w:p>
    <w:p w14:paraId="1F9BCFCE" w14:textId="77777777" w:rsidR="00F90BDC" w:rsidRDefault="00F90BDC"/>
    <w:p w14:paraId="377FCEE7" w14:textId="77777777" w:rsidR="00F90BDC" w:rsidRDefault="00F90BDC">
      <w:r xmlns:w="http://schemas.openxmlformats.org/wordprocessingml/2006/main">
        <w:t xml:space="preserve">Cihûyan Îsa sûcdar kirin ku bi Îblîs heye, çimkî ew Samerî bû.</w:t>
      </w:r>
    </w:p>
    <w:p w14:paraId="3D314F2E" w14:textId="77777777" w:rsidR="00F90BDC" w:rsidRDefault="00F90BDC"/>
    <w:p w14:paraId="27B77AB1" w14:textId="77777777" w:rsidR="00F90BDC" w:rsidRDefault="00F90BDC">
      <w:r xmlns:w="http://schemas.openxmlformats.org/wordprocessingml/2006/main">
        <w:t xml:space="preserve">1. Sûcdarkirinên Bêdil ên Cîranên Me</w:t>
      </w:r>
    </w:p>
    <w:p w14:paraId="44EAB01E" w14:textId="77777777" w:rsidR="00F90BDC" w:rsidRDefault="00F90BDC"/>
    <w:p w14:paraId="7A73443D" w14:textId="77777777" w:rsidR="00F90BDC" w:rsidRDefault="00F90BDC">
      <w:r xmlns:w="http://schemas.openxmlformats.org/wordprocessingml/2006/main">
        <w:t xml:space="preserve">2. Rexnekirina Sûcên Derew</w:t>
      </w:r>
    </w:p>
    <w:p w14:paraId="330DD418" w14:textId="77777777" w:rsidR="00F90BDC" w:rsidRDefault="00F90BDC"/>
    <w:p w14:paraId="348E60FB" w14:textId="77777777" w:rsidR="00F90BDC" w:rsidRDefault="00F90BDC">
      <w:r xmlns:w="http://schemas.openxmlformats.org/wordprocessingml/2006/main">
        <w:t xml:space="preserve">1. Romayî 8:31-32 - Îcar emê ji van tiştan re çi bêjin? Eger Xwedê bi me re be, kî dikare li dijî me be? Yê ku Kurê xwe nehişt, lê ew ji bo me hemûyan berda, ewê çawa bi wî re her tiştî bi dilovanî nede me?</w:t>
      </w:r>
    </w:p>
    <w:p w14:paraId="552B42DE" w14:textId="77777777" w:rsidR="00F90BDC" w:rsidRDefault="00F90BDC"/>
    <w:p w14:paraId="77B115A3" w14:textId="77777777" w:rsidR="00F90BDC" w:rsidRDefault="00F90BDC">
      <w:r xmlns:w="http://schemas.openxmlformats.org/wordprocessingml/2006/main">
        <w:t xml:space="preserve">2. Metta 5:11-12 - “Xwezî bi we gava ku yên din li we nifiran bikin, tengahiyê bidin we û li ser hesabê min her cure xerabiyê li we bikin. Şa bibin û şa bin, çimkî xelata we li bihuştê mezin e, ji ber vê yekê wan zilm li pêxemberên beriya we kir.</w:t>
      </w:r>
    </w:p>
    <w:p w14:paraId="5F9809FF" w14:textId="77777777" w:rsidR="00F90BDC" w:rsidRDefault="00F90BDC"/>
    <w:p w14:paraId="66C4582C" w14:textId="77777777" w:rsidR="00F90BDC" w:rsidRDefault="00F90BDC">
      <w:r xmlns:w="http://schemas.openxmlformats.org/wordprocessingml/2006/main">
        <w:t xml:space="preserve">Yûhenna 8:49 Îsa lê vegerand û got: «Ez şeytan tune; lê ez hurmeta Bavê xwe dikim û hûn min bêrûmet dikin.</w:t>
      </w:r>
    </w:p>
    <w:p w14:paraId="15777657" w14:textId="77777777" w:rsidR="00F90BDC" w:rsidRDefault="00F90BDC"/>
    <w:p w14:paraId="23039FBB" w14:textId="77777777" w:rsidR="00F90BDC" w:rsidRDefault="00F90BDC">
      <w:r xmlns:w="http://schemas.openxmlformats.org/wordprocessingml/2006/main">
        <w:t xml:space="preserve">Îsa piştrast dike ku ew Xwedê rûmet dike û ku mirov wî bêrûmet dikin.</w:t>
      </w:r>
    </w:p>
    <w:p w14:paraId="5D137E48" w14:textId="77777777" w:rsidR="00F90BDC" w:rsidRDefault="00F90BDC"/>
    <w:p w14:paraId="4FE07695" w14:textId="77777777" w:rsidR="00F90BDC" w:rsidRDefault="00F90BDC">
      <w:r xmlns:w="http://schemas.openxmlformats.org/wordprocessingml/2006/main">
        <w:t xml:space="preserve">1. Rûmeta Îsa: Lêkolînek di Mizgîniya Yûhenna de</w:t>
      </w:r>
    </w:p>
    <w:p w14:paraId="71321794" w14:textId="77777777" w:rsidR="00F90BDC" w:rsidRDefault="00F90BDC"/>
    <w:p w14:paraId="29BF86B9" w14:textId="77777777" w:rsidR="00F90BDC" w:rsidRDefault="00F90BDC">
      <w:r xmlns:w="http://schemas.openxmlformats.org/wordprocessingml/2006/main">
        <w:t xml:space="preserve">2. Jiyaneke bi rûmet ku ji Xwedê re hurmetê nîşan bide</w:t>
      </w:r>
    </w:p>
    <w:p w14:paraId="33A027B9" w14:textId="77777777" w:rsidR="00F90BDC" w:rsidRDefault="00F90BDC"/>
    <w:p w14:paraId="2220A6BF" w14:textId="77777777" w:rsidR="00F90BDC" w:rsidRDefault="00F90BDC">
      <w:r xmlns:w="http://schemas.openxmlformats.org/wordprocessingml/2006/main">
        <w:t xml:space="preserve">1. Romayî 12:10 - Di hezkirinê de ji hev re dilsoz bin. Ji xwe re hurmetê bidin hev.</w:t>
      </w:r>
    </w:p>
    <w:p w14:paraId="59A9AC40" w14:textId="77777777" w:rsidR="00F90BDC" w:rsidRDefault="00F90BDC"/>
    <w:p w14:paraId="5D41FC4C" w14:textId="77777777" w:rsidR="00F90BDC" w:rsidRDefault="00F90BDC">
      <w:r xmlns:w="http://schemas.openxmlformats.org/wordprocessingml/2006/main">
        <w:t xml:space="preserve">2. 1 Petrûs 2:17 - Ji her kesî re hurmetê nîşan bidin: Ji biratiya bawermendan hez bikin, ji Xwedê bitirsin, ji padîşah re hurmet bikin.</w:t>
      </w:r>
    </w:p>
    <w:p w14:paraId="4778E2C6" w14:textId="77777777" w:rsidR="00F90BDC" w:rsidRDefault="00F90BDC"/>
    <w:p w14:paraId="03A0A6BE" w14:textId="77777777" w:rsidR="00F90BDC" w:rsidRDefault="00F90BDC">
      <w:r xmlns:w="http://schemas.openxmlformats.org/wordprocessingml/2006/main">
        <w:t xml:space="preserve">Yûhenna 8:50 Û ez li rûmeta xwe nagerim; yê ku digere û dadbar dike heye.</w:t>
      </w:r>
    </w:p>
    <w:p w14:paraId="45296E36" w14:textId="77777777" w:rsidR="00F90BDC" w:rsidRDefault="00F90BDC"/>
    <w:p w14:paraId="6175E761" w14:textId="77777777" w:rsidR="00F90BDC" w:rsidRDefault="00F90BDC">
      <w:r xmlns:w="http://schemas.openxmlformats.org/wordprocessingml/2006/main">
        <w:t xml:space="preserve">Îsa ne li rûmeta xwe digere, lê yê din heye ku digere û dadbar dike.</w:t>
      </w:r>
    </w:p>
    <w:p w14:paraId="033A654F" w14:textId="77777777" w:rsidR="00F90BDC" w:rsidRDefault="00F90BDC"/>
    <w:p w14:paraId="724D3ED8" w14:textId="77777777" w:rsidR="00F90BDC" w:rsidRDefault="00F90BDC">
      <w:r xmlns:w="http://schemas.openxmlformats.org/wordprocessingml/2006/main">
        <w:t xml:space="preserve">1. Di Bêxwediyê de Rûmet dîtin - Yûhenna 8:50</w:t>
      </w:r>
    </w:p>
    <w:p w14:paraId="1870D8B0" w14:textId="77777777" w:rsidR="00F90BDC" w:rsidRDefault="00F90BDC"/>
    <w:p w14:paraId="3C3597DA" w14:textId="77777777" w:rsidR="00F90BDC" w:rsidRDefault="00F90BDC">
      <w:r xmlns:w="http://schemas.openxmlformats.org/wordprocessingml/2006/main">
        <w:t xml:space="preserve">2. Dîwana Xwedê - Yûhenna 8:50</w:t>
      </w:r>
    </w:p>
    <w:p w14:paraId="6F0F5DB6" w14:textId="77777777" w:rsidR="00F90BDC" w:rsidRDefault="00F90BDC"/>
    <w:p w14:paraId="3B8AEEF3" w14:textId="77777777" w:rsidR="00F90BDC" w:rsidRDefault="00F90BDC">
      <w:r xmlns:w="http://schemas.openxmlformats.org/wordprocessingml/2006/main">
        <w:t xml:space="preserve">1. Fîlîpî 2:3-4 - Tiştekî ji xweperestî û xweperestiyê nekin, lê bi dilnizmî yên din ji xwe girîngtir bihesibînin.</w:t>
      </w:r>
    </w:p>
    <w:p w14:paraId="5BFDC667" w14:textId="77777777" w:rsidR="00F90BDC" w:rsidRDefault="00F90BDC"/>
    <w:p w14:paraId="31B14D5D" w14:textId="77777777" w:rsidR="00F90BDC" w:rsidRDefault="00F90BDC">
      <w:r xmlns:w="http://schemas.openxmlformats.org/wordprocessingml/2006/main">
        <w:t xml:space="preserve">4. Romayî 14:10 - Çimkî emê hemû li ber kursiyê dîwanê yê Xwedê bisekinin.</w:t>
      </w:r>
    </w:p>
    <w:p w14:paraId="79F1AA7E" w14:textId="77777777" w:rsidR="00F90BDC" w:rsidRDefault="00F90BDC"/>
    <w:p w14:paraId="4726AF71" w14:textId="77777777" w:rsidR="00F90BDC" w:rsidRDefault="00F90BDC">
      <w:r xmlns:w="http://schemas.openxmlformats.org/wordprocessingml/2006/main">
        <w:t xml:space="preserve">Yûhenna 8:51 Bi rastî, bi rastî ez ji we re dibêjim, eger yek gotina min bigire, ew qet mirinê nabîne.</w:t>
      </w:r>
    </w:p>
    <w:p w14:paraId="32254BB5" w14:textId="77777777" w:rsidR="00F90BDC" w:rsidRDefault="00F90BDC"/>
    <w:p w14:paraId="5BD6276F" w14:textId="77777777" w:rsidR="00F90BDC" w:rsidRDefault="00F90BDC">
      <w:r xmlns:w="http://schemas.openxmlformats.org/wordprocessingml/2006/main">
        <w:t xml:space="preserve">Ev beş balê dikişîne ser girîngiya şopandina hînkirinên Îsa ji bo ku jiyana herheyî bê dayîn.</w:t>
      </w:r>
    </w:p>
    <w:p w14:paraId="41B3AE82" w14:textId="77777777" w:rsidR="00F90BDC" w:rsidRDefault="00F90BDC"/>
    <w:p w14:paraId="253A7B42" w14:textId="77777777" w:rsidR="00F90BDC" w:rsidRDefault="00F90BDC">
      <w:r xmlns:w="http://schemas.openxmlformats.org/wordprocessingml/2006/main">
        <w:t xml:space="preserve">1. Hêza Hînkirina Îsa: Çawa Xwegirtina Peyva Wî Jiyana Herheyî Dide Me</w:t>
      </w:r>
    </w:p>
    <w:p w14:paraId="4F975822" w14:textId="77777777" w:rsidR="00F90BDC" w:rsidRDefault="00F90BDC"/>
    <w:p w14:paraId="7C1D034A" w14:textId="77777777" w:rsidR="00F90BDC" w:rsidRDefault="00F90BDC">
      <w:r xmlns:w="http://schemas.openxmlformats.org/wordprocessingml/2006/main">
        <w:t xml:space="preserve">2. Soza Îsa ya Jiyanê: Rêberek Ji Bo Jiyana Bi Bawerî</w:t>
      </w:r>
    </w:p>
    <w:p w14:paraId="00142027" w14:textId="77777777" w:rsidR="00F90BDC" w:rsidRDefault="00F90BDC"/>
    <w:p w14:paraId="1F222BCC" w14:textId="77777777" w:rsidR="00F90BDC" w:rsidRDefault="00F90BDC">
      <w:r xmlns:w="http://schemas.openxmlformats.org/wordprocessingml/2006/main">
        <w:t xml:space="preserve">1. Îşaya 25:8 - Ew ê mirinê her û her daqurtîne; û Xudan Xwedê wê hêsiran ji hemû rûyan paqij bike.</w:t>
      </w:r>
    </w:p>
    <w:p w14:paraId="7CF6EA5A" w14:textId="77777777" w:rsidR="00F90BDC" w:rsidRDefault="00F90BDC"/>
    <w:p w14:paraId="278983D8" w14:textId="77777777" w:rsidR="00F90BDC" w:rsidRDefault="00F90BDC">
      <w:r xmlns:w="http://schemas.openxmlformats.org/wordprocessingml/2006/main">
        <w:t xml:space="preserve">2. 1 Korîntî 15:26 - Dijminê dawî yê ku wê bê tunekirin mirin e.</w:t>
      </w:r>
    </w:p>
    <w:p w14:paraId="6193C6C4" w14:textId="77777777" w:rsidR="00F90BDC" w:rsidRDefault="00F90BDC"/>
    <w:p w14:paraId="7D3D2A1C" w14:textId="77777777" w:rsidR="00F90BDC" w:rsidRDefault="00F90BDC">
      <w:r xmlns:w="http://schemas.openxmlformats.org/wordprocessingml/2006/main">
        <w:t xml:space="preserve">Yûhenna 8:52 Hingê Cihûyan jê re got: «Niha em dizanin ku cinekî te heye. Birahîm mir û pêxember mir; Û tu dibêjî: Eger yek gotina min bigire, qet tama mirinê nade.</w:t>
      </w:r>
    </w:p>
    <w:p w14:paraId="2E857D5E" w14:textId="77777777" w:rsidR="00F90BDC" w:rsidRDefault="00F90BDC"/>
    <w:p w14:paraId="5227491A" w14:textId="77777777" w:rsidR="00F90BDC" w:rsidRDefault="00F90BDC">
      <w:r xmlns:w="http://schemas.openxmlformats.org/wordprocessingml/2006/main">
        <w:t xml:space="preserve">Cihûyan Îsa bi şeytan sûcdar kirin, piştî ku wî got ku heke meriv gotinên wî bigire, ew ê qet mirinê tam neke.</w:t>
      </w:r>
    </w:p>
    <w:p w14:paraId="482C4F00" w14:textId="77777777" w:rsidR="00F90BDC" w:rsidRDefault="00F90BDC"/>
    <w:p w14:paraId="66DF83B2" w14:textId="77777777" w:rsidR="00F90BDC" w:rsidRDefault="00F90BDC">
      <w:r xmlns:w="http://schemas.openxmlformats.org/wordprocessingml/2006/main">
        <w:t xml:space="preserve">1. Hêza Peyvên Îsa: Çima Divê Em Guh Bidin û Bişopînin</w:t>
      </w:r>
    </w:p>
    <w:p w14:paraId="27CC358F" w14:textId="77777777" w:rsidR="00F90BDC" w:rsidRDefault="00F90BDC"/>
    <w:p w14:paraId="602F6605" w14:textId="77777777" w:rsidR="00F90BDC" w:rsidRDefault="00F90BDC">
      <w:r xmlns:w="http://schemas.openxmlformats.org/wordprocessingml/2006/main">
        <w:t xml:space="preserve">2. Şaşfêmkirina Cihûyan ya li ser Îsa: Çawa Divê Em Nebin Nimûneya Wan</w:t>
      </w:r>
    </w:p>
    <w:p w14:paraId="1569BB11" w14:textId="77777777" w:rsidR="00F90BDC" w:rsidRDefault="00F90BDC"/>
    <w:p w14:paraId="143A2836" w14:textId="77777777" w:rsidR="00F90BDC" w:rsidRDefault="00F90BDC">
      <w:r xmlns:w="http://schemas.openxmlformats.org/wordprocessingml/2006/main">
        <w:t xml:space="preserve">1. Îbranî 9:27 - "Û çawa ku ji mirovan re carekê mirin hatiye wezîfedarkirin, lê piştî vê dîwanê"</w:t>
      </w:r>
    </w:p>
    <w:p w14:paraId="16255977" w14:textId="77777777" w:rsidR="00F90BDC" w:rsidRDefault="00F90BDC"/>
    <w:p w14:paraId="31E5E666" w14:textId="77777777" w:rsidR="00F90BDC" w:rsidRDefault="00F90BDC">
      <w:r xmlns:w="http://schemas.openxmlformats.org/wordprocessingml/2006/main">
        <w:t xml:space="preserve">2. Yûhenna 11:25-26 - "Îsa ji wê re got: "Vejîn û jiyan ez im; yê ku baweriyê bi min bîne, miribe jî, wê bijî. Û yê ku dijî û baweriyê bi min bîne, qet namire." ."</w:t>
      </w:r>
    </w:p>
    <w:p w14:paraId="5BC4AB6C" w14:textId="77777777" w:rsidR="00F90BDC" w:rsidRDefault="00F90BDC"/>
    <w:p w14:paraId="22F13C4E" w14:textId="77777777" w:rsidR="00F90BDC" w:rsidRDefault="00F90BDC">
      <w:r xmlns:w="http://schemas.openxmlformats.org/wordprocessingml/2006/main">
        <w:t xml:space="preserve">Yûhenna 8:53 Ma tu ji bavê me Birahîm ê ku miriye mezintir î? û pêxember mirine. Tu xwe kê dikî?</w:t>
      </w:r>
    </w:p>
    <w:p w14:paraId="1BA34FA9" w14:textId="77777777" w:rsidR="00F90BDC" w:rsidRDefault="00F90BDC"/>
    <w:p w14:paraId="6333B945" w14:textId="77777777" w:rsidR="00F90BDC" w:rsidRDefault="00F90BDC">
      <w:r xmlns:w="http://schemas.openxmlformats.org/wordprocessingml/2006/main">
        <w:t xml:space="preserve">Cihûyan li ser desthilatdariya wî ji Îsa pirsîn.</w:t>
      </w:r>
    </w:p>
    <w:p w14:paraId="525772B8" w14:textId="77777777" w:rsidR="00F90BDC" w:rsidRDefault="00F90BDC"/>
    <w:p w14:paraId="7FD8D0D6" w14:textId="77777777" w:rsidR="00F90BDC" w:rsidRDefault="00F90BDC">
      <w:r xmlns:w="http://schemas.openxmlformats.org/wordprocessingml/2006/main">
        <w:t xml:space="preserve">1: Divê em her gav bigerin ku çavkaniya desthilatdariya ku em dişopînin nas bikin.</w:t>
      </w:r>
    </w:p>
    <w:p w14:paraId="3BD09356" w14:textId="77777777" w:rsidR="00F90BDC" w:rsidRDefault="00F90BDC"/>
    <w:p w14:paraId="4BB10BCE" w14:textId="77777777" w:rsidR="00F90BDC" w:rsidRDefault="00F90BDC">
      <w:r xmlns:w="http://schemas.openxmlformats.org/wordprocessingml/2006/main">
        <w:t xml:space="preserve">2: Divê em her gav ji vê îhtîmalê re vekirî bin ku desthilatdariyek din ji ya ku em berê dişopînin mezintir be.</w:t>
      </w:r>
    </w:p>
    <w:p w14:paraId="621EB533" w14:textId="77777777" w:rsidR="00F90BDC" w:rsidRDefault="00F90BDC"/>
    <w:p w14:paraId="4F1A5DC9" w14:textId="77777777" w:rsidR="00F90BDC" w:rsidRDefault="00F90BDC">
      <w:r xmlns:w="http://schemas.openxmlformats.org/wordprocessingml/2006/main">
        <w:t xml:space="preserve">1: Yûhenna 14:6 - Îsa jê re got: «Rê, rastî û jiyan ez im. Ji bilî bi min tu kes nayê ba Bav.</w:t>
      </w:r>
    </w:p>
    <w:p w14:paraId="418CD650" w14:textId="77777777" w:rsidR="00F90BDC" w:rsidRDefault="00F90BDC"/>
    <w:p w14:paraId="5306A349" w14:textId="77777777" w:rsidR="00F90BDC" w:rsidRDefault="00F90BDC">
      <w:r xmlns:w="http://schemas.openxmlformats.org/wordprocessingml/2006/main">
        <w:t xml:space="preserve">2: Efesî 2:19-20 - Ji ber vê yekê hûn êdî ne xerîb û xerîb in, lê hûn hemwelatiyên pîroz û endamên malbata Xwedê ne, ku li ser bingeha Şandiyan û pêxemberan, îsa Mesîh bi xwe, hatine avakirin. ku kevirê sereke ye.</w:t>
      </w:r>
    </w:p>
    <w:p w14:paraId="40B31AC2" w14:textId="77777777" w:rsidR="00F90BDC" w:rsidRDefault="00F90BDC"/>
    <w:p w14:paraId="32166C41" w14:textId="77777777" w:rsidR="00F90BDC" w:rsidRDefault="00F90BDC">
      <w:r xmlns:w="http://schemas.openxmlformats.org/wordprocessingml/2006/main">
        <w:t xml:space="preserve">Yûhenna 8:54 Îsa lê vegerand û got: «Eger ez xwe bi rûmet bikim, rûmeta min ne tiştek e. Yê ku rûmetê dide min Bavê min e. yê ku hûn jê re dibêjin ku ew Xwedayê we ye.</w:t>
      </w:r>
    </w:p>
    <w:p w14:paraId="2143C30C" w14:textId="77777777" w:rsidR="00F90BDC" w:rsidRDefault="00F90BDC"/>
    <w:p w14:paraId="3F9E5723" w14:textId="77777777" w:rsidR="00F90BDC" w:rsidRDefault="00F90BDC">
      <w:r xmlns:w="http://schemas.openxmlformats.org/wordprocessingml/2006/main">
        <w:t xml:space="preserve">Îsa girîngiya dilnizmî û hêza Xwedê hîn dike.</w:t>
      </w:r>
    </w:p>
    <w:p w14:paraId="3881A0E6" w14:textId="77777777" w:rsidR="00F90BDC" w:rsidRDefault="00F90BDC"/>
    <w:p w14:paraId="60066075" w14:textId="77777777" w:rsidR="00F90BDC" w:rsidRDefault="00F90BDC">
      <w:r xmlns:w="http://schemas.openxmlformats.org/wordprocessingml/2006/main">
        <w:t xml:space="preserve">1. Hêza Nefsbiçûkî: Ji Mînaka Îsa hînbûn</w:t>
      </w:r>
    </w:p>
    <w:p w14:paraId="6FAF5E97" w14:textId="77777777" w:rsidR="00F90BDC" w:rsidRDefault="00F90BDC"/>
    <w:p w14:paraId="35CCAAE3" w14:textId="77777777" w:rsidR="00F90BDC" w:rsidRDefault="00F90BDC">
      <w:r xmlns:w="http://schemas.openxmlformats.org/wordprocessingml/2006/main">
        <w:t xml:space="preserve">2. Rûmetkirina Xwedê: Dilê Perizîna Rastîn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Filîpî 2:5-11</w:t>
      </w:r>
    </w:p>
    <w:p w14:paraId="3A3E748B" w14:textId="77777777" w:rsidR="00F90BDC" w:rsidRDefault="00F90BDC"/>
    <w:p w14:paraId="0909D868" w14:textId="77777777" w:rsidR="00F90BDC" w:rsidRDefault="00F90BDC">
      <w:r xmlns:w="http://schemas.openxmlformats.org/wordprocessingml/2006/main">
        <w:t xml:space="preserve">2. Metta 6:1-4</w:t>
      </w:r>
    </w:p>
    <w:p w14:paraId="59BFD470" w14:textId="77777777" w:rsidR="00F90BDC" w:rsidRDefault="00F90BDC"/>
    <w:p w14:paraId="2F45B18B" w14:textId="77777777" w:rsidR="00F90BDC" w:rsidRDefault="00F90BDC">
      <w:r xmlns:w="http://schemas.openxmlformats.org/wordprocessingml/2006/main">
        <w:t xml:space="preserve">Yûhenna 8:55 Lê belê we ew nas nekir; lê ez wî nas dikim û eger ez bêjim: ‹Ez wî nas nakim›, ezê wek we bibim derewker.</w:t>
      </w:r>
    </w:p>
    <w:p w14:paraId="1FB8E7B5" w14:textId="77777777" w:rsidR="00F90BDC" w:rsidRDefault="00F90BDC"/>
    <w:p w14:paraId="139DC5CD" w14:textId="77777777" w:rsidR="00F90BDC" w:rsidRDefault="00F90BDC">
      <w:r xmlns:w="http://schemas.openxmlformats.org/wordprocessingml/2006/main">
        <w:t xml:space="preserve">Yûhenna Xwedê û hînkirinên wî dizanibû, û netirsiya ku li hember yên ku nedizanî bipeyive.</w:t>
      </w:r>
    </w:p>
    <w:p w14:paraId="26BA020C" w14:textId="77777777" w:rsidR="00F90BDC" w:rsidRDefault="00F90BDC"/>
    <w:p w14:paraId="48ED3F28" w14:textId="77777777" w:rsidR="00F90BDC" w:rsidRDefault="00F90BDC">
      <w:r xmlns:w="http://schemas.openxmlformats.org/wordprocessingml/2006/main">
        <w:t xml:space="preserve">1: Dema ku em rastiyê dizanin divê em netirsin ku biaxivin.</w:t>
      </w:r>
    </w:p>
    <w:p w14:paraId="509CAF3B" w14:textId="77777777" w:rsidR="00F90BDC" w:rsidRDefault="00F90BDC"/>
    <w:p w14:paraId="25FB5223" w14:textId="77777777" w:rsidR="00F90BDC" w:rsidRDefault="00F90BDC">
      <w:r xmlns:w="http://schemas.openxmlformats.org/wordprocessingml/2006/main">
        <w:t xml:space="preserve">2: Naskirina Xwedê û şopandina hînkirinên wî pir girîng e.</w:t>
      </w:r>
    </w:p>
    <w:p w14:paraId="358ACB2D" w14:textId="77777777" w:rsidR="00F90BDC" w:rsidRDefault="00F90BDC"/>
    <w:p w14:paraId="28A15B9C" w14:textId="77777777" w:rsidR="00F90BDC" w:rsidRDefault="00F90BDC">
      <w:r xmlns:w="http://schemas.openxmlformats.org/wordprocessingml/2006/main">
        <w:t xml:space="preserve">1: Metelok 28:1 - Yên xerab direvin dema ku tu kes li pey wî nebe: lê yên rast wek şêr wêrek in.</w:t>
      </w:r>
    </w:p>
    <w:p w14:paraId="5144367A" w14:textId="77777777" w:rsidR="00F90BDC" w:rsidRDefault="00F90BDC"/>
    <w:p w14:paraId="40EAD91C" w14:textId="77777777" w:rsidR="00F90BDC" w:rsidRDefault="00F90BDC">
      <w:r xmlns:w="http://schemas.openxmlformats.org/wordprocessingml/2006/main">
        <w:t xml:space="preserve">2: Romayî 10:17 - Ji ber vê yekê bawerî bi bihîstinê û bihîstin bi peyva Xwedê tê.</w:t>
      </w:r>
    </w:p>
    <w:p w14:paraId="0C97EB81" w14:textId="77777777" w:rsidR="00F90BDC" w:rsidRDefault="00F90BDC"/>
    <w:p w14:paraId="3B326FA8" w14:textId="77777777" w:rsidR="00F90BDC" w:rsidRDefault="00F90BDC">
      <w:r xmlns:w="http://schemas.openxmlformats.org/wordprocessingml/2006/main">
        <w:t xml:space="preserve">Yûhenna 8:56 Bavê we Birahîm bi dîtina roja min şa bû û ew dît û şa bû.</w:t>
      </w:r>
    </w:p>
    <w:p w14:paraId="18F257ED" w14:textId="77777777" w:rsidR="00F90BDC" w:rsidRDefault="00F90BDC"/>
    <w:p w14:paraId="2423D50C" w14:textId="77777777" w:rsidR="00F90BDC" w:rsidRDefault="00F90BDC">
      <w:r xmlns:w="http://schemas.openxmlformats.org/wordprocessingml/2006/main">
        <w:t xml:space="preserve">Ev beş behsa şabûna Birahîm bi dîtina Îsa û roja wî dike.</w:t>
      </w:r>
    </w:p>
    <w:p w14:paraId="0DB0FECF" w14:textId="77777777" w:rsidR="00F90BDC" w:rsidRDefault="00F90BDC"/>
    <w:p w14:paraId="5A2C0FAF" w14:textId="77777777" w:rsidR="00F90BDC" w:rsidRDefault="00F90BDC">
      <w:r xmlns:w="http://schemas.openxmlformats.org/wordprocessingml/2006/main">
        <w:t xml:space="preserve">1. Kêfxweşiya Dîtina Îsa: Nêrînek li Baweriya Birahîm</w:t>
      </w:r>
    </w:p>
    <w:p w14:paraId="67628729" w14:textId="77777777" w:rsidR="00F90BDC" w:rsidRDefault="00F90BDC"/>
    <w:p w14:paraId="49E820E3" w14:textId="77777777" w:rsidR="00F90BDC" w:rsidRDefault="00F90BDC">
      <w:r xmlns:w="http://schemas.openxmlformats.org/wordprocessingml/2006/main">
        <w:t xml:space="preserve">2. Şabûna bi Îsa: Pîrozkirina Soza Rizgarkirinê</w:t>
      </w:r>
    </w:p>
    <w:p w14:paraId="69427B01" w14:textId="77777777" w:rsidR="00F90BDC" w:rsidRDefault="00F90BDC"/>
    <w:p w14:paraId="3675CDB3" w14:textId="77777777" w:rsidR="00F90BDC" w:rsidRDefault="00F90BDC">
      <w:r xmlns:w="http://schemas.openxmlformats.org/wordprocessingml/2006/main">
        <w:t xml:space="preserve">1. Îbranî 11:13-16 - Baweriya Birahîm bi soza Xilaskar</w:t>
      </w:r>
    </w:p>
    <w:p w14:paraId="60611AED" w14:textId="77777777" w:rsidR="00F90BDC" w:rsidRDefault="00F90BDC"/>
    <w:p w14:paraId="0852DA35" w14:textId="77777777" w:rsidR="00F90BDC" w:rsidRDefault="00F90BDC">
      <w:r xmlns:w="http://schemas.openxmlformats.org/wordprocessingml/2006/main">
        <w:t xml:space="preserve">2. Romayî 4:17-18 - Bawerî û hêviya Birahîm bi sozên Xwedê</w:t>
      </w:r>
    </w:p>
    <w:p w14:paraId="6D89CA24" w14:textId="77777777" w:rsidR="00F90BDC" w:rsidRDefault="00F90BDC"/>
    <w:p w14:paraId="5A1CAB55" w14:textId="77777777" w:rsidR="00F90BDC" w:rsidRDefault="00F90BDC">
      <w:r xmlns:w="http://schemas.openxmlformats.org/wordprocessingml/2006/main">
        <w:t xml:space="preserve">Yûhenna 8:57 Hingê Cihûyan jê re got: «Hê tu ne pêncî salî yî û te Birahîm dît?</w:t>
      </w:r>
    </w:p>
    <w:p w14:paraId="18E5B738" w14:textId="77777777" w:rsidR="00F90BDC" w:rsidRDefault="00F90BDC"/>
    <w:p w14:paraId="3FB2A2EE" w14:textId="77777777" w:rsidR="00F90BDC" w:rsidRDefault="00F90BDC">
      <w:r xmlns:w="http://schemas.openxmlformats.org/wordprocessingml/2006/main">
        <w:t xml:space="preserve">Îsa Birahîm bikar tîne da ku îsbat bike ku ew ji Xwedê ye.</w:t>
      </w:r>
    </w:p>
    <w:p w14:paraId="43215828" w14:textId="77777777" w:rsidR="00F90BDC" w:rsidRDefault="00F90BDC"/>
    <w:p w14:paraId="713FCC3F" w14:textId="77777777" w:rsidR="00F90BDC" w:rsidRDefault="00F90BDC">
      <w:r xmlns:w="http://schemas.openxmlformats.org/wordprocessingml/2006/main">
        <w:t xml:space="preserve">1. Em dikarin ji mesela Îsa hîn bibin ku Nivîsara Pîroz bikar tîne da ku pişta xwe bide gotin û hînkirinên xwe.</w:t>
      </w:r>
    </w:p>
    <w:p w14:paraId="378B854C" w14:textId="77777777" w:rsidR="00F90BDC" w:rsidRDefault="00F90BDC"/>
    <w:p w14:paraId="7E858A8C" w14:textId="77777777" w:rsidR="00F90BDC" w:rsidRDefault="00F90BDC">
      <w:r xmlns:w="http://schemas.openxmlformats.org/wordprocessingml/2006/main">
        <w:t xml:space="preserve">2. Baweriya bi sozên Xwedê û baweriya ku dema wî bêkêmasî ye.</w:t>
      </w:r>
    </w:p>
    <w:p w14:paraId="64212A2C" w14:textId="77777777" w:rsidR="00F90BDC" w:rsidRDefault="00F90BDC"/>
    <w:p w14:paraId="675BCA00" w14:textId="77777777" w:rsidR="00F90BDC" w:rsidRDefault="00F90BDC">
      <w:r xmlns:w="http://schemas.openxmlformats.org/wordprocessingml/2006/main">
        <w:t xml:space="preserve">1. Îbranî 11:8-12 - Bi baweriyê Birahîm guh da wî, gava gazî wî hat kirin ku here wî cihê ku wê wek mîras bistîne. Ew derket derve, nizanibû ku ew diçe ku derê.</w:t>
      </w:r>
    </w:p>
    <w:p w14:paraId="4761510B" w14:textId="77777777" w:rsidR="00F90BDC" w:rsidRDefault="00F90BDC"/>
    <w:p w14:paraId="7B6EF42D" w14:textId="77777777" w:rsidR="00F90BDC" w:rsidRDefault="00F90BDC">
      <w:r xmlns:w="http://schemas.openxmlformats.org/wordprocessingml/2006/main">
        <w:t xml:space="preserve">2. Zebûr 33:4 - Çimkî peyva Xudan rast û rast e; Ew di her tiştê ku dike de dilsoz e.</w:t>
      </w:r>
    </w:p>
    <w:p w14:paraId="6A9A52BD" w14:textId="77777777" w:rsidR="00F90BDC" w:rsidRDefault="00F90BDC"/>
    <w:p w14:paraId="3D65082F" w14:textId="77777777" w:rsidR="00F90BDC" w:rsidRDefault="00F90BDC">
      <w:r xmlns:w="http://schemas.openxmlformats.org/wordprocessingml/2006/main">
        <w:t xml:space="preserve">Yûhenna 8:58 Îsa ji wan re got: «Bi rastî, bi rastî ez ji we re dibêjim, beriya Birahîm ez im.</w:t>
      </w:r>
    </w:p>
    <w:p w14:paraId="67F7BFA6" w14:textId="77777777" w:rsidR="00F90BDC" w:rsidRDefault="00F90BDC"/>
    <w:p w14:paraId="26803592" w14:textId="77777777" w:rsidR="00F90BDC" w:rsidRDefault="00F90BDC">
      <w:r xmlns:w="http://schemas.openxmlformats.org/wordprocessingml/2006/main">
        <w:t xml:space="preserve">Îsa îdia dike ku ew Xwedê ye, ji ber ku ew dibêje ku ew beriya Birahîm hebû, ku ev gotina herheyî bû.</w:t>
      </w:r>
    </w:p>
    <w:p w14:paraId="1F93FBF5" w14:textId="77777777" w:rsidR="00F90BDC" w:rsidRDefault="00F90BDC"/>
    <w:p w14:paraId="0B359849" w14:textId="77777777" w:rsidR="00F90BDC" w:rsidRDefault="00F90BDC">
      <w:r xmlns:w="http://schemas.openxmlformats.org/wordprocessingml/2006/main">
        <w:t xml:space="preserve">1. Îsa Xwedê ye: Lêkolînek Yûhenna 8:58</w:t>
      </w:r>
    </w:p>
    <w:p w14:paraId="221FD76D" w14:textId="77777777" w:rsidR="00F90BDC" w:rsidRDefault="00F90BDC"/>
    <w:p w14:paraId="3A983F33" w14:textId="77777777" w:rsidR="00F90BDC" w:rsidRDefault="00F90BDC">
      <w:r xmlns:w="http://schemas.openxmlformats.org/wordprocessingml/2006/main">
        <w:t xml:space="preserve">2. Fêmkirina Mezinahiya Îsa Bi Xwezaya Wî ya Herheyî</w:t>
      </w:r>
    </w:p>
    <w:p w14:paraId="7DBD4FC1" w14:textId="77777777" w:rsidR="00F90BDC" w:rsidRDefault="00F90BDC"/>
    <w:p w14:paraId="62A9A336" w14:textId="77777777" w:rsidR="00F90BDC" w:rsidRDefault="00F90BDC">
      <w:r xmlns:w="http://schemas.openxmlformats.org/wordprocessingml/2006/main">
        <w:t xml:space="preserve">1. Filîpî 2:5-11</w:t>
      </w:r>
    </w:p>
    <w:p w14:paraId="20E73173" w14:textId="77777777" w:rsidR="00F90BDC" w:rsidRDefault="00F90BDC"/>
    <w:p w14:paraId="6060D2A8" w14:textId="77777777" w:rsidR="00F90BDC" w:rsidRDefault="00F90BDC">
      <w:r xmlns:w="http://schemas.openxmlformats.org/wordprocessingml/2006/main">
        <w:t xml:space="preserve">2. Îşaya 9:6-7</w:t>
      </w:r>
    </w:p>
    <w:p w14:paraId="7D7E549D" w14:textId="77777777" w:rsidR="00F90BDC" w:rsidRDefault="00F90BDC"/>
    <w:p w14:paraId="72810637" w14:textId="77777777" w:rsidR="00F90BDC" w:rsidRDefault="00F90BDC">
      <w:r xmlns:w="http://schemas.openxmlformats.org/wordprocessingml/2006/main">
        <w:t xml:space="preserve">Yûhenna 8:59 Hingê wan kevir hildan ku bavêjin wî. Lê Îsa xwe veşart, ji Perestgehê derket, di nav wan re derbas bû û wusa derbas bû.</w:t>
      </w:r>
    </w:p>
    <w:p w14:paraId="5AD85D7F" w14:textId="77777777" w:rsidR="00F90BDC" w:rsidRDefault="00F90BDC"/>
    <w:p w14:paraId="3987B22B" w14:textId="77777777" w:rsidR="00F90BDC" w:rsidRDefault="00F90BDC">
      <w:r xmlns:w="http://schemas.openxmlformats.org/wordprocessingml/2006/main">
        <w:t xml:space="preserve">Îsa ji pevçûnê dûr ket û bi aramî ji Perestgehê derket.</w:t>
      </w:r>
    </w:p>
    <w:p w14:paraId="25CAFE14" w14:textId="77777777" w:rsidR="00F90BDC" w:rsidRDefault="00F90BDC"/>
    <w:p w14:paraId="778212AA" w14:textId="77777777" w:rsidR="00F90BDC" w:rsidRDefault="00F90BDC">
      <w:r xmlns:w="http://schemas.openxmlformats.org/wordprocessingml/2006/main">
        <w:t xml:space="preserve">1. Hêza aştî û nefsbiçûkî li ser pevçûnan.</w:t>
      </w:r>
    </w:p>
    <w:p w14:paraId="5412F5F3" w14:textId="77777777" w:rsidR="00F90BDC" w:rsidRDefault="00F90BDC"/>
    <w:p w14:paraId="76723E38" w14:textId="77777777" w:rsidR="00F90BDC" w:rsidRDefault="00F90BDC">
      <w:r xmlns:w="http://schemas.openxmlformats.org/wordprocessingml/2006/main">
        <w:t xml:space="preserve">2. Girîngiya dûrketina ji ceribandinê.</w:t>
      </w:r>
    </w:p>
    <w:p w14:paraId="17C9ED79" w14:textId="77777777" w:rsidR="00F90BDC" w:rsidRDefault="00F90BDC"/>
    <w:p w14:paraId="38A7E9A3" w14:textId="77777777" w:rsidR="00F90BDC" w:rsidRDefault="00F90BDC">
      <w:r xmlns:w="http://schemas.openxmlformats.org/wordprocessingml/2006/main">
        <w:t xml:space="preserve">1. Metta 26:52-54 - Bersiva Îsa ji Petrûs re dema ku wî guhê xulamê Serokkahîn jêkir.</w:t>
      </w:r>
    </w:p>
    <w:p w14:paraId="1CBAF247" w14:textId="77777777" w:rsidR="00F90BDC" w:rsidRDefault="00F90BDC"/>
    <w:p w14:paraId="4AED3C06" w14:textId="77777777" w:rsidR="00F90BDC" w:rsidRDefault="00F90BDC">
      <w:r xmlns:w="http://schemas.openxmlformats.org/wordprocessingml/2006/main">
        <w:t xml:space="preserve">2. Metelok 16:32 - "Mirovê sebir ji şerkeran, ji yê ku bajarekî distîne çêtir e, ji yê ku xwe serdest e."</w:t>
      </w:r>
    </w:p>
    <w:p w14:paraId="0A248ECB" w14:textId="77777777" w:rsidR="00F90BDC" w:rsidRDefault="00F90BDC"/>
    <w:p w14:paraId="1EE9331F" w14:textId="77777777" w:rsidR="00F90BDC" w:rsidRDefault="00F90BDC">
      <w:r xmlns:w="http://schemas.openxmlformats.org/wordprocessingml/2006/main">
        <w:t xml:space="preserve">Yûhenna 9 beşa nehemîn a Mizgîniya Yûhenna ye, ku behsa saxkirina mirovekî ku ji hêla Îsa ve kor hatiye dinê û nakokiya ku di navbera rêberên olî de derdikeve, vedibêje.</w:t>
      </w:r>
    </w:p>
    <w:p w14:paraId="735B01D4" w14:textId="77777777" w:rsidR="00F90BDC" w:rsidRDefault="00F90BDC"/>
    <w:p w14:paraId="05620C7E" w14:textId="77777777" w:rsidR="00F90BDC" w:rsidRDefault="00F90BDC">
      <w:r xmlns:w="http://schemas.openxmlformats.org/wordprocessingml/2006/main">
        <w:t xml:space="preserve">Paragrafa 1: Serpêhatî bi Îsa dest pê dike ku merivek ji dayikbûnê kor bû (Yûhenna 9:1-7). Şagirtên wî li ser sedema korbûna wî dipirsin, gelo ew ji gunehê wî ye an ji gunehê dê û bavê wî ye. Îsa bersîva wî da ku ne berpirsiyar bûn, lê belê ev yek çêbû, da ku kirinên Xwedê di wî de bêne xuyang kirin. Dûv re Îsa tif dike erdê, bi salixdana xwe heriyê çêdike û li ber çavên mirov dike. Ew emir dide ku ew di hewza Siloam de bişo. Zilam îtaet dike û bi mucîzeyî çavên xwe dibîne.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2an: Saxkirin di nav wan kesên ku berê kor nas dikirin de tevliheviyek çêdike (Yûhenna 9:8-34). Hin ji dîtina wî ya nû matmayî dimînin hinên din jî dipirsin gelo ew bi rastî heman kes e. Fêrisî – serokên dînî – hem zilamê saxbûyî û hem jî dê û bavê wî gazî dikin ji bo lêpirsînê. Ew dipirsin ka wî çawa di roja Şemiyê de çavên xwe dît, û ew wekî binpêkirina şirovekirina wan a hişk a qanûnên Şemiyê dihesibînin. Mirovê saxbûyî Îsa wekî pêxemberekî ku ji Xwedê hatiye şandin diparêze, lê qebûl dike ku ew di derbarê Wî de zêde nizane.</w:t>
      </w:r>
    </w:p>
    <w:p w14:paraId="21CF35C9" w14:textId="77777777" w:rsidR="00F90BDC" w:rsidRDefault="00F90BDC"/>
    <w:p w14:paraId="254F1D9D" w14:textId="77777777" w:rsidR="00F90BDC" w:rsidRDefault="00F90BDC">
      <w:r xmlns:w="http://schemas.openxmlformats.org/wordprocessingml/2006/main">
        <w:t xml:space="preserve">Paragrafa 3an: Ev beş bi ku Îsa li merivê saxbûyî digere û eyan dike, diqede (Yûhenna 9:35-41). Gava Îsa pêhesiya ku serwêrên dînî ew merivê ku carekê kor ji nav wana derxistine, wî dibîne û jê dipirse ka ew wekî “Kurê Mirov” bi Wî bawer dike. Mirovê saxbûyî bi erê bersiv dide û jê re îbadetê dike. Di bersivê de, Îsa daxuyand ku ew hat vê dinyayê ji bo dîwankirinê-ji bo eşkerekirina kesên ku ji aliyê ruhî ve kor in-û ji bo xilasiyê-ji bo vekirina çavên wan li rastiya giyanî. Hin Fêrisî vê danûstendinê dibihîzin û dipirsin gelo ew jî ji ber berxwedana xwe ya li hember hînkirinên Jesussa ji hêla giyanî ve kor in.</w:t>
      </w:r>
    </w:p>
    <w:p w14:paraId="672FCF59" w14:textId="77777777" w:rsidR="00F90BDC" w:rsidRDefault="00F90BDC"/>
    <w:p w14:paraId="303275D4" w14:textId="77777777" w:rsidR="00F90BDC" w:rsidRDefault="00F90BDC">
      <w:r xmlns:w="http://schemas.openxmlformats.org/wordprocessingml/2006/main">
        <w:t xml:space="preserve">Bi kurtî,</w:t>
      </w:r>
    </w:p>
    <w:p w14:paraId="1ADF2075" w14:textId="77777777" w:rsidR="00F90BDC" w:rsidRDefault="00F90BDC">
      <w:r xmlns:w="http://schemas.openxmlformats.org/wordprocessingml/2006/main">
        <w:t xml:space="preserve">Beşa nehan a Yûhenna behsa saxkirina mirovekî ku ji aliyê Îsa ve kor hatiye dinê, nakokiya di navbera rêberên olî de û eşkerekirina Îsa ya xwe wekî Kurê Mirov vedibêje.</w:t>
      </w:r>
    </w:p>
    <w:p w14:paraId="7CECE531" w14:textId="77777777" w:rsidR="00F90BDC" w:rsidRDefault="00F90BDC">
      <w:r xmlns:w="http://schemas.openxmlformats.org/wordprocessingml/2006/main">
        <w:t xml:space="preserve">Îsa merivê kor bi salixdanê qenc dike û jê re emir dike ku di hewzê de bişo û çavê wî vegerîne. Ev dibe sedema dubendiyê di nav kesên ku ew nas dikin de, û dibe sedem ku Fêrisiyan li ser binpêkirina roja Şemiyê pirs bikin.</w:t>
      </w:r>
    </w:p>
    <w:p w14:paraId="27218DF3" w14:textId="77777777" w:rsidR="00F90BDC" w:rsidRDefault="00F90BDC">
      <w:r xmlns:w="http://schemas.openxmlformats.org/wordprocessingml/2006/main">
        <w:t xml:space="preserve">Mirovê saxbûyî Îsa wekî pêxemberek diparêze û paşê dîsa bi Wî re tê. Ew Îsa wekî Kurê Mirov qebûl dike û jê re diperizin. Îsa mebesta xwe ya dîwankirin û xilasbûnê rave dike dema ku li hember korbûna giyanî ya hin Fêrisiyan disekine. Ev beş hêza Îsa ya mucîzeyî, rûbirûbûna wî bi qanûnîbûna olî re, û rola Wî hem wekî dadger û hem jî Xilaskar radixe ber çavan.</w:t>
      </w:r>
    </w:p>
    <w:p w14:paraId="4D4F7493" w14:textId="77777777" w:rsidR="00F90BDC" w:rsidRDefault="00F90BDC"/>
    <w:p w14:paraId="7C38084F" w14:textId="77777777" w:rsidR="00F90BDC" w:rsidRDefault="00F90BDC">
      <w:r xmlns:w="http://schemas.openxmlformats.org/wordprocessingml/2006/main">
        <w:t xml:space="preserve">Yûhenna 9:1 Gava ku Îsa derbas dibû, wî mirovek dît ku ji dayikbûna xwe ve kor bû.</w:t>
      </w:r>
    </w:p>
    <w:p w14:paraId="0CA3C7E5" w14:textId="77777777" w:rsidR="00F90BDC" w:rsidRDefault="00F90BDC"/>
    <w:p w14:paraId="02386626" w14:textId="77777777" w:rsidR="00F90BDC" w:rsidRDefault="00F90BDC">
      <w:r xmlns:w="http://schemas.openxmlformats.org/wordprocessingml/2006/main">
        <w:t xml:space="preserve">Ev beş behsa rûbirûbûna Îsa ya bi zilamekî ku ji zikmakî ve kor bû, dike.</w:t>
      </w:r>
    </w:p>
    <w:p w14:paraId="48B37DFF" w14:textId="77777777" w:rsidR="00F90BDC" w:rsidRDefault="00F90BDC"/>
    <w:p w14:paraId="28F57057" w14:textId="77777777" w:rsidR="00F90BDC" w:rsidRDefault="00F90BDC">
      <w:r xmlns:w="http://schemas.openxmlformats.org/wordprocessingml/2006/main">
        <w:t xml:space="preserve">1. Baweriya Merivekî Kor: Têgihîştina ku Digel Zehmetiyan Baweriya Îsa Bikin</w:t>
      </w:r>
    </w:p>
    <w:p w14:paraId="6AE375C5" w14:textId="77777777" w:rsidR="00F90BDC" w:rsidRDefault="00F90BDC"/>
    <w:p w14:paraId="332A014D" w14:textId="77777777" w:rsidR="00F90BDC" w:rsidRDefault="00F90BDC">
      <w:r xmlns:w="http://schemas.openxmlformats.org/wordprocessingml/2006/main">
        <w:t xml:space="preserve">2. Dilovaniya Îsa ji bo Kesên Dilgir: Nimûneyek Ji bo Têkiliyên Me bi Yên Din re</w:t>
      </w:r>
    </w:p>
    <w:p w14:paraId="6D80AED4" w14:textId="77777777" w:rsidR="00F90BDC" w:rsidRDefault="00F90BDC"/>
    <w:p w14:paraId="7CBFDC45" w14:textId="77777777" w:rsidR="00F90BDC" w:rsidRDefault="00F90BDC">
      <w:r xmlns:w="http://schemas.openxmlformats.org/wordprocessingml/2006/main">
        <w:t xml:space="preserve">1. Metta 11:5 - "Kor çavên xwe dibînin, şil dimeşin, kotî paqij dibin, kerr dibihîzin, mirî radibin û Mizgînî ji belengazan re tê dayîn."</w:t>
      </w:r>
    </w:p>
    <w:p w14:paraId="67723A93" w14:textId="77777777" w:rsidR="00F90BDC" w:rsidRDefault="00F90BDC"/>
    <w:p w14:paraId="243E0ED1" w14:textId="77777777" w:rsidR="00F90BDC" w:rsidRDefault="00F90BDC">
      <w:r xmlns:w="http://schemas.openxmlformats.org/wordprocessingml/2006/main">
        <w:t xml:space="preserve">2. Aqûb 1:27 - "Dîniya pak û nepak li ber Xwedê û Bav ev e: Di tengahiyê de serdana sêwî û jinebiyan bike û xwe ji dinyayê bêpar bimîne."</w:t>
      </w:r>
    </w:p>
    <w:p w14:paraId="7BCB339A" w14:textId="77777777" w:rsidR="00F90BDC" w:rsidRDefault="00F90BDC"/>
    <w:p w14:paraId="3D878651" w14:textId="77777777" w:rsidR="00F90BDC" w:rsidRDefault="00F90BDC">
      <w:r xmlns:w="http://schemas.openxmlformats.org/wordprocessingml/2006/main">
        <w:t xml:space="preserve">Yûhenna 9:2 Şagirtên wî jê pirsîn û gotin: Mamoste, kê guneh kir, vî mirovî yan dê û bavê wî ku ew kor ji dayik bû?</w:t>
      </w:r>
    </w:p>
    <w:p w14:paraId="1338B682" w14:textId="77777777" w:rsidR="00F90BDC" w:rsidRDefault="00F90BDC"/>
    <w:p w14:paraId="01BE4DFB" w14:textId="77777777" w:rsidR="00F90BDC" w:rsidRDefault="00F90BDC">
      <w:r xmlns:w="http://schemas.openxmlformats.org/wordprocessingml/2006/main">
        <w:t xml:space="preserve">Şagirtên Îsa jê pirsîn, ka ewê ku kor ji dayik bûye tiştekî nerast kiriye, yan jî sûcê dê û bavê wî ye.</w:t>
      </w:r>
    </w:p>
    <w:p w14:paraId="7CC244DC" w14:textId="77777777" w:rsidR="00F90BDC" w:rsidRDefault="00F90BDC"/>
    <w:p w14:paraId="43D8B258" w14:textId="77777777" w:rsidR="00F90BDC" w:rsidRDefault="00F90BDC">
      <w:r xmlns:w="http://schemas.openxmlformats.org/wordprocessingml/2006/main">
        <w:t xml:space="preserve">1. Xwedê cefayê bi kar tîne da ku di jiyana me de qenciyê bîne.</w:t>
      </w:r>
    </w:p>
    <w:p w14:paraId="6B3EC5A3" w14:textId="77777777" w:rsidR="00F90BDC" w:rsidRDefault="00F90BDC"/>
    <w:p w14:paraId="6230FF17" w14:textId="77777777" w:rsidR="00F90BDC" w:rsidRDefault="00F90BDC">
      <w:r xmlns:w="http://schemas.openxmlformats.org/wordprocessingml/2006/main">
        <w:t xml:space="preserve">2. Êşa me nerazîbûna Xwedê ji me nîşan nade.</w:t>
      </w:r>
    </w:p>
    <w:p w14:paraId="0CB6FF62" w14:textId="77777777" w:rsidR="00F90BDC" w:rsidRDefault="00F90BDC"/>
    <w:p w14:paraId="637006E6"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5BC59D83" w14:textId="77777777" w:rsidR="00F90BDC" w:rsidRDefault="00F90BDC"/>
    <w:p w14:paraId="4738A360" w14:textId="77777777" w:rsidR="00F90BDC" w:rsidRDefault="00F90BDC">
      <w:r xmlns:w="http://schemas.openxmlformats.org/wordprocessingml/2006/main">
        <w:t xml:space="preserve">2. 2 Corinthians 12:7-10 "Ji ber vê yekê, ji bo ku ez pozbilind nebim, stirîyek di bedena min de hat dayîn, qasidekî Şeytan, da ku ez biêşînim. Sê caran min ji Xudan lava kir ku ew jê rake. Lê wî ji min re got: «Kerema min têra te dike, çimkî hêza min di qelsiyê de temam dibe.» Ji ber vê yekê ezê bi dilxweşî bi qelsiyên xwe pesnê xwe bidim, da ku hêza Mesîh li ser min bimîne. Ji ber vê yekê ji bo xatirê Mesîh ez bi qelsiyan, bi heqaretan, bi tengahiyê, bi tengahiyê, bi tengahiyê kêfxweş dibim. qels, wê demê ez bi hêz im.”</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9:3 Îsa bersîv da û got: «Ne vî mirovî û ne jî dê û bavê wî guneh kiriye, lê ji bo ku karên Xwedê di wî de diyar bibin.</w:t>
      </w:r>
    </w:p>
    <w:p w14:paraId="0285257F" w14:textId="77777777" w:rsidR="00F90BDC" w:rsidRDefault="00F90BDC"/>
    <w:p w14:paraId="48FC21E6" w14:textId="77777777" w:rsidR="00F90BDC" w:rsidRDefault="00F90BDC">
      <w:r xmlns:w="http://schemas.openxmlformats.org/wordprocessingml/2006/main">
        <w:t xml:space="preserve">Ev beş eşkere dike ku Îsa ne guneh di mirovê ku kor ji dayik bûye de, ne jî di dêûbavên wî de nedîtiye, lê karên mucîze yên Xwedê di saxkirina mirov de têne dîtin.</w:t>
      </w:r>
    </w:p>
    <w:p w14:paraId="0BAD4735" w14:textId="77777777" w:rsidR="00F90BDC" w:rsidRDefault="00F90BDC"/>
    <w:p w14:paraId="11916DC9" w14:textId="77777777" w:rsidR="00F90BDC" w:rsidRDefault="00F90BDC">
      <w:r xmlns:w="http://schemas.openxmlformats.org/wordprocessingml/2006/main">
        <w:t xml:space="preserve">1. Hêza Mûcîze ya Xwedê - Karên Xwedê çawa bi kerametên mîna saxkirina mirovê ku kor ji dayik bûye têne xuyang kirin.</w:t>
      </w:r>
    </w:p>
    <w:p w14:paraId="132D6DF9" w14:textId="77777777" w:rsidR="00F90BDC" w:rsidRDefault="00F90BDC"/>
    <w:p w14:paraId="50E0948A" w14:textId="77777777" w:rsidR="00F90BDC" w:rsidRDefault="00F90BDC">
      <w:r xmlns:w="http://schemas.openxmlformats.org/wordprocessingml/2006/main">
        <w:t xml:space="preserve">2. Ne Dadbarkirin - Çawa Îsa tu guneh di meriv û dêûbavên wî de nedît, û çawa em jî ji hêla Xwedê ve ne sûcdar in.</w:t>
      </w:r>
    </w:p>
    <w:p w14:paraId="52AF5CFB" w14:textId="77777777" w:rsidR="00F90BDC" w:rsidRDefault="00F90BDC"/>
    <w:p w14:paraId="2C8EE3C6" w14:textId="77777777" w:rsidR="00F90BDC" w:rsidRDefault="00F90BDC">
      <w:r xmlns:w="http://schemas.openxmlformats.org/wordprocessingml/2006/main">
        <w:t xml:space="preserve">1. Romayî 8:1-2 - Ji ber vê yekê, ji bo yên ku di Mesîh Îsa de ne, niha sûcdar tune. Çimkî qanûna Ruhê jiyanê bi Mesîh Îsa hûn ji qanûna guneh û mirinê azad kirin.</w:t>
      </w:r>
    </w:p>
    <w:p w14:paraId="00C4ED90" w14:textId="77777777" w:rsidR="00F90BDC" w:rsidRDefault="00F90BDC"/>
    <w:p w14:paraId="1DDA5D7E" w14:textId="77777777" w:rsidR="00F90BDC" w:rsidRDefault="00F90BDC">
      <w:r xmlns:w="http://schemas.openxmlformats.org/wordprocessingml/2006/main">
        <w:t xml:space="preserve">2. Îşaya 53:4-5 - Bi rastî wî xemên me hilgirtiye û kederên me hilgirtiye; dîsa jî me ew ji aliyê Xwedê ve lêxistî, lêdan û êşdar nirxand. Lê ew ji ber sûcên me hat qulkirin; ew ji ber neheqiyên me hat perçiqandin; ezabê ku aştî ji me re anî, li ser wî bû û bi birînên wî em sax bûn.</w:t>
      </w:r>
    </w:p>
    <w:p w14:paraId="5D417CBF" w14:textId="77777777" w:rsidR="00F90BDC" w:rsidRDefault="00F90BDC"/>
    <w:p w14:paraId="345B85CA" w14:textId="77777777" w:rsidR="00F90BDC" w:rsidRDefault="00F90BDC">
      <w:r xmlns:w="http://schemas.openxmlformats.org/wordprocessingml/2006/main">
        <w:t xml:space="preserve">Yûhenna 9:4 Divê ez karên yê ku ez şandime bikim, hê ku roj e: Şev tê, ku kes nikare bixebite.</w:t>
      </w:r>
    </w:p>
    <w:p w14:paraId="362862D0" w14:textId="77777777" w:rsidR="00F90BDC" w:rsidRDefault="00F90BDC"/>
    <w:p w14:paraId="46638387" w14:textId="77777777" w:rsidR="00F90BDC" w:rsidRDefault="00F90BDC">
      <w:r xmlns:w="http://schemas.openxmlformats.org/wordprocessingml/2006/main">
        <w:t xml:space="preserve">Ev beş tîne bîra me ku divê em pir bixebitin û wextê ku niha heye bikar bînin, ji ber ku şev dê were û fersenda me dê ji dest here.</w:t>
      </w:r>
    </w:p>
    <w:p w14:paraId="72B9B432" w14:textId="77777777" w:rsidR="00F90BDC" w:rsidRDefault="00F90BDC"/>
    <w:p w14:paraId="5942E06B" w14:textId="77777777" w:rsidR="00F90BDC" w:rsidRDefault="00F90BDC">
      <w:r xmlns:w="http://schemas.openxmlformats.org/wordprocessingml/2006/main">
        <w:t xml:space="preserve">1. Ji Wexta Em Herî Zehf Bikin: Ji Yûhenna 9:4 hîn dibin</w:t>
      </w:r>
    </w:p>
    <w:p w14:paraId="75A84541" w14:textId="77777777" w:rsidR="00F90BDC" w:rsidRDefault="00F90BDC"/>
    <w:p w14:paraId="5375CD64" w14:textId="77777777" w:rsidR="00F90BDC" w:rsidRDefault="00F90BDC">
      <w:r xmlns:w="http://schemas.openxmlformats.org/wordprocessingml/2006/main">
        <w:t xml:space="preserve">2. Zehf bixebitin û Tiştê Em Dikanin Bikin: Hikmeta Yûhenna 9:4</w:t>
      </w:r>
    </w:p>
    <w:p w14:paraId="69555C0D" w14:textId="77777777" w:rsidR="00F90BDC" w:rsidRDefault="00F90BDC"/>
    <w:p w14:paraId="0AB9600D" w14:textId="77777777" w:rsidR="00F90BDC" w:rsidRDefault="00F90BDC">
      <w:r xmlns:w="http://schemas.openxmlformats.org/wordprocessingml/2006/main">
        <w:t xml:space="preserve">1. Waîz 9:10 - Destê te çi dike ku bike, bi hemû hêza xwe bike.</w:t>
      </w:r>
    </w:p>
    <w:p w14:paraId="04A699D5" w14:textId="77777777" w:rsidR="00F90BDC" w:rsidRDefault="00F90BDC"/>
    <w:p w14:paraId="06684252" w14:textId="77777777" w:rsidR="00F90BDC" w:rsidRDefault="00F90BDC">
      <w:r xmlns:w="http://schemas.openxmlformats.org/wordprocessingml/2006/main">
        <w:t xml:space="preserve">2. Efesî 5:16 - wextê herî baş bikar bînin, ji ber ku roj xerab in.</w:t>
      </w:r>
    </w:p>
    <w:p w14:paraId="68C4F145" w14:textId="77777777" w:rsidR="00F90BDC" w:rsidRDefault="00F90BDC"/>
    <w:p w14:paraId="6668C7B8" w14:textId="77777777" w:rsidR="00F90BDC" w:rsidRDefault="00F90BDC">
      <w:r xmlns:w="http://schemas.openxmlformats.org/wordprocessingml/2006/main">
        <w:t xml:space="preserve">Yûhenna 9:5 Heta ku ez li dinyayê me, ez ronahiya dinyayê me.</w:t>
      </w:r>
    </w:p>
    <w:p w14:paraId="5CC2CE03" w14:textId="77777777" w:rsidR="00F90BDC" w:rsidRDefault="00F90BDC"/>
    <w:p w14:paraId="38661FB5" w14:textId="77777777" w:rsidR="00F90BDC" w:rsidRDefault="00F90BDC">
      <w:r xmlns:w="http://schemas.openxmlformats.org/wordprocessingml/2006/main">
        <w:t xml:space="preserve">Îsa daxuyand ku heta ku ew li dinyayê ye, ew ronahiya dinyayê ye.</w:t>
      </w:r>
    </w:p>
    <w:p w14:paraId="40DB3BB2" w14:textId="77777777" w:rsidR="00F90BDC" w:rsidRDefault="00F90BDC"/>
    <w:p w14:paraId="358DE672" w14:textId="77777777" w:rsidR="00F90BDC" w:rsidRDefault="00F90BDC">
      <w:r xmlns:w="http://schemas.openxmlformats.org/wordprocessingml/2006/main">
        <w:t xml:space="preserve">1. Ronahiya Dinyayê: Çawa Îsa Hêvî û Rizgariyê tîne.</w:t>
      </w:r>
    </w:p>
    <w:p w14:paraId="1FCE6188" w14:textId="77777777" w:rsidR="00F90BDC" w:rsidRDefault="00F90BDC"/>
    <w:p w14:paraId="4B806823" w14:textId="77777777" w:rsidR="00F90BDC" w:rsidRDefault="00F90BDC">
      <w:r xmlns:w="http://schemas.openxmlformats.org/wordprocessingml/2006/main">
        <w:t xml:space="preserve">2. Ronahiya Mezin a Dinyayê: Îsa û Peyama Wî ya Herheyî ya Evîn û Dilovaniyê.</w:t>
      </w:r>
    </w:p>
    <w:p w14:paraId="1827D65E" w14:textId="77777777" w:rsidR="00F90BDC" w:rsidRDefault="00F90BDC"/>
    <w:p w14:paraId="4B578AD9" w14:textId="77777777" w:rsidR="00F90BDC" w:rsidRDefault="00F90BDC">
      <w:r xmlns:w="http://schemas.openxmlformats.org/wordprocessingml/2006/main">
        <w:t xml:space="preserve">1.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7876713C" w14:textId="77777777" w:rsidR="00F90BDC" w:rsidRDefault="00F90BDC"/>
    <w:p w14:paraId="72E2F2CB" w14:textId="77777777" w:rsidR="00F90BDC" w:rsidRDefault="00F90BDC">
      <w:r xmlns:w="http://schemas.openxmlformats.org/wordprocessingml/2006/main">
        <w:t xml:space="preserve">2. Fîlîpî 2:14-16 - “Her tiştî bê nalîn û munaqeşe bikin, da ku hûn bêqusûr û bêguneh bin, zarokên Xwedê yên bêqisûr di nav nifşekî gemar û zirav de, ku hûn di nav wan de wek roniyên dinyayê dibiriqin. , xwe bi gotina jiyanê girt, da ku di roja Mesîh de ez serbilind bibim ku ez ne beziyam û ne jî bêkêr xebitîm.»</w:t>
      </w:r>
    </w:p>
    <w:p w14:paraId="07895A73" w14:textId="77777777" w:rsidR="00F90BDC" w:rsidRDefault="00F90BDC"/>
    <w:p w14:paraId="3B5F9544" w14:textId="77777777" w:rsidR="00F90BDC" w:rsidRDefault="00F90BDC">
      <w:r xmlns:w="http://schemas.openxmlformats.org/wordprocessingml/2006/main">
        <w:t xml:space="preserve">Yûhenna 9:6 Gava ku wî weha peyivî, tif kir erdê, ji tiriyê herrî çêkir û bi axê rûn kir çavên yê kor.</w:t>
      </w:r>
    </w:p>
    <w:p w14:paraId="5CEE20FA" w14:textId="77777777" w:rsidR="00F90BDC" w:rsidRDefault="00F90BDC"/>
    <w:p w14:paraId="3673F767" w14:textId="77777777" w:rsidR="00F90BDC" w:rsidRDefault="00F90BDC">
      <w:r xmlns:w="http://schemas.openxmlformats.org/wordprocessingml/2006/main">
        <w:t xml:space="preserve">Îsa xurmê xwe û toza erdê bikar anî, da ku merivê kor qenc bike.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Tewra di demên herî dijwar de jî, Jesussa dikare dermankirina ku em hewce ne peyda bike.</w:t>
      </w:r>
    </w:p>
    <w:p w14:paraId="6A942926" w14:textId="77777777" w:rsidR="00F90BDC" w:rsidRDefault="00F90BDC"/>
    <w:p w14:paraId="50FB7EE1" w14:textId="77777777" w:rsidR="00F90BDC" w:rsidRDefault="00F90BDC">
      <w:r xmlns:w="http://schemas.openxmlformats.org/wordprocessingml/2006/main">
        <w:t xml:space="preserve">2: Xwedê dikare her tiştî bikar bîne da ku mûcîzeyekê bike, heta tiştên herî bingehîn ên rojane.</w:t>
      </w:r>
    </w:p>
    <w:p w14:paraId="5B3F630A" w14:textId="77777777" w:rsidR="00F90BDC" w:rsidRDefault="00F90BDC"/>
    <w:p w14:paraId="29C766A7" w14:textId="77777777" w:rsidR="00F90BDC" w:rsidRDefault="00F90BDC">
      <w:r xmlns:w="http://schemas.openxmlformats.org/wordprocessingml/2006/main">
        <w:t xml:space="preserve">1: Marqos 8:22-25 - Îsa merivekî kor nêzîkî Beytsaydayê bi destdana çavên wî qenc dike.</w:t>
      </w:r>
    </w:p>
    <w:p w14:paraId="61B9DD59" w14:textId="77777777" w:rsidR="00F90BDC" w:rsidRDefault="00F90BDC"/>
    <w:p w14:paraId="326D8084" w14:textId="77777777" w:rsidR="00F90BDC" w:rsidRDefault="00F90BDC">
      <w:r xmlns:w="http://schemas.openxmlformats.org/wordprocessingml/2006/main">
        <w:t xml:space="preserve">2: Metta 9:29-30 - Îsa du mirovên kor bi destên çavên wan qenc dike.</w:t>
      </w:r>
    </w:p>
    <w:p w14:paraId="2DE811FC" w14:textId="77777777" w:rsidR="00F90BDC" w:rsidRDefault="00F90BDC"/>
    <w:p w14:paraId="3B06B5B5" w14:textId="77777777" w:rsidR="00F90BDC" w:rsidRDefault="00F90BDC">
      <w:r xmlns:w="http://schemas.openxmlformats.org/wordprocessingml/2006/main">
        <w:t xml:space="preserve">Yûhenna 9:7 Û jê re got: «Here, di hewza Siloam de bişo, ku bi ravekirina wê hatiye şandin, şandiye.» Îcar ew çû, şuşt û dît.</w:t>
      </w:r>
    </w:p>
    <w:p w14:paraId="0B75AD56" w14:textId="77777777" w:rsidR="00F90BDC" w:rsidRDefault="00F90BDC"/>
    <w:p w14:paraId="3C8761C8" w14:textId="77777777" w:rsidR="00F90BDC" w:rsidRDefault="00F90BDC">
      <w:r xmlns:w="http://schemas.openxmlformats.org/wordprocessingml/2006/main">
        <w:t xml:space="preserve">Yûhenna girîngiya bawerî û guhdanê hîn dike. 1. "Bawerî û Îtaet: Hêza Li pişt Mucîzeyan" 2. "Hewza Silû: Hêza Îman û Îtaetê". 1. Metta 17:20 - "Wî ji wan re got: "Ji ber baweriya we ya hindik. Çimkî bi rastî ez ji we re dibêjim, eger baweriya we wek tovê xerdelê hebe, hûnê ji vî çiyayî re bêjin: ‹Ji vir here. ber bi wir ve diçe, û ew ê biçe, û tiştek ji we re ne gengaz e.» 2. Îbranî 11:6 - "Û bêyî baweriyê ne mimkun e ku meriv wî xweş bike, çimkî kî ku dixwaze nêzîkî Xwedê bibe, divê bawer bike ku ew heye û ew xelat dide yên ku li wî digerin."</w:t>
      </w:r>
    </w:p>
    <w:p w14:paraId="30BF0F92" w14:textId="77777777" w:rsidR="00F90BDC" w:rsidRDefault="00F90BDC"/>
    <w:p w14:paraId="2CC52CAE" w14:textId="77777777" w:rsidR="00F90BDC" w:rsidRDefault="00F90BDC">
      <w:r xmlns:w="http://schemas.openxmlformats.org/wordprocessingml/2006/main">
        <w:t xml:space="preserve">Yûhenna 9:8 Ji ber vê yekê cîranan û yên ku berê ew kor dîtine, gotin: «Ma ev ne yê rûniştî û parsek e?</w:t>
      </w:r>
    </w:p>
    <w:p w14:paraId="234FE47B" w14:textId="77777777" w:rsidR="00F90BDC" w:rsidRDefault="00F90BDC"/>
    <w:p w14:paraId="4AFD1148" w14:textId="77777777" w:rsidR="00F90BDC" w:rsidRDefault="00F90BDC">
      <w:r xmlns:w="http://schemas.openxmlformats.org/wordprocessingml/2006/main">
        <w:t xml:space="preserve">Komek mirovên ku berê dîtibûn ku mirovek kor lava dike, piştî ku ew ji hêla Jesussa ve hate sax kirin.</w:t>
      </w:r>
    </w:p>
    <w:p w14:paraId="698CE5C0" w14:textId="77777777" w:rsidR="00F90BDC" w:rsidRDefault="00F90BDC"/>
    <w:p w14:paraId="5D56D47C" w14:textId="77777777" w:rsidR="00F90BDC" w:rsidRDefault="00F90BDC">
      <w:r xmlns:w="http://schemas.openxmlformats.org/wordprocessingml/2006/main">
        <w:t xml:space="preserve">1. Şîfakirina Mucîzeyî ya Mirovê Kor - Yûhenna 9:8</w:t>
      </w:r>
    </w:p>
    <w:p w14:paraId="67227BCD" w14:textId="77777777" w:rsidR="00F90BDC" w:rsidRDefault="00F90BDC"/>
    <w:p w14:paraId="30F450C0" w14:textId="77777777" w:rsidR="00F90BDC" w:rsidRDefault="00F90BDC">
      <w:r xmlns:w="http://schemas.openxmlformats.org/wordprocessingml/2006/main">
        <w:t xml:space="preserve">2. Bi Çavên Nû Dîtina Mucîzeyên Îsa - Yûhenna 9:8</w:t>
      </w:r>
    </w:p>
    <w:p w14:paraId="27CA9118" w14:textId="77777777" w:rsidR="00F90BDC" w:rsidRDefault="00F90BDC"/>
    <w:p w14:paraId="212D1A2A" w14:textId="77777777" w:rsidR="00F90BDC" w:rsidRDefault="00F90BDC">
      <w:r xmlns:w="http://schemas.openxmlformats.org/wordprocessingml/2006/main">
        <w:t xml:space="preserve">1. Îşaya 35:5-6 - Wê gavê çavên koran wê vebin û guhên keran wê bên vekirin. Wê gavê mirovê lal wê wek drerê bibişkivîne û zimanê lal wê bistirê. Çimkî li çolê av û li çolê çem wê derkevin.</w:t>
      </w:r>
    </w:p>
    <w:p w14:paraId="5A518BEE" w14:textId="77777777" w:rsidR="00F90BDC" w:rsidRDefault="00F90BDC"/>
    <w:p w14:paraId="05721F07" w14:textId="77777777" w:rsidR="00F90BDC" w:rsidRDefault="00F90BDC">
      <w:r xmlns:w="http://schemas.openxmlformats.org/wordprocessingml/2006/main">
        <w:t xml:space="preserve">2. Metta 15:30-31 - Û elaleteke mezin hat ba wî. Kesên ku seqet, kor, lal, seqet û gelekên din bi wan re bûn û ew avêtin ber lingên Îsa. Û wî ew qenc kirin: Gava ku elalet dît ku lal dipeyivin, seqet sax in, şil dimeşin û kor dibînin, wusa şaş ma.</w:t>
      </w:r>
    </w:p>
    <w:p w14:paraId="061D02CC" w14:textId="77777777" w:rsidR="00F90BDC" w:rsidRDefault="00F90BDC"/>
    <w:p w14:paraId="220108E1" w14:textId="77777777" w:rsidR="00F90BDC" w:rsidRDefault="00F90BDC">
      <w:r xmlns:w="http://schemas.openxmlformats.org/wordprocessingml/2006/main">
        <w:t xml:space="preserve">Yûhenna 9:9 Hinekan digot: «Ev ew e», hinekan jî digot: «Ew mîna wî ye», lê wî got: «Ez ew im».</w:t>
      </w:r>
    </w:p>
    <w:p w14:paraId="1CBE5F21" w14:textId="77777777" w:rsidR="00F90BDC" w:rsidRDefault="00F90BDC"/>
    <w:p w14:paraId="4E544217" w14:textId="77777777" w:rsidR="00F90BDC" w:rsidRDefault="00F90BDC">
      <w:r xmlns:w="http://schemas.openxmlformats.org/wordprocessingml/2006/main">
        <w:t xml:space="preserve">Ev beş nasnameya Îsa eşkere dike ku ew nasnameya xwe piştrast dike.</w:t>
      </w:r>
    </w:p>
    <w:p w14:paraId="117842AD" w14:textId="77777777" w:rsidR="00F90BDC" w:rsidRDefault="00F90BDC"/>
    <w:p w14:paraId="4DA2A3EA" w14:textId="77777777" w:rsidR="00F90BDC" w:rsidRDefault="00F90BDC">
      <w:r xmlns:w="http://schemas.openxmlformats.org/wordprocessingml/2006/main">
        <w:t xml:space="preserve">1. Îsa dizane ku ew kî ye û ew dixwaze ku em jî bizanibin</w:t>
      </w:r>
    </w:p>
    <w:p w14:paraId="73772345" w14:textId="77777777" w:rsidR="00F90BDC" w:rsidRDefault="00F90BDC"/>
    <w:p w14:paraId="3C90F10C" w14:textId="77777777" w:rsidR="00F90BDC" w:rsidRDefault="00F90BDC">
      <w:r xmlns:w="http://schemas.openxmlformats.org/wordprocessingml/2006/main">
        <w:t xml:space="preserve">2. Çawa nasnameya me dikare di Îsa de were dîtin</w:t>
      </w:r>
    </w:p>
    <w:p w14:paraId="1F7C3141" w14:textId="77777777" w:rsidR="00F90BDC" w:rsidRDefault="00F90BDC"/>
    <w:p w14:paraId="7A7A408F"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3F0BA5C3" w14:textId="77777777" w:rsidR="00F90BDC" w:rsidRDefault="00F90BDC"/>
    <w:p w14:paraId="3CE2EE66" w14:textId="77777777" w:rsidR="00F90BDC" w:rsidRDefault="00F90BDC">
      <w:r xmlns:w="http://schemas.openxmlformats.org/wordprocessingml/2006/main">
        <w:t xml:space="preserve">2. Efesî 1:17-21 - da ku Xwedayê Xudanê me Îsa Mesîh, Bavê rûmetê, di zanîna xwe de ruhê şehrezayiyê û peyxamayê bide we û çavên dilê we ronî bibe, da ku hûn bizanin hêviya ku wî jê re gazî we kiriye çi ye, dewlemendiya mîrasa wî ya birûmet di nav pîrozan de çi ye û mezinahiya hêza wî ya bêsînor li hember me yên ku bawer dikin, li gorî xebata hêza wî ya mezin a ku di nav de xebitî, çi ye. Mesîh gava ku ew ji nav miriyan rakir û ew li milê wî yê rastê li cihên ezmanan danî, ji hemû serwerî, desthilatî, hêz û serwerî, û di ser her navên ku hatine gotin re, ne tenê di vê heyamê de, lê di yê ku hatin.</w:t>
      </w:r>
    </w:p>
    <w:p w14:paraId="68E0A09C" w14:textId="77777777" w:rsidR="00F90BDC" w:rsidRDefault="00F90BDC"/>
    <w:p w14:paraId="0C7E6D8C" w14:textId="77777777" w:rsidR="00F90BDC" w:rsidRDefault="00F90BDC">
      <w:r xmlns:w="http://schemas.openxmlformats.org/wordprocessingml/2006/main">
        <w:t xml:space="preserve">Yûhenna 9:10 Ji ber vê yekê wan jê re got: «Çavên te çawa vebûn?</w:t>
      </w:r>
    </w:p>
    <w:p w14:paraId="693D4469" w14:textId="77777777" w:rsidR="00F90BDC" w:rsidRDefault="00F90BDC"/>
    <w:p w14:paraId="6E7664F5" w14:textId="77777777" w:rsidR="00F90BDC" w:rsidRDefault="00F90BDC">
      <w:r xmlns:w="http://schemas.openxmlformats.org/wordprocessingml/2006/main">
        <w:t xml:space="preserve">Wî çavên xwe li rastiya Îsa Mesîh vekir: Îsa Ronahiya dinyayê ye.</w:t>
      </w:r>
    </w:p>
    <w:p w14:paraId="4F0BEBA9" w14:textId="77777777" w:rsidR="00F90BDC" w:rsidRDefault="00F90BDC"/>
    <w:p w14:paraId="175C9886" w14:textId="77777777" w:rsidR="00F90BDC" w:rsidRDefault="00F90BDC">
      <w:r xmlns:w="http://schemas.openxmlformats.org/wordprocessingml/2006/main">
        <w:t xml:space="preserve">1: Îsa Ronahiya ku di tariyê de dibiriqe û me hemûyan ber bi xilasiyê ve dibe.</w:t>
      </w:r>
    </w:p>
    <w:p w14:paraId="56541642" w14:textId="77777777" w:rsidR="00F90BDC" w:rsidRDefault="00F90BDC"/>
    <w:p w14:paraId="72E6CA0D" w14:textId="77777777" w:rsidR="00F90BDC" w:rsidRDefault="00F90BDC">
      <w:r xmlns:w="http://schemas.openxmlformats.org/wordprocessingml/2006/main">
        <w:t xml:space="preserve">2: Divê em çavên xwe ji rastiya Îsa Mesîh re vekin û ronahiya wî hembêz bikin.</w:t>
      </w:r>
    </w:p>
    <w:p w14:paraId="1AE23A07" w14:textId="77777777" w:rsidR="00F90BDC" w:rsidRDefault="00F90BDC"/>
    <w:p w14:paraId="73D8E832" w14:textId="77777777" w:rsidR="00F90BDC" w:rsidRDefault="00F90BDC">
      <w:r xmlns:w="http://schemas.openxmlformats.org/wordprocessingml/2006/main">
        <w:t xml:space="preserve">1: Yûhenna 3:16-17 - Çimkî Xwedê wusa ji dinyayê hez kir ku Kurê xwe yê yekta da, da ku her kesê ku baweriyê bi wî bîne helak nebe, lê jiyana wî ya herheyî hebe.</w:t>
      </w:r>
    </w:p>
    <w:p w14:paraId="6350B535" w14:textId="77777777" w:rsidR="00F90BDC" w:rsidRDefault="00F90BDC"/>
    <w:p w14:paraId="2A449396" w14:textId="77777777" w:rsidR="00F90BDC" w:rsidRDefault="00F90BDC">
      <w:r xmlns:w="http://schemas.openxmlformats.org/wordprocessingml/2006/main">
        <w:t xml:space="preserve">2: Metta 5:14-16 - Hûn ronahiya dinyayê ne. Bajarê ku li ser girekî hatiye danîn nayê veşartin. Ne jî mêr mûmekê pêdixin û dixin bin çîtikekê, lê li ser qendîlekê; û ronahiyê dide hemû yên ku di malê de ne. Bila ronahiya we li ber mirovan bibiriqe, da ku ew kirinên we yên qenc bibînin û pesnê Bavê we yê li ezmanan bidin.</w:t>
      </w:r>
    </w:p>
    <w:p w14:paraId="23DEB976" w14:textId="77777777" w:rsidR="00F90BDC" w:rsidRDefault="00F90BDC"/>
    <w:p w14:paraId="327DA0C9" w14:textId="77777777" w:rsidR="00F90BDC" w:rsidRDefault="00F90BDC">
      <w:r xmlns:w="http://schemas.openxmlformats.org/wordprocessingml/2006/main">
        <w:t xml:space="preserve">Yûhenna 9:11 Wî lê vegerand û got: «Mirovekî ku jê re Îsa dibêjin herrî çêkir, rûn li çavên min kir û ji min re got: «Here hewza Siloam û bişo.»</w:t>
      </w:r>
    </w:p>
    <w:p w14:paraId="188E0C59" w14:textId="77777777" w:rsidR="00F90BDC" w:rsidRDefault="00F90BDC"/>
    <w:p w14:paraId="1C7C7732" w14:textId="77777777" w:rsidR="00F90BDC" w:rsidRDefault="00F90BDC">
      <w:r xmlns:w="http://schemas.openxmlformats.org/wordprocessingml/2006/main">
        <w:t xml:space="preserve">Mirov ji korbûna xwe bi destê Îsa sax bû, yê ku herrî çêkir û rûn kir çavên wî.</w:t>
      </w:r>
    </w:p>
    <w:p w14:paraId="6DF569DD" w14:textId="77777777" w:rsidR="00F90BDC" w:rsidRDefault="00F90BDC"/>
    <w:p w14:paraId="7AEB4608" w14:textId="77777777" w:rsidR="00F90BDC" w:rsidRDefault="00F90BDC">
      <w:r xmlns:w="http://schemas.openxmlformats.org/wordprocessingml/2006/main">
        <w:t xml:space="preserve">1. Mucîzeyên Îsa: Banga Baweriyê</w:t>
      </w:r>
    </w:p>
    <w:p w14:paraId="2EEA9FC3" w14:textId="77777777" w:rsidR="00F90BDC" w:rsidRDefault="00F90BDC"/>
    <w:p w14:paraId="79FFC33E" w14:textId="77777777" w:rsidR="00F90BDC" w:rsidRDefault="00F90BDC">
      <w:r xmlns:w="http://schemas.openxmlformats.org/wordprocessingml/2006/main">
        <w:t xml:space="preserve">2. Hêza Şîfakirina Îsa: Bibînin û Rastiyê Bibînin</w:t>
      </w:r>
    </w:p>
    <w:p w14:paraId="63F225B2" w14:textId="77777777" w:rsidR="00F90BDC" w:rsidRDefault="00F90BDC"/>
    <w:p w14:paraId="5B9D0763" w14:textId="77777777" w:rsidR="00F90BDC" w:rsidRDefault="00F90BDC">
      <w:r xmlns:w="http://schemas.openxmlformats.org/wordprocessingml/2006/main">
        <w:t xml:space="preserve">1. Îşaya 35:5-6 - “Hingê wê çavên koran vebin û guhên keran vebin; </w:t>
      </w:r>
      <w:r xmlns:w="http://schemas.openxmlformats.org/wordprocessingml/2006/main">
        <w:lastRenderedPageBreak xmlns:w="http://schemas.openxmlformats.org/wordprocessingml/2006/main"/>
      </w:r>
      <w:r xmlns:w="http://schemas.openxmlformats.org/wordprocessingml/2006/main">
        <w:t xml:space="preserve">Wê demê lal wê wek ker bizivire û zimanê lal wê ji şahiyê bistirê.»</w:t>
      </w:r>
    </w:p>
    <w:p w14:paraId="3231461F" w14:textId="77777777" w:rsidR="00F90BDC" w:rsidRDefault="00F90BDC"/>
    <w:p w14:paraId="275BCEFB" w14:textId="77777777" w:rsidR="00F90BDC" w:rsidRDefault="00F90BDC">
      <w:r xmlns:w="http://schemas.openxmlformats.org/wordprocessingml/2006/main">
        <w:t xml:space="preserve">2. Metta 11:5 - “Kor çavên xwe dibînin û şil dimeşin, kotî paqij dibin û kerr dibihîzin, mirî radibin û Mizgînî ji belengazan re tê dayîn.”</w:t>
      </w:r>
    </w:p>
    <w:p w14:paraId="0820441C" w14:textId="77777777" w:rsidR="00F90BDC" w:rsidRDefault="00F90BDC"/>
    <w:p w14:paraId="58E1A03D" w14:textId="77777777" w:rsidR="00F90BDC" w:rsidRDefault="00F90BDC">
      <w:r xmlns:w="http://schemas.openxmlformats.org/wordprocessingml/2006/main">
        <w:t xml:space="preserve">Yûhenna 9:12 Hingê wan jê re got: «Ew li ku ye? Wî got, ez nizanim.</w:t>
      </w:r>
    </w:p>
    <w:p w14:paraId="62CD3B98" w14:textId="77777777" w:rsidR="00F90BDC" w:rsidRDefault="00F90BDC"/>
    <w:p w14:paraId="76742496" w14:textId="77777777" w:rsidR="00F90BDC" w:rsidRDefault="00F90BDC">
      <w:r xmlns:w="http://schemas.openxmlformats.org/wordprocessingml/2006/main">
        <w:t xml:space="preserve">Fêrisiyan ji Îsa pirsîn ku korê saxbûyî li ku ye, lê Îsa got ku ew nizane.</w:t>
      </w:r>
    </w:p>
    <w:p w14:paraId="60AC7DAF" w14:textId="77777777" w:rsidR="00F90BDC" w:rsidRDefault="00F90BDC"/>
    <w:p w14:paraId="545E91B1" w14:textId="77777777" w:rsidR="00F90BDC" w:rsidRDefault="00F90BDC">
      <w:r xmlns:w="http://schemas.openxmlformats.org/wordprocessingml/2006/main">
        <w:t xml:space="preserve">1: Xwedê ne hewce ye ku her gav di her rewşê de kontrol bike. Carinan ew destûrê dide me ku em bi xwe biryar û rêyên xwe bidin.</w:t>
      </w:r>
    </w:p>
    <w:p w14:paraId="4B081B73" w14:textId="77777777" w:rsidR="00F90BDC" w:rsidRDefault="00F90BDC"/>
    <w:p w14:paraId="1111F70D" w14:textId="77777777" w:rsidR="00F90BDC" w:rsidRDefault="00F90BDC">
      <w:r xmlns:w="http://schemas.openxmlformats.org/wordprocessingml/2006/main">
        <w:t xml:space="preserve">2: Tewra gava ku em plana Xwedê fam nakin jî, ew hîn jî di bin kontrolê de ye û ji bo qenciya me ya dawî dixebite.</w:t>
      </w:r>
    </w:p>
    <w:p w14:paraId="793F7341" w14:textId="77777777" w:rsidR="00F90BDC" w:rsidRDefault="00F90BDC"/>
    <w:p w14:paraId="12357409" w14:textId="77777777" w:rsidR="00F90BDC" w:rsidRDefault="00F90BDC">
      <w:r xmlns:w="http://schemas.openxmlformats.org/wordprocessingml/2006/main">
        <w:t xml:space="preserve">1: Romayî 8:28 "Û em dizanin ku her tişt bi hev re ji bo qenciyê dixebite ji bo wan ên ku ji Xwedê hez dikin, ji bo wan ên ku li gor armanca wî hatine gazî kirin."</w:t>
      </w:r>
    </w:p>
    <w:p w14:paraId="27B134A5" w14:textId="77777777" w:rsidR="00F90BDC" w:rsidRDefault="00F90BDC"/>
    <w:p w14:paraId="543D5A55" w14:textId="77777777" w:rsidR="00F90BDC" w:rsidRDefault="00F90BDC">
      <w:r xmlns:w="http://schemas.openxmlformats.org/wordprocessingml/2006/main">
        <w:t xml:space="preserve">2: Metelok 3:5 “Bi temamiya dilê xwe baweriya xwe bi Xudan bîne; û xwe nespêre têgihîştina xwe.”</w:t>
      </w:r>
    </w:p>
    <w:p w14:paraId="50BF5827" w14:textId="77777777" w:rsidR="00F90BDC" w:rsidRDefault="00F90BDC"/>
    <w:p w14:paraId="57A5B1E0" w14:textId="77777777" w:rsidR="00F90BDC" w:rsidRDefault="00F90BDC">
      <w:r xmlns:w="http://schemas.openxmlformats.org/wordprocessingml/2006/main">
        <w:t xml:space="preserve">Yûhenna 9:13 Wan ewê ku berê kor bû, anîn ba Fêrisiyan.</w:t>
      </w:r>
    </w:p>
    <w:p w14:paraId="0AA5B2D3" w14:textId="77777777" w:rsidR="00F90BDC" w:rsidRDefault="00F90BDC"/>
    <w:p w14:paraId="11C9F0F8" w14:textId="77777777" w:rsidR="00F90BDC" w:rsidRDefault="00F90BDC">
      <w:r xmlns:w="http://schemas.openxmlformats.org/wordprocessingml/2006/main">
        <w:t xml:space="preserve">Fêrisiyan zilamekî ku berê kor bû hat pêşkêşkirin.</w:t>
      </w:r>
    </w:p>
    <w:p w14:paraId="0B2E02EF" w14:textId="77777777" w:rsidR="00F90BDC" w:rsidRDefault="00F90BDC"/>
    <w:p w14:paraId="7F333E12" w14:textId="77777777" w:rsidR="00F90BDC" w:rsidRDefault="00F90BDC">
      <w:r xmlns:w="http://schemas.openxmlformats.org/wordprocessingml/2006/main">
        <w:t xml:space="preserve">1. Şîfa Xwedê: Şahidiya Baweriyê</w:t>
      </w:r>
    </w:p>
    <w:p w14:paraId="6BE14208" w14:textId="77777777" w:rsidR="00F90BDC" w:rsidRDefault="00F90BDC"/>
    <w:p w14:paraId="3BAF12BC" w14:textId="77777777" w:rsidR="00F90BDC" w:rsidRDefault="00F90BDC">
      <w:r xmlns:w="http://schemas.openxmlformats.org/wordprocessingml/2006/main">
        <w:t xml:space="preserve">2. Di Îsa de Em Restorasyonê Dibînin</w:t>
      </w:r>
    </w:p>
    <w:p w14:paraId="466E8A71" w14:textId="77777777" w:rsidR="00F90BDC" w:rsidRDefault="00F90BDC"/>
    <w:p w14:paraId="19C1EA38" w14:textId="77777777" w:rsidR="00F90BDC" w:rsidRDefault="00F90BDC">
      <w:r xmlns:w="http://schemas.openxmlformats.org/wordprocessingml/2006/main">
        <w:t xml:space="preserve">1. Îşaya 61:1 - “Ruhê Xudan Xwedê li ser min e; Çimkî Xudan ez mesh kirim, da ku ez mizgîniyê bidim kesên nefsbiçûk. Wî ez şandime da ku dilên şikestî girêbidim.</w:t>
      </w:r>
    </w:p>
    <w:p w14:paraId="3F431FAA" w14:textId="77777777" w:rsidR="00F90BDC" w:rsidRDefault="00F90BDC"/>
    <w:p w14:paraId="0D2294E0" w14:textId="77777777" w:rsidR="00F90BDC" w:rsidRDefault="00F90BDC">
      <w:r xmlns:w="http://schemas.openxmlformats.org/wordprocessingml/2006/main">
        <w:t xml:space="preserve">2. Marqos 10:46-52 - “Û ew hatin Erîhayê. Gava ku ew bi şagirtên xwe û gelek gel re ji Erîhayê derdiket, Bartîmayosê kurê Tîmayosê kor, li kêleka rê rûniştibû û parsê dikir. Gava ku wî bihîst ku ew Îsayê Nisretî ye, dest pê kir qîrîn û got: «Ya kurê Dawid, li min were rehmê...» Îsa jê re got: «De here! baweriya te tu sax kir. Û di cih de çavên xwe girt û di rê de li pey Îsa çû.»</w:t>
      </w:r>
    </w:p>
    <w:p w14:paraId="02B6203C" w14:textId="77777777" w:rsidR="00F90BDC" w:rsidRDefault="00F90BDC"/>
    <w:p w14:paraId="1FFF3C85" w14:textId="77777777" w:rsidR="00F90BDC" w:rsidRDefault="00F90BDC">
      <w:r xmlns:w="http://schemas.openxmlformats.org/wordprocessingml/2006/main">
        <w:t xml:space="preserve">Yûhenna 9:14 Û roja Şemiyê bû ku Îsa herrî çêkir û çavên wî vekirin.</w:t>
      </w:r>
    </w:p>
    <w:p w14:paraId="1DC17FEE" w14:textId="77777777" w:rsidR="00F90BDC" w:rsidRDefault="00F90BDC"/>
    <w:p w14:paraId="23558E20" w14:textId="77777777" w:rsidR="00F90BDC" w:rsidRDefault="00F90BDC">
      <w:r xmlns:w="http://schemas.openxmlformats.org/wordprocessingml/2006/main">
        <w:t xml:space="preserve">Ev beş bi hûrgulî behsa serpêhatiya Îsa ya ku di roja Şemiyê de mirovekî kor ji dayik bûye sax dike.</w:t>
      </w:r>
    </w:p>
    <w:p w14:paraId="243A321A" w14:textId="77777777" w:rsidR="00F90BDC" w:rsidRDefault="00F90BDC"/>
    <w:p w14:paraId="67A0C611" w14:textId="77777777" w:rsidR="00F90BDC" w:rsidRDefault="00F90BDC">
      <w:r xmlns:w="http://schemas.openxmlformats.org/wordprocessingml/2006/main">
        <w:t xml:space="preserve">1. Rehma Xwedê bê şert e</w:t>
      </w:r>
    </w:p>
    <w:p w14:paraId="1DDB63FA" w14:textId="77777777" w:rsidR="00F90BDC" w:rsidRDefault="00F90BDC"/>
    <w:p w14:paraId="04973395" w14:textId="77777777" w:rsidR="00F90BDC" w:rsidRDefault="00F90BDC">
      <w:r xmlns:w="http://schemas.openxmlformats.org/wordprocessingml/2006/main">
        <w:t xml:space="preserve">2. Bi îmanê saxkirin</w:t>
      </w:r>
    </w:p>
    <w:p w14:paraId="37A292BA" w14:textId="77777777" w:rsidR="00F90BDC" w:rsidRDefault="00F90BDC"/>
    <w:p w14:paraId="72E3BADD" w14:textId="77777777" w:rsidR="00F90BDC" w:rsidRDefault="00F90BDC">
      <w:r xmlns:w="http://schemas.openxmlformats.org/wordprocessingml/2006/main">
        <w:t xml:space="preserve">1. Metta 12:9-14 - Îsa şagirtên xwe diparêze ji bo çinîna genim roja Şemiyê</w:t>
      </w:r>
    </w:p>
    <w:p w14:paraId="2584B390" w14:textId="77777777" w:rsidR="00F90BDC" w:rsidRDefault="00F90BDC"/>
    <w:p w14:paraId="6EE957C7" w14:textId="77777777" w:rsidR="00F90BDC" w:rsidRDefault="00F90BDC">
      <w:r xmlns:w="http://schemas.openxmlformats.org/wordprocessingml/2006/main">
        <w:t xml:space="preserve">2. Lûqa 6:6-11 - Îsa tevî rexnekirina Fêrisiyan, roja Şemiyê nexweşan qenc dike.</w:t>
      </w:r>
    </w:p>
    <w:p w14:paraId="08D95D8A" w14:textId="77777777" w:rsidR="00F90BDC" w:rsidRDefault="00F90BDC"/>
    <w:p w14:paraId="15E62E82" w14:textId="77777777" w:rsidR="00F90BDC" w:rsidRDefault="00F90BDC">
      <w:r xmlns:w="http://schemas.openxmlformats.org/wordprocessingml/2006/main">
        <w:t xml:space="preserve">Yûhenna 9:15 Hingê Fêrisiyan jî ji wî pirsîn ka çavên wî çawa vebûne. Wî ji wan re got: «Wî herrî danî ser çavên min, ez şuştim û dibînim.</w:t>
      </w:r>
    </w:p>
    <w:p w14:paraId="3A92ED9F" w14:textId="77777777" w:rsidR="00F90BDC" w:rsidRDefault="00F90BDC"/>
    <w:p w14:paraId="31B2AFAD" w14:textId="77777777" w:rsidR="00F90BDC" w:rsidRDefault="00F90BDC">
      <w:r xmlns:w="http://schemas.openxmlformats.org/wordprocessingml/2006/main">
        <w:t xml:space="preserve">Îsa merivekî kor bi karekî sade ji gil û avê qenc kir.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 dikarin saxbûna laşî û giyanî biceribînin dema ku em bi dilnizmî serî li plana Xwedê bidin.</w:t>
      </w:r>
    </w:p>
    <w:p w14:paraId="71898E8F" w14:textId="77777777" w:rsidR="00F90BDC" w:rsidRDefault="00F90BDC"/>
    <w:p w14:paraId="452EF983" w14:textId="77777777" w:rsidR="00F90BDC" w:rsidRDefault="00F90BDC">
      <w:r xmlns:w="http://schemas.openxmlformats.org/wordprocessingml/2006/main">
        <w:t xml:space="preserve">2: Baweriya bi Îsa saxkirin û vegerandinê tîne.</w:t>
      </w:r>
    </w:p>
    <w:p w14:paraId="3626F048" w14:textId="77777777" w:rsidR="00F90BDC" w:rsidRDefault="00F90BDC"/>
    <w:p w14:paraId="0EDCBDE5" w14:textId="77777777" w:rsidR="00F90BDC" w:rsidRDefault="00F90BDC">
      <w:r xmlns:w="http://schemas.openxmlformats.org/wordprocessingml/2006/main">
        <w:t xml:space="preserve">1: Aqûb 5:15 "Û duaya baweriyê wê nexweşan xilas bike, û Xudan wê wî rake; û heke wî guneh kiribe, ew ê li wî bê bihûrtin."</w:t>
      </w:r>
    </w:p>
    <w:p w14:paraId="456DB576" w14:textId="77777777" w:rsidR="00F90BDC" w:rsidRDefault="00F90BDC"/>
    <w:p w14:paraId="1CD73D58" w14:textId="77777777" w:rsidR="00F90BDC" w:rsidRDefault="00F90BDC">
      <w:r xmlns:w="http://schemas.openxmlformats.org/wordprocessingml/2006/main">
        <w:t xml:space="preserve">2: Îşaya 53:5 "Lê ew ji ber sûcên me birîndar bû, ji ber neheqiyên me hat birîn. Cezayê aştiya me li ser wî bû; û bi birînên wî em sax bûn."</w:t>
      </w:r>
    </w:p>
    <w:p w14:paraId="08592BC5" w14:textId="77777777" w:rsidR="00F90BDC" w:rsidRDefault="00F90BDC"/>
    <w:p w14:paraId="5FF0CD07" w14:textId="77777777" w:rsidR="00F90BDC" w:rsidRDefault="00F90BDC">
      <w:r xmlns:w="http://schemas.openxmlformats.org/wordprocessingml/2006/main">
        <w:t xml:space="preserve">Yûhenna 9:16 Ji ber vê yekê hinek ji Fêrisiyan got: «Ev mirov ne ji Xwedê ye, çimkî ew roja Şemiyê nagire. Hinekan jî got: «Mirovê gunehkar çawa dikare kerametên weha bike?» Û di nav wan de dubendî çêbû.</w:t>
      </w:r>
    </w:p>
    <w:p w14:paraId="33F662AE" w14:textId="77777777" w:rsidR="00F90BDC" w:rsidRDefault="00F90BDC"/>
    <w:p w14:paraId="0E347E96" w14:textId="77777777" w:rsidR="00F90BDC" w:rsidRDefault="00F90BDC">
      <w:r xmlns:w="http://schemas.openxmlformats.org/wordprocessingml/2006/main">
        <w:t xml:space="preserve">Ev beş nîşan dide ku Fêrisî dema ku wan kerametên ku wî di roja Şemiyê de kirin dîtin, di nêrîna xwe ya li ser Îsa de dubendî bûn.</w:t>
      </w:r>
    </w:p>
    <w:p w14:paraId="0EE8FE03" w14:textId="77777777" w:rsidR="00F90BDC" w:rsidRDefault="00F90BDC"/>
    <w:p w14:paraId="1B657170" w14:textId="77777777" w:rsidR="00F90BDC" w:rsidRDefault="00F90BDC">
      <w:r xmlns:w="http://schemas.openxmlformats.org/wordprocessingml/2006/main">
        <w:t xml:space="preserve">1: Divê em hêza Xwedê pîroz bikin, bêyî ku roj be.</w:t>
      </w:r>
    </w:p>
    <w:p w14:paraId="1DBD9FF2" w14:textId="77777777" w:rsidR="00F90BDC" w:rsidRDefault="00F90BDC"/>
    <w:p w14:paraId="0EADBA9E" w14:textId="77777777" w:rsidR="00F90BDC" w:rsidRDefault="00F90BDC">
      <w:r xmlns:w="http://schemas.openxmlformats.org/wordprocessingml/2006/main">
        <w:t xml:space="preserve">2: Divê em lez nekin ku kiryarên kesên din dadbar bikin.</w:t>
      </w:r>
    </w:p>
    <w:p w14:paraId="39DCFF9D" w14:textId="77777777" w:rsidR="00F90BDC" w:rsidRDefault="00F90BDC"/>
    <w:p w14:paraId="6E46F70F" w14:textId="77777777" w:rsidR="00F90BDC" w:rsidRDefault="00F90BDC">
      <w:r xmlns:w="http://schemas.openxmlformats.org/wordprocessingml/2006/main">
        <w:t xml:space="preserve">1: Metta 7:1-5 - "Dadbar nekin, da ku hûn neyên dîwankirin. Çimkî bi dîwana ku hûn dibêjin, hûn ê bêne darizandin û bi pîvana ku hûn bikar tînin ew ê ji we re were pîvandin."</w:t>
      </w:r>
    </w:p>
    <w:p w14:paraId="3380F02A" w14:textId="77777777" w:rsidR="00F90BDC" w:rsidRDefault="00F90BDC"/>
    <w:p w14:paraId="748A3C84" w14:textId="77777777" w:rsidR="00F90BDC" w:rsidRDefault="00F90BDC">
      <w:r xmlns:w="http://schemas.openxmlformats.org/wordprocessingml/2006/main">
        <w:t xml:space="preserve">2: 1 Corinthians 13:4-7 - "Hezkirin bi sebir û dilovan e; evîn çavnebariyê û pesnê xwe nade, ne quretî û ne bêrûmet e. Di riya xwe de israr nake, ne hêrs û nefret e, ne hêrs e. bi neheqiyê şa dibe, lê bi rastiyê şa dibe.»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9:17 Dîsa ji yê kor re dibêjin: «Tu ji wî re çi dibêjî ku wî çavên te vekirine?» Got: Ew pêxember e.</w:t>
      </w:r>
    </w:p>
    <w:p w14:paraId="45366A66" w14:textId="77777777" w:rsidR="00F90BDC" w:rsidRDefault="00F90BDC"/>
    <w:p w14:paraId="539C99BB" w14:textId="77777777" w:rsidR="00F90BDC" w:rsidRDefault="00F90BDC">
      <w:r xmlns:w="http://schemas.openxmlformats.org/wordprocessingml/2006/main">
        <w:t xml:space="preserve">Mirovê kor îspat kir ku Îsa pêxember e.</w:t>
      </w:r>
    </w:p>
    <w:p w14:paraId="39C26A22" w14:textId="77777777" w:rsidR="00F90BDC" w:rsidRDefault="00F90BDC"/>
    <w:p w14:paraId="726E73F7" w14:textId="77777777" w:rsidR="00F90BDC" w:rsidRDefault="00F90BDC">
      <w:r xmlns:w="http://schemas.openxmlformats.org/wordprocessingml/2006/main">
        <w:t xml:space="preserve">1. Em dikarin li ser Îsa çi şahidiyê bidin?</w:t>
      </w:r>
    </w:p>
    <w:p w14:paraId="1263ADDD" w14:textId="77777777" w:rsidR="00F90BDC" w:rsidRDefault="00F90BDC"/>
    <w:p w14:paraId="1511B6C1" w14:textId="77777777" w:rsidR="00F90BDC" w:rsidRDefault="00F90BDC">
      <w:r xmlns:w="http://schemas.openxmlformats.org/wordprocessingml/2006/main">
        <w:t xml:space="preserve">2. Em ça dikarin şixulê Xwedê nas bikin?</w:t>
      </w:r>
    </w:p>
    <w:p w14:paraId="639CB7D1" w14:textId="77777777" w:rsidR="00F90BDC" w:rsidRDefault="00F90BDC"/>
    <w:p w14:paraId="0E44C57D" w14:textId="77777777" w:rsidR="00F90BDC" w:rsidRDefault="00F90BDC">
      <w:r xmlns:w="http://schemas.openxmlformats.org/wordprocessingml/2006/main">
        <w:t xml:space="preserve">1. Dubarekirina Şerîetê 18:15-22 (Xudan Xwedayê we wê ji nav we, ji birayên we pêxemberekî mîna min ji we re derxe - hûnê guh bidin wî-)</w:t>
      </w:r>
    </w:p>
    <w:p w14:paraId="7F5909D9" w14:textId="77777777" w:rsidR="00F90BDC" w:rsidRDefault="00F90BDC"/>
    <w:p w14:paraId="15DBC7F0" w14:textId="77777777" w:rsidR="00F90BDC" w:rsidRDefault="00F90BDC">
      <w:r xmlns:w="http://schemas.openxmlformats.org/wordprocessingml/2006/main">
        <w:t xml:space="preserve">2. Îbranî 1:1-2 (Demek berê, gelek caran û bi gelek awayan, Xwedê bi riya pêxemberan bi bav û kalên me re peyivî, lê di van rojên dawî de bi Kurê xwe ji me re peyivî...)</w:t>
      </w:r>
    </w:p>
    <w:p w14:paraId="2B9210A4" w14:textId="77777777" w:rsidR="00F90BDC" w:rsidRDefault="00F90BDC"/>
    <w:p w14:paraId="1D951DE0" w14:textId="77777777" w:rsidR="00F90BDC" w:rsidRDefault="00F90BDC">
      <w:r xmlns:w="http://schemas.openxmlformats.org/wordprocessingml/2006/main">
        <w:t xml:space="preserve">Yûhenna 9:18 Lê Cihûyan li ser wî bawer nekir ku ew kor bûye û çavên wî vebûne, heta ku gazî dê û bavên wî yên ku çavên wî vekirine nekirin.</w:t>
      </w:r>
    </w:p>
    <w:p w14:paraId="7CA7D9FC" w14:textId="77777777" w:rsidR="00F90BDC" w:rsidRDefault="00F90BDC"/>
    <w:p w14:paraId="4E62A0EA" w14:textId="77777777" w:rsidR="00F90BDC" w:rsidRDefault="00F90BDC">
      <w:r xmlns:w="http://schemas.openxmlformats.org/wordprocessingml/2006/main">
        <w:t xml:space="preserve">Yûhenna 9:18 li ser bêbaweriya Cihûyan di derbarê mirovê ku ji korbûnê de sax bû ye.</w:t>
      </w:r>
    </w:p>
    <w:p w14:paraId="38C42153" w14:textId="77777777" w:rsidR="00F90BDC" w:rsidRDefault="00F90BDC"/>
    <w:p w14:paraId="573F51B4" w14:textId="77777777" w:rsidR="00F90BDC" w:rsidRDefault="00F90BDC">
      <w:r xmlns:w="http://schemas.openxmlformats.org/wordprocessingml/2006/main">
        <w:t xml:space="preserve">1. Xwedê dikare di jiyana me de mûcîzeyan bike, heta ku em nikaribin wê bibînin.</w:t>
      </w:r>
    </w:p>
    <w:p w14:paraId="332E5D74" w14:textId="77777777" w:rsidR="00F90BDC" w:rsidRDefault="00F90BDC"/>
    <w:p w14:paraId="14C3F6AC" w14:textId="77777777" w:rsidR="00F90BDC" w:rsidRDefault="00F90BDC">
      <w:r xmlns:w="http://schemas.openxmlformats.org/wordprocessingml/2006/main">
        <w:t xml:space="preserve">2. Divê baweriya me bi tiştên ku têne dîtin ve girêdayî nebe, lê di şûna wan de ji tiştên nedîtî re bin.</w:t>
      </w:r>
    </w:p>
    <w:p w14:paraId="3CDADB8F" w14:textId="77777777" w:rsidR="00F90BDC" w:rsidRDefault="00F90BDC"/>
    <w:p w14:paraId="3325C3D5" w14:textId="77777777" w:rsidR="00F90BDC" w:rsidRDefault="00F90BDC">
      <w:r xmlns:w="http://schemas.openxmlformats.org/wordprocessingml/2006/main">
        <w:t xml:space="preserve">1. Yûhenna 20:29 "Îsa jê re got: "Ma te ji ber ku te ez dîtim bawer kir? Xwezî bi wan ên ku nedîtine û hê jî bawer kirine."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4:17-21 “Wek ku hatiye nivîsîn: “Min tu kir bavê gelek miletan” – li ber Xwedayê ku jê bawer kir, yê ku miriyan zindî dike û tiştên ku tune ne. Bi hêviya ku wî li hember hêviyê bawer kir ku ew bibe bavê gelek miletan, wek ku jê re hatibû gotin: «Zuriyeta te jî wusa be». Ewî di îmanê de qels nebû çaxê li bedena xwe ya ku bi qasî miriyan e (ji ber ku ew nêzîkî sed salî bû), an jî dema ku li ser bêberbûna zikê Serayê difikirî. Tu bêbaweriyê ew li ser soza Xwedê dudilî nedikir, lê ew di baweriya xwe de bi hêz bû, gava ku wî rûmet da Xwedê, bi tevahî bawer bû ku Xwedê dikare soza ku wî daye bîne cih.»</w:t>
      </w:r>
    </w:p>
    <w:p w14:paraId="23CAFA3F" w14:textId="77777777" w:rsidR="00F90BDC" w:rsidRDefault="00F90BDC"/>
    <w:p w14:paraId="3CEF1742" w14:textId="77777777" w:rsidR="00F90BDC" w:rsidRDefault="00F90BDC">
      <w:r xmlns:w="http://schemas.openxmlformats.org/wordprocessingml/2006/main">
        <w:t xml:space="preserve">Yûhenna 9:19 Û wan ji wan pirsî û gotin: «Ev kurê we ye ku hûn dibêjin kor hatiye dinyayê? Îcar ew niha çawa dibîne?</w:t>
      </w:r>
    </w:p>
    <w:p w14:paraId="3B5C06AF" w14:textId="77777777" w:rsidR="00F90BDC" w:rsidRDefault="00F90BDC"/>
    <w:p w14:paraId="54793AE5" w14:textId="77777777" w:rsidR="00F90BDC" w:rsidRDefault="00F90BDC">
      <w:r xmlns:w="http://schemas.openxmlformats.org/wordprocessingml/2006/main">
        <w:t xml:space="preserve">Xelkê ji dê û bavê mirovekî kor pirsî ka ew niha çawa dibîne.</w:t>
      </w:r>
    </w:p>
    <w:p w14:paraId="49D53C6E" w14:textId="77777777" w:rsidR="00F90BDC" w:rsidRDefault="00F90BDC"/>
    <w:p w14:paraId="147C2E9E" w14:textId="77777777" w:rsidR="00F90BDC" w:rsidRDefault="00F90BDC">
      <w:r xmlns:w="http://schemas.openxmlformats.org/wordprocessingml/2006/main">
        <w:t xml:space="preserve">1. Bawerî Çawa Dikare Çavên Me Veke</w:t>
      </w:r>
    </w:p>
    <w:p w14:paraId="7B151107" w14:textId="77777777" w:rsidR="00F90BDC" w:rsidRDefault="00F90BDC"/>
    <w:p w14:paraId="723B2B22" w14:textId="77777777" w:rsidR="00F90BDC" w:rsidRDefault="00F90BDC">
      <w:r xmlns:w="http://schemas.openxmlformats.org/wordprocessingml/2006/main">
        <w:t xml:space="preserve">2. Di Jiyana Rojane de Dîtina Mucîzeyên Xwedê</w:t>
      </w:r>
    </w:p>
    <w:p w14:paraId="62F29F46" w14:textId="77777777" w:rsidR="00F90BDC" w:rsidRDefault="00F90BDC"/>
    <w:p w14:paraId="10D53E3D" w14:textId="77777777" w:rsidR="00F90BDC" w:rsidRDefault="00F90BDC">
      <w:r xmlns:w="http://schemas.openxmlformats.org/wordprocessingml/2006/main">
        <w:t xml:space="preserve">1. Metta 9:27-31 (Sifakirina du mirovên kor)</w:t>
      </w:r>
    </w:p>
    <w:p w14:paraId="5FC15CA9" w14:textId="77777777" w:rsidR="00F90BDC" w:rsidRDefault="00F90BDC"/>
    <w:p w14:paraId="180CA992" w14:textId="77777777" w:rsidR="00F90BDC" w:rsidRDefault="00F90BDC">
      <w:r xmlns:w="http://schemas.openxmlformats.org/wordprocessingml/2006/main">
        <w:t xml:space="preserve">2. Yûhenna 11:38-44 (Rabûna Lazar ji nav miriyan)</w:t>
      </w:r>
    </w:p>
    <w:p w14:paraId="38D20847" w14:textId="77777777" w:rsidR="00F90BDC" w:rsidRDefault="00F90BDC"/>
    <w:p w14:paraId="6C945525" w14:textId="77777777" w:rsidR="00F90BDC" w:rsidRDefault="00F90BDC">
      <w:r xmlns:w="http://schemas.openxmlformats.org/wordprocessingml/2006/main">
        <w:t xml:space="preserve">Yûhenna 9:20 Dê û bavê wî bersîva wan dan û gotin: «Em dizanin ku ev kurê me ye û kor hatiye dinyayê.</w:t>
      </w:r>
    </w:p>
    <w:p w14:paraId="119365FA" w14:textId="77777777" w:rsidR="00F90BDC" w:rsidRDefault="00F90BDC"/>
    <w:p w14:paraId="5EBBF346" w14:textId="77777777" w:rsidR="00F90BDC" w:rsidRDefault="00F90BDC">
      <w:r xmlns:w="http://schemas.openxmlformats.org/wordprocessingml/2006/main">
        <w:t xml:space="preserve">Dêûbavên Yûhenna, tevî korbûna wî ya eşkere, baweriya xwe bi saxkirina mucîzeyî ya kurê xwe ragihandin.</w:t>
      </w:r>
    </w:p>
    <w:p w14:paraId="6B709AE5" w14:textId="77777777" w:rsidR="00F90BDC" w:rsidRDefault="00F90BDC"/>
    <w:p w14:paraId="59F3348F" w14:textId="77777777" w:rsidR="00F90BDC" w:rsidRDefault="00F90BDC">
      <w:r xmlns:w="http://schemas.openxmlformats.org/wordprocessingml/2006/main">
        <w:t xml:space="preserve">1: Werin em baweriya xwe bi kerametên Xwedê bînin, her çend em wan bi çavên xwe nebînin.</w:t>
      </w:r>
    </w:p>
    <w:p w14:paraId="6234250B" w14:textId="77777777" w:rsidR="00F90BDC" w:rsidRDefault="00F90BDC"/>
    <w:p w14:paraId="057E01B3" w14:textId="77777777" w:rsidR="00F90BDC" w:rsidRDefault="00F90BDC">
      <w:r xmlns:w="http://schemas.openxmlformats.org/wordprocessingml/2006/main">
        <w:t xml:space="preserve">2: Gerek em daxwaza Xwedê bi baweriyê qebûl bikin, heta ku çavên me nebînin.</w:t>
      </w:r>
    </w:p>
    <w:p w14:paraId="4E13D651" w14:textId="77777777" w:rsidR="00F90BDC" w:rsidRDefault="00F90BDC"/>
    <w:p w14:paraId="6A11B44B" w14:textId="77777777" w:rsidR="00F90BDC" w:rsidRDefault="00F90BDC">
      <w:r xmlns:w="http://schemas.openxmlformats.org/wordprocessingml/2006/main">
        <w:t xml:space="preserve">1: Yêremya 17:7-8 - "Xwezî bi wî mirovê ku xwe dispêre Xudan, ku baweriya wî bi Xudan e. Ew mîna dara ku di avê de hatiye çandin e, ku rehên xwe li ber çemê dişîne û ji germê natirse. tê, ji ber ku pelên wê kesk dimînin û di sala hişkesalî de ne xem e, ji ber ku fêkî nade.»</w:t>
      </w:r>
    </w:p>
    <w:p w14:paraId="443E9D67" w14:textId="77777777" w:rsidR="00F90BDC" w:rsidRDefault="00F90BDC"/>
    <w:p w14:paraId="3129516F" w14:textId="77777777" w:rsidR="00F90BDC" w:rsidRDefault="00F90BDC">
      <w:r xmlns:w="http://schemas.openxmlformats.org/wordprocessingml/2006/main">
        <w:t xml:space="preserve">2: Îbranî 11:1 - "Niha bawerî temînata tiştên ku li wan têne hêvî kirin, îsbatkirina tiştên ku nayên dîtin e."</w:t>
      </w:r>
    </w:p>
    <w:p w14:paraId="1925E113" w14:textId="77777777" w:rsidR="00F90BDC" w:rsidRDefault="00F90BDC"/>
    <w:p w14:paraId="5D384FE5" w14:textId="77777777" w:rsidR="00F90BDC" w:rsidRDefault="00F90BDC">
      <w:r xmlns:w="http://schemas.openxmlformats.org/wordprocessingml/2006/main">
        <w:t xml:space="preserve">Yûhenna 9:21 Lê niha ew bi çi awayî dibîne, em nizanin; an kê çavên xwe vekirine, em nizanin. jê bipirse: ewê bi xwe bipeyive.</w:t>
      </w:r>
    </w:p>
    <w:p w14:paraId="545DF4A8" w14:textId="77777777" w:rsidR="00F90BDC" w:rsidRDefault="00F90BDC"/>
    <w:p w14:paraId="337FC386" w14:textId="77777777" w:rsidR="00F90BDC" w:rsidRDefault="00F90BDC">
      <w:r xmlns:w="http://schemas.openxmlformats.org/wordprocessingml/2006/main">
        <w:t xml:space="preserve">Yûhenna 9:21 me hîn dike ku em baweriya xwe bi Xwedê bînin dema ku pirsên me bêbersiv in û rêz ji xweseriya kesên din re bigirin.</w:t>
      </w:r>
    </w:p>
    <w:p w14:paraId="477CB423" w14:textId="77777777" w:rsidR="00F90BDC" w:rsidRDefault="00F90BDC"/>
    <w:p w14:paraId="16176EFF" w14:textId="77777777" w:rsidR="00F90BDC" w:rsidRDefault="00F90BDC">
      <w:r xmlns:w="http://schemas.openxmlformats.org/wordprocessingml/2006/main">
        <w:t xml:space="preserve">1. Sira Xwedê: Dema ku em fêm nakin jî bawerî anîn</w:t>
      </w:r>
    </w:p>
    <w:p w14:paraId="1C09DCAB" w14:textId="77777777" w:rsidR="00F90BDC" w:rsidRDefault="00F90BDC"/>
    <w:p w14:paraId="41635028" w14:textId="77777777" w:rsidR="00F90BDC" w:rsidRDefault="00F90BDC">
      <w:r xmlns:w="http://schemas.openxmlformats.org/wordprocessingml/2006/main">
        <w:t xml:space="preserve">2. Rêzgirtina Xweseriyê: Rêzgirtina biryarên kesên din</w:t>
      </w:r>
    </w:p>
    <w:p w14:paraId="1A06E5AD" w14:textId="77777777" w:rsidR="00F90BDC" w:rsidRDefault="00F90BDC"/>
    <w:p w14:paraId="15A5DAD8" w14:textId="77777777" w:rsidR="00F90BDC" w:rsidRDefault="00F90BDC">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16C93E67" w14:textId="77777777" w:rsidR="00F90BDC" w:rsidRDefault="00F90BDC"/>
    <w:p w14:paraId="416BB628" w14:textId="77777777" w:rsidR="00F90BDC" w:rsidRDefault="00F90BDC">
      <w:r xmlns:w="http://schemas.openxmlformats.org/wordprocessingml/2006/main">
        <w:t xml:space="preserve">2. Îşaya 40:28-29 “Ma te nizanî? Ma te nebihîstiye? Xudan Xwedayê herheyî ye, Afirînerê dawiya dinyayê ye. Ew bêhiş û westiya ne; têgihîştina wî nayê lêkolîn kirin. Ew hêzê dide yê bêhêz û yê ku bêhêz dibe hêzê zêde dike.»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9:22 Dê û bavê wî ev gotin gotin, çimkî ew ji Cihûyan ditirsiyan.</w:t>
      </w:r>
    </w:p>
    <w:p w14:paraId="71BCE3F6" w14:textId="77777777" w:rsidR="00F90BDC" w:rsidRDefault="00F90BDC"/>
    <w:p w14:paraId="76823CF7" w14:textId="77777777" w:rsidR="00F90BDC" w:rsidRDefault="00F90BDC">
      <w:r xmlns:w="http://schemas.openxmlformats.org/wordprocessingml/2006/main">
        <w:t xml:space="preserve">Ev beş tirsa gelê Cihû nîşan dide ku wan bawer dikir ku îtîrafkirina Mesîh dê bibe sedema derxistina ji kinîştê.</w:t>
      </w:r>
    </w:p>
    <w:p w14:paraId="7D69BF72" w14:textId="77777777" w:rsidR="00F90BDC" w:rsidRDefault="00F90BDC"/>
    <w:p w14:paraId="5CE27205" w14:textId="77777777" w:rsidR="00F90BDC" w:rsidRDefault="00F90BDC">
      <w:r xmlns:w="http://schemas.openxmlformats.org/wordprocessingml/2006/main">
        <w:t xml:space="preserve">1. Tirsa Mirov Xefek e</w:t>
      </w:r>
    </w:p>
    <w:p w14:paraId="763D2286" w14:textId="77777777" w:rsidR="00F90BDC" w:rsidRDefault="00F90BDC"/>
    <w:p w14:paraId="2262606C" w14:textId="77777777" w:rsidR="00F90BDC" w:rsidRDefault="00F90BDC">
      <w:r xmlns:w="http://schemas.openxmlformats.org/wordprocessingml/2006/main">
        <w:t xml:space="preserve">2. Ji Tiştê Hûn Bawer Dikin Rabin</w:t>
      </w:r>
    </w:p>
    <w:p w14:paraId="3319DEE2" w14:textId="77777777" w:rsidR="00F90BDC" w:rsidRDefault="00F90BDC"/>
    <w:p w14:paraId="0288612B" w14:textId="77777777" w:rsidR="00F90BDC" w:rsidRDefault="00F90BDC">
      <w:r xmlns:w="http://schemas.openxmlformats.org/wordprocessingml/2006/main">
        <w:t xml:space="preserve">1. Metelok 29:25 - Tirsa mirovan dafikê tîne, lê yê ku xwe dispêre Xudan wê sax be.</w:t>
      </w:r>
    </w:p>
    <w:p w14:paraId="450452A9" w14:textId="77777777" w:rsidR="00F90BDC" w:rsidRDefault="00F90BDC"/>
    <w:p w14:paraId="51E40566" w14:textId="77777777" w:rsidR="00F90BDC" w:rsidRDefault="00F90BDC">
      <w:r xmlns:w="http://schemas.openxmlformats.org/wordprocessingml/2006/main">
        <w:t xml:space="preserve">2. Romayî 10:9-10 - Ku eger hûn bi devê xwe Xudan Îsa îtîraf bikin û di dilê xwe de bawer bikin ku Xwedê ew ji nav miriyan rakiriye, hûn ê xilas bibin. Çimkî bi dil ji bo rastdariyê bawer dike û ji bo xilasiyê bi dev îtîraf tê kirin.</w:t>
      </w:r>
    </w:p>
    <w:p w14:paraId="33AFE908" w14:textId="77777777" w:rsidR="00F90BDC" w:rsidRDefault="00F90BDC"/>
    <w:p w14:paraId="7E8B9C9D" w14:textId="77777777" w:rsidR="00F90BDC" w:rsidRDefault="00F90BDC">
      <w:r xmlns:w="http://schemas.openxmlformats.org/wordprocessingml/2006/main">
        <w:t xml:space="preserve">Yûhenna 9:23 Ji ber vê yekê dê û bavê wî gotin: «Ew mezin e; jê bipirse.</w:t>
      </w:r>
    </w:p>
    <w:p w14:paraId="4D042287" w14:textId="77777777" w:rsidR="00F90BDC" w:rsidRDefault="00F90BDC"/>
    <w:p w14:paraId="32AD79AC" w14:textId="77777777" w:rsidR="00F90BDC" w:rsidRDefault="00F90BDC">
      <w:r xmlns:w="http://schemas.openxmlformats.org/wordprocessingml/2006/main">
        <w:t xml:space="preserve">Derbas: Di Yûhenna 9 de, Îsa mirovekî ku kor ji dayik bû qenc dike. Ji cîranên wî, nas û heta dê û bavê wî hat pirsîn ka kê ev kiryara "neqanûnî" ya saxkirinê di roja Şemiyê de kiriye. Lê belê, ji ber ku wan nizanibû, wan nikarîbûn bersivê bidin ka kê qencî kiriye. Gava ku şagirtên Îsa ji zilamê ku ew qenc kir pirsîn, wî got ku ew Îsa ye. Lê dê û bavê wî bêdeng man, çimkî ew ji serokên Cihûyan ditirsiyan. Di dawiyê de, wan got: "Ew temen e, ji wî bipirsin."</w:t>
      </w:r>
    </w:p>
    <w:p w14:paraId="44219327" w14:textId="77777777" w:rsidR="00F90BDC" w:rsidRDefault="00F90BDC"/>
    <w:p w14:paraId="57170693" w14:textId="77777777" w:rsidR="00F90BDC" w:rsidRDefault="00F90BDC">
      <w:r xmlns:w="http://schemas.openxmlformats.org/wordprocessingml/2006/main">
        <w:t xml:space="preserve">1. Hêza Îsa ya Saxkirinê: Çawa Îsa karîbû li ser mirovekî ku kor ji dayik bûye qenciyeke mucîzeyî bike û baweriya ku jê re lazim bû</w:t>
      </w:r>
    </w:p>
    <w:p w14:paraId="29641337" w14:textId="77777777" w:rsidR="00F90BDC" w:rsidRDefault="00F90BDC"/>
    <w:p w14:paraId="7F41E856" w14:textId="77777777" w:rsidR="00F90BDC" w:rsidRDefault="00F90BDC">
      <w:r xmlns:w="http://schemas.openxmlformats.org/wordprocessingml/2006/main">
        <w:t xml:space="preserve">2. Wêrekiya Şagirtên Îsa: Merivê kor ji dayik bû û dê û bavê wî çawa cesaret nîşan dan ku li pey Îsa bimeşin, heta ku rastî dijberiyê hatin.</w:t>
      </w:r>
    </w:p>
    <w:p w14:paraId="1E7B36C3" w14:textId="77777777" w:rsidR="00F90BDC" w:rsidRDefault="00F90BDC"/>
    <w:p w14:paraId="77F092B4" w14:textId="77777777" w:rsidR="00F90BDC" w:rsidRDefault="00F90BDC">
      <w:r xmlns:w="http://schemas.openxmlformats.org/wordprocessingml/2006/main">
        <w:t xml:space="preserve">1. Metta 17:20 - "Wî ji wan re got: "Ji ber baweriya we ya hindik. Çimkî bi rastî ez ji we re dibêjim, eger baweriya we wek tovê xerdelê hebe, hûnê ji vî çiyayî re bêjin: ‹Ji vir here. ber bi wir ve diçe, û ew ê biçe, û tiştek ji we re ne gengaz e.»</w:t>
      </w:r>
    </w:p>
    <w:p w14:paraId="6339089C" w14:textId="77777777" w:rsidR="00F90BDC" w:rsidRDefault="00F90BDC"/>
    <w:p w14:paraId="1E0C4761" w14:textId="77777777" w:rsidR="00F90BDC" w:rsidRDefault="00F90BDC">
      <w:r xmlns:w="http://schemas.openxmlformats.org/wordprocessingml/2006/main">
        <w:t xml:space="preserve">2. Yûhenna 10:27-28 - "Miyên min dengê min dibihîzin, ez wan nas dikim û ew li pey min diçin. Ez jiyana herheyî didim wan û ew tu carî helak nabin û tu kes wan ji destê min dernaxe."</w:t>
      </w:r>
    </w:p>
    <w:p w14:paraId="581B0DA2" w14:textId="77777777" w:rsidR="00F90BDC" w:rsidRDefault="00F90BDC"/>
    <w:p w14:paraId="20E6DEF0" w14:textId="77777777" w:rsidR="00F90BDC" w:rsidRDefault="00F90BDC">
      <w:r xmlns:w="http://schemas.openxmlformats.org/wordprocessingml/2006/main">
        <w:t xml:space="preserve">Yûhenna 9:24 Hingê wan dîsa gazî yê kor bû û jê re gotin: «Pesnê Xwedê bidin. Em dizanin ku ev mirov gunehkar e.</w:t>
      </w:r>
    </w:p>
    <w:p w14:paraId="540363EB" w14:textId="77777777" w:rsidR="00F90BDC" w:rsidRDefault="00F90BDC"/>
    <w:p w14:paraId="211D1A32" w14:textId="77777777" w:rsidR="00F90BDC" w:rsidRDefault="00F90BDC">
      <w:r xmlns:w="http://schemas.openxmlformats.org/wordprocessingml/2006/main">
        <w:t xml:space="preserve">Rayedarên olî ji mirovê kor xwestin ku pesnê Xwedê bide, ji ber ku bawer kirin ku mirov Îsa gunehkar e.</w:t>
      </w:r>
    </w:p>
    <w:p w14:paraId="7482B23F" w14:textId="77777777" w:rsidR="00F90BDC" w:rsidRDefault="00F90BDC"/>
    <w:p w14:paraId="54FD2308" w14:textId="77777777" w:rsidR="00F90BDC" w:rsidRDefault="00F90BDC">
      <w:r xmlns:w="http://schemas.openxmlformats.org/wordprocessingml/2006/main">
        <w:t xml:space="preserve">1: Divê em hêza Xwedê ya di xebata Jesussa de nas bikin, tewra dema ku yên li dora me nas nakin.</w:t>
      </w:r>
    </w:p>
    <w:p w14:paraId="0E35C566" w14:textId="77777777" w:rsidR="00F90BDC" w:rsidRDefault="00F90BDC"/>
    <w:p w14:paraId="3FE28537" w14:textId="77777777" w:rsidR="00F90BDC" w:rsidRDefault="00F90BDC">
      <w:r xmlns:w="http://schemas.openxmlformats.org/wordprocessingml/2006/main">
        <w:t xml:space="preserve">2: Gerek em kerametên Îsa pîroz bikin, her çend kesên din wan nas nekin.</w:t>
      </w:r>
    </w:p>
    <w:p w14:paraId="701D5A6E" w14:textId="77777777" w:rsidR="00F90BDC" w:rsidRDefault="00F90BDC"/>
    <w:p w14:paraId="31232ACB" w14:textId="77777777" w:rsidR="00F90BDC" w:rsidRDefault="00F90BDC">
      <w:r xmlns:w="http://schemas.openxmlformats.org/wordprocessingml/2006/main">
        <w:t xml:space="preserve">1: Îşaya 29:18-19 - Di wê rojê de kerr dê peyvên pirtûkekê bibihîzin û çavên koran ji tarî û tarî wê bibînin. Nefsbiçûk wê bi Xudan şabûna nû bistînin û belengazên di nav mirovan de wê bi Pîrozê Îsraêl şa bibin.</w:t>
      </w:r>
    </w:p>
    <w:p w14:paraId="2D2D78E7" w14:textId="77777777" w:rsidR="00F90BDC" w:rsidRDefault="00F90BDC"/>
    <w:p w14:paraId="4483F083" w14:textId="77777777" w:rsidR="00F90BDC" w:rsidRDefault="00F90BDC">
      <w:r xmlns:w="http://schemas.openxmlformats.org/wordprocessingml/2006/main">
        <w:t xml:space="preserve">2: Metta 11:5 - Kor çavên xwe dibînin û şil dimeşin, kotî paqij dibin û kerr dibihîzin, mirî radibin û mizgîniya belengazan ji wan re tê dayîn.</w:t>
      </w:r>
    </w:p>
    <w:p w14:paraId="14AEAD15" w14:textId="77777777" w:rsidR="00F90BDC" w:rsidRDefault="00F90BDC"/>
    <w:p w14:paraId="0C32A9CB" w14:textId="77777777" w:rsidR="00F90BDC" w:rsidRDefault="00F90BDC">
      <w:r xmlns:w="http://schemas.openxmlformats.org/wordprocessingml/2006/main">
        <w:t xml:space="preserve">Yûhenna 9:25 Wî lê vegerand û got: «Ew gunehkar e yan na, ez nizanim; ez tiştekî dizanim, lê ez kor bûm, niha dibînim.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Mirovekî kor ji aliyê Îsa ve tê saxkirin û diyar dike ku ew ne bawer e ku yê saxker gunehkar e yan na, lê ew dizane ku berê kor bû, lê niha dibîne.</w:t>
      </w:r>
    </w:p>
    <w:p w14:paraId="507A079F" w14:textId="77777777" w:rsidR="00F90BDC" w:rsidRDefault="00F90BDC"/>
    <w:p w14:paraId="748331DB" w14:textId="77777777" w:rsidR="00F90BDC" w:rsidRDefault="00F90BDC">
      <w:r xmlns:w="http://schemas.openxmlformats.org/wordprocessingml/2006/main">
        <w:t xml:space="preserve">1. Hêza Îsa ya ku qenc bike û vegerîne</w:t>
      </w:r>
    </w:p>
    <w:p w14:paraId="681C8941" w14:textId="77777777" w:rsidR="00F90BDC" w:rsidRDefault="00F90BDC"/>
    <w:p w14:paraId="29CA75A1" w14:textId="77777777" w:rsidR="00F90BDC" w:rsidRDefault="00F90BDC">
      <w:r xmlns:w="http://schemas.openxmlformats.org/wordprocessingml/2006/main">
        <w:t xml:space="preserve">2. Şahidiya Baweriyê ya Mirovê Kor</w:t>
      </w:r>
    </w:p>
    <w:p w14:paraId="570F745C" w14:textId="77777777" w:rsidR="00F90BDC" w:rsidRDefault="00F90BDC"/>
    <w:p w14:paraId="06EFC338" w14:textId="77777777" w:rsidR="00F90BDC" w:rsidRDefault="00F90BDC">
      <w:r xmlns:w="http://schemas.openxmlformats.org/wordprocessingml/2006/main">
        <w:t xml:space="preserve">1. Metta 9:27-31 - Îsa du mirovên kor qenc dike</w:t>
      </w:r>
    </w:p>
    <w:p w14:paraId="3720EDFF" w14:textId="77777777" w:rsidR="00F90BDC" w:rsidRDefault="00F90BDC"/>
    <w:p w14:paraId="05572163" w14:textId="77777777" w:rsidR="00F90BDC" w:rsidRDefault="00F90BDC">
      <w:r xmlns:w="http://schemas.openxmlformats.org/wordprocessingml/2006/main">
        <w:t xml:space="preserve">2. Zebûr 146:8 - Xudan çavên koran vedike</w:t>
      </w:r>
    </w:p>
    <w:p w14:paraId="7AA88CF5" w14:textId="77777777" w:rsidR="00F90BDC" w:rsidRDefault="00F90BDC"/>
    <w:p w14:paraId="2F348379" w14:textId="77777777" w:rsidR="00F90BDC" w:rsidRDefault="00F90BDC">
      <w:r xmlns:w="http://schemas.openxmlformats.org/wordprocessingml/2006/main">
        <w:t xml:space="preserve">Yûhenna 9:26 Hingê wan dîsa jê re got: «Wî çi bi te kir? wî çawa çavên te vekirin?</w:t>
      </w:r>
    </w:p>
    <w:p w14:paraId="0CA4852A" w14:textId="77777777" w:rsidR="00F90BDC" w:rsidRDefault="00F90BDC"/>
    <w:p w14:paraId="1E954552" w14:textId="77777777" w:rsidR="00F90BDC" w:rsidRDefault="00F90BDC">
      <w:r xmlns:w="http://schemas.openxmlformats.org/wordprocessingml/2006/main">
        <w:t xml:space="preserve">Saxkirina Mirovê Kor: Îsa hêza xwe ya Xwedayî bi awayekî mucîzeyî mirovekî kor sax kir.</w:t>
      </w:r>
    </w:p>
    <w:p w14:paraId="5F9122F2" w14:textId="77777777" w:rsidR="00F90BDC" w:rsidRDefault="00F90BDC"/>
    <w:p w14:paraId="5DF674AE" w14:textId="77777777" w:rsidR="00F90BDC" w:rsidRDefault="00F90BDC">
      <w:r xmlns:w="http://schemas.openxmlformats.org/wordprocessingml/2006/main">
        <w:t xml:space="preserve">1. Xwedê ji bo kirina nemumkun dikare</w:t>
      </w:r>
    </w:p>
    <w:p w14:paraId="52E71E16" w14:textId="77777777" w:rsidR="00F90BDC" w:rsidRDefault="00F90BDC"/>
    <w:p w14:paraId="077A1AE5" w14:textId="77777777" w:rsidR="00F90BDC" w:rsidRDefault="00F90BDC">
      <w:r xmlns:w="http://schemas.openxmlformats.org/wordprocessingml/2006/main">
        <w:t xml:space="preserve">2. Mucîzeyên bibîranîna hêza Xwedê ne</w:t>
      </w:r>
    </w:p>
    <w:p w14:paraId="7266820E" w14:textId="77777777" w:rsidR="00F90BDC" w:rsidRDefault="00F90BDC"/>
    <w:p w14:paraId="61983C22"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2847D7AB" w14:textId="77777777" w:rsidR="00F90BDC" w:rsidRDefault="00F90BDC"/>
    <w:p w14:paraId="67298380" w14:textId="77777777" w:rsidR="00F90BDC" w:rsidRDefault="00F90BDC">
      <w:r xmlns:w="http://schemas.openxmlformats.org/wordprocessingml/2006/main">
        <w:t xml:space="preserve">2. Derketin 15:11 - Ya Xudan, di nav xwedayan de kî mîna te ye? Kî mîna te ye, bi pîroziyê bi heybet, di kirinên birûmet de bi heybet, kerametan dike?</w:t>
      </w:r>
    </w:p>
    <w:p w14:paraId="3EA6B12C" w14:textId="77777777" w:rsidR="00F90BDC" w:rsidRDefault="00F90BDC"/>
    <w:p w14:paraId="1BE7BF80" w14:textId="77777777" w:rsidR="00F90BDC" w:rsidRDefault="00F90BDC">
      <w:r xmlns:w="http://schemas.openxmlformats.org/wordprocessingml/2006/main">
        <w:t xml:space="preserve">Yûhenna 9:27 Wî li wan vegerand û got: «Min berê ji we re got, lê we nebihîst. Ma çima hûn ê dîsa bibihîzin? Ma hûn jî bibin şagirtên wî?</w:t>
      </w:r>
    </w:p>
    <w:p w14:paraId="24AA552A" w14:textId="77777777" w:rsidR="00F90BDC" w:rsidRDefault="00F90BDC"/>
    <w:p w14:paraId="3591E08F" w14:textId="77777777" w:rsidR="00F90BDC" w:rsidRDefault="00F90BDC">
      <w:r xmlns:w="http://schemas.openxmlformats.org/wordprocessingml/2006/main">
        <w:t xml:space="preserve">Fêrisiyan ji zilamekî kor ji dayik bû pirsîn ka ew şagirtê Îsa ye yan na, wî bersiv da û jê pirsî ku eger wan berê bersîva wan bihîstibe çima hewce dike ku careke din bibihîzin.</w:t>
      </w:r>
    </w:p>
    <w:p w14:paraId="38609F8C" w14:textId="77777777" w:rsidR="00F90BDC" w:rsidRDefault="00F90BDC"/>
    <w:p w14:paraId="6DD59047" w14:textId="77777777" w:rsidR="00F90BDC" w:rsidRDefault="00F90BDC">
      <w:r xmlns:w="http://schemas.openxmlformats.org/wordprocessingml/2006/main">
        <w:t xml:space="preserve">1. Hêza Îsa: Tevî ku kor ji dayik bû û bi tinazên Fêrisiyan re rû bi rû bû, ev zilam hilbijart ku ji bo baweriya xwe ya bi Jesussa rabe.</w:t>
      </w:r>
    </w:p>
    <w:p w14:paraId="350CEC81" w14:textId="77777777" w:rsidR="00F90BDC" w:rsidRDefault="00F90BDC"/>
    <w:p w14:paraId="4BD9DC51" w14:textId="77777777" w:rsidR="00F90BDC" w:rsidRDefault="00F90BDC">
      <w:r xmlns:w="http://schemas.openxmlformats.org/wordprocessingml/2006/main">
        <w:t xml:space="preserve">2. Baweriya Di Rûyê Zehmetiyê de: Baweriya vî mirovî bi Îsa re, tevî dijberiya Fêrisiyan, ne dudilî bû.</w:t>
      </w:r>
    </w:p>
    <w:p w14:paraId="7FE5E5E4" w14:textId="77777777" w:rsidR="00F90BDC" w:rsidRDefault="00F90BDC"/>
    <w:p w14:paraId="31B14D32" w14:textId="77777777" w:rsidR="00F90BDC" w:rsidRDefault="00F90BDC">
      <w:r xmlns:w="http://schemas.openxmlformats.org/wordprocessingml/2006/main">
        <w:t xml:space="preserve">1. Îbranî 11:1 - "Niha bawerî temînata tiştên ku li wan tê hêvîkirin e, bawerkirina tiştên ku nayên dîtin."</w:t>
      </w:r>
    </w:p>
    <w:p w14:paraId="79EB4A42" w14:textId="77777777" w:rsidR="00F90BDC" w:rsidRDefault="00F90BDC"/>
    <w:p w14:paraId="528CB0AC" w14:textId="77777777" w:rsidR="00F90BDC" w:rsidRDefault="00F90BDC">
      <w:r xmlns:w="http://schemas.openxmlformats.org/wordprocessingml/2006/main">
        <w:t xml:space="preserve">2. Metta 16:24 - "Hingê Îsa ji şagirtên xwe re got: "Eger yek bixwaze li pey min were, bila xwe înkar bike, xaça xwe rake û li pey min were."</w:t>
      </w:r>
    </w:p>
    <w:p w14:paraId="7A62A97F" w14:textId="77777777" w:rsidR="00F90BDC" w:rsidRDefault="00F90BDC"/>
    <w:p w14:paraId="360D665F" w14:textId="77777777" w:rsidR="00F90BDC" w:rsidRDefault="00F90BDC">
      <w:r xmlns:w="http://schemas.openxmlformats.org/wordprocessingml/2006/main">
        <w:t xml:space="preserve">Yûhenna 9:28 Hingê wan nifir lê kirin û gotin: «Tu şagirtê wî yî; lê em şagirtên Mûsa ne.</w:t>
      </w:r>
    </w:p>
    <w:p w14:paraId="3B1D2075" w14:textId="77777777" w:rsidR="00F90BDC" w:rsidRDefault="00F90BDC"/>
    <w:p w14:paraId="6772E917" w14:textId="77777777" w:rsidR="00F90BDC" w:rsidRDefault="00F90BDC">
      <w:r xmlns:w="http://schemas.openxmlformats.org/wordprocessingml/2006/main">
        <w:t xml:space="preserve">Yûhenna 9:28 bi kurtî behsa şagirtên Îsa dike ku ji aliyê kesên din ên ku digotin ku şagirtên Mûsa ne, hatin şermezarkirin.</w:t>
      </w:r>
    </w:p>
    <w:p w14:paraId="3E650739" w14:textId="77777777" w:rsidR="00F90BDC" w:rsidRDefault="00F90BDC"/>
    <w:p w14:paraId="44D2F6D0" w14:textId="77777777" w:rsidR="00F90BDC" w:rsidRDefault="00F90BDC">
      <w:r xmlns:w="http://schemas.openxmlformats.org/wordprocessingml/2006/main">
        <w:t xml:space="preserve">1. Em dikarin ji mesela Îsa ya dilnizmî û keremê hîn bin, çaxê ku em miqabilî muxalefetê bin.</w:t>
      </w:r>
    </w:p>
    <w:p w14:paraId="6C5372FC" w14:textId="77777777" w:rsidR="00F90BDC" w:rsidRDefault="00F90BDC"/>
    <w:p w14:paraId="586F1D30" w14:textId="77777777" w:rsidR="00F90BDC" w:rsidRDefault="00F90BDC">
      <w:r xmlns:w="http://schemas.openxmlformats.org/wordprocessingml/2006/main">
        <w:t xml:space="preserve">2. Li şûna rexnekirinê, divê baweriya me were pesindan.</w:t>
      </w:r>
    </w:p>
    <w:p w14:paraId="39BFAD27" w14:textId="77777777" w:rsidR="00F90BDC" w:rsidRDefault="00F90BDC"/>
    <w:p w14:paraId="09628E88" w14:textId="77777777" w:rsidR="00F90BDC" w:rsidRDefault="00F90BDC">
      <w:r xmlns:w="http://schemas.openxmlformats.org/wordprocessingml/2006/main">
        <w:t xml:space="preserve">1. Metta 5:11-12 “Xwezî bi we, gava ku mirov ji bo xatirê min, nifiran li we bikin, tengahiyê bidin we û her xerabiyê li we bikin derewîn. Şa bibin û pir şa bin, çimkî xelata we li ezmanan mezin e, ji ber ku wan pêxemberên beriya we bi vî awayî tengahî kirin.»</w:t>
      </w:r>
    </w:p>
    <w:p w14:paraId="2502B752" w14:textId="77777777" w:rsidR="00F90BDC" w:rsidRDefault="00F90BDC"/>
    <w:p w14:paraId="743F9C4D" w14:textId="77777777" w:rsidR="00F90BDC" w:rsidRDefault="00F90BDC">
      <w:r xmlns:w="http://schemas.openxmlformats.org/wordprocessingml/2006/main">
        <w:t xml:space="preserve">2. Aqûb 1:2-4 “Birayên min, gava ku hûn bikevin nav ceribandinên cûrbecûr, vê hemû şabûnê bihesibînin; Bi vê yekê dizanin ku ceribandina baweriya we bîhnfirehiyê dike. Lê bila sebir karê wê yê bêkêmasî hebe, da ku hûn bêkêmasî û bêkêmasî bin û tiştek nexwazin.»</w:t>
      </w:r>
    </w:p>
    <w:p w14:paraId="475C3C2B" w14:textId="77777777" w:rsidR="00F90BDC" w:rsidRDefault="00F90BDC"/>
    <w:p w14:paraId="387D23C0" w14:textId="77777777" w:rsidR="00F90BDC" w:rsidRDefault="00F90BDC">
      <w:r xmlns:w="http://schemas.openxmlformats.org/wordprocessingml/2006/main">
        <w:t xml:space="preserve">Yûhenna 9:29 Em dizanin ku Xwedê ji Mûsa re peyivî, lê belê em nizanin ku ew ji ku derê ye.</w:t>
      </w:r>
    </w:p>
    <w:p w14:paraId="33D14655" w14:textId="77777777" w:rsidR="00F90BDC" w:rsidRDefault="00F90BDC"/>
    <w:p w14:paraId="7E83EC96" w14:textId="77777777" w:rsidR="00F90BDC" w:rsidRDefault="00F90BDC">
      <w:r xmlns:w="http://schemas.openxmlformats.org/wordprocessingml/2006/main">
        <w:t xml:space="preserve">Mirovên wê demê pirsîn ka Îsa kî ye, çimkî wan dizanibû ku Xwedê bi Mûsa re peyivî, lê wan nizanibû ku Îsa ji ku derê hat.</w:t>
      </w:r>
    </w:p>
    <w:p w14:paraId="26184229" w14:textId="77777777" w:rsidR="00F90BDC" w:rsidRDefault="00F90BDC"/>
    <w:p w14:paraId="0BAEE88D" w14:textId="77777777" w:rsidR="00F90BDC" w:rsidRDefault="00F90BDC">
      <w:r xmlns:w="http://schemas.openxmlformats.org/wordprocessingml/2006/main">
        <w:t xml:space="preserve">1. Îsa ji Mûsa mezintir e: Xwedê bi Mûsa re peyivî, lê Îsa mînakek taybetî ya hêza Xwedê bû.</w:t>
      </w:r>
    </w:p>
    <w:p w14:paraId="501C31E7" w14:textId="77777777" w:rsidR="00F90BDC" w:rsidRDefault="00F90BDC"/>
    <w:p w14:paraId="64B34C19" w14:textId="77777777" w:rsidR="00F90BDC" w:rsidRDefault="00F90BDC">
      <w:r xmlns:w="http://schemas.openxmlformats.org/wordprocessingml/2006/main">
        <w:t xml:space="preserve">2. Di Padîşahiya Xwedê de hemû bi xêr hatin: Em ji ku derê tên jî, Xwedê me bi hemdên vekirî pêşwazî dike.</w:t>
      </w:r>
    </w:p>
    <w:p w14:paraId="4D7B4B79" w14:textId="77777777" w:rsidR="00F90BDC" w:rsidRDefault="00F90BDC"/>
    <w:p w14:paraId="0E0B4C7C" w14:textId="77777777" w:rsidR="00F90BDC" w:rsidRDefault="00F90BDC">
      <w:r xmlns:w="http://schemas.openxmlformats.org/wordprocessingml/2006/main">
        <w:t xml:space="preserve">1. Metta 11:11-12 "Bi rastî ez ji we re dibêjim, di nav wan ên ku ji jinan çêbûn de, ji Yûhennayê imadkar mezintir tu kes derneketiye. Lê yê ku di Padîşahiya Ezmanan de herî biçûk ji wî mezintir e."</w:t>
      </w:r>
    </w:p>
    <w:p w14:paraId="6281D742" w14:textId="77777777" w:rsidR="00F90BDC" w:rsidRDefault="00F90BDC"/>
    <w:p w14:paraId="2A2BF13E" w14:textId="77777777" w:rsidR="00F90BDC" w:rsidRDefault="00F90BDC">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72D2B16F" w14:textId="77777777" w:rsidR="00F90BDC" w:rsidRDefault="00F90BDC"/>
    <w:p w14:paraId="17EDEE55" w14:textId="77777777" w:rsidR="00F90BDC" w:rsidRDefault="00F90BDC">
      <w:r xmlns:w="http://schemas.openxmlformats.org/wordprocessingml/2006/main">
        <w:t xml:space="preserve">Yûhenna 9:30 Mirov bersiv da û ji wan re got: «Çima ev tiştekî ecêb e, ku hûn nizanin ew ji ku derê ye û dîsa jî wî çavên min vekirin.</w:t>
      </w:r>
    </w:p>
    <w:p w14:paraId="1DDCE1DD" w14:textId="77777777" w:rsidR="00F90BDC" w:rsidRDefault="00F90BDC"/>
    <w:p w14:paraId="3DD18A7E" w14:textId="77777777" w:rsidR="00F90BDC" w:rsidRDefault="00F90BDC">
      <w:r xmlns:w="http://schemas.openxmlformats.org/wordprocessingml/2006/main">
        <w:t xml:space="preserve">Ev beş mûcîzeyekê radixe ber çavan ku tê de mirovekî kor ji dayik bû ji aliyê Îsa ve hat saxkirin. Ew ecêbmayî </w:t>
      </w:r>
      <w:r xmlns:w="http://schemas.openxmlformats.org/wordprocessingml/2006/main">
        <w:lastRenderedPageBreak xmlns:w="http://schemas.openxmlformats.org/wordprocessingml/2006/main"/>
      </w:r>
      <w:r xmlns:w="http://schemas.openxmlformats.org/wordprocessingml/2006/main">
        <w:t xml:space="preserve">dimîne ku Îsa ew qenc kir, tevî ku wî nasnameya wî nizanibû.</w:t>
      </w:r>
    </w:p>
    <w:p w14:paraId="2ABAC7E3" w14:textId="77777777" w:rsidR="00F90BDC" w:rsidRDefault="00F90BDC"/>
    <w:p w14:paraId="5A930736" w14:textId="77777777" w:rsidR="00F90BDC" w:rsidRDefault="00F90BDC">
      <w:r xmlns:w="http://schemas.openxmlformats.org/wordprocessingml/2006/main">
        <w:t xml:space="preserve">1: Îsa Şîfakar e û şîfaya Wî ji her kesî re heye, bêyî ku nasnameya wan hebe.</w:t>
      </w:r>
    </w:p>
    <w:p w14:paraId="558881DA" w14:textId="77777777" w:rsidR="00F90BDC" w:rsidRDefault="00F90BDC"/>
    <w:p w14:paraId="70EA5CDD" w14:textId="77777777" w:rsidR="00F90BDC" w:rsidRDefault="00F90BDC">
      <w:r xmlns:w="http://schemas.openxmlformats.org/wordprocessingml/2006/main">
        <w:t xml:space="preserve">2: Îsa çavkaniya saxkirina mucîzeyî ye û yên ku saxbûna Wî qebûl dikin têne guheztin.</w:t>
      </w:r>
    </w:p>
    <w:p w14:paraId="69F96DDD" w14:textId="77777777" w:rsidR="00F90BDC" w:rsidRDefault="00F90BDC"/>
    <w:p w14:paraId="20F8A090" w14:textId="77777777" w:rsidR="00F90BDC" w:rsidRDefault="00F90BDC">
      <w:r xmlns:w="http://schemas.openxmlformats.org/wordprocessingml/2006/main">
        <w:t xml:space="preserve">1: Metta 11:5 - Kor çavên xwe dibînin, şil dimeşin, yên kotî paqij dibin, kerr dibihîzin, mirî radibin û mizgînî ji belengazan re tê ragihandin.</w:t>
      </w:r>
    </w:p>
    <w:p w14:paraId="7D346FA7" w14:textId="77777777" w:rsidR="00F90BDC" w:rsidRDefault="00F90BDC"/>
    <w:p w14:paraId="5FAC5479"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71319B11" w14:textId="77777777" w:rsidR="00F90BDC" w:rsidRDefault="00F90BDC"/>
    <w:p w14:paraId="1716D7B6" w14:textId="77777777" w:rsidR="00F90BDC" w:rsidRDefault="00F90BDC">
      <w:r xmlns:w="http://schemas.openxmlformats.org/wordprocessingml/2006/main">
        <w:t xml:space="preserve">Yûhenna 9:31 Niha em dizanin ku Xwedê guh nade gunehkaran.</w:t>
      </w:r>
    </w:p>
    <w:p w14:paraId="625E1065" w14:textId="77777777" w:rsidR="00F90BDC" w:rsidRDefault="00F90BDC"/>
    <w:p w14:paraId="4DA7E422" w14:textId="77777777" w:rsidR="00F90BDC" w:rsidRDefault="00F90BDC">
      <w:r xmlns:w="http://schemas.openxmlformats.org/wordprocessingml/2006/main">
        <w:t xml:space="preserve">Xwedê guh dide wan ên ku perestvanên wî yên rast in û guh didin daxwaza wî.</w:t>
      </w:r>
    </w:p>
    <w:p w14:paraId="3CE7C657" w14:textId="77777777" w:rsidR="00F90BDC" w:rsidRDefault="00F90BDC"/>
    <w:p w14:paraId="22B0D737" w14:textId="77777777" w:rsidR="00F90BDC" w:rsidRDefault="00F90BDC">
      <w:r xmlns:w="http://schemas.openxmlformats.org/wordprocessingml/2006/main">
        <w:t xml:space="preserve">1: Îbadeta rast: Dilê îtaetkirinê</w:t>
      </w:r>
    </w:p>
    <w:p w14:paraId="753D2A20" w14:textId="77777777" w:rsidR="00F90BDC" w:rsidRDefault="00F90BDC"/>
    <w:p w14:paraId="468602F6" w14:textId="77777777" w:rsidR="00F90BDC" w:rsidRDefault="00F90BDC">
      <w:r xmlns:w="http://schemas.openxmlformats.org/wordprocessingml/2006/main">
        <w:t xml:space="preserve">2: Hêza Perizînê: Çawa Dengê Xwedê Bibihîzin</w:t>
      </w:r>
    </w:p>
    <w:p w14:paraId="1E2C8298" w14:textId="77777777" w:rsidR="00F90BDC" w:rsidRDefault="00F90BDC"/>
    <w:p w14:paraId="2C9AB1EC" w14:textId="77777777" w:rsidR="00F90BDC" w:rsidRDefault="00F90BDC">
      <w:r xmlns:w="http://schemas.openxmlformats.org/wordprocessingml/2006/main">
        <w:t xml:space="preserve">1: Aqûb 4:7-10, Ji ber vê yekê xwe teslîmî Xwedê bikin. Li hember Îblîs bisekinin, ew ê ji we bireve.</w:t>
      </w:r>
    </w:p>
    <w:p w14:paraId="45A8871F" w14:textId="77777777" w:rsidR="00F90BDC" w:rsidRDefault="00F90BDC"/>
    <w:p w14:paraId="6D5488AD" w14:textId="77777777" w:rsidR="00F90BDC" w:rsidRDefault="00F90BDC">
      <w:r xmlns:w="http://schemas.openxmlformats.org/wordprocessingml/2006/main">
        <w:t xml:space="preserve">2: Kolosî 3:17, Û her tiştê ku hûn bi gotin û kirinên xwe dikin, her tiştî bi navê Xudan Îsa bikin û bi wî ji Xwedê û Bav re şikir bikin.</w:t>
      </w:r>
    </w:p>
    <w:p w14:paraId="5F0C3B93" w14:textId="77777777" w:rsidR="00F90BDC" w:rsidRDefault="00F90BDC"/>
    <w:p w14:paraId="73565170" w14:textId="77777777" w:rsidR="00F90BDC" w:rsidRDefault="00F90BDC">
      <w:r xmlns:w="http://schemas.openxmlformats.org/wordprocessingml/2006/main">
        <w:t xml:space="preserve">Yûhenna 9:32 Ji destpêka dinyayê ve nehatiye bihîstin ku kesek çavên yekî </w:t>
      </w:r>
      <w:r xmlns:w="http://schemas.openxmlformats.org/wordprocessingml/2006/main">
        <w:lastRenderedPageBreak xmlns:w="http://schemas.openxmlformats.org/wordprocessingml/2006/main"/>
      </w:r>
      <w:r xmlns:w="http://schemas.openxmlformats.org/wordprocessingml/2006/main">
        <w:t xml:space="preserve">kor ji dayik bûye veke.</w:t>
      </w:r>
    </w:p>
    <w:p w14:paraId="517F2A20" w14:textId="77777777" w:rsidR="00F90BDC" w:rsidRDefault="00F90BDC"/>
    <w:p w14:paraId="167FF1F5" w14:textId="77777777" w:rsidR="00F90BDC" w:rsidRDefault="00F90BDC">
      <w:r xmlns:w="http://schemas.openxmlformats.org/wordprocessingml/2006/main">
        <w:t xml:space="preserve">Ev beş li ser mirovekî ye ku kor ji dayik bûye û çavên wî vekirine.</w:t>
      </w:r>
    </w:p>
    <w:p w14:paraId="4571FFCC" w14:textId="77777777" w:rsidR="00F90BDC" w:rsidRDefault="00F90BDC"/>
    <w:p w14:paraId="416F0D00" w14:textId="77777777" w:rsidR="00F90BDC" w:rsidRDefault="00F90BDC">
      <w:r xmlns:w="http://schemas.openxmlformats.org/wordprocessingml/2006/main">
        <w:t xml:space="preserve">1. Mucîzeyên Xwedê û diyariyên kerema Xwedê</w:t>
      </w:r>
    </w:p>
    <w:p w14:paraId="5C52954F" w14:textId="77777777" w:rsidR="00F90BDC" w:rsidRDefault="00F90BDC"/>
    <w:p w14:paraId="6736EF82" w14:textId="77777777" w:rsidR="00F90BDC" w:rsidRDefault="00F90BDC">
      <w:r xmlns:w="http://schemas.openxmlformats.org/wordprocessingml/2006/main">
        <w:t xml:space="preserve">2. Hêza Îmanê</w:t>
      </w:r>
    </w:p>
    <w:p w14:paraId="418F3913" w14:textId="77777777" w:rsidR="00F90BDC" w:rsidRDefault="00F90BDC"/>
    <w:p w14:paraId="2E8D687E" w14:textId="77777777" w:rsidR="00F90BDC" w:rsidRDefault="00F90BDC">
      <w:r xmlns:w="http://schemas.openxmlformats.org/wordprocessingml/2006/main">
        <w:t xml:space="preserve">1. Metta 19:26, "Lê îsa li wan nêrî û ji wan re got: "Ji mirovan re ev ne mimkûn e, lê li ba Xwedê her tişt gengaz e."</w:t>
      </w:r>
    </w:p>
    <w:p w14:paraId="01EE7468" w14:textId="77777777" w:rsidR="00F90BDC" w:rsidRDefault="00F90BDC"/>
    <w:p w14:paraId="33F469F6" w14:textId="77777777" w:rsidR="00F90BDC" w:rsidRDefault="00F90BDC">
      <w:r xmlns:w="http://schemas.openxmlformats.org/wordprocessingml/2006/main">
        <w:t xml:space="preserve">2. Zebûr 146:8, “Xudan çavên koran vedike; Xudan wan ên ku berjêr bûne radike; Xudan ji yên rast hez dike.»</w:t>
      </w:r>
    </w:p>
    <w:p w14:paraId="4291D457" w14:textId="77777777" w:rsidR="00F90BDC" w:rsidRDefault="00F90BDC"/>
    <w:p w14:paraId="6F8BF381" w14:textId="77777777" w:rsidR="00F90BDC" w:rsidRDefault="00F90BDC">
      <w:r xmlns:w="http://schemas.openxmlformats.org/wordprocessingml/2006/main">
        <w:t xml:space="preserve">Yûhenna 9:33 Eger ev mirov ne ji Xwedê bûya, nikaribû tiştekî bikira.</w:t>
      </w:r>
    </w:p>
    <w:p w14:paraId="67099D43" w14:textId="77777777" w:rsidR="00F90BDC" w:rsidRDefault="00F90BDC"/>
    <w:p w14:paraId="76E307DA" w14:textId="77777777" w:rsidR="00F90BDC" w:rsidRDefault="00F90BDC">
      <w:r xmlns:w="http://schemas.openxmlformats.org/wordprocessingml/2006/main">
        <w:t xml:space="preserve">Ev ayet behsa desthilatdarî û hêza Xwedê ya Îsa dike, û destnîşan dike ku ew tenê dikare tiştê ku dike bike ji ber ku ew ji Xwedê ye.</w:t>
      </w:r>
    </w:p>
    <w:p w14:paraId="7EB12157" w14:textId="77777777" w:rsidR="00F90BDC" w:rsidRDefault="00F90BDC"/>
    <w:p w14:paraId="6C58FD37" w14:textId="77777777" w:rsidR="00F90BDC" w:rsidRDefault="00F90BDC">
      <w:r xmlns:w="http://schemas.openxmlformats.org/wordprocessingml/2006/main">
        <w:t xml:space="preserve">1. Îsa: Çavkaniya Hemî Desthilatî û Hêza</w:t>
      </w:r>
    </w:p>
    <w:p w14:paraId="2CF71580" w14:textId="77777777" w:rsidR="00F90BDC" w:rsidRDefault="00F90BDC"/>
    <w:p w14:paraId="1E00A658" w14:textId="77777777" w:rsidR="00F90BDC" w:rsidRDefault="00F90BDC">
      <w:r xmlns:w="http://schemas.openxmlformats.org/wordprocessingml/2006/main">
        <w:t xml:space="preserve">2. Karên Mûcîze yên Mesîh: Şahidiya Xwedabûna Wî</w:t>
      </w:r>
    </w:p>
    <w:p w14:paraId="19FA4574" w14:textId="77777777" w:rsidR="00F90BDC" w:rsidRDefault="00F90BDC"/>
    <w:p w14:paraId="3147318F" w14:textId="77777777" w:rsidR="00F90BDC" w:rsidRDefault="00F90BDC">
      <w:r xmlns:w="http://schemas.openxmlformats.org/wordprocessingml/2006/main">
        <w:t xml:space="preserve">1. Yûhenna 14:10-11 - "Ma hûn bawer nakin ku ez bi Bav re me û Bav bi min re ye? Gotinên ku ez ji we re dibêjim, ez ji ber xwe nabêjim, lê Bavê ku bi min re rûdine. Karên xwe dike, ji min bawer bikin ku ez bi Bav re me û Bav bi min re ye, an na ji ber kirinên xwe bawer bikin.</w:t>
      </w:r>
    </w:p>
    <w:p w14:paraId="1344FA31" w14:textId="77777777" w:rsidR="00F90BDC" w:rsidRDefault="00F90BDC"/>
    <w:p w14:paraId="583EE8F7" w14:textId="77777777" w:rsidR="00F90BDC" w:rsidRDefault="00F90BDC">
      <w:r xmlns:w="http://schemas.openxmlformats.org/wordprocessingml/2006/main">
        <w:t xml:space="preserve">2. Kolosî 2:9-10 - Çimkî temamiya xwedatiyê bi bedenî di wî de rûdine û hûn bi wî tijî bûne, yê ku serê hemû serwerî û desthilatdariyê ye.</w:t>
      </w:r>
    </w:p>
    <w:p w14:paraId="007C2A4B" w14:textId="77777777" w:rsidR="00F90BDC" w:rsidRDefault="00F90BDC"/>
    <w:p w14:paraId="366F3B90" w14:textId="77777777" w:rsidR="00F90BDC" w:rsidRDefault="00F90BDC">
      <w:r xmlns:w="http://schemas.openxmlformats.org/wordprocessingml/2006/main">
        <w:t xml:space="preserve">Yûhenna 9:34 Wan bersîv da û jê re got: «Tu bi tevahî di gunehan de çêbûyî û ma tê hînî me bikî? Û ew avêtin derve.</w:t>
      </w:r>
    </w:p>
    <w:p w14:paraId="644CE59E" w14:textId="77777777" w:rsidR="00F90BDC" w:rsidRDefault="00F90BDC"/>
    <w:p w14:paraId="7511CFB0" w14:textId="77777777" w:rsidR="00F90BDC" w:rsidRDefault="00F90BDC">
      <w:r xmlns:w="http://schemas.openxmlformats.org/wordprocessingml/2006/main">
        <w:t xml:space="preserve">Serwêrên dînî usa bi quretî û pêşdarazî bûn, ku wan merivekî kor deranîn tenê ji ber ku wî tiştekî hîn dikir.</w:t>
      </w:r>
    </w:p>
    <w:p w14:paraId="4759855A" w14:textId="77777777" w:rsidR="00F90BDC" w:rsidRDefault="00F90BDC"/>
    <w:p w14:paraId="505DB59F" w14:textId="77777777" w:rsidR="00F90BDC" w:rsidRDefault="00F90BDC">
      <w:r xmlns:w="http://schemas.openxmlformats.org/wordprocessingml/2006/main">
        <w:t xml:space="preserve">1: Di Padîşahiya Xwedê de cihê serbilindî û pêşdarazî tune.</w:t>
      </w:r>
    </w:p>
    <w:p w14:paraId="360D6C21" w14:textId="77777777" w:rsidR="00F90BDC" w:rsidRDefault="00F90BDC"/>
    <w:p w14:paraId="3BF9FFE3" w14:textId="77777777" w:rsidR="00F90BDC" w:rsidRDefault="00F90BDC">
      <w:r xmlns:w="http://schemas.openxmlformats.org/wordprocessingml/2006/main">
        <w:t xml:space="preserve">2: Xudan gazî me dike ku em nefsbiçûk bin û ji fêrbûna ji yên din re vekirî bin.</w:t>
      </w:r>
    </w:p>
    <w:p w14:paraId="00DA6F66" w14:textId="77777777" w:rsidR="00F90BDC" w:rsidRDefault="00F90BDC"/>
    <w:p w14:paraId="56F05DEA" w14:textId="77777777" w:rsidR="00F90BDC" w:rsidRDefault="00F90BDC">
      <w:r xmlns:w="http://schemas.openxmlformats.org/wordprocessingml/2006/main">
        <w:t xml:space="preserve">1: Aqûb 4:6: “Lê ew keremê zêde dide. Ji ber vê yekê dibêje: ‹Xwedê li hember pozbilindan derdikeve, lê keremê dide yên nefsbiçûk›.</w:t>
      </w:r>
    </w:p>
    <w:p w14:paraId="5E4FCD3F" w14:textId="77777777" w:rsidR="00F90BDC" w:rsidRDefault="00F90BDC"/>
    <w:p w14:paraId="3681DD21" w14:textId="77777777" w:rsidR="00F90BDC" w:rsidRDefault="00F90BDC">
      <w:r xmlns:w="http://schemas.openxmlformats.org/wordprocessingml/2006/main">
        <w:t xml:space="preserve">2: Lûqa 18:14: "Ez ji we re dibêjim, ev zilam ji yê din bêtir rastdar daket mala xwe. Çimkî her kesê ku xwe bilind bike, wê nizim bibe, lê yê ku xwe nizm bike, wê were bilind kirin.»</w:t>
      </w:r>
    </w:p>
    <w:p w14:paraId="2F0CFC67" w14:textId="77777777" w:rsidR="00F90BDC" w:rsidRDefault="00F90BDC"/>
    <w:p w14:paraId="203BC4DA" w14:textId="77777777" w:rsidR="00F90BDC" w:rsidRDefault="00F90BDC">
      <w:r xmlns:w="http://schemas.openxmlformats.org/wordprocessingml/2006/main">
        <w:t xml:space="preserve">Yûhenna 9:35 Îsa bihîst ku ew avêtine derve. Gava ku wî ew dît, jê re got: «Ma tu bi Kurê Xwedê bawer dikî?»</w:t>
      </w:r>
    </w:p>
    <w:p w14:paraId="2FFB92F9" w14:textId="77777777" w:rsidR="00F90BDC" w:rsidRDefault="00F90BDC"/>
    <w:p w14:paraId="614221A3" w14:textId="77777777" w:rsidR="00F90BDC" w:rsidRDefault="00F90BDC">
      <w:r xmlns:w="http://schemas.openxmlformats.org/wordprocessingml/2006/main">
        <w:t xml:space="preserve">Îsa rehmê nîşanî mirovekî ku ji aliyê gelê xwe ve hatiye avêtin, dide wî û şansê baweriyê dide wî.</w:t>
      </w:r>
    </w:p>
    <w:p w14:paraId="4111597C" w14:textId="77777777" w:rsidR="00F90BDC" w:rsidRDefault="00F90BDC"/>
    <w:p w14:paraId="51A2B9C5" w14:textId="77777777" w:rsidR="00F90BDC" w:rsidRDefault="00F90BDC">
      <w:r xmlns:w="http://schemas.openxmlformats.org/wordprocessingml/2006/main">
        <w:t xml:space="preserve">1: Rehmeta Îsa Bêşert 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Kurê Xwedê bawer bikin</w:t>
      </w:r>
    </w:p>
    <w:p w14:paraId="723F1BA8" w14:textId="77777777" w:rsidR="00F90BDC" w:rsidRDefault="00F90BDC"/>
    <w:p w14:paraId="7A14FD34" w14:textId="77777777" w:rsidR="00F90BDC" w:rsidRDefault="00F90BDC">
      <w:r xmlns:w="http://schemas.openxmlformats.org/wordprocessingml/2006/main">
        <w:t xml:space="preserve">1: Lûqa 6:36 - "Dilovanî be, çawa ku Bavê we dilovan e."</w:t>
      </w:r>
    </w:p>
    <w:p w14:paraId="1242B9CA" w14:textId="77777777" w:rsidR="00F90BDC" w:rsidRDefault="00F90BDC"/>
    <w:p w14:paraId="24DE44A4" w14:textId="77777777" w:rsidR="00F90BDC" w:rsidRDefault="00F90BDC">
      <w:r xmlns:w="http://schemas.openxmlformats.org/wordprocessingml/2006/main">
        <w:t xml:space="preserve">2: 1 Yûhenna 5:10-12 - "Yê ku baweriyê bi Kurê Xwedê tîne, şahidiya wî bi xwe heye; yê ku ji Xwedê bawer nake, wî derewkar kiriye, ji ber ku wî bi şahidiya ku Xwedê li ser Kurê xwe daye bawer nekir. ."</w:t>
      </w:r>
    </w:p>
    <w:p w14:paraId="7DFBFB46" w14:textId="77777777" w:rsidR="00F90BDC" w:rsidRDefault="00F90BDC"/>
    <w:p w14:paraId="46E3B95F" w14:textId="77777777" w:rsidR="00F90BDC" w:rsidRDefault="00F90BDC">
      <w:r xmlns:w="http://schemas.openxmlformats.org/wordprocessingml/2006/main">
        <w:t xml:space="preserve">Yûhenna 9:36 Wî bersiv da û got: «Ya Xudan, ew kî ye ku ez baweriyê bi wî bikim?</w:t>
      </w:r>
    </w:p>
    <w:p w14:paraId="294B3E9D" w14:textId="77777777" w:rsidR="00F90BDC" w:rsidRDefault="00F90BDC"/>
    <w:p w14:paraId="46ADE35A" w14:textId="77777777" w:rsidR="00F90BDC" w:rsidRDefault="00F90BDC">
      <w:r xmlns:w="http://schemas.openxmlformats.org/wordprocessingml/2006/main">
        <w:t xml:space="preserve">Yûhenna 9:36 bi kurtî ev beşê wekî pirsek ku ji hêla mirovê kor ve hatî dayîn bi kurtî vedibêje, ku dipirse Îsa kî ye ku ew bi wî bawer bike.</w:t>
      </w:r>
    </w:p>
    <w:p w14:paraId="17F7D721" w14:textId="77777777" w:rsidR="00F90BDC" w:rsidRDefault="00F90BDC"/>
    <w:p w14:paraId="1A04C1E4" w14:textId="77777777" w:rsidR="00F90BDC" w:rsidRDefault="00F90BDC">
      <w:r xmlns:w="http://schemas.openxmlformats.org/wordprocessingml/2006/main">
        <w:t xml:space="preserve">1. Pirsa Baweriyê: Em çawa dizanin ku em dikarin bi Îsa bawer bikin?</w:t>
      </w:r>
    </w:p>
    <w:p w14:paraId="438F0472" w14:textId="77777777" w:rsidR="00F90BDC" w:rsidRDefault="00F90BDC"/>
    <w:p w14:paraId="60AA613A" w14:textId="77777777" w:rsidR="00F90BDC" w:rsidRDefault="00F90BDC">
      <w:r xmlns:w="http://schemas.openxmlformats.org/wordprocessingml/2006/main">
        <w:t xml:space="preserve">2. Vekirina Rastiyê: Li Sozên Xilaskarekî Digerin</w:t>
      </w:r>
    </w:p>
    <w:p w14:paraId="0360E9C8" w14:textId="77777777" w:rsidR="00F90BDC" w:rsidRDefault="00F90BDC"/>
    <w:p w14:paraId="37F54CDD" w14:textId="77777777" w:rsidR="00F90BDC" w:rsidRDefault="00F90BDC">
      <w:r xmlns:w="http://schemas.openxmlformats.org/wordprocessingml/2006/main">
        <w:t xml:space="preserve">1. Romayî 10:17 - Bawerî bi bihîstinê û bihîstinê bi peyva Xwedê tê.</w:t>
      </w:r>
    </w:p>
    <w:p w14:paraId="58927E65" w14:textId="77777777" w:rsidR="00F90BDC" w:rsidRDefault="00F90BDC"/>
    <w:p w14:paraId="0707C6CE" w14:textId="77777777" w:rsidR="00F90BDC" w:rsidRDefault="00F90BDC">
      <w:r xmlns:w="http://schemas.openxmlformats.org/wordprocessingml/2006/main">
        <w:t xml:space="preserve">2. 1 Yûhenna 5:13 - Min ev tişt ji we re yên ku bi navê Kurê Xwedê bawer dikin re nivîsî; da ku hûn bizanin ku jiyana we ya herheyî heye.</w:t>
      </w:r>
    </w:p>
    <w:p w14:paraId="506285B5" w14:textId="77777777" w:rsidR="00F90BDC" w:rsidRDefault="00F90BDC"/>
    <w:p w14:paraId="6EB0456C" w14:textId="77777777" w:rsidR="00F90BDC" w:rsidRDefault="00F90BDC">
      <w:r xmlns:w="http://schemas.openxmlformats.org/wordprocessingml/2006/main">
        <w:t xml:space="preserve">Yûhenna 9:37 Îsa jê re got: «Te hem ew dît û hem jî yê ku bi te re dipeyive ew e.»</w:t>
      </w:r>
    </w:p>
    <w:p w14:paraId="7B6423D0" w14:textId="77777777" w:rsidR="00F90BDC" w:rsidRDefault="00F90BDC"/>
    <w:p w14:paraId="4BBECBD6" w14:textId="77777777" w:rsidR="00F90BDC" w:rsidRDefault="00F90BDC">
      <w:r xmlns:w="http://schemas.openxmlformats.org/wordprocessingml/2006/main">
        <w:t xml:space="preserve">Ev beş eşkere dike ku Îsa xwe bi zilamekî kor ji dayik bûye da nasandin û nasnameya wî wekî yê ku pê re diaxive piştrast kir.</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Nasnameya Kesane: Çawa Zanîna Em Kî ne Alîkariya Me Di Serketina Koriyê Dike</w:t>
      </w:r>
    </w:p>
    <w:p w14:paraId="06AB5547" w14:textId="77777777" w:rsidR="00F90BDC" w:rsidRDefault="00F90BDC"/>
    <w:p w14:paraId="75F32E13" w14:textId="77777777" w:rsidR="00F90BDC" w:rsidRDefault="00F90BDC">
      <w:r xmlns:w="http://schemas.openxmlformats.org/wordprocessingml/2006/main">
        <w:t xml:space="preserve">2. Îsa Nasnameya Xwe Eyan Dike: Naskirina Nefsa Xwe ya Rastîn û Hembêzkirin</w:t>
      </w:r>
    </w:p>
    <w:p w14:paraId="0D3B9254" w14:textId="77777777" w:rsidR="00F90BDC" w:rsidRDefault="00F90BDC"/>
    <w:p w14:paraId="41696B12" w14:textId="77777777" w:rsidR="00F90BDC" w:rsidRDefault="00F90BDC">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043D611E" w14:textId="77777777" w:rsidR="00F90BDC" w:rsidRDefault="00F90BDC"/>
    <w:p w14:paraId="41C36BA1" w14:textId="77777777" w:rsidR="00F90BDC" w:rsidRDefault="00F90BDC">
      <w:r xmlns:w="http://schemas.openxmlformats.org/wordprocessingml/2006/main">
        <w:t xml:space="preserve">2. Derketin 33:14 - Xudan bersiv da, "Hebûna min wê bi te re here, û ez ê rihetiyê bidim te."</w:t>
      </w:r>
    </w:p>
    <w:p w14:paraId="0104CE04" w14:textId="77777777" w:rsidR="00F90BDC" w:rsidRDefault="00F90BDC"/>
    <w:p w14:paraId="306030B8" w14:textId="77777777" w:rsidR="00F90BDC" w:rsidRDefault="00F90BDC">
      <w:r xmlns:w="http://schemas.openxmlformats.org/wordprocessingml/2006/main">
        <w:t xml:space="preserve">Yûhenna 9:38 Û wî got: Ya Xudan, ez bawer dikim. Û wî diperizin wî.</w:t>
      </w:r>
    </w:p>
    <w:p w14:paraId="7539BE56" w14:textId="77777777" w:rsidR="00F90BDC" w:rsidRDefault="00F90BDC"/>
    <w:p w14:paraId="4347D720" w14:textId="77777777" w:rsidR="00F90BDC" w:rsidRDefault="00F90BDC">
      <w:r xmlns:w="http://schemas.openxmlformats.org/wordprocessingml/2006/main">
        <w:t xml:space="preserve">Yûhenna di vê ayetê de bi perizîna Îsa, baweriyê nîşan dide.</w:t>
      </w:r>
    </w:p>
    <w:p w14:paraId="3614BBD2" w14:textId="77777777" w:rsidR="00F90BDC" w:rsidRDefault="00F90BDC"/>
    <w:p w14:paraId="54762EEB" w14:textId="77777777" w:rsidR="00F90BDC" w:rsidRDefault="00F90BDC">
      <w:r xmlns:w="http://schemas.openxmlformats.org/wordprocessingml/2006/main">
        <w:t xml:space="preserve">1. Hêza Baweriyê - Vekolîna hêza baweriyê bi mînaka Yûhenna ku diperizin Îsa.</w:t>
      </w:r>
    </w:p>
    <w:p w14:paraId="54F2E016" w14:textId="77777777" w:rsidR="00F90BDC" w:rsidRDefault="00F90BDC"/>
    <w:p w14:paraId="048B895B" w14:textId="77777777" w:rsidR="00F90BDC" w:rsidRDefault="00F90BDC">
      <w:r xmlns:w="http://schemas.openxmlformats.org/wordprocessingml/2006/main">
        <w:t xml:space="preserve">2. Di Baweriyê de Mezinbûn - Fêrbûna ku em çawa dikarin di baweriyê de bi mînaka Yûhenna ku ji Îsa re diperizin mezin bibin.</w:t>
      </w:r>
    </w:p>
    <w:p w14:paraId="782127F8" w14:textId="77777777" w:rsidR="00F90BDC" w:rsidRDefault="00F90BDC"/>
    <w:p w14:paraId="2B0752FA" w14:textId="77777777" w:rsidR="00F90BDC" w:rsidRDefault="00F90BDC">
      <w:r xmlns:w="http://schemas.openxmlformats.org/wordprocessingml/2006/main">
        <w:t xml:space="preserve">1. Îbranî 11:1 - "Niha bawerî temînata tiştên ku li wan tê hêvîkirin e, bawerkirina tiştên ku nayên dîtin."</w:t>
      </w:r>
    </w:p>
    <w:p w14:paraId="5306FA4A" w14:textId="77777777" w:rsidR="00F90BDC" w:rsidRDefault="00F90BDC"/>
    <w:p w14:paraId="4DBCCEEF" w14:textId="77777777" w:rsidR="00F90BDC" w:rsidRDefault="00F90BDC">
      <w:r xmlns:w="http://schemas.openxmlformats.org/wordprocessingml/2006/main">
        <w:t xml:space="preserve">2. Romayî 10:17 - "Ji ber vê yekê bawerî ji bihîstinê tê û ya ku tê bihîstin bi peyama Mesîh tê."</w:t>
      </w:r>
    </w:p>
    <w:p w14:paraId="5F5B8FCC" w14:textId="77777777" w:rsidR="00F90BDC" w:rsidRDefault="00F90BDC"/>
    <w:p w14:paraId="56A8714E" w14:textId="77777777" w:rsidR="00F90BDC" w:rsidRDefault="00F90BDC">
      <w:r xmlns:w="http://schemas.openxmlformats.org/wordprocessingml/2006/main">
        <w:t xml:space="preserve">Yûhenna 9:39 Û Îsa got: «Ez ji bo dîwanê hatim vê dinyayê, da ku yên nabînin bibînin; Û yên ku dibînin kor bibin.</w:t>
      </w:r>
    </w:p>
    <w:p w14:paraId="170FA244" w14:textId="77777777" w:rsidR="00F90BDC" w:rsidRDefault="00F90BDC"/>
    <w:p w14:paraId="4DD0D7E1" w14:textId="77777777" w:rsidR="00F90BDC" w:rsidRDefault="00F90BDC">
      <w:r xmlns:w="http://schemas.openxmlformats.org/wordprocessingml/2006/main">
        <w:t xml:space="preserve">Îsa hat dinyayê da ku dîwana kesên ku ji ber gunehan kor bûne û çavên kesên ku “kor” in veke.</w:t>
      </w:r>
    </w:p>
    <w:p w14:paraId="5FF6B006" w14:textId="77777777" w:rsidR="00F90BDC" w:rsidRDefault="00F90BDC"/>
    <w:p w14:paraId="15CBB57E" w14:textId="77777777" w:rsidR="00F90BDC" w:rsidRDefault="00F90BDC">
      <w:r xmlns:w="http://schemas.openxmlformats.org/wordprocessingml/2006/main">
        <w:t xml:space="preserve">1: Îsa Ronahiya Dinyayê ye.</w:t>
      </w:r>
    </w:p>
    <w:p w14:paraId="42FE580C" w14:textId="77777777" w:rsidR="00F90BDC" w:rsidRDefault="00F90BDC"/>
    <w:p w14:paraId="3284A3D2" w14:textId="77777777" w:rsidR="00F90BDC" w:rsidRDefault="00F90BDC">
      <w:r xmlns:w="http://schemas.openxmlformats.org/wordprocessingml/2006/main">
        <w:t xml:space="preserve">2: Dadweriya Xwedê adil e.</w:t>
      </w:r>
    </w:p>
    <w:p w14:paraId="258D7280" w14:textId="77777777" w:rsidR="00F90BDC" w:rsidRDefault="00F90BDC"/>
    <w:p w14:paraId="3E6E6FB8" w14:textId="77777777" w:rsidR="00F90BDC" w:rsidRDefault="00F90BDC">
      <w:r xmlns:w="http://schemas.openxmlformats.org/wordprocessingml/2006/main">
        <w:t xml:space="preserve">1: Îşaya 9:2 - Gelê ku di tariyê de rêve çû, ronahiyek mezin dît: Yên ku li welatê siya mirinê rûdinin, ronahiyê li ser wan ronî kir.</w:t>
      </w:r>
    </w:p>
    <w:p w14:paraId="2DC0A9CE" w14:textId="77777777" w:rsidR="00F90BDC" w:rsidRDefault="00F90BDC"/>
    <w:p w14:paraId="533F1402" w14:textId="77777777" w:rsidR="00F90BDC" w:rsidRDefault="00F90BDC">
      <w:r xmlns:w="http://schemas.openxmlformats.org/wordprocessingml/2006/main">
        <w:t xml:space="preserve">2: Yûhenna 12:46 - Ez wek ronahî hatim dinyayê, da ku yê ku baweriyê bi min bîne, di tariyê de nemîne.</w:t>
      </w:r>
    </w:p>
    <w:p w14:paraId="35EF7834" w14:textId="77777777" w:rsidR="00F90BDC" w:rsidRDefault="00F90BDC"/>
    <w:p w14:paraId="3EE336D0" w14:textId="77777777" w:rsidR="00F90BDC" w:rsidRDefault="00F90BDC">
      <w:r xmlns:w="http://schemas.openxmlformats.org/wordprocessingml/2006/main">
        <w:t xml:space="preserve">Yûhenna 9:40 Hin ji Fêrisiyên ku bi wî re bûn ev gotin bihîstin û jê re gotin: «Ma em jî kor in?</w:t>
      </w:r>
    </w:p>
    <w:p w14:paraId="2DBA8DD3" w14:textId="77777777" w:rsidR="00F90BDC" w:rsidRDefault="00F90BDC"/>
    <w:p w14:paraId="68DF9D55" w14:textId="77777777" w:rsidR="00F90BDC" w:rsidRDefault="00F90BDC">
      <w:r xmlns:w="http://schemas.openxmlformats.org/wordprocessingml/2006/main">
        <w:t xml:space="preserve">Îsa li ser korbûna ruhanî hînî Fêrisiyan dikir û wan jî bertek nîşan da û pirsî ka ew jî kor in.</w:t>
      </w:r>
    </w:p>
    <w:p w14:paraId="65A3C33B" w14:textId="77777777" w:rsidR="00F90BDC" w:rsidRDefault="00F90BDC"/>
    <w:p w14:paraId="5685AA37" w14:textId="77777777" w:rsidR="00F90BDC" w:rsidRDefault="00F90BDC">
      <w:r xmlns:w="http://schemas.openxmlformats.org/wordprocessingml/2006/main">
        <w:t xml:space="preserve">1. Xetereya Korbûna Ruhanî</w:t>
      </w:r>
    </w:p>
    <w:p w14:paraId="60DFDC84" w14:textId="77777777" w:rsidR="00F90BDC" w:rsidRDefault="00F90BDC"/>
    <w:p w14:paraId="071B9A4F" w14:textId="77777777" w:rsidR="00F90BDC" w:rsidRDefault="00F90BDC">
      <w:r xmlns:w="http://schemas.openxmlformats.org/wordprocessingml/2006/main">
        <w:t xml:space="preserve">2. Banga Xwe-Refleksiyonê</w:t>
      </w:r>
    </w:p>
    <w:p w14:paraId="48FB80D2" w14:textId="77777777" w:rsidR="00F90BDC" w:rsidRDefault="00F90BDC"/>
    <w:p w14:paraId="7389D400" w14:textId="77777777" w:rsidR="00F90BDC" w:rsidRDefault="00F90BDC">
      <w:r xmlns:w="http://schemas.openxmlformats.org/wordprocessingml/2006/main">
        <w:t xml:space="preserve">1. Îşaya 6:9-10 - Bi dilê wan fêm bikin û li Xudan vegerin ku ew wan qenc bike.</w:t>
      </w:r>
    </w:p>
    <w:p w14:paraId="0996EA6E" w14:textId="77777777" w:rsidR="00F90BDC" w:rsidRDefault="00F90BDC"/>
    <w:p w14:paraId="7DAC3D1F" w14:textId="77777777" w:rsidR="00F90BDC" w:rsidRDefault="00F90BDC">
      <w:r xmlns:w="http://schemas.openxmlformats.org/wordprocessingml/2006/main">
        <w:t xml:space="preserve">2. Metta 13:13-15 - Mesela Îsa ya diçînin û yên ku çav hene lê nabînin.</w:t>
      </w:r>
    </w:p>
    <w:p w14:paraId="53B1D32F" w14:textId="77777777" w:rsidR="00F90BDC" w:rsidRDefault="00F90BDC"/>
    <w:p w14:paraId="67FF94E7" w14:textId="77777777" w:rsidR="00F90BDC" w:rsidRDefault="00F90BDC">
      <w:r xmlns:w="http://schemas.openxmlformats.org/wordprocessingml/2006/main">
        <w:t xml:space="preserve">Yûhenna 9:41 Îsa ji wan re got: «Eger hûn kor bûna, gunehê we tunebû. Lê niha hûn dibêjin: «Em dibînin; ji ber vê yekê gunehê we dimîne.</w:t>
      </w:r>
    </w:p>
    <w:p w14:paraId="53005229" w14:textId="77777777" w:rsidR="00F90BDC" w:rsidRDefault="00F90BDC"/>
    <w:p w14:paraId="4E5CCC7B" w14:textId="77777777" w:rsidR="00F90BDC" w:rsidRDefault="00F90BDC">
      <w:r xmlns:w="http://schemas.openxmlformats.org/wordprocessingml/2006/main">
        <w:t xml:space="preserve">Îsa ji Fêrisiyan re, yên ku dibêjin ku ew dikarin bibînin, dike ku eger kor bûna, gunehê wan tune.</w:t>
      </w:r>
    </w:p>
    <w:p w14:paraId="591D5F80" w14:textId="77777777" w:rsidR="00F90BDC" w:rsidRDefault="00F90BDC"/>
    <w:p w14:paraId="56E5A304" w14:textId="77777777" w:rsidR="00F90BDC" w:rsidRDefault="00F90BDC">
      <w:r xmlns:w="http://schemas.openxmlformats.org/wordprocessingml/2006/main">
        <w:t xml:space="preserve">1. "Korbûna Serbilindiyê" - Vekolîn ka çawa quretî dikare rê li me bigire ku em rastiyê bibînin, û çawa dilnizmî dikare alîkariya me bike ku em di baweriya xwe de mezin bibin.</w:t>
      </w:r>
    </w:p>
    <w:p w14:paraId="42ABB169" w14:textId="77777777" w:rsidR="00F90BDC" w:rsidRDefault="00F90BDC"/>
    <w:p w14:paraId="4FC1E4A2" w14:textId="77777777" w:rsidR="00F90BDC" w:rsidRDefault="00F90BDC">
      <w:r xmlns:w="http://schemas.openxmlformats.org/wordprocessingml/2006/main">
        <w:t xml:space="preserve">2. "Bi Çavên Ruhanî Dîtin" - Vekolîna girîngiya naskirina rastiyê bi çavên baweriyê, ne tenê bi dîtina meya laşî.</w:t>
      </w:r>
    </w:p>
    <w:p w14:paraId="5C6CEC5F" w14:textId="77777777" w:rsidR="00F90BDC" w:rsidRDefault="00F90BDC"/>
    <w:p w14:paraId="59B4EA54" w14:textId="77777777" w:rsidR="00F90BDC" w:rsidRDefault="00F90BDC">
      <w:r xmlns:w="http://schemas.openxmlformats.org/wordprocessingml/2006/main">
        <w:t xml:space="preserve">1. Aqûb 4:6 - "Xwedê li dijî pozbilindan derdikeve, lê keremê dide yên nefsbiçûk."</w:t>
      </w:r>
    </w:p>
    <w:p w14:paraId="0C8E6EFD" w14:textId="77777777" w:rsidR="00F90BDC" w:rsidRDefault="00F90BDC"/>
    <w:p w14:paraId="4F44848D" w14:textId="77777777" w:rsidR="00F90BDC" w:rsidRDefault="00F90BDC">
      <w:r xmlns:w="http://schemas.openxmlformats.org/wordprocessingml/2006/main">
        <w:t xml:space="preserve">2. Metelok 3:5-6 - “Bi hemû dilê xwe xwe spartine Xudan û xwe nespêre têgihîştina xwe. Di hemû riyên xwe de wî nas bikin û ewê riyên we sererast bike.»</w:t>
      </w:r>
    </w:p>
    <w:p w14:paraId="129DE83F" w14:textId="77777777" w:rsidR="00F90BDC" w:rsidRDefault="00F90BDC"/>
    <w:p w14:paraId="071B2197" w14:textId="77777777" w:rsidR="00F90BDC" w:rsidRDefault="00F90BDC">
      <w:r xmlns:w="http://schemas.openxmlformats.org/wordprocessingml/2006/main">
        <w:t xml:space="preserve">Yûhenna 10 metafora Îsa ya Şivanê Qenc, axaftina Wî ya li ser têkiliya wî bi şagirtên Wî re, û dabeşbûna domdar a li ser nasnameya Wî vedibêje.</w:t>
      </w:r>
    </w:p>
    <w:p w14:paraId="36E457C7" w14:textId="77777777" w:rsidR="00F90BDC" w:rsidRDefault="00F90BDC"/>
    <w:p w14:paraId="7108476B" w14:textId="77777777" w:rsidR="00F90BDC" w:rsidRDefault="00F90BDC">
      <w:r xmlns:w="http://schemas.openxmlformats.org/wordprocessingml/2006/main">
        <w:t xml:space="preserve">Paragrafa 1emîn: Beş bi Îsa dest pê dike ku xwe hem wekî deriyê pez û hem jî wekî şivanê qenc dide nasîn. Ew kesên ku ji dergehê pê ve bi riyeke din dikevin zozanê wek diz û diz rexne dike. Pez li pey Wî diçin, ji ber ku ew dengê Wî nas dikin, lê tu carî li pey xerîban nayên. Wek şivanekî baş, ew pezên xwe nas dike û canê xwe ji bo wan bi dilxwazî dide berevajî kirê ku li ber çavê gur pezê xwe berdide (Yûhenna 10:1-18).</w:t>
      </w:r>
    </w:p>
    <w:p w14:paraId="65A8D87E" w14:textId="77777777" w:rsidR="00F90BDC" w:rsidRDefault="00F90BDC"/>
    <w:p w14:paraId="19864719" w14:textId="77777777" w:rsidR="00F90BDC" w:rsidRDefault="00F90BDC">
      <w:r xmlns:w="http://schemas.openxmlformats.org/wordprocessingml/2006/main">
        <w:t xml:space="preserve">Paragrafa 2yemîn: Ev hînkirin bû sedema dubendiyê di nav Cihûyan de hinan digotin ku ew bi cinan gêj bûye û hinên din jî dipirsin ka çawa cin çavên vekirî kor dibe. Wextê ku Pîrozkirina Cejna di </w:t>
      </w:r>
      <w:r xmlns:w="http://schemas.openxmlformats.org/wordprocessingml/2006/main">
        <w:lastRenderedPageBreak xmlns:w="http://schemas.openxmlformats.org/wordprocessingml/2006/main"/>
      </w:r>
      <w:r xmlns:w="http://schemas.openxmlformats.org/wordprocessingml/2006/main">
        <w:t xml:space="preserve">zivistana Orşelîmê de pêk hat, Îsa di perestgehan de diçû Kolona Silêman, ku Cihû li dora wî civiyabûn, jê pirsîn ku hûn ê heta kengê me di nav gumanê de bihêlin? Eger tu Mesîh î, eşkere ji me re bêje.' Di bersivê de wî diyar kir ku wî ji wan re got, lê ew ji karên ku navê Bav li ser wî şahidî dike bawer nakin, lê ew bawer nakin ji ber ku ew ne miyên wî ne ku guh didin dengê wî dizanin ku ew jiyana herheyî bidin wan, qet helak nebe, kes wan nestîne. ji destê Bav (Yûhenna 10:19-30).</w:t>
      </w:r>
    </w:p>
    <w:p w14:paraId="4F623E15" w14:textId="77777777" w:rsidR="00F90BDC" w:rsidRDefault="00F90BDC"/>
    <w:p w14:paraId="06F487B8" w14:textId="77777777" w:rsidR="00F90BDC" w:rsidRDefault="00F90BDC">
      <w:r xmlns:w="http://schemas.openxmlformats.org/wordprocessingml/2006/main">
        <w:t xml:space="preserve">Paragrafa 3.: Piştî vê axaftinê, Îsa bi Bav Xwedê re yekbûna xwe got 'Ez Bav yek im'. Ji ber vê yekê Cihû keviran hildigirin wî dîsa bi keviran didin ber keviran, kufur dibêjin Xwedê ye, lê tenê mirov bersiva karên ku navê Bav dikin nîşanî wî didin, lê heke ji karan bawer nekin herî kêm ji kerametan bawer bikin, ji ber vê yekê dikarin bizanibin Bav bi min re ye, ez di Bav de me ku rêberiya yekî din dike. hewla girtina wî bi ser neket, paşê dîsa vekişiya herêma Urdunê, ku Yûhenna lê imad dikir, cihê ku pêşî lê imad dikir, gelek hatin ba wî û li wê derê bawer kirin ku ‹Yûhenna nîşan nedaye hemû tiştên ku Yûhenna li ser vî mirovî gotiye rast in. (Yûhenna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Yûhenna 10:1 Bi rastî, bi rastî ez ji we re dibêjim, Yê ku ji derî nakeve miyan, lê hilkişiya riyeke din, ew diz û diz e.</w:t>
      </w:r>
    </w:p>
    <w:p w14:paraId="2184AA9C" w14:textId="77777777" w:rsidR="00F90BDC" w:rsidRDefault="00F90BDC"/>
    <w:p w14:paraId="7991E62E" w14:textId="77777777" w:rsidR="00F90BDC" w:rsidRDefault="00F90BDC">
      <w:r xmlns:w="http://schemas.openxmlformats.org/wordprocessingml/2006/main">
        <w:t xml:space="preserve">Îsa li hember mamosteyên derewîn ên ku hewl didin mirovan ji baweriya rast dûr bixin hişyar dike. 1: Divê em xwe ji mamosteyên derewîn biparêzin û xwe bi Peyva Xwedê ve girêbidin. 2: Divê em li rastiyê bigerin û bi gotinên hîle neyên xapandin. 1: Yêremya 29:11, "Çimkî ez dizanim planên ku min ji bo we hene, Xudan dibêje, planên ji bo refahê ne ji bo xerabiyê, da ku pêşeroj û hêviyek bidim we." 2: 1 Petrûs 5:8, "Hişyar bin, hişyar bin. Dijminê we Îblîs wek şêrekî gurr li dora xwe digere û li kesekî digere ku daqurtîne."</w:t>
      </w:r>
    </w:p>
    <w:p w14:paraId="6D3865CC" w14:textId="77777777" w:rsidR="00F90BDC" w:rsidRDefault="00F90BDC"/>
    <w:p w14:paraId="27A64350" w14:textId="77777777" w:rsidR="00F90BDC" w:rsidRDefault="00F90BDC">
      <w:r xmlns:w="http://schemas.openxmlformats.org/wordprocessingml/2006/main">
        <w:t xml:space="preserve">Yûhenna 10:2 Lê yê ku ji derî dikeve hundir, şivanê miyan e.</w:t>
      </w:r>
    </w:p>
    <w:p w14:paraId="307125CF" w14:textId="77777777" w:rsidR="00F90BDC" w:rsidRDefault="00F90BDC"/>
    <w:p w14:paraId="7FC4568E" w14:textId="77777777" w:rsidR="00F90BDC" w:rsidRDefault="00F90BDC">
      <w:r xmlns:w="http://schemas.openxmlformats.org/wordprocessingml/2006/main">
        <w:t xml:space="preserve">Di beşê de behsa şivanê ku di derî re dikeve hundirê pez.</w:t>
      </w:r>
    </w:p>
    <w:p w14:paraId="2A39760E" w14:textId="77777777" w:rsidR="00F90BDC" w:rsidRDefault="00F90BDC"/>
    <w:p w14:paraId="7972C349" w14:textId="77777777" w:rsidR="00F90BDC" w:rsidRDefault="00F90BDC">
      <w:r xmlns:w="http://schemas.openxmlformats.org/wordprocessingml/2006/main">
        <w:t xml:space="preserve">1. Em gazî kirin ku bibin şivanên dilsoz ên pezê xwe, bi heman lênêrîna ku şivan pezê xwe dike, wan biparêzin.</w:t>
      </w:r>
    </w:p>
    <w:p w14:paraId="42BABD4F" w14:textId="77777777" w:rsidR="00F90BDC" w:rsidRDefault="00F90BDC"/>
    <w:p w14:paraId="10FD47DC" w14:textId="77777777" w:rsidR="00F90BDC" w:rsidRDefault="00F90BDC">
      <w:r xmlns:w="http://schemas.openxmlformats.org/wordprocessingml/2006/main">
        <w:t xml:space="preserve">2. Şopandina Mesîh tê vê wateyê ku divê em bigerin ku bibin şivanên nefsbiçûk û nerm, bi heman dilovanî û têgihîştina wî re rê li ber xwe bidin.</w:t>
      </w:r>
    </w:p>
    <w:p w14:paraId="5FBA7353" w14:textId="77777777" w:rsidR="00F90BDC" w:rsidRDefault="00F90BDC"/>
    <w:p w14:paraId="0EE71E08" w14:textId="77777777" w:rsidR="00F90BDC" w:rsidRDefault="00F90BDC">
      <w:r xmlns:w="http://schemas.openxmlformats.org/wordprocessingml/2006/main">
        <w:t xml:space="preserve">1. Petrûs 1:2-3 “Hûn şivanên pezê Xwedê bin, yên ku di bin lênêrîna we de ne, nobedariya wan bikin – ne ji ber ku hûn mecbûr in, lê ji ber ku hûn dixwazin, çawa ku Xwedê dixwaze; ne li pey qezenca bêrûmet, lê bi xîretkêşiya xizmetê; ne li ser yên ku li we hatine spartin serweriyê bikin, lê ji keriyê re bibin mînak.»</w:t>
      </w:r>
    </w:p>
    <w:p w14:paraId="5377DB71" w14:textId="77777777" w:rsidR="00F90BDC" w:rsidRDefault="00F90BDC"/>
    <w:p w14:paraId="382A6348" w14:textId="77777777" w:rsidR="00F90BDC" w:rsidRDefault="00F90BDC">
      <w:r xmlns:w="http://schemas.openxmlformats.org/wordprocessingml/2006/main">
        <w:t xml:space="preserve">2. Zebûr 23:1 “Xudan şivanê min e, tiştekî min kêm e.”</w:t>
      </w:r>
    </w:p>
    <w:p w14:paraId="4D2F83D8" w14:textId="77777777" w:rsidR="00F90BDC" w:rsidRDefault="00F90BDC"/>
    <w:p w14:paraId="32E1C245" w14:textId="77777777" w:rsidR="00F90BDC" w:rsidRDefault="00F90BDC">
      <w:r xmlns:w="http://schemas.openxmlformats.org/wordprocessingml/2006/main">
        <w:t xml:space="preserve">Yûhenna 10:3 Dergevan jê re vedike; û pez dengê wî dibihîzin û ew bi navê pezê xwe gazî dike û wan derdixe derve.</w:t>
      </w:r>
    </w:p>
    <w:p w14:paraId="19E6B1E0" w14:textId="77777777" w:rsidR="00F90BDC" w:rsidRDefault="00F90BDC"/>
    <w:p w14:paraId="4242ABED" w14:textId="77777777" w:rsidR="00F90BDC" w:rsidRDefault="00F90BDC">
      <w:r xmlns:w="http://schemas.openxmlformats.org/wordprocessingml/2006/main">
        <w:t xml:space="preserve">Şivanê Qenc bi navê miyên xwe gazî dike û derdixe derve.</w:t>
      </w:r>
    </w:p>
    <w:p w14:paraId="12CA7CDD" w14:textId="77777777" w:rsidR="00F90BDC" w:rsidRDefault="00F90BDC"/>
    <w:p w14:paraId="7D24F4FC" w14:textId="77777777" w:rsidR="00F90BDC" w:rsidRDefault="00F90BDC">
      <w:r xmlns:w="http://schemas.openxmlformats.org/wordprocessingml/2006/main">
        <w:t xml:space="preserve">1. Şivanê Ku Me Bi Navê Dizane</w:t>
      </w:r>
    </w:p>
    <w:p w14:paraId="0DD76B6D" w14:textId="77777777" w:rsidR="00F90BDC" w:rsidRDefault="00F90BDC"/>
    <w:p w14:paraId="1C40DC16" w14:textId="77777777" w:rsidR="00F90BDC" w:rsidRDefault="00F90BDC">
      <w:r xmlns:w="http://schemas.openxmlformats.org/wordprocessingml/2006/main">
        <w:t xml:space="preserve">2. Li pey Banga Şivan</w:t>
      </w:r>
    </w:p>
    <w:p w14:paraId="7F480743" w14:textId="77777777" w:rsidR="00F90BDC" w:rsidRDefault="00F90BDC"/>
    <w:p w14:paraId="094B9C4A" w14:textId="77777777" w:rsidR="00F90BDC" w:rsidRDefault="00F90BDC">
      <w:r xmlns:w="http://schemas.openxmlformats.org/wordprocessingml/2006/main">
        <w:t xml:space="preserve">1. Îşaya 40:11 Ewê pezê xwe mîna şivanekî biçêrîne: Bi milê xwe berxan kom dike, di hembêza xwe de hildigire û bi nermî rêberiya yên bi xortan re dike.</w:t>
      </w:r>
    </w:p>
    <w:p w14:paraId="34B77B9B" w14:textId="77777777" w:rsidR="00F90BDC" w:rsidRDefault="00F90BDC"/>
    <w:p w14:paraId="7E0DB00A" w14:textId="77777777" w:rsidR="00F90BDC" w:rsidRDefault="00F90BDC">
      <w:r xmlns:w="http://schemas.openxmlformats.org/wordprocessingml/2006/main">
        <w:t xml:space="preserve">2. Metta 18:12-14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10:4 Û gava ku ew miyên xwe derdixe, li pêşiya wan diçe û miyên li pey wî diçin, çimkî ew dengê wî dizanin.</w:t>
      </w:r>
    </w:p>
    <w:p w14:paraId="6438B795" w14:textId="77777777" w:rsidR="00F90BDC" w:rsidRDefault="00F90BDC"/>
    <w:p w14:paraId="6EE7AD76" w14:textId="77777777" w:rsidR="00F90BDC" w:rsidRDefault="00F90BDC">
      <w:r xmlns:w="http://schemas.openxmlformats.org/wordprocessingml/2006/main">
        <w:t xml:space="preserve">Ev beş behsa wê yekê dike ku Îsa çawa miyên xwe bi rê ve dibe û ew dengê wî nas dikin û li pey Wî diçin.</w:t>
      </w:r>
    </w:p>
    <w:p w14:paraId="48F67C01" w14:textId="77777777" w:rsidR="00F90BDC" w:rsidRDefault="00F90BDC"/>
    <w:p w14:paraId="3300212F" w14:textId="77777777" w:rsidR="00F90BDC" w:rsidRDefault="00F90BDC">
      <w:r xmlns:w="http://schemas.openxmlformats.org/wordprocessingml/2006/main">
        <w:t xml:space="preserve">1: Îsa Şivanê Qenc e ku rêberî û xema pezê xwe dike</w:t>
      </w:r>
    </w:p>
    <w:p w14:paraId="2705D45A" w14:textId="77777777" w:rsidR="00F90BDC" w:rsidRDefault="00F90BDC"/>
    <w:p w14:paraId="25B05717" w14:textId="77777777" w:rsidR="00F90BDC" w:rsidRDefault="00F90BDC">
      <w:r xmlns:w="http://schemas.openxmlformats.org/wordprocessingml/2006/main">
        <w:t xml:space="preserve">2: Dengê Îsa Bi Pezên Wî Tê Naskirin û Dişopîne</w:t>
      </w:r>
    </w:p>
    <w:p w14:paraId="7909D163" w14:textId="77777777" w:rsidR="00F90BDC" w:rsidRDefault="00F90BDC"/>
    <w:p w14:paraId="08B2C079" w14:textId="77777777" w:rsidR="00F90BDC" w:rsidRDefault="00F90BDC">
      <w:r xmlns:w="http://schemas.openxmlformats.org/wordprocessingml/2006/main">
        <w:t xml:space="preserve">1: Zebûr 23:1, "Xudan şivanê min e, ez naxwazim."</w:t>
      </w:r>
    </w:p>
    <w:p w14:paraId="4C8E9F06" w14:textId="77777777" w:rsidR="00F90BDC" w:rsidRDefault="00F90BDC"/>
    <w:p w14:paraId="16778472" w14:textId="77777777" w:rsidR="00F90BDC" w:rsidRDefault="00F90BDC">
      <w:r xmlns:w="http://schemas.openxmlformats.org/wordprocessingml/2006/main">
        <w:t xml:space="preserve">2: Metta 11:28-30, "Werin ba min, yên ku kedkar û bargiran in, û ezê rihetiyê bidim we. Nîrê min hildin ser xwe û ji min hîn bibin, çimkî ez nerm û dilnizm im. Û hûnê rihetiyê ji canê xwe re bibînin. Çimkî nîrê min hêsan e û barê min sivik e.»</w:t>
      </w:r>
    </w:p>
    <w:p w14:paraId="0220C609" w14:textId="77777777" w:rsidR="00F90BDC" w:rsidRDefault="00F90BDC"/>
    <w:p w14:paraId="3E59F8B9" w14:textId="77777777" w:rsidR="00F90BDC" w:rsidRDefault="00F90BDC">
      <w:r xmlns:w="http://schemas.openxmlformats.org/wordprocessingml/2006/main">
        <w:t xml:space="preserve">Yûhenna 10:5 Û ewê li pey yekî xerîb neçin, lê wê ji wî birevin, çimkî ew dengê xerîban nizanin.</w:t>
      </w:r>
    </w:p>
    <w:p w14:paraId="1CA7A68E" w14:textId="77777777" w:rsidR="00F90BDC" w:rsidRDefault="00F90BDC"/>
    <w:p w14:paraId="66AD5BCB" w14:textId="77777777" w:rsidR="00F90BDC" w:rsidRDefault="00F90BDC">
      <w:r xmlns:w="http://schemas.openxmlformats.org/wordprocessingml/2006/main">
        <w:t xml:space="preserve">Mirov îhtîmal e ku li pey kesên ku nizanin bikevin, ji ber ku bi dengê wan nizanin.</w:t>
      </w:r>
    </w:p>
    <w:p w14:paraId="23A75C28" w14:textId="77777777" w:rsidR="00F90BDC" w:rsidRDefault="00F90BDC"/>
    <w:p w14:paraId="6687231A" w14:textId="77777777" w:rsidR="00F90BDC" w:rsidRDefault="00F90BDC">
      <w:r xmlns:w="http://schemas.openxmlformats.org/wordprocessingml/2006/main">
        <w:t xml:space="preserve">1. Hêza Nasbûnê - Em ji yên ku em nas nakin zêdetir guh didin wan û dişopînin.</w:t>
      </w:r>
    </w:p>
    <w:p w14:paraId="695A7B9A" w14:textId="77777777" w:rsidR="00F90BDC" w:rsidRDefault="00F90BDC"/>
    <w:p w14:paraId="4F44B702" w14:textId="77777777" w:rsidR="00F90BDC" w:rsidRDefault="00F90BDC">
      <w:r xmlns:w="http://schemas.openxmlformats.org/wordprocessingml/2006/main">
        <w:t xml:space="preserve">2. Girîngiya Naskirina Xwedê - Divê em hewl bidin ku Xwedê ji kûr ve nas bikin da ku em dengê wî ji nêz ve bişopînin.</w:t>
      </w:r>
    </w:p>
    <w:p w14:paraId="1A2DAF6E" w14:textId="77777777" w:rsidR="00F90BDC" w:rsidRDefault="00F90BDC"/>
    <w:p w14:paraId="65AFD16C" w14:textId="77777777" w:rsidR="00F90BDC" w:rsidRDefault="00F90BDC">
      <w:r xmlns:w="http://schemas.openxmlformats.org/wordprocessingml/2006/main">
        <w:t xml:space="preserve">1. Karên Şandiyan 2:42 - Û wan xwe spart hînkirina Şandiyan û hevpariyê, şikandina nan û duayan.</w:t>
      </w:r>
    </w:p>
    <w:p w14:paraId="2501FA7F" w14:textId="77777777" w:rsidR="00F90BDC" w:rsidRDefault="00F90BDC"/>
    <w:p w14:paraId="57F3A0F1" w14:textId="77777777" w:rsidR="00F90BDC" w:rsidRDefault="00F90BDC">
      <w:r xmlns:w="http://schemas.openxmlformats.org/wordprocessingml/2006/main">
        <w:t xml:space="preserve">2. Yûhenna 8:32 - Û hûnê rastiyê bizanibin û rastî wê we azad bike.</w:t>
      </w:r>
    </w:p>
    <w:p w14:paraId="38723057" w14:textId="77777777" w:rsidR="00F90BDC" w:rsidRDefault="00F90BDC"/>
    <w:p w14:paraId="0FB55DF0" w14:textId="77777777" w:rsidR="00F90BDC" w:rsidRDefault="00F90BDC">
      <w:r xmlns:w="http://schemas.openxmlformats.org/wordprocessingml/2006/main">
        <w:t xml:space="preserve">Yûhenna 10:6 Îsa ev mesele ji wan re got, lê wan fêm nekir ku ew çi ji wan re got.</w:t>
      </w:r>
    </w:p>
    <w:p w14:paraId="3BE17BFB" w14:textId="77777777" w:rsidR="00F90BDC" w:rsidRDefault="00F90BDC"/>
    <w:p w14:paraId="545E2413" w14:textId="77777777" w:rsidR="00F90BDC" w:rsidRDefault="00F90BDC">
      <w:r xmlns:w="http://schemas.openxmlformats.org/wordprocessingml/2006/main">
        <w:t xml:space="preserve">Îsa meselek ji xelkê re got, lê wan fêm nekir ku ew çi dibêje.</w:t>
      </w:r>
    </w:p>
    <w:p w14:paraId="3A9AC937" w14:textId="77777777" w:rsidR="00F90BDC" w:rsidRDefault="00F90BDC"/>
    <w:p w14:paraId="5F26146D" w14:textId="77777777" w:rsidR="00F90BDC" w:rsidRDefault="00F90BDC">
      <w:r xmlns:w="http://schemas.openxmlformats.org/wordprocessingml/2006/main">
        <w:t xml:space="preserve">1. Mesela Îsa: Vekirina Peyva Xwedê</w:t>
      </w:r>
    </w:p>
    <w:p w14:paraId="52EA8472" w14:textId="77777777" w:rsidR="00F90BDC" w:rsidRDefault="00F90BDC"/>
    <w:p w14:paraId="09E7E402" w14:textId="77777777" w:rsidR="00F90BDC" w:rsidRDefault="00F90BDC">
      <w:r xmlns:w="http://schemas.openxmlformats.org/wordprocessingml/2006/main">
        <w:t xml:space="preserve">2. Meriv Çawa Meselan Tefsîr Dike: Fêmkirina Wateya Gotinên Îsa</w:t>
      </w:r>
    </w:p>
    <w:p w14:paraId="2022C4FE" w14:textId="77777777" w:rsidR="00F90BDC" w:rsidRDefault="00F90BDC"/>
    <w:p w14:paraId="70EC1AD0" w14:textId="77777777" w:rsidR="00F90BDC" w:rsidRDefault="00F90BDC">
      <w:r xmlns:w="http://schemas.openxmlformats.org/wordprocessingml/2006/main">
        <w:t xml:space="preserve">1. Zebûr 119:105-106: "Gotina te ji bo lingên min çira ye û ji bo riya min ronahî ye. Min sond xwar û ew piştrast kir ku ez qanûnên te yên rast biparêzim."</w:t>
      </w:r>
    </w:p>
    <w:p w14:paraId="2CCD95E6" w14:textId="77777777" w:rsidR="00F90BDC" w:rsidRDefault="00F90BDC"/>
    <w:p w14:paraId="65FC679A" w14:textId="77777777" w:rsidR="00F90BDC" w:rsidRDefault="00F90BDC">
      <w:r xmlns:w="http://schemas.openxmlformats.org/wordprocessingml/2006/main">
        <w:t xml:space="preserve">2. Metelok 2:1-5: “Kurê min, eger tu gotinên min bistînî û emrên min bi xwe re xezîne bikî, guhê xwe li ser şehrezayiyê bikî û dilê xwe ber bi têgihîştinê ve bikî; erê, eger tu gazî têgihîştinê bikî û xwe bilind bikî. dengê têgihîştinê, eger hûn wek zîv lê bigerin û wek xezîneyên veşartî lê bigerin, wê hingê hûnê tirsa Xudan fam bikin û zanîna Xwedê bibînin.»</w:t>
      </w:r>
    </w:p>
    <w:p w14:paraId="1F1F70FD" w14:textId="77777777" w:rsidR="00F90BDC" w:rsidRDefault="00F90BDC"/>
    <w:p w14:paraId="143E5EEC" w14:textId="77777777" w:rsidR="00F90BDC" w:rsidRDefault="00F90BDC">
      <w:r xmlns:w="http://schemas.openxmlformats.org/wordprocessingml/2006/main">
        <w:t xml:space="preserve">Yûhenna 10:7 Hingê Îsa dîsa ji wan re got: «Bi rastî, bi rastî ez ji we re dibêjim, ez deriyê miyan im.</w:t>
      </w:r>
    </w:p>
    <w:p w14:paraId="37CC4260" w14:textId="77777777" w:rsidR="00F90BDC" w:rsidRDefault="00F90BDC"/>
    <w:p w14:paraId="321B3105" w14:textId="77777777" w:rsidR="00F90BDC" w:rsidRDefault="00F90BDC">
      <w:r xmlns:w="http://schemas.openxmlformats.org/wordprocessingml/2006/main">
        <w:t xml:space="preserve">Îsa ji bo miyan deriyê xilasiyê ye.</w:t>
      </w:r>
    </w:p>
    <w:p w14:paraId="583465FB" w14:textId="77777777" w:rsidR="00F90BDC" w:rsidRDefault="00F90BDC"/>
    <w:p w14:paraId="6D392DDD" w14:textId="77777777" w:rsidR="00F90BDC" w:rsidRDefault="00F90BDC">
      <w:r xmlns:w="http://schemas.openxmlformats.org/wordprocessingml/2006/main">
        <w:t xml:space="preserve">1. Îsa Dergehê Jiyana Herheyî ye</w:t>
      </w:r>
    </w:p>
    <w:p w14:paraId="45A175C4" w14:textId="77777777" w:rsidR="00F90BDC" w:rsidRDefault="00F90BDC"/>
    <w:p w14:paraId="5E2FAB0E" w14:textId="77777777" w:rsidR="00F90BDC" w:rsidRDefault="00F90BDC">
      <w:r xmlns:w="http://schemas.openxmlformats.org/wordprocessingml/2006/main">
        <w:t xml:space="preserve">2. Hêza Îsa Wek Deriyê Rizgariyê</w:t>
      </w:r>
    </w:p>
    <w:p w14:paraId="65C22388" w14:textId="77777777" w:rsidR="00F90BDC" w:rsidRDefault="00F90BDC"/>
    <w:p w14:paraId="63DA0460" w14:textId="77777777" w:rsidR="00F90BDC" w:rsidRDefault="00F90BDC">
      <w:r xmlns:w="http://schemas.openxmlformats.org/wordprocessingml/2006/main">
        <w:t xml:space="preserve">1. Metta 7:13-14 “Ji deriyê teng bikevinê. Çimkî derî fireh e û riya ku ber bi helakê ve diçe hêsan e û yên ku tê de dikevin pir in. Çimkî derî teng e û riya ku ber bi jiyanê ve diçe zehmet e û yên ku wê dibînin hindik in.»</w:t>
      </w:r>
    </w:p>
    <w:p w14:paraId="3DE6CD43" w14:textId="77777777" w:rsidR="00F90BDC" w:rsidRDefault="00F90BDC"/>
    <w:p w14:paraId="5A5D5CE1" w14:textId="77777777" w:rsidR="00F90BDC" w:rsidRDefault="00F90BDC">
      <w:r xmlns:w="http://schemas.openxmlformats.org/wordprocessingml/2006/main">
        <w:t xml:space="preserve">2. 1 Petrûs 1:3-5 “Xwedê û Bavê Xudanê me Îsa Mesîh pîroz be! Li gor dilovaniya xwe ya mezin, wî em ji nû ve ji bo hêviyek zindî, bi vejîna Îsa Mesîh ji nav miriyan, ji bo mîrasek nemirî, nepîs û nemir, ji bo we, ku bi hêza Xwedê li ezmanan tê parastin. bi baweriyê têne parastin ji bo xilasiya ku amade ye ku di dema dawî de diyar bibe.»</w:t>
      </w:r>
    </w:p>
    <w:p w14:paraId="4AC0FFE6" w14:textId="77777777" w:rsidR="00F90BDC" w:rsidRDefault="00F90BDC"/>
    <w:p w14:paraId="6926046D" w14:textId="77777777" w:rsidR="00F90BDC" w:rsidRDefault="00F90BDC">
      <w:r xmlns:w="http://schemas.openxmlformats.org/wordprocessingml/2006/main">
        <w:t xml:space="preserve">Yûhenna 10:8 Hemû yên ku beriya min hatin, diz û rêbir in, lê miyan nebihîst.</w:t>
      </w:r>
    </w:p>
    <w:p w14:paraId="7284BCAF" w14:textId="77777777" w:rsidR="00F90BDC" w:rsidRDefault="00F90BDC"/>
    <w:p w14:paraId="694785C6" w14:textId="77777777" w:rsidR="00F90BDC" w:rsidRDefault="00F90BDC">
      <w:r xmlns:w="http://schemas.openxmlformats.org/wordprocessingml/2006/main">
        <w:t xml:space="preserve">Ev beş li ser wê yekê ye ku çawa pezê Îsa guh neda diz û rêbirên ku hatin pêşiya wî.</w:t>
      </w:r>
    </w:p>
    <w:p w14:paraId="77E3F509" w14:textId="77777777" w:rsidR="00F90BDC" w:rsidRDefault="00F90BDC"/>
    <w:p w14:paraId="7F3C60FD" w14:textId="77777777" w:rsidR="00F90BDC" w:rsidRDefault="00F90BDC">
      <w:r xmlns:w="http://schemas.openxmlformats.org/wordprocessingml/2006/main">
        <w:t xml:space="preserve">1: Divê em hişyar bin ku tenê guh bidin dengê Xwedê û hemî pêxemberên derewîn red bikin.</w:t>
      </w:r>
    </w:p>
    <w:p w14:paraId="4A61BA87" w14:textId="77777777" w:rsidR="00F90BDC" w:rsidRDefault="00F90BDC"/>
    <w:p w14:paraId="223DA72F" w14:textId="77777777" w:rsidR="00F90BDC" w:rsidRDefault="00F90BDC">
      <w:r xmlns:w="http://schemas.openxmlformats.org/wordprocessingml/2006/main">
        <w:t xml:space="preserve">2: Divê em haydar bin ku em guh didin kê û piştrast bikin ku em tenê guh didin yek dengê Xwedê yê rastîn.</w:t>
      </w:r>
    </w:p>
    <w:p w14:paraId="32437D42" w14:textId="77777777" w:rsidR="00F90BDC" w:rsidRDefault="00F90BDC"/>
    <w:p w14:paraId="622915E1" w14:textId="77777777" w:rsidR="00F90BDC" w:rsidRDefault="00F90BDC">
      <w:r xmlns:w="http://schemas.openxmlformats.org/wordprocessingml/2006/main">
        <w:t xml:space="preserve">1: Yêremya 23:1-4 - "Wey li şivanên ku pezên mêrga min xera dikin û belav dikin!"</w:t>
      </w:r>
    </w:p>
    <w:p w14:paraId="5D394ED3" w14:textId="77777777" w:rsidR="00F90BDC" w:rsidRDefault="00F90BDC"/>
    <w:p w14:paraId="7A91D8AE" w14:textId="77777777" w:rsidR="00F90BDC" w:rsidRDefault="00F90BDC">
      <w:r xmlns:w="http://schemas.openxmlformats.org/wordprocessingml/2006/main">
        <w:t xml:space="preserve">2: Metta 7:15-20 - "Hay ji pêxemberên derewîn, yên ku bi cilên pez tên ba we, lê di hundir de gurên revandî ne."</w:t>
      </w:r>
    </w:p>
    <w:p w14:paraId="483277DB" w14:textId="77777777" w:rsidR="00F90BDC" w:rsidRDefault="00F90BDC"/>
    <w:p w14:paraId="532CF515" w14:textId="77777777" w:rsidR="00F90BDC" w:rsidRDefault="00F90BDC">
      <w:r xmlns:w="http://schemas.openxmlformats.org/wordprocessingml/2006/main">
        <w:t xml:space="preserve">Yûhenna 10:9 Ez derî me: Eger yek bi min bikeve hundir, wê xilas bibe, wê bikeve hundir û derkeve û mêrgê bibîne.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Parçeyek ji Yûhenna 10:9 diyar dike ku Îsa deriyê xilasiyê ye, û her kesê ku bi wî re bikeve hundurê wê jiyana herheyî û hemî peyda û xwarina ku ew hewce dike hebe.</w:t>
      </w:r>
    </w:p>
    <w:p w14:paraId="3E8CD369" w14:textId="77777777" w:rsidR="00F90BDC" w:rsidRDefault="00F90BDC"/>
    <w:p w14:paraId="3B97362A" w14:textId="77777777" w:rsidR="00F90BDC" w:rsidRDefault="00F90BDC">
      <w:r xmlns:w="http://schemas.openxmlformats.org/wordprocessingml/2006/main">
        <w:t xml:space="preserve">1. Îsa Deriyê Rizgariyê ye: Vexwendina Jiyana Herheyî</w:t>
      </w:r>
    </w:p>
    <w:p w14:paraId="3305CCFD" w14:textId="77777777" w:rsidR="00F90BDC" w:rsidRDefault="00F90BDC"/>
    <w:p w14:paraId="0095D6B0" w14:textId="77777777" w:rsidR="00F90BDC" w:rsidRDefault="00F90BDC">
      <w:r xmlns:w="http://schemas.openxmlformats.org/wordprocessingml/2006/main">
        <w:t xml:space="preserve">2. Lênêrîn û Tezmînata Îsa: Di Wî de Xwarina dîtin</w:t>
      </w:r>
    </w:p>
    <w:p w14:paraId="0F59CA13" w14:textId="77777777" w:rsidR="00F90BDC" w:rsidRDefault="00F90BDC"/>
    <w:p w14:paraId="02A9EDDC" w14:textId="77777777" w:rsidR="00F90BDC" w:rsidRDefault="00F90BDC">
      <w:r xmlns:w="http://schemas.openxmlformats.org/wordprocessingml/2006/main">
        <w:t xml:space="preserve">1. Yûhenna 3:16 - Çimkî Xwedê wisa ji dinyayê hez kir ku Kurê xwe yê yekta da, da ku her kesê ku baweriyê bi wî bîne helak nebe, lê jiyana wî ya herheyî hebe.</w:t>
      </w:r>
    </w:p>
    <w:p w14:paraId="4C16BD51" w14:textId="77777777" w:rsidR="00F90BDC" w:rsidRDefault="00F90BDC"/>
    <w:p w14:paraId="1F69AAF4" w14:textId="77777777" w:rsidR="00F90BDC" w:rsidRDefault="00F90BDC">
      <w:r xmlns:w="http://schemas.openxmlformats.org/wordprocessingml/2006/main">
        <w:t xml:space="preserve">2. Romayî 10:9 - Ku eger tu bi devê xwe Xudan Îsa bipejirînî û di dilê xwe de bawer bikî ku Xwedê ew ji nav miriyan rakiriye, tuyê xilas bibî.</w:t>
      </w:r>
    </w:p>
    <w:p w14:paraId="33D00F42" w14:textId="77777777" w:rsidR="00F90BDC" w:rsidRDefault="00F90BDC"/>
    <w:p w14:paraId="4FE62ECB" w14:textId="77777777" w:rsidR="00F90BDC" w:rsidRDefault="00F90BDC">
      <w:r xmlns:w="http://schemas.openxmlformats.org/wordprocessingml/2006/main">
        <w:t xml:space="preserve">Yûhenna 10:10 Diz nayê, lê ji bo dizî, kuştin û tunekirinê tê.</w:t>
      </w:r>
    </w:p>
    <w:p w14:paraId="4C9DF717" w14:textId="77777777" w:rsidR="00F90BDC" w:rsidRDefault="00F90BDC"/>
    <w:p w14:paraId="631D02EC" w14:textId="77777777" w:rsidR="00F90BDC" w:rsidRDefault="00F90BDC">
      <w:r xmlns:w="http://schemas.openxmlformats.org/wordprocessingml/2006/main">
        <w:t xml:space="preserve">Îsa hat ku jiyaneke zêde bide.</w:t>
      </w:r>
    </w:p>
    <w:p w14:paraId="6B060235" w14:textId="77777777" w:rsidR="00F90BDC" w:rsidRDefault="00F90BDC"/>
    <w:p w14:paraId="608F895D" w14:textId="77777777" w:rsidR="00F90BDC" w:rsidRDefault="00F90BDC">
      <w:r xmlns:w="http://schemas.openxmlformats.org/wordprocessingml/2006/main">
        <w:t xml:space="preserve">1: Îsa hat ku jiyan û şahiyê bide me.</w:t>
      </w:r>
    </w:p>
    <w:p w14:paraId="7D959404" w14:textId="77777777" w:rsidR="00F90BDC" w:rsidRDefault="00F90BDC"/>
    <w:p w14:paraId="6E5C587C" w14:textId="77777777" w:rsidR="00F90BDC" w:rsidRDefault="00F90BDC">
      <w:r xmlns:w="http://schemas.openxmlformats.org/wordprocessingml/2006/main">
        <w:t xml:space="preserve">2: Îsa hat ku ji me re aştî, hêvî û pirbûnê bîne.</w:t>
      </w:r>
    </w:p>
    <w:p w14:paraId="67BB70C6" w14:textId="77777777" w:rsidR="00F90BDC" w:rsidRDefault="00F90BDC"/>
    <w:p w14:paraId="1CE25325" w14:textId="77777777" w:rsidR="00F90BDC" w:rsidRDefault="00F90BDC">
      <w:r xmlns:w="http://schemas.openxmlformats.org/wordprocessingml/2006/main">
        <w:t xml:space="preserve">1: Îşaya 61:1-2 - Ruhê Xudan Xwedê li ser min e, ji ber ku Xudan ez mesh kirim ku ji belengazan re mizgîniyê bidim; Wî ez şandime da ku dilên şikestî girêbidim. da ku sala kerema Xudan û roja tolhildana Xwedayê me bidin zanîn.</w:t>
      </w:r>
    </w:p>
    <w:p w14:paraId="319C658B" w14:textId="77777777" w:rsidR="00F90BDC" w:rsidRDefault="00F90BDC"/>
    <w:p w14:paraId="57F05AB0" w14:textId="77777777" w:rsidR="00F90BDC" w:rsidRDefault="00F90BDC">
      <w:r xmlns:w="http://schemas.openxmlformats.org/wordprocessingml/2006/main">
        <w:t xml:space="preserve">2: Romayî 8:11 - Ger Ruhê yê ku Îsa ji nav miriyan rakir, di nav we de rûdine, yê ku </w:t>
      </w:r>
      <w:r xmlns:w="http://schemas.openxmlformats.org/wordprocessingml/2006/main">
        <w:lastRenderedPageBreak xmlns:w="http://schemas.openxmlformats.org/wordprocessingml/2006/main"/>
      </w:r>
      <w:r xmlns:w="http://schemas.openxmlformats.org/wordprocessingml/2006/main">
        <w:t xml:space="preserve">Mesîh Îsa ji nav miriyan rakir, wê bi Ruhê xwe yê ku di nav we de rûdine, laşên we yên mirî jî bide jiyandin.</w:t>
      </w:r>
    </w:p>
    <w:p w14:paraId="3AD3FFEF" w14:textId="77777777" w:rsidR="00F90BDC" w:rsidRDefault="00F90BDC"/>
    <w:p w14:paraId="720E402C" w14:textId="77777777" w:rsidR="00F90BDC" w:rsidRDefault="00F90BDC">
      <w:r xmlns:w="http://schemas.openxmlformats.org/wordprocessingml/2006/main">
        <w:t xml:space="preserve">Yûhenna 10:11 Ez şivanê qenc im: Şivanê qenc canê xwe ji bo miyan dide.</w:t>
      </w:r>
    </w:p>
    <w:p w14:paraId="27C0DBB6" w14:textId="77777777" w:rsidR="00F90BDC" w:rsidRDefault="00F90BDC"/>
    <w:p w14:paraId="2CB9952F" w14:textId="77777777" w:rsidR="00F90BDC" w:rsidRDefault="00F90BDC">
      <w:r xmlns:w="http://schemas.openxmlformats.org/wordprocessingml/2006/main">
        <w:t xml:space="preserve">Şivanê qenc canê xwe ji bo pez dide.</w:t>
      </w:r>
    </w:p>
    <w:p w14:paraId="669CEB29" w14:textId="77777777" w:rsidR="00F90BDC" w:rsidRDefault="00F90BDC"/>
    <w:p w14:paraId="2CF681DA" w14:textId="77777777" w:rsidR="00F90BDC" w:rsidRDefault="00F90BDC">
      <w:r xmlns:w="http://schemas.openxmlformats.org/wordprocessingml/2006/main">
        <w:t xml:space="preserve">1. Îsa Wek Şivanê Qenc: Evîna Qurbanî</w:t>
      </w:r>
    </w:p>
    <w:p w14:paraId="07E048A3" w14:textId="77777777" w:rsidR="00F90BDC" w:rsidRDefault="00F90BDC"/>
    <w:p w14:paraId="424F50C8" w14:textId="77777777" w:rsidR="00F90BDC" w:rsidRDefault="00F90BDC">
      <w:r xmlns:w="http://schemas.openxmlformats.org/wordprocessingml/2006/main">
        <w:t xml:space="preserve">2. Hêza Evîna Şivantî</w:t>
      </w:r>
    </w:p>
    <w:p w14:paraId="77DAF201" w14:textId="77777777" w:rsidR="00F90BDC" w:rsidRDefault="00F90BDC"/>
    <w:p w14:paraId="2582F90A" w14:textId="77777777" w:rsidR="00F90BDC" w:rsidRDefault="00F90BDC">
      <w:r xmlns:w="http://schemas.openxmlformats.org/wordprocessingml/2006/main">
        <w:t xml:space="preserve">1. Îşaya 40:11 - Mîna şivan pezê xwe diçêrîne: Berxan di hembêza xwe de dicivîne û bi dilê xwe digire;</w:t>
      </w:r>
    </w:p>
    <w:p w14:paraId="2C98C508" w14:textId="77777777" w:rsidR="00F90BDC" w:rsidRDefault="00F90BDC"/>
    <w:p w14:paraId="7BCB99EC"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4CDCE0A7" w14:textId="77777777" w:rsidR="00F90BDC" w:rsidRDefault="00F90BDC"/>
    <w:p w14:paraId="50A3527D" w14:textId="77777777" w:rsidR="00F90BDC" w:rsidRDefault="00F90BDC">
      <w:r xmlns:w="http://schemas.openxmlformats.org/wordprocessingml/2006/main">
        <w:t xml:space="preserve">Yûhenna 10:12 Lê yê ku kirêdar e û ne şivan e û pezên wî ne yên wî ne, dibîne ku gur tê, pez dihêle û direve.</w:t>
      </w:r>
    </w:p>
    <w:p w14:paraId="24A06DDD" w14:textId="77777777" w:rsidR="00F90BDC" w:rsidRDefault="00F90BDC"/>
    <w:p w14:paraId="39A372B4" w14:textId="77777777" w:rsidR="00F90BDC" w:rsidRDefault="00F90BDC">
      <w:r xmlns:w="http://schemas.openxmlformats.org/wordprocessingml/2006/main">
        <w:t xml:space="preserve">Kirêdar ne şivanekî rast e û dema ku talûke çêbibe wê direve û pez ji zirarê dihêle.</w:t>
      </w:r>
    </w:p>
    <w:p w14:paraId="4E743ECD" w14:textId="77777777" w:rsidR="00F90BDC" w:rsidRDefault="00F90BDC"/>
    <w:p w14:paraId="5C9A2F63" w14:textId="77777777" w:rsidR="00F90BDC" w:rsidRDefault="00F90BDC">
      <w:r xmlns:w="http://schemas.openxmlformats.org/wordprocessingml/2006/main">
        <w:t xml:space="preserve">1: Şivanên rastîn dê bimînin û pezê xwe biparêzin, bêyî xetereyê.</w:t>
      </w:r>
    </w:p>
    <w:p w14:paraId="2218DEE7" w14:textId="77777777" w:rsidR="00F90BDC" w:rsidRDefault="00F90BDC"/>
    <w:p w14:paraId="2F2C1A03" w14:textId="77777777" w:rsidR="00F90BDC" w:rsidRDefault="00F90BDC">
      <w:r xmlns:w="http://schemas.openxmlformats.org/wordprocessingml/2006/main">
        <w:t xml:space="preserve">2: Divê em hişyar bin ku şivanên rastîn ji kirêdaran nas bikin.</w:t>
      </w:r>
    </w:p>
    <w:p w14:paraId="49EEB39D" w14:textId="77777777" w:rsidR="00F90BDC" w:rsidRDefault="00F90BDC"/>
    <w:p w14:paraId="656D75A9" w14:textId="77777777" w:rsidR="00F90BDC" w:rsidRDefault="00F90BDC">
      <w:r xmlns:w="http://schemas.openxmlformats.org/wordprocessingml/2006/main">
        <w:t xml:space="preserve">1: Metta 7:15-20 - Hay ji pêxemberên derewîn hebin, yên ku bi kincên pez tên ba we, lê di hundir de gurên hov in.</w:t>
      </w:r>
    </w:p>
    <w:p w14:paraId="3347B641" w14:textId="77777777" w:rsidR="00F90BDC" w:rsidRDefault="00F90BDC"/>
    <w:p w14:paraId="612797A1" w14:textId="77777777" w:rsidR="00F90BDC" w:rsidRDefault="00F90BDC">
      <w:r xmlns:w="http://schemas.openxmlformats.org/wordprocessingml/2006/main">
        <w:t xml:space="preserve">2: Yêremya 23:1-4 - Wey li şivanên ku pezên mêrga min xera dikin û belav dikin! Xudan dide zanîn.</w:t>
      </w:r>
    </w:p>
    <w:p w14:paraId="46F0E849" w14:textId="77777777" w:rsidR="00F90BDC" w:rsidRDefault="00F90BDC"/>
    <w:p w14:paraId="230C0878" w14:textId="77777777" w:rsidR="00F90BDC" w:rsidRDefault="00F90BDC">
      <w:r xmlns:w="http://schemas.openxmlformats.org/wordprocessingml/2006/main">
        <w:t xml:space="preserve">Yûhenna 10:13 Yê ku kirê direve, çimkî ew kirêdar e û xema miyan nagire.</w:t>
      </w:r>
    </w:p>
    <w:p w14:paraId="1FADB62B" w14:textId="77777777" w:rsidR="00F90BDC" w:rsidRDefault="00F90BDC"/>
    <w:p w14:paraId="6632498A" w14:textId="77777777" w:rsidR="00F90BDC" w:rsidRDefault="00F90BDC">
      <w:r xmlns:w="http://schemas.openxmlformats.org/wordprocessingml/2006/main">
        <w:t xml:space="preserve">Şivanê kirêkirî guh nade pez, dema ku xeterî hebe direve.</w:t>
      </w:r>
    </w:p>
    <w:p w14:paraId="323C1CA2" w14:textId="77777777" w:rsidR="00F90BDC" w:rsidRDefault="00F90BDC"/>
    <w:p w14:paraId="4723431A" w14:textId="77777777" w:rsidR="00F90BDC" w:rsidRDefault="00F90BDC">
      <w:r xmlns:w="http://schemas.openxmlformats.org/wordprocessingml/2006/main">
        <w:t xml:space="preserve">1: Xwedê gazî me dike ku em li pezê xwe xwedî derkevin</w:t>
      </w:r>
    </w:p>
    <w:p w14:paraId="2ED20487" w14:textId="77777777" w:rsidR="00F90BDC" w:rsidRDefault="00F90BDC"/>
    <w:p w14:paraId="4A047ED7" w14:textId="77777777" w:rsidR="00F90BDC" w:rsidRDefault="00F90BDC">
      <w:r xmlns:w="http://schemas.openxmlformats.org/wordprocessingml/2006/main">
        <w:t xml:space="preserve">2: Erka me ya Xizmetkirin û Parastin</w:t>
      </w:r>
    </w:p>
    <w:p w14:paraId="2982E91B" w14:textId="77777777" w:rsidR="00F90BDC" w:rsidRDefault="00F90BDC"/>
    <w:p w14:paraId="1E3572F9" w14:textId="77777777" w:rsidR="00F90BDC" w:rsidRDefault="00F90BDC">
      <w:r xmlns:w="http://schemas.openxmlformats.org/wordprocessingml/2006/main">
        <w:t xml:space="preserve">1: 1 Petrûs 5:2-3 - "Bin şivanên pezê Xwedê yên ku di bin lênêrîna we de ye, li wan nobedar bin - ne ji ber ku hûn mecbûr in, lê ji ber ku hûn dixwazin, wek ku Xwedê ji we dixwaze; ne li pey qezenca nerast, lê bi xîretkêşiya xizmetê; ne ku li ser yên ku li we hatine spartin serweriyê bikin, lê ji keriyê re bibin mînak.»</w:t>
      </w:r>
    </w:p>
    <w:p w14:paraId="03887CD9" w14:textId="77777777" w:rsidR="00F90BDC" w:rsidRDefault="00F90BDC"/>
    <w:p w14:paraId="262A41C3" w14:textId="77777777" w:rsidR="00F90BDC" w:rsidRDefault="00F90BDC">
      <w:r xmlns:w="http://schemas.openxmlformats.org/wordprocessingml/2006/main">
        <w:t xml:space="preserve">2: Hezeqêl 34:11-12 - "Çimkî Xudanê Serwer ev e ku dibêje: Ez ê bi xwe bigerim û pezê xwe bibînim. Ezê bibim wek şivanekî ku li pezê xwe yê belavbûyî digerim. Ezê pezê xwe bibînim û wan ji hemû cihên ku di wê roja tarî û ewrî de lê belav bûbûn xilas bikim.</w:t>
      </w:r>
    </w:p>
    <w:p w14:paraId="3E29A0C5" w14:textId="77777777" w:rsidR="00F90BDC" w:rsidRDefault="00F90BDC"/>
    <w:p w14:paraId="5E09719E" w14:textId="77777777" w:rsidR="00F90BDC" w:rsidRDefault="00F90BDC">
      <w:r xmlns:w="http://schemas.openxmlformats.org/wordprocessingml/2006/main">
        <w:t xml:space="preserve">Yûhenna 10:14 Ez şivanê qenc im, miyên xwe nas dikim û ji min tê naskirin.</w:t>
      </w:r>
    </w:p>
    <w:p w14:paraId="2B58A240" w14:textId="77777777" w:rsidR="00F90BDC" w:rsidRDefault="00F90BDC"/>
    <w:p w14:paraId="025541A7" w14:textId="77777777" w:rsidR="00F90BDC" w:rsidRDefault="00F90BDC">
      <w:r xmlns:w="http://schemas.openxmlformats.org/wordprocessingml/2006/main">
        <w:t xml:space="preserve">Ev beş li ser Îsa ye ku şivanê qenc e û pezên xwe nas dike, yên ku wî nas dikin.</w:t>
      </w:r>
    </w:p>
    <w:p w14:paraId="1BC45353" w14:textId="77777777" w:rsidR="00F90BDC" w:rsidRDefault="00F90BDC"/>
    <w:p w14:paraId="55BD5EB6" w14:textId="77777777" w:rsidR="00F90BDC" w:rsidRDefault="00F90BDC">
      <w:r xmlns:w="http://schemas.openxmlformats.org/wordprocessingml/2006/main">
        <w:t xml:space="preserve">1: Îsa Şivanê Qenc e û me ji nêz ve nas dike.</w:t>
      </w:r>
    </w:p>
    <w:p w14:paraId="5CE74881" w14:textId="77777777" w:rsidR="00F90BDC" w:rsidRDefault="00F90BDC"/>
    <w:p w14:paraId="2FD55548" w14:textId="77777777" w:rsidR="00F90BDC" w:rsidRDefault="00F90BDC">
      <w:r xmlns:w="http://schemas.openxmlformats.org/wordprocessingml/2006/main">
        <w:t xml:space="preserve">2: Em dikarin xwe bispêrin Îsa, Şivanê Qenc, ku bona me temîn bike û rêberiya me bike.</w:t>
      </w:r>
    </w:p>
    <w:p w14:paraId="26356B86" w14:textId="77777777" w:rsidR="00F90BDC" w:rsidRDefault="00F90BDC"/>
    <w:p w14:paraId="6A6AA847" w14:textId="77777777" w:rsidR="00F90BDC" w:rsidRDefault="00F90BDC">
      <w:r xmlns:w="http://schemas.openxmlformats.org/wordprocessingml/2006/main">
        <w:t xml:space="preserve">1: Ezekiel 34:11-16 - Soza Xwedê ku pezê xwe temîn bike û biparêze.</w:t>
      </w:r>
    </w:p>
    <w:p w14:paraId="18C69944" w14:textId="77777777" w:rsidR="00F90BDC" w:rsidRDefault="00F90BDC"/>
    <w:p w14:paraId="15F287A5" w14:textId="77777777" w:rsidR="00F90BDC" w:rsidRDefault="00F90BDC">
      <w:r xmlns:w="http://schemas.openxmlformats.org/wordprocessingml/2006/main">
        <w:t xml:space="preserve">2: Zebûr 23 - Xudan şivanê min e, ez naxwazim.</w:t>
      </w:r>
    </w:p>
    <w:p w14:paraId="144A726D" w14:textId="77777777" w:rsidR="00F90BDC" w:rsidRDefault="00F90BDC"/>
    <w:p w14:paraId="07147CE5" w14:textId="77777777" w:rsidR="00F90BDC" w:rsidRDefault="00F90BDC">
      <w:r xmlns:w="http://schemas.openxmlformats.org/wordprocessingml/2006/main">
        <w:t xml:space="preserve">Yûhenna 10:15 Çawa ku Bav min nas dike, ez Bav jî nas dikim û jiyana xwe ji bo miyan didim.</w:t>
      </w:r>
    </w:p>
    <w:p w14:paraId="380800A2" w14:textId="77777777" w:rsidR="00F90BDC" w:rsidRDefault="00F90BDC"/>
    <w:p w14:paraId="260D1D78" w14:textId="77777777" w:rsidR="00F90BDC" w:rsidRDefault="00F90BDC">
      <w:r xmlns:w="http://schemas.openxmlformats.org/wordprocessingml/2006/main">
        <w:t xml:space="preserve">Yûhenna 10:15 behsa têkiliya di navbera Bav Xwedê û Îsa Mesîh de dike. Her du jî ji hev zanîn û têgihîştina bêkêmasî ya hevûdu hene.</w:t>
      </w:r>
    </w:p>
    <w:p w14:paraId="60305D88" w14:textId="77777777" w:rsidR="00F90BDC" w:rsidRDefault="00F90BDC"/>
    <w:p w14:paraId="3A811B8C" w14:textId="77777777" w:rsidR="00F90BDC" w:rsidRDefault="00F90BDC">
      <w:r xmlns:w="http://schemas.openxmlformats.org/wordprocessingml/2006/main">
        <w:t xml:space="preserve">1. Girêdana Kamil a Evînê ya di navbera Bav û Kur de</w:t>
      </w:r>
    </w:p>
    <w:p w14:paraId="060AAE58" w14:textId="77777777" w:rsidR="00F90BDC" w:rsidRDefault="00F90BDC"/>
    <w:p w14:paraId="62CF0955" w14:textId="77777777" w:rsidR="00F90BDC" w:rsidRDefault="00F90BDC">
      <w:r xmlns:w="http://schemas.openxmlformats.org/wordprocessingml/2006/main">
        <w:t xml:space="preserve">2. Xizmetkirina pez bi Qurbanê</w:t>
      </w:r>
    </w:p>
    <w:p w14:paraId="3BA5F7E4" w14:textId="77777777" w:rsidR="00F90BDC" w:rsidRDefault="00F90BDC"/>
    <w:p w14:paraId="6923C2E3" w14:textId="77777777" w:rsidR="00F90BDC" w:rsidRDefault="00F90BDC">
      <w:r xmlns:w="http://schemas.openxmlformats.org/wordprocessingml/2006/main">
        <w:t xml:space="preserve">1. Romayî 5:8 - Lê Xwedê hezkirina xwe ya ji me re eşkere dike, bi wê yekê ku hê em gunehkar bûn, Mesîh ji bo me mir.</w:t>
      </w:r>
    </w:p>
    <w:p w14:paraId="1BF86F3C" w14:textId="77777777" w:rsidR="00F90BDC" w:rsidRDefault="00F90BDC"/>
    <w:p w14:paraId="24D01270" w14:textId="77777777" w:rsidR="00F90BDC" w:rsidRDefault="00F90BDC">
      <w:r xmlns:w="http://schemas.openxmlformats.org/wordprocessingml/2006/main">
        <w:t xml:space="preserve">2. Yûhenna 15:13 - Hezkirina tu kesî ji vê mezintir tune ku mirov jiyana xwe ji bo hevalên xwe bide.</w:t>
      </w:r>
    </w:p>
    <w:p w14:paraId="5D600AA8" w14:textId="77777777" w:rsidR="00F90BDC" w:rsidRDefault="00F90BDC"/>
    <w:p w14:paraId="4885C32B" w14:textId="77777777" w:rsidR="00F90BDC" w:rsidRDefault="00F90BDC">
      <w:r xmlns:w="http://schemas.openxmlformats.org/wordprocessingml/2006/main">
        <w:t xml:space="preserve">Yûhenna 10:16 Û miyên min ên din jî hene, yên ku ne ji vê heviyê ne. Divê ez wan jî bînim û ewê dengê min bibihîzin. û wê bibe yek pez û yek şivan.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Îsa dike ku di bin serokatiya xwe de wek şivanekî bawermendên ne-Cihû kom dike.</w:t>
      </w:r>
    </w:p>
    <w:p w14:paraId="5626B720" w14:textId="77777777" w:rsidR="00F90BDC" w:rsidRDefault="00F90BDC"/>
    <w:p w14:paraId="264C3047" w14:textId="77777777" w:rsidR="00F90BDC" w:rsidRDefault="00F90BDC">
      <w:r xmlns:w="http://schemas.openxmlformats.org/wordprocessingml/2006/main">
        <w:t xml:space="preserve">1. Hêza vexwendina Îsa: Fêmkirina Yekbûna Bawermendan</w:t>
      </w:r>
    </w:p>
    <w:p w14:paraId="53E4DA00" w14:textId="77777777" w:rsidR="00F90BDC" w:rsidRDefault="00F90BDC"/>
    <w:p w14:paraId="0D8C1369" w14:textId="77777777" w:rsidR="00F90BDC" w:rsidRDefault="00F90BDC">
      <w:r xmlns:w="http://schemas.openxmlformats.org/wordprocessingml/2006/main">
        <w:t xml:space="preserve">2. Şivanê Qenc: Wateya Rêbertiya Îsa</w:t>
      </w:r>
    </w:p>
    <w:p w14:paraId="51D15BB7" w14:textId="77777777" w:rsidR="00F90BDC" w:rsidRDefault="00F90BDC"/>
    <w:p w14:paraId="67B85AA3" w14:textId="77777777" w:rsidR="00F90BDC" w:rsidRDefault="00F90BDC">
      <w:r xmlns:w="http://schemas.openxmlformats.org/wordprocessingml/2006/main">
        <w:t xml:space="preserve">1. Efesî 4:4-6 - Yek beden û yek Ruh heye, çawa ku dema ku hûn hatin gazîkirin, hûn ji bo yek hêviyê hatin gazî kirin; yek Xudan, yek bawerî, yek vaftîzbûn; Xwedayê yek û Bavê hemûyan, ku li ser hemûyan, bi nav hemûyan û di nav hemûyan de ye.</w:t>
      </w:r>
    </w:p>
    <w:p w14:paraId="267A1348" w14:textId="77777777" w:rsidR="00F90BDC" w:rsidRDefault="00F90BDC"/>
    <w:p w14:paraId="3442727F" w14:textId="77777777" w:rsidR="00F90BDC" w:rsidRDefault="00F90BDC">
      <w:r xmlns:w="http://schemas.openxmlformats.org/wordprocessingml/2006/main">
        <w:t xml:space="preserve">2. Zebûr 23:1-3 - Xudan şivanê min e, ez naxwazim. Ew min dike nav mêrgên kesk; ew min digihîne kêleka avên hênik; ew canê min vedigerîne. Ew ji bo xatirê navê xwe min di rêyên rast de bi rê ve dibe.</w:t>
      </w:r>
    </w:p>
    <w:p w14:paraId="742F3498" w14:textId="77777777" w:rsidR="00F90BDC" w:rsidRDefault="00F90BDC"/>
    <w:p w14:paraId="5201AFD7" w14:textId="77777777" w:rsidR="00F90BDC" w:rsidRDefault="00F90BDC">
      <w:r xmlns:w="http://schemas.openxmlformats.org/wordprocessingml/2006/main">
        <w:t xml:space="preserve">Yûhenna 10:17 Ji ber vê yekê Bavê min ji min hez dike, çimkî ez jiyana xwe didim, da ku ez wê dîsa bistînim.</w:t>
      </w:r>
    </w:p>
    <w:p w14:paraId="25C3B86E" w14:textId="77777777" w:rsidR="00F90BDC" w:rsidRDefault="00F90BDC"/>
    <w:p w14:paraId="608707F6" w14:textId="77777777" w:rsidR="00F90BDC" w:rsidRDefault="00F90BDC">
      <w:r xmlns:w="http://schemas.openxmlformats.org/wordprocessingml/2006/main">
        <w:t xml:space="preserve">Ev beş eşkere dike ku Îsa ji ber hezkirina Bav canê xwe da, û ew ê wê paşde bigirta.</w:t>
      </w:r>
    </w:p>
    <w:p w14:paraId="37494474" w14:textId="77777777" w:rsidR="00F90BDC" w:rsidRDefault="00F90BDC"/>
    <w:p w14:paraId="10D3F90D" w14:textId="77777777" w:rsidR="00F90BDC" w:rsidRDefault="00F90BDC">
      <w:r xmlns:w="http://schemas.openxmlformats.org/wordprocessingml/2006/main">
        <w:t xml:space="preserve">1. Hêza Evînê: Vekolîna Mînaka Îsa ya Evîna Qurbanê</w:t>
      </w:r>
    </w:p>
    <w:p w14:paraId="2F061235" w14:textId="77777777" w:rsidR="00F90BDC" w:rsidRDefault="00F90BDC"/>
    <w:p w14:paraId="16F554B9" w14:textId="77777777" w:rsidR="00F90BDC" w:rsidRDefault="00F90BDC">
      <w:r xmlns:w="http://schemas.openxmlformats.org/wordprocessingml/2006/main">
        <w:t xml:space="preserve">2. Wateya Rastî ya Qurbanê: Fêmkirina Kûrahiya Evîna Îsa</w:t>
      </w:r>
    </w:p>
    <w:p w14:paraId="5CBFEC09" w14:textId="77777777" w:rsidR="00F90BDC" w:rsidRDefault="00F90BDC"/>
    <w:p w14:paraId="49CF0344" w14:textId="77777777" w:rsidR="00F90BDC" w:rsidRDefault="00F90BDC">
      <w:r xmlns:w="http://schemas.openxmlformats.org/wordprocessingml/2006/main">
        <w:t xml:space="preserve">1. Fîlîpî 2:5-8 - Nimûneya Îsa ya nefsbiçûk û guhdarîkirinê</w:t>
      </w:r>
    </w:p>
    <w:p w14:paraId="25BD140F" w14:textId="77777777" w:rsidR="00F90BDC" w:rsidRDefault="00F90BDC"/>
    <w:p w14:paraId="61B73A72" w14:textId="77777777" w:rsidR="00F90BDC" w:rsidRDefault="00F90BDC">
      <w:r xmlns:w="http://schemas.openxmlformats.org/wordprocessingml/2006/main">
        <w:t xml:space="preserve">2. Romayî 5:8 - Hezkirina Xwedê ji me re tevî gunehkariya me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10:18 Tu kes wê ji min nastîne, lê ez ji ber xwe didim. Hêza min heye ku ez wê deynim, û hêza min heye ku ez dîsa bistînim. Min ev emir ji Bavê xwe stand.</w:t>
      </w:r>
    </w:p>
    <w:p w14:paraId="5E042FC2" w14:textId="77777777" w:rsidR="00F90BDC" w:rsidRDefault="00F90BDC"/>
    <w:p w14:paraId="61A90B87" w14:textId="77777777" w:rsidR="00F90BDC" w:rsidRDefault="00F90BDC">
      <w:r xmlns:w="http://schemas.openxmlformats.org/wordprocessingml/2006/main">
        <w:t xml:space="preserve">Yûhenna 10:18 tekezî li ser desthilatdarî û hêza Îsa ya li ser jiyana wî dike, ku ji aliyê Bav ve jê re hatiye dayîn.</w:t>
      </w:r>
    </w:p>
    <w:p w14:paraId="2D2C2305" w14:textId="77777777" w:rsidR="00F90BDC" w:rsidRDefault="00F90BDC"/>
    <w:p w14:paraId="11483CA7" w14:textId="77777777" w:rsidR="00F90BDC" w:rsidRDefault="00F90BDC">
      <w:r xmlns:w="http://schemas.openxmlformats.org/wordprocessingml/2006/main">
        <w:t xml:space="preserve">1. Îsa: Hêza Desthilatî ya Bêrawestan</w:t>
      </w:r>
    </w:p>
    <w:p w14:paraId="1B4B913C" w14:textId="77777777" w:rsidR="00F90BDC" w:rsidRDefault="00F90BDC"/>
    <w:p w14:paraId="3D0F77F9" w14:textId="77777777" w:rsidR="00F90BDC" w:rsidRDefault="00F90BDC">
      <w:r xmlns:w="http://schemas.openxmlformats.org/wordprocessingml/2006/main">
        <w:t xml:space="preserve">2. Çawa Xweseriya Îsa Desthilatiya Wî Eyan Dike</w:t>
      </w:r>
    </w:p>
    <w:p w14:paraId="157A68BF" w14:textId="77777777" w:rsidR="00F90BDC" w:rsidRDefault="00F90BDC"/>
    <w:p w14:paraId="14112056"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70123883" w14:textId="77777777" w:rsidR="00F90BDC" w:rsidRDefault="00F90BDC"/>
    <w:p w14:paraId="060EFF6A" w14:textId="77777777" w:rsidR="00F90BDC" w:rsidRDefault="00F90BDC">
      <w:r xmlns:w="http://schemas.openxmlformats.org/wordprocessingml/2006/main">
        <w:t xml:space="preserve">2. Fîlîpî 2:5-8 - Helwesta we gerekê wekî ya Mesîh Îsa be: Ewê ku di xwezaya xweda Xwedêda bû, yeksanîtiya tevî Xwedê tiştekî ku bêne femkirinê nehesiband, lê xwe neda tiştekî, û cewherê xwe hilda. xulamek, ku di mîna mirovan de hatî çêkirin. Û ji ber ku di xuyabûna wî de wek mirovek hat dîtin, xwe nizm kir û heta mirinê bû îtaetkar, heta mirina li ser xaçê.</w:t>
      </w:r>
    </w:p>
    <w:p w14:paraId="086948DF" w14:textId="77777777" w:rsidR="00F90BDC" w:rsidRDefault="00F90BDC"/>
    <w:p w14:paraId="4A1D51CD" w14:textId="77777777" w:rsidR="00F90BDC" w:rsidRDefault="00F90BDC">
      <w:r xmlns:w="http://schemas.openxmlformats.org/wordprocessingml/2006/main">
        <w:t xml:space="preserve">Yûhenna 10:19 Ji ber van gotinan dîsa di nav Cihûyan de dubendî derket.</w:t>
      </w:r>
    </w:p>
    <w:p w14:paraId="61D8078D" w14:textId="77777777" w:rsidR="00F90BDC" w:rsidRDefault="00F90BDC"/>
    <w:p w14:paraId="37A6A382" w14:textId="77777777" w:rsidR="00F90BDC" w:rsidRDefault="00F90BDC">
      <w:r xmlns:w="http://schemas.openxmlformats.org/wordprocessingml/2006/main">
        <w:t xml:space="preserve">Cihû ji ber hînkirinên Îsa ji hev cuda bûn.</w:t>
      </w:r>
    </w:p>
    <w:p w14:paraId="0EDB92AA" w14:textId="77777777" w:rsidR="00F90BDC" w:rsidRDefault="00F90BDC"/>
    <w:p w14:paraId="18962E78" w14:textId="77777777" w:rsidR="00F90BDC" w:rsidRDefault="00F90BDC">
      <w:r xmlns:w="http://schemas.openxmlformats.org/wordprocessingml/2006/main">
        <w:t xml:space="preserve">1. Hînkirinên Îsa hêza hem yekbûnê û hem jî parçebûnê heye.</w:t>
      </w:r>
    </w:p>
    <w:p w14:paraId="54817999" w14:textId="77777777" w:rsidR="00F90BDC" w:rsidRDefault="00F90BDC"/>
    <w:p w14:paraId="0622D1C8" w14:textId="77777777" w:rsidR="00F90BDC" w:rsidRDefault="00F90BDC">
      <w:r xmlns:w="http://schemas.openxmlformats.org/wordprocessingml/2006/main">
        <w:t xml:space="preserve">2. Hêza gotinên Îsa ku aştî û nakokiyê tîne.</w:t>
      </w:r>
    </w:p>
    <w:p w14:paraId="00D6880D" w14:textId="77777777" w:rsidR="00F90BDC" w:rsidRDefault="00F90BDC"/>
    <w:p w14:paraId="412E1C83" w14:textId="77777777" w:rsidR="00F90BDC" w:rsidRDefault="00F90BDC">
      <w:r xmlns:w="http://schemas.openxmlformats.org/wordprocessingml/2006/main">
        <w:t xml:space="preserve">1. Metta 10:34-36 "Nefikirin ku ez hatime aştiyê bînim ser rûyê erdê. diya wê…”</w:t>
      </w:r>
    </w:p>
    <w:p w14:paraId="21089380" w14:textId="77777777" w:rsidR="00F90BDC" w:rsidRDefault="00F90BDC"/>
    <w:p w14:paraId="610F667F" w14:textId="77777777" w:rsidR="00F90BDC" w:rsidRDefault="00F90BDC">
      <w:r xmlns:w="http://schemas.openxmlformats.org/wordprocessingml/2006/main">
        <w:t xml:space="preserve">2. Îbranî 12:14-15 Her hewl bidin ku bi her kesî re di nav aştiyê de bijîn û pîroz bin; bê pîrozî tu kes Xudan nabîne. Binêrin ku tu kes ji kerema Xwedê kêm nebe û koka tirş şîn nebe ku bibe sedema tengasiyê û gelekan pîs bike.</w:t>
      </w:r>
    </w:p>
    <w:p w14:paraId="26DBFD8A" w14:textId="77777777" w:rsidR="00F90BDC" w:rsidRDefault="00F90BDC"/>
    <w:p w14:paraId="609A6415" w14:textId="77777777" w:rsidR="00F90BDC" w:rsidRDefault="00F90BDC">
      <w:r xmlns:w="http://schemas.openxmlformats.org/wordprocessingml/2006/main">
        <w:t xml:space="preserve">Yûhenna 10:20 Û gelekan ji wan digot: «Ew bi Îblîs heye û dîn e; çima hûn wî dibihîzin?</w:t>
      </w:r>
    </w:p>
    <w:p w14:paraId="1DFE6860" w14:textId="77777777" w:rsidR="00F90BDC" w:rsidRDefault="00F90BDC"/>
    <w:p w14:paraId="43F6F02F" w14:textId="77777777" w:rsidR="00F90BDC" w:rsidRDefault="00F90BDC">
      <w:r xmlns:w="http://schemas.openxmlformats.org/wordprocessingml/2006/main">
        <w:t xml:space="preserve">Dijminên Îsa hînkirinên wî dipirsîn û digotin ku ew dîn e û şeytan heye.</w:t>
      </w:r>
    </w:p>
    <w:p w14:paraId="73691596" w14:textId="77777777" w:rsidR="00F90BDC" w:rsidRDefault="00F90BDC"/>
    <w:p w14:paraId="216E0585" w14:textId="77777777" w:rsidR="00F90BDC" w:rsidRDefault="00F90BDC">
      <w:r xmlns:w="http://schemas.openxmlformats.org/wordprocessingml/2006/main">
        <w:t xml:space="preserve">1: Divê em ji îmkanên ramanên nû re vekirî bin jî ku em wan fêm nekin.</w:t>
      </w:r>
    </w:p>
    <w:p w14:paraId="14D673B2" w14:textId="77777777" w:rsidR="00F90BDC" w:rsidRDefault="00F90BDC"/>
    <w:p w14:paraId="022125DF" w14:textId="77777777" w:rsidR="00F90BDC" w:rsidRDefault="00F90BDC">
      <w:r xmlns:w="http://schemas.openxmlformats.org/wordprocessingml/2006/main">
        <w:t xml:space="preserve">2: Dadbarkirina kesên din û bê delîl li ser karektera wan texmînan xelet e.</w:t>
      </w:r>
    </w:p>
    <w:p w14:paraId="4CB683F3" w14:textId="77777777" w:rsidR="00F90BDC" w:rsidRDefault="00F90BDC"/>
    <w:p w14:paraId="10F0D401" w14:textId="77777777" w:rsidR="00F90BDC" w:rsidRDefault="00F90BDC">
      <w:r xmlns:w="http://schemas.openxmlformats.org/wordprocessingml/2006/main">
        <w:t xml:space="preserve">1: Metta 7:1-5 - "Dadbar nekin, da ku hûn neyên dîwankirin. Çimkî hûn bi kîjan dîwanê dadbar bikin, hûnê bêne dîwankirin;</w:t>
      </w:r>
    </w:p>
    <w:p w14:paraId="0201E2DD" w14:textId="77777777" w:rsidR="00F90BDC" w:rsidRDefault="00F90BDC"/>
    <w:p w14:paraId="1D68EA1D" w14:textId="77777777" w:rsidR="00F90BDC" w:rsidRDefault="00F90BDC">
      <w:r xmlns:w="http://schemas.openxmlformats.org/wordprocessingml/2006/main">
        <w:t xml:space="preserve">2: Aqûb 1:19 - "Ji ber vê yekê, birayên min ên delal, bila her kes di bihîstinê de bilez be, di axaftinê de hêdî be, di xezebê de hêdî be."</w:t>
      </w:r>
    </w:p>
    <w:p w14:paraId="5CEA2C5C" w14:textId="77777777" w:rsidR="00F90BDC" w:rsidRDefault="00F90BDC"/>
    <w:p w14:paraId="1EB49D64" w14:textId="77777777" w:rsidR="00F90BDC" w:rsidRDefault="00F90BDC">
      <w:r xmlns:w="http://schemas.openxmlformats.org/wordprocessingml/2006/main">
        <w:t xml:space="preserve">Yûhenna 10:21 Hinekên din jî gotin: «Ev ne gotinên yê ku bi cinan ketiye. Şeytan dikare çavên koran veke?</w:t>
      </w:r>
    </w:p>
    <w:p w14:paraId="1206C23F" w14:textId="77777777" w:rsidR="00F90BDC" w:rsidRDefault="00F90BDC"/>
    <w:p w14:paraId="2856B837" w14:textId="77777777" w:rsidR="00F90BDC" w:rsidRDefault="00F90BDC">
      <w:r xmlns:w="http://schemas.openxmlformats.org/wordprocessingml/2006/main">
        <w:t xml:space="preserve">Rexnegirên Îsa li ser şiyana wî ya kirina mûcîzeyan dipirsin, lê şagirtên wî dizanibûn ku ew ne di destê şeytan de ye.</w:t>
      </w:r>
    </w:p>
    <w:p w14:paraId="21E5DAD7" w14:textId="77777777" w:rsidR="00F90BDC" w:rsidRDefault="00F90BDC"/>
    <w:p w14:paraId="0A09412D" w14:textId="77777777" w:rsidR="00F90BDC" w:rsidRDefault="00F90BDC">
      <w:r xmlns:w="http://schemas.openxmlformats.org/wordprocessingml/2006/main">
        <w:t xml:space="preserve">1. Hêza Îsa ya ku Dudiyê Biserkeve</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Mucîzeyên Îsa: Nîşanek Xwedawendiya Wî</w:t>
      </w:r>
    </w:p>
    <w:p w14:paraId="23DF07D4" w14:textId="77777777" w:rsidR="00F90BDC" w:rsidRDefault="00F90BDC"/>
    <w:p w14:paraId="3E3C049E" w14:textId="77777777" w:rsidR="00F90BDC" w:rsidRDefault="00F90BDC">
      <w:r xmlns:w="http://schemas.openxmlformats.org/wordprocessingml/2006/main">
        <w:t xml:space="preserve">1. Îşaya 35:5-6 - Wê gavê çavên koran wê vebin û guhên keran wê bên vekirin.</w:t>
      </w:r>
    </w:p>
    <w:p w14:paraId="1F89E882" w14:textId="77777777" w:rsidR="00F90BDC" w:rsidRDefault="00F90BDC"/>
    <w:p w14:paraId="08A9852B" w14:textId="77777777" w:rsidR="00F90BDC" w:rsidRDefault="00F90BDC">
      <w:r xmlns:w="http://schemas.openxmlformats.org/wordprocessingml/2006/main">
        <w:t xml:space="preserve">6Hingê mirovê lal wê wek drerê bibişkivîne û zimanê lal wê bistirê, çimkî li çolê av û li çolê çem wê biherikin.</w:t>
      </w:r>
    </w:p>
    <w:p w14:paraId="6A66701A" w14:textId="77777777" w:rsidR="00F90BDC" w:rsidRDefault="00F90BDC"/>
    <w:p w14:paraId="76E77919" w14:textId="77777777" w:rsidR="00F90BDC" w:rsidRDefault="00F90BDC">
      <w:r xmlns:w="http://schemas.openxmlformats.org/wordprocessingml/2006/main">
        <w:t xml:space="preserve">2. Metta 11:4-5 - Îsa bersîv da û ji wan re got: Herin û tiştên ku hûn dibihîzin û dibînin, dîsa nîşanî Yûhenna bidin.</w:t>
      </w:r>
    </w:p>
    <w:p w14:paraId="291DA440" w14:textId="77777777" w:rsidR="00F90BDC" w:rsidRDefault="00F90BDC"/>
    <w:p w14:paraId="713301F0" w14:textId="77777777" w:rsidR="00F90BDC" w:rsidRDefault="00F90BDC">
      <w:r xmlns:w="http://schemas.openxmlformats.org/wordprocessingml/2006/main">
        <w:t xml:space="preserve">5 Kor çavên xwe dibînin, şil dimeşin, kotî paqij dibin, kerr dibihîzin, mirî radibin û Mizgînî ji belengazan re tê dayîn.</w:t>
      </w:r>
    </w:p>
    <w:p w14:paraId="4CDE5A75" w14:textId="77777777" w:rsidR="00F90BDC" w:rsidRDefault="00F90BDC"/>
    <w:p w14:paraId="09412787" w14:textId="77777777" w:rsidR="00F90BDC" w:rsidRDefault="00F90BDC">
      <w:r xmlns:w="http://schemas.openxmlformats.org/wordprocessingml/2006/main">
        <w:t xml:space="preserve">Yûhenna 10:22 Û li Orşelîmê Cejna Pîrozkirina Pîroz bû û zivistan bû.</w:t>
      </w:r>
    </w:p>
    <w:p w14:paraId="23962489" w14:textId="77777777" w:rsidR="00F90BDC" w:rsidRDefault="00F90BDC"/>
    <w:p w14:paraId="520461FA" w14:textId="77777777" w:rsidR="00F90BDC" w:rsidRDefault="00F90BDC">
      <w:r xmlns:w="http://schemas.openxmlformats.org/wordprocessingml/2006/main">
        <w:t xml:space="preserve">Di zivistanê de, Cihûyan li Orşelîmê Cejna Qurbanê pîroz dikirin.</w:t>
      </w:r>
    </w:p>
    <w:p w14:paraId="0D2F953B" w14:textId="77777777" w:rsidR="00F90BDC" w:rsidRDefault="00F90BDC"/>
    <w:p w14:paraId="757CB100" w14:textId="77777777" w:rsidR="00F90BDC" w:rsidRDefault="00F90BDC">
      <w:r xmlns:w="http://schemas.openxmlformats.org/wordprocessingml/2006/main">
        <w:t xml:space="preserve">1. Girîngiya Pîrozkirina Dilsoziya Xwedê</w:t>
      </w:r>
    </w:p>
    <w:p w14:paraId="4B9F5286" w14:textId="77777777" w:rsidR="00F90BDC" w:rsidRDefault="00F90BDC"/>
    <w:p w14:paraId="3A2DAC88" w14:textId="77777777" w:rsidR="00F90BDC" w:rsidRDefault="00F90BDC">
      <w:r xmlns:w="http://schemas.openxmlformats.org/wordprocessingml/2006/main">
        <w:t xml:space="preserve">2. Çawa Di Zivistanê de Evîna Xwedê Pîroz Bikin</w:t>
      </w:r>
    </w:p>
    <w:p w14:paraId="0540ACAF" w14:textId="77777777" w:rsidR="00F90BDC" w:rsidRDefault="00F90BDC"/>
    <w:p w14:paraId="1D2D6FCC" w14:textId="77777777" w:rsidR="00F90BDC" w:rsidRDefault="00F90BDC">
      <w:r xmlns:w="http://schemas.openxmlformats.org/wordprocessingml/2006/main">
        <w:t xml:space="preserve">1. Nehemiya 8:13-18</w:t>
      </w:r>
    </w:p>
    <w:p w14:paraId="73269DC1" w14:textId="77777777" w:rsidR="00F90BDC" w:rsidRDefault="00F90BDC"/>
    <w:p w14:paraId="2B7EDB3E" w14:textId="77777777" w:rsidR="00F90BDC" w:rsidRDefault="00F90BDC">
      <w:r xmlns:w="http://schemas.openxmlformats.org/wordprocessingml/2006/main">
        <w:t xml:space="preserve">2. Zebûr 105:1-5</w:t>
      </w:r>
    </w:p>
    <w:p w14:paraId="3CADA32E" w14:textId="77777777" w:rsidR="00F90BDC" w:rsidRDefault="00F90BDC"/>
    <w:p w14:paraId="6C59E464" w14:textId="77777777" w:rsidR="00F90BDC" w:rsidRDefault="00F90BDC">
      <w:r xmlns:w="http://schemas.openxmlformats.org/wordprocessingml/2006/main">
        <w:t xml:space="preserve">Yûhenna 10:23 Û Îsa di Perestgehê de di eywana Silêman de dimeşiya.</w:t>
      </w:r>
    </w:p>
    <w:p w14:paraId="4F9BB182" w14:textId="77777777" w:rsidR="00F90BDC" w:rsidRDefault="00F90BDC"/>
    <w:p w14:paraId="22F5B8B2" w14:textId="77777777" w:rsidR="00F90BDC" w:rsidRDefault="00F90BDC">
      <w:r xmlns:w="http://schemas.openxmlformats.org/wordprocessingml/2006/main">
        <w:t xml:space="preserve">Yûhenna 10:23 ji me re dibêje ku Îsa di perestgehê de li eywana Silêman dimeşiya.</w:t>
      </w:r>
    </w:p>
    <w:p w14:paraId="47BB50CB" w14:textId="77777777" w:rsidR="00F90BDC" w:rsidRDefault="00F90BDC"/>
    <w:p w14:paraId="78174433" w14:textId="77777777" w:rsidR="00F90BDC" w:rsidRDefault="00F90BDC">
      <w:r xmlns:w="http://schemas.openxmlformats.org/wordprocessingml/2006/main">
        <w:t xml:space="preserve">1. Girîngiya hebûna Îsa di perestgeha li eywana Silêman de.</w:t>
      </w:r>
    </w:p>
    <w:p w14:paraId="2FA04B2B" w14:textId="77777777" w:rsidR="00F90BDC" w:rsidRDefault="00F90BDC"/>
    <w:p w14:paraId="3370872A" w14:textId="77777777" w:rsidR="00F90BDC" w:rsidRDefault="00F90BDC">
      <w:r xmlns:w="http://schemas.openxmlformats.org/wordprocessingml/2006/main">
        <w:t xml:space="preserve">2. Di jiyana me ya îroyîn de girîngiya hebûna Îsa ya di perestgeha li eywana Silêman de.</w:t>
      </w:r>
    </w:p>
    <w:p w14:paraId="7EFE283A" w14:textId="77777777" w:rsidR="00F90BDC" w:rsidRDefault="00F90BDC"/>
    <w:p w14:paraId="775A2E54" w14:textId="77777777" w:rsidR="00F90BDC" w:rsidRDefault="00F90BDC">
      <w:r xmlns:w="http://schemas.openxmlformats.org/wordprocessingml/2006/main">
        <w:t xml:space="preserve">1. 1 Padîşah 6:3 - Û eywana ber perestgeha xênî, dirêjahiya wê bîst zend bû, li gor firehiya xênî; û firehiya wê li ber malê deh zend bû.</w:t>
      </w:r>
    </w:p>
    <w:p w14:paraId="59B0570F" w14:textId="77777777" w:rsidR="00F90BDC" w:rsidRDefault="00F90BDC"/>
    <w:p w14:paraId="5D08AEBE" w14:textId="77777777" w:rsidR="00F90BDC" w:rsidRDefault="00F90BDC">
      <w:r xmlns:w="http://schemas.openxmlformats.org/wordprocessingml/2006/main">
        <w:t xml:space="preserve">2. Yûhenna 4:23 - Lê dem tê û niha ye, ku yên ku bi rastî diperizin, wê bi ruh û bi rastiyê ji Bav re biperizin;</w:t>
      </w:r>
    </w:p>
    <w:p w14:paraId="31249620" w14:textId="77777777" w:rsidR="00F90BDC" w:rsidRDefault="00F90BDC"/>
    <w:p w14:paraId="63A02111" w14:textId="77777777" w:rsidR="00F90BDC" w:rsidRDefault="00F90BDC">
      <w:r xmlns:w="http://schemas.openxmlformats.org/wordprocessingml/2006/main">
        <w:t xml:space="preserve">Yûhenna 10:24 Hingê Cihû li dora wî hatin û jê re gotin: «Ma tê heta kengê me dudilî bikî? Eger tu Mesîh î, bi eşkereyî ji me re bêje.</w:t>
      </w:r>
    </w:p>
    <w:p w14:paraId="1121620B" w14:textId="77777777" w:rsidR="00F90BDC" w:rsidRDefault="00F90BDC"/>
    <w:p w14:paraId="48BB03CE" w14:textId="77777777" w:rsidR="00F90BDC" w:rsidRDefault="00F90BDC">
      <w:r xmlns:w="http://schemas.openxmlformats.org/wordprocessingml/2006/main">
        <w:t xml:space="preserve">Îsa bi eşkere xwe wekî Mesîh ji Cihûyan re da nasîn, û jê re bersivek xwest.</w:t>
      </w:r>
    </w:p>
    <w:p w14:paraId="498DDE70" w14:textId="77777777" w:rsidR="00F90BDC" w:rsidRDefault="00F90BDC"/>
    <w:p w14:paraId="629B380A" w14:textId="77777777" w:rsidR="00F90BDC" w:rsidRDefault="00F90BDC">
      <w:r xmlns:w="http://schemas.openxmlformats.org/wordprocessingml/2006/main">
        <w:t xml:space="preserve">1: Divê her kes li ser Jesussa biryarek bide: an jê bawer bike an jî wî red bike.</w:t>
      </w:r>
    </w:p>
    <w:p w14:paraId="77C1D12A" w14:textId="77777777" w:rsidR="00F90BDC" w:rsidRDefault="00F90BDC"/>
    <w:p w14:paraId="618229EC" w14:textId="77777777" w:rsidR="00F90BDC" w:rsidRDefault="00F90BDC">
      <w:r xmlns:w="http://schemas.openxmlformats.org/wordprocessingml/2006/main">
        <w:t xml:space="preserve">2: Îsa tenê riya xilasiyê ye, ji ber vê yekê divê em Wî wekî Xudan û Xilaskar qebûl bikin.</w:t>
      </w:r>
    </w:p>
    <w:p w14:paraId="598F31B4" w14:textId="77777777" w:rsidR="00F90BDC" w:rsidRDefault="00F90BDC"/>
    <w:p w14:paraId="6572A09A" w14:textId="77777777" w:rsidR="00F90BDC" w:rsidRDefault="00F90BDC">
      <w:r xmlns:w="http://schemas.openxmlformats.org/wordprocessingml/2006/main">
        <w:t xml:space="preserve">1: Karên Şandiyan 4:12 - Û di tu kesî de xilasî tune, ji ber ku di bin ezmên de navek din ku di nav mirovan de hatî dayîn tune ye ku em pê xilas bibin.</w:t>
      </w:r>
    </w:p>
    <w:p w14:paraId="79882875" w14:textId="77777777" w:rsidR="00F90BDC" w:rsidRDefault="00F90BDC"/>
    <w:p w14:paraId="7784FBA6" w14:textId="77777777" w:rsidR="00F90BDC" w:rsidRDefault="00F90BDC">
      <w:r xmlns:w="http://schemas.openxmlformats.org/wordprocessingml/2006/main">
        <w:t xml:space="preserve">2: Romayî 10:9 - Ku eger hûn bi devê xwe eşkere bikin ku Îsa Xudan e û di dilê xwe de bawer bikin ku Xwedê ew ji nav miriyan rakir, hûn ê xilas bibin.</w:t>
      </w:r>
    </w:p>
    <w:p w14:paraId="43B705EB" w14:textId="77777777" w:rsidR="00F90BDC" w:rsidRDefault="00F90BDC"/>
    <w:p w14:paraId="5F6AD087" w14:textId="77777777" w:rsidR="00F90BDC" w:rsidRDefault="00F90BDC">
      <w:r xmlns:w="http://schemas.openxmlformats.org/wordprocessingml/2006/main">
        <w:t xml:space="preserve">Yûhenna 10:25 Îsa bersîva wan da: «Min ji we re got, lê we bawer nekir; karên ku ez bi navê Bavê xwe dikim, şahidiya min dikin.</w:t>
      </w:r>
    </w:p>
    <w:p w14:paraId="1FCEA1D0" w14:textId="77777777" w:rsidR="00F90BDC" w:rsidRDefault="00F90BDC"/>
    <w:p w14:paraId="55226913" w14:textId="77777777" w:rsidR="00F90BDC" w:rsidRDefault="00F90BDC">
      <w:r xmlns:w="http://schemas.openxmlformats.org/wordprocessingml/2006/main">
        <w:t xml:space="preserve">Îsa bi kirinên xwe yên ku bi navê Bavê xwe kirin nîşanî wan da ku ew Mesîh e.</w:t>
      </w:r>
    </w:p>
    <w:p w14:paraId="2425E6CE" w14:textId="77777777" w:rsidR="00F90BDC" w:rsidRDefault="00F90BDC"/>
    <w:p w14:paraId="5D142BB3" w14:textId="77777777" w:rsidR="00F90BDC" w:rsidRDefault="00F90BDC">
      <w:r xmlns:w="http://schemas.openxmlformats.org/wordprocessingml/2006/main">
        <w:t xml:space="preserve">1. Îsa Mesîh bû, ku bi kirinên xwe yên ku bi navê Bavê Wî hatine kirin nîşan didin.</w:t>
      </w:r>
    </w:p>
    <w:p w14:paraId="69DD5B13" w14:textId="77777777" w:rsidR="00F90BDC" w:rsidRDefault="00F90BDC"/>
    <w:p w14:paraId="6BFBDB11" w14:textId="77777777" w:rsidR="00F90BDC" w:rsidRDefault="00F90BDC">
      <w:r xmlns:w="http://schemas.openxmlformats.org/wordprocessingml/2006/main">
        <w:t xml:space="preserve">2. Baweriya xwe bi Îsa bînin wekî Xudan û Xilaskarê xwe, ku bi kirinên Wî yên ku bi navê Bavê Wî hatine kirin nîşan didin.</w:t>
      </w:r>
    </w:p>
    <w:p w14:paraId="380FFBFC" w14:textId="77777777" w:rsidR="00F90BDC" w:rsidRDefault="00F90BDC"/>
    <w:p w14:paraId="5842C019" w14:textId="77777777" w:rsidR="00F90BDC" w:rsidRDefault="00F90BDC">
      <w:r xmlns:w="http://schemas.openxmlformats.org/wordprocessingml/2006/main">
        <w:t xml:space="preserve">1. Yûhenna 5:36, "Lê şahidiya min ji ya Yûhenna mezintir heye: hînkirin û kerametên min."</w:t>
      </w:r>
    </w:p>
    <w:p w14:paraId="13D058D9" w14:textId="77777777" w:rsidR="00F90BDC" w:rsidRDefault="00F90BDC"/>
    <w:p w14:paraId="3AED4789" w14:textId="77777777" w:rsidR="00F90BDC" w:rsidRDefault="00F90BDC">
      <w:r xmlns:w="http://schemas.openxmlformats.org/wordprocessingml/2006/main">
        <w:t xml:space="preserve">2. Îşaya 61:1, "Ruhê Xudanê serdest li ser min e, ji ber ku Xudan ez mesh kirim ku ez ji belengazan re mizgîniyê bidim. Wî ez şandime ku dilê şikestiyan girêbide, ji girtiyan re azadiya xwe bidim û azad bikim. ji tariyê re ji bo girtiyan."</w:t>
      </w:r>
    </w:p>
    <w:p w14:paraId="3BDE3048" w14:textId="77777777" w:rsidR="00F90BDC" w:rsidRDefault="00F90BDC"/>
    <w:p w14:paraId="55EF0801" w14:textId="77777777" w:rsidR="00F90BDC" w:rsidRDefault="00F90BDC">
      <w:r xmlns:w="http://schemas.openxmlformats.org/wordprocessingml/2006/main">
        <w:t xml:space="preserve">Yûhenna 10:26 Lê hûn bawer nakin, çimkî hûn ne ji miyên min in, wek ku min ji we re got.</w:t>
      </w:r>
    </w:p>
    <w:p w14:paraId="4E130400" w14:textId="77777777" w:rsidR="00F90BDC" w:rsidRDefault="00F90BDC"/>
    <w:p w14:paraId="4A8D5495" w14:textId="77777777" w:rsidR="00F90BDC" w:rsidRDefault="00F90BDC">
      <w:r xmlns:w="http://schemas.openxmlformats.org/wordprocessingml/2006/main">
        <w:t xml:space="preserve">Di beşê de tê gotin ku yên ku bawer nakin ne ji miyên Îsa ne.</w:t>
      </w:r>
    </w:p>
    <w:p w14:paraId="2AF2B724" w14:textId="77777777" w:rsidR="00F90BDC" w:rsidRDefault="00F90BDC"/>
    <w:p w14:paraId="3C689FD8" w14:textId="77777777" w:rsidR="00F90BDC" w:rsidRDefault="00F90BDC">
      <w:r xmlns:w="http://schemas.openxmlformats.org/wordprocessingml/2006/main">
        <w:t xml:space="preserve">1. Girîngiya Baweriya bi Îsa</w:t>
      </w:r>
    </w:p>
    <w:p w14:paraId="14C8EB0D" w14:textId="77777777" w:rsidR="00F90BDC" w:rsidRDefault="00F90BDC"/>
    <w:p w14:paraId="7AEE136E" w14:textId="77777777" w:rsidR="00F90BDC" w:rsidRDefault="00F90BDC">
      <w:r xmlns:w="http://schemas.openxmlformats.org/wordprocessingml/2006/main">
        <w:t xml:space="preserve">2. Hêza Pezê Îsa</w:t>
      </w:r>
    </w:p>
    <w:p w14:paraId="1A6C6EA1" w14:textId="77777777" w:rsidR="00F90BDC" w:rsidRDefault="00F90BDC"/>
    <w:p w14:paraId="4CDCE024" w14:textId="77777777" w:rsidR="00F90BDC" w:rsidRDefault="00F90BDC">
      <w:r xmlns:w="http://schemas.openxmlformats.org/wordprocessingml/2006/main">
        <w:t xml:space="preserve">1. Romayî 10:9 - Ku eger tu bi devê xwe Xudan Îsa bipejirînî û di dilê xwe de bawer bikî ku Xwedê ew ji nav miriyan rakiriye, tuyê xilas bibî.</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11:28 - Werin ba min hemû yên ku ked û bargiran in û ezê rihetiyê bidim we.</w:t>
      </w:r>
    </w:p>
    <w:p w14:paraId="2F17E172" w14:textId="77777777" w:rsidR="00F90BDC" w:rsidRDefault="00F90BDC"/>
    <w:p w14:paraId="42309793" w14:textId="77777777" w:rsidR="00F90BDC" w:rsidRDefault="00F90BDC">
      <w:r xmlns:w="http://schemas.openxmlformats.org/wordprocessingml/2006/main">
        <w:t xml:space="preserve">Yûhenna 10:27 Miyên min dengê min dibihîzin û ez wan nas dikim û ew li pey min diçin.</w:t>
      </w:r>
    </w:p>
    <w:p w14:paraId="5D33AEFA" w14:textId="77777777" w:rsidR="00F90BDC" w:rsidRDefault="00F90BDC"/>
    <w:p w14:paraId="22CC9F17" w14:textId="77777777" w:rsidR="00F90BDC" w:rsidRDefault="00F90BDC">
      <w:r xmlns:w="http://schemas.openxmlformats.org/wordprocessingml/2006/main">
        <w:t xml:space="preserve">Ev beş balê dikişîne ser girîngiya guhdarîkirina dengê Îsa û şopandina emrên wî.</w:t>
      </w:r>
    </w:p>
    <w:p w14:paraId="1EFFE8E9" w14:textId="77777777" w:rsidR="00F90BDC" w:rsidRDefault="00F90BDC"/>
    <w:p w14:paraId="5A96E4EC" w14:textId="77777777" w:rsidR="00F90BDC" w:rsidRDefault="00F90BDC">
      <w:r xmlns:w="http://schemas.openxmlformats.org/wordprocessingml/2006/main">
        <w:t xml:space="preserve">1. Hêza Guhdarîkirinê: Çima Divê Em Li pey Îsa Bikevin</w:t>
      </w:r>
    </w:p>
    <w:p w14:paraId="69D90700" w14:textId="77777777" w:rsidR="00F90BDC" w:rsidRDefault="00F90BDC"/>
    <w:p w14:paraId="45EE7FF7" w14:textId="77777777" w:rsidR="00F90BDC" w:rsidRDefault="00F90BDC">
      <w:r xmlns:w="http://schemas.openxmlformats.org/wordprocessingml/2006/main">
        <w:t xml:space="preserve">2. Bereketa Îtaetkirinê: Çend Peyva Îsa Ber bi Şabûnê ve dibe</w:t>
      </w:r>
    </w:p>
    <w:p w14:paraId="69AFEEF6" w14:textId="77777777" w:rsidR="00F90BDC" w:rsidRDefault="00F90BDC"/>
    <w:p w14:paraId="1D6F311B"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4DBB9533" w14:textId="77777777" w:rsidR="00F90BDC" w:rsidRDefault="00F90BDC"/>
    <w:p w14:paraId="3057AECE" w14:textId="77777777" w:rsidR="00F90BDC" w:rsidRDefault="00F90BDC">
      <w:r xmlns:w="http://schemas.openxmlformats.org/wordprocessingml/2006/main">
        <w:t xml:space="preserve">2. Metta 6:33 - Lê pêşî li Padîşahiya wî û rastdariya wî bigerin û ev hemû tişt wê ji we re jî bên dayîn.</w:t>
      </w:r>
    </w:p>
    <w:p w14:paraId="2ED9D02E" w14:textId="77777777" w:rsidR="00F90BDC" w:rsidRDefault="00F90BDC"/>
    <w:p w14:paraId="75144927" w14:textId="77777777" w:rsidR="00F90BDC" w:rsidRDefault="00F90BDC">
      <w:r xmlns:w="http://schemas.openxmlformats.org/wordprocessingml/2006/main">
        <w:t xml:space="preserve">Yûhenna 10:28 Û ez jiyana herheyî didim wan; û tu caran helak nabin û tu kes wan ji destê min dernaxe.</w:t>
      </w:r>
    </w:p>
    <w:p w14:paraId="26475235" w14:textId="77777777" w:rsidR="00F90BDC" w:rsidRDefault="00F90BDC"/>
    <w:p w14:paraId="19298A9B" w14:textId="77777777" w:rsidR="00F90BDC" w:rsidRDefault="00F90BDC">
      <w:r xmlns:w="http://schemas.openxmlformats.org/wordprocessingml/2006/main">
        <w:t xml:space="preserve">Xwedê jiyana herheyî dide me û me ji zirarê diparêze.</w:t>
      </w:r>
    </w:p>
    <w:p w14:paraId="69B71D7E" w14:textId="77777777" w:rsidR="00F90BDC" w:rsidRDefault="00F90BDC"/>
    <w:p w14:paraId="30F36C07" w14:textId="77777777" w:rsidR="00F90BDC" w:rsidRDefault="00F90BDC">
      <w:r xmlns:w="http://schemas.openxmlformats.org/wordprocessingml/2006/main">
        <w:t xml:space="preserve">1: Hezkirin û Parastina Bêdawî ya Xwedê</w:t>
      </w:r>
    </w:p>
    <w:p w14:paraId="058408AF" w14:textId="77777777" w:rsidR="00F90BDC" w:rsidRDefault="00F90BDC"/>
    <w:p w14:paraId="354DE7A2" w14:textId="77777777" w:rsidR="00F90BDC" w:rsidRDefault="00F90BDC">
      <w:r xmlns:w="http://schemas.openxmlformats.org/wordprocessingml/2006/main">
        <w:t xml:space="preserve">2: Soza Jiyana Herheyî</w:t>
      </w:r>
    </w:p>
    <w:p w14:paraId="08BC0553" w14:textId="77777777" w:rsidR="00F90BDC" w:rsidRDefault="00F90BDC"/>
    <w:p w14:paraId="302501F7" w14:textId="77777777" w:rsidR="00F90BDC" w:rsidRDefault="00F90BDC">
      <w:r xmlns:w="http://schemas.openxmlformats.org/wordprocessingml/2006/main">
        <w:t xml:space="preserve">1: Romayî 8:38-39 - Çimkî ez bawer im ku ne mirin, ne jiyan, ne milyaket, ne serwer, ne tiştên </w:t>
      </w:r>
      <w:r xmlns:w="http://schemas.openxmlformats.org/wordprocessingml/2006/main">
        <w:lastRenderedPageBreak xmlns:w="http://schemas.openxmlformats.org/wordprocessingml/2006/main"/>
      </w:r>
      <w:r xmlns:w="http://schemas.openxmlformats.org/wordprocessingml/2006/main">
        <w:t xml:space="preserve">heyî, ne tiştên ku bên, ne hêz, ne bilindahî û ne kûrahî û ne jî tiştek din di hemû afirandinê de wê nikaribin. da ku me ji hezkirina Xwedê ya bi Xudanê me Mesîh Îsa veqetîne.</w:t>
      </w:r>
    </w:p>
    <w:p w14:paraId="16C93F25" w14:textId="77777777" w:rsidR="00F90BDC" w:rsidRDefault="00F90BDC"/>
    <w:p w14:paraId="41881CD2" w14:textId="77777777" w:rsidR="00F90BDC" w:rsidRDefault="00F90BDC">
      <w:r xmlns:w="http://schemas.openxmlformats.org/wordprocessingml/2006/main">
        <w:t xml:space="preserve">2: Zebûr 121:2-3 - Alîkariya min ji Xudanê ku erd û ezman çêkiriye tê. Ew nahêle lingê te biheje; yê ku te biparêze, xew nakeve.</w:t>
      </w:r>
    </w:p>
    <w:p w14:paraId="1DC68ED7" w14:textId="77777777" w:rsidR="00F90BDC" w:rsidRDefault="00F90BDC"/>
    <w:p w14:paraId="65628CD2" w14:textId="77777777" w:rsidR="00F90BDC" w:rsidRDefault="00F90BDC">
      <w:r xmlns:w="http://schemas.openxmlformats.org/wordprocessingml/2006/main">
        <w:t xml:space="preserve">Yûhenna 10:29 Bavê min ê ku ew dane min, ji hemûyan mezintir e. û tu kes nikare wan ji destê Bavê min derxe.</w:t>
      </w:r>
    </w:p>
    <w:p w14:paraId="10C12F68" w14:textId="77777777" w:rsidR="00F90BDC" w:rsidRDefault="00F90BDC"/>
    <w:p w14:paraId="5E445776" w14:textId="77777777" w:rsidR="00F90BDC" w:rsidRDefault="00F90BDC">
      <w:r xmlns:w="http://schemas.openxmlformats.org/wordprocessingml/2006/main">
        <w:t xml:space="preserve">Parastina Xwedê ji her xetera ku em rû bi rû ne mezintir e.</w:t>
      </w:r>
    </w:p>
    <w:p w14:paraId="7EDC29EC" w14:textId="77777777" w:rsidR="00F90BDC" w:rsidRDefault="00F90BDC"/>
    <w:p w14:paraId="5F413DB1" w14:textId="77777777" w:rsidR="00F90BDC" w:rsidRDefault="00F90BDC">
      <w:r xmlns:w="http://schemas.openxmlformats.org/wordprocessingml/2006/main">
        <w:t xml:space="preserve">1: Em dikarin piştrast bin ku xetereya ku em pê re rû bi rû ne jî, parastina Xwedê dê me bi rê ve bibe.</w:t>
      </w:r>
    </w:p>
    <w:p w14:paraId="64E88BFC" w14:textId="77777777" w:rsidR="00F90BDC" w:rsidRDefault="00F90BDC"/>
    <w:p w14:paraId="484F36D6" w14:textId="77777777" w:rsidR="00F90BDC" w:rsidRDefault="00F90BDC">
      <w:r xmlns:w="http://schemas.openxmlformats.org/wordprocessingml/2006/main">
        <w:t xml:space="preserve">2: Xwedê ji her talûkeya ku em pê re rû bi rû bin mezintir e û ger em bi wî bawer bin dê nehêle ku zirarek bigihîje me.</w:t>
      </w:r>
    </w:p>
    <w:p w14:paraId="21F785FD" w14:textId="77777777" w:rsidR="00F90BDC" w:rsidRDefault="00F90BDC"/>
    <w:p w14:paraId="2FDBF102" w14:textId="77777777" w:rsidR="00F90BDC" w:rsidRDefault="00F90BDC">
      <w:r xmlns:w="http://schemas.openxmlformats.org/wordprocessingml/2006/main">
        <w:t xml:space="preserve">1: Romayî 8:31-39 - Li vê dinyayê tu hêz nikare me ji hezkirina Xwedê veqetîne.</w:t>
      </w:r>
    </w:p>
    <w:p w14:paraId="23B9B91D" w14:textId="77777777" w:rsidR="00F90BDC" w:rsidRDefault="00F90BDC"/>
    <w:p w14:paraId="26FF49C8" w14:textId="77777777" w:rsidR="00F90BDC" w:rsidRDefault="00F90BDC">
      <w:r xmlns:w="http://schemas.openxmlformats.org/wordprocessingml/2006/main">
        <w:t xml:space="preserve">2: Îşaya 41:10 - Netirsin, çimkî ez bi we re me; netirse, çimkî ez Xwedayê we me. Ezê te xurt bikim û alîkariya te bikim; Ezê bi destê xwe yê rastê yê rast li te bigirim.</w:t>
      </w:r>
    </w:p>
    <w:p w14:paraId="2ABE32A2" w14:textId="77777777" w:rsidR="00F90BDC" w:rsidRDefault="00F90BDC"/>
    <w:p w14:paraId="5DA9346F" w14:textId="77777777" w:rsidR="00F90BDC" w:rsidRDefault="00F90BDC">
      <w:r xmlns:w="http://schemas.openxmlformats.org/wordprocessingml/2006/main">
        <w:t xml:space="preserve">Yûhenna 10:30 Ez û Bavê xwe yek in.</w:t>
      </w:r>
    </w:p>
    <w:p w14:paraId="3F4D8062" w14:textId="77777777" w:rsidR="00F90BDC" w:rsidRDefault="00F90BDC"/>
    <w:p w14:paraId="1B430552" w14:textId="77777777" w:rsidR="00F90BDC" w:rsidRDefault="00F90BDC">
      <w:r xmlns:w="http://schemas.openxmlformats.org/wordprocessingml/2006/main">
        <w:t xml:space="preserve">Îsa Mesîh bi cewhera xwe ya Xwedayî re yekîtiya xwe bi Bav Xwedê re saz kir û wan kir yek.</w:t>
      </w:r>
    </w:p>
    <w:p w14:paraId="752FECD5" w14:textId="77777777" w:rsidR="00F90BDC" w:rsidRDefault="00F90BDC"/>
    <w:p w14:paraId="4A9DA39C" w14:textId="77777777" w:rsidR="00F90BDC" w:rsidRDefault="00F90BDC">
      <w:r xmlns:w="http://schemas.openxmlformats.org/wordprocessingml/2006/main">
        <w:t xml:space="preserve">1: Îsa Mesîh Xwedayê Nefskirî ye, Xwedayê Bav û Xwe Yek dike.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Mesîh Pira di navbera Xwedê û Mirovahiyê de ye, Herduyan di Wî de Yek dike.</w:t>
      </w:r>
    </w:p>
    <w:p w14:paraId="3FBD228C" w14:textId="77777777" w:rsidR="00F90BDC" w:rsidRDefault="00F90BDC"/>
    <w:p w14:paraId="55E31C44" w14:textId="77777777" w:rsidR="00F90BDC" w:rsidRDefault="00F90BDC">
      <w:r xmlns:w="http://schemas.openxmlformats.org/wordprocessingml/2006/main">
        <w:t xml:space="preserve">1: Kolosî 2:9 - Çimkî di wî de temamiya xwedatiyê bi bedenî dimîne.</w:t>
      </w:r>
    </w:p>
    <w:p w14:paraId="04C03A84" w14:textId="77777777" w:rsidR="00F90BDC" w:rsidRDefault="00F90BDC"/>
    <w:p w14:paraId="5D919D50" w14:textId="77777777" w:rsidR="00F90BDC" w:rsidRDefault="00F90BDC">
      <w:r xmlns:w="http://schemas.openxmlformats.org/wordprocessingml/2006/main">
        <w:t xml:space="preserve">2: 2 Korîntî 5:19 - Çimkî Xwedê di Mesîh de bû, dinya bi xwe re li hev anî, sûcên wan li hember wan nehesiband.</w:t>
      </w:r>
    </w:p>
    <w:p w14:paraId="364CEB37" w14:textId="77777777" w:rsidR="00F90BDC" w:rsidRDefault="00F90BDC"/>
    <w:p w14:paraId="3FE87F10" w14:textId="77777777" w:rsidR="00F90BDC" w:rsidRDefault="00F90BDC">
      <w:r xmlns:w="http://schemas.openxmlformats.org/wordprocessingml/2006/main">
        <w:t xml:space="preserve">Yûhenna 10:31 Hingê Cihûyan dîsa kevir hildan ku wî bidin ber keviran.</w:t>
      </w:r>
    </w:p>
    <w:p w14:paraId="555F59BC" w14:textId="77777777" w:rsidR="00F90BDC" w:rsidRDefault="00F90BDC"/>
    <w:p w14:paraId="460261BB" w14:textId="77777777" w:rsidR="00F90BDC" w:rsidRDefault="00F90BDC">
      <w:r xmlns:w="http://schemas.openxmlformats.org/wordprocessingml/2006/main">
        <w:t xml:space="preserve">Îsa hêza xwe ya li ser mirinê bi axaftina bi Cihûyan re û tehdîdkirina wan bi encamên kiryarên wan nîşan dide.</w:t>
      </w:r>
    </w:p>
    <w:p w14:paraId="646C1401" w14:textId="77777777" w:rsidR="00F90BDC" w:rsidRDefault="00F90BDC"/>
    <w:p w14:paraId="214858BC" w14:textId="77777777" w:rsidR="00F90BDC" w:rsidRDefault="00F90BDC">
      <w:r xmlns:w="http://schemas.openxmlformats.org/wordprocessingml/2006/main">
        <w:t xml:space="preserve">1: Îsa tenê yê ku li ser jiyan û mirinê xwedî hêz e.</w:t>
      </w:r>
    </w:p>
    <w:p w14:paraId="6F80ED20" w14:textId="77777777" w:rsidR="00F90BDC" w:rsidRDefault="00F90BDC"/>
    <w:p w14:paraId="4015D3BE" w14:textId="77777777" w:rsidR="00F90BDC" w:rsidRDefault="00F90BDC">
      <w:r xmlns:w="http://schemas.openxmlformats.org/wordprocessingml/2006/main">
        <w:t xml:space="preserve">2: Divê em jiyana xwe bidin pey Îsa, ne ku zirarê bidin wî.</w:t>
      </w:r>
    </w:p>
    <w:p w14:paraId="20690840" w14:textId="77777777" w:rsidR="00F90BDC" w:rsidRDefault="00F90BDC"/>
    <w:p w14:paraId="786E4C20" w14:textId="77777777" w:rsidR="00F90BDC" w:rsidRDefault="00F90BDC">
      <w:r xmlns:w="http://schemas.openxmlformats.org/wordprocessingml/2006/main">
        <w:t xml:space="preserve">1: Romayî 6:9-11 - Ji ber ku em dizanin ku Mesîh, ji nav miriyan rabe, careke din namire; mirin êdî li ser wî serdest e.</w:t>
      </w:r>
    </w:p>
    <w:p w14:paraId="3A6B4F67" w14:textId="77777777" w:rsidR="00F90BDC" w:rsidRDefault="00F90BDC"/>
    <w:p w14:paraId="41D1EBEC" w14:textId="77777777" w:rsidR="00F90BDC" w:rsidRDefault="00F90BDC">
      <w:r xmlns:w="http://schemas.openxmlformats.org/wordprocessingml/2006/main">
        <w:t xml:space="preserve">2: Yûhenna 11:25-26 - Îsa ji wê re got, "Vejîn û jiyan ez im. Yê ku baweriyê bi min bîne, bimire jî, wê bijî û her kesê ku dijî û baweriyê bi min bîne, qet namire.»</w:t>
      </w:r>
    </w:p>
    <w:p w14:paraId="2D549DD8" w14:textId="77777777" w:rsidR="00F90BDC" w:rsidRDefault="00F90BDC"/>
    <w:p w14:paraId="22382A88" w14:textId="77777777" w:rsidR="00F90BDC" w:rsidRDefault="00F90BDC">
      <w:r xmlns:w="http://schemas.openxmlformats.org/wordprocessingml/2006/main">
        <w:t xml:space="preserve">Yûhenna 10:32 Îsa bersîva wan da: «Min ji Bavê xwe gelek kirinên qenc nîşanî we dan. Hûn min ji bo kîjan ji wan karan didin ber keviran?</w:t>
      </w:r>
    </w:p>
    <w:p w14:paraId="5FC46CAF" w14:textId="77777777" w:rsidR="00F90BDC" w:rsidRDefault="00F90BDC"/>
    <w:p w14:paraId="0D8A6825" w14:textId="77777777" w:rsidR="00F90BDC" w:rsidRDefault="00F90BDC">
      <w:r xmlns:w="http://schemas.openxmlformats.org/wordprocessingml/2006/main">
        <w:t xml:space="preserve">Îsa ji ber karên qenc ên ku wî wek şahidiya Bavê xwe kiribû, dihat tengahiyê kirin.</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Gerek em karên qenc bikin, heta dema ku em ji bo wan tengahiyê didin, ji ber ku ew mînaka ku Îsa ji me re datîne ev e.</w:t>
      </w:r>
    </w:p>
    <w:p w14:paraId="54A8FB95" w14:textId="77777777" w:rsidR="00F90BDC" w:rsidRDefault="00F90BDC"/>
    <w:p w14:paraId="71C86A01" w14:textId="77777777" w:rsidR="00F90BDC" w:rsidRDefault="00F90BDC">
      <w:r xmlns:w="http://schemas.openxmlformats.org/wordprocessingml/2006/main">
        <w:t xml:space="preserve">2: Divê çewisandin me nehêle ku em bi baweriya xwe bijîn û karên ku ji Xwedê re xizmet û rûmet bikin bikin.</w:t>
      </w:r>
    </w:p>
    <w:p w14:paraId="30979144" w14:textId="77777777" w:rsidR="00F90BDC" w:rsidRDefault="00F90BDC"/>
    <w:p w14:paraId="41AC9C91" w14:textId="77777777" w:rsidR="00F90BDC" w:rsidRDefault="00F90BDC">
      <w:r xmlns:w="http://schemas.openxmlformats.org/wordprocessingml/2006/main">
        <w:t xml:space="preserve">1: Metta 5:11-12 "Xwezî bi we, gava ku mirov we nifiran bikin, tengahiyê bidin we û ji bo xatirê min her xerabiyê li we bikin derewîn. Şa bibin û pir şa bin, çimkî xelata we mezin e li ezmanan: ji ber ku wan pêxemberên beriya we bi vî awayî tengahî kirin.»</w:t>
      </w:r>
    </w:p>
    <w:p w14:paraId="15FF4FBA" w14:textId="77777777" w:rsidR="00F90BDC" w:rsidRDefault="00F90BDC"/>
    <w:p w14:paraId="7EA25F5E" w14:textId="77777777" w:rsidR="00F90BDC" w:rsidRDefault="00F90BDC">
      <w:r xmlns:w="http://schemas.openxmlformats.org/wordprocessingml/2006/main">
        <w:t xml:space="preserve">2: 1 Petrûs 4: 12-13 "Hezkirîno, li ser ceribandina agirîn a ku dê we biceribîne xerîb nefikirin, mîna ku tiştek ecêb hatibe serê we. Lê şa bibin, ji ber ku hûn hevparên cefayên Mesîh in. da ku gava rûmeta wî eşkere bibe, hûn jî bi şabûneke mezin şa bibin.»</w:t>
      </w:r>
    </w:p>
    <w:p w14:paraId="3631A052" w14:textId="77777777" w:rsidR="00F90BDC" w:rsidRDefault="00F90BDC"/>
    <w:p w14:paraId="28E03757" w14:textId="77777777" w:rsidR="00F90BDC" w:rsidRDefault="00F90BDC">
      <w:r xmlns:w="http://schemas.openxmlformats.org/wordprocessingml/2006/main">
        <w:t xml:space="preserve">Yûhenna 10:33 Cihûyan bersîva wî da û gotin: «Em te ji ber karekî qenc nakujin; lê ji bo kufrê; û ji ber ku tu mirov bûyî, xwe dikî Xwedê.</w:t>
      </w:r>
    </w:p>
    <w:p w14:paraId="3CB7DE5F" w14:textId="77777777" w:rsidR="00F90BDC" w:rsidRDefault="00F90BDC"/>
    <w:p w14:paraId="74DAAD36" w14:textId="77777777" w:rsidR="00F90BDC" w:rsidRDefault="00F90BDC">
      <w:r xmlns:w="http://schemas.openxmlformats.org/wordprocessingml/2006/main">
        <w:t xml:space="preserve">Cihûyan Îsa bi kufrê tawanbar kirin, ji bo ku ew Xwedê ye.</w:t>
      </w:r>
    </w:p>
    <w:p w14:paraId="0433F47F" w14:textId="77777777" w:rsidR="00F90BDC" w:rsidRDefault="00F90BDC"/>
    <w:p w14:paraId="5837539F" w14:textId="77777777" w:rsidR="00F90BDC" w:rsidRDefault="00F90BDC">
      <w:r xmlns:w="http://schemas.openxmlformats.org/wordprocessingml/2006/main">
        <w:t xml:space="preserve">1: Divê em hêza peyvên Îsa û bandora wan li ser kesên li dora wî fêm bikin.</w:t>
      </w:r>
    </w:p>
    <w:p w14:paraId="5D8FF066" w14:textId="77777777" w:rsidR="00F90BDC" w:rsidRDefault="00F90BDC"/>
    <w:p w14:paraId="760659A2" w14:textId="77777777" w:rsidR="00F90BDC" w:rsidRDefault="00F90BDC">
      <w:r xmlns:w="http://schemas.openxmlformats.org/wordprocessingml/2006/main">
        <w:t xml:space="preserve">2: Îsa hêza hezkirin û bexşandinê nîşan dide, tewra li hember sûcdariyên derewîn.</w:t>
      </w:r>
    </w:p>
    <w:p w14:paraId="6CA9A139" w14:textId="77777777" w:rsidR="00F90BDC" w:rsidRDefault="00F90BDC"/>
    <w:p w14:paraId="429AEDD6" w14:textId="77777777" w:rsidR="00F90BDC" w:rsidRDefault="00F90BDC">
      <w:r xmlns:w="http://schemas.openxmlformats.org/wordprocessingml/2006/main">
        <w:t xml:space="preserve">1: 1 Yûhenna 4:8 - "Yê ku hez nake Xwedê nas nake, çimkî Xwedê hezkirin e."</w:t>
      </w:r>
    </w:p>
    <w:p w14:paraId="4CA2F465" w14:textId="77777777" w:rsidR="00F90BDC" w:rsidRDefault="00F90BDC"/>
    <w:p w14:paraId="2286B5BD" w14:textId="77777777" w:rsidR="00F90BDC" w:rsidRDefault="00F90BDC">
      <w:r xmlns:w="http://schemas.openxmlformats.org/wordprocessingml/2006/main">
        <w:t xml:space="preserve">2: Metta 5:44 - "Lê ez ji we re dibêjim, ji dijminên xwe hez bikin û ji bo yên ku tengahiyê didin we dua bikin."</w:t>
      </w:r>
    </w:p>
    <w:p w14:paraId="24F6CE7B" w14:textId="77777777" w:rsidR="00F90BDC" w:rsidRDefault="00F90BDC"/>
    <w:p w14:paraId="2B5C0EB7" w14:textId="77777777" w:rsidR="00F90BDC" w:rsidRDefault="00F90BDC">
      <w:r xmlns:w="http://schemas.openxmlformats.org/wordprocessingml/2006/main">
        <w:t xml:space="preserve">Yûhenna 10:34 Îsa bersîva wan da: «Ma di Şerîeta we de nehatiye nivîsandin ku min got: «Hûn xweda ne?»</w:t>
      </w:r>
    </w:p>
    <w:p w14:paraId="05AD47A5" w14:textId="77777777" w:rsidR="00F90BDC" w:rsidRDefault="00F90BDC"/>
    <w:p w14:paraId="63A22B27" w14:textId="77777777" w:rsidR="00F90BDC" w:rsidRDefault="00F90BDC">
      <w:r xmlns:w="http://schemas.openxmlformats.org/wordprocessingml/2006/main">
        <w:t xml:space="preserve">Îsa bi gotina Zebûr 82:6, xwedawendiya xwe piştrast dikir.</w:t>
      </w:r>
    </w:p>
    <w:p w14:paraId="5F5E696F" w14:textId="77777777" w:rsidR="00F90BDC" w:rsidRDefault="00F90BDC"/>
    <w:p w14:paraId="43FFA13D" w14:textId="77777777" w:rsidR="00F90BDC" w:rsidRDefault="00F90BDC">
      <w:r xmlns:w="http://schemas.openxmlformats.org/wordprocessingml/2006/main">
        <w:t xml:space="preserve">1: Îsa Xwedê ye û divê jê re perizîn û guhdarî kirin.</w:t>
      </w:r>
    </w:p>
    <w:p w14:paraId="40D979CD" w14:textId="77777777" w:rsidR="00F90BDC" w:rsidRDefault="00F90BDC"/>
    <w:p w14:paraId="722282BD" w14:textId="77777777" w:rsidR="00F90BDC" w:rsidRDefault="00F90BDC">
      <w:r xmlns:w="http://schemas.openxmlformats.org/wordprocessingml/2006/main">
        <w:t xml:space="preserve">2: Em hemî di sûretê Xwedê de hatine çêkirin û divê hewl bidin ku jiyanek pîroz û xwedayî bijîn.</w:t>
      </w:r>
    </w:p>
    <w:p w14:paraId="30FE81A0" w14:textId="77777777" w:rsidR="00F90BDC" w:rsidRDefault="00F90BDC"/>
    <w:p w14:paraId="2EBF9F6F" w14:textId="77777777" w:rsidR="00F90BDC" w:rsidRDefault="00F90BDC">
      <w:r xmlns:w="http://schemas.openxmlformats.org/wordprocessingml/2006/main">
        <w:t xml:space="preserve">1: Zebûr 82:6 - "Min got: "Hûn "xwedayên" in; hûn hemî kurên Yê Herî Berz in.</w:t>
      </w:r>
    </w:p>
    <w:p w14:paraId="085423AB" w14:textId="77777777" w:rsidR="00F90BDC" w:rsidRDefault="00F90BDC"/>
    <w:p w14:paraId="1EE90F65" w14:textId="77777777" w:rsidR="00F90BDC" w:rsidRDefault="00F90BDC">
      <w:r xmlns:w="http://schemas.openxmlformats.org/wordprocessingml/2006/main">
        <w:t xml:space="preserve">2: Yûhenna 1:1 - "Di destpêkê de Peyv hebû û Peyv bi Xwedê re bû û Peyv Xwedê bû."</w:t>
      </w:r>
    </w:p>
    <w:p w14:paraId="6E0058F9" w14:textId="77777777" w:rsidR="00F90BDC" w:rsidRDefault="00F90BDC"/>
    <w:p w14:paraId="1E624D02" w14:textId="77777777" w:rsidR="00F90BDC" w:rsidRDefault="00F90BDC">
      <w:r xmlns:w="http://schemas.openxmlformats.org/wordprocessingml/2006/main">
        <w:t xml:space="preserve">Yûhenna 10:35 Eger wî ji wan re got xwedayên ku peyva Xwedê ji wan re hat, û Nivîsara Pîroz nayê şikandin;</w:t>
      </w:r>
    </w:p>
    <w:p w14:paraId="3C3105A4" w14:textId="77777777" w:rsidR="00F90BDC" w:rsidRDefault="00F90BDC"/>
    <w:p w14:paraId="3FB23C18" w14:textId="77777777" w:rsidR="00F90BDC" w:rsidRDefault="00F90BDC">
      <w:r xmlns:w="http://schemas.openxmlformats.org/wordprocessingml/2006/main">
        <w:t xml:space="preserve">Di beşê de tê nîqaş kirin ka peyva Xwedê çawa neşikestî ye û ku Xwedê mirovan wekî xwedayan binav dike.</w:t>
      </w:r>
    </w:p>
    <w:p w14:paraId="33B8448E" w14:textId="77777777" w:rsidR="00F90BDC" w:rsidRDefault="00F90BDC"/>
    <w:p w14:paraId="3F2ABB46" w14:textId="77777777" w:rsidR="00F90BDC" w:rsidRDefault="00F90BDC">
      <w:r xmlns:w="http://schemas.openxmlformats.org/wordprocessingml/2006/main">
        <w:t xml:space="preserve">1. Hêza Peyva Xwedê</w:t>
      </w:r>
    </w:p>
    <w:p w14:paraId="655F5567" w14:textId="77777777" w:rsidR="00F90BDC" w:rsidRDefault="00F90BDC"/>
    <w:p w14:paraId="155C3C9E" w14:textId="77777777" w:rsidR="00F90BDC" w:rsidRDefault="00F90BDC">
      <w:r xmlns:w="http://schemas.openxmlformats.org/wordprocessingml/2006/main">
        <w:t xml:space="preserve">2. Pîroziya Zarokên Xwedê</w:t>
      </w:r>
    </w:p>
    <w:p w14:paraId="0E8E37F8" w14:textId="77777777" w:rsidR="00F90BDC" w:rsidRDefault="00F90BDC"/>
    <w:p w14:paraId="0105CBE9" w14:textId="77777777" w:rsidR="00F90BDC" w:rsidRDefault="00F90BDC">
      <w:r xmlns:w="http://schemas.openxmlformats.org/wordprocessingml/2006/main">
        <w:t xml:space="preserve">1. Metta 5:48 - "Wekî ku Bavê we yê ezmanan bêkêmahî ye, bêkêmahî bin."</w:t>
      </w:r>
    </w:p>
    <w:p w14:paraId="566C6091" w14:textId="77777777" w:rsidR="00F90BDC" w:rsidRDefault="00F90BDC"/>
    <w:p w14:paraId="16C179FD" w14:textId="77777777" w:rsidR="00F90BDC" w:rsidRDefault="00F90BDC">
      <w:r xmlns:w="http://schemas.openxmlformats.org/wordprocessingml/2006/main">
        <w:t xml:space="preserve">2. Zebûr 19:7 - "Qanûna Xudan bêkêmahî ye, canê xwe nû dike."</w:t>
      </w:r>
    </w:p>
    <w:p w14:paraId="17719FA7" w14:textId="77777777" w:rsidR="00F90BDC" w:rsidRDefault="00F90BDC"/>
    <w:p w14:paraId="7D067ABE" w14:textId="77777777" w:rsidR="00F90BDC" w:rsidRDefault="00F90BDC">
      <w:r xmlns:w="http://schemas.openxmlformats.org/wordprocessingml/2006/main">
        <w:t xml:space="preserve">Yûhenna 10:36 Hûn ji bo yê ku Bav pîroz kiriye û şandiye dinyayê, bêjin: Tu </w:t>
      </w:r>
      <w:r xmlns:w="http://schemas.openxmlformats.org/wordprocessingml/2006/main">
        <w:lastRenderedPageBreak xmlns:w="http://schemas.openxmlformats.org/wordprocessingml/2006/main"/>
      </w:r>
      <w:r xmlns:w="http://schemas.openxmlformats.org/wordprocessingml/2006/main">
        <w:t xml:space="preserve">çêrî* xwe dikî; Çimkî min got: Ez Kurê Xwedê me?</w:t>
      </w:r>
    </w:p>
    <w:p w14:paraId="7C9FCA40" w14:textId="77777777" w:rsidR="00F90BDC" w:rsidRDefault="00F90BDC"/>
    <w:p w14:paraId="191EE393" w14:textId="77777777" w:rsidR="00F90BDC" w:rsidRDefault="00F90BDC">
      <w:r xmlns:w="http://schemas.openxmlformats.org/wordprocessingml/2006/main">
        <w:t xml:space="preserve">Îsa ji sûcdarên xwe dipirse, ji wan dipirse ku çima ew wî bi kufrê sûcdar dikin dema ku ew dibêje ku Kurê Xwedê ye.</w:t>
      </w:r>
    </w:p>
    <w:p w14:paraId="510D4EA6" w14:textId="77777777" w:rsidR="00F90BDC" w:rsidRDefault="00F90BDC"/>
    <w:p w14:paraId="068F24C1" w14:textId="77777777" w:rsidR="00F90BDC" w:rsidRDefault="00F90BDC">
      <w:r xmlns:w="http://schemas.openxmlformats.org/wordprocessingml/2006/main">
        <w:t xml:space="preserve">1. Desthilatdariya Îsa: Nêrînek li ser Yûhenna 10:36</w:t>
      </w:r>
    </w:p>
    <w:p w14:paraId="3C81A98D" w14:textId="77777777" w:rsidR="00F90BDC" w:rsidRDefault="00F90BDC"/>
    <w:p w14:paraId="55524ADB" w14:textId="77777777" w:rsidR="00F90BDC" w:rsidRDefault="00F90BDC">
      <w:r xmlns:w="http://schemas.openxmlformats.org/wordprocessingml/2006/main">
        <w:t xml:space="preserve">2. Kurê Xwedê yê Xwedê: Çawa Îsa Xwedêtiya xwe diparêze</w:t>
      </w:r>
    </w:p>
    <w:p w14:paraId="510E9C15" w14:textId="77777777" w:rsidR="00F90BDC" w:rsidRDefault="00F90BDC"/>
    <w:p w14:paraId="3886BA61" w14:textId="77777777" w:rsidR="00F90BDC" w:rsidRDefault="00F90BDC">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14:paraId="23A8F288" w14:textId="77777777" w:rsidR="00F90BDC" w:rsidRDefault="00F90BDC"/>
    <w:p w14:paraId="236D1656" w14:textId="77777777" w:rsidR="00F90BDC" w:rsidRDefault="00F90BDC">
      <w:r xmlns:w="http://schemas.openxmlformats.org/wordprocessingml/2006/main">
        <w:t xml:space="preserve">2. Fîlîpî 2:5-8 - Bila di we de heman fikra ku di Mesîh Îsa de bû, di nav we de be, yê ku her çend ew di şiklê Xwedê de bû, wekheviya bi Xwedê re wekî tiştekî ku were bikar anîn nehesiband, lê xwe vala kir û girt. şiklê xulamê, di şiklê mirovan de çêbûye. Û di şiklê mirovan de hat dîtin, xwe nizm kir û heta mirinê bû îtaetkar, heta mirina li ser xaçê.</w:t>
      </w:r>
    </w:p>
    <w:p w14:paraId="2AFEAD4C" w14:textId="77777777" w:rsidR="00F90BDC" w:rsidRDefault="00F90BDC"/>
    <w:p w14:paraId="074AFE1A" w14:textId="77777777" w:rsidR="00F90BDC" w:rsidRDefault="00F90BDC">
      <w:r xmlns:w="http://schemas.openxmlformats.org/wordprocessingml/2006/main">
        <w:t xml:space="preserve">Yûhenna 10:37 Eger ez karên Bavê xwe nekim, ji min bawer nekin.</w:t>
      </w:r>
    </w:p>
    <w:p w14:paraId="6302D57A" w14:textId="77777777" w:rsidR="00F90BDC" w:rsidRDefault="00F90BDC"/>
    <w:p w14:paraId="7EC4A5B3" w14:textId="77777777" w:rsidR="00F90BDC" w:rsidRDefault="00F90BDC">
      <w:r xmlns:w="http://schemas.openxmlformats.org/wordprocessingml/2006/main">
        <w:t xml:space="preserve">Ev beş balê dikişîne ser girîngiya baweriya bi Îsa tenê eger ew karên Xwedê bike.</w:t>
      </w:r>
    </w:p>
    <w:p w14:paraId="5915B1F2" w14:textId="77777777" w:rsidR="00F90BDC" w:rsidRDefault="00F90BDC"/>
    <w:p w14:paraId="30587CBD" w14:textId="77777777" w:rsidR="00F90BDC" w:rsidRDefault="00F90BDC">
      <w:r xmlns:w="http://schemas.openxmlformats.org/wordprocessingml/2006/main">
        <w:t xml:space="preserve">1. Pêdiviya ku Îsa karên Xwedê nîşan bide ku em jê bawer bikin.</w:t>
      </w:r>
    </w:p>
    <w:p w14:paraId="4DB620BF" w14:textId="77777777" w:rsidR="00F90BDC" w:rsidRDefault="00F90BDC"/>
    <w:p w14:paraId="5F13212B" w14:textId="77777777" w:rsidR="00F90BDC" w:rsidRDefault="00F90BDC">
      <w:r xmlns:w="http://schemas.openxmlformats.org/wordprocessingml/2006/main">
        <w:t xml:space="preserve">2. Hêza baweriya bi Îsa û karên Xwedê.</w:t>
      </w:r>
    </w:p>
    <w:p w14:paraId="7BEC4A08" w14:textId="77777777" w:rsidR="00F90BDC" w:rsidRDefault="00F90BDC"/>
    <w:p w14:paraId="32E105D3" w14:textId="77777777" w:rsidR="00F90BDC" w:rsidRDefault="00F90BDC">
      <w:r xmlns:w="http://schemas.openxmlformats.org/wordprocessingml/2006/main">
        <w:t xml:space="preserve">1. Îbranî 11:1 - “Niha bawerî misogeriya tiştên ku li wan tê hêvîkirin e, îqnakirina tiştên ku nayên dîtin e.”</w:t>
      </w:r>
    </w:p>
    <w:p w14:paraId="7DA93F4C" w14:textId="77777777" w:rsidR="00F90BDC" w:rsidRDefault="00F90BDC"/>
    <w:p w14:paraId="60EE4A08" w14:textId="77777777" w:rsidR="00F90BDC" w:rsidRDefault="00F90BDC">
      <w:r xmlns:w="http://schemas.openxmlformats.org/wordprocessingml/2006/main">
        <w:t xml:space="preserve">2. Romayî 10:17 - "Ji ber vê yekê bawerî ji bihîstinê tê û bihîstin bi peyva Mesîh."</w:t>
      </w:r>
    </w:p>
    <w:p w14:paraId="309B05D3" w14:textId="77777777" w:rsidR="00F90BDC" w:rsidRDefault="00F90BDC"/>
    <w:p w14:paraId="463B3F3A" w14:textId="77777777" w:rsidR="00F90BDC" w:rsidRDefault="00F90BDC">
      <w:r xmlns:w="http://schemas.openxmlformats.org/wordprocessingml/2006/main">
        <w:t xml:space="preserve">Yûhenna 10:38 Lê eger ez bikim, her çend hûn ji min bawer nakin jî, ji kirinan bawer bikin, da ku hûn bizanin û bawer bikin ku Bav bi min re ye û ez bi wî re ye.</w:t>
      </w:r>
    </w:p>
    <w:p w14:paraId="69F56A29" w14:textId="77777777" w:rsidR="00F90BDC" w:rsidRDefault="00F90BDC"/>
    <w:p w14:paraId="06F69BC9" w14:textId="77777777" w:rsidR="00F90BDC" w:rsidRDefault="00F90BDC">
      <w:r xmlns:w="http://schemas.openxmlformats.org/wordprocessingml/2006/main">
        <w:t xml:space="preserve">Ev beş behsa karên Îsa û yekîtiya Bav û Kur dike.</w:t>
      </w:r>
    </w:p>
    <w:p w14:paraId="3DC32F48" w14:textId="77777777" w:rsidR="00F90BDC" w:rsidRDefault="00F90BDC"/>
    <w:p w14:paraId="03F9BF04" w14:textId="77777777" w:rsidR="00F90BDC" w:rsidRDefault="00F90BDC">
      <w:r xmlns:w="http://schemas.openxmlformats.org/wordprocessingml/2006/main">
        <w:t xml:space="preserve">1. Karên Îsa: Nîşanek Yekbûna Bav û Kur</w:t>
      </w:r>
    </w:p>
    <w:p w14:paraId="1F21B879" w14:textId="77777777" w:rsidR="00F90BDC" w:rsidRDefault="00F90BDC"/>
    <w:p w14:paraId="6BAEC063" w14:textId="77777777" w:rsidR="00F90BDC" w:rsidRDefault="00F90BDC">
      <w:r xmlns:w="http://schemas.openxmlformats.org/wordprocessingml/2006/main">
        <w:t xml:space="preserve">2. Baweriya bi Îsa: Riya Naskirina Bav</w:t>
      </w:r>
    </w:p>
    <w:p w14:paraId="2A178C47" w14:textId="77777777" w:rsidR="00F90BDC" w:rsidRDefault="00F90BDC"/>
    <w:p w14:paraId="646D5270" w14:textId="77777777" w:rsidR="00F90BDC" w:rsidRDefault="00F90BDC">
      <w:r xmlns:w="http://schemas.openxmlformats.org/wordprocessingml/2006/main">
        <w:t xml:space="preserve">1. Yûhenna 14:10-11 – “Ji min bawer bikin ku ez bi Bav re me û Bav jî bi min re ye; an na, ji bo kirinên xwe ji min bawer bikin. Ji min bawer bikin ku ez bi Bav re me û Bav jî bi min re ye; an na ji bo kirinên xwe ji min bawer bikin.»</w:t>
      </w:r>
    </w:p>
    <w:p w14:paraId="510079F0" w14:textId="77777777" w:rsidR="00F90BDC" w:rsidRDefault="00F90BDC"/>
    <w:p w14:paraId="1A52D191" w14:textId="77777777" w:rsidR="00F90BDC" w:rsidRDefault="00F90BDC">
      <w:r xmlns:w="http://schemas.openxmlformats.org/wordprocessingml/2006/main">
        <w:t xml:space="preserve">2. Yûhenna 17:21 - “Ji bo ku hemû bibin yek; Çawa ku tu, Bavo, bi min re yî û ez jî bi te re, da ku ew jî bi me re bibin yek.»</w:t>
      </w:r>
    </w:p>
    <w:p w14:paraId="763E784C" w14:textId="77777777" w:rsidR="00F90BDC" w:rsidRDefault="00F90BDC"/>
    <w:p w14:paraId="5599E688" w14:textId="77777777" w:rsidR="00F90BDC" w:rsidRDefault="00F90BDC">
      <w:r xmlns:w="http://schemas.openxmlformats.org/wordprocessingml/2006/main">
        <w:t xml:space="preserve">Yûhenna 10:39 Ji ber vê yekê ew dîsa digeriyan ku wî bigirin, lê ew ji destê wan xilas bû.</w:t>
      </w:r>
    </w:p>
    <w:p w14:paraId="0C2DD10B" w14:textId="77777777" w:rsidR="00F90BDC" w:rsidRDefault="00F90BDC"/>
    <w:p w14:paraId="54B93A1C" w14:textId="77777777" w:rsidR="00F90BDC" w:rsidRDefault="00F90BDC">
      <w:r xmlns:w="http://schemas.openxmlformats.org/wordprocessingml/2006/main">
        <w:t xml:space="preserve">Fêrisiyan xwest ku Îsa bigirin, lê Îsa ji wan dûr ket û reviya.</w:t>
      </w:r>
    </w:p>
    <w:p w14:paraId="60F716F7" w14:textId="77777777" w:rsidR="00F90BDC" w:rsidRDefault="00F90BDC"/>
    <w:p w14:paraId="0238F6EC" w14:textId="77777777" w:rsidR="00F90BDC" w:rsidRDefault="00F90BDC">
      <w:r xmlns:w="http://schemas.openxmlformats.org/wordprocessingml/2006/main">
        <w:t xml:space="preserve">1. Hêza hezkirina Îsa: Çawa Îsa bi hezkirina xwe ya ji me re ji Fêrisiyan reviya</w:t>
      </w:r>
    </w:p>
    <w:p w14:paraId="5E657281" w14:textId="77777777" w:rsidR="00F90BDC" w:rsidRDefault="00F90BDC"/>
    <w:p w14:paraId="74E6B699" w14:textId="77777777" w:rsidR="00F90BDC" w:rsidRDefault="00F90BDC">
      <w:r xmlns:w="http://schemas.openxmlformats.org/wordprocessingml/2006/main">
        <w:t xml:space="preserve">2. Parastina Xwedê: Reva Îsa ji Fêrisiyan wekî Sembola Parastina Xwedê</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8:31-39 - Îcar emê ji van tiştan re çi bêjin? Eger Xwedê ji me re be, kî dikare li dijî me be?</w:t>
      </w:r>
    </w:p>
    <w:p w14:paraId="74B8D473" w14:textId="77777777" w:rsidR="00F90BDC" w:rsidRDefault="00F90BDC"/>
    <w:p w14:paraId="71BB4020" w14:textId="77777777" w:rsidR="00F90BDC" w:rsidRDefault="00F90BDC">
      <w:r xmlns:w="http://schemas.openxmlformats.org/wordprocessingml/2006/main">
        <w:t xml:space="preserve">2. Metta 16:18 - Û ez ji te re jî dibêjim, tu Petrûs î û ezê dêra xwe li ser vî kevirî ava bikim; Û dergehên dojehê li ser wê nabin.</w:t>
      </w:r>
    </w:p>
    <w:p w14:paraId="379811AC" w14:textId="77777777" w:rsidR="00F90BDC" w:rsidRDefault="00F90BDC"/>
    <w:p w14:paraId="5FEACBAC" w14:textId="77777777" w:rsidR="00F90BDC" w:rsidRDefault="00F90BDC">
      <w:r xmlns:w="http://schemas.openxmlformats.org/wordprocessingml/2006/main">
        <w:t xml:space="preserve">Yûhenna 10:40 Û dîsa çû wî aliyê Urdunê, cihê ku Yûhenna di destpêkê de lê imad dikir. û li wir ma.</w:t>
      </w:r>
    </w:p>
    <w:p w14:paraId="4D947DAB" w14:textId="77777777" w:rsidR="00F90BDC" w:rsidRDefault="00F90BDC"/>
    <w:p w14:paraId="54A5F072" w14:textId="77777777" w:rsidR="00F90BDC" w:rsidRDefault="00F90BDC">
      <w:r xmlns:w="http://schemas.openxmlformats.org/wordprocessingml/2006/main">
        <w:t xml:space="preserve">Yûhenna vegeriya cihê ku Yûhennayê imadkar di destpêkê de imad dikir û li wir ma.</w:t>
      </w:r>
    </w:p>
    <w:p w14:paraId="7D0631C2" w14:textId="77777777" w:rsidR="00F90BDC" w:rsidRDefault="00F90BDC"/>
    <w:p w14:paraId="71AFD257" w14:textId="77777777" w:rsidR="00F90BDC" w:rsidRDefault="00F90BDC">
      <w:r xmlns:w="http://schemas.openxmlformats.org/wordprocessingml/2006/main">
        <w:t xml:space="preserve">1: Îsa girîngiya vegera ser koka xwe nîşanî me da.</w:t>
      </w:r>
    </w:p>
    <w:p w14:paraId="01253EFB" w14:textId="77777777" w:rsidR="00F90BDC" w:rsidRDefault="00F90BDC"/>
    <w:p w14:paraId="0CEDE1E7" w14:textId="77777777" w:rsidR="00F90BDC" w:rsidRDefault="00F90BDC">
      <w:r xmlns:w="http://schemas.openxmlformats.org/wordprocessingml/2006/main">
        <w:t xml:space="preserve">2: Îsa hêza nefsbiçûkiyê nîşan dide, vedigere cihê destpêkên nefsbiçûk.</w:t>
      </w:r>
    </w:p>
    <w:p w14:paraId="1D000FAC" w14:textId="77777777" w:rsidR="00F90BDC" w:rsidRDefault="00F90BDC"/>
    <w:p w14:paraId="2665F3AB" w14:textId="77777777" w:rsidR="00F90BDC" w:rsidRDefault="00F90BDC">
      <w:r xmlns:w="http://schemas.openxmlformats.org/wordprocessingml/2006/main">
        <w:t xml:space="preserve">1:2 Tîmotêyo 2:1-2 - "Loma tu, kurê min, bi kerema ku di Mesîh Îsa de ye, bi hêz be. Û tiştên ku te li ber gelek şahidan ji min bihîstiye, bispêre mirovên ewledar ên ku wê bibin. jêhatî ye ku merivên din hîn bike."</w:t>
      </w:r>
    </w:p>
    <w:p w14:paraId="3041AF77" w14:textId="77777777" w:rsidR="00F90BDC" w:rsidRDefault="00F90BDC"/>
    <w:p w14:paraId="62F53D3C" w14:textId="77777777" w:rsidR="00F90BDC" w:rsidRDefault="00F90BDC">
      <w:r xmlns:w="http://schemas.openxmlformats.org/wordprocessingml/2006/main">
        <w:t xml:space="preserve">2: Metelok 27:17 - "Çawa ku hesin hesin tûj dike, wusa jî kesek yekî din tûj dike."</w:t>
      </w:r>
    </w:p>
    <w:p w14:paraId="753B168D" w14:textId="77777777" w:rsidR="00F90BDC" w:rsidRDefault="00F90BDC"/>
    <w:p w14:paraId="76DD0905" w14:textId="77777777" w:rsidR="00F90BDC" w:rsidRDefault="00F90BDC">
      <w:r xmlns:w="http://schemas.openxmlformats.org/wordprocessingml/2006/main">
        <w:t xml:space="preserve">Yûhenna 10:41 Gelek kes serî li wî dan û gotin: «Yûhenna tu mûcîze nekir.</w:t>
      </w:r>
    </w:p>
    <w:p w14:paraId="18AFF0F1" w14:textId="77777777" w:rsidR="00F90BDC" w:rsidRDefault="00F90BDC"/>
    <w:p w14:paraId="30BB0539" w14:textId="77777777" w:rsidR="00F90BDC" w:rsidRDefault="00F90BDC">
      <w:r xmlns:w="http://schemas.openxmlformats.org/wordprocessingml/2006/main">
        <w:t xml:space="preserve">Yûhenna şahidiya rastiya nasname û xizmeta Îsa kir.</w:t>
      </w:r>
    </w:p>
    <w:p w14:paraId="11C433FA" w14:textId="77777777" w:rsidR="00F90BDC" w:rsidRDefault="00F90BDC"/>
    <w:p w14:paraId="2F0AB040" w14:textId="77777777" w:rsidR="00F90BDC" w:rsidRDefault="00F90BDC">
      <w:r xmlns:w="http://schemas.openxmlformats.org/wordprocessingml/2006/main">
        <w:t xml:space="preserve">1: Îsa Kurê Xwedê ye û hêza wî heye ku kerametan bike.</w:t>
      </w:r>
    </w:p>
    <w:p w14:paraId="48184417" w14:textId="77777777" w:rsidR="00F90BDC" w:rsidRDefault="00F90BDC"/>
    <w:p w14:paraId="65F91313" w14:textId="77777777" w:rsidR="00F90BDC" w:rsidRDefault="00F90BDC">
      <w:r xmlns:w="http://schemas.openxmlformats.org/wordprocessingml/2006/main">
        <w:t xml:space="preserve">2: Divê em guh bidin şahidiyên Jesussa yên mirovên li dora me.</w:t>
      </w:r>
    </w:p>
    <w:p w14:paraId="1F5DAF40" w14:textId="77777777" w:rsidR="00F90BDC" w:rsidRDefault="00F90BDC"/>
    <w:p w14:paraId="6818DA94" w14:textId="77777777" w:rsidR="00F90BDC" w:rsidRDefault="00F90BDC">
      <w:r xmlns:w="http://schemas.openxmlformats.org/wordprocessingml/2006/main">
        <w:t xml:space="preserve">1: Metta 11:2-6 - Şahidiya Yûhenna ji bo nasname û xizmeta Îsa.</w:t>
      </w:r>
    </w:p>
    <w:p w14:paraId="1C863FAD" w14:textId="77777777" w:rsidR="00F90BDC" w:rsidRDefault="00F90BDC"/>
    <w:p w14:paraId="65459681" w14:textId="77777777" w:rsidR="00F90BDC" w:rsidRDefault="00F90BDC">
      <w:r xmlns:w="http://schemas.openxmlformats.org/wordprocessingml/2006/main">
        <w:t xml:space="preserve">2: Lûqa 7:18-23 - Şahidiya Yûhenna ji hêza Îsa ya ku gunehan bibaxşîne.</w:t>
      </w:r>
    </w:p>
    <w:p w14:paraId="39ABB7B8" w14:textId="77777777" w:rsidR="00F90BDC" w:rsidRDefault="00F90BDC"/>
    <w:p w14:paraId="0BB3D40E" w14:textId="77777777" w:rsidR="00F90BDC" w:rsidRDefault="00F90BDC">
      <w:r xmlns:w="http://schemas.openxmlformats.org/wordprocessingml/2006/main">
        <w:t xml:space="preserve">Yûhenna 10:42 Û li wir gelekan bawerî bi wî anî.</w:t>
      </w:r>
    </w:p>
    <w:p w14:paraId="0CDAD822" w14:textId="77777777" w:rsidR="00F90BDC" w:rsidRDefault="00F90BDC"/>
    <w:p w14:paraId="42A248EC" w14:textId="77777777" w:rsidR="00F90BDC" w:rsidRDefault="00F90BDC">
      <w:r xmlns:w="http://schemas.openxmlformats.org/wordprocessingml/2006/main">
        <w:t xml:space="preserve">Yûhenna 10:42 xizmeta Îsa ya li Celîlê, ku gelekan bawerî bi wî anî, kurt dike.</w:t>
      </w:r>
    </w:p>
    <w:p w14:paraId="66D464E4" w14:textId="77777777" w:rsidR="00F90BDC" w:rsidRDefault="00F90BDC"/>
    <w:p w14:paraId="7D2F72E3" w14:textId="77777777" w:rsidR="00F90BDC" w:rsidRDefault="00F90BDC">
      <w:r xmlns:w="http://schemas.openxmlformats.org/wordprocessingml/2006/main">
        <w:t xml:space="preserve">1: Baweriya bi Îsa azadiya rastîn tîne.</w:t>
      </w:r>
    </w:p>
    <w:p w14:paraId="20577C88" w14:textId="77777777" w:rsidR="00F90BDC" w:rsidRDefault="00F90BDC"/>
    <w:p w14:paraId="57512FDE" w14:textId="77777777" w:rsidR="00F90BDC" w:rsidRDefault="00F90BDC">
      <w:r xmlns:w="http://schemas.openxmlformats.org/wordprocessingml/2006/main">
        <w:t xml:space="preserve">2: Xizmeta Îsa şabûn û aştiya rast tîne.</w:t>
      </w:r>
    </w:p>
    <w:p w14:paraId="60A635E8" w14:textId="77777777" w:rsidR="00F90BDC" w:rsidRDefault="00F90BDC"/>
    <w:p w14:paraId="636EF273" w14:textId="77777777" w:rsidR="00F90BDC" w:rsidRDefault="00F90BDC">
      <w:r xmlns:w="http://schemas.openxmlformats.org/wordprocessingml/2006/main">
        <w:t xml:space="preserve">1: Galatî 5:1 - "Ji bo azadiyê ye ku Mesîh em azad kir. Loma hişk bisekinin û nehêlin ku hûn dîsa di bin nîrê koletiyê de bargiran bibin."</w:t>
      </w:r>
    </w:p>
    <w:p w14:paraId="32581892" w14:textId="77777777" w:rsidR="00F90BDC" w:rsidRDefault="00F90BDC"/>
    <w:p w14:paraId="78B35700" w14:textId="77777777" w:rsidR="00F90BDC" w:rsidRDefault="00F90BDC">
      <w:r xmlns:w="http://schemas.openxmlformats.org/wordprocessingml/2006/main">
        <w:t xml:space="preserve">2: Îşaya 9:6-7 - "Çimkî ji me re zarokek çêbû, kurek ji me re hat dayîn û hukumet wê li ser milê wî be. Û jê re dibêjin Şêwirmendê hêja, Xwedayê hêzdar, Bavê herheyî, Mîrê Xwedê. Aştî, zêdekirina hikumeta wî û aşitiyê dawiya wê nabe."</w:t>
      </w:r>
    </w:p>
    <w:p w14:paraId="131DA386" w14:textId="77777777" w:rsidR="00F90BDC" w:rsidRDefault="00F90BDC"/>
    <w:p w14:paraId="6809D1D5" w14:textId="77777777" w:rsidR="00F90BDC" w:rsidRDefault="00F90BDC">
      <w:r xmlns:w="http://schemas.openxmlformats.org/wordprocessingml/2006/main">
        <w:t xml:space="preserve">Yûhenna 11 mirin û vejîna Lazar vedibêje, axaftina Îsa ya li ser Vejîn û Jiyan, û plana kuştina Îsa ku derket holê.</w:t>
      </w:r>
    </w:p>
    <w:p w14:paraId="5BC3CDA4" w14:textId="77777777" w:rsidR="00F90BDC" w:rsidRDefault="00F90BDC"/>
    <w:p w14:paraId="01B4F0B0" w14:textId="77777777" w:rsidR="00F90BDC" w:rsidRDefault="00F90BDC">
      <w:r xmlns:w="http://schemas.openxmlformats.org/wordprocessingml/2006/main">
        <w:t xml:space="preserve">Paragrafa 1emîn: Beş bi peyamek ji Îsa re dest pê dike ku hevalê wî Lazar nexweş bû. Lê belê, li şûna ku Îsa yekser here ba wî, du rojên din li cihê ku lê bû ma. Paşê wî ji şagirtên xwe re got </w:t>
      </w:r>
      <w:r xmlns:w="http://schemas.openxmlformats.org/wordprocessingml/2006/main">
        <w:lastRenderedPageBreak xmlns:w="http://schemas.openxmlformats.org/wordprocessingml/2006/main"/>
      </w:r>
      <w:r xmlns:w="http://schemas.openxmlformats.org/wordprocessingml/2006/main">
        <w:t xml:space="preserve">ku Lazar "bi xew ve çû" (mir), lê wî xwest ku here wî hişyar bike. Tevî şaşfêmkirina wan û tirsa wan ji dijminatiya Cihûya Cihûstanê, ew paşda pey Wî çûn (Yûhenna 11:1-16).</w:t>
      </w:r>
    </w:p>
    <w:p w14:paraId="158236D4" w14:textId="77777777" w:rsidR="00F90BDC" w:rsidRDefault="00F90BDC"/>
    <w:p w14:paraId="3F7E20E9" w14:textId="77777777" w:rsidR="00F90BDC" w:rsidRDefault="00F90BDC">
      <w:r xmlns:w="http://schemas.openxmlformats.org/wordprocessingml/2006/main">
        <w:t xml:space="preserve">Paragrafa 2an: Çaxê ew gihîştin Beytanyayê, Lazar çar roj berê di gorê de bû. Mertayê bi Îsa re şîn kir ku eger ew li wir bûya, birayê wê hê nemira û baweriya xwe anîbû ziman ku Xwedê wê çi bixwaze wê bide wê paşê Îsa bi peyxama wê teselî kir: "Ez jiyana vejînê me. ' Piştî ku baweriya wê pirsî, ev gotin li pey Meryema ku ket ber lingên wî û bi cihûyên ku hatin teseliya ruhê wê yê pir tengav kirin re digirî. dilgiraniya xwe ya xemgîniya mirovî nîşan da paşê gorê xwest ku kevir bê rakirin tevî Mertayê di derbarê bêhnê de ji ber ku laş çar rojan li wir bû (Yûhenna 11:17-39).</w:t>
      </w:r>
    </w:p>
    <w:p w14:paraId="64C15678" w14:textId="77777777" w:rsidR="00F90BDC" w:rsidRDefault="00F90BDC"/>
    <w:p w14:paraId="681F32E7" w14:textId="77777777" w:rsidR="00F90BDC" w:rsidRDefault="00F90BDC">
      <w:r xmlns:w="http://schemas.openxmlformats.org/wordprocessingml/2006/main">
        <w:t xml:space="preserve">Paragrafa 3an: Piştî ku elaletê ji bo feydeyê bi dengekî bilind dua kir, da ku bawer bikin Bav ew şandiye, bi dengekî bilind gazî kir 'Lazar derkeve derve!' mirovê mirî derket destên lingên xêzikên ketan li dor rûyê xwe pêçandî gelek cihû îman anîn lê belê hinek çûn Fêrisiyan gotin ku çi kiriye serekên kahînan Fêrisiyan gazî civîna Civînê dikin. Serekkahîn sala bi nezanî pêxembertî kir çêtir e ku meriv bimire, mirov tevaya milet helak bibe ji wê rojê û pê de jiyana wî bi dest bixe, ji ber vê yekê êdî bi eşkereyî di nav mirovan de neçû cihûyan ji herêma nêzî gundê çolê ku jê re digotin Efraîm şagirtên wezîrtiya xwe domandin (Yûhenna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Yûhenna 11:1 Îcar zilamek bi navê Lazar ji Beytanyayê, ji bajarê Meryem û xwişka wê Mertayê, nexweş bû.</w:t>
      </w:r>
    </w:p>
    <w:p w14:paraId="0FC62C4D" w14:textId="77777777" w:rsidR="00F90BDC" w:rsidRDefault="00F90BDC"/>
    <w:p w14:paraId="409E3B79" w14:textId="77777777" w:rsidR="00F90BDC" w:rsidRDefault="00F90BDC">
      <w:r xmlns:w="http://schemas.openxmlformats.org/wordprocessingml/2006/main">
        <w:t xml:space="preserve">Ev beş çîroka Lazar dide nasandin, zilamekî ku li bajarê Beytanyayê nexweş bû.</w:t>
      </w:r>
    </w:p>
    <w:p w14:paraId="115C5EF6" w14:textId="77777777" w:rsidR="00F90BDC" w:rsidRDefault="00F90BDC"/>
    <w:p w14:paraId="1FB3BA38" w14:textId="77777777" w:rsidR="00F90BDC" w:rsidRDefault="00F90BDC">
      <w:r xmlns:w="http://schemas.openxmlformats.org/wordprocessingml/2006/main">
        <w:t xml:space="preserve">1. Hêza Baweriyê: Çîroka Lazar û Vejandina Wî ya Mûcîze</w:t>
      </w:r>
    </w:p>
    <w:p w14:paraId="4CFBA852" w14:textId="77777777" w:rsidR="00F90BDC" w:rsidRDefault="00F90BDC"/>
    <w:p w14:paraId="6D75318C" w14:textId="77777777" w:rsidR="00F90BDC" w:rsidRDefault="00F90BDC">
      <w:r xmlns:w="http://schemas.openxmlformats.org/wordprocessingml/2006/main">
        <w:t xml:space="preserve">2. Di Demên Êşkêşiyê de Hêvî: Ji Baweriya Lazar fêrbûn</w:t>
      </w:r>
    </w:p>
    <w:p w14:paraId="43FAA6F2" w14:textId="77777777" w:rsidR="00F90BDC" w:rsidRDefault="00F90BDC"/>
    <w:p w14:paraId="01E358BA" w14:textId="77777777" w:rsidR="00F90BDC" w:rsidRDefault="00F90BDC">
      <w:r xmlns:w="http://schemas.openxmlformats.org/wordprocessingml/2006/main">
        <w:t xml:space="preserve">1. Îbranî 11:1-3 - Îcar bawerî temînata tiştên ku li wan tê hêvîkirin e, bawerkirina tiştên ku nayên dîtin e.</w:t>
      </w:r>
    </w:p>
    <w:p w14:paraId="09CF7DA3" w14:textId="77777777" w:rsidR="00F90BDC" w:rsidRDefault="00F90BDC"/>
    <w:p w14:paraId="7813942E" w14:textId="77777777" w:rsidR="00F90BDC" w:rsidRDefault="00F90BDC">
      <w:r xmlns:w="http://schemas.openxmlformats.org/wordprocessingml/2006/main">
        <w:t xml:space="preserve">2. Romayî 8:18 - Çimkî ez dibînim ku cefayên vê dema niha ne hêja ne ku bi rûmeta ku wê ji me re eşkere bibe.</w:t>
      </w:r>
    </w:p>
    <w:p w14:paraId="2228A1DD" w14:textId="77777777" w:rsidR="00F90BDC" w:rsidRDefault="00F90BDC"/>
    <w:p w14:paraId="0BD65AE7" w14:textId="77777777" w:rsidR="00F90BDC" w:rsidRDefault="00F90BDC">
      <w:r xmlns:w="http://schemas.openxmlformats.org/wordprocessingml/2006/main">
        <w:t xml:space="preserve">Yûhenna 11:2 (Yûhenna 11:2) (Ew Meryema ku bi rûnê rûnê rûn li Xudan da û lingên wî bi porê xwe ziwa kirin, birayê wê Lazar nexweş bû.)</w:t>
      </w:r>
    </w:p>
    <w:p w14:paraId="396A0B90" w14:textId="77777777" w:rsidR="00F90BDC" w:rsidRDefault="00F90BDC"/>
    <w:p w14:paraId="344A5D45" w14:textId="77777777" w:rsidR="00F90BDC" w:rsidRDefault="00F90BDC">
      <w:r xmlns:w="http://schemas.openxmlformats.org/wordprocessingml/2006/main">
        <w:t xml:space="preserve">Meryema ku rûn rûn li Îsa kiribû û bi porê xwe lingên wî paqij kiribûn, birayekî wê hebû ku navê wî Lazar bû û nexweş bû.</w:t>
      </w:r>
    </w:p>
    <w:p w14:paraId="23E8DE42" w14:textId="77777777" w:rsidR="00F90BDC" w:rsidRDefault="00F90BDC"/>
    <w:p w14:paraId="37A35AAD" w14:textId="77777777" w:rsidR="00F90BDC" w:rsidRDefault="00F90BDC">
      <w:r xmlns:w="http://schemas.openxmlformats.org/wordprocessingml/2006/main">
        <w:t xml:space="preserve">1. Îsa û dilovanî</w:t>
      </w:r>
    </w:p>
    <w:p w14:paraId="10DA6A61" w14:textId="77777777" w:rsidR="00F90BDC" w:rsidRDefault="00F90BDC"/>
    <w:p w14:paraId="262FC250" w14:textId="77777777" w:rsidR="00F90BDC" w:rsidRDefault="00F90BDC">
      <w:r xmlns:w="http://schemas.openxmlformats.org/wordprocessingml/2006/main">
        <w:t xml:space="preserve">2. Hêza Îmanê di Şîfayê de</w:t>
      </w:r>
    </w:p>
    <w:p w14:paraId="113E3DF3" w14:textId="77777777" w:rsidR="00F90BDC" w:rsidRDefault="00F90BDC"/>
    <w:p w14:paraId="1BDB4050" w14:textId="77777777" w:rsidR="00F90BDC" w:rsidRDefault="00F90BDC">
      <w:r xmlns:w="http://schemas.openxmlformats.org/wordprocessingml/2006/main">
        <w:t xml:space="preserve">1. Metta 6:14-15, "Çimkî eger hûn li gunehên kesên din bibihûrin, Bavê we yê li ezmanan jî wê li we bibihûre, lê eger hûn gunehên kesên din nebihûrin, Bavê we jî sûcên we nabihûre."</w:t>
      </w:r>
    </w:p>
    <w:p w14:paraId="453EF6E8" w14:textId="77777777" w:rsidR="00F90BDC" w:rsidRDefault="00F90BDC"/>
    <w:p w14:paraId="1B9304D1" w14:textId="77777777" w:rsidR="00F90BDC" w:rsidRDefault="00F90BDC">
      <w:r xmlns:w="http://schemas.openxmlformats.org/wordprocessingml/2006/main">
        <w:t xml:space="preserve">2. Aqûb 5:15-16, "Û duaya baweriyê wê yê nexweş xilas bike û Xudan wê wî rake. Û eger guneh kiribe, wê bê bihûrtin."</w:t>
      </w:r>
    </w:p>
    <w:p w14:paraId="722C73EE" w14:textId="77777777" w:rsidR="00F90BDC" w:rsidRDefault="00F90BDC"/>
    <w:p w14:paraId="2E685F88" w14:textId="77777777" w:rsidR="00F90BDC" w:rsidRDefault="00F90BDC">
      <w:r xmlns:w="http://schemas.openxmlformats.org/wordprocessingml/2006/main">
        <w:t xml:space="preserve">Yûhenna 11:3 Ji ber vê yekê xwişkên wî şandin ba wî û jê re gotin: Ya Xudan, va ye, yê ku tu jê hez dikî nexweş e.</w:t>
      </w:r>
    </w:p>
    <w:p w14:paraId="7525B7CC" w14:textId="77777777" w:rsidR="00F90BDC" w:rsidRDefault="00F90BDC"/>
    <w:p w14:paraId="430913AE" w14:textId="77777777" w:rsidR="00F90BDC" w:rsidRDefault="00F90BDC">
      <w:r xmlns:w="http://schemas.openxmlformats.org/wordprocessingml/2006/main">
        <w:t xml:space="preserve">Xwişkên Îsa jê re xeberekê dişînin û didin zanîn ku kesê ku jê hez dike nexweş 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Hezkirina Xwedê ji Me re Di Rûyê Demên Zehmet de - Yûhenna 11:3</w:t>
      </w:r>
    </w:p>
    <w:p w14:paraId="09079F67" w14:textId="77777777" w:rsidR="00F90BDC" w:rsidRDefault="00F90BDC"/>
    <w:p w14:paraId="047ADF61" w14:textId="77777777" w:rsidR="00F90BDC" w:rsidRDefault="00F90BDC">
      <w:r xmlns:w="http://schemas.openxmlformats.org/wordprocessingml/2006/main">
        <w:t xml:space="preserve">2. Hêza Peyama Hêsan - Yûhenna 11:3</w:t>
      </w:r>
    </w:p>
    <w:p w14:paraId="78D83F1D" w14:textId="77777777" w:rsidR="00F90BDC" w:rsidRDefault="00F90BDC"/>
    <w:p w14:paraId="1AFA2231"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08FE5F96" w14:textId="77777777" w:rsidR="00F90BDC" w:rsidRDefault="00F90BDC"/>
    <w:p w14:paraId="21A5B04C" w14:textId="77777777" w:rsidR="00F90BDC" w:rsidRDefault="00F90BDC">
      <w:r xmlns:w="http://schemas.openxmlformats.org/wordprocessingml/2006/main">
        <w:t xml:space="preserve">2. 1 Korîntî 13:7 - Hezkirin her tiştî radigire, ji her tiştî bawer dike, her tiştî hêvî dike, her tiştî radigire.</w:t>
      </w:r>
    </w:p>
    <w:p w14:paraId="6C690CED" w14:textId="77777777" w:rsidR="00F90BDC" w:rsidRDefault="00F90BDC"/>
    <w:p w14:paraId="1521DE94" w14:textId="77777777" w:rsidR="00F90BDC" w:rsidRDefault="00F90BDC">
      <w:r xmlns:w="http://schemas.openxmlformats.org/wordprocessingml/2006/main">
        <w:t xml:space="preserve">Yûhenna 11:4 Gava Îsa ev yek bihîst, got: «Ev nexweşî ne ji bo mirinê ye, lê ji bo rûmeta Xwedê ye, da ku Kurê Xwedê bi wê were birûmetkirin.</w:t>
      </w:r>
    </w:p>
    <w:p w14:paraId="4F649E9E" w14:textId="77777777" w:rsidR="00F90BDC" w:rsidRDefault="00F90BDC"/>
    <w:p w14:paraId="6225FED8" w14:textId="77777777" w:rsidR="00F90BDC" w:rsidRDefault="00F90BDC">
      <w:r xmlns:w="http://schemas.openxmlformats.org/wordprocessingml/2006/main">
        <w:t xml:space="preserve">Îsa daxuyand ku nexweşiya Lazar ne ji bo mirinê, lê ji bo rûmeta Xwedê bû, da ku Kurê Xwedê were birûmet kirin.</w:t>
      </w:r>
    </w:p>
    <w:p w14:paraId="66AE9070" w14:textId="77777777" w:rsidR="00F90BDC" w:rsidRDefault="00F90BDC"/>
    <w:p w14:paraId="51E80F13" w14:textId="77777777" w:rsidR="00F90BDC" w:rsidRDefault="00F90BDC">
      <w:r xmlns:w="http://schemas.openxmlformats.org/wordprocessingml/2006/main">
        <w:t xml:space="preserve">1. Di Şertên Zehmet de Rûmeta Xwedê</w:t>
      </w:r>
    </w:p>
    <w:p w14:paraId="4E972571" w14:textId="77777777" w:rsidR="00F90BDC" w:rsidRDefault="00F90BDC"/>
    <w:p w14:paraId="17843C37" w14:textId="77777777" w:rsidR="00F90BDC" w:rsidRDefault="00F90BDC">
      <w:r xmlns:w="http://schemas.openxmlformats.org/wordprocessingml/2006/main">
        <w:t xml:space="preserve">2. Dilovanî û Lênêrîna Îsa ya Bêdawî</w:t>
      </w:r>
    </w:p>
    <w:p w14:paraId="4706CD7E" w14:textId="77777777" w:rsidR="00F90BDC" w:rsidRDefault="00F90BDC"/>
    <w:p w14:paraId="6B06277F" w14:textId="77777777" w:rsidR="00F90BDC" w:rsidRDefault="00F90BDC">
      <w:r xmlns:w="http://schemas.openxmlformats.org/wordprocessingml/2006/main">
        <w:t xml:space="preserve">1. Zebûr 19:1 - Ezman rûmeta Xwedê radigihînin; û firax destana wî nîşan dide.</w:t>
      </w:r>
    </w:p>
    <w:p w14:paraId="66263356" w14:textId="77777777" w:rsidR="00F90BDC" w:rsidRDefault="00F90BDC"/>
    <w:p w14:paraId="628C625A" w14:textId="77777777" w:rsidR="00F90BDC" w:rsidRDefault="00F90BDC">
      <w:r xmlns:w="http://schemas.openxmlformats.org/wordprocessingml/2006/main">
        <w:t xml:space="preserve">2. Romayî 8:28 - Û em dizanin ku ji bo wan ên ku ji Xwedê hez dikin, ji bo wan ên ku li gorî armanca wî hatine gazîkirin, her tişt bi hev re ji bo qenciyê dixebite.</w:t>
      </w:r>
    </w:p>
    <w:p w14:paraId="3EA5F70E" w14:textId="77777777" w:rsidR="00F90BDC" w:rsidRDefault="00F90BDC"/>
    <w:p w14:paraId="00039E32" w14:textId="77777777" w:rsidR="00F90BDC" w:rsidRDefault="00F90BDC">
      <w:r xmlns:w="http://schemas.openxmlformats.org/wordprocessingml/2006/main">
        <w:t xml:space="preserve">Yûhenna 11:5 Îcar Îsa ji Mertayê, xwişka wê û Lazar hez kir.</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ji Yûhenna 11:5 dide kifşê ku Îsa hizkirineke taybetî hindava Mertayê, xûşka wê û Lazar hebû.</w:t>
      </w:r>
    </w:p>
    <w:p w14:paraId="77DE0C78" w14:textId="77777777" w:rsidR="00F90BDC" w:rsidRDefault="00F90BDC"/>
    <w:p w14:paraId="1C9154F4" w14:textId="77777777" w:rsidR="00F90BDC" w:rsidRDefault="00F90BDC">
      <w:r xmlns:w="http://schemas.openxmlformats.org/wordprocessingml/2006/main">
        <w:t xml:space="preserve">1. Hezkirina Îsa: Çawa Îsa Hezkirina xwe ya Bêşert nîşanî Merta, Xwişka Wê û Lazar da</w:t>
      </w:r>
    </w:p>
    <w:p w14:paraId="0E74C3C6" w14:textId="77777777" w:rsidR="00F90BDC" w:rsidRDefault="00F90BDC"/>
    <w:p w14:paraId="30874013" w14:textId="77777777" w:rsidR="00F90BDC" w:rsidRDefault="00F90BDC">
      <w:r xmlns:w="http://schemas.openxmlformats.org/wordprocessingml/2006/main">
        <w:t xml:space="preserve">2. Hêza Evînê: Evîna Îsa Çawa Dikare Jiyana Me Biguherîne</w:t>
      </w:r>
    </w:p>
    <w:p w14:paraId="4FB1D4C5" w14:textId="77777777" w:rsidR="00F90BDC" w:rsidRDefault="00F90BDC"/>
    <w:p w14:paraId="743C686C" w14:textId="77777777" w:rsidR="00F90BDC" w:rsidRDefault="00F90BDC">
      <w:r xmlns:w="http://schemas.openxmlformats.org/wordprocessingml/2006/main">
        <w:t xml:space="preserve">1. Metta 5:43-48 - Îsa hînî hezkirina dijminên me dike</w:t>
      </w:r>
    </w:p>
    <w:p w14:paraId="4C7EF5CA" w14:textId="77777777" w:rsidR="00F90BDC" w:rsidRDefault="00F90BDC"/>
    <w:p w14:paraId="3DA81848" w14:textId="77777777" w:rsidR="00F90BDC" w:rsidRDefault="00F90BDC">
      <w:r xmlns:w="http://schemas.openxmlformats.org/wordprocessingml/2006/main">
        <w:t xml:space="preserve">2. 1 Korîntî 13 - Beşa Evînê, taybetmendiyên evînê rave dike</w:t>
      </w:r>
    </w:p>
    <w:p w14:paraId="74B84A16" w14:textId="77777777" w:rsidR="00F90BDC" w:rsidRDefault="00F90BDC"/>
    <w:p w14:paraId="5CFF1637" w14:textId="77777777" w:rsidR="00F90BDC" w:rsidRDefault="00F90BDC">
      <w:r xmlns:w="http://schemas.openxmlformats.org/wordprocessingml/2006/main">
        <w:t xml:space="preserve">Yûhenna 11:6 Îcar gava ku wî bihîst ku ew nexweş e, dîsa du rojan li wî cihê ku lê bû ma.</w:t>
      </w:r>
    </w:p>
    <w:p w14:paraId="41042F4C" w14:textId="77777777" w:rsidR="00F90BDC" w:rsidRDefault="00F90BDC"/>
    <w:p w14:paraId="58973EFD" w14:textId="77777777" w:rsidR="00F90BDC" w:rsidRDefault="00F90BDC">
      <w:r xmlns:w="http://schemas.openxmlformats.org/wordprocessingml/2006/main">
        <w:t xml:space="preserve">Îsa dibihîze ku hevalê wî Lazar nexweş e û biryar da ku du rojan li wê derê bimîne.</w:t>
      </w:r>
    </w:p>
    <w:p w14:paraId="3D585B95" w14:textId="77777777" w:rsidR="00F90BDC" w:rsidRDefault="00F90BDC"/>
    <w:p w14:paraId="01BE3DA5" w14:textId="77777777" w:rsidR="00F90BDC" w:rsidRDefault="00F90BDC">
      <w:r xmlns:w="http://schemas.openxmlformats.org/wordprocessingml/2006/main">
        <w:t xml:space="preserve">1. Îsa me hîn dike ku carinan çalakiya herî baş ew e ku meriv bi sebir bimîne û bi plana Xwedê bawer bike.</w:t>
      </w:r>
    </w:p>
    <w:p w14:paraId="7A4FA699" w14:textId="77777777" w:rsidR="00F90BDC" w:rsidRDefault="00F90BDC"/>
    <w:p w14:paraId="5CB73C9C" w14:textId="77777777" w:rsidR="00F90BDC" w:rsidRDefault="00F90BDC">
      <w:r xmlns:w="http://schemas.openxmlformats.org/wordprocessingml/2006/main">
        <w:t xml:space="preserve">2. Xwedê her dem bi me re ye, heta ku em hest dikin ku em tenê ne.</w:t>
      </w:r>
    </w:p>
    <w:p w14:paraId="7C9D1558" w14:textId="77777777" w:rsidR="00F90BDC" w:rsidRDefault="00F90BDC"/>
    <w:p w14:paraId="3148C7A8" w14:textId="77777777" w:rsidR="00F90BDC" w:rsidRDefault="00F90BDC">
      <w:r xmlns:w="http://schemas.openxmlformats.org/wordprocessingml/2006/main">
        <w:t xml:space="preserve">1. Romayî 8:28 - ? </w:t>
      </w:r>
      <w:r xmlns:w="http://schemas.openxmlformats.org/wordprocessingml/2006/main">
        <w:rPr>
          <w:rFonts w:ascii="맑은 고딕 Semilight" w:hAnsi="맑은 고딕 Semilight"/>
        </w:rPr>
        <w:t xml:space="preserve">Em </w:t>
      </w:r>
      <w:r xmlns:w="http://schemas.openxmlformats.org/wordprocessingml/2006/main">
        <w:t xml:space="preserve">dizanin ku ji bo wan ên ku ji Xwedê hez dikin re, ji bo wan ên ku li gorî armanca wî hatine gazîkirin, her tişt bi hev re ji bo qenciyê dixebite.</w:t>
      </w:r>
    </w:p>
    <w:p w14:paraId="50204714" w14:textId="77777777" w:rsidR="00F90BDC" w:rsidRDefault="00F90BDC"/>
    <w:p w14:paraId="0153BC50" w14:textId="77777777" w:rsidR="00F90BDC" w:rsidRDefault="00F90BDC">
      <w:r xmlns:w="http://schemas.openxmlformats.org/wordprocessingml/2006/main">
        <w:t xml:space="preserve">2. Zebûr 46:1 - ? </w:t>
      </w:r>
      <w:r xmlns:w="http://schemas.openxmlformats.org/wordprocessingml/2006/main">
        <w:rPr>
          <w:rFonts w:ascii="맑은 고딕 Semilight" w:hAnsi="맑은 고딕 Semilight"/>
        </w:rPr>
        <w:t xml:space="preserve">쏥 </w:t>
      </w:r>
      <w:r xmlns:w="http://schemas.openxmlformats.org/wordprocessingml/2006/main">
        <w:t xml:space="preserve">od ew penageh û hêza me ye, di tengasiyê de alîkariyek pir heye.??</w:t>
      </w:r>
    </w:p>
    <w:p w14:paraId="046BE7B6" w14:textId="77777777" w:rsidR="00F90BDC" w:rsidRDefault="00F90BDC"/>
    <w:p w14:paraId="3AA4EFC2" w14:textId="77777777" w:rsidR="00F90BDC" w:rsidRDefault="00F90BDC">
      <w:r xmlns:w="http://schemas.openxmlformats.org/wordprocessingml/2006/main">
        <w:t xml:space="preserve">Yûhenna 11:7 Hingê wî ji şagirtên xwe re got: «Em dîsa herin Cihûstanê.</w:t>
      </w:r>
    </w:p>
    <w:p w14:paraId="648EC51E" w14:textId="77777777" w:rsidR="00F90BDC" w:rsidRDefault="00F90BDC"/>
    <w:p w14:paraId="542CF01B" w14:textId="77777777" w:rsidR="00F90BDC" w:rsidRDefault="00F90BDC">
      <w:r xmlns:w="http://schemas.openxmlformats.org/wordprocessingml/2006/main">
        <w:t xml:space="preserve">Îsa ji şagirtên xwe re got ku ew dîsa herin Cihûstanê.</w:t>
      </w:r>
    </w:p>
    <w:p w14:paraId="5B041E57" w14:textId="77777777" w:rsidR="00F90BDC" w:rsidRDefault="00F90BDC"/>
    <w:p w14:paraId="480CC3F9" w14:textId="77777777" w:rsidR="00F90BDC" w:rsidRDefault="00F90BDC">
      <w:r xmlns:w="http://schemas.openxmlformats.org/wordprocessingml/2006/main">
        <w:t xml:space="preserve">1: Baweriya xwe bixin tevgerê - Nimûneya baweriyê ya Jesussa.</w:t>
      </w:r>
    </w:p>
    <w:p w14:paraId="2CC71587" w14:textId="77777777" w:rsidR="00F90BDC" w:rsidRDefault="00F90BDC"/>
    <w:p w14:paraId="6C91AF5C" w14:textId="77777777" w:rsidR="00F90BDC" w:rsidRDefault="00F90BDC">
      <w:r xmlns:w="http://schemas.openxmlformats.org/wordprocessingml/2006/main">
        <w:t xml:space="preserve">2: Baweriya bi plana Xwedê - Girîngiya baweriyê di demên dijwar de.</w:t>
      </w:r>
    </w:p>
    <w:p w14:paraId="2C015C07" w14:textId="77777777" w:rsidR="00F90BDC" w:rsidRDefault="00F90BDC"/>
    <w:p w14:paraId="4B3438E8" w14:textId="77777777" w:rsidR="00F90BDC" w:rsidRDefault="00F90BDC">
      <w:r xmlns:w="http://schemas.openxmlformats.org/wordprocessingml/2006/main">
        <w:t xml:space="preserve">1: Îbranî 11:1 - "Niha bawerî temînata tiştên ku li wan têne hêvî kirin, îsbatkirina tiştên ku nayên dîtin e".</w:t>
      </w:r>
    </w:p>
    <w:p w14:paraId="2D77F73F" w14:textId="77777777" w:rsidR="00F90BDC" w:rsidRDefault="00F90BDC"/>
    <w:p w14:paraId="6E54F2FE" w14:textId="77777777" w:rsidR="00F90BDC" w:rsidRDefault="00F90BDC">
      <w:r xmlns:w="http://schemas.openxmlformats.org/wordprocessingml/2006/main">
        <w:t xml:space="preserve">2: Îşaya 41:10 - "Netirse, ji ber ku ez bi we re me; netirse, çimkî ez Xwedayê we me; Ez ê te xurt bikim, ez ê alîkariya te bikim, ez ê bi destê xwe yê rastê yê rastdar biparêzim."</w:t>
      </w:r>
    </w:p>
    <w:p w14:paraId="4BFAE293" w14:textId="77777777" w:rsidR="00F90BDC" w:rsidRDefault="00F90BDC"/>
    <w:p w14:paraId="72D2F53F" w14:textId="77777777" w:rsidR="00F90BDC" w:rsidRDefault="00F90BDC">
      <w:r xmlns:w="http://schemas.openxmlformats.org/wordprocessingml/2006/main">
        <w:t xml:space="preserve">Yûhenna 11:8 Şagirtên wî jê re gotin: «Mamoste, Cihûyan dereng dixwest te bidin ber keviran; û tu dîsa diçî wir?</w:t>
      </w:r>
    </w:p>
    <w:p w14:paraId="2217558B" w14:textId="77777777" w:rsidR="00F90BDC" w:rsidRDefault="00F90BDC"/>
    <w:p w14:paraId="74397F73" w14:textId="77777777" w:rsidR="00F90BDC" w:rsidRDefault="00F90BDC">
      <w:r xmlns:w="http://schemas.openxmlformats.org/wordprocessingml/2006/main">
        <w:t xml:space="preserve">Şagirt xemgîn bûn ku Îsa vegere cihê ku Cihûyan vê dawiyê hewl dabûn ku wî bidin ber keviran.</w:t>
      </w:r>
    </w:p>
    <w:p w14:paraId="5CDB4354" w14:textId="77777777" w:rsidR="00F90BDC" w:rsidRDefault="00F90BDC"/>
    <w:p w14:paraId="62B2E4BA" w14:textId="77777777" w:rsidR="00F90BDC" w:rsidRDefault="00F90BDC">
      <w:r xmlns:w="http://schemas.openxmlformats.org/wordprocessingml/2006/main">
        <w:t xml:space="preserve">1: Bêyî çewisandin, Îsa pabendbûna xwe bi mîsyona xwe nîşan da û bi parastina Xwedê bawer kir.</w:t>
      </w:r>
    </w:p>
    <w:p w14:paraId="03FD8D0A" w14:textId="77777777" w:rsidR="00F90BDC" w:rsidRDefault="00F90BDC"/>
    <w:p w14:paraId="31186777" w14:textId="77777777" w:rsidR="00F90BDC" w:rsidRDefault="00F90BDC">
      <w:r xmlns:w="http://schemas.openxmlformats.org/wordprocessingml/2006/main">
        <w:t xml:space="preserve">2: Divê em netirsin ku tevî dijberiyê li ser tiştê ku em bawer dikin bisekinin.</w:t>
      </w:r>
    </w:p>
    <w:p w14:paraId="104607DD" w14:textId="77777777" w:rsidR="00F90BDC" w:rsidRDefault="00F90BDC"/>
    <w:p w14:paraId="69A875A3" w14:textId="77777777" w:rsidR="00F90BDC" w:rsidRDefault="00F90BDC">
      <w:r xmlns:w="http://schemas.openxmlformats.org/wordprocessingml/2006/main">
        <w:t xml:space="preserve">1: Metta 5:10-12 - "Xwezî bi wan ên ku ji bo rastdariyê têne tengahiyê kirin, ji ber ku Padîşahiya Ezmanan ya wan e. Xwezî bi we gava ku yên din we riswa bikin û tengahiyê bidin we û her cûreyê xerabiyê li ser we bi derewan li ser min bikin. Hesab bikin. Şa bibin û şa bin, çimkî xelata we li ezmên mezin e, çimkî wan tengahî da pêxemberên beriya we.»</w:t>
      </w:r>
    </w:p>
    <w:p w14:paraId="7EB5CB92" w14:textId="77777777" w:rsidR="00F90BDC" w:rsidRDefault="00F90BDC"/>
    <w:p w14:paraId="1F4FACAF" w14:textId="77777777" w:rsidR="00F90BDC" w:rsidRDefault="00F90BDC">
      <w:r xmlns:w="http://schemas.openxmlformats.org/wordprocessingml/2006/main">
        <w:t xml:space="preserve">2: 1 Petrûs 2:21-23 - "Çimkî hûn ji bo vê yekê hatine gazîkirin, çimkî Mesîh jî ji bo we cefa kişand û ji we re mînakek hişt, da ku hûn li pey gavên wî biçin. Wî ne guneh kir, ne jî xapandin di Devê wî. Gava ku çêrî wî dihatin kirin, di berdêla wî de riswa nedikir; gava êş dikişand, gef nedixwar, lê xwe spart ê ku dadperwerî dadbar dike.»</w:t>
      </w:r>
    </w:p>
    <w:p w14:paraId="4EA066CD" w14:textId="77777777" w:rsidR="00F90BDC" w:rsidRDefault="00F90BDC"/>
    <w:p w14:paraId="7A94AD45" w14:textId="77777777" w:rsidR="00F90BDC" w:rsidRDefault="00F90BDC">
      <w:r xmlns:w="http://schemas.openxmlformats.org/wordprocessingml/2006/main">
        <w:t xml:space="preserve">Yûhenna 11:9 Îsa lê vegerand û got: «Ma di rojê de ne diwanzdeh saet in? Eger yek bi roj bimeşe, naterpile, çimkî ew ronahiya vê dinyayê dibîne.</w:t>
      </w:r>
    </w:p>
    <w:p w14:paraId="34C8385D" w14:textId="77777777" w:rsidR="00F90BDC" w:rsidRDefault="00F90BDC"/>
    <w:p w14:paraId="00270ADA" w14:textId="77777777" w:rsidR="00F90BDC" w:rsidRDefault="00F90BDC">
      <w:r xmlns:w="http://schemas.openxmlformats.org/wordprocessingml/2006/main">
        <w:t xml:space="preserve">Îsa dipirse gelo di rojê de diwanzdeh saet hene an na û destnîşan dike ku eger kesek di rojê de bimeşe, ew terpilîn ji ber ku ew dikarin ronahiya dinyayê bibînin.</w:t>
      </w:r>
    </w:p>
    <w:p w14:paraId="74D7F01C" w14:textId="77777777" w:rsidR="00F90BDC" w:rsidRDefault="00F90BDC"/>
    <w:p w14:paraId="1B2354BE" w14:textId="77777777" w:rsidR="00F90BDC" w:rsidRDefault="00F90BDC">
      <w:r xmlns:w="http://schemas.openxmlformats.org/wordprocessingml/2006/main">
        <w:t xml:space="preserve">1. Hêza Ronahiyê: Ronahiya Rojê Çawa Rêbertiya me û Me Diparêze</w:t>
      </w:r>
    </w:p>
    <w:p w14:paraId="3576B48C" w14:textId="77777777" w:rsidR="00F90BDC" w:rsidRDefault="00F90BDC"/>
    <w:p w14:paraId="25F92931" w14:textId="77777777" w:rsidR="00F90BDC" w:rsidRDefault="00F90BDC">
      <w:r xmlns:w="http://schemas.openxmlformats.org/wordprocessingml/2006/main">
        <w:t xml:space="preserve">2. Hêza Diwanzdeh: Pirtirîn Ji Dem û Çavkaniyên Xwe Bikin</w:t>
      </w:r>
    </w:p>
    <w:p w14:paraId="62ADF778" w14:textId="77777777" w:rsidR="00F90BDC" w:rsidRDefault="00F90BDC"/>
    <w:p w14:paraId="46FB990D" w14:textId="77777777" w:rsidR="00F90BDC" w:rsidRDefault="00F90BDC">
      <w:r xmlns:w="http://schemas.openxmlformats.org/wordprocessingml/2006/main">
        <w:t xml:space="preserve">1. Zebûr 119:105 - Gotina te ji bo lingên min çira ye û ji bo riya min ronahî ye.</w:t>
      </w:r>
    </w:p>
    <w:p w14:paraId="3D2B5520" w14:textId="77777777" w:rsidR="00F90BDC" w:rsidRDefault="00F90BDC"/>
    <w:p w14:paraId="426D7874" w14:textId="77777777" w:rsidR="00F90BDC" w:rsidRDefault="00F90BDC">
      <w:r xmlns:w="http://schemas.openxmlformats.org/wordprocessingml/2006/main">
        <w:t xml:space="preserve">2. Waîz 3:1 - Ji bo her tiştî dem heye û ji bo her karekî li binê ezmanan dem heye.</w:t>
      </w:r>
    </w:p>
    <w:p w14:paraId="7CB2CD15" w14:textId="77777777" w:rsidR="00F90BDC" w:rsidRDefault="00F90BDC"/>
    <w:p w14:paraId="7272A1C0" w14:textId="77777777" w:rsidR="00F90BDC" w:rsidRDefault="00F90BDC">
      <w:r xmlns:w="http://schemas.openxmlformats.org/wordprocessingml/2006/main">
        <w:t xml:space="preserve">Yûhenna 11:10 Lê eger yek bi şev bimeşe, diterpile, çimkî ronahî di wî de tune.</w:t>
      </w:r>
    </w:p>
    <w:p w14:paraId="32B43E28" w14:textId="77777777" w:rsidR="00F90BDC" w:rsidRDefault="00F90BDC"/>
    <w:p w14:paraId="47C164AA" w14:textId="77777777" w:rsidR="00F90BDC" w:rsidRDefault="00F90BDC">
      <w:r xmlns:w="http://schemas.openxmlformats.org/wordprocessingml/2006/main">
        <w:t xml:space="preserve">Ev beş girîngiya ronahiyê ji bo rêveçûna jiyanê ronî dike? </w:t>
      </w:r>
      <w:r xmlns:w="http://schemas.openxmlformats.org/wordprocessingml/2006/main">
        <w:rPr>
          <w:rFonts w:ascii="맑은 고딕 Semilight" w:hAnsi="맑은 고딕 Semilight"/>
        </w:rPr>
        <w:t xml:space="preserve">셲 </w:t>
      </w:r>
      <w:r xmlns:w="http://schemas.openxmlformats.org/wordprocessingml/2006/main">
        <w:t xml:space="preserve">rêwîtiyê.</w:t>
      </w:r>
    </w:p>
    <w:p w14:paraId="613FA952" w14:textId="77777777" w:rsidR="00F90BDC" w:rsidRDefault="00F90BDC"/>
    <w:p w14:paraId="624F8747" w14:textId="77777777" w:rsidR="00F90BDC" w:rsidRDefault="00F90BDC">
      <w:r xmlns:w="http://schemas.openxmlformats.org/wordprocessingml/2006/main">
        <w:t xml:space="preserve">1. Bila Ronahiya Te Bibiriqe: Xwedê? </w:t>
      </w:r>
      <w:r xmlns:w="http://schemas.openxmlformats.org/wordprocessingml/2006/main">
        <w:rPr>
          <w:rFonts w:ascii="맑은 고딕 Semilight" w:hAnsi="맑은 고딕 Semilight"/>
        </w:rPr>
        <w:t xml:space="preserve">셲 </w:t>
      </w:r>
      <w:r xmlns:w="http://schemas.openxmlformats.org/wordprocessingml/2006/main">
        <w:t xml:space="preserve">banga ku bibe ronahiya hêviyê.</w:t>
      </w:r>
    </w:p>
    <w:p w14:paraId="20059C7E" w14:textId="77777777" w:rsidR="00F90BDC" w:rsidRDefault="00F90BDC"/>
    <w:p w14:paraId="12513E41" w14:textId="77777777" w:rsidR="00F90BDC" w:rsidRDefault="00F90BDC">
      <w:r xmlns:w="http://schemas.openxmlformats.org/wordprocessingml/2006/main">
        <w:t xml:space="preserve">2. Riya xwe ronî bikin: Di jiyanê de rê û mebestê peyda bikin.</w:t>
      </w:r>
    </w:p>
    <w:p w14:paraId="51CE0B18" w14:textId="77777777" w:rsidR="00F90BDC" w:rsidRDefault="00F90BDC"/>
    <w:p w14:paraId="688C7C7F" w14:textId="77777777" w:rsidR="00F90BDC" w:rsidRDefault="00F90BDC">
      <w:r xmlns:w="http://schemas.openxmlformats.org/wordprocessingml/2006/main">
        <w:t xml:space="preserve">1. Zebûr 119:105 ? </w:t>
      </w:r>
      <w:r xmlns:w="http://schemas.openxmlformats.org/wordprocessingml/2006/main">
        <w:rPr>
          <w:rFonts w:ascii="맑은 고딕 Semilight" w:hAnsi="맑은 고딕 Semilight"/>
        </w:rPr>
        <w:t xml:space="preserve">쏽 </w:t>
      </w:r>
      <w:r xmlns:w="http://schemas.openxmlformats.org/wordprocessingml/2006/main">
        <w:t xml:space="preserve">peyva me çirayek e ji bo lingên min, ronahî ye li ser rêya min.??</w:t>
      </w:r>
    </w:p>
    <w:p w14:paraId="7090F9BD" w14:textId="77777777" w:rsidR="00F90BDC" w:rsidRDefault="00F90BDC"/>
    <w:p w14:paraId="04C9AD31" w14:textId="77777777" w:rsidR="00F90BDC" w:rsidRDefault="00F90BDC">
      <w:r xmlns:w="http://schemas.openxmlformats.org/wordprocessingml/2006/main">
        <w:t xml:space="preserve">2. Metta 5:14-16 ? </w:t>
      </w:r>
      <w:r xmlns:w="http://schemas.openxmlformats.org/wordprocessingml/2006/main">
        <w:rPr>
          <w:rFonts w:ascii="맑은 고딕 Semilight" w:hAnsi="맑은 고딕 Semilight"/>
        </w:rPr>
        <w:t xml:space="preserve">Tu </w:t>
      </w:r>
      <w:r xmlns:w="http://schemas.openxmlformats.org/wordprocessingml/2006/main">
        <w:t xml:space="preserve">ronahiya dinyayê yî. Bajarekî ku li ser gir hatiye avakirin nayê veşartin. Ne jî mirov çirayekê pêdixin û dixin bin tasekê. Li şûna wê ew danî ser stûna wê, û ew ronahiyê dide her kesê li malê. Bi heman awayî, bila ronahiya we li ber yên din bibiriqe, da ku ew kirinên we yên qenc bibînin û pesnê Bavê we yê li ezmanan bidin.??</w:t>
      </w:r>
    </w:p>
    <w:p w14:paraId="4805E912" w14:textId="77777777" w:rsidR="00F90BDC" w:rsidRDefault="00F90BDC"/>
    <w:p w14:paraId="25CB4131" w14:textId="77777777" w:rsidR="00F90BDC" w:rsidRDefault="00F90BDC">
      <w:r xmlns:w="http://schemas.openxmlformats.org/wordprocessingml/2006/main">
        <w:t xml:space="preserve">Yûhenna 11:11 Wî ev tişt gotin û paşê ji wan re got: «Hevalê me Lazar di xew de ye; lê ez diçim, da ku ez wî ji xewê hişyar bikim.</w:t>
      </w:r>
    </w:p>
    <w:p w14:paraId="0190ACA0" w14:textId="77777777" w:rsidR="00F90BDC" w:rsidRDefault="00F90BDC"/>
    <w:p w14:paraId="263B35F7" w14:textId="77777777" w:rsidR="00F90BDC" w:rsidRDefault="00F90BDC">
      <w:r xmlns:w="http://schemas.openxmlformats.org/wordprocessingml/2006/main">
        <w:t xml:space="preserve">Îsa ji şagirtan re dibêje ku hevalê wan Lazar razayî ye, lê ewê here wî şiyar bike.</w:t>
      </w:r>
    </w:p>
    <w:p w14:paraId="48921548" w14:textId="77777777" w:rsidR="00F90BDC" w:rsidRDefault="00F90BDC"/>
    <w:p w14:paraId="27473440" w14:textId="77777777" w:rsidR="00F90BDC" w:rsidRDefault="00F90BDC">
      <w:r xmlns:w="http://schemas.openxmlformats.org/wordprocessingml/2006/main">
        <w:t xml:space="preserve">1. Hêviya Vejînê - Soza Îsa ya vejîna ji nav miriyan û hêviya ku ew tîne.</w:t>
      </w:r>
    </w:p>
    <w:p w14:paraId="71AC492C" w14:textId="77777777" w:rsidR="00F90BDC" w:rsidRDefault="00F90BDC"/>
    <w:p w14:paraId="79801996" w14:textId="77777777" w:rsidR="00F90BDC" w:rsidRDefault="00F90BDC">
      <w:r xmlns:w="http://schemas.openxmlformats.org/wordprocessingml/2006/main">
        <w:t xml:space="preserve">2. Baweriya Di Çalakiyê de - Îsa baweriya xwe bi kiryarê nîşan dide bi amadebûna xwe ya ku here û Lazar şiyar bike.</w:t>
      </w:r>
    </w:p>
    <w:p w14:paraId="42629264" w14:textId="77777777" w:rsidR="00F90BDC" w:rsidRDefault="00F90BDC"/>
    <w:p w14:paraId="5A96ECC1" w14:textId="77777777" w:rsidR="00F90BDC" w:rsidRDefault="00F90BDC">
      <w:r xmlns:w="http://schemas.openxmlformats.org/wordprocessingml/2006/main">
        <w:t xml:space="preserve">1. 1 Korîntî 15:51-57 - Şirovekirina Pawlos li ser hêza Jesussa ya ku ji mirinê jiyan dike.</w:t>
      </w:r>
    </w:p>
    <w:p w14:paraId="6B058D90" w14:textId="77777777" w:rsidR="00F90BDC" w:rsidRDefault="00F90BDC"/>
    <w:p w14:paraId="4F14CB44" w14:textId="77777777" w:rsidR="00F90BDC" w:rsidRDefault="00F90BDC">
      <w:r xmlns:w="http://schemas.openxmlformats.org/wordprocessingml/2006/main">
        <w:t xml:space="preserve">2. Îşaya 26:19 - Soza vejînê ji bo hemû bawermendan.</w:t>
      </w:r>
    </w:p>
    <w:p w14:paraId="6BC6D694" w14:textId="77777777" w:rsidR="00F90BDC" w:rsidRDefault="00F90BDC"/>
    <w:p w14:paraId="4622D4AA" w14:textId="77777777" w:rsidR="00F90BDC" w:rsidRDefault="00F90BDC">
      <w:r xmlns:w="http://schemas.openxmlformats.org/wordprocessingml/2006/main">
        <w:t xml:space="preserve">Yûhenna 11:12 Hingê şagirtên wî got: «Ya Xudan, eger raze, wê baş be.</w:t>
      </w:r>
    </w:p>
    <w:p w14:paraId="414562FC" w14:textId="77777777" w:rsidR="00F90BDC" w:rsidRDefault="00F90BDC"/>
    <w:p w14:paraId="1DF34699" w14:textId="77777777" w:rsidR="00F90BDC" w:rsidRDefault="00F90BDC">
      <w:r xmlns:w="http://schemas.openxmlformats.org/wordprocessingml/2006/main">
        <w:t xml:space="preserve">Şagirtên Îsa dilgiraniya xwe anîn ziman ku eger Lazar bihêle razê, ewê ji nexweşiya xwe xilas bibe.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hergav ji bo jiyana me xwedan plana herî baş e, her çend em wê gavê jê fam nekin.</w:t>
      </w:r>
    </w:p>
    <w:p w14:paraId="574F41B2" w14:textId="77777777" w:rsidR="00F90BDC" w:rsidRDefault="00F90BDC"/>
    <w:p w14:paraId="1698236E" w14:textId="77777777" w:rsidR="00F90BDC" w:rsidRDefault="00F90BDC">
      <w:r xmlns:w="http://schemas.openxmlformats.org/wordprocessingml/2006/main">
        <w:t xml:space="preserve">2. Xwedê serdest e û dikare rewşên herî dijwar jî ji bo qenciyê bikar bîne.</w:t>
      </w:r>
    </w:p>
    <w:p w14:paraId="6593FDAA" w14:textId="77777777" w:rsidR="00F90BDC" w:rsidRDefault="00F90BDC"/>
    <w:p w14:paraId="79774044"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6EE964EA" w14:textId="77777777" w:rsidR="00F90BDC" w:rsidRDefault="00F90BDC"/>
    <w:p w14:paraId="0AD15AB9" w14:textId="77777777" w:rsidR="00F90BDC" w:rsidRDefault="00F90BDC">
      <w:r xmlns:w="http://schemas.openxmlformats.org/wordprocessingml/2006/main">
        <w:t xml:space="preserve">2. Yêremya 29:11 - Çimkî ez dizanim planên ku min ji bo we hene,?? </w:t>
      </w:r>
      <w:r xmlns:w="http://schemas.openxmlformats.org/wordprocessingml/2006/main">
        <w:rPr>
          <w:rFonts w:ascii="맑은 고딕 Semilight" w:hAnsi="맑은 고딕 Semilight"/>
        </w:rPr>
        <w:t xml:space="preserve">쐏 </w:t>
      </w:r>
      <w:r xmlns:w="http://schemas.openxmlformats.org/wordprocessingml/2006/main">
        <w:t xml:space="preserve">lans dike ku we dewlemend bike û zirarê nede we, plan dike ku hêvî û paşerojê bide we.</w:t>
      </w:r>
    </w:p>
    <w:p w14:paraId="1C922C79" w14:textId="77777777" w:rsidR="00F90BDC" w:rsidRDefault="00F90BDC"/>
    <w:p w14:paraId="2EC0D974" w14:textId="77777777" w:rsidR="00F90BDC" w:rsidRDefault="00F90BDC">
      <w:r xmlns:w="http://schemas.openxmlformats.org/wordprocessingml/2006/main">
        <w:t xml:space="preserve">Yûhenna 11:13 Lê Îsa li ser mirina xwe got;</w:t>
      </w:r>
    </w:p>
    <w:p w14:paraId="3762F329" w14:textId="77777777" w:rsidR="00F90BDC" w:rsidRDefault="00F90BDC"/>
    <w:p w14:paraId="6A173253" w14:textId="77777777" w:rsidR="00F90BDC" w:rsidRDefault="00F90BDC">
      <w:r xmlns:w="http://schemas.openxmlformats.org/wordprocessingml/2006/main">
        <w:t xml:space="preserve">Şagirtan ji gotinên Îsa fehm nekiribûn û bawer kirin ku ew ji mirina xwe bêtir di xew de bêhna xwe vedike.</w:t>
      </w:r>
    </w:p>
    <w:p w14:paraId="16F29078" w14:textId="77777777" w:rsidR="00F90BDC" w:rsidRDefault="00F90BDC"/>
    <w:p w14:paraId="729CF7CC" w14:textId="77777777" w:rsidR="00F90BDC" w:rsidRDefault="00F90BDC">
      <w:r xmlns:w="http://schemas.openxmlformats.org/wordprocessingml/2006/main">
        <w:t xml:space="preserve">1. Planên Xwedê: Fêrbûna Fêmkirin û Peydakirina Wan</w:t>
      </w:r>
    </w:p>
    <w:p w14:paraId="0ADB53C2" w14:textId="77777777" w:rsidR="00F90BDC" w:rsidRDefault="00F90BDC"/>
    <w:p w14:paraId="1B28FCB1" w14:textId="77777777" w:rsidR="00F90BDC" w:rsidRDefault="00F90BDC">
      <w:r xmlns:w="http://schemas.openxmlformats.org/wordprocessingml/2006/main">
        <w:t xml:space="preserve">2. Îsa û Şagirtên Wî: Derseke Teslîmkirinê</w:t>
      </w:r>
    </w:p>
    <w:p w14:paraId="0E72C328" w14:textId="77777777" w:rsidR="00F90BDC" w:rsidRDefault="00F90BDC"/>
    <w:p w14:paraId="63B5997D" w14:textId="77777777" w:rsidR="00F90BDC" w:rsidRDefault="00F90BDC">
      <w:r xmlns:w="http://schemas.openxmlformats.org/wordprocessingml/2006/main">
        <w:t xml:space="preserve">1. Îşaya 55:8-9: "Çimkî ramanên min ne ramanên we ne û ne jî riyên we ne riyên min in, Xudan dibêje. Çimkî çawa ku ezman ji erdê bilindtir in, rêyên min jî ji riyên we bilindtir in. ramanên ji ramanên te."</w:t>
      </w:r>
    </w:p>
    <w:p w14:paraId="48CE46F2" w14:textId="77777777" w:rsidR="00F90BDC" w:rsidRDefault="00F90BDC"/>
    <w:p w14:paraId="2C849964" w14:textId="77777777" w:rsidR="00F90BDC" w:rsidRDefault="00F90BDC">
      <w:r xmlns:w="http://schemas.openxmlformats.org/wordprocessingml/2006/main">
        <w:t xml:space="preserve">2. Filîpî 2:5-8: "Bila ev fikir di we de be, ya ku di Mesîh Îsa de jî hebû: yê ku di şiklê Xwedê de bû û wekhevbûna Xwedê ne diz e, lê xwe bê navûdeng kir. Û şiklê xulamekî hilda ser xwe û di şikilê mirovan de hat çêkirin: Û wek mirovekî hat dîtin, xwe nizm kir û heta mirinê, heta mirina xaçê jî, bû îtaetkar.»</w:t>
      </w:r>
    </w:p>
    <w:p w14:paraId="75FD653F" w14:textId="77777777" w:rsidR="00F90BDC" w:rsidRDefault="00F90BDC"/>
    <w:p w14:paraId="15220C83" w14:textId="77777777" w:rsidR="00F90BDC" w:rsidRDefault="00F90BDC">
      <w:r xmlns:w="http://schemas.openxmlformats.org/wordprocessingml/2006/main">
        <w:t xml:space="preserve">Yûhenna 11:14 Hingê Îsa bi eşkereyî ji wan re got: Lazar mir.</w:t>
      </w:r>
    </w:p>
    <w:p w14:paraId="5646C359" w14:textId="77777777" w:rsidR="00F90BDC" w:rsidRDefault="00F90BDC"/>
    <w:p w14:paraId="73C10B4A" w14:textId="77777777" w:rsidR="00F90BDC" w:rsidRDefault="00F90BDC">
      <w:r xmlns:w="http://schemas.openxmlformats.org/wordprocessingml/2006/main">
        <w:t xml:space="preserve">Îsa ji şagirtên xwe re dibêje ku Lazar miriye.</w:t>
      </w:r>
    </w:p>
    <w:p w14:paraId="4FDB0D8B" w14:textId="77777777" w:rsidR="00F90BDC" w:rsidRDefault="00F90BDC"/>
    <w:p w14:paraId="21A36A7C" w14:textId="77777777" w:rsidR="00F90BDC" w:rsidRDefault="00F90BDC">
      <w:r xmlns:w="http://schemas.openxmlformats.org/wordprocessingml/2006/main">
        <w:t xml:space="preserve">1: Di rûyê mirinê de jî, Îsa hê jî çavkaniya me ya hêvî û aştiyê ye.</w:t>
      </w:r>
    </w:p>
    <w:p w14:paraId="1538DA7C" w14:textId="77777777" w:rsidR="00F90BDC" w:rsidRDefault="00F90BDC"/>
    <w:p w14:paraId="41228CCE" w14:textId="77777777" w:rsidR="00F90BDC" w:rsidRDefault="00F90BDC">
      <w:r xmlns:w="http://schemas.openxmlformats.org/wordprocessingml/2006/main">
        <w:t xml:space="preserve">2: Em dikarin xwe bispêrin Xudan, hetta di demên xemgîn û bêhêvî de.</w:t>
      </w:r>
    </w:p>
    <w:p w14:paraId="658098CB" w14:textId="77777777" w:rsidR="00F90BDC" w:rsidRDefault="00F90BDC"/>
    <w:p w14:paraId="11729B69" w14:textId="77777777" w:rsidR="00F90BDC" w:rsidRDefault="00F90BDC">
      <w:r xmlns:w="http://schemas.openxmlformats.org/wordprocessingml/2006/main">
        <w:t xml:space="preserve">1: Romayî 8:18 - ? </w:t>
      </w:r>
      <w:r xmlns:w="http://schemas.openxmlformats.org/wordprocessingml/2006/main">
        <w:rPr>
          <w:rFonts w:ascii="맑은 고딕 Semilight" w:hAnsi="맑은 고딕 Semilight"/>
        </w:rPr>
        <w:t xml:space="preserve">쏤 </w:t>
      </w:r>
      <w:r xmlns:w="http://schemas.openxmlformats.org/wordprocessingml/2006/main">
        <w:t xml:space="preserve">an ez dihesibînim ku cefayên vê dema niha ne hêja ne ku bi rûmeta ku dê di me de diyar bibe.??</w:t>
      </w:r>
    </w:p>
    <w:p w14:paraId="74C0C1B0" w14:textId="77777777" w:rsidR="00F90BDC" w:rsidRDefault="00F90BDC"/>
    <w:p w14:paraId="21D38622" w14:textId="77777777" w:rsidR="00F90BDC" w:rsidRDefault="00F90BDC">
      <w:r xmlns:w="http://schemas.openxmlformats.org/wordprocessingml/2006/main">
        <w:t xml:space="preserve">2: Zebûr 46:1-2 - ? </w:t>
      </w:r>
      <w:r xmlns:w="http://schemas.openxmlformats.org/wordprocessingml/2006/main">
        <w:rPr>
          <w:rFonts w:ascii="맑은 고딕 Semilight" w:hAnsi="맑은 고딕 Semilight"/>
        </w:rPr>
        <w:t xml:space="preserve">Ew </w:t>
      </w:r>
      <w:r xmlns:w="http://schemas.openxmlformats.org/wordprocessingml/2006/main">
        <w:t xml:space="preserve">stargeh û hêza me ye, di tengasiyê de alîkariyek pir heye. Ji ber vê yekê em ê netirsin, her çend erd ji holê rabe û çiya di nav deryayê de werin hilanîn.??</w:t>
      </w:r>
    </w:p>
    <w:p w14:paraId="4ACD904E" w14:textId="77777777" w:rsidR="00F90BDC" w:rsidRDefault="00F90BDC"/>
    <w:p w14:paraId="4B25E4E4" w14:textId="77777777" w:rsidR="00F90BDC" w:rsidRDefault="00F90BDC">
      <w:r xmlns:w="http://schemas.openxmlformats.org/wordprocessingml/2006/main">
        <w:t xml:space="preserve">Yûhenna 11:15 Û ez ji bo we şa me ku ez ne li wir bûm, da ku hûn bawer bikin. dîsa jî em herin ba wî.</w:t>
      </w:r>
    </w:p>
    <w:p w14:paraId="07CACF88" w14:textId="77777777" w:rsidR="00F90BDC" w:rsidRDefault="00F90BDC"/>
    <w:p w14:paraId="0A883993" w14:textId="77777777" w:rsidR="00F90BDC" w:rsidRDefault="00F90BDC">
      <w:r xmlns:w="http://schemas.openxmlformats.org/wordprocessingml/2006/main">
        <w:t xml:space="preserve">Îsa şa ye ku çaxê Lazar mir, ew ne hazir bû, da ku mirovên hazir baweriyê bi wî bînin.</w:t>
      </w:r>
    </w:p>
    <w:p w14:paraId="2715737A" w14:textId="77777777" w:rsidR="00F90BDC" w:rsidRDefault="00F90BDC"/>
    <w:p w14:paraId="7CFBD633" w14:textId="77777777" w:rsidR="00F90BDC" w:rsidRDefault="00F90BDC">
      <w:r xmlns:w="http://schemas.openxmlformats.org/wordprocessingml/2006/main">
        <w:t xml:space="preserve">1. Dîtina Baweriyê di Zehmetiyê de</w:t>
      </w:r>
    </w:p>
    <w:p w14:paraId="64555C49" w14:textId="77777777" w:rsidR="00F90BDC" w:rsidRDefault="00F90BDC"/>
    <w:p w14:paraId="39C23CCE" w14:textId="77777777" w:rsidR="00F90BDC" w:rsidRDefault="00F90BDC">
      <w:r xmlns:w="http://schemas.openxmlformats.org/wordprocessingml/2006/main">
        <w:t xml:space="preserve">2. Di Demên Dijwar de Baweriya Bi Xudan</w:t>
      </w:r>
    </w:p>
    <w:p w14:paraId="6BA36DF8" w14:textId="77777777" w:rsidR="00F90BDC" w:rsidRDefault="00F90BDC"/>
    <w:p w14:paraId="77BEB9B4" w14:textId="77777777" w:rsidR="00F90BDC" w:rsidRDefault="00F90BDC">
      <w:r xmlns:w="http://schemas.openxmlformats.org/wordprocessingml/2006/main">
        <w:t xml:space="preserve">1. Romayî 10:17 - Ji ber vê yekê bawerî ji bihîstinê tê û bihîstin bi peyva Mesîh.</w:t>
      </w:r>
    </w:p>
    <w:p w14:paraId="6AE71CE8" w14:textId="77777777" w:rsidR="00F90BDC" w:rsidRDefault="00F90BDC"/>
    <w:p w14:paraId="3F4CED7D" w14:textId="77777777" w:rsidR="00F90BDC" w:rsidRDefault="00F90BDC">
      <w:r xmlns:w="http://schemas.openxmlformats.org/wordprocessingml/2006/main">
        <w:t xml:space="preserve">2. Zebûr 37:3-4 - Li Xudan ewle bin û qenciyê bikin; li erdê rûdinin û bi dilsoziyê re hevaltiyê bikin. Xwe bi Xudan şa bike û ew ê daxwazên dilê te bide te.</w:t>
      </w:r>
    </w:p>
    <w:p w14:paraId="053F9BF8" w14:textId="77777777" w:rsidR="00F90BDC" w:rsidRDefault="00F90BDC"/>
    <w:p w14:paraId="744F3E79" w14:textId="77777777" w:rsidR="00F90BDC" w:rsidRDefault="00F90BDC">
      <w:r xmlns:w="http://schemas.openxmlformats.org/wordprocessingml/2006/main">
        <w:t xml:space="preserve">Yûhenna 11:16 Hingê Tûmayê ku jê re Didymus tê gotin, ji hevalên xwe re got: «Em jî herin, da ku em bi wî re bimirin.</w:t>
      </w:r>
    </w:p>
    <w:p w14:paraId="1F1CAFCE" w14:textId="77777777" w:rsidR="00F90BDC" w:rsidRDefault="00F90BDC"/>
    <w:p w14:paraId="2A913174" w14:textId="77777777" w:rsidR="00F90BDC" w:rsidRDefault="00F90BDC">
      <w:r xmlns:w="http://schemas.openxmlformats.org/wordprocessingml/2006/main">
        <w:t xml:space="preserve">Tûma û şagirtên wî dixwestin tevî Îsa bimirin, seva ku aminiya xwe û piştgiriya xwe bidine kifşê.</w:t>
      </w:r>
    </w:p>
    <w:p w14:paraId="1F22EAC9" w14:textId="77777777" w:rsidR="00F90BDC" w:rsidRDefault="00F90BDC"/>
    <w:p w14:paraId="1995EAFA" w14:textId="77777777" w:rsidR="00F90BDC" w:rsidRDefault="00F90BDC">
      <w:r xmlns:w="http://schemas.openxmlformats.org/wordprocessingml/2006/main">
        <w:t xml:space="preserve">1: Ji bo doza Mesîh, bêyî lêçûna kesane, dilsoz bin.</w:t>
      </w:r>
    </w:p>
    <w:p w14:paraId="27643703" w14:textId="77777777" w:rsidR="00F90BDC" w:rsidRDefault="00F90BDC"/>
    <w:p w14:paraId="4A9F3ECA" w14:textId="77777777" w:rsidR="00F90BDC" w:rsidRDefault="00F90BDC">
      <w:r xmlns:w="http://schemas.openxmlformats.org/wordprocessingml/2006/main">
        <w:t xml:space="preserve">2: Netirsin ku hûn ji bo baweriyên xwe bisekinin.</w:t>
      </w:r>
    </w:p>
    <w:p w14:paraId="5A3896E9" w14:textId="77777777" w:rsidR="00F90BDC" w:rsidRDefault="00F90BDC"/>
    <w:p w14:paraId="48024614" w14:textId="77777777" w:rsidR="00F90BDC" w:rsidRDefault="00F90BDC">
      <w:r xmlns:w="http://schemas.openxmlformats.org/wordprocessingml/2006/main">
        <w:t xml:space="preserve">1: Metta 10:32-33 ? </w:t>
      </w:r>
      <w:r xmlns:w="http://schemas.openxmlformats.org/wordprocessingml/2006/main">
        <w:rPr>
          <w:rFonts w:ascii="맑은 고딕 Semilight" w:hAnsi="맑은 고딕 Semilight"/>
        </w:rPr>
        <w:t xml:space="preserve">쏷 </w:t>
      </w:r>
      <w:r xmlns:w="http://schemas.openxmlformats.org/wordprocessingml/2006/main">
        <w:t xml:space="preserve">Loma kî ku min li ber mirovan eşkere bike, ezê jî li ber Bavê xwe yê li ezmanan eşkere bikim. 33 Lê yê ku li ber mirovan min înkar bike, ezê jî li ber Bavê xwe yê li ezmanan înkar bikim.</w:t>
      </w:r>
    </w:p>
    <w:p w14:paraId="1A475A84" w14:textId="77777777" w:rsidR="00F90BDC" w:rsidRDefault="00F90BDC"/>
    <w:p w14:paraId="3E6826FC" w14:textId="77777777" w:rsidR="00F90BDC" w:rsidRDefault="00F90BDC">
      <w:r xmlns:w="http://schemas.openxmlformats.org/wordprocessingml/2006/main">
        <w:t xml:space="preserve">2: Yûhenna 15:13 ? </w:t>
      </w:r>
      <w:r xmlns:w="http://schemas.openxmlformats.org/wordprocessingml/2006/main">
        <w:rPr>
          <w:rFonts w:ascii="맑은 고딕 Semilight" w:hAnsi="맑은 고딕 Semilight"/>
        </w:rPr>
        <w:t xml:space="preserve">Ma </w:t>
      </w:r>
      <w:r xmlns:w="http://schemas.openxmlformats.org/wordprocessingml/2006/main">
        <w:t xml:space="preserve">ji vê yekê pê ve tu kes tune ye ku evîna xwînerdar e? </w:t>
      </w:r>
      <w:r xmlns:w="http://schemas.openxmlformats.org/wordprocessingml/2006/main">
        <w:rPr>
          <w:rFonts w:ascii="맑은 고딕 Semilight" w:hAnsi="맑은 고딕 Semilight"/>
        </w:rPr>
        <w:t xml:space="preserve">셲 </w:t>
      </w:r>
      <w:r xmlns:w="http://schemas.openxmlformats.org/wordprocessingml/2006/main">
        <w:t xml:space="preserve">jiyana ji bo hevalên xwe.??</w:t>
      </w:r>
    </w:p>
    <w:p w14:paraId="3CAC71C1" w14:textId="77777777" w:rsidR="00F90BDC" w:rsidRDefault="00F90BDC"/>
    <w:p w14:paraId="3E94DBA5" w14:textId="77777777" w:rsidR="00F90BDC" w:rsidRDefault="00F90BDC">
      <w:r xmlns:w="http://schemas.openxmlformats.org/wordprocessingml/2006/main">
        <w:t xml:space="preserve">Yûhenna 11:17 Gava ku Îsa hat, wî dît ku ew çar roj berê di gorê de raza ye.</w:t>
      </w:r>
    </w:p>
    <w:p w14:paraId="6FBB1D4F" w14:textId="77777777" w:rsidR="00F90BDC" w:rsidRDefault="00F90BDC"/>
    <w:p w14:paraId="78604DC4" w14:textId="77777777" w:rsidR="00F90BDC" w:rsidRDefault="00F90BDC">
      <w:r xmlns:w="http://schemas.openxmlformats.org/wordprocessingml/2006/main">
        <w:t xml:space="preserve">Îsa hat û dît ku Lazar çar roj miriye û hatiye veşartin.</w:t>
      </w:r>
    </w:p>
    <w:p w14:paraId="219451F7" w14:textId="77777777" w:rsidR="00F90BDC" w:rsidRDefault="00F90BDC"/>
    <w:p w14:paraId="52192AA6" w14:textId="77777777" w:rsidR="00F90BDC" w:rsidRDefault="00F90BDC">
      <w:r xmlns:w="http://schemas.openxmlformats.org/wordprocessingml/2006/main">
        <w:t xml:space="preserve">1. Hêza Baweriyê: Em dikarin bi Îsa bawer bin jî dema ku xuya dike ku hemî hêvî winda bûne.</w:t>
      </w:r>
    </w:p>
    <w:p w14:paraId="2A860BCE" w14:textId="77777777" w:rsidR="00F90BDC" w:rsidRDefault="00F90BDC"/>
    <w:p w14:paraId="737FAE15" w14:textId="77777777" w:rsidR="00F90BDC" w:rsidRDefault="00F90BDC">
      <w:r xmlns:w="http://schemas.openxmlformats.org/wordprocessingml/2006/main">
        <w:t xml:space="preserve">2. Hêza Duakirinê: Hergê mirinê merivên me birin, Îsa dîsa jî dikare wan vegerîne.</w:t>
      </w:r>
    </w:p>
    <w:p w14:paraId="04464A14" w14:textId="77777777" w:rsidR="00F90BDC" w:rsidRDefault="00F90BDC"/>
    <w:p w14:paraId="17948ADB" w14:textId="77777777" w:rsidR="00F90BDC" w:rsidRDefault="00F90BDC">
      <w:r xmlns:w="http://schemas.openxmlformats.org/wordprocessingml/2006/main">
        <w:t xml:space="preserve">1. Îşaya 43:2 ? </w:t>
      </w:r>
      <w:r xmlns:w="http://schemas.openxmlformats.org/wordprocessingml/2006/main">
        <w:rPr>
          <w:rFonts w:ascii="맑은 고딕 Semilight" w:hAnsi="맑은 고딕 Semilight"/>
        </w:rPr>
        <w:t xml:space="preserve">Gava </w:t>
      </w:r>
      <w:r xmlns:w="http://schemas.openxmlformats.org/wordprocessingml/2006/main">
        <w:t xml:space="preserve">ku tu di avê re derbas bibî, ezê bi te re bim; Û gava hûn di çeman re derbas bibin, ew bi ser we de naçin.??</w:t>
      </w:r>
    </w:p>
    <w:p w14:paraId="389F9FC4" w14:textId="77777777" w:rsidR="00F90BDC" w:rsidRDefault="00F90BDC"/>
    <w:p w14:paraId="5EC1027C" w14:textId="77777777" w:rsidR="00F90BDC" w:rsidRDefault="00F90BDC">
      <w:r xmlns:w="http://schemas.openxmlformats.org/wordprocessingml/2006/main">
        <w:t xml:space="preserve">2. 2 Korîntî 4:8-9 ? </w:t>
      </w:r>
      <w:r xmlns:w="http://schemas.openxmlformats.org/wordprocessingml/2006/main">
        <w:rPr>
          <w:rFonts w:ascii="맑은 고딕 Semilight" w:hAnsi="맑은 고딕 Semilight"/>
        </w:rPr>
        <w:t xml:space="preserve">Ew </w:t>
      </w:r>
      <w:r xmlns:w="http://schemas.openxmlformats.org/wordprocessingml/2006/main">
        <w:t xml:space="preserve">ji her alî ve bi zor têne pêçan, lê nayên pelçiqandin; şaş, lê ne bêhêvî; çewisandin, lê ne terikandin; lê xistin, lê nehat hilweşandin.??</w:t>
      </w:r>
    </w:p>
    <w:p w14:paraId="2D89388C" w14:textId="77777777" w:rsidR="00F90BDC" w:rsidRDefault="00F90BDC"/>
    <w:p w14:paraId="044B231D" w14:textId="77777777" w:rsidR="00F90BDC" w:rsidRDefault="00F90BDC">
      <w:r xmlns:w="http://schemas.openxmlformats.org/wordprocessingml/2006/main">
        <w:t xml:space="preserve">Yûhenna 11:18 Beytanya nêzîkî Orşelîmê bû, bi qasî panzdeh kîlometreyan dûrî Orşelîmê bû.</w:t>
      </w:r>
    </w:p>
    <w:p w14:paraId="518EB141" w14:textId="77777777" w:rsidR="00F90BDC" w:rsidRDefault="00F90BDC"/>
    <w:p w14:paraId="6A32DA69" w14:textId="77777777" w:rsidR="00F90BDC" w:rsidRDefault="00F90BDC">
      <w:r xmlns:w="http://schemas.openxmlformats.org/wordprocessingml/2006/main">
        <w:t xml:space="preserve">Piştî mirina birayê wan Lazar, Îsa teseliyê dide Meryem û Mertayê.</w:t>
      </w:r>
    </w:p>
    <w:p w14:paraId="3BF1D925" w14:textId="77777777" w:rsidR="00F90BDC" w:rsidRDefault="00F90BDC"/>
    <w:p w14:paraId="4824229A" w14:textId="77777777" w:rsidR="00F90BDC" w:rsidRDefault="00F90BDC">
      <w:r xmlns:w="http://schemas.openxmlformats.org/wordprocessingml/2006/main">
        <w:t xml:space="preserve">1. Îsa Di Demên Dijwariyê de Teselê me ye</w:t>
      </w:r>
    </w:p>
    <w:p w14:paraId="2D5056B2" w14:textId="77777777" w:rsidR="00F90BDC" w:rsidRDefault="00F90BDC"/>
    <w:p w14:paraId="7E1AC1F4" w14:textId="77777777" w:rsidR="00F90BDC" w:rsidRDefault="00F90BDC">
      <w:r xmlns:w="http://schemas.openxmlformats.org/wordprocessingml/2006/main">
        <w:t xml:space="preserve">2. Nirxa Dostaniyê</w:t>
      </w:r>
    </w:p>
    <w:p w14:paraId="638F9EEE" w14:textId="77777777" w:rsidR="00F90BDC" w:rsidRDefault="00F90BDC"/>
    <w:p w14:paraId="17D102E1" w14:textId="77777777" w:rsidR="00F90BDC" w:rsidRDefault="00F90BDC">
      <w:r xmlns:w="http://schemas.openxmlformats.org/wordprocessingml/2006/main">
        <w:t xml:space="preserve">1. Îşaya 40:1 - Xwedayê we dibêje: “Raselê bidin, erê, dilê gelê min bidin”.</w:t>
      </w:r>
    </w:p>
    <w:p w14:paraId="4868333A" w14:textId="77777777" w:rsidR="00F90BDC" w:rsidRDefault="00F90BDC"/>
    <w:p w14:paraId="60820877" w14:textId="77777777" w:rsidR="00F90BDC" w:rsidRDefault="00F90BDC">
      <w:r xmlns:w="http://schemas.openxmlformats.org/wordprocessingml/2006/main">
        <w:t xml:space="preserve">2. Metelok 17:17 - Heval her gav hez dike û bira ji bo dema tengahiyê çêdibe.</w:t>
      </w:r>
    </w:p>
    <w:p w14:paraId="778BB99C" w14:textId="77777777" w:rsidR="00F90BDC" w:rsidRDefault="00F90BDC"/>
    <w:p w14:paraId="465C8397" w14:textId="77777777" w:rsidR="00F90BDC" w:rsidRDefault="00F90BDC">
      <w:r xmlns:w="http://schemas.openxmlformats.org/wordprocessingml/2006/main">
        <w:t xml:space="preserve">Yûhenna 11:19 Û gelek Cihû hatin ba Merta û Meryemê, da ku ji bo birayê xwe dilê wan bidin.</w:t>
      </w:r>
    </w:p>
    <w:p w14:paraId="663123AD" w14:textId="77777777" w:rsidR="00F90BDC" w:rsidRDefault="00F90BDC"/>
    <w:p w14:paraId="06328C4D" w14:textId="77777777" w:rsidR="00F90BDC" w:rsidRDefault="00F90BDC">
      <w:r xmlns:w="http://schemas.openxmlformats.org/wordprocessingml/2006/main">
        <w:t xml:space="preserve">Gelek Cihû çûn seredana Merta û Meryemê, da ku wan ji mirina birayê xwe teselî bikin.</w:t>
      </w:r>
    </w:p>
    <w:p w14:paraId="5C3D2164" w14:textId="77777777" w:rsidR="00F90BDC" w:rsidRDefault="00F90BDC"/>
    <w:p w14:paraId="3036D4BE" w14:textId="77777777" w:rsidR="00F90BDC" w:rsidRDefault="00F90BDC">
      <w:r xmlns:w="http://schemas.openxmlformats.org/wordprocessingml/2006/main">
        <w:t xml:space="preserve">1. Xemgîniya bi Yên Din re: Meriv Çawa Di Wexta Wendakirinê de Kesên Din Teselî Dike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Civatê Di Serbiserkirina Windabûnê de</w:t>
      </w:r>
    </w:p>
    <w:p w14:paraId="71EC87B2" w14:textId="77777777" w:rsidR="00F90BDC" w:rsidRDefault="00F90BDC"/>
    <w:p w14:paraId="1A1EAC8E" w14:textId="77777777" w:rsidR="00F90BDC" w:rsidRDefault="00F90BDC">
      <w:r xmlns:w="http://schemas.openxmlformats.org/wordprocessingml/2006/main">
        <w:t xml:space="preserve">1. Romayî 12:15 - Bi yên ku şa dibin re şa bibin û bi yên ku digirîn re bigirîn.</w:t>
      </w:r>
    </w:p>
    <w:p w14:paraId="25CE84DA" w14:textId="77777777" w:rsidR="00F90BDC" w:rsidRDefault="00F90BDC"/>
    <w:p w14:paraId="7ECB5AAF" w14:textId="77777777" w:rsidR="00F90BDC" w:rsidRDefault="00F90BDC">
      <w:r xmlns:w="http://schemas.openxmlformats.org/wordprocessingml/2006/main">
        <w:t xml:space="preserve">2. Eyûb 2:11-13 - Îbo kengê? </w:t>
      </w:r>
      <w:r xmlns:w="http://schemas.openxmlformats.org/wordprocessingml/2006/main">
        <w:rPr>
          <w:rFonts w:ascii="맑은 고딕 Semilight" w:hAnsi="맑은 고딕 Semilight"/>
        </w:rPr>
        <w:t xml:space="preserve">Sê </w:t>
      </w:r>
      <w:r xmlns:w="http://schemas.openxmlformats.org/wordprocessingml/2006/main">
        <w:t xml:space="preserve">hevalan, Elîfazê Temanî, Bîldadê Şûhîtî û Zofarê Naamatî, hemû tengasiyên ku hatibûn serê wî bihîstin, ji malên xwe derketin û li hev civiyan, da ku herin û hevxemiya wî bikin û teseliyê bidin wî.</w:t>
      </w:r>
    </w:p>
    <w:p w14:paraId="5A62F451" w14:textId="77777777" w:rsidR="00F90BDC" w:rsidRDefault="00F90BDC"/>
    <w:p w14:paraId="2143B44C" w14:textId="77777777" w:rsidR="00F90BDC" w:rsidRDefault="00F90BDC">
      <w:r xmlns:w="http://schemas.openxmlformats.org/wordprocessingml/2006/main">
        <w:t xml:space="preserve">Yûhenna 11:20 Gava Mertayê bihîst ku Îsa tê, çû pêşiya wî, lê Meryem li malê rûnişt.</w:t>
      </w:r>
    </w:p>
    <w:p w14:paraId="3D689E87" w14:textId="77777777" w:rsidR="00F90BDC" w:rsidRDefault="00F90BDC"/>
    <w:p w14:paraId="71966F7D" w14:textId="77777777" w:rsidR="00F90BDC" w:rsidRDefault="00F90BDC">
      <w:r xmlns:w="http://schemas.openxmlformats.org/wordprocessingml/2006/main">
        <w:t xml:space="preserve">Gava ku Îsa hat serdana Merta û Meryemê, reaksiyonên cuda nîşan dan.</w:t>
      </w:r>
    </w:p>
    <w:p w14:paraId="3340156F" w14:textId="77777777" w:rsidR="00F90BDC" w:rsidRDefault="00F90BDC"/>
    <w:p w14:paraId="3C830317" w14:textId="77777777" w:rsidR="00F90BDC" w:rsidRDefault="00F90BDC">
      <w:r xmlns:w="http://schemas.openxmlformats.org/wordprocessingml/2006/main">
        <w:t xml:space="preserve">1. Em dikarin ji mesela Merta û Meryemê hîn bin ku gerek em di jiyana xwe de hergav Îsa pêşwazî bikin.</w:t>
      </w:r>
    </w:p>
    <w:p w14:paraId="091A52F0" w14:textId="77777777" w:rsidR="00F90BDC" w:rsidRDefault="00F90BDC"/>
    <w:p w14:paraId="51EC82E6" w14:textId="77777777" w:rsidR="00F90BDC" w:rsidRDefault="00F90BDC">
      <w:r xmlns:w="http://schemas.openxmlformats.org/wordprocessingml/2006/main">
        <w:t xml:space="preserve">2. Divê em hewl bidin ku bibin mîna Mertayê û bi şahî û bi coş bersîva Îsa bidin.</w:t>
      </w:r>
    </w:p>
    <w:p w14:paraId="796696DB" w14:textId="77777777" w:rsidR="00F90BDC" w:rsidRDefault="00F90BDC"/>
    <w:p w14:paraId="6FB63F93" w14:textId="77777777" w:rsidR="00F90BDC" w:rsidRDefault="00F90BDC">
      <w:r xmlns:w="http://schemas.openxmlformats.org/wordprocessingml/2006/main">
        <w:t xml:space="preserve">1. Metta 11:28-29 ? </w:t>
      </w:r>
      <w:r xmlns:w="http://schemas.openxmlformats.org/wordprocessingml/2006/main">
        <w:rPr>
          <w:rFonts w:ascii="맑은 고딕 Semilight" w:hAnsi="맑은 고딕 Semilight"/>
        </w:rPr>
        <w:t xml:space="preserve">Ey </w:t>
      </w:r>
      <w:r xmlns:w="http://schemas.openxmlformats.org/wordprocessingml/2006/main">
        <w:t xml:space="preserve">ji min re, yên ku ked û bargiran in, û ezê rihetiyê bidim we. Nîrê min hildin ser xwe û ji min hîn bibin, ji ber ku ez nerm û dilnizm im û hûnê rihetiyê ji canê xwe re bibînin.??</w:t>
      </w:r>
    </w:p>
    <w:p w14:paraId="3DB1D985" w14:textId="77777777" w:rsidR="00F90BDC" w:rsidRDefault="00F90BDC"/>
    <w:p w14:paraId="6AF2AB8A" w14:textId="77777777" w:rsidR="00F90BDC" w:rsidRDefault="00F90BDC">
      <w:r xmlns:w="http://schemas.openxmlformats.org/wordprocessingml/2006/main">
        <w:t xml:space="preserve">2. Lûqa 10:38-42 Gava ku ew di rê de diçûn, Îsa ket gundekî. Û jineke bi navê Merta ew qebûl kir mala xwe. Xwişkeke wê hebû ku navê wê Meryem bû. Ew li ber lingên Xudan rûniştibû û guh li hînkirina wî dikir. Lê Mertayê bi gelek xizmetkirinê ve mijûl bû. Û ew çû ba wî û got: ? </w:t>
      </w:r>
      <w:r xmlns:w="http://schemas.openxmlformats.org/wordprocessingml/2006/main">
        <w:rPr>
          <w:rFonts w:ascii="맑은 고딕 Semilight" w:hAnsi="맑은 고딕 Semilight"/>
        </w:rPr>
        <w:t xml:space="preserve">Erê </w:t>
      </w:r>
      <w:r xmlns:w="http://schemas.openxmlformats.org/wordprocessingml/2006/main">
        <w:t xml:space="preserve">, ma xema te nîne ku xwişka min ez bi tenê hiştim ku ez xizmet bikim? Wê demê jê re bêje ku alîkariya min bike.??Lê Xudan bersîva wê da, ? </w:t>
      </w:r>
      <w:r xmlns:w="http://schemas.openxmlformats.org/wordprocessingml/2006/main">
        <w:rPr>
          <w:rFonts w:ascii="맑은 고딕 Semilight" w:hAnsi="맑은 고딕 Semilight"/>
        </w:rPr>
        <w:t xml:space="preserve">Erê </w:t>
      </w:r>
      <w:r xmlns:w="http://schemas.openxmlformats.org/wordprocessingml/2006/main">
        <w:t xml:space="preserve">, Merta, tu ji bo gelek tiştan xemgîn û xemgîn î, lê tiştek hewce ye. Meryemê para qenc hilbijartiye, ku ji wê nayê standin.??</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11:21 Hingê Mertayê ji Îsa re got: Ya Xudan, eger tu li vir bûya, birayê min nemira.</w:t>
      </w:r>
    </w:p>
    <w:p w14:paraId="58EB7421" w14:textId="77777777" w:rsidR="00F90BDC" w:rsidRDefault="00F90BDC"/>
    <w:p w14:paraId="5BD2EEDA" w14:textId="77777777" w:rsidR="00F90BDC" w:rsidRDefault="00F90BDC">
      <w:r xmlns:w="http://schemas.openxmlformats.org/wordprocessingml/2006/main">
        <w:t xml:space="preserve">Merta xemgîn û xemgîniya xwe ya kûr diyar dike ku Îsa amade nebû ku birayê wê qenc bike.</w:t>
      </w:r>
    </w:p>
    <w:p w14:paraId="46220B5E" w14:textId="77777777" w:rsidR="00F90BDC" w:rsidRDefault="00F90BDC"/>
    <w:p w14:paraId="231AFDC0" w14:textId="77777777" w:rsidR="00F90BDC" w:rsidRDefault="00F90BDC">
      <w:r xmlns:w="http://schemas.openxmlformats.org/wordprocessingml/2006/main">
        <w:t xml:space="preserve">1. Di Demên Zehmetiyê de Îsa Tenê Hêviya Me ye</w:t>
      </w:r>
    </w:p>
    <w:p w14:paraId="5D85781A" w14:textId="77777777" w:rsidR="00F90BDC" w:rsidRDefault="00F90BDC"/>
    <w:p w14:paraId="645D76FA" w14:textId="77777777" w:rsidR="00F90BDC" w:rsidRDefault="00F90BDC">
      <w:r xmlns:w="http://schemas.openxmlformats.org/wordprocessingml/2006/main">
        <w:t xml:space="preserve">2. Wexta Xwedê Temam e, Tewra Gava ku Em Wê Fêm nekin</w:t>
      </w:r>
    </w:p>
    <w:p w14:paraId="70AA467C" w14:textId="77777777" w:rsidR="00F90BDC" w:rsidRDefault="00F90BDC"/>
    <w:p w14:paraId="4F5EF1F1"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08747DCD" w14:textId="77777777" w:rsidR="00F90BDC" w:rsidRDefault="00F90BDC"/>
    <w:p w14:paraId="780ACD61" w14:textId="77777777" w:rsidR="00F90BDC" w:rsidRDefault="00F90BDC">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14:paraId="5175ED03" w14:textId="77777777" w:rsidR="00F90BDC" w:rsidRDefault="00F90BDC"/>
    <w:p w14:paraId="34125FC9" w14:textId="77777777" w:rsidR="00F90BDC" w:rsidRDefault="00F90BDC">
      <w:r xmlns:w="http://schemas.openxmlformats.org/wordprocessingml/2006/main">
        <w:t xml:space="preserve">Yûhenna 11:22 Lê ez dizanim ku niha jî, hûn çi ji Xwedê bixwazin, Xwedê wê bide we.</w:t>
      </w:r>
    </w:p>
    <w:p w14:paraId="3FF177BD" w14:textId="77777777" w:rsidR="00F90BDC" w:rsidRDefault="00F90BDC"/>
    <w:p w14:paraId="2D8B5FB5" w14:textId="77777777" w:rsidR="00F90BDC" w:rsidRDefault="00F90BDC">
      <w:r xmlns:w="http://schemas.openxmlformats.org/wordprocessingml/2006/main">
        <w:t xml:space="preserve">Îsa ji Mertayê piştrast dike ku her tiştê ku ew ji Xwedê re dua bike, wê jê re bê dayîn.</w:t>
      </w:r>
    </w:p>
    <w:p w14:paraId="56E3789F" w14:textId="77777777" w:rsidR="00F90BDC" w:rsidRDefault="00F90BDC"/>
    <w:p w14:paraId="6F974BBE" w14:textId="77777777" w:rsidR="00F90BDC" w:rsidRDefault="00F90BDC">
      <w:r xmlns:w="http://schemas.openxmlformats.org/wordprocessingml/2006/main">
        <w:t xml:space="preserve">1. Bawerî: Baweriya ku Xwedê dê Sozên Xwe Bi cih bîne</w:t>
      </w:r>
    </w:p>
    <w:p w14:paraId="1A41AC04" w14:textId="77777777" w:rsidR="00F90BDC" w:rsidRDefault="00F90BDC"/>
    <w:p w14:paraId="6470CFD2" w14:textId="77777777" w:rsidR="00F90BDC" w:rsidRDefault="00F90BDC">
      <w:r xmlns:w="http://schemas.openxmlformats.org/wordprocessingml/2006/main">
        <w:t xml:space="preserve">2. Hêvî: Di Rewşên Dijwar de Baweriya Bi Xudan</w:t>
      </w:r>
    </w:p>
    <w:p w14:paraId="56E1983C" w14:textId="77777777" w:rsidR="00F90BDC" w:rsidRDefault="00F90BDC"/>
    <w:p w14:paraId="279A13AF" w14:textId="77777777" w:rsidR="00F90BDC" w:rsidRDefault="00F90BDC">
      <w:r xmlns:w="http://schemas.openxmlformats.org/wordprocessingml/2006/main">
        <w:t xml:space="preserve">1. Metta 21:22 - Û her tiştê ku hûn di duakirinê de bi baweriyê bixwazin, hûnê bistînin.</w:t>
      </w:r>
    </w:p>
    <w:p w14:paraId="5CF1EAE7" w14:textId="77777777" w:rsidR="00F90BDC" w:rsidRDefault="00F90BDC"/>
    <w:p w14:paraId="47CD80F3" w14:textId="77777777" w:rsidR="00F90BDC" w:rsidRDefault="00F90BDC">
      <w:r xmlns:w="http://schemas.openxmlformats.org/wordprocessingml/2006/main">
        <w:t xml:space="preserve">2. Yêremya 29:11 - Ji ber ku ez zanim planên ku min ji bo we hene, dibêje Xudan, planên ku we dewlemend bikin û </w:t>
      </w:r>
      <w:r xmlns:w="http://schemas.openxmlformats.org/wordprocessingml/2006/main">
        <w:lastRenderedPageBreak xmlns:w="http://schemas.openxmlformats.org/wordprocessingml/2006/main"/>
      </w:r>
      <w:r xmlns:w="http://schemas.openxmlformats.org/wordprocessingml/2006/main">
        <w:t xml:space="preserve">zirarê nedin we, planên ku ji we re hêvî û paşerojê bidin.</w:t>
      </w:r>
    </w:p>
    <w:p w14:paraId="31D8CCBC" w14:textId="77777777" w:rsidR="00F90BDC" w:rsidRDefault="00F90BDC"/>
    <w:p w14:paraId="653315B2" w14:textId="77777777" w:rsidR="00F90BDC" w:rsidRDefault="00F90BDC">
      <w:r xmlns:w="http://schemas.openxmlformats.org/wordprocessingml/2006/main">
        <w:t xml:space="preserve">Yûhenna 11:23 Îsa ji wê re got: «Birayê te wê rabe.</w:t>
      </w:r>
    </w:p>
    <w:p w14:paraId="73D43FDA" w14:textId="77777777" w:rsidR="00F90BDC" w:rsidRDefault="00F90BDC"/>
    <w:p w14:paraId="30A28781" w14:textId="77777777" w:rsidR="00F90BDC" w:rsidRDefault="00F90BDC">
      <w:r xmlns:w="http://schemas.openxmlformats.org/wordprocessingml/2006/main">
        <w:t xml:space="preserve">Îsa ji Mertayê bawer dike ku birayê wê Lazar wê vejînê.</w:t>
      </w:r>
    </w:p>
    <w:p w14:paraId="66353CB3" w14:textId="77777777" w:rsidR="00F90BDC" w:rsidRDefault="00F90BDC"/>
    <w:p w14:paraId="23667AE4" w14:textId="77777777" w:rsidR="00F90BDC" w:rsidRDefault="00F90BDC">
      <w:r xmlns:w="http://schemas.openxmlformats.org/wordprocessingml/2006/main">
        <w:t xml:space="preserve">1: Îsa çavkaniya hêvî û pêbaweriyê ye ku mirin ne dawî ye.</w:t>
      </w:r>
    </w:p>
    <w:p w14:paraId="2D854AD4" w14:textId="77777777" w:rsidR="00F90BDC" w:rsidRDefault="00F90BDC"/>
    <w:p w14:paraId="6D948439" w14:textId="77777777" w:rsidR="00F90BDC" w:rsidRDefault="00F90BDC">
      <w:r xmlns:w="http://schemas.openxmlformats.org/wordprocessingml/2006/main">
        <w:t xml:space="preserve">2: Îsa jiyan û hêviyê dide wan ên ku baweriya xwe bi wî tînin.</w:t>
      </w:r>
    </w:p>
    <w:p w14:paraId="75A17D68" w14:textId="77777777" w:rsidR="00F90BDC" w:rsidRDefault="00F90BDC"/>
    <w:p w14:paraId="4F5504FA" w14:textId="77777777" w:rsidR="00F90BDC" w:rsidRDefault="00F90BDC">
      <w:r xmlns:w="http://schemas.openxmlformats.org/wordprocessingml/2006/main">
        <w:t xml:space="preserve">1: Romayî 8:11 - ? </w:t>
      </w:r>
      <w:r xmlns:w="http://schemas.openxmlformats.org/wordprocessingml/2006/main">
        <w:rPr>
          <w:rFonts w:ascii="맑은 고딕 Semilight" w:hAnsi="맑은 고딕 Semilight"/>
        </w:rPr>
        <w:t xml:space="preserve">Û </w:t>
      </w:r>
      <w:r xmlns:w="http://schemas.openxmlformats.org/wordprocessingml/2006/main">
        <w:t xml:space="preserve">eger Ruhê yê ku Îsa ji nav miriyan rakir, di nav we de dijî, yê ku Mesîh ji nav miriyan rakir, wê ji ber Ruhê xwe yê ku di we de dijî, bedenên we yên mirî jî bide jiyandin.</w:t>
      </w:r>
    </w:p>
    <w:p w14:paraId="0BACD0F3" w14:textId="77777777" w:rsidR="00F90BDC" w:rsidRDefault="00F90BDC"/>
    <w:p w14:paraId="7FD8C3DA" w14:textId="77777777" w:rsidR="00F90BDC" w:rsidRDefault="00F90BDC">
      <w:r xmlns:w="http://schemas.openxmlformats.org/wordprocessingml/2006/main">
        <w:t xml:space="preserve">2: 1 Korîntî 15:20-22 - ? </w:t>
      </w:r>
      <w:r xmlns:w="http://schemas.openxmlformats.org/wordprocessingml/2006/main">
        <w:rPr>
          <w:rFonts w:ascii="맑은 고딕 Semilight" w:hAnsi="맑은 고딕 Semilight"/>
        </w:rPr>
        <w:t xml:space="preserve">쏝 </w:t>
      </w:r>
      <w:r xmlns:w="http://schemas.openxmlformats.org/wordprocessingml/2006/main">
        <w:t xml:space="preserve">ut Mesîh bi rastî ji nav miriyan rabûye, ev fêkiyên pêşî yên ku di xewê de ne. Çimkî mirin bi destê mirov hat, vejîna miriyan jî bi destê mirov tê. Çawa ku di Adem de hemî dimirin, wusa jî di Mesîh de hemî wê zindî bibin.</w:t>
      </w:r>
    </w:p>
    <w:p w14:paraId="39DE90A2" w14:textId="77777777" w:rsidR="00F90BDC" w:rsidRDefault="00F90BDC"/>
    <w:p w14:paraId="2A5F7C3B" w14:textId="77777777" w:rsidR="00F90BDC" w:rsidRDefault="00F90BDC">
      <w:r xmlns:w="http://schemas.openxmlformats.org/wordprocessingml/2006/main">
        <w:t xml:space="preserve">Yûhenna 11:24 Merta jê re got: «Ez dizanim ku ewê di roja vejînê de di Roja Dawî de rabe.</w:t>
      </w:r>
    </w:p>
    <w:p w14:paraId="2C2DB40F" w14:textId="77777777" w:rsidR="00F90BDC" w:rsidRDefault="00F90BDC"/>
    <w:p w14:paraId="70616802" w14:textId="77777777" w:rsidR="00F90BDC" w:rsidRDefault="00F90BDC">
      <w:r xmlns:w="http://schemas.openxmlformats.org/wordprocessingml/2006/main">
        <w:t xml:space="preserve">Merta baweriya xwe bi vejîna Îsa di roja dawî de eşkere dike.</w:t>
      </w:r>
    </w:p>
    <w:p w14:paraId="63DFF648" w14:textId="77777777" w:rsidR="00F90BDC" w:rsidRDefault="00F90BDC"/>
    <w:p w14:paraId="21F8152E" w14:textId="77777777" w:rsidR="00F90BDC" w:rsidRDefault="00F90BDC">
      <w:r xmlns:w="http://schemas.openxmlformats.org/wordprocessingml/2006/main">
        <w:t xml:space="preserve">1: Hêviya vejîna Îsa bin, ku şert û merc ferq nake, em dikarin xwe bispêrin sozên Xwedê.</w:t>
      </w:r>
    </w:p>
    <w:p w14:paraId="45514433" w14:textId="77777777" w:rsidR="00F90BDC" w:rsidRDefault="00F90BDC"/>
    <w:p w14:paraId="59B24519" w14:textId="77777777" w:rsidR="00F90BDC" w:rsidRDefault="00F90BDC">
      <w:r xmlns:w="http://schemas.openxmlformats.org/wordprocessingml/2006/main">
        <w:t xml:space="preserve">2: Baweriya xwe bi Xudan bînin, ji ber ku ew dilsoz e û dê di jiyana me de vegerandinê pêk bîne.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Petrûs 1:3-5 - Xwedê û Bavê Xudanê me Îsa Mesîh pîroz be! Li gor dilovaniya xwe ya mezin, wî kir ku em bi vejîna Îsa Mesîh ji nav miriyan ji nû ve ji bo hêviyek zindî ji dayik bibin.</w:t>
      </w:r>
    </w:p>
    <w:p w14:paraId="7201FA20" w14:textId="77777777" w:rsidR="00F90BDC" w:rsidRDefault="00F90BDC"/>
    <w:p w14:paraId="50E591D7" w14:textId="77777777" w:rsidR="00F90BDC" w:rsidRDefault="00F90BDC">
      <w:r xmlns:w="http://schemas.openxmlformats.org/wordprocessingml/2006/main">
        <w:t xml:space="preserve">2: Romayî 8:11 - Ger Ruhê yê ku Îsa ji nav miriyan rakir, di nav we de rûdine, yê ku Mesîh Îsa ji nav miriyan rakir, wê bi Ruhê xwe yê ku di nav we de rûdine, laşên we yên mirî jî bide jiyandin.</w:t>
      </w:r>
    </w:p>
    <w:p w14:paraId="1218B475" w14:textId="77777777" w:rsidR="00F90BDC" w:rsidRDefault="00F90BDC"/>
    <w:p w14:paraId="58CFADB1" w14:textId="77777777" w:rsidR="00F90BDC" w:rsidRDefault="00F90BDC">
      <w:r xmlns:w="http://schemas.openxmlformats.org/wordprocessingml/2006/main">
        <w:t xml:space="preserve">Yûhenna 11:25 Îsa ji wê re got: «Vejîn û jiyan ez im. Yê ku baweriyê bi min bîne, her çend mirî be jî, wê bijî.</w:t>
      </w:r>
    </w:p>
    <w:p w14:paraId="32473A31" w14:textId="77777777" w:rsidR="00F90BDC" w:rsidRDefault="00F90BDC"/>
    <w:p w14:paraId="719029F0" w14:textId="77777777" w:rsidR="00F90BDC" w:rsidRDefault="00F90BDC">
      <w:r xmlns:w="http://schemas.openxmlformats.org/wordprocessingml/2006/main">
        <w:t xml:space="preserve">Îsa çavkaniya jiyan û vejînê ye.</w:t>
      </w:r>
    </w:p>
    <w:p w14:paraId="42A5C89C" w14:textId="77777777" w:rsidR="00F90BDC" w:rsidRDefault="00F90BDC"/>
    <w:p w14:paraId="6D0DDC37" w14:textId="77777777" w:rsidR="00F90BDC" w:rsidRDefault="00F90BDC">
      <w:r xmlns:w="http://schemas.openxmlformats.org/wordprocessingml/2006/main">
        <w:t xml:space="preserve">1. Divê em bi Îsa bawer bikin ku jiyan û vejînê biceribînin.</w:t>
      </w:r>
    </w:p>
    <w:p w14:paraId="47C61820" w14:textId="77777777" w:rsidR="00F90BDC" w:rsidRDefault="00F90BDC"/>
    <w:p w14:paraId="15985E11" w14:textId="77777777" w:rsidR="00F90BDC" w:rsidRDefault="00F90BDC">
      <w:r xmlns:w="http://schemas.openxmlformats.org/wordprocessingml/2006/main">
        <w:t xml:space="preserve">2. Baweriya bi Îsa mifteya vekirina jiyan û vejînê ye.</w:t>
      </w:r>
    </w:p>
    <w:p w14:paraId="115D6EDF" w14:textId="77777777" w:rsidR="00F90BDC" w:rsidRDefault="00F90BDC"/>
    <w:p w14:paraId="4873196F" w14:textId="77777777" w:rsidR="00F90BDC" w:rsidRDefault="00F90BDC">
      <w:r xmlns:w="http://schemas.openxmlformats.org/wordprocessingml/2006/main">
        <w:t xml:space="preserve">1. Yûhenna 3:16 "Çimkî Xwedê wusa ji dinyayê hez kir, ku Kurê xwe yê yekta da, da ku her kesê ku baweriyê bi wî bîne helak nebe, lê jiyana wî ya herheyî hebe."</w:t>
      </w:r>
    </w:p>
    <w:p w14:paraId="02A3888D" w14:textId="77777777" w:rsidR="00F90BDC" w:rsidRDefault="00F90BDC"/>
    <w:p w14:paraId="56BA38CD" w14:textId="77777777" w:rsidR="00F90BDC" w:rsidRDefault="00F90BDC">
      <w:r xmlns:w="http://schemas.openxmlformats.org/wordprocessingml/2006/main">
        <w:t xml:space="preserve">2. Romayî 10:9 "Eger tu bi devê xwe bibêjî Xudan Îsa û di dilê xwe de bawer bikî ku Xwedê ew ji nav miriyan rakiriye, tuyê xilas bibî."</w:t>
      </w:r>
    </w:p>
    <w:p w14:paraId="4121F76D" w14:textId="77777777" w:rsidR="00F90BDC" w:rsidRDefault="00F90BDC"/>
    <w:p w14:paraId="4F1DF11B" w14:textId="77777777" w:rsidR="00F90BDC" w:rsidRDefault="00F90BDC">
      <w:r xmlns:w="http://schemas.openxmlformats.org/wordprocessingml/2006/main">
        <w:t xml:space="preserve">Yûhenna 11:26 Û yê ku dijî û baweriyê bi min bîne, qet namire. Tu ji vê bawer dikî?</w:t>
      </w:r>
    </w:p>
    <w:p w14:paraId="4AB770D9" w14:textId="77777777" w:rsidR="00F90BDC" w:rsidRDefault="00F90BDC"/>
    <w:p w14:paraId="7A711F14" w14:textId="77777777" w:rsidR="00F90BDC" w:rsidRDefault="00F90BDC">
      <w:r xmlns:w="http://schemas.openxmlformats.org/wordprocessingml/2006/main">
        <w:t xml:space="preserve">Ev beş baweriya Îsa dide kifşê ku yên ku baweriya xwe bi wî tînin, tu car namirin.</w:t>
      </w:r>
    </w:p>
    <w:p w14:paraId="60C231D5" w14:textId="77777777" w:rsidR="00F90BDC" w:rsidRDefault="00F90BDC"/>
    <w:p w14:paraId="14FEA40E" w14:textId="77777777" w:rsidR="00F90BDC" w:rsidRDefault="00F90BDC">
      <w:r xmlns:w="http://schemas.openxmlformats.org/wordprocessingml/2006/main">
        <w:t xml:space="preserve">1. Hêza Îsa: Baweriya bi Wî Çawa Dikare Mirinê Bi Ser Bike</w:t>
      </w:r>
    </w:p>
    <w:p w14:paraId="07E8613D" w14:textId="77777777" w:rsidR="00F90BDC" w:rsidRDefault="00F90BDC"/>
    <w:p w14:paraId="78E724D1" w14:textId="77777777" w:rsidR="00F90BDC" w:rsidRDefault="00F90BDC">
      <w:r xmlns:w="http://schemas.openxmlformats.org/wordprocessingml/2006/main">
        <w:t xml:space="preserve">2. Diyariya Jiyana Herheyî: Baweriya bi Îsa û Tecrubeya Nemiriyê</w:t>
      </w:r>
    </w:p>
    <w:p w14:paraId="567C66F4" w14:textId="77777777" w:rsidR="00F90BDC" w:rsidRDefault="00F90BDC"/>
    <w:p w14:paraId="7D867062" w14:textId="77777777" w:rsidR="00F90BDC" w:rsidRDefault="00F90BDC">
      <w:r xmlns:w="http://schemas.openxmlformats.org/wordprocessingml/2006/main">
        <w:t xml:space="preserve">1. Romayî 10:9-10 - "Eger hûn bi devê xwe îtiraf bikin: 'Îsa Xudan e' û di dilê xwe de bawer bikin ku Xwedê ew ji nav miriyan rakir, hûnê xilas bibin. Çimkî bi dilê we ye ku hûn bawer dikin û rastdar in û hûn bi devê xwe eşkere dikin û hûn xilas dibin.»</w:t>
      </w:r>
    </w:p>
    <w:p w14:paraId="29926653" w14:textId="77777777" w:rsidR="00F90BDC" w:rsidRDefault="00F90BDC"/>
    <w:p w14:paraId="706C4867" w14:textId="77777777" w:rsidR="00F90BDC" w:rsidRDefault="00F90BDC">
      <w:r xmlns:w="http://schemas.openxmlformats.org/wordprocessingml/2006/main">
        <w:t xml:space="preserve">2. 1 Corinthians 15:54-57 - "Gava ku yê perîşan bi yê nemir û yê mirî bi nemiriyê ve hat girêdan, hingê gotina ku hatî nivîsandin dê rast derkeve: "Mirin di serfiraziyê de daqurtandin." "Ey mirin, serketina te li ku ye, ey mirin, stirê te li ku ye?" Deriyê mirinê guneh e û hêza guneh jî Şerîet e. Lê şikir ji Xwedê re, ew bi Xudanê me Îsa Mesîh serketinê dide me."</w:t>
      </w:r>
    </w:p>
    <w:p w14:paraId="052297D9" w14:textId="77777777" w:rsidR="00F90BDC" w:rsidRDefault="00F90BDC"/>
    <w:p w14:paraId="1B282033" w14:textId="77777777" w:rsidR="00F90BDC" w:rsidRDefault="00F90BDC">
      <w:r xmlns:w="http://schemas.openxmlformats.org/wordprocessingml/2006/main">
        <w:t xml:space="preserve">Yûhenna 11:27 Wê jê re got: «Erê ya Xudan, ez bawer dikim ku tu Mesîh î, Kurê Xwedê yê ku wê bê dinyayê.</w:t>
      </w:r>
    </w:p>
    <w:p w14:paraId="6D67F920" w14:textId="77777777" w:rsidR="00F90BDC" w:rsidRDefault="00F90BDC"/>
    <w:p w14:paraId="48CD2E18" w14:textId="77777777" w:rsidR="00F90BDC" w:rsidRDefault="00F90BDC">
      <w:r xmlns:w="http://schemas.openxmlformats.org/wordprocessingml/2006/main">
        <w:t xml:space="preserve">Îsa piştî mirina birayê wê Mertayê di nav xemgîniyê de dibîne. Ew baweriya xwe bi wî wekî Kurê Xwedê eşkere dike.</w:t>
      </w:r>
    </w:p>
    <w:p w14:paraId="026E3719" w14:textId="77777777" w:rsidR="00F90BDC" w:rsidRDefault="00F90BDC"/>
    <w:p w14:paraId="59446E88" w14:textId="77777777" w:rsidR="00F90BDC" w:rsidRDefault="00F90BDC">
      <w:r xmlns:w="http://schemas.openxmlformats.org/wordprocessingml/2006/main">
        <w:t xml:space="preserve">Merta baweriya xwe bi Îsa wekî Kurê Xwedê tîne ziman.</w:t>
      </w:r>
    </w:p>
    <w:p w14:paraId="315136F2" w14:textId="77777777" w:rsidR="00F90BDC" w:rsidRDefault="00F90BDC"/>
    <w:p w14:paraId="13B59CBC" w14:textId="77777777" w:rsidR="00F90BDC" w:rsidRDefault="00F90BDC">
      <w:r xmlns:w="http://schemas.openxmlformats.org/wordprocessingml/2006/main">
        <w:t xml:space="preserve">1. Baweriya Mertayê: Meriv Çawa Baweriyek Bêdawî Di Xudan de Bihêle</w:t>
      </w:r>
    </w:p>
    <w:p w14:paraId="394AA254" w14:textId="77777777" w:rsidR="00F90BDC" w:rsidRDefault="00F90BDC"/>
    <w:p w14:paraId="7F4235AC" w14:textId="77777777" w:rsidR="00F90BDC" w:rsidRDefault="00F90BDC">
      <w:r xmlns:w="http://schemas.openxmlformats.org/wordprocessingml/2006/main">
        <w:t xml:space="preserve">2. Di Xemgîniyê de Rihetî: Di Evîna Îsa de Hêz dîtin</w:t>
      </w:r>
    </w:p>
    <w:p w14:paraId="2A11FA6D" w14:textId="77777777" w:rsidR="00F90BDC" w:rsidRDefault="00F90BDC"/>
    <w:p w14:paraId="0EC0F3A7" w14:textId="77777777" w:rsidR="00F90BDC" w:rsidRDefault="00F90BDC">
      <w:r xmlns:w="http://schemas.openxmlformats.org/wordprocessingml/2006/main">
        <w:t xml:space="preserve">1. Metta 11:28 - ? </w:t>
      </w:r>
      <w:r xmlns:w="http://schemas.openxmlformats.org/wordprocessingml/2006/main">
        <w:rPr>
          <w:rFonts w:ascii="맑은 고딕 Semilight" w:hAnsi="맑은 고딕 Semilight"/>
        </w:rPr>
        <w:t xml:space="preserve">쏞 </w:t>
      </w:r>
      <w:r xmlns:w="http://schemas.openxmlformats.org/wordprocessingml/2006/main">
        <w:t xml:space="preserve">ji min re hemû yên kedkar û bargiran, û ezê rihetiyê bidim we.</w:t>
      </w:r>
    </w:p>
    <w:p w14:paraId="1B500F28" w14:textId="77777777" w:rsidR="00F90BDC" w:rsidRDefault="00F90BDC"/>
    <w:p w14:paraId="696241ED" w14:textId="77777777" w:rsidR="00F90BDC" w:rsidRDefault="00F90BDC">
      <w:r xmlns:w="http://schemas.openxmlformats.org/wordprocessingml/2006/main">
        <w:t xml:space="preserve">2. Romayî 10:9-10 - ? </w:t>
      </w:r>
      <w:r xmlns:w="http://schemas.openxmlformats.org/wordprocessingml/2006/main">
        <w:rPr>
          <w:rFonts w:ascii="맑은 고딕 Semilight" w:hAnsi="맑은 고딕 Semilight"/>
        </w:rPr>
        <w:t xml:space="preserve">쏷 </w:t>
      </w:r>
      <w:r xmlns:w="http://schemas.openxmlformats.org/wordprocessingml/2006/main">
        <w:t xml:space="preserve">hat eger tu bi devê xwe Xudan Îsa eşkere bikî û </w:t>
      </w:r>
      <w:r xmlns:w="http://schemas.openxmlformats.org/wordprocessingml/2006/main">
        <w:lastRenderedPageBreak xmlns:w="http://schemas.openxmlformats.org/wordprocessingml/2006/main"/>
      </w:r>
      <w:r xmlns:w="http://schemas.openxmlformats.org/wordprocessingml/2006/main">
        <w:t xml:space="preserve">di dilê xwe de bawer bikî ku Xwedê ew ji nav miriyan rakiriye, tuyê xilas bibî. Çimkî bi dil mirov ji bo rastdariyê bawer dike; û bi dev îtîraf ji bo rizgariyê tê kirin.??</w:t>
      </w:r>
    </w:p>
    <w:p w14:paraId="79881D7A" w14:textId="77777777" w:rsidR="00F90BDC" w:rsidRDefault="00F90BDC"/>
    <w:p w14:paraId="75DFBF3D" w14:textId="77777777" w:rsidR="00F90BDC" w:rsidRDefault="00F90BDC">
      <w:r xmlns:w="http://schemas.openxmlformats.org/wordprocessingml/2006/main">
        <w:t xml:space="preserve">Yûhenna 11:28 Gava ku wê weha got, çû, bi dizî gazî xwişka xwe Meryemê kir û got: Mamoste hat û gazî te dike.</w:t>
      </w:r>
    </w:p>
    <w:p w14:paraId="23B872FC" w14:textId="77777777" w:rsidR="00F90BDC" w:rsidRDefault="00F90BDC"/>
    <w:p w14:paraId="761FEFB5" w14:textId="77777777" w:rsidR="00F90BDC" w:rsidRDefault="00F90BDC">
      <w:r xmlns:w="http://schemas.openxmlformats.org/wordprocessingml/2006/main">
        <w:t xml:space="preserve">Îsa hatibû mala Meryemê û Mertayê û gazî Meryemê kiribû.</w:t>
      </w:r>
    </w:p>
    <w:p w14:paraId="423BDB81" w14:textId="77777777" w:rsidR="00F90BDC" w:rsidRDefault="00F90BDC"/>
    <w:p w14:paraId="0D60BB4F" w14:textId="77777777" w:rsidR="00F90BDC" w:rsidRDefault="00F90BDC">
      <w:r xmlns:w="http://schemas.openxmlformats.org/wordprocessingml/2006/main">
        <w:t xml:space="preserve">1. Îsa di demên bêhêvîtiyê de gazî me dike û hêviyê dide me.</w:t>
      </w:r>
    </w:p>
    <w:p w14:paraId="52FE7833" w14:textId="77777777" w:rsidR="00F90BDC" w:rsidRDefault="00F90BDC"/>
    <w:p w14:paraId="075626B4" w14:textId="77777777" w:rsidR="00F90BDC" w:rsidRDefault="00F90BDC">
      <w:r xmlns:w="http://schemas.openxmlformats.org/wordprocessingml/2006/main">
        <w:t xml:space="preserve">2. Divê em bersivê bidin banga Îsa û xwe bispêrin hezkirin û dilovaniya wî.</w:t>
      </w:r>
    </w:p>
    <w:p w14:paraId="0F1789A1" w14:textId="77777777" w:rsidR="00F90BDC" w:rsidRDefault="00F90BDC"/>
    <w:p w14:paraId="1507AED9" w14:textId="77777777" w:rsidR="00F90BDC" w:rsidRDefault="00F90BDC">
      <w:r xmlns:w="http://schemas.openxmlformats.org/wordprocessingml/2006/main">
        <w:t xml:space="preserve">1. Îşaya 43:2-3 ? </w:t>
      </w:r>
      <w:r xmlns:w="http://schemas.openxmlformats.org/wordprocessingml/2006/main">
        <w:rPr>
          <w:rFonts w:ascii="맑은 고딕 Semilight" w:hAnsi="맑은 고딕 Semilight"/>
        </w:rPr>
        <w:t xml:space="preserve">Gava </w:t>
      </w:r>
      <w:r xmlns:w="http://schemas.openxmlformats.org/wordprocessingml/2006/main">
        <w:t xml:space="preserve">ku tu di avê re derbas bibî, ezê bi te re bim; Û di nav çeman de, ew ê li ser we nebin; gava ku hûn di nav êgir re derbas bibin hûn naşewitin û agir we naşewitîne. Çimkî ez Xudan Xwedayê we, Pîrozê Îsraêl, Xilaskarê we me.??</w:t>
      </w:r>
    </w:p>
    <w:p w14:paraId="62CB67A3" w14:textId="77777777" w:rsidR="00F90BDC" w:rsidRDefault="00F90BDC"/>
    <w:p w14:paraId="3053C9E2" w14:textId="77777777" w:rsidR="00F90BDC" w:rsidRDefault="00F90BDC">
      <w:r xmlns:w="http://schemas.openxmlformats.org/wordprocessingml/2006/main">
        <w:t xml:space="preserve">2. Metta 11:28 ? </w:t>
      </w:r>
      <w:r xmlns:w="http://schemas.openxmlformats.org/wordprocessingml/2006/main">
        <w:rPr>
          <w:rFonts w:ascii="맑은 고딕 Semilight" w:hAnsi="맑은 고딕 Semilight"/>
        </w:rPr>
        <w:t xml:space="preserve">쏞 </w:t>
      </w:r>
      <w:r xmlns:w="http://schemas.openxmlformats.org/wordprocessingml/2006/main">
        <w:t xml:space="preserve">ji min re, her kesê kedkar û bargiran, ezê rihetiyê bidim we.??</w:t>
      </w:r>
    </w:p>
    <w:p w14:paraId="1974ABA3" w14:textId="77777777" w:rsidR="00F90BDC" w:rsidRDefault="00F90BDC"/>
    <w:p w14:paraId="2BE93919" w14:textId="77777777" w:rsidR="00F90BDC" w:rsidRDefault="00F90BDC">
      <w:r xmlns:w="http://schemas.openxmlformats.org/wordprocessingml/2006/main">
        <w:t xml:space="preserve">Yûhenna 11:29 Gava wê ev yek bihîst, zû rabû û hat ba wî.</w:t>
      </w:r>
    </w:p>
    <w:p w14:paraId="2D40465B" w14:textId="77777777" w:rsidR="00F90BDC" w:rsidRDefault="00F90BDC"/>
    <w:p w14:paraId="15D7D579" w14:textId="77777777" w:rsidR="00F90BDC" w:rsidRDefault="00F90BDC">
      <w:r xmlns:w="http://schemas.openxmlformats.org/wordprocessingml/2006/main">
        <w:t xml:space="preserve">Meryemê bihîst ku Îsa tê û zû rabû ser xwe û çû pêşiya wî.</w:t>
      </w:r>
    </w:p>
    <w:p w14:paraId="14253037" w14:textId="77777777" w:rsidR="00F90BDC" w:rsidRDefault="00F90BDC"/>
    <w:p w14:paraId="71B77CBA" w14:textId="77777777" w:rsidR="00F90BDC" w:rsidRDefault="00F90BDC">
      <w:r xmlns:w="http://schemas.openxmlformats.org/wordprocessingml/2006/main">
        <w:t xml:space="preserve">1. Gava ku em li Wî digerin, Xwedê her gav amade ye ku bi me re hevdîtin bike.</w:t>
      </w:r>
    </w:p>
    <w:p w14:paraId="2738E81A" w14:textId="77777777" w:rsidR="00F90BDC" w:rsidRDefault="00F90BDC"/>
    <w:p w14:paraId="4D2D0316" w14:textId="77777777" w:rsidR="00F90BDC" w:rsidRDefault="00F90BDC">
      <w:r xmlns:w="http://schemas.openxmlformats.org/wordprocessingml/2006/main">
        <w:t xml:space="preserve">2. Ji bo lêgerîna Xwedê însiyatîfa xwe hildan, dikare bibe sedema bereketeke bêhempa.</w:t>
      </w:r>
    </w:p>
    <w:p w14:paraId="52DC546F" w14:textId="77777777" w:rsidR="00F90BDC" w:rsidRDefault="00F90BDC"/>
    <w:p w14:paraId="69A00050" w14:textId="77777777" w:rsidR="00F90BDC" w:rsidRDefault="00F90BDC">
      <w:r xmlns:w="http://schemas.openxmlformats.org/wordprocessingml/2006/main">
        <w:t xml:space="preserve">1. Yêremya 29:13 - "Û hûnê li min bigerin û min bibînin, gava ku hûn bi hemû dilê xwe li min bigerin."</w:t>
      </w:r>
    </w:p>
    <w:p w14:paraId="3A38DCAC" w14:textId="77777777" w:rsidR="00F90BDC" w:rsidRDefault="00F90BDC"/>
    <w:p w14:paraId="327683A2" w14:textId="77777777" w:rsidR="00F90BDC" w:rsidRDefault="00F90BDC">
      <w:r xmlns:w="http://schemas.openxmlformats.org/wordprocessingml/2006/main">
        <w:t xml:space="preserve">2. Îşaya 55:6 - "Heya ku ew tê dîtin li Xudan bigerin; Dema ku ew nêzîk e, gazî wî bikin."</w:t>
      </w:r>
    </w:p>
    <w:p w14:paraId="07A4ACD4" w14:textId="77777777" w:rsidR="00F90BDC" w:rsidRDefault="00F90BDC"/>
    <w:p w14:paraId="538705B9" w14:textId="77777777" w:rsidR="00F90BDC" w:rsidRDefault="00F90BDC">
      <w:r xmlns:w="http://schemas.openxmlformats.org/wordprocessingml/2006/main">
        <w:t xml:space="preserve">Yûhenna 11:30 Îcar hê Îsa nehatibû bajêr, lê li wê derê bû ku Merta rastî wî hat.</w:t>
      </w:r>
    </w:p>
    <w:p w14:paraId="7DF379B2" w14:textId="77777777" w:rsidR="00F90BDC" w:rsidRDefault="00F90BDC"/>
    <w:p w14:paraId="0090ACA9" w14:textId="77777777" w:rsidR="00F90BDC" w:rsidRDefault="00F90BDC">
      <w:r xmlns:w="http://schemas.openxmlformats.org/wordprocessingml/2006/main">
        <w:t xml:space="preserve">Berî ku Îsa bikeve hundir, Mertayê li cihekî derveyî bajêr rastî Îsa hat.</w:t>
      </w:r>
    </w:p>
    <w:p w14:paraId="493C80C6" w14:textId="77777777" w:rsidR="00F90BDC" w:rsidRDefault="00F90BDC"/>
    <w:p w14:paraId="3124FA4F" w14:textId="77777777" w:rsidR="00F90BDC" w:rsidRDefault="00F90BDC">
      <w:r xmlns:w="http://schemas.openxmlformats.org/wordprocessingml/2006/main">
        <w:t xml:space="preserve">1. Serkêşkirina xemgîniyê: Fêrbûna ji Hevdîtina Merta ya bi Îsa re</w:t>
      </w:r>
    </w:p>
    <w:p w14:paraId="72A3677D" w14:textId="77777777" w:rsidR="00F90BDC" w:rsidRDefault="00F90BDC"/>
    <w:p w14:paraId="01C6087F" w14:textId="77777777" w:rsidR="00F90BDC" w:rsidRDefault="00F90BDC">
      <w:r xmlns:w="http://schemas.openxmlformats.org/wordprocessingml/2006/main">
        <w:t xml:space="preserve">2. Hevdîtina Îsa li Cihên Neçaverêkirî</w:t>
      </w:r>
    </w:p>
    <w:p w14:paraId="25409AC6" w14:textId="77777777" w:rsidR="00F90BDC" w:rsidRDefault="00F90BDC"/>
    <w:p w14:paraId="3A7E5EF8"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1D0E340D" w14:textId="77777777" w:rsidR="00F90BDC" w:rsidRDefault="00F90BDC"/>
    <w:p w14:paraId="44EF9609" w14:textId="77777777" w:rsidR="00F90BDC" w:rsidRDefault="00F90BDC">
      <w:r xmlns:w="http://schemas.openxmlformats.org/wordprocessingml/2006/main">
        <w:t xml:space="preserve">2.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 Ma hûn ji vê bawer dikin ???</w:t>
      </w:r>
    </w:p>
    <w:p w14:paraId="365BC3C4" w14:textId="77777777" w:rsidR="00F90BDC" w:rsidRDefault="00F90BDC"/>
    <w:p w14:paraId="797210A3" w14:textId="77777777" w:rsidR="00F90BDC" w:rsidRDefault="00F90BDC">
      <w:r xmlns:w="http://schemas.openxmlformats.org/wordprocessingml/2006/main">
        <w:t xml:space="preserve">Yûhenna 11:31 Cihûyên ku di malê de bi wê re bûn û teselî dan wê, gava dîtin ku Meryem bi lez rabû û derket derve, li pey wê çûn û gotin: «Ew diçe ser gorê ku li wir bigirî.</w:t>
      </w:r>
    </w:p>
    <w:p w14:paraId="27F546A3" w14:textId="77777777" w:rsidR="00F90BDC" w:rsidRDefault="00F90BDC"/>
    <w:p w14:paraId="07A393CA" w14:textId="77777777" w:rsidR="00F90BDC" w:rsidRDefault="00F90BDC">
      <w:r xmlns:w="http://schemas.openxmlformats.org/wordprocessingml/2006/main">
        <w:t xml:space="preserve">Meryem piştî ku mirina Lazar bihîst, çû ser gora Lazar ku bigirî. Cihûyên ku bi wê re di malê de bûn, li pey wê çûn gorê.</w:t>
      </w:r>
    </w:p>
    <w:p w14:paraId="2969652E" w14:textId="77777777" w:rsidR="00F90BDC" w:rsidRDefault="00F90BDC"/>
    <w:p w14:paraId="4B5B6369" w14:textId="77777777" w:rsidR="00F90BDC" w:rsidRDefault="00F90BDC">
      <w:r xmlns:w="http://schemas.openxmlformats.org/wordprocessingml/2006/main">
        <w:t xml:space="preserve">1. Di Dema Xemgîniyê de Dilşadiya Xwedê</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nava Mirinê de Dîtina Hêvî</w:t>
      </w:r>
    </w:p>
    <w:p w14:paraId="3508D082" w14:textId="77777777" w:rsidR="00F90BDC" w:rsidRDefault="00F90BDC"/>
    <w:p w14:paraId="2E33D209" w14:textId="77777777" w:rsidR="00F90BDC" w:rsidRDefault="00F90BDC">
      <w:r xmlns:w="http://schemas.openxmlformats.org/wordprocessingml/2006/main">
        <w:t xml:space="preserve">1. Zebûr 56:8 - ? </w:t>
      </w:r>
      <w:r xmlns:w="http://schemas.openxmlformats.org/wordprocessingml/2006/main">
        <w:rPr>
          <w:rFonts w:ascii="맑은 고딕 Semilight" w:hAnsi="맑은 고딕 Semilight"/>
        </w:rPr>
        <w:t xml:space="preserve">쏽 </w:t>
      </w:r>
      <w:r xmlns:w="http://schemas.openxmlformats.org/wordprocessingml/2006/main">
        <w:t xml:space="preserve">te hesabê gerandina min kir; hêsirên min têxe şûşeya xwe. Ma ew ne di pirtûka te de ne???</w:t>
      </w:r>
    </w:p>
    <w:p w14:paraId="150D6FB3" w14:textId="77777777" w:rsidR="00F90BDC" w:rsidRDefault="00F90BDC"/>
    <w:p w14:paraId="3F82E3FE" w14:textId="77777777" w:rsidR="00F90BDC" w:rsidRDefault="00F90BDC">
      <w:r xmlns:w="http://schemas.openxmlformats.org/wordprocessingml/2006/main">
        <w:t xml:space="preserve">2. Îşaya 41:10 - ? </w:t>
      </w:r>
      <w:r xmlns:w="http://schemas.openxmlformats.org/wordprocessingml/2006/main">
        <w:rPr>
          <w:rFonts w:ascii="맑은 고딕 Semilight" w:hAnsi="맑은 고딕 Semilight"/>
        </w:rPr>
        <w:t xml:space="preserve">Netirsin </w:t>
      </w:r>
      <w:r xmlns:w="http://schemas.openxmlformats.org/wordprocessingml/2006/main">
        <w:t xml:space="preserve">, çimkî ez bi we re me; netirse, çimkî ez Xwedayê we me. Ezê te xurt bikim û alîkariya te bikim; Ez ê bi destê xwe yê rastê te bigirim.??</w:t>
      </w:r>
    </w:p>
    <w:p w14:paraId="1B71696F" w14:textId="77777777" w:rsidR="00F90BDC" w:rsidRDefault="00F90BDC"/>
    <w:p w14:paraId="68E678DA" w14:textId="77777777" w:rsidR="00F90BDC" w:rsidRDefault="00F90BDC">
      <w:r xmlns:w="http://schemas.openxmlformats.org/wordprocessingml/2006/main">
        <w:t xml:space="preserve">Yûhenna 11:32 Gava ku Meryem hat cihê ku Îsa lê bû û ew dît, xwe avêt lingên wî û jê re got: «Ya Xudan, eger tu li vir bûya, birayê min nemira.</w:t>
      </w:r>
    </w:p>
    <w:p w14:paraId="6CB71F81" w14:textId="77777777" w:rsidR="00F90BDC" w:rsidRDefault="00F90BDC"/>
    <w:p w14:paraId="48408FAC" w14:textId="77777777" w:rsidR="00F90BDC" w:rsidRDefault="00F90BDC">
      <w:r xmlns:w="http://schemas.openxmlformats.org/wordprocessingml/2006/main">
        <w:t xml:space="preserve">Meryemê ji ber mirina birayê xwe xemgîniya xwe ji Îsa re got.</w:t>
      </w:r>
    </w:p>
    <w:p w14:paraId="6FD4A468" w14:textId="77777777" w:rsidR="00F90BDC" w:rsidRDefault="00F90BDC"/>
    <w:p w14:paraId="4BB40B56" w14:textId="77777777" w:rsidR="00F90BDC" w:rsidRDefault="00F90BDC">
      <w:r xmlns:w="http://schemas.openxmlformats.org/wordprocessingml/2006/main">
        <w:t xml:space="preserve">1: Di demên xemgîniyê de, ji bo handanê li Îsa vegerin.</w:t>
      </w:r>
    </w:p>
    <w:p w14:paraId="5523CF43" w14:textId="77777777" w:rsidR="00F90BDC" w:rsidRDefault="00F90BDC"/>
    <w:p w14:paraId="59D32231" w14:textId="77777777" w:rsidR="00F90BDC" w:rsidRDefault="00F90BDC">
      <w:r xmlns:w="http://schemas.openxmlformats.org/wordprocessingml/2006/main">
        <w:t xml:space="preserve">2: Îsa çavkaniya herî dawî ya rihetî û aştiyê ye.</w:t>
      </w:r>
    </w:p>
    <w:p w14:paraId="13D39E60" w14:textId="77777777" w:rsidR="00F90BDC" w:rsidRDefault="00F90BDC"/>
    <w:p w14:paraId="386F83EB" w14:textId="77777777" w:rsidR="00F90BDC" w:rsidRDefault="00F90BDC">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14:paraId="2924AD4F" w14:textId="77777777" w:rsidR="00F90BDC" w:rsidRDefault="00F90BDC"/>
    <w:p w14:paraId="7F19687E" w14:textId="77777777" w:rsidR="00F90BDC" w:rsidRDefault="00F90BDC">
      <w:r xmlns:w="http://schemas.openxmlformats.org/wordprocessingml/2006/main">
        <w:t xml:space="preserve">2: Zebûr 34:18 - "Xudan nêzîkê wan e ku dilşikestî ne; û yên ku ruhê poşman bin xilas dike."</w:t>
      </w:r>
    </w:p>
    <w:p w14:paraId="0CCA9DD7" w14:textId="77777777" w:rsidR="00F90BDC" w:rsidRDefault="00F90BDC"/>
    <w:p w14:paraId="54160284" w14:textId="77777777" w:rsidR="00F90BDC" w:rsidRDefault="00F90BDC">
      <w:r xmlns:w="http://schemas.openxmlformats.org/wordprocessingml/2006/main">
        <w:t xml:space="preserve">Yûhenna 11:33 Îcar gava Îsa dît ku ew digirî û Cihûyên ku pê re hatibûn jî digirîn, di ruh de naliya û xemgîn bû.</w:t>
      </w:r>
    </w:p>
    <w:p w14:paraId="6B6B71BE" w14:textId="77777777" w:rsidR="00F90BDC" w:rsidRDefault="00F90BDC"/>
    <w:p w14:paraId="13F78687" w14:textId="77777777" w:rsidR="00F90BDC" w:rsidRDefault="00F90BDC">
      <w:r xmlns:w="http://schemas.openxmlformats.org/wordprocessingml/2006/main">
        <w:t xml:space="preserve">Îsa tevî wan ên ku mirina Lazar digirîn xemgîn bû.</w:t>
      </w:r>
    </w:p>
    <w:p w14:paraId="19F0B04D" w14:textId="77777777" w:rsidR="00F90BDC" w:rsidRDefault="00F90BDC"/>
    <w:p w14:paraId="41A849D9" w14:textId="77777777" w:rsidR="00F90BDC" w:rsidRDefault="00F90BDC">
      <w:r xmlns:w="http://schemas.openxmlformats.org/wordprocessingml/2006/main">
        <w:t xml:space="preserve">1. Xwedê di xemên me de bi me re ye û derdê me fam dike.</w:t>
      </w:r>
    </w:p>
    <w:p w14:paraId="7025D56F" w14:textId="77777777" w:rsidR="00F90BDC" w:rsidRDefault="00F90BDC"/>
    <w:p w14:paraId="7679E7BA" w14:textId="77777777" w:rsidR="00F90BDC" w:rsidRDefault="00F90BDC">
      <w:r xmlns:w="http://schemas.openxmlformats.org/wordprocessingml/2006/main">
        <w:t xml:space="preserve">2. Di Mesîh de rihetî: Di demên xemgîniyê de hêz dîtin.</w:t>
      </w:r>
    </w:p>
    <w:p w14:paraId="3DBBB3B2" w14:textId="77777777" w:rsidR="00F90BDC" w:rsidRDefault="00F90BDC"/>
    <w:p w14:paraId="64E98782" w14:textId="77777777" w:rsidR="00F90BDC" w:rsidRDefault="00F90BDC">
      <w:r xmlns:w="http://schemas.openxmlformats.org/wordprocessingml/2006/main">
        <w:t xml:space="preserve">1. Romayî 12:15 - "Bi yên ku şa dibin re, bi yên ku digirîn re şa bibin."</w:t>
      </w:r>
    </w:p>
    <w:p w14:paraId="6E0069E1" w14:textId="77777777" w:rsidR="00F90BDC" w:rsidRDefault="00F90BDC"/>
    <w:p w14:paraId="20EACCE8" w14:textId="77777777" w:rsidR="00F90BDC" w:rsidRDefault="00F90BDC">
      <w:r xmlns:w="http://schemas.openxmlformats.org/wordprocessingml/2006/main">
        <w:t xml:space="preserve">2. Zebûr 34:18 - "Xudan nêzîkî dilşikestan e û yên ku ruhê wan şikestî xilas dike."</w:t>
      </w:r>
    </w:p>
    <w:p w14:paraId="6AC3B6F9" w14:textId="77777777" w:rsidR="00F90BDC" w:rsidRDefault="00F90BDC"/>
    <w:p w14:paraId="714F4E5D" w14:textId="77777777" w:rsidR="00F90BDC" w:rsidRDefault="00F90BDC">
      <w:r xmlns:w="http://schemas.openxmlformats.org/wordprocessingml/2006/main">
        <w:t xml:space="preserve">Yûhenna 11:34 Û got: «We ew li ku derê veşart? Wan jê re got: Ya Xudan, were û bibîne.</w:t>
      </w:r>
    </w:p>
    <w:p w14:paraId="0A7E32CF" w14:textId="77777777" w:rsidR="00F90BDC" w:rsidRDefault="00F90BDC"/>
    <w:p w14:paraId="266FEDC4" w14:textId="77777777" w:rsidR="00F90BDC" w:rsidRDefault="00F90BDC">
      <w:r xmlns:w="http://schemas.openxmlformats.org/wordprocessingml/2006/main">
        <w:t xml:space="preserve">Îsa ji malbata Lazar re dilşewat nîşan da ku cihê definkirina Lazar jê pirsî.</w:t>
      </w:r>
    </w:p>
    <w:p w14:paraId="2F014561" w14:textId="77777777" w:rsidR="00F90BDC" w:rsidRDefault="00F90BDC"/>
    <w:p w14:paraId="5ECF7786" w14:textId="77777777" w:rsidR="00F90BDC" w:rsidRDefault="00F90BDC">
      <w:r xmlns:w="http://schemas.openxmlformats.org/wordprocessingml/2006/main">
        <w:t xml:space="preserve">1: Divê em ji kesên ku di şînê de ne rehmê nîşan bidin, bi amadebûna guhdarîkirina wan û handana wan.</w:t>
      </w:r>
    </w:p>
    <w:p w14:paraId="58292EFD" w14:textId="77777777" w:rsidR="00F90BDC" w:rsidRDefault="00F90BDC"/>
    <w:p w14:paraId="3EFC7B8C" w14:textId="77777777" w:rsidR="00F90BDC" w:rsidRDefault="00F90BDC">
      <w:r xmlns:w="http://schemas.openxmlformats.org/wordprocessingml/2006/main">
        <w:t xml:space="preserve">2: Em dikarin ji mesela Îsa hîn bin, ku ça dilrehmî û dilşewatiya wan merivên dilteng bin.</w:t>
      </w:r>
    </w:p>
    <w:p w14:paraId="771C8951" w14:textId="77777777" w:rsidR="00F90BDC" w:rsidRDefault="00F90BDC"/>
    <w:p w14:paraId="1CCCD201" w14:textId="77777777" w:rsidR="00F90BDC" w:rsidRDefault="00F90BDC">
      <w:r xmlns:w="http://schemas.openxmlformats.org/wordprocessingml/2006/main">
        <w:t xml:space="preserve">1: 1 Petrûs 5:7 - Hemû xemên xwe bavêjin ser wî, ji ber ku ew xema we dike.</w:t>
      </w:r>
    </w:p>
    <w:p w14:paraId="78A1214A" w14:textId="77777777" w:rsidR="00F90BDC" w:rsidRDefault="00F90BDC"/>
    <w:p w14:paraId="5887052C" w14:textId="77777777" w:rsidR="00F90BDC" w:rsidRDefault="00F90BDC">
      <w:r xmlns:w="http://schemas.openxmlformats.org/wordprocessingml/2006/main">
        <w:t xml:space="preserve">2: Romayî 12:15 - Bi yên ku şa dibin re şa bibin; bi yên şînê re şîn bibin.</w:t>
      </w:r>
    </w:p>
    <w:p w14:paraId="4EDE5B66" w14:textId="77777777" w:rsidR="00F90BDC" w:rsidRDefault="00F90BDC"/>
    <w:p w14:paraId="43653FE8" w14:textId="77777777" w:rsidR="00F90BDC" w:rsidRDefault="00F90BDC">
      <w:r xmlns:w="http://schemas.openxmlformats.org/wordprocessingml/2006/main">
        <w:t xml:space="preserve">Yûhenna 11:35 Îsa giriya.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li ser mirina Lazar giriya, û nîşan da ku kûrahiya hezkirin û dilovaniya xwe ya ji bo hevalê xwe.</w:t>
      </w:r>
    </w:p>
    <w:p w14:paraId="7A9FB2FD" w14:textId="77777777" w:rsidR="00F90BDC" w:rsidRDefault="00F90BDC"/>
    <w:p w14:paraId="5BA27FA8" w14:textId="77777777" w:rsidR="00F90BDC" w:rsidRDefault="00F90BDC">
      <w:r xmlns:w="http://schemas.openxmlformats.org/wordprocessingml/2006/main">
        <w:t xml:space="preserve">1. Hêza Îsa??Evîn: Lêkolînek li ser Yûhenna 11:35</w:t>
      </w:r>
    </w:p>
    <w:p w14:paraId="040831AB" w14:textId="77777777" w:rsidR="00F90BDC" w:rsidRDefault="00F90BDC"/>
    <w:p w14:paraId="4966143C" w14:textId="77777777" w:rsidR="00F90BDC" w:rsidRDefault="00F90BDC">
      <w:r xmlns:w="http://schemas.openxmlformats.org/wordprocessingml/2006/main">
        <w:t xml:space="preserve">2. Di Krîzê de Dilovaniya: Refleksiyonek li ser Îsa?? Hêsirên di Yûhenna 11:35 de</w:t>
      </w:r>
    </w:p>
    <w:p w14:paraId="6C231497" w14:textId="77777777" w:rsidR="00F90BDC" w:rsidRDefault="00F90BDC"/>
    <w:p w14:paraId="18D9DA0C"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788EB521" w14:textId="77777777" w:rsidR="00F90BDC" w:rsidRDefault="00F90BDC"/>
    <w:p w14:paraId="15C7AABA" w14:textId="77777777" w:rsidR="00F90BDC" w:rsidRDefault="00F90BDC">
      <w:r xmlns:w="http://schemas.openxmlformats.org/wordprocessingml/2006/main">
        <w:t xml:space="preserve">2. Romayî 5:8 - Lê Xwedê hezkirina xwe ya ji me re bi vê yekê nîşan dide: Dema ku em hîn gunehkar bûn, Mesîh ji bo me mir.</w:t>
      </w:r>
    </w:p>
    <w:p w14:paraId="27ED5F3D" w14:textId="77777777" w:rsidR="00F90BDC" w:rsidRDefault="00F90BDC"/>
    <w:p w14:paraId="586B6D71" w14:textId="77777777" w:rsidR="00F90BDC" w:rsidRDefault="00F90BDC">
      <w:r xmlns:w="http://schemas.openxmlformats.org/wordprocessingml/2006/main">
        <w:t xml:space="preserve">Yûhenna 11:36 Hingê Cihûyan got: «Va ye ku çawa wî jê hez kir!</w:t>
      </w:r>
    </w:p>
    <w:p w14:paraId="2C52706D" w14:textId="77777777" w:rsidR="00F90BDC" w:rsidRDefault="00F90BDC"/>
    <w:p w14:paraId="71AFE068" w14:textId="77777777" w:rsidR="00F90BDC" w:rsidRDefault="00F90BDC">
      <w:r xmlns:w="http://schemas.openxmlformats.org/wordprocessingml/2006/main">
        <w:t xml:space="preserve">Îsa ji bo hevalê xwe yê delal Lazar giriya. Gava ku Lazar nexweş ket, Îsa dûr bû û piştî mirina Lazar ew hat. Îsa ji mirina hevalê xwe gelek dilgiran bû, û Cihûyên li dora wî hezkirin û xemgîniya wî girtin.</w:t>
      </w:r>
    </w:p>
    <w:p w14:paraId="0340FBAF" w14:textId="77777777" w:rsidR="00F90BDC" w:rsidRDefault="00F90BDC"/>
    <w:p w14:paraId="6F040C76" w14:textId="77777777" w:rsidR="00F90BDC" w:rsidRDefault="00F90BDC">
      <w:r xmlns:w="http://schemas.openxmlformats.org/wordprocessingml/2006/main">
        <w:t xml:space="preserve">Hezkirina Îsa ji hevalê xwe re kûrahiya dilovanî û dilovaniya wî nîşan da.</w:t>
      </w:r>
    </w:p>
    <w:p w14:paraId="095F0B4D" w14:textId="77777777" w:rsidR="00F90BDC" w:rsidRDefault="00F90BDC"/>
    <w:p w14:paraId="1E4139E7" w14:textId="77777777" w:rsidR="00F90BDC" w:rsidRDefault="00F90BDC">
      <w:r xmlns:w="http://schemas.openxmlformats.org/wordprocessingml/2006/main">
        <w:t xml:space="preserve">1: Evîna Xwedê Bê şert e</w:t>
      </w:r>
    </w:p>
    <w:p w14:paraId="47571DD9" w14:textId="77777777" w:rsidR="00F90BDC" w:rsidRDefault="00F90BDC"/>
    <w:p w14:paraId="7420D9E2" w14:textId="77777777" w:rsidR="00F90BDC" w:rsidRDefault="00F90BDC">
      <w:r xmlns:w="http://schemas.openxmlformats.org/wordprocessingml/2006/main">
        <w:t xml:space="preserve">2: Di nav windabûnê de dilovanî</w:t>
      </w:r>
    </w:p>
    <w:p w14:paraId="2B539AF4" w14:textId="77777777" w:rsidR="00F90BDC" w:rsidRDefault="00F90BDC"/>
    <w:p w14:paraId="416C5330" w14:textId="77777777" w:rsidR="00F90BDC" w:rsidRDefault="00F90BDC">
      <w:r xmlns:w="http://schemas.openxmlformats.org/wordprocessingml/2006/main">
        <w:t xml:space="preserve">1: 1 Korîntî 13:4-7 - Hezkirin sebir û dilovan e; evîn çavnebariyê nake û pesnê xwe nade; ew ne pozbilind û ne hov e. Di riya xwe de israr nake; ew ne hêrs û hêrs e; bi neheqiyê şa nabe, lê bi rastiyê şa dibe.</w:t>
      </w:r>
    </w:p>
    <w:p w14:paraId="73C03C64" w14:textId="77777777" w:rsidR="00F90BDC" w:rsidRDefault="00F90BDC"/>
    <w:p w14:paraId="30D9AE02" w14:textId="77777777" w:rsidR="00F90BDC" w:rsidRDefault="00F90BDC">
      <w:r xmlns:w="http://schemas.openxmlformats.org/wordprocessingml/2006/main">
        <w:t xml:space="preserve">2: Romayî 5:8 - Lê Xwedê hezkirina xwe ji me re nîşan dide ku dema ku em hîn gunehkar bûn, Mesîh ji bo me mir.</w:t>
      </w:r>
    </w:p>
    <w:p w14:paraId="29F548F0" w14:textId="77777777" w:rsidR="00F90BDC" w:rsidRDefault="00F90BDC"/>
    <w:p w14:paraId="41FBDA3B" w14:textId="77777777" w:rsidR="00F90BDC" w:rsidRDefault="00F90BDC">
      <w:r xmlns:w="http://schemas.openxmlformats.org/wordprocessingml/2006/main">
        <w:t xml:space="preserve">Yûhenna 11:37 Û hinekan ji wan got: «Ma vî mirovê ku çavên koran vekir, nikaribû bibe sedem ku ev mirov jî nemire?</w:t>
      </w:r>
    </w:p>
    <w:p w14:paraId="75EFE85D" w14:textId="77777777" w:rsidR="00F90BDC" w:rsidRDefault="00F90BDC"/>
    <w:p w14:paraId="0FB23D50" w14:textId="77777777" w:rsidR="00F90BDC" w:rsidRDefault="00F90BDC">
      <w:r xmlns:w="http://schemas.openxmlformats.org/wordprocessingml/2006/main">
        <w:t xml:space="preserve">Kesên li dora gora Lazar şaş diman û jê dipirsîn ku çima Îsa ew qenc nekir, lê nehişt ku ew bimire.</w:t>
      </w:r>
    </w:p>
    <w:p w14:paraId="43E6CD8D" w14:textId="77777777" w:rsidR="00F90BDC" w:rsidRDefault="00F90BDC"/>
    <w:p w14:paraId="08686980" w14:textId="77777777" w:rsidR="00F90BDC" w:rsidRDefault="00F90BDC">
      <w:r xmlns:w="http://schemas.openxmlformats.org/wordprocessingml/2006/main">
        <w:t xml:space="preserve">1. Îsa Serwer e: Ramanên li ser mirina Lazar</w:t>
      </w:r>
    </w:p>
    <w:p w14:paraId="28A40DB9" w14:textId="77777777" w:rsidR="00F90BDC" w:rsidRDefault="00F90BDC"/>
    <w:p w14:paraId="38AF2ADB" w14:textId="77777777" w:rsidR="00F90BDC" w:rsidRDefault="00F90BDC">
      <w:r xmlns:w="http://schemas.openxmlformats.org/wordprocessingml/2006/main">
        <w:t xml:space="preserve">2. Jiyan, Mirin û Hêviya Vejîna Lazar</w:t>
      </w:r>
    </w:p>
    <w:p w14:paraId="330BD353" w14:textId="77777777" w:rsidR="00F90BDC" w:rsidRDefault="00F90BDC"/>
    <w:p w14:paraId="67B6E0BB"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6DD84E02" w14:textId="77777777" w:rsidR="00F90BDC" w:rsidRDefault="00F90BDC"/>
    <w:p w14:paraId="1E358808" w14:textId="77777777" w:rsidR="00F90BDC" w:rsidRDefault="00F90BDC">
      <w:r xmlns:w="http://schemas.openxmlformats.org/wordprocessingml/2006/main">
        <w:t xml:space="preserve">2. Yûhenna 11:25 - Îsa ji wê re got, ez vejîn û jiyan im.</w:t>
      </w:r>
    </w:p>
    <w:p w14:paraId="06B06491" w14:textId="77777777" w:rsidR="00F90BDC" w:rsidRDefault="00F90BDC"/>
    <w:p w14:paraId="380EB0FE" w14:textId="77777777" w:rsidR="00F90BDC" w:rsidRDefault="00F90BDC">
      <w:r xmlns:w="http://schemas.openxmlformats.org/wordprocessingml/2006/main">
        <w:t xml:space="preserve">Yûhenna 11:38 Îcar Îsa dîsa di dilê xwe de nalîn û hat gorê. Ew şikeftek bû û kevirek li ser bû.</w:t>
      </w:r>
    </w:p>
    <w:p w14:paraId="26A8E175" w14:textId="77777777" w:rsidR="00F90BDC" w:rsidRDefault="00F90BDC"/>
    <w:p w14:paraId="37DE0F89" w14:textId="77777777" w:rsidR="00F90BDC" w:rsidRDefault="00F90BDC">
      <w:r xmlns:w="http://schemas.openxmlformats.org/wordprocessingml/2006/main">
        <w:t xml:space="preserve">Îsa diçe ser gora Lazar û xemgîn dibe.</w:t>
      </w:r>
    </w:p>
    <w:p w14:paraId="5D06BFED" w14:textId="77777777" w:rsidR="00F90BDC" w:rsidRDefault="00F90BDC"/>
    <w:p w14:paraId="66FDDA09" w14:textId="77777777" w:rsidR="00F90BDC" w:rsidRDefault="00F90BDC">
      <w:r xmlns:w="http://schemas.openxmlformats.org/wordprocessingml/2006/main">
        <w:t xml:space="preserve">1: Hêza Empatiyê - Îsa dema ku ew ji bo hevalê xwe yê delal Lazar giriya, hêza empatiyê nîşan da.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Jiyanek dilovanî - Jesussa bi nîşana hezkirina xwe ya ji Lazar re hêza jiyanek dilovanî nîşanî me da.</w:t>
      </w:r>
    </w:p>
    <w:p w14:paraId="2E8A7437" w14:textId="77777777" w:rsidR="00F90BDC" w:rsidRDefault="00F90BDC"/>
    <w:p w14:paraId="10993754" w14:textId="77777777" w:rsidR="00F90BDC" w:rsidRDefault="00F90BDC">
      <w:r xmlns:w="http://schemas.openxmlformats.org/wordprocessingml/2006/main">
        <w:t xml:space="preserve">1: Romayî 12:15 - Bi yên ku şa dibin re şa bibin, bi yên ku digirîn re bigirîn.</w:t>
      </w:r>
    </w:p>
    <w:p w14:paraId="60EC40B8" w14:textId="77777777" w:rsidR="00F90BDC" w:rsidRDefault="00F90BDC"/>
    <w:p w14:paraId="627BBD51" w14:textId="77777777" w:rsidR="00F90BDC" w:rsidRDefault="00F90BDC">
      <w:r xmlns:w="http://schemas.openxmlformats.org/wordprocessingml/2006/main">
        <w:t xml:space="preserve">2: 1 Yûhenna 4:19-20 - Em hez dikin ji ber ku pêşî wî ji me hez kir. Ger kesek dibêje,? </w:t>
      </w:r>
      <w:r xmlns:w="http://schemas.openxmlformats.org/wordprocessingml/2006/main">
        <w:rPr>
          <w:rFonts w:ascii="맑은 고딕 Semilight" w:hAnsi="맑은 고딕 Semilight"/>
        </w:rPr>
        <w:t xml:space="preserve">쏧 </w:t>
      </w:r>
      <w:r xmlns:w="http://schemas.openxmlformats.org/wordprocessingml/2006/main">
        <w:t xml:space="preserve">ji Xwedê hez bike û ji birayê xwe nefret bike, derewker e; Çimkî yê ku ji birayê xwe yê ku dîtiye hez neke, nikare ji Xwedayê ku nedîtiye hez bike.</w:t>
      </w:r>
    </w:p>
    <w:p w14:paraId="401AAA89" w14:textId="77777777" w:rsidR="00F90BDC" w:rsidRDefault="00F90BDC"/>
    <w:p w14:paraId="5A0D2901" w14:textId="77777777" w:rsidR="00F90BDC" w:rsidRDefault="00F90BDC">
      <w:r xmlns:w="http://schemas.openxmlformats.org/wordprocessingml/2006/main">
        <w:t xml:space="preserve">Yûhenna 11:39 Îsa got: «Hûn kevir rakin. Mertayê xwişka yê mirî jê re got: «Ya Xudan!</w:t>
      </w:r>
    </w:p>
    <w:p w14:paraId="45EAE008" w14:textId="77777777" w:rsidR="00F90BDC" w:rsidRDefault="00F90BDC"/>
    <w:p w14:paraId="5EA1767C" w14:textId="77777777" w:rsidR="00F90BDC" w:rsidRDefault="00F90BDC">
      <w:r xmlns:w="http://schemas.openxmlformats.org/wordprocessingml/2006/main">
        <w:t xml:space="preserve">Mertayê bi bîr tîne ku hêza Îsa ya jiyanê jî dema ku mirin teqez xuya dike.</w:t>
      </w:r>
    </w:p>
    <w:p w14:paraId="734B5C3E" w14:textId="77777777" w:rsidR="00F90BDC" w:rsidRDefault="00F90BDC"/>
    <w:p w14:paraId="2D1EB7A0" w14:textId="77777777" w:rsidR="00F90BDC" w:rsidRDefault="00F90BDC">
      <w:r xmlns:w="http://schemas.openxmlformats.org/wordprocessingml/2006/main">
        <w:t xml:space="preserve">1: Di demên xemgîniyê de, Jesussa çavkaniya hêviya me ye.</w:t>
      </w:r>
    </w:p>
    <w:p w14:paraId="0E774DC5" w14:textId="77777777" w:rsidR="00F90BDC" w:rsidRDefault="00F90BDC"/>
    <w:p w14:paraId="11EF2D7A" w14:textId="77777777" w:rsidR="00F90BDC" w:rsidRDefault="00F90BDC">
      <w:r xmlns:w="http://schemas.openxmlformats.org/wordprocessingml/2006/main">
        <w:t xml:space="preserve">2: Em dikarin ji Îsa bawer bikin ku ew dilsoz be jî dema ku rewş ne mumkun xuya dikin.</w:t>
      </w:r>
    </w:p>
    <w:p w14:paraId="1FB0498F" w14:textId="77777777" w:rsidR="00F90BDC" w:rsidRDefault="00F90BDC"/>
    <w:p w14:paraId="4902BB2E" w14:textId="77777777" w:rsidR="00F90BDC" w:rsidRDefault="00F90BDC">
      <w:r xmlns:w="http://schemas.openxmlformats.org/wordprocessingml/2006/main">
        <w:t xml:space="preserve">1: Romayî 8:28 - Û em dizanin ku her tişt ji bo wan ên ku Xwedê hez dikin, ji bo wan ên ku li gor armanca wî hatine gazî kirin, ji bo qenciyê dixebitin.</w:t>
      </w:r>
    </w:p>
    <w:p w14:paraId="08D3B173" w14:textId="77777777" w:rsidR="00F90BDC" w:rsidRDefault="00F90BDC"/>
    <w:p w14:paraId="3C4B452C" w14:textId="77777777" w:rsidR="00F90BDC" w:rsidRDefault="00F90BDC">
      <w:r xmlns:w="http://schemas.openxmlformats.org/wordprocessingml/2006/main">
        <w:t xml:space="preserve">2: Îşaya 43:2 - Gava ku tu di nav avê re derbas bibî, ez ê bi te re bim; Û di çeman de, ew ji te re naherikin. ne jî agirê bi ser te de pê dikeve.</w:t>
      </w:r>
    </w:p>
    <w:p w14:paraId="2EA96BE6" w14:textId="77777777" w:rsidR="00F90BDC" w:rsidRDefault="00F90BDC"/>
    <w:p w14:paraId="349D11E6" w14:textId="77777777" w:rsidR="00F90BDC" w:rsidRDefault="00F90BDC">
      <w:r xmlns:w="http://schemas.openxmlformats.org/wordprocessingml/2006/main">
        <w:t xml:space="preserve">Yûhenna 11:40 Îsa ji wê re got: «Ma min ji te re negot ku eger tu bawer bikî, tuyê rûmeta Xwedê bibînî?</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soza xwe ya berê tîne bîra Mertayê ku eger ew bawer bike wê rûmeta Xwedê bibîne.</w:t>
      </w:r>
    </w:p>
    <w:p w14:paraId="0BF9930D" w14:textId="77777777" w:rsidR="00F90BDC" w:rsidRDefault="00F90BDC"/>
    <w:p w14:paraId="008B0D0E" w14:textId="77777777" w:rsidR="00F90BDC" w:rsidRDefault="00F90BDC">
      <w:r xmlns:w="http://schemas.openxmlformats.org/wordprocessingml/2006/main">
        <w:t xml:space="preserve">1: Bawerî me nêzîkî rûmeta Xwedê dike.</w:t>
      </w:r>
    </w:p>
    <w:p w14:paraId="71806F75" w14:textId="77777777" w:rsidR="00F90BDC" w:rsidRDefault="00F90BDC"/>
    <w:p w14:paraId="6740BD22" w14:textId="77777777" w:rsidR="00F90BDC" w:rsidRDefault="00F90BDC">
      <w:r xmlns:w="http://schemas.openxmlformats.org/wordprocessingml/2006/main">
        <w:t xml:space="preserve">2: Bawer bikin û hûn ê rûmeta Xwedê bibînin.</w:t>
      </w:r>
    </w:p>
    <w:p w14:paraId="39A4C0CE" w14:textId="77777777" w:rsidR="00F90BDC" w:rsidRDefault="00F90BDC"/>
    <w:p w14:paraId="0085778E" w14:textId="77777777" w:rsidR="00F90BDC" w:rsidRDefault="00F90BDC">
      <w:r xmlns:w="http://schemas.openxmlformats.org/wordprocessingml/2006/main">
        <w:t xml:space="preserve">1: Îbranî 11:1 - "Niha bawerî temînata tiştên ku li wan têne hêvî kirin, îsbatkirina tiştên ku nayên dîtin e."</w:t>
      </w:r>
    </w:p>
    <w:p w14:paraId="1B483876" w14:textId="77777777" w:rsidR="00F90BDC" w:rsidRDefault="00F90BDC"/>
    <w:p w14:paraId="3CAAD159" w14:textId="77777777" w:rsidR="00F90BDC" w:rsidRDefault="00F90BDC">
      <w:r xmlns:w="http://schemas.openxmlformats.org/wordprocessingml/2006/main">
        <w:t xml:space="preserve">2: Romayî 10:17 - "Ji ber vê yekê bawerî ji bihîstinê tê û bihîstin bi peyva Mesîh."</w:t>
      </w:r>
    </w:p>
    <w:p w14:paraId="002E1771" w14:textId="77777777" w:rsidR="00F90BDC" w:rsidRDefault="00F90BDC"/>
    <w:p w14:paraId="03460C97" w14:textId="77777777" w:rsidR="00F90BDC" w:rsidRDefault="00F90BDC">
      <w:r xmlns:w="http://schemas.openxmlformats.org/wordprocessingml/2006/main">
        <w:t xml:space="preserve">Yûhenna 11:41 Hingê wan kevir ji cihê ku mirî lê hatibû danîn rakirin. Îsa çavên xwe hildan û got: «Bavo, ez ji te re şikir dikim ku te min bihîst.</w:t>
      </w:r>
    </w:p>
    <w:p w14:paraId="315DBBB9" w14:textId="77777777" w:rsidR="00F90BDC" w:rsidRDefault="00F90BDC"/>
    <w:p w14:paraId="73F77944" w14:textId="77777777" w:rsidR="00F90BDC" w:rsidRDefault="00F90BDC">
      <w:r xmlns:w="http://schemas.openxmlformats.org/wordprocessingml/2006/main">
        <w:t xml:space="preserve">Piştî ku wan kevirê ji gora Lazar rakir, Îsa ji Xwedê re şikir dike.</w:t>
      </w:r>
    </w:p>
    <w:p w14:paraId="77F4142F" w14:textId="77777777" w:rsidR="00F90BDC" w:rsidRDefault="00F90BDC"/>
    <w:p w14:paraId="69B735A6" w14:textId="77777777" w:rsidR="00F90BDC" w:rsidRDefault="00F90BDC">
      <w:r xmlns:w="http://schemas.openxmlformats.org/wordprocessingml/2006/main">
        <w:t xml:space="preserve">1. Hêza Şikirdariyê: Fêrbûna Di Demên Xweş û Xerab de Şikirkirinê.</w:t>
      </w:r>
    </w:p>
    <w:p w14:paraId="349214C5" w14:textId="77777777" w:rsidR="00F90BDC" w:rsidRDefault="00F90BDC"/>
    <w:p w14:paraId="63339FE2" w14:textId="77777777" w:rsidR="00F90BDC" w:rsidRDefault="00F90BDC">
      <w:r xmlns:w="http://schemas.openxmlformats.org/wordprocessingml/2006/main">
        <w:t xml:space="preserve">2. Rakirina Çavên Xwe Ber bi Bihuştê: Fêrbûna Nêrîna Xudan Di Demên Tengasiyê de.</w:t>
      </w:r>
    </w:p>
    <w:p w14:paraId="4E898488" w14:textId="77777777" w:rsidR="00F90BDC" w:rsidRDefault="00F90BDC"/>
    <w:p w14:paraId="0CAE30AC"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w:t>
      </w:r>
    </w:p>
    <w:p w14:paraId="118DF31B" w14:textId="77777777" w:rsidR="00F90BDC" w:rsidRDefault="00F90BDC"/>
    <w:p w14:paraId="0DB40444" w14:textId="77777777" w:rsidR="00F90BDC" w:rsidRDefault="00F90BDC">
      <w:r xmlns:w="http://schemas.openxmlformats.org/wordprocessingml/2006/main">
        <w:t xml:space="preserve">2. Zebûr 118:1-2 - Ji Xudan re spas bikin, çimkî ew qenc e; evîna wî her û her dimîne. Bila Îsraîl bêje: ? </w:t>
      </w:r>
      <w:r xmlns:w="http://schemas.openxmlformats.org/wordprocessingml/2006/main">
        <w:rPr>
          <w:rFonts w:ascii="맑은 고딕 Semilight" w:hAnsi="맑은 고딕 Semilight"/>
        </w:rPr>
        <w:t xml:space="preserve">쏦 </w:t>
      </w:r>
      <w:r xmlns:w="http://schemas.openxmlformats.org/wordprocessingml/2006/main">
        <w:t xml:space="preserve">evîn her û her dimîne.??</w:t>
      </w:r>
    </w:p>
    <w:p w14:paraId="4E1453AF" w14:textId="77777777" w:rsidR="00F90BDC" w:rsidRDefault="00F90BDC"/>
    <w:p w14:paraId="7CDB3624" w14:textId="77777777" w:rsidR="00F90BDC" w:rsidRDefault="00F90BDC">
      <w:r xmlns:w="http://schemas.openxmlformats.org/wordprocessingml/2006/main">
        <w:t xml:space="preserve">Yûhenna 11:42 Û min zanibû ku tu hergav min dibihîzî; lê ji ber ehlê ku li ba wan radiweste </w:t>
      </w:r>
      <w:r xmlns:w="http://schemas.openxmlformats.org/wordprocessingml/2006/main">
        <w:lastRenderedPageBreak xmlns:w="http://schemas.openxmlformats.org/wordprocessingml/2006/main"/>
      </w:r>
      <w:r xmlns:w="http://schemas.openxmlformats.org/wordprocessingml/2006/main">
        <w:t xml:space="preserve">, min ev yek got, da ku bawer bikin ku te ez şandime.</w:t>
      </w:r>
    </w:p>
    <w:p w14:paraId="00B8ED8E" w14:textId="77777777" w:rsidR="00F90BDC" w:rsidRDefault="00F90BDC"/>
    <w:p w14:paraId="517E1868" w14:textId="77777777" w:rsidR="00F90BDC" w:rsidRDefault="00F90BDC">
      <w:r xmlns:w="http://schemas.openxmlformats.org/wordprocessingml/2006/main">
        <w:t xml:space="preserve">Îsa ji Xwedê re dua kir û qebûl kir ku ew her gav wî dibihîze, her çend wî bi dengekî bilind got ku mirov bibihîzin û bawer bikin ku Îsa ji hêla Xwedê ve hatî şandin.</w:t>
      </w:r>
    </w:p>
    <w:p w14:paraId="6D7B33FB" w14:textId="77777777" w:rsidR="00F90BDC" w:rsidRDefault="00F90BDC"/>
    <w:p w14:paraId="2A86268F" w14:textId="77777777" w:rsidR="00F90BDC" w:rsidRDefault="00F90BDC">
      <w:r xmlns:w="http://schemas.openxmlformats.org/wordprocessingml/2006/main">
        <w:t xml:space="preserve">1. Fêrbûna Baweriya Dema Xwedê</w:t>
      </w:r>
    </w:p>
    <w:p w14:paraId="778217E2" w14:textId="77777777" w:rsidR="00F90BDC" w:rsidRDefault="00F90BDC"/>
    <w:p w14:paraId="54DB346F" w14:textId="77777777" w:rsidR="00F90BDC" w:rsidRDefault="00F90BDC">
      <w:r xmlns:w="http://schemas.openxmlformats.org/wordprocessingml/2006/main">
        <w:t xml:space="preserve">2. Hêza pesn û îbadetê</w:t>
      </w:r>
    </w:p>
    <w:p w14:paraId="78775F90" w14:textId="77777777" w:rsidR="00F90BDC" w:rsidRDefault="00F90BDC"/>
    <w:p w14:paraId="1699FDF8" w14:textId="77777777" w:rsidR="00F90BDC" w:rsidRDefault="00F90BDC">
      <w:r xmlns:w="http://schemas.openxmlformats.org/wordprocessingml/2006/main">
        <w:t xml:space="preserve">1. Îbranî 13:5-6 - "Bila sohbeta we bê çavnebariyê be û bi tiştên ku hûn hene razî bin. Xudan alîkarê min e û ez natirsim ku mirov ji min re çi bike."</w:t>
      </w:r>
    </w:p>
    <w:p w14:paraId="2CB0C0E0" w14:textId="77777777" w:rsidR="00F90BDC" w:rsidRDefault="00F90BDC"/>
    <w:p w14:paraId="13E42A8B" w14:textId="77777777" w:rsidR="00F90BDC" w:rsidRDefault="00F90BDC">
      <w:r xmlns:w="http://schemas.openxmlformats.org/wordprocessingml/2006/main">
        <w:t xml:space="preserve">2. Zebûr 66:19 - "Lê bi rastî Xwedê min bihîst, wî guhdariya dengê duaya min kir."</w:t>
      </w:r>
    </w:p>
    <w:p w14:paraId="3340CFD1" w14:textId="77777777" w:rsidR="00F90BDC" w:rsidRDefault="00F90BDC"/>
    <w:p w14:paraId="58715D0A" w14:textId="77777777" w:rsidR="00F90BDC" w:rsidRDefault="00F90BDC">
      <w:r xmlns:w="http://schemas.openxmlformats.org/wordprocessingml/2006/main">
        <w:t xml:space="preserve">Yûhenna 11:43 Piştî ku wî weha peyivî, bi dengekî bilind qîriya: «Lazar, derkeve derve.»</w:t>
      </w:r>
    </w:p>
    <w:p w14:paraId="100B39DA" w14:textId="77777777" w:rsidR="00F90BDC" w:rsidRDefault="00F90BDC"/>
    <w:p w14:paraId="19B72548" w14:textId="77777777" w:rsidR="00F90BDC" w:rsidRDefault="00F90BDC">
      <w:r xmlns:w="http://schemas.openxmlformats.org/wordprocessingml/2006/main">
        <w:t xml:space="preserve">Di beşê de tê gotin ku Îsa gazî Lazar kir ku ji tirba wî derkeve.</w:t>
      </w:r>
    </w:p>
    <w:p w14:paraId="221E00C4" w14:textId="77777777" w:rsidR="00F90BDC" w:rsidRDefault="00F90BDC"/>
    <w:p w14:paraId="74102F39" w14:textId="77777777" w:rsidR="00F90BDC" w:rsidRDefault="00F90BDC">
      <w:r xmlns:w="http://schemas.openxmlformats.org/wordprocessingml/2006/main">
        <w:t xml:space="preserve">1. Hêza Îsa ya li ser mirinê û dilovaniya wî ji bo yên ku cefayê dikişînin</w:t>
      </w:r>
    </w:p>
    <w:p w14:paraId="2BF09D9C" w14:textId="77777777" w:rsidR="00F90BDC" w:rsidRDefault="00F90BDC"/>
    <w:p w14:paraId="48DB45E9" w14:textId="77777777" w:rsidR="00F90BDC" w:rsidRDefault="00F90BDC">
      <w:r xmlns:w="http://schemas.openxmlformats.org/wordprocessingml/2006/main">
        <w:t xml:space="preserve">2. Girîngiya baweriya bi hêza Îsa</w:t>
      </w:r>
    </w:p>
    <w:p w14:paraId="1F15C620" w14:textId="77777777" w:rsidR="00F90BDC" w:rsidRDefault="00F90BDC"/>
    <w:p w14:paraId="215E823C" w14:textId="77777777" w:rsidR="00F90BDC" w:rsidRDefault="00F90BDC">
      <w:r xmlns:w="http://schemas.openxmlformats.org/wordprocessingml/2006/main">
        <w:t xml:space="preserve">1. Lûqa 7:14-15 - Îsa kurê jinebiyek ji nav miriyan radike</w:t>
      </w:r>
    </w:p>
    <w:p w14:paraId="41B6EBA6" w14:textId="77777777" w:rsidR="00F90BDC" w:rsidRDefault="00F90BDC"/>
    <w:p w14:paraId="217B0D75" w14:textId="77777777" w:rsidR="00F90BDC" w:rsidRDefault="00F90BDC">
      <w:r xmlns:w="http://schemas.openxmlformats.org/wordprocessingml/2006/main">
        <w:t xml:space="preserve">2. Romayî 6:23 - Hêza guneh û mirinê bi vejîna Îsa tê şikandin</w:t>
      </w:r>
    </w:p>
    <w:p w14:paraId="08C0064B" w14:textId="77777777" w:rsidR="00F90BDC" w:rsidRDefault="00F90BDC"/>
    <w:p w14:paraId="49BE14FB" w14:textId="77777777" w:rsidR="00F90BDC" w:rsidRDefault="00F90BDC">
      <w:r xmlns:w="http://schemas.openxmlformats.org/wordprocessingml/2006/main">
        <w:t xml:space="preserve">Yûhenna 11:44 Û yê mirî, dest û lingên wî bi goran ve girêdayî û rûyê wî bi destmalekê ve girêdayî derket derve. Îsa ji wan re got: «Wî vekin û berdin.</w:t>
      </w:r>
    </w:p>
    <w:p w14:paraId="1C37C1B2" w14:textId="77777777" w:rsidR="00F90BDC" w:rsidRDefault="00F90BDC"/>
    <w:p w14:paraId="220E7B58" w14:textId="77777777" w:rsidR="00F90BDC" w:rsidRDefault="00F90BDC">
      <w:r xmlns:w="http://schemas.openxmlformats.org/wordprocessingml/2006/main">
        <w:t xml:space="preserve">Mirovê mirî ji tirba wî derxistin, bi cil û goran ve girêdan û pêçan. Îsa emir da xelkê ku ew berdin.</w:t>
      </w:r>
    </w:p>
    <w:p w14:paraId="209EA2DB" w14:textId="77777777" w:rsidR="00F90BDC" w:rsidRDefault="00F90BDC"/>
    <w:p w14:paraId="00DA74C5" w14:textId="77777777" w:rsidR="00F90BDC" w:rsidRDefault="00F90BDC">
      <w:r xmlns:w="http://schemas.openxmlformats.org/wordprocessingml/2006/main">
        <w:t xml:space="preserve">1. Îsa Jiyan Dide - Mînaka Lazar û hêza Îsa ya jiyanê.</w:t>
      </w:r>
    </w:p>
    <w:p w14:paraId="57BE4870" w14:textId="77777777" w:rsidR="00F90BDC" w:rsidRDefault="00F90BDC"/>
    <w:p w14:paraId="39EDC43C" w14:textId="77777777" w:rsidR="00F90BDC" w:rsidRDefault="00F90BDC">
      <w:r xmlns:w="http://schemas.openxmlformats.org/wordprocessingml/2006/main">
        <w:t xml:space="preserve">2. Hêza Îsa - Çawa Îsa xwedî hêz e ku miriyan rake û me ji koletiya me azad bike.</w:t>
      </w:r>
    </w:p>
    <w:p w14:paraId="718E050A" w14:textId="77777777" w:rsidR="00F90BDC" w:rsidRDefault="00F90BDC"/>
    <w:p w14:paraId="70644944" w14:textId="77777777" w:rsidR="00F90BDC" w:rsidRDefault="00F90BDC">
      <w:r xmlns:w="http://schemas.openxmlformats.org/wordprocessingml/2006/main">
        <w:t xml:space="preserve">1. Îşaya 26:19 - ? </w:t>
      </w:r>
      <w:r xmlns:w="http://schemas.openxmlformats.org/wordprocessingml/2006/main">
        <w:rPr>
          <w:rFonts w:ascii="맑은 고딕 Semilight" w:hAnsi="맑은 고딕 Semilight"/>
        </w:rPr>
        <w:t xml:space="preserve">쏽 </w:t>
      </w:r>
      <w:r xmlns:w="http://schemas.openxmlformats.org/wordprocessingml/2006/main">
        <w:t xml:space="preserve">miriyên me wê bijîn; laşê wan wê rabe. Hûn ên ku di axê de rûdinin, şiyar bin û ji şahiyê bistirên! Çunkî şina te şina ronahiyê ye û erd wê miriyan bide dinyayê.??</w:t>
      </w:r>
    </w:p>
    <w:p w14:paraId="525BA0A0" w14:textId="77777777" w:rsidR="00F90BDC" w:rsidRDefault="00F90BDC"/>
    <w:p w14:paraId="202DFBC2" w14:textId="77777777" w:rsidR="00F90BDC" w:rsidRDefault="00F90BDC">
      <w:r xmlns:w="http://schemas.openxmlformats.org/wordprocessingml/2006/main">
        <w:t xml:space="preserve">2. Romayî 6:4-5 - ? Ji ber vê </w:t>
      </w:r>
      <w:r xmlns:w="http://schemas.openxmlformats.org/wordprocessingml/2006/main">
        <w:rPr>
          <w:rFonts w:ascii="맑은 고딕 Semilight" w:hAnsi="맑은 고딕 Semilight"/>
        </w:rPr>
        <w:t xml:space="preserve">yekê </w:t>
      </w:r>
      <w:r xmlns:w="http://schemas.openxmlformats.org/wordprocessingml/2006/main">
        <w:t xml:space="preserve">em bi wî re bi imadkirina mirinê hatin veşartin, da ku çawa ku Mesîh bi rûmeta Bav ji nav miriyan hat rakirin, em jî di jiyana nû de bimeşin. Çimkî eger em di mirineke mîna wî de bi wî re bûn yek, bêguman emê di vejîneke mîna wî de bi wî re bibin yek.??</w:t>
      </w:r>
    </w:p>
    <w:p w14:paraId="1F200EF4" w14:textId="77777777" w:rsidR="00F90BDC" w:rsidRDefault="00F90BDC"/>
    <w:p w14:paraId="2BEA7970" w14:textId="77777777" w:rsidR="00F90BDC" w:rsidRDefault="00F90BDC">
      <w:r xmlns:w="http://schemas.openxmlformats.org/wordprocessingml/2006/main">
        <w:t xml:space="preserve">Yûhenna 11:45 Hingê gelek Cihûyên ku hatibûn ba Meryem û tiştên ku Îsa kiribûn dîtin, bawerî bi wî anîn.</w:t>
      </w:r>
    </w:p>
    <w:p w14:paraId="5D418C83" w14:textId="77777777" w:rsidR="00F90BDC" w:rsidRDefault="00F90BDC"/>
    <w:p w14:paraId="36B85ABA" w14:textId="77777777" w:rsidR="00F90BDC" w:rsidRDefault="00F90BDC">
      <w:r xmlns:w="http://schemas.openxmlformats.org/wordprocessingml/2006/main">
        <w:t xml:space="preserve">Gelek Cihû kerametên ku Îsa kirin dîtin û bawerî bi Wî anîn.</w:t>
      </w:r>
    </w:p>
    <w:p w14:paraId="597D62F1" w14:textId="77777777" w:rsidR="00F90BDC" w:rsidRDefault="00F90BDC"/>
    <w:p w14:paraId="3A499B6E" w14:textId="77777777" w:rsidR="00F90BDC" w:rsidRDefault="00F90BDC">
      <w:r xmlns:w="http://schemas.openxmlformats.org/wordprocessingml/2006/main">
        <w:t xml:space="preserve">1: Bi Îsa û kerametên Wî bawer bikin.</w:t>
      </w:r>
    </w:p>
    <w:p w14:paraId="34DCA9AC" w14:textId="77777777" w:rsidR="00F90BDC" w:rsidRDefault="00F90BDC"/>
    <w:p w14:paraId="1065F5BE" w14:textId="77777777" w:rsidR="00F90BDC" w:rsidRDefault="00F90BDC">
      <w:r xmlns:w="http://schemas.openxmlformats.org/wordprocessingml/2006/main">
        <w:t xml:space="preserve">2: Bi saya baweriyê, em dikarin baweriya xwe bi hêza Îsa bînin.</w:t>
      </w:r>
    </w:p>
    <w:p w14:paraId="32912DBA" w14:textId="77777777" w:rsidR="00F90BDC" w:rsidRDefault="00F90BDC"/>
    <w:p w14:paraId="0693F8CA" w14:textId="77777777" w:rsidR="00F90BDC" w:rsidRDefault="00F90BDC">
      <w:r xmlns:w="http://schemas.openxmlformats.org/wordprocessingml/2006/main">
        <w:t xml:space="preserve">1: Romayî 10:9 - Ger hûn bi devê xwe bipejirînin ku Jesussa Xudan e û di dilê xwe de bawer bikin ku Xwedê ew ji nav miriyan rakir, hûn ê xilas bibin.</w:t>
      </w:r>
    </w:p>
    <w:p w14:paraId="75BC040B" w14:textId="77777777" w:rsidR="00F90BDC" w:rsidRDefault="00F90BDC"/>
    <w:p w14:paraId="48F40FB5" w14:textId="77777777" w:rsidR="00F90BDC" w:rsidRDefault="00F90BDC">
      <w:r xmlns:w="http://schemas.openxmlformats.org/wordprocessingml/2006/main">
        <w:t xml:space="preserve">2: Yûhenna 3:16 - Çimkî Xwedê wusa ji dinyayê hez kir ku Kurê xwe yê yekta da, da ku yê ku baweriyê bi wî bîne helak nebe, lê jiyana wî ya herheyî hebe.</w:t>
      </w:r>
    </w:p>
    <w:p w14:paraId="560B7A61" w14:textId="77777777" w:rsidR="00F90BDC" w:rsidRDefault="00F90BDC"/>
    <w:p w14:paraId="1162BD19" w14:textId="77777777" w:rsidR="00F90BDC" w:rsidRDefault="00F90BDC">
      <w:r xmlns:w="http://schemas.openxmlformats.org/wordprocessingml/2006/main">
        <w:t xml:space="preserve">Yûhenna 11:46 Lê hinek ji wan çûn ba Fêrisiyan û tiştên ku Îsa kiribûn ji wan re gotin.</w:t>
      </w:r>
    </w:p>
    <w:p w14:paraId="13FD241A" w14:textId="77777777" w:rsidR="00F90BDC" w:rsidRDefault="00F90BDC"/>
    <w:p w14:paraId="715EBFE0" w14:textId="77777777" w:rsidR="00F90BDC" w:rsidRDefault="00F90BDC">
      <w:r xmlns:w="http://schemas.openxmlformats.org/wordprocessingml/2006/main">
        <w:t xml:space="preserve">Hin ji wan ên ku kerametên Îsa dîtine, ew ji Fêrisiyan re gotin.</w:t>
      </w:r>
    </w:p>
    <w:p w14:paraId="5AF3EAAF" w14:textId="77777777" w:rsidR="00F90BDC" w:rsidRDefault="00F90BDC"/>
    <w:p w14:paraId="5A7F3495" w14:textId="77777777" w:rsidR="00F90BDC" w:rsidRDefault="00F90BDC">
      <w:r xmlns:w="http://schemas.openxmlformats.org/wordprocessingml/2006/main">
        <w:t xml:space="preserve">1. Mucîzeyên Mesîh: Şahidiyek ku nayê înkar kirin</w:t>
      </w:r>
    </w:p>
    <w:p w14:paraId="5D111F61" w14:textId="77777777" w:rsidR="00F90BDC" w:rsidRDefault="00F90BDC"/>
    <w:p w14:paraId="74EDB19D" w14:textId="77777777" w:rsidR="00F90BDC" w:rsidRDefault="00F90BDC">
      <w:r xmlns:w="http://schemas.openxmlformats.org/wordprocessingml/2006/main">
        <w:t xml:space="preserve">2. Hêza Şahidiyê: Çîrokên Me Çawa Dikarin Guherînê Biafirînin</w:t>
      </w:r>
    </w:p>
    <w:p w14:paraId="5DC3CB05" w14:textId="77777777" w:rsidR="00F90BDC" w:rsidRDefault="00F90BDC"/>
    <w:p w14:paraId="3B5069BD" w14:textId="77777777" w:rsidR="00F90BDC" w:rsidRDefault="00F90BDC">
      <w:r xmlns:w="http://schemas.openxmlformats.org/wordprocessingml/2006/main">
        <w:t xml:space="preserve">1. Karên Şandiyan 4:20, ? </w:t>
      </w:r>
      <w:r xmlns:w="http://schemas.openxmlformats.org/wordprocessingml/2006/main">
        <w:rPr>
          <w:rFonts w:ascii="맑은 고딕 Semilight" w:hAnsi="맑은 고딕 Semilight"/>
        </w:rPr>
        <w:t xml:space="preserve">Yan </w:t>
      </w:r>
      <w:r xmlns:w="http://schemas.openxmlformats.org/wordprocessingml/2006/main">
        <w:t xml:space="preserve">em nikarin tiştên ku me dîtine û bihîstine nebêjin.??</w:t>
      </w:r>
    </w:p>
    <w:p w14:paraId="16F55938" w14:textId="77777777" w:rsidR="00F90BDC" w:rsidRDefault="00F90BDC"/>
    <w:p w14:paraId="5D6C7FDA" w14:textId="77777777" w:rsidR="00F90BDC" w:rsidRDefault="00F90BDC">
      <w:r xmlns:w="http://schemas.openxmlformats.org/wordprocessingml/2006/main">
        <w:t xml:space="preserve">2. Îşaya 43:10, ? Xudan </w:t>
      </w:r>
      <w:r xmlns:w="http://schemas.openxmlformats.org/wordprocessingml/2006/main">
        <w:rPr>
          <w:rFonts w:ascii="맑은 고딕 Semilight" w:hAnsi="맑은 고딕 Semilight"/>
        </w:rPr>
        <w:t xml:space="preserve">dibêje: « </w:t>
      </w:r>
      <w:r xmlns:w="http://schemas.openxmlformats.org/wordprocessingml/2006/main">
        <w:t xml:space="preserve">Ew şahidên min in, û xulamê min ê ku min hilbijartiye.»</w:t>
      </w:r>
    </w:p>
    <w:p w14:paraId="2671A51D" w14:textId="77777777" w:rsidR="00F90BDC" w:rsidRDefault="00F90BDC"/>
    <w:p w14:paraId="70D817FC" w14:textId="77777777" w:rsidR="00F90BDC" w:rsidRDefault="00F90BDC">
      <w:r xmlns:w="http://schemas.openxmlformats.org/wordprocessingml/2006/main">
        <w:t xml:space="preserve">Yûhenna 11:47 Hingê serekên kahînan û Fêrisî civîna giregiran civandin û gotin: «Em çi bikin? Çimkî ev mirov gelek kerametan dike.</w:t>
      </w:r>
    </w:p>
    <w:p w14:paraId="2D1CFF35" w14:textId="77777777" w:rsidR="00F90BDC" w:rsidRDefault="00F90BDC"/>
    <w:p w14:paraId="4C775404" w14:textId="77777777" w:rsidR="00F90BDC" w:rsidRDefault="00F90BDC">
      <w:r xmlns:w="http://schemas.openxmlformats.org/wordprocessingml/2006/main">
        <w:t xml:space="preserve">Serekên kahînan û Fêrisî li hev civiyan û li ser Îsayê ku gelek kerametan dikir, bipeyivin.</w:t>
      </w:r>
    </w:p>
    <w:p w14:paraId="18DF0D66" w14:textId="77777777" w:rsidR="00F90BDC" w:rsidRDefault="00F90BDC"/>
    <w:p w14:paraId="4011C3C4" w14:textId="77777777" w:rsidR="00F90BDC" w:rsidRDefault="00F90BDC">
      <w:r xmlns:w="http://schemas.openxmlformats.org/wordprocessingml/2006/main">
        <w:t xml:space="preserve">1. Mucîzeyek Baweriyê - Çîroka Îsa û Serekên Kahînan û Fêrisiyan</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Mucîzeyên Xwedê - Çawa Xwedê Di Jiyana Me de Ecêb Dike</w:t>
      </w:r>
    </w:p>
    <w:p w14:paraId="5E138DC8" w14:textId="77777777" w:rsidR="00F90BDC" w:rsidRDefault="00F90BDC"/>
    <w:p w14:paraId="2F3312D7" w14:textId="77777777" w:rsidR="00F90BDC" w:rsidRDefault="00F90BDC">
      <w:r xmlns:w="http://schemas.openxmlformats.org/wordprocessingml/2006/main">
        <w:t xml:space="preserve">1. Karên Şandiyan 4:13-17 - Gava ku serwer, rihspî û Şerîetzan bi saxkirina mirovê seqet re rû bi rû man, ew ecêbmayî man û fêm kirin ku ev yek bi hêza Îsa hatiye kirin.</w:t>
      </w:r>
    </w:p>
    <w:p w14:paraId="55668C22" w14:textId="77777777" w:rsidR="00F90BDC" w:rsidRDefault="00F90BDC"/>
    <w:p w14:paraId="5A1ADFDF" w14:textId="77777777" w:rsidR="00F90BDC" w:rsidRDefault="00F90BDC">
      <w:r xmlns:w="http://schemas.openxmlformats.org/wordprocessingml/2006/main">
        <w:t xml:space="preserve">2. Metta 16:21-23 - Dema ku Petrûs îtîraf dike ku Îsa Kurê Xwedê ye, Îsa bi hişyariyek bersiv dide ku dijminên Xwedê wê hewl bidin ku wî tune bikin.</w:t>
      </w:r>
    </w:p>
    <w:p w14:paraId="540B60F3" w14:textId="77777777" w:rsidR="00F90BDC" w:rsidRDefault="00F90BDC"/>
    <w:p w14:paraId="53933C8B" w14:textId="77777777" w:rsidR="00F90BDC" w:rsidRDefault="00F90BDC">
      <w:r xmlns:w="http://schemas.openxmlformats.org/wordprocessingml/2006/main">
        <w:t xml:space="preserve">Yûhenna 11:48 Eger em wî bi tenê bihêlin, hemû mirov wê baweriyê bi wî bînin û Romayî jî wê bên û cih û miletê me jî bistînin.</w:t>
      </w:r>
    </w:p>
    <w:p w14:paraId="52867A69" w14:textId="77777777" w:rsidR="00F90BDC" w:rsidRDefault="00F90BDC"/>
    <w:p w14:paraId="0C12E6CA" w14:textId="77777777" w:rsidR="00F90BDC" w:rsidRDefault="00F90BDC">
      <w:r xmlns:w="http://schemas.openxmlformats.org/wordprocessingml/2006/main">
        <w:t xml:space="preserve">Serekên kahînan û Fêrisî ditirsin ku gel Îsa wekî Mesîh qebûl bike û Romayî werin miletê wan bistînin.</w:t>
      </w:r>
    </w:p>
    <w:p w14:paraId="4C2C824A" w14:textId="77777777" w:rsidR="00F90BDC" w:rsidRDefault="00F90BDC"/>
    <w:p w14:paraId="628F1F7B" w14:textId="77777777" w:rsidR="00F90BDC" w:rsidRDefault="00F90BDC">
      <w:r xmlns:w="http://schemas.openxmlformats.org/wordprocessingml/2006/main">
        <w:t xml:space="preserve">1. Îsa wek Mesîh - Ew kî ye û ji me re tê çi wateyê?</w:t>
      </w:r>
    </w:p>
    <w:p w14:paraId="27B7A048" w14:textId="77777777" w:rsidR="00F90BDC" w:rsidRDefault="00F90BDC"/>
    <w:p w14:paraId="4A8CA187" w14:textId="77777777" w:rsidR="00F90BDC" w:rsidRDefault="00F90BDC">
      <w:r xmlns:w="http://schemas.openxmlformats.org/wordprocessingml/2006/main">
        <w:t xml:space="preserve">2. Tirsa Mirov li hember Tirsa Xwedê - Divê Motivasyona Me Çi Bibe?</w:t>
      </w:r>
    </w:p>
    <w:p w14:paraId="101D9ACD" w14:textId="77777777" w:rsidR="00F90BDC" w:rsidRDefault="00F90BDC"/>
    <w:p w14:paraId="5AC86D62" w14:textId="77777777" w:rsidR="00F90BDC" w:rsidRDefault="00F90BDC">
      <w:r xmlns:w="http://schemas.openxmlformats.org/wordprocessingml/2006/main">
        <w:t xml:space="preserve">1. Yûhenna 11:48 - ? </w:t>
      </w:r>
      <w:r xmlns:w="http://schemas.openxmlformats.org/wordprocessingml/2006/main">
        <w:rPr>
          <w:rFonts w:ascii="맑은 고딕 Semilight" w:hAnsi="맑은 고딕 Semilight"/>
        </w:rPr>
        <w:t xml:space="preserve">Ger </w:t>
      </w:r>
      <w:r xmlns:w="http://schemas.openxmlformats.org/wordprocessingml/2006/main">
        <w:t xml:space="preserve">em wî bi vî awayî bihêlin, hemû mirov wê baweriyê bi wî bînin: û Romayî wê werin û hem cih û hem jî miletê me bistînin.</w:t>
      </w:r>
    </w:p>
    <w:p w14:paraId="56192A4F" w14:textId="77777777" w:rsidR="00F90BDC" w:rsidRDefault="00F90BDC"/>
    <w:p w14:paraId="1E78ED25" w14:textId="77777777" w:rsidR="00F90BDC" w:rsidRDefault="00F90BDC">
      <w:r xmlns:w="http://schemas.openxmlformats.org/wordprocessingml/2006/main">
        <w:t xml:space="preserve">2. Romayî 10:17 - ? </w:t>
      </w:r>
      <w:r xmlns:w="http://schemas.openxmlformats.org/wordprocessingml/2006/main">
        <w:rPr>
          <w:rFonts w:ascii="맑은 고딕 Semilight" w:hAnsi="맑은 고딕 Semilight"/>
        </w:rPr>
        <w:t xml:space="preserve">쏶 </w:t>
      </w:r>
      <w:r xmlns:w="http://schemas.openxmlformats.org/wordprocessingml/2006/main">
        <w:t xml:space="preserve">o bawerî ji bihîstinê tê û bihîstin jî bi peyva Mesîh tê.??</w:t>
      </w:r>
    </w:p>
    <w:p w14:paraId="202E731E" w14:textId="77777777" w:rsidR="00F90BDC" w:rsidRDefault="00F90BDC"/>
    <w:p w14:paraId="31031519" w14:textId="77777777" w:rsidR="00F90BDC" w:rsidRDefault="00F90BDC">
      <w:r xmlns:w="http://schemas.openxmlformats.org/wordprocessingml/2006/main">
        <w:t xml:space="preserve">Yûhenna 11:49 Û yekî ji wan, bi navê Qeyafa, ku wê salê Serokkahîn bû, ji wan re got: «Hûn qet tiştekî nizanin.</w:t>
      </w:r>
    </w:p>
    <w:p w14:paraId="5E4D39B2" w14:textId="77777777" w:rsidR="00F90BDC" w:rsidRDefault="00F90BDC"/>
    <w:p w14:paraId="53AB44CB" w14:textId="77777777" w:rsidR="00F90BDC" w:rsidRDefault="00F90BDC">
      <w:r xmlns:w="http://schemas.openxmlformats.org/wordprocessingml/2006/main">
        <w:t xml:space="preserve">Qeyafa gel hişyar kir ku nekevin nav meseleyên ji têgihîştina wan.</w:t>
      </w:r>
    </w:p>
    <w:p w14:paraId="6C7B057F" w14:textId="77777777" w:rsidR="00F90BDC" w:rsidRDefault="00F90BDC"/>
    <w:p w14:paraId="468ECC9A" w14:textId="77777777" w:rsidR="00F90BDC" w:rsidRDefault="00F90BDC">
      <w:r xmlns:w="http://schemas.openxmlformats.org/wordprocessingml/2006/main">
        <w:t xml:space="preserve">1: Divê em nefsbiçûk bin û nas bikin ku hin tişt hene ku ji têgihîştina me ne.</w:t>
      </w:r>
    </w:p>
    <w:p w14:paraId="6F4C0656" w14:textId="77777777" w:rsidR="00F90BDC" w:rsidRDefault="00F90BDC"/>
    <w:p w14:paraId="529BFBA4" w14:textId="77777777" w:rsidR="00F90BDC" w:rsidRDefault="00F90BDC">
      <w:r xmlns:w="http://schemas.openxmlformats.org/wordprocessingml/2006/main">
        <w:t xml:space="preserve">2: Divê em li hember ceribandina dadbarkirin û rexnekirina kesên ku bawerî an nêrînên wan ji yên me cûda ne bisekinin.</w:t>
      </w:r>
    </w:p>
    <w:p w14:paraId="451199B8" w14:textId="77777777" w:rsidR="00F90BDC" w:rsidRDefault="00F90BDC"/>
    <w:p w14:paraId="4F430B33" w14:textId="77777777" w:rsidR="00F90BDC" w:rsidRDefault="00F90BDC">
      <w:r xmlns:w="http://schemas.openxmlformats.org/wordprocessingml/2006/main">
        <w:t xml:space="preserve">1: Aqûb 4:11-12 "Birano, li hember hev xerabî nepeyivin. Yê ku li dijî birayekî dipeyive an jî birayê xwe dadbar dike, li dijî Şerîetê xerab dibêje û şerîetê dadbar dike. Lê heke hûn qanûnê dadbar bikin, hûn ne qanûnker, lê dadger.</w:t>
      </w:r>
    </w:p>
    <w:p w14:paraId="5A1177D2" w14:textId="77777777" w:rsidR="00F90BDC" w:rsidRDefault="00F90BDC"/>
    <w:p w14:paraId="6B2E9A63" w14:textId="77777777" w:rsidR="00F90BDC" w:rsidRDefault="00F90BDC">
      <w:r xmlns:w="http://schemas.openxmlformats.org/wordprocessingml/2006/main">
        <w:t xml:space="preserve">2: Kolosî 2:8 "Hay ji xwe hebin ku tu kes we bi felsefe û xapandina pûç, li gorî kevneşopiya mirovan, li gorî ruhên bingehîn ên cîhanê, ne li gorî Mesîh, dîl bigire."</w:t>
      </w:r>
    </w:p>
    <w:p w14:paraId="75E5C5C4" w14:textId="77777777" w:rsidR="00F90BDC" w:rsidRDefault="00F90BDC"/>
    <w:p w14:paraId="0AE0EF83" w14:textId="77777777" w:rsidR="00F90BDC" w:rsidRDefault="00F90BDC">
      <w:r xmlns:w="http://schemas.openxmlformats.org/wordprocessingml/2006/main">
        <w:t xml:space="preserve">Yûhenna 11:50 Nefikirin ku ji bo me guncan e ku yek ji bo gel bimire û tevahiya milet helak nebe.</w:t>
      </w:r>
    </w:p>
    <w:p w14:paraId="72511914" w14:textId="77777777" w:rsidR="00F90BDC" w:rsidRDefault="00F90BDC"/>
    <w:p w14:paraId="2C3BFFB7" w14:textId="77777777" w:rsidR="00F90BDC" w:rsidRDefault="00F90BDC">
      <w:r xmlns:w="http://schemas.openxmlformats.org/wordprocessingml/2006/main">
        <w:t xml:space="preserve">Ji bo gel rizgar bibe divê mirovek bimire.</w:t>
      </w:r>
    </w:p>
    <w:p w14:paraId="14CDD53E" w14:textId="77777777" w:rsidR="00F90BDC" w:rsidRDefault="00F90BDC"/>
    <w:p w14:paraId="377A631F" w14:textId="77777777" w:rsidR="00F90BDC" w:rsidRDefault="00F90BDC">
      <w:r xmlns:w="http://schemas.openxmlformats.org/wordprocessingml/2006/main">
        <w:t xml:space="preserve">1. Hêza Qurbanê: Lêkolînek Bi Yûhenna 11:50</w:t>
      </w:r>
    </w:p>
    <w:p w14:paraId="6D396D8E" w14:textId="77777777" w:rsidR="00F90BDC" w:rsidRDefault="00F90BDC"/>
    <w:p w14:paraId="4F2CE3DC" w14:textId="77777777" w:rsidR="00F90BDC" w:rsidRDefault="00F90BDC">
      <w:r xmlns:w="http://schemas.openxmlformats.org/wordprocessingml/2006/main">
        <w:t xml:space="preserve">2. Mesrefa Evînê: Fêmkirina Mezinahiya Qurbana Mesîh</w:t>
      </w:r>
    </w:p>
    <w:p w14:paraId="082E51C2" w14:textId="77777777" w:rsidR="00F90BDC" w:rsidRDefault="00F90BDC"/>
    <w:p w14:paraId="740322FD" w14:textId="77777777" w:rsidR="00F90BDC" w:rsidRDefault="00F90BDC">
      <w:r xmlns:w="http://schemas.openxmlformats.org/wordprocessingml/2006/main">
        <w:t xml:space="preserve">1. Romayî 5:8 - Lê Xwedê hezkirina xwe ya mezin ji me re bi şandina Mesîh nîşan da ku ji bo me bimire dema ku em hîn gunehkar bûn.</w:t>
      </w:r>
    </w:p>
    <w:p w14:paraId="376247DC" w14:textId="77777777" w:rsidR="00F90BDC" w:rsidRDefault="00F90BDC"/>
    <w:p w14:paraId="506B97D1" w14:textId="77777777" w:rsidR="00F90BDC" w:rsidRDefault="00F90BDC">
      <w:r xmlns:w="http://schemas.openxmlformats.org/wordprocessingml/2006/main">
        <w:t xml:space="preserve">2. Îşaya 53:5 - Lê ew ji ber sûcên me hat qulkirin, ji ber neheqiyên me hat pelçiqandin; ezabê ku aştî ji me re anî, li ser wî bû û bi birînên wî em sax bûn.</w:t>
      </w:r>
    </w:p>
    <w:p w14:paraId="4AABFF0C" w14:textId="77777777" w:rsidR="00F90BDC" w:rsidRDefault="00F90BDC"/>
    <w:p w14:paraId="43644C32" w14:textId="77777777" w:rsidR="00F90BDC" w:rsidRDefault="00F90BDC">
      <w:r xmlns:w="http://schemas.openxmlformats.org/wordprocessingml/2006/main">
        <w:t xml:space="preserve">Yûhenna 11:51 Û wî ev ji ber xwe negot.</w:t>
      </w:r>
    </w:p>
    <w:p w14:paraId="79CBF606" w14:textId="77777777" w:rsidR="00F90BDC" w:rsidRDefault="00F90BDC"/>
    <w:p w14:paraId="20AA388C" w14:textId="77777777" w:rsidR="00F90BDC" w:rsidRDefault="00F90BDC">
      <w:r xmlns:w="http://schemas.openxmlformats.org/wordprocessingml/2006/main">
        <w:t xml:space="preserve">Serekkahîn mirina Îsa pêxembertî kir.</w:t>
      </w:r>
    </w:p>
    <w:p w14:paraId="3D4809C8" w14:textId="77777777" w:rsidR="00F90BDC" w:rsidRDefault="00F90BDC"/>
    <w:p w14:paraId="0FAC1CF8" w14:textId="77777777" w:rsidR="00F90BDC" w:rsidRDefault="00F90BDC">
      <w:r xmlns:w="http://schemas.openxmlformats.org/wordprocessingml/2006/main">
        <w:t xml:space="preserve">1. Îsa hat şandin ku ji bo gunehên milet bimire.</w:t>
      </w:r>
    </w:p>
    <w:p w14:paraId="58E00B5E" w14:textId="77777777" w:rsidR="00F90BDC" w:rsidRDefault="00F90BDC"/>
    <w:p w14:paraId="2620F49C" w14:textId="77777777" w:rsidR="00F90BDC" w:rsidRDefault="00F90BDC">
      <w:r xmlns:w="http://schemas.openxmlformats.org/wordprocessingml/2006/main">
        <w:t xml:space="preserve">2. Ji bo ku me ji gunehên xwe xilas bike, mirina Îsa pêwîst bû.</w:t>
      </w:r>
    </w:p>
    <w:p w14:paraId="5954C7E2" w14:textId="77777777" w:rsidR="00F90BDC" w:rsidRDefault="00F90BDC"/>
    <w:p w14:paraId="24850052" w14:textId="77777777" w:rsidR="00F90BDC" w:rsidRDefault="00F90BDC">
      <w:r xmlns:w="http://schemas.openxmlformats.org/wordprocessingml/2006/main">
        <w:t xml:space="preserve">1. Îşaya 53:5-6 - Lê ew ji ber sûcên me birîndar bû, ji ber neheqiyên me hat birîn. û bi lêdanên wî em qenc bûne.</w:t>
      </w:r>
    </w:p>
    <w:p w14:paraId="1D6A0DC0" w14:textId="77777777" w:rsidR="00F90BDC" w:rsidRDefault="00F90BDC"/>
    <w:p w14:paraId="089E4EED" w14:textId="77777777" w:rsidR="00F90BDC" w:rsidRDefault="00F90BDC">
      <w:r xmlns:w="http://schemas.openxmlformats.org/wordprocessingml/2006/main">
        <w:t xml:space="preserve">2. Romayî 5:8 - Lê Xwedê hezkirina xwe ya ji me re eşkere dike, bi wê yekê ku hê em gunehkar bûn, Mesîh ji bo me mir.</w:t>
      </w:r>
    </w:p>
    <w:p w14:paraId="3C469B36" w14:textId="77777777" w:rsidR="00F90BDC" w:rsidRDefault="00F90BDC"/>
    <w:p w14:paraId="7BBD3A89" w14:textId="77777777" w:rsidR="00F90BDC" w:rsidRDefault="00F90BDC">
      <w:r xmlns:w="http://schemas.openxmlformats.org/wordprocessingml/2006/main">
        <w:t xml:space="preserve">Yûhenna 11:52 Û ne tenê ji bo wî miletî, lê ji bo ku ew zarokên Xwedê yên belavbûyî jî di nav yek de bicivîne.</w:t>
      </w:r>
    </w:p>
    <w:p w14:paraId="257B8465" w14:textId="77777777" w:rsidR="00F90BDC" w:rsidRDefault="00F90BDC"/>
    <w:p w14:paraId="0E92DC74" w14:textId="77777777" w:rsidR="00F90BDC" w:rsidRDefault="00F90BDC">
      <w:r xmlns:w="http://schemas.openxmlformats.org/wordprocessingml/2006/main">
        <w:t xml:space="preserve">Ev ayet behsa kombûna zarokên Xwedê yên belawela di nav miletekî de dike.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Bi hev re di Yekîtiyê de??A li ser girîngiya parastina yekîtiyê di nav gelê Xwedê de.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Zarokên Xwedê yên Belavbûyî?</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4:3-7 ??? </w:t>
      </w:r>
      <w:r xmlns:w="http://schemas.openxmlformats.org/wordprocessingml/2006/main">
        <w:rPr>
          <w:rFonts w:ascii="맑은 고딕 Semilight" w:hAnsi="맑은 고딕 Semilight"/>
        </w:rPr>
        <w:t xml:space="preserve">Em </w:t>
      </w:r>
      <w:r xmlns:w="http://schemas.openxmlformats.org/wordprocessingml/2006/main">
        <w:t xml:space="preserve">her hewl bidin ku yekîtiya Ruh bi girêdana aştiyê biparêzin.??</w:t>
      </w:r>
    </w:p>
    <w:p w14:paraId="5BCED93E" w14:textId="77777777" w:rsidR="00F90BDC" w:rsidRDefault="00F90BDC"/>
    <w:p w14:paraId="29711816" w14:textId="77777777" w:rsidR="00F90BDC" w:rsidRDefault="00F90BDC">
      <w:r xmlns:w="http://schemas.openxmlformats.org/wordprocessingml/2006/main">
        <w:t xml:space="preserve">2. Zebûr 133:1 ??? </w:t>
      </w:r>
      <w:r xmlns:w="http://schemas.openxmlformats.org/wordprocessingml/2006/main">
        <w:rPr>
          <w:rFonts w:ascii="맑은 고딕 Semilight" w:hAnsi="맑은 고딕 Semilight"/>
        </w:rPr>
        <w:t xml:space="preserve">Va </w:t>
      </w:r>
      <w:r xmlns:w="http://schemas.openxmlformats.org/wordprocessingml/2006/main">
        <w:t xml:space="preserve">ye, çiqas xweş û xweş e dema bira di nav yekîtiyê de rûdinin!??</w:t>
      </w:r>
    </w:p>
    <w:p w14:paraId="72B5C16E" w14:textId="77777777" w:rsidR="00F90BDC" w:rsidRDefault="00F90BDC"/>
    <w:p w14:paraId="41CA9711" w14:textId="77777777" w:rsidR="00F90BDC" w:rsidRDefault="00F90BDC">
      <w:r xmlns:w="http://schemas.openxmlformats.org/wordprocessingml/2006/main">
        <w:t xml:space="preserve">Yûhenna 11:53 Hingê ji wê rojê û pê ve wan bi hev re şêwirîn ku wî bikujin.</w:t>
      </w:r>
    </w:p>
    <w:p w14:paraId="141235A1" w14:textId="77777777" w:rsidR="00F90BDC" w:rsidRDefault="00F90BDC"/>
    <w:p w14:paraId="19A01BC9" w14:textId="77777777" w:rsidR="00F90BDC" w:rsidRDefault="00F90BDC">
      <w:r xmlns:w="http://schemas.openxmlformats.org/wordprocessingml/2006/main">
        <w:t xml:space="preserve">Ev beş dide kifşê ku serwêrên dînî yên wê demê komplo kirin ku Îsa bikujin.</w:t>
      </w:r>
    </w:p>
    <w:p w14:paraId="2E56ADA3" w14:textId="77777777" w:rsidR="00F90BDC" w:rsidRDefault="00F90BDC"/>
    <w:p w14:paraId="4E5001DB" w14:textId="77777777" w:rsidR="00F90BDC" w:rsidRDefault="00F90BDC">
      <w:r xmlns:w="http://schemas.openxmlformats.org/wordprocessingml/2006/main">
        <w:t xml:space="preserve">1: Divê em ji bo dadmendiyê bisekinin û nehêlin ku xwe bi niyetên xerab veşêre.</w:t>
      </w:r>
    </w:p>
    <w:p w14:paraId="6E641EE0" w14:textId="77777777" w:rsidR="00F90BDC" w:rsidRDefault="00F90BDC"/>
    <w:p w14:paraId="12015BEF" w14:textId="77777777" w:rsidR="00F90BDC" w:rsidRDefault="00F90BDC">
      <w:r xmlns:w="http://schemas.openxmlformats.org/wordprocessingml/2006/main">
        <w:t xml:space="preserve">2: Divê em hay ji wan kesan hebin ku bi sozên derewîn û bi ajandeyên xwe hewl didin me manîpule bikin.</w:t>
      </w:r>
    </w:p>
    <w:p w14:paraId="59308A4F" w14:textId="77777777" w:rsidR="00F90BDC" w:rsidRDefault="00F90BDC"/>
    <w:p w14:paraId="3636D22A" w14:textId="77777777" w:rsidR="00F90BDC" w:rsidRDefault="00F90BDC">
      <w:r xmlns:w="http://schemas.openxmlformats.org/wordprocessingml/2006/main">
        <w:t xml:space="preserve">1: Metelok 14:16 - Yê ku biaqil e, hişyar e û ji xerabiyê dûr dikeve, lê yê bêaqil bêhiş û bêhiş e.</w:t>
      </w:r>
    </w:p>
    <w:p w14:paraId="70296A73" w14:textId="77777777" w:rsidR="00F90BDC" w:rsidRDefault="00F90BDC"/>
    <w:p w14:paraId="7FE5ABC5" w14:textId="77777777" w:rsidR="00F90BDC" w:rsidRDefault="00F90BDC">
      <w:r xmlns:w="http://schemas.openxmlformats.org/wordprocessingml/2006/main">
        <w:t xml:space="preserve">2: Îbranî 10:24-25 - Werin em bifikirin ku em çawa hevdu ji hezkirin û kirinên qenc re hejandine, ji bo ku li hev bicivin, wek adeta hinekan paşguh nekin, lê cesaretê bidin hev û hê bêtir wek ku hûn dibînin Roj nêzîk dibe.</w:t>
      </w:r>
    </w:p>
    <w:p w14:paraId="28FB9749" w14:textId="77777777" w:rsidR="00F90BDC" w:rsidRDefault="00F90BDC"/>
    <w:p w14:paraId="56E78297" w14:textId="77777777" w:rsidR="00F90BDC" w:rsidRDefault="00F90BDC">
      <w:r xmlns:w="http://schemas.openxmlformats.org/wordprocessingml/2006/main">
        <w:t xml:space="preserve">Yûhenna 11:54 Îcar Îsa êdî bi eşkereyî di nav Cihûyan de negeriya. lê ji wir çû welatekî nêzîkî çolê, bajarekî ku jê re Efrayîm digotin û li wir bi şagirtên xwe re ma.</w:t>
      </w:r>
    </w:p>
    <w:p w14:paraId="0A89C81B" w14:textId="77777777" w:rsidR="00F90BDC" w:rsidRDefault="00F90BDC"/>
    <w:p w14:paraId="62CE60D7" w14:textId="77777777" w:rsidR="00F90BDC" w:rsidRDefault="00F90BDC">
      <w:r xmlns:w="http://schemas.openxmlformats.org/wordprocessingml/2006/main">
        <w:t xml:space="preserve">Îsa ji Cihûstanê derket û çû bajarê Efraîm ê nêzîk û li wir bi şagirtên xwe re ma.</w:t>
      </w:r>
    </w:p>
    <w:p w14:paraId="2265F851" w14:textId="77777777" w:rsidR="00F90BDC" w:rsidRDefault="00F90BDC"/>
    <w:p w14:paraId="3CF3F798" w14:textId="77777777" w:rsidR="00F90BDC" w:rsidRDefault="00F90BDC">
      <w:r xmlns:w="http://schemas.openxmlformats.org/wordprocessingml/2006/main">
        <w:t xml:space="preserve">1. Rêwîtiya Îsa ya Baweriyê: Fêmkirina Wêrek û Sebira Îsa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Şopandina Mînaka Îsa: Rawestandina Ya rast</w:t>
      </w:r>
    </w:p>
    <w:p w14:paraId="548EB5B5" w14:textId="77777777" w:rsidR="00F90BDC" w:rsidRDefault="00F90BDC"/>
    <w:p w14:paraId="01DDC0F8" w14:textId="77777777" w:rsidR="00F90BDC" w:rsidRDefault="00F90BDC">
      <w:r xmlns:w="http://schemas.openxmlformats.org/wordprocessingml/2006/main">
        <w:t xml:space="preserve">1. Karên Şandiyan 5:29 - ? </w:t>
      </w:r>
      <w:r xmlns:w="http://schemas.openxmlformats.org/wordprocessingml/2006/main">
        <w:rPr>
          <w:rFonts w:ascii="맑은 고딕 Semilight" w:hAnsi="맑은 고딕 Semilight"/>
        </w:rPr>
        <w:t xml:space="preserve">쏝 </w:t>
      </w:r>
      <w:r xmlns:w="http://schemas.openxmlformats.org/wordprocessingml/2006/main">
        <w:t xml:space="preserve">ut Petrûs û Şandiyan bersiv dan: </w:t>
      </w:r>
      <w:r xmlns:w="http://schemas.openxmlformats.org/wordprocessingml/2006/main">
        <w:rPr>
          <w:rFonts w:ascii="맑은 고딕 Semilight" w:hAnsi="맑은 고딕 Semilight"/>
        </w:rPr>
        <w:t xml:space="preserve">Ma </w:t>
      </w:r>
      <w:r xmlns:w="http://schemas.openxmlformats.org/wordprocessingml/2006/main">
        <w:t xml:space="preserve">divê hûn ji mirovan bêtir guh bidin Xwedê.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Îbranî 11:8 - ? </w:t>
      </w:r>
      <w:r xmlns:w="http://schemas.openxmlformats.org/wordprocessingml/2006/main">
        <w:rPr>
          <w:rFonts w:ascii="맑은 고딕 Semilight" w:hAnsi="맑은 고딕 Semilight"/>
        </w:rPr>
        <w:t xml:space="preserve">Îcar </w:t>
      </w:r>
      <w:r xmlns:w="http://schemas.openxmlformats.org/wordprocessingml/2006/main">
        <w:t xml:space="preserve">Birahîm guh da wî, gava gazî wî hat kirin ku here wî cihê ku jê re mîras bigirta. Û ew derket derve, nizanibû ku ew diçe ku derê.??</w:t>
      </w:r>
    </w:p>
    <w:p w14:paraId="5B58553D" w14:textId="77777777" w:rsidR="00F90BDC" w:rsidRDefault="00F90BDC"/>
    <w:p w14:paraId="66CAF5B3" w14:textId="77777777" w:rsidR="00F90BDC" w:rsidRDefault="00F90BDC">
      <w:r xmlns:w="http://schemas.openxmlformats.org/wordprocessingml/2006/main">
        <w:t xml:space="preserve">Yûhenna 11:55 Cejna Derbasbûnê ya Cihûyan nêzîk bû.</w:t>
      </w:r>
    </w:p>
    <w:p w14:paraId="1340CD7D" w14:textId="77777777" w:rsidR="00F90BDC" w:rsidRDefault="00F90BDC"/>
    <w:p w14:paraId="3817F8BF" w14:textId="77777777" w:rsidR="00F90BDC" w:rsidRDefault="00F90BDC">
      <w:r xmlns:w="http://schemas.openxmlformats.org/wordprocessingml/2006/main">
        <w:t xml:space="preserve">Gelek Cihû beriya Cejna Derbasbûnê çûn Orşelîmê da ku xwe paqij bikin.</w:t>
      </w:r>
    </w:p>
    <w:p w14:paraId="0AAE840B" w14:textId="77777777" w:rsidR="00F90BDC" w:rsidRDefault="00F90BDC"/>
    <w:p w14:paraId="640C4680" w14:textId="77777777" w:rsidR="00F90BDC" w:rsidRDefault="00F90BDC">
      <w:r xmlns:w="http://schemas.openxmlformats.org/wordprocessingml/2006/main">
        <w:t xml:space="preserve">1. Girîngiya paqijkirina giyanî û paqijkirina beriya bûyerên giyanî yên girîng.</w:t>
      </w:r>
    </w:p>
    <w:p w14:paraId="45F998A8" w14:textId="77777777" w:rsidR="00F90BDC" w:rsidRDefault="00F90BDC"/>
    <w:p w14:paraId="13623E0D" w14:textId="77777777" w:rsidR="00F90BDC" w:rsidRDefault="00F90BDC">
      <w:r xmlns:w="http://schemas.openxmlformats.org/wordprocessingml/2006/main">
        <w:t xml:space="preserve">2. Girîngiya Cejna Derbasbûnê û rêwîtiya ber bi Orşelîmê ji bo Cihûyan.</w:t>
      </w:r>
    </w:p>
    <w:p w14:paraId="3AF3241B" w14:textId="77777777" w:rsidR="00F90BDC" w:rsidRDefault="00F90BDC"/>
    <w:p w14:paraId="1CBD002B" w14:textId="77777777" w:rsidR="00F90BDC" w:rsidRDefault="00F90BDC">
      <w:r xmlns:w="http://schemas.openxmlformats.org/wordprocessingml/2006/main">
        <w:t xml:space="preserve">1. Romayî 6:19-22 - Çawa ku we endamên xwe wek koleyên nepakiyê û ji bêqanûniyê re, ku dibe sedema bêqanûniyê bêtir, pêşkêşî we bikin, niha jî endamên xwe wek xulamên rastdariya ku ber bi pîrozbûnê ve dibe, pêşkêş bikin.</w:t>
      </w:r>
    </w:p>
    <w:p w14:paraId="19BC3BBA" w14:textId="77777777" w:rsidR="00F90BDC" w:rsidRDefault="00F90BDC"/>
    <w:p w14:paraId="654C1AB2" w14:textId="77777777" w:rsidR="00F90BDC" w:rsidRDefault="00F90BDC">
      <w:r xmlns:w="http://schemas.openxmlformats.org/wordprocessingml/2006/main">
        <w:t xml:space="preserve">2. Îşaya 1:16-17 - Xwe bişon; xwe paqij bikin; xerabiya kirinên xwe ji ber çavên min derxe; dev ji xerabiyê berde, fêrî kirina qenciyê bibe; edaletê bigerin, zulmê rast bikin; edaletê bîne sêwî, doza jinebiyê bike.</w:t>
      </w:r>
    </w:p>
    <w:p w14:paraId="33A90D7C" w14:textId="77777777" w:rsidR="00F90BDC" w:rsidRDefault="00F90BDC"/>
    <w:p w14:paraId="77771A52" w14:textId="77777777" w:rsidR="00F90BDC" w:rsidRDefault="00F90BDC">
      <w:r xmlns:w="http://schemas.openxmlformats.org/wordprocessingml/2006/main">
        <w:t xml:space="preserve">Yûhenna 11:56 Hingê ew li Îsa geriyan û gava ku li Perestgehê rawestayî bûn, di nav xwe de gotin: «Hûn çi difikirin ku ew neyê cejnê?</w:t>
      </w:r>
    </w:p>
    <w:p w14:paraId="2F39B88C" w14:textId="77777777" w:rsidR="00F90BDC" w:rsidRDefault="00F90BDC"/>
    <w:p w14:paraId="546996F8" w14:textId="77777777" w:rsidR="00F90BDC" w:rsidRDefault="00F90BDC">
      <w:r xmlns:w="http://schemas.openxmlformats.org/wordprocessingml/2006/main">
        <w:t xml:space="preserve">Cihûyan di Perestgehê de di nav xwe de li ser Îsa dipeyivîn û jê pirsîn, ka ewê beşdarî </w:t>
      </w:r>
      <w:r xmlns:w="http://schemas.openxmlformats.org/wordprocessingml/2006/main">
        <w:lastRenderedPageBreak xmlns:w="http://schemas.openxmlformats.org/wordprocessingml/2006/main"/>
      </w:r>
      <w:r xmlns:w="http://schemas.openxmlformats.org/wordprocessingml/2006/main">
        <w:t xml:space="preserve">cejnê bibe yan na.</w:t>
      </w:r>
    </w:p>
    <w:p w14:paraId="71D18633" w14:textId="77777777" w:rsidR="00F90BDC" w:rsidRDefault="00F90BDC"/>
    <w:p w14:paraId="0E165821" w14:textId="77777777" w:rsidR="00F90BDC" w:rsidRDefault="00F90BDC">
      <w:r xmlns:w="http://schemas.openxmlformats.org/wordprocessingml/2006/main">
        <w:t xml:space="preserve">1: Li Îsa bigerin û pirsên dijwar bipirsin.</w:t>
      </w:r>
    </w:p>
    <w:p w14:paraId="0A3F985F" w14:textId="77777777" w:rsidR="00F90BDC" w:rsidRDefault="00F90BDC"/>
    <w:p w14:paraId="44C538B2" w14:textId="77777777" w:rsidR="00F90BDC" w:rsidRDefault="00F90BDC">
      <w:r xmlns:w="http://schemas.openxmlformats.org/wordprocessingml/2006/main">
        <w:t xml:space="preserve">2: Netirsin ku hûn bi tiştên ku hûn fêm nakin re rûbirû bibin.</w:t>
      </w:r>
    </w:p>
    <w:p w14:paraId="5D1CE9BE" w14:textId="77777777" w:rsidR="00F90BDC" w:rsidRDefault="00F90BDC"/>
    <w:p w14:paraId="393FF923" w14:textId="77777777" w:rsidR="00F90BDC" w:rsidRDefault="00F90BDC">
      <w:r xmlns:w="http://schemas.openxmlformats.org/wordprocessingml/2006/main">
        <w:t xml:space="preserve">1: Metta 7:7-8 - Bipirsin û wê ji we re bê dayîn; bigerin û hûnê bibînin; lêxin û wê ji we re vebe. Çimkî her kesê ku bixwaze distîne; Û yê ku digere dibîne; û yê ku li lê dixe wê bê vekirin.</w:t>
      </w:r>
    </w:p>
    <w:p w14:paraId="664588C2" w14:textId="77777777" w:rsidR="00F90BDC" w:rsidRDefault="00F90BDC"/>
    <w:p w14:paraId="149C5A8A" w14:textId="77777777" w:rsidR="00F90BDC" w:rsidRDefault="00F90BDC">
      <w:r xmlns:w="http://schemas.openxmlformats.org/wordprocessingml/2006/main">
        <w:t xml:space="preserve">2: Zebûr 27:4 - Min tiştek ji Xudan xwest, ez ê lê bigerim; da ku ez hemû rojên jiyana xwe di mala Xudan de rûnim, li bedewiya Xudan bibînim û li perestgeha wî bigerim.</w:t>
      </w:r>
    </w:p>
    <w:p w14:paraId="4D4A0E5D" w14:textId="77777777" w:rsidR="00F90BDC" w:rsidRDefault="00F90BDC"/>
    <w:p w14:paraId="2D15E266" w14:textId="77777777" w:rsidR="00F90BDC" w:rsidRDefault="00F90BDC">
      <w:r xmlns:w="http://schemas.openxmlformats.org/wordprocessingml/2006/main">
        <w:t xml:space="preserve">Yûhenna 11:57 Îcar hem serekên kahînan û hem jî Fêrisiyan emir dabûn, ku eger yek bizane ew li ku ye, nîşan bide, da ku wî bigirin.</w:t>
      </w:r>
    </w:p>
    <w:p w14:paraId="3B9B2A03" w14:textId="77777777" w:rsidR="00F90BDC" w:rsidRDefault="00F90BDC"/>
    <w:p w14:paraId="4AA78F74" w14:textId="77777777" w:rsidR="00F90BDC" w:rsidRDefault="00F90BDC">
      <w:r xmlns:w="http://schemas.openxmlformats.org/wordprocessingml/2006/main">
        <w:t xml:space="preserve">Serekên kahînan û Fêrisiyan emir kiribûn ku her kesê ku cihê Îsa dizane, bila ji wan re bêje, da ku wî bigirin.</w:t>
      </w:r>
    </w:p>
    <w:p w14:paraId="1937313B" w14:textId="77777777" w:rsidR="00F90BDC" w:rsidRDefault="00F90BDC"/>
    <w:p w14:paraId="756860F9" w14:textId="77777777" w:rsidR="00F90BDC" w:rsidRDefault="00F90BDC">
      <w:r xmlns:w="http://schemas.openxmlformats.org/wordprocessingml/2006/main">
        <w:t xml:space="preserve">1. Plana Xwedê Ji Têgihîştina Me Mezintir e - Romayî 11:33-36</w:t>
      </w:r>
    </w:p>
    <w:p w14:paraId="405D27AB" w14:textId="77777777" w:rsidR="00F90BDC" w:rsidRDefault="00F90BDC"/>
    <w:p w14:paraId="50C7A4A9" w14:textId="77777777" w:rsidR="00F90BDC" w:rsidRDefault="00F90BDC">
      <w:r xmlns:w="http://schemas.openxmlformats.org/wordprocessingml/2006/main">
        <w:t xml:space="preserve">2. Parastina Xwedê Bêdawî ye - Zebûr 91:1-2</w:t>
      </w:r>
    </w:p>
    <w:p w14:paraId="1604C38F" w14:textId="77777777" w:rsidR="00F90BDC" w:rsidRDefault="00F90BDC"/>
    <w:p w14:paraId="4FCF0875" w14:textId="77777777" w:rsidR="00F90BDC" w:rsidRDefault="00F90BDC">
      <w:r xmlns:w="http://schemas.openxmlformats.org/wordprocessingml/2006/main">
        <w:t xml:space="preserve">1. Yûhenna 7:30 - "Hingê xwestin ku wî bigirin, lê kesî dest neavêt wî, çimkî hê saeta wî nehatibû."</w:t>
      </w:r>
    </w:p>
    <w:p w14:paraId="54846398" w14:textId="77777777" w:rsidR="00F90BDC" w:rsidRDefault="00F90BDC"/>
    <w:p w14:paraId="75ED980E" w14:textId="77777777" w:rsidR="00F90BDC" w:rsidRDefault="00F90BDC">
      <w:r xmlns:w="http://schemas.openxmlformats.org/wordprocessingml/2006/main">
        <w:t xml:space="preserve">2. Metta 26:53-54 - "Ma tu difikirî ku ez niha nikarim ji Bavê xwe re dua bikim û ew ê niha </w:t>
      </w:r>
      <w:r xmlns:w="http://schemas.openxmlformats.org/wordprocessingml/2006/main">
        <w:lastRenderedPageBreak xmlns:w="http://schemas.openxmlformats.org/wordprocessingml/2006/main"/>
      </w:r>
      <w:r xmlns:w="http://schemas.openxmlformats.org/wordprocessingml/2006/main">
        <w:t xml:space="preserve">ji diwanzdeh leyonên milyaketan zêdetir bide min? Lê wê hingê Nivîsarên Pîroz dê çawa bêne cih, ku divê wusa be?"</w:t>
      </w:r>
    </w:p>
    <w:p w14:paraId="36EF491F" w14:textId="77777777" w:rsidR="00F90BDC" w:rsidRDefault="00F90BDC"/>
    <w:p w14:paraId="35248E2B" w14:textId="77777777" w:rsidR="00F90BDC" w:rsidRDefault="00F90BDC">
      <w:r xmlns:w="http://schemas.openxmlformats.org/wordprocessingml/2006/main">
        <w:t xml:space="preserve">Yûhenna 12 rûnkirina Îsa ya li Beytanyayê, ketina wî ya bi serfirazî ya Orşelîmê, pêşbîniya wî ya mirina wî û berdewamiya bêbaweriya gelekan tevî kerametên Wî vedibêje.</w:t>
      </w:r>
    </w:p>
    <w:p w14:paraId="566ED5D8" w14:textId="77777777" w:rsidR="00F90BDC" w:rsidRDefault="00F90BDC"/>
    <w:p w14:paraId="750EB195" w14:textId="77777777" w:rsidR="00F90BDC" w:rsidRDefault="00F90BDC">
      <w:r xmlns:w="http://schemas.openxmlformats.org/wordprocessingml/2006/main">
        <w:t xml:space="preserve">Paragrafa 1emîn: Beş bi şîvê li Beytanyayê şeş roj beriya Cejna Derbasbûnê, ku Lazar bi Îsa re amade bû, dest pê dike. Di dema xwarinê de, Meryemê bi rûnê bîhnxweş li lingên Îsa rûn kir û bi porê xwe ziwa kirin. Cihûdayê Îsxeryotî li hember vê îsrafa rûnê ku dikaribû bihata firotin ji bo feyda belengazan nerazî bû, lê Îsa ev kiryara Meryemê parast ku ji bo veşartina wî amade ye (Yûhenna 12:1-8).</w:t>
      </w:r>
    </w:p>
    <w:p w14:paraId="4FBF9378" w14:textId="77777777" w:rsidR="00F90BDC" w:rsidRDefault="00F90BDC"/>
    <w:p w14:paraId="038943A1" w14:textId="77777777" w:rsidR="00F90BDC" w:rsidRDefault="00F90BDC">
      <w:r xmlns:w="http://schemas.openxmlformats.org/wordprocessingml/2006/main">
        <w:t xml:space="preserve">Paragrafa 2yemîn: Xebera rakirina Lazar ji nav miriyan gelek Cihû derketin derve û dîtin ku Lazar serekên kahînan her du jî plana kuştina Lazar dikin, çimkî ji ber wî gelek Cihû diçûn ba Îsa û baweriyê bi wî tînin. Dotira rojê, gava elaleteke mezin hatibû cejnê, bihîstibû ku Îsa tê Orşelîmê, wan çiqilên darên xurman hildan û derketin pêşiya wî û gotin: «Hosana! Xwezî bi wî yê ku navê Xudan, Padîşahê Îsraêl jî tê!' Pêxemberiya ku Zekerya li kerê ciwan siwar bû, lê şagirtan pêşî ev tişt fêm nekir, tenê piştî ku rûmet kirin, ew bi bîr tînin ku ev tiştên ku li ser wî hatine nivîsandin (Yûhenna 12:9-16).</w:t>
      </w:r>
    </w:p>
    <w:p w14:paraId="43F43395" w14:textId="77777777" w:rsidR="00F90BDC" w:rsidRDefault="00F90BDC"/>
    <w:p w14:paraId="0A6BA889" w14:textId="77777777" w:rsidR="00F90BDC" w:rsidRDefault="00F90BDC">
      <w:r xmlns:w="http://schemas.openxmlformats.org/wordprocessingml/2006/main">
        <w:t xml:space="preserve">Paragrafa 3an: Tevî ku ew qas nîşanan li ber wan kirin, dîsa jî wan bawer nekir ku pêxembertiya Îşaya ku dilê wan hişk kir. Lêbelê di heman demê de di nav Cihûyên pêşeng de, gelekan jê bawer kirin, lê ji ber ku Fêrisiyan ji tirsa ku ew ê werin derxistin, baweriya xwe bi eşkere qebûl nedikirin, ji pesnê Xwedê bêtir ji pesnê mirovan hez kirin. Hingê Îsa bi dengekî bilind qîriya û got: Yê ku baweriyê bi min tîne, ne bi min bawer dike, lê yê ku ez şandime, ez hatime dinya ronahiyê, da ku yê ku ji min bawer bike, bila tarî nemîne, eger yek gotinên min bibihîze wan nagire, ez wî dadbar nakim, çimkî ez nehatime. dinyayê dadbar bike lê cîhanê xilas bike beşa dawîn a ku peyama mîsyonê ya ji Bav bixwe vedibêje (Yûhenna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Yûhenna 12:1 Hingê Îsa şeş roj beriya Cejna Derbasbûnê hat Beytanyayê, cihê ku Lazarê mirî lê lê bû û wî ji nav miriyan rakiribû.</w:t>
      </w:r>
    </w:p>
    <w:p w14:paraId="06C72DEB" w14:textId="77777777" w:rsidR="00F90BDC" w:rsidRDefault="00F90BDC"/>
    <w:p w14:paraId="22393C22" w14:textId="77777777" w:rsidR="00F90BDC" w:rsidRDefault="00F90BDC">
      <w:r xmlns:w="http://schemas.openxmlformats.org/wordprocessingml/2006/main">
        <w:t xml:space="preserve">Îsa şeş roj beriya Cejna Derbasbûnê çû serdana Beytanyayê û Lazar ji nav miriyan rakir.</w:t>
      </w:r>
    </w:p>
    <w:p w14:paraId="08C49AD4" w14:textId="77777777" w:rsidR="00F90BDC" w:rsidRDefault="00F90BDC"/>
    <w:p w14:paraId="79746C83" w14:textId="77777777" w:rsidR="00F90BDC" w:rsidRDefault="00F90BDC">
      <w:r xmlns:w="http://schemas.openxmlformats.org/wordprocessingml/2006/main">
        <w:t xml:space="preserve">1. Hêza Evînê: Çawa Hezkirina Îsa ya ji Lazar re Mirin Derbas Dike</w:t>
      </w:r>
    </w:p>
    <w:p w14:paraId="0273D1F5" w14:textId="77777777" w:rsidR="00F90BDC" w:rsidRDefault="00F90BDC"/>
    <w:p w14:paraId="304A5AED" w14:textId="77777777" w:rsidR="00F90BDC" w:rsidRDefault="00F90BDC">
      <w:r xmlns:w="http://schemas.openxmlformats.org/wordprocessingml/2006/main">
        <w:t xml:space="preserve">2. Îsa wek Karkerê Mucîzeyê: Lêkolîna Hêza Wî ya Mûcîze</w:t>
      </w:r>
    </w:p>
    <w:p w14:paraId="2F8F1569" w14:textId="77777777" w:rsidR="00F90BDC" w:rsidRDefault="00F90BDC"/>
    <w:p w14:paraId="1F35296D" w14:textId="77777777" w:rsidR="00F90BDC" w:rsidRDefault="00F90BDC">
      <w:r xmlns:w="http://schemas.openxmlformats.org/wordprocessingml/2006/main">
        <w:t xml:space="preserve">1. Romayî 8:38-39: Çimkî ez piştrast im ku ne mirin, ne jiyan, ne milyaket, ne serwer, ne tiştên heyî, ne tiştên ku bên, ne hêz, ne bilindahî û ne kûrahî û ne jî tiştek din di hemû afirandinê de wê nikaribin. da ku me ji hezkirina Xwedê ya bi Xudanê me Mesîh Îsa veqetîne.</w:t>
      </w:r>
    </w:p>
    <w:p w14:paraId="5582EAA0" w14:textId="77777777" w:rsidR="00F90BDC" w:rsidRDefault="00F90BDC"/>
    <w:p w14:paraId="1A6FE687" w14:textId="77777777" w:rsidR="00F90BDC" w:rsidRDefault="00F90BDC">
      <w:r xmlns:w="http://schemas.openxmlformats.org/wordprocessingml/2006/main">
        <w:t xml:space="preserve">2. Yûhenna 11:25-26: Îsa ji wê re got: “Vejîn û jiyan ez im. Yê ku baweriyê bi min bîne, bimire jî, wê bijî û her kesê ku dijî û baweriyê bi min bîne, qet namire. Ma hûn ji vê yekê bawer dikin?"</w:t>
      </w:r>
    </w:p>
    <w:p w14:paraId="51EB79D2" w14:textId="77777777" w:rsidR="00F90BDC" w:rsidRDefault="00F90BDC"/>
    <w:p w14:paraId="51AD50A5" w14:textId="77777777" w:rsidR="00F90BDC" w:rsidRDefault="00F90BDC">
      <w:r xmlns:w="http://schemas.openxmlformats.org/wordprocessingml/2006/main">
        <w:t xml:space="preserve">Yûhenna 12:2 Li wir şîvek jê re kirin. û Mertayê xizmet dikir. Lê Lazar yek ji wan ên ku bi wî re li ser sifrê rûniştibûn bû.</w:t>
      </w:r>
    </w:p>
    <w:p w14:paraId="00FB9E3D" w14:textId="77777777" w:rsidR="00F90BDC" w:rsidRDefault="00F90BDC"/>
    <w:p w14:paraId="4FF24AE6" w14:textId="77777777" w:rsidR="00F90BDC" w:rsidRDefault="00F90BDC">
      <w:r xmlns:w="http://schemas.openxmlformats.org/wordprocessingml/2006/main">
        <w:t xml:space="preserve">Lazar di nav wan de bû, yên ku bi Îsa re xwarin xwarin.</w:t>
      </w:r>
    </w:p>
    <w:p w14:paraId="1D303100" w14:textId="77777777" w:rsidR="00F90BDC" w:rsidRDefault="00F90BDC"/>
    <w:p w14:paraId="5CD48AF7" w14:textId="77777777" w:rsidR="00F90BDC" w:rsidRDefault="00F90BDC">
      <w:r xmlns:w="http://schemas.openxmlformats.org/wordprocessingml/2006/main">
        <w:t xml:space="preserve">1: Îsa nîşanî me dide ku em dikarin di nava cefayê de şahî û hevpariyê bibînin.</w:t>
      </w:r>
    </w:p>
    <w:p w14:paraId="60E407E3" w14:textId="77777777" w:rsidR="00F90BDC" w:rsidRDefault="00F90BDC"/>
    <w:p w14:paraId="270F675C" w14:textId="77777777" w:rsidR="00F90BDC" w:rsidRDefault="00F90BDC">
      <w:r xmlns:w="http://schemas.openxmlformats.org/wordprocessingml/2006/main">
        <w:t xml:space="preserve">2: Em dikarin di demên herî dijwar de jî ji Îsa hêvî û hêz bibînin.</w:t>
      </w:r>
    </w:p>
    <w:p w14:paraId="14FCEA60" w14:textId="77777777" w:rsidR="00F90BDC" w:rsidRDefault="00F90BDC"/>
    <w:p w14:paraId="45B80FF5" w14:textId="77777777" w:rsidR="00F90BDC" w:rsidRDefault="00F90BDC">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13:5 - Jiyana xwe ji hezkirina pere dûr bihêlin û bi tiştên xwe razî bin, ji ber ku Xwedê gotiye: “Ez tu carî te nahêlim; ez tu carî dev ji te bernadim."</w:t>
      </w:r>
    </w:p>
    <w:p w14:paraId="5E96EEA6" w14:textId="77777777" w:rsidR="00F90BDC" w:rsidRDefault="00F90BDC"/>
    <w:p w14:paraId="5F4E2CD8" w14:textId="77777777" w:rsidR="00F90BDC" w:rsidRDefault="00F90BDC">
      <w:r xmlns:w="http://schemas.openxmlformats.org/wordprocessingml/2006/main">
        <w:t xml:space="preserve">Yûhenna 12:3 Hingê Meryem lîtreyek rûnê nardê tiriyê pir biha hilda, rûn li lingên Îsa kir û bi porê xwe lingên wî ziwa kirin. Û mal bi bîhna rûnê rûnê tije bû.</w:t>
      </w:r>
    </w:p>
    <w:p w14:paraId="551B52CD" w14:textId="77777777" w:rsidR="00F90BDC" w:rsidRDefault="00F90BDC"/>
    <w:p w14:paraId="144477BD" w14:textId="77777777" w:rsidR="00F90BDC" w:rsidRDefault="00F90BDC">
      <w:r xmlns:w="http://schemas.openxmlformats.org/wordprocessingml/2006/main">
        <w:t xml:space="preserve">Meryem hezkirin û dilsoziya xwe ji Îsa re bi diyariya xweya biha ya rûnkirina rûnê narda lingên wî nîşan da.</w:t>
      </w:r>
    </w:p>
    <w:p w14:paraId="21B24B67" w14:textId="77777777" w:rsidR="00F90BDC" w:rsidRDefault="00F90BDC"/>
    <w:p w14:paraId="50037BAB" w14:textId="77777777" w:rsidR="00F90BDC" w:rsidRDefault="00F90BDC">
      <w:r xmlns:w="http://schemas.openxmlformats.org/wordprocessingml/2006/main">
        <w:t xml:space="preserve">1. Hêza Devobûnê: Lêgerîna Diyariya Meryemê ji Îsa re</w:t>
      </w:r>
    </w:p>
    <w:p w14:paraId="30AC3360" w14:textId="77777777" w:rsidR="00F90BDC" w:rsidRDefault="00F90BDC"/>
    <w:p w14:paraId="593BC510" w14:textId="77777777" w:rsidR="00F90BDC" w:rsidRDefault="00F90BDC">
      <w:r xmlns:w="http://schemas.openxmlformats.org/wordprocessingml/2006/main">
        <w:t xml:space="preserve">2. Xêrxwazî û Evîn: Mînaka Meryem</w:t>
      </w:r>
    </w:p>
    <w:p w14:paraId="6503D2D3" w14:textId="77777777" w:rsidR="00F90BDC" w:rsidRDefault="00F90BDC"/>
    <w:p w14:paraId="5EBBC496" w14:textId="77777777" w:rsidR="00F90BDC" w:rsidRDefault="00F90BDC">
      <w:r xmlns:w="http://schemas.openxmlformats.org/wordprocessingml/2006/main">
        <w:t xml:space="preserve">1. Îşaya 1:17 “Hîn bibin qenciyê bikin; edaletê bigerin, zulmê rast bikin; edaletê bîne sêwî, doza jinebiyê bike.»</w:t>
      </w:r>
    </w:p>
    <w:p w14:paraId="6471A9D2" w14:textId="77777777" w:rsidR="00F90BDC" w:rsidRDefault="00F90BDC"/>
    <w:p w14:paraId="778CDCBD" w14:textId="77777777" w:rsidR="00F90BDC" w:rsidRDefault="00F90BDC">
      <w:r xmlns:w="http://schemas.openxmlformats.org/wordprocessingml/2006/main">
        <w:t xml:space="preserve">2. Romayî 12:1-2 “Birano, ez ji we re dibêjim, bi rehma Xwedê, laşê xwe wek qurbaneke zindî, pîroz û meqbûl ji Xwedê re pêşkêş bikin, ku ev perestiya weya giyanî ye. Li gorî vê dinyayê nebin, lê bi nûbûna hişê xwe ve werin guheztin, da ku hûn bi ceribandinê fehm bikin ka daxwaza Xwedê çi ye, ya qenc, ya meqbûl û kamil çi ye.»</w:t>
      </w:r>
    </w:p>
    <w:p w14:paraId="71FD3DBC" w14:textId="77777777" w:rsidR="00F90BDC" w:rsidRDefault="00F90BDC"/>
    <w:p w14:paraId="1B3657E6" w14:textId="77777777" w:rsidR="00F90BDC" w:rsidRDefault="00F90BDC">
      <w:r xmlns:w="http://schemas.openxmlformats.org/wordprocessingml/2006/main">
        <w:t xml:space="preserve">Yûhenna 12:4 Hingê yek ji şagirtên wî got: Cihûdayê Îsxeryotî, kurê Şimûn, yê ku wê wî bide dest.</w:t>
      </w:r>
    </w:p>
    <w:p w14:paraId="0ED6DD1D" w14:textId="77777777" w:rsidR="00F90BDC" w:rsidRDefault="00F90BDC"/>
    <w:p w14:paraId="63ED4ABE" w14:textId="77777777" w:rsidR="00F90BDC" w:rsidRDefault="00F90BDC">
      <w:r xmlns:w="http://schemas.openxmlformats.org/wordprocessingml/2006/main">
        <w:t xml:space="preserve">Cihûdayê Îsxeryotî, yek ji şagirtên Îsa, hate kifşê wekî yê ku wê Îsa bide dest.</w:t>
      </w:r>
    </w:p>
    <w:p w14:paraId="2159577B" w14:textId="77777777" w:rsidR="00F90BDC" w:rsidRDefault="00F90BDC"/>
    <w:p w14:paraId="7B7DD835" w14:textId="77777777" w:rsidR="00F90BDC" w:rsidRDefault="00F90BDC">
      <w:r xmlns:w="http://schemas.openxmlformats.org/wordprocessingml/2006/main">
        <w:t xml:space="preserve">1. Xiyaneta Cihûda - Analîza Bûyerên Bêbext ên Berbi Xaçkirina Îsa</w:t>
      </w:r>
    </w:p>
    <w:p w14:paraId="25DC50E2" w14:textId="77777777" w:rsidR="00F90BDC" w:rsidRDefault="00F90BDC"/>
    <w:p w14:paraId="1017A9AC" w14:textId="77777777" w:rsidR="00F90BDC" w:rsidRDefault="00F90BDC">
      <w:r xmlns:w="http://schemas.openxmlformats.org/wordprocessingml/2006/main">
        <w:t xml:space="preserve">2. Hêza Xiyanetê - Çalakiyek Yekane Dikare Dersa Dîrokê Biguherîne</w:t>
      </w:r>
    </w:p>
    <w:p w14:paraId="76D4EE78" w14:textId="77777777" w:rsidR="00F90BDC" w:rsidRDefault="00F90BDC"/>
    <w:p w14:paraId="61CD5A44" w14:textId="77777777" w:rsidR="00F90BDC" w:rsidRDefault="00F90BDC">
      <w:r xmlns:w="http://schemas.openxmlformats.org/wordprocessingml/2006/main">
        <w:t xml:space="preserve">1. Metta 26:14-16 - Pîlana Xiyaneta Îsa</w:t>
      </w:r>
    </w:p>
    <w:p w14:paraId="1E0CD978" w14:textId="77777777" w:rsidR="00F90BDC" w:rsidRDefault="00F90BDC"/>
    <w:p w14:paraId="6DFF803F" w14:textId="77777777" w:rsidR="00F90BDC" w:rsidRDefault="00F90BDC">
      <w:r xmlns:w="http://schemas.openxmlformats.org/wordprocessingml/2006/main">
        <w:t xml:space="preserve">2. Lûqa 22:47-48 - Xiyaneta Îsa ji aliyê Cihûdayê Îsxeryotî</w:t>
      </w:r>
    </w:p>
    <w:p w14:paraId="7DE7DECE" w14:textId="77777777" w:rsidR="00F90BDC" w:rsidRDefault="00F90BDC"/>
    <w:p w14:paraId="435B70A8" w14:textId="77777777" w:rsidR="00F90BDC" w:rsidRDefault="00F90BDC">
      <w:r xmlns:w="http://schemas.openxmlformats.org/wordprocessingml/2006/main">
        <w:t xml:space="preserve">Yûhenna 12:5 Çima ev rûn bi sê sed pereyan nehat firotin û nehat dayîn belengazan?</w:t>
      </w:r>
    </w:p>
    <w:p w14:paraId="25FDC58F" w14:textId="77777777" w:rsidR="00F90BDC" w:rsidRDefault="00F90BDC"/>
    <w:p w14:paraId="1390C157" w14:textId="77777777" w:rsidR="00F90BDC" w:rsidRDefault="00F90BDC">
      <w:r xmlns:w="http://schemas.openxmlformats.org/wordprocessingml/2006/main">
        <w:t xml:space="preserve">Ev beş rewşa ku Meryemê bi rûnê giranbiha rûnên lingên Îsa dike û Îsa bersiv dide ku çêtir e ku pere bide feqîran.</w:t>
      </w:r>
    </w:p>
    <w:p w14:paraId="3355D789" w14:textId="77777777" w:rsidR="00F90BDC" w:rsidRDefault="00F90BDC"/>
    <w:p w14:paraId="7F3A6DB2" w14:textId="77777777" w:rsidR="00F90BDC" w:rsidRDefault="00F90BDC">
      <w:r xmlns:w="http://schemas.openxmlformats.org/wordprocessingml/2006/main">
        <w:t xml:space="preserve">1. Di çavên Îsa de girîngiya lênêrîna belengazan.</w:t>
      </w:r>
    </w:p>
    <w:p w14:paraId="7F8F3813" w14:textId="77777777" w:rsidR="00F90BDC" w:rsidRDefault="00F90BDC"/>
    <w:p w14:paraId="34673F31" w14:textId="77777777" w:rsidR="00F90BDC" w:rsidRDefault="00F90BDC">
      <w:r xmlns:w="http://schemas.openxmlformats.org/wordprocessingml/2006/main">
        <w:t xml:space="preserve">2. Girîngiya hebûna dilekî comerd.</w:t>
      </w:r>
    </w:p>
    <w:p w14:paraId="77F0123D" w14:textId="77777777" w:rsidR="00F90BDC" w:rsidRDefault="00F90BDC"/>
    <w:p w14:paraId="4FF8AD63" w14:textId="77777777" w:rsidR="00F90BDC" w:rsidRDefault="00F90BDC">
      <w:r xmlns:w="http://schemas.openxmlformats.org/wordprocessingml/2006/main">
        <w:t xml:space="preserve">1. Metta 25:40 - “Û Padîşah wê bersîva wan bide: ‹Bi rastî ez ji we re dibêjim, çawa ku we ji yekî ji van birayên min ên herî biçûk re kir, we jî ji min re kir›.</w:t>
      </w:r>
    </w:p>
    <w:p w14:paraId="1220994B" w14:textId="77777777" w:rsidR="00F90BDC" w:rsidRDefault="00F90BDC"/>
    <w:p w14:paraId="07A57C0F" w14:textId="77777777" w:rsidR="00F90BDC" w:rsidRDefault="00F90BDC">
      <w:r xmlns:w="http://schemas.openxmlformats.org/wordprocessingml/2006/main">
        <w:t xml:space="preserve">2. Metelok 14:31 - “Yê ku zulmê li merivekî belengaz dike, heqaretê li Afirînerê xwe dike, lê yê ku ji belengazan re comerd e, rûmetê dide wî.”</w:t>
      </w:r>
    </w:p>
    <w:p w14:paraId="72950C8F" w14:textId="77777777" w:rsidR="00F90BDC" w:rsidRDefault="00F90BDC"/>
    <w:p w14:paraId="5B0FC43B" w14:textId="77777777" w:rsidR="00F90BDC" w:rsidRDefault="00F90BDC">
      <w:r xmlns:w="http://schemas.openxmlformats.org/wordprocessingml/2006/main">
        <w:t xml:space="preserve">Yûhenna 12:6 Wî ev got, ne ku ew xema belengazan dike; lê ji ber ku ew diz bû, çentê wî hebû û tiştên ku tê de hatibûn danîn hilanî.</w:t>
      </w:r>
    </w:p>
    <w:p w14:paraId="06E7F60F" w14:textId="77777777" w:rsidR="00F90BDC" w:rsidRDefault="00F90BDC"/>
    <w:p w14:paraId="0BD76323" w14:textId="77777777" w:rsidR="00F90BDC" w:rsidRDefault="00F90BDC">
      <w:r xmlns:w="http://schemas.openxmlformats.org/wordprocessingml/2006/main">
        <w:t xml:space="preserve">Yûhenna li ser girîngiya xêrxwaziyê hîn dikir dema ku wî eşkere kir ku dizê ku çentê wî hebû tenê dixwest ku ji xwe re bigire.</w:t>
      </w:r>
    </w:p>
    <w:p w14:paraId="6102E657" w14:textId="77777777" w:rsidR="00F90BDC" w:rsidRDefault="00F90BDC"/>
    <w:p w14:paraId="474B9363" w14:textId="77777777" w:rsidR="00F90BDC" w:rsidRDefault="00F90BDC">
      <w:r xmlns:w="http://schemas.openxmlformats.org/wordprocessingml/2006/main">
        <w:t xml:space="preserve">1. Divê em ji ber hezkirinê bidin, ne ji çavbirçîtiyê.</w:t>
      </w:r>
    </w:p>
    <w:p w14:paraId="39621981" w14:textId="77777777" w:rsidR="00F90BDC" w:rsidRDefault="00F90BDC"/>
    <w:p w14:paraId="037929DB" w14:textId="77777777" w:rsidR="00F90BDC" w:rsidRDefault="00F90BDC">
      <w:r xmlns:w="http://schemas.openxmlformats.org/wordprocessingml/2006/main">
        <w:t xml:space="preserve">2. Hay ji ceribandina xweperestiyê hebin.</w:t>
      </w:r>
    </w:p>
    <w:p w14:paraId="5A476EAE" w14:textId="77777777" w:rsidR="00F90BDC" w:rsidRDefault="00F90BDC"/>
    <w:p w14:paraId="016DE4ED" w14:textId="77777777" w:rsidR="00F90BDC" w:rsidRDefault="00F90BDC">
      <w:r xmlns:w="http://schemas.openxmlformats.org/wordprocessingml/2006/main">
        <w:t xml:space="preserve">1. Metta 6:19-21, “Ji bo xwe xezîneyên li ser rûyê erdê kom nekin, cihê ku mêş û xiş wêran dike û diz lê dixin û didizin, lê ji bo xwe xezîneyên li ezmên bicivînin, ku ne mêş û ne jî xiş wêran dike. diz nakevin hundir û nadizin. Çimkî xezîna we li ku be, dilê we jî wê li wir be.»</w:t>
      </w:r>
    </w:p>
    <w:p w14:paraId="6FF41829" w14:textId="77777777" w:rsidR="00F90BDC" w:rsidRDefault="00F90BDC"/>
    <w:p w14:paraId="024FC25A" w14:textId="77777777" w:rsidR="00F90BDC" w:rsidRDefault="00F90BDC">
      <w:r xmlns:w="http://schemas.openxmlformats.org/wordprocessingml/2006/main">
        <w:t xml:space="preserve">2. 1 Yûhenna 3:17, "Lê yê ku mal û milkê dinyayê hebe û birayê xwe hewcedar bibîne û dilê xwe li hember wî bigire, hezkirina Xwedê çawa di nav wî de dimîne?"</w:t>
      </w:r>
    </w:p>
    <w:p w14:paraId="48DFB376" w14:textId="77777777" w:rsidR="00F90BDC" w:rsidRDefault="00F90BDC"/>
    <w:p w14:paraId="48F49B9F" w14:textId="77777777" w:rsidR="00F90BDC" w:rsidRDefault="00F90BDC">
      <w:r xmlns:w="http://schemas.openxmlformats.org/wordprocessingml/2006/main">
        <w:t xml:space="preserve">Yûhenna 12:7 Hingê Îsa got: «Wê bihêle; wê roja definkirina min ev yek parast.</w:t>
      </w:r>
    </w:p>
    <w:p w14:paraId="6B0306DD" w14:textId="77777777" w:rsidR="00F90BDC" w:rsidRDefault="00F90BDC"/>
    <w:p w14:paraId="6E2B3FE6" w14:textId="77777777" w:rsidR="00F90BDC" w:rsidRDefault="00F90BDC">
      <w:r xmlns:w="http://schemas.openxmlformats.org/wordprocessingml/2006/main">
        <w:t xml:space="preserve">Ev beş diyar dike ku Îsa ji mirovan re dibêje ku Meryemê tenê bihêlin dema ku ew ji bo veşartina wî amade bû.</w:t>
      </w:r>
    </w:p>
    <w:p w14:paraId="0C3F3EE3" w14:textId="77777777" w:rsidR="00F90BDC" w:rsidRDefault="00F90BDC"/>
    <w:p w14:paraId="715C4654" w14:textId="77777777" w:rsidR="00F90BDC" w:rsidRDefault="00F90BDC">
      <w:r xmlns:w="http://schemas.openxmlformats.org/wordprocessingml/2006/main">
        <w:t xml:space="preserve">1. Dilovanî û Hezkirina Îsa: Qurbana Meryemê</w:t>
      </w:r>
    </w:p>
    <w:p w14:paraId="7C0309BC" w14:textId="77777777" w:rsidR="00F90BDC" w:rsidRDefault="00F90BDC"/>
    <w:p w14:paraId="1B997001" w14:textId="77777777" w:rsidR="00F90BDC" w:rsidRDefault="00F90BDC">
      <w:r xmlns:w="http://schemas.openxmlformats.org/wordprocessingml/2006/main">
        <w:t xml:space="preserve">2. Hêza Amadekirinê: Dersên ji Meryem</w:t>
      </w:r>
    </w:p>
    <w:p w14:paraId="686A8FD5" w14:textId="77777777" w:rsidR="00F90BDC" w:rsidRDefault="00F90BDC"/>
    <w:p w14:paraId="5B1CC46E" w14:textId="77777777" w:rsidR="00F90BDC" w:rsidRDefault="00F90BDC">
      <w:r xmlns:w="http://schemas.openxmlformats.org/wordprocessingml/2006/main">
        <w:t xml:space="preserve">1. Lûqa 10:38-42 - Mînaka Dilsoziya Meryemê</w:t>
      </w:r>
    </w:p>
    <w:p w14:paraId="79A898EF" w14:textId="77777777" w:rsidR="00F90BDC" w:rsidRDefault="00F90BDC"/>
    <w:p w14:paraId="53FFF505" w14:textId="77777777" w:rsidR="00F90BDC" w:rsidRDefault="00F90BDC">
      <w:r xmlns:w="http://schemas.openxmlformats.org/wordprocessingml/2006/main">
        <w:t xml:space="preserve">2. Yûhenna 11:1-44 - Rabûna Îsa ya Lazar</w:t>
      </w:r>
    </w:p>
    <w:p w14:paraId="1D67A5BF" w14:textId="77777777" w:rsidR="00F90BDC" w:rsidRDefault="00F90BDC"/>
    <w:p w14:paraId="2C4E5D90" w14:textId="77777777" w:rsidR="00F90BDC" w:rsidRDefault="00F90BDC">
      <w:r xmlns:w="http://schemas.openxmlformats.org/wordprocessingml/2006/main">
        <w:t xml:space="preserve">Yûhenna 12:8 Çimkî belengaz her gav bi we re ne. lê min hergav nekiriye.</w:t>
      </w:r>
    </w:p>
    <w:p w14:paraId="55683A99" w14:textId="77777777" w:rsidR="00F90BDC" w:rsidRDefault="00F90BDC"/>
    <w:p w14:paraId="1A9CDEE5" w14:textId="77777777" w:rsidR="00F90BDC" w:rsidRDefault="00F90BDC">
      <w:r xmlns:w="http://schemas.openxmlformats.org/wordprocessingml/2006/main">
        <w:t xml:space="preserve">Ev ayet tekez dike ku belengaz dê her dem bi me re bin, lê Jesussa dê her gav bi me re nebe.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ji xwe re negirin: Her roj ji bo Îsa dijîn</w:t>
      </w:r>
    </w:p>
    <w:p w14:paraId="19E0B984" w14:textId="77777777" w:rsidR="00F90BDC" w:rsidRDefault="00F90BDC"/>
    <w:p w14:paraId="5D39ADCE" w14:textId="77777777" w:rsidR="00F90BDC" w:rsidRDefault="00F90BDC">
      <w:r xmlns:w="http://schemas.openxmlformats.org/wordprocessingml/2006/main">
        <w:t xml:space="preserve">2. Hêza Xêrxwaziyê: Bi Navê Îsa Xizmeta Feqîran</w:t>
      </w:r>
    </w:p>
    <w:p w14:paraId="08CDA22A" w14:textId="77777777" w:rsidR="00F90BDC" w:rsidRDefault="00F90BDC"/>
    <w:p w14:paraId="53D2CF11" w14:textId="77777777" w:rsidR="00F90BDC" w:rsidRDefault="00F90BDC">
      <w:r xmlns:w="http://schemas.openxmlformats.org/wordprocessingml/2006/main">
        <w:t xml:space="preserve">1. Metta 25:31-46 - Mesela Mîh û Bizinan</w:t>
      </w:r>
    </w:p>
    <w:p w14:paraId="595EA6A7" w14:textId="77777777" w:rsidR="00F90BDC" w:rsidRDefault="00F90BDC"/>
    <w:p w14:paraId="1F2C2897" w14:textId="77777777" w:rsidR="00F90BDC" w:rsidRDefault="00F90BDC">
      <w:r xmlns:w="http://schemas.openxmlformats.org/wordprocessingml/2006/main">
        <w:t xml:space="preserve">2. Aqûb 2:14-17 - Baweriya Bê Kar Mirî ye</w:t>
      </w:r>
    </w:p>
    <w:p w14:paraId="7C1DED1D" w14:textId="77777777" w:rsidR="00F90BDC" w:rsidRDefault="00F90BDC"/>
    <w:p w14:paraId="231E5D95" w14:textId="77777777" w:rsidR="00F90BDC" w:rsidRDefault="00F90BDC">
      <w:r xmlns:w="http://schemas.openxmlformats.org/wordprocessingml/2006/main">
        <w:t xml:space="preserve">Yûhenna 12:9 Ji ber vê yekê gelek Cihûyan dizanibû ku ew li wir e û ne tenê ji bo Îsa hatin, lê ji bo ku Lazarê ku wî ji nav miriyan rakiribû jî bibînin.</w:t>
      </w:r>
    </w:p>
    <w:p w14:paraId="5EF8F445" w14:textId="77777777" w:rsidR="00F90BDC" w:rsidRDefault="00F90BDC"/>
    <w:p w14:paraId="0FBFDE6D" w14:textId="77777777" w:rsidR="00F90BDC" w:rsidRDefault="00F90BDC">
      <w:r xmlns:w="http://schemas.openxmlformats.org/wordprocessingml/2006/main">
        <w:t xml:space="preserve">Gelek Cihûyan dizanibû ku Îsa hatiye Beytanyayê û ku wî Lazar ji nav miriyan rakir. Ew hatin ba Îsa û Lazar.</w:t>
      </w:r>
    </w:p>
    <w:p w14:paraId="4EC4A987" w14:textId="77777777" w:rsidR="00F90BDC" w:rsidRDefault="00F90BDC"/>
    <w:p w14:paraId="69A88724" w14:textId="77777777" w:rsidR="00F90BDC" w:rsidRDefault="00F90BDC">
      <w:r xmlns:w="http://schemas.openxmlformats.org/wordprocessingml/2006/main">
        <w:t xml:space="preserve">1. Hêza Baweriyê: Çawa Îsa Lazar ji nav Miriyan Rakir</w:t>
      </w:r>
    </w:p>
    <w:p w14:paraId="01556DE3" w14:textId="77777777" w:rsidR="00F90BDC" w:rsidRDefault="00F90BDC"/>
    <w:p w14:paraId="45654FF7" w14:textId="77777777" w:rsidR="00F90BDC" w:rsidRDefault="00F90BDC">
      <w:r xmlns:w="http://schemas.openxmlformats.org/wordprocessingml/2006/main">
        <w:t xml:space="preserve">2. Heyranokên Xwedê: Mucîzeyên Îsa</w:t>
      </w:r>
    </w:p>
    <w:p w14:paraId="5AB9A0E7" w14:textId="77777777" w:rsidR="00F90BDC" w:rsidRDefault="00F90BDC"/>
    <w:p w14:paraId="1E5EB1FC" w14:textId="77777777" w:rsidR="00F90BDC" w:rsidRDefault="00F90BDC">
      <w:r xmlns:w="http://schemas.openxmlformats.org/wordprocessingml/2006/main">
        <w:t xml:space="preserve">1. Îbranî 11:1 - Îcar bawerî misogeriya tiştên ku li wan tê hêvîkirin e, îqnakirina tiştên ku nayên dîtin e.</w:t>
      </w:r>
    </w:p>
    <w:p w14:paraId="31DED1E3" w14:textId="77777777" w:rsidR="00F90BDC" w:rsidRDefault="00F90BDC"/>
    <w:p w14:paraId="4C26B3ED" w14:textId="77777777" w:rsidR="00F90BDC" w:rsidRDefault="00F90BDC">
      <w:r xmlns:w="http://schemas.openxmlformats.org/wordprocessingml/2006/main">
        <w:t xml:space="preserve">2. Karên Şandiyan 3:1-10 - Petrûs û Yûhenna di saeta nimêjê de, di saet nehan de, hilkişiyan Perestgehê.</w:t>
      </w:r>
    </w:p>
    <w:p w14:paraId="03D1695D" w14:textId="77777777" w:rsidR="00F90BDC" w:rsidRDefault="00F90BDC"/>
    <w:p w14:paraId="13C3B53B" w14:textId="77777777" w:rsidR="00F90BDC" w:rsidRDefault="00F90BDC">
      <w:r xmlns:w="http://schemas.openxmlformats.org/wordprocessingml/2006/main">
        <w:t xml:space="preserve">Yûhenna 12:10 Lê serekên kahînan şêwirîn ku bila Lazar jî bikujin.</w:t>
      </w:r>
    </w:p>
    <w:p w14:paraId="560C64DC" w14:textId="77777777" w:rsidR="00F90BDC" w:rsidRDefault="00F90BDC"/>
    <w:p w14:paraId="34863040" w14:textId="77777777" w:rsidR="00F90BDC" w:rsidRDefault="00F90BDC">
      <w:r xmlns:w="http://schemas.openxmlformats.org/wordprocessingml/2006/main">
        <w:t xml:space="preserve">Serekên kahînan dixwestin Lazar bikujin.</w:t>
      </w:r>
    </w:p>
    <w:p w14:paraId="1AF5E969" w14:textId="77777777" w:rsidR="00F90BDC" w:rsidRDefault="00F90BDC"/>
    <w:p w14:paraId="670812AC" w14:textId="77777777" w:rsidR="00F90BDC" w:rsidRDefault="00F90BDC">
      <w:r xmlns:w="http://schemas.openxmlformats.org/wordprocessingml/2006/main">
        <w:t xml:space="preserve">1: Divê em nehêlin ku hêrs û çavnebarî kirinên me kontrol bikin.</w:t>
      </w:r>
    </w:p>
    <w:p w14:paraId="3BC12CCC" w14:textId="77777777" w:rsidR="00F90BDC" w:rsidRDefault="00F90BDC"/>
    <w:p w14:paraId="7CE05F8E" w14:textId="77777777" w:rsidR="00F90BDC" w:rsidRDefault="00F90BDC">
      <w:r xmlns:w="http://schemas.openxmlformats.org/wordprocessingml/2006/main">
        <w:t xml:space="preserve">2: Hezkirina Xwedê ji me re ji daxwaza me ya tolhildanê mezintir e.</w:t>
      </w:r>
    </w:p>
    <w:p w14:paraId="46BEB56F" w14:textId="77777777" w:rsidR="00F90BDC" w:rsidRDefault="00F90BDC"/>
    <w:p w14:paraId="1D433E11" w14:textId="77777777" w:rsidR="00F90BDC" w:rsidRDefault="00F90BDC">
      <w:r xmlns:w="http://schemas.openxmlformats.org/wordprocessingml/2006/main">
        <w:t xml:space="preserve">1: Metta 5:44 - Lê ez ji we re dibêjim, ji dijminên xwe hez bikin û ji bo yên ku tengahiyê didin we dua bikin.</w:t>
      </w:r>
    </w:p>
    <w:p w14:paraId="37B0C461" w14:textId="77777777" w:rsidR="00F90BDC" w:rsidRDefault="00F90BDC"/>
    <w:p w14:paraId="136A8B8B" w14:textId="77777777" w:rsidR="00F90BDC" w:rsidRDefault="00F90BDC">
      <w:r xmlns:w="http://schemas.openxmlformats.org/wordprocessingml/2006/main">
        <w:t xml:space="preserve">2: Romayî 12:19 - Hevalên min ên delal, heyfa xwe negirin, lê cîh ji xezeba Xwedê re bihêlin, ji ber ku hatiye nivîsîn: "Heyfhildanê ya min e, ez ê vegerînim," Xudan dibêje.</w:t>
      </w:r>
    </w:p>
    <w:p w14:paraId="7977FFDA" w14:textId="77777777" w:rsidR="00F90BDC" w:rsidRDefault="00F90BDC"/>
    <w:p w14:paraId="0B9F3C6B" w14:textId="77777777" w:rsidR="00F90BDC" w:rsidRDefault="00F90BDC">
      <w:r xmlns:w="http://schemas.openxmlformats.org/wordprocessingml/2006/main">
        <w:t xml:space="preserve">Yûhenna 12:11 Ji ber ku ji ber wî gelek Cihû çûn û bawerî bi Îsa anîn.</w:t>
      </w:r>
    </w:p>
    <w:p w14:paraId="76DD8FD6" w14:textId="77777777" w:rsidR="00F90BDC" w:rsidRDefault="00F90BDC"/>
    <w:p w14:paraId="2CE40313" w14:textId="77777777" w:rsidR="00F90BDC" w:rsidRDefault="00F90BDC">
      <w:r xmlns:w="http://schemas.openxmlformats.org/wordprocessingml/2006/main">
        <w:t xml:space="preserve">Ev beş eşkere dike ku gelek Cihûyan piştî dîtina kerametên Îsa bawerî bi Îsa anîn.</w:t>
      </w:r>
    </w:p>
    <w:p w14:paraId="4256ACF8" w14:textId="77777777" w:rsidR="00F90BDC" w:rsidRDefault="00F90BDC"/>
    <w:p w14:paraId="1236815C" w14:textId="77777777" w:rsidR="00F90BDC" w:rsidRDefault="00F90BDC">
      <w:r xmlns:w="http://schemas.openxmlformats.org/wordprocessingml/2006/main">
        <w:t xml:space="preserve">1. Hêza Mûcîzeyên Îsa: Çawa Îsa Jiyan Guherand</w:t>
      </w:r>
    </w:p>
    <w:p w14:paraId="500D630A" w14:textId="77777777" w:rsidR="00F90BDC" w:rsidRDefault="00F90BDC"/>
    <w:p w14:paraId="2C9D4E73" w14:textId="77777777" w:rsidR="00F90BDC" w:rsidRDefault="00F90BDC">
      <w:r xmlns:w="http://schemas.openxmlformats.org/wordprocessingml/2006/main">
        <w:t xml:space="preserve">2. Bandora Baweriyê: Baweriya bi Îsa Çawa Jiyan Diguherîne</w:t>
      </w:r>
    </w:p>
    <w:p w14:paraId="29D7671F" w14:textId="77777777" w:rsidR="00F90BDC" w:rsidRDefault="00F90BDC"/>
    <w:p w14:paraId="479BE5D4" w14:textId="77777777" w:rsidR="00F90BDC" w:rsidRDefault="00F90BDC">
      <w:r xmlns:w="http://schemas.openxmlformats.org/wordprocessingml/2006/main">
        <w:t xml:space="preserve">1. Romayî 10:17 - "Ji ber vê yekê bawerî ji bihîstinê tê û bihîstin bi peyva Mesîh."</w:t>
      </w:r>
    </w:p>
    <w:p w14:paraId="42CCE07D" w14:textId="77777777" w:rsidR="00F90BDC" w:rsidRDefault="00F90BDC"/>
    <w:p w14:paraId="48CCF985" w14:textId="77777777" w:rsidR="00F90BDC" w:rsidRDefault="00F90BDC">
      <w:r xmlns:w="http://schemas.openxmlformats.org/wordprocessingml/2006/main">
        <w:t xml:space="preserve">2. Yûhenna 16:8-9 - "Û gava ku ew bê, ewê dinyayê li ser guneh, rastdarî û dadbariyê sûcdar bike: li ser guneh, çimkî ew bi min bawer nakin."</w:t>
      </w:r>
    </w:p>
    <w:p w14:paraId="7A8D428C" w14:textId="77777777" w:rsidR="00F90BDC" w:rsidRDefault="00F90BDC"/>
    <w:p w14:paraId="183EEFE5" w14:textId="77777777" w:rsidR="00F90BDC" w:rsidRDefault="00F90BDC">
      <w:r xmlns:w="http://schemas.openxmlformats.org/wordprocessingml/2006/main">
        <w:t xml:space="preserve">Yûhenna 12:12 Dotira rojê gelek xelkê ku hatibûn cejnê, gava bihîstin ku Îsa tê Orşelîmê,</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Orşelîmê bi dilgermî li hêviya hatina Îsa bûn.</w:t>
      </w:r>
    </w:p>
    <w:p w14:paraId="3407BAB4" w14:textId="77777777" w:rsidR="00F90BDC" w:rsidRDefault="00F90BDC"/>
    <w:p w14:paraId="279264B5" w14:textId="77777777" w:rsidR="00F90BDC" w:rsidRDefault="00F90BDC">
      <w:r xmlns:w="http://schemas.openxmlformats.org/wordprocessingml/2006/main">
        <w:t xml:space="preserve">1: Îsa Padîşahê Rûmetê ye û divê em amade bin ku wî di dilê xwe de pêşwazî bikin.</w:t>
      </w:r>
    </w:p>
    <w:p w14:paraId="362E3B03" w14:textId="77777777" w:rsidR="00F90BDC" w:rsidRDefault="00F90BDC"/>
    <w:p w14:paraId="269AB1F7" w14:textId="77777777" w:rsidR="00F90BDC" w:rsidRDefault="00F90BDC">
      <w:r xmlns:w="http://schemas.openxmlformats.org/wordprocessingml/2006/main">
        <w:t xml:space="preserve">2: Îsa tenê riya xilasiyê ye û divê em dilê xwe vekin ku Wî qebûl bikin.</w:t>
      </w:r>
    </w:p>
    <w:p w14:paraId="17AA1C56" w14:textId="77777777" w:rsidR="00F90BDC" w:rsidRDefault="00F90BDC"/>
    <w:p w14:paraId="740DCD48" w14:textId="77777777" w:rsidR="00F90BDC" w:rsidRDefault="00F90BDC">
      <w:r xmlns:w="http://schemas.openxmlformats.org/wordprocessingml/2006/main">
        <w:t xml:space="preserve">1: Zebûr 24:7-10, Ey dergeh, serê xwe bilind bikin; Ey deriyên herheyî, hûn bilind bin. û Padîşahê rûmetê wê bikeve hundir.</w:t>
      </w:r>
    </w:p>
    <w:p w14:paraId="50892C48" w14:textId="77777777" w:rsidR="00F90BDC" w:rsidRDefault="00F90BDC"/>
    <w:p w14:paraId="39749A00" w14:textId="77777777" w:rsidR="00F90BDC" w:rsidRDefault="00F90BDC">
      <w:r xmlns:w="http://schemas.openxmlformats.org/wordprocessingml/2006/main">
        <w:t xml:space="preserve">2: Yûhenna 3:16-17, Çimkî Xwedê wusa ji dinyayê hez kir ku Kurê xwe yê yekta da, da ku her kesê ku baweriyê bi wî bîne helak nebe, lê jiyana wî ya herheyî hebe.</w:t>
      </w:r>
    </w:p>
    <w:p w14:paraId="4944D5A8" w14:textId="77777777" w:rsidR="00F90BDC" w:rsidRDefault="00F90BDC"/>
    <w:p w14:paraId="70C557D5" w14:textId="77777777" w:rsidR="00F90BDC" w:rsidRDefault="00F90BDC">
      <w:r xmlns:w="http://schemas.openxmlformats.org/wordprocessingml/2006/main">
        <w:t xml:space="preserve">Yûhenna 12:13 Çiqilên darên xurman hildan, derket pêşiya wî û got: «Hosana: Xwezî bi Padîşahê Îsraêl ê ku bi navê Xudan tê.»</w:t>
      </w:r>
    </w:p>
    <w:p w14:paraId="5DC7835C" w14:textId="77777777" w:rsidR="00F90BDC" w:rsidRDefault="00F90BDC"/>
    <w:p w14:paraId="4A07395D" w14:textId="77777777" w:rsidR="00F90BDC" w:rsidRDefault="00F90BDC">
      <w:r xmlns:w="http://schemas.openxmlformats.org/wordprocessingml/2006/main">
        <w:t xml:space="preserve">Ev beş behsa ketina Îsa ya bi serfirazî ya Orşelîmê dike, dema ku şagirtên wî bi çiqilên darên xurman silav kirin û qîriyan: "Hosanna! Xwezî bi Padîşahê Îsraêl ê ku bi navê Xudan tê!"</w:t>
      </w:r>
    </w:p>
    <w:p w14:paraId="12306F91" w14:textId="77777777" w:rsidR="00F90BDC" w:rsidRDefault="00F90BDC"/>
    <w:p w14:paraId="6734CBCA" w14:textId="77777777" w:rsidR="00F90BDC" w:rsidRDefault="00F90BDC">
      <w:r xmlns:w="http://schemas.openxmlformats.org/wordprocessingml/2006/main">
        <w:t xml:space="preserve">1. Banga Şabûnê: Pîrozkirina Ketina Serkeftin a Îsa ya Orşelîmê</w:t>
      </w:r>
    </w:p>
    <w:p w14:paraId="6F7AF479" w14:textId="77777777" w:rsidR="00F90BDC" w:rsidRDefault="00F90BDC"/>
    <w:p w14:paraId="5B01BBF8" w14:textId="77777777" w:rsidR="00F90BDC" w:rsidRDefault="00F90BDC">
      <w:r xmlns:w="http://schemas.openxmlformats.org/wordprocessingml/2006/main">
        <w:t xml:space="preserve">2. Hosanna! Padîşahê Îsraêl bi navê Xudan tê</w:t>
      </w:r>
    </w:p>
    <w:p w14:paraId="6C94F63A" w14:textId="77777777" w:rsidR="00F90BDC" w:rsidRDefault="00F90BDC"/>
    <w:p w14:paraId="29B706CF" w14:textId="77777777" w:rsidR="00F90BDC" w:rsidRDefault="00F90BDC">
      <w:r xmlns:w="http://schemas.openxmlformats.org/wordprocessingml/2006/main">
        <w:t xml:space="preserve">1. Îşaya 40:9-10 - “Ey Siyon, tu yê ku mizgîniyê dikî, rabe ser çiyayê bilind; Ey Orşelîmê, tu yê mizgîniyê dikî, bi hêz dengê xwe bilind bike, bilind bike, netirse. Ji bajarên Cihûdayê re bêjin: "Va ye Xwedayê we."</w:t>
      </w:r>
    </w:p>
    <w:p w14:paraId="6D8CF0DD" w14:textId="77777777" w:rsidR="00F90BDC" w:rsidRDefault="00F90BDC"/>
    <w:p w14:paraId="53013AEE" w14:textId="77777777" w:rsidR="00F90BDC" w:rsidRDefault="00F90BDC">
      <w:r xmlns:w="http://schemas.openxmlformats.org/wordprocessingml/2006/main">
        <w:t xml:space="preserve">2. Zebûr 118:26 - Xwezî bi wî yê ku bi navê Xudan tê! Em we ji mala </w:t>
      </w:r>
      <w:r xmlns:w="http://schemas.openxmlformats.org/wordprocessingml/2006/main">
        <w:lastRenderedPageBreak xmlns:w="http://schemas.openxmlformats.org/wordprocessingml/2006/main"/>
      </w:r>
      <w:r xmlns:w="http://schemas.openxmlformats.org/wordprocessingml/2006/main">
        <w:t xml:space="preserve">Xudan pîroz dikin.</w:t>
      </w:r>
    </w:p>
    <w:p w14:paraId="713EA4FC" w14:textId="77777777" w:rsidR="00F90BDC" w:rsidRDefault="00F90BDC"/>
    <w:p w14:paraId="0B4C404D" w14:textId="77777777" w:rsidR="00F90BDC" w:rsidRDefault="00F90BDC">
      <w:r xmlns:w="http://schemas.openxmlformats.org/wordprocessingml/2006/main">
        <w:t xml:space="preserve">Yûhenna 12:14 Û Îsa kerek dît û li ser rûnişt. wek ku hatiye nivîsîn,</w:t>
      </w:r>
    </w:p>
    <w:p w14:paraId="074B7B0E" w14:textId="77777777" w:rsidR="00F90BDC" w:rsidRDefault="00F90BDC"/>
    <w:p w14:paraId="75BC7A96" w14:textId="77777777" w:rsidR="00F90BDC" w:rsidRDefault="00F90BDC">
      <w:r xmlns:w="http://schemas.openxmlformats.org/wordprocessingml/2006/main">
        <w:t xml:space="preserve">Îsa bi dilnizmî li ser kerê ket Orşelîmê. 1: Nefsbiçûkiya Îsa ji bo me mînakek e ku em jê bişopînin. 2: Ketina Îsa ya Orşelîmê pêxembertiya xwe pêk anî. 1: Fîlîpî 2:5-11, ku behsa dilnizmîbûna Îsa dike. 2: Îşaya 62:11, ku têketina Îsa ya Orşelîmê pêşda hatibû.</w:t>
      </w:r>
    </w:p>
    <w:p w14:paraId="5AB7B6AA" w14:textId="77777777" w:rsidR="00F90BDC" w:rsidRDefault="00F90BDC"/>
    <w:p w14:paraId="54E7806F" w14:textId="77777777" w:rsidR="00F90BDC" w:rsidRDefault="00F90BDC">
      <w:r xmlns:w="http://schemas.openxmlformats.org/wordprocessingml/2006/main">
        <w:t xml:space="preserve">Yûhenna 12:15 Netirse, keça Siyon, va ye, Padîşahê te tê û li ser dehşikê rûniştî tê.</w:t>
      </w:r>
    </w:p>
    <w:p w14:paraId="5036F2A6" w14:textId="77777777" w:rsidR="00F90BDC" w:rsidRDefault="00F90BDC"/>
    <w:p w14:paraId="6707995A" w14:textId="77777777" w:rsidR="00F90BDC" w:rsidRDefault="00F90BDC">
      <w:r xmlns:w="http://schemas.openxmlformats.org/wordprocessingml/2006/main">
        <w:t xml:space="preserve">Îsa tê Orşelîmê, li dehşikê siwar dibe.</w:t>
      </w:r>
    </w:p>
    <w:p w14:paraId="299303BD" w14:textId="77777777" w:rsidR="00F90BDC" w:rsidRDefault="00F90BDC"/>
    <w:p w14:paraId="08032EAC" w14:textId="77777777" w:rsidR="00F90BDC" w:rsidRDefault="00F90BDC">
      <w:r xmlns:w="http://schemas.openxmlformats.org/wordprocessingml/2006/main">
        <w:t xml:space="preserve">1. "Padîşah Îsa: Siwarbûn nav jiyana me"</w:t>
      </w:r>
    </w:p>
    <w:p w14:paraId="7D223B1F" w14:textId="77777777" w:rsidR="00F90BDC" w:rsidRDefault="00F90BDC"/>
    <w:p w14:paraId="25430EC5" w14:textId="77777777" w:rsidR="00F90BDC" w:rsidRDefault="00F90BDC">
      <w:r xmlns:w="http://schemas.openxmlformats.org/wordprocessingml/2006/main">
        <w:t xml:space="preserve">2. "Hatina Padîşahê Me: Têketinek Serketî"</w:t>
      </w:r>
    </w:p>
    <w:p w14:paraId="189A74CF" w14:textId="77777777" w:rsidR="00F90BDC" w:rsidRDefault="00F90BDC"/>
    <w:p w14:paraId="787FE97C" w14:textId="77777777" w:rsidR="00F90BDC" w:rsidRDefault="00F90BDC">
      <w:r xmlns:w="http://schemas.openxmlformats.org/wordprocessingml/2006/main">
        <w:t xml:space="preserve">1. Zekerya 9:9 - “Ey keça Siyonê pir şa bibe! Bi dengekî bilind biqîre ey keça Orşelîmê! Va ye, padîşahê te tê ba te; Ew rastdar û xilasiyê ye, ew nefsbiçûk û li ser kerê, li ser dehşikê, kerê kerê siwar e.»</w:t>
      </w:r>
    </w:p>
    <w:p w14:paraId="5E2D3467" w14:textId="77777777" w:rsidR="00F90BDC" w:rsidRDefault="00F90BDC"/>
    <w:p w14:paraId="07404517" w14:textId="77777777" w:rsidR="00F90BDC" w:rsidRDefault="00F90BDC">
      <w:r xmlns:w="http://schemas.openxmlformats.org/wordprocessingml/2006/main">
        <w:t xml:space="preserve">2. Îşaya 62:11 - “Va ye, Xudan heta dawiya dinyayê ragihand: Ji keça Siyonê re bêje: 'Va ye, xilasiya te tê; va ye xelata wî li cem wî ye û berdêla wî jî li ber wî ye.»</w:t>
      </w:r>
    </w:p>
    <w:p w14:paraId="47A72586" w14:textId="77777777" w:rsidR="00F90BDC" w:rsidRDefault="00F90BDC"/>
    <w:p w14:paraId="725758EC" w14:textId="77777777" w:rsidR="00F90BDC" w:rsidRDefault="00F90BDC">
      <w:r xmlns:w="http://schemas.openxmlformats.org/wordprocessingml/2006/main">
        <w:t xml:space="preserve">Yûhenna 12:16 Ev tişt di destpêkê de ji şagirtên wî fêm nekir; lê gava ku Îsa hat birûmetkirin, hingê hat bîra wan ku ev tişt li ser wî hatine nivîsandin û wan ev tişt ji wî re kirine.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Şagirtên Îsa di destpêkê de girîngiya mirina Îsa fam nedikirin, lê gava ku Îsa hat birûmetkirin, wan fêm kir ku ev bûyer ji bo wî hatine pêxembertî kirin.</w:t>
      </w:r>
    </w:p>
    <w:p w14:paraId="28EB2F19" w14:textId="77777777" w:rsidR="00F90BDC" w:rsidRDefault="00F90BDC"/>
    <w:p w14:paraId="617A9896" w14:textId="77777777" w:rsidR="00F90BDC" w:rsidRDefault="00F90BDC">
      <w:r xmlns:w="http://schemas.openxmlformats.org/wordprocessingml/2006/main">
        <w:t xml:space="preserve">1. Rûmeta Îsa: Rastkirina Armanca Wî</w:t>
      </w:r>
    </w:p>
    <w:p w14:paraId="373CAFC6" w14:textId="77777777" w:rsidR="00F90BDC" w:rsidRDefault="00F90BDC"/>
    <w:p w14:paraId="2E300D62" w14:textId="77777777" w:rsidR="00F90BDC" w:rsidRDefault="00F90BDC">
      <w:r xmlns:w="http://schemas.openxmlformats.org/wordprocessingml/2006/main">
        <w:t xml:space="preserve">2. Li pey Îsa: Fêmkirina Plana Wî</w:t>
      </w:r>
    </w:p>
    <w:p w14:paraId="047E22E6" w14:textId="77777777" w:rsidR="00F90BDC" w:rsidRDefault="00F90BDC"/>
    <w:p w14:paraId="760D912A" w14:textId="77777777" w:rsidR="00F90BDC" w:rsidRDefault="00F90BDC">
      <w:r xmlns:w="http://schemas.openxmlformats.org/wordprocessingml/2006/main">
        <w:t xml:space="preserve">1. Îşaya 53:4-6 -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018700A2" w14:textId="77777777" w:rsidR="00F90BDC" w:rsidRDefault="00F90BDC"/>
    <w:p w14:paraId="332FEA72" w14:textId="77777777" w:rsidR="00F90BDC" w:rsidRDefault="00F90BDC">
      <w:r xmlns:w="http://schemas.openxmlformats.org/wordprocessingml/2006/main">
        <w:t xml:space="preserve">2. Yûhenna 14:6 - Îsa jê re got: «Rê, rastî û jiyan ez im. Ji bilî bi min tu kes nayê ba Bav.</w:t>
      </w:r>
    </w:p>
    <w:p w14:paraId="5041D59B" w14:textId="77777777" w:rsidR="00F90BDC" w:rsidRDefault="00F90BDC"/>
    <w:p w14:paraId="08AC7783" w14:textId="77777777" w:rsidR="00F90BDC" w:rsidRDefault="00F90BDC">
      <w:r xmlns:w="http://schemas.openxmlformats.org/wordprocessingml/2006/main">
        <w:t xml:space="preserve">Yûhenna 12:17 Ji ber vê yekê mirovên ku bi wî re bûn, gava ku wî ji gora xwe gazî Lazar kir û ew ji nav miriyan rakir, şahidî kir.</w:t>
      </w:r>
    </w:p>
    <w:p w14:paraId="5B719070" w14:textId="77777777" w:rsidR="00F90BDC" w:rsidRDefault="00F90BDC"/>
    <w:p w14:paraId="2EBF0D34" w14:textId="77777777" w:rsidR="00F90BDC" w:rsidRDefault="00F90BDC">
      <w:r xmlns:w="http://schemas.openxmlformats.org/wordprocessingml/2006/main">
        <w:t xml:space="preserve">Mirovên ku di dema Îsa ya ku bi mucîze de Lazar ji nav miriyan rakir, şahidiya hêza Xwedê kirin.</w:t>
      </w:r>
    </w:p>
    <w:p w14:paraId="726A48AC" w14:textId="77777777" w:rsidR="00F90BDC" w:rsidRDefault="00F90BDC"/>
    <w:p w14:paraId="7272E4F1" w14:textId="77777777" w:rsidR="00F90BDC" w:rsidRDefault="00F90BDC">
      <w:r xmlns:w="http://schemas.openxmlformats.org/wordprocessingml/2006/main">
        <w:t xml:space="preserve">1. Mucîzeya Jiyanê: Ji nû ve Vedîtina Hêza Îsa ya Bîne Jiyana Nû</w:t>
      </w:r>
    </w:p>
    <w:p w14:paraId="3CC5F87F" w14:textId="77777777" w:rsidR="00F90BDC" w:rsidRDefault="00F90BDC"/>
    <w:p w14:paraId="11DAFF39" w14:textId="77777777" w:rsidR="00F90BDC" w:rsidRDefault="00F90BDC">
      <w:r xmlns:w="http://schemas.openxmlformats.org/wordprocessingml/2006/main">
        <w:t xml:space="preserve">2. Şahidiyê Bidin: Çawa Mucîzeyên Îsa Dikarin Jiyana Me Biguherînin</w:t>
      </w:r>
    </w:p>
    <w:p w14:paraId="197DF471" w14:textId="77777777" w:rsidR="00F90BDC" w:rsidRDefault="00F90BDC"/>
    <w:p w14:paraId="10175883" w14:textId="77777777" w:rsidR="00F90BDC" w:rsidRDefault="00F90BDC">
      <w:r xmlns:w="http://schemas.openxmlformats.org/wordprocessingml/2006/main">
        <w:t xml:space="preserve">1. Romayî 8:11 - "Lê eger Ruhê yê ku Îsa ji nav miriyan rakir, di nav we de rûdine, yê ku Mesîh ji nav miriyan rakir, wê bi Ruhê xwe yê ku di nav we de rûdine, bedenên we yên mirî jî bide jiyandin."</w:t>
      </w:r>
    </w:p>
    <w:p w14:paraId="6AAB5BAD" w14:textId="77777777" w:rsidR="00F90BDC" w:rsidRDefault="00F90BDC"/>
    <w:p w14:paraId="4AE8DDA1" w14:textId="77777777" w:rsidR="00F90BDC" w:rsidRDefault="00F90BDC">
      <w:r xmlns:w="http://schemas.openxmlformats.org/wordprocessingml/2006/main">
        <w:t xml:space="preserve">2. Yûhenna 11:25-26 - “Îsa ji wê re got: ‹Vejîn û jiyan ez im. Yê ku baweriyê bi min tîne, bimire jî, ewê bijî. Û yê ku dijî û baweriyê bi min bîne, qet namire. Ma tu ji vê bawer dikî?'"</w:t>
      </w:r>
    </w:p>
    <w:p w14:paraId="628B44E6" w14:textId="77777777" w:rsidR="00F90BDC" w:rsidRDefault="00F90BDC"/>
    <w:p w14:paraId="13DF1C7A" w14:textId="77777777" w:rsidR="00F90BDC" w:rsidRDefault="00F90BDC">
      <w:r xmlns:w="http://schemas.openxmlformats.org/wordprocessingml/2006/main">
        <w:t xml:space="preserve">Yûhenna 12:18 Ji ber vê yekê gel jî hat pêşiya wî, çimkî wan bihîst ku wî ev keramet kiriye.</w:t>
      </w:r>
    </w:p>
    <w:p w14:paraId="71541D87" w14:textId="77777777" w:rsidR="00F90BDC" w:rsidRDefault="00F90BDC"/>
    <w:p w14:paraId="42FDC080" w14:textId="77777777" w:rsidR="00F90BDC" w:rsidRDefault="00F90BDC">
      <w:r xmlns:w="http://schemas.openxmlformats.org/wordprocessingml/2006/main">
        <w:t xml:space="preserve">Xelk li dora Îsa civiyan, çimkî wan li ser kerameta ku wî kiribû bihîstibûn.</w:t>
      </w:r>
    </w:p>
    <w:p w14:paraId="1BCEBD1A" w14:textId="77777777" w:rsidR="00F90BDC" w:rsidRDefault="00F90BDC"/>
    <w:p w14:paraId="653956AD" w14:textId="77777777" w:rsidR="00F90BDC" w:rsidRDefault="00F90BDC">
      <w:r xmlns:w="http://schemas.openxmlformats.org/wordprocessingml/2006/main">
        <w:t xml:space="preserve">1: Hêza Xwedê di kerametên Wî de tê dîtin.</w:t>
      </w:r>
    </w:p>
    <w:p w14:paraId="63BF0895" w14:textId="77777777" w:rsidR="00F90BDC" w:rsidRDefault="00F90BDC"/>
    <w:p w14:paraId="32B91EE3" w14:textId="77777777" w:rsidR="00F90BDC" w:rsidRDefault="00F90BDC">
      <w:r xmlns:w="http://schemas.openxmlformats.org/wordprocessingml/2006/main">
        <w:t xml:space="preserve">2: Îsa bi kirinên xwe yên qencî û xizmetê hêza xwe nîşan da.</w:t>
      </w:r>
    </w:p>
    <w:p w14:paraId="02E2AD61" w14:textId="77777777" w:rsidR="00F90BDC" w:rsidRDefault="00F90BDC"/>
    <w:p w14:paraId="4D221D95" w14:textId="77777777" w:rsidR="00F90BDC" w:rsidRDefault="00F90BDC">
      <w:r xmlns:w="http://schemas.openxmlformats.org/wordprocessingml/2006/main">
        <w:t xml:space="preserve">1: Metta 5:16 - "Bila ronahiya we li ber yên din bibiriqe, da ku ew kirinên we yên qenc bibînin û Bavê we yê li ezmanan bi rûmet bikin."</w:t>
      </w:r>
    </w:p>
    <w:p w14:paraId="30D5B194" w14:textId="77777777" w:rsidR="00F90BDC" w:rsidRDefault="00F90BDC"/>
    <w:p w14:paraId="110A3A15" w14:textId="77777777" w:rsidR="00F90BDC" w:rsidRDefault="00F90BDC">
      <w:r xmlns:w="http://schemas.openxmlformats.org/wordprocessingml/2006/main">
        <w:t xml:space="preserve">2: Karên Şandiyan 9:36 - "Li Yafayê şagirtek hebû bi navê Tabîta (ku gava tê wergerandin Dorkas e), ku her gav qencî dikir û alîkariya belengazan dikir."</w:t>
      </w:r>
    </w:p>
    <w:p w14:paraId="5062FDC3" w14:textId="77777777" w:rsidR="00F90BDC" w:rsidRDefault="00F90BDC"/>
    <w:p w14:paraId="00ADFC48" w14:textId="77777777" w:rsidR="00F90BDC" w:rsidRDefault="00F90BDC">
      <w:r xmlns:w="http://schemas.openxmlformats.org/wordprocessingml/2006/main">
        <w:t xml:space="preserve">Yûhenna 12:19 Ji ber vê yekê Fêrisiyan di nav xwe de got: «Hûn fêm dikin ku hûn li ser tiştekî ne? va ye, dinya li pey wî çûye.</w:t>
      </w:r>
    </w:p>
    <w:p w14:paraId="2DB412DA" w14:textId="77777777" w:rsidR="00F90BDC" w:rsidRDefault="00F90BDC"/>
    <w:p w14:paraId="7043ED9D" w14:textId="77777777" w:rsidR="00F90BDC" w:rsidRDefault="00F90BDC">
      <w:r xmlns:w="http://schemas.openxmlformats.org/wordprocessingml/2006/main">
        <w:t xml:space="preserve">Fêrisiyan nekarîn rê li ber Îsa bigirin ku şagirtan bi dest bixe, tevî ku wan hewl da.</w:t>
      </w:r>
    </w:p>
    <w:p w14:paraId="78FFA31E" w14:textId="77777777" w:rsidR="00F90BDC" w:rsidRDefault="00F90BDC"/>
    <w:p w14:paraId="0221C0E5" w14:textId="77777777" w:rsidR="00F90BDC" w:rsidRDefault="00F90BDC">
      <w:r xmlns:w="http://schemas.openxmlformats.org/wordprocessingml/2006/main">
        <w:t xml:space="preserve">1. Peydakirina îradeya Xwedê, li hemberî dijberiyê jî, wê serkeftinê bi xwe re bîne.</w:t>
      </w:r>
    </w:p>
    <w:p w14:paraId="63F1C291" w14:textId="77777777" w:rsidR="00F90BDC" w:rsidRDefault="00F90BDC"/>
    <w:p w14:paraId="4CC2296A" w14:textId="77777777" w:rsidR="00F90BDC" w:rsidRDefault="00F90BDC">
      <w:r xmlns:w="http://schemas.openxmlformats.org/wordprocessingml/2006/main">
        <w:t xml:space="preserve">2. Divê em bi dilxwazî li hember baweriyên xwe bisekinin.</w:t>
      </w:r>
    </w:p>
    <w:p w14:paraId="4FBBB833" w14:textId="77777777" w:rsidR="00F90BDC" w:rsidRDefault="00F90BDC"/>
    <w:p w14:paraId="6F965D8F" w14:textId="77777777" w:rsidR="00F90BDC" w:rsidRDefault="00F90BDC">
      <w:r xmlns:w="http://schemas.openxmlformats.org/wordprocessingml/2006/main">
        <w:t xml:space="preserve">1. Fîlîpî 4:13- “Ez dikarim her tiştî bi Mesîhê ku min qewî dike, bikim”.</w:t>
      </w:r>
    </w:p>
    <w:p w14:paraId="76901967" w14:textId="77777777" w:rsidR="00F90BDC" w:rsidRDefault="00F90BDC"/>
    <w:p w14:paraId="112B7856" w14:textId="77777777" w:rsidR="00F90BDC" w:rsidRDefault="00F90BDC">
      <w:r xmlns:w="http://schemas.openxmlformats.org/wordprocessingml/2006/main">
        <w:t xml:space="preserve">2. Yêşû 1:9 - “Qewt û wêrek bin; Netirse û netirse, çimkî Xudan Xwedayê te bi te re ye ku tu herî ku derê.»</w:t>
      </w:r>
    </w:p>
    <w:p w14:paraId="4BB42EB8" w14:textId="77777777" w:rsidR="00F90BDC" w:rsidRDefault="00F90BDC"/>
    <w:p w14:paraId="5A711A84" w14:textId="77777777" w:rsidR="00F90BDC" w:rsidRDefault="00F90BDC">
      <w:r xmlns:w="http://schemas.openxmlformats.org/wordprocessingml/2006/main">
        <w:t xml:space="preserve">Yûhenna 12:20 Û di nav wan de hin Yewnanî hebûn ku ji bo di cejnê de biperizin rabûn.</w:t>
      </w:r>
    </w:p>
    <w:p w14:paraId="40131358" w14:textId="77777777" w:rsidR="00F90BDC" w:rsidRDefault="00F90BDC"/>
    <w:p w14:paraId="36D9E532" w14:textId="77777777" w:rsidR="00F90BDC" w:rsidRDefault="00F90BDC">
      <w:r xmlns:w="http://schemas.openxmlformats.org/wordprocessingml/2006/main">
        <w:t xml:space="preserve">Ev Yewnanî miletên din bûn, yên ku hatibûn ku di Cejna Derbasbûnê de biperizin Xwedê.</w:t>
      </w:r>
    </w:p>
    <w:p w14:paraId="603A7AEA" w14:textId="77777777" w:rsidR="00F90BDC" w:rsidRDefault="00F90BDC"/>
    <w:p w14:paraId="3E8A5559" w14:textId="77777777" w:rsidR="00F90BDC" w:rsidRDefault="00F90BDC">
      <w:r xmlns:w="http://schemas.openxmlformats.org/wordprocessingml/2006/main">
        <w:t xml:space="preserve">1. Em dikarin ji mesela Yewnaniya hîn bin, yên ku tevî cimeta Xwedê ya bijartî nebûn, lê dîsa jî bijartibûn ku li Wî bigerin û biperizin wî.</w:t>
      </w:r>
    </w:p>
    <w:p w14:paraId="5BF91837" w14:textId="77777777" w:rsidR="00F90BDC" w:rsidRDefault="00F90BDC"/>
    <w:p w14:paraId="7E22CA7F" w14:textId="77777777" w:rsidR="00F90BDC" w:rsidRDefault="00F90BDC">
      <w:r xmlns:w="http://schemas.openxmlformats.org/wordprocessingml/2006/main">
        <w:t xml:space="preserve">2. Hêza îbadetê bi hev re di mînaka Yewnanan de diyar dibe, yên ku hilbijartibûn ku li Xwedê bigerin di civatek hevpar de.</w:t>
      </w:r>
    </w:p>
    <w:p w14:paraId="17BF6625" w14:textId="77777777" w:rsidR="00F90BDC" w:rsidRDefault="00F90BDC"/>
    <w:p w14:paraId="24BE6499" w14:textId="77777777" w:rsidR="00F90BDC" w:rsidRDefault="00F90BDC">
      <w:r xmlns:w="http://schemas.openxmlformats.org/wordprocessingml/2006/main">
        <w:t xml:space="preserve">1. Romayî 10:12 - Ji ber ku di navbera Cihû û necihûyan de ferq tune-Yek Xudan Xudanê hemûyan e û hemûyên ku gazî wî dikin bi dewlemendî pîroz dike.</w:t>
      </w:r>
    </w:p>
    <w:p w14:paraId="3725FC2D" w14:textId="77777777" w:rsidR="00F90BDC" w:rsidRDefault="00F90BDC"/>
    <w:p w14:paraId="474825D6" w14:textId="77777777" w:rsidR="00F90BDC" w:rsidRDefault="00F90BDC">
      <w:r xmlns:w="http://schemas.openxmlformats.org/wordprocessingml/2006/main">
        <w:t xml:space="preserve">2. Îbranî 13:15 - Ji ber vê yekê, em bi saya Îsa her û her qurbaneke pesnê-berê lêvên ku bi eşkereyî navê wî eşkere dikin pêşkêşî Xwedê bikin.</w:t>
      </w:r>
    </w:p>
    <w:p w14:paraId="35E05444" w14:textId="77777777" w:rsidR="00F90BDC" w:rsidRDefault="00F90BDC"/>
    <w:p w14:paraId="7A0D8027" w14:textId="77777777" w:rsidR="00F90BDC" w:rsidRDefault="00F90BDC">
      <w:r xmlns:w="http://schemas.openxmlformats.org/wordprocessingml/2006/main">
        <w:t xml:space="preserve">Yûhenna 12:21 Îcar ew hat ba Filîposê ku ji Beytsayda Celîlê bû, jê xwest û jê re got: «Ezbenî, emê Îsa bibînin.</w:t>
      </w:r>
    </w:p>
    <w:p w14:paraId="72FA54FF" w14:textId="77777777" w:rsidR="00F90BDC" w:rsidRDefault="00F90BDC"/>
    <w:p w14:paraId="089BAC28" w14:textId="77777777" w:rsidR="00F90BDC" w:rsidRDefault="00F90BDC">
      <w:r xmlns:w="http://schemas.openxmlformats.org/wordprocessingml/2006/main">
        <w:t xml:space="preserve">Komek hatin ba Filîposê ku li Beytsayda Celîlê rûniştî bû û jê xwestin ku Îsa bibînin.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Hêjayî Lêgerînê ye</w:t>
      </w:r>
    </w:p>
    <w:p w14:paraId="263DDBF3" w14:textId="77777777" w:rsidR="00F90BDC" w:rsidRDefault="00F90BDC"/>
    <w:p w14:paraId="2E2BC51B" w14:textId="77777777" w:rsidR="00F90BDC" w:rsidRDefault="00F90BDC">
      <w:r xmlns:w="http://schemas.openxmlformats.org/wordprocessingml/2006/main">
        <w:t xml:space="preserve">2. Hevdîtina Îsa bi Yên Din</w:t>
      </w:r>
    </w:p>
    <w:p w14:paraId="60356FC1" w14:textId="77777777" w:rsidR="00F90BDC" w:rsidRDefault="00F90BDC"/>
    <w:p w14:paraId="7D0D1BDF" w14:textId="77777777" w:rsidR="00F90BDC" w:rsidRDefault="00F90BDC">
      <w:r xmlns:w="http://schemas.openxmlformats.org/wordprocessingml/2006/main">
        <w:t xml:space="preserve">1. Metta 18:20 "Çimkî li cihê ku dido an sê bi navê min bên civandin, ez di nav wan de me."</w:t>
      </w:r>
    </w:p>
    <w:p w14:paraId="7AF33544" w14:textId="77777777" w:rsidR="00F90BDC" w:rsidRDefault="00F90BDC"/>
    <w:p w14:paraId="5F4F6A43" w14:textId="77777777" w:rsidR="00F90BDC" w:rsidRDefault="00F90BDC">
      <w:r xmlns:w="http://schemas.openxmlformats.org/wordprocessingml/2006/main">
        <w:t xml:space="preserve">2. Yûhenna 14:9 «Îsa jê re got: «Ma ez ji mêj ve bi te re me û te ez nas nekirim, Fîlîpo? Yê ku ez dîtim, Bav dîtiye. Bav?”</w:t>
      </w:r>
    </w:p>
    <w:p w14:paraId="04AC7039" w14:textId="77777777" w:rsidR="00F90BDC" w:rsidRDefault="00F90BDC"/>
    <w:p w14:paraId="6659F30D" w14:textId="77777777" w:rsidR="00F90BDC" w:rsidRDefault="00F90BDC">
      <w:r xmlns:w="http://schemas.openxmlformats.org/wordprocessingml/2006/main">
        <w:t xml:space="preserve">Yûhenna 12:22 Filîpos hat û ji Endrawis re got û Endrawis û Filîpos dîsa ji Îsa re gotin.</w:t>
      </w:r>
    </w:p>
    <w:p w14:paraId="23CE2A58" w14:textId="77777777" w:rsidR="00F90BDC" w:rsidRDefault="00F90BDC"/>
    <w:p w14:paraId="373B25AC" w14:textId="77777777" w:rsidR="00F90BDC" w:rsidRDefault="00F90BDC">
      <w:r xmlns:w="http://schemas.openxmlformats.org/wordprocessingml/2006/main">
        <w:t xml:space="preserve">Filîpos tiştek ji Endrawis re agahdar dike, û paşê Endrawis û Filîpos ji Îsa re dibêjin.</w:t>
      </w:r>
    </w:p>
    <w:p w14:paraId="7320F7B2" w14:textId="77777777" w:rsidR="00F90BDC" w:rsidRDefault="00F90BDC"/>
    <w:p w14:paraId="52CB5B0E" w14:textId="77777777" w:rsidR="00F90BDC" w:rsidRDefault="00F90BDC">
      <w:r xmlns:w="http://schemas.openxmlformats.org/wordprocessingml/2006/main">
        <w:t xml:space="preserve">1. Hêza Ragihandinê: Ragihandina Mizgîniyê ji Yên din re</w:t>
      </w:r>
    </w:p>
    <w:p w14:paraId="5E70F76F" w14:textId="77777777" w:rsidR="00F90BDC" w:rsidRDefault="00F90BDC"/>
    <w:p w14:paraId="2ED144E0" w14:textId="77777777" w:rsidR="00F90BDC" w:rsidRDefault="00F90BDC">
      <w:r xmlns:w="http://schemas.openxmlformats.org/wordprocessingml/2006/main">
        <w:t xml:space="preserve">2. Hêza Şahidiyê: Parvekirina Baweriya Xwe Bi Yên Din re</w:t>
      </w:r>
    </w:p>
    <w:p w14:paraId="2D4C2044" w14:textId="77777777" w:rsidR="00F90BDC" w:rsidRDefault="00F90BDC"/>
    <w:p w14:paraId="5C7E90D7" w14:textId="77777777" w:rsidR="00F90BDC" w:rsidRDefault="00F90BDC">
      <w:r xmlns:w="http://schemas.openxmlformats.org/wordprocessingml/2006/main">
        <w:t xml:space="preserve">1. Fîlîpî 2:12-13 “Ji ber vê yekê, hezkirîyên min, çawa ku we hergav guhdarî kir, niha jî, ne tenê li ber min, lê hê bêtir di nebûna min de, xilasiya xwe bi tirs û lerz pêk bînin, çimkî ew Xwedê ye. Yê ku di nav we de dixebite, hem bixwaze hem jî ji bo kêfa wî bixebite.»</w:t>
      </w:r>
    </w:p>
    <w:p w14:paraId="7E877486" w14:textId="77777777" w:rsidR="00F90BDC" w:rsidRDefault="00F90BDC"/>
    <w:p w14:paraId="2D8E3284" w14:textId="77777777" w:rsidR="00F90BDC" w:rsidRDefault="00F90BDC">
      <w:r xmlns:w="http://schemas.openxmlformats.org/wordprocessingml/2006/main">
        <w:t xml:space="preserve">2. Metelok 27:17 “Hesin hesin tûj dike û yek yekî din tûj dike”.</w:t>
      </w:r>
    </w:p>
    <w:p w14:paraId="4334B2EB" w14:textId="77777777" w:rsidR="00F90BDC" w:rsidRDefault="00F90BDC"/>
    <w:p w14:paraId="57C0A75A" w14:textId="77777777" w:rsidR="00F90BDC" w:rsidRDefault="00F90BDC">
      <w:r xmlns:w="http://schemas.openxmlformats.org/wordprocessingml/2006/main">
        <w:t xml:space="preserve">Yûhenna 12:23 Îsa bersîva wan da û got: «Saet hat ku Kurê Mirov bê birûmetkirin.</w:t>
      </w:r>
    </w:p>
    <w:p w14:paraId="14E11A90" w14:textId="77777777" w:rsidR="00F90BDC" w:rsidRDefault="00F90BDC"/>
    <w:p w14:paraId="1AC4CB40" w14:textId="77777777" w:rsidR="00F90BDC" w:rsidRDefault="00F90BDC">
      <w:r xmlns:w="http://schemas.openxmlformats.org/wordprocessingml/2006/main">
        <w:t xml:space="preserve">Saet hat ku Îsa, Kurê Mirov, bê rûmet kirin.</w:t>
      </w:r>
    </w:p>
    <w:p w14:paraId="0AB60DED" w14:textId="77777777" w:rsidR="00F90BDC" w:rsidRDefault="00F90BDC"/>
    <w:p w14:paraId="0540EF01" w14:textId="77777777" w:rsidR="00F90BDC" w:rsidRDefault="00F90BDC">
      <w:r xmlns:w="http://schemas.openxmlformats.org/wordprocessingml/2006/main">
        <w:t xml:space="preserve">1: Îsa di mirin û vejîna xwe de hat birûmetkirin, û em jî dikarin bi saya Mesîh werin rûmet kirin.</w:t>
      </w:r>
    </w:p>
    <w:p w14:paraId="271DABCB" w14:textId="77777777" w:rsidR="00F90BDC" w:rsidRDefault="00F90BDC"/>
    <w:p w14:paraId="38544797" w14:textId="77777777" w:rsidR="00F90BDC" w:rsidRDefault="00F90BDC">
      <w:r xmlns:w="http://schemas.openxmlformats.org/wordprocessingml/2006/main">
        <w:t xml:space="preserve">2: Îsa Kurê Mirov e, û divê em hewl bidin ku wî di jiyana xwe de bi rûmet bikin.</w:t>
      </w:r>
    </w:p>
    <w:p w14:paraId="144B3237" w14:textId="77777777" w:rsidR="00F90BDC" w:rsidRDefault="00F90BDC"/>
    <w:p w14:paraId="23D230F6" w14:textId="77777777" w:rsidR="00F90BDC" w:rsidRDefault="00F90BDC">
      <w:r xmlns:w="http://schemas.openxmlformats.org/wordprocessingml/2006/main">
        <w:t xml:space="preserve">1: Romayî 6:4-5 - Ji ber vê yekê em bi wî re bi imadê di nav mirinê de têne veşartin: Çawa ku Mesîh bi rûmeta Bav ji nav miriyan hat rakirin, wusa jî em jî di jiyana nû de bimeşin.</w:t>
      </w:r>
    </w:p>
    <w:p w14:paraId="51AD240F" w14:textId="77777777" w:rsidR="00F90BDC" w:rsidRDefault="00F90BDC"/>
    <w:p w14:paraId="7A4D335B" w14:textId="77777777" w:rsidR="00F90BDC" w:rsidRDefault="00F90BDC">
      <w:r xmlns:w="http://schemas.openxmlformats.org/wordprocessingml/2006/main">
        <w:t xml:space="preserve">2: Fîlîpî 2:5-11 - Bila ev fikir di we de be, ku di Mesîh Îsa de jî hebû: yê ku di şiklê Xwedê de bû, fikirîn ku ne dizî ye ku hûn bi Xwedê re wekhev bin; lê xwe bê navûdeng kir. şiklê xulamekî hilda û di şikilê mirovan de hat çêkirin. Û wek mirovekî hat dîtin, xwe nizm kir û heta mirinê, heta mirina xaçê, bû îtaetkar.</w:t>
      </w:r>
    </w:p>
    <w:p w14:paraId="7EB81713" w14:textId="77777777" w:rsidR="00F90BDC" w:rsidRDefault="00F90BDC"/>
    <w:p w14:paraId="775A3F31" w14:textId="77777777" w:rsidR="00F90BDC" w:rsidRDefault="00F90BDC">
      <w:r xmlns:w="http://schemas.openxmlformats.org/wordprocessingml/2006/main">
        <w:t xml:space="preserve">Yûhenna 12:24 Bi rastî, bi rastî ez ji we re dibêjim, heta ku genim nekeve erdê û nemire, ew bi tenê dimîne; lê eger bimire, gelek ber dide.</w:t>
      </w:r>
    </w:p>
    <w:p w14:paraId="5C372E6A" w14:textId="77777777" w:rsidR="00F90BDC" w:rsidRDefault="00F90BDC"/>
    <w:p w14:paraId="4BFC7CD6" w14:textId="77777777" w:rsidR="00F90BDC" w:rsidRDefault="00F90BDC">
      <w:r xmlns:w="http://schemas.openxmlformats.org/wordprocessingml/2006/main">
        <w:t xml:space="preserve">Îsa hîn dike ku ji bo ku tiştek pir fêkî bide, divê pêşî bikeve erdê û bimire.</w:t>
      </w:r>
    </w:p>
    <w:p w14:paraId="304DFFE6" w14:textId="77777777" w:rsidR="00F90BDC" w:rsidRDefault="00F90BDC"/>
    <w:p w14:paraId="3B5EF272" w14:textId="77777777" w:rsidR="00F90BDC" w:rsidRDefault="00F90BDC">
      <w:r xmlns:w="http://schemas.openxmlformats.org/wordprocessingml/2006/main">
        <w:t xml:space="preserve">1. Dizanin kengê bihêlin: Hêza Qurbanê</w:t>
      </w:r>
    </w:p>
    <w:p w14:paraId="4487DBBA" w14:textId="77777777" w:rsidR="00F90BDC" w:rsidRDefault="00F90BDC"/>
    <w:p w14:paraId="2B054005" w14:textId="77777777" w:rsidR="00F90BDC" w:rsidRDefault="00F90BDC">
      <w:r xmlns:w="http://schemas.openxmlformats.org/wordprocessingml/2006/main">
        <w:t xml:space="preserve">2. Veberhênana Pêşerojê: Feydeyên Fedakarîyê</w:t>
      </w:r>
    </w:p>
    <w:p w14:paraId="0375C44E" w14:textId="77777777" w:rsidR="00F90BDC" w:rsidRDefault="00F90BDC"/>
    <w:p w14:paraId="57F8988F" w14:textId="77777777" w:rsidR="00F90BDC" w:rsidRDefault="00F90BDC">
      <w:r xmlns:w="http://schemas.openxmlformats.org/wordprocessingml/2006/main">
        <w:t xml:space="preserve">1. Romayî 6:4-11: Kesê me yê kal mir û bi Mesîh re hat veşartin, da ku em ji bo yê ku ji nav miriyan rabû bijîn.</w:t>
      </w:r>
    </w:p>
    <w:p w14:paraId="770196F0" w14:textId="77777777" w:rsidR="00F90BDC" w:rsidRDefault="00F90BDC"/>
    <w:p w14:paraId="13087219" w14:textId="77777777" w:rsidR="00F90BDC" w:rsidRDefault="00F90BDC">
      <w:r xmlns:w="http://schemas.openxmlformats.org/wordprocessingml/2006/main">
        <w:t xml:space="preserve">2. Galatî 2:20: Ez bi Mesîh re hatim xaçkirin û êdî ez najîm, lê Mesîh di min de dijî.</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12:25 Yê ku ji jiyana xwe hez dike, wê winda bike; û yê ku li vê dinyayê ji jiyana xwe nefret dike, wê ji bo jiyana herheyî biparêze.</w:t>
      </w:r>
    </w:p>
    <w:p w14:paraId="1FA24786" w14:textId="77777777" w:rsidR="00F90BDC" w:rsidRDefault="00F90BDC"/>
    <w:p w14:paraId="2F9EAD4F" w14:textId="77777777" w:rsidR="00F90BDC" w:rsidRDefault="00F90BDC">
      <w:r xmlns:w="http://schemas.openxmlformats.org/wordprocessingml/2006/main">
        <w:t xml:space="preserve">Yê ku ji jiyana xwe hez dike, wê jiyana herheyî ya ku Xwedê soz daye winda bike; lê yê ku li vê dinyayê ji jiyana xwe nefret dike, wê jiyana herheyî bibîne.</w:t>
      </w:r>
    </w:p>
    <w:p w14:paraId="756B6A11" w14:textId="77777777" w:rsidR="00F90BDC" w:rsidRDefault="00F90BDC"/>
    <w:p w14:paraId="34D0FB1F" w14:textId="77777777" w:rsidR="00F90BDC" w:rsidRDefault="00F90BDC">
      <w:r xmlns:w="http://schemas.openxmlformats.org/wordprocessingml/2006/main">
        <w:t xml:space="preserve">1. Hezkirina Dinyayê ne Hezkirina Xwe ye</w:t>
      </w:r>
    </w:p>
    <w:p w14:paraId="503EB24C" w14:textId="77777777" w:rsidR="00F90BDC" w:rsidRDefault="00F90BDC"/>
    <w:p w14:paraId="104AE5E1" w14:textId="77777777" w:rsidR="00F90BDC" w:rsidRDefault="00F90BDC">
      <w:r xmlns:w="http://schemas.openxmlformats.org/wordprocessingml/2006/main">
        <w:t xml:space="preserve">2. Hilbijartina Nefretkirina Cîhanê Hilbijartina Ji Xwe Hezkirin e</w:t>
      </w:r>
    </w:p>
    <w:p w14:paraId="24619B2B" w14:textId="77777777" w:rsidR="00F90BDC" w:rsidRDefault="00F90BDC"/>
    <w:p w14:paraId="4F8A7D76" w14:textId="77777777" w:rsidR="00F90BDC" w:rsidRDefault="00F90BDC">
      <w:r xmlns:w="http://schemas.openxmlformats.org/wordprocessingml/2006/main">
        <w:t xml:space="preserve">1. Metta 16:24-26 - "Hingê Îsa ji şagirtên xwe re got: "Eger yek bixwaze li pey min were, bila xwe înkar bike, xaça xwe hilde û li pey min were. Çimkî kî ku bixwaze jiyana xwe xilas bike, wê winda bike." Û kî ku di ber min de canê xwe winda bike, wê bibîne. Çimkî eger mirov hemû dinyayê bi dest bixe û canê xwe winda bike, çi feyda wî heye? an jî mirov wê di berdêla canê xwe de çi bide?»</w:t>
      </w:r>
    </w:p>
    <w:p w14:paraId="0EFC0497" w14:textId="77777777" w:rsidR="00F90BDC" w:rsidRDefault="00F90BDC"/>
    <w:p w14:paraId="7548DDD5" w14:textId="77777777" w:rsidR="00F90BDC" w:rsidRDefault="00F90BDC">
      <w:r xmlns:w="http://schemas.openxmlformats.org/wordprocessingml/2006/main">
        <w:t xml:space="preserve">2. 1 Yûhenna 2:15-17 - "Ji dinyayê hez nekin, ne ji tiştên ku li dinyayê ne. Eger yek ji dinyayê hez bike, hezkirina Bav ne di wî de ye. Çimkî her tiştê ku di dinyayê de ye. xwesteka bedenê, xwesteka çavan û quretiya jiyanê ne ji Bav e, lê ji dinyayê ye. Dinya û xwesteka wê jî derbas dibe, lê yê ku daxwaza Xwedê dike. her û her dimîne."</w:t>
      </w:r>
    </w:p>
    <w:p w14:paraId="07733170" w14:textId="77777777" w:rsidR="00F90BDC" w:rsidRDefault="00F90BDC"/>
    <w:p w14:paraId="693C4F4E" w14:textId="77777777" w:rsidR="00F90BDC" w:rsidRDefault="00F90BDC">
      <w:r xmlns:w="http://schemas.openxmlformats.org/wordprocessingml/2006/main">
        <w:t xml:space="preserve">Yûhenna 12:26 Eger yek ji min re xizmetê bike, bila li pey min were; û ez li ku bim, xulamê min jî wê li wir be.</w:t>
      </w:r>
    </w:p>
    <w:p w14:paraId="49BB5753" w14:textId="77777777" w:rsidR="00F90BDC" w:rsidRDefault="00F90BDC"/>
    <w:p w14:paraId="3311EBE3" w14:textId="77777777" w:rsidR="00F90BDC" w:rsidRDefault="00F90BDC">
      <w:r xmlns:w="http://schemas.openxmlformats.org/wordprocessingml/2006/main">
        <w:t xml:space="preserve">Xizmetkirina Xwedê rêyek e ku meriv xwe bi rûmet bike.</w:t>
      </w:r>
    </w:p>
    <w:p w14:paraId="51932A0C" w14:textId="77777777" w:rsidR="00F90BDC" w:rsidRDefault="00F90BDC"/>
    <w:p w14:paraId="15C0EC3F" w14:textId="77777777" w:rsidR="00F90BDC" w:rsidRDefault="00F90BDC">
      <w:r xmlns:w="http://schemas.openxmlformats.org/wordprocessingml/2006/main">
        <w:t xml:space="preserve">1: Şopandina mînaka Îsa ber bi rûmeta Xwedê ve dibe.</w:t>
      </w:r>
    </w:p>
    <w:p w14:paraId="2533F738" w14:textId="77777777" w:rsidR="00F90BDC" w:rsidRDefault="00F90BDC"/>
    <w:p w14:paraId="559FDA03" w14:textId="77777777" w:rsidR="00F90BDC" w:rsidRDefault="00F90BDC">
      <w:r xmlns:w="http://schemas.openxmlformats.org/wordprocessingml/2006/main">
        <w:t xml:space="preserve">2: Xizmetkirina Xwedê xizmeta herî mezin e ku dikare bê dayîn.</w:t>
      </w:r>
    </w:p>
    <w:p w14:paraId="707B878B" w14:textId="77777777" w:rsidR="00F90BDC" w:rsidRDefault="00F90BDC"/>
    <w:p w14:paraId="4E0BD343" w14:textId="77777777" w:rsidR="00F90BDC" w:rsidRDefault="00F90BDC">
      <w:r xmlns:w="http://schemas.openxmlformats.org/wordprocessingml/2006/main">
        <w:t xml:space="preserve">1: Metta 28:19-20 Ji ber vê yekê hûn herin û hemû miletan hîn bikin û wan bi navê Bav, Kur û Ruhê Pîroz imad bikin; , Va ye, ez hergav heta dawiya dinyayê bi we re me. Amîn.</w:t>
      </w:r>
    </w:p>
    <w:p w14:paraId="36B47D3E" w14:textId="77777777" w:rsidR="00F90BDC" w:rsidRDefault="00F90BDC"/>
    <w:p w14:paraId="45358D70" w14:textId="77777777" w:rsidR="00F90BDC" w:rsidRDefault="00F90BDC">
      <w:r xmlns:w="http://schemas.openxmlformats.org/wordprocessingml/2006/main">
        <w:t xml:space="preserve">2: Fîlîpî 2:5-8 Bila ev fikir di we de be, ku di Mesîh Îsa de jî hebû: yê ku di şiklê Xwedê de bû, fikirî ku ne diz e ku mirov bi Xwedê re wekhev be, lê xwe bê navûdeng kir û girt şiklê xulamekî li ser wî bû û di şikilê mirovan de hat çêkirin. Û wek mirovekî hat dîtin, xwe nizm kir û heta mirinê, heta mirina li ser xaçê, bû îtaetkar.</w:t>
      </w:r>
    </w:p>
    <w:p w14:paraId="327FDA54" w14:textId="77777777" w:rsidR="00F90BDC" w:rsidRDefault="00F90BDC"/>
    <w:p w14:paraId="6DE79DC8" w14:textId="77777777" w:rsidR="00F90BDC" w:rsidRDefault="00F90BDC">
      <w:r xmlns:w="http://schemas.openxmlformats.org/wordprocessingml/2006/main">
        <w:t xml:space="preserve">Yûhenna 12:27 Niha canê min xemgîn e; û ez çi bibêjim? Bavo, min ji vê saetê xilas bike, lê ji bo vê yekê ez hatim vê saetê.</w:t>
      </w:r>
    </w:p>
    <w:p w14:paraId="699CF69E" w14:textId="77777777" w:rsidR="00F90BDC" w:rsidRDefault="00F90BDC"/>
    <w:p w14:paraId="45ADFA11" w14:textId="77777777" w:rsidR="00F90BDC" w:rsidRDefault="00F90BDC">
      <w:r xmlns:w="http://schemas.openxmlformats.org/wordprocessingml/2006/main">
        <w:t xml:space="preserve">Kurte Derbas: Gava ku Îsa bi mirina xwe ya nêzîk re rû bi rû dimîne, tevliheviya xwe ya hundurîn diyar dike.</w:t>
      </w:r>
    </w:p>
    <w:p w14:paraId="3E5F42E1" w14:textId="77777777" w:rsidR="00F90BDC" w:rsidRDefault="00F90BDC"/>
    <w:p w14:paraId="6795905F" w14:textId="77777777" w:rsidR="00F90BDC" w:rsidRDefault="00F90BDC">
      <w:r xmlns:w="http://schemas.openxmlformats.org/wordprocessingml/2006/main">
        <w:t xml:space="preserve">1. Fêrbûna Baweriya Xwedê Di Wextên Zehmetiyê de</w:t>
      </w:r>
    </w:p>
    <w:p w14:paraId="6FD07628" w14:textId="77777777" w:rsidR="00F90BDC" w:rsidRDefault="00F90BDC"/>
    <w:p w14:paraId="2B51E115" w14:textId="77777777" w:rsidR="00F90BDC" w:rsidRDefault="00F90BDC">
      <w:r xmlns:w="http://schemas.openxmlformats.org/wordprocessingml/2006/main">
        <w:t xml:space="preserve">2. Hêza Rûbirûbûna Têkoşînên Xwe</w:t>
      </w:r>
    </w:p>
    <w:p w14:paraId="7F34A28A" w14:textId="77777777" w:rsidR="00F90BDC" w:rsidRDefault="00F90BDC"/>
    <w:p w14:paraId="214C8604" w14:textId="77777777" w:rsidR="00F90BDC" w:rsidRDefault="00F90BDC">
      <w:r xmlns:w="http://schemas.openxmlformats.org/wordprocessingml/2006/main">
        <w:t xml:space="preserve">1. Îşaya 43:2 - Dema ku hûn di avê re derbas bibin, ez ê bi we re bim; Û di çeman de, ew ji we re nabin.</w:t>
      </w:r>
    </w:p>
    <w:p w14:paraId="0FBE00ED" w14:textId="77777777" w:rsidR="00F90BDC" w:rsidRDefault="00F90BDC"/>
    <w:p w14:paraId="073643CA" w14:textId="77777777" w:rsidR="00F90BDC" w:rsidRDefault="00F90BDC">
      <w:r xmlns:w="http://schemas.openxmlformats.org/wordprocessingml/2006/main">
        <w:t xml:space="preserve">2. Îbranî 12:2 - Li Îsayê ku damezrîner û kamilkarê baweriya me ye, digerin, yê ku ji bo şahiya ku li ber wî hatibû danîn, xaçê ragirt, şerm kêm kir û li milê rastê yê textê Xwedê rûnişt.</w:t>
      </w:r>
    </w:p>
    <w:p w14:paraId="47D35EFE" w14:textId="77777777" w:rsidR="00F90BDC" w:rsidRDefault="00F90BDC"/>
    <w:p w14:paraId="12F02279" w14:textId="77777777" w:rsidR="00F90BDC" w:rsidRDefault="00F90BDC">
      <w:r xmlns:w="http://schemas.openxmlformats.org/wordprocessingml/2006/main">
        <w:t xml:space="preserve">Yûhenna 12:28 Bavo, navê xwe bi rûmet bike. Hingê dengek ji ezmên hat û got: «Min hem bi rûmet kir û hem jî ezê dîsa bi rûmet bikim.»</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Xwedê re dua dike ku navê wî bi rûmet bike, ku Xwedê bersivê dide ku wî wusa kiriye û dê dîsa wusa bike.</w:t>
      </w:r>
    </w:p>
    <w:p w14:paraId="0D63F5D9" w14:textId="77777777" w:rsidR="00F90BDC" w:rsidRDefault="00F90BDC"/>
    <w:p w14:paraId="4EDB3EC7" w14:textId="77777777" w:rsidR="00F90BDC" w:rsidRDefault="00F90BDC">
      <w:r xmlns:w="http://schemas.openxmlformats.org/wordprocessingml/2006/main">
        <w:t xml:space="preserve">1. Hêza duakirinê: Daxwaza Îsa ya ji bo rûmetkirina Xwedê çawa hêza duakirinê nîşanî me dide</w:t>
      </w:r>
    </w:p>
    <w:p w14:paraId="4C0433EE" w14:textId="77777777" w:rsidR="00F90BDC" w:rsidRDefault="00F90BDC"/>
    <w:p w14:paraId="584910EB" w14:textId="77777777" w:rsidR="00F90BDC" w:rsidRDefault="00F90BDC">
      <w:r xmlns:w="http://schemas.openxmlformats.org/wordprocessingml/2006/main">
        <w:t xml:space="preserve">2. Rûmeta Xwedê: Duayên Îsa Çawa Mezinbûna Xwedê nîşan didin</w:t>
      </w:r>
    </w:p>
    <w:p w14:paraId="061AF0F3" w14:textId="77777777" w:rsidR="00F90BDC" w:rsidRDefault="00F90BDC"/>
    <w:p w14:paraId="529A4B21" w14:textId="77777777" w:rsidR="00F90BDC" w:rsidRDefault="00F90BDC">
      <w:r xmlns:w="http://schemas.openxmlformats.org/wordprocessingml/2006/main">
        <w:t xml:space="preserve">1. Îşaya 6:1-3, Di sala ku Padîşah Ûzya mir, min Xudan jî li ser textekî bilind û bilind rûniştî dît, û trêna wî perestgeh tije kir.</w:t>
      </w:r>
    </w:p>
    <w:p w14:paraId="04411B51" w14:textId="77777777" w:rsidR="00F90BDC" w:rsidRDefault="00F90BDC"/>
    <w:p w14:paraId="50C19C3C" w14:textId="77777777" w:rsidR="00F90BDC" w:rsidRDefault="00F90BDC">
      <w:r xmlns:w="http://schemas.openxmlformats.org/wordprocessingml/2006/main">
        <w:t xml:space="preserve">2. Romayî 11:33-36, Ey kûrahiya dewlemendiya şehrezayiyê û zanîna Xwedê! Dadbar û riyên Wî yên berê çiqas nayên lêkolîn kirin!</w:t>
      </w:r>
    </w:p>
    <w:p w14:paraId="2E939146" w14:textId="77777777" w:rsidR="00F90BDC" w:rsidRDefault="00F90BDC"/>
    <w:p w14:paraId="6E38FE59" w14:textId="77777777" w:rsidR="00F90BDC" w:rsidRDefault="00F90BDC">
      <w:r xmlns:w="http://schemas.openxmlformats.org/wordprocessingml/2006/main">
        <w:t xml:space="preserve">Yûhenna 12:29 Ji ber vê yekê gelê ku li wir rawesta û ev bihîst, got ku birûsket.</w:t>
      </w:r>
    </w:p>
    <w:p w14:paraId="1B8286F5" w14:textId="77777777" w:rsidR="00F90BDC" w:rsidRDefault="00F90BDC"/>
    <w:p w14:paraId="79802AC2" w14:textId="77777777" w:rsidR="00F90BDC" w:rsidRDefault="00F90BDC">
      <w:r xmlns:w="http://schemas.openxmlformats.org/wordprocessingml/2006/main">
        <w:t xml:space="preserve">Mirovan dengek bilind bihîst û nebawer bûn ku ew birûskê ye an milyaketek bi Îsa re dipeyive.</w:t>
      </w:r>
    </w:p>
    <w:p w14:paraId="44F558CD" w14:textId="77777777" w:rsidR="00F90BDC" w:rsidRDefault="00F90BDC"/>
    <w:p w14:paraId="135C81EC" w14:textId="77777777" w:rsidR="00F90BDC" w:rsidRDefault="00F90BDC">
      <w:r xmlns:w="http://schemas.openxmlformats.org/wordprocessingml/2006/main">
        <w:t xml:space="preserve">1. Xwedê bi awayên ku em li bendê ne diaxive</w:t>
      </w:r>
    </w:p>
    <w:p w14:paraId="5EF0FF38" w14:textId="77777777" w:rsidR="00F90BDC" w:rsidRDefault="00F90BDC"/>
    <w:p w14:paraId="5E7BE1EE" w14:textId="77777777" w:rsidR="00F90BDC" w:rsidRDefault="00F90BDC">
      <w:r xmlns:w="http://schemas.openxmlformats.org/wordprocessingml/2006/main">
        <w:t xml:space="preserve">2. Hêza bihîstina Dengê Xwedê</w:t>
      </w:r>
    </w:p>
    <w:p w14:paraId="51975874" w14:textId="77777777" w:rsidR="00F90BDC" w:rsidRDefault="00F90BDC"/>
    <w:p w14:paraId="362930AF"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653D7B8B" w14:textId="77777777" w:rsidR="00F90BDC" w:rsidRDefault="00F90BDC"/>
    <w:p w14:paraId="02B978C3" w14:textId="77777777" w:rsidR="00F90BDC" w:rsidRDefault="00F90BDC">
      <w:r xmlns:w="http://schemas.openxmlformats.org/wordprocessingml/2006/main">
        <w:t xml:space="preserve">2. Lûqa 1:13-14 - “Lê milyaket jê re got: ‹Netirse, Zekerya; duaya te hat bihîstin. Jina te Êlîzabêt wê ji te re kurekî bîne û tu jê re bibêjî Yûhenna.»</w:t>
      </w:r>
    </w:p>
    <w:p w14:paraId="205A8E95" w14:textId="77777777" w:rsidR="00F90BDC" w:rsidRDefault="00F90BDC"/>
    <w:p w14:paraId="4D1CB762" w14:textId="77777777" w:rsidR="00F90BDC" w:rsidRDefault="00F90BDC">
      <w:r xmlns:w="http://schemas.openxmlformats.org/wordprocessingml/2006/main">
        <w:t xml:space="preserve">Yûhenna 12:30 Îsa bersiv da û got: «Ev deng ne ji ber min, lê ji bo we hat.</w:t>
      </w:r>
    </w:p>
    <w:p w14:paraId="61B3FF7E" w14:textId="77777777" w:rsidR="00F90BDC" w:rsidRDefault="00F90BDC"/>
    <w:p w14:paraId="515D7D42" w14:textId="77777777" w:rsidR="00F90BDC" w:rsidRDefault="00F90BDC">
      <w:r xmlns:w="http://schemas.openxmlformats.org/wordprocessingml/2006/main">
        <w:t xml:space="preserve">Îsa dilnizmî nîşan da û qebûl kir ku dengê wî ne ji ber Wî, lê ji bo xatirê yên din hat.</w:t>
      </w:r>
    </w:p>
    <w:p w14:paraId="0A9B29D1" w14:textId="77777777" w:rsidR="00F90BDC" w:rsidRDefault="00F90BDC"/>
    <w:p w14:paraId="7D9FEC6C" w14:textId="77777777" w:rsidR="00F90BDC" w:rsidRDefault="00F90BDC">
      <w:r xmlns:w="http://schemas.openxmlformats.org/wordprocessingml/2006/main">
        <w:t xml:space="preserve">1. Hêza Nefsbiçûkî: Çawa Îsa Bi Qurbanî Xwe Berda</w:t>
      </w:r>
    </w:p>
    <w:p w14:paraId="7B3DDF98" w14:textId="77777777" w:rsidR="00F90BDC" w:rsidRDefault="00F90BDC"/>
    <w:p w14:paraId="0FB7CDDF" w14:textId="77777777" w:rsidR="00F90BDC" w:rsidRDefault="00F90BDC">
      <w:r xmlns:w="http://schemas.openxmlformats.org/wordprocessingml/2006/main">
        <w:t xml:space="preserve">2. Fêrbûna Xizmeta Kesên Din: Li pey Nimûneya Nefsbiçûkî ya Îsa</w:t>
      </w:r>
    </w:p>
    <w:p w14:paraId="19619D09" w14:textId="77777777" w:rsidR="00F90BDC" w:rsidRDefault="00F90BDC"/>
    <w:p w14:paraId="50D21E83" w14:textId="77777777" w:rsidR="00F90BDC" w:rsidRDefault="00F90BDC">
      <w:r xmlns:w="http://schemas.openxmlformats.org/wordprocessingml/2006/main">
        <w:t xml:space="preserve">1. Fîlîpî 2:5-7 - “Di nav xwe de vê fikrê hebin, ya ku di Mesîh Îsa de ya we ye. bi şiklê xulamekî û di şikilê mirovan de çêbû.»</w:t>
      </w:r>
    </w:p>
    <w:p w14:paraId="27E962EE" w14:textId="77777777" w:rsidR="00F90BDC" w:rsidRDefault="00F90BDC"/>
    <w:p w14:paraId="3F85080C" w14:textId="77777777" w:rsidR="00F90BDC" w:rsidRDefault="00F90BDC">
      <w:r xmlns:w="http://schemas.openxmlformats.org/wordprocessingml/2006/main">
        <w:t xml:space="preserve">2. Metta 20:24-28 - «Û gava ku deh kesan ev yek bihîst, li herdu birayan hêrs bûn. Lê Îsa gazî wan kir û got: «Hûn dizanin ku serwerên miletan li ser wan desthilatdar in û mezinên wan li ser wan desthilatdariyê dikin. Di nav we de wisa nabe. Lê di nav we de kî ku bixwaze mezin be, bila bibe xulamê we û yê ku di nav we de yekem be, divê bibe xulamê we, çawa ku Kurê Mirov ne ji bo ku jê re xizmet bê kirin, lê ji bo ku jê re xizmet bike û canê xwe ji bo gelekan berdêl bide, hat. '"</w:t>
      </w:r>
    </w:p>
    <w:p w14:paraId="6D92880D" w14:textId="77777777" w:rsidR="00F90BDC" w:rsidRDefault="00F90BDC"/>
    <w:p w14:paraId="297A56CE" w14:textId="77777777" w:rsidR="00F90BDC" w:rsidRDefault="00F90BDC">
      <w:r xmlns:w="http://schemas.openxmlformats.org/wordprocessingml/2006/main">
        <w:t xml:space="preserve">Yûhenna 12:31 Niha dîwana vê dinyayê ye: niha wê mîrê vê dinyayê bê avêtin derve.</w:t>
      </w:r>
    </w:p>
    <w:p w14:paraId="5560EEE2" w14:textId="77777777" w:rsidR="00F90BDC" w:rsidRDefault="00F90BDC"/>
    <w:p w14:paraId="02B929F9" w14:textId="77777777" w:rsidR="00F90BDC" w:rsidRDefault="00F90BDC">
      <w:r xmlns:w="http://schemas.openxmlformats.org/wordprocessingml/2006/main">
        <w:t xml:space="preserve">Îsa daxuyand ku dema dîwankirina dinyayê û ji bo ku mîrê vê dinyayê bê avêtin hatiye.</w:t>
      </w:r>
    </w:p>
    <w:p w14:paraId="148BEF14" w14:textId="77777777" w:rsidR="00F90BDC" w:rsidRDefault="00F90BDC"/>
    <w:p w14:paraId="575F9FE5" w14:textId="77777777" w:rsidR="00F90BDC" w:rsidRDefault="00F90BDC">
      <w:r xmlns:w="http://schemas.openxmlformats.org/wordprocessingml/2006/main">
        <w:t xml:space="preserve">1. Xilasbûna Bi Dîwanê: Çawa Hezkirina Xwedê û Dadmendî bi hev re hene</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Rastiya Şeytan û Têkçûna Wî Bi Îsa</w:t>
      </w:r>
    </w:p>
    <w:p w14:paraId="0C9B9B83" w14:textId="77777777" w:rsidR="00F90BDC" w:rsidRDefault="00F90BDC"/>
    <w:p w14:paraId="48A9BAD8" w14:textId="77777777" w:rsidR="00F90BDC" w:rsidRDefault="00F90BDC">
      <w:r xmlns:w="http://schemas.openxmlformats.org/wordprocessingml/2006/main">
        <w:t xml:space="preserve">1. Romayî 16:20 - "Xwedayê aştiyê wê di demek nêzîk de Şeytan di bin lingên we de biperçiqîne."</w:t>
      </w:r>
    </w:p>
    <w:p w14:paraId="3271CA89" w14:textId="77777777" w:rsidR="00F90BDC" w:rsidRDefault="00F90BDC"/>
    <w:p w14:paraId="5273A9FB" w14:textId="77777777" w:rsidR="00F90BDC" w:rsidRDefault="00F90BDC">
      <w:r xmlns:w="http://schemas.openxmlformats.org/wordprocessingml/2006/main">
        <w:t xml:space="preserve">2. Efesî 4:27 - "Cîh nedin Îblîs."</w:t>
      </w:r>
    </w:p>
    <w:p w14:paraId="3A4CF593" w14:textId="77777777" w:rsidR="00F90BDC" w:rsidRDefault="00F90BDC"/>
    <w:p w14:paraId="3575D7C1" w14:textId="77777777" w:rsidR="00F90BDC" w:rsidRDefault="00F90BDC">
      <w:r xmlns:w="http://schemas.openxmlformats.org/wordprocessingml/2006/main">
        <w:t xml:space="preserve">Yûhenna 12:32 Û eger ez ji erdê rabim, ezê hemû mirovan ber bi xwe ve bikişînim.</w:t>
      </w:r>
    </w:p>
    <w:p w14:paraId="04E2C84E" w14:textId="77777777" w:rsidR="00F90BDC" w:rsidRDefault="00F90BDC"/>
    <w:p w14:paraId="0B2B0CDD" w14:textId="77777777" w:rsidR="00F90BDC" w:rsidRDefault="00F90BDC">
      <w:r xmlns:w="http://schemas.openxmlformats.org/wordprocessingml/2006/main">
        <w:t xml:space="preserve">Ev beş behsa hêza mirina Îsa ya li ser xaçê dike ku mirovan ber bi xwe ve bikişîne.</w:t>
      </w:r>
    </w:p>
    <w:p w14:paraId="0D993A6D" w14:textId="77777777" w:rsidR="00F90BDC" w:rsidRDefault="00F90BDC"/>
    <w:p w14:paraId="4A632DA8" w14:textId="77777777" w:rsidR="00F90BDC" w:rsidRDefault="00F90BDC">
      <w:r xmlns:w="http://schemas.openxmlformats.org/wordprocessingml/2006/main">
        <w:t xml:space="preserve">1. Hêza Xaçê: Mirina Îsa Çawa Hemû Mirovan Dikişîne ser Xwe</w:t>
      </w:r>
    </w:p>
    <w:p w14:paraId="59DB5980" w14:textId="77777777" w:rsidR="00F90BDC" w:rsidRDefault="00F90BDC"/>
    <w:p w14:paraId="4F056AAD" w14:textId="77777777" w:rsidR="00F90BDC" w:rsidRDefault="00F90BDC">
      <w:r xmlns:w="http://schemas.openxmlformats.org/wordprocessingml/2006/main">
        <w:t xml:space="preserve">2. Wateya 'Rakirin' Çi ye? Fêmkirina Girîngiya Mirina Îsa</w:t>
      </w:r>
    </w:p>
    <w:p w14:paraId="1DDA4D42" w14:textId="77777777" w:rsidR="00F90BDC" w:rsidRDefault="00F90BDC"/>
    <w:p w14:paraId="5AD2B1B8" w14:textId="77777777" w:rsidR="00F90BDC" w:rsidRDefault="00F90BDC">
      <w:r xmlns:w="http://schemas.openxmlformats.org/wordprocessingml/2006/main">
        <w:t xml:space="preserve">1. Fîlîpî 2:8-11 - Îsa xwe li ser xaçê heta mirinê nizm kir û di berdêla wê de Xwedê ew bilind kir.</w:t>
      </w:r>
    </w:p>
    <w:p w14:paraId="5FF8CA64" w14:textId="77777777" w:rsidR="00F90BDC" w:rsidRDefault="00F90BDC"/>
    <w:p w14:paraId="66794368" w14:textId="77777777" w:rsidR="00F90BDC" w:rsidRDefault="00F90BDC">
      <w:r xmlns:w="http://schemas.openxmlformats.org/wordprocessingml/2006/main">
        <w:t xml:space="preserve">2. Îşaya 53:5 - Lê ew ji ber sûcên me birîndar bû, ji ber neheqiyên me hat birîn; Cezayê aştiya me li ser wî bû û bi birîna wî em sax bûn.</w:t>
      </w:r>
    </w:p>
    <w:p w14:paraId="551BC7E5" w14:textId="77777777" w:rsidR="00F90BDC" w:rsidRDefault="00F90BDC"/>
    <w:p w14:paraId="25D0713D" w14:textId="77777777" w:rsidR="00F90BDC" w:rsidRDefault="00F90BDC">
      <w:r xmlns:w="http://schemas.openxmlformats.org/wordprocessingml/2006/main">
        <w:t xml:space="preserve">Yûhenna 12:33 Wî ev got, da ku nîşan bide ku ewê bi çi mirinê bimire.</w:t>
      </w:r>
    </w:p>
    <w:p w14:paraId="4894EADB" w14:textId="77777777" w:rsidR="00F90BDC" w:rsidRDefault="00F90BDC"/>
    <w:p w14:paraId="1402A828" w14:textId="77777777" w:rsidR="00F90BDC" w:rsidRDefault="00F90BDC">
      <w:r xmlns:w="http://schemas.openxmlformats.org/wordprocessingml/2006/main">
        <w:t xml:space="preserve">Gava ku Îsa behsa mirina xwe kir, Îsa behsa mirina xwe dikir.</w:t>
      </w:r>
    </w:p>
    <w:p w14:paraId="44F9BCC8" w14:textId="77777777" w:rsidR="00F90BDC" w:rsidRDefault="00F90BDC"/>
    <w:p w14:paraId="3BCC0B9D" w14:textId="77777777" w:rsidR="00F90BDC" w:rsidRDefault="00F90BDC">
      <w:r xmlns:w="http://schemas.openxmlformats.org/wordprocessingml/2006/main">
        <w:t xml:space="preserve">1. Mirina Xwe: Mînaka Îsa</w:t>
      </w:r>
    </w:p>
    <w:p w14:paraId="1DE66067" w14:textId="77777777" w:rsidR="00F90BDC" w:rsidRDefault="00F90BDC"/>
    <w:p w14:paraId="2A0D0525" w14:textId="77777777" w:rsidR="00F90BDC" w:rsidRDefault="00F90BDC">
      <w:r xmlns:w="http://schemas.openxmlformats.org/wordprocessingml/2006/main">
        <w:t xml:space="preserve">2. Îsa û Xaç: Banga Qurbanê</w:t>
      </w:r>
    </w:p>
    <w:p w14:paraId="508B18FC" w14:textId="77777777" w:rsidR="00F90BDC" w:rsidRDefault="00F90BDC"/>
    <w:p w14:paraId="034A4C66" w14:textId="77777777" w:rsidR="00F90BDC" w:rsidRDefault="00F90BDC">
      <w:r xmlns:w="http://schemas.openxmlformats.org/wordprocessingml/2006/main">
        <w:t xml:space="preserve">1. Filîpî 2:5-11</w:t>
      </w:r>
    </w:p>
    <w:p w14:paraId="54619828" w14:textId="77777777" w:rsidR="00F90BDC" w:rsidRDefault="00F90BDC"/>
    <w:p w14:paraId="3F170BBA" w14:textId="77777777" w:rsidR="00F90BDC" w:rsidRDefault="00F90BDC">
      <w:r xmlns:w="http://schemas.openxmlformats.org/wordprocessingml/2006/main">
        <w:t xml:space="preserve">2. Romayî 5:6-9</w:t>
      </w:r>
    </w:p>
    <w:p w14:paraId="7229BD34" w14:textId="77777777" w:rsidR="00F90BDC" w:rsidRDefault="00F90BDC"/>
    <w:p w14:paraId="464C5D8A" w14:textId="77777777" w:rsidR="00F90BDC" w:rsidRDefault="00F90BDC">
      <w:r xmlns:w="http://schemas.openxmlformats.org/wordprocessingml/2006/main">
        <w:t xml:space="preserve">Yûhenna 12:34 Xelkê lê vegerand û got: «Me ji Şerîetê bihîstiye ku Mesîh her û her dimîne. Lê tu çawa dibêjî: «Divê Kurê Mirov were rakirin?» ev Kurê Mirov kî ye?</w:t>
      </w:r>
    </w:p>
    <w:p w14:paraId="7AAD5577" w14:textId="77777777" w:rsidR="00F90BDC" w:rsidRDefault="00F90BDC"/>
    <w:p w14:paraId="66B4AA5E" w14:textId="77777777" w:rsidR="00F90BDC" w:rsidRDefault="00F90BDC">
      <w:r xmlns:w="http://schemas.openxmlformats.org/wordprocessingml/2006/main">
        <w:t xml:space="preserve">Mirov li ser gotina Îsa ya ku gotibû divê Kurê Mirov were rakirin, şaş mabûn û jê pirsîn ku Kurê Mirov kî ye.</w:t>
      </w:r>
    </w:p>
    <w:p w14:paraId="3BF8C6F8" w14:textId="77777777" w:rsidR="00F90BDC" w:rsidRDefault="00F90BDC"/>
    <w:p w14:paraId="51F5E45F" w14:textId="77777777" w:rsidR="00F90BDC" w:rsidRDefault="00F90BDC">
      <w:r xmlns:w="http://schemas.openxmlformats.org/wordprocessingml/2006/main">
        <w:t xml:space="preserve">1. Îsa: Kurê Mirovê ku Her û her dimîne</w:t>
      </w:r>
    </w:p>
    <w:p w14:paraId="6146E6E7" w14:textId="77777777" w:rsidR="00F90BDC" w:rsidRDefault="00F90BDC"/>
    <w:p w14:paraId="78151650" w14:textId="77777777" w:rsidR="00F90BDC" w:rsidRDefault="00F90BDC">
      <w:r xmlns:w="http://schemas.openxmlformats.org/wordprocessingml/2006/main">
        <w:t xml:space="preserve">2. Divê Kurê Mirov Çawa Rabe</w:t>
      </w:r>
    </w:p>
    <w:p w14:paraId="5C05F891" w14:textId="77777777" w:rsidR="00F90BDC" w:rsidRDefault="00F90BDC"/>
    <w:p w14:paraId="6C1DB61A" w14:textId="77777777" w:rsidR="00F90BDC" w:rsidRDefault="00F90BDC">
      <w:r xmlns:w="http://schemas.openxmlformats.org/wordprocessingml/2006/main">
        <w:t xml:space="preserve">1. Zebûr 90:2 - "Berî ku çiya derneketine holê, an jî tu erd û dinya ava nekî, ji her û her û her û her Xwedê, tu Xwedê yî."</w:t>
      </w:r>
    </w:p>
    <w:p w14:paraId="4AE00512" w14:textId="77777777" w:rsidR="00F90BDC" w:rsidRDefault="00F90BDC"/>
    <w:p w14:paraId="0F2F66AC" w14:textId="77777777" w:rsidR="00F90BDC" w:rsidRDefault="00F90BDC">
      <w:r xmlns:w="http://schemas.openxmlformats.org/wordprocessingml/2006/main">
        <w:t xml:space="preserve">2. Yûhenna 14:6 - "Îsa jê re got: "Rê, rastî û jiyan ez im; ji min pê ve tu kes nayê ba Bav."</w:t>
      </w:r>
    </w:p>
    <w:p w14:paraId="288293E0" w14:textId="77777777" w:rsidR="00F90BDC" w:rsidRDefault="00F90BDC"/>
    <w:p w14:paraId="346FC57A" w14:textId="77777777" w:rsidR="00F90BDC" w:rsidRDefault="00F90BDC">
      <w:r xmlns:w="http://schemas.openxmlformats.org/wordprocessingml/2006/main">
        <w:t xml:space="preserve">Yûhenna 12:35 Hingê Îsa ji wan re got: «Hê ji bo demeke kurt ronahî bi we re ye. Heya ku we ronahî heye, bimeşin, da ku tarî bi ser we de neyê.</w:t>
      </w:r>
    </w:p>
    <w:p w14:paraId="3EF7AFA3" w14:textId="77777777" w:rsidR="00F90BDC" w:rsidRDefault="00F90BDC"/>
    <w:p w14:paraId="3F19E3A5" w14:textId="77777777" w:rsidR="00F90BDC" w:rsidRDefault="00F90BDC">
      <w:r xmlns:w="http://schemas.openxmlformats.org/wordprocessingml/2006/main">
        <w:t xml:space="preserve">Îsa şîret dide şagirtên xwe ku ji ronahiya ku di destê wan de ye, sûd werbigirin û di tariyê de rêve neçin, wekî yên ku dikin nizanin ku diçin ku derê.</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Ronahiyê: Ji Derfetan sûd werdigirin</w:t>
      </w:r>
    </w:p>
    <w:p w14:paraId="4BBB87D4" w14:textId="77777777" w:rsidR="00F90BDC" w:rsidRDefault="00F90BDC"/>
    <w:p w14:paraId="7456A55B" w14:textId="77777777" w:rsidR="00F90BDC" w:rsidRDefault="00F90BDC">
      <w:r xmlns:w="http://schemas.openxmlformats.org/wordprocessingml/2006/main">
        <w:t xml:space="preserve">2. Di Ronahiyê de rêveçûn: Ji Tarîtiyê dûrketin</w:t>
      </w:r>
    </w:p>
    <w:p w14:paraId="3B128FFE" w14:textId="77777777" w:rsidR="00F90BDC" w:rsidRDefault="00F90BDC"/>
    <w:p w14:paraId="522AC788" w14:textId="77777777" w:rsidR="00F90BDC" w:rsidRDefault="00F90BDC">
      <w:r xmlns:w="http://schemas.openxmlformats.org/wordprocessingml/2006/main">
        <w:t xml:space="preserve">1. Metta 6:22-23 – “Çav çiraya bedenê ye. Ger çavên we sax bin, dê tevahiya laşê we tijî ronahî be. Lê eger çavên te nexweş bin, wê tevahiya laşê te tijî tarî be. Eger ronahiya di hundirê we de tarî be, ew tarî çiqas mezin e!»</w:t>
      </w:r>
    </w:p>
    <w:p w14:paraId="4E359874" w14:textId="77777777" w:rsidR="00F90BDC" w:rsidRDefault="00F90BDC"/>
    <w:p w14:paraId="79267121" w14:textId="77777777" w:rsidR="00F90BDC" w:rsidRDefault="00F90BDC">
      <w:r xmlns:w="http://schemas.openxmlformats.org/wordprocessingml/2006/main">
        <w:t xml:space="preserve">2. Zebûr 119:105 - "Gotina te ji bo lingên min çira ye, li ser riya min ronahî ye."</w:t>
      </w:r>
    </w:p>
    <w:p w14:paraId="52CEFAC5" w14:textId="77777777" w:rsidR="00F90BDC" w:rsidRDefault="00F90BDC"/>
    <w:p w14:paraId="6977341A" w14:textId="77777777" w:rsidR="00F90BDC" w:rsidRDefault="00F90BDC">
      <w:r xmlns:w="http://schemas.openxmlformats.org/wordprocessingml/2006/main">
        <w:t xml:space="preserve">Yûhenna 12:36 Heta ku we ronahî heye, baweriyê bi ronahiyê bînin, da ku hûn bibin zarokên ronahiyê. Îsa ev tişt gotin, çû û xwe ji wan veşart.</w:t>
      </w:r>
    </w:p>
    <w:p w14:paraId="1D16AFCD" w14:textId="77777777" w:rsidR="00F90BDC" w:rsidRDefault="00F90BDC"/>
    <w:p w14:paraId="0A630399" w14:textId="77777777" w:rsidR="00F90BDC" w:rsidRDefault="00F90BDC">
      <w:r xmlns:w="http://schemas.openxmlformats.org/wordprocessingml/2006/main">
        <w:t xml:space="preserve">Îsa ji mirovan re got ku heta ku fersend hebe, baweriyê bi wî bînin, û paşê ew ji nav wan winda bû.</w:t>
      </w:r>
    </w:p>
    <w:p w14:paraId="138DB9EF" w14:textId="77777777" w:rsidR="00F90BDC" w:rsidRDefault="00F90BDC"/>
    <w:p w14:paraId="3F22C5E3" w14:textId="77777777" w:rsidR="00F90BDC" w:rsidRDefault="00F90BDC">
      <w:r xmlns:w="http://schemas.openxmlformats.org/wordprocessingml/2006/main">
        <w:t xml:space="preserve">1. Dema ku Hûn Dikarin Bi Îsa bawer bikin - Yûhenna 12:36</w:t>
      </w:r>
    </w:p>
    <w:p w14:paraId="340E7AEB" w14:textId="77777777" w:rsidR="00F90BDC" w:rsidRDefault="00F90BDC"/>
    <w:p w14:paraId="2A8E60F7" w14:textId="77777777" w:rsidR="00F90BDC" w:rsidRDefault="00F90BDC">
      <w:r xmlns:w="http://schemas.openxmlformats.org/wordprocessingml/2006/main">
        <w:t xml:space="preserve">2. Bûn Zarokên Ronahî - Yûhenna 12:36</w:t>
      </w:r>
    </w:p>
    <w:p w14:paraId="332AA42B" w14:textId="77777777" w:rsidR="00F90BDC" w:rsidRDefault="00F90BDC"/>
    <w:p w14:paraId="05E8E78E" w14:textId="77777777" w:rsidR="00F90BDC" w:rsidRDefault="00F90BDC">
      <w:r xmlns:w="http://schemas.openxmlformats.org/wordprocessingml/2006/main">
        <w:t xml:space="preserve">1. Îşaya 49:6 - "Û wî got: "Tiştekî sivik e ku tu bibî xulamê min ku eşîrên Aqûb rabikî û parêzên Îsraêl vegerînî: Ez ê te jî ji miletan re ronahî bidî , da ku tu bibî rizgariya min heta dawiya dinyayê."</w:t>
      </w:r>
    </w:p>
    <w:p w14:paraId="5307F592" w14:textId="77777777" w:rsidR="00F90BDC" w:rsidRDefault="00F90BDC"/>
    <w:p w14:paraId="7364CAB6" w14:textId="77777777" w:rsidR="00F90BDC" w:rsidRDefault="00F90BDC">
      <w:r xmlns:w="http://schemas.openxmlformats.org/wordprocessingml/2006/main">
        <w:t xml:space="preserve">2. Efesî 5:8 - "Çimkî hûn carinan tarî bûn, lê niha hûn di Xudan de ronahî ne. Wek zarokên ronahiyê bimeşin."</w:t>
      </w:r>
    </w:p>
    <w:p w14:paraId="7CC19ECD" w14:textId="77777777" w:rsidR="00F90BDC" w:rsidRDefault="00F90BDC"/>
    <w:p w14:paraId="2AF613E3" w14:textId="77777777" w:rsidR="00F90BDC" w:rsidRDefault="00F90BDC">
      <w:r xmlns:w="http://schemas.openxmlformats.org/wordprocessingml/2006/main">
        <w:t xml:space="preserve">Yûhenna 12:37 Lê tevî ku wî ew qas keramet li ber wan kiribûn, lê wan bawerî bi wî nedianî.</w:t>
      </w:r>
    </w:p>
    <w:p w14:paraId="3D65B738" w14:textId="77777777" w:rsidR="00F90BDC" w:rsidRDefault="00F90BDC"/>
    <w:p w14:paraId="0232AB53" w14:textId="77777777" w:rsidR="00F90BDC" w:rsidRDefault="00F90BDC">
      <w:r xmlns:w="http://schemas.openxmlformats.org/wordprocessingml/2006/main">
        <w:t xml:space="preserve">Xelkê wextê Îsa ew gelek keramet dîtibûn, lê dîsa jî wan bawerî bi wî nedianî.</w:t>
      </w:r>
    </w:p>
    <w:p w14:paraId="6CE349AB" w14:textId="77777777" w:rsidR="00F90BDC" w:rsidRDefault="00F90BDC"/>
    <w:p w14:paraId="668E2001" w14:textId="77777777" w:rsidR="00F90BDC" w:rsidRDefault="00F90BDC">
      <w:r xmlns:w="http://schemas.openxmlformats.org/wordprocessingml/2006/main">
        <w:t xml:space="preserve">1. Bînin bîra xwe ku bawerî ji dîtinê wêdetir e; ew bawerî bi tiştê ku hûn dibînin.</w:t>
      </w:r>
    </w:p>
    <w:p w14:paraId="756EB315" w14:textId="77777777" w:rsidR="00F90BDC" w:rsidRDefault="00F90BDC"/>
    <w:p w14:paraId="32D91BF9" w14:textId="77777777" w:rsidR="00F90BDC" w:rsidRDefault="00F90BDC">
      <w:r xmlns:w="http://schemas.openxmlformats.org/wordprocessingml/2006/main">
        <w:t xml:space="preserve">2. Her çiqas keramet bên kirin jî, ji bo baweriya rast divê bawerî dîsa jî hebe.</w:t>
      </w:r>
    </w:p>
    <w:p w14:paraId="4E12F64C" w14:textId="77777777" w:rsidR="00F90BDC" w:rsidRDefault="00F90BDC"/>
    <w:p w14:paraId="487FAF74" w14:textId="77777777" w:rsidR="00F90BDC" w:rsidRDefault="00F90BDC">
      <w:r xmlns:w="http://schemas.openxmlformats.org/wordprocessingml/2006/main">
        <w:t xml:space="preserve">1. Romayî 10:17 - Îcar bawerî bi bihîstinê û bihîstin bi peyva Xwedê tê.</w:t>
      </w:r>
    </w:p>
    <w:p w14:paraId="657AD9EB" w14:textId="77777777" w:rsidR="00F90BDC" w:rsidRDefault="00F90BDC"/>
    <w:p w14:paraId="3506F1FA" w14:textId="77777777" w:rsidR="00F90BDC" w:rsidRDefault="00F90BDC">
      <w:r xmlns:w="http://schemas.openxmlformats.org/wordprocessingml/2006/main">
        <w:t xml:space="preserve">2. Metta 21:21-22 - Îsa bersîva wan da û ji wan re got: Bi rastî ez ji we re dibêjim, eger hûn baweriyê bînin û dudilî nebin, hûn ne tenê ya ku ji dara hêjîrê re tê kirin, lê her weha heke hûn bikin. ji vî çiyayî re bêje: «Rabe û were avêtin deryayê. wê bê kirin.</w:t>
      </w:r>
    </w:p>
    <w:p w14:paraId="667DC2FC" w14:textId="77777777" w:rsidR="00F90BDC" w:rsidRDefault="00F90BDC"/>
    <w:p w14:paraId="01AE1C1C" w14:textId="77777777" w:rsidR="00F90BDC" w:rsidRDefault="00F90BDC">
      <w:r xmlns:w="http://schemas.openxmlformats.org/wordprocessingml/2006/main">
        <w:t xml:space="preserve">Yûhenna 12:38 Ji bo ku gotina Îşaya pêxember ku gotibû bê cih: «Ya Xudan, kê ji gotina me bawer kir? Û destê Xudan ji kê re xuya bû?</w:t>
      </w:r>
    </w:p>
    <w:p w14:paraId="0F791A7E" w14:textId="77777777" w:rsidR="00F90BDC" w:rsidRDefault="00F90BDC"/>
    <w:p w14:paraId="33FA0FB8" w14:textId="77777777" w:rsidR="00F90BDC" w:rsidRDefault="00F90BDC">
      <w:r xmlns:w="http://schemas.openxmlformats.org/wordprocessingml/2006/main">
        <w:t xml:space="preserve">Ev beş behsa wê yekê dike ku çawa pêxembertiya Îşaya hat cih û pirs dike ku kê bi rapora Xudan bawer kiriye û Xudan hêza xwe ji kê re eşkere kiriye.</w:t>
      </w:r>
    </w:p>
    <w:p w14:paraId="1B39DC50" w14:textId="77777777" w:rsidR="00F90BDC" w:rsidRDefault="00F90BDC"/>
    <w:p w14:paraId="15C5B412" w14:textId="77777777" w:rsidR="00F90BDC" w:rsidRDefault="00F90BDC">
      <w:r xmlns:w="http://schemas.openxmlformats.org/wordprocessingml/2006/main">
        <w:t xml:space="preserve">1. Baweriya bi Xudan: Lêkolînek Yûhenna 12:38</w:t>
      </w:r>
    </w:p>
    <w:p w14:paraId="5C99C332" w14:textId="77777777" w:rsidR="00F90BDC" w:rsidRDefault="00F90BDC"/>
    <w:p w14:paraId="11E238E6" w14:textId="77777777" w:rsidR="00F90BDC" w:rsidRDefault="00F90BDC">
      <w:r xmlns:w="http://schemas.openxmlformats.org/wordprocessingml/2006/main">
        <w:t xml:space="preserve">2. Hêza Baweriyê: Vekirina Sira Yûhenna 12:38</w:t>
      </w:r>
    </w:p>
    <w:p w14:paraId="2EAD79F7" w14:textId="77777777" w:rsidR="00F90BDC" w:rsidRDefault="00F90BDC"/>
    <w:p w14:paraId="502CCB3A" w14:textId="77777777" w:rsidR="00F90BDC" w:rsidRDefault="00F90BDC">
      <w:r xmlns:w="http://schemas.openxmlformats.org/wordprocessingml/2006/main">
        <w:t xml:space="preserve">1. Îşaya 53:1 - Kê ji rapora me bawer kir? û milê Xudan ji kê re xuya ye?</w:t>
      </w:r>
    </w:p>
    <w:p w14:paraId="617D4962" w14:textId="77777777" w:rsidR="00F90BDC" w:rsidRDefault="00F90BDC"/>
    <w:p w14:paraId="1E752239" w14:textId="77777777" w:rsidR="00F90BDC" w:rsidRDefault="00F90BDC">
      <w:r xmlns:w="http://schemas.openxmlformats.org/wordprocessingml/2006/main">
        <w:t xml:space="preserve">2. Romayî 10:16 - Lê wan hemûyan guhdariya Mizgîniyê nekir. Çimkî Îşaya dibêje: «Ya Xudan, kê ji gotina me bawer kir?</w:t>
      </w:r>
    </w:p>
    <w:p w14:paraId="0EAEB495" w14:textId="77777777" w:rsidR="00F90BDC" w:rsidRDefault="00F90BDC"/>
    <w:p w14:paraId="5F5283BB" w14:textId="77777777" w:rsidR="00F90BDC" w:rsidRDefault="00F90BDC">
      <w:r xmlns:w="http://schemas.openxmlformats.org/wordprocessingml/2006/main">
        <w:t xml:space="preserve">Yûhenna 12:39 Ji ber vê yekê wan nikaribû bawer bikin, çimkî Îşaya dîsa got:</w:t>
      </w:r>
    </w:p>
    <w:p w14:paraId="7B948156" w14:textId="77777777" w:rsidR="00F90BDC" w:rsidRDefault="00F90BDC"/>
    <w:p w14:paraId="0B32A95F" w14:textId="77777777" w:rsidR="00F90BDC" w:rsidRDefault="00F90BDC">
      <w:r xmlns:w="http://schemas.openxmlformats.org/wordprocessingml/2006/main">
        <w:t xml:space="preserve">Mirovên dema Îsa nikaribûn baweriyê bi wî bînin, çimkî wan pêxembertiyên Îşaya nexwendibûn.</w:t>
      </w:r>
    </w:p>
    <w:p w14:paraId="31984EFF" w14:textId="77777777" w:rsidR="00F90BDC" w:rsidRDefault="00F90BDC"/>
    <w:p w14:paraId="3B1B49EE" w14:textId="77777777" w:rsidR="00F90BDC" w:rsidRDefault="00F90BDC">
      <w:r xmlns:w="http://schemas.openxmlformats.org/wordprocessingml/2006/main">
        <w:t xml:space="preserve">1: Girîngiya xwendina Nivîsara Pîroz û têgihîştina hînkirinên wê.</w:t>
      </w:r>
    </w:p>
    <w:p w14:paraId="20EFF944" w14:textId="77777777" w:rsidR="00F90BDC" w:rsidRDefault="00F90BDC"/>
    <w:p w14:paraId="313A7C52" w14:textId="77777777" w:rsidR="00F90BDC" w:rsidRDefault="00F90BDC">
      <w:r xmlns:w="http://schemas.openxmlformats.org/wordprocessingml/2006/main">
        <w:t xml:space="preserve">2: Baweriya bi Îsa tevî tiştên ku dinya ji me re dibêje.</w:t>
      </w:r>
    </w:p>
    <w:p w14:paraId="2BC02EBB" w14:textId="77777777" w:rsidR="00F90BDC" w:rsidRDefault="00F90BDC"/>
    <w:p w14:paraId="06CD86B7" w14:textId="77777777" w:rsidR="00F90BDC" w:rsidRDefault="00F90BDC">
      <w:r xmlns:w="http://schemas.openxmlformats.org/wordprocessingml/2006/main">
        <w:t xml:space="preserve">1: Karên Şandiyan 17:11 - Niha ev Cihû ji yên Selanîkî bi rûmettir bûn; wan peyva bi hemû xîret qebûl kir û her roj Nivîsarên Pîroz lêkolîn kirin, ka ev tişt wusa ne.</w:t>
      </w:r>
    </w:p>
    <w:p w14:paraId="15B5D899" w14:textId="77777777" w:rsidR="00F90BDC" w:rsidRDefault="00F90BDC"/>
    <w:p w14:paraId="7C432F4F" w14:textId="77777777" w:rsidR="00F90BDC" w:rsidRDefault="00F90BDC">
      <w:r xmlns:w="http://schemas.openxmlformats.org/wordprocessingml/2006/main">
        <w:t xml:space="preserve">2: Îşaya 53:1 - Kê bi tiştên ku ji me bihîstiye bawer kiriye? Û milê Xudan ji kê re xuya bû?</w:t>
      </w:r>
    </w:p>
    <w:p w14:paraId="387ADFB6" w14:textId="77777777" w:rsidR="00F90BDC" w:rsidRDefault="00F90BDC"/>
    <w:p w14:paraId="5CE52640" w14:textId="77777777" w:rsidR="00F90BDC" w:rsidRDefault="00F90BDC">
      <w:r xmlns:w="http://schemas.openxmlformats.org/wordprocessingml/2006/main">
        <w:t xml:space="preserve">Yûhenna 12:40 Wî çavên wan kor kir û dilê wan hişk kir; da ku ew bi çavên xwe nebînin, ne jî bi dilê xwe fêm bikin û venegerin û ez wan qenc bikim.</w:t>
      </w:r>
    </w:p>
    <w:p w14:paraId="5DF95CFC" w14:textId="77777777" w:rsidR="00F90BDC" w:rsidRDefault="00F90BDC"/>
    <w:p w14:paraId="4271136D" w14:textId="77777777" w:rsidR="00F90BDC" w:rsidRDefault="00F90BDC">
      <w:r xmlns:w="http://schemas.openxmlformats.org/wordprocessingml/2006/main">
        <w:t xml:space="preserve">Dadkirina Xwedê ya li ser Îsraêliya ji bo redkirina tobekirinê û qebûlkirina Îsa wekî Mesîh, bûye sedema korbûna wan a giyanî.</w:t>
      </w:r>
    </w:p>
    <w:p w14:paraId="07031B50" w14:textId="77777777" w:rsidR="00F90BDC" w:rsidRDefault="00F90BDC"/>
    <w:p w14:paraId="1D3B6FF5" w14:textId="77777777" w:rsidR="00F90BDC" w:rsidRDefault="00F90BDC">
      <w:r xmlns:w="http://schemas.openxmlformats.org/wordprocessingml/2006/main">
        <w:t xml:space="preserve">1: Dadbariya Xwedê rast e û dikare bibe sedem ku em rastiyê ji ber çavan winda bikin.</w:t>
      </w:r>
    </w:p>
    <w:p w14:paraId="0C42BDB5" w14:textId="77777777" w:rsidR="00F90BDC" w:rsidRDefault="00F90BDC"/>
    <w:p w14:paraId="777488F7" w14:textId="77777777" w:rsidR="00F90BDC" w:rsidRDefault="00F90BDC">
      <w:r xmlns:w="http://schemas.openxmlformats.org/wordprocessingml/2006/main">
        <w:t xml:space="preserve">2: Dadbariya Xwedê her çendî dijwar be jî, di heman demê de dilovanî ye û kirinek evînê ye.</w:t>
      </w:r>
    </w:p>
    <w:p w14:paraId="4CB75F1F" w14:textId="77777777" w:rsidR="00F90BDC" w:rsidRDefault="00F90BDC"/>
    <w:p w14:paraId="31C8F79D" w14:textId="77777777" w:rsidR="00F90BDC" w:rsidRDefault="00F90BDC">
      <w:r xmlns:w="http://schemas.openxmlformats.org/wordprocessingml/2006/main">
        <w:t xml:space="preserve">1: Îşaya 6:9-10 - Û wî got: Herin û ji vî gelî re bêjin: Bi rastî hûn bibihîzin, lê fêm nekin; Bi </w:t>
      </w:r>
      <w:r xmlns:w="http://schemas.openxmlformats.org/wordprocessingml/2006/main">
        <w:lastRenderedPageBreak xmlns:w="http://schemas.openxmlformats.org/wordprocessingml/2006/main"/>
      </w:r>
      <w:r xmlns:w="http://schemas.openxmlformats.org/wordprocessingml/2006/main">
        <w:t xml:space="preserve">rastî hûn dibînin, lê nabînin. Dilê vî gelî qelew bike, guhên wan giran bike û çavên wan bigire; da ku ew bi çavên xwe nebînin, û bi guhên xwe nebihîzin, û bi dilê xwe fêm bikin, û venegerin û sax nebin.</w:t>
      </w:r>
    </w:p>
    <w:p w14:paraId="05D0033A" w14:textId="77777777" w:rsidR="00F90BDC" w:rsidRDefault="00F90BDC"/>
    <w:p w14:paraId="18187C99" w14:textId="77777777" w:rsidR="00F90BDC" w:rsidRDefault="00F90BDC">
      <w:r xmlns:w="http://schemas.openxmlformats.org/wordprocessingml/2006/main">
        <w:t xml:space="preserve">2: Zebûr 119:70 - Dilê wan wek rûnê qelew e; lê ez ji şerîeta te kêfxweş dibim.</w:t>
      </w:r>
    </w:p>
    <w:p w14:paraId="7E70B9B8" w14:textId="77777777" w:rsidR="00F90BDC" w:rsidRDefault="00F90BDC"/>
    <w:p w14:paraId="4591B444" w14:textId="77777777" w:rsidR="00F90BDC" w:rsidRDefault="00F90BDC">
      <w:r xmlns:w="http://schemas.openxmlformats.org/wordprocessingml/2006/main">
        <w:t xml:space="preserve">Yûhenna 12:41 Gava ku Îşaya rûmeta wî dît û li ser wî peyivî, ev tişt gotin.</w:t>
      </w:r>
    </w:p>
    <w:p w14:paraId="01BD6841" w14:textId="77777777" w:rsidR="00F90BDC" w:rsidRDefault="00F90BDC"/>
    <w:p w14:paraId="5A552708" w14:textId="77777777" w:rsidR="00F90BDC" w:rsidRDefault="00F90BDC">
      <w:r xmlns:w="http://schemas.openxmlformats.org/wordprocessingml/2006/main">
        <w:t xml:space="preserve">Ev beş eşkere dike ku gava Îşaya rûmeta Îsa dît, wî behsa wî kir.</w:t>
      </w:r>
    </w:p>
    <w:p w14:paraId="0FC73833" w14:textId="77777777" w:rsidR="00F90BDC" w:rsidRDefault="00F90BDC"/>
    <w:p w14:paraId="68C3C249" w14:textId="77777777" w:rsidR="00F90BDC" w:rsidRDefault="00F90BDC">
      <w:r xmlns:w="http://schemas.openxmlformats.org/wordprocessingml/2006/main">
        <w:t xml:space="preserve">1. "Rûmeta Îsa ya nenas"</w:t>
      </w:r>
    </w:p>
    <w:p w14:paraId="3901487B" w14:textId="77777777" w:rsidR="00F90BDC" w:rsidRDefault="00F90BDC"/>
    <w:p w14:paraId="014667FC" w14:textId="77777777" w:rsidR="00F90BDC" w:rsidRDefault="00F90BDC">
      <w:r xmlns:w="http://schemas.openxmlformats.org/wordprocessingml/2006/main">
        <w:t xml:space="preserve">2. "Dîtina rûmeta Îsa"</w:t>
      </w:r>
    </w:p>
    <w:p w14:paraId="050FE519" w14:textId="77777777" w:rsidR="00F90BDC" w:rsidRDefault="00F90BDC"/>
    <w:p w14:paraId="4DD4AC8D" w14:textId="77777777" w:rsidR="00F90BDC" w:rsidRDefault="00F90BDC">
      <w:r xmlns:w="http://schemas.openxmlformats.org/wordprocessingml/2006/main">
        <w:t xml:space="preserve">1. Îbranî 1:1-3</w:t>
      </w:r>
    </w:p>
    <w:p w14:paraId="72EC7299" w14:textId="77777777" w:rsidR="00F90BDC" w:rsidRDefault="00F90BDC"/>
    <w:p w14:paraId="73F53C35" w14:textId="77777777" w:rsidR="00F90BDC" w:rsidRDefault="00F90BDC">
      <w:r xmlns:w="http://schemas.openxmlformats.org/wordprocessingml/2006/main">
        <w:t xml:space="preserve">2. Îşaya 6:1-7</w:t>
      </w:r>
    </w:p>
    <w:p w14:paraId="2213BB5C" w14:textId="77777777" w:rsidR="00F90BDC" w:rsidRDefault="00F90BDC"/>
    <w:p w14:paraId="6A0786DF" w14:textId="77777777" w:rsidR="00F90BDC" w:rsidRDefault="00F90BDC">
      <w:r xmlns:w="http://schemas.openxmlformats.org/wordprocessingml/2006/main">
        <w:t xml:space="preserve">Yûhenna 12:42 Lê ji serekên serekan jî gelekan bawerî bi wî anî. lê ji ber Fêrisiyan ew eşkere nekirin, da ku ew ji kinîştê neyên derxistin.</w:t>
      </w:r>
    </w:p>
    <w:p w14:paraId="3DCDF9AB" w14:textId="77777777" w:rsidR="00F90BDC" w:rsidRDefault="00F90BDC"/>
    <w:p w14:paraId="21EFFB1A" w14:textId="77777777" w:rsidR="00F90BDC" w:rsidRDefault="00F90BDC">
      <w:r xmlns:w="http://schemas.openxmlformats.org/wordprocessingml/2006/main">
        <w:t xml:space="preserve">Gelek serekan bawerî bi Îsa anî, lê ew ditirsiyan ku Fêrisiyan red bikin.</w:t>
      </w:r>
    </w:p>
    <w:p w14:paraId="0E80D017" w14:textId="77777777" w:rsidR="00F90BDC" w:rsidRDefault="00F90BDC"/>
    <w:p w14:paraId="7EBBCC4E" w14:textId="77777777" w:rsidR="00F90BDC" w:rsidRDefault="00F90BDC">
      <w:r xmlns:w="http://schemas.openxmlformats.org/wordprocessingml/2006/main">
        <w:t xml:space="preserve">1: Ji bo Jesussa helwestek girtin: Rûbirûbûna bi tirsa redkirinê</w:t>
      </w:r>
    </w:p>
    <w:p w14:paraId="0599D742" w14:textId="77777777" w:rsidR="00F90BDC" w:rsidRDefault="00F90BDC"/>
    <w:p w14:paraId="79E3A975" w14:textId="77777777" w:rsidR="00F90BDC" w:rsidRDefault="00F90BDC">
      <w:r xmlns:w="http://schemas.openxmlformats.org/wordprocessingml/2006/main">
        <w:t xml:space="preserve">2: Baweriya bi Jesussa: Di Rûyê Dijberiyê de Disekinin</w:t>
      </w:r>
    </w:p>
    <w:p w14:paraId="2DE8ED55" w14:textId="77777777" w:rsidR="00F90BDC" w:rsidRDefault="00F90BDC"/>
    <w:p w14:paraId="5BE5AB39" w14:textId="77777777" w:rsidR="00F90BDC" w:rsidRDefault="00F90BDC">
      <w:r xmlns:w="http://schemas.openxmlformats.org/wordprocessingml/2006/main">
        <w:t xml:space="preserve">1: Romayî 10:9-10 - "Eger hûn bi devê xwe bêjin: "Îsa Xudan e" û di dilê xwe de bawer bikin ku Xwedê ew ji nav miriyan rakir, hûn ê xilas bibin. Çimkî bi dilê xwe ye ku hûn bawer dikin. û rastdar in û hûn bi devê xwe baweriya xwe eşkere dikin û xilas dibin.»</w:t>
      </w:r>
    </w:p>
    <w:p w14:paraId="14E67F47" w14:textId="77777777" w:rsidR="00F90BDC" w:rsidRDefault="00F90BDC"/>
    <w:p w14:paraId="69AD8AE7" w14:textId="77777777" w:rsidR="00F90BDC" w:rsidRDefault="00F90BDC">
      <w:r xmlns:w="http://schemas.openxmlformats.org/wordprocessingml/2006/main">
        <w:t xml:space="preserve">2: Metta 10:32-33 - "Yê ku min li ber yên din qebûl bike, ezê jî li ber Bavê xwe yê li ezmanan bidim naskirin.</w:t>
      </w:r>
    </w:p>
    <w:p w14:paraId="41B69E07" w14:textId="77777777" w:rsidR="00F90BDC" w:rsidRDefault="00F90BDC"/>
    <w:p w14:paraId="15D951C8" w14:textId="77777777" w:rsidR="00F90BDC" w:rsidRDefault="00F90BDC">
      <w:r xmlns:w="http://schemas.openxmlformats.org/wordprocessingml/2006/main">
        <w:t xml:space="preserve">Yûhenna 12:43 Çimkî wan ji pesnê Xwedê bêtir ji pesnê mirovan hez kir.</w:t>
      </w:r>
    </w:p>
    <w:p w14:paraId="4D2313F6" w14:textId="77777777" w:rsidR="00F90BDC" w:rsidRDefault="00F90BDC"/>
    <w:p w14:paraId="55C1A7F2" w14:textId="77777777" w:rsidR="00F90BDC" w:rsidRDefault="00F90BDC">
      <w:r xmlns:w="http://schemas.openxmlformats.org/wordprocessingml/2006/main">
        <w:t xml:space="preserve">Mirov bi gelemperî ji pejirandina Xwedê bêtir bi erêkirina kesên din ve mijûl dibin.</w:t>
      </w:r>
    </w:p>
    <w:p w14:paraId="0154D81E" w14:textId="77777777" w:rsidR="00F90BDC" w:rsidRDefault="00F90BDC"/>
    <w:p w14:paraId="2EF3AB46" w14:textId="77777777" w:rsidR="00F90BDC" w:rsidRDefault="00F90BDC">
      <w:r xmlns:w="http://schemas.openxmlformats.org/wordprocessingml/2006/main">
        <w:t xml:space="preserve">1. Xetereyên Lêgerîna Pejirandina Mirovan</w:t>
      </w:r>
    </w:p>
    <w:p w14:paraId="54FE74FF" w14:textId="77777777" w:rsidR="00F90BDC" w:rsidRDefault="00F90BDC"/>
    <w:p w14:paraId="40DB3470" w14:textId="77777777" w:rsidR="00F90BDC" w:rsidRDefault="00F90BDC">
      <w:r xmlns:w="http://schemas.openxmlformats.org/wordprocessingml/2006/main">
        <w:t xml:space="preserve">2. Di ser her tiştî re li pejirandina Xwedê digerin</w:t>
      </w:r>
    </w:p>
    <w:p w14:paraId="34778E18" w14:textId="77777777" w:rsidR="00F90BDC" w:rsidRDefault="00F90BDC"/>
    <w:p w14:paraId="69930DA7" w14:textId="77777777" w:rsidR="00F90BDC" w:rsidRDefault="00F90BDC">
      <w:r xmlns:w="http://schemas.openxmlformats.org/wordprocessingml/2006/main">
        <w:t xml:space="preserve">1. Fîlîpî 3:7-8 - Lê çi qezenca min hebû, min ji bo xatirê Mesîh winda hesab kir. 8 Bi rastî, ez her tiştî winda dihesibînim, ji ber qîmeta ku ez Xudanê xwe Mesîh Îsa nas dikim.</w:t>
      </w:r>
    </w:p>
    <w:p w14:paraId="497F9ED4" w14:textId="77777777" w:rsidR="00F90BDC" w:rsidRDefault="00F90BDC"/>
    <w:p w14:paraId="3FFCF8B7" w14:textId="77777777" w:rsidR="00F90BDC" w:rsidRDefault="00F90BDC">
      <w:r xmlns:w="http://schemas.openxmlformats.org/wordprocessingml/2006/main">
        <w:t xml:space="preserve">2. Zebûr 19:14 - Bila peyvên devê min û ramana dilê min li ber çavên te bipejirînin, ya Xudan, zinarê min û xilaskarê min.</w:t>
      </w:r>
    </w:p>
    <w:p w14:paraId="66DE6C2E" w14:textId="77777777" w:rsidR="00F90BDC" w:rsidRDefault="00F90BDC"/>
    <w:p w14:paraId="7DE90988" w14:textId="77777777" w:rsidR="00F90BDC" w:rsidRDefault="00F90BDC">
      <w:r xmlns:w="http://schemas.openxmlformats.org/wordprocessingml/2006/main">
        <w:t xml:space="preserve">Yûhenna 12:44 Îsa giriya û got: «Yê ku baweriyê bi min tîne, ne bi min, lê bi yê ku ez şandime baweriyê tîne.</w:t>
      </w:r>
    </w:p>
    <w:p w14:paraId="701FAB07" w14:textId="77777777" w:rsidR="00F90BDC" w:rsidRDefault="00F90BDC"/>
    <w:p w14:paraId="09F118DE" w14:textId="77777777" w:rsidR="00F90BDC" w:rsidRDefault="00F90BDC">
      <w:r xmlns:w="http://schemas.openxmlformats.org/wordprocessingml/2006/main">
        <w:t xml:space="preserve">Îsa diyar dike ku yên ku baweriyê bi wî tînin, ne tenê bi wî, lê bi Xwedayê ku ew şandiye jî bawer dikin.</w:t>
      </w:r>
    </w:p>
    <w:p w14:paraId="0153B0BA" w14:textId="77777777" w:rsidR="00F90BDC" w:rsidRDefault="00F90BDC"/>
    <w:p w14:paraId="02AF8C44" w14:textId="77777777" w:rsidR="00F90BDC" w:rsidRDefault="00F90BDC">
      <w:r xmlns:w="http://schemas.openxmlformats.org/wordprocessingml/2006/main">
        <w:t xml:space="preserve">1. Hêza Baweriya bi Îsa Mesîh</w:t>
      </w:r>
    </w:p>
    <w:p w14:paraId="23A4C521" w14:textId="77777777" w:rsidR="00F90BDC" w:rsidRDefault="00F90BDC"/>
    <w:p w14:paraId="032B395A" w14:textId="77777777" w:rsidR="00F90BDC" w:rsidRDefault="00F90BDC">
      <w:r xmlns:w="http://schemas.openxmlformats.org/wordprocessingml/2006/main">
        <w:t xml:space="preserve">2. Wateya Rastî ya Baweriya bi Îsa</w:t>
      </w:r>
    </w:p>
    <w:p w14:paraId="2C43D8EC" w14:textId="77777777" w:rsidR="00F90BDC" w:rsidRDefault="00F90BDC"/>
    <w:p w14:paraId="41E59FCE" w14:textId="77777777" w:rsidR="00F90BDC" w:rsidRDefault="00F90BDC">
      <w:r xmlns:w="http://schemas.openxmlformats.org/wordprocessingml/2006/main">
        <w:t xml:space="preserve">1. Romayî 10:9-10 - "eger tu bi devê xwe bipejirînî ku Îsa Xudan e û di dilê xwe de bawer bikî ku Xwedê ew ji nav miriyan rakir, tuyê xilas bibî."</w:t>
      </w:r>
    </w:p>
    <w:p w14:paraId="21306E4D" w14:textId="77777777" w:rsidR="00F90BDC" w:rsidRDefault="00F90BDC"/>
    <w:p w14:paraId="5A0454A4" w14:textId="77777777" w:rsidR="00F90BDC" w:rsidRDefault="00F90BDC">
      <w:r xmlns:w="http://schemas.openxmlformats.org/wordprocessingml/2006/main">
        <w:t xml:space="preserve">2. Fîlîpî 2:5-11 - «Mesîh Îsa, ku her çend di şiklê Xwedê de bû, wekheviya Xwedê bi tiştekî ku mirov pê bihesibîne nehesiband, lê xwe vala kir û bû xulamek. di şikilê mirovan de."</w:t>
      </w:r>
    </w:p>
    <w:p w14:paraId="732FFB28" w14:textId="77777777" w:rsidR="00F90BDC" w:rsidRDefault="00F90BDC"/>
    <w:p w14:paraId="12C316BC" w14:textId="77777777" w:rsidR="00F90BDC" w:rsidRDefault="00F90BDC">
      <w:r xmlns:w="http://schemas.openxmlformats.org/wordprocessingml/2006/main">
        <w:t xml:space="preserve">Yûhenna 12:45 Û yê ku min dibîne, yê ku ez şandime dibîne.</w:t>
      </w:r>
    </w:p>
    <w:p w14:paraId="614BDEAC" w14:textId="77777777" w:rsidR="00F90BDC" w:rsidRDefault="00F90BDC"/>
    <w:p w14:paraId="36AA450D" w14:textId="77777777" w:rsidR="00F90BDC" w:rsidRDefault="00F90BDC">
      <w:r xmlns:w="http://schemas.openxmlformats.org/wordprocessingml/2006/main">
        <w:t xml:space="preserve">Yûhenna tîne bîra me ku her tiştê ku em di Jesussa de dibînin ronîkirina Xwedê ye.</w:t>
      </w:r>
    </w:p>
    <w:p w14:paraId="3D27D206" w14:textId="77777777" w:rsidR="00F90BDC" w:rsidRDefault="00F90BDC"/>
    <w:p w14:paraId="3BB102E7" w14:textId="77777777" w:rsidR="00F90BDC" w:rsidRDefault="00F90BDC">
      <w:r xmlns:w="http://schemas.openxmlformats.org/wordprocessingml/2006/main">
        <w:t xml:space="preserve">1: Îsa ronîkirina bêkêmasî ya Xwedê ye - Yûhenna 12:45.</w:t>
      </w:r>
    </w:p>
    <w:p w14:paraId="10C91FC7" w14:textId="77777777" w:rsidR="00F90BDC" w:rsidRDefault="00F90BDC"/>
    <w:p w14:paraId="0ED4D031" w14:textId="77777777" w:rsidR="00F90BDC" w:rsidRDefault="00F90BDC">
      <w:r xmlns:w="http://schemas.openxmlformats.org/wordprocessingml/2006/main">
        <w:t xml:space="preserve">2: Îsa sûretê Xwedê ye - Yûhenna 12:45.</w:t>
      </w:r>
    </w:p>
    <w:p w14:paraId="15439270" w14:textId="77777777" w:rsidR="00F90BDC" w:rsidRDefault="00F90BDC"/>
    <w:p w14:paraId="5C5593B9" w14:textId="77777777" w:rsidR="00F90BDC" w:rsidRDefault="00F90BDC">
      <w:r xmlns:w="http://schemas.openxmlformats.org/wordprocessingml/2006/main">
        <w:t xml:space="preserve">1: Kolosî 1:15 - Ew sûretê Xwedayê nedîtbar e, nixuriyê hemû afirandinê ye.</w:t>
      </w:r>
    </w:p>
    <w:p w14:paraId="5A111385" w14:textId="77777777" w:rsidR="00F90BDC" w:rsidRDefault="00F90BDC"/>
    <w:p w14:paraId="5C26C40F" w14:textId="77777777" w:rsidR="00F90BDC" w:rsidRDefault="00F90BDC">
      <w:r xmlns:w="http://schemas.openxmlformats.org/wordprocessingml/2006/main">
        <w:t xml:space="preserve">2: Îbranî 1:3 - Ew ronahiya rûmeta Xwedê û şopa rastîn a cewhera wî ye.</w:t>
      </w:r>
    </w:p>
    <w:p w14:paraId="563C5F1F" w14:textId="77777777" w:rsidR="00F90BDC" w:rsidRDefault="00F90BDC"/>
    <w:p w14:paraId="651A02C6" w14:textId="77777777" w:rsidR="00F90BDC" w:rsidRDefault="00F90BDC">
      <w:r xmlns:w="http://schemas.openxmlformats.org/wordprocessingml/2006/main">
        <w:t xml:space="preserve">Yûhenna 12:46 Ez hatime dinyayê, da ku her kesê ku baweriyê bi min bîne, di tariyê de nemîne.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hatina Îsa ya dinyayê dike wekî çavkaniyek ronahiyê da ku yê ku baweriyê bi wî bîne di tariyê de nemîne.</w:t>
      </w:r>
    </w:p>
    <w:p w14:paraId="327067EF" w14:textId="77777777" w:rsidR="00F90BDC" w:rsidRDefault="00F90BDC"/>
    <w:p w14:paraId="1D500E3F" w14:textId="77777777" w:rsidR="00F90BDC" w:rsidRDefault="00F90BDC">
      <w:r xmlns:w="http://schemas.openxmlformats.org/wordprocessingml/2006/main">
        <w:t xml:space="preserve">1. Ronahiya Mesîh - Vekolîna Wateya hatina Îsa wekî Çavkaniyek Ronahî</w:t>
      </w:r>
    </w:p>
    <w:p w14:paraId="233F593C" w14:textId="77777777" w:rsidR="00F90BDC" w:rsidRDefault="00F90BDC"/>
    <w:p w14:paraId="504F1E2D" w14:textId="77777777" w:rsidR="00F90BDC" w:rsidRDefault="00F90BDC">
      <w:r xmlns:w="http://schemas.openxmlformats.org/wordprocessingml/2006/main">
        <w:t xml:space="preserve">2. Hêza Baweriyê - Baweriya bi Îsa Çawa Dikare Ber Bi Riya Jiyanek Nû ve Biçe</w:t>
      </w:r>
    </w:p>
    <w:p w14:paraId="064573DA" w14:textId="77777777" w:rsidR="00F90BDC" w:rsidRDefault="00F90BDC"/>
    <w:p w14:paraId="317A1AF5" w14:textId="77777777" w:rsidR="00F90BDC" w:rsidRDefault="00F90BDC">
      <w:r xmlns:w="http://schemas.openxmlformats.org/wordprocessingml/2006/main">
        <w:t xml:space="preserve">1. Îşaya 9:2 - "Gelê ku di tariyê de dimeşe, ronahiyek mezin dît; li ser yên ku li welatê tariyê kûr dijîn, ronahî derket."</w:t>
      </w:r>
    </w:p>
    <w:p w14:paraId="3468FBA7" w14:textId="77777777" w:rsidR="00F90BDC" w:rsidRDefault="00F90BDC"/>
    <w:p w14:paraId="3A8AF68E" w14:textId="77777777" w:rsidR="00F90BDC" w:rsidRDefault="00F90BDC">
      <w:r xmlns:w="http://schemas.openxmlformats.org/wordprocessingml/2006/main">
        <w:t xml:space="preserve">2. Yûhenna 8:12 - "Îsa careke din ji gel re peyivî û got: "Ez ronahiya dinyayê me. Heke hûn li pey min werin, hûn neçar nabin ku di tariyê de rêve herin, çimkî hûn ê bibin xwediyê ronahiya ku rêberiyê dike. ji jiyanê re.”</w:t>
      </w:r>
    </w:p>
    <w:p w14:paraId="00218AF8" w14:textId="77777777" w:rsidR="00F90BDC" w:rsidRDefault="00F90BDC"/>
    <w:p w14:paraId="21DCF65B" w14:textId="77777777" w:rsidR="00F90BDC" w:rsidRDefault="00F90BDC">
      <w:r xmlns:w="http://schemas.openxmlformats.org/wordprocessingml/2006/main">
        <w:t xml:space="preserve">Yûhenna 12:47 Û eger yek gotinên min bibihîze û bawer neke, ez dîwana wî nakim.</w:t>
      </w:r>
    </w:p>
    <w:p w14:paraId="34E3C59F" w14:textId="77777777" w:rsidR="00F90BDC" w:rsidRDefault="00F90BDC"/>
    <w:p w14:paraId="21212E58" w14:textId="77777777" w:rsidR="00F90BDC" w:rsidRDefault="00F90BDC">
      <w:r xmlns:w="http://schemas.openxmlformats.org/wordprocessingml/2006/main">
        <w:t xml:space="preserve">Ev beş hîn dike ku Îsa nehat ku dîwana dinyayê bike, lê ji bo wê xilas bike.</w:t>
      </w:r>
    </w:p>
    <w:p w14:paraId="10FBA7AF" w14:textId="77777777" w:rsidR="00F90BDC" w:rsidRDefault="00F90BDC"/>
    <w:p w14:paraId="215CA384" w14:textId="77777777" w:rsidR="00F90BDC" w:rsidRDefault="00F90BDC">
      <w:r xmlns:w="http://schemas.openxmlformats.org/wordprocessingml/2006/main">
        <w:t xml:space="preserve">1. "Ji hêla Keremê ve hatî xilas kirin: Nêrînek li ser Yûhenna 12:47"</w:t>
      </w:r>
    </w:p>
    <w:p w14:paraId="79F9C89B" w14:textId="77777777" w:rsidR="00F90BDC" w:rsidRDefault="00F90BDC"/>
    <w:p w14:paraId="7E91D159" w14:textId="77777777" w:rsidR="00F90BDC" w:rsidRDefault="00F90BDC">
      <w:r xmlns:w="http://schemas.openxmlformats.org/wordprocessingml/2006/main">
        <w:t xml:space="preserve">2. "Hêza Evîna Bêşert: Lêkolîna Evîna Îsa di Yûhenna 12:47 de"</w:t>
      </w:r>
    </w:p>
    <w:p w14:paraId="3B194B07" w14:textId="77777777" w:rsidR="00F90BDC" w:rsidRDefault="00F90BDC"/>
    <w:p w14:paraId="54602395" w14:textId="77777777" w:rsidR="00F90BDC" w:rsidRDefault="00F90BDC">
      <w:r xmlns:w="http://schemas.openxmlformats.org/wordprocessingml/2006/main">
        <w:t xml:space="preserve">1. Romayî 3:23-24 - Çimkî hemûyan guneh kir û ji rûmeta Xwedê bêpar man û bi kerema wî ya diyariyê, bi xilasiya ku di Mesîh Îsa de ye, rastdar bûn.</w:t>
      </w:r>
    </w:p>
    <w:p w14:paraId="0741F562" w14:textId="77777777" w:rsidR="00F90BDC" w:rsidRDefault="00F90BDC"/>
    <w:p w14:paraId="086F5372"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14:paraId="31E101A6" w14:textId="77777777" w:rsidR="00F90BDC" w:rsidRDefault="00F90BDC"/>
    <w:p w14:paraId="200910DA" w14:textId="77777777" w:rsidR="00F90BDC" w:rsidRDefault="00F90BDC">
      <w:r xmlns:w="http://schemas.openxmlformats.org/wordprocessingml/2006/main">
        <w:t xml:space="preserve">Yûhenna 12:48 Yê ku min red dike û gotinên min qebûl nake, yê ku wî dadbar dike heye; peyva ku min gotiye, ewê di Roja Dawî de dîwana wî bike.</w:t>
      </w:r>
    </w:p>
    <w:p w14:paraId="16D842FB" w14:textId="77777777" w:rsidR="00F90BDC" w:rsidRDefault="00F90BDC"/>
    <w:p w14:paraId="018E4B1D" w14:textId="77777777" w:rsidR="00F90BDC" w:rsidRDefault="00F90BDC">
      <w:r xmlns:w="http://schemas.openxmlformats.org/wordprocessingml/2006/main">
        <w:t xml:space="preserve">Ev beş girîngiya qebûlkirina hînkirinên Îsa dide ber çavê ku ew ê di roja paşîn de ji bo dîwana me werin bikar anîn.</w:t>
      </w:r>
    </w:p>
    <w:p w14:paraId="4AE4464A" w14:textId="77777777" w:rsidR="00F90BDC" w:rsidRDefault="00F90BDC"/>
    <w:p w14:paraId="32696BE9" w14:textId="77777777" w:rsidR="00F90BDC" w:rsidRDefault="00F90BDC">
      <w:r xmlns:w="http://schemas.openxmlformats.org/wordprocessingml/2006/main">
        <w:t xml:space="preserve">1. Darizandina Xwedê: Qebûlkirina Hînkirinên Îsa wekî Rêberê me</w:t>
      </w:r>
    </w:p>
    <w:p w14:paraId="115DA596" w14:textId="77777777" w:rsidR="00F90BDC" w:rsidRDefault="00F90BDC"/>
    <w:p w14:paraId="50A61A19" w14:textId="77777777" w:rsidR="00F90BDC" w:rsidRDefault="00F90BDC">
      <w:r xmlns:w="http://schemas.openxmlformats.org/wordprocessingml/2006/main">
        <w:t xml:space="preserve">2. Hêza Peyvên Îsa: Bibihîzin û Bibihîzin</w:t>
      </w:r>
    </w:p>
    <w:p w14:paraId="0F440A2D" w14:textId="77777777" w:rsidR="00F90BDC" w:rsidRDefault="00F90BDC"/>
    <w:p w14:paraId="404712B3" w14:textId="77777777" w:rsidR="00F90BDC" w:rsidRDefault="00F90BDC">
      <w:r xmlns:w="http://schemas.openxmlformats.org/wordprocessingml/2006/main">
        <w:t xml:space="preserve">1. Îbranî 4:12-13 “Çimkî peyva Xwedê jîndar û aktîf e, ji her şûrê du devî tûjtir e, di navbera giyan û ruh, movik û mêjû de diqulipîne û fikir û niyeta dil. Û tu mexlûq ji ber çavên wî nayên veşartin, lê hemû tazî ne û li ber çavên wî yên ku divê em hesab bidin.»</w:t>
      </w:r>
    </w:p>
    <w:p w14:paraId="01A53945" w14:textId="77777777" w:rsidR="00F90BDC" w:rsidRDefault="00F90BDC"/>
    <w:p w14:paraId="3A92B02F" w14:textId="77777777" w:rsidR="00F90BDC" w:rsidRDefault="00F90BDC">
      <w:r xmlns:w="http://schemas.openxmlformats.org/wordprocessingml/2006/main">
        <w:t xml:space="preserve">2. Romayî 2:15-16 “Ew nîşan didin ku karê Şerîetê li ser dilê wan hatiye nivîsandin, lê wijdanê wan jî şahidiyê dike, û ramanên wan ên nakok wan sûcdar dikin an jî wan efû dikin wê roja ku li gor Mizgîniya min Xwedê bi Mesîh Îsa veşartiyên mirovan dadbar dike.»</w:t>
      </w:r>
    </w:p>
    <w:p w14:paraId="287DC3AF" w14:textId="77777777" w:rsidR="00F90BDC" w:rsidRDefault="00F90BDC"/>
    <w:p w14:paraId="7BC8CFE3" w14:textId="77777777" w:rsidR="00F90BDC" w:rsidRDefault="00F90BDC">
      <w:r xmlns:w="http://schemas.openxmlformats.org/wordprocessingml/2006/main">
        <w:t xml:space="preserve">Yûhenna 12:49 Çimkî min ji ber xwe negot; lê Bavê ku ez şandime emir daye min ku ez çi bibêjim û çi bibêjim.</w:t>
      </w:r>
    </w:p>
    <w:p w14:paraId="61DC23F6" w14:textId="77777777" w:rsidR="00F90BDC" w:rsidRDefault="00F90BDC"/>
    <w:p w14:paraId="555C6ECE" w14:textId="77777777" w:rsidR="00F90BDC" w:rsidRDefault="00F90BDC">
      <w:r xmlns:w="http://schemas.openxmlformats.org/wordprocessingml/2006/main">
        <w:t xml:space="preserve">Bav emir li Îsa kir ku ew tiştên ku jê re hatine gotin bipeyive.</w:t>
      </w:r>
    </w:p>
    <w:p w14:paraId="5613B7E4" w14:textId="77777777" w:rsidR="00F90BDC" w:rsidRDefault="00F90BDC"/>
    <w:p w14:paraId="4D82849D" w14:textId="77777777" w:rsidR="00F90BDC" w:rsidRDefault="00F90BDC">
      <w:r xmlns:w="http://schemas.openxmlformats.org/wordprocessingml/2006/main">
        <w:t xml:space="preserve">1: Xwedê bi peyva xwe bi me re dipeyive û rê dide me ku em çawa jiyana xwe bijîn.</w:t>
      </w:r>
    </w:p>
    <w:p w14:paraId="23264C42" w14:textId="77777777" w:rsidR="00F90BDC" w:rsidRDefault="00F90BDC"/>
    <w:p w14:paraId="0F4855EC" w14:textId="77777777" w:rsidR="00F90BDC" w:rsidRDefault="00F90BDC">
      <w:r xmlns:w="http://schemas.openxmlformats.org/wordprocessingml/2006/main">
        <w:t xml:space="preserve">2: Divê em hergav guh bidin Bav û wek ku wî emir kiriye bikin.</w:t>
      </w:r>
    </w:p>
    <w:p w14:paraId="6514FF52" w14:textId="77777777" w:rsidR="00F90BDC" w:rsidRDefault="00F90BDC"/>
    <w:p w14:paraId="7193DCA8" w14:textId="77777777" w:rsidR="00F90BDC" w:rsidRDefault="00F90BDC">
      <w:r xmlns:w="http://schemas.openxmlformats.org/wordprocessingml/2006/main">
        <w:t xml:space="preserve">1: Romayî 12:2 - Li gorî nimûneya vê dinyayê nebin, lê bi nûkirina hişê xwe ve werin guheztin.</w:t>
      </w:r>
    </w:p>
    <w:p w14:paraId="5084FA23" w14:textId="77777777" w:rsidR="00F90BDC" w:rsidRDefault="00F90BDC"/>
    <w:p w14:paraId="187CFA24" w14:textId="77777777" w:rsidR="00F90BDC" w:rsidRDefault="00F90BDC">
      <w:r xmlns:w="http://schemas.openxmlformats.org/wordprocessingml/2006/main">
        <w:t xml:space="preserve">2: Metelok 3:5-6 - Bi hemû dilê xwe baweriya xwe bi Xudan bîne û xwe nespêre têgihîştina xwe; di hemû riyên xwe de Wî nas bikin û ewê riyên we rast bike.</w:t>
      </w:r>
    </w:p>
    <w:p w14:paraId="0D95005D" w14:textId="77777777" w:rsidR="00F90BDC" w:rsidRDefault="00F90BDC"/>
    <w:p w14:paraId="283B95A0" w14:textId="77777777" w:rsidR="00F90BDC" w:rsidRDefault="00F90BDC">
      <w:r xmlns:w="http://schemas.openxmlformats.org/wordprocessingml/2006/main">
        <w:t xml:space="preserve">Yûhenna 12:50 Û ez dizanim ku emrê wî jiyana herheyî ye. Ji ber vê yekê ez çi dipeyivim, çawa ku Bav ji min re got, ez wusa dibêjim.</w:t>
      </w:r>
    </w:p>
    <w:p w14:paraId="10E7EA8D" w14:textId="77777777" w:rsidR="00F90BDC" w:rsidRDefault="00F90BDC"/>
    <w:p w14:paraId="2C1DEB61" w14:textId="77777777" w:rsidR="00F90BDC" w:rsidRDefault="00F90BDC">
      <w:r xmlns:w="http://schemas.openxmlformats.org/wordprocessingml/2006/main">
        <w:t xml:space="preserve">Îsa wan xeberên ku Bav emir daye wî dibêje, kîjan ku berbi jîyîna heta-hetayê tê.</w:t>
      </w:r>
    </w:p>
    <w:p w14:paraId="12DBBF02" w14:textId="77777777" w:rsidR="00F90BDC" w:rsidRDefault="00F90BDC"/>
    <w:p w14:paraId="133B703E" w14:textId="77777777" w:rsidR="00F90BDC" w:rsidRDefault="00F90BDC">
      <w:r xmlns:w="http://schemas.openxmlformats.org/wordprocessingml/2006/main">
        <w:t xml:space="preserve">1: Jiyana li gor Peyva Xwedê jiyana herheyî tîne.</w:t>
      </w:r>
    </w:p>
    <w:p w14:paraId="6A4DBD0F" w14:textId="77777777" w:rsidR="00F90BDC" w:rsidRDefault="00F90BDC"/>
    <w:p w14:paraId="435ACDAD" w14:textId="77777777" w:rsidR="00F90BDC" w:rsidRDefault="00F90BDC">
      <w:r xmlns:w="http://schemas.openxmlformats.org/wordprocessingml/2006/main">
        <w:t xml:space="preserve">2: Guhdariya Îsa û Peyva Wî bikin ku jiyana rast û mayînde biceribînin.</w:t>
      </w:r>
    </w:p>
    <w:p w14:paraId="0D914EE7" w14:textId="77777777" w:rsidR="00F90BDC" w:rsidRDefault="00F90BDC"/>
    <w:p w14:paraId="1A8C9A5C" w14:textId="77777777" w:rsidR="00F90BDC" w:rsidRDefault="00F90BDC">
      <w:r xmlns:w="http://schemas.openxmlformats.org/wordprocessingml/2006/main">
        <w:t xml:space="preserve">1: Zebûr 119:105 - "Gotina te ji bo lingên min çira ye, li ser riya min ronahî ye."</w:t>
      </w:r>
    </w:p>
    <w:p w14:paraId="1F0A75DE" w14:textId="77777777" w:rsidR="00F90BDC" w:rsidRDefault="00F90BDC"/>
    <w:p w14:paraId="6F589332" w14:textId="77777777" w:rsidR="00F90BDC" w:rsidRDefault="00F90BDC">
      <w:r xmlns:w="http://schemas.openxmlformats.org/wordprocessingml/2006/main">
        <w:t xml:space="preserve">2: Yûhenna 14:15 - "Eger hûn ji min hez dikin, emrên min bigirin."</w:t>
      </w:r>
    </w:p>
    <w:p w14:paraId="3413E54B" w14:textId="77777777" w:rsidR="00F90BDC" w:rsidRDefault="00F90BDC"/>
    <w:p w14:paraId="3C01D272" w14:textId="77777777" w:rsidR="00F90BDC" w:rsidRDefault="00F90BDC">
      <w:r xmlns:w="http://schemas.openxmlformats.org/wordprocessingml/2006/main">
        <w:t xml:space="preserve">Yûhenna 13 diyar dike ku Îsa lingên şagirtên xwe şuştin, pêşbîniya wî ya xayîntiya Cihûda û emrê wî ku ji hevdû hez bikin.</w:t>
      </w:r>
    </w:p>
    <w:p w14:paraId="2CF325C6" w14:textId="77777777" w:rsidR="00F90BDC" w:rsidRDefault="00F90BDC"/>
    <w:p w14:paraId="06FCE5EA" w14:textId="77777777" w:rsidR="00F90BDC" w:rsidRDefault="00F90BDC">
      <w:r xmlns:w="http://schemas.openxmlformats.org/wordprocessingml/2006/main">
        <w:t xml:space="preserve">Paragrafa 1mîn: Beş bi Şîva Dawî dest pê dike, li wê derê Îsa dizanibû ku saeta wî hatiye ku ji vê dinyayê derkeve û here ba Bav. Di şîvê de, ew ji ser sifrê rabû, kincên xwe yên derve ji xwe kirin, destmalek li pişta xwe girêda û dest bi şuştina lingên şagirtan kir. Gava ku ew hat ba Petrûs, Petrûs di destpêkê de red kir, lê poşman bû dema ku Îsa got ku heya ku ew wî neşon, ew ê </w:t>
      </w:r>
      <w:r xmlns:w="http://schemas.openxmlformats.org/wordprocessingml/2006/main">
        <w:lastRenderedPageBreak xmlns:w="http://schemas.openxmlformats.org/wordprocessingml/2006/main"/>
      </w:r>
      <w:r xmlns:w="http://schemas.openxmlformats.org/wordprocessingml/2006/main">
        <w:t xml:space="preserve">bi wî re nebe. Piştî ku lingên wan şuştin, wî kincên xwe li xwe kirin û vegeriya maseya wan ji wan pirsî ka wan fêm kir ku wî çi kiriye û destnîşan kir ku Xudan Mamoste lingên wan şuştin, ew jî divê lingên hev bişon ku ji wan re bibe mînak (Yûhenna 13:1-17).</w:t>
      </w:r>
    </w:p>
    <w:p w14:paraId="2F0CF257" w14:textId="77777777" w:rsidR="00F90BDC" w:rsidRDefault="00F90BDC"/>
    <w:p w14:paraId="1EB9AD27" w14:textId="77777777" w:rsidR="00F90BDC" w:rsidRDefault="00F90BDC">
      <w:r xmlns:w="http://schemas.openxmlformats.org/wordprocessingml/2006/main">
        <w:t xml:space="preserve">Paragrafa 2mîn: Piştî vê kirina xizmetê, Îsa ruhê xwe xemgîn bû û şahidî kir ku 'Bi rastî ez ji we re dibêjim, yek ji we wê min bide dest.' Şagirtan li hev nihêrîn û nedizanî ku ew bi kê ve tê, paşê Yûhennayê ku li kêleka wî rûdiniştibû, jê pirsî: «Kî ye, gava ku ez vê pariyê nan bixim, ezê bidim wî.» Îcar gava ku pariyek daqurtand, Cihûdayê Îsxeryotî nan hilda, Îblîs ket hundirê wî, Îsa jê re got: «Tiştê ku tu dixwazî, zû bike.» Kesên ku li ser sifrê rûdiniştin fêhm nedikirin ku çima ev fikir got ji ber ku Cihûda kîsikê peran hebû, belkî jê re got ku cejnê hewce bike ku tiştek belengaz bikire û piştî ku pariyek nan stend, tavilê bi şev derket derve (Yûhenna 13:18-30).</w:t>
      </w:r>
    </w:p>
    <w:p w14:paraId="543477D3" w14:textId="77777777" w:rsidR="00F90BDC" w:rsidRDefault="00F90BDC"/>
    <w:p w14:paraId="7BE5BE81" w14:textId="77777777" w:rsidR="00F90BDC" w:rsidRDefault="00F90BDC">
      <w:r xmlns:w="http://schemas.openxmlformats.org/wordprocessingml/2006/main">
        <w:t xml:space="preserve">Paragrafa 3-an: Piştî ku Cihûda çû, Îsa dest pê kir li ser rûmetkirina Xwedê Kurê Mirov emirê nû da şagirtan: 'Wekî ku min ji we hez kir, ji hev hez bikin, ji ber vê yekê divê hûn bi vê yekê ji hev hez bikin, her kes wê bizane ku hûn şagirtên min in, ger hûn ji hevdû hez bikin. ' Dema ku Petrûs pirsî ku çûyîna ku niha nikare bişopîne lê dê paşê bişopîne rêberiya Petrûs îdîa kir ku amade ye ji bo Wî jiyana xwe bide, lê dîsa jî înkar kir berî ku dîk sê caran serî biqedîne (Yûhenna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Yûhenna 13:1 Îcar beriya Cejna Cejna Derbasbûnê, gava ku Îsa dizanibû ku saeta wî ya ku ji vê dinyayê here ba Bav hatiye, ji yên ku li dinyayê ne, hez kir, wî heta dawiyê ji wan hez kir.</w:t>
      </w:r>
    </w:p>
    <w:p w14:paraId="6D759FB2" w14:textId="77777777" w:rsidR="00F90BDC" w:rsidRDefault="00F90BDC"/>
    <w:p w14:paraId="547C642D" w14:textId="77777777" w:rsidR="00F90BDC" w:rsidRDefault="00F90BDC">
      <w:r xmlns:w="http://schemas.openxmlformats.org/wordprocessingml/2006/main">
        <w:t xml:space="preserve">Îsa heta dawiyê ji yên xwe hez kir û xwe amade dikir ku ji vê dinyayê derkeve û here ba Bav.</w:t>
      </w:r>
    </w:p>
    <w:p w14:paraId="431BFD92" w14:textId="77777777" w:rsidR="00F90BDC" w:rsidRDefault="00F90BDC"/>
    <w:p w14:paraId="23DBA11C" w14:textId="77777777" w:rsidR="00F90BDC" w:rsidRDefault="00F90BDC">
      <w:r xmlns:w="http://schemas.openxmlformats.org/wordprocessingml/2006/main">
        <w:t xml:space="preserve">1. Hezkirina Bêşert - Mînaka hezkirina Îsa ya ji ya xwe.</w:t>
      </w:r>
    </w:p>
    <w:p w14:paraId="3BC06532" w14:textId="77777777" w:rsidR="00F90BDC" w:rsidRDefault="00F90BDC"/>
    <w:p w14:paraId="5EF70794" w14:textId="77777777" w:rsidR="00F90BDC" w:rsidRDefault="00F90BDC">
      <w:r xmlns:w="http://schemas.openxmlformats.org/wordprocessingml/2006/main">
        <w:t xml:space="preserve">2. Jiyaneke Qurbanî – Xwezî Îsa dev ji jiyana xwe ya li dinyayê berde.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5:1-2 “Loma wek zarokên delal bibin teqlîdên Xwedê. Û di hezkirinê de rêve herin, çawa ku Mesîh ji me hez kir û xwe ji bo me pêşkêşî û goriyeke bîhnxweş ji Xwedê re kir.»</w:t>
      </w:r>
    </w:p>
    <w:p w14:paraId="69323CC4" w14:textId="77777777" w:rsidR="00F90BDC" w:rsidRDefault="00F90BDC"/>
    <w:p w14:paraId="47521381" w14:textId="77777777" w:rsidR="00F90BDC" w:rsidRDefault="00F90BDC">
      <w:r xmlns:w="http://schemas.openxmlformats.org/wordprocessingml/2006/main">
        <w:t xml:space="preserve">2. Romayî 12:1 “Birano, ez ji we re dibêjim, bi rehma Xwedê, laşê xwe wekî qurbaniyek zindî, pîroz û meqbûl ji Xwedê re pêşkêş bikin, ku perestiya weya giyanî ye.”</w:t>
      </w:r>
    </w:p>
    <w:p w14:paraId="32C30FB6" w14:textId="77777777" w:rsidR="00F90BDC" w:rsidRDefault="00F90BDC"/>
    <w:p w14:paraId="003E766A" w14:textId="77777777" w:rsidR="00F90BDC" w:rsidRDefault="00F90BDC">
      <w:r xmlns:w="http://schemas.openxmlformats.org/wordprocessingml/2006/main">
        <w:t xml:space="preserve">Yûhenna 13:2 Piştî ku şîv xilas bû, Îblîs niha xist dilê Cihûdayê kurê Şimûn Îsxeryotî ku wî bide dest.</w:t>
      </w:r>
    </w:p>
    <w:p w14:paraId="775163F2" w14:textId="77777777" w:rsidR="00F90BDC" w:rsidRDefault="00F90BDC"/>
    <w:p w14:paraId="087437E6" w14:textId="77777777" w:rsidR="00F90BDC" w:rsidRDefault="00F90BDC">
      <w:r xmlns:w="http://schemas.openxmlformats.org/wordprocessingml/2006/main">
        <w:t xml:space="preserve">Îsa berî mirina xwe bi şagirtên xwe re xwarina dawîn par kir. Cihûdayê Îsxeryotî ji aliyê Îblîs ve hat teşwîqkirin ku Îsa bide dest.</w:t>
      </w:r>
    </w:p>
    <w:p w14:paraId="6D913384" w14:textId="77777777" w:rsidR="00F90BDC" w:rsidRDefault="00F90BDC"/>
    <w:p w14:paraId="76723B4C" w14:textId="77777777" w:rsidR="00F90BDC" w:rsidRDefault="00F90BDC">
      <w:r xmlns:w="http://schemas.openxmlformats.org/wordprocessingml/2006/main">
        <w:t xml:space="preserve">1. Hêza Xwarina Dawî ya Îsa ya Bi Şagirtên Wî re</w:t>
      </w:r>
    </w:p>
    <w:p w14:paraId="1759C5A1" w14:textId="77777777" w:rsidR="00F90BDC" w:rsidRDefault="00F90BDC"/>
    <w:p w14:paraId="69FF5E12" w14:textId="77777777" w:rsidR="00F90BDC" w:rsidRDefault="00F90BDC">
      <w:r xmlns:w="http://schemas.openxmlformats.org/wordprocessingml/2006/main">
        <w:t xml:space="preserve">2. Ceribandina Cihûdayê Îsxeryotî</w:t>
      </w:r>
    </w:p>
    <w:p w14:paraId="04C8B54E" w14:textId="77777777" w:rsidR="00F90BDC" w:rsidRDefault="00F90BDC"/>
    <w:p w14:paraId="22E01FDE" w14:textId="77777777" w:rsidR="00F90BDC" w:rsidRDefault="00F90BDC">
      <w:r xmlns:w="http://schemas.openxmlformats.org/wordprocessingml/2006/main">
        <w:t xml:space="preserve">1. Marqos 14:17-21 - Îsa Şîva Xudan saz dike</w:t>
      </w:r>
    </w:p>
    <w:p w14:paraId="0B3359C6" w14:textId="77777777" w:rsidR="00F90BDC" w:rsidRDefault="00F90BDC"/>
    <w:p w14:paraId="4C07B767" w14:textId="77777777" w:rsidR="00F90BDC" w:rsidRDefault="00F90BDC">
      <w:r xmlns:w="http://schemas.openxmlformats.org/wordprocessingml/2006/main">
        <w:t xml:space="preserve">2. Metta 6:13 - Îsa me hîn dike ku em dua bikin, "Me nehêle ceribandinê".</w:t>
      </w:r>
    </w:p>
    <w:p w14:paraId="5F13C647" w14:textId="77777777" w:rsidR="00F90BDC" w:rsidRDefault="00F90BDC"/>
    <w:p w14:paraId="14AA8629" w14:textId="77777777" w:rsidR="00F90BDC" w:rsidRDefault="00F90BDC">
      <w:r xmlns:w="http://schemas.openxmlformats.org/wordprocessingml/2006/main">
        <w:t xml:space="preserve">Yûhenna 13:3 Îsa dizanibû ku Bav her tişt daye destên wî û ku ew ji Xwedê hatiye û çû ba Xwedê.</w:t>
      </w:r>
    </w:p>
    <w:p w14:paraId="6CE989BD" w14:textId="77777777" w:rsidR="00F90BDC" w:rsidRDefault="00F90BDC"/>
    <w:p w14:paraId="5656165D" w14:textId="77777777" w:rsidR="00F90BDC" w:rsidRDefault="00F90BDC">
      <w:r xmlns:w="http://schemas.openxmlformats.org/wordprocessingml/2006/main">
        <w:t xml:space="preserve">Îsa bi dilnizmî lingên şagirtên xwe şuştin, wekî mînakek xizmetkarî û nefsbiçûkiyê.</w:t>
      </w:r>
    </w:p>
    <w:p w14:paraId="3FA4CD9E" w14:textId="77777777" w:rsidR="00F90BDC" w:rsidRDefault="00F90BDC"/>
    <w:p w14:paraId="30710C74" w14:textId="77777777" w:rsidR="00F90BDC" w:rsidRDefault="00F90BDC">
      <w:r xmlns:w="http://schemas.openxmlformats.org/wordprocessingml/2006/main">
        <w:t xml:space="preserve">1: "Nefsbiçûkiya Li Ber Hemî: Lêkolînek Di Xizmetiyê de ji Yûhenna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Nasîna Cihê Me: Lêkolîna Mînaka Îsa di Yûhenna 13:3 de"</w:t>
      </w:r>
    </w:p>
    <w:p w14:paraId="386FF5D8" w14:textId="77777777" w:rsidR="00F90BDC" w:rsidRDefault="00F90BDC"/>
    <w:p w14:paraId="3A372CA5" w14:textId="77777777" w:rsidR="00F90BDC" w:rsidRDefault="00F90BDC">
      <w:r xmlns:w="http://schemas.openxmlformats.org/wordprocessingml/2006/main">
        <w:t xml:space="preserve">1: Fîlîpî 2:3-4 - "Tiştekî ji xeyalên xweperestî an jî xweperestiya pûç nekin. Belê, bi nefsbiçûkî ji xwe re qîmetê bidin kesên din, ne li berjewendiyên xwe, lê her yek ji we li berjewendiya yên din binêrin."</w:t>
      </w:r>
    </w:p>
    <w:p w14:paraId="71B89339" w14:textId="77777777" w:rsidR="00F90BDC" w:rsidRDefault="00F90BDC"/>
    <w:p w14:paraId="50F4F761" w14:textId="77777777" w:rsidR="00F90BDC" w:rsidRDefault="00F90BDC">
      <w:r xmlns:w="http://schemas.openxmlformats.org/wordprocessingml/2006/main">
        <w:t xml:space="preserve">2: Aqûb 4:10 - "Xwe li ber Xudan nizm bibin, û ew ê we bilind bike."</w:t>
      </w:r>
    </w:p>
    <w:p w14:paraId="60C31FE0" w14:textId="77777777" w:rsidR="00F90BDC" w:rsidRDefault="00F90BDC"/>
    <w:p w14:paraId="38AAB3D6" w14:textId="77777777" w:rsidR="00F90BDC" w:rsidRDefault="00F90BDC">
      <w:r xmlns:w="http://schemas.openxmlformats.org/wordprocessingml/2006/main">
        <w:t xml:space="preserve">Yûhenna 13:4 Ew ji şîvê rabû û cilên xwe danî aliyekî; û destmalek hilda û xwe girêda.</w:t>
      </w:r>
    </w:p>
    <w:p w14:paraId="07C1DBF5" w14:textId="77777777" w:rsidR="00F90BDC" w:rsidRDefault="00F90BDC"/>
    <w:p w14:paraId="331FF6DC" w14:textId="77777777" w:rsidR="00F90BDC" w:rsidRDefault="00F90BDC">
      <w:r xmlns:w="http://schemas.openxmlformats.org/wordprocessingml/2006/main">
        <w:t xml:space="preserve">Di beşê de tê gotin ku Îsa ji şîvê rabû û kincên xwe danî aliyekî da ku destmalekê hilde û xwe girê bide.</w:t>
      </w:r>
    </w:p>
    <w:p w14:paraId="6C4E19E1" w14:textId="77777777" w:rsidR="00F90BDC" w:rsidRDefault="00F90BDC"/>
    <w:p w14:paraId="0B43C347" w14:textId="77777777" w:rsidR="00F90BDC" w:rsidRDefault="00F90BDC">
      <w:r xmlns:w="http://schemas.openxmlformats.org/wordprocessingml/2006/main">
        <w:t xml:space="preserve">1. Îsa Şuştina Lingên Şagirtan: Modela Nefsbiçûkiyê</w:t>
      </w:r>
    </w:p>
    <w:p w14:paraId="41A73C0E" w14:textId="77777777" w:rsidR="00F90BDC" w:rsidRDefault="00F90BDC"/>
    <w:p w14:paraId="47B7C6F1" w14:textId="77777777" w:rsidR="00F90BDC" w:rsidRDefault="00F90BDC">
      <w:r xmlns:w="http://schemas.openxmlformats.org/wordprocessingml/2006/main">
        <w:t xml:space="preserve">2. Ji Şîvê Berbi Xizmetkar: Nimûneya Xizmeta Îsa</w:t>
      </w:r>
    </w:p>
    <w:p w14:paraId="7057EDEE" w14:textId="77777777" w:rsidR="00F90BDC" w:rsidRDefault="00F90BDC"/>
    <w:p w14:paraId="784FB041" w14:textId="77777777" w:rsidR="00F90BDC" w:rsidRDefault="00F90BDC">
      <w:r xmlns:w="http://schemas.openxmlformats.org/wordprocessingml/2006/main">
        <w:t xml:space="preserve">1. Fîlîpî 2:3-4 - Tiştekî ji xweperestî an jî xweperestiya pûç nekin, lê bi dilnizmî yên din ji xwe çêtir bibînin.</w:t>
      </w:r>
    </w:p>
    <w:p w14:paraId="2429A3ED" w14:textId="77777777" w:rsidR="00F90BDC" w:rsidRDefault="00F90BDC"/>
    <w:p w14:paraId="6C828DBE" w14:textId="77777777" w:rsidR="00F90BDC" w:rsidRDefault="00F90BDC">
      <w:r xmlns:w="http://schemas.openxmlformats.org/wordprocessingml/2006/main">
        <w:t xml:space="preserve">2. Metta 25:40 - Padîşah wê bibersivîne: 'Bi rastî ez ji we re dibêjim, her tiştê ku we ji bo yek ji van xwişk û birayên min ên herî biçûk kir, we ji bo min kir.'</w:t>
      </w:r>
    </w:p>
    <w:p w14:paraId="67849946" w14:textId="77777777" w:rsidR="00F90BDC" w:rsidRDefault="00F90BDC"/>
    <w:p w14:paraId="64F8F7F5" w14:textId="77777777" w:rsidR="00F90BDC" w:rsidRDefault="00F90BDC">
      <w:r xmlns:w="http://schemas.openxmlformats.org/wordprocessingml/2006/main">
        <w:t xml:space="preserve">Yûhenna 13:5 Piştî vê yekê, wî av rijand nav baskê, dest pê kir lingên şagirtan şuştin û bi destmala ku pê ve girêdayî bû paqij kirin.</w:t>
      </w:r>
    </w:p>
    <w:p w14:paraId="3E4D5090" w14:textId="77777777" w:rsidR="00F90BDC" w:rsidRDefault="00F90BDC"/>
    <w:p w14:paraId="371886FE" w14:textId="77777777" w:rsidR="00F90BDC" w:rsidRDefault="00F90BDC">
      <w:r xmlns:w="http://schemas.openxmlformats.org/wordprocessingml/2006/main">
        <w:t xml:space="preserve">Îsa bi şuştina lingên şagirtên xwe xwe nizm kir.</w:t>
      </w:r>
    </w:p>
    <w:p w14:paraId="42FFA094" w14:textId="77777777" w:rsidR="00F90BDC" w:rsidRDefault="00F90BDC"/>
    <w:p w14:paraId="63C03397" w14:textId="77777777" w:rsidR="00F90BDC" w:rsidRDefault="00F90BDC">
      <w:r xmlns:w="http://schemas.openxmlformats.org/wordprocessingml/2006/main">
        <w:t xml:space="preserve">1. Hêza Nefskirina Xwe</w:t>
      </w:r>
    </w:p>
    <w:p w14:paraId="5F882249" w14:textId="77777777" w:rsidR="00F90BDC" w:rsidRDefault="00F90BDC"/>
    <w:p w14:paraId="04984315" w14:textId="77777777" w:rsidR="00F90BDC" w:rsidRDefault="00F90BDC">
      <w:r xmlns:w="http://schemas.openxmlformats.org/wordprocessingml/2006/main">
        <w:t xml:space="preserve">2. Li pey Nimûneya Xizmeta Mesîh</w:t>
      </w:r>
    </w:p>
    <w:p w14:paraId="60523A12" w14:textId="77777777" w:rsidR="00F90BDC" w:rsidRDefault="00F90BDC"/>
    <w:p w14:paraId="4D8A9C48" w14:textId="77777777" w:rsidR="00F90BDC" w:rsidRDefault="00F90BDC">
      <w:r xmlns:w="http://schemas.openxmlformats.org/wordprocessingml/2006/main">
        <w:t xml:space="preserve">1. Fîlîpî 2:3-8</w:t>
      </w:r>
    </w:p>
    <w:p w14:paraId="599A4488" w14:textId="77777777" w:rsidR="00F90BDC" w:rsidRDefault="00F90BDC"/>
    <w:p w14:paraId="0E43EF19" w14:textId="77777777" w:rsidR="00F90BDC" w:rsidRDefault="00F90BDC">
      <w:r xmlns:w="http://schemas.openxmlformats.org/wordprocessingml/2006/main">
        <w:t xml:space="preserve">2. Metta 20:25-28</w:t>
      </w:r>
    </w:p>
    <w:p w14:paraId="5F3855D1" w14:textId="77777777" w:rsidR="00F90BDC" w:rsidRDefault="00F90BDC"/>
    <w:p w14:paraId="0F411490" w14:textId="77777777" w:rsidR="00F90BDC" w:rsidRDefault="00F90BDC">
      <w:r xmlns:w="http://schemas.openxmlformats.org/wordprocessingml/2006/main">
        <w:t xml:space="preserve">Yûhenna 13:6 Hingê ew hat ba Şimûn-Petrûs û Petrûs jê re got: «Ya Xudan, tu lingên min bişo?</w:t>
      </w:r>
    </w:p>
    <w:p w14:paraId="4EBE7F6D" w14:textId="77777777" w:rsidR="00F90BDC" w:rsidRDefault="00F90BDC"/>
    <w:p w14:paraId="7D2B4B64" w14:textId="77777777" w:rsidR="00F90BDC" w:rsidRDefault="00F90BDC">
      <w:r xmlns:w="http://schemas.openxmlformats.org/wordprocessingml/2006/main">
        <w:t xml:space="preserve">Îsa bi nefsbiçûkî û bi hezkirin lingên şagirtên xwe şuştin, wekî bîranînê ye ku em xwe nizm bikin û ji yên din re xizmet bikin.</w:t>
      </w:r>
    </w:p>
    <w:p w14:paraId="00F83085" w14:textId="77777777" w:rsidR="00F90BDC" w:rsidRDefault="00F90BDC"/>
    <w:p w14:paraId="4C6A1517" w14:textId="77777777" w:rsidR="00F90BDC" w:rsidRDefault="00F90BDC">
      <w:r xmlns:w="http://schemas.openxmlformats.org/wordprocessingml/2006/main">
        <w:t xml:space="preserve">1: Di şuştina lingên şagirtên xwe de kiryara nefsbiçûk û hezkirina Îsa ji me re mînakek e ku em bişopînin û bi dilnizmî ji kesên din re xizmet bikin.</w:t>
      </w:r>
    </w:p>
    <w:p w14:paraId="1CB7E4BB" w14:textId="77777777" w:rsidR="00F90BDC" w:rsidRDefault="00F90BDC"/>
    <w:p w14:paraId="55CEA2EA" w14:textId="77777777" w:rsidR="00F90BDC" w:rsidRDefault="00F90BDC">
      <w:r xmlns:w="http://schemas.openxmlformats.org/wordprocessingml/2006/main">
        <w:t xml:space="preserve">2: Divê em hewl bidin ku Îsa di çalakiya wî ya nefsbiçûkî û hezkirinê de bişelînin, bi dilnizmî di jiyana xwe de ji kesên din re xizmet bikin.</w:t>
      </w:r>
    </w:p>
    <w:p w14:paraId="734CC1B2" w14:textId="77777777" w:rsidR="00F90BDC" w:rsidRDefault="00F90BDC"/>
    <w:p w14:paraId="62AFCFEF" w14:textId="77777777" w:rsidR="00F90BDC" w:rsidRDefault="00F90BDC">
      <w:r xmlns:w="http://schemas.openxmlformats.org/wordprocessingml/2006/main">
        <w:t xml:space="preserve">1: Fîlîpî 2:3-4 - "Tiştekî ji xeyalên xweperestî an jî xweperestiya pûç nekin. Belê, bi nefsbiçûkî ji xwe re qîmetê bidin kesên din, ne li berjewendiyên xwe, lê her yek ji we li berjewendiya yên din binêrin."</w:t>
      </w:r>
    </w:p>
    <w:p w14:paraId="0DC8F0D9" w14:textId="77777777" w:rsidR="00F90BDC" w:rsidRDefault="00F90BDC"/>
    <w:p w14:paraId="70CC7352" w14:textId="77777777" w:rsidR="00F90BDC" w:rsidRDefault="00F90BDC">
      <w:r xmlns:w="http://schemas.openxmlformats.org/wordprocessingml/2006/main">
        <w:t xml:space="preserve">2: 1 Petrûs 5: 5-6 - "Hûn hemû, xwe li ber hev nefsbiçûkî li xwe bikin, çimkî "Xwedê li hember pozbilindan radiweste, lê keremê dide yên nefsbiçûk." Loma xwe di bin destê Xwedê yê hêzdar de nizim bikin, da ku di wextê xwe de we bilind bike.»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13:7 Îsa bersîv da û jê re got: «Ez çi dikim, tu niha nizanî; lê tu ê axiriyê bizanibî.</w:t>
      </w:r>
    </w:p>
    <w:p w14:paraId="4D9AEAE5" w14:textId="77777777" w:rsidR="00F90BDC" w:rsidRDefault="00F90BDC"/>
    <w:p w14:paraId="4B323546" w14:textId="77777777" w:rsidR="00F90BDC" w:rsidRDefault="00F90BDC">
      <w:r xmlns:w="http://schemas.openxmlformats.org/wordprocessingml/2006/main">
        <w:t xml:space="preserve">Îsa hîn dike ku gelek tişt hene ku meriv hîn bibe û têbigihîje ku zû zû nayê zanîn.</w:t>
      </w:r>
    </w:p>
    <w:p w14:paraId="60328F5A" w14:textId="77777777" w:rsidR="00F90BDC" w:rsidRDefault="00F90BDC"/>
    <w:p w14:paraId="0EB25022" w14:textId="77777777" w:rsidR="00F90BDC" w:rsidRDefault="00F90BDC">
      <w:r xmlns:w="http://schemas.openxmlformats.org/wordprocessingml/2006/main">
        <w:t xml:space="preserve">1. "Sira Îsa: Naha zanîn û Paşê zanîn"</w:t>
      </w:r>
    </w:p>
    <w:p w14:paraId="69B8D30F" w14:textId="77777777" w:rsidR="00F90BDC" w:rsidRDefault="00F90BDC"/>
    <w:p w14:paraId="7285D4D1" w14:textId="77777777" w:rsidR="00F90BDC" w:rsidRDefault="00F90BDC">
      <w:r xmlns:w="http://schemas.openxmlformats.org/wordprocessingml/2006/main">
        <w:t xml:space="preserve">2. "Hîkmeta Îsa: Ji Têgihîştina Me Derva"</w:t>
      </w:r>
    </w:p>
    <w:p w14:paraId="1342451F" w14:textId="77777777" w:rsidR="00F90BDC" w:rsidRDefault="00F90BDC"/>
    <w:p w14:paraId="70627F04" w14:textId="77777777" w:rsidR="00F90BDC" w:rsidRDefault="00F90BDC">
      <w:r xmlns:w="http://schemas.openxmlformats.org/wordprocessingml/2006/main">
        <w:t xml:space="preserve">1. Metelok 3:19–20 - “Xudan bi şehrezayî erd ava kir; bi têgihiştinê ezman ava kiriye. Bi zanîna wî kûrahî diqelişe û ewr ji dewê dadiqurtînin.”</w:t>
      </w:r>
    </w:p>
    <w:p w14:paraId="0DAFA49B" w14:textId="77777777" w:rsidR="00F90BDC" w:rsidRDefault="00F90BDC"/>
    <w:p w14:paraId="264A945E" w14:textId="77777777" w:rsidR="00F90BDC" w:rsidRDefault="00F90BDC">
      <w:r xmlns:w="http://schemas.openxmlformats.org/wordprocessingml/2006/main">
        <w:t xml:space="preserve">2. Îşaya 55:8–9 - “Çimkî ramanên min ne ramanên we ne, ne jî rêyên we riyên min in, Xudan dibêje. Çimkî çawa ku ezman ji erdê bilindtir in, usa jî riyên min ji riyên we bilindtir in û fikirên min jî ji fikirên we”.</w:t>
      </w:r>
    </w:p>
    <w:p w14:paraId="162AAD9F" w14:textId="77777777" w:rsidR="00F90BDC" w:rsidRDefault="00F90BDC"/>
    <w:p w14:paraId="7E536D92" w14:textId="77777777" w:rsidR="00F90BDC" w:rsidRDefault="00F90BDC">
      <w:r xmlns:w="http://schemas.openxmlformats.org/wordprocessingml/2006/main">
        <w:t xml:space="preserve">Yûhenna 13:8 Petrûs jê re got: «Tu carî lingên min naşo. Îsa bersîva wî da: «Eger ez te neşonim, para te bi min re nîne.»</w:t>
      </w:r>
    </w:p>
    <w:p w14:paraId="619F7ECF" w14:textId="77777777" w:rsidR="00F90BDC" w:rsidRDefault="00F90BDC"/>
    <w:p w14:paraId="3ED0C64F" w14:textId="77777777" w:rsidR="00F90BDC" w:rsidRDefault="00F90BDC">
      <w:r xmlns:w="http://schemas.openxmlformats.org/wordprocessingml/2006/main">
        <w:t xml:space="preserve">Petrûs ji daxwaza Îsa pirsî ku lingên wî bişo, lê Îsa lê vegerand û got ku eger Petrûs nehêle ku ew lingên xwe bişo, dê tu para Petrûs di wî de tune be.</w:t>
      </w:r>
    </w:p>
    <w:p w14:paraId="6A5488E2" w14:textId="77777777" w:rsidR="00F90BDC" w:rsidRDefault="00F90BDC"/>
    <w:p w14:paraId="48142B2E" w14:textId="77777777" w:rsidR="00F90BDC" w:rsidRDefault="00F90BDC">
      <w:r xmlns:w="http://schemas.openxmlformats.org/wordprocessingml/2006/main">
        <w:t xml:space="preserve">1. Hezkirin û Dilovaniya Îsa: Bê şert û bêşert</w:t>
      </w:r>
    </w:p>
    <w:p w14:paraId="48C95ED3" w14:textId="77777777" w:rsidR="00F90BDC" w:rsidRDefault="00F90BDC"/>
    <w:p w14:paraId="704799B1" w14:textId="77777777" w:rsidR="00F90BDC" w:rsidRDefault="00F90BDC">
      <w:r xmlns:w="http://schemas.openxmlformats.org/wordprocessingml/2006/main">
        <w:t xml:space="preserve">2. Mesrefa Şagirtiyê: Teslîmkirina li ber daxwaza Xudan</w:t>
      </w:r>
    </w:p>
    <w:p w14:paraId="05E021BA" w14:textId="77777777" w:rsidR="00F90BDC" w:rsidRDefault="00F90BDC"/>
    <w:p w14:paraId="027A8AF4" w14:textId="77777777" w:rsidR="00F90BDC" w:rsidRDefault="00F90BDC">
      <w:r xmlns:w="http://schemas.openxmlformats.org/wordprocessingml/2006/main">
        <w:t xml:space="preserve">1. 1 Yûhenna 1:7 lê eger em di ronahiyê de bimeşin, çawa ku ew di ronahiyê de ye, hevpariya me bi hev re heye û </w:t>
      </w:r>
      <w:r xmlns:w="http://schemas.openxmlformats.org/wordprocessingml/2006/main">
        <w:lastRenderedPageBreak xmlns:w="http://schemas.openxmlformats.org/wordprocessingml/2006/main"/>
      </w:r>
      <w:r xmlns:w="http://schemas.openxmlformats.org/wordprocessingml/2006/main">
        <w:t xml:space="preserve">xwîna Kurê wî Îsa me ji hemû gunehan paqij dike.</w:t>
      </w:r>
    </w:p>
    <w:p w14:paraId="323176D4" w14:textId="77777777" w:rsidR="00F90BDC" w:rsidRDefault="00F90BDC"/>
    <w:p w14:paraId="2EA861BC" w14:textId="77777777" w:rsidR="00F90BDC" w:rsidRDefault="00F90BDC">
      <w:r xmlns:w="http://schemas.openxmlformats.org/wordprocessingml/2006/main">
        <w:t xml:space="preserve">2. Metta 10:38-39 Û yê ku xaça xwe negire û li pey min neyê, ne hêjayî min e. Yê ku jiyana xwe bibîne, wê winda bike û yê ku jiyana xwe ji bo min winda bike, wê bibîne.</w:t>
      </w:r>
    </w:p>
    <w:p w14:paraId="0CBA350E" w14:textId="77777777" w:rsidR="00F90BDC" w:rsidRDefault="00F90BDC"/>
    <w:p w14:paraId="5E91FFB3" w14:textId="77777777" w:rsidR="00F90BDC" w:rsidRDefault="00F90BDC">
      <w:r xmlns:w="http://schemas.openxmlformats.org/wordprocessingml/2006/main">
        <w:t xml:space="preserve">Yûhenna 13:9 Şimûn-Petrûs jê re got: «Ya Xudan, ne tenê lingên min, lê destên min û serê min jî.</w:t>
      </w:r>
    </w:p>
    <w:p w14:paraId="220B56E9" w14:textId="77777777" w:rsidR="00F90BDC" w:rsidRDefault="00F90BDC"/>
    <w:p w14:paraId="2811FD2A" w14:textId="77777777" w:rsidR="00F90BDC" w:rsidRDefault="00F90BDC">
      <w:r xmlns:w="http://schemas.openxmlformats.org/wordprocessingml/2006/main">
        <w:t xml:space="preserve">Yûhenna Petrûs hîn dike ku bi dilnizmî û hezkirinê xizmet bike.</w:t>
      </w:r>
    </w:p>
    <w:p w14:paraId="552A09E6" w14:textId="77777777" w:rsidR="00F90BDC" w:rsidRDefault="00F90BDC"/>
    <w:p w14:paraId="48CAADFF" w14:textId="77777777" w:rsidR="00F90BDC" w:rsidRDefault="00F90BDC">
      <w:r xmlns:w="http://schemas.openxmlformats.org/wordprocessingml/2006/main">
        <w:t xml:space="preserve">1. Xizmetkirina Di Nefsbiçûk û Evînê de</w:t>
      </w:r>
    </w:p>
    <w:p w14:paraId="2281E9A1" w14:textId="77777777" w:rsidR="00F90BDC" w:rsidRDefault="00F90BDC"/>
    <w:p w14:paraId="6CEC7EBB" w14:textId="77777777" w:rsidR="00F90BDC" w:rsidRDefault="00F90BDC">
      <w:r xmlns:w="http://schemas.openxmlformats.org/wordprocessingml/2006/main">
        <w:t xml:space="preserve">2. Di Dilovaniyê de xwe bigihînin kesên din</w:t>
      </w:r>
    </w:p>
    <w:p w14:paraId="47C6C372" w14:textId="77777777" w:rsidR="00F90BDC" w:rsidRDefault="00F90BDC"/>
    <w:p w14:paraId="2F44BB77" w14:textId="77777777" w:rsidR="00F90BDC" w:rsidRDefault="00F90BDC">
      <w:r xmlns:w="http://schemas.openxmlformats.org/wordprocessingml/2006/main">
        <w:t xml:space="preserve">1. Fîlîpî 2:3-4, “Tiştekî ji xweperestî an jî xweperestiya pûç nekin. Belê, bi dilnizmî qîmetê bidin kesên din ji xwe, ne li berjewendiyên xwe, lê her yek ji we li berjewendiyên yên din binêrin.»</w:t>
      </w:r>
    </w:p>
    <w:p w14:paraId="7AD88FE8" w14:textId="77777777" w:rsidR="00F90BDC" w:rsidRDefault="00F90BDC"/>
    <w:p w14:paraId="6115A2A7" w14:textId="77777777" w:rsidR="00F90BDC" w:rsidRDefault="00F90BDC">
      <w:r xmlns:w="http://schemas.openxmlformats.org/wordprocessingml/2006/main">
        <w:t xml:space="preserve">2. Lûqa 10:27, “Xudan Xwedayê xwe bi temamiya dilê xwe, bi temamiya canê xwe û bi hemû qewat û bi hemû hişê xwe û ji cîranê xwe wekî xwe hez bike”.</w:t>
      </w:r>
    </w:p>
    <w:p w14:paraId="160DC5C0" w14:textId="77777777" w:rsidR="00F90BDC" w:rsidRDefault="00F90BDC"/>
    <w:p w14:paraId="29680B80" w14:textId="77777777" w:rsidR="00F90BDC" w:rsidRDefault="00F90BDC">
      <w:r xmlns:w="http://schemas.openxmlformats.org/wordprocessingml/2006/main">
        <w:t xml:space="preserve">Yûhenna 13:10 Îsa jê re got: «Yê ku hatiye şuştin, ji şuştina lingên xwe pê ve ne hewce ye, lê bi tevahî paqij e.</w:t>
      </w:r>
    </w:p>
    <w:p w14:paraId="178E028C" w14:textId="77777777" w:rsidR="00F90BDC" w:rsidRDefault="00F90BDC"/>
    <w:p w14:paraId="3E046E8E" w14:textId="77777777" w:rsidR="00F90BDC" w:rsidRDefault="00F90BDC">
      <w:r xmlns:w="http://schemas.openxmlformats.org/wordprocessingml/2006/main">
        <w:t xml:space="preserve">Îsa hîn dike ku her çiqas em paqij bin jî, divê em dîsa jî hewl bidin ku lingên xwe paqij bikin.</w:t>
      </w:r>
    </w:p>
    <w:p w14:paraId="4B12122E" w14:textId="77777777" w:rsidR="00F90BDC" w:rsidRDefault="00F90BDC"/>
    <w:p w14:paraId="0F504B53" w14:textId="77777777" w:rsidR="00F90BDC" w:rsidRDefault="00F90BDC">
      <w:r xmlns:w="http://schemas.openxmlformats.org/wordprocessingml/2006/main">
        <w:t xml:space="preserve">1: Paqijkirina lingên xwe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cîhanek qirêj de paqij bimînin</w:t>
      </w:r>
    </w:p>
    <w:p w14:paraId="3DAB65DB" w14:textId="77777777" w:rsidR="00F90BDC" w:rsidRDefault="00F90BDC"/>
    <w:p w14:paraId="736F6589" w14:textId="77777777" w:rsidR="00F90BDC" w:rsidRDefault="00F90BDC">
      <w:r xmlns:w="http://schemas.openxmlformats.org/wordprocessingml/2006/main">
        <w:t xml:space="preserve">1: Aqûb 4:8 - Nêzîkî Xwedê bibin, û ew ê nêzîkî we bibe.</w:t>
      </w:r>
    </w:p>
    <w:p w14:paraId="139736F4" w14:textId="77777777" w:rsidR="00F90BDC" w:rsidRDefault="00F90BDC"/>
    <w:p w14:paraId="2B23DD9F" w14:textId="77777777" w:rsidR="00F90BDC" w:rsidRDefault="00F90BDC">
      <w:r xmlns:w="http://schemas.openxmlformats.org/wordprocessingml/2006/main">
        <w:t xml:space="preserve">2: 1 Yûhenna 1:5-9 - Ev peyama ku me ji wî bihîstiye û ji we re ragihandiye ku Xwedê ronahî ye û di wî de qet tarî tune.</w:t>
      </w:r>
    </w:p>
    <w:p w14:paraId="19F9F255" w14:textId="77777777" w:rsidR="00F90BDC" w:rsidRDefault="00F90BDC"/>
    <w:p w14:paraId="24D26AFE" w14:textId="77777777" w:rsidR="00F90BDC" w:rsidRDefault="00F90BDC">
      <w:r xmlns:w="http://schemas.openxmlformats.org/wordprocessingml/2006/main">
        <w:t xml:space="preserve">Yûhenna 13:11 Çimkî wî dizanibû ku wê kî wî bide dest; Ji ber vê yekê wî got: «Hûn hemû ne paqij in.</w:t>
      </w:r>
    </w:p>
    <w:p w14:paraId="375F4A05" w14:textId="77777777" w:rsidR="00F90BDC" w:rsidRDefault="00F90BDC"/>
    <w:p w14:paraId="5DA7810C" w14:textId="77777777" w:rsidR="00F90BDC" w:rsidRDefault="00F90BDC">
      <w:r xmlns:w="http://schemas.openxmlformats.org/wordprocessingml/2006/main">
        <w:t xml:space="preserve">Ev beş ji Yûhenna 13:11 diyar dike ku Îsa dizanibû ku wê kî wî bide dest û ji ber vê yekê hişyar kir ku ne hemî şagirtên wî paqij in.</w:t>
      </w:r>
    </w:p>
    <w:p w14:paraId="7E0EA463" w14:textId="77777777" w:rsidR="00F90BDC" w:rsidRDefault="00F90BDC"/>
    <w:p w14:paraId="12C573E9" w14:textId="77777777" w:rsidR="00F90BDC" w:rsidRDefault="00F90BDC">
      <w:r xmlns:w="http://schemas.openxmlformats.org/wordprocessingml/2006/main">
        <w:t xml:space="preserve">1. Îsa xayinê xwe dizanibû: Em çawa dikarin bi zanîna Xwedê bawer bin û bi wî re dilsoz bin?</w:t>
      </w:r>
    </w:p>
    <w:p w14:paraId="3BFC748E" w14:textId="77777777" w:rsidR="00F90BDC" w:rsidRDefault="00F90BDC"/>
    <w:p w14:paraId="5F104D4A" w14:textId="77777777" w:rsidR="00F90BDC" w:rsidRDefault="00F90BDC">
      <w:r xmlns:w="http://schemas.openxmlformats.org/wordprocessingml/2006/main">
        <w:t xml:space="preserve">2. Hemî ne paqij in: Wateya paqijbûna li ber çavê Xwedê çi ye?</w:t>
      </w:r>
    </w:p>
    <w:p w14:paraId="0F720AB2" w14:textId="77777777" w:rsidR="00F90BDC" w:rsidRDefault="00F90BDC"/>
    <w:p w14:paraId="2510F6FA" w14:textId="77777777" w:rsidR="00F90BDC" w:rsidRDefault="00F90BDC">
      <w:r xmlns:w="http://schemas.openxmlformats.org/wordprocessingml/2006/main">
        <w:t xml:space="preserve">1. Metta 7:5 , “Hey durûno, pêşiyê kulm ji çavê xwe derxe, paşê tuyê bi zelalî bibînî, ku qirşikê ji çavê birayê xwe derxe”.</w:t>
      </w:r>
    </w:p>
    <w:p w14:paraId="16DFA406" w14:textId="77777777" w:rsidR="00F90BDC" w:rsidRDefault="00F90BDC"/>
    <w:p w14:paraId="1CA42D6F" w14:textId="77777777" w:rsidR="00F90BDC" w:rsidRDefault="00F90BDC">
      <w:r xmlns:w="http://schemas.openxmlformats.org/wordprocessingml/2006/main">
        <w:t xml:space="preserve">2. Îbranî 10:22, “Em bi dilekî rast û bi ewlebûna baweriyê, bi dilên xwe ji wijdanê xerab paqijkirî û bedena xwe bi ava paqij şuştin, nêzîk bibin.</w:t>
      </w:r>
    </w:p>
    <w:p w14:paraId="616FB817" w14:textId="77777777" w:rsidR="00F90BDC" w:rsidRDefault="00F90BDC"/>
    <w:p w14:paraId="15F6301C" w14:textId="77777777" w:rsidR="00F90BDC" w:rsidRDefault="00F90BDC">
      <w:r xmlns:w="http://schemas.openxmlformats.org/wordprocessingml/2006/main">
        <w:t xml:space="preserve">Yûhenna 13:12 Îcar piştî ku wî lingên wan şuştin, cilên xwe hildan û dîsa rûnişt, ji wan re got: «Hûn dizanin ku min çi bi we re kir?</w:t>
      </w:r>
    </w:p>
    <w:p w14:paraId="20A06F46" w14:textId="77777777" w:rsidR="00F90BDC" w:rsidRDefault="00F90BDC"/>
    <w:p w14:paraId="45D9A6BF" w14:textId="77777777" w:rsidR="00F90BDC" w:rsidRDefault="00F90BDC">
      <w:r xmlns:w="http://schemas.openxmlformats.org/wordprocessingml/2006/main">
        <w:t xml:space="preserve">Îsa lingên şagirtên xwe şuştin, da ku nîşanî wan bide ku çawa ji hevdû re xizmetê bikin.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Xizmetkirina Yên Din - Yûhenna 13:12</w:t>
      </w:r>
    </w:p>
    <w:p w14:paraId="384FBD6B" w14:textId="77777777" w:rsidR="00F90BDC" w:rsidRDefault="00F90BDC"/>
    <w:p w14:paraId="662289AF" w14:textId="77777777" w:rsidR="00F90BDC" w:rsidRDefault="00F90BDC">
      <w:r xmlns:w="http://schemas.openxmlformats.org/wordprocessingml/2006/main">
        <w:t xml:space="preserve">2. Yên Din Ber Xwe Bidin - Yûhenna 13:12</w:t>
      </w:r>
    </w:p>
    <w:p w14:paraId="5608FA48" w14:textId="77777777" w:rsidR="00F90BDC" w:rsidRDefault="00F90BDC"/>
    <w:p w14:paraId="317671BA" w14:textId="77777777" w:rsidR="00F90BDC" w:rsidRDefault="00F90BDC">
      <w:r xmlns:w="http://schemas.openxmlformats.org/wordprocessingml/2006/main">
        <w:t xml:space="preserve">1. Fîlîpî 2:3-4 - Tiştekî ji xweperestî an jî xweperestiya pûç nekin, lê bi dilnizmî yên din ji xwe çêtir bibînin.</w:t>
      </w:r>
    </w:p>
    <w:p w14:paraId="27F5B0AF" w14:textId="77777777" w:rsidR="00F90BDC" w:rsidRDefault="00F90BDC"/>
    <w:p w14:paraId="1787E153" w14:textId="77777777" w:rsidR="00F90BDC" w:rsidRDefault="00F90BDC">
      <w:r xmlns:w="http://schemas.openxmlformats.org/wordprocessingml/2006/main">
        <w:t xml:space="preserve">2. Metta 22:39 - Wekî xwe ji cîranê xwe hez bike.</w:t>
      </w:r>
    </w:p>
    <w:p w14:paraId="52DBE606" w14:textId="77777777" w:rsidR="00F90BDC" w:rsidRDefault="00F90BDC"/>
    <w:p w14:paraId="591448D9" w14:textId="77777777" w:rsidR="00F90BDC" w:rsidRDefault="00F90BDC">
      <w:r xmlns:w="http://schemas.openxmlformats.org/wordprocessingml/2006/main">
        <w:t xml:space="preserve">Yûhenna 13:13 Hûn ji min re dibêjin Mamoste û Xudan û hûn baş dibêjin; ji ber ku ez wisa me.</w:t>
      </w:r>
    </w:p>
    <w:p w14:paraId="7A3B9069" w14:textId="77777777" w:rsidR="00F90BDC" w:rsidRDefault="00F90BDC"/>
    <w:p w14:paraId="5A1FF558" w14:textId="77777777" w:rsidR="00F90BDC" w:rsidRDefault="00F90BDC">
      <w:r xmlns:w="http://schemas.openxmlformats.org/wordprocessingml/2006/main">
        <w:t xml:space="preserve">Îsa wekî Mamoste û Xudan tê binav kirin, û ew piştrast dike ku ev bi rastî rast e.</w:t>
      </w:r>
    </w:p>
    <w:p w14:paraId="17140BB6" w14:textId="77777777" w:rsidR="00F90BDC" w:rsidRDefault="00F90BDC"/>
    <w:p w14:paraId="7711F751" w14:textId="77777777" w:rsidR="00F90BDC" w:rsidRDefault="00F90BDC">
      <w:r xmlns:w="http://schemas.openxmlformats.org/wordprocessingml/2006/main">
        <w:t xml:space="preserve">1. Desthilatdariya Îsa: Naskirina Mamoste û Xudan</w:t>
      </w:r>
    </w:p>
    <w:p w14:paraId="0749D318" w14:textId="77777777" w:rsidR="00F90BDC" w:rsidRDefault="00F90BDC"/>
    <w:p w14:paraId="3633EC27" w14:textId="77777777" w:rsidR="00F90BDC" w:rsidRDefault="00F90BDC">
      <w:r xmlns:w="http://schemas.openxmlformats.org/wordprocessingml/2006/main">
        <w:t xml:space="preserve">2. Tesdîqkirina Îsa: Ragihandina Nasnameya Wî</w:t>
      </w:r>
    </w:p>
    <w:p w14:paraId="00F762FF" w14:textId="77777777" w:rsidR="00F90BDC" w:rsidRDefault="00F90BDC"/>
    <w:p w14:paraId="2D9D8769" w14:textId="77777777" w:rsidR="00F90BDC" w:rsidRDefault="00F90BDC">
      <w:r xmlns:w="http://schemas.openxmlformats.org/wordprocessingml/2006/main">
        <w:t xml:space="preserve">1. Metta 28:18-20 – Hingê Îsa hat ba wan û got: «Hemû desthilatiya li ezmên û li ser rûyê erdê ji min re hatiye dayîn. Loma herin û hemû miletan bikin şagirt, wan bi navê Bav, Kur û Ruhê Pîroz imad bikin û wan hîn bikin ku her tiştê ku min li we emir kiriye bînin cih. Û bê guman ez her dem bi we re me, heta dawiya dinyayê.»</w:t>
      </w:r>
    </w:p>
    <w:p w14:paraId="0F609885" w14:textId="77777777" w:rsidR="00F90BDC" w:rsidRDefault="00F90BDC"/>
    <w:p w14:paraId="07C7EF56" w14:textId="77777777" w:rsidR="00F90BDC" w:rsidRDefault="00F90BDC">
      <w:r xmlns:w="http://schemas.openxmlformats.org/wordprocessingml/2006/main">
        <w:t xml:space="preserve">2. Fîlîpî 2:5-11 - Helwesta we gerekê wekî ya Mesîh Îsa be: Ewê ku di xwezaya xweda Xwedêda bû, yeksanîtiya tevî Xwedê tiştekî ku bêne femkirinê nehesiband, lê xwe neda tu tişt û cewherê xwe hilda. xulamek, ku di mîna mirovan de hatî çêkirin. Û ji ber ku di xuyabûna wî de wek mirovek hat dîtin, xwe nizm kir û heta mirinê bû îtaetkar, heta mirina li ser xaçê. Ji ber vê yekê Xwedê ew bilind kir cihê herî bilind û navê wî li ser her navî da wî, da ku li ser navê Îsa her çok li ezmanan, li ser erdê û li binê erdê bitewîne, û her ziman îtiraf bike ku Îsa Mesîh Xudan e. ji bo rûmeta Bav Xwedê.</w:t>
      </w:r>
    </w:p>
    <w:p w14:paraId="1C357D3D" w14:textId="77777777" w:rsidR="00F90BDC" w:rsidRDefault="00F90BDC"/>
    <w:p w14:paraId="4B1257D3" w14:textId="77777777" w:rsidR="00F90BDC" w:rsidRDefault="00F90BDC">
      <w:r xmlns:w="http://schemas.openxmlformats.org/wordprocessingml/2006/main">
        <w:t xml:space="preserve">Yûhenna 13:14 Îcar eger min Xudan û Xudanê we, lingên we şuştin; divê hûn jî lingên hev bişon.</w:t>
      </w:r>
    </w:p>
    <w:p w14:paraId="19C026DD" w14:textId="77777777" w:rsidR="00F90BDC" w:rsidRDefault="00F90BDC"/>
    <w:p w14:paraId="7B9FA8F9" w14:textId="77777777" w:rsidR="00F90BDC" w:rsidRDefault="00F90BDC">
      <w:r xmlns:w="http://schemas.openxmlformats.org/wordprocessingml/2006/main">
        <w:t xml:space="preserve">Îsa li şagirtên xwe emir dike ku bi şuştina lingên hevdu ji hev re xizmetê bikin.</w:t>
      </w:r>
    </w:p>
    <w:p w14:paraId="37225D9B" w14:textId="77777777" w:rsidR="00F90BDC" w:rsidRDefault="00F90BDC"/>
    <w:p w14:paraId="3C6DD49B" w14:textId="77777777" w:rsidR="00F90BDC" w:rsidRDefault="00F90BDC">
      <w:r xmlns:w="http://schemas.openxmlformats.org/wordprocessingml/2006/main">
        <w:t xml:space="preserve">1. 'Diyara Xizmetiyê: Li pey Mînaka Îsa'</w:t>
      </w:r>
    </w:p>
    <w:p w14:paraId="5C821B38" w14:textId="77777777" w:rsidR="00F90BDC" w:rsidRDefault="00F90BDC"/>
    <w:p w14:paraId="065B162E" w14:textId="77777777" w:rsidR="00F90BDC" w:rsidRDefault="00F90BDC">
      <w:r xmlns:w="http://schemas.openxmlformats.org/wordprocessingml/2006/main">
        <w:t xml:space="preserve">2. 'Hêza Nefsbiçûkî: Fêrbûna ji Îsa'</w:t>
      </w:r>
    </w:p>
    <w:p w14:paraId="6F6E8639" w14:textId="77777777" w:rsidR="00F90BDC" w:rsidRDefault="00F90BDC"/>
    <w:p w14:paraId="7E203CA7" w14:textId="77777777" w:rsidR="00F90BDC" w:rsidRDefault="00F90BDC">
      <w:r xmlns:w="http://schemas.openxmlformats.org/wordprocessingml/2006/main">
        <w:t xml:space="preserve">1. Fîlîpî 2:3-8</w:t>
      </w:r>
    </w:p>
    <w:p w14:paraId="35C3CDED" w14:textId="77777777" w:rsidR="00F90BDC" w:rsidRDefault="00F90BDC"/>
    <w:p w14:paraId="33BFCF4C" w14:textId="77777777" w:rsidR="00F90BDC" w:rsidRDefault="00F90BDC">
      <w:r xmlns:w="http://schemas.openxmlformats.org/wordprocessingml/2006/main">
        <w:t xml:space="preserve">2. Aqûb 4:10-12</w:t>
      </w:r>
    </w:p>
    <w:p w14:paraId="6080540D" w14:textId="77777777" w:rsidR="00F90BDC" w:rsidRDefault="00F90BDC"/>
    <w:p w14:paraId="36254E77" w14:textId="77777777" w:rsidR="00F90BDC" w:rsidRDefault="00F90BDC">
      <w:r xmlns:w="http://schemas.openxmlformats.org/wordprocessingml/2006/main">
        <w:t xml:space="preserve">Yûhenna 13:15 Çimkî min mînakek da we, da ku hûn çawa ku min ji we re kiriye, bikin.</w:t>
      </w:r>
    </w:p>
    <w:p w14:paraId="503FF99B" w14:textId="77777777" w:rsidR="00F90BDC" w:rsidRDefault="00F90BDC"/>
    <w:p w14:paraId="415788FF" w14:textId="77777777" w:rsidR="00F90BDC" w:rsidRDefault="00F90BDC">
      <w:r xmlns:w="http://schemas.openxmlformats.org/wordprocessingml/2006/main">
        <w:t xml:space="preserve">Îsa hezkirina xwe ya ji şagirtên xwe re bi şuştina lingên xwe nîşan da û emir da wan ku heman tiştî ji bo hevdû bikin.</w:t>
      </w:r>
    </w:p>
    <w:p w14:paraId="562F88BC" w14:textId="77777777" w:rsidR="00F90BDC" w:rsidRDefault="00F90BDC"/>
    <w:p w14:paraId="789D75ED" w14:textId="77777777" w:rsidR="00F90BDC" w:rsidRDefault="00F90BDC">
      <w:r xmlns:w="http://schemas.openxmlformats.org/wordprocessingml/2006/main">
        <w:t xml:space="preserve">1. Ji hevdû hez bikin: Nêrînek li ser şuştina lingên şagirtê Îsa.</w:t>
      </w:r>
    </w:p>
    <w:p w14:paraId="4BC1F8F0" w14:textId="77777777" w:rsidR="00F90BDC" w:rsidRDefault="00F90BDC"/>
    <w:p w14:paraId="6B77E221" w14:textId="77777777" w:rsidR="00F90BDC" w:rsidRDefault="00F90BDC">
      <w:r xmlns:w="http://schemas.openxmlformats.org/wordprocessingml/2006/main">
        <w:t xml:space="preserve">2. Mînaka Îsa: Fêrbûna Çêkirina Emrên Wî.</w:t>
      </w:r>
    </w:p>
    <w:p w14:paraId="712B0F1C" w14:textId="77777777" w:rsidR="00F90BDC" w:rsidRDefault="00F90BDC"/>
    <w:p w14:paraId="1BEFA095" w14:textId="77777777" w:rsidR="00F90BDC" w:rsidRDefault="00F90BDC">
      <w:r xmlns:w="http://schemas.openxmlformats.org/wordprocessingml/2006/main">
        <w:t xml:space="preserve">1. Galatî 5:13-14 - "Çimkî hûn hatine gazîkirin ku hûn di nav azadiyê de bijîn, xwişk û birayên min. Lê azadiya xwe ji bo têrkirina cewhera xwe ya gunehkar bikar neynin. Li şûna vê, azadiya xwe bikar bînin da ku bi hezkirinê ji hev re xizmetê bikin. Çimkî tevahiya qanûn dikare di vê emrê de were kurt kirin: "Wekî xwe ji cîranê xwe hez bike."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Yûhenna 4:7-8 - "Hevalên delal, werin em ji hevdû hez bikin, çimkî hezkirin ji Xwedê tê. Her kesê ku hez dike zarokê Xwedê ye û Xwedê nas dike. Lê yê ku hez nake Xwedê nas nake. , çimkî Xwedê hezkirin e."</w:t>
      </w:r>
    </w:p>
    <w:p w14:paraId="0460D365" w14:textId="77777777" w:rsidR="00F90BDC" w:rsidRDefault="00F90BDC"/>
    <w:p w14:paraId="119A6AAA" w14:textId="77777777" w:rsidR="00F90BDC" w:rsidRDefault="00F90BDC">
      <w:r xmlns:w="http://schemas.openxmlformats.org/wordprocessingml/2006/main">
        <w:t xml:space="preserve">Yûhenna 13:16 Bi rastî, bi rastî ez ji we re dibêjim, xulam ji axayê xwe ne mezintir e; ne jî yê ku hatiye şandin ji yê ku ew şandiye mezintir e.</w:t>
      </w:r>
    </w:p>
    <w:p w14:paraId="6BFAAC3C" w14:textId="77777777" w:rsidR="00F90BDC" w:rsidRDefault="00F90BDC"/>
    <w:p w14:paraId="0AAE67A5" w14:textId="77777777" w:rsidR="00F90BDC" w:rsidRDefault="00F90BDC">
      <w:r xmlns:w="http://schemas.openxmlformats.org/wordprocessingml/2006/main">
        <w:t xml:space="preserve">Îsa bal kişand ser girîngiya dilsoziya xulamê ji axayê xwe re.</w:t>
      </w:r>
    </w:p>
    <w:p w14:paraId="5FCAE381" w14:textId="77777777" w:rsidR="00F90BDC" w:rsidRDefault="00F90BDC"/>
    <w:p w14:paraId="0586BF68" w14:textId="77777777" w:rsidR="00F90BDC" w:rsidRDefault="00F90BDC">
      <w:r xmlns:w="http://schemas.openxmlformats.org/wordprocessingml/2006/main">
        <w:t xml:space="preserve">1. Dilsoziya Rastîn: Mînaka Îsa wek Xulam</w:t>
      </w:r>
    </w:p>
    <w:p w14:paraId="1D69AFB5" w14:textId="77777777" w:rsidR="00F90BDC" w:rsidRDefault="00F90BDC"/>
    <w:p w14:paraId="7A866BB2" w14:textId="77777777" w:rsidR="00F90BDC" w:rsidRDefault="00F90BDC">
      <w:r xmlns:w="http://schemas.openxmlformats.org/wordprocessingml/2006/main">
        <w:t xml:space="preserve">2. Hêza Xizmetê: Jiyana Mînaka Îsa.</w:t>
      </w:r>
    </w:p>
    <w:p w14:paraId="11DE8DAB" w14:textId="77777777" w:rsidR="00F90BDC" w:rsidRDefault="00F90BDC"/>
    <w:p w14:paraId="21ED924B" w14:textId="77777777" w:rsidR="00F90BDC" w:rsidRDefault="00F90BDC">
      <w:r xmlns:w="http://schemas.openxmlformats.org/wordprocessingml/2006/main">
        <w:t xml:space="preserve">1. Fîlîpî 2:5-7 - "Di nav xwe de vê fikrê hebe, ya ku di Mesîh Îsa de ya we ye, yê ku her çend di şiklê Xwedê de bû jî, wekheviya Xwedê wekî tiştek nedît, lê xwe vala kir. bi şiklê xulamekî û di şikilê mirovan de çêbû.»</w:t>
      </w:r>
    </w:p>
    <w:p w14:paraId="3212116D" w14:textId="77777777" w:rsidR="00F90BDC" w:rsidRDefault="00F90BDC"/>
    <w:p w14:paraId="7A3355B1" w14:textId="77777777" w:rsidR="00F90BDC" w:rsidRDefault="00F90BDC">
      <w:r xmlns:w="http://schemas.openxmlformats.org/wordprocessingml/2006/main">
        <w:t xml:space="preserve">2. 1 Petrûs 2:21-22 - "Çimkî hûn ji bo vê yekê hatine gazîkirin, çimkî Mesîh jî ji bo we cefa kişand, ji we re mînakek hişt, da ku hûn li pey şopa wî bibin. Wî ne guneh kir, ne jî hîle li devê wî."</w:t>
      </w:r>
    </w:p>
    <w:p w14:paraId="1E6B5200" w14:textId="77777777" w:rsidR="00F90BDC" w:rsidRDefault="00F90BDC"/>
    <w:p w14:paraId="163596A8" w14:textId="77777777" w:rsidR="00F90BDC" w:rsidRDefault="00F90BDC">
      <w:r xmlns:w="http://schemas.openxmlformats.org/wordprocessingml/2006/main">
        <w:t xml:space="preserve">Yûhenna 13:17 Eger hûn van tiştan dizanin, eger hûn wan bikin, dilşad in.</w:t>
      </w:r>
    </w:p>
    <w:p w14:paraId="20E1578A" w14:textId="77777777" w:rsidR="00F90BDC" w:rsidRDefault="00F90BDC"/>
    <w:p w14:paraId="7FE81EEC" w14:textId="77777777" w:rsidR="00F90BDC" w:rsidRDefault="00F90BDC">
      <w:r xmlns:w="http://schemas.openxmlformats.org/wordprocessingml/2006/main">
        <w:t xml:space="preserve">Ev beş xwendevanan teşwîq dike ku tiştên ku ew dizanin ku rast in têxin pratîkê, û soz dide ku heke wusa bikin ew ê kêfxweş bibin.</w:t>
      </w:r>
    </w:p>
    <w:p w14:paraId="06F7431E" w14:textId="77777777" w:rsidR="00F90BDC" w:rsidRDefault="00F90BDC"/>
    <w:p w14:paraId="56D68148" w14:textId="77777777" w:rsidR="00F90BDC" w:rsidRDefault="00F90BDC">
      <w:r xmlns:w="http://schemas.openxmlformats.org/wordprocessingml/2006/main">
        <w:t xml:space="preserve">1. Kêfxweşiya Îtaetkirinê: Fêrbûna Şopandina Riyên Xwedê</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Zanîn û kirin: Cûdahiya Ku Ciyawaziyê Dike</w:t>
      </w:r>
    </w:p>
    <w:p w14:paraId="799F14A6" w14:textId="77777777" w:rsidR="00F90BDC" w:rsidRDefault="00F90BDC"/>
    <w:p w14:paraId="66E81A17" w14:textId="77777777" w:rsidR="00F90BDC" w:rsidRDefault="00F90BDC">
      <w:r xmlns:w="http://schemas.openxmlformats.org/wordprocessingml/2006/main">
        <w:t xml:space="preserve">1. Qanûna Ducarî 28:1-2: "Eger tu bi temamî guh bidî Xudan Xwedayê xwe û bi baldarî hemû emrên wî yên ku ez îro bidim te, bikî, Xudan Xwedayê te wê te ji hemû miletên li ser rûyê erdê bilind bike."</w:t>
      </w:r>
    </w:p>
    <w:p w14:paraId="713DD2DF" w14:textId="77777777" w:rsidR="00F90BDC" w:rsidRDefault="00F90BDC"/>
    <w:p w14:paraId="6BCFB224" w14:textId="77777777" w:rsidR="00F90BDC" w:rsidRDefault="00F90BDC">
      <w:r xmlns:w="http://schemas.openxmlformats.org/wordprocessingml/2006/main">
        <w:t xml:space="preserve">2. Aqûb 1:22: "Tenê guh nedin peyvê û bi vî awayî xwe bixapînin. Ya ku ew dibêje bikin."</w:t>
      </w:r>
    </w:p>
    <w:p w14:paraId="19F1F61B" w14:textId="77777777" w:rsidR="00F90BDC" w:rsidRDefault="00F90BDC"/>
    <w:p w14:paraId="727B3A5B" w14:textId="77777777" w:rsidR="00F90BDC" w:rsidRDefault="00F90BDC">
      <w:r xmlns:w="http://schemas.openxmlformats.org/wordprocessingml/2006/main">
        <w:t xml:space="preserve">Yûhenna 13:18 Ez ji we hemûyan re nabêjim; ez dizanim ku min kî hilbijartiye; lê ji bo ku Nivîsara Pîroz bê cih: «Yê ku bi min re nan dixwe, lingê xwe li hember min hilda.</w:t>
      </w:r>
    </w:p>
    <w:p w14:paraId="7C7A9902" w14:textId="77777777" w:rsidR="00F90BDC" w:rsidRDefault="00F90BDC"/>
    <w:p w14:paraId="064CEDEC" w14:textId="77777777" w:rsidR="00F90BDC" w:rsidRDefault="00F90BDC">
      <w:r xmlns:w="http://schemas.openxmlformats.org/wordprocessingml/2006/main">
        <w:t xml:space="preserve">Îsa dizane ku wê kî wî bide dest, lê destûrê dide ku ew biqewime ku Nivîsara Pîroz pêk were.</w:t>
      </w:r>
    </w:p>
    <w:p w14:paraId="50502484" w14:textId="77777777" w:rsidR="00F90BDC" w:rsidRDefault="00F90BDC"/>
    <w:p w14:paraId="2D95B51F" w14:textId="77777777" w:rsidR="00F90BDC" w:rsidRDefault="00F90BDC">
      <w:r xmlns:w="http://schemas.openxmlformats.org/wordprocessingml/2006/main">
        <w:t xml:space="preserve">1: Îsa destûrê dide me ku em bijartinên xwe bikin, her çend ew bibin sedema xiyanetê jî, lê ew ê dîsa jî bê şert û merc ji me hez bike.</w:t>
      </w:r>
    </w:p>
    <w:p w14:paraId="63521F94" w14:textId="77777777" w:rsidR="00F90BDC" w:rsidRDefault="00F90BDC"/>
    <w:p w14:paraId="60926F3E" w14:textId="77777777" w:rsidR="00F90BDC" w:rsidRDefault="00F90BDC">
      <w:r xmlns:w="http://schemas.openxmlformats.org/wordprocessingml/2006/main">
        <w:t xml:space="preserve">2: Divê em encamên bijartinên xwe qebûl bikin, her çend ew tê wateya xiyanetê jî, dema ku xwe bispêrin Jesussa ku me bi rê ve bibe.</w:t>
      </w:r>
    </w:p>
    <w:p w14:paraId="6CC28EBD" w14:textId="77777777" w:rsidR="00F90BDC" w:rsidRDefault="00F90BDC"/>
    <w:p w14:paraId="7EEAD41B" w14:textId="77777777" w:rsidR="00F90BDC" w:rsidRDefault="00F90BDC">
      <w:r xmlns:w="http://schemas.openxmlformats.org/wordprocessingml/2006/main">
        <w:t xml:space="preserve">1: Romayî 8:38-39 "Çimkî ez piştrast im ku ne mirin, ne jiyan, ne milyaket, ne serwer, ne tiştên heyî, ne tiştên ku bên, ne hêz, ne bilindahî û ne kûrahî û ne jî tiştek din di hemû afirandinê de wê nikaribin. da ku me ji hezkirina Xwedê ya bi Xudanê me Mesîh Îsa veqetîne.»</w:t>
      </w:r>
    </w:p>
    <w:p w14:paraId="11D7FBEF" w14:textId="77777777" w:rsidR="00F90BDC" w:rsidRDefault="00F90BDC"/>
    <w:p w14:paraId="25E8B77F" w14:textId="77777777" w:rsidR="00F90BDC" w:rsidRDefault="00F90BDC">
      <w:r xmlns:w="http://schemas.openxmlformats.org/wordprocessingml/2006/main">
        <w:t xml:space="preserve">2: Îşaya 41:10 "Netirse, ji ber ku ez bi we re me; netirse, çimkî ez Xwedayê we me; Ez ê te xurt bikim, ez ê alîkariya te bikim, ez ê bi destê xwe yê rastê yê rastdar biparêzim."</w:t>
      </w:r>
    </w:p>
    <w:p w14:paraId="6BD45B66" w14:textId="77777777" w:rsidR="00F90BDC" w:rsidRDefault="00F90BDC"/>
    <w:p w14:paraId="4CC35735" w14:textId="77777777" w:rsidR="00F90BDC" w:rsidRDefault="00F90BDC">
      <w:r xmlns:w="http://schemas.openxmlformats.org/wordprocessingml/2006/main">
        <w:t xml:space="preserve">Yûhenna 13:19 Niha ez ji we re dibêjim, berî ku ew bê, da ku, gava ku ew bibe, hûn bawer bikin ku ez ew im.</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ji şagirtên xwe re dibêje ku ew bi bûyerên ku dê bên ji berê ve zane, da ku gava ew bibe, ew wî wekî Mesîh nas bikin.</w:t>
      </w:r>
    </w:p>
    <w:p w14:paraId="09718BF2" w14:textId="77777777" w:rsidR="00F90BDC" w:rsidRDefault="00F90BDC"/>
    <w:p w14:paraId="641273B1" w14:textId="77777777" w:rsidR="00F90BDC" w:rsidRDefault="00F90BDC">
      <w:r xmlns:w="http://schemas.openxmlformats.org/wordprocessingml/2006/main">
        <w:t xml:space="preserve">1. Îsa Xwedê ye: Ew Dizane Dê Beriya Biqewime</w:t>
      </w:r>
    </w:p>
    <w:p w14:paraId="32ED30A8" w14:textId="77777777" w:rsidR="00F90BDC" w:rsidRDefault="00F90BDC"/>
    <w:p w14:paraId="50707153" w14:textId="77777777" w:rsidR="00F90BDC" w:rsidRDefault="00F90BDC">
      <w:r xmlns:w="http://schemas.openxmlformats.org/wordprocessingml/2006/main">
        <w:t xml:space="preserve">2. Baweriya bi Îsa: Baweriya Wî Bizane Çi Ya Baştir e</w:t>
      </w:r>
    </w:p>
    <w:p w14:paraId="04B86442" w14:textId="77777777" w:rsidR="00F90BDC" w:rsidRDefault="00F90BDC"/>
    <w:p w14:paraId="30EAE90E" w14:textId="77777777" w:rsidR="00F90BDC" w:rsidRDefault="00F90BDC">
      <w:r xmlns:w="http://schemas.openxmlformats.org/wordprocessingml/2006/main">
        <w:t xml:space="preserve">1. Îşaya 40:21-31 - Xudan her tiştî dizane</w:t>
      </w:r>
    </w:p>
    <w:p w14:paraId="3EFB96F4" w14:textId="77777777" w:rsidR="00F90BDC" w:rsidRDefault="00F90BDC"/>
    <w:p w14:paraId="54DAD273" w14:textId="77777777" w:rsidR="00F90BDC" w:rsidRDefault="00F90BDC">
      <w:r xmlns:w="http://schemas.openxmlformats.org/wordprocessingml/2006/main">
        <w:t xml:space="preserve">2. Îşaya 55:8-11 - Riyên Xwedê Ji Riyên Me Bilindtir in</w:t>
      </w:r>
    </w:p>
    <w:p w14:paraId="69C86E60" w14:textId="77777777" w:rsidR="00F90BDC" w:rsidRDefault="00F90BDC"/>
    <w:p w14:paraId="493F4898" w14:textId="77777777" w:rsidR="00F90BDC" w:rsidRDefault="00F90BDC">
      <w:r xmlns:w="http://schemas.openxmlformats.org/wordprocessingml/2006/main">
        <w:t xml:space="preserve">Yûhenna 13:20 Bi rastî, bi rastî ez ji we re dibêjim, yê ku yê ku ez dişînim qebûl dike, min qebûl dike; Û yê ku min qebûl dike, yê ku ez şandime qebûl dike.</w:t>
      </w:r>
    </w:p>
    <w:p w14:paraId="1BD0C264" w14:textId="77777777" w:rsidR="00F90BDC" w:rsidRDefault="00F90BDC"/>
    <w:p w14:paraId="32BE41A2" w14:textId="77777777" w:rsidR="00F90BDC" w:rsidRDefault="00F90BDC">
      <w:r xmlns:w="http://schemas.openxmlformats.org/wordprocessingml/2006/main">
        <w:t xml:space="preserve">Ev beş balê dikişîne ser girîngiya wergirtin û bixêrhatina wan kesên ku Îsa dişîne.</w:t>
      </w:r>
    </w:p>
    <w:p w14:paraId="47E8AC62" w14:textId="77777777" w:rsidR="00F90BDC" w:rsidRDefault="00F90BDC"/>
    <w:p w14:paraId="4429FED9" w14:textId="77777777" w:rsidR="00F90BDC" w:rsidRDefault="00F90BDC">
      <w:r xmlns:w="http://schemas.openxmlformats.org/wordprocessingml/2006/main">
        <w:t xml:space="preserve">1. Hêza Pêşwaziyê: Yên ku Îsa Dişîne Bistînin</w:t>
      </w:r>
    </w:p>
    <w:p w14:paraId="1A229D1B" w14:textId="77777777" w:rsidR="00F90BDC" w:rsidRDefault="00F90BDC"/>
    <w:p w14:paraId="3CF1D938" w14:textId="77777777" w:rsidR="00F90BDC" w:rsidRDefault="00F90BDC">
      <w:r xmlns:w="http://schemas.openxmlformats.org/wordprocessingml/2006/main">
        <w:t xml:space="preserve">2. Banga Civatê: Xizmetkirina Hevra Çawa ku Îsa Kir</w:t>
      </w:r>
    </w:p>
    <w:p w14:paraId="25270CF7" w14:textId="77777777" w:rsidR="00F90BDC" w:rsidRDefault="00F90BDC"/>
    <w:p w14:paraId="66292E7A" w14:textId="77777777" w:rsidR="00F90BDC" w:rsidRDefault="00F90BDC">
      <w:r xmlns:w="http://schemas.openxmlformats.org/wordprocessingml/2006/main">
        <w:t xml:space="preserve">1. Metta 28:19-20 - "Ji ber vê yekê herin û hemû miletan bikin şagirt, wan bi navê Bav, Kur û Ruhê Pîroz imad bikin, hînî wan bikin ku her tiştê ku min li we emir kiriye pêk bînin."</w:t>
      </w:r>
    </w:p>
    <w:p w14:paraId="54E8FADA" w14:textId="77777777" w:rsidR="00F90BDC" w:rsidRDefault="00F90BDC"/>
    <w:p w14:paraId="08EC52B1" w14:textId="77777777" w:rsidR="00F90BDC" w:rsidRDefault="00F90BDC">
      <w:r xmlns:w="http://schemas.openxmlformats.org/wordprocessingml/2006/main">
        <w:t xml:space="preserve">2. Îbranî 10:24-25 - "Û em bifikirin ku em çawa hevdû ber bi hezkirin û kirinên qenc ve girêbidin, wek adeta hinekan ji hevdû îhmal nekin, lê cesaretê bidin hev û hê bêtir wek we. Bibînin ku roj nêzîk dibe."</w:t>
      </w:r>
    </w:p>
    <w:p w14:paraId="6D2D0D71" w14:textId="77777777" w:rsidR="00F90BDC" w:rsidRDefault="00F90BDC"/>
    <w:p w14:paraId="74698A47" w14:textId="77777777" w:rsidR="00F90BDC" w:rsidRDefault="00F90BDC">
      <w:r xmlns:w="http://schemas.openxmlformats.org/wordprocessingml/2006/main">
        <w:t xml:space="preserve">Yûhenna 13:21 Gava ku Îsa weha got, ruhê wî xemgîn bû, şahidî kir û got: Bi rastî, bi rastî ez ji we re dibêjim, yek ji we wê min bide dest.</w:t>
      </w:r>
    </w:p>
    <w:p w14:paraId="0FEACB18" w14:textId="77777777" w:rsidR="00F90BDC" w:rsidRDefault="00F90BDC"/>
    <w:p w14:paraId="3D7E1097" w14:textId="77777777" w:rsidR="00F90BDC" w:rsidRDefault="00F90BDC">
      <w:r xmlns:w="http://schemas.openxmlformats.org/wordprocessingml/2006/main">
        <w:t xml:space="preserve">Îsa di ruhê xwe de xemgîn bû û şagirtên xwe hişyar kir ku yek ji wan wê wî bide dest.</w:t>
      </w:r>
    </w:p>
    <w:p w14:paraId="284F4587" w14:textId="77777777" w:rsidR="00F90BDC" w:rsidRDefault="00F90BDC"/>
    <w:p w14:paraId="042B0943" w14:textId="77777777" w:rsidR="00F90BDC" w:rsidRDefault="00F90BDC">
      <w:r xmlns:w="http://schemas.openxmlformats.org/wordprocessingml/2006/main">
        <w:t xml:space="preserve">1: "Daxwaza Xwedê Biqewime: Mînaka Îsa ya Teslimbûnê"</w:t>
      </w:r>
    </w:p>
    <w:p w14:paraId="020F122E" w14:textId="77777777" w:rsidR="00F90BDC" w:rsidRDefault="00F90BDC"/>
    <w:p w14:paraId="17392317" w14:textId="77777777" w:rsidR="00F90BDC" w:rsidRDefault="00F90BDC">
      <w:r xmlns:w="http://schemas.openxmlformats.org/wordprocessingml/2006/main">
        <w:t xml:space="preserve">2: "Xetereya Xiyanetê: Dûrgirtina Mînaka Cihûda"</w:t>
      </w:r>
    </w:p>
    <w:p w14:paraId="0603DB90" w14:textId="77777777" w:rsidR="00F90BDC" w:rsidRDefault="00F90BDC"/>
    <w:p w14:paraId="5D0AE240" w14:textId="77777777" w:rsidR="00F90BDC" w:rsidRDefault="00F90BDC">
      <w:r xmlns:w="http://schemas.openxmlformats.org/wordprocessingml/2006/main">
        <w:t xml:space="preserve">1: Lûqa 22:31-32 - "Û Xudan got: "Şimûn, Şimûn! Bi rasti Şeytan ji we xwestiye, ku we wek genim sivik bike. Lê min ji bo we dua kir, da ku baweriya we sist nebe. Û gava hûn li min vegeriyan, birayên xwe xurt bikin.»</w:t>
      </w:r>
    </w:p>
    <w:p w14:paraId="0596A146" w14:textId="77777777" w:rsidR="00F90BDC" w:rsidRDefault="00F90BDC"/>
    <w:p w14:paraId="7EB59CBE" w14:textId="77777777" w:rsidR="00F90BDC" w:rsidRDefault="00F90BDC">
      <w:r xmlns:w="http://schemas.openxmlformats.org/wordprocessingml/2006/main">
        <w:t xml:space="preserve">2: Zebûr 55:12-14 - "Çimkî ne dijmin e ku min şermezar dike; Wê demê ez dikarim wê ragirim. Ne jî yê ku ji min nefret dike, xwe li hember min bilind kiriye; Hingê ez dikarim ji wî veşêrim. Lê tu bûyî, mirovekî min î hevserê min, heval û nasê min. Me bi hev re şîretek şîrîn kir û di nav gel de ber bi mala Xwedê ve meşiyan.»</w:t>
      </w:r>
    </w:p>
    <w:p w14:paraId="184B2C92" w14:textId="77777777" w:rsidR="00F90BDC" w:rsidRDefault="00F90BDC"/>
    <w:p w14:paraId="16F9A725" w14:textId="77777777" w:rsidR="00F90BDC" w:rsidRDefault="00F90BDC">
      <w:r xmlns:w="http://schemas.openxmlformats.org/wordprocessingml/2006/main">
        <w:t xml:space="preserve">Yûhenna 13:22 Hingê şagirtan li hev nêrî û guman kir ku ew ji kê re dibêje.</w:t>
      </w:r>
    </w:p>
    <w:p w14:paraId="028E0293" w14:textId="77777777" w:rsidR="00F90BDC" w:rsidRDefault="00F90BDC"/>
    <w:p w14:paraId="1D05637F" w14:textId="77777777" w:rsidR="00F90BDC" w:rsidRDefault="00F90BDC">
      <w:r xmlns:w="http://schemas.openxmlformats.org/wordprocessingml/2006/main">
        <w:t xml:space="preserve">Şagirt di nav şaşwazî û gumanê de bûn ku Îsa behsa kê dike.</w:t>
      </w:r>
    </w:p>
    <w:p w14:paraId="72C6CB6A" w14:textId="77777777" w:rsidR="00F90BDC" w:rsidRDefault="00F90BDC"/>
    <w:p w14:paraId="4F768EE7" w14:textId="77777777" w:rsidR="00F90BDC" w:rsidRDefault="00F90BDC">
      <w:r xmlns:w="http://schemas.openxmlformats.org/wordprocessingml/2006/main">
        <w:t xml:space="preserve">1: Divê em bi baweriya xwe ewle bin, tewra gava ku em di nav tevlihevî û gumanê de bin.</w:t>
      </w:r>
    </w:p>
    <w:p w14:paraId="12551541" w14:textId="77777777" w:rsidR="00F90BDC" w:rsidRDefault="00F90BDC"/>
    <w:p w14:paraId="651D1037" w14:textId="77777777" w:rsidR="00F90BDC" w:rsidRDefault="00F90BDC">
      <w:r xmlns:w="http://schemas.openxmlformats.org/wordprocessingml/2006/main">
        <w:t xml:space="preserve">2: Divê em wextê xwe bavêjin ku li ser gumanên xwe bifikirin û fêm bikin ka çima em bi rengek diyar hest dikin berî ku tevbigerin.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1:5-6 - "Eger şehrezayiya yekî ji we kêm be, bila ji Xwedê bixwaze, yê ku bi comerdî dide hemûyan û bê riswakirin, û wê jê re bê dayîn. Lê bila bi baweriyê bixwaze, bê guman, yê ku guman dike, mîna pêla behrê ye ku bi bayê tê ajotin û diheje."</w:t>
      </w:r>
    </w:p>
    <w:p w14:paraId="3061B8FB" w14:textId="77777777" w:rsidR="00F90BDC" w:rsidRDefault="00F90BDC"/>
    <w:p w14:paraId="30024C40" w14:textId="77777777" w:rsidR="00F90BDC" w:rsidRDefault="00F90BDC">
      <w:r xmlns:w="http://schemas.openxmlformats.org/wordprocessingml/2006/main">
        <w:t xml:space="preserve">2: Metta 14:22-33 - Îsa li ser avê dimeşe û Petrûs li ser avê dimeşe, lê ji ber gumanê dest bi noqbûnê dike.</w:t>
      </w:r>
    </w:p>
    <w:p w14:paraId="63340FA2" w14:textId="77777777" w:rsidR="00F90BDC" w:rsidRDefault="00F90BDC"/>
    <w:p w14:paraId="5F48B8A1" w14:textId="77777777" w:rsidR="00F90BDC" w:rsidRDefault="00F90BDC">
      <w:r xmlns:w="http://schemas.openxmlformats.org/wordprocessingml/2006/main">
        <w:t xml:space="preserve">Yûhenna 13:23 Îcar yekî ji şagirtên wî ku Îsa jê hez dikir, pişta xwe dabû hembêza Îsa.</w:t>
      </w:r>
    </w:p>
    <w:p w14:paraId="03DFDF38" w14:textId="77777777" w:rsidR="00F90BDC" w:rsidRDefault="00F90BDC"/>
    <w:p w14:paraId="3E831BF2" w14:textId="77777777" w:rsidR="00F90BDC" w:rsidRDefault="00F90BDC">
      <w:r xmlns:w="http://schemas.openxmlformats.org/wordprocessingml/2006/main">
        <w:t xml:space="preserve">Ev beş ji me re dibêje ku yek ji şagirtên Îsa li ser sînga wî bû û Îsa hezkirineke taybetî jê re hebû.</w:t>
      </w:r>
    </w:p>
    <w:p w14:paraId="46D3DA05" w14:textId="77777777" w:rsidR="00F90BDC" w:rsidRDefault="00F90BDC"/>
    <w:p w14:paraId="485FDA1E" w14:textId="77777777" w:rsidR="00F90BDC" w:rsidRDefault="00F90BDC">
      <w:r xmlns:w="http://schemas.openxmlformats.org/wordprocessingml/2006/main">
        <w:t xml:space="preserve">1. Ji hevdû hez bikin: Têkiliya me bi Îsa û hev re</w:t>
      </w:r>
    </w:p>
    <w:p w14:paraId="203F84BF" w14:textId="77777777" w:rsidR="00F90BDC" w:rsidRDefault="00F90BDC"/>
    <w:p w14:paraId="3FD450AE" w14:textId="77777777" w:rsidR="00F90BDC" w:rsidRDefault="00F90BDC">
      <w:r xmlns:w="http://schemas.openxmlformats.org/wordprocessingml/2006/main">
        <w:t xml:space="preserve">2. Hêza hezkirina Îsa ji Şagirtên xwe re</w:t>
      </w:r>
    </w:p>
    <w:p w14:paraId="4F27ED04" w14:textId="77777777" w:rsidR="00F90BDC" w:rsidRDefault="00F90BDC"/>
    <w:p w14:paraId="49BC8912" w14:textId="77777777" w:rsidR="00F90BDC" w:rsidRDefault="00F90BDC">
      <w:r xmlns:w="http://schemas.openxmlformats.org/wordprocessingml/2006/main">
        <w:t xml:space="preserve">1. 1 Yûhenna 4:7-12 - Hezkirîno, werin em ji hevdû hez bikin, çimkî hezkirin ji Xwedê ye û yê ku hez dike ji Xwedê çêbûye û Xwedê nas dike.</w:t>
      </w:r>
    </w:p>
    <w:p w14:paraId="60E3507A" w14:textId="77777777" w:rsidR="00F90BDC" w:rsidRDefault="00F90BDC"/>
    <w:p w14:paraId="0B934977" w14:textId="77777777" w:rsidR="00F90BDC" w:rsidRDefault="00F90BDC">
      <w:r xmlns:w="http://schemas.openxmlformats.org/wordprocessingml/2006/main">
        <w:t xml:space="preserve">2. Yûhenna 15:12-14 - Emrê min ev e, ku hûn ji hevdû hez bikin wek ku min ji we hez kir. Hezkirinek ji vê mezintir tune, ku kesek canê xwe ji bo hevalên xwe bide.</w:t>
      </w:r>
    </w:p>
    <w:p w14:paraId="2C761859" w14:textId="77777777" w:rsidR="00F90BDC" w:rsidRDefault="00F90BDC"/>
    <w:p w14:paraId="4990D810" w14:textId="77777777" w:rsidR="00F90BDC" w:rsidRDefault="00F90BDC">
      <w:r xmlns:w="http://schemas.openxmlformats.org/wordprocessingml/2006/main">
        <w:t xml:space="preserve">Yûhenna 13:24 Ji ber vê yekê Şimûn-Petrûs îşaret li wî kir ku bipirse ka ew li ser kê ye?</w:t>
      </w:r>
    </w:p>
    <w:p w14:paraId="54BDAD76" w14:textId="77777777" w:rsidR="00F90BDC" w:rsidRDefault="00F90BDC"/>
    <w:p w14:paraId="0BB464EF" w14:textId="77777777" w:rsidR="00F90BDC" w:rsidRDefault="00F90BDC">
      <w:r xmlns:w="http://schemas.openxmlformats.org/wordprocessingml/2006/main">
        <w:t xml:space="preserve">Petrûs îşaret li Îsa kir ku ew nîşan bide ku ew behsa kîjan şagirtan dike.</w:t>
      </w:r>
    </w:p>
    <w:p w14:paraId="2290C8DE" w14:textId="77777777" w:rsidR="00F90BDC" w:rsidRDefault="00F90BDC"/>
    <w:p w14:paraId="2776AE4A" w14:textId="77777777" w:rsidR="00F90BDC" w:rsidRDefault="00F90BDC">
      <w:r xmlns:w="http://schemas.openxmlformats.org/wordprocessingml/2006/main">
        <w:t xml:space="preserve">1. "Jiyanek bi îtaet"</w:t>
      </w:r>
    </w:p>
    <w:p w14:paraId="0F0904DC" w14:textId="77777777" w:rsidR="00F90BDC" w:rsidRDefault="00F90BDC"/>
    <w:p w14:paraId="680C1355" w14:textId="77777777" w:rsidR="00F90BDC" w:rsidRDefault="00F90BDC">
      <w:r xmlns:w="http://schemas.openxmlformats.org/wordprocessingml/2006/main">
        <w:t xml:space="preserve">2. "Hêza Ragihandina Ne-devkî"</w:t>
      </w:r>
    </w:p>
    <w:p w14:paraId="324E928D" w14:textId="77777777" w:rsidR="00F90BDC" w:rsidRDefault="00F90BDC"/>
    <w:p w14:paraId="0B58E991" w14:textId="77777777" w:rsidR="00F90BDC" w:rsidRDefault="00F90BDC">
      <w:r xmlns:w="http://schemas.openxmlformats.org/wordprocessingml/2006/main">
        <w:t xml:space="preserve">1. Metta 16:23 - "Lê ew zivirî û ji Petrûs re got: "Tu li pişt min here, Şeytan!</w:t>
      </w:r>
    </w:p>
    <w:p w14:paraId="6D0517F2" w14:textId="77777777" w:rsidR="00F90BDC" w:rsidRDefault="00F90BDC"/>
    <w:p w14:paraId="7774888F" w14:textId="77777777" w:rsidR="00F90BDC" w:rsidRDefault="00F90BDC">
      <w:r xmlns:w="http://schemas.openxmlformats.org/wordprocessingml/2006/main">
        <w:t xml:space="preserve">2. Yûhenna 21:15-17 - "Ji ber vê yekê gava ku wan şîv xwarin, Îsa ji Şimûn Petrûs re got: "Şimûnê kurê Ûnis, tu ji van bêtir ji min hez dikî?" Wî jê re got: "Erê ya Xudan, tu dizanî ku ez ji te hez dikim." Wî jê re got: «Berxên min biçêrîne!» Cara diduyan jê re got: «Şimûnê kurê Ûnis, tu ji min hez dikî?» Wî jê re got: «Erê ya Xudan, tu dizanî ku ez ji te hez dikim.» Wî jê re got: Pezê min biçêrîne."</w:t>
      </w:r>
    </w:p>
    <w:p w14:paraId="4CA7DAA6" w14:textId="77777777" w:rsidR="00F90BDC" w:rsidRDefault="00F90BDC"/>
    <w:p w14:paraId="5E7BE027" w14:textId="77777777" w:rsidR="00F90BDC" w:rsidRDefault="00F90BDC">
      <w:r xmlns:w="http://schemas.openxmlformats.org/wordprocessingml/2006/main">
        <w:t xml:space="preserve">Yûhenna 13:25 Hingê Îsa li ser sînga Îsa raza û jê re got: «Ya Xudan, ew kî ye?</w:t>
      </w:r>
    </w:p>
    <w:p w14:paraId="51532DCE" w14:textId="77777777" w:rsidR="00F90BDC" w:rsidRDefault="00F90BDC"/>
    <w:p w14:paraId="7F11186A" w14:textId="77777777" w:rsidR="00F90BDC" w:rsidRDefault="00F90BDC">
      <w:r xmlns:w="http://schemas.openxmlformats.org/wordprocessingml/2006/main">
        <w:t xml:space="preserve">Îsa ji şagirtên xwe re nasnameya kesê xayîn eşkere dike:</w:t>
      </w:r>
    </w:p>
    <w:p w14:paraId="4DE29FE1" w14:textId="77777777" w:rsidR="00F90BDC" w:rsidRDefault="00F90BDC"/>
    <w:p w14:paraId="0A1C60DF" w14:textId="77777777" w:rsidR="00F90BDC" w:rsidRDefault="00F90BDC">
      <w:r xmlns:w="http://schemas.openxmlformats.org/wordprocessingml/2006/main">
        <w:t xml:space="preserve">1: Em nikarin ji dilsoziya kesek ji me re piştrast bin, lê Jesussa her gav dilsoz e û dikare pê ewle bibe ku berjewendiya me ya çêtirîn di hişê xwe de ye.</w:t>
      </w:r>
    </w:p>
    <w:p w14:paraId="7DBCEE39" w14:textId="77777777" w:rsidR="00F90BDC" w:rsidRDefault="00F90BDC"/>
    <w:p w14:paraId="540C0F25" w14:textId="77777777" w:rsidR="00F90BDC" w:rsidRDefault="00F90BDC">
      <w:r xmlns:w="http://schemas.openxmlformats.org/wordprocessingml/2006/main">
        <w:t xml:space="preserve">2: Em dikarin di demên nezelaliyê de di nav Îsa de rihetiyê bibînin, ji ber ku ew her dem li kêleka me ye û dê tu carî me neterikîne.</w:t>
      </w:r>
    </w:p>
    <w:p w14:paraId="6DADE3D1" w14:textId="77777777" w:rsidR="00F90BDC" w:rsidRDefault="00F90BDC"/>
    <w:p w14:paraId="4309BFE9" w14:textId="77777777" w:rsidR="00F90BDC" w:rsidRDefault="00F90BDC">
      <w:r xmlns:w="http://schemas.openxmlformats.org/wordprocessingml/2006/main">
        <w:t xml:space="preserve">1: Metta 28:20b - "...Û va ye, ez hergav bi we re me, heta dawiya dinyayê."</w:t>
      </w:r>
    </w:p>
    <w:p w14:paraId="68143891" w14:textId="77777777" w:rsidR="00F90BDC" w:rsidRDefault="00F90BDC"/>
    <w:p w14:paraId="6ACAF43B" w14:textId="77777777" w:rsidR="00F90BDC" w:rsidRDefault="00F90BDC">
      <w:r xmlns:w="http://schemas.openxmlformats.org/wordprocessingml/2006/main">
        <w:t xml:space="preserve">2: Îşaya 26:3 - "Tuyê wî di aramiya bêkêmasî de bihêlî, ku hişê wî li ser te dimîne, çimkî ew bi te bawer e."</w:t>
      </w:r>
    </w:p>
    <w:p w14:paraId="0708684F" w14:textId="77777777" w:rsidR="00F90BDC" w:rsidRDefault="00F90BDC"/>
    <w:p w14:paraId="68964F53" w14:textId="77777777" w:rsidR="00F90BDC" w:rsidRDefault="00F90BDC">
      <w:r xmlns:w="http://schemas.openxmlformats.org/wordprocessingml/2006/main">
        <w:t xml:space="preserve">Yûhenna 13:26 Îsa lê vegerand û got: «Ew ew e, gava ku ez sopê bixim wî. Gava ku wî sop kir, da Cihûdayê kurê Şimûnê Îsxeryotî.</w:t>
      </w:r>
    </w:p>
    <w:p w14:paraId="696E1EEF" w14:textId="77777777" w:rsidR="00F90BDC" w:rsidRDefault="00F90BDC"/>
    <w:p w14:paraId="40A5935C" w14:textId="77777777" w:rsidR="00F90BDC" w:rsidRDefault="00F90BDC">
      <w:r xmlns:w="http://schemas.openxmlformats.org/wordprocessingml/2006/main">
        <w:t xml:space="preserve">Îsa Cihûda wekî yê xayin dide kifşê.</w:t>
      </w:r>
    </w:p>
    <w:p w14:paraId="2B1316C7" w14:textId="77777777" w:rsidR="00F90BDC" w:rsidRDefault="00F90BDC"/>
    <w:p w14:paraId="165D886B" w14:textId="77777777" w:rsidR="00F90BDC" w:rsidRDefault="00F90BDC">
      <w:r xmlns:w="http://schemas.openxmlformats.org/wordprocessingml/2006/main">
        <w:t xml:space="preserve">1: Kiryara Îsa ya dayîna sopê ji Cihûda re wekî bîranîna hêza bexşandin û keremê ye.</w:t>
      </w:r>
    </w:p>
    <w:p w14:paraId="1D472639" w14:textId="77777777" w:rsidR="00F90BDC" w:rsidRDefault="00F90BDC"/>
    <w:p w14:paraId="4D9218C5" w14:textId="77777777" w:rsidR="00F90BDC" w:rsidRDefault="00F90BDC">
      <w:r xmlns:w="http://schemas.openxmlformats.org/wordprocessingml/2006/main">
        <w:t xml:space="preserve">2: Em dikarin ji mesela Îsa hîn bin ku lazim e em nefsbiçûk û dilnizm bin, hergê kesên li dora me neheqî li me kirine.</w:t>
      </w:r>
    </w:p>
    <w:p w14:paraId="78CD2304" w14:textId="77777777" w:rsidR="00F90BDC" w:rsidRDefault="00F90BDC"/>
    <w:p w14:paraId="70C54E68" w14:textId="77777777" w:rsidR="00F90BDC" w:rsidRDefault="00F90BDC">
      <w:r xmlns:w="http://schemas.openxmlformats.org/wordprocessingml/2006/main">
        <w:t xml:space="preserve">1: Metta 5:44 - Lê ez ji we re dibêjim, ji dijminên xwe hez bikin û ji bo yên ku tengahiyê didin we dua bikin.</w:t>
      </w:r>
    </w:p>
    <w:p w14:paraId="5C5DD2A8" w14:textId="77777777" w:rsidR="00F90BDC" w:rsidRDefault="00F90BDC"/>
    <w:p w14:paraId="16676002" w14:textId="77777777" w:rsidR="00F90BDC" w:rsidRDefault="00F90BDC">
      <w:r xmlns:w="http://schemas.openxmlformats.org/wordprocessingml/2006/main">
        <w:t xml:space="preserve">2: Lûqa 6:36 - Çawa ku Bavê we dilovan e, dilovan bin.</w:t>
      </w:r>
    </w:p>
    <w:p w14:paraId="16DAF290" w14:textId="77777777" w:rsidR="00F90BDC" w:rsidRDefault="00F90BDC"/>
    <w:p w14:paraId="68983CE0" w14:textId="77777777" w:rsidR="00F90BDC" w:rsidRDefault="00F90BDC">
      <w:r xmlns:w="http://schemas.openxmlformats.org/wordprocessingml/2006/main">
        <w:t xml:space="preserve">Yûhenna 13:27 Û piştî sopê Îblîs ket hundirê wî. Hingê Îsa jê re got: «Tiştê ku tu dikî, zû bike.»</w:t>
      </w:r>
    </w:p>
    <w:p w14:paraId="336450EA" w14:textId="77777777" w:rsidR="00F90BDC" w:rsidRDefault="00F90BDC"/>
    <w:p w14:paraId="2A80FE4C" w14:textId="77777777" w:rsidR="00F90BDC" w:rsidRDefault="00F90BDC">
      <w:r xmlns:w="http://schemas.openxmlformats.org/wordprocessingml/2006/main">
        <w:t xml:space="preserve">Îsa ji Cihûdayê Îsxeryotî re got ku piştî ku Şeytan ket hundirê wî, her tiştê ku divê bike, zû bike.</w:t>
      </w:r>
    </w:p>
    <w:p w14:paraId="31A8628E" w14:textId="77777777" w:rsidR="00F90BDC" w:rsidRDefault="00F90BDC"/>
    <w:p w14:paraId="23D9BD3A" w14:textId="77777777" w:rsidR="00F90BDC" w:rsidRDefault="00F90BDC">
      <w:r xmlns:w="http://schemas.openxmlformats.org/wordprocessingml/2006/main">
        <w:t xml:space="preserve">1. "Hêza Şeytan"</w:t>
      </w:r>
    </w:p>
    <w:p w14:paraId="733D132A" w14:textId="77777777" w:rsidR="00F90BDC" w:rsidRDefault="00F90BDC"/>
    <w:p w14:paraId="09151BD6" w14:textId="77777777" w:rsidR="00F90BDC" w:rsidRDefault="00F90BDC">
      <w:r xmlns:w="http://schemas.openxmlformats.org/wordprocessingml/2006/main">
        <w:t xml:space="preserve">2. "Lezgîniya Peybûna Îsa"</w:t>
      </w:r>
    </w:p>
    <w:p w14:paraId="09D991AD" w14:textId="77777777" w:rsidR="00F90BDC" w:rsidRDefault="00F90BDC"/>
    <w:p w14:paraId="7AB63E69" w14:textId="77777777" w:rsidR="00F90BDC" w:rsidRDefault="00F90BDC">
      <w:r xmlns:w="http://schemas.openxmlformats.org/wordprocessingml/2006/main">
        <w:t xml:space="preserve">1. Petrûs 1 5:8 - "Hişyar bin, hişyar bin; ji ber ku dijminê we Îblîs, wek şêrekî diqîre, li dora xwe digere û li kê digere."</w:t>
      </w:r>
    </w:p>
    <w:p w14:paraId="3C853490" w14:textId="77777777" w:rsidR="00F90BDC" w:rsidRDefault="00F90BDC"/>
    <w:p w14:paraId="5D3E39E0" w14:textId="77777777" w:rsidR="00F90BDC" w:rsidRDefault="00F90BDC">
      <w:r xmlns:w="http://schemas.openxmlformats.org/wordprocessingml/2006/main">
        <w:t xml:space="preserve">2. Efesî 6:12 - "Çimkî em ne li dijî goşt û xwînê, lê li dijî serdestan, li dijî hêzan, li dijî serwerên tarîtiya vê dinyayê, li dijî xerabiya giyanî li cihên bilind şer dikin."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13:28 Îcar tu kesî li ser sifrê nizanibû ku wî ji bo çi ev tişt jê re got.</w:t>
      </w:r>
    </w:p>
    <w:p w14:paraId="3622CCAB" w14:textId="77777777" w:rsidR="00F90BDC" w:rsidRDefault="00F90BDC"/>
    <w:p w14:paraId="70127DFB" w14:textId="77777777" w:rsidR="00F90BDC" w:rsidRDefault="00F90BDC">
      <w:r xmlns:w="http://schemas.openxmlformats.org/wordprocessingml/2006/main">
        <w:t xml:space="preserve">Ev beş ji Yûhenna 13:28 behsa tevliheviya şagirtan dike ku çima Îsa ji Cihûda re hevokek diyar kir.</w:t>
      </w:r>
    </w:p>
    <w:p w14:paraId="1077F96D" w14:textId="77777777" w:rsidR="00F90BDC" w:rsidRDefault="00F90BDC"/>
    <w:p w14:paraId="65A88C28" w14:textId="77777777" w:rsidR="00F90BDC" w:rsidRDefault="00F90BDC">
      <w:r xmlns:w="http://schemas.openxmlformats.org/wordprocessingml/2006/main">
        <w:t xml:space="preserve">1. Gotinên nepenî yên Îsa ji Cihûda re dikarin me hîn bikin ku em ji plana Xwedê bawer bikin, her çend em wê fêm nekin.</w:t>
      </w:r>
    </w:p>
    <w:p w14:paraId="0E15D844" w14:textId="77777777" w:rsidR="00F90BDC" w:rsidRDefault="00F90BDC"/>
    <w:p w14:paraId="7716543C" w14:textId="77777777" w:rsidR="00F90BDC" w:rsidRDefault="00F90BDC">
      <w:r xmlns:w="http://schemas.openxmlformats.org/wordprocessingml/2006/main">
        <w:t xml:space="preserve">2. Gotinên ku Îsa ji Cihûda re got, nîşan didin ku hezkirin û keremeta wî ya fedakar çawa li ser mirovên herî ne gengaz jî derbas dibe.</w:t>
      </w:r>
    </w:p>
    <w:p w14:paraId="2EAA7018" w14:textId="77777777" w:rsidR="00F90BDC" w:rsidRDefault="00F90BDC"/>
    <w:p w14:paraId="5B9B0A94" w14:textId="77777777" w:rsidR="00F90BDC" w:rsidRDefault="00F90BDC">
      <w:r xmlns:w="http://schemas.openxmlformats.org/wordprocessingml/2006/main">
        <w:t xml:space="preserve">1. Romayî 8:28 - "Û em dizanin ku her tişt ji bo qenciyê ji bo wan ên ku ji Xwedê hez dikin re, ji bo wan ên ku li gor armanca wî hatine gazî kirin, dixebitin."</w:t>
      </w:r>
    </w:p>
    <w:p w14:paraId="65F1C301" w14:textId="77777777" w:rsidR="00F90BDC" w:rsidRDefault="00F90BDC"/>
    <w:p w14:paraId="06D2E525" w14:textId="77777777" w:rsidR="00F90BDC" w:rsidRDefault="00F90BDC">
      <w:r xmlns:w="http://schemas.openxmlformats.org/wordprocessingml/2006/main">
        <w:t xml:space="preserve">2. Efesî 2:4-5 - "Lê Xwedayê ku di rehmê de dewlemend e, ji ber hezkirina xwe ya mezin a ku ji me hez kir. Dema ku em di gunehan de mirin jî, em bi Mesîh re zindî kirin (bi kerema xwe hûn xilas bûne; )"</w:t>
      </w:r>
    </w:p>
    <w:p w14:paraId="63AD5F82" w14:textId="77777777" w:rsidR="00F90BDC" w:rsidRDefault="00F90BDC"/>
    <w:p w14:paraId="0D35D85E" w14:textId="77777777" w:rsidR="00F90BDC" w:rsidRDefault="00F90BDC">
      <w:r xmlns:w="http://schemas.openxmlformats.org/wordprocessingml/2006/main">
        <w:t xml:space="preserve">Yûhenna 13:29 Ji ber ku hinekan ji wan difikirîn, ji ber ku kîsik di destê Cihûda de ye, Îsa jê re got: «Di cejnê de tiştên ku ji me re lazim in bikire. an jî, ku ew tiştekî bide belengazan.</w:t>
      </w:r>
    </w:p>
    <w:p w14:paraId="65BA5554" w14:textId="77777777" w:rsidR="00F90BDC" w:rsidRDefault="00F90BDC"/>
    <w:p w14:paraId="386866C9" w14:textId="77777777" w:rsidR="00F90BDC" w:rsidRDefault="00F90BDC">
      <w:r xmlns:w="http://schemas.openxmlformats.org/wordprocessingml/2006/main">
        <w:t xml:space="preserve">Hin ji şagirtên Îsa fikirîn ku Cihûda ji hêla Îsa ve hatî ferman kirin ku ji bo cejnê xwarinê bikire û bide belengazan.</w:t>
      </w:r>
    </w:p>
    <w:p w14:paraId="183BFCBF" w14:textId="77777777" w:rsidR="00F90BDC" w:rsidRDefault="00F90BDC"/>
    <w:p w14:paraId="505BE90D" w14:textId="77777777" w:rsidR="00F90BDC" w:rsidRDefault="00F90BDC">
      <w:r xmlns:w="http://schemas.openxmlformats.org/wordprocessingml/2006/main">
        <w:t xml:space="preserve">1. Hêza Xêrxwaziyê - Çawa Îsa girîngiya dayîn û bi comerdî jiyankirinê nîşanî me dide.</w:t>
      </w:r>
    </w:p>
    <w:p w14:paraId="7108845E" w14:textId="77777777" w:rsidR="00F90BDC" w:rsidRDefault="00F90BDC"/>
    <w:p w14:paraId="6ECAF285" w14:textId="77777777" w:rsidR="00F90BDC" w:rsidRDefault="00F90BDC">
      <w:r xmlns:w="http://schemas.openxmlformats.org/wordprocessingml/2006/main">
        <w:t xml:space="preserve">2. Mesrefa Şagirtiyê - Çawa li pey Îsa me hewce dike ku em qurbanan bikin û cûda bijîn.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14:paraId="35E668B7" w14:textId="77777777" w:rsidR="00F90BDC" w:rsidRDefault="00F90BDC"/>
    <w:p w14:paraId="634C0ACC" w14:textId="77777777" w:rsidR="00F90BDC" w:rsidRDefault="00F90BDC">
      <w:r xmlns:w="http://schemas.openxmlformats.org/wordprocessingml/2006/main">
        <w:t xml:space="preserve">2. Fîlîpî 4:19 - "Û Xwedayê min wê her hewcedariya we li gor dewlemendiya xwe ya bi rûmeta Mesîh Îsa tedarik bike."</w:t>
      </w:r>
    </w:p>
    <w:p w14:paraId="77471789" w14:textId="77777777" w:rsidR="00F90BDC" w:rsidRDefault="00F90BDC"/>
    <w:p w14:paraId="7D5EE464" w14:textId="77777777" w:rsidR="00F90BDC" w:rsidRDefault="00F90BDC">
      <w:r xmlns:w="http://schemas.openxmlformats.org/wordprocessingml/2006/main">
        <w:t xml:space="preserve">Yûhenna 13:30 Hingê wî şîp hilda di cih de derket û bû şev.</w:t>
      </w:r>
    </w:p>
    <w:p w14:paraId="3C6CD9D2" w14:textId="77777777" w:rsidR="00F90BDC" w:rsidRDefault="00F90BDC"/>
    <w:p w14:paraId="36ED331E" w14:textId="77777777" w:rsidR="00F90BDC" w:rsidRDefault="00F90BDC">
      <w:r xmlns:w="http://schemas.openxmlformats.org/wordprocessingml/2006/main">
        <w:t xml:space="preserve">Yûhenna 13:30 parçeyek e ku bi şuştina lingên şagirtên xwe çalakiya herî nefsbiçûkî ya Îsa nîşan dide.</w:t>
      </w:r>
    </w:p>
    <w:p w14:paraId="44CED9F8" w14:textId="77777777" w:rsidR="00F90BDC" w:rsidRDefault="00F90BDC"/>
    <w:p w14:paraId="4E8CD14A" w14:textId="77777777" w:rsidR="00F90BDC" w:rsidRDefault="00F90BDC">
      <w:r xmlns:w="http://schemas.openxmlformats.org/wordprocessingml/2006/main">
        <w:t xml:space="preserve">1. Nefsbiçûkiya Îsa: Ji Me Hemiyan re Nimûneyek</w:t>
      </w:r>
    </w:p>
    <w:p w14:paraId="0B45E7B1" w14:textId="77777777" w:rsidR="00F90BDC" w:rsidRDefault="00F90BDC"/>
    <w:p w14:paraId="13D622AE" w14:textId="77777777" w:rsidR="00F90BDC" w:rsidRDefault="00F90BDC">
      <w:r xmlns:w="http://schemas.openxmlformats.org/wordprocessingml/2006/main">
        <w:t xml:space="preserve">2. Baweriya bi Mesela Îsa ku Me Ber Bi Nefsbiçûkiya Rastîn Bike</w:t>
      </w:r>
    </w:p>
    <w:p w14:paraId="18FD3B97" w14:textId="77777777" w:rsidR="00F90BDC" w:rsidRDefault="00F90BDC"/>
    <w:p w14:paraId="45E3C32E" w14:textId="77777777" w:rsidR="00F90BDC" w:rsidRDefault="00F90BDC">
      <w:r xmlns:w="http://schemas.openxmlformats.org/wordprocessingml/2006/main">
        <w:t xml:space="preserve">1. Filîpî 2:5-8</w:t>
      </w:r>
    </w:p>
    <w:p w14:paraId="4DC3A5CF" w14:textId="77777777" w:rsidR="00F90BDC" w:rsidRDefault="00F90BDC"/>
    <w:p w14:paraId="65BCD7D4" w14:textId="77777777" w:rsidR="00F90BDC" w:rsidRDefault="00F90BDC">
      <w:r xmlns:w="http://schemas.openxmlformats.org/wordprocessingml/2006/main">
        <w:t xml:space="preserve">2. Romayî 12:3-8</w:t>
      </w:r>
    </w:p>
    <w:p w14:paraId="18B0D3DC" w14:textId="77777777" w:rsidR="00F90BDC" w:rsidRDefault="00F90BDC"/>
    <w:p w14:paraId="52BC4B5B" w14:textId="77777777" w:rsidR="00F90BDC" w:rsidRDefault="00F90BDC">
      <w:r xmlns:w="http://schemas.openxmlformats.org/wordprocessingml/2006/main">
        <w:t xml:space="preserve">Yûhenna 13:31 Ji ber vê yekê gava ku ew derket derve, Îsa got: «Niha Kurê Mirov hatiye birûmetkirin û Xwedê bi wî hatiye birûmetkirin.</w:t>
      </w:r>
    </w:p>
    <w:p w14:paraId="1CA3B0E3" w14:textId="77777777" w:rsidR="00F90BDC" w:rsidRDefault="00F90BDC"/>
    <w:p w14:paraId="4EC5AB3D" w14:textId="77777777" w:rsidR="00F90BDC" w:rsidRDefault="00F90BDC">
      <w:r xmlns:w="http://schemas.openxmlformats.org/wordprocessingml/2006/main">
        <w:t xml:space="preserve">Îsa bi rûmet e û Xwedê di wî de bi rûmet e.</w:t>
      </w:r>
    </w:p>
    <w:p w14:paraId="10471489" w14:textId="77777777" w:rsidR="00F90BDC" w:rsidRDefault="00F90BDC"/>
    <w:p w14:paraId="11EB894A" w14:textId="77777777" w:rsidR="00F90BDC" w:rsidRDefault="00F90BDC">
      <w:r xmlns:w="http://schemas.openxmlformats.org/wordprocessingml/2006/main">
        <w:t xml:space="preserve">1: Em dikarin Xwedê bi bijîn li gorî daxwaza Wî û bi bûna ronîkirina hezkirin û kerema Wî pesnê Xwedê bidin.</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hêjayî rûmet û pesnê me ye. Ew ji bo me modelek e ku em bişopînin.</w:t>
      </w:r>
    </w:p>
    <w:p w14:paraId="3A0EEB01" w14:textId="77777777" w:rsidR="00F90BDC" w:rsidRDefault="00F90BDC"/>
    <w:p w14:paraId="695A4593" w14:textId="77777777" w:rsidR="00F90BDC" w:rsidRDefault="00F90BDC">
      <w:r xmlns:w="http://schemas.openxmlformats.org/wordprocessingml/2006/main">
        <w:t xml:space="preserve">1: Romayî 8:28-30 "Û em dizanin ku ji bo yên ku ji Xwedê hez dikin, her tişt ji bo qenciyê bi hev re dixebitin, ji bo yên ku li gor armanca wî hatine gazî kirin. Ji bo yên ku wî ji berê ve nas kiribûn, wî jî ji berê de destnîşan kir ku ew li gorî sûretê Kurê wî bibin, da ku di nav gelek birayan de bibe nixuriyê. Û yên ku wî ji berê de destnîşan kiribûn jî gazî kirin, yên ku gazî kirin jî rastdar kirin û yên ku wî rastdar kirin jî bi rûmet kirin.»</w:t>
      </w:r>
    </w:p>
    <w:p w14:paraId="472C0BCB" w14:textId="77777777" w:rsidR="00F90BDC" w:rsidRDefault="00F90BDC"/>
    <w:p w14:paraId="7FCD3A17" w14:textId="77777777" w:rsidR="00F90BDC" w:rsidRDefault="00F90BDC">
      <w:r xmlns:w="http://schemas.openxmlformats.org/wordprocessingml/2006/main">
        <w:t xml:space="preserve">2: Galatî 5:22-23 "Lê fêkiya Ruh hezkirin, şahî, aştî, sebir, dilovanî, qencî, dilsozî, nermî, xwegirtin e; li dijî van tiştan tu qanûn tune."</w:t>
      </w:r>
    </w:p>
    <w:p w14:paraId="7F3A9244" w14:textId="77777777" w:rsidR="00F90BDC" w:rsidRDefault="00F90BDC"/>
    <w:p w14:paraId="050A3C1C" w14:textId="77777777" w:rsidR="00F90BDC" w:rsidRDefault="00F90BDC">
      <w:r xmlns:w="http://schemas.openxmlformats.org/wordprocessingml/2006/main">
        <w:t xml:space="preserve">Yûhenna 13:32 Eger Xwedê bi wî were birûmetkirin, Xwedê jî wê bi xwe rûmetê bide wî û wê tavilê rûmetê bide wî.</w:t>
      </w:r>
    </w:p>
    <w:p w14:paraId="74B0A5F5" w14:textId="77777777" w:rsidR="00F90BDC" w:rsidRDefault="00F90BDC"/>
    <w:p w14:paraId="37DB9327" w14:textId="77777777" w:rsidR="00F90BDC" w:rsidRDefault="00F90BDC">
      <w:r xmlns:w="http://schemas.openxmlformats.org/wordprocessingml/2006/main">
        <w:t xml:space="preserve">Îsa ji şagirtên xwe re dibêje ku eger ew pesnê Xwedê bidin, wê hingê Xwedê wê li berdêla wan rûmet bide wan.</w:t>
      </w:r>
    </w:p>
    <w:p w14:paraId="7DA90F6A" w14:textId="77777777" w:rsidR="00F90BDC" w:rsidRDefault="00F90BDC"/>
    <w:p w14:paraId="59C143F3" w14:textId="77777777" w:rsidR="00F90BDC" w:rsidRDefault="00F90BDC">
      <w:r xmlns:w="http://schemas.openxmlformats.org/wordprocessingml/2006/main">
        <w:t xml:space="preserve">1. Hêza Birûmetkirina Xwedê: Çawa Danasîna Rûmetê Dikare Xelatên Mezin Bide Me</w:t>
      </w:r>
    </w:p>
    <w:p w14:paraId="6658B796" w14:textId="77777777" w:rsidR="00F90BDC" w:rsidRDefault="00F90BDC"/>
    <w:p w14:paraId="7487EE6C" w14:textId="77777777" w:rsidR="00F90BDC" w:rsidRDefault="00F90BDC">
      <w:r xmlns:w="http://schemas.openxmlformats.org/wordprocessingml/2006/main">
        <w:t xml:space="preserve">2. Xwedîtî û Xizmet: Çawa Di Jîyana Xweda Di Jîyana Xweda Ya Pêşîn Dihêlin Hezkirina Bêşert û Kêm Digihîne Me</w:t>
      </w:r>
    </w:p>
    <w:p w14:paraId="1DD2ABE2" w14:textId="77777777" w:rsidR="00F90BDC" w:rsidRDefault="00F90BDC"/>
    <w:p w14:paraId="3618C050" w14:textId="77777777" w:rsidR="00F90BDC" w:rsidRDefault="00F90BDC">
      <w:r xmlns:w="http://schemas.openxmlformats.org/wordprocessingml/2006/main">
        <w:t xml:space="preserve">1. Îşaya 43:7 - Her kesê ku bi navê min tê gazî kirin, yê ku min ji bo rûmeta xwe afirand, yê ku min çêkir û çêkir.</w:t>
      </w:r>
    </w:p>
    <w:p w14:paraId="6E969447" w14:textId="77777777" w:rsidR="00F90BDC" w:rsidRDefault="00F90BDC"/>
    <w:p w14:paraId="21C3521E" w14:textId="77777777" w:rsidR="00F90BDC" w:rsidRDefault="00F90BDC">
      <w:r xmlns:w="http://schemas.openxmlformats.org/wordprocessingml/2006/main">
        <w:t xml:space="preserve">2. Kolosî 3:17 - Û hûn çi bikin, çi bi gotin û çi bi kirin, her tiştî bi navê Xudan Îsa bikin û bi saya wî ji Bav Xwedê re şikir bikin.</w:t>
      </w:r>
    </w:p>
    <w:p w14:paraId="5D321925" w14:textId="77777777" w:rsidR="00F90BDC" w:rsidRDefault="00F90BDC"/>
    <w:p w14:paraId="65FB8EE2" w14:textId="77777777" w:rsidR="00F90BDC" w:rsidRDefault="00F90BDC">
      <w:r xmlns:w="http://schemas.openxmlformats.org/wordprocessingml/2006/main">
        <w:t xml:space="preserve">Yûhenna 13:33 Zarokno, hê ji bo demeke kurt ez bi we re me. Hûnê li min bigerin. Çawa ku min ji Cihûyan re got: «Ez herim cihê ku hûn nikarin bên. îcar ez ji we re dibêjim.</w:t>
      </w:r>
    </w:p>
    <w:p w14:paraId="7EA56A43" w14:textId="77777777" w:rsidR="00F90BDC" w:rsidRDefault="00F90BDC"/>
    <w:p w14:paraId="2AEA7757" w14:textId="77777777" w:rsidR="00F90BDC" w:rsidRDefault="00F90BDC">
      <w:r xmlns:w="http://schemas.openxmlformats.org/wordprocessingml/2006/main">
        <w:t xml:space="preserve">Îsa ji şagirtên xwe re dibêje ku ewê di demek nêzîk de dev ji wan berde, lê ew ê nikaribin li pey wî biçin.</w:t>
      </w:r>
    </w:p>
    <w:p w14:paraId="7FF106C3" w14:textId="77777777" w:rsidR="00F90BDC" w:rsidRDefault="00F90BDC"/>
    <w:p w14:paraId="5C9D75F4" w14:textId="77777777" w:rsidR="00F90BDC" w:rsidRDefault="00F90BDC">
      <w:r xmlns:w="http://schemas.openxmlformats.org/wordprocessingml/2006/main">
        <w:t xml:space="preserve">1. Rastiya Çûna Îsa: Fêrbûna Jiyana Bi Nebûna Wî</w:t>
      </w:r>
    </w:p>
    <w:p w14:paraId="1FC2E916" w14:textId="77777777" w:rsidR="00F90BDC" w:rsidRDefault="00F90BDC"/>
    <w:p w14:paraId="1374A37F" w14:textId="77777777" w:rsidR="00F90BDC" w:rsidRDefault="00F90BDC">
      <w:r xmlns:w="http://schemas.openxmlformats.org/wordprocessingml/2006/main">
        <w:t xml:space="preserve">2. Teqeziya Hêviya Îsa: Baweriya Bi Soza Wî Tevî Kuştina Wî</w:t>
      </w:r>
    </w:p>
    <w:p w14:paraId="7CB102F2" w14:textId="77777777" w:rsidR="00F90BDC" w:rsidRDefault="00F90BDC"/>
    <w:p w14:paraId="2DCAE684" w14:textId="77777777" w:rsidR="00F90BDC" w:rsidRDefault="00F90BDC">
      <w:r xmlns:w="http://schemas.openxmlformats.org/wordprocessingml/2006/main">
        <w:t xml:space="preserve">1. Îbranî 13:5 - "Jiyana xwe ji hezkirina peran dûr bihêlin û bi tiştên xwe razî bin, çimkî wî got: "Ez ê tu carî we nehêlim û dev ji we bernedim."</w:t>
      </w:r>
    </w:p>
    <w:p w14:paraId="5BFA1F4E" w14:textId="77777777" w:rsidR="00F90BDC" w:rsidRDefault="00F90BDC"/>
    <w:p w14:paraId="258FECDF" w14:textId="77777777" w:rsidR="00F90BDC" w:rsidRDefault="00F90BDC">
      <w:r xmlns:w="http://schemas.openxmlformats.org/wordprocessingml/2006/main">
        <w:t xml:space="preserve">2. Yûhenna 14:2-3 - “Di mala Bavê min de gelek ode hene. Ger ne wusa bûya, ma min ê ji we re bigota ku ez diçim ji we re cîhek amade bikim? Û eger ez herim û ji we re cih amade bikim, ezê dîsa werim û we bibim ba xwe, da ku hûn li cihê ku ez lê bim, hûn jî bin.»</w:t>
      </w:r>
    </w:p>
    <w:p w14:paraId="1D7EF251" w14:textId="77777777" w:rsidR="00F90BDC" w:rsidRDefault="00F90BDC"/>
    <w:p w14:paraId="2A22D5F5" w14:textId="77777777" w:rsidR="00F90BDC" w:rsidRDefault="00F90BDC">
      <w:r xmlns:w="http://schemas.openxmlformats.org/wordprocessingml/2006/main">
        <w:t xml:space="preserve">Yûhenna 13:34 Ez emrekî nû didim we: Ji hevdû hez bikin. çawa ku min ji we hez kir, hûn jî ji hevdû hez bikin.</w:t>
      </w:r>
    </w:p>
    <w:p w14:paraId="1576EB41" w14:textId="77777777" w:rsidR="00F90BDC" w:rsidRDefault="00F90BDC"/>
    <w:p w14:paraId="0E2BC886" w14:textId="77777777" w:rsidR="00F90BDC" w:rsidRDefault="00F90BDC">
      <w:r xmlns:w="http://schemas.openxmlformats.org/wordprocessingml/2006/main">
        <w:t xml:space="preserve">Ev beş balê dikişîne ser girîngiya hezkirina hev, çawa ku Îsa ji me hez kiriye.</w:t>
      </w:r>
    </w:p>
    <w:p w14:paraId="40B88117" w14:textId="77777777" w:rsidR="00F90BDC" w:rsidRDefault="00F90BDC"/>
    <w:p w14:paraId="013D22FB" w14:textId="77777777" w:rsidR="00F90BDC" w:rsidRDefault="00F90BDC">
      <w:r xmlns:w="http://schemas.openxmlformats.org/wordprocessingml/2006/main">
        <w:t xml:space="preserve">1: Em hatine gazî kirin ku em ji hevdû hez bikin wek ku Îsa ji me hez dike.</w:t>
      </w:r>
    </w:p>
    <w:p w14:paraId="21739F92" w14:textId="77777777" w:rsidR="00F90BDC" w:rsidRDefault="00F90BDC"/>
    <w:p w14:paraId="6BBD7A35" w14:textId="77777777" w:rsidR="00F90BDC" w:rsidRDefault="00F90BDC">
      <w:r xmlns:w="http://schemas.openxmlformats.org/wordprocessingml/2006/main">
        <w:t xml:space="preserve">2: Werin em bi kirinên xwe hezkirina xwe ji hev re nîşan bidin.</w:t>
      </w:r>
    </w:p>
    <w:p w14:paraId="5F06243F" w14:textId="77777777" w:rsidR="00F90BDC" w:rsidRDefault="00F90BDC"/>
    <w:p w14:paraId="09A97728" w14:textId="77777777" w:rsidR="00F90BDC" w:rsidRDefault="00F90BDC">
      <w:r xmlns:w="http://schemas.openxmlformats.org/wordprocessingml/2006/main">
        <w:t xml:space="preserve">1: 1 Yûhenna 4:20-21 - Ger yek bêje: "Ez ji Xwedê hez dikim" û ji birayê xwe nefret bike, ew derewkar e; Çimkî yê ku ji birayê xwe yê ku dîtiye hez neke, nikare ji Xwedayê ku nedîtiye hez bike.</w:t>
      </w:r>
    </w:p>
    <w:p w14:paraId="454CED15" w14:textId="77777777" w:rsidR="00F90BDC" w:rsidRDefault="00F90BDC"/>
    <w:p w14:paraId="33301745" w14:textId="77777777" w:rsidR="00F90BDC" w:rsidRDefault="00F90BDC">
      <w:r xmlns:w="http://schemas.openxmlformats.org/wordprocessingml/2006/main">
        <w:t xml:space="preserve">2: Galatî 5:13-14 - Birano, hûn ji bo azadiyê hatine gazî kirin. Tenê azadiya xwe </w:t>
      </w:r>
      <w:r xmlns:w="http://schemas.openxmlformats.org/wordprocessingml/2006/main">
        <w:t xml:space="preserve">ji bo bedenê </w:t>
      </w:r>
      <w:r xmlns:w="http://schemas.openxmlformats.org/wordprocessingml/2006/main">
        <w:t xml:space="preserve">wekî fersendek bikar neynin , lê bi hezkirinê ji hev re xizmetê bikin. </w:t>
      </w:r>
      <w:r xmlns:w="http://schemas.openxmlformats.org/wordprocessingml/2006/main">
        <w:lastRenderedPageBreak xmlns:w="http://schemas.openxmlformats.org/wordprocessingml/2006/main"/>
      </w:r>
      <w:r xmlns:w="http://schemas.openxmlformats.org/wordprocessingml/2006/main">
        <w:t xml:space="preserve">Çimkî hemû Şerîet bi yek gotinê pêk tê: “Hûn ji cîranê xwe wek xwe hez bikin.”</w:t>
      </w:r>
    </w:p>
    <w:p w14:paraId="56F98755" w14:textId="77777777" w:rsidR="00F90BDC" w:rsidRDefault="00F90BDC"/>
    <w:p w14:paraId="3DC9BCD8" w14:textId="77777777" w:rsidR="00F90BDC" w:rsidRDefault="00F90BDC">
      <w:r xmlns:w="http://schemas.openxmlformats.org/wordprocessingml/2006/main">
        <w:t xml:space="preserve">Yûhenna 13:35 Heger hûn ji hev hez bikin wê hemû bi vê yekê bizanibin ku hûn şagirtên min in.</w:t>
      </w:r>
    </w:p>
    <w:p w14:paraId="7F5E72B2" w14:textId="77777777" w:rsidR="00F90BDC" w:rsidRDefault="00F90BDC"/>
    <w:p w14:paraId="65631AC3" w14:textId="77777777" w:rsidR="00F90BDC" w:rsidRDefault="00F90BDC">
      <w:r xmlns:w="http://schemas.openxmlformats.org/wordprocessingml/2006/main">
        <w:t xml:space="preserve">Ev beş girîngiya hezkirina di navbera xwişk û birayên xwe de destnîşan dike, ji ber ku ew nîşanek bingehîn a şagirtiyê ye.</w:t>
      </w:r>
    </w:p>
    <w:p w14:paraId="26068DAC" w14:textId="77777777" w:rsidR="00F90BDC" w:rsidRDefault="00F90BDC"/>
    <w:p w14:paraId="6475C95D" w14:textId="77777777" w:rsidR="00F90BDC" w:rsidRDefault="00F90BDC">
      <w:r xmlns:w="http://schemas.openxmlformats.org/wordprocessingml/2006/main">
        <w:t xml:space="preserve">1. "Evînek ku Yek dike: Jiyana Şagirtiya Xwe Bi Dilsozî û Dilovaniyê"</w:t>
      </w:r>
    </w:p>
    <w:p w14:paraId="15BAD260" w14:textId="77777777" w:rsidR="00F90BDC" w:rsidRDefault="00F90BDC"/>
    <w:p w14:paraId="3B255B55" w14:textId="77777777" w:rsidR="00F90BDC" w:rsidRDefault="00F90BDC">
      <w:r xmlns:w="http://schemas.openxmlformats.org/wordprocessingml/2006/main">
        <w:t xml:space="preserve">2. "Îmtîhana Şagirtiyê: Bi Evînê Baweriya Xwe Îspat dikin"</w:t>
      </w:r>
    </w:p>
    <w:p w14:paraId="232D9709" w14:textId="77777777" w:rsidR="00F90BDC" w:rsidRDefault="00F90BDC"/>
    <w:p w14:paraId="2707EEDE" w14:textId="77777777" w:rsidR="00F90BDC" w:rsidRDefault="00F90BDC">
      <w:r xmlns:w="http://schemas.openxmlformats.org/wordprocessingml/2006/main">
        <w:t xml:space="preserve">1. Galatî 5:22-23 - "Lê fêkiya Ruh hezkirin, şahî, aştî, bîhnfirehî, dilovanî, qencî, dilsozî, nermî û xwegirtin e. Li hember van tiştan qanûn tune."</w:t>
      </w:r>
    </w:p>
    <w:p w14:paraId="76636FC5" w14:textId="77777777" w:rsidR="00F90BDC" w:rsidRDefault="00F90BDC"/>
    <w:p w14:paraId="5FC3D073" w14:textId="77777777" w:rsidR="00F90BDC" w:rsidRDefault="00F90BDC">
      <w:r xmlns:w="http://schemas.openxmlformats.org/wordprocessingml/2006/main">
        <w:t xml:space="preserve">2. 1 Yûhenna 4:7-8 - "Hevalên delal, em ji hevdû hez bikin, çimkî hezkirin ji Xwedê tê. Her kesê ku hez dike ji Xwedê çêbûye û Xwedê nas dike. Yê ku hez nake Xwedê nas nake, çimkî Xwedê ye. evîn."</w:t>
      </w:r>
    </w:p>
    <w:p w14:paraId="7620BD97" w14:textId="77777777" w:rsidR="00F90BDC" w:rsidRDefault="00F90BDC"/>
    <w:p w14:paraId="611646AF" w14:textId="77777777" w:rsidR="00F90BDC" w:rsidRDefault="00F90BDC">
      <w:r xmlns:w="http://schemas.openxmlformats.org/wordprocessingml/2006/main">
        <w:t xml:space="preserve">Yûhenna 13:36 Şimûn-Petrûs jê re got: «Ya Xudan, tu bi ku ve diçî? Îsa lê vegerand û got: «Ez diçim ku derê, niha tu nikarî li pey min biçî. lê tuyê paşê li pey min biçî.</w:t>
      </w:r>
    </w:p>
    <w:p w14:paraId="2EA29918" w14:textId="77777777" w:rsidR="00F90BDC" w:rsidRDefault="00F90BDC"/>
    <w:p w14:paraId="2ED7E850" w14:textId="77777777" w:rsidR="00F90BDC" w:rsidRDefault="00F90BDC">
      <w:r xmlns:w="http://schemas.openxmlformats.org/wordprocessingml/2006/main">
        <w:t xml:space="preserve">Îsa ji Petrûs re dibêje ku ewê paşê li pey Wî here, her çend Petrûs niha nikare li pey Wî here.</w:t>
      </w:r>
    </w:p>
    <w:p w14:paraId="2BF8208D" w14:textId="77777777" w:rsidR="00F90BDC" w:rsidRDefault="00F90BDC"/>
    <w:p w14:paraId="690592BE" w14:textId="77777777" w:rsidR="00F90BDC" w:rsidRDefault="00F90BDC">
      <w:r xmlns:w="http://schemas.openxmlformats.org/wordprocessingml/2006/main">
        <w:t xml:space="preserve">1: Dibe ku em niha plana Xudan di jiyana xwe de fam nekin, lê ew hîn jî ji me re planek heye û dê di pêşerojê de rêberiya me bike.</w:t>
      </w:r>
    </w:p>
    <w:p w14:paraId="15DB74D8" w14:textId="77777777" w:rsidR="00F90BDC" w:rsidRDefault="00F90BDC"/>
    <w:p w14:paraId="1F1E3293" w14:textId="77777777" w:rsidR="00F90BDC" w:rsidRDefault="00F90BDC">
      <w:r xmlns:w="http://schemas.openxmlformats.org/wordprocessingml/2006/main">
        <w:t xml:space="preserve">2: Gerek em xwe bispêrin Xudan, hergê em nikanin fehm bikin ku Ew çi dike.</w:t>
      </w:r>
    </w:p>
    <w:p w14:paraId="6486FC67" w14:textId="77777777" w:rsidR="00F90BDC" w:rsidRDefault="00F90BDC"/>
    <w:p w14:paraId="298DF4CE" w14:textId="77777777" w:rsidR="00F90BDC" w:rsidRDefault="00F90BDC">
      <w:r xmlns:w="http://schemas.openxmlformats.org/wordprocessingml/2006/main">
        <w:t xml:space="preserve">1: Îşaya 55:8-9 "Çimkî ramanên min ne ramanên we ne, ne jî rêyên we rêyên min in," Xudan dibêje. Çimkî çawa ku ezman ji erdê bilindtir in, usa jî riyên min ji riyên we bilindtir in û fikirên min jî ji fikirên we”.</w:t>
      </w:r>
    </w:p>
    <w:p w14:paraId="45F54034" w14:textId="77777777" w:rsidR="00F90BDC" w:rsidRDefault="00F90BDC"/>
    <w:p w14:paraId="6CACDBA9" w14:textId="77777777" w:rsidR="00F90BDC" w:rsidRDefault="00F90BDC">
      <w:r xmlns:w="http://schemas.openxmlformats.org/wordprocessingml/2006/main">
        <w:t xml:space="preserve">2: Metelok 3:5-6 “Bi temamiya dilê xwe baweriya xwe bi Xudan bîne û xwe nespêre têgihîştina xwe. Di hemû riyên xwe de wî nas bikin û ewê riyên we sererast bike.»</w:t>
      </w:r>
    </w:p>
    <w:p w14:paraId="3E73DB41" w14:textId="77777777" w:rsidR="00F90BDC" w:rsidRDefault="00F90BDC"/>
    <w:p w14:paraId="7DAF2600" w14:textId="77777777" w:rsidR="00F90BDC" w:rsidRDefault="00F90BDC">
      <w:r xmlns:w="http://schemas.openxmlformats.org/wordprocessingml/2006/main">
        <w:t xml:space="preserve">Yûhenna 13:37 Petrûs jê re got: «Ya Xudan, çima ez niha nikarim li pey te biçim? Ezê ji bo xatirê te canê xwe bidim.</w:t>
      </w:r>
    </w:p>
    <w:p w14:paraId="4351C297" w14:textId="77777777" w:rsidR="00F90BDC" w:rsidRDefault="00F90BDC"/>
    <w:p w14:paraId="32A2E69C" w14:textId="77777777" w:rsidR="00F90BDC" w:rsidRDefault="00F90BDC">
      <w:r xmlns:w="http://schemas.openxmlformats.org/wordprocessingml/2006/main">
        <w:t xml:space="preserve">Petrûs dilxwaziya xwe dide kifşê ku heta mirinê pey Îsa bibe.</w:t>
      </w:r>
    </w:p>
    <w:p w14:paraId="2E75BAA7" w14:textId="77777777" w:rsidR="00F90BDC" w:rsidRDefault="00F90BDC"/>
    <w:p w14:paraId="7586532F" w14:textId="77777777" w:rsidR="00F90BDC" w:rsidRDefault="00F90BDC">
      <w:r xmlns:w="http://schemas.openxmlformats.org/wordprocessingml/2006/main">
        <w:t xml:space="preserve">1. Peywira Wêrek ya Petrûs: Em Çawa Dikarin Bê Bersiv Bişopînin Îsa</w:t>
      </w:r>
    </w:p>
    <w:p w14:paraId="3D322CF5" w14:textId="77777777" w:rsidR="00F90BDC" w:rsidRDefault="00F90BDC"/>
    <w:p w14:paraId="48F388A6" w14:textId="77777777" w:rsidR="00F90BDC" w:rsidRDefault="00F90BDC">
      <w:r xmlns:w="http://schemas.openxmlformats.org/wordprocessingml/2006/main">
        <w:t xml:space="preserve">2. Çawa Em Tê Gazî kirin ku Em Xwe Bimirin û Bê şert û merc Îsa Bişopînin</w:t>
      </w:r>
    </w:p>
    <w:p w14:paraId="41CE1362" w14:textId="77777777" w:rsidR="00F90BDC" w:rsidRDefault="00F90BDC"/>
    <w:p w14:paraId="19CA7098" w14:textId="77777777" w:rsidR="00F90BDC" w:rsidRDefault="00F90BDC">
      <w:r xmlns:w="http://schemas.openxmlformats.org/wordprocessingml/2006/main">
        <w:t xml:space="preserve">1. Marqos 8:34-35 - «Û elalet bi şagirtên xwe re gazî ba xwe kir û ji wan re got: «Eger yek bixwaze li pey min bê, bila xwe înkar bike, xaça xwe rake û li pey min were. Çimkî yê ku bixwaze jiyana xwe xilas bike, wê winda bike, lê yê ku jiyana xwe ji bo min û Mizgîniyê winda bike, wê xilas bike.»</w:t>
      </w:r>
    </w:p>
    <w:p w14:paraId="064E3078" w14:textId="77777777" w:rsidR="00F90BDC" w:rsidRDefault="00F90BDC"/>
    <w:p w14:paraId="00A61662" w14:textId="77777777" w:rsidR="00F90BDC" w:rsidRDefault="00F90BDC">
      <w:r xmlns:w="http://schemas.openxmlformats.org/wordprocessingml/2006/main">
        <w:t xml:space="preserve">2. 1 Yûhenna 2:6 - "Yê ku dibêje ku ew di wî de dimîne, divê bi heman awayî bimeşe."</w:t>
      </w:r>
    </w:p>
    <w:p w14:paraId="7EB55636" w14:textId="77777777" w:rsidR="00F90BDC" w:rsidRDefault="00F90BDC"/>
    <w:p w14:paraId="0DB940B2" w14:textId="77777777" w:rsidR="00F90BDC" w:rsidRDefault="00F90BDC">
      <w:r xmlns:w="http://schemas.openxmlformats.org/wordprocessingml/2006/main">
        <w:t xml:space="preserve">Yûhenna 13:38 Îsa lê vegerand û got: «Ma tu di ber min de canê xwe bidî? Bi rastî, bi rastî ez ji te re dibêjim, heta ku tu sê caran min înkar nekî, dîk bang nake.</w:t>
      </w:r>
    </w:p>
    <w:p w14:paraId="16F39B0C" w14:textId="77777777" w:rsidR="00F90BDC" w:rsidRDefault="00F90BDC"/>
    <w:p w14:paraId="1A8FDF8C" w14:textId="77777777" w:rsidR="00F90BDC" w:rsidRDefault="00F90BDC">
      <w:r xmlns:w="http://schemas.openxmlformats.org/wordprocessingml/2006/main">
        <w:t xml:space="preserve">Îsa ji Petrûs dipirse ka ewê canê xwe ji bo wî bide, û pêşbînî kir ku ewê sê caran wî înkar bike berî ku dîk bang bide.</w:t>
      </w:r>
    </w:p>
    <w:p w14:paraId="1C7FBC94" w14:textId="77777777" w:rsidR="00F90BDC" w:rsidRDefault="00F90BDC"/>
    <w:p w14:paraId="6B722E83" w14:textId="77777777" w:rsidR="00F90BDC" w:rsidRDefault="00F90BDC">
      <w:r xmlns:w="http://schemas.openxmlformats.org/wordprocessingml/2006/main">
        <w:t xml:space="preserve">1. "Jiyana xwe ji bo Îsa deynin: Bangek ji bo pabendbûnê"</w:t>
      </w:r>
    </w:p>
    <w:p w14:paraId="166F5300" w14:textId="77777777" w:rsidR="00F90BDC" w:rsidRDefault="00F90BDC"/>
    <w:p w14:paraId="47CFE0C5" w14:textId="77777777" w:rsidR="00F90BDC" w:rsidRDefault="00F90BDC">
      <w:r xmlns:w="http://schemas.openxmlformats.org/wordprocessingml/2006/main">
        <w:t xml:space="preserve">2. "Hêza Înkarkirinê: Bi Baweriyê Bi Serketina Tirsê"</w:t>
      </w:r>
    </w:p>
    <w:p w14:paraId="0CEEC122" w14:textId="77777777" w:rsidR="00F90BDC" w:rsidRDefault="00F90BDC"/>
    <w:p w14:paraId="3E73E77B" w14:textId="77777777" w:rsidR="00F90BDC" w:rsidRDefault="00F90BDC">
      <w:r xmlns:w="http://schemas.openxmlformats.org/wordprocessingml/2006/main">
        <w:t xml:space="preserve">1. Metta 10:32-33 - "Yê ku min li ber yên din qebûl bike, ezê jî li ber Bavê xwe yê li ezmanan bidim naskirin.</w:t>
      </w:r>
    </w:p>
    <w:p w14:paraId="7F842103" w14:textId="77777777" w:rsidR="00F90BDC" w:rsidRDefault="00F90BDC"/>
    <w:p w14:paraId="0AF36D4C" w14:textId="77777777" w:rsidR="00F90BDC" w:rsidRDefault="00F90BDC">
      <w:r xmlns:w="http://schemas.openxmlformats.org/wordprocessingml/2006/main">
        <w:t xml:space="preserve">2. Fîlîpî 1:21 - "Çimkî ji bo min jiyan Mesîh e û mirin qezenc e."</w:t>
      </w:r>
    </w:p>
    <w:p w14:paraId="37B4C42B" w14:textId="77777777" w:rsidR="00F90BDC" w:rsidRDefault="00F90BDC"/>
    <w:p w14:paraId="5382709A" w14:textId="77777777" w:rsidR="00F90BDC" w:rsidRDefault="00F90BDC">
      <w:r xmlns:w="http://schemas.openxmlformats.org/wordprocessingml/2006/main">
        <w:t xml:space="preserve">Yûhenna 14 behsa axaftina Îsa ya li ser riya Bav, soza Wî ya Ruhê Pîroz û aştiya Wî ya ku Ew bi şagirtên xwe re dihêle.</w:t>
      </w:r>
    </w:p>
    <w:p w14:paraId="4E26A414" w14:textId="77777777" w:rsidR="00F90BDC" w:rsidRDefault="00F90BDC"/>
    <w:p w14:paraId="3B716ED4" w14:textId="77777777" w:rsidR="00F90BDC" w:rsidRDefault="00F90BDC">
      <w:r xmlns:w="http://schemas.openxmlformats.org/wordprocessingml/2006/main">
        <w:t xml:space="preserve">Paragrafa 1mîn: Beş bi Îsa dest pê dike ku şagirtên xwe di derbarê çûyîna wî ya nêzîk de teselî dike. Ew ji wan re piştrast dike ku ewê ji wan re di mala Bavê xwe de cîhek amade bike û dê vegere ku wan bi xwe re bigire. Gava ku Tomas tevliheviya xwe di derheqê ku Jesussa diçe ku derê vedibêje, Jesussa diyar dike: "Rê, rastî û jiyan ez im. Ji bilî bi min tu kes nayê ba Bav.' Ew berdewam dike û diyar dike ku her kesê ku ew dîtiye, Bav dîtiye ku ji Filîposê dipirse, yê ku xwestiye bavê xwe bibîne. (Yûhenna 14:1-9).</w:t>
      </w:r>
    </w:p>
    <w:p w14:paraId="09B59382" w14:textId="77777777" w:rsidR="00F90BDC" w:rsidRDefault="00F90BDC"/>
    <w:p w14:paraId="15E8A990" w14:textId="77777777" w:rsidR="00F90BDC" w:rsidRDefault="00F90BDC">
      <w:r xmlns:w="http://schemas.openxmlformats.org/wordprocessingml/2006/main">
        <w:t xml:space="preserve">Paragrafa 2yemîn: Piştî vê daxuyaniyê, Îsa soz dide ku yê ku baweriyê bi wî bîne, wê karên hê mezintir bike, çimkî ew diçe ba Bav û soz dide ku navê wî çi bixwaze wê bike, da ku Bav were birûmetkirin. emrên ku soza şandina Parêzerek din a Alîkarê Ruh didin cîhana rastiyê nikare qebûl bike ji ber ku ne Wî dibîne û ne jî Wî nas dike lê ew Wî nas dikin ji ber ku bi wan re jiyan dê di nav wan de be (Yûhenna 14:10-17).</w:t>
      </w:r>
    </w:p>
    <w:p w14:paraId="19BDA9CB" w14:textId="77777777" w:rsidR="00F90BDC" w:rsidRDefault="00F90BDC"/>
    <w:p w14:paraId="1C27983B" w14:textId="77777777" w:rsidR="00F90BDC" w:rsidRDefault="00F90BDC">
      <w:r xmlns:w="http://schemas.openxmlformats.org/wordprocessingml/2006/main">
        <w:t xml:space="preserve">Paragrafa 3an: Paşê ew dilnizm dide wan û dibêje nehêlin sêwî vegerin piştî demeke kurt dinya êdî nabîne lê ew dibînin ji ber ku jiyan jî bi roj dijîn fêm bikin ku ez di Bavê min de me hûn bi min re ne, ez di nav we de me, yê ku emrên min hene, wan ji min hez dike </w:t>
      </w:r>
      <w:r xmlns:w="http://schemas.openxmlformats.org/wordprocessingml/2006/main">
        <w:lastRenderedPageBreak xmlns:w="http://schemas.openxmlformats.org/wordprocessingml/2006/main"/>
      </w:r>
      <w:r xmlns:w="http://schemas.openxmlformats.org/wordprocessingml/2006/main">
        <w:t xml:space="preserve">. Ji bavê min hez dikim jî hez dikim xwe nîşanî wî bidim Cihûdayê ne Îsxeryotî bipirse çima dixwaze xwe nîşan bide tenê me ne cîhan bersiv bide 'Her kesê ku ji min hez dike hînkirinê bike, wê demê bavê min ji me hez bike mala me bi wî re bike kes ji min hez nake guh nade hînkirinê van bîr bîne gotinên ku hê bi we re hatine gotin lê Parêzger Ruhê Pîroz ku bavê wî navê wî şandiye, her tiştî hîn bike bi bîr bîne her tiştî gotiye aştî bide ne wek ku dinya dide bila dilên xemgîn bitirsin bihîstin dibêjin vegere dîsa vedigere çûyîna hatinê dubare dike Mîrê vê dinya ku tê lê tiştek wî bi dawî dike (Yûhenna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Yûhenna 14:1 Bila dilê we netirse: hûn bi Xwedê bawer bikin, bi min jî bawer bikin.</w:t>
      </w:r>
    </w:p>
    <w:p w14:paraId="682ACFC1" w14:textId="77777777" w:rsidR="00F90BDC" w:rsidRDefault="00F90BDC"/>
    <w:p w14:paraId="4D7101CB" w14:textId="77777777" w:rsidR="00F90BDC" w:rsidRDefault="00F90BDC">
      <w:r xmlns:w="http://schemas.openxmlformats.org/wordprocessingml/2006/main">
        <w:t xml:space="preserve">Ev beş me teşwîq dike ku em bawerî û baweriya xwe bi Îsa û Xwedê bînin.</w:t>
      </w:r>
    </w:p>
    <w:p w14:paraId="035EAB0E" w14:textId="77777777" w:rsidR="00F90BDC" w:rsidRDefault="00F90BDC"/>
    <w:p w14:paraId="61D4F78C" w14:textId="77777777" w:rsidR="00F90BDC" w:rsidRDefault="00F90BDC">
      <w:r xmlns:w="http://schemas.openxmlformats.org/wordprocessingml/2006/main">
        <w:t xml:space="preserve">1: Di demên tengasiyê de xwe dispêre Xwedê</w:t>
      </w:r>
    </w:p>
    <w:p w14:paraId="4229B04B" w14:textId="77777777" w:rsidR="00F90BDC" w:rsidRDefault="00F90BDC"/>
    <w:p w14:paraId="545CFF71" w14:textId="77777777" w:rsidR="00F90BDC" w:rsidRDefault="00F90BDC">
      <w:r xmlns:w="http://schemas.openxmlformats.org/wordprocessingml/2006/main">
        <w:t xml:space="preserve">2: Hêza Baweriya Di Îsa de</w:t>
      </w:r>
    </w:p>
    <w:p w14:paraId="0EC075DC" w14:textId="77777777" w:rsidR="00F90BDC" w:rsidRDefault="00F90BDC"/>
    <w:p w14:paraId="08762A4E"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38419A59" w14:textId="77777777" w:rsidR="00F90BDC" w:rsidRDefault="00F90BDC"/>
    <w:p w14:paraId="47CB2205" w14:textId="77777777" w:rsidR="00F90BDC" w:rsidRDefault="00F90BDC">
      <w:r xmlns:w="http://schemas.openxmlformats.org/wordprocessingml/2006/main">
        <w:t xml:space="preserve">2: Îbranî 11:6 - Û bê bawerî ne mimkûn e ku meriv wî xweş bike, çimkî yê ku dixwaze nêzîkî Xwedê bibe, divê bawer bike ku ew heye û ew xelat dide yên ku li wî digerin.</w:t>
      </w:r>
    </w:p>
    <w:p w14:paraId="56E503EA" w14:textId="77777777" w:rsidR="00F90BDC" w:rsidRDefault="00F90BDC"/>
    <w:p w14:paraId="2AD409A4" w14:textId="77777777" w:rsidR="00F90BDC" w:rsidRDefault="00F90BDC">
      <w:r xmlns:w="http://schemas.openxmlformats.org/wordprocessingml/2006/main">
        <w:t xml:space="preserve">Yûhenna 14:2 Di mala Bavê min de gelek xanî hene; eger ne wusa bûya, minê ji we re bigota. Ez diçim ji we re cihek amade bikim.</w:t>
      </w:r>
    </w:p>
    <w:p w14:paraId="2382A60E" w14:textId="77777777" w:rsidR="00F90BDC" w:rsidRDefault="00F90BDC"/>
    <w:p w14:paraId="662939E1" w14:textId="77777777" w:rsidR="00F90BDC" w:rsidRDefault="00F90BDC">
      <w:r xmlns:w="http://schemas.openxmlformats.org/wordprocessingml/2006/main">
        <w:t xml:space="preserve">Ev beş behsa soza Xwedê dike ku ji bo zarokên xwe di mala Bavê xwe de cihek amade bike.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Soza Xwedê ya Cihê Zarokên Wî: Amadekirina Xanî li Bihuştê</w:t>
      </w:r>
    </w:p>
    <w:p w14:paraId="7906352A" w14:textId="77777777" w:rsidR="00F90BDC" w:rsidRDefault="00F90BDC"/>
    <w:p w14:paraId="7E32967F" w14:textId="77777777" w:rsidR="00F90BDC" w:rsidRDefault="00F90BDC">
      <w:r xmlns:w="http://schemas.openxmlformats.org/wordprocessingml/2006/main">
        <w:t xml:space="preserve">2. Kêmbûna Xwedê: Cihek Ji Me re Li Mala Bavê Wî</w:t>
      </w:r>
    </w:p>
    <w:p w14:paraId="75C48B48" w14:textId="77777777" w:rsidR="00F90BDC" w:rsidRDefault="00F90BDC"/>
    <w:p w14:paraId="102040D2" w14:textId="77777777" w:rsidR="00F90BDC" w:rsidRDefault="00F90BDC">
      <w:r xmlns:w="http://schemas.openxmlformats.org/wordprocessingml/2006/main">
        <w:t xml:space="preserve">1. Îşaya 43:2 “Dema ku hûn di avê re derbas bibin, ez ê bi we re bim; Û gava hûn di çeman re derbas bibin, ew li ser we naçin. Gava ku hûn di nav êgir re derbas bibin, hûn ê neşewitin; agir we naşewitîne.”</w:t>
      </w:r>
    </w:p>
    <w:p w14:paraId="40636EE9" w14:textId="77777777" w:rsidR="00F90BDC" w:rsidRDefault="00F90BDC"/>
    <w:p w14:paraId="41A2CA72" w14:textId="77777777" w:rsidR="00F90BDC" w:rsidRDefault="00F90BDC">
      <w:r xmlns:w="http://schemas.openxmlformats.org/wordprocessingml/2006/main">
        <w:t xml:space="preserve">2. Romayî 8:32 "Yê ku Kurê xwe nehişt, lê ji bo me hemûyan ew da, çawa ew ê bi wî re bi kerema xwe her tiştî nede me?"</w:t>
      </w:r>
    </w:p>
    <w:p w14:paraId="1D3D3D2D" w14:textId="77777777" w:rsidR="00F90BDC" w:rsidRDefault="00F90BDC"/>
    <w:p w14:paraId="51609EF2" w14:textId="77777777" w:rsidR="00F90BDC" w:rsidRDefault="00F90BDC">
      <w:r xmlns:w="http://schemas.openxmlformats.org/wordprocessingml/2006/main">
        <w:t xml:space="preserve">Yûhenna 14:3 Û eger ez herim û ji we re cihekî amade bikim, ezê dîsa werim û we bibim ba xwe. da ku ez li ku bim, hûn jî li wir bin.</w:t>
      </w:r>
    </w:p>
    <w:p w14:paraId="02BE7B37" w14:textId="77777777" w:rsidR="00F90BDC" w:rsidRDefault="00F90BDC"/>
    <w:p w14:paraId="6089A387" w14:textId="77777777" w:rsidR="00F90BDC" w:rsidRDefault="00F90BDC">
      <w:r xmlns:w="http://schemas.openxmlformats.org/wordprocessingml/2006/main">
        <w:t xml:space="preserve">Îsa soz dide ku ji şagirtên xwe re cihek amade bike û dîsa were û wan bîne ba xwe.</w:t>
      </w:r>
    </w:p>
    <w:p w14:paraId="1B5354E1" w14:textId="77777777" w:rsidR="00F90BDC" w:rsidRDefault="00F90BDC"/>
    <w:p w14:paraId="66EBF641" w14:textId="77777777" w:rsidR="00F90BDC" w:rsidRDefault="00F90BDC">
      <w:r xmlns:w="http://schemas.openxmlformats.org/wordprocessingml/2006/main">
        <w:t xml:space="preserve">1: Îsa hêvî û temînatê dide şagirtên xwe, nîşanî wan dide ku ewê her gav bi wan re be.</w:t>
      </w:r>
    </w:p>
    <w:p w14:paraId="05531680" w14:textId="77777777" w:rsidR="00F90BDC" w:rsidRDefault="00F90BDC"/>
    <w:p w14:paraId="5F92DBC7" w14:textId="77777777" w:rsidR="00F90BDC" w:rsidRDefault="00F90BDC">
      <w:r xmlns:w="http://schemas.openxmlformats.org/wordprocessingml/2006/main">
        <w:t xml:space="preserve">2: Îsa me vedixwîne ku em li pey Wî biçin û soz da ku me bi xwe re bîne malê.</w:t>
      </w:r>
    </w:p>
    <w:p w14:paraId="200652BD" w14:textId="77777777" w:rsidR="00F90BDC" w:rsidRDefault="00F90BDC"/>
    <w:p w14:paraId="2DA0D04A" w14:textId="77777777" w:rsidR="00F90BDC" w:rsidRDefault="00F90BDC">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0D636022" w14:textId="77777777" w:rsidR="00F90BDC" w:rsidRDefault="00F90BDC"/>
    <w:p w14:paraId="386BA323" w14:textId="77777777" w:rsidR="00F90BDC" w:rsidRDefault="00F90BDC">
      <w:r xmlns:w="http://schemas.openxmlformats.org/wordprocessingml/2006/main">
        <w:t xml:space="preserve">2: Zebûr 23:4 - “Tevî ku ez di newala herî tarî de bimeşim, ez ji xerabiyê natirsim, çimkî tu bi min re yî; gopalê te û gopalê te, ew teseliyê didin min.»</w:t>
      </w:r>
    </w:p>
    <w:p w14:paraId="145E44B1" w14:textId="77777777" w:rsidR="00F90BDC" w:rsidRDefault="00F90BDC"/>
    <w:p w14:paraId="7F7DFF02" w14:textId="77777777" w:rsidR="00F90BDC" w:rsidRDefault="00F90BDC">
      <w:r xmlns:w="http://schemas.openxmlformats.org/wordprocessingml/2006/main">
        <w:t xml:space="preserve">Yûhenna 14:4 Û ez diçim ku derê hûn dizanin û riya jî dizanin.</w:t>
      </w:r>
    </w:p>
    <w:p w14:paraId="1FACDF39" w14:textId="77777777" w:rsidR="00F90BDC" w:rsidRDefault="00F90BDC"/>
    <w:p w14:paraId="45FC4BF9" w14:textId="77777777" w:rsidR="00F90BDC" w:rsidRDefault="00F90BDC">
      <w:r xmlns:w="http://schemas.openxmlformats.org/wordprocessingml/2006/main">
        <w:t xml:space="preserve">Ev beş ji Yûhenna 14:4 behsa Îsa Mesîh dike ku tenê riya Xwedê ye. 1. Îsa tenê riya Xwedê ye - Yûhenna 14:4; 2. Dîtina Xilasî bi Îsa - Yûhenna 14:4. 1. Karên Şandiyan 4:12 - Xilasî bi tu kesî re jî tune: Ji ber ku di bin ezmên de navekî din di nav mirovan de nehatiye dayîn, ku em pê xilas bibin; 2. Yûhenna 10:9 - Ez derî me: Eger yek bikeve hundir, wê bi destê min xilas bibe.</w:t>
      </w:r>
    </w:p>
    <w:p w14:paraId="7AFB671F" w14:textId="77777777" w:rsidR="00F90BDC" w:rsidRDefault="00F90BDC"/>
    <w:p w14:paraId="19AFFE09" w14:textId="77777777" w:rsidR="00F90BDC" w:rsidRDefault="00F90BDC">
      <w:r xmlns:w="http://schemas.openxmlformats.org/wordprocessingml/2006/main">
        <w:t xml:space="preserve">Yûhenna 14:5 Tûma jê re got: «Ya Xudan, em nizanin ku tu diçî ku derê; û em çawa dikarin rê bizanibin?</w:t>
      </w:r>
    </w:p>
    <w:p w14:paraId="0FB156CB" w14:textId="77777777" w:rsidR="00F90BDC" w:rsidRDefault="00F90BDC"/>
    <w:p w14:paraId="215B7414" w14:textId="77777777" w:rsidR="00F90BDC" w:rsidRDefault="00F90BDC">
      <w:r xmlns:w="http://schemas.openxmlformats.org/wordprocessingml/2006/main">
        <w:t xml:space="preserve">Îsa ji Tûma daxwaz dike ku baweriya xwe pê bîne û di rêwîtiya jiyanê de li pey Wî biçe.</w:t>
      </w:r>
    </w:p>
    <w:p w14:paraId="4C80DDEF" w14:textId="77777777" w:rsidR="00F90BDC" w:rsidRDefault="00F90BDC"/>
    <w:p w14:paraId="06CEFC49" w14:textId="77777777" w:rsidR="00F90BDC" w:rsidRDefault="00F90BDC">
      <w:r xmlns:w="http://schemas.openxmlformats.org/wordprocessingml/2006/main">
        <w:t xml:space="preserve">1: "Rêwîtiya Baweriyê: Di nav nediyariyên Jiyanê de Baweriya Îsa"</w:t>
      </w:r>
    </w:p>
    <w:p w14:paraId="4DB1238F" w14:textId="77777777" w:rsidR="00F90BDC" w:rsidRDefault="00F90BDC"/>
    <w:p w14:paraId="1FADF0C7" w14:textId="77777777" w:rsidR="00F90BDC" w:rsidRDefault="00F90BDC">
      <w:r xmlns:w="http://schemas.openxmlformats.org/wordprocessingml/2006/main">
        <w:t xml:space="preserve">2: "Li pey Îsa: Di Rêwîtiya Jiyanê de Çawa Bawer Bikin û Bişopînin Wî"</w:t>
      </w:r>
    </w:p>
    <w:p w14:paraId="6EFAD53C" w14:textId="77777777" w:rsidR="00F90BDC" w:rsidRDefault="00F90BDC"/>
    <w:p w14:paraId="27D361EC" w14:textId="77777777" w:rsidR="00F90BDC" w:rsidRDefault="00F90BDC">
      <w:r xmlns:w="http://schemas.openxmlformats.org/wordprocessingml/2006/main">
        <w:t xml:space="preserve">1: Îşaya 30:21 - "Guhên we wê bibihîzin. Li pişt we dengek dê bêje: "Rêya ku divê hûn herin ev e", çi li rastê çi li çepê."</w:t>
      </w:r>
    </w:p>
    <w:p w14:paraId="73606FC6" w14:textId="77777777" w:rsidR="00F90BDC" w:rsidRDefault="00F90BDC"/>
    <w:p w14:paraId="55AD055A" w14:textId="77777777" w:rsidR="00F90BDC" w:rsidRDefault="00F90BDC">
      <w:r xmlns:w="http://schemas.openxmlformats.org/wordprocessingml/2006/main">
        <w:t xml:space="preserve">2: Îbranî 11:6 - "Bê bawerî ne mimkûn e ku Xwedê xweş were, ji ber ku yê ku tê ba wî, divê bawer bike ku ew heye û ew kesên ku bi dilgermî li wî digerin xelat dike."</w:t>
      </w:r>
    </w:p>
    <w:p w14:paraId="69B32270" w14:textId="77777777" w:rsidR="00F90BDC" w:rsidRDefault="00F90BDC"/>
    <w:p w14:paraId="183D0D3D" w14:textId="77777777" w:rsidR="00F90BDC" w:rsidRDefault="00F90BDC">
      <w:r xmlns:w="http://schemas.openxmlformats.org/wordprocessingml/2006/main">
        <w:t xml:space="preserve">Yûhenna 14:6 Îsa jê re got: «Rê, rastî û jiyan ez im; ji min pê ve tu kes nayê ba Bav.</w:t>
      </w:r>
    </w:p>
    <w:p w14:paraId="79319BDF" w14:textId="77777777" w:rsidR="00F90BDC" w:rsidRDefault="00F90BDC"/>
    <w:p w14:paraId="7F35BB7C" w14:textId="77777777" w:rsidR="00F90BDC" w:rsidRDefault="00F90BDC">
      <w:r xmlns:w="http://schemas.openxmlformats.org/wordprocessingml/2006/main">
        <w:t xml:space="preserve">Îsa tenê riya Bav e.</w:t>
      </w:r>
    </w:p>
    <w:p w14:paraId="4B667F74" w14:textId="77777777" w:rsidR="00F90BDC" w:rsidRDefault="00F90BDC"/>
    <w:p w14:paraId="36346546" w14:textId="77777777" w:rsidR="00F90BDC" w:rsidRDefault="00F90BDC">
      <w:r xmlns:w="http://schemas.openxmlformats.org/wordprocessingml/2006/main">
        <w:t xml:space="preserve">1. Îsa Rê ye: Di Jiyanê de Dîtina Rêbertiyê</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Rastî ye: Jiyana Bi Rastî</w:t>
      </w:r>
    </w:p>
    <w:p w14:paraId="71527F88" w14:textId="77777777" w:rsidR="00F90BDC" w:rsidRDefault="00F90BDC"/>
    <w:p w14:paraId="04F3819E" w14:textId="77777777" w:rsidR="00F90BDC" w:rsidRDefault="00F90BDC">
      <w:r xmlns:w="http://schemas.openxmlformats.org/wordprocessingml/2006/main">
        <w:t xml:space="preserve">1. Metta 7:13-14 “Ji deriyê teng bikevinê. Çimkî derî fireh e û riya ku ber bi helakê ve diçe hêsan e û yên ku tê de dikevin pir in. Çimkî derî teng e û riya ku ber bi jiyanê ve diçe zehmet e û yên ku wê dibînin hindik in.»</w:t>
      </w:r>
    </w:p>
    <w:p w14:paraId="0CC04286" w14:textId="77777777" w:rsidR="00F90BDC" w:rsidRDefault="00F90BDC"/>
    <w:p w14:paraId="46C4C407" w14:textId="77777777" w:rsidR="00F90BDC" w:rsidRDefault="00F90BDC">
      <w:r xmlns:w="http://schemas.openxmlformats.org/wordprocessingml/2006/main">
        <w:t xml:space="preserve">2. Yûhenna 3:16-17 “Çimkî Xwedê wisa ji dinyayê hez kir ku Kurê xwe yê yekta da, da ku yê ku baweriyê bi wî bîne helak nebe, lê jiyana wî ya herheyî hebe. Çimkî Xwedê Kurê xwe neşand ku dinyayê sûcdar derxe, lê ji bo ku dinya bi wî xilas bibe neşand.»</w:t>
      </w:r>
    </w:p>
    <w:p w14:paraId="05A126F9" w14:textId="77777777" w:rsidR="00F90BDC" w:rsidRDefault="00F90BDC"/>
    <w:p w14:paraId="1260DD8D" w14:textId="77777777" w:rsidR="00F90BDC" w:rsidRDefault="00F90BDC">
      <w:r xmlns:w="http://schemas.openxmlformats.org/wordprocessingml/2006/main">
        <w:t xml:space="preserve">Yûhenna 14:7 Eger we ez nas bikirama, weyê Bavê min jî nas bikira.</w:t>
      </w:r>
    </w:p>
    <w:p w14:paraId="29201B74" w14:textId="77777777" w:rsidR="00F90BDC" w:rsidRDefault="00F90BDC"/>
    <w:p w14:paraId="4FC9F194" w14:textId="77777777" w:rsidR="00F90BDC" w:rsidRDefault="00F90BDC">
      <w:r xmlns:w="http://schemas.openxmlformats.org/wordprocessingml/2006/main">
        <w:t xml:space="preserve">Yûhenna 14:7 têkiliya Xwedê ya bi mirovan re kurt dike, û nîşan dide ku bi naskirina Îsa, em jî Xwedê nas dikin û wî dîtiye.</w:t>
      </w:r>
    </w:p>
    <w:p w14:paraId="11459CB3" w14:textId="77777777" w:rsidR="00F90BDC" w:rsidRDefault="00F90BDC"/>
    <w:p w14:paraId="36994204" w14:textId="77777777" w:rsidR="00F90BDC" w:rsidRDefault="00F90BDC">
      <w:r xmlns:w="http://schemas.openxmlformats.org/wordprocessingml/2006/main">
        <w:t xml:space="preserve">1. Naskirina Îsa Naskirina Xwedê ye: Encamên Yûhenna 14:7</w:t>
      </w:r>
    </w:p>
    <w:p w14:paraId="308655C4" w14:textId="77777777" w:rsidR="00F90BDC" w:rsidRDefault="00F90BDC"/>
    <w:p w14:paraId="2C951087" w14:textId="77777777" w:rsidR="00F90BDC" w:rsidRDefault="00F90BDC">
      <w:r xmlns:w="http://schemas.openxmlformats.org/wordprocessingml/2006/main">
        <w:t xml:space="preserve">2. Dîtina Xwedê bi Îsa: Tecrubeya Xwedayî bi Însan</w:t>
      </w:r>
    </w:p>
    <w:p w14:paraId="6DA7DA17" w14:textId="77777777" w:rsidR="00F90BDC" w:rsidRDefault="00F90BDC"/>
    <w:p w14:paraId="5B669665" w14:textId="77777777" w:rsidR="00F90BDC" w:rsidRDefault="00F90BDC">
      <w:r xmlns:w="http://schemas.openxmlformats.org/wordprocessingml/2006/main">
        <w:t xml:space="preserve">1. Kolosî 2:9-10 - Çimkî hemû tijebûna Xwedayê laşî di wî de dimîne.</w:t>
      </w:r>
    </w:p>
    <w:p w14:paraId="09A48C38" w14:textId="77777777" w:rsidR="00F90BDC" w:rsidRDefault="00F90BDC"/>
    <w:p w14:paraId="08A3E690" w14:textId="77777777" w:rsidR="00F90BDC" w:rsidRDefault="00F90BDC">
      <w:r xmlns:w="http://schemas.openxmlformats.org/wordprocessingml/2006/main">
        <w:t xml:space="preserve">2. Romayî 8:14-17 - Çimkî yên ku bi Ruhê Xwedê têne rêber kirin, ew kurên Xwedê ne.</w:t>
      </w:r>
    </w:p>
    <w:p w14:paraId="12D0C7DB" w14:textId="77777777" w:rsidR="00F90BDC" w:rsidRDefault="00F90BDC"/>
    <w:p w14:paraId="6E8FD01B" w14:textId="77777777" w:rsidR="00F90BDC" w:rsidRDefault="00F90BDC">
      <w:r xmlns:w="http://schemas.openxmlformats.org/wordprocessingml/2006/main">
        <w:t xml:space="preserve">Yûhenna 14:8 Filîpos jê re got: «Ya Xudan, Bav nîşanî me bide û bes e.</w:t>
      </w:r>
    </w:p>
    <w:p w14:paraId="1E2F9AD0" w14:textId="77777777" w:rsidR="00F90BDC" w:rsidRDefault="00F90BDC"/>
    <w:p w14:paraId="2352F2E8" w14:textId="77777777" w:rsidR="00F90BDC" w:rsidRDefault="00F90BDC">
      <w:r xmlns:w="http://schemas.openxmlformats.org/wordprocessingml/2006/main">
        <w:t xml:space="preserve">Filîpos daxwaza xwe ya dîtina Bav Xwedê tîne ziman û diyar dike ku ev yek têra wî dike.</w:t>
      </w:r>
    </w:p>
    <w:p w14:paraId="403D83DA" w14:textId="77777777" w:rsidR="00F90BDC" w:rsidRDefault="00F90BDC"/>
    <w:p w14:paraId="12F8064F" w14:textId="77777777" w:rsidR="00F90BDC" w:rsidRDefault="00F90BDC">
      <w:r xmlns:w="http://schemas.openxmlformats.org/wordprocessingml/2006/main">
        <w:t xml:space="preserve">1. Xwedê Jixwe Têr e - Meriv Çawa Ji Hebûna Me razî be</w:t>
      </w:r>
    </w:p>
    <w:p w14:paraId="5016BC72" w14:textId="77777777" w:rsidR="00F90BDC" w:rsidRDefault="00F90BDC"/>
    <w:p w14:paraId="134840A7" w14:textId="77777777" w:rsidR="00F90BDC" w:rsidRDefault="00F90BDC">
      <w:r xmlns:w="http://schemas.openxmlformats.org/wordprocessingml/2006/main">
        <w:t xml:space="preserve">2. Îsa Riya Berbi Bav e - Çawa Têkiliya Nêzîkî Bi Xwedê re Bistînin</w:t>
      </w:r>
    </w:p>
    <w:p w14:paraId="55E4F4F9" w14:textId="77777777" w:rsidR="00F90BDC" w:rsidRDefault="00F90BDC"/>
    <w:p w14:paraId="4B96D809" w14:textId="77777777" w:rsidR="00F90BDC" w:rsidRDefault="00F90BDC">
      <w:r xmlns:w="http://schemas.openxmlformats.org/wordprocessingml/2006/main">
        <w:t xml:space="preserve">1. Dubarekirina Şerîetê 8:3 - “Û wî hûn nizim kirin, birçî hiştin û hûn bi manana xwar, ya ku we ne jî we nas dikir û ne jî bav û kalên we pê nizanibûn, da ku we bide zanîn ku mirov ne bi nan tenê dijî, lê mirov bi her peyva ku ji devê Xudan tê dijî.»</w:t>
      </w:r>
    </w:p>
    <w:p w14:paraId="74EABA77" w14:textId="77777777" w:rsidR="00F90BDC" w:rsidRDefault="00F90BDC"/>
    <w:p w14:paraId="6C006854" w14:textId="77777777" w:rsidR="00F90BDC" w:rsidRDefault="00F90BDC">
      <w:r xmlns:w="http://schemas.openxmlformats.org/wordprocessingml/2006/main">
        <w:t xml:space="preserve">2. Metta 6:25-34 - “Ji ber vê yekê ez ji we re dibêjim, xema jiyana xwe nebin, ka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Lê eger Xwedê giyayê zeviyê yê ku îro zindî ye û sibê tê avêtin firnê, bi vî awayî li xwe bike, ma ewê we hê bêtir li xwe neke ey yên kêmbawer? Loma xem neke û nebêje: ‹Emê çi bixwin›. an 'Emê çi vexwin?' an 'Em ê çi li xwe bikin?' Çimkî necihûya li van hemû tiştan digerin û Bavê we yê ezmanan jî dizane ku hûn hewceyê wan hemûyan in.»</w:t>
      </w:r>
    </w:p>
    <w:p w14:paraId="66AF5D84" w14:textId="77777777" w:rsidR="00F90BDC" w:rsidRDefault="00F90BDC"/>
    <w:p w14:paraId="70A38CA8" w14:textId="77777777" w:rsidR="00F90BDC" w:rsidRDefault="00F90BDC">
      <w:r xmlns:w="http://schemas.openxmlformats.org/wordprocessingml/2006/main">
        <w:t xml:space="preserve">Yûhenna 14:9 Îsa jê re got: «Ma ez evqas dem bi te re me û hê jî te ez nas nekiriye, Filîpos? yê ku ez dîtim, Bav dîtiye. Îcar tu çawa dibêjî: Bav nîşanî me bide?</w:t>
      </w:r>
    </w:p>
    <w:p w14:paraId="4D5804F6" w14:textId="77777777" w:rsidR="00F90BDC" w:rsidRDefault="00F90BDC"/>
    <w:p w14:paraId="44C33BFD" w14:textId="77777777" w:rsidR="00F90BDC" w:rsidRDefault="00F90BDC">
      <w:r xmlns:w="http://schemas.openxmlformats.org/wordprocessingml/2006/main">
        <w:t xml:space="preserve">Îsa ji Filîpos dipirse ka çima ew daxwaz dike ku Bav jê re bê nîşandan ji ber ku dîtina Îsa mîna dîtina Bav e.</w:t>
      </w:r>
    </w:p>
    <w:p w14:paraId="10E144F6" w14:textId="77777777" w:rsidR="00F90BDC" w:rsidRDefault="00F90BDC"/>
    <w:p w14:paraId="2D1F41FF" w14:textId="77777777" w:rsidR="00F90BDC" w:rsidRDefault="00F90BDC">
      <w:r xmlns:w="http://schemas.openxmlformats.org/wordprocessingml/2006/main">
        <w:t xml:space="preserve">1: Îsa Xwedê ye - Çawa ku dîtina Bav, dîtina Îsa ye, wusa dîtina Îsa jî dîtina Bav 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ber ku Îsa Peyxamberê Bav e, divê em ji bo rêberiya wî li Jesussa binêrin</w:t>
      </w:r>
    </w:p>
    <w:p w14:paraId="06466C1E" w14:textId="77777777" w:rsidR="00F90BDC" w:rsidRDefault="00F90BDC"/>
    <w:p w14:paraId="56AE7305" w14:textId="77777777" w:rsidR="00F90BDC" w:rsidRDefault="00F90BDC">
      <w:r xmlns:w="http://schemas.openxmlformats.org/wordprocessingml/2006/main">
        <w:t xml:space="preserve">1: Yûhenna 10:30, "Ez û Bavê min yek in."</w:t>
      </w:r>
    </w:p>
    <w:p w14:paraId="7D7F6286" w14:textId="77777777" w:rsidR="00F90BDC" w:rsidRDefault="00F90BDC"/>
    <w:p w14:paraId="1AF3BB79" w14:textId="77777777" w:rsidR="00F90BDC" w:rsidRDefault="00F90BDC">
      <w:r xmlns:w="http://schemas.openxmlformats.org/wordprocessingml/2006/main">
        <w:t xml:space="preserve">2: Kolosî 1:15, "Ew sûretê Xwedayê nedîtbar e, nixuriyê hemû afirandinê."</w:t>
      </w:r>
    </w:p>
    <w:p w14:paraId="136BD020" w14:textId="77777777" w:rsidR="00F90BDC" w:rsidRDefault="00F90BDC"/>
    <w:p w14:paraId="2A1C13D3" w14:textId="77777777" w:rsidR="00F90BDC" w:rsidRDefault="00F90BDC">
      <w:r xmlns:w="http://schemas.openxmlformats.org/wordprocessingml/2006/main">
        <w:t xml:space="preserve">Yûhenna 14:10 Ma tu bawer nakî ku ez bi Bav re me û Bav jî bi min re ye? peyvên ku ez ji we re dibêjim, ez ji ber xwe nabêjim;</w:t>
      </w:r>
    </w:p>
    <w:p w14:paraId="123141F9" w14:textId="77777777" w:rsidR="00F90BDC" w:rsidRDefault="00F90BDC"/>
    <w:p w14:paraId="06BCA967" w14:textId="77777777" w:rsidR="00F90BDC" w:rsidRDefault="00F90BDC">
      <w:r xmlns:w="http://schemas.openxmlformats.org/wordprocessingml/2006/main">
        <w:t xml:space="preserve">Bav û Kur yekbûneke bêkêmasî heye û gotinên Îsa ji Bav tên.</w:t>
      </w:r>
    </w:p>
    <w:p w14:paraId="0EBB93E3" w14:textId="77777777" w:rsidR="00F90BDC" w:rsidRDefault="00F90BDC"/>
    <w:p w14:paraId="4D25192C" w14:textId="77777777" w:rsidR="00F90BDC" w:rsidRDefault="00F90BDC">
      <w:r xmlns:w="http://schemas.openxmlformats.org/wordprocessingml/2006/main">
        <w:t xml:space="preserve">1. Hêza Têkiliya Bav-Kur</w:t>
      </w:r>
    </w:p>
    <w:p w14:paraId="23437F2F" w14:textId="77777777" w:rsidR="00F90BDC" w:rsidRDefault="00F90BDC"/>
    <w:p w14:paraId="6F72EB83" w14:textId="77777777" w:rsidR="00F90BDC" w:rsidRDefault="00F90BDC">
      <w:r xmlns:w="http://schemas.openxmlformats.org/wordprocessingml/2006/main">
        <w:t xml:space="preserve">2. Yekîtiya Xwedê ya Kamil di Îsa Mesîh de</w:t>
      </w:r>
    </w:p>
    <w:p w14:paraId="26C1FEB2" w14:textId="77777777" w:rsidR="00F90BDC" w:rsidRDefault="00F90BDC"/>
    <w:p w14:paraId="7B54C11C" w14:textId="77777777" w:rsidR="00F90BDC" w:rsidRDefault="00F90BDC">
      <w:r xmlns:w="http://schemas.openxmlformats.org/wordprocessingml/2006/main">
        <w:t xml:space="preserve">1. Yûhenna 17:21-22 - Da ku ew hemî bibin yek; Çawa ku tu, Bavo, bi min re yî û ez jî bi te re, da ku ew jî bi me re bibin yek, da ku dinya bawer bike ku te ez şandime.</w:t>
      </w:r>
    </w:p>
    <w:p w14:paraId="7D815630" w14:textId="77777777" w:rsidR="00F90BDC" w:rsidRDefault="00F90BDC"/>
    <w:p w14:paraId="65D47BED" w14:textId="77777777" w:rsidR="00F90BDC" w:rsidRDefault="00F90BDC">
      <w:r xmlns:w="http://schemas.openxmlformats.org/wordprocessingml/2006/main">
        <w:t xml:space="preserve">2. Kolosî 2:9-10 - Çimkî hemû tijebûna Xwedayê laşî di wî de dimîne. Û hûn bi wî re temam in, ku serê hemû serwerî û hêzê ye.</w:t>
      </w:r>
    </w:p>
    <w:p w14:paraId="23A3231E" w14:textId="77777777" w:rsidR="00F90BDC" w:rsidRDefault="00F90BDC"/>
    <w:p w14:paraId="4486FE94" w14:textId="77777777" w:rsidR="00F90BDC" w:rsidRDefault="00F90BDC">
      <w:r xmlns:w="http://schemas.openxmlformats.org/wordprocessingml/2006/main">
        <w:t xml:space="preserve">Yûhenna 14:11 Ji min bawer bikin ku ez bi Bav re me û Bav jî bi min re ye; an na, ji ber van kirinan ji min bawer bikin.</w:t>
      </w:r>
    </w:p>
    <w:p w14:paraId="09E154F4" w14:textId="77777777" w:rsidR="00F90BDC" w:rsidRDefault="00F90BDC"/>
    <w:p w14:paraId="2484B84F" w14:textId="77777777" w:rsidR="00F90BDC" w:rsidRDefault="00F90BDC">
      <w:r xmlns:w="http://schemas.openxmlformats.org/wordprocessingml/2006/main">
        <w:t xml:space="preserve">Ev beş girîngiya baweriyê bi Îsa ji bo karên ku wî kiriye, tekez dike.</w:t>
      </w:r>
    </w:p>
    <w:p w14:paraId="129F73DC" w14:textId="77777777" w:rsidR="00F90BDC" w:rsidRDefault="00F90BDC"/>
    <w:p w14:paraId="0A2C8B81" w14:textId="77777777" w:rsidR="00F90BDC" w:rsidRDefault="00F90BDC">
      <w:r xmlns:w="http://schemas.openxmlformats.org/wordprocessingml/2006/main">
        <w:t xml:space="preserve">1: Îsa ji me re karên mezin kiriye û divê em ji ber wan baweriyê bi wî bînin.</w:t>
      </w:r>
    </w:p>
    <w:p w14:paraId="69F07966" w14:textId="77777777" w:rsidR="00F90BDC" w:rsidRDefault="00F90BDC"/>
    <w:p w14:paraId="496E3E55" w14:textId="77777777" w:rsidR="00F90BDC" w:rsidRDefault="00F90BDC">
      <w:r xmlns:w="http://schemas.openxmlformats.org/wordprocessingml/2006/main">
        <w:t xml:space="preserve">2: Divê em baweriya xwe bi Îsa bînin û wî wekî Xudan û Xilaskarê xwe qebûl bikin ji ber karên ecêb ên ku wî kiriye.</w:t>
      </w:r>
    </w:p>
    <w:p w14:paraId="255A1B85" w14:textId="77777777" w:rsidR="00F90BDC" w:rsidRDefault="00F90BDC"/>
    <w:p w14:paraId="0CDE9297" w14:textId="77777777" w:rsidR="00F90BDC" w:rsidRDefault="00F90BDC">
      <w:r xmlns:w="http://schemas.openxmlformats.org/wordprocessingml/2006/main">
        <w:t xml:space="preserve">1: Efesî 2:8-10 - Çimkî bi keremê hûn bi baweriyê xilas bûne. Û ev ne karê we ye; ew diyariya Xwedê ye, ne encama kirinan e, da ku kes pesnê xwe nede.</w:t>
      </w:r>
    </w:p>
    <w:p w14:paraId="51AA5317" w14:textId="77777777" w:rsidR="00F90BDC" w:rsidRDefault="00F90BDC"/>
    <w:p w14:paraId="0E4287F4" w14:textId="77777777" w:rsidR="00F90BDC" w:rsidRDefault="00F90BDC">
      <w:r xmlns:w="http://schemas.openxmlformats.org/wordprocessingml/2006/main">
        <w:t xml:space="preserve">2: Îbranî 11:1 - Îcar bawerî misogeriya tiştên ku li wan tê hêvîkirin e, îqnakirina tiştên ku nayên dîtin e.</w:t>
      </w:r>
    </w:p>
    <w:p w14:paraId="29665304" w14:textId="77777777" w:rsidR="00F90BDC" w:rsidRDefault="00F90BDC"/>
    <w:p w14:paraId="558B7CD8" w14:textId="77777777" w:rsidR="00F90BDC" w:rsidRDefault="00F90BDC">
      <w:r xmlns:w="http://schemas.openxmlformats.org/wordprocessingml/2006/main">
        <w:t xml:space="preserve">Yûhenna 14:12 Bi rastî, bi rastî ez ji we re dibêjim, yê ku baweriyê bi min bîne, karên ku ez dikim, ewê bike jî; û karên ji van mezintir wê bike; ji ber ku ez diçim ba Bavê xwe.</w:t>
      </w:r>
    </w:p>
    <w:p w14:paraId="634153BE" w14:textId="77777777" w:rsidR="00F90BDC" w:rsidRDefault="00F90BDC"/>
    <w:p w14:paraId="5C3681BB" w14:textId="77777777" w:rsidR="00F90BDC" w:rsidRDefault="00F90BDC">
      <w:r xmlns:w="http://schemas.openxmlformats.org/wordprocessingml/2006/main">
        <w:t xml:space="preserve">Îsa soz dide ku yên ku baweriyê bi Wî bînin, wê ji Wî bi xwe jî karên mezintir bikin.</w:t>
      </w:r>
    </w:p>
    <w:p w14:paraId="321BB761" w14:textId="77777777" w:rsidR="00F90BDC" w:rsidRDefault="00F90BDC"/>
    <w:p w14:paraId="6C56D2E9" w14:textId="77777777" w:rsidR="00F90BDC" w:rsidRDefault="00F90BDC">
      <w:r xmlns:w="http://schemas.openxmlformats.org/wordprocessingml/2006/main">
        <w:t xml:space="preserve">1: Bi hêza Jesussa û hêza hezkirina wî bawer bikin ku ji Jesussa bixwe jî karên mezintir bikin.</w:t>
      </w:r>
    </w:p>
    <w:p w14:paraId="59E62A35" w14:textId="77777777" w:rsidR="00F90BDC" w:rsidRDefault="00F90BDC"/>
    <w:p w14:paraId="6DEE0CF1" w14:textId="77777777" w:rsidR="00F90BDC" w:rsidRDefault="00F90BDC">
      <w:r xmlns:w="http://schemas.openxmlformats.org/wordprocessingml/2006/main">
        <w:t xml:space="preserve">2: Bi soza Îsa bawer bikin ku yên ku baweriya xwe bi wî tînin wê karibin ji wî karên mezintir bikin.</w:t>
      </w:r>
    </w:p>
    <w:p w14:paraId="607363A6" w14:textId="77777777" w:rsidR="00F90BDC" w:rsidRDefault="00F90BDC"/>
    <w:p w14:paraId="45C2B8F0" w14:textId="77777777" w:rsidR="00F90BDC" w:rsidRDefault="00F90BDC">
      <w:r xmlns:w="http://schemas.openxmlformats.org/wordprocessingml/2006/main">
        <w:t xml:space="preserve">1: Efesî 3:20 - Niha ji wî re ku dikare li gorî hêza wî ya ku di hundurê me de ye, ji her tiştê ku em dixwazin an jî xeyal dikin pir zêdetir bike.</w:t>
      </w:r>
    </w:p>
    <w:p w14:paraId="5A3D9CA9" w14:textId="77777777" w:rsidR="00F90BDC" w:rsidRDefault="00F90BDC"/>
    <w:p w14:paraId="08AFF88F" w14:textId="77777777" w:rsidR="00F90BDC" w:rsidRDefault="00F90BDC">
      <w:r xmlns:w="http://schemas.openxmlformats.org/wordprocessingml/2006/main">
        <w:t xml:space="preserve">2: Fîlîpî 4:13 - Ez dikarim her tiştî bi destê wî yê ku hêzê dide min bikim.</w:t>
      </w:r>
    </w:p>
    <w:p w14:paraId="61DF2E69" w14:textId="77777777" w:rsidR="00F90BDC" w:rsidRDefault="00F90BDC"/>
    <w:p w14:paraId="4A044F48" w14:textId="77777777" w:rsidR="00F90BDC" w:rsidRDefault="00F90BDC">
      <w:r xmlns:w="http://schemas.openxmlformats.org/wordprocessingml/2006/main">
        <w:t xml:space="preserve">Yûhenna 14:13 Û hûn bi navê min çi bixwazin, ezê bikim, da ku Bav bi Kur bi rûmet bibe.</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soz dide ku gava em bi navê Wî dua bikin, ewê bersîva duayên me bide, da ku Bav bi rûmet bibe.</w:t>
      </w:r>
    </w:p>
    <w:p w14:paraId="25716072" w14:textId="77777777" w:rsidR="00F90BDC" w:rsidRDefault="00F90BDC"/>
    <w:p w14:paraId="098DBFAC" w14:textId="77777777" w:rsidR="00F90BDC" w:rsidRDefault="00F90BDC">
      <w:r xmlns:w="http://schemas.openxmlformats.org/wordprocessingml/2006/main">
        <w:t xml:space="preserve">1. Bi Navê Îsa Dua Dikin: Jiyana Xwe Teslîm Bikin Ji Daxwaza Wî re</w:t>
      </w:r>
    </w:p>
    <w:p w14:paraId="1DFEDD30" w14:textId="77777777" w:rsidR="00F90BDC" w:rsidRDefault="00F90BDC"/>
    <w:p w14:paraId="55783AA6" w14:textId="77777777" w:rsidR="00F90BDC" w:rsidRDefault="00F90BDC">
      <w:r xmlns:w="http://schemas.openxmlformats.org/wordprocessingml/2006/main">
        <w:t xml:space="preserve">2. Xwe bispêrin Sozên Îsa: Baweriya Peyva Wî</w:t>
      </w:r>
    </w:p>
    <w:p w14:paraId="006EE5B3" w14:textId="77777777" w:rsidR="00F90BDC" w:rsidRDefault="00F90BDC"/>
    <w:p w14:paraId="396EAD04" w14:textId="77777777" w:rsidR="00F90BDC" w:rsidRDefault="00F90BDC">
      <w:r xmlns:w="http://schemas.openxmlformats.org/wordprocessingml/2006/main">
        <w:t xml:space="preserve">1. Efesî 2:18 - Çimkî bi saya wî em herdu jî bi yek Ruh têne ba Bav.</w:t>
      </w:r>
    </w:p>
    <w:p w14:paraId="65F033A4" w14:textId="77777777" w:rsidR="00F90BDC" w:rsidRDefault="00F90BDC"/>
    <w:p w14:paraId="4AFA00EE" w14:textId="77777777" w:rsidR="00F90BDC" w:rsidRDefault="00F90BDC">
      <w:r xmlns:w="http://schemas.openxmlformats.org/wordprocessingml/2006/main">
        <w:t xml:space="preserve">2. Romayî 8:26 - Bi vî awayî Ruh jî alîkariya nexweşiyên me dike; ji ber ku em nizanin ku divê em ji bo çi dua bikin;</w:t>
      </w:r>
    </w:p>
    <w:p w14:paraId="740288F1" w14:textId="77777777" w:rsidR="00F90BDC" w:rsidRDefault="00F90BDC"/>
    <w:p w14:paraId="204C87A1" w14:textId="77777777" w:rsidR="00F90BDC" w:rsidRDefault="00F90BDC">
      <w:r xmlns:w="http://schemas.openxmlformats.org/wordprocessingml/2006/main">
        <w:t xml:space="preserve">Yûhenna 14:14 Eger hûn bi navê min tiştekî bixwazin, ezê bikim.</w:t>
      </w:r>
    </w:p>
    <w:p w14:paraId="32FBEB8E" w14:textId="77777777" w:rsidR="00F90BDC" w:rsidRDefault="00F90BDC"/>
    <w:p w14:paraId="058865AE" w14:textId="77777777" w:rsidR="00F90BDC" w:rsidRDefault="00F90BDC">
      <w:r xmlns:w="http://schemas.openxmlformats.org/wordprocessingml/2006/main">
        <w:t xml:space="preserve">Ev beş ji Yûhenna 14:14-ê soza Îsa ya ku dê cewaba duayan bide gava ku ew bi navê wî têne kirin, ronî dike.</w:t>
      </w:r>
    </w:p>
    <w:p w14:paraId="5CB17570" w14:textId="77777777" w:rsidR="00F90BDC" w:rsidRDefault="00F90BDC"/>
    <w:p w14:paraId="1EF3307E" w14:textId="77777777" w:rsidR="00F90BDC" w:rsidRDefault="00F90BDC">
      <w:r xmlns:w="http://schemas.openxmlformats.org/wordprocessingml/2006/main">
        <w:t xml:space="preserve">1. Îsa Hergav Li Ser Duayên Me ye</w:t>
      </w:r>
    </w:p>
    <w:p w14:paraId="72980D57" w14:textId="77777777" w:rsidR="00F90BDC" w:rsidRDefault="00F90BDC"/>
    <w:p w14:paraId="4E44ABF4" w14:textId="77777777" w:rsidR="00F90BDC" w:rsidRDefault="00F90BDC">
      <w:r xmlns:w="http://schemas.openxmlformats.org/wordprocessingml/2006/main">
        <w:t xml:space="preserve">2. Bi Navê Îsa Dua Dikin: Wateya Ew Çi ye?</w:t>
      </w:r>
    </w:p>
    <w:p w14:paraId="3B859877" w14:textId="77777777" w:rsidR="00F90BDC" w:rsidRDefault="00F90BDC"/>
    <w:p w14:paraId="0F36EB7E" w14:textId="77777777" w:rsidR="00F90BDC" w:rsidRDefault="00F90BDC">
      <w:r xmlns:w="http://schemas.openxmlformats.org/wordprocessingml/2006/main">
        <w:t xml:space="preserve">1. Metta 7:7-11 - Bipirse, Bigere, Bixe</w:t>
      </w:r>
    </w:p>
    <w:p w14:paraId="48F50795" w14:textId="77777777" w:rsidR="00F90BDC" w:rsidRDefault="00F90BDC"/>
    <w:p w14:paraId="7B30AB8D" w14:textId="77777777" w:rsidR="00F90BDC" w:rsidRDefault="00F90BDC">
      <w:r xmlns:w="http://schemas.openxmlformats.org/wordprocessingml/2006/main">
        <w:t xml:space="preserve">2. Aqûb 1:5-8 - Bi baweriyê dua bikin û şehrezayî bistînin</w:t>
      </w:r>
    </w:p>
    <w:p w14:paraId="15324AEB" w14:textId="77777777" w:rsidR="00F90BDC" w:rsidRDefault="00F90BDC"/>
    <w:p w14:paraId="4570D53D" w14:textId="77777777" w:rsidR="00F90BDC" w:rsidRDefault="00F90BDC">
      <w:r xmlns:w="http://schemas.openxmlformats.org/wordprocessingml/2006/main">
        <w:t xml:space="preserve">Yûhenna 14:15 Heke hûn ji min hez dikin, emrên min bigirin.</w:t>
      </w:r>
    </w:p>
    <w:p w14:paraId="14B16406" w14:textId="77777777" w:rsidR="00F90BDC" w:rsidRDefault="00F90BDC"/>
    <w:p w14:paraId="7456EC01" w14:textId="77777777" w:rsidR="00F90BDC" w:rsidRDefault="00F90BDC">
      <w:r xmlns:w="http://schemas.openxmlformats.org/wordprocessingml/2006/main">
        <w:t xml:space="preserve">Di Yûhenna 14:15 de tê bîra me ku gava em ji Xwedê hez dikin, divê em emirên wî bînin cih.</w:t>
      </w:r>
    </w:p>
    <w:p w14:paraId="45A8DA8C" w14:textId="77777777" w:rsidR="00F90BDC" w:rsidRDefault="00F90BDC"/>
    <w:p w14:paraId="79D5142F" w14:textId="77777777" w:rsidR="00F90BDC" w:rsidRDefault="00F90BDC">
      <w:r xmlns:w="http://schemas.openxmlformats.org/wordprocessingml/2006/main">
        <w:t xml:space="preserve">1: Hezkirina Xwedê û Bicîanîna Emrên Wî</w:t>
      </w:r>
    </w:p>
    <w:p w14:paraId="7E743B6B" w14:textId="77777777" w:rsidR="00F90BDC" w:rsidRDefault="00F90BDC"/>
    <w:p w14:paraId="4C186AE3" w14:textId="77777777" w:rsidR="00F90BDC" w:rsidRDefault="00F90BDC">
      <w:r xmlns:w="http://schemas.openxmlformats.org/wordprocessingml/2006/main">
        <w:t xml:space="preserve">2: Hezkirina dilsoz û Peyva Xwedê</w:t>
      </w:r>
    </w:p>
    <w:p w14:paraId="5FC95969" w14:textId="77777777" w:rsidR="00F90BDC" w:rsidRDefault="00F90BDC"/>
    <w:p w14:paraId="4A77EDE8" w14:textId="77777777" w:rsidR="00F90BDC" w:rsidRDefault="00F90BDC">
      <w:r xmlns:w="http://schemas.openxmlformats.org/wordprocessingml/2006/main">
        <w:t xml:space="preserve">1: 1 Yûhenna 5:3 - Çimkî hezkirina Xwedê ev e, ku em emrên wî bînin cih: û emrên wî ne giran in.</w:t>
      </w:r>
    </w:p>
    <w:p w14:paraId="75EEB22C" w14:textId="77777777" w:rsidR="00F90BDC" w:rsidRDefault="00F90BDC"/>
    <w:p w14:paraId="61363A78" w14:textId="77777777" w:rsidR="00F90BDC" w:rsidRDefault="00F90BDC">
      <w:r xmlns:w="http://schemas.openxmlformats.org/wordprocessingml/2006/main">
        <w:t xml:space="preserve">2: Dubarekirina Şerîetê 6:4-5 - Bibihîze, ey Îsraêl: Xudan Xwedayê me Xudan yek e: Û tu ji Xudan Xwedayê xwe bi hemû dilê xwe, bi hemû canê xwe û bi hemû hêza xwe hez bikî.</w:t>
      </w:r>
    </w:p>
    <w:p w14:paraId="786DEA6D" w14:textId="77777777" w:rsidR="00F90BDC" w:rsidRDefault="00F90BDC"/>
    <w:p w14:paraId="2BC759D3" w14:textId="77777777" w:rsidR="00F90BDC" w:rsidRDefault="00F90BDC">
      <w:r xmlns:w="http://schemas.openxmlformats.org/wordprocessingml/2006/main">
        <w:t xml:space="preserve">Yûhenna 14:16 Û ezê ji Bav dua bikim û ewê Teseliyek din bide we, da ku her û her bi we re bimîne.</w:t>
      </w:r>
    </w:p>
    <w:p w14:paraId="19CDC1CE" w14:textId="77777777" w:rsidR="00F90BDC" w:rsidRDefault="00F90BDC"/>
    <w:p w14:paraId="0590C0A0" w14:textId="77777777" w:rsidR="00F90BDC" w:rsidRDefault="00F90BDC">
      <w:r xmlns:w="http://schemas.openxmlformats.org/wordprocessingml/2006/main">
        <w:t xml:space="preserve">Îsa soz dide ku Ruhê Pîroz wekî Teseliyek ji şagirtên xwe re bişîne.</w:t>
      </w:r>
    </w:p>
    <w:p w14:paraId="1D3A63DD" w14:textId="77777777" w:rsidR="00F90BDC" w:rsidRDefault="00F90BDC"/>
    <w:p w14:paraId="6415CF6D" w14:textId="77777777" w:rsidR="00F90BDC" w:rsidRDefault="00F90BDC">
      <w:r xmlns:w="http://schemas.openxmlformats.org/wordprocessingml/2006/main">
        <w:t xml:space="preserve">1: Rihetiya Ruhê Pîroz - Yûhenna 14:16</w:t>
      </w:r>
    </w:p>
    <w:p w14:paraId="33C38701" w14:textId="77777777" w:rsidR="00F90BDC" w:rsidRDefault="00F90BDC"/>
    <w:p w14:paraId="6F1EF53F" w14:textId="77777777" w:rsidR="00F90BDC" w:rsidRDefault="00F90BDC">
      <w:r xmlns:w="http://schemas.openxmlformats.org/wordprocessingml/2006/main">
        <w:t xml:space="preserve">2: Diyariya Ruhê Pîroz - Yûhenna 14:16</w:t>
      </w:r>
    </w:p>
    <w:p w14:paraId="11B36175" w14:textId="77777777" w:rsidR="00F90BDC" w:rsidRDefault="00F90BDC"/>
    <w:p w14:paraId="29AE8AD0" w14:textId="77777777" w:rsidR="00F90BDC" w:rsidRDefault="00F90BDC">
      <w:r xmlns:w="http://schemas.openxmlformats.org/wordprocessingml/2006/main">
        <w:t xml:space="preserve">1: Îşaya 66:13 - Çawa ku diya zarokê xwe teselî dike, ezê jî te teselî bikim;</w:t>
      </w:r>
    </w:p>
    <w:p w14:paraId="28102814" w14:textId="77777777" w:rsidR="00F90BDC" w:rsidRDefault="00F90BDC"/>
    <w:p w14:paraId="0EDE4AEE" w14:textId="77777777" w:rsidR="00F90BDC" w:rsidRDefault="00F90BDC">
      <w:r xmlns:w="http://schemas.openxmlformats.org/wordprocessingml/2006/main">
        <w:t xml:space="preserve">2: Romayî 15:13 - Bila Xwedayê hêviyê we bi hemû şahî û aştiyê tije bike, gava ku hûn bi wî bawer in, da ku hûn bi hêza Ruhê Pîroz bi hêvî bin.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14:17 Ruhê Rastiyê jî; dinya nikare wî qebûl bike, çimkî ew nabîne û wî nas nake. Çimkî ew bi we re dimîne û wê di nav we de be.</w:t>
      </w:r>
    </w:p>
    <w:p w14:paraId="59667D1C" w14:textId="77777777" w:rsidR="00F90BDC" w:rsidRDefault="00F90BDC"/>
    <w:p w14:paraId="4BDA7905" w14:textId="77777777" w:rsidR="00F90BDC" w:rsidRDefault="00F90BDC">
      <w:r xmlns:w="http://schemas.openxmlformats.org/wordprocessingml/2006/main">
        <w:t xml:space="preserve">Ruhê rastiyê ji dinyayê nayê wergirtin, lê bawermend Ruh nas dikin ji ber ku ew bi wan re rûdine û dê di nav wan de be.</w:t>
      </w:r>
    </w:p>
    <w:p w14:paraId="17618EE2" w14:textId="77777777" w:rsidR="00F90BDC" w:rsidRDefault="00F90BDC"/>
    <w:p w14:paraId="14B33451" w14:textId="77777777" w:rsidR="00F90BDC" w:rsidRDefault="00F90BDC">
      <w:r xmlns:w="http://schemas.openxmlformats.org/wordprocessingml/2006/main">
        <w:t xml:space="preserve">1. Hebûna Xwedê di Jiyana Me de: Ceribandina Ruhê Rastiyê</w:t>
      </w:r>
    </w:p>
    <w:p w14:paraId="39EAD474" w14:textId="77777777" w:rsidR="00F90BDC" w:rsidRDefault="00F90BDC"/>
    <w:p w14:paraId="00E5357E" w14:textId="77777777" w:rsidR="00F90BDC" w:rsidRDefault="00F90BDC">
      <w:r xmlns:w="http://schemas.openxmlformats.org/wordprocessingml/2006/main">
        <w:t xml:space="preserve">2. Redkirina Cîhanê ya Ruhê Rastiyê</w:t>
      </w:r>
    </w:p>
    <w:p w14:paraId="7441E3F5" w14:textId="77777777" w:rsidR="00F90BDC" w:rsidRDefault="00F90BDC"/>
    <w:p w14:paraId="1ED32F42" w14:textId="77777777" w:rsidR="00F90BDC" w:rsidRDefault="00F90BDC">
      <w:r xmlns:w="http://schemas.openxmlformats.org/wordprocessingml/2006/main">
        <w:t xml:space="preserve">1. Romayî 8:9-11 - "Lê hûn ne di bedenê de, lê di Ruh de ne, eger bi rastî Ruhê Xwedê di nav we de rûdine. Niha eger Ruhê Mesîh li yekî nebe, ew ne yê wî ye. Û eger Mesîh di nav we de ye, beden ji ber guneh mirî ye, lê Ruh ji ber rastdariyê jiyan e. Lê eger Ruhê yê ku Îsa ji nav miriyan rakir, di nav we de bimîne, yê ku Mesîh ji nav miriyan rakir, wê jiyanê bide bedenên we yên mirî bi Ruhê Wî yê ku di we de dimîne."</w:t>
      </w:r>
    </w:p>
    <w:p w14:paraId="26C8C2BB" w14:textId="77777777" w:rsidR="00F90BDC" w:rsidRDefault="00F90BDC"/>
    <w:p w14:paraId="7EE34BE8" w14:textId="77777777" w:rsidR="00F90BDC" w:rsidRDefault="00F90BDC">
      <w:r xmlns:w="http://schemas.openxmlformats.org/wordprocessingml/2006/main">
        <w:t xml:space="preserve">2. 1 Korîntî 2:14 - "Lê mirovê xwezayî tiştên Ruhê Xwedê qebûl nake, ji ber ku ew ji wî re bêaqilî ne; ne jî ew dikare wan nas bike, ji ber ku ew bi giyanî têne zanîn."</w:t>
      </w:r>
    </w:p>
    <w:p w14:paraId="70E40A86" w14:textId="77777777" w:rsidR="00F90BDC" w:rsidRDefault="00F90BDC"/>
    <w:p w14:paraId="7774B1A2" w14:textId="77777777" w:rsidR="00F90BDC" w:rsidRDefault="00F90BDC">
      <w:r xmlns:w="http://schemas.openxmlformats.org/wordprocessingml/2006/main">
        <w:t xml:space="preserve">Yûhenna 14:18 Ez we bêhêvî nahêlim, ezê werim ba we.</w:t>
      </w:r>
    </w:p>
    <w:p w14:paraId="52CF96E6" w14:textId="77777777" w:rsidR="00F90BDC" w:rsidRDefault="00F90BDC"/>
    <w:p w14:paraId="00DCE9EC" w14:textId="77777777" w:rsidR="00F90BDC" w:rsidRDefault="00F90BDC">
      <w:r xmlns:w="http://schemas.openxmlformats.org/wordprocessingml/2006/main">
        <w:t xml:space="preserve">Îsa soz da ku ewê tu carî şagirtên xwe tenê nehêle û ewê bê ba wan.</w:t>
      </w:r>
    </w:p>
    <w:p w14:paraId="3606B995" w14:textId="77777777" w:rsidR="00F90BDC" w:rsidRDefault="00F90BDC"/>
    <w:p w14:paraId="3B0A6179" w14:textId="77777777" w:rsidR="00F90BDC" w:rsidRDefault="00F90BDC">
      <w:r xmlns:w="http://schemas.openxmlformats.org/wordprocessingml/2006/main">
        <w:t xml:space="preserve">1: Xwedê her dem bi me re ye, tewra di demên me yên herî tarî de.</w:t>
      </w:r>
    </w:p>
    <w:p w14:paraId="184A23D2" w14:textId="77777777" w:rsidR="00F90BDC" w:rsidRDefault="00F90BDC"/>
    <w:p w14:paraId="6F4CDFFD" w14:textId="77777777" w:rsidR="00F90BDC" w:rsidRDefault="00F90BDC">
      <w:r xmlns:w="http://schemas.openxmlformats.org/wordprocessingml/2006/main">
        <w:t xml:space="preserve">2: Em gerekê hêviyê bimînin û baweriya xwe bi soza Îsa ya teseliyê bînin.</w:t>
      </w:r>
    </w:p>
    <w:p w14:paraId="7339EFA8" w14:textId="77777777" w:rsidR="00F90BDC" w:rsidRDefault="00F90BDC"/>
    <w:p w14:paraId="10ABFEE3" w14:textId="77777777" w:rsidR="00F90BDC" w:rsidRDefault="00F90BDC">
      <w:r xmlns:w="http://schemas.openxmlformats.org/wordprocessingml/2006/main">
        <w:t xml:space="preserve">1: Îşaya 41:10 - "Netirse, çimkî ez bi we re me; netirse, çimkî ez Xwedayê we me; Ez ê </w:t>
      </w:r>
      <w:r xmlns:w="http://schemas.openxmlformats.org/wordprocessingml/2006/main">
        <w:lastRenderedPageBreak xmlns:w="http://schemas.openxmlformats.org/wordprocessingml/2006/main"/>
      </w:r>
      <w:r xmlns:w="http://schemas.openxmlformats.org/wordprocessingml/2006/main">
        <w:t xml:space="preserve">te xurt bikim, ez ê alîkariya te bikim, ez ê bi destê xwe yê rastê yê rastdar biparêzim."</w:t>
      </w:r>
    </w:p>
    <w:p w14:paraId="315E11DF" w14:textId="77777777" w:rsidR="00F90BDC" w:rsidRDefault="00F90BDC"/>
    <w:p w14:paraId="00E075D3" w14:textId="77777777" w:rsidR="00F90BDC" w:rsidRDefault="00F90BDC">
      <w:r xmlns:w="http://schemas.openxmlformats.org/wordprocessingml/2006/main">
        <w:t xml:space="preserve">2: Îbranî 13:5 - "Jiyana xwe ji hezkirina pere dûr bigire û bi tiştên ku we hene razî bin, çimkî wî got: "Ez ê tu carî we nehêlim û dev ji we bernedim."</w:t>
      </w:r>
    </w:p>
    <w:p w14:paraId="3E14E303" w14:textId="77777777" w:rsidR="00F90BDC" w:rsidRDefault="00F90BDC"/>
    <w:p w14:paraId="4255CF3F" w14:textId="77777777" w:rsidR="00F90BDC" w:rsidRDefault="00F90BDC">
      <w:r xmlns:w="http://schemas.openxmlformats.org/wordprocessingml/2006/main">
        <w:t xml:space="preserve">Yûhenna 14:19 Demek hindik ma û dinya êdî min nabîne. lê hûn min dibînin; ji ber ku ez dijîm, hûnê jî bijîn.</w:t>
      </w:r>
    </w:p>
    <w:p w14:paraId="70FC6B11" w14:textId="77777777" w:rsidR="00F90BDC" w:rsidRDefault="00F90BDC"/>
    <w:p w14:paraId="1EA45A72" w14:textId="77777777" w:rsidR="00F90BDC" w:rsidRDefault="00F90BDC">
      <w:r xmlns:w="http://schemas.openxmlformats.org/wordprocessingml/2006/main">
        <w:t xml:space="preserve">Îsa şagirtên xwe dilrehet dike ku her çend dinya wî nebîne jî, ewê wî bibînin û ji ber vê yekê ewê bijîn.</w:t>
      </w:r>
    </w:p>
    <w:p w14:paraId="222E9737" w14:textId="77777777" w:rsidR="00F90BDC" w:rsidRDefault="00F90BDC"/>
    <w:p w14:paraId="706BDD9D" w14:textId="77777777" w:rsidR="00F90BDC" w:rsidRDefault="00F90BDC">
      <w:r xmlns:w="http://schemas.openxmlformats.org/wordprocessingml/2006/main">
        <w:t xml:space="preserve">1. "Diyariya Jiyanê: Soza Îsa ji Şagirtên Xwe re"</w:t>
      </w:r>
    </w:p>
    <w:p w14:paraId="7521B88F" w14:textId="77777777" w:rsidR="00F90BDC" w:rsidRDefault="00F90BDC"/>
    <w:p w14:paraId="29B22EC7" w14:textId="77777777" w:rsidR="00F90BDC" w:rsidRDefault="00F90BDC">
      <w:r xmlns:w="http://schemas.openxmlformats.org/wordprocessingml/2006/main">
        <w:t xml:space="preserve">2. "Rastiya nedîtî: Hebûna eşkere ya Îsa"</w:t>
      </w:r>
    </w:p>
    <w:p w14:paraId="33B94044" w14:textId="77777777" w:rsidR="00F90BDC" w:rsidRDefault="00F90BDC"/>
    <w:p w14:paraId="64E33E7A" w14:textId="77777777" w:rsidR="00F90BDC" w:rsidRDefault="00F90BDC">
      <w:r xmlns:w="http://schemas.openxmlformats.org/wordprocessingml/2006/main">
        <w:t xml:space="preserve">1. Romayî 6:23 - "Çimkî heqê guneh mirin e, lê diyariya Xwedê jiyana herheyî ye, bi saya Xudanê me Îsa Mesîh."</w:t>
      </w:r>
    </w:p>
    <w:p w14:paraId="7CE0BCFC" w14:textId="77777777" w:rsidR="00F90BDC" w:rsidRDefault="00F90BDC"/>
    <w:p w14:paraId="54BF1A9D" w14:textId="77777777" w:rsidR="00F90BDC" w:rsidRDefault="00F90BDC">
      <w:r xmlns:w="http://schemas.openxmlformats.org/wordprocessingml/2006/main">
        <w:t xml:space="preserve">2. 1 Yûhenna 5:11-12 - "Û şahidî ev e: Xwedê jiyana herheyî daye me û ev jiyan di Kurê wî de ye. Yê ku Kurê wî heye, jiyana wî heye, yê ku Kurê Xwedê tune ye. jiyan nîne."</w:t>
      </w:r>
    </w:p>
    <w:p w14:paraId="426CD7AB" w14:textId="77777777" w:rsidR="00F90BDC" w:rsidRDefault="00F90BDC"/>
    <w:p w14:paraId="649AA4C5" w14:textId="77777777" w:rsidR="00F90BDC" w:rsidRDefault="00F90BDC">
      <w:r xmlns:w="http://schemas.openxmlformats.org/wordprocessingml/2006/main">
        <w:t xml:space="preserve">Yûhenna 14:20 Wê rojê hûnê bizanibin ku ez bi Bavê xwe re me, hûn bi min re û ez jî bi we re me.</w:t>
      </w:r>
    </w:p>
    <w:p w14:paraId="1BAFF7C1" w14:textId="77777777" w:rsidR="00F90BDC" w:rsidRDefault="00F90BDC"/>
    <w:p w14:paraId="48C066F4" w14:textId="77777777" w:rsidR="00F90BDC" w:rsidRDefault="00F90BDC">
      <w:r xmlns:w="http://schemas.openxmlformats.org/wordprocessingml/2006/main">
        <w:t xml:space="preserve">Îsa soz dide ku şagirtên wî wê bizanibin ku ew bi wî re yek in, û ew bi Bav re ye.</w:t>
      </w:r>
    </w:p>
    <w:p w14:paraId="183A6F31" w14:textId="77777777" w:rsidR="00F90BDC" w:rsidRDefault="00F90BDC"/>
    <w:p w14:paraId="14C86865" w14:textId="77777777" w:rsidR="00F90BDC" w:rsidRDefault="00F90BDC">
      <w:r xmlns:w="http://schemas.openxmlformats.org/wordprocessingml/2006/main">
        <w:t xml:space="preserve">1. Yekîtiya Xwedê û Gelê Wî: Lêkolînek Yûhenna 14:20</w:t>
      </w:r>
    </w:p>
    <w:p w14:paraId="6759AA01" w14:textId="77777777" w:rsidR="00F90BDC" w:rsidRDefault="00F90BDC"/>
    <w:p w14:paraId="75DBD4DB" w14:textId="77777777" w:rsidR="00F90BDC" w:rsidRDefault="00F90BDC">
      <w:r xmlns:w="http://schemas.openxmlformats.org/wordprocessingml/2006/main">
        <w:t xml:space="preserve">2. Tecrubekirina Rastiya Hevkariya Yekgirtî ya bi Xwedê re</w:t>
      </w:r>
    </w:p>
    <w:p w14:paraId="0D81D65D" w14:textId="77777777" w:rsidR="00F90BDC" w:rsidRDefault="00F90BDC"/>
    <w:p w14:paraId="49096A8D" w14:textId="77777777" w:rsidR="00F90BDC" w:rsidRDefault="00F90BDC">
      <w:r xmlns:w="http://schemas.openxmlformats.org/wordprocessingml/2006/main">
        <w:t xml:space="preserve">1. Fîlîpî 2:5-11 - Xwedî heman hiş û helwesta ku Îsa Mesîh hebû.</w:t>
      </w:r>
    </w:p>
    <w:p w14:paraId="094988FB" w14:textId="77777777" w:rsidR="00F90BDC" w:rsidRDefault="00F90BDC"/>
    <w:p w14:paraId="6518ABEB" w14:textId="77777777" w:rsidR="00F90BDC" w:rsidRDefault="00F90BDC">
      <w:r xmlns:w="http://schemas.openxmlformats.org/wordprocessingml/2006/main">
        <w:t xml:space="preserve">2. Romayî 8:9-17 - Ruhê Xwedê di nav me de dijî.</w:t>
      </w:r>
    </w:p>
    <w:p w14:paraId="7E88530C" w14:textId="77777777" w:rsidR="00F90BDC" w:rsidRDefault="00F90BDC"/>
    <w:p w14:paraId="4EE6FD27" w14:textId="77777777" w:rsidR="00F90BDC" w:rsidRDefault="00F90BDC">
      <w:r xmlns:w="http://schemas.openxmlformats.org/wordprocessingml/2006/main">
        <w:t xml:space="preserve">Yûhenna 14:21 Yê ku emrên min digire û wan tîne cih, yê ku ji min hez dike ew e.</w:t>
      </w:r>
    </w:p>
    <w:p w14:paraId="0E8A9C82" w14:textId="77777777" w:rsidR="00F90BDC" w:rsidRDefault="00F90BDC"/>
    <w:p w14:paraId="76A2EACF" w14:textId="77777777" w:rsidR="00F90BDC" w:rsidRDefault="00F90BDC">
      <w:r xmlns:w="http://schemas.openxmlformats.org/wordprocessingml/2006/main">
        <w:t xml:space="preserve">Îsa soz dide ku xwe nîşanî wan kesên ku ji wî hez dikin û emrên wî tînin cih.</w:t>
      </w:r>
    </w:p>
    <w:p w14:paraId="63170141" w14:textId="77777777" w:rsidR="00F90BDC" w:rsidRDefault="00F90BDC"/>
    <w:p w14:paraId="049816C6" w14:textId="77777777" w:rsidR="00F90BDC" w:rsidRDefault="00F90BDC">
      <w:r xmlns:w="http://schemas.openxmlformats.org/wordprocessingml/2006/main">
        <w:t xml:space="preserve">1. Ji Xwedê hez bikin û emrên wî bînin cih</w:t>
      </w:r>
    </w:p>
    <w:p w14:paraId="59AE5C94" w14:textId="77777777" w:rsidR="00F90BDC" w:rsidRDefault="00F90BDC"/>
    <w:p w14:paraId="112291E1" w14:textId="77777777" w:rsidR="00F90BDC" w:rsidRDefault="00F90BDC">
      <w:r xmlns:w="http://schemas.openxmlformats.org/wordprocessingml/2006/main">
        <w:t xml:space="preserve">2. Soza Xwedê ya ku Xwe ji Bawermendan re nîşan bide</w:t>
      </w:r>
    </w:p>
    <w:p w14:paraId="76431EBB" w14:textId="77777777" w:rsidR="00F90BDC" w:rsidRDefault="00F90BDC"/>
    <w:p w14:paraId="07FEDC68" w14:textId="77777777" w:rsidR="00F90BDC" w:rsidRDefault="00F90BDC">
      <w:r xmlns:w="http://schemas.openxmlformats.org/wordprocessingml/2006/main">
        <w:t xml:space="preserve">1. Dubarekirina Şerîetê 6:5-7 - Ji Xudan Xwedayê xwe hez bike bi hemû dilê xwe, bi hemû canê xwe û bi hemû hêza xwe</w:t>
      </w:r>
    </w:p>
    <w:p w14:paraId="575A279E" w14:textId="77777777" w:rsidR="00F90BDC" w:rsidRDefault="00F90BDC"/>
    <w:p w14:paraId="38AECE30" w14:textId="77777777" w:rsidR="00F90BDC" w:rsidRDefault="00F90BDC">
      <w:r xmlns:w="http://schemas.openxmlformats.org/wordprocessingml/2006/main">
        <w:t xml:space="preserve">2. 1 Yûhenna 3:16-17 - Divê em hezkirinê bi kirinên xwe nîşan bidin û ne tenê bi gotinan</w:t>
      </w:r>
    </w:p>
    <w:p w14:paraId="2528CF98" w14:textId="77777777" w:rsidR="00F90BDC" w:rsidRDefault="00F90BDC"/>
    <w:p w14:paraId="29B0D0FD" w14:textId="77777777" w:rsidR="00F90BDC" w:rsidRDefault="00F90BDC">
      <w:r xmlns:w="http://schemas.openxmlformats.org/wordprocessingml/2006/main">
        <w:t xml:space="preserve">Yûhenna 14:22 Cihûdayê ne Îsxeryotî jê re got: Ya Xudan, çawa dibe ku tu xwe ji me re û ne ji dinyayê re eşkere bikî?</w:t>
      </w:r>
    </w:p>
    <w:p w14:paraId="7F4E3A6B" w14:textId="77777777" w:rsidR="00F90BDC" w:rsidRDefault="00F90BDC"/>
    <w:p w14:paraId="77242A22" w14:textId="77777777" w:rsidR="00F90BDC" w:rsidRDefault="00F90BDC">
      <w:r xmlns:w="http://schemas.openxmlformats.org/wordprocessingml/2006/main">
        <w:t xml:space="preserve">Cihûda, ne Îsxeryotî, ji Îsa pirsî ku ewê çawa xwe ji şagirtan re eşkere bike lê ne ji dinyayê re.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Xwe Ji Yên Ku Li Wî Digerin Eşkere Dike</w:t>
      </w:r>
    </w:p>
    <w:p w14:paraId="2A9F7399" w14:textId="77777777" w:rsidR="00F90BDC" w:rsidRDefault="00F90BDC"/>
    <w:p w14:paraId="42229145" w14:textId="77777777" w:rsidR="00F90BDC" w:rsidRDefault="00F90BDC">
      <w:r xmlns:w="http://schemas.openxmlformats.org/wordprocessingml/2006/main">
        <w:t xml:space="preserve">2. Çawa Hebûna Xwedê Di Jiyana Me de Nas Bikin</w:t>
      </w:r>
    </w:p>
    <w:p w14:paraId="432BD1FE" w14:textId="77777777" w:rsidR="00F90BDC" w:rsidRDefault="00F90BDC"/>
    <w:p w14:paraId="0323D385" w14:textId="77777777" w:rsidR="00F90BDC" w:rsidRDefault="00F90BDC">
      <w:r xmlns:w="http://schemas.openxmlformats.org/wordprocessingml/2006/main">
        <w:t xml:space="preserve">1. Aqûb 4:8 - Nêzîkî Xwedê bibin û ew ê nêzîkî we bibe.</w:t>
      </w:r>
    </w:p>
    <w:p w14:paraId="10764B6B" w14:textId="77777777" w:rsidR="00F90BDC" w:rsidRDefault="00F90BDC"/>
    <w:p w14:paraId="253800E5" w14:textId="77777777" w:rsidR="00F90BDC" w:rsidRDefault="00F90BDC">
      <w:r xmlns:w="http://schemas.openxmlformats.org/wordprocessingml/2006/main">
        <w:t xml:space="preserve">2. Îşaya 55:6 - Heya ku ew bê dîtin li Xudan bigerin; Dema ku ew nêzîk e gazî Wî bikin.</w:t>
      </w:r>
    </w:p>
    <w:p w14:paraId="7087246F" w14:textId="77777777" w:rsidR="00F90BDC" w:rsidRDefault="00F90BDC"/>
    <w:p w14:paraId="0B8DAEF6" w14:textId="77777777" w:rsidR="00F90BDC" w:rsidRDefault="00F90BDC">
      <w:r xmlns:w="http://schemas.openxmlformats.org/wordprocessingml/2006/main">
        <w:t xml:space="preserve">Yûhenna 14:23 Îsa lê vegerand û got: «Eger yek ji min hez bike, ewê gotinên min bigire.</w:t>
      </w:r>
    </w:p>
    <w:p w14:paraId="557DD7ED" w14:textId="77777777" w:rsidR="00F90BDC" w:rsidRDefault="00F90BDC"/>
    <w:p w14:paraId="57D180A7" w14:textId="77777777" w:rsidR="00F90BDC" w:rsidRDefault="00F90BDC">
      <w:r xmlns:w="http://schemas.openxmlformats.org/wordprocessingml/2006/main">
        <w:t xml:space="preserve">Îsa hîn dike ku eger yek ji wî hez bike, ewê guh bide gotinên wî û Bavê wî û ewê bê ba wan û bi wan re rûne.</w:t>
      </w:r>
    </w:p>
    <w:p w14:paraId="1B41738B" w14:textId="77777777" w:rsidR="00F90BDC" w:rsidRDefault="00F90BDC"/>
    <w:p w14:paraId="38FA4C0D" w14:textId="77777777" w:rsidR="00F90BDC" w:rsidRDefault="00F90BDC">
      <w:r xmlns:w="http://schemas.openxmlformats.org/wordprocessingml/2006/main">
        <w:t xml:space="preserve">1. Bi Hemû Dil, Can û Hêza Xwe ji Xudan hez bikin</w:t>
      </w:r>
    </w:p>
    <w:p w14:paraId="75445D2B" w14:textId="77777777" w:rsidR="00F90BDC" w:rsidRDefault="00F90BDC"/>
    <w:p w14:paraId="5AB741A4" w14:textId="77777777" w:rsidR="00F90BDC" w:rsidRDefault="00F90BDC">
      <w:r xmlns:w="http://schemas.openxmlformats.org/wordprocessingml/2006/main">
        <w:t xml:space="preserve">2. Guhdariya Peyvên Îsa Me Nêzîkî Xwedê Dike</w:t>
      </w:r>
    </w:p>
    <w:p w14:paraId="435E16B5" w14:textId="77777777" w:rsidR="00F90BDC" w:rsidRDefault="00F90BDC"/>
    <w:p w14:paraId="0B99E756" w14:textId="77777777" w:rsidR="00F90BDC" w:rsidRDefault="00F90BDC">
      <w:r xmlns:w="http://schemas.openxmlformats.org/wordprocessingml/2006/main">
        <w:t xml:space="preserve">1. Qanûna Ducarî 6:4-5 “Bibihîze ey Îsraêl: Xudan Xwedayê me, Xudan yek e. Hûnê ji Xudan Xwedayê xwe bi hemû dilê xwe, bi hemû canê xwe û bi hemû hêza xwe hez bikin.</w:t>
      </w:r>
    </w:p>
    <w:p w14:paraId="2A4C8FF5" w14:textId="77777777" w:rsidR="00F90BDC" w:rsidRDefault="00F90BDC"/>
    <w:p w14:paraId="563B68F1" w14:textId="77777777" w:rsidR="00F90BDC" w:rsidRDefault="00F90BDC">
      <w:r xmlns:w="http://schemas.openxmlformats.org/wordprocessingml/2006/main">
        <w:t xml:space="preserve">2. Yûhenna 15:10 “Eger hûn emrên min bînin cih, hûnê di hezkirina min de bimînin, çawa ku min emrên Bavê xwe anîn cih û di hezkirina wî de dimînim.”</w:t>
      </w:r>
    </w:p>
    <w:p w14:paraId="4035D592" w14:textId="77777777" w:rsidR="00F90BDC" w:rsidRDefault="00F90BDC"/>
    <w:p w14:paraId="6C4F0AB8" w14:textId="77777777" w:rsidR="00F90BDC" w:rsidRDefault="00F90BDC">
      <w:r xmlns:w="http://schemas.openxmlformats.org/wordprocessingml/2006/main">
        <w:t xml:space="preserve">Yûhenna 14:24 Yê ku ji min hez nake, gotinên min nagire û peyva ku hûn dibihîzin ne ya min e, lê ya Bavê ku ez şandime ye.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Hezkirina Xwedê ji me re encama guhdana me ya emrên wî ye.</w:t>
      </w:r>
    </w:p>
    <w:p w14:paraId="54B2B06E" w14:textId="77777777" w:rsidR="00F90BDC" w:rsidRDefault="00F90BDC"/>
    <w:p w14:paraId="66275AC7" w14:textId="77777777" w:rsidR="00F90BDC" w:rsidRDefault="00F90BDC">
      <w:r xmlns:w="http://schemas.openxmlformats.org/wordprocessingml/2006/main">
        <w:t xml:space="preserve">1: Ji Xwedê hez bikin bi guhdana emrên wî</w:t>
      </w:r>
    </w:p>
    <w:p w14:paraId="0ED276F0" w14:textId="77777777" w:rsidR="00F90BDC" w:rsidRDefault="00F90BDC"/>
    <w:p w14:paraId="3B298538" w14:textId="77777777" w:rsidR="00F90BDC" w:rsidRDefault="00F90BDC">
      <w:r xmlns:w="http://schemas.openxmlformats.org/wordprocessingml/2006/main">
        <w:t xml:space="preserve">2: Hezkirin û Rehmeta Bav Bi Emrên Wî Tê Nîşandan</w:t>
      </w:r>
    </w:p>
    <w:p w14:paraId="42E87961" w14:textId="77777777" w:rsidR="00F90BDC" w:rsidRDefault="00F90BDC"/>
    <w:p w14:paraId="6B855561" w14:textId="77777777" w:rsidR="00F90BDC" w:rsidRDefault="00F90BDC">
      <w:r xmlns:w="http://schemas.openxmlformats.org/wordprocessingml/2006/main">
        <w:t xml:space="preserve">1: Dubarekirina Şerîetê 6:5 - Ji Xudan Xwedayê xwe bi tevahiya dilê xwe, bi tevahiya canê xwe û bi tevahiya hêza xwe hez bike.</w:t>
      </w:r>
    </w:p>
    <w:p w14:paraId="75294D97" w14:textId="77777777" w:rsidR="00F90BDC" w:rsidRDefault="00F90BDC"/>
    <w:p w14:paraId="4C9294AA" w14:textId="77777777" w:rsidR="00F90BDC" w:rsidRDefault="00F90BDC">
      <w:r xmlns:w="http://schemas.openxmlformats.org/wordprocessingml/2006/main">
        <w:t xml:space="preserve">2: Aqûb 2:17 - Bawerî bi serê xwe, ger bi kiryarê re nebe, mirî ye.</w:t>
      </w:r>
    </w:p>
    <w:p w14:paraId="2E5E0C82" w14:textId="77777777" w:rsidR="00F90BDC" w:rsidRDefault="00F90BDC"/>
    <w:p w14:paraId="6912AD64" w14:textId="77777777" w:rsidR="00F90BDC" w:rsidRDefault="00F90BDC">
      <w:r xmlns:w="http://schemas.openxmlformats.org/wordprocessingml/2006/main">
        <w:t xml:space="preserve">Yûhenna 14:25 Min ev tişt ji we re gotin, hê ku ez li ba we bûm.</w:t>
      </w:r>
    </w:p>
    <w:p w14:paraId="0C92D130" w14:textId="77777777" w:rsidR="00F90BDC" w:rsidRDefault="00F90BDC"/>
    <w:p w14:paraId="776FDB93" w14:textId="77777777" w:rsidR="00F90BDC" w:rsidRDefault="00F90BDC">
      <w:r xmlns:w="http://schemas.openxmlformats.org/wordprocessingml/2006/main">
        <w:t xml:space="preserve">Ev beş behsa wê dike ku Îsa bi şagirtên xwe re dipeyive dema ku ew hîn jî bi wan re ye.</w:t>
      </w:r>
    </w:p>
    <w:p w14:paraId="19479F00" w14:textId="77777777" w:rsidR="00F90BDC" w:rsidRDefault="00F90BDC"/>
    <w:p w14:paraId="6BAB7B92" w14:textId="77777777" w:rsidR="00F90BDC" w:rsidRDefault="00F90BDC">
      <w:r xmlns:w="http://schemas.openxmlformats.org/wordprocessingml/2006/main">
        <w:t xml:space="preserve">1. Hêza Hebûnê: Fêrbûna Xwe Bi Hebûna Îsa.</w:t>
      </w:r>
    </w:p>
    <w:p w14:paraId="2CB06F33" w14:textId="77777777" w:rsidR="00F90BDC" w:rsidRDefault="00F90BDC"/>
    <w:p w14:paraId="07A6C562" w14:textId="77777777" w:rsidR="00F90BDC" w:rsidRDefault="00F90BDC">
      <w:r xmlns:w="http://schemas.openxmlformats.org/wordprocessingml/2006/main">
        <w:t xml:space="preserve">2. Nîşandan: Girîngiya Hebûna Di Meşa Baweriya me de.</w:t>
      </w:r>
    </w:p>
    <w:p w14:paraId="23EEE984" w14:textId="77777777" w:rsidR="00F90BDC" w:rsidRDefault="00F90BDC"/>
    <w:p w14:paraId="1F81272D"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38C8A1FF" w14:textId="77777777" w:rsidR="00F90BDC" w:rsidRDefault="00F90BDC"/>
    <w:p w14:paraId="03FB7368" w14:textId="77777777" w:rsidR="00F90BDC" w:rsidRDefault="00F90BDC">
      <w:r xmlns:w="http://schemas.openxmlformats.org/wordprocessingml/2006/main">
        <w:t xml:space="preserve">2. Metta 28:20 - “Hînkirina wan her tiştê ku min li we emir kiriye, bikin. Û va ye, heta dawiya dinyayê ez her dem bi we re me.»</w:t>
      </w:r>
    </w:p>
    <w:p w14:paraId="6086FFFF" w14:textId="77777777" w:rsidR="00F90BDC" w:rsidRDefault="00F90BDC"/>
    <w:p w14:paraId="3617C1B7" w14:textId="77777777" w:rsidR="00F90BDC" w:rsidRDefault="00F90BDC">
      <w:r xmlns:w="http://schemas.openxmlformats.org/wordprocessingml/2006/main">
        <w:t xml:space="preserve">Yûhenna 14:26 Lê Teselîker ê ku Ruhê Pîroz e, yê ku Bav wê bi navê min bişîne, ewê her tiştî hînî we bike û her tiştê ku min ji we re gotiye, wê her tiştî bîne bîra we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Ruhê Pîroz wê alî me bike ku hemû tiştên ku Îsa gote bîr bînin û hîn bin.</w:t>
      </w:r>
    </w:p>
    <w:p w14:paraId="010C9383" w14:textId="77777777" w:rsidR="00F90BDC" w:rsidRDefault="00F90BDC"/>
    <w:p w14:paraId="5A83C38F" w14:textId="77777777" w:rsidR="00F90BDC" w:rsidRDefault="00F90BDC">
      <w:r xmlns:w="http://schemas.openxmlformats.org/wordprocessingml/2006/main">
        <w:t xml:space="preserve">1: Ruhê Pîroz: Alîkar û Mamosteyê me</w:t>
      </w:r>
    </w:p>
    <w:p w14:paraId="0BF21CEB" w14:textId="77777777" w:rsidR="00F90BDC" w:rsidRDefault="00F90BDC"/>
    <w:p w14:paraId="624C2BC0" w14:textId="77777777" w:rsidR="00F90BDC" w:rsidRDefault="00F90BDC">
      <w:r xmlns:w="http://schemas.openxmlformats.org/wordprocessingml/2006/main">
        <w:t xml:space="preserve">2: Baweriya bi rêberiya Ruhê Pîroz</w:t>
      </w:r>
    </w:p>
    <w:p w14:paraId="1F37506D" w14:textId="77777777" w:rsidR="00F90BDC" w:rsidRDefault="00F90BDC"/>
    <w:p w14:paraId="281519C0" w14:textId="77777777" w:rsidR="00F90BDC" w:rsidRDefault="00F90BDC">
      <w:r xmlns:w="http://schemas.openxmlformats.org/wordprocessingml/2006/main">
        <w:t xml:space="preserve">1: Îşaya 11:2 - "Ruhê Xudan wê li ser wî bimîne - Ruhê şehrezayî û têgihîştinê, Ruhê şîret û hêzê, Ruhê zanînê û tirsa Xudan."</w:t>
      </w:r>
    </w:p>
    <w:p w14:paraId="4C899E69" w14:textId="77777777" w:rsidR="00F90BDC" w:rsidRDefault="00F90BDC"/>
    <w:p w14:paraId="568EFCCF" w14:textId="77777777" w:rsidR="00F90BDC" w:rsidRDefault="00F90BDC">
      <w:r xmlns:w="http://schemas.openxmlformats.org/wordprocessingml/2006/main">
        <w:t xml:space="preserve">2: Yûhenna 16:7-14 - "Lê bi rastî ez ji we re dibêjim, ji bo qenciya we ye ku ez diçim. Heta ku ez neçim, Parêzger nayê ba we; lê eger ez herim, ezê wî bişînim. ji we re. Gava ku ew bê, ewê îsbat bike ku dinya di derbarê guneh, rastdarî û dîwankirinê de di xeletiyê de ye: li ser guneh, ji ber ku bawerî bi min nayê, li ser rastdariyê, ji ber ku ez diçim ba Bav. îdî ji min re ne, û li ser dîwanê, ji ber ku mîrê vê dinyayê niha sûcdar e. «Ez hê bêtir ji we re bêjim, ji ya ku hûn niha dikarin ragirin. Lê gava ku ew Ruhê Rastiyê bê, ewê rêberiya we bike di hemû rastiyê de. Ew bi tena serê xwe napeyive, bi tenê tiştên ku dibihîze wê bêje û ya ku hê bê wê ji we re bêje. Ewê min rûmet bike, çimkî tiştê ku ewê bide zanîn ji min bistîne. ji we re. Hemû yên Bav ên min in. Ji ber vê yekê min got ku Ruh wê ji we re bide zanîn.»</w:t>
      </w:r>
    </w:p>
    <w:p w14:paraId="468562CC" w14:textId="77777777" w:rsidR="00F90BDC" w:rsidRDefault="00F90BDC"/>
    <w:p w14:paraId="062BFE89" w14:textId="77777777" w:rsidR="00F90BDC" w:rsidRDefault="00F90BDC">
      <w:r xmlns:w="http://schemas.openxmlformats.org/wordprocessingml/2006/main">
        <w:t xml:space="preserve">Yûhenna 14:27 Ez aştiyê ji we re dihêlim, aştiya xwe didim we; ne wek ku dinya dide, ez didim we. Bila dilê we netirse û netirse.</w:t>
      </w:r>
    </w:p>
    <w:p w14:paraId="60D079C0" w14:textId="77777777" w:rsidR="00F90BDC" w:rsidRDefault="00F90BDC"/>
    <w:p w14:paraId="38DBAC7E" w14:textId="77777777" w:rsidR="00F90BDC" w:rsidRDefault="00F90BDC">
      <w:r xmlns:w="http://schemas.openxmlformats.org/wordprocessingml/2006/main">
        <w:t xml:space="preserve">Aştî ji aliyê Xwedê ve tê dayîn, ne ji aliyê dinyayê.</w:t>
      </w:r>
    </w:p>
    <w:p w14:paraId="5E752D45" w14:textId="77777777" w:rsidR="00F90BDC" w:rsidRDefault="00F90BDC"/>
    <w:p w14:paraId="5056A58E" w14:textId="77777777" w:rsidR="00F90BDC" w:rsidRDefault="00F90BDC">
      <w:r xmlns:w="http://schemas.openxmlformats.org/wordprocessingml/2006/main">
        <w:t xml:space="preserve">1: Ji bo aştiyê xwe dispêre Xwedê</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Aşitiya Xwedê Bi Tirs û Xemgîniyê Serbixe</w:t>
      </w:r>
    </w:p>
    <w:p w14:paraId="4ED2C7F4" w14:textId="77777777" w:rsidR="00F90BDC" w:rsidRDefault="00F90BDC"/>
    <w:p w14:paraId="074DAC44" w14:textId="77777777" w:rsidR="00F90BDC" w:rsidRDefault="00F90BDC">
      <w:r xmlns:w="http://schemas.openxmlformats.org/wordprocessingml/2006/main">
        <w:t xml:space="preserve">1: Fîlîpî 4:6-7 - "Xemgîniya tu tiştî nekin, lê di her rewşê de, bi dua û daxwaznameyê, bi şikirkirinê, daxwazên xwe pêşkêşî Xwedê bikin. Û aştiya Xwedê, ku ji her têgihîştinê derbas dibe, wê we biparêze. dil û hişê we di Mesîh Îsa de ne."</w:t>
      </w:r>
    </w:p>
    <w:p w14:paraId="49D67143" w14:textId="77777777" w:rsidR="00F90BDC" w:rsidRDefault="00F90BDC"/>
    <w:p w14:paraId="42C3F8E6" w14:textId="77777777" w:rsidR="00F90BDC" w:rsidRDefault="00F90BDC">
      <w:r xmlns:w="http://schemas.openxmlformats.org/wordprocessingml/2006/main">
        <w:t xml:space="preserve">2: Îşaya 26:3 - "Hûn ê di aramiya bêkêmasî de yên ku hişê wan saxlem e, ji ber ku ew bi we bawer in."</w:t>
      </w:r>
    </w:p>
    <w:p w14:paraId="7330560F" w14:textId="77777777" w:rsidR="00F90BDC" w:rsidRDefault="00F90BDC"/>
    <w:p w14:paraId="20627ABB" w14:textId="77777777" w:rsidR="00F90BDC" w:rsidRDefault="00F90BDC">
      <w:r xmlns:w="http://schemas.openxmlformats.org/wordprocessingml/2006/main">
        <w:t xml:space="preserve">Yûhenna 14:28 We bihîstiye ku min çawa ji we re got, ez diçim û dîsa têm ba we. Eger we ji min hez bikira, weyê şa bibûna, çimkî min got: Ez diçim ba Bav, çimkî Bavê min ji min mezintir e.</w:t>
      </w:r>
    </w:p>
    <w:p w14:paraId="7D0B2661" w14:textId="77777777" w:rsidR="00F90BDC" w:rsidRDefault="00F90BDC"/>
    <w:p w14:paraId="2FCC5E43" w14:textId="77777777" w:rsidR="00F90BDC" w:rsidRDefault="00F90BDC">
      <w:r xmlns:w="http://schemas.openxmlformats.org/wordprocessingml/2006/main">
        <w:t xml:space="preserve">Yûhenna 14:28 bîranînek e ku hezkirina Îsa ji me re ew qas mezin e ku ew amade ye here ku bi Bavê xwe re be, her çend ew ji Jesussa mezintir be.</w:t>
      </w:r>
    </w:p>
    <w:p w14:paraId="4E48F01A" w14:textId="77777777" w:rsidR="00F90BDC" w:rsidRDefault="00F90BDC"/>
    <w:p w14:paraId="5F300563" w14:textId="77777777" w:rsidR="00F90BDC" w:rsidRDefault="00F90BDC">
      <w:r xmlns:w="http://schemas.openxmlformats.org/wordprocessingml/2006/main">
        <w:t xml:space="preserve">1. Evîna Herî Mezin: Fêmkirina Kûrahiya Qurbana Îsa</w:t>
      </w:r>
    </w:p>
    <w:p w14:paraId="504B8F0A" w14:textId="77777777" w:rsidR="00F90BDC" w:rsidRDefault="00F90BDC"/>
    <w:p w14:paraId="7DBB57EF" w14:textId="77777777" w:rsidR="00F90BDC" w:rsidRDefault="00F90BDC">
      <w:r xmlns:w="http://schemas.openxmlformats.org/wordprocessingml/2006/main">
        <w:t xml:space="preserve">2. Evîna Bav: Naskirina Serweriya Xwedê</w:t>
      </w:r>
    </w:p>
    <w:p w14:paraId="17295BD8" w14:textId="77777777" w:rsidR="00F90BDC" w:rsidRDefault="00F90BDC"/>
    <w:p w14:paraId="28B5363A" w14:textId="77777777" w:rsidR="00F90BDC" w:rsidRDefault="00F90BDC">
      <w:r xmlns:w="http://schemas.openxmlformats.org/wordprocessingml/2006/main">
        <w:t xml:space="preserve">1. Yûhenna 15:13, "Hezkirina tu kesî ji vê mezintir nîne, ku mirov canê xwe ji bo hevalên xwe bide."</w:t>
      </w:r>
    </w:p>
    <w:p w14:paraId="4AEE10DB" w14:textId="77777777" w:rsidR="00F90BDC" w:rsidRDefault="00F90BDC"/>
    <w:p w14:paraId="2A098DD5" w14:textId="77777777" w:rsidR="00F90BDC" w:rsidRDefault="00F90BDC">
      <w:r xmlns:w="http://schemas.openxmlformats.org/wordprocessingml/2006/main">
        <w:t xml:space="preserve">2. Romayî 8:31-39, "Îcar emê ji van tiştan re çi bêjin? Eger Xwedê bi me re be, kî dikare li dijî me be?"</w:t>
      </w:r>
    </w:p>
    <w:p w14:paraId="4B92E9E9" w14:textId="77777777" w:rsidR="00F90BDC" w:rsidRDefault="00F90BDC"/>
    <w:p w14:paraId="5E247F10" w14:textId="77777777" w:rsidR="00F90BDC" w:rsidRDefault="00F90BDC">
      <w:r xmlns:w="http://schemas.openxmlformats.org/wordprocessingml/2006/main">
        <w:t xml:space="preserve">Yûhenna 14:29 Û niha min beriya ku çêbe ji we re got, da ku gava ku ew bibe, hûn bawer bikin.</w:t>
      </w:r>
    </w:p>
    <w:p w14:paraId="392B6679" w14:textId="77777777" w:rsidR="00F90BDC" w:rsidRDefault="00F90BDC"/>
    <w:p w14:paraId="51070BBE" w14:textId="77777777" w:rsidR="00F90BDC" w:rsidRDefault="00F90BDC">
      <w:r xmlns:w="http://schemas.openxmlformats.org/wordprocessingml/2006/main">
        <w:t xml:space="preserve">Îsa ji şagirtên xwe re got ku wî tiştên ku wê bibin, ji wan re got, da ku gava ku ew </w:t>
      </w:r>
      <w:r xmlns:w="http://schemas.openxmlformats.org/wordprocessingml/2006/main">
        <w:lastRenderedPageBreak xmlns:w="http://schemas.openxmlformats.org/wordprocessingml/2006/main"/>
      </w:r>
      <w:r xmlns:w="http://schemas.openxmlformats.org/wordprocessingml/2006/main">
        <w:t xml:space="preserve">bibin, ew bawer bikin.</w:t>
      </w:r>
    </w:p>
    <w:p w14:paraId="165A656C" w14:textId="77777777" w:rsidR="00F90BDC" w:rsidRDefault="00F90BDC"/>
    <w:p w14:paraId="24F19B34" w14:textId="77777777" w:rsidR="00F90BDC" w:rsidRDefault="00F90BDC">
      <w:r xmlns:w="http://schemas.openxmlformats.org/wordprocessingml/2006/main">
        <w:t xml:space="preserve">1. Hêza Pêxembertiya Îsa - Vekolîn ka pêxemberiyên Îsa çawa hatine cih û ev yek çawa baweriya me xurt dike.</w:t>
      </w:r>
    </w:p>
    <w:p w14:paraId="63DBF1DB" w14:textId="77777777" w:rsidR="00F90BDC" w:rsidRDefault="00F90BDC"/>
    <w:p w14:paraId="07DA41D8" w14:textId="77777777" w:rsidR="00F90BDC" w:rsidRDefault="00F90BDC">
      <w:r xmlns:w="http://schemas.openxmlformats.org/wordprocessingml/2006/main">
        <w:t xml:space="preserve">2. Bawer bike û Bistîne - Nimûne ku çawa baweriya bi gotinên Îsa me nêzîktir dike.</w:t>
      </w:r>
    </w:p>
    <w:p w14:paraId="5B1CA26E" w14:textId="77777777" w:rsidR="00F90BDC" w:rsidRDefault="00F90BDC"/>
    <w:p w14:paraId="7490412E" w14:textId="77777777" w:rsidR="00F90BDC" w:rsidRDefault="00F90BDC">
      <w:r xmlns:w="http://schemas.openxmlformats.org/wordprocessingml/2006/main">
        <w:t xml:space="preserve">1. Îşaya 46:10 - Ji destpêkê ve û ji demên kevnar de tiştên ku hê nehatine kirin daxuyand û got: «Şîrara min wê bimîne, û ezê hemû kêfa xwe bikim.</w:t>
      </w:r>
    </w:p>
    <w:p w14:paraId="5D217F24" w14:textId="77777777" w:rsidR="00F90BDC" w:rsidRDefault="00F90BDC"/>
    <w:p w14:paraId="6917649D" w14:textId="77777777" w:rsidR="00F90BDC" w:rsidRDefault="00F90BDC">
      <w:r xmlns:w="http://schemas.openxmlformats.org/wordprocessingml/2006/main">
        <w:t xml:space="preserve">2. Dubarekirina Şerîetê 18:22 - Gava ku pêxemberek bi navê Xudan dipeyive, eger ew tişt neqewime û neqewime, ew tiştê ku Xudan negotiye, lê pêxember bi quretî gotiye: ji wî netirsin.</w:t>
      </w:r>
    </w:p>
    <w:p w14:paraId="417BC163" w14:textId="77777777" w:rsidR="00F90BDC" w:rsidRDefault="00F90BDC"/>
    <w:p w14:paraId="43B6D173" w14:textId="77777777" w:rsidR="00F90BDC" w:rsidRDefault="00F90BDC">
      <w:r xmlns:w="http://schemas.openxmlformats.org/wordprocessingml/2006/main">
        <w:t xml:space="preserve">Yûhenna 14:30 Piştî vê yekê ez ê zêde bi we re nepeyivim, çimkî mîrê vê dinyayê tê û tiştek bi min re tune.</w:t>
      </w:r>
    </w:p>
    <w:p w14:paraId="578E047D" w14:textId="77777777" w:rsidR="00F90BDC" w:rsidRDefault="00F90BDC"/>
    <w:p w14:paraId="7E4F15D5" w14:textId="77777777" w:rsidR="00F90BDC" w:rsidRDefault="00F90BDC">
      <w:r xmlns:w="http://schemas.openxmlformats.org/wordprocessingml/2006/main">
        <w:t xml:space="preserve">Îsa şagirtên xwe hişyar dike ku Mîrê vê dinyayê tê û ku tu qewata wî li ser wî tune.</w:t>
      </w:r>
    </w:p>
    <w:p w14:paraId="3B059832" w14:textId="77777777" w:rsidR="00F90BDC" w:rsidRDefault="00F90BDC"/>
    <w:p w14:paraId="60AC8DE7" w14:textId="77777777" w:rsidR="00F90BDC" w:rsidRDefault="00F90BDC">
      <w:r xmlns:w="http://schemas.openxmlformats.org/wordprocessingml/2006/main">
        <w:t xml:space="preserve">1. Hêza Mîrê vê Cîhanê û Serkeftina Îsa ya li ser wê</w:t>
      </w:r>
    </w:p>
    <w:p w14:paraId="56CCCBA8" w14:textId="77777777" w:rsidR="00F90BDC" w:rsidRDefault="00F90BDC"/>
    <w:p w14:paraId="09ADC5B9" w14:textId="77777777" w:rsidR="00F90BDC" w:rsidRDefault="00F90BDC">
      <w:r xmlns:w="http://schemas.openxmlformats.org/wordprocessingml/2006/main">
        <w:t xml:space="preserve">2. Hêza Îsa ji bo Serkêşkirina Ceribandinên Şeytan</w:t>
      </w:r>
    </w:p>
    <w:p w14:paraId="6A870DF1" w14:textId="77777777" w:rsidR="00F90BDC" w:rsidRDefault="00F90BDC"/>
    <w:p w14:paraId="5A2EB82E" w14:textId="77777777" w:rsidR="00F90BDC" w:rsidRDefault="00F90BDC">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Yûhenna 4:4 - Zarokno, hûn ji Xwedê ne û hûn li ser wan bi ser ketin, çimkî yê ku di nav we de ye ji yê ku li dinyayê ye mezintir e.</w:t>
      </w:r>
    </w:p>
    <w:p w14:paraId="7C5162A3" w14:textId="77777777" w:rsidR="00F90BDC" w:rsidRDefault="00F90BDC"/>
    <w:p w14:paraId="59420AB6" w14:textId="77777777" w:rsidR="00F90BDC" w:rsidRDefault="00F90BDC">
      <w:r xmlns:w="http://schemas.openxmlformats.org/wordprocessingml/2006/main">
        <w:t xml:space="preserve">Yûhenna 14:31 Lê ji bo ku dinya bizane ku ez ji Bav hez dikim; û çawa ku Bav emir daye min, ez jî wusa dikim. Rabe, em ji vir herin.</w:t>
      </w:r>
    </w:p>
    <w:p w14:paraId="55A1DFED" w14:textId="77777777" w:rsidR="00F90BDC" w:rsidRDefault="00F90BDC"/>
    <w:p w14:paraId="3E1871F2" w14:textId="77777777" w:rsidR="00F90BDC" w:rsidRDefault="00F90BDC">
      <w:r xmlns:w="http://schemas.openxmlformats.org/wordprocessingml/2006/main">
        <w:t xml:space="preserve">Îsa ji şagirtên xwe re dibêje ku rabin û herin, û tekez kir ku ew emirê Bav tîne cih, wekî nîşana hezkirina wî ya ji wî re.</w:t>
      </w:r>
    </w:p>
    <w:p w14:paraId="4AD82B81" w14:textId="77777777" w:rsidR="00F90BDC" w:rsidRDefault="00F90BDC"/>
    <w:p w14:paraId="6209BE7D" w14:textId="77777777" w:rsidR="00F90BDC" w:rsidRDefault="00F90BDC">
      <w:r xmlns:w="http://schemas.openxmlformats.org/wordprocessingml/2006/main">
        <w:t xml:space="preserve">1. Guhdariya Îsa: Nimûnek Ji bo Jiyana Me</w:t>
      </w:r>
    </w:p>
    <w:p w14:paraId="2ADDBE51" w14:textId="77777777" w:rsidR="00F90BDC" w:rsidRDefault="00F90BDC"/>
    <w:p w14:paraId="17DAFB66" w14:textId="77777777" w:rsidR="00F90BDC" w:rsidRDefault="00F90BDC">
      <w:r xmlns:w="http://schemas.openxmlformats.org/wordprocessingml/2006/main">
        <w:t xml:space="preserve">2. Hezkirina ji bo Bav: Emrê herî mezin</w:t>
      </w:r>
    </w:p>
    <w:p w14:paraId="46EB46F4" w14:textId="77777777" w:rsidR="00F90BDC" w:rsidRDefault="00F90BDC"/>
    <w:p w14:paraId="4B0DE2BF" w14:textId="77777777" w:rsidR="00F90BDC" w:rsidRDefault="00F90BDC">
      <w:r xmlns:w="http://schemas.openxmlformats.org/wordprocessingml/2006/main">
        <w:t xml:space="preserve">1. Romayî 12:2 - Li gorî nimûneya vê dinyayê nebin, lê bi nûkirina hişê xwe ve werin guheztin.</w:t>
      </w:r>
    </w:p>
    <w:p w14:paraId="6EC086A3" w14:textId="77777777" w:rsidR="00F90BDC" w:rsidRDefault="00F90BDC"/>
    <w:p w14:paraId="6AF9FF77" w14:textId="77777777" w:rsidR="00F90BDC" w:rsidRDefault="00F90BDC">
      <w:r xmlns:w="http://schemas.openxmlformats.org/wordprocessingml/2006/main">
        <w:t xml:space="preserve">2. 1 Yûhenna 5:3 - Ji ber ku ev hezkirina Xwedê ye, ku em emrên wî bigirin.</w:t>
      </w:r>
    </w:p>
    <w:p w14:paraId="13CA79EF" w14:textId="77777777" w:rsidR="00F90BDC" w:rsidRDefault="00F90BDC"/>
    <w:p w14:paraId="4ED0E254" w14:textId="77777777" w:rsidR="00F90BDC" w:rsidRDefault="00F90BDC">
      <w:r xmlns:w="http://schemas.openxmlformats.org/wordprocessingml/2006/main">
        <w:t xml:space="preserve">Yûhenna 15-da hînkirinên Îsa yên der heqê rez û çiqilan de, emrê Wî ku ji hevdû hez bikin û hişyariyek li ser nefreta dinyayê vedihewîne.</w:t>
      </w:r>
    </w:p>
    <w:p w14:paraId="3E87A2A2" w14:textId="77777777" w:rsidR="00F90BDC" w:rsidRDefault="00F90BDC"/>
    <w:p w14:paraId="7476ECD3" w14:textId="77777777" w:rsidR="00F90BDC" w:rsidRDefault="00F90BDC">
      <w:r xmlns:w="http://schemas.openxmlformats.org/wordprocessingml/2006/main">
        <w:t xml:space="preserve">Paragrafa 1emîn: Beş bi Îsa dest pê dike ku xwe wekî tiriyê rastîn û Bavê xwe jî wekî baxçevan dide nasîn. Ew diyar dike ku her çiqilê wî yê ku fêkî nade tê jêkirin, lê her çiqila ku fêkî dide tê birêkirin ku hê bêtir berdar be. Ew ji şagirtên xwe teşwîq dike ku li ba wî bimînin, çawa ku çiqil bi serê xwe nikarin fêkî bidin, lê divê di rezê de bimînin û bi heman awayî ew nikarin fêkî bidin, heya ku bêyî wî di nav Wî de nemînin, çimkî ji bilî wî ew nikarin tiştekî bikin, heke yek di wî de nemîne mîna çiqilê ku tê avêtin. çiqilên weha hatine hildan û avêtine nav êgir şewitandin, ger di nav wî de bimînin, peyvên ku bimînin dikarin bipirsin ku çi xwestek dê were kirin, bi dayîna gelek fêkî û nîşana şagirtan (Yûhenna 15:1-8).</w:t>
      </w:r>
    </w:p>
    <w:p w14:paraId="116861E7" w14:textId="77777777" w:rsidR="00F90BDC" w:rsidRDefault="00F90BDC"/>
    <w:p w14:paraId="6C808925" w14:textId="77777777" w:rsidR="00F90BDC" w:rsidRDefault="00F90BDC">
      <w:r xmlns:w="http://schemas.openxmlformats.org/wordprocessingml/2006/main">
        <w:t xml:space="preserve">Paragrafa 2mîn: Piştî vê metelokê, Îsa emir dide wan ku ew di hezkirina xwe de bidomînin, çawa ku wî emrên Bavê xwe anîne cih, di hezkirina wî de dimîne. Ew van tiştan ji wan re dibêje, da ku şabûna wî di wan de temam bibe û şabûna wan temam bibe. Hingê ew emirek nû dide wan: «Wek ku min ji we hez kir, ji hevdû hez bikin.» Ew li şûna xizmetkaran ji wan re dibêje heval, çimkî xulam bi karê axayê xwe nizane, lê wî her tiştê ku ji Bavê xwe yê bijarte yê dinyaya ku hatiye wezîfedarkirin daye zanîn, herin fêkiyê domdar bidin. .' (Yûhenna 15:9-17).</w:t>
      </w:r>
    </w:p>
    <w:p w14:paraId="1A1A536B" w14:textId="77777777" w:rsidR="00F90BDC" w:rsidRDefault="00F90BDC"/>
    <w:p w14:paraId="7EFEF6D3" w14:textId="77777777" w:rsidR="00F90BDC" w:rsidRDefault="00F90BDC">
      <w:r xmlns:w="http://schemas.openxmlformats.org/wordprocessingml/2006/main">
        <w:t xml:space="preserve">Paragrafa 3emîn: Paşê ew wan li ser nefreta dinyayê hişyar dike û dibêje ger nefretên dinyayê nefret dikin bînin bîra xwe ku berê nefret bû heke aîdê dinyayê bûya dê ji xwe hez bike lê ji ber ku ne aîdê dinyayê ne ji dinyayê hatine hilbijartin, ew nefret dike xulamê ku ji axayê mezintir tune heke tengahiyê bikin jî tengahiyê bikin jî peyva min girtiye ew ê bi vî awayî ji ber navê xwe tevbigerin, ew nizanin yê ku ez şandime eger nehatiba gotin dê guneh tunebûya niha guneh tune, yê ku ji min nefret dike, ji bavê min nefret dike, eger di nav karên din de nekiriye gunehkar Niha tê dîtin ku hem ji min nefret kiriye, bavê min qanûnê ku hatî nivîsandin pêk anî 'Bê sedem ji min nefret kirin.' Gava ku Parêzger bê, yê ku dê ji Bav Ruh bişîne, rastî ji Bav derdikeve, tê şahidiya dema ku hat baş şahidiyê bike ji ber ku bi serê dawiya dawîn (Yûhenna 15:18-27) bû.</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Yûhenna 15:1 Ez mêşa rastîn im û Bavê min cotkar e.</w:t>
      </w:r>
    </w:p>
    <w:p w14:paraId="636C4914" w14:textId="77777777" w:rsidR="00F90BDC" w:rsidRDefault="00F90BDC"/>
    <w:p w14:paraId="4C3C5E7B" w14:textId="77777777" w:rsidR="00F90BDC" w:rsidRDefault="00F90BDC">
      <w:r xmlns:w="http://schemas.openxmlformats.org/wordprocessingml/2006/main">
        <w:t xml:space="preserve">Ev beş li ser Îsa ye ku tiriyê rast e û Xwedê jî cotkar e.</w:t>
      </w:r>
    </w:p>
    <w:p w14:paraId="430162D5" w14:textId="77777777" w:rsidR="00F90BDC" w:rsidRDefault="00F90BDC"/>
    <w:p w14:paraId="27397087" w14:textId="77777777" w:rsidR="00F90BDC" w:rsidRDefault="00F90BDC">
      <w:r xmlns:w="http://schemas.openxmlformats.org/wordprocessingml/2006/main">
        <w:t xml:space="preserve">1. Xwedê Baxçevan e ku Li Me Digere - Yûhenna 15:1</w:t>
      </w:r>
    </w:p>
    <w:p w14:paraId="619EBB24" w14:textId="77777777" w:rsidR="00F90BDC" w:rsidRDefault="00F90BDC"/>
    <w:p w14:paraId="217E3497" w14:textId="77777777" w:rsidR="00F90BDC" w:rsidRDefault="00F90BDC">
      <w:r xmlns:w="http://schemas.openxmlformats.org/wordprocessingml/2006/main">
        <w:t xml:space="preserve">2. Rezê Îsa: Çavkaniya Jiyana Me - Yûhenna 15:1</w:t>
      </w:r>
    </w:p>
    <w:p w14:paraId="01B43689" w14:textId="77777777" w:rsidR="00F90BDC" w:rsidRDefault="00F90BDC"/>
    <w:p w14:paraId="799CE9A7" w14:textId="77777777" w:rsidR="00F90BDC" w:rsidRDefault="00F90BDC">
      <w:r xmlns:w="http://schemas.openxmlformats.org/wordprocessingml/2006/main">
        <w:t xml:space="preserve">1. Îşaya 5:1-7 - Xwedê Rezvan e ku xema rezê xwe dike.</w:t>
      </w:r>
    </w:p>
    <w:p w14:paraId="13BC9B3E" w14:textId="77777777" w:rsidR="00F90BDC" w:rsidRDefault="00F90BDC"/>
    <w:p w14:paraId="459C4F66" w14:textId="77777777" w:rsidR="00F90BDC" w:rsidRDefault="00F90BDC">
      <w:r xmlns:w="http://schemas.openxmlformats.org/wordprocessingml/2006/main">
        <w:t xml:space="preserve">2. Zebûr 80:8-19 - Xwedê wek şivanê ku xema pezê xwe dike</w:t>
      </w:r>
    </w:p>
    <w:p w14:paraId="189EC689" w14:textId="77777777" w:rsidR="00F90BDC" w:rsidRDefault="00F90BDC"/>
    <w:p w14:paraId="1E333E61" w14:textId="77777777" w:rsidR="00F90BDC" w:rsidRDefault="00F90BDC">
      <w:r xmlns:w="http://schemas.openxmlformats.org/wordprocessingml/2006/main">
        <w:t xml:space="preserve">Yûhenna 15:2 Her çiqila ku di nav min de fêkî nade, ew dibire;</w:t>
      </w:r>
    </w:p>
    <w:p w14:paraId="2EECC317" w14:textId="77777777" w:rsidR="00F90BDC" w:rsidRDefault="00F90BDC"/>
    <w:p w14:paraId="4C051781" w14:textId="77777777" w:rsidR="00F90BDC" w:rsidRDefault="00F90BDC">
      <w:r xmlns:w="http://schemas.openxmlformats.org/wordprocessingml/2006/main">
        <w:t xml:space="preserve">Xwedê me dike ku em bêtir fêkî bidin.</w:t>
      </w:r>
    </w:p>
    <w:p w14:paraId="7A639B02" w14:textId="77777777" w:rsidR="00F90BDC" w:rsidRDefault="00F90BDC"/>
    <w:p w14:paraId="5A3E9230" w14:textId="77777777" w:rsidR="00F90BDC" w:rsidRDefault="00F90BDC">
      <w:r xmlns:w="http://schemas.openxmlformats.org/wordprocessingml/2006/main">
        <w:t xml:space="preserve">1: Îsa Mêz e, Em Şax in - Yûhenna 15:2</w:t>
      </w:r>
    </w:p>
    <w:p w14:paraId="2D7B1C06" w14:textId="77777777" w:rsidR="00F90BDC" w:rsidRDefault="00F90BDC"/>
    <w:p w14:paraId="66EECAD3" w14:textId="77777777" w:rsidR="00F90BDC" w:rsidRDefault="00F90BDC">
      <w:r xmlns:w="http://schemas.openxmlformats.org/wordprocessingml/2006/main">
        <w:t xml:space="preserve">2: Qirkirina Bêberiyê - Yûhenna 15:2</w:t>
      </w:r>
    </w:p>
    <w:p w14:paraId="71E7E6C7" w14:textId="77777777" w:rsidR="00F90BDC" w:rsidRDefault="00F90BDC"/>
    <w:p w14:paraId="688D503C" w14:textId="77777777" w:rsidR="00F90BDC" w:rsidRDefault="00F90BDC">
      <w:r xmlns:w="http://schemas.openxmlformats.org/wordprocessingml/2006/main">
        <w:t xml:space="preserve">1: Galatî 5:22-23 - Lê fêkiyê Ruh hezkirin, şahî, aştî, bîhnfirehî, nermî, qencî, bawerî, nermî, nermî ye: Li hember vana qanûn tune.</w:t>
      </w:r>
    </w:p>
    <w:p w14:paraId="104BF606" w14:textId="77777777" w:rsidR="00F90BDC" w:rsidRDefault="00F90BDC"/>
    <w:p w14:paraId="4D2A110E" w14:textId="77777777" w:rsidR="00F90BDC" w:rsidRDefault="00F90BDC">
      <w:r xmlns:w="http://schemas.openxmlformats.org/wordprocessingml/2006/main">
        <w:t xml:space="preserve">2: Romayî 8:28 - Û em dizanin ku her tişt ji bo qenciyê ji bo wan ên ku ji Xwedê hez dikin, ji bo wan ên ku li gor armanca wî hatine gazî kirin, bi hev re dixebitin.</w:t>
      </w:r>
    </w:p>
    <w:p w14:paraId="61DD2DDC" w14:textId="77777777" w:rsidR="00F90BDC" w:rsidRDefault="00F90BDC"/>
    <w:p w14:paraId="7D3540B6" w14:textId="77777777" w:rsidR="00F90BDC" w:rsidRDefault="00F90BDC">
      <w:r xmlns:w="http://schemas.openxmlformats.org/wordprocessingml/2006/main">
        <w:t xml:space="preserve">Yûhenna 15:3 Niha hûn bi peyva ku min ji we re gotiye paqij in.</w:t>
      </w:r>
    </w:p>
    <w:p w14:paraId="7F00869E" w14:textId="77777777" w:rsidR="00F90BDC" w:rsidRDefault="00F90BDC"/>
    <w:p w14:paraId="52394905" w14:textId="77777777" w:rsidR="00F90BDC" w:rsidRDefault="00F90BDC">
      <w:r xmlns:w="http://schemas.openxmlformats.org/wordprocessingml/2006/main">
        <w:t xml:space="preserve">Ev beş behsa hêza paqijkirina peyva Xwedê dike.</w:t>
      </w:r>
    </w:p>
    <w:p w14:paraId="7AB314C3" w14:textId="77777777" w:rsidR="00F90BDC" w:rsidRDefault="00F90BDC"/>
    <w:p w14:paraId="433075C6" w14:textId="77777777" w:rsidR="00F90BDC" w:rsidRDefault="00F90BDC">
      <w:r xmlns:w="http://schemas.openxmlformats.org/wordprocessingml/2006/main">
        <w:t xml:space="preserve">1. Hêza Paqijkirina Peyva Xwedê</w:t>
      </w:r>
    </w:p>
    <w:p w14:paraId="35230D5D" w14:textId="77777777" w:rsidR="00F90BDC" w:rsidRDefault="00F90BDC"/>
    <w:p w14:paraId="1CC479DC" w14:textId="77777777" w:rsidR="00F90BDC" w:rsidRDefault="00F90BDC">
      <w:r xmlns:w="http://schemas.openxmlformats.org/wordprocessingml/2006/main">
        <w:t xml:space="preserve">2. Çawa Paqijiyek ji Xwedê Distînin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5:26 - "da ku ew wê bi şuştina avê bi peyvê pîroz bike û paqij bike"</w:t>
      </w:r>
    </w:p>
    <w:p w14:paraId="14102101" w14:textId="77777777" w:rsidR="00F90BDC" w:rsidRDefault="00F90BDC"/>
    <w:p w14:paraId="49CEE526" w14:textId="77777777" w:rsidR="00F90BDC" w:rsidRDefault="00F90BDC">
      <w:r xmlns:w="http://schemas.openxmlformats.org/wordprocessingml/2006/main">
        <w:t xml:space="preserve">2. Zebûr 119:9 - "Xort wê bi çi riya xwe paqij bike? Li gor gotina te guh bide wê."</w:t>
      </w:r>
    </w:p>
    <w:p w14:paraId="2139CF14" w14:textId="77777777" w:rsidR="00F90BDC" w:rsidRDefault="00F90BDC"/>
    <w:p w14:paraId="41C9F7CD" w14:textId="77777777" w:rsidR="00F90BDC" w:rsidRDefault="00F90BDC">
      <w:r xmlns:w="http://schemas.openxmlformats.org/wordprocessingml/2006/main">
        <w:t xml:space="preserve">Yûhenna 15:4 Bi min re bimînin û ez jî bi we re. Çawa ku çiqil ji ber xwe nikare fêkî bide, heta ku di rez de bimîne; Ji bilî ku hûn bi min re nemînin, êdî hûn nikarin.</w:t>
      </w:r>
    </w:p>
    <w:p w14:paraId="7C343C86" w14:textId="77777777" w:rsidR="00F90BDC" w:rsidRDefault="00F90BDC"/>
    <w:p w14:paraId="7B02E4B3" w14:textId="77777777" w:rsidR="00F90BDC" w:rsidRDefault="00F90BDC">
      <w:r xmlns:w="http://schemas.openxmlformats.org/wordprocessingml/2006/main">
        <w:t xml:space="preserve">Ji bo ku fêkî bide, mayîna di nav Jesussa de girîng e.</w:t>
      </w:r>
    </w:p>
    <w:p w14:paraId="390CA954" w14:textId="77777777" w:rsidR="00F90BDC" w:rsidRDefault="00F90BDC"/>
    <w:p w14:paraId="35C8D08F" w14:textId="77777777" w:rsidR="00F90BDC" w:rsidRDefault="00F90BDC">
      <w:r xmlns:w="http://schemas.openxmlformats.org/wordprocessingml/2006/main">
        <w:t xml:space="preserve">1. Ji bo Berê Berfireh di Mesîh de bimînin</w:t>
      </w:r>
    </w:p>
    <w:p w14:paraId="73F5DE01" w14:textId="77777777" w:rsidR="00F90BDC" w:rsidRDefault="00F90BDC"/>
    <w:p w14:paraId="3A52C752" w14:textId="77777777" w:rsidR="00F90BDC" w:rsidRDefault="00F90BDC">
      <w:r xmlns:w="http://schemas.openxmlformats.org/wordprocessingml/2006/main">
        <w:t xml:space="preserve">2. Ji bo Pêkanînê xwe bispêre Îsa</w:t>
      </w:r>
    </w:p>
    <w:p w14:paraId="14B5717A" w14:textId="77777777" w:rsidR="00F90BDC" w:rsidRDefault="00F90BDC"/>
    <w:p w14:paraId="0FCF2340" w14:textId="77777777" w:rsidR="00F90BDC" w:rsidRDefault="00F90BDC">
      <w:r xmlns:w="http://schemas.openxmlformats.org/wordprocessingml/2006/main">
        <w:t xml:space="preserve">1. Kolosî 2:6-7 - "Ji ber vê yekê, çawa ku we Mesîh Îsa wek Xudan qebûl kir, jiyana xwe bi wî re bidomînin, bi wî re bijîn û bi wî re bijîn, di baweriyê de bi qasî ku hûn hatine hîn kirin xurt bibin û bi şikirdariyê tije bibin. ."</w:t>
      </w:r>
    </w:p>
    <w:p w14:paraId="1887FE22" w14:textId="77777777" w:rsidR="00F90BDC" w:rsidRDefault="00F90BDC"/>
    <w:p w14:paraId="342D1473" w14:textId="77777777" w:rsidR="00F90BDC" w:rsidRDefault="00F90BDC">
      <w:r xmlns:w="http://schemas.openxmlformats.org/wordprocessingml/2006/main">
        <w:t xml:space="preserve">2. Galatî 5:22-23 - "Lê fêkiya Ruh hezkirin, şahî, aştî, bîhnfirehî, dilovanî, qencî, dilsozî, nermî û xwegirtin e. Li hember van tiştan qanûn tune."</w:t>
      </w:r>
    </w:p>
    <w:p w14:paraId="40765F29" w14:textId="77777777" w:rsidR="00F90BDC" w:rsidRDefault="00F90BDC"/>
    <w:p w14:paraId="182D8A81" w14:textId="77777777" w:rsidR="00F90BDC" w:rsidRDefault="00F90BDC">
      <w:r xmlns:w="http://schemas.openxmlformats.org/wordprocessingml/2006/main">
        <w:t xml:space="preserve">Yûhenna 15:5 Ez rez im, hûn çiqil in. Yê ku bi min re dimîne û ez bi wî re dimîne, ew gelek ber dide; çimkî bêyî min hûn nikarin tiştekî bikin.</w:t>
      </w:r>
    </w:p>
    <w:p w14:paraId="26272BD7" w14:textId="77777777" w:rsidR="00F90BDC" w:rsidRDefault="00F90BDC"/>
    <w:p w14:paraId="47C99AB1" w14:textId="77777777" w:rsidR="00F90BDC" w:rsidRDefault="00F90BDC">
      <w:r xmlns:w="http://schemas.openxmlformats.org/wordprocessingml/2006/main">
        <w:t xml:space="preserve">Ev beş bîranînek e ku jiyana me bêyî Xwedê bêber e û em bêyî Wî nikarin tiştekî bikin.</w:t>
      </w:r>
    </w:p>
    <w:p w14:paraId="1C404C00" w14:textId="77777777" w:rsidR="00F90BDC" w:rsidRDefault="00F90BDC"/>
    <w:p w14:paraId="69B04B5A" w14:textId="77777777" w:rsidR="00F90BDC" w:rsidRDefault="00F90BDC">
      <w:r xmlns:w="http://schemas.openxmlformats.org/wordprocessingml/2006/main">
        <w:t xml:space="preserve">1. "Di Mesîh de bimînin: Dirûtina feydeyên mayîna di wî de"</w:t>
      </w:r>
    </w:p>
    <w:p w14:paraId="2B47B41B" w14:textId="77777777" w:rsidR="00F90BDC" w:rsidRDefault="00F90BDC"/>
    <w:p w14:paraId="78D545AC" w14:textId="77777777" w:rsidR="00F90BDC" w:rsidRDefault="00F90BDC">
      <w:r xmlns:w="http://schemas.openxmlformats.org/wordprocessingml/2006/main">
        <w:t xml:space="preserve">2. "Hêza Abiding: Çandiniya Jiyanek Berdar"</w:t>
      </w:r>
    </w:p>
    <w:p w14:paraId="28DEDDD5" w14:textId="77777777" w:rsidR="00F90BDC" w:rsidRDefault="00F90BDC"/>
    <w:p w14:paraId="08F10215" w14:textId="77777777" w:rsidR="00F90BDC" w:rsidRDefault="00F90BDC">
      <w:r xmlns:w="http://schemas.openxmlformats.org/wordprocessingml/2006/main">
        <w:t xml:space="preserve">1. Romayî 8:28-30 -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14:paraId="20E9A0F8" w14:textId="77777777" w:rsidR="00F90BDC" w:rsidRDefault="00F90BDC"/>
    <w:p w14:paraId="3DD10C8E" w14:textId="77777777" w:rsidR="00F90BDC" w:rsidRDefault="00F90BDC">
      <w:r xmlns:w="http://schemas.openxmlformats.org/wordprocessingml/2006/main">
        <w:t xml:space="preserve">2. Kolosî 1:27-29 - Xwedê ji kê re eşkere bike ku di nav miletan de dewlemendiya rûmeta vê sirê çi ye; Mesîhê ku di we de ye, hêviya rûmetê ye. Em wî didin bihîstin. da ku em her mirovekî di Mesîh Îsa de bêkêmahî nîşan bidin.</w:t>
      </w:r>
    </w:p>
    <w:p w14:paraId="17DB81D9" w14:textId="77777777" w:rsidR="00F90BDC" w:rsidRDefault="00F90BDC"/>
    <w:p w14:paraId="5B1128A3" w14:textId="77777777" w:rsidR="00F90BDC" w:rsidRDefault="00F90BDC">
      <w:r xmlns:w="http://schemas.openxmlformats.org/wordprocessingml/2006/main">
        <w:t xml:space="preserve">Yûhenna 15:6 Eger mirovek bi min re nemîne, ew wek şax tê avêtin derve û hişk dibe; Mirov wan dicivînin, diavêjin nav êgir û dişewitînin.</w:t>
      </w:r>
    </w:p>
    <w:p w14:paraId="3C50E801" w14:textId="77777777" w:rsidR="00F90BDC" w:rsidRDefault="00F90BDC"/>
    <w:p w14:paraId="06E152B2" w14:textId="77777777" w:rsidR="00F90BDC" w:rsidRDefault="00F90BDC">
      <w:r xmlns:w="http://schemas.openxmlformats.org/wordprocessingml/2006/main">
        <w:t xml:space="preserve">Yûhenna 15:6 hîn dike ku yên ku di nav Îsa de nemînin, wê bêne avêtin û helak kirin.</w:t>
      </w:r>
    </w:p>
    <w:p w14:paraId="0D2E3276" w14:textId="77777777" w:rsidR="00F90BDC" w:rsidRDefault="00F90BDC"/>
    <w:p w14:paraId="40528A65" w14:textId="77777777" w:rsidR="00F90BDC" w:rsidRDefault="00F90BDC">
      <w:r xmlns:w="http://schemas.openxmlformats.org/wordprocessingml/2006/main">
        <w:t xml:space="preserve">1: Di Îsa de bimînin ku xilas bibin.</w:t>
      </w:r>
    </w:p>
    <w:p w14:paraId="39942101" w14:textId="77777777" w:rsidR="00F90BDC" w:rsidRDefault="00F90BDC"/>
    <w:p w14:paraId="02C2F4D0" w14:textId="77777777" w:rsidR="00F90BDC" w:rsidRDefault="00F90BDC">
      <w:r xmlns:w="http://schemas.openxmlformats.org/wordprocessingml/2006/main">
        <w:t xml:space="preserve">2: Di Mesîh de bimînin ku bêne parastin.</w:t>
      </w:r>
    </w:p>
    <w:p w14:paraId="0C36940D" w14:textId="77777777" w:rsidR="00F90BDC" w:rsidRDefault="00F90BDC"/>
    <w:p w14:paraId="24DA6AF4" w14:textId="77777777" w:rsidR="00F90BDC" w:rsidRDefault="00F90BDC">
      <w:r xmlns:w="http://schemas.openxmlformats.org/wordprocessingml/2006/main">
        <w:t xml:space="preserve">1: 1 Yûhenna 4:16 - Û me evîna ku Xwedê ji me re heye nas kir û bawer kir. Xwedê evîn e; Û yê ku di hezkirinê de dimîne, bi Xwedê re û Xwedê jî bi wî re dimîne.</w:t>
      </w:r>
    </w:p>
    <w:p w14:paraId="6A45CDE6" w14:textId="77777777" w:rsidR="00F90BDC" w:rsidRDefault="00F90BDC"/>
    <w:p w14:paraId="12F8D526" w14:textId="77777777" w:rsidR="00F90BDC" w:rsidRDefault="00F90BDC">
      <w:r xmlns:w="http://schemas.openxmlformats.org/wordprocessingml/2006/main">
        <w:t xml:space="preserve">2: Metta 11:28-30 - Werin ba min, yên ku ked û bargiran in, û ezê rihetiyê bidim we. Nîrê min hildin ser xwe û ji min hîn bibin; Çimkî ez nerm û dilnizm im û hûnê rihetiyê ji canê xwe re bibînin. Çimkî nîrê min hêsan e û barê min sivik e.</w:t>
      </w:r>
    </w:p>
    <w:p w14:paraId="6F15D3D7" w14:textId="77777777" w:rsidR="00F90BDC" w:rsidRDefault="00F90BDC"/>
    <w:p w14:paraId="336CD26C" w14:textId="77777777" w:rsidR="00F90BDC" w:rsidRDefault="00F90BDC">
      <w:r xmlns:w="http://schemas.openxmlformats.org/wordprocessingml/2006/main">
        <w:t xml:space="preserve">Yûhenna 15:7 Eger hûn bi min re bimînin û gotinên min bi we re bimînin, hûnê çi bixwazin, wê ji we re bê kirin.</w:t>
      </w:r>
    </w:p>
    <w:p w14:paraId="70D141B0" w14:textId="77777777" w:rsidR="00F90BDC" w:rsidRDefault="00F90BDC"/>
    <w:p w14:paraId="26D1EF94" w14:textId="77777777" w:rsidR="00F90BDC" w:rsidRDefault="00F90BDC">
      <w:r xmlns:w="http://schemas.openxmlformats.org/wordprocessingml/2006/main">
        <w:t xml:space="preserve">Di Mesîh de bimînin û bihêlin ku gotinên Wî di nav me de bimînin, dê bibe sedema ku duayên me werin bersivandin.</w:t>
      </w:r>
    </w:p>
    <w:p w14:paraId="5EE0D74E" w14:textId="77777777" w:rsidR="00F90BDC" w:rsidRDefault="00F90BDC"/>
    <w:p w14:paraId="72B0C3AB" w14:textId="77777777" w:rsidR="00F90BDC" w:rsidRDefault="00F90BDC">
      <w:r xmlns:w="http://schemas.openxmlformats.org/wordprocessingml/2006/main">
        <w:t xml:space="preserve">1: Bimînîn di Mesîh de Mifteya Duayên Bersivkirî ye</w:t>
      </w:r>
    </w:p>
    <w:p w14:paraId="024F6C63" w14:textId="77777777" w:rsidR="00F90BDC" w:rsidRDefault="00F90BDC"/>
    <w:p w14:paraId="3BFDCFC8" w14:textId="77777777" w:rsidR="00F90BDC" w:rsidRDefault="00F90BDC">
      <w:r xmlns:w="http://schemas.openxmlformats.org/wordprocessingml/2006/main">
        <w:t xml:space="preserve">2: Bihêlin ku Peyvên Xwedê Duayên We Birêve bibin</w:t>
      </w:r>
    </w:p>
    <w:p w14:paraId="1318FFE2" w14:textId="77777777" w:rsidR="00F90BDC" w:rsidRDefault="00F90BDC"/>
    <w:p w14:paraId="411D2B83" w14:textId="77777777" w:rsidR="00F90BDC" w:rsidRDefault="00F90BDC">
      <w:r xmlns:w="http://schemas.openxmlformats.org/wordprocessingml/2006/main">
        <w:t xml:space="preserve">1: Aqûb 4:2-3 “Tu tune ji ber ku tu naxwazî. Hûn dixwazin û nagirin, ji ber ku hûn bi xeletî daxwaz dikin, da ku hûn ji bo hewesên xwe xerc bikin.”</w:t>
      </w:r>
    </w:p>
    <w:p w14:paraId="171B1317" w14:textId="77777777" w:rsidR="00F90BDC" w:rsidRDefault="00F90BDC"/>
    <w:p w14:paraId="04B80C50" w14:textId="77777777" w:rsidR="00F90BDC" w:rsidRDefault="00F90BDC">
      <w:r xmlns:w="http://schemas.openxmlformats.org/wordprocessingml/2006/main">
        <w:t xml:space="preserve">2: Metta 6:7-8 "Û gava ku hûn dua bikin, wek miletan gotinên vala berhev nekin, çimkî ew difikirin ku ji ber gelek gotinên wan dê bêne bihîstin. Nebin mîna wan, çimkî Bavê we pê dizane ku hûn çi hewcedariya we ji wî dixwazin.»</w:t>
      </w:r>
    </w:p>
    <w:p w14:paraId="23BCF9F5" w14:textId="77777777" w:rsidR="00F90BDC" w:rsidRDefault="00F90BDC"/>
    <w:p w14:paraId="23CDFBE1" w14:textId="77777777" w:rsidR="00F90BDC" w:rsidRDefault="00F90BDC">
      <w:r xmlns:w="http://schemas.openxmlformats.org/wordprocessingml/2006/main">
        <w:t xml:space="preserve">Yûhenna 15:8 Bi vê yekê Bavê min tê birûmetkirin, ku hûn gelek fêkî bidin. bi vî awayî hûnê bibin şagirtên min.</w:t>
      </w:r>
    </w:p>
    <w:p w14:paraId="3044B258" w14:textId="77777777" w:rsidR="00F90BDC" w:rsidRDefault="00F90BDC"/>
    <w:p w14:paraId="567A9802" w14:textId="77777777" w:rsidR="00F90BDC" w:rsidRDefault="00F90BDC">
      <w:r xmlns:w="http://schemas.openxmlformats.org/wordprocessingml/2006/main">
        <w:t xml:space="preserve">Îsa hîn dike ku gelek fêkî didin şagirtên Mesîh çawa Bav bi rûmet dikin.</w:t>
      </w:r>
    </w:p>
    <w:p w14:paraId="38266DDA" w14:textId="77777777" w:rsidR="00F90BDC" w:rsidRDefault="00F90BDC"/>
    <w:p w14:paraId="355117F7" w14:textId="77777777" w:rsidR="00F90BDC" w:rsidRDefault="00F90BDC">
      <w:r xmlns:w="http://schemas.openxmlformats.org/wordprocessingml/2006/main">
        <w:t xml:space="preserve">1. "Jiyanek Berdar: Weke Şagirtên Mesîh Pir Fêkî Didin"</w:t>
      </w:r>
    </w:p>
    <w:p w14:paraId="03113B6C" w14:textId="77777777" w:rsidR="00F90BDC" w:rsidRDefault="00F90BDC"/>
    <w:p w14:paraId="472145CC" w14:textId="77777777" w:rsidR="00F90BDC" w:rsidRDefault="00F90BDC">
      <w:r xmlns:w="http://schemas.openxmlformats.org/wordprocessingml/2006/main">
        <w:t xml:space="preserve">2. "Hêza Fêkişandina Fêkî: Bi Şagirtiya Bav Rûmet Dikin"</w:t>
      </w:r>
    </w:p>
    <w:p w14:paraId="627F795A" w14:textId="77777777" w:rsidR="00F90BDC" w:rsidRDefault="00F90BDC"/>
    <w:p w14:paraId="4F5F6529" w14:textId="77777777" w:rsidR="00F90BDC" w:rsidRDefault="00F90BDC">
      <w:r xmlns:w="http://schemas.openxmlformats.org/wordprocessingml/2006/main">
        <w:t xml:space="preserve">1. Galatî 5:22-23 - "Lê fêkiya Ruh hezkirin, şahî, aştî, sebir, dilovanî, qencî, dilsozî, nermî, xwegirtin e; li hember van tiştan qanûn tune."</w:t>
      </w:r>
    </w:p>
    <w:p w14:paraId="19B8AC37" w14:textId="77777777" w:rsidR="00F90BDC" w:rsidRDefault="00F90BDC"/>
    <w:p w14:paraId="5CB3770C" w14:textId="77777777" w:rsidR="00F90BDC" w:rsidRDefault="00F90BDC">
      <w:r xmlns:w="http://schemas.openxmlformats.org/wordprocessingml/2006/main">
        <w:t xml:space="preserve">2. Metta 7:16-17 - "Hûnê wan ji fêkiyên wan nas bikin. Ma tirî ji stiriyan tê berhevkirin, an hêjîr ji tiriyê? Loma her dara saxlem berê qenc dide, lê dara nexweş berê xerab dide."</w:t>
      </w:r>
    </w:p>
    <w:p w14:paraId="6BEAE29F" w14:textId="77777777" w:rsidR="00F90BDC" w:rsidRDefault="00F90BDC"/>
    <w:p w14:paraId="2D04D0BE" w14:textId="77777777" w:rsidR="00F90BDC" w:rsidRDefault="00F90BDC">
      <w:r xmlns:w="http://schemas.openxmlformats.org/wordprocessingml/2006/main">
        <w:t xml:space="preserve">Yûhenna 15:9 Çawa ku Bav ji min hez kir, min jî ji we hez kir: hûn di hezkirina min de bimînin.</w:t>
      </w:r>
    </w:p>
    <w:p w14:paraId="2CC8E0EA" w14:textId="77777777" w:rsidR="00F90BDC" w:rsidRDefault="00F90BDC"/>
    <w:p w14:paraId="31694D52" w14:textId="77777777" w:rsidR="00F90BDC" w:rsidRDefault="00F90BDC">
      <w:r xmlns:w="http://schemas.openxmlformats.org/wordprocessingml/2006/main">
        <w:t xml:space="preserve">Ev ayet me teşwîq dike ku em di hezkirina Îsa de bimînin bi mînaka hezkirina Xwedê ya ji wî re.</w:t>
      </w:r>
    </w:p>
    <w:p w14:paraId="2FC8143D" w14:textId="77777777" w:rsidR="00F90BDC" w:rsidRDefault="00F90BDC"/>
    <w:p w14:paraId="29BD2CA5" w14:textId="77777777" w:rsidR="00F90BDC" w:rsidRDefault="00F90BDC">
      <w:r xmlns:w="http://schemas.openxmlformats.org/wordprocessingml/2006/main">
        <w:t xml:space="preserve">1: Em hatine gazî kirin ku em jiyana xwe li gorî hezkirina Xwedê ya ji Jesussa re model bikin.</w:t>
      </w:r>
    </w:p>
    <w:p w14:paraId="59669087" w14:textId="77777777" w:rsidR="00F90BDC" w:rsidRDefault="00F90BDC"/>
    <w:p w14:paraId="4EC37C09" w14:textId="77777777" w:rsidR="00F90BDC" w:rsidRDefault="00F90BDC">
      <w:r xmlns:w="http://schemas.openxmlformats.org/wordprocessingml/2006/main">
        <w:t xml:space="preserve">2: Em gazî kirin ku em di hezkirina Îsa de berdewam bikin, çawa ku Xwedê jê hez kir.</w:t>
      </w:r>
    </w:p>
    <w:p w14:paraId="3C7A3BD0" w14:textId="77777777" w:rsidR="00F90BDC" w:rsidRDefault="00F90BDC"/>
    <w:p w14:paraId="38556C89" w14:textId="77777777" w:rsidR="00F90BDC" w:rsidRDefault="00F90BDC">
      <w:r xmlns:w="http://schemas.openxmlformats.org/wordprocessingml/2006/main">
        <w:t xml:space="preserve">1: 1 Yûhenna 4:19 - Em ji wî hez dikin, ji ber ku ew pêşî ji me hez kir.</w:t>
      </w:r>
    </w:p>
    <w:p w14:paraId="403192AB" w14:textId="77777777" w:rsidR="00F90BDC" w:rsidRDefault="00F90BDC"/>
    <w:p w14:paraId="48D48E3A" w14:textId="77777777" w:rsidR="00F90BDC" w:rsidRDefault="00F90BDC">
      <w:r xmlns:w="http://schemas.openxmlformats.org/wordprocessingml/2006/main">
        <w:t xml:space="preserve">2: Romayî 5:5 - Û hêvî şerm nake; ji ber ku hezkirina Xwedê bi Ruhê Pîroz ê ku ji me re hatiye dayîn di dilê me de tê rijandin.</w:t>
      </w:r>
    </w:p>
    <w:p w14:paraId="1D611453" w14:textId="77777777" w:rsidR="00F90BDC" w:rsidRDefault="00F90BDC"/>
    <w:p w14:paraId="3055720B" w14:textId="77777777" w:rsidR="00F90BDC" w:rsidRDefault="00F90BDC">
      <w:r xmlns:w="http://schemas.openxmlformats.org/wordprocessingml/2006/main">
        <w:t xml:space="preserve">Yûhenna 15:10 Eger hûn emrên min bînin cih, hûnê di hezkirina min de bimînin; çawa ku min emrên Bavê xwe anîn cih û di hezkirina wî de dimînim.</w:t>
      </w:r>
    </w:p>
    <w:p w14:paraId="5904EB2F" w14:textId="77777777" w:rsidR="00F90BDC" w:rsidRDefault="00F90BDC"/>
    <w:p w14:paraId="2CBF4616" w14:textId="77777777" w:rsidR="00F90BDC" w:rsidRDefault="00F90BDC">
      <w:r xmlns:w="http://schemas.openxmlformats.org/wordprocessingml/2006/main">
        <w:t xml:space="preserve">Yûhenna 15:10 me teşwîq dike ku em emrên Xwedê bi cih bînin ku di hezkirina wî de bimînin.</w:t>
      </w:r>
    </w:p>
    <w:p w14:paraId="40F095EE" w14:textId="77777777" w:rsidR="00F90BDC" w:rsidRDefault="00F90BDC"/>
    <w:p w14:paraId="68B4A06D" w14:textId="77777777" w:rsidR="00F90BDC" w:rsidRDefault="00F90BDC">
      <w:r xmlns:w="http://schemas.openxmlformats.org/wordprocessingml/2006/main">
        <w:t xml:space="preserve">1. Hêza Îtaetkirinê: Pêkanîna Emrên Xwedê</w:t>
      </w:r>
    </w:p>
    <w:p w14:paraId="747B750C" w14:textId="77777777" w:rsidR="00F90BDC" w:rsidRDefault="00F90BDC"/>
    <w:p w14:paraId="3F464C70" w14:textId="77777777" w:rsidR="00F90BDC" w:rsidRDefault="00F90BDC">
      <w:r xmlns:w="http://schemas.openxmlformats.org/wordprocessingml/2006/main">
        <w:t xml:space="preserve">2. Bi îtaetîyê di hezkirina Xwedê de bimînin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7:24-27 - Her kesê ku van gotinên min dibihîze û tîne cih, mîna mirovekî biaqil e ku mala xwe li ser kevir ava kiriye.</w:t>
      </w:r>
    </w:p>
    <w:p w14:paraId="7B5C8C5E" w14:textId="77777777" w:rsidR="00F90BDC" w:rsidRDefault="00F90BDC"/>
    <w:p w14:paraId="2881F2BA" w14:textId="77777777" w:rsidR="00F90BDC" w:rsidRDefault="00F90BDC">
      <w:r xmlns:w="http://schemas.openxmlformats.org/wordprocessingml/2006/main">
        <w:t xml:space="preserve">2. Romayî 6:16-17 - Ma hûn nizanin ku gava hûn xwe pêşkêşî yekî bikin wek xulamên îtaetkar, hûn xulamê yê ku hûn jê re dibihûrin in – çi xulamê gunehê, yê ku ber bi mirinê ve dibe, çi jî ji guhdariyê re. ku ber bi rastdariyê ve dibe?</w:t>
      </w:r>
    </w:p>
    <w:p w14:paraId="1C4997B9" w14:textId="77777777" w:rsidR="00F90BDC" w:rsidRDefault="00F90BDC"/>
    <w:p w14:paraId="4E4E58FE" w14:textId="77777777" w:rsidR="00F90BDC" w:rsidRDefault="00F90BDC">
      <w:r xmlns:w="http://schemas.openxmlformats.org/wordprocessingml/2006/main">
        <w:t xml:space="preserve">Yûhenna 15:11 Min ev tişt ji we re gotin, da ku şahiya min di we de bimîne û şahiya we tije be.</w:t>
      </w:r>
    </w:p>
    <w:p w14:paraId="2EB8D860" w14:textId="77777777" w:rsidR="00F90BDC" w:rsidRDefault="00F90BDC"/>
    <w:p w14:paraId="04519506" w14:textId="77777777" w:rsidR="00F90BDC" w:rsidRDefault="00F90BDC">
      <w:r xmlns:w="http://schemas.openxmlformats.org/wordprocessingml/2006/main">
        <w:t xml:space="preserve">Îsa bi şagirtên xwe re peyivî, da ku ew şabûnê biceribînin û wê pêk bînin.</w:t>
      </w:r>
    </w:p>
    <w:p w14:paraId="48CEB8DB" w14:textId="77777777" w:rsidR="00F90BDC" w:rsidRDefault="00F90BDC"/>
    <w:p w14:paraId="3D9693CF" w14:textId="77777777" w:rsidR="00F90BDC" w:rsidRDefault="00F90BDC">
      <w:r xmlns:w="http://schemas.openxmlformats.org/wordprocessingml/2006/main">
        <w:t xml:space="preserve">1. Kêfxweşiya Abiding li Îsa</w:t>
      </w:r>
    </w:p>
    <w:p w14:paraId="54B13567" w14:textId="77777777" w:rsidR="00F90BDC" w:rsidRDefault="00F90BDC"/>
    <w:p w14:paraId="2D5A9C04" w14:textId="77777777" w:rsidR="00F90BDC" w:rsidRDefault="00F90BDC">
      <w:r xmlns:w="http://schemas.openxmlformats.org/wordprocessingml/2006/main">
        <w:t xml:space="preserve">2. Bi saya Îsa Bicîhanîna Şahiyê</w:t>
      </w:r>
    </w:p>
    <w:p w14:paraId="08201900" w14:textId="77777777" w:rsidR="00F90BDC" w:rsidRDefault="00F90BDC"/>
    <w:p w14:paraId="526BDCC8" w14:textId="77777777" w:rsidR="00F90BDC" w:rsidRDefault="00F90BDC">
      <w:r xmlns:w="http://schemas.openxmlformats.org/wordprocessingml/2006/main">
        <w:t xml:space="preserve">1. Fîlîpî 4:4-7 - Hergav bi Xudan şa bibin. Dîsa ez ê bêjim, şa bin!</w:t>
      </w:r>
    </w:p>
    <w:p w14:paraId="0F01BEF3" w14:textId="77777777" w:rsidR="00F90BDC" w:rsidRDefault="00F90BDC"/>
    <w:p w14:paraId="51071F08" w14:textId="77777777" w:rsidR="00F90BDC" w:rsidRDefault="00F90BDC">
      <w:r xmlns:w="http://schemas.openxmlformats.org/wordprocessingml/2006/main">
        <w:t xml:space="preserve">2. Aqûb 1:2-4 - Gava ku hûn dikevin nav ceribandinên cûrbecûr, hemî şabûnê hesab bikin, zanibin ku ceribandina baweriya we bîhnfirehiyê çêdike.</w:t>
      </w:r>
    </w:p>
    <w:p w14:paraId="193E5CEF" w14:textId="77777777" w:rsidR="00F90BDC" w:rsidRDefault="00F90BDC"/>
    <w:p w14:paraId="08800D4D" w14:textId="77777777" w:rsidR="00F90BDC" w:rsidRDefault="00F90BDC">
      <w:r xmlns:w="http://schemas.openxmlformats.org/wordprocessingml/2006/main">
        <w:t xml:space="preserve">Yûhenna 15:12 Emrê min ev e: Çawa ku min ji we hez kir, hûn ji hevdû hez bikin.</w:t>
      </w:r>
    </w:p>
    <w:p w14:paraId="338AF999" w14:textId="77777777" w:rsidR="00F90BDC" w:rsidRDefault="00F90BDC"/>
    <w:p w14:paraId="75962604" w14:textId="77777777" w:rsidR="00F90BDC" w:rsidRDefault="00F90BDC">
      <w:r xmlns:w="http://schemas.openxmlformats.org/wordprocessingml/2006/main">
        <w:t xml:space="preserve">Ev beş balê dikişîne ser girîngiya hezkirina kesên din çawa ku Îsa ji me hez kiriye.</w:t>
      </w:r>
    </w:p>
    <w:p w14:paraId="1C3D5394" w14:textId="77777777" w:rsidR="00F90BDC" w:rsidRDefault="00F90BDC"/>
    <w:p w14:paraId="77BC0C6F" w14:textId="77777777" w:rsidR="00F90BDC" w:rsidRDefault="00F90BDC">
      <w:r xmlns:w="http://schemas.openxmlformats.org/wordprocessingml/2006/main">
        <w:t xml:space="preserve">1: Em hemû dikarin ji mesela Îsa ya ji hezkirina bê şert û merc ji kesên din re hîn bibin.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Hezkirina me ya ji hevdû re divê di hezkirina me ya ji Xwedê re be.</w:t>
      </w:r>
    </w:p>
    <w:p w14:paraId="7F1B1FE7" w14:textId="77777777" w:rsidR="00F90BDC" w:rsidRDefault="00F90BDC"/>
    <w:p w14:paraId="4EA3EBC2" w14:textId="77777777" w:rsidR="00F90BDC" w:rsidRDefault="00F90BDC">
      <w:r xmlns:w="http://schemas.openxmlformats.org/wordprocessingml/2006/main">
        <w:t xml:space="preserve">1: 1 Yûhenna 4:7-12 - Hezkirîno, werin em ji hevdû hez bikin, çimkî hezkirin ji Xwedê ye û yê ku hez dike ji Xwedê çêbûye û Xwedê nas dike.</w:t>
      </w:r>
    </w:p>
    <w:p w14:paraId="019861A6" w14:textId="77777777" w:rsidR="00F90BDC" w:rsidRDefault="00F90BDC"/>
    <w:p w14:paraId="4DE6CD8F" w14:textId="77777777" w:rsidR="00F90BDC" w:rsidRDefault="00F90BDC">
      <w:r xmlns:w="http://schemas.openxmlformats.org/wordprocessingml/2006/main">
        <w:t xml:space="preserve">2: Romayî 13:8-10 - Deyndarê tu kesî nebin, ji bilî ku ji hevdû hez bikin, çimkî yê ku ji yê din hez dike Şerîet pêk aniye.</w:t>
      </w:r>
    </w:p>
    <w:p w14:paraId="2A68BFE4" w14:textId="77777777" w:rsidR="00F90BDC" w:rsidRDefault="00F90BDC"/>
    <w:p w14:paraId="0F966413" w14:textId="77777777" w:rsidR="00F90BDC" w:rsidRDefault="00F90BDC">
      <w:r xmlns:w="http://schemas.openxmlformats.org/wordprocessingml/2006/main">
        <w:t xml:space="preserve">Yûhenna 15:13 Ji vê hezkirina tu kesî mezintir tune ku mirov jiyana xwe ji bo hevalên xwe bide.</w:t>
      </w:r>
    </w:p>
    <w:p w14:paraId="1789E301" w14:textId="77777777" w:rsidR="00F90BDC" w:rsidRDefault="00F90BDC"/>
    <w:p w14:paraId="1FD65663" w14:textId="77777777" w:rsidR="00F90BDC" w:rsidRDefault="00F90BDC">
      <w:r xmlns:w="http://schemas.openxmlformats.org/wordprocessingml/2006/main">
        <w:t xml:space="preserve">Ev ayet behsa mezintirîn kiryara evînê dike, ew e ku meriv canê xwe ji bo hevalên xwe bide.</w:t>
      </w:r>
    </w:p>
    <w:p w14:paraId="7CBCD034" w14:textId="77777777" w:rsidR="00F90BDC" w:rsidRDefault="00F90BDC"/>
    <w:p w14:paraId="728C5C97" w14:textId="77777777" w:rsidR="00F90BDC" w:rsidRDefault="00F90BDC">
      <w:r xmlns:w="http://schemas.openxmlformats.org/wordprocessingml/2006/main">
        <w:t xml:space="preserve">1. Hêza Evînê: Meriv Çawa Evîna Xweserî Ji Yên Din re Nîşan Bide</w:t>
      </w:r>
    </w:p>
    <w:p w14:paraId="0DC8F6E2" w14:textId="77777777" w:rsidR="00F90BDC" w:rsidRDefault="00F90BDC"/>
    <w:p w14:paraId="71B3F079" w14:textId="77777777" w:rsidR="00F90BDC" w:rsidRDefault="00F90BDC">
      <w:r xmlns:w="http://schemas.openxmlformats.org/wordprocessingml/2006/main">
        <w:t xml:space="preserve">2. Çalakiya Dawî ya Dostaniyê: Tê çi wateyê ku meriv jiyana xwe ji bo yên din bide</w:t>
      </w:r>
    </w:p>
    <w:p w14:paraId="1F1D50E3" w14:textId="77777777" w:rsidR="00F90BDC" w:rsidRDefault="00F90BDC"/>
    <w:p w14:paraId="42B4E2EA" w14:textId="77777777" w:rsidR="00F90BDC" w:rsidRDefault="00F90BDC">
      <w:r xmlns:w="http://schemas.openxmlformats.org/wordprocessingml/2006/main">
        <w:t xml:space="preserve">1. Romayî 5:8 - Lê Xwedê hezkirina xwe ji me re bi wê yekê nîşan dide ku dema em hîn gunehkar bûn, Mesîh ji bo me mir.</w:t>
      </w:r>
    </w:p>
    <w:p w14:paraId="30720BAB" w14:textId="77777777" w:rsidR="00F90BDC" w:rsidRDefault="00F90BDC"/>
    <w:p w14:paraId="22365EBD" w14:textId="77777777" w:rsidR="00F90BDC" w:rsidRDefault="00F90BDC">
      <w:r xmlns:w="http://schemas.openxmlformats.org/wordprocessingml/2006/main">
        <w:t xml:space="preserve">2. 1 Yûhenna 3:16 - Bi vê yekê em hezkirinê dizanin, ku wî canê xwe ji bo me da, û divê em ji bo birayan canê xwe bidin.</w:t>
      </w:r>
    </w:p>
    <w:p w14:paraId="1ADD344E" w14:textId="77777777" w:rsidR="00F90BDC" w:rsidRDefault="00F90BDC"/>
    <w:p w14:paraId="332C5E4B" w14:textId="77777777" w:rsidR="00F90BDC" w:rsidRDefault="00F90BDC">
      <w:r xmlns:w="http://schemas.openxmlformats.org/wordprocessingml/2006/main">
        <w:t xml:space="preserve">Yûhenna 15:14 Hûn hevalên min in, eger hûn her tiştê ku ez li we emir dikim bikin.</w:t>
      </w:r>
    </w:p>
    <w:p w14:paraId="482A2170" w14:textId="77777777" w:rsidR="00F90BDC" w:rsidRDefault="00F90BDC"/>
    <w:p w14:paraId="13519663" w14:textId="77777777" w:rsidR="00F90BDC" w:rsidRDefault="00F90BDC">
      <w:r xmlns:w="http://schemas.openxmlformats.org/wordprocessingml/2006/main">
        <w:t xml:space="preserve">Ev beş behsa girîngiya guhdana emrên Xwedê dike ji bo ku bibin dostê wî.</w:t>
      </w:r>
    </w:p>
    <w:p w14:paraId="3C031F7E" w14:textId="77777777" w:rsidR="00F90BDC" w:rsidRDefault="00F90BDC"/>
    <w:p w14:paraId="5EDC0235" w14:textId="77777777" w:rsidR="00F90BDC" w:rsidRDefault="00F90BDC">
      <w:r xmlns:w="http://schemas.openxmlformats.org/wordprocessingml/2006/main">
        <w:t xml:space="preserve">1: Biguhdarî Dostaniyê tîne - Yûhenna 15:14</w:t>
      </w:r>
    </w:p>
    <w:p w14:paraId="394D9880" w14:textId="77777777" w:rsidR="00F90BDC" w:rsidRDefault="00F90BDC"/>
    <w:p w14:paraId="70E039E4" w14:textId="77777777" w:rsidR="00F90BDC" w:rsidRDefault="00F90BDC">
      <w:r xmlns:w="http://schemas.openxmlformats.org/wordprocessingml/2006/main">
        <w:t xml:space="preserve">2: Hevalê Xwedê - Yûhenna 15:14</w:t>
      </w:r>
    </w:p>
    <w:p w14:paraId="6519E666" w14:textId="77777777" w:rsidR="00F90BDC" w:rsidRDefault="00F90BDC"/>
    <w:p w14:paraId="2DA8B996" w14:textId="77777777" w:rsidR="00F90BDC" w:rsidRDefault="00F90BDC">
      <w:r xmlns:w="http://schemas.openxmlformats.org/wordprocessingml/2006/main">
        <w:t xml:space="preserve">1: Aqûb 2:17-18 - "Bi vî awayî bawerî, eger karên wê tune be, bi tenê mirin e. Belê, mirov dikare bêje: "Baweriya te heye û karên min hene; bêyî kirinên xwe baweriya xwe nîşanî min bide." û ezê bi kirinên xwe baweriya xwe nîşanî te bidim.»</w:t>
      </w:r>
    </w:p>
    <w:p w14:paraId="3CE483DD" w14:textId="77777777" w:rsidR="00F90BDC" w:rsidRDefault="00F90BDC"/>
    <w:p w14:paraId="25A37CFE" w14:textId="77777777" w:rsidR="00F90BDC" w:rsidRDefault="00F90BDC">
      <w:r xmlns:w="http://schemas.openxmlformats.org/wordprocessingml/2006/main">
        <w:t xml:space="preserve">2: 1 Yûhenna 2:3-4 - "Û bi vê yekê em dizanin ku em wî nas dikin, eger em emrên wî bînin cih. li wî."</w:t>
      </w:r>
    </w:p>
    <w:p w14:paraId="0BFEEF99" w14:textId="77777777" w:rsidR="00F90BDC" w:rsidRDefault="00F90BDC"/>
    <w:p w14:paraId="4E3A7375" w14:textId="77777777" w:rsidR="00F90BDC" w:rsidRDefault="00F90BDC">
      <w:r xmlns:w="http://schemas.openxmlformats.org/wordprocessingml/2006/main">
        <w:t xml:space="preserve">Yûhenna 15:15 Ji niha û pê ve ez ji we re nabêjim xulam; Ji ber ku xulam nizane axayê wî çi dike. Çimkî her tiştê ku min ji Bavê xwe bihîstiye, min ji we re da zanîn.</w:t>
      </w:r>
    </w:p>
    <w:p w14:paraId="336C3628" w14:textId="77777777" w:rsidR="00F90BDC" w:rsidRDefault="00F90BDC"/>
    <w:p w14:paraId="59667086" w14:textId="77777777" w:rsidR="00F90BDC" w:rsidRDefault="00F90BDC">
      <w:r xmlns:w="http://schemas.openxmlformats.org/wordprocessingml/2006/main">
        <w:t xml:space="preserve">Îsa daxuyand ku şagirtên wî êdî ne xizmetkar, lê dost têne hesibandin, wekî wî hemû tiştên ku Bav jê re gotine ji wan re eşkere kir.</w:t>
      </w:r>
    </w:p>
    <w:p w14:paraId="49F7B645" w14:textId="77777777" w:rsidR="00F90BDC" w:rsidRDefault="00F90BDC"/>
    <w:p w14:paraId="3F185CFE" w14:textId="77777777" w:rsidR="00F90BDC" w:rsidRDefault="00F90BDC">
      <w:r xmlns:w="http://schemas.openxmlformats.org/wordprocessingml/2006/main">
        <w:t xml:space="preserve">1. Kerema Dostaniyê: Guherîna Radîkal a Îsa di Têkiliya Wî bi Şagirtên xwe re</w:t>
      </w:r>
    </w:p>
    <w:p w14:paraId="24B453A4" w14:textId="77777777" w:rsidR="00F90BDC" w:rsidRDefault="00F90BDC"/>
    <w:p w14:paraId="34F98C7A" w14:textId="77777777" w:rsidR="00F90BDC" w:rsidRDefault="00F90BDC">
      <w:r xmlns:w="http://schemas.openxmlformats.org/wordprocessingml/2006/main">
        <w:t xml:space="preserve">2. Îsa: Hevalê ku Her Tiştê Ji Bav Dibêje</w:t>
      </w:r>
    </w:p>
    <w:p w14:paraId="648EEC40" w14:textId="77777777" w:rsidR="00F90BDC" w:rsidRDefault="00F90BDC"/>
    <w:p w14:paraId="5A0A3B79" w14:textId="77777777" w:rsidR="00F90BDC" w:rsidRDefault="00F90BDC">
      <w:r xmlns:w="http://schemas.openxmlformats.org/wordprocessingml/2006/main">
        <w:t xml:space="preserve">1. Aqûb 2:23 - "Û Nivîsara Pîroz a ku dibêje: 'Birahîm ji Xwedê bawer kir û ji wî re rastdarî hat hesibandin' hat cih û jê re hevalê Xwedê hat gotin."</w:t>
      </w:r>
    </w:p>
    <w:p w14:paraId="55988432" w14:textId="77777777" w:rsidR="00F90BDC" w:rsidRDefault="00F90BDC"/>
    <w:p w14:paraId="571459F0" w14:textId="77777777" w:rsidR="00F90BDC" w:rsidRDefault="00F90BDC">
      <w:r xmlns:w="http://schemas.openxmlformats.org/wordprocessingml/2006/main">
        <w:t xml:space="preserve">2. Metelok 18:24 - “Mirovê ku gelek heval dikare têk bibe, lê hevalek heye ku ji birayekî nêzîktir e.”</w:t>
      </w:r>
    </w:p>
    <w:p w14:paraId="42CB3BFB" w14:textId="77777777" w:rsidR="00F90BDC" w:rsidRDefault="00F90BDC"/>
    <w:p w14:paraId="09C8E653" w14:textId="77777777" w:rsidR="00F90BDC" w:rsidRDefault="00F90BDC">
      <w:r xmlns:w="http://schemas.openxmlformats.org/wordprocessingml/2006/main">
        <w:t xml:space="preserve">bi navê min </w:t>
      </w:r>
      <w:r xmlns:w="http://schemas.openxmlformats.org/wordprocessingml/2006/main">
        <w:t xml:space="preserve">ji Bav çi bixwazin, ew dikare </w:t>
      </w:r>
      <w:r xmlns:w="http://schemas.openxmlformats.org/wordprocessingml/2006/main">
        <w:lastRenderedPageBreak xmlns:w="http://schemas.openxmlformats.org/wordprocessingml/2006/main"/>
      </w:r>
      <w:r xmlns:w="http://schemas.openxmlformats.org/wordprocessingml/2006/main">
        <w:t xml:space="preserve">bide te.</w:t>
      </w:r>
    </w:p>
    <w:p w14:paraId="7B38C555" w14:textId="77777777" w:rsidR="00F90BDC" w:rsidRDefault="00F90BDC"/>
    <w:p w14:paraId="4BF73D26" w14:textId="77777777" w:rsidR="00F90BDC" w:rsidRDefault="00F90BDC">
      <w:r xmlns:w="http://schemas.openxmlformats.org/wordprocessingml/2006/main">
        <w:t xml:space="preserve">Yûhenna 15:16 girîngiya bijartina ji hêla Xwedê û berpirsiyariya hilberîna fêkiyên mayînde nîşan dide.</w:t>
      </w:r>
    </w:p>
    <w:p w14:paraId="66F1AA9A" w14:textId="77777777" w:rsidR="00F90BDC" w:rsidRDefault="00F90BDC"/>
    <w:p w14:paraId="602AC0F1" w14:textId="77777777" w:rsidR="00F90BDC" w:rsidRDefault="00F90BDC">
      <w:r xmlns:w="http://schemas.openxmlformats.org/wordprocessingml/2006/main">
        <w:t xml:space="preserve">1: Xwedê Em Hilbijart û Divê Em Fêkî Bidin</w:t>
      </w:r>
    </w:p>
    <w:p w14:paraId="6338C613" w14:textId="77777777" w:rsidR="00F90BDC" w:rsidRDefault="00F90BDC"/>
    <w:p w14:paraId="1413AFA8" w14:textId="77777777" w:rsidR="00F90BDC" w:rsidRDefault="00F90BDC">
      <w:r xmlns:w="http://schemas.openxmlformats.org/wordprocessingml/2006/main">
        <w:t xml:space="preserve">2: Hêza Hilbijartina Xwedê</w:t>
      </w:r>
    </w:p>
    <w:p w14:paraId="524670F5" w14:textId="77777777" w:rsidR="00F90BDC" w:rsidRDefault="00F90BDC"/>
    <w:p w14:paraId="7368584B" w14:textId="77777777" w:rsidR="00F90BDC" w:rsidRDefault="00F90BDC">
      <w:r xmlns:w="http://schemas.openxmlformats.org/wordprocessingml/2006/main">
        <w:t xml:space="preserve">1: Metta 7:15-20 - Hay ji pêxemberên derewîn hebin, yên ku bi cilên miyan tên ba we, lê di hundir de gurên hov in.</w:t>
      </w:r>
    </w:p>
    <w:p w14:paraId="051027AA" w14:textId="77777777" w:rsidR="00F90BDC" w:rsidRDefault="00F90BDC"/>
    <w:p w14:paraId="57CE6652" w14:textId="77777777" w:rsidR="00F90BDC" w:rsidRDefault="00F90BDC">
      <w:r xmlns:w="http://schemas.openxmlformats.org/wordprocessingml/2006/main">
        <w:t xml:space="preserve">2: Romayî 8:28-30 - Û em dizanin ku ji bo wan ên ku ji Xwedê hez dikin, ji bo wan ên ku li gorî armanca wî hatine gazîkirin, her tişt ji bo qenciyê dixebite.</w:t>
      </w:r>
    </w:p>
    <w:p w14:paraId="24382F28" w14:textId="77777777" w:rsidR="00F90BDC" w:rsidRDefault="00F90BDC"/>
    <w:p w14:paraId="1A75E36E" w14:textId="77777777" w:rsidR="00F90BDC" w:rsidRDefault="00F90BDC">
      <w:r xmlns:w="http://schemas.openxmlformats.org/wordprocessingml/2006/main">
        <w:t xml:space="preserve">Yûhenna 15:17 Ez van tiştan emir li we dikim, da ku hûn ji hevdû hez bikin.</w:t>
      </w:r>
    </w:p>
    <w:p w14:paraId="37A2BAE5" w14:textId="77777777" w:rsidR="00F90BDC" w:rsidRDefault="00F90BDC"/>
    <w:p w14:paraId="78E8A50D" w14:textId="77777777" w:rsidR="00F90BDC" w:rsidRDefault="00F90BDC">
      <w:r xmlns:w="http://schemas.openxmlformats.org/wordprocessingml/2006/main">
        <w:t xml:space="preserve">Ev ayet me teşwîq dike ku em ji hevdû hez bikin wek ku Îsa ji me hez kiriye.</w:t>
      </w:r>
    </w:p>
    <w:p w14:paraId="1010D6F7" w14:textId="77777777" w:rsidR="00F90BDC" w:rsidRDefault="00F90BDC"/>
    <w:p w14:paraId="7113834A" w14:textId="77777777" w:rsidR="00F90BDC" w:rsidRDefault="00F90BDC">
      <w:r xmlns:w="http://schemas.openxmlformats.org/wordprocessingml/2006/main">
        <w:t xml:space="preserve">Yek: Ji hevdû hez bikin wek ku Îsa ji me hez dike</w:t>
      </w:r>
    </w:p>
    <w:p w14:paraId="14A0AB9E" w14:textId="77777777" w:rsidR="00F90BDC" w:rsidRDefault="00F90BDC"/>
    <w:p w14:paraId="72E47814" w14:textId="77777777" w:rsidR="00F90BDC" w:rsidRDefault="00F90BDC">
      <w:r xmlns:w="http://schemas.openxmlformats.org/wordprocessingml/2006/main">
        <w:t xml:space="preserve">Du: Banga me ji bo hezkirina wek Mesîh hez dike</w:t>
      </w:r>
    </w:p>
    <w:p w14:paraId="41DF937F" w14:textId="77777777" w:rsidR="00F90BDC" w:rsidRDefault="00F90BDC"/>
    <w:p w14:paraId="392A4F45" w14:textId="77777777" w:rsidR="00F90BDC" w:rsidRDefault="00F90BDC">
      <w:r xmlns:w="http://schemas.openxmlformats.org/wordprocessingml/2006/main">
        <w:t xml:space="preserve">Yek: 1 Yûhenna 4:7-12 - Hezkirîno, werin em ji hevdû hez bikin, çimkî hezkirin ji Xwedê ye û yê ku hez dike ji Xwedê çêbûye û Xwedê nas dike.</w:t>
      </w:r>
    </w:p>
    <w:p w14:paraId="272FE5A1" w14:textId="77777777" w:rsidR="00F90BDC" w:rsidRDefault="00F90BDC"/>
    <w:p w14:paraId="738929FA" w14:textId="77777777" w:rsidR="00F90BDC" w:rsidRDefault="00F90BDC">
      <w:r xmlns:w="http://schemas.openxmlformats.org/wordprocessingml/2006/main">
        <w:t xml:space="preserve">Du: Romayî 13:8-10 - Deyndarê tu kesî nebin, ji bilî ku ji hevdû hez bikin, çimkî yê ku ji </w:t>
      </w:r>
      <w:r xmlns:w="http://schemas.openxmlformats.org/wordprocessingml/2006/main">
        <w:lastRenderedPageBreak xmlns:w="http://schemas.openxmlformats.org/wordprocessingml/2006/main"/>
      </w:r>
      <w:r xmlns:w="http://schemas.openxmlformats.org/wordprocessingml/2006/main">
        <w:t xml:space="preserve">yê din hez dike Şerîet pêk aniye.</w:t>
      </w:r>
    </w:p>
    <w:p w14:paraId="701C4983" w14:textId="77777777" w:rsidR="00F90BDC" w:rsidRDefault="00F90BDC"/>
    <w:p w14:paraId="083D23CC" w14:textId="77777777" w:rsidR="00F90BDC" w:rsidRDefault="00F90BDC">
      <w:r xmlns:w="http://schemas.openxmlformats.org/wordprocessingml/2006/main">
        <w:t xml:space="preserve">Yûhenna 15:18 Heke dinya ji we nefret dike, hûn dizanin ku beriya ku ji we nefret bike, ji min nefret kiriye.</w:t>
      </w:r>
    </w:p>
    <w:p w14:paraId="2C9310AB" w14:textId="77777777" w:rsidR="00F90BDC" w:rsidRDefault="00F90BDC"/>
    <w:p w14:paraId="20F33582" w14:textId="77777777" w:rsidR="00F90BDC" w:rsidRDefault="00F90BDC">
      <w:r xmlns:w="http://schemas.openxmlformats.org/wordprocessingml/2006/main">
        <w:t xml:space="preserve">Ev beş tekez dike ku dema ku em ji ber baweriya xwe tengahiyê didin, divê em vê yekê bi xwe negirin, wekî ku Îsa bi xwe jî beriya me hat tengahiyê kirin.</w:t>
      </w:r>
    </w:p>
    <w:p w14:paraId="2D587759" w14:textId="77777777" w:rsidR="00F90BDC" w:rsidRDefault="00F90BDC"/>
    <w:p w14:paraId="35E750DF" w14:textId="77777777" w:rsidR="00F90BDC" w:rsidRDefault="00F90BDC">
      <w:r xmlns:w="http://schemas.openxmlformats.org/wordprocessingml/2006/main">
        <w:t xml:space="preserve">1: Xwedê cefayê me bikar tîne da ku me nêzîkî Wî bike.</w:t>
      </w:r>
    </w:p>
    <w:p w14:paraId="0616560E" w14:textId="77777777" w:rsidR="00F90BDC" w:rsidRDefault="00F90BDC"/>
    <w:p w14:paraId="21EFFECD" w14:textId="77777777" w:rsidR="00F90BDC" w:rsidRDefault="00F90BDC">
      <w:r xmlns:w="http://schemas.openxmlformats.org/wordprocessingml/2006/main">
        <w:t xml:space="preserve">2: Divê em şaş nemînin dema ku dinya ji me nefret dike, çawa ku beriya me ji Îsa nefret kiribû.</w:t>
      </w:r>
    </w:p>
    <w:p w14:paraId="0F0EBC4B" w14:textId="77777777" w:rsidR="00F90BDC" w:rsidRDefault="00F90BDC"/>
    <w:p w14:paraId="435A371A" w14:textId="77777777" w:rsidR="00F90BDC" w:rsidRDefault="00F90BDC">
      <w:r xmlns:w="http://schemas.openxmlformats.org/wordprocessingml/2006/main">
        <w:t xml:space="preserve">1: Romayî 8:17-18 - Û eger zarok, hingê wêris; warisên Xwedê û hevparên Mesîh; eger em bi wî re cefayê bikişînin, da ku em jî bi hev re bi rûmet bibin.</w:t>
      </w:r>
    </w:p>
    <w:p w14:paraId="7700C093" w14:textId="77777777" w:rsidR="00F90BDC" w:rsidRDefault="00F90BDC"/>
    <w:p w14:paraId="72E8C953" w14:textId="77777777" w:rsidR="00F90BDC" w:rsidRDefault="00F90BDC">
      <w:r xmlns:w="http://schemas.openxmlformats.org/wordprocessingml/2006/main">
        <w:t xml:space="preserve">2: Aqûb 1:2-4 - Birayên min, gava ku hûn dikevin ceribandinên cûrbecûr, vê hemî şabûnê bihesibînin; Bi vê yekê dizanin ku ceribandina baweriya we bîhnfirehiyê dike. Lê bila bîhnfirehiya xebata wê ya bêkêmasî hebe, da ku hûn bêkêmasî û bêkêmasî bin û tiştek naxwazin.</w:t>
      </w:r>
    </w:p>
    <w:p w14:paraId="67807427" w14:textId="77777777" w:rsidR="00F90BDC" w:rsidRDefault="00F90BDC"/>
    <w:p w14:paraId="45F4F7E0" w14:textId="77777777" w:rsidR="00F90BDC" w:rsidRDefault="00F90BDC">
      <w:r xmlns:w="http://schemas.openxmlformats.org/wordprocessingml/2006/main">
        <w:t xml:space="preserve">Yûhenna 15:19 Eger hûn ji dinyayê bûna, dinya wê ji yên xwe hez bike; lê ji ber ku hûn ne ji dinyayê ne, lê min hûn ji dinyayê bijartin, lewma dinya ji we nefret dike.</w:t>
      </w:r>
    </w:p>
    <w:p w14:paraId="61D621F1" w14:textId="77777777" w:rsidR="00F90BDC" w:rsidRDefault="00F90BDC"/>
    <w:p w14:paraId="6EE10505" w14:textId="77777777" w:rsidR="00F90BDC" w:rsidRDefault="00F90BDC">
      <w:r xmlns:w="http://schemas.openxmlformats.org/wordprocessingml/2006/main">
        <w:t xml:space="preserve">Îsa ji şagirtên xwe re dibêje ku ji ber ku ew ne ji dinyayê ne, dinya wê ji wan nefret bike.</w:t>
      </w:r>
    </w:p>
    <w:p w14:paraId="498A954A" w14:textId="77777777" w:rsidR="00F90BDC" w:rsidRDefault="00F90BDC"/>
    <w:p w14:paraId="648E171D" w14:textId="77777777" w:rsidR="00F90BDC" w:rsidRDefault="00F90BDC">
      <w:r xmlns:w="http://schemas.openxmlformats.org/wordprocessingml/2006/main">
        <w:t xml:space="preserve">1: Xwedê gazî me dike ku em cuda bin û ji dinyayê dûr bisekinin.</w:t>
      </w:r>
    </w:p>
    <w:p w14:paraId="3A19AE91" w14:textId="77777777" w:rsidR="00F90BDC" w:rsidRDefault="00F90BDC"/>
    <w:p w14:paraId="064AD442" w14:textId="77777777" w:rsidR="00F90BDC" w:rsidRDefault="00F90BDC">
      <w:r xmlns:w="http://schemas.openxmlformats.org/wordprocessingml/2006/main">
        <w:t xml:space="preserve">2: Nasnameya me ya di Mesîh de me dike hedefa nefreta cîhanê.</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12:2 "Li gorî vê dinyayê nebin, lê bi nûbûna hişê xwe ve werin guheztin, da ku hûn bi ceribandinê fam bikin ka daxwaza Xwedê çi ye, ya qenc, ya meqbûl û kamil e."</w:t>
      </w:r>
    </w:p>
    <w:p w14:paraId="2B670A9D" w14:textId="77777777" w:rsidR="00F90BDC" w:rsidRDefault="00F90BDC"/>
    <w:p w14:paraId="2B0EFE4E" w14:textId="77777777" w:rsidR="00F90BDC" w:rsidRDefault="00F90BDC">
      <w:r xmlns:w="http://schemas.openxmlformats.org/wordprocessingml/2006/main">
        <w:t xml:space="preserve">2: 1 Yûhenna 2:15-17 "Ji dinyayê û ne ji tiştên li dinyayê hez nekin. Eger yek ji dinyayê hez bike, hezkirina Bav ne di wî de ye. Çimkî her tiştê ku di dinyayê de ye, xwestekên beden û xwestekên çavan û quretiya jiyanê ne ji Bav e, lê ji dinyayê ye û dinya bi xwestekên xwe re derbas dibe, lê yê ku daxwaza Xwedê dike, her û her dimîne.»</w:t>
      </w:r>
    </w:p>
    <w:p w14:paraId="793EC4EF" w14:textId="77777777" w:rsidR="00F90BDC" w:rsidRDefault="00F90BDC"/>
    <w:p w14:paraId="7815F36A" w14:textId="77777777" w:rsidR="00F90BDC" w:rsidRDefault="00F90BDC">
      <w:r xmlns:w="http://schemas.openxmlformats.org/wordprocessingml/2006/main">
        <w:t xml:space="preserve">Yûhenna 15:20 Peyva ku min ji we re got, bînin bîra xwe: Xulam ji axayê xwe ne mezintir e. Eger wan tengahî li min kiribe, wê zilmê li we jî bikin; eger wan gotina min girt, ewê gotina te jî bi cih bînin.</w:t>
      </w:r>
    </w:p>
    <w:p w14:paraId="7D282D9A" w14:textId="77777777" w:rsidR="00F90BDC" w:rsidRDefault="00F90BDC"/>
    <w:p w14:paraId="096A7625" w14:textId="77777777" w:rsidR="00F90BDC" w:rsidRDefault="00F90BDC">
      <w:r xmlns:w="http://schemas.openxmlformats.org/wordprocessingml/2006/main">
        <w:t xml:space="preserve">Îsa ji şagirtên xwe re tîne bîra xwe ku eger tengahiyê bidin wî, ew jî wê bên tengahiyê kirin. Ew wan teşwîq dike ku di baweriyên xwe de dilsoz bimînin.</w:t>
      </w:r>
    </w:p>
    <w:p w14:paraId="54430D08" w14:textId="77777777" w:rsidR="00F90BDC" w:rsidRDefault="00F90BDC"/>
    <w:p w14:paraId="2B57D076" w14:textId="77777777" w:rsidR="00F90BDC" w:rsidRDefault="00F90BDC">
      <w:r xmlns:w="http://schemas.openxmlformats.org/wordprocessingml/2006/main">
        <w:t xml:space="preserve">1. Li hemberî Zulmê Xem nebin</w:t>
      </w:r>
    </w:p>
    <w:p w14:paraId="62E50F90" w14:textId="77777777" w:rsidR="00F90BDC" w:rsidRDefault="00F90BDC"/>
    <w:p w14:paraId="0892F935" w14:textId="77777777" w:rsidR="00F90BDC" w:rsidRDefault="00F90BDC">
      <w:r xmlns:w="http://schemas.openxmlformats.org/wordprocessingml/2006/main">
        <w:t xml:space="preserve">2. Li Dijberiya Dijminatiyê Bi Dilsoz Bisekine û Bi Dilsoz Bimîne</w:t>
      </w:r>
    </w:p>
    <w:p w14:paraId="096F1D54" w14:textId="77777777" w:rsidR="00F90BDC" w:rsidRDefault="00F90BDC"/>
    <w:p w14:paraId="06C4E667" w14:textId="77777777" w:rsidR="00F90BDC" w:rsidRDefault="00F90BDC">
      <w:r xmlns:w="http://schemas.openxmlformats.org/wordprocessingml/2006/main">
        <w:t xml:space="preserve">1. Metta 5:11-12 - “Xwezî bi we, gava ku yên din li we nifiran bikin, tengahiyê bidin we û li ser hesabê min her cure xerabiyê li we bikin. Şa bin û şa bin, çimkî xelata we li bihuştê mezin e, ji ber vê yekê wan zilm li pêxemberên beriya we kir.»</w:t>
      </w:r>
    </w:p>
    <w:p w14:paraId="4AC7AA73" w14:textId="77777777" w:rsidR="00F90BDC" w:rsidRDefault="00F90BDC"/>
    <w:p w14:paraId="68E2DDFC" w14:textId="77777777" w:rsidR="00F90BDC" w:rsidRDefault="00F90BDC">
      <w:r xmlns:w="http://schemas.openxmlformats.org/wordprocessingml/2006/main">
        <w:t xml:space="preserve">2. 2 Tîmotêyo 3:12 - "Bi rastî, hemûyên ku dixwazin bi Mesîh Îsa de jiyanek xwedayî bijîn, wê bên tengahî kirin."</w:t>
      </w:r>
    </w:p>
    <w:p w14:paraId="626AEF13" w14:textId="77777777" w:rsidR="00F90BDC" w:rsidRDefault="00F90BDC"/>
    <w:p w14:paraId="3B62A6A3" w14:textId="77777777" w:rsidR="00F90BDC" w:rsidRDefault="00F90BDC">
      <w:r xmlns:w="http://schemas.openxmlformats.org/wordprocessingml/2006/main">
        <w:t xml:space="preserve">Yûhenna 15:21 Lê ewê van hemû tiştan ji bo navê min ji we re bikin, çimkî ew wî yê ku ez şandime nas nakin.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Her çiqas Bavê ku ew şandiye nas nekin jî, mirov wê bi wan ên ku ji bo navê wî li pey Îsa diçin, wê bikin.</w:t>
      </w:r>
    </w:p>
    <w:p w14:paraId="430DD153" w14:textId="77777777" w:rsidR="00F90BDC" w:rsidRDefault="00F90BDC"/>
    <w:p w14:paraId="042443CF" w14:textId="77777777" w:rsidR="00F90BDC" w:rsidRDefault="00F90BDC">
      <w:r xmlns:w="http://schemas.openxmlformats.org/wordprocessingml/2006/main">
        <w:t xml:space="preserve">1. Hêza Navê Îsa: Fêmkirina Bandora Peydabûna Îsa</w:t>
      </w:r>
    </w:p>
    <w:p w14:paraId="7E4A09D4" w14:textId="77777777" w:rsidR="00F90BDC" w:rsidRDefault="00F90BDC"/>
    <w:p w14:paraId="7967FB9B" w14:textId="77777777" w:rsidR="00F90BDC" w:rsidRDefault="00F90BDC">
      <w:r xmlns:w="http://schemas.openxmlformats.org/wordprocessingml/2006/main">
        <w:t xml:space="preserve">2. Naskirina Bav: Girîngiya Naskirina Xwedê</w:t>
      </w:r>
    </w:p>
    <w:p w14:paraId="252C513C" w14:textId="77777777" w:rsidR="00F90BDC" w:rsidRDefault="00F90BDC"/>
    <w:p w14:paraId="3035423D" w14:textId="77777777" w:rsidR="00F90BDC" w:rsidRDefault="00F90BDC">
      <w:r xmlns:w="http://schemas.openxmlformats.org/wordprocessingml/2006/main">
        <w:t xml:space="preserve">1. Fîlîpî 2:9-10 - “Ji ber vê yekê Xwedê ew bilind kir û navê ku di ser her navî re ye, li wî kir, da ku her çok li ezmanan, li ser erdê û di bin erdê de, li ber navê Îsa bitewînin. ”</w:t>
      </w:r>
    </w:p>
    <w:p w14:paraId="063AF707" w14:textId="77777777" w:rsidR="00F90BDC" w:rsidRDefault="00F90BDC"/>
    <w:p w14:paraId="1F238B5B" w14:textId="77777777" w:rsidR="00F90BDC" w:rsidRDefault="00F90BDC">
      <w:r xmlns:w="http://schemas.openxmlformats.org/wordprocessingml/2006/main">
        <w:t xml:space="preserve">2. Efesî 1:3-6 - “Xwedê û Bavê Xudanê me Îsa Mesîh pîroz be, yê ku em di Mesîh de bi hemû bereketên ruhanî yên li cihên ezmanan pîroz kir, çawa ku beriya damezrandina dinyayê em bi xwe bijartin. , ku em li ber wî pîroz û bêqusûr bin. Di hezkirinê de, wî em ji berê ve diyar kirin ku em bi destê Îsa Mesîh wek kur bibin, li gorî mebesta daxwaza xwe, ji bo pesnê kerema xwe ya birûmet, ya ku wî em di nav Hezkirî de pîroz kirin.»</w:t>
      </w:r>
    </w:p>
    <w:p w14:paraId="31A5E44C" w14:textId="77777777" w:rsidR="00F90BDC" w:rsidRDefault="00F90BDC"/>
    <w:p w14:paraId="443400F7" w14:textId="77777777" w:rsidR="00F90BDC" w:rsidRDefault="00F90BDC">
      <w:r xmlns:w="http://schemas.openxmlformats.org/wordprocessingml/2006/main">
        <w:t xml:space="preserve">Yûhenna 15:22 Eger ez nehatama û ji wan re nepeyivîm, gunehê wan tune bû;</w:t>
      </w:r>
    </w:p>
    <w:p w14:paraId="1A15D6E7" w14:textId="77777777" w:rsidR="00F90BDC" w:rsidRDefault="00F90BDC"/>
    <w:p w14:paraId="52E22738" w14:textId="77777777" w:rsidR="00F90BDC" w:rsidRDefault="00F90BDC">
      <w:r xmlns:w="http://schemas.openxmlformats.org/wordprocessingml/2006/main">
        <w:t xml:space="preserve">Guneh neçar e, lê Îsa fersendê dide baxşandinê.</w:t>
      </w:r>
    </w:p>
    <w:p w14:paraId="49077E3D" w14:textId="77777777" w:rsidR="00F90BDC" w:rsidRDefault="00F90BDC"/>
    <w:p w14:paraId="3F82BD68" w14:textId="77777777" w:rsidR="00F90BDC" w:rsidRDefault="00F90BDC">
      <w:r xmlns:w="http://schemas.openxmlformats.org/wordprocessingml/2006/main">
        <w:t xml:space="preserve">1: Îsa kirasê me yê bexşandina gunehên me ye.</w:t>
      </w:r>
    </w:p>
    <w:p w14:paraId="15A9110E" w14:textId="77777777" w:rsidR="00F90BDC" w:rsidRDefault="00F90BDC"/>
    <w:p w14:paraId="12000A80" w14:textId="77777777" w:rsidR="00F90BDC" w:rsidRDefault="00F90BDC">
      <w:r xmlns:w="http://schemas.openxmlformats.org/wordprocessingml/2006/main">
        <w:t xml:space="preserve">2: Ji bo gunehên me behane nîne, lê Îsa rêyek ji me re pêşkêş dike.</w:t>
      </w:r>
    </w:p>
    <w:p w14:paraId="269F7DC2" w14:textId="77777777" w:rsidR="00F90BDC" w:rsidRDefault="00F90BDC"/>
    <w:p w14:paraId="4FA84A3A" w14:textId="77777777" w:rsidR="00F90BDC" w:rsidRDefault="00F90BDC">
      <w:r xmlns:w="http://schemas.openxmlformats.org/wordprocessingml/2006/main">
        <w:t xml:space="preserve">1: Romayî 3:23-24 - Çimkî hemûyan guneh kir û ji rûmeta Xwedê bêpar man, û bi keremeta wî bi xilasiya ku bi Mesîh Îsa hat rastdar bûn.</w:t>
      </w:r>
    </w:p>
    <w:p w14:paraId="0634693E" w14:textId="77777777" w:rsidR="00F90BDC" w:rsidRDefault="00F90BDC"/>
    <w:p w14:paraId="23B61EA8" w14:textId="77777777" w:rsidR="00F90BDC" w:rsidRDefault="00F90BDC">
      <w:r xmlns:w="http://schemas.openxmlformats.org/wordprocessingml/2006/main">
        <w:t xml:space="preserve">2: 1 Yûhenna 1:9 - Ger em gunehên xwe bipejirînin, ew dilsoz û dadperwer e û dê gunehên me bibihûre û me ji her neheqiyê paqij bike.</w:t>
      </w:r>
    </w:p>
    <w:p w14:paraId="1CC2D02D" w14:textId="77777777" w:rsidR="00F90BDC" w:rsidRDefault="00F90BDC"/>
    <w:p w14:paraId="78B90A36" w14:textId="77777777" w:rsidR="00F90BDC" w:rsidRDefault="00F90BDC">
      <w:r xmlns:w="http://schemas.openxmlformats.org/wordprocessingml/2006/main">
        <w:t xml:space="preserve">Yûhenna 15:23 Yê ku ji min nefret dike, ji Bavê min jî nefret dike.</w:t>
      </w:r>
    </w:p>
    <w:p w14:paraId="6DC9BED6" w14:textId="77777777" w:rsidR="00F90BDC" w:rsidRDefault="00F90BDC"/>
    <w:p w14:paraId="6FAB1671" w14:textId="77777777" w:rsidR="00F90BDC" w:rsidRDefault="00F90BDC">
      <w:r xmlns:w="http://schemas.openxmlformats.org/wordprocessingml/2006/main">
        <w:t xml:space="preserve">Ev beş eşkere dike ku yên ku ji Îsa nefret dikin, ji Bav Xwedê jî nefret dikin.</w:t>
      </w:r>
    </w:p>
    <w:p w14:paraId="1188F340" w14:textId="77777777" w:rsidR="00F90BDC" w:rsidRDefault="00F90BDC"/>
    <w:p w14:paraId="4DE89E03" w14:textId="77777777" w:rsidR="00F90BDC" w:rsidRDefault="00F90BDC">
      <w:r xmlns:w="http://schemas.openxmlformats.org/wordprocessingml/2006/main">
        <w:t xml:space="preserve">1: Evîna Xwedê Bêşert e - Tevî nefreta me ya ji wî, Xwedê hezkirina me didomîne.</w:t>
      </w:r>
    </w:p>
    <w:p w14:paraId="7002C908" w14:textId="77777777" w:rsidR="00F90BDC" w:rsidRDefault="00F90BDC"/>
    <w:p w14:paraId="35E71FFC" w14:textId="77777777" w:rsidR="00F90BDC" w:rsidRDefault="00F90BDC">
      <w:r xmlns:w="http://schemas.openxmlformats.org/wordprocessingml/2006/main">
        <w:t xml:space="preserve">2: Nefreta Îsa Nefreta Xwedê ye - Divê em hay ji helwestên xwe yên li hember Jesussa bin ji ber ku helwesta me ya li hember wî helwesta me ya li hember Xwedê nîşan dide.</w:t>
      </w:r>
    </w:p>
    <w:p w14:paraId="7EC2C58F" w14:textId="77777777" w:rsidR="00F90BDC" w:rsidRDefault="00F90BDC"/>
    <w:p w14:paraId="1121F5F0"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5EE4BCBF" w14:textId="77777777" w:rsidR="00F90BDC" w:rsidRDefault="00F90BDC"/>
    <w:p w14:paraId="0829CCF2" w14:textId="77777777" w:rsidR="00F90BDC" w:rsidRDefault="00F90BDC">
      <w:r xmlns:w="http://schemas.openxmlformats.org/wordprocessingml/2006/main">
        <w:t xml:space="preserve">2: 1 Yûhenna 4:20 - Yê ku îdîa dike ku ji Xwedê hez dike, lê ji birayek an xwişkek nefret dike, derewkar e. Çimkî yê ku ji xwişk û birayên xwe yên ku dîtine hez neke, nikare ji Xwedayê ku nedîtiye hez bike.</w:t>
      </w:r>
    </w:p>
    <w:p w14:paraId="46A8266C" w14:textId="77777777" w:rsidR="00F90BDC" w:rsidRDefault="00F90BDC"/>
    <w:p w14:paraId="3BD6D427" w14:textId="77777777" w:rsidR="00F90BDC" w:rsidRDefault="00F90BDC">
      <w:r xmlns:w="http://schemas.openxmlformats.org/wordprocessingml/2006/main">
        <w:t xml:space="preserve">Yûhenna 15:24 Eger min di nav wan de karên ku kesekî din nekiriba, gunehê wan tunebû.</w:t>
      </w:r>
    </w:p>
    <w:p w14:paraId="3B95AA9E" w14:textId="77777777" w:rsidR="00F90BDC" w:rsidRDefault="00F90BDC"/>
    <w:p w14:paraId="77BF500E" w14:textId="77777777" w:rsidR="00F90BDC" w:rsidRDefault="00F90BDC">
      <w:r xmlns:w="http://schemas.openxmlformats.org/wordprocessingml/2006/main">
        <w:t xml:space="preserve">Ev beş behsa karên Îsa dike ku ew qas ecêb bûn ku mirovan tevî dîtina wî û Bavê wî red kirin.</w:t>
      </w:r>
    </w:p>
    <w:p w14:paraId="016F0F11" w14:textId="77777777" w:rsidR="00F90BDC" w:rsidRDefault="00F90BDC"/>
    <w:p w14:paraId="1CA1BAE5" w14:textId="77777777" w:rsidR="00F90BDC" w:rsidRDefault="00F90BDC">
      <w:r xmlns:w="http://schemas.openxmlformats.org/wordprocessingml/2006/main">
        <w:t xml:space="preserve">1: Îsa yekta bû û karên ku tu kesî nekiribûn kir. Her çend mirovan ev kirin dîtin jî, wan hilbijart ku wî û Bavê wî red bikin.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Îsa mirovekî karên awarte bû. Tevî dîtina van karan, mirovan tercîh kir ku ji Wî û Bavê Wî nefret bikin.</w:t>
      </w:r>
    </w:p>
    <w:p w14:paraId="3910E351" w14:textId="77777777" w:rsidR="00F90BDC" w:rsidRDefault="00F90BDC"/>
    <w:p w14:paraId="57ED62D8" w14:textId="77777777" w:rsidR="00F90BDC" w:rsidRDefault="00F90BDC">
      <w:r xmlns:w="http://schemas.openxmlformats.org/wordprocessingml/2006/main">
        <w:t xml:space="preserve">1: Îşaya 53:3 Ew ji mirovan tê rezîlkirin û red kirin; Mirovek xemgîn û bi xemgîniyê dizane: û me rûyê xwe ji wî veşartî; ew hat rezîlkirin û me qedrê wî negirt.</w:t>
      </w:r>
    </w:p>
    <w:p w14:paraId="48F5D47B" w14:textId="77777777" w:rsidR="00F90BDC" w:rsidRDefault="00F90BDC"/>
    <w:p w14:paraId="19E54EA0" w14:textId="77777777" w:rsidR="00F90BDC" w:rsidRDefault="00F90BDC">
      <w:r xmlns:w="http://schemas.openxmlformats.org/wordprocessingml/2006/main">
        <w:t xml:space="preserve">2: Metta 13:54-58 Û gava ku ew hat welatê xwe, wî di kinîşta wan de hînî wan kir, wusa ku ew şaş man û gotin: «Ev şehrezayiya vî mirovî û ev karên hêzdar ji ku derê ne? Ma ev ne kurê xerat e? ma ne ji diya wî re dibêjin Meryem? û birayên wî Aqûb, Ûsiv, Şimûn û Cihûda? Û xwişkên wî, ma ew hemû ne bi me re ne? Îcar ev hemû tişt ji ku derê tên? Û ew ji wî aciz bûn. Lê Îsa ji wan re got: «Pêxemberek ji welatê xwe û li mala xwe pê ve ne bê rûmet e.</w:t>
      </w:r>
    </w:p>
    <w:p w14:paraId="0D05FEBC" w14:textId="77777777" w:rsidR="00F90BDC" w:rsidRDefault="00F90BDC"/>
    <w:p w14:paraId="3A0A2506" w14:textId="77777777" w:rsidR="00F90BDC" w:rsidRDefault="00F90BDC">
      <w:r xmlns:w="http://schemas.openxmlformats.org/wordprocessingml/2006/main">
        <w:t xml:space="preserve">Yûhenna 15:25 Lê belê ev yek diqewime, da ku peyva ku di Şerîeta wan de hatiye nivîsîn bê cih: «Wan bê sedem ji min nefret kir.</w:t>
      </w:r>
    </w:p>
    <w:p w14:paraId="323B2FE5" w14:textId="77777777" w:rsidR="00F90BDC" w:rsidRDefault="00F90BDC"/>
    <w:p w14:paraId="23A9406E" w14:textId="77777777" w:rsidR="00F90BDC" w:rsidRDefault="00F90BDC">
      <w:r xmlns:w="http://schemas.openxmlformats.org/wordprocessingml/2006/main">
        <w:t xml:space="preserve">Ev beş dide kifşê ku dijminên Îsa ji Wî nefret dikirin, tevî ku wî tiştekî xirab nekiribû û pêxembertiya ku di zagona wanda nivîsar bû anî sêrî.</w:t>
      </w:r>
    </w:p>
    <w:p w14:paraId="2F198671" w14:textId="77777777" w:rsidR="00F90BDC" w:rsidRDefault="00F90BDC"/>
    <w:p w14:paraId="014765A9" w14:textId="77777777" w:rsidR="00F90BDC" w:rsidRDefault="00F90BDC">
      <w:r xmlns:w="http://schemas.openxmlformats.org/wordprocessingml/2006/main">
        <w:t xml:space="preserve">1. Plana Xwedê bêkêmasî ye û tu tişt nikare wê bide sekinandin</w:t>
      </w:r>
    </w:p>
    <w:p w14:paraId="2B13B83F" w14:textId="77777777" w:rsidR="00F90BDC" w:rsidRDefault="00F90BDC"/>
    <w:p w14:paraId="2E90170A" w14:textId="77777777" w:rsidR="00F90BDC" w:rsidRDefault="00F90BDC">
      <w:r xmlns:w="http://schemas.openxmlformats.org/wordprocessingml/2006/main">
        <w:t xml:space="preserve">2. Bêedaletiya Nefretê</w:t>
      </w:r>
    </w:p>
    <w:p w14:paraId="68D0AAEB" w14:textId="77777777" w:rsidR="00F90BDC" w:rsidRDefault="00F90BDC"/>
    <w:p w14:paraId="2839D81F" w14:textId="77777777" w:rsidR="00F90BDC" w:rsidRDefault="00F90BDC">
      <w:r xmlns:w="http://schemas.openxmlformats.org/wordprocessingml/2006/main">
        <w:t xml:space="preserve">1. Îşaya 53:3 - Ew ji aliyê mirovan ve hat rezîlkirin û redkirin, mirovekî êşkêş û bi êşê nas bû.</w:t>
      </w:r>
    </w:p>
    <w:p w14:paraId="4E24D7DB" w14:textId="77777777" w:rsidR="00F90BDC" w:rsidRDefault="00F90BDC"/>
    <w:p w14:paraId="7679C80B" w14:textId="77777777" w:rsidR="00F90BDC" w:rsidRDefault="00F90BDC">
      <w:r xmlns:w="http://schemas.openxmlformats.org/wordprocessingml/2006/main">
        <w:t xml:space="preserve">2. 1 Petrûs 2:23 - Gava wan heqaretên xwe li wî kirin, wî tol negirt; dema ku ew êş kişand, wî tu gef nexwar. Li şûna wê, wî xwe spart wî yê ku dadperwerî dadbar dike.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15:26 Lê gava ku Teselkerê ku ezê ji Bav ji we re bişînim bê, ew Ruhê Rastiyê yê ku ji Bav derdikeve, ewê ji bo min şahidiyê bike.</w:t>
      </w:r>
    </w:p>
    <w:p w14:paraId="602EB00D" w14:textId="77777777" w:rsidR="00F90BDC" w:rsidRDefault="00F90BDC"/>
    <w:p w14:paraId="7A24D416" w14:textId="77777777" w:rsidR="00F90BDC" w:rsidRDefault="00F90BDC">
      <w:r xmlns:w="http://schemas.openxmlformats.org/wordprocessingml/2006/main">
        <w:t xml:space="preserve">Teselê ku ji Bav hatiye şandin, wê li ser Îsa şahidiyê bike.</w:t>
      </w:r>
    </w:p>
    <w:p w14:paraId="71E94960" w14:textId="77777777" w:rsidR="00F90BDC" w:rsidRDefault="00F90BDC"/>
    <w:p w14:paraId="1DB0CB9B" w14:textId="77777777" w:rsidR="00F90BDC" w:rsidRDefault="00F90BDC">
      <w:r xmlns:w="http://schemas.openxmlformats.org/wordprocessingml/2006/main">
        <w:t xml:space="preserve">1. Hêza Ruhê Pîroz: Rêberek ji bo şahidiya Îsa</w:t>
      </w:r>
    </w:p>
    <w:p w14:paraId="227FCA29" w14:textId="77777777" w:rsidR="00F90BDC" w:rsidRDefault="00F90BDC"/>
    <w:p w14:paraId="1B7B3A00" w14:textId="77777777" w:rsidR="00F90BDC" w:rsidRDefault="00F90BDC">
      <w:r xmlns:w="http://schemas.openxmlformats.org/wordprocessingml/2006/main">
        <w:t xml:space="preserve">2. Soza Ruhê Pîroz: Wergirtin</w:t>
      </w:r>
    </w:p>
    <w:p w14:paraId="616CC0D4" w14:textId="77777777" w:rsidR="00F90BDC" w:rsidRDefault="00F90BDC"/>
    <w:p w14:paraId="242E7303" w14:textId="77777777" w:rsidR="00F90BDC" w:rsidRDefault="00F90BDC">
      <w:r xmlns:w="http://schemas.openxmlformats.org/wordprocessingml/2006/main">
        <w:t xml:space="preserve">1. Romayî 8:15-17 - Çimkî we ruhekî ku we dîsa bike xulamê tirsê qebûl nekir, lê we Ruhê kurbûnê stand. Û bi wî em diqîrin: "Abba, Bavo." Ruh bi xwe bi ruhê me şahidiyê dike ku em zarokên Xwedê ne.</w:t>
      </w:r>
    </w:p>
    <w:p w14:paraId="24FF0672" w14:textId="77777777" w:rsidR="00F90BDC" w:rsidRDefault="00F90BDC"/>
    <w:p w14:paraId="66A6FA69" w14:textId="77777777" w:rsidR="00F90BDC" w:rsidRDefault="00F90BDC">
      <w:r xmlns:w="http://schemas.openxmlformats.org/wordprocessingml/2006/main">
        <w:t xml:space="preserve">2. Karên Şandiyan 2:1-4 - Dema ku roja Pentîkostê hat, ew hemû bi hev re li cihekî bûn. Ji nişkê ve dengek mîna lêdana bayekî tund ji ezmên hat û tevahiya mala ku lê rûniştibûn tijî kir. Wan çi zimanên êgir dîtin ku ji hev veqetiyan û li ser her yekî ji wan rûnişt. Hemû jî bi Ruhê Pîroz tije bûn û çawa ku Ruh îmkan da wan, bi zimanên din dest pê kirin.</w:t>
      </w:r>
    </w:p>
    <w:p w14:paraId="2EE1746C" w14:textId="77777777" w:rsidR="00F90BDC" w:rsidRDefault="00F90BDC"/>
    <w:p w14:paraId="1A3C2AC1" w14:textId="77777777" w:rsidR="00F90BDC" w:rsidRDefault="00F90BDC">
      <w:r xmlns:w="http://schemas.openxmlformats.org/wordprocessingml/2006/main">
        <w:t xml:space="preserve">Yûhenna 15:27 Û hûnê jî şahidiyê bikin, çimkî hûn ji destpêkê ve bi min re bûn.</w:t>
      </w:r>
    </w:p>
    <w:p w14:paraId="1140E796" w14:textId="77777777" w:rsidR="00F90BDC" w:rsidRDefault="00F90BDC"/>
    <w:p w14:paraId="0201252F" w14:textId="77777777" w:rsidR="00F90BDC" w:rsidRDefault="00F90BDC">
      <w:r xmlns:w="http://schemas.openxmlformats.org/wordprocessingml/2006/main">
        <w:t xml:space="preserve">Ev beş emrê Îsa ji şagirtên xwe re diyar dike ku bibin şahidên hînkirin û kirinên wî, wek ku ji destpêkê ve bi wî re bûn.</w:t>
      </w:r>
    </w:p>
    <w:p w14:paraId="00FC3EB1" w14:textId="77777777" w:rsidR="00F90BDC" w:rsidRDefault="00F90BDC"/>
    <w:p w14:paraId="67FDABC5" w14:textId="77777777" w:rsidR="00F90BDC" w:rsidRDefault="00F90BDC">
      <w:r xmlns:w="http://schemas.openxmlformats.org/wordprocessingml/2006/main">
        <w:t xml:space="preserve">1. Şahiddan: Jiyana Şehadetê</w:t>
      </w:r>
    </w:p>
    <w:p w14:paraId="09B3A07F" w14:textId="77777777" w:rsidR="00F90BDC" w:rsidRDefault="00F90BDC"/>
    <w:p w14:paraId="4B20D924" w14:textId="77777777" w:rsidR="00F90BDC" w:rsidRDefault="00F90BDC">
      <w:r xmlns:w="http://schemas.openxmlformats.org/wordprocessingml/2006/main">
        <w:t xml:space="preserve">2. Banga Şagirtiyê: Bersiva Banga Îsa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Karên Şandiyan 1:8 - "Lê gava ku Ruhê Pîroz bi ser we de hat, hûn ê hêzê bistînin û hûn ê li Orşelîmê, li tevahiya Cihûstanê û Sameryayê û heta dawiya dinyayê bibin şahidên min."</w:t>
      </w:r>
    </w:p>
    <w:p w14:paraId="6AF4D6F9" w14:textId="77777777" w:rsidR="00F90BDC" w:rsidRDefault="00F90BDC"/>
    <w:p w14:paraId="4DE801B2" w14:textId="77777777" w:rsidR="00F90BDC" w:rsidRDefault="00F90BDC">
      <w:r xmlns:w="http://schemas.openxmlformats.org/wordprocessingml/2006/main">
        <w:t xml:space="preserve">2. 1 Petrûs 3:15 - "Lê di dilê xwe de hurmetê bidin Mesîh Xudan wek pîroz, hergav amade bin ku ji her kesê ku ji we re sedemek ji bo hêviya ku di we de ye de bipirse, biparêzin; lê bi nermî û hurmetê bikin. ."</w:t>
      </w:r>
    </w:p>
    <w:p w14:paraId="5895F197" w14:textId="77777777" w:rsidR="00F90BDC" w:rsidRDefault="00F90BDC"/>
    <w:p w14:paraId="6873A388" w14:textId="77777777" w:rsidR="00F90BDC" w:rsidRDefault="00F90BDC">
      <w:r xmlns:w="http://schemas.openxmlformats.org/wordprocessingml/2006/main">
        <w:t xml:space="preserve">Yûhenna 16 behsa hînkirina Îsa ya din li ser xebata Ruhê Pîroz, pêşbîniya wî ya mirin û vejîna wî, û soza wî ya ku li ser dinyayê bi ser keve.</w:t>
      </w:r>
    </w:p>
    <w:p w14:paraId="37557E16" w14:textId="77777777" w:rsidR="00F90BDC" w:rsidRDefault="00F90BDC"/>
    <w:p w14:paraId="65D2D820" w14:textId="77777777" w:rsidR="00F90BDC" w:rsidRDefault="00F90BDC">
      <w:r xmlns:w="http://schemas.openxmlformats.org/wordprocessingml/2006/main">
        <w:t xml:space="preserve">Paragrafa 1mîn: Beş bi wê yekê dest pê dike ku Îsa şagirtên xwe li ser tengahiyên ku bên hişyar dike. Ew van tiştan ji wan re dibêje, da ku gava wext were, ew ji kinîştan dernekevin, bi rastî dema ku yek we bikuje, wê bifikire ku ew ji Xwedê re xizmetê dike, tê. Ew diyar dike ku Wî ev yek ji wan re gotiye, da ku dema wextê wan hat ew bînin bîra xwe ku wî ew li ser çi hişyar kir. Wî ev ji destpêkê ve ji wan re negot, çimkî bi wan re bû, lê yê ku ew şandiye niha diçe, lê kes napirse hûn bi ku ve diçin? Ji ber ku van tiştan bi xemgîniyê tije kir, wê hingê piştrast dike ku dibêje baş e ku ew biçe heta ku neçe.</w:t>
      </w:r>
    </w:p>
    <w:p w14:paraId="64BA1E10" w14:textId="77777777" w:rsidR="00F90BDC" w:rsidRDefault="00F90BDC"/>
    <w:p w14:paraId="53202EDE" w14:textId="77777777" w:rsidR="00F90BDC" w:rsidRDefault="00F90BDC">
      <w:r xmlns:w="http://schemas.openxmlformats.org/wordprocessingml/2006/main">
        <w:t xml:space="preserve">Paragrafa 2emîn: Gava ku Ruh rast bê, dê rêberiya hemî rastiyê bike, nebêje, ji ber vê yekê her tiştê ku dibihîze ku dipeyive, bi girtina rûmetê ji tiştê ku min daye nas kirin, ji ber vê yekê her tiştê ku Bav heye, ji ber vê yekê her tiştê min aîdî Bav e. Piştî vê yekê, Îsa bi zimanê mecazî bi kar tîne û dibêje: "Piştî demeke kurt hûn min nabînin û piştî demeke kurt min bibînin." Hin şagirtan ev rêber fehm nekirin ku Îsa rave dike ku xemgîniyê vediguhere şahiyê mîna jinikê ku gava zarokek çêdibe, êşê ji bîr dike ji ber ku zarokê ku li dinyayê bi şahî çêdibe, ji ber vê yekê şagirt jî xemgîn dibin, lê dîsa şa dibin, kes şabûnê jê nagire (Yûhenna 16:8-22).</w:t>
      </w:r>
    </w:p>
    <w:p w14:paraId="14B2D970" w14:textId="77777777" w:rsidR="00F90BDC" w:rsidRDefault="00F90BDC"/>
    <w:p w14:paraId="2C4C488C" w14:textId="77777777" w:rsidR="00F90BDC" w:rsidRDefault="00F90BDC">
      <w:r xmlns:w="http://schemas.openxmlformats.org/wordprocessingml/2006/main">
        <w:t xml:space="preserve">Paragrafa 3an: Paşê ew ji wan re dibêje ku wê rojê êdî ew ê tiştek ji wî nepirsin û piştrast kir ku 'Bi rastî ez ji we re dibêjim Bavê min navê her çi bixwaze bide.' Heya nuha tiştek nepirsiye nav bipirse şahî bi tevahî werbigire her çend bi zimanê mecazî bikar bîne dema hatina bi eşkereyî li ser roja Bav bipirse navê piştrast bike gelo evînê bi kesane nîşan dide ku ji dinyayê hez dike bav ji dinyayê hez dike bav jî beriya damezrandinê dinya jî ji şagirtan re dibêje tengasiyê aştî dil bi ser keve dawiya dinyayê beşa </w:t>
      </w:r>
      <w:r xmlns:w="http://schemas.openxmlformats.org/wordprocessingml/2006/main">
        <w:lastRenderedPageBreak xmlns:w="http://schemas.openxmlformats.org/wordprocessingml/2006/main"/>
      </w:r>
      <w:r xmlns:w="http://schemas.openxmlformats.org/wordprocessingml/2006/main">
        <w:t xml:space="preserve">ku piştrast dike, rûbirûyê ceribandinên nêzîk dibe ku bi tengahiyê re rû bi rû bimînin (Yûhenna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Yûhenna 16:1 Min ev tişt ji we re gotin, da ku hûn neyên xeyîdandin.</w:t>
      </w:r>
    </w:p>
    <w:p w14:paraId="2F49B88E" w14:textId="77777777" w:rsidR="00F90BDC" w:rsidRDefault="00F90BDC"/>
    <w:p w14:paraId="3A39E2A6" w14:textId="77777777" w:rsidR="00F90BDC" w:rsidRDefault="00F90BDC">
      <w:r xmlns:w="http://schemas.openxmlformats.org/wordprocessingml/2006/main">
        <w:t xml:space="preserve">Ev beş bawermendan teşwîq dike ku nehêlin xwe bêhêvî bikin, bêyî ku rewş hebe.</w:t>
      </w:r>
    </w:p>
    <w:p w14:paraId="59B8C395" w14:textId="77777777" w:rsidR="00F90BDC" w:rsidRDefault="00F90BDC"/>
    <w:p w14:paraId="20341DB2" w14:textId="77777777" w:rsidR="00F90BDC" w:rsidRDefault="00F90BDC">
      <w:r xmlns:w="http://schemas.openxmlformats.org/wordprocessingml/2006/main">
        <w:t xml:space="preserve">1: "Zêdekirina Tawanan - Çawa Baweriya Xwe Di Rûyê Zehmetiyê de Bihêz Bihêle"</w:t>
      </w:r>
    </w:p>
    <w:p w14:paraId="0A640517" w14:textId="77777777" w:rsidR="00F90BDC" w:rsidRDefault="00F90BDC"/>
    <w:p w14:paraId="3A240B83" w14:textId="77777777" w:rsidR="00F90BDC" w:rsidRDefault="00F90BDC">
      <w:r xmlns:w="http://schemas.openxmlformats.org/wordprocessingml/2006/main">
        <w:t xml:space="preserve">2: "Xerîb nebin - Berxwedana xwe ya giyanî biparêzin"</w:t>
      </w:r>
    </w:p>
    <w:p w14:paraId="13DA775C" w14:textId="77777777" w:rsidR="00F90BDC" w:rsidRDefault="00F90BDC"/>
    <w:p w14:paraId="3F21C4EF" w14:textId="77777777" w:rsidR="00F90BDC" w:rsidRDefault="00F90BDC">
      <w:r xmlns:w="http://schemas.openxmlformats.org/wordprocessingml/2006/main">
        <w:t xml:space="preserve">1: Romayî 12:19 - Hevalên min ên delal, heyfa xwe negirin, lê cîh ji xezeba Xwedê re bihêlin, ji ber ku hatiye nivîsîn: «Heyfhildanê ya min e; Ezê berdêl bidim,” Xudan dibêje.</w:t>
      </w:r>
    </w:p>
    <w:p w14:paraId="0D8CEDBA" w14:textId="77777777" w:rsidR="00F90BDC" w:rsidRDefault="00F90BDC"/>
    <w:p w14:paraId="7288B76F" w14:textId="77777777" w:rsidR="00F90BDC" w:rsidRDefault="00F90BDC">
      <w:r xmlns:w="http://schemas.openxmlformats.org/wordprocessingml/2006/main">
        <w:t xml:space="preserve">2: 1 Petrûs 5:7 - Hemû xema xwe bavêjin ser wî, çimkî ew xema we dike.</w:t>
      </w:r>
    </w:p>
    <w:p w14:paraId="01F20661" w14:textId="77777777" w:rsidR="00F90BDC" w:rsidRDefault="00F90BDC"/>
    <w:p w14:paraId="3CEB5DD4" w14:textId="77777777" w:rsidR="00F90BDC" w:rsidRDefault="00F90BDC">
      <w:r xmlns:w="http://schemas.openxmlformats.org/wordprocessingml/2006/main">
        <w:t xml:space="preserve">Yûhenna 16:2 Ewê we ji kinîştan derxînin; Erê, wext tê ku her kesê ku we bikuje, wê bifikire ku ew xizmeta Xwedê dike.</w:t>
      </w:r>
    </w:p>
    <w:p w14:paraId="2C7B5666" w14:textId="77777777" w:rsidR="00F90BDC" w:rsidRDefault="00F90BDC"/>
    <w:p w14:paraId="12AE635F" w14:textId="77777777" w:rsidR="00F90BDC" w:rsidRDefault="00F90BDC">
      <w:r xmlns:w="http://schemas.openxmlformats.org/wordprocessingml/2006/main">
        <w:t xml:space="preserve">Ev beş xetere û çewisandina şagirtên Îsa radixe ber çavan, û wan hişyar dike ku yên ku wan bikujin wê bifikirin ku ew xizmeta Xwedê dikin.</w:t>
      </w:r>
    </w:p>
    <w:p w14:paraId="4726DE98" w14:textId="77777777" w:rsidR="00F90BDC" w:rsidRDefault="00F90BDC"/>
    <w:p w14:paraId="39365811" w14:textId="77777777" w:rsidR="00F90BDC" w:rsidRDefault="00F90BDC">
      <w:r xmlns:w="http://schemas.openxmlformats.org/wordprocessingml/2006/main">
        <w:t xml:space="preserve">1: Zordestiya ku em pê re rû bi rû ne: Meriv çawa bi bawerî û wêrekiyê bersivê bide</w:t>
      </w:r>
    </w:p>
    <w:p w14:paraId="74DD5EC3" w14:textId="77777777" w:rsidR="00F90BDC" w:rsidRDefault="00F90BDC"/>
    <w:p w14:paraId="6B894FD4" w14:textId="77777777" w:rsidR="00F90BDC" w:rsidRDefault="00F90BDC">
      <w:r xmlns:w="http://schemas.openxmlformats.org/wordprocessingml/2006/main">
        <w:t xml:space="preserve">2: Di Rûyê Dijberiyê de Bi Dijwarî Disekinin: Ji Mînaka Îsa Hînbûn</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Daniyêl 3:17-18 - "Eger wusa be, Xwedayê me yê ku em jê re xizmetê dikin, dikare me ji firna agirê ku dişewite xilas bike, û ewê me ji destê te xilas bike, ey padîşah. Lê eger na, bizane ey padîşah, ku em ji xwedayên te re xizmetê nakin û neperizin sûretê zêrîn ku te çêkiriye.»</w:t>
      </w:r>
    </w:p>
    <w:p w14:paraId="7EACF585" w14:textId="77777777" w:rsidR="00F90BDC" w:rsidRDefault="00F90BDC"/>
    <w:p w14:paraId="4C53F5AA" w14:textId="77777777" w:rsidR="00F90BDC" w:rsidRDefault="00F90BDC">
      <w:r xmlns:w="http://schemas.openxmlformats.org/wordprocessingml/2006/main">
        <w:t xml:space="preserve">2: Karên Şandiyan 5:29 - "Hingê Petrûs û şandiyên din bersiv dan û gotin: "Divê em ji mirovan bêtir guh bidin Xwedê."</w:t>
      </w:r>
    </w:p>
    <w:p w14:paraId="4C044875" w14:textId="77777777" w:rsidR="00F90BDC" w:rsidRDefault="00F90BDC"/>
    <w:p w14:paraId="5B5C9834" w14:textId="77777777" w:rsidR="00F90BDC" w:rsidRDefault="00F90BDC">
      <w:r xmlns:w="http://schemas.openxmlformats.org/wordprocessingml/2006/main">
        <w:t xml:space="preserve">Yûhenna 16:3 Û van tiştan wê ji we re bikin, çimkî ne Bav û ne jî ez nas dikim.</w:t>
      </w:r>
    </w:p>
    <w:p w14:paraId="0A47EBB8" w14:textId="77777777" w:rsidR="00F90BDC" w:rsidRDefault="00F90BDC"/>
    <w:p w14:paraId="042AA9BF" w14:textId="77777777" w:rsidR="00F90BDC" w:rsidRDefault="00F90BDC">
      <w:r xmlns:w="http://schemas.openxmlformats.org/wordprocessingml/2006/main">
        <w:t xml:space="preserve">Xeta Nû Îsa şagirtên xwe hişyar dike ku ji ber baweriya wan bi Wî û Bav, ew ê bên çewisandin.</w:t>
      </w:r>
    </w:p>
    <w:p w14:paraId="73BEA4D4" w14:textId="77777777" w:rsidR="00F90BDC" w:rsidRDefault="00F90BDC"/>
    <w:p w14:paraId="73C64BCE" w14:textId="77777777" w:rsidR="00F90BDC" w:rsidRDefault="00F90BDC">
      <w:r xmlns:w="http://schemas.openxmlformats.org/wordprocessingml/2006/main">
        <w:t xml:space="preserve">1. Zilmkirina bawermendan: Li hemberê dijwariyê rawestin</w:t>
      </w:r>
    </w:p>
    <w:p w14:paraId="1957022B" w14:textId="77777777" w:rsidR="00F90BDC" w:rsidRDefault="00F90BDC"/>
    <w:p w14:paraId="39FAE77D" w14:textId="77777777" w:rsidR="00F90BDC" w:rsidRDefault="00F90BDC">
      <w:r xmlns:w="http://schemas.openxmlformats.org/wordprocessingml/2006/main">
        <w:t xml:space="preserve">2. Berxwedêriya li hember Dijberiyan: Hêza Xwedê ya Di cefayê de</w:t>
      </w:r>
    </w:p>
    <w:p w14:paraId="698F8544" w14:textId="77777777" w:rsidR="00F90BDC" w:rsidRDefault="00F90BDC"/>
    <w:p w14:paraId="41F88042" w14:textId="77777777" w:rsidR="00F90BDC" w:rsidRDefault="00F90BDC">
      <w:r xmlns:w="http://schemas.openxmlformats.org/wordprocessingml/2006/main">
        <w:t xml:space="preserve">1. Romayî 8:37-39 - “Na, di van hemû tiştan de em bi saya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755D35CC" w14:textId="77777777" w:rsidR="00F90BDC" w:rsidRDefault="00F90BDC"/>
    <w:p w14:paraId="13E5BA70" w14:textId="77777777" w:rsidR="00F90BDC" w:rsidRDefault="00F90BDC">
      <w:r xmlns:w="http://schemas.openxmlformats.org/wordprocessingml/2006/main">
        <w:t xml:space="preserve">2. Fîlîpî 4:13 - "Ez dikarim van hemûyan bi destê wî yê ku hêzê dide min bikim."</w:t>
      </w:r>
    </w:p>
    <w:p w14:paraId="6F2E20BE" w14:textId="77777777" w:rsidR="00F90BDC" w:rsidRDefault="00F90BDC"/>
    <w:p w14:paraId="57AB12DB" w14:textId="77777777" w:rsidR="00F90BDC" w:rsidRDefault="00F90BDC">
      <w:r xmlns:w="http://schemas.openxmlformats.org/wordprocessingml/2006/main">
        <w:t xml:space="preserve">Yûhenna 16:4 Lê min ev tişt ji we re gotin, da ku gava wext were, hûn bînin bîra xwe ku min ji we re got. Û min di destpêkê de ev tişt ji we re negot, çimkî ez bi we re bûm.</w:t>
      </w:r>
    </w:p>
    <w:p w14:paraId="58FF42E2" w14:textId="77777777" w:rsidR="00F90BDC" w:rsidRDefault="00F90BDC"/>
    <w:p w14:paraId="53B5C472" w14:textId="77777777" w:rsidR="00F90BDC" w:rsidRDefault="00F90BDC">
      <w:r xmlns:w="http://schemas.openxmlformats.org/wordprocessingml/2006/main">
        <w:t xml:space="preserve">Îsa mirin û vejîna xwe ya nêzîk ji şagirtan re got, lê di destpêka xizmeta xwe de ji wan re negot ji ber ku ew hîn bi wan re bû.</w:t>
      </w:r>
    </w:p>
    <w:p w14:paraId="7F3E3C47" w14:textId="77777777" w:rsidR="00F90BDC" w:rsidRDefault="00F90BDC"/>
    <w:p w14:paraId="119B5B18" w14:textId="77777777" w:rsidR="00F90BDC" w:rsidRDefault="00F90BDC">
      <w:r xmlns:w="http://schemas.openxmlformats.org/wordprocessingml/2006/main">
        <w:t xml:space="preserve">1. Bîranîna Gotinên Îsa: Ji bo Hêz û Rêberiyê li Yûhenna 16:4 digerin.</w:t>
      </w:r>
    </w:p>
    <w:p w14:paraId="10025F65" w14:textId="77777777" w:rsidR="00F90BDC" w:rsidRDefault="00F90BDC"/>
    <w:p w14:paraId="46125798" w14:textId="77777777" w:rsidR="00F90BDC" w:rsidRDefault="00F90BDC">
      <w:r xmlns:w="http://schemas.openxmlformats.org/wordprocessingml/2006/main">
        <w:t xml:space="preserve">2. Hêza Vejînê: Di Soza Îsa de Hêviyê Dibînin.</w:t>
      </w:r>
    </w:p>
    <w:p w14:paraId="48B73B02" w14:textId="77777777" w:rsidR="00F90BDC" w:rsidRDefault="00F90BDC"/>
    <w:p w14:paraId="385F9EEF" w14:textId="77777777" w:rsidR="00F90BDC" w:rsidRDefault="00F90BDC">
      <w:r xmlns:w="http://schemas.openxmlformats.org/wordprocessingml/2006/main">
        <w:t xml:space="preserve">1. Lûqa 24:6-8: Ew ne li vir e, lê rabûye; bînin bîra xwe ku çaxê ew hê li Celîlê bû, wî çawa ji we re peyivî.</w:t>
      </w:r>
    </w:p>
    <w:p w14:paraId="4760FD2F" w14:textId="77777777" w:rsidR="00F90BDC" w:rsidRDefault="00F90BDC"/>
    <w:p w14:paraId="6EDDBD0D" w14:textId="77777777" w:rsidR="00F90BDC" w:rsidRDefault="00F90BDC">
      <w:r xmlns:w="http://schemas.openxmlformats.org/wordprocessingml/2006/main">
        <w:t xml:space="preserve">2. 1 Korîntî 15:20-22: Lê niha Mesîh ji nav miriyan rabûye û bûye fêkiyên pêşî yên razayî.</w:t>
      </w:r>
    </w:p>
    <w:p w14:paraId="4BAA98C7" w14:textId="77777777" w:rsidR="00F90BDC" w:rsidRDefault="00F90BDC"/>
    <w:p w14:paraId="6AB3EA46" w14:textId="77777777" w:rsidR="00F90BDC" w:rsidRDefault="00F90BDC">
      <w:r xmlns:w="http://schemas.openxmlformats.org/wordprocessingml/2006/main">
        <w:t xml:space="preserve">Yûhenna 16:5 Lê niha ez diçim ba yê ku ez şandime; û yek ji we ji min napirse: Tu diçî ku derê?</w:t>
      </w:r>
    </w:p>
    <w:p w14:paraId="132F736C" w14:textId="77777777" w:rsidR="00F90BDC" w:rsidRDefault="00F90BDC"/>
    <w:p w14:paraId="1E6BB09B" w14:textId="77777777" w:rsidR="00F90BDC" w:rsidRDefault="00F90BDC">
      <w:r xmlns:w="http://schemas.openxmlformats.org/wordprocessingml/2006/main">
        <w:t xml:space="preserve">Şagirtan der barê çûyîna Îsa de pirs nekir.</w:t>
      </w:r>
    </w:p>
    <w:p w14:paraId="2462F0E5" w14:textId="77777777" w:rsidR="00F90BDC" w:rsidRDefault="00F90BDC"/>
    <w:p w14:paraId="02C038B8" w14:textId="77777777" w:rsidR="00F90BDC" w:rsidRDefault="00F90BDC">
      <w:r xmlns:w="http://schemas.openxmlformats.org/wordprocessingml/2006/main">
        <w:t xml:space="preserve">1. Tiştên Xwedî Negirin - Em gelek caran ew qas bilez in ku mirov û tiştên di jiyana xwe de ne diyar bin, lê ev tiştek e ku divê em bi berdewamî hewil bidin ku jê haydar bin.</w:t>
      </w:r>
    </w:p>
    <w:p w14:paraId="234C8ED0" w14:textId="77777777" w:rsidR="00F90BDC" w:rsidRDefault="00F90BDC"/>
    <w:p w14:paraId="4B0F7C3C" w14:textId="77777777" w:rsidR="00F90BDC" w:rsidRDefault="00F90BDC">
      <w:r xmlns:w="http://schemas.openxmlformats.org/wordprocessingml/2006/main">
        <w:t xml:space="preserve">2. Pirsên Rast pirsîn - Divê em hay ji pirsên ku em dipirsin bin, û hewl bidin ku pirsên me watedar û bibandor bin.</w:t>
      </w:r>
    </w:p>
    <w:p w14:paraId="2C1DDCE5" w14:textId="77777777" w:rsidR="00F90BDC" w:rsidRDefault="00F90BDC"/>
    <w:p w14:paraId="10B00187" w14:textId="77777777" w:rsidR="00F90BDC" w:rsidRDefault="00F90BDC">
      <w:r xmlns:w="http://schemas.openxmlformats.org/wordprocessingml/2006/main">
        <w:t xml:space="preserve">1. Kolosî 4:6 - "Bila axaftina we hergav bi dilovanî, bi xwê têrkirî be, da ku hûn bizanin ka divê hûn çawa bersîva her kesî bidin."</w:t>
      </w:r>
    </w:p>
    <w:p w14:paraId="4B3764B2" w14:textId="77777777" w:rsidR="00F90BDC" w:rsidRDefault="00F90BDC"/>
    <w:p w14:paraId="271ED389" w14:textId="77777777" w:rsidR="00F90BDC" w:rsidRDefault="00F90BDC">
      <w:r xmlns:w="http://schemas.openxmlformats.org/wordprocessingml/2006/main">
        <w:t xml:space="preserve">2. Metelok 15:23 - “Bersiva guncav ji meriva ra şabûn e û gotineke demsalê ye, çiqas baş 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16:6 Lê ji ber ku min ev tişt ji we re gotin, xemgîniyê dilê we tije kir.</w:t>
      </w:r>
    </w:p>
    <w:p w14:paraId="26162544" w14:textId="77777777" w:rsidR="00F90BDC" w:rsidRDefault="00F90BDC"/>
    <w:p w14:paraId="3AA05BB3" w14:textId="77777777" w:rsidR="00F90BDC" w:rsidRDefault="00F90BDC">
      <w:r xmlns:w="http://schemas.openxmlformats.org/wordprocessingml/2006/main">
        <w:t xml:space="preserve">Yûhenna 16:6 li ser Îsa ye ku şagirtên xwe agahdar dike ku xemgîniyê dilê wan tije kiriye.</w:t>
      </w:r>
    </w:p>
    <w:p w14:paraId="34EAAC22" w14:textId="77777777" w:rsidR="00F90BDC" w:rsidRDefault="00F90BDC"/>
    <w:p w14:paraId="29DA607B" w14:textId="77777777" w:rsidR="00F90BDC" w:rsidRDefault="00F90BDC">
      <w:r xmlns:w="http://schemas.openxmlformats.org/wordprocessingml/2006/main">
        <w:t xml:space="preserve">1: Di demên xemgîn de jî, em dikarin hêz û handanê ji Jesussa bistînin.</w:t>
      </w:r>
    </w:p>
    <w:p w14:paraId="39B41724" w14:textId="77777777" w:rsidR="00F90BDC" w:rsidRDefault="00F90BDC"/>
    <w:p w14:paraId="4CE88C5B" w14:textId="77777777" w:rsidR="00F90BDC" w:rsidRDefault="00F90BDC">
      <w:r xmlns:w="http://schemas.openxmlformats.org/wordprocessingml/2006/main">
        <w:t xml:space="preserve">2: Îsa xemên me fam dike û di kêliyên me yên herî tarî de jî bi me re ye.</w:t>
      </w:r>
    </w:p>
    <w:p w14:paraId="105D5574" w14:textId="77777777" w:rsidR="00F90BDC" w:rsidRDefault="00F90BDC"/>
    <w:p w14:paraId="67A4072C" w14:textId="77777777" w:rsidR="00F90BDC" w:rsidRDefault="00F90BDC">
      <w:r xmlns:w="http://schemas.openxmlformats.org/wordprocessingml/2006/main">
        <w:t xml:space="preserve">1: Zebûr 34:18 - Xudan nêzîkî dilşikestan e û yên ku di ruh de perçiqîne xilas dike.</w:t>
      </w:r>
    </w:p>
    <w:p w14:paraId="1AB4207E" w14:textId="77777777" w:rsidR="00F90BDC" w:rsidRDefault="00F90BDC"/>
    <w:p w14:paraId="0B4F3EC5" w14:textId="77777777" w:rsidR="00F90BDC" w:rsidRDefault="00F90BDC">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14:paraId="7A27B97F" w14:textId="77777777" w:rsidR="00F90BDC" w:rsidRDefault="00F90BDC"/>
    <w:p w14:paraId="6104243D" w14:textId="77777777" w:rsidR="00F90BDC" w:rsidRDefault="00F90BDC">
      <w:r xmlns:w="http://schemas.openxmlformats.org/wordprocessingml/2006/main">
        <w:t xml:space="preserve">Yûhenna 16:7 Lê belê ez rastiyê ji we re dibêjim; Ji bo we guncav e ku ez herim. Çimkî eger ez neçim, Teselîker nayê ba we. lê eger ez herim, ezê wî bişînim ba we.</w:t>
      </w:r>
    </w:p>
    <w:p w14:paraId="76EF0F99" w14:textId="77777777" w:rsidR="00F90BDC" w:rsidRDefault="00F90BDC"/>
    <w:p w14:paraId="4C365FCF" w14:textId="77777777" w:rsidR="00F90BDC" w:rsidRDefault="00F90BDC">
      <w:r xmlns:w="http://schemas.openxmlformats.org/wordprocessingml/2006/main">
        <w:t xml:space="preserve">Dema ku Îsa derkeve wê Teselî bê.</w:t>
      </w:r>
    </w:p>
    <w:p w14:paraId="5D067285" w14:textId="77777777" w:rsidR="00F90BDC" w:rsidRDefault="00F90BDC"/>
    <w:p w14:paraId="5B644EDA" w14:textId="77777777" w:rsidR="00F90BDC" w:rsidRDefault="00F90BDC">
      <w:r xmlns:w="http://schemas.openxmlformats.org/wordprocessingml/2006/main">
        <w:t xml:space="preserve">1: Bi qurbana Îsa, Ew Ruhê Pîroz ji me re tîne, Teselek ku her dem bi me re ye.</w:t>
      </w:r>
    </w:p>
    <w:p w14:paraId="3231E8AC" w14:textId="77777777" w:rsidR="00F90BDC" w:rsidRDefault="00F90BDC"/>
    <w:p w14:paraId="3FB7E268" w14:textId="77777777" w:rsidR="00F90BDC" w:rsidRDefault="00F90BDC">
      <w:r xmlns:w="http://schemas.openxmlformats.org/wordprocessingml/2006/main">
        <w:t xml:space="preserve">2: Çûna Îsa ne tiştekî xirab e, ew bereket e, ji ber ku bi wê em Ruhê Pîroz, Teselîker distînin.</w:t>
      </w:r>
    </w:p>
    <w:p w14:paraId="0C75740B" w14:textId="77777777" w:rsidR="00F90BDC" w:rsidRDefault="00F90BDC"/>
    <w:p w14:paraId="10F18FAF" w14:textId="77777777" w:rsidR="00F90BDC" w:rsidRDefault="00F90BDC">
      <w:r xmlns:w="http://schemas.openxmlformats.org/wordprocessingml/2006/main">
        <w:t xml:space="preserve">1: Îşaya 9:6 - Çimkî ji me re zarokek çêbû, ji me re kurek hat dayîn; û hukumet wê li ser milê wî be û navê wî wê were gotin Şêwirmendê hêja, Xwedayê Hêza, Bavê Herheyî, Mîrê Aştiyê.</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8:26-27 - Bi vî awayî Ruh di qelsiya me de alîkariya me dike. Çimkî em nizanin ku em ji bo çi dua bikin, lê belê Ruh bi xwe bi nalînên ku ji peyvan kûr in, ji bo me navbeynkariyê dike. Û yê ku li dilan dikole, dizane ku hişê Ruh çi ye, çimkî Ruh li gorî daxwaza Xwedê ji pîrozan re şefaetê dike.</w:t>
      </w:r>
    </w:p>
    <w:p w14:paraId="0D16583D" w14:textId="77777777" w:rsidR="00F90BDC" w:rsidRDefault="00F90BDC"/>
    <w:p w14:paraId="2D43DC26" w14:textId="77777777" w:rsidR="00F90BDC" w:rsidRDefault="00F90BDC">
      <w:r xmlns:w="http://schemas.openxmlformats.org/wordprocessingml/2006/main">
        <w:t xml:space="preserve">Yûhenna 16:8 Û gava ku ew bê, ewê dinyayê li ser guneh, ji bo rastdarî û dadbariyê hilde.</w:t>
      </w:r>
    </w:p>
    <w:p w14:paraId="1F617C4B" w14:textId="77777777" w:rsidR="00F90BDC" w:rsidRDefault="00F90BDC"/>
    <w:p w14:paraId="79E9FE98" w14:textId="77777777" w:rsidR="00F90BDC" w:rsidRDefault="00F90BDC">
      <w:r xmlns:w="http://schemas.openxmlformats.org/wordprocessingml/2006/main">
        <w:t xml:space="preserve">Di beşê de tê gotin ku gava ku Ruhê Pîroz bê, Ew ê dinya guneh, rastdarî û dadbariyê rezîl bike.</w:t>
      </w:r>
    </w:p>
    <w:p w14:paraId="20D8F3A6" w14:textId="77777777" w:rsidR="00F90BDC" w:rsidRDefault="00F90BDC"/>
    <w:p w14:paraId="3E07E678" w14:textId="77777777" w:rsidR="00F90BDC" w:rsidRDefault="00F90BDC">
      <w:r xmlns:w="http://schemas.openxmlformats.org/wordprocessingml/2006/main">
        <w:t xml:space="preserve">1: Hêza Ruhê Pîroz di Jiyana me de</w:t>
      </w:r>
    </w:p>
    <w:p w14:paraId="50216827" w14:textId="77777777" w:rsidR="00F90BDC" w:rsidRDefault="00F90BDC"/>
    <w:p w14:paraId="2CA582DA" w14:textId="77777777" w:rsidR="00F90BDC" w:rsidRDefault="00F90BDC">
      <w:r xmlns:w="http://schemas.openxmlformats.org/wordprocessingml/2006/main">
        <w:t xml:space="preserve">2: Rastdarî û Dadbariya Bêdawî ya Xwedê</w:t>
      </w:r>
    </w:p>
    <w:p w14:paraId="6499A123" w14:textId="77777777" w:rsidR="00F90BDC" w:rsidRDefault="00F90BDC"/>
    <w:p w14:paraId="74C7A18A" w14:textId="77777777" w:rsidR="00F90BDC" w:rsidRDefault="00F90BDC">
      <w:r xmlns:w="http://schemas.openxmlformats.org/wordprocessingml/2006/main">
        <w:t xml:space="preserve">1: Îşaya 30:21 - "Hûn li rastê an çepê bizivirin, guhên we dê li pişt we dengek bibihîzin, ku dibêje: "Rê ev e, tê de bimeşin."</w:t>
      </w:r>
    </w:p>
    <w:p w14:paraId="298D2591" w14:textId="77777777" w:rsidR="00F90BDC" w:rsidRDefault="00F90BDC"/>
    <w:p w14:paraId="26E6FE06" w14:textId="77777777" w:rsidR="00F90BDC" w:rsidRDefault="00F90BDC">
      <w:r xmlns:w="http://schemas.openxmlformats.org/wordprocessingml/2006/main">
        <w:t xml:space="preserve">2: Zebûr 139:7-10 - "Ez dikarim ji Ruhê te biçim ku derê? Ez dikarim ji ber hebûna te birevim ku derê? Ger ez hilkişim ezmanan, tu li wir î; ger ez nivînên xwe di kûran de çêkim, tu li wir î. Ger ez li ser baskên spêdê rabim, ger ez li kêleka behrê rûnim, li wir jî destê te wê min bi rê ve bibe, destê te yê rastê wê min bigirê.»</w:t>
      </w:r>
    </w:p>
    <w:p w14:paraId="06ABF790" w14:textId="77777777" w:rsidR="00F90BDC" w:rsidRDefault="00F90BDC"/>
    <w:p w14:paraId="0E44F874" w14:textId="77777777" w:rsidR="00F90BDC" w:rsidRDefault="00F90BDC">
      <w:r xmlns:w="http://schemas.openxmlformats.org/wordprocessingml/2006/main">
        <w:t xml:space="preserve">Yûhenna 16:9 Ji guneh, ji ber ku ew bi min bawer nakin;</w:t>
      </w:r>
    </w:p>
    <w:p w14:paraId="06FC22E8" w14:textId="77777777" w:rsidR="00F90BDC" w:rsidRDefault="00F90BDC"/>
    <w:p w14:paraId="11D3CA91" w14:textId="77777777" w:rsidR="00F90BDC" w:rsidRDefault="00F90BDC">
      <w:r xmlns:w="http://schemas.openxmlformats.org/wordprocessingml/2006/main">
        <w:t xml:space="preserve">Yûhenna 16:9 girîngiya baweriya bi Îsa Mesîh kurt dike.</w:t>
      </w:r>
    </w:p>
    <w:p w14:paraId="050EDD91" w14:textId="77777777" w:rsidR="00F90BDC" w:rsidRDefault="00F90BDC"/>
    <w:p w14:paraId="2656C2B1" w14:textId="77777777" w:rsidR="00F90BDC" w:rsidRDefault="00F90BDC">
      <w:r xmlns:w="http://schemas.openxmlformats.org/wordprocessingml/2006/main">
        <w:t xml:space="preserve">1: Bawer bikin û bi Îsa Mesîh bawer bikin.</w:t>
      </w:r>
    </w:p>
    <w:p w14:paraId="6977D0EC" w14:textId="77777777" w:rsidR="00F90BDC" w:rsidRDefault="00F90BDC"/>
    <w:p w14:paraId="3496D8A8" w14:textId="77777777" w:rsidR="00F90BDC" w:rsidRDefault="00F90BDC">
      <w:r xmlns:w="http://schemas.openxmlformats.org/wordprocessingml/2006/main">
        <w:t xml:space="preserve">2: Bi Îsa Mesîh bawer bikin û xilas bibin.</w:t>
      </w:r>
    </w:p>
    <w:p w14:paraId="1A028697" w14:textId="77777777" w:rsidR="00F90BDC" w:rsidRDefault="00F90BDC"/>
    <w:p w14:paraId="6DF2155C" w14:textId="77777777" w:rsidR="00F90BDC" w:rsidRDefault="00F90BDC">
      <w:r xmlns:w="http://schemas.openxmlformats.org/wordprocessingml/2006/main">
        <w:t xml:space="preserve">1: Romayî 10:9-10 "Eger tu bi devê xwe Xudan Îsa eşkere bikî û di dilê xwe de bawer bikî ku Xwedê ew ji nav miriyan rakiriye, tuyê xilas bibî. Çimkî bi dil mirov ji bo rastdariyê bawer dike; û ji bo xilasiyê bi dev îtîraf tê kirin.»</w:t>
      </w:r>
    </w:p>
    <w:p w14:paraId="7B2A67B3" w14:textId="77777777" w:rsidR="00F90BDC" w:rsidRDefault="00F90BDC"/>
    <w:p w14:paraId="24D932D8" w14:textId="77777777" w:rsidR="00F90BDC" w:rsidRDefault="00F90BDC">
      <w:r xmlns:w="http://schemas.openxmlformats.org/wordprocessingml/2006/main">
        <w:t xml:space="preserve">2: Efesî 2:8-9 "Çimkî hûn bi kerema xwe bi baweriyê xilas bûne; û ev ne ji we ye; ew diyariya Xwedê ye; ne ji kirinan, da ku kesek pesnê xwe nede."</w:t>
      </w:r>
    </w:p>
    <w:p w14:paraId="3B8042D7" w14:textId="77777777" w:rsidR="00F90BDC" w:rsidRDefault="00F90BDC"/>
    <w:p w14:paraId="4290F8B0" w14:textId="77777777" w:rsidR="00F90BDC" w:rsidRDefault="00F90BDC">
      <w:r xmlns:w="http://schemas.openxmlformats.org/wordprocessingml/2006/main">
        <w:t xml:space="preserve">Yûhenna 16:10 Ji bo rastdariyê, ji ber ku ez diçim ba Bavê xwe û hûn êdî min nabînin;</w:t>
      </w:r>
    </w:p>
    <w:p w14:paraId="4EA155D2" w14:textId="77777777" w:rsidR="00F90BDC" w:rsidRDefault="00F90BDC"/>
    <w:p w14:paraId="1E6649FC" w14:textId="77777777" w:rsidR="00F90BDC" w:rsidRDefault="00F90BDC">
      <w:r xmlns:w="http://schemas.openxmlformats.org/wordprocessingml/2006/main">
        <w:t xml:space="preserve">Ev beş behsa wê dike ku Îsa çû ba Bav û şagirtên wî êdî ew nedîtin.</w:t>
      </w:r>
    </w:p>
    <w:p w14:paraId="55310337" w14:textId="77777777" w:rsidR="00F90BDC" w:rsidRDefault="00F90BDC"/>
    <w:p w14:paraId="5455376F" w14:textId="77777777" w:rsidR="00F90BDC" w:rsidRDefault="00F90BDC">
      <w:r xmlns:w="http://schemas.openxmlformats.org/wordprocessingml/2006/main">
        <w:t xml:space="preserve">1. Vegera Îsa ya Bav: Nêrîna Şopdarê Dilsoz</w:t>
      </w:r>
    </w:p>
    <w:p w14:paraId="643C9116" w14:textId="77777777" w:rsidR="00F90BDC" w:rsidRDefault="00F90BDC"/>
    <w:p w14:paraId="0296EB30" w14:textId="77777777" w:rsidR="00F90BDC" w:rsidRDefault="00F90BDC">
      <w:r xmlns:w="http://schemas.openxmlformats.org/wordprocessingml/2006/main">
        <w:t xml:space="preserve">2. Çûyîna Îsa: Banga Rastdariyê</w:t>
      </w:r>
    </w:p>
    <w:p w14:paraId="72C93D04" w14:textId="77777777" w:rsidR="00F90BDC" w:rsidRDefault="00F90BDC"/>
    <w:p w14:paraId="2D36C595" w14:textId="77777777" w:rsidR="00F90BDC" w:rsidRDefault="00F90BDC">
      <w:r xmlns:w="http://schemas.openxmlformats.org/wordprocessingml/2006/main">
        <w:t xml:space="preserve">1. Yûhenna 14:1-3 - "Bila dilê we neşewite. Baweriya bi Xwedê bînin, bi min jî bawer bikin. Di mala Bavê min de gelek ode hene. Eger ne wusa bûya, minê ji we re bigota ku ez diçim hazir bikim. ji bo we cihek? Û eger ez herim û ji we re cih amade bikim, ezê dîsa werim û we bibim ba xwe, da ku ez li cihê ku ez lê bim, hûn jî bin.»</w:t>
      </w:r>
    </w:p>
    <w:p w14:paraId="2946AABD" w14:textId="77777777" w:rsidR="00F90BDC" w:rsidRDefault="00F90BDC"/>
    <w:p w14:paraId="1710E4B0" w14:textId="77777777" w:rsidR="00F90BDC" w:rsidRDefault="00F90BDC">
      <w:r xmlns:w="http://schemas.openxmlformats.org/wordprocessingml/2006/main">
        <w:t xml:space="preserve">2. Metta 6:33 - "Lê pêşî li Padîşahiya Xwedê û rastdariya wî bigerin û ev hemû tişt wê li we bên zêdekirin."</w:t>
      </w:r>
    </w:p>
    <w:p w14:paraId="7E21E71C" w14:textId="77777777" w:rsidR="00F90BDC" w:rsidRDefault="00F90BDC"/>
    <w:p w14:paraId="75AC1FB2" w14:textId="77777777" w:rsidR="00F90BDC" w:rsidRDefault="00F90BDC">
      <w:r xmlns:w="http://schemas.openxmlformats.org/wordprocessingml/2006/main">
        <w:t xml:space="preserve">Yûhenna 16:11 Ji bo dîwanê, ji ber ku mîrê vê dinyayê tê darizandin.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Beşa di Yûhenna 16:11 de behsa dîwana mîrê vê dinyayê dike.</w:t>
      </w:r>
    </w:p>
    <w:p w14:paraId="126A386B" w14:textId="77777777" w:rsidR="00F90BDC" w:rsidRDefault="00F90BDC"/>
    <w:p w14:paraId="100308F6" w14:textId="77777777" w:rsidR="00F90BDC" w:rsidRDefault="00F90BDC">
      <w:r xmlns:w="http://schemas.openxmlformats.org/wordprocessingml/2006/main">
        <w:t xml:space="preserve">1. Hêza Dadkirina Xwedê li ser Mîrê vê Cîhanê</w:t>
      </w:r>
    </w:p>
    <w:p w14:paraId="5F7B7FA9" w14:textId="77777777" w:rsidR="00F90BDC" w:rsidRDefault="00F90BDC"/>
    <w:p w14:paraId="1FDD5C60" w14:textId="77777777" w:rsidR="00F90BDC" w:rsidRDefault="00F90BDC">
      <w:r xmlns:w="http://schemas.openxmlformats.org/wordprocessingml/2006/main">
        <w:t xml:space="preserve">2. Em Çawa Dikarin Bi Baweriya Dîwana Xwedê Li Dijî Mîrê vê Dinyayê Bisekinin</w:t>
      </w:r>
    </w:p>
    <w:p w14:paraId="0A2D8A86" w14:textId="77777777" w:rsidR="00F90BDC" w:rsidRDefault="00F90BDC"/>
    <w:p w14:paraId="1027DA46" w14:textId="77777777" w:rsidR="00F90BDC" w:rsidRDefault="00F90BDC">
      <w:r xmlns:w="http://schemas.openxmlformats.org/wordprocessingml/2006/main">
        <w:t xml:space="preserve">1. 2 Corinthians 4:4 - Di doza wan de xwedayê vê dinyayê hişê kafiran kor kiriye, da ku ew ronahiya Mizgîniya rûmeta Mesîh, ku sûretê Xwedê ye, nebînin.</w:t>
      </w:r>
    </w:p>
    <w:p w14:paraId="63ED6D9E" w14:textId="77777777" w:rsidR="00F90BDC" w:rsidRDefault="00F90BDC"/>
    <w:p w14:paraId="26933D76" w14:textId="77777777" w:rsidR="00F90BDC" w:rsidRDefault="00F90BDC">
      <w:r xmlns:w="http://schemas.openxmlformats.org/wordprocessingml/2006/main">
        <w:t xml:space="preserve">2. Efesî 6:12 - Çimkî em ne li dijî goşt û xwînê, lê li dijî serweran, li dijî desthilatdaran, li dijî hêzên gerdûnî yên li ser vê tariya heyî, li dijî hêzên giyanî yên xerab ên li cihên ezmanan şer dikin.</w:t>
      </w:r>
    </w:p>
    <w:p w14:paraId="79A9A364" w14:textId="77777777" w:rsidR="00F90BDC" w:rsidRDefault="00F90BDC"/>
    <w:p w14:paraId="7BEE3720" w14:textId="77777777" w:rsidR="00F90BDC" w:rsidRDefault="00F90BDC">
      <w:r xmlns:w="http://schemas.openxmlformats.org/wordprocessingml/2006/main">
        <w:t xml:space="preserve">Yûhenna 16:12 Hê gelek tişt hene ku ez ji we re bêjim, lê hûn niha nikarin wan ragirin.</w:t>
      </w:r>
    </w:p>
    <w:p w14:paraId="7CC5B3F1" w14:textId="77777777" w:rsidR="00F90BDC" w:rsidRDefault="00F90BDC"/>
    <w:p w14:paraId="4795255A" w14:textId="77777777" w:rsidR="00F90BDC" w:rsidRDefault="00F90BDC">
      <w:r xmlns:w="http://schemas.openxmlformats.org/wordprocessingml/2006/main">
        <w:t xml:space="preserve">Îsa ji şagirtên xwe re dibêje ku hê bêtir wî heye ku ji wan re bêje, lê ew hîn ne amade ne ku bibihîzin.</w:t>
      </w:r>
    </w:p>
    <w:p w14:paraId="3FC6D0D3" w14:textId="77777777" w:rsidR="00F90BDC" w:rsidRDefault="00F90BDC"/>
    <w:p w14:paraId="49461468" w14:textId="77777777" w:rsidR="00F90BDC" w:rsidRDefault="00F90BDC">
      <w:r xmlns:w="http://schemas.openxmlformats.org/wordprocessingml/2006/main">
        <w:t xml:space="preserve">1. Wexta Mezinbûnê: Amadekirina Dilê Xwe Ji Bo Qebûlkirina Peyva Xwedê</w:t>
      </w:r>
    </w:p>
    <w:p w14:paraId="2089A6E2" w14:textId="77777777" w:rsidR="00F90BDC" w:rsidRDefault="00F90BDC"/>
    <w:p w14:paraId="5BD4026B" w14:textId="77777777" w:rsidR="00F90BDC" w:rsidRDefault="00F90BDC">
      <w:r xmlns:w="http://schemas.openxmlformats.org/wordprocessingml/2006/main">
        <w:t xml:space="preserve">2. Di Baweriyê de Sebir: Fêrbûna Sebirkirinê Heta ku Em Sozên Xwedê Bistînin</w:t>
      </w:r>
    </w:p>
    <w:p w14:paraId="6F6DA64C" w14:textId="77777777" w:rsidR="00F90BDC" w:rsidRDefault="00F90BDC"/>
    <w:p w14:paraId="5C91B33C" w14:textId="77777777" w:rsidR="00F90BDC" w:rsidRDefault="00F90BDC">
      <w:r xmlns:w="http://schemas.openxmlformats.org/wordprocessingml/2006/main">
        <w:t xml:space="preserve">1. Efesî 3:14-19 - Duakirina Pawlos Ji bo Dêrê</w:t>
      </w:r>
    </w:p>
    <w:p w14:paraId="5C95E7ED" w14:textId="77777777" w:rsidR="00F90BDC" w:rsidRDefault="00F90BDC"/>
    <w:p w14:paraId="7DEF54D9" w14:textId="77777777" w:rsidR="00F90BDC" w:rsidRDefault="00F90BDC">
      <w:r xmlns:w="http://schemas.openxmlformats.org/wordprocessingml/2006/main">
        <w:t xml:space="preserve">2. Aqûb 1:2-4 - Di Ceribandin û Tengasiyan de Dilşahiyê Dibînin</w:t>
      </w:r>
    </w:p>
    <w:p w14:paraId="6196FC4B" w14:textId="77777777" w:rsidR="00F90BDC" w:rsidRDefault="00F90BDC"/>
    <w:p w14:paraId="7859C600" w14:textId="77777777" w:rsidR="00F90BDC" w:rsidRDefault="00F90BDC">
      <w:r xmlns:w="http://schemas.openxmlformats.org/wordprocessingml/2006/main">
        <w:t xml:space="preserve">Yûhenna 16:13 Lê gava ku ew Ruhê Rastiyê bê, ewê we ber bi her rastiyê ve bibe. Lê ewê çi bibihîze, wê bêje û </w:t>
      </w:r>
      <w:r xmlns:w="http://schemas.openxmlformats.org/wordprocessingml/2006/main">
        <w:lastRenderedPageBreak xmlns:w="http://schemas.openxmlformats.org/wordprocessingml/2006/main"/>
      </w:r>
      <w:r xmlns:w="http://schemas.openxmlformats.org/wordprocessingml/2006/main">
        <w:t xml:space="preserve">tiştên ku bên nîşanî we bide.</w:t>
      </w:r>
    </w:p>
    <w:p w14:paraId="270DD866" w14:textId="77777777" w:rsidR="00F90BDC" w:rsidRDefault="00F90BDC"/>
    <w:p w14:paraId="59339832" w14:textId="77777777" w:rsidR="00F90BDC" w:rsidRDefault="00F90BDC">
      <w:r xmlns:w="http://schemas.openxmlformats.org/wordprocessingml/2006/main">
        <w:t xml:space="preserve">Ruhê Rastiyê wê rêberiya me bike nav hemû rastiyê û wê tiştên ku bên nîşanî me bide.</w:t>
      </w:r>
    </w:p>
    <w:p w14:paraId="2B629985" w14:textId="77777777" w:rsidR="00F90BDC" w:rsidRDefault="00F90BDC"/>
    <w:p w14:paraId="00A8579D" w14:textId="77777777" w:rsidR="00F90BDC" w:rsidRDefault="00F90BDC">
      <w:r xmlns:w="http://schemas.openxmlformats.org/wordprocessingml/2006/main">
        <w:t xml:space="preserve">1. Hêza Ruhê Pîroz di Jiyana Me de</w:t>
      </w:r>
    </w:p>
    <w:p w14:paraId="5535E2C6" w14:textId="77777777" w:rsidR="00F90BDC" w:rsidRDefault="00F90BDC"/>
    <w:p w14:paraId="0F499D60" w14:textId="77777777" w:rsidR="00F90BDC" w:rsidRDefault="00F90BDC">
      <w:r xmlns:w="http://schemas.openxmlformats.org/wordprocessingml/2006/main">
        <w:t xml:space="preserve">2. Li pey Rêberiya Ruh</w:t>
      </w:r>
    </w:p>
    <w:p w14:paraId="162729D8" w14:textId="77777777" w:rsidR="00F90BDC" w:rsidRDefault="00F90BDC"/>
    <w:p w14:paraId="777CFF42" w14:textId="77777777" w:rsidR="00F90BDC" w:rsidRDefault="00F90BDC">
      <w:r xmlns:w="http://schemas.openxmlformats.org/wordprocessingml/2006/main">
        <w:t xml:space="preserve">1. Romayî 8:14 - Çimkî yên ku bi Ruhê Xwedê têne rêber kirin, ew kurên Xwedê ne.</w:t>
      </w:r>
    </w:p>
    <w:p w14:paraId="1159853C" w14:textId="77777777" w:rsidR="00F90BDC" w:rsidRDefault="00F90BDC"/>
    <w:p w14:paraId="325904D2" w14:textId="77777777" w:rsidR="00F90BDC" w:rsidRDefault="00F90BDC">
      <w:r xmlns:w="http://schemas.openxmlformats.org/wordprocessingml/2006/main">
        <w:t xml:space="preserve">2. Metta 16:17 - Îsa lê vegerand û jê re got: «Xwezî li te, Şimûn Barjona, çimkî ew ne ji goşt û xwîn ji te re eşkere kir, lê Bavê min ê li ezmanan e.</w:t>
      </w:r>
    </w:p>
    <w:p w14:paraId="1C1AC4B5" w14:textId="77777777" w:rsidR="00F90BDC" w:rsidRDefault="00F90BDC"/>
    <w:p w14:paraId="49F9141E" w14:textId="77777777" w:rsidR="00F90BDC" w:rsidRDefault="00F90BDC">
      <w:r xmlns:w="http://schemas.openxmlformats.org/wordprocessingml/2006/main">
        <w:t xml:space="preserve">Yûhenna 16:14 Ewê min bi rûmet bike, çimkî ewê ji min bistîne û wê ji we re eşkere bike.</w:t>
      </w:r>
    </w:p>
    <w:p w14:paraId="73859DDC" w14:textId="77777777" w:rsidR="00F90BDC" w:rsidRDefault="00F90BDC"/>
    <w:p w14:paraId="6805EE64" w14:textId="77777777" w:rsidR="00F90BDC" w:rsidRDefault="00F90BDC">
      <w:r xmlns:w="http://schemas.openxmlformats.org/wordprocessingml/2006/main">
        <w:t xml:space="preserve">Ev beş dide kifşê ku şagirtên Îsa wê zanebûnê ji Wî bistînin, ku wê rûmetê bide Wî.</w:t>
      </w:r>
    </w:p>
    <w:p w14:paraId="46975AB4" w14:textId="77777777" w:rsidR="00F90BDC" w:rsidRDefault="00F90BDC"/>
    <w:p w14:paraId="377F8634" w14:textId="77777777" w:rsidR="00F90BDC" w:rsidRDefault="00F90BDC">
      <w:r xmlns:w="http://schemas.openxmlformats.org/wordprocessingml/2006/main">
        <w:t xml:space="preserve">1: Em dikarin bi wergirtina zanînê ji Wî û parvekirina wê bi kesên din re, rûmet bidin Jesussa.</w:t>
      </w:r>
    </w:p>
    <w:p w14:paraId="324C586D" w14:textId="77777777" w:rsidR="00F90BDC" w:rsidRDefault="00F90BDC"/>
    <w:p w14:paraId="35E917C7" w14:textId="77777777" w:rsidR="00F90BDC" w:rsidRDefault="00F90BDC">
      <w:r xmlns:w="http://schemas.openxmlformats.org/wordprocessingml/2006/main">
        <w:t xml:space="preserve">2: Bi saya Îsa em dikarin zanebûna ku wê rûmeta Wî bîne bistînin.</w:t>
      </w:r>
    </w:p>
    <w:p w14:paraId="4A420063" w14:textId="77777777" w:rsidR="00F90BDC" w:rsidRDefault="00F90BDC"/>
    <w:p w14:paraId="6115C0A9" w14:textId="77777777" w:rsidR="00F90BDC" w:rsidRDefault="00F90BDC">
      <w:r xmlns:w="http://schemas.openxmlformats.org/wordprocessingml/2006/main">
        <w:t xml:space="preserve">1: Îşaya 11:2 - "Û ruhê Xudan wê li ser wî bimîne, ruhê şehrezayî û têgihîştinê, ruhê şîret û hêzê, ruhê zanînê û tirsa Xudan."</w:t>
      </w:r>
    </w:p>
    <w:p w14:paraId="1A8D0669" w14:textId="77777777" w:rsidR="00F90BDC" w:rsidRDefault="00F90BDC"/>
    <w:p w14:paraId="2F3BBD04" w14:textId="77777777" w:rsidR="00F90BDC" w:rsidRDefault="00F90BDC">
      <w:r xmlns:w="http://schemas.openxmlformats.org/wordprocessingml/2006/main">
        <w:t xml:space="preserve">2: Metelok 2:6 - “Çimkî Xudan şehrezayiyê dide; zanîn û têgihiştin ji devê wî derdikeve."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16:15 Hemû tiştên ku Bav heye yên min in; ji ber vê yekê min got ku ewê ji yên min bigire û wê ji we re nîşan bide.</w:t>
      </w:r>
    </w:p>
    <w:p w14:paraId="196FCCAB" w14:textId="77777777" w:rsidR="00F90BDC" w:rsidRDefault="00F90BDC"/>
    <w:p w14:paraId="710B761D" w14:textId="77777777" w:rsidR="00F90BDC" w:rsidRDefault="00F90BDC">
      <w:r xmlns:w="http://schemas.openxmlformats.org/wordprocessingml/2006/main">
        <w:t xml:space="preserve">Xwedê diyariya fehmkirina hînkirinên xwe daye şagirtên xwe.</w:t>
      </w:r>
    </w:p>
    <w:p w14:paraId="5FBF2700" w14:textId="77777777" w:rsidR="00F90BDC" w:rsidRDefault="00F90BDC"/>
    <w:p w14:paraId="43481D91" w14:textId="77777777" w:rsidR="00F90BDC" w:rsidRDefault="00F90BDC">
      <w:r xmlns:w="http://schemas.openxmlformats.org/wordprocessingml/2006/main">
        <w:t xml:space="preserve">1: Bereketên Naskirina Hînkirinên Mesîh</w:t>
      </w:r>
    </w:p>
    <w:p w14:paraId="40A3131A" w14:textId="77777777" w:rsidR="00F90BDC" w:rsidRDefault="00F90BDC"/>
    <w:p w14:paraId="4B20949A" w14:textId="77777777" w:rsidR="00F90BDC" w:rsidRDefault="00F90BDC">
      <w:r xmlns:w="http://schemas.openxmlformats.org/wordprocessingml/2006/main">
        <w:t xml:space="preserve">2: Kêfxweşiya Parvekirina Hînkirinên Mesîh</w:t>
      </w:r>
    </w:p>
    <w:p w14:paraId="3BF1AEB6" w14:textId="77777777" w:rsidR="00F90BDC" w:rsidRDefault="00F90BDC"/>
    <w:p w14:paraId="41C862FE" w14:textId="77777777" w:rsidR="00F90BDC" w:rsidRDefault="00F90BDC">
      <w:r xmlns:w="http://schemas.openxmlformats.org/wordprocessingml/2006/main">
        <w:t xml:space="preserve">1: Kolosî 2:3 Hemû xezîneyên şehrezayî û zanînê di nav wan de veşartî ne.</w:t>
      </w:r>
    </w:p>
    <w:p w14:paraId="3F8A932C" w14:textId="77777777" w:rsidR="00F90BDC" w:rsidRDefault="00F90BDC"/>
    <w:p w14:paraId="423CE436" w14:textId="77777777" w:rsidR="00F90BDC" w:rsidRDefault="00F90BDC">
      <w:r xmlns:w="http://schemas.openxmlformats.org/wordprocessingml/2006/main">
        <w:t xml:space="preserve">2: Aqûb 1:5 Heger şehrezayiya yekî ji we kêm be, bila ji Xwedê bixwaze, yê ku bi serbestî dide hemû mirovan û şermezar nake. û wê jê re bê dayîn.</w:t>
      </w:r>
    </w:p>
    <w:p w14:paraId="350BD4AB" w14:textId="77777777" w:rsidR="00F90BDC" w:rsidRDefault="00F90BDC"/>
    <w:p w14:paraId="21EA70ED" w14:textId="77777777" w:rsidR="00F90BDC" w:rsidRDefault="00F90BDC">
      <w:r xmlns:w="http://schemas.openxmlformats.org/wordprocessingml/2006/main">
        <w:t xml:space="preserve">Yûhenna 16:16 Demek hindik ma û hûn min nabînin û dîsa, demek hindik û hûn ê min bibînin, çimkî ez diçim ba Bav.</w:t>
      </w:r>
    </w:p>
    <w:p w14:paraId="39FAEE8B" w14:textId="77777777" w:rsidR="00F90BDC" w:rsidRDefault="00F90BDC"/>
    <w:p w14:paraId="6A9E180B" w14:textId="77777777" w:rsidR="00F90BDC" w:rsidRDefault="00F90BDC">
      <w:r xmlns:w="http://schemas.openxmlformats.org/wordprocessingml/2006/main">
        <w:t xml:space="preserve">Îsa ji şagirtên xwe re got ku ewê ji bo demek kurt here, lê ewê di demek nêzîk de wî dîsa bibînin.</w:t>
      </w:r>
    </w:p>
    <w:p w14:paraId="4E0D5E1F" w14:textId="77777777" w:rsidR="00F90BDC" w:rsidRDefault="00F90BDC"/>
    <w:p w14:paraId="71E0BC53" w14:textId="77777777" w:rsidR="00F90BDC" w:rsidRDefault="00F90BDC">
      <w:r xmlns:w="http://schemas.openxmlformats.org/wordprocessingml/2006/main">
        <w:t xml:space="preserve">1: Xwedê me bi tenê nahêle. Tevî ku Îsa ji şagirtan diçû, wî soz da ku ewê vegere û dîsa bi wan re be.</w:t>
      </w:r>
    </w:p>
    <w:p w14:paraId="55A5C006" w14:textId="77777777" w:rsidR="00F90BDC" w:rsidRDefault="00F90BDC"/>
    <w:p w14:paraId="52C49A65" w14:textId="77777777" w:rsidR="00F90BDC" w:rsidRDefault="00F90BDC">
      <w:r xmlns:w="http://schemas.openxmlformats.org/wordprocessingml/2006/main">
        <w:t xml:space="preserve">2: Divê em di demên dijwar de sebir bin. Îsa soz da şagirta ku tevî ku ewana têdikoşin jî, ewê heta-hetayê nebe û ewê di nêzîk da dîsa wî bibînin.</w:t>
      </w:r>
    </w:p>
    <w:p w14:paraId="5B63E3F7" w14:textId="77777777" w:rsidR="00F90BDC" w:rsidRDefault="00F90BDC"/>
    <w:p w14:paraId="222D5B51"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w:t>
      </w:r>
      <w:r xmlns:w="http://schemas.openxmlformats.org/wordprocessingml/2006/main">
        <w:lastRenderedPageBreak xmlns:w="http://schemas.openxmlformats.org/wordprocessingml/2006/main"/>
      </w:r>
      <w:r xmlns:w="http://schemas.openxmlformats.org/wordprocessingml/2006/main">
        <w:t xml:space="preserve">. da ku me ji hezkirina Xwedê ya bi Xudanê me Mesîh Îsa veqetîne.</w:t>
      </w:r>
    </w:p>
    <w:p w14:paraId="4114EB12" w14:textId="77777777" w:rsidR="00F90BDC" w:rsidRDefault="00F90BDC"/>
    <w:p w14:paraId="5A8AF7AA" w14:textId="77777777" w:rsidR="00F90BDC" w:rsidRDefault="00F90BDC">
      <w:r xmlns:w="http://schemas.openxmlformats.org/wordprocessingml/2006/main">
        <w:t xml:space="preserve">2: Îbranî 13:5-6 - Jiyana xwe ji hezkirina pere dûr bihêlin, û bi tiştên xwe razî bin, çimkî wî got: "Ez ê tu carî we nehêlim û dev ji we bernedim." Ji ber vê yekê em dikarin bi ewleyî bibêjin: “Xudan alîkarê min e; Ez natirsim; mirov dikare çi bi min bike?”</w:t>
      </w:r>
    </w:p>
    <w:p w14:paraId="204C24B4" w14:textId="77777777" w:rsidR="00F90BDC" w:rsidRDefault="00F90BDC"/>
    <w:p w14:paraId="2428CF1B" w14:textId="77777777" w:rsidR="00F90BDC" w:rsidRDefault="00F90BDC">
      <w:r xmlns:w="http://schemas.openxmlformats.org/wordprocessingml/2006/main">
        <w:t xml:space="preserve">Yûhenna 16:17 Hingê hinek ji şagirtên wî di nav xwe de gotin: «Ev çi ye ku ew ji me re dibêje: «Piyekî demeke kurt û hûn min nabînin. here ba Bav?</w:t>
      </w:r>
    </w:p>
    <w:p w14:paraId="4C9DFDBF" w14:textId="77777777" w:rsidR="00F90BDC" w:rsidRDefault="00F90BDC"/>
    <w:p w14:paraId="641C7867" w14:textId="77777777" w:rsidR="00F90BDC" w:rsidRDefault="00F90BDC">
      <w:r xmlns:w="http://schemas.openxmlformats.org/wordprocessingml/2006/main">
        <w:t xml:space="preserve">Hin ji şagirtên Îsa bi gotina wî, ku ewê ji bo demeke kurt wî nebînin, lê paşê dîsa wî bibînin, şaş man.</w:t>
      </w:r>
    </w:p>
    <w:p w14:paraId="3343F676" w14:textId="77777777" w:rsidR="00F90BDC" w:rsidRDefault="00F90BDC"/>
    <w:p w14:paraId="5152EE0C" w14:textId="77777777" w:rsidR="00F90BDC" w:rsidRDefault="00F90BDC">
      <w:r xmlns:w="http://schemas.openxmlformats.org/wordprocessingml/2006/main">
        <w:t xml:space="preserve">1. Tunebûna Îsa: Di Bendewariyê de Hêz dîtin</w:t>
      </w:r>
    </w:p>
    <w:p w14:paraId="758332C0" w14:textId="77777777" w:rsidR="00F90BDC" w:rsidRDefault="00F90BDC"/>
    <w:p w14:paraId="453EDB46" w14:textId="77777777" w:rsidR="00F90BDC" w:rsidRDefault="00F90BDC">
      <w:r xmlns:w="http://schemas.openxmlformats.org/wordprocessingml/2006/main">
        <w:t xml:space="preserve">2. Soza Îsa: Baweriya Vegera Wî</w:t>
      </w:r>
    </w:p>
    <w:p w14:paraId="176ED916" w14:textId="77777777" w:rsidR="00F90BDC" w:rsidRDefault="00F90BDC"/>
    <w:p w14:paraId="128ACD81" w14:textId="77777777" w:rsidR="00F90BDC" w:rsidRDefault="00F90BDC">
      <w:r xmlns:w="http://schemas.openxmlformats.org/wordprocessingml/2006/main">
        <w:t xml:space="preserve">1. Romayî 8:25 - "Lê eger em ji bo tiştên ku em nabînin hêvî dikin, em bi bîhnfirehî li benda wê ne."</w:t>
      </w:r>
    </w:p>
    <w:p w14:paraId="71FA7D4A" w14:textId="77777777" w:rsidR="00F90BDC" w:rsidRDefault="00F90BDC"/>
    <w:p w14:paraId="31A57F43" w14:textId="77777777" w:rsidR="00F90BDC" w:rsidRDefault="00F90BDC">
      <w:r xmlns:w="http://schemas.openxmlformats.org/wordprocessingml/2006/main">
        <w:t xml:space="preserve">2. Îbranî 10:35-36 - "Ji ber vê yekê baweriya xwe ya ku xelata wê ya mezin heye, neavêjin. Çimkî ji we re bîhnfirehî lazim e, da ku piştî ku we daxwaza Xwedê kir, hûn sozê bistînin."</w:t>
      </w:r>
    </w:p>
    <w:p w14:paraId="350FFF16" w14:textId="77777777" w:rsidR="00F90BDC" w:rsidRDefault="00F90BDC"/>
    <w:p w14:paraId="41B9CF5A" w14:textId="77777777" w:rsidR="00F90BDC" w:rsidRDefault="00F90BDC">
      <w:r xmlns:w="http://schemas.openxmlformats.org/wordprocessingml/2006/main">
        <w:t xml:space="preserve">Yûhenna 16:18 Îcar wan got: «Ev çi ye ku ew dibêje: «Piyekî demekê? em nikarin bêjin ka ew çi dibêje.</w:t>
      </w:r>
    </w:p>
    <w:p w14:paraId="105479CD" w14:textId="77777777" w:rsidR="00F90BDC" w:rsidRDefault="00F90BDC"/>
    <w:p w14:paraId="13D1799A" w14:textId="77777777" w:rsidR="00F90BDC" w:rsidRDefault="00F90BDC">
      <w:r xmlns:w="http://schemas.openxmlformats.org/wordprocessingml/2006/main">
        <w:t xml:space="preserve">Îsa ji şagirtên xwe re behsa mirin û vejîna xwe dike, lê ew ji gotinên wî fêm nakin.</w:t>
      </w:r>
    </w:p>
    <w:p w14:paraId="6632D166" w14:textId="77777777" w:rsidR="00F90BDC" w:rsidRDefault="00F90BDC"/>
    <w:p w14:paraId="469828B2" w14:textId="77777777" w:rsidR="00F90BDC" w:rsidRDefault="00F90BDC">
      <w:r xmlns:w="http://schemas.openxmlformats.org/wordprocessingml/2006/main">
        <w:t xml:space="preserve">1. Sira Xaçê: Fêmkirina Hînkirinên Îsa yên li ser Vejînê</w:t>
      </w:r>
    </w:p>
    <w:p w14:paraId="565E0B0E" w14:textId="77777777" w:rsidR="00F90BDC" w:rsidRDefault="00F90BDC"/>
    <w:p w14:paraId="70DB027B" w14:textId="77777777" w:rsidR="00F90BDC" w:rsidRDefault="00F90BDC">
      <w:r xmlns:w="http://schemas.openxmlformats.org/wordprocessingml/2006/main">
        <w:t xml:space="preserve">2. Hêza Baweriyê: Baweriya bi Soza Îsa ya Jiyana Herheyî</w:t>
      </w:r>
    </w:p>
    <w:p w14:paraId="1CFB2631" w14:textId="77777777" w:rsidR="00F90BDC" w:rsidRDefault="00F90BDC"/>
    <w:p w14:paraId="69F4E2DD"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72B039E9" w14:textId="77777777" w:rsidR="00F90BDC" w:rsidRDefault="00F90BDC"/>
    <w:p w14:paraId="6DAA829F" w14:textId="77777777" w:rsidR="00F90BDC" w:rsidRDefault="00F90BDC">
      <w:r xmlns:w="http://schemas.openxmlformats.org/wordprocessingml/2006/main">
        <w:t xml:space="preserve">2. Fîlîpî 3:10-11 - Ez dixwazim Mesîh nas bikim - erê, ez bi hêza vejîna wî û beşdarbûna cefayên wî bizanim, di mirina wî de bibin mîna wî û bi vî rengî, bi rengekî, bigihêjim vejîna ji nav miriyan.</w:t>
      </w:r>
    </w:p>
    <w:p w14:paraId="41620C04" w14:textId="77777777" w:rsidR="00F90BDC" w:rsidRDefault="00F90BDC"/>
    <w:p w14:paraId="6973D1D6" w14:textId="77777777" w:rsidR="00F90BDC" w:rsidRDefault="00F90BDC">
      <w:r xmlns:w="http://schemas.openxmlformats.org/wordprocessingml/2006/main">
        <w:t xml:space="preserve">Yûhenna 16:19 Îcar Îsa dizanibû ku ew dixwazin ji wî bipirsin û ji wan re got: «Hûn li ser vê yekê ku min got: «Piyekî demeke kurt û hûn min nabînin» bipirsin. dê min bibînin?</w:t>
      </w:r>
    </w:p>
    <w:p w14:paraId="1B45FD86" w14:textId="77777777" w:rsidR="00F90BDC" w:rsidRDefault="00F90BDC"/>
    <w:p w14:paraId="671BBE0B" w14:textId="77777777" w:rsidR="00F90BDC" w:rsidRDefault="00F90BDC">
      <w:r xmlns:w="http://schemas.openxmlformats.org/wordprocessingml/2006/main">
        <w:t xml:space="preserve">Îsa zanibû ku şagirtên wî bi gotina wî ya ku ewê di nêzîk de dev ji wan berde, tevlihev bûne, lema jî wî ji wan pirsî ku gelo ew li gotinên wî dipirsin.</w:t>
      </w:r>
    </w:p>
    <w:p w14:paraId="2E5686F6" w14:textId="77777777" w:rsidR="00F90BDC" w:rsidRDefault="00F90BDC"/>
    <w:p w14:paraId="48845279" w14:textId="77777777" w:rsidR="00F90BDC" w:rsidRDefault="00F90BDC">
      <w:r xmlns:w="http://schemas.openxmlformats.org/wordprocessingml/2006/main">
        <w:t xml:space="preserve">1. Îsa dizanibû ku şagirtên wî wê bi çûna wî re têbikoşin, lê dîsa jî wî tercîh kir ku dev ji wan berde, da ku Ruhê Pîroz bişîne.</w:t>
      </w:r>
    </w:p>
    <w:p w14:paraId="175CD443" w14:textId="77777777" w:rsidR="00F90BDC" w:rsidRDefault="00F90BDC"/>
    <w:p w14:paraId="5F47BBD2" w14:textId="77777777" w:rsidR="00F90BDC" w:rsidRDefault="00F90BDC">
      <w:r xmlns:w="http://schemas.openxmlformats.org/wordprocessingml/2006/main">
        <w:t xml:space="preserve">2. Îsa dizanibû ku şagirtên wî wê bi gotinên wî tevlihev bibin, lê dîsa jî wî bijart ku baweriya xwe bi rastiyê bîne.</w:t>
      </w:r>
    </w:p>
    <w:p w14:paraId="5DFD4AF1" w14:textId="77777777" w:rsidR="00F90BDC" w:rsidRDefault="00F90BDC"/>
    <w:p w14:paraId="5930EFB8" w14:textId="77777777" w:rsidR="00F90BDC" w:rsidRDefault="00F90BDC">
      <w:r xmlns:w="http://schemas.openxmlformats.org/wordprocessingml/2006/main">
        <w:t xml:space="preserve">1. Yûhenna 14:16-17 - “Û ezê ji Bav dua bikim û ewê Teseliyek din bide we, da ku her û her bi we re bimîne; Heta Ruhê rastiyê; dinya nikare wî qebûl bike, çimkî ew nabîne û wî nas nake. Çimkî ew bi we re dimîne û wê di nav we de be.»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11:2-3 - “Û ruhê Xudan wê li ser wî bisekine, ruhê şehrezayî û têgihîştinê, ruhê şîret û hêzê, ruhê zanînê û tirsa Xudan; Û di tirsa Xudan de wê wî bizane û li gorî dîtina çavên xwe dadbar neke û li gorî bihîstina guhên xwe nerazî neke.»</w:t>
      </w:r>
    </w:p>
    <w:p w14:paraId="7238F6FA" w14:textId="77777777" w:rsidR="00F90BDC" w:rsidRDefault="00F90BDC"/>
    <w:p w14:paraId="0E67B974" w14:textId="77777777" w:rsidR="00F90BDC" w:rsidRDefault="00F90BDC">
      <w:r xmlns:w="http://schemas.openxmlformats.org/wordprocessingml/2006/main">
        <w:t xml:space="preserve">Yûhenna 16:20 Bi rastî, bi rastî ez ji we re dibêjim, hûnê bigirîn û bigirîn, lê dinya wê şa bibe.</w:t>
      </w:r>
    </w:p>
    <w:p w14:paraId="3C424885" w14:textId="77777777" w:rsidR="00F90BDC" w:rsidRDefault="00F90BDC"/>
    <w:p w14:paraId="55E4E4B1" w14:textId="77777777" w:rsidR="00F90BDC" w:rsidRDefault="00F90BDC">
      <w:r xmlns:w="http://schemas.openxmlformats.org/wordprocessingml/2006/main">
        <w:t xml:space="preserve">Ev beş tîne bîra me ku her çend em di vê jiyanê de zehmetî û kederê biceribînin, Xwedê dikare wê bike şahî.</w:t>
      </w:r>
    </w:p>
    <w:p w14:paraId="492633FD" w14:textId="77777777" w:rsidR="00F90BDC" w:rsidRDefault="00F90BDC"/>
    <w:p w14:paraId="59A55B02" w14:textId="77777777" w:rsidR="00F90BDC" w:rsidRDefault="00F90BDC">
      <w:r xmlns:w="http://schemas.openxmlformats.org/wordprocessingml/2006/main">
        <w:t xml:space="preserve">1. Bi Xemgîniyê Dîtina Xweşiyê - Meriv çawa bi baweriya bi Xwedê şabûna rastîn bibîne, tewra di nav êşan de.</w:t>
      </w:r>
    </w:p>
    <w:p w14:paraId="37A13D5C" w14:textId="77777777" w:rsidR="00F90BDC" w:rsidRDefault="00F90BDC"/>
    <w:p w14:paraId="3FBBBFE6" w14:textId="77777777" w:rsidR="00F90BDC" w:rsidRDefault="00F90BDC">
      <w:r xmlns:w="http://schemas.openxmlformats.org/wordprocessingml/2006/main">
        <w:t xml:space="preserve">2. Şabûna bi Xudan - Fêmkirina şabûna ku ji baweriya bi Xwedê û baweriya me bi Wî tê.</w:t>
      </w:r>
    </w:p>
    <w:p w14:paraId="20BDAD5A" w14:textId="77777777" w:rsidR="00F90BDC" w:rsidRDefault="00F90BDC"/>
    <w:p w14:paraId="27B02486"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2B75DF74" w14:textId="77777777" w:rsidR="00F90BDC" w:rsidRDefault="00F90BDC"/>
    <w:p w14:paraId="640A3683" w14:textId="77777777" w:rsidR="00F90BDC" w:rsidRDefault="00F90BDC">
      <w:r xmlns:w="http://schemas.openxmlformats.org/wordprocessingml/2006/main">
        <w:t xml:space="preserve">2. Îşaya 61:3 - Ji bo wan ên ku li Siyonê şînê digirin re destnîşan bikin, ji wan re bedewiyê li ber ax, rûnê şahiyê ji bo şînê, kincê pesnê ji bo ruhê giraniyê bidin wan; da ku ji wan re darên rastdariyê, çandiniya Xudan bê gotin, da ku ew bê rûmet kirin.</w:t>
      </w:r>
    </w:p>
    <w:p w14:paraId="76DA2377" w14:textId="77777777" w:rsidR="00F90BDC" w:rsidRDefault="00F90BDC"/>
    <w:p w14:paraId="298F914E" w14:textId="77777777" w:rsidR="00F90BDC" w:rsidRDefault="00F90BDC">
      <w:r xmlns:w="http://schemas.openxmlformats.org/wordprocessingml/2006/main">
        <w:t xml:space="preserve">Yûhenna 16:21 Jin dema ku zayînê dikişîne, xemgîn e, ji ber ku saeta wê hatiye;</w:t>
      </w:r>
    </w:p>
    <w:p w14:paraId="03C62798" w14:textId="77777777" w:rsidR="00F90BDC" w:rsidRDefault="00F90BDC"/>
    <w:p w14:paraId="63E9A5EB" w14:textId="77777777" w:rsidR="00F90BDC" w:rsidRDefault="00F90BDC">
      <w:r xmlns:w="http://schemas.openxmlformats.org/wordprocessingml/2006/main">
        <w:t xml:space="preserve">Jin di dema welidandinê de êş û kederê dikişîne lê dema ku zarokek çêdibe şa dibe.</w:t>
      </w:r>
    </w:p>
    <w:p w14:paraId="158F0EF3" w14:textId="77777777" w:rsidR="00F90BDC" w:rsidRDefault="00F90BDC"/>
    <w:p w14:paraId="2C3D4D4E" w14:textId="77777777" w:rsidR="00F90BDC" w:rsidRDefault="00F90BDC">
      <w:r xmlns:w="http://schemas.openxmlformats.org/wordprocessingml/2006/main">
        <w:t xml:space="preserve">1. Kêfxweşiya Dêûbavbûn</w:t>
      </w:r>
    </w:p>
    <w:p w14:paraId="46CB78AF" w14:textId="77777777" w:rsidR="00F90BDC" w:rsidRDefault="00F90BDC"/>
    <w:p w14:paraId="06E1B921" w14:textId="77777777" w:rsidR="00F90BDC" w:rsidRDefault="00F90BDC">
      <w:r xmlns:w="http://schemas.openxmlformats.org/wordprocessingml/2006/main">
        <w:t xml:space="preserve">2. Êşa Zayînê û Xelata Jiyana Nû</w:t>
      </w:r>
    </w:p>
    <w:p w14:paraId="1C87DB84" w14:textId="77777777" w:rsidR="00F90BDC" w:rsidRDefault="00F90BDC"/>
    <w:p w14:paraId="22FD1718" w14:textId="77777777" w:rsidR="00F90BDC" w:rsidRDefault="00F90BDC">
      <w:r xmlns:w="http://schemas.openxmlformats.org/wordprocessingml/2006/main">
        <w:t xml:space="preserve">1. Zebûr 127:3: "Va ye, zarok mîrasek ji Xudan re ne, fêkiya zikê xelatek e."</w:t>
      </w:r>
    </w:p>
    <w:p w14:paraId="626BB9C6" w14:textId="77777777" w:rsidR="00F90BDC" w:rsidRDefault="00F90BDC"/>
    <w:p w14:paraId="59C2DAC3" w14:textId="77777777" w:rsidR="00F90BDC" w:rsidRDefault="00F90BDC">
      <w:r xmlns:w="http://schemas.openxmlformats.org/wordprocessingml/2006/main">
        <w:t xml:space="preserve">2. Romayî 8:18-25: "Çimkî ez dihesibînim ku cefayên vê dema niha bi rûmeta ku wê ji me re eşkere bibe ne hêja ne."</w:t>
      </w:r>
    </w:p>
    <w:p w14:paraId="234F5205" w14:textId="77777777" w:rsidR="00F90BDC" w:rsidRDefault="00F90BDC"/>
    <w:p w14:paraId="350A41DD" w14:textId="77777777" w:rsidR="00F90BDC" w:rsidRDefault="00F90BDC">
      <w:r xmlns:w="http://schemas.openxmlformats.org/wordprocessingml/2006/main">
        <w:t xml:space="preserve">Yûhenna 16:22 Û niha hûn xemgîn in, lê ezê we dîsa bibînim û dilê we wê şa bibe û kes şahiya we ji we nagire.</w:t>
      </w:r>
    </w:p>
    <w:p w14:paraId="658D9007" w14:textId="77777777" w:rsidR="00F90BDC" w:rsidRDefault="00F90BDC"/>
    <w:p w14:paraId="02DB4718" w14:textId="77777777" w:rsidR="00F90BDC" w:rsidRDefault="00F90BDC">
      <w:r xmlns:w="http://schemas.openxmlformats.org/wordprocessingml/2006/main">
        <w:t xml:space="preserve">Xwedê şahiya ku tu kes nikare jê bistîne soz dide me.</w:t>
      </w:r>
    </w:p>
    <w:p w14:paraId="3143226F" w14:textId="77777777" w:rsidR="00F90BDC" w:rsidRDefault="00F90BDC"/>
    <w:p w14:paraId="778CD770" w14:textId="77777777" w:rsidR="00F90BDC" w:rsidRDefault="00F90BDC">
      <w:r xmlns:w="http://schemas.openxmlformats.org/wordprocessingml/2006/main">
        <w:t xml:space="preserve">1: Bila em nehêlin ku şahiya me bi xemgîniyê ji holê rabe û li şûna wê, li şahî û ewlehiyê li Xwedê binêre.</w:t>
      </w:r>
    </w:p>
    <w:p w14:paraId="7131CFBB" w14:textId="77777777" w:rsidR="00F90BDC" w:rsidRDefault="00F90BDC"/>
    <w:p w14:paraId="1EFB3671" w14:textId="77777777" w:rsidR="00F90BDC" w:rsidRDefault="00F90BDC">
      <w:r xmlns:w="http://schemas.openxmlformats.org/wordprocessingml/2006/main">
        <w:t xml:space="preserve">2: Şabûna Xwedê şabûneke herheyî ye ku tu kes nikare jê bistîne – em xwe bispêrin Wî û şabûnê bi Wî bibînin.</w:t>
      </w:r>
    </w:p>
    <w:p w14:paraId="26644A1F" w14:textId="77777777" w:rsidR="00F90BDC" w:rsidRDefault="00F90BDC"/>
    <w:p w14:paraId="707C3C29" w14:textId="77777777" w:rsidR="00F90BDC" w:rsidRDefault="00F90BDC">
      <w:r xmlns:w="http://schemas.openxmlformats.org/wordprocessingml/2006/main">
        <w:t xml:space="preserve">1: Zebûr 16:11 - Tu riya jiyanê ji min re diyar dikî; li ber we tije şahî heye; li milê te yê rastê her û her kêf heye.</w:t>
      </w:r>
    </w:p>
    <w:p w14:paraId="691CD3DF" w14:textId="77777777" w:rsidR="00F90BDC" w:rsidRDefault="00F90BDC"/>
    <w:p w14:paraId="11F91045" w14:textId="77777777" w:rsidR="00F90BDC" w:rsidRDefault="00F90BDC">
      <w:r xmlns:w="http://schemas.openxmlformats.org/wordprocessingml/2006/main">
        <w:t xml:space="preserve">2: Romayî 15:13 - Bila Xwedayê hêviyê di baweriyê de we bi hemû şahî û aştiyê tije bike, da ku hûn bi hêza Ruhê Pîroz di hêviyê de zêde bibin.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16:23 Û wê rojê hûn tiştekî ji min nepirsin. Bi rastî, bi rastî ez ji we re dibêjim, hûn bi navê min çi ji Bav bixwazin, ewê bide we.</w:t>
      </w:r>
    </w:p>
    <w:p w14:paraId="07DA6968" w14:textId="77777777" w:rsidR="00F90BDC" w:rsidRDefault="00F90BDC"/>
    <w:p w14:paraId="610A6F01" w14:textId="77777777" w:rsidR="00F90BDC" w:rsidRDefault="00F90BDC">
      <w:r xmlns:w="http://schemas.openxmlformats.org/wordprocessingml/2006/main">
        <w:t xml:space="preserve">Îsa soz dide ku eger em bi navê Bav ji Bav bixwazin, ewê her tiştê ku em bixwazin wê bide me.</w:t>
      </w:r>
    </w:p>
    <w:p w14:paraId="68516A5A" w14:textId="77777777" w:rsidR="00F90BDC" w:rsidRDefault="00F90BDC"/>
    <w:p w14:paraId="1669FB9B" w14:textId="77777777" w:rsidR="00F90BDC" w:rsidRDefault="00F90BDC">
      <w:r xmlns:w="http://schemas.openxmlformats.org/wordprocessingml/2006/main">
        <w:t xml:space="preserve">1. Hêza Pirsîna Bi Navê Îsa</w:t>
      </w:r>
    </w:p>
    <w:p w14:paraId="7AE614EA" w14:textId="77777777" w:rsidR="00F90BDC" w:rsidRDefault="00F90BDC"/>
    <w:p w14:paraId="67BD4A45" w14:textId="77777777" w:rsidR="00F90BDC" w:rsidRDefault="00F90BDC">
      <w:r xmlns:w="http://schemas.openxmlformats.org/wordprocessingml/2006/main">
        <w:t xml:space="preserve">2. Baweriya bi Sozên Îsa</w:t>
      </w:r>
    </w:p>
    <w:p w14:paraId="63D71D3E" w14:textId="77777777" w:rsidR="00F90BDC" w:rsidRDefault="00F90BDC"/>
    <w:p w14:paraId="4E89CE1B" w14:textId="77777777" w:rsidR="00F90BDC" w:rsidRDefault="00F90BDC">
      <w:r xmlns:w="http://schemas.openxmlformats.org/wordprocessingml/2006/main">
        <w:t xml:space="preserve">1. Metta 7:7-11 - "Bipirsin û wê ji we re bê dayîn; bigerin û hûn ê bibînin; lêxin û wê ji we re vebe."</w:t>
      </w:r>
    </w:p>
    <w:p w14:paraId="17B4C1F2" w14:textId="77777777" w:rsidR="00F90BDC" w:rsidRDefault="00F90BDC"/>
    <w:p w14:paraId="0C81161E" w14:textId="77777777" w:rsidR="00F90BDC" w:rsidRDefault="00F90BDC">
      <w:r xmlns:w="http://schemas.openxmlformats.org/wordprocessingml/2006/main">
        <w:t xml:space="preserve">2. Efesî 3:20-21 - "Niha li gor hêza ku di hundirê me de ye, ji hemû tiştên ku em dixwazin an jî difikirin bêtir dikare bike, di civînê de û bi Mesîh Îsa li seranserê wî rûmeta wî be. hemû nifşan, her û her û her û her. Amîn."</w:t>
      </w:r>
    </w:p>
    <w:p w14:paraId="4F3A2F06" w14:textId="77777777" w:rsidR="00F90BDC" w:rsidRDefault="00F90BDC"/>
    <w:p w14:paraId="062AE6E1" w14:textId="77777777" w:rsidR="00F90BDC" w:rsidRDefault="00F90BDC">
      <w:r xmlns:w="http://schemas.openxmlformats.org/wordprocessingml/2006/main">
        <w:t xml:space="preserve">Yûhenna 16:24 Heya niha we bi navê min tiştek nexwestiye: bixwazin û hûnê bistînin, da ku şahiya we tije be.</w:t>
      </w:r>
    </w:p>
    <w:p w14:paraId="36E7F638" w14:textId="77777777" w:rsidR="00F90BDC" w:rsidRDefault="00F90BDC"/>
    <w:p w14:paraId="7BDD89D2" w14:textId="77777777" w:rsidR="00F90BDC" w:rsidRDefault="00F90BDC">
      <w:r xmlns:w="http://schemas.openxmlformats.org/wordprocessingml/2006/main">
        <w:t xml:space="preserve">Ev beş teşwîq dike ku bawermendan ji Xwedê bixwazin ku bi navê Jesussa hewcedariya wan heye, zanibin ku ew ê wê bistînin û bi şabûnê tije bibin.</w:t>
      </w:r>
    </w:p>
    <w:p w14:paraId="7CFD486D" w14:textId="77777777" w:rsidR="00F90BDC" w:rsidRDefault="00F90BDC"/>
    <w:p w14:paraId="1BD089A4" w14:textId="77777777" w:rsidR="00F90BDC" w:rsidRDefault="00F90BDC">
      <w:r xmlns:w="http://schemas.openxmlformats.org/wordprocessingml/2006/main">
        <w:t xml:space="preserve">1: Xwedê her gav amade ye ku me bibihîze û daxwazên me bicîh bîne.</w:t>
      </w:r>
    </w:p>
    <w:p w14:paraId="2A3D1ECA" w14:textId="77777777" w:rsidR="00F90BDC" w:rsidRDefault="00F90BDC"/>
    <w:p w14:paraId="05D2E66E" w14:textId="77777777" w:rsidR="00F90BDC" w:rsidRDefault="00F90BDC">
      <w:r xmlns:w="http://schemas.openxmlformats.org/wordprocessingml/2006/main">
        <w:t xml:space="preserve">2: Çaxê em bi navê Îsa dipirsin, em dikarin bawer bin ku şabûna me wê temam bibe.</w:t>
      </w:r>
    </w:p>
    <w:p w14:paraId="06DEC289" w14:textId="77777777" w:rsidR="00F90BDC" w:rsidRDefault="00F90BDC"/>
    <w:p w14:paraId="2AD9BA91"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 Û aştiya Xwedê ya ku di ser </w:t>
      </w:r>
      <w:r xmlns:w="http://schemas.openxmlformats.org/wordprocessingml/2006/main">
        <w:lastRenderedPageBreak xmlns:w="http://schemas.openxmlformats.org/wordprocessingml/2006/main"/>
      </w:r>
      <w:r xmlns:w="http://schemas.openxmlformats.org/wordprocessingml/2006/main">
        <w:t xml:space="preserve">hemû têgihîştinê re derbas dibe, wê di Mesîh Îsa de dilê we û hişê we biparêze.</w:t>
      </w:r>
    </w:p>
    <w:p w14:paraId="7DD71A5F" w14:textId="77777777" w:rsidR="00F90BDC" w:rsidRDefault="00F90BDC"/>
    <w:p w14:paraId="401BBC93" w14:textId="77777777" w:rsidR="00F90BDC" w:rsidRDefault="00F90BDC">
      <w:r xmlns:w="http://schemas.openxmlformats.org/wordprocessingml/2006/main">
        <w:t xml:space="preserve">2: Aqûb 4:2-3 - Hûn tune ne ji ber ku hûn ji Xwedê napirsin. Gava ku hûn bixwazin, hûn nastînin, ji ber ku hûn bi mebestên xelet dixwazin, da ku hûn tiştê ku hûn distînin li kêfa xwe xerc bikin.</w:t>
      </w:r>
    </w:p>
    <w:p w14:paraId="031E3C3B" w14:textId="77777777" w:rsidR="00F90BDC" w:rsidRDefault="00F90BDC"/>
    <w:p w14:paraId="39F95B55" w14:textId="77777777" w:rsidR="00F90BDC" w:rsidRDefault="00F90BDC">
      <w:r xmlns:w="http://schemas.openxmlformats.org/wordprocessingml/2006/main">
        <w:t xml:space="preserve">Yûhenna 16:25 Min ev tişt bi metelok ji we re gotin; lê dem tê, ku êdî ez bi metelok ji we re nabêjim, lê ezê bi eşkereyî Bav ji we re eşkere bikim.</w:t>
      </w:r>
    </w:p>
    <w:p w14:paraId="2E3192B1" w14:textId="77777777" w:rsidR="00F90BDC" w:rsidRDefault="00F90BDC"/>
    <w:p w14:paraId="3ED54D5E" w14:textId="77777777" w:rsidR="00F90BDC" w:rsidRDefault="00F90BDC">
      <w:r xmlns:w="http://schemas.openxmlformats.org/wordprocessingml/2006/main">
        <w:t xml:space="preserve">Îsa soz da ku plana Bavê xwe zêdetir ji şagirtên xwe re eşkere bike.</w:t>
      </w:r>
    </w:p>
    <w:p w14:paraId="1805EA6A" w14:textId="77777777" w:rsidR="00F90BDC" w:rsidRDefault="00F90BDC"/>
    <w:p w14:paraId="35FEA120" w14:textId="77777777" w:rsidR="00F90BDC" w:rsidRDefault="00F90BDC">
      <w:r xmlns:w="http://schemas.openxmlformats.org/wordprocessingml/2006/main">
        <w:t xml:space="preserve">1: Xwedê têra xwe ji me hez dike ku planek ji bo jiyana me eşkere bike.</w:t>
      </w:r>
    </w:p>
    <w:p w14:paraId="04782072" w14:textId="77777777" w:rsidR="00F90BDC" w:rsidRDefault="00F90BDC"/>
    <w:p w14:paraId="0F816466" w14:textId="77777777" w:rsidR="00F90BDC" w:rsidRDefault="00F90BDC">
      <w:r xmlns:w="http://schemas.openxmlformats.org/wordprocessingml/2006/main">
        <w:t xml:space="preserve">2: Em dikarin bawer bikin ku Xwedê wê sozên xwe bîne cih.</w:t>
      </w:r>
    </w:p>
    <w:p w14:paraId="71F54C42" w14:textId="77777777" w:rsidR="00F90BDC" w:rsidRDefault="00F90BDC"/>
    <w:p w14:paraId="6A7B6A73" w14:textId="77777777" w:rsidR="00F90BDC" w:rsidRDefault="00F90BDC">
      <w:r xmlns:w="http://schemas.openxmlformats.org/wordprocessingml/2006/main">
        <w:t xml:space="preserve">1: Metelok 3:5-6 - Bi hemû dilê xwe baweriya xwe bi Xudan bîne û xwe nespêre têgihîştina xwe; di hemû riyên xwe de teslîmî wî bibin û ewê riyên we rast bike.</w:t>
      </w:r>
    </w:p>
    <w:p w14:paraId="1BAF9BF7" w14:textId="77777777" w:rsidR="00F90BDC" w:rsidRDefault="00F90BDC"/>
    <w:p w14:paraId="3AFF1292" w14:textId="77777777" w:rsidR="00F90BDC" w:rsidRDefault="00F90BDC">
      <w:r xmlns:w="http://schemas.openxmlformats.org/wordprocessingml/2006/main">
        <w:t xml:space="preserve">2: Yêremya 29:11 - Ji ber ku ez dizanim planên ku min ji bo we hene," Xudan dibêje, "planên ku we dewlemend bikin û ne zirarê bidin we, plan dike ku hêvî û paşerojê bide we.</w:t>
      </w:r>
    </w:p>
    <w:p w14:paraId="66783B96" w14:textId="77777777" w:rsidR="00F90BDC" w:rsidRDefault="00F90BDC"/>
    <w:p w14:paraId="2D92CD73" w14:textId="77777777" w:rsidR="00F90BDC" w:rsidRDefault="00F90BDC">
      <w:r xmlns:w="http://schemas.openxmlformats.org/wordprocessingml/2006/main">
        <w:t xml:space="preserve">Yûhenna 16:26 Wê rojê hûnê bi navê min bixwazin û ez ji we re nabêjim ku ezê ji Bav ji bo we dua bikim.</w:t>
      </w:r>
    </w:p>
    <w:p w14:paraId="73E07417" w14:textId="77777777" w:rsidR="00F90BDC" w:rsidRDefault="00F90BDC"/>
    <w:p w14:paraId="04D282DB" w14:textId="77777777" w:rsidR="00F90BDC" w:rsidRDefault="00F90BDC">
      <w:r xmlns:w="http://schemas.openxmlformats.org/wordprocessingml/2006/main">
        <w:t xml:space="preserve">Di Yûhenna 16:26 de, Îsa soz dide ku şagirt wê karibin bi navê Wî bixwazin û ew neçar nabe ku ji Bav re ji bo wan dua bike.</w:t>
      </w:r>
    </w:p>
    <w:p w14:paraId="1AF2BFA3" w14:textId="77777777" w:rsidR="00F90BDC" w:rsidRDefault="00F90BDC"/>
    <w:p w14:paraId="6DAE8CE8" w14:textId="77777777" w:rsidR="00F90BDC" w:rsidRDefault="00F90BDC">
      <w:r xmlns:w="http://schemas.openxmlformats.org/wordprocessingml/2006/main">
        <w:t xml:space="preserve">1. Îsa Navdêr e: Fêmkirina Hêza Navê Îsa</w:t>
      </w:r>
    </w:p>
    <w:p w14:paraId="5C607F10" w14:textId="77777777" w:rsidR="00F90BDC" w:rsidRDefault="00F90BDC"/>
    <w:p w14:paraId="7CF78078" w14:textId="77777777" w:rsidR="00F90BDC" w:rsidRDefault="00F90BDC">
      <w:r xmlns:w="http://schemas.openxmlformats.org/wordprocessingml/2006/main">
        <w:t xml:space="preserve">2. Bi Nimêjê xwe spartina rizqê Xwedê</w:t>
      </w:r>
    </w:p>
    <w:p w14:paraId="3E087EDE" w14:textId="77777777" w:rsidR="00F90BDC" w:rsidRDefault="00F90BDC"/>
    <w:p w14:paraId="66F7ED7A" w14:textId="77777777" w:rsidR="00F90BDC" w:rsidRDefault="00F90BDC">
      <w:r xmlns:w="http://schemas.openxmlformats.org/wordprocessingml/2006/main">
        <w:t xml:space="preserve">1. Fîlîpî 4:6-7 - Ji bo tiştek xemgîn nebin, lê di her rewşê de, bi dua û daxwaznameyê, bi şikirdariyê, daxwazên xwe pêşkêşî Xwedê bikin.</w:t>
      </w:r>
    </w:p>
    <w:p w14:paraId="505E5190" w14:textId="77777777" w:rsidR="00F90BDC" w:rsidRDefault="00F90BDC"/>
    <w:p w14:paraId="4D6BDEE6" w14:textId="77777777" w:rsidR="00F90BDC" w:rsidRDefault="00F90BDC">
      <w:r xmlns:w="http://schemas.openxmlformats.org/wordprocessingml/2006/main">
        <w:t xml:space="preserve">2. Îbranî 7:25 - Ji ber vê yekê ew dikare wan ên ku bi destê wî têne ba Xwedê, bi tevahî xilas bike, çimkî ew her dem dijî ku ji bo wan şefaetê bike.</w:t>
      </w:r>
    </w:p>
    <w:p w14:paraId="3E52F260" w14:textId="77777777" w:rsidR="00F90BDC" w:rsidRDefault="00F90BDC"/>
    <w:p w14:paraId="0F291808" w14:textId="77777777" w:rsidR="00F90BDC" w:rsidRDefault="00F90BDC">
      <w:r xmlns:w="http://schemas.openxmlformats.org/wordprocessingml/2006/main">
        <w:t xml:space="preserve">Yûhenna 16:27 Çimkî Bav bi xwe ji we hez dike, çimkî we ji min hez kir û we bawer kir ku ez ji nav Xwedê derketim.</w:t>
      </w:r>
    </w:p>
    <w:p w14:paraId="368BA580" w14:textId="77777777" w:rsidR="00F90BDC" w:rsidRDefault="00F90BDC"/>
    <w:p w14:paraId="2658FAFD" w14:textId="77777777" w:rsidR="00F90BDC" w:rsidRDefault="00F90BDC">
      <w:r xmlns:w="http://schemas.openxmlformats.org/wordprocessingml/2006/main">
        <w:t xml:space="preserve">Xwedê ji me hez dike ji ber ku me jê hez kir û jê bawer kir.</w:t>
      </w:r>
    </w:p>
    <w:p w14:paraId="3EA18D6F" w14:textId="77777777" w:rsidR="00F90BDC" w:rsidRDefault="00F90BDC"/>
    <w:p w14:paraId="56BBA6C7" w14:textId="77777777" w:rsidR="00F90BDC" w:rsidRDefault="00F90BDC">
      <w:r xmlns:w="http://schemas.openxmlformats.org/wordprocessingml/2006/main">
        <w:t xml:space="preserve">1. Baweriya bi hezkirina Xwedê - Yûhenna 16:27</w:t>
      </w:r>
    </w:p>
    <w:p w14:paraId="77F9F6C2" w14:textId="77777777" w:rsidR="00F90BDC" w:rsidRDefault="00F90BDC"/>
    <w:p w14:paraId="4B7C61D8" w14:textId="77777777" w:rsidR="00F90BDC" w:rsidRDefault="00F90BDC">
      <w:r xmlns:w="http://schemas.openxmlformats.org/wordprocessingml/2006/main">
        <w:t xml:space="preserve">2. Di hezkirina Xwedê de şa dibin - Yûhenna 16:27</w:t>
      </w:r>
    </w:p>
    <w:p w14:paraId="7DC26E90" w14:textId="77777777" w:rsidR="00F90BDC" w:rsidRDefault="00F90BDC"/>
    <w:p w14:paraId="27187503" w14:textId="77777777" w:rsidR="00F90BDC" w:rsidRDefault="00F90BDC">
      <w:r xmlns:w="http://schemas.openxmlformats.org/wordprocessingml/2006/main">
        <w:t xml:space="preserve">1. 1 Yûhenna 4:10 - "Di vê yekê de hezkirin heye, ne ku me ji Xwedê hez kir, lê ku wî ji me hez kir û Kurê xwe şand ku bibe kefareta gunehên me."</w:t>
      </w:r>
    </w:p>
    <w:p w14:paraId="704DC0BD" w14:textId="77777777" w:rsidR="00F90BDC" w:rsidRDefault="00F90BDC"/>
    <w:p w14:paraId="71E80BE4" w14:textId="77777777" w:rsidR="00F90BDC" w:rsidRDefault="00F90BDC">
      <w:r xmlns:w="http://schemas.openxmlformats.org/wordprocessingml/2006/main">
        <w:t xml:space="preserve">2. Romayî 5:8 - "Lê Xwedê hezkirina xwe ji me re nîşan dide ku dema ku em hîn gunehkar bûn, Mesîh ji bo me mir."</w:t>
      </w:r>
    </w:p>
    <w:p w14:paraId="6E1D2622" w14:textId="77777777" w:rsidR="00F90BDC" w:rsidRDefault="00F90BDC"/>
    <w:p w14:paraId="6F4CCD60" w14:textId="77777777" w:rsidR="00F90BDC" w:rsidRDefault="00F90BDC">
      <w:r xmlns:w="http://schemas.openxmlformats.org/wordprocessingml/2006/main">
        <w:t xml:space="preserve">Yûhenna 16:28 Ez ji ba Bav derketim û hatim dinyayê; dîsa ez dinyayê dihêlim û diçim ba Bav.</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têgihîştina Îsa dide kifşê ku ew ji Bav hatiye û hatiye dinyayê, û ku ewê di nêzîk de ji dinyayê derkeve û vegere ba Bav.</w:t>
      </w:r>
    </w:p>
    <w:p w14:paraId="5FF6B214" w14:textId="77777777" w:rsidR="00F90BDC" w:rsidRDefault="00F90BDC"/>
    <w:p w14:paraId="161A989D" w14:textId="77777777" w:rsidR="00F90BDC" w:rsidRDefault="00F90BDC">
      <w:r xmlns:w="http://schemas.openxmlformats.org/wordprocessingml/2006/main">
        <w:t xml:space="preserve">1. "Xweşa naskirina Îsa"</w:t>
      </w:r>
    </w:p>
    <w:p w14:paraId="155D6F5E" w14:textId="77777777" w:rsidR="00F90BDC" w:rsidRDefault="00F90BDC"/>
    <w:p w14:paraId="3C8622B2" w14:textId="77777777" w:rsidR="00F90BDC" w:rsidRDefault="00F90BDC">
      <w:r xmlns:w="http://schemas.openxmlformats.org/wordprocessingml/2006/main">
        <w:t xml:space="preserve">2. "Jiyanek bi dilsoziya ji Bav re"</w:t>
      </w:r>
    </w:p>
    <w:p w14:paraId="00EDCD53" w14:textId="77777777" w:rsidR="00F90BDC" w:rsidRDefault="00F90BDC"/>
    <w:p w14:paraId="3DEAA7A5" w14:textId="77777777" w:rsidR="00F90BDC" w:rsidRDefault="00F90BDC">
      <w:r xmlns:w="http://schemas.openxmlformats.org/wordprocessingml/2006/main">
        <w:t xml:space="preserve">1. Fîlîpî 2:5-10</w:t>
      </w:r>
    </w:p>
    <w:p w14:paraId="6E2E2B26" w14:textId="77777777" w:rsidR="00F90BDC" w:rsidRDefault="00F90BDC"/>
    <w:p w14:paraId="7C3A3DAC" w14:textId="77777777" w:rsidR="00F90BDC" w:rsidRDefault="00F90BDC">
      <w:r xmlns:w="http://schemas.openxmlformats.org/wordprocessingml/2006/main">
        <w:t xml:space="preserve">2. Îbranî 12:2-3</w:t>
      </w:r>
    </w:p>
    <w:p w14:paraId="615CECD6" w14:textId="77777777" w:rsidR="00F90BDC" w:rsidRDefault="00F90BDC"/>
    <w:p w14:paraId="44F6C999" w14:textId="77777777" w:rsidR="00F90BDC" w:rsidRDefault="00F90BDC">
      <w:r xmlns:w="http://schemas.openxmlformats.org/wordprocessingml/2006/main">
        <w:t xml:space="preserve">Yûhenna 16:29 Şagirtên wî jê re gotin: «Va ye, tu niha eşkere dibêjî û tu metelok nabêjî.</w:t>
      </w:r>
    </w:p>
    <w:p w14:paraId="4AA0D616" w14:textId="77777777" w:rsidR="00F90BDC" w:rsidRDefault="00F90BDC"/>
    <w:p w14:paraId="1741EC3A" w14:textId="77777777" w:rsidR="00F90BDC" w:rsidRDefault="00F90BDC">
      <w:r xmlns:w="http://schemas.openxmlformats.org/wordprocessingml/2006/main">
        <w:t xml:space="preserve">Şagirtan fêm kir ku Îsa êdî bi meselan nedipeyivî, lê di hînkirina xwe de rast e.</w:t>
      </w:r>
    </w:p>
    <w:p w14:paraId="57102591" w14:textId="77777777" w:rsidR="00F90BDC" w:rsidRDefault="00F90BDC"/>
    <w:p w14:paraId="217E03DE" w14:textId="77777777" w:rsidR="00F90BDC" w:rsidRDefault="00F90BDC">
      <w:r xmlns:w="http://schemas.openxmlformats.org/wordprocessingml/2006/main">
        <w:t xml:space="preserve">1. Îsa Rêberê me yê Rastiyê ye: Fêmkirina Hînkirinên Zelal ên Mesîh</w:t>
      </w:r>
    </w:p>
    <w:p w14:paraId="7A672D78" w14:textId="77777777" w:rsidR="00F90BDC" w:rsidRDefault="00F90BDC"/>
    <w:p w14:paraId="63483BEB" w14:textId="77777777" w:rsidR="00F90BDC" w:rsidRDefault="00F90BDC">
      <w:r xmlns:w="http://schemas.openxmlformats.org/wordprocessingml/2006/main">
        <w:t xml:space="preserve">2. Metelokên Îsa: Di Meselokên Wî de Wateya Veşartî kifş dikin</w:t>
      </w:r>
    </w:p>
    <w:p w14:paraId="652F92CA" w14:textId="77777777" w:rsidR="00F90BDC" w:rsidRDefault="00F90BDC"/>
    <w:p w14:paraId="6D1F4937" w14:textId="77777777" w:rsidR="00F90BDC" w:rsidRDefault="00F90BDC">
      <w:r xmlns:w="http://schemas.openxmlformats.org/wordprocessingml/2006/main">
        <w:t xml:space="preserve">1. Metelok 8:6-9 - Bibihîze, ji ber ku tiştên min ên têgihîştî hene ku ez bêjim; Ez lêvên xwe vedikim da ku tiştê rast bibêjim. Devê min rast dibêje, çimkî lêvên min ji xerabiyê nefret dikin. Hemû gotinên devê min rast in; yek ji wan ne xirav û ne xirav e.</w:t>
      </w:r>
    </w:p>
    <w:p w14:paraId="6448AA28" w14:textId="77777777" w:rsidR="00F90BDC" w:rsidRDefault="00F90BDC"/>
    <w:p w14:paraId="52B49F04" w14:textId="77777777" w:rsidR="00F90BDC" w:rsidRDefault="00F90BDC">
      <w:r xmlns:w="http://schemas.openxmlformats.org/wordprocessingml/2006/main">
        <w:t xml:space="preserve">2. Yûhenna 1:1-5 - Di destpêkê de Peyv hebû û Peyv bi Xwedê re bû û Peyv Xwedê bû. Ew di destpêkê de bi Xwedê re bû. Her tişt bi wî afirî; bêyî wî tiştekî ku hatiye çêkirin çênebû. Di wî de jiyan hebû û ew jiyan ronahiya hemû mirovahiyê bû. Ronahî di tariyê de dibiriqe û tariyê bi ser neketiye.</w:t>
      </w:r>
    </w:p>
    <w:p w14:paraId="7645382A" w14:textId="77777777" w:rsidR="00F90BDC" w:rsidRDefault="00F90BDC"/>
    <w:p w14:paraId="588889AF" w14:textId="77777777" w:rsidR="00F90BDC" w:rsidRDefault="00F90BDC">
      <w:r xmlns:w="http://schemas.openxmlformats.org/wordprocessingml/2006/main">
        <w:t xml:space="preserve">Yûhenna 16:30 Niha em piştrast in ku tu her tiştî dizanî û ne hewce ye ku kes ji te bipirse: Bi vê yekê em bawer dikin ku tu ji Xwedê derketî.</w:t>
      </w:r>
    </w:p>
    <w:p w14:paraId="0916E41B" w14:textId="77777777" w:rsidR="00F90BDC" w:rsidRDefault="00F90BDC"/>
    <w:p w14:paraId="4E399801" w14:textId="77777777" w:rsidR="00F90BDC" w:rsidRDefault="00F90BDC">
      <w:r xmlns:w="http://schemas.openxmlformats.org/wordprocessingml/2006/main">
        <w:t xml:space="preserve">Şagirtên Îsa baweriya xwe ya ku Îsa ji Xwedê hatiye, bi naskirina hemzaniya xwe piştrast kir.</w:t>
      </w:r>
    </w:p>
    <w:p w14:paraId="1289410C" w14:textId="77777777" w:rsidR="00F90BDC" w:rsidRDefault="00F90BDC"/>
    <w:p w14:paraId="3691254E" w14:textId="77777777" w:rsidR="00F90BDC" w:rsidRDefault="00F90BDC">
      <w:r xmlns:w="http://schemas.openxmlformats.org/wordprocessingml/2006/main">
        <w:t xml:space="preserve">1. Hemdzanîna Jesussa: Baweriya me bi Xwedê hate pejirandin</w:t>
      </w:r>
    </w:p>
    <w:p w14:paraId="7950E0CC" w14:textId="77777777" w:rsidR="00F90BDC" w:rsidRDefault="00F90BDC"/>
    <w:p w14:paraId="2ECCEC8B" w14:textId="77777777" w:rsidR="00F90BDC" w:rsidRDefault="00F90BDC">
      <w:r xmlns:w="http://schemas.openxmlformats.org/wordprocessingml/2006/main">
        <w:t xml:space="preserve">2. Baweriya Xilaskarê Me: Hêza Baweriya Îsa</w:t>
      </w:r>
    </w:p>
    <w:p w14:paraId="069B62D9" w14:textId="77777777" w:rsidR="00F90BDC" w:rsidRDefault="00F90BDC"/>
    <w:p w14:paraId="122BC3DA" w14:textId="77777777" w:rsidR="00F90BDC" w:rsidRDefault="00F90BDC">
      <w:r xmlns:w="http://schemas.openxmlformats.org/wordprocessingml/2006/main">
        <w:t xml:space="preserve">1. Îbranî 11:1 - Îcar bawerî misogeriya tiştên ku li wan tê hêvîkirin e, îqnakirina tiştên ku nayên dîtin e.</w:t>
      </w:r>
    </w:p>
    <w:p w14:paraId="34052B55" w14:textId="77777777" w:rsidR="00F90BDC" w:rsidRDefault="00F90BDC"/>
    <w:p w14:paraId="455C2B01" w14:textId="77777777" w:rsidR="00F90BDC" w:rsidRDefault="00F90BDC">
      <w:r xmlns:w="http://schemas.openxmlformats.org/wordprocessingml/2006/main">
        <w:t xml:space="preserve">2. Romayî 10:9-10 - Ku eger hûn bi devê xwe bipejirînin ku Îsa Xudan e û di dilê xwe de bawer bikin ku Xwedê ew ji nav miriyan rakir, hûn ê xilas bibin. Çimkî meriv bi dil bawer dike û rastdar tê, û bi dev jî îtîraf dike û xilas dibe.</w:t>
      </w:r>
    </w:p>
    <w:p w14:paraId="7BEA9801" w14:textId="77777777" w:rsidR="00F90BDC" w:rsidRDefault="00F90BDC"/>
    <w:p w14:paraId="71D66BFA" w14:textId="77777777" w:rsidR="00F90BDC" w:rsidRDefault="00F90BDC">
      <w:r xmlns:w="http://schemas.openxmlformats.org/wordprocessingml/2006/main">
        <w:t xml:space="preserve">Yûhenna 16:31 Îsa bersîva wan da: «Niha hûn bawer dikin?</w:t>
      </w:r>
    </w:p>
    <w:p w14:paraId="49F93B59" w14:textId="77777777" w:rsidR="00F90BDC" w:rsidRDefault="00F90BDC"/>
    <w:p w14:paraId="7966A3F7" w14:textId="77777777" w:rsidR="00F90BDC" w:rsidRDefault="00F90BDC">
      <w:r xmlns:w="http://schemas.openxmlformats.org/wordprocessingml/2006/main">
        <w:t xml:space="preserve">Yûhenna 16:31 bi kurtî qala Îsa dike ku ji şagirtan dipirse gelo ew niha bawer dikin.</w:t>
      </w:r>
    </w:p>
    <w:p w14:paraId="71AD2460" w14:textId="77777777" w:rsidR="00F90BDC" w:rsidRDefault="00F90BDC"/>
    <w:p w14:paraId="1A597B93" w14:textId="77777777" w:rsidR="00F90BDC" w:rsidRDefault="00F90BDC">
      <w:r xmlns:w="http://schemas.openxmlformats.org/wordprocessingml/2006/main">
        <w:t xml:space="preserve">1. Ma Em Ji Çi Hîn Dike Bawer Dikin?</w:t>
      </w:r>
    </w:p>
    <w:p w14:paraId="75E68440" w14:textId="77777777" w:rsidR="00F90BDC" w:rsidRDefault="00F90BDC"/>
    <w:p w14:paraId="276C80E4" w14:textId="77777777" w:rsidR="00F90BDC" w:rsidRDefault="00F90BDC">
      <w:r xmlns:w="http://schemas.openxmlformats.org/wordprocessingml/2006/main">
        <w:t xml:space="preserve">2. Baweriya bi Demên Tengasiyê de</w:t>
      </w:r>
    </w:p>
    <w:p w14:paraId="08996533" w14:textId="77777777" w:rsidR="00F90BDC" w:rsidRDefault="00F90BDC"/>
    <w:p w14:paraId="7FCC1C1B" w14:textId="77777777" w:rsidR="00F90BDC" w:rsidRDefault="00F90BDC">
      <w:r xmlns:w="http://schemas.openxmlformats.org/wordprocessingml/2006/main">
        <w:t xml:space="preserve">1. Metta 17:20 - "Wî ji wan re got: "Ji ber baweriya we ya hindik. Çimkî bi rastî ez ji we re dibêjim, eger baweriya we wek tovê xerdelê hebe, hûnê ji vî çiyayî re bêjin: ‹Ji vir here. ber bi wir ve diçe, û ew ê biçe, û tiştek ji we re ne gengaz e.»</w:t>
      </w:r>
    </w:p>
    <w:p w14:paraId="545F3C0E" w14:textId="77777777" w:rsidR="00F90BDC" w:rsidRDefault="00F90BDC"/>
    <w:p w14:paraId="648FD5DA" w14:textId="77777777" w:rsidR="00F90BDC" w:rsidRDefault="00F90BDC">
      <w:r xmlns:w="http://schemas.openxmlformats.org/wordprocessingml/2006/main">
        <w:t xml:space="preserve">2. Fîlîpî 4:13 - "Ez dikarim her tiştî bi destê wî yê ku hêzê dide min bikim."</w:t>
      </w:r>
    </w:p>
    <w:p w14:paraId="7D0BF431" w14:textId="77777777" w:rsidR="00F90BDC" w:rsidRDefault="00F90BDC"/>
    <w:p w14:paraId="4EA40080" w14:textId="77777777" w:rsidR="00F90BDC" w:rsidRDefault="00F90BDC">
      <w:r xmlns:w="http://schemas.openxmlformats.org/wordprocessingml/2006/main">
        <w:t xml:space="preserve">Yûhenna 16:32 Va ye, dem tê, erê, niha hatiye, ku hûnê her kes ji bo xwe belav bibin û min bi tenê bihêlin. Lê dîsa jî ez ne bi tenê me, çimkî Bav bi min re ye.</w:t>
      </w:r>
    </w:p>
    <w:p w14:paraId="04B3FC5B" w14:textId="77777777" w:rsidR="00F90BDC" w:rsidRDefault="00F90BDC"/>
    <w:p w14:paraId="07E4D7F9" w14:textId="77777777" w:rsidR="00F90BDC" w:rsidRDefault="00F90BDC">
      <w:r xmlns:w="http://schemas.openxmlformats.org/wordprocessingml/2006/main">
        <w:t xml:space="preserve">Saeta cefaya Îsa hatiye, lê ew bi hebûna Bav tê handan.</w:t>
      </w:r>
    </w:p>
    <w:p w14:paraId="713E25AC" w14:textId="77777777" w:rsidR="00F90BDC" w:rsidRDefault="00F90BDC"/>
    <w:p w14:paraId="78383CDB" w14:textId="77777777" w:rsidR="00F90BDC" w:rsidRDefault="00F90BDC">
      <w:r xmlns:w="http://schemas.openxmlformats.org/wordprocessingml/2006/main">
        <w:t xml:space="preserve">1: Di demên dijwar de, em dikarin bi vê rastiyê ku Xwedê her dem bi me re ye, dilşa bibin.</w:t>
      </w:r>
    </w:p>
    <w:p w14:paraId="208383B0" w14:textId="77777777" w:rsidR="00F90BDC" w:rsidRDefault="00F90BDC"/>
    <w:p w14:paraId="705FC097" w14:textId="77777777" w:rsidR="00F90BDC" w:rsidRDefault="00F90BDC">
      <w:r xmlns:w="http://schemas.openxmlformats.org/wordprocessingml/2006/main">
        <w:t xml:space="preserve">2: Tu carî hebûna Xwedê ji xwe re nehesibîne; Ew her gav li wir e dema ku em herî zêde hewceyê wî ne.</w:t>
      </w:r>
    </w:p>
    <w:p w14:paraId="246C4FE7" w14:textId="77777777" w:rsidR="00F90BDC" w:rsidRDefault="00F90BDC"/>
    <w:p w14:paraId="6A420BE2" w14:textId="77777777" w:rsidR="00F90BDC" w:rsidRDefault="00F90BDC">
      <w:r xmlns:w="http://schemas.openxmlformats.org/wordprocessingml/2006/main">
        <w:t xml:space="preserve">1: Zebûr 46:1 - Xwedê stargeh û hêza me ye, di tengahiyê de alîkariyek pir heye.</w:t>
      </w:r>
    </w:p>
    <w:p w14:paraId="02CEDB6F" w14:textId="77777777" w:rsidR="00F90BDC" w:rsidRDefault="00F90BDC"/>
    <w:p w14:paraId="54C4EE3D" w14:textId="77777777" w:rsidR="00F90BDC" w:rsidRDefault="00F90BDC">
      <w:r xmlns:w="http://schemas.openxmlformats.org/wordprocessingml/2006/main">
        <w:t xml:space="preserve">2: Îbranî 13:5-6 - Jiyana xwe ji hezkirina pere dûr bihêlin, û bi tiştên xwe razî bin, çimkî wî got: "Ez ê tu carî we nehêlim û dev ji we bernedim."</w:t>
      </w:r>
    </w:p>
    <w:p w14:paraId="21F48DDB" w14:textId="77777777" w:rsidR="00F90BDC" w:rsidRDefault="00F90BDC"/>
    <w:p w14:paraId="3DF2C00F" w14:textId="77777777" w:rsidR="00F90BDC" w:rsidRDefault="00F90BDC">
      <w:r xmlns:w="http://schemas.openxmlformats.org/wordprocessingml/2006/main">
        <w:t xml:space="preserve">Yûhenna 16:33 Min ev tişt ji we re gotin, da ku hûn bi min re bibin xwediyê aştiyê. Li dinyayê wê tengahiyek we hebe. Min dinya bi ser ket.</w:t>
      </w:r>
    </w:p>
    <w:p w14:paraId="24BECD74" w14:textId="77777777" w:rsidR="00F90BDC" w:rsidRDefault="00F90BDC"/>
    <w:p w14:paraId="46DC91FD" w14:textId="77777777" w:rsidR="00F90BDC" w:rsidRDefault="00F90BDC">
      <w:r xmlns:w="http://schemas.openxmlformats.org/wordprocessingml/2006/main">
        <w:t xml:space="preserve">Di Îsa Mesîh de Aşitî: Di dinyayê de, em ê bibin tengahiyê, lê Jesussa li dinyayê bi ser ket û bi wî re em dikarin bibin xwediyê aştiyê.</w:t>
      </w:r>
    </w:p>
    <w:p w14:paraId="16D96F41" w14:textId="77777777" w:rsidR="00F90BDC" w:rsidRDefault="00F90BDC"/>
    <w:p w14:paraId="2E8DCA02" w14:textId="77777777" w:rsidR="00F90BDC" w:rsidRDefault="00F90BDC">
      <w:r xmlns:w="http://schemas.openxmlformats.org/wordprocessingml/2006/main">
        <w:t xml:space="preserve">1. Bi Xudan şa bibin - Di Dema Tengasiyê de Dilşahiyê Dibînin</w:t>
      </w:r>
    </w:p>
    <w:p w14:paraId="108B8DD0" w14:textId="77777777" w:rsidR="00F90BDC" w:rsidRDefault="00F90BDC"/>
    <w:p w14:paraId="54CC2B4B" w14:textId="77777777" w:rsidR="00F90BDC" w:rsidRDefault="00F90BDC">
      <w:r xmlns:w="http://schemas.openxmlformats.org/wordprocessingml/2006/main">
        <w:t xml:space="preserve">2. Serkeftina Dinyayê - Di Serkeftina Îsa Mesîh de Teselî Dikin</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15:13 - Niha Xwedayê hêviyê di baweriyê de we bi hemû şahî û aştiyê tije bike, da ku hûn bi hêza Ruhê Pîroz di hêviyê de zêde bibin.</w:t>
      </w:r>
    </w:p>
    <w:p w14:paraId="08CC07E9" w14:textId="77777777" w:rsidR="00F90BDC" w:rsidRDefault="00F90BDC"/>
    <w:p w14:paraId="16582AC6" w14:textId="77777777" w:rsidR="00F90BDC" w:rsidRDefault="00F90BDC">
      <w:r xmlns:w="http://schemas.openxmlformats.org/wordprocessingml/2006/main">
        <w:t xml:space="preserve">2. Fîlîpî 4:6-7 - Ji bo tu tiştî xem nekin, lê di her tiştî de bi dua û lava û bi şikirkirinê, bila daxwazên we ji Xwedê re bên zanîn; û aştiya Xwedê ya ku ji her têgihîştinê derbastir e, wê bi Mesîh Îsa dil û hişê we biparêze.</w:t>
      </w:r>
    </w:p>
    <w:p w14:paraId="4F6D9916" w14:textId="77777777" w:rsidR="00F90BDC" w:rsidRDefault="00F90BDC"/>
    <w:p w14:paraId="02F1887A" w14:textId="77777777" w:rsidR="00F90BDC" w:rsidRDefault="00F90BDC">
      <w:r xmlns:w="http://schemas.openxmlformats.org/wordprocessingml/2006/main">
        <w:t xml:space="preserve">Yûhenna 17-da duaya Serokkahîn Îsa nivîsî, ku têda ew bona xwe, şagirtên xwe û hemû bawermendan dua dike.</w:t>
      </w:r>
    </w:p>
    <w:p w14:paraId="070D6346" w14:textId="77777777" w:rsidR="00F90BDC" w:rsidRDefault="00F90BDC"/>
    <w:p w14:paraId="27A63BB1" w14:textId="77777777" w:rsidR="00F90BDC" w:rsidRDefault="00F90BDC">
      <w:r xmlns:w="http://schemas.openxmlformats.org/wordprocessingml/2006/main">
        <w:t xml:space="preserve">Paragrafa 1emîn: Beş bi duakirina Îsa ji Bav re piştî şîva xwe ya dawî ya bi şagirtan re dest pê dike. Ew dipejirîne ku saet hatiye ku ew birûmet bibe, da ku ew pesnê Bav bide. Ew jiyana herheyî wekî naskirina tenê Xwedayê rast û Îsa Mesîhê ku Xwedê şandiye pênase dike. Îsa daxuyand ku wî rûmeta Bavê li ser rûyê erdê bi qedandina karê ku jê re hatiye dayîn, aniye niha ji Bav dipirse ku wî bi rûmet beriya destpêkirina dinyayê li ber wî rûmet bike (Yûhenna 17:1-5).</w:t>
      </w:r>
    </w:p>
    <w:p w14:paraId="2F4CB5CE" w14:textId="77777777" w:rsidR="00F90BDC" w:rsidRDefault="00F90BDC"/>
    <w:p w14:paraId="2CE7797D" w14:textId="77777777" w:rsidR="00F90BDC" w:rsidRDefault="00F90BDC">
      <w:r xmlns:w="http://schemas.openxmlformats.org/wordprocessingml/2006/main">
        <w:t xml:space="preserve">Paragrafa 2mîn: Piştî vê yekê, Îsa bi taybetî ji bo şagirtên xwe dua dike. Ew qebûl dike ku ew ên Xwedê ne, lê ji Wî re hatine dayîn û wan gotina Xwedê kir. Ew dizanin ku her tişt ji Xwedê tê, peyvên ku ji wan re hatine qebûl kirin, dizanin ku bi rastî ji dinyayê hatine şandin, ne ji bo dinyayê dua dikin, lê yên ku jê re hatine dayîn, ji ber ku ew ên wî ne, her tiştê wî ya wan e û ya wan rûmeta wî ye ku êdî li dinyayê bi wan re tê xuyang kirin. hê jî di dinyaya hatinê de ne ji Bav dipirse ku wan bi hêza navê xwe biparêze da ku ew bibin yek, wekî ku ew di dema xwe de parastî ne yek in.</w:t>
      </w:r>
    </w:p>
    <w:p w14:paraId="472C83D8" w14:textId="77777777" w:rsidR="00F90BDC" w:rsidRDefault="00F90BDC"/>
    <w:p w14:paraId="11CAC5FB" w14:textId="77777777" w:rsidR="00F90BDC" w:rsidRDefault="00F90BDC">
      <w:r xmlns:w="http://schemas.openxmlformats.org/wordprocessingml/2006/main">
        <w:t xml:space="preserve">Paragrafa 3an: Paşê ew dua dike ku nexwaze ku ji dinyayê derxe, lê yê xerab biparêze peyva rastiyê pîroz bike, çawa ku şandiye dinyayê, di dinyayê de jî xwe pîroz dike, wusa jî dibe ku bi rastî were pîroz kirin, di dawiyê de nimêjê ji şagirtên dora nêzîk dirêj dike û dua dikin jî yên ku bawer dikin. bi peyama wan dibe ku hemû bibin yek, çawa ku Bav bi wî re bi Bav re ye, wusa jî bila di nav me de be, da ku dinya bawer bike ku te ez şandime. yekitiya bêkêmasî anî, bila dinya bizane ku te hezkirin ji min re şandiye, di beşa dawî ya duaya Serokkahîn de ku ji bo her du şagirtên paşerojê navbeynkariyê dike (Yûhenna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Yûhenna 17:1 Îsa ev gotin gotin, çavên xwe ber bi ezmên ve hildan û got: Bavo, saet hat; Kurê xwe bi rûmet bike, da ku Kurê te jî te bi rûmet bike.</w:t>
      </w:r>
    </w:p>
    <w:p w14:paraId="421DC1DB" w14:textId="77777777" w:rsidR="00F90BDC" w:rsidRDefault="00F90BDC"/>
    <w:p w14:paraId="0AA2C6FA" w14:textId="77777777" w:rsidR="00F90BDC" w:rsidRDefault="00F90BDC">
      <w:r xmlns:w="http://schemas.openxmlformats.org/wordprocessingml/2006/main">
        <w:t xml:space="preserve">Îsa ji Bavê xwe dixwaze ku wî bi rûmet bike, da ku ew pesnê Bavê xwe bide.</w:t>
      </w:r>
    </w:p>
    <w:p w14:paraId="21B82530" w14:textId="77777777" w:rsidR="00F90BDC" w:rsidRDefault="00F90BDC"/>
    <w:p w14:paraId="3077570A" w14:textId="77777777" w:rsidR="00F90BDC" w:rsidRDefault="00F90BDC">
      <w:r xmlns:w="http://schemas.openxmlformats.org/wordprocessingml/2006/main">
        <w:t xml:space="preserve">1. Hêza duakirinê di jiyana Îsa de</w:t>
      </w:r>
    </w:p>
    <w:p w14:paraId="6D52E1BD" w14:textId="77777777" w:rsidR="00F90BDC" w:rsidRDefault="00F90BDC"/>
    <w:p w14:paraId="1FAAF7F6" w14:textId="77777777" w:rsidR="00F90BDC" w:rsidRDefault="00F90BDC">
      <w:r xmlns:w="http://schemas.openxmlformats.org/wordprocessingml/2006/main">
        <w:t xml:space="preserve">2. Di jiyana me de girîngiya pesnê Xwedê</w:t>
      </w:r>
    </w:p>
    <w:p w14:paraId="7CF76C35" w14:textId="77777777" w:rsidR="00F90BDC" w:rsidRDefault="00F90BDC"/>
    <w:p w14:paraId="3AFF3746" w14:textId="77777777" w:rsidR="00F90BDC" w:rsidRDefault="00F90BDC">
      <w:r xmlns:w="http://schemas.openxmlformats.org/wordprocessingml/2006/main">
        <w:t xml:space="preserve">1. Fîlîpî 2:5-11 - Îsa xwe nizim dike û ji aliyê Xwedê ve tê bilindkirin</w:t>
      </w:r>
    </w:p>
    <w:p w14:paraId="6BF84262" w14:textId="77777777" w:rsidR="00F90BDC" w:rsidRDefault="00F90BDC"/>
    <w:p w14:paraId="2E178E28" w14:textId="77777777" w:rsidR="00F90BDC" w:rsidRDefault="00F90BDC">
      <w:r xmlns:w="http://schemas.openxmlformats.org/wordprocessingml/2006/main">
        <w:t xml:space="preserve">2. Metta 5:16 - Bila ronahiya we li ber mirovan bibiriqe, da ku ew karên we yên qenc bibînin û Bavê we yê li ezmanan bi rûmet bikin.</w:t>
      </w:r>
    </w:p>
    <w:p w14:paraId="58B56561" w14:textId="77777777" w:rsidR="00F90BDC" w:rsidRDefault="00F90BDC"/>
    <w:p w14:paraId="41FF13B4" w14:textId="77777777" w:rsidR="00F90BDC" w:rsidRDefault="00F90BDC">
      <w:r xmlns:w="http://schemas.openxmlformats.org/wordprocessingml/2006/main">
        <w:t xml:space="preserve">Yûhenna 17:2 Çawa ku te li ser hemû bedenê desthilatî da wî, da ku jiyana herheyî bide her kesê ku te daye wî.</w:t>
      </w:r>
    </w:p>
    <w:p w14:paraId="71A3B595" w14:textId="77777777" w:rsidR="00F90BDC" w:rsidRDefault="00F90BDC"/>
    <w:p w14:paraId="307A0320" w14:textId="77777777" w:rsidR="00F90BDC" w:rsidRDefault="00F90BDC">
      <w:r xmlns:w="http://schemas.openxmlformats.org/wordprocessingml/2006/main">
        <w:t xml:space="preserve">Îsa ji bo jiyana herheyî ya ku Xwedê dabû wî dua kir.</w:t>
      </w:r>
    </w:p>
    <w:p w14:paraId="53D6AEFA" w14:textId="77777777" w:rsidR="00F90BDC" w:rsidRDefault="00F90BDC"/>
    <w:p w14:paraId="6E038A2E" w14:textId="77777777" w:rsidR="00F90BDC" w:rsidRDefault="00F90BDC">
      <w:r xmlns:w="http://schemas.openxmlformats.org/wordprocessingml/2006/main">
        <w:t xml:space="preserve">1: Em bi jiyana herheyî bi saya Îsa Mesîh hatine pîroz kirin.</w:t>
      </w:r>
    </w:p>
    <w:p w14:paraId="18D8ECFE" w14:textId="77777777" w:rsidR="00F90BDC" w:rsidRDefault="00F90BDC"/>
    <w:p w14:paraId="55087D80" w14:textId="77777777" w:rsidR="00F90BDC" w:rsidRDefault="00F90BDC">
      <w:r xmlns:w="http://schemas.openxmlformats.org/wordprocessingml/2006/main">
        <w:t xml:space="preserve">2: Kerema Xwedê bi saya Îsa jiyana herheyî dide me.</w:t>
      </w:r>
    </w:p>
    <w:p w14:paraId="41C37E4D" w14:textId="77777777" w:rsidR="00F90BDC" w:rsidRDefault="00F90BDC"/>
    <w:p w14:paraId="03D131E8" w14:textId="77777777" w:rsidR="00F90BDC" w:rsidRDefault="00F90BDC">
      <w:r xmlns:w="http://schemas.openxmlformats.org/wordprocessingml/2006/main">
        <w:t xml:space="preserve">1: Yûhenna 10:27-28, "Miyên min dengê min dibihîzin, û ez wan nas dikim û ew li pey min diçin: Û ez jiyana herheyî didim wan; û ew tu caran helak nabin û tu kes wan ji destê min dernaxe." ."</w:t>
      </w:r>
    </w:p>
    <w:p w14:paraId="0B745445" w14:textId="77777777" w:rsidR="00F90BDC" w:rsidRDefault="00F90BDC"/>
    <w:p w14:paraId="08D19D62" w14:textId="77777777" w:rsidR="00F90BDC" w:rsidRDefault="00F90BDC">
      <w:r xmlns:w="http://schemas.openxmlformats.org/wordprocessingml/2006/main">
        <w:t xml:space="preserve">2: Romayî 6:23, "Çimkî heqê guneh mirin e; lê diyariya Xwedê jiyana herheyî ye bi saya Xudanê me Îsa Mesîh."</w:t>
      </w:r>
    </w:p>
    <w:p w14:paraId="6C8F628F" w14:textId="77777777" w:rsidR="00F90BDC" w:rsidRDefault="00F90BDC"/>
    <w:p w14:paraId="53C4FD5C" w14:textId="77777777" w:rsidR="00F90BDC" w:rsidRDefault="00F90BDC">
      <w:r xmlns:w="http://schemas.openxmlformats.org/wordprocessingml/2006/main">
        <w:t xml:space="preserve">Yûhenna 17:3 Û jiyana herheyî ev e, da ku te, Xwedayê yekta yê rast û Îsa Mesîhê ku te şandiye nas bikin.</w:t>
      </w:r>
    </w:p>
    <w:p w14:paraId="4738A48A" w14:textId="77777777" w:rsidR="00F90BDC" w:rsidRDefault="00F90BDC"/>
    <w:p w14:paraId="630D0E1C" w14:textId="77777777" w:rsidR="00F90BDC" w:rsidRDefault="00F90BDC">
      <w:r xmlns:w="http://schemas.openxmlformats.org/wordprocessingml/2006/main">
        <w:t xml:space="preserve">Ev beş li ser girîngiya naskirina Xwedayê yekta rast û Îsa Mesîh diaxive, û ku zanîn jiyana herheyî dide.</w:t>
      </w:r>
    </w:p>
    <w:p w14:paraId="06E3290F" w14:textId="77777777" w:rsidR="00F90BDC" w:rsidRDefault="00F90BDC"/>
    <w:p w14:paraId="53AAD29B" w14:textId="77777777" w:rsidR="00F90BDC" w:rsidRDefault="00F90BDC">
      <w:r xmlns:w="http://schemas.openxmlformats.org/wordprocessingml/2006/main">
        <w:t xml:space="preserve">1. Naskirina Xwedê û Îsa Mifteya Jiyana Herheyî ye</w:t>
      </w:r>
    </w:p>
    <w:p w14:paraId="5B5E59F3" w14:textId="77777777" w:rsidR="00F90BDC" w:rsidRDefault="00F90BDC"/>
    <w:p w14:paraId="4DADB0B8" w14:textId="77777777" w:rsidR="00F90BDC" w:rsidRDefault="00F90BDC">
      <w:r xmlns:w="http://schemas.openxmlformats.org/wordprocessingml/2006/main">
        <w:t xml:space="preserve">2. Tiştê ku Herî Girîng e ji ber çavê xwe winda nekin</w:t>
      </w:r>
    </w:p>
    <w:p w14:paraId="1B615CD6" w14:textId="77777777" w:rsidR="00F90BDC" w:rsidRDefault="00F90BDC"/>
    <w:p w14:paraId="013336FE" w14:textId="77777777" w:rsidR="00F90BDC" w:rsidRDefault="00F90BDC">
      <w:r xmlns:w="http://schemas.openxmlformats.org/wordprocessingml/2006/main">
        <w:t xml:space="preserve">1. Metta 22:37-39 “Hûn ji Xudan Xwedayê xwe hez bikin bi hemû dilê xwe, bi hemû canê xwe û bi hemû hişê xwe. Emrê mezin û pêşî ev e. Û ya diduyan jî wek wê ye: Ji cîranê xwe wek xwe hez bike.»</w:t>
      </w:r>
    </w:p>
    <w:p w14:paraId="24D1590F" w14:textId="77777777" w:rsidR="00F90BDC" w:rsidRDefault="00F90BDC"/>
    <w:p w14:paraId="0E52636E" w14:textId="77777777" w:rsidR="00F90BDC" w:rsidRDefault="00F90BDC">
      <w:r xmlns:w="http://schemas.openxmlformats.org/wordprocessingml/2006/main">
        <w:t xml:space="preserve">2. 1 Yûhenna 5:11-12 “Û şahidî ev e ku Xwedê jiyana herheyî da me û ev jiyan di Kurê wî de ye. Yê ku Kur heye, jiyana wî heye; Yê ku Kurê Xwedê tune ye, jiyana wî tune.»</w:t>
      </w:r>
    </w:p>
    <w:p w14:paraId="09BD1CD0" w14:textId="77777777" w:rsidR="00F90BDC" w:rsidRDefault="00F90BDC"/>
    <w:p w14:paraId="370708FB" w14:textId="77777777" w:rsidR="00F90BDC" w:rsidRDefault="00F90BDC">
      <w:r xmlns:w="http://schemas.openxmlformats.org/wordprocessingml/2006/main">
        <w:t xml:space="preserve">Yûhenna 17:4 Min tu li ser rûyê erdê bi rûmet kir, karê ku te da min ku ez bikim, min qedand.</w:t>
      </w:r>
    </w:p>
    <w:p w14:paraId="23F043DD" w14:textId="77777777" w:rsidR="00F90BDC" w:rsidRDefault="00F90BDC"/>
    <w:p w14:paraId="536839C5" w14:textId="77777777" w:rsidR="00F90BDC" w:rsidRDefault="00F90BDC">
      <w:r xmlns:w="http://schemas.openxmlformats.org/wordprocessingml/2006/main">
        <w:t xml:space="preserve">Îsa şixulê ku Xwedê daye wî ku li ser erdê bike temam kir.</w:t>
      </w:r>
    </w:p>
    <w:p w14:paraId="607D1527" w14:textId="77777777" w:rsidR="00F90BDC" w:rsidRDefault="00F90BDC"/>
    <w:p w14:paraId="39A16A29" w14:textId="77777777" w:rsidR="00F90BDC" w:rsidRDefault="00F90BDC">
      <w:r xmlns:w="http://schemas.openxmlformats.org/wordprocessingml/2006/main">
        <w:t xml:space="preserve">1. Îsa: Modela Kamil ji bo Biaetbûnê</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Karê Xwedê Bi Îsa</w:t>
      </w:r>
    </w:p>
    <w:p w14:paraId="7CF0394B" w14:textId="77777777" w:rsidR="00F90BDC" w:rsidRDefault="00F90BDC"/>
    <w:p w14:paraId="26D2E1D1" w14:textId="77777777" w:rsidR="00F90BDC" w:rsidRDefault="00F90BDC">
      <w:r xmlns:w="http://schemas.openxmlformats.org/wordprocessingml/2006/main">
        <w:t xml:space="preserve">1. Efesî 2:10 - Çimkî em karê Xwedê ne, ku bi Mesîh Îsa hatine afirandin, da ku karên qenc bikin, yên ku Xwedê ji berê de ji bo me amade kirine.</w:t>
      </w:r>
    </w:p>
    <w:p w14:paraId="032DD43D" w14:textId="77777777" w:rsidR="00F90BDC" w:rsidRDefault="00F90BDC"/>
    <w:p w14:paraId="1033DC50" w14:textId="77777777" w:rsidR="00F90BDC" w:rsidRDefault="00F90BDC">
      <w:r xmlns:w="http://schemas.openxmlformats.org/wordprocessingml/2006/main">
        <w:t xml:space="preserve">2. Fîlîpî 2:5-8 - Di têkiliyên xwe yên bi hev re de, wek Mesîh Îsa xwedî heman fikrê bin: Ewê ku di xwezaya xwe de Xwedê bû, wekheviya bi Xwedê re tiştek nedît ku ji bo berjewendiya xwe bikar bîne; Belê, wî bi xwezaya xulamê ku di şikilê mirovan de hatî çêkirin, xwe tiştek nekir. Û ji ber ku di xuyabûna wî de wek mirovek hat dîtin, wî xwe nizm kir û heta mirinê, heta mirina li ser xaçê, xwe nizm kir.</w:t>
      </w:r>
    </w:p>
    <w:p w14:paraId="3097ACBA" w14:textId="77777777" w:rsidR="00F90BDC" w:rsidRDefault="00F90BDC"/>
    <w:p w14:paraId="45CA26E0" w14:textId="77777777" w:rsidR="00F90BDC" w:rsidRDefault="00F90BDC">
      <w:r xmlns:w="http://schemas.openxmlformats.org/wordprocessingml/2006/main">
        <w:t xml:space="preserve">Yûhenna 17:5 Û niha, ya Bavo, bi wê rûmeta ku beriya dinyayê li cem min hebû, min bi xwe re bi rûmet bike.</w:t>
      </w:r>
    </w:p>
    <w:p w14:paraId="774227E7" w14:textId="77777777" w:rsidR="00F90BDC" w:rsidRDefault="00F90BDC"/>
    <w:p w14:paraId="4001C287" w14:textId="77777777" w:rsidR="00F90BDC" w:rsidRDefault="00F90BDC">
      <w:r xmlns:w="http://schemas.openxmlformats.org/wordprocessingml/2006/main">
        <w:t xml:space="preserve">Yûhenna ji Xwedê re dua dike ku ew bi heman rûmeta ku beriya dinyayê bû birûmet bibe.</w:t>
      </w:r>
    </w:p>
    <w:p w14:paraId="1E908764" w14:textId="77777777" w:rsidR="00F90BDC" w:rsidRDefault="00F90BDC"/>
    <w:p w14:paraId="29A6D2B5" w14:textId="77777777" w:rsidR="00F90BDC" w:rsidRDefault="00F90BDC">
      <w:r xmlns:w="http://schemas.openxmlformats.org/wordprocessingml/2006/main">
        <w:t xml:space="preserve">1: Em gişt hatine gazî kirin ku em li ber çavên Xwedê birûmet bibin, çawa ku Îsa bû.</w:t>
      </w:r>
    </w:p>
    <w:p w14:paraId="7FEE3940" w14:textId="77777777" w:rsidR="00F90BDC" w:rsidRDefault="00F90BDC"/>
    <w:p w14:paraId="711741BC" w14:textId="77777777" w:rsidR="00F90BDC" w:rsidRDefault="00F90BDC">
      <w:r xmlns:w="http://schemas.openxmlformats.org/wordprocessingml/2006/main">
        <w:t xml:space="preserve">2: Îsa beriya dinyayê hat birûmetkirin, û erka me ye ku em jî ji bo heman rûmetê hewl bidin.</w:t>
      </w:r>
    </w:p>
    <w:p w14:paraId="2441C24F" w14:textId="77777777" w:rsidR="00F90BDC" w:rsidRDefault="00F90BDC"/>
    <w:p w14:paraId="09C811AA" w14:textId="77777777" w:rsidR="00F90BDC" w:rsidRDefault="00F90BDC">
      <w:r xmlns:w="http://schemas.openxmlformats.org/wordprocessingml/2006/main">
        <w:t xml:space="preserve">1: Romayî 8:30 - Û yên ku wî ji berê ve diyar kirin, wî jî gazî kirin, û yên ku gazî kirin, wî jî rûmet kirin.</w:t>
      </w:r>
    </w:p>
    <w:p w14:paraId="5B5A6CBD" w14:textId="77777777" w:rsidR="00F90BDC" w:rsidRDefault="00F90BDC"/>
    <w:p w14:paraId="370A8187" w14:textId="77777777" w:rsidR="00F90BDC" w:rsidRDefault="00F90BDC">
      <w:r xmlns:w="http://schemas.openxmlformats.org/wordprocessingml/2006/main">
        <w:t xml:space="preserve">2: Kolosî 3:17 - Û her tiştê ku hûn dikin, bi gotin an kirin, her tiştî bi navê Xudan Îsa bikin û bi saya wî ji Bav Xwedê re şikir bikin.</w:t>
      </w:r>
    </w:p>
    <w:p w14:paraId="2917DCFB" w14:textId="77777777" w:rsidR="00F90BDC" w:rsidRDefault="00F90BDC"/>
    <w:p w14:paraId="138540DC" w14:textId="77777777" w:rsidR="00F90BDC" w:rsidRDefault="00F90BDC">
      <w:r xmlns:w="http://schemas.openxmlformats.org/wordprocessingml/2006/main">
        <w:t xml:space="preserve">Yûhenna 17:6 Min navê te ji wan mirovan re eşkere kir ku te ji dinyayê dan min. û wan peyva te girt.</w:t>
      </w:r>
    </w:p>
    <w:p w14:paraId="7A15E9D2" w14:textId="77777777" w:rsidR="00F90BDC" w:rsidRDefault="00F90BDC"/>
    <w:p w14:paraId="35B81C71" w14:textId="77777777" w:rsidR="00F90BDC" w:rsidRDefault="00F90BDC">
      <w:r xmlns:w="http://schemas.openxmlformats.org/wordprocessingml/2006/main">
        <w:t xml:space="preserve">Îsa navê Bav ji wan re eşkere kir ku Xwedê ji dinyayê dabû wî, yên ku yên Xwedê bûn û Xwedê dan Îsa. Wan soza wî girt.</w:t>
      </w:r>
    </w:p>
    <w:p w14:paraId="7327FE54" w14:textId="77777777" w:rsidR="00F90BDC" w:rsidRDefault="00F90BDC"/>
    <w:p w14:paraId="6054D034" w14:textId="77777777" w:rsidR="00F90BDC" w:rsidRDefault="00F90BDC">
      <w:r xmlns:w="http://schemas.openxmlformats.org/wordprocessingml/2006/main">
        <w:t xml:space="preserve">1. Hêza Îsa Di Eşkerekirina Navê Xwedê de</w:t>
      </w:r>
    </w:p>
    <w:p w14:paraId="30C4461D" w14:textId="77777777" w:rsidR="00F90BDC" w:rsidRDefault="00F90BDC"/>
    <w:p w14:paraId="74C29D99" w14:textId="77777777" w:rsidR="00F90BDC" w:rsidRDefault="00F90BDC">
      <w:r xmlns:w="http://schemas.openxmlformats.org/wordprocessingml/2006/main">
        <w:t xml:space="preserve">2. Baweriya Xwedê ya bêdawî bi gelê xwe re</w:t>
      </w:r>
    </w:p>
    <w:p w14:paraId="6924F954" w14:textId="77777777" w:rsidR="00F90BDC" w:rsidRDefault="00F90BDC"/>
    <w:p w14:paraId="4A7E0A5E" w14:textId="77777777" w:rsidR="00F90BDC" w:rsidRDefault="00F90BDC">
      <w:r xmlns:w="http://schemas.openxmlformats.org/wordprocessingml/2006/main">
        <w:t xml:space="preserve">1. Romayî 8:31-39 - Îcar emê ji van tiştan re çi bêjin? Eger Xwedê ji me re be, kî dikare li dijî me be?</w:t>
      </w:r>
    </w:p>
    <w:p w14:paraId="6060A5D8" w14:textId="77777777" w:rsidR="00F90BDC" w:rsidRDefault="00F90BDC"/>
    <w:p w14:paraId="76C7264F" w14:textId="77777777" w:rsidR="00F90BDC" w:rsidRDefault="00F90BDC">
      <w:r xmlns:w="http://schemas.openxmlformats.org/wordprocessingml/2006/main">
        <w:t xml:space="preserve">2. 1 Yûhenna 2:15-17 - Ji dinyayê hez nekin, ne jî tiştên ku li dinyayê ne. Eger yek ji dinyayê hez bike, hezkirina Bav ne di wî de ye.</w:t>
      </w:r>
    </w:p>
    <w:p w14:paraId="5115928B" w14:textId="77777777" w:rsidR="00F90BDC" w:rsidRDefault="00F90BDC"/>
    <w:p w14:paraId="43A3C36D" w14:textId="77777777" w:rsidR="00F90BDC" w:rsidRDefault="00F90BDC">
      <w:r xmlns:w="http://schemas.openxmlformats.org/wordprocessingml/2006/main">
        <w:t xml:space="preserve">Yûhenna 17:7 Niha ew dizanin ku hemû tiştên ku te dane min, ji te ne.</w:t>
      </w:r>
    </w:p>
    <w:p w14:paraId="7C8CF9C5" w14:textId="77777777" w:rsidR="00F90BDC" w:rsidRDefault="00F90BDC"/>
    <w:p w14:paraId="4756FE37" w14:textId="77777777" w:rsidR="00F90BDC" w:rsidRDefault="00F90BDC">
      <w:r xmlns:w="http://schemas.openxmlformats.org/wordprocessingml/2006/main">
        <w:t xml:space="preserve">Îsa qebûl dike ku hemû tiştên ku Xwedê daye wî ji Xwedê ne.</w:t>
      </w:r>
    </w:p>
    <w:p w14:paraId="6F63635D" w14:textId="77777777" w:rsidR="00F90BDC" w:rsidRDefault="00F90BDC"/>
    <w:p w14:paraId="52E7C964" w14:textId="77777777" w:rsidR="00F90BDC" w:rsidRDefault="00F90BDC">
      <w:r xmlns:w="http://schemas.openxmlformats.org/wordprocessingml/2006/main">
        <w:t xml:space="preserve">1. Hêza Naskirina Xwedê: Fêmkirina Cihê Me Di Plana Wî de</w:t>
      </w:r>
    </w:p>
    <w:p w14:paraId="2125DCAB" w14:textId="77777777" w:rsidR="00F90BDC" w:rsidRDefault="00F90BDC"/>
    <w:p w14:paraId="448F4FB5" w14:textId="77777777" w:rsidR="00F90BDC" w:rsidRDefault="00F90BDC">
      <w:r xmlns:w="http://schemas.openxmlformats.org/wordprocessingml/2006/main">
        <w:t xml:space="preserve">2. Gihîştina Dinyayek Winda: Ya ku Xwedê Bangî Me Kiriye</w:t>
      </w:r>
    </w:p>
    <w:p w14:paraId="48F1A673" w14:textId="77777777" w:rsidR="00F90BDC" w:rsidRDefault="00F90BDC"/>
    <w:p w14:paraId="798B5F7E" w14:textId="77777777" w:rsidR="00F90BDC" w:rsidRDefault="00F90BDC">
      <w:r xmlns:w="http://schemas.openxmlformats.org/wordprocessingml/2006/main">
        <w:t xml:space="preserve">1. Zebûr 8:3-4 - Gava ez li esmanên te, karê tiliyên te, hîv û stêrkên ku te diyarî kirine, dibînim; 4 Ma mirov çi ye, ku tu li wî digerî? û kurê mirov, ku tu serdana wî bikî?</w:t>
      </w:r>
    </w:p>
    <w:p w14:paraId="72DB5D2E" w14:textId="77777777" w:rsidR="00F90BDC" w:rsidRDefault="00F90BDC"/>
    <w:p w14:paraId="6492AA04" w14:textId="77777777" w:rsidR="00F90BDC" w:rsidRDefault="00F90BDC">
      <w:r xmlns:w="http://schemas.openxmlformats.org/wordprocessingml/2006/main">
        <w:t xml:space="preserve">2. Efesî 1:11-12 - Me bi wî re jî mîras standiye, ku </w:t>
      </w:r>
      <w:r xmlns:w="http://schemas.openxmlformats.org/wordprocessingml/2006/main">
        <w:lastRenderedPageBreak xmlns:w="http://schemas.openxmlformats.org/wordprocessingml/2006/main"/>
      </w:r>
      <w:r xmlns:w="http://schemas.openxmlformats.org/wordprocessingml/2006/main">
        <w:t xml:space="preserve">em ji berê ve li gor armanca wî yê ku her tiştî li gor şîreta daxwaza xwe dike, hatine destnîşankirin. </w:t>
      </w:r>
      <w:r xmlns:w="http://schemas.openxmlformats.org/wordprocessingml/2006/main">
        <w:t xml:space="preserve">pesnê rûmeta wî.</w:t>
      </w:r>
    </w:p>
    <w:p w14:paraId="6991427A" w14:textId="77777777" w:rsidR="00F90BDC" w:rsidRDefault="00F90BDC"/>
    <w:p w14:paraId="04B03929" w14:textId="77777777" w:rsidR="00F90BDC" w:rsidRDefault="00F90BDC">
      <w:r xmlns:w="http://schemas.openxmlformats.org/wordprocessingml/2006/main">
        <w:t xml:space="preserve">Yûhenna 17:8 Çimkî min gotinên ku te dane min dane wan. û wan ew qebûl kirin û bi rastî dizanin ku ez ji nav te derketim û wan bawer kir ku te ez şandime.</w:t>
      </w:r>
    </w:p>
    <w:p w14:paraId="778D9084" w14:textId="77777777" w:rsidR="00F90BDC" w:rsidRDefault="00F90BDC"/>
    <w:p w14:paraId="0CEE01C1" w14:textId="77777777" w:rsidR="00F90BDC" w:rsidRDefault="00F90BDC">
      <w:r xmlns:w="http://schemas.openxmlformats.org/wordprocessingml/2006/main">
        <w:t xml:space="preserve">Ev beş balê dikişîne ser girîngiya gotinên Îsa, yên ku ji aliyê Xwedê ve ji şagirtên wî re hatine diyarî kirin.</w:t>
      </w:r>
    </w:p>
    <w:p w14:paraId="21C60EE0" w14:textId="77777777" w:rsidR="00F90BDC" w:rsidRDefault="00F90BDC"/>
    <w:p w14:paraId="46355EF9" w14:textId="77777777" w:rsidR="00F90BDC" w:rsidRDefault="00F90BDC">
      <w:r xmlns:w="http://schemas.openxmlformats.org/wordprocessingml/2006/main">
        <w:t xml:space="preserve">1: Gotinên Îsa diyariyek bi hêz ji Xwedê ne ku dikare me nêzîkî Wî bike.</w:t>
      </w:r>
    </w:p>
    <w:p w14:paraId="088947C2" w14:textId="77777777" w:rsidR="00F90BDC" w:rsidRDefault="00F90BDC"/>
    <w:p w14:paraId="15929407" w14:textId="77777777" w:rsidR="00F90BDC" w:rsidRDefault="00F90BDC">
      <w:r xmlns:w="http://schemas.openxmlformats.org/wordprocessingml/2006/main">
        <w:t xml:space="preserve">2: Gerek em gotinên Îsa cidî bigirin û wan bikar bînin ku baweriya xwe ava bikin.</w:t>
      </w:r>
    </w:p>
    <w:p w14:paraId="33458D03" w14:textId="77777777" w:rsidR="00F90BDC" w:rsidRDefault="00F90BDC"/>
    <w:p w14:paraId="0E3F75F9" w14:textId="77777777" w:rsidR="00F90BDC" w:rsidRDefault="00F90BDC">
      <w:r xmlns:w="http://schemas.openxmlformats.org/wordprocessingml/2006/main">
        <w:t xml:space="preserve">1: 2 Tîmotêyo 3:16-17 - Hemî Nivîsara Pîroz ji hêla Xwedê ve hatî îlhama kirin û kêrhatî ye ku me hîn bike ka çi rast e û ji me re bide fam kirin ku di jiyana me de çi xelet e. Ew me rast dike çaxê em şaş in û me hîn dike ku em tiştên rast bikin.</w:t>
      </w:r>
    </w:p>
    <w:p w14:paraId="339D88AE" w14:textId="77777777" w:rsidR="00F90BDC" w:rsidRDefault="00F90BDC"/>
    <w:p w14:paraId="3D915008" w14:textId="77777777" w:rsidR="00F90BDC" w:rsidRDefault="00F90BDC">
      <w:r xmlns:w="http://schemas.openxmlformats.org/wordprocessingml/2006/main">
        <w:t xml:space="preserve">2: Zebûr 119:105 - Gotina te ji bo lingên min çira ye, li ser riya min ronahî ye.</w:t>
      </w:r>
    </w:p>
    <w:p w14:paraId="0AB80E10" w14:textId="77777777" w:rsidR="00F90BDC" w:rsidRDefault="00F90BDC"/>
    <w:p w14:paraId="52003668" w14:textId="77777777" w:rsidR="00F90BDC" w:rsidRDefault="00F90BDC">
      <w:r xmlns:w="http://schemas.openxmlformats.org/wordprocessingml/2006/main">
        <w:t xml:space="preserve">Yûhenna 17:9 Ez ji bo wan dua dikim. Ez ne ji bo dinyayê, lê ji bo yên ku te dane min dua dikim. çimkî ew yên te ne.</w:t>
      </w:r>
    </w:p>
    <w:p w14:paraId="6D340F44" w14:textId="77777777" w:rsidR="00F90BDC" w:rsidRDefault="00F90BDC"/>
    <w:p w14:paraId="013A9B98" w14:textId="77777777" w:rsidR="00F90BDC" w:rsidRDefault="00F90BDC">
      <w:r xmlns:w="http://schemas.openxmlformats.org/wordprocessingml/2006/main">
        <w:t xml:space="preserve">Ev beş hezkirina Îsa ji şagirtên xwe û duaya wî ya taybetî ji bo wan eşkere dike.</w:t>
      </w:r>
    </w:p>
    <w:p w14:paraId="406FBB4F" w14:textId="77777777" w:rsidR="00F90BDC" w:rsidRDefault="00F90BDC"/>
    <w:p w14:paraId="19719C2C" w14:textId="77777777" w:rsidR="00F90BDC" w:rsidRDefault="00F90BDC">
      <w:r xmlns:w="http://schemas.openxmlformats.org/wordprocessingml/2006/main">
        <w:t xml:space="preserve">1: Hezkirina Îsa ji Şagirtên xwe - Yûhenna 17:9</w:t>
      </w:r>
    </w:p>
    <w:p w14:paraId="3680F417" w14:textId="77777777" w:rsidR="00F90BDC" w:rsidRDefault="00F90BDC"/>
    <w:p w14:paraId="0C20E15D" w14:textId="77777777" w:rsidR="00F90BDC" w:rsidRDefault="00F90BDC">
      <w:r xmlns:w="http://schemas.openxmlformats.org/wordprocessingml/2006/main">
        <w:t xml:space="preserve">2: Hêza Duayê - Yûhenna 17:9</w:t>
      </w:r>
    </w:p>
    <w:p w14:paraId="64725971" w14:textId="77777777" w:rsidR="00F90BDC" w:rsidRDefault="00F90BDC"/>
    <w:p w14:paraId="11DE27C9"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12A8F46F" w14:textId="77777777" w:rsidR="00F90BDC" w:rsidRDefault="00F90BDC"/>
    <w:p w14:paraId="76B5F274" w14:textId="77777777" w:rsidR="00F90BDC" w:rsidRDefault="00F90BDC">
      <w:r xmlns:w="http://schemas.openxmlformats.org/wordprocessingml/2006/main">
        <w:t xml:space="preserve">2: 1 Yûhenna 4:19 - Em hez dikin ji ber ku pêşî wî ji me hez kir.</w:t>
      </w:r>
    </w:p>
    <w:p w14:paraId="3D234BD2" w14:textId="77777777" w:rsidR="00F90BDC" w:rsidRDefault="00F90BDC"/>
    <w:p w14:paraId="0E207E8D" w14:textId="77777777" w:rsidR="00F90BDC" w:rsidRDefault="00F90BDC">
      <w:r xmlns:w="http://schemas.openxmlformats.org/wordprocessingml/2006/main">
        <w:t xml:space="preserve">Yûhenna 17:10 Û hemû yên min ên te ne û yên te yên min in; û ez di wan de bi rûmet im.</w:t>
      </w:r>
    </w:p>
    <w:p w14:paraId="0FA390BC" w14:textId="77777777" w:rsidR="00F90BDC" w:rsidRDefault="00F90BDC"/>
    <w:p w14:paraId="10F447E7" w14:textId="77777777" w:rsidR="00F90BDC" w:rsidRDefault="00F90BDC">
      <w:r xmlns:w="http://schemas.openxmlformats.org/wordprocessingml/2006/main">
        <w:t xml:space="preserve">Îsa daxuyand ku şagirtên wî bi wî têne rûmet kirin û ku hemî milkên wî şagirtên wî ne û berevajî.</w:t>
      </w:r>
    </w:p>
    <w:p w14:paraId="067726F6" w14:textId="77777777" w:rsidR="00F90BDC" w:rsidRDefault="00F90BDC"/>
    <w:p w14:paraId="241E6E21" w14:textId="77777777" w:rsidR="00F90BDC" w:rsidRDefault="00F90BDC">
      <w:r xmlns:w="http://schemas.openxmlformats.org/wordprocessingml/2006/main">
        <w:t xml:space="preserve">1. Bi Xwedîderketina Me Îsa Pîroz Dikin</w:t>
      </w:r>
    </w:p>
    <w:p w14:paraId="3E73BBC2" w14:textId="77777777" w:rsidR="00F90BDC" w:rsidRDefault="00F90BDC"/>
    <w:p w14:paraId="78F6DE29" w14:textId="77777777" w:rsidR="00F90BDC" w:rsidRDefault="00F90BDC">
      <w:r xmlns:w="http://schemas.openxmlformats.org/wordprocessingml/2006/main">
        <w:t xml:space="preserve">2. Îsa di nav me de bi rûmet e</w:t>
      </w:r>
    </w:p>
    <w:p w14:paraId="31B5BF2F" w14:textId="77777777" w:rsidR="00F90BDC" w:rsidRDefault="00F90BDC"/>
    <w:p w14:paraId="24744452" w14:textId="77777777" w:rsidR="00F90BDC" w:rsidRDefault="00F90BDC">
      <w:r xmlns:w="http://schemas.openxmlformats.org/wordprocessingml/2006/main">
        <w:t xml:space="preserve">1. Metta 6:19-21 - Ji bo xwe xezîneyên li ser rûyê erdê berhev nekin, li cihê ku mêş û zenga wê hilweşîne, û diz tê de diherikin û didizin. Lê ji bo xwe xezîneyên li bihuştê berhev bikin, li cihê ku mêş û zenga wê xera nakin û diz tê de naşkênin û nadizin. Çimkî xezîneya we li ku be, dilê we jî wê li wir be.</w:t>
      </w:r>
    </w:p>
    <w:p w14:paraId="1B6DB3E4" w14:textId="77777777" w:rsidR="00F90BDC" w:rsidRDefault="00F90BDC"/>
    <w:p w14:paraId="5A9AEAD9" w14:textId="77777777" w:rsidR="00F90BDC" w:rsidRDefault="00F90BDC">
      <w:r xmlns:w="http://schemas.openxmlformats.org/wordprocessingml/2006/main">
        <w:t xml:space="preserve">2. 1 Tîmotêyo 6:17-19 - Emrê bide yên ku li vê dinyaya îroyîn dewlemend in, ku quretî nebin û hêviya xwe nedin ser dewlemendiya ku ew qas nediyar e, lê hêviya xwe bi Xwedayê ku bi dewlemendî her tiştî dide me. ji bo kêfa me. Emrê wan bike ku qenciyê bikin, bi qencî dewlemend bibin û bi comerdî û bi dilxwazî parve bikin. Bi vî awayî ew ê ji xwe re xezîneyê berhev bikin, ji bo ku ew ji bo serdema ku bê bingehek hişk e, da ku ew jiyana ku bi rastî jiyan e, bigirin.</w:t>
      </w:r>
    </w:p>
    <w:p w14:paraId="04306971" w14:textId="77777777" w:rsidR="00F90BDC" w:rsidRDefault="00F90BDC"/>
    <w:p w14:paraId="5049C906" w14:textId="77777777" w:rsidR="00F90BDC" w:rsidRDefault="00F90BDC">
      <w:r xmlns:w="http://schemas.openxmlformats.org/wordprocessingml/2006/main">
        <w:t xml:space="preserve">Yûhenna 17:11 Û niha ez êdî ne li dinyayê me, lê ev li dinyayê ne û ez têm ba te. Bavê Pîroz, wan ên ku te dane min, bi navê xwe biparêze, da ku ew jî </w:t>
      </w:r>
      <w:r xmlns:w="http://schemas.openxmlformats.org/wordprocessingml/2006/main">
        <w:lastRenderedPageBreak xmlns:w="http://schemas.openxmlformats.org/wordprocessingml/2006/main"/>
      </w:r>
      <w:r xmlns:w="http://schemas.openxmlformats.org/wordprocessingml/2006/main">
        <w:t xml:space="preserve">wek me bibin yek.</w:t>
      </w:r>
    </w:p>
    <w:p w14:paraId="39B1D521" w14:textId="77777777" w:rsidR="00F90BDC" w:rsidRDefault="00F90BDC"/>
    <w:p w14:paraId="764A26AE" w14:textId="77777777" w:rsidR="00F90BDC" w:rsidRDefault="00F90BDC">
      <w:r xmlns:w="http://schemas.openxmlformats.org/wordprocessingml/2006/main">
        <w:t xml:space="preserve">Xeta Nû Îsa ji Xwedê dua kir ku şagirtên xwe biparêze û wekî ew û Xwedê yek bin.</w:t>
      </w:r>
    </w:p>
    <w:p w14:paraId="15BADD4C" w14:textId="77777777" w:rsidR="00F90BDC" w:rsidRDefault="00F90BDC"/>
    <w:p w14:paraId="3CC8584B" w14:textId="77777777" w:rsidR="00F90BDC" w:rsidRDefault="00F90BDC">
      <w:r xmlns:w="http://schemas.openxmlformats.org/wordprocessingml/2006/main">
        <w:t xml:space="preserve">1. Hêza Yekîtiyê - Çawa duaya Îsa ya ji bo yekîtiya di navbera bawermendan de dikare bibe sedema hêz û hêzek mezin di dêrê de.</w:t>
      </w:r>
    </w:p>
    <w:p w14:paraId="6CF00B1D" w14:textId="77777777" w:rsidR="00F90BDC" w:rsidRDefault="00F90BDC"/>
    <w:p w14:paraId="4FE73785" w14:textId="77777777" w:rsidR="00F90BDC" w:rsidRDefault="00F90BDC">
      <w:r xmlns:w="http://schemas.openxmlformats.org/wordprocessingml/2006/main">
        <w:t xml:space="preserve">2. Parastina Xwedê - Fêmkirina parastina Xwedê ya ji bo me û çawa em dikarin bi rizqê wî bawer bikin.</w:t>
      </w:r>
    </w:p>
    <w:p w14:paraId="7449B704" w14:textId="77777777" w:rsidR="00F90BDC" w:rsidRDefault="00F90BDC"/>
    <w:p w14:paraId="4AFEFC27" w14:textId="77777777" w:rsidR="00F90BDC" w:rsidRDefault="00F90BDC">
      <w:r xmlns:w="http://schemas.openxmlformats.org/wordprocessingml/2006/main">
        <w:t xml:space="preserve">1. Efesî 4:3-6 - Her hewl bidin ku yekîtiya Ruh bi girêdana aştiyê biparêzin.</w:t>
      </w:r>
    </w:p>
    <w:p w14:paraId="331C4CFE" w14:textId="77777777" w:rsidR="00F90BDC" w:rsidRDefault="00F90BDC"/>
    <w:p w14:paraId="5FC28A88"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45497094" w14:textId="77777777" w:rsidR="00F90BDC" w:rsidRDefault="00F90BDC"/>
    <w:p w14:paraId="2D70AA32" w14:textId="77777777" w:rsidR="00F90BDC" w:rsidRDefault="00F90BDC">
      <w:r xmlns:w="http://schemas.openxmlformats.org/wordprocessingml/2006/main">
        <w:t xml:space="preserve">Yûhenna 17:12 Dema ku ez li dinyayê bi wan re bûm, min ew bi navê te parastin. da ku Nivîsara Pîroz bê cih.</w:t>
      </w:r>
    </w:p>
    <w:p w14:paraId="563DFE21" w14:textId="77777777" w:rsidR="00F90BDC" w:rsidRDefault="00F90BDC"/>
    <w:p w14:paraId="234B1A25" w14:textId="77777777" w:rsidR="00F90BDC" w:rsidRDefault="00F90BDC">
      <w:r xmlns:w="http://schemas.openxmlformats.org/wordprocessingml/2006/main">
        <w:t xml:space="preserve">Îsa şagirtên xwe bi navê Xwedê parast, dema ku ew li dinyayê bi wan re bû, ji xeynî kurê helakê, ku Nivîsara Pîroz pêk tîne.</w:t>
      </w:r>
    </w:p>
    <w:p w14:paraId="1336D556" w14:textId="77777777" w:rsidR="00F90BDC" w:rsidRDefault="00F90BDC"/>
    <w:p w14:paraId="39A2FA31" w14:textId="77777777" w:rsidR="00F90BDC" w:rsidRDefault="00F90BDC">
      <w:r xmlns:w="http://schemas.openxmlformats.org/wordprocessingml/2006/main">
        <w:t xml:space="preserve">1. Soza Parastinê: Hêza Xwedê ku Me Ewle Bihêle</w:t>
      </w:r>
    </w:p>
    <w:p w14:paraId="3C64FB40" w14:textId="77777777" w:rsidR="00F90BDC" w:rsidRDefault="00F90BDC"/>
    <w:p w14:paraId="09078ABD" w14:textId="77777777" w:rsidR="00F90BDC" w:rsidRDefault="00F90BDC">
      <w:r xmlns:w="http://schemas.openxmlformats.org/wordprocessingml/2006/main">
        <w:t xml:space="preserve">2. Bicîhanîna Pêxembertiyê: Peyva Xwedê Çawa Diqewime</w:t>
      </w:r>
    </w:p>
    <w:p w14:paraId="016228E4" w14:textId="77777777" w:rsidR="00F90BDC" w:rsidRDefault="00F90BDC"/>
    <w:p w14:paraId="2DC75718" w14:textId="77777777" w:rsidR="00F90BDC" w:rsidRDefault="00F90BDC">
      <w:r xmlns:w="http://schemas.openxmlformats.org/wordprocessingml/2006/main">
        <w:t xml:space="preserve">1. Îbranî 13:5-6 "Jiyana xwe ji hezkirina pere dûr bihêlin û bi tiştên xwe razî bin, çimkî wî got: "Ez ê tu carî we nehêlim û dev ji we bernedim."</w:t>
      </w:r>
    </w:p>
    <w:p w14:paraId="53650A43" w14:textId="77777777" w:rsidR="00F90BDC" w:rsidRDefault="00F90BDC"/>
    <w:p w14:paraId="664789D0" w14:textId="77777777" w:rsidR="00F90BDC" w:rsidRDefault="00F90BDC">
      <w:r xmlns:w="http://schemas.openxmlformats.org/wordprocessingml/2006/main">
        <w:t xml:space="preserve">2. Romayî 8:28-39 "Û em dizanin ku ji bo yên ku ji Xwedê hez dikin, her tişt ji bo qenciyê bi hev re dixebitin, ji bo yên ku li gor armanca wî hatine gazî kirin."</w:t>
      </w:r>
    </w:p>
    <w:p w14:paraId="617ECE12" w14:textId="77777777" w:rsidR="00F90BDC" w:rsidRDefault="00F90BDC"/>
    <w:p w14:paraId="58B47CC0" w14:textId="77777777" w:rsidR="00F90BDC" w:rsidRDefault="00F90BDC">
      <w:r xmlns:w="http://schemas.openxmlformats.org/wordprocessingml/2006/main">
        <w:t xml:space="preserve">Yûhenna 17:13 Û niha ez têm ba te; Û ez van tiştan li dinyayê dibêjim, da ku şabûna min di xwe de pêk were.</w:t>
      </w:r>
    </w:p>
    <w:p w14:paraId="1F22C764" w14:textId="77777777" w:rsidR="00F90BDC" w:rsidRDefault="00F90BDC"/>
    <w:p w14:paraId="1448018D" w14:textId="77777777" w:rsidR="00F90BDC" w:rsidRDefault="00F90BDC">
      <w:r xmlns:w="http://schemas.openxmlformats.org/wordprocessingml/2006/main">
        <w:t xml:space="preserve">Îsa ji şagirtên xwe yên li dinyayê re dipeyive, da ku wan şa bike.</w:t>
      </w:r>
    </w:p>
    <w:p w14:paraId="297036DF" w14:textId="77777777" w:rsidR="00F90BDC" w:rsidRDefault="00F90BDC"/>
    <w:p w14:paraId="50F5C8C6" w14:textId="77777777" w:rsidR="00F90BDC" w:rsidRDefault="00F90BDC">
      <w:r xmlns:w="http://schemas.openxmlformats.org/wordprocessingml/2006/main">
        <w:t xml:space="preserve">1. Kêfxweşiya Îsa: Hebûna Wî ya Di Cîhanê de Ceribandin</w:t>
      </w:r>
    </w:p>
    <w:p w14:paraId="002443E0" w14:textId="77777777" w:rsidR="00F90BDC" w:rsidRDefault="00F90BDC"/>
    <w:p w14:paraId="0A4CAA17" w14:textId="77777777" w:rsidR="00F90BDC" w:rsidRDefault="00F90BDC">
      <w:r xmlns:w="http://schemas.openxmlformats.org/wordprocessingml/2006/main">
        <w:t xml:space="preserve">2. Îsa: Çavkaniya Şahiya Rastîn</w:t>
      </w:r>
    </w:p>
    <w:p w14:paraId="3A25F34C" w14:textId="77777777" w:rsidR="00F90BDC" w:rsidRDefault="00F90BDC"/>
    <w:p w14:paraId="5CF382A4" w14:textId="77777777" w:rsidR="00F90BDC" w:rsidRDefault="00F90BDC">
      <w:r xmlns:w="http://schemas.openxmlformats.org/wordprocessingml/2006/main">
        <w:t xml:space="preserve">1. Fîlîpî 4:4-7 - Hergav bi Xudan şa bibin; dîsa ez ê bibêjim, şa bibin. Bila nermiya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14:paraId="04E7A88C" w14:textId="77777777" w:rsidR="00F90BDC" w:rsidRDefault="00F90BDC"/>
    <w:p w14:paraId="4639A39A" w14:textId="77777777" w:rsidR="00F90BDC" w:rsidRDefault="00F90BDC">
      <w:r xmlns:w="http://schemas.openxmlformats.org/wordprocessingml/2006/main">
        <w:t xml:space="preserve">2. Yûhenna 15:11 - Min ev tişt ji we re gotin, da ku şabûna min bi we re be û şahiya we tije be.</w:t>
      </w:r>
    </w:p>
    <w:p w14:paraId="2C46333F" w14:textId="77777777" w:rsidR="00F90BDC" w:rsidRDefault="00F90BDC"/>
    <w:p w14:paraId="1C28CBBC" w14:textId="77777777" w:rsidR="00F90BDC" w:rsidRDefault="00F90BDC">
      <w:r xmlns:w="http://schemas.openxmlformats.org/wordprocessingml/2006/main">
        <w:t xml:space="preserve">Yûhenna 17:14 Min peyva te da wan; Û dinyayê ji wan nefret kir, çimkî ew ne ji dinyayê ne, çawa ku ez ne ji dinyayê me.</w:t>
      </w:r>
    </w:p>
    <w:p w14:paraId="641CA896" w14:textId="77777777" w:rsidR="00F90BDC" w:rsidRDefault="00F90BDC"/>
    <w:p w14:paraId="3A7C72A9" w14:textId="77777777" w:rsidR="00F90BDC" w:rsidRDefault="00F90BDC">
      <w:r xmlns:w="http://schemas.openxmlformats.org/wordprocessingml/2006/main">
        <w:t xml:space="preserve">Dinya ji yên ku ne ji dinyayê ne nefret dike, çawa ku Îsa ne ji dinyayê ye.</w:t>
      </w:r>
    </w:p>
    <w:p w14:paraId="53479403" w14:textId="77777777" w:rsidR="00F90BDC" w:rsidRDefault="00F90BDC"/>
    <w:p w14:paraId="7C061007" w14:textId="77777777" w:rsidR="00F90BDC" w:rsidRDefault="00F90BDC">
      <w:r xmlns:w="http://schemas.openxmlformats.org/wordprocessingml/2006/main">
        <w:t xml:space="preserve">1. Dibe ku dinya ji me nefret bike, lê baweriya me bi Îsa wê me biparêze.</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li dinyayê bin, lê ne yên wê bin.</w:t>
      </w:r>
    </w:p>
    <w:p w14:paraId="74217D8E" w14:textId="77777777" w:rsidR="00F90BDC" w:rsidRDefault="00F90BDC"/>
    <w:p w14:paraId="43DA9E5B" w14:textId="77777777" w:rsidR="00F90BDC" w:rsidRDefault="00F90BDC">
      <w:r xmlns:w="http://schemas.openxmlformats.org/wordprocessingml/2006/main">
        <w:t xml:space="preserve">1. 1 Yûhenna 4:4–5 - Yê ku di we de ye, ji yê ku li dinyayê ye mezintir e.</w:t>
      </w:r>
    </w:p>
    <w:p w14:paraId="34F9E6F2" w14:textId="77777777" w:rsidR="00F90BDC" w:rsidRDefault="00F90BDC"/>
    <w:p w14:paraId="721D9C3D" w14:textId="77777777" w:rsidR="00F90BDC" w:rsidRDefault="00F90BDC">
      <w:r xmlns:w="http://schemas.openxmlformats.org/wordprocessingml/2006/main">
        <w:t xml:space="preserve">2. Romayî 12:2 - Li gorî vê dinyayê nebin, lê bi nûbûna hişê xwe ve werin guheztin.</w:t>
      </w:r>
    </w:p>
    <w:p w14:paraId="74FFD78D" w14:textId="77777777" w:rsidR="00F90BDC" w:rsidRDefault="00F90BDC"/>
    <w:p w14:paraId="15FD451F" w14:textId="77777777" w:rsidR="00F90BDC" w:rsidRDefault="00F90BDC">
      <w:r xmlns:w="http://schemas.openxmlformats.org/wordprocessingml/2006/main">
        <w:t xml:space="preserve">Yûhenna 17:15 Ez dua nakim ku tu wan ji dinyayê derxî, lê ji bo ku tu wan ji xerabiyê biparêzî.</w:t>
      </w:r>
    </w:p>
    <w:p w14:paraId="30516458" w14:textId="77777777" w:rsidR="00F90BDC" w:rsidRDefault="00F90BDC"/>
    <w:p w14:paraId="3D8352A5" w14:textId="77777777" w:rsidR="00F90BDC" w:rsidRDefault="00F90BDC">
      <w:r xmlns:w="http://schemas.openxmlformats.org/wordprocessingml/2006/main">
        <w:t xml:space="preserve">Ev ayeta Yûhenna 17:15 behsa parastina gelê xwe ji xerabiyê dike.</w:t>
      </w:r>
    </w:p>
    <w:p w14:paraId="72065323" w14:textId="77777777" w:rsidR="00F90BDC" w:rsidRDefault="00F90BDC"/>
    <w:p w14:paraId="77B065B0" w14:textId="77777777" w:rsidR="00F90BDC" w:rsidRDefault="00F90BDC">
      <w:r xmlns:w="http://schemas.openxmlformats.org/wordprocessingml/2006/main">
        <w:t xml:space="preserve">1. "Parastina Xudan: Di Cîhanek Xerabê de Xwe Bispêre Hêza Xwedê"</w:t>
      </w:r>
    </w:p>
    <w:p w14:paraId="453A1A6E" w14:textId="77777777" w:rsidR="00F90BDC" w:rsidRDefault="00F90BDC"/>
    <w:p w14:paraId="6114D3C9" w14:textId="77777777" w:rsidR="00F90BDC" w:rsidRDefault="00F90BDC">
      <w:r xmlns:w="http://schemas.openxmlformats.org/wordprocessingml/2006/main">
        <w:t xml:space="preserve">2. "Soza Parastinê: Di Xebera Xwedê de Di Wextên Zehmetkêşan de Hêz Dibîn"</w:t>
      </w:r>
    </w:p>
    <w:p w14:paraId="770DC073" w14:textId="77777777" w:rsidR="00F90BDC" w:rsidRDefault="00F90BDC"/>
    <w:p w14:paraId="659CF456" w14:textId="77777777" w:rsidR="00F90BDC" w:rsidRDefault="00F90BDC">
      <w:r xmlns:w="http://schemas.openxmlformats.org/wordprocessingml/2006/main">
        <w:t xml:space="preserve">1. Zebûr 91:9-10 - "Ji ber ku te Xudanê ku penageha min e, Yê Herî Berz e jî, kir cihê rûniştina xwe; Ne xerabî bi te re nayê, ne jî belayek wê nêzî mala te bibe."</w:t>
      </w:r>
    </w:p>
    <w:p w14:paraId="51566B1F" w14:textId="77777777" w:rsidR="00F90BDC" w:rsidRDefault="00F90BDC"/>
    <w:p w14:paraId="7B5862F8" w14:textId="77777777" w:rsidR="00F90BDC" w:rsidRDefault="00F90BDC">
      <w:r xmlns:w="http://schemas.openxmlformats.org/wordprocessingml/2006/main">
        <w:t xml:space="preserve">2. Romayî 8:28 - "Û em dizanin ku her tişt ji bo qenciyê ji bo wan ên ku ji Xwedê hez dikin re, ji bo wan ên ku li gor armanca wî hatine gazî kirin re dixebitin."</w:t>
      </w:r>
    </w:p>
    <w:p w14:paraId="08D9B4B7" w14:textId="77777777" w:rsidR="00F90BDC" w:rsidRDefault="00F90BDC"/>
    <w:p w14:paraId="22F68442" w14:textId="77777777" w:rsidR="00F90BDC" w:rsidRDefault="00F90BDC">
      <w:r xmlns:w="http://schemas.openxmlformats.org/wordprocessingml/2006/main">
        <w:t xml:space="preserve">Yûhenna 17:16 Çawa ku ez ne ji dinyayê me, ew ne ji dinyayê ne.</w:t>
      </w:r>
    </w:p>
    <w:p w14:paraId="663C9F28" w14:textId="77777777" w:rsidR="00F90BDC" w:rsidRDefault="00F90BDC"/>
    <w:p w14:paraId="3EB2B0CD" w14:textId="77777777" w:rsidR="00F90BDC" w:rsidRDefault="00F90BDC">
      <w:r xmlns:w="http://schemas.openxmlformats.org/wordprocessingml/2006/main">
        <w:t xml:space="preserve">Îsa dua dike ku şagirtên wî nebin beşek ji dinyayê, çawa ku ew ne ji dinyayê ye.</w:t>
      </w:r>
    </w:p>
    <w:p w14:paraId="68357832" w14:textId="77777777" w:rsidR="00F90BDC" w:rsidRDefault="00F90BDC"/>
    <w:p w14:paraId="6650FA31" w14:textId="77777777" w:rsidR="00F90BDC" w:rsidRDefault="00F90BDC">
      <w:r xmlns:w="http://schemas.openxmlformats.org/wordprocessingml/2006/main">
        <w:t xml:space="preserve">1. Duayên Îsa Çawa Dikarin Me Ji Ceribandinên Dinyayê Dûr Bikin</w:t>
      </w:r>
    </w:p>
    <w:p w14:paraId="4B9B1672" w14:textId="77777777" w:rsidR="00F90BDC" w:rsidRDefault="00F90BDC"/>
    <w:p w14:paraId="17B8FBCB" w14:textId="77777777" w:rsidR="00F90BDC" w:rsidRDefault="00F90BDC">
      <w:r xmlns:w="http://schemas.openxmlformats.org/wordprocessingml/2006/main">
        <w:t xml:space="preserve">2. Rakirina Xaça Me û Li pey Îsa Jiyanek Pîroz</w:t>
      </w:r>
    </w:p>
    <w:p w14:paraId="2EA04F33" w14:textId="77777777" w:rsidR="00F90BDC" w:rsidRDefault="00F90BDC"/>
    <w:p w14:paraId="570B10B2" w14:textId="77777777" w:rsidR="00F90BDC" w:rsidRDefault="00F90BDC">
      <w:r xmlns:w="http://schemas.openxmlformats.org/wordprocessingml/2006/main">
        <w:t xml:space="preserve">1. Metta 16:24-26 - Îsa ji şagirtên xwe re dibêje ku divê ew xwe înkar bikin û xaça xwe hilgirin û li pey wî biçin.</w:t>
      </w:r>
    </w:p>
    <w:p w14:paraId="5E8C6D34" w14:textId="77777777" w:rsidR="00F90BDC" w:rsidRDefault="00F90BDC"/>
    <w:p w14:paraId="4C465D59" w14:textId="77777777" w:rsidR="00F90BDC" w:rsidRDefault="00F90BDC">
      <w:r xmlns:w="http://schemas.openxmlformats.org/wordprocessingml/2006/main">
        <w:t xml:space="preserve">2. Romayî 12:2 - Li gorî vê dinyayê nebin, lê bi nûbûna hişê xwe ve werin guheztin.</w:t>
      </w:r>
    </w:p>
    <w:p w14:paraId="42780A08" w14:textId="77777777" w:rsidR="00F90BDC" w:rsidRDefault="00F90BDC"/>
    <w:p w14:paraId="1225A190" w14:textId="77777777" w:rsidR="00F90BDC" w:rsidRDefault="00F90BDC">
      <w:r xmlns:w="http://schemas.openxmlformats.org/wordprocessingml/2006/main">
        <w:t xml:space="preserve">Yûhenna 17:17 Wan bi rastiya xwe pîroz bike: peyva te rast e.</w:t>
      </w:r>
    </w:p>
    <w:p w14:paraId="48B3BDD2" w14:textId="77777777" w:rsidR="00F90BDC" w:rsidRDefault="00F90BDC"/>
    <w:p w14:paraId="3285F715" w14:textId="77777777" w:rsidR="00F90BDC" w:rsidRDefault="00F90BDC">
      <w:r xmlns:w="http://schemas.openxmlformats.org/wordprocessingml/2006/main">
        <w:t xml:space="preserve">Ev ayet balê dikişîne ser girîngî û hêza rastiyê û Peyva Xwedê.</w:t>
      </w:r>
    </w:p>
    <w:p w14:paraId="5864B9A4" w14:textId="77777777" w:rsidR="00F90BDC" w:rsidRDefault="00F90BDC"/>
    <w:p w14:paraId="2B32C0B1" w14:textId="77777777" w:rsidR="00F90BDC" w:rsidRDefault="00F90BDC">
      <w:r xmlns:w="http://schemas.openxmlformats.org/wordprocessingml/2006/main">
        <w:t xml:space="preserve">1: Hêza Peyva Xwedê</w:t>
      </w:r>
    </w:p>
    <w:p w14:paraId="5517004B" w14:textId="77777777" w:rsidR="00F90BDC" w:rsidRDefault="00F90BDC"/>
    <w:p w14:paraId="6E732DB6" w14:textId="77777777" w:rsidR="00F90BDC" w:rsidRDefault="00F90BDC">
      <w:r xmlns:w="http://schemas.openxmlformats.org/wordprocessingml/2006/main">
        <w:t xml:space="preserve">2: Xwezaya Pîrozkirina Rastiyê</w:t>
      </w:r>
    </w:p>
    <w:p w14:paraId="53AD919B" w14:textId="77777777" w:rsidR="00F90BDC" w:rsidRDefault="00F90BDC"/>
    <w:p w14:paraId="44B7D621" w14:textId="77777777" w:rsidR="00F90BDC" w:rsidRDefault="00F90BDC">
      <w:r xmlns:w="http://schemas.openxmlformats.org/wordprocessingml/2006/main">
        <w:t xml:space="preserve">1: Zebûr 119:160 "Gotina te ji destpêkê ve rast e û her dadbariya te ya rast her û her bimîne."</w:t>
      </w:r>
    </w:p>
    <w:p w14:paraId="5B9E7C44" w14:textId="77777777" w:rsidR="00F90BDC" w:rsidRDefault="00F90BDC"/>
    <w:p w14:paraId="6A121318" w14:textId="77777777" w:rsidR="00F90BDC" w:rsidRDefault="00F90BDC">
      <w:r xmlns:w="http://schemas.openxmlformats.org/wordprocessingml/2006/main">
        <w:t xml:space="preserve">2: Metelok 12:17 "Yê ku rastiyê dipeyive rastdariyê nîşan dide, lê şahidê derewîn xapandin."</w:t>
      </w:r>
    </w:p>
    <w:p w14:paraId="52736A1E" w14:textId="77777777" w:rsidR="00F90BDC" w:rsidRDefault="00F90BDC"/>
    <w:p w14:paraId="30BAD80B" w14:textId="77777777" w:rsidR="00F90BDC" w:rsidRDefault="00F90BDC">
      <w:r xmlns:w="http://schemas.openxmlformats.org/wordprocessingml/2006/main">
        <w:t xml:space="preserve">Yûhenna 17:18 Çawa ku te ez şandime dinyayê, min jî ew şandin dinyayê.</w:t>
      </w:r>
    </w:p>
    <w:p w14:paraId="0AFEDAFE" w14:textId="77777777" w:rsidR="00F90BDC" w:rsidRDefault="00F90BDC"/>
    <w:p w14:paraId="6E23F034" w14:textId="77777777" w:rsidR="00F90BDC" w:rsidRDefault="00F90BDC">
      <w:r xmlns:w="http://schemas.openxmlformats.org/wordprocessingml/2006/main">
        <w:t xml:space="preserve">Îsa şagirtên xwe dişîne dinyayê da ku heman mîsyonê bikin ku ew şandibû.</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Dinya li bendê ye: Mîsyona Îsa Çawa Dikare Xweyê Me Bike</w:t>
      </w:r>
    </w:p>
    <w:p w14:paraId="2E0FD96C" w14:textId="77777777" w:rsidR="00F90BDC" w:rsidRDefault="00F90BDC"/>
    <w:p w14:paraId="3114CF04" w14:textId="77777777" w:rsidR="00F90BDC" w:rsidRDefault="00F90BDC">
      <w:r xmlns:w="http://schemas.openxmlformats.org/wordprocessingml/2006/main">
        <w:t xml:space="preserve">2. Ji bo Xizmetê şandin: Hêza Banga Îsa ya Çalakiyê</w:t>
      </w:r>
    </w:p>
    <w:p w14:paraId="06568A93" w14:textId="77777777" w:rsidR="00F90BDC" w:rsidRDefault="00F90BDC"/>
    <w:p w14:paraId="410ECCC5"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Û va ye. , Ez her dem bi we re me, heta dawiya zemanê."</w:t>
      </w:r>
    </w:p>
    <w:p w14:paraId="6FD27136" w14:textId="77777777" w:rsidR="00F90BDC" w:rsidRDefault="00F90BDC"/>
    <w:p w14:paraId="774E280A" w14:textId="77777777" w:rsidR="00F90BDC" w:rsidRDefault="00F90BDC">
      <w:r xmlns:w="http://schemas.openxmlformats.org/wordprocessingml/2006/main">
        <w:t xml:space="preserve">2. Karên Şandiyan 1:8 - “Lê gava ku Ruhê Pîroz bê ser we, hûnê hêzê bistînin û hûnê li Orşelîmê, li tevahiya Cihûstanê û Sameryayê û heta dawiya dinyayê bibin şahidên min.”</w:t>
      </w:r>
    </w:p>
    <w:p w14:paraId="0C62F88E" w14:textId="77777777" w:rsidR="00F90BDC" w:rsidRDefault="00F90BDC"/>
    <w:p w14:paraId="4BE608DF" w14:textId="77777777" w:rsidR="00F90BDC" w:rsidRDefault="00F90BDC">
      <w:r xmlns:w="http://schemas.openxmlformats.org/wordprocessingml/2006/main">
        <w:t xml:space="preserve">Yûhenna 17:19 Û ji bo xatirê wan ez xwe pîroz dikim, da ku ew jî bi rastiyê werin pîroz kirin.</w:t>
      </w:r>
    </w:p>
    <w:p w14:paraId="52EF3012" w14:textId="77777777" w:rsidR="00F90BDC" w:rsidRDefault="00F90BDC"/>
    <w:p w14:paraId="3D14134F" w14:textId="77777777" w:rsidR="00F90BDC" w:rsidRDefault="00F90BDC">
      <w:r xmlns:w="http://schemas.openxmlformats.org/wordprocessingml/2006/main">
        <w:t xml:space="preserve">Îsa xwe pîroz dike, da ku yên din jî bi rastiyê bêne pîroz kirin.</w:t>
      </w:r>
    </w:p>
    <w:p w14:paraId="46357F56" w14:textId="77777777" w:rsidR="00F90BDC" w:rsidRDefault="00F90BDC"/>
    <w:p w14:paraId="0D62E495" w14:textId="77777777" w:rsidR="00F90BDC" w:rsidRDefault="00F90BDC">
      <w:r xmlns:w="http://schemas.openxmlformats.org/wordprocessingml/2006/main">
        <w:t xml:space="preserve">1. "Pîrozbûna Bi Rastiyê"</w:t>
      </w:r>
    </w:p>
    <w:p w14:paraId="25E7CF8B" w14:textId="77777777" w:rsidR="00F90BDC" w:rsidRDefault="00F90BDC"/>
    <w:p w14:paraId="4911CFCD" w14:textId="77777777" w:rsidR="00F90BDC" w:rsidRDefault="00F90BDC">
      <w:r xmlns:w="http://schemas.openxmlformats.org/wordprocessingml/2006/main">
        <w:t xml:space="preserve">2. “Hêza fedakariyê”</w:t>
      </w:r>
    </w:p>
    <w:p w14:paraId="4B5DD02D" w14:textId="77777777" w:rsidR="00F90BDC" w:rsidRDefault="00F90BDC"/>
    <w:p w14:paraId="69082CFB" w14:textId="77777777" w:rsidR="00F90BDC" w:rsidRDefault="00F90BDC">
      <w:r xmlns:w="http://schemas.openxmlformats.org/wordprocessingml/2006/main">
        <w:t xml:space="preserve">1. Efesî 5:26-27 da ku ew wê pîroz bike, bi şuştina avê bi peyvê paqij kir.</w:t>
      </w:r>
    </w:p>
    <w:p w14:paraId="79B282D4" w14:textId="77777777" w:rsidR="00F90BDC" w:rsidRDefault="00F90BDC"/>
    <w:p w14:paraId="50520390" w14:textId="77777777" w:rsidR="00F90BDC" w:rsidRDefault="00F90BDC">
      <w:r xmlns:w="http://schemas.openxmlformats.org/wordprocessingml/2006/main">
        <w:t xml:space="preserve">2. 1 Petrûs 3:15, lê di dilê xwe de rûmeta Mesîh Xudan pîroz bikin, her gav amade bin ku hûn ji her kesê ku ji we re sedemek ji bo hêviya ku di we de ye, parastinê bikin.</w:t>
      </w:r>
    </w:p>
    <w:p w14:paraId="755F9196" w14:textId="77777777" w:rsidR="00F90BDC" w:rsidRDefault="00F90BDC"/>
    <w:p w14:paraId="6E61255F" w14:textId="77777777" w:rsidR="00F90BDC" w:rsidRDefault="00F90BDC">
      <w:r xmlns:w="http://schemas.openxmlformats.org/wordprocessingml/2006/main">
        <w:t xml:space="preserve">Yûhenna 17:20 Ez ne tenê ji bo van dua dikim, lê ji bo yên ku bi peyva xwe baweriyê bi min bînin jî.</w:t>
      </w:r>
    </w:p>
    <w:p w14:paraId="1FE38D59" w14:textId="77777777" w:rsidR="00F90BDC" w:rsidRDefault="00F90BDC"/>
    <w:p w14:paraId="77B24F18" w14:textId="77777777" w:rsidR="00F90BDC" w:rsidRDefault="00F90BDC">
      <w:r xmlns:w="http://schemas.openxmlformats.org/wordprocessingml/2006/main">
        <w:t xml:space="preserve">Ev beş behsa Îsa dike ku bi şahidiya şagirtan ji bo kesên ku baweriyê bi wî tînin dua dike.</w:t>
      </w:r>
    </w:p>
    <w:p w14:paraId="0E913BAA" w14:textId="77777777" w:rsidR="00F90BDC" w:rsidRDefault="00F90BDC"/>
    <w:p w14:paraId="74AAAA9E" w14:textId="77777777" w:rsidR="00F90BDC" w:rsidRDefault="00F90BDC">
      <w:r xmlns:w="http://schemas.openxmlformats.org/wordprocessingml/2006/main">
        <w:t xml:space="preserve">1: Hêza Şahidiyê - Îsa ji bo kesên ku bi şahidiya şagirtan baweriyê bi wî bînin dua kir.</w:t>
      </w:r>
    </w:p>
    <w:p w14:paraId="526062A3" w14:textId="77777777" w:rsidR="00F90BDC" w:rsidRDefault="00F90BDC"/>
    <w:p w14:paraId="56B4EF24" w14:textId="77777777" w:rsidR="00F90BDC" w:rsidRDefault="00F90BDC">
      <w:r xmlns:w="http://schemas.openxmlformats.org/wordprocessingml/2006/main">
        <w:t xml:space="preserve">2: Baweriya Sozên Xwedê Bikin - Îsa ji bo bawermendên ku dê bi gotinên şagirtên wî werin ba wî dua kir, û dilsoziya Xwedê ji sozên wî re nîşan bide.</w:t>
      </w:r>
    </w:p>
    <w:p w14:paraId="76470F71" w14:textId="77777777" w:rsidR="00F90BDC" w:rsidRDefault="00F90BDC"/>
    <w:p w14:paraId="1F285A50" w14:textId="77777777" w:rsidR="00F90BDC" w:rsidRDefault="00F90BDC">
      <w:r xmlns:w="http://schemas.openxmlformats.org/wordprocessingml/2006/main">
        <w:t xml:space="preserve">1: Yûhenna 3:16-17 - Çimkî Xwedê wusa ji dinyayê hez kir ku Kurê xwe yê yekta da, da ku her kesê ku baweriyê bi wî bîne helak nebe, lê jiyana wî ya herheyî hebe.</w:t>
      </w:r>
    </w:p>
    <w:p w14:paraId="6A1D7711" w14:textId="77777777" w:rsidR="00F90BDC" w:rsidRDefault="00F90BDC"/>
    <w:p w14:paraId="076DB660" w14:textId="77777777" w:rsidR="00F90BDC" w:rsidRDefault="00F90BDC">
      <w:r xmlns:w="http://schemas.openxmlformats.org/wordprocessingml/2006/main">
        <w:t xml:space="preserve">2: Romayî 10:17 - Ji ber vê yekê bawerî bi bihîstinê û bihîstin bi peyva Xwedê tê.</w:t>
      </w:r>
    </w:p>
    <w:p w14:paraId="16FA2345" w14:textId="77777777" w:rsidR="00F90BDC" w:rsidRDefault="00F90BDC"/>
    <w:p w14:paraId="1527CFDB" w14:textId="77777777" w:rsidR="00F90BDC" w:rsidRDefault="00F90BDC">
      <w:r xmlns:w="http://schemas.openxmlformats.org/wordprocessingml/2006/main">
        <w:t xml:space="preserve">Yûhenna 17:21 Da ku hemû bibin yek; Çawa ku tu, Bavo, bi min re yî û ez jî bi te re, da ku ew jî bi me re bibin yek, da ku dinya bawer bike ku te ez şandime.</w:t>
      </w:r>
    </w:p>
    <w:p w14:paraId="335DCA78" w14:textId="77777777" w:rsidR="00F90BDC" w:rsidRDefault="00F90BDC"/>
    <w:p w14:paraId="302D2321" w14:textId="77777777" w:rsidR="00F90BDC" w:rsidRDefault="00F90BDC">
      <w:r xmlns:w="http://schemas.openxmlformats.org/wordprocessingml/2006/main">
        <w:t xml:space="preserve">Beşek behsa yekîtiyê dike û çawa dihêle ku cîhan bi Jesussa bawer bike.</w:t>
      </w:r>
    </w:p>
    <w:p w14:paraId="4EA9720B" w14:textId="77777777" w:rsidR="00F90BDC" w:rsidRDefault="00F90BDC"/>
    <w:p w14:paraId="5588EDA8" w14:textId="77777777" w:rsidR="00F90BDC" w:rsidRDefault="00F90BDC">
      <w:r xmlns:w="http://schemas.openxmlformats.org/wordprocessingml/2006/main">
        <w:t xml:space="preserve">1. Hêza Yekîtiyê: Çawa Yekbûna Me Dikare Hezkirina Xwedê nîşanî Cîhanê bide</w:t>
      </w:r>
    </w:p>
    <w:p w14:paraId="011221D3" w14:textId="77777777" w:rsidR="00F90BDC" w:rsidRDefault="00F90BDC"/>
    <w:p w14:paraId="2FA83C53" w14:textId="77777777" w:rsidR="00F90BDC" w:rsidRDefault="00F90BDC">
      <w:r xmlns:w="http://schemas.openxmlformats.org/wordprocessingml/2006/main">
        <w:t xml:space="preserve">2. Hêza ku Di Hevgirtinê de Dît: Çawa Em Dikarin Bi Civata Xwe Baweriya Xwe Nîşan Bidin</w:t>
      </w:r>
    </w:p>
    <w:p w14:paraId="641EF71F" w14:textId="77777777" w:rsidR="00F90BDC" w:rsidRDefault="00F90BDC"/>
    <w:p w14:paraId="12FB43BB" w14:textId="77777777" w:rsidR="00F90BDC" w:rsidRDefault="00F90BDC">
      <w:r xmlns:w="http://schemas.openxmlformats.org/wordprocessingml/2006/main">
        <w:t xml:space="preserve">1. 1 Yûhenna 4:19 - Em hez dikin ji ber ku pêşî wî ji me hez kir.</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4:3-6 - Ji bo parastina yekitiya Ruh bi girêdana aşitiyê her hewl didin.</w:t>
      </w:r>
    </w:p>
    <w:p w14:paraId="4692BB38" w14:textId="77777777" w:rsidR="00F90BDC" w:rsidRDefault="00F90BDC"/>
    <w:p w14:paraId="062526E5" w14:textId="77777777" w:rsidR="00F90BDC" w:rsidRDefault="00F90BDC">
      <w:r xmlns:w="http://schemas.openxmlformats.org/wordprocessingml/2006/main">
        <w:t xml:space="preserve">Yûhenna 17:22 Û rûmeta ku te da min, min daye wan. da ku ew bibin yek, çawa ku em yek in:</w:t>
      </w:r>
    </w:p>
    <w:p w14:paraId="5A51C09C" w14:textId="77777777" w:rsidR="00F90BDC" w:rsidRDefault="00F90BDC"/>
    <w:p w14:paraId="0D56FAF7" w14:textId="77777777" w:rsidR="00F90BDC" w:rsidRDefault="00F90BDC">
      <w:r xmlns:w="http://schemas.openxmlformats.org/wordprocessingml/2006/main">
        <w:t xml:space="preserve">Îsa ji Xwedê dua kir ku şagirtên wî wekî wî û Xwedê bibin yek.</w:t>
      </w:r>
    </w:p>
    <w:p w14:paraId="5CE6847C" w14:textId="77777777" w:rsidR="00F90BDC" w:rsidRDefault="00F90BDC"/>
    <w:p w14:paraId="12757014" w14:textId="77777777" w:rsidR="00F90BDC" w:rsidRDefault="00F90BDC">
      <w:r xmlns:w="http://schemas.openxmlformats.org/wordprocessingml/2006/main">
        <w:t xml:space="preserve">1. Girîngiya Yekîtiya di Mesîh de</w:t>
      </w:r>
    </w:p>
    <w:p w14:paraId="3E595960" w14:textId="77777777" w:rsidR="00F90BDC" w:rsidRDefault="00F90BDC"/>
    <w:p w14:paraId="04C694DD" w14:textId="77777777" w:rsidR="00F90BDC" w:rsidRDefault="00F90BDC">
      <w:r xmlns:w="http://schemas.openxmlformats.org/wordprocessingml/2006/main">
        <w:t xml:space="preserve">2. Hêza duaya Îsa</w:t>
      </w:r>
    </w:p>
    <w:p w14:paraId="5149A5B8" w14:textId="77777777" w:rsidR="00F90BDC" w:rsidRDefault="00F90BDC"/>
    <w:p w14:paraId="11676FF8" w14:textId="77777777" w:rsidR="00F90BDC" w:rsidRDefault="00F90BDC">
      <w:r xmlns:w="http://schemas.openxmlformats.org/wordprocessingml/2006/main">
        <w:t xml:space="preserve">1. Efesî 4:3 - Hewl didin ku yekîtiya Ruh di girêdana aştiyê de biparêzin.</w:t>
      </w:r>
    </w:p>
    <w:p w14:paraId="483F34B1" w14:textId="77777777" w:rsidR="00F90BDC" w:rsidRDefault="00F90BDC"/>
    <w:p w14:paraId="3BD53B99" w14:textId="77777777" w:rsidR="00F90BDC" w:rsidRDefault="00F90BDC">
      <w:r xmlns:w="http://schemas.openxmlformats.org/wordprocessingml/2006/main">
        <w:t xml:space="preserve">2. Romayî 15:5-6 - Niha Xwedayê sebir û teseliyê dide we ku hûn li gor Mesîh Îsa bi hevdû re bifikirin: da ku hûn bi yek hiş û yek dev pesnê Xwedê bidin, yanî Bavê Xudanê me Îsa Mesîh.</w:t>
      </w:r>
    </w:p>
    <w:p w14:paraId="7E5C397D" w14:textId="77777777" w:rsidR="00F90BDC" w:rsidRDefault="00F90BDC"/>
    <w:p w14:paraId="3316799B" w14:textId="77777777" w:rsidR="00F90BDC" w:rsidRDefault="00F90BDC">
      <w:r xmlns:w="http://schemas.openxmlformats.org/wordprocessingml/2006/main">
        <w:t xml:space="preserve">Yûhenna 17:23 Ez bi wan re û tu jî bi min re, da ku ew di yek de bêkêmahî bibin. û ji bo ku dinya bizane ku te ez şandime û çawa ku te ji min hez kir, te ji wan hez kir.</w:t>
      </w:r>
    </w:p>
    <w:p w14:paraId="0043F944" w14:textId="77777777" w:rsidR="00F90BDC" w:rsidRDefault="00F90BDC"/>
    <w:p w14:paraId="4ABE63E5" w14:textId="77777777" w:rsidR="00F90BDC" w:rsidRDefault="00F90BDC">
      <w:r xmlns:w="http://schemas.openxmlformats.org/wordprocessingml/2006/main">
        <w:t xml:space="preserve">Hezkirina Xwedê ji me re bêkêmasî û bêkêmasî ye, û ew dixwaze ku me di yekitiya kamil de bike yek.</w:t>
      </w:r>
    </w:p>
    <w:p w14:paraId="050B18E5" w14:textId="77777777" w:rsidR="00F90BDC" w:rsidRDefault="00F90BDC"/>
    <w:p w14:paraId="15C6BCBF" w14:textId="77777777" w:rsidR="00F90BDC" w:rsidRDefault="00F90BDC">
      <w:r xmlns:w="http://schemas.openxmlformats.org/wordprocessingml/2006/main">
        <w:t xml:space="preserve">1. Hezkirin Yek Dike: Lêgerîna Hezkirina Kamil ya Xwedê ya ji Gelê Wî re.</w:t>
      </w:r>
    </w:p>
    <w:p w14:paraId="04439DAB" w14:textId="77777777" w:rsidR="00F90BDC" w:rsidRDefault="00F90BDC"/>
    <w:p w14:paraId="31045807" w14:textId="77777777" w:rsidR="00F90BDC" w:rsidRDefault="00F90BDC">
      <w:r xmlns:w="http://schemas.openxmlformats.org/wordprocessingml/2006/main">
        <w:t xml:space="preserve">2. Yekbûna Kamil: Bi Têkiliyê Hezkirina Xwedê Tecrîb Dikin.</w:t>
      </w:r>
    </w:p>
    <w:p w14:paraId="0EB1D325" w14:textId="77777777" w:rsidR="00F90BDC" w:rsidRDefault="00F90BDC"/>
    <w:p w14:paraId="56FDFAAC" w14:textId="77777777" w:rsidR="00F90BDC" w:rsidRDefault="00F90BDC">
      <w:r xmlns:w="http://schemas.openxmlformats.org/wordprocessingml/2006/main">
        <w:t xml:space="preserve">1. 1 Yûhenna 4:7-12</w:t>
      </w:r>
    </w:p>
    <w:p w14:paraId="68867638" w14:textId="77777777" w:rsidR="00F90BDC" w:rsidRDefault="00F90BDC"/>
    <w:p w14:paraId="0972251A" w14:textId="77777777" w:rsidR="00F90BDC" w:rsidRDefault="00F90BDC">
      <w:r xmlns:w="http://schemas.openxmlformats.org/wordprocessingml/2006/main">
        <w:t xml:space="preserve">2. Galatî 3:26-28</w:t>
      </w:r>
    </w:p>
    <w:p w14:paraId="7B06195A" w14:textId="77777777" w:rsidR="00F90BDC" w:rsidRDefault="00F90BDC"/>
    <w:p w14:paraId="340799C4" w14:textId="77777777" w:rsidR="00F90BDC" w:rsidRDefault="00F90BDC">
      <w:r xmlns:w="http://schemas.openxmlformats.org/wordprocessingml/2006/main">
        <w:t xml:space="preserve">Yûhenna 17:24 Bavo, ez dixwazim ku yên ku te dane min, li cihê ku ez lê me, bi min re bin. da ku ew rûmeta min a ku te daye min bibînin, çimkî te beriya damezrandina dinyayê ji min hez kir.</w:t>
      </w:r>
    </w:p>
    <w:p w14:paraId="22A2C8A6" w14:textId="77777777" w:rsidR="00F90BDC" w:rsidRDefault="00F90BDC"/>
    <w:p w14:paraId="59F856FA" w14:textId="77777777" w:rsidR="00F90BDC" w:rsidRDefault="00F90BDC">
      <w:r xmlns:w="http://schemas.openxmlformats.org/wordprocessingml/2006/main">
        <w:t xml:space="preserve">Îsa ji Bav re dua dike ku yên ku jê re hatine dayîn, li ezmanan bi wî re bin, da ku karibin bibin şahidê rûmeta ku Bav daye wî.</w:t>
      </w:r>
    </w:p>
    <w:p w14:paraId="272DAA62" w14:textId="77777777" w:rsidR="00F90BDC" w:rsidRDefault="00F90BDC"/>
    <w:p w14:paraId="1DEE4B38" w14:textId="77777777" w:rsidR="00F90BDC" w:rsidRDefault="00F90BDC">
      <w:r xmlns:w="http://schemas.openxmlformats.org/wordprocessingml/2006/main">
        <w:t xml:space="preserve">1. Evîna Xwedê Di Serdema Dem de Dimîne</w:t>
      </w:r>
    </w:p>
    <w:p w14:paraId="59C8601C" w14:textId="77777777" w:rsidR="00F90BDC" w:rsidRDefault="00F90BDC"/>
    <w:p w14:paraId="771BF7EC" w14:textId="77777777" w:rsidR="00F90BDC" w:rsidRDefault="00F90BDC">
      <w:r xmlns:w="http://schemas.openxmlformats.org/wordprocessingml/2006/main">
        <w:t xml:space="preserve">2. Nirxa Aîdbûna Padîşahiya Ezmanan</w:t>
      </w:r>
    </w:p>
    <w:p w14:paraId="07030C34" w14:textId="77777777" w:rsidR="00F90BDC" w:rsidRDefault="00F90BDC"/>
    <w:p w14:paraId="1AF7D6EC" w14:textId="77777777" w:rsidR="00F90BDC" w:rsidRDefault="00F90BDC">
      <w:r xmlns:w="http://schemas.openxmlformats.org/wordprocessingml/2006/main">
        <w:t xml:space="preserve">1. Yûhenna 3:16 - Çimkî Xwedê wisa ji dinyayê hez kir ku Kurê xwe yê yekta da, da ku her kesê ku baweriyê bi wî bîne helak nebe, lê jiyana wî ya herheyî hebe.</w:t>
      </w:r>
    </w:p>
    <w:p w14:paraId="30FCDFC5" w14:textId="77777777" w:rsidR="00F90BDC" w:rsidRDefault="00F90BDC"/>
    <w:p w14:paraId="70215FB5" w14:textId="77777777" w:rsidR="00F90BDC" w:rsidRDefault="00F90BDC">
      <w:r xmlns:w="http://schemas.openxmlformats.org/wordprocessingml/2006/main">
        <w:t xml:space="preserve">2. Efesî 2:4-5 - Lê Xwedayê ku di rehmê de dewlemend e, ji ber hezkirina xwe ya mezin a ku ji me hez kir.</w:t>
      </w:r>
    </w:p>
    <w:p w14:paraId="4B61861C" w14:textId="77777777" w:rsidR="00F90BDC" w:rsidRDefault="00F90BDC"/>
    <w:p w14:paraId="7762B49D" w14:textId="77777777" w:rsidR="00F90BDC" w:rsidRDefault="00F90BDC">
      <w:r xmlns:w="http://schemas.openxmlformats.org/wordprocessingml/2006/main">
        <w:t xml:space="preserve">Yûhenna 17:25 Ya Bavê rast, dinyayê tu nas nekiriye, lê min tu nas kir û vanan jî dizanin ku te ez şandime.</w:t>
      </w:r>
    </w:p>
    <w:p w14:paraId="20B7E013" w14:textId="77777777" w:rsidR="00F90BDC" w:rsidRDefault="00F90BDC"/>
    <w:p w14:paraId="491C0840" w14:textId="77777777" w:rsidR="00F90BDC" w:rsidRDefault="00F90BDC">
      <w:r xmlns:w="http://schemas.openxmlformats.org/wordprocessingml/2006/main">
        <w:t xml:space="preserve">Ev beş behsa zanîna nêz a Îsa ya li ser Bavê xwe û têgihîştina şagirtên wî ya li ser mîsyona wî dike.</w:t>
      </w:r>
    </w:p>
    <w:p w14:paraId="537566CD" w14:textId="77777777" w:rsidR="00F90BDC" w:rsidRDefault="00F90BDC"/>
    <w:p w14:paraId="59F5A15C" w14:textId="77777777" w:rsidR="00F90BDC" w:rsidRDefault="00F90BDC">
      <w:r xmlns:w="http://schemas.openxmlformats.org/wordprocessingml/2006/main">
        <w:t xml:space="preserve">1. Hezkirina Bav a Bêdeng</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Naskirina Bav bi Îsa</w:t>
      </w:r>
    </w:p>
    <w:p w14:paraId="0D544001" w14:textId="77777777" w:rsidR="00F90BDC" w:rsidRDefault="00F90BDC"/>
    <w:p w14:paraId="7428272D" w14:textId="77777777" w:rsidR="00F90BDC" w:rsidRDefault="00F90BDC">
      <w:r xmlns:w="http://schemas.openxmlformats.org/wordprocessingml/2006/main">
        <w:t xml:space="preserve">1. Fîlîpî 3:8-11 - Naskirina Mesîh û hêza vejîna wî, hevpariya cefayên wî û li gorî mirina wî</w:t>
      </w:r>
    </w:p>
    <w:p w14:paraId="4373DEC0" w14:textId="77777777" w:rsidR="00F90BDC" w:rsidRDefault="00F90BDC"/>
    <w:p w14:paraId="4F354E94" w14:textId="77777777" w:rsidR="00F90BDC" w:rsidRDefault="00F90BDC">
      <w:r xmlns:w="http://schemas.openxmlformats.org/wordprocessingml/2006/main">
        <w:t xml:space="preserve">2. 1 Yûhenna 4:7-12 - Hezkirina Xwedê di nav me de temam dibe û bi navê Kurê Wî Îsa Mesîh bawer dike</w:t>
      </w:r>
    </w:p>
    <w:p w14:paraId="4B147402" w14:textId="77777777" w:rsidR="00F90BDC" w:rsidRDefault="00F90BDC"/>
    <w:p w14:paraId="6AB34E4F" w14:textId="77777777" w:rsidR="00F90BDC" w:rsidRDefault="00F90BDC">
      <w:r xmlns:w="http://schemas.openxmlformats.org/wordprocessingml/2006/main">
        <w:t xml:space="preserve">Yûhenna 17:26 Û min navê te ji wan re da zanîn û ezê bibêjim, da ku hezkirina ku te ji min hez kir, di wan de be û ez jî di wan de be.</w:t>
      </w:r>
    </w:p>
    <w:p w14:paraId="7BD027E1" w14:textId="77777777" w:rsidR="00F90BDC" w:rsidRDefault="00F90BDC"/>
    <w:p w14:paraId="7B96D440" w14:textId="77777777" w:rsidR="00F90BDC" w:rsidRDefault="00F90BDC">
      <w:r xmlns:w="http://schemas.openxmlformats.org/wordprocessingml/2006/main">
        <w:t xml:space="preserve">Divê hezkirina Xwedê di nav bawermendan de bê parvekirin da ku wan nêzîkî Wî bike.</w:t>
      </w:r>
    </w:p>
    <w:p w14:paraId="6459A2A5" w14:textId="77777777" w:rsidR="00F90BDC" w:rsidRDefault="00F90BDC"/>
    <w:p w14:paraId="5DC17678" w14:textId="77777777" w:rsidR="00F90BDC" w:rsidRDefault="00F90BDC">
      <w:r xmlns:w="http://schemas.openxmlformats.org/wordprocessingml/2006/main">
        <w:t xml:space="preserve">1. Hêza Evînê: Çawa Hezkirina Xwedê Bi Yên Din re Parve Bikî</w:t>
      </w:r>
    </w:p>
    <w:p w14:paraId="61EAD453" w14:textId="77777777" w:rsidR="00F90BDC" w:rsidRDefault="00F90BDC"/>
    <w:p w14:paraId="08E0623A" w14:textId="77777777" w:rsidR="00F90BDC" w:rsidRDefault="00F90BDC">
      <w:r xmlns:w="http://schemas.openxmlformats.org/wordprocessingml/2006/main">
        <w:t xml:space="preserve">2. Di Hezkirina Wî de Bimînîn: Bi Temahiya Evîna Xwedê Tecrube kirin</w:t>
      </w:r>
    </w:p>
    <w:p w14:paraId="2324F808" w14:textId="77777777" w:rsidR="00F90BDC" w:rsidRDefault="00F90BDC"/>
    <w:p w14:paraId="5C4BFDC8" w14:textId="77777777" w:rsidR="00F90BDC" w:rsidRDefault="00F90BDC">
      <w:r xmlns:w="http://schemas.openxmlformats.org/wordprocessingml/2006/main">
        <w:t xml:space="preserve">1. 1 Yûhenna 4:7-21</w:t>
      </w:r>
    </w:p>
    <w:p w14:paraId="6A53C84E" w14:textId="77777777" w:rsidR="00F90BDC" w:rsidRDefault="00F90BDC"/>
    <w:p w14:paraId="2B3852B2" w14:textId="77777777" w:rsidR="00F90BDC" w:rsidRDefault="00F90BDC">
      <w:r xmlns:w="http://schemas.openxmlformats.org/wordprocessingml/2006/main">
        <w:t xml:space="preserve">2. Romayî 5:1-11</w:t>
      </w:r>
    </w:p>
    <w:p w14:paraId="2AC941E5" w14:textId="77777777" w:rsidR="00F90BDC" w:rsidRDefault="00F90BDC"/>
    <w:p w14:paraId="38DADEFC" w14:textId="77777777" w:rsidR="00F90BDC" w:rsidRDefault="00F90BDC">
      <w:r xmlns:w="http://schemas.openxmlformats.org/wordprocessingml/2006/main">
        <w:t xml:space="preserve">Yûhenna 18 behsa girtina Îsa ya li Baxçeyê Gethsemane, darizandina wî li ber Serokkahîn û Pîlatos, û înkarkirina Petrûs dike.</w:t>
      </w:r>
    </w:p>
    <w:p w14:paraId="3FA932FA" w14:textId="77777777" w:rsidR="00F90BDC" w:rsidRDefault="00F90BDC"/>
    <w:p w14:paraId="59157AF5" w14:textId="77777777" w:rsidR="00F90BDC" w:rsidRDefault="00F90BDC">
      <w:r xmlns:w="http://schemas.openxmlformats.org/wordprocessingml/2006/main">
        <w:t xml:space="preserve">Paragrafa 1emîn: Beş bi Îsa û şagirtên wî dest pê dike ku ji Geliyê Kidronê derbasî bexçeyekî ku Cihûda dizanibû ku ew ê bibin, ji ber ku Îsa gelek caran li wir bi şagirtên xwe re diciviyan. Cihûda tevî komeke leşker û çend serekên Fêrisiyan, bi meşaleyan, fanos û çekan hat baxçe. Gava ew hatin, Îsa bi hemû tiştên ku wê biqewimin </w:t>
      </w:r>
      <w:r xmlns:w="http://schemas.openxmlformats.org/wordprocessingml/2006/main">
        <w:lastRenderedPageBreak xmlns:w="http://schemas.openxmlformats.org/wordprocessingml/2006/main"/>
      </w:r>
      <w:r xmlns:w="http://schemas.openxmlformats.org/wordprocessingml/2006/main">
        <w:t xml:space="preserve">dizanibû derket derve û ji wan pirsî: «Îsa yê Nisretî.» Gava ku wî bersiv da 'Ez ew im', wan paş de vekişiyan û paşê dîsa pirsîn ku yên ku lê digeriyan, heman bersiv dan û lê zêde kirin 'Eger hûn li min digerin, van mirovan bihêlin' û gotinên wî bi cih neanîn (Yûhenna 18:1-9). ).</w:t>
      </w:r>
    </w:p>
    <w:p w14:paraId="281AF68D" w14:textId="77777777" w:rsidR="00F90BDC" w:rsidRDefault="00F90BDC"/>
    <w:p w14:paraId="2D714821" w14:textId="77777777" w:rsidR="00F90BDC" w:rsidRDefault="00F90BDC">
      <w:r xmlns:w="http://schemas.openxmlformats.org/wordprocessingml/2006/main">
        <w:t xml:space="preserve">Paragrafa 2mîn: Piştî vê yekê, Şimûn-Petrûs şûrê xwe kişand xulamê Serokkahîn û guhê rastê jêkir, lê Îsa emir da wî ku şûrê xwe bavêje û got: «Ma ez kasa ku Bav daye min venaxwim?» Paşê leşkerên Îsa hatin girtin, pêşî wî kirin Annas, xezûrê wê Qeyafa, Serokkahîn wê salê, yê ku şîret li serekên cihû kiribû, çêtir e ku yek mirov bimire, dema ku Annas li ser hînkirina şagirtên xwe jê pirsî, bi eşkereyî bersiv da dinyayê her tim hînî kinîştan perestgehên ku Cihû lê diciviyan tiştek negot. nihênî çima ji min bipirsin ji yên ku bihîstine ji wan re çi gotine bipirsin dizanin min çi got û rayedarekî sîle li wî xist û jê pirsî ka bi vî awayî bersivê dide Serokkahîn, lê Îsa bersiv da ku heke bi xeletî bê gotin şahidiya xelet dike, lê rast e çima li min xist? Paşê Annas ew Kayafayê serekkahîn girêdayî şand (Yûhenna 18:10-24).</w:t>
      </w:r>
    </w:p>
    <w:p w14:paraId="6DE8E9B6" w14:textId="77777777" w:rsidR="00F90BDC" w:rsidRDefault="00F90BDC"/>
    <w:p w14:paraId="1B5ACF26" w14:textId="77777777" w:rsidR="00F90BDC" w:rsidRDefault="00F90BDC">
      <w:r xmlns:w="http://schemas.openxmlformats.org/wordprocessingml/2006/main">
        <w:t xml:space="preserve">Paragrafa 3an: Di vê navberê de, gava ku ev yek diqewime, Petrûs li derve li hewşê li bendê bû û keçikeke xizmetkar ew nas kir ku ew şagirtê Îsa ye. Lêbelê, Petrûs ew înkar kir û got ku ew ne bû. Ev înkar du carên din qewimî, tevî ku ji aliyê xizmê Malxos ve hat naskirin, ku Petrûs guhê wî jêkiribû, piştî dîkê înkara sêyem bang kir, çawa ku hatibû pêşgotin, di vê navberê de Cihû Îsa ji qereqola Qeyafa anîn, Pîlatos serê sibê zû neket navendê û ji pîsîtiyê dûr ket û nikaribû Cejna Derbasbûnê bixwe. Ji ber vê yekê Pîlatos derket holê ku sûcdar li dijî mirovê ku sûcdar tê dîtin ku heqê mirinê ye, radestî wî hat kirin, dema ku Pîlatos pêşniyara berdana girtiyê Cejna Derbasbûnê kir, ne ku beşa dawî bike Barabas hilbijart (Yûhenna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Yûhenna 18:1 Gava ku Îsa ev gotin gotin, ew bi şagirtên xwe re derket ser çemê Kedronê, ku li wê derê baxçeyek bû, ku ew û şagirtên xwe tê de ket hundur.</w:t>
      </w:r>
    </w:p>
    <w:p w14:paraId="148C681B" w14:textId="77777777" w:rsidR="00F90BDC" w:rsidRDefault="00F90BDC"/>
    <w:p w14:paraId="69829A77" w14:textId="77777777" w:rsidR="00F90BDC" w:rsidRDefault="00F90BDC">
      <w:r xmlns:w="http://schemas.openxmlformats.org/wordprocessingml/2006/main">
        <w:t xml:space="preserve">Îsa û şagirtên xwe çûn bexçeyekî li ser çemê Kedronê.</w:t>
      </w:r>
    </w:p>
    <w:p w14:paraId="526CAC15" w14:textId="77777777" w:rsidR="00F90BDC" w:rsidRDefault="00F90BDC"/>
    <w:p w14:paraId="2E128E34" w14:textId="77777777" w:rsidR="00F90BDC" w:rsidRDefault="00F90BDC">
      <w:r xmlns:w="http://schemas.openxmlformats.org/wordprocessingml/2006/main">
        <w:t xml:space="preserve">1: Girîngiya rêveçûna bi Îsa re, şopandina gavên wî û hêza hevaltiyê.</w:t>
      </w:r>
    </w:p>
    <w:p w14:paraId="18E61BF0" w14:textId="77777777" w:rsidR="00F90BDC" w:rsidRDefault="00F90BDC"/>
    <w:p w14:paraId="4ECA7EC2" w14:textId="77777777" w:rsidR="00F90BDC" w:rsidRDefault="00F90BDC">
      <w:r xmlns:w="http://schemas.openxmlformats.org/wordprocessingml/2006/main">
        <w:t xml:space="preserve">2: Nefsbiçûkiya Îsa û çawa ew dikare ji me re bibe mînak.</w:t>
      </w:r>
    </w:p>
    <w:p w14:paraId="496DB7A3" w14:textId="77777777" w:rsidR="00F90BDC" w:rsidRDefault="00F90BDC"/>
    <w:p w14:paraId="112AB5EB" w14:textId="77777777" w:rsidR="00F90BDC" w:rsidRDefault="00F90BDC">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 Çimkî nîrê min hêsan e û barê min sivik e.</w:t>
      </w:r>
    </w:p>
    <w:p w14:paraId="2E91B9B6" w14:textId="77777777" w:rsidR="00F90BDC" w:rsidRDefault="00F90BDC"/>
    <w:p w14:paraId="278E3D95" w14:textId="77777777" w:rsidR="00F90BDC" w:rsidRDefault="00F90BDC">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14:paraId="16DD3507" w14:textId="77777777" w:rsidR="00F90BDC" w:rsidRDefault="00F90BDC"/>
    <w:p w14:paraId="3F48145A" w14:textId="77777777" w:rsidR="00F90BDC" w:rsidRDefault="00F90BDC">
      <w:r xmlns:w="http://schemas.openxmlformats.org/wordprocessingml/2006/main">
        <w:t xml:space="preserve">Yûhenna 18:2 Û Cihûdayê ku ew da dest jî ew cih dizanibû, çimkî Îsa bi şagirtên xwe re gelek caran li wir diçû.</w:t>
      </w:r>
    </w:p>
    <w:p w14:paraId="4B418D1F" w14:textId="77777777" w:rsidR="00F90BDC" w:rsidRDefault="00F90BDC"/>
    <w:p w14:paraId="2CCFC298" w14:textId="77777777" w:rsidR="00F90BDC" w:rsidRDefault="00F90BDC">
      <w:r xmlns:w="http://schemas.openxmlformats.org/wordprocessingml/2006/main">
        <w:t xml:space="preserve">Cihûda bi cîhê şîva paşîn a Îsa dizanibû, çimkî Îsa bi şagirtên xwe re gelek caran li wir bû.</w:t>
      </w:r>
    </w:p>
    <w:p w14:paraId="3968FD03" w14:textId="77777777" w:rsidR="00F90BDC" w:rsidRDefault="00F90BDC"/>
    <w:p w14:paraId="0BBF33FC" w14:textId="77777777" w:rsidR="00F90BDC" w:rsidRDefault="00F90BDC">
      <w:r xmlns:w="http://schemas.openxmlformats.org/wordprocessingml/2006/main">
        <w:t xml:space="preserve">1. Girîng e ku em bi heman cih û adetên ku me nêzî Xwedê dikin rast bimînin.</w:t>
      </w:r>
    </w:p>
    <w:p w14:paraId="413A007F" w14:textId="77777777" w:rsidR="00F90BDC" w:rsidRDefault="00F90BDC"/>
    <w:p w14:paraId="6931D995" w14:textId="77777777" w:rsidR="00F90BDC" w:rsidRDefault="00F90BDC">
      <w:r xmlns:w="http://schemas.openxmlformats.org/wordprocessingml/2006/main">
        <w:t xml:space="preserve">2. Xiyaneta Cihûda ya li hember Îsa bi naskirina adetên Îsa pêk hat.</w:t>
      </w:r>
    </w:p>
    <w:p w14:paraId="387513FA" w14:textId="77777777" w:rsidR="00F90BDC" w:rsidRDefault="00F90BDC"/>
    <w:p w14:paraId="7E8C3868" w14:textId="77777777" w:rsidR="00F90BDC" w:rsidRDefault="00F90BDC">
      <w:r xmlns:w="http://schemas.openxmlformats.org/wordprocessingml/2006/main">
        <w:t xml:space="preserve">1. Yûhenna 18:2</w:t>
      </w:r>
    </w:p>
    <w:p w14:paraId="645CDEC5" w14:textId="77777777" w:rsidR="00F90BDC" w:rsidRDefault="00F90BDC"/>
    <w:p w14:paraId="59DB2878" w14:textId="77777777" w:rsidR="00F90BDC" w:rsidRDefault="00F90BDC">
      <w:r xmlns:w="http://schemas.openxmlformats.org/wordprocessingml/2006/main">
        <w:t xml:space="preserve">2. Metta 26:47-50; Cihûda piştî ku Îsa bi nobedaran nas kir, bi ramûsanekê daîmî.</w:t>
      </w:r>
    </w:p>
    <w:p w14:paraId="47AC7BEE" w14:textId="77777777" w:rsidR="00F90BDC" w:rsidRDefault="00F90BDC"/>
    <w:p w14:paraId="3F1B285C" w14:textId="77777777" w:rsidR="00F90BDC" w:rsidRDefault="00F90BDC">
      <w:r xmlns:w="http://schemas.openxmlformats.org/wordprocessingml/2006/main">
        <w:t xml:space="preserve">Yûhenna 18:3 Hingê Cihûda komeke mêr û parêzgeran ji serekên kahînan û </w:t>
      </w:r>
      <w:r xmlns:w="http://schemas.openxmlformats.org/wordprocessingml/2006/main">
        <w:lastRenderedPageBreak xmlns:w="http://schemas.openxmlformats.org/wordprocessingml/2006/main"/>
      </w:r>
      <w:r xmlns:w="http://schemas.openxmlformats.org/wordprocessingml/2006/main">
        <w:t xml:space="preserve">Fêrisiyan qebûl kir, bi fanos, meşale û çekan hat wê derê.</w:t>
      </w:r>
    </w:p>
    <w:p w14:paraId="0FE83588" w14:textId="77777777" w:rsidR="00F90BDC" w:rsidRDefault="00F90BDC"/>
    <w:p w14:paraId="5A5A494B" w14:textId="77777777" w:rsidR="00F90BDC" w:rsidRDefault="00F90BDC">
      <w:r xmlns:w="http://schemas.openxmlformats.org/wordprocessingml/2006/main">
        <w:t xml:space="preserve">Cihûda ku ji aliyê serekên kahînan û Fêrisiyan ve hatibû şandin, hat ku Îsa bi komek zilam, meşale û çekan bigire.</w:t>
      </w:r>
    </w:p>
    <w:p w14:paraId="54BAA680" w14:textId="77777777" w:rsidR="00F90BDC" w:rsidRDefault="00F90BDC"/>
    <w:p w14:paraId="179257B1" w14:textId="77777777" w:rsidR="00F90BDC" w:rsidRDefault="00F90BDC">
      <w:r xmlns:w="http://schemas.openxmlformats.org/wordprocessingml/2006/main">
        <w:t xml:space="preserve">1. Em gerekê tevî cêribandin û çetinaya tevî banga xwe amin bimînin - Yûhenna 18:3</w:t>
      </w:r>
    </w:p>
    <w:p w14:paraId="643AD6F3" w14:textId="77777777" w:rsidR="00F90BDC" w:rsidRDefault="00F90BDC"/>
    <w:p w14:paraId="40550437" w14:textId="77777777" w:rsidR="00F90BDC" w:rsidRDefault="00F90BDC">
      <w:r xmlns:w="http://schemas.openxmlformats.org/wordprocessingml/2006/main">
        <w:t xml:space="preserve">2. Îsa mînaka meya dawî ya hêz û wêrekiyê ye dema ku bi çewsandinê re rû bi rû bimîne - Yûhenna 18:3</w:t>
      </w:r>
    </w:p>
    <w:p w14:paraId="188F86F4" w14:textId="77777777" w:rsidR="00F90BDC" w:rsidRDefault="00F90BDC"/>
    <w:p w14:paraId="5538F15E" w14:textId="77777777" w:rsidR="00F90BDC" w:rsidRDefault="00F90BDC">
      <w:r xmlns:w="http://schemas.openxmlformats.org/wordprocessingml/2006/main">
        <w:t xml:space="preserve">1. Yûhenna 16:33 - ? </w:t>
      </w:r>
      <w:r xmlns:w="http://schemas.openxmlformats.org/wordprocessingml/2006/main">
        <w:rPr>
          <w:rFonts w:ascii="맑은 고딕 Semilight" w:hAnsi="맑은 고딕 Semilight"/>
        </w:rPr>
        <w:t xml:space="preserve">쏧 </w:t>
      </w:r>
      <w:r xmlns:w="http://schemas.openxmlformats.org/wordprocessingml/2006/main">
        <w:t xml:space="preserve">ev tişt ji we re gotin, da ku bi min re aştî hebe. Di dinyayê de dê tengahiyek we hebe. Lê dilê xwe bigire; Min dinya bi ser ket.??</w:t>
      </w:r>
    </w:p>
    <w:p w14:paraId="04907BDE" w14:textId="77777777" w:rsidR="00F90BDC" w:rsidRDefault="00F90BDC"/>
    <w:p w14:paraId="35ECA986" w14:textId="77777777" w:rsidR="00F90BDC" w:rsidRDefault="00F90BDC">
      <w:r xmlns:w="http://schemas.openxmlformats.org/wordprocessingml/2006/main">
        <w:t xml:space="preserve">2. Romayî 8:31 - ? </w:t>
      </w:r>
      <w:r xmlns:w="http://schemas.openxmlformats.org/wordprocessingml/2006/main">
        <w:rPr>
          <w:rFonts w:ascii="맑은 고딕 Semilight" w:hAnsi="맑은 고딕 Semilight"/>
        </w:rPr>
        <w:t xml:space="preserve">쏻 </w:t>
      </w:r>
      <w:r xmlns:w="http://schemas.openxmlformats.org/wordprocessingml/2006/main">
        <w:t xml:space="preserve">hat em ê van tiştan bibêjin? Heger Xwedê ji me re be, kî dikare li dijî me be???</w:t>
      </w:r>
    </w:p>
    <w:p w14:paraId="53304428" w14:textId="77777777" w:rsidR="00F90BDC" w:rsidRDefault="00F90BDC"/>
    <w:p w14:paraId="7DB3A17F" w14:textId="77777777" w:rsidR="00F90BDC" w:rsidRDefault="00F90BDC">
      <w:r xmlns:w="http://schemas.openxmlformats.org/wordprocessingml/2006/main">
        <w:t xml:space="preserve">Yûhenna 18:4 Îcar Îsa bi hemû tiştên ku wê bên serê wî dizanibû, derket derve û ji wan re got: «Hûn li kê digerin?</w:t>
      </w:r>
    </w:p>
    <w:p w14:paraId="6F4785B6" w14:textId="77777777" w:rsidR="00F90BDC" w:rsidRDefault="00F90BDC"/>
    <w:p w14:paraId="25E18BA2" w14:textId="77777777" w:rsidR="00F90BDC" w:rsidRDefault="00F90BDC">
      <w:r xmlns:w="http://schemas.openxmlformats.org/wordprocessingml/2006/main">
        <w:t xml:space="preserve">Îsa bi wêrekî bi girtina wî re rû bi rû ma û ji elaletê pirsî: «Hûn li kê digerin?»</w:t>
      </w:r>
    </w:p>
    <w:p w14:paraId="58B68AB6" w14:textId="77777777" w:rsidR="00F90BDC" w:rsidRDefault="00F90BDC"/>
    <w:p w14:paraId="6DF43F2E" w14:textId="77777777" w:rsidR="00F90BDC" w:rsidRDefault="00F90BDC">
      <w:r xmlns:w="http://schemas.openxmlformats.org/wordprocessingml/2006/main">
        <w:t xml:space="preserve">1. Îsa cesareteke mezin li ber tengasiyan nîşan da.</w:t>
      </w:r>
    </w:p>
    <w:p w14:paraId="4E28CA76" w14:textId="77777777" w:rsidR="00F90BDC" w:rsidRDefault="00F90BDC"/>
    <w:p w14:paraId="0DEBE95C" w14:textId="77777777" w:rsidR="00F90BDC" w:rsidRDefault="00F90BDC">
      <w:r xmlns:w="http://schemas.openxmlformats.org/wordprocessingml/2006/main">
        <w:t xml:space="preserve">2. Em dikarin ji mesela Îsa ya mêrxasiyê û baweriya xwe bi Xwedê hîn bin.</w:t>
      </w:r>
    </w:p>
    <w:p w14:paraId="2E6435C1" w14:textId="77777777" w:rsidR="00F90BDC" w:rsidRDefault="00F90BDC"/>
    <w:p w14:paraId="556F03F4"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13:5-6 - "Jiyana xwe ji hezkirina pere dûr bigire û bi tiştên ku we hene razî bin, çimkî wî gotiye: 쏧 we </w:t>
      </w:r>
      <w:r xmlns:w="http://schemas.openxmlformats.org/wordprocessingml/2006/main">
        <w:rPr>
          <w:rFonts w:ascii="맑은 고딕 Semilight" w:hAnsi="맑은 고딕 Semilight"/>
        </w:rPr>
        <w:t xml:space="preserve">nehêle </w:t>
      </w:r>
      <w:r xmlns:w="http://schemas.openxmlformats.org/wordprocessingml/2006/main">
        <w:t xml:space="preserve">û dev ji we bernede. Ew </w:t>
      </w:r>
      <w:r xmlns:w="http://schemas.openxmlformats.org/wordprocessingml/2006/main">
        <w:rPr>
          <w:rFonts w:ascii="맑은 고딕 Semilight" w:hAnsi="맑은 고딕 Semilight"/>
        </w:rPr>
        <w:t xml:space="preserve">Xudan </w:t>
      </w:r>
      <w:r xmlns:w="http://schemas.openxmlformats.org/wordprocessingml/2006/main">
        <w:t xml:space="preserve">alîkarê min e, ez natirsim, mirov dikare ji min re çi bike?</w:t>
      </w:r>
    </w:p>
    <w:p w14:paraId="65F67641" w14:textId="77777777" w:rsidR="00F90BDC" w:rsidRDefault="00F90BDC"/>
    <w:p w14:paraId="3B238124" w14:textId="77777777" w:rsidR="00F90BDC" w:rsidRDefault="00F90BDC">
      <w:r xmlns:w="http://schemas.openxmlformats.org/wordprocessingml/2006/main">
        <w:t xml:space="preserve">Yûhenna 18:5 Wan bersîva wî da: «Îsa yê Nisretî. Îsa ji wan re got: «Ez ew im. Cihûdayê ku ew da dest jî bi wan re rawesta.</w:t>
      </w:r>
    </w:p>
    <w:p w14:paraId="5C1E20A3" w14:textId="77777777" w:rsidR="00F90BDC" w:rsidRDefault="00F90BDC"/>
    <w:p w14:paraId="0AD6EFE6" w14:textId="77777777" w:rsidR="00F90BDC" w:rsidRDefault="00F90BDC">
      <w:r xmlns:w="http://schemas.openxmlformats.org/wordprocessingml/2006/main">
        <w:t xml:space="preserve">Ev beş ji Yûhenna 18:5 eşkere dike ku ew Îsayê Nisretî bû yê ku rayedar hatibûn girtin û ku Cihûda jî bi wan re bû.</w:t>
      </w:r>
    </w:p>
    <w:p w14:paraId="72BE067F" w14:textId="77777777" w:rsidR="00F90BDC" w:rsidRDefault="00F90BDC"/>
    <w:p w14:paraId="7F0C1BF6" w14:textId="77777777" w:rsidR="00F90BDC" w:rsidRDefault="00F90BDC">
      <w:r xmlns:w="http://schemas.openxmlformats.org/wordprocessingml/2006/main">
        <w:t xml:space="preserve">1: Jesussa yekane ye ku em dikarin ji bo xilasiyê pê ve bisekinin û Cihûda bîranîna xiyanetên me yên kesane bû.</w:t>
      </w:r>
    </w:p>
    <w:p w14:paraId="0E99A6E1" w14:textId="77777777" w:rsidR="00F90BDC" w:rsidRDefault="00F90BDC"/>
    <w:p w14:paraId="37A3B89E" w14:textId="77777777" w:rsidR="00F90BDC" w:rsidRDefault="00F90BDC">
      <w:r xmlns:w="http://schemas.openxmlformats.org/wordprocessingml/2006/main">
        <w:t xml:space="preserve">2: Îsa tevî îxaneta kesên herî nêzê wî bi peywira xwe re rast ma.</w:t>
      </w:r>
    </w:p>
    <w:p w14:paraId="1EEE45B0" w14:textId="77777777" w:rsidR="00F90BDC" w:rsidRDefault="00F90BDC"/>
    <w:p w14:paraId="35F444EF" w14:textId="77777777" w:rsidR="00F90BDC" w:rsidRDefault="00F90BDC">
      <w:r xmlns:w="http://schemas.openxmlformats.org/wordprocessingml/2006/main">
        <w:t xml:space="preserve">1: Îşaya 53:5-6 "Lê ew ji ber sûcên me hat qulkirin, ji ber neheqiyên me hat pelçiqandin; cezayê ku aştiyê anî serê me û bi birînên wî em qenc bûn. Em hemû wek miyan çûn. ji rê derket, her yek ji me berê xwe da riya xwe û Xudan neheqiya me hemûyan xistiye ser wî.»</w:t>
      </w:r>
    </w:p>
    <w:p w14:paraId="7705500D" w14:textId="77777777" w:rsidR="00F90BDC" w:rsidRDefault="00F90BDC"/>
    <w:p w14:paraId="21DCEAA6" w14:textId="77777777" w:rsidR="00F90BDC" w:rsidRDefault="00F90BDC">
      <w:r xmlns:w="http://schemas.openxmlformats.org/wordprocessingml/2006/main">
        <w:t xml:space="preserve">2: Metta 26:47-50 "Dema ku ew hê dipeyivî, Cihûdayê ku yek ji her diwanzdehan bû hat. Li gel wî elaleteke mezin bi şûr û daran ve hatibû şandin, ku ji serekên kahînan û rihspiyên gel hatibûn şandin. Yê xayîn bi wan re îşaretek çêkiribû: « </w:t>
      </w:r>
      <w:r xmlns:w="http://schemas.openxmlformats.org/wordprocessingml/2006/main">
        <w:t xml:space="preserve">Yê ku ez maç dikim ew zilam e, wî bigirin.» Cihûda di cih de çû ba Îsa û jê re got: « </w:t>
      </w:r>
      <w:r xmlns:w="http://schemas.openxmlformats.org/wordprocessingml/2006/main">
        <w:rPr>
          <w:rFonts w:ascii="맑은 고딕 Semilight" w:hAnsi="맑은 고딕 Semilight"/>
        </w:rPr>
        <w:t xml:space="preserve">Rabbî </w:t>
      </w:r>
      <w:r xmlns:w="http://schemas.openxmlformats.org/wordprocessingml/2006/main">
        <w:rPr>
          <w:rFonts w:ascii="맑은 고딕 Semilight" w:hAnsi="맑은 고딕 Semilight"/>
        </w:rPr>
        <w:t xml:space="preserve">! </w:t>
      </w:r>
      <w:r xmlns:w="http://schemas.openxmlformats.org/wordprocessingml/2006/main">
        <w:t xml:space="preserve">» û ew </w:t>
      </w:r>
      <w:r xmlns:w="http://schemas.openxmlformats.org/wordprocessingml/2006/main">
        <w:t xml:space="preserve">ramûse </w:t>
      </w:r>
      <w:r xmlns:w="http://schemas.openxmlformats.org/wordprocessingml/2006/main">
        <w:rPr>
          <w:rFonts w:ascii="맑은 고딕 Semilight" w:hAnsi="맑은 고딕 Semilight"/>
        </w:rPr>
        <w:t xml:space="preserve">. </w:t>
      </w:r>
      <w:r xmlns:w="http://schemas.openxmlformats.org/wordprocessingml/2006/main">
        <w:t xml:space="preserve">Tu ji bo çi hatî heval?</w:t>
      </w:r>
    </w:p>
    <w:p w14:paraId="3322B9BF" w14:textId="77777777" w:rsidR="00F90BDC" w:rsidRDefault="00F90BDC"/>
    <w:p w14:paraId="563CAD40" w14:textId="77777777" w:rsidR="00F90BDC" w:rsidRDefault="00F90BDC">
      <w:r xmlns:w="http://schemas.openxmlformats.org/wordprocessingml/2006/main">
        <w:t xml:space="preserve">Yûhenna 18:6 Gava ku wî ji wan re got: ‹Ez ew im›, ew paşde çûn û ketin erdê.</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xwe ji koma mirovên ku dixwestin wî bigirin re got, û tirsa wan ew qas ketibû erdê.</w:t>
      </w:r>
    </w:p>
    <w:p w14:paraId="1467E01A" w14:textId="77777777" w:rsidR="00F90BDC" w:rsidRDefault="00F90BDC"/>
    <w:p w14:paraId="700CF240" w14:textId="77777777" w:rsidR="00F90BDC" w:rsidRDefault="00F90BDC">
      <w:r xmlns:w="http://schemas.openxmlformats.org/wordprocessingml/2006/main">
        <w:t xml:space="preserve">1. Desthilatî û hêza Îsa ji têgihîştina me wêdetir e û divê bibe sedem ku em li hember wî bitirsin.</w:t>
      </w:r>
    </w:p>
    <w:p w14:paraId="3BB672EB" w14:textId="77777777" w:rsidR="00F90BDC" w:rsidRDefault="00F90BDC"/>
    <w:p w14:paraId="616369FA" w14:textId="77777777" w:rsidR="00F90BDC" w:rsidRDefault="00F90BDC">
      <w:r xmlns:w="http://schemas.openxmlformats.org/wordprocessingml/2006/main">
        <w:t xml:space="preserve">2. Berteka me ya li hember Îsa divê rêzgirtin û teslîmbûnê be.</w:t>
      </w:r>
    </w:p>
    <w:p w14:paraId="3DE57609" w14:textId="77777777" w:rsidR="00F90BDC" w:rsidRDefault="00F90BDC"/>
    <w:p w14:paraId="26EE056C" w14:textId="77777777" w:rsidR="00F90BDC" w:rsidRDefault="00F90BDC">
      <w:r xmlns:w="http://schemas.openxmlformats.org/wordprocessingml/2006/main">
        <w:t xml:space="preserve">1. Îşaya 6:1-5 - Dîtina Îşaya ya rûmet û hêza Xudan.</w:t>
      </w:r>
    </w:p>
    <w:p w14:paraId="1452C506" w14:textId="77777777" w:rsidR="00F90BDC" w:rsidRDefault="00F90BDC"/>
    <w:p w14:paraId="465D20EA" w14:textId="77777777" w:rsidR="00F90BDC" w:rsidRDefault="00F90BDC">
      <w:r xmlns:w="http://schemas.openxmlformats.org/wordprocessingml/2006/main">
        <w:t xml:space="preserve">2. Peyxama Yûhenna 1:17-18 - Îsayê birûmet û bersiva Yûhenna Şandiyan.</w:t>
      </w:r>
    </w:p>
    <w:p w14:paraId="7DC49183" w14:textId="77777777" w:rsidR="00F90BDC" w:rsidRDefault="00F90BDC"/>
    <w:p w14:paraId="790F4CFE" w14:textId="77777777" w:rsidR="00F90BDC" w:rsidRDefault="00F90BDC">
      <w:r xmlns:w="http://schemas.openxmlformats.org/wordprocessingml/2006/main">
        <w:t xml:space="preserve">Yûhenna 18:7 Hingê wî dîsa ji wan pirsî: «Hûn li kê digerin? Wan jî got: «Îsa yê Nisretî.</w:t>
      </w:r>
    </w:p>
    <w:p w14:paraId="5B099698" w14:textId="77777777" w:rsidR="00F90BDC" w:rsidRDefault="00F90BDC"/>
    <w:p w14:paraId="19E33BD5" w14:textId="77777777" w:rsidR="00F90BDC" w:rsidRDefault="00F90BDC">
      <w:r xmlns:w="http://schemas.openxmlformats.org/wordprocessingml/2006/main">
        <w:t xml:space="preserve">Leşkerên Romayî ji şagirtan pirsîn ku ew li kê digerin, û şagirtan bersiv da ku ew li Îsayê Nisretî digerin.</w:t>
      </w:r>
    </w:p>
    <w:p w14:paraId="3D7B2276" w14:textId="77777777" w:rsidR="00F90BDC" w:rsidRDefault="00F90BDC"/>
    <w:p w14:paraId="37E5D8AB" w14:textId="77777777" w:rsidR="00F90BDC" w:rsidRDefault="00F90BDC">
      <w:r xmlns:w="http://schemas.openxmlformats.org/wordprocessingml/2006/main">
        <w:t xml:space="preserve">1. "Plana Xwedê ya ji bo Me: Baweriya bi Îsa"</w:t>
      </w:r>
    </w:p>
    <w:p w14:paraId="07B5DCC2" w14:textId="77777777" w:rsidR="00F90BDC" w:rsidRDefault="00F90BDC"/>
    <w:p w14:paraId="66E2C0A3" w14:textId="77777777" w:rsidR="00F90BDC" w:rsidRDefault="00F90BDC">
      <w:r xmlns:w="http://schemas.openxmlformats.org/wordprocessingml/2006/main">
        <w:t xml:space="preserve">2. "Hêza Baweriyê: Îsayê Nisretî"</w:t>
      </w:r>
    </w:p>
    <w:p w14:paraId="240515F7" w14:textId="77777777" w:rsidR="00F90BDC" w:rsidRDefault="00F90BDC"/>
    <w:p w14:paraId="72287C05" w14:textId="77777777" w:rsidR="00F90BDC" w:rsidRDefault="00F90BDC">
      <w:r xmlns:w="http://schemas.openxmlformats.org/wordprocessingml/2006/main">
        <w:t xml:space="preserve">1. Filîpî 2:5-11</w:t>
      </w:r>
    </w:p>
    <w:p w14:paraId="162ABD1C" w14:textId="77777777" w:rsidR="00F90BDC" w:rsidRDefault="00F90BDC"/>
    <w:p w14:paraId="00A5A73A" w14:textId="77777777" w:rsidR="00F90BDC" w:rsidRDefault="00F90BDC">
      <w:r xmlns:w="http://schemas.openxmlformats.org/wordprocessingml/2006/main">
        <w:t xml:space="preserve">2. Metta 11:28-30</w:t>
      </w:r>
    </w:p>
    <w:p w14:paraId="6E0D1D8E" w14:textId="77777777" w:rsidR="00F90BDC" w:rsidRDefault="00F90BDC"/>
    <w:p w14:paraId="0833C75A" w14:textId="77777777" w:rsidR="00F90BDC" w:rsidRDefault="00F90BDC">
      <w:r xmlns:w="http://schemas.openxmlformats.org/wordprocessingml/2006/main">
        <w:t xml:space="preserve">Yûhenna 18:8 Îsa bersiv da: Min ji we re got ku ez ew im.</w:t>
      </w:r>
    </w:p>
    <w:p w14:paraId="457382F7" w14:textId="77777777" w:rsidR="00F90BDC" w:rsidRDefault="00F90BDC"/>
    <w:p w14:paraId="7B740B34" w14:textId="77777777" w:rsidR="00F90BDC" w:rsidRDefault="00F90BDC">
      <w:r xmlns:w="http://schemas.openxmlformats.org/wordprocessingml/2006/main">
        <w:t xml:space="preserve">Îsa hêz û hezkirina xwe bi parastina şagirtên xwe nîşan dide.</w:t>
      </w:r>
    </w:p>
    <w:p w14:paraId="2DDEC30D" w14:textId="77777777" w:rsidR="00F90BDC" w:rsidRDefault="00F90BDC"/>
    <w:p w14:paraId="55ED989F" w14:textId="77777777" w:rsidR="00F90BDC" w:rsidRDefault="00F90BDC">
      <w:r xmlns:w="http://schemas.openxmlformats.org/wordprocessingml/2006/main">
        <w:t xml:space="preserve">1: Îsa hêza hezkirina rast nîşan dide dema ku em amade ne ku ji bo kesên din qurbanan bikin.</w:t>
      </w:r>
    </w:p>
    <w:p w14:paraId="1704EFDE" w14:textId="77777777" w:rsidR="00F90BDC" w:rsidRDefault="00F90BDC"/>
    <w:p w14:paraId="3372E4E7" w14:textId="77777777" w:rsidR="00F90BDC" w:rsidRDefault="00F90BDC">
      <w:r xmlns:w="http://schemas.openxmlformats.org/wordprocessingml/2006/main">
        <w:t xml:space="preserve">2: Îsa bi parastina kesên ku nêzî xwe ne, hêza karaktera xwe eşkere dike.</w:t>
      </w:r>
    </w:p>
    <w:p w14:paraId="59C42FCF" w14:textId="77777777" w:rsidR="00F90BDC" w:rsidRDefault="00F90BDC"/>
    <w:p w14:paraId="566AF363" w14:textId="77777777" w:rsidR="00F90BDC" w:rsidRDefault="00F90BDC">
      <w:r xmlns:w="http://schemas.openxmlformats.org/wordprocessingml/2006/main">
        <w:t xml:space="preserve">1: Marqos 12:30-31 - "Û ji Xudan Xwedayê xwe hez bike bi hemû dilê xwe, bi hemû canê xwe, bi hemû hişê xwe û bi hemû hêza xwe: ev emir yekem e. Û ya duyemîn ev e, yanî ji cîranê xwe wek xwe hez bike. Ji van mezintir tu emir tune.»</w:t>
      </w:r>
    </w:p>
    <w:p w14:paraId="6007F8FA" w14:textId="77777777" w:rsidR="00F90BDC" w:rsidRDefault="00F90BDC"/>
    <w:p w14:paraId="2CE76AC2" w14:textId="77777777" w:rsidR="00F90BDC" w:rsidRDefault="00F90BDC">
      <w:r xmlns:w="http://schemas.openxmlformats.org/wordprocessingml/2006/main">
        <w:t xml:space="preserve">2: Romayî 12:10 - "Bi hezkirina biratî ji hevdû re dilşewat bin; di rûmetê de hevdû tercîh bikin."</w:t>
      </w:r>
    </w:p>
    <w:p w14:paraId="44F76972" w14:textId="77777777" w:rsidR="00F90BDC" w:rsidRDefault="00F90BDC"/>
    <w:p w14:paraId="62951381" w14:textId="77777777" w:rsidR="00F90BDC" w:rsidRDefault="00F90BDC">
      <w:r xmlns:w="http://schemas.openxmlformats.org/wordprocessingml/2006/main">
        <w:t xml:space="preserve">Yûhenna 18:9 Ji bo ku peyva ku wî gotibû bê cih: «Min tu kes ji wan ên ku te dane min, winda nekiriye.»</w:t>
      </w:r>
    </w:p>
    <w:p w14:paraId="0C1A1495" w14:textId="77777777" w:rsidR="00F90BDC" w:rsidRDefault="00F90BDC"/>
    <w:p w14:paraId="5F944E00" w14:textId="77777777" w:rsidR="00F90BDC" w:rsidRDefault="00F90BDC">
      <w:r xmlns:w="http://schemas.openxmlformats.org/wordprocessingml/2006/main">
        <w:t xml:space="preserve">Îsa dibêje ku yek ji şagirtên ku Xwedê dane wî, winda nebûne.</w:t>
      </w:r>
    </w:p>
    <w:p w14:paraId="578146D7" w14:textId="77777777" w:rsidR="00F90BDC" w:rsidRDefault="00F90BDC"/>
    <w:p w14:paraId="15879514" w14:textId="77777777" w:rsidR="00F90BDC" w:rsidRDefault="00F90BDC">
      <w:r xmlns:w="http://schemas.openxmlformats.org/wordprocessingml/2006/main">
        <w:t xml:space="preserve">1. Hêza Parastina Xwedê di Jiyana Me de</w:t>
      </w:r>
    </w:p>
    <w:p w14:paraId="0D6ED41F" w14:textId="77777777" w:rsidR="00F90BDC" w:rsidRDefault="00F90BDC"/>
    <w:p w14:paraId="6FCC510C" w14:textId="77777777" w:rsidR="00F90BDC" w:rsidRDefault="00F90BDC">
      <w:r xmlns:w="http://schemas.openxmlformats.org/wordprocessingml/2006/main">
        <w:t xml:space="preserve">2. Di Serdemên Zehmetkêşan de Bawerî Biparêzin</w:t>
      </w:r>
    </w:p>
    <w:p w14:paraId="0C4E2483" w14:textId="77777777" w:rsidR="00F90BDC" w:rsidRDefault="00F90BDC"/>
    <w:p w14:paraId="2CDB5F7A" w14:textId="77777777" w:rsidR="00F90BDC" w:rsidRDefault="00F90BDC">
      <w:r xmlns:w="http://schemas.openxmlformats.org/wordprocessingml/2006/main">
        <w:t xml:space="preserve">1. Romayî 8:38-39 ??? </w:t>
      </w:r>
      <w:r xmlns:w="http://schemas.openxmlformats.org/wordprocessingml/2006/main">
        <w:rPr>
          <w:rFonts w:ascii="맑은 고딕 Semilight" w:hAnsi="맑은 고딕 Semilight"/>
        </w:rPr>
        <w:t xml:space="preserve">쏤 </w:t>
      </w:r>
      <w:r xmlns:w="http://schemas.openxmlformats.org/wordprocessingml/2006/main">
        <w:t xml:space="preserve">an ez bawer im ku ne mirin, ne jiyan, ne milyaket, ne serwer, ne tiştên heyî û ne tiştên ku bên, ne hêz, ne bilindahî û ne kûrahî û ne jî tiştek din di hemû afirandinê de, dê nikaribin me ji hezkirina Xwedê veqetînin. bi Mesîh Îsa Xudanê me.??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91:14-16 ??? </w:t>
      </w:r>
      <w:r xmlns:w="http://schemas.openxmlformats.org/wordprocessingml/2006/main">
        <w:rPr>
          <w:rFonts w:ascii="맑은 고딕 Semilight" w:hAnsi="맑은 고딕 Semilight"/>
        </w:rPr>
        <w:t xml:space="preserve">Ji </w:t>
      </w:r>
      <w:r xmlns:w="http://schemas.openxmlformats.org/wordprocessingml/2006/main">
        <w:t xml:space="preserve">ber ku ew di hezkirinê de bi min ve girêdayî ye, ez ê wî xilas bikim; Ez ê wî biparêzim, ji ber ku ew bi navê min dizane. Gava ew gazî min bike, ezê bersîva wî bidim; Ezê bi wî re di tengahiyê de bim; Ez ê wî rizgar bikim û rûmeta wî bidim. Bi jiyana dirêj ez ê wî têr bikim û rizgariya xwe nîşanî wî bidim.??</w:t>
      </w:r>
    </w:p>
    <w:p w14:paraId="5F66770D" w14:textId="77777777" w:rsidR="00F90BDC" w:rsidRDefault="00F90BDC"/>
    <w:p w14:paraId="78F21D36" w14:textId="77777777" w:rsidR="00F90BDC" w:rsidRDefault="00F90BDC">
      <w:r xmlns:w="http://schemas.openxmlformats.org/wordprocessingml/2006/main">
        <w:t xml:space="preserve">Yûhenna 18:10 Hingê Şimûn-Petrûs şûrê wî kişand, li xulamê Serokkahîn xist û guhê wî yê rastê jêkir. Navê xulam Malxos bû.</w:t>
      </w:r>
    </w:p>
    <w:p w14:paraId="7B57AB9B" w14:textId="77777777" w:rsidR="00F90BDC" w:rsidRDefault="00F90BDC"/>
    <w:p w14:paraId="6D5F5769" w14:textId="77777777" w:rsidR="00F90BDC" w:rsidRDefault="00F90BDC">
      <w:r xmlns:w="http://schemas.openxmlformats.org/wordprocessingml/2006/main">
        <w:t xml:space="preserve">Şimûn Petrûs şûr kişand û guhê rastê yê xulamê Serokkahîn jêkir. Navê xulam Malxos bû.</w:t>
      </w:r>
    </w:p>
    <w:p w14:paraId="7DA94BF4" w14:textId="77777777" w:rsidR="00F90BDC" w:rsidRDefault="00F90BDC"/>
    <w:p w14:paraId="62D3D6BC" w14:textId="77777777" w:rsidR="00F90BDC" w:rsidRDefault="00F90BDC">
      <w:r xmlns:w="http://schemas.openxmlformats.org/wordprocessingml/2006/main">
        <w:t xml:space="preserve">1. Îsa me hîn dike ku tundî ne çareserî ye.</w:t>
      </w:r>
    </w:p>
    <w:p w14:paraId="73E1D751" w14:textId="77777777" w:rsidR="00F90BDC" w:rsidRDefault="00F90BDC"/>
    <w:p w14:paraId="3A0E2348" w14:textId="77777777" w:rsidR="00F90BDC" w:rsidRDefault="00F90BDC">
      <w:r xmlns:w="http://schemas.openxmlformats.org/wordprocessingml/2006/main">
        <w:t xml:space="preserve">2. Xwedê gazî me dike ku em hewcedariyên xwe bidin aliyekî û hewcedariyên kesên din bidin pêş.</w:t>
      </w:r>
    </w:p>
    <w:p w14:paraId="4B6C4783" w14:textId="77777777" w:rsidR="00F90BDC" w:rsidRDefault="00F90BDC"/>
    <w:p w14:paraId="14005BF0" w14:textId="77777777" w:rsidR="00F90BDC" w:rsidRDefault="00F90BDC">
      <w:r xmlns:w="http://schemas.openxmlformats.org/wordprocessingml/2006/main">
        <w:t xml:space="preserve">1. Metta 5:38-39 "We bihîstiye ku hatiye gotin: "Çav di ber çav û diran di ber diran." Lê ez ji we re dibêjim, li hember yê xerab nesekinin, lê eger yek li çengê we yê rastê bixe, yê din jî li wî bizivirin.»</w:t>
      </w:r>
    </w:p>
    <w:p w14:paraId="6CD3B684" w14:textId="77777777" w:rsidR="00F90BDC" w:rsidRDefault="00F90BDC"/>
    <w:p w14:paraId="110DC5DD" w14:textId="77777777" w:rsidR="00F90BDC" w:rsidRDefault="00F90BDC">
      <w:r xmlns:w="http://schemas.openxmlformats.org/wordprocessingml/2006/main">
        <w:t xml:space="preserve">2. Romayî 12:17-19 "Li şûna xerabiyê li tu kesî xerabî nede, lê bifikire ku tiştê ku li ber hemûyan bi rûmet e bike. Heger gengaz be, heta ku li ser we ye, bi hemûyan re bi aştî bijî. Hezkirîno, tu heyfa xwe hilnede. xwe bihêlin, lê vê yekê ji xezeba Xwedê re bihêlin, çimkî hatiye nivîsîn: ‹Heyfhilanîn ya min e, ezê vegerînim, Xudan dibêje.›»</w:t>
      </w:r>
    </w:p>
    <w:p w14:paraId="586C75F1" w14:textId="77777777" w:rsidR="00F90BDC" w:rsidRDefault="00F90BDC"/>
    <w:p w14:paraId="53F58367" w14:textId="77777777" w:rsidR="00F90BDC" w:rsidRDefault="00F90BDC">
      <w:r xmlns:w="http://schemas.openxmlformats.org/wordprocessingml/2006/main">
        <w:t xml:space="preserve">Yûhenna 18:11 Hingê Îsa ji Petrûs re got: «Şûrê xwe bixe qalikê; ma ez wê kasa ku Bavê min daye min, venaxwim?»</w:t>
      </w:r>
    </w:p>
    <w:p w14:paraId="0CBEF2FE" w14:textId="77777777" w:rsidR="00F90BDC" w:rsidRDefault="00F90BDC"/>
    <w:p w14:paraId="147CB552" w14:textId="77777777" w:rsidR="00F90BDC" w:rsidRDefault="00F90BDC">
      <w:r xmlns:w="http://schemas.openxmlformats.org/wordprocessingml/2006/main">
        <w:t xml:space="preserve">Ev beş dilgiraniya Îsa dike ku bi plana Bav a ji bo wî biçe serî, tevî ku bi mirina muhtemel re rû bi rû bimîne.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cesaret û guhdana daxwaza Xwedê nîşan da, tevî mirinê jî.</w:t>
      </w:r>
    </w:p>
    <w:p w14:paraId="26B644D5" w14:textId="77777777" w:rsidR="00F90BDC" w:rsidRDefault="00F90BDC"/>
    <w:p w14:paraId="397B60B8" w14:textId="77777777" w:rsidR="00F90BDC" w:rsidRDefault="00F90BDC">
      <w:r xmlns:w="http://schemas.openxmlformats.org/wordprocessingml/2006/main">
        <w:t xml:space="preserve">2: Îsa ji însên xwe zêdetir bi plana Xwedê bawer bû.</w:t>
      </w:r>
    </w:p>
    <w:p w14:paraId="4D3A354E" w14:textId="77777777" w:rsidR="00F90BDC" w:rsidRDefault="00F90BDC"/>
    <w:p w14:paraId="4D1BCF98" w14:textId="77777777" w:rsidR="00F90BDC" w:rsidRDefault="00F90BDC">
      <w:r xmlns:w="http://schemas.openxmlformats.org/wordprocessingml/2006/main">
        <w:t xml:space="preserve">1: Metta 26:39 - Û ew hinekî pêş de çû, xwe avêt ser rûyê xwe, dua kir û got: Bavê min, eger dibe bila bibe, bila ev kasa ji min derbas bibe; lê ne wek ku ez dixwazim, lê wek ku tu çilmisîn.</w:t>
      </w:r>
    </w:p>
    <w:p w14:paraId="3EF7E764" w14:textId="77777777" w:rsidR="00F90BDC" w:rsidRDefault="00F90BDC"/>
    <w:p w14:paraId="4774B3C1" w14:textId="77777777" w:rsidR="00F90BDC" w:rsidRDefault="00F90BDC">
      <w:r xmlns:w="http://schemas.openxmlformats.org/wordprocessingml/2006/main">
        <w:t xml:space="preserve">2: Fîlîpî 2:8 - Û ji ber ku wek mirovekî hat dîtin, xwe nizm kir û heta mirinê, heta mirina xaçê jî, bû îtaetkar.</w:t>
      </w:r>
    </w:p>
    <w:p w14:paraId="6320D771" w14:textId="77777777" w:rsidR="00F90BDC" w:rsidRDefault="00F90BDC"/>
    <w:p w14:paraId="7DF5EC34" w14:textId="77777777" w:rsidR="00F90BDC" w:rsidRDefault="00F90BDC">
      <w:r xmlns:w="http://schemas.openxmlformats.org/wordprocessingml/2006/main">
        <w:t xml:space="preserve">Yûhenna 18:12 Hingê komek û serek û parêzgerên Cihûyan Îsa girtin û ew girêdan.</w:t>
      </w:r>
    </w:p>
    <w:p w14:paraId="5E738525" w14:textId="77777777" w:rsidR="00F90BDC" w:rsidRDefault="00F90BDC"/>
    <w:p w14:paraId="10C7B8D5" w14:textId="77777777" w:rsidR="00F90BDC" w:rsidRDefault="00F90BDC">
      <w:r xmlns:w="http://schemas.openxmlformats.org/wordprocessingml/2006/main">
        <w:t xml:space="preserve">Îsa ji aliyê serekên Cihûyan ve hat girtin û girêdan.</w:t>
      </w:r>
    </w:p>
    <w:p w14:paraId="590A756E" w14:textId="77777777" w:rsidR="00F90BDC" w:rsidRDefault="00F90BDC"/>
    <w:p w14:paraId="0147E3B1" w14:textId="77777777" w:rsidR="00F90BDC" w:rsidRDefault="00F90BDC">
      <w:r xmlns:w="http://schemas.openxmlformats.org/wordprocessingml/2006/main">
        <w:t xml:space="preserve">1. Hêza Teslimbûnê: Ji Bersiva Îsa ya Girtina Wî Fêrbûn</w:t>
      </w:r>
    </w:p>
    <w:p w14:paraId="3DF6B1E7" w14:textId="77777777" w:rsidR="00F90BDC" w:rsidRDefault="00F90BDC"/>
    <w:p w14:paraId="3C13B207" w14:textId="77777777" w:rsidR="00F90BDC" w:rsidRDefault="00F90BDC">
      <w:r xmlns:w="http://schemas.openxmlformats.org/wordprocessingml/2006/main">
        <w:t xml:space="preserve">2. Rola Desthilatdariyê: Kengî Divê Em Guhdarî Bikin û Kengî Divê Em Berxwe bidin?</w:t>
      </w:r>
    </w:p>
    <w:p w14:paraId="5AA183F1" w14:textId="77777777" w:rsidR="00F90BDC" w:rsidRDefault="00F90BDC"/>
    <w:p w14:paraId="014FA6BF" w14:textId="77777777" w:rsidR="00F90BDC" w:rsidRDefault="00F90BDC">
      <w:r xmlns:w="http://schemas.openxmlformats.org/wordprocessingml/2006/main">
        <w:t xml:space="preserve">1. Metta 26:47-56 ??girtina Îsa û înkarkirina Petrûs</w:t>
      </w:r>
    </w:p>
    <w:p w14:paraId="67BC99F8" w14:textId="77777777" w:rsidR="00F90BDC" w:rsidRDefault="00F90BDC"/>
    <w:p w14:paraId="496B9BDB" w14:textId="77777777" w:rsidR="00F90BDC" w:rsidRDefault="00F90BDC">
      <w:r xmlns:w="http://schemas.openxmlformats.org/wordprocessingml/2006/main">
        <w:t xml:space="preserve">2. Filîpî 2:5-11 ??îtaeta Îsa ya dilnizm ji daxwaza Xwedê</w:t>
      </w:r>
    </w:p>
    <w:p w14:paraId="404700EB" w14:textId="77777777" w:rsidR="00F90BDC" w:rsidRDefault="00F90BDC"/>
    <w:p w14:paraId="7EFB0179" w14:textId="77777777" w:rsidR="00F90BDC" w:rsidRDefault="00F90BDC">
      <w:r xmlns:w="http://schemas.openxmlformats.org/wordprocessingml/2006/main">
        <w:t xml:space="preserve">Yûhenna 18:13 Û pêşî ew birin ba Henan. Çimkî ew xezûrê Qeyafayê ku wê salê Serokkahîn bû bû.</w:t>
      </w:r>
    </w:p>
    <w:p w14:paraId="7E747172" w14:textId="77777777" w:rsidR="00F90BDC" w:rsidRDefault="00F90BDC"/>
    <w:p w14:paraId="5431113B" w14:textId="77777777" w:rsidR="00F90BDC" w:rsidRDefault="00F90BDC">
      <w:r xmlns:w="http://schemas.openxmlformats.org/wordprocessingml/2006/main">
        <w:t xml:space="preserve">Îsa birin ba Annas, xezûrê Qeyafa, yê ku wê salê Serokkahîn xizmet dikir.</w:t>
      </w:r>
    </w:p>
    <w:p w14:paraId="796EF725" w14:textId="77777777" w:rsidR="00F90BDC" w:rsidRDefault="00F90BDC"/>
    <w:p w14:paraId="310C4A2B" w14:textId="77777777" w:rsidR="00F90BDC" w:rsidRDefault="00F90BDC">
      <w:r xmlns:w="http://schemas.openxmlformats.org/wordprocessingml/2006/main">
        <w:t xml:space="preserve">1. Îsa: Nimûneya Nefsbiçûk û Biguhdarîyê</w:t>
      </w:r>
    </w:p>
    <w:p w14:paraId="3F8613AF" w14:textId="77777777" w:rsidR="00F90BDC" w:rsidRDefault="00F90BDC"/>
    <w:p w14:paraId="15AE0608" w14:textId="77777777" w:rsidR="00F90BDC" w:rsidRDefault="00F90BDC">
      <w:r xmlns:w="http://schemas.openxmlformats.org/wordprocessingml/2006/main">
        <w:t xml:space="preserve">2. Hêza Îmanê di Rûyê Desthilatdariyê de</w:t>
      </w:r>
    </w:p>
    <w:p w14:paraId="502A1222" w14:textId="77777777" w:rsidR="00F90BDC" w:rsidRDefault="00F90BDC"/>
    <w:p w14:paraId="79068926" w14:textId="77777777" w:rsidR="00F90BDC" w:rsidRDefault="00F90BDC">
      <w:r xmlns:w="http://schemas.openxmlformats.org/wordprocessingml/2006/main">
        <w:t xml:space="preserve">1. Fîlîpî 2:8 - "Û di xûya xwe de wek mirovekî hat dîtin, xwe nizm kir û heta mirinê, heta mirina li çarmixê, bû îtaetkar."</w:t>
      </w:r>
    </w:p>
    <w:p w14:paraId="0AC87F1A" w14:textId="77777777" w:rsidR="00F90BDC" w:rsidRDefault="00F90BDC"/>
    <w:p w14:paraId="48C0CB82" w14:textId="77777777" w:rsidR="00F90BDC" w:rsidRDefault="00F90BDC">
      <w:r xmlns:w="http://schemas.openxmlformats.org/wordprocessingml/2006/main">
        <w:t xml:space="preserve">2. Îbranî 11:1 - "Niha bawerî maddeya tiştên ku li wan tê hêvî kirin, delîlên tiştên ku nayên dîtin e."</w:t>
      </w:r>
    </w:p>
    <w:p w14:paraId="274C0382" w14:textId="77777777" w:rsidR="00F90BDC" w:rsidRDefault="00F90BDC"/>
    <w:p w14:paraId="2A2F5E6E" w14:textId="77777777" w:rsidR="00F90BDC" w:rsidRDefault="00F90BDC">
      <w:r xmlns:w="http://schemas.openxmlformats.org/wordprocessingml/2006/main">
        <w:t xml:space="preserve">Yûhenna 18:14 Îcar ew Qeyafa bû, yê ku şîret li Cihûyan kir, ku guncan e ku mirovek ji bo gel bimire.</w:t>
      </w:r>
    </w:p>
    <w:p w14:paraId="76467162" w14:textId="77777777" w:rsidR="00F90BDC" w:rsidRDefault="00F90BDC"/>
    <w:p w14:paraId="0778AB20" w14:textId="77777777" w:rsidR="00F90BDC" w:rsidRDefault="00F90BDC">
      <w:r xmlns:w="http://schemas.openxmlformats.org/wordprocessingml/2006/main">
        <w:t xml:space="preserve">Qeyafa şîret li Cihûyan kir ku lazim e ku yek ji bo gel bimire.</w:t>
      </w:r>
    </w:p>
    <w:p w14:paraId="3B499B1B" w14:textId="77777777" w:rsidR="00F90BDC" w:rsidRDefault="00F90BDC"/>
    <w:p w14:paraId="11D0224B" w14:textId="77777777" w:rsidR="00F90BDC" w:rsidRDefault="00F90BDC">
      <w:r xmlns:w="http://schemas.openxmlformats.org/wordprocessingml/2006/main">
        <w:t xml:space="preserve">1: Îsa bi dilxwazî canê xwe da ku em ji gunehên xwe xilas bibin.</w:t>
      </w:r>
    </w:p>
    <w:p w14:paraId="78C055A9" w14:textId="77777777" w:rsidR="00F90BDC" w:rsidRDefault="00F90BDC"/>
    <w:p w14:paraId="05A31A00" w14:textId="77777777" w:rsidR="00F90BDC" w:rsidRDefault="00F90BDC">
      <w:r xmlns:w="http://schemas.openxmlformats.org/wordprocessingml/2006/main">
        <w:t xml:space="preserve">2: Em gerekê hazir bin ku bona fedakariya kesên din qurban bikin, çawa ku Îsa bona me kir.</w:t>
      </w:r>
    </w:p>
    <w:p w14:paraId="5D29312A" w14:textId="77777777" w:rsidR="00F90BDC" w:rsidRDefault="00F90BDC"/>
    <w:p w14:paraId="104FF6D2" w14:textId="77777777" w:rsidR="00F90BDC" w:rsidRDefault="00F90BDC">
      <w:r xmlns:w="http://schemas.openxmlformats.org/wordprocessingml/2006/main">
        <w:t xml:space="preserve">1: Fîlîpî 2:5-8 - "Bila ev fikir di we de be, ku di Mesîh Îsa de jî hebû: yê ku di şiklê Xwedê de bû, fikirîn ku ne diz e ku mirov bi Xwedê re wekhev be, lê xwe bê navûdeng kir. Û şiklê xulamekî hilda ser xwe û di şikilê mirovan de hat çêkirin: Û wek mirovekî hat dîtin, xwe nizm kir û heta mirinê, heta mirina xaçê jî, bû îtaetkar.»</w:t>
      </w:r>
    </w:p>
    <w:p w14:paraId="66BC929B" w14:textId="77777777" w:rsidR="00F90BDC" w:rsidRDefault="00F90BDC"/>
    <w:p w14:paraId="6B51269D" w14:textId="77777777" w:rsidR="00F90BDC" w:rsidRDefault="00F90BDC">
      <w:r xmlns:w="http://schemas.openxmlformats.org/wordprocessingml/2006/main">
        <w:t xml:space="preserve">2: Romayî 5:8 - "Lê Xwedê hezkirina xwe ya ji me re destnîşan dike, di wê yekê de ku em hê gunehkar bûn, Mesîh ji bo me mir."</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18:15 Şimûn-Petrûs û şagirtekî din jî li pey Îsa ketin.</w:t>
      </w:r>
    </w:p>
    <w:p w14:paraId="6454C920" w14:textId="77777777" w:rsidR="00F90BDC" w:rsidRDefault="00F90BDC"/>
    <w:p w14:paraId="23B4B04F" w14:textId="77777777" w:rsidR="00F90BDC" w:rsidRDefault="00F90BDC">
      <w:r xmlns:w="http://schemas.openxmlformats.org/wordprocessingml/2006/main">
        <w:t xml:space="preserve">Yûhenna 18 serpêhatiya girtina Îsa û lêpirsîna wî ya ji aliyê Serokkahîn ve ye. Petrûs û şagirtekî din li pey Îsa çûn qesra Serokkahîn.</w:t>
      </w:r>
    </w:p>
    <w:p w14:paraId="65DC9ED0" w14:textId="77777777" w:rsidR="00F90BDC" w:rsidRDefault="00F90BDC"/>
    <w:p w14:paraId="5BC582C7" w14:textId="77777777" w:rsidR="00F90BDC" w:rsidRDefault="00F90BDC">
      <w:r xmlns:w="http://schemas.openxmlformats.org/wordprocessingml/2006/main">
        <w:t xml:space="preserve">1. Di şert û mercên dijwar de jî li pey Îsa diçin.</w:t>
      </w:r>
    </w:p>
    <w:p w14:paraId="4336F7BE" w14:textId="77777777" w:rsidR="00F90BDC" w:rsidRDefault="00F90BDC"/>
    <w:p w14:paraId="2ECAF9A2" w14:textId="77777777" w:rsidR="00F90BDC" w:rsidRDefault="00F90BDC">
      <w:r xmlns:w="http://schemas.openxmlformats.org/wordprocessingml/2006/main">
        <w:t xml:space="preserve">2. Wêrekiya Petrûs ku li pey Îsa biçe heta dema ku bi xetereyê re rû bi rû bimîne.</w:t>
      </w:r>
    </w:p>
    <w:p w14:paraId="3BD78BE0" w14:textId="77777777" w:rsidR="00F90BDC" w:rsidRDefault="00F90BDC"/>
    <w:p w14:paraId="571DE9EA" w14:textId="77777777" w:rsidR="00F90BDC" w:rsidRDefault="00F90BDC">
      <w:r xmlns:w="http://schemas.openxmlformats.org/wordprocessingml/2006/main">
        <w:t xml:space="preserve">1. Metta 10:28 - "Û ji yên ku bedenê dikujin, lê nikarin canê xwe bikujin netirsin. Belê ji wî bitirsin, yê ku dikare di dojehê de can û laş bikuje."</w:t>
      </w:r>
    </w:p>
    <w:p w14:paraId="31A3922C" w14:textId="77777777" w:rsidR="00F90BDC" w:rsidRDefault="00F90BDC"/>
    <w:p w14:paraId="6B2B657E" w14:textId="77777777" w:rsidR="00F90BDC" w:rsidRDefault="00F90BDC">
      <w:r xmlns:w="http://schemas.openxmlformats.org/wordprocessingml/2006/main">
        <w:t xml:space="preserve">2. Îbranî 13:5-6 - "Jiyana xwe ji hezkirina pere dûr bigire û bi tiştên ku we hene razî bin, çimkî wî gotiye: 쏧 we </w:t>
      </w:r>
      <w:r xmlns:w="http://schemas.openxmlformats.org/wordprocessingml/2006/main">
        <w:rPr>
          <w:rFonts w:ascii="맑은 고딕 Semilight" w:hAnsi="맑은 고딕 Semilight"/>
        </w:rPr>
        <w:t xml:space="preserve">nehêle </w:t>
      </w:r>
      <w:r xmlns:w="http://schemas.openxmlformats.org/wordprocessingml/2006/main">
        <w:t xml:space="preserve">û dev ji we bernede. Ew </w:t>
      </w:r>
      <w:r xmlns:w="http://schemas.openxmlformats.org/wordprocessingml/2006/main">
        <w:rPr>
          <w:rFonts w:ascii="맑은 고딕 Semilight" w:hAnsi="맑은 고딕 Semilight"/>
        </w:rPr>
        <w:t xml:space="preserve">Xudan </w:t>
      </w:r>
      <w:r xmlns:w="http://schemas.openxmlformats.org/wordprocessingml/2006/main">
        <w:t xml:space="preserve">alîkarê min e, ez natirsim, mirov dikare ji min re çi bike?</w:t>
      </w:r>
    </w:p>
    <w:p w14:paraId="7AE185DC" w14:textId="77777777" w:rsidR="00F90BDC" w:rsidRDefault="00F90BDC"/>
    <w:p w14:paraId="38D94920" w14:textId="77777777" w:rsidR="00F90BDC" w:rsidRDefault="00F90BDC">
      <w:r xmlns:w="http://schemas.openxmlformats.org/wordprocessingml/2006/main">
        <w:t xml:space="preserve">Yûhenna 18:16 Lê Petrûs li derve li ber derî rawesta. Hingê ew şagirtê din ê ku Serokkahîn nas dikir derket derve, bi wê derî re peyivî û Petrûs anî hundir.</w:t>
      </w:r>
    </w:p>
    <w:p w14:paraId="02D72260" w14:textId="77777777" w:rsidR="00F90BDC" w:rsidRDefault="00F90BDC"/>
    <w:p w14:paraId="124E76DF" w14:textId="77777777" w:rsidR="00F90BDC" w:rsidRDefault="00F90BDC">
      <w:r xmlns:w="http://schemas.openxmlformats.org/wordprocessingml/2006/main">
        <w:t xml:space="preserve">Di rûyê tengahiyê de dilsoz û wêrekiya Petrûs.</w:t>
      </w:r>
    </w:p>
    <w:p w14:paraId="6733131E" w14:textId="77777777" w:rsidR="00F90BDC" w:rsidRDefault="00F90BDC"/>
    <w:p w14:paraId="2D714908" w14:textId="77777777" w:rsidR="00F90BDC" w:rsidRDefault="00F90BDC">
      <w:r xmlns:w="http://schemas.openxmlformats.org/wordprocessingml/2006/main">
        <w:t xml:space="preserve">1: Em dikarin ji mesela Petrûs hîn bin ku li hember tengasiyê dilsoz û mêrxas in.</w:t>
      </w:r>
    </w:p>
    <w:p w14:paraId="6E0B774B" w14:textId="77777777" w:rsidR="00F90BDC" w:rsidRDefault="00F90BDC"/>
    <w:p w14:paraId="48EC6BB6" w14:textId="77777777" w:rsidR="00F90BDC" w:rsidRDefault="00F90BDC">
      <w:r xmlns:w="http://schemas.openxmlformats.org/wordprocessingml/2006/main">
        <w:t xml:space="preserve">2: Em dikarin rihetiyê bi zanin ku Xwedê wê tevî me be, hela hê di demên çetinayîda jî, çawa ku tevî Petrûs bû.</w:t>
      </w:r>
    </w:p>
    <w:p w14:paraId="30ECFB83" w14:textId="77777777" w:rsidR="00F90BDC" w:rsidRDefault="00F90BDC"/>
    <w:p w14:paraId="0E7994A1" w14:textId="77777777" w:rsidR="00F90BDC" w:rsidRDefault="00F90BDC">
      <w:r xmlns:w="http://schemas.openxmlformats.org/wordprocessingml/2006/main">
        <w:t xml:space="preserve">Romayî 8:35-39 - Kî wê me ji hezkirina Mesîh veqetîne? Ma tengahî, an tengahî, an </w:t>
      </w:r>
      <w:r xmlns:w="http://schemas.openxmlformats.org/wordprocessingml/2006/main">
        <w:lastRenderedPageBreak xmlns:w="http://schemas.openxmlformats.org/wordprocessingml/2006/main"/>
      </w:r>
      <w:r xmlns:w="http://schemas.openxmlformats.org/wordprocessingml/2006/main">
        <w:t xml:space="preserve">tengahî, an birçî, an tazî, an xeter, an şûr?</w:t>
      </w:r>
    </w:p>
    <w:p w14:paraId="69479544" w14:textId="77777777" w:rsidR="00F90BDC" w:rsidRDefault="00F90BDC"/>
    <w:p w14:paraId="7A36350E" w14:textId="77777777" w:rsidR="00F90BDC" w:rsidRDefault="00F90BDC">
      <w:r xmlns:w="http://schemas.openxmlformats.org/wordprocessingml/2006/main">
        <w:t xml:space="preserve">Zebûr 27:1 - Xudan ronahî û rizgariya min e; ez ji kê bitirsim? Xudan keleha jiyana min e; ez ji kê bitirsim?</w:t>
      </w:r>
    </w:p>
    <w:p w14:paraId="0C9E54BF" w14:textId="77777777" w:rsidR="00F90BDC" w:rsidRDefault="00F90BDC"/>
    <w:p w14:paraId="3125E433" w14:textId="77777777" w:rsidR="00F90BDC" w:rsidRDefault="00F90BDC">
      <w:r xmlns:w="http://schemas.openxmlformats.org/wordprocessingml/2006/main">
        <w:t xml:space="preserve">Yûhenna 18:17 Hingê keçika derî ji Petrûs re got: Ma tu jî ne ji şagirtên vî mirovî yî? Ew dibêje, ez ne.</w:t>
      </w:r>
    </w:p>
    <w:p w14:paraId="15B056F1" w14:textId="77777777" w:rsidR="00F90BDC" w:rsidRDefault="00F90BDC"/>
    <w:p w14:paraId="290409EF" w14:textId="77777777" w:rsidR="00F90BDC" w:rsidRDefault="00F90BDC">
      <w:r xmlns:w="http://schemas.openxmlformats.org/wordprocessingml/2006/main">
        <w:t xml:space="preserve">Keçikek ji Petrûs pirsî ka ew şagirtê Îsa ye, û wî ew înkar kir.</w:t>
      </w:r>
    </w:p>
    <w:p w14:paraId="1AFDDA03" w14:textId="77777777" w:rsidR="00F90BDC" w:rsidRDefault="00F90BDC"/>
    <w:p w14:paraId="17A163CF" w14:textId="77777777" w:rsidR="00F90BDC" w:rsidRDefault="00F90BDC">
      <w:r xmlns:w="http://schemas.openxmlformats.org/wordprocessingml/2006/main">
        <w:t xml:space="preserve">1. Girîngiya sekinîna di baweriyê de jî dema ku bi şert û mercên dijwar re rû bi rû bimîne.</w:t>
      </w:r>
    </w:p>
    <w:p w14:paraId="257EB0F3" w14:textId="77777777" w:rsidR="00F90BDC" w:rsidRDefault="00F90BDC"/>
    <w:p w14:paraId="08572F53" w14:textId="77777777" w:rsidR="00F90BDC" w:rsidRDefault="00F90BDC">
      <w:r xmlns:w="http://schemas.openxmlformats.org/wordprocessingml/2006/main">
        <w:t xml:space="preserve">2. Hêza îtîrafê di meşa me ya bi Mesîh re.</w:t>
      </w:r>
    </w:p>
    <w:p w14:paraId="13BF3CDA" w14:textId="77777777" w:rsidR="00F90BDC" w:rsidRDefault="00F90BDC"/>
    <w:p w14:paraId="2A8E256D" w14:textId="77777777" w:rsidR="00F90BDC" w:rsidRDefault="00F90BDC">
      <w:r xmlns:w="http://schemas.openxmlformats.org/wordprocessingml/2006/main">
        <w:t xml:space="preserve">1. Metta 10:32-33 - "Yê ku min li ber yên din qebûl bike, ezê jî li ber Bavê xwe yê li ezmanan bidim naskirin.</w:t>
      </w:r>
    </w:p>
    <w:p w14:paraId="2A3EA336" w14:textId="77777777" w:rsidR="00F90BDC" w:rsidRDefault="00F90BDC"/>
    <w:p w14:paraId="40081593" w14:textId="77777777" w:rsidR="00F90BDC" w:rsidRDefault="00F90BDC">
      <w:r xmlns:w="http://schemas.openxmlformats.org/wordprocessingml/2006/main">
        <w:t xml:space="preserve">2. Romayî 10:9-10 - "Eger hûn bi devê xwe bêjin: </w:t>
      </w:r>
      <w:r xmlns:w="http://schemas.openxmlformats.org/wordprocessingml/2006/main">
        <w:rPr>
          <w:rFonts w:ascii="맑은 고딕 Semilight" w:hAnsi="맑은 고딕 Semilight"/>
        </w:rPr>
        <w:t xml:space="preserve">쏪 </w:t>
      </w:r>
      <w:r xmlns:w="http://schemas.openxmlformats.org/wordprocessingml/2006/main">
        <w:t xml:space="preserve">Esus Xudan e?? û bi dilê xwe bawer bikin ku Xwedê ew ji nav miriyan rakir, hûnê xilas bibin. Çimkî bi dilê we ye ku hûn bawer dikin û rastdar in û hûn bi devê xwe baweriya xwe eşkere dikin û xilas dibin.»</w:t>
      </w:r>
    </w:p>
    <w:p w14:paraId="113082C5" w14:textId="77777777" w:rsidR="00F90BDC" w:rsidRDefault="00F90BDC"/>
    <w:p w14:paraId="0D15754B" w14:textId="77777777" w:rsidR="00F90BDC" w:rsidRDefault="00F90BDC">
      <w:r xmlns:w="http://schemas.openxmlformats.org/wordprocessingml/2006/main">
        <w:t xml:space="preserve">Yûhenna 18:18 Û xulam û parêzgerên ku ji komirê agir pêxistin li wê derê rawestan. Çimkî sar bû û xwe germ kirin. Petrûs bi wan re rawesta û xwe germ kir.</w:t>
      </w:r>
    </w:p>
    <w:p w14:paraId="0B417ACB" w14:textId="77777777" w:rsidR="00F90BDC" w:rsidRDefault="00F90BDC"/>
    <w:p w14:paraId="6A10683A" w14:textId="77777777" w:rsidR="00F90BDC" w:rsidRDefault="00F90BDC">
      <w:r xmlns:w="http://schemas.openxmlformats.org/wordprocessingml/2006/main">
        <w:t xml:space="preserve">Ev beş diyar dike ku Petrûs û xizmetkar û efserên Serokkahîn çawa li dora agirê komirê radiwestin ku di şevek sar de germ bibin.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 kirinên me dikarin germahiya hezkirina Îsa nîşan bidin.</w:t>
      </w:r>
    </w:p>
    <w:p w14:paraId="33296162" w14:textId="77777777" w:rsidR="00F90BDC" w:rsidRDefault="00F90BDC"/>
    <w:p w14:paraId="5589B8F4" w14:textId="77777777" w:rsidR="00F90BDC" w:rsidRDefault="00F90BDC">
      <w:r xmlns:w="http://schemas.openxmlformats.org/wordprocessingml/2006/main">
        <w:t xml:space="preserve">2. Girîngiya lênêrîna hewcedariyên me yên laşî.</w:t>
      </w:r>
    </w:p>
    <w:p w14:paraId="1F894601" w14:textId="77777777" w:rsidR="00F90BDC" w:rsidRDefault="00F90BDC"/>
    <w:p w14:paraId="704F5446" w14:textId="77777777" w:rsidR="00F90BDC" w:rsidRDefault="00F90BDC">
      <w:r xmlns:w="http://schemas.openxmlformats.org/wordprocessingml/2006/main">
        <w:t xml:space="preserve">1. Metta 25:35-36 - "Çimkî ez birçî bûm û we xwarin da min, ez tî bûm û we vexwarinek da min, ez xerîb bûm û we ez vexwendim hundur."</w:t>
      </w:r>
    </w:p>
    <w:p w14:paraId="2E60FF50" w14:textId="77777777" w:rsidR="00F90BDC" w:rsidRDefault="00F90BDC"/>
    <w:p w14:paraId="5A2F5988" w14:textId="77777777" w:rsidR="00F90BDC" w:rsidRDefault="00F90BDC">
      <w:r xmlns:w="http://schemas.openxmlformats.org/wordprocessingml/2006/main">
        <w:t xml:space="preserve">2. Aqûb 2:14-17 - "Xwişk û birayên min, eger yek îdîa bike ku bawerî heye, lê kirinên wî tune ye, çi feyde ye? Ma ev bawerî dikare wan xilas bike? Bifikirin ku birayek an xwişkek bê cil û xwarina rojane be. Heger yek ji we ji wan re bêje: " </w:t>
      </w:r>
      <w:r xmlns:w="http://schemas.openxmlformats.org/wordprocessingml/2006/main">
        <w:rPr>
          <w:rFonts w:ascii="맑은 고딕 Semilight" w:hAnsi="맑은 고딕 Semilight"/>
        </w:rPr>
        <w:t xml:space="preserve">Ya </w:t>
      </w:r>
      <w:r xmlns:w="http://schemas.openxmlformats.org/wordprocessingml/2006/main">
        <w:t xml:space="preserve">di aştiyê de, germ bibin û têr bibin, lê ji bo hewcedariyên wan ên bedenî tiştek neke, çi feyda wê heye?"</w:t>
      </w:r>
    </w:p>
    <w:p w14:paraId="658A9C75" w14:textId="77777777" w:rsidR="00F90BDC" w:rsidRDefault="00F90BDC"/>
    <w:p w14:paraId="11A11D7B" w14:textId="77777777" w:rsidR="00F90BDC" w:rsidRDefault="00F90BDC">
      <w:r xmlns:w="http://schemas.openxmlformats.org/wordprocessingml/2006/main">
        <w:t xml:space="preserve">Yûhenna 18:19 Hingê Serokkahîn ji şagirtên xwe û hînkirina wî ji Îsa pirsî.</w:t>
      </w:r>
    </w:p>
    <w:p w14:paraId="6CF4BD84" w14:textId="77777777" w:rsidR="00F90BDC" w:rsidRDefault="00F90BDC"/>
    <w:p w14:paraId="041755E3" w14:textId="77777777" w:rsidR="00F90BDC" w:rsidRDefault="00F90BDC">
      <w:r xmlns:w="http://schemas.openxmlformats.org/wordprocessingml/2006/main">
        <w:t xml:space="preserve">Serokkahîn Îsa li ser şagirt û hînkirina wî pirsî.</w:t>
      </w:r>
    </w:p>
    <w:p w14:paraId="0E468C5B" w14:textId="77777777" w:rsidR="00F90BDC" w:rsidRDefault="00F90BDC"/>
    <w:p w14:paraId="43833CF3" w14:textId="77777777" w:rsidR="00F90BDC" w:rsidRDefault="00F90BDC">
      <w:r xmlns:w="http://schemas.openxmlformats.org/wordprocessingml/2006/main">
        <w:t xml:space="preserve">1. Nimûneya Pabendbûna Îsa ji Desthilatdariyê re</w:t>
      </w:r>
    </w:p>
    <w:p w14:paraId="1CC61178" w14:textId="77777777" w:rsidR="00F90BDC" w:rsidRDefault="00F90BDC"/>
    <w:p w14:paraId="7598DE3D" w14:textId="77777777" w:rsidR="00F90BDC" w:rsidRDefault="00F90BDC">
      <w:r xmlns:w="http://schemas.openxmlformats.org/wordprocessingml/2006/main">
        <w:t xml:space="preserve">2. Hînkirinên Îsa û Çawa Ew Tesîra Li Ser Jiyana Me Dikin</w:t>
      </w:r>
    </w:p>
    <w:p w14:paraId="0492CC77" w14:textId="77777777" w:rsidR="00F90BDC" w:rsidRDefault="00F90BDC"/>
    <w:p w14:paraId="0EBA9FEA" w14:textId="77777777" w:rsidR="00F90BDC" w:rsidRDefault="00F90BDC">
      <w:r xmlns:w="http://schemas.openxmlformats.org/wordprocessingml/2006/main">
        <w:t xml:space="preserve">1. Metta 22:16 - "Û wan şagirtên xwe tevî Hêrodêsiyan şandin ba wî û gotin: "Mamoste, em dizanin ku tu rast î û riya Xwedê bi rastiyê hîn dikî û bala tu kesî nakişîne. ne şexsê mirovan e."</w:t>
      </w:r>
    </w:p>
    <w:p w14:paraId="28958DB4" w14:textId="77777777" w:rsidR="00F90BDC" w:rsidRDefault="00F90BDC"/>
    <w:p w14:paraId="0C6A06FD" w14:textId="77777777" w:rsidR="00F90BDC" w:rsidRDefault="00F90BDC">
      <w:r xmlns:w="http://schemas.openxmlformats.org/wordprocessingml/2006/main">
        <w:t xml:space="preserve">2. Fîlîpî 2:1-11 - "Loma eger di Mesîh de teselî hebe, handana hezkirinê hebe, hevpariya Ruh hebe, ger û rehm hebe, hûn şabûna min bi cih bînin, da ku hûn bibin xwediyê heman hezkirin, yek lihevhatî, bi yek hiş. Bila tu tişt bi şer û pûçîtiyê neyê kirin, lê bi kêmhişmendiyê bila her kes ji xwe çêtir nirx bide. Her kes li tiştên xwe nenêre, lê her kes li tiştan jî binêre. Bila ev fikir di nav we de be, ku di </w:t>
      </w:r>
      <w:r xmlns:w="http://schemas.openxmlformats.org/wordprocessingml/2006/main">
        <w:lastRenderedPageBreak xmlns:w="http://schemas.openxmlformats.org/wordprocessingml/2006/main"/>
      </w:r>
      <w:r xmlns:w="http://schemas.openxmlformats.org/wordprocessingml/2006/main">
        <w:t xml:space="preserve">Mesîh Îsa de jî hebû: yê ku di şiklê Xwedê de bû, difikire ku wekheviya Xwedê ne diz e. xulam bû û di şiklê mirovan de hat çêkirin: Û wek mirovekî hat dîtin, xwe nizm kir û heta mirinê, heta mirina xaçê jî, bû îtaetkar.»</w:t>
      </w:r>
    </w:p>
    <w:p w14:paraId="5A9ACE28" w14:textId="77777777" w:rsidR="00F90BDC" w:rsidRDefault="00F90BDC"/>
    <w:p w14:paraId="7FE3C1D9" w14:textId="77777777" w:rsidR="00F90BDC" w:rsidRDefault="00F90BDC">
      <w:r xmlns:w="http://schemas.openxmlformats.org/wordprocessingml/2006/main">
        <w:t xml:space="preserve">Yûhenna 18:20 Îsa lê vegerand û got: «Min bi eşkereyî ji dinyayê re got; Min hergav li kinîştê û li Perestgeha ku Cihû lê digeriyan hîn dikir. û bi dizî min tiştek negot.</w:t>
      </w:r>
    </w:p>
    <w:p w14:paraId="5F90A28F" w14:textId="77777777" w:rsidR="00F90BDC" w:rsidRDefault="00F90BDC"/>
    <w:p w14:paraId="4AB92430" w14:textId="77777777" w:rsidR="00F90BDC" w:rsidRDefault="00F90BDC">
      <w:r xmlns:w="http://schemas.openxmlformats.org/wordprocessingml/2006/main">
        <w:t xml:space="preserve">Îsa bi eşkereyî û eşkere li ser hînkirinên xwe yên li kinîştê û li Perestgehê peyivî, lê wî tiştek veşartî negot.</w:t>
      </w:r>
    </w:p>
    <w:p w14:paraId="3BAE0FEB" w14:textId="77777777" w:rsidR="00F90BDC" w:rsidRDefault="00F90BDC"/>
    <w:p w14:paraId="1FA572FB" w14:textId="77777777" w:rsidR="00F90BDC" w:rsidRDefault="00F90BDC">
      <w:r xmlns:w="http://schemas.openxmlformats.org/wordprocessingml/2006/main">
        <w:t xml:space="preserve">1. Hêza Vebûn: Mînaka Îsa</w:t>
      </w:r>
    </w:p>
    <w:p w14:paraId="2938BB09" w14:textId="77777777" w:rsidR="00F90BDC" w:rsidRDefault="00F90BDC"/>
    <w:p w14:paraId="006C166D" w14:textId="77777777" w:rsidR="00F90BDC" w:rsidRDefault="00F90BDC">
      <w:r xmlns:w="http://schemas.openxmlformats.org/wordprocessingml/2006/main">
        <w:t xml:space="preserve">2. Tesîra Hînkirinên Îsa: Em Çawa Dikarin Gotinên Wî Li Jiyana Xwe Bikin</w:t>
      </w:r>
    </w:p>
    <w:p w14:paraId="4DA4F205" w14:textId="77777777" w:rsidR="00F90BDC" w:rsidRDefault="00F90BDC"/>
    <w:p w14:paraId="4BE579EA" w14:textId="77777777" w:rsidR="00F90BDC" w:rsidRDefault="00F90BDC">
      <w:r xmlns:w="http://schemas.openxmlformats.org/wordprocessingml/2006/main">
        <w:t xml:space="preserve">1. Yûhenna 3:16-17 - Çimkî Xwedê wisa ji dinyayê hez kir ku Kurê xwe yê yekta da, da ku her kesê ku baweriyê bi wî bîne helak nebe, lê jiyana wî ya herheyî hebe.</w:t>
      </w:r>
    </w:p>
    <w:p w14:paraId="3D82F1FB" w14:textId="77777777" w:rsidR="00F90BDC" w:rsidRDefault="00F90BDC"/>
    <w:p w14:paraId="6389FA35" w14:textId="77777777" w:rsidR="00F90BDC" w:rsidRDefault="00F90BDC">
      <w:r xmlns:w="http://schemas.openxmlformats.org/wordprocessingml/2006/main">
        <w:t xml:space="preserve">2. Metta 5:13-14 - Hûn xwêya erdê ne; lê eger xwê bêhna xwe winda bike, wê bi çi bê xwêkirin? ji niha û pê ve ji bo tiştekî ne baş e, lê ji avêtina derve û pêxistina lingên mirovan.</w:t>
      </w:r>
    </w:p>
    <w:p w14:paraId="3F509CCB" w14:textId="77777777" w:rsidR="00F90BDC" w:rsidRDefault="00F90BDC"/>
    <w:p w14:paraId="129BF3E9" w14:textId="77777777" w:rsidR="00F90BDC" w:rsidRDefault="00F90BDC">
      <w:r xmlns:w="http://schemas.openxmlformats.org/wordprocessingml/2006/main">
        <w:t xml:space="preserve">Yûhenna 18:21 Çima tu ji min dipirsî? ji yên ku min bihîstine bipirsin, ka min çi ji wan re got: Va ye, ew dizanin ku min çi gotiye.</w:t>
      </w:r>
    </w:p>
    <w:p w14:paraId="03E8F529" w14:textId="77777777" w:rsidR="00F90BDC" w:rsidRDefault="00F90BDC"/>
    <w:p w14:paraId="1B11CC43" w14:textId="77777777" w:rsidR="00F90BDC" w:rsidRDefault="00F90BDC">
      <w:r xmlns:w="http://schemas.openxmlformats.org/wordprocessingml/2006/main">
        <w:t xml:space="preserve">Îsa li ser nasnameya xwe ji rayedaran dipirse û wan dide kesên ku axaftina wî bihîstine.</w:t>
      </w:r>
    </w:p>
    <w:p w14:paraId="14D5D9D2" w14:textId="77777777" w:rsidR="00F90BDC" w:rsidRDefault="00F90BDC"/>
    <w:p w14:paraId="6B11F898" w14:textId="77777777" w:rsidR="00F90BDC" w:rsidRDefault="00F90BDC">
      <w:r xmlns:w="http://schemas.openxmlformats.org/wordprocessingml/2006/main">
        <w:t xml:space="preserve">1: Divê em hay ji xwe hebin ku em çawa bersivê didin desthilatdariyê û her gav rêberiya Xwedê bikar tînin.</w:t>
      </w:r>
    </w:p>
    <w:p w14:paraId="2B7ADEF9" w14:textId="77777777" w:rsidR="00F90BDC" w:rsidRDefault="00F90BDC"/>
    <w:p w14:paraId="23C8C4C2" w14:textId="77777777" w:rsidR="00F90BDC" w:rsidRDefault="00F90BDC">
      <w:r xmlns:w="http://schemas.openxmlformats.org/wordprocessingml/2006/main">
        <w:t xml:space="preserve">2: Em gerekê hazir bin ku bihêlin ku Xebera Xwedê ji bo me xeber bide û nekevin nava tirsa meriva.</w:t>
      </w:r>
    </w:p>
    <w:p w14:paraId="68311932" w14:textId="77777777" w:rsidR="00F90BDC" w:rsidRDefault="00F90BDC"/>
    <w:p w14:paraId="3EA08162" w14:textId="77777777" w:rsidR="00F90BDC" w:rsidRDefault="00F90BDC">
      <w:r xmlns:w="http://schemas.openxmlformats.org/wordprocessingml/2006/main">
        <w:t xml:space="preserve">1: Efesî 6:5-7 - "Xizmetkar, bi tirs û lerizîn, bi tenêtiya dilê xwe, wek Mesîh, guh bidin wan ên ku li gor bedenê axayên xwe ne. xulamên Mesîh, ku daxwaza Xwedê ji dil dikin; Bi îradeya qenc xizmetê bikin, wekî ji Xudan re, ne ji mirovan re.»</w:t>
      </w:r>
    </w:p>
    <w:p w14:paraId="2E906DDC" w14:textId="77777777" w:rsidR="00F90BDC" w:rsidRDefault="00F90BDC"/>
    <w:p w14:paraId="75D361EB" w14:textId="77777777" w:rsidR="00F90BDC" w:rsidRDefault="00F90BDC">
      <w:r xmlns:w="http://schemas.openxmlformats.org/wordprocessingml/2006/main">
        <w:t xml:space="preserve">2: Metelok 3:5-6 - "Bi hemû dilê xwe baweriya xwe bi Xudan bîne; û xwe nespêre têgihîştina xwe. Di hemû riyên xwe de wî nas bike û ew ê rêyên te bi rê ve bibe."</w:t>
      </w:r>
    </w:p>
    <w:p w14:paraId="49605BC6" w14:textId="77777777" w:rsidR="00F90BDC" w:rsidRDefault="00F90BDC"/>
    <w:p w14:paraId="10AD87E2" w14:textId="77777777" w:rsidR="00F90BDC" w:rsidRDefault="00F90BDC">
      <w:r xmlns:w="http://schemas.openxmlformats.org/wordprocessingml/2006/main">
        <w:t xml:space="preserve">Yûhenna 18:22 Û gava ku wî weha peyivî, yekî ji parêzgerên ku li ba wî rawesta bû, bi kefa destê wî li Îsa xist û got: «Tu wisa bersîva Serokkahîn didî?»</w:t>
      </w:r>
    </w:p>
    <w:p w14:paraId="6C42B17B" w14:textId="77777777" w:rsidR="00F90BDC" w:rsidRDefault="00F90BDC"/>
    <w:p w14:paraId="559FA75B" w14:textId="77777777" w:rsidR="00F90BDC" w:rsidRDefault="00F90BDC">
      <w:r xmlns:w="http://schemas.openxmlformats.org/wordprocessingml/2006/main">
        <w:t xml:space="preserve">Zabit li Îsa xist, çimkî wî bi awayekî ku jê razî nebû bersîva Serokkahîn da.</w:t>
      </w:r>
    </w:p>
    <w:p w14:paraId="68E428A5" w14:textId="77777777" w:rsidR="00F90BDC" w:rsidRDefault="00F90BDC"/>
    <w:p w14:paraId="13F832F0" w14:textId="77777777" w:rsidR="00F90BDC" w:rsidRDefault="00F90BDC">
      <w:r xmlns:w="http://schemas.openxmlformats.org/wordprocessingml/2006/main">
        <w:t xml:space="preserve">1: Divê em tu carî serî li tundûtûjiyê nedin, tewra dema ku were provokekirin, lê berevajî vê yekê, her gav bi xêr, nefsbiçûk û dilovanî bi axaftinên dijwar re mijûl bibin.</w:t>
      </w:r>
    </w:p>
    <w:p w14:paraId="33C6D15E" w14:textId="77777777" w:rsidR="00F90BDC" w:rsidRDefault="00F90BDC"/>
    <w:p w14:paraId="6D5AD51E" w14:textId="77777777" w:rsidR="00F90BDC" w:rsidRDefault="00F90BDC">
      <w:r xmlns:w="http://schemas.openxmlformats.org/wordprocessingml/2006/main">
        <w:t xml:space="preserve">2: Îsa mînakek nîşanî me da ku çawa em dikarin bi kerem û dilnizmî bersivê bidin sohbetên dijwar, hergê em di xeletiyê de ne.</w:t>
      </w:r>
    </w:p>
    <w:p w14:paraId="50AED529" w14:textId="77777777" w:rsidR="00F90BDC" w:rsidRDefault="00F90BDC"/>
    <w:p w14:paraId="5E346A12" w14:textId="77777777" w:rsidR="00F90BDC" w:rsidRDefault="00F90BDC">
      <w:r xmlns:w="http://schemas.openxmlformats.org/wordprocessingml/2006/main">
        <w:t xml:space="preserve">1: Efesî 4:29 - "Bila ragihandina xerab ji devê we dernekeve, lê ya ku ji bo avakirinê baş e, da ku ji guhdaran re kerem bike."</w:t>
      </w:r>
    </w:p>
    <w:p w14:paraId="1BD62F20" w14:textId="77777777" w:rsidR="00F90BDC" w:rsidRDefault="00F90BDC"/>
    <w:p w14:paraId="02DA9866" w14:textId="77777777" w:rsidR="00F90BDC" w:rsidRDefault="00F90BDC">
      <w:r xmlns:w="http://schemas.openxmlformats.org/wordprocessingml/2006/main">
        <w:t xml:space="preserve">2: Metta 5:38-42 - "We bihîstiye ku hatiye gotin: "Çav di ber çav û diran di ber diran de." rimê xwe yê rastê, yê din jî li wî bizivirîne...Ji bo ku hûn bibin zarokên Bavê xwe yê li ezmanan... Ji dijminên xwe hez bikin, yên ku nifiran li we dikin pîroz bikin, ji yên ku ji we nefret dikin re qenciyê bikin û ji bo yên ku </w:t>
      </w:r>
      <w:r xmlns:w="http://schemas.openxmlformats.org/wordprocessingml/2006/main">
        <w:lastRenderedPageBreak xmlns:w="http://schemas.openxmlformats.org/wordprocessingml/2006/main"/>
      </w:r>
      <w:r xmlns:w="http://schemas.openxmlformats.org/wordprocessingml/2006/main">
        <w:t xml:space="preserve">we bi nefsa xwe bi kar tînin û tengahiyê didin we."</w:t>
      </w:r>
    </w:p>
    <w:p w14:paraId="17153642" w14:textId="77777777" w:rsidR="00F90BDC" w:rsidRDefault="00F90BDC"/>
    <w:p w14:paraId="23CF341C" w14:textId="77777777" w:rsidR="00F90BDC" w:rsidRDefault="00F90BDC">
      <w:r xmlns:w="http://schemas.openxmlformats.org/wordprocessingml/2006/main">
        <w:t xml:space="preserve">Yûhenna 18:23 Îsa lê vegerand û got: «Eger min xerab got, ji xerabiyê re şahidiyê bike.</w:t>
      </w:r>
    </w:p>
    <w:p w14:paraId="5F0ECE24" w14:textId="77777777" w:rsidR="00F90BDC" w:rsidRDefault="00F90BDC"/>
    <w:p w14:paraId="56072F37" w14:textId="77777777" w:rsidR="00F90BDC" w:rsidRDefault="00F90BDC">
      <w:r xmlns:w="http://schemas.openxmlformats.org/wordprocessingml/2006/main">
        <w:t xml:space="preserve">Ev beş ronî dike ku Îsa bersiva aştiyane ya tundûtûjiyê, tevî ku bi xeletî tê tawanbar kirin.</w:t>
      </w:r>
    </w:p>
    <w:p w14:paraId="6CAB3FA6" w14:textId="77777777" w:rsidR="00F90BDC" w:rsidRDefault="00F90BDC"/>
    <w:p w14:paraId="00B5A803" w14:textId="77777777" w:rsidR="00F90BDC" w:rsidRDefault="00F90BDC">
      <w:r xmlns:w="http://schemas.openxmlformats.org/wordprocessingml/2006/main">
        <w:t xml:space="preserve">1: Di demên neheqiyê de, divê em aştiyane bimînin û ji Xwedê bawer bikin ku me biparêze.</w:t>
      </w:r>
    </w:p>
    <w:p w14:paraId="53FB335C" w14:textId="77777777" w:rsidR="00F90BDC" w:rsidRDefault="00F90BDC"/>
    <w:p w14:paraId="66EE3A12" w14:textId="77777777" w:rsidR="00F90BDC" w:rsidRDefault="00F90BDC">
      <w:r xmlns:w="http://schemas.openxmlformats.org/wordprocessingml/2006/main">
        <w:t xml:space="preserve">2: Destê xwe nedin şîdetê, her çend ew vebijarka hêsantir xuya bike jî, lê li şûna wê xwe bispêre hêza Xwedê.</w:t>
      </w:r>
    </w:p>
    <w:p w14:paraId="5C36AE30" w14:textId="77777777" w:rsidR="00F90BDC" w:rsidRDefault="00F90BDC"/>
    <w:p w14:paraId="38C545A0" w14:textId="77777777" w:rsidR="00F90BDC" w:rsidRDefault="00F90BDC">
      <w:r xmlns:w="http://schemas.openxmlformats.org/wordprocessingml/2006/main">
        <w:t xml:space="preserve">1: Metta 5:38-39 "We bihîstiye ku hatiye gotin: "Çav di ber çav û diran di ber diran." Lê ez ji we re dibêjim, li hember yê xerab nesekinin, lê eger yek li çengê we yê rastê sîleyekê bixe, yê din jî li wî bizivirin.»</w:t>
      </w:r>
    </w:p>
    <w:p w14:paraId="030CCAF8" w14:textId="77777777" w:rsidR="00F90BDC" w:rsidRDefault="00F90BDC"/>
    <w:p w14:paraId="1CD33648" w14:textId="77777777" w:rsidR="00F90BDC" w:rsidRDefault="00F90BDC">
      <w:r xmlns:w="http://schemas.openxmlformats.org/wordprocessingml/2006/main">
        <w:t xml:space="preserve">2: Aqûb 1:19-20 "Birayên min ên delal vê yekê bizanibin: bila her kes di bihîstinê de bilez be, di axaftinê de hêdî be, di hêrsbûnê de hêdî be; ji ber ku hêrsa mirovan rastdariya Xwedê dernakeve."</w:t>
      </w:r>
    </w:p>
    <w:p w14:paraId="6DD625BF" w14:textId="77777777" w:rsidR="00F90BDC" w:rsidRDefault="00F90BDC"/>
    <w:p w14:paraId="4B730D11" w14:textId="77777777" w:rsidR="00F90BDC" w:rsidRDefault="00F90BDC">
      <w:r xmlns:w="http://schemas.openxmlformats.org/wordprocessingml/2006/main">
        <w:t xml:space="preserve">Yûhenna 18:24 Annas ew girêdayî şand ba Qeyafa Serokkahîn.</w:t>
      </w:r>
    </w:p>
    <w:p w14:paraId="17C9289C" w14:textId="77777777" w:rsidR="00F90BDC" w:rsidRDefault="00F90BDC"/>
    <w:p w14:paraId="1B279D93" w14:textId="77777777" w:rsidR="00F90BDC" w:rsidRDefault="00F90BDC">
      <w:r xmlns:w="http://schemas.openxmlformats.org/wordprocessingml/2006/main">
        <w:t xml:space="preserve">Annas Îsa şand ba Qeyafa Serokkahîn.</w:t>
      </w:r>
    </w:p>
    <w:p w14:paraId="59D4CD05" w14:textId="77777777" w:rsidR="00F90BDC" w:rsidRDefault="00F90BDC"/>
    <w:p w14:paraId="53CA10A2" w14:textId="77777777" w:rsidR="00F90BDC" w:rsidRDefault="00F90BDC">
      <w:r xmlns:w="http://schemas.openxmlformats.org/wordprocessingml/2006/main">
        <w:t xml:space="preserve">1. Çawa Hêza Desthilatdarî Di Şert û Rewşên Bêbext de Bikaranîn</w:t>
      </w:r>
    </w:p>
    <w:p w14:paraId="09ECEC33" w14:textId="77777777" w:rsidR="00F90BDC" w:rsidRDefault="00F90BDC"/>
    <w:p w14:paraId="612E0FBB" w14:textId="77777777" w:rsidR="00F90BDC" w:rsidRDefault="00F90BDC">
      <w:r xmlns:w="http://schemas.openxmlformats.org/wordprocessingml/2006/main">
        <w:t xml:space="preserve">2. Bergiriya Îsa ya li ber Dijwariyê</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Karên Şandiyan 4:23-28 - Petrûs û Yûhenna li ber Civîna Civînê</w:t>
      </w:r>
    </w:p>
    <w:p w14:paraId="08898C11" w14:textId="77777777" w:rsidR="00F90BDC" w:rsidRDefault="00F90BDC"/>
    <w:p w14:paraId="1FCF167C" w14:textId="77777777" w:rsidR="00F90BDC" w:rsidRDefault="00F90BDC">
      <w:r xmlns:w="http://schemas.openxmlformats.org/wordprocessingml/2006/main">
        <w:t xml:space="preserve">2. Marqos 15:1-5 - Îsa li ber Pîlatos</w:t>
      </w:r>
    </w:p>
    <w:p w14:paraId="669E5043" w14:textId="77777777" w:rsidR="00F90BDC" w:rsidRDefault="00F90BDC"/>
    <w:p w14:paraId="627A038A" w14:textId="77777777" w:rsidR="00F90BDC" w:rsidRDefault="00F90BDC">
      <w:r xmlns:w="http://schemas.openxmlformats.org/wordprocessingml/2006/main">
        <w:t xml:space="preserve">Yûhenna 18:25 Û Şimûn-Petrûs rawesta û xwe germ kir. Îcar wan jê re got: «Ma tu jî ne yek ji şagirtên wî yî? Wî ev yek înkar kir û got, ez ne.</w:t>
      </w:r>
    </w:p>
    <w:p w14:paraId="7DE69FDE" w14:textId="77777777" w:rsidR="00F90BDC" w:rsidRDefault="00F90BDC"/>
    <w:p w14:paraId="13900694" w14:textId="77777777" w:rsidR="00F90BDC" w:rsidRDefault="00F90BDC">
      <w:r xmlns:w="http://schemas.openxmlformats.org/wordprocessingml/2006/main">
        <w:t xml:space="preserve">Şimûn-Petrûs înkar kir ku ew yek ji şagirtên Îsa ye, gava ku mirov rastî wan hat.</w:t>
      </w:r>
    </w:p>
    <w:p w14:paraId="17592A38" w14:textId="77777777" w:rsidR="00F90BDC" w:rsidRDefault="00F90BDC"/>
    <w:p w14:paraId="52B560A3" w14:textId="77777777" w:rsidR="00F90BDC" w:rsidRDefault="00F90BDC">
      <w:r xmlns:w="http://schemas.openxmlformats.org/wordprocessingml/2006/main">
        <w:t xml:space="preserve">1. Hêza Baweriyê: Çawa Petrûs Li Ber Zulmê Zehmet kir</w:t>
      </w:r>
    </w:p>
    <w:p w14:paraId="13493332" w14:textId="77777777" w:rsidR="00F90BDC" w:rsidRDefault="00F90BDC"/>
    <w:p w14:paraId="7A3DC0CE" w14:textId="77777777" w:rsidR="00F90BDC" w:rsidRDefault="00F90BDC">
      <w:r xmlns:w="http://schemas.openxmlformats.org/wordprocessingml/2006/main">
        <w:t xml:space="preserve">2. Wexta Ceribandin, Ma Hûnê Îsa Înkar Bikin?</w:t>
      </w:r>
    </w:p>
    <w:p w14:paraId="2E1A8F28" w14:textId="77777777" w:rsidR="00F90BDC" w:rsidRDefault="00F90BDC"/>
    <w:p w14:paraId="4BF2AFCC" w14:textId="77777777" w:rsidR="00F90BDC" w:rsidRDefault="00F90BDC">
      <w:r xmlns:w="http://schemas.openxmlformats.org/wordprocessingml/2006/main">
        <w:t xml:space="preserve">1. Metta 26:69-75 (Petrûs sê caran nasîna Îsa înkar dike)</w:t>
      </w:r>
    </w:p>
    <w:p w14:paraId="384EFCC7" w14:textId="77777777" w:rsidR="00F90BDC" w:rsidRDefault="00F90BDC"/>
    <w:p w14:paraId="494425B3" w14:textId="77777777" w:rsidR="00F90BDC" w:rsidRDefault="00F90BDC">
      <w:r xmlns:w="http://schemas.openxmlformats.org/wordprocessingml/2006/main">
        <w:t xml:space="preserve">2. Lûqa 22:31-34 (Îsa ji Petrûs re dibêje ku ew ê Wî înkar bike)</w:t>
      </w:r>
    </w:p>
    <w:p w14:paraId="566721D6" w14:textId="77777777" w:rsidR="00F90BDC" w:rsidRDefault="00F90BDC"/>
    <w:p w14:paraId="4D89F877" w14:textId="77777777" w:rsidR="00F90BDC" w:rsidRDefault="00F90BDC">
      <w:r xmlns:w="http://schemas.openxmlformats.org/wordprocessingml/2006/main">
        <w:t xml:space="preserve">Yûhenna 18:26 Yek ji xulamên Serokkahîn, xizmê wî ye ku Petrûs guhê wî jêkir, got: «Ma min tu bi wî re li baxçeyê nedîtî?»</w:t>
      </w:r>
    </w:p>
    <w:p w14:paraId="410DD262" w14:textId="77777777" w:rsidR="00F90BDC" w:rsidRDefault="00F90BDC"/>
    <w:p w14:paraId="4A4CDBAF" w14:textId="77777777" w:rsidR="00F90BDC" w:rsidRDefault="00F90BDC">
      <w:r xmlns:w="http://schemas.openxmlformats.org/wordprocessingml/2006/main">
        <w:t xml:space="preserve">Xizmetkarekî Serokkahîn, ku xizmê wî bû, Petrûs bi Îsa re li baxçeyê dît.</w:t>
      </w:r>
    </w:p>
    <w:p w14:paraId="01949980" w14:textId="77777777" w:rsidR="00F90BDC" w:rsidRDefault="00F90BDC"/>
    <w:p w14:paraId="3CD17D92" w14:textId="77777777" w:rsidR="00F90BDC" w:rsidRDefault="00F90BDC">
      <w:r xmlns:w="http://schemas.openxmlformats.org/wordprocessingml/2006/main">
        <w:t xml:space="preserve">1. Hêza Şahidiyê: Vekolîna Rola Petrûs di Yûhenna 18:26 de</w:t>
      </w:r>
    </w:p>
    <w:p w14:paraId="4BCB1B1D" w14:textId="77777777" w:rsidR="00F90BDC" w:rsidRDefault="00F90BDC"/>
    <w:p w14:paraId="49DBFB01" w14:textId="77777777" w:rsidR="00F90BDC" w:rsidRDefault="00F90BDC">
      <w:r xmlns:w="http://schemas.openxmlformats.org/wordprocessingml/2006/main">
        <w:t xml:space="preserve">2. Fêrbûna ji Şaşiyên Petrûs: Lêkolînek Yûhenna 18:26</w:t>
      </w:r>
    </w:p>
    <w:p w14:paraId="17393C8B" w14:textId="77777777" w:rsidR="00F90BDC" w:rsidRDefault="00F90BDC"/>
    <w:p w14:paraId="09D4588C" w14:textId="77777777" w:rsidR="00F90BDC" w:rsidRDefault="00F90BDC">
      <w:r xmlns:w="http://schemas.openxmlformats.org/wordprocessingml/2006/main">
        <w:t xml:space="preserve">1. Lûqa 22:54-62 ??Girtina Îsa li Baxçeyê Gethsemane</w:t>
      </w:r>
    </w:p>
    <w:p w14:paraId="3255A13E" w14:textId="77777777" w:rsidR="00F90BDC" w:rsidRDefault="00F90BDC"/>
    <w:p w14:paraId="1A178BB6" w14:textId="77777777" w:rsidR="00F90BDC" w:rsidRDefault="00F90BDC">
      <w:r xmlns:w="http://schemas.openxmlformats.org/wordprocessingml/2006/main">
        <w:t xml:space="preserve">2. Metta 26:57-68 ??Duyîna Îsa li ber Qeyafa û Civînê</w:t>
      </w:r>
    </w:p>
    <w:p w14:paraId="145783D6" w14:textId="77777777" w:rsidR="00F90BDC" w:rsidRDefault="00F90BDC"/>
    <w:p w14:paraId="7C695D7D" w14:textId="77777777" w:rsidR="00F90BDC" w:rsidRDefault="00F90BDC">
      <w:r xmlns:w="http://schemas.openxmlformats.org/wordprocessingml/2006/main">
        <w:t xml:space="preserve">Yûhenna 18:27 Hingê Petrûs dîsa înkar kir û di cih de dîk bang kir.</w:t>
      </w:r>
    </w:p>
    <w:p w14:paraId="71347FD0" w14:textId="77777777" w:rsidR="00F90BDC" w:rsidRDefault="00F90BDC"/>
    <w:p w14:paraId="06185510" w14:textId="77777777" w:rsidR="00F90BDC" w:rsidRDefault="00F90BDC">
      <w:r xmlns:w="http://schemas.openxmlformats.org/wordprocessingml/2006/main">
        <w:t xml:space="preserve">Îsa ji aliyê serekên Cihûyan ve bi derew hat sûcdarkirin û ew birin ber Pîlatos. Petrûs, yek ji şagirtên Îsa, li pey Wî çû û hewl da ku wî biparêze, lê li şûna wî sê caran ew înkar kir berî ku dîk bang bike.</w:t>
      </w:r>
    </w:p>
    <w:p w14:paraId="6E83FC16" w14:textId="77777777" w:rsidR="00F90BDC" w:rsidRDefault="00F90BDC"/>
    <w:p w14:paraId="586AB773" w14:textId="77777777" w:rsidR="00F90BDC" w:rsidRDefault="00F90BDC">
      <w:r xmlns:w="http://schemas.openxmlformats.org/wordprocessingml/2006/main">
        <w:t xml:space="preserve">1: Divê em her gav bi Mesîh re dilsoz bimînin, tevî tirs û qelsiyên xwe.</w:t>
      </w:r>
    </w:p>
    <w:p w14:paraId="110CA081" w14:textId="77777777" w:rsidR="00F90BDC" w:rsidRDefault="00F90BDC"/>
    <w:p w14:paraId="2C7633A8" w14:textId="77777777" w:rsidR="00F90BDC" w:rsidRDefault="00F90BDC">
      <w:r xmlns:w="http://schemas.openxmlformats.org/wordprocessingml/2006/main">
        <w:t xml:space="preserve">2: Dilsoziya me ya ji Mesîh re wê were ceribandin, lê divê em domdar bimînin.</w:t>
      </w:r>
    </w:p>
    <w:p w14:paraId="4DA86FC0" w14:textId="77777777" w:rsidR="00F90BDC" w:rsidRDefault="00F90BDC"/>
    <w:p w14:paraId="51D3E9AC" w14:textId="77777777" w:rsidR="00F90BDC" w:rsidRDefault="00F90BDC">
      <w:r xmlns:w="http://schemas.openxmlformats.org/wordprocessingml/2006/main">
        <w:t xml:space="preserve">1: 1 Corinthians 10:13 - Tu ceribandinek ku di nav mirovan de ne hevpar e, bi ser we de nehatiye. Xwedê dilsoz e û ew ê nehêle ku hûn ji îmkana xwe zêdetir werin ceribandin, lê bi ceribandinê re ew ê riya xilasbûnê jî peyda bike, da ku hûn bikarin wê ragirin.</w:t>
      </w:r>
    </w:p>
    <w:p w14:paraId="49B84BEB" w14:textId="77777777" w:rsidR="00F90BDC" w:rsidRDefault="00F90BDC"/>
    <w:p w14:paraId="3E454772" w14:textId="77777777" w:rsidR="00F90BDC" w:rsidRDefault="00F90BDC">
      <w:r xmlns:w="http://schemas.openxmlformats.org/wordprocessingml/2006/main">
        <w:t xml:space="preserve">2: Metta 26:33-35 - Petrûs bersîva wî da, ? </w:t>
      </w:r>
      <w:r xmlns:w="http://schemas.openxmlformats.org/wordprocessingml/2006/main">
        <w:rPr>
          <w:rFonts w:ascii="맑은 고딕 Semilight" w:hAnsi="맑은 고딕 Semilight"/>
        </w:rPr>
        <w:t xml:space="preserve">쏷 </w:t>
      </w:r>
      <w:r xmlns:w="http://schemas.openxmlformats.org/wordprocessingml/2006/main">
        <w:t xml:space="preserve">her çiqas ji ber te hemû bikevin, ez tu caran naçim??Îsa jê re got: ? </w:t>
      </w:r>
      <w:r xmlns:w="http://schemas.openxmlformats.org/wordprocessingml/2006/main">
        <w:rPr>
          <w:rFonts w:ascii="맑은 고딕 Semilight" w:hAnsi="맑은 고딕 Semilight"/>
        </w:rPr>
        <w:t xml:space="preserve">쏷 </w:t>
      </w:r>
      <w:r xmlns:w="http://schemas.openxmlformats.org/wordprocessingml/2006/main">
        <w:t xml:space="preserve">Serwer, ez ji te re dibêjim, vê şevê, berî ku dîk bang nede, tuyê sê caran min înkar bikî.??Petrûs jê re got: </w:t>
      </w:r>
      <w:r xmlns:w="http://schemas.openxmlformats.org/wordprocessingml/2006/main">
        <w:rPr>
          <w:rFonts w:ascii="맑은 고딕 Semilight" w:hAnsi="맑은 고딕 Semilight"/>
        </w:rPr>
        <w:t xml:space="preserve">Lê </w:t>
      </w:r>
      <w:r xmlns:w="http://schemas.openxmlformats.org/wordprocessingml/2006/main">
        <w:t xml:space="preserve">eger ez bi te re bimirim, ez te înkar nakim!??Û hemû şagirtan jî wisa gotin.</w:t>
      </w:r>
    </w:p>
    <w:p w14:paraId="02D2A86D" w14:textId="77777777" w:rsidR="00F90BDC" w:rsidRDefault="00F90BDC"/>
    <w:p w14:paraId="66940010" w14:textId="77777777" w:rsidR="00F90BDC" w:rsidRDefault="00F90BDC">
      <w:r xmlns:w="http://schemas.openxmlformats.org/wordprocessingml/2006/main">
        <w:t xml:space="preserve">Yûhenna 18:28 Hingê Îsa ji Qeyafa birin dîwanxane. Û ew bi xwe neçûn dîwanxanê, da ku neyên heram kirin. lê ji bo ku ew Cejna Derbasbûnê bixwin.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Îsa serê sibê zû ji Qeyafa birin salona dîwanê û Cihû neketin salonê, da ku ji bo xwarinê Cejna Derbasbûnê paqij bimînin.</w:t>
      </w:r>
    </w:p>
    <w:p w14:paraId="11D8C33E" w14:textId="77777777" w:rsidR="00F90BDC" w:rsidRDefault="00F90BDC"/>
    <w:p w14:paraId="43C6E7E2" w14:textId="77777777" w:rsidR="00F90BDC" w:rsidRDefault="00F90BDC">
      <w:r xmlns:w="http://schemas.openxmlformats.org/wordprocessingml/2006/main">
        <w:t xml:space="preserve">1. Qurbana Îsa: Lêkolînek Yûhenna 18:28</w:t>
      </w:r>
    </w:p>
    <w:p w14:paraId="40BA9215" w14:textId="77777777" w:rsidR="00F90BDC" w:rsidRDefault="00F90BDC"/>
    <w:p w14:paraId="50830652" w14:textId="77777777" w:rsidR="00F90BDC" w:rsidRDefault="00F90BDC">
      <w:r xmlns:w="http://schemas.openxmlformats.org/wordprocessingml/2006/main">
        <w:t xml:space="preserve">2. Pîroziya Xwedê: Girîngiya Paqijiya Rîtual</w:t>
      </w:r>
    </w:p>
    <w:p w14:paraId="4D9657B2" w14:textId="77777777" w:rsidR="00F90BDC" w:rsidRDefault="00F90BDC"/>
    <w:p w14:paraId="1BAF34B0" w14:textId="77777777" w:rsidR="00F90BDC" w:rsidRDefault="00F90BDC">
      <w:r xmlns:w="http://schemas.openxmlformats.org/wordprocessingml/2006/main">
        <w:t xml:space="preserve">1. Derketin 12:15-20 - Telîmatên ji bo pîrozkirina Cejna Derbasbûnê</w:t>
      </w:r>
    </w:p>
    <w:p w14:paraId="2B85026E" w14:textId="77777777" w:rsidR="00F90BDC" w:rsidRDefault="00F90BDC"/>
    <w:p w14:paraId="28BAFC2C" w14:textId="77777777" w:rsidR="00F90BDC" w:rsidRDefault="00F90BDC">
      <w:r xmlns:w="http://schemas.openxmlformats.org/wordprocessingml/2006/main">
        <w:t xml:space="preserve">2. Leviticus 11:44-45 - Qanûnên li ser paqijiya merasîmê</w:t>
      </w:r>
    </w:p>
    <w:p w14:paraId="2868DF08" w14:textId="77777777" w:rsidR="00F90BDC" w:rsidRDefault="00F90BDC"/>
    <w:p w14:paraId="5A40EE7A" w14:textId="77777777" w:rsidR="00F90BDC" w:rsidRDefault="00F90BDC">
      <w:r xmlns:w="http://schemas.openxmlformats.org/wordprocessingml/2006/main">
        <w:t xml:space="preserve">Yûhenna 18:29 Hingê Pîlatos derket ba wan û got: «Hûn çi sûcdariyê li vî mirovî dikin?</w:t>
      </w:r>
    </w:p>
    <w:p w14:paraId="08099D7C" w14:textId="77777777" w:rsidR="00F90BDC" w:rsidRDefault="00F90BDC"/>
    <w:p w14:paraId="73EB4562" w14:textId="77777777" w:rsidR="00F90BDC" w:rsidRDefault="00F90BDC">
      <w:r xmlns:w="http://schemas.openxmlformats.org/wordprocessingml/2006/main">
        <w:t xml:space="preserve">Pîlatos ji sûcdarên Îsa pirs dike.</w:t>
      </w:r>
    </w:p>
    <w:p w14:paraId="23D1A84E" w14:textId="77777777" w:rsidR="00F90BDC" w:rsidRDefault="00F90BDC"/>
    <w:p w14:paraId="3D327ACC" w14:textId="77777777" w:rsidR="00F90BDC" w:rsidRDefault="00F90BDC">
      <w:r xmlns:w="http://schemas.openxmlformats.org/wordprocessingml/2006/main">
        <w:t xml:space="preserve">1. Îsa hêjayî Perizîna Me ye - Yûhenna 18:29</w:t>
      </w:r>
    </w:p>
    <w:p w14:paraId="549DC25E" w14:textId="77777777" w:rsidR="00F90BDC" w:rsidRDefault="00F90BDC"/>
    <w:p w14:paraId="43367D52" w14:textId="77777777" w:rsidR="00F90BDC" w:rsidRDefault="00F90BDC">
      <w:r xmlns:w="http://schemas.openxmlformats.org/wordprocessingml/2006/main">
        <w:t xml:space="preserve">2. Pirsên Hêja - Yûhenna 18:29</w:t>
      </w:r>
    </w:p>
    <w:p w14:paraId="1C727F38" w14:textId="77777777" w:rsidR="00F90BDC" w:rsidRDefault="00F90BDC"/>
    <w:p w14:paraId="6F87454F" w14:textId="77777777" w:rsidR="00F90BDC" w:rsidRDefault="00F90BDC">
      <w:r xmlns:w="http://schemas.openxmlformats.org/wordprocessingml/2006/main">
        <w:t xml:space="preserve">1. 1 Petrûs 2:22 - "Wî tu guneh nekir, ne jî hîle di devê wî de peyda bû."</w:t>
      </w:r>
    </w:p>
    <w:p w14:paraId="337AC9DB" w14:textId="77777777" w:rsidR="00F90BDC" w:rsidRDefault="00F90BDC"/>
    <w:p w14:paraId="089EAE9A" w14:textId="77777777" w:rsidR="00F90BDC" w:rsidRDefault="00F90BDC">
      <w:r xmlns:w="http://schemas.openxmlformats.org/wordprocessingml/2006/main">
        <w:t xml:space="preserve">2. Zebûr 34:15 - "Çavên Xudan li rastdaran in û guhên wî li hawara wan in."</w:t>
      </w:r>
    </w:p>
    <w:p w14:paraId="4A9D0DD4" w14:textId="77777777" w:rsidR="00F90BDC" w:rsidRDefault="00F90BDC"/>
    <w:p w14:paraId="06286D96" w14:textId="77777777" w:rsidR="00F90BDC" w:rsidRDefault="00F90BDC">
      <w:r xmlns:w="http://schemas.openxmlformats.org/wordprocessingml/2006/main">
        <w:t xml:space="preserve">Yûhenna 18:30 Wan bersîv da û jê re got: «Eger ew ne xerabkar bûya, me wî nedida destê te.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serekên Cihûyan dike ku red dikin ku Îsa wekî Mesîh qebûl bikin ji ber ku wan bawer kir ku ew sûcdar e.</w:t>
      </w:r>
    </w:p>
    <w:p w14:paraId="638DE5AE" w14:textId="77777777" w:rsidR="00F90BDC" w:rsidRDefault="00F90BDC"/>
    <w:p w14:paraId="55B11E80" w14:textId="77777777" w:rsidR="00F90BDC" w:rsidRDefault="00F90BDC">
      <w:r xmlns:w="http://schemas.openxmlformats.org/wordprocessingml/2006/main">
        <w:t xml:space="preserve">1. Baweriya rast ji me hewce dike ku em Îsa tevî şik û pêşbîniyên xwe qebûl bikin.</w:t>
      </w:r>
    </w:p>
    <w:p w14:paraId="06EBE99F" w14:textId="77777777" w:rsidR="00F90BDC" w:rsidRDefault="00F90BDC"/>
    <w:p w14:paraId="236E396D" w14:textId="77777777" w:rsidR="00F90BDC" w:rsidRDefault="00F90BDC">
      <w:r xmlns:w="http://schemas.openxmlformats.org/wordprocessingml/2006/main">
        <w:t xml:space="preserve">2. Em dikarin ji serekên Cihû hîn bibin ku meriv dîwan nekin berî ku em fam bikin ku ew bi rastî kî ne.</w:t>
      </w:r>
    </w:p>
    <w:p w14:paraId="569DDB12" w14:textId="77777777" w:rsidR="00F90BDC" w:rsidRDefault="00F90BDC"/>
    <w:p w14:paraId="00EA1E87" w14:textId="77777777" w:rsidR="00F90BDC" w:rsidRDefault="00F90BDC">
      <w:r xmlns:w="http://schemas.openxmlformats.org/wordprocessingml/2006/main">
        <w:t xml:space="preserve">1. Lûqa 6:37-40 - ? </w:t>
      </w:r>
      <w:r xmlns:w="http://schemas.openxmlformats.org/wordprocessingml/2006/main">
        <w:rPr>
          <w:rFonts w:ascii="맑은 고딕 Semilight" w:hAnsi="맑은 고딕 Semilight"/>
        </w:rPr>
        <w:t xml:space="preserve">Hûn </w:t>
      </w:r>
      <w:r xmlns:w="http://schemas.openxmlformats.org/wordprocessingml/2006/main">
        <w:t xml:space="preserve">dadbar nekin û hûn ê neyên darizandin. Şermezar nekin û hûn ê neyên mehkûm kirin. Bibore, û hûn ê bên bihûrtin. Bidin û wê ji we re bê dayîn. Pîvanek baş, ku li hev were hejandin û biherike, dê di hembêza we de were rijandin. Çimkî bi pîvana ku hûn bikar tînin, ew ê ji we re were pîvandin.??</w:t>
      </w:r>
    </w:p>
    <w:p w14:paraId="30A1E47B" w14:textId="77777777" w:rsidR="00F90BDC" w:rsidRDefault="00F90BDC"/>
    <w:p w14:paraId="4DC70871" w14:textId="77777777" w:rsidR="00F90BDC" w:rsidRDefault="00F90BDC">
      <w:r xmlns:w="http://schemas.openxmlformats.org/wordprocessingml/2006/main">
        <w:t xml:space="preserve">2. Romayî 12:1-2 - ? Ji ber vê </w:t>
      </w:r>
      <w:r xmlns:w="http://schemas.openxmlformats.org/wordprocessingml/2006/main">
        <w:rPr>
          <w:rFonts w:ascii="맑은 고딕 Semilight" w:hAnsi="맑은 고딕 Semilight"/>
        </w:rPr>
        <w:t xml:space="preserve">yekê </w:t>
      </w:r>
      <w:r xmlns:w="http://schemas.openxmlformats.org/wordprocessingml/2006/main">
        <w:t xml:space="preserve">, xwişk û bira, ez ji we re li ber Xwedê rica dikim? </w:t>
      </w:r>
      <w:r xmlns:w="http://schemas.openxmlformats.org/wordprocessingml/2006/main">
        <w:rPr>
          <w:rFonts w:ascii="맑은 고딕 Semilight" w:hAnsi="맑은 고딕 Semilight"/>
        </w:rPr>
        <w:t xml:space="preserve">셲 </w:t>
      </w:r>
      <w:r xmlns:w="http://schemas.openxmlformats.org/wordprocessingml/2006/main">
        <w:t xml:space="preserve">rehmê, ku hûn bedenên xwe wekî qurbaniyek zindî, pîroz û ji Xwedê re xweş pêşkêş bikin? </w:t>
      </w:r>
      <w:r xmlns:w="http://schemas.openxmlformats.org/wordprocessingml/2006/main">
        <w:rPr>
          <w:rFonts w:ascii="맑은 고딕 Semilight" w:hAnsi="맑은 고딕 Semilight"/>
        </w:rPr>
        <w:t xml:space="preserve">봳 </w:t>
      </w:r>
      <w:r xmlns:w="http://schemas.openxmlformats.org/wordprocessingml/2006/main">
        <w:t xml:space="preserve">wî îbadeta we ya rast û rast e. Li gorî şêwaza vê dinyayê nebin, lê bi nûkirina hişê xwe ve werin guheztin. Hingê hûnê bikaribin kîjan Xwedê biceribînin û bipejirînin? </w:t>
      </w:r>
      <w:r xmlns:w="http://schemas.openxmlformats.org/wordprocessingml/2006/main">
        <w:rPr>
          <w:rFonts w:ascii="맑은 고딕 Semilight" w:hAnsi="맑은 고딕 Semilight"/>
        </w:rPr>
        <w:t xml:space="preserve">Ma </w:t>
      </w:r>
      <w:r xmlns:w="http://schemas.openxmlformats.org/wordprocessingml/2006/main">
        <w:t xml:space="preserve">dê ye? </w:t>
      </w:r>
      <w:r xmlns:w="http://schemas.openxmlformats.org/wordprocessingml/2006/main">
        <w:rPr>
          <w:rFonts w:ascii="맑은 고딕 Semilight" w:hAnsi="맑은 고딕 Semilight"/>
        </w:rPr>
        <w:t xml:space="preserve">봦 </w:t>
      </w:r>
      <w:r xmlns:w="http://schemas.openxmlformats.org/wordprocessingml/2006/main">
        <w:t xml:space="preserve">îradeya baş, xweş û kamil e.??</w:t>
      </w:r>
    </w:p>
    <w:p w14:paraId="679BC083" w14:textId="77777777" w:rsidR="00F90BDC" w:rsidRDefault="00F90BDC"/>
    <w:p w14:paraId="5D35417F" w14:textId="77777777" w:rsidR="00F90BDC" w:rsidRDefault="00F90BDC">
      <w:r xmlns:w="http://schemas.openxmlformats.org/wordprocessingml/2006/main">
        <w:t xml:space="preserve">Yûhenna 18:31 Hingê Pîlatos ji wan re got: «Wî bigirin û li gor qanûna xwe wî dadbar bikin. Ji ber vê yekê Cihûyan jê re got: «Ne rewa ye ku em tu kesî bikujin.</w:t>
      </w:r>
    </w:p>
    <w:p w14:paraId="5F1E9228" w14:textId="77777777" w:rsidR="00F90BDC" w:rsidRDefault="00F90BDC"/>
    <w:p w14:paraId="32D9ED63" w14:textId="77777777" w:rsidR="00F90BDC" w:rsidRDefault="00F90BDC">
      <w:r xmlns:w="http://schemas.openxmlformats.org/wordprocessingml/2006/main">
        <w:t xml:space="preserve">Ev beş zagona Cihûyan destnîşan dike ku rê nade wan ku kesek bikujin.</w:t>
      </w:r>
    </w:p>
    <w:p w14:paraId="6D74B52C" w14:textId="77777777" w:rsidR="00F90BDC" w:rsidRDefault="00F90BDC"/>
    <w:p w14:paraId="31573A64" w14:textId="77777777" w:rsidR="00F90BDC" w:rsidRDefault="00F90BDC">
      <w:r xmlns:w="http://schemas.openxmlformats.org/wordprocessingml/2006/main">
        <w:t xml:space="preserve">1: Hêza Bexşandinê - Divê em fêrî efûkirinê bibin û amade bin ku rehmê nîşan bidin, tewra li hember kesên ku li me neheqî kirine.</w:t>
      </w:r>
    </w:p>
    <w:p w14:paraId="7A67ED42" w14:textId="77777777" w:rsidR="00F90BDC" w:rsidRDefault="00F90BDC"/>
    <w:p w14:paraId="00060281" w14:textId="77777777" w:rsidR="00F90BDC" w:rsidRDefault="00F90BDC">
      <w:r xmlns:w="http://schemas.openxmlformats.org/wordprocessingml/2006/main">
        <w:t xml:space="preserve">2: Pêwîstiya dilovaniyê - Divê em zanibin ku dilovanî ne tenê kiryarek evînê ye, lê pêkhateyek pêdivî ya dadmendiyê ye.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5:7 - ? </w:t>
      </w:r>
      <w:r xmlns:w="http://schemas.openxmlformats.org/wordprocessingml/2006/main">
        <w:rPr>
          <w:rFonts w:ascii="맑은 고딕 Semilight" w:hAnsi="맑은 고딕 Semilight"/>
        </w:rPr>
        <w:t xml:space="preserve">Kêm </w:t>
      </w:r>
      <w:r xmlns:w="http://schemas.openxmlformats.org/wordprocessingml/2006/main">
        <w:t xml:space="preserve">bi dilovan in, ji ber ku ewê bên rehmê??</w:t>
      </w:r>
    </w:p>
    <w:p w14:paraId="1FB83D55" w14:textId="77777777" w:rsidR="00F90BDC" w:rsidRDefault="00F90BDC"/>
    <w:p w14:paraId="7A15B3CD" w14:textId="77777777" w:rsidR="00F90BDC" w:rsidRDefault="00F90BDC">
      <w:r xmlns:w="http://schemas.openxmlformats.org/wordprocessingml/2006/main">
        <w:t xml:space="preserve">2: Efesî 4:32 ??? </w:t>
      </w:r>
      <w:r xmlns:w="http://schemas.openxmlformats.org/wordprocessingml/2006/main">
        <w:rPr>
          <w:rFonts w:ascii="맑은 고딕 Semilight" w:hAnsi="맑은 고딕 Semilight"/>
        </w:rPr>
        <w:t xml:space="preserve">Çawa </w:t>
      </w:r>
      <w:r xmlns:w="http://schemas.openxmlformats.org/wordprocessingml/2006/main">
        <w:t xml:space="preserve">ku Xwedê bi Mesîh li we bihûrt, ji hev re dilovan in, dilnerm in, li hev bihûrtin.</w:t>
      </w:r>
    </w:p>
    <w:p w14:paraId="2D9FBC14" w14:textId="77777777" w:rsidR="00F90BDC" w:rsidRDefault="00F90BDC"/>
    <w:p w14:paraId="63FF27CD" w14:textId="77777777" w:rsidR="00F90BDC" w:rsidRDefault="00F90BDC">
      <w:r xmlns:w="http://schemas.openxmlformats.org/wordprocessingml/2006/main">
        <w:t xml:space="preserve">Yûhenna 18:32 Ji bo ku gotina Îsa ya ku wî gotibû, bê cih.</w:t>
      </w:r>
    </w:p>
    <w:p w14:paraId="4EA6C9D3" w14:textId="77777777" w:rsidR="00F90BDC" w:rsidRDefault="00F90BDC"/>
    <w:p w14:paraId="6F998222" w14:textId="77777777" w:rsidR="00F90BDC" w:rsidRDefault="00F90BDC">
      <w:r xmlns:w="http://schemas.openxmlformats.org/wordprocessingml/2006/main">
        <w:t xml:space="preserve">Îsa mirina xwe bi xwe pêşbînî kir û dema ku ew hat xaçkirin ev pêxemberîtî pêk hat.</w:t>
      </w:r>
    </w:p>
    <w:p w14:paraId="6F22546D" w14:textId="77777777" w:rsidR="00F90BDC" w:rsidRDefault="00F90BDC"/>
    <w:p w14:paraId="130DC007" w14:textId="77777777" w:rsidR="00F90BDC" w:rsidRDefault="00F90BDC">
      <w:r xmlns:w="http://schemas.openxmlformats.org/wordprocessingml/2006/main">
        <w:t xml:space="preserve">1. Hêza Pêşbîniyan: Çawa Îsa Pêxembertiya Xwe Bi cih anî</w:t>
      </w:r>
    </w:p>
    <w:p w14:paraId="118C8BB6" w14:textId="77777777" w:rsidR="00F90BDC" w:rsidRDefault="00F90BDC"/>
    <w:p w14:paraId="57D87D50" w14:textId="77777777" w:rsidR="00F90BDC" w:rsidRDefault="00F90BDC">
      <w:r xmlns:w="http://schemas.openxmlformats.org/wordprocessingml/2006/main">
        <w:t xml:space="preserve">2. Wateya Mirina Îsa: Çawa Xaçkirina Wî Pêxembertiya Xwe Bi cih anî</w:t>
      </w:r>
    </w:p>
    <w:p w14:paraId="274C48BF" w14:textId="77777777" w:rsidR="00F90BDC" w:rsidRDefault="00F90BDC"/>
    <w:p w14:paraId="348F8355" w14:textId="77777777" w:rsidR="00F90BDC" w:rsidRDefault="00F90BDC">
      <w:r xmlns:w="http://schemas.openxmlformats.org/wordprocessingml/2006/main">
        <w:t xml:space="preserve">1. Îşaya 53:5-6 - Lê ew ji ber sûcên me birîndar bû, ji ber neheqiyên me hat birîn. û bi lêdanên wî em qenc bûne. Em hemû wek pez ji rê derketin; me her kes li ser riya xwe zivirî; Û Xudan neheqiya me hemûyan xistiye ser wî.</w:t>
      </w:r>
    </w:p>
    <w:p w14:paraId="00AE1359" w14:textId="77777777" w:rsidR="00F90BDC" w:rsidRDefault="00F90BDC"/>
    <w:p w14:paraId="3128EB0A" w14:textId="77777777" w:rsidR="00F90BDC" w:rsidRDefault="00F90BDC">
      <w:r xmlns:w="http://schemas.openxmlformats.org/wordprocessingml/2006/main">
        <w:t xml:space="preserve">2. Metta 26:39 - Û ew hinekî pêş de çû, xwe avêt ser rûyê xwe, dua kir û got: Bavê min, eger dibe bila bibe, bila ev kasa ji min derbas bibe. çilmisîn.</w:t>
      </w:r>
    </w:p>
    <w:p w14:paraId="09CDB0D5" w14:textId="77777777" w:rsidR="00F90BDC" w:rsidRDefault="00F90BDC"/>
    <w:p w14:paraId="3305A453" w14:textId="77777777" w:rsidR="00F90BDC" w:rsidRDefault="00F90BDC">
      <w:r xmlns:w="http://schemas.openxmlformats.org/wordprocessingml/2006/main">
        <w:t xml:space="preserve">Yûhenna 18:33 Hingê Pîlatos dîsa ket salona dîwanê, gazî Îsa kir û jê re got: «Tu Padîşahê Cihûyan î?</w:t>
      </w:r>
    </w:p>
    <w:p w14:paraId="7A7DC42D" w14:textId="77777777" w:rsidR="00F90BDC" w:rsidRDefault="00F90BDC"/>
    <w:p w14:paraId="45DBE77F" w14:textId="77777777" w:rsidR="00F90BDC" w:rsidRDefault="00F90BDC">
      <w:r xmlns:w="http://schemas.openxmlformats.org/wordprocessingml/2006/main">
        <w:t xml:space="preserve">Pîlatos ji Îsa dipirse ka ew Padîşahê Cihûyan e.</w:t>
      </w:r>
    </w:p>
    <w:p w14:paraId="204CE003" w14:textId="77777777" w:rsidR="00F90BDC" w:rsidRDefault="00F90BDC"/>
    <w:p w14:paraId="403A83A5" w14:textId="77777777" w:rsidR="00F90BDC" w:rsidRDefault="00F90BDC">
      <w:r xmlns:w="http://schemas.openxmlformats.org/wordprocessingml/2006/main">
        <w:t xml:space="preserve">1: Îsa, Padîşahê me, çavkaniya meya dawî ya rastî û edaletê ye.</w:t>
      </w:r>
    </w:p>
    <w:p w14:paraId="1FD91F65" w14:textId="77777777" w:rsidR="00F90BDC" w:rsidRDefault="00F90BDC"/>
    <w:p w14:paraId="67961FFC" w14:textId="77777777" w:rsidR="00F90BDC" w:rsidRDefault="00F90BDC">
      <w:r xmlns:w="http://schemas.openxmlformats.org/wordprocessingml/2006/main">
        <w:t xml:space="preserve">2: Li pey mînaka Îsa ya dilnizmî, xwe bispêrin Xwedê ku edaletê vegerîne.</w:t>
      </w:r>
    </w:p>
    <w:p w14:paraId="0555EC87" w14:textId="77777777" w:rsidR="00F90BDC" w:rsidRDefault="00F90BDC"/>
    <w:p w14:paraId="4C5FB2AF" w14:textId="77777777" w:rsidR="00F90BDC" w:rsidRDefault="00F90BDC">
      <w:r xmlns:w="http://schemas.openxmlformats.org/wordprocessingml/2006/main">
        <w:t xml:space="preserve">1: Yûhenna 8:32 - ? </w:t>
      </w:r>
      <w:r xmlns:w="http://schemas.openxmlformats.org/wordprocessingml/2006/main">
        <w:rPr>
          <w:rFonts w:ascii="맑은 고딕 Semilight" w:hAnsi="맑은 고딕 Semilight"/>
        </w:rPr>
        <w:t xml:space="preserve">Hûnê </w:t>
      </w:r>
      <w:r xmlns:w="http://schemas.openxmlformats.org/wordprocessingml/2006/main">
        <w:t xml:space="preserve">rastiyê bizanibin û rastî we azad bike.??</w:t>
      </w:r>
    </w:p>
    <w:p w14:paraId="0E56D3E5" w14:textId="77777777" w:rsidR="00F90BDC" w:rsidRDefault="00F90BDC"/>
    <w:p w14:paraId="340BB662" w14:textId="77777777" w:rsidR="00F90BDC" w:rsidRDefault="00F90BDC">
      <w:r xmlns:w="http://schemas.openxmlformats.org/wordprocessingml/2006/main">
        <w:t xml:space="preserve">2: Îşaya 9:6-7 - ? </w:t>
      </w:r>
      <w:r xmlns:w="http://schemas.openxmlformats.org/wordprocessingml/2006/main">
        <w:rPr>
          <w:rFonts w:ascii="맑은 고딕 Semilight" w:hAnsi="맑은 고딕 Semilight"/>
        </w:rPr>
        <w:t xml:space="preserve">쏤 </w:t>
      </w:r>
      <w:r xmlns:w="http://schemas.openxmlformats.org/wordprocessingml/2006/main">
        <w:t xml:space="preserve">an ji me re zarokek çêdibe, ji me re kur tê dayîn; û hukumet wê li ser milê wî be û navê wî wê were gotin Şêwirmendê hêja, Xwedayê Hêza, Bavê Herheyî, Mîrê Aştiyê. Dawiya zêdekirina hikumeta wî û aşitiyê nayê.??</w:t>
      </w:r>
    </w:p>
    <w:p w14:paraId="40609E4D" w14:textId="77777777" w:rsidR="00F90BDC" w:rsidRDefault="00F90BDC"/>
    <w:p w14:paraId="55A5BB80" w14:textId="77777777" w:rsidR="00F90BDC" w:rsidRDefault="00F90BDC">
      <w:r xmlns:w="http://schemas.openxmlformats.org/wordprocessingml/2006/main">
        <w:t xml:space="preserve">Yûhenna 18:34 Îsa lê vegerand û got: «Tu vê yekê ji ber xwe dibêjî, an yên din ji te re ji min re gotin?</w:t>
      </w:r>
    </w:p>
    <w:p w14:paraId="5216FAEF" w14:textId="77777777" w:rsidR="00F90BDC" w:rsidRDefault="00F90BDC"/>
    <w:p w14:paraId="56A59012" w14:textId="77777777" w:rsidR="00F90BDC" w:rsidRDefault="00F90BDC">
      <w:r xmlns:w="http://schemas.openxmlformats.org/wordprocessingml/2006/main">
        <w:t xml:space="preserve">Îsa desthilatdariya Pîlatos bi pirsiyarkirina îdîaya wî diqewime.</w:t>
      </w:r>
    </w:p>
    <w:p w14:paraId="2894D5F0" w14:textId="77777777" w:rsidR="00F90BDC" w:rsidRDefault="00F90BDC"/>
    <w:p w14:paraId="70E01208" w14:textId="77777777" w:rsidR="00F90BDC" w:rsidRDefault="00F90BDC">
      <w:r xmlns:w="http://schemas.openxmlformats.org/wordprocessingml/2006/main">
        <w:t xml:space="preserve">1: Divê em desthilatdariya kesên desthilatdar vekolînin û bişopînin da ku pê ewle bibin ku rastî tê parastin.</w:t>
      </w:r>
    </w:p>
    <w:p w14:paraId="5F209F6F" w14:textId="77777777" w:rsidR="00F90BDC" w:rsidRDefault="00F90BDC"/>
    <w:p w14:paraId="01916023" w14:textId="77777777" w:rsidR="00F90BDC" w:rsidRDefault="00F90BDC">
      <w:r xmlns:w="http://schemas.openxmlformats.org/wordprocessingml/2006/main">
        <w:t xml:space="preserve">2: Divê em her gav haya me ji mebestên paşverû yên di gotin û kirinên kesên di meqamên desthilatdar de hebin.</w:t>
      </w:r>
    </w:p>
    <w:p w14:paraId="4121C707" w14:textId="77777777" w:rsidR="00F90BDC" w:rsidRDefault="00F90BDC"/>
    <w:p w14:paraId="47DD26BE" w14:textId="77777777" w:rsidR="00F90BDC" w:rsidRDefault="00F90BDC">
      <w:r xmlns:w="http://schemas.openxmlformats.org/wordprocessingml/2006/main">
        <w:t xml:space="preserve">1: Metelok 14:15-16 - ? Ew </w:t>
      </w:r>
      <w:r xmlns:w="http://schemas.openxmlformats.org/wordprocessingml/2006/main">
        <w:rPr>
          <w:rFonts w:ascii="맑은 고딕 Semilight" w:hAnsi="맑은 고딕 Semilight"/>
        </w:rPr>
        <w:t xml:space="preserve">sade </w:t>
      </w:r>
      <w:r xmlns:w="http://schemas.openxmlformats.org/wordprocessingml/2006/main">
        <w:t xml:space="preserve">ji her tiştî bawer dike, lê yê jîr li gavên xwe difikire. Yê ku biaqil e, bi îhtîyat e û ji xerabiyê dûr dikeve, lê gêj bêhiş û bêhiş e.??</w:t>
      </w:r>
    </w:p>
    <w:p w14:paraId="0A242C1B" w14:textId="77777777" w:rsidR="00F90BDC" w:rsidRDefault="00F90BDC"/>
    <w:p w14:paraId="28BCBC8F" w14:textId="77777777" w:rsidR="00F90BDC" w:rsidRDefault="00F90BDC">
      <w:r xmlns:w="http://schemas.openxmlformats.org/wordprocessingml/2006/main">
        <w:t xml:space="preserve">2: Kolosî 1:9-10 - ? </w:t>
      </w:r>
      <w:r xmlns:w="http://schemas.openxmlformats.org/wordprocessingml/2006/main">
        <w:rPr>
          <w:rFonts w:ascii="맑은 고딕 Semilight" w:hAnsi="맑은 고딕 Semilight"/>
        </w:rPr>
        <w:t xml:space="preserve">An </w:t>
      </w:r>
      <w:r xmlns:w="http://schemas.openxmlformats.org/wordprocessingml/2006/main">
        <w:t xml:space="preserve">jî ji ber vê yekê, ji roja ku me li ser we bihîstiye, me dev ji duakirina we bernedaye. Em bi berdewamî ji Xwedê daxwaz dikin ku bi hemû şehrezay û têgihîştina ku Ruh dide we, bi zanîna daxwaza xwe tijî bike, da ku hûn jiyanek layîqî Xudan bijîn û bi her awayî wî xweş bikin: Di her karê qenc de ber bidin, mezin bibin. bi zanîna Xwedê.??</w:t>
      </w:r>
    </w:p>
    <w:p w14:paraId="6B9A8EFE" w14:textId="77777777" w:rsidR="00F90BDC" w:rsidRDefault="00F90BDC"/>
    <w:p w14:paraId="236C8655" w14:textId="77777777" w:rsidR="00F90BDC" w:rsidRDefault="00F90BDC">
      <w:r xmlns:w="http://schemas.openxmlformats.org/wordprocessingml/2006/main">
        <w:t xml:space="preserve">Yûhenna 18:35 Pîlatos bersîv da û got: Ma ez Cihû ye? Miletê te û serekên kahînan tu teslîmî min kirin: Te çi kir?</w:t>
      </w:r>
    </w:p>
    <w:p w14:paraId="156A3FA0" w14:textId="77777777" w:rsidR="00F90BDC" w:rsidRDefault="00F90BDC"/>
    <w:p w14:paraId="2817A150" w14:textId="77777777" w:rsidR="00F90BDC" w:rsidRDefault="00F90BDC">
      <w:r xmlns:w="http://schemas.openxmlformats.org/wordprocessingml/2006/main">
        <w:t xml:space="preserve">Pîlatos li ser sûcên ku serekên Cihûyan li ser wî anîne pirsîn.</w:t>
      </w:r>
    </w:p>
    <w:p w14:paraId="2D9438C7" w14:textId="77777777" w:rsidR="00F90BDC" w:rsidRDefault="00F90BDC"/>
    <w:p w14:paraId="2A530568" w14:textId="77777777" w:rsidR="00F90BDC" w:rsidRDefault="00F90BDC">
      <w:r xmlns:w="http://schemas.openxmlformats.org/wordprocessingml/2006/main">
        <w:t xml:space="preserve">1: Îsa rastî sûcdarkirinên derewîn û zulma neheq hat, lê ew berdewam kir ku bi plana Xwedê bawer bike.</w:t>
      </w:r>
    </w:p>
    <w:p w14:paraId="4E033BD3" w14:textId="77777777" w:rsidR="00F90BDC" w:rsidRDefault="00F90BDC"/>
    <w:p w14:paraId="6D1AEDB5" w14:textId="77777777" w:rsidR="00F90BDC" w:rsidRDefault="00F90BDC">
      <w:r xmlns:w="http://schemas.openxmlformats.org/wordprocessingml/2006/main">
        <w:t xml:space="preserve">2: Em dikarin ji Îsa hîn bibin mînaka ku di baweriyê de rawestin, heta dema ku rastî tengahiyê tên.</w:t>
      </w:r>
    </w:p>
    <w:p w14:paraId="3D1E33B6" w14:textId="77777777" w:rsidR="00F90BDC" w:rsidRDefault="00F90BDC"/>
    <w:p w14:paraId="4AB2A9CE" w14:textId="77777777" w:rsidR="00F90BDC" w:rsidRDefault="00F90BDC">
      <w:r xmlns:w="http://schemas.openxmlformats.org/wordprocessingml/2006/main">
        <w:t xml:space="preserve">1: Îşaya 53:7 - Ew bindest û perîşan bû, lê wî devê xwe venekir; ew wek berxekî ber bi serjêkirinê ve hat birin û wek pez li ber mîrekên xwe bêdeng e, wî jî devê xwe venekir.</w:t>
      </w:r>
    </w:p>
    <w:p w14:paraId="432911C3" w14:textId="77777777" w:rsidR="00F90BDC" w:rsidRDefault="00F90BDC"/>
    <w:p w14:paraId="199B3C16" w14:textId="77777777" w:rsidR="00F90BDC" w:rsidRDefault="00F90BDC">
      <w:r xmlns:w="http://schemas.openxmlformats.org/wordprocessingml/2006/main">
        <w:t xml:space="preserve">2: Zebûr 27:14 - Li benda Xudan bin; hêzdar bin û dilê xwe bigirin û li benda Xudan bin.</w:t>
      </w:r>
    </w:p>
    <w:p w14:paraId="735CCE16" w14:textId="77777777" w:rsidR="00F90BDC" w:rsidRDefault="00F90BDC"/>
    <w:p w14:paraId="4A5B27BD" w14:textId="77777777" w:rsidR="00F90BDC" w:rsidRDefault="00F90BDC">
      <w:r xmlns:w="http://schemas.openxmlformats.org/wordprocessingml/2006/main">
        <w:t xml:space="preserve">Yûhenna 18:36 Îsa lê vegerand û got: «Padîşahiya min ne ji vê dinyayê ye; eger Padîşahiya min ji vê dinyayê bûya, xizmetkarên min wê şer bikin, da ku ez radestî Cihûyan nebim; lê niha Padîşahiya min ne ji vir e.</w:t>
      </w:r>
    </w:p>
    <w:p w14:paraId="26106058" w14:textId="77777777" w:rsidR="00F90BDC" w:rsidRDefault="00F90BDC"/>
    <w:p w14:paraId="5D4CCBE9" w14:textId="77777777" w:rsidR="00F90BDC" w:rsidRDefault="00F90BDC">
      <w:r xmlns:w="http://schemas.openxmlformats.org/wordprocessingml/2006/main">
        <w:t xml:space="preserve">Îsa şirovedike ku Padşatiya wî ne ji vê dinyayê ye, û xizmetkarên wî wê miqabilî Cihûya şer nekin, wekî nehêlin ku wî radestî wan bê kirin.</w:t>
      </w:r>
    </w:p>
    <w:p w14:paraId="66378F78" w14:textId="77777777" w:rsidR="00F90BDC" w:rsidRDefault="00F90BDC"/>
    <w:p w14:paraId="7C87E906" w14:textId="77777777" w:rsidR="00F90BDC" w:rsidRDefault="00F90BDC">
      <w:r xmlns:w="http://schemas.openxmlformats.org/wordprocessingml/2006/main">
        <w:t xml:space="preserve">1. Padîşahiya Îsa: Fêmkirina Desthilatdariya Xwedê ya Xudanê me</w:t>
      </w:r>
    </w:p>
    <w:p w14:paraId="050383BE" w14:textId="77777777" w:rsidR="00F90BDC" w:rsidRDefault="00F90BDC"/>
    <w:p w14:paraId="72E1CD89" w14:textId="77777777" w:rsidR="00F90BDC" w:rsidRDefault="00F90BDC">
      <w:r xmlns:w="http://schemas.openxmlformats.org/wordprocessingml/2006/main">
        <w:t xml:space="preserve">2. Jiyana di Padîşahiya Îsa de: Tê Çi Wateya Li pey Wî?</w:t>
      </w:r>
    </w:p>
    <w:p w14:paraId="5B9705D7" w14:textId="77777777" w:rsidR="00F90BDC" w:rsidRDefault="00F90BDC"/>
    <w:p w14:paraId="4BC7F9B9" w14:textId="77777777" w:rsidR="00F90BDC" w:rsidRDefault="00F90BDC">
      <w:r xmlns:w="http://schemas.openxmlformats.org/wordprocessingml/2006/main">
        <w:t xml:space="preserve">1. Kolosî 1:13-14 - Çimkî wî em ji serdestiya tariyê rizgar kirin û em anîn Padîşahiya Kurê ku jê hez dike, ku tê de xilasiya me, lêborîna gunehan heye.</w:t>
      </w:r>
    </w:p>
    <w:p w14:paraId="51C40845" w14:textId="77777777" w:rsidR="00F90BDC" w:rsidRDefault="00F90BDC"/>
    <w:p w14:paraId="687E25A4" w14:textId="77777777" w:rsidR="00F90BDC" w:rsidRDefault="00F90BDC">
      <w:r xmlns:w="http://schemas.openxmlformats.org/wordprocessingml/2006/main">
        <w:t xml:space="preserve">14. Îbranî 12:28 - Ji ber vê yekê, ji ber ku em padîşahiya ku nayê hejandin distînin, bila em </w:t>
      </w:r>
      <w:r xmlns:w="http://schemas.openxmlformats.org/wordprocessingml/2006/main">
        <w:lastRenderedPageBreak xmlns:w="http://schemas.openxmlformats.org/wordprocessingml/2006/main"/>
      </w:r>
      <w:r xmlns:w="http://schemas.openxmlformats.org/wordprocessingml/2006/main">
        <w:t xml:space="preserve">şikirdar bin û bi vî awayî bi hurmet û bi tirs biperizin Xwedê.</w:t>
      </w:r>
    </w:p>
    <w:p w14:paraId="4A76F7F8" w14:textId="77777777" w:rsidR="00F90BDC" w:rsidRDefault="00F90BDC"/>
    <w:p w14:paraId="5113B471" w14:textId="77777777" w:rsidR="00F90BDC" w:rsidRDefault="00F90BDC">
      <w:r xmlns:w="http://schemas.openxmlformats.org/wordprocessingml/2006/main">
        <w:t xml:space="preserve">Yûhenna 18:37 Pîlatos jê re got: «Nexwe tu padîşah î? Îsa lê vegerand û got: «Tu dibêjî ku ez padîşah im. Ez ji bo vê yekê hatime dinyayê û ji bo vê yekê ez hatim dinyayê, da ku ez ji rastiyê re şahidiyê bikim. Her kesê ku ji rastiyê ye, dengê min dibihîze.</w:t>
      </w:r>
    </w:p>
    <w:p w14:paraId="7BFE3A99" w14:textId="77777777" w:rsidR="00F90BDC" w:rsidRDefault="00F90BDC"/>
    <w:p w14:paraId="631B00D5" w14:textId="77777777" w:rsidR="00F90BDC" w:rsidRDefault="00F90BDC">
      <w:r xmlns:w="http://schemas.openxmlformats.org/wordprocessingml/2006/main">
        <w:t xml:space="preserve">Ev beş daxuyaniya Îsa eşkere dike ku ew Padîşah e û ji bo ku şahidiya rastiyê bike ji dayik bûye.</w:t>
      </w:r>
    </w:p>
    <w:p w14:paraId="1DFBD1F5" w14:textId="77777777" w:rsidR="00F90BDC" w:rsidRDefault="00F90BDC"/>
    <w:p w14:paraId="60B27107" w14:textId="77777777" w:rsidR="00F90BDC" w:rsidRDefault="00F90BDC">
      <w:r xmlns:w="http://schemas.openxmlformats.org/wordprocessingml/2006/main">
        <w:t xml:space="preserve">1: Îsa Padîşahê Rastiyê ye</w:t>
      </w:r>
    </w:p>
    <w:p w14:paraId="38A70F42" w14:textId="77777777" w:rsidR="00F90BDC" w:rsidRDefault="00F90BDC"/>
    <w:p w14:paraId="7C011829" w14:textId="77777777" w:rsidR="00F90BDC" w:rsidRDefault="00F90BDC">
      <w:r xmlns:w="http://schemas.openxmlformats.org/wordprocessingml/2006/main">
        <w:t xml:space="preserve">2: Şahidiya Rastiyê</w:t>
      </w:r>
    </w:p>
    <w:p w14:paraId="5108DE25" w14:textId="77777777" w:rsidR="00F90BDC" w:rsidRDefault="00F90BDC"/>
    <w:p w14:paraId="5C3F1804" w14:textId="77777777" w:rsidR="00F90BDC" w:rsidRDefault="00F90BDC">
      <w:r xmlns:w="http://schemas.openxmlformats.org/wordprocessingml/2006/main">
        <w:t xml:space="preserve">1: Yûhenna 14:6 - Îsa jê re got, ? </w:t>
      </w:r>
      <w:r xmlns:w="http://schemas.openxmlformats.org/wordprocessingml/2006/main">
        <w:rPr>
          <w:rFonts w:ascii="맑은 고딕 Semilight" w:hAnsi="맑은 고딕 Semilight"/>
        </w:rPr>
        <w:t xml:space="preserve">Ew </w:t>
      </w:r>
      <w:r xmlns:w="http://schemas.openxmlformats.org/wordprocessingml/2006/main">
        <w:t xml:space="preserve">rê, rastî û jiyan im. Ji bilî bi min tu kes nayê ba Bav.</w:t>
      </w:r>
    </w:p>
    <w:p w14:paraId="7B8944D7" w14:textId="77777777" w:rsidR="00F90BDC" w:rsidRDefault="00F90BDC"/>
    <w:p w14:paraId="5C22E1D1" w14:textId="77777777" w:rsidR="00F90BDC" w:rsidRDefault="00F90BDC">
      <w:r xmlns:w="http://schemas.openxmlformats.org/wordprocessingml/2006/main">
        <w:t xml:space="preserve">2: Efesî 4:15 - Lê eger bi hezkirinê rastiyê dipeyivin, ma dibe ku di her tiştî de li wî yê ku serî ye mezin bibe?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Yûhenna 18:38 Pîlatos jê re got: «Rastî çi ye? Gava ku wî ev tişt got, dîsa derket ba Cihûyan û ji wan re got: «Ez qet sûcekî wî nabînim.</w:t>
      </w:r>
    </w:p>
    <w:p w14:paraId="05211EA6" w14:textId="77777777" w:rsidR="00F90BDC" w:rsidRDefault="00F90BDC"/>
    <w:p w14:paraId="62A18CBD" w14:textId="77777777" w:rsidR="00F90BDC" w:rsidRDefault="00F90BDC">
      <w:r xmlns:w="http://schemas.openxmlformats.org/wordprocessingml/2006/main">
        <w:t xml:space="preserve">Pîlatos tu sûcê Îsa nabîne lê dîsa jî rastiya îdîayên wî dipirse.</w:t>
      </w:r>
    </w:p>
    <w:p w14:paraId="6AA10A1A" w14:textId="77777777" w:rsidR="00F90BDC" w:rsidRDefault="00F90BDC"/>
    <w:p w14:paraId="3F0D876C" w14:textId="77777777" w:rsidR="00F90BDC" w:rsidRDefault="00F90BDC">
      <w:r xmlns:w="http://schemas.openxmlformats.org/wordprocessingml/2006/main">
        <w:t xml:space="preserve">1: Di Îsa de, em rastî û xilasiyê dibînin.</w:t>
      </w:r>
    </w:p>
    <w:p w14:paraId="05111D5E" w14:textId="77777777" w:rsidR="00F90BDC" w:rsidRDefault="00F90BDC"/>
    <w:p w14:paraId="7CA05E89" w14:textId="77777777" w:rsidR="00F90BDC" w:rsidRDefault="00F90BDC">
      <w:r xmlns:w="http://schemas.openxmlformats.org/wordprocessingml/2006/main">
        <w:t xml:space="preserve">2: Rastiya Xwedê tevî dudiliyên kesên din wê timê serkeve.</w:t>
      </w:r>
    </w:p>
    <w:p w14:paraId="2F57A13C" w14:textId="77777777" w:rsidR="00F90BDC" w:rsidRDefault="00F90BDC"/>
    <w:p w14:paraId="4FD15130" w14:textId="77777777" w:rsidR="00F90BDC" w:rsidRDefault="00F90BDC">
      <w:r xmlns:w="http://schemas.openxmlformats.org/wordprocessingml/2006/main">
        <w:t xml:space="preserve">1: Yûhenna 14:6 - Îsa jê re got, ? </w:t>
      </w:r>
      <w:r xmlns:w="http://schemas.openxmlformats.org/wordprocessingml/2006/main">
        <w:rPr>
          <w:rFonts w:ascii="맑은 고딕 Semilight" w:hAnsi="맑은 고딕 Semilight"/>
        </w:rPr>
        <w:t xml:space="preserve">쏧 </w:t>
      </w:r>
      <w:r xmlns:w="http://schemas.openxmlformats.org/wordprocessingml/2006/main">
        <w:t xml:space="preserve">rê, rastî û jiyan im. Ji bilî bi min tu kes nayê ba Bav.</w:t>
      </w:r>
    </w:p>
    <w:p w14:paraId="2C2488D6" w14:textId="77777777" w:rsidR="00F90BDC" w:rsidRDefault="00F90BDC"/>
    <w:p w14:paraId="10A250E3" w14:textId="77777777" w:rsidR="00F90BDC" w:rsidRDefault="00F90BDC">
      <w:r xmlns:w="http://schemas.openxmlformats.org/wordprocessingml/2006/main">
        <w:t xml:space="preserve">2: Zebûr 119:142 - Rastdariya we rastdariya herheyî ye û qanûna we rast e.</w:t>
      </w:r>
    </w:p>
    <w:p w14:paraId="3E05D175" w14:textId="77777777" w:rsidR="00F90BDC" w:rsidRDefault="00F90BDC"/>
    <w:p w14:paraId="004149CD" w14:textId="77777777" w:rsidR="00F90BDC" w:rsidRDefault="00F90BDC">
      <w:r xmlns:w="http://schemas.openxmlformats.org/wordprocessingml/2006/main">
        <w:t xml:space="preserve">Yûhenna 18:39 Lê adeta we heye ku ez di Cejna Derbasbûnê de yekî ji we re berdim. Ma hûn ê ji ber vê yekê Padîşahê Cihûyan ji we re berdin?</w:t>
      </w:r>
    </w:p>
    <w:p w14:paraId="63B8FE35" w14:textId="77777777" w:rsidR="00F90BDC" w:rsidRDefault="00F90BDC"/>
    <w:p w14:paraId="4AFD350F" w14:textId="77777777" w:rsidR="00F90BDC" w:rsidRDefault="00F90BDC">
      <w:r xmlns:w="http://schemas.openxmlformats.org/wordprocessingml/2006/main">
        <w:t xml:space="preserve">Pîlatos ji elaletê pirsî, ka ew dixwazin ku ew Îsa, Padîşahê Cihûyan, li gor adeta Cihûyan a ku di Cejna Derbasbûnê de girtiyek azad bike berde.</w:t>
      </w:r>
    </w:p>
    <w:p w14:paraId="6EE967B3" w14:textId="77777777" w:rsidR="00F90BDC" w:rsidRDefault="00F90BDC"/>
    <w:p w14:paraId="0B3C2369" w14:textId="77777777" w:rsidR="00F90BDC" w:rsidRDefault="00F90BDC">
      <w:r xmlns:w="http://schemas.openxmlformats.org/wordprocessingml/2006/main">
        <w:t xml:space="preserve">1. Çawa Serbestberdana Îsa Di Cejna Derbasbûnê de Hêza Wî ya Padîşahê Cihûyan Nîşan dide</w:t>
      </w:r>
    </w:p>
    <w:p w14:paraId="1D271D7B" w14:textId="77777777" w:rsidR="00F90BDC" w:rsidRDefault="00F90BDC"/>
    <w:p w14:paraId="00A2C337" w14:textId="77777777" w:rsidR="00F90BDC" w:rsidRDefault="00F90BDC">
      <w:r xmlns:w="http://schemas.openxmlformats.org/wordprocessingml/2006/main">
        <w:t xml:space="preserve">2. Girîngiya Şopandina Adetên Cihûyan: Vekolîna Çîroka Azadkirina Îsa Di Cejna Derbasbûnê de</w:t>
      </w:r>
    </w:p>
    <w:p w14:paraId="7F27CC0D" w14:textId="77777777" w:rsidR="00F90BDC" w:rsidRDefault="00F90BDC"/>
    <w:p w14:paraId="34CBFBF8" w14:textId="77777777" w:rsidR="00F90BDC" w:rsidRDefault="00F90BDC">
      <w:r xmlns:w="http://schemas.openxmlformats.org/wordprocessingml/2006/main">
        <w:t xml:space="preserve">1. Îşaya 53:7, “Ew bindest û perîşan bû, lê devê xwe venekir, wek berxekî hat birin serjêkirinê û wek pez li ber mêşvanên xwe bêdeng e, wusa jî devê xwe venekir. "</w:t>
      </w:r>
    </w:p>
    <w:p w14:paraId="108E3808" w14:textId="77777777" w:rsidR="00F90BDC" w:rsidRDefault="00F90BDC"/>
    <w:p w14:paraId="3B0843B4" w14:textId="77777777" w:rsidR="00F90BDC" w:rsidRDefault="00F90BDC">
      <w:r xmlns:w="http://schemas.openxmlformats.org/wordprocessingml/2006/main">
        <w:t xml:space="preserve">2. Yûhenna 19:1, "Hingê Pîlatos Îsa hilda û da ber qamçiyan."</w:t>
      </w:r>
    </w:p>
    <w:p w14:paraId="471A1E17" w14:textId="77777777" w:rsidR="00F90BDC" w:rsidRDefault="00F90BDC"/>
    <w:p w14:paraId="5001400E" w14:textId="77777777" w:rsidR="00F90BDC" w:rsidRDefault="00F90BDC">
      <w:r xmlns:w="http://schemas.openxmlformats.org/wordprocessingml/2006/main">
        <w:t xml:space="preserve">Yûhenna 18:40 Hingê hemûyan dîsa qîriyan û gotin: «Ne ev, lê Barabas. Niha Barabas diz bû.</w:t>
      </w:r>
    </w:p>
    <w:p w14:paraId="5B0341E9" w14:textId="77777777" w:rsidR="00F90BDC" w:rsidRDefault="00F90BDC"/>
    <w:p w14:paraId="270465E8" w14:textId="77777777" w:rsidR="00F90BDC" w:rsidRDefault="00F90BDC">
      <w:r xmlns:w="http://schemas.openxmlformats.org/wordprocessingml/2006/main">
        <w:t xml:space="preserve">Derbasbûn 12Gelê her çiqas Barabas diz bû jî xwest ku li şûna Îsa Barabas bê berdan.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Qebûlkirina keremê li şûna mehkûmkirinê: Fêmkirina Hilbijartina Barabas û Îsa</w:t>
      </w:r>
    </w:p>
    <w:p w14:paraId="71367EFC" w14:textId="77777777" w:rsidR="00F90BDC" w:rsidRDefault="00F90BDC"/>
    <w:p w14:paraId="52B26BB4" w14:textId="77777777" w:rsidR="00F90BDC" w:rsidRDefault="00F90BDC">
      <w:r xmlns:w="http://schemas.openxmlformats.org/wordprocessingml/2006/main">
        <w:t xml:space="preserve">2. Rehm û Kerema Îsa: Serbestberdana Barabas li şûna Îsa</w:t>
      </w:r>
    </w:p>
    <w:p w14:paraId="21DAB06F" w14:textId="77777777" w:rsidR="00F90BDC" w:rsidRDefault="00F90BDC"/>
    <w:p w14:paraId="5DAF5635"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2A8B1ED3" w14:textId="77777777" w:rsidR="00F90BDC" w:rsidRDefault="00F90BDC"/>
    <w:p w14:paraId="362A49E3" w14:textId="77777777" w:rsidR="00F90BDC" w:rsidRDefault="00F90BDC">
      <w:r xmlns:w="http://schemas.openxmlformats.org/wordprocessingml/2006/main">
        <w:t xml:space="preserve">2. Îşaya 53:5-6 -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14:paraId="0F615D03" w14:textId="77777777" w:rsidR="00F90BDC" w:rsidRDefault="00F90BDC"/>
    <w:p w14:paraId="2E6DA744" w14:textId="77777777" w:rsidR="00F90BDC" w:rsidRDefault="00F90BDC">
      <w:r xmlns:w="http://schemas.openxmlformats.org/wordprocessingml/2006/main">
        <w:t xml:space="preserve">Yûhenna 19, ceribandina Îsa ya li ber Pîlatos, xaçkirina wî, mirin û veşartina wî vedibêje.</w:t>
      </w:r>
    </w:p>
    <w:p w14:paraId="3FB6A176" w14:textId="77777777" w:rsidR="00F90BDC" w:rsidRDefault="00F90BDC"/>
    <w:p w14:paraId="5C5D09D3" w14:textId="77777777" w:rsidR="00F90BDC" w:rsidRDefault="00F90BDC">
      <w:r xmlns:w="http://schemas.openxmlformats.org/wordprocessingml/2006/main">
        <w:t xml:space="preserve">Paragrafa 1mîn: Beş bi vê yekê dest pê dike ku Pîlatos Îsa digire û lê dixe. Leşkeran tacek ji stiran li hev xistin û dan serê wî. Wan xiftanê binefşî lê kirin, carcaran diçûn ba wî û digotin: «Silav, padîşahê Cihûyan!» Û sîle li rûyê wî xistin. Tevî vê xerabiyê jî, dema ku Pîlatos Îsa pêşkêşî elaletê kir û got: «Va ye zilam!» ew xaçkirinê daxwaz dikin Pîlatos israr dike ku tu sûcek bingehîn li hember nedîtiye, lê Cihûyan diyar dikin ku divê qanûn bimire, tê îdîa kirin ku Kur Xwedê bihîst ku ev Pîlatos hîn bêtir tirsiya ku were berdan lê serokên Cihû israr kirin ku her kesê ku xwe wekî padîşah destnîşan dike li dijî Qeyser (Yûhenna 19:1-12) .</w:t>
      </w:r>
    </w:p>
    <w:p w14:paraId="784EDB4F" w14:textId="77777777" w:rsidR="00F90BDC" w:rsidRDefault="00F90BDC"/>
    <w:p w14:paraId="044068FA" w14:textId="77777777" w:rsidR="00F90BDC" w:rsidRDefault="00F90BDC">
      <w:r xmlns:w="http://schemas.openxmlformats.org/wordprocessingml/2006/main">
        <w:t xml:space="preserve">Paragrafa 2mîn: Piştî vê daxuyaniya serekên Cihûyan, Pîlatos Îsa derxist cihê dîwanê, ku bi navê Kevirê kevirî (bi Aramî Gabatha) tê zanîn. Roja Amadekirina Cejna Derbasbûnê bû, di saet şeşan de Cihûyan gotin: «Va ye Padîşahê we» lê wan bi qîrîn gotin: «Dabe! Wî xaç bike!' Pîlatos jê re got: 'Ma ez Padîşahê te xaç bikim?' Serekên kahînan lê vegerand û gotin: «Ji Qeyser pê ve padîşahê me tune.» Di dawiyê de ew hatin xaçkirin, bi navê Qoq (Golgota) li wir xaçê bi du kesên din ve hat birîn.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3an: Gava ku Îsa li ser leşkerên xaçê daliqandibû, cil û bergên ku li ser xaçê daleqandî bûn, ji hev veqetandin, dema ku li ber xaçê rawesta bû, Xwişka diya Meryemê jina Meryemê Klopas Meryema Mejdelanî dît ku diya şagirt jê hez dike got: Jin li vir kurê şagirt li vir dayê ji dema ku şagirt zanibû ku her tişt êdî qediya pêk hat. nivîsara pîroz got tî daye şerabê sîrika şilkirî îsotê devî hildan devê vexwarinê got qediya serê xwarê ruh da ji roja amadekirina laş xaç hiştin Şemiyê nêzîkbûn pirsîn lingên şikestî bedenên xwarê leşkeran kirin ji ber vê yekê dizên her du aliyan jixwe mirî dîtin ling neşikandin şûna rimê kêlekê ji nişka ve ava xwînê diherikî ev tişt çêbûn, da ku Nivîsara Pîroz bê cih, hestiyên wî neyên şikandin, yekî din dibêje dê xuya bike ku paşê ew qul kirine Ûsiv Arîmetya destûr xwest ku laş bigire û vê yekê qebûl kir ku Nîkodêmos tevlihevî mirra aloyê anî. Biharatên ketan derdixe, bi awayê adeta definkirina Cihûyan li cihê ku li baxçeyê xaçkirî tirba nû lê hatiye danîn, ji ber ku gora Amadekirinê ya roja Cihûyan li nêzîkê beşa dawî li wir hatiye danîn (Yûhenna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Yûhenna 19:1 Hingê Pîlatos Îsa girt û qamçiyek da.</w:t>
      </w:r>
    </w:p>
    <w:p w14:paraId="1284DC08" w14:textId="77777777" w:rsidR="00F90BDC" w:rsidRDefault="00F90BDC"/>
    <w:p w14:paraId="0DF9D469" w14:textId="77777777" w:rsidR="00F90BDC" w:rsidRDefault="00F90BDC">
      <w:r xmlns:w="http://schemas.openxmlformats.org/wordprocessingml/2006/main">
        <w:t xml:space="preserve">Pîlatos Îsa qamç kir.</w:t>
      </w:r>
    </w:p>
    <w:p w14:paraId="445667C8" w14:textId="77777777" w:rsidR="00F90BDC" w:rsidRDefault="00F90BDC"/>
    <w:p w14:paraId="41D840DE" w14:textId="77777777" w:rsidR="00F90BDC" w:rsidRDefault="00F90BDC">
      <w:r xmlns:w="http://schemas.openxmlformats.org/wordprocessingml/2006/main">
        <w:t xml:space="preserve">1: Îsa ji bo rizgariya me cefayên ku nayên xeyal kirin ragirt.</w:t>
      </w:r>
    </w:p>
    <w:p w14:paraId="203D5CFE" w14:textId="77777777" w:rsidR="00F90BDC" w:rsidRDefault="00F90BDC"/>
    <w:p w14:paraId="6D2535AB" w14:textId="77777777" w:rsidR="00F90BDC" w:rsidRDefault="00F90BDC">
      <w:r xmlns:w="http://schemas.openxmlformats.org/wordprocessingml/2006/main">
        <w:t xml:space="preserve">2: Hêza hezkirina Îsa bi amadebûna wî ya ku cefayê bikişîne ser xwe nîşan da.</w:t>
      </w:r>
    </w:p>
    <w:p w14:paraId="4788C034" w14:textId="77777777" w:rsidR="00F90BDC" w:rsidRDefault="00F90BDC"/>
    <w:p w14:paraId="6442780F" w14:textId="77777777" w:rsidR="00F90BDC" w:rsidRDefault="00F90BDC">
      <w:r xmlns:w="http://schemas.openxmlformats.org/wordprocessingml/2006/main">
        <w:t xml:space="preserve">1: Îşaya 53:5 - "Lê ew ji ber sûcên me hat qul kirin, ji ber neheqiyên me hat perçiqandin; cezayê ku aştiyê anî ser wî, û bi birînên wî em qenc bûn."</w:t>
      </w:r>
    </w:p>
    <w:p w14:paraId="6504CA3D" w14:textId="77777777" w:rsidR="00F90BDC" w:rsidRDefault="00F90BDC"/>
    <w:p w14:paraId="03CF6A7E" w14:textId="77777777" w:rsidR="00F90BDC" w:rsidRDefault="00F90BDC">
      <w:r xmlns:w="http://schemas.openxmlformats.org/wordprocessingml/2006/main">
        <w:t xml:space="preserve">2: 1 Petrûs 2:24 - "Wî bi xwe gunehên me di bedena xwe de li ser xaçê hildan, da ku em ji gunehan bimirin û ji bo rastdariyê bijîn; bi birînên wî hûn sax bûn."</w:t>
      </w:r>
    </w:p>
    <w:p w14:paraId="47351F91" w14:textId="77777777" w:rsidR="00F90BDC" w:rsidRDefault="00F90BDC"/>
    <w:p w14:paraId="5C08D591" w14:textId="77777777" w:rsidR="00F90BDC" w:rsidRDefault="00F90BDC">
      <w:r xmlns:w="http://schemas.openxmlformats.org/wordprocessingml/2006/main">
        <w:t xml:space="preserve">Yûhenna 19:2 Û leşkeran tacek ji stiriyan danî, danî ser serê wî û xiftanê binefşî lê kirin.</w:t>
      </w:r>
    </w:p>
    <w:p w14:paraId="59F5F7FC" w14:textId="77777777" w:rsidR="00F90BDC" w:rsidRDefault="00F90BDC"/>
    <w:p w14:paraId="4C37765B" w14:textId="77777777" w:rsidR="00F90BDC" w:rsidRDefault="00F90BDC">
      <w:r xmlns:w="http://schemas.openxmlformats.org/wordprocessingml/2006/main">
        <w:t xml:space="preserve">Di vê beşê de tê gotin ku leşkeran bi tacek ji stir û xiftanê binefşî taca Îsa dikin.</w:t>
      </w:r>
    </w:p>
    <w:p w14:paraId="06C46BE9" w14:textId="77777777" w:rsidR="00F90BDC" w:rsidRDefault="00F90BDC"/>
    <w:p w14:paraId="386C7DDF" w14:textId="77777777" w:rsidR="00F90BDC" w:rsidRDefault="00F90BDC">
      <w:r xmlns:w="http://schemas.openxmlformats.org/wordprocessingml/2006/main">
        <w:t xml:space="preserve">1. Taca stiriyan: Sembola dilnizmî û cefayê</w:t>
      </w:r>
    </w:p>
    <w:p w14:paraId="35259EA4" w14:textId="77777777" w:rsidR="00F90BDC" w:rsidRDefault="00F90BDC"/>
    <w:p w14:paraId="7F43D01E" w14:textId="77777777" w:rsidR="00F90BDC" w:rsidRDefault="00F90BDC">
      <w:r xmlns:w="http://schemas.openxmlformats.org/wordprocessingml/2006/main">
        <w:t xml:space="preserve">2. Lixwekirina kirasê rastdariyê: Nimûneyek ku divê were şopandin</w:t>
      </w:r>
    </w:p>
    <w:p w14:paraId="6794073B" w14:textId="77777777" w:rsidR="00F90BDC" w:rsidRDefault="00F90BDC"/>
    <w:p w14:paraId="34E657D9" w14:textId="77777777" w:rsidR="00F90BDC" w:rsidRDefault="00F90BDC">
      <w:r xmlns:w="http://schemas.openxmlformats.org/wordprocessingml/2006/main">
        <w:t xml:space="preserve">1. Fîlîpî 2:5-8 - “Di nav xwe de vê fikrê hebin, ya ku di Mesîh Îsa de ya we ye. bi şiklê xulamekî, di şikilê mirovan de çêbû. Û di şiklê mirovan de hat dîtin, xwe nizm kir û heta mirinê, heta mirina li ser xaçê jî, xwe nizm kir.»</w:t>
      </w:r>
    </w:p>
    <w:p w14:paraId="03C4EB83" w14:textId="77777777" w:rsidR="00F90BDC" w:rsidRDefault="00F90BDC"/>
    <w:p w14:paraId="348BC59A" w14:textId="77777777" w:rsidR="00F90BDC" w:rsidRDefault="00F90BDC">
      <w:r xmlns:w="http://schemas.openxmlformats.org/wordprocessingml/2006/main">
        <w:t xml:space="preserve">2. Romayî 5:8 - "Lê Xwedê hezkirina xwe ya ji me re bi vê yekê nîşan dide ku dema em hîn gunehkar bûn, Mesîh ji bo me mir."</w:t>
      </w:r>
    </w:p>
    <w:p w14:paraId="71286395" w14:textId="77777777" w:rsidR="00F90BDC" w:rsidRDefault="00F90BDC"/>
    <w:p w14:paraId="358145A3" w14:textId="77777777" w:rsidR="00F90BDC" w:rsidRDefault="00F90BDC">
      <w:r xmlns:w="http://schemas.openxmlformats.org/wordprocessingml/2006/main">
        <w:t xml:space="preserve">Yûhenna 19:3 Û got: «Silav, Padîşahê Cihûyan! û bi destên xwe lê xistin.</w:t>
      </w:r>
    </w:p>
    <w:p w14:paraId="3B595774" w14:textId="77777777" w:rsidR="00F90BDC" w:rsidRDefault="00F90BDC"/>
    <w:p w14:paraId="6D7CE3CA" w14:textId="77777777" w:rsidR="00F90BDC" w:rsidRDefault="00F90BDC">
      <w:r xmlns:w="http://schemas.openxmlformats.org/wordprocessingml/2006/main">
        <w:t xml:space="preserve">Pîlatos ji elaletê pirsî, ka bila Îsa berdin an ne? Paşê Pîlatos tinazê xwe bi Îsa kir û got: «Silav, Padîşahê Cihûyan!» elaletê bi destên xwe li wî xist.</w:t>
      </w:r>
    </w:p>
    <w:p w14:paraId="6B3BB6BD" w14:textId="77777777" w:rsidR="00F90BDC" w:rsidRDefault="00F90BDC"/>
    <w:p w14:paraId="6CDE6253" w14:textId="77777777" w:rsidR="00F90BDC" w:rsidRDefault="00F90BDC">
      <w:r xmlns:w="http://schemas.openxmlformats.org/wordprocessingml/2006/main">
        <w:t xml:space="preserve">1. Êş û Qurbana Îsa</w:t>
      </w:r>
    </w:p>
    <w:p w14:paraId="2A6EF91F" w14:textId="77777777" w:rsidR="00F90BDC" w:rsidRDefault="00F90BDC"/>
    <w:p w14:paraId="7E57F48C" w14:textId="77777777" w:rsidR="00F90BDC" w:rsidRDefault="00F90BDC">
      <w:r xmlns:w="http://schemas.openxmlformats.org/wordprocessingml/2006/main">
        <w:t xml:space="preserve">2. Hêza Gel</w:t>
      </w:r>
    </w:p>
    <w:p w14:paraId="0F4D9A58" w14:textId="77777777" w:rsidR="00F90BDC" w:rsidRDefault="00F90BDC"/>
    <w:p w14:paraId="2F26E2A2" w14:textId="77777777" w:rsidR="00F90BDC" w:rsidRDefault="00F90BDC">
      <w:r xmlns:w="http://schemas.openxmlformats.org/wordprocessingml/2006/main">
        <w:t xml:space="preserve">1. Îşaya 53:7-8 Ew bindest û perîşan bû, lê wî devê xwe venekir; ew wek berxekî ber bi serjêkirinê ve hat birin û wek pez li ber mîrekên xwe bêdeng e, wî jî devê xwe venekir.</w:t>
      </w:r>
    </w:p>
    <w:p w14:paraId="01D13154" w14:textId="77777777" w:rsidR="00F90BDC" w:rsidRDefault="00F90BDC"/>
    <w:p w14:paraId="515E1A23" w14:textId="77777777" w:rsidR="00F90BDC" w:rsidRDefault="00F90BDC">
      <w:r xmlns:w="http://schemas.openxmlformats.org/wordprocessingml/2006/main">
        <w:t xml:space="preserve">2. Metta 26:67-68 Paşê tif kirin rûyê wî û bi kulm li wî xistin. Yên din li wî xistin û gotin: «Ji me re pêxemberîtiyê bike, Mesîh. Kê li te xist?”</w:t>
      </w:r>
    </w:p>
    <w:p w14:paraId="221D9A85" w14:textId="77777777" w:rsidR="00F90BDC" w:rsidRDefault="00F90BDC"/>
    <w:p w14:paraId="64BD96B6" w14:textId="77777777" w:rsidR="00F90BDC" w:rsidRDefault="00F90BDC">
      <w:r xmlns:w="http://schemas.openxmlformats.org/wordprocessingml/2006/main">
        <w:t xml:space="preserve">Yûhenna 19:4 Pîlatos dîsa derket derve û ji wan re got: «Va ye, ez wî derdixim ba we, da ku hûn bizanin ku ez tu sûcekî wî nabînim.</w:t>
      </w:r>
    </w:p>
    <w:p w14:paraId="584BBF60" w14:textId="77777777" w:rsidR="00F90BDC" w:rsidRDefault="00F90BDC"/>
    <w:p w14:paraId="6CF997FE" w14:textId="77777777" w:rsidR="00F90BDC" w:rsidRDefault="00F90BDC">
      <w:r xmlns:w="http://schemas.openxmlformats.org/wordprocessingml/2006/main">
        <w:t xml:space="preserve">Pîlatos, piştî ku tu xeletiyek li Îsa nedît, wî derdixe ber elaletê, da ku ew jî bêgunehiya wî bizanibin.</w:t>
      </w:r>
    </w:p>
    <w:p w14:paraId="3E48EE79" w14:textId="77777777" w:rsidR="00F90BDC" w:rsidRDefault="00F90BDC"/>
    <w:p w14:paraId="0EF173E6" w14:textId="77777777" w:rsidR="00F90BDC" w:rsidRDefault="00F90BDC">
      <w:r xmlns:w="http://schemas.openxmlformats.org/wordprocessingml/2006/main">
        <w:t xml:space="preserve">1. Bêsûcbûna Îsa: Çawa Kirinên Pîlatos Ji Gotinan Zêdetir Diaxivin</w:t>
      </w:r>
    </w:p>
    <w:p w14:paraId="5FF7ED29" w14:textId="77777777" w:rsidR="00F90BDC" w:rsidRDefault="00F90BDC"/>
    <w:p w14:paraId="455216FC" w14:textId="77777777" w:rsidR="00F90BDC" w:rsidRDefault="00F90BDC">
      <w:r xmlns:w="http://schemas.openxmlformats.org/wordprocessingml/2006/main">
        <w:t xml:space="preserve">2. Hêza Têgihîştinê: Hêza Pîlatos ku Bêgunehiyê nas bike</w:t>
      </w:r>
    </w:p>
    <w:p w14:paraId="79489A42" w14:textId="77777777" w:rsidR="00F90BDC" w:rsidRDefault="00F90BDC"/>
    <w:p w14:paraId="7152D893" w14:textId="77777777" w:rsidR="00F90BDC" w:rsidRDefault="00F90BDC">
      <w:r xmlns:w="http://schemas.openxmlformats.org/wordprocessingml/2006/main">
        <w:t xml:space="preserve">1. Îşaya 53:9 - Di mirina wî de bi xeraban re û bi dewlemendan re gorek hat tayînkirin, tevî ku wî ne tundî û ne jî hîleyek di devê wî de hebû.</w:t>
      </w:r>
    </w:p>
    <w:p w14:paraId="124B7053" w14:textId="77777777" w:rsidR="00F90BDC" w:rsidRDefault="00F90BDC"/>
    <w:p w14:paraId="7320C96F" w14:textId="77777777" w:rsidR="00F90BDC" w:rsidRDefault="00F90BDC">
      <w:r xmlns:w="http://schemas.openxmlformats.org/wordprocessingml/2006/main">
        <w:t xml:space="preserve">2. Metta 27:11-14 - Îsa li ber walî rawesta, walî jê pirsî: "Ma tu Padîşahê Cihûyan î?" Îsa got: “Te usa got”. Lê gava ku ew ji aliyê serekên kahînan û rihspiyan ve hat sûcdarkirin, wî tu bersiv neda. Hingê Pîlatos jê re got: «Ma tu nabihîzî ku ew li hember te çend şahidiyê dikin?» Lê wî tu cewab neda wî, ne jî yek sûcdar, wusa ku walî gelek şaş ma.</w:t>
      </w:r>
    </w:p>
    <w:p w14:paraId="4BDCAAC0" w14:textId="77777777" w:rsidR="00F90BDC" w:rsidRDefault="00F90BDC"/>
    <w:p w14:paraId="6B8F524D" w14:textId="77777777" w:rsidR="00F90BDC" w:rsidRDefault="00F90BDC">
      <w:r xmlns:w="http://schemas.openxmlformats.org/wordprocessingml/2006/main">
        <w:t xml:space="preserve">Yûhenna 19:5 Hingê Îsa, taca ji stiran û xiftanê binefşî li xwe kir, derket derve. Pîlatos ji wan re got: «Va ye mirov!</w:t>
      </w:r>
    </w:p>
    <w:p w14:paraId="745549E8" w14:textId="77777777" w:rsidR="00F90BDC" w:rsidRDefault="00F90BDC"/>
    <w:p w14:paraId="070145E4" w14:textId="77777777" w:rsidR="00F90BDC" w:rsidRDefault="00F90BDC">
      <w:r xmlns:w="http://schemas.openxmlformats.org/wordprocessingml/2006/main">
        <w:t xml:space="preserve">Di beşê de tê gotin ku Îsa bi tacek ji stiran û xiftanê binefşî li ber Pîlatos hat pêşkêş kirin.</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"Nermezarkirina Mesîh: Hembêzkirina cefayên Îsa"</w:t>
      </w:r>
    </w:p>
    <w:p w14:paraId="2BC7EB2E" w14:textId="77777777" w:rsidR="00F90BDC" w:rsidRDefault="00F90BDC"/>
    <w:p w14:paraId="2F961F6D" w14:textId="77777777" w:rsidR="00F90BDC" w:rsidRDefault="00F90BDC">
      <w:r xmlns:w="http://schemas.openxmlformats.org/wordprocessingml/2006/main">
        <w:t xml:space="preserve">2. "Mezinahiya Mesîh: Padîşahekî Di nav Mirovan de"</w:t>
      </w:r>
    </w:p>
    <w:p w14:paraId="2D4058AA" w14:textId="77777777" w:rsidR="00F90BDC" w:rsidRDefault="00F90BDC"/>
    <w:p w14:paraId="189630DA" w14:textId="77777777" w:rsidR="00F90BDC" w:rsidRDefault="00F90BDC">
      <w:r xmlns:w="http://schemas.openxmlformats.org/wordprocessingml/2006/main">
        <w:t xml:space="preserve">1. Îşaya 53:3-5 - Ew ji hêla mirovan ve tê şermezar kirin û red kirin, Mirovek xemgîn û bi xemgîniyê dizane. Û me rûyên xwe ji Wî veşart; Ew rezîl bû û me qedrê Wî negirt.</w:t>
      </w:r>
    </w:p>
    <w:p w14:paraId="54DCCC6C" w14:textId="77777777" w:rsidR="00F90BDC" w:rsidRDefault="00F90BDC"/>
    <w:p w14:paraId="359B3209" w14:textId="77777777" w:rsidR="00F90BDC" w:rsidRDefault="00F90BDC">
      <w:r xmlns:w="http://schemas.openxmlformats.org/wordprocessingml/2006/main">
        <w:t xml:space="preserve">4. Fîlîpî 2:5-8 - Bila ev fikra ku di Mesîh Îsa de jî bi we re be, yê ku di şiklê Xwedê de bû, diziyê bi Xwedê re nehesiband, lê xwe bê nav û deng kir. şiklê xulamekî ye û mîna mirovan tê. Û ji ber ku di xûya xwe de wek mirovekî hat dîtin, xwe nizim kir û heta mirinê, heta mirina xaçê jî, bû îtaetkar.</w:t>
      </w:r>
    </w:p>
    <w:p w14:paraId="1DDB6534" w14:textId="77777777" w:rsidR="00F90BDC" w:rsidRDefault="00F90BDC"/>
    <w:p w14:paraId="04C63EE1" w14:textId="77777777" w:rsidR="00F90BDC" w:rsidRDefault="00F90BDC">
      <w:r xmlns:w="http://schemas.openxmlformats.org/wordprocessingml/2006/main">
        <w:t xml:space="preserve">Yûhenna 19:6 Gava ku serekên kahînan û parêzgeran ew dîtin, qîriyan û gotin: «Wî xaç bike, wî xaç bike.» Pîlatos ji wan re got: «Hûn wî bigirin û wî xaç bikin, çimkî ez tu sûcê wî nabînim.</w:t>
      </w:r>
    </w:p>
    <w:p w14:paraId="4467000D" w14:textId="77777777" w:rsidR="00F90BDC" w:rsidRDefault="00F90BDC"/>
    <w:p w14:paraId="3E79C30C" w14:textId="77777777" w:rsidR="00F90BDC" w:rsidRDefault="00F90BDC">
      <w:r xmlns:w="http://schemas.openxmlformats.org/wordprocessingml/2006/main">
        <w:t xml:space="preserve">Serekên kahînan û parêzgeran daxwaza xaçkirina Îsa kirin, lê Pîlatos tu sûcê wî nedît.</w:t>
      </w:r>
    </w:p>
    <w:p w14:paraId="603C7268" w14:textId="77777777" w:rsidR="00F90BDC" w:rsidRDefault="00F90BDC"/>
    <w:p w14:paraId="09FDF1D3" w14:textId="77777777" w:rsidR="00F90BDC" w:rsidRDefault="00F90BDC">
      <w:r xmlns:w="http://schemas.openxmlformats.org/wordprocessingml/2006/main">
        <w:t xml:space="preserve">1. Îsayê Bêguneh: Nêrînên li ser Êşa Mirovekî Bêguneh</w:t>
      </w:r>
    </w:p>
    <w:p w14:paraId="6E32F0A9" w14:textId="77777777" w:rsidR="00F90BDC" w:rsidRDefault="00F90BDC"/>
    <w:p w14:paraId="33476866" w14:textId="77777777" w:rsidR="00F90BDC" w:rsidRDefault="00F90BDC">
      <w:r xmlns:w="http://schemas.openxmlformats.org/wordprocessingml/2006/main">
        <w:t xml:space="preserve">2. Dîtina Qusûrê di Îsa de: Vekolîna Daxwaza Serekkahîn a ji bo xaçkirinê</w:t>
      </w:r>
    </w:p>
    <w:p w14:paraId="557CE533" w14:textId="77777777" w:rsidR="00F90BDC" w:rsidRDefault="00F90BDC"/>
    <w:p w14:paraId="3371AEB1" w14:textId="77777777" w:rsidR="00F90BDC" w:rsidRDefault="00F90BDC">
      <w:r xmlns:w="http://schemas.openxmlformats.org/wordprocessingml/2006/main">
        <w:t xml:space="preserve">1. Îşaya 53:4-5 - Bi rastî wî derdên me hilgirtiye û kederên me hilgirtiye, lê me ew xistiye, ji Xwedê re lêxistiye û êşandiye. Lê ew ji ber sûcên me birîndar bû, ji ber neheqiyên me hat birîn. û bi lêdanên wî em qenc bûne.</w:t>
      </w:r>
    </w:p>
    <w:p w14:paraId="2B479BFC" w14:textId="77777777" w:rsidR="00F90BDC" w:rsidRDefault="00F90BDC"/>
    <w:p w14:paraId="7537EAA9" w14:textId="77777777" w:rsidR="00F90BDC" w:rsidRDefault="00F90BDC">
      <w:r xmlns:w="http://schemas.openxmlformats.org/wordprocessingml/2006/main">
        <w:t xml:space="preserve">2. Romayî 5:8 - Lê Xwedê hezkirina xwe ya ji me re eşkere dike, bi wê yekê ku hê em gunehkar bûn, Mesîh ji bo me mir.</w:t>
      </w:r>
    </w:p>
    <w:p w14:paraId="7D32469C" w14:textId="77777777" w:rsidR="00F90BDC" w:rsidRDefault="00F90BDC"/>
    <w:p w14:paraId="0CCBBA33" w14:textId="77777777" w:rsidR="00F90BDC" w:rsidRDefault="00F90BDC">
      <w:r xmlns:w="http://schemas.openxmlformats.org/wordprocessingml/2006/main">
        <w:t xml:space="preserve">Yûhenna 19:7 Cihûyan lê vegerand û got: «Zagona me heye û li gor qanûna me divê ew bimire, çimkî wî xwe kir Kurê Xwedê.</w:t>
      </w:r>
    </w:p>
    <w:p w14:paraId="7EB2DCD0" w14:textId="77777777" w:rsidR="00F90BDC" w:rsidRDefault="00F90BDC"/>
    <w:p w14:paraId="2ECE10CC" w14:textId="77777777" w:rsidR="00F90BDC" w:rsidRDefault="00F90BDC">
      <w:r xmlns:w="http://schemas.openxmlformats.org/wordprocessingml/2006/main">
        <w:t xml:space="preserve">Cihûyan daxuyand ku Îsa divê li gor qanûna wan bimire, wekî ku Wî xwe wekî Kurê Xwedê dabû zanîn.</w:t>
      </w:r>
    </w:p>
    <w:p w14:paraId="3267380E" w14:textId="77777777" w:rsidR="00F90BDC" w:rsidRDefault="00F90BDC"/>
    <w:p w14:paraId="3CDE31AD" w14:textId="77777777" w:rsidR="00F90BDC" w:rsidRDefault="00F90BDC">
      <w:r xmlns:w="http://schemas.openxmlformats.org/wordprocessingml/2006/main">
        <w:t xml:space="preserve">1. Redkirina Xwedêtiya Îsa: Encamên Bêbaweriyê</w:t>
      </w:r>
    </w:p>
    <w:p w14:paraId="3324835A" w14:textId="77777777" w:rsidR="00F90BDC" w:rsidRDefault="00F90BDC"/>
    <w:p w14:paraId="1ACFF4CE" w14:textId="77777777" w:rsidR="00F90BDC" w:rsidRDefault="00F90BDC">
      <w:r xmlns:w="http://schemas.openxmlformats.org/wordprocessingml/2006/main">
        <w:t xml:space="preserve">2. Hêza Baweriyê: Baweriya bi Îsa wek Kurê Xwedê</w:t>
      </w:r>
    </w:p>
    <w:p w14:paraId="36EF45E6" w14:textId="77777777" w:rsidR="00F90BDC" w:rsidRDefault="00F90BDC"/>
    <w:p w14:paraId="145951D6" w14:textId="77777777" w:rsidR="00F90BDC" w:rsidRDefault="00F90BDC">
      <w:r xmlns:w="http://schemas.openxmlformats.org/wordprocessingml/2006/main">
        <w:t xml:space="preserve">1. Îşaya 53:3-6 - Ew ji hêla mirovan ve hat rezîlkirin û red kirin, mirovek xemgîn û bi xemgîniyê nas bû; Û wek yekî ku meriv rûyên xwe jê vedişêrin, ew hat rezîlkirin û me qedrê wî negirt.</w:t>
      </w:r>
    </w:p>
    <w:p w14:paraId="41A54AF2" w14:textId="77777777" w:rsidR="00F90BDC" w:rsidRDefault="00F90BDC"/>
    <w:p w14:paraId="7D38F556"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14:paraId="0D28D2C4" w14:textId="77777777" w:rsidR="00F90BDC" w:rsidRDefault="00F90BDC"/>
    <w:p w14:paraId="722A59AE" w14:textId="77777777" w:rsidR="00F90BDC" w:rsidRDefault="00F90BDC">
      <w:r xmlns:w="http://schemas.openxmlformats.org/wordprocessingml/2006/main">
        <w:t xml:space="preserve">Yûhenna 19:8 Gava Pîlatos ev gotin bihîst, hê bêtir tirsiya.</w:t>
      </w:r>
    </w:p>
    <w:p w14:paraId="5DBF560E" w14:textId="77777777" w:rsidR="00F90BDC" w:rsidRDefault="00F90BDC"/>
    <w:p w14:paraId="10553C05" w14:textId="77777777" w:rsidR="00F90BDC" w:rsidRDefault="00F90BDC">
      <w:r xmlns:w="http://schemas.openxmlformats.org/wordprocessingml/2006/main">
        <w:t xml:space="preserve">Pîlatos ji gotinên Îsa gelek xemgîn bû.</w:t>
      </w:r>
    </w:p>
    <w:p w14:paraId="30EC32A1" w14:textId="77777777" w:rsidR="00F90BDC" w:rsidRDefault="00F90BDC"/>
    <w:p w14:paraId="705F27C5" w14:textId="77777777" w:rsidR="00F90BDC" w:rsidRDefault="00F90BDC">
      <w:r xmlns:w="http://schemas.openxmlformats.org/wordprocessingml/2006/main">
        <w:t xml:space="preserve">1. Tirsa Ji Nenas: Vekolîna Peyvên Îsa Ji Pîlatos re</w:t>
      </w:r>
    </w:p>
    <w:p w14:paraId="0D85B63E" w14:textId="77777777" w:rsidR="00F90BDC" w:rsidRDefault="00F90BDC"/>
    <w:p w14:paraId="5DAD1DCC" w14:textId="77777777" w:rsidR="00F90BDC" w:rsidRDefault="00F90BDC">
      <w:r xmlns:w="http://schemas.openxmlformats.org/wordprocessingml/2006/main">
        <w:t xml:space="preserve">2. Hêza Baweriyê: Fêmkirina Bersiva Pîlatos ji Îsa re</w:t>
      </w:r>
    </w:p>
    <w:p w14:paraId="555CFA91" w14:textId="77777777" w:rsidR="00F90BDC" w:rsidRDefault="00F90BDC"/>
    <w:p w14:paraId="6B05763F" w14:textId="77777777" w:rsidR="00F90BDC" w:rsidRDefault="00F90BDC">
      <w:r xmlns:w="http://schemas.openxmlformats.org/wordprocessingml/2006/main">
        <w:t xml:space="preserve">Xaç-</w:t>
      </w:r>
    </w:p>
    <w:p w14:paraId="4B964C77" w14:textId="77777777" w:rsidR="00F90BDC" w:rsidRDefault="00F90BDC"/>
    <w:p w14:paraId="60005B8D" w14:textId="77777777" w:rsidR="00F90BDC" w:rsidRDefault="00F90BDC">
      <w:r xmlns:w="http://schemas.openxmlformats.org/wordprocessingml/2006/main">
        <w:t xml:space="preserve">1. Metta 27:22-26 - Hevdîtina Pîlatos bi Îsa re beriya xaçkirinê</w:t>
      </w:r>
    </w:p>
    <w:p w14:paraId="08C526C3" w14:textId="77777777" w:rsidR="00F90BDC" w:rsidRDefault="00F90BDC"/>
    <w:p w14:paraId="0E6CC7F5" w14:textId="77777777" w:rsidR="00F90BDC" w:rsidRDefault="00F90BDC">
      <w:r xmlns:w="http://schemas.openxmlformats.org/wordprocessingml/2006/main">
        <w:t xml:space="preserve">2. Îbranî 11:1-3 - Baweriya wan ên ku beriya me çûne</w:t>
      </w:r>
    </w:p>
    <w:p w14:paraId="7E3FAF8F" w14:textId="77777777" w:rsidR="00F90BDC" w:rsidRDefault="00F90BDC"/>
    <w:p w14:paraId="6C3EEB92" w14:textId="77777777" w:rsidR="00F90BDC" w:rsidRDefault="00F90BDC">
      <w:r xmlns:w="http://schemas.openxmlformats.org/wordprocessingml/2006/main">
        <w:t xml:space="preserve">Yûhenna 19:9 Û dîsa çû salona dadgehê û ji Îsa re got: «Tu ji ku yî? Lê Îsa tu bersiv neda wî.</w:t>
      </w:r>
    </w:p>
    <w:p w14:paraId="44E02C29" w14:textId="77777777" w:rsidR="00F90BDC" w:rsidRDefault="00F90BDC"/>
    <w:p w14:paraId="670AFEED" w14:textId="77777777" w:rsidR="00F90BDC" w:rsidRDefault="00F90BDC">
      <w:r xmlns:w="http://schemas.openxmlformats.org/wordprocessingml/2006/main">
        <w:t xml:space="preserve">Pîlatos ji Îsa pirsî ku ew ji ku derê ye, lê Îsa bersiv neda.</w:t>
      </w:r>
    </w:p>
    <w:p w14:paraId="2BE2C8BA" w14:textId="77777777" w:rsidR="00F90BDC" w:rsidRDefault="00F90BDC"/>
    <w:p w14:paraId="363B605C" w14:textId="77777777" w:rsidR="00F90BDC" w:rsidRDefault="00F90BDC">
      <w:r xmlns:w="http://schemas.openxmlformats.org/wordprocessingml/2006/main">
        <w:t xml:space="preserve">1. Hêza Bêdengî - Vekolîna girîngiya bêdengiya Îsa ya li pêşberî pirsa Pîlatos.</w:t>
      </w:r>
    </w:p>
    <w:p w14:paraId="1EEC8CA1" w14:textId="77777777" w:rsidR="00F90BDC" w:rsidRDefault="00F90BDC"/>
    <w:p w14:paraId="73DBC2D8" w14:textId="77777777" w:rsidR="00F90BDC" w:rsidRDefault="00F90BDC">
      <w:r xmlns:w="http://schemas.openxmlformats.org/wordprocessingml/2006/main">
        <w:t xml:space="preserve">2. Baweriya Di Rûyê Zehmetiyê de - Vekolîna hêza baweriya Îsa ya li hember pirsa Pîlatos.</w:t>
      </w:r>
    </w:p>
    <w:p w14:paraId="50CEC7D0" w14:textId="77777777" w:rsidR="00F90BDC" w:rsidRDefault="00F90BDC"/>
    <w:p w14:paraId="27D44D68" w14:textId="77777777" w:rsidR="00F90BDC" w:rsidRDefault="00F90BDC">
      <w:r xmlns:w="http://schemas.openxmlformats.org/wordprocessingml/2006/main">
        <w:t xml:space="preserve">1. Metelok 17:28 - Bêaqilê ku bêdeng dimîne jî jîr tê hesibandin; gava ku lêvên xwe digire, ew jîr tê hesibandin.</w:t>
      </w:r>
    </w:p>
    <w:p w14:paraId="16AA5644" w14:textId="77777777" w:rsidR="00F90BDC" w:rsidRDefault="00F90BDC"/>
    <w:p w14:paraId="1FBC2D1F" w14:textId="77777777" w:rsidR="00F90BDC" w:rsidRDefault="00F90BDC">
      <w:r xmlns:w="http://schemas.openxmlformats.org/wordprocessingml/2006/main">
        <w:t xml:space="preserve">2. Metta 27:12-14 - Gava ku ew ji aliyê serekên kahînan û rihspiyan ve hat sûcdarkirin, wî tu bersiv neda. Hingê Pîlatos jê pirsî: «Ma tu şahidiya ku ew li hember te dikin nabihîzin?» Lê Îsa tu bersiv neda, yek jî sûcdar bû, ku walî ecêbmayî ma.</w:t>
      </w:r>
    </w:p>
    <w:p w14:paraId="111BBD81" w14:textId="77777777" w:rsidR="00F90BDC" w:rsidRDefault="00F90BDC"/>
    <w:p w14:paraId="7041BD06" w14:textId="77777777" w:rsidR="00F90BDC" w:rsidRDefault="00F90BDC">
      <w:r xmlns:w="http://schemas.openxmlformats.org/wordprocessingml/2006/main">
        <w:t xml:space="preserve">Yûhenna 19:10 Hingê Pîlatos jê re got: «Ma tu ji min re nabêjî? Ma tu nizanî ku hêza min heye ku te xaç bikim û hêza min heye ku te berdim?</w:t>
      </w:r>
    </w:p>
    <w:p w14:paraId="24FD941B" w14:textId="77777777" w:rsidR="00F90BDC" w:rsidRDefault="00F90BDC"/>
    <w:p w14:paraId="2F278C47" w14:textId="77777777" w:rsidR="00F90BDC" w:rsidRDefault="00F90BDC">
      <w:r xmlns:w="http://schemas.openxmlformats.org/wordprocessingml/2006/main">
        <w:t xml:space="preserve">Pîlatos ji Îsa dipirse, ka gelo ew bi hêza Pîlatos heye ku wî xaç bike an berde.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Hilbijartinê: Lêkolînek li ser Çawa Îsa Bersiva Pirsa Pîlatos da</w:t>
      </w:r>
    </w:p>
    <w:p w14:paraId="4D746C5B" w14:textId="77777777" w:rsidR="00F90BDC" w:rsidRDefault="00F90BDC"/>
    <w:p w14:paraId="066DD094" w14:textId="77777777" w:rsidR="00F90BDC" w:rsidRDefault="00F90BDC">
      <w:r xmlns:w="http://schemas.openxmlformats.org/wordprocessingml/2006/main">
        <w:t xml:space="preserve">2. Hêza Rast: Vekolîna Bersiva Îsa ji Pîlatos re Li Ser rûyê Zehmetiyên Mezin</w:t>
      </w:r>
    </w:p>
    <w:p w14:paraId="3DE7785C" w14:textId="77777777" w:rsidR="00F90BDC" w:rsidRDefault="00F90BDC"/>
    <w:p w14:paraId="74013CE8" w14:textId="77777777" w:rsidR="00F90BDC" w:rsidRDefault="00F90BDC">
      <w:r xmlns:w="http://schemas.openxmlformats.org/wordprocessingml/2006/main">
        <w:t xml:space="preserve">1. Metta 27:11-26 - Têkiliya Pîlatos bi serekên kahînan û elaletê re, û her weha biryara wî ya xaçkirina Îsa.</w:t>
      </w:r>
    </w:p>
    <w:p w14:paraId="6E8A882A" w14:textId="77777777" w:rsidR="00F90BDC" w:rsidRDefault="00F90BDC"/>
    <w:p w14:paraId="5396A513" w14:textId="77777777" w:rsidR="00F90BDC" w:rsidRDefault="00F90BDC">
      <w:r xmlns:w="http://schemas.openxmlformats.org/wordprocessingml/2006/main">
        <w:t xml:space="preserve">2. Fîlîpî 2:5-8 - Helwesta Îsa ya nefsbiçûk û guhdana li hember cefayê.</w:t>
      </w:r>
    </w:p>
    <w:p w14:paraId="5547A072" w14:textId="77777777" w:rsidR="00F90BDC" w:rsidRDefault="00F90BDC"/>
    <w:p w14:paraId="37E30763" w14:textId="77777777" w:rsidR="00F90BDC" w:rsidRDefault="00F90BDC">
      <w:r xmlns:w="http://schemas.openxmlformats.org/wordprocessingml/2006/main">
        <w:t xml:space="preserve">Yûhenna 19:11 Îsa lê vegerand û got: «Heta ku ji jor ve nehatibûya dayîn, tu hêza te li hember min nikarîbûya hebe.</w:t>
      </w:r>
    </w:p>
    <w:p w14:paraId="1B9F2FDE" w14:textId="77777777" w:rsidR="00F90BDC" w:rsidRDefault="00F90BDC"/>
    <w:p w14:paraId="44FC1564" w14:textId="77777777" w:rsidR="00F90BDC" w:rsidRDefault="00F90BDC">
      <w:r xmlns:w="http://schemas.openxmlformats.org/wordprocessingml/2006/main">
        <w:t xml:space="preserve">Îsa nîşan dide ku serweriya Xwedê ji hêza dinyayê mezintir e.</w:t>
      </w:r>
    </w:p>
    <w:p w14:paraId="15CD6A95" w14:textId="77777777" w:rsidR="00F90BDC" w:rsidRDefault="00F90BDC"/>
    <w:p w14:paraId="047E9406" w14:textId="77777777" w:rsidR="00F90BDC" w:rsidRDefault="00F90BDC">
      <w:r xmlns:w="http://schemas.openxmlformats.org/wordprocessingml/2006/main">
        <w:t xml:space="preserve">1. Xwedê her tim di bin kontrolê de ye</w:t>
      </w:r>
    </w:p>
    <w:p w14:paraId="07015F02" w14:textId="77777777" w:rsidR="00F90BDC" w:rsidRDefault="00F90BDC"/>
    <w:p w14:paraId="5AA68560" w14:textId="77777777" w:rsidR="00F90BDC" w:rsidRDefault="00F90BDC">
      <w:r xmlns:w="http://schemas.openxmlformats.org/wordprocessingml/2006/main">
        <w:t xml:space="preserve">2. Gunehbûna Xiyanetê</w:t>
      </w:r>
    </w:p>
    <w:p w14:paraId="41578FD0" w14:textId="77777777" w:rsidR="00F90BDC" w:rsidRDefault="00F90BDC"/>
    <w:p w14:paraId="5734F388" w14:textId="77777777" w:rsidR="00F90BDC" w:rsidRDefault="00F90BDC">
      <w:r xmlns:w="http://schemas.openxmlformats.org/wordprocessingml/2006/main">
        <w:t xml:space="preserve">1. Romayî 13:1, "Bila her giyan bindestê hêzên bilindtir be. Çimkî ji Xwedê pê ve tu hêz tune: hêzên ku hene ji Xwedê hatine destnîşan kirin."</w:t>
      </w:r>
    </w:p>
    <w:p w14:paraId="256F817F" w14:textId="77777777" w:rsidR="00F90BDC" w:rsidRDefault="00F90BDC"/>
    <w:p w14:paraId="41C7BDDA" w14:textId="77777777" w:rsidR="00F90BDC" w:rsidRDefault="00F90BDC">
      <w:r xmlns:w="http://schemas.openxmlformats.org/wordprocessingml/2006/main">
        <w:t xml:space="preserve">2. Metelok 17:15 , “Yê ku xeraban rastdar derdixe û yê ku dadmendan sûcdar dike, her du jî li ber XUDAN pîs in”.</w:t>
      </w:r>
    </w:p>
    <w:p w14:paraId="26CB306F" w14:textId="77777777" w:rsidR="00F90BDC" w:rsidRDefault="00F90BDC"/>
    <w:p w14:paraId="5C0DDCCD" w14:textId="77777777" w:rsidR="00F90BDC" w:rsidRDefault="00F90BDC">
      <w:r xmlns:w="http://schemas.openxmlformats.org/wordprocessingml/2006/main">
        <w:t xml:space="preserve">Yûhenna 19:12 Û ji hingê ve Pîlatos xwest ku wî berde; lê Cihûyan qîriyan û gotin: «Eger tu vî mirovî bihêlî, tu ne dostê Qeyser î.</w:t>
      </w:r>
    </w:p>
    <w:p w14:paraId="1ADC9372" w14:textId="77777777" w:rsidR="00F90BDC" w:rsidRDefault="00F90BDC"/>
    <w:p w14:paraId="1B113044" w14:textId="77777777" w:rsidR="00F90BDC" w:rsidRDefault="00F90BDC">
      <w:r xmlns:w="http://schemas.openxmlformats.org/wordprocessingml/2006/main">
        <w:t xml:space="preserve">Cihûyan hewl didan ku zextê li Pîlatos bikin ku Îsa bi mirinê mehkûm bike û digotin ku eger ew Îsa berde, ew ê nebe dostê Qeyser.</w:t>
      </w:r>
    </w:p>
    <w:p w14:paraId="7D756EDA" w14:textId="77777777" w:rsidR="00F90BDC" w:rsidRDefault="00F90BDC"/>
    <w:p w14:paraId="1D2A8C58" w14:textId="77777777" w:rsidR="00F90BDC" w:rsidRDefault="00F90BDC">
      <w:r xmlns:w="http://schemas.openxmlformats.org/wordprocessingml/2006/main">
        <w:t xml:space="preserve">1. Gerek em her gav hewl bidin ku em ji kesên desthilatdar re dilsoz bin, mesrefa wan tune.</w:t>
      </w:r>
    </w:p>
    <w:p w14:paraId="0456DC39" w14:textId="77777777" w:rsidR="00F90BDC" w:rsidRDefault="00F90BDC"/>
    <w:p w14:paraId="134B186E" w14:textId="77777777" w:rsidR="00F90BDC" w:rsidRDefault="00F90BDC">
      <w:r xmlns:w="http://schemas.openxmlformats.org/wordprocessingml/2006/main">
        <w:t xml:space="preserve">2. Divê em hêza zexta hevalan û çawa dikare bandorê li biryarên me bike nas bikin.</w:t>
      </w:r>
    </w:p>
    <w:p w14:paraId="42F4DD65" w14:textId="77777777" w:rsidR="00F90BDC" w:rsidRDefault="00F90BDC"/>
    <w:p w14:paraId="46DE56B0" w14:textId="77777777" w:rsidR="00F90BDC" w:rsidRDefault="00F90BDC">
      <w:r xmlns:w="http://schemas.openxmlformats.org/wordprocessingml/2006/main">
        <w:t xml:space="preserve">1. Romayî 13:1-7 - Bila her giyan bindestê hêzên bilind be. Çimkî ji Xwedê pê ve tu hêz nîn e: hêzên ku hene ji aliyê Xwedê ve hatine destnîşankirin.</w:t>
      </w:r>
    </w:p>
    <w:p w14:paraId="5AB08676" w14:textId="77777777" w:rsidR="00F90BDC" w:rsidRDefault="00F90BDC"/>
    <w:p w14:paraId="4123459E" w14:textId="77777777" w:rsidR="00F90BDC" w:rsidRDefault="00F90BDC">
      <w:r xmlns:w="http://schemas.openxmlformats.org/wordprocessingml/2006/main">
        <w:t xml:space="preserve">2. Metelok 29:25 - Tirsa mirovan dafikê tîne; lê yê ku xwe bispêre Xudan, wê sax be.</w:t>
      </w:r>
    </w:p>
    <w:p w14:paraId="013295B2" w14:textId="77777777" w:rsidR="00F90BDC" w:rsidRDefault="00F90BDC"/>
    <w:p w14:paraId="0CA5723C" w14:textId="77777777" w:rsidR="00F90BDC" w:rsidRDefault="00F90BDC">
      <w:r xmlns:w="http://schemas.openxmlformats.org/wordprocessingml/2006/main">
        <w:t xml:space="preserve">Yûhenna 19:13 Gava ku Pîlatos ev gotin bihîst, Îsa derxist derve û li ser kursiyê dîwanê rûnişt, li wî cihê ku jê re Peyxarî digotin, lê bi Îbranî Gabata digotin.</w:t>
      </w:r>
    </w:p>
    <w:p w14:paraId="421C0D7D" w14:textId="77777777" w:rsidR="00F90BDC" w:rsidRDefault="00F90BDC"/>
    <w:p w14:paraId="493E4166" w14:textId="77777777" w:rsidR="00F90BDC" w:rsidRDefault="00F90BDC">
      <w:r xmlns:w="http://schemas.openxmlformats.org/wordprocessingml/2006/main">
        <w:t xml:space="preserve">Îsa birin ber Pîlatos û li ser kursiyê dîwanê li Gabata rûnişt.</w:t>
      </w:r>
    </w:p>
    <w:p w14:paraId="745FC510" w14:textId="77777777" w:rsidR="00F90BDC" w:rsidRDefault="00F90BDC"/>
    <w:p w14:paraId="1917DCF1" w14:textId="77777777" w:rsidR="00F90BDC" w:rsidRDefault="00F90BDC">
      <w:r xmlns:w="http://schemas.openxmlformats.org/wordprocessingml/2006/main">
        <w:t xml:space="preserve">1: Çima Îsa Dadwerê Rast e</w:t>
      </w:r>
    </w:p>
    <w:p w14:paraId="4383D335" w14:textId="77777777" w:rsidR="00F90BDC" w:rsidRDefault="00F90BDC"/>
    <w:p w14:paraId="334A60EF" w14:textId="77777777" w:rsidR="00F90BDC" w:rsidRDefault="00F90BDC">
      <w:r xmlns:w="http://schemas.openxmlformats.org/wordprocessingml/2006/main">
        <w:t xml:space="preserve">2: Hêza desthilatdariya Pîlatos</w:t>
      </w:r>
    </w:p>
    <w:p w14:paraId="47759202" w14:textId="77777777" w:rsidR="00F90BDC" w:rsidRDefault="00F90BDC"/>
    <w:p w14:paraId="046F20C2" w14:textId="77777777" w:rsidR="00F90BDC" w:rsidRDefault="00F90BDC">
      <w:r xmlns:w="http://schemas.openxmlformats.org/wordprocessingml/2006/main">
        <w:t xml:space="preserve">1: Efesî 2:2-3 ku tê de hûn carekê li gorî rêça vê dinyayê, li gorî mîrê hêza hewayê, ruhê ku niha di nav kurên neguhdariyê de dixebite, dimeşiyan.</w:t>
      </w:r>
    </w:p>
    <w:p w14:paraId="364877A3" w14:textId="77777777" w:rsidR="00F90BDC" w:rsidRDefault="00F90BDC"/>
    <w:p w14:paraId="152274CB" w14:textId="77777777" w:rsidR="00F90BDC" w:rsidRDefault="00F90BDC">
      <w:r xmlns:w="http://schemas.openxmlformats.org/wordprocessingml/2006/main">
        <w:t xml:space="preserve">2: Îşaya 53:5 Lê ew ji ber sûcên me birîndar bû, ji ber neheqiyên me hate birîn. ezabê </w:t>
      </w:r>
      <w:r xmlns:w="http://schemas.openxmlformats.org/wordprocessingml/2006/main">
        <w:t xml:space="preserve">silava </w:t>
      </w:r>
      <w:r xmlns:w="http://schemas.openxmlformats.org/wordprocessingml/2006/main">
        <w:lastRenderedPageBreak xmlns:w="http://schemas.openxmlformats.org/wordprocessingml/2006/main"/>
      </w:r>
      <w:r xmlns:w="http://schemas.openxmlformats.org/wordprocessingml/2006/main">
        <w:t xml:space="preserve">me li ser wî bû; û bi lêdanên wî em qenc bûne.</w:t>
      </w:r>
    </w:p>
    <w:p w14:paraId="65E75BA5" w14:textId="77777777" w:rsidR="00F90BDC" w:rsidRDefault="00F90BDC"/>
    <w:p w14:paraId="77B3C937" w14:textId="77777777" w:rsidR="00F90BDC" w:rsidRDefault="00F90BDC">
      <w:r xmlns:w="http://schemas.openxmlformats.org/wordprocessingml/2006/main">
        <w:t xml:space="preserve">Yûhenna 19:14 Amadekirina Cejna Derbasbûnê û li dora saet şeşan bû û wî ji Cihûyan re got: Va ye Padîşahê we!</w:t>
      </w:r>
    </w:p>
    <w:p w14:paraId="473B41FC" w14:textId="77777777" w:rsidR="00F90BDC" w:rsidRDefault="00F90BDC"/>
    <w:p w14:paraId="475F35E4" w14:textId="77777777" w:rsidR="00F90BDC" w:rsidRDefault="00F90BDC">
      <w:r xmlns:w="http://schemas.openxmlformats.org/wordprocessingml/2006/main">
        <w:t xml:space="preserve">Di roja Amadekirina Cejna Derbasbûnê de, Îsa ji Cihûyan re got ku ew Padîşahê wan e.</w:t>
      </w:r>
    </w:p>
    <w:p w14:paraId="2AA34166" w14:textId="77777777" w:rsidR="00F90BDC" w:rsidRDefault="00F90BDC"/>
    <w:p w14:paraId="5410AA2A" w14:textId="77777777" w:rsidR="00F90BDC" w:rsidRDefault="00F90BDC">
      <w:r xmlns:w="http://schemas.openxmlformats.org/wordprocessingml/2006/main">
        <w:t xml:space="preserve">1. Padîşahê Padîşahan: Îsa Mesîh</w:t>
      </w:r>
    </w:p>
    <w:p w14:paraId="1E5CEB5F" w14:textId="77777777" w:rsidR="00F90BDC" w:rsidRDefault="00F90BDC"/>
    <w:p w14:paraId="6DBE5461" w14:textId="77777777" w:rsidR="00F90BDC" w:rsidRDefault="00F90BDC">
      <w:r xmlns:w="http://schemas.openxmlformats.org/wordprocessingml/2006/main">
        <w:t xml:space="preserve">2. Ew rabûye: Vejîna Îsa û Padîşahiya Wî</w:t>
      </w:r>
    </w:p>
    <w:p w14:paraId="39B80845" w14:textId="77777777" w:rsidR="00F90BDC" w:rsidRDefault="00F90BDC"/>
    <w:p w14:paraId="642222CB" w14:textId="77777777" w:rsidR="00F90BDC" w:rsidRDefault="00F90BDC">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14:paraId="0C9DBCE3" w14:textId="77777777" w:rsidR="00F90BDC" w:rsidRDefault="00F90BDC"/>
    <w:p w14:paraId="1A63FC9A" w14:textId="77777777" w:rsidR="00F90BDC" w:rsidRDefault="00F90BDC">
      <w:r xmlns:w="http://schemas.openxmlformats.org/wordprocessingml/2006/main">
        <w:t xml:space="preserve">2. Peyxama Yûhenna 19:16 - Û li ser kirasê wî û li ser ranê wî navek nivîsandiye: PADÎŞAHÊ PADÎŞAHAN Û XUDANÊ XUDAN.</w:t>
      </w:r>
    </w:p>
    <w:p w14:paraId="08DE52E6" w14:textId="77777777" w:rsidR="00F90BDC" w:rsidRDefault="00F90BDC"/>
    <w:p w14:paraId="541F08D0" w14:textId="77777777" w:rsidR="00F90BDC" w:rsidRDefault="00F90BDC">
      <w:r xmlns:w="http://schemas.openxmlformats.org/wordprocessingml/2006/main">
        <w:t xml:space="preserve">Yûhenna 19:15 Lê wan qîriyan û gotin: «Dîsa wî berde, wî xaç bike!» Pîlatos ji wan re got: «Ma ez Padîşahê we xaç bikim? Serekên kahînan lê vegerand û gotin: «Ji Qeyser pê ve padîşahê me tune.</w:t>
      </w:r>
    </w:p>
    <w:p w14:paraId="45A1E370" w14:textId="77777777" w:rsidR="00F90BDC" w:rsidRDefault="00F90BDC"/>
    <w:p w14:paraId="6E9F0B4A" w14:textId="77777777" w:rsidR="00F90BDC" w:rsidRDefault="00F90BDC">
      <w:r xmlns:w="http://schemas.openxmlformats.org/wordprocessingml/2006/main">
        <w:t xml:space="preserve">Serekên kahînan qebûl nekirin ku Îsa wekî Padîşahê xwe bipejirînin û di şûna wan de diyar kirin ku tenê Qeyser serwerê wan e.</w:t>
      </w:r>
    </w:p>
    <w:p w14:paraId="6680FA49" w14:textId="77777777" w:rsidR="00F90BDC" w:rsidRDefault="00F90BDC"/>
    <w:p w14:paraId="7D0EABA4" w14:textId="77777777" w:rsidR="00F90BDC" w:rsidRDefault="00F90BDC">
      <w:r xmlns:w="http://schemas.openxmlformats.org/wordprocessingml/2006/main">
        <w:t xml:space="preserve">1. "Xetereya redkirina Îsa wekî Padîşah"</w:t>
      </w:r>
    </w:p>
    <w:p w14:paraId="36DBACB6" w14:textId="77777777" w:rsidR="00F90BDC" w:rsidRDefault="00F90BDC"/>
    <w:p w14:paraId="247D9EF5" w14:textId="77777777" w:rsidR="00F90BDC" w:rsidRDefault="00F90BDC">
      <w:r xmlns:w="http://schemas.openxmlformats.org/wordprocessingml/2006/main">
        <w:t xml:space="preserve">2. "Lêçûna redkirina desthilatdariya Îsa"</w:t>
      </w:r>
    </w:p>
    <w:p w14:paraId="0247D282" w14:textId="77777777" w:rsidR="00F90BDC" w:rsidRDefault="00F90BDC"/>
    <w:p w14:paraId="18636CDE" w14:textId="77777777" w:rsidR="00F90BDC" w:rsidRDefault="00F90BDC">
      <w:r xmlns:w="http://schemas.openxmlformats.org/wordprocessingml/2006/main">
        <w:t xml:space="preserve">1. Metta 27:22-23 - "Hingê girtîyekî wan ê navdar hebû, bi navê Barabas. Loma gava ew li hev civiyan, Pîlatos ji wan re got: "Hûn dixwazin ku ez kê ji we re berdim? Barabas, an Îsayê ku jê re Mesîh tê gotin. ?"</w:t>
      </w:r>
    </w:p>
    <w:p w14:paraId="39543780" w14:textId="77777777" w:rsidR="00F90BDC" w:rsidRDefault="00F90BDC"/>
    <w:p w14:paraId="6EE1F27A" w14:textId="77777777" w:rsidR="00F90BDC" w:rsidRDefault="00F90BDC">
      <w:r xmlns:w="http://schemas.openxmlformats.org/wordprocessingml/2006/main">
        <w:t xml:space="preserve">2. Yûhenna 18:33-38 - "Hingê Pîlatos dîsa ket salona dîwanê, gazî Îsa kir û jê re got: «Tu Padîşahê Cihûyan î? Pîlatos lê vegerand û got: «Ma ez Cihû ye? Miletê te û serekên kahînan tu teslîmî min kirin.</w:t>
      </w:r>
    </w:p>
    <w:p w14:paraId="6D202F60" w14:textId="77777777" w:rsidR="00F90BDC" w:rsidRDefault="00F90BDC"/>
    <w:p w14:paraId="06C655DD" w14:textId="77777777" w:rsidR="00F90BDC" w:rsidRDefault="00F90BDC">
      <w:r xmlns:w="http://schemas.openxmlformats.org/wordprocessingml/2006/main">
        <w:t xml:space="preserve">Yûhenna 19:16 Hingê wî ew da destê wan, da ku bê xaçkirin. îsa birin û birin.</w:t>
      </w:r>
    </w:p>
    <w:p w14:paraId="01D8A6A0" w14:textId="77777777" w:rsidR="00F90BDC" w:rsidRDefault="00F90BDC"/>
    <w:p w14:paraId="6F7D0976" w14:textId="77777777" w:rsidR="00F90BDC" w:rsidRDefault="00F90BDC">
      <w:r xmlns:w="http://schemas.openxmlformats.org/wordprocessingml/2006/main">
        <w:t xml:space="preserve">Leşkerên Romayî piştî ku Pîlatos ew radestî wan kir, Îsa birin, da ku li xaçê bê xaçkirin.</w:t>
      </w:r>
    </w:p>
    <w:p w14:paraId="2AE0DCB2" w14:textId="77777777" w:rsidR="00F90BDC" w:rsidRDefault="00F90BDC"/>
    <w:p w14:paraId="0F7F6791" w14:textId="77777777" w:rsidR="00F90BDC" w:rsidRDefault="00F90BDC">
      <w:r xmlns:w="http://schemas.openxmlformats.org/wordprocessingml/2006/main">
        <w:t xml:space="preserve">1. Hêza Teslîmbûnê: Fêrbûna Xwe Bihêlin û Bişopînin Îsa</w:t>
      </w:r>
    </w:p>
    <w:p w14:paraId="25B4E36B" w14:textId="77777777" w:rsidR="00F90BDC" w:rsidRDefault="00F90BDC"/>
    <w:p w14:paraId="27854D20" w14:textId="77777777" w:rsidR="00F90BDC" w:rsidRDefault="00F90BDC">
      <w:r xmlns:w="http://schemas.openxmlformats.org/wordprocessingml/2006/main">
        <w:t xml:space="preserve">2. Bihayê Rizgarkirinê: Mesrefa şopandina Îsa</w:t>
      </w:r>
    </w:p>
    <w:p w14:paraId="3FEC8284" w14:textId="77777777" w:rsidR="00F90BDC" w:rsidRDefault="00F90BDC"/>
    <w:p w14:paraId="6F57DD23" w14:textId="77777777" w:rsidR="00F90BDC" w:rsidRDefault="00F90BDC">
      <w:r xmlns:w="http://schemas.openxmlformats.org/wordprocessingml/2006/main">
        <w:t xml:space="preserve">1. Metta 16:24-25 - Hingê Îsa ji şagirtên xwe re got: «Yê ku dixwaze bibe şagirtê min, divê xwe înkar bike, xaça xwe rake û li pey min were. Çimkî yê ku bixwaze jiyana xwe xilas bike, wê winda bike, lê yê ku jiyana xwe ji bo min winda bike, wê bibîne.</w:t>
      </w:r>
    </w:p>
    <w:p w14:paraId="18CB8A18" w14:textId="77777777" w:rsidR="00F90BDC" w:rsidRDefault="00F90BDC"/>
    <w:p w14:paraId="537D704B" w14:textId="77777777" w:rsidR="00F90BDC" w:rsidRDefault="00F90BDC">
      <w:r xmlns:w="http://schemas.openxmlformats.org/wordprocessingml/2006/main">
        <w:t xml:space="preserve">2. Fîlîpî 2:8 - Û di xuyabûna wî de wek mirovek, wî xwe nizm kir û heta mirinê, heta mirina li ser xaçê, xwe nizm kir.</w:t>
      </w:r>
    </w:p>
    <w:p w14:paraId="0E49C238" w14:textId="77777777" w:rsidR="00F90BDC" w:rsidRDefault="00F90BDC"/>
    <w:p w14:paraId="3EAC9112" w14:textId="77777777" w:rsidR="00F90BDC" w:rsidRDefault="00F90BDC">
      <w:r xmlns:w="http://schemas.openxmlformats.org/wordprocessingml/2006/main">
        <w:t xml:space="preserve">Yûhenna 19:17 Û wî xaça xwe hilda, derket cihê ku jê re "Cihê Sergo" tê gotin, ku bi Îbranî Golgota jê re dibêjin.</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der derbarê Îsa de ye ku xaça xwe hilgirtiye cihekî ku jê re Golgota tê gotin.</w:t>
      </w:r>
    </w:p>
    <w:p w14:paraId="489302C0" w14:textId="77777777" w:rsidR="00F90BDC" w:rsidRDefault="00F90BDC"/>
    <w:p w14:paraId="4ADD4F53" w14:textId="77777777" w:rsidR="00F90BDC" w:rsidRDefault="00F90BDC">
      <w:r xmlns:w="http://schemas.openxmlformats.org/wordprocessingml/2006/main">
        <w:t xml:space="preserve">1. Xaç: Sembola Hêz û Serkeftinê</w:t>
      </w:r>
    </w:p>
    <w:p w14:paraId="2738F93F" w14:textId="77777777" w:rsidR="00F90BDC" w:rsidRDefault="00F90BDC"/>
    <w:p w14:paraId="4FBEB469" w14:textId="77777777" w:rsidR="00F90BDC" w:rsidRDefault="00F90BDC">
      <w:r xmlns:w="http://schemas.openxmlformats.org/wordprocessingml/2006/main">
        <w:t xml:space="preserve">2. Hêza Teslîmkirina Jiyana Xwe ji Xwedê re</w:t>
      </w:r>
    </w:p>
    <w:p w14:paraId="621C07C5" w14:textId="77777777" w:rsidR="00F90BDC" w:rsidRDefault="00F90BDC"/>
    <w:p w14:paraId="6862F26C" w14:textId="77777777" w:rsidR="00F90BDC" w:rsidRDefault="00F90BDC">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36FAFB9E" w14:textId="77777777" w:rsidR="00F90BDC" w:rsidRDefault="00F90BDC"/>
    <w:p w14:paraId="5593A2D4" w14:textId="77777777" w:rsidR="00F90BDC" w:rsidRDefault="00F90BDC">
      <w:r xmlns:w="http://schemas.openxmlformats.org/wordprocessingml/2006/main">
        <w:t xml:space="preserve">2. Filîpî 2:8 - Û di şiklê mirovan de hat dîtin, xwe nizm kir û heta mirinê, heta mirina li ser xaçê, xwe nizm kir.</w:t>
      </w:r>
    </w:p>
    <w:p w14:paraId="1BDA9554" w14:textId="77777777" w:rsidR="00F90BDC" w:rsidRDefault="00F90BDC"/>
    <w:p w14:paraId="2B9F8A17" w14:textId="77777777" w:rsidR="00F90BDC" w:rsidRDefault="00F90BDC">
      <w:r xmlns:w="http://schemas.openxmlformats.org/wordprocessingml/2006/main">
        <w:t xml:space="preserve">Yûhenna 19:18 Li wê derê wan ew û du kesên din bi wî re xaç kirin.</w:t>
      </w:r>
    </w:p>
    <w:p w14:paraId="22814E47" w14:textId="77777777" w:rsidR="00F90BDC" w:rsidRDefault="00F90BDC"/>
    <w:p w14:paraId="55A4BCED" w14:textId="77777777" w:rsidR="00F90BDC" w:rsidRDefault="00F90BDC">
      <w:r xmlns:w="http://schemas.openxmlformats.org/wordprocessingml/2006/main">
        <w:t xml:space="preserve">Îsa li Golgotayê di navbera du sûcdaran de hat xaçkirin.</w:t>
      </w:r>
    </w:p>
    <w:p w14:paraId="2BF0C6B6" w14:textId="77777777" w:rsidR="00F90BDC" w:rsidRDefault="00F90BDC"/>
    <w:p w14:paraId="4F03FC33" w14:textId="77777777" w:rsidR="00F90BDC" w:rsidRDefault="00F90BDC">
      <w:r xmlns:w="http://schemas.openxmlformats.org/wordprocessingml/2006/main">
        <w:t xml:space="preserve">1. Qurbana Îsa: Modelek Xweseriyê</w:t>
      </w:r>
    </w:p>
    <w:p w14:paraId="66EF0053" w14:textId="77777777" w:rsidR="00F90BDC" w:rsidRDefault="00F90BDC"/>
    <w:p w14:paraId="79EC5B26" w14:textId="77777777" w:rsidR="00F90BDC" w:rsidRDefault="00F90BDC">
      <w:r xmlns:w="http://schemas.openxmlformats.org/wordprocessingml/2006/main">
        <w:t xml:space="preserve">2. Xaçkirina Îsa: Daxuyaniya Xwedê ya Evînê</w:t>
      </w:r>
    </w:p>
    <w:p w14:paraId="7B71A954" w14:textId="77777777" w:rsidR="00F90BDC" w:rsidRDefault="00F90BDC"/>
    <w:p w14:paraId="5279E457" w14:textId="77777777" w:rsidR="00F90BDC" w:rsidRDefault="00F90BDC">
      <w:r xmlns:w="http://schemas.openxmlformats.org/wordprocessingml/2006/main">
        <w:t xml:space="preserve">1. Efesî 5:2: "Û di hezkirinê de bimeşin, çawa ku Mesîh jî ji me hez kir û xwe ji bo me pêşkêşî û qurbanek ji bo bîhnxweşiya Xwedê da."</w:t>
      </w:r>
    </w:p>
    <w:p w14:paraId="2939BBF1" w14:textId="77777777" w:rsidR="00F90BDC" w:rsidRDefault="00F90BDC"/>
    <w:p w14:paraId="26EBDA54" w14:textId="77777777" w:rsidR="00F90BDC" w:rsidRDefault="00F90BDC">
      <w:r xmlns:w="http://schemas.openxmlformats.org/wordprocessingml/2006/main">
        <w:t xml:space="preserve">2. Îşaya 53:4-5: "Bêguman wî derdên me hilgirtiye û kederên me hilgirtiye; lê me ew xistiye, ji Xwedê re lêxist û êşandiye. Lê ew ji ber sûcên me birîndar bû, ji ber neheqiyên me hate birîn </w:t>
      </w:r>
      <w:r xmlns:w="http://schemas.openxmlformats.org/wordprocessingml/2006/main">
        <w:lastRenderedPageBreak xmlns:w="http://schemas.openxmlformats.org/wordprocessingml/2006/main"/>
      </w:r>
      <w:r xmlns:w="http://schemas.openxmlformats.org/wordprocessingml/2006/main">
        <w:t xml:space="preserve">. : ezabê silava me li ser wî bû û bi birîna wî em sax bûne."</w:t>
      </w:r>
    </w:p>
    <w:p w14:paraId="412390D2" w14:textId="77777777" w:rsidR="00F90BDC" w:rsidRDefault="00F90BDC"/>
    <w:p w14:paraId="0C77ACFF" w14:textId="77777777" w:rsidR="00F90BDC" w:rsidRDefault="00F90BDC">
      <w:r xmlns:w="http://schemas.openxmlformats.org/wordprocessingml/2006/main">
        <w:t xml:space="preserve">Yûhenna 19:19 Pîlatos sernavek nivîsî û danî ser xaçê. Û nivîsar ev bû: ÎSAyê Nisretî PADÎŞAHÊ cihûyan.</w:t>
      </w:r>
    </w:p>
    <w:p w14:paraId="66346AE8" w14:textId="77777777" w:rsidR="00F90BDC" w:rsidRDefault="00F90BDC"/>
    <w:p w14:paraId="03F62FEF" w14:textId="77777777" w:rsidR="00F90BDC" w:rsidRDefault="00F90BDC">
      <w:r xmlns:w="http://schemas.openxmlformats.org/wordprocessingml/2006/main">
        <w:t xml:space="preserve">Pîlatos sernavek nivîsand û got: "Îsa yê Nisretî, Padîşahê Cihûyan" û ew danî ser xaçê.</w:t>
      </w:r>
    </w:p>
    <w:p w14:paraId="16999BA6" w14:textId="77777777" w:rsidR="00F90BDC" w:rsidRDefault="00F90BDC"/>
    <w:p w14:paraId="1DF4EF25" w14:textId="77777777" w:rsidR="00F90BDC" w:rsidRDefault="00F90BDC">
      <w:r xmlns:w="http://schemas.openxmlformats.org/wordprocessingml/2006/main">
        <w:t xml:space="preserve">1: Hêza peyvên Pîlatos nîşanî me dide ku rastiya nasnameya Jesussa tê xwestin ku were ragihandin.</w:t>
      </w:r>
    </w:p>
    <w:p w14:paraId="58872EFD" w14:textId="77777777" w:rsidR="00F90BDC" w:rsidRDefault="00F90BDC"/>
    <w:p w14:paraId="552283DD" w14:textId="77777777" w:rsidR="00F90BDC" w:rsidRDefault="00F90BDC">
      <w:r xmlns:w="http://schemas.openxmlformats.org/wordprocessingml/2006/main">
        <w:t xml:space="preserve">2: Îsa ne tenê merivek bû, lê padîşah bû û girîng e ku meriv wê yekê nas bike û rûmet bike.</w:t>
      </w:r>
    </w:p>
    <w:p w14:paraId="28299AF7" w14:textId="77777777" w:rsidR="00F90BDC" w:rsidRDefault="00F90BDC"/>
    <w:p w14:paraId="5F2ABBDD" w14:textId="77777777" w:rsidR="00F90BDC" w:rsidRDefault="00F90BDC">
      <w:r xmlns:w="http://schemas.openxmlformats.org/wordprocessingml/2006/main">
        <w:t xml:space="preserve">1: Îşaya 9:6-7 - Çimkî ji me re zarokek çêbû, ji me re kurek hat dayîn; û hukumet wê li ser milê wî be û navê wî wê were gotin Şêwirmendê hêja, Xwedayê Hêza, Bavê Herheyî, Mîrê Aştiyê.</w:t>
      </w:r>
    </w:p>
    <w:p w14:paraId="0575E7BA" w14:textId="77777777" w:rsidR="00F90BDC" w:rsidRDefault="00F90BDC"/>
    <w:p w14:paraId="17478744" w14:textId="77777777" w:rsidR="00F90BDC" w:rsidRDefault="00F90BDC">
      <w:r xmlns:w="http://schemas.openxmlformats.org/wordprocessingml/2006/main">
        <w:t xml:space="preserve">2: Fîlîpî 2:9-11 - Ji ber vê yekê Xwedê ew pir bilind kir û navê ku di ser her navî re ye, da wî, da ku li ser navê Jesussa her çok li ezmanan, li ser erdê û li binê erdê bitewîne. her zimanî îtîraf bike ku Îsa Mesîh ji bo rûmeta Bav Xwedê ye Xudan e.</w:t>
      </w:r>
    </w:p>
    <w:p w14:paraId="2E1CF420" w14:textId="77777777" w:rsidR="00F90BDC" w:rsidRDefault="00F90BDC"/>
    <w:p w14:paraId="27CE40D9" w14:textId="77777777" w:rsidR="00F90BDC" w:rsidRDefault="00F90BDC">
      <w:r xmlns:w="http://schemas.openxmlformats.org/wordprocessingml/2006/main">
        <w:t xml:space="preserve">Yûhenna 19:20 Hingê ev sernav gelek ji Cihûyan xwend. Çimkî cihê ku Îsa lê hatibû xaçkirin nêzîkî bajêr bû û bi Îbranî, Yewnanî û Latînî hatibû nivîsîn.</w:t>
      </w:r>
    </w:p>
    <w:p w14:paraId="2E9A9AC7" w14:textId="77777777" w:rsidR="00F90BDC" w:rsidRDefault="00F90BDC"/>
    <w:p w14:paraId="7C3084E1" w14:textId="77777777" w:rsidR="00F90BDC" w:rsidRDefault="00F90BDC">
      <w:r xmlns:w="http://schemas.openxmlformats.org/wordprocessingml/2006/main">
        <w:t xml:space="preserve">Ev beş behsa sernavê ku li jora xaça Îsa hatiye nivîsandin, ku bi Îbranî, Yewnanî û Latînî hatiye nivîsandin û ji aliyê gelek Cihûyan ve hatiye xwendin, vedibêje.</w:t>
      </w:r>
    </w:p>
    <w:p w14:paraId="6C669B9B" w14:textId="77777777" w:rsidR="00F90BDC" w:rsidRDefault="00F90BDC"/>
    <w:p w14:paraId="376C6A7E" w14:textId="77777777" w:rsidR="00F90BDC" w:rsidRDefault="00F90BDC">
      <w:r xmlns:w="http://schemas.openxmlformats.org/wordprocessingml/2006/main">
        <w:t xml:space="preserve">1. Xaça Îsa: Nîşanek Evîna Xwedê</w:t>
      </w:r>
    </w:p>
    <w:p w14:paraId="553E2DE0" w14:textId="77777777" w:rsidR="00F90BDC" w:rsidRDefault="00F90BDC"/>
    <w:p w14:paraId="4D72DCDD" w14:textId="77777777" w:rsidR="00F90BDC" w:rsidRDefault="00F90BDC">
      <w:r xmlns:w="http://schemas.openxmlformats.org/wordprocessingml/2006/main">
        <w:t xml:space="preserve">2. Xaça Îsa: Ji Hemî Mirovan Nîşanek Rizgariyê</w:t>
      </w:r>
    </w:p>
    <w:p w14:paraId="4A8FF91B" w14:textId="77777777" w:rsidR="00F90BDC" w:rsidRDefault="00F90BDC"/>
    <w:p w14:paraId="10544D17"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0D1E1B63" w14:textId="77777777" w:rsidR="00F90BDC" w:rsidRDefault="00F90BDC"/>
    <w:p w14:paraId="570D6900" w14:textId="77777777" w:rsidR="00F90BDC" w:rsidRDefault="00F90BDC">
      <w:r xmlns:w="http://schemas.openxmlformats.org/wordprocessingml/2006/main">
        <w:t xml:space="preserve">2. Galatî 3:13 - Mesîh em ji nifira Şerîetê xilas kirin û ji bo me bû nifir, çimkî hatiye nivîsîn: "Nilet li her kesê ku bi stûnê ve hatiye daliqandin."</w:t>
      </w:r>
    </w:p>
    <w:p w14:paraId="3881FC24" w14:textId="77777777" w:rsidR="00F90BDC" w:rsidRDefault="00F90BDC"/>
    <w:p w14:paraId="6DB2D46E" w14:textId="77777777" w:rsidR="00F90BDC" w:rsidRDefault="00F90BDC">
      <w:r xmlns:w="http://schemas.openxmlformats.org/wordprocessingml/2006/main">
        <w:t xml:space="preserve">Yûhenna 19:21 Hingê serekên kahînan Cihûyan ji Pîlatos re got: «Nenivîse, Padîşahê Cihûyan; lê wî got: «Ez Padîşahê Cihûyan im.»</w:t>
      </w:r>
    </w:p>
    <w:p w14:paraId="008C7A9F" w14:textId="77777777" w:rsidR="00F90BDC" w:rsidRDefault="00F90BDC"/>
    <w:p w14:paraId="2848E694" w14:textId="77777777" w:rsidR="00F90BDC" w:rsidRDefault="00F90BDC">
      <w:r xmlns:w="http://schemas.openxmlformats.org/wordprocessingml/2006/main">
        <w:t xml:space="preserve">Serekên kahînan Cihûyan ji Pîlatos xwestin ku li ser nîşanek ji bo Jesussa "Padîşahê Cihûyan" nenivîse, lê ji ber vê yekê Îsa got: "Ez Padîşahê Cihûyan im".</w:t>
      </w:r>
    </w:p>
    <w:p w14:paraId="0FC273D1" w14:textId="77777777" w:rsidR="00F90BDC" w:rsidRDefault="00F90BDC"/>
    <w:p w14:paraId="31E1D2CF" w14:textId="77777777" w:rsidR="00F90BDC" w:rsidRDefault="00F90BDC">
      <w:r xmlns:w="http://schemas.openxmlformats.org/wordprocessingml/2006/main">
        <w:t xml:space="preserve">1. Padîşahiya Îsa: Desthilatdariya Dawîn</w:t>
      </w:r>
    </w:p>
    <w:p w14:paraId="3F612208" w14:textId="77777777" w:rsidR="00F90BDC" w:rsidRDefault="00F90BDC"/>
    <w:p w14:paraId="0C637266" w14:textId="77777777" w:rsidR="00F90BDC" w:rsidRDefault="00F90BDC">
      <w:r xmlns:w="http://schemas.openxmlformats.org/wordprocessingml/2006/main">
        <w:t xml:space="preserve">2. Bersiva Me Li Ser Padîşahiya Îsa: Teslim û Bitewandin</w:t>
      </w:r>
    </w:p>
    <w:p w14:paraId="5E287AFC" w14:textId="77777777" w:rsidR="00F90BDC" w:rsidRDefault="00F90BDC"/>
    <w:p w14:paraId="5202FDC5" w14:textId="77777777" w:rsidR="00F90BDC" w:rsidRDefault="00F90BDC">
      <w:r xmlns:w="http://schemas.openxmlformats.org/wordprocessingml/2006/main">
        <w:t xml:space="preserve">1. Zebûr 2:10-12 - “Niha, ey padîşah, şehreza bin; hişyar bin, ey serwerên dinyayê. Bi tirs ji Xudan re xizmetê bikin û bi lerzîn şa bibin. Kur ramûse, da ku ew hêrs nebe û hûn di rê de helak bibin, çimkî xezeba wî zû gur dibe. Xwezî bi wan ên ku xwe dispêrin wî.”</w:t>
      </w:r>
    </w:p>
    <w:p w14:paraId="57CE61CE" w14:textId="77777777" w:rsidR="00F90BDC" w:rsidRDefault="00F90BDC"/>
    <w:p w14:paraId="238B039D" w14:textId="77777777" w:rsidR="00F90BDC" w:rsidRDefault="00F90BDC">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çimkî serdestiya wî serdestiyeke herheyî ye û Padîşahiya wî nifş bi nifş dimîne. hemû niştecihên dinyayê wekî tu tişt nayên hesibandin û ew li gor daxwaza xwe di nav ordiya ezmanan û di nav rûniştvanên dinyayê de dike. û tu kes nikare destê wî bigire û jê re bêje: ‹Te çi kiriye›.</w:t>
      </w:r>
    </w:p>
    <w:p w14:paraId="27166777" w14:textId="77777777" w:rsidR="00F90BDC" w:rsidRDefault="00F90BDC"/>
    <w:p w14:paraId="218C1A5F" w14:textId="77777777" w:rsidR="00F90BDC" w:rsidRDefault="00F90BDC">
      <w:r xmlns:w="http://schemas.openxmlformats.org/wordprocessingml/2006/main">
        <w:t xml:space="preserve">Yûhenna 19:22 Pîlatos lê vegerand û got: «Min çi nivîsî, min nivîsî.</w:t>
      </w:r>
    </w:p>
    <w:p w14:paraId="16DC75B2" w14:textId="77777777" w:rsidR="00F90BDC" w:rsidRDefault="00F90BDC"/>
    <w:p w14:paraId="229BF692" w14:textId="77777777" w:rsidR="00F90BDC" w:rsidRDefault="00F90BDC">
      <w:r xmlns:w="http://schemas.openxmlformats.org/wordprocessingml/2006/main">
        <w:t xml:space="preserve">Ev beş biryara Pîlatos eşkere dike ku di nivîsa xwe de raweste û li ber daxwazên gel nexebite.</w:t>
      </w:r>
    </w:p>
    <w:p w14:paraId="544F0EC3" w14:textId="77777777" w:rsidR="00F90BDC" w:rsidRDefault="00F90BDC"/>
    <w:p w14:paraId="77F632DE" w14:textId="77777777" w:rsidR="00F90BDC" w:rsidRDefault="00F90BDC">
      <w:r xmlns:w="http://schemas.openxmlformats.org/wordprocessingml/2006/main">
        <w:t xml:space="preserve">1. "Hêza Di Baweriyên We de Dimîne"</w:t>
      </w:r>
    </w:p>
    <w:p w14:paraId="3B0A5B4C" w14:textId="77777777" w:rsidR="00F90BDC" w:rsidRDefault="00F90BDC"/>
    <w:p w14:paraId="175D34C6" w14:textId="77777777" w:rsidR="00F90BDC" w:rsidRDefault="00F90BDC">
      <w:r xmlns:w="http://schemas.openxmlformats.org/wordprocessingml/2006/main">
        <w:t xml:space="preserve">2. "Çawa Di Baweriyên Xwe de Bisebir Bimînin"</w:t>
      </w:r>
    </w:p>
    <w:p w14:paraId="6DBE5250" w14:textId="77777777" w:rsidR="00F90BDC" w:rsidRDefault="00F90BDC"/>
    <w:p w14:paraId="3968C4B8" w14:textId="77777777" w:rsidR="00F90BDC" w:rsidRDefault="00F90BDC">
      <w:r xmlns:w="http://schemas.openxmlformats.org/wordprocessingml/2006/main">
        <w:t xml:space="preserve">1. Romayî 5:3-5 - "Ne tenê wusa, lê em bi cefayên xwe jî pesnê xwe didin, ji ber ku em dizanin ku cefa bîhnfirehiyê çêdike; bîhnfirehî, karakter, û karakter jî hêvî ye. Û hêvî me şerm nake, ji ber ku Xwedê hezkirin bi Ruhê Pîroz ê ku ji me re hatiye dayîn, ketiye dilê me.»</w:t>
      </w:r>
    </w:p>
    <w:p w14:paraId="034F91DA" w14:textId="77777777" w:rsidR="00F90BDC" w:rsidRDefault="00F90BDC"/>
    <w:p w14:paraId="1E9B04DB" w14:textId="77777777" w:rsidR="00F90BDC" w:rsidRDefault="00F90BDC">
      <w:r xmlns:w="http://schemas.openxmlformats.org/wordprocessingml/2006/main">
        <w:t xml:space="preserve">2. 2 Tîmotêyo 1:7 - "Çimkî Xwedê ruhê tirsê nedaye me, lê ruhê hêzê, hezkirinê û aqilê saxlem daye me."</w:t>
      </w:r>
    </w:p>
    <w:p w14:paraId="3C1602EE" w14:textId="77777777" w:rsidR="00F90BDC" w:rsidRDefault="00F90BDC"/>
    <w:p w14:paraId="337B25E0" w14:textId="77777777" w:rsidR="00F90BDC" w:rsidRDefault="00F90BDC">
      <w:r xmlns:w="http://schemas.openxmlformats.org/wordprocessingml/2006/main">
        <w:t xml:space="preserve">Yûhenna 19:23 Hingê leşkeran, gava ku Îsa xaç kirin, cilên wî hildan û ji her leşkerekî re çar parçe kirin. û qapûtê wî jî: îcar palto bê diran bû, ji serî de bi tevayî hatibû pêçan.</w:t>
      </w:r>
    </w:p>
    <w:p w14:paraId="1668CBCF" w14:textId="77777777" w:rsidR="00F90BDC" w:rsidRDefault="00F90BDC"/>
    <w:p w14:paraId="4D5F77F9" w14:textId="77777777" w:rsidR="00F90BDC" w:rsidRDefault="00F90BDC">
      <w:r xmlns:w="http://schemas.openxmlformats.org/wordprocessingml/2006/main">
        <w:t xml:space="preserve">Leşkeran piştî ku Îsa xaç kirin, cilên Îsa di nav xwe de parve kirin. Kirasê wî bê dirûs bû, ji serî û jêr ve hatibû pêçan.</w:t>
      </w:r>
    </w:p>
    <w:p w14:paraId="628A7900" w14:textId="77777777" w:rsidR="00F90BDC" w:rsidRDefault="00F90BDC"/>
    <w:p w14:paraId="7550E444" w14:textId="77777777" w:rsidR="00F90BDC" w:rsidRDefault="00F90BDC">
      <w:r xmlns:w="http://schemas.openxmlformats.org/wordprocessingml/2006/main">
        <w:t xml:space="preserve">1. Hêza Nefsbiçûkî: Îsa bi dilnizmî teslîmî mirinê li ser xaçê bû, hêz û hezkirina wî ya mezin ji me re nîşan da.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Dewlemendiya Qurbanê: Qurbankirina cilên Îsa ji leşkeran re hêza qurbankirina ji bo kesên din nîşan dide.</w:t>
      </w:r>
    </w:p>
    <w:p w14:paraId="00CFD7CB" w14:textId="77777777" w:rsidR="00F90BDC" w:rsidRDefault="00F90BDC"/>
    <w:p w14:paraId="409648C2" w14:textId="77777777" w:rsidR="00F90BDC" w:rsidRDefault="00F90BDC">
      <w:r xmlns:w="http://schemas.openxmlformats.org/wordprocessingml/2006/main">
        <w:t xml:space="preserve">1. Fîlîpî 2:8 - "Û di xuyabûna xwe de wek mirovek hat dîtin, xwe nizm kir û bi îtaetiya mirinê bû, heta mirina li ser xaçê jî."</w:t>
      </w:r>
    </w:p>
    <w:p w14:paraId="6072154A" w14:textId="77777777" w:rsidR="00F90BDC" w:rsidRDefault="00F90BDC"/>
    <w:p w14:paraId="13A7A2E2" w14:textId="77777777" w:rsidR="00F90BDC" w:rsidRDefault="00F90BDC">
      <w:r xmlns:w="http://schemas.openxmlformats.org/wordprocessingml/2006/main">
        <w:t xml:space="preserve">2. Metta 5:40 - "Û eger yek bixwaze dozê li te bike û kirasê te bigire, bila kirasê te jî hebe."</w:t>
      </w:r>
    </w:p>
    <w:p w14:paraId="21207A44" w14:textId="77777777" w:rsidR="00F90BDC" w:rsidRDefault="00F90BDC"/>
    <w:p w14:paraId="75FF4516" w14:textId="77777777" w:rsidR="00F90BDC" w:rsidRDefault="00F90BDC">
      <w:r xmlns:w="http://schemas.openxmlformats.org/wordprocessingml/2006/main">
        <w:t xml:space="preserve">Yûhenna 19:24 Ji ber vê yekê wan di nav xwe de got: «Em wê neçirînin, lê ji bo kê bibe pişka bavêjin; da ku Nivîsara Pîroz a ku dibêje: «Wan cilê min di nav xwe de veqetandin û ji bo kirasê min kirin. lotikan avêtin. Ji ber vê yekê leşkeran ev tişt kirin.</w:t>
      </w:r>
    </w:p>
    <w:p w14:paraId="5D0A5AA5" w14:textId="77777777" w:rsidR="00F90BDC" w:rsidRDefault="00F90BDC"/>
    <w:p w14:paraId="71445D4E" w14:textId="77777777" w:rsidR="00F90BDC" w:rsidRDefault="00F90BDC">
      <w:r xmlns:w="http://schemas.openxmlformats.org/wordprocessingml/2006/main">
        <w:t xml:space="preserve">Leşkeran di xaçkirina Îsa de biryar dan ku pişka cilên wî bavêjin, da ku Nivîsara Pîroz bê cih.</w:t>
      </w:r>
    </w:p>
    <w:p w14:paraId="66BC72B8" w14:textId="77777777" w:rsidR="00F90BDC" w:rsidRDefault="00F90BDC"/>
    <w:p w14:paraId="6689E092" w14:textId="77777777" w:rsidR="00F90BDC" w:rsidRDefault="00F90BDC">
      <w:r xmlns:w="http://schemas.openxmlformats.org/wordprocessingml/2006/main">
        <w:t xml:space="preserve">1. Plana Xwedê ya Kamil: Fêrbûna Baweriya Bi Serweriya Wî</w:t>
      </w:r>
    </w:p>
    <w:p w14:paraId="5279382D" w14:textId="77777777" w:rsidR="00F90BDC" w:rsidRDefault="00F90BDC"/>
    <w:p w14:paraId="0F6CE8D9" w14:textId="77777777" w:rsidR="00F90BDC" w:rsidRDefault="00F90BDC">
      <w:r xmlns:w="http://schemas.openxmlformats.org/wordprocessingml/2006/main">
        <w:t xml:space="preserve">2. Di Çîroka Xwedê de Beşa Xwe Bi cih bînin</w:t>
      </w:r>
    </w:p>
    <w:p w14:paraId="602D7FC8" w14:textId="77777777" w:rsidR="00F90BDC" w:rsidRDefault="00F90BDC"/>
    <w:p w14:paraId="4C8C0947" w14:textId="77777777" w:rsidR="00F90BDC" w:rsidRDefault="00F90BDC">
      <w:r xmlns:w="http://schemas.openxmlformats.org/wordprocessingml/2006/main">
        <w:t xml:space="preserve">1. Îşaya 53:12 Ji ber vê yekê ez ê ji wî re parekê bi yên mezin re parve bikim û ew ê xenîmetê bi yê hêzdar re parve bike; Ji ber ku wî canê xwe ber bi mirinê ve rijand. Û wî gunehê gelekan hilda û ji bo sûcdaran şefaet kir.</w:t>
      </w:r>
    </w:p>
    <w:p w14:paraId="334CB8AB" w14:textId="77777777" w:rsidR="00F90BDC" w:rsidRDefault="00F90BDC"/>
    <w:p w14:paraId="215543BA" w14:textId="77777777" w:rsidR="00F90BDC" w:rsidRDefault="00F90BDC">
      <w:r xmlns:w="http://schemas.openxmlformats.org/wordprocessingml/2006/main">
        <w:t xml:space="preserve">2. Zebûr 22:18 Cilên min di nav xwe de vediqetînin û pişk avêtine kirasê min.</w:t>
      </w:r>
    </w:p>
    <w:p w14:paraId="5F13F49C" w14:textId="77777777" w:rsidR="00F90BDC" w:rsidRDefault="00F90BDC"/>
    <w:p w14:paraId="1B9BEDCC" w14:textId="77777777" w:rsidR="00F90BDC" w:rsidRDefault="00F90BDC">
      <w:r xmlns:w="http://schemas.openxmlformats.org/wordprocessingml/2006/main">
        <w:t xml:space="preserve">Yûhenna 19:25 Îcar diya wî û xwişka diya wî Meryema jina Kleofas û Meryema Mejdelanî li ber xaça Îsa rawestiyan.</w:t>
      </w:r>
    </w:p>
    <w:p w14:paraId="47FE7EE1" w14:textId="77777777" w:rsidR="00F90BDC" w:rsidRDefault="00F90BDC"/>
    <w:p w14:paraId="09565A6E" w14:textId="77777777" w:rsidR="00F90BDC" w:rsidRDefault="00F90BDC">
      <w:r xmlns:w="http://schemas.openxmlformats.org/wordprocessingml/2006/main">
        <w:t xml:space="preserve">Li ser xaça Îsa, diya wî Meryem, xwişka diya wî Meryema jina Kleofas û Meryema Mejdelanî li cem wî rawestiyan.</w:t>
      </w:r>
    </w:p>
    <w:p w14:paraId="50D7D586" w14:textId="77777777" w:rsidR="00F90BDC" w:rsidRDefault="00F90BDC"/>
    <w:p w14:paraId="03274BED" w14:textId="77777777" w:rsidR="00F90BDC" w:rsidRDefault="00F90BDC">
      <w:r xmlns:w="http://schemas.openxmlformats.org/wordprocessingml/2006/main">
        <w:t xml:space="preserve">1. Dilsoziya Meryem û Jinên Xaç</w:t>
      </w:r>
    </w:p>
    <w:p w14:paraId="15987933" w14:textId="77777777" w:rsidR="00F90BDC" w:rsidRDefault="00F90BDC"/>
    <w:p w14:paraId="156E528E" w14:textId="77777777" w:rsidR="00F90BDC" w:rsidRDefault="00F90BDC">
      <w:r xmlns:w="http://schemas.openxmlformats.org/wordprocessingml/2006/main">
        <w:t xml:space="preserve">2. Hêza Malbatê di Demên Zehmetiyê de</w:t>
      </w:r>
    </w:p>
    <w:p w14:paraId="4461BE78" w14:textId="77777777" w:rsidR="00F90BDC" w:rsidRDefault="00F90BDC"/>
    <w:p w14:paraId="74D4D3DD"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23D0B00F" w14:textId="77777777" w:rsidR="00F90BDC" w:rsidRDefault="00F90BDC"/>
    <w:p w14:paraId="17FF0326" w14:textId="77777777" w:rsidR="00F90BDC" w:rsidRDefault="00F90BDC">
      <w:r xmlns:w="http://schemas.openxmlformats.org/wordprocessingml/2006/main">
        <w:t xml:space="preserve">2. Zebûr 34:19 - "Mirovê rast dibe ku gelek tengasiyan bikeve, lê Xudan wî ji hemûyan xilas dike."</w:t>
      </w:r>
    </w:p>
    <w:p w14:paraId="2D287829" w14:textId="77777777" w:rsidR="00F90BDC" w:rsidRDefault="00F90BDC"/>
    <w:p w14:paraId="04968EF2" w14:textId="77777777" w:rsidR="00F90BDC" w:rsidRDefault="00F90BDC">
      <w:r xmlns:w="http://schemas.openxmlformats.org/wordprocessingml/2006/main">
        <w:t xml:space="preserve">Yûhenna 19:26 Gava ku Îsa diya xwe û şagirtê ku jê hez dikir li wê derê rawestayî dît, ji diya xwe re got: «Sitiyê, va ye kurê te!</w:t>
      </w:r>
    </w:p>
    <w:p w14:paraId="1EF6896C" w14:textId="77777777" w:rsidR="00F90BDC" w:rsidRDefault="00F90BDC"/>
    <w:p w14:paraId="7302ADDA" w14:textId="77777777" w:rsidR="00F90BDC" w:rsidRDefault="00F90BDC">
      <w:r xmlns:w="http://schemas.openxmlformats.org/wordprocessingml/2006/main">
        <w:t xml:space="preserve">Gava Îsa li ser xaçê bû, li diya xwe û şagirtê ku jê hez dikir nerî û ji diya xwe re got: «Sitiyê, va ye kurê te!»</w:t>
      </w:r>
    </w:p>
    <w:p w14:paraId="48D4782F" w14:textId="77777777" w:rsidR="00F90BDC" w:rsidRDefault="00F90BDC"/>
    <w:p w14:paraId="1A1383CF" w14:textId="77777777" w:rsidR="00F90BDC" w:rsidRDefault="00F90BDC">
      <w:r xmlns:w="http://schemas.openxmlformats.org/wordprocessingml/2006/main">
        <w:t xml:space="preserve">1. Hezkirina Mesîh: Çawa Îsa Hezkirina Xwe ji Dayika xwe û Şagirtê xwe re nîşan da</w:t>
      </w:r>
    </w:p>
    <w:p w14:paraId="79B462C7" w14:textId="77777777" w:rsidR="00F90BDC" w:rsidRDefault="00F90BDC"/>
    <w:p w14:paraId="183E708B" w14:textId="77777777" w:rsidR="00F90BDC" w:rsidRDefault="00F90BDC">
      <w:r xmlns:w="http://schemas.openxmlformats.org/wordprocessingml/2006/main">
        <w:t xml:space="preserve">2. Hêza Peyvên Îsa: Çawa Gotinên Dawî yên Îsa Berdewam Dibêjin</w:t>
      </w:r>
    </w:p>
    <w:p w14:paraId="2E704EE7" w14:textId="77777777" w:rsidR="00F90BDC" w:rsidRDefault="00F90BDC"/>
    <w:p w14:paraId="258FB58F" w14:textId="77777777" w:rsidR="00F90BDC" w:rsidRDefault="00F90BDC">
      <w:r xmlns:w="http://schemas.openxmlformats.org/wordprocessingml/2006/main">
        <w:t xml:space="preserve">1. Metta 10:37, “Yê ku ji min zêdetir ji dê û bavê xwe hez dike, ne hêjayî min e; Û yê ku ji min bêtir ji kur an keça xwe hez dike, ne hêjayî min 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15:13, “Tu kes ji vê hezkirina mezintir tune ku canê xwe ji bo hevalên xwe bide.”</w:t>
      </w:r>
    </w:p>
    <w:p w14:paraId="70589EE5" w14:textId="77777777" w:rsidR="00F90BDC" w:rsidRDefault="00F90BDC"/>
    <w:p w14:paraId="12D49BE6" w14:textId="77777777" w:rsidR="00F90BDC" w:rsidRDefault="00F90BDC">
      <w:r xmlns:w="http://schemas.openxmlformats.org/wordprocessingml/2006/main">
        <w:t xml:space="preserve">Yûhenna 19:27 Hingê wî ji şagirtê xwe re got: Va ye diya te! Û ji wê saetê de wî şagirt ew bir mala xwe.</w:t>
      </w:r>
    </w:p>
    <w:p w14:paraId="016D7ED4" w14:textId="77777777" w:rsidR="00F90BDC" w:rsidRDefault="00F90BDC"/>
    <w:p w14:paraId="60A74E4D" w14:textId="77777777" w:rsidR="00F90BDC" w:rsidRDefault="00F90BDC">
      <w:r xmlns:w="http://schemas.openxmlformats.org/wordprocessingml/2006/main">
        <w:t xml:space="preserve">Îsa diya xwe sparte yekî ji şagirtên xwe, yê ku wê tevî xwe tîne mal.</w:t>
      </w:r>
    </w:p>
    <w:p w14:paraId="0D73BE29" w14:textId="77777777" w:rsidR="00F90BDC" w:rsidRDefault="00F90BDC"/>
    <w:p w14:paraId="2C52F633" w14:textId="77777777" w:rsidR="00F90BDC" w:rsidRDefault="00F90BDC">
      <w:r xmlns:w="http://schemas.openxmlformats.org/wordprocessingml/2006/main">
        <w:t xml:space="preserve">1. Hêza Pêbaweriyê: Fêrbûna Baweriya Îsa</w:t>
      </w:r>
    </w:p>
    <w:p w14:paraId="05BBCB10" w14:textId="77777777" w:rsidR="00F90BDC" w:rsidRDefault="00F90BDC"/>
    <w:p w14:paraId="1069D1B3" w14:textId="77777777" w:rsidR="00F90BDC" w:rsidRDefault="00F90BDC">
      <w:r xmlns:w="http://schemas.openxmlformats.org/wordprocessingml/2006/main">
        <w:t xml:space="preserve">2. Diyariya Herî Mezin a Evînê: Xwedîderketina li kesên ku em jê hez dikin</w:t>
      </w:r>
    </w:p>
    <w:p w14:paraId="469E6BEF" w14:textId="77777777" w:rsidR="00F90BDC" w:rsidRDefault="00F90BDC"/>
    <w:p w14:paraId="469F9A99" w14:textId="77777777" w:rsidR="00F90BDC" w:rsidRDefault="00F90BDC">
      <w:r xmlns:w="http://schemas.openxmlformats.org/wordprocessingml/2006/main">
        <w:t xml:space="preserve">1. Yûhenna 15:13 - "Hezkirina tu kesî ji vê mezintir nîne, ku mirov canê xwe ji bo hevalên xwe bide."</w:t>
      </w:r>
    </w:p>
    <w:p w14:paraId="73FAB333" w14:textId="77777777" w:rsidR="00F90BDC" w:rsidRDefault="00F90BDC"/>
    <w:p w14:paraId="73B9A0A3" w14:textId="77777777" w:rsidR="00F90BDC" w:rsidRDefault="00F90BDC">
      <w:r xmlns:w="http://schemas.openxmlformats.org/wordprocessingml/2006/main">
        <w:t xml:space="preserve">2. Galatî 6:2 - "Hûn barê hevdû hilgirin û bi vî awayî qanûna Mesîh bînin cih."</w:t>
      </w:r>
    </w:p>
    <w:p w14:paraId="335489D2" w14:textId="77777777" w:rsidR="00F90BDC" w:rsidRDefault="00F90BDC"/>
    <w:p w14:paraId="4D3819D3" w14:textId="77777777" w:rsidR="00F90BDC" w:rsidRDefault="00F90BDC">
      <w:r xmlns:w="http://schemas.openxmlformats.org/wordprocessingml/2006/main">
        <w:t xml:space="preserve">Yûhenna 19:28 Piştî vê yekê, Îsa dizanibû ku êdî her tişt pêk hatiye, da ku Nivîsara Pîroz bê cih, got: «Ez tî me.»</w:t>
      </w:r>
    </w:p>
    <w:p w14:paraId="7C439A00" w14:textId="77777777" w:rsidR="00F90BDC" w:rsidRDefault="00F90BDC"/>
    <w:p w14:paraId="4877F6D9" w14:textId="77777777" w:rsidR="00F90BDC" w:rsidRDefault="00F90BDC">
      <w:r xmlns:w="http://schemas.openxmlformats.org/wordprocessingml/2006/main">
        <w:t xml:space="preserve">Îsa tîbûna xwe qebûl dike û dibêje ku dibe ku Nivîsara Pîroz bê cih.</w:t>
      </w:r>
    </w:p>
    <w:p w14:paraId="3D45BE9F" w14:textId="77777777" w:rsidR="00F90BDC" w:rsidRDefault="00F90BDC"/>
    <w:p w14:paraId="37AEA0CB" w14:textId="77777777" w:rsidR="00F90BDC" w:rsidRDefault="00F90BDC">
      <w:r xmlns:w="http://schemas.openxmlformats.org/wordprocessingml/2006/main">
        <w:t xml:space="preserve">1. Hêza Pêkanîna Plana Xwedê: Lêkolînek Îsa di Yûhenna 19:28 de</w:t>
      </w:r>
    </w:p>
    <w:p w14:paraId="415B6D14" w14:textId="77777777" w:rsidR="00F90BDC" w:rsidRDefault="00F90BDC"/>
    <w:p w14:paraId="6B74703B" w14:textId="77777777" w:rsidR="00F90BDC" w:rsidRDefault="00F90BDC">
      <w:r xmlns:w="http://schemas.openxmlformats.org/wordprocessingml/2006/main">
        <w:t xml:space="preserve">2. Qurbana Mesîh: Vekolînek tîbûna Îsa di Yûhenna 19:28 de</w:t>
      </w:r>
    </w:p>
    <w:p w14:paraId="6D026AB6" w14:textId="77777777" w:rsidR="00F90BDC" w:rsidRDefault="00F90BDC"/>
    <w:p w14:paraId="10C4BBE2" w14:textId="77777777" w:rsidR="00F90BDC" w:rsidRDefault="00F90BDC">
      <w:r xmlns:w="http://schemas.openxmlformats.org/wordprocessingml/2006/main">
        <w:t xml:space="preserve">1. Zebûr 22:15 - “Hêza min mîna şûşeyekê zuha bûye û zimanê min bi çenên min ve girêdayî ye; tu min di nav toza mirinê de dihêlî.”</w:t>
      </w:r>
    </w:p>
    <w:p w14:paraId="66689900" w14:textId="77777777" w:rsidR="00F90BDC" w:rsidRDefault="00F90BDC"/>
    <w:p w14:paraId="55C29547" w14:textId="77777777" w:rsidR="00F90BDC" w:rsidRDefault="00F90BDC">
      <w:r xmlns:w="http://schemas.openxmlformats.org/wordprocessingml/2006/main">
        <w:t xml:space="preserve">2. Îşaya 53:7 - “Ew bindest û perîşan bû, lê devê xwe venekir; ew wek berxekî hat birin serjêkirinê û wek pez li ber kerên xwe bêdeng e, devê xwe venekir.»</w:t>
      </w:r>
    </w:p>
    <w:p w14:paraId="24E59D6F" w14:textId="77777777" w:rsidR="00F90BDC" w:rsidRDefault="00F90BDC"/>
    <w:p w14:paraId="17D58098" w14:textId="77777777" w:rsidR="00F90BDC" w:rsidRDefault="00F90BDC">
      <w:r xmlns:w="http://schemas.openxmlformats.org/wordprocessingml/2006/main">
        <w:t xml:space="preserve">Yûhenna 19:29 Li wê derê firaxek tije sihik danîbûn;</w:t>
      </w:r>
    </w:p>
    <w:p w14:paraId="74B315D1" w14:textId="77777777" w:rsidR="00F90BDC" w:rsidRDefault="00F90BDC"/>
    <w:p w14:paraId="1558E186" w14:textId="77777777" w:rsidR="00F90BDC" w:rsidRDefault="00F90BDC">
      <w:r xmlns:w="http://schemas.openxmlformats.org/wordprocessingml/2006/main">
        <w:t xml:space="preserve">Gava ku Îsa li ser xaçê bû, li ser spongekê sirk hat pêşkêş kirin.</w:t>
      </w:r>
    </w:p>
    <w:p w14:paraId="0DD0890E" w14:textId="77777777" w:rsidR="00F90BDC" w:rsidRDefault="00F90BDC"/>
    <w:p w14:paraId="14269A7B" w14:textId="77777777" w:rsidR="00F90BDC" w:rsidRDefault="00F90BDC">
      <w:r xmlns:w="http://schemas.openxmlformats.org/wordprocessingml/2006/main">
        <w:t xml:space="preserve">1. Qurbankirina Îsa û Dilovaniya Wî ya ji bo Mirovahiyê</w:t>
      </w:r>
    </w:p>
    <w:p w14:paraId="28012399" w14:textId="77777777" w:rsidR="00F90BDC" w:rsidRDefault="00F90BDC"/>
    <w:p w14:paraId="4EBF5FED" w14:textId="77777777" w:rsidR="00F90BDC" w:rsidRDefault="00F90BDC">
      <w:r xmlns:w="http://schemas.openxmlformats.org/wordprocessingml/2006/main">
        <w:t xml:space="preserve">2. Mirina Îsa û Rizgariya Me</w:t>
      </w:r>
    </w:p>
    <w:p w14:paraId="1ECFDB8B" w14:textId="77777777" w:rsidR="00F90BDC" w:rsidRDefault="00F90BDC"/>
    <w:p w14:paraId="2726322C" w14:textId="77777777" w:rsidR="00F90BDC" w:rsidRDefault="00F90BDC">
      <w:r xmlns:w="http://schemas.openxmlformats.org/wordprocessingml/2006/main">
        <w:t xml:space="preserve">1. Îşaya 53:4-5 - “Bêguman wî xemên me hilgirtiye û kederên me hilgirtiye; dîsa jî me ew ji aliyê Xwedê ve lêxistî, lêdan û êşdar nirxand. Lê ew ji ber sûcên me birîndar bû; ew ji ber neheqiyên me hat perçiqandin; ezabê ku aramî anî ser wî û bi derpên wî em sax bûne.”</w:t>
      </w:r>
    </w:p>
    <w:p w14:paraId="7F5F912E" w14:textId="77777777" w:rsidR="00F90BDC" w:rsidRDefault="00F90BDC"/>
    <w:p w14:paraId="105191B1" w14:textId="77777777" w:rsidR="00F90BDC" w:rsidRDefault="00F90BDC">
      <w:r xmlns:w="http://schemas.openxmlformats.org/wordprocessingml/2006/main">
        <w:t xml:space="preserve">2. Fîlîpî 2:8 - "Wî di şiklê mirovan de hat dîtin, xwe nizm kir û heta mirinê, heta mirina li ser xaçê, xwe nizm kir."</w:t>
      </w:r>
    </w:p>
    <w:p w14:paraId="244EF012" w14:textId="77777777" w:rsidR="00F90BDC" w:rsidRDefault="00F90BDC"/>
    <w:p w14:paraId="035CA1EF" w14:textId="77777777" w:rsidR="00F90BDC" w:rsidRDefault="00F90BDC">
      <w:r xmlns:w="http://schemas.openxmlformats.org/wordprocessingml/2006/main">
        <w:t xml:space="preserve">Yûhenna 19:30 Gava ku Îsa sihik stand, got: «Qediya ye!» serê xwe xwar kir û ruh da.</w:t>
      </w:r>
    </w:p>
    <w:p w14:paraId="13BCF491" w14:textId="77777777" w:rsidR="00F90BDC" w:rsidRDefault="00F90BDC"/>
    <w:p w14:paraId="52FF0EA1" w14:textId="77777777" w:rsidR="00F90BDC" w:rsidRDefault="00F90BDC">
      <w:r xmlns:w="http://schemas.openxmlformats.org/wordprocessingml/2006/main">
        <w:t xml:space="preserve">Ew qediya: Îsa karê ku ew hatibû şandin, berî ku jiyana xwe bide, temam kir.</w:t>
      </w:r>
    </w:p>
    <w:p w14:paraId="1DE119EC" w14:textId="77777777" w:rsidR="00F90BDC" w:rsidRDefault="00F90BDC"/>
    <w:p w14:paraId="5FAC27A2" w14:textId="77777777" w:rsidR="00F90BDC" w:rsidRDefault="00F90BDC">
      <w:r xmlns:w="http://schemas.openxmlformats.org/wordprocessingml/2006/main">
        <w:t xml:space="preserve">1. Hêza Peyvên Îsa: Çawa Gotinên Dawî yên Îsa Her tişt Guherandin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Mirina Îsa: Fêmkirina Kûrahiya Qurbaniya Îsa</w:t>
      </w:r>
    </w:p>
    <w:p w14:paraId="77901E81" w14:textId="77777777" w:rsidR="00F90BDC" w:rsidRDefault="00F90BDC"/>
    <w:p w14:paraId="6EEF36CB" w14:textId="77777777" w:rsidR="00F90BDC" w:rsidRDefault="00F90BDC">
      <w:r xmlns:w="http://schemas.openxmlformats.org/wordprocessingml/2006/main">
        <w:t xml:space="preserve">1. Îşaya 53:5-12</w:t>
      </w:r>
    </w:p>
    <w:p w14:paraId="6A15F45E" w14:textId="77777777" w:rsidR="00F90BDC" w:rsidRDefault="00F90BDC"/>
    <w:p w14:paraId="674CA645" w14:textId="77777777" w:rsidR="00F90BDC" w:rsidRDefault="00F90BDC">
      <w:r xmlns:w="http://schemas.openxmlformats.org/wordprocessingml/2006/main">
        <w:t xml:space="preserve">2. Kolosî 1:15-20</w:t>
      </w:r>
    </w:p>
    <w:p w14:paraId="02938308" w14:textId="77777777" w:rsidR="00F90BDC" w:rsidRDefault="00F90BDC"/>
    <w:p w14:paraId="701674D6" w14:textId="77777777" w:rsidR="00F90BDC" w:rsidRDefault="00F90BDC">
      <w:r xmlns:w="http://schemas.openxmlformats.org/wordprocessingml/2006/main">
        <w:t xml:space="preserve">Yûhenna 19:31 Ji ber vê yekê Cihûyan, ji ber ku ew amadekarî bû ku cesed roja Şemiyê li ser xaçê nemînin (ji ber ku ew roja Şemiyê rojek bilind bû) ji Pîlatos lava kirin ku lingên wan bên şikandin û dibe ku ew bên girtin.</w:t>
      </w:r>
    </w:p>
    <w:p w14:paraId="288D3905" w14:textId="77777777" w:rsidR="00F90BDC" w:rsidRDefault="00F90BDC"/>
    <w:p w14:paraId="4CD1485C" w14:textId="77777777" w:rsidR="00F90BDC" w:rsidRDefault="00F90BDC">
      <w:r xmlns:w="http://schemas.openxmlformats.org/wordprocessingml/2006/main">
        <w:t xml:space="preserve">Cihûyan ji Pîlatos xwestin ku lingên xaçbûyî bişkîne, da ku laş roja Şemiyê li ser xaçê nemînin.</w:t>
      </w:r>
    </w:p>
    <w:p w14:paraId="13D1DF92" w14:textId="77777777" w:rsidR="00F90BDC" w:rsidRDefault="00F90BDC"/>
    <w:p w14:paraId="757A97F6" w14:textId="77777777" w:rsidR="00F90BDC" w:rsidRDefault="00F90BDC">
      <w:r xmlns:w="http://schemas.openxmlformats.org/wordprocessingml/2006/main">
        <w:t xml:space="preserve">1. Mirina Îsa ya li ser xaçê ne tenê nîşana fedakariya Wî ya mezin bû, lê bibîranîna girîngiya bicihanîna emrên Xwedê bû.</w:t>
      </w:r>
    </w:p>
    <w:p w14:paraId="7B24B3D9" w14:textId="77777777" w:rsidR="00F90BDC" w:rsidRDefault="00F90BDC"/>
    <w:p w14:paraId="4A1472DC" w14:textId="77777777" w:rsidR="00F90BDC" w:rsidRDefault="00F90BDC">
      <w:r xmlns:w="http://schemas.openxmlformats.org/wordprocessingml/2006/main">
        <w:t xml:space="preserve">2. Di nava cefa û mirinê de, şagirtên Îsa dîsa jî digeriyan ku qanûna Xwedê qedirgiran bikin.</w:t>
      </w:r>
    </w:p>
    <w:p w14:paraId="0D873279" w14:textId="77777777" w:rsidR="00F90BDC" w:rsidRDefault="00F90BDC"/>
    <w:p w14:paraId="16A8098D" w14:textId="77777777" w:rsidR="00F90BDC" w:rsidRDefault="00F90BDC">
      <w:r xmlns:w="http://schemas.openxmlformats.org/wordprocessingml/2006/main">
        <w:t xml:space="preserve">1. Îbranî 4:14-16 - Ji ber vê yekê, ji ber ku Serokkahînekî me yê mezin ê ku di ezmanan re derbas bûye, Îsa Kurê Xwedê heye, bila em bi baweriya ku em eşkere dikin, bi hişkî bisekinin. 15Çimkî Serokkahînekî me tune ku nikaribe bi qelsiyên me hevxemiyê bigire; 16 Îcar werin em bi aminî nêzîkî textê kerema Xwedê bibin, da ku em rehmê bistînin û keremê bibînin ku di wextê hewcedariya me de alîkariya me bike.</w:t>
      </w:r>
    </w:p>
    <w:p w14:paraId="47832589" w14:textId="77777777" w:rsidR="00F90BDC" w:rsidRDefault="00F90BDC"/>
    <w:p w14:paraId="0D43E545" w14:textId="77777777" w:rsidR="00F90BDC" w:rsidRDefault="00F90BDC">
      <w:r xmlns:w="http://schemas.openxmlformats.org/wordprocessingml/2006/main">
        <w:t xml:space="preserve">2. Metta 5:17-19 - “Nefikirin ku ez hatime Şerîetê an jî Pêxemberan ji holê rakim; Ez ne ji bo rakirina wan, lê ji bo pêkanîna wan hatim. 18Çimkî bi rastî ez ji we re dibêjim, heta erd û ezman winda nebin, ne herfa herî piçûk û ne jî lêdana pênûsê wê bi her awayî ji Şerîetê winda bibe, heya ku her tişt pêk were. 19 Ji ber vê yekê her kesê ku yek ji van emrên herî hindik berde û li gor vê yekê yên din hîn bike, wê di Padîşahiya Ezmanan de herî kêm bê gotin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Yûhenna 19:32 Hingê leşker hatin, lingên yê pêşî û yê din ê ku bi wî re hatibû xaçkirin şikandin.</w:t>
      </w:r>
    </w:p>
    <w:p w14:paraId="30D83B23" w14:textId="77777777" w:rsidR="00F90BDC" w:rsidRDefault="00F90BDC"/>
    <w:p w14:paraId="72618A66" w14:textId="77777777" w:rsidR="00F90BDC" w:rsidRDefault="00F90BDC">
      <w:r xmlns:w="http://schemas.openxmlformats.org/wordprocessingml/2006/main">
        <w:t xml:space="preserve">Yûhenna 19 behsa xaçkirina Îsa dike û leşkeran lingên herdu zilamên ku bi wî re hatine xaçkirin şikandine.</w:t>
      </w:r>
    </w:p>
    <w:p w14:paraId="23075F58" w14:textId="77777777" w:rsidR="00F90BDC" w:rsidRDefault="00F90BDC"/>
    <w:p w14:paraId="6CE18935" w14:textId="77777777" w:rsidR="00F90BDC" w:rsidRDefault="00F90BDC">
      <w:r xmlns:w="http://schemas.openxmlformats.org/wordprocessingml/2006/main">
        <w:t xml:space="preserve">1. Hêza Qurbanê: Ji Mînaka Îsa hînbûn</w:t>
      </w:r>
    </w:p>
    <w:p w14:paraId="2359B915" w14:textId="77777777" w:rsidR="00F90BDC" w:rsidRDefault="00F90BDC"/>
    <w:p w14:paraId="441E13CD" w14:textId="77777777" w:rsidR="00F90BDC" w:rsidRDefault="00F90BDC">
      <w:r xmlns:w="http://schemas.openxmlformats.org/wordprocessingml/2006/main">
        <w:t xml:space="preserve">2. Hêza Evînê: Çawa Îsa Pabendbûna Bêşert nîşan da</w:t>
      </w:r>
    </w:p>
    <w:p w14:paraId="50EA69A7" w14:textId="77777777" w:rsidR="00F90BDC" w:rsidRDefault="00F90BDC"/>
    <w:p w14:paraId="4BE3FEC3" w14:textId="77777777" w:rsidR="00F90BDC" w:rsidRDefault="00F90BDC">
      <w:r xmlns:w="http://schemas.openxmlformats.org/wordprocessingml/2006/main">
        <w:t xml:space="preserve">1. Fîlîpî 2:5-11 - Helwesta fedakar a Îsa ya nefsbiçûkî û guhdêrî.</w:t>
      </w:r>
    </w:p>
    <w:p w14:paraId="04B1698B" w14:textId="77777777" w:rsidR="00F90BDC" w:rsidRDefault="00F90BDC"/>
    <w:p w14:paraId="252A9FC9" w14:textId="77777777" w:rsidR="00F90BDC" w:rsidRDefault="00F90BDC">
      <w:r xmlns:w="http://schemas.openxmlformats.org/wordprocessingml/2006/main">
        <w:t xml:space="preserve">2. Romayî 5:6-8 - Daxwaza Îsa ku jiyana xwe ji bo kesên din bide.</w:t>
      </w:r>
    </w:p>
    <w:p w14:paraId="6F40B4E3" w14:textId="77777777" w:rsidR="00F90BDC" w:rsidRDefault="00F90BDC"/>
    <w:p w14:paraId="206864A0" w14:textId="77777777" w:rsidR="00F90BDC" w:rsidRDefault="00F90BDC">
      <w:r xmlns:w="http://schemas.openxmlformats.org/wordprocessingml/2006/main">
        <w:t xml:space="preserve">Yûhenna 19:33 Lê gava hatin ba Îsa û dîtin ku ew ji xwe miriye, lingên wî neşikandin.</w:t>
      </w:r>
    </w:p>
    <w:p w14:paraId="5FE900DA" w14:textId="77777777" w:rsidR="00F90BDC" w:rsidRDefault="00F90BDC"/>
    <w:p w14:paraId="08D283EA" w14:textId="77777777" w:rsidR="00F90BDC" w:rsidRDefault="00F90BDC">
      <w:r xmlns:w="http://schemas.openxmlformats.org/wordprocessingml/2006/main">
        <w:t xml:space="preserve">Leşkeran lingên Îsa neşikandin, gava bihîstin ku ew jixwe miriye.</w:t>
      </w:r>
    </w:p>
    <w:p w14:paraId="0F1B5DE2" w14:textId="77777777" w:rsidR="00F90BDC" w:rsidRDefault="00F90BDC"/>
    <w:p w14:paraId="27ED7195" w14:textId="77777777" w:rsidR="00F90BDC" w:rsidRDefault="00F90BDC">
      <w:r xmlns:w="http://schemas.openxmlformats.org/wordprocessingml/2006/main">
        <w:t xml:space="preserve">1. Hêza Qurbana Îsa: Mirina Îsa Çawa Her tişt Guherand</w:t>
      </w:r>
    </w:p>
    <w:p w14:paraId="5B2B29BC" w14:textId="77777777" w:rsidR="00F90BDC" w:rsidRDefault="00F90BDC"/>
    <w:p w14:paraId="21ECEB83" w14:textId="77777777" w:rsidR="00F90BDC" w:rsidRDefault="00F90BDC">
      <w:r xmlns:w="http://schemas.openxmlformats.org/wordprocessingml/2006/main">
        <w:t xml:space="preserve">2. Rehmeta Xwedê: Mirina Îsa Kerema Xwedê Çawa Nîşan da</w:t>
      </w:r>
    </w:p>
    <w:p w14:paraId="1913CEBE" w14:textId="77777777" w:rsidR="00F90BDC" w:rsidRDefault="00F90BDC"/>
    <w:p w14:paraId="27EF13CF"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19D7BC4D" w14:textId="77777777" w:rsidR="00F90BDC" w:rsidRDefault="00F90BDC"/>
    <w:p w14:paraId="045F901F" w14:textId="77777777" w:rsidR="00F90BDC" w:rsidRDefault="00F90BDC">
      <w:r xmlns:w="http://schemas.openxmlformats.org/wordprocessingml/2006/main">
        <w:t xml:space="preserve">2. Îbranî 9:22 - "Bi rastî, li gor Şerîetê hema hema her tişt bi xwînê paqij dibe û bêyî rijandina xwînê efûkirina gunehan tune."</w:t>
      </w:r>
    </w:p>
    <w:p w14:paraId="6128A6F0" w14:textId="77777777" w:rsidR="00F90BDC" w:rsidRDefault="00F90BDC"/>
    <w:p w14:paraId="6F992F6F" w14:textId="77777777" w:rsidR="00F90BDC" w:rsidRDefault="00F90BDC">
      <w:r xmlns:w="http://schemas.openxmlformats.org/wordprocessingml/2006/main">
        <w:t xml:space="preserve">Yûhenna 19:34 Lê yekî ji leşkeran bi rimê milê wî qul kir û di cih de xwîn û av jê derket.</w:t>
      </w:r>
    </w:p>
    <w:p w14:paraId="62BDA4E4" w14:textId="77777777" w:rsidR="00F90BDC" w:rsidRDefault="00F90BDC"/>
    <w:p w14:paraId="206BAA81" w14:textId="77777777" w:rsidR="00F90BDC" w:rsidRDefault="00F90BDC">
      <w:r xmlns:w="http://schemas.openxmlformats.org/wordprocessingml/2006/main">
        <w:t xml:space="preserve">Ev beş di Yûhenna 19:34-ê de diyar dike ku çawa yekî ji leşkeran bi rimê kêleka Îsa qul kir û xwîn û av jê derket.</w:t>
      </w:r>
    </w:p>
    <w:p w14:paraId="5D78CB03" w14:textId="77777777" w:rsidR="00F90BDC" w:rsidRDefault="00F90BDC"/>
    <w:p w14:paraId="7E111C1C" w14:textId="77777777" w:rsidR="00F90BDC" w:rsidRDefault="00F90BDC">
      <w:r xmlns:w="http://schemas.openxmlformats.org/wordprocessingml/2006/main">
        <w:t xml:space="preserve">1. Qurbana Îsa: Mirina Wî û Girîngiya Wê</w:t>
      </w:r>
    </w:p>
    <w:p w14:paraId="71705F32" w14:textId="77777777" w:rsidR="00F90BDC" w:rsidRDefault="00F90BDC"/>
    <w:p w14:paraId="7F00F945" w14:textId="77777777" w:rsidR="00F90BDC" w:rsidRDefault="00F90BDC">
      <w:r xmlns:w="http://schemas.openxmlformats.org/wordprocessingml/2006/main">
        <w:t xml:space="preserve">2. Yekîtîya Îsa: Xaçkirina Wî û Hêza Wî</w:t>
      </w:r>
    </w:p>
    <w:p w14:paraId="6367D2DC" w14:textId="77777777" w:rsidR="00F90BDC" w:rsidRDefault="00F90BDC"/>
    <w:p w14:paraId="2111396F" w14:textId="77777777" w:rsidR="00F90BDC" w:rsidRDefault="00F90BDC">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2CD5264D" w14:textId="77777777" w:rsidR="00F90BDC" w:rsidRDefault="00F90BDC"/>
    <w:p w14:paraId="082B1CB0" w14:textId="77777777" w:rsidR="00F90BDC" w:rsidRDefault="00F90BDC">
      <w:r xmlns:w="http://schemas.openxmlformats.org/wordprocessingml/2006/main">
        <w:t xml:space="preserve">2. Efesî 2:13-16 - Lê niha bi Mesîh Îsa hûn ên ku berê dûr bûn, bi xwîna Mesîh hatine nêzîk kirin. Çimkî ew bi xwe aştiya me ye, yê ku em herdu kirine yek û di bedena xwe de dîwarê dujminatiyê yê ku ji hev vediqetîne hilweşand, bi rakirina qanûna emrên ku di dadrêsiyan de hatibûn gotin, da ku di nav xwe de mirovekî nû li şûna herduyan biafirîne. da ku aşitiyê çêbike û me herduyan bi riya xaçê bi yek bedenî bi Xwedê re li hev bîne û bi vî awayî dijminatiyê bikuje.</w:t>
      </w:r>
    </w:p>
    <w:p w14:paraId="78F82EB3" w14:textId="77777777" w:rsidR="00F90BDC" w:rsidRDefault="00F90BDC"/>
    <w:p w14:paraId="64249404" w14:textId="77777777" w:rsidR="00F90BDC" w:rsidRDefault="00F90BDC">
      <w:r xmlns:w="http://schemas.openxmlformats.org/wordprocessingml/2006/main">
        <w:t xml:space="preserve">Yûhenna 19:35 Û yê ku ev dît şahidî kir û şahidiya wî rast e. Û ew dizane ku ew rast dibêje, da ku hûn bawer bikin.</w:t>
      </w:r>
    </w:p>
    <w:p w14:paraId="6A4F5B8E" w14:textId="77777777" w:rsidR="00F90BDC" w:rsidRDefault="00F90BDC"/>
    <w:p w14:paraId="01784B54" w14:textId="77777777" w:rsidR="00F90BDC" w:rsidRDefault="00F90BDC">
      <w:r xmlns:w="http://schemas.openxmlformats.org/wordprocessingml/2006/main">
        <w:t xml:space="preserve">Ev ayet girîngiya baweriyê bi şahidiya Îsa Mesîh tîne ziman.</w:t>
      </w:r>
    </w:p>
    <w:p w14:paraId="7EEE88D7" w14:textId="77777777" w:rsidR="00F90BDC" w:rsidRDefault="00F90BDC"/>
    <w:p w14:paraId="20048A35" w14:textId="77777777" w:rsidR="00F90BDC" w:rsidRDefault="00F90BDC">
      <w:r xmlns:w="http://schemas.openxmlformats.org/wordprocessingml/2006/main">
        <w:t xml:space="preserve">1: Vejirandina Şahidiya Îsa - Girîngiya baweriyê bi gotin û peywira Îsa Mesîh.</w:t>
      </w:r>
    </w:p>
    <w:p w14:paraId="6936DA0F" w14:textId="77777777" w:rsidR="00F90BDC" w:rsidRDefault="00F90BDC"/>
    <w:p w14:paraId="7858643C" w14:textId="77777777" w:rsidR="00F90BDC" w:rsidRDefault="00F90BDC">
      <w:r xmlns:w="http://schemas.openxmlformats.org/wordprocessingml/2006/main">
        <w:t xml:space="preserve">2: Şahidê Şahidiya Îsa - Hêza baweriya bi rastiya Îsa Mesîh.</w:t>
      </w:r>
    </w:p>
    <w:p w14:paraId="720A5C7D" w14:textId="77777777" w:rsidR="00F90BDC" w:rsidRDefault="00F90BDC"/>
    <w:p w14:paraId="128B09A5" w14:textId="77777777" w:rsidR="00F90BDC" w:rsidRDefault="00F90BDC">
      <w:r xmlns:w="http://schemas.openxmlformats.org/wordprocessingml/2006/main">
        <w:t xml:space="preserve">1: Îbranî 11:1 - "Niha bawerî temînata tiştên ku li wan têne hêvî kirin, îsbatkirina tiştên ku nayên dîtin e."</w:t>
      </w:r>
    </w:p>
    <w:p w14:paraId="7AFDB782" w14:textId="77777777" w:rsidR="00F90BDC" w:rsidRDefault="00F90BDC"/>
    <w:p w14:paraId="7275FBBF" w14:textId="77777777" w:rsidR="00F90BDC" w:rsidRDefault="00F90BDC">
      <w:r xmlns:w="http://schemas.openxmlformats.org/wordprocessingml/2006/main">
        <w:t xml:space="preserve">2: Romayî 10:17 - "Ji ber vê yekê bawerî ji bihîstinê tê û bihîstin bi peyva Mesîh."</w:t>
      </w:r>
    </w:p>
    <w:p w14:paraId="3347C29A" w14:textId="77777777" w:rsidR="00F90BDC" w:rsidRDefault="00F90BDC"/>
    <w:p w14:paraId="63015D4B" w14:textId="77777777" w:rsidR="00F90BDC" w:rsidRDefault="00F90BDC">
      <w:r xmlns:w="http://schemas.openxmlformats.org/wordprocessingml/2006/main">
        <w:t xml:space="preserve">Yûhenna 19:36 Çimkî ev tişt hatin kirin, da ku Nivîsara Pîroz bê cih: hestiyê wî nayê şikandin.</w:t>
      </w:r>
    </w:p>
    <w:p w14:paraId="4664EDCC" w14:textId="77777777" w:rsidR="00F90BDC" w:rsidRDefault="00F90BDC"/>
    <w:p w14:paraId="29038600" w14:textId="77777777" w:rsidR="00F90BDC" w:rsidRDefault="00F90BDC">
      <w:r xmlns:w="http://schemas.openxmlformats.org/wordprocessingml/2006/main">
        <w:t xml:space="preserve">Ev beş rave dike ku hestiyên Îsa di pêkanîna Nivîsara Pîroz de nehatine şikandin.</w:t>
      </w:r>
    </w:p>
    <w:p w14:paraId="07386E24" w14:textId="77777777" w:rsidR="00F90BDC" w:rsidRDefault="00F90BDC"/>
    <w:p w14:paraId="1AE62123" w14:textId="77777777" w:rsidR="00F90BDC" w:rsidRDefault="00F90BDC">
      <w:r xmlns:w="http://schemas.openxmlformats.org/wordprocessingml/2006/main">
        <w:t xml:space="preserve">1. Bicîhanîna Nivîsara Pîroz ji aliyê Îsa ve îtaeta Wî ya ji daxwaza Xwedê re îsbat dike.</w:t>
      </w:r>
    </w:p>
    <w:p w14:paraId="09920F30" w14:textId="77777777" w:rsidR="00F90BDC" w:rsidRDefault="00F90BDC"/>
    <w:p w14:paraId="435D6540" w14:textId="77777777" w:rsidR="00F90BDC" w:rsidRDefault="00F90BDC">
      <w:r xmlns:w="http://schemas.openxmlformats.org/wordprocessingml/2006/main">
        <w:t xml:space="preserve">2. Qurbana bêkêmasî ya Îsa hezkirina wî ji me re nîşan dide.</w:t>
      </w:r>
    </w:p>
    <w:p w14:paraId="710226A8" w14:textId="77777777" w:rsidR="00F90BDC" w:rsidRDefault="00F90BDC"/>
    <w:p w14:paraId="7A91F623"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4C9C8756" w14:textId="77777777" w:rsidR="00F90BDC" w:rsidRDefault="00F90BDC"/>
    <w:p w14:paraId="2C00DA5E" w14:textId="77777777" w:rsidR="00F90BDC" w:rsidRDefault="00F90BDC">
      <w:r xmlns:w="http://schemas.openxmlformats.org/wordprocessingml/2006/main">
        <w:t xml:space="preserve">2. Zebûr 34:20 - "Ew hemû hestiyên xwe diparêze; yek ji wan neşikestiye."</w:t>
      </w:r>
    </w:p>
    <w:p w14:paraId="37C5FFBF" w14:textId="77777777" w:rsidR="00F90BDC" w:rsidRDefault="00F90BDC"/>
    <w:p w14:paraId="41F113AF" w14:textId="77777777" w:rsidR="00F90BDC" w:rsidRDefault="00F90BDC">
      <w:r xmlns:w="http://schemas.openxmlformats.org/wordprocessingml/2006/main">
        <w:t xml:space="preserve">Yûhenna 19:37 Û dîsa Nivîsareke Pîroz a din dibêje: «Wê li yê ku qul kirine binêrin.»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19:37 ji me re dibêje ku yên ku Îsa qul kirine wê li Wî binêrin.</w:t>
      </w:r>
    </w:p>
    <w:p w14:paraId="01C2619F" w14:textId="77777777" w:rsidR="00F90BDC" w:rsidRDefault="00F90BDC"/>
    <w:p w14:paraId="1927C7FD" w14:textId="77777777" w:rsidR="00F90BDC" w:rsidRDefault="00F90BDC">
      <w:r xmlns:w="http://schemas.openxmlformats.org/wordprocessingml/2006/main">
        <w:t xml:space="preserve">1. "Kuştina Îsa - Banga Tobekirinê"</w:t>
      </w:r>
    </w:p>
    <w:p w14:paraId="262FE35F" w14:textId="77777777" w:rsidR="00F90BDC" w:rsidRDefault="00F90BDC"/>
    <w:p w14:paraId="16326F4F" w14:textId="77777777" w:rsidR="00F90BDC" w:rsidRDefault="00F90BDC">
      <w:r xmlns:w="http://schemas.openxmlformats.org/wordprocessingml/2006/main">
        <w:t xml:space="preserve">2. "Îsa - Qurbana dawî"</w:t>
      </w:r>
    </w:p>
    <w:p w14:paraId="27E4DB3B" w14:textId="77777777" w:rsidR="00F90BDC" w:rsidRDefault="00F90BDC"/>
    <w:p w14:paraId="11BB1C63" w14:textId="77777777" w:rsidR="00F90BDC" w:rsidRDefault="00F90BDC">
      <w:r xmlns:w="http://schemas.openxmlformats.org/wordprocessingml/2006/main">
        <w:t xml:space="preserve">1. Îşaya 53:5 - "Lê ew ji ber sûcên me birîndar bû, ji ber neheqiyên me hat birîn.</w:t>
      </w:r>
    </w:p>
    <w:p w14:paraId="523CAD0C" w14:textId="77777777" w:rsidR="00F90BDC" w:rsidRDefault="00F90BDC"/>
    <w:p w14:paraId="7CC79034" w14:textId="77777777" w:rsidR="00F90BDC" w:rsidRDefault="00F90BDC">
      <w:r xmlns:w="http://schemas.openxmlformats.org/wordprocessingml/2006/main">
        <w:t xml:space="preserve">2. Hezeqêl 39:25 - "Ji ber vê yekê Xudan XWEDÊ weha dibêje: Niha ezê dîlgirtina Aqûb dîsa bînim û li tevahiya mala Îsraêl rehmê bikim û ji bo navê xwe yê pîroz çavnebariyê bikim."</w:t>
      </w:r>
    </w:p>
    <w:p w14:paraId="0EF41BD8" w14:textId="77777777" w:rsidR="00F90BDC" w:rsidRDefault="00F90BDC"/>
    <w:p w14:paraId="45DCF82C" w14:textId="77777777" w:rsidR="00F90BDC" w:rsidRDefault="00F90BDC">
      <w:r xmlns:w="http://schemas.openxmlformats.org/wordprocessingml/2006/main">
        <w:t xml:space="preserve">Yûhenna 19:38 Û piştî vê yekê Ûsivê ji Arîmetyayê, ku şagirtê Îsa bû, lê ji tirsa Cihûyan bi dizî, ji Pîlatos lava kir ku cesedê Îsa rake û Pîlatos destûr da wî. Îcar ew hat û cesedê Îsa hilda.</w:t>
      </w:r>
    </w:p>
    <w:p w14:paraId="49298D7F" w14:textId="77777777" w:rsidR="00F90BDC" w:rsidRDefault="00F90BDC"/>
    <w:p w14:paraId="5A260EFC" w14:textId="77777777" w:rsidR="00F90BDC" w:rsidRDefault="00F90BDC">
      <w:r xmlns:w="http://schemas.openxmlformats.org/wordprocessingml/2006/main">
        <w:t xml:space="preserve">Ûsiv ji Arîmetyayê, şagirtê Îsa, ji Pîlatos destûr xwest ku piştî mirina Îsa cesedê wî bigire. Pîlatos ev daxwaz qebûl kir û Ûsiv cesedê Îsa hilda.</w:t>
      </w:r>
    </w:p>
    <w:p w14:paraId="0119CF30" w14:textId="77777777" w:rsidR="00F90BDC" w:rsidRDefault="00F90BDC"/>
    <w:p w14:paraId="562E1EA8" w14:textId="77777777" w:rsidR="00F90BDC" w:rsidRDefault="00F90BDC">
      <w:r xmlns:w="http://schemas.openxmlformats.org/wordprocessingml/2006/main">
        <w:t xml:space="preserve">1. Dilsoziya Rastî ya Şagirtekî: Çîroka Ûsiv ji Arîmetyayê</w:t>
      </w:r>
    </w:p>
    <w:p w14:paraId="425AF20B" w14:textId="77777777" w:rsidR="00F90BDC" w:rsidRDefault="00F90BDC"/>
    <w:p w14:paraId="36045B3A" w14:textId="77777777" w:rsidR="00F90BDC" w:rsidRDefault="00F90BDC">
      <w:r xmlns:w="http://schemas.openxmlformats.org/wordprocessingml/2006/main">
        <w:t xml:space="preserve">2. Serketina Tirsê û Kirina Ya Rast: Ûsiv ji Arîmetyayê</w:t>
      </w:r>
    </w:p>
    <w:p w14:paraId="602C81A2" w14:textId="77777777" w:rsidR="00F90BDC" w:rsidRDefault="00F90BDC"/>
    <w:p w14:paraId="2675FB38" w14:textId="77777777" w:rsidR="00F90BDC" w:rsidRDefault="00F90BDC">
      <w:r xmlns:w="http://schemas.openxmlformats.org/wordprocessingml/2006/main">
        <w:t xml:space="preserve">1. Metta 16:24-26 - «Hingê Îsa ji şagirtên xwe re got: «Eger yek bixwaze li pey min bê, bila xwe înkar bike, xaça xwe rake û li pey min were. Çimkî kî ku bixwaze jiyana xwe xilas bike, wê winda bike û yê ku jiyana xwe ji bo min winda bike, wê bibîne. Ma çi feyda mirov heye ku hemû dinyayê bi dest bixe û canê xwe winda bike?»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15:13 - "Hezkirina tu kesî ji vê mezintir nîne, ku mirov canê xwe ji bo hevalên xwe bide."</w:t>
      </w:r>
    </w:p>
    <w:p w14:paraId="3CBA215E" w14:textId="77777777" w:rsidR="00F90BDC" w:rsidRDefault="00F90BDC"/>
    <w:p w14:paraId="4B9EE006" w14:textId="77777777" w:rsidR="00F90BDC" w:rsidRDefault="00F90BDC">
      <w:r xmlns:w="http://schemas.openxmlformats.org/wordprocessingml/2006/main">
        <w:t xml:space="preserve">Yûhenna 19:39 Û Nîkodêmos jî hat, yê ku di destpêkê de bi şev hat ba Îsa.</w:t>
      </w:r>
    </w:p>
    <w:p w14:paraId="29052DF5" w14:textId="77777777" w:rsidR="00F90BDC" w:rsidRDefault="00F90BDC"/>
    <w:p w14:paraId="46C0D96F" w14:textId="77777777" w:rsidR="00F90BDC" w:rsidRDefault="00F90BDC">
      <w:r xmlns:w="http://schemas.openxmlformats.org/wordprocessingml/2006/main">
        <w:t xml:space="preserve">Nîkodêmos çû serdana Îsa û sed lître mîrr û aloyê anî.</w:t>
      </w:r>
    </w:p>
    <w:p w14:paraId="6F625176" w14:textId="77777777" w:rsidR="00F90BDC" w:rsidRDefault="00F90BDC"/>
    <w:p w14:paraId="29DC096A" w14:textId="77777777" w:rsidR="00F90BDC" w:rsidRDefault="00F90BDC">
      <w:r xmlns:w="http://schemas.openxmlformats.org/wordprocessingml/2006/main">
        <w:t xml:space="preserve">1. Diyariya Nîkodêmos: Dersek Di Xêrxwaziyê de</w:t>
      </w:r>
    </w:p>
    <w:p w14:paraId="7961F08F" w14:textId="77777777" w:rsidR="00F90BDC" w:rsidRDefault="00F90BDC"/>
    <w:p w14:paraId="3D56A1F9" w14:textId="77777777" w:rsidR="00F90BDC" w:rsidRDefault="00F90BDC">
      <w:r xmlns:w="http://schemas.openxmlformats.org/wordprocessingml/2006/main">
        <w:t xml:space="preserve">2. Rawestandin: Nîkodêmos û Piştgiriya Wî ya Îsa</w:t>
      </w:r>
    </w:p>
    <w:p w14:paraId="3F90A965" w14:textId="77777777" w:rsidR="00F90BDC" w:rsidRDefault="00F90BDC"/>
    <w:p w14:paraId="2BBF5CA9" w14:textId="77777777" w:rsidR="00F90BDC" w:rsidRDefault="00F90BDC">
      <w:r xmlns:w="http://schemas.openxmlformats.org/wordprocessingml/2006/main">
        <w:t xml:space="preserve">1. Yûhenna 12:42-43 - "Lê belê di nav serekên serekan de jî gelekan bawerî bi wî anî; lê ji ber Fêrisiyan wan ew eşkere nekirin, da ku ji kinîştê neyên derxistin. Çimkî ji pesnê mirovan bêtir hez kirin. ji pesindana Xwedê."</w:t>
      </w:r>
    </w:p>
    <w:p w14:paraId="6752987B" w14:textId="77777777" w:rsidR="00F90BDC" w:rsidRDefault="00F90BDC"/>
    <w:p w14:paraId="66B0A5C3" w14:textId="77777777" w:rsidR="00F90BDC" w:rsidRDefault="00F90BDC">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14:paraId="21D40614" w14:textId="77777777" w:rsidR="00F90BDC" w:rsidRDefault="00F90BDC"/>
    <w:p w14:paraId="5DF9F7BE" w14:textId="77777777" w:rsidR="00F90BDC" w:rsidRDefault="00F90BDC">
      <w:r xmlns:w="http://schemas.openxmlformats.org/wordprocessingml/2006/main">
        <w:t xml:space="preserve">Yûhenna 19:40 Hingê wan cesedê Îsa hilda û bi kincên keten bi giyayên bîhnxweş pêça, çawa ku Cihûyan defin dikin.</w:t>
      </w:r>
    </w:p>
    <w:p w14:paraId="59A222FE" w14:textId="77777777" w:rsidR="00F90BDC" w:rsidRDefault="00F90BDC"/>
    <w:p w14:paraId="3C25447D" w14:textId="77777777" w:rsidR="00F90BDC" w:rsidRDefault="00F90BDC">
      <w:r xmlns:w="http://schemas.openxmlformats.org/wordprocessingml/2006/main">
        <w:t xml:space="preserve">Cihûyan cesedê Îsa bi cil û bergên ketan bi giyayên bîhnxweş birîndar kirin.</w:t>
      </w:r>
    </w:p>
    <w:p w14:paraId="7CC13D8F" w14:textId="77777777" w:rsidR="00F90BDC" w:rsidRDefault="00F90BDC"/>
    <w:p w14:paraId="1C638219" w14:textId="77777777" w:rsidR="00F90BDC" w:rsidRDefault="00F90BDC">
      <w:r xmlns:w="http://schemas.openxmlformats.org/wordprocessingml/2006/main">
        <w:t xml:space="preserve">1. Em dikarin ji mesela Îsa hîn bin, ku bi dilnizmî mirin û definkirina li gor adetên gelê xwe qebûl kir.</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rêzgirtina urf û adetên bav û kalan.</w:t>
      </w:r>
    </w:p>
    <w:p w14:paraId="5923722A" w14:textId="77777777" w:rsidR="00F90BDC" w:rsidRDefault="00F90BDC"/>
    <w:p w14:paraId="3FDFA041" w14:textId="77777777" w:rsidR="00F90BDC" w:rsidRDefault="00F90BDC">
      <w:r xmlns:w="http://schemas.openxmlformats.org/wordprocessingml/2006/main">
        <w:t xml:space="preserve">1. Metta 27:59-60 - Gava Ûsiv cesed hilda, wî ew di nav cawekî paqij de pêça û di gora xwe ya nû ya ku di latê de kula kiribû, veşart. Wî kevirekî mezin li ber deriyê gorê gêr kir û çû.</w:t>
      </w:r>
    </w:p>
    <w:p w14:paraId="0113C624" w14:textId="77777777" w:rsidR="00F90BDC" w:rsidRDefault="00F90BDC"/>
    <w:p w14:paraId="6EA51576" w14:textId="77777777" w:rsidR="00F90BDC" w:rsidRDefault="00F90BDC">
      <w:r xmlns:w="http://schemas.openxmlformats.org/wordprocessingml/2006/main">
        <w:t xml:space="preserve">2. 2 Dîrok 16:14 - Wan ew di gora wî ya ku wî li bajarê Dawid jê kiribû, veşartin. Wan ew danî ser bîskekê ku bi caw pêçandî bû û ji bo rûmeta wî agirekî mezin pêxistin.</w:t>
      </w:r>
    </w:p>
    <w:p w14:paraId="4E354D86" w14:textId="77777777" w:rsidR="00F90BDC" w:rsidRDefault="00F90BDC"/>
    <w:p w14:paraId="6DEBE438" w14:textId="77777777" w:rsidR="00F90BDC" w:rsidRDefault="00F90BDC">
      <w:r xmlns:w="http://schemas.openxmlformats.org/wordprocessingml/2006/main">
        <w:t xml:space="preserve">Yûhenna 19:41 Li cihê ku ew hat xaçkirin baxçeyek hebû. û di nav baxçe de goreke nû ya ku hê mirov tê de nehatibû danîn.</w:t>
      </w:r>
    </w:p>
    <w:p w14:paraId="0D9F30AF" w14:textId="77777777" w:rsidR="00F90BDC" w:rsidRDefault="00F90BDC"/>
    <w:p w14:paraId="2F1B5243" w14:textId="77777777" w:rsidR="00F90BDC" w:rsidRDefault="00F90BDC">
      <w:r xmlns:w="http://schemas.openxmlformats.org/wordprocessingml/2006/main">
        <w:t xml:space="preserve">Ev beş ji Yûhenna 19:41 cihê xaçkirina Îsa vedibêje, bexçeyek bi goreke nû ku berê qet nehatibû bikaranîn.</w:t>
      </w:r>
    </w:p>
    <w:p w14:paraId="462FA004" w14:textId="77777777" w:rsidR="00F90BDC" w:rsidRDefault="00F90BDC"/>
    <w:p w14:paraId="2C1AA4D4" w14:textId="77777777" w:rsidR="00F90BDC" w:rsidRDefault="00F90BDC">
      <w:r xmlns:w="http://schemas.openxmlformats.org/wordprocessingml/2006/main">
        <w:t xml:space="preserve">1. Baxçeyê Mirinê: Sembolîzma Xaçkirina Îsa</w:t>
      </w:r>
    </w:p>
    <w:p w14:paraId="153217A9" w14:textId="77777777" w:rsidR="00F90BDC" w:rsidRDefault="00F90BDC"/>
    <w:p w14:paraId="3DC25C2D" w14:textId="77777777" w:rsidR="00F90BDC" w:rsidRDefault="00F90BDC">
      <w:r xmlns:w="http://schemas.openxmlformats.org/wordprocessingml/2006/main">
        <w:t xml:space="preserve">2. Hilkişîna ber Jiyana Nû: Girîngiya Gora Nû</w:t>
      </w:r>
    </w:p>
    <w:p w14:paraId="64570383" w14:textId="77777777" w:rsidR="00F90BDC" w:rsidRDefault="00F90BDC"/>
    <w:p w14:paraId="792E9845" w14:textId="77777777" w:rsidR="00F90BDC" w:rsidRDefault="00F90BDC">
      <w:r xmlns:w="http://schemas.openxmlformats.org/wordprocessingml/2006/main">
        <w:t xml:space="preserve">1. Îşaya 53:9 - Û di mirina xwe de gora xwe bi xeraban re û bi dewlemendan re çêkir; ji ber ku ne tundî kiribû û ne jî hîle di devê wî de hebû.</w:t>
      </w:r>
    </w:p>
    <w:p w14:paraId="0B948D8D" w14:textId="77777777" w:rsidR="00F90BDC" w:rsidRDefault="00F90BDC"/>
    <w:p w14:paraId="5D06FEB6" w14:textId="77777777" w:rsidR="00F90BDC" w:rsidRDefault="00F90BDC">
      <w:r xmlns:w="http://schemas.openxmlformats.org/wordprocessingml/2006/main">
        <w:t xml:space="preserve">2. Lûqa 23:50-53 - Mirovek bi navê Ûsiv ji bajarê Arîmetyayê yê Cihûyan hebû. Ew endamê encumenê, mirovekî qenc û rast bû, ku bi biryar û çalakiya wan razî nebûbû; û ew li Padîşahiya Xwedê digeriya. Ev mirov çû ba Pîlatos û cesedê Îsa jê xwest. Hingê wî ew daxist xwarê, ew di kefenekî ji kefenê de pêça û ew xist goreke bi kevir a ku heta niha tu kes lê nehatibû veşartin.</w:t>
      </w:r>
    </w:p>
    <w:p w14:paraId="70667790" w14:textId="77777777" w:rsidR="00F90BDC" w:rsidRDefault="00F90BDC"/>
    <w:p w14:paraId="2605BB49" w14:textId="77777777" w:rsidR="00F90BDC" w:rsidRDefault="00F90BDC">
      <w:r xmlns:w="http://schemas.openxmlformats.org/wordprocessingml/2006/main">
        <w:t xml:space="preserve">Yûhenna 19:42 Îcar ji ber Roja Amadekirinê ya Cihûyan, Îsa li wir danî. Çimkî gor </w:t>
      </w:r>
      <w:r xmlns:w="http://schemas.openxmlformats.org/wordprocessingml/2006/main">
        <w:lastRenderedPageBreak xmlns:w="http://schemas.openxmlformats.org/wordprocessingml/2006/main"/>
      </w:r>
      <w:r xmlns:w="http://schemas.openxmlformats.org/wordprocessingml/2006/main">
        <w:t xml:space="preserve">nêzîk bû.</w:t>
      </w:r>
    </w:p>
    <w:p w14:paraId="44EEAF9E" w14:textId="77777777" w:rsidR="00F90BDC" w:rsidRDefault="00F90BDC"/>
    <w:p w14:paraId="13D420E9" w14:textId="77777777" w:rsidR="00F90BDC" w:rsidRDefault="00F90BDC">
      <w:r xmlns:w="http://schemas.openxmlformats.org/wordprocessingml/2006/main">
        <w:t xml:space="preserve">Îsa di roja amadekirina Cejna Derbasbûnê ya Cihûyan de li goreke nêzîkî Orşelîmê hat veşartin.</w:t>
      </w:r>
    </w:p>
    <w:p w14:paraId="4BFF3C52" w14:textId="77777777" w:rsidR="00F90BDC" w:rsidRDefault="00F90BDC"/>
    <w:p w14:paraId="19BA000A" w14:textId="77777777" w:rsidR="00F90BDC" w:rsidRDefault="00F90BDC">
      <w:r xmlns:w="http://schemas.openxmlformats.org/wordprocessingml/2006/main">
        <w:t xml:space="preserve">1. Girîngiya definkirina Îsa</w:t>
      </w:r>
    </w:p>
    <w:p w14:paraId="0FA048D7" w14:textId="77777777" w:rsidR="00F90BDC" w:rsidRDefault="00F90BDC"/>
    <w:p w14:paraId="13172558" w14:textId="77777777" w:rsidR="00F90BDC" w:rsidRDefault="00F90BDC">
      <w:r xmlns:w="http://schemas.openxmlformats.org/wordprocessingml/2006/main">
        <w:t xml:space="preserve">2. Girîngiya Roja Amadekirina Cihûyan</w:t>
      </w:r>
    </w:p>
    <w:p w14:paraId="7A004E26" w14:textId="77777777" w:rsidR="00F90BDC" w:rsidRDefault="00F90BDC"/>
    <w:p w14:paraId="78C2F5F2" w14:textId="77777777" w:rsidR="00F90BDC" w:rsidRDefault="00F90BDC">
      <w:r xmlns:w="http://schemas.openxmlformats.org/wordprocessingml/2006/main">
        <w:t xml:space="preserve">1. Metta 27:57-60 (Îsa di tirba Ûsiv ji Arîmetyayê de hatiye danîn)</w:t>
      </w:r>
    </w:p>
    <w:p w14:paraId="6A6245B7" w14:textId="77777777" w:rsidR="00F90BDC" w:rsidRDefault="00F90BDC"/>
    <w:p w14:paraId="5719609C" w14:textId="77777777" w:rsidR="00F90BDC" w:rsidRDefault="00F90BDC">
      <w:r xmlns:w="http://schemas.openxmlformats.org/wordprocessingml/2006/main">
        <w:t xml:space="preserve">2. Lûqa 23:50-56 (Bûyerên roja amadekariyê û veşartina Îsa)</w:t>
      </w:r>
    </w:p>
    <w:p w14:paraId="039C266E" w14:textId="77777777" w:rsidR="00F90BDC" w:rsidRDefault="00F90BDC"/>
    <w:p w14:paraId="2D292DED" w14:textId="77777777" w:rsidR="00F90BDC" w:rsidRDefault="00F90BDC">
      <w:r xmlns:w="http://schemas.openxmlformats.org/wordprocessingml/2006/main">
        <w:t xml:space="preserve">Yûhenna 20 vedîtina gora Îsa ya vala, xuyabûna Wî ji Meryema Mejdelanî û şagirtên Wî re, û guman û baweriya Tomas vedibêje.</w:t>
      </w:r>
    </w:p>
    <w:p w14:paraId="1FD3B2BE" w14:textId="77777777" w:rsidR="00F90BDC" w:rsidRDefault="00F90BDC"/>
    <w:p w14:paraId="177CEE1B" w14:textId="77777777" w:rsidR="00F90BDC" w:rsidRDefault="00F90BDC">
      <w:r xmlns:w="http://schemas.openxmlformats.org/wordprocessingml/2006/main">
        <w:t xml:space="preserve">Paragrafa 1mîn: Beş bi Meryema Mejdelanî dest pê dike ku roja pêşî ya heftiyê zû serdana gorê dike, dema ku hê tarî bû. Wê dît ku kevir ji dergehê gorê hatiye rakirin. Ew bezî ba Şimûn-Petrûs û Yûhenna û ji wan re got ku wan Xudan ji gorê derxistine, em nizanin ew danîne ku derê. Ji ber vê yekê Petrûs Yûhenna bezî ser gorê, cawên ketan li wê derê razayî, lê cesed dît, paşê Yûhenna jî ket hundir, bawer kir ku Îsa rabûye mirî şagirt vegeriyan malê, lê Meryem li derve rawesta û giriya û li ser xwe xwar bû û li du milyaketan nêrî. spî cihê ku bedena Îsa lê bû (Yûhenna 20:1-12).</w:t>
      </w:r>
    </w:p>
    <w:p w14:paraId="2EC73570" w14:textId="77777777" w:rsidR="00F90BDC" w:rsidRDefault="00F90BDC"/>
    <w:p w14:paraId="2B59C2EF" w14:textId="77777777" w:rsidR="00F90BDC" w:rsidRDefault="00F90BDC">
      <w:r xmlns:w="http://schemas.openxmlformats.org/wordprocessingml/2006/main">
        <w:t xml:space="preserve">Paragrafa 2yemîn: Gava ku ew li xwe zivirî, wê dît ku Îsa li wê derê rawestayî ye, lê pêşî ew nas nekir û fikirî ku ew baxçevan e, jê pirsî, ka ew dizane ku wan cesedê Îsa li ku derê danîne. Gava ku navê wê kir "Meryem", wê ew nas kir û xwest ku xwe bi wî ve bigire, lê wî jê re got ku xwe negire, ji ber ku hê derneketiye jor Bavo, here ji birayên xwe re bêje ku hilkişin Bavê te Xwedê Xwedayê te, ji ber vê yekê Meryema Mejdelanî çû şagirtan. dît ku Xudan van peyaman danê êvarê paşê di heman rojê de dema ku derî kilîtkirî tirsa Cihûyan di nav wan de rawesta got: Aştî li ser we be, destên xwe nîşan dan </w:t>
      </w:r>
      <w:r xmlns:w="http://schemas.openxmlformats.org/wordprocessingml/2006/main">
        <w:lastRenderedPageBreak xmlns:w="http://schemas.openxmlformats.org/wordprocessingml/2006/main"/>
      </w:r>
      <w:r xmlns:w="http://schemas.openxmlformats.org/wordprocessingml/2006/main">
        <w:t xml:space="preserve">Şagirtên pir şa bûn bibînin ku Xudan dîsa got: Aştî li ser we be ku Bav ez şandime, ez dişînim ku hûn li ser wan nefes girtin Pîroz bistînin. Ruhê her kesê ku gunehan bibaxşîne gunehên efûkirî têne parastin (Yûhenna 20:13-23).</w:t>
      </w:r>
    </w:p>
    <w:p w14:paraId="2D981BF9" w14:textId="77777777" w:rsidR="00F90BDC" w:rsidRDefault="00F90BDC"/>
    <w:p w14:paraId="3F75EE6F" w14:textId="77777777" w:rsidR="00F90BDC" w:rsidRDefault="00F90BDC">
      <w:r xmlns:w="http://schemas.openxmlformats.org/wordprocessingml/2006/main">
        <w:t xml:space="preserve">Paragrafa 3an: Lê Tûmayê yek diwanzdeh ne bi wan re bû dema ku Îsa hat, şagirtên din jê re gotin: ‹Me Xudan dît›. Lê wî daxuyand ku heta ku şopên neynûkan nebîne, destên tiliyê li cihê ku neynok lê hatine danîn, dê bawer bikin ku piştî hefteyekê, şagirt dîsa li malê bûn. Dûv re got Tomas tiliya xwe li vir datîne binêre destên dirêjî destên xwe dane alîkî raweste guman bike ku Thomas bersîva wî da 'Xwedayê min Xwedayê min!' Hingê Îsa jê re got: «Ji ber ku te dît ku ez bawer dikim, xwezî ji yên ku hê nedîtine, bawer kirine.» Yûhenna di dawiya beşê de diyar dike ku gelek nîşanên din ên ku li ber şagirtên wî hatine çêkirin ev pirtûk hatine nivîsandin, ev hatine nivîsandin ku hûn bawer bikin ku Îsa Mesîh Kurê Xwedê ye, bi baweriya ku dibe ku navê wî hebe (Yûhenna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Yûhenna 20:1 Roja pêşî ya hefteyê Meryema Mejdelanî zû, dema ku hê tarî bû, hat ser gorê û dît ku kevir ji ser gorê hatiye derxistin.</w:t>
      </w:r>
    </w:p>
    <w:p w14:paraId="15586D3E" w14:textId="77777777" w:rsidR="00F90BDC" w:rsidRDefault="00F90BDC"/>
    <w:p w14:paraId="7C63AAED" w14:textId="77777777" w:rsidR="00F90BDC" w:rsidRDefault="00F90BDC">
      <w:r xmlns:w="http://schemas.openxmlformats.org/wordprocessingml/2006/main">
        <w:t xml:space="preserve">Kevirê gorê di roja ewil a hefteyê de hat rakirin.</w:t>
      </w:r>
    </w:p>
    <w:p w14:paraId="16A14A46" w14:textId="77777777" w:rsidR="00F90BDC" w:rsidRDefault="00F90BDC"/>
    <w:p w14:paraId="44AB22CA" w14:textId="77777777" w:rsidR="00F90BDC" w:rsidRDefault="00F90BDC">
      <w:r xmlns:w="http://schemas.openxmlformats.org/wordprocessingml/2006/main">
        <w:t xml:space="preserve">1. Kevirê Gorê û Vejîna Îsa: Girîngiya Roja Yekem a Hefteyê</w:t>
      </w:r>
    </w:p>
    <w:p w14:paraId="74628488" w14:textId="77777777" w:rsidR="00F90BDC" w:rsidRDefault="00F90BDC"/>
    <w:p w14:paraId="02835DDB" w14:textId="77777777" w:rsidR="00F90BDC" w:rsidRDefault="00F90BDC">
      <w:r xmlns:w="http://schemas.openxmlformats.org/wordprocessingml/2006/main">
        <w:t xml:space="preserve">2. Rêwîtiya Dilsoz ya Meryema Mejdelanî ber bi Gorê ve</w:t>
      </w:r>
    </w:p>
    <w:p w14:paraId="04B44532" w14:textId="77777777" w:rsidR="00F90BDC" w:rsidRDefault="00F90BDC"/>
    <w:p w14:paraId="12CF5035" w14:textId="77777777" w:rsidR="00F90BDC" w:rsidRDefault="00F90BDC">
      <w:r xmlns:w="http://schemas.openxmlformats.org/wordprocessingml/2006/main">
        <w:t xml:space="preserve">1. Metta 28:1-10 - Hesabê vejîna Îsa di roja yekem a hefteyê de</w:t>
      </w:r>
    </w:p>
    <w:p w14:paraId="3644BED6" w14:textId="77777777" w:rsidR="00F90BDC" w:rsidRDefault="00F90BDC"/>
    <w:p w14:paraId="0659EE2D" w14:textId="77777777" w:rsidR="00F90BDC" w:rsidRDefault="00F90BDC">
      <w:r xmlns:w="http://schemas.openxmlformats.org/wordprocessingml/2006/main">
        <w:t xml:space="preserve">2. Lûqa 24:1-12 - Hesabê serdana jinan a gorê û dîtina wan a gora vala.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20:2 Hingê ew direve, hat ba Şimûn-Petrûs û şagirtê din ê ku Îsa jê hez dikir û ji wan re got: «Xudan ji gorê derxistine û em nizanin ku ew danîne ku derê.</w:t>
      </w:r>
    </w:p>
    <w:p w14:paraId="4746E557" w14:textId="77777777" w:rsidR="00F90BDC" w:rsidRDefault="00F90BDC"/>
    <w:p w14:paraId="05D90CF5" w14:textId="77777777" w:rsidR="00F90BDC" w:rsidRDefault="00F90BDC">
      <w:r xmlns:w="http://schemas.openxmlformats.org/wordprocessingml/2006/main">
        <w:t xml:space="preserve">Meryema Mejdelanî direve ba Şimûn-Petrûs û şagirtê din Yûhenna, da ku ji wan re bêje ku Îsa ji gorê hatiye derxistin û cihê cesedê wî nayê zanîn.</w:t>
      </w:r>
    </w:p>
    <w:p w14:paraId="72D2B804" w14:textId="77777777" w:rsidR="00F90BDC" w:rsidRDefault="00F90BDC"/>
    <w:p w14:paraId="18EA6751" w14:textId="77777777" w:rsidR="00F90BDC" w:rsidRDefault="00F90BDC">
      <w:r xmlns:w="http://schemas.openxmlformats.org/wordprocessingml/2006/main">
        <w:t xml:space="preserve">1. Mirin û vejîna Îsa, hêza Xwedê ya li ser mirinê bi bîr tîne</w:t>
      </w:r>
    </w:p>
    <w:p w14:paraId="738A5D9F" w14:textId="77777777" w:rsidR="00F90BDC" w:rsidRDefault="00F90BDC"/>
    <w:p w14:paraId="1E369CBE" w14:textId="77777777" w:rsidR="00F90BDC" w:rsidRDefault="00F90BDC">
      <w:r xmlns:w="http://schemas.openxmlformats.org/wordprocessingml/2006/main">
        <w:t xml:space="preserve">2. Girîngiya baweriya bi planên Xwedê yên ji bo jiyana me</w:t>
      </w:r>
    </w:p>
    <w:p w14:paraId="3027E1CB" w14:textId="77777777" w:rsidR="00F90BDC" w:rsidRDefault="00F90BDC"/>
    <w:p w14:paraId="050DE824"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018F53D2" w14:textId="77777777" w:rsidR="00F90BDC" w:rsidRDefault="00F90BDC"/>
    <w:p w14:paraId="728F4F3E" w14:textId="77777777" w:rsidR="00F90BDC" w:rsidRDefault="00F90BDC">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14:paraId="7EDFE0F3" w14:textId="77777777" w:rsidR="00F90BDC" w:rsidRDefault="00F90BDC"/>
    <w:p w14:paraId="6DC5D784" w14:textId="77777777" w:rsidR="00F90BDC" w:rsidRDefault="00F90BDC">
      <w:r xmlns:w="http://schemas.openxmlformats.org/wordprocessingml/2006/main">
        <w:t xml:space="preserve">Yûhenna 20:3 Ji ber vê yekê Petrûs û şagirtê din derketin derve û hatin ser gorê.</w:t>
      </w:r>
    </w:p>
    <w:p w14:paraId="59E9CBED" w14:textId="77777777" w:rsidR="00F90BDC" w:rsidRDefault="00F90BDC"/>
    <w:p w14:paraId="79412F5E" w14:textId="77777777" w:rsidR="00F90BDC" w:rsidRDefault="00F90BDC">
      <w:r xmlns:w="http://schemas.openxmlformats.org/wordprocessingml/2006/main">
        <w:t xml:space="preserve">Du şagirt, Petrûs û şagirtê din, çûn ser gorê.</w:t>
      </w:r>
    </w:p>
    <w:p w14:paraId="54C3150B" w14:textId="77777777" w:rsidR="00F90BDC" w:rsidRDefault="00F90BDC"/>
    <w:p w14:paraId="5B0B366A" w14:textId="77777777" w:rsidR="00F90BDC" w:rsidRDefault="00F90BDC">
      <w:r xmlns:w="http://schemas.openxmlformats.org/wordprocessingml/2006/main">
        <w:t xml:space="preserve">1: Divê baweriya me hebe ku em li pey Jesussa biçin her ku diçe.</w:t>
      </w:r>
    </w:p>
    <w:p w14:paraId="58335E2B" w14:textId="77777777" w:rsidR="00F90BDC" w:rsidRDefault="00F90BDC"/>
    <w:p w14:paraId="45B07369" w14:textId="77777777" w:rsidR="00F90BDC" w:rsidRDefault="00F90BDC">
      <w:r xmlns:w="http://schemas.openxmlformats.org/wordprocessingml/2006/main">
        <w:t xml:space="preserve">2: Divê em bi cesaret li pey Îsa biçin, tewra di demên dijwar de.</w:t>
      </w:r>
    </w:p>
    <w:p w14:paraId="1D484A2E" w14:textId="77777777" w:rsidR="00F90BDC" w:rsidRDefault="00F90BDC"/>
    <w:p w14:paraId="795281AD" w14:textId="77777777" w:rsidR="00F90BDC" w:rsidRDefault="00F90BDC">
      <w:r xmlns:w="http://schemas.openxmlformats.org/wordprocessingml/2006/main">
        <w:t xml:space="preserve">1: Îbranî 11:1, "Niha bawerî temînata tiştên ku li wan têne hêvî kirin, îsbatkirina tiştên ku nayên dîtin e."</w:t>
      </w:r>
    </w:p>
    <w:p w14:paraId="6D45C82D" w14:textId="77777777" w:rsidR="00F90BDC" w:rsidRDefault="00F90BDC"/>
    <w:p w14:paraId="291D49C7" w14:textId="77777777" w:rsidR="00F90BDC" w:rsidRDefault="00F90BDC">
      <w:r xmlns:w="http://schemas.openxmlformats.org/wordprocessingml/2006/main">
        <w:t xml:space="preserve">2: Metta 28:20, "ji wan re hîn dike ku her tiştê ku min li we emir kiriye. Û va ye, ez hergav heta dawiya dinyayê bi we re me."</w:t>
      </w:r>
    </w:p>
    <w:p w14:paraId="63A432A1" w14:textId="77777777" w:rsidR="00F90BDC" w:rsidRDefault="00F90BDC"/>
    <w:p w14:paraId="2D373470" w14:textId="77777777" w:rsidR="00F90BDC" w:rsidRDefault="00F90BDC">
      <w:r xmlns:w="http://schemas.openxmlformats.org/wordprocessingml/2006/main">
        <w:t xml:space="preserve">Yûhenna 20:4 Îcar herdu bi hev re bezîn û şagirtê din ji Petrûs bezî û pêşî hat ser gorê.</w:t>
      </w:r>
    </w:p>
    <w:p w14:paraId="39E38062" w14:textId="77777777" w:rsidR="00F90BDC" w:rsidRDefault="00F90BDC"/>
    <w:p w14:paraId="67C10551" w14:textId="77777777" w:rsidR="00F90BDC" w:rsidRDefault="00F90BDC">
      <w:r xmlns:w="http://schemas.openxmlformats.org/wordprocessingml/2006/main">
        <w:t xml:space="preserve">Şagirtê din li ber Petrûs bezî ser gorê.</w:t>
      </w:r>
    </w:p>
    <w:p w14:paraId="72F5ECD5" w14:textId="77777777" w:rsidR="00F90BDC" w:rsidRDefault="00F90BDC"/>
    <w:p w14:paraId="5F8BA39C" w14:textId="77777777" w:rsidR="00F90BDC" w:rsidRDefault="00F90BDC">
      <w:r xmlns:w="http://schemas.openxmlformats.org/wordprocessingml/2006/main">
        <w:t xml:space="preserve">1. Hêza Perseverance: Meriv Çawa Ji Tirsên Xwe Bihêle</w:t>
      </w:r>
    </w:p>
    <w:p w14:paraId="0B1077CF" w14:textId="77777777" w:rsidR="00F90BDC" w:rsidRDefault="00F90BDC"/>
    <w:p w14:paraId="11D0F567" w14:textId="77777777" w:rsidR="00F90BDC" w:rsidRDefault="00F90BDC">
      <w:r xmlns:w="http://schemas.openxmlformats.org/wordprocessingml/2006/main">
        <w:t xml:space="preserve">2. Girîngiya Lezgîniyê: Bi Lezgîn Gihîştina Armancan</w:t>
      </w:r>
    </w:p>
    <w:p w14:paraId="1863228C" w14:textId="77777777" w:rsidR="00F90BDC" w:rsidRDefault="00F90BDC"/>
    <w:p w14:paraId="2E311C31" w14:textId="77777777" w:rsidR="00F90BDC" w:rsidRDefault="00F90BDC">
      <w:r xmlns:w="http://schemas.openxmlformats.org/wordprocessingml/2006/main">
        <w:t xml:space="preserve">1. Îşaya 40:31 - "Lê yên ku li hêviya XUDAN in, wê hêza xwe nû bikin; Ewê bi baskên wek ajilan hilkişin, wê birevin û newestin, û ew ê bimeşin û newestin."</w:t>
      </w:r>
    </w:p>
    <w:p w14:paraId="2D135AA5" w14:textId="77777777" w:rsidR="00F90BDC" w:rsidRDefault="00F90BDC"/>
    <w:p w14:paraId="5A89336C" w14:textId="77777777" w:rsidR="00F90BDC" w:rsidRDefault="00F90BDC">
      <w:r xmlns:w="http://schemas.openxmlformats.org/wordprocessingml/2006/main">
        <w:t xml:space="preserve">2. Fîlîpî 3:13-14 - "Birano, ez xwe nahesibînim ku ez girtim, lê ez vê yekê dikim, tiştên ku li paş in ji bîr dikim û diçim ber yên berê. xelata banga bilind a Xwedê ya di Mesîh Îsa de."</w:t>
      </w:r>
    </w:p>
    <w:p w14:paraId="5C869B03" w14:textId="77777777" w:rsidR="00F90BDC" w:rsidRDefault="00F90BDC"/>
    <w:p w14:paraId="32F5A7B2" w14:textId="77777777" w:rsidR="00F90BDC" w:rsidRDefault="00F90BDC">
      <w:r xmlns:w="http://schemas.openxmlformats.org/wordprocessingml/2006/main">
        <w:t xml:space="preserve">Yûhenna 20:5 Û wî xwe xwar kir, li hundur nihêrî, kincên keten razayî dît. dîsa jî ew neçû hundir.</w:t>
      </w:r>
    </w:p>
    <w:p w14:paraId="152F16D5" w14:textId="77777777" w:rsidR="00F90BDC" w:rsidRDefault="00F90BDC"/>
    <w:p w14:paraId="4A8BA193" w14:textId="77777777" w:rsidR="00F90BDC" w:rsidRDefault="00F90BDC">
      <w:r xmlns:w="http://schemas.openxmlformats.org/wordprocessingml/2006/main">
        <w:t xml:space="preserve">Meryema Mejdelanî pê dihese ku tirba Îsa vala ye û her çendî li hundir dinêre jî nakeve hundir.</w:t>
      </w:r>
    </w:p>
    <w:p w14:paraId="69C26715" w14:textId="77777777" w:rsidR="00F90BDC" w:rsidRDefault="00F90BDC"/>
    <w:p w14:paraId="61F972EF" w14:textId="77777777" w:rsidR="00F90BDC" w:rsidRDefault="00F90BDC">
      <w:r xmlns:w="http://schemas.openxmlformats.org/wordprocessingml/2006/main">
        <w:t xml:space="preserve">1. Tu carî hêza vejîna Îsa ji bîr nekin - Yûhenna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Wêrekiya Meryema Mejdelanî - Yûhenna 20:5</w:t>
      </w:r>
    </w:p>
    <w:p w14:paraId="70D176DB" w14:textId="77777777" w:rsidR="00F90BDC" w:rsidRDefault="00F90BDC"/>
    <w:p w14:paraId="2EC9935D" w14:textId="77777777" w:rsidR="00F90BDC" w:rsidRDefault="00F90BDC">
      <w:r xmlns:w="http://schemas.openxmlformats.org/wordprocessingml/2006/main">
        <w:t xml:space="preserve">1. Lûqa 24:12 - Lê Petrûs rabû ser xwe û bezî ser gorê; Û xwe xwar kir, li cilên ketan ên ku bi serê xwe hatibûn danîn, dît.</w:t>
      </w:r>
    </w:p>
    <w:p w14:paraId="06272E88" w14:textId="77777777" w:rsidR="00F90BDC" w:rsidRDefault="00F90BDC"/>
    <w:p w14:paraId="2830BF6B" w14:textId="77777777" w:rsidR="00F90BDC" w:rsidRDefault="00F90BDC">
      <w:r xmlns:w="http://schemas.openxmlformats.org/wordprocessingml/2006/main">
        <w:t xml:space="preserve">2. Yûhenna 11:25 - Îsa ji wê re got, ez vejîn û jiyan im.</w:t>
      </w:r>
    </w:p>
    <w:p w14:paraId="712C458F" w14:textId="77777777" w:rsidR="00F90BDC" w:rsidRDefault="00F90BDC"/>
    <w:p w14:paraId="4A75690C" w14:textId="77777777" w:rsidR="00F90BDC" w:rsidRDefault="00F90BDC">
      <w:r xmlns:w="http://schemas.openxmlformats.org/wordprocessingml/2006/main">
        <w:t xml:space="preserve">Yûhenna 20:6 Hingê Şimûn-Petrûs li pey wî hat, çû ser gorê û dît ku kincên ketan razayî ye.</w:t>
      </w:r>
    </w:p>
    <w:p w14:paraId="154BD2FE" w14:textId="77777777" w:rsidR="00F90BDC" w:rsidRDefault="00F90BDC"/>
    <w:p w14:paraId="18EA27C1" w14:textId="77777777" w:rsidR="00F90BDC" w:rsidRDefault="00F90BDC">
      <w:r xmlns:w="http://schemas.openxmlformats.org/wordprocessingml/2006/main">
        <w:t xml:space="preserve">Şimûn-Petrûs li pey Îsa çû ser gorê û kincên keten li wê derê raxistî dîtin.</w:t>
      </w:r>
    </w:p>
    <w:p w14:paraId="6A03C38B" w14:textId="77777777" w:rsidR="00F90BDC" w:rsidRDefault="00F90BDC"/>
    <w:p w14:paraId="2D71A0AF" w14:textId="77777777" w:rsidR="00F90BDC" w:rsidRDefault="00F90BDC">
      <w:r xmlns:w="http://schemas.openxmlformats.org/wordprocessingml/2006/main">
        <w:t xml:space="preserve">1. Vejîna Îsa û Hêza Baweriyê</w:t>
      </w:r>
    </w:p>
    <w:p w14:paraId="7B2E36B5" w14:textId="77777777" w:rsidR="00F90BDC" w:rsidRDefault="00F90BDC"/>
    <w:p w14:paraId="36F5B57D" w14:textId="77777777" w:rsidR="00F90BDC" w:rsidRDefault="00F90BDC">
      <w:r xmlns:w="http://schemas.openxmlformats.org/wordprocessingml/2006/main">
        <w:t xml:space="preserve">2. Li pey Îsa û Hêza Birêvebirinê</w:t>
      </w:r>
    </w:p>
    <w:p w14:paraId="0B406071" w14:textId="77777777" w:rsidR="00F90BDC" w:rsidRDefault="00F90BDC"/>
    <w:p w14:paraId="3FC09555"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5A2DC641" w14:textId="77777777" w:rsidR="00F90BDC" w:rsidRDefault="00F90BDC"/>
    <w:p w14:paraId="291B866E" w14:textId="77777777" w:rsidR="00F90BDC" w:rsidRDefault="00F90BDC">
      <w:r xmlns:w="http://schemas.openxmlformats.org/wordprocessingml/2006/main">
        <w:t xml:space="preserve">2. Yûhenna 21:18 - Hingê Îsa got: "Berxên min biçêrînin."</w:t>
      </w:r>
    </w:p>
    <w:p w14:paraId="2000E322" w14:textId="77777777" w:rsidR="00F90BDC" w:rsidRDefault="00F90BDC"/>
    <w:p w14:paraId="5D165987" w14:textId="77777777" w:rsidR="00F90BDC" w:rsidRDefault="00F90BDC">
      <w:r xmlns:w="http://schemas.openxmlformats.org/wordprocessingml/2006/main">
        <w:t xml:space="preserve">Yûhenna 20:7 Û destmala ku li ser serê wî bû, ne bi kincên keten re bû, lê bi serê xwe li cihekî pêçabû.</w:t>
      </w:r>
    </w:p>
    <w:p w14:paraId="3D758981" w14:textId="77777777" w:rsidR="00F90BDC" w:rsidRDefault="00F90BDC"/>
    <w:p w14:paraId="6128DE32" w14:textId="77777777" w:rsidR="00F90BDC" w:rsidRDefault="00F90BDC">
      <w:r xmlns:w="http://schemas.openxmlformats.org/wordprocessingml/2006/main">
        <w:t xml:space="preserve">Meryema Mejdelanî pêhesiya ku cesedê Îsa nema di gorê de ye, û ew cil û bergên gora wî li cihekî cihê bi awayekî xweş pêçkirî dibîne.</w:t>
      </w:r>
    </w:p>
    <w:p w14:paraId="77E1172D" w14:textId="77777777" w:rsidR="00F90BDC" w:rsidRDefault="00F90BDC"/>
    <w:p w14:paraId="11431296" w14:textId="77777777" w:rsidR="00F90BDC" w:rsidRDefault="00F90BDC">
      <w:r xmlns:w="http://schemas.openxmlformats.org/wordprocessingml/2006/main">
        <w:t xml:space="preserve">1. Vejîna Îsa: Nîşaneke Bêbawer a Xwedabûna Wî</w:t>
      </w:r>
    </w:p>
    <w:p w14:paraId="552CB412" w14:textId="77777777" w:rsidR="00F90BDC" w:rsidRDefault="00F90BDC"/>
    <w:p w14:paraId="2F04FD7E" w14:textId="77777777" w:rsidR="00F90BDC" w:rsidRDefault="00F90BDC">
      <w:r xmlns:w="http://schemas.openxmlformats.org/wordprocessingml/2006/main">
        <w:t xml:space="preserve">2. Vejîna Îsa: Nîşanek Evîna Bêdawî ya Xwedê</w:t>
      </w:r>
    </w:p>
    <w:p w14:paraId="6D7D9447" w14:textId="77777777" w:rsidR="00F90BDC" w:rsidRDefault="00F90BDC"/>
    <w:p w14:paraId="05AE48E7" w14:textId="77777777" w:rsidR="00F90BDC" w:rsidRDefault="00F90BDC">
      <w:r xmlns:w="http://schemas.openxmlformats.org/wordprocessingml/2006/main">
        <w:t xml:space="preserve">1. Metta 28:5-6 - Milyaket vejîna Îsa ji jinên li ser gorê re ragihand.</w:t>
      </w:r>
    </w:p>
    <w:p w14:paraId="0A2F88FB" w14:textId="77777777" w:rsidR="00F90BDC" w:rsidRDefault="00F90BDC"/>
    <w:p w14:paraId="5CA6CE76" w14:textId="77777777" w:rsidR="00F90BDC" w:rsidRDefault="00F90BDC">
      <w:r xmlns:w="http://schemas.openxmlformats.org/wordprocessingml/2006/main">
        <w:t xml:space="preserve">2. Îşaya 25:8 - Xwedê wê mirinê bi serfiraziyê daqurtîne.</w:t>
      </w:r>
    </w:p>
    <w:p w14:paraId="064B7770" w14:textId="77777777" w:rsidR="00F90BDC" w:rsidRDefault="00F90BDC"/>
    <w:p w14:paraId="1831ACC0" w14:textId="77777777" w:rsidR="00F90BDC" w:rsidRDefault="00F90BDC">
      <w:r xmlns:w="http://schemas.openxmlformats.org/wordprocessingml/2006/main">
        <w:t xml:space="preserve">Yûhenna 20:8 Hingê ew şagirtê din ê ku pêşî hat ser gorê jî çû hundir, wî dît û bawer kir.</w:t>
      </w:r>
    </w:p>
    <w:p w14:paraId="44BD09E8" w14:textId="77777777" w:rsidR="00F90BDC" w:rsidRDefault="00F90BDC"/>
    <w:p w14:paraId="2331E00D" w14:textId="77777777" w:rsidR="00F90BDC" w:rsidRDefault="00F90BDC">
      <w:r xmlns:w="http://schemas.openxmlformats.org/wordprocessingml/2006/main">
        <w:t xml:space="preserve">Şagirtê din ê ku pêşî hat ser gorê, ket hundir û bi tiştên ku wî dît bawer kir.</w:t>
      </w:r>
    </w:p>
    <w:p w14:paraId="4B6D133C" w14:textId="77777777" w:rsidR="00F90BDC" w:rsidRDefault="00F90BDC"/>
    <w:p w14:paraId="3287CDB3" w14:textId="77777777" w:rsidR="00F90BDC" w:rsidRDefault="00F90BDC">
      <w:r xmlns:w="http://schemas.openxmlformats.org/wordprocessingml/2006/main">
        <w:t xml:space="preserve">1. Hêza baweriya bi Îsa Mesîh</w:t>
      </w:r>
    </w:p>
    <w:p w14:paraId="1EEB0AE5" w14:textId="77777777" w:rsidR="00F90BDC" w:rsidRDefault="00F90BDC"/>
    <w:p w14:paraId="3A0DB5E1" w14:textId="77777777" w:rsidR="00F90BDC" w:rsidRDefault="00F90BDC">
      <w:r xmlns:w="http://schemas.openxmlformats.org/wordprocessingml/2006/main">
        <w:t xml:space="preserve">2. Girîngiya şahidiya mûcîzeyekê</w:t>
      </w:r>
    </w:p>
    <w:p w14:paraId="3B07458A" w14:textId="77777777" w:rsidR="00F90BDC" w:rsidRDefault="00F90BDC"/>
    <w:p w14:paraId="21039FF1" w14:textId="77777777" w:rsidR="00F90BDC" w:rsidRDefault="00F90BDC">
      <w:r xmlns:w="http://schemas.openxmlformats.org/wordprocessingml/2006/main">
        <w:t xml:space="preserve">1. Romayî 10:17 - Ji ber vê yekê bawerî ji bihîstinê tê û bihîstin bi peyva Mesîh.</w:t>
      </w:r>
    </w:p>
    <w:p w14:paraId="231BAE1B" w14:textId="77777777" w:rsidR="00F90BDC" w:rsidRDefault="00F90BDC"/>
    <w:p w14:paraId="77F2F535" w14:textId="77777777" w:rsidR="00F90BDC" w:rsidRDefault="00F90BDC">
      <w:r xmlns:w="http://schemas.openxmlformats.org/wordprocessingml/2006/main">
        <w:t xml:space="preserve">2. Yûhenna 11:25-26 - Îsa ji wê re got: «Vejîn û jiyan ez im. Yê ku baweriyê bi min bîne, bimire jî, wê bijî û her kesê ku dijî û baweriyê bi min bîne, qet namire.»</w:t>
      </w:r>
    </w:p>
    <w:p w14:paraId="3EB5E352" w14:textId="77777777" w:rsidR="00F90BDC" w:rsidRDefault="00F90BDC"/>
    <w:p w14:paraId="62DE9E5F" w14:textId="77777777" w:rsidR="00F90BDC" w:rsidRDefault="00F90BDC">
      <w:r xmlns:w="http://schemas.openxmlformats.org/wordprocessingml/2006/main">
        <w:t xml:space="preserve">Yûhenna 20:9 Ji ber ku hê wan Nivîsara Pîroz nizanibû ku divê ew ji nav miriyan rabe.</w:t>
      </w:r>
    </w:p>
    <w:p w14:paraId="116E9DB2" w14:textId="77777777" w:rsidR="00F90BDC" w:rsidRDefault="00F90BDC"/>
    <w:p w14:paraId="5BA480D1" w14:textId="77777777" w:rsidR="00F90BDC" w:rsidRDefault="00F90BDC">
      <w:r xmlns:w="http://schemas.openxmlformats.org/wordprocessingml/2006/main">
        <w:t xml:space="preserve">Şagirtan hîna nivîsara ku Îsa wê ji nav miriyan rabe, fêm nekiribûn.</w:t>
      </w:r>
    </w:p>
    <w:p w14:paraId="50EEB2E2" w14:textId="77777777" w:rsidR="00F90BDC" w:rsidRDefault="00F90BDC"/>
    <w:p w14:paraId="70516396" w14:textId="77777777" w:rsidR="00F90BDC" w:rsidRDefault="00F90BDC">
      <w:r xmlns:w="http://schemas.openxmlformats.org/wordprocessingml/2006/main">
        <w:t xml:space="preserve">1. "Hêviya Qiyametê"</w:t>
      </w:r>
    </w:p>
    <w:p w14:paraId="7D666960" w14:textId="77777777" w:rsidR="00F90BDC" w:rsidRDefault="00F90BDC"/>
    <w:p w14:paraId="5CE579B1" w14:textId="77777777" w:rsidR="00F90BDC" w:rsidRDefault="00F90BDC">
      <w:r xmlns:w="http://schemas.openxmlformats.org/wordprocessingml/2006/main">
        <w:t xml:space="preserve">2. "Hêza Peyva Xwedê"</w:t>
      </w:r>
    </w:p>
    <w:p w14:paraId="6A7A51D7" w14:textId="77777777" w:rsidR="00F90BDC" w:rsidRDefault="00F90BDC"/>
    <w:p w14:paraId="71A29D70" w14:textId="77777777" w:rsidR="00F90BDC" w:rsidRDefault="00F90BDC">
      <w:r xmlns:w="http://schemas.openxmlformats.org/wordprocessingml/2006/main">
        <w:t xml:space="preserve">1. Romayî 10:17 - Ji ber vê yekê bawerî ji bihîstinê tê û bihîstin bi peyva Mesîh.</w:t>
      </w:r>
    </w:p>
    <w:p w14:paraId="067EC6F4" w14:textId="77777777" w:rsidR="00F90BDC" w:rsidRDefault="00F90BDC"/>
    <w:p w14:paraId="48A33C75" w14:textId="77777777" w:rsidR="00F90BDC" w:rsidRDefault="00F90BDC">
      <w:r xmlns:w="http://schemas.openxmlformats.org/wordprocessingml/2006/main">
        <w:t xml:space="preserve">2. 1 Korîntî 15:20-22 - Lê di rastiyê de Mesîh ji nav miriyan hatiye rakirin, fêkiyên pêşî yên ku ketine xewê. Çimkî çawa ku mirin bi merivekî hat, rabûna miriyan jî bi merivekî hat. Çimkî çawa ku hemû di Adem de dimirin, wusa jî di Mesîh de hemî wê zindî bibin.</w:t>
      </w:r>
    </w:p>
    <w:p w14:paraId="395328B9" w14:textId="77777777" w:rsidR="00F90BDC" w:rsidRDefault="00F90BDC"/>
    <w:p w14:paraId="464E2157" w14:textId="77777777" w:rsidR="00F90BDC" w:rsidRDefault="00F90BDC">
      <w:r xmlns:w="http://schemas.openxmlformats.org/wordprocessingml/2006/main">
        <w:t xml:space="preserve">Yûhenna 20:10 Hingê şagirt dîsa çûn mala xwe.</w:t>
      </w:r>
    </w:p>
    <w:p w14:paraId="3E61E22B" w14:textId="77777777" w:rsidR="00F90BDC" w:rsidRDefault="00F90BDC"/>
    <w:p w14:paraId="4C2E641C" w14:textId="77777777" w:rsidR="00F90BDC" w:rsidRDefault="00F90BDC">
      <w:r xmlns:w="http://schemas.openxmlformats.org/wordprocessingml/2006/main">
        <w:t xml:space="preserve">Şagirtan piştî dîtina Îsayê ku ji nû ve rabûn, çûn malên xwe.</w:t>
      </w:r>
    </w:p>
    <w:p w14:paraId="2AC373DE" w14:textId="77777777" w:rsidR="00F90BDC" w:rsidRDefault="00F90BDC"/>
    <w:p w14:paraId="2740E27E" w14:textId="77777777" w:rsidR="00F90BDC" w:rsidRDefault="00F90BDC">
      <w:r xmlns:w="http://schemas.openxmlformats.org/wordprocessingml/2006/main">
        <w:t xml:space="preserve">1. Dilsoziya Xwedê wê tu carî me nehêle gava ku tişt di tarîtiya xwe de xuya dikin.</w:t>
      </w:r>
    </w:p>
    <w:p w14:paraId="7F3DC340" w14:textId="77777777" w:rsidR="00F90BDC" w:rsidRDefault="00F90BDC"/>
    <w:p w14:paraId="7F787963" w14:textId="77777777" w:rsidR="00F90BDC" w:rsidRDefault="00F90BDC">
      <w:r xmlns:w="http://schemas.openxmlformats.org/wordprocessingml/2006/main">
        <w:t xml:space="preserve">2. Hêza vejîna Îsa divê me teşwîq bike ku em di bersivê de bi dilsozî bijîn.</w:t>
      </w:r>
    </w:p>
    <w:p w14:paraId="4BD5D701" w14:textId="77777777" w:rsidR="00F90BDC" w:rsidRDefault="00F90BDC"/>
    <w:p w14:paraId="65A62DEF" w14:textId="77777777" w:rsidR="00F90BDC" w:rsidRDefault="00F90BDC">
      <w:r xmlns:w="http://schemas.openxmlformats.org/wordprocessingml/2006/main">
        <w:t xml:space="preserve">1. Zebûr 91:2 - "Ez ê ji Xudan re bibêjim, ew penageh û kela min e: Xwedayê min; ez ê xwe bispêrim wî."</w:t>
      </w:r>
    </w:p>
    <w:p w14:paraId="333D0B3B" w14:textId="77777777" w:rsidR="00F90BDC" w:rsidRDefault="00F90BDC"/>
    <w:p w14:paraId="47E4B55E" w14:textId="77777777" w:rsidR="00F90BDC" w:rsidRDefault="00F90BDC">
      <w:r xmlns:w="http://schemas.openxmlformats.org/wordprocessingml/2006/main">
        <w:t xml:space="preserve">2. Romayî 6:4-5 - "Ji ber vê yekê em bi wî re bi imadê di nav mirinê de hatin definkirin: Çawa ku Mesîh bi rûmeta Bav ji nav miriyan hat rakirin, wusa jî em jî di jiyana nû de bimeşin."</w:t>
      </w:r>
    </w:p>
    <w:p w14:paraId="2C0EB64F" w14:textId="77777777" w:rsidR="00F90BDC" w:rsidRDefault="00F90BDC"/>
    <w:p w14:paraId="4B74C266" w14:textId="77777777" w:rsidR="00F90BDC" w:rsidRDefault="00F90BDC">
      <w:r xmlns:w="http://schemas.openxmlformats.org/wordprocessingml/2006/main">
        <w:t xml:space="preserve">Yûhenna 20:11 Lê Meryem li derve li ber gorê rawesta û digiriya.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Bersiva Meryemê ya ji vejîna Îsa re yek ji xemgînî û xemgîniyê bû.</w:t>
      </w:r>
    </w:p>
    <w:p w14:paraId="2E445373" w14:textId="77777777" w:rsidR="00F90BDC" w:rsidRDefault="00F90BDC"/>
    <w:p w14:paraId="0E422997" w14:textId="77777777" w:rsidR="00F90BDC" w:rsidRDefault="00F90BDC">
      <w:r xmlns:w="http://schemas.openxmlformats.org/wordprocessingml/2006/main">
        <w:t xml:space="preserve">1: Divê em ji bîr nekin ku wextek şînê heye û wextek şahiyê heye.</w:t>
      </w:r>
    </w:p>
    <w:p w14:paraId="1B422BEC" w14:textId="77777777" w:rsidR="00F90BDC" w:rsidRDefault="00F90BDC"/>
    <w:p w14:paraId="549BBAB3" w14:textId="77777777" w:rsidR="00F90BDC" w:rsidRDefault="00F90BDC">
      <w:r xmlns:w="http://schemas.openxmlformats.org/wordprocessingml/2006/main">
        <w:t xml:space="preserve">2: Merta û Meryemê her du jî bi awayên cuda ji bo Îsa xemgîn bûn, û em dikarin ji wan hîn bibin ku çawa xemgîniya xwe diyar bikin.</w:t>
      </w:r>
    </w:p>
    <w:p w14:paraId="7556472E" w14:textId="77777777" w:rsidR="00F90BDC" w:rsidRDefault="00F90BDC"/>
    <w:p w14:paraId="09F5ADF8" w14:textId="77777777" w:rsidR="00F90BDC" w:rsidRDefault="00F90BDC">
      <w:r xmlns:w="http://schemas.openxmlformats.org/wordprocessingml/2006/main">
        <w:t xml:space="preserve">1: Romayî 12:15 - Bi yên ku şa dibin re şa bibin û bi yên ku digirîn re bigirîn.</w:t>
      </w:r>
    </w:p>
    <w:p w14:paraId="311FB91E" w14:textId="77777777" w:rsidR="00F90BDC" w:rsidRDefault="00F90BDC"/>
    <w:p w14:paraId="290D8C51" w14:textId="77777777" w:rsidR="00F90BDC" w:rsidRDefault="00F90BDC">
      <w:r xmlns:w="http://schemas.openxmlformats.org/wordprocessingml/2006/main">
        <w:t xml:space="preserve">2: Yûhenna 11:35 - Îsa giriya.</w:t>
      </w:r>
    </w:p>
    <w:p w14:paraId="07CCBFCB" w14:textId="77777777" w:rsidR="00F90BDC" w:rsidRDefault="00F90BDC"/>
    <w:p w14:paraId="54E68358" w14:textId="77777777" w:rsidR="00F90BDC" w:rsidRDefault="00F90BDC">
      <w:r xmlns:w="http://schemas.openxmlformats.org/wordprocessingml/2006/main">
        <w:t xml:space="preserve">Yûhenna 20:12 Û du milyaketên ku bi cilên spî rûniştine, dibîne, yek li ser serê xwe û yê din li ber lingên cihê ku cesedê Îsa lê hatibû razandin.</w:t>
      </w:r>
    </w:p>
    <w:p w14:paraId="2A49B471" w14:textId="77777777" w:rsidR="00F90BDC" w:rsidRDefault="00F90BDC"/>
    <w:p w14:paraId="689C14FC" w14:textId="77777777" w:rsidR="00F90BDC" w:rsidRDefault="00F90BDC">
      <w:r xmlns:w="http://schemas.openxmlformats.org/wordprocessingml/2006/main">
        <w:t xml:space="preserve">Li ser cesedê Îsa du milyaketên ku spî bûn, yek li ser serê wî û yek jî li ber lingan bû.</w:t>
      </w:r>
    </w:p>
    <w:p w14:paraId="46DE01C1" w14:textId="77777777" w:rsidR="00F90BDC" w:rsidRDefault="00F90BDC"/>
    <w:p w14:paraId="4DF62CC4" w14:textId="77777777" w:rsidR="00F90BDC" w:rsidRDefault="00F90BDC">
      <w:r xmlns:w="http://schemas.openxmlformats.org/wordprocessingml/2006/main">
        <w:t xml:space="preserve">1. Teseliya Melaîketan: Qasidê Xwedê Çawa Parastin û Aşitiyê Didin</w:t>
      </w:r>
    </w:p>
    <w:p w14:paraId="78204B5E" w14:textId="77777777" w:rsidR="00F90BDC" w:rsidRDefault="00F90BDC"/>
    <w:p w14:paraId="09F85222" w14:textId="77777777" w:rsidR="00F90BDC" w:rsidRDefault="00F90BDC">
      <w:r xmlns:w="http://schemas.openxmlformats.org/wordprocessingml/2006/main">
        <w:t xml:space="preserve">2. Soza Jiyana Herheyî: Mirin û Rabûna Îsa Çawa Hêvî û Teseliyê Dide</w:t>
      </w:r>
    </w:p>
    <w:p w14:paraId="167394EE" w14:textId="77777777" w:rsidR="00F90BDC" w:rsidRDefault="00F90BDC"/>
    <w:p w14:paraId="6B25393D" w14:textId="77777777" w:rsidR="00F90BDC" w:rsidRDefault="00F90BDC">
      <w:r xmlns:w="http://schemas.openxmlformats.org/wordprocessingml/2006/main">
        <w:t xml:space="preserve">1. Metta 28:2-6 - Milyaketê ku kevirê ji gora Îsa gêr kir</w:t>
      </w:r>
    </w:p>
    <w:p w14:paraId="0E11BDA4" w14:textId="77777777" w:rsidR="00F90BDC" w:rsidRDefault="00F90BDC"/>
    <w:p w14:paraId="59A50662" w14:textId="77777777" w:rsidR="00F90BDC" w:rsidRDefault="00F90BDC">
      <w:r xmlns:w="http://schemas.openxmlformats.org/wordprocessingml/2006/main">
        <w:t xml:space="preserve">2. Îbranî 1:14 - Milyaket wek ruhên xizmetkar hatine şandin ku ji wan ên ku wê xilasiyê mîras bistînin.</w:t>
      </w:r>
    </w:p>
    <w:p w14:paraId="2AF2B438" w14:textId="77777777" w:rsidR="00F90BDC" w:rsidRDefault="00F90BDC"/>
    <w:p w14:paraId="3BF8A149" w14:textId="77777777" w:rsidR="00F90BDC" w:rsidRDefault="00F90BDC">
      <w:r xmlns:w="http://schemas.openxmlformats.org/wordprocessingml/2006/main">
        <w:t xml:space="preserve">Yûhenna 20:13 Û wan jê re got: «Sitiyê, tu çima digirî? Wê ji wan re got: «Çimkî wan Xudanê min birin û ez nizanim li ku veşartiye.</w:t>
      </w:r>
    </w:p>
    <w:p w14:paraId="4C50384C" w14:textId="77777777" w:rsidR="00F90BDC" w:rsidRDefault="00F90BDC"/>
    <w:p w14:paraId="3C8CA017" w14:textId="77777777" w:rsidR="00F90BDC" w:rsidRDefault="00F90BDC">
      <w:r xmlns:w="http://schemas.openxmlformats.org/wordprocessingml/2006/main">
        <w:t xml:space="preserve">Meryema Mejdelanî li derveyê gora Îsa digirî. Şagirt ji wê dipirsin ka çima ew digirî û ew ji wan re dibêje ku Îsa birin û ew nizane ew li ku derê danîne.</w:t>
      </w:r>
    </w:p>
    <w:p w14:paraId="79E65C15" w14:textId="77777777" w:rsidR="00F90BDC" w:rsidRDefault="00F90BDC"/>
    <w:p w14:paraId="156787A5" w14:textId="77777777" w:rsidR="00F90BDC" w:rsidRDefault="00F90BDC">
      <w:r xmlns:w="http://schemas.openxmlformats.org/wordprocessingml/2006/main">
        <w:t xml:space="preserve">1. Di Demên Zehmetî de Bi Baweriyê Jiyîn - Lêkolînek li ser wêrekiya Meryema Mejdelanî ya li hember trajediyê.</w:t>
      </w:r>
    </w:p>
    <w:p w14:paraId="3FCB7BB7" w14:textId="77777777" w:rsidR="00F90BDC" w:rsidRDefault="00F90BDC"/>
    <w:p w14:paraId="7C55ECD9" w14:textId="77777777" w:rsidR="00F90BDC" w:rsidRDefault="00F90BDC">
      <w:r xmlns:w="http://schemas.openxmlformats.org/wordprocessingml/2006/main">
        <w:t xml:space="preserve">2. Hêza Hêviyê Di Demên Bêhêvîtiyê de - Baweriya Meryema Mejdelanî ya bi Mesîh çawa ew li ber windahiyên mezin dom kir.</w:t>
      </w:r>
    </w:p>
    <w:p w14:paraId="076C4B14" w14:textId="77777777" w:rsidR="00F90BDC" w:rsidRDefault="00F90BDC"/>
    <w:p w14:paraId="6088F6AF"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016C8F2A" w14:textId="77777777" w:rsidR="00F90BDC" w:rsidRDefault="00F90BDC"/>
    <w:p w14:paraId="3CBCEDD6" w14:textId="77777777" w:rsidR="00F90BDC" w:rsidRDefault="00F90BDC">
      <w:r xmlns:w="http://schemas.openxmlformats.org/wordprocessingml/2006/main">
        <w:t xml:space="preserve">2. 1 Petrûs 5:7 - Hemû xema xwe bavêjin ser wî; çimkî ew xema we dike.</w:t>
      </w:r>
    </w:p>
    <w:p w14:paraId="36FD11B2" w14:textId="77777777" w:rsidR="00F90BDC" w:rsidRDefault="00F90BDC"/>
    <w:p w14:paraId="259CAEA2" w14:textId="77777777" w:rsidR="00F90BDC" w:rsidRDefault="00F90BDC">
      <w:r xmlns:w="http://schemas.openxmlformats.org/wordprocessingml/2006/main">
        <w:t xml:space="preserve">Yûhenna 20:14 Û gava ku wê ev tişt got, wê li pişt xwe zivirî, dît ku Îsa radiweste, lê nizanibû ku ew Îsa ye.</w:t>
      </w:r>
    </w:p>
    <w:p w14:paraId="06E455F2" w14:textId="77777777" w:rsidR="00F90BDC" w:rsidRDefault="00F90BDC"/>
    <w:p w14:paraId="00C1D745" w14:textId="77777777" w:rsidR="00F90BDC" w:rsidRDefault="00F90BDC">
      <w:r xmlns:w="http://schemas.openxmlformats.org/wordprocessingml/2006/main">
        <w:t xml:space="preserve">Meryema Mejdelanî roja Yekşema Paskalyayê diçe ser gora Îsa û wê derê vala dibîne. Ew bi xemgînî li xwe vedigere, lê paşê vedigere û dibîne ku Îsa li wir sekinî ye, lê ew wî nas nake.</w:t>
      </w:r>
    </w:p>
    <w:p w14:paraId="276C27F1" w14:textId="77777777" w:rsidR="00F90BDC" w:rsidRDefault="00F90BDC"/>
    <w:p w14:paraId="7B451307" w14:textId="77777777" w:rsidR="00F90BDC" w:rsidRDefault="00F90BDC">
      <w:r xmlns:w="http://schemas.openxmlformats.org/wordprocessingml/2006/main">
        <w:t xml:space="preserve">1. Baweriya xwe bi plana Xwedê bînin, heta ku ew ne diyar be.</w:t>
      </w:r>
    </w:p>
    <w:p w14:paraId="23F7EE04" w14:textId="77777777" w:rsidR="00F90BDC" w:rsidRDefault="00F90BDC"/>
    <w:p w14:paraId="7972D210" w14:textId="77777777" w:rsidR="00F90BDC" w:rsidRDefault="00F90BDC">
      <w:r xmlns:w="http://schemas.openxmlformats.org/wordprocessingml/2006/main">
        <w:t xml:space="preserve">2. Di demên herî tarî de jî, li ronahiya hêviyê bigerin.</w:t>
      </w:r>
    </w:p>
    <w:p w14:paraId="44F19C02" w14:textId="77777777" w:rsidR="00F90BDC" w:rsidRDefault="00F90BDC"/>
    <w:p w14:paraId="03FADDA9" w14:textId="77777777" w:rsidR="00F90BDC" w:rsidRDefault="00F90BDC">
      <w:r xmlns:w="http://schemas.openxmlformats.org/wordprocessingml/2006/main">
        <w:t xml:space="preserve">1. Romayî 8:18: “Çimkî ez dihesibînim ku cefayên vê dema niha ne hêja ne ku bi rûmeta ku wê ji me re eşkere bibe.”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34:18: “Xudan nêzîkê dilşikestan e û yên ku bi ruhê şikestî xilas dibin.”</w:t>
      </w:r>
    </w:p>
    <w:p w14:paraId="2035FE72" w14:textId="77777777" w:rsidR="00F90BDC" w:rsidRDefault="00F90BDC"/>
    <w:p w14:paraId="526F10B0" w14:textId="77777777" w:rsidR="00F90BDC" w:rsidRDefault="00F90BDC">
      <w:r xmlns:w="http://schemas.openxmlformats.org/wordprocessingml/2006/main">
        <w:t xml:space="preserve">Yûhenna 20:15 Îsa ji wê re got: «Sitiyê, tu çima digirî? tu li kê digerî? Wê guman kir ku ew bexçevan e û jê re got: «Ezbenî, eger te ew ji ber vê yekê anî, ji min re bêje ku te ew li ku derê veşartiye û ez ê wî bigirim.</w:t>
      </w:r>
    </w:p>
    <w:p w14:paraId="09E00F66" w14:textId="77777777" w:rsidR="00F90BDC" w:rsidRDefault="00F90BDC"/>
    <w:p w14:paraId="73BB7F43" w14:textId="77777777" w:rsidR="00F90BDC" w:rsidRDefault="00F90BDC">
      <w:r xmlns:w="http://schemas.openxmlformats.org/wordprocessingml/2006/main">
        <w:t xml:space="preserve">Meryema Mejdelanî Îsa wekî baxçevan şaş dike û xemgîniya xwe bi hêviya dîtina Îsa tîne ziman.</w:t>
      </w:r>
    </w:p>
    <w:p w14:paraId="7B0E2AEB" w14:textId="77777777" w:rsidR="00F90BDC" w:rsidRDefault="00F90BDC"/>
    <w:p w14:paraId="699163B1" w14:textId="77777777" w:rsidR="00F90BDC" w:rsidRDefault="00F90BDC">
      <w:r xmlns:w="http://schemas.openxmlformats.org/wordprocessingml/2006/main">
        <w:t xml:space="preserve">1. Îsa xem û kedera me fem dike, û li wir e ku me di demên dijwar de teselî bike.</w:t>
      </w:r>
    </w:p>
    <w:p w14:paraId="09AA73EA" w14:textId="77777777" w:rsidR="00F90BDC" w:rsidRDefault="00F90BDC"/>
    <w:p w14:paraId="6B2DA016" w14:textId="77777777" w:rsidR="00F90BDC" w:rsidRDefault="00F90BDC">
      <w:r xmlns:w="http://schemas.openxmlformats.org/wordprocessingml/2006/main">
        <w:t xml:space="preserve">2. Divê em Îsa di hemû hevdîtinên xwe de nas bikin û bi rêberiya wî bawer bikin.</w:t>
      </w:r>
    </w:p>
    <w:p w14:paraId="50636227" w14:textId="77777777" w:rsidR="00F90BDC" w:rsidRDefault="00F90BDC"/>
    <w:p w14:paraId="0FB95D3E"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553ADCA7" w14:textId="77777777" w:rsidR="00F90BDC" w:rsidRDefault="00F90BDC"/>
    <w:p w14:paraId="4E2FD74C" w14:textId="77777777" w:rsidR="00F90BDC" w:rsidRDefault="00F90BDC">
      <w:r xmlns:w="http://schemas.openxmlformats.org/wordprocessingml/2006/main">
        <w:t xml:space="preserve">2. Îşaya 40:11 - "Ew ê pezê xwe mîna şivanekî biçêrîne; Berxan di hembêza xwe de bicivîne; ewê di hembêza xwe de hilgire û bi nermî rê bide yên ku bi xortan re ne."</w:t>
      </w:r>
    </w:p>
    <w:p w14:paraId="1C635647" w14:textId="77777777" w:rsidR="00F90BDC" w:rsidRDefault="00F90BDC"/>
    <w:p w14:paraId="29F1A934" w14:textId="77777777" w:rsidR="00F90BDC" w:rsidRDefault="00F90BDC">
      <w:r xmlns:w="http://schemas.openxmlformats.org/wordprocessingml/2006/main">
        <w:t xml:space="preserve">Yûhenna 20:16 Îsa jê re got: Meryem. Wê li xwe zivirî û jê re got: Rabboni; yanî Mamoste.</w:t>
      </w:r>
    </w:p>
    <w:p w14:paraId="36F4E757" w14:textId="77777777" w:rsidR="00F90BDC" w:rsidRDefault="00F90BDC"/>
    <w:p w14:paraId="6C5BB7F7" w14:textId="77777777" w:rsidR="00F90BDC" w:rsidRDefault="00F90BDC">
      <w:r xmlns:w="http://schemas.openxmlformats.org/wordprocessingml/2006/main">
        <w:t xml:space="preserve">Hevdîtina bi şahî ya Meryemê bi Îsa re: Meryem Îsayê ku vejîne nas dike û jê re dibêje Mamoste.</w:t>
      </w:r>
    </w:p>
    <w:p w14:paraId="15AD63E3" w14:textId="77777777" w:rsidR="00F90BDC" w:rsidRDefault="00F90BDC"/>
    <w:p w14:paraId="37DDB755" w14:textId="77777777" w:rsidR="00F90BDC" w:rsidRDefault="00F90BDC">
      <w:r xmlns:w="http://schemas.openxmlformats.org/wordprocessingml/2006/main">
        <w:t xml:space="preserve">1. Şahiya Vejîna Mesîh: Naskirin û bi Xilaskarê me şa dibin</w:t>
      </w:r>
    </w:p>
    <w:p w14:paraId="4FCF16BD" w14:textId="77777777" w:rsidR="00F90BDC" w:rsidRDefault="00F90BDC"/>
    <w:p w14:paraId="56A828DA" w14:textId="77777777" w:rsidR="00F90BDC" w:rsidRDefault="00F90BDC">
      <w:r xmlns:w="http://schemas.openxmlformats.org/wordprocessingml/2006/main">
        <w:t xml:space="preserve">2. Ezmûnkirina Mamoste: Di Jiyana Me de Evîna Îsa Dizanin</w:t>
      </w:r>
    </w:p>
    <w:p w14:paraId="0C340505" w14:textId="77777777" w:rsidR="00F90BDC" w:rsidRDefault="00F90BDC"/>
    <w:p w14:paraId="42B151C8" w14:textId="77777777" w:rsidR="00F90BDC" w:rsidRDefault="00F90BDC">
      <w:r xmlns:w="http://schemas.openxmlformats.org/wordprocessingml/2006/main">
        <w:t xml:space="preserve">1. Romayî 6:4-5 - “Ji ber vê yekê em bi imadkirina mirinê bi wî re hatin veşartin, da ku çawa ku Mesîh bi rûmeta Bav ji nav miriyan hat rakirin, wusa jî em jî di jiyana nû de bimeşin.”</w:t>
      </w:r>
    </w:p>
    <w:p w14:paraId="279B2BA4" w14:textId="77777777" w:rsidR="00F90BDC" w:rsidRDefault="00F90BDC"/>
    <w:p w14:paraId="06E5FF15" w14:textId="77777777" w:rsidR="00F90BDC" w:rsidRDefault="00F90BDC">
      <w:r xmlns:w="http://schemas.openxmlformats.org/wordprocessingml/2006/main">
        <w:t xml:space="preserve">2. Zebûr 54:4 - “Va ye, Xwedê alîkarê min e; Xudan bi yên ku jiyana min diparêzin re ye.»</w:t>
      </w:r>
    </w:p>
    <w:p w14:paraId="40778D90" w14:textId="77777777" w:rsidR="00F90BDC" w:rsidRDefault="00F90BDC"/>
    <w:p w14:paraId="457EAB59" w14:textId="77777777" w:rsidR="00F90BDC" w:rsidRDefault="00F90BDC">
      <w:r xmlns:w="http://schemas.openxmlformats.org/wordprocessingml/2006/main">
        <w:t xml:space="preserve">Yûhenna 20:17 Îsa ji wê re got: «Dest nede min; Çimkî ez hê derneketime ba Bavê xwe. û ji Xwedayê min û Xwedayê te re.</w:t>
      </w:r>
    </w:p>
    <w:p w14:paraId="27804D99" w14:textId="77777777" w:rsidR="00F90BDC" w:rsidRDefault="00F90BDC"/>
    <w:p w14:paraId="002DBF60" w14:textId="77777777" w:rsidR="00F90BDC" w:rsidRDefault="00F90BDC">
      <w:r xmlns:w="http://schemas.openxmlformats.org/wordprocessingml/2006/main">
        <w:t xml:space="preserve">Îsa talîmat dide Meryemê ku wî berde û here û ji şagirtên xwe re bêje ku ew derketiye ba Bavê xwe yê li ezmanan.</w:t>
      </w:r>
    </w:p>
    <w:p w14:paraId="761382B7" w14:textId="77777777" w:rsidR="00F90BDC" w:rsidRDefault="00F90BDC"/>
    <w:p w14:paraId="658A9333" w14:textId="77777777" w:rsidR="00F90BDC" w:rsidRDefault="00F90BDC">
      <w:r xmlns:w="http://schemas.openxmlformats.org/wordprocessingml/2006/main">
        <w:t xml:space="preserve">1: Divê em bi Îsa û sozên wî bawer bin, ji ber ku ew ê her gav hilkişe ba Bavê xwe yê li ezmanan.</w:t>
      </w:r>
    </w:p>
    <w:p w14:paraId="103E0956" w14:textId="77777777" w:rsidR="00F90BDC" w:rsidRDefault="00F90BDC"/>
    <w:p w14:paraId="36F8DABF" w14:textId="77777777" w:rsidR="00F90BDC" w:rsidRDefault="00F90BDC">
      <w:r xmlns:w="http://schemas.openxmlformats.org/wordprocessingml/2006/main">
        <w:t xml:space="preserve">2: Îsa wezîfeyek daye me ku em mizgîniya xwe bi kesên din re parve bikin, çawa ku wî telîmat da Meryem.</w:t>
      </w:r>
    </w:p>
    <w:p w14:paraId="03EC9533" w14:textId="77777777" w:rsidR="00F90BDC" w:rsidRDefault="00F90BDC"/>
    <w:p w14:paraId="262487C4" w14:textId="77777777" w:rsidR="00F90BDC" w:rsidRDefault="00F90BDC">
      <w:r xmlns:w="http://schemas.openxmlformats.org/wordprocessingml/2006/main">
        <w:t xml:space="preserve">1: Fîlîpî 3:20-21 - Çimkî sohbeta me li ezmanan e; Em ji wir jî li Xilaskar, Xudan Îsa Mesîh digerin: Yê ku bedena me ya heram biguherîne, da ku ew mîna bedena wî ya birûmet were çêkirin, li gorî wî karî ku bikaribe her tiştî bixe bin destê xwe.</w:t>
      </w:r>
    </w:p>
    <w:p w14:paraId="6279338E" w14:textId="77777777" w:rsidR="00F90BDC" w:rsidRDefault="00F90BDC"/>
    <w:p w14:paraId="5EBBC81E" w14:textId="77777777" w:rsidR="00F90BDC" w:rsidRDefault="00F90BDC">
      <w:r xmlns:w="http://schemas.openxmlformats.org/wordprocessingml/2006/main">
        <w:t xml:space="preserve">2: Metta 28:19-20 - Ji ber vê yekê hûn herin û hemî miletan hîn bikin, wan bi navê Bav, Kur û Ruhê Pîroz imad bikin; û va ye, ez hergav heta dawiya dinyayê bi we re me. Amîn.</w:t>
      </w:r>
    </w:p>
    <w:p w14:paraId="64F91890" w14:textId="77777777" w:rsidR="00F90BDC" w:rsidRDefault="00F90BDC"/>
    <w:p w14:paraId="43303B35" w14:textId="77777777" w:rsidR="00F90BDC" w:rsidRDefault="00F90BDC">
      <w:r xmlns:w="http://schemas.openxmlformats.org/wordprocessingml/2006/main">
        <w:t xml:space="preserve">Yûhenna 20:18 Meryema Mejdelanî hat û ji şagirtan re got ku wê Xudan dîtiye û wî ev tişt ji wê re gotine.</w:t>
      </w:r>
    </w:p>
    <w:p w14:paraId="2C5C3380" w14:textId="77777777" w:rsidR="00F90BDC" w:rsidRDefault="00F90BDC"/>
    <w:p w14:paraId="683087C5" w14:textId="77777777" w:rsidR="00F90BDC" w:rsidRDefault="00F90BDC">
      <w:r xmlns:w="http://schemas.openxmlformats.org/wordprocessingml/2006/main">
        <w:t xml:space="preserve">Meryema Mejdelanî ji şagirtan re dide zanîn ku wê Îsayê ku rabûye dîtiye.</w:t>
      </w:r>
    </w:p>
    <w:p w14:paraId="28D57B57" w14:textId="77777777" w:rsidR="00F90BDC" w:rsidRDefault="00F90BDC"/>
    <w:p w14:paraId="20E98C3A" w14:textId="77777777" w:rsidR="00F90BDC" w:rsidRDefault="00F90BDC">
      <w:r xmlns:w="http://schemas.openxmlformats.org/wordprocessingml/2006/main">
        <w:t xml:space="preserve">1: Vejîna Îsa - Yûhenna 20:18</w:t>
      </w:r>
    </w:p>
    <w:p w14:paraId="3AB55BD2" w14:textId="77777777" w:rsidR="00F90BDC" w:rsidRDefault="00F90BDC"/>
    <w:p w14:paraId="5A905D75" w14:textId="77777777" w:rsidR="00F90BDC" w:rsidRDefault="00F90BDC">
      <w:r xmlns:w="http://schemas.openxmlformats.org/wordprocessingml/2006/main">
        <w:t xml:space="preserve">2: Hêza Hebûna Îsa - Yûhenna 20:18</w:t>
      </w:r>
    </w:p>
    <w:p w14:paraId="6F5E26FF" w14:textId="77777777" w:rsidR="00F90BDC" w:rsidRDefault="00F90BDC"/>
    <w:p w14:paraId="0A0AE825" w14:textId="77777777" w:rsidR="00F90BDC" w:rsidRDefault="00F90BDC">
      <w:r xmlns:w="http://schemas.openxmlformats.org/wordprocessingml/2006/main">
        <w:t xml:space="preserve">1: Romayî 6:9 - Ji ber ku em dizanin ku Mesîh, ji nav miriyan rabe, careke din namire; mirin êdî li ser wî serdest e.</w:t>
      </w:r>
    </w:p>
    <w:p w14:paraId="5F788F4F" w14:textId="77777777" w:rsidR="00F90BDC" w:rsidRDefault="00F90BDC"/>
    <w:p w14:paraId="2F1EA88F" w14:textId="77777777" w:rsidR="00F90BDC" w:rsidRDefault="00F90BDC">
      <w:r xmlns:w="http://schemas.openxmlformats.org/wordprocessingml/2006/main">
        <w:t xml:space="preserve">2: Karên Şandiyan 2:24 - Lê Xwedê ew ji nav miriyan rakir, ew ji êşa mirinê azad kir, ji ber ku ne gengaz bû ku mirin li ser wî bimîne.</w:t>
      </w:r>
    </w:p>
    <w:p w14:paraId="46354E24" w14:textId="77777777" w:rsidR="00F90BDC" w:rsidRDefault="00F90BDC"/>
    <w:p w14:paraId="06038CE7" w14:textId="77777777" w:rsidR="00F90BDC" w:rsidRDefault="00F90BDC">
      <w:r xmlns:w="http://schemas.openxmlformats.org/wordprocessingml/2006/main">
        <w:t xml:space="preserve">Yûhenna 20:19 Hingê di heman rojê de êvarê, roja pêşî ya heftiyê bû, gava deriyên cihê ku şagirt li hev civiyabûn ji tirsa Cihûyan girtî bûn, Îsa hat û di navberê de rawesta û ji wan re got: «Silamet be. ji te re.</w:t>
      </w:r>
    </w:p>
    <w:p w14:paraId="51413AE1" w14:textId="77777777" w:rsidR="00F90BDC" w:rsidRDefault="00F90BDC"/>
    <w:p w14:paraId="4E7CB616" w14:textId="77777777" w:rsidR="00F90BDC" w:rsidRDefault="00F90BDC">
      <w:r xmlns:w="http://schemas.openxmlformats.org/wordprocessingml/2006/main">
        <w:t xml:space="preserve">Di roja pêşî ya heftiyê de, şagirt ji tirsa Cihûyan li hev civiyan, gava ku Îsa xuya bû û got: "Silav li we be".</w:t>
      </w:r>
    </w:p>
    <w:p w14:paraId="2162367F" w14:textId="77777777" w:rsidR="00F90BDC" w:rsidRDefault="00F90BDC"/>
    <w:p w14:paraId="4FD16B12" w14:textId="77777777" w:rsidR="00F90BDC" w:rsidRDefault="00F90BDC">
      <w:r xmlns:w="http://schemas.openxmlformats.org/wordprocessingml/2006/main">
        <w:t xml:space="preserve">1. Aştiya Mesîh di nav tirsê de</w:t>
      </w:r>
    </w:p>
    <w:p w14:paraId="30056F93" w14:textId="77777777" w:rsidR="00F90BDC" w:rsidRDefault="00F90BDC"/>
    <w:p w14:paraId="5B9632AB" w14:textId="77777777" w:rsidR="00F90BDC" w:rsidRDefault="00F90BDC">
      <w:r xmlns:w="http://schemas.openxmlformats.org/wordprocessingml/2006/main">
        <w:t xml:space="preserve">2. Temînkirina Hebûna Îsa</w:t>
      </w:r>
    </w:p>
    <w:p w14:paraId="2C22A2EA" w14:textId="77777777" w:rsidR="00F90BDC" w:rsidRDefault="00F90BDC"/>
    <w:p w14:paraId="47D0A7D9" w14:textId="77777777" w:rsidR="00F90BDC" w:rsidRDefault="00F90BDC">
      <w:r xmlns:w="http://schemas.openxmlformats.org/wordprocessingml/2006/main">
        <w:t xml:space="preserve">1. Îşaya 9:6 - Çimkî ji me re zarokek çêbû, kurek ji me re hat dayîn û hukumet wê li ser milê wî be û navê wî wê bê gotin: Ecêb, Şêwirmend, Xwedayê hêzdar, Bavê herheyî, Mîrê Aştiyê.</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13:5 - Bila sohbeta we bê çavbirçî be; Û bi tiştên ku hûn hene razî bin, çimkî wî got: "Ez tu carî te nahêlim û dev ji te nakim."</w:t>
      </w:r>
    </w:p>
    <w:p w14:paraId="45885D5E" w14:textId="77777777" w:rsidR="00F90BDC" w:rsidRDefault="00F90BDC"/>
    <w:p w14:paraId="1B72BF0F" w14:textId="77777777" w:rsidR="00F90BDC" w:rsidRDefault="00F90BDC">
      <w:r xmlns:w="http://schemas.openxmlformats.org/wordprocessingml/2006/main">
        <w:t xml:space="preserve">Yûhenna 20:20 Û gava ku wî weha got, wî dest û milên xwe nîşanî wan da. Hingê şagirtan gava ku Xudan dîtin, şa bûn.</w:t>
      </w:r>
    </w:p>
    <w:p w14:paraId="1C18691C" w14:textId="77777777" w:rsidR="00F90BDC" w:rsidRDefault="00F90BDC"/>
    <w:p w14:paraId="6F8515A9" w14:textId="77777777" w:rsidR="00F90BDC" w:rsidRDefault="00F90BDC">
      <w:r xmlns:w="http://schemas.openxmlformats.org/wordprocessingml/2006/main">
        <w:t xml:space="preserve">Îsa dest û milên xwe nîşanî şagirtan da û şagirt bi dîtina wî gelek şa bûn.</w:t>
      </w:r>
    </w:p>
    <w:p w14:paraId="5F9CE0F7" w14:textId="77777777" w:rsidR="00F90BDC" w:rsidRDefault="00F90BDC"/>
    <w:p w14:paraId="206F4537" w14:textId="77777777" w:rsidR="00F90BDC" w:rsidRDefault="00F90BDC">
      <w:r xmlns:w="http://schemas.openxmlformats.org/wordprocessingml/2006/main">
        <w:t xml:space="preserve">1. Îsa Zindî ye - Vejîna Mûcîze ya Xilaskarê Me</w:t>
      </w:r>
    </w:p>
    <w:p w14:paraId="67BF0E84" w14:textId="77777777" w:rsidR="00F90BDC" w:rsidRDefault="00F90BDC"/>
    <w:p w14:paraId="279CDF5B" w14:textId="77777777" w:rsidR="00F90BDC" w:rsidRDefault="00F90BDC">
      <w:r xmlns:w="http://schemas.openxmlformats.org/wordprocessingml/2006/main">
        <w:t xml:space="preserve">2. Bi Xudan şa bibin - Bi naskirina Îsa re şabûnê bibînin</w:t>
      </w:r>
    </w:p>
    <w:p w14:paraId="48317422" w14:textId="77777777" w:rsidR="00F90BDC" w:rsidRDefault="00F90BDC"/>
    <w:p w14:paraId="2C412088" w14:textId="77777777" w:rsidR="00F90BDC" w:rsidRDefault="00F90BDC">
      <w:r xmlns:w="http://schemas.openxmlformats.org/wordprocessingml/2006/main">
        <w:t xml:space="preserve">1. Lûqa 24:39 - “Dest û lingên min bibînin, ku ez bi xwe me. Destê xwe bide min û bibîne. Çimkî ruh bê goşt û hestî ye, çawa ku hûn dibînin ku ez bi goşt û hestî me.»</w:t>
      </w:r>
    </w:p>
    <w:p w14:paraId="5989D5A0" w14:textId="77777777" w:rsidR="00F90BDC" w:rsidRDefault="00F90BDC"/>
    <w:p w14:paraId="17D53B43" w14:textId="77777777" w:rsidR="00F90BDC" w:rsidRDefault="00F90BDC">
      <w:r xmlns:w="http://schemas.openxmlformats.org/wordprocessingml/2006/main">
        <w:t xml:space="preserve">2. 1 Petrûs 1:8 – “Tevî ku we ew nedîtibe jî, hûn jê hez dikin. Her çend hûn niha wî nabînin jî, hûn bi wî bawer dikin û bi şahiya ku nayê vegotin û bi rûmetê tije ye, şa dibin.»</w:t>
      </w:r>
    </w:p>
    <w:p w14:paraId="6A4F2E89" w14:textId="77777777" w:rsidR="00F90BDC" w:rsidRDefault="00F90BDC"/>
    <w:p w14:paraId="7AB93C9F" w14:textId="77777777" w:rsidR="00F90BDC" w:rsidRDefault="00F90BDC">
      <w:r xmlns:w="http://schemas.openxmlformats.org/wordprocessingml/2006/main">
        <w:t xml:space="preserve">Yûhenna 20:21 Hingê Îsa dîsa ji wan re got: «Silav li we be. Çawa ku Bavê min ez şandime, ez we jî wusa dişînim.</w:t>
      </w:r>
    </w:p>
    <w:p w14:paraId="2F578D75" w14:textId="77777777" w:rsidR="00F90BDC" w:rsidRDefault="00F90BDC"/>
    <w:p w14:paraId="4CDA9858" w14:textId="77777777" w:rsidR="00F90BDC" w:rsidRDefault="00F90BDC">
      <w:r xmlns:w="http://schemas.openxmlformats.org/wordprocessingml/2006/main">
        <w:t xml:space="preserve">Îsa emir da şagirta ku xizmetiya xwe berdewam bikin û aştiyê belav bikin.</w:t>
      </w:r>
    </w:p>
    <w:p w14:paraId="791355CF" w14:textId="77777777" w:rsidR="00F90BDC" w:rsidRDefault="00F90BDC"/>
    <w:p w14:paraId="75CFF157" w14:textId="77777777" w:rsidR="00F90BDC" w:rsidRDefault="00F90BDC">
      <w:r xmlns:w="http://schemas.openxmlformats.org/wordprocessingml/2006/main">
        <w:t xml:space="preserve">1: Îsa mîrasek aştî û hêviyê ji me re hişt, û em hatine gazî kirin ku em wê pêş bixin.</w:t>
      </w:r>
    </w:p>
    <w:p w14:paraId="456A7C48" w14:textId="77777777" w:rsidR="00F90BDC" w:rsidRDefault="00F90BDC"/>
    <w:p w14:paraId="212EC2BB" w14:textId="77777777" w:rsidR="00F90BDC" w:rsidRDefault="00F90BDC">
      <w:r xmlns:w="http://schemas.openxmlformats.org/wordprocessingml/2006/main">
        <w:t xml:space="preserve">2: Em hatine wezîfedarkirin ku xizmeta Îsa berdewam bikin û aştiyê bînin dinyayê.</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14:27 - "Ez aştiyê ji we re dihêlim, aştiya xwe didim we; ne wek ku dinya dide, ez bidim we. Bila dilê we netirse û netirse.»</w:t>
      </w:r>
    </w:p>
    <w:p w14:paraId="31493646" w14:textId="77777777" w:rsidR="00F90BDC" w:rsidRDefault="00F90BDC"/>
    <w:p w14:paraId="60B3E921" w14:textId="77777777" w:rsidR="00F90BDC" w:rsidRDefault="00F90BDC">
      <w:r xmlns:w="http://schemas.openxmlformats.org/wordprocessingml/2006/main">
        <w:t xml:space="preserve">2: Metta 28:19-20 - "Ji ber vê yekê hûn herin û hemî miletan hîn bikin û wan bi navê Bav, Kur û Ruhê Pîroz imad bikin: Wan hîn bikin ku her tiştê ku min li we emir kiriye, bikin. : û va ye, heta dawiya dinyayê ez her dem bi we re me. Amîn.”</w:t>
      </w:r>
    </w:p>
    <w:p w14:paraId="71037EB0" w14:textId="77777777" w:rsidR="00F90BDC" w:rsidRDefault="00F90BDC"/>
    <w:p w14:paraId="2E200EC3" w14:textId="77777777" w:rsidR="00F90BDC" w:rsidRDefault="00F90BDC">
      <w:r xmlns:w="http://schemas.openxmlformats.org/wordprocessingml/2006/main">
        <w:t xml:space="preserve">Yûhenna 20:22 Piştî ku wî ev tişt got, hilma xwe avêt ser wan û ji wan re got: «Hûn Ruhê Pîroz bistînin.</w:t>
      </w:r>
    </w:p>
    <w:p w14:paraId="1EE32D2D" w14:textId="77777777" w:rsidR="00F90BDC" w:rsidRDefault="00F90BDC"/>
    <w:p w14:paraId="0C48E520" w14:textId="77777777" w:rsidR="00F90BDC" w:rsidRDefault="00F90BDC">
      <w:r xmlns:w="http://schemas.openxmlformats.org/wordprocessingml/2006/main">
        <w:t xml:space="preserve">Îsa nefesê dide şagirtan û Ruhê Pîroz dide wan.</w:t>
      </w:r>
    </w:p>
    <w:p w14:paraId="638AC4EE" w14:textId="77777777" w:rsidR="00F90BDC" w:rsidRDefault="00F90BDC"/>
    <w:p w14:paraId="5DB1C32A" w14:textId="77777777" w:rsidR="00F90BDC" w:rsidRDefault="00F90BDC">
      <w:r xmlns:w="http://schemas.openxmlformats.org/wordprocessingml/2006/main">
        <w:t xml:space="preserve">1. Hêza Bêhna Xwedê</w:t>
      </w:r>
    </w:p>
    <w:p w14:paraId="079900E5" w14:textId="77777777" w:rsidR="00F90BDC" w:rsidRDefault="00F90BDC"/>
    <w:p w14:paraId="13C4147B" w14:textId="77777777" w:rsidR="00F90BDC" w:rsidRDefault="00F90BDC">
      <w:r xmlns:w="http://schemas.openxmlformats.org/wordprocessingml/2006/main">
        <w:t xml:space="preserve">2. Bi Ruhê Pîroz Bistînin, Bawer bikin û Şa bibin</w:t>
      </w:r>
    </w:p>
    <w:p w14:paraId="64526A81" w14:textId="77777777" w:rsidR="00F90BDC" w:rsidRDefault="00F90BDC"/>
    <w:p w14:paraId="48CCBD11" w14:textId="77777777" w:rsidR="00F90BDC" w:rsidRDefault="00F90BDC">
      <w:r xmlns:w="http://schemas.openxmlformats.org/wordprocessingml/2006/main">
        <w:t xml:space="preserve">1. Karên Şandiyan 2:1-4 - Hatina Ruhê Pîroz</w:t>
      </w:r>
    </w:p>
    <w:p w14:paraId="717E05B9" w14:textId="77777777" w:rsidR="00F90BDC" w:rsidRDefault="00F90BDC"/>
    <w:p w14:paraId="0AAE6E2A" w14:textId="77777777" w:rsidR="00F90BDC" w:rsidRDefault="00F90BDC">
      <w:r xmlns:w="http://schemas.openxmlformats.org/wordprocessingml/2006/main">
        <w:t xml:space="preserve">2. Hezeqêl 37:1-14 - Geliyê hestiyên hişk û bêhna Xwedê</w:t>
      </w:r>
    </w:p>
    <w:p w14:paraId="60C500B8" w14:textId="77777777" w:rsidR="00F90BDC" w:rsidRDefault="00F90BDC"/>
    <w:p w14:paraId="00B98D48" w14:textId="77777777" w:rsidR="00F90BDC" w:rsidRDefault="00F90BDC">
      <w:r xmlns:w="http://schemas.openxmlformats.org/wordprocessingml/2006/main">
        <w:t xml:space="preserve">Yûhenna 20:23 Yûhenna 20:23 Hûn gunehên kê bihûrînin, ji wan re tên bihûrtin. Û hûn gunehên kê bihêlin, ew tên girtin.</w:t>
      </w:r>
    </w:p>
    <w:p w14:paraId="696DAEFD" w14:textId="77777777" w:rsidR="00F90BDC" w:rsidRDefault="00F90BDC"/>
    <w:p w14:paraId="2FDF03B8" w14:textId="77777777" w:rsidR="00F90BDC" w:rsidRDefault="00F90BDC">
      <w:r xmlns:w="http://schemas.openxmlformats.org/wordprocessingml/2006/main">
        <w:t xml:space="preserve">Îsa desthilatdariyê dide şagirtên xwe ku gunehan bibihûrin an bihêlin.</w:t>
      </w:r>
    </w:p>
    <w:p w14:paraId="199E66B0" w14:textId="77777777" w:rsidR="00F90BDC" w:rsidRDefault="00F90BDC"/>
    <w:p w14:paraId="6CD6344B" w14:textId="77777777" w:rsidR="00F90BDC" w:rsidRDefault="00F90BDC">
      <w:r xmlns:w="http://schemas.openxmlformats.org/wordprocessingml/2006/main">
        <w:t xml:space="preserve">1. Hêza Bexşandinê: Çawa Îsa Hêza Bibaxşandinê Dide Me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Desthilatdariya Dêrê: Çawa Em Tê Bang kirin ku Guneh Bihêlin</w:t>
      </w:r>
    </w:p>
    <w:p w14:paraId="01F96597" w14:textId="77777777" w:rsidR="00F90BDC" w:rsidRDefault="00F90BDC"/>
    <w:p w14:paraId="57BAF0F3" w14:textId="77777777" w:rsidR="00F90BDC" w:rsidRDefault="00F90BDC">
      <w:r xmlns:w="http://schemas.openxmlformats.org/wordprocessingml/2006/main">
        <w:t xml:space="preserve">1. Lûqa 6:37: "Dadbar nekin û hûn neyên darizandin, sûcdar nekin û hûn sûcdar nebin, bibihûrin û hûn ê bên bihûrtin"</w:t>
      </w:r>
    </w:p>
    <w:p w14:paraId="39BA82BB" w14:textId="77777777" w:rsidR="00F90BDC" w:rsidRDefault="00F90BDC"/>
    <w:p w14:paraId="4336125B" w14:textId="77777777" w:rsidR="00F90BDC" w:rsidRDefault="00F90BDC">
      <w:r xmlns:w="http://schemas.openxmlformats.org/wordprocessingml/2006/main">
        <w:t xml:space="preserve">2. Metta 18:18: "Bi rastî ez ji we re dibêjim, hûn li ser rûyê erdê çi girêbidin, wê li ezmanan jî bê girêdan û tiştê ku hûn li ser rûyê erdê vekin, wê li ezmanan jî bê vekirin."</w:t>
      </w:r>
    </w:p>
    <w:p w14:paraId="0C6AFF69" w14:textId="77777777" w:rsidR="00F90BDC" w:rsidRDefault="00F90BDC"/>
    <w:p w14:paraId="7FD50428" w14:textId="77777777" w:rsidR="00F90BDC" w:rsidRDefault="00F90BDC">
      <w:r xmlns:w="http://schemas.openxmlformats.org/wordprocessingml/2006/main">
        <w:t xml:space="preserve">Yûhenna 20:24 Lê Tûma, ku yek ji her diwanzdehan bû, ku jê re Dîdymus digotin, dema ku Îsa hat, ne bi wan re bû.</w:t>
      </w:r>
    </w:p>
    <w:p w14:paraId="2A0D6865" w14:textId="77777777" w:rsidR="00F90BDC" w:rsidRDefault="00F90BDC"/>
    <w:p w14:paraId="5F6AB9E4" w14:textId="77777777" w:rsidR="00F90BDC" w:rsidRDefault="00F90BDC">
      <w:r xmlns:w="http://schemas.openxmlformats.org/wordprocessingml/2006/main">
        <w:t xml:space="preserve">Şagirtan ji bilî Tûma şahidiya Îsayê vejînê kirin.</w:t>
      </w:r>
    </w:p>
    <w:p w14:paraId="1C6A3972" w14:textId="77777777" w:rsidR="00F90BDC" w:rsidRDefault="00F90BDC"/>
    <w:p w14:paraId="322A872F" w14:textId="77777777" w:rsidR="00F90BDC" w:rsidRDefault="00F90BDC">
      <w:r xmlns:w="http://schemas.openxmlformats.org/wordprocessingml/2006/main">
        <w:t xml:space="preserve">1. Hêza Baweriyê: Çawa Bê Dîtin Bawer Bikin</w:t>
      </w:r>
    </w:p>
    <w:p w14:paraId="2490D577" w14:textId="77777777" w:rsidR="00F90BDC" w:rsidRDefault="00F90BDC"/>
    <w:p w14:paraId="635A0354" w14:textId="77777777" w:rsidR="00F90BDC" w:rsidRDefault="00F90BDC">
      <w:r xmlns:w="http://schemas.openxmlformats.org/wordprocessingml/2006/main">
        <w:t xml:space="preserve">2. Xelatên Sebrê: Kêfxweşiya Hebûnê</w:t>
      </w:r>
    </w:p>
    <w:p w14:paraId="0F3EAA33" w14:textId="77777777" w:rsidR="00F90BDC" w:rsidRDefault="00F90BDC"/>
    <w:p w14:paraId="72142397" w14:textId="77777777" w:rsidR="00F90BDC" w:rsidRDefault="00F90BDC">
      <w:r xmlns:w="http://schemas.openxmlformats.org/wordprocessingml/2006/main">
        <w:t xml:space="preserve">1. Îbranî 11:1 - Îcar bawerî misogeriya tiştên ku li wan tê hêvîkirin e, îqnakirina tiştên ku nayên dîtin e.</w:t>
      </w:r>
    </w:p>
    <w:p w14:paraId="09A6597C" w14:textId="77777777" w:rsidR="00F90BDC" w:rsidRDefault="00F90BDC"/>
    <w:p w14:paraId="4DC3A6D0" w14:textId="77777777" w:rsidR="00F90BDC" w:rsidRDefault="00F90BDC">
      <w:r xmlns:w="http://schemas.openxmlformats.org/wordprocessingml/2006/main">
        <w:t xml:space="preserve">2. 1 Selanîkî 5:18 - Di her şert û mercî de spas bikin; Çimkî daxwaza Xwedê ya bi Mesîh Îsa ji bo we ev e.</w:t>
      </w:r>
    </w:p>
    <w:p w14:paraId="65E35F50" w14:textId="77777777" w:rsidR="00F90BDC" w:rsidRDefault="00F90BDC"/>
    <w:p w14:paraId="5ECC7387" w14:textId="77777777" w:rsidR="00F90BDC" w:rsidRDefault="00F90BDC">
      <w:r xmlns:w="http://schemas.openxmlformats.org/wordprocessingml/2006/main">
        <w:t xml:space="preserve">Yûhenna 20:25 Şagirtên din jî jê re gotin: «Me Xudan dît. Lê wî ji wan re got: «Heta ku ez di destên wî de şopa neynûkan nebînim, tiliya xwe nekevim şopa neynûkan û destê xwe nexim kêleka wî, ez bawer nakim.</w:t>
      </w:r>
    </w:p>
    <w:p w14:paraId="6478D85C" w14:textId="77777777" w:rsidR="00F90BDC" w:rsidRDefault="00F90BDC"/>
    <w:p w14:paraId="0B1124DB" w14:textId="77777777" w:rsidR="00F90BDC" w:rsidRDefault="00F90BDC">
      <w:r xmlns:w="http://schemas.openxmlformats.org/wordprocessingml/2006/main">
        <w:t xml:space="preserve">Şagirtên din ji Thomas re dibêjin ku wan Xudan dîtiye, lê Thomas israr dike ku ew ê bawer neke heya ku ew delîlên laşî yên birînên Jesussa nebîne.</w:t>
      </w:r>
    </w:p>
    <w:p w14:paraId="2BBF9A76" w14:textId="77777777" w:rsidR="00F90BDC" w:rsidRDefault="00F90BDC"/>
    <w:p w14:paraId="70955D7B" w14:textId="77777777" w:rsidR="00F90BDC" w:rsidRDefault="00F90BDC">
      <w:r xmlns:w="http://schemas.openxmlformats.org/wordprocessingml/2006/main">
        <w:t xml:space="preserve">1. Bawerî Dîtin e: Bi şik û gumanê baweriya xwe zêde kirin</w:t>
      </w:r>
    </w:p>
    <w:p w14:paraId="2D3035DD" w14:textId="77777777" w:rsidR="00F90BDC" w:rsidRDefault="00F90BDC"/>
    <w:p w14:paraId="2D8F34A1" w14:textId="77777777" w:rsidR="00F90BDC" w:rsidRDefault="00F90BDC">
      <w:r xmlns:w="http://schemas.openxmlformats.org/wordprocessingml/2006/main">
        <w:t xml:space="preserve">2. Guman û Bawerî: Çi Em Dikarin Ji Tomas Hîn bibin</w:t>
      </w:r>
    </w:p>
    <w:p w14:paraId="69E2DA0E" w14:textId="77777777" w:rsidR="00F90BDC" w:rsidRDefault="00F90BDC"/>
    <w:p w14:paraId="3ED4358F" w14:textId="77777777" w:rsidR="00F90BDC" w:rsidRDefault="00F90BDC">
      <w:r xmlns:w="http://schemas.openxmlformats.org/wordprocessingml/2006/main">
        <w:t xml:space="preserve">1. Zebûr 37:5 - Riya xwe bide Xudan; baweriya xwe jî bi wî bînin; û ewê wê bîne cih.</w:t>
      </w:r>
    </w:p>
    <w:p w14:paraId="6E178D0F" w14:textId="77777777" w:rsidR="00F90BDC" w:rsidRDefault="00F90BDC"/>
    <w:p w14:paraId="188B57B0" w14:textId="77777777" w:rsidR="00F90BDC" w:rsidRDefault="00F90BDC">
      <w:r xmlns:w="http://schemas.openxmlformats.org/wordprocessingml/2006/main">
        <w:t xml:space="preserve">2. Romayî 10:17 - Îcar bawerî bi bihîstinê û bihîstin bi peyva Xwedê tê.</w:t>
      </w:r>
    </w:p>
    <w:p w14:paraId="34AFA952" w14:textId="77777777" w:rsidR="00F90BDC" w:rsidRDefault="00F90BDC"/>
    <w:p w14:paraId="51FF72F9" w14:textId="77777777" w:rsidR="00F90BDC" w:rsidRDefault="00F90BDC">
      <w:r xmlns:w="http://schemas.openxmlformats.org/wordprocessingml/2006/main">
        <w:t xml:space="preserve">Yûhenna 20:26 Û piştî heşt rojan dîsa şagirtên wî li hundir bûn û Tûma jî bi wan re bû. Hingê Îsa hat, derî girtî, di nav de rawesta û got: «Silamet li ser we be.»</w:t>
      </w:r>
    </w:p>
    <w:p w14:paraId="4FEA9F89" w14:textId="77777777" w:rsidR="00F90BDC" w:rsidRDefault="00F90BDC"/>
    <w:p w14:paraId="76F725E1" w14:textId="77777777" w:rsidR="00F90BDC" w:rsidRDefault="00F90BDC">
      <w:r xmlns:w="http://schemas.openxmlformats.org/wordprocessingml/2006/main">
        <w:t xml:space="preserve">Îsa heşt roj piştî rabûna xwe, gava ku derî girtî bûn, ji şagirtên xwe re xuya bû. Bi silametî silav da wan.</w:t>
      </w:r>
    </w:p>
    <w:p w14:paraId="02752426" w14:textId="77777777" w:rsidR="00F90BDC" w:rsidRDefault="00F90BDC"/>
    <w:p w14:paraId="62F87F93" w14:textId="77777777" w:rsidR="00F90BDC" w:rsidRDefault="00F90BDC">
      <w:r xmlns:w="http://schemas.openxmlformats.org/wordprocessingml/2006/main">
        <w:t xml:space="preserve">1. Hêza Baweriyê: Xuyabûna Îsa ji Şagirtên xwe re</w:t>
      </w:r>
    </w:p>
    <w:p w14:paraId="724305F7" w14:textId="77777777" w:rsidR="00F90BDC" w:rsidRDefault="00F90BDC"/>
    <w:p w14:paraId="1048C43A" w14:textId="77777777" w:rsidR="00F90BDC" w:rsidRDefault="00F90BDC">
      <w:r xmlns:w="http://schemas.openxmlformats.org/wordprocessingml/2006/main">
        <w:t xml:space="preserve">2. Aştiya Xudanê Rabûyî: Silava Îsa ji Şagirtên xwe re</w:t>
      </w:r>
    </w:p>
    <w:p w14:paraId="529CA356" w14:textId="77777777" w:rsidR="00F90BDC" w:rsidRDefault="00F90BDC"/>
    <w:p w14:paraId="5E32F1E8" w14:textId="77777777" w:rsidR="00F90BDC" w:rsidRDefault="00F90BDC">
      <w:r xmlns:w="http://schemas.openxmlformats.org/wordprocessingml/2006/main">
        <w:t xml:space="preserve">1. Romayî 5:1-2 - Ji ber vê yekê, ji ber ku em bi baweriyê rastdar bûne, bi saya Xudanê me Îsa Mesîh bi Xwedê re aştiya me heye.</w:t>
      </w:r>
    </w:p>
    <w:p w14:paraId="63773F0D" w14:textId="77777777" w:rsidR="00F90BDC" w:rsidRDefault="00F90BDC"/>
    <w:p w14:paraId="70BAB388" w14:textId="77777777" w:rsidR="00F90BDC" w:rsidRDefault="00F90BDC">
      <w:r xmlns:w="http://schemas.openxmlformats.org/wordprocessingml/2006/main">
        <w:t xml:space="preserve">2. Îbranî 13:20 - Niha Xwedayê aştiyê, yê ku bi xwîna peymana herheyî Xudanê me Îsa, ew Şivanê miyan yê mezin ji nav miriyan vegerandiye, ji bo ku hûn daxwaza wî bikin, we bi her tiştê qenc re amade bike.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20:27 Hingê wî ji Tûma re got: «Tiliya xwe bigire û li destên min binêre. Û destê xwe bigihîne vê derê û bikeve kêleka min.</w:t>
      </w:r>
    </w:p>
    <w:p w14:paraId="057AA409" w14:textId="77777777" w:rsidR="00F90BDC" w:rsidRDefault="00F90BDC"/>
    <w:p w14:paraId="4CF393B5" w14:textId="77777777" w:rsidR="00F90BDC" w:rsidRDefault="00F90BDC">
      <w:r xmlns:w="http://schemas.openxmlformats.org/wordprocessingml/2006/main">
        <w:t xml:space="preserve">Îsa fersend pêşkêşî Tomas kir ku bi destdana birînên wî vejîna xwe îsbat bike. Wî Tomas teşwîq kir ku baweriyê bîne.</w:t>
      </w:r>
    </w:p>
    <w:p w14:paraId="37766790" w14:textId="77777777" w:rsidR="00F90BDC" w:rsidRDefault="00F90BDC"/>
    <w:p w14:paraId="546FCCDD" w14:textId="77777777" w:rsidR="00F90BDC" w:rsidRDefault="00F90BDC">
      <w:r xmlns:w="http://schemas.openxmlformats.org/wordprocessingml/2006/main">
        <w:t xml:space="preserve">1. "Delîlên îmanê"</w:t>
      </w:r>
    </w:p>
    <w:p w14:paraId="6013140C" w14:textId="77777777" w:rsidR="00F90BDC" w:rsidRDefault="00F90BDC"/>
    <w:p w14:paraId="56F5016D" w14:textId="77777777" w:rsidR="00F90BDC" w:rsidRDefault="00F90BDC">
      <w:r xmlns:w="http://schemas.openxmlformats.org/wordprocessingml/2006/main">
        <w:t xml:space="preserve">2. "Hêza gumanê"</w:t>
      </w:r>
    </w:p>
    <w:p w14:paraId="1044901D" w14:textId="77777777" w:rsidR="00F90BDC" w:rsidRDefault="00F90BDC"/>
    <w:p w14:paraId="31595006" w14:textId="77777777" w:rsidR="00F90BDC" w:rsidRDefault="00F90BDC">
      <w:r xmlns:w="http://schemas.openxmlformats.org/wordprocessingml/2006/main">
        <w:t xml:space="preserve">1. Îbranî 11:1 - "Niha bawerî temînata tiştên ku li wan tê hêvîkirin e, bawerkirina tiştên ku nayên dîtin."</w:t>
      </w:r>
    </w:p>
    <w:p w14:paraId="4A5FC574" w14:textId="77777777" w:rsidR="00F90BDC" w:rsidRDefault="00F90BDC"/>
    <w:p w14:paraId="5726D3B9" w14:textId="77777777" w:rsidR="00F90BDC" w:rsidRDefault="00F90BDC">
      <w:r xmlns:w="http://schemas.openxmlformats.org/wordprocessingml/2006/main">
        <w:t xml:space="preserve">2. Romayî 10:17 - "Ji ber vê yekê bawerî ji bihîstinê tê û ya ku tê bihîstin bi peyama Mesîh tê."</w:t>
      </w:r>
    </w:p>
    <w:p w14:paraId="07953F38" w14:textId="77777777" w:rsidR="00F90BDC" w:rsidRDefault="00F90BDC"/>
    <w:p w14:paraId="03A7071D" w14:textId="77777777" w:rsidR="00F90BDC" w:rsidRDefault="00F90BDC">
      <w:r xmlns:w="http://schemas.openxmlformats.org/wordprocessingml/2006/main">
        <w:t xml:space="preserve">Yûhenna 20:28 Tûma bersiv da û jê re got: «Xudan û Xwedayê min.</w:t>
      </w:r>
    </w:p>
    <w:p w14:paraId="39C886C1" w14:textId="77777777" w:rsidR="00F90BDC" w:rsidRDefault="00F90BDC"/>
    <w:p w14:paraId="5CE65BD3" w14:textId="77777777" w:rsidR="00F90BDC" w:rsidRDefault="00F90BDC">
      <w:r xmlns:w="http://schemas.openxmlformats.org/wordprocessingml/2006/main">
        <w:t xml:space="preserve">Ev beş eşkere dike ku Thomas naskirina Îsa wekî Xudan û Xwedayê xwe ye.</w:t>
      </w:r>
    </w:p>
    <w:p w14:paraId="0C5D92F5" w14:textId="77777777" w:rsidR="00F90BDC" w:rsidRDefault="00F90BDC"/>
    <w:p w14:paraId="7CDB8AA8" w14:textId="77777777" w:rsidR="00F90BDC" w:rsidRDefault="00F90BDC">
      <w:r xmlns:w="http://schemas.openxmlformats.org/wordprocessingml/2006/main">
        <w:t xml:space="preserve">1. Naskirina Îsa wekî Xudan û Xwedayê me</w:t>
      </w:r>
    </w:p>
    <w:p w14:paraId="0D633E14" w14:textId="77777777" w:rsidR="00F90BDC" w:rsidRDefault="00F90BDC"/>
    <w:p w14:paraId="3351403C" w14:textId="77777777" w:rsidR="00F90BDC" w:rsidRDefault="00F90BDC">
      <w:r xmlns:w="http://schemas.openxmlformats.org/wordprocessingml/2006/main">
        <w:t xml:space="preserve">2. Fêrbûna ji Baweriya Tûma ya bi Îsa</w:t>
      </w:r>
    </w:p>
    <w:p w14:paraId="4F1A15C3" w14:textId="77777777" w:rsidR="00F90BDC" w:rsidRDefault="00F90BDC"/>
    <w:p w14:paraId="36C1BD1F" w14:textId="77777777" w:rsidR="00F90BDC" w:rsidRDefault="00F90BDC">
      <w:r xmlns:w="http://schemas.openxmlformats.org/wordprocessingml/2006/main">
        <w:t xml:space="preserve">1. Fîlîpî 2:5-11 - Wek Îsa Mesîh xwediyê heman ramanê bin</w:t>
      </w:r>
    </w:p>
    <w:p w14:paraId="41811B97" w14:textId="77777777" w:rsidR="00F90BDC" w:rsidRDefault="00F90BDC"/>
    <w:p w14:paraId="110C34B8" w14:textId="77777777" w:rsidR="00F90BDC" w:rsidRDefault="00F90BDC">
      <w:r xmlns:w="http://schemas.openxmlformats.org/wordprocessingml/2006/main">
        <w:t xml:space="preserve">2. Romayî 10:9-10 - Bi devê xwe îtîraf bikin û bi dilê xwe bawer bikin ku Îsa Xudan û </w:t>
      </w:r>
      <w:r xmlns:w="http://schemas.openxmlformats.org/wordprocessingml/2006/main">
        <w:lastRenderedPageBreak xmlns:w="http://schemas.openxmlformats.org/wordprocessingml/2006/main"/>
      </w:r>
      <w:r xmlns:w="http://schemas.openxmlformats.org/wordprocessingml/2006/main">
        <w:t xml:space="preserve">Xwedê ye.</w:t>
      </w:r>
    </w:p>
    <w:p w14:paraId="1C4F278D" w14:textId="77777777" w:rsidR="00F90BDC" w:rsidRDefault="00F90BDC"/>
    <w:p w14:paraId="23AD023F" w14:textId="77777777" w:rsidR="00F90BDC" w:rsidRDefault="00F90BDC">
      <w:r xmlns:w="http://schemas.openxmlformats.org/wordprocessingml/2006/main">
        <w:t xml:space="preserve">Yûhenna 20:29 Îsa jê re got: «Thoma, ji ber ku te ez dîtim, te bawer kir. Xwezî bi wan ên ku nedîtine û bawer kirine.</w:t>
      </w:r>
    </w:p>
    <w:p w14:paraId="3F3C034D" w14:textId="77777777" w:rsidR="00F90BDC" w:rsidRDefault="00F90BDC"/>
    <w:p w14:paraId="7C5787B2" w14:textId="77777777" w:rsidR="00F90BDC" w:rsidRDefault="00F90BDC">
      <w:r xmlns:w="http://schemas.openxmlformats.org/wordprocessingml/2006/main">
        <w:t xml:space="preserve">Bawermendên ku Îsa nedîtine hê jî pîroz in.</w:t>
      </w:r>
    </w:p>
    <w:p w14:paraId="44FDB8FE" w14:textId="77777777" w:rsidR="00F90BDC" w:rsidRDefault="00F90BDC"/>
    <w:p w14:paraId="54AEAF88" w14:textId="77777777" w:rsidR="00F90BDC" w:rsidRDefault="00F90BDC">
      <w:r xmlns:w="http://schemas.openxmlformats.org/wordprocessingml/2006/main">
        <w:t xml:space="preserve">1: Em ji Xwedayê baweriyê re xizmetê dikin, ne ji dîtinê.</w:t>
      </w:r>
    </w:p>
    <w:p w14:paraId="4C90C448" w14:textId="77777777" w:rsidR="00F90BDC" w:rsidRDefault="00F90BDC"/>
    <w:p w14:paraId="68C6C9C2" w14:textId="77777777" w:rsidR="00F90BDC" w:rsidRDefault="00F90BDC">
      <w:r xmlns:w="http://schemas.openxmlformats.org/wordprocessingml/2006/main">
        <w:t xml:space="preserve">2: Ji bo baweriya bi Îsa dîtin ne şert e.</w:t>
      </w:r>
    </w:p>
    <w:p w14:paraId="2D36FBE2" w14:textId="77777777" w:rsidR="00F90BDC" w:rsidRDefault="00F90BDC"/>
    <w:p w14:paraId="3169CFDD" w14:textId="77777777" w:rsidR="00F90BDC" w:rsidRDefault="00F90BDC">
      <w:r xmlns:w="http://schemas.openxmlformats.org/wordprocessingml/2006/main">
        <w:t xml:space="preserve">1: Îbranî 11:1 - Îcar bawerî misogeriya tiştên ku li wan tê hêvîkirin e, îqnakirina tiştên ku nayên dîtin e.</w:t>
      </w:r>
    </w:p>
    <w:p w14:paraId="4358250E" w14:textId="77777777" w:rsidR="00F90BDC" w:rsidRDefault="00F90BDC"/>
    <w:p w14:paraId="279266C6" w14:textId="77777777" w:rsidR="00F90BDC" w:rsidRDefault="00F90BDC">
      <w:r xmlns:w="http://schemas.openxmlformats.org/wordprocessingml/2006/main">
        <w:t xml:space="preserve">2: Metta 17:20 - Wî ji wan re got: «Ji ber baweriya we ya hindik. Çimkî bi rastî ez ji we re dibêjim, eger baweriya we ya wek tovê xerdelê hebe, hûnê ji vî çiyayî re bêjin: ‹Ji vir here wê derê›, ew ê biqewime û tiştek ji we re nabe.»</w:t>
      </w:r>
    </w:p>
    <w:p w14:paraId="367D87DB" w14:textId="77777777" w:rsidR="00F90BDC" w:rsidRDefault="00F90BDC"/>
    <w:p w14:paraId="08D1B2CE" w14:textId="77777777" w:rsidR="00F90BDC" w:rsidRDefault="00F90BDC">
      <w:r xmlns:w="http://schemas.openxmlformats.org/wordprocessingml/2006/main">
        <w:t xml:space="preserve">Yûhenna 20:30 Û gelek nîşanên din bi rastî Îsa li ber şagirtên xwe kirin, ku di vê pirtûkê de nehatine nivîsîn:</w:t>
      </w:r>
    </w:p>
    <w:p w14:paraId="6FC53EEE" w14:textId="77777777" w:rsidR="00F90BDC" w:rsidRDefault="00F90BDC"/>
    <w:p w14:paraId="7D0C3634" w14:textId="77777777" w:rsidR="00F90BDC" w:rsidRDefault="00F90BDC">
      <w:r xmlns:w="http://schemas.openxmlformats.org/wordprocessingml/2006/main">
        <w:t xml:space="preserve">Mizgîniya Yûhenna gelek nîşanên mûcîze yên hêz û desthilatdariya Îsa tomar dike.</w:t>
      </w:r>
    </w:p>
    <w:p w14:paraId="588871EF" w14:textId="77777777" w:rsidR="00F90BDC" w:rsidRDefault="00F90BDC"/>
    <w:p w14:paraId="0587C035" w14:textId="77777777" w:rsidR="00F90BDC" w:rsidRDefault="00F90BDC">
      <w:r xmlns:w="http://schemas.openxmlformats.org/wordprocessingml/2006/main">
        <w:t xml:space="preserve">1. Hêz û Desthilatdariya Îsa: Nîşanek Padîşahiya Ezmanan</w:t>
      </w:r>
    </w:p>
    <w:p w14:paraId="43E577B0" w14:textId="77777777" w:rsidR="00F90BDC" w:rsidRDefault="00F90BDC"/>
    <w:p w14:paraId="552D6AE3" w14:textId="77777777" w:rsidR="00F90BDC" w:rsidRDefault="00F90BDC">
      <w:r xmlns:w="http://schemas.openxmlformats.org/wordprocessingml/2006/main">
        <w:t xml:space="preserve">2. Bangek ji bo Baweriya Bi Mucîzeyên Îsa</w:t>
      </w:r>
    </w:p>
    <w:p w14:paraId="4A6A5909" w14:textId="77777777" w:rsidR="00F90BDC" w:rsidRDefault="00F90BDC"/>
    <w:p w14:paraId="6CE68E8D" w14:textId="77777777" w:rsidR="00F90BDC" w:rsidRDefault="00F90BDC">
      <w:r xmlns:w="http://schemas.openxmlformats.org/wordprocessingml/2006/main">
        <w:t xml:space="preserve">1. Metta 11:2-5 - Îsa şagirtên xwe dişîne ku mucîzeyan bikin</w:t>
      </w:r>
    </w:p>
    <w:p w14:paraId="63F7A0B8" w14:textId="77777777" w:rsidR="00F90BDC" w:rsidRDefault="00F90BDC"/>
    <w:p w14:paraId="2DDDA975" w14:textId="77777777" w:rsidR="00F90BDC" w:rsidRDefault="00F90BDC">
      <w:r xmlns:w="http://schemas.openxmlformats.org/wordprocessingml/2006/main">
        <w:t xml:space="preserve">2. Zebûr 103:1-5 - Pesin ji bo keramet û hêza Xudan</w:t>
      </w:r>
    </w:p>
    <w:p w14:paraId="2BBAB596" w14:textId="77777777" w:rsidR="00F90BDC" w:rsidRDefault="00F90BDC"/>
    <w:p w14:paraId="34D50B4B" w14:textId="77777777" w:rsidR="00F90BDC" w:rsidRDefault="00F90BDC">
      <w:r xmlns:w="http://schemas.openxmlformats.org/wordprocessingml/2006/main">
        <w:t xml:space="preserve">Yûhenna 20:31 Lê ev hatine nivîsîn, da ku hûn bawer bikin ku Îsa Mesîh, Kurê Xwedê ye. û ji bo ku hûn bi navê wî baweriyê bînin jiyana we hebe.</w:t>
      </w:r>
    </w:p>
    <w:p w14:paraId="6C1F00E1" w14:textId="77777777" w:rsidR="00F90BDC" w:rsidRDefault="00F90BDC"/>
    <w:p w14:paraId="7C71A043" w14:textId="77777777" w:rsidR="00F90BDC" w:rsidRDefault="00F90BDC">
      <w:r xmlns:w="http://schemas.openxmlformats.org/wordprocessingml/2006/main">
        <w:t xml:space="preserve">Ev beş balê dikişîne ser girîngiya baweriya bi Îsa Mesîh wekî Kurê Xwedê, da ku bi navê wî jiyan hebe.</w:t>
      </w:r>
    </w:p>
    <w:p w14:paraId="2E1E132A" w14:textId="77777777" w:rsidR="00F90BDC" w:rsidRDefault="00F90BDC"/>
    <w:p w14:paraId="52D21097" w14:textId="77777777" w:rsidR="00F90BDC" w:rsidRDefault="00F90BDC">
      <w:r xmlns:w="http://schemas.openxmlformats.org/wordprocessingml/2006/main">
        <w:t xml:space="preserve">1. Hêza Baweriyê: Baweriya bi Îsa Çawa Jiyana Herheyî Bîne</w:t>
      </w:r>
    </w:p>
    <w:p w14:paraId="5FD364FE" w14:textId="77777777" w:rsidR="00F90BDC" w:rsidRDefault="00F90BDC"/>
    <w:p w14:paraId="4BD652F1" w14:textId="77777777" w:rsidR="00F90BDC" w:rsidRDefault="00F90BDC">
      <w:r xmlns:w="http://schemas.openxmlformats.org/wordprocessingml/2006/main">
        <w:t xml:space="preserve">2. Kerema Rizgariyê: Baweriya bi Mesîh Çawa Jiyana Berfireh Bîne</w:t>
      </w:r>
    </w:p>
    <w:p w14:paraId="7838CC40" w14:textId="77777777" w:rsidR="00F90BDC" w:rsidRDefault="00F90BDC"/>
    <w:p w14:paraId="3600B840" w14:textId="77777777" w:rsidR="00F90BDC" w:rsidRDefault="00F90BDC">
      <w:r xmlns:w="http://schemas.openxmlformats.org/wordprocessingml/2006/main">
        <w:t xml:space="preserve">1. Romayî 10:9-10: "Eger hûn bi devê xwe bêjin: "Îsa Xudan e" û di dilê xwe de bawer bikin ku Xwedê ew ji nav miriyan rakir, hûnê xilas bibin. Çimkî hûn bi dilê xwe bawer dikin. û rastdar in û hûn bi devê xwe baweriya xwe eşkere dikin û xilas dibin.»</w:t>
      </w:r>
    </w:p>
    <w:p w14:paraId="54A9329C" w14:textId="77777777" w:rsidR="00F90BDC" w:rsidRDefault="00F90BDC"/>
    <w:p w14:paraId="7A076FD2" w14:textId="77777777" w:rsidR="00F90BDC" w:rsidRDefault="00F90BDC">
      <w:r xmlns:w="http://schemas.openxmlformats.org/wordprocessingml/2006/main">
        <w:t xml:space="preserve">2. Efesî 2:8: "Çimkî hûn bi keremê, bi baweriyê xilas bûne - û ev ne ji we ye, diyariya Xwedê ye."</w:t>
      </w:r>
    </w:p>
    <w:p w14:paraId="0A59D3BD" w14:textId="77777777" w:rsidR="00F90BDC" w:rsidRDefault="00F90BDC"/>
    <w:p w14:paraId="15371EA5" w14:textId="77777777" w:rsidR="00F90BDC" w:rsidRDefault="00F90BDC">
      <w:r xmlns:w="http://schemas.openxmlformats.org/wordprocessingml/2006/main">
        <w:t xml:space="preserve">Yûhenna 21 xuyabûna sêyemîn a Îsa ji şagirtên xwe re piştî vejîna Wî, girtina masî ya mucîzeyî û axaftina wî ya bi Petrûs re vedibêje.</w:t>
      </w:r>
    </w:p>
    <w:p w14:paraId="7E9F50B7" w14:textId="77777777" w:rsidR="00F90BDC" w:rsidRDefault="00F90BDC"/>
    <w:p w14:paraId="40E88633" w14:textId="77777777" w:rsidR="00F90BDC" w:rsidRDefault="00F90BDC">
      <w:r xmlns:w="http://schemas.openxmlformats.org/wordprocessingml/2006/main">
        <w:t xml:space="preserve">Paragrafa 1emîn: Beşek bi xuyabûna Îsa dîsa ji şagirtên xwe re li ber Gola Celîlê dest pê dike. Şimûn-Petrûs, Tûma (ku bi navê Dîdymus jî tê zanîn), Natanyêlê ji Qenaya Celîlê, kurên Zebedî û du şagirtên din bi hev re bûn. Petrûs biryar da ku here masiyan lê wê şevê wan tiştek negirt. Serê sibê, Îsa li qeraxê rawesta, lê şagirtan nizanibûn ku ew ew e. Wî gazî kir û pirsî ka masiyên wan hene, wan bersiv da na, paşê wî ji wan re got ku tora xwe bavêjin qeyika milê rastê, dê hinan bibînin ku nekarin bigirin ji ber ku hejmareke mezin masî fêm kir ku Xudan Petrûs xwe avêtiye nav avê, yên din jî li pey qeyikê ku tora tije </w:t>
      </w:r>
      <w:r xmlns:w="http://schemas.openxmlformats.org/wordprocessingml/2006/main">
        <w:lastRenderedPageBreak xmlns:w="http://schemas.openxmlformats.org/wordprocessingml/2006/main"/>
      </w:r>
      <w:r xmlns:w="http://schemas.openxmlformats.org/wordprocessingml/2006/main">
        <w:t xml:space="preserve">dikişand masî (Yûhenna 21:1-8).</w:t>
      </w:r>
    </w:p>
    <w:p w14:paraId="337126F9" w14:textId="77777777" w:rsidR="00F90BDC" w:rsidRDefault="00F90BDC"/>
    <w:p w14:paraId="16F0ED22" w14:textId="77777777" w:rsidR="00F90BDC" w:rsidRDefault="00F90BDC">
      <w:r xmlns:w="http://schemas.openxmlformats.org/wordprocessingml/2006/main">
        <w:t xml:space="preserve">Paragrafa 2an: Gava ku ew daketin erdê, li wir agirê komirê bi masî û hinek nan dîtin. Îsa ji wan xwest ku hinek ji masiyên ku nû girtine bînin, ji ber vê yekê Şimûn-Petrûs dîsa hilkişiya qeyikê ku tora kaş kiribûn li bejê masiyên mezin tevî ku gelek tora neçirandibûn, paşê ew vexwendin ku werin bixwin, kesî newêrîbû bipirse ka ew kî dizane ku Xudan jê re nan da wan. ev cara sisiyan jî piştî rabûna miriyan şagirt xuya bûn (Yûhenna 21:9-14).</w:t>
      </w:r>
    </w:p>
    <w:p w14:paraId="33C6008D" w14:textId="77777777" w:rsidR="00F90BDC" w:rsidRDefault="00F90BDC"/>
    <w:p w14:paraId="4E0FFAD6" w14:textId="77777777" w:rsidR="00F90BDC" w:rsidRDefault="00F90BDC">
      <w:r xmlns:w="http://schemas.openxmlformats.org/wordprocessingml/2006/main">
        <w:t xml:space="preserve">Paragrafa 3mîn: Piştî taştê, Îsa sê caran ji Şimûn-Petrûs pirsî ka ew ji yên din bêtir ji wî hez dike. Dûv re pêşbînî kir ku mirina bi çi rengî Xwedê pesnê xwe bide û got dema ku cilê piçûktir çû xwest lê dema ku mezin bû yekî din cil û berg li xwe kir ku nexwazin biçin vê yekê got mirina dilovan dê pesnê Xwedê bide piştî ku got li pey min Bizivire. dîsa li hember wî şîvê jê pirsî ku Xudan diçe xayîntiyê jê re pirsî ka li ser wî çi ye. Tenê got 'Eger ez bixwazim ew sax bimîne heta ez vegerim tu çi yî?' Yûhenna di dawiya beşa xwe de diyar dike ku şagirtê ku şahidiya van tiştan dike, wan nivîsî ku şahidiya wî rast dizanin û gelek tiştên din ên ku Jesussa kir her yek nivîsand, bihesibîne ku dê li seranserê cîhanê jî pirtûkên odeyê bêne nivîsandin (Yûhenna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Yûhenna 21:1 Piştî van tiştan Îsa dîsa xwe li ber deryaya Teberiyayê nîşanî şagirtan da. û li ser vê yekê wî xwe nîşan da.</w:t>
      </w:r>
    </w:p>
    <w:p w14:paraId="1F8130A8" w14:textId="77777777" w:rsidR="00F90BDC" w:rsidRDefault="00F90BDC"/>
    <w:p w14:paraId="3A345A19" w14:textId="77777777" w:rsidR="00F90BDC" w:rsidRDefault="00F90BDC">
      <w:r xmlns:w="http://schemas.openxmlformats.org/wordprocessingml/2006/main">
        <w:t xml:space="preserve">Îsa xwe ji şagirtên Deryaya Teberiayê re eşkere kir.</w:t>
      </w:r>
    </w:p>
    <w:p w14:paraId="05714C59" w14:textId="77777777" w:rsidR="00F90BDC" w:rsidRDefault="00F90BDC"/>
    <w:p w14:paraId="668AAEF2" w14:textId="77777777" w:rsidR="00F90BDC" w:rsidRDefault="00F90BDC">
      <w:r xmlns:w="http://schemas.openxmlformats.org/wordprocessingml/2006/main">
        <w:t xml:space="preserve">1. Îsa Hebûna Xwe Di Jiyana Me de Eyan dike</w:t>
      </w:r>
    </w:p>
    <w:p w14:paraId="71667817" w14:textId="77777777" w:rsidR="00F90BDC" w:rsidRDefault="00F90BDC"/>
    <w:p w14:paraId="031A0611" w14:textId="77777777" w:rsidR="00F90BDC" w:rsidRDefault="00F90BDC">
      <w:r xmlns:w="http://schemas.openxmlformats.org/wordprocessingml/2006/main">
        <w:t xml:space="preserve">2. Girîngiya Şopandina Mînaka Îsa</w:t>
      </w:r>
    </w:p>
    <w:p w14:paraId="18676975" w14:textId="77777777" w:rsidR="00F90BDC" w:rsidRDefault="00F90BDC"/>
    <w:p w14:paraId="52457895" w14:textId="77777777" w:rsidR="00F90BDC" w:rsidRDefault="00F90BDC">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14:paraId="4E2FDD1F" w14:textId="77777777" w:rsidR="00F90BDC" w:rsidRDefault="00F90BDC"/>
    <w:p w14:paraId="1D42C4CE" w14:textId="77777777" w:rsidR="00F90BDC" w:rsidRDefault="00F90BDC">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2584E4CF" w14:textId="77777777" w:rsidR="00F90BDC" w:rsidRDefault="00F90BDC"/>
    <w:p w14:paraId="764AA819" w14:textId="77777777" w:rsidR="00F90BDC" w:rsidRDefault="00F90BDC">
      <w:r xmlns:w="http://schemas.openxmlformats.org/wordprocessingml/2006/main">
        <w:t xml:space="preserve">Yûhenna 21:2 Li wir Şimûn-Petrûs, Tûma yê ku jê re Dîdymus digotin, Natanyêlê Qenaya Celîlê, kurên Zebedî û du şagirtên wî yên din bi hev re bûn.</w:t>
      </w:r>
    </w:p>
    <w:p w14:paraId="291FAB30" w14:textId="77777777" w:rsidR="00F90BDC" w:rsidRDefault="00F90BDC"/>
    <w:p w14:paraId="3EF71DB0" w14:textId="77777777" w:rsidR="00F90BDC" w:rsidRDefault="00F90BDC">
      <w:r xmlns:w="http://schemas.openxmlformats.org/wordprocessingml/2006/main">
        <w:t xml:space="preserve">Yûhenna ji guhdarên xwe re behsa hebûna Şimûn Petrûs, Tûma, Natanyêl, kurên Zebedî û du şagirtên din dike.</w:t>
      </w:r>
    </w:p>
    <w:p w14:paraId="293ACD31" w14:textId="77777777" w:rsidR="00F90BDC" w:rsidRDefault="00F90BDC"/>
    <w:p w14:paraId="4FDEABFD" w14:textId="77777777" w:rsidR="00F90BDC" w:rsidRDefault="00F90BDC">
      <w:r xmlns:w="http://schemas.openxmlformats.org/wordprocessingml/2006/main">
        <w:t xml:space="preserve">1. Şagirtên Îsa ji wî re dilsoz bûn, û gava ku bi guman û gumanan re rû bi rû bûn jî li pey wî çûn.</w:t>
      </w:r>
    </w:p>
    <w:p w14:paraId="2C78E4EC" w14:textId="77777777" w:rsidR="00F90BDC" w:rsidRDefault="00F90BDC"/>
    <w:p w14:paraId="34F30DAC" w14:textId="77777777" w:rsidR="00F90BDC" w:rsidRDefault="00F90BDC">
      <w:r xmlns:w="http://schemas.openxmlformats.org/wordprocessingml/2006/main">
        <w:t xml:space="preserve">2. Şagirtên Îsa hazir bûn ku di nav wî de bên hejmartin û beşdarî xizmeta wî bibin.</w:t>
      </w:r>
    </w:p>
    <w:p w14:paraId="6B605473" w14:textId="77777777" w:rsidR="00F90BDC" w:rsidRDefault="00F90BDC"/>
    <w:p w14:paraId="6994BF3A" w14:textId="77777777" w:rsidR="00F90BDC" w:rsidRDefault="00F90BDC">
      <w:r xmlns:w="http://schemas.openxmlformats.org/wordprocessingml/2006/main">
        <w:t xml:space="preserve">1. Lûqa 5:11 - "Û gava qeyikên xwe anîn bejê, her tişt hiştin û li pey Wî çûn."</w:t>
      </w:r>
    </w:p>
    <w:p w14:paraId="0A79133A" w14:textId="77777777" w:rsidR="00F90BDC" w:rsidRDefault="00F90BDC"/>
    <w:p w14:paraId="61E354E9" w14:textId="77777777" w:rsidR="00F90BDC" w:rsidRDefault="00F90BDC">
      <w:r xmlns:w="http://schemas.openxmlformats.org/wordprocessingml/2006/main">
        <w:t xml:space="preserve">2. Metta 10:37-39 - "Yê ku ji min bêtir ji dê û bavê xwe hez dike, ne hêjayî min e. Û yê ku ji kur an keça min bêtir hez dike, ne layîqê min e. li pey min bê, ne layîqê min e. Yê ku jiyana xwe bibîne, wê winda bike û yê ku jiyana xwe ji bo min winda bike, wê bibîne.»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21:3 Şimûn-Petrûs ji wan re got: «Ez diçim masîgiriyê. Ji wî re gotin: «Em jî bi te re diçin. Ew derketin derve û di cih de li gemiyekê siwar bûn. û wê şevê tiştek negirtin.</w:t>
      </w:r>
    </w:p>
    <w:p w14:paraId="434A3EAE" w14:textId="77777777" w:rsidR="00F90BDC" w:rsidRDefault="00F90BDC"/>
    <w:p w14:paraId="12537932" w14:textId="77777777" w:rsidR="00F90BDC" w:rsidRDefault="00F90BDC">
      <w:r xmlns:w="http://schemas.openxmlformats.org/wordprocessingml/2006/main">
        <w:t xml:space="preserve">Yûhenna û şagirtên xwe çûn masiyan û tiştek negirtin.</w:t>
      </w:r>
    </w:p>
    <w:p w14:paraId="275D40CB" w14:textId="77777777" w:rsidR="00F90BDC" w:rsidRDefault="00F90BDC"/>
    <w:p w14:paraId="3F8B661E" w14:textId="77777777" w:rsidR="00F90BDC" w:rsidRDefault="00F90BDC">
      <w:r xmlns:w="http://schemas.openxmlformats.org/wordprocessingml/2006/main">
        <w:t xml:space="preserve">1: Dibe ku Xwedê carinan me biceribîne, lê ew dîsa jî bereketên zêde dide me.</w:t>
      </w:r>
    </w:p>
    <w:p w14:paraId="61D9537B" w14:textId="77777777" w:rsidR="00F90BDC" w:rsidRDefault="00F90BDC"/>
    <w:p w14:paraId="69647391" w14:textId="77777777" w:rsidR="00F90BDC" w:rsidRDefault="00F90BDC">
      <w:r xmlns:w="http://schemas.openxmlformats.org/wordprocessingml/2006/main">
        <w:t xml:space="preserve">2: Di kêliyên têkçûnê de jî, Xwedê bi me re ye û dê peyda bike.</w:t>
      </w:r>
    </w:p>
    <w:p w14:paraId="4DB2725E" w14:textId="77777777" w:rsidR="00F90BDC" w:rsidRDefault="00F90BDC"/>
    <w:p w14:paraId="51DA612E" w14:textId="77777777" w:rsidR="00F90BDC" w:rsidRDefault="00F90BDC">
      <w:r xmlns:w="http://schemas.openxmlformats.org/wordprocessingml/2006/main">
        <w:t xml:space="preserve">1: Metta 6:26 - Li çûkên ezmanan binêrin; ew ne diçînin, ne didirû û ne jî di embaran de dicivînin, lê Bavê we yê ezmanan wan dide xwarin.</w:t>
      </w:r>
    </w:p>
    <w:p w14:paraId="41CF042B" w14:textId="77777777" w:rsidR="00F90BDC" w:rsidRDefault="00F90BDC"/>
    <w:p w14:paraId="3DDFB306" w14:textId="77777777" w:rsidR="00F90BDC" w:rsidRDefault="00F90BDC">
      <w:r xmlns:w="http://schemas.openxmlformats.org/wordprocessingml/2006/main">
        <w:t xml:space="preserve">2: Zebûr 121:1-2 - Ez çavên xwe ber bi çiyan hildigirim. Alîkariya min ji ku tê? Alîkariya min ji Xudanê ku erd û ezman çêkiriye tê.</w:t>
      </w:r>
    </w:p>
    <w:p w14:paraId="49E3B902" w14:textId="77777777" w:rsidR="00F90BDC" w:rsidRDefault="00F90BDC"/>
    <w:p w14:paraId="403D54AC" w14:textId="77777777" w:rsidR="00F90BDC" w:rsidRDefault="00F90BDC">
      <w:r xmlns:w="http://schemas.openxmlformats.org/wordprocessingml/2006/main">
        <w:t xml:space="preserve">Yûhenna 21:4 Lê gava bû sibe, Îsa li qeraxê golê rawesta, lê şagirtan nizanibûn ku ew Îsa ye.</w:t>
      </w:r>
    </w:p>
    <w:p w14:paraId="0BE62740" w14:textId="77777777" w:rsidR="00F90BDC" w:rsidRDefault="00F90BDC"/>
    <w:p w14:paraId="177C70C9" w14:textId="77777777" w:rsidR="00F90BDC" w:rsidRDefault="00F90BDC">
      <w:r xmlns:w="http://schemas.openxmlformats.org/wordprocessingml/2006/main">
        <w:t xml:space="preserve">Serê sibê gava ku Îsa hat bejê, şagirt masiyan digirtin, lê wan ew nas nekir.</w:t>
      </w:r>
    </w:p>
    <w:p w14:paraId="1BFF7AC8" w14:textId="77777777" w:rsidR="00F90BDC" w:rsidRDefault="00F90BDC"/>
    <w:p w14:paraId="33160121" w14:textId="77777777" w:rsidR="00F90BDC" w:rsidRDefault="00F90BDC">
      <w:r xmlns:w="http://schemas.openxmlformats.org/wordprocessingml/2006/main">
        <w:t xml:space="preserve">1. Îsa Hergav Li cem Me ye - Tewra Gava ku Em Wî Nas Nasînin</w:t>
      </w:r>
    </w:p>
    <w:p w14:paraId="6E362AD9" w14:textId="77777777" w:rsidR="00F90BDC" w:rsidRDefault="00F90BDC"/>
    <w:p w14:paraId="2F16BB32" w14:textId="77777777" w:rsidR="00F90BDC" w:rsidRDefault="00F90BDC">
      <w:r xmlns:w="http://schemas.openxmlformats.org/wordprocessingml/2006/main">
        <w:t xml:space="preserve">2. Em Ne Bi tenê Ne - Îsa Di Jiyana Me de Hergav Hebû</w:t>
      </w:r>
    </w:p>
    <w:p w14:paraId="16184A74" w14:textId="77777777" w:rsidR="00F90BDC" w:rsidRDefault="00F90BDC"/>
    <w:p w14:paraId="3CECFD16" w14:textId="77777777" w:rsidR="00F90BDC" w:rsidRDefault="00F90BDC">
      <w:r xmlns:w="http://schemas.openxmlformats.org/wordprocessingml/2006/main">
        <w:t xml:space="preserve">1. Lûqa 24:13-35 - Riya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20:19-29 - Îsa Piştî Rabûna Xwe Ji Şagirtan re Dixuye</w:t>
      </w:r>
    </w:p>
    <w:p w14:paraId="183E607E" w14:textId="77777777" w:rsidR="00F90BDC" w:rsidRDefault="00F90BDC"/>
    <w:p w14:paraId="2C0872A1" w14:textId="77777777" w:rsidR="00F90BDC" w:rsidRDefault="00F90BDC">
      <w:r xmlns:w="http://schemas.openxmlformats.org/wordprocessingml/2006/main">
        <w:t xml:space="preserve">Yûhenna 21:5 Hingê Îsa ji wan re got: «Zarono, xwarinên we hene? Wan bersîva wî da: Na.</w:t>
      </w:r>
    </w:p>
    <w:p w14:paraId="5B224E72" w14:textId="77777777" w:rsidR="00F90BDC" w:rsidRDefault="00F90BDC"/>
    <w:p w14:paraId="4E2861F3" w14:textId="77777777" w:rsidR="00F90BDC" w:rsidRDefault="00F90BDC">
      <w:r xmlns:w="http://schemas.openxmlformats.org/wordprocessingml/2006/main">
        <w:t xml:space="preserve">Îsa ji şagirtan pirsî, ka tiştekî wan heye ku bixwin.</w:t>
      </w:r>
    </w:p>
    <w:p w14:paraId="7E428EC0" w14:textId="77777777" w:rsidR="00F90BDC" w:rsidRDefault="00F90BDC"/>
    <w:p w14:paraId="5A6B5608" w14:textId="77777777" w:rsidR="00F90BDC" w:rsidRDefault="00F90BDC">
      <w:r xmlns:w="http://schemas.openxmlformats.org/wordprocessingml/2006/main">
        <w:t xml:space="preserve">1. Hêza Evîna Îsa: Di kêliyên birçîbûnê de jî, Îsa hezkirina xwe ji şagirtan re nîşan da.</w:t>
      </w:r>
    </w:p>
    <w:p w14:paraId="62D05B87" w14:textId="77777777" w:rsidR="00F90BDC" w:rsidRDefault="00F90BDC"/>
    <w:p w14:paraId="6E543616" w14:textId="77777777" w:rsidR="00F90BDC" w:rsidRDefault="00F90BDC">
      <w:r xmlns:w="http://schemas.openxmlformats.org/wordprocessingml/2006/main">
        <w:t xml:space="preserve">2. Di Demên Pêwîstiyê de: Îsa debara şagirtan kir dema ku tiştek tune bû.</w:t>
      </w:r>
    </w:p>
    <w:p w14:paraId="2FABE759" w14:textId="77777777" w:rsidR="00F90BDC" w:rsidRDefault="00F90BDC"/>
    <w:p w14:paraId="70D716D3" w14:textId="77777777" w:rsidR="00F90BDC" w:rsidRDefault="00F90BDC">
      <w:r xmlns:w="http://schemas.openxmlformats.org/wordprocessingml/2006/main">
        <w:t xml:space="preserve">1. Metta 14:19-20 - Û wî emir da elaletê ku li ser giya rûnin, pênc nan û her du masî hildan, ber bi ezmên nêrî, wî pîroz kir, şikand û nan da wî. şagirt û şagirt ji elaletê re.</w:t>
      </w:r>
    </w:p>
    <w:p w14:paraId="06938029" w14:textId="77777777" w:rsidR="00F90BDC" w:rsidRDefault="00F90BDC"/>
    <w:p w14:paraId="63A860C3" w14:textId="77777777" w:rsidR="00F90BDC" w:rsidRDefault="00F90BDC">
      <w:r xmlns:w="http://schemas.openxmlformats.org/wordprocessingml/2006/main">
        <w:t xml:space="preserve">2. Filîpî 4:19 - Lê Xwedayê min wê hemû hewcedariya we li gor dewlemendiya xwe ya bi rûmet bi Mesîh Îsa tedarik bike.</w:t>
      </w:r>
    </w:p>
    <w:p w14:paraId="4D94F7B3" w14:textId="77777777" w:rsidR="00F90BDC" w:rsidRDefault="00F90BDC"/>
    <w:p w14:paraId="66EF6637" w14:textId="77777777" w:rsidR="00F90BDC" w:rsidRDefault="00F90BDC">
      <w:r xmlns:w="http://schemas.openxmlformats.org/wordprocessingml/2006/main">
        <w:t xml:space="preserve">Yûhenna 21:6 Û wî ji wan re got: «Torê bavêjin aliyê rastê yê gemiyê û hûnê bibînin. Ji ber vê yekê wan avêtin û niha ji ber elaleta masiyan nikaribûn wê bikişînin.</w:t>
      </w:r>
    </w:p>
    <w:p w14:paraId="0931442B" w14:textId="77777777" w:rsidR="00F90BDC" w:rsidRDefault="00F90BDC"/>
    <w:p w14:paraId="4210E696" w14:textId="77777777" w:rsidR="00F90BDC" w:rsidRDefault="00F90BDC">
      <w:r xmlns:w="http://schemas.openxmlformats.org/wordprocessingml/2006/main">
        <w:t xml:space="preserve">Îsa ji şagirtan re got ku tora xwe bavêjin aliyê rastê yê gemiyê û ew gelek masî digirin.</w:t>
      </w:r>
    </w:p>
    <w:p w14:paraId="1D6ACE7A" w14:textId="77777777" w:rsidR="00F90BDC" w:rsidRDefault="00F90BDC"/>
    <w:p w14:paraId="257FEAD3" w14:textId="77777777" w:rsidR="00F90BDC" w:rsidRDefault="00F90BDC">
      <w:r xmlns:w="http://schemas.openxmlformats.org/wordprocessingml/2006/main">
        <w:t xml:space="preserve">1. Hêza Îtaetkirinê – guhdana emrên Xwedê pirbûnê tîne</w:t>
      </w:r>
    </w:p>
    <w:p w14:paraId="37606596" w14:textId="77777777" w:rsidR="00F90BDC" w:rsidRDefault="00F90BDC"/>
    <w:p w14:paraId="08260988" w14:textId="77777777" w:rsidR="00F90BDC" w:rsidRDefault="00F90BDC">
      <w:r xmlns:w="http://schemas.openxmlformats.org/wordprocessingml/2006/main">
        <w:t xml:space="preserve">2. Rezgîniya Xwedê - Xwedê ji bo wan ên ku li pey Wî diçin, pir rizqê dide</w:t>
      </w:r>
    </w:p>
    <w:p w14:paraId="3648584F" w14:textId="77777777" w:rsidR="00F90BDC" w:rsidRDefault="00F90BDC"/>
    <w:p w14:paraId="1070A77E" w14:textId="77777777" w:rsidR="00F90BDC" w:rsidRDefault="00F90BDC">
      <w:r xmlns:w="http://schemas.openxmlformats.org/wordprocessingml/2006/main">
        <w:t xml:space="preserve">1. Îşaya 55:10-11 - ? </w:t>
      </w:r>
      <w:r xmlns:w="http://schemas.openxmlformats.org/wordprocessingml/2006/main">
        <w:rPr>
          <w:rFonts w:ascii="맑은 고딕 Semilight" w:hAnsi="맑은 고딕 Semilight"/>
        </w:rPr>
        <w:t xml:space="preserve">쏤 </w:t>
      </w:r>
      <w:r xmlns:w="http://schemas.openxmlformats.org/wordprocessingml/2006/main">
        <w:t xml:space="preserve">an jî çawa ku baran û berf ji ezmên tê xwarê û venagerin </w:t>
      </w:r>
      <w:r xmlns:w="http://schemas.openxmlformats.org/wordprocessingml/2006/main">
        <w:lastRenderedPageBreak xmlns:w="http://schemas.openxmlformats.org/wordprocessingml/2006/main"/>
      </w:r>
      <w:r xmlns:w="http://schemas.openxmlformats.org/wordprocessingml/2006/main">
        <w:t xml:space="preserve">wê derê, lê erdê av didin, wê derdixin û şîn dikin, tovê diçînin û nan didin xwar, 11 gotina min a ku ji devê min; ew ê vala li min venegere, lê ew ê tiştê ku ez bixwazim pêk bîne û di tiştê ku min ew şandiye de bi ser keve.</w:t>
      </w:r>
    </w:p>
    <w:p w14:paraId="4CD6499D" w14:textId="77777777" w:rsidR="00F90BDC" w:rsidRDefault="00F90BDC"/>
    <w:p w14:paraId="53D2F8C1" w14:textId="77777777" w:rsidR="00F90BDC" w:rsidRDefault="00F90BDC">
      <w:r xmlns:w="http://schemas.openxmlformats.org/wordprocessingml/2006/main">
        <w:t xml:space="preserve">2. Aqûb 1:22-25 - Lê belê hûn xwe bixapînin û ne tenê yên ku dibihîzin. 23 Çimkî eger yek peyvê dibihîze û ne pêkan e, ew mîna mirovekî ye ku di neynikê de bi baldarî li rûyê xwe yê xwezayî dinêre. 24Çimkî ew li xwe dinêre, diçe û di cih de ji bîr dike ku çawa bû. 25 Lê yê ku li Şerîeta bêkêmasî, li qanûna azadiyê binêre û sebir bike, ne guhê xwe ye ku ji bîr dike, lê ew dike ku dike, di kirina xwe de wê pîroz be.</w:t>
      </w:r>
    </w:p>
    <w:p w14:paraId="5F9DF375" w14:textId="77777777" w:rsidR="00F90BDC" w:rsidRDefault="00F90BDC"/>
    <w:p w14:paraId="4991A632" w14:textId="77777777" w:rsidR="00F90BDC" w:rsidRDefault="00F90BDC">
      <w:r xmlns:w="http://schemas.openxmlformats.org/wordprocessingml/2006/main">
        <w:t xml:space="preserve">Yûhenna 21:7 Ji ber vê yekê ew şagirtê ku Îsa jê hez dikir ji Petrûs re got: «Ew Xudan e.» Îcar gava Şimûn-Petrûs bihîst ku ew Xudan e, kirasê xwe yê masîgir li wî kir (çimkî ew tazî bû) û xwe avêt golê.</w:t>
      </w:r>
    </w:p>
    <w:p w14:paraId="73A1AC12" w14:textId="77777777" w:rsidR="00F90BDC" w:rsidRDefault="00F90BDC"/>
    <w:p w14:paraId="1C531B90" w14:textId="77777777" w:rsidR="00F90BDC" w:rsidRDefault="00F90BDC">
      <w:r xmlns:w="http://schemas.openxmlformats.org/wordprocessingml/2006/main">
        <w:t xml:space="preserve">Şagirtê delal nas kir ku ew Îsa ye, û Petrûs, gava ku ev bihîst, kirasê xwe li xwe kir û xwe avêt deryayê, da ku pêşiya Îsa bigire.</w:t>
      </w:r>
    </w:p>
    <w:p w14:paraId="3B5521E1" w14:textId="77777777" w:rsidR="00F90BDC" w:rsidRDefault="00F90BDC"/>
    <w:p w14:paraId="4C0181EA" w14:textId="77777777" w:rsidR="00F90BDC" w:rsidRDefault="00F90BDC">
      <w:r xmlns:w="http://schemas.openxmlformats.org/wordprocessingml/2006/main">
        <w:t xml:space="preserve">1. Hêza baweriyê bi çalakiya wêrek a Petrûs a ku bazda nav deryayê ji bo ku Îsa bibîne, nîşan da.</w:t>
      </w:r>
    </w:p>
    <w:p w14:paraId="70E1CB4A" w14:textId="77777777" w:rsidR="00F90BDC" w:rsidRDefault="00F90BDC"/>
    <w:p w14:paraId="2140DB8F" w14:textId="77777777" w:rsidR="00F90BDC" w:rsidRDefault="00F90BDC">
      <w:r xmlns:w="http://schemas.openxmlformats.org/wordprocessingml/2006/main">
        <w:t xml:space="preserve">2. Hezkirina Îsa bi naskirina şagirtê delal a Wî nîşan da.</w:t>
      </w:r>
    </w:p>
    <w:p w14:paraId="5033B239" w14:textId="77777777" w:rsidR="00F90BDC" w:rsidRDefault="00F90BDC"/>
    <w:p w14:paraId="6A49142A" w14:textId="77777777" w:rsidR="00F90BDC" w:rsidRDefault="00F90BDC">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109778D6" w14:textId="77777777" w:rsidR="00F90BDC" w:rsidRDefault="00F90BDC"/>
    <w:p w14:paraId="1E035A99" w14:textId="77777777" w:rsidR="00F90BDC" w:rsidRDefault="00F90BDC">
      <w:r xmlns:w="http://schemas.openxmlformats.org/wordprocessingml/2006/main">
        <w:t xml:space="preserve">2. 1 Yûhenna 4:19 - "Em hez dikin ji ber ku ew pêşî ji me hez kir."</w:t>
      </w:r>
    </w:p>
    <w:p w14:paraId="01B7638C" w14:textId="77777777" w:rsidR="00F90BDC" w:rsidRDefault="00F90BDC"/>
    <w:p w14:paraId="73729BAB" w14:textId="77777777" w:rsidR="00F90BDC" w:rsidRDefault="00F90BDC">
      <w:r xmlns:w="http://schemas.openxmlformats.org/wordprocessingml/2006/main">
        <w:t xml:space="preserve">Yûhenna 21:8 Şagirtên din jî bi gemiyek piçûk hatin. (Çimkî ew ne dûrî bejê bûn, lê wek dused </w:t>
      </w:r>
      <w:r xmlns:w="http://schemas.openxmlformats.org/wordprocessingml/2006/main">
        <w:lastRenderedPageBreak xmlns:w="http://schemas.openxmlformats.org/wordprocessingml/2006/main"/>
      </w:r>
      <w:r xmlns:w="http://schemas.openxmlformats.org/wordprocessingml/2006/main">
        <w:t xml:space="preserve">zend bûn) torê bi masiyan dikişand.</w:t>
      </w:r>
    </w:p>
    <w:p w14:paraId="0ECAD69A" w14:textId="77777777" w:rsidR="00F90BDC" w:rsidRDefault="00F90BDC"/>
    <w:p w14:paraId="16979682" w14:textId="77777777" w:rsidR="00F90BDC" w:rsidRDefault="00F90BDC">
      <w:r xmlns:w="http://schemas.openxmlformats.org/wordprocessingml/2006/main">
        <w:t xml:space="preserve">Şagirtên din bi qeyikeke biçûk hatin û di tora xwe de gelek masî girtin.</w:t>
      </w:r>
    </w:p>
    <w:p w14:paraId="5075B46B" w14:textId="77777777" w:rsidR="00F90BDC" w:rsidRDefault="00F90BDC"/>
    <w:p w14:paraId="4E9759BE" w14:textId="77777777" w:rsidR="00F90BDC" w:rsidRDefault="00F90BDC">
      <w:r xmlns:w="http://schemas.openxmlformats.org/wordprocessingml/2006/main">
        <w:t xml:space="preserve">1. Xwedê Temîn dike: Di nav karên dijwar de jî, Xwedê wê çavkanî û rêberiya pêwîst ji bo bidestxistina serkeftinê peyda bike.</w:t>
      </w:r>
    </w:p>
    <w:p w14:paraId="1F5AA4F1" w14:textId="77777777" w:rsidR="00F90BDC" w:rsidRDefault="00F90BDC"/>
    <w:p w14:paraId="73767FFF" w14:textId="77777777" w:rsidR="00F90BDC" w:rsidRDefault="00F90BDC">
      <w:r xmlns:w="http://schemas.openxmlformats.org/wordprocessingml/2006/main">
        <w:t xml:space="preserve">2. Veberhênana li yên din: Tewra gava ku em ne xwediyê kapasîteya ku em bi tena serê xwe karekî pêk bînin, Xwedê dikare me bikar bîne da ku hêz û veberhênanê li yên din bike da ku alîkariya me bike ku em bigihîjin armancên xwe.</w:t>
      </w:r>
    </w:p>
    <w:p w14:paraId="241960A9" w14:textId="77777777" w:rsidR="00F90BDC" w:rsidRDefault="00F90BDC"/>
    <w:p w14:paraId="7C9DF328" w14:textId="77777777" w:rsidR="00F90BDC" w:rsidRDefault="00F90BDC">
      <w:r xmlns:w="http://schemas.openxmlformats.org/wordprocessingml/2006/main">
        <w:t xml:space="preserve">1. Metta 14:22-33 - Îsa li ser avê dimeşe û bahozê aram dike.</w:t>
      </w:r>
    </w:p>
    <w:p w14:paraId="52863579" w14:textId="77777777" w:rsidR="00F90BDC" w:rsidRDefault="00F90BDC"/>
    <w:p w14:paraId="01BE4B30" w14:textId="77777777" w:rsidR="00F90BDC" w:rsidRDefault="00F90BDC">
      <w:r xmlns:w="http://schemas.openxmlformats.org/wordprocessingml/2006/main">
        <w:t xml:space="preserve">2. Metta 19:26 - Hînkirina Îsa ku bi Xwedê re her tişt mimkun e.</w:t>
      </w:r>
    </w:p>
    <w:p w14:paraId="7C5716F3" w14:textId="77777777" w:rsidR="00F90BDC" w:rsidRDefault="00F90BDC"/>
    <w:p w14:paraId="3418500E" w14:textId="77777777" w:rsidR="00F90BDC" w:rsidRDefault="00F90BDC">
      <w:r xmlns:w="http://schemas.openxmlformats.org/wordprocessingml/2006/main">
        <w:t xml:space="preserve">Yûhenna 21:9 Gava ku ew hatin bejê, li wê derê agirê komirê, masî û nan danî ser erdê.</w:t>
      </w:r>
    </w:p>
    <w:p w14:paraId="23C40985" w14:textId="77777777" w:rsidR="00F90BDC" w:rsidRDefault="00F90BDC"/>
    <w:p w14:paraId="32AE0464" w14:textId="77777777" w:rsidR="00F90BDC" w:rsidRDefault="00F90BDC">
      <w:r xmlns:w="http://schemas.openxmlformats.org/wordprocessingml/2006/main">
        <w:t xml:space="preserve">Îsa ji şagirtan re xuya bû û xwarinek masî û nanê ku li ser agirê komirê tê pijandin da wan.</w:t>
      </w:r>
    </w:p>
    <w:p w14:paraId="58EB3855" w14:textId="77777777" w:rsidR="00F90BDC" w:rsidRDefault="00F90BDC"/>
    <w:p w14:paraId="52DD0412" w14:textId="77777777" w:rsidR="00F90BDC" w:rsidRDefault="00F90BDC">
      <w:r xmlns:w="http://schemas.openxmlformats.org/wordprocessingml/2006/main">
        <w:t xml:space="preserve">1. Îsa di demên me yên hewcedar de her dem li wir e.</w:t>
      </w:r>
    </w:p>
    <w:p w14:paraId="03F215A9" w14:textId="77777777" w:rsidR="00F90BDC" w:rsidRDefault="00F90BDC"/>
    <w:p w14:paraId="7935B62E" w14:textId="77777777" w:rsidR="00F90BDC" w:rsidRDefault="00F90BDC">
      <w:r xmlns:w="http://schemas.openxmlformats.org/wordprocessingml/2006/main">
        <w:t xml:space="preserve">2. Xwedê ji me re peyda dike, her çend em hîs bikin ku tiştek me tune.</w:t>
      </w:r>
    </w:p>
    <w:p w14:paraId="1C9AEEFC" w14:textId="77777777" w:rsidR="00F90BDC" w:rsidRDefault="00F90BDC"/>
    <w:p w14:paraId="7ECEFF27" w14:textId="77777777" w:rsidR="00F90BDC" w:rsidRDefault="00F90BDC">
      <w:r xmlns:w="http://schemas.openxmlformats.org/wordprocessingml/2006/main">
        <w:t xml:space="preserve">1. Fîlîpî 4:19 - Û Xwedayê min wê hemû hewcedariyên we li gor dewlemendiya xwe bi rûmeta Mesîh Îsa tedarik bike.</w:t>
      </w:r>
    </w:p>
    <w:p w14:paraId="661F718D" w14:textId="77777777" w:rsidR="00F90BDC" w:rsidRDefault="00F90BDC"/>
    <w:p w14:paraId="5F542E20" w14:textId="77777777" w:rsidR="00F90BDC" w:rsidRDefault="00F90BDC">
      <w:r xmlns:w="http://schemas.openxmlformats.org/wordprocessingml/2006/main">
        <w:t xml:space="preserve">2. Zebûr 34:10 - Şêrên ciwan kêmasî û birçî ne; Lê yên ku li Xudan digerin, ji tiştekî qenc kêm nabin.</w:t>
      </w:r>
    </w:p>
    <w:p w14:paraId="3B7A5DCA" w14:textId="77777777" w:rsidR="00F90BDC" w:rsidRDefault="00F90BDC"/>
    <w:p w14:paraId="606CD1E4" w14:textId="77777777" w:rsidR="00F90BDC" w:rsidRDefault="00F90BDC">
      <w:r xmlns:w="http://schemas.openxmlformats.org/wordprocessingml/2006/main">
        <w:t xml:space="preserve">Yûhenna 21:10 Îsa ji wan re got: «Mesiyê ku we niha girtiye bînin.</w:t>
      </w:r>
    </w:p>
    <w:p w14:paraId="49BD0AEB" w14:textId="77777777" w:rsidR="00F90BDC" w:rsidRDefault="00F90BDC"/>
    <w:p w14:paraId="7458B335" w14:textId="77777777" w:rsidR="00F90BDC" w:rsidRDefault="00F90BDC">
      <w:r xmlns:w="http://schemas.openxmlformats.org/wordprocessingml/2006/main">
        <w:t xml:space="preserve">Îsa ji şagirtan xwest ku ew masiyên ku girtine bînin.</w:t>
      </w:r>
    </w:p>
    <w:p w14:paraId="09DFF04B" w14:textId="77777777" w:rsidR="00F90BDC" w:rsidRDefault="00F90BDC"/>
    <w:p w14:paraId="6F12206B" w14:textId="77777777" w:rsidR="00F90BDC" w:rsidRDefault="00F90BDC">
      <w:r xmlns:w="http://schemas.openxmlformats.org/wordprocessingml/2006/main">
        <w:t xml:space="preserve">1: Îsa tîne bîra me ku em şikirdar bin û xêra xwe bi yên din re parve bikin.</w:t>
      </w:r>
    </w:p>
    <w:p w14:paraId="2572AB66" w14:textId="77777777" w:rsidR="00F90BDC" w:rsidRDefault="00F90BDC"/>
    <w:p w14:paraId="3B262BB7" w14:textId="77777777" w:rsidR="00F90BDC" w:rsidRDefault="00F90BDC">
      <w:r xmlns:w="http://schemas.openxmlformats.org/wordprocessingml/2006/main">
        <w:t xml:space="preserve">2: Di nava karê dijwar de jî, Îsa dikare bereketa bide me.</w:t>
      </w:r>
    </w:p>
    <w:p w14:paraId="4267E625" w14:textId="77777777" w:rsidR="00F90BDC" w:rsidRDefault="00F90BDC"/>
    <w:p w14:paraId="26F4EB0A" w14:textId="77777777" w:rsidR="00F90BDC" w:rsidRDefault="00F90BDC">
      <w:r xmlns:w="http://schemas.openxmlformats.org/wordprocessingml/2006/main">
        <w:t xml:space="preserve">1: Karên Şandiyan 4:32-35 - Hemî bawermend ji dil û can yek bûn, û tu kes îdîaya xwedan milkê taybet li ser milkan nekir, lê her tiştê wan bi hev re bû.</w:t>
      </w:r>
    </w:p>
    <w:p w14:paraId="1CE9B10E" w14:textId="77777777" w:rsidR="00F90BDC" w:rsidRDefault="00F90BDC"/>
    <w:p w14:paraId="4C3A386F" w14:textId="77777777" w:rsidR="00F90BDC" w:rsidRDefault="00F90BDC">
      <w:r xmlns:w="http://schemas.openxmlformats.org/wordprocessingml/2006/main">
        <w:t xml:space="preserve">2: 1 Tîmotêyo 6:17-19 - Emrê bide yên ku li vê dinyaya îroyîn dewlemend in ku quretî nebin û hêviya xwe nedin ser dewlemendiya ku ew qas nediyar e, lê hêviya xwe bi Xwedayê ku bi dewlemendî her tiştî dide me. ji bo kêfa me.</w:t>
      </w:r>
    </w:p>
    <w:p w14:paraId="7093C5B3" w14:textId="77777777" w:rsidR="00F90BDC" w:rsidRDefault="00F90BDC"/>
    <w:p w14:paraId="701459E3" w14:textId="77777777" w:rsidR="00F90BDC" w:rsidRDefault="00F90BDC">
      <w:r xmlns:w="http://schemas.openxmlformats.org/wordprocessingml/2006/main">
        <w:t xml:space="preserve">Yûhenna 21:11 Şimûn-Petrûs hilkişiya û tora ku bi sed û pêncî û sê masiyên mezin tije bûn, kişand bejê.</w:t>
      </w:r>
    </w:p>
    <w:p w14:paraId="57C94F07" w14:textId="77777777" w:rsidR="00F90BDC" w:rsidRDefault="00F90BDC"/>
    <w:p w14:paraId="60E9993B" w14:textId="77777777" w:rsidR="00F90BDC" w:rsidRDefault="00F90BDC">
      <w:r xmlns:w="http://schemas.openxmlformats.org/wordprocessingml/2006/main">
        <w:t xml:space="preserve">Îsa ji şagirtan re gelek masî girtin û hêza xwe li ser dinyaya xwezayî nîşan da.</w:t>
      </w:r>
    </w:p>
    <w:p w14:paraId="7CA85687" w14:textId="77777777" w:rsidR="00F90BDC" w:rsidRDefault="00F90BDC"/>
    <w:p w14:paraId="610C8109" w14:textId="77777777" w:rsidR="00F90BDC" w:rsidRDefault="00F90BDC">
      <w:r xmlns:w="http://schemas.openxmlformats.org/wordprocessingml/2006/main">
        <w:t xml:space="preserve">1: Îsa dabînkerê pirbûnê ye û hêza wî ji her hêzek xwezayî mezintir 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fêr bibin ku ji bo hewcedariyên xwe baweriya xwe bi Xudan bînin û bi hêza wî bawer bikin.</w:t>
      </w:r>
    </w:p>
    <w:p w14:paraId="2258D0D0" w14:textId="77777777" w:rsidR="00F90BDC" w:rsidRDefault="00F90BDC"/>
    <w:p w14:paraId="444F72B6" w14:textId="77777777" w:rsidR="00F90BDC" w:rsidRDefault="00F90BDC">
      <w:r xmlns:w="http://schemas.openxmlformats.org/wordprocessingml/2006/main">
        <w:t xml:space="preserve">1: Metta 6:25-34 - Îsa me teşwîq dike ku em xem nekin û ji bo hewcedariyên xwe bi Xwedê bawer nekin.</w:t>
      </w:r>
    </w:p>
    <w:p w14:paraId="36F07DF8" w14:textId="77777777" w:rsidR="00F90BDC" w:rsidRDefault="00F90BDC"/>
    <w:p w14:paraId="431D625E" w14:textId="77777777" w:rsidR="00F90BDC" w:rsidRDefault="00F90BDC">
      <w:r xmlns:w="http://schemas.openxmlformats.org/wordprocessingml/2006/main">
        <w:t xml:space="preserve">2: Zebûr 23:1 - Xudan şivanê min e, ez naxwazim.</w:t>
      </w:r>
    </w:p>
    <w:p w14:paraId="595390BB" w14:textId="77777777" w:rsidR="00F90BDC" w:rsidRDefault="00F90BDC"/>
    <w:p w14:paraId="75E434F1" w14:textId="77777777" w:rsidR="00F90BDC" w:rsidRDefault="00F90BDC">
      <w:r xmlns:w="http://schemas.openxmlformats.org/wordprocessingml/2006/main">
        <w:t xml:space="preserve">Yûhenna 21:12 Îsa ji wan re got: «Werin û şîvê bixwin. Û tu kesî ji şagirtan newêrîbû jê bipirse: «Tu kî yî? dizanibû ku ew Xudan e.</w:t>
      </w:r>
    </w:p>
    <w:p w14:paraId="4ECFE7AD" w14:textId="77777777" w:rsidR="00F90BDC" w:rsidRDefault="00F90BDC"/>
    <w:p w14:paraId="18F7C7DE" w14:textId="77777777" w:rsidR="00F90BDC" w:rsidRDefault="00F90BDC">
      <w:r xmlns:w="http://schemas.openxmlformats.org/wordprocessingml/2006/main">
        <w:t xml:space="preserve">Îsa şagirt vexwend ku bi wî re şîvê bixwin û wan ew bêyî ku bipirsin ew nas kirin.</w:t>
      </w:r>
    </w:p>
    <w:p w14:paraId="74BB5853" w14:textId="77777777" w:rsidR="00F90BDC" w:rsidRDefault="00F90BDC"/>
    <w:p w14:paraId="52386FB2" w14:textId="77777777" w:rsidR="00F90BDC" w:rsidRDefault="00F90BDC">
      <w:r xmlns:w="http://schemas.openxmlformats.org/wordprocessingml/2006/main">
        <w:t xml:space="preserve">1. Vexwendina Îsa ya ji bo xwarinê, bîranîna hebûn û hezkirina wî ye.</w:t>
      </w:r>
    </w:p>
    <w:p w14:paraId="5A21F021" w14:textId="77777777" w:rsidR="00F90BDC" w:rsidRDefault="00F90BDC"/>
    <w:p w14:paraId="6306147A" w14:textId="77777777" w:rsidR="00F90BDC" w:rsidRDefault="00F90BDC">
      <w:r xmlns:w="http://schemas.openxmlformats.org/wordprocessingml/2006/main">
        <w:t xml:space="preserve">2. Îsa hergav digihîje şagirtên xwe, heta di demên nediyar de.</w:t>
      </w:r>
    </w:p>
    <w:p w14:paraId="7B4C7B23" w14:textId="77777777" w:rsidR="00F90BDC" w:rsidRDefault="00F90BDC"/>
    <w:p w14:paraId="401CE05B" w14:textId="77777777" w:rsidR="00F90BDC" w:rsidRDefault="00F90BDC">
      <w:r xmlns:w="http://schemas.openxmlformats.org/wordprocessingml/2006/main">
        <w:t xml:space="preserve">1. 1 Yûhenna 4:16 - Û me evîna ku Xwedê ji me re heye nas kir û bawer kir. Xwedê evîn e; Û yê ku di hezkirinê de dimîne, bi Xwedê re û Xwedê jî bi wî re dimîne.</w:t>
      </w:r>
    </w:p>
    <w:p w14:paraId="2ED7D99A" w14:textId="77777777" w:rsidR="00F90BDC" w:rsidRDefault="00F90BDC"/>
    <w:p w14:paraId="29C3BAEB" w14:textId="77777777" w:rsidR="00F90BDC" w:rsidRDefault="00F90BDC">
      <w:r xmlns:w="http://schemas.openxmlformats.org/wordprocessingml/2006/main">
        <w:t xml:space="preserve">2. Lûqa 24:30-31 - Û çaxê ew bi wan re li ser xwarinê rûnişt, nan hilda, şikir kir, şikand û da wan. Û çavên wan vebûn û wan ew nas kir. û ew ji ber çavên wan winda bû.</w:t>
      </w:r>
    </w:p>
    <w:p w14:paraId="54E69845" w14:textId="77777777" w:rsidR="00F90BDC" w:rsidRDefault="00F90BDC"/>
    <w:p w14:paraId="2D6C732C" w14:textId="77777777" w:rsidR="00F90BDC" w:rsidRDefault="00F90BDC">
      <w:r xmlns:w="http://schemas.openxmlformats.org/wordprocessingml/2006/main">
        <w:t xml:space="preserve">Yûhenna 21:13 Hingê Îsa hat, nan hilda, da wan û masî jî bi vî awayî.</w:t>
      </w:r>
    </w:p>
    <w:p w14:paraId="348B2C3D" w14:textId="77777777" w:rsidR="00F90BDC" w:rsidRDefault="00F90BDC"/>
    <w:p w14:paraId="5A2CDE0D" w14:textId="77777777" w:rsidR="00F90BDC" w:rsidRDefault="00F90BDC">
      <w:r xmlns:w="http://schemas.openxmlformats.org/wordprocessingml/2006/main">
        <w:t xml:space="preserve">Îsa hewcedariyên bedenî û ruhî yên şagirtan tedarik dike.</w:t>
      </w:r>
    </w:p>
    <w:p w14:paraId="064F73EA" w14:textId="77777777" w:rsidR="00F90BDC" w:rsidRDefault="00F90BDC"/>
    <w:p w14:paraId="311E8DA8" w14:textId="77777777" w:rsidR="00F90BDC" w:rsidRDefault="00F90BDC">
      <w:r xmlns:w="http://schemas.openxmlformats.org/wordprocessingml/2006/main">
        <w:t xml:space="preserve">1: Îsa Dabînkerê Hemî Pêdiviyên me ye</w:t>
      </w:r>
    </w:p>
    <w:p w14:paraId="7C2D41F7" w14:textId="77777777" w:rsidR="00F90BDC" w:rsidRDefault="00F90BDC"/>
    <w:p w14:paraId="6F489C0F" w14:textId="77777777" w:rsidR="00F90BDC" w:rsidRDefault="00F90BDC">
      <w:r xmlns:w="http://schemas.openxmlformats.org/wordprocessingml/2006/main">
        <w:t xml:space="preserve">2: Îsa Xalê Şagirtên xwe dike</w:t>
      </w:r>
    </w:p>
    <w:p w14:paraId="4F97EB0D" w14:textId="77777777" w:rsidR="00F90BDC" w:rsidRDefault="00F90BDC"/>
    <w:p w14:paraId="12213874" w14:textId="77777777" w:rsidR="00F90BDC" w:rsidRDefault="00F90BDC">
      <w:r xmlns:w="http://schemas.openxmlformats.org/wordprocessingml/2006/main">
        <w:t xml:space="preserve">1: Metta 6:25-34 - Îsa me hîn dike ku xem neke û ji Xwedê bawer bike ku hewcedariyên me peyda bike.</w:t>
      </w:r>
    </w:p>
    <w:p w14:paraId="1F7F6EBE" w14:textId="77777777" w:rsidR="00F90BDC" w:rsidRDefault="00F90BDC"/>
    <w:p w14:paraId="76C83621" w14:textId="77777777" w:rsidR="00F90BDC" w:rsidRDefault="00F90BDC">
      <w:r xmlns:w="http://schemas.openxmlformats.org/wordprocessingml/2006/main">
        <w:t xml:space="preserve">2: Fîlîpî 4:19 - Xwedê dê hemî hewcedariyên me li gorî dewlemendiya xwe peyda bike.</w:t>
      </w:r>
    </w:p>
    <w:p w14:paraId="79D17849" w14:textId="77777777" w:rsidR="00F90BDC" w:rsidRDefault="00F90BDC"/>
    <w:p w14:paraId="740082BA" w14:textId="77777777" w:rsidR="00F90BDC" w:rsidRDefault="00F90BDC">
      <w:r xmlns:w="http://schemas.openxmlformats.org/wordprocessingml/2006/main">
        <w:t xml:space="preserve">Yûhenna 21:14 Piştî ku Îsa ji nav miriyan rabû, ev cara sisiyan e ku Îsa xwe nîşanî şagirtên xwe da.</w:t>
      </w:r>
    </w:p>
    <w:p w14:paraId="52A3FD4D" w14:textId="77777777" w:rsidR="00F90BDC" w:rsidRDefault="00F90BDC"/>
    <w:p w14:paraId="783943D1" w14:textId="77777777" w:rsidR="00F90BDC" w:rsidRDefault="00F90BDC">
      <w:r xmlns:w="http://schemas.openxmlformats.org/wordprocessingml/2006/main">
        <w:t xml:space="preserve">Îsa piştî rabûna ji nav miriyan sê caran ji şagirtên xwe re xuya bû.</w:t>
      </w:r>
    </w:p>
    <w:p w14:paraId="47EBA8C1" w14:textId="77777777" w:rsidR="00F90BDC" w:rsidRDefault="00F90BDC"/>
    <w:p w14:paraId="36B5C975" w14:textId="77777777" w:rsidR="00F90BDC" w:rsidRDefault="00F90BDC">
      <w:r xmlns:w="http://schemas.openxmlformats.org/wordprocessingml/2006/main">
        <w:t xml:space="preserve">1. Îsa Zindî ye: Ezmûnkirina Rastiya Vejînê</w:t>
      </w:r>
    </w:p>
    <w:p w14:paraId="76FE6312" w14:textId="77777777" w:rsidR="00F90BDC" w:rsidRDefault="00F90BDC"/>
    <w:p w14:paraId="182B9404" w14:textId="77777777" w:rsidR="00F90BDC" w:rsidRDefault="00F90BDC">
      <w:r xmlns:w="http://schemas.openxmlformats.org/wordprocessingml/2006/main">
        <w:t xml:space="preserve">2. Îsa Rê ye: Li pey Riya Wî ya Evînê</w:t>
      </w:r>
    </w:p>
    <w:p w14:paraId="5ADA1546" w14:textId="77777777" w:rsidR="00F90BDC" w:rsidRDefault="00F90BDC"/>
    <w:p w14:paraId="7B6F04A1" w14:textId="77777777" w:rsidR="00F90BDC" w:rsidRDefault="00F90BDC">
      <w:r xmlns:w="http://schemas.openxmlformats.org/wordprocessingml/2006/main">
        <w:t xml:space="preserve">1. 1 Korîntî 15:3-8; Çimkî tiştê ku min stand, min girîngiya pêşî ji we re got: Mesîh ji bo gunehên me li gor Nivîsarên Pîroz mir, hat veşartin, li gor Nivîsarên Pîroz roja sisiyan hat rakirin û ji Kîfas re xuya bû. û paşê ji diwanzdehan re. Piştî vê yekê, ew di heman demê de ji pêncsedî zêdetir xwişk û bira re xuya bû, ku piraniya wan hîn dijîn, her çend hin jî ketine xewê. Hingê ew ji Aqûb re xuya bû, paşê ji hemû Şandiyan re.</w:t>
      </w:r>
    </w:p>
    <w:p w14:paraId="6D118B66" w14:textId="77777777" w:rsidR="00F90BDC" w:rsidRDefault="00F90BDC"/>
    <w:p w14:paraId="551DAC15" w14:textId="77777777" w:rsidR="00F90BDC" w:rsidRDefault="00F90BDC">
      <w:r xmlns:w="http://schemas.openxmlformats.org/wordprocessingml/2006/main">
        <w:t xml:space="preserve">2. Metta 28:5-7; Melek ji jinan re got, ? </w:t>
      </w:r>
      <w:r xmlns:w="http://schemas.openxmlformats.org/wordprocessingml/2006/main">
        <w:rPr>
          <w:rFonts w:ascii="맑은 고딕 Semilight" w:hAnsi="맑은 고딕 Semilight"/>
        </w:rPr>
        <w:t xml:space="preserve">Netirsin </w:t>
      </w:r>
      <w:r xmlns:w="http://schemas.openxmlformats.org/wordprocessingml/2006/main">
        <w:t xml:space="preserve">, çimkî ez dizanim ku hûn li Îsayê ku hatiye xaçkirin digerin. Ew ne li vir e; ew rabûye, çawa ku wî got. Werin cihê ku lê razayî bibînin. Paşê zû here û ji şagirtên wî re bêje: ? Ew ji nav miriyan </w:t>
      </w:r>
      <w:r xmlns:w="http://schemas.openxmlformats.org/wordprocessingml/2006/main">
        <w:rPr>
          <w:rFonts w:ascii="맑은 고딕 Semilight" w:hAnsi="맑은 고딕 Semilight"/>
        </w:rPr>
        <w:t xml:space="preserve">rabûye </w:t>
      </w:r>
      <w:r xmlns:w="http://schemas.openxmlformats.org/wordprocessingml/2006/main">
        <w:t xml:space="preserve">û beriya we diçe Celîlê. Li wir hûn ê wî bibînin.??Niha min ji we re got.??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Yûhenna 21:15 Îcar gava ku wan şîv xwarin, Îsa ji Şimûn-Petrûs re got: «Şimûnê kurê Ûnis, ma tu ji van bêtir ji min hez dikî? Wî jê re got: «Erê, ya Xudan; tu dizanî ku ez ji te hez dikim. Wî jê re got: Berxên min biçêrîne.</w:t>
      </w:r>
    </w:p>
    <w:p w14:paraId="00CC52B2" w14:textId="77777777" w:rsidR="00F90BDC" w:rsidRDefault="00F90BDC"/>
    <w:p w14:paraId="398D17C8" w14:textId="77777777" w:rsidR="00F90BDC" w:rsidRDefault="00F90BDC">
      <w:r xmlns:w="http://schemas.openxmlformats.org/wordprocessingml/2006/main">
        <w:t xml:space="preserve">Îsa me hîn dike ku em ji wî hez bikin û ji kesên din re xem bikin.</w:t>
      </w:r>
    </w:p>
    <w:p w14:paraId="74D6386F" w14:textId="77777777" w:rsidR="00F90BDC" w:rsidRDefault="00F90BDC"/>
    <w:p w14:paraId="593FEB64" w14:textId="77777777" w:rsidR="00F90BDC" w:rsidRDefault="00F90BDC">
      <w:r xmlns:w="http://schemas.openxmlformats.org/wordprocessingml/2006/main">
        <w:t xml:space="preserve">1: Divê em ji Xudan bêtir ji her tiştî hez bikin, û hezkirina me ya ji wî re wê rê bide me ku em ji yên din hez bikin û xem bikin.</w:t>
      </w:r>
    </w:p>
    <w:p w14:paraId="043638EB" w14:textId="77777777" w:rsidR="00F90BDC" w:rsidRDefault="00F90BDC"/>
    <w:p w14:paraId="2F323DD4" w14:textId="77777777" w:rsidR="00F90BDC" w:rsidRDefault="00F90BDC">
      <w:r xmlns:w="http://schemas.openxmlformats.org/wordprocessingml/2006/main">
        <w:t xml:space="preserve">2: Em dikarin hizkirina xwe hindava Îsa bidine kifşê, bi dilnizmî xema merivên der û dora xwe.</w:t>
      </w:r>
    </w:p>
    <w:p w14:paraId="357AB92B" w14:textId="77777777" w:rsidR="00F90BDC" w:rsidRDefault="00F90BDC"/>
    <w:p w14:paraId="401E8794" w14:textId="77777777" w:rsidR="00F90BDC" w:rsidRDefault="00F90BDC">
      <w:r xmlns:w="http://schemas.openxmlformats.org/wordprocessingml/2006/main">
        <w:t xml:space="preserve">1: 1 Yûhenna 4:19-21 - Em hez dikin ji ber ku pêşî wî ji me hez kir. Ger kesek dibêje,? </w:t>
      </w:r>
      <w:r xmlns:w="http://schemas.openxmlformats.org/wordprocessingml/2006/main">
        <w:rPr>
          <w:rFonts w:ascii="맑은 고딕 Semilight" w:hAnsi="맑은 고딕 Semilight"/>
        </w:rPr>
        <w:t xml:space="preserve">쏧 </w:t>
      </w:r>
      <w:r xmlns:w="http://schemas.openxmlformats.org/wordprocessingml/2006/main">
        <w:t xml:space="preserve">ji Xwedê hez bike û ji birayê xwe nefret bike, derewker e; Çimkî yê ku ji birayê xwe yê ku dîtiye hez neke, nikare ji Xwedayê ku nedîtiye hez bike. Û ev emrê me ji wî heye: Yê ku ji Xwedê hez dike, divê ji birayê xwe jî hez bike.</w:t>
      </w:r>
    </w:p>
    <w:p w14:paraId="6E441440" w14:textId="77777777" w:rsidR="00F90BDC" w:rsidRDefault="00F90BDC"/>
    <w:p w14:paraId="44C9D323" w14:textId="77777777" w:rsidR="00F90BDC" w:rsidRDefault="00F90BDC">
      <w:r xmlns:w="http://schemas.openxmlformats.org/wordprocessingml/2006/main">
        <w:t xml:space="preserve">2: Metta 22:39 - Hûnê ji cîranê xwe wek xwe hez bikin.</w:t>
      </w:r>
    </w:p>
    <w:p w14:paraId="0DB5B12C" w14:textId="77777777" w:rsidR="00F90BDC" w:rsidRDefault="00F90BDC"/>
    <w:p w14:paraId="0E5A9517" w14:textId="77777777" w:rsidR="00F90BDC" w:rsidRDefault="00F90BDC">
      <w:r xmlns:w="http://schemas.openxmlformats.org/wordprocessingml/2006/main">
        <w:t xml:space="preserve">Yûhenna 21:16 Cara diduyan dîsa jê re got: «Şimûnê kurê Ûnis, ma tu ji min hez dikî? Wî jê re got: «Erê, ya Xudan; tu dizanî ku ez ji te hez dikim. Wî jê re got: «Miyên min biçêrîne.</w:t>
      </w:r>
    </w:p>
    <w:p w14:paraId="44165E5C" w14:textId="77777777" w:rsidR="00F90BDC" w:rsidRDefault="00F90BDC"/>
    <w:p w14:paraId="292EC272" w14:textId="77777777" w:rsidR="00F90BDC" w:rsidRDefault="00F90BDC">
      <w:r xmlns:w="http://schemas.openxmlformats.org/wordprocessingml/2006/main">
        <w:t xml:space="preserve">Îsa hizkirina Petrûs hindava wî tîne bîra Petrûs û emir da wî ku xema pezê bike.</w:t>
      </w:r>
    </w:p>
    <w:p w14:paraId="01E64CC9" w14:textId="77777777" w:rsidR="00F90BDC" w:rsidRDefault="00F90BDC"/>
    <w:p w14:paraId="7B1C656D" w14:textId="77777777" w:rsidR="00F90BDC" w:rsidRDefault="00F90BDC">
      <w:r xmlns:w="http://schemas.openxmlformats.org/wordprocessingml/2006/main">
        <w:t xml:space="preserve">1: Xwedê gazî me dike ku em ji wî hez bikin û ji gelê wî re xizmet bikin.</w:t>
      </w:r>
    </w:p>
    <w:p w14:paraId="0B6BFF76" w14:textId="77777777" w:rsidR="00F90BDC" w:rsidRDefault="00F90BDC"/>
    <w:p w14:paraId="49341BD2" w14:textId="77777777" w:rsidR="00F90BDC" w:rsidRDefault="00F90BDC">
      <w:r xmlns:w="http://schemas.openxmlformats.org/wordprocessingml/2006/main">
        <w:t xml:space="preserve">2: Em hatine gazîkirin ku em derkevin û ji kesên hewcedar re xizmetê bikin.</w:t>
      </w:r>
    </w:p>
    <w:p w14:paraId="6F1C2BD7" w14:textId="77777777" w:rsidR="00F90BDC" w:rsidRDefault="00F90BDC"/>
    <w:p w14:paraId="26CACE2B" w14:textId="77777777" w:rsidR="00F90BDC" w:rsidRDefault="00F90BDC">
      <w:r xmlns:w="http://schemas.openxmlformats.org/wordprocessingml/2006/main">
        <w:t xml:space="preserve">1: 1 Yûhenna 4:19??1 - Em hez dikin ji ber ku pêşî wî ji me hez kir.</w:t>
      </w:r>
    </w:p>
    <w:p w14:paraId="4D541339" w14:textId="77777777" w:rsidR="00F90BDC" w:rsidRDefault="00F90BDC"/>
    <w:p w14:paraId="2D72561D" w14:textId="77777777" w:rsidR="00F90BDC" w:rsidRDefault="00F90BDC">
      <w:r xmlns:w="http://schemas.openxmlformats.org/wordprocessingml/2006/main">
        <w:t xml:space="preserve">2: Metta 28:16-20 - Herin û hemî miletan bikin şagirt.</w:t>
      </w:r>
    </w:p>
    <w:p w14:paraId="165E594D" w14:textId="77777777" w:rsidR="00F90BDC" w:rsidRDefault="00F90BDC"/>
    <w:p w14:paraId="3C948C61" w14:textId="77777777" w:rsidR="00F90BDC" w:rsidRDefault="00F90BDC">
      <w:r xmlns:w="http://schemas.openxmlformats.org/wordprocessingml/2006/main">
        <w:t xml:space="preserve">Yûhenna 21:17 Wî cara sisiyan jê re got: «Şimûnê kurê Ûnis, ma tu ji min hez dikî? Petrûs xemgîn bû, çimkî cara sisiyan jê re got: «Tu ji min hez dikî?» Û wî jê re got: Ya Xudan, tu her tiştî dizanî; tu dizanî ku ez ji te hez dikim. Îsa jê re got: «Miyên min biçêrîne.</w:t>
      </w:r>
    </w:p>
    <w:p w14:paraId="29DA41ED" w14:textId="77777777" w:rsidR="00F90BDC" w:rsidRDefault="00F90BDC"/>
    <w:p w14:paraId="351FEF06" w14:textId="77777777" w:rsidR="00F90BDC" w:rsidRDefault="00F90BDC">
      <w:r xmlns:w="http://schemas.openxmlformats.org/wordprocessingml/2006/main">
        <w:t xml:space="preserve">Ev beş gazîkirina Îsa ji Petrûs re vedibêje ku ew li miyên xwe xwedî derkeve û ku Îsa ji hezkirina Petrûs ji wî re haydar e.</w:t>
      </w:r>
    </w:p>
    <w:p w14:paraId="25218F6D" w14:textId="77777777" w:rsidR="00F90BDC" w:rsidRDefault="00F90BDC"/>
    <w:p w14:paraId="1387FEB3" w14:textId="77777777" w:rsidR="00F90BDC" w:rsidRDefault="00F90BDC">
      <w:r xmlns:w="http://schemas.openxmlformats.org/wordprocessingml/2006/main">
        <w:t xml:space="preserve">1. "Bi Hemî Dilê Xwe Ji Xudan Hez Bikin" - A li ser girîngiya hezkirina Xudan, û mînaka Petrûs çawa dikare alîkariya me bike.</w:t>
      </w:r>
    </w:p>
    <w:p w14:paraId="6342D20C" w14:textId="77777777" w:rsidR="00F90BDC" w:rsidRDefault="00F90BDC"/>
    <w:p w14:paraId="1580F8F8" w14:textId="77777777" w:rsidR="00F90BDC" w:rsidRDefault="00F90BDC">
      <w:r xmlns:w="http://schemas.openxmlformats.org/wordprocessingml/2006/main">
        <w:t xml:space="preserve">2. "Guhdarî û Hezkirin" - A ku çawa guhdana Petrûs ji banga Jesussa re, her çend dijwar bû jî, ji me re nimûneyek e ku em bişopînin.</w:t>
      </w:r>
    </w:p>
    <w:p w14:paraId="0FDBF712" w14:textId="77777777" w:rsidR="00F90BDC" w:rsidRDefault="00F90BDC"/>
    <w:p w14:paraId="04A23121" w14:textId="77777777" w:rsidR="00F90BDC" w:rsidRDefault="00F90BDC">
      <w:r xmlns:w="http://schemas.openxmlformats.org/wordprocessingml/2006/main">
        <w:t xml:space="preserve">1. Yûhenna 3:16 - Çimkî Xwedê wisa ji dinyayê hez kir ku Kurê xwe yê yekta da, da ku her kesê ku baweriyê bi wî bîne helak nebe, lê jiyana wî ya herheyî hebe.</w:t>
      </w:r>
    </w:p>
    <w:p w14:paraId="5D436C52" w14:textId="77777777" w:rsidR="00F90BDC" w:rsidRDefault="00F90BDC"/>
    <w:p w14:paraId="7E9F5B81" w14:textId="77777777" w:rsidR="00F90BDC" w:rsidRDefault="00F90BDC">
      <w:r xmlns:w="http://schemas.openxmlformats.org/wordprocessingml/2006/main">
        <w:t xml:space="preserve">2. 1 Yûhenna 4:7-8 - Hezkirîno, werin em ji hevdû hez bikin: Çimkî hezkirin ji Xwedê ye; Û her kesê ku hez dike ji Xwedê çêbûye û Xwedê nas dike. Yê ku hez nake Xwedê nas nake; Çimkî Xwedê hezkirin e.</w:t>
      </w:r>
    </w:p>
    <w:p w14:paraId="42865C46" w14:textId="77777777" w:rsidR="00F90BDC" w:rsidRDefault="00F90BDC"/>
    <w:p w14:paraId="378EBF60" w14:textId="77777777" w:rsidR="00F90BDC" w:rsidRDefault="00F90BDC">
      <w:r xmlns:w="http://schemas.openxmlformats.org/wordprocessingml/2006/main">
        <w:t xml:space="preserve">Yûhenna 21:18 Bi rastî, bi rastî ez ji te re dibêjim, gava ku tu ciwan bû, te xwe girêda û li cihê ku te dixwest meşiyayî; tu yê ku tu nexwazî.</w:t>
      </w:r>
    </w:p>
    <w:p w14:paraId="7A508676" w14:textId="77777777" w:rsidR="00F90BDC" w:rsidRDefault="00F90BDC"/>
    <w:p w14:paraId="7E434CBB" w14:textId="77777777" w:rsidR="00F90BDC" w:rsidRDefault="00F90BDC">
      <w:r xmlns:w="http://schemas.openxmlformats.org/wordprocessingml/2006/main">
        <w:t xml:space="preserve">Îsa mirina Petrûs bi destê yekî din pêşbînî dike.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Meriv Çawa Di Rewşên Zehmetî de Daxwaza Xwedê Bipejirîne</w:t>
      </w:r>
    </w:p>
    <w:p w14:paraId="1B571A96" w14:textId="77777777" w:rsidR="00F90BDC" w:rsidRDefault="00F90BDC"/>
    <w:p w14:paraId="77A3BBEA" w14:textId="77777777" w:rsidR="00F90BDC" w:rsidRDefault="00F90BDC">
      <w:r xmlns:w="http://schemas.openxmlformats.org/wordprocessingml/2006/main">
        <w:t xml:space="preserve">2. Xelatên nefsbiçûkî û îtaetkirinê</w:t>
      </w:r>
    </w:p>
    <w:p w14:paraId="5F6CEE87" w14:textId="77777777" w:rsidR="00F90BDC" w:rsidRDefault="00F90BDC"/>
    <w:p w14:paraId="710787E2" w14:textId="77777777" w:rsidR="00F90BDC" w:rsidRDefault="00F90BDC">
      <w:r xmlns:w="http://schemas.openxmlformats.org/wordprocessingml/2006/main">
        <w:t xml:space="preserve">1. Metta 10:39 - Yê ku jiyana xwe bibîne, wê winda bike û yê ku jiyana xwe ji bo min winda bike, wê bibîne.</w:t>
      </w:r>
    </w:p>
    <w:p w14:paraId="48F4D6F2" w14:textId="77777777" w:rsidR="00F90BDC" w:rsidRDefault="00F90BDC"/>
    <w:p w14:paraId="73E6E6D7" w14:textId="77777777" w:rsidR="00F90BDC" w:rsidRDefault="00F90BDC">
      <w:r xmlns:w="http://schemas.openxmlformats.org/wordprocessingml/2006/main">
        <w:t xml:space="preserve">2. Fîlîpî 2:7-8 - Lê xwe bê navûdeng kir, şiklê xulamê girt û wek mirovan hat çêkirin. guhdana mirinê, heta mirina xaçê jî.</w:t>
      </w:r>
    </w:p>
    <w:p w14:paraId="7C32B9A4" w14:textId="77777777" w:rsidR="00F90BDC" w:rsidRDefault="00F90BDC"/>
    <w:p w14:paraId="4108CC61" w14:textId="77777777" w:rsidR="00F90BDC" w:rsidRDefault="00F90BDC">
      <w:r xmlns:w="http://schemas.openxmlformats.org/wordprocessingml/2006/main">
        <w:t xml:space="preserve">Yûhenna 21:19 Wî ev got, da ku ew bi çi mirinê pesnê Xwedê bide. Gava ku wî ev yek got, jê re got: «Li pey min were!»</w:t>
      </w:r>
    </w:p>
    <w:p w14:paraId="09956C33" w14:textId="77777777" w:rsidR="00F90BDC" w:rsidRDefault="00F90BDC"/>
    <w:p w14:paraId="44649487" w14:textId="77777777" w:rsidR="00F90BDC" w:rsidRDefault="00F90BDC">
      <w:r xmlns:w="http://schemas.openxmlformats.org/wordprocessingml/2006/main">
        <w:t xml:space="preserve">Îsa eyan kir ku ew hazir e ku canê xwe bide seva ku Xwedê rûmet kin. Paşê wî ji Petrûs xwest ku li pey wî were.</w:t>
      </w:r>
    </w:p>
    <w:p w14:paraId="61A2DB21" w14:textId="77777777" w:rsidR="00F90BDC" w:rsidRDefault="00F90BDC"/>
    <w:p w14:paraId="3FBD63E5" w14:textId="77777777" w:rsidR="00F90BDC" w:rsidRDefault="00F90BDC">
      <w:r xmlns:w="http://schemas.openxmlformats.org/wordprocessingml/2006/main">
        <w:t xml:space="preserve">1. Qurbana Îsa - Nimûneya Dawî ya Xweseriyê</w:t>
      </w:r>
    </w:p>
    <w:p w14:paraId="5FAE190A" w14:textId="77777777" w:rsidR="00F90BDC" w:rsidRDefault="00F90BDC"/>
    <w:p w14:paraId="35036E19" w14:textId="77777777" w:rsidR="00F90BDC" w:rsidRDefault="00F90BDC">
      <w:r xmlns:w="http://schemas.openxmlformats.org/wordprocessingml/2006/main">
        <w:t xml:space="preserve">2. Li pey Îsa - Riya Berbi Pêkhatina Rastîn</w:t>
      </w:r>
    </w:p>
    <w:p w14:paraId="5FA38A46" w14:textId="77777777" w:rsidR="00F90BDC" w:rsidRDefault="00F90BDC"/>
    <w:p w14:paraId="1FFC8D6D"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36CA5AF3" w14:textId="77777777" w:rsidR="00F90BDC" w:rsidRDefault="00F90BDC"/>
    <w:p w14:paraId="0C0FF9A4" w14:textId="77777777" w:rsidR="00F90BDC" w:rsidRDefault="00F90BDC">
      <w:r xmlns:w="http://schemas.openxmlformats.org/wordprocessingml/2006/main">
        <w:t xml:space="preserve">2. Fîlîpî 2:5-8 - Di têkiliyên xwe yên bi hev re de, wek Mesîh Îsa xwedî heman fikrê bin: Ewê ku di xwezaya xwe de Xwedê bû, wekheviya bi Xwedê re tiştek nedît ku ji bo berjewendiya xwe bikar bîne; Belê, wî bi xwezaya xulamê ku di şikilê mirovan de hatî çêkirin, xwe tiştek nekir. Û ji ber ku di xûya xwe de wek mirovekî hat dîtin, xwe nizm kir û heta mirinê bû îtaetkar?? mirina li ser xaçê jî!</w:t>
      </w:r>
    </w:p>
    <w:p w14:paraId="5BE8C87E" w14:textId="77777777" w:rsidR="00F90BDC" w:rsidRDefault="00F90BDC"/>
    <w:p w14:paraId="0C60614B" w14:textId="77777777" w:rsidR="00F90BDC" w:rsidRDefault="00F90BDC">
      <w:r xmlns:w="http://schemas.openxmlformats.org/wordprocessingml/2006/main">
        <w:t xml:space="preserve">Yûhenna 21:20 Hingê Petrûs li pişt xwe zivirî, dît ku şagirtê ku Îsa jê hez dike li pey wî tê. yê ku di şîvê de xwe da ser sînga xwe û got: «Ya Xudan, yê ku te bide dest kîjan e?</w:t>
      </w:r>
    </w:p>
    <w:p w14:paraId="688133B7" w14:textId="77777777" w:rsidR="00F90BDC" w:rsidRDefault="00F90BDC"/>
    <w:p w14:paraId="3FA9D988" w14:textId="77777777" w:rsidR="00F90BDC" w:rsidRDefault="00F90BDC">
      <w:r xmlns:w="http://schemas.openxmlformats.org/wordprocessingml/2006/main">
        <w:t xml:space="preserve">Petrûs şagirtê ku Îsa jê hez dikir nas dike.</w:t>
      </w:r>
    </w:p>
    <w:p w14:paraId="720B1F61" w14:textId="77777777" w:rsidR="00F90BDC" w:rsidRDefault="00F90BDC"/>
    <w:p w14:paraId="2FBFB870" w14:textId="77777777" w:rsidR="00F90BDC" w:rsidRDefault="00F90BDC">
      <w:r xmlns:w="http://schemas.openxmlformats.org/wordprocessingml/2006/main">
        <w:t xml:space="preserve">1: Girîngiya naskirina şagirtên Îsa.</w:t>
      </w:r>
    </w:p>
    <w:p w14:paraId="69135F40" w14:textId="77777777" w:rsidR="00F90BDC" w:rsidRDefault="00F90BDC"/>
    <w:p w14:paraId="273A0DCB" w14:textId="77777777" w:rsidR="00F90BDC" w:rsidRDefault="00F90BDC">
      <w:r xmlns:w="http://schemas.openxmlformats.org/wordprocessingml/2006/main">
        <w:t xml:space="preserve">2: Çêkirina têkiliyek bi Îsa re ku mîna ya şagirtê ku Îsa jê hez dikir bi wî re bû.</w:t>
      </w:r>
    </w:p>
    <w:p w14:paraId="792FDBAA" w14:textId="77777777" w:rsidR="00F90BDC" w:rsidRDefault="00F90BDC"/>
    <w:p w14:paraId="3C0B0E6E" w14:textId="77777777" w:rsidR="00F90BDC" w:rsidRDefault="00F90BDC">
      <w:r xmlns:w="http://schemas.openxmlformats.org/wordprocessingml/2006/main">
        <w:t xml:space="preserve">1: Metta 17:1-9 Serpêhatiya Petrûs, Aqûb û Yûhenna bi Îsa re li ser Çiyayê Veguherandinê.</w:t>
      </w:r>
    </w:p>
    <w:p w14:paraId="0F356D9A" w14:textId="77777777" w:rsidR="00F90BDC" w:rsidRDefault="00F90BDC"/>
    <w:p w14:paraId="0FBA660B" w14:textId="77777777" w:rsidR="00F90BDC" w:rsidRDefault="00F90BDC">
      <w:r xmlns:w="http://schemas.openxmlformats.org/wordprocessingml/2006/main">
        <w:t xml:space="preserve">2: Yûhenna 13:21-30 ??Axaftina Îsa bi şagirtên Şîva Dawî re.</w:t>
      </w:r>
    </w:p>
    <w:p w14:paraId="7CE97734" w14:textId="77777777" w:rsidR="00F90BDC" w:rsidRDefault="00F90BDC"/>
    <w:p w14:paraId="238F0379" w14:textId="77777777" w:rsidR="00F90BDC" w:rsidRDefault="00F90BDC">
      <w:r xmlns:w="http://schemas.openxmlformats.org/wordprocessingml/2006/main">
        <w:t xml:space="preserve">Yûhenna 21:21 Gava Petrûs ew dît, ji Îsa re got: «Ya Xudan, û ev mirov wê çi bike?</w:t>
      </w:r>
    </w:p>
    <w:p w14:paraId="4084FCEB" w14:textId="77777777" w:rsidR="00F90BDC" w:rsidRDefault="00F90BDC"/>
    <w:p w14:paraId="48E7938B" w14:textId="77777777" w:rsidR="00F90BDC" w:rsidRDefault="00F90BDC">
      <w:r xmlns:w="http://schemas.openxmlformats.org/wordprocessingml/2006/main">
        <w:t xml:space="preserve">Sohbeta Îsa bi Petrûs re di Yûhenna 21:21 de hezkirin, xem û xema wî ya ji şagirtên xwe re eşkere dike.</w:t>
      </w:r>
    </w:p>
    <w:p w14:paraId="771422F8" w14:textId="77777777" w:rsidR="00F90BDC" w:rsidRDefault="00F90BDC"/>
    <w:p w14:paraId="5A8E7E60" w14:textId="77777777" w:rsidR="00F90BDC" w:rsidRDefault="00F90BDC">
      <w:r xmlns:w="http://schemas.openxmlformats.org/wordprocessingml/2006/main">
        <w:t xml:space="preserve">1: Hezkirina Xwedê ji Şagirtên xwe - Yûhenna 21:21</w:t>
      </w:r>
    </w:p>
    <w:p w14:paraId="27931380" w14:textId="77777777" w:rsidR="00F90BDC" w:rsidRDefault="00F90BDC"/>
    <w:p w14:paraId="505FDB2F" w14:textId="77777777" w:rsidR="00F90BDC" w:rsidRDefault="00F90BDC">
      <w:r xmlns:w="http://schemas.openxmlformats.org/wordprocessingml/2006/main">
        <w:t xml:space="preserve">2: Lênêrîn û xema Xwedê ji bo zarokên xwe - Yûhenna 21:21</w:t>
      </w:r>
    </w:p>
    <w:p w14:paraId="08687112" w14:textId="77777777" w:rsidR="00F90BDC" w:rsidRDefault="00F90BDC"/>
    <w:p w14:paraId="29C66E99"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14:paraId="6A9E1EB6" w14:textId="77777777" w:rsidR="00F90BDC" w:rsidRDefault="00F90BDC"/>
    <w:p w14:paraId="4F0D2E31" w14:textId="77777777" w:rsidR="00F90BDC" w:rsidRDefault="00F90BDC">
      <w:r xmlns:w="http://schemas.openxmlformats.org/wordprocessingml/2006/main">
        <w:t xml:space="preserve">Yûhenna 21:22 Îsa jê re got: «Eger ez bixwazim ku ew bimîne heta ku ez bêm, ma ev ji te re çi ye? li pey min were.</w:t>
      </w:r>
    </w:p>
    <w:p w14:paraId="47B1F43A" w14:textId="77777777" w:rsidR="00F90BDC" w:rsidRDefault="00F90BDC"/>
    <w:p w14:paraId="10F33A87" w14:textId="77777777" w:rsidR="00F90BDC" w:rsidRDefault="00F90BDC">
      <w:r xmlns:w="http://schemas.openxmlformats.org/wordprocessingml/2006/main">
        <w:t xml:space="preserve">Îsa Petrûs teşwîq dike ku li şûna xema kesên din, bala xwe bide ser mîsyona xwe.</w:t>
      </w:r>
    </w:p>
    <w:p w14:paraId="5E18FE45" w14:textId="77777777" w:rsidR="00F90BDC" w:rsidRDefault="00F90BDC"/>
    <w:p w14:paraId="7FDF83DD" w14:textId="77777777" w:rsidR="00F90BDC" w:rsidRDefault="00F90BDC">
      <w:r xmlns:w="http://schemas.openxmlformats.org/wordprocessingml/2006/main">
        <w:t xml:space="preserve">1. Peyama Îsa ya Têkiliya Kesane: Jiyana ji bo Xudan û xwe</w:t>
      </w:r>
    </w:p>
    <w:p w14:paraId="3CD2BD95" w14:textId="77777777" w:rsidR="00F90BDC" w:rsidRDefault="00F90BDC"/>
    <w:p w14:paraId="7BBFC030" w14:textId="77777777" w:rsidR="00F90BDC" w:rsidRDefault="00F90BDC">
      <w:r xmlns:w="http://schemas.openxmlformats.org/wordprocessingml/2006/main">
        <w:t xml:space="preserve">2. Şopandina daxwaza Xwedê: Guhdarîkirin û guhdana fermanên wî</w:t>
      </w:r>
    </w:p>
    <w:p w14:paraId="063CE116" w14:textId="77777777" w:rsidR="00F90BDC" w:rsidRDefault="00F90BDC"/>
    <w:p w14:paraId="6893AEFB" w14:textId="77777777" w:rsidR="00F90BDC" w:rsidRDefault="00F90BDC">
      <w:r xmlns:w="http://schemas.openxmlformats.org/wordprocessingml/2006/main">
        <w:t xml:space="preserve">1. Metta 6:31-34 - "Ji ber vê yekê xemgîn nebin û nebêjin: "Emê çi bixwin?" an 'Emê çi vexwin?' an 'Em ê çi li xwe bikin?' Çimkî milet li van hemû tiştan digerin û Bavê we yê ezmanan jî dizane ku hûn hewceyê wan hemûyan in, lê pêşî li Padîşahiya Xwedê û li rastdariya wî bigerin û ev hemû tişt wê li we bên zêdekirin.</w:t>
      </w:r>
    </w:p>
    <w:p w14:paraId="04ACB08C" w14:textId="77777777" w:rsidR="00F90BDC" w:rsidRDefault="00F90BDC"/>
    <w:p w14:paraId="6FFDAAC5" w14:textId="77777777" w:rsidR="00F90BDC" w:rsidRDefault="00F90BDC">
      <w:r xmlns:w="http://schemas.openxmlformats.org/wordprocessingml/2006/main">
        <w:t xml:space="preserve">2. Fîlîpî 4:6 - Ji bo tiştekî xem nekin, lê di her tiştî de bi dua û lava û bi şikiriyê bila daxwazên we ji Xwedê re bên zanîn.</w:t>
      </w:r>
    </w:p>
    <w:p w14:paraId="718D4571" w14:textId="77777777" w:rsidR="00F90BDC" w:rsidRDefault="00F90BDC"/>
    <w:p w14:paraId="53AE063F" w14:textId="77777777" w:rsidR="00F90BDC" w:rsidRDefault="00F90BDC">
      <w:r xmlns:w="http://schemas.openxmlformats.org/wordprocessingml/2006/main">
        <w:t xml:space="preserve">Yûhenna 21:23 Hingê ev gotin di nav birayan de belav bû, ku ew şagirt nemire. Lê Îsa jê re negot: «Ew namire. Lê eger ez bixwazim ku ew heta ku ez bêm, ma ev ji te re çi ye?</w:t>
      </w:r>
    </w:p>
    <w:p w14:paraId="56328503" w14:textId="77777777" w:rsidR="00F90BDC" w:rsidRDefault="00F90BDC"/>
    <w:p w14:paraId="6B25B408" w14:textId="77777777" w:rsidR="00F90BDC" w:rsidRDefault="00F90BDC">
      <w:r xmlns:w="http://schemas.openxmlformats.org/wordprocessingml/2006/main">
        <w:t xml:space="preserve">Ev beş nîşan dide ku Îsa û şagirt li ser paşeroja şagirtê nîqaş dikin, û Îsa tekez dike ku daxwaza wî tenê ya girîng e.</w:t>
      </w:r>
    </w:p>
    <w:p w14:paraId="20787EFC" w14:textId="77777777" w:rsidR="00F90BDC" w:rsidRDefault="00F90BDC"/>
    <w:p w14:paraId="49AC4890" w14:textId="77777777" w:rsidR="00F90BDC" w:rsidRDefault="00F90BDC">
      <w:r xmlns:w="http://schemas.openxmlformats.org/wordprocessingml/2006/main">
        <w:t xml:space="preserve">1. Serweriya Xwedê di Jiyana me de - çawa tenê daxwaza Xwedê girîng e û çawa </w:t>
      </w:r>
      <w:r xmlns:w="http://schemas.openxmlformats.org/wordprocessingml/2006/main">
        <w:lastRenderedPageBreak xmlns:w="http://schemas.openxmlformats.org/wordprocessingml/2006/main"/>
      </w:r>
      <w:r xmlns:w="http://schemas.openxmlformats.org/wordprocessingml/2006/main">
        <w:t xml:space="preserve">divê em berî her tiştî baweriya xwe bi wî bînin.</w:t>
      </w:r>
    </w:p>
    <w:p w14:paraId="71688CEF" w14:textId="77777777" w:rsidR="00F90BDC" w:rsidRDefault="00F90BDC"/>
    <w:p w14:paraId="52F397BF" w14:textId="77777777" w:rsidR="00F90BDC" w:rsidRDefault="00F90BDC">
      <w:r xmlns:w="http://schemas.openxmlformats.org/wordprocessingml/2006/main">
        <w:t xml:space="preserve">2. Hêza Nimêjê - çawa duakirina ji Xwedê re dikare me bibe sedema famkirina daxwaza wî û baweriya xwe bi wî.</w:t>
      </w:r>
    </w:p>
    <w:p w14:paraId="66115C04" w14:textId="77777777" w:rsidR="00F90BDC" w:rsidRDefault="00F90BDC"/>
    <w:p w14:paraId="4303F94B" w14:textId="77777777" w:rsidR="00F90BDC" w:rsidRDefault="00F90BDC">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14:paraId="0A7F850C" w14:textId="77777777" w:rsidR="00F90BDC" w:rsidRDefault="00F90BDC"/>
    <w:p w14:paraId="591FC5D2" w14:textId="77777777" w:rsidR="00F90BDC" w:rsidRDefault="00F90BDC">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14:paraId="32F4E66D" w14:textId="77777777" w:rsidR="00F90BDC" w:rsidRDefault="00F90BDC"/>
    <w:p w14:paraId="7838B4F7" w14:textId="77777777" w:rsidR="00F90BDC" w:rsidRDefault="00F90BDC">
      <w:r xmlns:w="http://schemas.openxmlformats.org/wordprocessingml/2006/main">
        <w:t xml:space="preserve">Yûhenna 21:24 Ev şagirtê ku şahidiya van tiştan dike û ev tişt nivîsî ye. Û em dizanin ku şahidiya wî rast e.</w:t>
      </w:r>
    </w:p>
    <w:p w14:paraId="328371F9" w14:textId="77777777" w:rsidR="00F90BDC" w:rsidRDefault="00F90BDC"/>
    <w:p w14:paraId="77B83C3D" w14:textId="77777777" w:rsidR="00F90BDC" w:rsidRDefault="00F90BDC">
      <w:r xmlns:w="http://schemas.openxmlformats.org/wordprocessingml/2006/main">
        <w:t xml:space="preserve">Ev beş rastiya şahidiya nivîskar piştrast dike.</w:t>
      </w:r>
    </w:p>
    <w:p w14:paraId="71EBE7BE" w14:textId="77777777" w:rsidR="00F90BDC" w:rsidRDefault="00F90BDC"/>
    <w:p w14:paraId="02266055" w14:textId="77777777" w:rsidR="00F90BDC" w:rsidRDefault="00F90BDC">
      <w:r xmlns:w="http://schemas.openxmlformats.org/wordprocessingml/2006/main">
        <w:t xml:space="preserve">1. Hêza Şahidên Rastîn</w:t>
      </w:r>
    </w:p>
    <w:p w14:paraId="154A5D8C" w14:textId="77777777" w:rsidR="00F90BDC" w:rsidRDefault="00F90BDC"/>
    <w:p w14:paraId="60F36DF8" w14:textId="77777777" w:rsidR="00F90BDC" w:rsidRDefault="00F90BDC">
      <w:r xmlns:w="http://schemas.openxmlformats.org/wordprocessingml/2006/main">
        <w:t xml:space="preserve">2. Desthilatdariya Rastiya Nivîskî</w:t>
      </w:r>
    </w:p>
    <w:p w14:paraId="75CEB714" w14:textId="77777777" w:rsidR="00F90BDC" w:rsidRDefault="00F90BDC"/>
    <w:p w14:paraId="1652815D" w14:textId="77777777" w:rsidR="00F90BDC" w:rsidRDefault="00F90BDC">
      <w:r xmlns:w="http://schemas.openxmlformats.org/wordprocessingml/2006/main">
        <w:t xml:space="preserve">1. 2 Corinthians 1:12-14 - "Çimkî pesindana me ev e, şahidiya wijdanê me, ku me li dinyayê bi sadebûn û dilpakiya xwedayî tevgeriya, ne bi şehrezayiya li ser rûyê erdê, lê bi kerema Xwedê, û her weha li hember ji we re. Çimkî em ji we re tiştek din nanivîsin, yên ku hûn dixwînin an jî didin nas kirin; û ez bawer im ku hûn ê heta dawiyê bipejirînin; Çawa ku we jî hinekî me qebûl kir, ku em şabûna we ne, çawa ku hûn jî yên me ne. di roja Xudan Îsa de."</w:t>
      </w:r>
    </w:p>
    <w:p w14:paraId="76399371" w14:textId="77777777" w:rsidR="00F90BDC" w:rsidRDefault="00F90BDC"/>
    <w:p w14:paraId="19DA3AE8" w14:textId="77777777" w:rsidR="00F90BDC" w:rsidRDefault="00F90BDC">
      <w:r xmlns:w="http://schemas.openxmlformats.org/wordprocessingml/2006/main">
        <w:t xml:space="preserve">2. Îbranî 11:1 - "Niha bawerî maddeya tiştên ku li wan tê hêvî kirin, delîlên tiştên ku nayên dîtin e."</w:t>
      </w:r>
    </w:p>
    <w:p w14:paraId="64129CA3" w14:textId="77777777" w:rsidR="00F90BDC" w:rsidRDefault="00F90BDC"/>
    <w:p w14:paraId="3910088F" w14:textId="77777777" w:rsidR="00F90BDC" w:rsidRDefault="00F90BDC">
      <w:r xmlns:w="http://schemas.openxmlformats.org/wordprocessingml/2006/main">
        <w:t xml:space="preserve">Yûhenna 21:25 Û gelek tiştên din ên ku Îsa kirin jî hene, yên ku eger ew her yek bihatana nivîsîn, ez difikirim ku dinyayê bi xwe jî nikarîbû pirtûkên ku divê bên nivîsandin bihewîne. Amîn.</w:t>
      </w:r>
    </w:p>
    <w:p w14:paraId="37252CA4" w14:textId="77777777" w:rsidR="00F90BDC" w:rsidRDefault="00F90BDC"/>
    <w:p w14:paraId="282E6F7D" w14:textId="77777777" w:rsidR="00F90BDC" w:rsidRDefault="00F90BDC">
      <w:r xmlns:w="http://schemas.openxmlformats.org/wordprocessingml/2006/main">
        <w:t xml:space="preserve">Xizmeta Îsa ew qas berfireh û mucîze bû ku tu carî bi tevahî nedihat tomar kirin.</w:t>
      </w:r>
    </w:p>
    <w:p w14:paraId="1877D512" w14:textId="77777777" w:rsidR="00F90BDC" w:rsidRDefault="00F90BDC"/>
    <w:p w14:paraId="4835D207" w14:textId="77777777" w:rsidR="00F90BDC" w:rsidRDefault="00F90BDC">
      <w:r xmlns:w="http://schemas.openxmlformats.org/wordprocessingml/2006/main">
        <w:t xml:space="preserve">1. Xizmeta Mûcîze ya Îsa Mesîh</w:t>
      </w:r>
    </w:p>
    <w:p w14:paraId="53C7431D" w14:textId="77777777" w:rsidR="00F90BDC" w:rsidRDefault="00F90BDC"/>
    <w:p w14:paraId="1E6690F2" w14:textId="77777777" w:rsidR="00F90BDC" w:rsidRDefault="00F90BDC">
      <w:r xmlns:w="http://schemas.openxmlformats.org/wordprocessingml/2006/main">
        <w:t xml:space="preserve">2. Berfirehiya Xizmeta Îsa</w:t>
      </w:r>
    </w:p>
    <w:p w14:paraId="5FD34C7C" w14:textId="77777777" w:rsidR="00F90BDC" w:rsidRDefault="00F90BDC"/>
    <w:p w14:paraId="482A1035" w14:textId="77777777" w:rsidR="00F90BDC" w:rsidRDefault="00F90BDC">
      <w:r xmlns:w="http://schemas.openxmlformats.org/wordprocessingml/2006/main">
        <w:t xml:space="preserve">1. Lûqa 5:17-26 - Îsa mirovekî felcî sax kir</w:t>
      </w:r>
    </w:p>
    <w:p w14:paraId="10BC8EF5" w14:textId="77777777" w:rsidR="00F90BDC" w:rsidRDefault="00F90BDC"/>
    <w:p w14:paraId="2CC50E58" w14:textId="77777777" w:rsidR="00F90BDC" w:rsidRDefault="00F90BDC">
      <w:r xmlns:w="http://schemas.openxmlformats.org/wordprocessingml/2006/main">
        <w:t xml:space="preserve">2. Metta 14:1-14 - Îsa pênc hezar xwar</w:t>
      </w:r>
    </w:p>
    <w:p w14:paraId="1EC4086F" w14:textId="77777777" w:rsidR="00F90BDC" w:rsidRDefault="00F90BDC"/>
    <w:p w14:paraId="793CEA60" w14:textId="77777777" w:rsidR="00F90BDC" w:rsidRDefault="00F90BDC">
      <w:r xmlns:w="http://schemas.openxmlformats.org/wordprocessingml/2006/main">
        <w:t xml:space="preserve">Karên Şandiyan 1 talîmatên dawî yên Îsa ji şagirtên xwe re, hilkişîna wî ya ezmanan û hilbijartina Matthias ji bo şûna Cihûdayê Îsxeryotî vedibêje.</w:t>
      </w:r>
    </w:p>
    <w:p w14:paraId="30F85CB0" w14:textId="77777777" w:rsidR="00F90BDC" w:rsidRDefault="00F90BDC"/>
    <w:p w14:paraId="43089E22" w14:textId="77777777" w:rsidR="00F90BDC" w:rsidRDefault="00F90BDC">
      <w:r xmlns:w="http://schemas.openxmlformats.org/wordprocessingml/2006/main">
        <w:t xml:space="preserve">Paragrafa 1emîn: Beş bi Lûqa ku xîtabî Theophilus dike dest pê dike, jiyan û hînkirinên Jesussa Mesîh heya hilkişîna wî vedihewîne. Piştî cefa û mirina xwe, Îsa di nav çil rojan de xwe bi saxî pêşkêşî şandiyên xwe kir û li ser Padîşahiya Xwedê peyivî. Carekê dema ku bi wan re xwarin dixwar, wî emir da wan ku ji Orşelîmê dernekevin, lê li benda soza Bav bin, ku ji min bihîstibû, Yûhenna av imad kir, lê Ruhê Pîroz çend rojan imad kir û jê pirsî ku ka wextê Padîşahiya Îsraêl ji nû ve vegere, ne wextên ku Bav desthilatdariya xwe danîne, lê hêzê werdigire. dema ku Ruhê Pîroz tê bibin şahidên Orşelîmê Cihûstana Sameryayê dawî li erdê tîne (Karên Şandiyan 1:1-8).</w:t>
      </w:r>
    </w:p>
    <w:p w14:paraId="3CA76228" w14:textId="77777777" w:rsidR="00F90BDC" w:rsidRDefault="00F90BDC"/>
    <w:p w14:paraId="7C6D7045" w14:textId="77777777" w:rsidR="00F90BDC" w:rsidRDefault="00F90BDC">
      <w:r xmlns:w="http://schemas.openxmlformats.org/wordprocessingml/2006/main">
        <w:t xml:space="preserve">Paragrafa 2an: Piştî ku ev gotin got, gava ku ew temaşe dikirin, ew hilkişiya jor û ewrekî ew ji ber çavên wan derxist. Gava ku ew li ezmên dinêrîn, dema ku Îsa çû, ji nişkê ve du zilamên ku cilên spî li xwe kiribûn, li ba wan rawestan û gotin: «Gelînono, hûn çima radiwestin û li ezmên dinêrin? Ev Îsayê </w:t>
      </w:r>
      <w:r xmlns:w="http://schemas.openxmlformats.org/wordprocessingml/2006/main">
        <w:lastRenderedPageBreak xmlns:w="http://schemas.openxmlformats.org/wordprocessingml/2006/main"/>
      </w:r>
      <w:r xmlns:w="http://schemas.openxmlformats.org/wordprocessingml/2006/main">
        <w:t xml:space="preserve">ku ji nav we hatiye hilkişandina ezmên, çawa we dît ku çû ezmên, wê bê.' Paşê vegeriya Orşelîmê, Çiyayê Zeytûnê, nêzîkî bajêr, rêwîtiya roja Şemiyê dûr, dema ku gihîşt jûreya jor Petrûs Yûhenna Aqûb Andrew Philip Thomas Bartholomew Metta Aqûb kurê Alphayos Şimûn Zeytûn Cihûdayê kurê Aqûb hemû bi jinan re di duayên Meryemê de, birayên Îsa (Karên Şandiyan 1: 9-14).</w:t>
      </w:r>
    </w:p>
    <w:p w14:paraId="0D78FBCF" w14:textId="77777777" w:rsidR="00F90BDC" w:rsidRDefault="00F90BDC"/>
    <w:p w14:paraId="7560E7AC" w14:textId="77777777" w:rsidR="00F90BDC" w:rsidRDefault="00F90BDC">
      <w:r xmlns:w="http://schemas.openxmlformats.org/wordprocessingml/2006/main">
        <w:t xml:space="preserve">Paragrafa 3an: Di wan rojan de Petrûs di nav koma bawermendan de rawesta, ku jimara wan nêzîkî sed û bîst kesan bû û li ser hewcedariya Cihûdayê Îsxeryotî ku xayîntî li Xudan kiribû, çû cihê xwe Zebûr bila rûniştin wêran bibe, kes wê nejî. Jûstûs Matthias jî tê zanîn, ji Xudan re dua kir ku dilê her kesî nîşan bide ku kî bijartiye û dûv re pişk avêtiye û Matthias jî yanzdeh şandî lê zêde kirine (Karên Şandiyan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Karên Şandiyan 1:1, ey Teofîlos, min ev xebera berê li ser hemû tiştên ku Îsa dest pê kir û hîn kir, çêkir.</w:t>
      </w:r>
    </w:p>
    <w:p w14:paraId="5254E1B7" w14:textId="77777777" w:rsidR="00F90BDC" w:rsidRDefault="00F90BDC"/>
    <w:p w14:paraId="1D641C93" w14:textId="77777777" w:rsidR="00F90BDC" w:rsidRDefault="00F90BDC">
      <w:r xmlns:w="http://schemas.openxmlformats.org/wordprocessingml/2006/main">
        <w:t xml:space="preserve">Nivîskar li ser hînkirin û karên Îsa ji Theophilus re gotarek dinivîse.</w:t>
      </w:r>
    </w:p>
    <w:p w14:paraId="24A8E6E1" w14:textId="77777777" w:rsidR="00F90BDC" w:rsidRDefault="00F90BDC"/>
    <w:p w14:paraId="7EAE1768" w14:textId="77777777" w:rsidR="00F90BDC" w:rsidRDefault="00F90BDC">
      <w:r xmlns:w="http://schemas.openxmlformats.org/wordprocessingml/2006/main">
        <w:t xml:space="preserve">1. "Hînkirin û Karên Îsa"</w:t>
      </w:r>
    </w:p>
    <w:p w14:paraId="77C4F088" w14:textId="77777777" w:rsidR="00F90BDC" w:rsidRDefault="00F90BDC"/>
    <w:p w14:paraId="594C8612" w14:textId="77777777" w:rsidR="00F90BDC" w:rsidRDefault="00F90BDC">
      <w:r xmlns:w="http://schemas.openxmlformats.org/wordprocessingml/2006/main">
        <w:t xml:space="preserve">2. "Hêza Mînaka Îsa"</w:t>
      </w:r>
    </w:p>
    <w:p w14:paraId="67C03355" w14:textId="77777777" w:rsidR="00F90BDC" w:rsidRDefault="00F90BDC"/>
    <w:p w14:paraId="537E3911" w14:textId="77777777" w:rsidR="00F90BDC" w:rsidRDefault="00F90BDC">
      <w:r xmlns:w="http://schemas.openxmlformats.org/wordprocessingml/2006/main">
        <w:t xml:space="preserve">1. Metta 5:16 - "Bila ronahiya we li ber yên din bibiriqe, da ku ew kirinên we yên qenc bibînin û Bavê we yê li ezmanan bi rûmet bikin."</w:t>
      </w:r>
    </w:p>
    <w:p w14:paraId="2C601E50" w14:textId="77777777" w:rsidR="00F90BDC" w:rsidRDefault="00F90BDC"/>
    <w:p w14:paraId="7E77B46E" w14:textId="77777777" w:rsidR="00F90BDC" w:rsidRDefault="00F90BDC">
      <w:r xmlns:w="http://schemas.openxmlformats.org/wordprocessingml/2006/main">
        <w:t xml:space="preserve">2. Yûhenna 13:17 - "Niha ku hûn van tiştan dizanin, hûn ê pîroz bibin ku hûn wan bikin."</w:t>
      </w:r>
    </w:p>
    <w:p w14:paraId="5151EA34" w14:textId="77777777" w:rsidR="00F90BDC" w:rsidRDefault="00F90BDC"/>
    <w:p w14:paraId="4E92ABAD" w14:textId="77777777" w:rsidR="00F90BDC" w:rsidRDefault="00F90BDC">
      <w:r xmlns:w="http://schemas.openxmlformats.org/wordprocessingml/2006/main">
        <w:t xml:space="preserve">Karên Şandiyan 1:2 Heta roja ku ew hat rakirin, piştî wê bi Ruhê Pîroz emir ji Şandiyên ku xwe bijartibûn re dabû.</w:t>
      </w:r>
    </w:p>
    <w:p w14:paraId="6BD0DD11" w14:textId="77777777" w:rsidR="00F90BDC" w:rsidRDefault="00F90BDC"/>
    <w:p w14:paraId="46BDD17B" w14:textId="77777777" w:rsidR="00F90BDC" w:rsidRDefault="00F90BDC">
      <w:r xmlns:w="http://schemas.openxmlformats.org/wordprocessingml/2006/main">
        <w:t xml:space="preserve">Îsa Mesîh beriya ku hilkişe ezmên, bi Ruhê Pîroz emrên şandiyên xwe yên bijartî dan.</w:t>
      </w:r>
    </w:p>
    <w:p w14:paraId="7B1A42B5" w14:textId="77777777" w:rsidR="00F90BDC" w:rsidRDefault="00F90BDC"/>
    <w:p w14:paraId="397E1097" w14:textId="77777777" w:rsidR="00F90BDC" w:rsidRDefault="00F90BDC">
      <w:r xmlns:w="http://schemas.openxmlformats.org/wordprocessingml/2006/main">
        <w:t xml:space="preserve">1. Emrên Îsa bişopînin: Hêza Biaetbûnê</w:t>
      </w:r>
    </w:p>
    <w:p w14:paraId="344F4DFE" w14:textId="77777777" w:rsidR="00F90BDC" w:rsidRDefault="00F90BDC"/>
    <w:p w14:paraId="616FDAA5" w14:textId="77777777" w:rsidR="00F90BDC" w:rsidRDefault="00F90BDC">
      <w:r xmlns:w="http://schemas.openxmlformats.org/wordprocessingml/2006/main">
        <w:t xml:space="preserve">2. Hêza Ruhê Pîroz: Hebûna Xwedê di Jiyana me de</w:t>
      </w:r>
    </w:p>
    <w:p w14:paraId="1B23CFD3" w14:textId="77777777" w:rsidR="00F90BDC" w:rsidRDefault="00F90BDC"/>
    <w:p w14:paraId="47E88A00" w14:textId="77777777" w:rsidR="00F90BDC" w:rsidRDefault="00F90BDC">
      <w:r xmlns:w="http://schemas.openxmlformats.org/wordprocessingml/2006/main">
        <w:t xml:space="preserve">1. Yûhenna 14:15-17 “Eger hûn ji min hez bikin, hûnê emrên min bînin cih. Û ezê ji Bav bixwazim û ewê Alîkarekî din bide we, da ku her û her bi we re be, ew Ruhê Rastiyê ye, ku dinya nikare wî qebûl bike, çimkî ne wî dibîne û ne jî wî nas dike. Hûn wî nas dikin, çimkî ew bi we re dimîne û wê di nav we de be.</w:t>
      </w:r>
    </w:p>
    <w:p w14:paraId="3F02EC41" w14:textId="77777777" w:rsidR="00F90BDC" w:rsidRDefault="00F90BDC"/>
    <w:p w14:paraId="6E2E53AD" w14:textId="77777777" w:rsidR="00F90BDC" w:rsidRDefault="00F90BDC">
      <w:r xmlns:w="http://schemas.openxmlformats.org/wordprocessingml/2006/main">
        <w:t xml:space="preserve">2. Metta 28:18-20 «Û Îsa hat û ji wan re got: «Hemû desthilatiya li ezmên û li ser rûyê erdê ji min re hatiye dayîn. Îcar herin û hemû miletan bikin şagirt, wan bi navê Bav, Kur û Ruhê Pîroz imad bikin, hînî wan bikin ku her tiştê ku min li we emir kiriye, bikin. Û va ye, heta dawiya dinyayê ez her dem bi we re me.»</w:t>
      </w:r>
    </w:p>
    <w:p w14:paraId="024CFA6E" w14:textId="77777777" w:rsidR="00F90BDC" w:rsidRDefault="00F90BDC"/>
    <w:p w14:paraId="5E2FF4B3" w14:textId="77777777" w:rsidR="00F90BDC" w:rsidRDefault="00F90BDC">
      <w:r xmlns:w="http://schemas.openxmlformats.org/wordprocessingml/2006/main">
        <w:t xml:space="preserve">Karên Şandiyan 1:3 Wî jî piştî hewesa xwe bi gelek delîlên bêserûber xwe bi saxî nîşan da.</w:t>
      </w:r>
    </w:p>
    <w:p w14:paraId="70CB4D58" w14:textId="77777777" w:rsidR="00F90BDC" w:rsidRDefault="00F90BDC"/>
    <w:p w14:paraId="42632367" w14:textId="77777777" w:rsidR="00F90BDC" w:rsidRDefault="00F90BDC">
      <w:r xmlns:w="http://schemas.openxmlformats.org/wordprocessingml/2006/main">
        <w:t xml:space="preserve">Îsa piştî hewesa xwe bi gelek delîlên bêkêmasî xwe zindî nîşan da, çil rojan li şagirtên xwe xuya bû û li ser Padîşahiya Xwedê peyivî.</w:t>
      </w:r>
    </w:p>
    <w:p w14:paraId="7051F8C3" w14:textId="77777777" w:rsidR="00F90BDC" w:rsidRDefault="00F90BDC"/>
    <w:p w14:paraId="13C14296" w14:textId="77777777" w:rsidR="00F90BDC" w:rsidRDefault="00F90BDC">
      <w:r xmlns:w="http://schemas.openxmlformats.org/wordprocessingml/2006/main">
        <w:t xml:space="preserve">1. Vejîna Îsa: Şahidê baweriya me</w:t>
      </w:r>
    </w:p>
    <w:p w14:paraId="78241DC6" w14:textId="77777777" w:rsidR="00F90BDC" w:rsidRDefault="00F90BDC"/>
    <w:p w14:paraId="1C97385B" w14:textId="77777777" w:rsidR="00F90BDC" w:rsidRDefault="00F90BDC">
      <w:r xmlns:w="http://schemas.openxmlformats.org/wordprocessingml/2006/main">
        <w:t xml:space="preserve">2. Padîşahiya Xwedê: Dîtina Îsa ya ji bo Mirovahiyê</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Korîntî 15:3-4 - Çimkî min berî her tiştî ewê ku min standibû, çawa ku Mesîh ji bo gunehên me li gor Nivîsarên Pîroz mir, da we. Û ew hat definkirin û li gor Nivîsarên Pîroz roja sisiyan dîsa rabû.</w:t>
      </w:r>
    </w:p>
    <w:p w14:paraId="540821EA" w14:textId="77777777" w:rsidR="00F90BDC" w:rsidRDefault="00F90BDC"/>
    <w:p w14:paraId="5709EA78" w14:textId="77777777" w:rsidR="00F90BDC" w:rsidRDefault="00F90BDC">
      <w:r xmlns:w="http://schemas.openxmlformats.org/wordprocessingml/2006/main">
        <w:t xml:space="preserve">2. Marqos 16:15-16 - Û wî ji wan re got: «Hûn herin seranserê dinyayê û Mizgîniyê bidin hemû afirîdên. Yê ku baweriyê tîne û imad dibe, wê xilas bibe; lê yê ku baweriyê nayne, wê bê lanetkirin.</w:t>
      </w:r>
    </w:p>
    <w:p w14:paraId="3274DCFB" w14:textId="77777777" w:rsidR="00F90BDC" w:rsidRDefault="00F90BDC"/>
    <w:p w14:paraId="484E456D" w14:textId="77777777" w:rsidR="00F90BDC" w:rsidRDefault="00F90BDC">
      <w:r xmlns:w="http://schemas.openxmlformats.org/wordprocessingml/2006/main">
        <w:t xml:space="preserve">Karên Şandiyan 1:4 Û gava ku bi wan re civiya, li wan emir kir ku ew ji Orşelîmê dernekevin, lê li benda soza Bav bin, ya ku wî dibêje, we ji min bihîstiye.</w:t>
      </w:r>
    </w:p>
    <w:p w14:paraId="7DCA41EF" w14:textId="77777777" w:rsidR="00F90BDC" w:rsidRDefault="00F90BDC"/>
    <w:p w14:paraId="535057C6" w14:textId="77777777" w:rsidR="00F90BDC" w:rsidRDefault="00F90BDC">
      <w:r xmlns:w="http://schemas.openxmlformats.org/wordprocessingml/2006/main">
        <w:t xml:space="preserve">Îsa emir da şagirtên xwe ku li Orşelîmê li benda soza Bav bin.</w:t>
      </w:r>
    </w:p>
    <w:p w14:paraId="4C441AC6" w14:textId="77777777" w:rsidR="00F90BDC" w:rsidRDefault="00F90BDC"/>
    <w:p w14:paraId="6BC40195" w14:textId="77777777" w:rsidR="00F90BDC" w:rsidRDefault="00F90BDC">
      <w:r xmlns:w="http://schemas.openxmlformats.org/wordprocessingml/2006/main">
        <w:t xml:space="preserve">1. Li benda Soza Bav: Pirtirîn Dema Me Di Limboyê de Bidest xistin</w:t>
      </w:r>
    </w:p>
    <w:p w14:paraId="597DA14C" w14:textId="77777777" w:rsidR="00F90BDC" w:rsidRDefault="00F90BDC"/>
    <w:p w14:paraId="43A1B74D" w14:textId="77777777" w:rsidR="00F90BDC" w:rsidRDefault="00F90BDC">
      <w:r xmlns:w="http://schemas.openxmlformats.org/wordprocessingml/2006/main">
        <w:t xml:space="preserve">2. Hêza Bendewariyê: Ji bo Jiyana Me Baweriya Dema Xwedê</w:t>
      </w:r>
    </w:p>
    <w:p w14:paraId="2E01E4E2" w14:textId="77777777" w:rsidR="00F90BDC" w:rsidRDefault="00F90BDC"/>
    <w:p w14:paraId="19B678C3" w14:textId="77777777" w:rsidR="00F90BDC" w:rsidRDefault="00F90BDC">
      <w:r xmlns:w="http://schemas.openxmlformats.org/wordprocessingml/2006/main">
        <w:t xml:space="preserve">1. Romayî 8:25 - "Lê eger em li hêviya tiştên ku hê tune ne, em bi sebir li benda wê ne."</w:t>
      </w:r>
    </w:p>
    <w:p w14:paraId="08438F55" w14:textId="77777777" w:rsidR="00F90BDC" w:rsidRDefault="00F90BDC"/>
    <w:p w14:paraId="22DE7617" w14:textId="77777777" w:rsidR="00F90BDC" w:rsidRDefault="00F90BDC">
      <w:r xmlns:w="http://schemas.openxmlformats.org/wordprocessingml/2006/main">
        <w:t xml:space="preserve">2. Îbranî 10:36 - "Çimkî hewcedariya we bi bîhnfirehiyê heye, da ku gava we daxwaza Xwedê kir, hûn soza ku hatiye dayîn bistînin."</w:t>
      </w:r>
    </w:p>
    <w:p w14:paraId="4B650B66" w14:textId="77777777" w:rsidR="00F90BDC" w:rsidRDefault="00F90BDC"/>
    <w:p w14:paraId="7E7326FC" w14:textId="77777777" w:rsidR="00F90BDC" w:rsidRDefault="00F90BDC">
      <w:r xmlns:w="http://schemas.openxmlformats.org/wordprocessingml/2006/main">
        <w:t xml:space="preserve">Karên Şandiyan 1:5 Çimkî Yûhenna bi rastî bi avê imad dikir; lê hûnê bi Ruhê Pîroz imad bibin ne pir rojan.</w:t>
      </w:r>
    </w:p>
    <w:p w14:paraId="22AB9712" w14:textId="77777777" w:rsidR="00F90BDC" w:rsidRDefault="00F90BDC"/>
    <w:p w14:paraId="2BCF5B64" w14:textId="77777777" w:rsidR="00F90BDC" w:rsidRDefault="00F90BDC">
      <w:r xmlns:w="http://schemas.openxmlformats.org/wordprocessingml/2006/main">
        <w:t xml:space="preserve">Îsa ji şagirtan re dibêje ku ew ê di demek nêzîk de bi Ruhê Pîroz imad bibin.</w:t>
      </w:r>
    </w:p>
    <w:p w14:paraId="4CF1DA9A" w14:textId="77777777" w:rsidR="00F90BDC" w:rsidRDefault="00F90BDC"/>
    <w:p w14:paraId="755C2686" w14:textId="77777777" w:rsidR="00F90BDC" w:rsidRDefault="00F90BDC">
      <w:r xmlns:w="http://schemas.openxmlformats.org/wordprocessingml/2006/main">
        <w:t xml:space="preserve">1. Hêza Ruhê Pîroz: Çawa Xwe Bigihînin Hêza Xwedê.</w:t>
      </w:r>
    </w:p>
    <w:p w14:paraId="6B3EE80D" w14:textId="77777777" w:rsidR="00F90BDC" w:rsidRDefault="00F90BDC"/>
    <w:p w14:paraId="675920D9" w14:textId="77777777" w:rsidR="00F90BDC" w:rsidRDefault="00F90BDC">
      <w:r xmlns:w="http://schemas.openxmlformats.org/wordprocessingml/2006/main">
        <w:t xml:space="preserve">2. Hêza Vaftîzmê: Nêrînek li ser Girîngiya Av û Ruh.</w:t>
      </w:r>
    </w:p>
    <w:p w14:paraId="614E14D9" w14:textId="77777777" w:rsidR="00F90BDC" w:rsidRDefault="00F90BDC"/>
    <w:p w14:paraId="0B82B7E1" w14:textId="77777777" w:rsidR="00F90BDC" w:rsidRDefault="00F90BDC">
      <w:r xmlns:w="http://schemas.openxmlformats.org/wordprocessingml/2006/main">
        <w:t xml:space="preserve">1. Yûhenna 14:26 - "Lê Alîkar, Ruhê Pîroz, yê ku Bav wê bi navê min bişîne, ewê her tiştî hînî we bike û her tiştê ku min ji we re gotiye bîne bîra we."</w:t>
      </w:r>
    </w:p>
    <w:p w14:paraId="30D4ED8F" w14:textId="77777777" w:rsidR="00F90BDC" w:rsidRDefault="00F90BDC"/>
    <w:p w14:paraId="73AA50FA" w14:textId="77777777" w:rsidR="00F90BDC" w:rsidRDefault="00F90BDC">
      <w:r xmlns:w="http://schemas.openxmlformats.org/wordprocessingml/2006/main">
        <w:t xml:space="preserve">2. Metta 3:11 - "Ez we ji bo tobekirinê bi avê imad dikim, lê yê ku li pey min tê ji min bi hêztir e. Ez ne hêja me ku çaroxa wî hilgirim. Ewê we bi Ruhê Pîroz û agir imad bike."</w:t>
      </w:r>
    </w:p>
    <w:p w14:paraId="67F17257" w14:textId="77777777" w:rsidR="00F90BDC" w:rsidRDefault="00F90BDC"/>
    <w:p w14:paraId="34BC669F" w14:textId="77777777" w:rsidR="00F90BDC" w:rsidRDefault="00F90BDC">
      <w:r xmlns:w="http://schemas.openxmlformats.org/wordprocessingml/2006/main">
        <w:t xml:space="preserve">Karên Şandiyan 1:6 Gava ku ew li hev civiyan, ji wî pirsîn û gotin: «Ya Xudan, ma tuyê di vê demê de padîşahiya Îsraêl dîsa vegerînî?</w:t>
      </w:r>
    </w:p>
    <w:p w14:paraId="3AB9B4A2" w14:textId="77777777" w:rsidR="00F90BDC" w:rsidRDefault="00F90BDC"/>
    <w:p w14:paraId="015380A6" w14:textId="77777777" w:rsidR="00F90BDC" w:rsidRDefault="00F90BDC">
      <w:r xmlns:w="http://schemas.openxmlformats.org/wordprocessingml/2006/main">
        <w:t xml:space="preserve">Şagirtên Îsa jê pirsîn, ka ewê wê çaxê padîşahiya Îsraêl vegerîne.</w:t>
      </w:r>
    </w:p>
    <w:p w14:paraId="7B7B12F4" w14:textId="77777777" w:rsidR="00F90BDC" w:rsidRDefault="00F90BDC"/>
    <w:p w14:paraId="3B9312C1" w14:textId="77777777" w:rsidR="00F90BDC" w:rsidRDefault="00F90BDC">
      <w:r xmlns:w="http://schemas.openxmlformats.org/wordprocessingml/2006/main">
        <w:t xml:space="preserve">1. Dema Xwedê Temam e - Vekolîna girîngiya bîhnfirehiyê û baweriya bi planên Xudan.</w:t>
      </w:r>
    </w:p>
    <w:p w14:paraId="14433BBA" w14:textId="77777777" w:rsidR="00F90BDC" w:rsidRDefault="00F90BDC"/>
    <w:p w14:paraId="7256F83A" w14:textId="77777777" w:rsidR="00F90BDC" w:rsidRDefault="00F90BDC">
      <w:r xmlns:w="http://schemas.openxmlformats.org/wordprocessingml/2006/main">
        <w:t xml:space="preserve">2. Padîşahiya Xwedê - Vekirina hêviya Padîşahiya Xwedê û wateya ku îro ji bo me tê çi wateyê.</w:t>
      </w:r>
    </w:p>
    <w:p w14:paraId="0D7DC8FA" w14:textId="77777777" w:rsidR="00F90BDC" w:rsidRDefault="00F90BDC"/>
    <w:p w14:paraId="2D93D4B2"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1B537B25" w14:textId="77777777" w:rsidR="00F90BDC" w:rsidRDefault="00F90BDC"/>
    <w:p w14:paraId="6CA8030B" w14:textId="77777777" w:rsidR="00F90BDC" w:rsidRDefault="00F90BDC">
      <w:r xmlns:w="http://schemas.openxmlformats.org/wordprocessingml/2006/main">
        <w:t xml:space="preserve">2. Metta 6:33 - Lê hûn pêşî li Padîşahiya Xwedê û li rastdariya wî bigerin; û ev hemû tişt wê li we bên zêdekirin.</w:t>
      </w:r>
    </w:p>
    <w:p w14:paraId="0489BD94" w14:textId="77777777" w:rsidR="00F90BDC" w:rsidRDefault="00F90BDC"/>
    <w:p w14:paraId="333A7E8E" w14:textId="77777777" w:rsidR="00F90BDC" w:rsidRDefault="00F90BDC">
      <w:r xmlns:w="http://schemas.openxmlformats.org/wordprocessingml/2006/main">
        <w:t xml:space="preserve">Karên Şandiyan 1:7 Û wî ji wan re got: «Ne ji we re ye ku hûn dem û demsalên ku Bav bi hêza xwe danîne, bizanin.</w:t>
      </w:r>
    </w:p>
    <w:p w14:paraId="6615D25E" w14:textId="77777777" w:rsidR="00F90BDC" w:rsidRDefault="00F90BDC"/>
    <w:p w14:paraId="6E34569C" w14:textId="77777777" w:rsidR="00F90BDC" w:rsidRDefault="00F90BDC">
      <w:r xmlns:w="http://schemas.openxmlformats.org/wordprocessingml/2006/main">
        <w:t xml:space="preserve">Xwedê desthilatdarî û zanîna dem û dewranan tenê daye xwe.</w:t>
      </w:r>
    </w:p>
    <w:p w14:paraId="68EB7F2D" w14:textId="77777777" w:rsidR="00F90BDC" w:rsidRDefault="00F90BDC"/>
    <w:p w14:paraId="2D7ADFC1" w14:textId="77777777" w:rsidR="00F90BDC" w:rsidRDefault="00F90BDC">
      <w:r xmlns:w="http://schemas.openxmlformats.org/wordprocessingml/2006/main">
        <w:t xml:space="preserve">1. Hêza Xwedê: Baweriya Xwedê bi Yên Nenas re</w:t>
      </w:r>
    </w:p>
    <w:p w14:paraId="5DE6B2FF" w14:textId="77777777" w:rsidR="00F90BDC" w:rsidRDefault="00F90BDC"/>
    <w:p w14:paraId="766DD034" w14:textId="77777777" w:rsidR="00F90BDC" w:rsidRDefault="00F90BDC">
      <w:r xmlns:w="http://schemas.openxmlformats.org/wordprocessingml/2006/main">
        <w:t xml:space="preserve">2. Dest ji Kontrolê berdin: Fêmkirina Serweriya Xwedê</w:t>
      </w:r>
    </w:p>
    <w:p w14:paraId="6DD9467C" w14:textId="77777777" w:rsidR="00F90BDC" w:rsidRDefault="00F90BDC"/>
    <w:p w14:paraId="4371FCF5" w14:textId="77777777" w:rsidR="00F90BDC" w:rsidRDefault="00F90BDC">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14:paraId="07020ADD" w14:textId="77777777" w:rsidR="00F90BDC" w:rsidRDefault="00F90BDC"/>
    <w:p w14:paraId="74677B2D" w14:textId="77777777" w:rsidR="00F90BDC" w:rsidRDefault="00F90BDC">
      <w:r xmlns:w="http://schemas.openxmlformats.org/wordprocessingml/2006/main">
        <w:t xml:space="preserve">2. Romayî 11:33-36 "Ey kûrahiya dewlemendî, şehrezayiya Xwedê û zanîna Xwedê! Dadbariyên wî çi qas nayên lêkolîn kirin û rêyên wî çi qas nenas in! ? An jî kê diyariyek daye wî, da ku berdêla wî bê dayîn? Çimkî her tişt ji wî, bi wî û ji wî ye. Her û her rûmet ji wî re be. Amîn.»</w:t>
      </w:r>
    </w:p>
    <w:p w14:paraId="40ED64B5" w14:textId="77777777" w:rsidR="00F90BDC" w:rsidRDefault="00F90BDC"/>
    <w:p w14:paraId="6E3D5B3A" w14:textId="77777777" w:rsidR="00F90BDC" w:rsidRDefault="00F90BDC">
      <w:r xmlns:w="http://schemas.openxmlformats.org/wordprocessingml/2006/main">
        <w:t xml:space="preserve">Karên Şandiyan 1:8 Lê piştî ku Ruhê Pîroz bi ser we de hat, hûnê hêzê bistînin û hûnê bibin şahidên min hem li Orşelîmê, hem li tevahiya Cihûstanê, hem li Sameryayê û hem jî heta dawiya dinyayê.</w:t>
      </w:r>
    </w:p>
    <w:p w14:paraId="42E1BA5A" w14:textId="77777777" w:rsidR="00F90BDC" w:rsidRDefault="00F90BDC"/>
    <w:p w14:paraId="68B6F951" w14:textId="77777777" w:rsidR="00F90BDC" w:rsidRDefault="00F90BDC">
      <w:r xmlns:w="http://schemas.openxmlformats.org/wordprocessingml/2006/main">
        <w:t xml:space="preserve">Ji şagirtan re ji Ruhê Pîroz hêz hat soz kirin ku li seranserê cîhanê bibin şahidên Îsa.</w:t>
      </w:r>
    </w:p>
    <w:p w14:paraId="4E878479" w14:textId="77777777" w:rsidR="00F90BDC" w:rsidRDefault="00F90BDC"/>
    <w:p w14:paraId="3FF1ECF3" w14:textId="77777777" w:rsidR="00F90BDC" w:rsidRDefault="00F90BDC">
      <w:r xmlns:w="http://schemas.openxmlformats.org/wordprocessingml/2006/main">
        <w:t xml:space="preserve">1: Hêza Ruhê Pîroz di Jiyana Me de</w:t>
      </w:r>
    </w:p>
    <w:p w14:paraId="3F1BFBB2" w14:textId="77777777" w:rsidR="00F90BDC" w:rsidRDefault="00F90BDC"/>
    <w:p w14:paraId="2F93B834" w14:textId="77777777" w:rsidR="00F90BDC" w:rsidRDefault="00F90BDC">
      <w:r xmlns:w="http://schemas.openxmlformats.org/wordprocessingml/2006/main">
        <w:t xml:space="preserve">2: Bûn Şahidê Îsa</w:t>
      </w:r>
    </w:p>
    <w:p w14:paraId="510E62E1" w14:textId="77777777" w:rsidR="00F90BDC" w:rsidRDefault="00F90BDC"/>
    <w:p w14:paraId="2FF43039" w14:textId="77777777" w:rsidR="00F90BDC" w:rsidRDefault="00F90BDC">
      <w:r xmlns:w="http://schemas.openxmlformats.org/wordprocessingml/2006/main">
        <w:t xml:space="preserve">1: Yûhenna 15:26-27 "Lê gava ku Alîkarê ku ez ê ji Bav ji we re bişînim, Ruhê </w:t>
      </w:r>
      <w:r xmlns:w="http://schemas.openxmlformats.org/wordprocessingml/2006/main">
        <w:lastRenderedPageBreak xmlns:w="http://schemas.openxmlformats.org/wordprocessingml/2006/main"/>
      </w:r>
      <w:r xmlns:w="http://schemas.openxmlformats.org/wordprocessingml/2006/main">
        <w:t xml:space="preserve">Rastiyê yê ku ji Bav derdikeve, bê, ewê li ser min şahidiyê bike. Û hûnê jî şahidiyê bikin, çimkî hûn ji destpêkê ve bi min re bûn.»</w:t>
      </w:r>
    </w:p>
    <w:p w14:paraId="45EAD66B" w14:textId="77777777" w:rsidR="00F90BDC" w:rsidRDefault="00F90BDC"/>
    <w:p w14:paraId="5D30AD4C" w14:textId="77777777" w:rsidR="00F90BDC" w:rsidRDefault="00F90BDC">
      <w:r xmlns:w="http://schemas.openxmlformats.org/wordprocessingml/2006/main">
        <w:t xml:space="preserve">2: Efesî 3:16-17 "da ku ew li gorî dewlemendiya rûmeta xwe bide we ku hûn di hundurê xwe de bi Ruhê xwe bi hêz bibin, da ku Mesîh bi baweriyê di dilê we de rûne."</w:t>
      </w:r>
    </w:p>
    <w:p w14:paraId="2F752210" w14:textId="77777777" w:rsidR="00F90BDC" w:rsidRDefault="00F90BDC"/>
    <w:p w14:paraId="3BA89767" w14:textId="77777777" w:rsidR="00F90BDC" w:rsidRDefault="00F90BDC">
      <w:r xmlns:w="http://schemas.openxmlformats.org/wordprocessingml/2006/main">
        <w:t xml:space="preserve">Karên Şandiyan 1:9 Gava ku wî ev tişt gotin, gava ku wan dît, ew hat hildan. Ewrekî ew ji ber çavên wan girt.</w:t>
      </w:r>
    </w:p>
    <w:p w14:paraId="4DC53138" w14:textId="77777777" w:rsidR="00F90BDC" w:rsidRDefault="00F90BDC"/>
    <w:p w14:paraId="20FE1347" w14:textId="77777777" w:rsidR="00F90BDC" w:rsidRDefault="00F90BDC">
      <w:r xmlns:w="http://schemas.openxmlformats.org/wordprocessingml/2006/main">
        <w:t xml:space="preserve">Îsa piştî ku bi şagirtan re peyivî, di nav ewran de hilkişiya ezmên.</w:t>
      </w:r>
    </w:p>
    <w:p w14:paraId="4E364DC7" w14:textId="77777777" w:rsidR="00F90BDC" w:rsidRDefault="00F90BDC"/>
    <w:p w14:paraId="1452B3F9" w14:textId="77777777" w:rsidR="00F90BDC" w:rsidRDefault="00F90BDC">
      <w:r xmlns:w="http://schemas.openxmlformats.org/wordprocessingml/2006/main">
        <w:t xml:space="preserve">1. Gava ku rê ne diyar e jî, li ser bawerî û guhdana Îsa bişopînin.</w:t>
      </w:r>
    </w:p>
    <w:p w14:paraId="43CF016B" w14:textId="77777777" w:rsidR="00F90BDC" w:rsidRDefault="00F90BDC"/>
    <w:p w14:paraId="777634EB" w14:textId="77777777" w:rsidR="00F90BDC" w:rsidRDefault="00F90BDC">
      <w:r xmlns:w="http://schemas.openxmlformats.org/wordprocessingml/2006/main">
        <w:t xml:space="preserve">2. Jiyanek layiqî wê banga ku Îsa li me kiriye bijîn.</w:t>
      </w:r>
    </w:p>
    <w:p w14:paraId="0CD90D6A" w14:textId="77777777" w:rsidR="00F90BDC" w:rsidRDefault="00F90BDC"/>
    <w:p w14:paraId="7DE460AA" w14:textId="77777777" w:rsidR="00F90BDC" w:rsidRDefault="00F90BDC">
      <w:r xmlns:w="http://schemas.openxmlformats.org/wordprocessingml/2006/main">
        <w:t xml:space="preserve">1. Lûqa 9:51-62 - Rêwîtiya Îsa ya Orşelîmê û guhdana wî ya ji Bav re.</w:t>
      </w:r>
    </w:p>
    <w:p w14:paraId="3D5D4CB3" w14:textId="77777777" w:rsidR="00F90BDC" w:rsidRDefault="00F90BDC"/>
    <w:p w14:paraId="3F543B14" w14:textId="77777777" w:rsidR="00F90BDC" w:rsidRDefault="00F90BDC">
      <w:r xmlns:w="http://schemas.openxmlformats.org/wordprocessingml/2006/main">
        <w:t xml:space="preserve">2. Efesî 4:1-3 - Bi awayekî ku layiqî banga me ye bimeşin.</w:t>
      </w:r>
    </w:p>
    <w:p w14:paraId="1D6B561E" w14:textId="77777777" w:rsidR="00F90BDC" w:rsidRDefault="00F90BDC"/>
    <w:p w14:paraId="39D38D4C" w14:textId="77777777" w:rsidR="00F90BDC" w:rsidRDefault="00F90BDC">
      <w:r xmlns:w="http://schemas.openxmlformats.org/wordprocessingml/2006/main">
        <w:t xml:space="preserve">Karên Şandiyan 1:10 Û gava ku gava ku Îsa hilkişiya, bi rawestan ber bi ezmên dinêrîn, va ye, du zilamên ku cilên spî li xwe kiribûn, li ba wan rawestiyan.</w:t>
      </w:r>
    </w:p>
    <w:p w14:paraId="03E072A2" w14:textId="77777777" w:rsidR="00F90BDC" w:rsidRDefault="00F90BDC"/>
    <w:p w14:paraId="549A520B" w14:textId="77777777" w:rsidR="00F90BDC" w:rsidRDefault="00F90BDC">
      <w:r xmlns:w="http://schemas.openxmlformats.org/wordprocessingml/2006/main">
        <w:t xml:space="preserve">Şagirtên Îsa dîtin ku ew hilkişiya ezmên û du zilamên ku cilên spî li xwe kiribûn xuya bûn.</w:t>
      </w:r>
    </w:p>
    <w:p w14:paraId="3F4A5BBE" w14:textId="77777777" w:rsidR="00F90BDC" w:rsidRDefault="00F90BDC"/>
    <w:p w14:paraId="22AE6982" w14:textId="77777777" w:rsidR="00F90BDC" w:rsidRDefault="00F90BDC">
      <w:r xmlns:w="http://schemas.openxmlformats.org/wordprocessingml/2006/main">
        <w:t xml:space="preserve">1: Xwedê her gav alîkariyê dişîne dema ku em hewce ne.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kêliyên xemgîniyê de jî, Xwedê hêvî û rihetiyê dide me.</w:t>
      </w:r>
    </w:p>
    <w:p w14:paraId="1598C19A" w14:textId="77777777" w:rsidR="00F90BDC" w:rsidRDefault="00F90BDC"/>
    <w:p w14:paraId="2047EEC3" w14:textId="77777777" w:rsidR="00F90BDC" w:rsidRDefault="00F90BDC">
      <w:r xmlns:w="http://schemas.openxmlformats.org/wordprocessingml/2006/main">
        <w:t xml:space="preserve">1: Romayî 8:28 - Û em dizanin ku her tişt ji bo qenciyê bi hev re dixebite ku ji Xwedê hez dikin.</w:t>
      </w:r>
    </w:p>
    <w:p w14:paraId="029F8310" w14:textId="77777777" w:rsidR="00F90BDC" w:rsidRDefault="00F90BDC"/>
    <w:p w14:paraId="3C73B695"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3E304DB2" w14:textId="77777777" w:rsidR="00F90BDC" w:rsidRDefault="00F90BDC"/>
    <w:p w14:paraId="5E216ECB" w14:textId="77777777" w:rsidR="00F90BDC" w:rsidRDefault="00F90BDC">
      <w:r xmlns:w="http://schemas.openxmlformats.org/wordprocessingml/2006/main">
        <w:t xml:space="preserve">Karên Şandiyan 1:11 Wan jî got: «Gelî Celîliyan, çima hûn radiwestin û li ezmên dinêrin? Ev Îsayê ku ji nav we hilkişiyaye ezmên, çawa we dît ku ew çûye ezmên, wê usa bê.</w:t>
      </w:r>
    </w:p>
    <w:p w14:paraId="43A44660" w14:textId="77777777" w:rsidR="00F90BDC" w:rsidRDefault="00F90BDC"/>
    <w:p w14:paraId="102CA88B" w14:textId="77777777" w:rsidR="00F90BDC" w:rsidRDefault="00F90BDC">
      <w:r xmlns:w="http://schemas.openxmlformats.org/wordprocessingml/2006/main">
        <w:t xml:space="preserve">Ji şagirtan re hat gotin ku Îsa yê ku hilkişiyaye ezmên, wê wek ku çûbû vegere.</w:t>
      </w:r>
    </w:p>
    <w:p w14:paraId="1C4AA3E8" w14:textId="77777777" w:rsidR="00F90BDC" w:rsidRDefault="00F90BDC"/>
    <w:p w14:paraId="767EB2BA" w14:textId="77777777" w:rsidR="00F90BDC" w:rsidRDefault="00F90BDC">
      <w:r xmlns:w="http://schemas.openxmlformats.org/wordprocessingml/2006/main">
        <w:t xml:space="preserve">1. Xwe bispêrin Sozên Mesîh - Em çawa dikarin pê bawer bin ku Îsa dê vegere mîna ku çû.</w:t>
      </w:r>
    </w:p>
    <w:p w14:paraId="759B734B" w14:textId="77777777" w:rsidR="00F90BDC" w:rsidRDefault="00F90BDC"/>
    <w:p w14:paraId="67A2E979" w14:textId="77777777" w:rsidR="00F90BDC" w:rsidRDefault="00F90BDC">
      <w:r xmlns:w="http://schemas.openxmlformats.org/wordprocessingml/2006/main">
        <w:t xml:space="preserve">2. Dîtina Hêviyê Li Cihên Neçaverêkirî - Çawa sozên Xwedê yên derbarê vegera Îsa de dikarin di demên dijwar de handanê bidin me.</w:t>
      </w:r>
    </w:p>
    <w:p w14:paraId="6FE3B014" w14:textId="77777777" w:rsidR="00F90BDC" w:rsidRDefault="00F90BDC"/>
    <w:p w14:paraId="0CE6E967" w14:textId="77777777" w:rsidR="00F90BDC" w:rsidRDefault="00F90BDC">
      <w:r xmlns:w="http://schemas.openxmlformats.org/wordprocessingml/2006/main">
        <w:t xml:space="preserve">1. Yûhenna 14:3 - Û eger ez herim û ji we re cihekî amade bikim, ez ê dîsa werim û we bibim ba xwe; da ku ez li ku bim, hûn jî li wir bin.</w:t>
      </w:r>
    </w:p>
    <w:p w14:paraId="1194CAE5" w14:textId="77777777" w:rsidR="00F90BDC" w:rsidRDefault="00F90BDC"/>
    <w:p w14:paraId="143868B1" w14:textId="77777777" w:rsidR="00F90BDC" w:rsidRDefault="00F90BDC">
      <w:r xmlns:w="http://schemas.openxmlformats.org/wordprocessingml/2006/main">
        <w:t xml:space="preserve">2. Îşaya 40:31 - Lê yên ku li benda Xudan in, wê hêza xwe nû bikin; ewê bi baskên wek ajelan siwar bibin; ewê birevin û newestin; û ewê bimeşin û sist nebin.</w:t>
      </w:r>
    </w:p>
    <w:p w14:paraId="53151C4D" w14:textId="77777777" w:rsidR="00F90BDC" w:rsidRDefault="00F90BDC"/>
    <w:p w14:paraId="6BEB932E" w14:textId="77777777" w:rsidR="00F90BDC" w:rsidRDefault="00F90BDC">
      <w:r xmlns:w="http://schemas.openxmlformats.org/wordprocessingml/2006/main">
        <w:t xml:space="preserve">Karên Şandiyan 1:12 Hingê ew ji Çiyayê Zeytûnê, ku ji Orşelîmê rêwîtiya roja Şemiyê ye, vegeriyan Orşelîmê.</w:t>
      </w:r>
    </w:p>
    <w:p w14:paraId="477A4A6A" w14:textId="77777777" w:rsidR="00F90BDC" w:rsidRDefault="00F90BDC"/>
    <w:p w14:paraId="3985A458" w14:textId="77777777" w:rsidR="00F90BDC" w:rsidRDefault="00F90BDC">
      <w:r xmlns:w="http://schemas.openxmlformats.org/wordprocessingml/2006/main">
        <w:t xml:space="preserve">Şagirtên Îsa ji Çiyayê Zeytûnê vegeriyan Orşelîmê, ku </w:t>
      </w:r>
      <w:r xmlns:w="http://schemas.openxmlformats.org/wordprocessingml/2006/main">
        <w:lastRenderedPageBreak xmlns:w="http://schemas.openxmlformats.org/wordprocessingml/2006/main"/>
      </w:r>
      <w:r xmlns:w="http://schemas.openxmlformats.org/wordprocessingml/2006/main">
        <w:t xml:space="preserve">rêwîtiya roja Şemiyê bû.</w:t>
      </w:r>
    </w:p>
    <w:p w14:paraId="56FE83A8" w14:textId="77777777" w:rsidR="00F90BDC" w:rsidRDefault="00F90BDC"/>
    <w:p w14:paraId="7D0DAD01" w14:textId="77777777" w:rsidR="00F90BDC" w:rsidRDefault="00F90BDC">
      <w:r xmlns:w="http://schemas.openxmlformats.org/wordprocessingml/2006/main">
        <w:t xml:space="preserve">1. Girîngiya şopandina mînaka Îsa û dema ku bi hev re bi rêve bibin.</w:t>
      </w:r>
    </w:p>
    <w:p w14:paraId="10B2EB90" w14:textId="77777777" w:rsidR="00F90BDC" w:rsidRDefault="00F90BDC"/>
    <w:p w14:paraId="3B03B1E1" w14:textId="77777777" w:rsidR="00F90BDC" w:rsidRDefault="00F90BDC">
      <w:r xmlns:w="http://schemas.openxmlformats.org/wordprocessingml/2006/main">
        <w:t xml:space="preserve">2. Girîngiya têgihîştina dûrahiya rêwîtiya roja Şemiyê û jiyana di nav wê de.</w:t>
      </w:r>
    </w:p>
    <w:p w14:paraId="17CBD1EB" w14:textId="77777777" w:rsidR="00F90BDC" w:rsidRDefault="00F90BDC"/>
    <w:p w14:paraId="0140DB4C" w14:textId="77777777" w:rsidR="00F90BDC" w:rsidRDefault="00F90BDC">
      <w:r xmlns:w="http://schemas.openxmlformats.org/wordprocessingml/2006/main">
        <w:t xml:space="preserve">1. Filîpî 2:5 - "Bila ev fikir di we de be, ku di Mesîh Îsa de jî hebû".</w:t>
      </w:r>
    </w:p>
    <w:p w14:paraId="3029AB8E" w14:textId="77777777" w:rsidR="00F90BDC" w:rsidRDefault="00F90BDC"/>
    <w:p w14:paraId="49A74239" w14:textId="77777777" w:rsidR="00F90BDC" w:rsidRDefault="00F90BDC">
      <w:r xmlns:w="http://schemas.openxmlformats.org/wordprocessingml/2006/main">
        <w:t xml:space="preserve">2. Derketin 16:29 - "Di roja heftan de bila kes ji cihê xwe dernekeve".</w:t>
      </w:r>
    </w:p>
    <w:p w14:paraId="30A46FAB" w14:textId="77777777" w:rsidR="00F90BDC" w:rsidRDefault="00F90BDC"/>
    <w:p w14:paraId="2F5CC4F2" w14:textId="77777777" w:rsidR="00F90BDC" w:rsidRDefault="00F90BDC">
      <w:r xmlns:w="http://schemas.openxmlformats.org/wordprocessingml/2006/main">
        <w:t xml:space="preserve">Karên Şandiyan 1:13 Û gava ku ew hatin hundir, ew hilkişiyan jûreyek jorîn û li wir Petrûs, Aqûb, Yûhenna, Endrawis, Filîpos, Tûma, Bartolomeyo û Metta, Aqûbê kurê Alphayos û li wir rûniştibûn. Şimûn Zelotes û Cihûdayê birayê Aqûb.</w:t>
      </w:r>
    </w:p>
    <w:p w14:paraId="14FC38E1" w14:textId="77777777" w:rsidR="00F90BDC" w:rsidRDefault="00F90BDC"/>
    <w:p w14:paraId="2B1ED5B9" w14:textId="77777777" w:rsidR="00F90BDC" w:rsidRDefault="00F90BDC">
      <w:r xmlns:w="http://schemas.openxmlformats.org/wordprocessingml/2006/main">
        <w:t xml:space="preserve">Şagirt hilkişiyan jûreyek jorîn ku Petrûs, Aqûb, Yûhenna, Endrawis, Filîpos, Tûma, Bartolomeyo, Metta, Aqûbê kurê Alphayos, Şimûn Zelotes û Cihûdayê birayê Aqûb lê civiyabûn.</w:t>
      </w:r>
    </w:p>
    <w:p w14:paraId="58F9E6B5" w14:textId="77777777" w:rsidR="00F90BDC" w:rsidRDefault="00F90BDC"/>
    <w:p w14:paraId="0614990E" w14:textId="77777777" w:rsidR="00F90BDC" w:rsidRDefault="00F90BDC">
      <w:r xmlns:w="http://schemas.openxmlformats.org/wordprocessingml/2006/main">
        <w:t xml:space="preserve">1. Hêza Civatê: Çawa Yekbûna Şagirtan Cîhan Guherand</w:t>
      </w:r>
    </w:p>
    <w:p w14:paraId="5F4065C2" w14:textId="77777777" w:rsidR="00F90BDC" w:rsidRDefault="00F90BDC"/>
    <w:p w14:paraId="448C9BBE" w14:textId="77777777" w:rsidR="00F90BDC" w:rsidRDefault="00F90BDC">
      <w:r xmlns:w="http://schemas.openxmlformats.org/wordprocessingml/2006/main">
        <w:t xml:space="preserve">2. Girîngiya hatina hev: Nêrînek li Civînên Şagirtan</w:t>
      </w:r>
    </w:p>
    <w:p w14:paraId="613FA0D0" w14:textId="77777777" w:rsidR="00F90BDC" w:rsidRDefault="00F90BDC"/>
    <w:p w14:paraId="61092EC4" w14:textId="77777777" w:rsidR="00F90BDC" w:rsidRDefault="00F90BDC">
      <w:r xmlns:w="http://schemas.openxmlformats.org/wordprocessingml/2006/main">
        <w:t xml:space="preserve">1. Yûhenna 13:34-35: "Ez emirekî nû didim we, ku hûn ji hevdû hez bikin: Çawa ku min ji we hez kir, hûn jî ji hevdû hez bikin. Bi vê yekê hemû mirov wê bizanin ku hûn şagirtên min in. , eger hezkirina we ji hev hebe.”</w:t>
      </w:r>
    </w:p>
    <w:p w14:paraId="385401ED" w14:textId="77777777" w:rsidR="00F90BDC" w:rsidRDefault="00F90BDC"/>
    <w:p w14:paraId="09DAAA15" w14:textId="77777777" w:rsidR="00F90BDC" w:rsidRDefault="00F90BDC">
      <w:r xmlns:w="http://schemas.openxmlformats.org/wordprocessingml/2006/main">
        <w:t xml:space="preserve">2. Galatî 6:2: "Barên hev hilgirin û bi vî awayî qanûna Mesîh bînin cih."</w:t>
      </w:r>
    </w:p>
    <w:p w14:paraId="24BB97F6" w14:textId="77777777" w:rsidR="00F90BDC" w:rsidRDefault="00F90BDC"/>
    <w:p w14:paraId="4BC171E9" w14:textId="77777777" w:rsidR="00F90BDC" w:rsidRDefault="00F90BDC">
      <w:r xmlns:w="http://schemas.openxmlformats.org/wordprocessingml/2006/main">
        <w:t xml:space="preserve">Karên Şandiyan 1:14 Van hemûyan bi jinan, Meryema diya Îsa û bi birayên wî re bi yek dua û dua kirin.</w:t>
      </w:r>
    </w:p>
    <w:p w14:paraId="573BE4AA" w14:textId="77777777" w:rsidR="00F90BDC" w:rsidRDefault="00F90BDC"/>
    <w:p w14:paraId="2FC0329D" w14:textId="77777777" w:rsidR="00F90BDC" w:rsidRDefault="00F90BDC">
      <w:r xmlns:w="http://schemas.openxmlformats.org/wordprocessingml/2006/main">
        <w:t xml:space="preserve">Şagirtên Îsa, tevî diya wî Meryem û birayên wî, bi hev re dua kirin.</w:t>
      </w:r>
    </w:p>
    <w:p w14:paraId="7B62773D" w14:textId="77777777" w:rsidR="00F90BDC" w:rsidRDefault="00F90BDC"/>
    <w:p w14:paraId="0B8566EF" w14:textId="77777777" w:rsidR="00F90BDC" w:rsidRDefault="00F90BDC">
      <w:r xmlns:w="http://schemas.openxmlformats.org/wordprocessingml/2006/main">
        <w:t xml:space="preserve">1. Hêza Duaya Yekgirtî: Çawa Karkirina Bi Hev re Me Bi Xwedê re Dicivîne</w:t>
      </w:r>
    </w:p>
    <w:p w14:paraId="17CA9766" w14:textId="77777777" w:rsidR="00F90BDC" w:rsidRDefault="00F90BDC"/>
    <w:p w14:paraId="521EDCD9" w14:textId="77777777" w:rsidR="00F90BDC" w:rsidRDefault="00F90BDC">
      <w:r xmlns:w="http://schemas.openxmlformats.org/wordprocessingml/2006/main">
        <w:t xml:space="preserve">2. Girîngiya Malbatê: Bandora Malbata Îsa li ser Mîsyona Wî</w:t>
      </w:r>
    </w:p>
    <w:p w14:paraId="050B64E6" w14:textId="77777777" w:rsidR="00F90BDC" w:rsidRDefault="00F90BDC"/>
    <w:p w14:paraId="212A8CE5" w14:textId="77777777" w:rsidR="00F90BDC" w:rsidRDefault="00F90BDC">
      <w:r xmlns:w="http://schemas.openxmlformats.org/wordprocessingml/2006/main">
        <w:t xml:space="preserve">1. Efesî 4:1-6 - Yekîtî di Bedena Mesîh de</w:t>
      </w:r>
    </w:p>
    <w:p w14:paraId="786BEFA6" w14:textId="77777777" w:rsidR="00F90BDC" w:rsidRDefault="00F90BDC"/>
    <w:p w14:paraId="5FD5B7ED" w14:textId="77777777" w:rsidR="00F90BDC" w:rsidRDefault="00F90BDC">
      <w:r xmlns:w="http://schemas.openxmlformats.org/wordprocessingml/2006/main">
        <w:t xml:space="preserve">2. Dubarekirina Şerîetê 6:4-9 - Ji Xudan hez bike bi hemû dil, can û hêza xwe</w:t>
      </w:r>
    </w:p>
    <w:p w14:paraId="24FDEC6C" w14:textId="77777777" w:rsidR="00F90BDC" w:rsidRDefault="00F90BDC"/>
    <w:p w14:paraId="3C639F3C" w14:textId="77777777" w:rsidR="00F90BDC" w:rsidRDefault="00F90BDC">
      <w:r xmlns:w="http://schemas.openxmlformats.org/wordprocessingml/2006/main">
        <w:t xml:space="preserve">Karên Şandiyan 1:15 Û di wan rojan de Petrûs di nav şagirtan de rawesta û got: (hejmara navan bi hev re nêzîkî sed û bîst bû).</w:t>
      </w:r>
    </w:p>
    <w:p w14:paraId="54E09CE2" w14:textId="77777777" w:rsidR="00F90BDC" w:rsidRDefault="00F90BDC"/>
    <w:p w14:paraId="47EF6D02" w14:textId="77777777" w:rsidR="00F90BDC" w:rsidRDefault="00F90BDC">
      <w:r xmlns:w="http://schemas.openxmlformats.org/wordprocessingml/2006/main">
        <w:t xml:space="preserve">Petrûs şagirt civandin ku ji bo Cihûdayê Îsxeryotî cîgir hilbijêrin.</w:t>
      </w:r>
    </w:p>
    <w:p w14:paraId="4735B693" w14:textId="77777777" w:rsidR="00F90BDC" w:rsidRDefault="00F90BDC"/>
    <w:p w14:paraId="72A9FEDD" w14:textId="77777777" w:rsidR="00F90BDC" w:rsidRDefault="00F90BDC">
      <w:r xmlns:w="http://schemas.openxmlformats.org/wordprocessingml/2006/main">
        <w:t xml:space="preserve">1. Hêza Yekîtiyê - Gava ku em bi hev re bisekinin, em çawa dikarin tiştên mezin pêk bînin</w:t>
      </w:r>
    </w:p>
    <w:p w14:paraId="7EA35FD7" w14:textId="77777777" w:rsidR="00F90BDC" w:rsidRDefault="00F90BDC"/>
    <w:p w14:paraId="5CA0A92C" w14:textId="77777777" w:rsidR="00F90BDC" w:rsidRDefault="00F90BDC">
      <w:r xmlns:w="http://schemas.openxmlformats.org/wordprocessingml/2006/main">
        <w:t xml:space="preserve">2. Girîngiya Civakê - Çima hevaltî û hevaltî ji bo jiyanek giyanî ya tendurist pêdivî ye</w:t>
      </w:r>
    </w:p>
    <w:p w14:paraId="1A86F6BF" w14:textId="77777777" w:rsidR="00F90BDC" w:rsidRDefault="00F90BDC"/>
    <w:p w14:paraId="46B4B73B" w14:textId="77777777" w:rsidR="00F90BDC" w:rsidRDefault="00F90BDC">
      <w:r xmlns:w="http://schemas.openxmlformats.org/wordprocessingml/2006/main">
        <w:t xml:space="preserve">1. Yûhenna 13:35 - "Bi vê yekê her kes wê bizane ku hûn şagirtên min in, eger hûn ji hevdû hez bikin."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Korintî 12:12-27 - “Çimkî çawa beden yek e û gelek endamên wê hene û hemû endamên bedenê her çend pir bin jî yek beden in, bi Mesîh re jî wisa ye.”</w:t>
      </w:r>
    </w:p>
    <w:p w14:paraId="1C5EF927" w14:textId="77777777" w:rsidR="00F90BDC" w:rsidRDefault="00F90BDC"/>
    <w:p w14:paraId="0289207E" w14:textId="77777777" w:rsidR="00F90BDC" w:rsidRDefault="00F90BDC">
      <w:r xmlns:w="http://schemas.openxmlformats.org/wordprocessingml/2006/main">
        <w:t xml:space="preserve">Karên Şandiyan 1:16 Birano, divê ev Nivîsara Pîroz bê cih, ya ku Ruhê Pîroz bi devê Dawid li ber Cihûdayê ku rêberiya wan ên ku Îsa girtin, got.</w:t>
      </w:r>
    </w:p>
    <w:p w14:paraId="61B034A6" w14:textId="77777777" w:rsidR="00F90BDC" w:rsidRDefault="00F90BDC"/>
    <w:p w14:paraId="3FE0AAF6" w14:textId="77777777" w:rsidR="00F90BDC" w:rsidRDefault="00F90BDC">
      <w:r xmlns:w="http://schemas.openxmlformats.org/wordprocessingml/2006/main">
        <w:t xml:space="preserve">Ev ayeta Nivîsara Pîroz behsa xayîntiya Cihûda ya Îsa û pêkanîna pêxemberîtiyê dike.</w:t>
      </w:r>
    </w:p>
    <w:p w14:paraId="290B6401" w14:textId="77777777" w:rsidR="00F90BDC" w:rsidRDefault="00F90BDC"/>
    <w:p w14:paraId="35083C87" w14:textId="77777777" w:rsidR="00F90BDC" w:rsidRDefault="00F90BDC">
      <w:r xmlns:w="http://schemas.openxmlformats.org/wordprocessingml/2006/main">
        <w:t xml:space="preserve">1. Encamên Xiyanetê</w:t>
      </w:r>
    </w:p>
    <w:p w14:paraId="1806C96F" w14:textId="77777777" w:rsidR="00F90BDC" w:rsidRDefault="00F90BDC"/>
    <w:p w14:paraId="576A5840" w14:textId="77777777" w:rsidR="00F90BDC" w:rsidRDefault="00F90BDC">
      <w:r xmlns:w="http://schemas.openxmlformats.org/wordprocessingml/2006/main">
        <w:t xml:space="preserve">2. Bicîhanîna Pêxembertiya Xwedê</w:t>
      </w:r>
    </w:p>
    <w:p w14:paraId="25C8808B" w14:textId="77777777" w:rsidR="00F90BDC" w:rsidRDefault="00F90BDC"/>
    <w:p w14:paraId="17F8208D" w14:textId="77777777" w:rsidR="00F90BDC" w:rsidRDefault="00F90BDC">
      <w:r xmlns:w="http://schemas.openxmlformats.org/wordprocessingml/2006/main">
        <w:t xml:space="preserve">1. Yûhenna 17:12 - "Dema ku ez bi wan re bûm, min ew bi navê te parastin: yên ku te dan min, min ew parastin û yek ji wan winda nebû, lê kurê helakê ye; da ku Nivîsara Pîroz bê cih. "</w:t>
      </w:r>
    </w:p>
    <w:p w14:paraId="250582B6" w14:textId="77777777" w:rsidR="00F90BDC" w:rsidRDefault="00F90BDC"/>
    <w:p w14:paraId="5F745083" w14:textId="77777777" w:rsidR="00F90BDC" w:rsidRDefault="00F90BDC">
      <w:r xmlns:w="http://schemas.openxmlformats.org/wordprocessingml/2006/main">
        <w:t xml:space="preserve">2. Îşaya 53:12 - "Ji ber vê yekê ezê wî bi yê mezin re parekê bikim, û ewê talanê bi yê hêzdar re parve bike; ji ber ku wî canê xwe ber bi mirinê ve rijandiye. gunehê gelekan kir û ji gunehkaran re şefaet kir."</w:t>
      </w:r>
    </w:p>
    <w:p w14:paraId="0C41ADF9" w14:textId="77777777" w:rsidR="00F90BDC" w:rsidRDefault="00F90BDC"/>
    <w:p w14:paraId="4EBBF103" w14:textId="77777777" w:rsidR="00F90BDC" w:rsidRDefault="00F90BDC">
      <w:r xmlns:w="http://schemas.openxmlformats.org/wordprocessingml/2006/main">
        <w:t xml:space="preserve">Karên Şandiyan 1:17 Çimkî ew bi me re hat hejmartin û beşek ji vê xizmetê standibû.</w:t>
      </w:r>
    </w:p>
    <w:p w14:paraId="1B19EBD7" w14:textId="77777777" w:rsidR="00F90BDC" w:rsidRDefault="00F90BDC"/>
    <w:p w14:paraId="4C795239" w14:textId="77777777" w:rsidR="00F90BDC" w:rsidRDefault="00F90BDC">
      <w:r xmlns:w="http://schemas.openxmlformats.org/wordprocessingml/2006/main">
        <w:t xml:space="preserve">Ev beş eşkere dike ku şandî Matthias hat hilbijartin ku cihê Cihûda di xizmeta şandî de dagir bike.</w:t>
      </w:r>
    </w:p>
    <w:p w14:paraId="65543A9C" w14:textId="77777777" w:rsidR="00F90BDC" w:rsidRDefault="00F90BDC"/>
    <w:p w14:paraId="6B594DB5" w14:textId="77777777" w:rsidR="00F90BDC" w:rsidRDefault="00F90BDC">
      <w:r xmlns:w="http://schemas.openxmlformats.org/wordprocessingml/2006/main">
        <w:t xml:space="preserve">1: Xwedê ji bo her yek ji me planek heye.</w:t>
      </w:r>
    </w:p>
    <w:p w14:paraId="5C070D31" w14:textId="77777777" w:rsidR="00F90BDC" w:rsidRDefault="00F90BDC"/>
    <w:p w14:paraId="1591F522" w14:textId="77777777" w:rsidR="00F90BDC" w:rsidRDefault="00F90BDC">
      <w:r xmlns:w="http://schemas.openxmlformats.org/wordprocessingml/2006/main">
        <w:t xml:space="preserve">2: Xwedê gazî me dike ku em bibin beşek ji mîsyona wî.</w:t>
      </w:r>
    </w:p>
    <w:p w14:paraId="1B75D526" w14:textId="77777777" w:rsidR="00F90BDC" w:rsidRDefault="00F90BDC"/>
    <w:p w14:paraId="127EC456" w14:textId="77777777" w:rsidR="00F90BDC" w:rsidRDefault="00F90BDC">
      <w:r xmlns:w="http://schemas.openxmlformats.org/wordprocessingml/2006/main">
        <w:t xml:space="preserve">1: Romayî 8:28-30 - Û em dizanin ku Xwedê di her tiştî de ji bo qenciya yên ku ji wî hez dikin, yên ku li gorî armanca wî hatine gazîkirin, dike.</w:t>
      </w:r>
    </w:p>
    <w:p w14:paraId="243ECD31" w14:textId="77777777" w:rsidR="00F90BDC" w:rsidRDefault="00F90BDC"/>
    <w:p w14:paraId="1852A240" w14:textId="77777777" w:rsidR="00F90BDC" w:rsidRDefault="00F90BDC">
      <w:r xmlns:w="http://schemas.openxmlformats.org/wordprocessingml/2006/main">
        <w:t xml:space="preserve">2: Efesî 4:11-13 - Ji ber vê yekê Mesîh bi xwe şand Şandiyan, pêxemberan, mizgînvanan, şivan û mamosteyan, da ku gelê xwe ji bo karên xizmetê amade bikin, da ku laşê Mesîh ava bibe.</w:t>
      </w:r>
    </w:p>
    <w:p w14:paraId="352735BC" w14:textId="77777777" w:rsidR="00F90BDC" w:rsidRDefault="00F90BDC"/>
    <w:p w14:paraId="3C4547E3" w14:textId="77777777" w:rsidR="00F90BDC" w:rsidRDefault="00F90BDC">
      <w:r xmlns:w="http://schemas.openxmlformats.org/wordprocessingml/2006/main">
        <w:t xml:space="preserve">Karên Şandiyan 1:18 Îcar vî mirovî bi xelata neheqiyê zeviyek kirî; û bi serê xwe ket, di navberê de perçe perçe bû û hemû rûvîkên wî rijiyan.</w:t>
      </w:r>
    </w:p>
    <w:p w14:paraId="48E39A18" w14:textId="77777777" w:rsidR="00F90BDC" w:rsidRDefault="00F90BDC"/>
    <w:p w14:paraId="5E9B6142" w14:textId="77777777" w:rsidR="00F90BDC" w:rsidRDefault="00F90BDC">
      <w:r xmlns:w="http://schemas.openxmlformats.org/wordprocessingml/2006/main">
        <w:t xml:space="preserve">Ev beş mirina Cihûdayê Îsxeryotî vedibêje, yê ku mir piştî ku bi pereyên ku ji ber xayîntiya Îsa standibû zeviyek kirî mir.</w:t>
      </w:r>
    </w:p>
    <w:p w14:paraId="09EF1951" w14:textId="77777777" w:rsidR="00F90BDC" w:rsidRDefault="00F90BDC"/>
    <w:p w14:paraId="34AAE0F7" w14:textId="77777777" w:rsidR="00F90BDC" w:rsidRDefault="00F90BDC">
      <w:r xmlns:w="http://schemas.openxmlformats.org/wordprocessingml/2006/main">
        <w:t xml:space="preserve">1. Encamên Xiyanetê: Ji Cihûdayê Îsxeryotî fêrbûn</w:t>
      </w:r>
    </w:p>
    <w:p w14:paraId="1A852179" w14:textId="77777777" w:rsidR="00F90BDC" w:rsidRDefault="00F90BDC"/>
    <w:p w14:paraId="0061EC36" w14:textId="77777777" w:rsidR="00F90BDC" w:rsidRDefault="00F90BDC">
      <w:r xmlns:w="http://schemas.openxmlformats.org/wordprocessingml/2006/main">
        <w:t xml:space="preserve">2. Hêza Bexşandinê: Kerema Îsa Tevî Xiyaneta Cihûda</w:t>
      </w:r>
    </w:p>
    <w:p w14:paraId="47AF9182" w14:textId="77777777" w:rsidR="00F90BDC" w:rsidRDefault="00F90BDC"/>
    <w:p w14:paraId="356E036B" w14:textId="77777777" w:rsidR="00F90BDC" w:rsidRDefault="00F90BDC">
      <w:r xmlns:w="http://schemas.openxmlformats.org/wordprocessingml/2006/main">
        <w:t xml:space="preserve">1. Metta 26:14-16 - zanîna Îsa li ser xayîntiya Cihûda</w:t>
      </w:r>
    </w:p>
    <w:p w14:paraId="5885E3E8" w14:textId="77777777" w:rsidR="00F90BDC" w:rsidRDefault="00F90BDC"/>
    <w:p w14:paraId="2385126D" w14:textId="77777777" w:rsidR="00F90BDC" w:rsidRDefault="00F90BDC">
      <w:r xmlns:w="http://schemas.openxmlformats.org/wordprocessingml/2006/main">
        <w:t xml:space="preserve">2. Îbranî 9:27 - Mirin wekî encama gunehê neçar e</w:t>
      </w:r>
    </w:p>
    <w:p w14:paraId="43209C97" w14:textId="77777777" w:rsidR="00F90BDC" w:rsidRDefault="00F90BDC"/>
    <w:p w14:paraId="55242126" w14:textId="77777777" w:rsidR="00F90BDC" w:rsidRDefault="00F90BDC">
      <w:r xmlns:w="http://schemas.openxmlformats.org/wordprocessingml/2006/main">
        <w:t xml:space="preserve">Karên Şandiyan 1:19 Û ev yek ji hemû rûniştvanên Orşelîmê re hat zanîn; ji ber ku ji wê zeviyê re bi zimanê wan tê gotin Aceldama, ango zeviya xwînê.</w:t>
      </w:r>
    </w:p>
    <w:p w14:paraId="661895E7" w14:textId="77777777" w:rsidR="00F90BDC" w:rsidRDefault="00F90BDC"/>
    <w:p w14:paraId="583BBCB9" w14:textId="77777777" w:rsidR="00F90BDC" w:rsidRDefault="00F90BDC">
      <w:r xmlns:w="http://schemas.openxmlformats.org/wordprocessingml/2006/main">
        <w:t xml:space="preserve">Zeviyek nêzîkî Orşelîmê ku jê re Aceldama tê gotin, ji bo hemû rûniştevanên Orşelîmê tê zanîn, ku tê wergerandin Zeviya xwînê.</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Navekî: Aceldama û girîngiya wê</w:t>
      </w:r>
    </w:p>
    <w:p w14:paraId="4DAB28B7" w14:textId="77777777" w:rsidR="00F90BDC" w:rsidRDefault="00F90BDC"/>
    <w:p w14:paraId="3A45E433" w14:textId="77777777" w:rsidR="00F90BDC" w:rsidRDefault="00F90BDC">
      <w:r xmlns:w="http://schemas.openxmlformats.org/wordprocessingml/2006/main">
        <w:t xml:space="preserve">2. Sembolîzma Xwînê: Wateya Wê Di Xirîstiyantiyê de</w:t>
      </w:r>
    </w:p>
    <w:p w14:paraId="26504BB3" w14:textId="77777777" w:rsidR="00F90BDC" w:rsidRDefault="00F90BDC"/>
    <w:p w14:paraId="7174DD54" w14:textId="77777777" w:rsidR="00F90BDC" w:rsidRDefault="00F90BDC">
      <w:r xmlns:w="http://schemas.openxmlformats.org/wordprocessingml/2006/main">
        <w:t xml:space="preserve">1. Metta 27:3-10 - Çîroka Cihûda û çawa wî Îsa ji bo 30 zîv îxanet kir.</w:t>
      </w:r>
    </w:p>
    <w:p w14:paraId="2B5BCE69" w14:textId="77777777" w:rsidR="00F90BDC" w:rsidRDefault="00F90BDC"/>
    <w:p w14:paraId="7C0A6563" w14:textId="77777777" w:rsidR="00F90BDC" w:rsidRDefault="00F90BDC">
      <w:r xmlns:w="http://schemas.openxmlformats.org/wordprocessingml/2006/main">
        <w:t xml:space="preserve">2. Îbranî 9:18-22 - Girîngiya mirina Îsa ya li ser xaçê û bandora wê li ser jiyana me</w:t>
      </w:r>
    </w:p>
    <w:p w14:paraId="35E07F9A" w14:textId="77777777" w:rsidR="00F90BDC" w:rsidRDefault="00F90BDC"/>
    <w:p w14:paraId="008BFB82" w14:textId="77777777" w:rsidR="00F90BDC" w:rsidRDefault="00F90BDC">
      <w:r xmlns:w="http://schemas.openxmlformats.org/wordprocessingml/2006/main">
        <w:t xml:space="preserve">Karên Şandiyan 1:20 Çimkî di kitêba Zebûr de hatiye nivîsîn: «Bila rûniştina wî wêran be û tu kes tê de rûne, û metranê wî bila yekî din bigire.</w:t>
      </w:r>
    </w:p>
    <w:p w14:paraId="153C656C" w14:textId="77777777" w:rsidR="00F90BDC" w:rsidRDefault="00F90BDC"/>
    <w:p w14:paraId="490BA6BE" w14:textId="77777777" w:rsidR="00F90BDC" w:rsidRDefault="00F90BDC">
      <w:r xmlns:w="http://schemas.openxmlformats.org/wordprocessingml/2006/main">
        <w:t xml:space="preserve">Ev beş ji Karên Şandiyan Zebûr û diyar dike ku divê rûniştina kesê ku di Zebûr de tê gotin wêran be, û ku kesek din jî metranên wan bigire.</w:t>
      </w:r>
    </w:p>
    <w:p w14:paraId="5F08A971" w14:textId="77777777" w:rsidR="00F90BDC" w:rsidRDefault="00F90BDC"/>
    <w:p w14:paraId="6A59311C" w14:textId="77777777" w:rsidR="00F90BDC" w:rsidRDefault="00F90BDC">
      <w:r xmlns:w="http://schemas.openxmlformats.org/wordprocessingml/2006/main">
        <w:t xml:space="preserve">1. Hêza îradeya Xwedê: Çawa Planên Xwedê Herdem Bicive</w:t>
      </w:r>
    </w:p>
    <w:p w14:paraId="7ABDEFF0" w14:textId="77777777" w:rsidR="00F90BDC" w:rsidRDefault="00F90BDC"/>
    <w:p w14:paraId="63AAB230" w14:textId="77777777" w:rsidR="00F90BDC" w:rsidRDefault="00F90BDC">
      <w:r xmlns:w="http://schemas.openxmlformats.org/wordprocessingml/2006/main">
        <w:t xml:space="preserve">2. Lêgerîna Wateyê Di Nivîsara Pîroz de: Lêgerîna Zimanê Sembolî yê Încîlê</w:t>
      </w:r>
    </w:p>
    <w:p w14:paraId="2682B9C6" w14:textId="77777777" w:rsidR="00F90BDC" w:rsidRDefault="00F90BDC"/>
    <w:p w14:paraId="001DAEB6" w14:textId="77777777" w:rsidR="00F90BDC" w:rsidRDefault="00F90BDC">
      <w:r xmlns:w="http://schemas.openxmlformats.org/wordprocessingml/2006/main">
        <w:t xml:space="preserve">1. Zebûr 69:25 - "Bila rûniştina wan wêran be û bila kes di konên xwe de rûne."</w:t>
      </w:r>
    </w:p>
    <w:p w14:paraId="0DC41E10" w14:textId="77777777" w:rsidR="00F90BDC" w:rsidRDefault="00F90BDC"/>
    <w:p w14:paraId="37C20A28" w14:textId="77777777" w:rsidR="00F90BDC" w:rsidRDefault="00F90BDC">
      <w:r xmlns:w="http://schemas.openxmlformats.org/wordprocessingml/2006/main">
        <w:t xml:space="preserve">2. Karên Şandiyan 2:25 - "Çimkî Dawid li ser wî dipeyivî, min Xudan hergav li ber rûyê xwe pêşbînî kir, çimkî ew li milê min ê rastê ye, da ku ez nehejiyam."</w:t>
      </w:r>
    </w:p>
    <w:p w14:paraId="2A0C672C" w14:textId="77777777" w:rsidR="00F90BDC" w:rsidRDefault="00F90BDC"/>
    <w:p w14:paraId="38DEC958" w14:textId="77777777" w:rsidR="00F90BDC" w:rsidRDefault="00F90BDC">
      <w:r xmlns:w="http://schemas.openxmlformats.org/wordprocessingml/2006/main">
        <w:t xml:space="preserve">Karên Şandiyan 1:21 Ji ber vê yekê ji van zilamên ku her dem bi me re bûn ku Xudan Îsa di nav me de diçû û dihat.</w:t>
      </w:r>
    </w:p>
    <w:p w14:paraId="55DEFDF3" w14:textId="77777777" w:rsidR="00F90BDC" w:rsidRDefault="00F90BDC"/>
    <w:p w14:paraId="66C129F8" w14:textId="77777777" w:rsidR="00F90BDC" w:rsidRDefault="00F90BDC">
      <w:r xmlns:w="http://schemas.openxmlformats.org/wordprocessingml/2006/main">
        <w:t xml:space="preserve">Beşa rêhevalên ku Îsa berî hilkişîna xwe hebûn, vedibêje.</w:t>
      </w:r>
    </w:p>
    <w:p w14:paraId="1B73EF01" w14:textId="77777777" w:rsidR="00F90BDC" w:rsidRDefault="00F90BDC"/>
    <w:p w14:paraId="49A4C005" w14:textId="77777777" w:rsidR="00F90BDC" w:rsidRDefault="00F90BDC">
      <w:r xmlns:w="http://schemas.openxmlformats.org/wordprocessingml/2006/main">
        <w:t xml:space="preserve">1. Girîngiya hebûna hevaltiyê di jiyanê de.</w:t>
      </w:r>
    </w:p>
    <w:p w14:paraId="506764AB" w14:textId="77777777" w:rsidR="00F90BDC" w:rsidRDefault="00F90BDC"/>
    <w:p w14:paraId="298DE0B2" w14:textId="77777777" w:rsidR="00F90BDC" w:rsidRDefault="00F90BDC">
      <w:r xmlns:w="http://schemas.openxmlformats.org/wordprocessingml/2006/main">
        <w:t xml:space="preserve">2. Rêwîtiya Îsa ya baweriyê û mînaka ku wî ji me re da.</w:t>
      </w:r>
    </w:p>
    <w:p w14:paraId="42F1C7B5" w14:textId="77777777" w:rsidR="00F90BDC" w:rsidRDefault="00F90BDC"/>
    <w:p w14:paraId="508749B0" w14:textId="77777777" w:rsidR="00F90BDC" w:rsidRDefault="00F90BDC">
      <w:r xmlns:w="http://schemas.openxmlformats.org/wordprocessingml/2006/main">
        <w:t xml:space="preserve">1. Waiz 4:9-12 - Du ji yekê çêtir in; ji ber ku ji keda wan re xelatek baş heye.</w:t>
      </w:r>
    </w:p>
    <w:p w14:paraId="7122C418" w14:textId="77777777" w:rsidR="00F90BDC" w:rsidRDefault="00F90BDC"/>
    <w:p w14:paraId="5DC9C0C8" w14:textId="77777777" w:rsidR="00F90BDC" w:rsidRDefault="00F90BDC">
      <w:r xmlns:w="http://schemas.openxmlformats.org/wordprocessingml/2006/main">
        <w:t xml:space="preserve">2. Metta 28:19-20 - Îcar hûn herin û hemû miletan hîn bikin û wan bi navê Bav, Kur û Ruhê Pîroz imad bikin.</w:t>
      </w:r>
    </w:p>
    <w:p w14:paraId="1FF5A06F" w14:textId="77777777" w:rsidR="00F90BDC" w:rsidRDefault="00F90BDC"/>
    <w:p w14:paraId="2D188BC1" w14:textId="77777777" w:rsidR="00F90BDC" w:rsidRDefault="00F90BDC">
      <w:r xmlns:w="http://schemas.openxmlformats.org/wordprocessingml/2006/main">
        <w:t xml:space="preserve">Karên Şandiyan 1:22 Ji imadbûna Yûhenna dest pê bike, heta wê roja ku ew ji nav me hat hildan, divê yek bi me re bibe şahidê vejîna wî.</w:t>
      </w:r>
    </w:p>
    <w:p w14:paraId="21B64541" w14:textId="77777777" w:rsidR="00F90BDC" w:rsidRDefault="00F90BDC"/>
    <w:p w14:paraId="688B95CB" w14:textId="77777777" w:rsidR="00F90BDC" w:rsidRDefault="00F90BDC">
      <w:r xmlns:w="http://schemas.openxmlformats.org/wordprocessingml/2006/main">
        <w:t xml:space="preserve">Ev beş girîngiya tayînkirina şahidan ji bo şahidiya vejîna Îsa radixe ber çavan.</w:t>
      </w:r>
    </w:p>
    <w:p w14:paraId="4DFE7C04" w14:textId="77777777" w:rsidR="00F90BDC" w:rsidRDefault="00F90BDC"/>
    <w:p w14:paraId="36E8752D" w14:textId="77777777" w:rsidR="00F90BDC" w:rsidRDefault="00F90BDC">
      <w:r xmlns:w="http://schemas.openxmlformats.org/wordprocessingml/2006/main">
        <w:t xml:space="preserve">1. Hêza Şahidiyê: Çawa Ji bo Îsa Şahidekî Bibandor</w:t>
      </w:r>
    </w:p>
    <w:p w14:paraId="0EE42361" w14:textId="77777777" w:rsidR="00F90BDC" w:rsidRDefault="00F90BDC"/>
    <w:p w14:paraId="612E0685" w14:textId="77777777" w:rsidR="00F90BDC" w:rsidRDefault="00F90BDC">
      <w:r xmlns:w="http://schemas.openxmlformats.org/wordprocessingml/2006/main">
        <w:t xml:space="preserve">2. Banga Şahidiyê: Berpirsiyariya Me ya Belavkirina Mizgîniya Vejîna Îsa</w:t>
      </w:r>
    </w:p>
    <w:p w14:paraId="3DBD04B1" w14:textId="77777777" w:rsidR="00F90BDC" w:rsidRDefault="00F90BDC"/>
    <w:p w14:paraId="1769D51E" w14:textId="77777777" w:rsidR="00F90BDC" w:rsidRDefault="00F90BDC">
      <w:r xmlns:w="http://schemas.openxmlformats.org/wordprocessingml/2006/main">
        <w:t xml:space="preserve">1. Îşaya 43:10-12 - "Hûn şahidên min in," Xudan dibêje, "û xulamê min ê ku min hilbijartiye, da ku hûn min nas bikin û ji min bawer bikin û fêm bikin ku ez ew im. Berî min ne xweda çênebûye û ne jî piştî min dê bibe.</w:t>
      </w:r>
    </w:p>
    <w:p w14:paraId="52219911" w14:textId="77777777" w:rsidR="00F90BDC" w:rsidRDefault="00F90BDC"/>
    <w:p w14:paraId="6DFA11B7" w14:textId="77777777" w:rsidR="00F90BDC" w:rsidRDefault="00F90BDC">
      <w:r xmlns:w="http://schemas.openxmlformats.org/wordprocessingml/2006/main">
        <w:t xml:space="preserve">2. Metta 28:16-20 - Hingê yanzdeh şagirt çûn Celîlê, çiyayê ku Îsa ji wan re gotibû ku herin. Gava wan ew dît, perizîn wî. lê hinekan guman kir. Hingê Îsa hat ba wan û got: «Hemû desthilatiya li erd û ezmanan ji min re hatiye dayîn. Loma herin û hemû miletan bikin şagirt, wan bi navê Bav, Kur û Ruhê Pîroz imad bikin û wan hîn bikin ku her tiştê ku min li we emir kiriye bînin cih. Û bê guman ez </w:t>
      </w:r>
      <w:r xmlns:w="http://schemas.openxmlformats.org/wordprocessingml/2006/main">
        <w:lastRenderedPageBreak xmlns:w="http://schemas.openxmlformats.org/wordprocessingml/2006/main"/>
      </w:r>
      <w:r xmlns:w="http://schemas.openxmlformats.org/wordprocessingml/2006/main">
        <w:t xml:space="preserve">her dem bi we re me, heta dawiya dinyayê.»</w:t>
      </w:r>
    </w:p>
    <w:p w14:paraId="2D8692F1" w14:textId="77777777" w:rsidR="00F90BDC" w:rsidRDefault="00F90BDC"/>
    <w:p w14:paraId="1EBFEBF6" w14:textId="77777777" w:rsidR="00F90BDC" w:rsidRDefault="00F90BDC">
      <w:r xmlns:w="http://schemas.openxmlformats.org/wordprocessingml/2006/main">
        <w:t xml:space="preserve">Karên Şandiyan 1:23 Û wan du kes destnîşan kirin: Ûsiv bi navê Barsabas, ku navê wî Yûstos bû û Matyas.</w:t>
      </w:r>
    </w:p>
    <w:p w14:paraId="43CC0FFD" w14:textId="77777777" w:rsidR="00F90BDC" w:rsidRDefault="00F90BDC"/>
    <w:p w14:paraId="068E2BAA" w14:textId="77777777" w:rsidR="00F90BDC" w:rsidRDefault="00F90BDC">
      <w:r xmlns:w="http://schemas.openxmlformats.org/wordprocessingml/2006/main">
        <w:t xml:space="preserve">Şagirtên Îsa du zilam, Ûsiv Barsabas (ku bi navê Yûsto jî tê zanîn) û Matthias, tayîn kirin ku cihê Cihûdayê Îsxeryotî bibin yek ji 12 şandiyan.</w:t>
      </w:r>
    </w:p>
    <w:p w14:paraId="172DC891" w14:textId="77777777" w:rsidR="00F90BDC" w:rsidRDefault="00F90BDC"/>
    <w:p w14:paraId="527411CE" w14:textId="77777777" w:rsidR="00F90BDC" w:rsidRDefault="00F90BDC">
      <w:r xmlns:w="http://schemas.openxmlformats.org/wordprocessingml/2006/main">
        <w:t xml:space="preserve">1. "Destpêkek Nû: Di Wezaretê de Pêşveçûn"</w:t>
      </w:r>
    </w:p>
    <w:p w14:paraId="49DBEF57" w14:textId="77777777" w:rsidR="00F90BDC" w:rsidRDefault="00F90BDC"/>
    <w:p w14:paraId="1579BED7" w14:textId="77777777" w:rsidR="00F90BDC" w:rsidRDefault="00F90BDC">
      <w:r xmlns:w="http://schemas.openxmlformats.org/wordprocessingml/2006/main">
        <w:t xml:space="preserve">2. "Giringiya Amadekirina Xizmetkirina Xudan"</w:t>
      </w:r>
    </w:p>
    <w:p w14:paraId="7A9AF699" w14:textId="77777777" w:rsidR="00F90BDC" w:rsidRDefault="00F90BDC"/>
    <w:p w14:paraId="25F34A23" w14:textId="77777777" w:rsidR="00F90BDC" w:rsidRDefault="00F90BDC">
      <w:r xmlns:w="http://schemas.openxmlformats.org/wordprocessingml/2006/main">
        <w:t xml:space="preserve">1. Metta 19:28 - "Îsa ji wan re got: "Bi rastî ez ji we re dibêjim, di nûbûna her tiştî de, gava ku Kurê Mirov li ser textê xwe yê rûmetê rûne, hûn ên ku li pey min hatine jî, hûnê li ser diwanzdeh textan rûnin û dadbar bikin. diwanzdeh eşîrên Îsraêl.»</w:t>
      </w:r>
    </w:p>
    <w:p w14:paraId="016FF29E" w14:textId="77777777" w:rsidR="00F90BDC" w:rsidRDefault="00F90BDC"/>
    <w:p w14:paraId="3EBB38F7" w14:textId="77777777" w:rsidR="00F90BDC" w:rsidRDefault="00F90BDC">
      <w:r xmlns:w="http://schemas.openxmlformats.org/wordprocessingml/2006/main">
        <w:t xml:space="preserve">2. Romayî 12:4-8 - "Çimkî çawa ku her yek ji me bedena xwe bi gelek endaman re heye û ev endam hemû ne xwedî heman karî ne, bi vî awayî em di Mesîh de, tevî ku gelek in, yek bedenê pêk tînin û her endam yek e. Li gor kerema ku ji me re hatiye dayîn, diyariyên me yên cuda hene. Eger diyariya we pêxemberîtî ye, li gor baweriya xwe pêxemberîtiyê bikin, eger xizmet e, xizmetê bikin, eger hînkirin e, hîn bikin. ger teşwîqkirin e, cesaretê bidin; ger dide, bi comerdî bidin; heke rêbertî ye, bi xîreta xwe bikin; heke ji bo dilovaniyê ye, bi dilxweşî bikin."</w:t>
      </w:r>
    </w:p>
    <w:p w14:paraId="2F8543F5" w14:textId="77777777" w:rsidR="00F90BDC" w:rsidRDefault="00F90BDC"/>
    <w:p w14:paraId="268CE659" w14:textId="77777777" w:rsidR="00F90BDC" w:rsidRDefault="00F90BDC">
      <w:r xmlns:w="http://schemas.openxmlformats.org/wordprocessingml/2006/main">
        <w:t xml:space="preserve">Karên Şandiyan 1:24 Wan dua kirin û gotin: «Ya Xudan, yê ku dilê hemû mirovan dizanî, nîşan bide ka te ji van herduyan bijartiye.</w:t>
      </w:r>
    </w:p>
    <w:p w14:paraId="066D9DBB" w14:textId="77777777" w:rsidR="00F90BDC" w:rsidRDefault="00F90BDC"/>
    <w:p w14:paraId="3648C7A8" w14:textId="77777777" w:rsidR="00F90BDC" w:rsidRDefault="00F90BDC">
      <w:r xmlns:w="http://schemas.openxmlformats.org/wordprocessingml/2006/main">
        <w:t xml:space="preserve">Şagirtên Îsa ji Xwedê dua kirin ku eyan bike ku kîjan ji du namzetan şûna Cihûda bigire.</w:t>
      </w:r>
    </w:p>
    <w:p w14:paraId="21203EC4" w14:textId="77777777" w:rsidR="00F90BDC" w:rsidRDefault="00F90BDC"/>
    <w:p w14:paraId="6D14AAA9" w14:textId="77777777" w:rsidR="00F90BDC" w:rsidRDefault="00F90BDC">
      <w:r xmlns:w="http://schemas.openxmlformats.org/wordprocessingml/2006/main">
        <w:t xml:space="preserve">1: Werin em her gav bi duakirinê berê xwe bidin Xwedê û ji bo jiyana xwe bi daxwaza Wî bawer bin.</w:t>
      </w:r>
    </w:p>
    <w:p w14:paraId="4CE3FDD8" w14:textId="77777777" w:rsidR="00F90BDC" w:rsidRDefault="00F90BDC"/>
    <w:p w14:paraId="618E2966" w14:textId="77777777" w:rsidR="00F90BDC" w:rsidRDefault="00F90BDC">
      <w:r xmlns:w="http://schemas.openxmlformats.org/wordprocessingml/2006/main">
        <w:t xml:space="preserve">2: Gerek em li rêberiya Xwedê bigerin di girtina biryarên girîng.</w:t>
      </w:r>
    </w:p>
    <w:p w14:paraId="25D71768" w14:textId="77777777" w:rsidR="00F90BDC" w:rsidRDefault="00F90BDC"/>
    <w:p w14:paraId="47A9B318" w14:textId="77777777" w:rsidR="00F90BDC" w:rsidRDefault="00F90BDC">
      <w:r xmlns:w="http://schemas.openxmlformats.org/wordprocessingml/2006/main">
        <w:t xml:space="preserve">1: Metelok 3:5-6 - Bi hemû dilê xwe baweriya xwe bi Xudan bîne û xwe nespêre têgihîştina xwe; di hemû riyên xwe de teslîmî wî bibin û ewê riyên we rast bike.</w:t>
      </w:r>
    </w:p>
    <w:p w14:paraId="5448700A" w14:textId="77777777" w:rsidR="00F90BDC" w:rsidRDefault="00F90BDC"/>
    <w:p w14:paraId="79FF250B" w14:textId="77777777" w:rsidR="00F90BDC" w:rsidRDefault="00F90BDC">
      <w:r xmlns:w="http://schemas.openxmlformats.org/wordprocessingml/2006/main">
        <w:t xml:space="preserve">2: Aqûb 1:5-6 - Heger şehrezayiya yekî ji we tune be, divê hûn ji Xwedê bixwazin, yê ku bi comerdî dide her kesî bêyî ku xeletiyê bibîne, û ew ê ji we re were dayîn.</w:t>
      </w:r>
    </w:p>
    <w:p w14:paraId="4C3D0909" w14:textId="77777777" w:rsidR="00F90BDC" w:rsidRDefault="00F90BDC"/>
    <w:p w14:paraId="5C9089CA" w14:textId="77777777" w:rsidR="00F90BDC" w:rsidRDefault="00F90BDC">
      <w:r xmlns:w="http://schemas.openxmlformats.org/wordprocessingml/2006/main">
        <w:t xml:space="preserve">Karên Şandiyan 1:25 Ji bo ku ew beşdarî vê xizmetê û Şandîtiya ku Cihûda bi neheqiyê jê ket, bigire, da ku here cihê xwe.</w:t>
      </w:r>
    </w:p>
    <w:p w14:paraId="3002FD53" w14:textId="77777777" w:rsidR="00F90BDC" w:rsidRDefault="00F90BDC"/>
    <w:p w14:paraId="7DBD250D" w14:textId="77777777" w:rsidR="00F90BDC" w:rsidRDefault="00F90BDC">
      <w:r xmlns:w="http://schemas.openxmlformats.org/wordprocessingml/2006/main">
        <w:t xml:space="preserve">Xiyaneta Cihûda ya Îsa û hewcedariya ku li şûna wî bi şagirtek nû ve were guheztin di Karên Şandiyan 1:25 de tê nîqaş kirin.</w:t>
      </w:r>
    </w:p>
    <w:p w14:paraId="5C436400" w14:textId="77777777" w:rsidR="00F90BDC" w:rsidRDefault="00F90BDC"/>
    <w:p w14:paraId="20602CA4" w14:textId="77777777" w:rsidR="00F90BDC" w:rsidRDefault="00F90BDC">
      <w:r xmlns:w="http://schemas.openxmlformats.org/wordprocessingml/2006/main">
        <w:t xml:space="preserve">1: Îsa Mesîh, Xilaskarê gunehkaran</w:t>
      </w:r>
    </w:p>
    <w:p w14:paraId="249D64D9" w14:textId="77777777" w:rsidR="00F90BDC" w:rsidRDefault="00F90BDC"/>
    <w:p w14:paraId="4532A76F" w14:textId="77777777" w:rsidR="00F90BDC" w:rsidRDefault="00F90BDC">
      <w:r xmlns:w="http://schemas.openxmlformats.org/wordprocessingml/2006/main">
        <w:t xml:space="preserve">2: Xizmeta Şandiyan û Bandora wê li ser Hînkirinên Îsa</w:t>
      </w:r>
    </w:p>
    <w:p w14:paraId="434E158E" w14:textId="77777777" w:rsidR="00F90BDC" w:rsidRDefault="00F90BDC"/>
    <w:p w14:paraId="259DC653" w14:textId="77777777" w:rsidR="00F90BDC" w:rsidRDefault="00F90BDC">
      <w:r xmlns:w="http://schemas.openxmlformats.org/wordprocessingml/2006/main">
        <w:t xml:space="preserve">1: Lûqa 22:47-48 - Û hê ku Îsa dipeyivî, elaleteke mezin û yê ku jê re Cihûda digotin, yek ji her diwanzdehan bû, li pêşiya wan çû û nêzîkî Îsa bû ku wî ramûse. Lê Îsa ji wî re got: «Cihûda, ma tu Kurê Mirov bi ramûsanekê bide dest?</w:t>
      </w:r>
    </w:p>
    <w:p w14:paraId="30CE1A8C" w14:textId="77777777" w:rsidR="00F90BDC" w:rsidRDefault="00F90BDC"/>
    <w:p w14:paraId="6DDD2FC5" w14:textId="77777777" w:rsidR="00F90BDC" w:rsidRDefault="00F90BDC">
      <w:r xmlns:w="http://schemas.openxmlformats.org/wordprocessingml/2006/main">
        <w:t xml:space="preserve">2: Yûhenna 17:12 - Dema ku ez li dinyayê bi wan re bûm, min ew bi navê te parastin. da ku Nivîsara Pîroz bê cih.</w:t>
      </w:r>
    </w:p>
    <w:p w14:paraId="597E7A46" w14:textId="77777777" w:rsidR="00F90BDC" w:rsidRDefault="00F90BDC"/>
    <w:p w14:paraId="6425A3DF" w14:textId="77777777" w:rsidR="00F90BDC" w:rsidRDefault="00F90BDC">
      <w:r xmlns:w="http://schemas.openxmlformats.org/wordprocessingml/2006/main">
        <w:t xml:space="preserve">Karên Şandiyan 1:26 Û wan para xwe dan. Û pişk bi Matthias ket. Ew di nav yanzdeh Şandiyan de hat hejmartin.</w:t>
      </w:r>
    </w:p>
    <w:p w14:paraId="130C970E" w14:textId="77777777" w:rsidR="00F90BDC" w:rsidRDefault="00F90BDC"/>
    <w:p w14:paraId="650B9CEC" w14:textId="77777777" w:rsidR="00F90BDC" w:rsidRDefault="00F90BDC">
      <w:r xmlns:w="http://schemas.openxmlformats.org/wordprocessingml/2006/main">
        <w:t xml:space="preserve">Yazdeh Şandiyan bi tesadufî Matthias hilbijart ku bibe Şandiyê diwazdehê.</w:t>
      </w:r>
    </w:p>
    <w:p w14:paraId="098FE35A" w14:textId="77777777" w:rsidR="00F90BDC" w:rsidRDefault="00F90BDC"/>
    <w:p w14:paraId="7011B076" w14:textId="77777777" w:rsidR="00F90BDC" w:rsidRDefault="00F90BDC">
      <w:r xmlns:w="http://schemas.openxmlformats.org/wordprocessingml/2006/main">
        <w:t xml:space="preserve">1. Girîngiya bawerî û spartina plana Xwedê ya ji bo jiyana me.</w:t>
      </w:r>
    </w:p>
    <w:p w14:paraId="71AB849E" w14:textId="77777777" w:rsidR="00F90BDC" w:rsidRDefault="00F90BDC"/>
    <w:p w14:paraId="5C0B9503" w14:textId="77777777" w:rsidR="00F90BDC" w:rsidRDefault="00F90BDC">
      <w:r xmlns:w="http://schemas.openxmlformats.org/wordprocessingml/2006/main">
        <w:t xml:space="preserve">2. Pêdiviya vekirî û dilxwaziya xizmetê bi kîjan kapasîteya pêwîst be.</w:t>
      </w:r>
    </w:p>
    <w:p w14:paraId="4360786B" w14:textId="77777777" w:rsidR="00F90BDC" w:rsidRDefault="00F90BDC"/>
    <w:p w14:paraId="66F88306" w14:textId="77777777" w:rsidR="00F90BDC" w:rsidRDefault="00F90BDC">
      <w:r xmlns:w="http://schemas.openxmlformats.org/wordprocessingml/2006/main">
        <w:t xml:space="preserve">1. Metelok 16:33 – “Pirs tê avêtin nav lepên, lê her biryara wê ji XUDAN e.”</w:t>
      </w:r>
    </w:p>
    <w:p w14:paraId="66C77B6F" w14:textId="77777777" w:rsidR="00F90BDC" w:rsidRDefault="00F90BDC"/>
    <w:p w14:paraId="0DD72DA4" w14:textId="77777777" w:rsidR="00F90BDC" w:rsidRDefault="00F90BDC">
      <w:r xmlns:w="http://schemas.openxmlformats.org/wordprocessingml/2006/main">
        <w:t xml:space="preserve">2. Fîlîpî 2:3-4 – “Tiştekî ji xweperestî û xweperestiyê nekin, lê bi dilnizmî yên din ji xwe girîngtir bihesibînin. Bila her yek ji we ne tenê li berjewendiyên xwe, li berjewendiyên kesên din jî binêre.”</w:t>
      </w:r>
    </w:p>
    <w:p w14:paraId="12FE97AA" w14:textId="77777777" w:rsidR="00F90BDC" w:rsidRDefault="00F90BDC"/>
    <w:p w14:paraId="6A5BF92A" w14:textId="77777777" w:rsidR="00F90BDC" w:rsidRDefault="00F90BDC">
      <w:r xmlns:w="http://schemas.openxmlformats.org/wordprocessingml/2006/main">
        <w:t xml:space="preserve">Karên Şandiyan 2 hatina Ruhê Pîroz di Pentîkostê de, serpêhatiya Petrûs ji elaletê re li Orşelîmê û rojên destpêkê yên civata xiristiyan vedibêje.</w:t>
      </w:r>
    </w:p>
    <w:p w14:paraId="6572B3DF" w14:textId="77777777" w:rsidR="00F90BDC" w:rsidRDefault="00F90BDC"/>
    <w:p w14:paraId="7C6B5643" w14:textId="77777777" w:rsidR="00F90BDC" w:rsidRDefault="00F90BDC">
      <w:r xmlns:w="http://schemas.openxmlformats.org/wordprocessingml/2006/main">
        <w:t xml:space="preserve">Paragrafa 1emîn: Beş bi hemû bawermendên ku di roja Pentîkostê de li cihekî kom bûne dest pê dike. Ji nişkê ve dengek mîna lêdana bayekî tund ji ezmên hat, tevahiya mala ku ew lê rûniştîbûn tije kir, dît ku çi zimanên xuya dikirin ku agir ji hev veqetiya, her yek ji wan rûdinişt. Di wê demê de ji hemû miletên di bin ezmên de Cihûyên dîndar li Orşelîmê dijiyan. Çaxê wan ev deng bihîst, elaleteke matmayî civiya, çimkî her yekê bihîst ku bi zimanê xwe şagirt xeber didin (Karên Şandiya 2:1-6).</w:t>
      </w:r>
    </w:p>
    <w:p w14:paraId="3CD949E4" w14:textId="77777777" w:rsidR="00F90BDC" w:rsidRDefault="00F90BDC"/>
    <w:p w14:paraId="76F48BE9" w14:textId="77777777" w:rsidR="00F90BDC" w:rsidRDefault="00F90BDC">
      <w:r xmlns:w="http://schemas.openxmlformats.org/wordprocessingml/2006/main">
        <w:t xml:space="preserve">Paragrafa 2mîn: Petrûs paşê bi yanzdeh dengên bilind rabû ser xwe û xîtabî elaletê kir û diyar kir ku ne serxweş bû, wekî ku hinan digotin, lê ev yek pêk hat pêxembertiya Joêl 'Di rojên dawî de Xwedê dibêje ku ez ê Ruhê xwe birijînim hemû mirov kurên keçan pêxemberîtiyê bikin xortên ciwan dîtiniyan dibînin xewnên kevn xewn jî xulam, herdu jin, Ruhê min dirijînin wan rojên ku ew pêxemberîtiyê dikin.» Dûv re wî şahidî li ser mirovê Îsa Nisretî kir ku ji hêla Xwedê ve hatî pejirandin, kerametên ecêb nîşanên ku Xwedê di nav wî de kir. ew li milê min ê rastê ye, ez </w:t>
      </w:r>
      <w:r xmlns:w="http://schemas.openxmlformats.org/wordprocessingml/2006/main">
        <w:lastRenderedPageBreak xmlns:w="http://schemas.openxmlformats.org/wordprocessingml/2006/main"/>
      </w:r>
      <w:r xmlns:w="http://schemas.openxmlformats.org/wordprocessingml/2006/main">
        <w:t xml:space="preserve">nahejim.' Ji ber vê yekê bila hemû Îsraêl ji vê yekê piştrast bin: Xwedê ev Îsayê ku we hem Xudan Mesîh xaç kir, çêkir (Karên Şandiyan 2:14-36).</w:t>
      </w:r>
    </w:p>
    <w:p w14:paraId="1EA872EA" w14:textId="77777777" w:rsidR="00F90BDC" w:rsidRDefault="00F90BDC"/>
    <w:p w14:paraId="3F4D4BDB" w14:textId="77777777" w:rsidR="00F90BDC" w:rsidRDefault="00F90BDC">
      <w:r xmlns:w="http://schemas.openxmlformats.org/wordprocessingml/2006/main">
        <w:t xml:space="preserve">Paragrafa 3mîn: Dema ku mirovan ev bihîst, dilê wan bi dilê Petrûs ket: 'Birano, emê çi bikin?' Petrûs lê vegerand û got: «Tobe bikin, her kesê ku hûn navê Îsa Mesîh dikin, imad bibin. Li gunehên we bibihûre, diyariya Ruhê Pîroz ji we re, zarokan, ji bo hemûyên ku dûr in - ji bo her kesê ku Xudan Xwedayê me wê gazî bike.» Bi gelek gotinên din, wî hişyarî da wan, ku hûn xwe xilas bikin nifşê xerab. Ew peyama qebûlkirî imad kirin bi qasî sê hezar roj jimare zêde bûn. mal û milkên ku li gor hewcedariyên yekî dida her roj dom dikir dîwanên perestgehê nan şikandin mal bi hev re dilxweş dixwarin dilên dilpak pesnê Xwedê didan ku ji kerema mirovan kêfa Xudan jê re dihat dayîn.</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Karên Şandiyan 2:1 Û gava ku roja Pentîkostê temam bû, hemû bi hev re li cihekî bûn.</w:t>
      </w:r>
    </w:p>
    <w:p w14:paraId="2FD4EE94" w14:textId="77777777" w:rsidR="00F90BDC" w:rsidRDefault="00F90BDC"/>
    <w:p w14:paraId="16D18121" w14:textId="77777777" w:rsidR="00F90BDC" w:rsidRDefault="00F90BDC">
      <w:r xmlns:w="http://schemas.openxmlformats.org/wordprocessingml/2006/main">
        <w:t xml:space="preserve">Di roja Pentîkostê de, hemû şagirt li cihekî civiyan.</w:t>
      </w:r>
    </w:p>
    <w:p w14:paraId="7E538EE6" w14:textId="77777777" w:rsidR="00F90BDC" w:rsidRDefault="00F90BDC"/>
    <w:p w14:paraId="669E0B6F" w14:textId="77777777" w:rsidR="00F90BDC" w:rsidRDefault="00F90BDC">
      <w:r xmlns:w="http://schemas.openxmlformats.org/wordprocessingml/2006/main">
        <w:t xml:space="preserve">1. Hêza Yekîtiyê: Çawa Hevdîtin Baweriya Me Pêşdetir Dike</w:t>
      </w:r>
    </w:p>
    <w:p w14:paraId="58298128" w14:textId="77777777" w:rsidR="00F90BDC" w:rsidRDefault="00F90BDC"/>
    <w:p w14:paraId="4B4CC195" w14:textId="77777777" w:rsidR="00F90BDC" w:rsidRDefault="00F90BDC">
      <w:r xmlns:w="http://schemas.openxmlformats.org/wordprocessingml/2006/main">
        <w:t xml:space="preserve">2. Soza Pentîkostê: Diyariyên Xwedê Çawa Ji Me re Berdest in</w:t>
      </w:r>
    </w:p>
    <w:p w14:paraId="5AAB5A1A" w14:textId="77777777" w:rsidR="00F90BDC" w:rsidRDefault="00F90BDC"/>
    <w:p w14:paraId="7AAC83A3" w14:textId="77777777" w:rsidR="00F90BDC" w:rsidRDefault="00F90BDC">
      <w:r xmlns:w="http://schemas.openxmlformats.org/wordprocessingml/2006/main">
        <w:t xml:space="preserve">1. Zebûr 133:1 - Va ye, çiqas baş û çiqas xweş e ku bira bi hev re di yekîtiyê de rûdinin!</w:t>
      </w:r>
    </w:p>
    <w:p w14:paraId="47430F82" w14:textId="77777777" w:rsidR="00F90BDC" w:rsidRDefault="00F90BDC"/>
    <w:p w14:paraId="72B6BB7A" w14:textId="77777777" w:rsidR="00F90BDC" w:rsidRDefault="00F90BDC">
      <w:r xmlns:w="http://schemas.openxmlformats.org/wordprocessingml/2006/main">
        <w:t xml:space="preserve">2. Efesî 4:3 - Hewl didin ku yekîtiya Ruh di girêdana aştiyê de biparêzin.</w:t>
      </w:r>
    </w:p>
    <w:p w14:paraId="67431B93" w14:textId="77777777" w:rsidR="00F90BDC" w:rsidRDefault="00F90BDC"/>
    <w:p w14:paraId="1485B1BE" w14:textId="77777777" w:rsidR="00F90BDC" w:rsidRDefault="00F90BDC">
      <w:r xmlns:w="http://schemas.openxmlformats.org/wordprocessingml/2006/main">
        <w:t xml:space="preserve">Karên Şandiyan 2:2 Û ji nişkê ve ji ezmên dengek wek bayekî bihêz hat û tevahiya mala ku ew lê rûniştibûn tije kir.</w:t>
      </w:r>
    </w:p>
    <w:p w14:paraId="6800899B" w14:textId="77777777" w:rsidR="00F90BDC" w:rsidRDefault="00F90BDC"/>
    <w:p w14:paraId="77ABF95D" w14:textId="77777777" w:rsidR="00F90BDC" w:rsidRDefault="00F90BDC">
      <w:r xmlns:w="http://schemas.openxmlformats.org/wordprocessingml/2006/main">
        <w:t xml:space="preserve">Ruhê Pîroz mal bi dengekî ji ezmên mîna bayekî xurt tije kir.</w:t>
      </w:r>
    </w:p>
    <w:p w14:paraId="1B8A60DE" w14:textId="77777777" w:rsidR="00F90BDC" w:rsidRDefault="00F90BDC"/>
    <w:p w14:paraId="26B2F6B2" w14:textId="77777777" w:rsidR="00F90BDC" w:rsidRDefault="00F90BDC">
      <w:r xmlns:w="http://schemas.openxmlformats.org/wordprocessingml/2006/main">
        <w:t xml:space="preserve">1. Hêza Ruhê Pîroz</w:t>
      </w:r>
    </w:p>
    <w:p w14:paraId="3AAEE088" w14:textId="77777777" w:rsidR="00F90BDC" w:rsidRDefault="00F90BDC"/>
    <w:p w14:paraId="61E8A163" w14:textId="77777777" w:rsidR="00F90BDC" w:rsidRDefault="00F90BDC">
      <w:r xmlns:w="http://schemas.openxmlformats.org/wordprocessingml/2006/main">
        <w:t xml:space="preserve">2. Dengê Bihuştê</w:t>
      </w:r>
    </w:p>
    <w:p w14:paraId="348446F4" w14:textId="77777777" w:rsidR="00F90BDC" w:rsidRDefault="00F90BDC"/>
    <w:p w14:paraId="51A2DF5F" w14:textId="77777777" w:rsidR="00F90BDC" w:rsidRDefault="00F90BDC">
      <w:r xmlns:w="http://schemas.openxmlformats.org/wordprocessingml/2006/main">
        <w:t xml:space="preserve">1. Hezeqêl 37:1-14 - Geliyê hestiyên hişk</w:t>
      </w:r>
    </w:p>
    <w:p w14:paraId="70602C74" w14:textId="77777777" w:rsidR="00F90BDC" w:rsidRDefault="00F90BDC"/>
    <w:p w14:paraId="34966264" w14:textId="77777777" w:rsidR="00F90BDC" w:rsidRDefault="00F90BDC">
      <w:r xmlns:w="http://schemas.openxmlformats.org/wordprocessingml/2006/main">
        <w:t xml:space="preserve">2. Îşaya 11:1-2 - Ruhê Xwedê yê Heftalî</w:t>
      </w:r>
    </w:p>
    <w:p w14:paraId="084960BC" w14:textId="77777777" w:rsidR="00F90BDC" w:rsidRDefault="00F90BDC"/>
    <w:p w14:paraId="0210CDF0" w14:textId="77777777" w:rsidR="00F90BDC" w:rsidRDefault="00F90BDC">
      <w:r xmlns:w="http://schemas.openxmlformats.org/wordprocessingml/2006/main">
        <w:t xml:space="preserve">Karên Şandiyan 2:3 Û zimanên perçebûyî yên mîna êgir ji wan re xuya bûn û li ser her yekî ji wan rûnişt.</w:t>
      </w:r>
    </w:p>
    <w:p w14:paraId="59B92828" w14:textId="77777777" w:rsidR="00F90BDC" w:rsidRDefault="00F90BDC"/>
    <w:p w14:paraId="2F467AAC" w14:textId="77777777" w:rsidR="00F90BDC" w:rsidRDefault="00F90BDC">
      <w:r xmlns:w="http://schemas.openxmlformats.org/wordprocessingml/2006/main">
        <w:t xml:space="preserve">Di roja Pentîkostê de, Ruhê Pîroz li ser Şandiyan daket û bi zimanên êgir ji wan re xuya bû.</w:t>
      </w:r>
    </w:p>
    <w:p w14:paraId="3DDCF7CB" w14:textId="77777777" w:rsidR="00F90BDC" w:rsidRDefault="00F90BDC"/>
    <w:p w14:paraId="611B0262" w14:textId="77777777" w:rsidR="00F90BDC" w:rsidRDefault="00F90BDC">
      <w:r xmlns:w="http://schemas.openxmlformats.org/wordprocessingml/2006/main">
        <w:t xml:space="preserve">1. Hêza Ruhê Pîroz - Karên Şandiyan 2:3</w:t>
      </w:r>
    </w:p>
    <w:p w14:paraId="6437490F" w14:textId="77777777" w:rsidR="00F90BDC" w:rsidRDefault="00F90BDC"/>
    <w:p w14:paraId="37FAAE06" w14:textId="77777777" w:rsidR="00F90BDC" w:rsidRDefault="00F90BDC">
      <w:r xmlns:w="http://schemas.openxmlformats.org/wordprocessingml/2006/main">
        <w:t xml:space="preserve">2. Diyariyên Ruh - Karên Şandiyan 2:3</w:t>
      </w:r>
    </w:p>
    <w:p w14:paraId="26F2F366" w14:textId="77777777" w:rsidR="00F90BDC" w:rsidRDefault="00F90BDC"/>
    <w:p w14:paraId="51705404" w14:textId="77777777" w:rsidR="00F90BDC" w:rsidRDefault="00F90BDC">
      <w:r xmlns:w="http://schemas.openxmlformats.org/wordprocessingml/2006/main">
        <w:t xml:space="preserve">1. Yûhenna 14:26 - Lê Alîkar, Ruhê Pîroz, yê ku Bav wê bi navê min bişîne, ewê her tiştî hînî we bike û her tiştê ku min ji we re gotiye bîne bîra we.</w:t>
      </w:r>
    </w:p>
    <w:p w14:paraId="5D53EDA0" w14:textId="77777777" w:rsidR="00F90BDC" w:rsidRDefault="00F90BDC"/>
    <w:p w14:paraId="77CFFA99" w14:textId="77777777" w:rsidR="00F90BDC" w:rsidRDefault="00F90BDC">
      <w:r xmlns:w="http://schemas.openxmlformats.org/wordprocessingml/2006/main">
        <w:t xml:space="preserve">2. Îşaya 11:2 - Û Ruhê Xudan wê li ser wî bimîne, ruhê şehrezayî û têgihîştinê, ruhê şîret û hêzê, ruhê zanînê û tirsa Xudan.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2:4 Û hemû bi Ruhê Pîroz tije bûn û çawa ku Ruh dabû wan, bi zimanên din peyivîn.</w:t>
      </w:r>
    </w:p>
    <w:p w14:paraId="5A33D954" w14:textId="77777777" w:rsidR="00F90BDC" w:rsidRDefault="00F90BDC"/>
    <w:p w14:paraId="12254E0D" w14:textId="77777777" w:rsidR="00F90BDC" w:rsidRDefault="00F90BDC">
      <w:r xmlns:w="http://schemas.openxmlformats.org/wordprocessingml/2006/main">
        <w:t xml:space="preserve">Bawermendên dêra destpêkê bi Ruhê Pîroz tije bûn û bi zimanan dipeyivîn.</w:t>
      </w:r>
    </w:p>
    <w:p w14:paraId="3C2FF6BB" w14:textId="77777777" w:rsidR="00F90BDC" w:rsidRDefault="00F90BDC"/>
    <w:p w14:paraId="17192BA5" w14:textId="77777777" w:rsidR="00F90BDC" w:rsidRDefault="00F90BDC">
      <w:r xmlns:w="http://schemas.openxmlformats.org/wordprocessingml/2006/main">
        <w:t xml:space="preserve">1. Hêza Ruhê Pîroz di Jiyana Bawermendan de</w:t>
      </w:r>
    </w:p>
    <w:p w14:paraId="3BAC05E6" w14:textId="77777777" w:rsidR="00F90BDC" w:rsidRDefault="00F90BDC"/>
    <w:p w14:paraId="516B21CB" w14:textId="77777777" w:rsidR="00F90BDC" w:rsidRDefault="00F90BDC">
      <w:r xmlns:w="http://schemas.openxmlformats.org/wordprocessingml/2006/main">
        <w:t xml:space="preserve">2. Diyariya Zimanan: Nîşanek Ruhê Pîroz</w:t>
      </w:r>
    </w:p>
    <w:p w14:paraId="15FC4F67" w14:textId="77777777" w:rsidR="00F90BDC" w:rsidRDefault="00F90BDC"/>
    <w:p w14:paraId="0B7ED00E" w14:textId="77777777" w:rsidR="00F90BDC" w:rsidRDefault="00F90BDC">
      <w:r xmlns:w="http://schemas.openxmlformats.org/wordprocessingml/2006/main">
        <w:t xml:space="preserve">1. Romayî 8:26 Bi heman awayî, Ruh di qelsiya me de alîkariya me dike. Em nizanin ku divê em ji bo çi dua bikin, lê Ruh bi xwe bi nalînên ku bi gotinan nayên vegotin ji me re navbeynkariyê dike.</w:t>
      </w:r>
    </w:p>
    <w:p w14:paraId="1B004DF4" w14:textId="77777777" w:rsidR="00F90BDC" w:rsidRDefault="00F90BDC"/>
    <w:p w14:paraId="75BB4B33" w14:textId="77777777" w:rsidR="00F90BDC" w:rsidRDefault="00F90BDC">
      <w:r xmlns:w="http://schemas.openxmlformats.org/wordprocessingml/2006/main">
        <w:t xml:space="preserve">2. Efesî 5:18-19 Û bi şerabê serxweş nebin, çimkî ew bêbextî ye, lê bi Ruh dagirtî bin, bi Zebûr, bi lavij û stranên ruhanî xeber bidin, bi dilê xwe ji Xudan re bistirin û awaz bikin.</w:t>
      </w:r>
    </w:p>
    <w:p w14:paraId="2D40E142" w14:textId="77777777" w:rsidR="00F90BDC" w:rsidRDefault="00F90BDC"/>
    <w:p w14:paraId="2D0E7306" w14:textId="77777777" w:rsidR="00F90BDC" w:rsidRDefault="00F90BDC">
      <w:r xmlns:w="http://schemas.openxmlformats.org/wordprocessingml/2006/main">
        <w:t xml:space="preserve">Karên Şandiyan 2:5 Û li Orşelîmê Cihûyên dîndar, ji hemû miletên di bin ezmên de dijiyan.</w:t>
      </w:r>
    </w:p>
    <w:p w14:paraId="1E5F830D" w14:textId="77777777" w:rsidR="00F90BDC" w:rsidRDefault="00F90BDC"/>
    <w:p w14:paraId="51334357" w14:textId="77777777" w:rsidR="00F90BDC" w:rsidRDefault="00F90BDC">
      <w:r xmlns:w="http://schemas.openxmlformats.org/wordprocessingml/2006/main">
        <w:t xml:space="preserve">Ev beş behsa Cihûyên ji her neteweyên ku li Orşelîmê dijîn dike.</w:t>
      </w:r>
    </w:p>
    <w:p w14:paraId="36AB5498" w14:textId="77777777" w:rsidR="00F90BDC" w:rsidRDefault="00F90BDC"/>
    <w:p w14:paraId="65D92BF3" w14:textId="77777777" w:rsidR="00F90BDC" w:rsidRDefault="00F90BDC">
      <w:r xmlns:w="http://schemas.openxmlformats.org/wordprocessingml/2006/main">
        <w:t xml:space="preserve">1. Civîna Miletan: Yekîtî bi Pirrengî</w:t>
      </w:r>
    </w:p>
    <w:p w14:paraId="5777F639" w14:textId="77777777" w:rsidR="00F90BDC" w:rsidRDefault="00F90BDC"/>
    <w:p w14:paraId="302DC698" w14:textId="77777777" w:rsidR="00F90BDC" w:rsidRDefault="00F90BDC">
      <w:r xmlns:w="http://schemas.openxmlformats.org/wordprocessingml/2006/main">
        <w:t xml:space="preserve">2. Rêwîtiya ber bi Orşelîmê: Heciya baweriyê</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Ey </w:t>
      </w:r>
      <w:r xmlns:w="http://schemas.openxmlformats.org/wordprocessingml/2006/main">
        <w:t xml:space="preserve">gelê Îsraêl, ma hûn ji min re ne wek Kûşiyan in? Xudan dibêje. ? </w:t>
      </w:r>
      <w:r xmlns:w="http://schemas.openxmlformats.org/wordprocessingml/2006/main">
        <w:rPr>
          <w:rFonts w:ascii="맑은 고딕 Semilight" w:hAnsi="맑은 고딕 Semilight"/>
        </w:rPr>
        <w:t xml:space="preserve">Ma </w:t>
      </w:r>
      <w:r xmlns:w="http://schemas.openxmlformats.org/wordprocessingml/2006/main">
        <w:t xml:space="preserve">ez Îsraêl ji welatê Misrê, Filistîniyan ji Keftor û Suryan ji Kir dernaxim?</w:t>
      </w:r>
    </w:p>
    <w:p w14:paraId="228C5349" w14:textId="77777777" w:rsidR="00F90BDC" w:rsidRDefault="00F90BDC"/>
    <w:p w14:paraId="7C63E4EB" w14:textId="77777777" w:rsidR="00F90BDC" w:rsidRDefault="00F90BDC">
      <w:r xmlns:w="http://schemas.openxmlformats.org/wordprocessingml/2006/main">
        <w:t xml:space="preserve">2. Zebûr 87:4-6 - Ez ê Rexab û Babîl di nav wan ên ku min qebûl dikin de tomar bikim? </w:t>
      </w:r>
      <w:r xmlns:w="http://schemas.openxmlformats.org/wordprocessingml/2006/main">
        <w:rPr>
          <w:rFonts w:ascii="맑은 고딕 Semilight" w:hAnsi="맑은 고딕 Semilight"/>
        </w:rPr>
        <w:t xml:space="preserve">쏷 </w:t>
      </w:r>
      <w:r xmlns:w="http://schemas.openxmlformats.org/wordprocessingml/2006/main">
        <w:t xml:space="preserve">yê wî li Siyonê çêbû. </w:t>
      </w:r>
      <w:r xmlns:w="http://schemas.openxmlformats.org/wordprocessingml/2006/main">
        <w:rPr>
          <w:rFonts w:ascii="맑은 고딕 Semilight" w:hAnsi="맑은 고딕 Semilight"/>
        </w:rPr>
        <w:t xml:space="preserve">Yê </w:t>
      </w:r>
      <w:r xmlns:w="http://schemas.openxmlformats.org/wordprocessingml/2006/main">
        <w:t xml:space="preserve">wî û yê di wê de çêbûn û Yê Herî Berz bi xwe wê wê ava bike.??</w:t>
      </w:r>
    </w:p>
    <w:p w14:paraId="1F51FD90" w14:textId="77777777" w:rsidR="00F90BDC" w:rsidRDefault="00F90BDC"/>
    <w:p w14:paraId="27795043" w14:textId="77777777" w:rsidR="00F90BDC" w:rsidRDefault="00F90BDC">
      <w:r xmlns:w="http://schemas.openxmlformats.org/wordprocessingml/2006/main">
        <w:t xml:space="preserve">Karên Şandiyan 2:6 Gava ev deng li derve hat, elalet li hev civiya û şaş ma, çimkî her kesî bihîst ku ew bi zimanê xwe dipeyivin.</w:t>
      </w:r>
    </w:p>
    <w:p w14:paraId="7408D0BC" w14:textId="77777777" w:rsidR="00F90BDC" w:rsidRDefault="00F90BDC"/>
    <w:p w14:paraId="113CB78F" w14:textId="77777777" w:rsidR="00F90BDC" w:rsidRDefault="00F90BDC">
      <w:r xmlns:w="http://schemas.openxmlformats.org/wordprocessingml/2006/main">
        <w:t xml:space="preserve">Gava ku elaletê bihîst ku her kes bi zimanê xwe dipeyive, şaş ma.</w:t>
      </w:r>
    </w:p>
    <w:p w14:paraId="615A94C8" w14:textId="77777777" w:rsidR="00F90BDC" w:rsidRDefault="00F90BDC"/>
    <w:p w14:paraId="6B0AA075" w14:textId="77777777" w:rsidR="00F90BDC" w:rsidRDefault="00F90BDC">
      <w:r xmlns:w="http://schemas.openxmlformats.org/wordprocessingml/2006/main">
        <w:t xml:space="preserve">1: Hêza Xwedê sînoran nas nake û dikare astengên ziman derbas bike.</w:t>
      </w:r>
    </w:p>
    <w:p w14:paraId="11BAA69D" w14:textId="77777777" w:rsidR="00F90BDC" w:rsidRDefault="00F90BDC"/>
    <w:p w14:paraId="40967D1F" w14:textId="77777777" w:rsidR="00F90BDC" w:rsidRDefault="00F90BDC">
      <w:r xmlns:w="http://schemas.openxmlformats.org/wordprocessingml/2006/main">
        <w:t xml:space="preserve">2: Gerek em bi heman zimanî nepeyivin jî, divê em netirsin ku em Mizgîniyê bi kesên din re parve bikin.</w:t>
      </w:r>
    </w:p>
    <w:p w14:paraId="684AEEEB" w14:textId="77777777" w:rsidR="00F90BDC" w:rsidRDefault="00F90BDC"/>
    <w:p w14:paraId="1DBC935A" w14:textId="77777777" w:rsidR="00F90BDC" w:rsidRDefault="00F90BDC">
      <w:r xmlns:w="http://schemas.openxmlformats.org/wordprocessingml/2006/main">
        <w:t xml:space="preserve">1: 1 Korintî 13:1 - "Her çend ez bi zimanên mirovan û milyaketan bipeyivim û dilovaniya min tune be jî, ez dibim wek tûncê ku deng dide, an jî zingarek ku lê dixe."</w:t>
      </w:r>
    </w:p>
    <w:p w14:paraId="666D9F56" w14:textId="77777777" w:rsidR="00F90BDC" w:rsidRDefault="00F90BDC"/>
    <w:p w14:paraId="16869690" w14:textId="77777777" w:rsidR="00F90BDC" w:rsidRDefault="00F90BDC">
      <w:r xmlns:w="http://schemas.openxmlformats.org/wordprocessingml/2006/main">
        <w:t xml:space="preserve">2: Karên Şandiyan 10: 34-35 - "Hingê Petrûs devê xwe vekir û got: "Bi rastî ez dibînim ku Xwedê guh nade mirovan: Lê di her miletî de yê ku ji wî ditirse û rastdariyê dike, bi wî re tê pejirandin. "</w:t>
      </w:r>
    </w:p>
    <w:p w14:paraId="444AD081" w14:textId="77777777" w:rsidR="00F90BDC" w:rsidRDefault="00F90BDC"/>
    <w:p w14:paraId="052DB591" w14:textId="77777777" w:rsidR="00F90BDC" w:rsidRDefault="00F90BDC">
      <w:r xmlns:w="http://schemas.openxmlformats.org/wordprocessingml/2006/main">
        <w:t xml:space="preserve">Karên Şandiyan 2:7 Hemû şaş man û şaş man.</w:t>
      </w:r>
    </w:p>
    <w:p w14:paraId="459B20D7" w14:textId="77777777" w:rsidR="00F90BDC" w:rsidRDefault="00F90BDC"/>
    <w:p w14:paraId="6B47B58A" w14:textId="77777777" w:rsidR="00F90BDC" w:rsidRDefault="00F90BDC">
      <w:r xmlns:w="http://schemas.openxmlformats.org/wordprocessingml/2006/main">
        <w:t xml:space="preserve">Ev beş matmayîbûna elaletê vedibêje dema ku şagirtên Îsa di roja Pentîkostê de bi zimanên cihê dipeyivîn.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Binêre Hêza Xwedê: Pîrozkirina Diyariya Pentîkostê</w:t>
      </w:r>
    </w:p>
    <w:p w14:paraId="12638ECE" w14:textId="77777777" w:rsidR="00F90BDC" w:rsidRDefault="00F90BDC"/>
    <w:p w14:paraId="106A28C4" w14:textId="77777777" w:rsidR="00F90BDC" w:rsidRDefault="00F90BDC">
      <w:r xmlns:w="http://schemas.openxmlformats.org/wordprocessingml/2006/main">
        <w:t xml:space="preserve">2. Hebûna Mûcîze ya Îsa: Çawa Ruhê Pîroz Wêrekiyê Dide Me</w:t>
      </w:r>
    </w:p>
    <w:p w14:paraId="53AA95F5" w14:textId="77777777" w:rsidR="00F90BDC" w:rsidRDefault="00F90BDC"/>
    <w:p w14:paraId="5247BF08"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25786662" w14:textId="77777777" w:rsidR="00F90BDC" w:rsidRDefault="00F90BDC"/>
    <w:p w14:paraId="16FC743A" w14:textId="77777777" w:rsidR="00F90BDC" w:rsidRDefault="00F90BDC">
      <w:r xmlns:w="http://schemas.openxmlformats.org/wordprocessingml/2006/main">
        <w:t xml:space="preserve">2. Îşaya 28:11-13 - Çimkî ewê bi lêvên stewr û bi zimanekî din bi vî gelî re bipeyive. Wî ji wan re got: «Ev rihetî ye, ku hûn bi wê re westiyanan rihet bikin. û ev e ku hêşînahî ye, lê wan nebihîstin.</w:t>
      </w:r>
    </w:p>
    <w:p w14:paraId="6E039881" w14:textId="77777777" w:rsidR="00F90BDC" w:rsidRDefault="00F90BDC"/>
    <w:p w14:paraId="1AFE78FD" w14:textId="77777777" w:rsidR="00F90BDC" w:rsidRDefault="00F90BDC">
      <w:r xmlns:w="http://schemas.openxmlformats.org/wordprocessingml/2006/main">
        <w:t xml:space="preserve">Karên Şandiyan 2:8 Û em çawa her kes bi zimanê xwe yê ku em tê de çêbûne dibihîzin?</w:t>
      </w:r>
    </w:p>
    <w:p w14:paraId="2F743995" w14:textId="77777777" w:rsidR="00F90BDC" w:rsidRDefault="00F90BDC"/>
    <w:p w14:paraId="18D1E166" w14:textId="77777777" w:rsidR="00F90BDC" w:rsidRDefault="00F90BDC">
      <w:r xmlns:w="http://schemas.openxmlformats.org/wordprocessingml/2006/main">
        <w:t xml:space="preserve">Mirovên Pentîkostê ji bihîstina şagirtên ku bi zimanên xwe yên zikmakî dipeyivin, şaş man.</w:t>
      </w:r>
    </w:p>
    <w:p w14:paraId="46C0B87B" w14:textId="77777777" w:rsidR="00F90BDC" w:rsidRDefault="00F90BDC"/>
    <w:p w14:paraId="6A7229E3" w14:textId="77777777" w:rsidR="00F90BDC" w:rsidRDefault="00F90BDC">
      <w:r xmlns:w="http://schemas.openxmlformats.org/wordprocessingml/2006/main">
        <w:t xml:space="preserve">1. Hêza Ruhê Pîroz: Çawa Ew Astengîyên Ziman Derbas Dike</w:t>
      </w:r>
    </w:p>
    <w:p w14:paraId="38BDD630" w14:textId="77777777" w:rsidR="00F90BDC" w:rsidRDefault="00F90BDC"/>
    <w:p w14:paraId="65CEB86A" w14:textId="77777777" w:rsidR="00F90BDC" w:rsidRDefault="00F90BDC">
      <w:r xmlns:w="http://schemas.openxmlformats.org/wordprocessingml/2006/main">
        <w:t xml:space="preserve">2. Mucîzeya Pentîkostê: Nûvekirina baweriya bi Xwedê</w:t>
      </w:r>
    </w:p>
    <w:p w14:paraId="4685B790" w14:textId="77777777" w:rsidR="00F90BDC" w:rsidRDefault="00F90BDC"/>
    <w:p w14:paraId="12DFEF39" w14:textId="77777777" w:rsidR="00F90BDC" w:rsidRDefault="00F90BDC">
      <w:r xmlns:w="http://schemas.openxmlformats.org/wordprocessingml/2006/main">
        <w:t xml:space="preserve">1. Karên Şandiyan 10:44-48 ??Petrûs? </w:t>
      </w:r>
      <w:r xmlns:w="http://schemas.openxmlformats.org/wordprocessingml/2006/main">
        <w:rPr>
          <w:rFonts w:ascii="맑은 고딕 Semilight" w:hAnsi="맑은 고딕 Semilight"/>
        </w:rPr>
        <w:t xml:space="preserve">셲 </w:t>
      </w:r>
      <w:r xmlns:w="http://schemas.openxmlformats.org/wordprocessingml/2006/main">
        <w:t xml:space="preserve">Vîzyona Heywanên Paqij û Nepaqij</w:t>
      </w:r>
    </w:p>
    <w:p w14:paraId="33E9245E" w14:textId="77777777" w:rsidR="00F90BDC" w:rsidRDefault="00F90BDC"/>
    <w:p w14:paraId="1224E8A4" w14:textId="77777777" w:rsidR="00F90BDC" w:rsidRDefault="00F90BDC">
      <w:r xmlns:w="http://schemas.openxmlformats.org/wordprocessingml/2006/main">
        <w:t xml:space="preserve">2. Joel 2:28-32 ??Soza Ruhê Pîroz ji Hemû Mirovan re</w:t>
      </w:r>
    </w:p>
    <w:p w14:paraId="2CFDA1CA" w14:textId="77777777" w:rsidR="00F90BDC" w:rsidRDefault="00F90BDC"/>
    <w:p w14:paraId="19347D6E" w14:textId="77777777" w:rsidR="00F90BDC" w:rsidRDefault="00F90BDC">
      <w:r xmlns:w="http://schemas.openxmlformats.org/wordprocessingml/2006/main">
        <w:t xml:space="preserve">Karên Şandiyan 2:9 Parth, Med, û Elamî û rûniştvanên li Mezopotamyayê, li Cihûstanê, û li Kapadokyayê, li Pontus û Asyayê,</w:t>
      </w:r>
    </w:p>
    <w:p w14:paraId="0DBC9D89" w14:textId="77777777" w:rsidR="00F90BDC" w:rsidRDefault="00F90BDC"/>
    <w:p w14:paraId="17F44991" w14:textId="77777777" w:rsidR="00F90BDC" w:rsidRDefault="00F90BDC">
      <w:r xmlns:w="http://schemas.openxmlformats.org/wordprocessingml/2006/main">
        <w:t xml:space="preserve">Ev beş gelek komên mirovên cihêreng ên ku di nav elaletê de di Roja </w:t>
      </w:r>
      <w:r xmlns:w="http://schemas.openxmlformats.org/wordprocessingml/2006/main">
        <w:lastRenderedPageBreak xmlns:w="http://schemas.openxmlformats.org/wordprocessingml/2006/main"/>
      </w:r>
      <w:r xmlns:w="http://schemas.openxmlformats.org/wordprocessingml/2006/main">
        <w:t xml:space="preserve">Pentîkostê de kom bûne diyar dike.</w:t>
      </w:r>
    </w:p>
    <w:p w14:paraId="11B70D61" w14:textId="77777777" w:rsidR="00F90BDC" w:rsidRDefault="00F90BDC"/>
    <w:p w14:paraId="36890394" w14:textId="77777777" w:rsidR="00F90BDC" w:rsidRDefault="00F90BDC">
      <w:r xmlns:w="http://schemas.openxmlformats.org/wordprocessingml/2006/main">
        <w:t xml:space="preserve">1. Cihêrengiya dêra Xwedê: Çawa netewe û çandên cihê dikarin di yekîtî û hezkirinê de werin cem hev.</w:t>
      </w:r>
    </w:p>
    <w:p w14:paraId="415B073A" w14:textId="77777777" w:rsidR="00F90BDC" w:rsidRDefault="00F90BDC"/>
    <w:p w14:paraId="5C311A54" w14:textId="77777777" w:rsidR="00F90BDC" w:rsidRDefault="00F90BDC">
      <w:r xmlns:w="http://schemas.openxmlformats.org/wordprocessingml/2006/main">
        <w:t xml:space="preserve">2. Hêza Ruhê Pîroz: Çawa Ruhê Pîroz dikare mirovên ji her cûreyê bicivîne.</w:t>
      </w:r>
    </w:p>
    <w:p w14:paraId="62CBF5AF" w14:textId="77777777" w:rsidR="00F90BDC" w:rsidRDefault="00F90BDC"/>
    <w:p w14:paraId="459D2D5D" w14:textId="77777777" w:rsidR="00F90BDC" w:rsidRDefault="00F90BDC">
      <w:r xmlns:w="http://schemas.openxmlformats.org/wordprocessingml/2006/main">
        <w:t xml:space="preserve">1. Galatî 3:28 - "Ne Cihû û ne Yewnanî heye, ne xulam û ne azad heye, ne nêr û ne jî mê heye, çimkî hûn hemû di Mesîh Îsa de yek in."</w:t>
      </w:r>
    </w:p>
    <w:p w14:paraId="39E22D1D" w14:textId="77777777" w:rsidR="00F90BDC" w:rsidRDefault="00F90BDC"/>
    <w:p w14:paraId="34E993B1" w14:textId="77777777" w:rsidR="00F90BDC" w:rsidRDefault="00F90BDC">
      <w:r xmlns:w="http://schemas.openxmlformats.org/wordprocessingml/2006/main">
        <w:t xml:space="preserve">2. Peyxama Yûhenna 7:9 - "Piştî vê yekê min dît, û va ye, elaleteke mezin, ku tu kesî nikarîbû wan bihejmêre, ji hemû miletan, ji miletan, û ji gelan û ji hemû zimanan, li ber text û li ber Berx rawesta. "</w:t>
      </w:r>
    </w:p>
    <w:p w14:paraId="7FD3C530" w14:textId="77777777" w:rsidR="00F90BDC" w:rsidRDefault="00F90BDC"/>
    <w:p w14:paraId="7A40C51C" w14:textId="77777777" w:rsidR="00F90BDC" w:rsidRDefault="00F90BDC">
      <w:r xmlns:w="http://schemas.openxmlformats.org/wordprocessingml/2006/main">
        <w:t xml:space="preserve">Karên Şandiyan 2:10 Firîgya û Pamfîlyayê, li Misrê û li deverên Lîbyayê yên li ser Kûrênê, û xerîbên Romayê, Cihû û proselîtan,</w:t>
      </w:r>
    </w:p>
    <w:p w14:paraId="21D6BAFC" w14:textId="77777777" w:rsidR="00F90BDC" w:rsidRDefault="00F90BDC"/>
    <w:p w14:paraId="45D01A1B" w14:textId="77777777" w:rsidR="00F90BDC" w:rsidRDefault="00F90BDC">
      <w:r xmlns:w="http://schemas.openxmlformats.org/wordprocessingml/2006/main">
        <w:t xml:space="preserve">Ev beş behsa belavbûna Mizgîniyê li gelek deverên cihê yên cîhanê dike, di nav de Frygia, Pamphylia, Misir, Lîbya û Roma.</w:t>
      </w:r>
    </w:p>
    <w:p w14:paraId="5B865F5D" w14:textId="77777777" w:rsidR="00F90BDC" w:rsidRDefault="00F90BDC"/>
    <w:p w14:paraId="4D055FA8" w14:textId="77777777" w:rsidR="00F90BDC" w:rsidRDefault="00F90BDC">
      <w:r xmlns:w="http://schemas.openxmlformats.org/wordprocessingml/2006/main">
        <w:t xml:space="preserve">1. Fêmkirina Hêza Mizgîniyê - Çawa Mizgîniya Îsa Mesîh li Cîhanê Diqelişe</w:t>
      </w:r>
    </w:p>
    <w:p w14:paraId="623386F2" w14:textId="77777777" w:rsidR="00F90BDC" w:rsidRDefault="00F90BDC"/>
    <w:p w14:paraId="6DCCE6BA" w14:textId="77777777" w:rsidR="00F90BDC" w:rsidRDefault="00F90BDC">
      <w:r xmlns:w="http://schemas.openxmlformats.org/wordprocessingml/2006/main">
        <w:t xml:space="preserve">2. Gihîştina Kesên Negihîştî - Çawa Em Dikarin Mizgîniyê Bigihînin Her Kuçeya Dinyayê</w:t>
      </w:r>
    </w:p>
    <w:p w14:paraId="68BC4E3A" w14:textId="77777777" w:rsidR="00F90BDC" w:rsidRDefault="00F90BDC"/>
    <w:p w14:paraId="1B11ED33" w14:textId="77777777" w:rsidR="00F90BDC" w:rsidRDefault="00F90BDC">
      <w:r xmlns:w="http://schemas.openxmlformats.org/wordprocessingml/2006/main">
        <w:t xml:space="preserve">1. Metta 28:16-20 - Peymana Mezin</w:t>
      </w:r>
    </w:p>
    <w:p w14:paraId="19C5871C" w14:textId="77777777" w:rsidR="00F90BDC" w:rsidRDefault="00F90BDC"/>
    <w:p w14:paraId="49DCFEE2" w14:textId="77777777" w:rsidR="00F90BDC" w:rsidRDefault="00F90BDC">
      <w:r xmlns:w="http://schemas.openxmlformats.org/wordprocessingml/2006/main">
        <w:t xml:space="preserve">2. Romayî 10:14-17 - Bi bihîstina Peyva Xwedê Bawerî Çawa Tê</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2:11 Girîtê û Ereban, em wan dibihîzin ku bi zimanê xwe karên Xwedê yên ecêb dibêjin.</w:t>
      </w:r>
    </w:p>
    <w:p w14:paraId="76F5255D" w14:textId="77777777" w:rsidR="00F90BDC" w:rsidRDefault="00F90BDC"/>
    <w:p w14:paraId="35A76855" w14:textId="77777777" w:rsidR="00F90BDC" w:rsidRDefault="00F90BDC">
      <w:r xmlns:w="http://schemas.openxmlformats.org/wordprocessingml/2006/main">
        <w:t xml:space="preserve">Xelkê Girîtê û Ereban bihîstin ku şagirtên Îsa bi zimanê xwe li ser karên Xwedê yên ecêb diaxivin.</w:t>
      </w:r>
    </w:p>
    <w:p w14:paraId="725A4EFB" w14:textId="77777777" w:rsidR="00F90BDC" w:rsidRDefault="00F90BDC"/>
    <w:p w14:paraId="0D94E5AD" w14:textId="77777777" w:rsidR="00F90BDC" w:rsidRDefault="00F90BDC">
      <w:r xmlns:w="http://schemas.openxmlformats.org/wordprocessingml/2006/main">
        <w:t xml:space="preserve">1. Hêza Mizgîniyê ku bigihîje Hemî Mirovan</w:t>
      </w:r>
    </w:p>
    <w:p w14:paraId="243BE64E" w14:textId="77777777" w:rsidR="00F90BDC" w:rsidRDefault="00F90BDC"/>
    <w:p w14:paraId="28FF0A9D" w14:textId="77777777" w:rsidR="00F90BDC" w:rsidRDefault="00F90BDC">
      <w:r xmlns:w="http://schemas.openxmlformats.org/wordprocessingml/2006/main">
        <w:t xml:space="preserve">2. Mucîzeya Ziman: Amûra Yekkirina Xwedê</w:t>
      </w:r>
    </w:p>
    <w:p w14:paraId="5B46FF6D" w14:textId="77777777" w:rsidR="00F90BDC" w:rsidRDefault="00F90BDC"/>
    <w:p w14:paraId="4DC1E2FF" w14:textId="77777777" w:rsidR="00F90BDC" w:rsidRDefault="00F90BDC">
      <w:r xmlns:w="http://schemas.openxmlformats.org/wordprocessingml/2006/main">
        <w:t xml:space="preserve">1. Karên Şandiyan 10:34-35 ? </w:t>
      </w:r>
      <w:r xmlns:w="http://schemas.openxmlformats.org/wordprocessingml/2006/main">
        <w:rPr>
          <w:rFonts w:ascii="맑은 고딕 Semilight" w:hAnsi="맑은 고딕 Semilight"/>
        </w:rPr>
        <w:t xml:space="preserve">쏷 </w:t>
      </w:r>
      <w:r xmlns:w="http://schemas.openxmlformats.org/wordprocessingml/2006/main">
        <w:t xml:space="preserve">Petrûs dest bi axaftinê kir: ? </w:t>
      </w:r>
      <w:r xmlns:w="http://schemas.openxmlformats.org/wordprocessingml/2006/main">
        <w:rPr>
          <w:rFonts w:ascii="맑은 고딕 Semilight" w:hAnsi="맑은 고딕 Semilight"/>
        </w:rPr>
        <w:t xml:space="preserve">Ma </w:t>
      </w:r>
      <w:r xmlns:w="http://schemas.openxmlformats.org/wordprocessingml/2006/main">
        <w:t xml:space="preserve">êdî fêm bikin ku çiqas rast e ku Xwedê xêrxwaziyê nake, lê ji her miletî yê ku jê ditirse û ya rast dike qebûl dike.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Îşaya 66:18-19 ? </w:t>
      </w:r>
      <w:r xmlns:w="http://schemas.openxmlformats.org/wordprocessingml/2006/main">
        <w:rPr>
          <w:rFonts w:ascii="맑은 고딕 Semilight" w:hAnsi="맑은 고딕 Semilight"/>
        </w:rPr>
        <w:t xml:space="preserve">쏤 </w:t>
      </w:r>
      <w:r xmlns:w="http://schemas.openxmlformats.org/wordprocessingml/2006/main">
        <w:t xml:space="preserve">an ez kar û ramanên wan dizanim û ez têm hemû milet û zimanan bicivînim. Û ewê bên û rûmeta min bibînin, û ezê di nav wan de nîşanekê bidim.??</w:t>
      </w:r>
    </w:p>
    <w:p w14:paraId="528F1499" w14:textId="77777777" w:rsidR="00F90BDC" w:rsidRDefault="00F90BDC"/>
    <w:p w14:paraId="561618AF" w14:textId="77777777" w:rsidR="00F90BDC" w:rsidRDefault="00F90BDC">
      <w:r xmlns:w="http://schemas.openxmlformats.org/wordprocessingml/2006/main">
        <w:t xml:space="preserve">Karên Şandiyan 2:12 Û hemû şaş man, dudilî bûn û ji hev re gotin: «Ma ev çi ye?</w:t>
      </w:r>
    </w:p>
    <w:p w14:paraId="28BDC904" w14:textId="77777777" w:rsidR="00F90BDC" w:rsidRDefault="00F90BDC"/>
    <w:p w14:paraId="13D57752" w14:textId="77777777" w:rsidR="00F90BDC" w:rsidRDefault="00F90BDC">
      <w:r xmlns:w="http://schemas.openxmlformats.org/wordprocessingml/2006/main">
        <w:t xml:space="preserve">Ev beş berteka xelkê Orşelîmê vedibêje dema ku wan bihîst ku şagirt bi zimanên din diaxivin.</w:t>
      </w:r>
    </w:p>
    <w:p w14:paraId="7F4F4898" w14:textId="77777777" w:rsidR="00F90BDC" w:rsidRDefault="00F90BDC"/>
    <w:p w14:paraId="1FA0FE2F" w14:textId="77777777" w:rsidR="00F90BDC" w:rsidRDefault="00F90BDC">
      <w:r xmlns:w="http://schemas.openxmlformats.org/wordprocessingml/2006/main">
        <w:t xml:space="preserve">1) Hêza Ruhê Pîroz: Çawa Ruhê Pîroz Dikare Me Biguherîne</w:t>
      </w:r>
    </w:p>
    <w:p w14:paraId="7E441A6D" w14:textId="77777777" w:rsidR="00F90BDC" w:rsidRDefault="00F90BDC"/>
    <w:p w14:paraId="15B6C122" w14:textId="77777777" w:rsidR="00F90BDC" w:rsidRDefault="00F90BDC">
      <w:r xmlns:w="http://schemas.openxmlformats.org/wordprocessingml/2006/main">
        <w:t xml:space="preserve">2) Girîngiya Vebûn û Pêşwaziya Xwedê</w:t>
      </w:r>
    </w:p>
    <w:p w14:paraId="1F1C00CF" w14:textId="77777777" w:rsidR="00F90BDC" w:rsidRDefault="00F90BDC"/>
    <w:p w14:paraId="1057B54E" w14:textId="77777777" w:rsidR="00F90BDC" w:rsidRDefault="00F90BDC">
      <w:r xmlns:w="http://schemas.openxmlformats.org/wordprocessingml/2006/main">
        <w:t xml:space="preserve">1) Karên Şandiyan 2:1-4 - Gava ku roja Pentîkostê hat, ew hemî li yek cîhek bi hev re bûn. Û ji nişkê ve dengek ji ezmên wek bayekî dijwar hat û hemû mala ku ew lê rûniştibûn tije kir. Û zimanên wek êgir li wan xuya bûn, ku li ser her yekî ji wan hatin belavkirin û rûniştin. Û hemû bi Ruhê Pîroz tije bûn û wek ku </w:t>
      </w:r>
      <w:r xmlns:w="http://schemas.openxmlformats.org/wordprocessingml/2006/main">
        <w:lastRenderedPageBreak xmlns:w="http://schemas.openxmlformats.org/wordprocessingml/2006/main"/>
      </w:r>
      <w:r xmlns:w="http://schemas.openxmlformats.org/wordprocessingml/2006/main">
        <w:t xml:space="preserve">Ruh dabû wan, bi zimanên din peyivîn.</w:t>
      </w:r>
    </w:p>
    <w:p w14:paraId="0FD33C58" w14:textId="77777777" w:rsidR="00F90BDC" w:rsidRDefault="00F90BDC"/>
    <w:p w14:paraId="35BEA8A1" w14:textId="77777777" w:rsidR="00F90BDC" w:rsidRDefault="00F90BDC">
      <w:r xmlns:w="http://schemas.openxmlformats.org/wordprocessingml/2006/main">
        <w:t xml:space="preserve">2) Yûhenna 14:16-17 - Û ez ê ji Bav dua bikim û ew ê Şêwirmendekî din bide we, da ku her û her bi we re be, ew Ruhê rastiyê ye, ku dinya nikare wî qebûl bike, ji ber ku ne wî dibîne û ne jî wî nas dike. ; hûn wî nas dikin, çimkî ew bi we re dimîne û wê di nav we de be.</w:t>
      </w:r>
    </w:p>
    <w:p w14:paraId="6E57E5DA" w14:textId="77777777" w:rsidR="00F90BDC" w:rsidRDefault="00F90BDC"/>
    <w:p w14:paraId="3D19D355" w14:textId="77777777" w:rsidR="00F90BDC" w:rsidRDefault="00F90BDC">
      <w:r xmlns:w="http://schemas.openxmlformats.org/wordprocessingml/2006/main">
        <w:t xml:space="preserve">Karên Şandiyan 2:13 Hinekên din jî tinazên xwe dikirin û digotin: «Ev mirov bi şeraba nû tije ne.</w:t>
      </w:r>
    </w:p>
    <w:p w14:paraId="22CD3687" w14:textId="77777777" w:rsidR="00F90BDC" w:rsidRDefault="00F90BDC"/>
    <w:p w14:paraId="35B199EF" w14:textId="77777777" w:rsidR="00F90BDC" w:rsidRDefault="00F90BDC">
      <w:r xmlns:w="http://schemas.openxmlformats.org/wordprocessingml/2006/main">
        <w:t xml:space="preserve">Xelkê tinazên xwe bi Şandiyan kirin û digotin ku ew serxweş in.</w:t>
      </w:r>
    </w:p>
    <w:p w14:paraId="796B24D6" w14:textId="77777777" w:rsidR="00F90BDC" w:rsidRDefault="00F90BDC"/>
    <w:p w14:paraId="1E711CBB" w14:textId="77777777" w:rsidR="00F90BDC" w:rsidRDefault="00F90BDC">
      <w:r xmlns:w="http://schemas.openxmlformats.org/wordprocessingml/2006/main">
        <w:t xml:space="preserve">1: Di demên dijberî û tinazê de, di baweriya me de domdar bimînin.</w:t>
      </w:r>
    </w:p>
    <w:p w14:paraId="7467F67D" w14:textId="77777777" w:rsidR="00F90BDC" w:rsidRDefault="00F90BDC"/>
    <w:p w14:paraId="53682154" w14:textId="77777777" w:rsidR="00F90BDC" w:rsidRDefault="00F90BDC">
      <w:r xmlns:w="http://schemas.openxmlformats.org/wordprocessingml/2006/main">
        <w:t xml:space="preserve">2: Ji hêla ramanên kesên din ve nehêle, di şûna wê de bi baweriya me ya bi Xwedê re were rêve kirin.</w:t>
      </w:r>
    </w:p>
    <w:p w14:paraId="5CD38089" w14:textId="77777777" w:rsidR="00F90BDC" w:rsidRDefault="00F90BDC"/>
    <w:p w14:paraId="38F6ECA0" w14:textId="77777777" w:rsidR="00F90BDC" w:rsidRDefault="00F90BDC">
      <w:r xmlns:w="http://schemas.openxmlformats.org/wordprocessingml/2006/main">
        <w:t xml:space="preserve">1: Galatî 6:9 - Û bila em ji qenciyê westayî nebin, çimkî di wextê xwe de emê bidirû, eger em bêhêz nebin.</w:t>
      </w:r>
    </w:p>
    <w:p w14:paraId="73E07C54" w14:textId="77777777" w:rsidR="00F90BDC" w:rsidRDefault="00F90BDC"/>
    <w:p w14:paraId="060EAA4A" w14:textId="77777777" w:rsidR="00F90BDC" w:rsidRDefault="00F90BDC">
      <w:r xmlns:w="http://schemas.openxmlformats.org/wordprocessingml/2006/main">
        <w:t xml:space="preserve">2: Fîlîpî 4:13 - Ez dikarim her tiştî bi Mesîhê ku min xurt dike bikim.</w:t>
      </w:r>
    </w:p>
    <w:p w14:paraId="7BA79173" w14:textId="77777777" w:rsidR="00F90BDC" w:rsidRDefault="00F90BDC"/>
    <w:p w14:paraId="6683EE4C" w14:textId="77777777" w:rsidR="00F90BDC" w:rsidRDefault="00F90BDC">
      <w:r xmlns:w="http://schemas.openxmlformats.org/wordprocessingml/2006/main">
        <w:t xml:space="preserve">Karên Şandiyan 2:14 Lê Petrûs bi yazdeh kesan re rabû ser xwe, dengê xwe bilind kir û ji wan re got: «Gelî Cihûyan û hûn hemû yên ku li Orşelîmê rûdinin, vê ji we re bizanin û guh bidin gotinên min.</w:t>
      </w:r>
    </w:p>
    <w:p w14:paraId="6E59CDD2" w14:textId="77777777" w:rsidR="00F90BDC" w:rsidRDefault="00F90BDC"/>
    <w:p w14:paraId="0639E6EE" w14:textId="77777777" w:rsidR="00F90BDC" w:rsidRDefault="00F90BDC">
      <w:r xmlns:w="http://schemas.openxmlformats.org/wordprocessingml/2006/main">
        <w:t xml:space="preserve">Petrûs bi yanzdeh şagirtên din re radiweste û xîtabî xelkê Orşelîmê dike û gazî wan dike ku guh bidin gotinên wî.</w:t>
      </w:r>
    </w:p>
    <w:p w14:paraId="765CF2D4" w14:textId="77777777" w:rsidR="00F90BDC" w:rsidRDefault="00F90BDC"/>
    <w:p w14:paraId="66DC9BF6" w14:textId="77777777" w:rsidR="00F90BDC" w:rsidRDefault="00F90BDC">
      <w:r xmlns:w="http://schemas.openxmlformats.org/wordprocessingml/2006/main">
        <w:t xml:space="preserve">1. Hêza Peyvên Petrûs: Çawa Yek Deng Dikare Dersa Dîrokê Biguherîne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Guhdarkirinê: Guhdariya Peyama Nivîsara Pîroz</w:t>
      </w:r>
    </w:p>
    <w:p w14:paraId="5978B75D" w14:textId="77777777" w:rsidR="00F90BDC" w:rsidRDefault="00F90BDC"/>
    <w:p w14:paraId="071F4DFE" w14:textId="77777777" w:rsidR="00F90BDC" w:rsidRDefault="00F90BDC">
      <w:r xmlns:w="http://schemas.openxmlformats.org/wordprocessingml/2006/main">
        <w:t xml:space="preserve">1. Metta 28:18-20 - Û Îsa hat û ji wan re got: ? Li erd û ezmanan </w:t>
      </w:r>
      <w:r xmlns:w="http://schemas.openxmlformats.org/wordprocessingml/2006/main">
        <w:rPr>
          <w:rFonts w:ascii="맑은 고딕 Semilight" w:hAnsi="맑은 고딕 Semilight"/>
        </w:rPr>
        <w:t xml:space="preserve">desthilatî </w:t>
      </w:r>
      <w:r xmlns:w="http://schemas.openxmlformats.org/wordprocessingml/2006/main">
        <w:t xml:space="preserve">ji min re hatiye dayîn. Îcar herin û hemû miletan bikin şagirt, wan bi navê Bav, Kur û Ruhê Pîroz imad bikin, hînî wan bikin ku her tiştê ku min li we emir kiriye, bikin. Û va ye, ez her dem bi we re me, heta dawiya zemanê.??</w:t>
      </w:r>
    </w:p>
    <w:p w14:paraId="56FFCFA1" w14:textId="77777777" w:rsidR="00F90BDC" w:rsidRDefault="00F90BDC"/>
    <w:p w14:paraId="2ECD42D5" w14:textId="77777777" w:rsidR="00F90BDC" w:rsidRDefault="00F90BDC">
      <w:r xmlns:w="http://schemas.openxmlformats.org/wordprocessingml/2006/main">
        <w:t xml:space="preserve">2. Karên Şandiyan 1:8 - Lê gava ku Ruhê Pîroz bi ser we de hat, hûn ê hêzê bistînin û hûn ê li Orşelîmê, li tevahiya Cihûstanê, Sameryayê û heta dawiya dinyayê bibin şahidên min.</w:t>
      </w:r>
    </w:p>
    <w:p w14:paraId="1389BC13" w14:textId="77777777" w:rsidR="00F90BDC" w:rsidRDefault="00F90BDC"/>
    <w:p w14:paraId="2600DE73" w14:textId="77777777" w:rsidR="00F90BDC" w:rsidRDefault="00F90BDC">
      <w:r xmlns:w="http://schemas.openxmlformats.org/wordprocessingml/2006/main">
        <w:t xml:space="preserve">Karên Şandiyan 2:15 Çimkî ev ne serxweş in, wek ku hûn difikirin, çimkî saeta sisiyan a rojê ye.</w:t>
      </w:r>
    </w:p>
    <w:p w14:paraId="0A62A870" w14:textId="77777777" w:rsidR="00F90BDC" w:rsidRDefault="00F90BDC"/>
    <w:p w14:paraId="05E48F2E" w14:textId="77777777" w:rsidR="00F90BDC" w:rsidRDefault="00F90BDC">
      <w:r xmlns:w="http://schemas.openxmlformats.org/wordprocessingml/2006/main">
        <w:t xml:space="preserve">Di nav elaletê de, wek ku hinekan digot, ne serxweş bûn, çimkî saeta sisiyan a rojê bû.</w:t>
      </w:r>
    </w:p>
    <w:p w14:paraId="2C559DEC" w14:textId="77777777" w:rsidR="00F90BDC" w:rsidRDefault="00F90BDC"/>
    <w:p w14:paraId="6B9821C7" w14:textId="77777777" w:rsidR="00F90BDC" w:rsidRDefault="00F90BDC">
      <w:r xmlns:w="http://schemas.openxmlformats.org/wordprocessingml/2006/main">
        <w:t xml:space="preserve">1. Girîngiya Ragirtinê</w:t>
      </w:r>
    </w:p>
    <w:p w14:paraId="4654AE3A" w14:textId="77777777" w:rsidR="00F90BDC" w:rsidRDefault="00F90BDC"/>
    <w:p w14:paraId="39ACC64E" w14:textId="77777777" w:rsidR="00F90BDC" w:rsidRDefault="00F90BDC">
      <w:r xmlns:w="http://schemas.openxmlformats.org/wordprocessingml/2006/main">
        <w:t xml:space="preserve">2. Hêza Têgihîştinê</w:t>
      </w:r>
    </w:p>
    <w:p w14:paraId="34407302" w14:textId="77777777" w:rsidR="00F90BDC" w:rsidRDefault="00F90BDC"/>
    <w:p w14:paraId="2788D0F2" w14:textId="77777777" w:rsidR="00F90BDC" w:rsidRDefault="00F90BDC">
      <w:r xmlns:w="http://schemas.openxmlformats.org/wordprocessingml/2006/main">
        <w:t xml:space="preserve">1. Metelok 23:20-21 - Nebin nav şerabê; Di nav kesên goştxwarên hov de: Ji ber ku serxweş û gewre dê feqîr bibin û xew dê zilam bi cil û berg li xwe bike.</w:t>
      </w:r>
    </w:p>
    <w:p w14:paraId="46C496C0" w14:textId="77777777" w:rsidR="00F90BDC" w:rsidRDefault="00F90BDC"/>
    <w:p w14:paraId="7ED81E7C" w14:textId="77777777" w:rsidR="00F90BDC" w:rsidRDefault="00F90BDC">
      <w:r xmlns:w="http://schemas.openxmlformats.org/wordprocessingml/2006/main">
        <w:t xml:space="preserve">2. 1 Petrûs 4:3-4 - Ji ber ku dema jiyana me ya borî bes e ku em îradeya miletan pêk bînin, gava ku em di fêlbazî, şehwet, şeraba zêde, şahî, ziyafet û pûtperestiyên nefret de dimeşiyan: Ew ecêb difikirin ku hûn bi wan re nerevin heman serhildanê û bi xerabî li ser we bipeyivin.</w:t>
      </w:r>
    </w:p>
    <w:p w14:paraId="441679FA" w14:textId="77777777" w:rsidR="00F90BDC" w:rsidRDefault="00F90BDC"/>
    <w:p w14:paraId="2D523A46" w14:textId="77777777" w:rsidR="00F90BDC" w:rsidRDefault="00F90BDC">
      <w:r xmlns:w="http://schemas.openxmlformats.org/wordprocessingml/2006/main">
        <w:t xml:space="preserve">Karên Şandiyan 2:16 Lê ya ku Yoêl pêxember gotiye ev e;</w:t>
      </w:r>
    </w:p>
    <w:p w14:paraId="469249B9" w14:textId="77777777" w:rsidR="00F90BDC" w:rsidRDefault="00F90BDC"/>
    <w:p w14:paraId="7523242E" w14:textId="77777777" w:rsidR="00F90BDC" w:rsidRDefault="00F90BDC">
      <w:r xmlns:w="http://schemas.openxmlformats.org/wordprocessingml/2006/main">
        <w:t xml:space="preserve">Ev beş pêkanîna pêxembertiya pêxember Yoêl vedibêje.</w:t>
      </w:r>
    </w:p>
    <w:p w14:paraId="60300114" w14:textId="77777777" w:rsidR="00F90BDC" w:rsidRDefault="00F90BDC"/>
    <w:p w14:paraId="2CA64C96" w14:textId="77777777" w:rsidR="00F90BDC" w:rsidRDefault="00F90BDC">
      <w:r xmlns:w="http://schemas.openxmlformats.org/wordprocessingml/2006/main">
        <w:t xml:space="preserve">1. Peyva Xwedê Herdem Rast e: Vekolînek li ser Pêkanîna Pêxembertiya Joel</w:t>
      </w:r>
    </w:p>
    <w:p w14:paraId="02D4D4B0" w14:textId="77777777" w:rsidR="00F90BDC" w:rsidRDefault="00F90BDC"/>
    <w:p w14:paraId="39F00E46" w14:textId="77777777" w:rsidR="00F90BDC" w:rsidRDefault="00F90BDC">
      <w:r xmlns:w="http://schemas.openxmlformats.org/wordprocessingml/2006/main">
        <w:t xml:space="preserve">2. Hêz û Rastiya Pêxembertiyê: Peyva Xwedê Çawa Tê Bicîhkirin</w:t>
      </w:r>
    </w:p>
    <w:p w14:paraId="49605EF6" w14:textId="77777777" w:rsidR="00F90BDC" w:rsidRDefault="00F90BDC"/>
    <w:p w14:paraId="1127D172" w14:textId="77777777" w:rsidR="00F90BDC" w:rsidRDefault="00F90BDC">
      <w:r xmlns:w="http://schemas.openxmlformats.org/wordprocessingml/2006/main">
        <w:t xml:space="preserve">1. Yoêl 2:28-32</w:t>
      </w:r>
    </w:p>
    <w:p w14:paraId="3F9AC03B" w14:textId="77777777" w:rsidR="00F90BDC" w:rsidRDefault="00F90BDC"/>
    <w:p w14:paraId="2ECD6BA8" w14:textId="77777777" w:rsidR="00F90BDC" w:rsidRDefault="00F90BDC">
      <w:r xmlns:w="http://schemas.openxmlformats.org/wordprocessingml/2006/main">
        <w:t xml:space="preserve">2. Îşaya 55:10-11</w:t>
      </w:r>
    </w:p>
    <w:p w14:paraId="19A7C5CE" w14:textId="77777777" w:rsidR="00F90BDC" w:rsidRDefault="00F90BDC"/>
    <w:p w14:paraId="545C2509" w14:textId="77777777" w:rsidR="00F90BDC" w:rsidRDefault="00F90BDC">
      <w:r xmlns:w="http://schemas.openxmlformats.org/wordprocessingml/2006/main">
        <w:t xml:space="preserve">Karên Şandiyan 2:17 Û di rojên dawîn de wê bibe, Xwedê dibêje, ezê ji Ruhê xwe birijînim ser hemû bedenê. dê xewnan bibîn:</w:t>
      </w:r>
    </w:p>
    <w:p w14:paraId="6E05A2C2" w14:textId="77777777" w:rsidR="00F90BDC" w:rsidRDefault="00F90BDC"/>
    <w:p w14:paraId="6941DA2B" w14:textId="77777777" w:rsidR="00F90BDC" w:rsidRDefault="00F90BDC">
      <w:r xmlns:w="http://schemas.openxmlformats.org/wordprocessingml/2006/main">
        <w:t xml:space="preserve">Xwedê soz dide ku di rojên dawî de Ruhê xwe birijîne ser hemû mirovan, da ku mirovên ji her temenî karibin dîtin û xewnan bibînin.</w:t>
      </w:r>
    </w:p>
    <w:p w14:paraId="1E5BA0D4" w14:textId="77777777" w:rsidR="00F90BDC" w:rsidRDefault="00F90BDC"/>
    <w:p w14:paraId="3C35AC7F" w14:textId="77777777" w:rsidR="00F90BDC" w:rsidRDefault="00F90BDC">
      <w:r xmlns:w="http://schemas.openxmlformats.org/wordprocessingml/2006/main">
        <w:t xml:space="preserve">1: Soza Xwedê ku Ruhê xwe birijîne</w:t>
      </w:r>
    </w:p>
    <w:p w14:paraId="722768EA" w14:textId="77777777" w:rsidR="00F90BDC" w:rsidRDefault="00F90BDC"/>
    <w:p w14:paraId="6CF0BE9C" w14:textId="77777777" w:rsidR="00F90BDC" w:rsidRDefault="00F90BDC">
      <w:r xmlns:w="http://schemas.openxmlformats.org/wordprocessingml/2006/main">
        <w:t xml:space="preserve">2: Bi Xewn û Xewnan Tecrûbekirina Xwedê</w:t>
      </w:r>
    </w:p>
    <w:p w14:paraId="6ACD4C33" w14:textId="77777777" w:rsidR="00F90BDC" w:rsidRDefault="00F90BDC"/>
    <w:p w14:paraId="60F11F29" w14:textId="77777777" w:rsidR="00F90BDC" w:rsidRDefault="00F90BDC">
      <w:r xmlns:w="http://schemas.openxmlformats.org/wordprocessingml/2006/main">
        <w:t xml:space="preserve">1: Joel 2:28-29 - Û paşê wê bibe, ku ezê ruhê xwe birijînim ser hemû bedenê; û kur û keçên we wê pêxemberîtiyê bikin, kalên we wê xewnan bibînin, xortên we wê dîtiniyan bibînin.</w:t>
      </w:r>
    </w:p>
    <w:p w14:paraId="1D45519F" w14:textId="77777777" w:rsidR="00F90BDC" w:rsidRDefault="00F90BDC"/>
    <w:p w14:paraId="0758FF8E" w14:textId="77777777" w:rsidR="00F90BDC" w:rsidRDefault="00F90BDC">
      <w:r xmlns:w="http://schemas.openxmlformats.org/wordprocessingml/2006/main">
        <w:t xml:space="preserve">2: Yûhenna 10:10 - Diz tenê tê ku dizîne, bikuje û hilweşîne; Ez hatim, da ku </w:t>
      </w:r>
      <w:r xmlns:w="http://schemas.openxmlformats.org/wordprocessingml/2006/main">
        <w:lastRenderedPageBreak xmlns:w="http://schemas.openxmlformats.org/wordprocessingml/2006/main"/>
      </w:r>
      <w:r xmlns:w="http://schemas.openxmlformats.org/wordprocessingml/2006/main">
        <w:t xml:space="preserve">jiyana wan hebe û bi tevahî hebe.</w:t>
      </w:r>
    </w:p>
    <w:p w14:paraId="7C50A64D" w14:textId="77777777" w:rsidR="00F90BDC" w:rsidRDefault="00F90BDC"/>
    <w:p w14:paraId="3D08CF42" w14:textId="77777777" w:rsidR="00F90BDC" w:rsidRDefault="00F90BDC">
      <w:r xmlns:w="http://schemas.openxmlformats.org/wordprocessingml/2006/main">
        <w:t xml:space="preserve">Karên Şandiyan 2:18 Û ezê di wan rojan de Ruhê xwe birijînim ser xulam û keçên xwe. û ewê pêxemberîtiyê bikin:</w:t>
      </w:r>
    </w:p>
    <w:p w14:paraId="1603F76A" w14:textId="77777777" w:rsidR="00F90BDC" w:rsidRDefault="00F90BDC"/>
    <w:p w14:paraId="31374838" w14:textId="77777777" w:rsidR="00F90BDC" w:rsidRDefault="00F90BDC">
      <w:r xmlns:w="http://schemas.openxmlformats.org/wordprocessingml/2006/main">
        <w:t xml:space="preserve">Ruhê Pîroz wê li ser hemû bawermendan bê rijandin, ku wan karibe pêxemberîtiyê bike.</w:t>
      </w:r>
    </w:p>
    <w:p w14:paraId="30DA545A" w14:textId="77777777" w:rsidR="00F90BDC" w:rsidRDefault="00F90BDC"/>
    <w:p w14:paraId="42E2C987" w14:textId="77777777" w:rsidR="00F90BDC" w:rsidRDefault="00F90BDC">
      <w:r xmlns:w="http://schemas.openxmlformats.org/wordprocessingml/2006/main">
        <w:t xml:space="preserve">1: Ruhê Pîroz Çawa Hêza Me Dike ku Xizmeta Xwedê Bikin</w:t>
      </w:r>
    </w:p>
    <w:p w14:paraId="115A08CD" w14:textId="77777777" w:rsidR="00F90BDC" w:rsidRDefault="00F90BDC"/>
    <w:p w14:paraId="46106242" w14:textId="77777777" w:rsidR="00F90BDC" w:rsidRDefault="00F90BDC">
      <w:r xmlns:w="http://schemas.openxmlformats.org/wordprocessingml/2006/main">
        <w:t xml:space="preserve">2: Bi Pêxembertiyê Hêza Ruhê Pîroz Biceribînin</w:t>
      </w:r>
    </w:p>
    <w:p w14:paraId="7D966A3F" w14:textId="77777777" w:rsidR="00F90BDC" w:rsidRDefault="00F90BDC"/>
    <w:p w14:paraId="0E76DEC9" w14:textId="77777777" w:rsidR="00F90BDC" w:rsidRDefault="00F90BDC">
      <w:r xmlns:w="http://schemas.openxmlformats.org/wordprocessingml/2006/main">
        <w:t xml:space="preserve">1: Lûqa 11:13 - "Eger hûn, yên ku xerab in, dizanin ku diyariyên qenc bidin zarokên xwe, Bavê ezmanan wê çiqas bêtir Ruhê Pîroz bide yên ku ji wî dixwazin."</w:t>
      </w:r>
    </w:p>
    <w:p w14:paraId="014D8E14" w14:textId="77777777" w:rsidR="00F90BDC" w:rsidRDefault="00F90BDC"/>
    <w:p w14:paraId="17504C91" w14:textId="77777777" w:rsidR="00F90BDC" w:rsidRDefault="00F90BDC">
      <w:r xmlns:w="http://schemas.openxmlformats.org/wordprocessingml/2006/main">
        <w:t xml:space="preserve">2: Yûhenna 14:26 - "Lê Alîkar, Ruhê Pîroz, yê ku Bav wê bi navê min bişîne, ewê her tiştî hînî we bike û her tiştê ku min ji we re gotiye bîne bîra we."</w:t>
      </w:r>
    </w:p>
    <w:p w14:paraId="7E960C19" w14:textId="77777777" w:rsidR="00F90BDC" w:rsidRDefault="00F90BDC"/>
    <w:p w14:paraId="5D5B13FA" w14:textId="77777777" w:rsidR="00F90BDC" w:rsidRDefault="00F90BDC">
      <w:r xmlns:w="http://schemas.openxmlformats.org/wordprocessingml/2006/main">
        <w:t xml:space="preserve">Karên Şandiyan 2:19 Û ezê li jor li ezmên kerametan û li jêr jî li ser rûyê erdê nîşanan bidim. xwîn û agir û buhara dûmanê:</w:t>
      </w:r>
    </w:p>
    <w:p w14:paraId="0A1A4DD7" w14:textId="77777777" w:rsidR="00F90BDC" w:rsidRDefault="00F90BDC"/>
    <w:p w14:paraId="2E28F9CA" w14:textId="77777777" w:rsidR="00F90BDC" w:rsidRDefault="00F90BDC">
      <w:r xmlns:w="http://schemas.openxmlformats.org/wordprocessingml/2006/main">
        <w:t xml:space="preserve">Ev beş behsa hêza Xwedê dike ku bi xwîn, agir û dûmanê li erd û ezmanan kerametan nîşan bide.</w:t>
      </w:r>
    </w:p>
    <w:p w14:paraId="75037533" w14:textId="77777777" w:rsidR="00F90BDC" w:rsidRDefault="00F90BDC"/>
    <w:p w14:paraId="20B415EC" w14:textId="77777777" w:rsidR="00F90BDC" w:rsidRDefault="00F90BDC">
      <w:r xmlns:w="http://schemas.openxmlformats.org/wordprocessingml/2006/main">
        <w:t xml:space="preserve">1: Xwedê dikare Tiştên Ecêb bike</w:t>
      </w:r>
    </w:p>
    <w:p w14:paraId="37B9C3E5" w14:textId="77777777" w:rsidR="00F90BDC" w:rsidRDefault="00F90BDC"/>
    <w:p w14:paraId="6C9CF4C4" w14:textId="77777777" w:rsidR="00F90BDC" w:rsidRDefault="00F90BDC">
      <w:r xmlns:w="http://schemas.openxmlformats.org/wordprocessingml/2006/main">
        <w:t xml:space="preserve">2: Bi Mucîzeyên Xwedê bawer bikin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40:31 "Lê yên ku li hêviya Xudan in, wê hêza xwe nû bikin; ewê bi baskan ve hilkişin wek ajelan; Ew ê birevin, û newestin; û ew ê bimeşin û newestin."</w:t>
      </w:r>
    </w:p>
    <w:p w14:paraId="63ABF1BC" w14:textId="77777777" w:rsidR="00F90BDC" w:rsidRDefault="00F90BDC"/>
    <w:p w14:paraId="5665B0CE" w14:textId="77777777" w:rsidR="00F90BDC" w:rsidRDefault="00F90BDC">
      <w:r xmlns:w="http://schemas.openxmlformats.org/wordprocessingml/2006/main">
        <w:t xml:space="preserve">2: Îbranî 11:6 "Lê bêyî baweriyê ne mimkun e ku meriv wî xweş bike; ji ber ku yê ku tê ba Xwedê divê bawer bike ku ew e û ew xelata wan e ku bi xîret li wî digerin."</w:t>
      </w:r>
    </w:p>
    <w:p w14:paraId="163CC42D" w14:textId="77777777" w:rsidR="00F90BDC" w:rsidRDefault="00F90BDC"/>
    <w:p w14:paraId="343EB70F" w14:textId="77777777" w:rsidR="00F90BDC" w:rsidRDefault="00F90BDC">
      <w:r xmlns:w="http://schemas.openxmlformats.org/wordprocessingml/2006/main">
        <w:t xml:space="preserve">Karên Şandiyan 2:20 Berî ku ew roja mezin û girîng a Xudan were, roj wê bibe tariyê û heyv bibe xwînê.</w:t>
      </w:r>
    </w:p>
    <w:p w14:paraId="65018394" w14:textId="77777777" w:rsidR="00F90BDC" w:rsidRDefault="00F90BDC"/>
    <w:p w14:paraId="0621A966" w14:textId="77777777" w:rsidR="00F90BDC" w:rsidRDefault="00F90BDC">
      <w:r xmlns:w="http://schemas.openxmlformats.org/wordprocessingml/2006/main">
        <w:t xml:space="preserve">Roj û hîv wê li ber Roja Xudan tarî bibin.</w:t>
      </w:r>
    </w:p>
    <w:p w14:paraId="546C5F5B" w14:textId="77777777" w:rsidR="00F90BDC" w:rsidRDefault="00F90BDC"/>
    <w:p w14:paraId="5C9313D4" w14:textId="77777777" w:rsidR="00F90BDC" w:rsidRDefault="00F90BDC">
      <w:r xmlns:w="http://schemas.openxmlformats.org/wordprocessingml/2006/main">
        <w:t xml:space="preserve">1. Hêza Xwedê - Vekolîna Hişyariya Joel Pêxember ya Roja Xudan</w:t>
      </w:r>
    </w:p>
    <w:p w14:paraId="116C89D4" w14:textId="77777777" w:rsidR="00F90BDC" w:rsidRDefault="00F90BDC"/>
    <w:p w14:paraId="0BF04D61" w14:textId="77777777" w:rsidR="00F90BDC" w:rsidRDefault="00F90BDC">
      <w:r xmlns:w="http://schemas.openxmlformats.org/wordprocessingml/2006/main">
        <w:t xml:space="preserve">2. Hatina Xudan - Fêmkirina Girîngiya Roj û Heyvê di Dawiya Zeman de</w:t>
      </w:r>
    </w:p>
    <w:p w14:paraId="1CD54108" w14:textId="77777777" w:rsidR="00F90BDC" w:rsidRDefault="00F90BDC"/>
    <w:p w14:paraId="3C2C8BA0" w14:textId="77777777" w:rsidR="00F90BDC" w:rsidRDefault="00F90BDC">
      <w:r xmlns:w="http://schemas.openxmlformats.org/wordprocessingml/2006/main">
        <w:t xml:space="preserve">1. Joel 2:31 - "Tev wê bibe tariyê, û heyv bibe xwînê, berî ku roja mezin û tirsnak ya Xudan were."</w:t>
      </w:r>
    </w:p>
    <w:p w14:paraId="13F54A0D" w14:textId="77777777" w:rsidR="00F90BDC" w:rsidRDefault="00F90BDC"/>
    <w:p w14:paraId="44268ECB" w14:textId="77777777" w:rsidR="00F90BDC" w:rsidRDefault="00F90BDC">
      <w:r xmlns:w="http://schemas.openxmlformats.org/wordprocessingml/2006/main">
        <w:t xml:space="preserve">2. Peyxama Yûhenna 6:12-14 - "Û min dît gava ku wî mora şeşan vekir û va ye, erdhejek mezin çêbû; û roj bû wek tûrikê por reş û heyv bû wek xwînê. stêrên ezmên ketine ser rûyê erdê, çawa ku dara hêjîrê hêjîranên xwe yên bêwext diavêje, dema ku ew ji ber bayekî dijwar diheje.»</w:t>
      </w:r>
    </w:p>
    <w:p w14:paraId="1640D2D2" w14:textId="77777777" w:rsidR="00F90BDC" w:rsidRDefault="00F90BDC"/>
    <w:p w14:paraId="4FE48A4B" w14:textId="77777777" w:rsidR="00F90BDC" w:rsidRDefault="00F90BDC">
      <w:r xmlns:w="http://schemas.openxmlformats.org/wordprocessingml/2006/main">
        <w:t xml:space="preserve">Karên Şandiyan 2:21 Û wê bibe, ku her kesê ku gazî navê Xudan bike, wê xilas bibe.</w:t>
      </w:r>
    </w:p>
    <w:p w14:paraId="0D9A4E71" w14:textId="77777777" w:rsidR="00F90BDC" w:rsidRDefault="00F90BDC"/>
    <w:p w14:paraId="73C00DCE" w14:textId="77777777" w:rsidR="00F90BDC" w:rsidRDefault="00F90BDC">
      <w:r xmlns:w="http://schemas.openxmlformats.org/wordprocessingml/2006/main">
        <w:t xml:space="preserve">Her kesê ku gazî navê Xudan dike, wê xilas bibe.</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Pesnê: Gazîkirina Navê Xudan</w:t>
      </w:r>
    </w:p>
    <w:p w14:paraId="670A4790" w14:textId="77777777" w:rsidR="00F90BDC" w:rsidRDefault="00F90BDC"/>
    <w:p w14:paraId="1068467E" w14:textId="77777777" w:rsidR="00F90BDC" w:rsidRDefault="00F90BDC">
      <w:r xmlns:w="http://schemas.openxmlformats.org/wordprocessingml/2006/main">
        <w:t xml:space="preserve">2. Soza Rizgariyê: Piştgiriya li ser navê Xudan</w:t>
      </w:r>
    </w:p>
    <w:p w14:paraId="0B6507D3" w14:textId="77777777" w:rsidR="00F90BDC" w:rsidRDefault="00F90BDC"/>
    <w:p w14:paraId="3DE9D809" w14:textId="77777777" w:rsidR="00F90BDC" w:rsidRDefault="00F90BDC">
      <w:r xmlns:w="http://schemas.openxmlformats.org/wordprocessingml/2006/main">
        <w:t xml:space="preserve">1. Romayî 10:13 - "Her kesê ku gazî navê Xudan dike, wê xilas bibe."</w:t>
      </w:r>
    </w:p>
    <w:p w14:paraId="4F119574" w14:textId="77777777" w:rsidR="00F90BDC" w:rsidRDefault="00F90BDC"/>
    <w:p w14:paraId="709F6837" w14:textId="77777777" w:rsidR="00F90BDC" w:rsidRDefault="00F90BDC">
      <w:r xmlns:w="http://schemas.openxmlformats.org/wordprocessingml/2006/main">
        <w:t xml:space="preserve">2. Zebûr 116:13 - "Ezê kasa xilasiyê hilgirim û gazî navê Xudan bikim."</w:t>
      </w:r>
    </w:p>
    <w:p w14:paraId="2E6E0775" w14:textId="77777777" w:rsidR="00F90BDC" w:rsidRDefault="00F90BDC"/>
    <w:p w14:paraId="4E20E88C" w14:textId="77777777" w:rsidR="00F90BDC" w:rsidRDefault="00F90BDC">
      <w:r xmlns:w="http://schemas.openxmlformats.org/wordprocessingml/2006/main">
        <w:t xml:space="preserve">Karên Şandiyan 2:22 Gelî Îsraêliyan, van gotinan bibihîzin; Îsayê Nisretî, mirovekî ku Xwedê di nav we de pesend kir, bi keramet, bi keramet û bi nîşanan, ku Xwedê bi wî di nav we de kir, çawa hûn bi xwe jî dizanin.</w:t>
      </w:r>
    </w:p>
    <w:p w14:paraId="5F8622EA" w14:textId="77777777" w:rsidR="00F90BDC" w:rsidRDefault="00F90BDC"/>
    <w:p w14:paraId="37F665F7" w14:textId="77777777" w:rsidR="00F90BDC" w:rsidRDefault="00F90BDC">
      <w:r xmlns:w="http://schemas.openxmlformats.org/wordprocessingml/2006/main">
        <w:t xml:space="preserve">Îsayê Nisretî, mirovekî ku ji aliyê Xwedê ve hatiye pejirandin, di nav gelê Îsraêl de keramet, keramet û nîşanên ku wan dizanibû û şahidî dikir, kir.</w:t>
      </w:r>
    </w:p>
    <w:p w14:paraId="02B29159" w14:textId="77777777" w:rsidR="00F90BDC" w:rsidRDefault="00F90BDC"/>
    <w:p w14:paraId="177EA3EE" w14:textId="77777777" w:rsidR="00F90BDC" w:rsidRDefault="00F90BDC">
      <w:r xmlns:w="http://schemas.openxmlformats.org/wordprocessingml/2006/main">
        <w:t xml:space="preserve">1. Mucîzeyên Îsa: Şahidiya Xwedabûna Wî</w:t>
      </w:r>
    </w:p>
    <w:p w14:paraId="70639576" w14:textId="77777777" w:rsidR="00F90BDC" w:rsidRDefault="00F90BDC"/>
    <w:p w14:paraId="3769C2F5" w14:textId="77777777" w:rsidR="00F90BDC" w:rsidRDefault="00F90BDC">
      <w:r xmlns:w="http://schemas.openxmlformats.org/wordprocessingml/2006/main">
        <w:t xml:space="preserve">2. Di Încîlê de Girîngiya Nîşan û Heyran</w:t>
      </w:r>
    </w:p>
    <w:p w14:paraId="6F690AD7" w14:textId="77777777" w:rsidR="00F90BDC" w:rsidRDefault="00F90BDC"/>
    <w:p w14:paraId="2BD1D224" w14:textId="77777777" w:rsidR="00F90BDC" w:rsidRDefault="00F90BDC">
      <w:r xmlns:w="http://schemas.openxmlformats.org/wordprocessingml/2006/main">
        <w:t xml:space="preserve">1. Metta 11:2-6 - Şahidiya Yûhennayê imadkar</w:t>
      </w:r>
    </w:p>
    <w:p w14:paraId="2B77889E" w14:textId="77777777" w:rsidR="00F90BDC" w:rsidRDefault="00F90BDC"/>
    <w:p w14:paraId="23C0F190" w14:textId="77777777" w:rsidR="00F90BDC" w:rsidRDefault="00F90BDC">
      <w:r xmlns:w="http://schemas.openxmlformats.org/wordprocessingml/2006/main">
        <w:t xml:space="preserve">2. Metta 12:38-42 - Nîşana Îsa ya Yûnis Pêxember</w:t>
      </w:r>
    </w:p>
    <w:p w14:paraId="3BFFE4D3" w14:textId="77777777" w:rsidR="00F90BDC" w:rsidRDefault="00F90BDC"/>
    <w:p w14:paraId="62FA3F61" w14:textId="77777777" w:rsidR="00F90BDC" w:rsidRDefault="00F90BDC">
      <w:r xmlns:w="http://schemas.openxmlformats.org/wordprocessingml/2006/main">
        <w:t xml:space="preserve">Karên Şandiyan 2:23, we ew girt, bi şîret û zanîna Xwedê ya biryardar hat rizgarkirin û bi destên xerab we xaç kir û kuşt.</w:t>
      </w:r>
    </w:p>
    <w:p w14:paraId="355E4614" w14:textId="77777777" w:rsidR="00F90BDC" w:rsidRDefault="00F90BDC"/>
    <w:p w14:paraId="7CB33EEF" w14:textId="77777777" w:rsidR="00F90BDC" w:rsidRDefault="00F90BDC">
      <w:r xmlns:w="http://schemas.openxmlformats.org/wordprocessingml/2006/main">
        <w:t xml:space="preserve">Xaçkirina Îsa kiryarek ji aliyê Xwedê ve hatibû destnîşankirin.</w:t>
      </w:r>
    </w:p>
    <w:p w14:paraId="03825695" w14:textId="77777777" w:rsidR="00F90BDC" w:rsidRDefault="00F90BDC"/>
    <w:p w14:paraId="3A403A11" w14:textId="77777777" w:rsidR="00F90BDC" w:rsidRDefault="00F90BDC">
      <w:r xmlns:w="http://schemas.openxmlformats.org/wordprocessingml/2006/main">
        <w:t xml:space="preserve">1. Serweriya Xwedê di Xaçkirina Îsa de</w:t>
      </w:r>
    </w:p>
    <w:p w14:paraId="4D0070E5" w14:textId="77777777" w:rsidR="00F90BDC" w:rsidRDefault="00F90BDC"/>
    <w:p w14:paraId="24F7EF6A" w14:textId="77777777" w:rsidR="00F90BDC" w:rsidRDefault="00F90BDC">
      <w:r xmlns:w="http://schemas.openxmlformats.org/wordprocessingml/2006/main">
        <w:t xml:space="preserve">2. Qurbaniya Dawî ya Îsa</w:t>
      </w:r>
    </w:p>
    <w:p w14:paraId="56A87067" w14:textId="77777777" w:rsidR="00F90BDC" w:rsidRDefault="00F90BDC"/>
    <w:p w14:paraId="16ECF06B" w14:textId="77777777" w:rsidR="00F90BDC" w:rsidRDefault="00F90BDC">
      <w:r xmlns:w="http://schemas.openxmlformats.org/wordprocessingml/2006/main">
        <w:t xml:space="preserve">1. Îşaya 53:10 - "Lê li Xudan xweş hat ku wî bişikîne; wî ew xemgîn kir; gava ku hûn giyanê wî ji bo gunehan bikin qurban."</w:t>
      </w:r>
    </w:p>
    <w:p w14:paraId="1ACFF9E9" w14:textId="77777777" w:rsidR="00F90BDC" w:rsidRDefault="00F90BDC"/>
    <w:p w14:paraId="37B32C99" w14:textId="77777777" w:rsidR="00F90BDC" w:rsidRDefault="00F90BDC">
      <w:r xmlns:w="http://schemas.openxmlformats.org/wordprocessingml/2006/main">
        <w:t xml:space="preserve">2. Romayî 8:28 - "Û em dizanin ku her tişt ji bo qenciyê ji bo wan ên ku ji Xwedê hez dikin re, ji bo wan ên ku li gor armanca wî hatine gazî kirin re dixebitin."</w:t>
      </w:r>
    </w:p>
    <w:p w14:paraId="6FC2B1F6" w14:textId="77777777" w:rsidR="00F90BDC" w:rsidRDefault="00F90BDC"/>
    <w:p w14:paraId="1B32160B" w14:textId="77777777" w:rsidR="00F90BDC" w:rsidRDefault="00F90BDC">
      <w:r xmlns:w="http://schemas.openxmlformats.org/wordprocessingml/2006/main">
        <w:t xml:space="preserve">Karên Şandiyan 2:24 Yê ku Xwedê ew rakir û êşên mirinê winda kir.</w:t>
      </w:r>
    </w:p>
    <w:p w14:paraId="6B845838" w14:textId="77777777" w:rsidR="00F90BDC" w:rsidRDefault="00F90BDC"/>
    <w:p w14:paraId="4F394D56" w14:textId="77777777" w:rsidR="00F90BDC" w:rsidRDefault="00F90BDC">
      <w:r xmlns:w="http://schemas.openxmlformats.org/wordprocessingml/2006/main">
        <w:t xml:space="preserve">Xwedê Îsa ji nû ve rakiriye û ew ji lepên mirinê azad kiriye, ya ku nikaribû wî bigirta.</w:t>
      </w:r>
    </w:p>
    <w:p w14:paraId="6458B2C8" w14:textId="77777777" w:rsidR="00F90BDC" w:rsidRDefault="00F90BDC"/>
    <w:p w14:paraId="39CF9AFE" w14:textId="77777777" w:rsidR="00F90BDC" w:rsidRDefault="00F90BDC">
      <w:r xmlns:w="http://schemas.openxmlformats.org/wordprocessingml/2006/main">
        <w:t xml:space="preserve">1: Xwedê hêza herî dawî ye, û ew bi tenê xwediyê desthilatdariyê ye ku miriyan vegerîne.</w:t>
      </w:r>
    </w:p>
    <w:p w14:paraId="6C79D12C" w14:textId="77777777" w:rsidR="00F90BDC" w:rsidRDefault="00F90BDC"/>
    <w:p w14:paraId="185A6917" w14:textId="77777777" w:rsidR="00F90BDC" w:rsidRDefault="00F90BDC">
      <w:r xmlns:w="http://schemas.openxmlformats.org/wordprocessingml/2006/main">
        <w:t xml:space="preserve">2: Vejîna Îsa nîşana hezkirina Xwedê ya mezin a ji me re ye, û bîranînek e ku em dikarin di her rewşê de baweriya xwe bi wî bînin.</w:t>
      </w:r>
    </w:p>
    <w:p w14:paraId="5F7E649B" w14:textId="77777777" w:rsidR="00F90BDC" w:rsidRDefault="00F90BDC"/>
    <w:p w14:paraId="0EE67291" w14:textId="77777777" w:rsidR="00F90BDC" w:rsidRDefault="00F90BDC">
      <w:r xmlns:w="http://schemas.openxmlformats.org/wordprocessingml/2006/main">
        <w:t xml:space="preserve">1: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39C5D980" w14:textId="77777777" w:rsidR="00F90BDC" w:rsidRDefault="00F90BDC"/>
    <w:p w14:paraId="7635DF82" w14:textId="77777777" w:rsidR="00F90BDC" w:rsidRDefault="00F90BDC">
      <w:r xmlns:w="http://schemas.openxmlformats.org/wordprocessingml/2006/main">
        <w:t xml:space="preserve">2: Romayî 8:11 - Ger Ruhê yê ku Îsa ji nav miriyan rakir, di nav we de rûdine, yê ku Mesîh Îsa ji nav miriyan rakir, wê bi Ruhê xwe yê ku di nav we de rûdine, laşên we yên mirî jî bide jiyandin.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2:25 Çimkî Dawid li ser wî dipeyivî, min Xudan hergav li ber rûyê xwe dît, çimkî ew li milê min ê rastê ye, da ku ez nehejiyam.</w:t>
      </w:r>
    </w:p>
    <w:p w14:paraId="1C837C0E" w14:textId="77777777" w:rsidR="00F90BDC" w:rsidRDefault="00F90BDC"/>
    <w:p w14:paraId="7B3AD350" w14:textId="77777777" w:rsidR="00F90BDC" w:rsidRDefault="00F90BDC">
      <w:r xmlns:w="http://schemas.openxmlformats.org/wordprocessingml/2006/main">
        <w:t xml:space="preserve">Dawid pêşbîn kir ku Xudan her gav li ber wî ye û ew ê nehejiya.</w:t>
      </w:r>
    </w:p>
    <w:p w14:paraId="1AC9A70A" w14:textId="77777777" w:rsidR="00F90BDC" w:rsidRDefault="00F90BDC"/>
    <w:p w14:paraId="4519F197" w14:textId="77777777" w:rsidR="00F90BDC" w:rsidRDefault="00F90BDC">
      <w:r xmlns:w="http://schemas.openxmlformats.org/wordprocessingml/2006/main">
        <w:t xml:space="preserve">1. Dizanin ku Xwedê Bi Me re ye: Çawa Di Demên Zehmetî de Hêz û Wêrek Bibîn</w:t>
      </w:r>
    </w:p>
    <w:p w14:paraId="0F560839" w14:textId="77777777" w:rsidR="00F90BDC" w:rsidRDefault="00F90BDC"/>
    <w:p w14:paraId="7286286E" w14:textId="77777777" w:rsidR="00F90BDC" w:rsidRDefault="00F90BDC">
      <w:r xmlns:w="http://schemas.openxmlformats.org/wordprocessingml/2006/main">
        <w:t xml:space="preserve">2. Hebûna Xwedê ya Bêkêmasî: Ji bo Serkêşkirina Zehmetiyan xwe bispêrin Hêza Xwedê</w:t>
      </w:r>
    </w:p>
    <w:p w14:paraId="1FC9E6DE" w14:textId="77777777" w:rsidR="00F90BDC" w:rsidRDefault="00F90BDC"/>
    <w:p w14:paraId="1FAAA380" w14:textId="77777777" w:rsidR="00F90BDC" w:rsidRDefault="00F90BDC">
      <w:r xmlns:w="http://schemas.openxmlformats.org/wordprocessingml/2006/main">
        <w:t xml:space="preserve">1. Zebûr 16:8 - ? </w:t>
      </w:r>
      <w:r xmlns:w="http://schemas.openxmlformats.org/wordprocessingml/2006/main">
        <w:rPr>
          <w:rFonts w:ascii="맑은 고딕 Semilight" w:hAnsi="맑은 고딕 Semilight"/>
        </w:rPr>
        <w:t xml:space="preserve">쏧 </w:t>
      </w:r>
      <w:r xmlns:w="http://schemas.openxmlformats.org/wordprocessingml/2006/main">
        <w:t xml:space="preserve">Xudan hergav daniye ber min; ji ber ku ew li milê min ê rastê ye, ez nahejim.??</w:t>
      </w:r>
    </w:p>
    <w:p w14:paraId="704F1899" w14:textId="77777777" w:rsidR="00F90BDC" w:rsidRDefault="00F90BDC"/>
    <w:p w14:paraId="256FA124" w14:textId="77777777" w:rsidR="00F90BDC" w:rsidRDefault="00F90BDC">
      <w:r xmlns:w="http://schemas.openxmlformats.org/wordprocessingml/2006/main">
        <w:t xml:space="preserve">2. Îşaya 41:10 -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4685A9C9" w14:textId="77777777" w:rsidR="00F90BDC" w:rsidRDefault="00F90BDC"/>
    <w:p w14:paraId="10CF5758" w14:textId="77777777" w:rsidR="00F90BDC" w:rsidRDefault="00F90BDC">
      <w:r xmlns:w="http://schemas.openxmlformats.org/wordprocessingml/2006/main">
        <w:t xml:space="preserve">Karên Şandiyan 2:26 Ji ber vê yekê dilê min şa bû û zimanê min şa bû. Herweha bedenê min jî wê bi hêviyê rehet bibe:</w:t>
      </w:r>
    </w:p>
    <w:p w14:paraId="7D567DD7" w14:textId="77777777" w:rsidR="00F90BDC" w:rsidRDefault="00F90BDC"/>
    <w:p w14:paraId="7A26AE1E" w14:textId="77777777" w:rsidR="00F90BDC" w:rsidRDefault="00F90BDC">
      <w:r xmlns:w="http://schemas.openxmlformats.org/wordprocessingml/2006/main">
        <w:t xml:space="preserve">Kêfxweşiya rizgariyê hêvî û dilşadiyê dixe dilê bawermend.</w:t>
      </w:r>
    </w:p>
    <w:p w14:paraId="38F2AF68" w14:textId="77777777" w:rsidR="00F90BDC" w:rsidRDefault="00F90BDC"/>
    <w:p w14:paraId="51400205" w14:textId="77777777" w:rsidR="00F90BDC" w:rsidRDefault="00F90BDC">
      <w:r xmlns:w="http://schemas.openxmlformats.org/wordprocessingml/2006/main">
        <w:t xml:space="preserve">1: Bi Hêviya Rizgariyê şa dibin</w:t>
      </w:r>
    </w:p>
    <w:p w14:paraId="1F9A6078" w14:textId="77777777" w:rsidR="00F90BDC" w:rsidRDefault="00F90BDC"/>
    <w:p w14:paraId="0073AF98" w14:textId="77777777" w:rsidR="00F90BDC" w:rsidRDefault="00F90BDC">
      <w:r xmlns:w="http://schemas.openxmlformats.org/wordprocessingml/2006/main">
        <w:t xml:space="preserve">2: Kêfxweşiya Dilê Rizgarkirî</w:t>
      </w:r>
    </w:p>
    <w:p w14:paraId="7123FF15" w14:textId="77777777" w:rsidR="00F90BDC" w:rsidRDefault="00F90BDC"/>
    <w:p w14:paraId="0CFDB08F" w14:textId="77777777" w:rsidR="00F90BDC" w:rsidRDefault="00F90BDC">
      <w:r xmlns:w="http://schemas.openxmlformats.org/wordprocessingml/2006/main">
        <w:t xml:space="preserve">1: Romayî 5:1-5 - Ji ber vê yekê, ji ber ku em bi baweriyê rastdar bûne, bi Xudanê me Jesussa Mesîh bi Xwedê re aştiya me heye. Bi wî em jî bi baweriyê gihîştine vê kerema ku em tê de radiwestin û em bi hêviya rûmeta Xwedê şa dibin.</w:t>
      </w:r>
    </w:p>
    <w:p w14:paraId="7B6B1A90" w14:textId="77777777" w:rsidR="00F90BDC" w:rsidRDefault="00F90BDC"/>
    <w:p w14:paraId="56E7047E" w14:textId="77777777" w:rsidR="00F90BDC" w:rsidRDefault="00F90BDC">
      <w:r xmlns:w="http://schemas.openxmlformats.org/wordprocessingml/2006/main">
        <w:t xml:space="preserve">2: Kolosî 1:27 - Xwedê ji wan re hilbijart ku bide zanîn ku di nav miletan de çiqas dewlemendiya rûmeta vê sirê ye, ku Mesîh di we de ye, hêviya rûmetê ye.</w:t>
      </w:r>
    </w:p>
    <w:p w14:paraId="77A42B1D" w14:textId="77777777" w:rsidR="00F90BDC" w:rsidRDefault="00F90BDC"/>
    <w:p w14:paraId="7016F377" w14:textId="77777777" w:rsidR="00F90BDC" w:rsidRDefault="00F90BDC">
      <w:r xmlns:w="http://schemas.openxmlformats.org/wordprocessingml/2006/main">
        <w:t xml:space="preserve">Karên Şandiyan 2:27 Ji ber ku tu canê min di dojehê de nahêlî û nehêlî ku Pîrozê xwe xerabiyê bibîne.</w:t>
      </w:r>
    </w:p>
    <w:p w14:paraId="3B8706DB" w14:textId="77777777" w:rsidR="00F90BDC" w:rsidRDefault="00F90BDC"/>
    <w:p w14:paraId="461EC551" w14:textId="77777777" w:rsidR="00F90BDC" w:rsidRDefault="00F90BDC">
      <w:r xmlns:w="http://schemas.openxmlformats.org/wordprocessingml/2006/main">
        <w:t xml:space="preserve">Xwedê dê gelê xwe di dojehê de nehêle, lê berevajî wê xilasiyê bîne.</w:t>
      </w:r>
    </w:p>
    <w:p w14:paraId="25849263" w14:textId="77777777" w:rsidR="00F90BDC" w:rsidRDefault="00F90BDC"/>
    <w:p w14:paraId="69F0B143" w14:textId="77777777" w:rsidR="00F90BDC" w:rsidRDefault="00F90BDC">
      <w:r xmlns:w="http://schemas.openxmlformats.org/wordprocessingml/2006/main">
        <w:t xml:space="preserve">1: Xwedê Rehm, Hezkirin û Lêborîn e.</w:t>
      </w:r>
    </w:p>
    <w:p w14:paraId="51CD3440" w14:textId="77777777" w:rsidR="00F90BDC" w:rsidRDefault="00F90BDC"/>
    <w:p w14:paraId="485A5E15" w14:textId="77777777" w:rsidR="00F90BDC" w:rsidRDefault="00F90BDC">
      <w:r xmlns:w="http://schemas.openxmlformats.org/wordprocessingml/2006/main">
        <w:t xml:space="preserve">2: Xwedê gelê xwe bernade.</w:t>
      </w:r>
    </w:p>
    <w:p w14:paraId="4DD81582" w14:textId="77777777" w:rsidR="00F90BDC" w:rsidRDefault="00F90BDC"/>
    <w:p w14:paraId="75BDF9CF"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14257562" w14:textId="77777777" w:rsidR="00F90BDC" w:rsidRDefault="00F90BDC"/>
    <w:p w14:paraId="7C14FBC0" w14:textId="77777777" w:rsidR="00F90BDC" w:rsidRDefault="00F90BDC">
      <w:r xmlns:w="http://schemas.openxmlformats.org/wordprocessingml/2006/main">
        <w:t xml:space="preserve">2: 1 Petrûs 1:3-5 - Xwezî bi Xwedê û Bavê Xudanê me Îsa Mesîh, yê ku li gor rehma xwe ya pir mezin, bi vejîna Îsa Mesîh ji nav miriyan, em ji nû ve ji bo hêviyek zindî anî, ji bo mîrasek nexirab. 12:12-20-20-20:19:19, 20:17, 20:17 12:17 14. 11. 12. 11. 12:12.2019</w:t>
      </w:r>
    </w:p>
    <w:p w14:paraId="4C0AFC12" w14:textId="77777777" w:rsidR="00F90BDC" w:rsidRDefault="00F90BDC"/>
    <w:p w14:paraId="5C751A2D" w14:textId="77777777" w:rsidR="00F90BDC" w:rsidRDefault="00F90BDC">
      <w:r xmlns:w="http://schemas.openxmlformats.org/wordprocessingml/2006/main">
        <w:t xml:space="preserve">Karên Şandiyan 2:28 Te rêyên jiyanê bi min dan zanîn; tuyê min bi rûyê xwe tijî şa bikî.</w:t>
      </w:r>
    </w:p>
    <w:p w14:paraId="137A0FCF" w14:textId="77777777" w:rsidR="00F90BDC" w:rsidRDefault="00F90BDC"/>
    <w:p w14:paraId="4CBD3B69" w14:textId="77777777" w:rsidR="00F90BDC" w:rsidRDefault="00F90BDC">
      <w:r xmlns:w="http://schemas.openxmlformats.org/wordprocessingml/2006/main">
        <w:t xml:space="preserve">Rêyên jiyanê bi hebûna Xwedê ji me re têne zanîn.</w:t>
      </w:r>
    </w:p>
    <w:p w14:paraId="129D025D" w14:textId="77777777" w:rsidR="00F90BDC" w:rsidRDefault="00F90BDC"/>
    <w:p w14:paraId="2C706DBF" w14:textId="77777777" w:rsidR="00F90BDC" w:rsidRDefault="00F90BDC">
      <w:r xmlns:w="http://schemas.openxmlformats.org/wordprocessingml/2006/main">
        <w:t xml:space="preserve">1: Şabûn bi Rûyê Xudan</w:t>
      </w:r>
    </w:p>
    <w:p w14:paraId="702F088F" w14:textId="77777777" w:rsidR="00F90BDC" w:rsidRDefault="00F90BDC"/>
    <w:p w14:paraId="57683D6D" w14:textId="77777777" w:rsidR="00F90BDC" w:rsidRDefault="00F90BDC">
      <w:r xmlns:w="http://schemas.openxmlformats.org/wordprocessingml/2006/main">
        <w:t xml:space="preserve">2: Bi Hebûna Xwedê re Rêbertî Bibînin</w:t>
      </w:r>
    </w:p>
    <w:p w14:paraId="55095297" w14:textId="77777777" w:rsidR="00F90BDC" w:rsidRDefault="00F90BDC"/>
    <w:p w14:paraId="61B25C72" w14:textId="77777777" w:rsidR="00F90BDC" w:rsidRDefault="00F90BDC">
      <w:r xmlns:w="http://schemas.openxmlformats.org/wordprocessingml/2006/main">
        <w:t xml:space="preserve">1: Zebûr 27:4 ? </w:t>
      </w:r>
      <w:r xmlns:w="http://schemas.openxmlformats.org/wordprocessingml/2006/main">
        <w:rPr>
          <w:rFonts w:ascii="맑은 고딕 Semilight" w:hAnsi="맑은 고딕 Semilight"/>
        </w:rPr>
        <w:t xml:space="preserve">Tiştê </w:t>
      </w:r>
      <w:r xmlns:w="http://schemas.openxmlformats.org/wordprocessingml/2006/main">
        <w:t xml:space="preserve">ku min ji Xudan xwestiye, ez ê lê bigerim; da ku ez hemû rojên jiyana xwe di mala Xudan de bimînim, li bedewiya Xudan bibînim û li perestgeha wî bigerim.??</w:t>
      </w:r>
    </w:p>
    <w:p w14:paraId="12916958" w14:textId="77777777" w:rsidR="00F90BDC" w:rsidRDefault="00F90BDC"/>
    <w:p w14:paraId="6F8305F8" w14:textId="77777777" w:rsidR="00F90BDC" w:rsidRDefault="00F90BDC">
      <w:r xmlns:w="http://schemas.openxmlformats.org/wordprocessingml/2006/main">
        <w:t xml:space="preserve">2: Îşaya 58:11 ? </w:t>
      </w:r>
      <w:r xmlns:w="http://schemas.openxmlformats.org/wordprocessingml/2006/main">
        <w:rPr>
          <w:rFonts w:ascii="맑은 고딕 Semilight" w:hAnsi="맑은 고딕 Semilight"/>
        </w:rPr>
        <w:t xml:space="preserve">쏛 </w:t>
      </w:r>
      <w:r xmlns:w="http://schemas.openxmlformats.org/wordprocessingml/2006/main">
        <w:t xml:space="preserve">û Xudan wê her û her rêberiya te bike, û canê te di ziwabûnê de têr bike, û hestiyên te qelew bike.</w:t>
      </w:r>
    </w:p>
    <w:p w14:paraId="1088F35B" w14:textId="77777777" w:rsidR="00F90BDC" w:rsidRDefault="00F90BDC"/>
    <w:p w14:paraId="70ECB210" w14:textId="77777777" w:rsidR="00F90BDC" w:rsidRDefault="00F90BDC">
      <w:r xmlns:w="http://schemas.openxmlformats.org/wordprocessingml/2006/main">
        <w:t xml:space="preserve">Karên Şandiyan 2:29 Birano, bihêlin ku ez bi serbestî ji we re behsa baviksalarî Dawid bikim, ku ew hem miriye hem jî hatiye definkirin û gora wî heta îro li ba me ye.</w:t>
      </w:r>
    </w:p>
    <w:p w14:paraId="4377FF02" w14:textId="77777777" w:rsidR="00F90BDC" w:rsidRDefault="00F90BDC"/>
    <w:p w14:paraId="6D7EB87B" w14:textId="77777777" w:rsidR="00F90BDC" w:rsidRDefault="00F90BDC">
      <w:r xmlns:w="http://schemas.openxmlformats.org/wordprocessingml/2006/main">
        <w:t xml:space="preserve">Petrûs Şandî xîtabî elaletê li Orşelîmê dike û dibêje ku bavik Dawid miriye û hatiye definkirin û gora wî hîn di roja wan de heye.</w:t>
      </w:r>
    </w:p>
    <w:p w14:paraId="31782ED6" w14:textId="77777777" w:rsidR="00F90BDC" w:rsidRDefault="00F90BDC"/>
    <w:p w14:paraId="6AA98DCC" w14:textId="77777777" w:rsidR="00F90BDC" w:rsidRDefault="00F90BDC">
      <w:r xmlns:w="http://schemas.openxmlformats.org/wordprocessingml/2006/main">
        <w:t xml:space="preserve">1. Hêza Mirinê: Mînaka Dawid</w:t>
      </w:r>
    </w:p>
    <w:p w14:paraId="05B1C4F2" w14:textId="77777777" w:rsidR="00F90BDC" w:rsidRDefault="00F90BDC"/>
    <w:p w14:paraId="0FDD38BB" w14:textId="77777777" w:rsidR="00F90BDC" w:rsidRDefault="00F90BDC">
      <w:r xmlns:w="http://schemas.openxmlformats.org/wordprocessingml/2006/main">
        <w:t xml:space="preserve">2. Mîrateya Baweriyê: Bîranîna Patriarkan</w:t>
      </w:r>
    </w:p>
    <w:p w14:paraId="34D615FB" w14:textId="77777777" w:rsidR="00F90BDC" w:rsidRDefault="00F90BDC"/>
    <w:p w14:paraId="141612EE" w14:textId="77777777" w:rsidR="00F90BDC" w:rsidRDefault="00F90BDC">
      <w:r xmlns:w="http://schemas.openxmlformats.org/wordprocessingml/2006/main">
        <w:t xml:space="preserve">1. 2. Samûyêl 7:12-13 - Dema ku rojên we temam bibin û hûn bi bav û kalên xwe re razin, ezê dûndana te piştî te rakim, ku wê ji bedena te derkeve û ez ê padîşahiya wî ava bikim.</w:t>
      </w:r>
    </w:p>
    <w:p w14:paraId="2DE0F8A6" w14:textId="77777777" w:rsidR="00F90BDC" w:rsidRDefault="00F90BDC"/>
    <w:p w14:paraId="2AAFB705" w14:textId="77777777" w:rsidR="00F90BDC" w:rsidRDefault="00F90BDC">
      <w:r xmlns:w="http://schemas.openxmlformats.org/wordprocessingml/2006/main">
        <w:t xml:space="preserve">2. Zebûr 16:8-11 - Min Xudan timî danî ber xwe; ji ber ku ew li milê min ê rastê ye, ez nahejim. Ji ber vê yekê dilê min şa ye û hemû hebûna min şa dibe; goştê min jî ewle dimîne. Çimkî tu canê min nahêlî Şeolê, nehêlî ku pîrozê te xerabiyê bibîne.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2:30 Ji ber vê yekê ji ber ku pêxember bû û dizanibû ku Xwedê bi sond jê re sond xwariye, ku ji fêkiyê pişta wî, li gorî bedenê, wê Mesîh rake û li ser textê wî rûne.</w:t>
      </w:r>
    </w:p>
    <w:p w14:paraId="4E5ED4EC" w14:textId="77777777" w:rsidR="00F90BDC" w:rsidRDefault="00F90BDC"/>
    <w:p w14:paraId="271B3655" w14:textId="77777777" w:rsidR="00F90BDC" w:rsidRDefault="00F90BDC">
      <w:r xmlns:w="http://schemas.openxmlformats.org/wordprocessingml/2006/main">
        <w:t xml:space="preserve">Dawid bi pêxemberiyê dizanibû ku Xwedê soz dabû ku Mesîh ji dûndana wî li gorî bedenê rake û li ser textê wî rûne.</w:t>
      </w:r>
    </w:p>
    <w:p w14:paraId="5A001120" w14:textId="77777777" w:rsidR="00F90BDC" w:rsidRDefault="00F90BDC"/>
    <w:p w14:paraId="4F9DE5F2" w14:textId="77777777" w:rsidR="00F90BDC" w:rsidRDefault="00F90BDC">
      <w:r xmlns:w="http://schemas.openxmlformats.org/wordprocessingml/2006/main">
        <w:t xml:space="preserve">1. Soza textê Mesîh: Plana Xilasbûnê ya Neguherbar a Xwedê</w:t>
      </w:r>
    </w:p>
    <w:p w14:paraId="778B4F46" w14:textId="77777777" w:rsidR="00F90BDC" w:rsidRDefault="00F90BDC"/>
    <w:p w14:paraId="366D32E1" w14:textId="77777777" w:rsidR="00F90BDC" w:rsidRDefault="00F90BDC">
      <w:r xmlns:w="http://schemas.openxmlformats.org/wordprocessingml/2006/main">
        <w:t xml:space="preserve">2. Hêza Pêxembertiyê: Dawid Çawa Hatina Mesîh Dizanibû</w:t>
      </w:r>
    </w:p>
    <w:p w14:paraId="1645C4B9" w14:textId="77777777" w:rsidR="00F90BDC" w:rsidRDefault="00F90BDC"/>
    <w:p w14:paraId="0D989EAA" w14:textId="77777777" w:rsidR="00F90BDC" w:rsidRDefault="00F90BDC">
      <w:r xmlns:w="http://schemas.openxmlformats.org/wordprocessingml/2006/main">
        <w:t xml:space="preserve">1. Zebûr 132:11 "Xudan bi rastî ji Dawid re sond xwar; ew ji wê venegere; Ezê ji fêkiya laşê te deynim ser textê te."</w:t>
      </w:r>
    </w:p>
    <w:p w14:paraId="330B8EBD" w14:textId="77777777" w:rsidR="00F90BDC" w:rsidRDefault="00F90BDC"/>
    <w:p w14:paraId="5D6FBE3A" w14:textId="77777777" w:rsidR="00F90BDC" w:rsidRDefault="00F90BDC">
      <w:r xmlns:w="http://schemas.openxmlformats.org/wordprocessingml/2006/main">
        <w:t xml:space="preserve">2. Îbranî 7:14 "Çimkî diyar e ku Xudanê me ji Cihûdayê derketiye; Mûsa li ser wê qebîla li ser kahîntiyê tiştek negot."</w:t>
      </w:r>
    </w:p>
    <w:p w14:paraId="22E1A18C" w14:textId="77777777" w:rsidR="00F90BDC" w:rsidRDefault="00F90BDC"/>
    <w:p w14:paraId="44FF2F9B" w14:textId="77777777" w:rsidR="00F90BDC" w:rsidRDefault="00F90BDC">
      <w:r xmlns:w="http://schemas.openxmlformats.org/wordprocessingml/2006/main">
        <w:t xml:space="preserve">Karên Şandiyan 2:31 Wî ev yek berê dît, li ser vejîna Mesîh peyivî, ku ne canê wî di dojehê de ma û ne jî bedena wî xerabî dît.</w:t>
      </w:r>
    </w:p>
    <w:p w14:paraId="0CD22C8C" w14:textId="77777777" w:rsidR="00F90BDC" w:rsidRDefault="00F90BDC"/>
    <w:p w14:paraId="7603A529" w14:textId="77777777" w:rsidR="00F90BDC" w:rsidRDefault="00F90BDC">
      <w:r xmlns:w="http://schemas.openxmlformats.org/wordprocessingml/2006/main">
        <w:t xml:space="preserve">Vejîna Mesîh ji hêla Nivîsara Pîroz ve hate pêşbînîkirin, û giyanê wî ne di dojehê de ma û ne jî bedenê wî xirabî dît.</w:t>
      </w:r>
    </w:p>
    <w:p w14:paraId="04E41FD7" w14:textId="77777777" w:rsidR="00F90BDC" w:rsidRDefault="00F90BDC"/>
    <w:p w14:paraId="3EA63E04" w14:textId="77777777" w:rsidR="00F90BDC" w:rsidRDefault="00F90BDC">
      <w:r xmlns:w="http://schemas.openxmlformats.org/wordprocessingml/2006/main">
        <w:t xml:space="preserve">1. Îsa rabûye: Serketina Jiyanê Li Ser Mirinê</w:t>
      </w:r>
    </w:p>
    <w:p w14:paraId="0AA6012A" w14:textId="77777777" w:rsidR="00F90BDC" w:rsidRDefault="00F90BDC"/>
    <w:p w14:paraId="1D875657" w14:textId="77777777" w:rsidR="00F90BDC" w:rsidRDefault="00F90BDC">
      <w:r xmlns:w="http://schemas.openxmlformats.org/wordprocessingml/2006/main">
        <w:t xml:space="preserve">2. Vejîna Îsa: Hêza Xwedê Li Ser Guneh û Mirinê</w:t>
      </w:r>
    </w:p>
    <w:p w14:paraId="6C081647" w14:textId="77777777" w:rsidR="00F90BDC" w:rsidRDefault="00F90BDC"/>
    <w:p w14:paraId="0D4B975C" w14:textId="77777777" w:rsidR="00F90BDC" w:rsidRDefault="00F90BDC">
      <w:r xmlns:w="http://schemas.openxmlformats.org/wordprocessingml/2006/main">
        <w:t xml:space="preserve">1. Zebûr 16:10 ? </w:t>
      </w:r>
      <w:r xmlns:w="http://schemas.openxmlformats.org/wordprocessingml/2006/main">
        <w:rPr>
          <w:rFonts w:ascii="맑은 고딕 Semilight" w:hAnsi="맑은 고딕 Semilight"/>
        </w:rPr>
        <w:t xml:space="preserve">쏤 </w:t>
      </w:r>
      <w:r xmlns:w="http://schemas.openxmlformats.org/wordprocessingml/2006/main">
        <w:t xml:space="preserve">an tu canê min di dojehê de nahêlî; ne jî tu yê Pîrozê xwe bidî ku fesadiyê bibîne.??</w:t>
      </w:r>
    </w:p>
    <w:p w14:paraId="27FA57C0" w14:textId="77777777" w:rsidR="00F90BDC" w:rsidRDefault="00F90BDC"/>
    <w:p w14:paraId="4A05247C" w14:textId="77777777" w:rsidR="00F90BDC" w:rsidRDefault="00F90BDC">
      <w:r xmlns:w="http://schemas.openxmlformats.org/wordprocessingml/2006/main">
        <w:t xml:space="preserve">2. Îşaya 25:8 ? </w:t>
      </w:r>
      <w:r xmlns:w="http://schemas.openxmlformats.org/wordprocessingml/2006/main">
        <w:rPr>
          <w:rFonts w:ascii="맑은 고딕 Semilight" w:hAnsi="맑은 고딕 Semilight"/>
        </w:rPr>
        <w:t xml:space="preserve">쏦 </w:t>
      </w:r>
      <w:r xmlns:w="http://schemas.openxmlformats.org/wordprocessingml/2006/main">
        <w:t xml:space="preserve">e dê di serkeftinê de mirinê daqurtîne; û Rebbê Xwedê wê hêsiran ji hemû rûyan paqij bike.??</w:t>
      </w:r>
    </w:p>
    <w:p w14:paraId="42558AAE" w14:textId="77777777" w:rsidR="00F90BDC" w:rsidRDefault="00F90BDC"/>
    <w:p w14:paraId="66B602AF" w14:textId="77777777" w:rsidR="00F90BDC" w:rsidRDefault="00F90BDC">
      <w:r xmlns:w="http://schemas.openxmlformats.org/wordprocessingml/2006/main">
        <w:t xml:space="preserve">Karên Şandiyan 2:32 Xwedê ev Îsa rakir û em hemû şahidên wî ne.</w:t>
      </w:r>
    </w:p>
    <w:p w14:paraId="6F91ECBB" w14:textId="77777777" w:rsidR="00F90BDC" w:rsidRDefault="00F90BDC"/>
    <w:p w14:paraId="4C33B71F" w14:textId="77777777" w:rsidR="00F90BDC" w:rsidRDefault="00F90BDC">
      <w:r xmlns:w="http://schemas.openxmlformats.org/wordprocessingml/2006/main">
        <w:t xml:space="preserve">Vejîna Îsa Mesîh rastiyek e ku ji aliyê hemûyan ve tê dîtin.</w:t>
      </w:r>
    </w:p>
    <w:p w14:paraId="7704FD65" w14:textId="77777777" w:rsidR="00F90BDC" w:rsidRDefault="00F90BDC"/>
    <w:p w14:paraId="157A036E" w14:textId="77777777" w:rsidR="00F90BDC" w:rsidRDefault="00F90BDC">
      <w:r xmlns:w="http://schemas.openxmlformats.org/wordprocessingml/2006/main">
        <w:t xml:space="preserve">1. Rastiya Bêbawer a Vejîna Îsa</w:t>
      </w:r>
    </w:p>
    <w:p w14:paraId="04E250A1" w14:textId="77777777" w:rsidR="00F90BDC" w:rsidRDefault="00F90BDC"/>
    <w:p w14:paraId="793BF6C5" w14:textId="77777777" w:rsidR="00F90BDC" w:rsidRDefault="00F90BDC">
      <w:r xmlns:w="http://schemas.openxmlformats.org/wordprocessingml/2006/main">
        <w:t xml:space="preserve">2. Hêvî û Şahiya Vejîna Îsa</w:t>
      </w:r>
    </w:p>
    <w:p w14:paraId="0C76CBF2" w14:textId="77777777" w:rsidR="00F90BDC" w:rsidRDefault="00F90BDC"/>
    <w:p w14:paraId="447AB770" w14:textId="77777777" w:rsidR="00F90BDC" w:rsidRDefault="00F90BDC">
      <w:r xmlns:w="http://schemas.openxmlformats.org/wordprocessingml/2006/main">
        <w:t xml:space="preserve">1. 1 Corinthians 15:14-17 - Û eger Mesîh nehatibe rakirin, wê demê mizgîniya me pûç e, û baweriya we jî pûç e.</w:t>
      </w:r>
    </w:p>
    <w:p w14:paraId="32DC2A31" w14:textId="77777777" w:rsidR="00F90BDC" w:rsidRDefault="00F90BDC"/>
    <w:p w14:paraId="434B5FDC" w14:textId="77777777" w:rsidR="00F90BDC" w:rsidRDefault="00F90BDC">
      <w:r xmlns:w="http://schemas.openxmlformats.org/wordprocessingml/2006/main">
        <w:t xml:space="preserve">2. Romayî 4:25 - Yê ku ji ber sûcên me hat xilas kirin û ji bo rastdariya me ji nû ve hat rakirin.</w:t>
      </w:r>
    </w:p>
    <w:p w14:paraId="3DA94E64" w14:textId="77777777" w:rsidR="00F90BDC" w:rsidRDefault="00F90BDC"/>
    <w:p w14:paraId="23313982" w14:textId="77777777" w:rsidR="00F90BDC" w:rsidRDefault="00F90BDC">
      <w:r xmlns:w="http://schemas.openxmlformats.org/wordprocessingml/2006/main">
        <w:t xml:space="preserve">Karên Şandiyan 2:33 Loma bi destê Xwedê yê rastê hat bilindkirin û soza Ruhê Pîroz ji Bav stand, evê ku hûn niha dibînin û dibihîzin, rijand.</w:t>
      </w:r>
    </w:p>
    <w:p w14:paraId="3277E846" w14:textId="77777777" w:rsidR="00F90BDC" w:rsidRDefault="00F90BDC"/>
    <w:p w14:paraId="3D169A2D" w14:textId="77777777" w:rsidR="00F90BDC" w:rsidRDefault="00F90BDC">
      <w:r xmlns:w="http://schemas.openxmlformats.org/wordprocessingml/2006/main">
        <w:t xml:space="preserve">Îsa Mesîh, ku ji hêla Xwedê ve hatî bilind kirin, soza Ruhê Pîroz ji Bav stand û diyariyên Ruh rijand, yên ku mirovên wê demê dikarin bibînin û bibihîzin.</w:t>
      </w:r>
    </w:p>
    <w:p w14:paraId="27257489" w14:textId="77777777" w:rsidR="00F90BDC" w:rsidRDefault="00F90BDC"/>
    <w:p w14:paraId="62F46A7C" w14:textId="77777777" w:rsidR="00F90BDC" w:rsidRDefault="00F90BDC">
      <w:r xmlns:w="http://schemas.openxmlformats.org/wordprocessingml/2006/main">
        <w:t xml:space="preserve">1. Sozên Xwedê Rast û Pêbawer in</w:t>
      </w:r>
    </w:p>
    <w:p w14:paraId="55A5F229" w14:textId="77777777" w:rsidR="00F90BDC" w:rsidRDefault="00F90BDC"/>
    <w:p w14:paraId="5A47E3F0" w14:textId="77777777" w:rsidR="00F90BDC" w:rsidRDefault="00F90BDC">
      <w:r xmlns:w="http://schemas.openxmlformats.org/wordprocessingml/2006/main">
        <w:t xml:space="preserve">2. Hêza Ruhê Pîroz</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8:14-16 - "Çimkî her kesên ku bi Ruhê Xwedê têne rêber kirin kurên Xwedê ne. Çimkî we ruhê koletiyê qebûl nekir ku hûn dîsa bitirsin, lê we Ruhê kurîtiyê standiye. </w:t>
      </w:r>
      <w:r xmlns:w="http://schemas.openxmlformats.org/wordprocessingml/2006/main">
        <w:rPr>
          <w:rFonts w:ascii="맑은 고딕 Semilight" w:hAnsi="맑은 고딕 Semilight"/>
        </w:rPr>
        <w:t xml:space="preserve">쏛 bba! </w:t>
      </w:r>
      <w:r xmlns:w="http://schemas.openxmlformats.org/wordprocessingml/2006/main">
        <w:t xml:space="preserve">Bavo </w:t>
      </w:r>
      <w:r xmlns:w="http://schemas.openxmlformats.org/wordprocessingml/2006/main">
        <w:t xml:space="preserve">!??Ruh bi xwe bi ruhê me şahidiyê dike ku em zarokên Xwedê ne."</w:t>
      </w:r>
    </w:p>
    <w:p w14:paraId="17479A4C" w14:textId="77777777" w:rsidR="00F90BDC" w:rsidRDefault="00F90BDC"/>
    <w:p w14:paraId="30F71C91" w14:textId="77777777" w:rsidR="00F90BDC" w:rsidRDefault="00F90BDC">
      <w:r xmlns:w="http://schemas.openxmlformats.org/wordprocessingml/2006/main">
        <w:t xml:space="preserve">2. Efesî 1:13-14 - "Bi wî jî we jî gava ku we peyva rastiyê, Mizgîniya rizgariya xwe bihîst û bawerî bi wî anî, bi Ruhê Pîroz ê sozdayî hat mohrkirin, ku temînata mîrasa me ye heta ji bo pesnê rûmeta wî em xwediyê wê dibin."</w:t>
      </w:r>
    </w:p>
    <w:p w14:paraId="130FC10B" w14:textId="77777777" w:rsidR="00F90BDC" w:rsidRDefault="00F90BDC"/>
    <w:p w14:paraId="5E6D78B8" w14:textId="77777777" w:rsidR="00F90BDC" w:rsidRDefault="00F90BDC">
      <w:r xmlns:w="http://schemas.openxmlformats.org/wordprocessingml/2006/main">
        <w:t xml:space="preserve">Karên Şandiyan 2:34 Çimkî Dawid derneketiye ezmanan, lê ew bi xwe dibêje: «Xudan ji Xudanê min re got: Li milê min ê rastê rûne.</w:t>
      </w:r>
    </w:p>
    <w:p w14:paraId="28BD0DC0" w14:textId="77777777" w:rsidR="00F90BDC" w:rsidRDefault="00F90BDC"/>
    <w:p w14:paraId="77C54F98" w14:textId="77777777" w:rsidR="00F90BDC" w:rsidRDefault="00F90BDC">
      <w:r xmlns:w="http://schemas.openxmlformats.org/wordprocessingml/2006/main">
        <w:t xml:space="preserve">Di Karên Şandiyan 2:34 de, Petrûs Zebûr 110:1 vedibêje ku vejîna Îsa Mesîh îsbat bike.</w:t>
      </w:r>
    </w:p>
    <w:p w14:paraId="678B7A0B" w14:textId="77777777" w:rsidR="00F90BDC" w:rsidRDefault="00F90BDC"/>
    <w:p w14:paraId="6CD5F3B3" w14:textId="77777777" w:rsidR="00F90BDC" w:rsidRDefault="00F90BDC">
      <w:r xmlns:w="http://schemas.openxmlformats.org/wordprocessingml/2006/main">
        <w:t xml:space="preserve">1. Desthilatdariya Mesîh: Bi Nivîsara Pîroz îsbat kirin</w:t>
      </w:r>
    </w:p>
    <w:p w14:paraId="66F315F5" w14:textId="77777777" w:rsidR="00F90BDC" w:rsidRDefault="00F90BDC"/>
    <w:p w14:paraId="169E42A1" w14:textId="77777777" w:rsidR="00F90BDC" w:rsidRDefault="00F90BDC">
      <w:r xmlns:w="http://schemas.openxmlformats.org/wordprocessingml/2006/main">
        <w:t xml:space="preserve">2. Hêza Vejînê: Hêvîyek Bo Me Hemî</w:t>
      </w:r>
    </w:p>
    <w:p w14:paraId="506EE02C" w14:textId="77777777" w:rsidR="00F90BDC" w:rsidRDefault="00F90BDC"/>
    <w:p w14:paraId="489ACEFA" w14:textId="77777777" w:rsidR="00F90BDC" w:rsidRDefault="00F90BDC">
      <w:r xmlns:w="http://schemas.openxmlformats.org/wordprocessingml/2006/main">
        <w:t xml:space="preserve">1. Zebûr 110:1 - Xudan ji Xudanê min re got, tu li milê min ê rastê rûne</w:t>
      </w:r>
    </w:p>
    <w:p w14:paraId="7603223C" w14:textId="77777777" w:rsidR="00F90BDC" w:rsidRDefault="00F90BDC"/>
    <w:p w14:paraId="71455AB2" w14:textId="77777777" w:rsidR="00F90BDC" w:rsidRDefault="00F90BDC">
      <w:r xmlns:w="http://schemas.openxmlformats.org/wordprocessingml/2006/main">
        <w:t xml:space="preserve">2. Fîlîpî 2:9-11 - Ji ber vê yekê Xwedê ew pir bilind kir û navek li ser her navî da wî.</w:t>
      </w:r>
    </w:p>
    <w:p w14:paraId="0CB54518" w14:textId="77777777" w:rsidR="00F90BDC" w:rsidRDefault="00F90BDC"/>
    <w:p w14:paraId="212868E3" w14:textId="77777777" w:rsidR="00F90BDC" w:rsidRDefault="00F90BDC">
      <w:r xmlns:w="http://schemas.openxmlformats.org/wordprocessingml/2006/main">
        <w:t xml:space="preserve">Karên Şandiyan 2:35 Heta ku ez dijminên te bikim lingên te.</w:t>
      </w:r>
    </w:p>
    <w:p w14:paraId="264C84AA" w14:textId="77777777" w:rsidR="00F90BDC" w:rsidRDefault="00F90BDC"/>
    <w:p w14:paraId="608A2A13" w14:textId="77777777" w:rsidR="00F90BDC" w:rsidRDefault="00F90BDC">
      <w:r xmlns:w="http://schemas.openxmlformats.org/wordprocessingml/2006/main">
        <w:t xml:space="preserve">Ev beş ji Karên Şandiyan 2:35 neqleyek ji Zebûr 110:1 e, ku behsa hêza Xwedê dike ku dijminên xwe bike lingan di bin lingên gelê xwe de.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Xwedê ya ku Dijminan Bikin Sûc</w:t>
      </w:r>
    </w:p>
    <w:p w14:paraId="5C77B9B2" w14:textId="77777777" w:rsidR="00F90BDC" w:rsidRDefault="00F90BDC"/>
    <w:p w14:paraId="781BDA38" w14:textId="77777777" w:rsidR="00F90BDC" w:rsidRDefault="00F90BDC">
      <w:r xmlns:w="http://schemas.openxmlformats.org/wordprocessingml/2006/main">
        <w:t xml:space="preserve">2. Li ser Sozên Xwedê rawestin</w:t>
      </w:r>
    </w:p>
    <w:p w14:paraId="5F8FA083" w14:textId="77777777" w:rsidR="00F90BDC" w:rsidRDefault="00F90BDC"/>
    <w:p w14:paraId="240D9955" w14:textId="77777777" w:rsidR="00F90BDC" w:rsidRDefault="00F90BDC">
      <w:r xmlns:w="http://schemas.openxmlformats.org/wordprocessingml/2006/main">
        <w:t xml:space="preserve">1. Zebûr 110:1 - Xudan ji Xudanê min re got: "Li milê min ê rastê rûne, heta ku ez dijminên te bikim bin lingên te."</w:t>
      </w:r>
    </w:p>
    <w:p w14:paraId="38C02041" w14:textId="77777777" w:rsidR="00F90BDC" w:rsidRDefault="00F90BDC"/>
    <w:p w14:paraId="3DA2374E" w14:textId="77777777" w:rsidR="00F90BDC" w:rsidRDefault="00F90BDC">
      <w:r xmlns:w="http://schemas.openxmlformats.org/wordprocessingml/2006/main">
        <w:t xml:space="preserve">2. Romayî 16:20 - Xwedayê aştiyê wê di demek nêzîk de Şeytan di bin lingên we de biperçiqîne. Kerema Xudanê me Îsa bi we re be.</w:t>
      </w:r>
    </w:p>
    <w:p w14:paraId="13306F13" w14:textId="77777777" w:rsidR="00F90BDC" w:rsidRDefault="00F90BDC"/>
    <w:p w14:paraId="4421E72C" w14:textId="77777777" w:rsidR="00F90BDC" w:rsidRDefault="00F90BDC">
      <w:r xmlns:w="http://schemas.openxmlformats.org/wordprocessingml/2006/main">
        <w:t xml:space="preserve">Karên Şandiyan 2:36 Ji ber vê yekê bila tevahiya mala Îsraêl bi rastî bizane ku Xwedê ew Îsayê ku we xaç kir, hem Xudan û hem jî Mesîh kir.</w:t>
      </w:r>
    </w:p>
    <w:p w14:paraId="63AE5075" w14:textId="77777777" w:rsidR="00F90BDC" w:rsidRDefault="00F90BDC"/>
    <w:p w14:paraId="315191AA" w14:textId="77777777" w:rsidR="00F90BDC" w:rsidRDefault="00F90BDC">
      <w:r xmlns:w="http://schemas.openxmlformats.org/wordprocessingml/2006/main">
        <w:t xml:space="preserve">Xwedê Îsa hem Xudan û hem jî Mesîh ragihandiye û divê mala Îsraêl jî bizane.</w:t>
      </w:r>
    </w:p>
    <w:p w14:paraId="214DF596" w14:textId="77777777" w:rsidR="00F90BDC" w:rsidRDefault="00F90BDC"/>
    <w:p w14:paraId="46D33244" w14:textId="77777777" w:rsidR="00F90BDC" w:rsidRDefault="00F90BDC">
      <w:r xmlns:w="http://schemas.openxmlformats.org/wordprocessingml/2006/main">
        <w:t xml:space="preserve">1: Îsa: Xudan û Mesîh - Ew kî ye?</w:t>
      </w:r>
    </w:p>
    <w:p w14:paraId="2F3C2C14" w14:textId="77777777" w:rsidR="00F90BDC" w:rsidRDefault="00F90BDC"/>
    <w:p w14:paraId="3273B8C8" w14:textId="77777777" w:rsidR="00F90BDC" w:rsidRDefault="00F90BDC">
      <w:r xmlns:w="http://schemas.openxmlformats.org/wordprocessingml/2006/main">
        <w:t xml:space="preserve">2: Îsa: Yê Xaçkirî - Çima Ew Xudan û Mesîh e?</w:t>
      </w:r>
    </w:p>
    <w:p w14:paraId="1C84AF5E" w14:textId="77777777" w:rsidR="00F90BDC" w:rsidRDefault="00F90BDC"/>
    <w:p w14:paraId="29487367" w14:textId="77777777" w:rsidR="00F90BDC" w:rsidRDefault="00F90BDC">
      <w:r xmlns:w="http://schemas.openxmlformats.org/wordprocessingml/2006/main">
        <w:t xml:space="preserve">1: Fîlîpî 2:9-11 - Ji ber vê yekê Xwedê ew bilind kir cihê herî bilind û navê ku li ser her navî ye da wî, 10 da ku li ser navê Îsa her çok li ezmanan, li ser erdê û li binê erdê bitewîne. 11 Û her ziman qebûl dike ku Îsa Mesîh ji bo rûmeta Bav Xwedê Xudan e.</w:t>
      </w:r>
    </w:p>
    <w:p w14:paraId="5B80107B" w14:textId="77777777" w:rsidR="00F90BDC" w:rsidRDefault="00F90BDC"/>
    <w:p w14:paraId="5B052542" w14:textId="77777777" w:rsidR="00F90BDC" w:rsidRDefault="00F90BDC">
      <w:r xmlns:w="http://schemas.openxmlformats.org/wordprocessingml/2006/main">
        <w:t xml:space="preserve">2: Kolosî 1:15-20 - Ew sûretê Xwedayê nedîtbar, nixuriyê hemû afirandinê ye. 16 Çimkî hemû tiştên li ezmên û yên li ser erdê, yên xuya û nexuyan, çi text, çi serwerî, çi serwer an desthilatdarî, bi wî hatin afirandin? </w:t>
      </w:r>
      <w:r xmlns:w="http://schemas.openxmlformats.org/wordprocessingml/2006/main">
        <w:rPr>
          <w:rFonts w:ascii="맑은 고딕 Semilight" w:hAnsi="맑은 고딕 Semilight"/>
        </w:rPr>
        <w:t xml:space="preserve">Hemû </w:t>
      </w:r>
      <w:r xmlns:w="http://schemas.openxmlformats.org/wordprocessingml/2006/main">
        <w:t xml:space="preserve">tişt bi wî û ji bo wî hatin afirandin. 17 Û ew berî her tiştî ye û her tişt di wî de ye. 18 Û ew serê bedenê ye, yanî dêrê. Ew destpêk e, nixuriyê miriyan e, da ku di her tiştî de serwer be. 19 Çimkî </w:t>
      </w:r>
      <w:r xmlns:w="http://schemas.openxmlformats.org/wordprocessingml/2006/main">
        <w:lastRenderedPageBreak xmlns:w="http://schemas.openxmlformats.org/wordprocessingml/2006/main"/>
      </w:r>
      <w:r xmlns:w="http://schemas.openxmlformats.org/wordprocessingml/2006/main">
        <w:t xml:space="preserve">hemû tijebûna Xwedê razî bû ku di wî de rûdine, 20 û bi saya wî her tişt, çi li ser erdê, çi li ezmên, bi xwe re li hev bîne û bi xwîna xaça xwe aştiyê pêk bîne.</w:t>
      </w:r>
    </w:p>
    <w:p w14:paraId="6F73485D" w14:textId="77777777" w:rsidR="00F90BDC" w:rsidRDefault="00F90BDC"/>
    <w:p w14:paraId="34AC0D80" w14:textId="77777777" w:rsidR="00F90BDC" w:rsidRDefault="00F90BDC">
      <w:r xmlns:w="http://schemas.openxmlformats.org/wordprocessingml/2006/main">
        <w:t xml:space="preserve">Karên Şandiyan 2:37 Îcar gava ku wan ev bihîst, dilê wan pê ket û ji Petrûs û ji şandiyên mayî re gotin: «Birano, emê çi bikin?</w:t>
      </w:r>
    </w:p>
    <w:p w14:paraId="478EA8C3" w14:textId="77777777" w:rsidR="00F90BDC" w:rsidRDefault="00F90BDC"/>
    <w:p w14:paraId="46ED22B2" w14:textId="77777777" w:rsidR="00F90BDC" w:rsidRDefault="00F90BDC">
      <w:r xmlns:w="http://schemas.openxmlformats.org/wordprocessingml/2006/main">
        <w:t xml:space="preserve">Xelk pir dilgiran bû û ji Şandiyan pirsî ku divê ew çi bikin.</w:t>
      </w:r>
    </w:p>
    <w:p w14:paraId="1258E90C" w14:textId="77777777" w:rsidR="00F90BDC" w:rsidRDefault="00F90BDC"/>
    <w:p w14:paraId="77F137CA" w14:textId="77777777" w:rsidR="00F90BDC" w:rsidRDefault="00F90BDC">
      <w:r xmlns:w="http://schemas.openxmlformats.org/wordprocessingml/2006/main">
        <w:t xml:space="preserve">1. Hêza Peyvê: Çawa Mizgîn Me Dihêle</w:t>
      </w:r>
    </w:p>
    <w:p w14:paraId="7BF636B1" w14:textId="77777777" w:rsidR="00F90BDC" w:rsidRDefault="00F90BDC"/>
    <w:p w14:paraId="2F9D1D50" w14:textId="77777777" w:rsidR="00F90BDC" w:rsidRDefault="00F90BDC">
      <w:r xmlns:w="http://schemas.openxmlformats.org/wordprocessingml/2006/main">
        <w:t xml:space="preserve">2. Bersiva Banga Baweriyê: Divê Em Çi Bikin Gava Em Mizgîniyê Bibihîzin</w:t>
      </w:r>
    </w:p>
    <w:p w14:paraId="397A4707" w14:textId="77777777" w:rsidR="00F90BDC" w:rsidRDefault="00F90BDC"/>
    <w:p w14:paraId="23039D87"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5CBF108B" w14:textId="77777777" w:rsidR="00F90BDC" w:rsidRDefault="00F90BDC"/>
    <w:p w14:paraId="28EA8FCC" w14:textId="77777777" w:rsidR="00F90BDC" w:rsidRDefault="00F90BDC">
      <w:r xmlns:w="http://schemas.openxmlformats.org/wordprocessingml/2006/main">
        <w:t xml:space="preserve">2. Aqûb 1:22-24 - Lê belê hûn ên ku peyvê pêk tînin, ne tenê guhdar bin, xwe bixapînin. Çimkî eger yek peyvê dibihîze û ne pêkan e, ew mîna mirovekî ye ku rûyê xwe yê xwezayî di şûşê de dibîne.</w:t>
      </w:r>
    </w:p>
    <w:p w14:paraId="499B3CC8" w14:textId="77777777" w:rsidR="00F90BDC" w:rsidRDefault="00F90BDC"/>
    <w:p w14:paraId="63779CEC" w14:textId="77777777" w:rsidR="00F90BDC" w:rsidRDefault="00F90BDC">
      <w:r xmlns:w="http://schemas.openxmlformats.org/wordprocessingml/2006/main">
        <w:t xml:space="preserve">Karên Şandiyan 2:38 Hingê Petrûs ji wan re got: «Tobe bikin û ji bo lêbihûrtina gunehan her yek ji we bi navê Îsa Mesîh imad bibin û hûnê diyariya Ruhê Pîroz bistînin.</w:t>
      </w:r>
    </w:p>
    <w:p w14:paraId="7ECBE285" w14:textId="77777777" w:rsidR="00F90BDC" w:rsidRDefault="00F90BDC"/>
    <w:p w14:paraId="6EBE11E2" w14:textId="77777777" w:rsidR="00F90BDC" w:rsidRDefault="00F90BDC">
      <w:r xmlns:w="http://schemas.openxmlformats.org/wordprocessingml/2006/main">
        <w:t xml:space="preserve">Petrûs emir dide gel ku tobe bikin û bi navê Îsa Mesîh ji bo efûkirina gunehan imad bibin, û ew ê diyariya Ruhê Pîroz bistînin.</w:t>
      </w:r>
    </w:p>
    <w:p w14:paraId="0CC0F7D3" w14:textId="77777777" w:rsidR="00F90BDC" w:rsidRDefault="00F90BDC"/>
    <w:p w14:paraId="61F022B5" w14:textId="77777777" w:rsidR="00F90BDC" w:rsidRDefault="00F90BDC">
      <w:r xmlns:w="http://schemas.openxmlformats.org/wordprocessingml/2006/main">
        <w:t xml:space="preserve">1: Hêza tobe û vaftîzmê</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wergirtina diyariya Ruhê Pîroz</w:t>
      </w:r>
    </w:p>
    <w:p w14:paraId="5E2C7FA4" w14:textId="77777777" w:rsidR="00F90BDC" w:rsidRDefault="00F90BDC"/>
    <w:p w14:paraId="6C2997E8" w14:textId="77777777" w:rsidR="00F90BDC" w:rsidRDefault="00F90BDC">
      <w:r xmlns:w="http://schemas.openxmlformats.org/wordprocessingml/2006/main">
        <w:t xml:space="preserve">1: Metta 3:13-17 - Îsa ji hêla Yûhenna imadkar ve tê imad kirin</w:t>
      </w:r>
    </w:p>
    <w:p w14:paraId="12B59D9D" w14:textId="77777777" w:rsidR="00F90BDC" w:rsidRDefault="00F90BDC"/>
    <w:p w14:paraId="5C6C4D1A" w14:textId="77777777" w:rsidR="00F90BDC" w:rsidRDefault="00F90BDC">
      <w:r xmlns:w="http://schemas.openxmlformats.org/wordprocessingml/2006/main">
        <w:t xml:space="preserve">2: 2 Corinthians 5:17 - Ji ber vê yekê, eger yek di Mesîh de ye, ew afirînek nû ye; kevn çû, ya nû hat.</w:t>
      </w:r>
    </w:p>
    <w:p w14:paraId="41D6B9B5" w14:textId="77777777" w:rsidR="00F90BDC" w:rsidRDefault="00F90BDC"/>
    <w:p w14:paraId="659F37BB" w14:textId="77777777" w:rsidR="00F90BDC" w:rsidRDefault="00F90BDC">
      <w:r xmlns:w="http://schemas.openxmlformats.org/wordprocessingml/2006/main">
        <w:t xml:space="preserve">Karên Şandiyan 2:39 Çimkî soz ji we re, ji zarokên we re û ji hemûyên dûr re ye, yên ku Xudan Xwedayê me wê gazî bike.</w:t>
      </w:r>
    </w:p>
    <w:p w14:paraId="2829FF1D" w14:textId="77777777" w:rsidR="00F90BDC" w:rsidRDefault="00F90BDC"/>
    <w:p w14:paraId="6E2CD0E0" w14:textId="77777777" w:rsidR="00F90BDC" w:rsidRDefault="00F90BDC">
      <w:r xmlns:w="http://schemas.openxmlformats.org/wordprocessingml/2006/main">
        <w:t xml:space="preserve">Soza Xudan ji bo hemû kesên ku ew gazî dike, hem nêzîk û hem jî dûr 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Soza Rizgariyê??</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Romayî 10:14-15 - Îcar ewê çawa gazî yê ku bawerî bi wî neaniye bikin? Û çawa dikarin bi wî yê ku qet nebihîstiye bawer bikin? Û ewê çawa bibihîzin bêyî ku kesek mizgîniyê bide? Û heta ku neyên şandin, ewê çawa mizgîniyê bidin?</w:t>
      </w:r>
    </w:p>
    <w:p w14:paraId="42964CB5" w14:textId="77777777" w:rsidR="00F90BDC" w:rsidRDefault="00F90BDC"/>
    <w:p w14:paraId="1B099A64" w14:textId="77777777" w:rsidR="00F90BDC" w:rsidRDefault="00F90BDC">
      <w:r xmlns:w="http://schemas.openxmlformats.org/wordprocessingml/2006/main">
        <w:t xml:space="preserve">2: Îşaya 55:6-7 - Heya ku ew bê dîtin li Xudan bigerin; Dema ku ew nêzîk e gazî wî bikin; bila yê xerab dev ji riya xwe berde û yê neheq jî ramanên xwe berde. bila vegere ba Xudan, da ku rehmê li wî û Xwedayê me bike, çimkî ew ê pir bibore.</w:t>
      </w:r>
    </w:p>
    <w:p w14:paraId="5A74B19D" w14:textId="77777777" w:rsidR="00F90BDC" w:rsidRDefault="00F90BDC"/>
    <w:p w14:paraId="49CEB238" w14:textId="77777777" w:rsidR="00F90BDC" w:rsidRDefault="00F90BDC">
      <w:r xmlns:w="http://schemas.openxmlformats.org/wordprocessingml/2006/main">
        <w:t xml:space="preserve">Karên Şandiyan 2:40 Û bi gelek gotinên din jî şahidî kir û şîret kir û got: «Xwe ji vî nifşê nebaş xilas bikin.»</w:t>
      </w:r>
    </w:p>
    <w:p w14:paraId="1997F48C" w14:textId="77777777" w:rsidR="00F90BDC" w:rsidRDefault="00F90BDC"/>
    <w:p w14:paraId="758D6F68" w14:textId="77777777" w:rsidR="00F90BDC" w:rsidRDefault="00F90BDC">
      <w:r xmlns:w="http://schemas.openxmlformats.org/wordprocessingml/2006/main">
        <w:t xml:space="preserve">Petrûs xelkê şîret dike ku xwe ji nifşa xerab xilas bikin.</w:t>
      </w:r>
    </w:p>
    <w:p w14:paraId="4DF7CCBC" w14:textId="77777777" w:rsidR="00F90BDC" w:rsidRDefault="00F90BDC"/>
    <w:p w14:paraId="36762E20" w14:textId="77777777" w:rsidR="00F90BDC" w:rsidRDefault="00F90BDC">
      <w:r xmlns:w="http://schemas.openxmlformats.org/wordprocessingml/2006/main">
        <w:t xml:space="preserve">1. Jiyana Di cîhanek nerast de: Meriv çawa li pey Elaletê negere</w:t>
      </w:r>
    </w:p>
    <w:p w14:paraId="6ED455B1" w14:textId="77777777" w:rsidR="00F90BDC" w:rsidRDefault="00F90BDC"/>
    <w:p w14:paraId="62E85FDC" w14:textId="77777777" w:rsidR="00F90BDC" w:rsidRDefault="00F90BDC">
      <w:r xmlns:w="http://schemas.openxmlformats.org/wordprocessingml/2006/main">
        <w:t xml:space="preserve">2. Banga Xwedê ya Tobekirinê: Çawa Ji Xerabiyê Xilaz Dibin</w:t>
      </w:r>
    </w:p>
    <w:p w14:paraId="07B25ECE" w14:textId="77777777" w:rsidR="00F90BDC" w:rsidRDefault="00F90BDC"/>
    <w:p w14:paraId="60EBBD2E" w14:textId="77777777" w:rsidR="00F90BDC" w:rsidRDefault="00F90BDC">
      <w:r xmlns:w="http://schemas.openxmlformats.org/wordprocessingml/2006/main">
        <w:t xml:space="preserve">1. Zebûr 1:1-2 - Xwezî bi wî mirovê ku di şîreta xeraban de nameşe, li pêşiya gunehkaran nasekine û li ser kursiyê tinazan rûne.</w:t>
      </w:r>
    </w:p>
    <w:p w14:paraId="4EC57E54" w14:textId="77777777" w:rsidR="00F90BDC" w:rsidRDefault="00F90BDC"/>
    <w:p w14:paraId="098C3695" w14:textId="77777777" w:rsidR="00F90BDC" w:rsidRDefault="00F90BDC">
      <w:r xmlns:w="http://schemas.openxmlformats.org/wordprocessingml/2006/main">
        <w:t xml:space="preserve">2. Tîtos 2:11-14 - Ji ber ku kerema Xwedê xuya bûye, ji bo hemû mirovan xilasiyê tîne, me perwerde dike ku em dev ji bêxwedîtiyê û xwestekên dinyayê berdin û di serdema îroyîn de bi xweserî, rast û xwedayî bijîn.</w:t>
      </w:r>
    </w:p>
    <w:p w14:paraId="6316B257" w14:textId="77777777" w:rsidR="00F90BDC" w:rsidRDefault="00F90BDC"/>
    <w:p w14:paraId="78C4A6FE" w14:textId="77777777" w:rsidR="00F90BDC" w:rsidRDefault="00F90BDC">
      <w:r xmlns:w="http://schemas.openxmlformats.org/wordprocessingml/2006/main">
        <w:t xml:space="preserve">Karên Şandiyan 2:41 Hingê yên ku peyva wî bi dilxweşî qebûl kirin imad bûn û di wê rojê de bi qasî sê hezar kes li wan zêde bûn.</w:t>
      </w:r>
    </w:p>
    <w:p w14:paraId="2B4753FD" w14:textId="77777777" w:rsidR="00F90BDC" w:rsidRDefault="00F90BDC"/>
    <w:p w14:paraId="6A6DD22C" w14:textId="77777777" w:rsidR="00F90BDC" w:rsidRDefault="00F90BDC">
      <w:r xmlns:w="http://schemas.openxmlformats.org/wordprocessingml/2006/main">
        <w:t xml:space="preserve">Dêra destpêkê pêşwaziya kesên nû yên guhertî kir û ew imad kirin, ku bû sedema zêdebûna hejmara wan bi qasî sê hezar can.</w:t>
      </w:r>
    </w:p>
    <w:p w14:paraId="1224C3D8" w14:textId="77777777" w:rsidR="00F90BDC" w:rsidRDefault="00F90BDC"/>
    <w:p w14:paraId="2779F17D" w14:textId="77777777" w:rsidR="00F90BDC" w:rsidRDefault="00F90BDC">
      <w:r xmlns:w="http://schemas.openxmlformats.org/wordprocessingml/2006/main">
        <w:t xml:space="preserve">1. Girîngiya Pêşwaziya Bawermendên Nû</w:t>
      </w:r>
    </w:p>
    <w:p w14:paraId="0C320ED9" w14:textId="77777777" w:rsidR="00F90BDC" w:rsidRDefault="00F90BDC"/>
    <w:p w14:paraId="7770446A" w14:textId="77777777" w:rsidR="00F90BDC" w:rsidRDefault="00F90BDC">
      <w:r xmlns:w="http://schemas.openxmlformats.org/wordprocessingml/2006/main">
        <w:t xml:space="preserve">2. Hêza Vaftîzmê</w:t>
      </w:r>
    </w:p>
    <w:p w14:paraId="28FD8F72" w14:textId="77777777" w:rsidR="00F90BDC" w:rsidRDefault="00F90BDC"/>
    <w:p w14:paraId="2274C27C" w14:textId="77777777" w:rsidR="00F90BDC" w:rsidRDefault="00F90BDC">
      <w:r xmlns:w="http://schemas.openxmlformats.org/wordprocessingml/2006/main">
        <w:t xml:space="preserve">1. Metta 28:19-20 - Îcar hûn herin û hemû miletan hîn bikin û wan bi navê Bav, Kur û Ruhê Pîroz imad bikin.</w:t>
      </w:r>
    </w:p>
    <w:p w14:paraId="7455E01E" w14:textId="77777777" w:rsidR="00F90BDC" w:rsidRDefault="00F90BDC"/>
    <w:p w14:paraId="1D83CD45" w14:textId="77777777" w:rsidR="00F90BDC" w:rsidRDefault="00F90BDC">
      <w:r xmlns:w="http://schemas.openxmlformats.org/wordprocessingml/2006/main">
        <w:t xml:space="preserve">20Hînkirina wan her tiştê ku min li we emir kiriye, bikin û va ye, ez hergav heta dawiya dinyayê bi we re me. Amîn.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10:8-10 - Lê ew çi dibêje? Peyv nêzîkî te ye, heta ku di devê te de û di dilê te de ye.</w:t>
      </w:r>
    </w:p>
    <w:p w14:paraId="67CEC0BD" w14:textId="77777777" w:rsidR="00F90BDC" w:rsidRDefault="00F90BDC"/>
    <w:p w14:paraId="01C4FF4F" w14:textId="77777777" w:rsidR="00F90BDC" w:rsidRDefault="00F90BDC">
      <w:r xmlns:w="http://schemas.openxmlformats.org/wordprocessingml/2006/main">
        <w:t xml:space="preserve">9 Ku eger tu bi devê xwe Xudan Îsa eşkere bikî û di dilê xwe de bawer bikî ku Xwedê ew ji nav miriyan rakiriye, tuyê xilas bibî.</w:t>
      </w:r>
    </w:p>
    <w:p w14:paraId="7D833BB5" w14:textId="77777777" w:rsidR="00F90BDC" w:rsidRDefault="00F90BDC"/>
    <w:p w14:paraId="2E968FEF" w14:textId="77777777" w:rsidR="00F90BDC" w:rsidRDefault="00F90BDC">
      <w:r xmlns:w="http://schemas.openxmlformats.org/wordprocessingml/2006/main">
        <w:t xml:space="preserve">10 Çimkî bi dil mirov ji bo rastdariyê bawer dike; û bi dev ji bo xilasiyê îtîraf tê kirin.</w:t>
      </w:r>
    </w:p>
    <w:p w14:paraId="611C9412" w14:textId="77777777" w:rsidR="00F90BDC" w:rsidRDefault="00F90BDC"/>
    <w:p w14:paraId="206964FC" w14:textId="77777777" w:rsidR="00F90BDC" w:rsidRDefault="00F90BDC">
      <w:r xmlns:w="http://schemas.openxmlformats.org/wordprocessingml/2006/main">
        <w:t xml:space="preserve">Karên Şandiyan 2:42 Û di hînkirina Şandiyan de, hevpariya wan, şikandina nan û duayan rawestiyan.</w:t>
      </w:r>
    </w:p>
    <w:p w14:paraId="0653E759" w14:textId="77777777" w:rsidR="00F90BDC" w:rsidRDefault="00F90BDC"/>
    <w:p w14:paraId="5BDF05F7" w14:textId="77777777" w:rsidR="00F90BDC" w:rsidRDefault="00F90BDC">
      <w:r xmlns:w="http://schemas.openxmlformats.org/wordprocessingml/2006/main">
        <w:t xml:space="preserve">Civîna destpêkê xwe terxan kir ku hînkirina hînkirinên Şandiyan, hevpariyê, şikandina nan û duakirinê.</w:t>
      </w:r>
    </w:p>
    <w:p w14:paraId="15F4BD42" w14:textId="77777777" w:rsidR="00F90BDC" w:rsidRDefault="00F90BDC"/>
    <w:p w14:paraId="690D4F5C" w14:textId="77777777" w:rsidR="00F90BDC" w:rsidRDefault="00F90BDC">
      <w:r xmlns:w="http://schemas.openxmlformats.org/wordprocessingml/2006/main">
        <w:t xml:space="preserve">1. Bingeha Dêrê: Dilsoziya Hîndariya Şandiyan</w:t>
      </w:r>
    </w:p>
    <w:p w14:paraId="3EAA7A14" w14:textId="77777777" w:rsidR="00F90BDC" w:rsidRDefault="00F90BDC"/>
    <w:p w14:paraId="2D1A1C32" w14:textId="77777777" w:rsidR="00F90BDC" w:rsidRDefault="00F90BDC">
      <w:r xmlns:w="http://schemas.openxmlformats.org/wordprocessingml/2006/main">
        <w:t xml:space="preserve">2. Hêza Hevkariyê: Tecrubeya Bereketa Xwedîderketinê</w:t>
      </w:r>
    </w:p>
    <w:p w14:paraId="5DB87637" w14:textId="77777777" w:rsidR="00F90BDC" w:rsidRDefault="00F90BDC"/>
    <w:p w14:paraId="089C03D6" w14:textId="77777777" w:rsidR="00F90BDC" w:rsidRDefault="00F90BDC">
      <w:r xmlns:w="http://schemas.openxmlformats.org/wordprocessingml/2006/main">
        <w:t xml:space="preserve">1. Kolosî 3:16 Bila peyva Mesîh bi hemû şehrezayiya we bi dewlemendî di nav we de bimîne; bi Zebûr, lavij û stranên ruhanî hevdû hîn bikin û şîret bikin û bi keremê di dilê xwe de ji Xudan re bistirên.</w:t>
      </w:r>
    </w:p>
    <w:p w14:paraId="644BD2C6" w14:textId="77777777" w:rsidR="00F90BDC" w:rsidRDefault="00F90BDC"/>
    <w:p w14:paraId="4BE1F24F" w14:textId="77777777" w:rsidR="00F90BDC" w:rsidRDefault="00F90BDC">
      <w:r xmlns:w="http://schemas.openxmlformats.org/wordprocessingml/2006/main">
        <w:t xml:space="preserve">2. Îbranî 10:24-25 Û bila em hevdu bihesibînin ku em ji bo hezkirin û kirinên qenc hêrs bibin. lê şîretan li hev dikin. Her ku hûn dibînin ku roj nêzîk dibe, hê bêtir.</w:t>
      </w:r>
    </w:p>
    <w:p w14:paraId="3619AE9F" w14:textId="77777777" w:rsidR="00F90BDC" w:rsidRDefault="00F90BDC"/>
    <w:p w14:paraId="124CCF26" w14:textId="77777777" w:rsidR="00F90BDC" w:rsidRDefault="00F90BDC">
      <w:r xmlns:w="http://schemas.openxmlformats.org/wordprocessingml/2006/main">
        <w:t xml:space="preserve">Karên Şandiyan 2:43 Û tirs ket ser her kesî û ji aliyê Şandiyan ve gelek keramet û nîşan hatin kirin.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 ber ku Şandiyan gelek nîşan û kerametan dikirin, tirs li nav mirovan belav bû.</w:t>
      </w:r>
    </w:p>
    <w:p w14:paraId="0F0A7642" w14:textId="77777777" w:rsidR="00F90BDC" w:rsidRDefault="00F90BDC"/>
    <w:p w14:paraId="1F6769B1" w14:textId="77777777" w:rsidR="00F90BDC" w:rsidRDefault="00F90BDC">
      <w:r xmlns:w="http://schemas.openxmlformats.org/wordprocessingml/2006/main">
        <w:t xml:space="preserve">1. Hêza Mucîzeyan: Nîşandana Desthilatdariya Xwedê</w:t>
      </w:r>
    </w:p>
    <w:p w14:paraId="5D4E691D" w14:textId="77777777" w:rsidR="00F90BDC" w:rsidRDefault="00F90BDC"/>
    <w:p w14:paraId="2423781F" w14:textId="77777777" w:rsidR="00F90BDC" w:rsidRDefault="00F90BDC">
      <w:r xmlns:w="http://schemas.openxmlformats.org/wordprocessingml/2006/main">
        <w:t xml:space="preserve">2. Rûbirûbûna Tirsê: Di Serdemên Zehmetî de Bi Xemgînî û Xemgîniyê Serkeftin</w:t>
      </w:r>
    </w:p>
    <w:p w14:paraId="7FC3F707" w14:textId="77777777" w:rsidR="00F90BDC" w:rsidRDefault="00F90BDC"/>
    <w:p w14:paraId="1BE8C979" w14:textId="77777777" w:rsidR="00F90BDC" w:rsidRDefault="00F90BDC">
      <w:r xmlns:w="http://schemas.openxmlformats.org/wordprocessingml/2006/main">
        <w:t xml:space="preserve">1. Îbranî 2:3-4 - Emê çawa birevin, eger em rizgariya ewqas mezin paşguh bikin; ya ku di destpêkê de ji aliyê Xudan ve dest pê kir û bi wan ên ku wî bihîstibûn ji me re piştrast bû.</w:t>
      </w:r>
    </w:p>
    <w:p w14:paraId="4C85D93C" w14:textId="77777777" w:rsidR="00F90BDC" w:rsidRDefault="00F90BDC"/>
    <w:p w14:paraId="45EBA811" w14:textId="77777777" w:rsidR="00F90BDC" w:rsidRDefault="00F90BDC">
      <w:r xmlns:w="http://schemas.openxmlformats.org/wordprocessingml/2006/main">
        <w:t xml:space="preserve">4. 2 Korintî 12:9 - Û wî ji min re got, kerema min têra te dike, çimkî hêza min di qelsiyê de temam dibe. Ji ber vê yekê bi dilşadî ez ê bêtir bi bêhêziyên xwe pesnê xwe bidim, da ku hêza Mesîh li ser min bimîne.</w:t>
      </w:r>
    </w:p>
    <w:p w14:paraId="7C9B62C6" w14:textId="77777777" w:rsidR="00F90BDC" w:rsidRDefault="00F90BDC"/>
    <w:p w14:paraId="70293485" w14:textId="77777777" w:rsidR="00F90BDC" w:rsidRDefault="00F90BDC">
      <w:r xmlns:w="http://schemas.openxmlformats.org/wordprocessingml/2006/main">
        <w:t xml:space="preserve">Karên Şandiyan 2:44 Û hemû yên ku bawer dikirin bi hev re bûn û her tişt hevpar bû.</w:t>
      </w:r>
    </w:p>
    <w:p w14:paraId="77D0D669" w14:textId="77777777" w:rsidR="00F90BDC" w:rsidRDefault="00F90BDC"/>
    <w:p w14:paraId="21BE8357" w14:textId="77777777" w:rsidR="00F90BDC" w:rsidRDefault="00F90BDC">
      <w:r xmlns:w="http://schemas.openxmlformats.org/wordprocessingml/2006/main">
        <w:t xml:space="preserve">Bawermendan hemû hebûnên xwe di nav xwe de par ve kirin.</w:t>
      </w:r>
    </w:p>
    <w:p w14:paraId="24C16A90" w14:textId="77777777" w:rsidR="00F90BDC" w:rsidRDefault="00F90BDC"/>
    <w:p w14:paraId="2B21D481" w14:textId="77777777" w:rsidR="00F90BDC" w:rsidRDefault="00F90BDC">
      <w:r xmlns:w="http://schemas.openxmlformats.org/wordprocessingml/2006/main">
        <w:t xml:space="preserve">1. Hêza Xêrxwaziyê</w:t>
      </w:r>
    </w:p>
    <w:p w14:paraId="4BE22990" w14:textId="77777777" w:rsidR="00F90BDC" w:rsidRDefault="00F90BDC"/>
    <w:p w14:paraId="3E6144D7" w14:textId="77777777" w:rsidR="00F90BDC" w:rsidRDefault="00F90BDC">
      <w:r xmlns:w="http://schemas.openxmlformats.org/wordprocessingml/2006/main">
        <w:t xml:space="preserve">2. Bedewiya Civakê</w:t>
      </w:r>
    </w:p>
    <w:p w14:paraId="349AC98B" w14:textId="77777777" w:rsidR="00F90BDC" w:rsidRDefault="00F90BDC"/>
    <w:p w14:paraId="3132A061" w14:textId="77777777" w:rsidR="00F90BDC" w:rsidRDefault="00F90BDC">
      <w:r xmlns:w="http://schemas.openxmlformats.org/wordprocessingml/2006/main">
        <w:t xml:space="preserve">1. Karên Şandiyan 4:32 - ? </w:t>
      </w:r>
      <w:r xmlns:w="http://schemas.openxmlformats.org/wordprocessingml/2006/main">
        <w:rPr>
          <w:rFonts w:ascii="맑은 고딕 Semilight" w:hAnsi="맑은 고딕 Semilight"/>
        </w:rPr>
        <w:t xml:space="preserve">Ji ber ku </w:t>
      </w:r>
      <w:r xmlns:w="http://schemas.openxmlformats.org/wordprocessingml/2006/main">
        <w:t xml:space="preserve">hejmara temamê wan ên ku bawerî anîne, ji dil û can bûn, û kesî negot ku tiştên wî yên wî ne, lê her tiştê wan hevpar bû.</w:t>
      </w:r>
    </w:p>
    <w:p w14:paraId="7E3F7CA1" w14:textId="77777777" w:rsidR="00F90BDC" w:rsidRDefault="00F90BDC"/>
    <w:p w14:paraId="649D330F" w14:textId="77777777" w:rsidR="00F90BDC" w:rsidRDefault="00F90BDC">
      <w:r xmlns:w="http://schemas.openxmlformats.org/wordprocessingml/2006/main">
        <w:t xml:space="preserve">2. 1 Korîntî 13:4-7 - ? </w:t>
      </w:r>
      <w:r xmlns:w="http://schemas.openxmlformats.org/wordprocessingml/2006/main">
        <w:rPr>
          <w:rFonts w:ascii="맑은 고딕 Semilight" w:hAnsi="맑은 고딕 Semilight"/>
        </w:rPr>
        <w:t xml:space="preserve">쏬 </w:t>
      </w:r>
      <w:r xmlns:w="http://schemas.openxmlformats.org/wordprocessingml/2006/main">
        <w:t xml:space="preserve">ove sebir û dilovan e; evîn çavnebariyê nake û pesnê xwe nade; ew ne pozbilind û ne hov e. Di riya xwe de israr nake; ew ne hêrs û hêrs e; bi neheqiyê şa nabe, lê bi rastiyê şa dibe. Evîn her tiştî radigire, ji her tiştî bawer dike, bi her tiştî hêvî dike, her tiştî radigire.??</w:t>
      </w:r>
    </w:p>
    <w:p w14:paraId="7DBCA8FA" w14:textId="77777777" w:rsidR="00F90BDC" w:rsidRDefault="00F90BDC"/>
    <w:p w14:paraId="49AB798D" w14:textId="77777777" w:rsidR="00F90BDC" w:rsidRDefault="00F90BDC">
      <w:r xmlns:w="http://schemas.openxmlformats.org/wordprocessingml/2006/main">
        <w:t xml:space="preserve">Karên Şandiyan 2:45 Û mal û milkên xwe firotin û li gor hewcedariya her kesî ew ji hemû mirovan re parve kirin.</w:t>
      </w:r>
    </w:p>
    <w:p w14:paraId="52630471" w14:textId="77777777" w:rsidR="00F90BDC" w:rsidRDefault="00F90BDC"/>
    <w:p w14:paraId="3BAE444F" w14:textId="77777777" w:rsidR="00F90BDC" w:rsidRDefault="00F90BDC">
      <w:r xmlns:w="http://schemas.openxmlformats.org/wordprocessingml/2006/main">
        <w:t xml:space="preserve">Xelkê dêra xiristiyaniya destpêkê mal û milkên xwe bi hev re parve kirin da ku hewcedariyên kesên di civata dêrê de peyda bikin.</w:t>
      </w:r>
    </w:p>
    <w:p w14:paraId="277F5BB3" w14:textId="77777777" w:rsidR="00F90BDC" w:rsidRDefault="00F90BDC"/>
    <w:p w14:paraId="5BEDA310" w14:textId="77777777" w:rsidR="00F90BDC" w:rsidRDefault="00F90BDC">
      <w:r xmlns:w="http://schemas.openxmlformats.org/wordprocessingml/2006/main">
        <w:t xml:space="preserve">1. Hêza Xêrxwaziyê di Civaka Xirîstiyan de</w:t>
      </w:r>
    </w:p>
    <w:p w14:paraId="46959021" w14:textId="77777777" w:rsidR="00F90BDC" w:rsidRDefault="00F90BDC"/>
    <w:p w14:paraId="72C70A5E" w14:textId="77777777" w:rsidR="00F90BDC" w:rsidRDefault="00F90BDC">
      <w:r xmlns:w="http://schemas.openxmlformats.org/wordprocessingml/2006/main">
        <w:t xml:space="preserve">2. Di Dêrê de li hevdû xwedî derkevin</w:t>
      </w:r>
    </w:p>
    <w:p w14:paraId="58E5A3D2" w14:textId="77777777" w:rsidR="00F90BDC" w:rsidRDefault="00F90BDC"/>
    <w:p w14:paraId="7CCA89E0" w14:textId="77777777" w:rsidR="00F90BDC" w:rsidRDefault="00F90BDC">
      <w:r xmlns:w="http://schemas.openxmlformats.org/wordprocessingml/2006/main">
        <w:t xml:space="preserve">1. Galatî 6:2 - Barên hev hilgirin û bi vî awayî qanûna Mesîh bînin cih.</w:t>
      </w:r>
    </w:p>
    <w:p w14:paraId="0118475F" w14:textId="77777777" w:rsidR="00F90BDC" w:rsidRDefault="00F90BDC"/>
    <w:p w14:paraId="1B76B7B1" w14:textId="77777777" w:rsidR="00F90BDC" w:rsidRDefault="00F90BDC">
      <w:r xmlns:w="http://schemas.openxmlformats.org/wordprocessingml/2006/main">
        <w:t xml:space="preserve">2. 1 Yûhenna 3:17 - Lê eger yekî ku mal û milkê dinyayê hebe û birayê xwe hewcedar bibîne, lê dilê xwe li hember wî bigire, hezkirina Xwedê çawa di nav wî de dimîne?</w:t>
      </w:r>
    </w:p>
    <w:p w14:paraId="3471D346" w14:textId="77777777" w:rsidR="00F90BDC" w:rsidRDefault="00F90BDC"/>
    <w:p w14:paraId="0DC2FED6" w14:textId="77777777" w:rsidR="00F90BDC" w:rsidRDefault="00F90BDC">
      <w:r xmlns:w="http://schemas.openxmlformats.org/wordprocessingml/2006/main">
        <w:t xml:space="preserve">Karên Şandiyan 2:46 Û wan her roj bi yekdengî di Perestgehê de diman, mal bi mal nan dişikandin, goştê xwe bi şahî û dilpakiya dil dixwarin.</w:t>
      </w:r>
    </w:p>
    <w:p w14:paraId="0CB6FDC6" w14:textId="77777777" w:rsidR="00F90BDC" w:rsidRDefault="00F90BDC"/>
    <w:p w14:paraId="63323C3A" w14:textId="77777777" w:rsidR="00F90BDC" w:rsidRDefault="00F90BDC">
      <w:r xmlns:w="http://schemas.openxmlformats.org/wordprocessingml/2006/main">
        <w:t xml:space="preserve">Dêra destpêkê berdewam kir ku li perestgehê li hev dicivin û bi şahî û yekîtiyê bi hev re xwarinê parve dikin.</w:t>
      </w:r>
    </w:p>
    <w:p w14:paraId="193D7479" w14:textId="77777777" w:rsidR="00F90BDC" w:rsidRDefault="00F90BDC"/>
    <w:p w14:paraId="65A9F742" w14:textId="77777777" w:rsidR="00F90BDC" w:rsidRDefault="00F90BDC">
      <w:r xmlns:w="http://schemas.openxmlformats.org/wordprocessingml/2006/main">
        <w:t xml:space="preserve">1: Divê em hewl bidin ku jiyana xwe bi yekîtiyê bijîn, mîna dêrê pêşîn.</w:t>
      </w:r>
    </w:p>
    <w:p w14:paraId="447F8CBF" w14:textId="77777777" w:rsidR="00F90BDC" w:rsidRDefault="00F90BDC"/>
    <w:p w14:paraId="6C475932" w14:textId="77777777" w:rsidR="00F90BDC" w:rsidRDefault="00F90BDC">
      <w:r xmlns:w="http://schemas.openxmlformats.org/wordprocessingml/2006/main">
        <w:t xml:space="preserve">2: Pîrozkirina baweriya me bi hev re, me şad dike û baweriya me xurt dike.</w:t>
      </w:r>
    </w:p>
    <w:p w14:paraId="0835BCE4" w14:textId="77777777" w:rsidR="00F90BDC" w:rsidRDefault="00F90BDC"/>
    <w:p w14:paraId="109C35B2" w14:textId="77777777" w:rsidR="00F90BDC" w:rsidRDefault="00F90BDC">
      <w:r xmlns:w="http://schemas.openxmlformats.org/wordprocessingml/2006/main">
        <w:t xml:space="preserve">1: Efesî 4:3, ? </w:t>
      </w:r>
      <w:r xmlns:w="http://schemas.openxmlformats.org/wordprocessingml/2006/main">
        <w:rPr>
          <w:rFonts w:ascii="맑은 고딕 Semilight" w:hAnsi="맑은 고딕 Semilight"/>
        </w:rPr>
        <w:t xml:space="preserve">Em </w:t>
      </w:r>
      <w:r xmlns:w="http://schemas.openxmlformats.org/wordprocessingml/2006/main">
        <w:t xml:space="preserve">her hewl didin ku yekîtiya Ruh bi girêdana aştiyê biparêzin.??</w:t>
      </w:r>
    </w:p>
    <w:p w14:paraId="53C4B059" w14:textId="77777777" w:rsidR="00F90BDC" w:rsidRDefault="00F90BDC"/>
    <w:p w14:paraId="3BAE397F" w14:textId="77777777" w:rsidR="00F90BDC" w:rsidRDefault="00F90BDC">
      <w:r xmlns:w="http://schemas.openxmlformats.org/wordprocessingml/2006/main">
        <w:t xml:space="preserve">2: Zebûr 133:1, ? </w:t>
      </w:r>
      <w:r xmlns:w="http://schemas.openxmlformats.org/wordprocessingml/2006/main">
        <w:rPr>
          <w:rFonts w:ascii="맑은 고딕 Semilight" w:hAnsi="맑은 고딕 Semilight"/>
        </w:rPr>
        <w:t xml:space="preserve">Va </w:t>
      </w:r>
      <w:r xmlns:w="http://schemas.openxmlformats.org/wordprocessingml/2006/main">
        <w:t xml:space="preserve">ye, çiqas xweş û çiqas xweş e ku bira bi hev re di yekîtiyê de rûnin!??</w:t>
      </w:r>
    </w:p>
    <w:p w14:paraId="25E09DF2" w14:textId="77777777" w:rsidR="00F90BDC" w:rsidRDefault="00F90BDC"/>
    <w:p w14:paraId="35181A77" w14:textId="77777777" w:rsidR="00F90BDC" w:rsidRDefault="00F90BDC">
      <w:r xmlns:w="http://schemas.openxmlformats.org/wordprocessingml/2006/main">
        <w:t xml:space="preserve">Karên Şandiyan 2:47 Pesnê Xwedê didin û di nav hemû gel de kerem dikin. Û Xudan her roj yên ku divê bên xilaskirin li dêrê zêde dikir.</w:t>
      </w:r>
    </w:p>
    <w:p w14:paraId="78BC20FE" w14:textId="77777777" w:rsidR="00F90BDC" w:rsidRDefault="00F90BDC"/>
    <w:p w14:paraId="644AA157" w14:textId="77777777" w:rsidR="00F90BDC" w:rsidRDefault="00F90BDC">
      <w:r xmlns:w="http://schemas.openxmlformats.org/wordprocessingml/2006/main">
        <w:t xml:space="preserve">Xudan ji aliyê gel ve hat pesindan û ji aliyê wan ve hat hezkirin. Wekî encamek, Xudan her roj kesên ku xilas bûn li dêrê zêde dikir.</w:t>
      </w:r>
    </w:p>
    <w:p w14:paraId="1E1C6431" w14:textId="77777777" w:rsidR="00F90BDC" w:rsidRDefault="00F90BDC"/>
    <w:p w14:paraId="423C809F" w14:textId="77777777" w:rsidR="00F90BDC" w:rsidRDefault="00F90BDC">
      <w:r xmlns:w="http://schemas.openxmlformats.org/wordprocessingml/2006/main">
        <w:t xml:space="preserve">1: Divê em her gav pesnê Xudan bidin û ji hêla Wî ve were hezkirin.</w:t>
      </w:r>
    </w:p>
    <w:p w14:paraId="261F1EEB" w14:textId="77777777" w:rsidR="00F90BDC" w:rsidRDefault="00F90BDC"/>
    <w:p w14:paraId="12F1D7F8" w14:textId="77777777" w:rsidR="00F90BDC" w:rsidRDefault="00F90BDC">
      <w:r xmlns:w="http://schemas.openxmlformats.org/wordprocessingml/2006/main">
        <w:t xml:space="preserve">2: Divê em hewl bidin ku her roj xilas bibin û li dêrê zêde bibin.</w:t>
      </w:r>
    </w:p>
    <w:p w14:paraId="62F6FA37" w14:textId="77777777" w:rsidR="00F90BDC" w:rsidRDefault="00F90BDC"/>
    <w:p w14:paraId="37EA07DE" w14:textId="77777777" w:rsidR="00F90BDC" w:rsidRDefault="00F90BDC">
      <w:r xmlns:w="http://schemas.openxmlformats.org/wordprocessingml/2006/main">
        <w:t xml:space="preserve">1: Zebûr 103:1-2 "Ey canê min, Xudan pîroz bike, û her tiştê ku di hundurê min de ye, navê wî yê pîroz pîroz bike! Ey canê min, Xudan pîroz bike, û hemî qenciyên wî ji bîr neke."</w:t>
      </w:r>
    </w:p>
    <w:p w14:paraId="283C9B1A" w14:textId="77777777" w:rsidR="00F90BDC" w:rsidRDefault="00F90BDC"/>
    <w:p w14:paraId="38170AEA" w14:textId="77777777" w:rsidR="00F90BDC" w:rsidRDefault="00F90BDC">
      <w:r xmlns:w="http://schemas.openxmlformats.org/wordprocessingml/2006/main">
        <w:t xml:space="preserve">2: Karên Şandiyan 3:19 "Ji ber vê yekê tobe bikin û vegerin, da ku gunehên we bêne paqij kirin, da ku demên nûjeniyê ji ber Xudan werin."</w:t>
      </w:r>
    </w:p>
    <w:p w14:paraId="670A7E02" w14:textId="77777777" w:rsidR="00F90BDC" w:rsidRDefault="00F90BDC"/>
    <w:p w14:paraId="2EA4F36F" w14:textId="77777777" w:rsidR="00F90BDC" w:rsidRDefault="00F90BDC">
      <w:r xmlns:w="http://schemas.openxmlformats.org/wordprocessingml/2006/main">
        <w:t xml:space="preserve">Karên Şandiyan 3 vedibêje ku Petrûs parsekek lal sax dike û xutbeya wî ya paşîn li Portika Silêman.</w:t>
      </w:r>
    </w:p>
    <w:p w14:paraId="091BB4EE" w14:textId="77777777" w:rsidR="00F90BDC" w:rsidRDefault="00F90BDC"/>
    <w:p w14:paraId="06F8CC81" w14:textId="77777777" w:rsidR="00F90BDC" w:rsidRDefault="00F90BDC">
      <w:r xmlns:w="http://schemas.openxmlformats.org/wordprocessingml/2006/main">
        <w:t xml:space="preserve">Paragrafa 1emîn: Beş bi Petrûs û Yûhenna di dema duakirinê de diçin perestgehê dest pê dike. Ew rastî zilamekî ku ji zikmakî ve seqet bû, dibirin ber deriyê Perestgehê ku jê re Bedewî digotin, li wir her roj wî dianîn, da ku ji yên ku diçûn eywanên Perestgehê parsê bike. Gava wî dît ku Petrûs û Yûhenna têkevin hundir, wî ji wan pere xwest. Lê Petrûs û Yûhenna jî rast li wî nêrî. Hingê Petrûs got: «Zêr û zîv li ba min tune, lê tiştê ku min heye ez didim we. Bi navê Îsa Mesîhê Nisretî, rêve herin.» Bi destê rastê girtina wî alîkariya wî kir ku tavilê lingên lingên wî xurt bibin dest bi meşê kirin û piştre bi wan re çû hewşên perestgehê û bi bazdan pesnê Xwedê dan (Karên Şandiyan 3:1-8).</w:t>
      </w:r>
    </w:p>
    <w:p w14:paraId="11CA33A1" w14:textId="77777777" w:rsidR="00F90BDC" w:rsidRDefault="00F90BDC"/>
    <w:p w14:paraId="152B54E6" w14:textId="77777777" w:rsidR="00F90BDC" w:rsidRDefault="00F90BDC">
      <w:r xmlns:w="http://schemas.openxmlformats.org/wordprocessingml/2006/main">
        <w:t xml:space="preserve">Paragrafa 2yemîn: Hemû mirovan dît ku ew dimeşe pesnê Xwedê dide wî nas kir ku heman zilamê rûniştî lava kir. bi navê Îsayê ku Xwedê bi rûmet kir, ku wan teslîmî Pîlatos kiribû, tevî ku wî biryara berdana wî dabû, ew red kir.</w:t>
      </w:r>
    </w:p>
    <w:p w14:paraId="3A64B1E1" w14:textId="77777777" w:rsidR="00F90BDC" w:rsidRDefault="00F90BDC"/>
    <w:p w14:paraId="4408D2AA" w14:textId="77777777" w:rsidR="00F90BDC" w:rsidRDefault="00F90BDC">
      <w:r xmlns:w="http://schemas.openxmlformats.org/wordprocessingml/2006/main">
        <w:t xml:space="preserve">Paragrafa 3mîn: Nav û baweriya Îsa ya ku bi wî tê û ev mirov bi tevahî sax kir, wekî ku her kes bi zelalî dikare bibîne. Îcar birano, dizanin ku serokên we nezanîn kirine, lê bi vî awayî Xwedê tiştê ku bi hemû pêxemberan re gotibû pêk anî û got ku Mesîhê wî dê cefayê bikişîne, ji ber vê yekê tobe bikin ku gunehên xwe ji holê rakin wextên nûjenî dikarin werin, Xudan dikare Mesîhê ku ji bo we hatiye tayînkirin bişîne. Çimkî Xwedê her tiştî wekî ku berê berê bi saya pêxemberên xwe yên pîroz soz dabû vegerandin (Karên Şandiyan 3:16-21). Ew di berdewamiya xutbeya xwe de behsa pêxemberên din ên Mûsa Samûêl dike, yên ku li ser van rojan axivîn û wiha bi dawî kir: 'Hûn mîrasgirên pêxember in, peymana ku Xwedê bi bav û kalên we re girêda, dema ku Birahîm got 'Bi dûndana te, hemû gelên dinê wê pîroz bibin.' Gava ku Xwedê xulamê xwe pêşî şand, hûn pîroz dikin ku hûn her yek ji riyên xerab vedigerin” (Karên Şandiyan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Karên Şandiyan 3:1 Petrûs û Yûhenna bi hev re di saeta duakirinê de, ku saet nehan bû, hilkişiyan Perestgehê.</w:t>
      </w:r>
    </w:p>
    <w:p w14:paraId="1BB9CDDC" w14:textId="77777777" w:rsidR="00F90BDC" w:rsidRDefault="00F90BDC"/>
    <w:p w14:paraId="421B25E5" w14:textId="77777777" w:rsidR="00F90BDC" w:rsidRDefault="00F90BDC">
      <w:r xmlns:w="http://schemas.openxmlformats.org/wordprocessingml/2006/main">
        <w:t xml:space="preserve">Petrûs û Yûhenna di saet nehan de çûn Perestgehê û dua bikin.</w:t>
      </w:r>
    </w:p>
    <w:p w14:paraId="2689AC24" w14:textId="77777777" w:rsidR="00F90BDC" w:rsidRDefault="00F90BDC"/>
    <w:p w14:paraId="0A9DB4C7" w14:textId="77777777" w:rsidR="00F90BDC" w:rsidRDefault="00F90BDC">
      <w:r xmlns:w="http://schemas.openxmlformats.org/wordprocessingml/2006/main">
        <w:t xml:space="preserve">1. Girîngiya nimêj û bexşandina Xwedê.</w:t>
      </w:r>
    </w:p>
    <w:p w14:paraId="5F2CE5A5" w14:textId="77777777" w:rsidR="00F90BDC" w:rsidRDefault="00F90BDC"/>
    <w:p w14:paraId="5872E35A" w14:textId="77777777" w:rsidR="00F90BDC" w:rsidRDefault="00F90BDC">
      <w:r xmlns:w="http://schemas.openxmlformats.org/wordprocessingml/2006/main">
        <w:t xml:space="preserve">2. Hêza îmanê û çawa dikare çiyayan bihejîne.</w:t>
      </w:r>
    </w:p>
    <w:p w14:paraId="4A88C990" w14:textId="77777777" w:rsidR="00F90BDC" w:rsidRDefault="00F90BDC"/>
    <w:p w14:paraId="7CA9794B" w14:textId="77777777" w:rsidR="00F90BDC" w:rsidRDefault="00F90BDC">
      <w:r xmlns:w="http://schemas.openxmlformats.org/wordprocessingml/2006/main">
        <w:t xml:space="preserve">1. 1 Selanîkî 5:17 - Bê rawestan dua bikin.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17:20 - Wî ji wan re got: «Ji ber baweriya we ya hindik. Çimkî bi rastî ez ji we re dibêjim, eger baweriya we ya wek tovê xerdelê hebe, hûnê ji vî çiyayî re bêjin: ‹Ji vir here wê derê›, ew ê biqewime û tiştek ji we re nabe.»</w:t>
      </w:r>
    </w:p>
    <w:p w14:paraId="7309A3FC" w14:textId="77777777" w:rsidR="00F90BDC" w:rsidRDefault="00F90BDC"/>
    <w:p w14:paraId="53E4FECB" w14:textId="77777777" w:rsidR="00F90BDC" w:rsidRDefault="00F90BDC">
      <w:r xmlns:w="http://schemas.openxmlformats.org/wordprocessingml/2006/main">
        <w:t xml:space="preserve">Karên Şandiyan 3:2 Û zilamek ji zikê diya xwe seqet hat hilgirtin. Ew her roj wî li ber deriyê Perestgeha ku jê re Bedew dibêjin, radikirin, da ku ji yên ku dikevin Perestgehê de sedeqe bixwaze.</w:t>
      </w:r>
    </w:p>
    <w:p w14:paraId="130FA284" w14:textId="77777777" w:rsidR="00F90BDC" w:rsidRDefault="00F90BDC"/>
    <w:p w14:paraId="59DA6397" w14:textId="77777777" w:rsidR="00F90BDC" w:rsidRDefault="00F90BDC">
      <w:r xmlns:w="http://schemas.openxmlformats.org/wordprocessingml/2006/main">
        <w:t xml:space="preserve">Zilamekî ku ji zayîna xwe ve seqet bû, birin ber deriyekî Perestgehê ku jê re Bedew digotin û li wir ji yên ku dikevin Perestgehê de sedeqe xwest.</w:t>
      </w:r>
    </w:p>
    <w:p w14:paraId="2A2B7631" w14:textId="77777777" w:rsidR="00F90BDC" w:rsidRDefault="00F90BDC"/>
    <w:p w14:paraId="60620393" w14:textId="77777777" w:rsidR="00F90BDC" w:rsidRDefault="00F90BDC">
      <w:r xmlns:w="http://schemas.openxmlformats.org/wordprocessingml/2006/main">
        <w:t xml:space="preserve">1. Hêza Îmanê: Xwedê çawa bawermendan qenc dike</w:t>
      </w:r>
    </w:p>
    <w:p w14:paraId="2B300D13" w14:textId="77777777" w:rsidR="00F90BDC" w:rsidRDefault="00F90BDC"/>
    <w:p w14:paraId="6D72503E" w14:textId="77777777" w:rsidR="00F90BDC" w:rsidRDefault="00F90BDC">
      <w:r xmlns:w="http://schemas.openxmlformats.org/wordprocessingml/2006/main">
        <w:t xml:space="preserve">2. Hêza Dilovaniyê: Çawa Em Dikarin Cudahiyê Bikin</w:t>
      </w:r>
    </w:p>
    <w:p w14:paraId="557D3928" w14:textId="77777777" w:rsidR="00F90BDC" w:rsidRDefault="00F90BDC"/>
    <w:p w14:paraId="40069D41" w14:textId="77777777" w:rsidR="00F90BDC" w:rsidRDefault="00F90BDC">
      <w:r xmlns:w="http://schemas.openxmlformats.org/wordprocessingml/2006/main">
        <w:t xml:space="preserve">1. Lûqa 4:18-19 - “Ruhê Xudan li ser min e, ji ber ku wî ez mesh kirim ku ez Mizgîniyê bidim belengazan; Wî ez şandime, da ku yên dilşikestî qenc bikim, ji girtiyan re mizgîniya rizgariyê û ji koran re vegerandina çavan, ji bo ku yên birîndar azad bikim.”</w:t>
      </w:r>
    </w:p>
    <w:p w14:paraId="58CBABC4" w14:textId="77777777" w:rsidR="00F90BDC" w:rsidRDefault="00F90BDC"/>
    <w:p w14:paraId="18896049" w14:textId="77777777" w:rsidR="00F90BDC" w:rsidRDefault="00F90BDC">
      <w:r xmlns:w="http://schemas.openxmlformats.org/wordprocessingml/2006/main">
        <w:t xml:space="preserve">2. Romayî 8:28 - "Û em dizanin ku her tişt ji bo qenciyê ji bo wan ên ku ji Xwedê hez dikin re, ji bo wan ên ku li gor armanca wî hatine gazî kirin re dixebitin."</w:t>
      </w:r>
    </w:p>
    <w:p w14:paraId="693FA171" w14:textId="77777777" w:rsidR="00F90BDC" w:rsidRDefault="00F90BDC"/>
    <w:p w14:paraId="49214C7C" w14:textId="77777777" w:rsidR="00F90BDC" w:rsidRDefault="00F90BDC">
      <w:r xmlns:w="http://schemas.openxmlformats.org/wordprocessingml/2006/main">
        <w:t xml:space="preserve">Karên Şandiyan 3:3 Gava ku Petrûs û Yûhenna dît ku wê herin Perestgehê, sedeqe xwest.</w:t>
      </w:r>
    </w:p>
    <w:p w14:paraId="1D80021F" w14:textId="77777777" w:rsidR="00F90BDC" w:rsidRDefault="00F90BDC"/>
    <w:p w14:paraId="52DE2744" w14:textId="77777777" w:rsidR="00F90BDC" w:rsidRDefault="00F90BDC">
      <w:r xmlns:w="http://schemas.openxmlformats.org/wordprocessingml/2006/main">
        <w:t xml:space="preserve">Zilamê li Perestgehê ji Petrûs û Yûhenna sedeqe xwest.</w:t>
      </w:r>
    </w:p>
    <w:p w14:paraId="2F954AE6" w14:textId="77777777" w:rsidR="00F90BDC" w:rsidRDefault="00F90BDC"/>
    <w:p w14:paraId="0D672250" w14:textId="77777777" w:rsidR="00F90BDC" w:rsidRDefault="00F90BDC">
      <w:r xmlns:w="http://schemas.openxmlformats.org/wordprocessingml/2006/main">
        <w:t xml:space="preserve">1. Hêza Xêrxwaziyê: Fêmkirina Bereketa Dayînê</w:t>
      </w:r>
    </w:p>
    <w:p w14:paraId="489C18D9" w14:textId="77777777" w:rsidR="00F90BDC" w:rsidRDefault="00F90BDC"/>
    <w:p w14:paraId="2772291B" w14:textId="77777777" w:rsidR="00F90BDC" w:rsidRDefault="00F90BDC">
      <w:r xmlns:w="http://schemas.openxmlformats.org/wordprocessingml/2006/main">
        <w:t xml:space="preserve">2. Fêrbûna Baweriya Xwedê Di Demên Pêwîstiyê de</w:t>
      </w:r>
    </w:p>
    <w:p w14:paraId="619FB657" w14:textId="77777777" w:rsidR="00F90BDC" w:rsidRDefault="00F90BDC"/>
    <w:p w14:paraId="47231706" w14:textId="77777777" w:rsidR="00F90BDC" w:rsidRDefault="00F90BDC">
      <w:r xmlns:w="http://schemas.openxmlformats.org/wordprocessingml/2006/main">
        <w:t xml:space="preserve">1. Metta 6:19-21 “Ji bo xwe xezînên li ser rûyê erdê necivînin, cihê ku mêş û xiş wêran dike û diz dikevin û didizin, lê ji bo xwe xezîneyên li ezmanan berhev nekin, ku ne mêş û ne jî zeng wêran dike û li wir diz e. nekeve hundir û diziyê neke. Çimkî xezîneya we li ku be, dilê we jî wê li wir be.</w:t>
      </w:r>
    </w:p>
    <w:p w14:paraId="28371ED8" w14:textId="77777777" w:rsidR="00F90BDC" w:rsidRDefault="00F90BDC"/>
    <w:p w14:paraId="65A6F9E4" w14:textId="77777777" w:rsidR="00F90BDC" w:rsidRDefault="00F90BDC">
      <w:r xmlns:w="http://schemas.openxmlformats.org/wordprocessingml/2006/main">
        <w:t xml:space="preserve">2. Lûqa 6:38 “Bidin, wê ji we re bê dayîn. Pîvana baş, pêçandin, li hev hejandin, bi ser de diherikin, wê têxin hembêza we. Çimkî bi pîvana ku hûn bikar tînin, ew ê li we vegere.»</w:t>
      </w:r>
    </w:p>
    <w:p w14:paraId="51CD8D39" w14:textId="77777777" w:rsidR="00F90BDC" w:rsidRDefault="00F90BDC"/>
    <w:p w14:paraId="55AFA50A" w14:textId="77777777" w:rsidR="00F90BDC" w:rsidRDefault="00F90BDC">
      <w:r xmlns:w="http://schemas.openxmlformats.org/wordprocessingml/2006/main">
        <w:t xml:space="preserve">Karên Şandiyan 3:4 Petrûs bi Yûhenna re çavên xwe li wî girtin û got: «Li me binêre.</w:t>
      </w:r>
    </w:p>
    <w:p w14:paraId="4E5B4899" w14:textId="77777777" w:rsidR="00F90BDC" w:rsidRDefault="00F90BDC"/>
    <w:p w14:paraId="1EFCF8DD" w14:textId="77777777" w:rsidR="00F90BDC" w:rsidRDefault="00F90BDC">
      <w:r xmlns:w="http://schemas.openxmlformats.org/wordprocessingml/2006/main">
        <w:t xml:space="preserve">Ev beş diyar dike ku Petrûs û Yûhenna bi baldarî li zilamekî dinêrin.</w:t>
      </w:r>
    </w:p>
    <w:p w14:paraId="69E4039C" w14:textId="77777777" w:rsidR="00F90BDC" w:rsidRDefault="00F90BDC"/>
    <w:p w14:paraId="6B6B62E4" w14:textId="77777777" w:rsidR="00F90BDC" w:rsidRDefault="00F90BDC">
      <w:r xmlns:w="http://schemas.openxmlformats.org/wordprocessingml/2006/main">
        <w:t xml:space="preserve">1. "Li Me Binêre: Hêza Nêrînên Bi Mebest"</w:t>
      </w:r>
    </w:p>
    <w:p w14:paraId="11BDC243" w14:textId="77777777" w:rsidR="00F90BDC" w:rsidRDefault="00F90BDC"/>
    <w:p w14:paraId="37D23A84" w14:textId="77777777" w:rsidR="00F90BDC" w:rsidRDefault="00F90BDC">
      <w:r xmlns:w="http://schemas.openxmlformats.org/wordprocessingml/2006/main">
        <w:t xml:space="preserve">2. "Hêzbûna Hevgirtinê: Yekbûn bi Nêrînek"</w:t>
      </w:r>
    </w:p>
    <w:p w14:paraId="171B99F2" w14:textId="77777777" w:rsidR="00F90BDC" w:rsidRDefault="00F90BDC"/>
    <w:p w14:paraId="18ED910A" w14:textId="77777777" w:rsidR="00F90BDC" w:rsidRDefault="00F90BDC">
      <w:r xmlns:w="http://schemas.openxmlformats.org/wordprocessingml/2006/main">
        <w:t xml:space="preserve">1. "Bila çavên te rast li pêş binêrin; awira xwe rasterast li ber xwe rast bikin." — Metelok 4:25</w:t>
      </w:r>
    </w:p>
    <w:p w14:paraId="6CE1E1FB" w14:textId="77777777" w:rsidR="00F90BDC" w:rsidRDefault="00F90BDC"/>
    <w:p w14:paraId="30A7409D" w14:textId="77777777" w:rsidR="00F90BDC" w:rsidRDefault="00F90BDC">
      <w:r xmlns:w="http://schemas.openxmlformats.org/wordprocessingml/2006/main">
        <w:t xml:space="preserve">2. "Li dora xwe ne rast û ne li çepê mêze neke, lingê xwe ji xerabiyê biparêze." — Metelok 4:27</w:t>
      </w:r>
    </w:p>
    <w:p w14:paraId="1B668634" w14:textId="77777777" w:rsidR="00F90BDC" w:rsidRDefault="00F90BDC"/>
    <w:p w14:paraId="47373116" w14:textId="77777777" w:rsidR="00F90BDC" w:rsidRDefault="00F90BDC">
      <w:r xmlns:w="http://schemas.openxmlformats.org/wordprocessingml/2006/main">
        <w:t xml:space="preserve">Karên Şandiyan 3:5 Û wî guh da wan û li hêviya ku tiştekî ji wan bistîne.</w:t>
      </w:r>
    </w:p>
    <w:p w14:paraId="2B62FBAD" w14:textId="77777777" w:rsidR="00F90BDC" w:rsidRDefault="00F90BDC"/>
    <w:p w14:paraId="0F5DD7CB" w14:textId="77777777" w:rsidR="00F90BDC" w:rsidRDefault="00F90BDC">
      <w:r xmlns:w="http://schemas.openxmlformats.org/wordprocessingml/2006/main">
        <w:t xml:space="preserve">Zilamek hat ba Petrûs û Yûhenna û li hêviya ku tiştekî ji wan bistîne.</w:t>
      </w:r>
    </w:p>
    <w:p w14:paraId="1E2C4636" w14:textId="77777777" w:rsidR="00F90BDC" w:rsidRDefault="00F90BDC"/>
    <w:p w14:paraId="238E59B0" w14:textId="77777777" w:rsidR="00F90BDC" w:rsidRDefault="00F90BDC">
      <w:r xmlns:w="http://schemas.openxmlformats.org/wordprocessingml/2006/main">
        <w:t xml:space="preserve">1. Hêza Xêrxwaziyê: Fêrbûna dayînê bêyî ku li hember tiştekî bendewar bin.</w:t>
      </w:r>
    </w:p>
    <w:p w14:paraId="27138723" w14:textId="77777777" w:rsidR="00F90BDC" w:rsidRDefault="00F90BDC"/>
    <w:p w14:paraId="33340728" w14:textId="77777777" w:rsidR="00F90BDC" w:rsidRDefault="00F90BDC">
      <w:r xmlns:w="http://schemas.openxmlformats.org/wordprocessingml/2006/main">
        <w:t xml:space="preserve">2. Hêza Baweriyê: Baweriya xwe bi Xwedê girêdidin ku hemî hewcedariyên we peyda bike.</w:t>
      </w:r>
    </w:p>
    <w:p w14:paraId="6E036145" w14:textId="77777777" w:rsidR="00F90BDC" w:rsidRDefault="00F90BDC"/>
    <w:p w14:paraId="12B788CF" w14:textId="77777777" w:rsidR="00F90BDC" w:rsidRDefault="00F90BDC">
      <w:r xmlns:w="http://schemas.openxmlformats.org/wordprocessingml/2006/main">
        <w:t xml:space="preserve">1. Aqûb 1:17 - Her diyariya qenc û her diyariya bêkêmasî ji jor ve ye û ji Bavê ronahiyê tê xwarê.</w:t>
      </w:r>
    </w:p>
    <w:p w14:paraId="260820AD" w14:textId="77777777" w:rsidR="00F90BDC" w:rsidRDefault="00F90BDC"/>
    <w:p w14:paraId="20DA5E86" w14:textId="77777777" w:rsidR="00F90BDC" w:rsidRDefault="00F90BDC">
      <w:r xmlns:w="http://schemas.openxmlformats.org/wordprocessingml/2006/main">
        <w:t xml:space="preserve">2. 2 Corinthians 9:10-11 - Niha yê ku tovê tov dike, hem ji bo xwarina we nan pêşkêş dike, hem jî tovê weya ku hatiye çandin zêde dike û berên rastdariya we zêde dike; Di her tiştî de dewlemendbûn ji bo her xêrê, ku bi saya me dibe sedema şikirkirina Xwedê.</w:t>
      </w:r>
    </w:p>
    <w:p w14:paraId="7468EDB4" w14:textId="77777777" w:rsidR="00F90BDC" w:rsidRDefault="00F90BDC"/>
    <w:p w14:paraId="787406FA" w14:textId="77777777" w:rsidR="00F90BDC" w:rsidRDefault="00F90BDC">
      <w:r xmlns:w="http://schemas.openxmlformats.org/wordprocessingml/2006/main">
        <w:t xml:space="preserve">Karên Şandiyan 3:6 Hingê Petrûs got: «Zêr û zîv li cem min tune. lê yên ku min hene ez didim te: Bi navê Îsa Mesîhê Nisretî rabe û bimeşe.</w:t>
      </w:r>
    </w:p>
    <w:p w14:paraId="163C96F0" w14:textId="77777777" w:rsidR="00F90BDC" w:rsidRDefault="00F90BDC"/>
    <w:p w14:paraId="2D77413E" w14:textId="77777777" w:rsidR="00F90BDC" w:rsidRDefault="00F90BDC">
      <w:r xmlns:w="http://schemas.openxmlformats.org/wordprocessingml/2006/main">
        <w:t xml:space="preserve">Petrûs yekî lal sax dike, bi belakirina navê Îsa Mesîhê Nisretî.</w:t>
      </w:r>
    </w:p>
    <w:p w14:paraId="530EA903" w14:textId="77777777" w:rsidR="00F90BDC" w:rsidRDefault="00F90BDC"/>
    <w:p w14:paraId="7476A87C" w14:textId="77777777" w:rsidR="00F90BDC" w:rsidRDefault="00F90BDC">
      <w:r xmlns:w="http://schemas.openxmlformats.org/wordprocessingml/2006/main">
        <w:t xml:space="preserve">1. Hêza Navê Îsa: Bi saya Mesîh kerametên Xwedê biceribîne</w:t>
      </w:r>
    </w:p>
    <w:p w14:paraId="072A996E" w14:textId="77777777" w:rsidR="00F90BDC" w:rsidRDefault="00F90BDC"/>
    <w:p w14:paraId="084CD885" w14:textId="77777777" w:rsidR="00F90BDC" w:rsidRDefault="00F90BDC">
      <w:r xmlns:w="http://schemas.openxmlformats.org/wordprocessingml/2006/main">
        <w:t xml:space="preserve">2. Îsa: Çavkaniya Jiyan û Şîfayê</w:t>
      </w:r>
    </w:p>
    <w:p w14:paraId="071B2BB4" w14:textId="77777777" w:rsidR="00F90BDC" w:rsidRDefault="00F90BDC"/>
    <w:p w14:paraId="38685383" w14:textId="77777777" w:rsidR="00F90BDC" w:rsidRDefault="00F90BDC">
      <w:r xmlns:w="http://schemas.openxmlformats.org/wordprocessingml/2006/main">
        <w:t xml:space="preserve">1. Yûhenna 14:12 - "Bi rastî, bi rastî ez ji we re dibêjim, yê ku baweriyê bi min bîne, ewê karên ku ez dikim jî bike; û karên ji van mezintir jî wê bike, çimkî ez diçim ba Bav."</w:t>
      </w:r>
    </w:p>
    <w:p w14:paraId="15588822" w14:textId="77777777" w:rsidR="00F90BDC" w:rsidRDefault="00F90BDC"/>
    <w:p w14:paraId="006B3508" w14:textId="77777777" w:rsidR="00F90BDC" w:rsidRDefault="00F90BDC">
      <w:r xmlns:w="http://schemas.openxmlformats.org/wordprocessingml/2006/main">
        <w:t xml:space="preserve">2. Metta 8:3 - "Û Îsa destê xwe dirêj kir, destê xwe da wî û got: "Ez dixwazim; paqij be.» Û di cih de kotîtiya wî paqij bû.»</w:t>
      </w:r>
    </w:p>
    <w:p w14:paraId="2BDE1B9F" w14:textId="77777777" w:rsidR="00F90BDC" w:rsidRDefault="00F90BDC"/>
    <w:p w14:paraId="02D66095" w14:textId="77777777" w:rsidR="00F90BDC" w:rsidRDefault="00F90BDC">
      <w:r xmlns:w="http://schemas.openxmlformats.org/wordprocessingml/2006/main">
        <w:t xml:space="preserve">Karên Şandiyan 3:7 Û wî bi destê wî yê rastê girt, ew hilda û di cih de lingên wî û hestiyên stûyê wî hêzdar bûn.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Mirov bi hêza Îsa sax bû û karibû rabe.</w:t>
      </w:r>
    </w:p>
    <w:p w14:paraId="2E5F6408" w14:textId="77777777" w:rsidR="00F90BDC" w:rsidRDefault="00F90BDC"/>
    <w:p w14:paraId="1C8D59C8" w14:textId="77777777" w:rsidR="00F90BDC" w:rsidRDefault="00F90BDC">
      <w:r xmlns:w="http://schemas.openxmlformats.org/wordprocessingml/2006/main">
        <w:t xml:space="preserve">1: Hêza Îsa Sax dike</w:t>
      </w:r>
    </w:p>
    <w:p w14:paraId="75B9FD15" w14:textId="77777777" w:rsidR="00F90BDC" w:rsidRDefault="00F90BDC"/>
    <w:p w14:paraId="7B2F0E01" w14:textId="77777777" w:rsidR="00F90BDC" w:rsidRDefault="00F90BDC">
      <w:r xmlns:w="http://schemas.openxmlformats.org/wordprocessingml/2006/main">
        <w:t xml:space="preserve">2: Hêza Baweriyê ya Nehêvî</w:t>
      </w:r>
    </w:p>
    <w:p w14:paraId="57393479" w14:textId="77777777" w:rsidR="00F90BDC" w:rsidRDefault="00F90BDC"/>
    <w:p w14:paraId="489EE664" w14:textId="77777777" w:rsidR="00F90BDC" w:rsidRDefault="00F90BDC">
      <w:r xmlns:w="http://schemas.openxmlformats.org/wordprocessingml/2006/main">
        <w:t xml:space="preserve">1: Metta 9:2 - Û va ye, wan zilamek felcî ku li ser nivînê razayî bû anîn ba wî. Kuro, dilşad be; gunehên te li te bihûrtin.</w:t>
      </w:r>
    </w:p>
    <w:p w14:paraId="12F95B67" w14:textId="77777777" w:rsidR="00F90BDC" w:rsidRDefault="00F90BDC"/>
    <w:p w14:paraId="0334466E" w14:textId="77777777" w:rsidR="00F90BDC" w:rsidRDefault="00F90BDC">
      <w:r xmlns:w="http://schemas.openxmlformats.org/wordprocessingml/2006/main">
        <w:t xml:space="preserve">2: Karên Şandiyan 10:38 - Xwedê çawa Îsayê Nisretî bi Ruhê Pîroz û bi hêz rûn kir: yê ku bi kirina qenciyê digeriya û hemû yên ku ji şeytan bindest bûn qenc dikirin; Çimkî Xwedê bi wî re bû.</w:t>
      </w:r>
    </w:p>
    <w:p w14:paraId="077E8C6F" w14:textId="77777777" w:rsidR="00F90BDC" w:rsidRDefault="00F90BDC"/>
    <w:p w14:paraId="1CDE20B9" w14:textId="77777777" w:rsidR="00F90BDC" w:rsidRDefault="00F90BDC">
      <w:r xmlns:w="http://schemas.openxmlformats.org/wordprocessingml/2006/main">
        <w:t xml:space="preserve">Karên Şandiyan 3:8 Û ew rabû ser xwe rawesta, meşiya û bi wan re ket Perestgehê, rêve çû, bazda û pesnê Xwedê da.</w:t>
      </w:r>
    </w:p>
    <w:p w14:paraId="109A0BA1" w14:textId="77777777" w:rsidR="00F90BDC" w:rsidRDefault="00F90BDC"/>
    <w:p w14:paraId="00BCCD16" w14:textId="77777777" w:rsidR="00F90BDC" w:rsidRDefault="00F90BDC">
      <w:r xmlns:w="http://schemas.openxmlformats.org/wordprocessingml/2006/main">
        <w:t xml:space="preserve">Zilamê ku ji dayikbûnê ve seqet bû, sax bû û dikaribû bisekine û bimeşe, bi şahî û bi pesnê ket Perestgehê.</w:t>
      </w:r>
    </w:p>
    <w:p w14:paraId="6614798D" w14:textId="77777777" w:rsidR="00F90BDC" w:rsidRDefault="00F90BDC"/>
    <w:p w14:paraId="3A881364" w14:textId="77777777" w:rsidR="00F90BDC" w:rsidRDefault="00F90BDC">
      <w:r xmlns:w="http://schemas.openxmlformats.org/wordprocessingml/2006/main">
        <w:t xml:space="preserve">1. Hêza Pesnê - Çawa pesnê Xwedê dikare qencî û şabûnê bîne.</w:t>
      </w:r>
    </w:p>
    <w:p w14:paraId="115CC603" w14:textId="77777777" w:rsidR="00F90BDC" w:rsidRDefault="00F90BDC"/>
    <w:p w14:paraId="2F251D09" w14:textId="77777777" w:rsidR="00F90BDC" w:rsidRDefault="00F90BDC">
      <w:r xmlns:w="http://schemas.openxmlformats.org/wordprocessingml/2006/main">
        <w:t xml:space="preserve">2. Serkeftina Zehmetiyê - Çawa bawerî û cesaret dikare encamên ecêb derxe holê.</w:t>
      </w:r>
    </w:p>
    <w:p w14:paraId="3DD7A1BC" w14:textId="77777777" w:rsidR="00F90BDC" w:rsidRDefault="00F90BDC"/>
    <w:p w14:paraId="14647D5F" w14:textId="77777777" w:rsidR="00F90BDC" w:rsidRDefault="00F90BDC">
      <w:r xmlns:w="http://schemas.openxmlformats.org/wordprocessingml/2006/main">
        <w:t xml:space="preserve">1. Yûhenna 14:12-14 - Baweriya bi Îsa aştî û şahiya serxwezayê tîne.</w:t>
      </w:r>
    </w:p>
    <w:p w14:paraId="6E2A5158" w14:textId="77777777" w:rsidR="00F90BDC" w:rsidRDefault="00F90BDC"/>
    <w:p w14:paraId="687F80C5" w14:textId="77777777" w:rsidR="00F90BDC" w:rsidRDefault="00F90BDC">
      <w:r xmlns:w="http://schemas.openxmlformats.org/wordprocessingml/2006/main">
        <w:t xml:space="preserve">2. Zebûr 34:1-4 - Pesnê Xwedê qencî û aştiyê tîne.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3:9 Û hemû xelkê dît ku ew dimeşe û pesnê Xwedê dide.</w:t>
      </w:r>
    </w:p>
    <w:p w14:paraId="4CBEF0C3" w14:textId="77777777" w:rsidR="00F90BDC" w:rsidRDefault="00F90BDC"/>
    <w:p w14:paraId="54273A96" w14:textId="77777777" w:rsidR="00F90BDC" w:rsidRDefault="00F90BDC">
      <w:r xmlns:w="http://schemas.openxmlformats.org/wordprocessingml/2006/main">
        <w:t xml:space="preserve">Mirovekî ku seqet bû, sax bû û hat dîtin ku dimeşe û pesnê Xwedê dide.</w:t>
      </w:r>
    </w:p>
    <w:p w14:paraId="7FFF6CD9" w14:textId="77777777" w:rsidR="00F90BDC" w:rsidRDefault="00F90BDC"/>
    <w:p w14:paraId="04FFB14E" w14:textId="77777777" w:rsidR="00F90BDC" w:rsidRDefault="00F90BDC">
      <w:r xmlns:w="http://schemas.openxmlformats.org/wordprocessingml/2006/main">
        <w:t xml:space="preserve">1. Hêza Pesnê: Di Hemî Rewşan de Teşwîqkirina Kesên Din ku Spas Bikin</w:t>
      </w:r>
    </w:p>
    <w:p w14:paraId="6041A32C" w14:textId="77777777" w:rsidR="00F90BDC" w:rsidRDefault="00F90BDC"/>
    <w:p w14:paraId="511DC4C5" w14:textId="77777777" w:rsidR="00F90BDC" w:rsidRDefault="00F90BDC">
      <w:r xmlns:w="http://schemas.openxmlformats.org/wordprocessingml/2006/main">
        <w:t xml:space="preserve">2. Mucîzeyên Xwedê: Tecrubeya Saxkirin û Vegerandina Wî</w:t>
      </w:r>
    </w:p>
    <w:p w14:paraId="7E12A815" w14:textId="77777777" w:rsidR="00F90BDC" w:rsidRDefault="00F90BDC"/>
    <w:p w14:paraId="2CC72AC3" w14:textId="77777777" w:rsidR="00F90BDC" w:rsidRDefault="00F90BDC">
      <w:r xmlns:w="http://schemas.openxmlformats.org/wordprocessingml/2006/main">
        <w:t xml:space="preserve">1. Zebûr 34:1-3 - Ez ê her gav Xudan pîroz bikim; pesnê wî wê her û her di devê min de be.</w:t>
      </w:r>
    </w:p>
    <w:p w14:paraId="6FC03B80" w14:textId="77777777" w:rsidR="00F90BDC" w:rsidRDefault="00F90BDC"/>
    <w:p w14:paraId="3CB79456" w14:textId="77777777" w:rsidR="00F90BDC" w:rsidRDefault="00F90BDC">
      <w:r xmlns:w="http://schemas.openxmlformats.org/wordprocessingml/2006/main">
        <w:t xml:space="preserve">2. Îbranî 13:15 - Îcar em bi saya wî her û her qurbaneke pesnê Xwedê bidin, yanî fêkiyê lêvên ku navê wî qebûl dikin.</w:t>
      </w:r>
    </w:p>
    <w:p w14:paraId="69C28460" w14:textId="77777777" w:rsidR="00F90BDC" w:rsidRDefault="00F90BDC"/>
    <w:p w14:paraId="665D4E9C" w14:textId="77777777" w:rsidR="00F90BDC" w:rsidRDefault="00F90BDC">
      <w:r xmlns:w="http://schemas.openxmlformats.org/wordprocessingml/2006/main">
        <w:t xml:space="preserve">Karên Şandiyan 3:10 Û wan dizanibû ku yê ku li ber deriyê Perestgehê yê bedew ji bo sedeqeyê rûniştiye, ew e.</w:t>
      </w:r>
    </w:p>
    <w:p w14:paraId="249D9A8E" w14:textId="77777777" w:rsidR="00F90BDC" w:rsidRDefault="00F90BDC"/>
    <w:p w14:paraId="4D3EF1EE" w14:textId="77777777" w:rsidR="00F90BDC" w:rsidRDefault="00F90BDC">
      <w:r xmlns:w="http://schemas.openxmlformats.org/wordprocessingml/2006/main">
        <w:t xml:space="preserve">Zilamek ku li derveyê dergehên Perestgehê rûniştibû û sedeqe dixwest, ji hêla Petrûs û Yûhenna ve bi mûcîzeyê hat sax kirin û mirovên li dora wî bi ecêbmayî û ecêbmayî ma.</w:t>
      </w:r>
    </w:p>
    <w:p w14:paraId="02D42815" w14:textId="77777777" w:rsidR="00F90BDC" w:rsidRDefault="00F90BDC"/>
    <w:p w14:paraId="20126155" w14:textId="77777777" w:rsidR="00F90BDC" w:rsidRDefault="00F90BDC">
      <w:r xmlns:w="http://schemas.openxmlformats.org/wordprocessingml/2006/main">
        <w:t xml:space="preserve">1. Hêza Mucîzeyan: Şîfakirina Mûcîze ya Îsa</w:t>
      </w:r>
    </w:p>
    <w:p w14:paraId="7C2CBA17" w14:textId="77777777" w:rsidR="00F90BDC" w:rsidRDefault="00F90BDC"/>
    <w:p w14:paraId="5AEC0EBF" w14:textId="77777777" w:rsidR="00F90BDC" w:rsidRDefault="00F90BDC">
      <w:r xmlns:w="http://schemas.openxmlformats.org/wordprocessingml/2006/main">
        <w:t xml:space="preserve">2. Di Rojane de Dîtina Heyranokên Xwedê</w:t>
      </w:r>
    </w:p>
    <w:p w14:paraId="2CFEA21C" w14:textId="77777777" w:rsidR="00F90BDC" w:rsidRDefault="00F90BDC"/>
    <w:p w14:paraId="3F9DD527" w14:textId="77777777" w:rsidR="00F90BDC" w:rsidRDefault="00F90BDC">
      <w:r xmlns:w="http://schemas.openxmlformats.org/wordprocessingml/2006/main">
        <w:t xml:space="preserve">1. Metta 9:35 - "Û Îsa li hemû bajar û gundan digeriya, di kinîştên wan de hîn dikir, Mizgîniya Padîşahiyê belav dikir û di nav gel de her nexweşî û her nexweşiyek qenc dikir."</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Lûqa 7:22 - "Hingê Îsa bersîva wan da: «Herin û tiştên ku we dîtine û bihîstine ji Yûhenna re bêjin; çawa ku kor dibînin, şil dimeşin, kotî paqij dibin, kerr dibihîzin. mirî radibin, Mizgînî ji belengazan re tê dayîn."</w:t>
      </w:r>
    </w:p>
    <w:p w14:paraId="425B9409" w14:textId="77777777" w:rsidR="00F90BDC" w:rsidRDefault="00F90BDC"/>
    <w:p w14:paraId="4E4B021F" w14:textId="77777777" w:rsidR="00F90BDC" w:rsidRDefault="00F90BDC">
      <w:r xmlns:w="http://schemas.openxmlformats.org/wordprocessingml/2006/main">
        <w:t xml:space="preserve">Karên Şandiyan 3:11 Gava ku yê ku sax bûbû Petrûs û Yûhenna girtibûn, hemû gel bi hev re li eywana ku jê re Eywana Silêman digotin, beziyan û gelek şaş ma.</w:t>
      </w:r>
    </w:p>
    <w:p w14:paraId="2E9D4BD6" w14:textId="77777777" w:rsidR="00F90BDC" w:rsidRDefault="00F90BDC"/>
    <w:p w14:paraId="63730BC9" w14:textId="77777777" w:rsidR="00F90BDC" w:rsidRDefault="00F90BDC">
      <w:r xmlns:w="http://schemas.openxmlformats.org/wordprocessingml/2006/main">
        <w:t xml:space="preserve">Mirovê lal sax bû û elalet heyirî li dora Petrûs û Yûhenna civiyan.</w:t>
      </w:r>
    </w:p>
    <w:p w14:paraId="4F97FCF4" w14:textId="77777777" w:rsidR="00F90BDC" w:rsidRDefault="00F90BDC"/>
    <w:p w14:paraId="14CFFBCD" w14:textId="77777777" w:rsidR="00F90BDC" w:rsidRDefault="00F90BDC">
      <w:r xmlns:w="http://schemas.openxmlformats.org/wordprocessingml/2006/main">
        <w:t xml:space="preserve">1. Miracles of Healing Today</w:t>
      </w:r>
    </w:p>
    <w:p w14:paraId="09FBB52D" w14:textId="77777777" w:rsidR="00F90BDC" w:rsidRDefault="00F90BDC"/>
    <w:p w14:paraId="186240B0" w14:textId="77777777" w:rsidR="00F90BDC" w:rsidRDefault="00F90BDC">
      <w:r xmlns:w="http://schemas.openxmlformats.org/wordprocessingml/2006/main">
        <w:t xml:space="preserve">2. Hêz û Hebûna Xwedê di Jiyana Me de</w:t>
      </w:r>
    </w:p>
    <w:p w14:paraId="0C586267" w14:textId="77777777" w:rsidR="00F90BDC" w:rsidRDefault="00F90BDC"/>
    <w:p w14:paraId="35C3C151" w14:textId="77777777" w:rsidR="00F90BDC" w:rsidRDefault="00F90BDC">
      <w:r xmlns:w="http://schemas.openxmlformats.org/wordprocessingml/2006/main">
        <w:t xml:space="preserve">1. Yûhenna 14:12 - "Bi rastî ez ji we re dibêjim, yê ku baweriyê bi min bîne, ewê karên ku min kirin, bike û ewê ji van mezintir jî bike, çimkî ez diçim ba Bav."</w:t>
      </w:r>
    </w:p>
    <w:p w14:paraId="31DC073C" w14:textId="77777777" w:rsidR="00F90BDC" w:rsidRDefault="00F90BDC"/>
    <w:p w14:paraId="610E5539" w14:textId="77777777" w:rsidR="00F90BDC" w:rsidRDefault="00F90BDC">
      <w:r xmlns:w="http://schemas.openxmlformats.org/wordprocessingml/2006/main">
        <w:t xml:space="preserve">2. Karên Şandiyan 2:22 - “Gelî Îsraêliyan, guh bidin vê: Îsayê Nisretî mirovek bû ku ji aliyê Xwedê ve bi keramet, keramet û nîşanan, ku Xwedê bi destê wî di nav we de kir, wek ku hûn bi xwe jî dizanin, ji we re hatibû pejirandin.</w:t>
      </w:r>
    </w:p>
    <w:p w14:paraId="7DE85008" w14:textId="77777777" w:rsidR="00F90BDC" w:rsidRDefault="00F90BDC"/>
    <w:p w14:paraId="54534B6D" w14:textId="77777777" w:rsidR="00F90BDC" w:rsidRDefault="00F90BDC">
      <w:r xmlns:w="http://schemas.openxmlformats.org/wordprocessingml/2006/main">
        <w:t xml:space="preserve">Karên Şandiyan 3:12 Gava Petrûs ev yek dît, ji xelkê re got: «Gelî Îsraêliyan, çima hûn li ser vê yekê şaş man? an jî çima hûn wisa bi xîret li me dinêrin, wekî ku me ev mirov bi hêza xwe an bi pîroziya xwe rêve kiribe?</w:t>
      </w:r>
    </w:p>
    <w:p w14:paraId="1A816CA4" w14:textId="77777777" w:rsidR="00F90BDC" w:rsidRDefault="00F90BDC"/>
    <w:p w14:paraId="72319376" w14:textId="77777777" w:rsidR="00F90BDC" w:rsidRDefault="00F90BDC">
      <w:r xmlns:w="http://schemas.openxmlformats.org/wordprocessingml/2006/main">
        <w:t xml:space="preserve">Petrûs ji gelê Îsraêl pirsî ku çima ew li ber kerameta zilamekî ku ji hêla Îsa ve hat sax kirin, ecêbmayî man.</w:t>
      </w:r>
    </w:p>
    <w:p w14:paraId="72F3056F" w14:textId="77777777" w:rsidR="00F90BDC" w:rsidRDefault="00F90BDC"/>
    <w:p w14:paraId="70245EFE" w14:textId="77777777" w:rsidR="00F90BDC" w:rsidRDefault="00F90BDC">
      <w:r xmlns:w="http://schemas.openxmlformats.org/wordprocessingml/2006/main">
        <w:t xml:space="preserve">1. Hêza Îsa: Naskirina Mucîzeya Îsa di Jiyana Me de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Hembêzkirina Mucîzeyên Xwedê: Qebûlkirina rizq û kerema Wî</w:t>
      </w:r>
    </w:p>
    <w:p w14:paraId="74056770" w14:textId="77777777" w:rsidR="00F90BDC" w:rsidRDefault="00F90BDC"/>
    <w:p w14:paraId="0E5E27E8" w14:textId="77777777" w:rsidR="00F90BDC" w:rsidRDefault="00F90BDC">
      <w:r xmlns:w="http://schemas.openxmlformats.org/wordprocessingml/2006/main">
        <w:t xml:space="preserve">1. Lûqa 5:17-26 - Îsa mirovekî felcî qenc dike</w:t>
      </w:r>
    </w:p>
    <w:p w14:paraId="4D2D9844" w14:textId="77777777" w:rsidR="00F90BDC" w:rsidRDefault="00F90BDC"/>
    <w:p w14:paraId="69375040" w14:textId="77777777" w:rsidR="00F90BDC" w:rsidRDefault="00F90BDC">
      <w:r xmlns:w="http://schemas.openxmlformats.org/wordprocessingml/2006/main">
        <w:t xml:space="preserve">2. Yûhenna 10:10 - Îsa hat ku jiyan û jiyanê bi berfirehî bide</w:t>
      </w:r>
    </w:p>
    <w:p w14:paraId="0A0EA881" w14:textId="77777777" w:rsidR="00F90BDC" w:rsidRDefault="00F90BDC"/>
    <w:p w14:paraId="6F631D00" w14:textId="77777777" w:rsidR="00F90BDC" w:rsidRDefault="00F90BDC">
      <w:r xmlns:w="http://schemas.openxmlformats.org/wordprocessingml/2006/main">
        <w:t xml:space="preserve">Karên Şandiyan 3:13 Xwedayê Birahîm, Îshaq û Aqûb, Xwedayê bav û kalên me, Kurê xwe Îsa bi rûmet kir. Gava ku wî biryar da ku wî berde, we li ber Pîlatos ew înkar kir.</w:t>
      </w:r>
    </w:p>
    <w:p w14:paraId="485C756C" w14:textId="77777777" w:rsidR="00F90BDC" w:rsidRDefault="00F90BDC"/>
    <w:p w14:paraId="1E1183C8" w14:textId="77777777" w:rsidR="00F90BDC" w:rsidRDefault="00F90BDC">
      <w:r xmlns:w="http://schemas.openxmlformats.org/wordprocessingml/2006/main">
        <w:t xml:space="preserve">Xwedê kurê xwe Îsa bi rûmet kir, tevî ku ji aliyê mirovahiyê ve hat redkirin û xiyanetkirin.</w:t>
      </w:r>
    </w:p>
    <w:p w14:paraId="20F95771" w14:textId="77777777" w:rsidR="00F90BDC" w:rsidRDefault="00F90BDC"/>
    <w:p w14:paraId="189C3DFB" w14:textId="77777777" w:rsidR="00F90BDC" w:rsidRDefault="00F90BDC">
      <w:r xmlns:w="http://schemas.openxmlformats.org/wordprocessingml/2006/main">
        <w:t xml:space="preserve">1. Hêza Evîna Xwedê - Çawa hezkirina Xwedê ji mirovahiyê re ji guneh û kêmasiyên me bi hêztir e.</w:t>
      </w:r>
    </w:p>
    <w:p w14:paraId="3D0274F0" w14:textId="77777777" w:rsidR="00F90BDC" w:rsidRDefault="00F90BDC"/>
    <w:p w14:paraId="224D0237" w14:textId="77777777" w:rsidR="00F90BDC" w:rsidRDefault="00F90BDC">
      <w:r xmlns:w="http://schemas.openxmlformats.org/wordprocessingml/2006/main">
        <w:t xml:space="preserve">2. Birûmetkirina Îsa - Çawa guhdana Îsa ji daxwaza Xwedê re bû sedema rûmetkirina wî.</w:t>
      </w:r>
    </w:p>
    <w:p w14:paraId="7F5AC873" w14:textId="77777777" w:rsidR="00F90BDC" w:rsidRDefault="00F90BDC"/>
    <w:p w14:paraId="58C8E720"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2E57A080" w14:textId="77777777" w:rsidR="00F90BDC" w:rsidRDefault="00F90BDC"/>
    <w:p w14:paraId="72B51B39" w14:textId="77777777" w:rsidR="00F90BDC" w:rsidRDefault="00F90BDC">
      <w:r xmlns:w="http://schemas.openxmlformats.org/wordprocessingml/2006/main">
        <w:t xml:space="preserve">2. Fîlîpî 2:5-8 - "Di têkiliyên xwe yên bi hev re de, wek Mesîh Îsa xwedî heman fikrê bin: Ewê ku di xwezaya xwe de Xwedê bû, wekheviya bi Xwedê re tiştekî ku ji bo berjewendiya xwe bikar bîne nedît; Wî bi xwezaya xulamê xwe tine kir û di şikilê mirovan de hat afirandin. Û di xuyabûna mirov de, xwe nizm kir û ji mirinê re îtaet kir, heta mirina li ser xaçê jî.»</w:t>
      </w:r>
    </w:p>
    <w:p w14:paraId="28E259E9" w14:textId="77777777" w:rsidR="00F90BDC" w:rsidRDefault="00F90BDC"/>
    <w:p w14:paraId="0EA01165" w14:textId="77777777" w:rsidR="00F90BDC" w:rsidRDefault="00F90BDC">
      <w:r xmlns:w="http://schemas.openxmlformats.org/wordprocessingml/2006/main">
        <w:t xml:space="preserve">Karên Şandiyan 3:14 Lê we Yê Pîroz û Rast înkar kir û xwest ku kujerek ji we re bê dayîn.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Derbasî Xelkê pîroz û tenê yek înkar kirin û li şûna kujerekî xwestin.</w:t>
      </w:r>
    </w:p>
    <w:p w14:paraId="2038C520" w14:textId="77777777" w:rsidR="00F90BDC" w:rsidRDefault="00F90BDC"/>
    <w:p w14:paraId="3CEF2515" w14:textId="77777777" w:rsidR="00F90BDC" w:rsidRDefault="00F90BDC">
      <w:r xmlns:w="http://schemas.openxmlformats.org/wordprocessingml/2006/main">
        <w:t xml:space="preserve">1. Xetereya Redkirina Xwedê</w:t>
      </w:r>
    </w:p>
    <w:p w14:paraId="3D6E62E8" w14:textId="77777777" w:rsidR="00F90BDC" w:rsidRDefault="00F90BDC"/>
    <w:p w14:paraId="4ED534AC" w14:textId="77777777" w:rsidR="00F90BDC" w:rsidRDefault="00F90BDC">
      <w:r xmlns:w="http://schemas.openxmlformats.org/wordprocessingml/2006/main">
        <w:t xml:space="preserve">2. Hêza Hilbijartina Şaş</w:t>
      </w:r>
    </w:p>
    <w:p w14:paraId="645294E1" w14:textId="77777777" w:rsidR="00F90BDC" w:rsidRDefault="00F90BDC"/>
    <w:p w14:paraId="4F26793E" w14:textId="77777777" w:rsidR="00F90BDC" w:rsidRDefault="00F90BDC">
      <w:r xmlns:w="http://schemas.openxmlformats.org/wordprocessingml/2006/main">
        <w:t xml:space="preserve">1. Îşaya 53:5 - Lê ew ji ber sûcên me birîndar bû, ji ber neheqiyên me hat birîn. û bi lêdanên wî em qenc bûne.</w:t>
      </w:r>
    </w:p>
    <w:p w14:paraId="120622E2" w14:textId="77777777" w:rsidR="00F90BDC" w:rsidRDefault="00F90BDC"/>
    <w:p w14:paraId="1074E609" w14:textId="77777777" w:rsidR="00F90BDC" w:rsidRDefault="00F90BDC">
      <w:r xmlns:w="http://schemas.openxmlformats.org/wordprocessingml/2006/main">
        <w:t xml:space="preserve">2. Aqûb 4:17 - Ji ber vê yekê yê ku dizane qenciyê bike û nake, ji bo wî guneh e.</w:t>
      </w:r>
    </w:p>
    <w:p w14:paraId="6FA9A801" w14:textId="77777777" w:rsidR="00F90BDC" w:rsidRDefault="00F90BDC"/>
    <w:p w14:paraId="5A9F2C2B" w14:textId="77777777" w:rsidR="00F90BDC" w:rsidRDefault="00F90BDC">
      <w:r xmlns:w="http://schemas.openxmlformats.org/wordprocessingml/2006/main">
        <w:t xml:space="preserve">Karên Şandiyan 3:15 Û Mîrê jiyanê yê ku Xwedê ji nav miriyan rakir, kuşt. em şahidên wê ne.</w:t>
      </w:r>
    </w:p>
    <w:p w14:paraId="276E4690" w14:textId="77777777" w:rsidR="00F90BDC" w:rsidRDefault="00F90BDC"/>
    <w:p w14:paraId="4C95CD17" w14:textId="77777777" w:rsidR="00F90BDC" w:rsidRDefault="00F90BDC">
      <w:r xmlns:w="http://schemas.openxmlformats.org/wordprocessingml/2006/main">
        <w:t xml:space="preserve">Petrûs, yek ji diwanzdeh şandiyan, ji gelê Orşelîmê re got ku Îsa, Mîrê Jiyanê, hat kuştin lê Xwedê ew ji nav miriyan rakir.</w:t>
      </w:r>
    </w:p>
    <w:p w14:paraId="29E9CFD6" w14:textId="77777777" w:rsidR="00F90BDC" w:rsidRDefault="00F90BDC"/>
    <w:p w14:paraId="09D70E7A" w14:textId="77777777" w:rsidR="00F90BDC" w:rsidRDefault="00F90BDC">
      <w:r xmlns:w="http://schemas.openxmlformats.org/wordprocessingml/2006/main">
        <w:t xml:space="preserve">1. Hêza Vejînê - Vekolîna girîngiya vejîna Îsa û hêza ku ew pêşkêşî me dike.</w:t>
      </w:r>
    </w:p>
    <w:p w14:paraId="1A53079C" w14:textId="77777777" w:rsidR="00F90BDC" w:rsidRDefault="00F90BDC"/>
    <w:p w14:paraId="7E57A25E" w14:textId="77777777" w:rsidR="00F90BDC" w:rsidRDefault="00F90BDC">
      <w:r xmlns:w="http://schemas.openxmlformats.org/wordprocessingml/2006/main">
        <w:t xml:space="preserve">2. Jiyana Îsa - Vekolîna bandora jiyana Îsa li ser şagirtên wî û jiyana me ya îroyîn.</w:t>
      </w:r>
    </w:p>
    <w:p w14:paraId="02FCE0EB" w14:textId="77777777" w:rsidR="00F90BDC" w:rsidRDefault="00F90BDC"/>
    <w:p w14:paraId="3A4D5915" w14:textId="77777777" w:rsidR="00F90BDC" w:rsidRDefault="00F90BDC">
      <w:r xmlns:w="http://schemas.openxmlformats.org/wordprocessingml/2006/main">
        <w:t xml:space="preserve">1. Romayî 6:4-10 - Vekolîna jiyana xwe ya nû ya di Mesîh de bi yekbûna me bi mirin û vejîna wî re.</w:t>
      </w:r>
    </w:p>
    <w:p w14:paraId="445F5FEF" w14:textId="77777777" w:rsidR="00F90BDC" w:rsidRDefault="00F90BDC"/>
    <w:p w14:paraId="19F0347C" w14:textId="77777777" w:rsidR="00F90BDC" w:rsidRDefault="00F90BDC">
      <w:r xmlns:w="http://schemas.openxmlformats.org/wordprocessingml/2006/main">
        <w:t xml:space="preserve">2. 1 Korîntî 15:21-26 - Vekolîna girîngiya vejîna Îsa di anîna jiyana nû de.</w:t>
      </w:r>
    </w:p>
    <w:p w14:paraId="2F1A38AA" w14:textId="77777777" w:rsidR="00F90BDC" w:rsidRDefault="00F90BDC"/>
    <w:p w14:paraId="1BFC8D67" w14:textId="77777777" w:rsidR="00F90BDC" w:rsidRDefault="00F90BDC">
      <w:r xmlns:w="http://schemas.openxmlformats.org/wordprocessingml/2006/main">
        <w:t xml:space="preserve">ku hûn dibînin û nas dikin, </w:t>
      </w:r>
      <w:r xmlns:w="http://schemas.openxmlformats.org/wordprocessingml/2006/main">
        <w:t xml:space="preserve">xurt kiriye .</w:t>
      </w:r>
      <w:r xmlns:w="http://schemas.openxmlformats.org/wordprocessingml/2006/main">
        <w:lastRenderedPageBreak xmlns:w="http://schemas.openxmlformats.org/wordprocessingml/2006/main"/>
      </w:r>
    </w:p>
    <w:p w14:paraId="42C9725F" w14:textId="77777777" w:rsidR="00F90BDC" w:rsidRDefault="00F90BDC"/>
    <w:p w14:paraId="45358B11" w14:textId="77777777" w:rsidR="00F90BDC" w:rsidRDefault="00F90BDC">
      <w:r xmlns:w="http://schemas.openxmlformats.org/wordprocessingml/2006/main">
        <w:t xml:space="preserve">Mirovek bi baweriya bi navê Îsa sax bû, û ev saxbûna mucîzeyî ji aliyê hemûyan ve hat dîtin.</w:t>
      </w:r>
    </w:p>
    <w:p w14:paraId="3224DBE0" w14:textId="77777777" w:rsidR="00F90BDC" w:rsidRDefault="00F90BDC"/>
    <w:p w14:paraId="4B13EBE7" w14:textId="77777777" w:rsidR="00F90BDC" w:rsidRDefault="00F90BDC">
      <w:r xmlns:w="http://schemas.openxmlformats.org/wordprocessingml/2006/main">
        <w:t xml:space="preserve">1. Baweriya Ku Çiyayan Dihêle: Meriv Çawa Jiyanek Bi Îhtîmala Mucîzeyî Bijî</w:t>
      </w:r>
    </w:p>
    <w:p w14:paraId="564DDA5A" w14:textId="77777777" w:rsidR="00F90BDC" w:rsidRDefault="00F90BDC"/>
    <w:p w14:paraId="03BE9BF2" w14:textId="77777777" w:rsidR="00F90BDC" w:rsidRDefault="00F90BDC">
      <w:r xmlns:w="http://schemas.openxmlformats.org/wordprocessingml/2006/main">
        <w:t xml:space="preserve">2. Hêza Baweriyê: Meriv Çawa Xwe Bigihîne Şîfa Xwedê</w:t>
      </w:r>
    </w:p>
    <w:p w14:paraId="42713FF2" w14:textId="77777777" w:rsidR="00F90BDC" w:rsidRDefault="00F90BDC"/>
    <w:p w14:paraId="0DAF0720" w14:textId="77777777" w:rsidR="00F90BDC" w:rsidRDefault="00F90BDC">
      <w:r xmlns:w="http://schemas.openxmlformats.org/wordprocessingml/2006/main">
        <w:t xml:space="preserve">1. Marqos 11:22-24 - Û Îsa bersîva wan da: «Baweriya xwe bi Xwedê bînin. Bi rastî ez ji we re dibêjim, yê ku ji vî çiyayî re bêje: ‹Rabe û bavêje behrê› û di dilê xwe de dudilî nebe, lê bawer bike ku tiştê ku ew dibêje wê bê cih, wê ji wî re bê kirin.</w:t>
      </w:r>
    </w:p>
    <w:p w14:paraId="0EB112CC" w14:textId="77777777" w:rsidR="00F90BDC" w:rsidRDefault="00F90BDC"/>
    <w:p w14:paraId="3A2ACA1E" w14:textId="77777777" w:rsidR="00F90BDC" w:rsidRDefault="00F90BDC">
      <w:r xmlns:w="http://schemas.openxmlformats.org/wordprocessingml/2006/main">
        <w:t xml:space="preserve">2. Aqûb 1:5-7 -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14:paraId="1698A89C" w14:textId="77777777" w:rsidR="00F90BDC" w:rsidRDefault="00F90BDC"/>
    <w:p w14:paraId="798915A0" w14:textId="77777777" w:rsidR="00F90BDC" w:rsidRDefault="00F90BDC">
      <w:r xmlns:w="http://schemas.openxmlformats.org/wordprocessingml/2006/main">
        <w:t xml:space="preserve">Karên Şandiyan 3:17 Û niha, birano, ez dizanim ku we, çawa ku serwerên xwe jî, bi nezaniyê ev yek kir.</w:t>
      </w:r>
    </w:p>
    <w:p w14:paraId="1B0F9ABB" w14:textId="77777777" w:rsidR="00F90BDC" w:rsidRDefault="00F90BDC"/>
    <w:p w14:paraId="40AFB84C" w14:textId="77777777" w:rsidR="00F90BDC" w:rsidRDefault="00F90BDC">
      <w:r xmlns:w="http://schemas.openxmlformats.org/wordprocessingml/2006/main">
        <w:t xml:space="preserve">Petrûs elaleta Cihûyan ji ber kuştina Îsa hilat û got ku ew bi cahiliyê hatiye kirin.</w:t>
      </w:r>
    </w:p>
    <w:p w14:paraId="303E1693" w14:textId="77777777" w:rsidR="00F90BDC" w:rsidRDefault="00F90BDC"/>
    <w:p w14:paraId="58F4CC82" w14:textId="77777777" w:rsidR="00F90BDC" w:rsidRDefault="00F90BDC">
      <w:r xmlns:w="http://schemas.openxmlformats.org/wordprocessingml/2006/main">
        <w:t xml:space="preserve">1. Hêza Nezanîyê: Meriv Çawa Koriya Xwe Bi Ser Bike</w:t>
      </w:r>
    </w:p>
    <w:p w14:paraId="42567F87" w14:textId="77777777" w:rsidR="00F90BDC" w:rsidRDefault="00F90BDC"/>
    <w:p w14:paraId="0B6731E4" w14:textId="77777777" w:rsidR="00F90BDC" w:rsidRDefault="00F90BDC">
      <w:r xmlns:w="http://schemas.openxmlformats.org/wordprocessingml/2006/main">
        <w:t xml:space="preserve">2. Gunehê Bê mebest: Fêrbûna Naskirin û Tobekirina Xeşiyên Xwe</w:t>
      </w:r>
    </w:p>
    <w:p w14:paraId="10F1B51F" w14:textId="77777777" w:rsidR="00F90BDC" w:rsidRDefault="00F90BDC"/>
    <w:p w14:paraId="23BE3011" w14:textId="77777777" w:rsidR="00F90BDC" w:rsidRDefault="00F90BDC">
      <w:r xmlns:w="http://schemas.openxmlformats.org/wordprocessingml/2006/main">
        <w:t xml:space="preserve">1. Metta 26:67-68 - Paşê tif kirin rûyê wî û bi kulm li wî xistin; û hinekên din jî sîle li wî xistin û gotin: «Ji me re pêxemberîtiyê bike, Mesîh! Yê ku li te xist kî ye?”</w:t>
      </w:r>
    </w:p>
    <w:p w14:paraId="5246D2CB" w14:textId="77777777" w:rsidR="00F90BDC" w:rsidRDefault="00F90BDC"/>
    <w:p w14:paraId="02118EB1" w14:textId="77777777" w:rsidR="00F90BDC" w:rsidRDefault="00F90BDC">
      <w:r xmlns:w="http://schemas.openxmlformats.org/wordprocessingml/2006/main">
        <w:t xml:space="preserve">2. Aqûb 4:17 - Ji ber vê yekê, yê ku tiştê rast dizane û nake, ji bo wî guneh e.</w:t>
      </w:r>
    </w:p>
    <w:p w14:paraId="769BC0B7" w14:textId="77777777" w:rsidR="00F90BDC" w:rsidRDefault="00F90BDC"/>
    <w:p w14:paraId="503D10F6" w14:textId="77777777" w:rsidR="00F90BDC" w:rsidRDefault="00F90BDC">
      <w:r xmlns:w="http://schemas.openxmlformats.org/wordprocessingml/2006/main">
        <w:t xml:space="preserve">Karên Şandiyan 3:18 Lê belê ew tiştên ku Xwedê berê bi devê hemû pêxemberên xwe dabûn xuyakirin, ku Mesîh cefayê bikişîne, bi vî awayî anîn cih.</w:t>
      </w:r>
    </w:p>
    <w:p w14:paraId="51C08E19" w14:textId="77777777" w:rsidR="00F90BDC" w:rsidRDefault="00F90BDC"/>
    <w:p w14:paraId="63184207" w14:textId="77777777" w:rsidR="00F90BDC" w:rsidRDefault="00F90BDC">
      <w:r xmlns:w="http://schemas.openxmlformats.org/wordprocessingml/2006/main">
        <w:t xml:space="preserve">Xwedê soza xwe ya ku Mesîh wê ji bo gunehên me cefayê bikişîne pêk anî.</w:t>
      </w:r>
    </w:p>
    <w:p w14:paraId="34A9E46E" w14:textId="77777777" w:rsidR="00F90BDC" w:rsidRDefault="00F90BDC"/>
    <w:p w14:paraId="74AD1A49" w14:textId="77777777" w:rsidR="00F90BDC" w:rsidRDefault="00F90BDC">
      <w:r xmlns:w="http://schemas.openxmlformats.org/wordprocessingml/2006/main">
        <w:t xml:space="preserve">1. Soza Xaçê: Fêmkirina Êşa Îsa</w:t>
      </w:r>
    </w:p>
    <w:p w14:paraId="2FD669EB" w14:textId="77777777" w:rsidR="00F90BDC" w:rsidRDefault="00F90BDC"/>
    <w:p w14:paraId="4FAA188A" w14:textId="77777777" w:rsidR="00F90BDC" w:rsidRDefault="00F90BDC">
      <w:r xmlns:w="http://schemas.openxmlformats.org/wordprocessingml/2006/main">
        <w:t xml:space="preserve">2. Mirina Îsa: Qurbana dawîn ji bo gunehên me</w:t>
      </w:r>
    </w:p>
    <w:p w14:paraId="4B7C3A80" w14:textId="77777777" w:rsidR="00F90BDC" w:rsidRDefault="00F90BDC"/>
    <w:p w14:paraId="77DD2E91" w14:textId="77777777" w:rsidR="00F90BDC" w:rsidRDefault="00F90BDC">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7B506A5B" w14:textId="77777777" w:rsidR="00F90BDC" w:rsidRDefault="00F90BDC"/>
    <w:p w14:paraId="570D24A9" w14:textId="77777777" w:rsidR="00F90BDC" w:rsidRDefault="00F90BDC">
      <w:r xmlns:w="http://schemas.openxmlformats.org/wordprocessingml/2006/main">
        <w:t xml:space="preserve">2. Fîlîpî 2:6-8 - Yê ku bi xwezaya xwe Xwedê bû, wekheviya bi Xwedê re tiştekî ku ji bo berjewendiya xwe bikar bîne, nedît; Belê, wî bi xwezaya xulamê ku di şikilê mirovan de hatî çêkirin, xwe tiştek nekir. Û ji ber ku di xuyabûna wî de wek mirovek xuya bû, wî xwe nizm kir û heta mirinê, heta mirina li ser xaçê, xwe nizm kir.</w:t>
      </w:r>
    </w:p>
    <w:p w14:paraId="2E444E1F" w14:textId="77777777" w:rsidR="00F90BDC" w:rsidRDefault="00F90BDC"/>
    <w:p w14:paraId="0D75D63A" w14:textId="77777777" w:rsidR="00F90BDC" w:rsidRDefault="00F90BDC">
      <w:r xmlns:w="http://schemas.openxmlformats.org/wordprocessingml/2006/main">
        <w:t xml:space="preserve">Karên Şandiyan 3:19 Ji ber vê yekê hûn tobe bikin û vegerin, da ku gunehên we bên paqijkirin.</w:t>
      </w:r>
    </w:p>
    <w:p w14:paraId="7CA8362D" w14:textId="77777777" w:rsidR="00F90BDC" w:rsidRDefault="00F90BDC"/>
    <w:p w14:paraId="5C3344A5" w14:textId="77777777" w:rsidR="00F90BDC" w:rsidRDefault="00F90BDC">
      <w:r xmlns:w="http://schemas.openxmlformats.org/wordprocessingml/2006/main">
        <w:t xml:space="preserve">Ji bo ku guneh bên efûkirin tobe bikin û li Xwedê vegerin.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Poşman dibe sedema lêborînê.</w:t>
      </w:r>
    </w:p>
    <w:p w14:paraId="0B9B41AD" w14:textId="77777777" w:rsidR="00F90BDC" w:rsidRDefault="00F90BDC"/>
    <w:p w14:paraId="5E333A1A" w14:textId="77777777" w:rsidR="00F90BDC" w:rsidRDefault="00F90BDC">
      <w:r xmlns:w="http://schemas.openxmlformats.org/wordprocessingml/2006/main">
        <w:t xml:space="preserve">2: Bi veguhertinê li xilasbûnê bigerin.</w:t>
      </w:r>
    </w:p>
    <w:p w14:paraId="6E48D062" w14:textId="77777777" w:rsidR="00F90BDC" w:rsidRDefault="00F90BDC"/>
    <w:p w14:paraId="7A6F30BD" w14:textId="77777777" w:rsidR="00F90BDC" w:rsidRDefault="00F90BDC">
      <w:r xmlns:w="http://schemas.openxmlformats.org/wordprocessingml/2006/main">
        <w:t xml:space="preserve">1: Îşaya 1:18 - "Niha werin, em bi hev re bipeyivin, Xudan dibêje: gunehên we her çend wek sor bin jî, ew ê wekî berfê spî bin; her çend wekî sor sor bin, dê bibin mîna hirî."</w:t>
      </w:r>
    </w:p>
    <w:p w14:paraId="16ADCDA8" w14:textId="77777777" w:rsidR="00F90BDC" w:rsidRDefault="00F90BDC"/>
    <w:p w14:paraId="24B75769" w14:textId="77777777" w:rsidR="00F90BDC" w:rsidRDefault="00F90BDC">
      <w:r xmlns:w="http://schemas.openxmlformats.org/wordprocessingml/2006/main">
        <w:t xml:space="preserve">2: 1 Yûhenna 1: 9 - "Eger em gunehên xwe eşkere bikin, ew dilsoz û rast e ku gunehên me bibihûre û me ji her neheqiyê paqij bike."</w:t>
      </w:r>
    </w:p>
    <w:p w14:paraId="28A12585" w14:textId="77777777" w:rsidR="00F90BDC" w:rsidRDefault="00F90BDC"/>
    <w:p w14:paraId="49293901" w14:textId="77777777" w:rsidR="00F90BDC" w:rsidRDefault="00F90BDC">
      <w:r xmlns:w="http://schemas.openxmlformats.org/wordprocessingml/2006/main">
        <w:t xml:space="preserve">Karên Şandiyan 3:20 Û ewê Îsa Mesîhê ku berê ji we re hatibû gotin, bişîne:</w:t>
      </w:r>
    </w:p>
    <w:p w14:paraId="4D7CC576" w14:textId="77777777" w:rsidR="00F90BDC" w:rsidRDefault="00F90BDC"/>
    <w:p w14:paraId="46B02180" w14:textId="77777777" w:rsidR="00F90BDC" w:rsidRDefault="00F90BDC">
      <w:r xmlns:w="http://schemas.openxmlformats.org/wordprocessingml/2006/main">
        <w:t xml:space="preserve">Di beşê de behsa Îsa Mesîhê ku berê ji mirovan re hat dayîn tê gotin.</w:t>
      </w:r>
    </w:p>
    <w:p w14:paraId="6E01F8F9" w14:textId="77777777" w:rsidR="00F90BDC" w:rsidRDefault="00F90BDC"/>
    <w:p w14:paraId="5CB9619D" w14:textId="77777777" w:rsidR="00F90BDC" w:rsidRDefault="00F90BDC">
      <w:r xmlns:w="http://schemas.openxmlformats.org/wordprocessingml/2006/main">
        <w:t xml:space="preserve">1. Îsa: Hêviya Dinyayê</w:t>
      </w:r>
    </w:p>
    <w:p w14:paraId="4EE2B94C" w14:textId="77777777" w:rsidR="00F90BDC" w:rsidRDefault="00F90BDC"/>
    <w:p w14:paraId="6AEB7CB6" w14:textId="77777777" w:rsidR="00F90BDC" w:rsidRDefault="00F90BDC">
      <w:r xmlns:w="http://schemas.openxmlformats.org/wordprocessingml/2006/main">
        <w:t xml:space="preserve">2. Belavkirina Mizgîniya Îsa Mesîh</w:t>
      </w:r>
    </w:p>
    <w:p w14:paraId="671C45BB" w14:textId="77777777" w:rsidR="00F90BDC" w:rsidRDefault="00F90BDC"/>
    <w:p w14:paraId="42ABFB43" w14:textId="77777777" w:rsidR="00F90BDC" w:rsidRDefault="00F90BDC">
      <w:r xmlns:w="http://schemas.openxmlformats.org/wordprocessingml/2006/main">
        <w:t xml:space="preserve">1. 1 Korîntî 15:3-4 - Çimkî min berî her tiştî ewê ku min standibû, çawa ku Mesîh ji bo gunehên me li gor Nivîsarên Pîroz mir, da we. Û ew hat definkirin û li gor Nivîsarên Pîroz roja sisiyan dîsa rabû.</w:t>
      </w:r>
    </w:p>
    <w:p w14:paraId="5AD31B7F" w14:textId="77777777" w:rsidR="00F90BDC" w:rsidRDefault="00F90BDC"/>
    <w:p w14:paraId="6FD2AF06" w14:textId="77777777" w:rsidR="00F90BDC" w:rsidRDefault="00F90BDC">
      <w:r xmlns:w="http://schemas.openxmlformats.org/wordprocessingml/2006/main">
        <w:t xml:space="preserve">2. Romayî 10:14-15 - Îcar ewê çawa gazî yê ku bawerî bi wî neaniye bikin? Û ewê çawa bi wî yê ku wan nebihîstiye bawer bikin? û ewê çawa bêyî mizgînvan bibihîzin? Û ewê çawa Mizgîniyê bidin, heta ku neyên şandin? Çawa ku hatiye nivîsîn: Çi xweş in lingên wan ên ku Mizgîniya aştiyê didin û mizgîniyê didin!</w:t>
      </w:r>
    </w:p>
    <w:p w14:paraId="00917BDC" w14:textId="77777777" w:rsidR="00F90BDC" w:rsidRDefault="00F90BDC"/>
    <w:p w14:paraId="68495201" w14:textId="77777777" w:rsidR="00F90BDC" w:rsidRDefault="00F90BDC">
      <w:r xmlns:w="http://schemas.openxmlformats.org/wordprocessingml/2006/main">
        <w:t xml:space="preserve">Karên Şandiyan 3:21 Divê ezman wî qebûl bike heta dema vegerandina her tiştî, yên ku Xwedê </w:t>
      </w:r>
      <w:r xmlns:w="http://schemas.openxmlformats.org/wordprocessingml/2006/main">
        <w:lastRenderedPageBreak xmlns:w="http://schemas.openxmlformats.org/wordprocessingml/2006/main"/>
      </w:r>
      <w:r xmlns:w="http://schemas.openxmlformats.org/wordprocessingml/2006/main">
        <w:t xml:space="preserve">ji destpêka dinyayê ve bi devê hemû pêxemberên xwe yên pîroz gotiye.</w:t>
      </w:r>
    </w:p>
    <w:p w14:paraId="5FDBDB36" w14:textId="77777777" w:rsidR="00F90BDC" w:rsidRDefault="00F90BDC"/>
    <w:p w14:paraId="10758CAC" w14:textId="77777777" w:rsidR="00F90BDC" w:rsidRDefault="00F90BDC">
      <w:r xmlns:w="http://schemas.openxmlformats.org/wordprocessingml/2006/main">
        <w:t xml:space="preserve">Di Karên Şandiyan 3:21-ê de tê gotin ku ezman wê Îsa qebûl bike heta dema vegerandina her tiştî, ku Xwedê ji destpêka dinyayê ve bi riya pêxemberan gotiye.</w:t>
      </w:r>
    </w:p>
    <w:p w14:paraId="08A26519" w14:textId="77777777" w:rsidR="00F90BDC" w:rsidRDefault="00F90BDC"/>
    <w:p w14:paraId="590D35EA" w14:textId="77777777" w:rsidR="00F90BDC" w:rsidRDefault="00F90BDC">
      <w:r xmlns:w="http://schemas.openxmlformats.org/wordprocessingml/2006/main">
        <w:t xml:space="preserve">1. Îsa pêkanîna soz û plana Xwedê ya ji destpêkê ve ye.</w:t>
      </w:r>
    </w:p>
    <w:p w14:paraId="6ADA36EF" w14:textId="77777777" w:rsidR="00F90BDC" w:rsidRDefault="00F90BDC"/>
    <w:p w14:paraId="507A625D" w14:textId="77777777" w:rsidR="00F90BDC" w:rsidRDefault="00F90BDC">
      <w:r xmlns:w="http://schemas.openxmlformats.org/wordprocessingml/2006/main">
        <w:t xml:space="preserve">2. Sozên Xwedê bi destê pêxemberên wî hatine eşkerekirin û wê bi destê Îsa bên cih.</w:t>
      </w:r>
    </w:p>
    <w:p w14:paraId="021C673A" w14:textId="77777777" w:rsidR="00F90BDC" w:rsidRDefault="00F90BDC"/>
    <w:p w14:paraId="16B0BC98" w14:textId="77777777" w:rsidR="00F90BDC" w:rsidRDefault="00F90BDC">
      <w:r xmlns:w="http://schemas.openxmlformats.org/wordprocessingml/2006/main">
        <w:t xml:space="preserve">1. Îşaya 55:11 - "Wê peyva min a ku ji devê min derkeve; wê li min vala venegere, lê ew ê tiştê ku ez dixwazim pêk bîne û tiştê ku min ew şandiye bi ser keve."</w:t>
      </w:r>
    </w:p>
    <w:p w14:paraId="153FC042" w14:textId="77777777" w:rsidR="00F90BDC" w:rsidRDefault="00F90BDC"/>
    <w:p w14:paraId="49BF4E76" w14:textId="77777777" w:rsidR="00F90BDC" w:rsidRDefault="00F90BDC">
      <w:r xmlns:w="http://schemas.openxmlformats.org/wordprocessingml/2006/main">
        <w:t xml:space="preserve">2. Îbranî 2:14 - "Ji ber vê yekê ku zarok di goşt û xwînê de hevpar in, wî bi xwe jî ji heman tiştan bû hevpar, da ku bi mirinê yê ku hêza mirinê ye, yanî Îblîs tune bike."</w:t>
      </w:r>
    </w:p>
    <w:p w14:paraId="4B31DE55" w14:textId="77777777" w:rsidR="00F90BDC" w:rsidRDefault="00F90BDC"/>
    <w:p w14:paraId="532B3812" w14:textId="77777777" w:rsidR="00F90BDC" w:rsidRDefault="00F90BDC">
      <w:r xmlns:w="http://schemas.openxmlformats.org/wordprocessingml/2006/main">
        <w:t xml:space="preserve">Karên Şandiyan 3:22 Çimkî Mûsa bi rastî ji bav û kalan re got: «Xudan Xwedayê we wê ji birayên we pêxemberekî mîna min ji we re derxe. Her tiştê ku ew ji we re bêje, hûnê wî di her tiştî de bibihîzin.</w:t>
      </w:r>
    </w:p>
    <w:p w14:paraId="3C12F889" w14:textId="77777777" w:rsidR="00F90BDC" w:rsidRDefault="00F90BDC"/>
    <w:p w14:paraId="3ED56C1F" w14:textId="77777777" w:rsidR="00F90BDC" w:rsidRDefault="00F90BDC">
      <w:r xmlns:w="http://schemas.openxmlformats.org/wordprocessingml/2006/main">
        <w:t xml:space="preserve">Mûsa pêxembertî kir ku Mesîhek bê ku dê peymana nû ya xilasiyê bîne.</w:t>
      </w:r>
    </w:p>
    <w:p w14:paraId="1CA1BEA0" w14:textId="77777777" w:rsidR="00F90BDC" w:rsidRDefault="00F90BDC"/>
    <w:p w14:paraId="041AC00B" w14:textId="77777777" w:rsidR="00F90BDC" w:rsidRDefault="00F90BDC">
      <w:r xmlns:w="http://schemas.openxmlformats.org/wordprocessingml/2006/main">
        <w:t xml:space="preserve">1. Soza Mesîh: Ya ku Pêxemberan Pêşgotin</w:t>
      </w:r>
    </w:p>
    <w:p w14:paraId="11461727" w14:textId="77777777" w:rsidR="00F90BDC" w:rsidRDefault="00F90BDC"/>
    <w:p w14:paraId="48F2ECA3" w14:textId="77777777" w:rsidR="00F90BDC" w:rsidRDefault="00F90BDC">
      <w:r xmlns:w="http://schemas.openxmlformats.org/wordprocessingml/2006/main">
        <w:t xml:space="preserve">2. Bersiva hatina Mesîh</w:t>
      </w:r>
    </w:p>
    <w:p w14:paraId="2A6D0F45" w14:textId="77777777" w:rsidR="00F90BDC" w:rsidRDefault="00F90BDC"/>
    <w:p w14:paraId="34EF8CAE" w14:textId="77777777" w:rsidR="00F90BDC" w:rsidRDefault="00F90BDC">
      <w:r xmlns:w="http://schemas.openxmlformats.org/wordprocessingml/2006/main">
        <w:t xml:space="preserve">1. Îşaya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Lûqa 4:18-21</w:t>
      </w:r>
    </w:p>
    <w:p w14:paraId="10B79047" w14:textId="77777777" w:rsidR="00F90BDC" w:rsidRDefault="00F90BDC"/>
    <w:p w14:paraId="6D26AAB7" w14:textId="77777777" w:rsidR="00F90BDC" w:rsidRDefault="00F90BDC">
      <w:r xmlns:w="http://schemas.openxmlformats.org/wordprocessingml/2006/main">
        <w:t xml:space="preserve">Karên Şandiyan 3:23 Û wê bibe, ku her canê ku guh nade wî pêxemberî, wê ji nav gel bê helakkirin.</w:t>
      </w:r>
    </w:p>
    <w:p w14:paraId="7F700DC9" w14:textId="77777777" w:rsidR="00F90BDC" w:rsidRDefault="00F90BDC"/>
    <w:p w14:paraId="08CDDA06" w14:textId="77777777" w:rsidR="00F90BDC" w:rsidRDefault="00F90BDC">
      <w:r xmlns:w="http://schemas.openxmlformats.org/wordprocessingml/2006/main">
        <w:t xml:space="preserve">Ev beş ji Karên Şandiyan 3:23 hişyar dike ku yên ku guh nadin pêxember wê ji nav gel bên tunekirin.</w:t>
      </w:r>
    </w:p>
    <w:p w14:paraId="5C31D159" w14:textId="77777777" w:rsidR="00F90BDC" w:rsidRDefault="00F90BDC"/>
    <w:p w14:paraId="7E3933DF" w14:textId="77777777" w:rsidR="00F90BDC" w:rsidRDefault="00F90BDC">
      <w:r xmlns:w="http://schemas.openxmlformats.org/wordprocessingml/2006/main">
        <w:t xml:space="preserve">1. "Banga Xwedê ya Îtaetê: Guhdarîkirina Pêxember"</w:t>
      </w:r>
    </w:p>
    <w:p w14:paraId="7387EB78" w14:textId="77777777" w:rsidR="00F90BDC" w:rsidRDefault="00F90BDC"/>
    <w:p w14:paraId="4061455E" w14:textId="77777777" w:rsidR="00F90BDC" w:rsidRDefault="00F90BDC">
      <w:r xmlns:w="http://schemas.openxmlformats.org/wordprocessingml/2006/main">
        <w:t xml:space="preserve">2. "Encamên neguhdariyê: Wêrankirina ji gel"</w:t>
      </w:r>
    </w:p>
    <w:p w14:paraId="6EAEFAD7" w14:textId="77777777" w:rsidR="00F90BDC" w:rsidRDefault="00F90BDC"/>
    <w:p w14:paraId="49DA0630" w14:textId="77777777" w:rsidR="00F90BDC" w:rsidRDefault="00F90BDC">
      <w:r xmlns:w="http://schemas.openxmlformats.org/wordprocessingml/2006/main">
        <w:t xml:space="preserve">1. Dubarekirina Şerîetê 18:15-19, "Xudan Xwedayê te wê ji nav we, ji birayên we pêxemberekî wek min ji we re derxîne - hûnê guh bidin wî - çawa ku we li Horeb ji Xudan Xwedayê xwe xwest. di roja civînê de, gava te got: ‹Bila ez careke din dengê Xudan Xwedayê xwe nebihîzim û vî agirê mezin nebînim, da ku ez bimirim›. Û Xudan ji min re got: ‹Ew di gotina xwe de rast in. Ezê ji wan re pêxemberekî wek te ji nav birayên wan rakim. Û ezê gotinên xwe têxim devê wî û ewê ji wan re her tiştî bêje. Ez li wî emir dikim. Û kî ku guh nede gotinên min ên ku ew bi navê min bipeyive, ez bi xwe wê ji wî bixwazim.»</w:t>
      </w:r>
    </w:p>
    <w:p w14:paraId="4C2C317C" w14:textId="77777777" w:rsidR="00F90BDC" w:rsidRDefault="00F90BDC"/>
    <w:p w14:paraId="567337EA" w14:textId="77777777" w:rsidR="00F90BDC" w:rsidRDefault="00F90BDC">
      <w:r xmlns:w="http://schemas.openxmlformats.org/wordprocessingml/2006/main">
        <w:t xml:space="preserve">2. Yêremya 7:23-24, "Lê belê min ev emir da wan: "Bibin dengê min, ezê bibim Xwedayê we û hûnê bibin gelê min. Û di hemû riya ku ez li we emir dikim de bimeşim, da ku ew bibe bi te re sax be.' Lê wan guh neda û guh neda, lê li ser şîretên xwe û serhişkiya dilê xwe yê xerab meşiyan û paşde çûn û ne pêş de çûn.»</w:t>
      </w:r>
    </w:p>
    <w:p w14:paraId="1D34EBFE" w14:textId="77777777" w:rsidR="00F90BDC" w:rsidRDefault="00F90BDC"/>
    <w:p w14:paraId="124E3CE7" w14:textId="77777777" w:rsidR="00F90BDC" w:rsidRDefault="00F90BDC">
      <w:r xmlns:w="http://schemas.openxmlformats.org/wordprocessingml/2006/main">
        <w:t xml:space="preserve">Karên Şandiyan 3:24 Erê, û hemû pêxemberên ji Samûyêl û yên li pey wan, yên ku peyivîn, bi vî awayî li ser van rojan pêxemberîtî kirin.</w:t>
      </w:r>
    </w:p>
    <w:p w14:paraId="5E832449" w14:textId="77777777" w:rsidR="00F90BDC" w:rsidRDefault="00F90BDC"/>
    <w:p w14:paraId="6813F177" w14:textId="77777777" w:rsidR="00F90BDC" w:rsidRDefault="00F90BDC">
      <w:r xmlns:w="http://schemas.openxmlformats.org/wordprocessingml/2006/main">
        <w:t xml:space="preserve">Xwedê soz daye ku ewê Kurê xwe bişîne dinyayê da ku mirovatiyê xilas bike.</w:t>
      </w:r>
    </w:p>
    <w:p w14:paraId="6023401D" w14:textId="77777777" w:rsidR="00F90BDC" w:rsidRDefault="00F90BDC"/>
    <w:p w14:paraId="435F893A" w14:textId="77777777" w:rsidR="00F90BDC" w:rsidRDefault="00F90BDC">
      <w:r xmlns:w="http://schemas.openxmlformats.org/wordprocessingml/2006/main">
        <w:t xml:space="preserve">1. Di cihanîna soza xwe de dilsoziya Xwedê ya şandina Kurê xwe ji bo rizgariya mirovahiyê.</w:t>
      </w:r>
    </w:p>
    <w:p w14:paraId="4320571A" w14:textId="77777777" w:rsidR="00F90BDC" w:rsidRDefault="00F90BDC"/>
    <w:p w14:paraId="4ABA62E7" w14:textId="77777777" w:rsidR="00F90BDC" w:rsidRDefault="00F90BDC">
      <w:r xmlns:w="http://schemas.openxmlformats.org/wordprocessingml/2006/main">
        <w:t xml:space="preserve">2. Hêza pêxemberîtiyê û girîngiya wê di nîşankirina hatina Mesîh de.</w:t>
      </w:r>
    </w:p>
    <w:p w14:paraId="6B710551" w14:textId="77777777" w:rsidR="00F90BDC" w:rsidRDefault="00F90BDC"/>
    <w:p w14:paraId="69E5E69D" w14:textId="77777777" w:rsidR="00F90BDC" w:rsidRDefault="00F90BDC">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14:paraId="33CD0E58" w14:textId="77777777" w:rsidR="00F90BDC" w:rsidRDefault="00F90BDC"/>
    <w:p w14:paraId="5CAC22BB" w14:textId="77777777" w:rsidR="00F90BDC" w:rsidRDefault="00F90BDC">
      <w:r xmlns:w="http://schemas.openxmlformats.org/wordprocessingml/2006/main">
        <w:t xml:space="preserve">2. Lûqa 1:68-69 - Xwezî Xudan Xwedayê Îsraêl, ji ber ku wî gelê xwe ziyaret kir û xilas kir û di mala xulamê xwe Dawid de ji bo me çolê rizgariyê bilind kir.</w:t>
      </w:r>
    </w:p>
    <w:p w14:paraId="52BD34D4" w14:textId="77777777" w:rsidR="00F90BDC" w:rsidRDefault="00F90BDC"/>
    <w:p w14:paraId="3FA07B23" w14:textId="77777777" w:rsidR="00F90BDC" w:rsidRDefault="00F90BDC">
      <w:r xmlns:w="http://schemas.openxmlformats.org/wordprocessingml/2006/main">
        <w:t xml:space="preserve">Karên Şandiyan 3:25 Hûn zarokên pêxemberan û ew peymana ku Xwedê bi bav û kalên me re girêda, ji Birahîm re got: «Û di dûndana te de wê hemû malbetên dinyayê pîroz bibin.»</w:t>
      </w:r>
    </w:p>
    <w:p w14:paraId="0AA0CA8E" w14:textId="77777777" w:rsidR="00F90BDC" w:rsidRDefault="00F90BDC"/>
    <w:p w14:paraId="55875F15" w14:textId="77777777" w:rsidR="00F90BDC" w:rsidRDefault="00F90BDC">
      <w:r xmlns:w="http://schemas.openxmlformats.org/wordprocessingml/2006/main">
        <w:t xml:space="preserve">Xwedê bi Birahîm re peyman girêda, û soz da ku hemû miletên dinyayê wê bi dûndana wî pîroz bibin.</w:t>
      </w:r>
    </w:p>
    <w:p w14:paraId="45579CFE" w14:textId="77777777" w:rsidR="00F90BDC" w:rsidRDefault="00F90BDC"/>
    <w:p w14:paraId="4D2E997C" w14:textId="77777777" w:rsidR="00F90BDC" w:rsidRDefault="00F90BDC">
      <w:r xmlns:w="http://schemas.openxmlformats.org/wordprocessingml/2006/main">
        <w:t xml:space="preserve">1. Hêza Peymana Xwedê Sozên</w:t>
      </w:r>
    </w:p>
    <w:p w14:paraId="0FC30264" w14:textId="77777777" w:rsidR="00F90BDC" w:rsidRDefault="00F90BDC"/>
    <w:p w14:paraId="473F6FB9" w14:textId="77777777" w:rsidR="00F90BDC" w:rsidRDefault="00F90BDC">
      <w:r xmlns:w="http://schemas.openxmlformats.org/wordprocessingml/2006/main">
        <w:t xml:space="preserve">2. Bereketa Neviyên Îbrahîm</w:t>
      </w:r>
    </w:p>
    <w:p w14:paraId="67ADEB4A" w14:textId="77777777" w:rsidR="00F90BDC" w:rsidRDefault="00F90BDC"/>
    <w:p w14:paraId="162862FB" w14:textId="77777777" w:rsidR="00F90BDC" w:rsidRDefault="00F90BDC">
      <w:r xmlns:w="http://schemas.openxmlformats.org/wordprocessingml/2006/main">
        <w:t xml:space="preserve">1. Galatî 3:14 - “Ji bo ku pîroziya Birahîm bi destê Îsa Mesîh bê ser miletan; da ku em bi baweriyê soza Ruh bistînin.»</w:t>
      </w:r>
    </w:p>
    <w:p w14:paraId="2669FCA5" w14:textId="77777777" w:rsidR="00F90BDC" w:rsidRDefault="00F90BDC"/>
    <w:p w14:paraId="4B0E0807" w14:textId="77777777" w:rsidR="00F90BDC" w:rsidRDefault="00F90BDC">
      <w:r xmlns:w="http://schemas.openxmlformats.org/wordprocessingml/2006/main">
        <w:t xml:space="preserve">2. Destpêbûn 12:1-3 - “Niha Xudan ji Abram re gotibû: «Tu ji welatê xwe, ji eqreba xwe û ji mala bavê xwe derkeve û here welatê ku ezê nîşanî te bidim. tu miletekî mezin, ezê te pîroz bikim û navê te mezin bikim; û tu ê bibî bereket: Û ezê </w:t>
      </w:r>
      <w:r xmlns:w="http://schemas.openxmlformats.org/wordprocessingml/2006/main">
        <w:lastRenderedPageBreak xmlns:w="http://schemas.openxmlformats.org/wordprocessingml/2006/main"/>
      </w:r>
      <w:r xmlns:w="http://schemas.openxmlformats.org/wordprocessingml/2006/main">
        <w:t xml:space="preserve">wan ên ku te pîroz dikin pîroz bikim û yê ku nifiran li te dike, û di nav te de hemû malbatên dinyayê wê pîroz bibin.»</w:t>
      </w:r>
    </w:p>
    <w:p w14:paraId="7456D652" w14:textId="77777777" w:rsidR="00F90BDC" w:rsidRDefault="00F90BDC"/>
    <w:p w14:paraId="42690991" w14:textId="77777777" w:rsidR="00F90BDC" w:rsidRDefault="00F90BDC">
      <w:r xmlns:w="http://schemas.openxmlformats.org/wordprocessingml/2006/main">
        <w:t xml:space="preserve">Karên Şandiyan 3:26 Xwedê pêşî ji we re, Kurê xwe Îsa rakir, ew şand ku we pîroz bike û her yekî ji we ji gunehên wî dûr bixe.</w:t>
      </w:r>
    </w:p>
    <w:p w14:paraId="52A0CA3B" w14:textId="77777777" w:rsidR="00F90BDC" w:rsidRDefault="00F90BDC"/>
    <w:p w14:paraId="7D7B0901" w14:textId="77777777" w:rsidR="00F90BDC" w:rsidRDefault="00F90BDC">
      <w:r xmlns:w="http://schemas.openxmlformats.org/wordprocessingml/2006/main">
        <w:t xml:space="preserve">Plana Xwedê ya xilasbûnê ew e ku Kurê xwe Îsa bişîne ku me pîroz bike û me ji gunehên me dûr bixe.</w:t>
      </w:r>
    </w:p>
    <w:p w14:paraId="741567D1" w14:textId="77777777" w:rsidR="00F90BDC" w:rsidRDefault="00F90BDC"/>
    <w:p w14:paraId="743CB1E3" w14:textId="77777777" w:rsidR="00F90BDC" w:rsidRDefault="00F90BDC">
      <w:r xmlns:w="http://schemas.openxmlformats.org/wordprocessingml/2006/main">
        <w:t xml:space="preserve">1: Îsa, Xilaskar û Xilaskarê me</w:t>
      </w:r>
    </w:p>
    <w:p w14:paraId="57814022" w14:textId="77777777" w:rsidR="00F90BDC" w:rsidRDefault="00F90BDC"/>
    <w:p w14:paraId="14863D22" w14:textId="77777777" w:rsidR="00F90BDC" w:rsidRDefault="00F90BDC">
      <w:r xmlns:w="http://schemas.openxmlformats.org/wordprocessingml/2006/main">
        <w:t xml:space="preserve">2: Dûrketina ji neheqiyê</w:t>
      </w:r>
    </w:p>
    <w:p w14:paraId="7CE40096" w14:textId="77777777" w:rsidR="00F90BDC" w:rsidRDefault="00F90BDC"/>
    <w:p w14:paraId="51F78662" w14:textId="77777777" w:rsidR="00F90BDC" w:rsidRDefault="00F90BDC">
      <w:r xmlns:w="http://schemas.openxmlformats.org/wordprocessingml/2006/main">
        <w:t xml:space="preserve">1: 1 Yûhenna 2:1-2 - "Zarokên min ên piçûk, ez van tiştan ji we re dinivîsim, da ku hûn guneh nekin. Û eger yek guneh bike, li ba Bav parêzerê me Îsa Mesîhê rast heye: Û ew kefaretê gunehên me ye û ne tenê ji bo yên me, lê belê ji bo gunehên tevahiya dinyayê jî.”</w:t>
      </w:r>
    </w:p>
    <w:p w14:paraId="1FEB3C3D" w14:textId="77777777" w:rsidR="00F90BDC" w:rsidRDefault="00F90BDC"/>
    <w:p w14:paraId="1E72B373" w14:textId="77777777" w:rsidR="00F90BDC" w:rsidRDefault="00F90BDC">
      <w:r xmlns:w="http://schemas.openxmlformats.org/wordprocessingml/2006/main">
        <w:t xml:space="preserve">2: Romayî 10:9-10 - "Eger tu bi devê xwe Xudan Îsa bipejirînî û di dilê xwe de bawer bikî ku Xwedê ew ji nav miriyan rakiriye, tuyê xilas bibî. Çimkî bi dil mirov ji bo rastdariyê bawer dike; û bi dev îtîraf ji bo xilasiyê tê kirin.»</w:t>
      </w:r>
    </w:p>
    <w:p w14:paraId="315AFA9A" w14:textId="77777777" w:rsidR="00F90BDC" w:rsidRDefault="00F90BDC"/>
    <w:p w14:paraId="03719D48" w14:textId="77777777" w:rsidR="00F90BDC" w:rsidRDefault="00F90BDC">
      <w:r xmlns:w="http://schemas.openxmlformats.org/wordprocessingml/2006/main">
        <w:t xml:space="preserve">Karên Şandiyan 4 girtina Petrûs û Yûhenna ji hêla Sanhedrin ve, beyana wan a wêrek a baweriya bi Jesussa Mesîh, û yekîtî û comerdiya di nav bawermendên pêşîn de vedibêje.</w:t>
      </w:r>
    </w:p>
    <w:p w14:paraId="38AB8B94" w14:textId="77777777" w:rsidR="00F90BDC" w:rsidRDefault="00F90BDC"/>
    <w:p w14:paraId="28167DFD" w14:textId="77777777" w:rsidR="00F90BDC" w:rsidRDefault="00F90BDC">
      <w:r xmlns:w="http://schemas.openxmlformats.org/wordprocessingml/2006/main">
        <w:t xml:space="preserve">Paragrafa 1emîn: Beşek bi Petrûs û Yûhenna dest pê dike ku ji mirovan re li ser vejîna Îsa dipeyivîn, dema ku kahîn, serwerê parêzgerên perestgehê Sadûqî dilteng hatin ji ber ku Şandiyan mirovên ku bi Îsa vejîna miriyan îlan dikirin, hîn dikirin. Ji ber ku bû êvar Petrûs û Yûhenna girtin, heta roja din ew xistin girtîgehê. Lê belê gelekên ku xeber bihîstin, bawer kir ku hejmara meriva nêzîkî pênc hezar zêde bû (Karên Şandiya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2an: Dotira rojê serekên rûspî, mamosteyên Şerîetê, bi Serokkahîn Annas Qeyafa Yûhenna Skenderê re li Orşelîmê civiyan, Serokkahînên din ên malbatê Petrûs Yûhenna anîn, jê pirsîn: Bi navê kîjan hêzê ev yek kir? Paşê Ruhê Pîroz Petrûs dagirtî got: «Rîspiyên serwêr, eger îro em bêne hesabkirinê, qenciyê bikin wî merivê ku seqet jê pirsîn ka çawa sax bûye, vê yekê bizanibin hûn hemû gelê Îsraêl navê Îsa Mesîhê Nisretê ku we xaç kir, lê Xwedê ew ji nav miriyan rakir ku ev mirov radiweste. berî tu qenc bibî.' Paşê ewî daxuyand ku xilazbûn di tu kesekî din de nayê dîtin, çimkî di bin ezmên de navekî din ê ku ji mirovan re hatiye dayîn tune ye ku em pê xilas bibin (Karên Şandiyan 4:5-12).</w:t>
      </w:r>
    </w:p>
    <w:p w14:paraId="723FED4F" w14:textId="77777777" w:rsidR="00F90BDC" w:rsidRDefault="00F90BDC"/>
    <w:p w14:paraId="197FE7D0" w14:textId="77777777" w:rsidR="00F90BDC" w:rsidRDefault="00F90BDC">
      <w:r xmlns:w="http://schemas.openxmlformats.org/wordprocessingml/2006/main">
        <w:t xml:space="preserve">Paragrafa 3mîn: Gava Petrûs Yûhenna cesaret dît û fêm kir ku ew merivên adetî nexwendewar in, matmayî mabûn ku ev zilam bi Îsa re bûn, lê ji ber ku wan dît ku merivê saxbûyî li wir sekinîbû, tiştek negot ku wan nepeyive û navê Îsa hîn bikin, lê Petrûs Yûhenna lê vegerand. Em nikarin tiştên ku me bihîstine nebêjin.' Piştî tehdîdên din, bila ew biçin û tu rê li wan nebînin, ji ber ku mirov pesnê Xwedê didin ku çi qewimî. Piştî ku serbest hatin berdan, mirovên xwe ragihandin ku serekên kahînan rihspiyan gotin ku Xwedê dua bike ku xizmetkaran peyva bi cesareta mezin bipeyivin destê xwe qenc bikin bi navê xulamê pîroz Jesussa nîşanên ecêb pêk bînin cihê ku dua kir Ruhê Pîroz tije hejand û bi wêrekî peyva Xwedê got (Karên Şandiyan 4:13-31) . Ev beş bi danasîna yekitiya di navbera bawermendan de bi dawî dibe ku îdîa dikin ku xwediyên wan her tiştî parve dikin, hewariyên ku şahidiya vejînê bidomînin, Xudan Jesussa gelek kerem li ser hemî belengazan di nav her kesê ku li gorî hewcedariya wî de hatî belav kirin (Karên Şandiyan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Karên Şandiyan 4:1 Gava ku ew ji gel re dipeyivîn, kahîn, serwerê Perestgehê û Sadûqiyan hatin ser wan.</w:t>
      </w:r>
    </w:p>
    <w:p w14:paraId="3B1E8FA4" w14:textId="77777777" w:rsidR="00F90BDC" w:rsidRDefault="00F90BDC"/>
    <w:p w14:paraId="1E794F56" w14:textId="77777777" w:rsidR="00F90BDC" w:rsidRDefault="00F90BDC">
      <w:r xmlns:w="http://schemas.openxmlformats.org/wordprocessingml/2006/main">
        <w:t xml:space="preserve">Dêra Xiristiyaniya destpêkê ji aliyê kahînan, serwerê perestgehê û Sadûqiyan ve hat tengkirin.</w:t>
      </w:r>
    </w:p>
    <w:p w14:paraId="2EE55808" w14:textId="77777777" w:rsidR="00F90BDC" w:rsidRDefault="00F90BDC"/>
    <w:p w14:paraId="2F6EF0D1" w14:textId="77777777" w:rsidR="00F90BDC" w:rsidRDefault="00F90BDC">
      <w:r xmlns:w="http://schemas.openxmlformats.org/wordprocessingml/2006/main">
        <w:t xml:space="preserve">1. Dema ku ji ber baweriya xwe tengahiyê tê kirin, dilteng nebin.</w:t>
      </w:r>
    </w:p>
    <w:p w14:paraId="4E194775" w14:textId="77777777" w:rsidR="00F90BDC" w:rsidRDefault="00F90BDC"/>
    <w:p w14:paraId="3AD742EC" w14:textId="77777777" w:rsidR="00F90BDC" w:rsidRDefault="00F90BDC">
      <w:r xmlns:w="http://schemas.openxmlformats.org/wordprocessingml/2006/main">
        <w:t xml:space="preserve">2. Di baweriya xwe de tevî dijberiyê bisekine.</w:t>
      </w:r>
    </w:p>
    <w:p w14:paraId="6F2F3564" w14:textId="77777777" w:rsidR="00F90BDC" w:rsidRDefault="00F90BDC"/>
    <w:p w14:paraId="01203F7C" w14:textId="77777777" w:rsidR="00F90BDC" w:rsidRDefault="00F90BDC">
      <w:r xmlns:w="http://schemas.openxmlformats.org/wordprocessingml/2006/main">
        <w:t xml:space="preserve">1. Karên Şandiyan 5:41 - "Û ew ji ber civîna giregiran derketin û şa bûn ku ew </w:t>
      </w:r>
      <w:r xmlns:w="http://schemas.openxmlformats.org/wordprocessingml/2006/main">
        <w:lastRenderedPageBreak xmlns:w="http://schemas.openxmlformats.org/wordprocessingml/2006/main"/>
      </w:r>
      <w:r xmlns:w="http://schemas.openxmlformats.org/wordprocessingml/2006/main">
        <w:t xml:space="preserve">hêjayî şermezarkirina navê wî hatin hesibandin."</w:t>
      </w:r>
    </w:p>
    <w:p w14:paraId="4D3018CA" w14:textId="77777777" w:rsidR="00F90BDC" w:rsidRDefault="00F90BDC"/>
    <w:p w14:paraId="4933E5AF" w14:textId="77777777" w:rsidR="00F90BDC" w:rsidRDefault="00F90BDC">
      <w:r xmlns:w="http://schemas.openxmlformats.org/wordprocessingml/2006/main">
        <w:t xml:space="preserve">2. Romayî 8:35-39 - "Kî wê me ji hezkirina Mesîh veqetîne? Ma tengahî, an tengahî, an tengahî, an birçî, an tazî, an xeter, an şûr? ... Ne bilindahî, ne jî kûrahî ne jî mexlûqek din wê nikaribe me ji hezkirina Xwedê ya ku bi Xudanê me Mesîh Îsa ye veqetîne.»</w:t>
      </w:r>
    </w:p>
    <w:p w14:paraId="66FF49E2" w14:textId="77777777" w:rsidR="00F90BDC" w:rsidRDefault="00F90BDC"/>
    <w:p w14:paraId="6AC23EBD" w14:textId="77777777" w:rsidR="00F90BDC" w:rsidRDefault="00F90BDC">
      <w:r xmlns:w="http://schemas.openxmlformats.org/wordprocessingml/2006/main">
        <w:t xml:space="preserve">Karên Şandiyan 4:2 Ji ber ku wan mirovan hîn dikir xemgîn bûn û bi destê Îsa vejîna miriyan dan bihîstin.</w:t>
      </w:r>
    </w:p>
    <w:p w14:paraId="38EDB81F" w14:textId="77777777" w:rsidR="00F90BDC" w:rsidRDefault="00F90BDC"/>
    <w:p w14:paraId="12BD407A" w14:textId="77777777" w:rsidR="00F90BDC" w:rsidRDefault="00F90BDC">
      <w:r xmlns:w="http://schemas.openxmlformats.org/wordprocessingml/2006/main">
        <w:t xml:space="preserve">Serwêrên dînî nerazî bûn ku şandî der heqê Îsa û rabûna miriyan de hîn dikirin û mizgîn dikirin.</w:t>
      </w:r>
    </w:p>
    <w:p w14:paraId="015F392D" w14:textId="77777777" w:rsidR="00F90BDC" w:rsidRDefault="00F90BDC"/>
    <w:p w14:paraId="3D21374F" w14:textId="77777777" w:rsidR="00F90BDC" w:rsidRDefault="00F90BDC">
      <w:r xmlns:w="http://schemas.openxmlformats.org/wordprocessingml/2006/main">
        <w:t xml:space="preserve">1. Hêza Jiyana Vejînê</w:t>
      </w:r>
    </w:p>
    <w:p w14:paraId="3E53A1E0" w14:textId="77777777" w:rsidR="00F90BDC" w:rsidRDefault="00F90BDC"/>
    <w:p w14:paraId="2975DAF4" w14:textId="77777777" w:rsidR="00F90BDC" w:rsidRDefault="00F90BDC">
      <w:r xmlns:w="http://schemas.openxmlformats.org/wordprocessingml/2006/main">
        <w:t xml:space="preserve">2. Hêza Hînkirin û Mizgîniyê</w:t>
      </w:r>
    </w:p>
    <w:p w14:paraId="295D8E8B" w14:textId="77777777" w:rsidR="00F90BDC" w:rsidRDefault="00F90BDC"/>
    <w:p w14:paraId="0532446A"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747748C8" w14:textId="77777777" w:rsidR="00F90BDC" w:rsidRDefault="00F90BDC"/>
    <w:p w14:paraId="1F301C4A"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14:paraId="13BA11A3" w14:textId="77777777" w:rsidR="00F90BDC" w:rsidRDefault="00F90BDC"/>
    <w:p w14:paraId="64434A04" w14:textId="77777777" w:rsidR="00F90BDC" w:rsidRDefault="00F90BDC">
      <w:r xmlns:w="http://schemas.openxmlformats.org/wordprocessingml/2006/main">
        <w:t xml:space="preserve">Karên Şandiyan 4:3 Wan dest danîn ser wan û ew heta roja din girtin, çimkî êdî bû êvar.</w:t>
      </w:r>
    </w:p>
    <w:p w14:paraId="047B7750" w14:textId="77777777" w:rsidR="00F90BDC" w:rsidRDefault="00F90BDC"/>
    <w:p w14:paraId="0F9CF535" w14:textId="77777777" w:rsidR="00F90BDC" w:rsidRDefault="00F90BDC">
      <w:r xmlns:w="http://schemas.openxmlformats.org/wordprocessingml/2006/main">
        <w:t xml:space="preserve">Şandiyan hatin girtin û heta roja din hatin girtin.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Çawa Şandiyan Digel Zehmetiyan Sebir kirin</w:t>
      </w:r>
    </w:p>
    <w:p w14:paraId="00740F75" w14:textId="77777777" w:rsidR="00F90BDC" w:rsidRDefault="00F90BDC"/>
    <w:p w14:paraId="7F81A709" w14:textId="77777777" w:rsidR="00F90BDC" w:rsidRDefault="00F90BDC">
      <w:r xmlns:w="http://schemas.openxmlformats.org/wordprocessingml/2006/main">
        <w:t xml:space="preserve">2. Li hemberî Zulmê rawestin</w:t>
      </w:r>
    </w:p>
    <w:p w14:paraId="2BF1F291" w14:textId="77777777" w:rsidR="00F90BDC" w:rsidRDefault="00F90BDC"/>
    <w:p w14:paraId="7BF37213" w14:textId="77777777" w:rsidR="00F90BDC" w:rsidRDefault="00F90BDC">
      <w:r xmlns:w="http://schemas.openxmlformats.org/wordprocessingml/2006/main">
        <w:t xml:space="preserve">1. Romayî 8:31–39 - Hezkirin û Parastina Xwedê ya Bêşert di Demên Dijwar de</w:t>
      </w:r>
    </w:p>
    <w:p w14:paraId="456C3518" w14:textId="77777777" w:rsidR="00F90BDC" w:rsidRDefault="00F90BDC"/>
    <w:p w14:paraId="633DACAA" w14:textId="77777777" w:rsidR="00F90BDC" w:rsidRDefault="00F90BDC">
      <w:r xmlns:w="http://schemas.openxmlformats.org/wordprocessingml/2006/main">
        <w:t xml:space="preserve">2. Efesî 6:10–20 - Çêkêşiya Xwedê li xwe kirin da ku di baweriyê de rawestin</w:t>
      </w:r>
    </w:p>
    <w:p w14:paraId="5015D285" w14:textId="77777777" w:rsidR="00F90BDC" w:rsidRDefault="00F90BDC"/>
    <w:p w14:paraId="703A0D35" w14:textId="77777777" w:rsidR="00F90BDC" w:rsidRDefault="00F90BDC">
      <w:r xmlns:w="http://schemas.openxmlformats.org/wordprocessingml/2006/main">
        <w:t xml:space="preserve">Karên Şandiyan 4:4 Lê gelek ji wan ên ku peyv bihîstin, bawer kirin. û hijmara mêran nêzîkî pênc hezar bû.</w:t>
      </w:r>
    </w:p>
    <w:p w14:paraId="7E19A2BC" w14:textId="77777777" w:rsidR="00F90BDC" w:rsidRDefault="00F90BDC"/>
    <w:p w14:paraId="3885097F" w14:textId="77777777" w:rsidR="00F90BDC" w:rsidRDefault="00F90BDC">
      <w:r xmlns:w="http://schemas.openxmlformats.org/wordprocessingml/2006/main">
        <w:t xml:space="preserve">Xebera Xwedê hate dannasînkirinê û nêzîkî pênc hezar meriva bawerî anîn.</w:t>
      </w:r>
    </w:p>
    <w:p w14:paraId="62CA2912" w14:textId="77777777" w:rsidR="00F90BDC" w:rsidRDefault="00F90BDC"/>
    <w:p w14:paraId="009692E0" w14:textId="77777777" w:rsidR="00F90BDC" w:rsidRDefault="00F90BDC">
      <w:r xmlns:w="http://schemas.openxmlformats.org/wordprocessingml/2006/main">
        <w:t xml:space="preserve">1) Hêza Mizgîniyê: Peyva Xwedê Çawa Dikare Ber Bi Xilasîbûnê ve bibe</w:t>
      </w:r>
    </w:p>
    <w:p w14:paraId="2B8D4E1A" w14:textId="77777777" w:rsidR="00F90BDC" w:rsidRDefault="00F90BDC"/>
    <w:p w14:paraId="66FA1429" w14:textId="77777777" w:rsidR="00F90BDC" w:rsidRDefault="00F90BDC">
      <w:r xmlns:w="http://schemas.openxmlformats.org/wordprocessingml/2006/main">
        <w:t xml:space="preserve">2) Nirxa Baweriyê: Bawer çawa Cûdahiyê Dike</w:t>
      </w:r>
    </w:p>
    <w:p w14:paraId="22E450A3" w14:textId="77777777" w:rsidR="00F90BDC" w:rsidRDefault="00F90BDC"/>
    <w:p w14:paraId="2BF63005" w14:textId="77777777" w:rsidR="00F90BDC" w:rsidRDefault="00F90BDC">
      <w:r xmlns:w="http://schemas.openxmlformats.org/wordprocessingml/2006/main">
        <w:t xml:space="preserve">1) Îşaya 55:11 - “Gotina min a ku ji devê min derdikeve wê wusa be: ew ê vala li min venegere, lê tiştê ku ez dixwazim pêk bîne, û ew ê di tiştê ku min jê re şandiye serfiraz bibe. ”</w:t>
      </w:r>
    </w:p>
    <w:p w14:paraId="1E9CE924" w14:textId="77777777" w:rsidR="00F90BDC" w:rsidRDefault="00F90BDC"/>
    <w:p w14:paraId="04A8BBD6" w14:textId="77777777" w:rsidR="00F90BDC" w:rsidRDefault="00F90BDC">
      <w:r xmlns:w="http://schemas.openxmlformats.org/wordprocessingml/2006/main">
        <w:t xml:space="preserve">2) Romayî 10:17 - "Ji ber vê yekê bawerî bi bihîstinê û bihîstin bi peyva Xwedê tê."</w:t>
      </w:r>
    </w:p>
    <w:p w14:paraId="583AA53B" w14:textId="77777777" w:rsidR="00F90BDC" w:rsidRDefault="00F90BDC"/>
    <w:p w14:paraId="5CE1B3E1" w14:textId="77777777" w:rsidR="00F90BDC" w:rsidRDefault="00F90BDC">
      <w:r xmlns:w="http://schemas.openxmlformats.org/wordprocessingml/2006/main">
        <w:t xml:space="preserve">Karên Şandiyan 4:5 Û dotira rojê serekên wan, rihspî û Şerîetzan,</w:t>
      </w:r>
    </w:p>
    <w:p w14:paraId="59BEAAB5" w14:textId="77777777" w:rsidR="00F90BDC" w:rsidRDefault="00F90BDC"/>
    <w:p w14:paraId="02A7D825" w14:textId="77777777" w:rsidR="00F90BDC" w:rsidRDefault="00F90BDC">
      <w:r xmlns:w="http://schemas.openxmlformats.org/wordprocessingml/2006/main">
        <w:t xml:space="preserve">Dotira rojê serwer, rihspî û Şerîetzan li hev civiyan.</w:t>
      </w:r>
    </w:p>
    <w:p w14:paraId="7C1BB69D" w14:textId="77777777" w:rsidR="00F90BDC" w:rsidRDefault="00F90BDC"/>
    <w:p w14:paraId="4E39A790" w14:textId="77777777" w:rsidR="00F90BDC" w:rsidRDefault="00F90BDC">
      <w:r xmlns:w="http://schemas.openxmlformats.org/wordprocessingml/2006/main">
        <w:t xml:space="preserve">1. Hêza hatina cem hev: Girîngiya bi hev re wek civatekê.</w:t>
      </w:r>
    </w:p>
    <w:p w14:paraId="14DE19E7" w14:textId="77777777" w:rsidR="00F90BDC" w:rsidRDefault="00F90BDC"/>
    <w:p w14:paraId="27947D8C" w14:textId="77777777" w:rsidR="00F90BDC" w:rsidRDefault="00F90BDC">
      <w:r xmlns:w="http://schemas.openxmlformats.org/wordprocessingml/2006/main">
        <w:t xml:space="preserve">2. Hevgirtin di demên dijwar de: Meriv çawa di demên dijwar de yekgirtî bimîne.</w:t>
      </w:r>
    </w:p>
    <w:p w14:paraId="06A13A68" w14:textId="77777777" w:rsidR="00F90BDC" w:rsidRDefault="00F90BDC"/>
    <w:p w14:paraId="724A5363" w14:textId="77777777" w:rsidR="00F90BDC" w:rsidRDefault="00F90BDC">
      <w:r xmlns:w="http://schemas.openxmlformats.org/wordprocessingml/2006/main">
        <w:t xml:space="preserve">1. Îbranî 10:24-25 - "Û em bifikirin ku em çawa hevdu ber bi hezkirin û kirinên qenc ve girêbidin, wek adeta hinekan ji hevdû îhmal nekin, lê cesaretê bidin hev û hê bêtir wek we. Bibînin ku roj nêzîk dibe."</w:t>
      </w:r>
    </w:p>
    <w:p w14:paraId="286DF23B" w14:textId="77777777" w:rsidR="00F90BDC" w:rsidRDefault="00F90BDC"/>
    <w:p w14:paraId="1CF27F40" w14:textId="77777777" w:rsidR="00F90BDC" w:rsidRDefault="00F90BDC">
      <w:r xmlns:w="http://schemas.openxmlformats.org/wordprocessingml/2006/main">
        <w:t xml:space="preserve">2. Waiz 4:9-10 - "Du ji yekê çêtir in, ji ber ku berdêla keda wan baş e. Çimkî eger ew bikevin, yek wê hevrêyê xwe rake. Lê wey li wî yê ku gava bikeve û bi tenê bimîne. ne yekî din ku wî bilind bike!»</w:t>
      </w:r>
    </w:p>
    <w:p w14:paraId="1E088E79" w14:textId="77777777" w:rsidR="00F90BDC" w:rsidRDefault="00F90BDC"/>
    <w:p w14:paraId="494E71BA" w14:textId="77777777" w:rsidR="00F90BDC" w:rsidRDefault="00F90BDC">
      <w:r xmlns:w="http://schemas.openxmlformats.org/wordprocessingml/2006/main">
        <w:t xml:space="preserve">Karên Şandiyan 4:6 Û Serokkahîn Henan, Qeyafa, Yûhenna, Îskender û hemûyên ku ji malbeta Serokkahîn bûn, li Orşelîmê civiyan.</w:t>
      </w:r>
    </w:p>
    <w:p w14:paraId="616DC822" w14:textId="77777777" w:rsidR="00F90BDC" w:rsidRDefault="00F90BDC"/>
    <w:p w14:paraId="4BA398D7" w14:textId="77777777" w:rsidR="00F90BDC" w:rsidRDefault="00F90BDC">
      <w:r xmlns:w="http://schemas.openxmlformats.org/wordprocessingml/2006/main">
        <w:t xml:space="preserve">Serokkahîn û malbata wî li Orşelîmê li hev civiyan.</w:t>
      </w:r>
    </w:p>
    <w:p w14:paraId="5E2B5DCD" w14:textId="77777777" w:rsidR="00F90BDC" w:rsidRDefault="00F90BDC"/>
    <w:p w14:paraId="40BA5851" w14:textId="77777777" w:rsidR="00F90BDC" w:rsidRDefault="00F90BDC">
      <w:r xmlns:w="http://schemas.openxmlformats.org/wordprocessingml/2006/main">
        <w:t xml:space="preserve">1. Girîngiya yekîtiya malbatê.</w:t>
      </w:r>
    </w:p>
    <w:p w14:paraId="47DAE2E8" w14:textId="77777777" w:rsidR="00F90BDC" w:rsidRDefault="00F90BDC"/>
    <w:p w14:paraId="333FC310" w14:textId="77777777" w:rsidR="00F90BDC" w:rsidRDefault="00F90BDC">
      <w:r xmlns:w="http://schemas.openxmlformats.org/wordprocessingml/2006/main">
        <w:t xml:space="preserve">2. Hêza baweriyê di bidestxistina yekîtiyê de.</w:t>
      </w:r>
    </w:p>
    <w:p w14:paraId="302AFC0E" w14:textId="77777777" w:rsidR="00F90BDC" w:rsidRDefault="00F90BDC"/>
    <w:p w14:paraId="7C14643F" w14:textId="77777777" w:rsidR="00F90BDC" w:rsidRDefault="00F90BDC">
      <w:r xmlns:w="http://schemas.openxmlformats.org/wordprocessingml/2006/main">
        <w:t xml:space="preserve">1. Zebûr 133:1 "Va ye, çiqas xweş û xweş e ku bira bi hev re di yekîtiyê de rûnin!"</w:t>
      </w:r>
    </w:p>
    <w:p w14:paraId="3556C9CF" w14:textId="77777777" w:rsidR="00F90BDC" w:rsidRDefault="00F90BDC"/>
    <w:p w14:paraId="5D88ED07" w14:textId="77777777" w:rsidR="00F90BDC" w:rsidRDefault="00F90BDC">
      <w:r xmlns:w="http://schemas.openxmlformats.org/wordprocessingml/2006/main">
        <w:t xml:space="preserve">2. Efesî 4:1-3 “Ji ber vê yekê ez girtiyê Xudan, lava ji we dikim, ku hûn hêjayî wê peywira ku hûn pê hatine gazîkirin, bimeşin. Hewl didin ku yekitiya Ruh di girêdana aştiyê de biparêzin.”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4:7 Û gava ku wan ew danîn navberê, wan pirsî: «We bi kîjan hêzê an bi kîjan navî ev yek kiriye?</w:t>
      </w:r>
    </w:p>
    <w:p w14:paraId="14051821" w14:textId="77777777" w:rsidR="00F90BDC" w:rsidRDefault="00F90BDC"/>
    <w:p w14:paraId="227B7525" w14:textId="77777777" w:rsidR="00F90BDC" w:rsidRDefault="00F90BDC">
      <w:r xmlns:w="http://schemas.openxmlformats.org/wordprocessingml/2006/main">
        <w:t xml:space="preserve">Serwêrên olî yên Orşelîmê ji Petrûs û Yûhenna li ser kerameta ku wan kiribûn pirs dikirin.</w:t>
      </w:r>
    </w:p>
    <w:p w14:paraId="7549C708" w14:textId="77777777" w:rsidR="00F90BDC" w:rsidRDefault="00F90BDC"/>
    <w:p w14:paraId="2A657FC2" w14:textId="77777777" w:rsidR="00F90BDC" w:rsidRDefault="00F90BDC">
      <w:r xmlns:w="http://schemas.openxmlformats.org/wordprocessingml/2006/main">
        <w:t xml:space="preserve">1. Hêza Navê Îsa: Çawa Petrûs û Yûhenna Desthilatiya Xwe nîşan dan</w:t>
      </w:r>
    </w:p>
    <w:p w14:paraId="12E30714" w14:textId="77777777" w:rsidR="00F90BDC" w:rsidRDefault="00F90BDC"/>
    <w:p w14:paraId="2A933653" w14:textId="77777777" w:rsidR="00F90BDC" w:rsidRDefault="00F90BDC">
      <w:r xmlns:w="http://schemas.openxmlformats.org/wordprocessingml/2006/main">
        <w:t xml:space="preserve">2. Desthilatdariya Bawermendan: Em Çawa Dikarin Bi Navê Îsa Mucîzeyan Bikin</w:t>
      </w:r>
    </w:p>
    <w:p w14:paraId="6C97E07F" w14:textId="77777777" w:rsidR="00F90BDC" w:rsidRDefault="00F90BDC"/>
    <w:p w14:paraId="198C59E1" w14:textId="77777777" w:rsidR="00F90BDC" w:rsidRDefault="00F90BDC">
      <w:r xmlns:w="http://schemas.openxmlformats.org/wordprocessingml/2006/main">
        <w:t xml:space="preserve">1. Fîlîpî 2:9-11 - Ji ber vê yekê Xwedê ew pir bilind kir û navê ku di ser her navî re ye, da wî, da ku li ser navê Îsa her çok li ezmanan, li ser erdê û li binê erdê bitewîne. her zimanî îtîraf bike ku Îsa Mesîh ji bo rûmeta Bav Xwedê ye Xudan e.</w:t>
      </w:r>
    </w:p>
    <w:p w14:paraId="3860DC63" w14:textId="77777777" w:rsidR="00F90BDC" w:rsidRDefault="00F90BDC"/>
    <w:p w14:paraId="76F39F06" w14:textId="77777777" w:rsidR="00F90BDC" w:rsidRDefault="00F90BDC">
      <w:r xmlns:w="http://schemas.openxmlformats.org/wordprocessingml/2006/main">
        <w:t xml:space="preserve">2. Marqos 16:17-18 - Û ev nîşan wê bi wan ên ku bawer dikin re bin: bi navê min ewê cinan derxin; ewê bi zimanên nû biaxivin; ewê bi destên xwe maran hildin; Û heke ewan jehra kujer vexwin, îdî ewê zirarê nede wan. ewê destên xwe deynin ser nexweşan û ewê sax bibin.</w:t>
      </w:r>
    </w:p>
    <w:p w14:paraId="7B2899F2" w14:textId="77777777" w:rsidR="00F90BDC" w:rsidRDefault="00F90BDC"/>
    <w:p w14:paraId="5FA6C0FD" w14:textId="77777777" w:rsidR="00F90BDC" w:rsidRDefault="00F90BDC">
      <w:r xmlns:w="http://schemas.openxmlformats.org/wordprocessingml/2006/main">
        <w:t xml:space="preserve">Karên Şandiyan 4:8 Hingê Petrûs bi Ruhê Pîroz tije bû û ji wan re got: «Gelî serwerên gel û rihspiyên Îsraêl!</w:t>
      </w:r>
    </w:p>
    <w:p w14:paraId="1B468F4A" w14:textId="77777777" w:rsidR="00F90BDC" w:rsidRDefault="00F90BDC"/>
    <w:p w14:paraId="7CF3DA81" w14:textId="77777777" w:rsidR="00F90BDC" w:rsidRDefault="00F90BDC">
      <w:r xmlns:w="http://schemas.openxmlformats.org/wordprocessingml/2006/main">
        <w:t xml:space="preserve">Petrûs bi wêrekî daxuyand ku Îsa tenê riya xilasiyê ye.</w:t>
      </w:r>
    </w:p>
    <w:p w14:paraId="321271CA" w14:textId="77777777" w:rsidR="00F90BDC" w:rsidRDefault="00F90BDC"/>
    <w:p w14:paraId="08A40DA8" w14:textId="77777777" w:rsidR="00F90BDC" w:rsidRDefault="00F90BDC">
      <w:r xmlns:w="http://schemas.openxmlformats.org/wordprocessingml/2006/main">
        <w:t xml:space="preserve">1: Îsa Rê, Rastî û Jiyan e</w:t>
      </w:r>
    </w:p>
    <w:p w14:paraId="18AC8D26" w14:textId="77777777" w:rsidR="00F90BDC" w:rsidRDefault="00F90BDC"/>
    <w:p w14:paraId="2EAF973D" w14:textId="77777777" w:rsidR="00F90BDC" w:rsidRDefault="00F90BDC">
      <w:r xmlns:w="http://schemas.openxmlformats.org/wordprocessingml/2006/main">
        <w:t xml:space="preserve">2: Pîroziya Îsa û Rizgariya Me</w:t>
      </w:r>
    </w:p>
    <w:p w14:paraId="2149CDFD" w14:textId="77777777" w:rsidR="00F90BDC" w:rsidRDefault="00F90BDC"/>
    <w:p w14:paraId="277019AF" w14:textId="77777777" w:rsidR="00F90BDC" w:rsidRDefault="00F90BDC">
      <w:r xmlns:w="http://schemas.openxmlformats.org/wordprocessingml/2006/main">
        <w:t xml:space="preserve">1: Yûhenna 14:6 «Îsa jê re got: ‹Ez rê, rastî û jiyan im. Ji bilî bi min tu kes nayê ba Bav.»</w:t>
      </w:r>
    </w:p>
    <w:p w14:paraId="12961FF3" w14:textId="77777777" w:rsidR="00F90BDC" w:rsidRDefault="00F90BDC"/>
    <w:p w14:paraId="24546ACC" w14:textId="77777777" w:rsidR="00F90BDC" w:rsidRDefault="00F90BDC">
      <w:r xmlns:w="http://schemas.openxmlformats.org/wordprocessingml/2006/main">
        <w:t xml:space="preserve">2: Îbranî 7:26 "Çimkî bi rastî jî guncav bû ku em Serokkahînek wusa, pîroz, bêguneh, bê pîs, ji gunehkaran veqetandî û ji ezmanan bilind bibe."</w:t>
      </w:r>
    </w:p>
    <w:p w14:paraId="5591CC74" w14:textId="77777777" w:rsidR="00F90BDC" w:rsidRDefault="00F90BDC"/>
    <w:p w14:paraId="555D6EC2" w14:textId="77777777" w:rsidR="00F90BDC" w:rsidRDefault="00F90BDC">
      <w:r xmlns:w="http://schemas.openxmlformats.org/wordprocessingml/2006/main">
        <w:t xml:space="preserve">Karên Şandiyan 4:9 Eger em îro li ser qenciya ku ji mirovê bêhêz re hatiye kirin lêkolîn bikin, ew bi çi awayî sax dibe;</w:t>
      </w:r>
    </w:p>
    <w:p w14:paraId="7C6EE289" w14:textId="77777777" w:rsidR="00F90BDC" w:rsidRDefault="00F90BDC"/>
    <w:p w14:paraId="44F5AEB6" w14:textId="77777777" w:rsidR="00F90BDC" w:rsidRDefault="00F90BDC">
      <w:r xmlns:w="http://schemas.openxmlformats.org/wordprocessingml/2006/main">
        <w:t xml:space="preserve">Ev beş azmûna şandiyan ji aliyê rayedarên cihû ve di derbarê saxkirina mirovekî lal de vedibêje.</w:t>
      </w:r>
    </w:p>
    <w:p w14:paraId="203C4938" w14:textId="77777777" w:rsidR="00F90BDC" w:rsidRDefault="00F90BDC"/>
    <w:p w14:paraId="43D1BFA9" w14:textId="77777777" w:rsidR="00F90BDC" w:rsidRDefault="00F90BDC">
      <w:r xmlns:w="http://schemas.openxmlformats.org/wordprocessingml/2006/main">
        <w:t xml:space="preserve">1. Hêza Baweriyê - Mirovê lal çawa bi baweriya bi Îsa Mesîh hat sax kirin.</w:t>
      </w:r>
    </w:p>
    <w:p w14:paraId="60B299D3" w14:textId="77777777" w:rsidR="00F90BDC" w:rsidRDefault="00F90BDC"/>
    <w:p w14:paraId="3EC40EEA" w14:textId="77777777" w:rsidR="00F90BDC" w:rsidRDefault="00F90BDC">
      <w:r xmlns:w="http://schemas.openxmlformats.org/wordprocessingml/2006/main">
        <w:t xml:space="preserve">2. Rehm û hezkirina Xwedê - Çawa Xwedê bi riya me dixebite ku rehm û hezkirinê nîşanî yên kêm şans bide.</w:t>
      </w:r>
    </w:p>
    <w:p w14:paraId="027D09FE" w14:textId="77777777" w:rsidR="00F90BDC" w:rsidRDefault="00F90BDC"/>
    <w:p w14:paraId="11F506BB" w14:textId="77777777" w:rsidR="00F90BDC" w:rsidRDefault="00F90BDC">
      <w:r xmlns:w="http://schemas.openxmlformats.org/wordprocessingml/2006/main">
        <w:t xml:space="preserve">1. Metta 8:5-13 - Îsa xulamê sersed qenc dike.</w:t>
      </w:r>
    </w:p>
    <w:p w14:paraId="000FE2EC" w14:textId="77777777" w:rsidR="00F90BDC" w:rsidRDefault="00F90BDC"/>
    <w:p w14:paraId="7C811793" w14:textId="77777777" w:rsidR="00F90BDC" w:rsidRDefault="00F90BDC">
      <w:r xmlns:w="http://schemas.openxmlformats.org/wordprocessingml/2006/main">
        <w:t xml:space="preserve">2. Lûqa 7:11-17 - Îsa kurê jinebiyê ji nav miriyan rakir.</w:t>
      </w:r>
    </w:p>
    <w:p w14:paraId="7F726A2C" w14:textId="77777777" w:rsidR="00F90BDC" w:rsidRDefault="00F90BDC"/>
    <w:p w14:paraId="636006B4" w14:textId="77777777" w:rsidR="00F90BDC" w:rsidRDefault="00F90BDC">
      <w:r xmlns:w="http://schemas.openxmlformats.org/wordprocessingml/2006/main">
        <w:t xml:space="preserve">Karên Şandiyan 4:10 Ji we hemûyan û ji hemû gelê Îsraêl re bizanin ku bi navê Îsa Mesîhê Nisretî yê ku we ew xaç kir, yê ku Xwedê ji nav miriyan rakir, ev mirov bi wî jî li vir li ber we radiweste. giştî.</w:t>
      </w:r>
    </w:p>
    <w:p w14:paraId="75EE16CE" w14:textId="77777777" w:rsidR="00F90BDC" w:rsidRDefault="00F90BDC"/>
    <w:p w14:paraId="49EDE0DC" w14:textId="77777777" w:rsidR="00F90BDC" w:rsidRDefault="00F90BDC">
      <w:r xmlns:w="http://schemas.openxmlformats.org/wordprocessingml/2006/main">
        <w:t xml:space="preserve">Ev beş hêza Îsa Mesîh, yê ku ji aliyê gelê Îsraêl ve hat xaçkirin lê ji aliyê Xwedê ve ji nav miriyan hat rakirin, tekez dike.</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Navê Îsa Mesîh</w:t>
      </w:r>
    </w:p>
    <w:p w14:paraId="48812AEB" w14:textId="77777777" w:rsidR="00F90BDC" w:rsidRDefault="00F90BDC"/>
    <w:p w14:paraId="1E585217" w14:textId="77777777" w:rsidR="00F90BDC" w:rsidRDefault="00F90BDC">
      <w:r xmlns:w="http://schemas.openxmlformats.org/wordprocessingml/2006/main">
        <w:t xml:space="preserve">2. Hêza Vejîna Xwedê</w:t>
      </w:r>
    </w:p>
    <w:p w14:paraId="3D51F23B" w14:textId="77777777" w:rsidR="00F90BDC" w:rsidRDefault="00F90BDC"/>
    <w:p w14:paraId="0BC68BEA" w14:textId="77777777" w:rsidR="00F90BDC" w:rsidRDefault="00F90BDC">
      <w:r xmlns:w="http://schemas.openxmlformats.org/wordprocessingml/2006/main">
        <w:t xml:space="preserve">1. Karên Şandiyan 10:38 - Xwedê çawa Îsayê Nisretî bi Ruhê Pîroz û bi hêz rûn kir: yê ku bi kirina qenciyê digeriya û hemû yên ku ji şeytan bindest bûn qenc dikirin; Çimkî Xwedê bi wî re bû.</w:t>
      </w:r>
    </w:p>
    <w:p w14:paraId="5AF2589D" w14:textId="77777777" w:rsidR="00F90BDC" w:rsidRDefault="00F90BDC"/>
    <w:p w14:paraId="1E3E5940" w14:textId="77777777" w:rsidR="00F90BDC" w:rsidRDefault="00F90BDC">
      <w:r xmlns:w="http://schemas.openxmlformats.org/wordprocessingml/2006/main">
        <w:t xml:space="preserve">2. Yûhenna 11:25-26 - Îsa ji wê re got: «Vejîn û jiyan ez im. Yê ku baweriyê bi min bîne, her çend mirî bûya jî, wê bijî. Û yê ku dijî û baweriyê bi min bîne, qet namire.</w:t>
      </w:r>
    </w:p>
    <w:p w14:paraId="58F2BA66" w14:textId="77777777" w:rsidR="00F90BDC" w:rsidRDefault="00F90BDC"/>
    <w:p w14:paraId="72E5C633" w14:textId="77777777" w:rsidR="00F90BDC" w:rsidRDefault="00F90BDC">
      <w:r xmlns:w="http://schemas.openxmlformats.org/wordprocessingml/2006/main">
        <w:t xml:space="preserve">Karên Şandiyan 4:11 Ev kevirê ku ji we avakeran hatiye pûçkirin û bûye serê quncikê.</w:t>
      </w:r>
    </w:p>
    <w:p w14:paraId="73F188FC" w14:textId="77777777" w:rsidR="00F90BDC" w:rsidRDefault="00F90BDC"/>
    <w:p w14:paraId="1421327F" w14:textId="77777777" w:rsidR="00F90BDC" w:rsidRDefault="00F90BDC">
      <w:r xmlns:w="http://schemas.openxmlformats.org/wordprocessingml/2006/main">
        <w:t xml:space="preserve">Kevirê ku ji aliyê avakeran ve bê hurmet kirin, bûye kevirê quncikê.</w:t>
      </w:r>
    </w:p>
    <w:p w14:paraId="589AEADB" w14:textId="77777777" w:rsidR="00F90BDC" w:rsidRDefault="00F90BDC"/>
    <w:p w14:paraId="4A30C0A7" w14:textId="77777777" w:rsidR="00F90BDC" w:rsidRDefault="00F90BDC">
      <w:r xmlns:w="http://schemas.openxmlformats.org/wordprocessingml/2006/main">
        <w:t xml:space="preserve">1. Bedewiya Bêbext a Rejkirinê</w:t>
      </w:r>
    </w:p>
    <w:p w14:paraId="4B5BB27D" w14:textId="77777777" w:rsidR="00F90BDC" w:rsidRDefault="00F90BDC"/>
    <w:p w14:paraId="17DB4DDD" w14:textId="77777777" w:rsidR="00F90BDC" w:rsidRDefault="00F90BDC">
      <w:r xmlns:w="http://schemas.openxmlformats.org/wordprocessingml/2006/main">
        <w:t xml:space="preserve">2. Hêza Rizgarkirinê</w:t>
      </w:r>
    </w:p>
    <w:p w14:paraId="5346D2B4" w14:textId="77777777" w:rsidR="00F90BDC" w:rsidRDefault="00F90BDC"/>
    <w:p w14:paraId="5F0E1ECD" w14:textId="77777777" w:rsidR="00F90BDC" w:rsidRDefault="00F90BDC">
      <w:r xmlns:w="http://schemas.openxmlformats.org/wordprocessingml/2006/main">
        <w:t xml:space="preserve">1. Zebûr 118:22 - "Kevirê ku avakeran red kir, bû kevirê quncikê."</w:t>
      </w:r>
    </w:p>
    <w:p w14:paraId="3BC08F64" w14:textId="77777777" w:rsidR="00F90BDC" w:rsidRDefault="00F90BDC"/>
    <w:p w14:paraId="6549BEE6" w14:textId="77777777" w:rsidR="00F90BDC" w:rsidRDefault="00F90BDC">
      <w:r xmlns:w="http://schemas.openxmlformats.org/wordprocessingml/2006/main">
        <w:t xml:space="preserve">2. Metta 21:42 - “Ma we qet di Nivîsarên Pîroz de nexwendiye: ‹Kevirê ku avakeran red kirin, bû kevirê quncikê; Xudan ev yek kiriye û di çavên me de ecêb e.»</w:t>
      </w:r>
    </w:p>
    <w:p w14:paraId="592D7A02" w14:textId="77777777" w:rsidR="00F90BDC" w:rsidRDefault="00F90BDC"/>
    <w:p w14:paraId="40AE939D" w14:textId="77777777" w:rsidR="00F90BDC" w:rsidRDefault="00F90BDC">
      <w:r xmlns:w="http://schemas.openxmlformats.org/wordprocessingml/2006/main">
        <w:t xml:space="preserve">Karên Şandiyan 4:12 Xilasî bi tu kesî re jî tune; ji ber ku di bin ezmên de navekî din di nav mirovan de nehatiye dayîn, ku em pê xilas bibin.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Xilasî tenê di Îsa Mesîh de tê dîtin.</w:t>
      </w:r>
    </w:p>
    <w:p w14:paraId="39E6F7A2" w14:textId="77777777" w:rsidR="00F90BDC" w:rsidRDefault="00F90BDC"/>
    <w:p w14:paraId="6CB6C848" w14:textId="77777777" w:rsidR="00F90BDC" w:rsidRDefault="00F90BDC">
      <w:r xmlns:w="http://schemas.openxmlformats.org/wordprocessingml/2006/main">
        <w:t xml:space="preserve">1: Divê em ji bo xilasiya xwe tenê bi Jesussa Mesîh bawer bikin.</w:t>
      </w:r>
    </w:p>
    <w:p w14:paraId="3B2E6878" w14:textId="77777777" w:rsidR="00F90BDC" w:rsidRDefault="00F90BDC"/>
    <w:p w14:paraId="7E6A963C" w14:textId="77777777" w:rsidR="00F90BDC" w:rsidRDefault="00F90BDC">
      <w:r xmlns:w="http://schemas.openxmlformats.org/wordprocessingml/2006/main">
        <w:t xml:space="preserve">2: Tenê bi saya Îsa Mesîh e ku em dikarin xilas bibin.</w:t>
      </w:r>
    </w:p>
    <w:p w14:paraId="5A128969" w14:textId="77777777" w:rsidR="00F90BDC" w:rsidRDefault="00F90BDC"/>
    <w:p w14:paraId="142E66AD" w14:textId="77777777" w:rsidR="00F90BDC" w:rsidRDefault="00F90BDC">
      <w:r xmlns:w="http://schemas.openxmlformats.org/wordprocessingml/2006/main">
        <w:t xml:space="preserve">1: Yûhenna 14:6 - Îsa jê re got: «Rê, rastî û jiyan ez im. Ji bilî bi min tu kes nayê ba Bav.</w:t>
      </w:r>
    </w:p>
    <w:p w14:paraId="5325B30B" w14:textId="77777777" w:rsidR="00F90BDC" w:rsidRDefault="00F90BDC"/>
    <w:p w14:paraId="68528FAD" w14:textId="77777777" w:rsidR="00F90BDC" w:rsidRDefault="00F90BDC">
      <w:r xmlns:w="http://schemas.openxmlformats.org/wordprocessingml/2006/main">
        <w:t xml:space="preserve">2: Efesî 2:8-9 - Çimkî bi keremê hûn bi baweriyê xilas bûne, ne ji we; Ew diyariya Xwedê ye, ne ji kirinan, da ku kesek pesnê xwe nede.</w:t>
      </w:r>
    </w:p>
    <w:p w14:paraId="425EC227" w14:textId="77777777" w:rsidR="00F90BDC" w:rsidRDefault="00F90BDC"/>
    <w:p w14:paraId="484B37FF" w14:textId="77777777" w:rsidR="00F90BDC" w:rsidRDefault="00F90BDC">
      <w:r xmlns:w="http://schemas.openxmlformats.org/wordprocessingml/2006/main">
        <w:t xml:space="preserve">Karên Şandiyan 4:13 Îcar gava ku wan cesareta Petrûs û Yûhenna dîtin û fêm kirin ku ew mirovên nezan û cahil in, şaş man. Û wan ji wan zanîn ku ew bi Îsa re ne.</w:t>
      </w:r>
    </w:p>
    <w:p w14:paraId="08B005B6" w14:textId="77777777" w:rsidR="00F90BDC" w:rsidRDefault="00F90BDC"/>
    <w:p w14:paraId="63D7C2F3" w14:textId="77777777" w:rsidR="00F90BDC" w:rsidRDefault="00F90BDC">
      <w:r xmlns:w="http://schemas.openxmlformats.org/wordprocessingml/2006/main">
        <w:t xml:space="preserve">Merivên Orşelîmê ji wêrekiya Petrûs û Yûhenna ecêbmayî man û fem kirin ku ew tevî Îsa nexwenda û nexwenda bûn.</w:t>
      </w:r>
    </w:p>
    <w:p w14:paraId="675EC814" w14:textId="77777777" w:rsidR="00F90BDC" w:rsidRDefault="00F90BDC"/>
    <w:p w14:paraId="3A2EA55F" w14:textId="77777777" w:rsidR="00F90BDC" w:rsidRDefault="00F90BDC">
      <w:r xmlns:w="http://schemas.openxmlformats.org/wordprocessingml/2006/main">
        <w:t xml:space="preserve">1: Bi saya Îsa, em dikarin wêrek bin ku rûbirûyî her dijberî bibin.</w:t>
      </w:r>
    </w:p>
    <w:p w14:paraId="2A8AFBE3" w14:textId="77777777" w:rsidR="00F90BDC" w:rsidRDefault="00F90BDC"/>
    <w:p w14:paraId="30EE0D28" w14:textId="77777777" w:rsidR="00F90BDC" w:rsidRDefault="00F90BDC">
      <w:r xmlns:w="http://schemas.openxmlformats.org/wordprocessingml/2006/main">
        <w:t xml:space="preserve">2: Em ne hewce ne ku bêne perwerde kirin an perwerde kirin da ku bibin xwediyê hêza ku bi Jesussa re tiştên mezin bikin.</w:t>
      </w:r>
    </w:p>
    <w:p w14:paraId="377B7B44" w14:textId="77777777" w:rsidR="00F90BDC" w:rsidRDefault="00F90BDC"/>
    <w:p w14:paraId="1734C156" w14:textId="77777777" w:rsidR="00F90BDC" w:rsidRDefault="00F90BDC">
      <w:r xmlns:w="http://schemas.openxmlformats.org/wordprocessingml/2006/main">
        <w:t xml:space="preserve">1: Fîlîpî 4:13 - Ez dikarim her tiştî bi Mesîhê ku min xurt dike bikim.</w:t>
      </w:r>
    </w:p>
    <w:p w14:paraId="5DE9CDB7" w14:textId="77777777" w:rsidR="00F90BDC" w:rsidRDefault="00F90BDC"/>
    <w:p w14:paraId="6D85DEA3"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43BB0867" w14:textId="77777777" w:rsidR="00F90BDC" w:rsidRDefault="00F90BDC"/>
    <w:p w14:paraId="793E348D" w14:textId="77777777" w:rsidR="00F90BDC" w:rsidRDefault="00F90BDC">
      <w:r xmlns:w="http://schemas.openxmlformats.org/wordprocessingml/2006/main">
        <w:t xml:space="preserve">Karên Şandiyan 4:14 Û gava dît ku mirovê saxbûyî bi wan re rawesta ye, wan nikaribû tiştekî li dijî vê yekê bêjin.</w:t>
      </w:r>
    </w:p>
    <w:p w14:paraId="6272FCF5" w14:textId="77777777" w:rsidR="00F90BDC" w:rsidRDefault="00F90BDC"/>
    <w:p w14:paraId="705F2708" w14:textId="77777777" w:rsidR="00F90BDC" w:rsidRDefault="00F90BDC">
      <w:r xmlns:w="http://schemas.openxmlformats.org/wordprocessingml/2006/main">
        <w:t xml:space="preserve">Mirovên ku şahidiya wî mirovê ku bi Şandiyan re sax bûbû, nikaribûn li dijî vê yekê nîqaş bikin.</w:t>
      </w:r>
    </w:p>
    <w:p w14:paraId="0D694A8E" w14:textId="77777777" w:rsidR="00F90BDC" w:rsidRDefault="00F90BDC"/>
    <w:p w14:paraId="1B5DEBC0" w14:textId="77777777" w:rsidR="00F90BDC" w:rsidRDefault="00F90BDC">
      <w:r xmlns:w="http://schemas.openxmlformats.org/wordprocessingml/2006/main">
        <w:t xml:space="preserve">1. Hêza Xwedê Bêrawest e</w:t>
      </w:r>
    </w:p>
    <w:p w14:paraId="7D29E722" w14:textId="77777777" w:rsidR="00F90BDC" w:rsidRDefault="00F90BDC"/>
    <w:p w14:paraId="4B950102" w14:textId="77777777" w:rsidR="00F90BDC" w:rsidRDefault="00F90BDC">
      <w:r xmlns:w="http://schemas.openxmlformats.org/wordprocessingml/2006/main">
        <w:t xml:space="preserve">2. Mucîze Delîlên Hezkirin û Kerema Xwedê ne</w:t>
      </w:r>
    </w:p>
    <w:p w14:paraId="2E5474BB" w14:textId="77777777" w:rsidR="00F90BDC" w:rsidRDefault="00F90BDC"/>
    <w:p w14:paraId="790EFCF3" w14:textId="77777777" w:rsidR="00F90BDC" w:rsidRDefault="00F90BDC">
      <w:r xmlns:w="http://schemas.openxmlformats.org/wordprocessingml/2006/main">
        <w:t xml:space="preserve">1. Romayî 8:31 - Îcar emê ji van tiştan re çi bêjin? Eger Xwedê bi me re be, kî dikare li dijî me be?</w:t>
      </w:r>
    </w:p>
    <w:p w14:paraId="4F0B005F" w14:textId="77777777" w:rsidR="00F90BDC" w:rsidRDefault="00F90BDC"/>
    <w:p w14:paraId="741A0D5B" w14:textId="77777777" w:rsidR="00F90BDC" w:rsidRDefault="00F90BDC">
      <w:r xmlns:w="http://schemas.openxmlformats.org/wordprocessingml/2006/main">
        <w:t xml:space="preserve">2. Zebûr 37:5 - Riya xwe bidin Xudan; baweriya xwe bi wî bînin û ew ê tevbigere.</w:t>
      </w:r>
    </w:p>
    <w:p w14:paraId="267F5BE3" w14:textId="77777777" w:rsidR="00F90BDC" w:rsidRDefault="00F90BDC"/>
    <w:p w14:paraId="7EF4E8CE" w14:textId="77777777" w:rsidR="00F90BDC" w:rsidRDefault="00F90BDC">
      <w:r xmlns:w="http://schemas.openxmlformats.org/wordprocessingml/2006/main">
        <w:t xml:space="preserve">Karên Şandiyan 4:15 Lê gava emir dan wan ku ji civîna giregiran derkevin, di nav xwe de li hev civiyan.</w:t>
      </w:r>
    </w:p>
    <w:p w14:paraId="149422C5" w14:textId="77777777" w:rsidR="00F90BDC" w:rsidRDefault="00F90BDC"/>
    <w:p w14:paraId="1206A3D4" w14:textId="77777777" w:rsidR="00F90BDC" w:rsidRDefault="00F90BDC">
      <w:r xmlns:w="http://schemas.openxmlformats.org/wordprocessingml/2006/main">
        <w:t xml:space="preserve">Endamên meclîsê ji şandiyan xwestin ku ji meclîsê derkevin û di nava xwe de li ser rewşê nîqaş kirin.</w:t>
      </w:r>
    </w:p>
    <w:p w14:paraId="23C7C1B3" w14:textId="77777777" w:rsidR="00F90BDC" w:rsidRDefault="00F90BDC"/>
    <w:p w14:paraId="415EC705" w14:textId="77777777" w:rsidR="00F90BDC" w:rsidRDefault="00F90BDC">
      <w:r xmlns:w="http://schemas.openxmlformats.org/wordprocessingml/2006/main">
        <w:t xml:space="preserve">1. Divê em her gav ji bîr nekin ku em guh bidin şehrezayiya Xwedê û yên ku ji bo Wî dipeyivin.</w:t>
      </w:r>
    </w:p>
    <w:p w14:paraId="6C05E03B" w14:textId="77777777" w:rsidR="00F90BDC" w:rsidRDefault="00F90BDC"/>
    <w:p w14:paraId="38783A56" w14:textId="77777777" w:rsidR="00F90BDC" w:rsidRDefault="00F90BDC">
      <w:r xmlns:w="http://schemas.openxmlformats.org/wordprocessingml/2006/main">
        <w:t xml:space="preserve">2. Çaxê em rastî qerarên dijwar tên, em gerekê timê li rêberiya Xwedê bigerin.</w:t>
      </w:r>
    </w:p>
    <w:p w14:paraId="7762B54E" w14:textId="77777777" w:rsidR="00F90BDC" w:rsidRDefault="00F90BDC"/>
    <w:p w14:paraId="20D256CB" w14:textId="77777777" w:rsidR="00F90BDC" w:rsidRDefault="00F90BDC">
      <w:r xmlns:w="http://schemas.openxmlformats.org/wordprocessingml/2006/main">
        <w:t xml:space="preserve">1. Metelok 1:7 - Tirsa XUDAN destpêka zanînê ye; bêaqil jîr û şîretan kêm dikin.</w:t>
      </w:r>
    </w:p>
    <w:p w14:paraId="40585B20" w14:textId="77777777" w:rsidR="00F90BDC" w:rsidRDefault="00F90BDC"/>
    <w:p w14:paraId="18ACA901" w14:textId="77777777" w:rsidR="00F90BDC" w:rsidRDefault="00F90BDC">
      <w:r xmlns:w="http://schemas.openxmlformats.org/wordprocessingml/2006/main">
        <w:t xml:space="preserve">2. Yêremya 33:3 - Gazî min bike û ez ê bersîva te bidim û tiştên mezin û veşartî yên ku te nizanibûn bêjim.</w:t>
      </w:r>
    </w:p>
    <w:p w14:paraId="32DC3EB1" w14:textId="77777777" w:rsidR="00F90BDC" w:rsidRDefault="00F90BDC"/>
    <w:p w14:paraId="465DD009" w14:textId="77777777" w:rsidR="00F90BDC" w:rsidRDefault="00F90BDC">
      <w:r xmlns:w="http://schemas.openxmlformats.org/wordprocessingml/2006/main">
        <w:t xml:space="preserve">Karên Şandiyan 4:16 Gotin: «Emê çi ji van mirovan bikin? Çimkî bi rastî jî kerameteke berbiçav ji aliyê wan ve hatiye kirin, ji hemû yên ku li Orşelîmê rûdinin re eşkere ye. û em nikarin wê înkar bikin.</w:t>
      </w:r>
    </w:p>
    <w:p w14:paraId="1802CAE7" w14:textId="77777777" w:rsidR="00F90BDC" w:rsidRDefault="00F90BDC"/>
    <w:p w14:paraId="3E2ECD65" w14:textId="77777777" w:rsidR="00F90BDC" w:rsidRDefault="00F90BDC">
      <w:r xmlns:w="http://schemas.openxmlformats.org/wordprocessingml/2006/main">
        <w:t xml:space="preserve">Xelkê Orşelîmê li ber kerameta Petrûs û Yûhenna şaş mabûn û dipirsîn ku divê çi bi wan bê kirin.</w:t>
      </w:r>
    </w:p>
    <w:p w14:paraId="248A6E7D" w14:textId="77777777" w:rsidR="00F90BDC" w:rsidRDefault="00F90BDC"/>
    <w:p w14:paraId="6DBD803B" w14:textId="77777777" w:rsidR="00F90BDC" w:rsidRDefault="00F90BDC">
      <w:r xmlns:w="http://schemas.openxmlformats.org/wordprocessingml/2006/main">
        <w:t xml:space="preserve">1. Mucîze Nîşanên Hebûna Xwedê ne</w:t>
      </w:r>
    </w:p>
    <w:p w14:paraId="19ED5AEF" w14:textId="77777777" w:rsidR="00F90BDC" w:rsidRDefault="00F90BDC"/>
    <w:p w14:paraId="41C65446" w14:textId="77777777" w:rsidR="00F90BDC" w:rsidRDefault="00F90BDC">
      <w:r xmlns:w="http://schemas.openxmlformats.org/wordprocessingml/2006/main">
        <w:t xml:space="preserve">2. Guhdariya Xwedê Bereket tîne</w:t>
      </w:r>
    </w:p>
    <w:p w14:paraId="709BC5E9" w14:textId="77777777" w:rsidR="00F90BDC" w:rsidRDefault="00F90BDC"/>
    <w:p w14:paraId="23047C99" w14:textId="77777777" w:rsidR="00F90BDC" w:rsidRDefault="00F90BDC">
      <w:r xmlns:w="http://schemas.openxmlformats.org/wordprocessingml/2006/main">
        <w:t xml:space="preserve">1. Karên Şandiyan 5:32 - "Û em şahidên wî yên van tiştan in û Ruhê Pîroz jî, yê ku Xwedê daye yên ku bi ya wî dikin."</w:t>
      </w:r>
    </w:p>
    <w:p w14:paraId="7E2CC448" w14:textId="77777777" w:rsidR="00F90BDC" w:rsidRDefault="00F90BDC"/>
    <w:p w14:paraId="16730208" w14:textId="77777777" w:rsidR="00F90BDC" w:rsidRDefault="00F90BDC">
      <w:r xmlns:w="http://schemas.openxmlformats.org/wordprocessingml/2006/main">
        <w:t xml:space="preserve">2. Yûhenna 14:11-12 - "Ji min bawer bikin ku ez bi Bav re me û Bav bi min re ye, an na ji bo kirinên xwe ji min bawer bikin. Bi rastî, bi rastî ez ji we re dibêjim, yê ku baweriyê bi min bîne. , karên ku ez bikim, ewê bike jî û ji van mezintir jî wê bike, çimkî ez diçim ba Bavê xwe.»</w:t>
      </w:r>
    </w:p>
    <w:p w14:paraId="5521BAC1" w14:textId="77777777" w:rsidR="00F90BDC" w:rsidRDefault="00F90BDC"/>
    <w:p w14:paraId="0A0673C1" w14:textId="77777777" w:rsidR="00F90BDC" w:rsidRDefault="00F90BDC">
      <w:r xmlns:w="http://schemas.openxmlformats.org/wordprocessingml/2006/main">
        <w:t xml:space="preserve">Karên Şandiyan 4:17 Lê ji bo ku ew êdî di nav gel de belav nebe, em bi tundî wan tehdîd bikin ku ji niha û pê ve bi vî navî ji kesî re nepeyivin.</w:t>
      </w:r>
    </w:p>
    <w:p w14:paraId="34936D55" w14:textId="77777777" w:rsidR="00F90BDC" w:rsidRDefault="00F90BDC"/>
    <w:p w14:paraId="16D634E4" w14:textId="77777777" w:rsidR="00F90BDC" w:rsidRDefault="00F90BDC">
      <w:r xmlns:w="http://schemas.openxmlformats.org/wordprocessingml/2006/main">
        <w:t xml:space="preserve">Rêberên olî gef li şagirtan xwarin ku êdî qala Îsa Mesîh nekin.</w:t>
      </w:r>
    </w:p>
    <w:p w14:paraId="32B7CE98" w14:textId="77777777" w:rsidR="00F90BDC" w:rsidRDefault="00F90BDC"/>
    <w:p w14:paraId="507D66CC" w14:textId="77777777" w:rsidR="00F90BDC" w:rsidRDefault="00F90BDC">
      <w:r xmlns:w="http://schemas.openxmlformats.org/wordprocessingml/2006/main">
        <w:t xml:space="preserve">1: Hêza Îsa Mesîh nayê înkar kirin; ji parvekirina baweriya xwe û ragihandina navê wî netirsin.</w:t>
      </w:r>
    </w:p>
    <w:p w14:paraId="75DD882F" w14:textId="77777777" w:rsidR="00F90BDC" w:rsidRDefault="00F90BDC"/>
    <w:p w14:paraId="4EBE5860" w14:textId="77777777" w:rsidR="00F90BDC" w:rsidRDefault="00F90BDC">
      <w:r xmlns:w="http://schemas.openxmlformats.org/wordprocessingml/2006/main">
        <w:t xml:space="preserve">2: Ji bo Îsa Mesîh bisekinin û hezkirin û rastiya wî bi hemûyan re parve bikin.</w:t>
      </w:r>
    </w:p>
    <w:p w14:paraId="77514AE4" w14:textId="77777777" w:rsidR="00F90BDC" w:rsidRDefault="00F90BDC"/>
    <w:p w14:paraId="04B2FBE0" w14:textId="77777777" w:rsidR="00F90BDC" w:rsidRDefault="00F90BDC">
      <w:r xmlns:w="http://schemas.openxmlformats.org/wordprocessingml/2006/main">
        <w:t xml:space="preserve">1: Yûhenna 15:13 - Tu kes ji vê hezkirinê mezintir tune, ku kesek jiyana xwe ji bo hevalên xwe bide.</w:t>
      </w:r>
    </w:p>
    <w:p w14:paraId="61757B58" w14:textId="77777777" w:rsidR="00F90BDC" w:rsidRDefault="00F90BDC"/>
    <w:p w14:paraId="7309B6EF" w14:textId="77777777" w:rsidR="00F90BDC" w:rsidRDefault="00F90BDC">
      <w:r xmlns:w="http://schemas.openxmlformats.org/wordprocessingml/2006/main">
        <w:t xml:space="preserve">2: Îbranî 13:15 - Ji ber vê yekê, em bi saya Îsa hergav qurbanek pesnê bidin Xwedê - fêkiyê lêvên ku bi eşkereyî navê wî eşkere dikin.</w:t>
      </w:r>
    </w:p>
    <w:p w14:paraId="56BBD21A" w14:textId="77777777" w:rsidR="00F90BDC" w:rsidRDefault="00F90BDC"/>
    <w:p w14:paraId="7E782335" w14:textId="77777777" w:rsidR="00F90BDC" w:rsidRDefault="00F90BDC">
      <w:r xmlns:w="http://schemas.openxmlformats.org/wordprocessingml/2006/main">
        <w:t xml:space="preserve">Karên Şandiyan 4:18 Wan gazî wan kir û li wan emir kirin ku bi navê Îsa qet nepeyivin û hîn nekin.</w:t>
      </w:r>
    </w:p>
    <w:p w14:paraId="61EB9A71" w14:textId="77777777" w:rsidR="00F90BDC" w:rsidRDefault="00F90BDC"/>
    <w:p w14:paraId="2690DA5D" w14:textId="77777777" w:rsidR="00F90BDC" w:rsidRDefault="00F90BDC">
      <w:r xmlns:w="http://schemas.openxmlformats.org/wordprocessingml/2006/main">
        <w:t xml:space="preserve">Rayedaran emir da Petrûs û Yûhenna ku bi navê Jesussa nepeyivin û hîn nekin.</w:t>
      </w:r>
    </w:p>
    <w:p w14:paraId="1E15D82F" w14:textId="77777777" w:rsidR="00F90BDC" w:rsidRDefault="00F90BDC"/>
    <w:p w14:paraId="471357F8" w14:textId="77777777" w:rsidR="00F90BDC" w:rsidRDefault="00F90BDC">
      <w:r xmlns:w="http://schemas.openxmlformats.org/wordprocessingml/2006/main">
        <w:t xml:space="preserve">1. Li hemberî muxalefetê rawestin</w:t>
      </w:r>
    </w:p>
    <w:p w14:paraId="4C229737" w14:textId="77777777" w:rsidR="00F90BDC" w:rsidRDefault="00F90BDC"/>
    <w:p w14:paraId="660FF5D1" w14:textId="77777777" w:rsidR="00F90BDC" w:rsidRDefault="00F90BDC">
      <w:r xmlns:w="http://schemas.openxmlformats.org/wordprocessingml/2006/main">
        <w:t xml:space="preserve">2. Rastiyê bipeyivin û bi cesaret bijîn</w:t>
      </w:r>
    </w:p>
    <w:p w14:paraId="0D562ECB" w14:textId="77777777" w:rsidR="00F90BDC" w:rsidRDefault="00F90BDC"/>
    <w:p w14:paraId="3E4DC962" w14:textId="77777777" w:rsidR="00F90BDC" w:rsidRDefault="00F90BDC">
      <w:r xmlns:w="http://schemas.openxmlformats.org/wordprocessingml/2006/main">
        <w:t xml:space="preserve">1. Metta 5:11-12 "Xwezî bi we gava ku ji ber min heqaretê li we bikin, tengahiyê bidin we û her cure xerabiyê li we bikin ji ber min. Şa bibin û dilgeş bin, çimkî xelata we li ezmanan mezin e, bi heman awayî zulm li pêxemberên beriya we kirin.</w:t>
      </w:r>
    </w:p>
    <w:p w14:paraId="493391D0" w14:textId="77777777" w:rsidR="00F90BDC" w:rsidRDefault="00F90BDC"/>
    <w:p w14:paraId="5A6DB0E7" w14:textId="77777777" w:rsidR="00F90BDC" w:rsidRDefault="00F90BDC">
      <w:r xmlns:w="http://schemas.openxmlformats.org/wordprocessingml/2006/main">
        <w:t xml:space="preserve">2. Efesî 6:13-17 Ji ber vê yekê çekên Xwedê yên tam li xwe bikin, da ku gava roja xerabiyê bê, hûn karibin li ser lingê xwe bisekinin û piştî ku we her tişt kir, rawestin. Wê demê, bi kembera rastiyê li dora bejnê xwe ve girêda, bi zirxê rastdariyê li cihê xwe û bi lingên xwe yên bi haziriya ku ji Mizgîniya aştiyê tê, rawestin. Ji bilî van hemûyan, mertalê baweriyê hilgirin, bi wê yekê hûn dikarin hemû tîrên şewatî yên Yê Xerab vemirînin. Helbesta xilasiyê û şûrê Ruh, ku peyva Xwedê ye, bigirin.</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4:19 Lê Petrûs û Yûhenna bersîva wan da û ji wan re got: «Hûn dadbar bikin, gelo li ber Xwedê rast e ku em ji Xwedê bêtir guh bidin we.</w:t>
      </w:r>
    </w:p>
    <w:p w14:paraId="6AA0EB8E" w14:textId="77777777" w:rsidR="00F90BDC" w:rsidRDefault="00F90BDC"/>
    <w:p w14:paraId="3A799269" w14:textId="77777777" w:rsidR="00F90BDC" w:rsidRDefault="00F90BDC">
      <w:r xmlns:w="http://schemas.openxmlformats.org/wordprocessingml/2006/main">
        <w:t xml:space="preserve">Petrûs û Yûhenna red dikin ku guh bidin serokên Civînê û li şûna wê bijartin ku guh bidin Xwedê.</w:t>
      </w:r>
    </w:p>
    <w:p w14:paraId="64F2883B" w14:textId="77777777" w:rsidR="00F90BDC" w:rsidRDefault="00F90BDC"/>
    <w:p w14:paraId="47612137" w14:textId="77777777" w:rsidR="00F90BDC" w:rsidRDefault="00F90BDC">
      <w:r xmlns:w="http://schemas.openxmlformats.org/wordprocessingml/2006/main">
        <w:t xml:space="preserve">1. Girîngiya guhdana Xwedê li ser mirovan.</w:t>
      </w:r>
    </w:p>
    <w:p w14:paraId="74441664" w14:textId="77777777" w:rsidR="00F90BDC" w:rsidRDefault="00F90BDC"/>
    <w:p w14:paraId="731BEB3E" w14:textId="77777777" w:rsidR="00F90BDC" w:rsidRDefault="00F90BDC">
      <w:r xmlns:w="http://schemas.openxmlformats.org/wordprocessingml/2006/main">
        <w:t xml:space="preserve">2. Hêza rawestana ji bo ya rast.</w:t>
      </w:r>
    </w:p>
    <w:p w14:paraId="111C9F8A" w14:textId="77777777" w:rsidR="00F90BDC" w:rsidRDefault="00F90BDC"/>
    <w:p w14:paraId="122127E9" w14:textId="77777777" w:rsidR="00F90BDC" w:rsidRDefault="00F90BDC">
      <w:r xmlns:w="http://schemas.openxmlformats.org/wordprocessingml/2006/main">
        <w:t xml:space="preserve">1. Kolosî 3:23-24 - Her tiştê ku hûn dikin, bi dil û can bixebitin, wekî ji bo Xudan ne ji bo mirovan.</w:t>
      </w:r>
    </w:p>
    <w:p w14:paraId="1D04C0A8" w14:textId="77777777" w:rsidR="00F90BDC" w:rsidRDefault="00F90BDC"/>
    <w:p w14:paraId="5A5FAA8C" w14:textId="77777777" w:rsidR="00F90BDC" w:rsidRDefault="00F90BDC">
      <w:r xmlns:w="http://schemas.openxmlformats.org/wordprocessingml/2006/main">
        <w:t xml:space="preserve">2. Aqûb 4:7-8 - Ji ber vê yekê xwe teslîmî Xwedê bikin. Li hember Îblîs bisekinin, ew ê ji we bireve. Nêzîkî Xwedê bibin, ewê jî nêzîkî we bibe.</w:t>
      </w:r>
    </w:p>
    <w:p w14:paraId="231E9B92" w14:textId="77777777" w:rsidR="00F90BDC" w:rsidRDefault="00F90BDC"/>
    <w:p w14:paraId="6842FA4A" w14:textId="77777777" w:rsidR="00F90BDC" w:rsidRDefault="00F90BDC">
      <w:r xmlns:w="http://schemas.openxmlformats.org/wordprocessingml/2006/main">
        <w:t xml:space="preserve">Karên Şandiyan 4:20 Çimkî em nikarin tiştên ku me dîtine û bihîstine nebêjin.</w:t>
      </w:r>
    </w:p>
    <w:p w14:paraId="6C88E94F" w14:textId="77777777" w:rsidR="00F90BDC" w:rsidRDefault="00F90BDC"/>
    <w:p w14:paraId="5B6B6246" w14:textId="77777777" w:rsidR="00F90BDC" w:rsidRDefault="00F90BDC">
      <w:r xmlns:w="http://schemas.openxmlformats.org/wordprocessingml/2006/main">
        <w:t xml:space="preserve">Şagirt neçar in ku serpêhatiya xwe ya derbarê Jesussa û hînkirinên wî de parve bikin.</w:t>
      </w:r>
    </w:p>
    <w:p w14:paraId="41A60AE5" w14:textId="77777777" w:rsidR="00F90BDC" w:rsidRDefault="00F90BDC"/>
    <w:p w14:paraId="19FCC983" w14:textId="77777777" w:rsidR="00F90BDC" w:rsidRDefault="00F90BDC">
      <w:r xmlns:w="http://schemas.openxmlformats.org/wordprocessingml/2006/main">
        <w:t xml:space="preserve">1. Tiştê ku Te Dîtiye û Bihistiye Bipeyive: Banga Şahidiyê</w:t>
      </w:r>
    </w:p>
    <w:p w14:paraId="11CB63A9" w14:textId="77777777" w:rsidR="00F90BDC" w:rsidRDefault="00F90BDC"/>
    <w:p w14:paraId="42BAFF4B" w14:textId="77777777" w:rsidR="00F90BDC" w:rsidRDefault="00F90BDC">
      <w:r xmlns:w="http://schemas.openxmlformats.org/wordprocessingml/2006/main">
        <w:t xml:space="preserve">2. Daxuyankirina Mizgîniya Îsa: Erkek Pêwîst</w:t>
      </w:r>
    </w:p>
    <w:p w14:paraId="1AE0C33B" w14:textId="77777777" w:rsidR="00F90BDC" w:rsidRDefault="00F90BDC"/>
    <w:p w14:paraId="3BAE5FE3" w14:textId="77777777" w:rsidR="00F90BDC" w:rsidRDefault="00F90BDC">
      <w:r xmlns:w="http://schemas.openxmlformats.org/wordprocessingml/2006/main">
        <w:t xml:space="preserve">1. Yûhenna 15:27 - "Û hûnê jî şahidiyê bikin, çimkî hûn ji destpêkê ve bi min re bûn."</w:t>
      </w:r>
    </w:p>
    <w:p w14:paraId="2BA15CCF" w14:textId="77777777" w:rsidR="00F90BDC" w:rsidRDefault="00F90BDC"/>
    <w:p w14:paraId="687246C4" w14:textId="77777777" w:rsidR="00F90BDC" w:rsidRDefault="00F90BDC">
      <w:r xmlns:w="http://schemas.openxmlformats.org/wordprocessingml/2006/main">
        <w:t xml:space="preserve">2. Romayî 10:14-15 - "Nexwe ewê çawa gazî yê ku baweriyê bi wî neaniye bînin? Û ewê çawa baweriyê bi wî yê ku qet li ser nebihîstiye bînin? Û çawa bêyî ku yekî mizgîniyê bide bihîstin?"</w:t>
      </w:r>
    </w:p>
    <w:p w14:paraId="0311B7AE" w14:textId="77777777" w:rsidR="00F90BDC" w:rsidRDefault="00F90BDC"/>
    <w:p w14:paraId="59C045F5" w14:textId="77777777" w:rsidR="00F90BDC" w:rsidRDefault="00F90BDC">
      <w:r xmlns:w="http://schemas.openxmlformats.org/wordprocessingml/2006/main">
        <w:t xml:space="preserve">Karên Şandiyan 4:21 Îcar piştî ku wan hê bêtir gef li wan xwarin, ew berdan û ji ber gel tiştek nedîtin ku çawa wan ceza bikin.</w:t>
      </w:r>
    </w:p>
    <w:p w14:paraId="4048A73E" w14:textId="77777777" w:rsidR="00F90BDC" w:rsidRDefault="00F90BDC"/>
    <w:p w14:paraId="3E44BAD5" w14:textId="77777777" w:rsidR="00F90BDC" w:rsidRDefault="00F90BDC">
      <w:r xmlns:w="http://schemas.openxmlformats.org/wordprocessingml/2006/main">
        <w:t xml:space="preserve">Gel ji bo bûyera mucîze ya ku qewimî pesnê Xwedê da, ji ber vê yekê rayedaran neçar ma ku wan bihêle.</w:t>
      </w:r>
    </w:p>
    <w:p w14:paraId="6DC057E4" w14:textId="77777777" w:rsidR="00F90BDC" w:rsidRDefault="00F90BDC"/>
    <w:p w14:paraId="06F8AFDB" w14:textId="77777777" w:rsidR="00F90BDC" w:rsidRDefault="00F90BDC">
      <w:r xmlns:w="http://schemas.openxmlformats.org/wordprocessingml/2006/main">
        <w:t xml:space="preserve">1. Xwedê bi awayên nepenî dixebitîne û ji bo ku mebestên xwe pêk bîne jî dikare kesên herî ne gengaz jî bikar bîne.</w:t>
      </w:r>
    </w:p>
    <w:p w14:paraId="0D7F18F0" w14:textId="77777777" w:rsidR="00F90BDC" w:rsidRDefault="00F90BDC"/>
    <w:p w14:paraId="5FEC6163" w14:textId="77777777" w:rsidR="00F90BDC" w:rsidRDefault="00F90BDC">
      <w:r xmlns:w="http://schemas.openxmlformats.org/wordprocessingml/2006/main">
        <w:t xml:space="preserve">2. Xwedê dikare her rewşê bikar bîne da ku xwe bi rûmet bike, û her çend xuya dibe ku hemî hêvî winda dibe, ew dîsa jî dikare serfiraziyek mûcîze bike.</w:t>
      </w:r>
    </w:p>
    <w:p w14:paraId="0A6107A2" w14:textId="77777777" w:rsidR="00F90BDC" w:rsidRDefault="00F90BDC"/>
    <w:p w14:paraId="476E7E36" w14:textId="77777777" w:rsidR="00F90BDC" w:rsidRDefault="00F90BDC">
      <w:r xmlns:w="http://schemas.openxmlformats.org/wordprocessingml/2006/main">
        <w:t xml:space="preserve">1. Îşaya 55:8-9 - "Çimkî ramanên min ne ramanên we ne û ne jî rêyên we rêyên min in," Xudan dibêje. “Çawa ku ezman ji erdê bilindtir in, rêyên min jî ji riyên we û ramanên min ji ramanên we bilindtir in.</w:t>
      </w:r>
    </w:p>
    <w:p w14:paraId="74ECA578" w14:textId="77777777" w:rsidR="00F90BDC" w:rsidRDefault="00F90BDC"/>
    <w:p w14:paraId="3594F437"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2E69B321" w14:textId="77777777" w:rsidR="00F90BDC" w:rsidRDefault="00F90BDC"/>
    <w:p w14:paraId="2809C7F7" w14:textId="77777777" w:rsidR="00F90BDC" w:rsidRDefault="00F90BDC">
      <w:r xmlns:w="http://schemas.openxmlformats.org/wordprocessingml/2006/main">
        <w:t xml:space="preserve">Karên Şandiyan 4:22 Çimkî ew mirov ji çil salî mezintir bû û ev kerameta qencbûnê li ser wî hat nîşankirin.</w:t>
      </w:r>
    </w:p>
    <w:p w14:paraId="1A491371" w14:textId="77777777" w:rsidR="00F90BDC" w:rsidRDefault="00F90BDC"/>
    <w:p w14:paraId="007B9F2F" w14:textId="77777777" w:rsidR="00F90BDC" w:rsidRDefault="00F90BDC">
      <w:r xmlns:w="http://schemas.openxmlformats.org/wordprocessingml/2006/main">
        <w:t xml:space="preserve">Ev beş behsa kerameteke saxkirinê dike ku li ser zilamekî 40 salî zêdetir hatiye kirin.</w:t>
      </w:r>
    </w:p>
    <w:p w14:paraId="21968C58" w14:textId="77777777" w:rsidR="00F90BDC" w:rsidRDefault="00F90BDC"/>
    <w:p w14:paraId="2792BD46" w14:textId="77777777" w:rsidR="00F90BDC" w:rsidRDefault="00F90BDC">
      <w:r xmlns:w="http://schemas.openxmlformats.org/wordprocessingml/2006/main">
        <w:t xml:space="preserve">1. Mucîzeyên Xwedê hembêz bikin: Hêza hezkirina Xwedê ji her kesî re heye, bêyî ku temen hebe.</w:t>
      </w:r>
    </w:p>
    <w:p w14:paraId="4373F957" w14:textId="77777777" w:rsidR="00F90BDC" w:rsidRDefault="00F90BDC"/>
    <w:p w14:paraId="533144B3" w14:textId="77777777" w:rsidR="00F90BDC" w:rsidRDefault="00F90BDC">
      <w:r xmlns:w="http://schemas.openxmlformats.org/wordprocessingml/2006/main">
        <w:t xml:space="preserve">2. Hêza Baweriyê: Bi baweriya bi hêza Xudan mûcîze dikarin bên kirin.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Marqos 16:17-18 - Û ev nîşan wê li pey wan ên ku bawer dikin; Bi navê min ewê şeytan derxin; ewê bi zimanên nû bipeyivin; Ewê maran hilgirin; Û eger ew tiştekî kujer vexwin, ewê zirarê nede wan. ewê destên xwe deynin ser nexweşan û ewê sax bibin.</w:t>
      </w:r>
    </w:p>
    <w:p w14:paraId="65034373" w14:textId="77777777" w:rsidR="00F90BDC" w:rsidRDefault="00F90BDC"/>
    <w:p w14:paraId="493F8BF0" w14:textId="77777777" w:rsidR="00F90BDC" w:rsidRDefault="00F90BDC">
      <w:r xmlns:w="http://schemas.openxmlformats.org/wordprocessingml/2006/main">
        <w:t xml:space="preserve">2. Îbranî 11:1 - Îcar bawerî maddeya tiştên ku li wan tên hêvîkirin, delîlên tiştên ku nayên dîtin e.</w:t>
      </w:r>
    </w:p>
    <w:p w14:paraId="25E84504" w14:textId="77777777" w:rsidR="00F90BDC" w:rsidRDefault="00F90BDC"/>
    <w:p w14:paraId="5AAC6139" w14:textId="77777777" w:rsidR="00F90BDC" w:rsidRDefault="00F90BDC">
      <w:r xmlns:w="http://schemas.openxmlformats.org/wordprocessingml/2006/main">
        <w:t xml:space="preserve">Karên Şandiyan 4:23 Û gava ew hatin berdan, çûn cem xwe û hemû tiştên ku serekên kahînan û rihspiyan ji wan re gotibûn, gotin.</w:t>
      </w:r>
    </w:p>
    <w:p w14:paraId="221ABF72" w14:textId="77777777" w:rsidR="00F90BDC" w:rsidRDefault="00F90BDC"/>
    <w:p w14:paraId="772F35ED" w14:textId="77777777" w:rsidR="00F90BDC" w:rsidRDefault="00F90BDC">
      <w:r xmlns:w="http://schemas.openxmlformats.org/wordprocessingml/2006/main">
        <w:t xml:space="preserve">Şandiyan piştî ku bi serekên kahînan û rihspiyan re rû bi rû man, hatin berdan û hemû tiştên ku ji wan re hatibûn gotin, gotin.</w:t>
      </w:r>
    </w:p>
    <w:p w14:paraId="6934CA2B" w14:textId="77777777" w:rsidR="00F90BDC" w:rsidRDefault="00F90BDC"/>
    <w:p w14:paraId="293CC43D" w14:textId="77777777" w:rsidR="00F90BDC" w:rsidRDefault="00F90BDC">
      <w:r xmlns:w="http://schemas.openxmlformats.org/wordprocessingml/2006/main">
        <w:t xml:space="preserve">1: Divê em her gav ji bo tiştê ku rast e li hember dijberiyê bisekinin û bi Xudan bawer bikin ku me biparêze.</w:t>
      </w:r>
    </w:p>
    <w:p w14:paraId="1B41323A" w14:textId="77777777" w:rsidR="00F90BDC" w:rsidRDefault="00F90BDC"/>
    <w:p w14:paraId="2F309B49" w14:textId="77777777" w:rsidR="00F90BDC" w:rsidRDefault="00F90BDC">
      <w:r xmlns:w="http://schemas.openxmlformats.org/wordprocessingml/2006/main">
        <w:t xml:space="preserve">2: Em dikarin ji mesela Şandiyan hîn bin ku emê cêribandin û çetinaya hebin, lê Xudan wê dîsa jî tevî me be.</w:t>
      </w:r>
    </w:p>
    <w:p w14:paraId="76C20C8B" w14:textId="77777777" w:rsidR="00F90BDC" w:rsidRDefault="00F90BDC"/>
    <w:p w14:paraId="0D682636" w14:textId="77777777" w:rsidR="00F90BDC" w:rsidRDefault="00F90BDC">
      <w:r xmlns:w="http://schemas.openxmlformats.org/wordprocessingml/2006/main">
        <w:t xml:space="preserve">1: Fîlîpî 4:13 - "Ez dikarim her tiştî bi Mesîhê ku min hêzdar dike bikim."</w:t>
      </w:r>
    </w:p>
    <w:p w14:paraId="6F8EA6E1" w14:textId="77777777" w:rsidR="00F90BDC" w:rsidRDefault="00F90BDC"/>
    <w:p w14:paraId="4EA4E798" w14:textId="77777777" w:rsidR="00F90BDC" w:rsidRDefault="00F90BDC">
      <w:r xmlns:w="http://schemas.openxmlformats.org/wordprocessingml/2006/main">
        <w:t xml:space="preserve">2: Îşaya 41:10 - "Netirse, ji ber ku ez bi we re me; netirse, çimkî ez Xwedayê we me; ez ê te xurt bikim, ez ê alîkariya te bikim, ez ê bi destê xwe yê rastê yê rastdar biparêzim."</w:t>
      </w:r>
    </w:p>
    <w:p w14:paraId="275594C0" w14:textId="77777777" w:rsidR="00F90BDC" w:rsidRDefault="00F90BDC"/>
    <w:p w14:paraId="19385E1F" w14:textId="77777777" w:rsidR="00F90BDC" w:rsidRDefault="00F90BDC">
      <w:r xmlns:w="http://schemas.openxmlformats.org/wordprocessingml/2006/main">
        <w:t xml:space="preserve">Karên Şandiyan 4:24 Gava ku wan ev yek bihîst, bi yek dengî dengê xwe ber bi Xwedê ve hildan û gotin: «Ya Xudan, tu Xwedayê ku ezman, erd û derya û her tiştê ku di wan de ne afirandiye.</w:t>
      </w:r>
    </w:p>
    <w:p w14:paraId="227F92F8" w14:textId="77777777" w:rsidR="00F90BDC" w:rsidRDefault="00F90BDC"/>
    <w:p w14:paraId="1336076B" w14:textId="77777777" w:rsidR="00F90BDC" w:rsidRDefault="00F90BDC">
      <w:r xmlns:w="http://schemas.openxmlformats.org/wordprocessingml/2006/main">
        <w:t xml:space="preserve">Kesên li dêrê pesnê Xwedê didin ku ezman, erd, derya û her tiştê ku di wan de ye afirandiye.</w:t>
      </w:r>
    </w:p>
    <w:p w14:paraId="1AC746C0" w14:textId="77777777" w:rsidR="00F90BDC" w:rsidRDefault="00F90BDC"/>
    <w:p w14:paraId="69F1F409" w14:textId="77777777" w:rsidR="00F90BDC" w:rsidRDefault="00F90BDC">
      <w:r xmlns:w="http://schemas.openxmlformats.org/wordprocessingml/2006/main">
        <w:t xml:space="preserve">1. Xweda Afirînerê her tiştî ye</w:t>
      </w:r>
    </w:p>
    <w:p w14:paraId="022BF7A2" w14:textId="77777777" w:rsidR="00F90BDC" w:rsidRDefault="00F90BDC"/>
    <w:p w14:paraId="6BC7A6B7" w14:textId="77777777" w:rsidR="00F90BDC" w:rsidRDefault="00F90BDC">
      <w:r xmlns:w="http://schemas.openxmlformats.org/wordprocessingml/2006/main">
        <w:t xml:space="preserve">2. Şikir ji bo Afirandina Xwedê</w:t>
      </w:r>
    </w:p>
    <w:p w14:paraId="6553A268" w14:textId="77777777" w:rsidR="00F90BDC" w:rsidRDefault="00F90BDC"/>
    <w:p w14:paraId="548A5E26" w14:textId="77777777" w:rsidR="00F90BDC" w:rsidRDefault="00F90BDC">
      <w:r xmlns:w="http://schemas.openxmlformats.org/wordprocessingml/2006/main">
        <w:t xml:space="preserve">1. Zebûr 148:5 - Bila pesnê navê Xudan bidin, çimkî wî emir kir û ew hatin afirandin.</w:t>
      </w:r>
    </w:p>
    <w:p w14:paraId="5B4AC6FF" w14:textId="77777777" w:rsidR="00F90BDC" w:rsidRDefault="00F90BDC"/>
    <w:p w14:paraId="5EC113C1" w14:textId="77777777" w:rsidR="00F90BDC" w:rsidRDefault="00F90BDC">
      <w:r xmlns:w="http://schemas.openxmlformats.org/wordprocessingml/2006/main">
        <w:t xml:space="preserve">2. Kolosî 1:16 - Çimkî hemû tiştên li ezmanan û yên li erdê, xuya û nedîtî, çi text, çi serwerî, çi serwerî û çi hêz, bi wî hatin afirandin. , û ji bo wî.</w:t>
      </w:r>
    </w:p>
    <w:p w14:paraId="301FBB44" w14:textId="77777777" w:rsidR="00F90BDC" w:rsidRDefault="00F90BDC"/>
    <w:p w14:paraId="4C5FE59C" w14:textId="77777777" w:rsidR="00F90BDC" w:rsidRDefault="00F90BDC">
      <w:r xmlns:w="http://schemas.openxmlformats.org/wordprocessingml/2006/main">
        <w:t xml:space="preserve">Karên Şandiyan 4:25 Kî bi devê xulamê te Dawid got: «Çima milet hêrs bûn û gel tiştên pûç difikirîn?»</w:t>
      </w:r>
    </w:p>
    <w:p w14:paraId="15F87D92" w14:textId="77777777" w:rsidR="00F90BDC" w:rsidRDefault="00F90BDC"/>
    <w:p w14:paraId="78F61317" w14:textId="77777777" w:rsidR="00F90BDC" w:rsidRDefault="00F90BDC">
      <w:r xmlns:w="http://schemas.openxmlformats.org/wordprocessingml/2006/main">
        <w:t xml:space="preserve">Milet hêrs bûn û tevî daxwaza Xwedê, mirovan tiştên pûç xeyal kirin.</w:t>
      </w:r>
    </w:p>
    <w:p w14:paraId="13475D62" w14:textId="77777777" w:rsidR="00F90BDC" w:rsidRDefault="00F90BDC"/>
    <w:p w14:paraId="33D62E2D" w14:textId="77777777" w:rsidR="00F90BDC" w:rsidRDefault="00F90BDC">
      <w:r xmlns:w="http://schemas.openxmlformats.org/wordprocessingml/2006/main">
        <w:t xml:space="preserve">1. Îradeya Xwedê di dawiyê de bi ser dikeve, tevî ku li hember wê hêrs dibe.</w:t>
      </w:r>
    </w:p>
    <w:p w14:paraId="3AB64951" w14:textId="77777777" w:rsidR="00F90BDC" w:rsidRDefault="00F90BDC"/>
    <w:p w14:paraId="7E278183" w14:textId="77777777" w:rsidR="00F90BDC" w:rsidRDefault="00F90BDC">
      <w:r xmlns:w="http://schemas.openxmlformats.org/wordprocessingml/2006/main">
        <w:t xml:space="preserve">2. Gerek em daxwaza Xwedê û tiştên ku pûç hatine xeyalkirin, ferq bikin.</w:t>
      </w:r>
    </w:p>
    <w:p w14:paraId="4CA07DAB" w14:textId="77777777" w:rsidR="00F90BDC" w:rsidRDefault="00F90BDC"/>
    <w:p w14:paraId="4401E55C" w14:textId="77777777" w:rsidR="00F90BDC" w:rsidRDefault="00F90BDC">
      <w:r xmlns:w="http://schemas.openxmlformats.org/wordprocessingml/2006/main">
        <w:t xml:space="preserve">1. Metta 16:18 (Û ez ji te re jî dibêjim, ku tu Petrûs î û li ser vî kevirî ezê dêra xwe ava bikim; û deriyên dojehê wê li hember wê bi ser nekevin.)</w:t>
      </w:r>
    </w:p>
    <w:p w14:paraId="17C8C4E7" w14:textId="77777777" w:rsidR="00F90BDC" w:rsidRDefault="00F90BDC"/>
    <w:p w14:paraId="0C369A87" w14:textId="77777777" w:rsidR="00F90BDC" w:rsidRDefault="00F90BDC">
      <w:r xmlns:w="http://schemas.openxmlformats.org/wordprocessingml/2006/main">
        <w:t xml:space="preserve">2. Zebûr 2:1-2 (Çima milet hêrs dibin, û gel tiştekî pûç dihesibînin? Padîşahên dinyayê xwe li ber xwe didin û serwer bi hev re, li dijî Xudan û li hember rûskirê wî...)</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4:26 Padîşahên dinyayê rabûn ser xwe û serwer li hember Xudan û li hember Mesîhê wî civiyan.</w:t>
      </w:r>
    </w:p>
    <w:p w14:paraId="7BC417C0" w14:textId="77777777" w:rsidR="00F90BDC" w:rsidRDefault="00F90BDC"/>
    <w:p w14:paraId="2CD01737" w14:textId="77777777" w:rsidR="00F90BDC" w:rsidRDefault="00F90BDC">
      <w:r xmlns:w="http://schemas.openxmlformats.org/wordprocessingml/2006/main">
        <w:t xml:space="preserve">Padîşah û serwerên dinyayê li hev civiyan ku li hember Xudan û Mesîhê wî derkevin.</w:t>
      </w:r>
    </w:p>
    <w:p w14:paraId="46175333" w14:textId="77777777" w:rsidR="00F90BDC" w:rsidRDefault="00F90BDC"/>
    <w:p w14:paraId="07DFAA8A" w14:textId="77777777" w:rsidR="00F90BDC" w:rsidRDefault="00F90BDC">
      <w:r xmlns:w="http://schemas.openxmlformats.org/wordprocessingml/2006/main">
        <w:t xml:space="preserve">1. Hêza Yekbûna Li Dijî Xwedê</w:t>
      </w:r>
    </w:p>
    <w:p w14:paraId="2A9E2FE6" w14:textId="77777777" w:rsidR="00F90BDC" w:rsidRDefault="00F90BDC"/>
    <w:p w14:paraId="11A05423" w14:textId="77777777" w:rsidR="00F90BDC" w:rsidRDefault="00F90BDC">
      <w:r xmlns:w="http://schemas.openxmlformats.org/wordprocessingml/2006/main">
        <w:t xml:space="preserve">2. Li hemberî Dijberiyan rawestin</w:t>
      </w:r>
    </w:p>
    <w:p w14:paraId="4EC8846D" w14:textId="77777777" w:rsidR="00F90BDC" w:rsidRDefault="00F90BDC"/>
    <w:p w14:paraId="7D8D2EE6" w14:textId="77777777" w:rsidR="00F90BDC" w:rsidRDefault="00F90BDC">
      <w:r xmlns:w="http://schemas.openxmlformats.org/wordprocessingml/2006/main">
        <w:t xml:space="preserve">1. Efesî 6:10-20 - Li dijî planên şeytan rawestin</w:t>
      </w:r>
    </w:p>
    <w:p w14:paraId="2C4D1D93" w14:textId="77777777" w:rsidR="00F90BDC" w:rsidRDefault="00F90BDC"/>
    <w:p w14:paraId="25745929" w14:textId="77777777" w:rsidR="00F90BDC" w:rsidRDefault="00F90BDC">
      <w:r xmlns:w="http://schemas.openxmlformats.org/wordprocessingml/2006/main">
        <w:t xml:space="preserve">2. Daniyêl 3:16-18 - Şedrax, Meşak û Abednego li hember Nebukadnezar û firna agir sekinîn.</w:t>
      </w:r>
    </w:p>
    <w:p w14:paraId="7B8D3BAE" w14:textId="77777777" w:rsidR="00F90BDC" w:rsidRDefault="00F90BDC"/>
    <w:p w14:paraId="74376E7B" w14:textId="77777777" w:rsidR="00F90BDC" w:rsidRDefault="00F90BDC">
      <w:r xmlns:w="http://schemas.openxmlformats.org/wordprocessingml/2006/main">
        <w:t xml:space="preserve">Karên Şandiyan 4:27 Çimkî bi rastî li hember zarokê te yê pîroz Îsa yê ku te rûn kir, Hêrodês û Pontiyos Pîlatos bi miletan û gelê Îsraêl re li hev civiyan.</w:t>
      </w:r>
    </w:p>
    <w:p w14:paraId="0D9650A9" w14:textId="77777777" w:rsidR="00F90BDC" w:rsidRDefault="00F90BDC"/>
    <w:p w14:paraId="5AA10D21" w14:textId="77777777" w:rsidR="00F90BDC" w:rsidRDefault="00F90BDC">
      <w:r xmlns:w="http://schemas.openxmlformats.org/wordprocessingml/2006/main">
        <w:t xml:space="preserve">Hêrodês, Pîlatos, miletên din û Îsraêlî hemû li dijî Îsa, yê rûskirî yê Xwedê, bûn yek.</w:t>
      </w:r>
    </w:p>
    <w:p w14:paraId="6F818B7E" w14:textId="77777777" w:rsidR="00F90BDC" w:rsidRDefault="00F90BDC"/>
    <w:p w14:paraId="57D15F2D" w14:textId="77777777" w:rsidR="00F90BDC" w:rsidRDefault="00F90BDC">
      <w:r xmlns:w="http://schemas.openxmlformats.org/wordprocessingml/2006/main">
        <w:t xml:space="preserve">1. Yekbûna Opozisyonê: Çawa Dijminên Me Li Dijî Plana Xwedê Yekbûn</w:t>
      </w:r>
    </w:p>
    <w:p w14:paraId="163D2BAC" w14:textId="77777777" w:rsidR="00F90BDC" w:rsidRDefault="00F90BDC"/>
    <w:p w14:paraId="43C135A8" w14:textId="77777777" w:rsidR="00F90BDC" w:rsidRDefault="00F90BDC">
      <w:r xmlns:w="http://schemas.openxmlformats.org/wordprocessingml/2006/main">
        <w:t xml:space="preserve">2. Rûnkirina Îsa: Çawa Bereketa Xwedê Rêça Dîrokê Diguherîne</w:t>
      </w:r>
    </w:p>
    <w:p w14:paraId="66345581" w14:textId="77777777" w:rsidR="00F90BDC" w:rsidRDefault="00F90BDC"/>
    <w:p w14:paraId="00C13027" w14:textId="77777777" w:rsidR="00F90BDC" w:rsidRDefault="00F90BDC">
      <w:r xmlns:w="http://schemas.openxmlformats.org/wordprocessingml/2006/main">
        <w:t xml:space="preserve">1. Îşaya 53:3-5 Ew ji aliyê mirovan ve tê rezîlkirin û redkirin, Mirovek xemgîn û bi xemgîniyê dizane. Û me rûyên xwe ji Wî veşart; Ew rezîl bû û me qedrê Wî negirt.</w:t>
      </w:r>
    </w:p>
    <w:p w14:paraId="0E60E611" w14:textId="77777777" w:rsidR="00F90BDC" w:rsidRDefault="00F90BDC"/>
    <w:p w14:paraId="3666DFDC" w14:textId="77777777" w:rsidR="00F90BDC" w:rsidRDefault="00F90BDC">
      <w:r xmlns:w="http://schemas.openxmlformats.org/wordprocessingml/2006/main">
        <w:t xml:space="preserve">2. Zebûr 2:2 Padîşahên dinyayê xwe danîne ser xwe û serwer bi hev re li dijî </w:t>
      </w:r>
      <w:r xmlns:w="http://schemas.openxmlformats.org/wordprocessingml/2006/main">
        <w:lastRenderedPageBreak xmlns:w="http://schemas.openxmlformats.org/wordprocessingml/2006/main"/>
      </w:r>
      <w:r xmlns:w="http://schemas.openxmlformats.org/wordprocessingml/2006/main">
        <w:t xml:space="preserve">Xudan û li dijî meshkirê Wî şêwir dikin.</w:t>
      </w:r>
    </w:p>
    <w:p w14:paraId="23A6DD6B" w14:textId="77777777" w:rsidR="00F90BDC" w:rsidRDefault="00F90BDC"/>
    <w:p w14:paraId="53890F9C" w14:textId="77777777" w:rsidR="00F90BDC" w:rsidRDefault="00F90BDC">
      <w:r xmlns:w="http://schemas.openxmlformats.org/wordprocessingml/2006/main">
        <w:t xml:space="preserve">Karên Şandiyan 4:28 Çimkî destê te û şîreta te ji berê de biryar dabû ku bê kirin.</w:t>
      </w:r>
    </w:p>
    <w:p w14:paraId="4C28C749" w14:textId="77777777" w:rsidR="00F90BDC" w:rsidRDefault="00F90BDC"/>
    <w:p w14:paraId="53721FC6" w14:textId="77777777" w:rsidR="00F90BDC" w:rsidRDefault="00F90BDC">
      <w:r xmlns:w="http://schemas.openxmlformats.org/wordprocessingml/2006/main">
        <w:t xml:space="preserve">Ev beş li ser wê yekê ye ku çawa dest û şîreta Xwedê diyar dike ku dê di pêşerojê de çi bibe.</w:t>
      </w:r>
    </w:p>
    <w:p w14:paraId="5C39CA1E" w14:textId="77777777" w:rsidR="00F90BDC" w:rsidRDefault="00F90BDC"/>
    <w:p w14:paraId="300BBCE9" w14:textId="77777777" w:rsidR="00F90BDC" w:rsidRDefault="00F90BDC">
      <w:r xmlns:w="http://schemas.openxmlformats.org/wordprocessingml/2006/main">
        <w:t xml:space="preserve">1. "Serweriya Xwedê: Em Dikarin Bi Plana Wî Bawer Bikin"</w:t>
      </w:r>
    </w:p>
    <w:p w14:paraId="4D5B1295" w14:textId="77777777" w:rsidR="00F90BDC" w:rsidRDefault="00F90BDC"/>
    <w:p w14:paraId="39E4B319" w14:textId="77777777" w:rsidR="00F90BDC" w:rsidRDefault="00F90BDC">
      <w:r xmlns:w="http://schemas.openxmlformats.org/wordprocessingml/2006/main">
        <w:t xml:space="preserve">2. "Guhdarî: Tiştê Xwedê Dixwaze Kirin"</w:t>
      </w:r>
    </w:p>
    <w:p w14:paraId="15B79F2D" w14:textId="77777777" w:rsidR="00F90BDC" w:rsidRDefault="00F90BDC"/>
    <w:p w14:paraId="406233B3" w14:textId="77777777" w:rsidR="00F90BDC" w:rsidRDefault="00F90BDC">
      <w:r xmlns:w="http://schemas.openxmlformats.org/wordprocessingml/2006/main">
        <w:t xml:space="preserve">1. Îşaya 46:10-11 - "Ez dawîyê ji destpêkê ve, ji demên kevnar ve, ya ku hê bê, eşkere dikim. Ez dibêjim: "Armanca min wê bimîne, û ezê her tiştê ku ez dixwazim bikim."</w:t>
      </w:r>
    </w:p>
    <w:p w14:paraId="12663644" w14:textId="77777777" w:rsidR="00F90BDC" w:rsidRDefault="00F90BDC"/>
    <w:p w14:paraId="763C992E" w14:textId="77777777" w:rsidR="00F90BDC" w:rsidRDefault="00F90BDC">
      <w:r xmlns:w="http://schemas.openxmlformats.org/wordprocessingml/2006/main">
        <w:t xml:space="preserve">2. Metelok 16:9 - "Mirov di dilê xwe de riya xwe plan dike, lê Xudan gavên wan saz dike."</w:t>
      </w:r>
    </w:p>
    <w:p w14:paraId="0DCD68AF" w14:textId="77777777" w:rsidR="00F90BDC" w:rsidRDefault="00F90BDC"/>
    <w:p w14:paraId="1C35B581" w14:textId="77777777" w:rsidR="00F90BDC" w:rsidRDefault="00F90BDC">
      <w:r xmlns:w="http://schemas.openxmlformats.org/wordprocessingml/2006/main">
        <w:t xml:space="preserve">Karên Şandiyan 4:29 Û niha, ya Xudan, li tehdîdên wan binêre û bide xulamên xwe, ku bi hemû cesaret peyva te bibêjin.</w:t>
      </w:r>
    </w:p>
    <w:p w14:paraId="5380C49E" w14:textId="77777777" w:rsidR="00F90BDC" w:rsidRDefault="00F90BDC"/>
    <w:p w14:paraId="0E03C86E" w14:textId="77777777" w:rsidR="00F90BDC" w:rsidRDefault="00F90BDC">
      <w:r xmlns:w="http://schemas.openxmlformats.org/wordprocessingml/2006/main">
        <w:t xml:space="preserve">Ev beş behsa duayek ji bo parastin û wêrekiya Xwedê dike ku berdewamiya belavkirina Peyva xwe bike.</w:t>
      </w:r>
    </w:p>
    <w:p w14:paraId="422CCE12" w14:textId="77777777" w:rsidR="00F90BDC" w:rsidRDefault="00F90BDC"/>
    <w:p w14:paraId="4BEA6586" w14:textId="77777777" w:rsidR="00F90BDC" w:rsidRDefault="00F90BDC">
      <w:r xmlns:w="http://schemas.openxmlformats.org/wordprocessingml/2006/main">
        <w:t xml:space="preserve">1: Divê em ji dijberiyê dilteng nebin, lê di şûna wê de, xwe bispêrin parastin û hêza Xwedê ku di ragihandina Peyva Wî de wêrek bin.</w:t>
      </w:r>
    </w:p>
    <w:p w14:paraId="7A45AF7A" w14:textId="77777777" w:rsidR="00F90BDC" w:rsidRDefault="00F90BDC"/>
    <w:p w14:paraId="5E69C771" w14:textId="77777777" w:rsidR="00F90BDC" w:rsidRDefault="00F90BDC">
      <w:r xmlns:w="http://schemas.openxmlformats.org/wordprocessingml/2006/main">
        <w:t xml:space="preserve">2: Em dikarin bi Xudan bawer bikin ku ew cesaret û hêza ku em hewce ne ku xebata wî bidomînin, bêyî dijberî, peyda bike.</w:t>
      </w:r>
    </w:p>
    <w:p w14:paraId="1B151817" w14:textId="77777777" w:rsidR="00F90BDC" w:rsidRDefault="00F90BDC"/>
    <w:p w14:paraId="1349DC43" w14:textId="77777777" w:rsidR="00F90BDC" w:rsidRDefault="00F90BDC">
      <w:r xmlns:w="http://schemas.openxmlformats.org/wordprocessingml/2006/main">
        <w:t xml:space="preserve">1: Îşaya 41:10 “Netirsin, çimkî ez bi we re me; netirse, çimkî ez Xwedayê we me; Ezê </w:t>
      </w:r>
      <w:r xmlns:w="http://schemas.openxmlformats.org/wordprocessingml/2006/main">
        <w:lastRenderedPageBreak xmlns:w="http://schemas.openxmlformats.org/wordprocessingml/2006/main"/>
      </w:r>
      <w:r xmlns:w="http://schemas.openxmlformats.org/wordprocessingml/2006/main">
        <w:t xml:space="preserve">te qewî bikim, ezê alîkariya te bikim, ezê bi destê xwe yê rastê yê rast piştgiriya te bikim.»</w:t>
      </w:r>
    </w:p>
    <w:p w14:paraId="1393A8C5" w14:textId="77777777" w:rsidR="00F90BDC" w:rsidRDefault="00F90BDC"/>
    <w:p w14:paraId="22BE4A69" w14:textId="77777777" w:rsidR="00F90BDC" w:rsidRDefault="00F90BDC">
      <w:r xmlns:w="http://schemas.openxmlformats.org/wordprocessingml/2006/main">
        <w:t xml:space="preserve">2: Romayî 8:31-32 «Îcar emê ji van tiştan re çi bêjin? Eger Xwedê bi me re be, kî dikare li dijî me be? Yê ku Kurê xwe nehişt, lê ew ji bo me hemûyan berda, çawa bi wî re her tiştî bi dilovanî nade me?»</w:t>
      </w:r>
    </w:p>
    <w:p w14:paraId="79396480" w14:textId="77777777" w:rsidR="00F90BDC" w:rsidRDefault="00F90BDC"/>
    <w:p w14:paraId="29D171D8" w14:textId="77777777" w:rsidR="00F90BDC" w:rsidRDefault="00F90BDC">
      <w:r xmlns:w="http://schemas.openxmlformats.org/wordprocessingml/2006/main">
        <w:t xml:space="preserve">Karên Şandiyan 4:30 Ji bo qenckirinê destê xwe dirêjî; û ku nîşan û keramet bi navê zarokê te yê pîroz Îsa bên kirin.</w:t>
      </w:r>
    </w:p>
    <w:p w14:paraId="6309424F" w14:textId="77777777" w:rsidR="00F90BDC" w:rsidRDefault="00F90BDC"/>
    <w:p w14:paraId="7541BE8B" w14:textId="77777777" w:rsidR="00F90BDC" w:rsidRDefault="00F90BDC">
      <w:r xmlns:w="http://schemas.openxmlformats.org/wordprocessingml/2006/main">
        <w:t xml:space="preserve">Dêra destpêkê ji bo qencbûnê û ji bo ku nîşan û keramet bi navê Jesussa bêne kirin dua kir.</w:t>
      </w:r>
    </w:p>
    <w:p w14:paraId="7637BF46" w14:textId="77777777" w:rsidR="00F90BDC" w:rsidRDefault="00F90BDC"/>
    <w:p w14:paraId="53B1C61B" w14:textId="77777777" w:rsidR="00F90BDC" w:rsidRDefault="00F90BDC">
      <w:r xmlns:w="http://schemas.openxmlformats.org/wordprocessingml/2006/main">
        <w:t xml:space="preserve">1. Îsa Şîfakar e: Vekolîna Xwedê Çawa Mûcîzeyan Bi kar tîne da ku Hebûna xwe bide naskirin</w:t>
      </w:r>
    </w:p>
    <w:p w14:paraId="6609E661" w14:textId="77777777" w:rsidR="00F90BDC" w:rsidRDefault="00F90BDC"/>
    <w:p w14:paraId="24D7F8A6" w14:textId="77777777" w:rsidR="00F90BDC" w:rsidRDefault="00F90BDC">
      <w:r xmlns:w="http://schemas.openxmlformats.org/wordprocessingml/2006/main">
        <w:t xml:space="preserve">2. Nîşan û ecêb: Vekolîna Rolên Mucîzeyan Di Dêra Destpêkê de</w:t>
      </w:r>
    </w:p>
    <w:p w14:paraId="0C6AB0E1" w14:textId="77777777" w:rsidR="00F90BDC" w:rsidRDefault="00F90BDC"/>
    <w:p w14:paraId="74106088" w14:textId="77777777" w:rsidR="00F90BDC" w:rsidRDefault="00F90BDC">
      <w:r xmlns:w="http://schemas.openxmlformats.org/wordprocessingml/2006/main">
        <w:t xml:space="preserve">1. Metta 8:16-17 - Gava bû êvar, wan gelek cinoyî anîn ba wî. Û wî bi gotinê ruh derxistin û hemû nexweş qenc kirin, da ku ew gotina Îşaya pêxember bê cih û got: «Wî bi xwe nexweşiyên me hildan û nexweşiyên me hilanîn.»</w:t>
      </w:r>
    </w:p>
    <w:p w14:paraId="33543579" w14:textId="77777777" w:rsidR="00F90BDC" w:rsidRDefault="00F90BDC"/>
    <w:p w14:paraId="4094245F" w14:textId="77777777" w:rsidR="00F90BDC" w:rsidRDefault="00F90BDC">
      <w:r xmlns:w="http://schemas.openxmlformats.org/wordprocessingml/2006/main">
        <w:t xml:space="preserve">2. Marqos 16:17-18 - Û ev nîşan wê li pey yên ku bawer dikin: Bi navê min ewê cinan derxin; ewê bi zimanên nû biaxivin; ewê maran hilgirin; Û heke ewan tiştekî kujer vexwin, ewê bi tu awayî zirarê nede wan. ewê destên xwe deynin ser nexweşan û ewê sax bibin.</w:t>
      </w:r>
    </w:p>
    <w:p w14:paraId="0E4419F2" w14:textId="77777777" w:rsidR="00F90BDC" w:rsidRDefault="00F90BDC"/>
    <w:p w14:paraId="65A40CB0" w14:textId="77777777" w:rsidR="00F90BDC" w:rsidRDefault="00F90BDC">
      <w:r xmlns:w="http://schemas.openxmlformats.org/wordprocessingml/2006/main">
        <w:t xml:space="preserve">Karên Şandiyan 4:31 Gava ku wan dua kir, cihê ku ew lê civiyabûn lerizîn. û hemû bi Ruhê Pîroz tije bûn û peyva Xwedê bi wêrekî gotin.</w:t>
      </w:r>
    </w:p>
    <w:p w14:paraId="6187A97B" w14:textId="77777777" w:rsidR="00F90BDC" w:rsidRDefault="00F90BDC"/>
    <w:p w14:paraId="2C7DC2F4" w14:textId="77777777" w:rsidR="00F90BDC" w:rsidRDefault="00F90BDC">
      <w:r xmlns:w="http://schemas.openxmlformats.org/wordprocessingml/2006/main">
        <w:t xml:space="preserve">Bawermend dua kirin û cîh hejand û hemû bi Ruhê Pîroz tije bûn û peyva Xwedê bi wêrekî gotin.</w:t>
      </w:r>
    </w:p>
    <w:p w14:paraId="6FACDA5D" w14:textId="77777777" w:rsidR="00F90BDC" w:rsidRDefault="00F90BDC"/>
    <w:p w14:paraId="554205D0" w14:textId="77777777" w:rsidR="00F90BDC" w:rsidRDefault="00F90BDC">
      <w:r xmlns:w="http://schemas.openxmlformats.org/wordprocessingml/2006/main">
        <w:t xml:space="preserve">1. Bila Ruhê Pîroz Rêberiya Gotinên We bike</w:t>
      </w:r>
    </w:p>
    <w:p w14:paraId="60E5E948" w14:textId="77777777" w:rsidR="00F90BDC" w:rsidRDefault="00F90BDC"/>
    <w:p w14:paraId="6F335E7F" w14:textId="77777777" w:rsidR="00F90BDC" w:rsidRDefault="00F90BDC">
      <w:r xmlns:w="http://schemas.openxmlformats.org/wordprocessingml/2006/main">
        <w:t xml:space="preserve">2. Hêza Nimêjê</w:t>
      </w:r>
    </w:p>
    <w:p w14:paraId="20BD2B32" w14:textId="77777777" w:rsidR="00F90BDC" w:rsidRDefault="00F90BDC"/>
    <w:p w14:paraId="142ED6C9" w14:textId="77777777" w:rsidR="00F90BDC" w:rsidRDefault="00F90BDC">
      <w:r xmlns:w="http://schemas.openxmlformats.org/wordprocessingml/2006/main">
        <w:t xml:space="preserve">1. Efesî 6:19-20 – “Û bi her cure dua û daxwazan her carê bi Ruh dua bikin. Bi vê hişê xwe hişyar bin û her tim ji bo hemû gelê Xudan dua bikin.”</w:t>
      </w:r>
    </w:p>
    <w:p w14:paraId="63F2AAA5" w14:textId="77777777" w:rsidR="00F90BDC" w:rsidRDefault="00F90BDC"/>
    <w:p w14:paraId="6F895CAC" w14:textId="77777777" w:rsidR="00F90BDC" w:rsidRDefault="00F90BDC">
      <w:r xmlns:w="http://schemas.openxmlformats.org/wordprocessingml/2006/main">
        <w:t xml:space="preserve">2. Lûqa 11:1 – “Rojekê Îsa li cihekî dua dikir. Gava ku wî qedand, yekî ji şagirtên wî jê re got: «Ya Xudan, me hînî duakirinê bike, çawa ku Yûhenna hînî şagirtên xwe kir.»</w:t>
      </w:r>
    </w:p>
    <w:p w14:paraId="03B51F6F" w14:textId="77777777" w:rsidR="00F90BDC" w:rsidRDefault="00F90BDC"/>
    <w:p w14:paraId="56839CFF" w14:textId="77777777" w:rsidR="00F90BDC" w:rsidRDefault="00F90BDC">
      <w:r xmlns:w="http://schemas.openxmlformats.org/wordprocessingml/2006/main">
        <w:t xml:space="preserve">Karên Şandiyan 4:32 Û elaleta wan ên ku bawerî anîn bi yek dil û yek can bûn. yekî ji wan negot ku tiştên wî yên wî yên wî ne. lê hemû tiştên wan ên hevpar hebûn.</w:t>
      </w:r>
    </w:p>
    <w:p w14:paraId="122ABAE8" w14:textId="77777777" w:rsidR="00F90BDC" w:rsidRDefault="00F90BDC"/>
    <w:p w14:paraId="0C5108B6" w14:textId="77777777" w:rsidR="00F90BDC" w:rsidRDefault="00F90BDC">
      <w:r xmlns:w="http://schemas.openxmlformats.org/wordprocessingml/2006/main">
        <w:t xml:space="preserve">Dêra destpêkê xwedî hestek civakê ya xurt bû, ku li wir kesek ji yê din girîngtir nebû û hemî hebûnên hevpar bûn.</w:t>
      </w:r>
    </w:p>
    <w:p w14:paraId="1BC7EAF6" w14:textId="77777777" w:rsidR="00F90BDC" w:rsidRDefault="00F90BDC"/>
    <w:p w14:paraId="5F8DA5B9" w14:textId="77777777" w:rsidR="00F90BDC" w:rsidRDefault="00F90BDC">
      <w:r xmlns:w="http://schemas.openxmlformats.org/wordprocessingml/2006/main">
        <w:t xml:space="preserve">1. Yekbûna Dêrê: Banga Hezkirin û Parvekirinê.</w:t>
      </w:r>
    </w:p>
    <w:p w14:paraId="581B998D" w14:textId="77777777" w:rsidR="00F90BDC" w:rsidRDefault="00F90BDC"/>
    <w:p w14:paraId="35DE8CEA" w14:textId="77777777" w:rsidR="00F90BDC" w:rsidRDefault="00F90BDC">
      <w:r xmlns:w="http://schemas.openxmlformats.org/wordprocessingml/2006/main">
        <w:t xml:space="preserve">2. Pratîzekirina Xêrxwaziyê: Tiştê ku Hûn Dikarin Didin, Tiştê Pêdiviya we Digirin.</w:t>
      </w:r>
    </w:p>
    <w:p w14:paraId="35D0CCEB" w14:textId="77777777" w:rsidR="00F90BDC" w:rsidRDefault="00F90BDC"/>
    <w:p w14:paraId="26521A08" w14:textId="77777777" w:rsidR="00F90BDC" w:rsidRDefault="00F90BDC">
      <w:r xmlns:w="http://schemas.openxmlformats.org/wordprocessingml/2006/main">
        <w:t xml:space="preserve">1. Fîlîpî 2:3-4 - Tiştekî ji azweriya xweperestî an jî xweperestiya pûç nekin. Belê, di nefsbiçûkiyê de ji xwe re qîmetê bidin kesên din.</w:t>
      </w:r>
    </w:p>
    <w:p w14:paraId="36BD6366" w14:textId="77777777" w:rsidR="00F90BDC" w:rsidRDefault="00F90BDC"/>
    <w:p w14:paraId="1A9B0644" w14:textId="77777777" w:rsidR="00F90BDC" w:rsidRDefault="00F90BDC">
      <w:r xmlns:w="http://schemas.openxmlformats.org/wordprocessingml/2006/main">
        <w:t xml:space="preserve">2. Îbranî 13:16 - Ji kirina qenciyê û parvekirina tiştên ku we hene îhmal nekin, çimkî goriyên wiha li Xwedê xweş tên.</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4:33 Û bi hêzeke mezin Şandiyan şahidiya vejîna Xudan Îsa kirin û keremeke mezin li ser wan hemûyan bû.</w:t>
      </w:r>
    </w:p>
    <w:p w14:paraId="3B148FF3" w14:textId="77777777" w:rsidR="00F90BDC" w:rsidRDefault="00F90BDC"/>
    <w:p w14:paraId="1EE32AFB" w14:textId="77777777" w:rsidR="00F90BDC" w:rsidRDefault="00F90BDC">
      <w:r xmlns:w="http://schemas.openxmlformats.org/wordprocessingml/2006/main">
        <w:t xml:space="preserve">Şandiyan bi hêz û keremeke mezin şahidiya vejîna Îsa kirin.</w:t>
      </w:r>
    </w:p>
    <w:p w14:paraId="0BF4A086" w14:textId="77777777" w:rsidR="00F90BDC" w:rsidRDefault="00F90BDC"/>
    <w:p w14:paraId="42BEF724" w14:textId="77777777" w:rsidR="00F90BDC" w:rsidRDefault="00F90BDC">
      <w:r xmlns:w="http://schemas.openxmlformats.org/wordprocessingml/2006/main">
        <w:t xml:space="preserve">1. Hêza Şahidiyê ji bo Îsa</w:t>
      </w:r>
    </w:p>
    <w:p w14:paraId="331BFE57" w14:textId="77777777" w:rsidR="00F90BDC" w:rsidRDefault="00F90BDC"/>
    <w:p w14:paraId="53F91669" w14:textId="77777777" w:rsidR="00F90BDC" w:rsidRDefault="00F90BDC">
      <w:r xmlns:w="http://schemas.openxmlformats.org/wordprocessingml/2006/main">
        <w:t xml:space="preserve">2. Di Şahidiya Me de Kerema Xwedê Biceribînin</w:t>
      </w:r>
    </w:p>
    <w:p w14:paraId="15DDACF0" w14:textId="77777777" w:rsidR="00F90BDC" w:rsidRDefault="00F90BDC"/>
    <w:p w14:paraId="74403126" w14:textId="77777777" w:rsidR="00F90BDC" w:rsidRDefault="00F90BDC">
      <w:r xmlns:w="http://schemas.openxmlformats.org/wordprocessingml/2006/main">
        <w:t xml:space="preserve">1. Yûhenna 15:27 — “Û hûnê jî şahidiyê bikin, çimkî hûn ji destpêkê ve bi min re bûn.”</w:t>
      </w:r>
    </w:p>
    <w:p w14:paraId="5DAA8753" w14:textId="77777777" w:rsidR="00F90BDC" w:rsidRDefault="00F90BDC"/>
    <w:p w14:paraId="72165331" w14:textId="77777777" w:rsidR="00F90BDC" w:rsidRDefault="00F90BDC">
      <w:r xmlns:w="http://schemas.openxmlformats.org/wordprocessingml/2006/main">
        <w:t xml:space="preserve">2. 1 Korintî 15:15 — "Û eger Mesîh nehatibe rakirin, mizgîniya me bêkêr e û baweriya we jî bêkêr e."</w:t>
      </w:r>
    </w:p>
    <w:p w14:paraId="5D82690C" w14:textId="77777777" w:rsidR="00F90BDC" w:rsidRDefault="00F90BDC"/>
    <w:p w14:paraId="6F04E113" w14:textId="77777777" w:rsidR="00F90BDC" w:rsidRDefault="00F90BDC">
      <w:r xmlns:w="http://schemas.openxmlformats.org/wordprocessingml/2006/main">
        <w:t xml:space="preserve">Karên Şandiyan 4:34 Di nav wan de jî kêmasiyek tunebû; ji ber ku yên ku xwediyê erd û xaniyan bûn, ew difirotin û bihayê tiştên ku dihatin firotin anîn.</w:t>
      </w:r>
    </w:p>
    <w:p w14:paraId="293B8F70" w14:textId="77777777" w:rsidR="00F90BDC" w:rsidRDefault="00F90BDC"/>
    <w:p w14:paraId="6CFA8723" w14:textId="77777777" w:rsidR="00F90BDC" w:rsidRDefault="00F90BDC">
      <w:r xmlns:w="http://schemas.openxmlformats.org/wordprocessingml/2006/main">
        <w:t xml:space="preserve">Xirîstiyanên destpêkê bi hev re parve dikirin û xema hevdu dikirin, nehiştin ku kes bêyî ku here.</w:t>
      </w:r>
    </w:p>
    <w:p w14:paraId="621F468B" w14:textId="77777777" w:rsidR="00F90BDC" w:rsidRDefault="00F90BDC"/>
    <w:p w14:paraId="64E23403" w14:textId="77777777" w:rsidR="00F90BDC" w:rsidRDefault="00F90BDC">
      <w:r xmlns:w="http://schemas.openxmlformats.org/wordprocessingml/2006/main">
        <w:t xml:space="preserve">1: Di demên hewcedariyê de, divê mirovên Xwedê werin ba hev û çavkaniyên ku hene parve bikin.</w:t>
      </w:r>
    </w:p>
    <w:p w14:paraId="54F2380C" w14:textId="77777777" w:rsidR="00F90BDC" w:rsidRDefault="00F90BDC"/>
    <w:p w14:paraId="6B5CFFD8" w14:textId="77777777" w:rsidR="00F90BDC" w:rsidRDefault="00F90BDC">
      <w:r xmlns:w="http://schemas.openxmlformats.org/wordprocessingml/2006/main">
        <w:t xml:space="preserve">2: Divê em ji qurbankirina milkên xwe re vekirî bin da ku her kes lênihêrin.</w:t>
      </w:r>
    </w:p>
    <w:p w14:paraId="69CFF95A" w14:textId="77777777" w:rsidR="00F90BDC" w:rsidRDefault="00F90BDC"/>
    <w:p w14:paraId="6A9DE382" w14:textId="77777777" w:rsidR="00F90BDC" w:rsidRDefault="00F90BDC">
      <w:r xmlns:w="http://schemas.openxmlformats.org/wordprocessingml/2006/main">
        <w:t xml:space="preserve">1: Karên Şandiyan 2:44, 45 - Û hemû yên ku bawer kirin bi hev re bûn û her tişt hevpar bû; mal û milkên xwe firotibûn û li gor hewcedariya her kesî ew ji hemû mirovan re parve kirin.</w:t>
      </w:r>
    </w:p>
    <w:p w14:paraId="462DEF0F" w14:textId="77777777" w:rsidR="00F90BDC" w:rsidRDefault="00F90BDC"/>
    <w:p w14:paraId="6B38DD73" w14:textId="77777777" w:rsidR="00F90BDC" w:rsidRDefault="00F90BDC">
      <w:r xmlns:w="http://schemas.openxmlformats.org/wordprocessingml/2006/main">
        <w:t xml:space="preserve">2: Aqûb 2:15-17 - Ger birayek an xwişkek tazî û ji xwarina rojane bêpar be û yek ji we ji </w:t>
      </w:r>
      <w:r xmlns:w="http://schemas.openxmlformats.org/wordprocessingml/2006/main">
        <w:lastRenderedPageBreak xmlns:w="http://schemas.openxmlformats.org/wordprocessingml/2006/main"/>
      </w:r>
      <w:r xmlns:w="http://schemas.openxmlformats.org/wordprocessingml/2006/main">
        <w:t xml:space="preserve">wan re bêje: «Bi silametî herin, germ bibin û têr bibin; Lê hûn tiştên ku ji bedenê re lazim in nadin wan. feydeya wê çi ye?</w:t>
      </w:r>
    </w:p>
    <w:p w14:paraId="7F947E28" w14:textId="77777777" w:rsidR="00F90BDC" w:rsidRDefault="00F90BDC"/>
    <w:p w14:paraId="7EB8CE9F" w14:textId="77777777" w:rsidR="00F90BDC" w:rsidRDefault="00F90BDC">
      <w:r xmlns:w="http://schemas.openxmlformats.org/wordprocessingml/2006/main">
        <w:t xml:space="preserve">Karên Şandiyan 4:35 Û ew danîn ber lingên Şandiyan û li gor hewcedariya wî li her kesî hat belavkirin.</w:t>
      </w:r>
    </w:p>
    <w:p w14:paraId="12DBA0FA" w14:textId="77777777" w:rsidR="00F90BDC" w:rsidRDefault="00F90BDC"/>
    <w:p w14:paraId="0EBB4A00" w14:textId="77777777" w:rsidR="00F90BDC" w:rsidRDefault="00F90BDC">
      <w:r xmlns:w="http://schemas.openxmlformats.org/wordprocessingml/2006/main">
        <w:t xml:space="preserve">Şandiyan çavkanî li her kesî li gorî hewcedariyên wan ên kesane belav kirin.</w:t>
      </w:r>
    </w:p>
    <w:p w14:paraId="421297CC" w14:textId="77777777" w:rsidR="00F90BDC" w:rsidRDefault="00F90BDC"/>
    <w:p w14:paraId="5E5656FB" w14:textId="77777777" w:rsidR="00F90BDC" w:rsidRDefault="00F90BDC">
      <w:r xmlns:w="http://schemas.openxmlformats.org/wordprocessingml/2006/main">
        <w:t xml:space="preserve">1. Girîngiya comerdiyê û xêrxwaziyê li hember kesên din.</w:t>
      </w:r>
    </w:p>
    <w:p w14:paraId="3153CE46" w14:textId="77777777" w:rsidR="00F90BDC" w:rsidRDefault="00F90BDC"/>
    <w:p w14:paraId="771D2D44" w14:textId="77777777" w:rsidR="00F90BDC" w:rsidRDefault="00F90BDC">
      <w:r xmlns:w="http://schemas.openxmlformats.org/wordprocessingml/2006/main">
        <w:t xml:space="preserve">2. Hêza civakê dema ku her kes bi hev re ji bo peydakirina hevdû bixebite.</w:t>
      </w:r>
    </w:p>
    <w:p w14:paraId="355E81BD" w14:textId="77777777" w:rsidR="00F90BDC" w:rsidRDefault="00F90BDC"/>
    <w:p w14:paraId="05A40934" w14:textId="77777777" w:rsidR="00F90BDC" w:rsidRDefault="00F90BDC">
      <w:r xmlns:w="http://schemas.openxmlformats.org/wordprocessingml/2006/main">
        <w:t xml:space="preserve">1. Aqûb 2:14-17 - Xwişk û birayên min, eger yek îdîa bike ku bawerî heye, lê kirinên wî tune, çi feydeyê heye? Ma ev bawerî dikare wan xilas bike? 15 Bifikirin ku bira yan xûşkek bê cil û xwarina rojane ye. 16 Eger yek ji we ji wan re bêje: «Bi silametî herin; germ û baş têr bihêlin, "lê ji hewcedariyên wan ên laşî tiştek nake, feydeya wê çi ye? 17 Bi vî awayî bawerî bi serê xwe, eger bi kirinan re nebe, mirî ye.</w:t>
      </w:r>
    </w:p>
    <w:p w14:paraId="0101C5B1" w14:textId="77777777" w:rsidR="00F90BDC" w:rsidRDefault="00F90BDC"/>
    <w:p w14:paraId="3C09DAD0" w14:textId="77777777" w:rsidR="00F90BDC" w:rsidRDefault="00F90BDC">
      <w:r xmlns:w="http://schemas.openxmlformats.org/wordprocessingml/2006/main">
        <w:t xml:space="preserve">2. 2 Corinthians 8:9-11 - Çimkî hûn bi kerema Xudanê me Îsa Mesîh dizanin ku her çend ew dewlemend bû, lê ji bo we feqîr bû, da ku hûn bi belengaziya wî dewlemend bibin. 10 Û li vir şîreta min heye ku di vê mijarê de ji bo we ya herî baş çi ye: Par hûn ne tenê yên pêşîn, lê her weha xwestina we jî hebûn. 11 Niha ev karî biqedîne, da ku dilxwaziya we ya ji bo kirina wê bi temamkirina we re, li gorî îmkanên we, li hev were.</w:t>
      </w:r>
    </w:p>
    <w:p w14:paraId="611C2A4A" w14:textId="77777777" w:rsidR="00F90BDC" w:rsidRDefault="00F90BDC"/>
    <w:p w14:paraId="108F3E30" w14:textId="77777777" w:rsidR="00F90BDC" w:rsidRDefault="00F90BDC">
      <w:r xmlns:w="http://schemas.openxmlformats.org/wordprocessingml/2006/main">
        <w:t xml:space="preserve">Karên Şandiyan 4:36 Û Yûsês, ku ji Şandiyan navê wî Barnabas (ku tê wergerandin: Kurê teseliyê) Lêwî û ji welatê Qibrisê bû.</w:t>
      </w:r>
    </w:p>
    <w:p w14:paraId="62518117" w14:textId="77777777" w:rsidR="00F90BDC" w:rsidRDefault="00F90BDC"/>
    <w:p w14:paraId="6BD23E66" w14:textId="77777777" w:rsidR="00F90BDC" w:rsidRDefault="00F90BDC">
      <w:r xmlns:w="http://schemas.openxmlformats.org/wordprocessingml/2006/main">
        <w:t xml:space="preserve">Barnabas lewîyekî ji welatê Qibrisê bû ku ji aliyê Şandiyan ve nasnavê "Kurê Teseliyê" lê kirin.</w:t>
      </w:r>
    </w:p>
    <w:p w14:paraId="7BB0B03C" w14:textId="77777777" w:rsidR="00F90BDC" w:rsidRDefault="00F90BDC"/>
    <w:p w14:paraId="4465DE44" w14:textId="77777777" w:rsidR="00F90BDC" w:rsidRDefault="00F90BDC">
      <w:r xmlns:w="http://schemas.openxmlformats.org/wordprocessingml/2006/main">
        <w:t xml:space="preserve">1. Hêza Baweriyê - Çawa çîroka Barnabas dikare me teşwîq bike ku em bi Xwedê bawer bikin</w:t>
      </w:r>
    </w:p>
    <w:p w14:paraId="130CA2E9" w14:textId="77777777" w:rsidR="00F90BDC" w:rsidRDefault="00F90BDC"/>
    <w:p w14:paraId="66D26DB4" w14:textId="77777777" w:rsidR="00F90BDC" w:rsidRDefault="00F90BDC">
      <w:r xmlns:w="http://schemas.openxmlformats.org/wordprocessingml/2006/main">
        <w:t xml:space="preserve">2. Bereketa Navekî Baş - Girîngiya naskirina bi kirinên me yên baş</w:t>
      </w:r>
    </w:p>
    <w:p w14:paraId="31C780E9" w14:textId="77777777" w:rsidR="00F90BDC" w:rsidRDefault="00F90BDC"/>
    <w:p w14:paraId="4DA94169" w14:textId="77777777" w:rsidR="00F90BDC" w:rsidRDefault="00F90BDC">
      <w:r xmlns:w="http://schemas.openxmlformats.org/wordprocessingml/2006/main">
        <w:t xml:space="preserve">1. Îbranî 13:2 - "Mêvanperweriya xerîban ji bîr nekin, çimkî bi vê yekê hinekan bêyî ku haya wan jê hebe, mêvanperwerî ji milyaketan re kirin."</w:t>
      </w:r>
    </w:p>
    <w:p w14:paraId="713F4005" w14:textId="77777777" w:rsidR="00F90BDC" w:rsidRDefault="00F90BDC"/>
    <w:p w14:paraId="2287E8B8" w14:textId="77777777" w:rsidR="00F90BDC" w:rsidRDefault="00F90BDC">
      <w:r xmlns:w="http://schemas.openxmlformats.org/wordprocessingml/2006/main">
        <w:t xml:space="preserve">2. Metelok 22:1 - "Navê qenc ji dewlemendiya mezin tê xwestin, qedirgirtin ji zîv û zêr çêtir e."</w:t>
      </w:r>
    </w:p>
    <w:p w14:paraId="52F799B5" w14:textId="77777777" w:rsidR="00F90BDC" w:rsidRDefault="00F90BDC"/>
    <w:p w14:paraId="7FD09DCD" w14:textId="77777777" w:rsidR="00F90BDC" w:rsidRDefault="00F90BDC">
      <w:r xmlns:w="http://schemas.openxmlformats.org/wordprocessingml/2006/main">
        <w:t xml:space="preserve">Karên Şandiyan 4:37 Erd hebû, ew firot, peran anîn û dan ber lingên Şandiyan.</w:t>
      </w:r>
    </w:p>
    <w:p w14:paraId="0142B4A4" w14:textId="77777777" w:rsidR="00F90BDC" w:rsidRDefault="00F90BDC"/>
    <w:p w14:paraId="7718B218" w14:textId="77777777" w:rsidR="00F90BDC" w:rsidRDefault="00F90BDC">
      <w:r xmlns:w="http://schemas.openxmlformats.org/wordprocessingml/2006/main">
        <w:t xml:space="preserve">Komek ji mirovan erdê xwe firot û dahata wê dan Şandiyan.</w:t>
      </w:r>
    </w:p>
    <w:p w14:paraId="09753D9B" w14:textId="77777777" w:rsidR="00F90BDC" w:rsidRDefault="00F90BDC"/>
    <w:p w14:paraId="71C91E20" w14:textId="77777777" w:rsidR="00F90BDC" w:rsidRDefault="00F90BDC">
      <w:r xmlns:w="http://schemas.openxmlformats.org/wordprocessingml/2006/main">
        <w:t xml:space="preserve">1. Hêza Xêrxwaziyê: Mînaka Dêra Destpêkê</w:t>
      </w:r>
    </w:p>
    <w:p w14:paraId="4B95A204" w14:textId="77777777" w:rsidR="00F90BDC" w:rsidRDefault="00F90BDC"/>
    <w:p w14:paraId="46755EFA" w14:textId="77777777" w:rsidR="00F90BDC" w:rsidRDefault="00F90BDC">
      <w:r xmlns:w="http://schemas.openxmlformats.org/wordprocessingml/2006/main">
        <w:t xml:space="preserve">2. Jiyaneke bi comerdî: Mînakek ji Încîlê</w:t>
      </w:r>
    </w:p>
    <w:p w14:paraId="1FC96966" w14:textId="77777777" w:rsidR="00F90BDC" w:rsidRDefault="00F90BDC"/>
    <w:p w14:paraId="0CDD39F6" w14:textId="77777777" w:rsidR="00F90BDC" w:rsidRDefault="00F90BDC">
      <w:r xmlns:w="http://schemas.openxmlformats.org/wordprocessingml/2006/main">
        <w:t xml:space="preserve">1. 2 Korîntî 8:12-15</w:t>
      </w:r>
    </w:p>
    <w:p w14:paraId="1E0545EC" w14:textId="77777777" w:rsidR="00F90BDC" w:rsidRDefault="00F90BDC"/>
    <w:p w14:paraId="4B582103" w14:textId="77777777" w:rsidR="00F90BDC" w:rsidRDefault="00F90BDC">
      <w:r xmlns:w="http://schemas.openxmlformats.org/wordprocessingml/2006/main">
        <w:t xml:space="preserve">2. Lûqa 6:38 &amp; Metta 6:19-21</w:t>
      </w:r>
    </w:p>
    <w:p w14:paraId="0EF7455D" w14:textId="77777777" w:rsidR="00F90BDC" w:rsidRDefault="00F90BDC"/>
    <w:p w14:paraId="164D7B9F" w14:textId="77777777" w:rsidR="00F90BDC" w:rsidRDefault="00F90BDC">
      <w:r xmlns:w="http://schemas.openxmlformats.org/wordprocessingml/2006/main">
        <w:t xml:space="preserve">Karên Şandiyan 5 çîroka Ananias û Sapphira, nîşanên mucîze yên ku ji hêla Şandiyan ve hatine kirin, girtin û reva wan a mucîzeyî, û şahidiya wan li ber Civîna Civînê vedibêje.</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1emîn: Beşek bi Ananias û jina wî Sapphira dest pê dike ku perçeyek milk difroşin, lê beşek ji dravê ji xwe re vedigirin û digotin ku hemî dahatan didin Şandiyan. Gava ku Hananya beşek ji pere anî, Petrûs jê pirsî ku çima Şeytan dilê xwe tije kiriye derewan Ruhê Pîroz hin biha bihêle. Bi bihîstina gotinên Petrûs, Hananya ket xwarê û mir. Tirs hemû kesên ku bihîstin çi qewimî girt. Dûv re dema ku Sapphira hat hundur, nizanibû çi qewimî, Petrûs ji wê re li ser bihayê erdê pirsî, wê mîqdara derewîn piştrast kir, piştre ji lingên xwe re got zilamên ku hatine definkirin, mêrê derî pêk anîn, ew ket xwarê wê gavê zilamên ciwan hatin dîtin ku mirina wê hat definkirin mêrê din ê din hate veşartin, tirsek mezin bi tevahî girt. dêrê hemûyên ku ev bûyer bihîstin (Karên Şandiyan 5:1-11).</w:t>
      </w:r>
    </w:p>
    <w:p w14:paraId="6B515214" w14:textId="77777777" w:rsidR="00F90BDC" w:rsidRDefault="00F90BDC"/>
    <w:p w14:paraId="29C6AC66" w14:textId="77777777" w:rsidR="00F90BDC" w:rsidRDefault="00F90BDC">
      <w:r xmlns:w="http://schemas.openxmlformats.org/wordprocessingml/2006/main">
        <w:t xml:space="preserve">Paragrafa 2yemîn: Şandiyan gelek nîşanên ecêb di nav mirovan de kirin ku bawermendan bi hev re bicivînin Kolona Silêman, kesek din newêrîbû tev li wan bibe, her çend ew ji hêla mirovan ve pir zêde dihatin hesibandin, bêtir mêr jin bawer dikirin ku Xudan her roj hejmara kesên ku xilas bûne zêde dike. Di encamê de kesên nexweş anîn kolanan ew danîn ser nivînan, da ku bi kêmanî siya Petrûs bi ser hinan de bikeve, dema ku ew di nav elaletên ku ji bajarên derdora Orşelîmê jî kom dibûn re derbas dibû û ew ruhên nepak ên êşkencekar hemû sax dibûn (Karên Şandiyan 5:12-16). .</w:t>
      </w:r>
    </w:p>
    <w:p w14:paraId="45D08485" w14:textId="77777777" w:rsidR="00F90BDC" w:rsidRDefault="00F90BDC"/>
    <w:p w14:paraId="6B78B662" w14:textId="77777777" w:rsidR="00F90BDC" w:rsidRDefault="00F90BDC">
      <w:r xmlns:w="http://schemas.openxmlformats.org/wordprocessingml/2006/main">
        <w:t xml:space="preserve">Paragrafa 3an: Paşê Serokkahîn hevkarên wî yên ku endamên partiyê bûn Sadûqiyan hesûdiya xwe tijî kirin. Şandiyan girtin, şeva ku milyaketê deriyên xwe vekir, girtîgehê ew derxistin derve. Serê sibê ew ketin dadgehên perestgehê dest pê kirin hîn kirin ku hevkarên Serokkahîn hatin gazî hev Rihspiyên Sanhedrînê Îsraêl şandin girtîgehê efserên şandî anîn girtîgehê cerdevanên bi ewle kilîtkirî derî rawestiyan dema vebûn kesek li hundur nedîtin. Bi bihîstina vê raporê kaptanê nobedarên perestgehê serekên kahînan şaş mabûn ku gelo dê ev were. yekî hat û got: «Va ye zilamên ku hûn xistine zîndanê, li paristgehan de radiwestin û mirovan hîn dikin.» Wana dîsa girtin, lê zorê bi kar neanîn, çimkî ditirsiyan ku ji aliyê mirovan ve bên kevirkirin (Karên Şandiyan 5:17-26). Şandiyên din ên ku hatin pêşiya Sanhedrin Petrûs gotin: "Divê em ji mirovan bêtir guh bidin Xwedê. Xwedayê bav û kalên me Îsayê ku we bi daliqandina wî kuşt, destê wî yê rastê bilind kir, wek Mîrê Xilaskar efûkirina gunehan Îsraêl Em şahidiya van tiştan dikin, ji ber vê yekê Ruhê Pîroz ê ku Xwedê daye wan ên ku bi ya wî dikin.» (Karên Şandiyan 5:27-32). Gamaliyêl Fêrisiyek rêzdar şîret li meclîsê kir, ger hewldana eslê mirovan têk biçe, ger ku Xwedê nikaribe rawestîne, dibe ku şerkirina li dijî Xwedê jî şîretên wî hatin stendin, ferman kirin ku navê nebêjin Jesussa dev ji şahiyê berdin, êşên hêja têne hesibandin, şerm kirin. dev ji hînkirina mizgîniya Îsa Mesîh berdin (Karên Şandiyan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5:1 Lê zilamekî ku navê wî Hananya bû, bi jina xwe Sappira re malek firot.</w:t>
      </w:r>
    </w:p>
    <w:p w14:paraId="3A7FA5D5" w14:textId="77777777" w:rsidR="00F90BDC" w:rsidRDefault="00F90BDC"/>
    <w:p w14:paraId="4E09B671" w14:textId="77777777" w:rsidR="00F90BDC" w:rsidRDefault="00F90BDC">
      <w:r xmlns:w="http://schemas.openxmlformats.org/wordprocessingml/2006/main">
        <w:t xml:space="preserve">Ananias û Sapphira li ser dravê ku wan ji bo milkê ku wan firotiye, derewan dikin.</w:t>
      </w:r>
    </w:p>
    <w:p w14:paraId="65A8F3A0" w14:textId="77777777" w:rsidR="00F90BDC" w:rsidRDefault="00F90BDC"/>
    <w:p w14:paraId="1D973484" w14:textId="77777777" w:rsidR="00F90BDC" w:rsidRDefault="00F90BDC">
      <w:r xmlns:w="http://schemas.openxmlformats.org/wordprocessingml/2006/main">
        <w:t xml:space="preserve">1. Dirûst û durustî - Mînaka Ananias û Sapphira ya bêrûmetî û nerastiyê.</w:t>
      </w:r>
    </w:p>
    <w:p w14:paraId="4CC67B4D" w14:textId="77777777" w:rsidR="00F90BDC" w:rsidRDefault="00F90BDC"/>
    <w:p w14:paraId="75752085" w14:textId="77777777" w:rsidR="00F90BDC" w:rsidRDefault="00F90BDC">
      <w:r xmlns:w="http://schemas.openxmlformats.org/wordprocessingml/2006/main">
        <w:t xml:space="preserve">2. Hêza Xapandinê - Çawa derewên Ananias û Sapphira bûn sedema mirina wan.</w:t>
      </w:r>
    </w:p>
    <w:p w14:paraId="296D8F92" w14:textId="77777777" w:rsidR="00F90BDC" w:rsidRDefault="00F90BDC"/>
    <w:p w14:paraId="6B299440" w14:textId="77777777" w:rsidR="00F90BDC" w:rsidRDefault="00F90BDC">
      <w:r xmlns:w="http://schemas.openxmlformats.org/wordprocessingml/2006/main">
        <w:t xml:space="preserve">1. Metelok 12:22 - "Lêvên derewîn li ber Xudan mehrûm in, lê yên ku bi dilsoziyê tevdigerin kêfa wî tê."</w:t>
      </w:r>
    </w:p>
    <w:p w14:paraId="35294EA4" w14:textId="77777777" w:rsidR="00F90BDC" w:rsidRDefault="00F90BDC"/>
    <w:p w14:paraId="0CBAB8EE" w14:textId="77777777" w:rsidR="00F90BDC" w:rsidRDefault="00F90BDC">
      <w:r xmlns:w="http://schemas.openxmlformats.org/wordprocessingml/2006/main">
        <w:t xml:space="preserve">2. Kolosî 3:9-10 - “Derewan nekin hev, çimkî we xweyê kevin bi kirinên wî ji xwe derxist û xweyê nû yê ku li gor sûretê Afirînerê xwe di zanînê de tê nûkirin, li xwe kir. ”</w:t>
      </w:r>
    </w:p>
    <w:p w14:paraId="725543A5" w14:textId="77777777" w:rsidR="00F90BDC" w:rsidRDefault="00F90BDC"/>
    <w:p w14:paraId="4C111231" w14:textId="77777777" w:rsidR="00F90BDC" w:rsidRDefault="00F90BDC">
      <w:r xmlns:w="http://schemas.openxmlformats.org/wordprocessingml/2006/main">
        <w:t xml:space="preserve">Karên Şandiyan 5:2 Û beşek ji bihayê ku jina wî jî jê nezan bû, paşde hilda, beşek jî anî û danî ber lingên Şandiyan.</w:t>
      </w:r>
    </w:p>
    <w:p w14:paraId="45F3C861" w14:textId="77777777" w:rsidR="00F90BDC" w:rsidRDefault="00F90BDC"/>
    <w:p w14:paraId="345AFE44" w14:textId="77777777" w:rsidR="00F90BDC" w:rsidRDefault="00F90BDC">
      <w:r xmlns:w="http://schemas.openxmlformats.org/wordprocessingml/2006/main">
        <w:t xml:space="preserve">Hevalên Ananias û Sapphira hewl dan ku Şandiyan bixapînin û hemû pereyê ku ji firotina erdê xwe bi dest xistin nedan.</w:t>
      </w:r>
    </w:p>
    <w:p w14:paraId="21D9460E" w14:textId="77777777" w:rsidR="00F90BDC" w:rsidRDefault="00F90BDC"/>
    <w:p w14:paraId="27614846" w14:textId="77777777" w:rsidR="00F90BDC" w:rsidRDefault="00F90BDC">
      <w:r xmlns:w="http://schemas.openxmlformats.org/wordprocessingml/2006/main">
        <w:t xml:space="preserve">1: Gunehê Xapandinê - Karên Şandiyan 5:2</w:t>
      </w:r>
    </w:p>
    <w:p w14:paraId="5A1E8051" w14:textId="77777777" w:rsidR="00F90BDC" w:rsidRDefault="00F90BDC"/>
    <w:p w14:paraId="5F2D89ED" w14:textId="77777777" w:rsidR="00F90BDC" w:rsidRDefault="00F90BDC">
      <w:r xmlns:w="http://schemas.openxmlformats.org/wordprocessingml/2006/main">
        <w:t xml:space="preserve">2: Hêza Dilsoziyê - Karên Şandiyan 5:2</w:t>
      </w:r>
    </w:p>
    <w:p w14:paraId="71113584" w14:textId="77777777" w:rsidR="00F90BDC" w:rsidRDefault="00F90BDC"/>
    <w:p w14:paraId="3C3F02C9" w14:textId="77777777" w:rsidR="00F90BDC" w:rsidRDefault="00F90BDC">
      <w:r xmlns:w="http://schemas.openxmlformats.org/wordprocessingml/2006/main">
        <w:t xml:space="preserve">1: Metelok 12:22 - Lêvên derewîn li ber Xudan mehrûm in, lê yên ku dilsoziyê dikin kêfa wî tê.</w:t>
      </w:r>
    </w:p>
    <w:p w14:paraId="585AC058" w14:textId="77777777" w:rsidR="00F90BDC" w:rsidRDefault="00F90BDC"/>
    <w:p w14:paraId="2C91DC51" w14:textId="77777777" w:rsidR="00F90BDC" w:rsidRDefault="00F90BDC">
      <w:r xmlns:w="http://schemas.openxmlformats.org/wordprocessingml/2006/main">
        <w:t xml:space="preserve">2: Efesî 4:25 - Ji ber vê yekê, dema ku derewan ji holê rakin, bila her yek ji we rastiyê bi cîranê xwe re bêje, çimkî em endamên hev in.</w:t>
      </w:r>
    </w:p>
    <w:p w14:paraId="72BDDBED" w14:textId="77777777" w:rsidR="00F90BDC" w:rsidRDefault="00F90BDC"/>
    <w:p w14:paraId="78AAFE64" w14:textId="77777777" w:rsidR="00F90BDC" w:rsidRDefault="00F90BDC">
      <w:r xmlns:w="http://schemas.openxmlformats.org/wordprocessingml/2006/main">
        <w:t xml:space="preserve">Karên Şandiyan 5:3 Lê Petrûs got: «Hananias, çima Şeytan dilê te tije kir ku derewan li Ruhê Pîroz bikî û beşek ji bihayê erdê bihêlî?</w:t>
      </w:r>
    </w:p>
    <w:p w14:paraId="52EE46BA" w14:textId="77777777" w:rsidR="00F90BDC" w:rsidRDefault="00F90BDC"/>
    <w:p w14:paraId="1A1C25EA" w14:textId="77777777" w:rsidR="00F90BDC" w:rsidRDefault="00F90BDC">
      <w:r xmlns:w="http://schemas.openxmlformats.org/wordprocessingml/2006/main">
        <w:t xml:space="preserve">Petrûs li Hananya hilat, ji ber ku ew li Ruhê Pîroz derewan kiriye û tevahiya bihayê erdê nedaye.</w:t>
      </w:r>
    </w:p>
    <w:p w14:paraId="44E73B67" w14:textId="77777777" w:rsidR="00F90BDC" w:rsidRDefault="00F90BDC"/>
    <w:p w14:paraId="75DEBD80" w14:textId="77777777" w:rsidR="00F90BDC" w:rsidRDefault="00F90BDC">
      <w:r xmlns:w="http://schemas.openxmlformats.org/wordprocessingml/2006/main">
        <w:t xml:space="preserve">1: Divê em bi Xwedê re rastdar bin û hewl nekin ku Wî bixapînin.</w:t>
      </w:r>
    </w:p>
    <w:p w14:paraId="7D18C498" w14:textId="77777777" w:rsidR="00F90BDC" w:rsidRDefault="00F90BDC"/>
    <w:p w14:paraId="3A3AE70B" w14:textId="77777777" w:rsidR="00F90BDC" w:rsidRDefault="00F90BDC">
      <w:r xmlns:w="http://schemas.openxmlformats.org/wordprocessingml/2006/main">
        <w:t xml:space="preserve">2: Divê em bi comerdî bin û her tiştê xwe bidin Xwedê.</w:t>
      </w:r>
    </w:p>
    <w:p w14:paraId="00BE5329" w14:textId="77777777" w:rsidR="00F90BDC" w:rsidRDefault="00F90BDC"/>
    <w:p w14:paraId="20890E49" w14:textId="77777777" w:rsidR="00F90BDC" w:rsidRDefault="00F90BDC">
      <w:r xmlns:w="http://schemas.openxmlformats.org/wordprocessingml/2006/main">
        <w:t xml:space="preserve">1: Aqûb 1:22 - "Lê belê bibin ên peyvê, û ne tenê guhdaran, ku xwe bixapînin."</w:t>
      </w:r>
    </w:p>
    <w:p w14:paraId="44F5B773" w14:textId="77777777" w:rsidR="00F90BDC" w:rsidRDefault="00F90BDC"/>
    <w:p w14:paraId="218B8D36" w14:textId="77777777" w:rsidR="00F90BDC" w:rsidRDefault="00F90BDC">
      <w:r xmlns:w="http://schemas.openxmlformats.org/wordprocessingml/2006/main">
        <w:t xml:space="preserve">2: Metelok 3:9 - "Bi dewlemendiya xwe û bi fêkiyên pêşîn ên hemî hilberên xwe rûmet bidin Xudan."</w:t>
      </w:r>
    </w:p>
    <w:p w14:paraId="01B504EC" w14:textId="77777777" w:rsidR="00F90BDC" w:rsidRDefault="00F90BDC"/>
    <w:p w14:paraId="188A7CF9" w14:textId="77777777" w:rsidR="00F90BDC" w:rsidRDefault="00F90BDC">
      <w:r xmlns:w="http://schemas.openxmlformats.org/wordprocessingml/2006/main">
        <w:t xml:space="preserve">Karên Şandiyan 5:4 Heta ku ew ma, ma ne ya te bû? Û piştî ku hat firotin, ma ne di destê te de bû? te çima ev tişt di dilê xwe de hişt? te ne ji mirovan re, lê ji Xwedê re derew kir.</w:t>
      </w:r>
    </w:p>
    <w:p w14:paraId="13E90885" w14:textId="77777777" w:rsidR="00F90BDC" w:rsidRDefault="00F90BDC"/>
    <w:p w14:paraId="6DF8994D" w14:textId="77777777" w:rsidR="00F90BDC" w:rsidRDefault="00F90BDC">
      <w:r xmlns:w="http://schemas.openxmlformats.org/wordprocessingml/2006/main">
        <w:t xml:space="preserve">Ananias û Sapphira ji Xwedê re derew kirin û bi tevahî pereyên ku ji firotina malek standibûn nedan.</w:t>
      </w:r>
    </w:p>
    <w:p w14:paraId="751E07A5" w14:textId="77777777" w:rsidR="00F90BDC" w:rsidRDefault="00F90BDC"/>
    <w:p w14:paraId="1C183BB5" w14:textId="77777777" w:rsidR="00F90BDC" w:rsidRDefault="00F90BDC">
      <w:r xmlns:w="http://schemas.openxmlformats.org/wordprocessingml/2006/main">
        <w:t xml:space="preserve">1. Hêza Derew û Encamên Ne Dirustbûna bi Xwedê re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Têkiliya me ya bi Xwedê re Girîngiya Dilsozî û Rastdariyê</w:t>
      </w:r>
    </w:p>
    <w:p w14:paraId="60E16DAA" w14:textId="77777777" w:rsidR="00F90BDC" w:rsidRDefault="00F90BDC"/>
    <w:p w14:paraId="4338F49D" w14:textId="77777777" w:rsidR="00F90BDC" w:rsidRDefault="00F90BDC">
      <w:r xmlns:w="http://schemas.openxmlformats.org/wordprocessingml/2006/main">
        <w:t xml:space="preserve">1. Metelok 12:22 - Lêvên derewîn li ber Xudan mehrûm in, lê yên ku bi dilsozî tevdigerin kêfa wî tê.</w:t>
      </w:r>
    </w:p>
    <w:p w14:paraId="7B0D0D6A" w14:textId="77777777" w:rsidR="00F90BDC" w:rsidRDefault="00F90BDC"/>
    <w:p w14:paraId="3EC8884E" w14:textId="77777777" w:rsidR="00F90BDC" w:rsidRDefault="00F90BDC">
      <w:r xmlns:w="http://schemas.openxmlformats.org/wordprocessingml/2006/main">
        <w:t xml:space="preserve">2. Efesî 5:11 - Di karên bêber ên tariyê de cih negirin, lê li şûna wan wan eşkere bikin.</w:t>
      </w:r>
    </w:p>
    <w:p w14:paraId="2E21E849" w14:textId="77777777" w:rsidR="00F90BDC" w:rsidRDefault="00F90BDC"/>
    <w:p w14:paraId="65D90B17" w14:textId="77777777" w:rsidR="00F90BDC" w:rsidRDefault="00F90BDC">
      <w:r xmlns:w="http://schemas.openxmlformats.org/wordprocessingml/2006/main">
        <w:t xml:space="preserve">Karên Şandiyan 5:5 Gava Hananya ev gotin bihîstin, ket xwarê û ruh da.</w:t>
      </w:r>
    </w:p>
    <w:p w14:paraId="528B51A3" w14:textId="77777777" w:rsidR="00F90BDC" w:rsidRDefault="00F90BDC"/>
    <w:p w14:paraId="45C7C3B7" w14:textId="77777777" w:rsidR="00F90BDC" w:rsidRDefault="00F90BDC">
      <w:r xmlns:w="http://schemas.openxmlformats.org/wordprocessingml/2006/main">
        <w:t xml:space="preserve">Ananias ji Xwedê re derew kir û hat kuştin.</w:t>
      </w:r>
    </w:p>
    <w:p w14:paraId="1BAC13BB" w14:textId="77777777" w:rsidR="00F90BDC" w:rsidRDefault="00F90BDC"/>
    <w:p w14:paraId="337DB504" w14:textId="77777777" w:rsidR="00F90BDC" w:rsidRDefault="00F90BDC">
      <w:r xmlns:w="http://schemas.openxmlformats.org/wordprocessingml/2006/main">
        <w:t xml:space="preserve">1: Bîranînek ku divê ji rastiya Xwedê re rêz were girtin, û ku derewan ji Xwedê re encamên wê hene.</w:t>
      </w:r>
    </w:p>
    <w:p w14:paraId="78962A40" w14:textId="77777777" w:rsidR="00F90BDC" w:rsidRDefault="00F90BDC"/>
    <w:p w14:paraId="33DFC440" w14:textId="77777777" w:rsidR="00F90BDC" w:rsidRDefault="00F90BDC">
      <w:r xmlns:w="http://schemas.openxmlformats.org/wordprocessingml/2006/main">
        <w:t xml:space="preserve">2: Hişyariyek ku em li hember rastiya Xwedê dilê xwe hişk nekin, lê bipejirînin û li gorî wê bijîn.</w:t>
      </w:r>
    </w:p>
    <w:p w14:paraId="2A788D6A" w14:textId="77777777" w:rsidR="00F90BDC" w:rsidRDefault="00F90BDC"/>
    <w:p w14:paraId="6DD5DDE4" w14:textId="77777777" w:rsidR="00F90BDC" w:rsidRDefault="00F90BDC">
      <w:r xmlns:w="http://schemas.openxmlformats.org/wordprocessingml/2006/main">
        <w:t xml:space="preserve">1: Metelok 12:22 - Lêvên derewîn li ber Xudan mehrûm in, lê yên ku bi dilsozî tevdigerin kêfa wî tê.</w:t>
      </w:r>
    </w:p>
    <w:p w14:paraId="40AE717C" w14:textId="77777777" w:rsidR="00F90BDC" w:rsidRDefault="00F90BDC"/>
    <w:p w14:paraId="7F446D0C" w14:textId="77777777" w:rsidR="00F90BDC" w:rsidRDefault="00F90BDC">
      <w:r xmlns:w="http://schemas.openxmlformats.org/wordprocessingml/2006/main">
        <w:t xml:space="preserve">2: Yûhenna 3:16-17 - Çimkî Xwedê wusa ji dinyayê hez kir ku Kurê xwe yê yekta da, da ku yê ku baweriyê bi wî bîne helak nebe, lê jiyana wî ya herheyî hebe. Çimkî Xwedê Kurê xwe neşand ku dinyayê sûcdar derxe, lê ji bo ku dinya bi wî xilas bibe, şand.</w:t>
      </w:r>
    </w:p>
    <w:p w14:paraId="7F185EBD" w14:textId="77777777" w:rsidR="00F90BDC" w:rsidRDefault="00F90BDC"/>
    <w:p w14:paraId="64F782C0" w14:textId="77777777" w:rsidR="00F90BDC" w:rsidRDefault="00F90BDC">
      <w:r xmlns:w="http://schemas.openxmlformats.org/wordprocessingml/2006/main">
        <w:t xml:space="preserve">Karên Şandiyan 5:6 Û xort rabûn, ew birîn, derxistin û defin kirin.</w:t>
      </w:r>
    </w:p>
    <w:p w14:paraId="065FF6F7" w14:textId="77777777" w:rsidR="00F90BDC" w:rsidRDefault="00F90BDC"/>
    <w:p w14:paraId="2A9214D5" w14:textId="77777777" w:rsidR="00F90BDC" w:rsidRDefault="00F90BDC">
      <w:r xmlns:w="http://schemas.openxmlformats.org/wordprocessingml/2006/main">
        <w:t xml:space="preserve">Du xort birîndar kirin û zilamek birin û ew defin kirin.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Dilovaniyê: Em Çawa Dikarin Ji Xortên Di Karên Şandiyan 5:6 de Hîn bibin</w:t>
      </w:r>
    </w:p>
    <w:p w14:paraId="31CA7C9F" w14:textId="77777777" w:rsidR="00F90BDC" w:rsidRDefault="00F90BDC"/>
    <w:p w14:paraId="401BBD1F" w14:textId="77777777" w:rsidR="00F90BDC" w:rsidRDefault="00F90BDC">
      <w:r xmlns:w="http://schemas.openxmlformats.org/wordprocessingml/2006/main">
        <w:t xml:space="preserve">2. Girîngiya Lênêrîna Xwişk û Birayên Me: Banga Çalakiyê ji Karên Şandiyan 5:6</w:t>
      </w:r>
    </w:p>
    <w:p w14:paraId="0333348B" w14:textId="77777777" w:rsidR="00F90BDC" w:rsidRDefault="00F90BDC"/>
    <w:p w14:paraId="5E7369A6" w14:textId="77777777" w:rsidR="00F90BDC" w:rsidRDefault="00F90BDC">
      <w:r xmlns:w="http://schemas.openxmlformats.org/wordprocessingml/2006/main">
        <w:t xml:space="preserve">1. Lûqa 10:25-37 - Mesela Sameriyê qenc</w:t>
      </w:r>
    </w:p>
    <w:p w14:paraId="0CA8E525" w14:textId="77777777" w:rsidR="00F90BDC" w:rsidRDefault="00F90BDC"/>
    <w:p w14:paraId="466B6CC5" w14:textId="77777777" w:rsidR="00F90BDC" w:rsidRDefault="00F90BDC">
      <w:r xmlns:w="http://schemas.openxmlformats.org/wordprocessingml/2006/main">
        <w:t xml:space="preserve">2. Aqûb 2:14-17 - Baweriya bê kirin mirî ye</w:t>
      </w:r>
    </w:p>
    <w:p w14:paraId="2238A17A" w14:textId="77777777" w:rsidR="00F90BDC" w:rsidRDefault="00F90BDC"/>
    <w:p w14:paraId="71978BFA" w14:textId="77777777" w:rsidR="00F90BDC" w:rsidRDefault="00F90BDC">
      <w:r xmlns:w="http://schemas.openxmlformats.org/wordprocessingml/2006/main">
        <w:t xml:space="preserve">Karên Şandiyan 5:7 Piştî sê saetan jina wî, nizanibû ku çi bû, hat hundir.</w:t>
      </w:r>
    </w:p>
    <w:p w14:paraId="5DE1DAAC" w14:textId="77777777" w:rsidR="00F90BDC" w:rsidRDefault="00F90BDC"/>
    <w:p w14:paraId="3C8EE535" w14:textId="77777777" w:rsidR="00F90BDC" w:rsidRDefault="00F90BDC">
      <w:r xmlns:w="http://schemas.openxmlformats.org/wordprocessingml/2006/main">
        <w:t xml:space="preserve">Hananya û Sappira li ser heqê pereyên ku dabûn dêrê, ji Şandiyan re derew kirin. Sê saet şûnda, Sapphira hat ku haya wî ji çi qewimî tune bû.</w:t>
      </w:r>
    </w:p>
    <w:p w14:paraId="50FBEB3C" w14:textId="77777777" w:rsidR="00F90BDC" w:rsidRDefault="00F90BDC"/>
    <w:p w14:paraId="6B7C337D" w14:textId="77777777" w:rsidR="00F90BDC" w:rsidRDefault="00F90BDC">
      <w:r xmlns:w="http://schemas.openxmlformats.org/wordprocessingml/2006/main">
        <w:t xml:space="preserve">1. Encamên derewan: Fêrbûna ji Çîroka Ananias û Sapphira</w:t>
      </w:r>
    </w:p>
    <w:p w14:paraId="16D02252" w14:textId="77777777" w:rsidR="00F90BDC" w:rsidRDefault="00F90BDC"/>
    <w:p w14:paraId="49C16A72" w14:textId="77777777" w:rsidR="00F90BDC" w:rsidRDefault="00F90BDC">
      <w:r xmlns:w="http://schemas.openxmlformats.org/wordprocessingml/2006/main">
        <w:t xml:space="preserve">2. Dil ji bo Xwedê: Hêza dayîna bi comerdî</w:t>
      </w:r>
    </w:p>
    <w:p w14:paraId="1C1D7C45" w14:textId="77777777" w:rsidR="00F90BDC" w:rsidRDefault="00F90BDC"/>
    <w:p w14:paraId="32352946" w14:textId="77777777" w:rsidR="00F90BDC" w:rsidRDefault="00F90BDC">
      <w:r xmlns:w="http://schemas.openxmlformats.org/wordprocessingml/2006/main">
        <w:t xml:space="preserve">1. Efesî 4:25 – “Ji ber vê yekê, derewan ji holê rakin, bila her yek ji we bi cîranê xwe re rastiyê bibêje, çimkî em endamên hev in.”</w:t>
      </w:r>
    </w:p>
    <w:p w14:paraId="3C7D43D6" w14:textId="77777777" w:rsidR="00F90BDC" w:rsidRDefault="00F90BDC"/>
    <w:p w14:paraId="2CA047AE" w14:textId="77777777" w:rsidR="00F90BDC" w:rsidRDefault="00F90BDC">
      <w:r xmlns:w="http://schemas.openxmlformats.org/wordprocessingml/2006/main">
        <w:t xml:space="preserve">2. Lûqa 6:38 – “Bidin, wê ji we re bê dayîn. Ewê pîvakek baş biavêjin hembêza te – li hev bên hejandin û birevin. Çimkî li gorî pîvana we, ew ê li berdêla we were pîvandin.»</w:t>
      </w:r>
    </w:p>
    <w:p w14:paraId="1BEA9702" w14:textId="77777777" w:rsidR="00F90BDC" w:rsidRDefault="00F90BDC"/>
    <w:p w14:paraId="11AFF56E" w14:textId="77777777" w:rsidR="00F90BDC" w:rsidRDefault="00F90BDC">
      <w:r xmlns:w="http://schemas.openxmlformats.org/wordprocessingml/2006/main">
        <w:t xml:space="preserve">Karên Şandiyan 5:8 Petrûs lê vegerand û got: «Ji min re bêje, ma te erd bi ewqasî firot? Û wê got, Erê, ji bo gelek.</w:t>
      </w:r>
    </w:p>
    <w:p w14:paraId="26673E4D" w14:textId="77777777" w:rsidR="00F90BDC" w:rsidRDefault="00F90BDC"/>
    <w:p w14:paraId="61CDD26F" w14:textId="77777777" w:rsidR="00F90BDC" w:rsidRDefault="00F90BDC">
      <w:r xmlns:w="http://schemas.openxmlformats.org/wordprocessingml/2006/main">
        <w:t xml:space="preserve">Petrûs ji jinikê pirsî ka wê erdê xwe bi qasekî firotiye, û wê jî piştrast kir ku ew firotiye.</w:t>
      </w:r>
    </w:p>
    <w:p w14:paraId="300ECA96" w14:textId="77777777" w:rsidR="00F90BDC" w:rsidRDefault="00F90BDC"/>
    <w:p w14:paraId="427EA34D" w14:textId="77777777" w:rsidR="00F90BDC" w:rsidRDefault="00F90BDC">
      <w:r xmlns:w="http://schemas.openxmlformats.org/wordprocessingml/2006/main">
        <w:t xml:space="preserve">1. Feydeyên Dilsoziyê</w:t>
      </w:r>
    </w:p>
    <w:p w14:paraId="0F4B8D67" w14:textId="77777777" w:rsidR="00F90BDC" w:rsidRDefault="00F90BDC"/>
    <w:p w14:paraId="607C6662" w14:textId="77777777" w:rsidR="00F90BDC" w:rsidRDefault="00F90BDC">
      <w:r xmlns:w="http://schemas.openxmlformats.org/wordprocessingml/2006/main">
        <w:t xml:space="preserve">2. Hêza Pirsan</w:t>
      </w:r>
    </w:p>
    <w:p w14:paraId="1F709FC3" w14:textId="77777777" w:rsidR="00F90BDC" w:rsidRDefault="00F90BDC"/>
    <w:p w14:paraId="3EADAD5E" w14:textId="77777777" w:rsidR="00F90BDC" w:rsidRDefault="00F90BDC">
      <w:r xmlns:w="http://schemas.openxmlformats.org/wordprocessingml/2006/main">
        <w:t xml:space="preserve">1. Zebûr 15:2 Yê ku rast dimeşe, rastdariyê dike û di dilê xwe de rastiyê dibêje.</w:t>
      </w:r>
    </w:p>
    <w:p w14:paraId="27E0CB76" w14:textId="77777777" w:rsidR="00F90BDC" w:rsidRDefault="00F90BDC"/>
    <w:p w14:paraId="75EA3F50" w14:textId="77777777" w:rsidR="00F90BDC" w:rsidRDefault="00F90BDC">
      <w:r xmlns:w="http://schemas.openxmlformats.org/wordprocessingml/2006/main">
        <w:t xml:space="preserve">2. Aqûb 3:17 Lê şehrezayiya ku ji jor ve ye pêşî paqij e, paşê aştîxwaz e, nerm e û jê re hêsan e.</w:t>
      </w:r>
    </w:p>
    <w:p w14:paraId="368BCAE9" w14:textId="77777777" w:rsidR="00F90BDC" w:rsidRDefault="00F90BDC"/>
    <w:p w14:paraId="2BF42762" w14:textId="77777777" w:rsidR="00F90BDC" w:rsidRDefault="00F90BDC">
      <w:r xmlns:w="http://schemas.openxmlformats.org/wordprocessingml/2006/main">
        <w:t xml:space="preserve">Karên Şandiyan 5:9 Hingê Petrûs ji wê re got: «Çawa dibe ku we bi hev re li hev kir ku hûn Ruhê Xudan biceribînin? Va ye, lingên wan ên ku mêrê te veşartine li ber derî ne û wê te derxin derve.</w:t>
      </w:r>
    </w:p>
    <w:p w14:paraId="5097B32B" w14:textId="77777777" w:rsidR="00F90BDC" w:rsidRDefault="00F90BDC"/>
    <w:p w14:paraId="66C146EB" w14:textId="77777777" w:rsidR="00F90BDC" w:rsidRDefault="00F90BDC">
      <w:r xmlns:w="http://schemas.openxmlformats.org/wordprocessingml/2006/main">
        <w:t xml:space="preserve">Petrûs ji Ananias û Sapphira pirs dike ji bo ku Ruhê Pîroz bixapînin.</w:t>
      </w:r>
    </w:p>
    <w:p w14:paraId="1FCA9E75" w14:textId="77777777" w:rsidR="00F90BDC" w:rsidRDefault="00F90BDC"/>
    <w:p w14:paraId="3B2DB65C" w14:textId="77777777" w:rsidR="00F90BDC" w:rsidRDefault="00F90BDC">
      <w:r xmlns:w="http://schemas.openxmlformats.org/wordprocessingml/2006/main">
        <w:t xml:space="preserve">1. Xetereya Xapandinê - Xwedê dizane û bi derewên me nayê xapandin.</w:t>
      </w:r>
    </w:p>
    <w:p w14:paraId="63B9C8AD" w14:textId="77777777" w:rsidR="00F90BDC" w:rsidRDefault="00F90BDC"/>
    <w:p w14:paraId="69548C35" w14:textId="77777777" w:rsidR="00F90BDC" w:rsidRDefault="00F90BDC">
      <w:r xmlns:w="http://schemas.openxmlformats.org/wordprocessingml/2006/main">
        <w:t xml:space="preserve">2. Hêza Xwedê - Li hemberî xapandinên me yên herî mezin jî, Xwedê hîn jî di bin kontrola xwe de ye.</w:t>
      </w:r>
    </w:p>
    <w:p w14:paraId="6B93B4A7" w14:textId="77777777" w:rsidR="00F90BDC" w:rsidRDefault="00F90BDC"/>
    <w:p w14:paraId="1C865DFC" w14:textId="77777777" w:rsidR="00F90BDC" w:rsidRDefault="00F90BDC">
      <w:r xmlns:w="http://schemas.openxmlformats.org/wordprocessingml/2006/main">
        <w:t xml:space="preserve">1. Zebûr 34:15 - Çavên Xudan li rastdaran in û guhên wî li hawara wan e.</w:t>
      </w:r>
    </w:p>
    <w:p w14:paraId="69D05500" w14:textId="77777777" w:rsidR="00F90BDC" w:rsidRDefault="00F90BDC"/>
    <w:p w14:paraId="7859D3A3" w14:textId="77777777" w:rsidR="00F90BDC" w:rsidRDefault="00F90BDC">
      <w:r xmlns:w="http://schemas.openxmlformats.org/wordprocessingml/2006/main">
        <w:t xml:space="preserve">2. Metelok 12:22 - Xudan ji lêvên derewîn nefret dike, lê kêfa wî ji mirovên ku pêbawer in.</w:t>
      </w:r>
    </w:p>
    <w:p w14:paraId="291910F9" w14:textId="77777777" w:rsidR="00F90BDC" w:rsidRDefault="00F90BDC"/>
    <w:p w14:paraId="41ACE491" w14:textId="77777777" w:rsidR="00F90BDC" w:rsidRDefault="00F90BDC">
      <w:r xmlns:w="http://schemas.openxmlformats.org/wordprocessingml/2006/main">
        <w:t xml:space="preserve">Karên Şandiyan 5:10 Hingê ew di cih de xwe avêt ber lingên wî û ruh da. xort hatin hundir, ew mirî dîtin û ew derxistin derve û li cem mêrê wê defin kirin.</w:t>
      </w:r>
    </w:p>
    <w:p w14:paraId="20C96CCA" w14:textId="77777777" w:rsidR="00F90BDC" w:rsidRDefault="00F90BDC"/>
    <w:p w14:paraId="6A5F3A40" w14:textId="77777777" w:rsidR="00F90BDC" w:rsidRDefault="00F90BDC">
      <w:r xmlns:w="http://schemas.openxmlformats.org/wordprocessingml/2006/main">
        <w:t xml:space="preserve">Jinek ji ber baweriya xwe bi Şandiyan dît, di cih de mir. Piştre xortan ew bi mêrê xwe re defin kirin.</w:t>
      </w:r>
    </w:p>
    <w:p w14:paraId="624AA448" w14:textId="77777777" w:rsidR="00F90BDC" w:rsidRDefault="00F90BDC"/>
    <w:p w14:paraId="648D41BC" w14:textId="77777777" w:rsidR="00F90BDC" w:rsidRDefault="00F90BDC">
      <w:r xmlns:w="http://schemas.openxmlformats.org/wordprocessingml/2006/main">
        <w:t xml:space="preserve">1. Baweriya bi şandiyên Mesîh dikare wisa xurt be ku bibe sedema mirineke mucîzeyî.</w:t>
      </w:r>
    </w:p>
    <w:p w14:paraId="1A1FB280" w14:textId="77777777" w:rsidR="00F90BDC" w:rsidRDefault="00F90BDC"/>
    <w:p w14:paraId="4D0F8CE0" w14:textId="77777777" w:rsidR="00F90BDC" w:rsidRDefault="00F90BDC">
      <w:r xmlns:w="http://schemas.openxmlformats.org/wordprocessingml/2006/main">
        <w:t xml:space="preserve">2. Em dikarin ji baweriya jinê hîn bin ku baweriya xwe bi şandiyan bînin.</w:t>
      </w:r>
    </w:p>
    <w:p w14:paraId="689C45F0" w14:textId="77777777" w:rsidR="00F90BDC" w:rsidRDefault="00F90BDC"/>
    <w:p w14:paraId="4E33FCDA" w14:textId="77777777" w:rsidR="00F90BDC" w:rsidRDefault="00F90BDC">
      <w:r xmlns:w="http://schemas.openxmlformats.org/wordprocessingml/2006/main">
        <w:t xml:space="preserve">1. Metta 9:20-22 – Û va ye, jineke ku diwanzdeh salan bi xwîngermiyê nexweş bû, li pişt wî hat û destê xwe da kincê wî: Çimkî wê di dilê xwe de got: “Eger ez destê xwe bidimê. cilê wî, ezê sax bim. Lê Îsa li wî zivirî. baweriya te tu sax kir.</w:t>
      </w:r>
    </w:p>
    <w:p w14:paraId="3B7809EB" w14:textId="77777777" w:rsidR="00F90BDC" w:rsidRDefault="00F90BDC"/>
    <w:p w14:paraId="0721443B" w14:textId="77777777" w:rsidR="00F90BDC" w:rsidRDefault="00F90BDC">
      <w:r xmlns:w="http://schemas.openxmlformats.org/wordprocessingml/2006/main">
        <w:t xml:space="preserve">2. Yûhenna 11:25-26 – Îsa ji wê re got: Vejîn û jiyan ez im. Yê ku baweriyê bi min bîne, miribû jî, wê bijî. Û yê ku dijî û baweriyê bi min bîne, qet namire. Tu ji vê bawer dikî?</w:t>
      </w:r>
    </w:p>
    <w:p w14:paraId="22434654" w14:textId="77777777" w:rsidR="00F90BDC" w:rsidRDefault="00F90BDC"/>
    <w:p w14:paraId="09EDD584" w14:textId="77777777" w:rsidR="00F90BDC" w:rsidRDefault="00F90BDC">
      <w:r xmlns:w="http://schemas.openxmlformats.org/wordprocessingml/2006/main">
        <w:t xml:space="preserve">Karên Şandiyan 5:11 Û tirseke mezin ket ser tevahiya civînê û yên ku ev tişt bihîstin.</w:t>
      </w:r>
    </w:p>
    <w:p w14:paraId="0424E9FF" w14:textId="77777777" w:rsidR="00F90BDC" w:rsidRDefault="00F90BDC"/>
    <w:p w14:paraId="1731823A" w14:textId="77777777" w:rsidR="00F90BDC" w:rsidRDefault="00F90BDC">
      <w:r xmlns:w="http://schemas.openxmlformats.org/wordprocessingml/2006/main">
        <w:t xml:space="preserve">Piştî bihîstina xebera kerametên Şandiyan, tirs li seranserê dêrê belav bû.</w:t>
      </w:r>
    </w:p>
    <w:p w14:paraId="615DB373" w14:textId="77777777" w:rsidR="00F90BDC" w:rsidRDefault="00F90BDC"/>
    <w:p w14:paraId="62BA2E73" w14:textId="77777777" w:rsidR="00F90BDC" w:rsidRDefault="00F90BDC">
      <w:r xmlns:w="http://schemas.openxmlformats.org/wordprocessingml/2006/main">
        <w:t xml:space="preserve">1. Hêza Mucîzeyan: Çawa Xwedê Di nav Me de û Di nav Me de Kar dike</w:t>
      </w:r>
    </w:p>
    <w:p w14:paraId="1B94CC4B" w14:textId="77777777" w:rsidR="00F90BDC" w:rsidRDefault="00F90BDC"/>
    <w:p w14:paraId="366E1CE8" w14:textId="77777777" w:rsidR="00F90BDC" w:rsidRDefault="00F90BDC">
      <w:r xmlns:w="http://schemas.openxmlformats.org/wordprocessingml/2006/main">
        <w:t xml:space="preserve">2. Hêza Baweriya Me: Dizanin ku Xwedê Bi Me re ye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17:20 - Wî ji wan re got: «Ji ber baweriya we ya hindik. Çimkî bi rastî ez ji we re dibêjim, eger baweriya we ya wek tovê xerdelê hebe, hûnê ji vî çiyayî re bêjin: ‹Ji vir here wê derê›, ew ê biqelişe û tiştek ji we re nabe.</w:t>
      </w:r>
    </w:p>
    <w:p w14:paraId="5122AF03" w14:textId="77777777" w:rsidR="00F90BDC" w:rsidRDefault="00F90BDC"/>
    <w:p w14:paraId="3AA0D870" w14:textId="77777777" w:rsidR="00F90BDC" w:rsidRDefault="00F90BDC">
      <w:r xmlns:w="http://schemas.openxmlformats.org/wordprocessingml/2006/main">
        <w:t xml:space="preserve">2. Romayî 8:31b - Îcar emê ji van tiştan re çi bêjin? Eger Xwedê bi me re be, kî dikare li dijî me be?</w:t>
      </w:r>
    </w:p>
    <w:p w14:paraId="479C0C11" w14:textId="77777777" w:rsidR="00F90BDC" w:rsidRDefault="00F90BDC"/>
    <w:p w14:paraId="4887B7AD" w14:textId="77777777" w:rsidR="00F90BDC" w:rsidRDefault="00F90BDC">
      <w:r xmlns:w="http://schemas.openxmlformats.org/wordprocessingml/2006/main">
        <w:t xml:space="preserve">Karên Şandiyan 5:12 Û bi destê Şandiyan gelek nîşan û keramet di nav gel de çêbûn. (û hemû bi hev re li eywana Silêman bûn.</w:t>
      </w:r>
    </w:p>
    <w:p w14:paraId="199E36F9" w14:textId="77777777" w:rsidR="00F90BDC" w:rsidRDefault="00F90BDC"/>
    <w:p w14:paraId="65AFC11A" w14:textId="77777777" w:rsidR="00F90BDC" w:rsidRDefault="00F90BDC">
      <w:r xmlns:w="http://schemas.openxmlformats.org/wordprocessingml/2006/main">
        <w:t xml:space="preserve">Şandiyan di nav gel de gelek keramet û kerametan kirin û her kes li eywana Silêman li hev civiyan.</w:t>
      </w:r>
    </w:p>
    <w:p w14:paraId="228FE9B3" w14:textId="77777777" w:rsidR="00F90BDC" w:rsidRDefault="00F90BDC"/>
    <w:p w14:paraId="0605370C" w14:textId="77777777" w:rsidR="00F90BDC" w:rsidRDefault="00F90BDC">
      <w:r xmlns:w="http://schemas.openxmlformats.org/wordprocessingml/2006/main">
        <w:t xml:space="preserve">1. Karê Xwedê bi rêya Şandiyan: Meriv Çawa Mucîzeyên Wî Nas Bikin û Bişopînin</w:t>
      </w:r>
    </w:p>
    <w:p w14:paraId="111D719F" w14:textId="77777777" w:rsidR="00F90BDC" w:rsidRDefault="00F90BDC"/>
    <w:p w14:paraId="319CA553" w14:textId="77777777" w:rsidR="00F90BDC" w:rsidRDefault="00F90BDC">
      <w:r xmlns:w="http://schemas.openxmlformats.org/wordprocessingml/2006/main">
        <w:t xml:space="preserve">2. Yekîtî bi rêya Şandiyan: Hêza Karkirina Hevgirtî di Baweriyê de</w:t>
      </w:r>
    </w:p>
    <w:p w14:paraId="617F1C58" w14:textId="77777777" w:rsidR="00F90BDC" w:rsidRDefault="00F90BDC"/>
    <w:p w14:paraId="646F48D6" w14:textId="77777777" w:rsidR="00F90BDC" w:rsidRDefault="00F90BDC">
      <w:r xmlns:w="http://schemas.openxmlformats.org/wordprocessingml/2006/main">
        <w:t xml:space="preserve">1. Marqos 16:17-18 - Û ev nîşan wê bi wan ên ku bawer dikin re bin: Bi navê min ewê cinan derxin; ewê bi zimanên nû biaxivin; 18 Ewê bi destên xwe maran hildin; Û gava ew jehra kujer vexwin, qet zirarê nade wan; ewê destên xwe deynin ser kesên nexweş û ewê sax bibin.</w:t>
      </w:r>
    </w:p>
    <w:p w14:paraId="1C4A3706" w14:textId="77777777" w:rsidR="00F90BDC" w:rsidRDefault="00F90BDC"/>
    <w:p w14:paraId="662DAFA1" w14:textId="77777777" w:rsidR="00F90BDC" w:rsidRDefault="00F90BDC">
      <w:r xmlns:w="http://schemas.openxmlformats.org/wordprocessingml/2006/main">
        <w:t xml:space="preserve">2. Yûhenna 6:7-8 - Filîpos bersîva wî da û got: «Ji bo ku her yekî têra nan bikire, wê ji nîvê salê zêdetir bikire, da ku derbekê bikire!» 8 Ji şagirtên wî, Endrawisê birayê Şimûn-Petrûs yekî din jî got:</w:t>
      </w:r>
    </w:p>
    <w:p w14:paraId="01B79426" w14:textId="77777777" w:rsidR="00F90BDC" w:rsidRDefault="00F90BDC"/>
    <w:p w14:paraId="7ABB356A" w14:textId="77777777" w:rsidR="00F90BDC" w:rsidRDefault="00F90BDC">
      <w:r xmlns:w="http://schemas.openxmlformats.org/wordprocessingml/2006/main">
        <w:t xml:space="preserve">Karên Şandiyan 5:13 Ji yên mayî jî kesî newêrîbû xwe bi wan re bikira, lê gel ew mezin kirin.</w:t>
      </w:r>
    </w:p>
    <w:p w14:paraId="7AFD2BE0" w14:textId="77777777" w:rsidR="00F90BDC" w:rsidRDefault="00F90BDC"/>
    <w:p w14:paraId="5D8937C5" w14:textId="77777777" w:rsidR="00F90BDC" w:rsidRDefault="00F90BDC">
      <w:r xmlns:w="http://schemas.openxmlformats.org/wordprocessingml/2006/main">
        <w:t xml:space="preserve">Xelkê Orşelîmê ji Şandiyan û hînkirinên wan gelek ditirsiyan, ku tu kes nikaribû bi wan re bibe.</w:t>
      </w:r>
    </w:p>
    <w:p w14:paraId="742D6318" w14:textId="77777777" w:rsidR="00F90BDC" w:rsidRDefault="00F90BDC"/>
    <w:p w14:paraId="0C3F8A74" w14:textId="77777777" w:rsidR="00F90BDC" w:rsidRDefault="00F90BDC">
      <w:r xmlns:w="http://schemas.openxmlformats.org/wordprocessingml/2006/main">
        <w:t xml:space="preserve">1. Hêza Tesîrê: Fêrbûna Jiyana Jiyanek Ku Tesîrê Dike</w:t>
      </w:r>
    </w:p>
    <w:p w14:paraId="7CAF4BFE" w14:textId="77777777" w:rsidR="00F90BDC" w:rsidRDefault="00F90BDC"/>
    <w:p w14:paraId="6C0356E4" w14:textId="77777777" w:rsidR="00F90BDC" w:rsidRDefault="00F90BDC">
      <w:r xmlns:w="http://schemas.openxmlformats.org/wordprocessingml/2006/main">
        <w:t xml:space="preserve">2. Berpirsiyariya Bandora Xwe Distînin: Çawa Bandora Xwe Bikar bînin Ku Cûdahiyek Bikin</w:t>
      </w:r>
    </w:p>
    <w:p w14:paraId="57296056" w14:textId="77777777" w:rsidR="00F90BDC" w:rsidRDefault="00F90BDC"/>
    <w:p w14:paraId="6961B8A7" w14:textId="77777777" w:rsidR="00F90BDC" w:rsidRDefault="00F90BDC">
      <w:r xmlns:w="http://schemas.openxmlformats.org/wordprocessingml/2006/main">
        <w:t xml:space="preserve">1. Metelok 11:30 - Berê rast dara jiyanê ye; û yê ku giyanan distîne şehreza ye.</w:t>
      </w:r>
    </w:p>
    <w:p w14:paraId="64F5D0B5" w14:textId="77777777" w:rsidR="00F90BDC" w:rsidRDefault="00F90BDC"/>
    <w:p w14:paraId="45549B20" w14:textId="77777777" w:rsidR="00F90BDC" w:rsidRDefault="00F90BDC">
      <w:r xmlns:w="http://schemas.openxmlformats.org/wordprocessingml/2006/main">
        <w:t xml:space="preserve">2. 1 Petrûs 2:12 - Di nav miletan de sohbeta we rast be, da ku ew li hember we wekî xeraban dipeyivin, lê bi kirinên we yên qenc ên ku ewê bibînin, di roja serdanê de pesnê Xwedê bidin.</w:t>
      </w:r>
    </w:p>
    <w:p w14:paraId="59CFFFA1" w14:textId="77777777" w:rsidR="00F90BDC" w:rsidRDefault="00F90BDC"/>
    <w:p w14:paraId="1B8E97A3" w14:textId="77777777" w:rsidR="00F90BDC" w:rsidRDefault="00F90BDC">
      <w:r xmlns:w="http://schemas.openxmlformats.org/wordprocessingml/2006/main">
        <w:t xml:space="preserve">Karên Şandiyan 5:14 Û bawermend her ku diçe zêdetir li Xudan zêde dibûn, elaleteke jin û mêr.)</w:t>
      </w:r>
    </w:p>
    <w:p w14:paraId="485BFB04" w14:textId="77777777" w:rsidR="00F90BDC" w:rsidRDefault="00F90BDC"/>
    <w:p w14:paraId="0BB9A824" w14:textId="77777777" w:rsidR="00F90BDC" w:rsidRDefault="00F90BDC">
      <w:r xmlns:w="http://schemas.openxmlformats.org/wordprocessingml/2006/main">
        <w:t xml:space="preserve">Gelek mêr û jin li baweriya Xirîstiyaniyê zêde bûn.</w:t>
      </w:r>
    </w:p>
    <w:p w14:paraId="6C741ED4" w14:textId="77777777" w:rsidR="00F90BDC" w:rsidRDefault="00F90BDC"/>
    <w:p w14:paraId="3DCF9C3C" w14:textId="77777777" w:rsidR="00F90BDC" w:rsidRDefault="00F90BDC">
      <w:r xmlns:w="http://schemas.openxmlformats.org/wordprocessingml/2006/main">
        <w:t xml:space="preserve">1. "Hêza Baweriyê: Çawa Bawerî Me Pêşde Dike"</w:t>
      </w:r>
    </w:p>
    <w:p w14:paraId="60A96EF4" w14:textId="77777777" w:rsidR="00F90BDC" w:rsidRDefault="00F90BDC"/>
    <w:p w14:paraId="5F127994" w14:textId="77777777" w:rsidR="00F90BDC" w:rsidRDefault="00F90BDC">
      <w:r xmlns:w="http://schemas.openxmlformats.org/wordprocessingml/2006/main">
        <w:t xml:space="preserve">2. "Di baweriyê de mezin dibin: Têkiliya me bi Xudan re xurt kirin"</w:t>
      </w:r>
    </w:p>
    <w:p w14:paraId="62CF1508" w14:textId="77777777" w:rsidR="00F90BDC" w:rsidRDefault="00F90BDC"/>
    <w:p w14:paraId="3D66ADD2" w14:textId="77777777" w:rsidR="00F90BDC" w:rsidRDefault="00F90BDC">
      <w:r xmlns:w="http://schemas.openxmlformats.org/wordprocessingml/2006/main">
        <w:t xml:space="preserve">1. Romayî 10:17 - "Ji ber vê yekê bawerî ji bihîstinê tê û bihîstin bi peyva Mesîh."</w:t>
      </w:r>
    </w:p>
    <w:p w14:paraId="272729EE" w14:textId="77777777" w:rsidR="00F90BDC" w:rsidRDefault="00F90BDC"/>
    <w:p w14:paraId="248064BB"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6CA52888" w14:textId="77777777" w:rsidR="00F90BDC" w:rsidRDefault="00F90BDC"/>
    <w:p w14:paraId="1710D801" w14:textId="77777777" w:rsidR="00F90BDC" w:rsidRDefault="00F90BDC">
      <w:r xmlns:w="http://schemas.openxmlformats.org/wordprocessingml/2006/main">
        <w:t xml:space="preserve">Karên Şandiyan 5:15 Bi vî awayî wan nexweş derdixistin kolanan, li ser nivîn û nivînan radixistin, da ku bi kêmanî siya Petrûs a ku di wir re derbas dibû, li ser hinekan ji wan siya bike.</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Mirov heval û malbatên xwe yên nexweş anîn kolanan da ku bi siya Petrûs qenc bibin.</w:t>
      </w:r>
    </w:p>
    <w:p w14:paraId="548A0C25" w14:textId="77777777" w:rsidR="00F90BDC" w:rsidRDefault="00F90BDC"/>
    <w:p w14:paraId="4F00D715" w14:textId="77777777" w:rsidR="00F90BDC" w:rsidRDefault="00F90BDC">
      <w:r xmlns:w="http://schemas.openxmlformats.org/wordprocessingml/2006/main">
        <w:t xml:space="preserve">1. Hêza Şîfakirinê ya Baweriyê: Çawa Tewra Siya Petrûs jî Dikaribû Mucîzeyan Bîne</w:t>
      </w:r>
    </w:p>
    <w:p w14:paraId="6E483331" w14:textId="77777777" w:rsidR="00F90BDC" w:rsidRDefault="00F90BDC"/>
    <w:p w14:paraId="62E0D496" w14:textId="77777777" w:rsidR="00F90BDC" w:rsidRDefault="00F90BDC">
      <w:r xmlns:w="http://schemas.openxmlformats.org/wordprocessingml/2006/main">
        <w:t xml:space="preserve">2. Xizmeta Petrûs: Baweriya Meriv Çawa Diqewime</w:t>
      </w:r>
    </w:p>
    <w:p w14:paraId="66486D02" w14:textId="77777777" w:rsidR="00F90BDC" w:rsidRDefault="00F90BDC"/>
    <w:p w14:paraId="038AE2DC" w14:textId="77777777" w:rsidR="00F90BDC" w:rsidRDefault="00F90BDC">
      <w:r xmlns:w="http://schemas.openxmlformats.org/wordprocessingml/2006/main">
        <w:t xml:space="preserve">1. Metta 9:20-22 - Û va ye, jineke ku diwanzdeh salan bi nexweşiya xwînê ketibû, li pişt wî hat û destê xwe da kincê wî. cilê wî, ezê sax bim. Lê Îsa li wî zivirî. baweriya te tu sax kir. Û jin ji wê saetê ve sax bû.</w:t>
      </w:r>
    </w:p>
    <w:p w14:paraId="022DD270" w14:textId="77777777" w:rsidR="00F90BDC" w:rsidRDefault="00F90BDC"/>
    <w:p w14:paraId="32EED53A" w14:textId="77777777" w:rsidR="00F90BDC" w:rsidRDefault="00F90BDC">
      <w:r xmlns:w="http://schemas.openxmlformats.org/wordprocessingml/2006/main">
        <w:t xml:space="preserve">2. Marqos 2:3-5 - Û ew hatin ba wî, nexweşek felcî ku ji çaran çêbûbû anîn. Îcar gava ku ji bo çapemeniyê nikarîbûn nêzîkî wî bibin, banê ku ew lê bû vekirin û ew şikandin û doşeka ku tê de nexweşê felcî tê de razayî daxistin. Gava Îsa baweriya wan dît, ji nexweşê felcî re got: «Lawo, gunehên te li te bihûrtin.»</w:t>
      </w:r>
    </w:p>
    <w:p w14:paraId="0F76D0F1" w14:textId="77777777" w:rsidR="00F90BDC" w:rsidRDefault="00F90BDC"/>
    <w:p w14:paraId="5C3A60E0" w14:textId="77777777" w:rsidR="00F90BDC" w:rsidRDefault="00F90BDC">
      <w:r xmlns:w="http://schemas.openxmlformats.org/wordprocessingml/2006/main">
        <w:t xml:space="preserve">Karên Şandiyan 5:16 Ji bajarên li dora Orşelîmê jî elaleteke mezin hat Orşelîmê, nexweş û yên ku bi ruhên nepak diêşiyan anîn û her kes sax bûn.</w:t>
      </w:r>
    </w:p>
    <w:p w14:paraId="46A35B79" w14:textId="77777777" w:rsidR="00F90BDC" w:rsidRDefault="00F90BDC"/>
    <w:p w14:paraId="03F91298" w14:textId="77777777" w:rsidR="00F90BDC" w:rsidRDefault="00F90BDC">
      <w:r xmlns:w="http://schemas.openxmlformats.org/wordprocessingml/2006/main">
        <w:t xml:space="preserve">Elaleteke ji bajarên nêzîk, dema ku nexweş û milkên xwe anîn Orşelîmê, sax bûn.</w:t>
      </w:r>
    </w:p>
    <w:p w14:paraId="054AF856" w14:textId="77777777" w:rsidR="00F90BDC" w:rsidRDefault="00F90BDC"/>
    <w:p w14:paraId="2825A7AD" w14:textId="77777777" w:rsidR="00F90BDC" w:rsidRDefault="00F90BDC">
      <w:r xmlns:w="http://schemas.openxmlformats.org/wordprocessingml/2006/main">
        <w:t xml:space="preserve">1. Hêza qenckirina Xwedê ji bo hemû kesên ku bi baweriyê tên ba wî heye.</w:t>
      </w:r>
    </w:p>
    <w:p w14:paraId="479E66AC" w14:textId="77777777" w:rsidR="00F90BDC" w:rsidRDefault="00F90BDC"/>
    <w:p w14:paraId="22D5B19F" w14:textId="77777777" w:rsidR="00F90BDC" w:rsidRDefault="00F90BDC">
      <w:r xmlns:w="http://schemas.openxmlformats.org/wordprocessingml/2006/main">
        <w:t xml:space="preserve">2. Hêza Îsa Mesîh îro ji bo qenckirina nexweşan û azadkirina girtiyan zindî ye.</w:t>
      </w:r>
    </w:p>
    <w:p w14:paraId="7B0BF221" w14:textId="77777777" w:rsidR="00F90BDC" w:rsidRDefault="00F90BDC"/>
    <w:p w14:paraId="1454E63C" w14:textId="77777777" w:rsidR="00F90BDC" w:rsidRDefault="00F90BDC">
      <w:r xmlns:w="http://schemas.openxmlformats.org/wordprocessingml/2006/main">
        <w:t xml:space="preserve">1. Metta 8:16-17 - Gava bû êvar, gelek kesên cinoyî anîn ba wî, wî bi peyvekê ruh derxistin û hemû nexweş qenc kirin.</w:t>
      </w:r>
    </w:p>
    <w:p w14:paraId="18114438" w14:textId="77777777" w:rsidR="00F90BDC" w:rsidRDefault="00F90BDC"/>
    <w:p w14:paraId="6972E990" w14:textId="77777777" w:rsidR="00F90BDC" w:rsidRDefault="00F90BDC">
      <w:r xmlns:w="http://schemas.openxmlformats.org/wordprocessingml/2006/main">
        <w:t xml:space="preserve">17 Bi vê yekê ew tişta ku bi destê Îşaya pêxember hatibû gotinê bi cih anîbû: “Wî nexweşiyên me hilda û nexweşiyên me hilanî”.</w:t>
      </w:r>
    </w:p>
    <w:p w14:paraId="7877359E" w14:textId="77777777" w:rsidR="00F90BDC" w:rsidRDefault="00F90BDC"/>
    <w:p w14:paraId="1050D55A" w14:textId="77777777" w:rsidR="00F90BDC" w:rsidRDefault="00F90BDC">
      <w:r xmlns:w="http://schemas.openxmlformats.org/wordprocessingml/2006/main">
        <w:t xml:space="preserve">2. Aqûb 5:14-15 - Di nav we de kesek nexweş e? Bila gazî rihspiyên dêrê bikin ku li ser wan dua bikin û bi navê Xudan wan rûn bikin. 15 Û duaya ku bi baweriyê tê kirin, wê yê nexweş sax bike; Xudan wê wan rake. Eger guneh kiribin, wê bên efûkirin.</w:t>
      </w:r>
    </w:p>
    <w:p w14:paraId="0815A75B" w14:textId="77777777" w:rsidR="00F90BDC" w:rsidRDefault="00F90BDC"/>
    <w:p w14:paraId="41C1F060" w14:textId="77777777" w:rsidR="00F90BDC" w:rsidRDefault="00F90BDC">
      <w:r xmlns:w="http://schemas.openxmlformats.org/wordprocessingml/2006/main">
        <w:t xml:space="preserve">Karên Şandiyan 5:17 Hingê Serokkahîn û hemû yên ku pê re bûn (ku mezheba Sadûqiyan e) rabûn û bi hêrs tije bûn.</w:t>
      </w:r>
    </w:p>
    <w:p w14:paraId="482F740F" w14:textId="77777777" w:rsidR="00F90BDC" w:rsidRDefault="00F90BDC"/>
    <w:p w14:paraId="5F842D7A" w14:textId="77777777" w:rsidR="00F90BDC" w:rsidRDefault="00F90BDC">
      <w:r xmlns:w="http://schemas.openxmlformats.org/wordprocessingml/2006/main">
        <w:t xml:space="preserve">Serokkahîn û mezheba Sadûqiyan bi hêrs tije bûn.</w:t>
      </w:r>
    </w:p>
    <w:p w14:paraId="6CD18CD7" w14:textId="77777777" w:rsidR="00F90BDC" w:rsidRDefault="00F90BDC"/>
    <w:p w14:paraId="3E15070C" w14:textId="77777777" w:rsidR="00F90BDC" w:rsidRDefault="00F90BDC">
      <w:r xmlns:w="http://schemas.openxmlformats.org/wordprocessingml/2006/main">
        <w:t xml:space="preserve">1. Xetereya Hestên bê kontrol</w:t>
      </w:r>
    </w:p>
    <w:p w14:paraId="47BC2369" w14:textId="77777777" w:rsidR="00F90BDC" w:rsidRDefault="00F90BDC"/>
    <w:p w14:paraId="17A75AFF" w14:textId="77777777" w:rsidR="00F90BDC" w:rsidRDefault="00F90BDC">
      <w:r xmlns:w="http://schemas.openxmlformats.org/wordprocessingml/2006/main">
        <w:t xml:space="preserve">2. Hêza Evînê Li Ser Hêrsê</w:t>
      </w:r>
    </w:p>
    <w:p w14:paraId="0A5AB90A" w14:textId="77777777" w:rsidR="00F90BDC" w:rsidRDefault="00F90BDC"/>
    <w:p w14:paraId="55796449" w14:textId="77777777" w:rsidR="00F90BDC" w:rsidRDefault="00F90BDC">
      <w:r xmlns:w="http://schemas.openxmlformats.org/wordprocessingml/2006/main">
        <w:t xml:space="preserve">1. Aqûb 1:19-20 - Bila her kes zû di bihîstinê de, hêdî hêdî di axaftinê de, hêdî hêdî hêrs dibe; Çimkî hêrsa mirov rastdariya Xwedê dernakeve.</w:t>
      </w:r>
    </w:p>
    <w:p w14:paraId="2D093271" w14:textId="77777777" w:rsidR="00F90BDC" w:rsidRDefault="00F90BDC"/>
    <w:p w14:paraId="54E0DE6F" w14:textId="77777777" w:rsidR="00F90BDC" w:rsidRDefault="00F90BDC">
      <w:r xmlns:w="http://schemas.openxmlformats.org/wordprocessingml/2006/main">
        <w:t xml:space="preserve">2. Metelok 15:1 - Bersiva nerm xezebê ji holê radike, lê gotina dijwar hêrsê dihejîne.</w:t>
      </w:r>
    </w:p>
    <w:p w14:paraId="51C229CE" w14:textId="77777777" w:rsidR="00F90BDC" w:rsidRDefault="00F90BDC"/>
    <w:p w14:paraId="20CAA9BE" w14:textId="77777777" w:rsidR="00F90BDC" w:rsidRDefault="00F90BDC">
      <w:r xmlns:w="http://schemas.openxmlformats.org/wordprocessingml/2006/main">
        <w:t xml:space="preserve">Karên Şandiyan 5:18 Û destên xwe danîn ser Şandiyan û xistin zîndana hevpar.</w:t>
      </w:r>
    </w:p>
    <w:p w14:paraId="19DE92B3" w14:textId="77777777" w:rsidR="00F90BDC" w:rsidRDefault="00F90BDC"/>
    <w:p w14:paraId="0AAEAB1B" w14:textId="77777777" w:rsidR="00F90BDC" w:rsidRDefault="00F90BDC">
      <w:r xmlns:w="http://schemas.openxmlformats.org/wordprocessingml/2006/main">
        <w:t xml:space="preserve">Rayedaran Şandiyan girtin û xistin zîndanê.</w:t>
      </w:r>
    </w:p>
    <w:p w14:paraId="69E6E89F" w14:textId="77777777" w:rsidR="00F90BDC" w:rsidRDefault="00F90BDC"/>
    <w:p w14:paraId="5A771658" w14:textId="77777777" w:rsidR="00F90BDC" w:rsidRDefault="00F90BDC">
      <w:r xmlns:w="http://schemas.openxmlformats.org/wordprocessingml/2006/main">
        <w:t xml:space="preserve">1. Li hemberî dijberiyê guhdana Xwedê</w:t>
      </w:r>
    </w:p>
    <w:p w14:paraId="25A10E1B" w14:textId="77777777" w:rsidR="00F90BDC" w:rsidRDefault="00F90BDC"/>
    <w:p w14:paraId="2EA6D702" w14:textId="77777777" w:rsidR="00F90BDC" w:rsidRDefault="00F90BDC">
      <w:r xmlns:w="http://schemas.openxmlformats.org/wordprocessingml/2006/main">
        <w:t xml:space="preserve">2. Di çewsandinê de dilsozî</w:t>
      </w:r>
    </w:p>
    <w:p w14:paraId="51934037" w14:textId="77777777" w:rsidR="00F90BDC" w:rsidRDefault="00F90BDC"/>
    <w:p w14:paraId="19136BAE" w14:textId="77777777" w:rsidR="00F90BDC" w:rsidRDefault="00F90BDC">
      <w:r xmlns:w="http://schemas.openxmlformats.org/wordprocessingml/2006/main">
        <w:t xml:space="preserve">1. Îbranî 11:32-40</w:t>
      </w:r>
    </w:p>
    <w:p w14:paraId="1916A2B1" w14:textId="77777777" w:rsidR="00F90BDC" w:rsidRDefault="00F90BDC"/>
    <w:p w14:paraId="146C27C9" w14:textId="77777777" w:rsidR="00F90BDC" w:rsidRDefault="00F90BDC">
      <w:r xmlns:w="http://schemas.openxmlformats.org/wordprocessingml/2006/main">
        <w:t xml:space="preserve">2. Karên Şandiyan 4:13-22</w:t>
      </w:r>
    </w:p>
    <w:p w14:paraId="143F0870" w14:textId="77777777" w:rsidR="00F90BDC" w:rsidRDefault="00F90BDC"/>
    <w:p w14:paraId="51336FED" w14:textId="77777777" w:rsidR="00F90BDC" w:rsidRDefault="00F90BDC">
      <w:r xmlns:w="http://schemas.openxmlformats.org/wordprocessingml/2006/main">
        <w:t xml:space="preserve">Karên Şandiyan 5:19 Lê milyaketê Xudan bi şev deriyên girtîgehê vekir, ew derxistin derve û got:</w:t>
      </w:r>
    </w:p>
    <w:p w14:paraId="3D59BCA0" w14:textId="77777777" w:rsidR="00F90BDC" w:rsidRDefault="00F90BDC"/>
    <w:p w14:paraId="36A624AF" w14:textId="77777777" w:rsidR="00F90BDC" w:rsidRDefault="00F90BDC">
      <w:r xmlns:w="http://schemas.openxmlformats.org/wordprocessingml/2006/main">
        <w:t xml:space="preserve">Milyaketê Xudan Petrûs û Şandiyên din ji girtîgehê derxist.</w:t>
      </w:r>
    </w:p>
    <w:p w14:paraId="1EDA3042" w14:textId="77777777" w:rsidR="00F90BDC" w:rsidRDefault="00F90BDC"/>
    <w:p w14:paraId="337A0FEC" w14:textId="77777777" w:rsidR="00F90BDC" w:rsidRDefault="00F90BDC">
      <w:r xmlns:w="http://schemas.openxmlformats.org/wordprocessingml/2006/main">
        <w:t xml:space="preserve">1: Hêza Xwedê bêsînor e û ew dikare me ji her koletiyê azad bike.</w:t>
      </w:r>
    </w:p>
    <w:p w14:paraId="6CC19032" w14:textId="77777777" w:rsidR="00F90BDC" w:rsidRDefault="00F90BDC"/>
    <w:p w14:paraId="58C5C899" w14:textId="77777777" w:rsidR="00F90BDC" w:rsidRDefault="00F90BDC">
      <w:r xmlns:w="http://schemas.openxmlformats.org/wordprocessingml/2006/main">
        <w:t xml:space="preserve">2: Ger em guh bidin Xwedê, ew ê me ji her tengahiyê rizgar bike.</w:t>
      </w:r>
    </w:p>
    <w:p w14:paraId="36AD67EE" w14:textId="77777777" w:rsidR="00F90BDC" w:rsidRDefault="00F90BDC"/>
    <w:p w14:paraId="3578E0D7" w14:textId="77777777" w:rsidR="00F90BDC" w:rsidRDefault="00F90BDC">
      <w:r xmlns:w="http://schemas.openxmlformats.org/wordprocessingml/2006/main">
        <w:t xml:space="preserve">1: Îşaya 41:10 - "Netirse, çimkî ez bi we re me; netirse, çimkî ez Xwedayê we me; Ez ê te xurt bikim, ez ê alîkariya te bikim, ez ê bi destê xwe yê rastê yê rastdar biparêzim."</w:t>
      </w:r>
    </w:p>
    <w:p w14:paraId="7956679A" w14:textId="77777777" w:rsidR="00F90BDC" w:rsidRDefault="00F90BDC"/>
    <w:p w14:paraId="02D17470" w14:textId="77777777" w:rsidR="00F90BDC" w:rsidRDefault="00F90BDC">
      <w:r xmlns:w="http://schemas.openxmlformats.org/wordprocessingml/2006/main">
        <w:t xml:space="preserve">2: Fîlîpî 4:13 - "Ez dikarim her tiştî bi destê wî yê ku min hêzdar dike bikim."</w:t>
      </w:r>
    </w:p>
    <w:p w14:paraId="386C98F9" w14:textId="77777777" w:rsidR="00F90BDC" w:rsidRDefault="00F90BDC"/>
    <w:p w14:paraId="39354959" w14:textId="77777777" w:rsidR="00F90BDC" w:rsidRDefault="00F90BDC">
      <w:r xmlns:w="http://schemas.openxmlformats.org/wordprocessingml/2006/main">
        <w:t xml:space="preserve">Karên Şandiyan 5:20 Herin, bisekinin û di Perestgehê de hemû peyvên vê jiyanê ji gel re bêjin.</w:t>
      </w:r>
    </w:p>
    <w:p w14:paraId="4C4BB159" w14:textId="77777777" w:rsidR="00F90BDC" w:rsidRDefault="00F90BDC"/>
    <w:p w14:paraId="0EDF9141" w14:textId="77777777" w:rsidR="00F90BDC" w:rsidRDefault="00F90BDC">
      <w:r xmlns:w="http://schemas.openxmlformats.org/wordprocessingml/2006/main">
        <w:t xml:space="preserve">Petrûsê şandî gel teşwîq dike ku herin perestgehê û gotinên jiyana herheyî bipeyivin.</w:t>
      </w:r>
    </w:p>
    <w:p w14:paraId="31D43000" w14:textId="77777777" w:rsidR="00F90BDC" w:rsidRDefault="00F90BDC"/>
    <w:p w14:paraId="34422B1F" w14:textId="77777777" w:rsidR="00F90BDC" w:rsidRDefault="00F90BDC">
      <w:r xmlns:w="http://schemas.openxmlformats.org/wordprocessingml/2006/main">
        <w:t xml:space="preserve">1. Hêza Peyvan: Meriv Çawa Jiyan Di Jiyana Xwe de Bipeyive</w:t>
      </w:r>
    </w:p>
    <w:p w14:paraId="697D03CC" w14:textId="77777777" w:rsidR="00F90BDC" w:rsidRDefault="00F90BDC"/>
    <w:p w14:paraId="7C07AA82" w14:textId="77777777" w:rsidR="00F90BDC" w:rsidRDefault="00F90BDC">
      <w:r xmlns:w="http://schemas.openxmlformats.org/wordprocessingml/2006/main">
        <w:t xml:space="preserve">2. Kêfxweşiya Parvekirina Mizgîniyê: Çima Divê Em Herdem Peyvên Jiyana Herheyî Bipeyivin</w:t>
      </w:r>
    </w:p>
    <w:p w14:paraId="4D2531AA" w14:textId="77777777" w:rsidR="00F90BDC" w:rsidRDefault="00F90BDC"/>
    <w:p w14:paraId="26EF2B17" w14:textId="77777777" w:rsidR="00F90BDC" w:rsidRDefault="00F90BDC">
      <w:r xmlns:w="http://schemas.openxmlformats.org/wordprocessingml/2006/main">
        <w:t xml:space="preserve">1. Kolosî 3:16 - Bila peyva Mesîh bi hemû şehrezayiya we bi dewlemendî di nav we de bimîne, bi Zebûr, sirûd û stranên giyanî hevdû hîn bikin û şîret bikin û bi keremê di dilê xwe de ji Xudan re bistirên.</w:t>
      </w:r>
    </w:p>
    <w:p w14:paraId="4054CD26" w14:textId="77777777" w:rsidR="00F90BDC" w:rsidRDefault="00F90BDC"/>
    <w:p w14:paraId="104F02B3" w14:textId="77777777" w:rsidR="00F90BDC" w:rsidRDefault="00F90BDC">
      <w:r xmlns:w="http://schemas.openxmlformats.org/wordprocessingml/2006/main">
        <w:t xml:space="preserve">2. Aqûb 1:19 - Ji ber vê yekê, birayên min ên delal, bila her kes di bihîstinê de bilez be, di axaftinê de dereng, di xezebê de dereng be.</w:t>
      </w:r>
    </w:p>
    <w:p w14:paraId="422742FA" w14:textId="77777777" w:rsidR="00F90BDC" w:rsidRDefault="00F90BDC"/>
    <w:p w14:paraId="77414244" w14:textId="77777777" w:rsidR="00F90BDC" w:rsidRDefault="00F90BDC">
      <w:r xmlns:w="http://schemas.openxmlformats.org/wordprocessingml/2006/main">
        <w:t xml:space="preserve">Karên Şandiyan 5:21 Gava wan ev bihîst, serê sibê zû ketin Perestgehê û hîn kirin. Lê Serokkahîn û yên ku pê re bûn hatin, civîna giregiran û hemû giregirên kurên Îsraêl li hev civiyan û şandin girtîgehê ku wan bînin.</w:t>
      </w:r>
    </w:p>
    <w:p w14:paraId="1D98158E" w14:textId="77777777" w:rsidR="00F90BDC" w:rsidRDefault="00F90BDC"/>
    <w:p w14:paraId="6E7F9CF5" w14:textId="77777777" w:rsidR="00F90BDC" w:rsidRDefault="00F90BDC">
      <w:r xmlns:w="http://schemas.openxmlformats.org/wordprocessingml/2006/main">
        <w:t xml:space="preserve">Serokkahîn û civata zarên Îsraêl li hev civiyan û piştî ku bihîstin ku şagirtên Îsa di Perestgehê de hîn dikin, şandin girtîgehê, da ku bînin.</w:t>
      </w:r>
    </w:p>
    <w:p w14:paraId="30B561EF" w14:textId="77777777" w:rsidR="00F90BDC" w:rsidRDefault="00F90BDC"/>
    <w:p w14:paraId="397ADC46" w14:textId="77777777" w:rsidR="00F90BDC" w:rsidRDefault="00F90BDC">
      <w:r xmlns:w="http://schemas.openxmlformats.org/wordprocessingml/2006/main">
        <w:t xml:space="preserve">1. Girîngiya guhdana qanûna Xwedê.</w:t>
      </w:r>
    </w:p>
    <w:p w14:paraId="39614A17" w14:textId="77777777" w:rsidR="00F90BDC" w:rsidRDefault="00F90BDC"/>
    <w:p w14:paraId="646413F8" w14:textId="77777777" w:rsidR="00F90BDC" w:rsidRDefault="00F90BDC">
      <w:r xmlns:w="http://schemas.openxmlformats.org/wordprocessingml/2006/main">
        <w:t xml:space="preserve">2. Li hemberî çewsandinê rawestin.</w:t>
      </w:r>
    </w:p>
    <w:p w14:paraId="6E5EF319" w14:textId="77777777" w:rsidR="00F90BDC" w:rsidRDefault="00F90BDC"/>
    <w:p w14:paraId="4BA0F666" w14:textId="77777777" w:rsidR="00F90BDC" w:rsidRDefault="00F90BDC">
      <w:r xmlns:w="http://schemas.openxmlformats.org/wordprocessingml/2006/main">
        <w:t xml:space="preserve">1. Romayî 13:1-7 - Bila her giyan bindestê hêzên bilind be.</w:t>
      </w:r>
    </w:p>
    <w:p w14:paraId="79198BAE" w14:textId="77777777" w:rsidR="00F90BDC" w:rsidRDefault="00F90BDC"/>
    <w:p w14:paraId="6410903D" w14:textId="77777777" w:rsidR="00F90BDC" w:rsidRDefault="00F90BDC">
      <w:r xmlns:w="http://schemas.openxmlformats.org/wordprocessingml/2006/main">
        <w:t xml:space="preserve">2. Îbranî 11:32-40 - Zilamên berê bi baweriyê sebir kirin.</w:t>
      </w:r>
    </w:p>
    <w:p w14:paraId="6A7A6214" w14:textId="77777777" w:rsidR="00F90BDC" w:rsidRDefault="00F90BDC"/>
    <w:p w14:paraId="74118502" w14:textId="77777777" w:rsidR="00F90BDC" w:rsidRDefault="00F90BDC">
      <w:r xmlns:w="http://schemas.openxmlformats.org/wordprocessingml/2006/main">
        <w:t xml:space="preserve">Karên Şandiyan 5:22 Lê gava ku parêzger hatin û ew di girtîgehê de nedîtin, vegeriyan û gotin: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Karbidestan dît ku şandî ne di girtîgehê de ne.</w:t>
      </w:r>
    </w:p>
    <w:p w14:paraId="73F45375" w14:textId="77777777" w:rsidR="00F90BDC" w:rsidRDefault="00F90BDC"/>
    <w:p w14:paraId="7F329FD1" w14:textId="77777777" w:rsidR="00F90BDC" w:rsidRDefault="00F90BDC">
      <w:r xmlns:w="http://schemas.openxmlformats.org/wordprocessingml/2006/main">
        <w:t xml:space="preserve">1 - Xwedê şandî ji zindanê rizgar kirin.</w:t>
      </w:r>
    </w:p>
    <w:p w14:paraId="542A1FEB" w14:textId="77777777" w:rsidR="00F90BDC" w:rsidRDefault="00F90BDC"/>
    <w:p w14:paraId="6F17521C" w14:textId="77777777" w:rsidR="00F90BDC" w:rsidRDefault="00F90BDC">
      <w:r xmlns:w="http://schemas.openxmlformats.org/wordprocessingml/2006/main">
        <w:t xml:space="preserve">2 - Divê em ji Xwedê bawer bikin ku di demên dijwar de me xilas bike.</w:t>
      </w:r>
    </w:p>
    <w:p w14:paraId="6CB5F0E8" w14:textId="77777777" w:rsidR="00F90BDC" w:rsidRDefault="00F90BDC"/>
    <w:p w14:paraId="1AE7F47C" w14:textId="77777777" w:rsidR="00F90BDC" w:rsidRDefault="00F90BDC">
      <w:r xmlns:w="http://schemas.openxmlformats.org/wordprocessingml/2006/main">
        <w:t xml:space="preserve">1 - Zebûr 34:7 - Milyaketê Xudan li dora yên ku ji wî ditirsin bar dike û wan xilas dike.</w:t>
      </w:r>
    </w:p>
    <w:p w14:paraId="4F9B0ACB" w14:textId="77777777" w:rsidR="00F90BDC" w:rsidRDefault="00F90BDC"/>
    <w:p w14:paraId="09F9EE1C" w14:textId="77777777" w:rsidR="00F90BDC" w:rsidRDefault="00F90BDC">
      <w:r xmlns:w="http://schemas.openxmlformats.org/wordprocessingml/2006/main">
        <w:t xml:space="preserve">2 - Zebûr 91:14 - "Ji ber ku ew di hezkirinê de bi min ve girêdayî ye, ez ê wî xilas bikim; Ez ê wî biparêzim, ji ber ku ew bi navê min dizane.</w:t>
      </w:r>
    </w:p>
    <w:p w14:paraId="54304BE9" w14:textId="77777777" w:rsidR="00F90BDC" w:rsidRDefault="00F90BDC"/>
    <w:p w14:paraId="5BDD1C22" w14:textId="77777777" w:rsidR="00F90BDC" w:rsidRDefault="00F90BDC">
      <w:r xmlns:w="http://schemas.openxmlformats.org/wordprocessingml/2006/main">
        <w:t xml:space="preserve">Karên Şandiyan 5:23 Dibêjin: «Bi rastî girtîgeh dît ku em bi ewleyî girtî ne û nobedar jî li derve li ber deriyan rawestiyane.</w:t>
      </w:r>
    </w:p>
    <w:p w14:paraId="4C8D332C" w14:textId="77777777" w:rsidR="00F90BDC" w:rsidRDefault="00F90BDC"/>
    <w:p w14:paraId="5FF0EB42" w14:textId="77777777" w:rsidR="00F90BDC" w:rsidRDefault="00F90BDC">
      <w:r xmlns:w="http://schemas.openxmlformats.org/wordprocessingml/2006/main">
        <w:t xml:space="preserve">Hate dîtin ku girtîgeh bi awayekî ewle hatiye girtin, lê tu kes li hundir nehatiye dîtin.</w:t>
      </w:r>
    </w:p>
    <w:p w14:paraId="387E3FBC" w14:textId="77777777" w:rsidR="00F90BDC" w:rsidRDefault="00F90BDC"/>
    <w:p w14:paraId="5E5FD355" w14:textId="77777777" w:rsidR="00F90BDC" w:rsidRDefault="00F90BDC">
      <w:r xmlns:w="http://schemas.openxmlformats.org/wordprocessingml/2006/main">
        <w:t xml:space="preserve">1. Xwedê hêzdar e û dikare tiştên ne mumkin bike.</w:t>
      </w:r>
    </w:p>
    <w:p w14:paraId="1D3B3B06" w14:textId="77777777" w:rsidR="00F90BDC" w:rsidRDefault="00F90BDC"/>
    <w:p w14:paraId="0454122D" w14:textId="77777777" w:rsidR="00F90BDC" w:rsidRDefault="00F90BDC">
      <w:r xmlns:w="http://schemas.openxmlformats.org/wordprocessingml/2006/main">
        <w:t xml:space="preserve">2. Ji bo parastin û ewlehiyê bi Xwedê bawer bikin.</w:t>
      </w:r>
    </w:p>
    <w:p w14:paraId="2849F648" w14:textId="77777777" w:rsidR="00F90BDC" w:rsidRDefault="00F90BDC"/>
    <w:p w14:paraId="3879E8E5" w14:textId="77777777" w:rsidR="00F90BDC" w:rsidRDefault="00F90BDC">
      <w:r xmlns:w="http://schemas.openxmlformats.org/wordprocessingml/2006/main">
        <w:t xml:space="preserve">1. Îşaya 40:31 – “lê yên ku bi Xudan hêvî dikin, wê hêza xwe nû bikin. Ew ê li ser baskan wek ajel bifirin; ewê birevin û newestin, ewê bimeşin û sist nebin.”</w:t>
      </w:r>
    </w:p>
    <w:p w14:paraId="37E870A2" w14:textId="77777777" w:rsidR="00F90BDC" w:rsidRDefault="00F90BDC"/>
    <w:p w14:paraId="6B35CFB7" w14:textId="77777777" w:rsidR="00F90BDC" w:rsidRDefault="00F90BDC">
      <w:r xmlns:w="http://schemas.openxmlformats.org/wordprocessingml/2006/main">
        <w:t xml:space="preserve">2. Îşaya 46:4 – “Heta pîrbûn û porê te yê gewr jî ez ew im, yê ku te diparêze ez im. Min tu çêkir û ezê te hilgirim; Ezê te biparêzim û ezê te xilas bikim.”</w:t>
      </w:r>
    </w:p>
    <w:p w14:paraId="0A6E89A8" w14:textId="77777777" w:rsidR="00F90BDC" w:rsidRDefault="00F90BDC"/>
    <w:p w14:paraId="4DA3B458" w14:textId="77777777" w:rsidR="00F90BDC" w:rsidRDefault="00F90BDC">
      <w:r xmlns:w="http://schemas.openxmlformats.org/wordprocessingml/2006/main">
        <w:t xml:space="preserve">Karên Şandiyan 5:24 Îcar gava ku Serokkahîn, serwerê Perestgehê û serekên kahînan ev </w:t>
      </w:r>
      <w:r xmlns:w="http://schemas.openxmlformats.org/wordprocessingml/2006/main">
        <w:lastRenderedPageBreak xmlns:w="http://schemas.openxmlformats.org/wordprocessingml/2006/main"/>
      </w:r>
      <w:r xmlns:w="http://schemas.openxmlformats.org/wordprocessingml/2006/main">
        <w:t xml:space="preserve">tişt bihîstin, ji wan dudilî bûn ku ev yek wê ber bi çi ve bibe.</w:t>
      </w:r>
    </w:p>
    <w:p w14:paraId="1C4A644B" w14:textId="77777777" w:rsidR="00F90BDC" w:rsidRDefault="00F90BDC"/>
    <w:p w14:paraId="6CF6604B" w14:textId="77777777" w:rsidR="00F90BDC" w:rsidRDefault="00F90BDC">
      <w:r xmlns:w="http://schemas.openxmlformats.org/wordprocessingml/2006/main">
        <w:t xml:space="preserve">Serekkahîn, serwerê Perestgehê û serekên kahînan gava ku xebera Şandiyan bihîstin bi guman bûn.</w:t>
      </w:r>
    </w:p>
    <w:p w14:paraId="42D90F4A" w14:textId="77777777" w:rsidR="00F90BDC" w:rsidRDefault="00F90BDC"/>
    <w:p w14:paraId="1C2C4F0B" w14:textId="77777777" w:rsidR="00F90BDC" w:rsidRDefault="00F90BDC">
      <w:r xmlns:w="http://schemas.openxmlformats.org/wordprocessingml/2006/main">
        <w:t xml:space="preserve">1. Hêza Baweriyê - Baweriya bi Xwedê çawa dikare tiştên ne mumkin derxe holê</w:t>
      </w:r>
    </w:p>
    <w:p w14:paraId="6AE12592" w14:textId="77777777" w:rsidR="00F90BDC" w:rsidRDefault="00F90BDC"/>
    <w:p w14:paraId="5A6B444E" w14:textId="77777777" w:rsidR="00F90BDC" w:rsidRDefault="00F90BDC">
      <w:r xmlns:w="http://schemas.openxmlformats.org/wordprocessingml/2006/main">
        <w:t xml:space="preserve">2. Rawestandina ji bo Ya Rast - Xwedî cesaret e ku li hember kesên ku guman dikin rawestin</w:t>
      </w:r>
    </w:p>
    <w:p w14:paraId="60283E53" w14:textId="77777777" w:rsidR="00F90BDC" w:rsidRDefault="00F90BDC"/>
    <w:p w14:paraId="02EBD5C4" w14:textId="77777777" w:rsidR="00F90BDC" w:rsidRDefault="00F90BDC">
      <w:r xmlns:w="http://schemas.openxmlformats.org/wordprocessingml/2006/main">
        <w:t xml:space="preserve">1. Metta 17:20 - "Wî bersiv da: "Ji ber ku baweriya we pir kêm e. Bi rastî ez ji we re dibêjim, eger baweriya we bi qasî tovê xerdelê hebe, hûn dikarin ji vî çiyayî re bêjin: ‹Ji vir here wir› û ew ê here. Tiştek ji bo we ne mimkûn e."</w:t>
      </w:r>
    </w:p>
    <w:p w14:paraId="2C746AFD" w14:textId="77777777" w:rsidR="00F90BDC" w:rsidRDefault="00F90BDC"/>
    <w:p w14:paraId="09393AE4" w14:textId="77777777" w:rsidR="00F90BDC" w:rsidRDefault="00F90BDC">
      <w:r xmlns:w="http://schemas.openxmlformats.org/wordprocessingml/2006/main">
        <w:t xml:space="preserve">2. Îbranî 11:1 - "Niha bawerî pêbaweriya tiştê ku em jê hêvî dikin û pêbaweriya tiştê ku em nabînin."</w:t>
      </w:r>
    </w:p>
    <w:p w14:paraId="7394F22D" w14:textId="77777777" w:rsidR="00F90BDC" w:rsidRDefault="00F90BDC"/>
    <w:p w14:paraId="341B8EC7" w14:textId="77777777" w:rsidR="00F90BDC" w:rsidRDefault="00F90BDC">
      <w:r xmlns:w="http://schemas.openxmlformats.org/wordprocessingml/2006/main">
        <w:t xml:space="preserve">Karên Şandiyan 5:25 Hingê yekî hat û ji wan re got: «Va ye, ew zilamên ku hûn xistine zîndanê, di Perestgehê de rawesta ne û gel hîn dikin.</w:t>
      </w:r>
    </w:p>
    <w:p w14:paraId="20412776" w14:textId="77777777" w:rsidR="00F90BDC" w:rsidRDefault="00F90BDC"/>
    <w:p w14:paraId="7E93920F" w14:textId="77777777" w:rsidR="00F90BDC" w:rsidRDefault="00F90BDC">
      <w:r xmlns:w="http://schemas.openxmlformats.org/wordprocessingml/2006/main">
        <w:t xml:space="preserve">Girtiyên ku di girtîgehê de hatibûn girtin, di Perestgehê de hînî mirovan dikirin.</w:t>
      </w:r>
    </w:p>
    <w:p w14:paraId="7E57527D" w14:textId="77777777" w:rsidR="00F90BDC" w:rsidRDefault="00F90BDC"/>
    <w:p w14:paraId="77048E27" w14:textId="77777777" w:rsidR="00F90BDC" w:rsidRDefault="00F90BDC">
      <w:r xmlns:w="http://schemas.openxmlformats.org/wordprocessingml/2006/main">
        <w:t xml:space="preserve">1. Serweriya Xwedê: Tu Asteng nikare Plana Wî Rawestîne</w:t>
      </w:r>
    </w:p>
    <w:p w14:paraId="04CE5B0B" w14:textId="77777777" w:rsidR="00F90BDC" w:rsidRDefault="00F90BDC"/>
    <w:p w14:paraId="7B87659F" w14:textId="77777777" w:rsidR="00F90BDC" w:rsidRDefault="00F90BDC">
      <w:r xmlns:w="http://schemas.openxmlformats.org/wordprocessingml/2006/main">
        <w:t xml:space="preserve">2. Dilsoziya Xwedê: Ew Tu carî Nake ku Mebestên Xwe Bi cih bîne</w:t>
      </w:r>
    </w:p>
    <w:p w14:paraId="1452808C" w14:textId="77777777" w:rsidR="00F90BDC" w:rsidRDefault="00F90BDC"/>
    <w:p w14:paraId="3C1A3108"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53D7E642" w14:textId="77777777" w:rsidR="00F90BDC" w:rsidRDefault="00F90BDC"/>
    <w:p w14:paraId="1CA95077" w14:textId="77777777" w:rsidR="00F90BDC" w:rsidRDefault="00F90BDC">
      <w:r xmlns:w="http://schemas.openxmlformats.org/wordprocessingml/2006/main">
        <w:t xml:space="preserve">2. Yêremya 29:11 - Çimkî ez fikrên ku ez li ser we difikirim, Xudan dibêje, ez dizanim ku fikrên aştiyê, ne yên xerabiyê, da ku hûn dawiya hêviya xwe bidin.</w:t>
      </w:r>
    </w:p>
    <w:p w14:paraId="26809A95" w14:textId="77777777" w:rsidR="00F90BDC" w:rsidRDefault="00F90BDC"/>
    <w:p w14:paraId="2EB70632" w14:textId="77777777" w:rsidR="00F90BDC" w:rsidRDefault="00F90BDC">
      <w:r xmlns:w="http://schemas.openxmlformats.org/wordprocessingml/2006/main">
        <w:t xml:space="preserve">Karên Şandiyan 5:26 Paşê serek bi parêzgeran re çû û ew bê zordarî anîn.</w:t>
      </w:r>
    </w:p>
    <w:p w14:paraId="3E756B41" w14:textId="77777777" w:rsidR="00F90BDC" w:rsidRDefault="00F90BDC"/>
    <w:p w14:paraId="39A07435" w14:textId="77777777" w:rsidR="00F90BDC" w:rsidRDefault="00F90BDC">
      <w:r xmlns:w="http://schemas.openxmlformats.org/wordprocessingml/2006/main">
        <w:t xml:space="preserve">Serdar û efserên Şandiyan bêyî tundiyê anîn, çimkî gel ditirsiya ku wan bidin ber keviran.</w:t>
      </w:r>
    </w:p>
    <w:p w14:paraId="5B96D5B1" w14:textId="77777777" w:rsidR="00F90BDC" w:rsidRDefault="00F90BDC"/>
    <w:p w14:paraId="4490C93B" w14:textId="77777777" w:rsidR="00F90BDC" w:rsidRDefault="00F90BDC">
      <w:r xmlns:w="http://schemas.openxmlformats.org/wordprocessingml/2006/main">
        <w:t xml:space="preserve">1: Tirsa ji Xudan şehrezayî ye, û dikare me ji zirarê biparêze.</w:t>
      </w:r>
    </w:p>
    <w:p w14:paraId="0184C5C9" w14:textId="77777777" w:rsidR="00F90BDC" w:rsidRDefault="00F90BDC"/>
    <w:p w14:paraId="5DA47254" w14:textId="77777777" w:rsidR="00F90BDC" w:rsidRDefault="00F90BDC">
      <w:r xmlns:w="http://schemas.openxmlformats.org/wordprocessingml/2006/main">
        <w:t xml:space="preserve">2: Divê em her gav li çareseriyek aştiyane ya nakokiyan bigerin, her çend em bitirsin jî.</w:t>
      </w:r>
    </w:p>
    <w:p w14:paraId="08C2F735" w14:textId="77777777" w:rsidR="00F90BDC" w:rsidRDefault="00F90BDC"/>
    <w:p w14:paraId="3A926068" w14:textId="77777777" w:rsidR="00F90BDC" w:rsidRDefault="00F90BDC">
      <w:r xmlns:w="http://schemas.openxmlformats.org/wordprocessingml/2006/main">
        <w:t xml:space="preserve">1: Metelok 1:7 - "Tirsa Xudan destpêka zanînê ye; bêaqil şehrezayî û şîretan şermezar dikin."</w:t>
      </w:r>
    </w:p>
    <w:p w14:paraId="1C893972" w14:textId="77777777" w:rsidR="00F90BDC" w:rsidRDefault="00F90BDC"/>
    <w:p w14:paraId="576D7EB7" w14:textId="77777777" w:rsidR="00F90BDC" w:rsidRDefault="00F90BDC">
      <w:r xmlns:w="http://schemas.openxmlformats.org/wordprocessingml/2006/main">
        <w:t xml:space="preserve">2: Romayî 12:18 - "Heke gengaz be, heta ku ew bi we ve girêdayî ye, bi hemûyan re bi aştî bijî."</w:t>
      </w:r>
    </w:p>
    <w:p w14:paraId="1EA30414" w14:textId="77777777" w:rsidR="00F90BDC" w:rsidRDefault="00F90BDC"/>
    <w:p w14:paraId="6EE045AF" w14:textId="77777777" w:rsidR="00F90BDC" w:rsidRDefault="00F90BDC">
      <w:r xmlns:w="http://schemas.openxmlformats.org/wordprocessingml/2006/main">
        <w:t xml:space="preserve">Karên Şandiyan 5:27 Gava ku wan ew anîn, ew kirin ber civîna giregiran û Serokkahîn ji wan pirsî:</w:t>
      </w:r>
    </w:p>
    <w:p w14:paraId="2CDE4349" w14:textId="77777777" w:rsidR="00F90BDC" w:rsidRDefault="00F90BDC"/>
    <w:p w14:paraId="65C812F8" w14:textId="77777777" w:rsidR="00F90BDC" w:rsidRDefault="00F90BDC">
      <w:r xmlns:w="http://schemas.openxmlformats.org/wordprocessingml/2006/main">
        <w:t xml:space="preserve">Şandiyan birin ber civîna giregiran û Serokkahîn jê pirsî.</w:t>
      </w:r>
    </w:p>
    <w:p w14:paraId="478CB0ED" w14:textId="77777777" w:rsidR="00F90BDC" w:rsidRDefault="00F90BDC"/>
    <w:p w14:paraId="7B6C3F19" w14:textId="77777777" w:rsidR="00F90BDC" w:rsidRDefault="00F90BDC">
      <w:r xmlns:w="http://schemas.openxmlformats.org/wordprocessingml/2006/main">
        <w:t xml:space="preserve">1. Li hemberî Zulmê rawestin</w:t>
      </w:r>
    </w:p>
    <w:p w14:paraId="02BD9B78" w14:textId="77777777" w:rsidR="00F90BDC" w:rsidRDefault="00F90BDC"/>
    <w:p w14:paraId="3F0207F6" w14:textId="77777777" w:rsidR="00F90BDC" w:rsidRDefault="00F90BDC">
      <w:r xmlns:w="http://schemas.openxmlformats.org/wordprocessingml/2006/main">
        <w:t xml:space="preserve">2. Meriv Çawa Bersiva Sûcên Bêdil bide</w:t>
      </w:r>
    </w:p>
    <w:p w14:paraId="4BF83924" w14:textId="77777777" w:rsidR="00F90BDC" w:rsidRDefault="00F90BDC"/>
    <w:p w14:paraId="0CB50395" w14:textId="77777777" w:rsidR="00F90BDC" w:rsidRDefault="00F90BDC">
      <w:r xmlns:w="http://schemas.openxmlformats.org/wordprocessingml/2006/main">
        <w:t xml:space="preserve">1. 1 Petrûs 2:20-23 - Ji ber ku, gava ku hûn guneh bikin û ji ber vê yekê hûn lêdan bikin, hûn sebir bikin, ev çi rûmet e? Lê eger hûn qenciyê bikin û ji bo wê cefayê bikişînin, hûn sebir bikin, ev yek li ber Xwedê tiştekî kerem e. Çimkî hûn ji bo vê yekê hatine gazîkirin, çimkî Mesîh jî ji bo me cefa kişand û ji me re mînakek hişt, da ku hûn li pey gavên Wî biçin: «Yê ku ne guneh kir û ne jî hîle di devê wî de peyda bû.»</w:t>
      </w:r>
    </w:p>
    <w:p w14:paraId="17571504" w14:textId="77777777" w:rsidR="00F90BDC" w:rsidRDefault="00F90BDC"/>
    <w:p w14:paraId="02CE028A" w14:textId="77777777" w:rsidR="00F90BDC" w:rsidRDefault="00F90BDC">
      <w:r xmlns:w="http://schemas.openxmlformats.org/wordprocessingml/2006/main">
        <w:t xml:space="preserve">2. Metta 5:10-12 - Xwezî bi wan ên ku ji bo rastdariyê têne tengahiyê kirin, Çimkî Padîşahiya Ezmanan ya wan e. «Xwezî bi we, gava ku ji bo xatirê min rûreş û tengahiyê li we bikin û her cure xerabiyê li we bikin. Şa bibin û pir şa bin, çimkî xelata we li ezmanan mezin e, ji ber vê yekê wan tengahî da pêxemberên beriya we.</w:t>
      </w:r>
    </w:p>
    <w:p w14:paraId="34441192" w14:textId="77777777" w:rsidR="00F90BDC" w:rsidRDefault="00F90BDC"/>
    <w:p w14:paraId="3262D2AD" w14:textId="77777777" w:rsidR="00F90BDC" w:rsidRDefault="00F90BDC">
      <w:r xmlns:w="http://schemas.openxmlformats.org/wordprocessingml/2006/main">
        <w:t xml:space="preserve">Karên Şandiyan 5:28 Gotin: «Ma me bi hişkî li we emir neda ku hûn bi vê navê hîn nekin? û va ye, we Orşelîm bi hîndariya xwe tije kiriye û hûn dixwazin xwîna vî mirovî bînin ser me.</w:t>
      </w:r>
    </w:p>
    <w:p w14:paraId="14391004" w14:textId="77777777" w:rsidR="00F90BDC" w:rsidRDefault="00F90BDC"/>
    <w:p w14:paraId="6C2822C5" w14:textId="77777777" w:rsidR="00F90BDC" w:rsidRDefault="00F90BDC">
      <w:r xmlns:w="http://schemas.openxmlformats.org/wordprocessingml/2006/main">
        <w:t xml:space="preserve">Ev ayeta ji Karên Şandiyan 5:28 behsa şandiyan dike ku ji wan re hatiye emir kirin ku bi navê Îsa hîn nekin û dîsa jî wan wisa kiribû û hînkirina xwe li Orşelîmê belav kiribûn.</w:t>
      </w:r>
    </w:p>
    <w:p w14:paraId="5ACADE0B" w14:textId="77777777" w:rsidR="00F90BDC" w:rsidRDefault="00F90BDC"/>
    <w:p w14:paraId="33B53D37" w14:textId="77777777" w:rsidR="00F90BDC" w:rsidRDefault="00F90BDC">
      <w:r xmlns:w="http://schemas.openxmlformats.org/wordprocessingml/2006/main">
        <w:t xml:space="preserve">1. Hêza Îtaetkirinê: Tevlî Zehmetiyan Li pey Emrên Xwedê</w:t>
      </w:r>
    </w:p>
    <w:p w14:paraId="4AFA2C10" w14:textId="77777777" w:rsidR="00F90BDC" w:rsidRDefault="00F90BDC"/>
    <w:p w14:paraId="7A794DC8" w14:textId="77777777" w:rsidR="00F90BDC" w:rsidRDefault="00F90BDC">
      <w:r xmlns:w="http://schemas.openxmlformats.org/wordprocessingml/2006/main">
        <w:t xml:space="preserve">2. Bandora Baweriyê: Çawa Karên Me Ji Gotinên Me Zêdetir Diaxivin</w:t>
      </w:r>
    </w:p>
    <w:p w14:paraId="1AA9E80C" w14:textId="77777777" w:rsidR="00F90BDC" w:rsidRDefault="00F90BDC"/>
    <w:p w14:paraId="0337C78A" w14:textId="77777777" w:rsidR="00F90BDC" w:rsidRDefault="00F90BDC">
      <w:r xmlns:w="http://schemas.openxmlformats.org/wordprocessingml/2006/main">
        <w:t xml:space="preserve">1. Metta 28:19-20 "Ji ber vê yekê herin û hemû miletan bikin şagirt û bi navê Bav, Kur û Ruhê Pîroz imad bikin."</w:t>
      </w:r>
    </w:p>
    <w:p w14:paraId="0DEEAEEF" w14:textId="77777777" w:rsidR="00F90BDC" w:rsidRDefault="00F90BDC"/>
    <w:p w14:paraId="18B9CA57" w14:textId="77777777" w:rsidR="00F90BDC" w:rsidRDefault="00F90BDC">
      <w:r xmlns:w="http://schemas.openxmlformats.org/wordprocessingml/2006/main">
        <w:t xml:space="preserve">2. Îşaya 6:8 “Û min dengê Xudan bihîst ku digot: ‹Ez ê kê bişînim û kî wê ji bo me here? Paşê min got, 'Va ye ez! Min bişîne.'</w:t>
      </w:r>
    </w:p>
    <w:p w14:paraId="2A9428F9" w14:textId="77777777" w:rsidR="00F90BDC" w:rsidRDefault="00F90BDC"/>
    <w:p w14:paraId="10F4A93C" w14:textId="77777777" w:rsidR="00F90BDC" w:rsidRDefault="00F90BDC">
      <w:r xmlns:w="http://schemas.openxmlformats.org/wordprocessingml/2006/main">
        <w:t xml:space="preserve">Karên Şandiyan 5:29 Hingê Petrûs û Şandiyên din bersiv dan û gotin: «Divê em ji mirovan bêtir guh bidin Xwedê.</w:t>
      </w:r>
    </w:p>
    <w:p w14:paraId="150D0EEF" w14:textId="77777777" w:rsidR="00F90BDC" w:rsidRDefault="00F90BDC"/>
    <w:p w14:paraId="310299C7" w14:textId="77777777" w:rsidR="00F90BDC" w:rsidRDefault="00F90BDC">
      <w:r xmlns:w="http://schemas.openxmlformats.org/wordprocessingml/2006/main">
        <w:t xml:space="preserve">Şandiyan bersîva serwerên Cihûyan da û gotin ku divê ew li şûna mirovan guh bidin Xwedê.</w:t>
      </w:r>
    </w:p>
    <w:p w14:paraId="4BD22E8D" w14:textId="77777777" w:rsidR="00F90BDC" w:rsidRDefault="00F90BDC"/>
    <w:p w14:paraId="5950A718" w14:textId="77777777" w:rsidR="00F90BDC" w:rsidRDefault="00F90BDC">
      <w:r xmlns:w="http://schemas.openxmlformats.org/wordprocessingml/2006/main">
        <w:t xml:space="preserve">1. Pabendbûna ji Xwedê re beramberî guhdana mirov</w:t>
      </w:r>
    </w:p>
    <w:p w14:paraId="062735B0" w14:textId="77777777" w:rsidR="00F90BDC" w:rsidRDefault="00F90BDC"/>
    <w:p w14:paraId="29435EFB" w14:textId="77777777" w:rsidR="00F90BDC" w:rsidRDefault="00F90BDC">
      <w:r xmlns:w="http://schemas.openxmlformats.org/wordprocessingml/2006/main">
        <w:t xml:space="preserve">2. Di Hemî Hilbijartinan de Xwedê Di Pêşîn de Bihêlin</w:t>
      </w:r>
    </w:p>
    <w:p w14:paraId="189F85F3" w14:textId="77777777" w:rsidR="00F90BDC" w:rsidRDefault="00F90BDC"/>
    <w:p w14:paraId="3AE268AF" w14:textId="77777777" w:rsidR="00F90BDC" w:rsidRDefault="00F90BDC">
      <w:r xmlns:w="http://schemas.openxmlformats.org/wordprocessingml/2006/main">
        <w:t xml:space="preserve">1. Metta 22:21 ("Ji ber vê yekê tiştên Qeyser bidin Qeyser û tiştên ku yên Xwedê ne bidin Xwedê.")</w:t>
      </w:r>
    </w:p>
    <w:p w14:paraId="1AD6DE43" w14:textId="77777777" w:rsidR="00F90BDC" w:rsidRDefault="00F90BDC"/>
    <w:p w14:paraId="40197E44" w14:textId="77777777" w:rsidR="00F90BDC" w:rsidRDefault="00F90BDC">
      <w:r xmlns:w="http://schemas.openxmlformats.org/wordprocessingml/2006/main">
        <w:t xml:space="preserve">2. Fîlîpî 3:20 ("Çimkî sohbeta me li ezmên e; em ji wir jî li Xilaskar, Xudan Îsa Mesîh digerin.")</w:t>
      </w:r>
    </w:p>
    <w:p w14:paraId="2D0DCCF2" w14:textId="77777777" w:rsidR="00F90BDC" w:rsidRDefault="00F90BDC"/>
    <w:p w14:paraId="057C3C61" w14:textId="77777777" w:rsidR="00F90BDC" w:rsidRDefault="00F90BDC">
      <w:r xmlns:w="http://schemas.openxmlformats.org/wordprocessingml/2006/main">
        <w:t xml:space="preserve">Karên Şandiyan 5:30 Xwedayê bav û kalên me Îsayê ku we kuşt û bi darê ve daliqand, rakir.</w:t>
      </w:r>
    </w:p>
    <w:p w14:paraId="0A250E43" w14:textId="77777777" w:rsidR="00F90BDC" w:rsidRDefault="00F90BDC"/>
    <w:p w14:paraId="4AA0DC95" w14:textId="77777777" w:rsidR="00F90BDC" w:rsidRDefault="00F90BDC">
      <w:r xmlns:w="http://schemas.openxmlformats.org/wordprocessingml/2006/main">
        <w:t xml:space="preserve">Xwedayê Îsraêl Îsa rakir, yê ku ji aliyê gelê Îsraêl ve hat kuştin û bi darekê ve hat daliqandin.</w:t>
      </w:r>
    </w:p>
    <w:p w14:paraId="183B1B78" w14:textId="77777777" w:rsidR="00F90BDC" w:rsidRDefault="00F90BDC"/>
    <w:p w14:paraId="2E998E2E" w14:textId="77777777" w:rsidR="00F90BDC" w:rsidRDefault="00F90BDC">
      <w:r xmlns:w="http://schemas.openxmlformats.org/wordprocessingml/2006/main">
        <w:t xml:space="preserve">1. Hêza Vejîna Xwedê: Çawa Îsa Mirin Bi Ser Dike</w:t>
      </w:r>
    </w:p>
    <w:p w14:paraId="53F04E68" w14:textId="77777777" w:rsidR="00F90BDC" w:rsidRDefault="00F90BDC"/>
    <w:p w14:paraId="44FCC180" w14:textId="77777777" w:rsidR="00F90BDC" w:rsidRDefault="00F90BDC">
      <w:r xmlns:w="http://schemas.openxmlformats.org/wordprocessingml/2006/main">
        <w:t xml:space="preserve">2. Qurbana Îsa: Mînaka Hezkirin û Bexşandinê</w:t>
      </w:r>
    </w:p>
    <w:p w14:paraId="2F981D8C" w14:textId="77777777" w:rsidR="00F90BDC" w:rsidRDefault="00F90BDC"/>
    <w:p w14:paraId="79B259B9" w14:textId="77777777" w:rsidR="00F90BDC" w:rsidRDefault="00F90BDC">
      <w:r xmlns:w="http://schemas.openxmlformats.org/wordprocessingml/2006/main">
        <w:t xml:space="preserve">1. Romayî 6:4-5 - Ji ber vê yekê em bi wî re bi imadê di nav mirinê de hatin veşartin, da ku çawa ku Mesîh bi rûmeta Bav ji nav miriyan hat rakirin, wusa jî em jî di jiyana nû de bimeşin.</w:t>
      </w:r>
    </w:p>
    <w:p w14:paraId="4A29148E" w14:textId="77777777" w:rsidR="00F90BDC" w:rsidRDefault="00F90BDC"/>
    <w:p w14:paraId="2506594A" w14:textId="77777777" w:rsidR="00F90BDC" w:rsidRDefault="00F90BDC">
      <w:r xmlns:w="http://schemas.openxmlformats.org/wordprocessingml/2006/main">
        <w:t xml:space="preserve">5. 1 Korîntî 15:3-4 - Çimkî min berî her tiştî ewê ku min jî standibû, da we: Mesîh ji bo gunehên me li gor Nivîsarên Pîroz mir û hat veşartin û li gora roja sisiyan dîsa rabû. ji Nivîsarên Pîroz re.</w:t>
      </w:r>
    </w:p>
    <w:p w14:paraId="7F9C2D37" w14:textId="77777777" w:rsidR="00F90BDC" w:rsidRDefault="00F90BDC"/>
    <w:p w14:paraId="257FA62C" w14:textId="77777777" w:rsidR="00F90BDC" w:rsidRDefault="00F90BDC">
      <w:r xmlns:w="http://schemas.openxmlformats.org/wordprocessingml/2006/main">
        <w:t xml:space="preserve">Karên Şandiyan 5:31 Xwedê ew bi destê xwe yê rastê bilind kir, da ku bibe Mîr û Xilaskar, da ku tobe û efûkirina gunehan bide Îsraêl.</w:t>
      </w:r>
    </w:p>
    <w:p w14:paraId="2D169DF5" w14:textId="77777777" w:rsidR="00F90BDC" w:rsidRDefault="00F90BDC"/>
    <w:p w14:paraId="57B68DC7" w14:textId="77777777" w:rsidR="00F90BDC" w:rsidRDefault="00F90BDC">
      <w:r xmlns:w="http://schemas.openxmlformats.org/wordprocessingml/2006/main">
        <w:t xml:space="preserve">Xwedê Îsa wekî Mîrek û Xilaskar bilind kiriye da ku tobe û efûkirina gunehan bide Îsraêl.</w:t>
      </w:r>
    </w:p>
    <w:p w14:paraId="1169F9F7" w14:textId="77777777" w:rsidR="00F90BDC" w:rsidRDefault="00F90BDC"/>
    <w:p w14:paraId="29A73713" w14:textId="77777777" w:rsidR="00F90BDC" w:rsidRDefault="00F90BDC">
      <w:r xmlns:w="http://schemas.openxmlformats.org/wordprocessingml/2006/main">
        <w:t xml:space="preserve">1. Mîr û Xilaskarê Bilind - Lûqa 2:11</w:t>
      </w:r>
    </w:p>
    <w:p w14:paraId="0EF88C2D" w14:textId="77777777" w:rsidR="00F90BDC" w:rsidRDefault="00F90BDC"/>
    <w:p w14:paraId="70265DA1" w14:textId="77777777" w:rsidR="00F90BDC" w:rsidRDefault="00F90BDC">
      <w:r xmlns:w="http://schemas.openxmlformats.org/wordprocessingml/2006/main">
        <w:t xml:space="preserve">2. Diyariya Tobe û Bexşandinê - Karên Şandiyan 17:30</w:t>
      </w:r>
    </w:p>
    <w:p w14:paraId="0AE2EE0A" w14:textId="77777777" w:rsidR="00F90BDC" w:rsidRDefault="00F90BDC"/>
    <w:p w14:paraId="3ED2B58C"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348B9360" w14:textId="77777777" w:rsidR="00F90BDC" w:rsidRDefault="00F90BDC"/>
    <w:p w14:paraId="69A1A9B5"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bike.</w:t>
      </w:r>
    </w:p>
    <w:p w14:paraId="79F86ACE" w14:textId="77777777" w:rsidR="00F90BDC" w:rsidRDefault="00F90BDC"/>
    <w:p w14:paraId="4A2649CF" w14:textId="77777777" w:rsidR="00F90BDC" w:rsidRDefault="00F90BDC">
      <w:r xmlns:w="http://schemas.openxmlformats.org/wordprocessingml/2006/main">
        <w:t xml:space="preserve">Karên Şandiyan 5:32 Û em şahidên wî yên van tiştan in; Û Ruhê Pîroz jî, yê ku Xwedê daye wan ên ku bi ya wî dikin jî.</w:t>
      </w:r>
    </w:p>
    <w:p w14:paraId="39EA7679" w14:textId="77777777" w:rsidR="00F90BDC" w:rsidRDefault="00F90BDC"/>
    <w:p w14:paraId="72CFC57D" w14:textId="77777777" w:rsidR="00F90BDC" w:rsidRDefault="00F90BDC">
      <w:r xmlns:w="http://schemas.openxmlformats.org/wordprocessingml/2006/main">
        <w:t xml:space="preserve">Şandiyan şahidên karên Îsa Mesîh bûn û Ruhê Pîroz ji wan ên ku emrê Xwedê pêk tînin re hat dayîn.</w:t>
      </w:r>
    </w:p>
    <w:p w14:paraId="27D83BD5" w14:textId="77777777" w:rsidR="00F90BDC" w:rsidRDefault="00F90BDC"/>
    <w:p w14:paraId="2D7C11C1" w14:textId="77777777" w:rsidR="00F90BDC" w:rsidRDefault="00F90BDC">
      <w:r xmlns:w="http://schemas.openxmlformats.org/wordprocessingml/2006/main">
        <w:t xml:space="preserve">1. Guhdariya me ya ji Xwedê re Deriyê Ruhê Pîroz vedike</w:t>
      </w:r>
    </w:p>
    <w:p w14:paraId="0BC1D582" w14:textId="77777777" w:rsidR="00F90BDC" w:rsidRDefault="00F90BDC"/>
    <w:p w14:paraId="26289F24" w14:textId="77777777" w:rsidR="00F90BDC" w:rsidRDefault="00F90BDC">
      <w:r xmlns:w="http://schemas.openxmlformats.org/wordprocessingml/2006/main">
        <w:t xml:space="preserve">2. Hêza Şahidiya Karê Xwedê</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14:15-17 - Ger hûn ji min hez bikin, hûn ê emrên min bigirin. Û ezê ji Bav bixwazim û ewê Alîkarekî din bide we, ku her û her bi we re be, ew Ruhê Rastiyê ye.</w:t>
      </w:r>
    </w:p>
    <w:p w14:paraId="4E0133F6" w14:textId="77777777" w:rsidR="00F90BDC" w:rsidRDefault="00F90BDC"/>
    <w:p w14:paraId="1F333A89" w14:textId="77777777" w:rsidR="00F90BDC" w:rsidRDefault="00F90BDC">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0B596F44" w14:textId="77777777" w:rsidR="00F90BDC" w:rsidRDefault="00F90BDC"/>
    <w:p w14:paraId="010E40D9" w14:textId="77777777" w:rsidR="00F90BDC" w:rsidRDefault="00F90BDC">
      <w:r xmlns:w="http://schemas.openxmlformats.org/wordprocessingml/2006/main">
        <w:t xml:space="preserve">Karên Şandiyan 5:33 Gava wan ev bihîst, dilê wan hat birîn û şîret kirin ku wan bikujin.</w:t>
      </w:r>
    </w:p>
    <w:p w14:paraId="1ADA80B4" w14:textId="77777777" w:rsidR="00F90BDC" w:rsidRDefault="00F90BDC"/>
    <w:p w14:paraId="4B8831E3" w14:textId="77777777" w:rsidR="00F90BDC" w:rsidRDefault="00F90BDC">
      <w:r xmlns:w="http://schemas.openxmlformats.org/wordprocessingml/2006/main">
        <w:t xml:space="preserve">Gava ku serekên Cihûyan hînkirinên Şandiyan bihîstin, hêrs bûn û biryar dan ku wan bikujin.</w:t>
      </w:r>
    </w:p>
    <w:p w14:paraId="42EEB528" w14:textId="77777777" w:rsidR="00F90BDC" w:rsidRDefault="00F90BDC"/>
    <w:p w14:paraId="5AA8A00A" w14:textId="77777777" w:rsidR="00F90BDC" w:rsidRDefault="00F90BDC">
      <w:r xmlns:w="http://schemas.openxmlformats.org/wordprocessingml/2006/main">
        <w:t xml:space="preserve">1. Hêza Peyvê: Çawa Mizgîn Dilê Herî Bêbawer Diguherîne</w:t>
      </w:r>
    </w:p>
    <w:p w14:paraId="121077AD" w14:textId="77777777" w:rsidR="00F90BDC" w:rsidRDefault="00F90BDC"/>
    <w:p w14:paraId="1CCBEBBC" w14:textId="77777777" w:rsidR="00F90BDC" w:rsidRDefault="00F90BDC">
      <w:r xmlns:w="http://schemas.openxmlformats.org/wordprocessingml/2006/main">
        <w:t xml:space="preserve">2. Zulma Dêrê: Em Çawa Bersiva Cezayê Didin</w:t>
      </w:r>
    </w:p>
    <w:p w14:paraId="561F5480" w14:textId="77777777" w:rsidR="00F90BDC" w:rsidRDefault="00F90BDC"/>
    <w:p w14:paraId="0AF99E1A" w14:textId="77777777" w:rsidR="00F90BDC" w:rsidRDefault="00F90BDC">
      <w:r xmlns:w="http://schemas.openxmlformats.org/wordprocessingml/2006/main">
        <w:t xml:space="preserve">1. Efesî 4:15 - "Bi hezkirina rastiyê, em bi her awayî di nav yê ku serî ye, di nav Mesîh de mezin dibin."</w:t>
      </w:r>
    </w:p>
    <w:p w14:paraId="2532F8A1" w14:textId="77777777" w:rsidR="00F90BDC" w:rsidRDefault="00F90BDC"/>
    <w:p w14:paraId="2F790045" w14:textId="77777777" w:rsidR="00F90BDC" w:rsidRDefault="00F90BDC">
      <w:r xmlns:w="http://schemas.openxmlformats.org/wordprocessingml/2006/main">
        <w:t xml:space="preserve">2. Fîlîpî 1:29 – “Çimkî ji we re hatiye dayîn ku hûn ji bo xatirê Mesîh ne tenê baweriyê bi wî bînin, lê ji bo xatirê wî cefayê jî bidin.”</w:t>
      </w:r>
    </w:p>
    <w:p w14:paraId="500C315B" w14:textId="77777777" w:rsidR="00F90BDC" w:rsidRDefault="00F90BDC"/>
    <w:p w14:paraId="7ECE452C" w14:textId="77777777" w:rsidR="00F90BDC" w:rsidRDefault="00F90BDC">
      <w:r xmlns:w="http://schemas.openxmlformats.org/wordprocessingml/2006/main">
        <w:t xml:space="preserve">Karên Şandiyan 5:34 Hingê di civîna giregiran de yekî Fêrisî rawesta, bi navê Gamalîêl.</w:t>
      </w:r>
    </w:p>
    <w:p w14:paraId="4A40B660" w14:textId="77777777" w:rsidR="00F90BDC" w:rsidRDefault="00F90BDC"/>
    <w:p w14:paraId="2FA1516D" w14:textId="77777777" w:rsidR="00F90BDC" w:rsidRDefault="00F90BDC">
      <w:r xmlns:w="http://schemas.openxmlformats.org/wordprocessingml/2006/main">
        <w:t xml:space="preserve">Gamalyêl, Fêrisî û mamosteyê Şerîetê yê bi rûmet, di civîna giregiran de rabû ser piyan û xwest ku Şandiyan ji wir derbikevin.</w:t>
      </w:r>
    </w:p>
    <w:p w14:paraId="5ABD8030" w14:textId="77777777" w:rsidR="00F90BDC" w:rsidRDefault="00F90BDC"/>
    <w:p w14:paraId="32EB971E" w14:textId="77777777" w:rsidR="00F90BDC" w:rsidRDefault="00F90BDC">
      <w:r xmlns:w="http://schemas.openxmlformats.org/wordprocessingml/2006/main">
        <w:t xml:space="preserve">1. Hikmeta Gamalîel: Di Demên Pevçûnê de Guhdana Dengê Aqil</w:t>
      </w:r>
    </w:p>
    <w:p w14:paraId="13112009" w14:textId="77777777" w:rsidR="00F90BDC" w:rsidRDefault="00F90BDC"/>
    <w:p w14:paraId="1306AD59" w14:textId="77777777" w:rsidR="00F90BDC" w:rsidRDefault="00F90BDC">
      <w:r xmlns:w="http://schemas.openxmlformats.org/wordprocessingml/2006/main">
        <w:t xml:space="preserve">2. Hêza îtîbar: Bandora navekî baş</w:t>
      </w:r>
    </w:p>
    <w:p w14:paraId="0234EC07" w14:textId="77777777" w:rsidR="00F90BDC" w:rsidRDefault="00F90BDC"/>
    <w:p w14:paraId="434F80F7" w14:textId="77777777" w:rsidR="00F90BDC" w:rsidRDefault="00F90BDC">
      <w:r xmlns:w="http://schemas.openxmlformats.org/wordprocessingml/2006/main">
        <w:t xml:space="preserve">1. Metelok 18:13 - "Yê ku beriya ku bibihîze bersivê dide, ew ji wî re bêaqilî û şerm e."</w:t>
      </w:r>
    </w:p>
    <w:p w14:paraId="5C1354F4" w14:textId="77777777" w:rsidR="00F90BDC" w:rsidRDefault="00F90BDC"/>
    <w:p w14:paraId="6CAF0195" w14:textId="77777777" w:rsidR="00F90BDC" w:rsidRDefault="00F90BDC">
      <w:r xmlns:w="http://schemas.openxmlformats.org/wordprocessingml/2006/main">
        <w:t xml:space="preserve">2. Waîz 10:2 - "Dilê mirovê biaqil li milê wî yê rastê ye, lê dilê yê bêaqil li milê wî yê çepê ye."</w:t>
      </w:r>
    </w:p>
    <w:p w14:paraId="10DCB561" w14:textId="77777777" w:rsidR="00F90BDC" w:rsidRDefault="00F90BDC"/>
    <w:p w14:paraId="7E2714A3" w14:textId="77777777" w:rsidR="00F90BDC" w:rsidRDefault="00F90BDC">
      <w:r xmlns:w="http://schemas.openxmlformats.org/wordprocessingml/2006/main">
        <w:t xml:space="preserve">Karên Şandiyan 5:35 Û ji wan re got: «Gelî Îsraêliyan, hay ji xwe hebin ku hûn dixwazin bi van mirovan çi bikin.</w:t>
      </w:r>
    </w:p>
    <w:p w14:paraId="3C4FBF94" w14:textId="77777777" w:rsidR="00F90BDC" w:rsidRDefault="00F90BDC"/>
    <w:p w14:paraId="5A756F19" w14:textId="77777777" w:rsidR="00F90BDC" w:rsidRDefault="00F90BDC">
      <w:r xmlns:w="http://schemas.openxmlformats.org/wordprocessingml/2006/main">
        <w:t xml:space="preserve">Zilamên Îsraêl li ser niyeta xwe ya li ser zilamên beriya wan hatin hişyar kirin.</w:t>
      </w:r>
    </w:p>
    <w:p w14:paraId="66340638" w14:textId="77777777" w:rsidR="00F90BDC" w:rsidRDefault="00F90BDC"/>
    <w:p w14:paraId="74DF8103" w14:textId="77777777" w:rsidR="00F90BDC" w:rsidRDefault="00F90BDC">
      <w:r xmlns:w="http://schemas.openxmlformats.org/wordprocessingml/2006/main">
        <w:t xml:space="preserve">1. Girîngiya berçavgirtina daxwaza Xwedê di biryarên me de.</w:t>
      </w:r>
    </w:p>
    <w:p w14:paraId="3D6534CB" w14:textId="77777777" w:rsidR="00F90BDC" w:rsidRDefault="00F90BDC"/>
    <w:p w14:paraId="6EA72E61" w14:textId="77777777" w:rsidR="00F90BDC" w:rsidRDefault="00F90BDC">
      <w:r xmlns:w="http://schemas.openxmlformats.org/wordprocessingml/2006/main">
        <w:t xml:space="preserve">2. Dema ku bi biryarên dijwar re rû bi rû dimînin pêwîstiya jîr û zanebûn.</w:t>
      </w:r>
    </w:p>
    <w:p w14:paraId="1EAB28E4" w14:textId="77777777" w:rsidR="00F90BDC" w:rsidRDefault="00F90BDC"/>
    <w:p w14:paraId="274C6ACD" w14:textId="77777777" w:rsidR="00F90BDC" w:rsidRDefault="00F90BDC">
      <w:r xmlns:w="http://schemas.openxmlformats.org/wordprocessingml/2006/main">
        <w:t xml:space="preserve">1. Aqûb 1:5 - "Eger şehrezayiya yekî ji we kêm be, bila ji Xwedê bixwaze, yê ku bi comerdî dide hemûyan bê riswakirin û wê jê re bê dayîn."</w:t>
      </w:r>
    </w:p>
    <w:p w14:paraId="39AA0840" w14:textId="77777777" w:rsidR="00F90BDC" w:rsidRDefault="00F90BDC"/>
    <w:p w14:paraId="4B0B478E" w14:textId="77777777" w:rsidR="00F90BDC" w:rsidRDefault="00F90BDC">
      <w:r xmlns:w="http://schemas.openxmlformats.org/wordprocessingml/2006/main">
        <w:t xml:space="preserve">2. Metelok 3:5-6 - “Bi hemû dilê xwe xwe spartine Xudan û xwe nespêre têgihîştina xwe. Di hemû riyên xwe de wî nas bikin û ewê riyên we sererast bike.»</w:t>
      </w:r>
    </w:p>
    <w:p w14:paraId="0AC4F74B" w14:textId="77777777" w:rsidR="00F90BDC" w:rsidRDefault="00F90BDC"/>
    <w:p w14:paraId="414FB084" w14:textId="77777777" w:rsidR="00F90BDC" w:rsidRDefault="00F90BDC">
      <w:r xmlns:w="http://schemas.openxmlformats.org/wordprocessingml/2006/main">
        <w:t xml:space="preserve">Karên Şandiyan 5:36 Çimkî beriya van rojan Theudas rabû ser xwe û pesnê xwe da ku ew kesek e. jimareyek ji wan, li dora çar sed, bi xwe re bûn: ku hat kuştin; Hemû yên ku guhdariya </w:t>
      </w:r>
      <w:r xmlns:w="http://schemas.openxmlformats.org/wordprocessingml/2006/main">
        <w:lastRenderedPageBreak xmlns:w="http://schemas.openxmlformats.org/wordprocessingml/2006/main"/>
      </w:r>
      <w:r xmlns:w="http://schemas.openxmlformats.org/wordprocessingml/2006/main">
        <w:t xml:space="preserve">wî dikirin, belav bûn û tune bûn.</w:t>
      </w:r>
    </w:p>
    <w:p w14:paraId="2933A19B" w14:textId="77777777" w:rsidR="00F90BDC" w:rsidRDefault="00F90BDC"/>
    <w:p w14:paraId="3CCB6F21" w14:textId="77777777" w:rsidR="00F90BDC" w:rsidRDefault="00F90BDC">
      <w:r xmlns:w="http://schemas.openxmlformats.org/wordprocessingml/2006/main">
        <w:t xml:space="preserve">Theudas mirovek bû ku digot ku ew kesek girîng e û li dora 400 zilam kom kir ku tev li wî bibin. Lê belê, ew hat kuştin û hemû peyrewên wî belav bûn û pûç kirin.</w:t>
      </w:r>
    </w:p>
    <w:p w14:paraId="63732B30" w14:textId="77777777" w:rsidR="00F90BDC" w:rsidRDefault="00F90BDC"/>
    <w:p w14:paraId="544CC759" w14:textId="77777777" w:rsidR="00F90BDC" w:rsidRDefault="00F90BDC">
      <w:r xmlns:w="http://schemas.openxmlformats.org/wordprocessingml/2006/main">
        <w:t xml:space="preserve">1. Plana Xwedê ya serdest her gav tê cîbicîkirin - Romayî 8:28</w:t>
      </w:r>
    </w:p>
    <w:p w14:paraId="2088854A" w14:textId="77777777" w:rsidR="00F90BDC" w:rsidRDefault="00F90BDC"/>
    <w:p w14:paraId="306E2733" w14:textId="77777777" w:rsidR="00F90BDC" w:rsidRDefault="00F90BDC">
      <w:r xmlns:w="http://schemas.openxmlformats.org/wordprocessingml/2006/main">
        <w:t xml:space="preserve">2. Hay ji pêxemberên derewîn û sozên wan ên pûç - Metta 7:15-17</w:t>
      </w:r>
    </w:p>
    <w:p w14:paraId="0CE295AA" w14:textId="77777777" w:rsidR="00F90BDC" w:rsidRDefault="00F90BDC"/>
    <w:p w14:paraId="6B944ED5" w14:textId="77777777" w:rsidR="00F90BDC" w:rsidRDefault="00F90BDC">
      <w:r xmlns:w="http://schemas.openxmlformats.org/wordprocessingml/2006/main">
        <w:t xml:space="preserve">1. Daniyêl 4:35 - Hemû niştecîhên dinyayê wekî ne tiştek têne hesibandin</w:t>
      </w:r>
    </w:p>
    <w:p w14:paraId="33A1246F" w14:textId="77777777" w:rsidR="00F90BDC" w:rsidRDefault="00F90BDC"/>
    <w:p w14:paraId="47FF9542" w14:textId="77777777" w:rsidR="00F90BDC" w:rsidRDefault="00F90BDC">
      <w:r xmlns:w="http://schemas.openxmlformats.org/wordprocessingml/2006/main">
        <w:t xml:space="preserve">2. Metelok 16:2 - Hemî riyên mirov di çavê wî de pak in, Lê Xudan ruh dinirxîne.</w:t>
      </w:r>
    </w:p>
    <w:p w14:paraId="330DE423" w14:textId="77777777" w:rsidR="00F90BDC" w:rsidRDefault="00F90BDC"/>
    <w:p w14:paraId="36F5E06B" w14:textId="77777777" w:rsidR="00F90BDC" w:rsidRDefault="00F90BDC">
      <w:r xmlns:w="http://schemas.openxmlformats.org/wordprocessingml/2006/main">
        <w:t xml:space="preserve">Karên Şandiyan 5:37 Piştî vî mirovî di rojên bacgiran de Cihûdayê Celîlî rabû û gelek kes li pey xwe kişand. Ew jî helak bû. Û hemûyên ku bi ya wî dikirin jî belav bûn.</w:t>
      </w:r>
    </w:p>
    <w:p w14:paraId="11AF2A36" w14:textId="77777777" w:rsidR="00F90BDC" w:rsidRDefault="00F90BDC"/>
    <w:p w14:paraId="07F31C15" w14:textId="77777777" w:rsidR="00F90BDC" w:rsidRDefault="00F90BDC">
      <w:r xmlns:w="http://schemas.openxmlformats.org/wordprocessingml/2006/main">
        <w:t xml:space="preserve">Ev beş behsa Cihûdayê Celîlî dike, yê ku di rojên bacgiran de rabû ser piyan û piştgiriyek mezin berhev kir, lê di dawiyê de helak bû û şagirtên wî belav bûn.</w:t>
      </w:r>
    </w:p>
    <w:p w14:paraId="14890987" w14:textId="77777777" w:rsidR="00F90BDC" w:rsidRDefault="00F90BDC"/>
    <w:p w14:paraId="683F46D9" w14:textId="77777777" w:rsidR="00F90BDC" w:rsidRDefault="00F90BDC">
      <w:r xmlns:w="http://schemas.openxmlformats.org/wordprocessingml/2006/main">
        <w:t xml:space="preserve">1. Xwezaya zûbizû ya navdariya dinyayê</w:t>
      </w:r>
    </w:p>
    <w:p w14:paraId="5E8DE59F" w14:textId="77777777" w:rsidR="00F90BDC" w:rsidRDefault="00F90BDC"/>
    <w:p w14:paraId="04AEE918" w14:textId="77777777" w:rsidR="00F90BDC" w:rsidRDefault="00F90BDC">
      <w:r xmlns:w="http://schemas.openxmlformats.org/wordprocessingml/2006/main">
        <w:t xml:space="preserve">2. Girîngiya şopandina Xwedê ne ji mirovan</w:t>
      </w:r>
    </w:p>
    <w:p w14:paraId="4530F983" w14:textId="77777777" w:rsidR="00F90BDC" w:rsidRDefault="00F90BDC"/>
    <w:p w14:paraId="02E0EE7C" w14:textId="77777777" w:rsidR="00F90BDC" w:rsidRDefault="00F90BDC">
      <w:r xmlns:w="http://schemas.openxmlformats.org/wordprocessingml/2006/main">
        <w:t xml:space="preserve">1. Zebûr 146:3-4 - Baweriya xwe bi mîrên, bi kurê mirovekî ku xilasî tê de tune nebin. Gava bêhna wî diçike, vedigere erdê; di wê rojê de planên wî têk diçin.</w:t>
      </w:r>
    </w:p>
    <w:p w14:paraId="0A29C100" w14:textId="77777777" w:rsidR="00F90BDC" w:rsidRDefault="00F90BDC"/>
    <w:p w14:paraId="7EDDC815" w14:textId="77777777" w:rsidR="00F90BDC" w:rsidRDefault="00F90BDC">
      <w:r xmlns:w="http://schemas.openxmlformats.org/wordprocessingml/2006/main">
        <w:t xml:space="preserve">2. Metelok 14:12 - Rêyek heye ku ji mirov re rast xuya dike, lê dawiya wê riya mirinê ye.</w:t>
      </w:r>
    </w:p>
    <w:p w14:paraId="1D51CF79" w14:textId="77777777" w:rsidR="00F90BDC" w:rsidRDefault="00F90BDC"/>
    <w:p w14:paraId="66911744" w14:textId="77777777" w:rsidR="00F90BDC" w:rsidRDefault="00F90BDC">
      <w:r xmlns:w="http://schemas.openxmlformats.org/wordprocessingml/2006/main">
        <w:t xml:space="preserve">Karên Şandiyan 5:38 Û niha ez ji we re dibêjim, dev ji van mirovan berdin û dev ji wan berdin.</w:t>
      </w:r>
    </w:p>
    <w:p w14:paraId="67368263" w14:textId="77777777" w:rsidR="00F90BDC" w:rsidRDefault="00F90BDC"/>
    <w:p w14:paraId="31350561" w14:textId="77777777" w:rsidR="00F90BDC" w:rsidRDefault="00F90BDC">
      <w:r xmlns:w="http://schemas.openxmlformats.org/wordprocessingml/2006/main">
        <w:t xml:space="preserve">Petrûs Şandiyan şîret li mirovan kir ku ji mirovên ku Mizgîniya derewîn belav dikin dûr bisekinin, ji ber ku ew ê ne tiştek be.</w:t>
      </w:r>
    </w:p>
    <w:p w14:paraId="5A1C25EA" w14:textId="77777777" w:rsidR="00F90BDC" w:rsidRDefault="00F90BDC"/>
    <w:p w14:paraId="04E76D62" w14:textId="77777777" w:rsidR="00F90BDC" w:rsidRDefault="00F90BDC">
      <w:r xmlns:w="http://schemas.openxmlformats.org/wordprocessingml/2006/main">
        <w:t xml:space="preserve">1. Hay ji mizgînên derewîn hebe û bi wan neyên xapandin.</w:t>
      </w:r>
    </w:p>
    <w:p w14:paraId="3D5C073E" w14:textId="77777777" w:rsidR="00F90BDC" w:rsidRDefault="00F90BDC"/>
    <w:p w14:paraId="0E8EA9AC" w14:textId="77777777" w:rsidR="00F90BDC" w:rsidRDefault="00F90BDC">
      <w:r xmlns:w="http://schemas.openxmlformats.org/wordprocessingml/2006/main">
        <w:t xml:space="preserve">2. Mamosteyên derewîn neyên hejandin, ji ber ku karê wan wê negihêje tiştekî.</w:t>
      </w:r>
    </w:p>
    <w:p w14:paraId="120FDE4A" w14:textId="77777777" w:rsidR="00F90BDC" w:rsidRDefault="00F90BDC"/>
    <w:p w14:paraId="05CF7635" w14:textId="77777777" w:rsidR="00F90BDC" w:rsidRDefault="00F90BDC">
      <w:r xmlns:w="http://schemas.openxmlformats.org/wordprocessingml/2006/main">
        <w:t xml:space="preserve">1. Yêremya 17:5-8 - Bi hemû dilê xwe baweriya xwe bi Xudan bîne û xwe nespêre têgihîştina xwe.</w:t>
      </w:r>
    </w:p>
    <w:p w14:paraId="02F68103" w14:textId="77777777" w:rsidR="00F90BDC" w:rsidRDefault="00F90BDC"/>
    <w:p w14:paraId="45BFF494" w14:textId="77777777" w:rsidR="00F90BDC" w:rsidRDefault="00F90BDC">
      <w:r xmlns:w="http://schemas.openxmlformats.org/wordprocessingml/2006/main">
        <w:t xml:space="preserve">2. Romayî 12:2 - Li gorî vê dinyayê nebin, lê bi nûbûna hişê xwe ve werin guheztin.</w:t>
      </w:r>
    </w:p>
    <w:p w14:paraId="7016BD36" w14:textId="77777777" w:rsidR="00F90BDC" w:rsidRDefault="00F90BDC"/>
    <w:p w14:paraId="3365C398" w14:textId="77777777" w:rsidR="00F90BDC" w:rsidRDefault="00F90BDC">
      <w:r xmlns:w="http://schemas.openxmlformats.org/wordprocessingml/2006/main">
        <w:t xml:space="preserve">Karên Şandiyan 5:39 Lê eger ew ji Xwedê be, hûn nikarin wê hilweşînin; da ku hûn neyên dîtin ku hûn li hember Xwedê jî şer bikin.</w:t>
      </w:r>
    </w:p>
    <w:p w14:paraId="620D652D" w14:textId="77777777" w:rsidR="00F90BDC" w:rsidRDefault="00F90BDC"/>
    <w:p w14:paraId="36EF49B6" w14:textId="77777777" w:rsidR="00F90BDC" w:rsidRDefault="00F90BDC">
      <w:r xmlns:w="http://schemas.openxmlformats.org/wordprocessingml/2006/main">
        <w:t xml:space="preserve">Xwedê dê di dawiyê de her dem bi ser bikeve û ji bo me xeternak e ku em hewl bidin ku li dijî Wî bisekinin.</w:t>
      </w:r>
    </w:p>
    <w:p w14:paraId="14EBA735" w14:textId="77777777" w:rsidR="00F90BDC" w:rsidRDefault="00F90BDC"/>
    <w:p w14:paraId="2F7A58CC" w14:textId="77777777" w:rsidR="00F90BDC" w:rsidRDefault="00F90BDC">
      <w:r xmlns:w="http://schemas.openxmlformats.org/wordprocessingml/2006/main">
        <w:t xml:space="preserve">1: Divê em tu carî hewl nedin ku li hember Xwedê û daxwaza wî bisekinin ji ber ku ew pûç e û dikare zirarê bide me.</w:t>
      </w:r>
    </w:p>
    <w:p w14:paraId="03AD5AF6" w14:textId="77777777" w:rsidR="00F90BDC" w:rsidRDefault="00F90BDC"/>
    <w:p w14:paraId="2C874278" w14:textId="77777777" w:rsidR="00F90BDC" w:rsidRDefault="00F90BDC">
      <w:r xmlns:w="http://schemas.openxmlformats.org/wordprocessingml/2006/main">
        <w:t xml:space="preserve">2: Xuda Rebbê serdest e ku serwer e û bi aqil e ku meriv jê re teslîm bibe.</w:t>
      </w:r>
    </w:p>
    <w:p w14:paraId="5C0DCAC9" w14:textId="77777777" w:rsidR="00F90BDC" w:rsidRDefault="00F90BDC"/>
    <w:p w14:paraId="18296F04" w14:textId="77777777" w:rsidR="00F90BDC" w:rsidRDefault="00F90BDC">
      <w:r xmlns:w="http://schemas.openxmlformats.org/wordprocessingml/2006/main">
        <w:t xml:space="preserve">1: Efesî 4:6 - Xwedayek yek û Bavê hemûyan e, ku di ser hemûyan re ye, bi nav hemûyan ve û di we hemûyan de ye.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103:19 - Xudan textê xwe li ezmanan amade kiriye; û Padîşahiya wî li ser hemûyan hukum dike.</w:t>
      </w:r>
    </w:p>
    <w:p w14:paraId="487C2871" w14:textId="77777777" w:rsidR="00F90BDC" w:rsidRDefault="00F90BDC"/>
    <w:p w14:paraId="5E284E91" w14:textId="77777777" w:rsidR="00F90BDC" w:rsidRDefault="00F90BDC">
      <w:r xmlns:w="http://schemas.openxmlformats.org/wordprocessingml/2006/main">
        <w:t xml:space="preserve">Karên Şandiyan 5:40 Û wan bi wî re li hev kir. Piştî ku gazî Şandiyan kirin û li wan xistin, emir kirin ku bi navê Îsa nepeyivin û ew berdan.</w:t>
      </w:r>
    </w:p>
    <w:p w14:paraId="4B5AF082" w14:textId="77777777" w:rsidR="00F90BDC" w:rsidRDefault="00F90BDC"/>
    <w:p w14:paraId="7AC99147" w14:textId="77777777" w:rsidR="00F90BDC" w:rsidRDefault="00F90BDC">
      <w:r xmlns:w="http://schemas.openxmlformats.org/wordprocessingml/2006/main">
        <w:t xml:space="preserve">Şandiyan gazî kirin û lêdan kirin, lê piştî ku ji wan re hat emir kirin ku bi navê Jesussa nepeyivin destûr dan ku biçin.</w:t>
      </w:r>
    </w:p>
    <w:p w14:paraId="21D739C5" w14:textId="77777777" w:rsidR="00F90BDC" w:rsidRDefault="00F90BDC"/>
    <w:p w14:paraId="58D00079" w14:textId="77777777" w:rsidR="00F90BDC" w:rsidRDefault="00F90BDC">
      <w:r xmlns:w="http://schemas.openxmlformats.org/wordprocessingml/2006/main">
        <w:t xml:space="preserve">1. Hêza Perserê: Ji Şandiyan fêrbûn</w:t>
      </w:r>
    </w:p>
    <w:p w14:paraId="3EAF0DDB" w14:textId="77777777" w:rsidR="00F90BDC" w:rsidRDefault="00F90BDC"/>
    <w:p w14:paraId="5CB3539D" w14:textId="77777777" w:rsidR="00F90BDC" w:rsidRDefault="00F90BDC">
      <w:r xmlns:w="http://schemas.openxmlformats.org/wordprocessingml/2006/main">
        <w:t xml:space="preserve">2. Li pey Îsa Bê Xerc</w:t>
      </w:r>
    </w:p>
    <w:p w14:paraId="669B8BB2" w14:textId="77777777" w:rsidR="00F90BDC" w:rsidRDefault="00F90BDC"/>
    <w:p w14:paraId="784B0773" w14:textId="77777777" w:rsidR="00F90BDC" w:rsidRDefault="00F90BDC">
      <w:r xmlns:w="http://schemas.openxmlformats.org/wordprocessingml/2006/main">
        <w:t xml:space="preserve">1. Metta 10:32-33 - “Yê ku min li ber yên din qebûl bike, ezê jî li ber Bavê xwe yê li ezmanan bidim naskirin. Lê yê ku li ber yên din min înkar bike, ez ê li ber Bavê xwe yê li ezmanan înkar bikim.»</w:t>
      </w:r>
    </w:p>
    <w:p w14:paraId="7169B42C" w14:textId="77777777" w:rsidR="00F90BDC" w:rsidRDefault="00F90BDC"/>
    <w:p w14:paraId="7F31DD50" w14:textId="77777777" w:rsidR="00F90BDC" w:rsidRDefault="00F90BDC">
      <w:r xmlns:w="http://schemas.openxmlformats.org/wordprocessingml/2006/main">
        <w:t xml:space="preserve">2. 1 Petrûs 4:13 - "Lê bi qasî ku hûn di cefayên Mesîh de hevpar in, şa bibin, da ku hûn jî şa bibin û şa bibin dema ku rûmeta wî eşkere bibe."</w:t>
      </w:r>
    </w:p>
    <w:p w14:paraId="37044478" w14:textId="77777777" w:rsidR="00F90BDC" w:rsidRDefault="00F90BDC"/>
    <w:p w14:paraId="39C3738E" w14:textId="77777777" w:rsidR="00F90BDC" w:rsidRDefault="00F90BDC">
      <w:r xmlns:w="http://schemas.openxmlformats.org/wordprocessingml/2006/main">
        <w:t xml:space="preserve">Karên Şandiyan 5:41 Û ew ji ber civîna giregiran derketin û şa bûn ku ew hêjayî şermê navê wî hatin hesibandin.</w:t>
      </w:r>
    </w:p>
    <w:p w14:paraId="1A34DEC3" w14:textId="77777777" w:rsidR="00F90BDC" w:rsidRDefault="00F90BDC"/>
    <w:p w14:paraId="79529FF3" w14:textId="77777777" w:rsidR="00F90BDC" w:rsidRDefault="00F90BDC">
      <w:r xmlns:w="http://schemas.openxmlformats.org/wordprocessingml/2006/main">
        <w:t xml:space="preserve">Şandiyan bi cefaya xwe ya ji bo navê Îsa şa bûn.</w:t>
      </w:r>
    </w:p>
    <w:p w14:paraId="71CF278F" w14:textId="77777777" w:rsidR="00F90BDC" w:rsidRDefault="00F90BDC"/>
    <w:p w14:paraId="332D8393" w14:textId="77777777" w:rsidR="00F90BDC" w:rsidRDefault="00F90BDC">
      <w:r xmlns:w="http://schemas.openxmlformats.org/wordprocessingml/2006/main">
        <w:t xml:space="preserve">1. "Ji bo navê wî hêjayî şermê ye"</w:t>
      </w:r>
    </w:p>
    <w:p w14:paraId="741D6428" w14:textId="77777777" w:rsidR="00F90BDC" w:rsidRDefault="00F90BDC"/>
    <w:p w14:paraId="269856DB" w14:textId="77777777" w:rsidR="00F90BDC" w:rsidRDefault="00F90BDC">
      <w:r xmlns:w="http://schemas.openxmlformats.org/wordprocessingml/2006/main">
        <w:t xml:space="preserve">2. "Bi şahiyê re rû bi rû ne"</w:t>
      </w:r>
    </w:p>
    <w:p w14:paraId="3D48E102" w14:textId="77777777" w:rsidR="00F90BDC" w:rsidRDefault="00F90BDC"/>
    <w:p w14:paraId="2FECCE36" w14:textId="77777777" w:rsidR="00F90BDC" w:rsidRDefault="00F90BDC">
      <w:r xmlns:w="http://schemas.openxmlformats.org/wordprocessingml/2006/main">
        <w:t xml:space="preserve">1. Fîlîpî 3:8-11 “Bi rastî, ez her tiştî wekî wendahiyê dihesibînim, ji ber ku ez bi qîmeta ku ez Xudanê xwe Mesîh Îsa nas dikim, pir zêde ye. Ji bo xatirê wî min her tişt winda kir û wan wek çopê dihesibînim, da ku ez Mesîh bi dest bixim û di nav wî de bibînim. Mesîh, rastdariya Xwedê ya ku bi baweriyê ve girêdayî ye- da ku ez wî û hêza vejîna wî nas bikim û ez êşên wî parve bikim, di mirina wî de bibim mîna wî, da ku bi her awayî bigihîjim vejîna ji nav miriyan. ”</w:t>
      </w:r>
    </w:p>
    <w:p w14:paraId="2AAFC835" w14:textId="77777777" w:rsidR="00F90BDC" w:rsidRDefault="00F90BDC"/>
    <w:p w14:paraId="34A063E2" w14:textId="77777777" w:rsidR="00F90BDC" w:rsidRDefault="00F90BDC">
      <w:r xmlns:w="http://schemas.openxmlformats.org/wordprocessingml/2006/main">
        <w:t xml:space="preserve">2. 2 Korintî 12:9-10 “Lê wî ji min re got: ‹Kerema min têra te dike, çimkî hêza min di qelsiyê de temam dibe. Ji ber vê yekê ez ê bi dilşadî bi qelsiyên xwe pesnê xwe bidim, da ku hêza Mesîh li ser min bimîne. Îcar ji bo xatirê Mesîh ez bi qelsî, heqaret, zehmetî, çewisandin û belayan razî me. Çimkî gava ez qels bim, hingê ez bi hêz im.»</w:t>
      </w:r>
    </w:p>
    <w:p w14:paraId="0824ABA6" w14:textId="77777777" w:rsidR="00F90BDC" w:rsidRDefault="00F90BDC"/>
    <w:p w14:paraId="01D9AAEB" w14:textId="77777777" w:rsidR="00F90BDC" w:rsidRDefault="00F90BDC">
      <w:r xmlns:w="http://schemas.openxmlformats.org/wordprocessingml/2006/main">
        <w:t xml:space="preserve">Karên Şandiyan 5:42 Û her roj li Perestgehê û li her malê dev ji hînkirin û dannasînkirina Îsa Mesîh bernedan.</w:t>
      </w:r>
    </w:p>
    <w:p w14:paraId="167EA1E9" w14:textId="77777777" w:rsidR="00F90BDC" w:rsidRDefault="00F90BDC"/>
    <w:p w14:paraId="13162564" w14:textId="77777777" w:rsidR="00F90BDC" w:rsidRDefault="00F90BDC">
      <w:r xmlns:w="http://schemas.openxmlformats.org/wordprocessingml/2006/main">
        <w:t xml:space="preserve">Her roj, şagirtên Îsa li Perestgehê û li malan der barê Îsa de hîn dikirin û mizgîn dikirin.</w:t>
      </w:r>
    </w:p>
    <w:p w14:paraId="53A52B38" w14:textId="77777777" w:rsidR="00F90BDC" w:rsidRDefault="00F90BDC"/>
    <w:p w14:paraId="0277DE89" w14:textId="77777777" w:rsidR="00F90BDC" w:rsidRDefault="00F90BDC">
      <w:r xmlns:w="http://schemas.openxmlformats.org/wordprocessingml/2006/main">
        <w:t xml:space="preserve">1. Hêza Mizgîniyê - Çawa Şagirtên Îsa Peyv Belav Dikin</w:t>
      </w:r>
    </w:p>
    <w:p w14:paraId="4BA0E36B" w14:textId="77777777" w:rsidR="00F90BDC" w:rsidRDefault="00F90BDC"/>
    <w:p w14:paraId="76415BCF" w14:textId="77777777" w:rsidR="00F90BDC" w:rsidRDefault="00F90BDC">
      <w:r xmlns:w="http://schemas.openxmlformats.org/wordprocessingml/2006/main">
        <w:t xml:space="preserve">2. Mîsyona Dêrê - Mizgînî û Hînkirina Mizgîniyê</w:t>
      </w:r>
    </w:p>
    <w:p w14:paraId="446C002C" w14:textId="77777777" w:rsidR="00F90BDC" w:rsidRDefault="00F90BDC"/>
    <w:p w14:paraId="7E4F6814"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bikin.</w:t>
      </w:r>
    </w:p>
    <w:p w14:paraId="4758CE23" w14:textId="77777777" w:rsidR="00F90BDC" w:rsidRDefault="00F90BDC"/>
    <w:p w14:paraId="34E8ECC2" w14:textId="77777777" w:rsidR="00F90BDC" w:rsidRDefault="00F90BDC">
      <w:r xmlns:w="http://schemas.openxmlformats.org/wordprocessingml/2006/main">
        <w:t xml:space="preserve">2. Romayî 10:14-15 - Îcar ewê çawa gazî yê ku bawerî bi wî neaniye bikin? Û çawa dikarin bi wî yê ku qet nebihîstiye bawer bikin? Û ewê çawa bibihîzin bêyî ku kesek mizgîniyê bide? Û heta ku neyên şandin, ewê çawa mizgîniyê bidin?</w:t>
      </w:r>
    </w:p>
    <w:p w14:paraId="66CF925C" w14:textId="77777777" w:rsidR="00F90BDC" w:rsidRDefault="00F90BDC"/>
    <w:p w14:paraId="16791095" w14:textId="77777777" w:rsidR="00F90BDC" w:rsidRDefault="00F90BDC">
      <w:r xmlns:w="http://schemas.openxmlformats.org/wordprocessingml/2006/main">
        <w:t xml:space="preserve">Karên Şandiyan 6 tayînkirina heft zilaman vedibêje ku ji civata xiristiyan re xizmet bikin, girtina Steyfan, yek ji van heft zilaman, û sûcdariyên derewîn ên ku li hember wî hatine kirin.</w:t>
      </w:r>
    </w:p>
    <w:p w14:paraId="3D7DF49A" w14:textId="77777777" w:rsidR="00F90BDC" w:rsidRDefault="00F90BDC"/>
    <w:p w14:paraId="241D94EF" w14:textId="77777777" w:rsidR="00F90BDC" w:rsidRDefault="00F90BDC">
      <w:r xmlns:w="http://schemas.openxmlformats.org/wordprocessingml/2006/main">
        <w:t xml:space="preserve">Paragrafa 1: Serê bi pirsgirêkek dest pê dike ku di civîna pêşîn de derket holê, wekî Cihûyên Yewnanîaxêv gilî kirin ku jinebîyên wan di belavkirina xwarinên rojane de têne paşguh kirin. Ji ber vê yekê diwanzdeh şagirtan hemû şagirt li hev civandin û gotin: «Ne rast e ku em peyva wezaretê paşguh bikin ku Xwedê li ser maseyên benda bisekinin. Xwişk bira ji nav we heft zilaman hilbijêrin, yên ku bi şehrezayiya Ruh tijî tê zanîn, dê berpirsiyariyê bi ser wan de bihêlin, gotina me dua bikin.' Ev pêşnîyara tevaya koma bijartî Steyfan merivê bijartî kêfxweş kir Ruhê Pîroz jî Fîlîp Prokorus Nîkanor Tîmon Parmenas Nicolas Antakyayê ku Cihûtiyê vediguherand van meriva pêşkêşî Şandiyan kir û dua kirin ku destên xwe danîn ser wan (Karên Şandiyan 6:1-6).</w:t>
      </w:r>
    </w:p>
    <w:p w14:paraId="1DE75843" w14:textId="77777777" w:rsidR="00F90BDC" w:rsidRDefault="00F90BDC"/>
    <w:p w14:paraId="4F31C819" w14:textId="77777777" w:rsidR="00F90BDC" w:rsidRDefault="00F90BDC">
      <w:r xmlns:w="http://schemas.openxmlformats.org/wordprocessingml/2006/main">
        <w:t xml:space="preserve">Paragrafa 2emîn: Bi vê verastkirinê re, peyva Xwedê belav bû û hejmara şagirtên Orşelîmê bi lez zêde bû. Di vê navberê de, Steyfan bi hêza keremê tijî ecêbên mezin kir ku di nav mirovan de muxalefet nîşaneyên mucîzeyan pêk anî. Endamên Kinîşta Azadên Cihû Cihûyan Kîrîne Îskenderiyeyê baş parêzgehên Kîlîkya Asyayê bi Steyfan re nîqaş kir, lê nekarî li hember şehrezayiya ku Ruhê wî dipeyivî raweste (Karên Şandiyan 6:7-10).</w:t>
      </w:r>
    </w:p>
    <w:p w14:paraId="43D6450B" w14:textId="77777777" w:rsidR="00F90BDC" w:rsidRDefault="00F90BDC"/>
    <w:p w14:paraId="0E23884C" w14:textId="77777777" w:rsidR="00F90BDC" w:rsidRDefault="00F90BDC">
      <w:r xmlns:w="http://schemas.openxmlformats.org/wordprocessingml/2006/main">
        <w:t xml:space="preserve">Paragrafa 3emîn: Paşê wan bi dizî hin zilam îqna kirin ku bêjin 'Me bihîstiye ku Steyfan li hember Mûsa Xwedê gotinên çêrker dipeyive' mirovên rihspî, mamosteyên qanûnê ew girtin, ew birin ber Civata Giştî ya ku şahidên derewîn derxistin û gotin: 'Ev heval tu carî dev ji axaftina li dijî vê qanûna cihê pîroz bernade. bihîstiye ku dibêje Îsayê Nisretî wê edetên ku Mûsa dane guhastinê hilweşîne.' Hemû kesên ku di Civînê de rûdiniştin, bi baldarî li Steyfan dinêrin, dîtin ku rûyê wî mîna milyaketê rû ye (Karên Şandiyan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Karên Şandiyan 6:1 Û di wan rojan de, gava ku hejmara şagirtan zêde bû, li hember Îbraniyan pitepijîna Yewnaniyan rabû, ji ber ku jinebiyên wan di xizmeta rojane de hatin paşguhkirin.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 mezinbûna dêra destpêkê, ji bawermendên Cihûyên ku bi Yewnanîaxêv bi Yewnanî dipeyivîn, gilî rabû, ku jinebîyên wan di belavkirina alîkariyên rojane de têne paşguh kirin.</w:t>
      </w:r>
    </w:p>
    <w:p w14:paraId="6AEA7B89" w14:textId="77777777" w:rsidR="00F90BDC" w:rsidRDefault="00F90BDC"/>
    <w:p w14:paraId="409217BA" w14:textId="77777777" w:rsidR="00F90BDC" w:rsidRDefault="00F90BDC">
      <w:r xmlns:w="http://schemas.openxmlformats.org/wordprocessingml/2006/main">
        <w:t xml:space="preserve">1. "Bangek ji bo dilovanî û xizmetê: Di Dêrê de Serkêşiya Bêdengiyê"</w:t>
      </w:r>
    </w:p>
    <w:p w14:paraId="3FA51635" w14:textId="77777777" w:rsidR="00F90BDC" w:rsidRDefault="00F90BDC"/>
    <w:p w14:paraId="3B51CEB7" w14:textId="77777777" w:rsidR="00F90BDC" w:rsidRDefault="00F90BDC">
      <w:r xmlns:w="http://schemas.openxmlformats.org/wordprocessingml/2006/main">
        <w:t xml:space="preserve">2. "Hêza Yekîtiyê: Ji bo Xizmetkirina Kesên Din Bi Hev re Kar Bikin"</w:t>
      </w:r>
    </w:p>
    <w:p w14:paraId="4C7405B1" w14:textId="77777777" w:rsidR="00F90BDC" w:rsidRDefault="00F90BDC"/>
    <w:p w14:paraId="1A0B2E85" w14:textId="77777777" w:rsidR="00F90BDC" w:rsidRDefault="00F90BDC">
      <w:r xmlns:w="http://schemas.openxmlformats.org/wordprocessingml/2006/main">
        <w:t xml:space="preserve">1. Metta 5:43-45, "We bihîstiye ku hatiye gotin: "Hûnê ji cîranê xwe hez bikin û ji dijminê xwe nefret bikin." Lê ez ji we re dibêjim, ji dijminên xwe hez bikin û ji bo yên ku tengahiyê didin we dua bikin, da ku hûn bibin kurên Bavê xwe yê li ezmanan.</w:t>
      </w:r>
    </w:p>
    <w:p w14:paraId="3A046847" w14:textId="77777777" w:rsidR="00F90BDC" w:rsidRDefault="00F90BDC"/>
    <w:p w14:paraId="56213BF7" w14:textId="77777777" w:rsidR="00F90BDC" w:rsidRDefault="00F90BDC">
      <w:r xmlns:w="http://schemas.openxmlformats.org/wordprocessingml/2006/main">
        <w:t xml:space="preserve">2. Galatî 6:2, “Barên hev hilgirin û bi vî awayî Şerîeta Mesîh bînin cih.”</w:t>
      </w:r>
    </w:p>
    <w:p w14:paraId="54065A35" w14:textId="77777777" w:rsidR="00F90BDC" w:rsidRDefault="00F90BDC"/>
    <w:p w14:paraId="12BF772D" w14:textId="77777777" w:rsidR="00F90BDC" w:rsidRDefault="00F90BDC">
      <w:r xmlns:w="http://schemas.openxmlformats.org/wordprocessingml/2006/main">
        <w:t xml:space="preserve">Karên Şandiyan 6:2 Hingê her diwanzdehan gazî elaleteke şagirtan kir û gotin: «Ne sedem e ku em dev ji peyva Xwedê berdin û xizmeta sifrê bikin.</w:t>
      </w:r>
    </w:p>
    <w:p w14:paraId="564BBD9B" w14:textId="77777777" w:rsidR="00F90BDC" w:rsidRDefault="00F90BDC"/>
    <w:p w14:paraId="32B5CF5B" w14:textId="77777777" w:rsidR="00F90BDC" w:rsidRDefault="00F90BDC">
      <w:r xmlns:w="http://schemas.openxmlformats.org/wordprocessingml/2006/main">
        <w:t xml:space="preserve">Diwanzdeh Şagirtan şagirt civandin û hînî wan kirin ku tenê li ser sifrê xizmetê bikin, peyva Xwedê paşguh nekin.</w:t>
      </w:r>
    </w:p>
    <w:p w14:paraId="03E0AD0E" w14:textId="77777777" w:rsidR="00F90BDC" w:rsidRDefault="00F90BDC"/>
    <w:p w14:paraId="5D5BA124" w14:textId="77777777" w:rsidR="00F90BDC" w:rsidRDefault="00F90BDC">
      <w:r xmlns:w="http://schemas.openxmlformats.org/wordprocessingml/2006/main">
        <w:t xml:space="preserve">1. Pêşniyazkirina Peyva Xwedê: Çima Ew Girîng e</w:t>
      </w:r>
    </w:p>
    <w:p w14:paraId="1F41BE9E" w14:textId="77777777" w:rsidR="00F90BDC" w:rsidRDefault="00F90BDC"/>
    <w:p w14:paraId="383A7363" w14:textId="77777777" w:rsidR="00F90BDC" w:rsidRDefault="00F90BDC">
      <w:r xmlns:w="http://schemas.openxmlformats.org/wordprocessingml/2006/main">
        <w:t xml:space="preserve">2. Xizmetkirina Bi Armanc: Lêkolînek Li Ser Mînaka Şandiyan</w:t>
      </w:r>
    </w:p>
    <w:p w14:paraId="35697B73" w14:textId="77777777" w:rsidR="00F90BDC" w:rsidRDefault="00F90BDC"/>
    <w:p w14:paraId="2AB1C67E" w14:textId="77777777" w:rsidR="00F90BDC" w:rsidRDefault="00F90BDC">
      <w:r xmlns:w="http://schemas.openxmlformats.org/wordprocessingml/2006/main">
        <w:t xml:space="preserve">1. Kolosî 3:23 - Her tiştê ku hûn dikin, bi dil û can bixebitin, wek ku ji bo Xudan dixebitin, ne ji bo axayên mirovan.</w:t>
      </w:r>
    </w:p>
    <w:p w14:paraId="01188FD7" w14:textId="77777777" w:rsidR="00F90BDC" w:rsidRDefault="00F90BDC"/>
    <w:p w14:paraId="2652EA32" w14:textId="77777777" w:rsidR="00F90BDC" w:rsidRDefault="00F90BDC">
      <w:r xmlns:w="http://schemas.openxmlformats.org/wordprocessingml/2006/main">
        <w:t xml:space="preserve">2. Efesî 6:7 - Bi dil û can xizmetê bikin, mîna ku hûn ji Xudan re xizmetê bikin, ne ji mirovan.</w:t>
      </w:r>
    </w:p>
    <w:p w14:paraId="55EF57C1" w14:textId="77777777" w:rsidR="00F90BDC" w:rsidRDefault="00F90BDC"/>
    <w:p w14:paraId="5A06796A" w14:textId="77777777" w:rsidR="00F90BDC" w:rsidRDefault="00F90BDC">
      <w:r xmlns:w="http://schemas.openxmlformats.org/wordprocessingml/2006/main">
        <w:t xml:space="preserve">Karên Şandiyan 6:3 Ji ber vê yekê birano, li heft zilamên dilpak û bi Ruhê Pîroz û bi şehrezayiyê tije binerin, ku em dikarin wan ji bo vî karî destnîşan bikin.</w:t>
      </w:r>
    </w:p>
    <w:p w14:paraId="456CC80D" w14:textId="77777777" w:rsidR="00F90BDC" w:rsidRDefault="00F90BDC"/>
    <w:p w14:paraId="79436DD1" w14:textId="77777777" w:rsidR="00F90BDC" w:rsidRDefault="00F90BDC">
      <w:r xmlns:w="http://schemas.openxmlformats.org/wordprocessingml/2006/main">
        <w:t xml:space="preserve">Şandiyan ji dêrê daxwaz dikin ku heft zilamên bi karakterê rast, tijî Ruhê Pîroz û şehrezayiyê hilbijêrin, da ku çavdêriya karsaziya dêrê bikin.</w:t>
      </w:r>
    </w:p>
    <w:p w14:paraId="2AD8D5A0" w14:textId="77777777" w:rsidR="00F90BDC" w:rsidRDefault="00F90BDC"/>
    <w:p w14:paraId="5B8827C6" w14:textId="77777777" w:rsidR="00F90BDC" w:rsidRDefault="00F90BDC">
      <w:r xmlns:w="http://schemas.openxmlformats.org/wordprocessingml/2006/main">
        <w:t xml:space="preserve">1. Taybetmendiyên Rêberiya Xwedênas: Vekolîna Taybetmendiyên Rêberê Baş di Karên Şandiyan 6:3 de</w:t>
      </w:r>
    </w:p>
    <w:p w14:paraId="116AD02B" w14:textId="77777777" w:rsidR="00F90BDC" w:rsidRDefault="00F90BDC"/>
    <w:p w14:paraId="49C0B10D" w14:textId="77777777" w:rsidR="00F90BDC" w:rsidRDefault="00F90BDC">
      <w:r xmlns:w="http://schemas.openxmlformats.org/wordprocessingml/2006/main">
        <w:t xml:space="preserve">2. Hêza Ruhê Pîroz di Dêrê de: Çawa Di Bedena Bawermendan de Diyariyên Ruhanî Naskirin û Xwedîkirin</w:t>
      </w:r>
    </w:p>
    <w:p w14:paraId="005518BE" w14:textId="77777777" w:rsidR="00F90BDC" w:rsidRDefault="00F90BDC"/>
    <w:p w14:paraId="5BA2DC68" w14:textId="77777777" w:rsidR="00F90BDC" w:rsidRDefault="00F90BDC">
      <w:r xmlns:w="http://schemas.openxmlformats.org/wordprocessingml/2006/main">
        <w:t xml:space="preserve">1. Metelok 11:3 - "Destpêbûna yên rast wê rêberiya wan bike;</w:t>
      </w:r>
    </w:p>
    <w:p w14:paraId="11EE6225" w14:textId="77777777" w:rsidR="00F90BDC" w:rsidRDefault="00F90BDC"/>
    <w:p w14:paraId="0137D793" w14:textId="77777777" w:rsidR="00F90BDC" w:rsidRDefault="00F90BDC">
      <w:r xmlns:w="http://schemas.openxmlformats.org/wordprocessingml/2006/main">
        <w:t xml:space="preserve">2. 1 Corinthians 12: 7 - "Lê xuyabûna Ruh ji her kesî re tê dayîn ku jê sûd werbigire."</w:t>
      </w:r>
    </w:p>
    <w:p w14:paraId="5655C35F" w14:textId="77777777" w:rsidR="00F90BDC" w:rsidRDefault="00F90BDC"/>
    <w:p w14:paraId="3334EA5B" w14:textId="77777777" w:rsidR="00F90BDC" w:rsidRDefault="00F90BDC">
      <w:r xmlns:w="http://schemas.openxmlformats.org/wordprocessingml/2006/main">
        <w:t xml:space="preserve">Karên Şandiyan 6:4 Lê emê xwe her tim bidin duakirinê û xizmeta peyvê.</w:t>
      </w:r>
    </w:p>
    <w:p w14:paraId="100F7802" w14:textId="77777777" w:rsidR="00F90BDC" w:rsidRDefault="00F90BDC"/>
    <w:p w14:paraId="3C7B9B20" w14:textId="77777777" w:rsidR="00F90BDC" w:rsidRDefault="00F90BDC">
      <w:r xmlns:w="http://schemas.openxmlformats.org/wordprocessingml/2006/main">
        <w:t xml:space="preserve">Dêra destpêkê dema xwe ji dua û xizmeta Peyv re veqetand.</w:t>
      </w:r>
    </w:p>
    <w:p w14:paraId="6CFAEF84" w14:textId="77777777" w:rsidR="00F90BDC" w:rsidRDefault="00F90BDC"/>
    <w:p w14:paraId="71C3936F" w14:textId="77777777" w:rsidR="00F90BDC" w:rsidRDefault="00F90BDC">
      <w:r xmlns:w="http://schemas.openxmlformats.org/wordprocessingml/2006/main">
        <w:t xml:space="preserve">1. Hêza Nimêjê</w:t>
      </w:r>
    </w:p>
    <w:p w14:paraId="76FC0C85" w14:textId="77777777" w:rsidR="00F90BDC" w:rsidRDefault="00F90BDC"/>
    <w:p w14:paraId="3E794C9E" w14:textId="77777777" w:rsidR="00F90BDC" w:rsidRDefault="00F90BDC">
      <w:r xmlns:w="http://schemas.openxmlformats.org/wordprocessingml/2006/main">
        <w:t xml:space="preserve">2. Banga Xizmeta Di Wezaretê de</w:t>
      </w:r>
    </w:p>
    <w:p w14:paraId="4E7D1E71" w14:textId="77777777" w:rsidR="00F90BDC" w:rsidRDefault="00F90BDC"/>
    <w:p w14:paraId="3105B51C" w14:textId="77777777" w:rsidR="00F90BDC" w:rsidRDefault="00F90BDC">
      <w:r xmlns:w="http://schemas.openxmlformats.org/wordprocessingml/2006/main">
        <w:t xml:space="preserve">1. Aqûb 5:16 - "Duaya mirovê rast ji ber ku ew dixebite hêzek mezin 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12:4-11 - "Niha celeb diyarî hene, lê heman Ruh; û celebên xizmetê hene, lê heman Xudan; û celeb celeb hene, lê ew Xwedayê ku hêz dide. hemû di nav her kesî de ne."</w:t>
      </w:r>
    </w:p>
    <w:p w14:paraId="2395C6E3" w14:textId="77777777" w:rsidR="00F90BDC" w:rsidRDefault="00F90BDC"/>
    <w:p w14:paraId="43FBA677" w14:textId="77777777" w:rsidR="00F90BDC" w:rsidRDefault="00F90BDC">
      <w:r xmlns:w="http://schemas.openxmlformats.org/wordprocessingml/2006/main">
        <w:t xml:space="preserve">Karên Şandiyan 6:5 Û ev gotin li tevahiya elaletê xweş hat.</w:t>
      </w:r>
    </w:p>
    <w:p w14:paraId="282DFF52" w14:textId="77777777" w:rsidR="00F90BDC" w:rsidRDefault="00F90BDC"/>
    <w:p w14:paraId="07A8A956" w14:textId="77777777" w:rsidR="00F90BDC" w:rsidRDefault="00F90BDC">
      <w:r xmlns:w="http://schemas.openxmlformats.org/wordprocessingml/2006/main">
        <w:t xml:space="preserve">Tevahiya elaletê Steyfan, Filîpos, Prochoros, Nîkanor, Tîmon, Parmenas û Nîkolas hilbijart ku di dêrê de xizmetê bikin.</w:t>
      </w:r>
    </w:p>
    <w:p w14:paraId="6C74F2B9" w14:textId="77777777" w:rsidR="00F90BDC" w:rsidRDefault="00F90BDC"/>
    <w:p w14:paraId="5D90A309" w14:textId="77777777" w:rsidR="00F90BDC" w:rsidRDefault="00F90BDC">
      <w:r xmlns:w="http://schemas.openxmlformats.org/wordprocessingml/2006/main">
        <w:t xml:space="preserve">1. Hêza Baweriyê di Xizmetkirina Xwedê de</w:t>
      </w:r>
    </w:p>
    <w:p w14:paraId="10CB659E" w14:textId="77777777" w:rsidR="00F90BDC" w:rsidRDefault="00F90BDC"/>
    <w:p w14:paraId="66060D9A" w14:textId="77777777" w:rsidR="00F90BDC" w:rsidRDefault="00F90BDC">
      <w:r xmlns:w="http://schemas.openxmlformats.org/wordprocessingml/2006/main">
        <w:t xml:space="preserve">2. Pêwîstiya tijebûna bi Ruhê Pîroz</w:t>
      </w:r>
    </w:p>
    <w:p w14:paraId="1144B76C" w14:textId="77777777" w:rsidR="00F90BDC" w:rsidRDefault="00F90BDC"/>
    <w:p w14:paraId="143D61FC" w14:textId="77777777" w:rsidR="00F90BDC" w:rsidRDefault="00F90BDC">
      <w:r xmlns:w="http://schemas.openxmlformats.org/wordprocessingml/2006/main">
        <w:t xml:space="preserve">1. Romayî 12:11 - "Tu carî ji xîretê kêm nebin, lê bi xîreta xwe ya giyanî biparêzin, ji Xudan re xizmetê bikin."</w:t>
      </w:r>
    </w:p>
    <w:p w14:paraId="11E4B96C" w14:textId="77777777" w:rsidR="00F90BDC" w:rsidRDefault="00F90BDC"/>
    <w:p w14:paraId="0EAA128B" w14:textId="77777777" w:rsidR="00F90BDC" w:rsidRDefault="00F90BDC">
      <w:r xmlns:w="http://schemas.openxmlformats.org/wordprocessingml/2006/main">
        <w:t xml:space="preserve">2. Galatî 5:22-23 - "Lê fêkiya Ruh hezkirin, şahî, aştî, bîhnfirehî, dilovanî, qencî, dilsozî, nermî û xwegirtin e."</w:t>
      </w:r>
    </w:p>
    <w:p w14:paraId="2D961BB7" w14:textId="77777777" w:rsidR="00F90BDC" w:rsidRDefault="00F90BDC"/>
    <w:p w14:paraId="72B1FE50" w14:textId="77777777" w:rsidR="00F90BDC" w:rsidRDefault="00F90BDC">
      <w:r xmlns:w="http://schemas.openxmlformats.org/wordprocessingml/2006/main">
        <w:t xml:space="preserve">Karên Şandiyan 6:6 Wan ew dan ber Şandiyan û gava dua kirin, destên xwe danîn ser wan.</w:t>
      </w:r>
    </w:p>
    <w:p w14:paraId="3176442A" w14:textId="77777777" w:rsidR="00F90BDC" w:rsidRDefault="00F90BDC"/>
    <w:p w14:paraId="2121D7E6" w14:textId="77777777" w:rsidR="00F90BDC" w:rsidRDefault="00F90BDC">
      <w:r xmlns:w="http://schemas.openxmlformats.org/wordprocessingml/2006/main">
        <w:t xml:space="preserve">Şandiyan dua kirin û destên xwe danîn ser kesên bijartî da ku wan bidin ber wan.</w:t>
      </w:r>
    </w:p>
    <w:p w14:paraId="2A6467D3" w14:textId="77777777" w:rsidR="00F90BDC" w:rsidRDefault="00F90BDC"/>
    <w:p w14:paraId="68EFD840" w14:textId="77777777" w:rsidR="00F90BDC" w:rsidRDefault="00F90BDC">
      <w:r xmlns:w="http://schemas.openxmlformats.org/wordprocessingml/2006/main">
        <w:t xml:space="preserve">1. Hêza Nimêjê - Çawa nimêj dikare ji me re bibe alîkar ku em tirsê bi ser bixînin û bikevin nav nenasan.</w:t>
      </w:r>
    </w:p>
    <w:p w14:paraId="5447FDD8" w14:textId="77777777" w:rsidR="00F90BDC" w:rsidRDefault="00F90BDC"/>
    <w:p w14:paraId="68E22534" w14:textId="77777777" w:rsidR="00F90BDC" w:rsidRDefault="00F90BDC">
      <w:r xmlns:w="http://schemas.openxmlformats.org/wordprocessingml/2006/main">
        <w:t xml:space="preserve">2. Diyariya Xizmetê - Banga xizmetê û çawa destê danîna ser kesan dikare nîşana </w:t>
      </w:r>
      <w:r xmlns:w="http://schemas.openxmlformats.org/wordprocessingml/2006/main">
        <w:lastRenderedPageBreak xmlns:w="http://schemas.openxmlformats.org/wordprocessingml/2006/main"/>
      </w:r>
      <w:r xmlns:w="http://schemas.openxmlformats.org/wordprocessingml/2006/main">
        <w:t xml:space="preserve">bereketa Xwedê be.</w:t>
      </w:r>
    </w:p>
    <w:p w14:paraId="46BA1EA5" w14:textId="77777777" w:rsidR="00F90BDC" w:rsidRDefault="00F90BDC"/>
    <w:p w14:paraId="6D368937" w14:textId="77777777" w:rsidR="00F90BDC" w:rsidRDefault="00F90BDC">
      <w:r xmlns:w="http://schemas.openxmlformats.org/wordprocessingml/2006/main">
        <w:t xml:space="preserve">1. Aqûb 5:13-16 - Ma yek ji we di tengahiyê de ye? Bila dua bikin. Kesek kêfxweş e? Bila stranên pesnê bistirên.</w:t>
      </w:r>
    </w:p>
    <w:p w14:paraId="603AE4AF" w14:textId="77777777" w:rsidR="00F90BDC" w:rsidRDefault="00F90BDC"/>
    <w:p w14:paraId="4E640862" w14:textId="77777777" w:rsidR="00F90BDC" w:rsidRDefault="00F90BDC">
      <w:r xmlns:w="http://schemas.openxmlformats.org/wordprocessingml/2006/main">
        <w:t xml:space="preserve">2. 1 Tîmotêyo 4:14 - Diyariya xwe îhmal nekin, ya ku bi pêxemberîtiyê hat dayîn, dema ku laşê rihspiyan destên xwe danîn ser we.</w:t>
      </w:r>
    </w:p>
    <w:p w14:paraId="6EA26646" w14:textId="77777777" w:rsidR="00F90BDC" w:rsidRDefault="00F90BDC"/>
    <w:p w14:paraId="673A80FD" w14:textId="77777777" w:rsidR="00F90BDC" w:rsidRDefault="00F90BDC">
      <w:r xmlns:w="http://schemas.openxmlformats.org/wordprocessingml/2006/main">
        <w:t xml:space="preserve">Karên Şandiyan 6:7 Û peyva Xwedê zêde bû; Û hejmara şagirtan li Orşelîmê pir zêde bû. Û komeke mezin ji kahînan bi ya baweriyê bûn.</w:t>
      </w:r>
    </w:p>
    <w:p w14:paraId="4A7369F6" w14:textId="77777777" w:rsidR="00F90BDC" w:rsidRDefault="00F90BDC"/>
    <w:p w14:paraId="48B4EC77" w14:textId="77777777" w:rsidR="00F90BDC" w:rsidRDefault="00F90BDC">
      <w:r xmlns:w="http://schemas.openxmlformats.org/wordprocessingml/2006/main">
        <w:t xml:space="preserve">Hejmara şagirtan li Orşelîmê pir zêde bû û gelek kahînan guh da baweriyê.</w:t>
      </w:r>
    </w:p>
    <w:p w14:paraId="5FE072DC" w14:textId="77777777" w:rsidR="00F90BDC" w:rsidRDefault="00F90BDC"/>
    <w:p w14:paraId="40A355C3" w14:textId="77777777" w:rsidR="00F90BDC" w:rsidRDefault="00F90BDC">
      <w:r xmlns:w="http://schemas.openxmlformats.org/wordprocessingml/2006/main">
        <w:t xml:space="preserve">1. Mezinbûna Baweriyê: Çawa Îtaetî Dikare Ber Bi Tiştên Mezin Bike</w:t>
      </w:r>
    </w:p>
    <w:p w14:paraId="551DECA2" w14:textId="77777777" w:rsidR="00F90BDC" w:rsidRDefault="00F90BDC"/>
    <w:p w14:paraId="780BF809" w14:textId="77777777" w:rsidR="00F90BDC" w:rsidRDefault="00F90BDC">
      <w:r xmlns:w="http://schemas.openxmlformats.org/wordprocessingml/2006/main">
        <w:t xml:space="preserve">2. Hêza Xwedê: Çawa Xebera Xwedê Bi Biguhdarîyê Belav dibe</w:t>
      </w:r>
    </w:p>
    <w:p w14:paraId="7E3774C4" w14:textId="77777777" w:rsidR="00F90BDC" w:rsidRDefault="00F90BDC"/>
    <w:p w14:paraId="30877B04" w14:textId="77777777" w:rsidR="00F90BDC" w:rsidRDefault="00F90BDC">
      <w:r xmlns:w="http://schemas.openxmlformats.org/wordprocessingml/2006/main">
        <w:t xml:space="preserve">1. Metta 28:19-20 - Ji ber vê yekê herin û hemû miletan bikin şagirt, wan bi navê Bav, Kur û Ruhê Pîroz imad bikin û wan hîn bikin ku her tiştê ku min li we emir kiriye bînin cih.</w:t>
      </w:r>
    </w:p>
    <w:p w14:paraId="58870D03" w14:textId="77777777" w:rsidR="00F90BDC" w:rsidRDefault="00F90BDC"/>
    <w:p w14:paraId="500B0DA5" w14:textId="77777777" w:rsidR="00F90BDC" w:rsidRDefault="00F90BDC">
      <w:r xmlns:w="http://schemas.openxmlformats.org/wordprocessingml/2006/main">
        <w:t xml:space="preserve">2. Romayî 1:5 - Bi wî û ji bo navê wî? Ji ber </w:t>
      </w:r>
      <w:r xmlns:w="http://schemas.openxmlformats.org/wordprocessingml/2006/main">
        <w:rPr>
          <w:rFonts w:ascii="맑은 고딕 Semilight" w:hAnsi="맑은 고딕 Semilight"/>
        </w:rPr>
        <w:t xml:space="preserve">vê yekê </w:t>
      </w:r>
      <w:r xmlns:w="http://schemas.openxmlformats.org/wordprocessingml/2006/main">
        <w:t xml:space="preserve">, me kerem û şandî stand ku em ji nav hemû miletan gazî guhdana ku ji baweriyê tê bikin.</w:t>
      </w:r>
    </w:p>
    <w:p w14:paraId="53175FD0" w14:textId="77777777" w:rsidR="00F90BDC" w:rsidRDefault="00F90BDC"/>
    <w:p w14:paraId="42C3857B" w14:textId="77777777" w:rsidR="00F90BDC" w:rsidRDefault="00F90BDC">
      <w:r xmlns:w="http://schemas.openxmlformats.org/wordprocessingml/2006/main">
        <w:t xml:space="preserve">Karên Şandiyan 6:8 Steyfan bi bawerî û hêzê tije bû, di nav gel de keramet û kerametên mezin kirin.</w:t>
      </w:r>
    </w:p>
    <w:p w14:paraId="61E48E22" w14:textId="77777777" w:rsidR="00F90BDC" w:rsidRDefault="00F90BDC"/>
    <w:p w14:paraId="182D8F03" w14:textId="77777777" w:rsidR="00F90BDC" w:rsidRDefault="00F90BDC">
      <w:r xmlns:w="http://schemas.openxmlformats.org/wordprocessingml/2006/main">
        <w:t xml:space="preserve">Steyfan, mirovekî xwedî bawerî û hêzeke mezin, ji mirovan re gelek kerametên ecêb kirin.</w:t>
      </w:r>
    </w:p>
    <w:p w14:paraId="26D425B5" w14:textId="77777777" w:rsidR="00F90BDC" w:rsidRDefault="00F90BDC"/>
    <w:p w14:paraId="33B74C66" w14:textId="77777777" w:rsidR="00F90BDC" w:rsidRDefault="00F90BDC">
      <w:r xmlns:w="http://schemas.openxmlformats.org/wordprocessingml/2006/main">
        <w:t xml:space="preserve">1. Jiyaneke bi bawerî û hêz</w:t>
      </w:r>
    </w:p>
    <w:p w14:paraId="19FAAF03" w14:textId="77777777" w:rsidR="00F90BDC" w:rsidRDefault="00F90BDC"/>
    <w:p w14:paraId="4118C448" w14:textId="77777777" w:rsidR="00F90BDC" w:rsidRDefault="00F90BDC">
      <w:r xmlns:w="http://schemas.openxmlformats.org/wordprocessingml/2006/main">
        <w:t xml:space="preserve">2. Baweriya bi Mucîzeyên Xwedê</w:t>
      </w:r>
    </w:p>
    <w:p w14:paraId="6E2ECEDA" w14:textId="77777777" w:rsidR="00F90BDC" w:rsidRDefault="00F90BDC"/>
    <w:p w14:paraId="14C27317" w14:textId="77777777" w:rsidR="00F90BDC" w:rsidRDefault="00F90BDC">
      <w:r xmlns:w="http://schemas.openxmlformats.org/wordprocessingml/2006/main">
        <w:t xml:space="preserve">1. Îbranî 11:1 - ? </w:t>
      </w:r>
      <w:r xmlns:w="http://schemas.openxmlformats.org/wordprocessingml/2006/main">
        <w:rPr>
          <w:rFonts w:ascii="맑은 고딕 Semilight" w:hAnsi="맑은 고딕 Semilight"/>
        </w:rPr>
        <w:t xml:space="preserve">쏯 </w:t>
      </w:r>
      <w:r xmlns:w="http://schemas.openxmlformats.org/wordprocessingml/2006/main">
        <w:t xml:space="preserve">ow bawerî pêbaweriya tiştên ku li wan tê hêvî kirin e, qenaeta tiştên ku nayên dîtin e.??</w:t>
      </w:r>
    </w:p>
    <w:p w14:paraId="02C5F06F" w14:textId="77777777" w:rsidR="00F90BDC" w:rsidRDefault="00F90BDC"/>
    <w:p w14:paraId="7EA572D7" w14:textId="77777777" w:rsidR="00F90BDC" w:rsidRDefault="00F90BDC">
      <w:r xmlns:w="http://schemas.openxmlformats.org/wordprocessingml/2006/main">
        <w:t xml:space="preserve">2. Metta 14:22-33 - Îsa li ser avê dimeşe û bahozê aram dike.</w:t>
      </w:r>
    </w:p>
    <w:p w14:paraId="2C339BDE" w14:textId="77777777" w:rsidR="00F90BDC" w:rsidRDefault="00F90BDC"/>
    <w:p w14:paraId="52EF647F" w14:textId="77777777" w:rsidR="00F90BDC" w:rsidRDefault="00F90BDC">
      <w:r xmlns:w="http://schemas.openxmlformats.org/wordprocessingml/2006/main">
        <w:t xml:space="preserve">Karên Şandiyan 6:9 Hingê hin ji kinîşta ku jê re kinîşta Serbestiyan, Kûrênî, Skenderiyan û ji Kîlîkya û Asyayê tê gotin, rabûn û bi Steyfan re nîqaş kirin.</w:t>
      </w:r>
    </w:p>
    <w:p w14:paraId="44EF359A" w14:textId="77777777" w:rsidR="00F90BDC" w:rsidRDefault="00F90BDC"/>
    <w:p w14:paraId="27E82A24" w14:textId="77777777" w:rsidR="00F90BDC" w:rsidRDefault="00F90BDC">
      <w:r xmlns:w="http://schemas.openxmlformats.org/wordprocessingml/2006/main">
        <w:t xml:space="preserve">Nîqaşa Steyfan a bi endamên kinîştê re bertekek tund derdixe holê.</w:t>
      </w:r>
    </w:p>
    <w:p w14:paraId="10A56EB6" w14:textId="77777777" w:rsidR="00F90BDC" w:rsidRDefault="00F90BDC"/>
    <w:p w14:paraId="35950878" w14:textId="77777777" w:rsidR="00F90BDC" w:rsidRDefault="00F90BDC">
      <w:r xmlns:w="http://schemas.openxmlformats.org/wordprocessingml/2006/main">
        <w:t xml:space="preserve">.</w:t>
      </w:r>
    </w:p>
    <w:p w14:paraId="3172C0F5" w14:textId="77777777" w:rsidR="00F90BDC" w:rsidRDefault="00F90BDC"/>
    <w:p w14:paraId="1A6136EC" w14:textId="77777777" w:rsidR="00F90BDC" w:rsidRDefault="00F90BDC">
      <w:r xmlns:w="http://schemas.openxmlformats.org/wordprocessingml/2006/main">
        <w:t xml:space="preserve">2. Nirxa Guhdarkirina Fêmkirinê: Çawa Em Dikarin Bi Diyalogê Ji Yên Din Hîn bibin</w:t>
      </w:r>
    </w:p>
    <w:p w14:paraId="1E84ACE4" w14:textId="77777777" w:rsidR="00F90BDC" w:rsidRDefault="00F90BDC"/>
    <w:p w14:paraId="62E9604C" w14:textId="77777777" w:rsidR="00F90BDC" w:rsidRDefault="00F90BDC">
      <w:r xmlns:w="http://schemas.openxmlformats.org/wordprocessingml/2006/main">
        <w:t xml:space="preserve">1. Romayî 15:5-7 "Niha Xwedayê sebir û teseliyê dide we ku hûn li gor Mesîh Îsa bi hev re bibin yek, da ku hûn bi yek hiş û yek dev pesnê Xwedê bidin, yanî Bavê Xudanê me Îsa Mesîh. Ji ber vê yekê hûn hevdû qebûl bikin, çawa ku Mesîh jî em ji bo rûmeta Xwedê qebûl kirin.»</w:t>
      </w:r>
    </w:p>
    <w:p w14:paraId="2E2029AA" w14:textId="77777777" w:rsidR="00F90BDC" w:rsidRDefault="00F90BDC"/>
    <w:p w14:paraId="22EB215F" w14:textId="77777777" w:rsidR="00F90BDC" w:rsidRDefault="00F90BDC">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6:10 Û wan nikaribû li hember şehrezayî û ruhê ku wî bi wan re digot, bisekinin.</w:t>
      </w:r>
    </w:p>
    <w:p w14:paraId="1CAEBFBC" w14:textId="77777777" w:rsidR="00F90BDC" w:rsidRDefault="00F90BDC"/>
    <w:p w14:paraId="76FE4637" w14:textId="77777777" w:rsidR="00F90BDC" w:rsidRDefault="00F90BDC">
      <w:r xmlns:w="http://schemas.openxmlformats.org/wordprocessingml/2006/main">
        <w:t xml:space="preserve">Steyfan ew qas bi şehrezayî û Ruh tije bû ku dijberên wî nikaribûn li ber xwe bidin.</w:t>
      </w:r>
    </w:p>
    <w:p w14:paraId="13D8B1A8" w14:textId="77777777" w:rsidR="00F90BDC" w:rsidRDefault="00F90BDC"/>
    <w:p w14:paraId="7B242F4D" w14:textId="77777777" w:rsidR="00F90BDC" w:rsidRDefault="00F90BDC">
      <w:r xmlns:w="http://schemas.openxmlformats.org/wordprocessingml/2006/main">
        <w:t xml:space="preserve">1. Hêza Ruhê Pîroz: Gotinên Me Çawa Dikarin Yên Din Biguherînin</w:t>
      </w:r>
    </w:p>
    <w:p w14:paraId="3637A2CC" w14:textId="77777777" w:rsidR="00F90BDC" w:rsidRDefault="00F90BDC"/>
    <w:p w14:paraId="0F6D2F79" w14:textId="77777777" w:rsidR="00F90BDC" w:rsidRDefault="00F90BDC">
      <w:r xmlns:w="http://schemas.openxmlformats.org/wordprocessingml/2006/main">
        <w:t xml:space="preserve">2. Şehrezayiya Bi Ruh: Meriv Çawa Bi Desthilatdariyê re Diaxive</w:t>
      </w:r>
    </w:p>
    <w:p w14:paraId="6AC2F3BF" w14:textId="77777777" w:rsidR="00F90BDC" w:rsidRDefault="00F90BDC"/>
    <w:p w14:paraId="540DC878" w14:textId="77777777" w:rsidR="00F90BDC" w:rsidRDefault="00F90BDC">
      <w:r xmlns:w="http://schemas.openxmlformats.org/wordprocessingml/2006/main">
        <w:t xml:space="preserve">1. Îşaya 11:2-3: ? </w:t>
      </w:r>
      <w:r xmlns:w="http://schemas.openxmlformats.org/wordprocessingml/2006/main">
        <w:rPr>
          <w:rFonts w:ascii="맑은 고딕 Semilight" w:hAnsi="맑은 고딕 Semilight"/>
        </w:rPr>
        <w:t xml:space="preserve">쏛 </w:t>
      </w:r>
      <w:r xmlns:w="http://schemas.openxmlformats.org/wordprocessingml/2006/main">
        <w:t xml:space="preserve">nd Ruhê Xudan wê li ser wî bimîne, ruhê şehrezayî û têgihîştinê, ruhê şîret û hêzê, ruhê zanînê û tirsa Xudan.??</w:t>
      </w:r>
    </w:p>
    <w:p w14:paraId="2FD07485" w14:textId="77777777" w:rsidR="00F90BDC" w:rsidRDefault="00F90BDC"/>
    <w:p w14:paraId="6B12CC62" w14:textId="77777777" w:rsidR="00F90BDC" w:rsidRDefault="00F90BDC">
      <w:r xmlns:w="http://schemas.openxmlformats.org/wordprocessingml/2006/main">
        <w:t xml:space="preserve">2. Metelok 15:23: ? </w:t>
      </w:r>
      <w:r xmlns:w="http://schemas.openxmlformats.org/wordprocessingml/2006/main">
        <w:rPr>
          <w:rFonts w:ascii="맑은 고딕 Semilight" w:hAnsi="맑은 고딕 Semilight"/>
        </w:rPr>
        <w:t xml:space="preserve">Mirov </w:t>
      </w:r>
      <w:r xmlns:w="http://schemas.openxmlformats.org/wordprocessingml/2006/main">
        <w:t xml:space="preserve">bi bersiva devê xwe şa dibe: û peyva ku di wextê xwe de tê gotin, çiqas xweş e!??</w:t>
      </w:r>
    </w:p>
    <w:p w14:paraId="4B37C309" w14:textId="77777777" w:rsidR="00F90BDC" w:rsidRDefault="00F90BDC"/>
    <w:p w14:paraId="35421ECA" w14:textId="77777777" w:rsidR="00F90BDC" w:rsidRDefault="00F90BDC">
      <w:r xmlns:w="http://schemas.openxmlformats.org/wordprocessingml/2006/main">
        <w:t xml:space="preserve">Karên Şandiyan 6:11 Hingê wan zilaman bindest kirin û gotin: «Me bihîst ku ew li hember Mûsa û li hember Xwedê gotinên çêrker dike.</w:t>
      </w:r>
    </w:p>
    <w:p w14:paraId="44A40226" w14:textId="77777777" w:rsidR="00F90BDC" w:rsidRDefault="00F90BDC"/>
    <w:p w14:paraId="62F352AE" w14:textId="77777777" w:rsidR="00F90BDC" w:rsidRDefault="00F90BDC">
      <w:r xmlns:w="http://schemas.openxmlformats.org/wordprocessingml/2006/main">
        <w:t xml:space="preserve">Şahidên derewîn ji bo şahidiyê li dijî Steyfan kirin, îdia kirin ku wî çêr li Mûsa û Xwedê kiriye.</w:t>
      </w:r>
    </w:p>
    <w:p w14:paraId="2BB7C61D" w14:textId="77777777" w:rsidR="00F90BDC" w:rsidRDefault="00F90BDC"/>
    <w:p w14:paraId="44380566" w14:textId="77777777" w:rsidR="00F90BDC" w:rsidRDefault="00F90BDC">
      <w:r xmlns:w="http://schemas.openxmlformats.org/wordprocessingml/2006/main">
        <w:t xml:space="preserve">1. Şahidiya Derew Nedin: Encamên xapandinê</w:t>
      </w:r>
    </w:p>
    <w:p w14:paraId="3434031B" w14:textId="77777777" w:rsidR="00F90BDC" w:rsidRDefault="00F90BDC"/>
    <w:p w14:paraId="4A67EF9C" w14:textId="77777777" w:rsidR="00F90BDC" w:rsidRDefault="00F90BDC">
      <w:r xmlns:w="http://schemas.openxmlformats.org/wordprocessingml/2006/main">
        <w:t xml:space="preserve">2. Di Evînê de Rastiyê Bipeyivin: Hêza Rastiyê</w:t>
      </w:r>
    </w:p>
    <w:p w14:paraId="1060147C" w14:textId="77777777" w:rsidR="00F90BDC" w:rsidRDefault="00F90BDC"/>
    <w:p w14:paraId="50FE803C" w14:textId="77777777" w:rsidR="00F90BDC" w:rsidRDefault="00F90BDC">
      <w:r xmlns:w="http://schemas.openxmlformats.org/wordprocessingml/2006/main">
        <w:t xml:space="preserve">1. Derketin 20:16 ? </w:t>
      </w:r>
      <w:r xmlns:w="http://schemas.openxmlformats.org/wordprocessingml/2006/main">
        <w:t xml:space="preserve">Hûn li dijî cîranê xwe şahidiya derewîn nekin.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Efesî 4:15 ? </w:t>
      </w:r>
      <w:r xmlns:w="http://schemas.openxmlformats.org/wordprocessingml/2006/main">
        <w:rPr>
          <w:rFonts w:ascii="맑은 고딕 Semilight" w:hAnsi="맑은 고딕 Semilight"/>
        </w:rPr>
        <w:t xml:space="preserve">Lê belê </w:t>
      </w:r>
      <w:r xmlns:w="http://schemas.openxmlformats.org/wordprocessingml/2006/main">
        <w:t xml:space="preserve">, di hezkirinê de rastiyê dipeyivin, divê em bi her awayî bi wî yê ku </w:t>
      </w:r>
      <w:r xmlns:w="http://schemas.openxmlformats.org/wordprocessingml/2006/main">
        <w:lastRenderedPageBreak xmlns:w="http://schemas.openxmlformats.org/wordprocessingml/2006/main"/>
      </w:r>
      <w:r xmlns:w="http://schemas.openxmlformats.org/wordprocessingml/2006/main">
        <w:t xml:space="preserve">serî ye, bi Mesîh re mezin bibin.??</w:t>
      </w:r>
    </w:p>
    <w:p w14:paraId="467D48F7" w14:textId="77777777" w:rsidR="00F90BDC" w:rsidRDefault="00F90BDC"/>
    <w:p w14:paraId="4F64F995" w14:textId="77777777" w:rsidR="00F90BDC" w:rsidRDefault="00F90BDC">
      <w:r xmlns:w="http://schemas.openxmlformats.org/wordprocessingml/2006/main">
        <w:t xml:space="preserve">Karên Şandiyan 6:12 Û wan gel, rihspî û Şerîetzanan hejandin, hatin ser wî, ew girtin û birin civîna giregiran.</w:t>
      </w:r>
    </w:p>
    <w:p w14:paraId="6FC79867" w14:textId="77777777" w:rsidR="00F90BDC" w:rsidRDefault="00F90BDC"/>
    <w:p w14:paraId="572E8800" w14:textId="77777777" w:rsidR="00F90BDC" w:rsidRDefault="00F90BDC">
      <w:r xmlns:w="http://schemas.openxmlformats.org/wordprocessingml/2006/main">
        <w:t xml:space="preserve">Xelk, rihspî û Şerîetzan elalet hejandin û Îsa girtin.</w:t>
      </w:r>
    </w:p>
    <w:p w14:paraId="2F244716" w14:textId="77777777" w:rsidR="00F90BDC" w:rsidRDefault="00F90BDC"/>
    <w:p w14:paraId="1DC7DDBA" w14:textId="77777777" w:rsidR="00F90BDC" w:rsidRDefault="00F90BDC">
      <w:r xmlns:w="http://schemas.openxmlformats.org/wordprocessingml/2006/main">
        <w:t xml:space="preserve">1. Hêza Çalakiya Kolektîf: Vekolîna Girtina Îsa</w:t>
      </w:r>
    </w:p>
    <w:p w14:paraId="1791EE08" w14:textId="77777777" w:rsidR="00F90BDC" w:rsidRDefault="00F90BDC"/>
    <w:p w14:paraId="54656AFE" w14:textId="77777777" w:rsidR="00F90BDC" w:rsidRDefault="00F90BDC">
      <w:r xmlns:w="http://schemas.openxmlformats.org/wordprocessingml/2006/main">
        <w:t xml:space="preserve">2. Rola Rêberiyê di Demên Zehmet de: Vekolîna Girtina Îsa</w:t>
      </w:r>
    </w:p>
    <w:p w14:paraId="51C6740E" w14:textId="77777777" w:rsidR="00F90BDC" w:rsidRDefault="00F90BDC"/>
    <w:p w14:paraId="455F1880" w14:textId="77777777" w:rsidR="00F90BDC" w:rsidRDefault="00F90BDC">
      <w:r xmlns:w="http://schemas.openxmlformats.org/wordprocessingml/2006/main">
        <w:t xml:space="preserve">1. Zebûr 46:10-11 - ? Ez hîn </w:t>
      </w:r>
      <w:r xmlns:w="http://schemas.openxmlformats.org/wordprocessingml/2006/main">
        <w:rPr>
          <w:rFonts w:ascii="맑은 고딕 Semilight" w:hAnsi="맑은 고딕 Semilight"/>
        </w:rPr>
        <w:t xml:space="preserve">im </w:t>
      </w:r>
      <w:r xmlns:w="http://schemas.openxmlformats.org/wordprocessingml/2006/main">
        <w:t xml:space="preserve">, û bizanim ku ez Xwedê me. Ez ê di nav miletan de bibim bilind, ez ê li erdê bilind bibim!??</w:t>
      </w:r>
    </w:p>
    <w:p w14:paraId="6C3BB10D" w14:textId="77777777" w:rsidR="00F90BDC" w:rsidRDefault="00F90BDC"/>
    <w:p w14:paraId="490435A9" w14:textId="77777777" w:rsidR="00F90BDC" w:rsidRDefault="00F90BDC">
      <w:r xmlns:w="http://schemas.openxmlformats.org/wordprocessingml/2006/main">
        <w:t xml:space="preserve">2. Metta 26:53-54 - Îsa ji wan re got, ? </w:t>
      </w:r>
      <w:r xmlns:w="http://schemas.openxmlformats.org/wordprocessingml/2006/main">
        <w:rPr>
          <w:rFonts w:ascii="맑은 고딕 Semilight" w:hAnsi="맑은 고딕 Semilight"/>
        </w:rPr>
        <w:t xml:space="preserve">Ma </w:t>
      </w:r>
      <w:r xmlns:w="http://schemas.openxmlformats.org/wordprocessingml/2006/main">
        <w:t xml:space="preserve">hûn difikirin ku ez nikarim gazî Bavê xwe bikim û ew ê di cih de ji diwanzdeh leyonên milyaketan zêdetir ji min re bişîne? Lê wê hingê Nivîsarên Pîroz çawa bêne cih, ku divê wusa be?</w:t>
      </w:r>
    </w:p>
    <w:p w14:paraId="418B6AA3" w14:textId="77777777" w:rsidR="00F90BDC" w:rsidRDefault="00F90BDC"/>
    <w:p w14:paraId="1C86CBAE" w14:textId="77777777" w:rsidR="00F90BDC" w:rsidRDefault="00F90BDC">
      <w:r xmlns:w="http://schemas.openxmlformats.org/wordprocessingml/2006/main">
        <w:t xml:space="preserve">Karên Şandiyan 6:13 Û şahidên derewîn danîn û gotin: «Ev mirov dev ji gotinên çêrker li hember vî cihê pîroz û Şerîetê bernade.</w:t>
      </w:r>
    </w:p>
    <w:p w14:paraId="7A408B3A" w14:textId="77777777" w:rsidR="00F90BDC" w:rsidRDefault="00F90BDC"/>
    <w:p w14:paraId="192A390B" w14:textId="77777777" w:rsidR="00F90BDC" w:rsidRDefault="00F90BDC">
      <w:r xmlns:w="http://schemas.openxmlformats.org/wordprocessingml/2006/main">
        <w:t xml:space="preserve">Civîna Sanhedrin Steyfan sûcdar dikir ku li dijî cîhê pîroz û Şerîetê gotinên çêrker digotin.</w:t>
      </w:r>
    </w:p>
    <w:p w14:paraId="03DB0FF9" w14:textId="77777777" w:rsidR="00F90BDC" w:rsidRDefault="00F90BDC"/>
    <w:p w14:paraId="0600870C" w14:textId="77777777" w:rsidR="00F90BDC" w:rsidRDefault="00F90BDC">
      <w:r xmlns:w="http://schemas.openxmlformats.org/wordprocessingml/2006/main">
        <w:t xml:space="preserve">1. Meriv çawa jiyanek pîroz a ku Xwedê xweş tê bijî</w:t>
      </w:r>
    </w:p>
    <w:p w14:paraId="5D4984B1" w14:textId="77777777" w:rsidR="00F90BDC" w:rsidRDefault="00F90BDC"/>
    <w:p w14:paraId="68745004" w14:textId="77777777" w:rsidR="00F90BDC" w:rsidRDefault="00F90BDC">
      <w:r xmlns:w="http://schemas.openxmlformats.org/wordprocessingml/2006/main">
        <w:t xml:space="preserve">2. Girîngiya parastina qanûna Xwedê di jiyana me de</w:t>
      </w:r>
    </w:p>
    <w:p w14:paraId="512EA1DD" w14:textId="77777777" w:rsidR="00F90BDC" w:rsidRDefault="00F90BDC"/>
    <w:p w14:paraId="05047128" w14:textId="77777777" w:rsidR="00F90BDC" w:rsidRDefault="00F90BDC">
      <w:r xmlns:w="http://schemas.openxmlformats.org/wordprocessingml/2006/main">
        <w:t xml:space="preserve">1. Îbranî 12:14 - "Ji bo aştiyê bi hemû mirovan re, û ji bo pîroziya ku bêyî ku tu kes Xudan nabîne."</w:t>
      </w:r>
    </w:p>
    <w:p w14:paraId="1675C527" w14:textId="77777777" w:rsidR="00F90BDC" w:rsidRDefault="00F90BDC"/>
    <w:p w14:paraId="3F1936CB" w14:textId="77777777" w:rsidR="00F90BDC" w:rsidRDefault="00F90BDC">
      <w:r xmlns:w="http://schemas.openxmlformats.org/wordprocessingml/2006/main">
        <w:t xml:space="preserve">2. Romayî 13:1-7 - "Bila her giyan bindestiya desthilatdariyê bike. Çimkî ji Xwedê pêve tu desthilatî tune û desthilatiyên ku hene ji aliyê Xwedê ve hatine destnîşankirin."</w:t>
      </w:r>
    </w:p>
    <w:p w14:paraId="4557EA7B" w14:textId="77777777" w:rsidR="00F90BDC" w:rsidRDefault="00F90BDC"/>
    <w:p w14:paraId="58CB3744" w14:textId="77777777" w:rsidR="00F90BDC" w:rsidRDefault="00F90BDC">
      <w:r xmlns:w="http://schemas.openxmlformats.org/wordprocessingml/2006/main">
        <w:t xml:space="preserve">Karên Şandiyan 6:14 Çimkî me bihîst ku ew dibêje: «Ev Îsayê Nisretî wê vê derê xera bike û adetên ku Mûsa dane me biguhere.</w:t>
      </w:r>
    </w:p>
    <w:p w14:paraId="07140998" w14:textId="77777777" w:rsidR="00F90BDC" w:rsidRDefault="00F90BDC"/>
    <w:p w14:paraId="26C0B030" w14:textId="77777777" w:rsidR="00F90BDC" w:rsidRDefault="00F90BDC">
      <w:r xmlns:w="http://schemas.openxmlformats.org/wordprocessingml/2006/main">
        <w:t xml:space="preserve">Ev beş behsa wê yekê dike ku mirovan çawa bihîstiye ku Îsayê Nisretî behsa wêrankirina vî cihî û guherandina adetên ku Mûsa pêşkêş kiriye.</w:t>
      </w:r>
    </w:p>
    <w:p w14:paraId="4933DC1B" w14:textId="77777777" w:rsidR="00F90BDC" w:rsidRDefault="00F90BDC"/>
    <w:p w14:paraId="658FDA43" w14:textId="77777777" w:rsidR="00F90BDC" w:rsidRDefault="00F90BDC">
      <w:r xmlns:w="http://schemas.openxmlformats.org/wordprocessingml/2006/main">
        <w:t xml:space="preserve">1. Guhertin: Fêrbûna Adaptkirina Bi Daxwaza Xwedê</w:t>
      </w:r>
    </w:p>
    <w:p w14:paraId="5AB5301A" w14:textId="77777777" w:rsidR="00F90BDC" w:rsidRDefault="00F90BDC"/>
    <w:p w14:paraId="740347A2" w14:textId="77777777" w:rsidR="00F90BDC" w:rsidRDefault="00F90BDC">
      <w:r xmlns:w="http://schemas.openxmlformats.org/wordprocessingml/2006/main">
        <w:t xml:space="preserve">2. Wêrankirin û Nûkirin: Banga Tobekirinê</w:t>
      </w:r>
    </w:p>
    <w:p w14:paraId="3CE00B29" w14:textId="77777777" w:rsidR="00F90BDC" w:rsidRDefault="00F90BDC"/>
    <w:p w14:paraId="7A1900BA" w14:textId="77777777" w:rsidR="00F90BDC" w:rsidRDefault="00F90BDC">
      <w:r xmlns:w="http://schemas.openxmlformats.org/wordprocessingml/2006/main">
        <w:t xml:space="preserve">1. Îşaya 43:18-19 - ? Tiştên berê bîr </w:t>
      </w:r>
      <w:r xmlns:w="http://schemas.openxmlformats.org/wordprocessingml/2006/main">
        <w:rPr>
          <w:rFonts w:ascii="맑은 고딕 Semilight" w:hAnsi="맑은 고딕 Semilight"/>
        </w:rPr>
        <w:t xml:space="preserve">nekin </w:t>
      </w:r>
      <w:r xmlns:w="http://schemas.openxmlformats.org/wordprocessingml/2006/main">
        <w:t xml:space="preserve">û tiştên berê nebînin. Va ye, ezê tiştekî nû bikim; niha wê biharê; ma tu nizanî? Ez ê jî rê li çolê û çeman li çolê bikim.??</w:t>
      </w:r>
    </w:p>
    <w:p w14:paraId="2C3DE1CC" w14:textId="77777777" w:rsidR="00F90BDC" w:rsidRDefault="00F90BDC"/>
    <w:p w14:paraId="5D0C1D42" w14:textId="77777777" w:rsidR="00F90BDC" w:rsidRDefault="00F90BDC">
      <w:r xmlns:w="http://schemas.openxmlformats.org/wordprocessingml/2006/main">
        <w:t xml:space="preserve">2. Romayî 12:2 - ? </w:t>
      </w:r>
      <w:r xmlns:w="http://schemas.openxmlformats.org/wordprocessingml/2006/main">
        <w:rPr>
          <w:rFonts w:ascii="맑은 고딕 Semilight" w:hAnsi="맑은 고딕 Semilight"/>
        </w:rPr>
        <w:t xml:space="preserve">Hûn </w:t>
      </w:r>
      <w:r xmlns:w="http://schemas.openxmlformats.org/wordprocessingml/2006/main">
        <w:t xml:space="preserve">bi vê dinyayê re nebin, lê bi nûbûna hişê xwe ve werin guheztin, da ku hûn îsbat bikin ku ev daxwaza Xwedê ya qenc, meqbûl û kamil çi ye.??</w:t>
      </w:r>
    </w:p>
    <w:p w14:paraId="34CB5820" w14:textId="77777777" w:rsidR="00F90BDC" w:rsidRDefault="00F90BDC"/>
    <w:p w14:paraId="780093B8" w14:textId="77777777" w:rsidR="00F90BDC" w:rsidRDefault="00F90BDC">
      <w:r xmlns:w="http://schemas.openxmlformats.org/wordprocessingml/2006/main">
        <w:t xml:space="preserve">Karên Şandiyan 6:15 Û hemûyên ku di civîna giregiran de rûdiniştin û bi matmayî li wî dinihêrîn, rûyê wî wek rûyê milyaketekî dîtin.</w:t>
      </w:r>
    </w:p>
    <w:p w14:paraId="493000B7" w14:textId="77777777" w:rsidR="00F90BDC" w:rsidRDefault="00F90BDC"/>
    <w:p w14:paraId="51984485" w14:textId="77777777" w:rsidR="00F90BDC" w:rsidRDefault="00F90BDC">
      <w:r xmlns:w="http://schemas.openxmlformats.org/wordprocessingml/2006/main">
        <w:t xml:space="preserve">Steyfan, yek ji şeytanên pêşîn ên Dêra destpêkê, birin ber civata Sanhedrîn </w:t>
      </w:r>
      <w:r xmlns:w="http://schemas.openxmlformats.org/wordprocessingml/2006/main">
        <w:lastRenderedPageBreak xmlns:w="http://schemas.openxmlformats.org/wordprocessingml/2006/main"/>
      </w:r>
      <w:r xmlns:w="http://schemas.openxmlformats.org/wordprocessingml/2006/main">
        <w:t xml:space="preserve">û hemû kesên amade ji rûyê wî, ku mîna rûyê milyaketekî xuya bû, ecêbmayî man.</w:t>
      </w:r>
    </w:p>
    <w:p w14:paraId="59898C90" w14:textId="77777777" w:rsidR="00F90BDC" w:rsidRDefault="00F90BDC"/>
    <w:p w14:paraId="0CE25FE2" w14:textId="77777777" w:rsidR="00F90BDC" w:rsidRDefault="00F90BDC">
      <w:r xmlns:w="http://schemas.openxmlformats.org/wordprocessingml/2006/main">
        <w:t xml:space="preserve">1. Meriv çawa Rûyekî Bihiştî Diparêze</w:t>
      </w:r>
    </w:p>
    <w:p w14:paraId="63852655" w14:textId="77777777" w:rsidR="00F90BDC" w:rsidRDefault="00F90BDC"/>
    <w:p w14:paraId="061C84CB" w14:textId="77777777" w:rsidR="00F90BDC" w:rsidRDefault="00F90BDC">
      <w:r xmlns:w="http://schemas.openxmlformats.org/wordprocessingml/2006/main">
        <w:t xml:space="preserve">2. Hêza Karakterê Xwedayî</w:t>
      </w:r>
    </w:p>
    <w:p w14:paraId="0F1F012B" w14:textId="77777777" w:rsidR="00F90BDC" w:rsidRDefault="00F90BDC"/>
    <w:p w14:paraId="337C828C" w14:textId="77777777" w:rsidR="00F90BDC" w:rsidRDefault="00F90BDC">
      <w:r xmlns:w="http://schemas.openxmlformats.org/wordprocessingml/2006/main">
        <w:t xml:space="preserve">1. Metta 5:16 - "Bila ronahiya we li ber mirovan bibiriqe, da ku ew kirinên we yên qenc bibînin û pesnê Bavê we yê li ezmanan bidin."</w:t>
      </w:r>
    </w:p>
    <w:p w14:paraId="4AA909FA" w14:textId="77777777" w:rsidR="00F90BDC" w:rsidRDefault="00F90BDC"/>
    <w:p w14:paraId="51F0A2D9" w14:textId="77777777" w:rsidR="00F90BDC" w:rsidRDefault="00F90BDC">
      <w:r xmlns:w="http://schemas.openxmlformats.org/wordprocessingml/2006/main">
        <w:t xml:space="preserve">2. Kolosî 3:12-17 - "Ji ber vê yekê, wek Xwedê? </w:t>
      </w:r>
      <w:r xmlns:w="http://schemas.openxmlformats.org/wordprocessingml/2006/main">
        <w:rPr>
          <w:rFonts w:ascii="맑은 고딕 Semilight" w:hAnsi="맑은 고딕 Semilight"/>
        </w:rPr>
        <w:t xml:space="preserve">Gelî </w:t>
      </w:r>
      <w:r xmlns:w="http://schemas.openxmlformats.org/wordprocessingml/2006/main">
        <w:t xml:space="preserve">bijartî, pîroz û hezkirî, xwe bi dilovanî, dilovanî, nefsbiçûk, nermî û sebirê li xwe bikin. Li hevdû ragirin û eger yek ji we hebe, li hev bibihûrin. giliyê yekî. Çawa ku Xudan li we baxşand, bibihûrin. Û li ser van hemû qenciyan evînê li xwe bikin, ku wan hemûyan bi yekitiya bêkêmasî bi hev ve girêdide.»</w:t>
      </w:r>
    </w:p>
    <w:p w14:paraId="17A42F4F" w14:textId="77777777" w:rsidR="00F90BDC" w:rsidRDefault="00F90BDC"/>
    <w:p w14:paraId="368AC855" w14:textId="77777777" w:rsidR="00F90BDC" w:rsidRDefault="00F90BDC">
      <w:r xmlns:w="http://schemas.openxmlformats.org/wordprocessingml/2006/main">
        <w:t xml:space="preserve">Karên Şandiyan 7 parastina Steyfan li ber Civîna Sanhedrîn, dîtina wî ya ku Jesussa li milê Xwedê yê rastê rawesta, û şehadeta wî vedibêje.</w:t>
      </w:r>
    </w:p>
    <w:p w14:paraId="05342B3E" w14:textId="77777777" w:rsidR="00F90BDC" w:rsidRDefault="00F90BDC"/>
    <w:p w14:paraId="3D6B8C24" w14:textId="77777777" w:rsidR="00F90BDC" w:rsidRDefault="00F90BDC">
      <w:r xmlns:w="http://schemas.openxmlformats.org/wordprocessingml/2006/main">
        <w:t xml:space="preserve">Paragrafa 1emîn: Di bersiva sûcên li dijî wî de, Stephen axaftinek dirêj dike ku dîroka Israelsraîl vedibêje. Ew bi gazîkirina Xwedê ji Birahîm re û soza ku jê re hat dayîn dest pê dike ku li ser zuriyeta wî li welatê xerîbiyê ku ewê çar sed sal xulamtiyê bibûna (Karên Şandiyan 7:1-8). Ew çîroka Ûsiv didomîne, yê ku hate firotin Misirê, lê paşê bû hukumdar û malbeta xwe ji xelayê xilaz kir (Karên Şandiya 7:9-16).</w:t>
      </w:r>
    </w:p>
    <w:p w14:paraId="61EC17C5" w14:textId="77777777" w:rsidR="00F90BDC" w:rsidRDefault="00F90BDC"/>
    <w:p w14:paraId="3958C07A" w14:textId="77777777" w:rsidR="00F90BDC" w:rsidRDefault="00F90BDC">
      <w:r xmlns:w="http://schemas.openxmlformats.org/wordprocessingml/2006/main">
        <w:t xml:space="preserve">Paragrafa 2yemîn: Steyfan paşê vedibêje ku çawa Xwedê di şewitandina çolê de ji Mûsa re xuya bû û wî peywirdar kir ku Israelsraîl ji koletiya Misrê derxe. Tevî ku Îsraêlî bi kerametan ji Misirê rizgar kirin jî, ewana ji Mûsa dûr ketin û perizîn pûtan (Kar. Şand. 7:17-43). Ew her weha behsa konê ku Mûsa li gorî sêwirana Xwedê ava kiriye û paşê jî perestgeha Silêman dike, lê tîne bîra wan ku Herî Berz di xaniyên ku bi destê mirovan hatine çêkirin de rûdine, wekî ku pêxember dibêje 'Bihuşt textê min e erd pêla lingê min e. dibêje Rebbî an wê cihê bêhna min li ku be? Ma </w:t>
      </w:r>
      <w:r xmlns:w="http://schemas.openxmlformats.org/wordprocessingml/2006/main">
        <w:lastRenderedPageBreak xmlns:w="http://schemas.openxmlformats.org/wordprocessingml/2006/main"/>
      </w:r>
      <w:r xmlns:w="http://schemas.openxmlformats.org/wordprocessingml/2006/main">
        <w:t xml:space="preserve">destê min ev hemû tişt neafirandiye?' (Karên Şandiyan 7:44-50).</w:t>
      </w:r>
    </w:p>
    <w:p w14:paraId="1CDCCEFB" w14:textId="77777777" w:rsidR="00F90BDC" w:rsidRDefault="00F90BDC"/>
    <w:p w14:paraId="5DFD31AC" w14:textId="77777777" w:rsidR="00F90BDC" w:rsidRDefault="00F90BDC">
      <w:r xmlns:w="http://schemas.openxmlformats.org/wordprocessingml/2006/main">
        <w:t xml:space="preserve">Paragrafa 3-an: Steyfan rêberên stûyê hişk tawanbar dike, dilên sinetnebûyî guhên ku her gav li hember Ruhê Pîroz li ber xwe didin, mîna bav û kalên xwe. Wan zulm li pêxemberên ku pêşbîniya hatina Yê Rast kiribûn, kirin, niha wan xiyanet kirine û kuştine. Bi bihîstina vê yekê endamên Sanhedrîn hêrs bûn, diranên xwe li wî çirçiyan, lê wî Ruhê Pîroz tije li ezmên nêrî, rûmeta Xwedê dît ku Îsa li milê rastê rawesta Xwedê got: "Va ye ez dibînim ezmên vekirî, Kurê Mirov li milê Xwedê yê rastê rawestayî ye." Wan guhên xwe girtin, qîrîn, dengên bilind li wî geriyan, bajar derxistin derve, dest bi kevirkirina wî kirin, şahidan kirasên lingên xwe danîn xortê bi navê Şawûl, dema ku Steyfan dan ber keviran û dua kir ku 'Ya Xudan Îsa ruh bistîne' paşê çû ser çokan û bi dengekî bilind qêriya 'Ya Xudan vî gunehî li hember wan negire. Piştî ku ev got, ew di xew de çû ku Saûl kuştina qebûl kir (Karên Şandiyan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Karên Şandiyan 7:1 Hingê Serokkahîn got: «Ma ev tişt wisa ne?</w:t>
      </w:r>
    </w:p>
    <w:p w14:paraId="068A88FE" w14:textId="77777777" w:rsidR="00F90BDC" w:rsidRDefault="00F90BDC"/>
    <w:p w14:paraId="0BB62695" w14:textId="77777777" w:rsidR="00F90BDC" w:rsidRDefault="00F90BDC">
      <w:r xmlns:w="http://schemas.openxmlformats.org/wordprocessingml/2006/main">
        <w:t xml:space="preserve">Ev beş li ser Serokkahîn e ku dipirse gelo sûcdariyên li ser Steyfan rast in.</w:t>
      </w:r>
    </w:p>
    <w:p w14:paraId="65F2DF58" w14:textId="77777777" w:rsidR="00F90BDC" w:rsidRDefault="00F90BDC"/>
    <w:p w14:paraId="316F1C2B" w14:textId="77777777" w:rsidR="00F90BDC" w:rsidRDefault="00F90BDC">
      <w:r xmlns:w="http://schemas.openxmlformats.org/wordprocessingml/2006/main">
        <w:t xml:space="preserve">1. Hêza Pirskirinê: Lêkolînek li ser tawanbarên Steyfan di Karên Şandiyan 7 de</w:t>
      </w:r>
    </w:p>
    <w:p w14:paraId="0E98785D" w14:textId="77777777" w:rsidR="00F90BDC" w:rsidRDefault="00F90BDC"/>
    <w:p w14:paraId="0A4E39FE" w14:textId="77777777" w:rsidR="00F90BDC" w:rsidRDefault="00F90BDC">
      <w:r xmlns:w="http://schemas.openxmlformats.org/wordprocessingml/2006/main">
        <w:t xml:space="preserve">2. Rola Nefsbiçûkiyê Di Rewşên Nakokî de: Vekolîna Bersiva Steyfan di Karên Şandiyan 7 de</w:t>
      </w:r>
    </w:p>
    <w:p w14:paraId="76136D35" w14:textId="77777777" w:rsidR="00F90BDC" w:rsidRDefault="00F90BDC"/>
    <w:p w14:paraId="62518356" w14:textId="77777777" w:rsidR="00F90BDC" w:rsidRDefault="00F90BDC">
      <w:r xmlns:w="http://schemas.openxmlformats.org/wordprocessingml/2006/main">
        <w:t xml:space="preserve">1. Îşaya 53:7 - Ew bindest û perîşan bû, lê dîsa jî devê xwe venekir; ew wek berxekî birin serjêkirinê.</w:t>
      </w:r>
    </w:p>
    <w:p w14:paraId="6C286876" w14:textId="77777777" w:rsidR="00F90BDC" w:rsidRDefault="00F90BDC"/>
    <w:p w14:paraId="653C581F" w14:textId="77777777" w:rsidR="00F90BDC" w:rsidRDefault="00F90BDC">
      <w:r xmlns:w="http://schemas.openxmlformats.org/wordprocessingml/2006/main">
        <w:t xml:space="preserve">2. Metta 11:29 - Nîrê min hildin ser xwe û ji min hîn bibin, çimkî ez dilnizm û dilnizm im.</w:t>
      </w:r>
    </w:p>
    <w:p w14:paraId="570D94C5" w14:textId="77777777" w:rsidR="00F90BDC" w:rsidRDefault="00F90BDC"/>
    <w:p w14:paraId="3F113EE8" w14:textId="77777777" w:rsidR="00F90BDC" w:rsidRDefault="00F90BDC">
      <w:r xmlns:w="http://schemas.openxmlformats.org/wordprocessingml/2006/main">
        <w:t xml:space="preserve">Karên Şandiyan 7:2 Û wî got: «Birano û bavno! Xwedayê rûmetê ji bavê me Birahîm re xuya bû, dema ku ew li Mezopotamyayê bû, berî ku ew li Çarranê rûdine.</w:t>
      </w:r>
    </w:p>
    <w:p w14:paraId="13A70EFE" w14:textId="77777777" w:rsidR="00F90BDC" w:rsidRDefault="00F90BDC"/>
    <w:p w14:paraId="0AF6EF68" w14:textId="77777777" w:rsidR="00F90BDC" w:rsidRDefault="00F90BDC">
      <w:r xmlns:w="http://schemas.openxmlformats.org/wordprocessingml/2006/main">
        <w:t xml:space="preserve">Steyfan ji gel re peyivî û got ku Xwedê çawa li Mezopotamyayê ji Birahîm re xuya bû berî ku ew here Çarranê.</w:t>
      </w:r>
    </w:p>
    <w:p w14:paraId="3E4B270C" w14:textId="77777777" w:rsidR="00F90BDC" w:rsidRDefault="00F90BDC"/>
    <w:p w14:paraId="6425CF06" w14:textId="77777777" w:rsidR="00F90BDC" w:rsidRDefault="00F90BDC">
      <w:r xmlns:w="http://schemas.openxmlformats.org/wordprocessingml/2006/main">
        <w:t xml:space="preserve">1. Jiyana li gor plana Xwedê: Çîroka Îbrahîm a bawerî û îtaetiyê</w:t>
      </w:r>
    </w:p>
    <w:p w14:paraId="198406F4" w14:textId="77777777" w:rsidR="00F90BDC" w:rsidRDefault="00F90BDC"/>
    <w:p w14:paraId="790B7616" w14:textId="77777777" w:rsidR="00F90BDC" w:rsidRDefault="00F90BDC">
      <w:r xmlns:w="http://schemas.openxmlformats.org/wordprocessingml/2006/main">
        <w:t xml:space="preserve">2. Di baweriyê de derketin: Ji mînaka Birahîm fêrbûn</w:t>
      </w:r>
    </w:p>
    <w:p w14:paraId="47BE13B7" w14:textId="77777777" w:rsidR="00F90BDC" w:rsidRDefault="00F90BDC"/>
    <w:p w14:paraId="620738B5" w14:textId="77777777" w:rsidR="00F90BDC" w:rsidRDefault="00F90BDC">
      <w:r xmlns:w="http://schemas.openxmlformats.org/wordprocessingml/2006/main">
        <w:t xml:space="preserve">1. Destpêbûn 12:1-3 - Xwedê gazî Birahîm dike ku here welatekî ku ew ê nîşanî wî bide.</w:t>
      </w:r>
    </w:p>
    <w:p w14:paraId="4A1760CE" w14:textId="77777777" w:rsidR="00F90BDC" w:rsidRDefault="00F90BDC"/>
    <w:p w14:paraId="7DE98BA2" w14:textId="77777777" w:rsidR="00F90BDC" w:rsidRDefault="00F90BDC">
      <w:r xmlns:w="http://schemas.openxmlformats.org/wordprocessingml/2006/main">
        <w:t xml:space="preserve">2. Îbranî 11:8 – Birahîm guh da û çû, lê nizanibû ku ew bi ku ve diçe</w:t>
      </w:r>
    </w:p>
    <w:p w14:paraId="039ECD07" w14:textId="77777777" w:rsidR="00F90BDC" w:rsidRDefault="00F90BDC"/>
    <w:p w14:paraId="7E2C2CBA" w14:textId="77777777" w:rsidR="00F90BDC" w:rsidRDefault="00F90BDC">
      <w:r xmlns:w="http://schemas.openxmlformats.org/wordprocessingml/2006/main">
        <w:t xml:space="preserve">Karên Şandiyan 7:3 Û jê re got: «Tu ji welatê xwe û ji ehlê xwe derkeve û were wî welatê ku ezê nîşanî te bidim.»</w:t>
      </w:r>
    </w:p>
    <w:p w14:paraId="7FBCDBB2" w14:textId="77777777" w:rsidR="00F90BDC" w:rsidRDefault="00F90BDC"/>
    <w:p w14:paraId="0B452CE2" w14:textId="77777777" w:rsidR="00F90BDC" w:rsidRDefault="00F90BDC">
      <w:r xmlns:w="http://schemas.openxmlformats.org/wordprocessingml/2006/main">
        <w:t xml:space="preserve">Xwedê gazî Birahîm kir ku welatê xwe û malbata xwe berde, da ku here welatekî nû yê ku Xwedê nîşanî wî bide.</w:t>
      </w:r>
    </w:p>
    <w:p w14:paraId="77D79F42" w14:textId="77777777" w:rsidR="00F90BDC" w:rsidRDefault="00F90BDC"/>
    <w:p w14:paraId="260599EB" w14:textId="77777777" w:rsidR="00F90BDC" w:rsidRDefault="00F90BDC">
      <w:r xmlns:w="http://schemas.openxmlformats.org/wordprocessingml/2006/main">
        <w:t xml:space="preserve">1. Guhdariya Bangên Xwedê Çawa Bereket tîne</w:t>
      </w:r>
    </w:p>
    <w:p w14:paraId="3FEE986C" w14:textId="77777777" w:rsidR="00F90BDC" w:rsidRDefault="00F90BDC"/>
    <w:p w14:paraId="3F5A4F16" w14:textId="77777777" w:rsidR="00F90BDC" w:rsidRDefault="00F90BDC">
      <w:r xmlns:w="http://schemas.openxmlformats.org/wordprocessingml/2006/main">
        <w:t xml:space="preserve">2. Di Serdemên Veguheztinê de Pey Rêbertiya Xwedê</w:t>
      </w:r>
    </w:p>
    <w:p w14:paraId="0698CF65" w14:textId="77777777" w:rsidR="00F90BDC" w:rsidRDefault="00F90BDC"/>
    <w:p w14:paraId="2F590559" w14:textId="77777777" w:rsidR="00F90BDC" w:rsidRDefault="00F90BDC">
      <w:r xmlns:w="http://schemas.openxmlformats.org/wordprocessingml/2006/main">
        <w:t xml:space="preserve">1. Destpêbûn 12:1-4 - Û XUDAN ji Abram re gotibû: «Tu ji welatê xwe, ji ehlê xwe û ji mala bavê xwe derkeve û here welatê ku ezê nîşanî te bidim.</w:t>
      </w:r>
    </w:p>
    <w:p w14:paraId="052EEEE4" w14:textId="77777777" w:rsidR="00F90BDC" w:rsidRDefault="00F90BDC"/>
    <w:p w14:paraId="748F6635" w14:textId="77777777" w:rsidR="00F90BDC" w:rsidRDefault="00F90BDC">
      <w:r xmlns:w="http://schemas.openxmlformats.org/wordprocessingml/2006/main">
        <w:t xml:space="preserve">2. Yêşû 1:1-9 - Piştî mirina Mûsa xulamê Xudan, Xudan ji Yêşûyê kurê Nûn, wezîrê Mûsa re peyivî û got: Xulamê min Mûsa mir; îcar </w:t>
      </w:r>
      <w:r xmlns:w="http://schemas.openxmlformats.org/wordprocessingml/2006/main">
        <w:lastRenderedPageBreak xmlns:w="http://schemas.openxmlformats.org/wordprocessingml/2006/main"/>
      </w:r>
      <w:r xmlns:w="http://schemas.openxmlformats.org/wordprocessingml/2006/main">
        <w:t xml:space="preserve">rabe ser vê Urdunê, tu û hemû ev gel, herin wî welatê ku ez didim wan, heta zarokên Îsraêl.</w:t>
      </w:r>
    </w:p>
    <w:p w14:paraId="3C510719" w14:textId="77777777" w:rsidR="00F90BDC" w:rsidRDefault="00F90BDC"/>
    <w:p w14:paraId="0B8A3010" w14:textId="77777777" w:rsidR="00F90BDC" w:rsidRDefault="00F90BDC">
      <w:r xmlns:w="http://schemas.openxmlformats.org/wordprocessingml/2006/main">
        <w:t xml:space="preserve">Karên Şandiyan 7:4 Hingê ew ji welatê Keldaniyan derket û li Çaranê rûnişt û ji wir, dema ku bavê wî mir, wî ew bir vî welatê ku hûn niha lê dijîn.</w:t>
      </w:r>
    </w:p>
    <w:p w14:paraId="4F629174" w14:textId="77777777" w:rsidR="00F90BDC" w:rsidRDefault="00F90BDC"/>
    <w:p w14:paraId="1372FF76" w14:textId="77777777" w:rsidR="00F90BDC" w:rsidRDefault="00F90BDC">
      <w:r xmlns:w="http://schemas.openxmlformats.org/wordprocessingml/2006/main">
        <w:t xml:space="preserve">Steyfan rêwîtiya Birahîm ji welatê Keldaniyan ber bi Çarranê û paşê ber bi welatê ku cihû niha tê de dijiyan vedibêje.</w:t>
      </w:r>
    </w:p>
    <w:p w14:paraId="3DBF100F" w14:textId="77777777" w:rsidR="00F90BDC" w:rsidRDefault="00F90BDC"/>
    <w:p w14:paraId="65D7E025" w14:textId="77777777" w:rsidR="00F90BDC" w:rsidRDefault="00F90BDC">
      <w:r xmlns:w="http://schemas.openxmlformats.org/wordprocessingml/2006/main">
        <w:t xml:space="preserve">1. Pêşveçûn: Rêwîtiya Birahîm ji Keldaniyan berbi Çarranê</w:t>
      </w:r>
    </w:p>
    <w:p w14:paraId="25BEDD56" w14:textId="77777777" w:rsidR="00F90BDC" w:rsidRDefault="00F90BDC"/>
    <w:p w14:paraId="263DE351" w14:textId="77777777" w:rsidR="00F90BDC" w:rsidRDefault="00F90BDC">
      <w:r xmlns:w="http://schemas.openxmlformats.org/wordprocessingml/2006/main">
        <w:t xml:space="preserve">2. Rakirina Root: Di Erdê Sozdayî de rûniştina Birahîm Dirêj</w:t>
      </w:r>
    </w:p>
    <w:p w14:paraId="2F46614F" w14:textId="77777777" w:rsidR="00F90BDC" w:rsidRDefault="00F90BDC"/>
    <w:p w14:paraId="3A0FE718" w14:textId="77777777" w:rsidR="00F90BDC" w:rsidRDefault="00F90BDC">
      <w:r xmlns:w="http://schemas.openxmlformats.org/wordprocessingml/2006/main">
        <w:t xml:space="preserve">1. Destpêbûn 11:31 - 12:4 - Banga Xwedê ji Birahîm re ku ji welatê xwe derkeve û ber bi Erdê Sozdayî ve biçe.</w:t>
      </w:r>
    </w:p>
    <w:p w14:paraId="0F2163EE" w14:textId="77777777" w:rsidR="00F90BDC" w:rsidRDefault="00F90BDC"/>
    <w:p w14:paraId="0F035DA2" w14:textId="77777777" w:rsidR="00F90BDC" w:rsidRDefault="00F90BDC">
      <w:r xmlns:w="http://schemas.openxmlformats.org/wordprocessingml/2006/main">
        <w:t xml:space="preserve">2. Îbranî 11:8-10 - Baweriya Birahîm bi soza Xwedê ya maleke nû û guhdana wî ya ji banga Xwedê re.</w:t>
      </w:r>
    </w:p>
    <w:p w14:paraId="0F2BBDDC" w14:textId="77777777" w:rsidR="00F90BDC" w:rsidRDefault="00F90BDC"/>
    <w:p w14:paraId="1C1F68A1" w14:textId="77777777" w:rsidR="00F90BDC" w:rsidRDefault="00F90BDC">
      <w:r xmlns:w="http://schemas.openxmlformats.org/wordprocessingml/2006/main">
        <w:t xml:space="preserve">Karên Şandiyan 7:5 Û wî di wê de mîras neda wî, ne ku lingê xwe li ser deyne, lê wî soz da ku ew ê wek milk bide wî û ji dûndana wî re jî, dema ku ew hîn zarok tune bû.</w:t>
      </w:r>
    </w:p>
    <w:p w14:paraId="7BFDBBCE" w14:textId="77777777" w:rsidR="00F90BDC" w:rsidRDefault="00F90BDC"/>
    <w:p w14:paraId="501ACD70" w14:textId="77777777" w:rsidR="00F90BDC" w:rsidRDefault="00F90BDC">
      <w:r xmlns:w="http://schemas.openxmlformats.org/wordprocessingml/2006/main">
        <w:t xml:space="preserve">Xwedê soz da Birahîm erdek tevî ku Birahîm mîratê wî tune bû.</w:t>
      </w:r>
    </w:p>
    <w:p w14:paraId="2F48286A" w14:textId="77777777" w:rsidR="00F90BDC" w:rsidRDefault="00F90BDC"/>
    <w:p w14:paraId="7E434578" w14:textId="77777777" w:rsidR="00F90BDC" w:rsidRDefault="00F90BDC">
      <w:r xmlns:w="http://schemas.openxmlformats.org/wordprocessingml/2006/main">
        <w:t xml:space="preserve">1. Pabendbûna Xwedê bi sozên xwe re, bêyî ku rewş hebe</w:t>
      </w:r>
    </w:p>
    <w:p w14:paraId="75CCFA10" w14:textId="77777777" w:rsidR="00F90BDC" w:rsidRDefault="00F90BDC"/>
    <w:p w14:paraId="53A22030" w14:textId="77777777" w:rsidR="00F90BDC" w:rsidRDefault="00F90BDC">
      <w:r xmlns:w="http://schemas.openxmlformats.org/wordprocessingml/2006/main">
        <w:t xml:space="preserve">2. Girîngiya baweriya bi Xwedê û sozên wî</w:t>
      </w:r>
    </w:p>
    <w:p w14:paraId="0DB9AC54" w14:textId="77777777" w:rsidR="00F90BDC" w:rsidRDefault="00F90BDC"/>
    <w:p w14:paraId="2714D2A8" w14:textId="77777777" w:rsidR="00F90BDC" w:rsidRDefault="00F90BDC">
      <w:r xmlns:w="http://schemas.openxmlformats.org/wordprocessingml/2006/main">
        <w:t xml:space="preserve">1. Romayî 4:13-18 - Baweriya Birahîm bi Xwedê û soza Xwedê ya axê ji wî re</w:t>
      </w:r>
    </w:p>
    <w:p w14:paraId="64E23D16" w14:textId="77777777" w:rsidR="00F90BDC" w:rsidRDefault="00F90BDC"/>
    <w:p w14:paraId="564E6ED3" w14:textId="77777777" w:rsidR="00F90BDC" w:rsidRDefault="00F90BDC">
      <w:r xmlns:w="http://schemas.openxmlformats.org/wordprocessingml/2006/main">
        <w:t xml:space="preserve">2. Îbranî 11:8-10 - Baweriya Birahîm bi Xwedê, heta dema ku mîrasgirê wî tune bû.</w:t>
      </w:r>
    </w:p>
    <w:p w14:paraId="19FE7BD5" w14:textId="77777777" w:rsidR="00F90BDC" w:rsidRDefault="00F90BDC"/>
    <w:p w14:paraId="52E1526D" w14:textId="77777777" w:rsidR="00F90BDC" w:rsidRDefault="00F90BDC">
      <w:r xmlns:w="http://schemas.openxmlformats.org/wordprocessingml/2006/main">
        <w:t xml:space="preserve">Karên Şandiyan 7:6 Û Xwedê bi vî awayî got: "Bila dûndana wî li welatekî xerîb bimîne. û wan bixin bin koletiyê û çarsed sal ji wan re xerabiyê bikin.</w:t>
      </w:r>
    </w:p>
    <w:p w14:paraId="2923F458" w14:textId="77777777" w:rsidR="00F90BDC" w:rsidRDefault="00F90BDC"/>
    <w:p w14:paraId="63619827" w14:textId="77777777" w:rsidR="00F90BDC" w:rsidRDefault="00F90BDC">
      <w:r xmlns:w="http://schemas.openxmlformats.org/wordprocessingml/2006/main">
        <w:t xml:space="preserve">Xwedê got ku gelê wî dê 400 salan bibin welatek xerîb û rastî neheqiyê bên.</w:t>
      </w:r>
    </w:p>
    <w:p w14:paraId="3216F53F" w14:textId="77777777" w:rsidR="00F90BDC" w:rsidRDefault="00F90BDC"/>
    <w:p w14:paraId="35CB4D00" w14:textId="77777777" w:rsidR="00F90BDC" w:rsidRDefault="00F90BDC">
      <w:r xmlns:w="http://schemas.openxmlformats.org/wordprocessingml/2006/main">
        <w:t xml:space="preserve">1. "Hêza Sebirkirinê: Çawa Cimeta Xwedê Di Serdemên Zehmetîda Sebir Dike"</w:t>
      </w:r>
    </w:p>
    <w:p w14:paraId="5355CE0B" w14:textId="77777777" w:rsidR="00F90BDC" w:rsidRDefault="00F90BDC"/>
    <w:p w14:paraId="1DCE5C0E" w14:textId="77777777" w:rsidR="00F90BDC" w:rsidRDefault="00F90BDC">
      <w:r xmlns:w="http://schemas.openxmlformats.org/wordprocessingml/2006/main">
        <w:t xml:space="preserve">2. "Sozên Xwedê: Nêrînek li Berxwedana Dilsoz"</w:t>
      </w:r>
    </w:p>
    <w:p w14:paraId="10AE59AF" w14:textId="77777777" w:rsidR="00F90BDC" w:rsidRDefault="00F90BDC"/>
    <w:p w14:paraId="0BB344D3" w14:textId="77777777" w:rsidR="00F90BDC" w:rsidRDefault="00F90BDC">
      <w:r xmlns:w="http://schemas.openxmlformats.org/wordprocessingml/2006/main">
        <w:t xml:space="preserve">1. Romayî 5:3-5 "Ne tenê wusa, lê em bi cefayên xwe jî pesnê xwe didin, ji ber ku em dizanin ku cefa bîhnfirehiyê çêdike; bîhnfirehî, karakter û karakter jî hêvî ye. Û hêvî me şerm nake, ji ber ku hezkirina Xwedê ye. bi Ruhê Pîroz ê ku ji me re hatiye dayîn, ketiye dilê me.»</w:t>
      </w:r>
    </w:p>
    <w:p w14:paraId="7764199B" w14:textId="77777777" w:rsidR="00F90BDC" w:rsidRDefault="00F90BDC"/>
    <w:p w14:paraId="56375009" w14:textId="77777777" w:rsidR="00F90BDC" w:rsidRDefault="00F90BDC">
      <w:r xmlns:w="http://schemas.openxmlformats.org/wordprocessingml/2006/main">
        <w:t xml:space="preserve">2. Romayî 8:18 "Ez dihesibînim ku cefayên me yên niha ne hêja ne ku bi rûmeta ku wê di me de diyar bibe."</w:t>
      </w:r>
    </w:p>
    <w:p w14:paraId="23064582" w14:textId="77777777" w:rsidR="00F90BDC" w:rsidRDefault="00F90BDC"/>
    <w:p w14:paraId="42A556B5" w14:textId="77777777" w:rsidR="00F90BDC" w:rsidRDefault="00F90BDC">
      <w:r xmlns:w="http://schemas.openxmlformats.org/wordprocessingml/2006/main">
        <w:t xml:space="preserve">Karên Şandiyan 7:7 Xwedê got, ezê dîwana wî miletê ku ew ê xulamtiyê jê re bikin, û paşê ewê derkevin û li vî cihî ji min re xizmetê bikin.</w:t>
      </w:r>
    </w:p>
    <w:p w14:paraId="5BFC265C" w14:textId="77777777" w:rsidR="00F90BDC" w:rsidRDefault="00F90BDC"/>
    <w:p w14:paraId="735871A2" w14:textId="77777777" w:rsidR="00F90BDC" w:rsidRDefault="00F90BDC">
      <w:r xmlns:w="http://schemas.openxmlformats.org/wordprocessingml/2006/main">
        <w:t xml:space="preserve">Xwedê soz da Îsraêliya ku ewê wîra xizmet kin, paşî ku ew bendî miletekî xerîb bin.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Hêviya Îsraîliyan: Soza Rizgarî û Dilsoziya Xwedê</w:t>
      </w:r>
    </w:p>
    <w:p w14:paraId="3E1D3ACB" w14:textId="77777777" w:rsidR="00F90BDC" w:rsidRDefault="00F90BDC"/>
    <w:p w14:paraId="02655A23" w14:textId="77777777" w:rsidR="00F90BDC" w:rsidRDefault="00F90BDC">
      <w:r xmlns:w="http://schemas.openxmlformats.org/wordprocessingml/2006/main">
        <w:t xml:space="preserve">2. Hêza Xwedê: Serweriya wî li ser miletan û dilsoziya wî ji gelê xwe re</w:t>
      </w:r>
    </w:p>
    <w:p w14:paraId="053FA2C5" w14:textId="77777777" w:rsidR="00F90BDC" w:rsidRDefault="00F90BDC"/>
    <w:p w14:paraId="75541FEE" w14:textId="77777777" w:rsidR="00F90BDC" w:rsidRDefault="00F90BDC">
      <w:r xmlns:w="http://schemas.openxmlformats.org/wordprocessingml/2006/main">
        <w:t xml:space="preserve">1. Îşaya 43:1-3 - Netirsin, çimkî min hûn xilas kirin; Min bi navê te gazî kir, tu yê min î.</w:t>
      </w:r>
    </w:p>
    <w:p w14:paraId="3759DF6B" w14:textId="77777777" w:rsidR="00F90BDC" w:rsidRDefault="00F90BDC"/>
    <w:p w14:paraId="0DDCE111"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6DB310CE" w14:textId="77777777" w:rsidR="00F90BDC" w:rsidRDefault="00F90BDC"/>
    <w:p w14:paraId="0998A18E" w14:textId="77777777" w:rsidR="00F90BDC" w:rsidRDefault="00F90BDC">
      <w:r xmlns:w="http://schemas.openxmlformats.org/wordprocessingml/2006/main">
        <w:t xml:space="preserve">Karên Şandiyan 7:8 Û wî peymana sinetbûnê da wî. Bi vî awayî Birahîm ji Îshaq* çêbû û di roja heştan de ew sinet kir. Îshaq ji Aqûb çêbû. Û Aqûb ji diwanzdeh bavikan çêbûn.</w:t>
      </w:r>
    </w:p>
    <w:p w14:paraId="3F7A7BA9" w14:textId="77777777" w:rsidR="00F90BDC" w:rsidRDefault="00F90BDC"/>
    <w:p w14:paraId="58E6C947" w14:textId="77777777" w:rsidR="00F90BDC" w:rsidRDefault="00F90BDC">
      <w:r xmlns:w="http://schemas.openxmlformats.org/wordprocessingml/2006/main">
        <w:t xml:space="preserve">Ji Birahîm re peymana sinetbûnê hat dayîn û ew ji kurê xwe Îshaq re, paşê jî ji kurê xwe Aqûb re kir. Aqûb bavê diwanzdeh bavikan bû.</w:t>
      </w:r>
    </w:p>
    <w:p w14:paraId="28C47C31" w14:textId="77777777" w:rsidR="00F90BDC" w:rsidRDefault="00F90BDC"/>
    <w:p w14:paraId="14DD1DA6" w14:textId="77777777" w:rsidR="00F90BDC" w:rsidRDefault="00F90BDC">
      <w:r xmlns:w="http://schemas.openxmlformats.org/wordprocessingml/2006/main">
        <w:t xml:space="preserve">1. Girîngiya derbaskirina kevneşopiyan ji nifşekî bo nifşê.</w:t>
      </w:r>
    </w:p>
    <w:p w14:paraId="01C7257A" w14:textId="77777777" w:rsidR="00F90BDC" w:rsidRDefault="00F90BDC"/>
    <w:p w14:paraId="4FF56753" w14:textId="77777777" w:rsidR="00F90BDC" w:rsidRDefault="00F90BDC">
      <w:r xmlns:w="http://schemas.openxmlformats.org/wordprocessingml/2006/main">
        <w:t xml:space="preserve">2. Hêza peymana Xwedê ya sinetbûnê û çawa ew bi sedsalan derbas bûye.</w:t>
      </w:r>
    </w:p>
    <w:p w14:paraId="1489C93A" w14:textId="77777777" w:rsidR="00F90BDC" w:rsidRDefault="00F90BDC"/>
    <w:p w14:paraId="04F97A09" w14:textId="77777777" w:rsidR="00F90BDC" w:rsidRDefault="00F90BDC">
      <w:r xmlns:w="http://schemas.openxmlformats.org/wordprocessingml/2006/main">
        <w:t xml:space="preserve">1. Destpêbûn 17:10-14 - Peymana Xwedê ya sinetkirina bi Birahîm re.</w:t>
      </w:r>
    </w:p>
    <w:p w14:paraId="71CB5514" w14:textId="77777777" w:rsidR="00F90BDC" w:rsidRDefault="00F90BDC"/>
    <w:p w14:paraId="208BC7BE" w14:textId="77777777" w:rsidR="00F90BDC" w:rsidRDefault="00F90BDC">
      <w:r xmlns:w="http://schemas.openxmlformats.org/wordprocessingml/2006/main">
        <w:t xml:space="preserve">2. Dubarekirina Şerîetê 6:4-9 - Ferman dike ku peymana Xwedê ji nifşên pêşerojê re ragihînin.</w:t>
      </w:r>
    </w:p>
    <w:p w14:paraId="2D7A9805" w14:textId="77777777" w:rsidR="00F90BDC" w:rsidRDefault="00F90BDC"/>
    <w:p w14:paraId="5326C30B" w14:textId="77777777" w:rsidR="00F90BDC" w:rsidRDefault="00F90BDC">
      <w:r xmlns:w="http://schemas.openxmlformats.org/wordprocessingml/2006/main">
        <w:t xml:space="preserve">Karên Şandiyan 7:9 Û bav û kalan, ji çavnebariyê, Ûsiv firot Misrê; lê Xwedê bi wî re bû.</w:t>
      </w:r>
    </w:p>
    <w:p w14:paraId="111564ED" w14:textId="77777777" w:rsidR="00F90BDC" w:rsidRDefault="00F90BDC"/>
    <w:p w14:paraId="7CCD8919" w14:textId="77777777" w:rsidR="00F90BDC" w:rsidRDefault="00F90BDC">
      <w:r xmlns:w="http://schemas.openxmlformats.org/wordprocessingml/2006/main">
        <w:t xml:space="preserve">Patrîkan, ji çavnebariyê, Ûsiv firotin Misrê, lê Xwedê bi wî re ma.</w:t>
      </w:r>
    </w:p>
    <w:p w14:paraId="74117C57" w14:textId="77777777" w:rsidR="00F90BDC" w:rsidRDefault="00F90BDC"/>
    <w:p w14:paraId="5DDC03F9" w14:textId="77777777" w:rsidR="00F90BDC" w:rsidRDefault="00F90BDC">
      <w:r xmlns:w="http://schemas.openxmlformats.org/wordprocessingml/2006/main">
        <w:t xml:space="preserve">1: Tevî zehmetiyên ku em pê re rû bi rû dimînin, Xwedê her dem bi me re ye.</w:t>
      </w:r>
    </w:p>
    <w:p w14:paraId="5C9156B9" w14:textId="77777777" w:rsidR="00F90BDC" w:rsidRDefault="00F90BDC"/>
    <w:p w14:paraId="4EB8ED4B" w14:textId="77777777" w:rsidR="00F90BDC" w:rsidRDefault="00F90BDC">
      <w:r xmlns:w="http://schemas.openxmlformats.org/wordprocessingml/2006/main">
        <w:t xml:space="preserve">2: Hesûd dikare bibe sedema kiryarên wêranker, lê Xwedê dîsa jî dikare qenciyê ji wan derxe.</w:t>
      </w:r>
    </w:p>
    <w:p w14:paraId="27743A47" w14:textId="77777777" w:rsidR="00F90BDC" w:rsidRDefault="00F90BDC"/>
    <w:p w14:paraId="30EC7C14" w14:textId="77777777" w:rsidR="00F90BDC" w:rsidRDefault="00F90BDC">
      <w:r xmlns:w="http://schemas.openxmlformats.org/wordprocessingml/2006/main">
        <w:t xml:space="preserve">1: Romayî 8:28- Û em dizanin ku ji bo wan ên ku ji Xwedê hez dikin, ji bo wan ên ku li gorî armanca wî hatine gazîkirin, her tişt bi hev re ji bo qenciyê dixebite.</w:t>
      </w:r>
    </w:p>
    <w:p w14:paraId="7B60CD46" w14:textId="77777777" w:rsidR="00F90BDC" w:rsidRDefault="00F90BDC"/>
    <w:p w14:paraId="4BAFF79B" w14:textId="77777777" w:rsidR="00F90BDC" w:rsidRDefault="00F90BDC">
      <w:r xmlns:w="http://schemas.openxmlformats.org/wordprocessingml/2006/main">
        <w:t xml:space="preserve">2: Aqûb 1:2-4 - Birayên min, gava ku hûn dikevin ceribandinên cûrbecûr, vê hemî şabûnê bihesibînin; Bi vê yekê dizanin ku ceribandina baweriya we bîhnfirehiyê dike. Lê bila bîhnfirehiya xebata wê ya bêkêmasî hebe, da ku hûn bêkêmasî û bêkêmasî bin û tiştek naxwazin.</w:t>
      </w:r>
    </w:p>
    <w:p w14:paraId="38BAD4D8" w14:textId="77777777" w:rsidR="00F90BDC" w:rsidRDefault="00F90BDC"/>
    <w:p w14:paraId="72842CA5" w14:textId="77777777" w:rsidR="00F90BDC" w:rsidRDefault="00F90BDC">
      <w:r xmlns:w="http://schemas.openxmlformats.org/wordprocessingml/2006/main">
        <w:t xml:space="preserve">Karên Şandiyan 7:10 Û ew ji hemû tengahiyên wî rizgar kir, li ber Firewn Padîşahê Misrê kerem û şehrezayiyê da wî. û wî ew kir walî li ser Misirê û hemû mala wî.</w:t>
      </w:r>
    </w:p>
    <w:p w14:paraId="53B1AF66" w14:textId="77777777" w:rsidR="00F90BDC" w:rsidRDefault="00F90BDC"/>
    <w:p w14:paraId="62A2C6D3" w14:textId="77777777" w:rsidR="00F90BDC" w:rsidRDefault="00F90BDC">
      <w:r xmlns:w="http://schemas.openxmlformats.org/wordprocessingml/2006/main">
        <w:t xml:space="preserve">Xwedê Ûsiv ji tengahiyên wî xilas kir û di dîwana Firewn de jîr û qencî da wî û ew kir waliyê Misirê û mala wî.</w:t>
      </w:r>
    </w:p>
    <w:p w14:paraId="19B286A3" w14:textId="77777777" w:rsidR="00F90BDC" w:rsidRDefault="00F90BDC"/>
    <w:p w14:paraId="70E3E9F6" w14:textId="77777777" w:rsidR="00F90BDC" w:rsidRDefault="00F90BDC">
      <w:r xmlns:w="http://schemas.openxmlformats.org/wordprocessingml/2006/main">
        <w:t xml:space="preserve">1. Plana Xwedê Di Demên Dijwar de - Xwedê çawa dikare êşên me ji bo armanca xwe bikar bîne</w:t>
      </w:r>
    </w:p>
    <w:p w14:paraId="72937EE5" w14:textId="77777777" w:rsidR="00F90BDC" w:rsidRDefault="00F90BDC"/>
    <w:p w14:paraId="1F781333" w14:textId="77777777" w:rsidR="00F90BDC" w:rsidRDefault="00F90BDC">
      <w:r xmlns:w="http://schemas.openxmlformats.org/wordprocessingml/2006/main">
        <w:t xml:space="preserve">2. Hikmeta Xwedê - Çawa Xudan di demên hewcedariyê de têgihîştin û kerema xwe dide me</w:t>
      </w:r>
    </w:p>
    <w:p w14:paraId="5C8556AE" w14:textId="77777777" w:rsidR="00F90BDC" w:rsidRDefault="00F90BDC"/>
    <w:p w14:paraId="025B322C"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7FA0771B" w14:textId="77777777" w:rsidR="00F90BDC" w:rsidRDefault="00F90BDC"/>
    <w:p w14:paraId="4A063EB2" w14:textId="77777777" w:rsidR="00F90BDC" w:rsidRDefault="00F90BDC">
      <w:r xmlns:w="http://schemas.openxmlformats.org/wordprocessingml/2006/main">
        <w:t xml:space="preserve">2. Aqûb 1:5 - Heger şehrezayiya yekî ji we kêm be, bila ji Xwedê bixwaze, yê ku bi comerdî dide hemûyan bê riswakirin û wê jê re bê dayîn.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7:11 Niha li tevahiya welatê Misrê û Kenanê kêmasî û tengahiyek mezin hat û bav û kalên me tu rizq nedîtin.</w:t>
      </w:r>
    </w:p>
    <w:p w14:paraId="19E096A1" w14:textId="77777777" w:rsidR="00F90BDC" w:rsidRDefault="00F90BDC"/>
    <w:p w14:paraId="57FF5961" w14:textId="77777777" w:rsidR="00F90BDC" w:rsidRDefault="00F90BDC">
      <w:r xmlns:w="http://schemas.openxmlformats.org/wordprocessingml/2006/main">
        <w:t xml:space="preserve">Welatê Misir û Kenanê birçîbûneke mezin derbas kir û gel ji ber ku nikaribûn debara xwe bibînin di tengasiyek mezin de bûn.</w:t>
      </w:r>
    </w:p>
    <w:p w14:paraId="7A14D599" w14:textId="77777777" w:rsidR="00F90BDC" w:rsidRDefault="00F90BDC"/>
    <w:p w14:paraId="0C5335FD" w14:textId="77777777" w:rsidR="00F90BDC" w:rsidRDefault="00F90BDC">
      <w:r xmlns:w="http://schemas.openxmlformats.org/wordprocessingml/2006/main">
        <w:t xml:space="preserve">1. Tezmînata Xwedê di Demên Pêwîstiyê de</w:t>
      </w:r>
    </w:p>
    <w:p w14:paraId="6F4AD17F" w14:textId="77777777" w:rsidR="00F90BDC" w:rsidRDefault="00F90BDC"/>
    <w:p w14:paraId="2453E3E2" w14:textId="77777777" w:rsidR="00F90BDC" w:rsidRDefault="00F90BDC">
      <w:r xmlns:w="http://schemas.openxmlformats.org/wordprocessingml/2006/main">
        <w:t xml:space="preserve">2. Di rewşên dijwar de xwe dispêre Hêza Xwedê</w:t>
      </w:r>
    </w:p>
    <w:p w14:paraId="415A1A8F" w14:textId="77777777" w:rsidR="00F90BDC" w:rsidRDefault="00F90BDC"/>
    <w:p w14:paraId="38B9C866" w14:textId="77777777" w:rsidR="00F90BDC" w:rsidRDefault="00F90BDC">
      <w:r xmlns:w="http://schemas.openxmlformats.org/wordprocessingml/2006/main">
        <w:t xml:space="preserve">1. Metta 6:25-34 - Xem neke, lê xwe bispêre rizqê Xwedê</w:t>
      </w:r>
    </w:p>
    <w:p w14:paraId="4A49D2D6" w14:textId="77777777" w:rsidR="00F90BDC" w:rsidRDefault="00F90BDC"/>
    <w:p w14:paraId="0D2A3728" w14:textId="77777777" w:rsidR="00F90BDC" w:rsidRDefault="00F90BDC">
      <w:r xmlns:w="http://schemas.openxmlformats.org/wordprocessingml/2006/main">
        <w:t xml:space="preserve">2. Zebûr 16:8 - Min Xudan hergav daye pêşiya xwe, û ew di demên tengahiyê de alîkariya min e.</w:t>
      </w:r>
    </w:p>
    <w:p w14:paraId="2792C416" w14:textId="77777777" w:rsidR="00F90BDC" w:rsidRDefault="00F90BDC"/>
    <w:p w14:paraId="44794F91" w14:textId="77777777" w:rsidR="00F90BDC" w:rsidRDefault="00F90BDC">
      <w:r xmlns:w="http://schemas.openxmlformats.org/wordprocessingml/2006/main">
        <w:t xml:space="preserve">Karên Şandiyan 7:12 Lê gava Aqûb bihîst ku li Misrê genim heye, pêşî bav û kalên me şandin.</w:t>
      </w:r>
    </w:p>
    <w:p w14:paraId="7CEE43C4" w14:textId="77777777" w:rsidR="00F90BDC" w:rsidRDefault="00F90BDC"/>
    <w:p w14:paraId="5BAAAB17" w14:textId="77777777" w:rsidR="00F90BDC" w:rsidRDefault="00F90BDC">
      <w:r xmlns:w="http://schemas.openxmlformats.org/wordprocessingml/2006/main">
        <w:t xml:space="preserve">Gava ku Aqûb bihîst ku li wir ceh heye, bav û kalên Îsraêl şandin Misrê ku li xwarinê bigerin.</w:t>
      </w:r>
    </w:p>
    <w:p w14:paraId="3D7278FB" w14:textId="77777777" w:rsidR="00F90BDC" w:rsidRDefault="00F90BDC"/>
    <w:p w14:paraId="6B98170A" w14:textId="77777777" w:rsidR="00F90BDC" w:rsidRDefault="00F90BDC">
      <w:r xmlns:w="http://schemas.openxmlformats.org/wordprocessingml/2006/main">
        <w:t xml:space="preserve">1. Xwedê wê di demên dijwar de jî ji me re peyda bike.</w:t>
      </w:r>
    </w:p>
    <w:p w14:paraId="44B8BD04" w14:textId="77777777" w:rsidR="00F90BDC" w:rsidRDefault="00F90BDC"/>
    <w:p w14:paraId="7E3808F5" w14:textId="77777777" w:rsidR="00F90BDC" w:rsidRDefault="00F90BDC">
      <w:r xmlns:w="http://schemas.openxmlformats.org/wordprocessingml/2006/main">
        <w:t xml:space="preserve">2. Netirsin ku ji bo Xwedê rîsk bigirin.</w:t>
      </w:r>
    </w:p>
    <w:p w14:paraId="46BC9C49" w14:textId="77777777" w:rsidR="00F90BDC" w:rsidRDefault="00F90BDC"/>
    <w:p w14:paraId="4CC46AF8" w14:textId="77777777" w:rsidR="00F90BDC" w:rsidRDefault="00F90BDC">
      <w:r xmlns:w="http://schemas.openxmlformats.org/wordprocessingml/2006/main">
        <w:t xml:space="preserve">1. Metta 6:25-34 - Ji bo sibê xem neke, ji ber ku sibe wê xema xwe bike.</w:t>
      </w:r>
    </w:p>
    <w:p w14:paraId="26488CC1" w14:textId="77777777" w:rsidR="00F90BDC" w:rsidRDefault="00F90BDC"/>
    <w:p w14:paraId="484C87BA" w14:textId="77777777" w:rsidR="00F90BDC" w:rsidRDefault="00F90BDC">
      <w:r xmlns:w="http://schemas.openxmlformats.org/wordprocessingml/2006/main">
        <w:t xml:space="preserve">2. Îbranî 11:8 - Bi baweriyê, Birahîm guh da wî, gava ku ew hat gazî kirin ku here wî cihê ku wê wekî mîras bistîne.</w:t>
      </w:r>
    </w:p>
    <w:p w14:paraId="3AFFCC94" w14:textId="77777777" w:rsidR="00F90BDC" w:rsidRDefault="00F90BDC"/>
    <w:p w14:paraId="025813B9" w14:textId="77777777" w:rsidR="00F90BDC" w:rsidRDefault="00F90BDC">
      <w:r xmlns:w="http://schemas.openxmlformats.org/wordprocessingml/2006/main">
        <w:t xml:space="preserve">Karên Şandiyan 7:13 Û di cara diduyan de Ûsiv ji birayên xwe re hat zanîn. û ehlê Ûsiv ji Firewn re hat zanîn.</w:t>
      </w:r>
    </w:p>
    <w:p w14:paraId="07F95E67" w14:textId="77777777" w:rsidR="00F90BDC" w:rsidRDefault="00F90BDC"/>
    <w:p w14:paraId="04A73FC2" w14:textId="77777777" w:rsidR="00F90BDC" w:rsidRDefault="00F90BDC">
      <w:r xmlns:w="http://schemas.openxmlformats.org/wordprocessingml/2006/main">
        <w:t xml:space="preserve">Malbata Ûsiv di hevdîtina duyemîn de ji Firewn re hat eşkere kirin.</w:t>
      </w:r>
    </w:p>
    <w:p w14:paraId="1F45B1A3" w14:textId="77777777" w:rsidR="00F90BDC" w:rsidRDefault="00F90BDC"/>
    <w:p w14:paraId="4FBC7F54" w14:textId="77777777" w:rsidR="00F90BDC" w:rsidRDefault="00F90BDC">
      <w:r xmlns:w="http://schemas.openxmlformats.org/wordprocessingml/2006/main">
        <w:t xml:space="preserve">1. Xwedê dikare ji me re derfetan bide ku em bi malbata xwe re bibin yek.</w:t>
      </w:r>
    </w:p>
    <w:p w14:paraId="0D6D868C" w14:textId="77777777" w:rsidR="00F90BDC" w:rsidRDefault="00F90BDC"/>
    <w:p w14:paraId="3DCF51D8" w14:textId="77777777" w:rsidR="00F90BDC" w:rsidRDefault="00F90BDC">
      <w:r xmlns:w="http://schemas.openxmlformats.org/wordprocessingml/2006/main">
        <w:t xml:space="preserve">2. Xwedê dikare serpêhatiyên me yên berê bikar bîne da ku pêşeroja me çêbike.</w:t>
      </w:r>
    </w:p>
    <w:p w14:paraId="5583B305" w14:textId="77777777" w:rsidR="00F90BDC" w:rsidRDefault="00F90BDC"/>
    <w:p w14:paraId="3877A1B5" w14:textId="77777777" w:rsidR="00F90BDC" w:rsidRDefault="00F90BDC">
      <w:r xmlns:w="http://schemas.openxmlformats.org/wordprocessingml/2006/main">
        <w:t xml:space="preserve">1. Metta 10:29-31 (Ma du çivîk bi perekî nayên firotin? Û yek ji wan bêyî Bavê we nakeve erdê. Lê mûyên serê we hemû jimartî ne. Ji ber vê yekê hûn netirsin. ji gelek çivîkan bi qîmettir e.)</w:t>
      </w:r>
    </w:p>
    <w:p w14:paraId="60835CE4" w14:textId="77777777" w:rsidR="00F90BDC" w:rsidRDefault="00F90BDC"/>
    <w:p w14:paraId="2A8F8340" w14:textId="77777777" w:rsidR="00F90BDC" w:rsidRDefault="00F90BDC">
      <w:r xmlns:w="http://schemas.openxmlformats.org/wordprocessingml/2006/main">
        <w:t xml:space="preserve">2. Romayî 8:28 (Û em dizanin ku her tişt ji bo qenciyê ji bo wan ên ku ji Xwedê hez dikin re, ji bo wan ên ku li gorî armanca wî hatine gazîkirin, bi hev re dixebitin.)</w:t>
      </w:r>
    </w:p>
    <w:p w14:paraId="5EAB01B8" w14:textId="77777777" w:rsidR="00F90BDC" w:rsidRDefault="00F90BDC"/>
    <w:p w14:paraId="616DD705" w14:textId="77777777" w:rsidR="00F90BDC" w:rsidRDefault="00F90BDC">
      <w:r xmlns:w="http://schemas.openxmlformats.org/wordprocessingml/2006/main">
        <w:t xml:space="preserve">Karên Şandiyan 7:14 Hingê Ûsiv şand û gazî bavê xwe Aqûb û hemû xizmên wî kir, ku şêst û panzdeh can bûn.</w:t>
      </w:r>
    </w:p>
    <w:p w14:paraId="4DDEB93A" w14:textId="77777777" w:rsidR="00F90BDC" w:rsidRDefault="00F90BDC"/>
    <w:p w14:paraId="7474BAD0" w14:textId="77777777" w:rsidR="00F90BDC" w:rsidRDefault="00F90BDC">
      <w:r xmlns:w="http://schemas.openxmlformats.org/wordprocessingml/2006/main">
        <w:t xml:space="preserve">Ûsiv dişîne ba bavê xwe Aqûb û malbata wî ya mezin ku ji heftê û pênc kesan pêk tê ku werin Misrê.</w:t>
      </w:r>
    </w:p>
    <w:p w14:paraId="3D2FA81C" w14:textId="77777777" w:rsidR="00F90BDC" w:rsidRDefault="00F90BDC"/>
    <w:p w14:paraId="68511F66" w14:textId="77777777" w:rsidR="00F90BDC" w:rsidRDefault="00F90BDC">
      <w:r xmlns:w="http://schemas.openxmlformats.org/wordprocessingml/2006/main">
        <w:t xml:space="preserve">1. Hêza malbatê: Girîngiya hatina cem hev û di demên dijwar de piştgirîkirina hev.</w:t>
      </w:r>
    </w:p>
    <w:p w14:paraId="0B2E751C" w14:textId="77777777" w:rsidR="00F90BDC" w:rsidRDefault="00F90BDC"/>
    <w:p w14:paraId="104F599D" w14:textId="77777777" w:rsidR="00F90BDC" w:rsidRDefault="00F90BDC">
      <w:r xmlns:w="http://schemas.openxmlformats.org/wordprocessingml/2006/main">
        <w:t xml:space="preserve">2. Baweriya bi plana Xwedê ya ji bo jiyana me: fêrbûna pejirandin û hembêzkirina tiştên nediyar.</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43:2 “Dema ku hûn di avê re derbas bibin, ez ê bi we re bim; Û gava hûn di çeman re derbas bibin, ew li ser we naçin. Gava ku hûn di nav êgir re derbas bibin, hûn ê neşewitin; agir we naşewitîne.”</w:t>
      </w:r>
    </w:p>
    <w:p w14:paraId="54DF698F" w14:textId="77777777" w:rsidR="00F90BDC" w:rsidRDefault="00F90BDC"/>
    <w:p w14:paraId="19E18405" w14:textId="77777777" w:rsidR="00F90BDC" w:rsidRDefault="00F90BDC">
      <w:r xmlns:w="http://schemas.openxmlformats.org/wordprocessingml/2006/main">
        <w:t xml:space="preserve">2. Zebûr 34:8 “Tahm bikin û bibînin ku Xudan qenc e; Xwezî bi wî yê ku xwe dispêre wî.»</w:t>
      </w:r>
    </w:p>
    <w:p w14:paraId="7B926AF6" w14:textId="77777777" w:rsidR="00F90BDC" w:rsidRDefault="00F90BDC"/>
    <w:p w14:paraId="3B1E5395" w14:textId="77777777" w:rsidR="00F90BDC" w:rsidRDefault="00F90BDC">
      <w:r xmlns:w="http://schemas.openxmlformats.org/wordprocessingml/2006/main">
        <w:t xml:space="preserve">Karên Şandiyan 7:15 Îcar Aqûb daket Misrê, ew û bav û kalên me mir.</w:t>
      </w:r>
    </w:p>
    <w:p w14:paraId="15794A7B" w14:textId="77777777" w:rsidR="00F90BDC" w:rsidRDefault="00F90BDC"/>
    <w:p w14:paraId="692B11DE" w14:textId="77777777" w:rsidR="00F90BDC" w:rsidRDefault="00F90BDC">
      <w:r xmlns:w="http://schemas.openxmlformats.org/wordprocessingml/2006/main">
        <w:t xml:space="preserve">Rêwîtiya Aqûb a ber bi Misrê û mirina wî di Karên Şandiyan 7:15 de tê vegotin.</w:t>
      </w:r>
    </w:p>
    <w:p w14:paraId="345972E7" w14:textId="77777777" w:rsidR="00F90BDC" w:rsidRDefault="00F90BDC"/>
    <w:p w14:paraId="6699C80E" w14:textId="77777777" w:rsidR="00F90BDC" w:rsidRDefault="00F90BDC">
      <w:r xmlns:w="http://schemas.openxmlformats.org/wordprocessingml/2006/main">
        <w:t xml:space="preserve">1. Di nava şert û mercên dijwar de jî dilsoziya Xwedê ji gelê xwe re.</w:t>
      </w:r>
    </w:p>
    <w:p w14:paraId="349CAD82" w14:textId="77777777" w:rsidR="00F90BDC" w:rsidRDefault="00F90BDC"/>
    <w:p w14:paraId="79B927B2" w14:textId="77777777" w:rsidR="00F90BDC" w:rsidRDefault="00F90BDC">
      <w:r xmlns:w="http://schemas.openxmlformats.org/wordprocessingml/2006/main">
        <w:t xml:space="preserve">2. Hêza sozên Xwedê ku rêberî û domandina me dike.</w:t>
      </w:r>
    </w:p>
    <w:p w14:paraId="4F34BED7" w14:textId="77777777" w:rsidR="00F90BDC" w:rsidRDefault="00F90BDC"/>
    <w:p w14:paraId="358A1C97" w14:textId="77777777" w:rsidR="00F90BDC" w:rsidRDefault="00F90BDC">
      <w:r xmlns:w="http://schemas.openxmlformats.org/wordprocessingml/2006/main">
        <w:t xml:space="preserve">1. Zebûr 105:17-19 - Wî zilamek şand pêşiya wan, ew jî Ûsiv, ku ji bo xulamek hat firotin: lingên wî bi bendeyan diêşin: ew di hesin de hate danîn: Heta ku peyva wî hat: peyva Xudan ew ceriband.</w:t>
      </w:r>
    </w:p>
    <w:p w14:paraId="0E77A892" w14:textId="77777777" w:rsidR="00F90BDC" w:rsidRDefault="00F90BDC"/>
    <w:p w14:paraId="1F8AA91B" w14:textId="77777777" w:rsidR="00F90BDC" w:rsidRDefault="00F90BDC">
      <w:r xmlns:w="http://schemas.openxmlformats.org/wordprocessingml/2006/main">
        <w:t xml:space="preserve">2. Destpêbûn 50:24-25 - Û Ûsiv ji birayên xwe re got: Ez dimirim û Xwedê wê bê guman serdana we bike û we ji vî welatî derxe welatê ku wî ji Birahîm, ji Îshaq û ji Aqûb re sond xwar. Ûsiv bi zarên Îsraêl sond xwar û got: Bi rastî Xwedê wê were serdana we û hûnê hestiyên min ji vir derxin.</w:t>
      </w:r>
    </w:p>
    <w:p w14:paraId="25862FE6" w14:textId="77777777" w:rsidR="00F90BDC" w:rsidRDefault="00F90BDC"/>
    <w:p w14:paraId="27E86226" w14:textId="77777777" w:rsidR="00F90BDC" w:rsidRDefault="00F90BDC">
      <w:r xmlns:w="http://schemas.openxmlformats.org/wordprocessingml/2006/main">
        <w:t xml:space="preserve">Karên Şandiyan 7:16 Û hatin birin nav Sîkemê û di gora ku Birahîm bi pereyekî kurên Emmorê bavê Sûxem kirî, hatin veşartin.</w:t>
      </w:r>
    </w:p>
    <w:p w14:paraId="190A0C3F" w14:textId="77777777" w:rsidR="00F90BDC" w:rsidRDefault="00F90BDC"/>
    <w:p w14:paraId="31848875" w14:textId="77777777" w:rsidR="00F90BDC" w:rsidRDefault="00F90BDC">
      <w:r xmlns:w="http://schemas.openxmlformats.org/wordprocessingml/2006/main">
        <w:t xml:space="preserve">Kurên Emmor gorek ji Birahîm re firot, ku li Sîkemê bû.</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"Soza Xwedê ji Birahîm re" - Vekolîna peymana ku Xwedê bi Birahîm re girêda û rola gorê di bicihanîna wê sozê de.</w:t>
      </w:r>
    </w:p>
    <w:p w14:paraId="5EE53B50" w14:textId="77777777" w:rsidR="00F90BDC" w:rsidRDefault="00F90BDC"/>
    <w:p w14:paraId="1B21617A" w14:textId="77777777" w:rsidR="00F90BDC" w:rsidRDefault="00F90BDC">
      <w:r xmlns:w="http://schemas.openxmlformats.org/wordprocessingml/2006/main">
        <w:t xml:space="preserve">2. "Giringiya Goran" - Vekolîna girîngiya goran di vegotina Mizgîniyê de û di cîhana îroyîn de.</w:t>
      </w:r>
    </w:p>
    <w:p w14:paraId="6AA550FF" w14:textId="77777777" w:rsidR="00F90BDC" w:rsidRDefault="00F90BDC"/>
    <w:p w14:paraId="63213202" w14:textId="77777777" w:rsidR="00F90BDC" w:rsidRDefault="00F90BDC">
      <w:r xmlns:w="http://schemas.openxmlformats.org/wordprocessingml/2006/main">
        <w:t xml:space="preserve">1. Destpêbûn 15:17-21 - Peymana ku Xwedê bi Birahîm re girêda.</w:t>
      </w:r>
    </w:p>
    <w:p w14:paraId="0B885BBC" w14:textId="77777777" w:rsidR="00F90BDC" w:rsidRDefault="00F90BDC"/>
    <w:p w14:paraId="0933E915" w14:textId="77777777" w:rsidR="00F90BDC" w:rsidRDefault="00F90BDC">
      <w:r xmlns:w="http://schemas.openxmlformats.org/wordprocessingml/2006/main">
        <w:t xml:space="preserve">2. Yûhenna 11:17-44 - Îsa Lazar ji nav miriyan radike, hêza vejîna goran nîşan dide.</w:t>
      </w:r>
    </w:p>
    <w:p w14:paraId="27817D6F" w14:textId="77777777" w:rsidR="00F90BDC" w:rsidRDefault="00F90BDC"/>
    <w:p w14:paraId="2DB5C4A5" w14:textId="77777777" w:rsidR="00F90BDC" w:rsidRDefault="00F90BDC">
      <w:r xmlns:w="http://schemas.openxmlformats.org/wordprocessingml/2006/main">
        <w:t xml:space="preserve">Karên Şandiyan 7:17 Lê gava ku wextê sozê ku Xwedê ji Birahîm re sond xwar nêzîk bû, gel li Misrê mezin û zêde bû.</w:t>
      </w:r>
    </w:p>
    <w:p w14:paraId="3145C60F" w14:textId="77777777" w:rsidR="00F90BDC" w:rsidRDefault="00F90BDC"/>
    <w:p w14:paraId="5CCBF84D" w14:textId="77777777" w:rsidR="00F90BDC" w:rsidRDefault="00F90BDC">
      <w:r xmlns:w="http://schemas.openxmlformats.org/wordprocessingml/2006/main">
        <w:t xml:space="preserve">Cimeta Îsraêl li Misrê zêde bûn, çaxê ku wextê sozê Xwedê ji Birahîm re nêzîk bû.</w:t>
      </w:r>
    </w:p>
    <w:p w14:paraId="18018D6C" w14:textId="77777777" w:rsidR="00F90BDC" w:rsidRDefault="00F90BDC"/>
    <w:p w14:paraId="0E9B2DD9" w14:textId="77777777" w:rsidR="00F90BDC" w:rsidRDefault="00F90BDC">
      <w:r xmlns:w="http://schemas.openxmlformats.org/wordprocessingml/2006/main">
        <w:t xml:space="preserve">1. Sozên Xwedê pêbawer in û wê bên cih.</w:t>
      </w:r>
    </w:p>
    <w:p w14:paraId="723A877D" w14:textId="77777777" w:rsidR="00F90BDC" w:rsidRDefault="00F90BDC"/>
    <w:p w14:paraId="4A6CC650" w14:textId="77777777" w:rsidR="00F90BDC" w:rsidRDefault="00F90BDC">
      <w:r xmlns:w="http://schemas.openxmlformats.org/wordprocessingml/2006/main">
        <w:t xml:space="preserve">2. Xwedê wê her dem ji gelê xwe re dilsoz be.</w:t>
      </w:r>
    </w:p>
    <w:p w14:paraId="4A00C74D" w14:textId="77777777" w:rsidR="00F90BDC" w:rsidRDefault="00F90BDC"/>
    <w:p w14:paraId="1AEA9F74" w14:textId="77777777" w:rsidR="00F90BDC" w:rsidRDefault="00F90BDC">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14:paraId="35F3EDBF" w14:textId="77777777" w:rsidR="00F90BDC" w:rsidRDefault="00F90BDC"/>
    <w:p w14:paraId="69F49299" w14:textId="77777777" w:rsidR="00F90BDC" w:rsidRDefault="00F90BDC">
      <w:r xmlns:w="http://schemas.openxmlformats.org/wordprocessingml/2006/main">
        <w:t xml:space="preserve">2. Îbranî 10:23 - Werin em guh bidin hêviya ku em eşkere dikin, çimkî yê ku soz daye dilsoz e.</w:t>
      </w:r>
    </w:p>
    <w:p w14:paraId="66A8EC18" w14:textId="77777777" w:rsidR="00F90BDC" w:rsidRDefault="00F90BDC"/>
    <w:p w14:paraId="79763FDD" w14:textId="77777777" w:rsidR="00F90BDC" w:rsidRDefault="00F90BDC">
      <w:r xmlns:w="http://schemas.openxmlformats.org/wordprocessingml/2006/main">
        <w:t xml:space="preserve">Karên Şandiyan 7:18 Heta ku padîşahekî din ku Ûsiv nas nedikir, rabû.</w:t>
      </w:r>
    </w:p>
    <w:p w14:paraId="487CF7BF" w14:textId="77777777" w:rsidR="00F90BDC" w:rsidRDefault="00F90BDC"/>
    <w:p w14:paraId="7D393AF7" w14:textId="77777777" w:rsidR="00F90BDC" w:rsidRDefault="00F90BDC">
      <w:r xmlns:w="http://schemas.openxmlformats.org/wordprocessingml/2006/main">
        <w:t xml:space="preserve">Fîrewnê Misrê Ûsiv û serkeftinên wî nas nekir.</w:t>
      </w:r>
    </w:p>
    <w:p w14:paraId="17981B1B" w14:textId="77777777" w:rsidR="00F90BDC" w:rsidRDefault="00F90BDC"/>
    <w:p w14:paraId="41549A93" w14:textId="77777777" w:rsidR="00F90BDC" w:rsidRDefault="00F90BDC">
      <w:r xmlns:w="http://schemas.openxmlformats.org/wordprocessingml/2006/main">
        <w:t xml:space="preserve">1: Plana Xwedê di dawiyê de di her rewşê de dixebite, tewra gava ku ew ji hêla her kesî ve nayê naskirin.</w:t>
      </w:r>
    </w:p>
    <w:p w14:paraId="65BAC2FB" w14:textId="77777777" w:rsidR="00F90BDC" w:rsidRDefault="00F90BDC"/>
    <w:p w14:paraId="48D6FF42" w14:textId="77777777" w:rsidR="00F90BDC" w:rsidRDefault="00F90BDC">
      <w:r xmlns:w="http://schemas.openxmlformats.org/wordprocessingml/2006/main">
        <w:t xml:space="preserve">2: Di rewşên dijwar de jî, em dikarin bawer bikin ku planek Xwedê heye.</w:t>
      </w:r>
    </w:p>
    <w:p w14:paraId="7B0B6C47" w14:textId="77777777" w:rsidR="00F90BDC" w:rsidRDefault="00F90BDC"/>
    <w:p w14:paraId="0045CFD1"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11422752" w14:textId="77777777" w:rsidR="00F90BDC" w:rsidRDefault="00F90BDC"/>
    <w:p w14:paraId="31EB3694" w14:textId="77777777" w:rsidR="00F90BDC" w:rsidRDefault="00F90BDC">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14:paraId="2799A00B" w14:textId="77777777" w:rsidR="00F90BDC" w:rsidRDefault="00F90BDC"/>
    <w:p w14:paraId="4B9D8E9A" w14:textId="77777777" w:rsidR="00F90BDC" w:rsidRDefault="00F90BDC">
      <w:r xmlns:w="http://schemas.openxmlformats.org/wordprocessingml/2006/main">
        <w:t xml:space="preserve">Karên Şandiyan 7:19 Yên ku bi nefsbiçûkî li mirovên me kirin û xerabî li bav û kalên me kirin, da ku ew zarokên xwe bavêjin derve, da ku ew nejîn.</w:t>
      </w:r>
    </w:p>
    <w:p w14:paraId="76748428" w14:textId="77777777" w:rsidR="00F90BDC" w:rsidRDefault="00F90BDC"/>
    <w:p w14:paraId="6EFEE70B" w14:textId="77777777" w:rsidR="00F90BDC" w:rsidRDefault="00F90BDC">
      <w:r xmlns:w="http://schemas.openxmlformats.org/wordprocessingml/2006/main">
        <w:t xml:space="preserve">Firewn bi xapandina Îsraêliya kir, li bav û kalên wan xerab kir û ew neçar kirin ku zarokên xwe yên biçûk bihêlin, da ku ew sax nemînin.</w:t>
      </w:r>
    </w:p>
    <w:p w14:paraId="43F27C38" w14:textId="77777777" w:rsidR="00F90BDC" w:rsidRDefault="00F90BDC"/>
    <w:p w14:paraId="4894477C" w14:textId="77777777" w:rsidR="00F90BDC" w:rsidRDefault="00F90BDC">
      <w:r xmlns:w="http://schemas.openxmlformats.org/wordprocessingml/2006/main">
        <w:t xml:space="preserve">1. Encamên xapandinê: Fêrbûna ji xerabkirina Firewn a li hember Îsraîliyan</w:t>
      </w:r>
    </w:p>
    <w:p w14:paraId="7B874366" w14:textId="77777777" w:rsidR="00F90BDC" w:rsidRDefault="00F90BDC"/>
    <w:p w14:paraId="0F319AB7" w14:textId="77777777" w:rsidR="00F90BDC" w:rsidRDefault="00F90BDC">
      <w:r xmlns:w="http://schemas.openxmlformats.org/wordprocessingml/2006/main">
        <w:t xml:space="preserve">2. Hembêzkirina Soza Xwedê ya Xilaskirinê Di Rûyê Muameleya Needil de</w:t>
      </w:r>
    </w:p>
    <w:p w14:paraId="7D091F4A" w14:textId="77777777" w:rsidR="00F90BDC" w:rsidRDefault="00F90BDC"/>
    <w:p w14:paraId="62025EA7" w14:textId="77777777" w:rsidR="00F90BDC" w:rsidRDefault="00F90BDC">
      <w:r xmlns:w="http://schemas.openxmlformats.org/wordprocessingml/2006/main">
        <w:t xml:space="preserve">1. Metta 10:28-29 - “Ji yên ku bedenê dikujin lê nikarin can bikujin netirsin. Belê, ji yê ku dikare di dojehê de hem can û hem jî beden xera bike, bitirse. Ma du çivîk bi perekî nayên firotin? Lê belê yek ji wan li derveyî lênerîna Bavê we nakeve erdê.»</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Dubarekirina Şerîetê 30:19-20 - “Îro min di navbera jiyan û mirinê de, di navbera bereket û nifiran de tercîha we da. Naha ez bang li erd û ezman dikim ku bibin şahidê hilbijartina ku hûn dikin. Ax, ku hûn jiyanê hilbijêrin, da ku hûn û neviyên xwe bijîn! Hûn dikarin vê bijartinê bi hezkirina Xudan Xwedayê xwe bikin, guhdariya wî bikin û xwe bi cesaretê bidin wî.”</w:t>
      </w:r>
    </w:p>
    <w:p w14:paraId="27EB4A66" w14:textId="77777777" w:rsidR="00F90BDC" w:rsidRDefault="00F90BDC"/>
    <w:p w14:paraId="0892063F" w14:textId="77777777" w:rsidR="00F90BDC" w:rsidRDefault="00F90BDC">
      <w:r xmlns:w="http://schemas.openxmlformats.org/wordprocessingml/2006/main">
        <w:t xml:space="preserve">Karên Şandiyan 7:20 Di wê demê de Mûsa çêbû, pir xweşik bû û sê mehan di mala bavê xwe de mezin bû.</w:t>
      </w:r>
    </w:p>
    <w:p w14:paraId="65065489" w14:textId="77777777" w:rsidR="00F90BDC" w:rsidRDefault="00F90BDC"/>
    <w:p w14:paraId="3EE5E7B5" w14:textId="77777777" w:rsidR="00F90BDC" w:rsidRDefault="00F90BDC">
      <w:r xmlns:w="http://schemas.openxmlformats.org/wordprocessingml/2006/main">
        <w:t xml:space="preserve">Mûsa di dema zulmeke mezin a li dijî Îsraêliyan de hat dinê û pir xweşik bû, sê mehan li mala bavê xwe mezin bû.</w:t>
      </w:r>
    </w:p>
    <w:p w14:paraId="14F6DFBA" w14:textId="77777777" w:rsidR="00F90BDC" w:rsidRDefault="00F90BDC"/>
    <w:p w14:paraId="5DF1954C" w14:textId="77777777" w:rsidR="00F90BDC" w:rsidRDefault="00F90BDC">
      <w:r xmlns:w="http://schemas.openxmlformats.org/wordprocessingml/2006/main">
        <w:t xml:space="preserve">1. Jiyana Di Zulmê de: Çawa Xwedê Zehmetiyê ji bo qenciyê bi kar tîne</w:t>
      </w:r>
    </w:p>
    <w:p w14:paraId="17F95D54" w14:textId="77777777" w:rsidR="00F90BDC" w:rsidRDefault="00F90BDC"/>
    <w:p w14:paraId="547E1563" w14:textId="77777777" w:rsidR="00F90BDC" w:rsidRDefault="00F90BDC">
      <w:r xmlns:w="http://schemas.openxmlformats.org/wordprocessingml/2006/main">
        <w:t xml:space="preserve">2. Bedewiya Mûsa: Nêrînek li ser kamilbûna Xwedê</w:t>
      </w:r>
    </w:p>
    <w:p w14:paraId="040767D0" w14:textId="77777777" w:rsidR="00F90BDC" w:rsidRDefault="00F90BDC"/>
    <w:p w14:paraId="2B2638CE"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745E110C" w14:textId="77777777" w:rsidR="00F90BDC" w:rsidRDefault="00F90BDC"/>
    <w:p w14:paraId="57C0EDDF" w14:textId="77777777" w:rsidR="00F90BDC" w:rsidRDefault="00F90BDC">
      <w:r xmlns:w="http://schemas.openxmlformats.org/wordprocessingml/2006/main">
        <w:t xml:space="preserve">2. Zebûr 139:14 - Ez pesnê te didim, çimkî ez bi tirs û ecêb hatime çêkirinê; karên te ecêb in, ez vê yekê baş dizanim.</w:t>
      </w:r>
    </w:p>
    <w:p w14:paraId="1F726F3D" w14:textId="77777777" w:rsidR="00F90BDC" w:rsidRDefault="00F90BDC"/>
    <w:p w14:paraId="042227DE" w14:textId="77777777" w:rsidR="00F90BDC" w:rsidRDefault="00F90BDC">
      <w:r xmlns:w="http://schemas.openxmlformats.org/wordprocessingml/2006/main">
        <w:t xml:space="preserve">Karên Şandiyan 7:21 Û gava ku ew hat avêtin, keça Firewn ew hilda û ji bo kurê xwe ew mezin kir.</w:t>
      </w:r>
    </w:p>
    <w:p w14:paraId="2D6025AC" w14:textId="77777777" w:rsidR="00F90BDC" w:rsidRDefault="00F90BDC"/>
    <w:p w14:paraId="5C920FE6" w14:textId="77777777" w:rsidR="00F90BDC" w:rsidRDefault="00F90BDC">
      <w:r xmlns:w="http://schemas.openxmlformats.org/wordprocessingml/2006/main">
        <w:t xml:space="preserve">Keça Firewn Mûsa di çemê Nîlê de dît û ew wek kurê xwe mezin kir.</w:t>
      </w:r>
    </w:p>
    <w:p w14:paraId="6A78D147" w14:textId="77777777" w:rsidR="00F90BDC" w:rsidRDefault="00F90BDC"/>
    <w:p w14:paraId="3801921F" w14:textId="77777777" w:rsidR="00F90BDC" w:rsidRDefault="00F90BDC">
      <w:r xmlns:w="http://schemas.openxmlformats.org/wordprocessingml/2006/main">
        <w:t xml:space="preserve">1. Xwedê di rewşên herî dijwar de jî kontrol dike.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Divê em ji Xwedê û plana wî ya ji bo jiyana xwe bawer bikin.</w:t>
      </w:r>
    </w:p>
    <w:p w14:paraId="4F21FB9F" w14:textId="77777777" w:rsidR="00F90BDC" w:rsidRDefault="00F90BDC"/>
    <w:p w14:paraId="65BEE66A"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679A60AC" w14:textId="77777777" w:rsidR="00F90BDC" w:rsidRDefault="00F90BDC"/>
    <w:p w14:paraId="287BA377" w14:textId="77777777" w:rsidR="00F90BDC" w:rsidRDefault="00F90BDC">
      <w:r xmlns:w="http://schemas.openxmlformats.org/wordprocessingml/2006/main">
        <w:t xml:space="preserve">2. Yêremya 29:11 - "'Çimkî ez zanim planên ku min ji bo we hene," Xudan dibêje, 'planên ku we dewlemend bikin û zirarê nedin we, plan dike ku hêvî û paşerojê bide we."</w:t>
      </w:r>
    </w:p>
    <w:p w14:paraId="2A3AE52C" w14:textId="77777777" w:rsidR="00F90BDC" w:rsidRDefault="00F90BDC"/>
    <w:p w14:paraId="307693C4" w14:textId="77777777" w:rsidR="00F90BDC" w:rsidRDefault="00F90BDC">
      <w:r xmlns:w="http://schemas.openxmlformats.org/wordprocessingml/2006/main">
        <w:t xml:space="preserve">Karên Şandiyan 7:22 Û Mûsa bi hemû şehrezayiya Misriyan hîn bû, di gotin û kirinên xwe de bi hêz bû.</w:t>
      </w:r>
    </w:p>
    <w:p w14:paraId="500F8451" w14:textId="77777777" w:rsidR="00F90BDC" w:rsidRDefault="00F90BDC"/>
    <w:p w14:paraId="7E540784" w14:textId="77777777" w:rsidR="00F90BDC" w:rsidRDefault="00F90BDC">
      <w:r xmlns:w="http://schemas.openxmlformats.org/wordprocessingml/2006/main">
        <w:t xml:space="preserve">Mûsa di hemû warên şehrezayiya Misrê de xwenda bû û peyvbêj û kirdarekî bi hêz bû.</w:t>
      </w:r>
    </w:p>
    <w:p w14:paraId="78B148F6" w14:textId="77777777" w:rsidR="00F90BDC" w:rsidRDefault="00F90BDC"/>
    <w:p w14:paraId="444908DE" w14:textId="77777777" w:rsidR="00F90BDC" w:rsidRDefault="00F90BDC">
      <w:r xmlns:w="http://schemas.openxmlformats.org/wordprocessingml/2006/main">
        <w:t xml:space="preserve">1. Hêza Perwerdehiyê: Çawa Serweriya Mûsa ya li ser şehrezayiya Misrê jiyana wî veguherand</w:t>
      </w:r>
    </w:p>
    <w:p w14:paraId="40E5FE19" w14:textId="77777777" w:rsidR="00F90BDC" w:rsidRDefault="00F90BDC"/>
    <w:p w14:paraId="5251C991" w14:textId="77777777" w:rsidR="00F90BDC" w:rsidRDefault="00F90BDC">
      <w:r xmlns:w="http://schemas.openxmlformats.org/wordprocessingml/2006/main">
        <w:t xml:space="preserve">2. Hêza Kiryarê: Gotin û Karên Mûsa Çawa Dîrok Guherandin</w:t>
      </w:r>
    </w:p>
    <w:p w14:paraId="26AE9A44" w14:textId="77777777" w:rsidR="00F90BDC" w:rsidRDefault="00F90BDC"/>
    <w:p w14:paraId="1360ED56" w14:textId="77777777" w:rsidR="00F90BDC" w:rsidRDefault="00F90BDC">
      <w:r xmlns:w="http://schemas.openxmlformats.org/wordprocessingml/2006/main">
        <w:t xml:space="preserve">1. Metelok 4:7 - Aqilmendî tişta sereke ye; Ji ber vê yekê şehrezayiyê bistînin û bi hemû bidestxistina xwe re têgihîştinê bistînin.</w:t>
      </w:r>
    </w:p>
    <w:p w14:paraId="087DAC6D" w14:textId="77777777" w:rsidR="00F90BDC" w:rsidRDefault="00F90BDC"/>
    <w:p w14:paraId="584C7D34" w14:textId="77777777" w:rsidR="00F90BDC" w:rsidRDefault="00F90BDC">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096C2928" w14:textId="77777777" w:rsidR="00F90BDC" w:rsidRDefault="00F90BDC"/>
    <w:p w14:paraId="1573A146" w14:textId="77777777" w:rsidR="00F90BDC" w:rsidRDefault="00F90BDC">
      <w:r xmlns:w="http://schemas.openxmlformats.org/wordprocessingml/2006/main">
        <w:t xml:space="preserve">Karên Şandiyan 7:23 Û gava ew tijî çil salî bû, dilê wî hat ku here birayên xwe, zarokên Îsraêl.</w:t>
      </w:r>
    </w:p>
    <w:p w14:paraId="0FFEC7AF" w14:textId="77777777" w:rsidR="00F90BDC" w:rsidRDefault="00F90BDC"/>
    <w:p w14:paraId="3C3F4277" w14:textId="77777777" w:rsidR="00F90BDC" w:rsidRDefault="00F90BDC">
      <w:r xmlns:w="http://schemas.openxmlformats.org/wordprocessingml/2006/main">
        <w:t xml:space="preserve">Gava Steyfan çil salî bû, xwesteka wî ya mezin hebû ku biçe serdana gelê Îsraêliya.</w:t>
      </w:r>
    </w:p>
    <w:p w14:paraId="61E5AA6B" w14:textId="77777777" w:rsidR="00F90BDC" w:rsidRDefault="00F90BDC"/>
    <w:p w14:paraId="42C7A6E2" w14:textId="77777777" w:rsidR="00F90BDC" w:rsidRDefault="00F90BDC">
      <w:r xmlns:w="http://schemas.openxmlformats.org/wordprocessingml/2006/main">
        <w:t xml:space="preserve">1. Hêza Civakê: Lêkolîna Çîroka Stephen</w:t>
      </w:r>
    </w:p>
    <w:p w14:paraId="005A080B" w14:textId="77777777" w:rsidR="00F90BDC" w:rsidRDefault="00F90BDC"/>
    <w:p w14:paraId="18F33C9B" w14:textId="77777777" w:rsidR="00F90BDC" w:rsidRDefault="00F90BDC">
      <w:r xmlns:w="http://schemas.openxmlformats.org/wordprocessingml/2006/main">
        <w:t xml:space="preserve">2. Girîngiya Pêkanîna Xewnên Me: Dersên ji Stephen</w:t>
      </w:r>
    </w:p>
    <w:p w14:paraId="4668B909" w14:textId="77777777" w:rsidR="00F90BDC" w:rsidRDefault="00F90BDC"/>
    <w:p w14:paraId="3A8F755A" w14:textId="77777777" w:rsidR="00F90BDC" w:rsidRDefault="00F90BDC">
      <w:r xmlns:w="http://schemas.openxmlformats.org/wordprocessingml/2006/main">
        <w:t xml:space="preserve">1. Romayî 12:10 - Bi hezkirina biratî ji hevdû re dilovan bin, ji bo ku hûn bi rûmet bidin hev.</w:t>
      </w:r>
    </w:p>
    <w:p w14:paraId="2C95DD01" w14:textId="77777777" w:rsidR="00F90BDC" w:rsidRDefault="00F90BDC"/>
    <w:p w14:paraId="0C4C4B01" w14:textId="77777777" w:rsidR="00F90BDC" w:rsidRDefault="00F90BDC">
      <w:r xmlns:w="http://schemas.openxmlformats.org/wordprocessingml/2006/main">
        <w:t xml:space="preserve">2. Metelok 13:20 - Yê ku bi aqilmendan re dimeşe, wê biaqil be, lê hevalê bêaqilan wê têk bibe.</w:t>
      </w:r>
    </w:p>
    <w:p w14:paraId="65E61E75" w14:textId="77777777" w:rsidR="00F90BDC" w:rsidRDefault="00F90BDC"/>
    <w:p w14:paraId="482B5814" w14:textId="77777777" w:rsidR="00F90BDC" w:rsidRDefault="00F90BDC">
      <w:r xmlns:w="http://schemas.openxmlformats.org/wordprocessingml/2006/main">
        <w:t xml:space="preserve">Karên Şandiyan 7:24 Û gava dît ku yekî ji wan cefayê dikişîne, wî parast û heyfa wî yê bindest hilanî û li Misiriyê xist.</w:t>
      </w:r>
    </w:p>
    <w:p w14:paraId="41DECE7B" w14:textId="77777777" w:rsidR="00F90BDC" w:rsidRDefault="00F90BDC"/>
    <w:p w14:paraId="1BA42F02" w14:textId="77777777" w:rsidR="00F90BDC" w:rsidRDefault="00F90BDC">
      <w:r xmlns:w="http://schemas.openxmlformats.org/wordprocessingml/2006/main">
        <w:t xml:space="preserve">Mûsa Îsraîlîyekî diparêze û li Misirekî dixe.</w:t>
      </w:r>
    </w:p>
    <w:p w14:paraId="04AC2FE7" w14:textId="77777777" w:rsidR="00F90BDC" w:rsidRDefault="00F90BDC"/>
    <w:p w14:paraId="5CB67207" w14:textId="77777777" w:rsidR="00F90BDC" w:rsidRDefault="00F90BDC">
      <w:r xmlns:w="http://schemas.openxmlformats.org/wordprocessingml/2006/main">
        <w:t xml:space="preserve">1. Hêza Rawestandina Li Ser Yên Din: Em Çawa Dikarin Ji Mûsa Hîn bibin</w:t>
      </w:r>
    </w:p>
    <w:p w14:paraId="5E4170D3" w14:textId="77777777" w:rsidR="00F90BDC" w:rsidRDefault="00F90BDC"/>
    <w:p w14:paraId="0F923947" w14:textId="77777777" w:rsidR="00F90BDC" w:rsidRDefault="00F90BDC">
      <w:r xmlns:w="http://schemas.openxmlformats.org/wordprocessingml/2006/main">
        <w:t xml:space="preserve">2. Hêza Edaletê: Çawa Em Dikarin Nerastiyan Rast Bikin</w:t>
      </w:r>
    </w:p>
    <w:p w14:paraId="77AC1E79" w14:textId="77777777" w:rsidR="00F90BDC" w:rsidRDefault="00F90BDC"/>
    <w:p w14:paraId="211A0550" w14:textId="77777777" w:rsidR="00F90BDC" w:rsidRDefault="00F90BDC">
      <w:r xmlns:w="http://schemas.openxmlformats.org/wordprocessingml/2006/main">
        <w:t xml:space="preserve">1. Metelok 31:8-9 - "Ji bo yên ku nikarin ji bo xwe bipeyivin, ji bo yên ku têne perçiqandin dadmendiyê bikin.</w:t>
      </w:r>
    </w:p>
    <w:p w14:paraId="7E4AA38D" w14:textId="77777777" w:rsidR="00F90BDC" w:rsidRDefault="00F90BDC"/>
    <w:p w14:paraId="10716218" w14:textId="77777777" w:rsidR="00F90BDC" w:rsidRDefault="00F90BDC">
      <w:r xmlns:w="http://schemas.openxmlformats.org/wordprocessingml/2006/main">
        <w:t xml:space="preserve">2. Aqûb 5:4 - "Va ye! Meaşê ku we neda karkerên ku zeviyên we diçirînin, li hember we diqîrin. Qêrîna dirûnan gihîştiye guhê Xudanê Karîndarê Karin."</w:t>
      </w:r>
    </w:p>
    <w:p w14:paraId="68CCEE96" w14:textId="77777777" w:rsidR="00F90BDC" w:rsidRDefault="00F90BDC"/>
    <w:p w14:paraId="18E9CF5B" w14:textId="77777777" w:rsidR="00F90BDC" w:rsidRDefault="00F90BDC">
      <w:r xmlns:w="http://schemas.openxmlformats.org/wordprocessingml/2006/main">
        <w:t xml:space="preserve">Karên Şandiyan 7:25 Çimkî wî guman kir ku birayên wî wê fêm bikin ku Xwedê wê çawa bi destê wî wan xilas bike, lê wan fêm nekir.</w:t>
      </w:r>
    </w:p>
    <w:p w14:paraId="5CC487E2" w14:textId="77777777" w:rsidR="00F90BDC" w:rsidRDefault="00F90BDC"/>
    <w:p w14:paraId="7A9DE149" w14:textId="77777777" w:rsidR="00F90BDC" w:rsidRDefault="00F90BDC">
      <w:r xmlns:w="http://schemas.openxmlformats.org/wordprocessingml/2006/main">
        <w:t xml:space="preserve">Pêwîst e gelê Xwedê baweriya xwe bi wî û plana wî ya ji bo wan bîne.</w:t>
      </w:r>
    </w:p>
    <w:p w14:paraId="15D894D9" w14:textId="77777777" w:rsidR="00F90BDC" w:rsidRDefault="00F90BDC"/>
    <w:p w14:paraId="30D30EE4" w14:textId="77777777" w:rsidR="00F90BDC" w:rsidRDefault="00F90BDC">
      <w:r xmlns:w="http://schemas.openxmlformats.org/wordprocessingml/2006/main">
        <w:t xml:space="preserve">1: "Hêza Baweriyê: Xwe Bispêre Plana Xwedê"</w:t>
      </w:r>
    </w:p>
    <w:p w14:paraId="2BEF144D" w14:textId="77777777" w:rsidR="00F90BDC" w:rsidRDefault="00F90BDC"/>
    <w:p w14:paraId="0DEA8ECA" w14:textId="77777777" w:rsidR="00F90BDC" w:rsidRDefault="00F90BDC">
      <w:r xmlns:w="http://schemas.openxmlformats.org/wordprocessingml/2006/main">
        <w:t xml:space="preserve">2: "Bihêzkirina baweriya me: Fêmkirina Rizgariya Xwedê"</w:t>
      </w:r>
    </w:p>
    <w:p w14:paraId="7A74936D" w14:textId="77777777" w:rsidR="00F90BDC" w:rsidRDefault="00F90BDC"/>
    <w:p w14:paraId="6548B7B4" w14:textId="77777777" w:rsidR="00F90BDC" w:rsidRDefault="00F90BDC">
      <w:r xmlns:w="http://schemas.openxmlformats.org/wordprocessingml/2006/main">
        <w:t xml:space="preserve">1: Îşaya 40:31 - "Lê yên ku li hêviya Xudan in, wê hêza xwe nû bikin; ewê bi baskên mîna ajelan hilkişin; ew ê birevin, û newestin; û ew ê bimeşin û nebikevin."</w:t>
      </w:r>
    </w:p>
    <w:p w14:paraId="31BC5F04" w14:textId="77777777" w:rsidR="00F90BDC" w:rsidRDefault="00F90BDC"/>
    <w:p w14:paraId="2295E223" w14:textId="77777777" w:rsidR="00F90BDC" w:rsidRDefault="00F90BDC">
      <w:r xmlns:w="http://schemas.openxmlformats.org/wordprocessingml/2006/main">
        <w:t xml:space="preserve">2: Metelok 3:5-6 - "Bi hemû dilê xwe baweriya xwe bi Xudan bîne; û xwe nespêre têgihîştina xwe. Di hemû riyên xwe de wî nas bike û ew ê rêyên te bi rê ve bibe."</w:t>
      </w:r>
    </w:p>
    <w:p w14:paraId="6B112FB4" w14:textId="77777777" w:rsidR="00F90BDC" w:rsidRDefault="00F90BDC"/>
    <w:p w14:paraId="0D60082D" w14:textId="77777777" w:rsidR="00F90BDC" w:rsidRDefault="00F90BDC">
      <w:r xmlns:w="http://schemas.openxmlformats.org/wordprocessingml/2006/main">
        <w:t xml:space="preserve">Karên Şandiyan 7:26 Dotira rojê wî xwe nîşanî wan da, dema ku ew li ber xwe didin. çima hûn neheqiyê li hev dikin?</w:t>
      </w:r>
    </w:p>
    <w:p w14:paraId="38265C86" w14:textId="77777777" w:rsidR="00F90BDC" w:rsidRDefault="00F90BDC"/>
    <w:p w14:paraId="32B840AB" w14:textId="77777777" w:rsidR="00F90BDC" w:rsidRDefault="00F90BDC">
      <w:r xmlns:w="http://schemas.openxmlformats.org/wordprocessingml/2006/main">
        <w:t xml:space="preserve">Steyfan ji bo kirinên wan mirovan hilat û ji wan xwest ku bi hev re li hev bên.</w:t>
      </w:r>
    </w:p>
    <w:p w14:paraId="6195BE9B" w14:textId="77777777" w:rsidR="00F90BDC" w:rsidRDefault="00F90BDC"/>
    <w:p w14:paraId="48BE1C05" w14:textId="77777777" w:rsidR="00F90BDC" w:rsidRDefault="00F90BDC">
      <w:r xmlns:w="http://schemas.openxmlformats.org/wordprocessingml/2006/main">
        <w:t xml:space="preserve">1. Lihevkirin: Rêya Aşitiyê</w:t>
      </w:r>
    </w:p>
    <w:p w14:paraId="4045D23E" w14:textId="77777777" w:rsidR="00F90BDC" w:rsidRDefault="00F90BDC"/>
    <w:p w14:paraId="519F79FA" w14:textId="77777777" w:rsidR="00F90BDC" w:rsidRDefault="00F90BDC">
      <w:r xmlns:w="http://schemas.openxmlformats.org/wordprocessingml/2006/main">
        <w:t xml:space="preserve">2. Hêza Yekîtiyê</w:t>
      </w:r>
    </w:p>
    <w:p w14:paraId="6E174369" w14:textId="77777777" w:rsidR="00F90BDC" w:rsidRDefault="00F90BDC"/>
    <w:p w14:paraId="0D81F9F3" w14:textId="77777777" w:rsidR="00F90BDC" w:rsidRDefault="00F90BDC">
      <w:r xmlns:w="http://schemas.openxmlformats.org/wordprocessingml/2006/main">
        <w:t xml:space="preserve">1. Metta 5:9 - “Xwezî bi wan aştîxwazan, ji ber ku ewê kurên Xwedê bên gotin.”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4:3 - "Hemû hewl didin ku yekîtiya Ruh bi girêdana aştiyê biparêzin."</w:t>
      </w:r>
    </w:p>
    <w:p w14:paraId="7921EF99" w14:textId="77777777" w:rsidR="00F90BDC" w:rsidRDefault="00F90BDC"/>
    <w:p w14:paraId="25F1B745" w14:textId="77777777" w:rsidR="00F90BDC" w:rsidRDefault="00F90BDC">
      <w:r xmlns:w="http://schemas.openxmlformats.org/wordprocessingml/2006/main">
        <w:t xml:space="preserve">Karên Şandiyan 7:27 Lê yê ku li cîranê xwe neheqî kir, ew avêt û got: «Kê tu li ser me kir serwer û hakim?</w:t>
      </w:r>
    </w:p>
    <w:p w14:paraId="4510A11E" w14:textId="77777777" w:rsidR="00F90BDC" w:rsidRDefault="00F90BDC"/>
    <w:p w14:paraId="2A01C794" w14:textId="77777777" w:rsidR="00F90BDC" w:rsidRDefault="00F90BDC">
      <w:r xmlns:w="http://schemas.openxmlformats.org/wordprocessingml/2006/main">
        <w:t xml:space="preserve">Steyfan bi neheqî hate tawanbar kirin ku hewl da ku xwe bike serwer û dadger li ser gel.</w:t>
      </w:r>
    </w:p>
    <w:p w14:paraId="21523DC7" w14:textId="77777777" w:rsidR="00F90BDC" w:rsidRDefault="00F90BDC"/>
    <w:p w14:paraId="6B18B9EE" w14:textId="77777777" w:rsidR="00F90BDC" w:rsidRDefault="00F90BDC">
      <w:r xmlns:w="http://schemas.openxmlformats.org/wordprocessingml/2006/main">
        <w:t xml:space="preserve">1. Xetereya tawanbarkirina derewîn</w:t>
      </w:r>
    </w:p>
    <w:p w14:paraId="2EA1D9F8" w14:textId="77777777" w:rsidR="00F90BDC" w:rsidRDefault="00F90BDC"/>
    <w:p w14:paraId="1233D856" w14:textId="77777777" w:rsidR="00F90BDC" w:rsidRDefault="00F90BDC">
      <w:r xmlns:w="http://schemas.openxmlformats.org/wordprocessingml/2006/main">
        <w:t xml:space="preserve">2. Girîngiya Nefsbiçûkiyê</w:t>
      </w:r>
    </w:p>
    <w:p w14:paraId="69FF1B87" w14:textId="77777777" w:rsidR="00F90BDC" w:rsidRDefault="00F90BDC"/>
    <w:p w14:paraId="7AD00466" w14:textId="77777777" w:rsidR="00F90BDC" w:rsidRDefault="00F90BDC">
      <w:r xmlns:w="http://schemas.openxmlformats.org/wordprocessingml/2006/main">
        <w:t xml:space="preserve">1. Zebûr 15:3 - Yê ku bi zimanê xwe paşgotiniyê nake, xerabiyê li cîranê xwe nake û li hember cîranê xwe rûreşiyê nake.</w:t>
      </w:r>
    </w:p>
    <w:p w14:paraId="1945AEA6" w14:textId="77777777" w:rsidR="00F90BDC" w:rsidRDefault="00F90BDC"/>
    <w:p w14:paraId="2149D7DF" w14:textId="77777777" w:rsidR="00F90BDC" w:rsidRDefault="00F90BDC">
      <w:r xmlns:w="http://schemas.openxmlformats.org/wordprocessingml/2006/main">
        <w:t xml:space="preserve">2. Metelok 17:9 - Yê ku neheqiyê vedişêre, li hezkirinê digere; lê yê ku tiştekî dubare dike, hevalên xwe ji hev vediqetîne.</w:t>
      </w:r>
    </w:p>
    <w:p w14:paraId="28EB3704" w14:textId="77777777" w:rsidR="00F90BDC" w:rsidRDefault="00F90BDC"/>
    <w:p w14:paraId="62AA6659" w14:textId="77777777" w:rsidR="00F90BDC" w:rsidRDefault="00F90BDC">
      <w:r xmlns:w="http://schemas.openxmlformats.org/wordprocessingml/2006/main">
        <w:t xml:space="preserve">Karên Şandiyan 7:28 Çawa ku te duh Misrî kir, ma tuyê min bikujî?</w:t>
      </w:r>
    </w:p>
    <w:p w14:paraId="3E2552A0" w14:textId="77777777" w:rsidR="00F90BDC" w:rsidRDefault="00F90BDC"/>
    <w:p w14:paraId="38DFAC5A" w14:textId="77777777" w:rsidR="00F90BDC" w:rsidRDefault="00F90BDC">
      <w:r xmlns:w="http://schemas.openxmlformats.org/wordprocessingml/2006/main">
        <w:t xml:space="preserve">Steyfan serokên cihû sûcdar kir ku ew dixwazin wî bikujin, mîna ku wan rojek berê Misrîyek kuşt.</w:t>
      </w:r>
    </w:p>
    <w:p w14:paraId="77E3C592" w14:textId="77777777" w:rsidR="00F90BDC" w:rsidRDefault="00F90BDC"/>
    <w:p w14:paraId="781F59D0" w14:textId="77777777" w:rsidR="00F90BDC" w:rsidRDefault="00F90BDC">
      <w:r xmlns:w="http://schemas.openxmlformats.org/wordprocessingml/2006/main">
        <w:t xml:space="preserve">1. Encamên Çalakiyên Me hene: Vekolîna Ziravbûna Steyfan</w:t>
      </w:r>
    </w:p>
    <w:p w14:paraId="65C5706E" w14:textId="77777777" w:rsidR="00F90BDC" w:rsidRDefault="00F90BDC"/>
    <w:p w14:paraId="62770D24" w14:textId="77777777" w:rsidR="00F90BDC" w:rsidRDefault="00F90BDC">
      <w:r xmlns:w="http://schemas.openxmlformats.org/wordprocessingml/2006/main">
        <w:t xml:space="preserve">2. Em Çawa Bersiva Zulmê Didin?: Ji Baweriya Steyfan Hîn dibin</w:t>
      </w:r>
    </w:p>
    <w:p w14:paraId="0C400E79" w14:textId="77777777" w:rsidR="00F90BDC" w:rsidRDefault="00F90BDC"/>
    <w:p w14:paraId="1077FD1E" w14:textId="77777777" w:rsidR="00F90BDC" w:rsidRDefault="00F90BDC">
      <w:r xmlns:w="http://schemas.openxmlformats.org/wordprocessingml/2006/main">
        <w:t xml:space="preserve">1. Derketin 2:14 - "Û wî got: "Kê tu li ser me kir mîr û dadger? </w:t>
      </w:r>
      <w:r xmlns:w="http://schemas.openxmlformats.org/wordprocessingml/2006/main">
        <w:lastRenderedPageBreak xmlns:w="http://schemas.openxmlformats.org/wordprocessingml/2006/main"/>
      </w:r>
      <w:r xmlns:w="http://schemas.openxmlformats.org/wordprocessingml/2006/main">
        <w:t xml:space="preserve">Çawa ku te yê Misrî kuşt, ma tu dixwazî min bikujî?"</w:t>
      </w:r>
    </w:p>
    <w:p w14:paraId="66363479" w14:textId="77777777" w:rsidR="00F90BDC" w:rsidRDefault="00F90BDC"/>
    <w:p w14:paraId="4887F839" w14:textId="77777777" w:rsidR="00F90BDC" w:rsidRDefault="00F90BDC">
      <w:r xmlns:w="http://schemas.openxmlformats.org/wordprocessingml/2006/main">
        <w:t xml:space="preserve">2. Metta 5:44 - "Lê ez ji we re dibêjim, ji dijminên xwe hez bikin, yên ku nifiran li we dikin pîroz bikin, ji yên ku ji we nefret dikin re qenciyê bikin û ji bo wan ên ku we diqehirînin û tengahiyê didin we dua bikin."</w:t>
      </w:r>
    </w:p>
    <w:p w14:paraId="234A7CA0" w14:textId="77777777" w:rsidR="00F90BDC" w:rsidRDefault="00F90BDC"/>
    <w:p w14:paraId="7B9BB866" w14:textId="77777777" w:rsidR="00F90BDC" w:rsidRDefault="00F90BDC">
      <w:r xmlns:w="http://schemas.openxmlformats.org/wordprocessingml/2006/main">
        <w:t xml:space="preserve">Karên Şandiyan 7:29 Li ser vê gotinê Mûsa reviya û li welatê Medyayê xerîb bû û li wir du kur çêbûn.</w:t>
      </w:r>
    </w:p>
    <w:p w14:paraId="1FFE1CB0" w14:textId="77777777" w:rsidR="00F90BDC" w:rsidRDefault="00F90BDC"/>
    <w:p w14:paraId="729F5AAF" w14:textId="77777777" w:rsidR="00F90BDC" w:rsidRDefault="00F90BDC">
      <w:r xmlns:w="http://schemas.openxmlformats.org/wordprocessingml/2006/main">
        <w:t xml:space="preserve">Mûsa reviya çaxê Xwedê emir da wî ku vegere Misirê, û ew li Medyayê ma, li wir du kurên wî hebûn.</w:t>
      </w:r>
    </w:p>
    <w:p w14:paraId="6666E81A" w14:textId="77777777" w:rsidR="00F90BDC" w:rsidRDefault="00F90BDC"/>
    <w:p w14:paraId="14E32974" w14:textId="77777777" w:rsidR="00F90BDC" w:rsidRDefault="00F90BDC">
      <w:r xmlns:w="http://schemas.openxmlformats.org/wordprocessingml/2006/main">
        <w:t xml:space="preserve">1: Divê em ji bîr nekin ku em guh bidin emrên Xwedê, her çend zor be jî.</w:t>
      </w:r>
    </w:p>
    <w:p w14:paraId="69BA1237" w14:textId="77777777" w:rsidR="00F90BDC" w:rsidRDefault="00F90BDC"/>
    <w:p w14:paraId="2259C856" w14:textId="77777777" w:rsidR="00F90BDC" w:rsidRDefault="00F90BDC">
      <w:r xmlns:w="http://schemas.openxmlformats.org/wordprocessingml/2006/main">
        <w:t xml:space="preserve">2: Xwedê wê ji me re peyda bike, heta ku em ji malê dûr bin.</w:t>
      </w:r>
    </w:p>
    <w:p w14:paraId="6967447C" w14:textId="77777777" w:rsidR="00F90BDC" w:rsidRDefault="00F90BDC"/>
    <w:p w14:paraId="39BB408F" w14:textId="77777777" w:rsidR="00F90BDC" w:rsidRDefault="00F90BDC">
      <w:r xmlns:w="http://schemas.openxmlformats.org/wordprocessingml/2006/main">
        <w:t xml:space="preserve">1: Zebûr 37:23-24 - “Pêngayên mirov ji aliyê Xudan ve têne danîn, gava ku ew ji riya xwe kêfxweş dibe; tevî ku ew bikeve jî, ew bi serê xwe nayê avêtin, çimkî Xudan destê wî digire.»</w:t>
      </w:r>
    </w:p>
    <w:p w14:paraId="5FA87CEC" w14:textId="77777777" w:rsidR="00F90BDC" w:rsidRDefault="00F90BDC"/>
    <w:p w14:paraId="5DCD54CE" w14:textId="77777777" w:rsidR="00F90BDC" w:rsidRDefault="00F90BDC">
      <w:r xmlns:w="http://schemas.openxmlformats.org/wordprocessingml/2006/main">
        <w:t xml:space="preserve">2: Îbranî 11:24-26 - “Bi baweriyê Mûsa, gava mezin bû, nexwest ku jê re kurê qîza Firewn bê gotin û ji kêfa xwe ji kêfên gunehên zûde bi cimeta Xwedê re xerabiyê hilbijart. Wî rûreşiya Mesîh ji xezîneyên Misrê dewlemendtir dît, çimkî ew li xelatê digeriya.»</w:t>
      </w:r>
    </w:p>
    <w:p w14:paraId="293B5255" w14:textId="77777777" w:rsidR="00F90BDC" w:rsidRDefault="00F90BDC"/>
    <w:p w14:paraId="63D24524" w14:textId="77777777" w:rsidR="00F90BDC" w:rsidRDefault="00F90BDC">
      <w:r xmlns:w="http://schemas.openxmlformats.org/wordprocessingml/2006/main">
        <w:t xml:space="preserve">Karên Şandiyan 7:30 Û gava çil sal derbas bûn, li çola Çiyayê Sînayê milyaketekî Xudan di nav agirê agirê di nav çolê de jê re xuya bû.</w:t>
      </w:r>
    </w:p>
    <w:p w14:paraId="14B3741C" w14:textId="77777777" w:rsidR="00F90BDC" w:rsidRDefault="00F90BDC"/>
    <w:p w14:paraId="437A1D94" w14:textId="77777777" w:rsidR="00F90BDC" w:rsidRDefault="00F90BDC">
      <w:r xmlns:w="http://schemas.openxmlformats.org/wordprocessingml/2006/main">
        <w:t xml:space="preserve">Piştî çil sal gerandina li çolê, Mûsa di nav çolê ku di agir de bû rastî milyaketekî Xudan hat.</w:t>
      </w:r>
    </w:p>
    <w:p w14:paraId="3ECD9494" w14:textId="77777777" w:rsidR="00F90BDC" w:rsidRDefault="00F90BDC"/>
    <w:p w14:paraId="6FC9B520" w14:textId="77777777" w:rsidR="00F90BDC" w:rsidRDefault="00F90BDC">
      <w:r xmlns:w="http://schemas.openxmlformats.org/wordprocessingml/2006/main">
        <w:t xml:space="preserve">1. Çawa Xwedê Hebûna Xwe Bi Rêyên Neçaver Dike</w:t>
      </w:r>
    </w:p>
    <w:p w14:paraId="283671C8" w14:textId="77777777" w:rsidR="00F90BDC" w:rsidRDefault="00F90BDC"/>
    <w:p w14:paraId="4BB7C186" w14:textId="77777777" w:rsidR="00F90BDC" w:rsidRDefault="00F90BDC">
      <w:r xmlns:w="http://schemas.openxmlformats.org/wordprocessingml/2006/main">
        <w:t xml:space="preserve">2. Wextê Xwedê Herdem Rast e</w:t>
      </w:r>
    </w:p>
    <w:p w14:paraId="63881089" w14:textId="77777777" w:rsidR="00F90BDC" w:rsidRDefault="00F90BDC"/>
    <w:p w14:paraId="75EF5652" w14:textId="77777777" w:rsidR="00F90BDC" w:rsidRDefault="00F90BDC">
      <w:r xmlns:w="http://schemas.openxmlformats.org/wordprocessingml/2006/main">
        <w:t xml:space="preserve">1. Derketin 3:2-4 - Û milyaketê Xudan di nav agirê agirê ji nav çolê de jê re xuya bû: û wî nêrî û va ye, çolê bi agir şewitî, lê çoş nema bû. xwar kirin.</w:t>
      </w:r>
    </w:p>
    <w:p w14:paraId="79CF7FF9" w14:textId="77777777" w:rsidR="00F90BDC" w:rsidRDefault="00F90BDC"/>
    <w:p w14:paraId="286D5AC9" w14:textId="77777777" w:rsidR="00F90BDC" w:rsidRDefault="00F90BDC">
      <w:r xmlns:w="http://schemas.openxmlformats.org/wordprocessingml/2006/main">
        <w:t xml:space="preserve">2. Îbranî 12:25-29 - Binêrin ku hûn wî yê ku dipeyive red nekin. Çimkî eger ew xilas nebin, yê ku li ser rûyê erdê wî yê ku dipeyivî red kir, em hê bêtir xilas nabin, eger em ji yê ku ji ezmên dipeyive dûr bikevin.</w:t>
      </w:r>
    </w:p>
    <w:p w14:paraId="06409715" w14:textId="77777777" w:rsidR="00F90BDC" w:rsidRDefault="00F90BDC"/>
    <w:p w14:paraId="76F0ADBC" w14:textId="77777777" w:rsidR="00F90BDC" w:rsidRDefault="00F90BDC">
      <w:r xmlns:w="http://schemas.openxmlformats.org/wordprocessingml/2006/main">
        <w:t xml:space="preserve">Karên Şandiyan 7:31 Gava Mûsa ew dît, li ber dîtinê ecêbmayî ma û gava ku ew nêzîk bû ku wê bibîne, dengê Xudan jê re hat.</w:t>
      </w:r>
    </w:p>
    <w:p w14:paraId="0A45EC7A" w14:textId="77777777" w:rsidR="00F90BDC" w:rsidRDefault="00F90BDC"/>
    <w:p w14:paraId="378DBC71" w14:textId="77777777" w:rsidR="00F90BDC" w:rsidRDefault="00F90BDC">
      <w:r xmlns:w="http://schemas.openxmlformats.org/wordprocessingml/2006/main">
        <w:t xml:space="preserve">Mûsa ji hêz û rûmeta Xwedê ditirsiya.</w:t>
      </w:r>
    </w:p>
    <w:p w14:paraId="538316C3" w14:textId="77777777" w:rsidR="00F90BDC" w:rsidRDefault="00F90BDC"/>
    <w:p w14:paraId="670D1D44" w14:textId="77777777" w:rsidR="00F90BDC" w:rsidRDefault="00F90BDC">
      <w:r xmlns:w="http://schemas.openxmlformats.org/wordprocessingml/2006/main">
        <w:t xml:space="preserve">1: Divê em her gav ji hêz û mezinahiya Xwedê ditirsin.</w:t>
      </w:r>
    </w:p>
    <w:p w14:paraId="7D289F27" w14:textId="77777777" w:rsidR="00F90BDC" w:rsidRDefault="00F90BDC"/>
    <w:p w14:paraId="1A6E9920" w14:textId="77777777" w:rsidR="00F90BDC" w:rsidRDefault="00F90BDC">
      <w:r xmlns:w="http://schemas.openxmlformats.org/wordprocessingml/2006/main">
        <w:t xml:space="preserve">2: Divê em li ber hebûna Xwedê bi tirs û hurmet bisekinin.</w:t>
      </w:r>
    </w:p>
    <w:p w14:paraId="1FF52124" w14:textId="77777777" w:rsidR="00F90BDC" w:rsidRDefault="00F90BDC"/>
    <w:p w14:paraId="1A05249E" w14:textId="77777777" w:rsidR="00F90BDC" w:rsidRDefault="00F90BDC">
      <w:r xmlns:w="http://schemas.openxmlformats.org/wordprocessingml/2006/main">
        <w:t xml:space="preserve">1: Îşaya 6:3 - Û yekî ji yekî re kir qîrîn û got: Pîroz, pîroz, pîroz, Xudanê ordiyan e: tevahiya erd bi rûmeta wî tije ye.</w:t>
      </w:r>
    </w:p>
    <w:p w14:paraId="525A8043" w14:textId="77777777" w:rsidR="00F90BDC" w:rsidRDefault="00F90BDC"/>
    <w:p w14:paraId="74F77363" w14:textId="77777777" w:rsidR="00F90BDC" w:rsidRDefault="00F90BDC">
      <w:r xmlns:w="http://schemas.openxmlformats.org/wordprocessingml/2006/main">
        <w:t xml:space="preserve">2: Zebûr 33:8 - Bila hemû erd ji XUDAN bitirse: Bila hemû niştecihên dinyayê ji wî bitirsin.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7:32 Dibêjin: «Ez Xwedayê bav û kalên te me, Xwedayê Birahîm, Xwedayê Îshaq û Xwedayê Aqûb im. Hingê Mûsa lerizî û newêrîbû ku bibîne.</w:t>
      </w:r>
    </w:p>
    <w:p w14:paraId="3CB69988" w14:textId="77777777" w:rsidR="00F90BDC" w:rsidRDefault="00F90BDC"/>
    <w:p w14:paraId="442CCC0D" w14:textId="77777777" w:rsidR="00F90BDC" w:rsidRDefault="00F90BDC">
      <w:r xmlns:w="http://schemas.openxmlformats.org/wordprocessingml/2006/main">
        <w:t xml:space="preserve">Mûsa dilerizî gava bihîst ku Xwedê xwe wekî Xwedayê bav û kalên xwe Birahîm, Îshaq û Aqûb da zanîn.</w:t>
      </w:r>
    </w:p>
    <w:p w14:paraId="059CD9CE" w14:textId="77777777" w:rsidR="00F90BDC" w:rsidRDefault="00F90BDC"/>
    <w:p w14:paraId="6D5C6776" w14:textId="77777777" w:rsidR="00F90BDC" w:rsidRDefault="00F90BDC">
      <w:r xmlns:w="http://schemas.openxmlformats.org/wordprocessingml/2006/main">
        <w:t xml:space="preserve">1. Xwedê Xwedayê hemû nifşan e.</w:t>
      </w:r>
    </w:p>
    <w:p w14:paraId="0CF9F97B" w14:textId="77777777" w:rsidR="00F90BDC" w:rsidRDefault="00F90BDC"/>
    <w:p w14:paraId="6CE48E77" w14:textId="77777777" w:rsidR="00F90BDC" w:rsidRDefault="00F90BDC">
      <w:r xmlns:w="http://schemas.openxmlformats.org/wordprocessingml/2006/main">
        <w:t xml:space="preserve">2. Naskirina Xwedê heyf û hurmetê tîne.</w:t>
      </w:r>
    </w:p>
    <w:p w14:paraId="173A6092" w14:textId="77777777" w:rsidR="00F90BDC" w:rsidRDefault="00F90BDC"/>
    <w:p w14:paraId="359785E6" w14:textId="77777777" w:rsidR="00F90BDC" w:rsidRDefault="00F90BDC">
      <w:r xmlns:w="http://schemas.openxmlformats.org/wordprocessingml/2006/main">
        <w:t xml:space="preserve">1. Destpêbûn 17:1-8 - Peymana Xwedê bi Birahîm re.</w:t>
      </w:r>
    </w:p>
    <w:p w14:paraId="10F89FA0" w14:textId="77777777" w:rsidR="00F90BDC" w:rsidRDefault="00F90BDC"/>
    <w:p w14:paraId="2D107326" w14:textId="77777777" w:rsidR="00F90BDC" w:rsidRDefault="00F90BDC">
      <w:r xmlns:w="http://schemas.openxmlformats.org/wordprocessingml/2006/main">
        <w:t xml:space="preserve">2. Metta 3:13-17 - Îsa li Urdunê imad kir.</w:t>
      </w:r>
    </w:p>
    <w:p w14:paraId="6B1E5138" w14:textId="77777777" w:rsidR="00F90BDC" w:rsidRDefault="00F90BDC"/>
    <w:p w14:paraId="051EB813" w14:textId="77777777" w:rsidR="00F90BDC" w:rsidRDefault="00F90BDC">
      <w:r xmlns:w="http://schemas.openxmlformats.org/wordprocessingml/2006/main">
        <w:t xml:space="preserve">Karên Şandiyan 7:33 Hingê Xudan jê re got: Pêlavên xwe ji lingên xwe derxe, çimkî cihê ku tu lê radiwestî, axa pîroz e.</w:t>
      </w:r>
    </w:p>
    <w:p w14:paraId="06886595" w14:textId="77777777" w:rsidR="00F90BDC" w:rsidRDefault="00F90BDC"/>
    <w:p w14:paraId="39ADACD7" w14:textId="77777777" w:rsidR="00F90BDC" w:rsidRDefault="00F90BDC">
      <w:r xmlns:w="http://schemas.openxmlformats.org/wordprocessingml/2006/main">
        <w:t xml:space="preserve">Xwedê ji Mûsa re emir kir ku pêlavên xwe ji lingên xwe derxîne da ku ji axa pîroz re hurmetê nîşan bide.</w:t>
      </w:r>
    </w:p>
    <w:p w14:paraId="56CC9849" w14:textId="77777777" w:rsidR="00F90BDC" w:rsidRDefault="00F90BDC"/>
    <w:p w14:paraId="01FAFCBE" w14:textId="77777777" w:rsidR="00F90BDC" w:rsidRDefault="00F90BDC">
      <w:r xmlns:w="http://schemas.openxmlformats.org/wordprocessingml/2006/main">
        <w:t xml:space="preserve">1: Rêzgirtina ji Pîroz: Ji xwe rakirina pêlavên xwe wekî kirinek teslîmbûn û rêzgirtina ji Xwedê re.</w:t>
      </w:r>
    </w:p>
    <w:p w14:paraId="14BEBECC" w14:textId="77777777" w:rsidR="00F90BDC" w:rsidRDefault="00F90BDC"/>
    <w:p w14:paraId="74AA4D4F" w14:textId="77777777" w:rsidR="00F90BDC" w:rsidRDefault="00F90BDC">
      <w:r xmlns:w="http://schemas.openxmlformats.org/wordprocessingml/2006/main">
        <w:t xml:space="preserve">2: Pîroziya Erdê: Em ji bo rêz û hurmeta cihên ku Xwedê afirandine têne gazî kirin.</w:t>
      </w:r>
    </w:p>
    <w:p w14:paraId="4464BF31" w14:textId="77777777" w:rsidR="00F90BDC" w:rsidRDefault="00F90BDC"/>
    <w:p w14:paraId="68079F6D" w14:textId="77777777" w:rsidR="00F90BDC" w:rsidRDefault="00F90BDC">
      <w:r xmlns:w="http://schemas.openxmlformats.org/wordprocessingml/2006/main">
        <w:t xml:space="preserve">1: Derketin 3:5 - "Nêzîk nebe! Çarçikên xwe ji lingên xwe derxin, çimkî cihê ku hûn lê radiwestin axa pîroz e.»</w:t>
      </w:r>
    </w:p>
    <w:p w14:paraId="077C16A1" w14:textId="77777777" w:rsidR="00F90BDC" w:rsidRDefault="00F90BDC"/>
    <w:p w14:paraId="3E7CE5E5" w14:textId="77777777" w:rsidR="00F90BDC" w:rsidRDefault="00F90BDC">
      <w:r xmlns:w="http://schemas.openxmlformats.org/wordprocessingml/2006/main">
        <w:t xml:space="preserve">2: Îşaya 6:1-2 - “Sala ku Padîşah Ûzya mir, min Xudan li ser textekî bilind û bilind rûniştî dît </w:t>
      </w:r>
      <w:r xmlns:w="http://schemas.openxmlformats.org/wordprocessingml/2006/main">
        <w:lastRenderedPageBreak xmlns:w="http://schemas.openxmlformats.org/wordprocessingml/2006/main"/>
      </w:r>
      <w:r xmlns:w="http://schemas.openxmlformats.org/wordprocessingml/2006/main">
        <w:t xml:space="preserve">; û trêna kirasê wî Perestgeh tije kir. Serafîm li jora wî sekinîbû. Her yekê şeş baskên xwe hebûn: bi duyan rûyê xwe nixumandibû, bi duyan lingên xwe nixumandibû û bi duyan jî difiriya.»</w:t>
      </w:r>
    </w:p>
    <w:p w14:paraId="588C6000" w14:textId="77777777" w:rsidR="00F90BDC" w:rsidRDefault="00F90BDC"/>
    <w:p w14:paraId="1C4BC9BA" w14:textId="77777777" w:rsidR="00F90BDC" w:rsidRDefault="00F90BDC">
      <w:r xmlns:w="http://schemas.openxmlformats.org/wordprocessingml/2006/main">
        <w:t xml:space="preserve">Karên Şandiyan 7:34 Min dît, min tengahiya gelê xwe ya li Misrê dît, min nalîna wan bihîst û hatim ku wan xilas bikim. Niha were, ezê te bişînim Misrê.</w:t>
      </w:r>
    </w:p>
    <w:p w14:paraId="2286A35D" w14:textId="77777777" w:rsidR="00F90BDC" w:rsidRDefault="00F90BDC"/>
    <w:p w14:paraId="2235E281" w14:textId="77777777" w:rsidR="00F90BDC" w:rsidRDefault="00F90BDC">
      <w:r xmlns:w="http://schemas.openxmlformats.org/wordprocessingml/2006/main">
        <w:t xml:space="preserve">Xwedê tengahiyê gelê xwe yê li Misrê dît û nalîna wan bihîst, da ku wan xilas bike. Paşê Mûsa şand Misrê da ku wan derxe.</w:t>
      </w:r>
    </w:p>
    <w:p w14:paraId="083F3FCA" w14:textId="77777777" w:rsidR="00F90BDC" w:rsidRDefault="00F90BDC"/>
    <w:p w14:paraId="7D7EE273" w14:textId="77777777" w:rsidR="00F90BDC" w:rsidRDefault="00F90BDC">
      <w:r xmlns:w="http://schemas.openxmlformats.org/wordprocessingml/2006/main">
        <w:t xml:space="preserve">1. Rizgarkirina Me Bi Destwerdana Xwedê</w:t>
      </w:r>
    </w:p>
    <w:p w14:paraId="07C24D38" w14:textId="77777777" w:rsidR="00F90BDC" w:rsidRDefault="00F90BDC"/>
    <w:p w14:paraId="4418FF23" w14:textId="77777777" w:rsidR="00F90BDC" w:rsidRDefault="00F90BDC">
      <w:r xmlns:w="http://schemas.openxmlformats.org/wordprocessingml/2006/main">
        <w:t xml:space="preserve">2. Di Demên Dijwar de xwe bispêre Xudan</w:t>
      </w:r>
    </w:p>
    <w:p w14:paraId="0E00B87C" w14:textId="77777777" w:rsidR="00F90BDC" w:rsidRDefault="00F90BDC"/>
    <w:p w14:paraId="4CB22D8F" w14:textId="77777777" w:rsidR="00F90BDC" w:rsidRDefault="00F90BDC">
      <w:r xmlns:w="http://schemas.openxmlformats.org/wordprocessingml/2006/main">
        <w:t xml:space="preserve">1. Îbranî 13:5-6 - “Jiyana xwe ji hezkirina pere dûr bihêlin û bi tiştên xwe razî bin, çimkî wî gotiye: “Ez ê tu carî we nehêlim û dev ji we bernedim.”</w:t>
      </w:r>
    </w:p>
    <w:p w14:paraId="6A8AAFD9" w14:textId="77777777" w:rsidR="00F90BDC" w:rsidRDefault="00F90BDC"/>
    <w:p w14:paraId="6588FD0F" w14:textId="77777777" w:rsidR="00F90BDC" w:rsidRDefault="00F90BDC">
      <w:r xmlns:w="http://schemas.openxmlformats.org/wordprocessingml/2006/main">
        <w:t xml:space="preserve">2. Zebûr 34:17-18 - “Dema ku yên rast banga alîkariyê dikin, Xudan dibihîze û wan ji hemû tengahiyên wan xilas dike. Xudan nêzîkî dilşikestan e û yên bi ruhê perçiqandî xilas dike.»</w:t>
      </w:r>
    </w:p>
    <w:p w14:paraId="5361117F" w14:textId="77777777" w:rsidR="00F90BDC" w:rsidRDefault="00F90BDC"/>
    <w:p w14:paraId="4DE9284D" w14:textId="77777777" w:rsidR="00F90BDC" w:rsidRDefault="00F90BDC">
      <w:r xmlns:w="http://schemas.openxmlformats.org/wordprocessingml/2006/main">
        <w:t xml:space="preserve">Karên Şandiyan 7:35 Ev Mûsa ye ku wan qebûl nekir û got: «Kê tu kir serwer û hakim? Xwedê ew jî bi destê milyaketê ku di çolê de jê re xuya bû, şand ku bibe serwer û rizgarker.</w:t>
      </w:r>
    </w:p>
    <w:p w14:paraId="04BBF2C9" w14:textId="77777777" w:rsidR="00F90BDC" w:rsidRDefault="00F90BDC"/>
    <w:p w14:paraId="395DB035" w14:textId="77777777" w:rsidR="00F90BDC" w:rsidRDefault="00F90BDC">
      <w:r xmlns:w="http://schemas.openxmlformats.org/wordprocessingml/2006/main">
        <w:t xml:space="preserve">Di Karên Şandiyan 7:35 de, em li ser Mûsa dixwînin, yê ku Îsraêliya ew wekî serwer û hakimê xwe red kirin, lê Xwedê ew wekî serwer û rizgarker bi destê milyaketê ku di çolê de jê re xuya bû şand.</w:t>
      </w:r>
    </w:p>
    <w:p w14:paraId="5A3DBB04" w14:textId="77777777" w:rsidR="00F90BDC" w:rsidRDefault="00F90BDC"/>
    <w:p w14:paraId="0D3C7986" w14:textId="77777777" w:rsidR="00F90BDC" w:rsidRDefault="00F90BDC">
      <w:r xmlns:w="http://schemas.openxmlformats.org/wordprocessingml/2006/main">
        <w:t xml:space="preserve">1. Xwedê Çawa Dikare Kesekî Redkirî Veguhezîne Rêberekî</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Digel Serhildana wan, dilsoziya Xwedê ji gelê xwe re</w:t>
      </w:r>
    </w:p>
    <w:p w14:paraId="4B5FDDEC" w14:textId="77777777" w:rsidR="00F90BDC" w:rsidRDefault="00F90BDC"/>
    <w:p w14:paraId="37D18751" w14:textId="77777777" w:rsidR="00F90BDC" w:rsidRDefault="00F90BDC">
      <w:r xmlns:w="http://schemas.openxmlformats.org/wordprocessingml/2006/main">
        <w:t xml:space="preserve">1. Îşaya 6:8 - "Herwiha min dengê Xudan bihîst ku digot: "Ez ê kê bişînim û kî ji bo me here?" Hingê min got: "Va me, min bişîne."</w:t>
      </w:r>
    </w:p>
    <w:p w14:paraId="7C410D6E" w14:textId="77777777" w:rsidR="00F90BDC" w:rsidRDefault="00F90BDC"/>
    <w:p w14:paraId="66AD4173" w14:textId="77777777" w:rsidR="00F90BDC" w:rsidRDefault="00F90BDC">
      <w:r xmlns:w="http://schemas.openxmlformats.org/wordprocessingml/2006/main">
        <w:t xml:space="preserve">2. Derketin 3:2 - "Û milyaketê Xudan di nav agirê êgir de jê re xuya bû û wî nêrî û va ye, çolê bi agir dişewite û çolê naşewite. ."</w:t>
      </w:r>
    </w:p>
    <w:p w14:paraId="1FB4C8CC" w14:textId="77777777" w:rsidR="00F90BDC" w:rsidRDefault="00F90BDC"/>
    <w:p w14:paraId="758802C9" w14:textId="77777777" w:rsidR="00F90BDC" w:rsidRDefault="00F90BDC">
      <w:r xmlns:w="http://schemas.openxmlformats.org/wordprocessingml/2006/main">
        <w:t xml:space="preserve">Karên Şandiyan 7:36 Wî ew derxistin derve, piştî ku wî çil sal li welatê Misrê, li Deryaya Sor û li çolê nîşan û keramet nîşan dan.</w:t>
      </w:r>
    </w:p>
    <w:p w14:paraId="7DDFE090" w14:textId="77777777" w:rsidR="00F90BDC" w:rsidRDefault="00F90BDC"/>
    <w:p w14:paraId="10B6E4C8" w14:textId="77777777" w:rsidR="00F90BDC" w:rsidRDefault="00F90BDC">
      <w:r xmlns:w="http://schemas.openxmlformats.org/wordprocessingml/2006/main">
        <w:t xml:space="preserve">Piştî ku li Misir û Deryaya Sor nîşan û keramet nîşanî Îsraêliyan kir, Xwedê 40 salan bi dilsozî rêberiya Îsraêl kir li çolê.</w:t>
      </w:r>
    </w:p>
    <w:p w14:paraId="537398DC" w14:textId="77777777" w:rsidR="00F90BDC" w:rsidRDefault="00F90BDC"/>
    <w:p w14:paraId="14BBFF59" w14:textId="77777777" w:rsidR="00F90BDC" w:rsidRDefault="00F90BDC">
      <w:r xmlns:w="http://schemas.openxmlformats.org/wordprocessingml/2006/main">
        <w:t xml:space="preserve">1: Xwedê rêberekî dilsoz e, ku tu carî me nahêle û me bernade.</w:t>
      </w:r>
    </w:p>
    <w:p w14:paraId="0B3FC17E" w14:textId="77777777" w:rsidR="00F90BDC" w:rsidRDefault="00F90BDC"/>
    <w:p w14:paraId="27EEAF2E" w14:textId="77777777" w:rsidR="00F90BDC" w:rsidRDefault="00F90BDC">
      <w:r xmlns:w="http://schemas.openxmlformats.org/wordprocessingml/2006/main">
        <w:t xml:space="preserve">2: Xwedê Xwedayê nîşan û kerametan e, dema ku em bi wî bawer bin dê ji me re peyda bike.</w:t>
      </w:r>
    </w:p>
    <w:p w14:paraId="0AC3383A" w14:textId="77777777" w:rsidR="00F90BDC" w:rsidRDefault="00F90BDC"/>
    <w:p w14:paraId="7E50CB9A" w14:textId="77777777" w:rsidR="00F90BDC" w:rsidRDefault="00F90BDC">
      <w:r xmlns:w="http://schemas.openxmlformats.org/wordprocessingml/2006/main">
        <w:t xml:space="preserve">1: Dubarekirina Şerîetê 31:6 - "Hûrt û wêrek bin. Ji ber wan netirsin û netirsin, çimkî Xudan Xwedayê we bi we re diçe; ew ê we tu carî nehêle û we nehêle."</w:t>
      </w:r>
    </w:p>
    <w:p w14:paraId="7C9FDE89" w14:textId="77777777" w:rsidR="00F90BDC" w:rsidRDefault="00F90BDC"/>
    <w:p w14:paraId="1C2916E5" w14:textId="77777777" w:rsidR="00F90BDC" w:rsidRDefault="00F90BDC">
      <w:r xmlns:w="http://schemas.openxmlformats.org/wordprocessingml/2006/main">
        <w:t xml:space="preserve">2: Zebûr 105:27 - "Wî [Xwedê] ew [Îsraîlî] li bilindahiyên erdê siwar kirin û bi fêkiyên zeviyan da wan."</w:t>
      </w:r>
    </w:p>
    <w:p w14:paraId="6F602309" w14:textId="77777777" w:rsidR="00F90BDC" w:rsidRDefault="00F90BDC"/>
    <w:p w14:paraId="562CF3EC" w14:textId="77777777" w:rsidR="00F90BDC" w:rsidRDefault="00F90BDC">
      <w:r xmlns:w="http://schemas.openxmlformats.org/wordprocessingml/2006/main">
        <w:t xml:space="preserve">Karên Şandiyan 7:37 Ev Mûsa ye ku ji zarokên Îsraêl re got: «Xudan Xwedayê we wê ji birayên we pêxemberekî mîna min ji we re derxe. hûnê wî bibihîzin.</w:t>
      </w:r>
    </w:p>
    <w:p w14:paraId="1596950E" w14:textId="77777777" w:rsidR="00F90BDC" w:rsidRDefault="00F90BDC"/>
    <w:p w14:paraId="4CE0F847" w14:textId="77777777" w:rsidR="00F90BDC" w:rsidRDefault="00F90BDC">
      <w:r xmlns:w="http://schemas.openxmlformats.org/wordprocessingml/2006/main">
        <w:t xml:space="preserve">Mûsa pêxemberek bû ku ji aliyê Xwedê ve hatibû hilbijartin ku bi Îsraêlî re biaxive.</w:t>
      </w:r>
    </w:p>
    <w:p w14:paraId="6DA18C7D" w14:textId="77777777" w:rsidR="00F90BDC" w:rsidRDefault="00F90BDC"/>
    <w:p w14:paraId="6997894D" w14:textId="77777777" w:rsidR="00F90BDC" w:rsidRDefault="00F90BDC">
      <w:r xmlns:w="http://schemas.openxmlformats.org/wordprocessingml/2006/main">
        <w:t xml:space="preserve">1: Xwedê rêberan hildibijêre ku rêberiya me bikin.</w:t>
      </w:r>
    </w:p>
    <w:p w14:paraId="757B2C68" w14:textId="77777777" w:rsidR="00F90BDC" w:rsidRDefault="00F90BDC"/>
    <w:p w14:paraId="11637F08" w14:textId="77777777" w:rsidR="00F90BDC" w:rsidRDefault="00F90BDC">
      <w:r xmlns:w="http://schemas.openxmlformats.org/wordprocessingml/2006/main">
        <w:t xml:space="preserve">2: Hêza pêxembertiyê û girîngiya îtaetê.</w:t>
      </w:r>
    </w:p>
    <w:p w14:paraId="310D0317" w14:textId="77777777" w:rsidR="00F90BDC" w:rsidRDefault="00F90BDC"/>
    <w:p w14:paraId="5B3C5123" w14:textId="77777777" w:rsidR="00F90BDC" w:rsidRDefault="00F90BDC">
      <w:r xmlns:w="http://schemas.openxmlformats.org/wordprocessingml/2006/main">
        <w:t xml:space="preserve">1: Yêremya 1:5 - Berî ku ez te di zikê xwe de ava bikim, min tu nas kir, berî ku tu çêbibe min tu ji hev cuda kir; Min tu ji miletan re pêxember kirî.</w:t>
      </w:r>
    </w:p>
    <w:p w14:paraId="34018601" w14:textId="77777777" w:rsidR="00F90BDC" w:rsidRDefault="00F90BDC"/>
    <w:p w14:paraId="397EA97C" w14:textId="77777777" w:rsidR="00F90BDC" w:rsidRDefault="00F90BDC">
      <w:r xmlns:w="http://schemas.openxmlformats.org/wordprocessingml/2006/main">
        <w:t xml:space="preserve">2: Îbranî 11:23-29 - Bi baweriyê, Mûsa, dema ku hat dinyayê, sê mehan ji aliyê dê û bavê xwe ve hat veşartin, çimkî wan dît ku ew zarokek bedew e. û ji fermana padîşah netirsiyan.</w:t>
      </w:r>
    </w:p>
    <w:p w14:paraId="4B38BAB6" w14:textId="77777777" w:rsidR="00F90BDC" w:rsidRDefault="00F90BDC"/>
    <w:p w14:paraId="5A5FA897" w14:textId="77777777" w:rsidR="00F90BDC" w:rsidRDefault="00F90BDC">
      <w:r xmlns:w="http://schemas.openxmlformats.org/wordprocessingml/2006/main">
        <w:t xml:space="preserve">Karên Şandiyan 7:38 Ev ew e ku li çolê bi milyaketê ku li Çiyayê Sîna bi wî re peyivî û bi bav û kalên me re di civîna bawermendan de bû.</w:t>
      </w:r>
    </w:p>
    <w:p w14:paraId="22D385D8" w14:textId="77777777" w:rsidR="00F90BDC" w:rsidRDefault="00F90BDC"/>
    <w:p w14:paraId="27C272E8" w14:textId="77777777" w:rsidR="00F90BDC" w:rsidRDefault="00F90BDC">
      <w:r xmlns:w="http://schemas.openxmlformats.org/wordprocessingml/2006/main">
        <w:t xml:space="preserve">Steyfan behsa rola Mûsa di gihandina peyva Xwedê ya zindî ji Îsraêliyên li çolê re dike.</w:t>
      </w:r>
    </w:p>
    <w:p w14:paraId="69BEF40A" w14:textId="77777777" w:rsidR="00F90BDC" w:rsidRDefault="00F90BDC"/>
    <w:p w14:paraId="5DA50197" w14:textId="77777777" w:rsidR="00F90BDC" w:rsidRDefault="00F90BDC">
      <w:r xmlns:w="http://schemas.openxmlformats.org/wordprocessingml/2006/main">
        <w:t xml:space="preserve">1. Girîngiya peyva Xwedê ya zindî di jiyana me de</w:t>
      </w:r>
    </w:p>
    <w:p w14:paraId="1E3AF585" w14:textId="77777777" w:rsidR="00F90BDC" w:rsidRDefault="00F90BDC"/>
    <w:p w14:paraId="56E9A5DD" w14:textId="77777777" w:rsidR="00F90BDC" w:rsidRDefault="00F90BDC">
      <w:r xmlns:w="http://schemas.openxmlformats.org/wordprocessingml/2006/main">
        <w:t xml:space="preserve">2. Hêza guhdana peyva Xwedê</w:t>
      </w:r>
    </w:p>
    <w:p w14:paraId="5C8CF21D" w14:textId="77777777" w:rsidR="00F90BDC" w:rsidRDefault="00F90BDC"/>
    <w:p w14:paraId="263132C8" w14:textId="77777777" w:rsidR="00F90BDC" w:rsidRDefault="00F90BDC">
      <w:r xmlns:w="http://schemas.openxmlformats.org/wordprocessingml/2006/main">
        <w:t xml:space="preserve">1. Dubarekirina Şerîetê 4:2-4 - Peyva Xwedê zêde nekin û jê dernexin</w:t>
      </w:r>
    </w:p>
    <w:p w14:paraId="4875D9E1" w14:textId="77777777" w:rsidR="00F90BDC" w:rsidRDefault="00F90BDC"/>
    <w:p w14:paraId="6C34618E" w14:textId="77777777" w:rsidR="00F90BDC" w:rsidRDefault="00F90BDC">
      <w:r xmlns:w="http://schemas.openxmlformats.org/wordprocessingml/2006/main">
        <w:t xml:space="preserve">2. Romayî 10:17 - Bawerî ji bihîstina peyva Xwedê tê</w:t>
      </w:r>
    </w:p>
    <w:p w14:paraId="308F761B" w14:textId="77777777" w:rsidR="00F90BDC" w:rsidRDefault="00F90BDC"/>
    <w:p w14:paraId="0AB2A47B" w14:textId="77777777" w:rsidR="00F90BDC" w:rsidRDefault="00F90BDC">
      <w:r xmlns:w="http://schemas.openxmlformats.org/wordprocessingml/2006/main">
        <w:t xml:space="preserve">Karên Şandiyan 7:39 Bav û kalên me guh nedan wî, lê ew ji nav xwe derxistin û di dilê xwe de dîsa vegeriyan Misrê.</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Îsraêliyên Peymana Kevin guh nedan Xwedê, ji ber vê yekê berê xwe dan û vegeriyan Misrê.</w:t>
      </w:r>
    </w:p>
    <w:p w14:paraId="6254697E" w14:textId="77777777" w:rsidR="00F90BDC" w:rsidRDefault="00F90BDC"/>
    <w:p w14:paraId="5B5FF0B8" w14:textId="77777777" w:rsidR="00F90BDC" w:rsidRDefault="00F90BDC">
      <w:r xmlns:w="http://schemas.openxmlformats.org/wordprocessingml/2006/main">
        <w:t xml:space="preserve">1. Şopandina Xwedê zor e, lê hêja ye</w:t>
      </w:r>
    </w:p>
    <w:p w14:paraId="0AA2BCE8" w14:textId="77777777" w:rsidR="00F90BDC" w:rsidRDefault="00F90BDC"/>
    <w:p w14:paraId="2035BFA3" w14:textId="77777777" w:rsidR="00F90BDC" w:rsidRDefault="00F90BDC">
      <w:r xmlns:w="http://schemas.openxmlformats.org/wordprocessingml/2006/main">
        <w:t xml:space="preserve">2. Evîna Xwedê Bêşert e</w:t>
      </w:r>
    </w:p>
    <w:p w14:paraId="4905A243" w14:textId="77777777" w:rsidR="00F90BDC" w:rsidRDefault="00F90BDC"/>
    <w:p w14:paraId="782EBA34" w14:textId="77777777" w:rsidR="00F90BDC" w:rsidRDefault="00F90BDC">
      <w:r xmlns:w="http://schemas.openxmlformats.org/wordprocessingml/2006/main">
        <w:t xml:space="preserve">1. Dubarekirina Şerîetê 28:1-2 - "Û eger hûn bi dilsozî dengê Xudan Xwedayê xwe bibihîzin û bi baldarî hemû emrên wî yên ku ez îro li we emir dikim, bînin cih, Xudan Xwedayê we wê we ji hemû miletên erd.</w:t>
      </w:r>
    </w:p>
    <w:p w14:paraId="33AA633D" w14:textId="77777777" w:rsidR="00F90BDC" w:rsidRDefault="00F90BDC"/>
    <w:p w14:paraId="2AADE8DD" w14:textId="77777777" w:rsidR="00F90BDC" w:rsidRDefault="00F90BDC">
      <w:r xmlns:w="http://schemas.openxmlformats.org/wordprocessingml/2006/main">
        <w:t xml:space="preserve">2. Yêremya 29:11 - Çimkî ez dizanim planên ku min ji bo we hene, Xudan dibêje, planên ji bo refahê ne ji bo xerabiyê, da ku pêşeroj û hêviyek bidim we.</w:t>
      </w:r>
    </w:p>
    <w:p w14:paraId="6CCB279F" w14:textId="77777777" w:rsidR="00F90BDC" w:rsidRDefault="00F90BDC"/>
    <w:p w14:paraId="48BBE796" w14:textId="77777777" w:rsidR="00F90BDC" w:rsidRDefault="00F90BDC">
      <w:r xmlns:w="http://schemas.openxmlformats.org/wordprocessingml/2006/main">
        <w:t xml:space="preserve">Karên Şandiyan 7:40 Ji Harûn re got: «Me xwedê bike ku li pêşiya me herin. Çimkî ev Mûsa yê ku em ji welatê Misrê derxistiye, em nizanin bê ka çi hatiye serê wî.</w:t>
      </w:r>
    </w:p>
    <w:p w14:paraId="6BB043D3" w14:textId="77777777" w:rsidR="00F90BDC" w:rsidRDefault="00F90BDC"/>
    <w:p w14:paraId="6426E9CA" w14:textId="77777777" w:rsidR="00F90BDC" w:rsidRDefault="00F90BDC">
      <w:r xmlns:w="http://schemas.openxmlformats.org/wordprocessingml/2006/main">
        <w:t xml:space="preserve">Îsraêliya ji Harûn xwestin ku wan bike xweda, ku rêberiya wan bikin, çimkî wana nizanibû ku çi hate serê Mûsa, yê ku ew ji Misirê derxistine.</w:t>
      </w:r>
    </w:p>
    <w:p w14:paraId="43E3D934" w14:textId="77777777" w:rsidR="00F90BDC" w:rsidRDefault="00F90BDC"/>
    <w:p w14:paraId="17106C2C" w14:textId="77777777" w:rsidR="00F90BDC" w:rsidRDefault="00F90BDC">
      <w:r xmlns:w="http://schemas.openxmlformats.org/wordprocessingml/2006/main">
        <w:t xml:space="preserve">1. Plana Xwedê ji ya Mirov mezintir e: Çawa Daxwaza Xwedê Naskirin û Teslîmkirin</w:t>
      </w:r>
    </w:p>
    <w:p w14:paraId="6C128403" w14:textId="77777777" w:rsidR="00F90BDC" w:rsidRDefault="00F90BDC"/>
    <w:p w14:paraId="1D5F517E" w14:textId="77777777" w:rsidR="00F90BDC" w:rsidRDefault="00F90BDC">
      <w:r xmlns:w="http://schemas.openxmlformats.org/wordprocessingml/2006/main">
        <w:t xml:space="preserve">2. Tezmînata Xwedê: Çawa Di Demên Nezelaliyê de Baweriya Xwedê Bikin</w:t>
      </w:r>
    </w:p>
    <w:p w14:paraId="6CC5FF8D" w14:textId="77777777" w:rsidR="00F90BDC" w:rsidRDefault="00F90BDC"/>
    <w:p w14:paraId="02E9A795" w14:textId="77777777" w:rsidR="00F90BDC" w:rsidRDefault="00F90BDC">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Derketin 14:31 “Û Îsraêl ew karê mezin yê ku Xudan li ser Misriyan kir dît û gel ji Xudan tirsiya, ji Xudan û xulamê wî Mûsa bawer kir.</w:t>
      </w:r>
    </w:p>
    <w:p w14:paraId="6ED28672" w14:textId="77777777" w:rsidR="00F90BDC" w:rsidRDefault="00F90BDC"/>
    <w:p w14:paraId="1D7CBA54" w14:textId="77777777" w:rsidR="00F90BDC" w:rsidRDefault="00F90BDC">
      <w:r xmlns:w="http://schemas.openxmlformats.org/wordprocessingml/2006/main">
        <w:t xml:space="preserve">Karên Şandiyan 7:41 Û di wan rojan de golikek çêkirin, ji pût re gorî kirin û bi kirinên destên xwe şa bûn.</w:t>
      </w:r>
    </w:p>
    <w:p w14:paraId="5504E62E" w14:textId="77777777" w:rsidR="00F90BDC" w:rsidRDefault="00F90BDC"/>
    <w:p w14:paraId="37FF5F5C" w14:textId="77777777" w:rsidR="00F90BDC" w:rsidRDefault="00F90BDC">
      <w:r xmlns:w="http://schemas.openxmlformats.org/wordprocessingml/2006/main">
        <w:t xml:space="preserve">Di rojên Îsraêliya de, wan golikek zêrîn çêkir û ji pût re qurban pêşkêş kirin û hunera destên xwe pîroz kirin.</w:t>
      </w:r>
    </w:p>
    <w:p w14:paraId="5AFA0E6F" w14:textId="77777777" w:rsidR="00F90BDC" w:rsidRDefault="00F90BDC"/>
    <w:p w14:paraId="46089323" w14:textId="77777777" w:rsidR="00F90BDC" w:rsidRDefault="00F90BDC">
      <w:r xmlns:w="http://schemas.openxmlformats.org/wordprocessingml/2006/main">
        <w:t xml:space="preserve">1. Xetereya Pûtperestiyê - Em Çawa Dikarin Ji Wê Xwe Xwe Bikin</w:t>
      </w:r>
    </w:p>
    <w:p w14:paraId="5201853F" w14:textId="77777777" w:rsidR="00F90BDC" w:rsidRDefault="00F90BDC"/>
    <w:p w14:paraId="1F61B26E" w14:textId="77777777" w:rsidR="00F90BDC" w:rsidRDefault="00F90BDC">
      <w:r xmlns:w="http://schemas.openxmlformats.org/wordprocessingml/2006/main">
        <w:t xml:space="preserve">2. Hêza Pîrozkirina Diyariyên Me</w:t>
      </w:r>
    </w:p>
    <w:p w14:paraId="0206F90F" w14:textId="77777777" w:rsidR="00F90BDC" w:rsidRDefault="00F90BDC"/>
    <w:p w14:paraId="608D78C8" w14:textId="77777777" w:rsidR="00F90BDC" w:rsidRDefault="00F90BDC">
      <w:r xmlns:w="http://schemas.openxmlformats.org/wordprocessingml/2006/main">
        <w:t xml:space="preserve">1. Derketin 32:1-6</w:t>
      </w:r>
    </w:p>
    <w:p w14:paraId="2E5F83AD" w14:textId="77777777" w:rsidR="00F90BDC" w:rsidRDefault="00F90BDC"/>
    <w:p w14:paraId="214B475C" w14:textId="77777777" w:rsidR="00F90BDC" w:rsidRDefault="00F90BDC">
      <w:r xmlns:w="http://schemas.openxmlformats.org/wordprocessingml/2006/main">
        <w:t xml:space="preserve">2. Zebûr 115:4-8</w:t>
      </w:r>
    </w:p>
    <w:p w14:paraId="5FFD6126" w14:textId="77777777" w:rsidR="00F90BDC" w:rsidRDefault="00F90BDC"/>
    <w:p w14:paraId="1684C8A6" w14:textId="77777777" w:rsidR="00F90BDC" w:rsidRDefault="00F90BDC">
      <w:r xmlns:w="http://schemas.openxmlformats.org/wordprocessingml/2006/main">
        <w:t xml:space="preserve">Karên Şandiyan 7:42 Hingê Xwedê zivirî, da ku biperizin artêşa ezmên. Çawa ku di kitêba pêxemberan de hatiye nivîsîn: Ey mala Îsraêl, ma we di nav çil salan de li çolê heywanên kuştî û qurbanan pêşkêşî min kir?</w:t>
      </w:r>
    </w:p>
    <w:p w14:paraId="7F12339C" w14:textId="77777777" w:rsidR="00F90BDC" w:rsidRDefault="00F90BDC"/>
    <w:p w14:paraId="7852E76C" w14:textId="77777777" w:rsidR="00F90BDC" w:rsidRDefault="00F90BDC">
      <w:r xmlns:w="http://schemas.openxmlformats.org/wordprocessingml/2006/main">
        <w:t xml:space="preserve">Li gor kitêba pêxemberan, Îsraêlî ji bo çil salan li çolê biperizin ordiya ezmên.</w:t>
      </w:r>
    </w:p>
    <w:p w14:paraId="1F850EE6" w14:textId="77777777" w:rsidR="00F90BDC" w:rsidRDefault="00F90BDC"/>
    <w:p w14:paraId="4E99605A" w14:textId="77777777" w:rsidR="00F90BDC" w:rsidRDefault="00F90BDC">
      <w:r xmlns:w="http://schemas.openxmlformats.org/wordprocessingml/2006/main">
        <w:t xml:space="preserve">1. Xetereya Pûtperestiyê</w:t>
      </w:r>
    </w:p>
    <w:p w14:paraId="6D122B84" w14:textId="77777777" w:rsidR="00F90BDC" w:rsidRDefault="00F90BDC"/>
    <w:p w14:paraId="6D1C6A73" w14:textId="77777777" w:rsidR="00F90BDC" w:rsidRDefault="00F90BDC">
      <w:r xmlns:w="http://schemas.openxmlformats.org/wordprocessingml/2006/main">
        <w:t xml:space="preserve">2. Girîngiya Perizîna Xwedayê Tenê</w:t>
      </w:r>
    </w:p>
    <w:p w14:paraId="762CB596" w14:textId="77777777" w:rsidR="00F90BDC" w:rsidRDefault="00F90BDC"/>
    <w:p w14:paraId="2C3F266B" w14:textId="77777777" w:rsidR="00F90BDC" w:rsidRDefault="00F90BDC">
      <w:r xmlns:w="http://schemas.openxmlformats.org/wordprocessingml/2006/main">
        <w:t xml:space="preserve">1. Dubarekirina Şerîetê 6:4-5 - "Bibihîze, Îsraêl: Xudan Xwedayê me, Xudan yek e. Ji Xudan Xwedayê xwe hez bike bi hemû dilê xwe, bi hemû canê xwe û bi hemû hêza xwe."</w:t>
      </w:r>
    </w:p>
    <w:p w14:paraId="0DB19225" w14:textId="77777777" w:rsidR="00F90BDC" w:rsidRDefault="00F90BDC"/>
    <w:p w14:paraId="70403C8D" w14:textId="77777777" w:rsidR="00F90BDC" w:rsidRDefault="00F90BDC">
      <w:r xmlns:w="http://schemas.openxmlformats.org/wordprocessingml/2006/main">
        <w:t xml:space="preserve">2. Yêremya 10:2-3 - "Xudan weha dibêje: "Rêya miletan hîn nekin û ji nîşanên ezmanan netirsin, çimkî milet ji wan ditirsin, çimkî adetên gelan pûç in. "</w:t>
      </w:r>
    </w:p>
    <w:p w14:paraId="6B5FE661" w14:textId="77777777" w:rsidR="00F90BDC" w:rsidRDefault="00F90BDC"/>
    <w:p w14:paraId="59160C80" w14:textId="77777777" w:rsidR="00F90BDC" w:rsidRDefault="00F90BDC">
      <w:r xmlns:w="http://schemas.openxmlformats.org/wordprocessingml/2006/main">
        <w:t xml:space="preserve">Karên Şandiyan 7:43 Belê, we konê Molox û stêrka xwedayê xwe Remphan, fîgurên ku we çêkiribûn ji bo perizîna wan, hildan û ezê we ji Babîlê derbas bikim.</w:t>
      </w:r>
    </w:p>
    <w:p w14:paraId="3DEA6EAE" w14:textId="77777777" w:rsidR="00F90BDC" w:rsidRDefault="00F90BDC"/>
    <w:p w14:paraId="65A4DD6E" w14:textId="77777777" w:rsidR="00F90BDC" w:rsidRDefault="00F90BDC">
      <w:r xmlns:w="http://schemas.openxmlformats.org/wordprocessingml/2006/main">
        <w:t xml:space="preserve">Gelê Îsraêl konê Molox û stêrka xwedayê xwe Remphan, pûtên ku ji bo perizîna wan çêkiribûn, hildan. Xwedê soz da ku wana ji Babîlê derxe wekî ceza.</w:t>
      </w:r>
    </w:p>
    <w:p w14:paraId="00CFA519" w14:textId="77777777" w:rsidR="00F90BDC" w:rsidRDefault="00F90BDC"/>
    <w:p w14:paraId="38FD6548" w14:textId="77777777" w:rsidR="00F90BDC" w:rsidRDefault="00F90BDC">
      <w:r xmlns:w="http://schemas.openxmlformats.org/wordprocessingml/2006/main">
        <w:t xml:space="preserve">1. Pûtperestî ji Xwedê re ne razî ye û dê encamên wê bi xwe re bîne.</w:t>
      </w:r>
    </w:p>
    <w:p w14:paraId="6C2353A5" w14:textId="77777777" w:rsidR="00F90BDC" w:rsidRDefault="00F90BDC"/>
    <w:p w14:paraId="224CDA1A" w14:textId="77777777" w:rsidR="00F90BDC" w:rsidRDefault="00F90BDC">
      <w:r xmlns:w="http://schemas.openxmlformats.org/wordprocessingml/2006/main">
        <w:t xml:space="preserve">2. Divê em ji Xwedê re dilsoz bimînin û her cûreyên pûtperestiyê red bikin.</w:t>
      </w:r>
    </w:p>
    <w:p w14:paraId="7957E657" w14:textId="77777777" w:rsidR="00F90BDC" w:rsidRDefault="00F90BDC"/>
    <w:p w14:paraId="3C2CA213" w14:textId="77777777" w:rsidR="00F90BDC" w:rsidRDefault="00F90BDC">
      <w:r xmlns:w="http://schemas.openxmlformats.org/wordprocessingml/2006/main">
        <w:t xml:space="preserve">1. Derketin 20:3-5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14:paraId="17528028" w14:textId="77777777" w:rsidR="00F90BDC" w:rsidRDefault="00F90BDC"/>
    <w:p w14:paraId="530B3C6C" w14:textId="77777777" w:rsidR="00F90BDC" w:rsidRDefault="00F90BDC">
      <w:r xmlns:w="http://schemas.openxmlformats.org/wordprocessingml/2006/main">
        <w:t xml:space="preserve">2. Romayî 1:23-25 “Û rûmeta Xwedayê nemir bi sûretên ku dişibin mirovê mirî, teyr û heywan û gewriyan guhert. Ji ber vê yekê Xwedê ew di xwestekên dilên xwe de dane ber nepakiyê, ji bo bêrûmetkirina laşê wan di nav xwe de, ji ber ku wan rastiya li ser Xwedê bi derewan guhart û ji Afirandarê ku her û her pîroz e, perizîn û xizmet kirin. Amîn.”</w:t>
      </w:r>
    </w:p>
    <w:p w14:paraId="7119D66B" w14:textId="77777777" w:rsidR="00F90BDC" w:rsidRDefault="00F90BDC"/>
    <w:p w14:paraId="0743C940" w14:textId="77777777" w:rsidR="00F90BDC" w:rsidRDefault="00F90BDC">
      <w:r xmlns:w="http://schemas.openxmlformats.org/wordprocessingml/2006/main">
        <w:t xml:space="preserve">Karên Şandiyan 7:44 Bav û kalên me li çolê konê şahidiyê hebû, çawa ku wî ji Mûsa re peyivî, da ku ew li gorî şêwaza ku dîtibû çêbike.</w:t>
      </w:r>
    </w:p>
    <w:p w14:paraId="4E8C51D3" w14:textId="77777777" w:rsidR="00F90BDC" w:rsidRDefault="00F90BDC"/>
    <w:p w14:paraId="782BE09E" w14:textId="77777777" w:rsidR="00F90BDC" w:rsidRDefault="00F90BDC">
      <w:r xmlns:w="http://schemas.openxmlformats.org/wordprocessingml/2006/main">
        <w:t xml:space="preserve">Konê şahidiyê li gorî şêwaza ku Xwedê li çolê nîşanî Mûsa da hat çêkirin.</w:t>
      </w:r>
    </w:p>
    <w:p w14:paraId="46550CDA" w14:textId="77777777" w:rsidR="00F90BDC" w:rsidRDefault="00F90BDC"/>
    <w:p w14:paraId="47DADFFC" w14:textId="77777777" w:rsidR="00F90BDC" w:rsidRDefault="00F90BDC">
      <w:r xmlns:w="http://schemas.openxmlformats.org/wordprocessingml/2006/main">
        <w:t xml:space="preserve">1. Di Bicîhanîna Sozên Xwe de Dilsoziya Xwedê</w:t>
      </w:r>
    </w:p>
    <w:p w14:paraId="32CFA9C1" w14:textId="77777777" w:rsidR="00F90BDC" w:rsidRDefault="00F90BDC"/>
    <w:p w14:paraId="63B01778" w14:textId="77777777" w:rsidR="00F90BDC" w:rsidRDefault="00F90BDC">
      <w:r xmlns:w="http://schemas.openxmlformats.org/wordprocessingml/2006/main">
        <w:t xml:space="preserve">2. Ji bo Jiyana Xwe Sêwirana Xwedê Bişopînin</w:t>
      </w:r>
    </w:p>
    <w:p w14:paraId="758145EF" w14:textId="77777777" w:rsidR="00F90BDC" w:rsidRDefault="00F90BDC"/>
    <w:p w14:paraId="7B64DEE0" w14:textId="77777777" w:rsidR="00F90BDC" w:rsidRDefault="00F90BDC">
      <w:r xmlns:w="http://schemas.openxmlformats.org/wordprocessingml/2006/main">
        <w:t xml:space="preserve">1. Îbranî 11:8-10 – “Bi baweriyê Birahîm guh da wî, gava gazî wî hate kirin ku here wî cîyê ku wê wekî mîras bistîne. Û ew derket derve, nizanibû ku ew diçe ku derê. Bi baweriyê, ew li welatê sozdayî wek li welatekî xerîb rûdinişt. Çimkî ew li benda bajarê ku bingehê wî heye, ku avaker û avakerê wî Xwedê ye, ma.»</w:t>
      </w:r>
    </w:p>
    <w:p w14:paraId="67C73DB8" w14:textId="77777777" w:rsidR="00F90BDC" w:rsidRDefault="00F90BDC"/>
    <w:p w14:paraId="6197AFE8" w14:textId="77777777" w:rsidR="00F90BDC" w:rsidRDefault="00F90BDC">
      <w:r xmlns:w="http://schemas.openxmlformats.org/wordprocessingml/2006/main">
        <w:t xml:space="preserve">2. Derketin 25:40 - "Û binere ku tu wan li gorî şêwaza wan a ku li çiyê nîşanî te dan, çêkî."</w:t>
      </w:r>
    </w:p>
    <w:p w14:paraId="13443EFC" w14:textId="77777777" w:rsidR="00F90BDC" w:rsidRDefault="00F90BDC"/>
    <w:p w14:paraId="3C310C02" w14:textId="77777777" w:rsidR="00F90BDC" w:rsidRDefault="00F90BDC">
      <w:r xmlns:w="http://schemas.openxmlformats.org/wordprocessingml/2006/main">
        <w:t xml:space="preserve">Karên Şandiyan 7:45 Yên ku bav û kalên me yên piştî wan jî bi Îsa re anîn milkê miletên din, yên ku Xwedê ji ber bav û kalên me derxistin, heta rojên Dawid.</w:t>
      </w:r>
    </w:p>
    <w:p w14:paraId="40A686FD" w14:textId="77777777" w:rsidR="00F90BDC" w:rsidRDefault="00F90BDC"/>
    <w:p w14:paraId="4F955EB7" w14:textId="77777777" w:rsidR="00F90BDC" w:rsidRDefault="00F90BDC">
      <w:r xmlns:w="http://schemas.openxmlformats.org/wordprocessingml/2006/main">
        <w:t xml:space="preserve">Bav û kalên Cihûyan heta dema Padîşah Dawid ji hêla Xwedê ve destûr da ku bibin xwediyê welatê miletan.</w:t>
      </w:r>
    </w:p>
    <w:p w14:paraId="305F8546" w14:textId="77777777" w:rsidR="00F90BDC" w:rsidRDefault="00F90BDC"/>
    <w:p w14:paraId="5B888C65" w14:textId="77777777" w:rsidR="00F90BDC" w:rsidRDefault="00F90BDC">
      <w:r xmlns:w="http://schemas.openxmlformats.org/wordprocessingml/2006/main">
        <w:t xml:space="preserve">1. Di nav nifşan de dilsoziya Xwedê ji gelê xwe re.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Girîngiya bîranîna dilsoziya bav û kalên me ji Xwedê re.</w:t>
      </w:r>
    </w:p>
    <w:p w14:paraId="0548E186" w14:textId="77777777" w:rsidR="00F90BDC" w:rsidRDefault="00F90BDC"/>
    <w:p w14:paraId="58007CC3" w14:textId="77777777" w:rsidR="00F90BDC" w:rsidRDefault="00F90BDC">
      <w:r xmlns:w="http://schemas.openxmlformats.org/wordprocessingml/2006/main">
        <w:t xml:space="preserve">1. Zebûr 77:11 - "Ez ê kirinên Xudan bi bîr bînim: Bi rastî ez ê karên te yên berê bi bîr bînim."</w:t>
      </w:r>
    </w:p>
    <w:p w14:paraId="25BF2FB1" w14:textId="77777777" w:rsidR="00F90BDC" w:rsidRDefault="00F90BDC"/>
    <w:p w14:paraId="32954D87" w14:textId="77777777" w:rsidR="00F90BDC" w:rsidRDefault="00F90BDC">
      <w:r xmlns:w="http://schemas.openxmlformats.org/wordprocessingml/2006/main">
        <w:t xml:space="preserve">2. Dubarekirina Şerîetê 6:20-22 - "Û gava ku kurê te di wextê pêş de ji te bipirse û bêje: "Şahid, qanûn û dadbariyên ku Xudan Xwedayê me li te emir kirine çi ye?" Wê demê tuyê ji Kurê te, em xulamên Firewn li Misrê bûn û Xudan em bi destekî hêzdar ji Misrê derxistin: Û Xudan li ber çavên me li Misirê, li Firewn û li ser hemû maliyên wî nîşan û kerametên mezin û giran nîşan dan. ."</w:t>
      </w:r>
    </w:p>
    <w:p w14:paraId="24CBFEAC" w14:textId="77777777" w:rsidR="00F90BDC" w:rsidRDefault="00F90BDC"/>
    <w:p w14:paraId="40F5E307" w14:textId="77777777" w:rsidR="00F90BDC" w:rsidRDefault="00F90BDC">
      <w:r xmlns:w="http://schemas.openxmlformats.org/wordprocessingml/2006/main">
        <w:t xml:space="preserve">Karên Şandiyan 7:46 Yê ku li ber Xwedê kerem dît û xwest ku ji Xwedayê Aqûb re konekî bibîne.</w:t>
      </w:r>
    </w:p>
    <w:p w14:paraId="34135584" w14:textId="77777777" w:rsidR="00F90BDC" w:rsidRDefault="00F90BDC"/>
    <w:p w14:paraId="64C477DA" w14:textId="77777777" w:rsidR="00F90BDC" w:rsidRDefault="00F90BDC">
      <w:r xmlns:w="http://schemas.openxmlformats.org/wordprocessingml/2006/main">
        <w:t xml:space="preserve">Steyfan dîroka Îsraêliya vedibêje, û dide zanîn ku Xwedê çawa kerem li wan dît û xwest ku ji Xwedayê Aqûb re xaniyek peyda bike.</w:t>
      </w:r>
    </w:p>
    <w:p w14:paraId="6036CA4C" w14:textId="77777777" w:rsidR="00F90BDC" w:rsidRDefault="00F90BDC"/>
    <w:p w14:paraId="30FBB93A" w14:textId="77777777" w:rsidR="00F90BDC" w:rsidRDefault="00F90BDC">
      <w:r xmlns:w="http://schemas.openxmlformats.org/wordprocessingml/2006/main">
        <w:t xml:space="preserve">1. Dilsoziya Xwedê: Kêfa Xwedê Çawa Diqede Tevî Şaşiyên Me</w:t>
      </w:r>
    </w:p>
    <w:p w14:paraId="43FDA3F6" w14:textId="77777777" w:rsidR="00F90BDC" w:rsidRDefault="00F90BDC"/>
    <w:p w14:paraId="7487EF8D" w14:textId="77777777" w:rsidR="00F90BDC" w:rsidRDefault="00F90BDC">
      <w:r xmlns:w="http://schemas.openxmlformats.org/wordprocessingml/2006/main">
        <w:t xml:space="preserve">2. Çawa Em Dikarin Bişopînin Şopa Îsraêlî û Kêfa Xwedê Bistînin</w:t>
      </w:r>
    </w:p>
    <w:p w14:paraId="1DFDF69A" w14:textId="77777777" w:rsidR="00F90BDC" w:rsidRDefault="00F90BDC"/>
    <w:p w14:paraId="32EA2785" w14:textId="77777777" w:rsidR="00F90BDC" w:rsidRDefault="00F90BDC">
      <w:r xmlns:w="http://schemas.openxmlformats.org/wordprocessingml/2006/main">
        <w:t xml:space="preserve">1. Dubarekirina Şerîetê 4:7-8 - Ma kîjan miletê mezin heye ku hergê em gazî wî dikin, Xwedayê me yê wisa nêzîkî me ye?</w:t>
      </w:r>
    </w:p>
    <w:p w14:paraId="5BFAEE49" w14:textId="77777777" w:rsidR="00F90BDC" w:rsidRDefault="00F90BDC"/>
    <w:p w14:paraId="44943F9C" w14:textId="77777777" w:rsidR="00F90BDC" w:rsidRDefault="00F90BDC">
      <w:r xmlns:w="http://schemas.openxmlformats.org/wordprocessingml/2006/main">
        <w:t xml:space="preserve">2. Zebûr 33:18 - Va ye, çavê Xudan li wan ên ku ji wî ditirsin, li yên ku hêviya xwe bi hezkirina wî ve girêdayî ye.</w:t>
      </w:r>
    </w:p>
    <w:p w14:paraId="06591C64" w14:textId="77777777" w:rsidR="00F90BDC" w:rsidRDefault="00F90BDC"/>
    <w:p w14:paraId="23A2DE34" w14:textId="77777777" w:rsidR="00F90BDC" w:rsidRDefault="00F90BDC">
      <w:r xmlns:w="http://schemas.openxmlformats.org/wordprocessingml/2006/main">
        <w:t xml:space="preserve">Karên Şandiyan 7:47 Lê Silêman xaniyek jê re çêkir.</w:t>
      </w:r>
    </w:p>
    <w:p w14:paraId="3A333B5F" w14:textId="77777777" w:rsidR="00F90BDC" w:rsidRDefault="00F90BDC"/>
    <w:p w14:paraId="5A79741E" w14:textId="77777777" w:rsidR="00F90BDC" w:rsidRDefault="00F90BDC">
      <w:r xmlns:w="http://schemas.openxmlformats.org/wordprocessingml/2006/main">
        <w:t xml:space="preserve">Ev beş li ser avakirina xaniyek Silêman ji bo Xwedê ye.</w:t>
      </w:r>
    </w:p>
    <w:p w14:paraId="00687D1E" w14:textId="77777777" w:rsidR="00F90BDC" w:rsidRDefault="00F90BDC"/>
    <w:p w14:paraId="43948FAF" w14:textId="77777777" w:rsidR="00F90BDC" w:rsidRDefault="00F90BDC">
      <w:r xmlns:w="http://schemas.openxmlformats.org/wordprocessingml/2006/main">
        <w:t xml:space="preserve">1. Hêza Qurbanê: Çawa Avakirina Xanî ya Silêman ji Xwedê re Baweriya Xwe Nîşan Dide</w:t>
      </w:r>
    </w:p>
    <w:p w14:paraId="355917B9" w14:textId="77777777" w:rsidR="00F90BDC" w:rsidRDefault="00F90BDC"/>
    <w:p w14:paraId="35EFF2B1" w14:textId="77777777" w:rsidR="00F90BDC" w:rsidRDefault="00F90BDC">
      <w:r xmlns:w="http://schemas.openxmlformats.org/wordprocessingml/2006/main">
        <w:t xml:space="preserve">2. Dilê Îbadetê: Fêmkirina Girîngiya Avakirina Xanî ji Xwedê re</w:t>
      </w:r>
    </w:p>
    <w:p w14:paraId="513E4C03" w14:textId="77777777" w:rsidR="00F90BDC" w:rsidRDefault="00F90BDC"/>
    <w:p w14:paraId="5DF6F584" w14:textId="77777777" w:rsidR="00F90BDC" w:rsidRDefault="00F90BDC">
      <w:r xmlns:w="http://schemas.openxmlformats.org/wordprocessingml/2006/main">
        <w:t xml:space="preserve">1. 2 Dîrok 2:1-10 - Avakirina Perestgehê ya Silêman ji bo Xudan</w:t>
      </w:r>
    </w:p>
    <w:p w14:paraId="6635AE67" w14:textId="77777777" w:rsidR="00F90BDC" w:rsidRDefault="00F90BDC"/>
    <w:p w14:paraId="3470A360" w14:textId="77777777" w:rsidR="00F90BDC" w:rsidRDefault="00F90BDC">
      <w:r xmlns:w="http://schemas.openxmlformats.org/wordprocessingml/2006/main">
        <w:t xml:space="preserve">2. Metta 6:33 - Berî her tiştî pêşî li Padîşahiya Xwedê digerin</w:t>
      </w:r>
    </w:p>
    <w:p w14:paraId="60385A50" w14:textId="77777777" w:rsidR="00F90BDC" w:rsidRDefault="00F90BDC"/>
    <w:p w14:paraId="6CED90FE" w14:textId="77777777" w:rsidR="00F90BDC" w:rsidRDefault="00F90BDC">
      <w:r xmlns:w="http://schemas.openxmlformats.org/wordprocessingml/2006/main">
        <w:t xml:space="preserve">Karên Şandiyan 7:48 Lê Yê Herî Berz di perestgehên bi destan hatine çêkirin de namîne. wek ku pêxember dibêje,</w:t>
      </w:r>
    </w:p>
    <w:p w14:paraId="70E0499F" w14:textId="77777777" w:rsidR="00F90BDC" w:rsidRDefault="00F90BDC"/>
    <w:p w14:paraId="67754196" w14:textId="77777777" w:rsidR="00F90BDC" w:rsidRDefault="00F90BDC">
      <w:r xmlns:w="http://schemas.openxmlformats.org/wordprocessingml/2006/main">
        <w:t xml:space="preserve">Wek ku pêxember gotiye Yê Herî Berz di perestgehên ku bi destan hatine çêkirin de namîne.</w:t>
      </w:r>
    </w:p>
    <w:p w14:paraId="1861F5D4" w14:textId="77777777" w:rsidR="00F90BDC" w:rsidRDefault="00F90BDC"/>
    <w:p w14:paraId="012093CC" w14:textId="77777777" w:rsidR="00F90BDC" w:rsidRDefault="00F90BDC">
      <w:r xmlns:w="http://schemas.openxmlformats.org/wordprocessingml/2006/main">
        <w:t xml:space="preserve">1. Xwedê Ji Avahiyên Me Mezintir e: Lêgerîna Derbasbûna Yê Herî Berz</w:t>
      </w:r>
    </w:p>
    <w:p w14:paraId="59D29B0D" w14:textId="77777777" w:rsidR="00F90BDC" w:rsidRDefault="00F90BDC"/>
    <w:p w14:paraId="7F93266D" w14:textId="77777777" w:rsidR="00F90BDC" w:rsidRDefault="00F90BDC">
      <w:r xmlns:w="http://schemas.openxmlformats.org/wordprocessingml/2006/main">
        <w:t xml:space="preserve">2. Pêwîstiya Têkiliya Ruhanî: Lêgerîna Têkiliyek bi Xwedê re</w:t>
      </w:r>
    </w:p>
    <w:p w14:paraId="4B360DB2" w14:textId="77777777" w:rsidR="00F90BDC" w:rsidRDefault="00F90BDC"/>
    <w:p w14:paraId="73B8474B" w14:textId="77777777" w:rsidR="00F90BDC" w:rsidRDefault="00F90BDC">
      <w:r xmlns:w="http://schemas.openxmlformats.org/wordprocessingml/2006/main">
        <w:t xml:space="preserve">1. Îşaya 66:1 - "Xudan weha dibêje: "Ezman textê min e û erd pêla lingê min e; mala ku hûnê ji min re ava bikin çi ye û cihê rihetiya min çi ye?"</w:t>
      </w:r>
    </w:p>
    <w:p w14:paraId="7F93FC15" w14:textId="77777777" w:rsidR="00F90BDC" w:rsidRDefault="00F90BDC"/>
    <w:p w14:paraId="6B3AAAEF" w14:textId="77777777" w:rsidR="00F90BDC" w:rsidRDefault="00F90BDC">
      <w:r xmlns:w="http://schemas.openxmlformats.org/wordprocessingml/2006/main">
        <w:t xml:space="preserve">2. Zebûr 24:1-2 - "Erd û tijebûna Xudan e, dinya û yên ku tê de rûdinin, ji ber ku wî ew li ser deryayan ava kiriye û li ser çeman ava kiriye."</w:t>
      </w:r>
    </w:p>
    <w:p w14:paraId="44BC9606" w14:textId="77777777" w:rsidR="00F90BDC" w:rsidRDefault="00F90BDC"/>
    <w:p w14:paraId="11D4401F" w14:textId="77777777" w:rsidR="00F90BDC" w:rsidRDefault="00F90BDC">
      <w:r xmlns:w="http://schemas.openxmlformats.org/wordprocessingml/2006/main">
        <w:t xml:space="preserve">Karên Şandiyan 7:49 Ezman textê min e û erd jî cihê lingên min e. Hûnê ji min re kîjan xanî ava bikin? Xudan dibêje: an cihê rihetiya min çi ye?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Mezinahî û serweriya Xwedê di ser hemû hêz û desthilatdariya dinyayê re ye.</w:t>
      </w:r>
    </w:p>
    <w:p w14:paraId="363E1F60" w14:textId="77777777" w:rsidR="00F90BDC" w:rsidRDefault="00F90BDC"/>
    <w:p w14:paraId="0846821E" w14:textId="77777777" w:rsidR="00F90BDC" w:rsidRDefault="00F90BDC">
      <w:r xmlns:w="http://schemas.openxmlformats.org/wordprocessingml/2006/main">
        <w:t xml:space="preserve">1: Xwedê ji her tiştê ku em dikarin xeyal bikin mezintir e û hêz û desthilatdariya Wî ji her tiştî derbas dike.</w:t>
      </w:r>
    </w:p>
    <w:p w14:paraId="13FA5D04" w14:textId="77777777" w:rsidR="00F90BDC" w:rsidRDefault="00F90BDC"/>
    <w:p w14:paraId="06CF2B10" w14:textId="77777777" w:rsidR="00F90BDC" w:rsidRDefault="00F90BDC">
      <w:r xmlns:w="http://schemas.openxmlformats.org/wordprocessingml/2006/main">
        <w:t xml:space="preserve">2: Berpirsiyariya me hemûyan heye ku em mezinahî û serweriya Xwedê dema ku biryar didin nas bikin.</w:t>
      </w:r>
    </w:p>
    <w:p w14:paraId="54B3B8A9" w14:textId="77777777" w:rsidR="00F90BDC" w:rsidRDefault="00F90BDC"/>
    <w:p w14:paraId="0DC01FE9" w14:textId="77777777" w:rsidR="00F90BDC" w:rsidRDefault="00F90BDC">
      <w:r xmlns:w="http://schemas.openxmlformats.org/wordprocessingml/2006/main">
        <w:t xml:space="preserve">1: Zebûr 147:5 - "Xwedayê me mezin û bi hêz e; têgihîştina wî sînor nîne."</w:t>
      </w:r>
    </w:p>
    <w:p w14:paraId="1E94F26E" w14:textId="77777777" w:rsidR="00F90BDC" w:rsidRDefault="00F90BDC"/>
    <w:p w14:paraId="5325360F" w14:textId="77777777" w:rsidR="00F90BDC" w:rsidRDefault="00F90BDC">
      <w:r xmlns:w="http://schemas.openxmlformats.org/wordprocessingml/2006/main">
        <w:t xml:space="preserve">2: Îşaya 40:22 - "Ew li ser dorhêla dinyayê rûniştiye û mirovên wî mîna gamêran in. Ew ezmanan mîna kulmek dirêj dike û mîna konekî ku tê de bijî."</w:t>
      </w:r>
    </w:p>
    <w:p w14:paraId="5597BDF5" w14:textId="77777777" w:rsidR="00F90BDC" w:rsidRDefault="00F90BDC"/>
    <w:p w14:paraId="395F380C" w14:textId="77777777" w:rsidR="00F90BDC" w:rsidRDefault="00F90BDC">
      <w:r xmlns:w="http://schemas.openxmlformats.org/wordprocessingml/2006/main">
        <w:t xml:space="preserve">Karên Şandiyan 7:50 Ma destê min ev hemû tişt neafirandiye?</w:t>
      </w:r>
    </w:p>
    <w:p w14:paraId="14F5E83F" w14:textId="77777777" w:rsidR="00F90BDC" w:rsidRDefault="00F90BDC"/>
    <w:p w14:paraId="38DB8218" w14:textId="77777777" w:rsidR="00F90BDC" w:rsidRDefault="00F90BDC">
      <w:r xmlns:w="http://schemas.openxmlformats.org/wordprocessingml/2006/main">
        <w:t xml:space="preserve">Ev beş behsa qadirê Xwedê di afirandina her tiştî de dike.</w:t>
      </w:r>
    </w:p>
    <w:p w14:paraId="581A97F4" w14:textId="77777777" w:rsidR="00F90BDC" w:rsidRDefault="00F90BDC"/>
    <w:p w14:paraId="0F443F30" w14:textId="77777777" w:rsidR="00F90BDC" w:rsidRDefault="00F90BDC">
      <w:r xmlns:w="http://schemas.openxmlformats.org/wordprocessingml/2006/main">
        <w:t xml:space="preserve">1. Awe û Heyran: Fêmkirina Serweriya Xwedê di Afirandinê de</w:t>
      </w:r>
    </w:p>
    <w:p w14:paraId="4838DC38" w14:textId="77777777" w:rsidR="00F90BDC" w:rsidRDefault="00F90BDC"/>
    <w:p w14:paraId="48652AA2" w14:textId="77777777" w:rsidR="00F90BDC" w:rsidRDefault="00F90BDC">
      <w:r xmlns:w="http://schemas.openxmlformats.org/wordprocessingml/2006/main">
        <w:t xml:space="preserve">2. Hêza nelerz: Destê Xwedê yê her hêzdar</w:t>
      </w:r>
    </w:p>
    <w:p w14:paraId="6C215DF8" w14:textId="77777777" w:rsidR="00F90BDC" w:rsidRDefault="00F90BDC"/>
    <w:p w14:paraId="571EDA1E" w14:textId="77777777" w:rsidR="00F90BDC" w:rsidRDefault="00F90BDC">
      <w:r xmlns:w="http://schemas.openxmlformats.org/wordprocessingml/2006/main">
        <w:t xml:space="preserve">1. Zebûr 19:1 - "Ezman rûmeta Xwedê radigihînin, ezman karê destên wî eşkere dike."</w:t>
      </w:r>
    </w:p>
    <w:p w14:paraId="55A2A7CF" w14:textId="77777777" w:rsidR="00F90BDC" w:rsidRDefault="00F90BDC"/>
    <w:p w14:paraId="5C0C9427" w14:textId="77777777" w:rsidR="00F90BDC" w:rsidRDefault="00F90BDC">
      <w:r xmlns:w="http://schemas.openxmlformats.org/wordprocessingml/2006/main">
        <w:t xml:space="preserve">2. Îşaya 40:26 - "Çavên xwe hilde û li ezmanan binêre: Kê ev hemû afirandine? Yê ku hosteya stêrk yek bi yek derdixe û her yek ji wan bi navê xwe vedixwîne."</w:t>
      </w:r>
    </w:p>
    <w:p w14:paraId="699C81D8" w14:textId="77777777" w:rsidR="00F90BDC" w:rsidRDefault="00F90BDC"/>
    <w:p w14:paraId="342E27F7" w14:textId="77777777" w:rsidR="00F90BDC" w:rsidRDefault="00F90BDC">
      <w:r xmlns:w="http://schemas.openxmlformats.org/wordprocessingml/2006/main">
        <w:t xml:space="preserve">Karên Şandiyan 7:51 Gelî dil û guhên serhişk û sinetnebûyî, hûn hergav li hember Ruhê Pîroz li ber xwe didin. Çawa ku bav û kalên we kirin, hûn jî wusa bikin.</w:t>
      </w:r>
    </w:p>
    <w:p w14:paraId="69C0092B" w14:textId="77777777" w:rsidR="00F90BDC" w:rsidRDefault="00F90BDC"/>
    <w:p w14:paraId="072C99AE" w14:textId="77777777" w:rsidR="00F90BDC" w:rsidRDefault="00F90BDC">
      <w:r xmlns:w="http://schemas.openxmlformats.org/wordprocessingml/2006/main">
        <w:t xml:space="preserve">Steyfan ji mirovan re dibêje ku bav û kalên wan li hember Ruhê Pîroz li ber xwe dane û ew jî heman tiştî dikin.</w:t>
      </w:r>
    </w:p>
    <w:p w14:paraId="551060A2" w14:textId="77777777" w:rsidR="00F90BDC" w:rsidRDefault="00F90BDC"/>
    <w:p w14:paraId="7057F812" w14:textId="77777777" w:rsidR="00F90BDC" w:rsidRDefault="00F90BDC">
      <w:r xmlns:w="http://schemas.openxmlformats.org/wordprocessingml/2006/main">
        <w:t xml:space="preserve">1. Fêmkirina Girîngiya Guhdariya Ruhê Pîroz</w:t>
      </w:r>
    </w:p>
    <w:p w14:paraId="79D4C6D8" w14:textId="77777777" w:rsidR="00F90BDC" w:rsidRDefault="00F90BDC"/>
    <w:p w14:paraId="72DD337E" w14:textId="77777777" w:rsidR="00F90BDC" w:rsidRDefault="00F90BDC">
      <w:r xmlns:w="http://schemas.openxmlformats.org/wordprocessingml/2006/main">
        <w:t xml:space="preserve">2. Ji Şaşiyên Bav û Kalên Xwe Fêrbûn</w:t>
      </w:r>
    </w:p>
    <w:p w14:paraId="2B0D5FB0" w14:textId="77777777" w:rsidR="00F90BDC" w:rsidRDefault="00F90BDC"/>
    <w:p w14:paraId="3B1CA09B" w14:textId="77777777" w:rsidR="00F90BDC" w:rsidRDefault="00F90BDC">
      <w:r xmlns:w="http://schemas.openxmlformats.org/wordprocessingml/2006/main">
        <w:t xml:space="preserve">1. Yûhenna 16:13 - "Lê gava ku ew Ruhê Rastiyê bê, ewê we ber bi hemû rastiyê ve bibe. Ew ê bi serê xwe nepeyive, tenê tiştê ku dibihîze, wê ji we re bêje. hîn li pêş e."</w:t>
      </w:r>
    </w:p>
    <w:p w14:paraId="544A2097" w14:textId="77777777" w:rsidR="00F90BDC" w:rsidRDefault="00F90BDC"/>
    <w:p w14:paraId="3AD1293B" w14:textId="77777777" w:rsidR="00F90BDC" w:rsidRDefault="00F90BDC">
      <w:r xmlns:w="http://schemas.openxmlformats.org/wordprocessingml/2006/main">
        <w:t xml:space="preserve">2. Metelok 2:1-3 - “Kurê min, eger tu gotinên min qebûl bikî û emrên min di nava xwe de bicivînî, guhê xwe bikî ser şehrezayiyê û dilê xwe li ser têgihîştinê bikî, û ji bo têgihîştinê gazî bikî û bi dengekî bilind bigirî. , û eger hûn wek zîv lê bigerin û wek xezîneyeke veşartî lê bigerin."</w:t>
      </w:r>
    </w:p>
    <w:p w14:paraId="05279740" w14:textId="77777777" w:rsidR="00F90BDC" w:rsidRDefault="00F90BDC"/>
    <w:p w14:paraId="5AE22B6B" w14:textId="77777777" w:rsidR="00F90BDC" w:rsidRDefault="00F90BDC">
      <w:r xmlns:w="http://schemas.openxmlformats.org/wordprocessingml/2006/main">
        <w:t xml:space="preserve">Karên Şandiyan 7:52 Kîjan ji pêxemberan zilm li bav û kalên we nekirine? û wan ewên ku ji berê de hatina Yê rast eyan kiribûn, kuştin. ku hûn niha bûne xayîn û qatilên wan:</w:t>
      </w:r>
    </w:p>
    <w:p w14:paraId="31A8986A" w14:textId="77777777" w:rsidR="00F90BDC" w:rsidRDefault="00F90BDC"/>
    <w:p w14:paraId="2BEBED9B" w14:textId="77777777" w:rsidR="00F90BDC" w:rsidRDefault="00F90BDC">
      <w:r xmlns:w="http://schemas.openxmlformats.org/wordprocessingml/2006/main">
        <w:t xml:space="preserve">Cihûyan zilm li gelek pêxemberên ku pêxembertiya hatina Îsa dikirin û dikujin, lê niha îxanet kirin û kuştin.</w:t>
      </w:r>
    </w:p>
    <w:p w14:paraId="150717A5" w14:textId="77777777" w:rsidR="00F90BDC" w:rsidRDefault="00F90BDC"/>
    <w:p w14:paraId="4C22E198" w14:textId="77777777" w:rsidR="00F90BDC" w:rsidRDefault="00F90BDC">
      <w:r xmlns:w="http://schemas.openxmlformats.org/wordprocessingml/2006/main">
        <w:t xml:space="preserve">1. Zilmkirina Pêxemberên Xwedê: Encamên redkirina Xwedê</w:t>
      </w:r>
    </w:p>
    <w:p w14:paraId="71355716" w14:textId="77777777" w:rsidR="00F90BDC" w:rsidRDefault="00F90BDC"/>
    <w:p w14:paraId="265AE326" w14:textId="77777777" w:rsidR="00F90BDC" w:rsidRDefault="00F90BDC">
      <w:r xmlns:w="http://schemas.openxmlformats.org/wordprocessingml/2006/main">
        <w:t xml:space="preserve">2. Xiyanet li Yê Tenê: Xetereya Kafirê</w:t>
      </w:r>
    </w:p>
    <w:p w14:paraId="07C901E6" w14:textId="77777777" w:rsidR="00F90BDC" w:rsidRDefault="00F90BDC"/>
    <w:p w14:paraId="455A86E8" w14:textId="77777777" w:rsidR="00F90BDC" w:rsidRDefault="00F90BDC">
      <w:r xmlns:w="http://schemas.openxmlformats.org/wordprocessingml/2006/main">
        <w:t xml:space="preserve">1. Zebûr 105:15 "Dest nede meshiyê min û tu zirarê nede pêxemberên min"</w:t>
      </w:r>
    </w:p>
    <w:p w14:paraId="3CF64E85" w14:textId="77777777" w:rsidR="00F90BDC" w:rsidRDefault="00F90BDC"/>
    <w:p w14:paraId="502F0ECB" w14:textId="77777777" w:rsidR="00F90BDC" w:rsidRDefault="00F90BDC">
      <w:r xmlns:w="http://schemas.openxmlformats.org/wordprocessingml/2006/main">
        <w:t xml:space="preserve">2. Yûhenna 3:16-17 “Çimkî Xwedê wisa ji dinyayê hez kir, ku Kurê xwe yê yekta da, da ku her kesê ku baweriyê bi wî bîne helak nebe, lê jiyana wî ya herheyî hebe. Çimkî Xwedê Kurê xwe neşand dinyayê ku dinyayê sûcdar derxe. lê ji bo ku dinya bi wî xilas bibe.»</w:t>
      </w:r>
    </w:p>
    <w:p w14:paraId="385770B7" w14:textId="77777777" w:rsidR="00F90BDC" w:rsidRDefault="00F90BDC"/>
    <w:p w14:paraId="0D8BF6B3" w14:textId="77777777" w:rsidR="00F90BDC" w:rsidRDefault="00F90BDC">
      <w:r xmlns:w="http://schemas.openxmlformats.org/wordprocessingml/2006/main">
        <w:t xml:space="preserve">Karên Şandiyan 7:53 Yên ku Şerîet bi destê milyaketan standin û ew negirtin.</w:t>
      </w:r>
    </w:p>
    <w:p w14:paraId="4D83D8D0" w14:textId="77777777" w:rsidR="00F90BDC" w:rsidRDefault="00F90BDC"/>
    <w:p w14:paraId="56218EB5" w14:textId="77777777" w:rsidR="00F90BDC" w:rsidRDefault="00F90BDC">
      <w:r xmlns:w="http://schemas.openxmlformats.org/wordprocessingml/2006/main">
        <w:t xml:space="preserve">Steyfan Cihûyan sûcdar kir ku li gor Şerîeta Mûsa ya ku ji aliyê milyaketan ve ji wan re hatibû dayîn nekirin.</w:t>
      </w:r>
    </w:p>
    <w:p w14:paraId="606CAC37" w14:textId="77777777" w:rsidR="00F90BDC" w:rsidRDefault="00F90BDC"/>
    <w:p w14:paraId="44179A7D" w14:textId="77777777" w:rsidR="00F90BDC" w:rsidRDefault="00F90BDC">
      <w:r xmlns:w="http://schemas.openxmlformats.org/wordprocessingml/2006/main">
        <w:t xml:space="preserve">1. Parastina Qanûna Xwedê: Mînaka Steyfan</w:t>
      </w:r>
    </w:p>
    <w:p w14:paraId="588E8573" w14:textId="77777777" w:rsidR="00F90BDC" w:rsidRDefault="00F90BDC"/>
    <w:p w14:paraId="6EA27706" w14:textId="77777777" w:rsidR="00F90BDC" w:rsidRDefault="00F90BDC">
      <w:r xmlns:w="http://schemas.openxmlformats.org/wordprocessingml/2006/main">
        <w:t xml:space="preserve">2. Hêza Îtaetkirinê: Pey Şerîeta Mûsa</w:t>
      </w:r>
    </w:p>
    <w:p w14:paraId="69BD10BF" w14:textId="77777777" w:rsidR="00F90BDC" w:rsidRDefault="00F90BDC"/>
    <w:p w14:paraId="15385B10" w14:textId="77777777" w:rsidR="00F90BDC" w:rsidRDefault="00F90BDC">
      <w:r xmlns:w="http://schemas.openxmlformats.org/wordprocessingml/2006/main">
        <w:t xml:space="preserve">1. Derketin 20:1-17 - Deh Ferman</w:t>
      </w:r>
    </w:p>
    <w:p w14:paraId="2E0A28F7" w14:textId="77777777" w:rsidR="00F90BDC" w:rsidRDefault="00F90BDC"/>
    <w:p w14:paraId="56D24F64" w14:textId="77777777" w:rsidR="00F90BDC" w:rsidRDefault="00F90BDC">
      <w:r xmlns:w="http://schemas.openxmlformats.org/wordprocessingml/2006/main">
        <w:t xml:space="preserve">2. Romayî 7:12 - Şerîet Pîroz û Dadperwer e</w:t>
      </w:r>
    </w:p>
    <w:p w14:paraId="5D3C89FD" w14:textId="77777777" w:rsidR="00F90BDC" w:rsidRDefault="00F90BDC"/>
    <w:p w14:paraId="7686A6DE" w14:textId="77777777" w:rsidR="00F90BDC" w:rsidRDefault="00F90BDC">
      <w:r xmlns:w="http://schemas.openxmlformats.org/wordprocessingml/2006/main">
        <w:t xml:space="preserve">Karên Şandiyan 7:54 Gava ku wan ev tişt bihîstin, dilê wan hat birîn û bi diranên xwe li ser Îsa çirçiyan.</w:t>
      </w:r>
    </w:p>
    <w:p w14:paraId="26BC8B6F" w14:textId="77777777" w:rsidR="00F90BDC" w:rsidRDefault="00F90BDC"/>
    <w:p w14:paraId="2A3DF3AC" w14:textId="77777777" w:rsidR="00F90BDC" w:rsidRDefault="00F90BDC">
      <w:r xmlns:w="http://schemas.openxmlformats.org/wordprocessingml/2006/main">
        <w:t xml:space="preserve">Steyfan ji xelkê re mizgînî dikir û gotinên wî ew qas hêrs kir ku xwestin êrîşî wî bikin.</w:t>
      </w:r>
    </w:p>
    <w:p w14:paraId="25B9D8DD" w14:textId="77777777" w:rsidR="00F90BDC" w:rsidRDefault="00F90BDC"/>
    <w:p w14:paraId="65C165C8" w14:textId="77777777" w:rsidR="00F90BDC" w:rsidRDefault="00F90BDC">
      <w:r xmlns:w="http://schemas.openxmlformats.org/wordprocessingml/2006/main">
        <w:t xml:space="preserve">1. Hêza Mizgîniyê: Peyvên Em Dipeyivin Çawa Cûdahiyê Dikin</w:t>
      </w:r>
    </w:p>
    <w:p w14:paraId="476A9F25" w14:textId="77777777" w:rsidR="00F90BDC" w:rsidRDefault="00F90BDC"/>
    <w:p w14:paraId="60682116" w14:textId="77777777" w:rsidR="00F90BDC" w:rsidRDefault="00F90BDC">
      <w:r xmlns:w="http://schemas.openxmlformats.org/wordprocessingml/2006/main">
        <w:t xml:space="preserve">2. Dîtina Hêza Di Demên Dijwar: Çîroka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15:1 , “Bersiva nerm xezebê vedimirîne, lê xebera giran hêrsê derdixe”.</w:t>
      </w:r>
    </w:p>
    <w:p w14:paraId="6E68318A" w14:textId="77777777" w:rsidR="00F90BDC" w:rsidRDefault="00F90BDC"/>
    <w:p w14:paraId="2E41660F" w14:textId="77777777" w:rsidR="00F90BDC" w:rsidRDefault="00F90BDC">
      <w:r xmlns:w="http://schemas.openxmlformats.org/wordprocessingml/2006/main">
        <w:t xml:space="preserve">2. Zebûr 27:14, "Li benda Xudan bin, hêzdar bin û dilê we wêrek be, li benda Xudan bin!"</w:t>
      </w:r>
    </w:p>
    <w:p w14:paraId="1DF508B8" w14:textId="77777777" w:rsidR="00F90BDC" w:rsidRDefault="00F90BDC"/>
    <w:p w14:paraId="5C5C4851" w14:textId="77777777" w:rsidR="00F90BDC" w:rsidRDefault="00F90BDC">
      <w:r xmlns:w="http://schemas.openxmlformats.org/wordprocessingml/2006/main">
        <w:t xml:space="preserve">Karên Şandiyan 7:55 Lê ew bi Ruhê Pîroz tije bû, bi rawestan li ezmên nêrî, rûmeta Xwedê û Îsa li milê Xwedê yê rastê rawestayî dît.</w:t>
      </w:r>
    </w:p>
    <w:p w14:paraId="5B4F4495" w14:textId="77777777" w:rsidR="00F90BDC" w:rsidRDefault="00F90BDC"/>
    <w:p w14:paraId="0B06FD52" w14:textId="77777777" w:rsidR="00F90BDC" w:rsidRDefault="00F90BDC">
      <w:r xmlns:w="http://schemas.openxmlformats.org/wordprocessingml/2006/main">
        <w:t xml:space="preserve">Steyfan ku bi Ruhê Pîroz tije bû, li ezmên nihêrî, rûmeta Xwedê û Îsa li milê Xwedê yê rastê rawestayî dît.</w:t>
      </w:r>
    </w:p>
    <w:p w14:paraId="2630E990" w14:textId="77777777" w:rsidR="00F90BDC" w:rsidRDefault="00F90BDC"/>
    <w:p w14:paraId="3D7D0AAF" w14:textId="77777777" w:rsidR="00F90BDC" w:rsidRDefault="00F90BDC">
      <w:r xmlns:w="http://schemas.openxmlformats.org/wordprocessingml/2006/main">
        <w:t xml:space="preserve">1. Naskirina Îsa wekî Parêzgerê Me yê Rast</w:t>
      </w:r>
    </w:p>
    <w:p w14:paraId="010FBF75" w14:textId="77777777" w:rsidR="00F90BDC" w:rsidRDefault="00F90BDC"/>
    <w:p w14:paraId="5430A3D9" w14:textId="77777777" w:rsidR="00F90BDC" w:rsidRDefault="00F90BDC">
      <w:r xmlns:w="http://schemas.openxmlformats.org/wordprocessingml/2006/main">
        <w:t xml:space="preserve">2. Hêza Ruhê Pîroz di Jiyana Me de</w:t>
      </w:r>
    </w:p>
    <w:p w14:paraId="690AAC73" w14:textId="77777777" w:rsidR="00F90BDC" w:rsidRDefault="00F90BDC"/>
    <w:p w14:paraId="59869D4E" w14:textId="77777777" w:rsidR="00F90BDC" w:rsidRDefault="00F90BDC">
      <w:r xmlns:w="http://schemas.openxmlformats.org/wordprocessingml/2006/main">
        <w:t xml:space="preserve">1. Îbranî 7:25 - "Ji ber vê yekê ew dikare wan ên ku bi destê wî têne ba Xwedê, bi tevahî xilas bike, çimkî ew her dem dijî ku ji wan re şefaetê bike."</w:t>
      </w:r>
    </w:p>
    <w:p w14:paraId="1C4D97E6" w14:textId="77777777" w:rsidR="00F90BDC" w:rsidRDefault="00F90BDC"/>
    <w:p w14:paraId="67C90EDF" w14:textId="77777777" w:rsidR="00F90BDC" w:rsidRDefault="00F90BDC">
      <w:r xmlns:w="http://schemas.openxmlformats.org/wordprocessingml/2006/main">
        <w:t xml:space="preserve">2. Romayî 8:26 - "Bi heman awayî Ruh jî di qelsiya me de alîkariya me dike. Em nizanin ku divê em ji bo çi dua bikin, lê Ruh bi xwe bi nalînên bêpeyv şefaetê dike."</w:t>
      </w:r>
    </w:p>
    <w:p w14:paraId="274C6352" w14:textId="77777777" w:rsidR="00F90BDC" w:rsidRDefault="00F90BDC"/>
    <w:p w14:paraId="388B0041" w14:textId="77777777" w:rsidR="00F90BDC" w:rsidRDefault="00F90BDC">
      <w:r xmlns:w="http://schemas.openxmlformats.org/wordprocessingml/2006/main">
        <w:t xml:space="preserve">Karên Şandiyan 7:56 Û got: «Va ye, ez dibînim ku ezmên vekirî û Kurê Mirov li milê Xwedê yê rastê rawestayî ye.</w:t>
      </w:r>
    </w:p>
    <w:p w14:paraId="479591AF" w14:textId="77777777" w:rsidR="00F90BDC" w:rsidRDefault="00F90BDC"/>
    <w:p w14:paraId="5002B8C5" w14:textId="77777777" w:rsidR="00F90BDC" w:rsidRDefault="00F90BDC">
      <w:r xmlns:w="http://schemas.openxmlformats.org/wordprocessingml/2006/main">
        <w:t xml:space="preserve">Steyfan dîtiniyeka Îsa dît ku li ezmên vekirî li milê Xwedê yê rastê rawesta bû.</w:t>
      </w:r>
    </w:p>
    <w:p w14:paraId="13774160" w14:textId="77777777" w:rsidR="00F90BDC" w:rsidRDefault="00F90BDC"/>
    <w:p w14:paraId="6113B140" w14:textId="77777777" w:rsidR="00F90BDC" w:rsidRDefault="00F90BDC">
      <w:r xmlns:w="http://schemas.openxmlformats.org/wordprocessingml/2006/main">
        <w:t xml:space="preserve">1. "Hêza Bihuştê - Fêmkirina Dîtina Steyfan"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"Destê Xwedê yê rastê - Cihê rûmet û hêzê"</w:t>
      </w:r>
    </w:p>
    <w:p w14:paraId="4E8346AE" w14:textId="77777777" w:rsidR="00F90BDC" w:rsidRDefault="00F90BDC"/>
    <w:p w14:paraId="1D3B62D8" w14:textId="77777777" w:rsidR="00F90BDC" w:rsidRDefault="00F90BDC">
      <w:r xmlns:w="http://schemas.openxmlformats.org/wordprocessingml/2006/main">
        <w:t xml:space="preserve">1. Romayî 8:34 - “Mesîh Îsayê ku mir – ji wê zêdetir, yê ku ji bo jiyanê hat rakirin – li milê Xwedê yê rastê ye û ji bo me şefaetê dike.”</w:t>
      </w:r>
    </w:p>
    <w:p w14:paraId="0A4BC5F3" w14:textId="77777777" w:rsidR="00F90BDC" w:rsidRDefault="00F90BDC"/>
    <w:p w14:paraId="17F5A7B6" w14:textId="77777777" w:rsidR="00F90BDC" w:rsidRDefault="00F90BDC">
      <w:r xmlns:w="http://schemas.openxmlformats.org/wordprocessingml/2006/main">
        <w:t xml:space="preserve">2. Efesî 1:20 - “Wî ev hêz di Mesîh de da xebitandin dema ku wî ew ji nav miriyan rakir û li milê xwe yê rastê di warên ezmanan de rûnişt.”</w:t>
      </w:r>
    </w:p>
    <w:p w14:paraId="462FBFF1" w14:textId="77777777" w:rsidR="00F90BDC" w:rsidRDefault="00F90BDC"/>
    <w:p w14:paraId="30E35DB0" w14:textId="77777777" w:rsidR="00F90BDC" w:rsidRDefault="00F90BDC">
      <w:r xmlns:w="http://schemas.openxmlformats.org/wordprocessingml/2006/main">
        <w:t xml:space="preserve">Karên Şandiyan 7:57 Hingê bi dengekî bilind qîriyan, guhên xwe girtin û bi hev re bazdan ser wî.</w:t>
      </w:r>
    </w:p>
    <w:p w14:paraId="1D8DFA50" w14:textId="77777777" w:rsidR="00F90BDC" w:rsidRDefault="00F90BDC"/>
    <w:p w14:paraId="6AC88C94" w14:textId="77777777" w:rsidR="00F90BDC" w:rsidRDefault="00F90BDC">
      <w:r xmlns:w="http://schemas.openxmlformats.org/wordprocessingml/2006/main">
        <w:t xml:space="preserve">Gelê Orşelîmê peyva Steyfan red kir û ew kuşt.</w:t>
      </w:r>
    </w:p>
    <w:p w14:paraId="2AC5E87A" w14:textId="77777777" w:rsidR="00F90BDC" w:rsidRDefault="00F90BDC"/>
    <w:p w14:paraId="05745A94" w14:textId="77777777" w:rsidR="00F90BDC" w:rsidRDefault="00F90BDC">
      <w:r xmlns:w="http://schemas.openxmlformats.org/wordprocessingml/2006/main">
        <w:t xml:space="preserve">1: Gerek em her gav amade bin ku rastiyê qebûl bikin, her çend ew dijwar be.</w:t>
      </w:r>
    </w:p>
    <w:p w14:paraId="5BC39377" w14:textId="77777777" w:rsidR="00F90BDC" w:rsidRDefault="00F90BDC"/>
    <w:p w14:paraId="78FD22CE" w14:textId="77777777" w:rsidR="00F90BDC" w:rsidRDefault="00F90BDC">
      <w:r xmlns:w="http://schemas.openxmlformats.org/wordprocessingml/2006/main">
        <w:t xml:space="preserve">2: Divê em ewqas zû nebin ku kesek dadbar bikin û li şûna wî hewl bidin ku wî fêm bikin.</w:t>
      </w:r>
    </w:p>
    <w:p w14:paraId="222D2C3A" w14:textId="77777777" w:rsidR="00F90BDC" w:rsidRDefault="00F90BDC"/>
    <w:p w14:paraId="3A067C6C" w14:textId="77777777" w:rsidR="00F90BDC" w:rsidRDefault="00F90BDC">
      <w:r xmlns:w="http://schemas.openxmlformats.org/wordprocessingml/2006/main">
        <w:t xml:space="preserve">1: Metta 7:1-5 “Dadbar nekin, da ku hûn neyên dîwankirin. Çimkî bi dîwana ku hûn dibêjin, hûnê bêne dadbarkirinê û bi pîvana ku hûn bikar bînin wê ji we re bê pîvandin.»</w:t>
      </w:r>
    </w:p>
    <w:p w14:paraId="25DFFC6D" w14:textId="77777777" w:rsidR="00F90BDC" w:rsidRDefault="00F90BDC"/>
    <w:p w14:paraId="1CE39620" w14:textId="77777777" w:rsidR="00F90BDC" w:rsidRDefault="00F90BDC">
      <w:r xmlns:w="http://schemas.openxmlformats.org/wordprocessingml/2006/main">
        <w:t xml:space="preserve">2: Aqûb 1:19-20 “Birayên min ên delal, vê yekê bizanibin: Bila her kes di bihîstinê de, di axaftinê de, û di hêrsbûnê de hêdî be; Çimkî hêrsa mirovan rastdariya Xwedê dernakeve.»</w:t>
      </w:r>
    </w:p>
    <w:p w14:paraId="620309C3" w14:textId="77777777" w:rsidR="00F90BDC" w:rsidRDefault="00F90BDC"/>
    <w:p w14:paraId="299A6A43" w14:textId="77777777" w:rsidR="00F90BDC" w:rsidRDefault="00F90BDC">
      <w:r xmlns:w="http://schemas.openxmlformats.org/wordprocessingml/2006/main">
        <w:t xml:space="preserve">Karên Şandiyan 7:58 Û ew avêtin derveyê bajêr, ew dan ber keviran û şahidan cilên xwe danîn ber lingên xortekî ku navê wî Şawûl bû.</w:t>
      </w:r>
    </w:p>
    <w:p w14:paraId="23EB5FD0" w14:textId="77777777" w:rsidR="00F90BDC" w:rsidRDefault="00F90BDC"/>
    <w:p w14:paraId="17C76F61" w14:textId="77777777" w:rsidR="00F90BDC" w:rsidRDefault="00F90BDC">
      <w:r xmlns:w="http://schemas.openxmlformats.org/wordprocessingml/2006/main">
        <w:t xml:space="preserve">Steyfan ji aliyê gelê Orşelîmê ve bi keviran hat kuştin, şahidan jî cilên xwe danîn ber lingên Şawûlê ciwan.</w:t>
      </w:r>
    </w:p>
    <w:p w14:paraId="59089449" w14:textId="77777777" w:rsidR="00F90BDC" w:rsidRDefault="00F90BDC"/>
    <w:p w14:paraId="392D8944" w14:textId="77777777" w:rsidR="00F90BDC" w:rsidRDefault="00F90BDC">
      <w:r xmlns:w="http://schemas.openxmlformats.org/wordprocessingml/2006/main">
        <w:t xml:space="preserve">1. Hêza Şahidên: Mînaka Steyfan û Şawûl</w:t>
      </w:r>
    </w:p>
    <w:p w14:paraId="22F7B9E4" w14:textId="77777777" w:rsidR="00F90BDC" w:rsidRDefault="00F90BDC"/>
    <w:p w14:paraId="14A31E8C" w14:textId="77777777" w:rsidR="00F90BDC" w:rsidRDefault="00F90BDC">
      <w:r xmlns:w="http://schemas.openxmlformats.org/wordprocessingml/2006/main">
        <w:t xml:space="preserve">2. Di rûyê Zulmê de Dilsozî: Wêrekiya Steyfan</w:t>
      </w:r>
    </w:p>
    <w:p w14:paraId="50D7959C" w14:textId="77777777" w:rsidR="00F90BDC" w:rsidRDefault="00F90BDC"/>
    <w:p w14:paraId="799356B6" w14:textId="77777777" w:rsidR="00F90BDC" w:rsidRDefault="00F90BDC">
      <w:r xmlns:w="http://schemas.openxmlformats.org/wordprocessingml/2006/main">
        <w:t xml:space="preserve">1. Romayî 12:21 - "Ji xerabiyê bi ser nekevin, lê bi qenciyê bi ser xerabiyê de bikevin."</w:t>
      </w:r>
    </w:p>
    <w:p w14:paraId="24728A8A" w14:textId="77777777" w:rsidR="00F90BDC" w:rsidRDefault="00F90BDC"/>
    <w:p w14:paraId="5939A4E0" w14:textId="77777777" w:rsidR="00F90BDC" w:rsidRDefault="00F90BDC">
      <w:r xmlns:w="http://schemas.openxmlformats.org/wordprocessingml/2006/main">
        <w:t xml:space="preserve">2. Aqûb 1:2-4 - "Birayên min, hergê hûn rastî ceribandinên cûrbecûr bibin, vê yekê wekî şabûna paqij bifikirin, çimkî hûn zanin ku cêribandina baweriya we sebirê pêşda tîne. Bila sebir karê xwe biqedîne, da ku hûn gihîştî bin û bibin temam e, tiştek kêm nabe."</w:t>
      </w:r>
    </w:p>
    <w:p w14:paraId="13770FED" w14:textId="77777777" w:rsidR="00F90BDC" w:rsidRDefault="00F90BDC"/>
    <w:p w14:paraId="59AAB5D0" w14:textId="77777777" w:rsidR="00F90BDC" w:rsidRDefault="00F90BDC">
      <w:r xmlns:w="http://schemas.openxmlformats.org/wordprocessingml/2006/main">
        <w:t xml:space="preserve">Karên Şandiyan 7:59 Û Steyfan dan ber keviran, gazî Xwedê kir û got: «Ya Xudan Îsa, ruhê min bistîne.</w:t>
      </w:r>
    </w:p>
    <w:p w14:paraId="050DC7AE" w14:textId="77777777" w:rsidR="00F90BDC" w:rsidRDefault="00F90BDC"/>
    <w:p w14:paraId="7CB20CE3" w14:textId="77777777" w:rsidR="00F90BDC" w:rsidRDefault="00F90BDC">
      <w:r xmlns:w="http://schemas.openxmlformats.org/wordprocessingml/2006/main">
        <w:t xml:space="preserve">Steyfan dema ku ji Xwedê re dua dikir û gazî Îsa dikir ku ruhê wî bistîne hat kevirkirin.</w:t>
      </w:r>
    </w:p>
    <w:p w14:paraId="55A566E3" w14:textId="77777777" w:rsidR="00F90BDC" w:rsidRDefault="00F90BDC"/>
    <w:p w14:paraId="4568E735" w14:textId="77777777" w:rsidR="00F90BDC" w:rsidRDefault="00F90BDC">
      <w:r xmlns:w="http://schemas.openxmlformats.org/wordprocessingml/2006/main">
        <w:t xml:space="preserve">1. "Hêza duakirina bi baweriyê"</w:t>
      </w:r>
    </w:p>
    <w:p w14:paraId="647AC6CD" w14:textId="77777777" w:rsidR="00F90BDC" w:rsidRDefault="00F90BDC"/>
    <w:p w14:paraId="55298B8D" w14:textId="77777777" w:rsidR="00F90BDC" w:rsidRDefault="00F90BDC">
      <w:r xmlns:w="http://schemas.openxmlformats.org/wordprocessingml/2006/main">
        <w:t xml:space="preserve">2. "Dilsoziya Steyfan di rûyê Zulmê de"</w:t>
      </w:r>
    </w:p>
    <w:p w14:paraId="35DB7B56" w14:textId="77777777" w:rsidR="00F90BDC" w:rsidRDefault="00F90BDC"/>
    <w:p w14:paraId="40176749" w14:textId="77777777" w:rsidR="00F90BDC" w:rsidRDefault="00F90BDC">
      <w:r xmlns:w="http://schemas.openxmlformats.org/wordprocessingml/2006/main">
        <w:t xml:space="preserve">1. Aqûb 5:13-20 - Hêza duakirinê di baweriyê de.</w:t>
      </w:r>
    </w:p>
    <w:p w14:paraId="5CE23B93" w14:textId="77777777" w:rsidR="00F90BDC" w:rsidRDefault="00F90BDC"/>
    <w:p w14:paraId="6E14715B" w14:textId="77777777" w:rsidR="00F90BDC" w:rsidRDefault="00F90BDC">
      <w:r xmlns:w="http://schemas.openxmlformats.org/wordprocessingml/2006/main">
        <w:t xml:space="preserve">2. Îbranî 11:32-40 - Nimûneyên dilsoziyê li hemberî tengahiyê.</w:t>
      </w:r>
    </w:p>
    <w:p w14:paraId="214DB309" w14:textId="77777777" w:rsidR="00F90BDC" w:rsidRDefault="00F90BDC"/>
    <w:p w14:paraId="3CDA273A" w14:textId="77777777" w:rsidR="00F90BDC" w:rsidRDefault="00F90BDC">
      <w:r xmlns:w="http://schemas.openxmlformats.org/wordprocessingml/2006/main">
        <w:t xml:space="preserve">Karên Şandiyan 7:60 Û wî çû ser çokan û bi dengekî bilind qîriya: «Ya Xudan, vî gunehî nede destê wan.» Û gava ku wî ev got, ew ket xew.</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Steyfan, şagirtekî dilsoz ê Îsa Mesîh, berî mirina xwe ji bo efûkirina cefadarên wî dua kir.</w:t>
      </w:r>
    </w:p>
    <w:p w14:paraId="79CB4B0C" w14:textId="77777777" w:rsidR="00F90BDC" w:rsidRDefault="00F90BDC"/>
    <w:p w14:paraId="070B0293" w14:textId="77777777" w:rsidR="00F90BDC" w:rsidRDefault="00F90BDC">
      <w:r xmlns:w="http://schemas.openxmlformats.org/wordprocessingml/2006/main">
        <w:t xml:space="preserve">1. Hêza Bexşandinê - Çawa Duaya Stephen ji bo Zordarên Wî Dîrok Guherand</w:t>
      </w:r>
    </w:p>
    <w:p w14:paraId="4C6E7494" w14:textId="77777777" w:rsidR="00F90BDC" w:rsidRDefault="00F90BDC"/>
    <w:p w14:paraId="447B2DED" w14:textId="77777777" w:rsidR="00F90BDC" w:rsidRDefault="00F90BDC">
      <w:r xmlns:w="http://schemas.openxmlformats.org/wordprocessingml/2006/main">
        <w:t xml:space="preserve">2. Hêza Baweriyê - Pabendbûna Bêdawî ya Steyfan ji Îsa Mesîh re</w:t>
      </w:r>
    </w:p>
    <w:p w14:paraId="449DC6F9" w14:textId="77777777" w:rsidR="00F90BDC" w:rsidRDefault="00F90BDC"/>
    <w:p w14:paraId="73E70B2E" w14:textId="77777777" w:rsidR="00F90BDC" w:rsidRDefault="00F90BDC">
      <w:r xmlns:w="http://schemas.openxmlformats.org/wordprocessingml/2006/main">
        <w:t xml:space="preserve">1. Metta 5:44 - Lê ez ji we re dibêjim, ji dijminên xwe hez bikin û ji bo yên ku tengahiyê didin we dua bikin.</w:t>
      </w:r>
    </w:p>
    <w:p w14:paraId="01A4E3EB" w14:textId="77777777" w:rsidR="00F90BDC" w:rsidRDefault="00F90BDC"/>
    <w:p w14:paraId="2DC859C2" w14:textId="77777777" w:rsidR="00F90BDC" w:rsidRDefault="00F90BDC">
      <w:r xmlns:w="http://schemas.openxmlformats.org/wordprocessingml/2006/main">
        <w:t xml:space="preserve">2. Lûqa 23:34 - Îsa got: "Bavo, li wan bibihûre, çimkî ew nizanin ku ew çi dikin."</w:t>
      </w:r>
    </w:p>
    <w:p w14:paraId="7A282178" w14:textId="77777777" w:rsidR="00F90BDC" w:rsidRDefault="00F90BDC"/>
    <w:p w14:paraId="100AE753" w14:textId="77777777" w:rsidR="00F90BDC" w:rsidRDefault="00F90BDC">
      <w:r xmlns:w="http://schemas.openxmlformats.org/wordprocessingml/2006/main">
        <w:t xml:space="preserve">Karên Şandiyan 8 behsa belavbûna Mizgîniyê dike piştî mirina Steyfan, xebata Mizgîniyê ya Filîpos li Sameryayê û bi rayedarekî Etiyopyayî re.</w:t>
      </w:r>
    </w:p>
    <w:p w14:paraId="0D5902F1" w14:textId="77777777" w:rsidR="00F90BDC" w:rsidRDefault="00F90BDC"/>
    <w:p w14:paraId="2AD29C56" w14:textId="77777777" w:rsidR="00F90BDC" w:rsidRDefault="00F90BDC">
      <w:r xmlns:w="http://schemas.openxmlformats.org/wordprocessingml/2006/main">
        <w:t xml:space="preserve">Paragrafa 1emîn: Beş bi erêkirina îdamkirina Steyfan bi Şawûl dest pê dike. Di wê rojê de zulmeke mezin li Orşelîmê li civîna bawermendan derket, ji bilî Şandiyan, hemû li seranserê Cihûstana Sameryayê belav bûn. Zilamên xwedêgiravî Steyfan ji bo wî şîn kirin, lê Şawûl dest bi xerakirina dêrê kir û mal bi mal mal bi mal digeriya, wî herdu zilam kişand, jin jî ew xistin zîndanê (Karên Şandiyan 8:1-3). Yên ku belav bûbûn, Mizgînî dan her ku çû Filîpos daket jêr bajarê Sameryayê û li wê derê Mesîh dannasîn kirin, dema ku elaletê bihîst ku Filîpos nîşanên ku wî kirine, wan hemûyan bi baldarî bala wî kişand ku wî got ku ruhên nepak derketin. şabûneke mezin li wî bajarî (Karên Şandiyan 8:4-8).</w:t>
      </w:r>
    </w:p>
    <w:p w14:paraId="6CC45F57" w14:textId="77777777" w:rsidR="00F90BDC" w:rsidRDefault="00F90BDC"/>
    <w:p w14:paraId="448A6D1D" w14:textId="77777777" w:rsidR="00F90BDC" w:rsidRDefault="00F90BDC">
      <w:r xmlns:w="http://schemas.openxmlformats.org/wordprocessingml/2006/main">
        <w:t xml:space="preserve">Paragrafa 2an: Mirovek bi navê Şimûn hebû ku berê li bajêr sêrbaz kiribû, mirovên Sameryayê ku digotin kesek mezin e, heyirî mabû û hemû jî li pey wî çûn, çimkî wî ji mêj ve hunerên xwe yên sêrbaziyê ew şaş kiribûn. Lê gava ku wan ji Filîpos bawer kir ku wî Padîşahiya Mizgîniya Mizgîniyê daxuyand Xwedê bi navê Xwedê Îsa Mesîh her du jin jî imad bûn Şimûn bi xwe bawer dikir ku imad bû, li pey Filîpos li her derê ji ber nîşanên mezin ên ku wî dîtî matmayî ma (Karên Şandiyan 8:9-13). Gava ku Şandiyên Orşelîmê bihîstin ku Sameryayê peyva qebûl kir ku Xwedê Petrûs Yûhenna şand, wan dua kirin ku bawermendên nû Ruhê Pîroz bistînin, ji ber ku Ruhê Pîroz hîn bi ser wan de nehatiye, ew bi tenê bi navê Xudan Îsa imad bûne, paşê Petrûs Yûhenna destên xwe danî ser wan, Ruhê Pîroz stand û dît ku Şimûn pere pêşkêş kir </w:t>
      </w:r>
      <w:r xmlns:w="http://schemas.openxmlformats.org/wordprocessingml/2006/main">
        <w:lastRenderedPageBreak xmlns:w="http://schemas.openxmlformats.org/wordprocessingml/2006/main"/>
      </w:r>
      <w:r xmlns:w="http://schemas.openxmlformats.org/wordprocessingml/2006/main">
        <w:t xml:space="preserve">. got: 'Vê şiyana min jî bide, da ku her kesê ku ez destên xwe deynim, Ruhê Pîroz bistîne' Petrûs lê hilat û got ku dilê wî li ber Xwedê ne rast bû û hewce bû ku ji xerabiya xwe tobe bike, û ji Xudan re dua bike ku heke gengaz be ku niyeta dil ji bo efûkirinê tirş xerabî Şimûn bersiv da: "Ji Xudan min dua bike, da ku tiştek ku te gotiye neyê serê min" (Karên Şandiyan 8:14-24).</w:t>
      </w:r>
    </w:p>
    <w:p w14:paraId="0D88C994" w14:textId="77777777" w:rsidR="00F90BDC" w:rsidRDefault="00F90BDC"/>
    <w:p w14:paraId="53A9F6A6" w14:textId="77777777" w:rsidR="00F90BDC" w:rsidRDefault="00F90BDC">
      <w:r xmlns:w="http://schemas.openxmlformats.org/wordprocessingml/2006/main">
        <w:t xml:space="preserve">Paragrafa 3an: Piştî ku Xudan Petrûs Yûhenna şahidî kir ku peyva mizgîniyê da. Ji ber vê yekê dest pê kir di rê de bi eunuchê Etiyopyayî re hevdîtin kir xezîneya fermî ya girîng Kandace şahbanûya Etiyopyayê ku pirtûk dixwîne Îşaya Pêxember Ruh ji Filîpos re got herin nêzîkî erebeyê bimînin nêzîkê wê jê pirsîn ku xwendinê çi got, heya ku yekî rêber nebêje mizgîniya baş li ser Jesussa ku dest bi xwendina Nivîsara Pîroz kiriye - "Ew mîna serjêkirina pez bêdeng, berî ku mêşvanan devê xwe venekin heqaret, edalet înkar kir ku kî dikare biaxive nifşên erd bêpar.' emir da ku erebeya xwe rawestînin, her du jî Fîlîpo mêşhingiv daketin avê, Filîpos ew imad kir dema ku ji avê derket Ruh Xudan ji nişkê ve xwes hilda û dît ku ew dîsa bi şahî çû, lê xuya bû Azotus li bajarên ku mizgînî dikirin geriya heta ku gihîşt Qeyseriyê (Karên Şandiyan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Karên Şandiyan 8:1 Û Şawûl bi mirina xwe razî bû. Û di wê demê de zulmek mezin li civîna li Orşelîmê hat kirin. Ji Şandiyan pê ve hemû li seranserê Cihûstanê û Sameryayê belav bûn.</w:t>
      </w:r>
    </w:p>
    <w:p w14:paraId="2C047720" w14:textId="77777777" w:rsidR="00F90BDC" w:rsidRDefault="00F90BDC"/>
    <w:p w14:paraId="425AE0EA" w14:textId="77777777" w:rsidR="00F90BDC" w:rsidRDefault="00F90BDC">
      <w:r xmlns:w="http://schemas.openxmlformats.org/wordprocessingml/2006/main">
        <w:t xml:space="preserve">Piştî mirina Steyfan, Şawûl bi mirina wî razî bû û zulmek mezin li hember dêra Orşelîmê bû sedem ku gelek ji bawermendan ji bilî Şandiyan li seranserê Cihûstanê û Sameryayê belav bibin.</w:t>
      </w:r>
    </w:p>
    <w:p w14:paraId="33734621" w14:textId="77777777" w:rsidR="00F90BDC" w:rsidRDefault="00F90BDC"/>
    <w:p w14:paraId="685620A6" w14:textId="77777777" w:rsidR="00F90BDC" w:rsidRDefault="00F90BDC">
      <w:r xmlns:w="http://schemas.openxmlformats.org/wordprocessingml/2006/main">
        <w:t xml:space="preserve">1. Li hemberî Zulmê de Tirsa Serbixwe</w:t>
      </w:r>
    </w:p>
    <w:p w14:paraId="4B2F7724" w14:textId="77777777" w:rsidR="00F90BDC" w:rsidRDefault="00F90BDC"/>
    <w:p w14:paraId="76FA7D10" w14:textId="77777777" w:rsidR="00F90BDC" w:rsidRDefault="00F90BDC">
      <w:r xmlns:w="http://schemas.openxmlformats.org/wordprocessingml/2006/main">
        <w:t xml:space="preserve">2. Li ber tengasiyan bi hêz sekinîn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Zebûr 27:1-3 "Xudan ronahiya min û xilasiya min e; ez ji kê bitirsim? Xudan keleha jiyana min e, ez ê ji kê bitirsim? Dema ku yên xerab êrîşî min bikin ku goştê min bixwin, min Dijmin û dijmin, yên ku diterpilin û dikevin ew in. Her çend artêşek li hember min bixebite, dilê min natirse; her çend şer li hember min derkeve jî, ez ê ewle bim.»</w:t>
      </w:r>
    </w:p>
    <w:p w14:paraId="63875DB5" w14:textId="77777777" w:rsidR="00F90BDC" w:rsidRDefault="00F90BDC"/>
    <w:p w14:paraId="5B22D10E" w14:textId="77777777" w:rsidR="00F90BDC" w:rsidRDefault="00F90BDC">
      <w:r xmlns:w="http://schemas.openxmlformats.org/wordprocessingml/2006/main">
        <w:t xml:space="preserve">2. Îbranî 11:32-34 "Û ez hê çi bêjim? Ji ber ku wext dê min nehêle ku ez qala Gîdeon, Barak, Samson, Yeftah, Dawid û Samûyêl û pêxemberan bikim - yên ku bi baweriyê padîşahiyan bi dest xistin, edaletê bi cih anîn, bi dest xistin. soz dan, devê şêran sekinîn, hêza agir vemirandin, ji devê şûr xilas bûn, ji bêhêziyê xurt bûn, di şer de bi hêz bûn, artêşên biyanî reviyan."</w:t>
      </w:r>
    </w:p>
    <w:p w14:paraId="61BAD9EE" w14:textId="77777777" w:rsidR="00F90BDC" w:rsidRDefault="00F90BDC"/>
    <w:p w14:paraId="5847631D" w14:textId="77777777" w:rsidR="00F90BDC" w:rsidRDefault="00F90BDC">
      <w:r xmlns:w="http://schemas.openxmlformats.org/wordprocessingml/2006/main">
        <w:t xml:space="preserve">Karên Şandiyan 8:2 Mirovên dîndar Steyfan birin ser gora wî û li ser wî şîn kirin.</w:t>
      </w:r>
    </w:p>
    <w:p w14:paraId="45B23FB4" w14:textId="77777777" w:rsidR="00F90BDC" w:rsidRDefault="00F90BDC"/>
    <w:p w14:paraId="6242B302" w14:textId="77777777" w:rsidR="00F90BDC" w:rsidRDefault="00F90BDC">
      <w:r xmlns:w="http://schemas.openxmlformats.org/wordprocessingml/2006/main">
        <w:t xml:space="preserve">Steyfan mirovekî dîndar bû ku bi şîneke mezin birin gora wî.</w:t>
      </w:r>
    </w:p>
    <w:p w14:paraId="33DA2CAB" w14:textId="77777777" w:rsidR="00F90BDC" w:rsidRDefault="00F90BDC"/>
    <w:p w14:paraId="53F066E6" w14:textId="77777777" w:rsidR="00F90BDC" w:rsidRDefault="00F90BDC">
      <w:r xmlns:w="http://schemas.openxmlformats.org/wordprocessingml/2006/main">
        <w:t xml:space="preserve">1. Hêza dilsoziyê: Bîranîna Stephen</w:t>
      </w:r>
    </w:p>
    <w:p w14:paraId="48A86A09" w14:textId="77777777" w:rsidR="00F90BDC" w:rsidRDefault="00F90BDC"/>
    <w:p w14:paraId="7FF8A4FF" w14:textId="77777777" w:rsidR="00F90BDC" w:rsidRDefault="00F90BDC">
      <w:r xmlns:w="http://schemas.openxmlformats.org/wordprocessingml/2006/main">
        <w:t xml:space="preserve">2. Fêmkirina Bandora Şîniyê</w:t>
      </w:r>
    </w:p>
    <w:p w14:paraId="00DEC0A7" w14:textId="77777777" w:rsidR="00F90BDC" w:rsidRDefault="00F90BDC"/>
    <w:p w14:paraId="7C917D70" w14:textId="77777777" w:rsidR="00F90BDC" w:rsidRDefault="00F90BDC">
      <w:r xmlns:w="http://schemas.openxmlformats.org/wordprocessingml/2006/main">
        <w:t xml:space="preserve">1. Waîz 3:4 - "dema girînê û dema kenînê; dema şînê û dema reqsê"</w:t>
      </w:r>
    </w:p>
    <w:p w14:paraId="7486296C" w14:textId="77777777" w:rsidR="00F90BDC" w:rsidRDefault="00F90BDC"/>
    <w:p w14:paraId="59F003A7" w14:textId="77777777" w:rsidR="00F90BDC" w:rsidRDefault="00F90BDC">
      <w:r xmlns:w="http://schemas.openxmlformats.org/wordprocessingml/2006/main">
        <w:t xml:space="preserve">2. Eyûb 30:25 - "Ma ez ji bo wî yê ku roja wî dijwar bû negiriyam? Ma canê min ji bo belengazan xemgîn nebû?"</w:t>
      </w:r>
    </w:p>
    <w:p w14:paraId="67C8FB67" w14:textId="77777777" w:rsidR="00F90BDC" w:rsidRDefault="00F90BDC"/>
    <w:p w14:paraId="2461812D" w14:textId="77777777" w:rsidR="00F90BDC" w:rsidRDefault="00F90BDC">
      <w:r xmlns:w="http://schemas.openxmlformats.org/wordprocessingml/2006/main">
        <w:t xml:space="preserve">Karên Şandiyan 8:3 Şawûl dêr xera kir, ket her malekê û jin û mêran hilda û ew avêtin zîndanê.</w:t>
      </w:r>
    </w:p>
    <w:p w14:paraId="4BA55E42" w14:textId="77777777" w:rsidR="00F90BDC" w:rsidRDefault="00F90BDC"/>
    <w:p w14:paraId="221DEBAF" w14:textId="77777777" w:rsidR="00F90BDC" w:rsidRDefault="00F90BDC">
      <w:r xmlns:w="http://schemas.openxmlformats.org/wordprocessingml/2006/main">
        <w:t xml:space="preserve">Şawûl zulm li dêrê kir, ket malan û mirovan xist zîndanê.</w:t>
      </w:r>
    </w:p>
    <w:p w14:paraId="70E76D04" w14:textId="77777777" w:rsidR="00F90BDC" w:rsidRDefault="00F90BDC"/>
    <w:p w14:paraId="794E277D" w14:textId="77777777" w:rsidR="00F90BDC" w:rsidRDefault="00F90BDC">
      <w:r xmlns:w="http://schemas.openxmlformats.org/wordprocessingml/2006/main">
        <w:t xml:space="preserve">1. Kerem û dilovaniya Xwedê ji her xerabiya ku li dêra Wî tê kirin mezintir e.</w:t>
      </w:r>
    </w:p>
    <w:p w14:paraId="464DDC1F" w14:textId="77777777" w:rsidR="00F90BDC" w:rsidRDefault="00F90BDC"/>
    <w:p w14:paraId="340278E3" w14:textId="77777777" w:rsidR="00F90BDC" w:rsidRDefault="00F90BDC">
      <w:r xmlns:w="http://schemas.openxmlformats.org/wordprocessingml/2006/main">
        <w:t xml:space="preserve">2. Pêdivî ye ku tevî tengahiyê dilsoz û dilsoz bimînin.</w:t>
      </w:r>
    </w:p>
    <w:p w14:paraId="5DE47E52" w14:textId="77777777" w:rsidR="00F90BDC" w:rsidRDefault="00F90BDC"/>
    <w:p w14:paraId="21CEF22C"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1B2D486B" w14:textId="77777777" w:rsidR="00F90BDC" w:rsidRDefault="00F90BDC"/>
    <w:p w14:paraId="334000D2" w14:textId="77777777" w:rsidR="00F90BDC" w:rsidRDefault="00F90BDC">
      <w:r xmlns:w="http://schemas.openxmlformats.org/wordprocessingml/2006/main">
        <w:t xml:space="preserve">2. Îbranî 10:32-39 - Lê bînin bîra xwe rojên berê, yên ku piştî ku hûn ronî bûn, we bi cefayan re têkoşînek dijwar kişand, carinan hûn bi eşkereyî li ber rûreş û tengahiyê rûdiniştin û carinan jî bûn hevparên wan ên ku wusa têne derman kirin. Çimkî dilê we li yên di zindanê de bû û we bi şahî talankirina mal û milkê xwe qebûl kir, çimkî we dizanibû ku mal û milkê we bi xwe çêtir û mayînde ye. Ji ber vê yekê baweriya xwe ya ku xelatek mezin heye, neavêjin. Çimkî hewcedariya we bi bîhnfirehiyê heye, da ku hûn gava ku hûn daxwaza Xwedê bikin, soza ku hatiye dayîn bistînin.</w:t>
      </w:r>
    </w:p>
    <w:p w14:paraId="396C4ADC" w14:textId="77777777" w:rsidR="00F90BDC" w:rsidRDefault="00F90BDC"/>
    <w:p w14:paraId="0A80BA35" w14:textId="77777777" w:rsidR="00F90BDC" w:rsidRDefault="00F90BDC">
      <w:r xmlns:w="http://schemas.openxmlformats.org/wordprocessingml/2006/main">
        <w:t xml:space="preserve">Karên Şandiyan 8:4 Ji ber vê yekê yên ku ji hev belav bûbûn, li her derê diçûn û peyvê didan bihîstin.</w:t>
      </w:r>
    </w:p>
    <w:p w14:paraId="07744665" w14:textId="77777777" w:rsidR="00F90BDC" w:rsidRDefault="00F90BDC"/>
    <w:p w14:paraId="12BD3A94" w14:textId="77777777" w:rsidR="00F90BDC" w:rsidRDefault="00F90BDC">
      <w:r xmlns:w="http://schemas.openxmlformats.org/wordprocessingml/2006/main">
        <w:t xml:space="preserve">Piştî mirin û vejîna Îsa, şagirtên wî li seranserê dinyayê belav bûn û Mizgîn li her derê dan.</w:t>
      </w:r>
    </w:p>
    <w:p w14:paraId="007D07DA" w14:textId="77777777" w:rsidR="00F90BDC" w:rsidRDefault="00F90BDC"/>
    <w:p w14:paraId="57A2DFA1" w14:textId="77777777" w:rsidR="00F90BDC" w:rsidRDefault="00F90BDC">
      <w:r xmlns:w="http://schemas.openxmlformats.org/wordprocessingml/2006/main">
        <w:t xml:space="preserve">1. Li her derê Peyva Xwedê Mizgîn bikin</w:t>
      </w:r>
    </w:p>
    <w:p w14:paraId="1E6A0E7D" w14:textId="77777777" w:rsidR="00F90BDC" w:rsidRDefault="00F90BDC"/>
    <w:p w14:paraId="65BA9F09" w14:textId="77777777" w:rsidR="00F90BDC" w:rsidRDefault="00F90BDC">
      <w:r xmlns:w="http://schemas.openxmlformats.org/wordprocessingml/2006/main">
        <w:t xml:space="preserve">2. Hêza Mizgîniyê ya Veguherandina Jiyanan</w:t>
      </w:r>
    </w:p>
    <w:p w14:paraId="4373FD01" w14:textId="77777777" w:rsidR="00F90BDC" w:rsidRDefault="00F90BDC"/>
    <w:p w14:paraId="53BDD5F2" w14:textId="77777777" w:rsidR="00F90BDC" w:rsidRDefault="00F90BDC">
      <w:r xmlns:w="http://schemas.openxmlformats.org/wordprocessingml/2006/main">
        <w:t xml:space="preserve">1. Romayî 10:14-17 - Îcar ewê çawa gazî yê ku bawerî bi wî neaniye bikin? Û ewê çawa bi wî yê ku wan nebihîstiye bawer bikin? û ewê çawa bêyî mizgînvan bibihîzin?</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Karên Şandiyan 1:8 - Lê piştî ku Ruhê Pîroz bi ser we de hat, hûn ê hêzê bistînin. erd.</w:t>
      </w:r>
    </w:p>
    <w:p w14:paraId="2D52E582" w14:textId="77777777" w:rsidR="00F90BDC" w:rsidRDefault="00F90BDC"/>
    <w:p w14:paraId="603B6851" w14:textId="77777777" w:rsidR="00F90BDC" w:rsidRDefault="00F90BDC">
      <w:r xmlns:w="http://schemas.openxmlformats.org/wordprocessingml/2006/main">
        <w:t xml:space="preserve">Karên Şandiyan 8:5 Hingê Filîpos daket bajarê Sameryayê û Mesîh ji wan re da zanîn.</w:t>
      </w:r>
    </w:p>
    <w:p w14:paraId="621DDF30" w14:textId="77777777" w:rsidR="00F90BDC" w:rsidRDefault="00F90BDC"/>
    <w:p w14:paraId="2F0826A1" w14:textId="77777777" w:rsidR="00F90BDC" w:rsidRDefault="00F90BDC">
      <w:r xmlns:w="http://schemas.openxmlformats.org/wordprocessingml/2006/main">
        <w:t xml:space="preserve">Filîpos çû bajarê Sameryayê û li ser Îsa Mesîh Mizgînî da.</w:t>
      </w:r>
    </w:p>
    <w:p w14:paraId="66BEC16F" w14:textId="77777777" w:rsidR="00F90BDC" w:rsidRDefault="00F90BDC"/>
    <w:p w14:paraId="3F0F9C16" w14:textId="77777777" w:rsidR="00F90BDC" w:rsidRDefault="00F90BDC">
      <w:r xmlns:w="http://schemas.openxmlformats.org/wordprocessingml/2006/main">
        <w:t xml:space="preserve">1. Hêza Mizgîniyê: Çawa Mizgîniyê Bi bandor Parvekirin</w:t>
      </w:r>
    </w:p>
    <w:p w14:paraId="54E3CCE3" w14:textId="77777777" w:rsidR="00F90BDC" w:rsidRDefault="00F90BDC"/>
    <w:p w14:paraId="4237F296" w14:textId="77777777" w:rsidR="00F90BDC" w:rsidRDefault="00F90BDC">
      <w:r xmlns:w="http://schemas.openxmlformats.org/wordprocessingml/2006/main">
        <w:t xml:space="preserve">2. Serketina Tirsê û Mizgîniyê Bi Wêrekî Mizgînî Belavkirin</w:t>
      </w:r>
    </w:p>
    <w:p w14:paraId="77624153" w14:textId="77777777" w:rsidR="00F90BDC" w:rsidRDefault="00F90BDC"/>
    <w:p w14:paraId="0F710F62" w14:textId="77777777" w:rsidR="00F90BDC" w:rsidRDefault="00F90BDC">
      <w:r xmlns:w="http://schemas.openxmlformats.org/wordprocessingml/2006/main">
        <w:t xml:space="preserve">1. Romayî 10:14-15 - "Îcar ewê çawa gazî yê ku baweriyê bi wî neaniye bînin? Û ewê çawa baweriyê bi wî yê ku qet li ser nebihîstiye bînin? Û çawa bêyî ku yekî Mizgîniyê bide bihîstin? Ma ewê çawa mizgîniyê bidin, heya ku neyên şandin?»</w:t>
      </w:r>
    </w:p>
    <w:p w14:paraId="7F67CA63" w14:textId="77777777" w:rsidR="00F90BDC" w:rsidRDefault="00F90BDC"/>
    <w:p w14:paraId="4BCC231D" w14:textId="77777777" w:rsidR="00F90BDC" w:rsidRDefault="00F90BDC">
      <w:r xmlns:w="http://schemas.openxmlformats.org/wordprocessingml/2006/main">
        <w:t xml:space="preserve">2. Îşaya 6:8 - "Û min dengê Xudan bihîst ku digot: "Ez ê kê bişînim û kî wê ji bo me here?" Hingê min got: "Va ye ez im! Min bişîne."</w:t>
      </w:r>
    </w:p>
    <w:p w14:paraId="716BDFC8" w14:textId="77777777" w:rsidR="00F90BDC" w:rsidRDefault="00F90BDC"/>
    <w:p w14:paraId="5274EA1A" w14:textId="77777777" w:rsidR="00F90BDC" w:rsidRDefault="00F90BDC">
      <w:r xmlns:w="http://schemas.openxmlformats.org/wordprocessingml/2006/main">
        <w:t xml:space="preserve">Karên Şandiyan 8:6 Gel bi yekdengî guh da wan tiştên ku Filîpos dipeyivî.</w:t>
      </w:r>
    </w:p>
    <w:p w14:paraId="6A45B764" w14:textId="77777777" w:rsidR="00F90BDC" w:rsidRDefault="00F90BDC"/>
    <w:p w14:paraId="0F997044" w14:textId="77777777" w:rsidR="00F90BDC" w:rsidRDefault="00F90BDC">
      <w:r xmlns:w="http://schemas.openxmlformats.org/wordprocessingml/2006/main">
        <w:t xml:space="preserve">Xelkê bi baldarî guh da Filîpos û li kerametên ku wî dikirin temaşe kirin.</w:t>
      </w:r>
    </w:p>
    <w:p w14:paraId="0C749AA0" w14:textId="77777777" w:rsidR="00F90BDC" w:rsidRDefault="00F90BDC"/>
    <w:p w14:paraId="705CAF42" w14:textId="77777777" w:rsidR="00F90BDC" w:rsidRDefault="00F90BDC">
      <w:r xmlns:w="http://schemas.openxmlformats.org/wordprocessingml/2006/main">
        <w:t xml:space="preserve">1: Bi hêza Xwedê bawer bikin û hûn ê mûcîzeyan bibînin.</w:t>
      </w:r>
    </w:p>
    <w:p w14:paraId="2EBC6D97" w14:textId="77777777" w:rsidR="00F90BDC" w:rsidRDefault="00F90BDC"/>
    <w:p w14:paraId="0DC50204" w14:textId="77777777" w:rsidR="00F90BDC" w:rsidRDefault="00F90BDC">
      <w:r xmlns:w="http://schemas.openxmlformats.org/wordprocessingml/2006/main">
        <w:t xml:space="preserve">2: Bi baldarî guh bidin Peyva Xwedê û hûn ê pîroz bibin.</w:t>
      </w:r>
    </w:p>
    <w:p w14:paraId="59EB03DB" w14:textId="77777777" w:rsidR="00F90BDC" w:rsidRDefault="00F90BDC"/>
    <w:p w14:paraId="27FFCF70" w14:textId="77777777" w:rsidR="00F90BDC" w:rsidRDefault="00F90BDC">
      <w:r xmlns:w="http://schemas.openxmlformats.org/wordprocessingml/2006/main">
        <w:t xml:space="preserve">1: Metta 11:28-30 - Werin ba min, hûn hemû yên kedkar û bargiran, û ezê rihetiyê bidim we.</w:t>
      </w:r>
    </w:p>
    <w:p w14:paraId="1BC5BE3A" w14:textId="77777777" w:rsidR="00F90BDC" w:rsidRDefault="00F90BDC"/>
    <w:p w14:paraId="0C1F75F0" w14:textId="77777777" w:rsidR="00F90BDC" w:rsidRDefault="00F90BDC">
      <w:r xmlns:w="http://schemas.openxmlformats.org/wordprocessingml/2006/main">
        <w:t xml:space="preserve">2: 1 Korintî 2:4-5 - Û xeberdana min û mizgîniya min ne bi peyvên şehrezayiya mirovî yên dilkêş bû, lê bi nîşana Ruh û hêzê bû.</w:t>
      </w:r>
    </w:p>
    <w:p w14:paraId="2DFC3AE0" w14:textId="77777777" w:rsidR="00F90BDC" w:rsidRDefault="00F90BDC"/>
    <w:p w14:paraId="406B702D" w14:textId="77777777" w:rsidR="00F90BDC" w:rsidRDefault="00F90BDC">
      <w:r xmlns:w="http://schemas.openxmlformats.org/wordprocessingml/2006/main">
        <w:t xml:space="preserve">Karên Şandiyan 8:7 Çimkî ruhên nepak ên ku bi dengekî bilind diqîriyan, ji gelek kesên ku bi wan re bûn derketin.</w:t>
      </w:r>
    </w:p>
    <w:p w14:paraId="74BB4F27" w14:textId="77777777" w:rsidR="00F90BDC" w:rsidRDefault="00F90BDC"/>
    <w:p w14:paraId="50D87F15" w14:textId="77777777" w:rsidR="00F90BDC" w:rsidRDefault="00F90BDC">
      <w:r xmlns:w="http://schemas.openxmlformats.org/wordprocessingml/2006/main">
        <w:t xml:space="preserve">Ruhê Pîroz gelek mirov ji nexweşiyên wan ên laşî qenc kirin.</w:t>
      </w:r>
    </w:p>
    <w:p w14:paraId="1C902278" w14:textId="77777777" w:rsidR="00F90BDC" w:rsidRDefault="00F90BDC"/>
    <w:p w14:paraId="60872744" w14:textId="77777777" w:rsidR="00F90BDC" w:rsidRDefault="00F90BDC">
      <w:r xmlns:w="http://schemas.openxmlformats.org/wordprocessingml/2006/main">
        <w:t xml:space="preserve">1: Bi bawerî û hêza Ruhê Pîroz, her tişt gengaz e.</w:t>
      </w:r>
    </w:p>
    <w:p w14:paraId="3BFA3518" w14:textId="77777777" w:rsidR="00F90BDC" w:rsidRDefault="00F90BDC"/>
    <w:p w14:paraId="08D3A7F3" w14:textId="77777777" w:rsidR="00F90BDC" w:rsidRDefault="00F90BDC">
      <w:r xmlns:w="http://schemas.openxmlformats.org/wordprocessingml/2006/main">
        <w:t xml:space="preserve">2: Şîfa ji wan re tê ku ji bo alîkariyê serî li Xudan didin.</w:t>
      </w:r>
    </w:p>
    <w:p w14:paraId="3ADEBAAB" w14:textId="77777777" w:rsidR="00F90BDC" w:rsidRDefault="00F90BDC"/>
    <w:p w14:paraId="0DABFE1A" w14:textId="77777777" w:rsidR="00F90BDC" w:rsidRDefault="00F90BDC">
      <w:r xmlns:w="http://schemas.openxmlformats.org/wordprocessingml/2006/main">
        <w:t xml:space="preserve">1: Fîlîpî 4:13 - "Ez dikarim her tiştî bi Mesîhê ku min hêzdar dike bikim."</w:t>
      </w:r>
    </w:p>
    <w:p w14:paraId="1A3FE5F8" w14:textId="77777777" w:rsidR="00F90BDC" w:rsidRDefault="00F90BDC"/>
    <w:p w14:paraId="20660940" w14:textId="77777777" w:rsidR="00F90BDC" w:rsidRDefault="00F90BDC">
      <w:r xmlns:w="http://schemas.openxmlformats.org/wordprocessingml/2006/main">
        <w:t xml:space="preserve">2: Aqûb 5:15 - "Û duaya baweriyê wê yê nexweş xilas bike û Xudan wê wî rake. Û eger wî guneh kiribe, wê bê bihûrtin."</w:t>
      </w:r>
    </w:p>
    <w:p w14:paraId="057DB1E6" w14:textId="77777777" w:rsidR="00F90BDC" w:rsidRDefault="00F90BDC"/>
    <w:p w14:paraId="421E6945" w14:textId="77777777" w:rsidR="00F90BDC" w:rsidRDefault="00F90BDC">
      <w:r xmlns:w="http://schemas.openxmlformats.org/wordprocessingml/2006/main">
        <w:t xml:space="preserve">Karên Şandiyan 8:8 Û li wî bajarî şahiyeke mezin hebû.</w:t>
      </w:r>
    </w:p>
    <w:p w14:paraId="23B9560F" w14:textId="77777777" w:rsidR="00F90BDC" w:rsidRDefault="00F90BDC"/>
    <w:p w14:paraId="182736B2" w14:textId="77777777" w:rsidR="00F90BDC" w:rsidRDefault="00F90BDC">
      <w:r xmlns:w="http://schemas.openxmlformats.org/wordprocessingml/2006/main">
        <w:t xml:space="preserve">Xelkê bajêr bi bihîstina mizgîniya Mizgîniyê bi coşeke mezin tijî bûn.</w:t>
      </w:r>
    </w:p>
    <w:p w14:paraId="336A1BD0" w14:textId="77777777" w:rsidR="00F90BDC" w:rsidRDefault="00F90BDC"/>
    <w:p w14:paraId="08B9C98A" w14:textId="77777777" w:rsidR="00F90BDC" w:rsidRDefault="00F90BDC">
      <w:r xmlns:w="http://schemas.openxmlformats.org/wordprocessingml/2006/main">
        <w:t xml:space="preserve">1. Hêza Şahiyê: Di Jiyana Me de Dilsoziya Xwedê Tecrube kirin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Şahiya Mizgîniyê: Çawa Mizgîniyê Parve Dikin</w:t>
      </w:r>
    </w:p>
    <w:p w14:paraId="366A6C36" w14:textId="77777777" w:rsidR="00F90BDC" w:rsidRDefault="00F90BDC"/>
    <w:p w14:paraId="2BC62B49" w14:textId="77777777" w:rsidR="00F90BDC" w:rsidRDefault="00F90BDC">
      <w:r xmlns:w="http://schemas.openxmlformats.org/wordprocessingml/2006/main">
        <w:t xml:space="preserve">1. Zebûr 126:3 - XUDAN ji bo me tiştên mezin kirine, û em bi şabûnê tije bûne.</w:t>
      </w:r>
    </w:p>
    <w:p w14:paraId="6C7756EC" w14:textId="77777777" w:rsidR="00F90BDC" w:rsidRDefault="00F90BDC"/>
    <w:p w14:paraId="394E9FE9" w14:textId="77777777" w:rsidR="00F90BDC" w:rsidRDefault="00F90BDC">
      <w:r xmlns:w="http://schemas.openxmlformats.org/wordprocessingml/2006/main">
        <w:t xml:space="preserve">2. Fîlîpî 4:4 - Hergav bi Xudan şa bibin. Dîsa ez ê bêjim, şa bin!</w:t>
      </w:r>
    </w:p>
    <w:p w14:paraId="18597102" w14:textId="77777777" w:rsidR="00F90BDC" w:rsidRDefault="00F90BDC"/>
    <w:p w14:paraId="3A511884" w14:textId="77777777" w:rsidR="00F90BDC" w:rsidRDefault="00F90BDC">
      <w:r xmlns:w="http://schemas.openxmlformats.org/wordprocessingml/2006/main">
        <w:t xml:space="preserve">Karên Şandiyan 8:9 Lê zilamek hebû ku navê wî Şimûn bû, ku berê li wî bajarî sêrbazî dikir û xelkê Sameryayê efsûn dikir û digot ku ew yekî mezin e.</w:t>
      </w:r>
    </w:p>
    <w:p w14:paraId="54266209" w14:textId="77777777" w:rsidR="00F90BDC" w:rsidRDefault="00F90BDC"/>
    <w:p w14:paraId="5F8BC431" w14:textId="77777777" w:rsidR="00F90BDC" w:rsidRDefault="00F90BDC">
      <w:r xmlns:w="http://schemas.openxmlformats.org/wordprocessingml/2006/main">
        <w:t xml:space="preserve">Şimûn, sêrbazek ji Sameryayê, bi îdîaya ku ew kesek girîng e, mirov dixapand.</w:t>
      </w:r>
    </w:p>
    <w:p w14:paraId="0FF26C3D" w14:textId="77777777" w:rsidR="00F90BDC" w:rsidRDefault="00F90BDC"/>
    <w:p w14:paraId="622F0ADE" w14:textId="77777777" w:rsidR="00F90BDC" w:rsidRDefault="00F90BDC">
      <w:r xmlns:w="http://schemas.openxmlformats.org/wordprocessingml/2006/main">
        <w:t xml:space="preserve">1. Xetereya îdiayên derewîn</w:t>
      </w:r>
    </w:p>
    <w:p w14:paraId="41C0D505" w14:textId="77777777" w:rsidR="00F90BDC" w:rsidRDefault="00F90BDC"/>
    <w:p w14:paraId="1DB8E9A6" w14:textId="77777777" w:rsidR="00F90BDC" w:rsidRDefault="00F90BDC">
      <w:r xmlns:w="http://schemas.openxmlformats.org/wordprocessingml/2006/main">
        <w:t xml:space="preserve">2. Hêza Xapandinê</w:t>
      </w:r>
    </w:p>
    <w:p w14:paraId="59E84E0F" w14:textId="77777777" w:rsidR="00F90BDC" w:rsidRDefault="00F90BDC"/>
    <w:p w14:paraId="40077D9A" w14:textId="77777777" w:rsidR="00F90BDC" w:rsidRDefault="00F90BDC">
      <w:r xmlns:w="http://schemas.openxmlformats.org/wordprocessingml/2006/main">
        <w:t xml:space="preserve">1. Metelok 14:5 - "Şahidê dilsoz derewan nake, lê şahidê derewîn derewan derdixe."</w:t>
      </w:r>
    </w:p>
    <w:p w14:paraId="7A6A42DA" w14:textId="77777777" w:rsidR="00F90BDC" w:rsidRDefault="00F90BDC"/>
    <w:p w14:paraId="59939117" w14:textId="77777777" w:rsidR="00F90BDC" w:rsidRDefault="00F90BDC">
      <w:r xmlns:w="http://schemas.openxmlformats.org/wordprocessingml/2006/main">
        <w:t xml:space="preserve">2. 1 Yûhenna 4:1 - "Hezkirîno, ji her ruhî bawer nekin, lê ruhan biceribînin ka ew ji Xwedê ne, çimkî gelek pêxemberên derewîn derketine dinyayê."</w:t>
      </w:r>
    </w:p>
    <w:p w14:paraId="0D320EC7" w14:textId="77777777" w:rsidR="00F90BDC" w:rsidRDefault="00F90BDC"/>
    <w:p w14:paraId="546D9F97" w14:textId="77777777" w:rsidR="00F90BDC" w:rsidRDefault="00F90BDC">
      <w:r xmlns:w="http://schemas.openxmlformats.org/wordprocessingml/2006/main">
        <w:t xml:space="preserve">Karên Şandiyan 8:10 Hemûyan ji yên herî biçûk heta yên herî mezin guh da wî û gotin: «Ev mirov hêza Xwedê ya mezin e.</w:t>
      </w:r>
    </w:p>
    <w:p w14:paraId="0C903FA5" w14:textId="77777777" w:rsidR="00F90BDC" w:rsidRDefault="00F90BDC"/>
    <w:p w14:paraId="14E663FA" w14:textId="77777777" w:rsidR="00F90BDC" w:rsidRDefault="00F90BDC">
      <w:r xmlns:w="http://schemas.openxmlformats.org/wordprocessingml/2006/main">
        <w:t xml:space="preserve">Ev beş behsa heyret û hurmeta ku gelê Sameryayê ji Şandirî Filîpos re hebû, dema ku wî hêza Xwedê ji wan re ragihand.</w:t>
      </w:r>
    </w:p>
    <w:p w14:paraId="659628C9" w14:textId="77777777" w:rsidR="00F90BDC" w:rsidRDefault="00F90BDC"/>
    <w:p w14:paraId="4CA7A559" w14:textId="77777777" w:rsidR="00F90BDC" w:rsidRDefault="00F90BDC">
      <w:r xmlns:w="http://schemas.openxmlformats.org/wordprocessingml/2006/main">
        <w:t xml:space="preserve">1) Hêza Xwedê: Fêrbûna Naskirin û Naskirina Desthilatdariya Xwedê</w:t>
      </w:r>
    </w:p>
    <w:p w14:paraId="567F2A9C" w14:textId="77777777" w:rsidR="00F90BDC" w:rsidRDefault="00F90BDC"/>
    <w:p w14:paraId="6792965C" w14:textId="77777777" w:rsidR="00F90BDC" w:rsidRDefault="00F90BDC">
      <w:r xmlns:w="http://schemas.openxmlformats.org/wordprocessingml/2006/main">
        <w:t xml:space="preserve">2) Hêza Şahidiyê: Gotinên Me Çawa Dikarin Bandora Yên Din Bikin</w:t>
      </w:r>
    </w:p>
    <w:p w14:paraId="7D9F32A4" w14:textId="77777777" w:rsidR="00F90BDC" w:rsidRDefault="00F90BDC"/>
    <w:p w14:paraId="5F66BB02" w14:textId="77777777" w:rsidR="00F90BDC" w:rsidRDefault="00F90BDC">
      <w:r xmlns:w="http://schemas.openxmlformats.org/wordprocessingml/2006/main">
        <w:t xml:space="preserve">1) Zebûr 24:8 - Ev Padîşahê rûmetê kî ye? Xudan hêzdar û hêzdar, Xudan di şer de hêzdar e.</w:t>
      </w:r>
    </w:p>
    <w:p w14:paraId="03211844" w14:textId="77777777" w:rsidR="00F90BDC" w:rsidRDefault="00F90BDC"/>
    <w:p w14:paraId="27ACA8B2" w14:textId="77777777" w:rsidR="00F90BDC" w:rsidRDefault="00F90BDC">
      <w:r xmlns:w="http://schemas.openxmlformats.org/wordprocessingml/2006/main">
        <w:t xml:space="preserve">2) 2 Korîntî 4:6 - Çimkî Xwedayê ku got: "Bila ronahî ji tariyê bibiriqe," di dilê me de şewq da ku ronahiya zanîna rûmeta Xwedê ya di rûyê Jesussa Mesîh de bide.</w:t>
      </w:r>
    </w:p>
    <w:p w14:paraId="25D06CCA" w14:textId="77777777" w:rsidR="00F90BDC" w:rsidRDefault="00F90BDC"/>
    <w:p w14:paraId="47EA4DBC" w14:textId="77777777" w:rsidR="00F90BDC" w:rsidRDefault="00F90BDC">
      <w:r xmlns:w="http://schemas.openxmlformats.org/wordprocessingml/2006/main">
        <w:t xml:space="preserve">Karên Şandiyan 8:11 Û wan bala wî kişand, ji ber ku ji demeke dirêj ve wî ew bi sêhrbazan sêrbaz kiribûn.</w:t>
      </w:r>
    </w:p>
    <w:p w14:paraId="02B502A9" w14:textId="77777777" w:rsidR="00F90BDC" w:rsidRDefault="00F90BDC"/>
    <w:p w14:paraId="7533CD4E" w14:textId="77777777" w:rsidR="00F90BDC" w:rsidRDefault="00F90BDC">
      <w:r xmlns:w="http://schemas.openxmlformats.org/wordprocessingml/2006/main">
        <w:t xml:space="preserve">Gelê Sameryayê hurmeteke mezin ji Şimûnê sêrbaz digirt, çimkî ji demeke dirêj ve wî bi sêhrbaziya xwe wan dixapand.</w:t>
      </w:r>
    </w:p>
    <w:p w14:paraId="5F582737" w14:textId="77777777" w:rsidR="00F90BDC" w:rsidRDefault="00F90BDC"/>
    <w:p w14:paraId="53E55FE4" w14:textId="77777777" w:rsidR="00F90BDC" w:rsidRDefault="00F90BDC">
      <w:r xmlns:w="http://schemas.openxmlformats.org/wordprocessingml/2006/main">
        <w:t xml:space="preserve">1. Hay ji pêxemberên derewîn û hînkirinên wan hebin.</w:t>
      </w:r>
    </w:p>
    <w:p w14:paraId="219C91C9" w14:textId="77777777" w:rsidR="00F90BDC" w:rsidRDefault="00F90BDC"/>
    <w:p w14:paraId="0E918B56" w14:textId="77777777" w:rsidR="00F90BDC" w:rsidRDefault="00F90BDC">
      <w:r xmlns:w="http://schemas.openxmlformats.org/wordprocessingml/2006/main">
        <w:t xml:space="preserve">2. Îsa bi tenê ye ku bi rastî dikare me xilas bike.</w:t>
      </w:r>
    </w:p>
    <w:p w14:paraId="009B2861" w14:textId="77777777" w:rsidR="00F90BDC" w:rsidRDefault="00F90BDC"/>
    <w:p w14:paraId="5B68C550" w14:textId="77777777" w:rsidR="00F90BDC" w:rsidRDefault="00F90BDC">
      <w:r xmlns:w="http://schemas.openxmlformats.org/wordprocessingml/2006/main">
        <w:t xml:space="preserve">1. Metta 7:15-16 “Hay ji pêxemberên derewîn hebin, yên ku bi cilên miyan tên ba we, lê di hundir de gurên hov in. Hûnê wan bi fêkiyên wan nas bikin.”</w:t>
      </w:r>
    </w:p>
    <w:p w14:paraId="5D66711E" w14:textId="77777777" w:rsidR="00F90BDC" w:rsidRDefault="00F90BDC"/>
    <w:p w14:paraId="3E0E7626" w14:textId="77777777" w:rsidR="00F90BDC" w:rsidRDefault="00F90BDC">
      <w:r xmlns:w="http://schemas.openxmlformats.org/wordprocessingml/2006/main">
        <w:t xml:space="preserve">2. Yûhenna 14:6 «Îsa jê re got: ‹Ez rê, rastî û jiyan im. Ji bilî bi min tu kes nayê ba Bav.»</w:t>
      </w:r>
    </w:p>
    <w:p w14:paraId="4BD75902" w14:textId="77777777" w:rsidR="00F90BDC" w:rsidRDefault="00F90BDC"/>
    <w:p w14:paraId="1F7E8D53" w14:textId="77777777" w:rsidR="00F90BDC" w:rsidRDefault="00F90BDC">
      <w:r xmlns:w="http://schemas.openxmlformats.org/wordprocessingml/2006/main">
        <w:t xml:space="preserve">Karên Şandiyan 8:12 Lê gava ku wan bawer kir ku Filîpos tiştên li ser Padîşahiya Xwedê û navê Îsa Mesîh dide bihîstin, jin û mêr imad bûn.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Baweriya bi Îsa Mesîh û Padîşahiya Xwedê dibe sedema vaftîzmê.</w:t>
      </w:r>
    </w:p>
    <w:p w14:paraId="76582D7C" w14:textId="77777777" w:rsidR="00F90BDC" w:rsidRDefault="00F90BDC"/>
    <w:p w14:paraId="2FD5E988" w14:textId="77777777" w:rsidR="00F90BDC" w:rsidRDefault="00F90BDC">
      <w:r xmlns:w="http://schemas.openxmlformats.org/wordprocessingml/2006/main">
        <w:t xml:space="preserve">1. Bawerî û Pêkhatin: Hêza Mizgîniyê</w:t>
      </w:r>
    </w:p>
    <w:p w14:paraId="3C6CC712" w14:textId="77777777" w:rsidR="00F90BDC" w:rsidRDefault="00F90BDC"/>
    <w:p w14:paraId="341DCE03" w14:textId="77777777" w:rsidR="00F90BDC" w:rsidRDefault="00F90BDC">
      <w:r xmlns:w="http://schemas.openxmlformats.org/wordprocessingml/2006/main">
        <w:t xml:space="preserve">2. Vaftîzm: Sembola Jiyana Nû</w:t>
      </w:r>
    </w:p>
    <w:p w14:paraId="76752613" w14:textId="77777777" w:rsidR="00F90BDC" w:rsidRDefault="00F90BDC"/>
    <w:p w14:paraId="074290B4"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pêk bînin.</w:t>
      </w:r>
    </w:p>
    <w:p w14:paraId="1FB60F27" w14:textId="77777777" w:rsidR="00F90BDC" w:rsidRDefault="00F90BDC"/>
    <w:p w14:paraId="267002C4" w14:textId="77777777" w:rsidR="00F90BDC" w:rsidRDefault="00F90BDC">
      <w:r xmlns:w="http://schemas.openxmlformats.org/wordprocessingml/2006/main">
        <w:t xml:space="preserve">2. Romayî 10:9-10 - ji ber ku, eger hûn bi devê xwe bipejirînin ku Îsa Xudan e û di dilê xwe de bawer bikin ku Xwedê ew ji nav miriyan rakir, hûnê xilas bibin. Çimkî meriv bi dil bawer dike û rastdar tê, û bi dev jî îtîraf dike û xilas dibe.</w:t>
      </w:r>
    </w:p>
    <w:p w14:paraId="3226EA80" w14:textId="77777777" w:rsidR="00F90BDC" w:rsidRDefault="00F90BDC"/>
    <w:p w14:paraId="19FF0D6A" w14:textId="77777777" w:rsidR="00F90BDC" w:rsidRDefault="00F90BDC">
      <w:r xmlns:w="http://schemas.openxmlformats.org/wordprocessingml/2006/main">
        <w:t xml:space="preserve">Karên Şandiyan 8:13 Hingê Şimûn bi xwe jî bawer kir û gava ku ew imad bû, bi Filîpos re ma.</w:t>
      </w:r>
    </w:p>
    <w:p w14:paraId="68B257F9" w14:textId="77777777" w:rsidR="00F90BDC" w:rsidRDefault="00F90BDC"/>
    <w:p w14:paraId="1CE5DBB4" w14:textId="77777777" w:rsidR="00F90BDC" w:rsidRDefault="00F90BDC">
      <w:r xmlns:w="http://schemas.openxmlformats.org/wordprocessingml/2006/main">
        <w:t xml:space="preserve">Şimûn bi rastiya Mizgîniyê bawer bû û piştî ku şahidiya kerametên ku ji aliyê Filîpos ve hatibûn kirin, imad bû.</w:t>
      </w:r>
    </w:p>
    <w:p w14:paraId="392A3F9D" w14:textId="77777777" w:rsidR="00F90BDC" w:rsidRDefault="00F90BDC"/>
    <w:p w14:paraId="24D73EDB" w14:textId="77777777" w:rsidR="00F90BDC" w:rsidRDefault="00F90BDC">
      <w:r xmlns:w="http://schemas.openxmlformats.org/wordprocessingml/2006/main">
        <w:t xml:space="preserve">1. Hêza Şahidiyê: Çawa Mucîzeyên Filîpos Şimûn îlham da ku bawer bike</w:t>
      </w:r>
    </w:p>
    <w:p w14:paraId="709322B6" w14:textId="77777777" w:rsidR="00F90BDC" w:rsidRDefault="00F90BDC"/>
    <w:p w14:paraId="57A78113" w14:textId="77777777" w:rsidR="00F90BDC" w:rsidRDefault="00F90BDC">
      <w:r xmlns:w="http://schemas.openxmlformats.org/wordprocessingml/2006/main">
        <w:t xml:space="preserve">2. Bawerî û vaftîzm: Çima Peydakirina Baweriya Xwe Girîng e</w:t>
      </w:r>
    </w:p>
    <w:p w14:paraId="500F918A" w14:textId="77777777" w:rsidR="00F90BDC" w:rsidRDefault="00F90BDC"/>
    <w:p w14:paraId="004F3A98" w14:textId="77777777" w:rsidR="00F90BDC" w:rsidRDefault="00F90BDC">
      <w:r xmlns:w="http://schemas.openxmlformats.org/wordprocessingml/2006/main">
        <w:t xml:space="preserve">1. Metta 28:19-20 “Loma hûn herin û hemû miletan hîn bikin û wan bi navê Bav, Kur û Ruhê Pîroz imad bikin. û va ye, ez hergav heta dawiya dinyayê bi we re me. Amîn.”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Yûhenna 3:16 "Çimkî Xwedê wusa ji dinyayê hez kir, ku Kurê xwe yê yekta da, da ku her kesê ku baweriyê bi wî bîne helak nebe, lê jiyana wî ya herheyî hebe."</w:t>
      </w:r>
    </w:p>
    <w:p w14:paraId="05B25A10" w14:textId="77777777" w:rsidR="00F90BDC" w:rsidRDefault="00F90BDC"/>
    <w:p w14:paraId="2635BCD4" w14:textId="77777777" w:rsidR="00F90BDC" w:rsidRDefault="00F90BDC">
      <w:r xmlns:w="http://schemas.openxmlformats.org/wordprocessingml/2006/main">
        <w:t xml:space="preserve">Karên Şandiyan 8:14 Îcar gava ku Şandiyên ku li Orşelîmê bûn, bihîstin ku Sameryayê peyva Xwedê qebûl kiriye, Petrûs û Yûhenna şandin ba wan.</w:t>
      </w:r>
    </w:p>
    <w:p w14:paraId="7699E083" w14:textId="77777777" w:rsidR="00F90BDC" w:rsidRDefault="00F90BDC"/>
    <w:p w14:paraId="0846F715" w14:textId="77777777" w:rsidR="00F90BDC" w:rsidRDefault="00F90BDC">
      <w:r xmlns:w="http://schemas.openxmlformats.org/wordprocessingml/2006/main">
        <w:t xml:space="preserve">Şandiyan li Orşelîmê Petrûs û Yûhenna şandin Sameryayê, gava bihîstin ku mirovên li wir Peyva Xwedê qebûl kirine.</w:t>
      </w:r>
    </w:p>
    <w:p w14:paraId="25818CEA" w14:textId="77777777" w:rsidR="00F90BDC" w:rsidRDefault="00F90BDC"/>
    <w:p w14:paraId="7607ADE5" w14:textId="77777777" w:rsidR="00F90BDC" w:rsidRDefault="00F90BDC">
      <w:r xmlns:w="http://schemas.openxmlformats.org/wordprocessingml/2006/main">
        <w:t xml:space="preserve">1. Hêza Mizgîniyê: Çawa Mizgîniya Îsa Jiyan Diguherîne</w:t>
      </w:r>
    </w:p>
    <w:p w14:paraId="1FA70F92" w14:textId="77777777" w:rsidR="00F90BDC" w:rsidRDefault="00F90BDC"/>
    <w:p w14:paraId="670D24BC" w14:textId="77777777" w:rsidR="00F90BDC" w:rsidRDefault="00F90BDC">
      <w:r xmlns:w="http://schemas.openxmlformats.org/wordprocessingml/2006/main">
        <w:t xml:space="preserve">2. Hêza Şahidiyê: Em Çawa Dikarin Peyva Xwedê Parve Bikin</w:t>
      </w:r>
    </w:p>
    <w:p w14:paraId="7E47322F" w14:textId="77777777" w:rsidR="00F90BDC" w:rsidRDefault="00F90BDC"/>
    <w:p w14:paraId="0C5D38E0" w14:textId="77777777" w:rsidR="00F90BDC" w:rsidRDefault="00F90BDC">
      <w:r xmlns:w="http://schemas.openxmlformats.org/wordprocessingml/2006/main">
        <w:t xml:space="preserve">1. Romayî 1:16-17 - Çimkî ez ji Mizgîniyê şerm nakim, çimkî ew hêza Xwedê ye ku ji bo xilasiya her kesê ku bawer dike, pêşî Cihû û hem jî ji Yewnanî re.</w:t>
      </w:r>
    </w:p>
    <w:p w14:paraId="6F5BB054" w14:textId="77777777" w:rsidR="00F90BDC" w:rsidRDefault="00F90BDC"/>
    <w:p w14:paraId="2B88873E"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bikin.</w:t>
      </w:r>
    </w:p>
    <w:p w14:paraId="2FB931C3" w14:textId="77777777" w:rsidR="00F90BDC" w:rsidRDefault="00F90BDC"/>
    <w:p w14:paraId="6EB6D051" w14:textId="77777777" w:rsidR="00F90BDC" w:rsidRDefault="00F90BDC">
      <w:r xmlns:w="http://schemas.openxmlformats.org/wordprocessingml/2006/main">
        <w:t xml:space="preserve">Karên Şandiyan 8:15 Gava ku ew daketin jêr, ji bo wan dua kir ku Ruhê Pîroz bistînin.</w:t>
      </w:r>
    </w:p>
    <w:p w14:paraId="7662A264" w14:textId="77777777" w:rsidR="00F90BDC" w:rsidRDefault="00F90BDC"/>
    <w:p w14:paraId="40FCD6FB" w14:textId="77777777" w:rsidR="00F90BDC" w:rsidRDefault="00F90BDC">
      <w:r xmlns:w="http://schemas.openxmlformats.org/wordprocessingml/2006/main">
        <w:t xml:space="preserve">Zilamên Sameryayê imad bûn û ji bo Ruhê Pîroz dua kirin.</w:t>
      </w:r>
    </w:p>
    <w:p w14:paraId="3ED03061" w14:textId="77777777" w:rsidR="00F90BDC" w:rsidRDefault="00F90BDC"/>
    <w:p w14:paraId="53DCC0DE" w14:textId="77777777" w:rsidR="00F90BDC" w:rsidRDefault="00F90BDC">
      <w:r xmlns:w="http://schemas.openxmlformats.org/wordprocessingml/2006/main">
        <w:t xml:space="preserve">1: Divê em her gav li Ruhê Pîroz bigerin û bihêlin ku Ew jiyana me bi kerema xwe tije bike.</w:t>
      </w:r>
    </w:p>
    <w:p w14:paraId="56DFF75D" w14:textId="77777777" w:rsidR="00F90BDC" w:rsidRDefault="00F90BDC"/>
    <w:p w14:paraId="69218825" w14:textId="77777777" w:rsidR="00F90BDC" w:rsidRDefault="00F90BDC">
      <w:r xmlns:w="http://schemas.openxmlformats.org/wordprocessingml/2006/main">
        <w:t xml:space="preserve">2: Bixwazin ku hûn imad bibin û Ruhê Pîroz bistînin.</w:t>
      </w:r>
    </w:p>
    <w:p w14:paraId="4670D9B8" w14:textId="77777777" w:rsidR="00F90BDC" w:rsidRDefault="00F90BDC"/>
    <w:p w14:paraId="725D3F5B" w14:textId="77777777" w:rsidR="00F90BDC" w:rsidRDefault="00F90BDC">
      <w:r xmlns:w="http://schemas.openxmlformats.org/wordprocessingml/2006/main">
        <w:t xml:space="preserve">1: Romayî 8:9 - Lê hûn ne di bedenê de, lê di Ruh de ne, eger bi rastî Ruhê Xwedê di we de rûdine.</w:t>
      </w:r>
    </w:p>
    <w:p w14:paraId="7E548C40" w14:textId="77777777" w:rsidR="00F90BDC" w:rsidRDefault="00F90BDC"/>
    <w:p w14:paraId="0C957FBE" w14:textId="77777777" w:rsidR="00F90BDC" w:rsidRDefault="00F90BDC">
      <w:r xmlns:w="http://schemas.openxmlformats.org/wordprocessingml/2006/main">
        <w:t xml:space="preserve">2: Metta 3:11 - Bi rastî ez we bi avê imad dikim da ku tobe bikin, lê yê ku li pey min tê ji min bi hêztir e, ez ne hêja me ku çaroxa wî hilgirim. Ewê we bi Ruhê Pîroz û agir imad bike.</w:t>
      </w:r>
    </w:p>
    <w:p w14:paraId="5E5265AD" w14:textId="77777777" w:rsidR="00F90BDC" w:rsidRDefault="00F90BDC"/>
    <w:p w14:paraId="1A138CE5" w14:textId="77777777" w:rsidR="00F90BDC" w:rsidRDefault="00F90BDC">
      <w:r xmlns:w="http://schemas.openxmlformats.org/wordprocessingml/2006/main">
        <w:t xml:space="preserve">Karên Şandiyan 8:16 (Çimkî hê ew neketiye ser yekî ji wan; tenê ew bi navê Xudan Îsa imad bûne.)</w:t>
      </w:r>
    </w:p>
    <w:p w14:paraId="7B10E802" w14:textId="77777777" w:rsidR="00F90BDC" w:rsidRDefault="00F90BDC"/>
    <w:p w14:paraId="52A1851E" w14:textId="77777777" w:rsidR="00F90BDC" w:rsidRDefault="00F90BDC">
      <w:r xmlns:w="http://schemas.openxmlformats.org/wordprocessingml/2006/main">
        <w:t xml:space="preserve">Ev beş diyar dike ku Sameriyan hîn Ruhê Pîroz negirtibûn dema ku bi navê Xudan Îsa imad bûn.</w:t>
      </w:r>
    </w:p>
    <w:p w14:paraId="197CBB6C" w14:textId="77777777" w:rsidR="00F90BDC" w:rsidRDefault="00F90BDC"/>
    <w:p w14:paraId="612EEACF" w14:textId="77777777" w:rsidR="00F90BDC" w:rsidRDefault="00F90BDC">
      <w:r xmlns:w="http://schemas.openxmlformats.org/wordprocessingml/2006/main">
        <w:t xml:space="preserve">1. Hêza Vaftîzmê bi navê Xudan Îsa</w:t>
      </w:r>
    </w:p>
    <w:p w14:paraId="5FF2F977" w14:textId="77777777" w:rsidR="00F90BDC" w:rsidRDefault="00F90BDC"/>
    <w:p w14:paraId="07592426" w14:textId="77777777" w:rsidR="00F90BDC" w:rsidRDefault="00F90BDC">
      <w:r xmlns:w="http://schemas.openxmlformats.org/wordprocessingml/2006/main">
        <w:t xml:space="preserve">2. Fêmkirina Girîngiya Ruhê Pîroz</w:t>
      </w:r>
    </w:p>
    <w:p w14:paraId="01CC7816" w14:textId="77777777" w:rsidR="00F90BDC" w:rsidRDefault="00F90BDC"/>
    <w:p w14:paraId="1C2792E6" w14:textId="77777777" w:rsidR="00F90BDC" w:rsidRDefault="00F90BDC">
      <w:r xmlns:w="http://schemas.openxmlformats.org/wordprocessingml/2006/main">
        <w:t xml:space="preserve">1. Yûhenna 3:5-8 (Çimkî her kesê ku xerabiyê dike, ji ronahiyê nefret dike û nayê ber ronahiyê, da ku kirinên wî neyên hilanîn. Lê yê ku rastiyê dike, tê ber ronahiyê, da ku kirinên wî diyar bibin. ku ew li ba Xwedê hatine çêkirin.)</w:t>
      </w:r>
    </w:p>
    <w:p w14:paraId="353B5028" w14:textId="77777777" w:rsidR="00F90BDC" w:rsidRDefault="00F90BDC"/>
    <w:p w14:paraId="3F7EEDC4" w14:textId="77777777" w:rsidR="00F90BDC" w:rsidRDefault="00F90BDC">
      <w:r xmlns:w="http://schemas.openxmlformats.org/wordprocessingml/2006/main">
        <w:t xml:space="preserve">2. Efesî 5:8-10 (Çimkî hûn carinan tarî bûn, lê niha hûn di Xudan de ronahî ne: wekî zarokên ronahiyê bimeşin: (Çimkî fêkiyê Ruh di her qencî, rastdarî û rastiyê de ye;) Îspatkirina tiştê ku heye. ji Xudan re meqbûl.)</w:t>
      </w:r>
    </w:p>
    <w:p w14:paraId="03744CE0" w14:textId="77777777" w:rsidR="00F90BDC" w:rsidRDefault="00F90BDC"/>
    <w:p w14:paraId="1FB5EA98" w14:textId="77777777" w:rsidR="00F90BDC" w:rsidRDefault="00F90BDC">
      <w:r xmlns:w="http://schemas.openxmlformats.org/wordprocessingml/2006/main">
        <w:t xml:space="preserve">Karên Şandiyan 8:17 Hingê destên xwe danîn ser wan û wan Ruhê Pîroz stand.</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Şandiyan destên xwe danîn ser bawermendan û ew bi Ruhê Pîroz tije bûn.</w:t>
      </w:r>
    </w:p>
    <w:p w14:paraId="44D3AA38" w14:textId="77777777" w:rsidR="00F90BDC" w:rsidRDefault="00F90BDC"/>
    <w:p w14:paraId="0735F4A6" w14:textId="77777777" w:rsidR="00F90BDC" w:rsidRDefault="00F90BDC">
      <w:r xmlns:w="http://schemas.openxmlformats.org/wordprocessingml/2006/main">
        <w:t xml:space="preserve">1. Hêza Ruhê Pîroz di Jiyana Me de</w:t>
      </w:r>
    </w:p>
    <w:p w14:paraId="3BF730AA" w14:textId="77777777" w:rsidR="00F90BDC" w:rsidRDefault="00F90BDC"/>
    <w:p w14:paraId="1512B19E" w14:textId="77777777" w:rsidR="00F90BDC" w:rsidRDefault="00F90BDC">
      <w:r xmlns:w="http://schemas.openxmlformats.org/wordprocessingml/2006/main">
        <w:t xml:space="preserve">2. Veguherîna Rûniştina Ruhê Pîroz</w:t>
      </w:r>
    </w:p>
    <w:p w14:paraId="0934B54C" w14:textId="77777777" w:rsidR="00F90BDC" w:rsidRDefault="00F90BDC"/>
    <w:p w14:paraId="461BCF3E" w14:textId="77777777" w:rsidR="00F90BDC" w:rsidRDefault="00F90BDC">
      <w:r xmlns:w="http://schemas.openxmlformats.org/wordprocessingml/2006/main">
        <w:t xml:space="preserve">1. Lûqa 24:49 - "Û va ye, ez soza Bavê xwe li ser we dişînim; lê hûn li bajarê Orşelîmê bimînin, heta ku hûn bi hêza ji jor ve werin pêçan."</w:t>
      </w:r>
    </w:p>
    <w:p w14:paraId="33EA64ED" w14:textId="77777777" w:rsidR="00F90BDC" w:rsidRDefault="00F90BDC"/>
    <w:p w14:paraId="422EA50D" w14:textId="77777777" w:rsidR="00F90BDC" w:rsidRDefault="00F90BDC">
      <w:r xmlns:w="http://schemas.openxmlformats.org/wordprocessingml/2006/main">
        <w:t xml:space="preserve">2. Romayî 8:11 - "Lê eger Ruhê yê ku Îsa ji nav miriyan rakir, di nav we de bimîne, yê ku Mesîh ji nav miriyan rakir, wê bi Ruhê xwe yê ku di nav we de rûdine, laşên we yên mirî jî zindî bike."</w:t>
      </w:r>
    </w:p>
    <w:p w14:paraId="127EAC1B" w14:textId="77777777" w:rsidR="00F90BDC" w:rsidRDefault="00F90BDC"/>
    <w:p w14:paraId="209D4D1F" w14:textId="77777777" w:rsidR="00F90BDC" w:rsidRDefault="00F90BDC">
      <w:r xmlns:w="http://schemas.openxmlformats.org/wordprocessingml/2006/main">
        <w:t xml:space="preserve">Karên Şandiyan 8:18 Gava Şimûn dît ku bi danîna destên Şandiyan Ruhê Pîroz hat dayîn, wî pere pêşkêşî wan kir.</w:t>
      </w:r>
    </w:p>
    <w:p w14:paraId="4DA45269" w14:textId="77777777" w:rsidR="00F90BDC" w:rsidRDefault="00F90BDC"/>
    <w:p w14:paraId="33FA702B" w14:textId="77777777" w:rsidR="00F90BDC" w:rsidRDefault="00F90BDC">
      <w:r xmlns:w="http://schemas.openxmlformats.org/wordprocessingml/2006/main">
        <w:t xml:space="preserve">Şimûn hewl da ku drav bikar bîne da ku diyariya Ruhê Pîroz bikire.</w:t>
      </w:r>
    </w:p>
    <w:p w14:paraId="29ADFC49" w14:textId="77777777" w:rsidR="00F90BDC" w:rsidRDefault="00F90BDC"/>
    <w:p w14:paraId="12B44E1F" w14:textId="77777777" w:rsidR="00F90BDC" w:rsidRDefault="00F90BDC">
      <w:r xmlns:w="http://schemas.openxmlformats.org/wordprocessingml/2006/main">
        <w:t xml:space="preserve">1: Divê em ji bîr nekin ku diyariyên Xwedê qet nayên kirîn û firotin.</w:t>
      </w:r>
    </w:p>
    <w:p w14:paraId="2A25A752" w14:textId="77777777" w:rsidR="00F90BDC" w:rsidRDefault="00F90BDC"/>
    <w:p w14:paraId="0190C724" w14:textId="77777777" w:rsidR="00F90BDC" w:rsidRDefault="00F90BDC">
      <w:r xmlns:w="http://schemas.openxmlformats.org/wordprocessingml/2006/main">
        <w:t xml:space="preserve">2: Divê em hewl bidin ku bi dilê xwe ji Xwedê re xizmetê bikin, ne bi berîkên xwe.</w:t>
      </w:r>
    </w:p>
    <w:p w14:paraId="2A345518" w14:textId="77777777" w:rsidR="00F90BDC" w:rsidRDefault="00F90BDC"/>
    <w:p w14:paraId="34B14938" w14:textId="77777777" w:rsidR="00F90BDC" w:rsidRDefault="00F90BDC">
      <w:r xmlns:w="http://schemas.openxmlformats.org/wordprocessingml/2006/main">
        <w:t xml:space="preserve">1: Metta 6:19-21 - "Li ser rûyê erdê xezîneyên ji bo xwe berhev nekin, li cihê ku mêş û zengê wêran dikin, û diz tê de dikevin û didizin. û li cihê ku diz nekevin û nedizin. Çimkî xezîna we li ku be, dilê we jî wê li wir be.»</w:t>
      </w:r>
    </w:p>
    <w:p w14:paraId="1052C3F9" w14:textId="77777777" w:rsidR="00F90BDC" w:rsidRDefault="00F90BDC"/>
    <w:p w14:paraId="5234E263" w14:textId="77777777" w:rsidR="00F90BDC" w:rsidRDefault="00F90BDC">
      <w:r xmlns:w="http://schemas.openxmlformats.org/wordprocessingml/2006/main">
        <w:t xml:space="preserve">2: 1 Corinthians 13: 3 - "Eger ez her tiştê xwe bidim belengazan û bedena xwe bidim ber tengahiyê da ku pesnê xwe bidim </w:t>
      </w:r>
      <w:r xmlns:w="http://schemas.openxmlformats.org/wordprocessingml/2006/main">
        <w:lastRenderedPageBreak xmlns:w="http://schemas.openxmlformats.org/wordprocessingml/2006/main"/>
      </w:r>
      <w:r xmlns:w="http://schemas.openxmlformats.org/wordprocessingml/2006/main">
        <w:t xml:space="preserve">, lê hezkirina min tune be, ez tiştek qezenc nakim."</w:t>
      </w:r>
    </w:p>
    <w:p w14:paraId="51DDD7A1" w14:textId="77777777" w:rsidR="00F90BDC" w:rsidRDefault="00F90BDC"/>
    <w:p w14:paraId="46A60D9C" w14:textId="77777777" w:rsidR="00F90BDC" w:rsidRDefault="00F90BDC">
      <w:r xmlns:w="http://schemas.openxmlformats.org/wordprocessingml/2006/main">
        <w:t xml:space="preserve">Karên Şandiyan 8:19 Dibêjin: «Vê hêzê jî bide min, da ku ez destên xwe deynim ser yê ku Ruhê Pîroz bistîne.»</w:t>
      </w:r>
    </w:p>
    <w:p w14:paraId="6B64F681" w14:textId="77777777" w:rsidR="00F90BDC" w:rsidRDefault="00F90BDC"/>
    <w:p w14:paraId="1B51B517" w14:textId="77777777" w:rsidR="00F90BDC" w:rsidRDefault="00F90BDC">
      <w:r xmlns:w="http://schemas.openxmlformats.org/wordprocessingml/2006/main">
        <w:t xml:space="preserve">Sameriyan hêz xwestin ku destên din deynin ser yên din da ku Ruhê Pîroz bidin.</w:t>
      </w:r>
    </w:p>
    <w:p w14:paraId="289D0182" w14:textId="77777777" w:rsidR="00F90BDC" w:rsidRDefault="00F90BDC"/>
    <w:p w14:paraId="2A4F9D03" w14:textId="77777777" w:rsidR="00F90BDC" w:rsidRDefault="00F90BDC">
      <w:r xmlns:w="http://schemas.openxmlformats.org/wordprocessingml/2006/main">
        <w:t xml:space="preserve">1: Hêza Ruhê Pîroz diyariyek e, ne tiştek ku bi sivikî were girtin.</w:t>
      </w:r>
    </w:p>
    <w:p w14:paraId="4B474C30" w14:textId="77777777" w:rsidR="00F90BDC" w:rsidRDefault="00F90BDC"/>
    <w:p w14:paraId="0942ADF3" w14:textId="77777777" w:rsidR="00F90BDC" w:rsidRDefault="00F90BDC">
      <w:r xmlns:w="http://schemas.openxmlformats.org/wordprocessingml/2006/main">
        <w:t xml:space="preserve">2: Dema ku em ji Xwedê diyariyên ruhanî dixwazin, divê em dilnizm bin.</w:t>
      </w:r>
    </w:p>
    <w:p w14:paraId="5E17F4F4" w14:textId="77777777" w:rsidR="00F90BDC" w:rsidRDefault="00F90BDC"/>
    <w:p w14:paraId="581D1EE3" w14:textId="77777777" w:rsidR="00F90BDC" w:rsidRDefault="00F90BDC">
      <w:r xmlns:w="http://schemas.openxmlformats.org/wordprocessingml/2006/main">
        <w:t xml:space="preserve">1: Efesî 4:7 "Lê ji her yekî ji me re kerem hat dayîn, çawa ku Mesîh ew parve kir."</w:t>
      </w:r>
    </w:p>
    <w:p w14:paraId="7036DA08" w14:textId="77777777" w:rsidR="00F90BDC" w:rsidRDefault="00F90BDC"/>
    <w:p w14:paraId="03575082" w14:textId="77777777" w:rsidR="00F90BDC" w:rsidRDefault="00F90BDC">
      <w:r xmlns:w="http://schemas.openxmlformats.org/wordprocessingml/2006/main">
        <w:t xml:space="preserve">2: Aqûb 4:6 "Lê ew bêtir keremê dide. Ji ber vê yekê dibêje: “Xwedê li hember pozbilindan derdikeve, lê keremê dide yên nefsbiçûk.”</w:t>
      </w:r>
    </w:p>
    <w:p w14:paraId="47B83868" w14:textId="77777777" w:rsidR="00F90BDC" w:rsidRDefault="00F90BDC"/>
    <w:p w14:paraId="0158DBEE" w14:textId="77777777" w:rsidR="00F90BDC" w:rsidRDefault="00F90BDC">
      <w:r xmlns:w="http://schemas.openxmlformats.org/wordprocessingml/2006/main">
        <w:t xml:space="preserve">Karên Şandiyan 8:20 Lê Petrûs jê re got: «Pereyê te bi te re helak bibe, ji ber ku tu difikirî ku diyariya Xwedê bi pere tê kirîn.</w:t>
      </w:r>
    </w:p>
    <w:p w14:paraId="48F9ED63" w14:textId="77777777" w:rsidR="00F90BDC" w:rsidRDefault="00F90BDC"/>
    <w:p w14:paraId="3714C416" w14:textId="77777777" w:rsidR="00F90BDC" w:rsidRDefault="00F90BDC">
      <w:r xmlns:w="http://schemas.openxmlformats.org/wordprocessingml/2006/main">
        <w:t xml:space="preserve">Petrûs li Şimûn vedigerîne ku ew hewl daye ku diyariya Xwedê bi pere bikire.</w:t>
      </w:r>
    </w:p>
    <w:p w14:paraId="32B34C1F" w14:textId="77777777" w:rsidR="00F90BDC" w:rsidRDefault="00F90BDC"/>
    <w:p w14:paraId="237C09B8" w14:textId="77777777" w:rsidR="00F90BDC" w:rsidRDefault="00F90BDC">
      <w:r xmlns:w="http://schemas.openxmlformats.org/wordprocessingml/2006/main">
        <w:t xml:space="preserve">1: Em nikarin diyariya Xwedê bi pere bikirin.</w:t>
      </w:r>
    </w:p>
    <w:p w14:paraId="688DA41E" w14:textId="77777777" w:rsidR="00F90BDC" w:rsidRDefault="00F90BDC"/>
    <w:p w14:paraId="1CDE0FA8" w14:textId="77777777" w:rsidR="00F90BDC" w:rsidRDefault="00F90BDC">
      <w:r xmlns:w="http://schemas.openxmlformats.org/wordprocessingml/2006/main">
        <w:t xml:space="preserve">2: Diyariyên Xudan nayên firotin.</w:t>
      </w:r>
    </w:p>
    <w:p w14:paraId="0E0B6412" w14:textId="77777777" w:rsidR="00F90BDC" w:rsidRDefault="00F90BDC"/>
    <w:p w14:paraId="660AB751" w14:textId="77777777" w:rsidR="00F90BDC" w:rsidRDefault="00F90BDC">
      <w:r xmlns:w="http://schemas.openxmlformats.org/wordprocessingml/2006/main">
        <w:t xml:space="preserve">1: Metta 10:8 - We belaş standiye, belaş bidin.</w:t>
      </w:r>
    </w:p>
    <w:p w14:paraId="442781C8" w14:textId="77777777" w:rsidR="00F90BDC" w:rsidRDefault="00F90BDC"/>
    <w:p w14:paraId="3AAAA9F4" w14:textId="77777777" w:rsidR="00F90BDC" w:rsidRDefault="00F90BDC">
      <w:r xmlns:w="http://schemas.openxmlformats.org/wordprocessingml/2006/main">
        <w:t xml:space="preserve">2: Aqûb 1:17 - Her diyariya qenc û her diyariya bêkêmasî ji jor ve ye û ji Bavê ronahiyê tê xwarê, ku pê re ne guhêrbar û ne jî siya zivirînê heye.</w:t>
      </w:r>
    </w:p>
    <w:p w14:paraId="4046B661" w14:textId="77777777" w:rsidR="00F90BDC" w:rsidRDefault="00F90BDC"/>
    <w:p w14:paraId="73CF7EAD" w14:textId="77777777" w:rsidR="00F90BDC" w:rsidRDefault="00F90BDC">
      <w:r xmlns:w="http://schemas.openxmlformats.org/wordprocessingml/2006/main">
        <w:t xml:space="preserve">Karên Şandiyan 8:21 Di vê mijarê de ne par û ne jî para te heye, çimkî dilê te li ber Xwedê ne rast e.</w:t>
      </w:r>
    </w:p>
    <w:p w14:paraId="7A3BB213" w14:textId="77777777" w:rsidR="00F90BDC" w:rsidRDefault="00F90BDC"/>
    <w:p w14:paraId="5F2B6D39" w14:textId="77777777" w:rsidR="00F90BDC" w:rsidRDefault="00F90BDC">
      <w:r xmlns:w="http://schemas.openxmlformats.org/wordprocessingml/2006/main">
        <w:t xml:space="preserve">Girîngiya hebûna dilekî rast li ber çavê Xwedê tê destnîşan kirin.</w:t>
      </w:r>
    </w:p>
    <w:p w14:paraId="200A1A52" w14:textId="77777777" w:rsidR="00F90BDC" w:rsidRDefault="00F90BDC"/>
    <w:p w14:paraId="3EA083DF" w14:textId="77777777" w:rsidR="00F90BDC" w:rsidRDefault="00F90BDC">
      <w:r xmlns:w="http://schemas.openxmlformats.org/wordprocessingml/2006/main">
        <w:t xml:space="preserve">1. Nirxa Dilê Rast li ber Xwedê</w:t>
      </w:r>
    </w:p>
    <w:p w14:paraId="2EEFD1D0" w14:textId="77777777" w:rsidR="00F90BDC" w:rsidRDefault="00F90BDC"/>
    <w:p w14:paraId="4150DD32" w14:textId="77777777" w:rsidR="00F90BDC" w:rsidRDefault="00F90BDC">
      <w:r xmlns:w="http://schemas.openxmlformats.org/wordprocessingml/2006/main">
        <w:t xml:space="preserve">2. Pêwîstiya Yekbûna Dil</w:t>
      </w:r>
    </w:p>
    <w:p w14:paraId="5642AFB0" w14:textId="77777777" w:rsidR="00F90BDC" w:rsidRDefault="00F90BDC"/>
    <w:p w14:paraId="575ADBB0" w14:textId="77777777" w:rsidR="00F90BDC" w:rsidRDefault="00F90BDC">
      <w:r xmlns:w="http://schemas.openxmlformats.org/wordprocessingml/2006/main">
        <w:t xml:space="preserve">1. Metelok 4:23 - Bi hemû xîret dilê xwe biparêze; ji ber ku ji wê mijarên jiyanê ne.</w:t>
      </w:r>
    </w:p>
    <w:p w14:paraId="53AAC63A" w14:textId="77777777" w:rsidR="00F90BDC" w:rsidRDefault="00F90BDC"/>
    <w:p w14:paraId="5983905C" w14:textId="77777777" w:rsidR="00F90BDC" w:rsidRDefault="00F90BDC">
      <w:r xmlns:w="http://schemas.openxmlformats.org/wordprocessingml/2006/main">
        <w:t xml:space="preserve">2. 1 Chronicles 28:9 - Û tu, kurê min Silêman, tu Xwedayê bavê xwe nas dikî û bi dilekî kamil û bi dilxwazî jê re xizmetê bikî; ramanên.</w:t>
      </w:r>
    </w:p>
    <w:p w14:paraId="27460BD7" w14:textId="77777777" w:rsidR="00F90BDC" w:rsidRDefault="00F90BDC"/>
    <w:p w14:paraId="4540F898" w14:textId="77777777" w:rsidR="00F90BDC" w:rsidRDefault="00F90BDC">
      <w:r xmlns:w="http://schemas.openxmlformats.org/wordprocessingml/2006/main">
        <w:t xml:space="preserve">Karên Şandiyan 8:22 Ji ber vê yekê ji vê xerabiya xwe tobe bikin û ji Xwedê dua bikin, eger dibe ku fikra dilê we li we were bihûrtin.</w:t>
      </w:r>
    </w:p>
    <w:p w14:paraId="688DAF9D" w14:textId="77777777" w:rsidR="00F90BDC" w:rsidRDefault="00F90BDC"/>
    <w:p w14:paraId="1E97166B" w14:textId="77777777" w:rsidR="00F90BDC" w:rsidRDefault="00F90BDC">
      <w:r xmlns:w="http://schemas.openxmlformats.org/wordprocessingml/2006/main">
        <w:t xml:space="preserve">Ji bo ku ji Xwedê baxşandinê bistînin, tobe hewce ye.</w:t>
      </w:r>
    </w:p>
    <w:p w14:paraId="2543CE6E" w14:textId="77777777" w:rsidR="00F90BDC" w:rsidRDefault="00F90BDC"/>
    <w:p w14:paraId="35531758" w14:textId="77777777" w:rsidR="00F90BDC" w:rsidRDefault="00F90BDC">
      <w:r xmlns:w="http://schemas.openxmlformats.org/wordprocessingml/2006/main">
        <w:t xml:space="preserve">1. Vegera ji Guneh: Riya Bexşandinê</w:t>
      </w:r>
    </w:p>
    <w:p w14:paraId="4FB36C73" w14:textId="77777777" w:rsidR="00F90BDC" w:rsidRDefault="00F90BDC"/>
    <w:p w14:paraId="31545DAE" w14:textId="77777777" w:rsidR="00F90BDC" w:rsidRDefault="00F90BDC">
      <w:r xmlns:w="http://schemas.openxmlformats.org/wordprocessingml/2006/main">
        <w:t xml:space="preserve">2. Pêwîstiya tobekirinê ji bo wergirtina dilovaniya Xwedê</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Yêremya 3:13 - "Tenê neheqiya xwe qebûl bike, ku te li hember Xudan Xwedayê xwe neheqî kir û rêyên xwe li biyaniyan di bin her dara kesk de belav kir û te guh neda dengê min, Xudan dibêje.</w:t>
      </w:r>
    </w:p>
    <w:p w14:paraId="6CCEB454" w14:textId="77777777" w:rsidR="00F90BDC" w:rsidRDefault="00F90BDC"/>
    <w:p w14:paraId="50E8F519" w14:textId="77777777" w:rsidR="00F90BDC" w:rsidRDefault="00F90BDC">
      <w:r xmlns:w="http://schemas.openxmlformats.org/wordprocessingml/2006/main">
        <w:t xml:space="preserve">2. Lûqa 13:3 - "Ez ji we re dibêjim, Na, lê heta ku hûn tobe nekin, hûnê hemû jî bi vî awayî helak bibin."</w:t>
      </w:r>
    </w:p>
    <w:p w14:paraId="140FA038" w14:textId="77777777" w:rsidR="00F90BDC" w:rsidRDefault="00F90BDC"/>
    <w:p w14:paraId="3682398B" w14:textId="77777777" w:rsidR="00F90BDC" w:rsidRDefault="00F90BDC">
      <w:r xmlns:w="http://schemas.openxmlformats.org/wordprocessingml/2006/main">
        <w:t xml:space="preserve">Karên Şandiyan 8:23 Ji ber ku ez dibînim ku tu di kezeba talanê de û di bendeya neheqiyê de yî.</w:t>
      </w:r>
    </w:p>
    <w:p w14:paraId="3CE661FD" w14:textId="77777777" w:rsidR="00F90BDC" w:rsidRDefault="00F90BDC"/>
    <w:p w14:paraId="6D49EE3D" w14:textId="77777777" w:rsidR="00F90BDC" w:rsidRDefault="00F90BDC">
      <w:r xmlns:w="http://schemas.openxmlformats.org/wordprocessingml/2006/main">
        <w:t xml:space="preserve">Milyaketekî Xudan bi zilamekî bi navê Şimûn re dipeyive, wî ji rewşa wî ya giyanî ya tal û neheqiyê hişyar dike.</w:t>
      </w:r>
    </w:p>
    <w:p w14:paraId="4845975D" w14:textId="77777777" w:rsidR="00F90BDC" w:rsidRDefault="00F90BDC"/>
    <w:p w14:paraId="30CCB8B5" w14:textId="77777777" w:rsidR="00F90BDC" w:rsidRDefault="00F90BDC">
      <w:r xmlns:w="http://schemas.openxmlformats.org/wordprocessingml/2006/main">
        <w:t xml:space="preserve">1. "Benda neheqiyê"</w:t>
      </w:r>
    </w:p>
    <w:p w14:paraId="38D6BD23" w14:textId="77777777" w:rsidR="00F90BDC" w:rsidRDefault="00F90BDC"/>
    <w:p w14:paraId="2122C933" w14:textId="77777777" w:rsidR="00F90BDC" w:rsidRDefault="00F90BDC">
      <w:r xmlns:w="http://schemas.openxmlformats.org/wordprocessingml/2006/main">
        <w:t xml:space="preserve">2. "Xetereya taliyê"</w:t>
      </w:r>
    </w:p>
    <w:p w14:paraId="4E8D6911" w14:textId="77777777" w:rsidR="00F90BDC" w:rsidRDefault="00F90BDC"/>
    <w:p w14:paraId="22048C37" w14:textId="77777777" w:rsidR="00F90BDC" w:rsidRDefault="00F90BDC">
      <w:r xmlns:w="http://schemas.openxmlformats.org/wordprocessingml/2006/main">
        <w:t xml:space="preserve">1. Efesî 4:31-32 - “Bila hemû tal, xezeb, û hêrs, û qêrîn û gotinên xerab, bi hemû xerabiyê ji we bên dûrxistin: Li hember hev qenc bin, dilnerm bin, li hev bibihûrin. , çawa ku Xwedê ji bo xatirê Mesîh we efû kir.»</w:t>
      </w:r>
    </w:p>
    <w:p w14:paraId="2383E80F" w14:textId="77777777" w:rsidR="00F90BDC" w:rsidRDefault="00F90BDC"/>
    <w:p w14:paraId="166A4545" w14:textId="77777777" w:rsidR="00F90BDC" w:rsidRDefault="00F90BDC">
      <w:r xmlns:w="http://schemas.openxmlformats.org/wordprocessingml/2006/main">
        <w:t xml:space="preserve">2. Kolosî 3:8 - “Lê niha hûn jî van hemûyan berdidin; hêrs, xezeb, xerabî, kufr, xebera pîs ji devê we dertê.»</w:t>
      </w:r>
    </w:p>
    <w:p w14:paraId="05F015ED" w14:textId="77777777" w:rsidR="00F90BDC" w:rsidRDefault="00F90BDC"/>
    <w:p w14:paraId="6685DEDE" w14:textId="77777777" w:rsidR="00F90BDC" w:rsidRDefault="00F90BDC">
      <w:r xmlns:w="http://schemas.openxmlformats.org/wordprocessingml/2006/main">
        <w:t xml:space="preserve">Karên Şandiyan 8:24 Hingê Şimûn bersîva wî da û got: «Ji bo min ji Xudan dua bikin, ku yek ji van tiştên ku we gotin, bi ser min de neyê.</w:t>
      </w:r>
    </w:p>
    <w:p w14:paraId="38C3C636" w14:textId="77777777" w:rsidR="00F90BDC" w:rsidRDefault="00F90BDC"/>
    <w:p w14:paraId="4997DE1B" w14:textId="77777777" w:rsidR="00F90BDC" w:rsidRDefault="00F90BDC">
      <w:r xmlns:w="http://schemas.openxmlformats.org/wordprocessingml/2006/main">
        <w:t xml:space="preserve">Şimûn hewcedariya xwe ya bi parastina Xwedê tîne ziman û ji şagirtan dua dike.</w:t>
      </w:r>
    </w:p>
    <w:p w14:paraId="62309F80" w14:textId="77777777" w:rsidR="00F90BDC" w:rsidRDefault="00F90BDC"/>
    <w:p w14:paraId="7E63EEB4" w14:textId="77777777" w:rsidR="00F90BDC" w:rsidRDefault="00F90BDC">
      <w:r xmlns:w="http://schemas.openxmlformats.org/wordprocessingml/2006/main">
        <w:t xml:space="preserve">1. Baweriya xwe bi Xwedê bînin: Dersên ji Daxwaza Şimûn di Karên Şandiyan 8:24 de</w:t>
      </w:r>
    </w:p>
    <w:p w14:paraId="5AC95D3C" w14:textId="77777777" w:rsidR="00F90BDC" w:rsidRDefault="00F90BDC"/>
    <w:p w14:paraId="7A0AABB9" w14:textId="77777777" w:rsidR="00F90BDC" w:rsidRDefault="00F90BDC">
      <w:r xmlns:w="http://schemas.openxmlformats.org/wordprocessingml/2006/main">
        <w:t xml:space="preserve">2. Baweriya bi Xudan: Di Demên Dijwar de Xwe Bispêre Parastina Xwedê</w:t>
      </w:r>
    </w:p>
    <w:p w14:paraId="066ACBC0" w14:textId="77777777" w:rsidR="00F90BDC" w:rsidRDefault="00F90BDC"/>
    <w:p w14:paraId="4A173BD2" w14:textId="77777777" w:rsidR="00F90BDC" w:rsidRDefault="00F90BDC">
      <w:r xmlns:w="http://schemas.openxmlformats.org/wordprocessingml/2006/main">
        <w:t xml:space="preserve">1. Îşaya 26:3-4 - Hûn ê di aşitiya bêkêmasî de yên ku hişê wan saxlem e, ji ber ku ew bi we bawer in, biparêzin.</w:t>
      </w:r>
    </w:p>
    <w:p w14:paraId="785ED488" w14:textId="77777777" w:rsidR="00F90BDC" w:rsidRDefault="00F90BDC"/>
    <w:p w14:paraId="690C5F2A" w14:textId="77777777" w:rsidR="00F90BDC" w:rsidRDefault="00F90BDC">
      <w:r xmlns:w="http://schemas.openxmlformats.org/wordprocessingml/2006/main">
        <w:t xml:space="preserve">2. Zebûr 4:8 - Di aştiyê de ez ê razêm û razêm, ji ber ku tu tenê, Ya Xudan, min di ewlehiyê de bijî.</w:t>
      </w:r>
    </w:p>
    <w:p w14:paraId="1AABAE8B" w14:textId="77777777" w:rsidR="00F90BDC" w:rsidRDefault="00F90BDC"/>
    <w:p w14:paraId="4753CDA2" w14:textId="77777777" w:rsidR="00F90BDC" w:rsidRDefault="00F90BDC">
      <w:r xmlns:w="http://schemas.openxmlformats.org/wordprocessingml/2006/main">
        <w:t xml:space="preserve">Karên Şandiyan 8:25 Û gava ku wan şahidî kir û peyva Xudan dan, vegeriyan Orşelîmê û li gelek gundên Sameriyan Mizgînî dan.</w:t>
      </w:r>
    </w:p>
    <w:p w14:paraId="75049019" w14:textId="77777777" w:rsidR="00F90BDC" w:rsidRDefault="00F90BDC"/>
    <w:p w14:paraId="4B18FD87" w14:textId="77777777" w:rsidR="00F90BDC" w:rsidRDefault="00F90BDC">
      <w:r xmlns:w="http://schemas.openxmlformats.org/wordprocessingml/2006/main">
        <w:t xml:space="preserve">Şagirtan şahidî kirin û peyva Xudan dan, paşê vegeriyan Orşelîmê ku li gelek gundên Sameriyan Mizgîniyê bidin.</w:t>
      </w:r>
    </w:p>
    <w:p w14:paraId="18C2F3FF" w14:textId="77777777" w:rsidR="00F90BDC" w:rsidRDefault="00F90BDC"/>
    <w:p w14:paraId="0A1729D9" w14:textId="77777777" w:rsidR="00F90BDC" w:rsidRDefault="00F90BDC">
      <w:r xmlns:w="http://schemas.openxmlformats.org/wordprocessingml/2006/main">
        <w:t xml:space="preserve">1. Hêza Şehadet û Mizgîniya Peyva Xudan</w:t>
      </w:r>
    </w:p>
    <w:p w14:paraId="35AD23C1" w14:textId="77777777" w:rsidR="00F90BDC" w:rsidRDefault="00F90BDC"/>
    <w:p w14:paraId="4E416640" w14:textId="77777777" w:rsidR="00F90BDC" w:rsidRDefault="00F90BDC">
      <w:r xmlns:w="http://schemas.openxmlformats.org/wordprocessingml/2006/main">
        <w:t xml:space="preserve">2. Belavkirina Mizgînê li Cihên Herî Nemimkûn</w:t>
      </w:r>
    </w:p>
    <w:p w14:paraId="3DFC7580" w14:textId="77777777" w:rsidR="00F90BDC" w:rsidRDefault="00F90BDC"/>
    <w:p w14:paraId="19347795" w14:textId="77777777" w:rsidR="00F90BDC" w:rsidRDefault="00F90BDC">
      <w:r xmlns:w="http://schemas.openxmlformats.org/wordprocessingml/2006/main">
        <w:t xml:space="preserve">1. Fîlîpî 1:18 - “Îcar çi? Tenê ew e ku Mesîh bi her awayî, çi bi îspat û çi bi rastî, tê danasîn û ez pê şa dibim.»</w:t>
      </w:r>
    </w:p>
    <w:p w14:paraId="0CDC5EEE" w14:textId="77777777" w:rsidR="00F90BDC" w:rsidRDefault="00F90BDC"/>
    <w:p w14:paraId="7D329518" w14:textId="77777777" w:rsidR="00F90BDC" w:rsidRDefault="00F90BDC">
      <w:r xmlns:w="http://schemas.openxmlformats.org/wordprocessingml/2006/main">
        <w:t xml:space="preserve">2. Metta 28:19-20 - "Ji ber vê yekê herin û hemî miletan bikin şagirt, wan bi navê Bav, Kur û Ruhê Pîroz imad bikin, wan hîn bikin ku her tiştê ku min li we emir kiriye bi cih bînin."</w:t>
      </w:r>
    </w:p>
    <w:p w14:paraId="188EA23F" w14:textId="77777777" w:rsidR="00F90BDC" w:rsidRDefault="00F90BDC"/>
    <w:p w14:paraId="32F30D59" w14:textId="77777777" w:rsidR="00F90BDC" w:rsidRDefault="00F90BDC">
      <w:r xmlns:w="http://schemas.openxmlformats.org/wordprocessingml/2006/main">
        <w:t xml:space="preserve">Karên Şandiyan 8:26 Milyaketê Xudan ji Filîpos re peyivî û got: «Rabe û ber bi başûr ve here, li ser riya ku ji Orşelîmê ber bi Xezeyê ve diçe, ku çol 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Milyaketekî Xudan emir da Filîpos ku ji Orşelîmê here başûrê Xezeyê, ku çolek bû.</w:t>
      </w:r>
    </w:p>
    <w:p w14:paraId="41EA83F8" w14:textId="77777777" w:rsidR="00F90BDC" w:rsidRDefault="00F90BDC"/>
    <w:p w14:paraId="5CD5A56C" w14:textId="77777777" w:rsidR="00F90BDC" w:rsidRDefault="00F90BDC">
      <w:r xmlns:w="http://schemas.openxmlformats.org/wordprocessingml/2006/main">
        <w:t xml:space="preserve">1. Girîngiya Guhdariya Telîmatên Xwedê</w:t>
      </w:r>
    </w:p>
    <w:p w14:paraId="0B380265" w14:textId="77777777" w:rsidR="00F90BDC" w:rsidRDefault="00F90BDC"/>
    <w:p w14:paraId="7EC08E37" w14:textId="77777777" w:rsidR="00F90BDC" w:rsidRDefault="00F90BDC">
      <w:r xmlns:w="http://schemas.openxmlformats.org/wordprocessingml/2006/main">
        <w:t xml:space="preserve">2. Guhdariya Banga Xwedê: Dişopandina Rêya Kêm Çûyî</w:t>
      </w:r>
    </w:p>
    <w:p w14:paraId="3C1CD6A8" w14:textId="77777777" w:rsidR="00F90BDC" w:rsidRDefault="00F90BDC"/>
    <w:p w14:paraId="3963BC7B" w14:textId="77777777" w:rsidR="00F90BDC" w:rsidRDefault="00F90BDC">
      <w:r xmlns:w="http://schemas.openxmlformats.org/wordprocessingml/2006/main">
        <w:t xml:space="preserve">1. Îşaya 40:3 - Dengek ku gazî dike: "Li çolê rê ji Xudan re amade bike; li çolê ji Xwedayê me re rêyek rast bike.</w:t>
      </w:r>
    </w:p>
    <w:p w14:paraId="42427F2B" w14:textId="77777777" w:rsidR="00F90BDC" w:rsidRDefault="00F90BDC"/>
    <w:p w14:paraId="0C156F37" w14:textId="77777777" w:rsidR="00F90BDC" w:rsidRDefault="00F90BDC">
      <w:r xmlns:w="http://schemas.openxmlformats.org/wordprocessingml/2006/main">
        <w:t xml:space="preserve">2. Metta 7:13-14 - "Di deriyê teng re bikevinê. Çimkî derî fireh û riya ku ber bi helakbûnê ve diçe fireh e û gelek jê dikevin hundir. Lê derî biçûk e û riya ku ber bi jiyanê ve diçe teng e. , û tenê çend kes wê dibînin.</w:t>
      </w:r>
    </w:p>
    <w:p w14:paraId="2D58353F" w14:textId="77777777" w:rsidR="00F90BDC" w:rsidRDefault="00F90BDC"/>
    <w:p w14:paraId="2BFF886E" w14:textId="77777777" w:rsidR="00F90BDC" w:rsidRDefault="00F90BDC">
      <w:r xmlns:w="http://schemas.openxmlformats.org/wordprocessingml/2006/main">
        <w:t xml:space="preserve">Karên Şandiyan 8:27 Û ew rabû çû û va ye, zilamek ji Etiyopyayê, xwedan desthilatdariyek mezin di bin destê Kandîsya şahbanûya Etiyopyayê de, ku berpirsiyariya hemû xezîneya wê hebû û ji bo perizînê hatibû Orşelîmê.</w:t>
      </w:r>
    </w:p>
    <w:p w14:paraId="0521B5F0" w14:textId="77777777" w:rsidR="00F90BDC" w:rsidRDefault="00F90BDC"/>
    <w:p w14:paraId="794D60B8" w14:textId="77777777" w:rsidR="00F90BDC" w:rsidRDefault="00F90BDC">
      <w:r xmlns:w="http://schemas.openxmlformats.org/wordprocessingml/2006/main">
        <w:t xml:space="preserve">Zilamek ji Etiyopyayê, ku di bin qralîçeya Etiyopiyan Candace de xwediyê desthilatdariyek mezin bû, hat Orşelîmê da ku biperizin.</w:t>
      </w:r>
    </w:p>
    <w:p w14:paraId="28847D50" w14:textId="77777777" w:rsidR="00F90BDC" w:rsidRDefault="00F90BDC"/>
    <w:p w14:paraId="7DC8334F" w14:textId="77777777" w:rsidR="00F90BDC" w:rsidRDefault="00F90BDC">
      <w:r xmlns:w="http://schemas.openxmlformats.org/wordprocessingml/2006/main">
        <w:t xml:space="preserve">1. Hêza Perizînê: Çîroka Etyopî Eunuch</w:t>
      </w:r>
    </w:p>
    <w:p w14:paraId="04656852" w14:textId="77777777" w:rsidR="00F90BDC" w:rsidRDefault="00F90BDC"/>
    <w:p w14:paraId="415FC6C3" w14:textId="77777777" w:rsidR="00F90BDC" w:rsidRDefault="00F90BDC">
      <w:r xmlns:w="http://schemas.openxmlformats.org/wordprocessingml/2006/main">
        <w:t xml:space="preserve">2. Diperizinek Bêhêvî: Çîroka Etyopî Eunuch</w:t>
      </w:r>
    </w:p>
    <w:p w14:paraId="125910CB" w14:textId="77777777" w:rsidR="00F90BDC" w:rsidRDefault="00F90BDC"/>
    <w:p w14:paraId="7DE5E913" w14:textId="77777777" w:rsidR="00F90BDC" w:rsidRDefault="00F90BDC">
      <w:r xmlns:w="http://schemas.openxmlformats.org/wordprocessingml/2006/main">
        <w:t xml:space="preserve">1. Îşaya 56:3-5 - "Ne bila kurê xerîbê ku xwe bi Xudan ve girêdaye nebêje û nebêje: "Xudan ez bi tevahî ji gelê xwe veqetandim" û nebêje: "Va ye, ez im." dara ziwa. Çimkî Xudan ji xwecihên ku rojên Şemiyê diparêzin û tiştên ku li min xweş tên hildibijêrin û peymana min digirin re weha dibêje: Ezê li mala xwe û di nav dîwarên xwe de cih û navek bidim wan. ji kur û keçan çêtir e: Ezê navekî herheyî bidim wan </w:t>
      </w:r>
      <w:r xmlns:w="http://schemas.openxmlformats.org/wordprocessingml/2006/main">
        <w:lastRenderedPageBreak xmlns:w="http://schemas.openxmlformats.org/wordprocessingml/2006/main"/>
      </w:r>
      <w:r xmlns:w="http://schemas.openxmlformats.org/wordprocessingml/2006/main">
        <w:t xml:space="preserve">, ku nayê birîn.»</w:t>
      </w:r>
    </w:p>
    <w:p w14:paraId="782B79FB" w14:textId="77777777" w:rsidR="00F90BDC" w:rsidRDefault="00F90BDC"/>
    <w:p w14:paraId="36F38A98" w14:textId="77777777" w:rsidR="00F90BDC" w:rsidRDefault="00F90BDC">
      <w:r xmlns:w="http://schemas.openxmlformats.org/wordprocessingml/2006/main">
        <w:t xml:space="preserve">2. Metta 8:14-15 - "Û gava ku îsa hat mala Petrûs, wî dît ku diya jina wî razayî û bi tayê nexweş e. Destê wê da û tayê ew berda. ji wan re."</w:t>
      </w:r>
    </w:p>
    <w:p w14:paraId="3818BF2A" w14:textId="77777777" w:rsidR="00F90BDC" w:rsidRDefault="00F90BDC"/>
    <w:p w14:paraId="286A6ED9" w14:textId="77777777" w:rsidR="00F90BDC" w:rsidRDefault="00F90BDC">
      <w:r xmlns:w="http://schemas.openxmlformats.org/wordprocessingml/2006/main">
        <w:t xml:space="preserve">Karên Şandiyan 8:28 Gava vegeriya û li erebeya xwe rûnişt, Îşaya pêxember xwend.</w:t>
      </w:r>
    </w:p>
    <w:p w14:paraId="162B4457" w14:textId="77777777" w:rsidR="00F90BDC" w:rsidRDefault="00F90BDC"/>
    <w:p w14:paraId="14E9785A" w14:textId="77777777" w:rsidR="00F90BDC" w:rsidRDefault="00F90BDC">
      <w:r xmlns:w="http://schemas.openxmlformats.org/wordprocessingml/2006/main">
        <w:t xml:space="preserve">Milyaketek emir dide Filîpos ku here rêyeke çolê û ew zilamekî li erebeyê ku ji Îşaya pêxember dixwîne, dibîne.</w:t>
      </w:r>
    </w:p>
    <w:p w14:paraId="5BBAD7C1" w14:textId="77777777" w:rsidR="00F90BDC" w:rsidRDefault="00F90BDC"/>
    <w:p w14:paraId="29F3F6C2" w14:textId="77777777" w:rsidR="00F90BDC" w:rsidRDefault="00F90BDC">
      <w:r xmlns:w="http://schemas.openxmlformats.org/wordprocessingml/2006/main">
        <w:t xml:space="preserve">1. Girîngiya lihevhatina Peyva Xwedê û guhdarîkirina şîretên Wî.</w:t>
      </w:r>
    </w:p>
    <w:p w14:paraId="0F4E3CAF" w14:textId="77777777" w:rsidR="00F90BDC" w:rsidRDefault="00F90BDC"/>
    <w:p w14:paraId="477AAEA3" w14:textId="77777777" w:rsidR="00F90BDC" w:rsidRDefault="00F90BDC">
      <w:r xmlns:w="http://schemas.openxmlformats.org/wordprocessingml/2006/main">
        <w:t xml:space="preserve">2. Hêza Peyva Xwedê ku di jiyana me de veguhertinê bîne.</w:t>
      </w:r>
    </w:p>
    <w:p w14:paraId="488A6B5F" w14:textId="77777777" w:rsidR="00F90BDC" w:rsidRDefault="00F90BDC"/>
    <w:p w14:paraId="0145F248"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736C74AB" w14:textId="77777777" w:rsidR="00F90BDC" w:rsidRDefault="00F90BDC"/>
    <w:p w14:paraId="22C4AD06" w14:textId="77777777" w:rsidR="00F90BDC" w:rsidRDefault="00F90BDC">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14:paraId="6E2E8995" w14:textId="77777777" w:rsidR="00F90BDC" w:rsidRDefault="00F90BDC"/>
    <w:p w14:paraId="0A610122" w14:textId="77777777" w:rsidR="00F90BDC" w:rsidRDefault="00F90BDC">
      <w:r xmlns:w="http://schemas.openxmlformats.org/wordprocessingml/2006/main">
        <w:t xml:space="preserve">Karên Şandiyan 8:29 Hingê Ruh ji Filîpos re got: «Nêzîkî here û xwe bigihîne vê erebeyê.</w:t>
      </w:r>
    </w:p>
    <w:p w14:paraId="46752D53" w14:textId="77777777" w:rsidR="00F90BDC" w:rsidRDefault="00F90BDC"/>
    <w:p w14:paraId="185896EE" w14:textId="77777777" w:rsidR="00F90BDC" w:rsidRDefault="00F90BDC">
      <w:r xmlns:w="http://schemas.openxmlformats.org/wordprocessingml/2006/main">
        <w:t xml:space="preserve">Ruhê Xwedê ji Filîpos re got ku nêzîk bibe û bikeve erebeyek.</w:t>
      </w:r>
    </w:p>
    <w:p w14:paraId="19A2F0C5" w14:textId="77777777" w:rsidR="00F90BDC" w:rsidRDefault="00F90BDC"/>
    <w:p w14:paraId="1AFB73E9" w14:textId="77777777" w:rsidR="00F90BDC" w:rsidRDefault="00F90BDC">
      <w:r xmlns:w="http://schemas.openxmlformats.org/wordprocessingml/2006/main">
        <w:t xml:space="preserve">1. Hêza Ruh: Çawa Xwedê Di Jiyana Me de Me Rêve dike</w:t>
      </w:r>
    </w:p>
    <w:p w14:paraId="3B9A69EB" w14:textId="77777777" w:rsidR="00F90BDC" w:rsidRDefault="00F90BDC"/>
    <w:p w14:paraId="2DDE1FA8" w14:textId="77777777" w:rsidR="00F90BDC" w:rsidRDefault="00F90BDC">
      <w:r xmlns:w="http://schemas.openxmlformats.org/wordprocessingml/2006/main">
        <w:t xml:space="preserve">2. Guhdariya Dengê Xwedê: Li pey Banga Wî</w:t>
      </w:r>
    </w:p>
    <w:p w14:paraId="3D714E37" w14:textId="77777777" w:rsidR="00F90BDC" w:rsidRDefault="00F90BDC"/>
    <w:p w14:paraId="3ED27A2F" w14:textId="77777777" w:rsidR="00F90BDC" w:rsidRDefault="00F90BDC">
      <w:r xmlns:w="http://schemas.openxmlformats.org/wordprocessingml/2006/main">
        <w:t xml:space="preserve">1. Yûhenna 14:26 - Lê Parêzger, Ruhê Pîroz, yê ku Bav wê bi navê min bişîne, wê her tiştî hînî we bike û her tiştê ku min ji we re gotiye, bîne bîra we.</w:t>
      </w:r>
    </w:p>
    <w:p w14:paraId="2BA62DA0" w14:textId="77777777" w:rsidR="00F90BDC" w:rsidRDefault="00F90BDC"/>
    <w:p w14:paraId="213110B8" w14:textId="77777777" w:rsidR="00F90BDC" w:rsidRDefault="00F90BDC">
      <w:r xmlns:w="http://schemas.openxmlformats.org/wordprocessingml/2006/main">
        <w:t xml:space="preserve">2. Îşaya 30:21 - Tu ber bi rastê ve bizivirî yan jî ber bi çepê ve bizivirî, guhên te dê li pişt te dengekî bibihîzin ku dibêje: “Rê ev e; tê de bimeşin.”</w:t>
      </w:r>
    </w:p>
    <w:p w14:paraId="725B2228" w14:textId="77777777" w:rsidR="00F90BDC" w:rsidRDefault="00F90BDC"/>
    <w:p w14:paraId="2D3A4507" w14:textId="77777777" w:rsidR="00F90BDC" w:rsidRDefault="00F90BDC">
      <w:r xmlns:w="http://schemas.openxmlformats.org/wordprocessingml/2006/main">
        <w:t xml:space="preserve">Karên Şandiyan 8:30 Filîpos bezî ba wî û bihîst ku ew Îşaya pêxember dixwîne û got: «Tu fêm dikî ku tu çi dixwînî?»</w:t>
      </w:r>
    </w:p>
    <w:p w14:paraId="2F76F7FC" w14:textId="77777777" w:rsidR="00F90BDC" w:rsidRDefault="00F90BDC"/>
    <w:p w14:paraId="02143B3E" w14:textId="77777777" w:rsidR="00F90BDC" w:rsidRDefault="00F90BDC">
      <w:r xmlns:w="http://schemas.openxmlformats.org/wordprocessingml/2006/main">
        <w:t xml:space="preserve">Filîpos bihîst ku zilamek ji Îşaya parsek dixwîne û jê pirsî ka wî fêm kir ku ew çi dixwîne.</w:t>
      </w:r>
    </w:p>
    <w:p w14:paraId="5D3171F1" w14:textId="77777777" w:rsidR="00F90BDC" w:rsidRDefault="00F90BDC"/>
    <w:p w14:paraId="4CED2223" w14:textId="77777777" w:rsidR="00F90BDC" w:rsidRDefault="00F90BDC">
      <w:r xmlns:w="http://schemas.openxmlformats.org/wordprocessingml/2006/main">
        <w:t xml:space="preserve">1. Tu carî Dest ji Lêgerîna Rastiyê Nekin</w:t>
      </w:r>
    </w:p>
    <w:p w14:paraId="404385A9" w14:textId="77777777" w:rsidR="00F90BDC" w:rsidRDefault="00F90BDC"/>
    <w:p w14:paraId="796B8247" w14:textId="77777777" w:rsidR="00F90BDC" w:rsidRDefault="00F90BDC">
      <w:r xmlns:w="http://schemas.openxmlformats.org/wordprocessingml/2006/main">
        <w:t xml:space="preserve">2. Hêza Guhdariya Peyva Xwedê</w:t>
      </w:r>
    </w:p>
    <w:p w14:paraId="2C71CE7D" w14:textId="77777777" w:rsidR="00F90BDC" w:rsidRDefault="00F90BDC"/>
    <w:p w14:paraId="250B4C15" w14:textId="77777777" w:rsidR="00F90BDC" w:rsidRDefault="00F90BDC">
      <w:r xmlns:w="http://schemas.openxmlformats.org/wordprocessingml/2006/main">
        <w:t xml:space="preserve">1. Yûhenna 8:31-32 - "Hingê Îsa ji Cihûyên ku bawerî bi wî anîn re got: "Eger hûn di peyva min de bimînin, bi rastî hûn şagirtên min in; Û hûnê rastiyê bizanin û rastî wê we azad bike. "</w:t>
      </w:r>
    </w:p>
    <w:p w14:paraId="3D727DB9" w14:textId="77777777" w:rsidR="00F90BDC" w:rsidRDefault="00F90BDC"/>
    <w:p w14:paraId="6C4DEF9B" w14:textId="77777777" w:rsidR="00F90BDC" w:rsidRDefault="00F90BDC">
      <w:r xmlns:w="http://schemas.openxmlformats.org/wordprocessingml/2006/main">
        <w:t xml:space="preserve">2. Romayî 10:17 - "Ji ber vê yekê bawerî bi bihîstinê û bihîstin bi peyva Xwedê tê."</w:t>
      </w:r>
    </w:p>
    <w:p w14:paraId="04EDFF81" w14:textId="77777777" w:rsidR="00F90BDC" w:rsidRDefault="00F90BDC"/>
    <w:p w14:paraId="396FA472" w14:textId="77777777" w:rsidR="00F90BDC" w:rsidRDefault="00F90BDC">
      <w:r xmlns:w="http://schemas.openxmlformats.org/wordprocessingml/2006/main">
        <w:t xml:space="preserve">Karên Şandiyan 8:31 Û wî got: «Ez çawa dikarim, ji bilî ku kesek rêberiya min neke?» Û wî ji Filîpos xwest ku ew rabe û bi wî re rûne.</w:t>
      </w:r>
    </w:p>
    <w:p w14:paraId="0B04862E" w14:textId="77777777" w:rsidR="00F90BDC" w:rsidRDefault="00F90BDC"/>
    <w:p w14:paraId="479C413E" w14:textId="77777777" w:rsidR="00F90BDC" w:rsidRDefault="00F90BDC">
      <w:r xmlns:w="http://schemas.openxmlformats.org/wordprocessingml/2006/main">
        <w:t xml:space="preserve">Zilamekî Etiyopyayî Îşaya dixwîne û ji Filîpos ji bo têgihîştina Nivîsara Pîroz alîkariyê dixwaze.</w:t>
      </w:r>
    </w:p>
    <w:p w14:paraId="507FB9A5" w14:textId="77777777" w:rsidR="00F90BDC" w:rsidRDefault="00F90BDC"/>
    <w:p w14:paraId="4F01CBC7" w14:textId="77777777" w:rsidR="00F90BDC" w:rsidRDefault="00F90BDC">
      <w:r xmlns:w="http://schemas.openxmlformats.org/wordprocessingml/2006/main">
        <w:t xml:space="preserve">1. Peyva Xwedê ji bo parvekirin û têgihiştinê ye.</w:t>
      </w:r>
    </w:p>
    <w:p w14:paraId="12F36D28" w14:textId="77777777" w:rsidR="00F90BDC" w:rsidRDefault="00F90BDC"/>
    <w:p w14:paraId="1FAF6589" w14:textId="77777777" w:rsidR="00F90BDC" w:rsidRDefault="00F90BDC">
      <w:r xmlns:w="http://schemas.openxmlformats.org/wordprocessingml/2006/main">
        <w:t xml:space="preserve">2. Hêza Nivîsara Pîroz ku mirovan bigihîne Xwedê.</w:t>
      </w:r>
    </w:p>
    <w:p w14:paraId="26D6EF9E" w14:textId="77777777" w:rsidR="00F90BDC" w:rsidRDefault="00F90BDC"/>
    <w:p w14:paraId="1EB358BE" w14:textId="77777777" w:rsidR="00F90BDC" w:rsidRDefault="00F90BDC">
      <w:r xmlns:w="http://schemas.openxmlformats.org/wordprocessingml/2006/main">
        <w:t xml:space="preserve">1. Lûqa 24:27 - Û ji Mûsa û ji hemû pêxemberan dest pê kir, di hemû Nivîsarên Pîroz de tiştên li ser xwe ji wan re got.</w:t>
      </w:r>
    </w:p>
    <w:p w14:paraId="61602A6B" w14:textId="77777777" w:rsidR="00F90BDC" w:rsidRDefault="00F90BDC"/>
    <w:p w14:paraId="414829F5" w14:textId="77777777" w:rsidR="00F90BDC" w:rsidRDefault="00F90BDC">
      <w:r xmlns:w="http://schemas.openxmlformats.org/wordprocessingml/2006/main">
        <w:t xml:space="preserve">2. Zebûr 119:105 - Gotina te ji bo lingên min çira ye û ji bo riya min ronahî ye.</w:t>
      </w:r>
    </w:p>
    <w:p w14:paraId="087E62BD" w14:textId="77777777" w:rsidR="00F90BDC" w:rsidRDefault="00F90BDC"/>
    <w:p w14:paraId="739EB21E" w14:textId="77777777" w:rsidR="00F90BDC" w:rsidRDefault="00F90BDC">
      <w:r xmlns:w="http://schemas.openxmlformats.org/wordprocessingml/2006/main">
        <w:t xml:space="preserve">Karên Şandiyan 8:32 Cihê Nivîsara Pîroz a ku wî xwend ev bû: ‹Ew wek miyek hat birin serjêkirinê; û wek berxekî lal li ber diranê xwe, devê xwe venekir.</w:t>
      </w:r>
    </w:p>
    <w:p w14:paraId="2A24115A" w14:textId="77777777" w:rsidR="00F90BDC" w:rsidRDefault="00F90BDC"/>
    <w:p w14:paraId="44BA6543" w14:textId="77777777" w:rsidR="00F90BDC" w:rsidRDefault="00F90BDC">
      <w:r xmlns:w="http://schemas.openxmlformats.org/wordprocessingml/2006/main">
        <w:t xml:space="preserve">Filîpos ji Îşaya 53 ji xwezayê re pareyek dixwîne, ku tê de behsa Îsa tê kirin ku wek pez ber bi serjêkirinê ve tê birin.</w:t>
      </w:r>
    </w:p>
    <w:p w14:paraId="3DCBA4B1" w14:textId="77777777" w:rsidR="00F90BDC" w:rsidRDefault="00F90BDC"/>
    <w:p w14:paraId="4879DC9D" w14:textId="77777777" w:rsidR="00F90BDC" w:rsidRDefault="00F90BDC">
      <w:r xmlns:w="http://schemas.openxmlformats.org/wordprocessingml/2006/main">
        <w:t xml:space="preserve">1. Rakirina Xaça Me: Mesrefa şopandina Îsa</w:t>
      </w:r>
    </w:p>
    <w:p w14:paraId="0611435D" w14:textId="77777777" w:rsidR="00F90BDC" w:rsidRDefault="00F90BDC"/>
    <w:p w14:paraId="5F51EF78" w14:textId="77777777" w:rsidR="00F90BDC" w:rsidRDefault="00F90BDC">
      <w:r xmlns:w="http://schemas.openxmlformats.org/wordprocessingml/2006/main">
        <w:t xml:space="preserve">2. Hêza Teslimbûnê: Ligel Şertên Zehmetî Li pey daxwaza Xwedê</w:t>
      </w:r>
    </w:p>
    <w:p w14:paraId="655CC0A2" w14:textId="77777777" w:rsidR="00F90BDC" w:rsidRDefault="00F90BDC"/>
    <w:p w14:paraId="3256F23A" w14:textId="77777777" w:rsidR="00F90BDC" w:rsidRDefault="00F90BDC">
      <w:r xmlns:w="http://schemas.openxmlformats.org/wordprocessingml/2006/main">
        <w:t xml:space="preserve">1. Îşaya 53:7 - Ew bindest bû, û ew tengahî bû, lê wî devê xwe venekir: Ew wek berxekî tê birin serjêkirinê, û wek miyek li ber mîrekên xwe lal e, wusa jî ew devê xwe venake.</w:t>
      </w:r>
    </w:p>
    <w:p w14:paraId="4C9759B6" w14:textId="77777777" w:rsidR="00F90BDC" w:rsidRDefault="00F90BDC"/>
    <w:p w14:paraId="65596F42" w14:textId="77777777" w:rsidR="00F90BDC" w:rsidRDefault="00F90BDC">
      <w:r xmlns:w="http://schemas.openxmlformats.org/wordprocessingml/2006/main">
        <w:t xml:space="preserve">2. Metta 10:38 - Û yê ku xaça xwe negire û li pey min neyê, ne hêjayî min e.</w:t>
      </w:r>
    </w:p>
    <w:p w14:paraId="330E3681" w14:textId="77777777" w:rsidR="00F90BDC" w:rsidRDefault="00F90BDC"/>
    <w:p w14:paraId="434DD28C" w14:textId="77777777" w:rsidR="00F90BDC" w:rsidRDefault="00F90BDC">
      <w:r xmlns:w="http://schemas.openxmlformats.org/wordprocessingml/2006/main">
        <w:t xml:space="preserve">Karên Şandiyan 8:33 Di heqareta wî de dîwana wî hat rakirin û kî wê nifşê wî eşkere bike? Çimkî jiyana wî ji erdê hatiye standin.</w:t>
      </w:r>
    </w:p>
    <w:p w14:paraId="1B931CFA" w14:textId="77777777" w:rsidR="00F90BDC" w:rsidRDefault="00F90BDC"/>
    <w:p w14:paraId="75CB6DAC" w14:textId="77777777" w:rsidR="00F90BDC" w:rsidRDefault="00F90BDC">
      <w:r xmlns:w="http://schemas.openxmlformats.org/wordprocessingml/2006/main">
        <w:t xml:space="preserve">Rûreşkirina Îsa bû sedema nebûna edaletê, û jiyana wî ji erdê hat derxistin.</w:t>
      </w:r>
    </w:p>
    <w:p w14:paraId="183B4AEF" w14:textId="77777777" w:rsidR="00F90BDC" w:rsidRDefault="00F90BDC"/>
    <w:p w14:paraId="35B67895" w14:textId="77777777" w:rsidR="00F90BDC" w:rsidRDefault="00F90BDC">
      <w:r xmlns:w="http://schemas.openxmlformats.org/wordprocessingml/2006/main">
        <w:t xml:space="preserve">1. Çawa Di Bêdadiyê de Edaletê bibînin</w:t>
      </w:r>
    </w:p>
    <w:p w14:paraId="343CCA17" w14:textId="77777777" w:rsidR="00F90BDC" w:rsidRDefault="00F90BDC"/>
    <w:p w14:paraId="1B21A5A8" w14:textId="77777777" w:rsidR="00F90BDC" w:rsidRDefault="00F90BDC">
      <w:r xmlns:w="http://schemas.openxmlformats.org/wordprocessingml/2006/main">
        <w:t xml:space="preserve">2. Jiyan û mirina Îsa</w:t>
      </w:r>
    </w:p>
    <w:p w14:paraId="74DCD493" w14:textId="77777777" w:rsidR="00F90BDC" w:rsidRDefault="00F90BDC"/>
    <w:p w14:paraId="56D41498" w14:textId="77777777" w:rsidR="00F90BDC" w:rsidRDefault="00F90BDC">
      <w:r xmlns:w="http://schemas.openxmlformats.org/wordprocessingml/2006/main">
        <w:t xml:space="preserve">1. Îşaya 53:8 - "Bi zulm û dîwanê ew hat birin û nifşa wî, yê ku dihesiband ku ew ji welatê zindiyan hat birrîn, ji ber neheqiya gelê min hat birîn?"</w:t>
      </w:r>
    </w:p>
    <w:p w14:paraId="2126FB8A" w14:textId="77777777" w:rsidR="00F90BDC" w:rsidRDefault="00F90BDC"/>
    <w:p w14:paraId="6F8C9B52" w14:textId="77777777" w:rsidR="00F90BDC" w:rsidRDefault="00F90BDC">
      <w:r xmlns:w="http://schemas.openxmlformats.org/wordprocessingml/2006/main">
        <w:t xml:space="preserve">2. Yûhenna 3:16 - "Çimkî Xwedê wusa ji dinyayê hez kir, ku Kurê xwe yê yekta da, da ku her kesê ku baweriyê bi wî bîne helak nebe, lê jiyana wî ya herheyî hebe."</w:t>
      </w:r>
    </w:p>
    <w:p w14:paraId="002F8FDB" w14:textId="77777777" w:rsidR="00F90BDC" w:rsidRDefault="00F90BDC"/>
    <w:p w14:paraId="3BAE69CC" w14:textId="77777777" w:rsidR="00F90BDC" w:rsidRDefault="00F90BDC">
      <w:r xmlns:w="http://schemas.openxmlformats.org/wordprocessingml/2006/main">
        <w:t xml:space="preserve">Karên Şandiyan 8:34 Û xwedêgiravî bersîva Filîpos da û got: «Ez ji te lava dikim, pêxember vê yekê li ser kê dibêje? ji xwe, yan ji kesekî din?</w:t>
      </w:r>
    </w:p>
    <w:p w14:paraId="2D1D9B84" w14:textId="77777777" w:rsidR="00F90BDC" w:rsidRDefault="00F90BDC"/>
    <w:p w14:paraId="63E3E819" w14:textId="77777777" w:rsidR="00F90BDC" w:rsidRDefault="00F90BDC">
      <w:r xmlns:w="http://schemas.openxmlformats.org/wordprocessingml/2006/main">
        <w:t xml:space="preserve">Fîlîpo ji hêla xwezayê Etiyopyayê ve tê xwestin ku rave bike ka mijara pêxemberiya Îşaya kî ye.</w:t>
      </w:r>
    </w:p>
    <w:p w14:paraId="394BFC6C" w14:textId="77777777" w:rsidR="00F90BDC" w:rsidRDefault="00F90BDC"/>
    <w:p w14:paraId="331F7FF2" w14:textId="77777777" w:rsidR="00F90BDC" w:rsidRDefault="00F90BDC">
      <w:r xmlns:w="http://schemas.openxmlformats.org/wordprocessingml/2006/main">
        <w:t xml:space="preserve">1. Îtaeta dilsoz: Bersiva Banga Xwedê</w:t>
      </w:r>
    </w:p>
    <w:p w14:paraId="5A7C300B" w14:textId="77777777" w:rsidR="00F90BDC" w:rsidRDefault="00F90BDC"/>
    <w:p w14:paraId="694BFA9F" w14:textId="77777777" w:rsidR="00F90BDC" w:rsidRDefault="00F90BDC">
      <w:r xmlns:w="http://schemas.openxmlformats.org/wordprocessingml/2006/main">
        <w:t xml:space="preserve">2. Naskirina daxwaza Xwedê: Bi Nivîsarên Pîroz Lêgerîna Têgihîştinê</w:t>
      </w:r>
    </w:p>
    <w:p w14:paraId="22DAA3CB" w14:textId="77777777" w:rsidR="00F90BDC" w:rsidRDefault="00F90BDC"/>
    <w:p w14:paraId="38CA6A27" w14:textId="77777777" w:rsidR="00F90BDC" w:rsidRDefault="00F90BDC">
      <w:r xmlns:w="http://schemas.openxmlformats.org/wordprocessingml/2006/main">
        <w:t xml:space="preserve">1. Îşaya 53:7-8 Ew bindest û perîşan bû, lê wî devê xwe venekir; ew wek berxekî ber bi serjêkirinê ve hat birin </w:t>
      </w:r>
      <w:r xmlns:w="http://schemas.openxmlformats.org/wordprocessingml/2006/main">
        <w:lastRenderedPageBreak xmlns:w="http://schemas.openxmlformats.org/wordprocessingml/2006/main"/>
      </w:r>
      <w:r xmlns:w="http://schemas.openxmlformats.org/wordprocessingml/2006/main">
        <w:t xml:space="preserve">û wek pez li ber mîrekên xwe bêdeng e, wî jî devê xwe venekir.</w:t>
      </w:r>
    </w:p>
    <w:p w14:paraId="485737FA" w14:textId="77777777" w:rsidR="00F90BDC" w:rsidRDefault="00F90BDC"/>
    <w:p w14:paraId="550B5B8B" w14:textId="77777777" w:rsidR="00F90BDC" w:rsidRDefault="00F90BDC">
      <w:r xmlns:w="http://schemas.openxmlformats.org/wordprocessingml/2006/main">
        <w:t xml:space="preserve">2. Metta 16:15 Wî ji wan re got: «Lê hûn dibêjin ku ez kî me?»</w:t>
      </w:r>
    </w:p>
    <w:p w14:paraId="2FC3C8A7" w14:textId="77777777" w:rsidR="00F90BDC" w:rsidRDefault="00F90BDC"/>
    <w:p w14:paraId="04F56A64" w14:textId="77777777" w:rsidR="00F90BDC" w:rsidRDefault="00F90BDC">
      <w:r xmlns:w="http://schemas.openxmlformats.org/wordprocessingml/2006/main">
        <w:t xml:space="preserve">Karên Şandiyan 8:35 Hingê Filîpos devê xwe vekir, ji heman Nivîsara Pîroz dest pê kir û ji wî re Îsa da bihîstin.</w:t>
      </w:r>
    </w:p>
    <w:p w14:paraId="55FF28E3" w14:textId="77777777" w:rsidR="00F90BDC" w:rsidRDefault="00F90BDC"/>
    <w:p w14:paraId="38D06CE6" w14:textId="77777777" w:rsidR="00F90BDC" w:rsidRDefault="00F90BDC">
      <w:r xmlns:w="http://schemas.openxmlformats.org/wordprocessingml/2006/main">
        <w:t xml:space="preserve">Filîpos Nivîsara Pîroz vekir û dest pê kir ku mirov li ser Îsa Mizgîniyê bide.</w:t>
      </w:r>
    </w:p>
    <w:p w14:paraId="2EEE84A1" w14:textId="77777777" w:rsidR="00F90BDC" w:rsidRDefault="00F90BDC"/>
    <w:p w14:paraId="0F62DC7F" w14:textId="77777777" w:rsidR="00F90BDC" w:rsidRDefault="00F90BDC">
      <w:r xmlns:w="http://schemas.openxmlformats.org/wordprocessingml/2006/main">
        <w:t xml:space="preserve">1. Hêza Peyva Xwedê - Çawa Peyva Xwedê xwedî hêz e ku dilê me ji Xudan re veke.</w:t>
      </w:r>
    </w:p>
    <w:p w14:paraId="5EB1BCF7" w14:textId="77777777" w:rsidR="00F90BDC" w:rsidRDefault="00F90BDC"/>
    <w:p w14:paraId="63AB3ED9" w14:textId="77777777" w:rsidR="00F90BDC" w:rsidRDefault="00F90BDC">
      <w:r xmlns:w="http://schemas.openxmlformats.org/wordprocessingml/2006/main">
        <w:t xml:space="preserve">2. Îmtiyaza Belavkirina Mizgîniyê - Em çawa xwediyê îmtiyaz û berpirsiyariyê ne ku em Mizgîniya Jesussa parve bikin.</w:t>
      </w:r>
    </w:p>
    <w:p w14:paraId="3B96F2FC" w14:textId="77777777" w:rsidR="00F90BDC" w:rsidRDefault="00F90BDC"/>
    <w:p w14:paraId="28F47375"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44FE150A" w14:textId="77777777" w:rsidR="00F90BDC" w:rsidRDefault="00F90BDC"/>
    <w:p w14:paraId="6279E9B0" w14:textId="77777777" w:rsidR="00F90BDC" w:rsidRDefault="00F90BDC">
      <w:r xmlns:w="http://schemas.openxmlformats.org/wordprocessingml/2006/main">
        <w:t xml:space="preserve">2. Metta 4:17 - "Ji wê demê ve Îsa dest bi mizgîniyê kir û got: Tobe bikin, çimkî Padîşahiya Ezmanan nêzîk e."</w:t>
      </w:r>
    </w:p>
    <w:p w14:paraId="7A06E298" w14:textId="77777777" w:rsidR="00F90BDC" w:rsidRDefault="00F90BDC"/>
    <w:p w14:paraId="752FE35E" w14:textId="77777777" w:rsidR="00F90BDC" w:rsidRDefault="00F90BDC">
      <w:r xmlns:w="http://schemas.openxmlformats.org/wordprocessingml/2006/main">
        <w:t xml:space="preserve">Karên Şandiyan 8:36 Gava ku ew di rê de diçûn, gihîştin ber avekî. çi dibe asteng ku ez imad bibim?</w:t>
      </w:r>
    </w:p>
    <w:p w14:paraId="49327A9E" w14:textId="77777777" w:rsidR="00F90BDC" w:rsidRDefault="00F90BDC"/>
    <w:p w14:paraId="3096E7C6" w14:textId="77777777" w:rsidR="00F90BDC" w:rsidRDefault="00F90BDC">
      <w:r xmlns:w="http://schemas.openxmlformats.org/wordprocessingml/2006/main">
        <w:t xml:space="preserve">Yê xwecih jê pirsî ka çi rê li ber vaftîzbûna wî digire.</w:t>
      </w:r>
    </w:p>
    <w:p w14:paraId="284671BF" w14:textId="77777777" w:rsidR="00F90BDC" w:rsidRDefault="00F90BDC"/>
    <w:p w14:paraId="3186658F" w14:textId="77777777" w:rsidR="00F90BDC" w:rsidRDefault="00F90BDC">
      <w:r xmlns:w="http://schemas.openxmlformats.org/wordprocessingml/2006/main">
        <w:t xml:space="preserve">1. Hêza Vaftîzmê: Çawa Vaftîzm Jiyana Me Veguherîne</w:t>
      </w:r>
    </w:p>
    <w:p w14:paraId="0BF2E922" w14:textId="77777777" w:rsidR="00F90BDC" w:rsidRDefault="00F90BDC"/>
    <w:p w14:paraId="00E66A17" w14:textId="77777777" w:rsidR="00F90BDC" w:rsidRDefault="00F90BDC">
      <w:r xmlns:w="http://schemas.openxmlformats.org/wordprocessingml/2006/main">
        <w:t xml:space="preserve">2. Girîngiya Avê di Vaftîzmê de</w:t>
      </w:r>
    </w:p>
    <w:p w14:paraId="22809254" w14:textId="77777777" w:rsidR="00F90BDC" w:rsidRDefault="00F90BDC"/>
    <w:p w14:paraId="397A6D2B" w14:textId="77777777" w:rsidR="00F90BDC" w:rsidRDefault="00F90BDC">
      <w:r xmlns:w="http://schemas.openxmlformats.org/wordprocessingml/2006/main">
        <w:t xml:space="preserve">1. Metta 28:19-20 "Ji ber vê yekê herin û hemû miletan bikin şagirt, wan bi navê Bav, Kur û Ruhê Pîroz imad bikin, hînî wan bikin ku her tiştê ku min li we emir kiriye pêk bînin. Ez her dem bi we re me, heta dawiya zemanê."</w:t>
      </w:r>
    </w:p>
    <w:p w14:paraId="28BAE8FF" w14:textId="77777777" w:rsidR="00F90BDC" w:rsidRDefault="00F90BDC"/>
    <w:p w14:paraId="25893CAE" w14:textId="77777777" w:rsidR="00F90BDC" w:rsidRDefault="00F90BDC">
      <w:r xmlns:w="http://schemas.openxmlformats.org/wordprocessingml/2006/main">
        <w:t xml:space="preserve">2. Romayî 6:3-4 “Ma hûn nizanin ku em hemû yên ku bi Mesîh Îsa imad bûne, di mirina wî de imad bûne? Loma em bi wî re bi imadê di nav mirinê de hatin veşartin, da ku çawa ku Mesîh bi rûmeta Bav ji nav miriyan hat rakirin, em jî di jiyana nû de bimeşin.»</w:t>
      </w:r>
    </w:p>
    <w:p w14:paraId="1CE9A1F9" w14:textId="77777777" w:rsidR="00F90BDC" w:rsidRDefault="00F90BDC"/>
    <w:p w14:paraId="49F7A13A" w14:textId="77777777" w:rsidR="00F90BDC" w:rsidRDefault="00F90BDC">
      <w:r xmlns:w="http://schemas.openxmlformats.org/wordprocessingml/2006/main">
        <w:t xml:space="preserve">Karên Şandiyan 8:37 Filîpos got: «Eger tu bi hemû dilê xwe bawer bikî, tu dikarî. Wî lê vegerand û got: «Ez bawer dikim ku Îsa Mesîh Kurê Xwedê ye.</w:t>
      </w:r>
    </w:p>
    <w:p w14:paraId="3BF10AC2" w14:textId="77777777" w:rsidR="00F90BDC" w:rsidRDefault="00F90BDC"/>
    <w:p w14:paraId="29368267" w14:textId="77777777" w:rsidR="00F90BDC" w:rsidRDefault="00F90BDC">
      <w:r xmlns:w="http://schemas.openxmlformats.org/wordprocessingml/2006/main">
        <w:t xml:space="preserve">Filîpos zilamek teşwîq dike ku bi Jesussa Mesîh bawer bike û zilam bersiv dide ku ew bawer dike ku Jesussa Mesîh Kurê Xwedê ye.</w:t>
      </w:r>
    </w:p>
    <w:p w14:paraId="2B357FA9" w14:textId="77777777" w:rsidR="00F90BDC" w:rsidRDefault="00F90BDC"/>
    <w:p w14:paraId="3E6F52DB" w14:textId="77777777" w:rsidR="00F90BDC" w:rsidRDefault="00F90BDC">
      <w:r xmlns:w="http://schemas.openxmlformats.org/wordprocessingml/2006/main">
        <w:t xml:space="preserve">1. Bi Hemû Dilê Xwe Bawer Bikin</w:t>
      </w:r>
    </w:p>
    <w:p w14:paraId="4FCA7AF1" w14:textId="77777777" w:rsidR="00F90BDC" w:rsidRDefault="00F90BDC"/>
    <w:p w14:paraId="25DB5229" w14:textId="77777777" w:rsidR="00F90BDC" w:rsidRDefault="00F90BDC">
      <w:r xmlns:w="http://schemas.openxmlformats.org/wordprocessingml/2006/main">
        <w:t xml:space="preserve">2. Kurê Xwedê</w:t>
      </w:r>
    </w:p>
    <w:p w14:paraId="69EBA3DE" w14:textId="77777777" w:rsidR="00F90BDC" w:rsidRDefault="00F90BDC"/>
    <w:p w14:paraId="0FFA659A" w14:textId="77777777" w:rsidR="00F90BDC" w:rsidRDefault="00F90BDC">
      <w:r xmlns:w="http://schemas.openxmlformats.org/wordprocessingml/2006/main">
        <w:t xml:space="preserve">1. Romayî 10:9 - Ku eger hûn bi devê xwe Xudan Îsa îtîraf bikin û di dilê xwe de bawer bikin ku Xwedê ew ji nav miriyan rakiriye, hûn ê xilas bibin.</w:t>
      </w:r>
    </w:p>
    <w:p w14:paraId="14187248" w14:textId="77777777" w:rsidR="00F90BDC" w:rsidRDefault="00F90BDC"/>
    <w:p w14:paraId="08E4E384" w14:textId="77777777" w:rsidR="00F90BDC" w:rsidRDefault="00F90BDC">
      <w:r xmlns:w="http://schemas.openxmlformats.org/wordprocessingml/2006/main">
        <w:t xml:space="preserve">2. Yûhenna 1:14-15 - Û Peyv bû beden û di nav me de rûnişt.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8:38 Û wî emir kir ku erebe li ber xwe raweste. û wî ew imad kir.</w:t>
      </w:r>
    </w:p>
    <w:p w14:paraId="24BD169D" w14:textId="77777777" w:rsidR="00F90BDC" w:rsidRDefault="00F90BDC"/>
    <w:p w14:paraId="051952AA" w14:textId="77777777" w:rsidR="00F90BDC" w:rsidRDefault="00F90BDC">
      <w:r xmlns:w="http://schemas.openxmlformats.org/wordprocessingml/2006/main">
        <w:t xml:space="preserve">Xweser ji aliyê Filîpos ve hat imadkirin.</w:t>
      </w:r>
    </w:p>
    <w:p w14:paraId="3784FE21" w14:textId="77777777" w:rsidR="00F90BDC" w:rsidRDefault="00F90BDC"/>
    <w:p w14:paraId="0415FE93" w14:textId="77777777" w:rsidR="00F90BDC" w:rsidRDefault="00F90BDC">
      <w:r xmlns:w="http://schemas.openxmlformats.org/wordprocessingml/2006/main">
        <w:t xml:space="preserve">1. Hêza Vaftîzmê: Çawa Vaftîzm Dikare Jiyan Biguherîne</w:t>
      </w:r>
    </w:p>
    <w:p w14:paraId="5AD404EC" w14:textId="77777777" w:rsidR="00F90BDC" w:rsidRDefault="00F90BDC"/>
    <w:p w14:paraId="12CDC26E" w14:textId="77777777" w:rsidR="00F90BDC" w:rsidRDefault="00F90BDC">
      <w:r xmlns:w="http://schemas.openxmlformats.org/wordprocessingml/2006/main">
        <w:t xml:space="preserve">2. Dilek ji bo windayan: Li pey Mînaka Wezaretê ya Filîpos</w:t>
      </w:r>
    </w:p>
    <w:p w14:paraId="7AA8B0A0" w14:textId="77777777" w:rsidR="00F90BDC" w:rsidRDefault="00F90BDC"/>
    <w:p w14:paraId="348CF2F2" w14:textId="77777777" w:rsidR="00F90BDC" w:rsidRDefault="00F90BDC">
      <w:r xmlns:w="http://schemas.openxmlformats.org/wordprocessingml/2006/main">
        <w:t xml:space="preserve">1. Karên Şandiyan 8:26-39</w:t>
      </w:r>
    </w:p>
    <w:p w14:paraId="1E50FB78" w14:textId="77777777" w:rsidR="00F90BDC" w:rsidRDefault="00F90BDC"/>
    <w:p w14:paraId="23CBDDFF" w14:textId="77777777" w:rsidR="00F90BDC" w:rsidRDefault="00F90BDC">
      <w:r xmlns:w="http://schemas.openxmlformats.org/wordprocessingml/2006/main">
        <w:t xml:space="preserve">2. Metta 28:19-20</w:t>
      </w:r>
    </w:p>
    <w:p w14:paraId="5F104A57" w14:textId="77777777" w:rsidR="00F90BDC" w:rsidRDefault="00F90BDC"/>
    <w:p w14:paraId="0F00C91F" w14:textId="77777777" w:rsidR="00F90BDC" w:rsidRDefault="00F90BDC">
      <w:r xmlns:w="http://schemas.openxmlformats.org/wordprocessingml/2006/main">
        <w:t xml:space="preserve">Karên Şandiyan 8:39 Û gava ku ew ji avê derketin, Ruhê Xudan Filîpos girt, ku xwenas êdî ew nedît.</w:t>
      </w:r>
    </w:p>
    <w:p w14:paraId="2C3051C0" w14:textId="77777777" w:rsidR="00F90BDC" w:rsidRDefault="00F90BDC"/>
    <w:p w14:paraId="54BD0206" w14:textId="77777777" w:rsidR="00F90BDC" w:rsidRDefault="00F90BDC">
      <w:r xmlns:w="http://schemas.openxmlformats.org/wordprocessingml/2006/main">
        <w:t xml:space="preserve">Ruhê Xudan Fîlîpos piştî xwes hilda û ew imad bû û xwedêgiravî bi şahî bi rê ket.</w:t>
      </w:r>
    </w:p>
    <w:p w14:paraId="720380C2" w14:textId="77777777" w:rsidR="00F90BDC" w:rsidRDefault="00F90BDC"/>
    <w:p w14:paraId="0B6F97DA" w14:textId="77777777" w:rsidR="00F90BDC" w:rsidRDefault="00F90BDC">
      <w:r xmlns:w="http://schemas.openxmlformats.org/wordprocessingml/2006/main">
        <w:t xml:space="preserve">1. Hêza Ruhê Pîroz - Ruhê Xwedê çawa dikare di jiyana me de bixebite.</w:t>
      </w:r>
    </w:p>
    <w:p w14:paraId="532145F5" w14:textId="77777777" w:rsidR="00F90BDC" w:rsidRDefault="00F90BDC"/>
    <w:p w14:paraId="3E85B7F2" w14:textId="77777777" w:rsidR="00F90BDC" w:rsidRDefault="00F90BDC">
      <w:r xmlns:w="http://schemas.openxmlformats.org/wordprocessingml/2006/main">
        <w:t xml:space="preserve">2. Di Xudan de şahî - Di jiyana me de di baweriya me de û di xebata Xwedê de şabûnê dibînin.</w:t>
      </w:r>
    </w:p>
    <w:p w14:paraId="2AEEA6FE" w14:textId="77777777" w:rsidR="00F90BDC" w:rsidRDefault="00F90BDC"/>
    <w:p w14:paraId="20891D37" w14:textId="77777777" w:rsidR="00F90BDC" w:rsidRDefault="00F90BDC">
      <w:r xmlns:w="http://schemas.openxmlformats.org/wordprocessingml/2006/main">
        <w:t xml:space="preserve">1. Efesî 5:18-20 - Û bi şeraba ku tê de belavbûn heye serxweş nebin; lê bi Ruh dagirtî bin, bi Zebûr, lavij û stranên ruhanî bi hev re bipeyivin, di dilê xwe de ji Xudan re bistirin û awaz bikin, hergav ji bo her tiştî bi navê Xudanê me Îsa Mesîh ji Bav Xwedê re şikir bikin.</w:t>
      </w:r>
    </w:p>
    <w:p w14:paraId="473290A3" w14:textId="77777777" w:rsidR="00F90BDC" w:rsidRDefault="00F90BDC"/>
    <w:p w14:paraId="79E385E4" w14:textId="77777777" w:rsidR="00F90BDC" w:rsidRDefault="00F90BDC">
      <w:r xmlns:w="http://schemas.openxmlformats.org/wordprocessingml/2006/main">
        <w:t xml:space="preserve">2. Romayî 15:13 - Niha Xwedayê hêviyê di baweriyê de we bi hemû şahî û aştiyê tije bike, da ku hûn bi hêza Ruhê Pîroz di hêviyê de zêde bibin.</w:t>
      </w:r>
    </w:p>
    <w:p w14:paraId="28948360" w14:textId="77777777" w:rsidR="00F90BDC" w:rsidRDefault="00F90BDC"/>
    <w:p w14:paraId="6480C3FA" w14:textId="77777777" w:rsidR="00F90BDC" w:rsidRDefault="00F90BDC">
      <w:r xmlns:w="http://schemas.openxmlformats.org/wordprocessingml/2006/main">
        <w:t xml:space="preserve">Karên Şandiyan 8:40 Lê Filîpos li Azotusê hat dîtin û di nav hemû bajaran re derbas dibû, heta ku hat Qeyseriyê, li hemû bajaran Mizgînî da.</w:t>
      </w:r>
    </w:p>
    <w:p w14:paraId="3AEB4050" w14:textId="77777777" w:rsidR="00F90BDC" w:rsidRDefault="00F90BDC"/>
    <w:p w14:paraId="6E0F0584" w14:textId="77777777" w:rsidR="00F90BDC" w:rsidRDefault="00F90BDC">
      <w:r xmlns:w="http://schemas.openxmlformats.org/wordprocessingml/2006/main">
        <w:t xml:space="preserve">Filîpos ji Azotus heta Qeyseriyê li hemû bajaran Mizgînî da.</w:t>
      </w:r>
    </w:p>
    <w:p w14:paraId="51538B98" w14:textId="77777777" w:rsidR="00F90BDC" w:rsidRDefault="00F90BDC"/>
    <w:p w14:paraId="0D1F1CC4" w14:textId="77777777" w:rsidR="00F90BDC" w:rsidRDefault="00F90BDC">
      <w:r xmlns:w="http://schemas.openxmlformats.org/wordprocessingml/2006/main">
        <w:t xml:space="preserve">1: Mizgîniya bi israr</w:t>
      </w:r>
    </w:p>
    <w:p w14:paraId="7D9F36CF" w14:textId="77777777" w:rsidR="00F90BDC" w:rsidRDefault="00F90BDC"/>
    <w:p w14:paraId="60069876" w14:textId="77777777" w:rsidR="00F90BDC" w:rsidRDefault="00F90BDC">
      <w:r xmlns:w="http://schemas.openxmlformats.org/wordprocessingml/2006/main">
        <w:t xml:space="preserve">2: Hêza Mizgîniyê</w:t>
      </w:r>
    </w:p>
    <w:p w14:paraId="7813CB0B" w14:textId="77777777" w:rsidR="00F90BDC" w:rsidRDefault="00F90BDC"/>
    <w:p w14:paraId="2A615F95" w14:textId="77777777" w:rsidR="00F90BDC" w:rsidRDefault="00F90BDC">
      <w:r xmlns:w="http://schemas.openxmlformats.org/wordprocessingml/2006/main">
        <w:t xml:space="preserve">1: Lûqa 4:18-19, "Ruhê Xudan li ser min e, ji ber ku wî ez mesh kirim ku ez Mizgîniyê bidim belengazan; wî ez şandime ku dilên şikestî sax bikim, ji girtiyan re xilasiyê bidim û bibim çavê koran e, da ku ew ên birîndar azad bibin.»</w:t>
      </w:r>
    </w:p>
    <w:p w14:paraId="749C90E5" w14:textId="77777777" w:rsidR="00F90BDC" w:rsidRDefault="00F90BDC"/>
    <w:p w14:paraId="356FA31E" w14:textId="77777777" w:rsidR="00F90BDC" w:rsidRDefault="00F90BDC">
      <w:r xmlns:w="http://schemas.openxmlformats.org/wordprocessingml/2006/main">
        <w:t xml:space="preserve">2: Romayî 10:15, "Û ewê çawa Mizgîniyê bidin, heta ku neyên şandin? Çawa ku hatiye nivîsîn, lingên wan ên ku Mizgîniya aştiyê didin û mizgîniya tiştên qenc didin, çiqas xweş in."</w:t>
      </w:r>
    </w:p>
    <w:p w14:paraId="16D18E8B" w14:textId="77777777" w:rsidR="00F90BDC" w:rsidRDefault="00F90BDC"/>
    <w:p w14:paraId="4F2A79EA" w14:textId="77777777" w:rsidR="00F90BDC" w:rsidRDefault="00F90BDC">
      <w:r xmlns:w="http://schemas.openxmlformats.org/wordprocessingml/2006/main">
        <w:t xml:space="preserve">Karên Şandiyan 9 guheztina dramatîk a Saul, mizgîniya wî ya paşîn û kerametên Petrûs vedibêje.</w:t>
      </w:r>
    </w:p>
    <w:p w14:paraId="2B93D848" w14:textId="77777777" w:rsidR="00F90BDC" w:rsidRDefault="00F90BDC"/>
    <w:p w14:paraId="61DD0690" w14:textId="77777777" w:rsidR="00F90BDC" w:rsidRDefault="00F90BDC">
      <w:r xmlns:w="http://schemas.openxmlformats.org/wordprocessingml/2006/main">
        <w:t xml:space="preserve">Paragrafa 1emîn: Beş bi Saul dest pê dike ku hîn jî gefên kujer li dijî şagirtên Xudan derdixe. Ew çû cem Serokkahîn, ji kinîştên Şamê pirsî, ka kesek li wê derê dît, ka gelo jin dikarin wan wekî dîl bigirin Orşelîmê. Dema ku ew di rê de nêzîkî Şamê bû, ji nişka ve ronahiyek ji ezmên li dora wî şewq ket erdê, dengek bihîst ku got: "Saul Saul çima hûn tengahiyê didin min?" 'Tu kî yî Xudan?' Şawûl jê pirsî: «Ez Îsa me, yê ku hûn tengahiyê didin wî.» Wî jî got: «Niha rabe herin bajêr, wê ji wan re bê gotin ku divê çi bikin.» Zilamên ku bi Şawûl re diçûn li wir rawestabûn, deng bihîstin, lê kesek nedîtin. Şawûl ji erdê rabû, lê </w:t>
      </w:r>
      <w:r xmlns:w="http://schemas.openxmlformats.org/wordprocessingml/2006/main">
        <w:lastRenderedPageBreak xmlns:w="http://schemas.openxmlformats.org/wordprocessingml/2006/main"/>
      </w:r>
      <w:r xmlns:w="http://schemas.openxmlformats.org/wordprocessingml/2006/main">
        <w:t xml:space="preserve">dema ku çavên xwe vebûn tiştek nedît, ji ber vê yekê wan ew bi destê xwe birin Şamê, sê rojan kor bû, tiştek venexwar (Karên Şandiyan 9:1-9).</w:t>
      </w:r>
    </w:p>
    <w:p w14:paraId="7751BC4B" w14:textId="77777777" w:rsidR="00F90BDC" w:rsidRDefault="00F90BDC"/>
    <w:p w14:paraId="15B17E5D" w14:textId="77777777" w:rsidR="00F90BDC" w:rsidRDefault="00F90BDC">
      <w:r xmlns:w="http://schemas.openxmlformats.org/wordprocessingml/2006/main">
        <w:t xml:space="preserve">Paragrafa 2an: Li Şamê şagirtek bi navê Ananias hebû. Xudan di dîtiniyekê de gazî wî kir û got: «Hananya!» "Erê, ya Xudan," wî bersiv da. Xudan jê re got: «Here mala Cihûda ya li ser Kolana Rast, mirovekî ji Tarsûsê ku navê wî Şawûl e, bipirse. Ew dua dike, di dîtiniyekê de zilamê ku navê wî Hananya ye, destên xwe danî ser wî, da ku çavê xwe vegerîne.» Lê Hananya ji ber vê emirê xema xwe anî ziman, ji ber tiştên ku wî li ser zirara ku Şawûl li Orşelîmê li pîrozan kiribû û desthilatiya wî ya ji serekên kahînan bihîstibû, hemû yên ku navê Îsa dibêjin girtin. Lê Xwedê dilê Hananya dilteng kir û got ku wî Şawûl hilbijartiye ku navê xwe li ber miletên padîşah û gelê Îsraêl bide nasîn û wê nîşanî wî bide ku ew ji bo navê xwe çiqas cefayê dikişîne. Li ser vê yekê Hananya ket malê û destên xwe danî ser Şawûl û got: «Birayê Şawûl, Xudan – Îsa xuya bû ku hûn rê hatine – ez şandime, da ku dîsa Ruhê Pîroz tije bibînim.» Di cih de tiştek mîna pîvan ji çavan ket, karîbû bibîne ku dîsa rabû imad bû piştî ku xwarinek xwar û hêz girt û çend roj derbas bûn şagirtên Şamê carekê dest bi kinîştan kirin ku Îsa Kurê Xwedê (Karên Şandiyan 9:10-22).</w:t>
      </w:r>
    </w:p>
    <w:p w14:paraId="554965AA" w14:textId="77777777" w:rsidR="00F90BDC" w:rsidRDefault="00F90BDC"/>
    <w:p w14:paraId="7BCE0737" w14:textId="77777777" w:rsidR="00F90BDC" w:rsidRDefault="00F90BDC">
      <w:r xmlns:w="http://schemas.openxmlformats.org/wordprocessingml/2006/main">
        <w:t xml:space="preserve">Paragrafa 3mîn: Piştî gelek rojan Cihûyan komplo kirin ku wî bikujin hînbûna plansaziyê li dergehên bi şev temaşe kirin ku wî bikujin, lê şagirtên wî bi şev selikê wî di dîwarê vekirinê re daxistin û reviya çû Orşelîmê hewl da ku tev li şagirtan bibin, ew ditirsiyan ku bi rastî bawer bikin ku şagirt Barnabas anî Şandiyan diyar kir ku riya çawa tê axaftin dîtin. bê tirs navê Îsa danî (Karên Şandiyan 9:23-28). Paşê Petrûs li welêt geriya û pîrozên ku Lydda dijîn jî hatin dîtin ku mirovek bi navê Enyas felc bû ku heşt salan felç bû got: Enyas 'Îsa Mesîh sax dike Rabe doşekê' Di cih de Enyas rabû hemû kesên ku Lydda Sharon dît ku bûn bawermend (Karên Şandiyan 9:32-35) . Li Yafayê şagirtê bi navê Tabîta yê Yewnanî yê naskirî Dorcas her tim qenciyê dikir alîkariya feqîr nexweş bû mir şuşt li qatê jor danîn û bihîst ku Petrûs li nêzîkê du zilam şand û gazî kirin ku bê dereng bên. Petrûs rûnişt û destê wê da alîkariya wê stand ku jê re dibêjin jinebiyên bawermend, nûçeyên zindî li seranserê Yafayê belav bûne, gelekan bawer kirin ku Xudan Petrûs gelek rojan li Yafayê ma, hin çermsorê bi navê Şimûn (Karên Şandiyan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Karên Şandiyan 9:1 Û Şawûl, hê li ser şagirtên Xudan tehdîd û qirkirinê hilda, çû ba Serokkahîn.</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Şawûl gef li şagirtên Xudan xwar û çû ba Serokkahîn.</w:t>
      </w:r>
    </w:p>
    <w:p w14:paraId="50A1E7F6" w14:textId="77777777" w:rsidR="00F90BDC" w:rsidRDefault="00F90BDC"/>
    <w:p w14:paraId="6E4CAC2B" w14:textId="77777777" w:rsidR="00F90BDC" w:rsidRDefault="00F90BDC">
      <w:r xmlns:w="http://schemas.openxmlformats.org/wordprocessingml/2006/main">
        <w:t xml:space="preserve">1. Hêza Baweriyê: Veguherîna Saul</w:t>
      </w:r>
    </w:p>
    <w:p w14:paraId="0E75EBBB" w14:textId="77777777" w:rsidR="00F90BDC" w:rsidRDefault="00F90BDC"/>
    <w:p w14:paraId="5CE10D05" w14:textId="77777777" w:rsidR="00F90BDC" w:rsidRDefault="00F90BDC">
      <w:r xmlns:w="http://schemas.openxmlformats.org/wordprocessingml/2006/main">
        <w:t xml:space="preserve">2. Lêborîn û Rizgarî: Rêwîtiya Şawûl</w:t>
      </w:r>
    </w:p>
    <w:p w14:paraId="40BD5979" w14:textId="77777777" w:rsidR="00F90BDC" w:rsidRDefault="00F90BDC"/>
    <w:p w14:paraId="3B1E5CEF" w14:textId="77777777" w:rsidR="00F90BDC" w:rsidRDefault="00F90BDC">
      <w:r xmlns:w="http://schemas.openxmlformats.org/wordprocessingml/2006/main">
        <w:t xml:space="preserve">1. Metta 18:21-22 - "Piştre Petrûs hat ba Îsa û jê pirsî: "Ya Xudan, ez çend caran bibaxşînim yekî ku li hember min gunehan dike? Heft caran?" Îsa lê vegerand û got: «Na, ne heft caran, lê heftê û heft caran!»</w:t>
      </w:r>
    </w:p>
    <w:p w14:paraId="16E01ED5" w14:textId="77777777" w:rsidR="00F90BDC" w:rsidRDefault="00F90BDC"/>
    <w:p w14:paraId="2F0B9B56" w14:textId="77777777" w:rsidR="00F90BDC" w:rsidRDefault="00F90BDC">
      <w:r xmlns:w="http://schemas.openxmlformats.org/wordprocessingml/2006/main">
        <w:t xml:space="preserve">2. Romayî 5:8 - "Lê Xwedê hezkirina xwe ya mezin ji me re nîşan da, dema ku em hîn gunehkar bûn, Mesîh ji bo me bimire."</w:t>
      </w:r>
    </w:p>
    <w:p w14:paraId="6B52F06E" w14:textId="77777777" w:rsidR="00F90BDC" w:rsidRDefault="00F90BDC"/>
    <w:p w14:paraId="67DEA305" w14:textId="77777777" w:rsidR="00F90BDC" w:rsidRDefault="00F90BDC">
      <w:r xmlns:w="http://schemas.openxmlformats.org/wordprocessingml/2006/main">
        <w:t xml:space="preserve">Karên Şandiyan 9:2 û ji kinîştan re nameyên ji Şamê re xwestin, ku eger ew yek ji vê riyê, çi mêr be, çi jin, bibîne, wan girêdayî bîne Orşelîmê.</w:t>
      </w:r>
    </w:p>
    <w:p w14:paraId="6320E8C8" w14:textId="77777777" w:rsidR="00F90BDC" w:rsidRDefault="00F90BDC"/>
    <w:p w14:paraId="008F2510" w14:textId="77777777" w:rsidR="00F90BDC" w:rsidRDefault="00F90BDC">
      <w:r xmlns:w="http://schemas.openxmlformats.org/wordprocessingml/2006/main">
        <w:t xml:space="preserve">Şawûl ji kinîştên Şamê re name xwest, da ku ew Mesîhiyên ku dîtibe bi zincîran vegerîne Orşelîmê.</w:t>
      </w:r>
    </w:p>
    <w:p w14:paraId="0E8D9994" w14:textId="77777777" w:rsidR="00F90BDC" w:rsidRDefault="00F90BDC"/>
    <w:p w14:paraId="6949702C" w14:textId="77777777" w:rsidR="00F90BDC" w:rsidRDefault="00F90BDC">
      <w:r xmlns:w="http://schemas.openxmlformats.org/wordprocessingml/2006/main">
        <w:t xml:space="preserve">1. Xetereya Zulmê: Çawa Baweriya Me ji hêla Kesên Dijberiya Me Diceribîne</w:t>
      </w:r>
    </w:p>
    <w:p w14:paraId="4161302C" w14:textId="77777777" w:rsidR="00F90BDC" w:rsidRDefault="00F90BDC"/>
    <w:p w14:paraId="4881E498" w14:textId="77777777" w:rsidR="00F90BDC" w:rsidRDefault="00F90BDC">
      <w:r xmlns:w="http://schemas.openxmlformats.org/wordprocessingml/2006/main">
        <w:t xml:space="preserve">2. Nirxa Wêrekiyê: Tevî Zehmetiyan Di Baweriyên Me de Disekinin</w:t>
      </w:r>
    </w:p>
    <w:p w14:paraId="3A2B888A" w14:textId="77777777" w:rsidR="00F90BDC" w:rsidRDefault="00F90BDC"/>
    <w:p w14:paraId="3321F07F" w14:textId="77777777" w:rsidR="00F90BDC" w:rsidRDefault="00F90BDC">
      <w:r xmlns:w="http://schemas.openxmlformats.org/wordprocessingml/2006/main">
        <w:t xml:space="preserve">1. Romayî 8:31-37 (Îcar emê ji van tiştan re çi bêjin? Eger Xwedê bi me re be, kî dikare li dijî me be?)</w:t>
      </w:r>
    </w:p>
    <w:p w14:paraId="38141439" w14:textId="77777777" w:rsidR="00F90BDC" w:rsidRDefault="00F90BDC"/>
    <w:p w14:paraId="7558B19C" w14:textId="77777777" w:rsidR="00F90BDC" w:rsidRDefault="00F90BDC">
      <w:r xmlns:w="http://schemas.openxmlformats.org/wordprocessingml/2006/main">
        <w:t xml:space="preserve">2. Metta 5:10-12 (Xwezî bi wan ên ku ji bo rastdariyê tengahiyê didin wan. Çimkî Padîşahiya Ezmanan ya wan e.)</w:t>
      </w:r>
    </w:p>
    <w:p w14:paraId="66A2A4E1" w14:textId="77777777" w:rsidR="00F90BDC" w:rsidRDefault="00F90BDC"/>
    <w:p w14:paraId="089C4BA5" w14:textId="77777777" w:rsidR="00F90BDC" w:rsidRDefault="00F90BDC">
      <w:r xmlns:w="http://schemas.openxmlformats.org/wordprocessingml/2006/main">
        <w:t xml:space="preserve">Karên Şandiyan 9:3 Gava ku ew diçû, ew nêzîkî Şamê bû û ji nişkê ve ronahiyek ji ezmên li dora wî şewq da.</w:t>
      </w:r>
    </w:p>
    <w:p w14:paraId="6F0EAEBD" w14:textId="77777777" w:rsidR="00F90BDC" w:rsidRDefault="00F90BDC"/>
    <w:p w14:paraId="21527289" w14:textId="77777777" w:rsidR="00F90BDC" w:rsidRDefault="00F90BDC">
      <w:r xmlns:w="http://schemas.openxmlformats.org/wordprocessingml/2006/main">
        <w:t xml:space="preserve">Di rêwîtiya xwe ya ber bi Şamê ve, Şawûl bi ronahiyek geş ji ezmên hat dorpêçkirin.</w:t>
      </w:r>
    </w:p>
    <w:p w14:paraId="7300BE91" w14:textId="77777777" w:rsidR="00F90BDC" w:rsidRDefault="00F90BDC"/>
    <w:p w14:paraId="7E9BC7D8" w14:textId="77777777" w:rsidR="00F90BDC" w:rsidRDefault="00F90BDC">
      <w:r xmlns:w="http://schemas.openxmlformats.org/wordprocessingml/2006/main">
        <w:t xml:space="preserve">1. "Ronahiya hêz û dilovaniya Xwedê"</w:t>
      </w:r>
    </w:p>
    <w:p w14:paraId="394E9D62" w14:textId="77777777" w:rsidR="00F90BDC" w:rsidRDefault="00F90BDC"/>
    <w:p w14:paraId="17F89271" w14:textId="77777777" w:rsidR="00F90BDC" w:rsidRDefault="00F90BDC">
      <w:r xmlns:w="http://schemas.openxmlformats.org/wordprocessingml/2006/main">
        <w:t xml:space="preserve">2. “Banga Ku Li Şopa Şawûl Bişopînin”</w:t>
      </w:r>
    </w:p>
    <w:p w14:paraId="3616CAB9" w14:textId="77777777" w:rsidR="00F90BDC" w:rsidRDefault="00F90BDC"/>
    <w:p w14:paraId="236BF499" w14:textId="77777777" w:rsidR="00F90BDC" w:rsidRDefault="00F90BDC">
      <w:r xmlns:w="http://schemas.openxmlformats.org/wordprocessingml/2006/main">
        <w:t xml:space="preserve">1. Îşaya 6:1-8;</w:t>
      </w:r>
    </w:p>
    <w:p w14:paraId="7F935FCE" w14:textId="77777777" w:rsidR="00F90BDC" w:rsidRDefault="00F90BDC"/>
    <w:p w14:paraId="53CF53F3" w14:textId="77777777" w:rsidR="00F90BDC" w:rsidRDefault="00F90BDC">
      <w:r xmlns:w="http://schemas.openxmlformats.org/wordprocessingml/2006/main">
        <w:t xml:space="preserve">2. Lûqa 9:23-25.</w:t>
      </w:r>
    </w:p>
    <w:p w14:paraId="53D483B1" w14:textId="77777777" w:rsidR="00F90BDC" w:rsidRDefault="00F90BDC"/>
    <w:p w14:paraId="1ACD0527" w14:textId="77777777" w:rsidR="00F90BDC" w:rsidRDefault="00F90BDC">
      <w:r xmlns:w="http://schemas.openxmlformats.org/wordprocessingml/2006/main">
        <w:t xml:space="preserve">Karên Şandiyan 9:4 Û ket erdê, dengek bihîst ku jê re got: «Sawûl, Şawûl, çima tu tengahiyê didî min?</w:t>
      </w:r>
    </w:p>
    <w:p w14:paraId="464B7991" w14:textId="77777777" w:rsidR="00F90BDC" w:rsidRDefault="00F90BDC"/>
    <w:p w14:paraId="588385B1" w14:textId="77777777" w:rsidR="00F90BDC" w:rsidRDefault="00F90BDC">
      <w:r xmlns:w="http://schemas.openxmlformats.org/wordprocessingml/2006/main">
        <w:t xml:space="preserve">Şawûl dikeve erdê û dengek dibihîze ku jê dipirse çima ew tengahiyê dide axaftvan.</w:t>
      </w:r>
    </w:p>
    <w:p w14:paraId="48ACC538" w14:textId="77777777" w:rsidR="00F90BDC" w:rsidRDefault="00F90BDC"/>
    <w:p w14:paraId="2716E118" w14:textId="77777777" w:rsidR="00F90BDC" w:rsidRDefault="00F90BDC">
      <w:r xmlns:w="http://schemas.openxmlformats.org/wordprocessingml/2006/main">
        <w:t xml:space="preserve">1. Hêza Veguherînê: Hevdîtina Saul bi Xudan re</w:t>
      </w:r>
    </w:p>
    <w:p w14:paraId="33C610D7" w14:textId="77777777" w:rsidR="00F90BDC" w:rsidRDefault="00F90BDC"/>
    <w:p w14:paraId="5080C7A5" w14:textId="77777777" w:rsidR="00F90BDC" w:rsidRDefault="00F90BDC">
      <w:r xmlns:w="http://schemas.openxmlformats.org/wordprocessingml/2006/main">
        <w:t xml:space="preserve">2. Girîngiya Jiyana Rast: Veguherîna Şawûl</w:t>
      </w:r>
    </w:p>
    <w:p w14:paraId="7777DFFA" w14:textId="77777777" w:rsidR="00F90BDC" w:rsidRDefault="00F90BDC"/>
    <w:p w14:paraId="4CD86E42" w14:textId="77777777" w:rsidR="00F90BDC" w:rsidRDefault="00F90BDC">
      <w:r xmlns:w="http://schemas.openxmlformats.org/wordprocessingml/2006/main">
        <w:t xml:space="preserve">1. 1 Korintî 15:9-10 - Çimkî ez di nav Şandiyan de yê herî biçûk im, ku ez ne hêja me ku jê re Şandî bê gotin, çimkî min tengahî da civîna Xwedê. Lê bi kerema Xwedê ez ew im, ku ez im. lê ez ji wan hemûyan bêtir xebitîm. Lê ne ez, lê belê kerema Xwedê ya ku bi min re bû.</w:t>
      </w:r>
    </w:p>
    <w:p w14:paraId="260ABE4F" w14:textId="77777777" w:rsidR="00F90BDC" w:rsidRDefault="00F90BDC"/>
    <w:p w14:paraId="0533987F" w14:textId="77777777" w:rsidR="00F90BDC" w:rsidRDefault="00F90BDC">
      <w:r xmlns:w="http://schemas.openxmlformats.org/wordprocessingml/2006/main">
        <w:t xml:space="preserve">2. Romayî 12:2 - Û bi vê dinyayê re nebin, lê hûn bi nûbûna hişê xwe ve werin guherandin, da ku hûn îsbat bikin ku daxwaza Xwedê ya qenc, meqbûl û kamil çi ye.</w:t>
      </w:r>
    </w:p>
    <w:p w14:paraId="276DF1AB" w14:textId="77777777" w:rsidR="00F90BDC" w:rsidRDefault="00F90BDC"/>
    <w:p w14:paraId="3FDCE312" w14:textId="77777777" w:rsidR="00F90BDC" w:rsidRDefault="00F90BDC">
      <w:r xmlns:w="http://schemas.openxmlformats.org/wordprocessingml/2006/main">
        <w:t xml:space="preserve">Karên Şandiyan 9:5 Û wî got: «Tu kî yî, ya Xudan? Û Xudan got: «Ez Îsayê ku tu tengahiyê dikişînî, ez im. Ji te re zehmet e ku lêdan li kêzikan bikî.</w:t>
      </w:r>
    </w:p>
    <w:p w14:paraId="17FFFAFD" w14:textId="77777777" w:rsidR="00F90BDC" w:rsidRDefault="00F90BDC"/>
    <w:p w14:paraId="524C8065" w14:textId="77777777" w:rsidR="00F90BDC" w:rsidRDefault="00F90BDC">
      <w:r xmlns:w="http://schemas.openxmlformats.org/wordprocessingml/2006/main">
        <w:t xml:space="preserve">Şawûlê ku zilmê li xiristiyanan dikir, li ser rêya Şamê rastî Îsa tê û jê re tê gotin ku şerkirina li dijî Xwedê pûç e.</w:t>
      </w:r>
    </w:p>
    <w:p w14:paraId="5BE67D47" w14:textId="77777777" w:rsidR="00F90BDC" w:rsidRDefault="00F90BDC"/>
    <w:p w14:paraId="3460FDC9" w14:textId="77777777" w:rsidR="00F90BDC" w:rsidRDefault="00F90BDC">
      <w:r xmlns:w="http://schemas.openxmlformats.org/wordprocessingml/2006/main">
        <w:t xml:space="preserve">1. Bêdengiya şerkirina li dijî daxwaza Xwedê.</w:t>
      </w:r>
    </w:p>
    <w:p w14:paraId="07F4DE91" w14:textId="77777777" w:rsidR="00F90BDC" w:rsidRDefault="00F90BDC"/>
    <w:p w14:paraId="580B0C48" w14:textId="77777777" w:rsidR="00F90BDC" w:rsidRDefault="00F90BDC">
      <w:r xmlns:w="http://schemas.openxmlformats.org/wordprocessingml/2006/main">
        <w:t xml:space="preserve">2. Hêza Xwedê ku gunehkarê herî hişk jî biguherîne.</w:t>
      </w:r>
    </w:p>
    <w:p w14:paraId="3AE31B6B" w14:textId="77777777" w:rsidR="00F90BDC" w:rsidRDefault="00F90BDC"/>
    <w:p w14:paraId="359FBBFA" w14:textId="77777777" w:rsidR="00F90BDC" w:rsidRDefault="00F90BDC">
      <w:r xmlns:w="http://schemas.openxmlformats.org/wordprocessingml/2006/main">
        <w:t xml:space="preserve">1. Romayî 8:31 - Îcar emê ji van tiştan re çi bêjin? Eger Xwedê ji me re be, kî dikare li dijî me be?</w:t>
      </w:r>
    </w:p>
    <w:p w14:paraId="4BFB3312" w14:textId="77777777" w:rsidR="00F90BDC" w:rsidRDefault="00F90BDC"/>
    <w:p w14:paraId="7EE31DCA" w14:textId="77777777" w:rsidR="00F90BDC" w:rsidRDefault="00F90BDC">
      <w:r xmlns:w="http://schemas.openxmlformats.org/wordprocessingml/2006/main">
        <w:t xml:space="preserve">2. Zebûr 33:11 - Şîreta Xudan her û her dimîne, ramanên dilê wî ji hemû nifşan re.</w:t>
      </w:r>
    </w:p>
    <w:p w14:paraId="69FACFEE" w14:textId="77777777" w:rsidR="00F90BDC" w:rsidRDefault="00F90BDC"/>
    <w:p w14:paraId="5607DFE9" w14:textId="77777777" w:rsidR="00F90BDC" w:rsidRDefault="00F90BDC">
      <w:r xmlns:w="http://schemas.openxmlformats.org/wordprocessingml/2006/main">
        <w:t xml:space="preserve">Karên Şandiyan 9:6 Wî lerizî û şaş ma û got: «Ya Xudan, tu dixwazî ez çi bikim? Û Xudan jê re got: "Rabe, here bajêr û wê ji te re bê gotin ku divê tu çi bikî."</w:t>
      </w:r>
    </w:p>
    <w:p w14:paraId="0725D08E" w14:textId="77777777" w:rsidR="00F90BDC" w:rsidRDefault="00F90BDC"/>
    <w:p w14:paraId="50BE8212" w14:textId="77777777" w:rsidR="00F90BDC" w:rsidRDefault="00F90BDC">
      <w:r xmlns:w="http://schemas.openxmlformats.org/wordprocessingml/2006/main">
        <w:t xml:space="preserve">Mirovek ji Xudan dipirse ku ew çi bike, û Xudan jê re dibêje ku here bajêr, da ku bizanibe ku divê ew çi bike.</w:t>
      </w:r>
    </w:p>
    <w:p w14:paraId="3790C601" w14:textId="77777777" w:rsidR="00F90BDC" w:rsidRDefault="00F90BDC"/>
    <w:p w14:paraId="4808E98E" w14:textId="77777777" w:rsidR="00F90BDC" w:rsidRDefault="00F90BDC">
      <w:r xmlns:w="http://schemas.openxmlformats.org/wordprocessingml/2006/main">
        <w:t xml:space="preserve">1. Naskirina daxwaza Xwedê - Metelok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pey Rêbernameya Xwedê - Romayî 12:2</w:t>
      </w:r>
    </w:p>
    <w:p w14:paraId="30D3160C" w14:textId="77777777" w:rsidR="00F90BDC" w:rsidRDefault="00F90BDC"/>
    <w:p w14:paraId="2D018A46" w14:textId="77777777" w:rsidR="00F90BDC" w:rsidRDefault="00F90BDC">
      <w:r xmlns:w="http://schemas.openxmlformats.org/wordprocessingml/2006/main">
        <w:t xml:space="preserve">1. Zebûr 32:8 - "Ezê te hîn bikim û di riya ku divê tu biçî de hînî te bikim; ezê bi çavê te rêberiya te bikim."</w:t>
      </w:r>
    </w:p>
    <w:p w14:paraId="2F2276F3" w14:textId="77777777" w:rsidR="00F90BDC" w:rsidRDefault="00F90BDC"/>
    <w:p w14:paraId="583A01BF" w14:textId="77777777" w:rsidR="00F90BDC" w:rsidRDefault="00F90BDC">
      <w:r xmlns:w="http://schemas.openxmlformats.org/wordprocessingml/2006/main">
        <w:t xml:space="preserve">2. Îşaya 30:21 - "Guhên te wê gotinekê ji pişta te bibihîzin, ku bêje: "Rê ev e, tê de bimeşin," Hergê hûn bizivirin destê rastê An jî gava ku hûn berê xwe bidin çepê."</w:t>
      </w:r>
    </w:p>
    <w:p w14:paraId="4461E270" w14:textId="77777777" w:rsidR="00F90BDC" w:rsidRDefault="00F90BDC"/>
    <w:p w14:paraId="7A38CBA9" w14:textId="77777777" w:rsidR="00F90BDC" w:rsidRDefault="00F90BDC">
      <w:r xmlns:w="http://schemas.openxmlformats.org/wordprocessingml/2006/main">
        <w:t xml:space="preserve">Karên Şandiyan 9:7 Û zilamên ku bi wî re diçûn, bêzar rawestiyan, dengek bihîstin, lê tu kes nedîtin.</w:t>
      </w:r>
    </w:p>
    <w:p w14:paraId="6FE9FE97" w14:textId="77777777" w:rsidR="00F90BDC" w:rsidRDefault="00F90BDC"/>
    <w:p w14:paraId="7ED8CBC8" w14:textId="77777777" w:rsidR="00F90BDC" w:rsidRDefault="00F90BDC">
      <w:r xmlns:w="http://schemas.openxmlformats.org/wordprocessingml/2006/main">
        <w:t xml:space="preserve">Zilamên ku bi Şawûl re diçûn dengek bihîstin, lê kesek nedîtin.</w:t>
      </w:r>
    </w:p>
    <w:p w14:paraId="5E0EAB45" w14:textId="77777777" w:rsidR="00F90BDC" w:rsidRDefault="00F90BDC"/>
    <w:p w14:paraId="73CD5A64" w14:textId="77777777" w:rsidR="00F90BDC" w:rsidRDefault="00F90BDC">
      <w:r xmlns:w="http://schemas.openxmlformats.org/wordprocessingml/2006/main">
        <w:t xml:space="preserve">1. Hêza Dengê Xwedê: Ezmûnkirina Hebûna Xwedê bi Rêyên Neçaverêkirî</w:t>
      </w:r>
    </w:p>
    <w:p w14:paraId="2811B6D9" w14:textId="77777777" w:rsidR="00F90BDC" w:rsidRDefault="00F90BDC"/>
    <w:p w14:paraId="4AA07ADF" w14:textId="77777777" w:rsidR="00F90BDC" w:rsidRDefault="00F90BDC">
      <w:r xmlns:w="http://schemas.openxmlformats.org/wordprocessingml/2006/main">
        <w:t xml:space="preserve">2. Rêzgirtina ji nedîtî re: Têgihiştina hêza îmanê</w:t>
      </w:r>
    </w:p>
    <w:p w14:paraId="0996A744" w14:textId="77777777" w:rsidR="00F90BDC" w:rsidRDefault="00F90BDC"/>
    <w:p w14:paraId="739B7E8B" w14:textId="77777777" w:rsidR="00F90BDC" w:rsidRDefault="00F90BDC">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14:paraId="2F528618" w14:textId="77777777" w:rsidR="00F90BDC" w:rsidRDefault="00F90BDC"/>
    <w:p w14:paraId="0BEF1A44" w14:textId="77777777" w:rsidR="00F90BDC" w:rsidRDefault="00F90BDC">
      <w:r xmlns:w="http://schemas.openxmlformats.org/wordprocessingml/2006/main">
        <w:t xml:space="preserve">2. Efesî 3:20-21 “Niha li gor hêza wî ya ku di dilê me de ye, ji hemû tiştên ku em dixwazin an jî xeyal dikin, dikare bêsînor zêdetir bike, di civînê de û bi Mesîh Îsa ji hemûyan re rûmet jê re be. nifş, her û her û her û her! Amîn."</w:t>
      </w:r>
    </w:p>
    <w:p w14:paraId="6ECF6A7B" w14:textId="77777777" w:rsidR="00F90BDC" w:rsidRDefault="00F90BDC"/>
    <w:p w14:paraId="2634F156" w14:textId="77777777" w:rsidR="00F90BDC" w:rsidRDefault="00F90BDC">
      <w:r xmlns:w="http://schemas.openxmlformats.org/wordprocessingml/2006/main">
        <w:t xml:space="preserve">Karên Şandiyan 9:8 Û Şawûl ji erdê rabû; Gava çavên wî vekirin, tu kes nedît.</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bi Xudan re rûbirûyek dramatîk bû, ku jiyana wî her û her guherand.</w:t>
      </w:r>
    </w:p>
    <w:p w14:paraId="22909325" w14:textId="77777777" w:rsidR="00F90BDC" w:rsidRDefault="00F90BDC"/>
    <w:p w14:paraId="1F69A971" w14:textId="77777777" w:rsidR="00F90BDC" w:rsidRDefault="00F90BDC">
      <w:r xmlns:w="http://schemas.openxmlformats.org/wordprocessingml/2006/main">
        <w:t xml:space="preserve">1. Hêza Xwedê dikare di jiyana me de veguherînek ecêb bîne.</w:t>
      </w:r>
    </w:p>
    <w:p w14:paraId="339613F7" w14:textId="77777777" w:rsidR="00F90BDC" w:rsidRDefault="00F90BDC"/>
    <w:p w14:paraId="1F88C240" w14:textId="77777777" w:rsidR="00F90BDC" w:rsidRDefault="00F90BDC">
      <w:r xmlns:w="http://schemas.openxmlformats.org/wordprocessingml/2006/main">
        <w:t xml:space="preserve">2. Divê em dilxwaz bin ku dilê xwe ji Xudan re vekin û bihêlin ku ew rêberiya me bike.</w:t>
      </w:r>
    </w:p>
    <w:p w14:paraId="5C90CAB8" w14:textId="77777777" w:rsidR="00F90BDC" w:rsidRDefault="00F90BDC"/>
    <w:p w14:paraId="39BDDAE6" w14:textId="77777777" w:rsidR="00F90BDC" w:rsidRDefault="00F90BDC">
      <w:r xmlns:w="http://schemas.openxmlformats.org/wordprocessingml/2006/main">
        <w:t xml:space="preserve">1. Romayî 12:2 - "Û bi vê dinyayê re nebin, lê hûn bi nûbûna hişê xwe werin guheztin, da ku hûn îsbat bikin ku daxwaza Xwedê ya qenc, meqbûl û kamil çi ye."</w:t>
      </w:r>
    </w:p>
    <w:p w14:paraId="43836C2B" w14:textId="77777777" w:rsidR="00F90BDC" w:rsidRDefault="00F90BDC"/>
    <w:p w14:paraId="23D97375" w14:textId="77777777" w:rsidR="00F90BDC" w:rsidRDefault="00F90BDC">
      <w:r xmlns:w="http://schemas.openxmlformats.org/wordprocessingml/2006/main">
        <w:t xml:space="preserve">2. Fîlîpî 3:13-14 - "Birano, ez xwe nahesibînim ku ez girtim, lê ez vê yekê dikim, yên ku li paş in ji bîr dikim û digihîjim tiştên berê, ez ber bi niqteyê ve diçim. xelata banga bilind a Xwedê ya di Mesîh Îsa de."</w:t>
      </w:r>
    </w:p>
    <w:p w14:paraId="682F0E11" w14:textId="77777777" w:rsidR="00F90BDC" w:rsidRDefault="00F90BDC"/>
    <w:p w14:paraId="703B95B6" w14:textId="77777777" w:rsidR="00F90BDC" w:rsidRDefault="00F90BDC">
      <w:r xmlns:w="http://schemas.openxmlformats.org/wordprocessingml/2006/main">
        <w:t xml:space="preserve">Karên Şandiyan 9:9 Û sê rojan ew nedîtibû, ne xwar û ne jî vexwar.</w:t>
      </w:r>
    </w:p>
    <w:p w14:paraId="38EB6AC4" w14:textId="77777777" w:rsidR="00F90BDC" w:rsidRDefault="00F90BDC"/>
    <w:p w14:paraId="3A6BC096" w14:textId="77777777" w:rsidR="00F90BDC" w:rsidRDefault="00F90BDC">
      <w:r xmlns:w="http://schemas.openxmlformats.org/wordprocessingml/2006/main">
        <w:t xml:space="preserve">Şawûl demekî kor bû û sê rojan nexwar û ne vexwar.</w:t>
      </w:r>
    </w:p>
    <w:p w14:paraId="52C81D19" w14:textId="77777777" w:rsidR="00F90BDC" w:rsidRDefault="00F90BDC"/>
    <w:p w14:paraId="6211236B" w14:textId="77777777" w:rsidR="00F90BDC" w:rsidRDefault="00F90BDC">
      <w:r xmlns:w="http://schemas.openxmlformats.org/wordprocessingml/2006/main">
        <w:t xml:space="preserve">1. Hêza Baweriyê: Rêwîtiya Saul bo Şamê û hêza veguherîna baweriyê</w:t>
      </w:r>
    </w:p>
    <w:p w14:paraId="4688A9D2" w14:textId="77777777" w:rsidR="00F90BDC" w:rsidRDefault="00F90BDC"/>
    <w:p w14:paraId="03E7B0FD" w14:textId="77777777" w:rsidR="00F90BDC" w:rsidRDefault="00F90BDC">
      <w:r xmlns:w="http://schemas.openxmlformats.org/wordprocessingml/2006/main">
        <w:t xml:space="preserve">2. Rakirina dev jê berdan: Girîngiya bîhnfirehiyê di demên ceribandinê de</w:t>
      </w:r>
    </w:p>
    <w:p w14:paraId="6A7D8943" w14:textId="77777777" w:rsidR="00F90BDC" w:rsidRDefault="00F90BDC"/>
    <w:p w14:paraId="6D07C7BF" w14:textId="77777777" w:rsidR="00F90BDC" w:rsidRDefault="00F90BDC">
      <w:r xmlns:w="http://schemas.openxmlformats.org/wordprocessingml/2006/main">
        <w:t xml:space="preserve">1. Yûhenna 9:1-3 - Îsa mirovekî ku kor çêbûye qenc dike</w:t>
      </w:r>
    </w:p>
    <w:p w14:paraId="5E86E69E" w14:textId="77777777" w:rsidR="00F90BDC" w:rsidRDefault="00F90BDC"/>
    <w:p w14:paraId="784A1B87" w14:textId="77777777" w:rsidR="00F90BDC" w:rsidRDefault="00F90BDC">
      <w:r xmlns:w="http://schemas.openxmlformats.org/wordprocessingml/2006/main">
        <w:t xml:space="preserve">2. Romayî 5:1-5 - Hêviya ku bi êş û sebirê tê</w:t>
      </w:r>
    </w:p>
    <w:p w14:paraId="4E0F0BF8" w14:textId="77777777" w:rsidR="00F90BDC" w:rsidRDefault="00F90BDC"/>
    <w:p w14:paraId="324B01BC" w14:textId="77777777" w:rsidR="00F90BDC" w:rsidRDefault="00F90BDC">
      <w:r xmlns:w="http://schemas.openxmlformats.org/wordprocessingml/2006/main">
        <w:t xml:space="preserve">Karên Şandiyan 9:10 Li Şamê şagirtek bi navê Hananya hebû. Û di dîtiniyekê de ji wî re got: «Hananya». Û wî got: Va ye, ez li vir im, ya Xudan.</w:t>
      </w:r>
    </w:p>
    <w:p w14:paraId="028E5E92" w14:textId="77777777" w:rsidR="00F90BDC" w:rsidRDefault="00F90BDC"/>
    <w:p w14:paraId="2ACEAF47" w14:textId="77777777" w:rsidR="00F90BDC" w:rsidRDefault="00F90BDC">
      <w:r xmlns:w="http://schemas.openxmlformats.org/wordprocessingml/2006/main">
        <w:t xml:space="preserve">Ananias li Şamê şagirtek e ku ji hêla Xudan ve di dîtiniyekê de tê ziyaret kirin.</w:t>
      </w:r>
    </w:p>
    <w:p w14:paraId="5626FF06" w14:textId="77777777" w:rsidR="00F90BDC" w:rsidRDefault="00F90BDC"/>
    <w:p w14:paraId="31127DEB" w14:textId="77777777" w:rsidR="00F90BDC" w:rsidRDefault="00F90BDC">
      <w:r xmlns:w="http://schemas.openxmlformats.org/wordprocessingml/2006/main">
        <w:t xml:space="preserve">1. Xudan gazî me dike ku em li pey Wî biçin: Çîroka Ananias</w:t>
      </w:r>
    </w:p>
    <w:p w14:paraId="2D757A10" w14:textId="77777777" w:rsidR="00F90BDC" w:rsidRDefault="00F90BDC"/>
    <w:p w14:paraId="0ED87B8D" w14:textId="77777777" w:rsidR="00F90BDC" w:rsidRDefault="00F90BDC">
      <w:r xmlns:w="http://schemas.openxmlformats.org/wordprocessingml/2006/main">
        <w:t xml:space="preserve">2. Xwedê her dem li ser kar e: Baweriya Ananias</w:t>
      </w:r>
    </w:p>
    <w:p w14:paraId="22088B7E" w14:textId="77777777" w:rsidR="00F90BDC" w:rsidRDefault="00F90BDC"/>
    <w:p w14:paraId="3CDC2E40" w14:textId="77777777" w:rsidR="00F90BDC" w:rsidRDefault="00F90BDC">
      <w:r xmlns:w="http://schemas.openxmlformats.org/wordprocessingml/2006/main">
        <w:t xml:space="preserve">1. Yûhenna 10:27 - "Miyên min dengê min dibihîzin, ez wan nas dikim û ew li pey min diçin."</w:t>
      </w:r>
    </w:p>
    <w:p w14:paraId="65E7200B" w14:textId="77777777" w:rsidR="00F90BDC" w:rsidRDefault="00F90BDC"/>
    <w:p w14:paraId="6EC53B2E" w14:textId="77777777" w:rsidR="00F90BDC" w:rsidRDefault="00F90BDC">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1F7C5736" w14:textId="77777777" w:rsidR="00F90BDC" w:rsidRDefault="00F90BDC"/>
    <w:p w14:paraId="002A8412" w14:textId="77777777" w:rsidR="00F90BDC" w:rsidRDefault="00F90BDC">
      <w:r xmlns:w="http://schemas.openxmlformats.org/wordprocessingml/2006/main">
        <w:t xml:space="preserve">Karên Şandiyan 9:11 Xudan jê re got: «Rabe û here kuçeya ku jê re Rast e, û li mala Cihûda li yekî ku jê re Saûl e, ji Tarsûs bipirse, çimkî va ye, ew dua dike.</w:t>
      </w:r>
    </w:p>
    <w:p w14:paraId="7A1944A8" w14:textId="77777777" w:rsidR="00F90BDC" w:rsidRDefault="00F90BDC"/>
    <w:p w14:paraId="366BE1FC" w14:textId="77777777" w:rsidR="00F90BDC" w:rsidRDefault="00F90BDC">
      <w:r xmlns:w="http://schemas.openxmlformats.org/wordprocessingml/2006/main">
        <w:t xml:space="preserve">Xudan emir dide Ananias ku here ba Şawûl û wî bibîne ku dua dike.</w:t>
      </w:r>
    </w:p>
    <w:p w14:paraId="63C959A2" w14:textId="77777777" w:rsidR="00F90BDC" w:rsidRDefault="00F90BDC"/>
    <w:p w14:paraId="3E809AEE" w14:textId="77777777" w:rsidR="00F90BDC" w:rsidRDefault="00F90BDC">
      <w:r xmlns:w="http://schemas.openxmlformats.org/wordprocessingml/2006/main">
        <w:t xml:space="preserve">1. Banga Xudan li pey Wî: Ananias û Saul</w:t>
      </w:r>
    </w:p>
    <w:p w14:paraId="66C478B2" w14:textId="77777777" w:rsidR="00F90BDC" w:rsidRDefault="00F90BDC"/>
    <w:p w14:paraId="1A573582" w14:textId="77777777" w:rsidR="00F90BDC" w:rsidRDefault="00F90BDC">
      <w:r xmlns:w="http://schemas.openxmlformats.org/wordprocessingml/2006/main">
        <w:t xml:space="preserve">2. Bi Mêrxasî û Bawerî dua kirin</w:t>
      </w:r>
    </w:p>
    <w:p w14:paraId="1EAC84D6" w14:textId="77777777" w:rsidR="00F90BDC" w:rsidRDefault="00F90BDC"/>
    <w:p w14:paraId="5B70B997" w14:textId="77777777" w:rsidR="00F90BDC" w:rsidRDefault="00F90BDC">
      <w:r xmlns:w="http://schemas.openxmlformats.org/wordprocessingml/2006/main">
        <w:t xml:space="preserve">1. Metta 4:19 - "Û wî ji wan re got: Li pey min werin û ezê we bikim nêçîrvanên mirovan."</w:t>
      </w:r>
    </w:p>
    <w:p w14:paraId="0E8CCA5F" w14:textId="77777777" w:rsidR="00F90BDC" w:rsidRDefault="00F90BDC"/>
    <w:p w14:paraId="4A3C634C" w14:textId="77777777" w:rsidR="00F90BDC" w:rsidRDefault="00F90BDC">
      <w:r xmlns:w="http://schemas.openxmlformats.org/wordprocessingml/2006/main">
        <w:t xml:space="preserve">2. Îbranî 11:1 - "Niha bawerî naveroka tiştên ku li wan têne hêvî kirin, delîlên tiştên ku nayên dîtin 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9:12 Û di dîtiniyekê de dît ku zilamek bi navê Hananya tê û destê xwe danî ser wî, da ku çavên wî vebe.</w:t>
      </w:r>
    </w:p>
    <w:p w14:paraId="52CBDC61" w14:textId="77777777" w:rsidR="00F90BDC" w:rsidRDefault="00F90BDC"/>
    <w:p w14:paraId="71D25F7C" w14:textId="77777777" w:rsidR="00F90BDC" w:rsidRDefault="00F90BDC">
      <w:r xmlns:w="http://schemas.openxmlformats.org/wordprocessingml/2006/main">
        <w:t xml:space="preserve">Şawûl bi dîtiniyek Xwedê kor dibe, û jê re tê gotin ku li Şamê li Ananias bigere da ku çavên xwe vegerîne.</w:t>
      </w:r>
    </w:p>
    <w:p w14:paraId="2EA6079E" w14:textId="77777777" w:rsidR="00F90BDC" w:rsidRDefault="00F90BDC"/>
    <w:p w14:paraId="327EFDB5" w14:textId="77777777" w:rsidR="00F90BDC" w:rsidRDefault="00F90BDC">
      <w:r xmlns:w="http://schemas.openxmlformats.org/wordprocessingml/2006/main">
        <w:t xml:space="preserve">1. Hêza Baweriyê: Xwedê çawa Hananiya bikar anî da ku Dîtina Şawûl vegerîne</w:t>
      </w:r>
    </w:p>
    <w:p w14:paraId="4CD7E344" w14:textId="77777777" w:rsidR="00F90BDC" w:rsidRDefault="00F90BDC"/>
    <w:p w14:paraId="113691BB" w14:textId="77777777" w:rsidR="00F90BDC" w:rsidRDefault="00F90BDC">
      <w:r xmlns:w="http://schemas.openxmlformats.org/wordprocessingml/2006/main">
        <w:t xml:space="preserve">2. Gava Xwedê Dîtinek Dide: Divê Em Çawa Bersiva Bikin</w:t>
      </w:r>
    </w:p>
    <w:p w14:paraId="7581673B" w14:textId="77777777" w:rsidR="00F90BDC" w:rsidRDefault="00F90BDC"/>
    <w:p w14:paraId="00623A66" w14:textId="77777777" w:rsidR="00F90BDC" w:rsidRDefault="00F90BDC">
      <w:r xmlns:w="http://schemas.openxmlformats.org/wordprocessingml/2006/main">
        <w:t xml:space="preserve">1. Romayî 10:17 - "Ji ber vê yekê bawerî ji bihîstinê tê û bihîstin bi peyva Mesîh."</w:t>
      </w:r>
    </w:p>
    <w:p w14:paraId="53670730" w14:textId="77777777" w:rsidR="00F90BDC" w:rsidRDefault="00F90BDC"/>
    <w:p w14:paraId="328B95C1"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neşand.»</w:t>
      </w:r>
    </w:p>
    <w:p w14:paraId="2FFCE2C2" w14:textId="77777777" w:rsidR="00F90BDC" w:rsidRDefault="00F90BDC"/>
    <w:p w14:paraId="1393F78F" w14:textId="77777777" w:rsidR="00F90BDC" w:rsidRDefault="00F90BDC">
      <w:r xmlns:w="http://schemas.openxmlformats.org/wordprocessingml/2006/main">
        <w:t xml:space="preserve">Karên Şandiyan 9:13 Hingê Hananya lê vegerand û got: Ya Xudan, min ji gelekan ji vî mirovî bihîstiye ku wî li Orşelîmê çiqas xerabî li pîrozên te kiriye.</w:t>
      </w:r>
    </w:p>
    <w:p w14:paraId="2E8CDC94" w14:textId="77777777" w:rsidR="00F90BDC" w:rsidRDefault="00F90BDC"/>
    <w:p w14:paraId="6CF6D302" w14:textId="77777777" w:rsidR="00F90BDC" w:rsidRDefault="00F90BDC">
      <w:r xmlns:w="http://schemas.openxmlformats.org/wordprocessingml/2006/main">
        <w:t xml:space="preserve">Xudan ji xerabiya ku li Orşelîmê li pîrozan hatiye kirin dizane.</w:t>
      </w:r>
    </w:p>
    <w:p w14:paraId="5409EB3C" w14:textId="77777777" w:rsidR="00F90BDC" w:rsidRDefault="00F90BDC"/>
    <w:p w14:paraId="1B925236" w14:textId="77777777" w:rsidR="00F90BDC" w:rsidRDefault="00F90BDC">
      <w:r xmlns:w="http://schemas.openxmlformats.org/wordprocessingml/2006/main">
        <w:t xml:space="preserve">1. Xwedê ji têkoşîna me agahdar e, û ew di cefayên me de bi me re ye.</w:t>
      </w:r>
    </w:p>
    <w:p w14:paraId="5768AD4B" w14:textId="77777777" w:rsidR="00F90BDC" w:rsidRDefault="00F90BDC"/>
    <w:p w14:paraId="65CD019E" w14:textId="77777777" w:rsidR="00F90BDC" w:rsidRDefault="00F90BDC">
      <w:r xmlns:w="http://schemas.openxmlformats.org/wordprocessingml/2006/main">
        <w:t xml:space="preserve">2. Bînin bîra xwe ku çi xerabiya ku em rû bi rû ne jî, Xwedê dê her dem parêzvanê me be.</w:t>
      </w:r>
    </w:p>
    <w:p w14:paraId="04C3EF68" w14:textId="77777777" w:rsidR="00F90BDC" w:rsidRDefault="00F90BDC"/>
    <w:p w14:paraId="6BC4168F" w14:textId="77777777" w:rsidR="00F90BDC" w:rsidRDefault="00F90BDC">
      <w:r xmlns:w="http://schemas.openxmlformats.org/wordprocessingml/2006/main">
        <w:t xml:space="preserve">1. Zebûr 34:17-19 "Dema ku yên rast banga alîkariyê dikin, Xudan dibihîze û wan ji hemû tengahiyên wan xilas dike. Xudan nêzîkî dilşikestan e û yên ku bi ruhê wêran bûne xilas dike. Gelek tengahiyên rastdar hene. lê Xudan wî ji hemûyan rizgar dike.»</w:t>
      </w:r>
    </w:p>
    <w:p w14:paraId="5CA26B7A" w14:textId="77777777" w:rsidR="00F90BDC" w:rsidRDefault="00F90BDC"/>
    <w:p w14:paraId="5E020727" w14:textId="77777777" w:rsidR="00F90BDC" w:rsidRDefault="00F90BDC">
      <w:r xmlns:w="http://schemas.openxmlformats.org/wordprocessingml/2006/main">
        <w:t xml:space="preserve">2. Îşaya 41:10 “Netirse, çimkî ez bi te re me, netirse, çimkî ez Xwedayê te me, ezê te qewî bikim, ezê alîkariya te bikim, ezê bi destê xwe yê rastê yê rast bi te re bigirim”.</w:t>
      </w:r>
    </w:p>
    <w:p w14:paraId="0ED94939" w14:textId="77777777" w:rsidR="00F90BDC" w:rsidRDefault="00F90BDC"/>
    <w:p w14:paraId="40DAD252" w14:textId="77777777" w:rsidR="00F90BDC" w:rsidRDefault="00F90BDC">
      <w:r xmlns:w="http://schemas.openxmlformats.org/wordprocessingml/2006/main">
        <w:t xml:space="preserve">Karên Şandiyan 9:14 Û li vir ji serekên kahînan desthilatiya wî heye ku hemûyên ku gazî navê te dikin girêde.</w:t>
      </w:r>
    </w:p>
    <w:p w14:paraId="25C359A0" w14:textId="77777777" w:rsidR="00F90BDC" w:rsidRDefault="00F90BDC"/>
    <w:p w14:paraId="52520DB0" w14:textId="77777777" w:rsidR="00F90BDC" w:rsidRDefault="00F90BDC">
      <w:r xmlns:w="http://schemas.openxmlformats.org/wordprocessingml/2006/main">
        <w:t xml:space="preserve">Şawûl, yê ku berê zilmê li xirîstiyanan dikir, hate guheztin û serekên kahînan desthilatî da wî ku ew kesên ku gazî navê Jesussa dikin bigire.</w:t>
      </w:r>
    </w:p>
    <w:p w14:paraId="30E40C7A" w14:textId="77777777" w:rsidR="00F90BDC" w:rsidRDefault="00F90BDC"/>
    <w:p w14:paraId="37BF819B" w14:textId="77777777" w:rsidR="00F90BDC" w:rsidRDefault="00F90BDC">
      <w:r xmlns:w="http://schemas.openxmlformats.org/wordprocessingml/2006/main">
        <w:t xml:space="preserve">1. Evîna Xwedê ya Ecêb: Çawa Veguherîna Şawûl Evîna Xwedê ya Bêşert nîşan dide</w:t>
      </w:r>
    </w:p>
    <w:p w14:paraId="48DBF69E" w14:textId="77777777" w:rsidR="00F90BDC" w:rsidRDefault="00F90BDC"/>
    <w:p w14:paraId="3990E709" w14:textId="77777777" w:rsidR="00F90BDC" w:rsidRDefault="00F90BDC">
      <w:r xmlns:w="http://schemas.openxmlformats.org/wordprocessingml/2006/main">
        <w:t xml:space="preserve">2. Hêza Rizgarkirinê: Çawa Guherîna Dilê Şawûl Kerema Xilaskar a Xwedê Eyan Dike</w:t>
      </w:r>
    </w:p>
    <w:p w14:paraId="06FC23BB" w14:textId="77777777" w:rsidR="00F90BDC" w:rsidRDefault="00F90BDC"/>
    <w:p w14:paraId="11F38026"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4587E2A8" w14:textId="77777777" w:rsidR="00F90BDC" w:rsidRDefault="00F90BDC"/>
    <w:p w14:paraId="090F315C" w14:textId="77777777" w:rsidR="00F90BDC" w:rsidRDefault="00F90BDC">
      <w:r xmlns:w="http://schemas.openxmlformats.org/wordprocessingml/2006/main">
        <w:t xml:space="preserve">2. 1 Korîntî 15:10 - “Lê belê bi kerema Xwedê ez ew im ku ez im. lê ez ji wan hemûyan bêtir xebitîm, lê ne ez, lê kerema Xwedê ya ku bi min re bû.»</w:t>
      </w:r>
    </w:p>
    <w:p w14:paraId="26E5403C" w14:textId="77777777" w:rsidR="00F90BDC" w:rsidRDefault="00F90BDC"/>
    <w:p w14:paraId="43DDFEE9" w14:textId="77777777" w:rsidR="00F90BDC" w:rsidRDefault="00F90BDC">
      <w:r xmlns:w="http://schemas.openxmlformats.org/wordprocessingml/2006/main">
        <w:t xml:space="preserve">Karên Şandiyan 9:15 Lê Xudan jê re got: «De here, çimkî ew ji min re firaxek bijartî ye ku navê min li ber miletan, padîşah û zarokên Îsraêl bigire.</w:t>
      </w:r>
    </w:p>
    <w:p w14:paraId="36890491" w14:textId="77777777" w:rsidR="00F90BDC" w:rsidRDefault="00F90BDC"/>
    <w:p w14:paraId="4180F2F0" w14:textId="77777777" w:rsidR="00F90BDC" w:rsidRDefault="00F90BDC">
      <w:r xmlns:w="http://schemas.openxmlformats.org/wordprocessingml/2006/main">
        <w:t xml:space="preserve">Xwedê Şawûl hilbijart ku ji miletan, padîşahan û zarokên Îsraêl re bibe keştiyek bi navê wî.</w:t>
      </w:r>
    </w:p>
    <w:p w14:paraId="0AF4A6E0" w14:textId="77777777" w:rsidR="00F90BDC" w:rsidRDefault="00F90BDC"/>
    <w:p w14:paraId="66B29000" w14:textId="77777777" w:rsidR="00F90BDC" w:rsidRDefault="00F90BDC">
      <w:r xmlns:w="http://schemas.openxmlformats.org/wordprocessingml/2006/main">
        <w:t xml:space="preserve">1. Xwedê Tiştê Nemimkûn Hilbijêre - Karên Şandiyan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Banga Xwedê Li Ser Jiyana Me - Karên Şandiyan 9:15</w:t>
      </w:r>
    </w:p>
    <w:p w14:paraId="1EBE823B" w14:textId="77777777" w:rsidR="00F90BDC" w:rsidRDefault="00F90BDC"/>
    <w:p w14:paraId="0D96D087" w14:textId="77777777" w:rsidR="00F90BDC" w:rsidRDefault="00F90BDC">
      <w:r xmlns:w="http://schemas.openxmlformats.org/wordprocessingml/2006/main">
        <w:t xml:space="preserve">1. Yêremya 1:5 - “Berî ku ez te di malzarokê de ava bikim, min tu nas kir û beriya ku tu çêbibe min tu pîroz kir; Min tu ji bo miletan pêxember kirîye.»</w:t>
      </w:r>
    </w:p>
    <w:p w14:paraId="6DCA7C45" w14:textId="77777777" w:rsidR="00F90BDC" w:rsidRDefault="00F90BDC"/>
    <w:p w14:paraId="0C0E49DF" w14:textId="77777777" w:rsidR="00F90BDC" w:rsidRDefault="00F90BDC">
      <w:r xmlns:w="http://schemas.openxmlformats.org/wordprocessingml/2006/main">
        <w:t xml:space="preserve">2. 1 Korintî 1:27 - “Lê Xwedê tiştên ku li dinyayê bêaqil in hilbijart, da ku aqilmendan şerm bike; Xwedê tiştê ku li dinyayê qels e hilbijart, da ku yê bihêz şerm bike.»</w:t>
      </w:r>
    </w:p>
    <w:p w14:paraId="1B34AB95" w14:textId="77777777" w:rsidR="00F90BDC" w:rsidRDefault="00F90BDC"/>
    <w:p w14:paraId="4EA7361D" w14:textId="77777777" w:rsidR="00F90BDC" w:rsidRDefault="00F90BDC">
      <w:r xmlns:w="http://schemas.openxmlformats.org/wordprocessingml/2006/main">
        <w:t xml:space="preserve">Karên Şandiyan 9:16 Çimkî ezê nîşanî wî bidim ku divê ew ji bo navê min çend cefayên mezin bikişîne.</w:t>
      </w:r>
    </w:p>
    <w:p w14:paraId="7FD3DF35" w14:textId="77777777" w:rsidR="00F90BDC" w:rsidRDefault="00F90BDC"/>
    <w:p w14:paraId="7E26EAF0" w14:textId="77777777" w:rsidR="00F90BDC" w:rsidRDefault="00F90BDC">
      <w:r xmlns:w="http://schemas.openxmlformats.org/wordprocessingml/2006/main">
        <w:t xml:space="preserve">Xiristiyaniya Şawûl ne hêsan bû, çimkî Xwedê jê re got ku ewê ji bo xatirê navê Xwedê gelek cefa bikişîne.</w:t>
      </w:r>
    </w:p>
    <w:p w14:paraId="360FEE9A" w14:textId="77777777" w:rsidR="00F90BDC" w:rsidRDefault="00F90BDC"/>
    <w:p w14:paraId="1C4155B3" w14:textId="77777777" w:rsidR="00F90BDC" w:rsidRDefault="00F90BDC">
      <w:r xmlns:w="http://schemas.openxmlformats.org/wordprocessingml/2006/main">
        <w:t xml:space="preserve">1. Ji bo Mesîh cefa kişandin rûmetek mezin e.</w:t>
      </w:r>
    </w:p>
    <w:p w14:paraId="11818002" w14:textId="77777777" w:rsidR="00F90BDC" w:rsidRDefault="00F90BDC"/>
    <w:p w14:paraId="3018873F" w14:textId="77777777" w:rsidR="00F90BDC" w:rsidRDefault="00F90BDC">
      <w:r xmlns:w="http://schemas.openxmlformats.org/wordprocessingml/2006/main">
        <w:t xml:space="preserve">2. Hêza kerema Xwedê dikare me di her ceribandinê de rêve bibe.</w:t>
      </w:r>
    </w:p>
    <w:p w14:paraId="38095068" w14:textId="77777777" w:rsidR="00F90BDC" w:rsidRDefault="00F90BDC"/>
    <w:p w14:paraId="585E7B6C" w14:textId="77777777" w:rsidR="00F90BDC" w:rsidRDefault="00F90BDC">
      <w:r xmlns:w="http://schemas.openxmlformats.org/wordprocessingml/2006/main">
        <w:t xml:space="preserve">1. Romayî 8:18 - Çimkî ez difikirîm ku cefayên vê dema niha bi rûmeta ku wê ji me re bê eşkerekirin ne hêja ne.</w:t>
      </w:r>
    </w:p>
    <w:p w14:paraId="3BB1CFAD" w14:textId="77777777" w:rsidR="00F90BDC" w:rsidRDefault="00F90BDC"/>
    <w:p w14:paraId="2F78F9D6" w14:textId="77777777" w:rsidR="00F90BDC" w:rsidRDefault="00F90BDC">
      <w:r xmlns:w="http://schemas.openxmlformats.org/wordprocessingml/2006/main">
        <w:t xml:space="preserve">2. Yûhenna 15:13 - Hezkirin ji vê mezintir tune ku kesek canê xwe ji bo hevalên xwe bide.</w:t>
      </w:r>
    </w:p>
    <w:p w14:paraId="4F15665A" w14:textId="77777777" w:rsidR="00F90BDC" w:rsidRDefault="00F90BDC"/>
    <w:p w14:paraId="03045BD9" w14:textId="77777777" w:rsidR="00F90BDC" w:rsidRDefault="00F90BDC">
      <w:r xmlns:w="http://schemas.openxmlformats.org/wordprocessingml/2006/main">
        <w:t xml:space="preserve">Karên Şandiyan 9:17 Hananya çû û ket malê. Û destên xwe danî ser wî û got: «Birayê Şawûl, Xudan, Îsayê ku di rê de ji te re xuya bû, gava ku tu dihatî, ez şandim, da ku çavên te bibihîzin û bi Ruhê Pîroz tije bibin.</w:t>
      </w:r>
    </w:p>
    <w:p w14:paraId="59443C71" w14:textId="77777777" w:rsidR="00F90BDC" w:rsidRDefault="00F90BDC"/>
    <w:p w14:paraId="29CFA621" w14:textId="77777777" w:rsidR="00F90BDC" w:rsidRDefault="00F90BDC">
      <w:r xmlns:w="http://schemas.openxmlformats.org/wordprocessingml/2006/main">
        <w:t xml:space="preserve">Hananya ji aliyê Îsa ve hat şandin ba Şawûl, da ku çavên wî vegerîne û wî bi Ruhê Pîroz tije bike.</w:t>
      </w:r>
    </w:p>
    <w:p w14:paraId="1E24F9C3" w14:textId="77777777" w:rsidR="00F90BDC" w:rsidRDefault="00F90BDC"/>
    <w:p w14:paraId="0B8E630B" w14:textId="77777777" w:rsidR="00F90BDC" w:rsidRDefault="00F90BDC">
      <w:r xmlns:w="http://schemas.openxmlformats.org/wordprocessingml/2006/main">
        <w:t xml:space="preserve">1: Em têne gazî kirin ku mîsyona Xwedê bi hêza Ruhê Pîroz pêk bînin.</w:t>
      </w:r>
    </w:p>
    <w:p w14:paraId="707A4F1F" w14:textId="77777777" w:rsidR="00F90BDC" w:rsidRDefault="00F90BDC"/>
    <w:p w14:paraId="1F3A45F6" w14:textId="77777777" w:rsidR="00F90BDC" w:rsidRDefault="00F90BDC">
      <w:r xmlns:w="http://schemas.openxmlformats.org/wordprocessingml/2006/main">
        <w:t xml:space="preserve">2: Xwedê bi berdewamî di jiyana me de dixebite ku daxwaza xwe pêk bîne.</w:t>
      </w:r>
    </w:p>
    <w:p w14:paraId="199A9ED9" w14:textId="77777777" w:rsidR="00F90BDC" w:rsidRDefault="00F90BDC"/>
    <w:p w14:paraId="5BCCB250" w14:textId="77777777" w:rsidR="00F90BDC" w:rsidRDefault="00F90BDC">
      <w:r xmlns:w="http://schemas.openxmlformats.org/wordprocessingml/2006/main">
        <w:t xml:space="preserve">1: Karên Şandiyan 1:8 - “Lê gava ku Ruhê Pîroz were ser we, hûnê hêz bistînin; Û hûnê li Orşelîmê, li hemû Cihûstanê û Sameryayê û heta dawiya dinyayê bibin şahidên min.”</w:t>
      </w:r>
    </w:p>
    <w:p w14:paraId="56E18BD7" w14:textId="77777777" w:rsidR="00F90BDC" w:rsidRDefault="00F90BDC"/>
    <w:p w14:paraId="25BE9CB6" w14:textId="77777777" w:rsidR="00F90BDC" w:rsidRDefault="00F90BDC">
      <w:r xmlns:w="http://schemas.openxmlformats.org/wordprocessingml/2006/main">
        <w:t xml:space="preserve">2: Lûqa 24:49 - "Va ye, ez Soza Bavê xwe li ser we dişînim; lê li bajarê Orşelîmê bimînin, heta ku hûn ji jor ve bi hêza xwe ve girêdayî bin.»</w:t>
      </w:r>
    </w:p>
    <w:p w14:paraId="1C8EB149" w14:textId="77777777" w:rsidR="00F90BDC" w:rsidRDefault="00F90BDC"/>
    <w:p w14:paraId="2933F5B8" w14:textId="77777777" w:rsidR="00F90BDC" w:rsidRDefault="00F90BDC">
      <w:r xmlns:w="http://schemas.openxmlformats.org/wordprocessingml/2006/main">
        <w:t xml:space="preserve">Karên Şandiyan 9:18 Û di cih de mîna ku pîvaz bû ji çavên wî daketin.</w:t>
      </w:r>
    </w:p>
    <w:p w14:paraId="49665029" w14:textId="77777777" w:rsidR="00F90BDC" w:rsidRDefault="00F90BDC"/>
    <w:p w14:paraId="751E1733" w14:textId="77777777" w:rsidR="00F90BDC" w:rsidRDefault="00F90BDC">
      <w:r xmlns:w="http://schemas.openxmlformats.org/wordprocessingml/2006/main">
        <w:t xml:space="preserve">Pawlos sax bû û bû Xirîstiyantiyê.</w:t>
      </w:r>
    </w:p>
    <w:p w14:paraId="1E6CE55B" w14:textId="77777777" w:rsidR="00F90BDC" w:rsidRDefault="00F90BDC"/>
    <w:p w14:paraId="52A7A834" w14:textId="77777777" w:rsidR="00F90BDC" w:rsidRDefault="00F90BDC">
      <w:r xmlns:w="http://schemas.openxmlformats.org/wordprocessingml/2006/main">
        <w:t xml:space="preserve">1: Em çiqas dûr ketine jî, Xwedê wê her dem li wir be ku me vegerîne.</w:t>
      </w:r>
    </w:p>
    <w:p w14:paraId="04ECAC0F" w14:textId="77777777" w:rsidR="00F90BDC" w:rsidRDefault="00F90BDC"/>
    <w:p w14:paraId="069174C6" w14:textId="77777777" w:rsidR="00F90BDC" w:rsidRDefault="00F90BDC">
      <w:r xmlns:w="http://schemas.openxmlformats.org/wordprocessingml/2006/main">
        <w:t xml:space="preserve">2: Xwedê dikare di rewşên herî nediyar de jî bixebite.</w:t>
      </w:r>
    </w:p>
    <w:p w14:paraId="153981AF" w14:textId="77777777" w:rsidR="00F90BDC" w:rsidRDefault="00F90BDC"/>
    <w:p w14:paraId="5A30E16D" w14:textId="77777777" w:rsidR="00F90BDC" w:rsidRDefault="00F90BDC">
      <w:r xmlns:w="http://schemas.openxmlformats.org/wordprocessingml/2006/main">
        <w:t xml:space="preserve">1: Yûhenna 8:12 - "Ez ronahiya dinyayê me. Yê ku li pey min bê, tu caran di tariyê de rêve naçe, lê wê bibe xwediyê ronahiya jiyanê."</w:t>
      </w:r>
    </w:p>
    <w:p w14:paraId="2044FE0C" w14:textId="77777777" w:rsidR="00F90BDC" w:rsidRDefault="00F90BDC"/>
    <w:p w14:paraId="11D2D7F9" w14:textId="77777777" w:rsidR="00F90BDC" w:rsidRDefault="00F90BDC">
      <w:r xmlns:w="http://schemas.openxmlformats.org/wordprocessingml/2006/main">
        <w:t xml:space="preserve">2: Romayî 10:9 - "Eger hûn bi devê xwe bêjin, "Îsa Xudan e," û di dilê xwe de bawer bikin ku Xwedê ew ji nav miriyan rakir, hûn ê xilas bibin.</w:t>
      </w:r>
    </w:p>
    <w:p w14:paraId="60B4151E" w14:textId="77777777" w:rsidR="00F90BDC" w:rsidRDefault="00F90BDC"/>
    <w:p w14:paraId="779AF96F" w14:textId="77777777" w:rsidR="00F90BDC" w:rsidRDefault="00F90BDC">
      <w:r xmlns:w="http://schemas.openxmlformats.org/wordprocessingml/2006/main">
        <w:t xml:space="preserve">Karên Şandiyan 9:19 Û gava ku wî xwarin xwarin, ew hêzdar bû. Hingê Şawûl çend rojan bi </w:t>
      </w:r>
      <w:r xmlns:w="http://schemas.openxmlformats.org/wordprocessingml/2006/main">
        <w:lastRenderedPageBreak xmlns:w="http://schemas.openxmlformats.org/wordprocessingml/2006/main"/>
      </w:r>
      <w:r xmlns:w="http://schemas.openxmlformats.org/wordprocessingml/2006/main">
        <w:t xml:space="preserve">şagirtên Şamê re ma.</w:t>
      </w:r>
    </w:p>
    <w:p w14:paraId="0F6019DA" w14:textId="77777777" w:rsidR="00F90BDC" w:rsidRDefault="00F90BDC"/>
    <w:p w14:paraId="74CC83DA" w14:textId="77777777" w:rsidR="00F90BDC" w:rsidRDefault="00F90BDC">
      <w:r xmlns:w="http://schemas.openxmlformats.org/wordprocessingml/2006/main">
        <w:t xml:space="preserve">Şawûl ji aliyê şagirtên Şamê ve xurt bû.</w:t>
      </w:r>
    </w:p>
    <w:p w14:paraId="64EB4338" w14:textId="77777777" w:rsidR="00F90BDC" w:rsidRDefault="00F90BDC"/>
    <w:p w14:paraId="307EB374" w14:textId="77777777" w:rsidR="00F90BDC" w:rsidRDefault="00F90BDC">
      <w:r xmlns:w="http://schemas.openxmlformats.org/wordprocessingml/2006/main">
        <w:t xml:space="preserve">1. Hêza Civatê: Çawa Hevkarî Dikare Me Hêz Bike</w:t>
      </w:r>
    </w:p>
    <w:p w14:paraId="07B74981" w14:textId="77777777" w:rsidR="00F90BDC" w:rsidRDefault="00F90BDC"/>
    <w:p w14:paraId="1D8B7D9B" w14:textId="77777777" w:rsidR="00F90BDC" w:rsidRDefault="00F90BDC">
      <w:r xmlns:w="http://schemas.openxmlformats.org/wordprocessingml/2006/main">
        <w:t xml:space="preserve">2. Hêza Baweriyê: Baweriya bi Xwedê Çawa Dikare Me Ji nû ve Hêjdar Bike</w:t>
      </w:r>
    </w:p>
    <w:p w14:paraId="0B5E6F70" w14:textId="77777777" w:rsidR="00F90BDC" w:rsidRDefault="00F90BDC"/>
    <w:p w14:paraId="40E5E425" w14:textId="77777777" w:rsidR="00F90BDC" w:rsidRDefault="00F90BDC">
      <w:r xmlns:w="http://schemas.openxmlformats.org/wordprocessingml/2006/main">
        <w:t xml:space="preserve">1. Îbranî 10:24-25 - Û em bifikirin ku çawa em hevdû ber bi hezkirin û kirinên qenc ve bibin. roj nêzîk dibe.</w:t>
      </w:r>
    </w:p>
    <w:p w14:paraId="4E6E2BB8" w14:textId="77777777" w:rsidR="00F90BDC" w:rsidRDefault="00F90BDC"/>
    <w:p w14:paraId="7390083C" w14:textId="77777777" w:rsidR="00F90BDC" w:rsidRDefault="00F90BDC">
      <w:r xmlns:w="http://schemas.openxmlformats.org/wordprocessingml/2006/main">
        <w:t xml:space="preserve">2. Romayî 12:10 - Bi hezkirina biratî ji hevdû hez bikin. Di namûsê de li hember hev derkevin.</w:t>
      </w:r>
    </w:p>
    <w:p w14:paraId="7798D031" w14:textId="77777777" w:rsidR="00F90BDC" w:rsidRDefault="00F90BDC"/>
    <w:p w14:paraId="3C77E54E" w14:textId="77777777" w:rsidR="00F90BDC" w:rsidRDefault="00F90BDC">
      <w:r xmlns:w="http://schemas.openxmlformats.org/wordprocessingml/2006/main">
        <w:t xml:space="preserve">Karên Şandiyan 9:20 Û di cih de wî di kinîştan de da zanîn ku ew Kurê Xwedê ye.</w:t>
      </w:r>
    </w:p>
    <w:p w14:paraId="5EA4C4C4" w14:textId="77777777" w:rsidR="00F90BDC" w:rsidRDefault="00F90BDC"/>
    <w:p w14:paraId="721D6E77" w14:textId="77777777" w:rsidR="00F90BDC" w:rsidRDefault="00F90BDC">
      <w:r xmlns:w="http://schemas.openxmlformats.org/wordprocessingml/2006/main">
        <w:t xml:space="preserve">Şawûlê Tarsûsî tavilê di kinîştan de dest bi mizgîniya li ser Îsa Mesîh kir û da zanîn ku ew Kurê Xwedê ye.</w:t>
      </w:r>
    </w:p>
    <w:p w14:paraId="6E23AE35" w14:textId="77777777" w:rsidR="00F90BDC" w:rsidRDefault="00F90BDC"/>
    <w:p w14:paraId="69DF2581" w14:textId="77777777" w:rsidR="00F90BDC" w:rsidRDefault="00F90BDC">
      <w:r xmlns:w="http://schemas.openxmlformats.org/wordprocessingml/2006/main">
        <w:t xml:space="preserve">1. Hêza Jiyanek Guherîn: Vekolîna Veguherîna Şawûl di Karên Şandiyan 9:20 de</w:t>
      </w:r>
    </w:p>
    <w:p w14:paraId="30AEC89D" w14:textId="77777777" w:rsidR="00F90BDC" w:rsidRDefault="00F90BDC"/>
    <w:p w14:paraId="3C530773" w14:textId="77777777" w:rsidR="00F90BDC" w:rsidRDefault="00F90BDC">
      <w:r xmlns:w="http://schemas.openxmlformats.org/wordprocessingml/2006/main">
        <w:t xml:space="preserve">2. Îsa: Kurê Xwedê: Daxuyaniya Nasnameya Xwe Ji Karên Şandiyan 9:20</w:t>
      </w:r>
    </w:p>
    <w:p w14:paraId="5851AD81" w14:textId="77777777" w:rsidR="00F90BDC" w:rsidRDefault="00F90BDC"/>
    <w:p w14:paraId="507A08D3" w14:textId="77777777" w:rsidR="00F90BDC" w:rsidRDefault="00F90BDC">
      <w:r xmlns:w="http://schemas.openxmlformats.org/wordprocessingml/2006/main">
        <w:t xml:space="preserve">1. Romayî 10:9-10 - "Eger hûn bi devê xwe eşkere bikin ku Îsa Xudan e û di dilê xwe de bawer bikin ku Xwedê ew ji nav miriyan rakir, hûn ê xilas bibin. Çimkî yek bi dil bawer dike û rastdar e û bi dev li xwe mikur tê û xilas dibe."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Metta 16:13-17 - "Gava ku Îsa hat navçeya Qeyseriya Filîpyayê, ji şagirtên xwe pirsî: "Mirov dibêjin ku Kurê Mirov kî ye?" Û wan got: «Hinek dibêjin Yûhennayê imadkar, hinek dibêjin Êlyas, hinek jî Yêremya yan jî pêxemberekî ji pêxemberan dibêjin.» Wî ji wan re got: «Lê hûn dibêjin ku ez kî me?» Şimûn Petrûs lê vegerand û got: «Tu Mesîh î, Kurê Xwedayê jîndar.» Îsa lê vegerand û got: «Xwezî li te, Şimûn Bar-Yûnis, çimkî ev tişt ne ji goşt û xwînê ji te re eşkere kir, lê Bavê min ê li ezmanan e.»</w:t>
      </w:r>
    </w:p>
    <w:p w14:paraId="3968B528" w14:textId="77777777" w:rsidR="00F90BDC" w:rsidRDefault="00F90BDC"/>
    <w:p w14:paraId="00FAA331" w14:textId="77777777" w:rsidR="00F90BDC" w:rsidRDefault="00F90BDC">
      <w:r xmlns:w="http://schemas.openxmlformats.org/wordprocessingml/2006/main">
        <w:t xml:space="preserve">Karên Şandiyan 9:21 Lê hemûyên ku ew bihîstibûn, şaş man û gotin; Ma ne ev e yê ku ew ên ku li Orşelîmê gazî vî navî kiribûn helak kirin û ji bo vê yekê hatin vir, da ku wan girêdayî bîne ba serekên kahînan?</w:t>
      </w:r>
    </w:p>
    <w:p w14:paraId="2A53323E" w14:textId="77777777" w:rsidR="00F90BDC" w:rsidRDefault="00F90BDC"/>
    <w:p w14:paraId="54BB4B24" w14:textId="77777777" w:rsidR="00F90BDC" w:rsidRDefault="00F90BDC">
      <w:r xmlns:w="http://schemas.openxmlformats.org/wordprocessingml/2006/main">
        <w:t xml:space="preserve">Gava ku Şawûl li Orşelîmê dipeyivî, gelek şaş man, çimkî ew berê li Orşelîmê tengahiyê dabû wan ên ku li pey wî diçûn.</w:t>
      </w:r>
    </w:p>
    <w:p w14:paraId="303E8885" w14:textId="77777777" w:rsidR="00F90BDC" w:rsidRDefault="00F90BDC"/>
    <w:p w14:paraId="6A082FC7" w14:textId="77777777" w:rsidR="00F90BDC" w:rsidRDefault="00F90BDC">
      <w:r xmlns:w="http://schemas.openxmlformats.org/wordprocessingml/2006/main">
        <w:t xml:space="preserve">1. Divê em tu carî dev ji wan kesên ku ji rêya edalet û evînê dûr ketine bernedin.</w:t>
      </w:r>
    </w:p>
    <w:p w14:paraId="571DE0D9" w14:textId="77777777" w:rsidR="00F90BDC" w:rsidRDefault="00F90BDC"/>
    <w:p w14:paraId="3047D2D4" w14:textId="77777777" w:rsidR="00F90BDC" w:rsidRDefault="00F90BDC">
      <w:r xmlns:w="http://schemas.openxmlformats.org/wordprocessingml/2006/main">
        <w:t xml:space="preserve">2. Xwedê dikare bi riya her kesî bixebite, ferq nake ew berê kî bûne.</w:t>
      </w:r>
    </w:p>
    <w:p w14:paraId="4E6FDB5E" w14:textId="77777777" w:rsidR="00F90BDC" w:rsidRDefault="00F90BDC"/>
    <w:p w14:paraId="343F8283" w14:textId="77777777" w:rsidR="00F90BDC" w:rsidRDefault="00F90BDC">
      <w:r xmlns:w="http://schemas.openxmlformats.org/wordprocessingml/2006/main">
        <w:t xml:space="preserve">1. Lûqa 15:11-32, Mesela Kurê Welê</w:t>
      </w:r>
    </w:p>
    <w:p w14:paraId="037E9B82" w14:textId="77777777" w:rsidR="00F90BDC" w:rsidRDefault="00F90BDC"/>
    <w:p w14:paraId="2B207B62" w14:textId="77777777" w:rsidR="00F90BDC" w:rsidRDefault="00F90BDC">
      <w:r xmlns:w="http://schemas.openxmlformats.org/wordprocessingml/2006/main">
        <w:t xml:space="preserve">2. Romayî 5:8, Lê Xwedê hezkirina xwe ya ji me re bi vê yekê nîşan dide: Dema ku em hê gunehkar bûn, Mesîh ji bo me mir.</w:t>
      </w:r>
    </w:p>
    <w:p w14:paraId="182A1813" w14:textId="77777777" w:rsidR="00F90BDC" w:rsidRDefault="00F90BDC"/>
    <w:p w14:paraId="21EA5098" w14:textId="77777777" w:rsidR="00F90BDC" w:rsidRDefault="00F90BDC">
      <w:r xmlns:w="http://schemas.openxmlformats.org/wordprocessingml/2006/main">
        <w:t xml:space="preserve">Karên Şandiyan 9:22 Lê Şawûl bi hêztir bû, Cihûyên ku li Şamê rûdiniştin şermezar kir û îspat kir ku ev Mesîh e.</w:t>
      </w:r>
    </w:p>
    <w:p w14:paraId="352299D5" w14:textId="77777777" w:rsidR="00F90BDC" w:rsidRDefault="00F90BDC"/>
    <w:p w14:paraId="0B744637" w14:textId="77777777" w:rsidR="00F90BDC" w:rsidRDefault="00F90BDC">
      <w:r xmlns:w="http://schemas.openxmlformats.org/wordprocessingml/2006/main">
        <w:t xml:space="preserve">Şawûl, ku jê re Pawlos jî tê zanîn, çû Şamê û li wir ji Cihûyan re îsbat kir ku Îsa Mesîh e.</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Daxuyankirina Xudan: Pawlos Çawa Mizgîniya Mizgîniyê Mizgîn kir</w:t>
      </w:r>
    </w:p>
    <w:p w14:paraId="017F188F" w14:textId="77777777" w:rsidR="00F90BDC" w:rsidRDefault="00F90BDC"/>
    <w:p w14:paraId="03DDDEE6" w14:textId="77777777" w:rsidR="00F90BDC" w:rsidRDefault="00F90BDC">
      <w:r xmlns:w="http://schemas.openxmlformats.org/wordprocessingml/2006/main">
        <w:t xml:space="preserve">2. Hêza Baweriyê: Pawlos Şahidê Îsa yê Wêrek</w:t>
      </w:r>
    </w:p>
    <w:p w14:paraId="71BCD2D4" w14:textId="77777777" w:rsidR="00F90BDC" w:rsidRDefault="00F90BDC"/>
    <w:p w14:paraId="73F0F9F8" w14:textId="77777777" w:rsidR="00F90BDC" w:rsidRDefault="00F90BDC">
      <w:r xmlns:w="http://schemas.openxmlformats.org/wordprocessingml/2006/main">
        <w:t xml:space="preserve">1. 1 Korîntî 15:1-8 - Vejîna Mesîh</w:t>
      </w:r>
    </w:p>
    <w:p w14:paraId="7EB28FB5" w14:textId="77777777" w:rsidR="00F90BDC" w:rsidRDefault="00F90BDC"/>
    <w:p w14:paraId="23401342" w14:textId="77777777" w:rsidR="00F90BDC" w:rsidRDefault="00F90BDC">
      <w:r xmlns:w="http://schemas.openxmlformats.org/wordprocessingml/2006/main">
        <w:t xml:space="preserve">2. Romayî 1:16-17 - Hêza Mizgîniyê ji bo Rizgariyê</w:t>
      </w:r>
    </w:p>
    <w:p w14:paraId="6C2F923B" w14:textId="77777777" w:rsidR="00F90BDC" w:rsidRDefault="00F90BDC"/>
    <w:p w14:paraId="7809D7AB" w14:textId="77777777" w:rsidR="00F90BDC" w:rsidRDefault="00F90BDC">
      <w:r xmlns:w="http://schemas.openxmlformats.org/wordprocessingml/2006/main">
        <w:t xml:space="preserve">Karên Şandiyan 9:23 Û piştî ku gelek roj temam bûn, Cihûyan şîret kirin ku wî bikujin.</w:t>
      </w:r>
    </w:p>
    <w:p w14:paraId="2CA3AD3D" w14:textId="77777777" w:rsidR="00F90BDC" w:rsidRDefault="00F90BDC"/>
    <w:p w14:paraId="1E39C937" w14:textId="77777777" w:rsidR="00F90BDC" w:rsidRDefault="00F90BDC">
      <w:r xmlns:w="http://schemas.openxmlformats.org/wordprocessingml/2006/main">
        <w:t xml:space="preserve">Cihûyan plan kirin ku piştî gelek rojan Pawlos bikujin.</w:t>
      </w:r>
    </w:p>
    <w:p w14:paraId="29E90478" w14:textId="77777777" w:rsidR="00F90BDC" w:rsidRDefault="00F90BDC"/>
    <w:p w14:paraId="6B5D3FFD" w14:textId="77777777" w:rsidR="00F90BDC" w:rsidRDefault="00F90BDC">
      <w:r xmlns:w="http://schemas.openxmlformats.org/wordprocessingml/2006/main">
        <w:t xml:space="preserve">1. Hêza Perseverance - Di rûyê tengahiyê de, Pawlos bi baweriya xwe re rast ma û sebir kir.</w:t>
      </w:r>
    </w:p>
    <w:p w14:paraId="736CC94A" w14:textId="77777777" w:rsidR="00F90BDC" w:rsidRDefault="00F90BDC"/>
    <w:p w14:paraId="2F7309CE" w14:textId="77777777" w:rsidR="00F90BDC" w:rsidRDefault="00F90BDC">
      <w:r xmlns:w="http://schemas.openxmlformats.org/wordprocessingml/2006/main">
        <w:t xml:space="preserve">2. Hêza Plana Xwedê - Tevî ku Cihûyan plana kuştina Pawlos dikirin, plana Xwedê ya ji bo wî pêk hat.</w:t>
      </w:r>
    </w:p>
    <w:p w14:paraId="6B4BE94B" w14:textId="77777777" w:rsidR="00F90BDC" w:rsidRDefault="00F90BDC"/>
    <w:p w14:paraId="5A41CAB2" w14:textId="77777777" w:rsidR="00F90BDC" w:rsidRDefault="00F90BDC">
      <w:r xmlns:w="http://schemas.openxmlformats.org/wordprocessingml/2006/main">
        <w:t xml:space="preserve">1. Fîlîpî 4:13 - Ez dikarim her tiştî bi saya Mesîhê ku min xurt dike bikim.</w:t>
      </w:r>
    </w:p>
    <w:p w14:paraId="2909F099" w14:textId="77777777" w:rsidR="00F90BDC" w:rsidRDefault="00F90BDC"/>
    <w:p w14:paraId="7D5FE091" w14:textId="77777777" w:rsidR="00F90BDC" w:rsidRDefault="00F90BDC">
      <w:r xmlns:w="http://schemas.openxmlformats.org/wordprocessingml/2006/main">
        <w:t xml:space="preserve">2. Romayî 8:28 - Û em dizanin ku ji bo wan ên ku ji Xwedê hez dikin, ji bo wan ên ku li gorî armanca wî hatine gazîkirin, her tişt bi hev re ji bo qenciyê dixebite.</w:t>
      </w:r>
    </w:p>
    <w:p w14:paraId="62370359" w14:textId="77777777" w:rsidR="00F90BDC" w:rsidRDefault="00F90BDC"/>
    <w:p w14:paraId="73886417" w14:textId="77777777" w:rsidR="00F90BDC" w:rsidRDefault="00F90BDC">
      <w:r xmlns:w="http://schemas.openxmlformats.org/wordprocessingml/2006/main">
        <w:t xml:space="preserve">Karên Şandiyan 9:24 Lê hêviya wan ji Şawûl hat zanîn. Bi şev û roj li deriyan temaşe dikirin ku wî bikujin.</w:t>
      </w:r>
    </w:p>
    <w:p w14:paraId="5274C2BC" w14:textId="77777777" w:rsidR="00F90BDC" w:rsidRDefault="00F90BDC"/>
    <w:p w14:paraId="645F9437" w14:textId="77777777" w:rsidR="00F90BDC" w:rsidRDefault="00F90BDC">
      <w:r xmlns:w="http://schemas.openxmlformats.org/wordprocessingml/2006/main">
        <w:t xml:space="preserve">Plana Şawûl a kuştina bawermendan dihat zanîn û wan ji bo parastina wî timî dergeh diparêzin.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Parastina Xwedê di Demên Zordariyê de</w:t>
      </w:r>
    </w:p>
    <w:p w14:paraId="1CE30AA1" w14:textId="77777777" w:rsidR="00F90BDC" w:rsidRDefault="00F90BDC"/>
    <w:p w14:paraId="4D1B772A" w14:textId="77777777" w:rsidR="00F90BDC" w:rsidRDefault="00F90BDC">
      <w:r xmlns:w="http://schemas.openxmlformats.org/wordprocessingml/2006/main">
        <w:t xml:space="preserve">2. Netirsin: Naskirina Serweriya Xwedê</w:t>
      </w:r>
    </w:p>
    <w:p w14:paraId="31B75456" w14:textId="77777777" w:rsidR="00F90BDC" w:rsidRDefault="00F90BDC"/>
    <w:p w14:paraId="612B250E" w14:textId="77777777" w:rsidR="00F90BDC" w:rsidRDefault="00F90BDC">
      <w:r xmlns:w="http://schemas.openxmlformats.org/wordprocessingml/2006/main">
        <w:t xml:space="preserve">1. Zebûr 23:4 Her çiqas ez di newala herî tarî de bimeşim jî, ez ji xerabiyê natirsim, çimkî tu bi min re yî; gopalê te û gopalê te, ew min teselî dikin.</w:t>
      </w:r>
    </w:p>
    <w:p w14:paraId="4F3984AB" w14:textId="77777777" w:rsidR="00F90BDC" w:rsidRDefault="00F90BDC"/>
    <w:p w14:paraId="6CA37440" w14:textId="77777777" w:rsidR="00F90BDC" w:rsidRDefault="00F90BDC">
      <w:r xmlns:w="http://schemas.openxmlformats.org/wordprocessingml/2006/main">
        <w:t xml:space="preserve">2. Romayî 8:31-32 Ji ber vê yekê, em ê ji bo van tiştan çi bêjin? Eger Xwedê bi me re be, kî dikare li dijî me be? Yê ku Kurê xwe nehişt, lê ji bo me hemûyan ew da me, ewê çawa bi wî re her tiştî bi dilovanî nede me?</w:t>
      </w:r>
    </w:p>
    <w:p w14:paraId="55AFBD2D" w14:textId="77777777" w:rsidR="00F90BDC" w:rsidRDefault="00F90BDC"/>
    <w:p w14:paraId="51F93FFD" w14:textId="77777777" w:rsidR="00F90BDC" w:rsidRDefault="00F90BDC">
      <w:r xmlns:w="http://schemas.openxmlformats.org/wordprocessingml/2006/main">
        <w:t xml:space="preserve">Karên Şandiyan 9:25 Hingê şagirtan bi şev ew girtin û di selikekê de li ber dîwar daxistin.</w:t>
      </w:r>
    </w:p>
    <w:p w14:paraId="6218A22D" w14:textId="77777777" w:rsidR="00F90BDC" w:rsidRDefault="00F90BDC"/>
    <w:p w14:paraId="66128D4F" w14:textId="77777777" w:rsidR="00F90BDC" w:rsidRDefault="00F90BDC">
      <w:r xmlns:w="http://schemas.openxmlformats.org/wordprocessingml/2006/main">
        <w:t xml:space="preserve">Şagirtên Îsa bi dizî Şawûl ji Şamê derxistin û di selikekê de ji dîwêr daxistin.</w:t>
      </w:r>
    </w:p>
    <w:p w14:paraId="70C3FE4A" w14:textId="77777777" w:rsidR="00F90BDC" w:rsidRDefault="00F90BDC"/>
    <w:p w14:paraId="29FF60FC" w14:textId="77777777" w:rsidR="00F90BDC" w:rsidRDefault="00F90BDC">
      <w:r xmlns:w="http://schemas.openxmlformats.org/wordprocessingml/2006/main">
        <w:t xml:space="preserve">1. Di rewşên nediyar de dilsoziya Xwedê</w:t>
      </w:r>
    </w:p>
    <w:p w14:paraId="45386004" w14:textId="77777777" w:rsidR="00F90BDC" w:rsidRDefault="00F90BDC"/>
    <w:p w14:paraId="1EC84356" w14:textId="77777777" w:rsidR="00F90BDC" w:rsidRDefault="00F90BDC">
      <w:r xmlns:w="http://schemas.openxmlformats.org/wordprocessingml/2006/main">
        <w:t xml:space="preserve">2. Hêza îmanê di rewşeke ku xuya dike ne mumkin de</w:t>
      </w:r>
    </w:p>
    <w:p w14:paraId="03CBF178" w14:textId="77777777" w:rsidR="00F90BDC" w:rsidRDefault="00F90BDC"/>
    <w:p w14:paraId="41FB370D"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5D7BB8E0" w14:textId="77777777" w:rsidR="00F90BDC" w:rsidRDefault="00F90BDC"/>
    <w:p w14:paraId="6E704A54" w14:textId="77777777" w:rsidR="00F90BDC" w:rsidRDefault="00F90BDC">
      <w:r xmlns:w="http://schemas.openxmlformats.org/wordprocessingml/2006/main">
        <w:t xml:space="preserve">2. Fîlîpî 4:13 - "Ez dikarim van hemûyan bi destê wî yê ku hêzê dide min bikim."</w:t>
      </w:r>
    </w:p>
    <w:p w14:paraId="64E07A5D" w14:textId="77777777" w:rsidR="00F90BDC" w:rsidRDefault="00F90BDC"/>
    <w:p w14:paraId="12C339C0" w14:textId="77777777" w:rsidR="00F90BDC" w:rsidRDefault="00F90BDC">
      <w:r xmlns:w="http://schemas.openxmlformats.org/wordprocessingml/2006/main">
        <w:t xml:space="preserve">Karên Şandiyan 9:26 Gava ku Şawûl hat Orşelîmê, xwest ku xwe bi şagirtan ve bigire.</w:t>
      </w:r>
    </w:p>
    <w:p w14:paraId="668B26CE" w14:textId="77777777" w:rsidR="00F90BDC" w:rsidRDefault="00F90BDC"/>
    <w:p w14:paraId="035CA58D" w14:textId="77777777" w:rsidR="00F90BDC" w:rsidRDefault="00F90BDC">
      <w:r xmlns:w="http://schemas.openxmlformats.org/wordprocessingml/2006/main">
        <w:t xml:space="preserve">Veguherîna Şawûl a Xirîstiyantiyê bi şik û tirsê re rû bi rû ma.</w:t>
      </w:r>
    </w:p>
    <w:p w14:paraId="1447B73D" w14:textId="77777777" w:rsidR="00F90BDC" w:rsidRDefault="00F90BDC"/>
    <w:p w14:paraId="1E4D6EA9" w14:textId="77777777" w:rsidR="00F90BDC" w:rsidRDefault="00F90BDC">
      <w:r xmlns:w="http://schemas.openxmlformats.org/wordprocessingml/2006/main">
        <w:t xml:space="preserve">1. "Evîna Xwedê bê şert e"</w:t>
      </w:r>
    </w:p>
    <w:p w14:paraId="1B9B1885" w14:textId="77777777" w:rsidR="00F90BDC" w:rsidRDefault="00F90BDC"/>
    <w:p w14:paraId="280878F7" w14:textId="77777777" w:rsidR="00F90BDC" w:rsidRDefault="00F90BDC">
      <w:r xmlns:w="http://schemas.openxmlformats.org/wordprocessingml/2006/main">
        <w:t xml:space="preserve">2. "Hêza lêborînê"</w:t>
      </w:r>
    </w:p>
    <w:p w14:paraId="68155C9E" w14:textId="77777777" w:rsidR="00F90BDC" w:rsidRDefault="00F90BDC"/>
    <w:p w14:paraId="168EFEC7"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06D0E8EB" w14:textId="77777777" w:rsidR="00F90BDC" w:rsidRDefault="00F90BDC"/>
    <w:p w14:paraId="178443EF" w14:textId="77777777" w:rsidR="00F90BDC" w:rsidRDefault="00F90BDC">
      <w:r xmlns:w="http://schemas.openxmlformats.org/wordprocessingml/2006/main">
        <w:t xml:space="preserve">2. Efesî 4:32 - Li hember hev dilovan û dilovan bin, li hev bibihûrin, çawa ku Xwedê bi Mesîh li we bihûrt.</w:t>
      </w:r>
    </w:p>
    <w:p w14:paraId="482EE304" w14:textId="77777777" w:rsidR="00F90BDC" w:rsidRDefault="00F90BDC"/>
    <w:p w14:paraId="49C7FD53" w14:textId="77777777" w:rsidR="00F90BDC" w:rsidRDefault="00F90BDC">
      <w:r xmlns:w="http://schemas.openxmlformats.org/wordprocessingml/2006/main">
        <w:t xml:space="preserve">Karên Şandiyan 9:27 Lê Barnabas ew girt, anî ba Şandiyan û ji wan re got ku wî çawa di rê de Xudan dîtiye, wî jê re peyivî û çawa bi wêrekî li Şamê bi navê Îsa.</w:t>
      </w:r>
    </w:p>
    <w:p w14:paraId="184E3012" w14:textId="77777777" w:rsidR="00F90BDC" w:rsidRDefault="00F90BDC"/>
    <w:p w14:paraId="0A96F0FE" w14:textId="77777777" w:rsidR="00F90BDC" w:rsidRDefault="00F90BDC">
      <w:r xmlns:w="http://schemas.openxmlformats.org/wordprocessingml/2006/main">
        <w:t xml:space="preserve">Barnabas Şawûl anî ba Şandiyan û ji wan re behsa serpêhatiya xwe ya bi Xudan re kir û bi wêrekî li Şamê bi navê Îsa Mizgîniyê da.</w:t>
      </w:r>
    </w:p>
    <w:p w14:paraId="5BA7FA91" w14:textId="77777777" w:rsidR="00F90BDC" w:rsidRDefault="00F90BDC"/>
    <w:p w14:paraId="564472A7" w14:textId="77777777" w:rsidR="00F90BDC" w:rsidRDefault="00F90BDC">
      <w:r xmlns:w="http://schemas.openxmlformats.org/wordprocessingml/2006/main">
        <w:t xml:space="preserve">1. Baweriya Zirav: Di Meşa Me ya bi Mesîh re Pêngavên Wêrek Diavêjin</w:t>
      </w:r>
    </w:p>
    <w:p w14:paraId="1AEF52AD" w14:textId="77777777" w:rsidR="00F90BDC" w:rsidRDefault="00F90BDC"/>
    <w:p w14:paraId="6A4380CD" w14:textId="77777777" w:rsidR="00F90BDC" w:rsidRDefault="00F90BDC">
      <w:r xmlns:w="http://schemas.openxmlformats.org/wordprocessingml/2006/main">
        <w:t xml:space="preserve">2. Hêza Şahidiyê: Parvekirina Serpêhatiyên Xwe Bi Yên Din re</w:t>
      </w:r>
    </w:p>
    <w:p w14:paraId="3AB11D07" w14:textId="77777777" w:rsidR="00F90BDC" w:rsidRDefault="00F90BDC"/>
    <w:p w14:paraId="37B3663E" w14:textId="77777777" w:rsidR="00F90BDC" w:rsidRDefault="00F90BDC">
      <w:r xmlns:w="http://schemas.openxmlformats.org/wordprocessingml/2006/main">
        <w:t xml:space="preserve">1. Metta 10:27-28 - Tiştê ku ez di tariyê de ji we re dibêjim, di ronahiya rojê de bipeyivin; Tiştê ku di guhê we de tê gotin, ji ser banan bêje.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11:1-3 - Îcar bawerî temînata tiştên ku li wan tê hêvîkirin e, bawerkirina tiştên ku nayên dîtin e.</w:t>
      </w:r>
    </w:p>
    <w:p w14:paraId="6F1ABFD9" w14:textId="77777777" w:rsidR="00F90BDC" w:rsidRDefault="00F90BDC"/>
    <w:p w14:paraId="703EE88F" w14:textId="77777777" w:rsidR="00F90BDC" w:rsidRDefault="00F90BDC">
      <w:r xmlns:w="http://schemas.openxmlformats.org/wordprocessingml/2006/main">
        <w:t xml:space="preserve">Karên Şandiyan 9:28 Û ew bi wan re bû ku dihat Orşelîmê û derdiket.</w:t>
      </w:r>
    </w:p>
    <w:p w14:paraId="386C9D93" w14:textId="77777777" w:rsidR="00F90BDC" w:rsidRDefault="00F90BDC"/>
    <w:p w14:paraId="39E5F256" w14:textId="77777777" w:rsidR="00F90BDC" w:rsidRDefault="00F90BDC">
      <w:r xmlns:w="http://schemas.openxmlformats.org/wordprocessingml/2006/main">
        <w:t xml:space="preserve">Şawûl li Orşelîmê bi şagirtan re ma û bi wan re diçû û dihat.</w:t>
      </w:r>
    </w:p>
    <w:p w14:paraId="458E903A" w14:textId="77777777" w:rsidR="00F90BDC" w:rsidRDefault="00F90BDC"/>
    <w:p w14:paraId="093FE9C0" w14:textId="77777777" w:rsidR="00F90BDC" w:rsidRDefault="00F90BDC">
      <w:r xmlns:w="http://schemas.openxmlformats.org/wordprocessingml/2006/main">
        <w:t xml:space="preserve">1. Di demên tengahiyê de kerema Xwedê bes e.</w:t>
      </w:r>
    </w:p>
    <w:p w14:paraId="73F714B5" w14:textId="77777777" w:rsidR="00F90BDC" w:rsidRDefault="00F90BDC"/>
    <w:p w14:paraId="68E2592A" w14:textId="77777777" w:rsidR="00F90BDC" w:rsidRDefault="00F90BDC">
      <w:r xmlns:w="http://schemas.openxmlformats.org/wordprocessingml/2006/main">
        <w:t xml:space="preserve">2. Divê bawermend tevî dijberiya xwe di baweriya xwe de rawestin.</w:t>
      </w:r>
    </w:p>
    <w:p w14:paraId="4E83925F" w14:textId="77777777" w:rsidR="00F90BDC" w:rsidRDefault="00F90BDC"/>
    <w:p w14:paraId="289338DB" w14:textId="77777777" w:rsidR="00F90BDC" w:rsidRDefault="00F90BDC">
      <w:r xmlns:w="http://schemas.openxmlformats.org/wordprocessingml/2006/main">
        <w:t xml:space="preserve">1. 2 Korintî 12:9-10 - Lê wî ji min re got: "Kerema min têra te dike, çimkî hêza min di qelsiyê de temam dibe." Ji ber vê yekê ezê bi dilxweşî bi qelsiyên xwe pesnê xwe bidim, da ku hêza Mesîh li ser min bimîne.</w:t>
      </w:r>
    </w:p>
    <w:p w14:paraId="32F8E414" w14:textId="77777777" w:rsidR="00F90BDC" w:rsidRDefault="00F90BDC"/>
    <w:p w14:paraId="1152A7CA" w14:textId="77777777" w:rsidR="00F90BDC" w:rsidRDefault="00F90BDC">
      <w:r xmlns:w="http://schemas.openxmlformats.org/wordprocessingml/2006/main">
        <w:t xml:space="preserve">2. Romayî 8:35 - Kî wê me ji hezkirina Mesîh veqetîne? Ma tengahî an tengahî, an tengahî, an birçî, an tazî, an xeternak an şûr?</w:t>
      </w:r>
    </w:p>
    <w:p w14:paraId="2AFB9FAA" w14:textId="77777777" w:rsidR="00F90BDC" w:rsidRDefault="00F90BDC"/>
    <w:p w14:paraId="122907D7" w14:textId="77777777" w:rsidR="00F90BDC" w:rsidRDefault="00F90BDC">
      <w:r xmlns:w="http://schemas.openxmlformats.org/wordprocessingml/2006/main">
        <w:t xml:space="preserve">Karên Şandiyan 9:29 Û wî bi wêrekî bi navê Xudan Îsa peyivî û bi Yewnaniyan re gengeşî kir, lê ew çûn ku wî bikujin.</w:t>
      </w:r>
    </w:p>
    <w:p w14:paraId="4B1E76BB" w14:textId="77777777" w:rsidR="00F90BDC" w:rsidRDefault="00F90BDC"/>
    <w:p w14:paraId="6ABDC38A" w14:textId="77777777" w:rsidR="00F90BDC" w:rsidRDefault="00F90BDC">
      <w:r xmlns:w="http://schemas.openxmlformats.org/wordprocessingml/2006/main">
        <w:t xml:space="preserve">Şawûl bi wêrekî bi navê Xudan Îsa peyivî û bi Yewnaniyên ku dixwestin wî bikujin re nîqaş kir.</w:t>
      </w:r>
    </w:p>
    <w:p w14:paraId="0D037CA6" w14:textId="77777777" w:rsidR="00F90BDC" w:rsidRDefault="00F90BDC"/>
    <w:p w14:paraId="59D194EA" w14:textId="77777777" w:rsidR="00F90BDC" w:rsidRDefault="00F90BDC">
      <w:r xmlns:w="http://schemas.openxmlformats.org/wordprocessingml/2006/main">
        <w:t xml:space="preserve">1. Hêza îmanê: Li hemberî tengasiyan sekinîn</w:t>
      </w:r>
    </w:p>
    <w:p w14:paraId="584AC014" w14:textId="77777777" w:rsidR="00F90BDC" w:rsidRDefault="00F90BDC"/>
    <w:p w14:paraId="46B7AEC2" w14:textId="77777777" w:rsidR="00F90BDC" w:rsidRDefault="00F90BDC">
      <w:r xmlns:w="http://schemas.openxmlformats.org/wordprocessingml/2006/main">
        <w:t xml:space="preserve">2. Jiyanek Wêrek: Ji bo Tiştê Hûn Bawer Dikin Rawestin</w:t>
      </w:r>
    </w:p>
    <w:p w14:paraId="0FB82D1C" w14:textId="77777777" w:rsidR="00F90BDC" w:rsidRDefault="00F90BDC"/>
    <w:p w14:paraId="27A73C7A" w14:textId="77777777" w:rsidR="00F90BDC" w:rsidRDefault="00F90BDC">
      <w:r xmlns:w="http://schemas.openxmlformats.org/wordprocessingml/2006/main">
        <w:t xml:space="preserve">1. 2 Tîmotêyo 1:7 "Çimkî Xwedê ruhê tirsê ne daye me; lê belê ruhê hêzê, hezkirinê û aqilmendiyê."</w:t>
      </w:r>
    </w:p>
    <w:p w14:paraId="55C7DBBA" w14:textId="77777777" w:rsidR="00F90BDC" w:rsidRDefault="00F90BDC"/>
    <w:p w14:paraId="6F454C61" w14:textId="77777777" w:rsidR="00F90BDC" w:rsidRDefault="00F90BDC">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14:paraId="50900EF6" w14:textId="77777777" w:rsidR="00F90BDC" w:rsidRDefault="00F90BDC"/>
    <w:p w14:paraId="419AD898" w14:textId="77777777" w:rsidR="00F90BDC" w:rsidRDefault="00F90BDC">
      <w:r xmlns:w="http://schemas.openxmlformats.org/wordprocessingml/2006/main">
        <w:t xml:space="preserve">Karên Şandiyan 9:30 Piştî ku birayan ew nas kirin, ew anîn Qeyseriyê û şandin Tarsûsê.</w:t>
      </w:r>
    </w:p>
    <w:p w14:paraId="6C742844" w14:textId="77777777" w:rsidR="00F90BDC" w:rsidRDefault="00F90BDC"/>
    <w:p w14:paraId="3F39ABDE" w14:textId="77777777" w:rsidR="00F90BDC" w:rsidRDefault="00F90BDC">
      <w:r xmlns:w="http://schemas.openxmlformats.org/wordprocessingml/2006/main">
        <w:t xml:space="preserve">Şagirtan Şawûl anîn Qeyseriyê û şandin Tarsûsê.</w:t>
      </w:r>
    </w:p>
    <w:p w14:paraId="22834488" w14:textId="77777777" w:rsidR="00F90BDC" w:rsidRDefault="00F90BDC"/>
    <w:p w14:paraId="20E8E9ED" w14:textId="77777777" w:rsidR="00F90BDC" w:rsidRDefault="00F90BDC">
      <w:r xmlns:w="http://schemas.openxmlformats.org/wordprocessingml/2006/main">
        <w:t xml:space="preserve">1. Hêza Îtaetkirinê: Rêwîtiya Şawûl ber bi Tarsûsê.</w:t>
      </w:r>
    </w:p>
    <w:p w14:paraId="2262FEBE" w14:textId="77777777" w:rsidR="00F90BDC" w:rsidRDefault="00F90BDC"/>
    <w:p w14:paraId="4AD38A1A" w14:textId="77777777" w:rsidR="00F90BDC" w:rsidRDefault="00F90BDC">
      <w:r xmlns:w="http://schemas.openxmlformats.org/wordprocessingml/2006/main">
        <w:t xml:space="preserve">2. Girîngiya Xizmetkirina Yên Din: Alîkariya Şagirtan ji Şawûl re.</w:t>
      </w:r>
    </w:p>
    <w:p w14:paraId="3065E16F" w14:textId="77777777" w:rsidR="00F90BDC" w:rsidRDefault="00F90BDC"/>
    <w:p w14:paraId="4F863EEF" w14:textId="77777777" w:rsidR="00F90BDC" w:rsidRDefault="00F90BDC">
      <w:r xmlns:w="http://schemas.openxmlformats.org/wordprocessingml/2006/main">
        <w:t xml:space="preserve">1. Romayî 8:28: "Û em dizanin ku Xwedê di her tiştî de ji bo qenciya wan ên ku ji wî hez dikin, yên ku li gor armanca wî hatine gazîkirin, dike."</w:t>
      </w:r>
    </w:p>
    <w:p w14:paraId="6C2927F8" w14:textId="77777777" w:rsidR="00F90BDC" w:rsidRDefault="00F90BDC"/>
    <w:p w14:paraId="01EF4A70" w14:textId="77777777" w:rsidR="00F90BDC" w:rsidRDefault="00F90BDC">
      <w:r xmlns:w="http://schemas.openxmlformats.org/wordprocessingml/2006/main">
        <w:t xml:space="preserve">2. Fîlîpî 2:3-4 : "Tiştekî ji azweriya xweperestî an jî xweperestiya pûç nekin. Belê, bi nefsbiçûkî ji xwe re qîmetê bidin kesên din, ne li berjewendiyên xwe, lê her yek ji we li berjewendiya yên din binêrin."</w:t>
      </w:r>
    </w:p>
    <w:p w14:paraId="5407492F" w14:textId="77777777" w:rsidR="00F90BDC" w:rsidRDefault="00F90BDC"/>
    <w:p w14:paraId="368F6725" w14:textId="77777777" w:rsidR="00F90BDC" w:rsidRDefault="00F90BDC">
      <w:r xmlns:w="http://schemas.openxmlformats.org/wordprocessingml/2006/main">
        <w:t xml:space="preserve">Karên Şandiyan 9:31 Hingê civînên li seranserê Cihûstanê, Celîlê û Sameryayê rûniştin û ava kirin. û bi tirsa Xudan û bi rihetiya Ruhê Pîroz dimeşiyan, pir bûn.</w:t>
      </w:r>
    </w:p>
    <w:p w14:paraId="3674C378" w14:textId="77777777" w:rsidR="00F90BDC" w:rsidRDefault="00F90BDC"/>
    <w:p w14:paraId="387BA1F2" w14:textId="77777777" w:rsidR="00F90BDC" w:rsidRDefault="00F90BDC">
      <w:r xmlns:w="http://schemas.openxmlformats.org/wordprocessingml/2006/main">
        <w:t xml:space="preserve">Dêrên Cihûstanê, Celîlê û Sameryayê ji ber rêberiya Xudan û Ruhê Pîroz demeke bêhnvedan û mezinbûnê derbas kirin.</w:t>
      </w:r>
    </w:p>
    <w:p w14:paraId="7A008219" w14:textId="77777777" w:rsidR="00F90BDC" w:rsidRDefault="00F90BDC"/>
    <w:p w14:paraId="008BFA56" w14:textId="77777777" w:rsidR="00F90BDC" w:rsidRDefault="00F90BDC">
      <w:r xmlns:w="http://schemas.openxmlformats.org/wordprocessingml/2006/main">
        <w:t xml:space="preserve">1. Di Tirsa Xudan de Dimeşin- Metelok 3:5-6</w:t>
      </w:r>
    </w:p>
    <w:p w14:paraId="150F7575" w14:textId="77777777" w:rsidR="00F90BDC" w:rsidRDefault="00F90BDC"/>
    <w:p w14:paraId="0D19D689" w14:textId="77777777" w:rsidR="00F90BDC" w:rsidRDefault="00F90BDC">
      <w:r xmlns:w="http://schemas.openxmlformats.org/wordprocessingml/2006/main">
        <w:t xml:space="preserve">2. Rihetiya Ruhê Pîroz- Yûhenna 14:15-18</w:t>
      </w:r>
    </w:p>
    <w:p w14:paraId="3347FA42" w14:textId="77777777" w:rsidR="00F90BDC" w:rsidRDefault="00F90BDC"/>
    <w:p w14:paraId="6B5885CF" w14:textId="77777777" w:rsidR="00F90BDC" w:rsidRDefault="00F90BDC">
      <w:r xmlns:w="http://schemas.openxmlformats.org/wordprocessingml/2006/main">
        <w:t xml:space="preserve">1. Îşaya 11:2- Ruhê Xudan wê li ser wî bimîne- Wî bi Ruhê zanîn, şehrezayî, têgihîştinê, şîret, hêz û tirsa Xudan rûn bike.</w:t>
      </w:r>
    </w:p>
    <w:p w14:paraId="3E1257DD" w14:textId="77777777" w:rsidR="00F90BDC" w:rsidRDefault="00F90BDC"/>
    <w:p w14:paraId="60C18CAE" w14:textId="77777777" w:rsidR="00F90BDC" w:rsidRDefault="00F90BDC">
      <w:r xmlns:w="http://schemas.openxmlformats.org/wordprocessingml/2006/main">
        <w:t xml:space="preserve">2. Romayî 15:13- Bila Xwedayê hêviyê di baweriyê de we bi hemû şahî û aştiyê tije bike, da ku hûn bi hêza Ruhê Pîroz di hêviyê de zêde bibin.</w:t>
      </w:r>
    </w:p>
    <w:p w14:paraId="7C3ECF6A" w14:textId="77777777" w:rsidR="00F90BDC" w:rsidRDefault="00F90BDC"/>
    <w:p w14:paraId="10A81E68" w14:textId="77777777" w:rsidR="00F90BDC" w:rsidRDefault="00F90BDC">
      <w:r xmlns:w="http://schemas.openxmlformats.org/wordprocessingml/2006/main">
        <w:t xml:space="preserve">Karên Şandiyan 9:32 Û gava ku Petrûs li her derê digeriya, ew jî hat ba pîrozên ku li Lîdayê rûdiniştin.</w:t>
      </w:r>
    </w:p>
    <w:p w14:paraId="1CA329DD" w14:textId="77777777" w:rsidR="00F90BDC" w:rsidRDefault="00F90BDC"/>
    <w:p w14:paraId="3A89D1F6" w14:textId="77777777" w:rsidR="00F90BDC" w:rsidRDefault="00F90BDC">
      <w:r xmlns:w="http://schemas.openxmlformats.org/wordprocessingml/2006/main">
        <w:t xml:space="preserve">Petrûs çû Lîddayê, da ku li wir serdana pîrozan bike.</w:t>
      </w:r>
    </w:p>
    <w:p w14:paraId="54489991" w14:textId="77777777" w:rsidR="00F90BDC" w:rsidRDefault="00F90BDC"/>
    <w:p w14:paraId="0038294B" w14:textId="77777777" w:rsidR="00F90BDC" w:rsidRDefault="00F90BDC">
      <w:r xmlns:w="http://schemas.openxmlformats.org/wordprocessingml/2006/main">
        <w:t xml:space="preserve">1. Hêza Qenciyê: Serdana Petrûs ji Lydda re Çawa Jiyan Guherand</w:t>
      </w:r>
    </w:p>
    <w:p w14:paraId="0594DF04" w14:textId="77777777" w:rsidR="00F90BDC" w:rsidRDefault="00F90BDC"/>
    <w:p w14:paraId="3B3C5BD8" w14:textId="77777777" w:rsidR="00F90BDC" w:rsidRDefault="00F90BDC">
      <w:r xmlns:w="http://schemas.openxmlformats.org/wordprocessingml/2006/main">
        <w:t xml:space="preserve">2. Yekîtiya Rastîn: Pîrozên Lydda Di Baweriyê de Yek dibin</w:t>
      </w:r>
    </w:p>
    <w:p w14:paraId="159C48F2" w14:textId="77777777" w:rsidR="00F90BDC" w:rsidRDefault="00F90BDC"/>
    <w:p w14:paraId="27A72696" w14:textId="77777777" w:rsidR="00F90BDC" w:rsidRDefault="00F90BDC">
      <w:r xmlns:w="http://schemas.openxmlformats.org/wordprocessingml/2006/main">
        <w:t xml:space="preserve">1. Yûhenna 13:34-35, "Ez emirekî nû didim we, ku hûn ji hevdû hez bikin; çawa ku min ji we hez kir, hûn jî ji hevdû hez bikin. Bi vê yekê hemû wê bizanin ku hûn şagirtên min in, eger hûn ji hev hez bikin."</w:t>
      </w:r>
    </w:p>
    <w:p w14:paraId="52800495" w14:textId="77777777" w:rsidR="00F90BDC" w:rsidRDefault="00F90BDC"/>
    <w:p w14:paraId="143CBBE5" w14:textId="77777777" w:rsidR="00F90BDC" w:rsidRDefault="00F90BDC">
      <w:r xmlns:w="http://schemas.openxmlformats.org/wordprocessingml/2006/main">
        <w:t xml:space="preserve">2. Romayî 12:10, "Bi hezkirina biratî ji hevdû re dilnizm bin, ji bo ku bi rûmet bidin hev."</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9:33 Û li wir zilamek bi navê Eyneas dît, ku heşt salan li nivînên xwe razayî û felcî bû.</w:t>
      </w:r>
    </w:p>
    <w:p w14:paraId="2E728BAD" w14:textId="77777777" w:rsidR="00F90BDC" w:rsidRDefault="00F90BDC"/>
    <w:p w14:paraId="7B6547B5" w14:textId="77777777" w:rsidR="00F90BDC" w:rsidRDefault="00F90BDC">
      <w:r xmlns:w="http://schemas.openxmlformats.org/wordprocessingml/2006/main">
        <w:t xml:space="preserve">Aeneas mirovek bû ku heşt salan felc bû.</w:t>
      </w:r>
    </w:p>
    <w:p w14:paraId="777CDF1D" w14:textId="77777777" w:rsidR="00F90BDC" w:rsidRDefault="00F90BDC"/>
    <w:p w14:paraId="0C885F30" w14:textId="77777777" w:rsidR="00F90BDC" w:rsidRDefault="00F90BDC">
      <w:r xmlns:w="http://schemas.openxmlformats.org/wordprocessingml/2006/main">
        <w:t xml:space="preserve">1. Hêza Baweriyê: Çîroka Aeneas ya baweriya bi Xwedê</w:t>
      </w:r>
    </w:p>
    <w:p w14:paraId="66B86D75" w14:textId="77777777" w:rsidR="00F90BDC" w:rsidRDefault="00F90BDC"/>
    <w:p w14:paraId="4C4C041C" w14:textId="77777777" w:rsidR="00F90BDC" w:rsidRDefault="00F90BDC">
      <w:r xmlns:w="http://schemas.openxmlformats.org/wordprocessingml/2006/main">
        <w:t xml:space="preserve">2. Serkêşkirina Zehmetiyê: Nimûneya Aeneas ya bîhnfirehiyê</w:t>
      </w:r>
    </w:p>
    <w:p w14:paraId="1B468183" w14:textId="77777777" w:rsidR="00F90BDC" w:rsidRDefault="00F90BDC"/>
    <w:p w14:paraId="7AE3422C" w14:textId="77777777" w:rsidR="00F90BDC" w:rsidRDefault="00F90BDC">
      <w:r xmlns:w="http://schemas.openxmlformats.org/wordprocessingml/2006/main">
        <w:t xml:space="preserve">1. Metta 9:2-7 - Îsa mirovekî felcî qenc dike</w:t>
      </w:r>
    </w:p>
    <w:p w14:paraId="7B6E8C0A" w14:textId="77777777" w:rsidR="00F90BDC" w:rsidRDefault="00F90BDC"/>
    <w:p w14:paraId="5AFF57CA" w14:textId="77777777" w:rsidR="00F90BDC" w:rsidRDefault="00F90BDC">
      <w:r xmlns:w="http://schemas.openxmlformats.org/wordprocessingml/2006/main">
        <w:t xml:space="preserve">2. Metta 11:28-30 - Vexwendina Îsa ku ji bo rihetî û rihetiyê were ba wî</w:t>
      </w:r>
    </w:p>
    <w:p w14:paraId="10D7B97A" w14:textId="77777777" w:rsidR="00F90BDC" w:rsidRDefault="00F90BDC"/>
    <w:p w14:paraId="3EF32FAC" w14:textId="77777777" w:rsidR="00F90BDC" w:rsidRDefault="00F90BDC">
      <w:r xmlns:w="http://schemas.openxmlformats.org/wordprocessingml/2006/main">
        <w:t xml:space="preserve">Karên Şandiyan 9:34 Petrûs jê re got: «Eneyas, Îsa Mesîh te sax dike. Rabe û nivînên xwe veke. Û ew di cih de rabû.</w:t>
      </w:r>
    </w:p>
    <w:p w14:paraId="1278B5B9" w14:textId="77777777" w:rsidR="00F90BDC" w:rsidRDefault="00F90BDC"/>
    <w:p w14:paraId="3BE044B0" w14:textId="77777777" w:rsidR="00F90BDC" w:rsidRDefault="00F90BDC">
      <w:r xmlns:w="http://schemas.openxmlformats.org/wordprocessingml/2006/main">
        <w:t xml:space="preserve">Petrûs cesaretê dide Aeneas ku bi destê Îsa Mesîh sax bibe.</w:t>
      </w:r>
    </w:p>
    <w:p w14:paraId="25B7DC8C" w14:textId="77777777" w:rsidR="00F90BDC" w:rsidRDefault="00F90BDC"/>
    <w:p w14:paraId="19949AB6" w14:textId="77777777" w:rsidR="00F90BDC" w:rsidRDefault="00F90BDC">
      <w:r xmlns:w="http://schemas.openxmlformats.org/wordprocessingml/2006/main">
        <w:t xml:space="preserve">1. Hêza Şîfakirina Xwedê: Çawa Îsa Mesîh Me Qenc Dike</w:t>
      </w:r>
    </w:p>
    <w:p w14:paraId="75000644" w14:textId="77777777" w:rsidR="00F90BDC" w:rsidRDefault="00F90BDC"/>
    <w:p w14:paraId="1CFD49DA" w14:textId="77777777" w:rsidR="00F90BDC" w:rsidRDefault="00F90BDC">
      <w:r xmlns:w="http://schemas.openxmlformats.org/wordprocessingml/2006/main">
        <w:t xml:space="preserve">2. Baweriya bi Îsa Mesîh: Xwe bispêrin Hêz û Rehmeta Wî</w:t>
      </w:r>
    </w:p>
    <w:p w14:paraId="3C070072" w14:textId="77777777" w:rsidR="00F90BDC" w:rsidRDefault="00F90BDC"/>
    <w:p w14:paraId="73A8DD7E" w14:textId="77777777" w:rsidR="00F90BDC" w:rsidRDefault="00F90BDC">
      <w:r xmlns:w="http://schemas.openxmlformats.org/wordprocessingml/2006/main">
        <w:t xml:space="preserve">1. Îşaya 53:4-5 – “Bêguman wî derdên me hilgirtiye û kederên me hilgirtiye, lê belê me ew ê ku ji Xwedê lêxistiye, lêxistiye û êşandiye. Lê ew ji ber sûcên me birîndar bû, ji ber neheqiyên me hat birîn. û bi birînên wî em sax bûne.»</w:t>
      </w:r>
    </w:p>
    <w:p w14:paraId="304620F0" w14:textId="77777777" w:rsidR="00F90BDC" w:rsidRDefault="00F90BDC"/>
    <w:p w14:paraId="0D6A5BE6" w14:textId="77777777" w:rsidR="00F90BDC" w:rsidRDefault="00F90BDC">
      <w:r xmlns:w="http://schemas.openxmlformats.org/wordprocessingml/2006/main">
        <w:t xml:space="preserve">2. Aqûb 5:14-15 – “Di nav we de nexweşek heye? bila gazî rihspiyên dêrê bike; Bila </w:t>
      </w:r>
      <w:r xmlns:w="http://schemas.openxmlformats.org/wordprocessingml/2006/main">
        <w:lastRenderedPageBreak xmlns:w="http://schemas.openxmlformats.org/wordprocessingml/2006/main"/>
      </w:r>
      <w:r xmlns:w="http://schemas.openxmlformats.org/wordprocessingml/2006/main">
        <w:t xml:space="preserve">li ser wî dua bikin û bi navê Xudan bi rûn rûnên wî bikin. û eger gunehan kiribe, wê li wî bê bihûrtin.»</w:t>
      </w:r>
    </w:p>
    <w:p w14:paraId="44544FAF" w14:textId="77777777" w:rsidR="00F90BDC" w:rsidRDefault="00F90BDC"/>
    <w:p w14:paraId="7181D133" w14:textId="77777777" w:rsidR="00F90BDC" w:rsidRDefault="00F90BDC">
      <w:r xmlns:w="http://schemas.openxmlformats.org/wordprocessingml/2006/main">
        <w:t xml:space="preserve">Karên Şandiyan 9:35 Û hemûyên ku li Lîda û Saronê rûdiniştin, ew dîtin û li Xudan zivirîn.</w:t>
      </w:r>
    </w:p>
    <w:p w14:paraId="1C438F8F" w14:textId="77777777" w:rsidR="00F90BDC" w:rsidRDefault="00F90BDC"/>
    <w:p w14:paraId="66E72881" w14:textId="77777777" w:rsidR="00F90BDC" w:rsidRDefault="00F90BDC">
      <w:r xmlns:w="http://schemas.openxmlformats.org/wordprocessingml/2006/main">
        <w:t xml:space="preserve">Hemû mirovên ku li Lîda û Saronê rûdiniştin, zilamek dîtin û li Xudan vegeriyan.</w:t>
      </w:r>
    </w:p>
    <w:p w14:paraId="4D09C89C" w14:textId="77777777" w:rsidR="00F90BDC" w:rsidRDefault="00F90BDC"/>
    <w:p w14:paraId="0B61EA28" w14:textId="77777777" w:rsidR="00F90BDC" w:rsidRDefault="00F90BDC">
      <w:r xmlns:w="http://schemas.openxmlformats.org/wordprocessingml/2006/main">
        <w:t xml:space="preserve">1: Di jiyanê de em bi çi zehmetiyan re rû bi rû ne jî, Xwedê her dem li cem me ye û dê me bi rê ve bibe.</w:t>
      </w:r>
    </w:p>
    <w:p w14:paraId="4660C012" w14:textId="77777777" w:rsidR="00F90BDC" w:rsidRDefault="00F90BDC"/>
    <w:p w14:paraId="08B54D95" w14:textId="77777777" w:rsidR="00F90BDC" w:rsidRDefault="00F90BDC">
      <w:r xmlns:w="http://schemas.openxmlformats.org/wordprocessingml/2006/main">
        <w:t xml:space="preserve">2: Em hemî dikarin ji yên li dora xwe re bibin ronahiyek, û kirinên me dikarin bandorek kûr li yên din bikin.</w:t>
      </w:r>
    </w:p>
    <w:p w14:paraId="2E6DF4D8" w14:textId="77777777" w:rsidR="00F90BDC" w:rsidRDefault="00F90BDC"/>
    <w:p w14:paraId="4B56C049" w14:textId="77777777" w:rsidR="00F90BDC" w:rsidRDefault="00F90BDC">
      <w:r xmlns:w="http://schemas.openxmlformats.org/wordprocessingml/2006/main">
        <w:t xml:space="preserve">1: Îşaya 40:31 Lê yên ku li hêviya Xudan in, wê hêza xwe nû bikin; ewê bi baskên wek ajelan siwar bibin, dê birevin û westiya nebin, dê bimeşin û bêhêz nebin.</w:t>
      </w:r>
    </w:p>
    <w:p w14:paraId="5A1B84BD" w14:textId="77777777" w:rsidR="00F90BDC" w:rsidRDefault="00F90BDC"/>
    <w:p w14:paraId="6CC026CA" w14:textId="77777777" w:rsidR="00F90BDC" w:rsidRDefault="00F90BDC">
      <w:r xmlns:w="http://schemas.openxmlformats.org/wordprocessingml/2006/main">
        <w:t xml:space="preserve">2:2 Korintî 5:17 Ji ber vê yekê, eger yek di Mesîh de be, afirîna nû hatiye: Yê kevin çû, yê nû li vir e!</w:t>
      </w:r>
    </w:p>
    <w:p w14:paraId="229D1550" w14:textId="77777777" w:rsidR="00F90BDC" w:rsidRDefault="00F90BDC"/>
    <w:p w14:paraId="7F475056" w14:textId="77777777" w:rsidR="00F90BDC" w:rsidRDefault="00F90BDC">
      <w:r xmlns:w="http://schemas.openxmlformats.org/wordprocessingml/2006/main">
        <w:t xml:space="preserve">Karên Şandiyan 9:36 Li Yafayê şagirtek hebû ku navê wî Tabîta bû, ku jê re dibêjin Dorkas.</w:t>
      </w:r>
    </w:p>
    <w:p w14:paraId="6DE1EEDF" w14:textId="77777777" w:rsidR="00F90BDC" w:rsidRDefault="00F90BDC"/>
    <w:p w14:paraId="0F95D621" w14:textId="77777777" w:rsidR="00F90BDC" w:rsidRDefault="00F90BDC">
      <w:r xmlns:w="http://schemas.openxmlformats.org/wordprocessingml/2006/main">
        <w:t xml:space="preserve">Tabîta, ku bi navê Dorcas jî tê zanîn, şagirtek xiristiyan a mînak bû ku li Yafayê dijiya û baweriya xwe bi karên qenc û dayîna bi comerdî nîşan da.</w:t>
      </w:r>
    </w:p>
    <w:p w14:paraId="02445FDF" w14:textId="77777777" w:rsidR="00F90BDC" w:rsidRDefault="00F90BDC"/>
    <w:p w14:paraId="141EA41D" w14:textId="77777777" w:rsidR="00F90BDC" w:rsidRDefault="00F90BDC">
      <w:r xmlns:w="http://schemas.openxmlformats.org/wordprocessingml/2006/main">
        <w:t xml:space="preserve">1. Bangek ji bo teqlîdkirina mînaka Tabîta ya karên qenc û comerdiyê.</w:t>
      </w:r>
    </w:p>
    <w:p w14:paraId="768AA58E" w14:textId="77777777" w:rsidR="00F90BDC" w:rsidRDefault="00F90BDC"/>
    <w:p w14:paraId="3FFE3232" w14:textId="77777777" w:rsidR="00F90BDC" w:rsidRDefault="00F90BDC">
      <w:r xmlns:w="http://schemas.openxmlformats.org/wordprocessingml/2006/main">
        <w:t xml:space="preserve">2. Bîranîna mîrata Tabîtha wekî şagirtekî dilsoz.</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Lûqa 6:38 "Bidin û wê ji we re bê dayîn. Pîvanek baş, li hev bihejînin, bihejînin û biherikin, wê bê rijandin. ."</w:t>
      </w:r>
    </w:p>
    <w:p w14:paraId="450AFF98" w14:textId="77777777" w:rsidR="00F90BDC" w:rsidRDefault="00F90BDC"/>
    <w:p w14:paraId="51FC3958" w14:textId="77777777" w:rsidR="00F90BDC" w:rsidRDefault="00F90BDC">
      <w:r xmlns:w="http://schemas.openxmlformats.org/wordprocessingml/2006/main">
        <w:t xml:space="preserve">2. Aqûb 2:17-18 "Bi vî awayî bawerî bi serê xwe, eger bi kirinan nebe, mirî ye. Lê yek wê bêje: "Baweriya we heye, kirinên min hene." Baweriya xwe ya bê kirin nîşanî min bide, ez jî bi kirinên xwe baweriya xwe nîşanî we bidim."</w:t>
      </w:r>
    </w:p>
    <w:p w14:paraId="5430B79D" w14:textId="77777777" w:rsidR="00F90BDC" w:rsidRDefault="00F90BDC"/>
    <w:p w14:paraId="6C00E949" w14:textId="77777777" w:rsidR="00F90BDC" w:rsidRDefault="00F90BDC">
      <w:r xmlns:w="http://schemas.openxmlformats.org/wordprocessingml/2006/main">
        <w:t xml:space="preserve">Karên Şandiyan 9:37 Û di wan rojan de bû ku ew nexweş bû û mir.</w:t>
      </w:r>
    </w:p>
    <w:p w14:paraId="7A027AE5" w14:textId="77777777" w:rsidR="00F90BDC" w:rsidRDefault="00F90BDC"/>
    <w:p w14:paraId="4C319A41" w14:textId="77777777" w:rsidR="00F90BDC" w:rsidRDefault="00F90BDC">
      <w:r xmlns:w="http://schemas.openxmlformats.org/wordprocessingml/2006/main">
        <w:t xml:space="preserve">Di rojên Pawlosê Şandî de jinek nexweş bû û mir. Xelkê laşê wê şuştin û li jûreyek jorîn danîn ser şînê.</w:t>
      </w:r>
    </w:p>
    <w:p w14:paraId="25F77B38" w14:textId="77777777" w:rsidR="00F90BDC" w:rsidRDefault="00F90BDC"/>
    <w:p w14:paraId="223ED163" w14:textId="77777777" w:rsidR="00F90BDC" w:rsidRDefault="00F90BDC">
      <w:r xmlns:w="http://schemas.openxmlformats.org/wordprocessingml/2006/main">
        <w:t xml:space="preserve">1. Xeberdana li ser Jiyana Kesekî Hezkirî: Çi Em Dikarin Ji Karên Şandiyan 9:37 Hîn bibin</w:t>
      </w:r>
    </w:p>
    <w:p w14:paraId="5EF385B9" w14:textId="77777777" w:rsidR="00F90BDC" w:rsidRDefault="00F90BDC"/>
    <w:p w14:paraId="3F5E0457" w14:textId="77777777" w:rsidR="00F90BDC" w:rsidRDefault="00F90BDC">
      <w:r xmlns:w="http://schemas.openxmlformats.org/wordprocessingml/2006/main">
        <w:t xml:space="preserve">2. Rehetiya Naskirina Hezkiriyên Me Di Lênêrîna Xwedê de Rihet in</w:t>
      </w:r>
    </w:p>
    <w:p w14:paraId="14D95A4B" w14:textId="77777777" w:rsidR="00F90BDC" w:rsidRDefault="00F90BDC"/>
    <w:p w14:paraId="7169BD2B" w14:textId="77777777" w:rsidR="00F90BDC" w:rsidRDefault="00F90BDC">
      <w:r xmlns:w="http://schemas.openxmlformats.org/wordprocessingml/2006/main">
        <w:t xml:space="preserve">1. Yûhenna 11:25-26 «Îsa ji wê re got: ‹Vejîn û jiyan ez im. Yê ku baweriyê bi min bîne, bimire jî, wê bijî û her kesê ku dijî û baweriyê bi min bîne, qet namire.»</w:t>
      </w:r>
    </w:p>
    <w:p w14:paraId="008B173B" w14:textId="77777777" w:rsidR="00F90BDC" w:rsidRDefault="00F90BDC"/>
    <w:p w14:paraId="7306E89B" w14:textId="77777777" w:rsidR="00F90BDC" w:rsidRDefault="00F90BDC">
      <w:r xmlns:w="http://schemas.openxmlformats.org/wordprocessingml/2006/main">
        <w:t xml:space="preserve">2. 1 Selanîkî 4:13-14 “Lê birano, em naxwazin ku hûn ji yên ku di xew de ne, bêhiş bin, da ku hûn mîna yên ku bê hêvî ne xemgîn bibin. Çimkî ji ber ku em bawer dikin ku Îsa mir û ji nû ve rabû, bi vî awayî Xwedê wê yên ku di xew de ketine bi xwe re bîne.»</w:t>
      </w:r>
    </w:p>
    <w:p w14:paraId="6B1668A9" w14:textId="77777777" w:rsidR="00F90BDC" w:rsidRDefault="00F90BDC"/>
    <w:p w14:paraId="55BA056B" w14:textId="77777777" w:rsidR="00F90BDC" w:rsidRDefault="00F90BDC">
      <w:r xmlns:w="http://schemas.openxmlformats.org/wordprocessingml/2006/main">
        <w:t xml:space="preserve">Karên Şandiyan 9:38 Û ji ber ku Lydda nêzîkî Yafayê bû û şagirtan bihîst ku Petrûs li wir e, du zilam şandin ba wî û jê xwestin ku ew dereng nekeve ku were ba wan.</w:t>
      </w:r>
    </w:p>
    <w:p w14:paraId="5C6EB49C" w14:textId="77777777" w:rsidR="00F90BDC" w:rsidRDefault="00F90BDC"/>
    <w:p w14:paraId="1E139D3D" w14:textId="77777777" w:rsidR="00F90BDC" w:rsidRDefault="00F90BDC">
      <w:r xmlns:w="http://schemas.openxmlformats.org/wordprocessingml/2006/main">
        <w:t xml:space="preserve">Şagirtên Lîddayê, yên ku nêzîkî Yafayê bûn, bihîstin ku Petrûs li wê derê ye û du mêr şandin, da ku </w:t>
      </w:r>
      <w:r xmlns:w="http://schemas.openxmlformats.org/wordprocessingml/2006/main">
        <w:lastRenderedPageBreak xmlns:w="http://schemas.openxmlformats.org/wordprocessingml/2006/main"/>
      </w:r>
      <w:r xmlns:w="http://schemas.openxmlformats.org/wordprocessingml/2006/main">
        <w:t xml:space="preserve">jê bixwazin ku bêyî dereng vegere ba wan.</w:t>
      </w:r>
    </w:p>
    <w:p w14:paraId="7183FB75" w14:textId="77777777" w:rsidR="00F90BDC" w:rsidRDefault="00F90BDC"/>
    <w:p w14:paraId="6F52B096" w14:textId="77777777" w:rsidR="00F90BDC" w:rsidRDefault="00F90BDC">
      <w:r xmlns:w="http://schemas.openxmlformats.org/wordprocessingml/2006/main">
        <w:t xml:space="preserve">1. Xwedê dê bi teşhîs mirovan bikar bîne da ku daxwaza xwe pêk bîne.</w:t>
      </w:r>
    </w:p>
    <w:p w14:paraId="524D58B6" w14:textId="77777777" w:rsidR="00F90BDC" w:rsidRDefault="00F90BDC"/>
    <w:p w14:paraId="7C511F72" w14:textId="77777777" w:rsidR="00F90BDC" w:rsidRDefault="00F90BDC">
      <w:r xmlns:w="http://schemas.openxmlformats.org/wordprocessingml/2006/main">
        <w:t xml:space="preserve">2. Girîngiya domandina têkiliyên xurt bi bawermendan re.</w:t>
      </w:r>
    </w:p>
    <w:p w14:paraId="4F3056BE" w14:textId="77777777" w:rsidR="00F90BDC" w:rsidRDefault="00F90BDC"/>
    <w:p w14:paraId="0C7C9A75" w14:textId="77777777" w:rsidR="00F90BDC" w:rsidRDefault="00F90BDC">
      <w:r xmlns:w="http://schemas.openxmlformats.org/wordprocessingml/2006/main">
        <w:t xml:space="preserve">1. Yûhenna 15:12-17 - Hînkirina Îsa ya ku çawa bi bawermendên din re di yekîtiyê de bijî.</w:t>
      </w:r>
    </w:p>
    <w:p w14:paraId="233E2F68" w14:textId="77777777" w:rsidR="00F90BDC" w:rsidRDefault="00F90BDC"/>
    <w:p w14:paraId="23AD6566" w14:textId="77777777" w:rsidR="00F90BDC" w:rsidRDefault="00F90BDC">
      <w:r xmlns:w="http://schemas.openxmlformats.org/wordprocessingml/2006/main">
        <w:t xml:space="preserve">2. Romayî 12:10 - Girîngiya hezkirina hevdû bi hezkirina biratî.</w:t>
      </w:r>
    </w:p>
    <w:p w14:paraId="4E17D1DF" w14:textId="77777777" w:rsidR="00F90BDC" w:rsidRDefault="00F90BDC"/>
    <w:p w14:paraId="02DB2D5C" w14:textId="77777777" w:rsidR="00F90BDC" w:rsidRDefault="00F90BDC">
      <w:r xmlns:w="http://schemas.openxmlformats.org/wordprocessingml/2006/main">
        <w:t xml:space="preserve">Karên Şandiyan 9:39 Hingê Petrûs rabû û bi wan re çû. Gava ku ew hat, ew anîn odeya jorîn. Hemû jinebiyên li ba wî rawestabûn û digiriyan, cil û bergên ku Dorkas bi wan re çêkiribûn nîşan didin.</w:t>
      </w:r>
    </w:p>
    <w:p w14:paraId="2D67D1A1" w14:textId="77777777" w:rsidR="00F90BDC" w:rsidRDefault="00F90BDC"/>
    <w:p w14:paraId="02E1D19B" w14:textId="77777777" w:rsidR="00F90BDC" w:rsidRDefault="00F90BDC">
      <w:r xmlns:w="http://schemas.openxmlformats.org/wordprocessingml/2006/main">
        <w:t xml:space="preserve">Petrûs bi şandiyên din re çû serdana jinebiyan û cilên Dorkas çêkiribûn.</w:t>
      </w:r>
    </w:p>
    <w:p w14:paraId="2C32CFB2" w14:textId="77777777" w:rsidR="00F90BDC" w:rsidRDefault="00F90BDC"/>
    <w:p w14:paraId="3456B5D6" w14:textId="77777777" w:rsidR="00F90BDC" w:rsidRDefault="00F90BDC">
      <w:r xmlns:w="http://schemas.openxmlformats.org/wordprocessingml/2006/main">
        <w:t xml:space="preserve">1. Divê em bi wext û jêhatîbûna xwe bi comerdî bin û wek Dorcas xizmetê ji kesên din re bikin.</w:t>
      </w:r>
    </w:p>
    <w:p w14:paraId="7D8A98DF" w14:textId="77777777" w:rsidR="00F90BDC" w:rsidRDefault="00F90BDC"/>
    <w:p w14:paraId="4917A3D0" w14:textId="77777777" w:rsidR="00F90BDC" w:rsidRDefault="00F90BDC">
      <w:r xmlns:w="http://schemas.openxmlformats.org/wordprocessingml/2006/main">
        <w:t xml:space="preserve">2. Di xemgîniyê de jî, em dikarin bi mînakên kesên ku beriya me çûne îlham û handanê bistînin.</w:t>
      </w:r>
    </w:p>
    <w:p w14:paraId="2AF445B2" w14:textId="77777777" w:rsidR="00F90BDC" w:rsidRDefault="00F90BDC"/>
    <w:p w14:paraId="78227D0D" w14:textId="77777777" w:rsidR="00F90BDC" w:rsidRDefault="00F90BDC">
      <w:r xmlns:w="http://schemas.openxmlformats.org/wordprocessingml/2006/main">
        <w:t xml:space="preserve">1. Marqos 10:43-44 "Lê di nav we de wusa nabe; lê di nav we de kî ku bixwaze mezin be, ewê bibe wezîrê we; Û kî ji we bixwaze bibe yê serek, ewê bibe xizmetkarê hemûyan."</w:t>
      </w:r>
    </w:p>
    <w:p w14:paraId="5E244F30" w14:textId="77777777" w:rsidR="00F90BDC" w:rsidRDefault="00F90BDC"/>
    <w:p w14:paraId="31FEBAD5" w14:textId="77777777" w:rsidR="00F90BDC" w:rsidRDefault="00F90BDC">
      <w:r xmlns:w="http://schemas.openxmlformats.org/wordprocessingml/2006/main">
        <w:t xml:space="preserve">2. 2 Korintî 9:8 “Û Xwedê dikare hemû keremê li ser we zêde bike; da ku hûn her gav di her tiştî de têra xwe bikin, ji bo her karê qenc zêde bibin.»</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9:40 Lê Petrûs hemû derxistin derve, çû ser çokan û dua kir. Wî zivirî ser cesedê û got: «Tabîta, rabe!» Û wê çavên xwe vekirin û gava Petrûs dît, ew rûnişt.</w:t>
      </w:r>
    </w:p>
    <w:p w14:paraId="659D01A8" w14:textId="77777777" w:rsidR="00F90BDC" w:rsidRDefault="00F90BDC"/>
    <w:p w14:paraId="535584B0" w14:textId="77777777" w:rsidR="00F90BDC" w:rsidRDefault="00F90BDC">
      <w:r xmlns:w="http://schemas.openxmlformats.org/wordprocessingml/2006/main">
        <w:t xml:space="preserve">Petrûs ji bo Tabîta dua kir û gava ku ew dît, wê çavên xwe vekirin û rûnişt.</w:t>
      </w:r>
    </w:p>
    <w:p w14:paraId="12D03B0B" w14:textId="77777777" w:rsidR="00F90BDC" w:rsidRDefault="00F90BDC"/>
    <w:p w14:paraId="5975C613" w14:textId="77777777" w:rsidR="00F90BDC" w:rsidRDefault="00F90BDC">
      <w:r xmlns:w="http://schemas.openxmlformats.org/wordprocessingml/2006/main">
        <w:t xml:space="preserve">1. Hêza Duayê: Baweriya Xwedê ku Bersiva Duayên Me Bide</w:t>
      </w:r>
    </w:p>
    <w:p w14:paraId="163C9FC5" w14:textId="77777777" w:rsidR="00F90BDC" w:rsidRDefault="00F90BDC"/>
    <w:p w14:paraId="2ECA0C61" w14:textId="77777777" w:rsidR="00F90BDC" w:rsidRDefault="00F90BDC">
      <w:r xmlns:w="http://schemas.openxmlformats.org/wordprocessingml/2006/main">
        <w:t xml:space="preserve">2. Hêza Mûcîze ya Îsa: Jiyana Xizmeta Wî di Jiyana Me de</w:t>
      </w:r>
    </w:p>
    <w:p w14:paraId="1849A77A" w14:textId="77777777" w:rsidR="00F90BDC" w:rsidRDefault="00F90BDC"/>
    <w:p w14:paraId="5CAABCAC" w14:textId="77777777" w:rsidR="00F90BDC" w:rsidRDefault="00F90BDC">
      <w:r xmlns:w="http://schemas.openxmlformats.org/wordprocessingml/2006/main">
        <w:t xml:space="preserve">1. Aqûb 5:16 - Xeletiyên xwe ji hev re îtîraf bikin û ji bo yê din dua bikin, da ku hûn sax bibin.</w:t>
      </w:r>
    </w:p>
    <w:p w14:paraId="1D150C05" w14:textId="77777777" w:rsidR="00F90BDC" w:rsidRDefault="00F90BDC"/>
    <w:p w14:paraId="4B7AE71E" w14:textId="77777777" w:rsidR="00F90BDC" w:rsidRDefault="00F90BDC">
      <w:r xmlns:w="http://schemas.openxmlformats.org/wordprocessingml/2006/main">
        <w:t xml:space="preserve">2. Marqos 11:24 - Ji ber vê yekê ez ji we re dibêjim, gava ku hûn dua bikin, hûn çi dixwazin, bawer bikin ku hûn wan bistînin û wê bibin xwediyê wan.</w:t>
      </w:r>
    </w:p>
    <w:p w14:paraId="450158CB" w14:textId="77777777" w:rsidR="00F90BDC" w:rsidRDefault="00F90BDC"/>
    <w:p w14:paraId="5FB836FD" w14:textId="77777777" w:rsidR="00F90BDC" w:rsidRDefault="00F90BDC">
      <w:r xmlns:w="http://schemas.openxmlformats.org/wordprocessingml/2006/main">
        <w:t xml:space="preserve">Karên Şandiyan 9:41 Wî destê xwe da wê, ew rakir û gazî pîroz û jinebiyan kir, ew sax pêşkêş kir.</w:t>
      </w:r>
    </w:p>
    <w:p w14:paraId="3922808C" w14:textId="77777777" w:rsidR="00F90BDC" w:rsidRDefault="00F90BDC"/>
    <w:p w14:paraId="7BAA3F44" w14:textId="77777777" w:rsidR="00F90BDC" w:rsidRDefault="00F90BDC">
      <w:r xmlns:w="http://schemas.openxmlformats.org/wordprocessingml/2006/main">
        <w:t xml:space="preserve">Petrûs jineke mirî rakir û gazî pîroz û jinebiyan kir ku alîkariya wî bikin.</w:t>
      </w:r>
    </w:p>
    <w:p w14:paraId="4D4A0DB0" w14:textId="77777777" w:rsidR="00F90BDC" w:rsidRDefault="00F90BDC"/>
    <w:p w14:paraId="2CFBE7B0" w14:textId="77777777" w:rsidR="00F90BDC" w:rsidRDefault="00F90BDC">
      <w:r xmlns:w="http://schemas.openxmlformats.org/wordprocessingml/2006/main">
        <w:t xml:space="preserve">1. Hêza Xwedê ya Li Ser Mirinê - Hembêzkirina Jiyan û Baweriya bi Mesîh</w:t>
      </w:r>
    </w:p>
    <w:p w14:paraId="56F4211B" w14:textId="77777777" w:rsidR="00F90BDC" w:rsidRDefault="00F90BDC"/>
    <w:p w14:paraId="6EA6DE4D" w14:textId="77777777" w:rsidR="00F90BDC" w:rsidRDefault="00F90BDC">
      <w:r xmlns:w="http://schemas.openxmlformats.org/wordprocessingml/2006/main">
        <w:t xml:space="preserve">2. Hêviya Mucîzeyan - Baweriya Bi Hezkirin û Pêşkêşiya Xudan</w:t>
      </w:r>
    </w:p>
    <w:p w14:paraId="12AB137B" w14:textId="77777777" w:rsidR="00F90BDC" w:rsidRDefault="00F90BDC"/>
    <w:p w14:paraId="4817118D" w14:textId="77777777" w:rsidR="00F90BDC" w:rsidRDefault="00F90BDC">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11:1 - Îcar bawerî temînata tiştên ku li wan tê hêvîkirin e, îqnakirina tiştên ku nayên dîtin e.</w:t>
      </w:r>
    </w:p>
    <w:p w14:paraId="27F6881D" w14:textId="77777777" w:rsidR="00F90BDC" w:rsidRDefault="00F90BDC"/>
    <w:p w14:paraId="37D08180" w14:textId="77777777" w:rsidR="00F90BDC" w:rsidRDefault="00F90BDC">
      <w:r xmlns:w="http://schemas.openxmlformats.org/wordprocessingml/2006/main">
        <w:t xml:space="preserve">Karên Şandiyan 9:42 Li seranserê Yafayê ev yek hat zanîn; û gelekan bawerî bi Xudan anî.</w:t>
      </w:r>
    </w:p>
    <w:p w14:paraId="5504D17B" w14:textId="77777777" w:rsidR="00F90BDC" w:rsidRDefault="00F90BDC"/>
    <w:p w14:paraId="34E54E8D" w14:textId="77777777" w:rsidR="00F90BDC" w:rsidRDefault="00F90BDC">
      <w:r xmlns:w="http://schemas.openxmlformats.org/wordprocessingml/2006/main">
        <w:t xml:space="preserve">Ev beş behsa wê yekê dike ku çawa mizgîniya hêz û qenciya Îsa li seranserê bajarê Yafayê belav bû û gelek kesan bawerî bi Xudan anî.</w:t>
      </w:r>
    </w:p>
    <w:p w14:paraId="5C033C28" w14:textId="77777777" w:rsidR="00F90BDC" w:rsidRDefault="00F90BDC"/>
    <w:p w14:paraId="0327A892" w14:textId="77777777" w:rsidR="00F90BDC" w:rsidRDefault="00F90BDC">
      <w:r xmlns:w="http://schemas.openxmlformats.org/wordprocessingml/2006/main">
        <w:t xml:space="preserve">1. Hêza Şahidiyê: Çîroka Îsa Çawa Belav dibe</w:t>
      </w:r>
    </w:p>
    <w:p w14:paraId="237A9AF2" w14:textId="77777777" w:rsidR="00F90BDC" w:rsidRDefault="00F90BDC"/>
    <w:p w14:paraId="3196E858" w14:textId="77777777" w:rsidR="00F90BDC" w:rsidRDefault="00F90BDC">
      <w:r xmlns:w="http://schemas.openxmlformats.org/wordprocessingml/2006/main">
        <w:t xml:space="preserve">2. Bawer bikin û Xilas bibin: Mucîzeya Yafayê</w:t>
      </w:r>
    </w:p>
    <w:p w14:paraId="055C4BD1" w14:textId="77777777" w:rsidR="00F90BDC" w:rsidRDefault="00F90BDC"/>
    <w:p w14:paraId="40D54E38" w14:textId="77777777" w:rsidR="00F90BDC" w:rsidRDefault="00F90BDC">
      <w:r xmlns:w="http://schemas.openxmlformats.org/wordprocessingml/2006/main">
        <w:t xml:space="preserve">1. Îşaya 43:10-11: "Hûn şahidên min in," Xudan dibêje, "û xulamê min ê ku min hilbijartiye, da ku hûn min nas bikin û ji min bawer bikin û fêm bikin ku ez ew im. Berî min ne xweda çênebûye û ne jî piştî min dê bibe.</w:t>
      </w:r>
    </w:p>
    <w:p w14:paraId="52268426" w14:textId="77777777" w:rsidR="00F90BDC" w:rsidRDefault="00F90BDC"/>
    <w:p w14:paraId="2AA87C6C" w14:textId="77777777" w:rsidR="00F90BDC" w:rsidRDefault="00F90BDC">
      <w:r xmlns:w="http://schemas.openxmlformats.org/wordprocessingml/2006/main">
        <w:t xml:space="preserve">2. Metta 28:18-20: Hingê Îsa hat ba wan û got: «Hemû desthilatiya li ezmên û li ser rûyê erdê ji min re hatiye dayîn. Loma herin û hemû miletan bikin şagirt, wan bi navê Bav, Kur û Ruhê Pîroz imad bikin û wan hîn bikin ku her tiştê ku min li we emir kiriye bînin cih. Û bê guman ez her dem bi we re me, heta dawiya dinyayê.»</w:t>
      </w:r>
    </w:p>
    <w:p w14:paraId="1CBA142D" w14:textId="77777777" w:rsidR="00F90BDC" w:rsidRDefault="00F90BDC"/>
    <w:p w14:paraId="29A4CD21" w14:textId="77777777" w:rsidR="00F90BDC" w:rsidRDefault="00F90BDC">
      <w:r xmlns:w="http://schemas.openxmlformats.org/wordprocessingml/2006/main">
        <w:t xml:space="preserve">Karên Şandiyan 9:43 Û bû ku ew gelek rojan li Yafayê bi Şimûnê çermker re ma.</w:t>
      </w:r>
    </w:p>
    <w:p w14:paraId="325E291B" w14:textId="77777777" w:rsidR="00F90BDC" w:rsidRDefault="00F90BDC"/>
    <w:p w14:paraId="615BBA89" w14:textId="77777777" w:rsidR="00F90BDC" w:rsidRDefault="00F90BDC">
      <w:r xmlns:w="http://schemas.openxmlformats.org/wordprocessingml/2006/main">
        <w:t xml:space="preserve">Petrûs demeke dirêj li Yafayê bi tenekerê bi navê Şimûn re ma.</w:t>
      </w:r>
    </w:p>
    <w:p w14:paraId="17100FC9" w14:textId="77777777" w:rsidR="00F90BDC" w:rsidRDefault="00F90BDC"/>
    <w:p w14:paraId="5E3A48B7" w14:textId="77777777" w:rsidR="00F90BDC" w:rsidRDefault="00F90BDC">
      <w:r xmlns:w="http://schemas.openxmlformats.org/wordprocessingml/2006/main">
        <w:t xml:space="preserve">1. Fêmkirina Armanca Xwedê di her rewşê de</w:t>
      </w:r>
    </w:p>
    <w:p w14:paraId="7D04853F" w14:textId="77777777" w:rsidR="00F90BDC" w:rsidRDefault="00F90BDC"/>
    <w:p w14:paraId="3178A9E3" w14:textId="77777777" w:rsidR="00F90BDC" w:rsidRDefault="00F90BDC">
      <w:r xmlns:w="http://schemas.openxmlformats.org/wordprocessingml/2006/main">
        <w:t xml:space="preserve">2. Di Şert û mercên Zehmetî de Hilbijartina Îtaetê</w:t>
      </w:r>
    </w:p>
    <w:p w14:paraId="7D1A47CC" w14:textId="77777777" w:rsidR="00F90BDC" w:rsidRDefault="00F90BDC"/>
    <w:p w14:paraId="7441513F"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08D6CCB6" w14:textId="77777777" w:rsidR="00F90BDC" w:rsidRDefault="00F90BDC"/>
    <w:p w14:paraId="3378081B" w14:textId="77777777" w:rsidR="00F90BDC" w:rsidRDefault="00F90BDC">
      <w:r xmlns:w="http://schemas.openxmlformats.org/wordprocessingml/2006/main">
        <w:t xml:space="preserve">2. 1 Petrûs 5:6-7 - Ji ber vê yekê, xwe di bin destê hêza Xwedê de nizm bikin, da ku di wextê xwe de we bilind bike, hemû xemên xwe bavêjin ser wî, ji ber ku ew ji we re xem dike.</w:t>
      </w:r>
    </w:p>
    <w:p w14:paraId="1EDBD12C" w14:textId="77777777" w:rsidR="00F90BDC" w:rsidRDefault="00F90BDC"/>
    <w:p w14:paraId="674F0568" w14:textId="77777777" w:rsidR="00F90BDC" w:rsidRDefault="00F90BDC">
      <w:r xmlns:w="http://schemas.openxmlformats.org/wordprocessingml/2006/main">
        <w:t xml:space="preserve">Karên Şandiyan 10 vîzyona Petrûs û veguheztina Cornelius, sersedek Romayî vedibêje, ku di dêra xiristiyaniya pêşîn de bi peyama Mizgîniyê re ku li ne-Cihûyan belav dibe xalek girîng a zivirîn nîşan dide.</w:t>
      </w:r>
    </w:p>
    <w:p w14:paraId="5D8F5A65" w14:textId="77777777" w:rsidR="00F90BDC" w:rsidRDefault="00F90BDC"/>
    <w:p w14:paraId="5F8BB8F2" w14:textId="77777777" w:rsidR="00F90BDC" w:rsidRDefault="00F90BDC">
      <w:r xmlns:w="http://schemas.openxmlformats.org/wordprocessingml/2006/main">
        <w:t xml:space="preserve">Paragrafa 1emîn: Beş bi Kornêlyos, Sersedekî Romayî yê ku li Qeyseriyê dijî û xwedêgiravî bû, dest pê dike. Rojekê piştî nîvro dîtiniyek wî dît ku milyaketekî Xwedê bi navê wî gazî wî kir. Melek jê re got ku dua û diyariyên wî yên ji bo belengazan hatine bîra Xwedê û jê re emir kir ku meriv bişîne Yafayê ku Şimûnê ku bi navê Petrûs tê zanîn vegerîne (Karên Şandiyan 10:1-6). Kornêlyos guhdariya wî kir û du xulam û leşkerekî ku ji Xwedê re dilsoz bû şand.</w:t>
      </w:r>
    </w:p>
    <w:p w14:paraId="0E42F71B" w14:textId="77777777" w:rsidR="00F90BDC" w:rsidRDefault="00F90BDC"/>
    <w:p w14:paraId="3A0E7C75" w14:textId="77777777" w:rsidR="00F90BDC" w:rsidRDefault="00F90BDC">
      <w:r xmlns:w="http://schemas.openxmlformats.org/wordprocessingml/2006/main">
        <w:t xml:space="preserve">Paragrafa 2emîn: Gava ku ew di rê de bûn, Petrûs hilkişiya ser banê dua kir û birçî bû xwest ku tiştek bixwin, dît ku ezman tiştek mîna pelê mezin vekir û di çar kujên wê de her cûre heywanên çarling tê de hebûn. deng jê re got: «Rabe Petrûs bikuje bixwin» lê bersiv da: «Bi rastî ne ya Xudan! Min tu carî tiştekî nepak nexwariye.' Dengê cara duyemîn got 'Tiştê ku Xwedê paqij kiriye nepak nebêjin.' Ev sê caran qewimî û paşê ew dîsa bi ezmên hate hilkişandin (Karên Şandiyan 10:9-16). Gava ku Petrûs li ser dîtiniyê difikirî, zilamên ku Kornêlyos şandibûn, dîtin ku deriyê mala Şimûn rawestiyaye û jê pirsîn ka Şimûnê bi navê Petrûs li wir dimîne yan na. Ruh jê re got: “Şimûn sê zilamên ku li te digerin, lewra rabe xwarê, dudilî nebe, here wan, çimkî min ew şandin” (Karên Şandiyan 10:17-20).</w:t>
      </w:r>
    </w:p>
    <w:p w14:paraId="58C97071" w14:textId="77777777" w:rsidR="00F90BDC" w:rsidRDefault="00F90BDC"/>
    <w:p w14:paraId="42EB7405" w14:textId="77777777" w:rsidR="00F90BDC" w:rsidRDefault="00F90BDC">
      <w:r xmlns:w="http://schemas.openxmlformats.org/wordprocessingml/2006/main">
        <w:t xml:space="preserve">Paragrafa 3.: Petrûs daket jêr û silav li zilaman kir dotira rojê, yên din jî ji Yafayê çûn pêşiya Kornêlyos. Gava ku Kornêlyos ket hundirê malê, ket lingên xwe û îbadetê kir, lê Petrûs rawesta û got: «Ez bi xwe mirov im» û got: «Ez bi xwe mirov im». :23-28). Paşê Kornêlyos </w:t>
      </w:r>
      <w:r xmlns:w="http://schemas.openxmlformats.org/wordprocessingml/2006/main">
        <w:lastRenderedPageBreak xmlns:w="http://schemas.openxmlformats.org/wordprocessingml/2006/main"/>
      </w:r>
      <w:r xmlns:w="http://schemas.openxmlformats.org/wordprocessingml/2006/main">
        <w:t xml:space="preserve">şirovekir ku çima wî şandibû pey wî, dîtiniya xwe ya milyaketek vegot û jê re got ku wî bişîne Yafayê, ku Şimûnê ku wekî Petrûs tê nas kirin, wê mizgînê bide ku bi saya wê tevahiya malbatê wê xilas bibe (Karên Şandiyan 10:30-33). Paşê Petrûs dest pê kir, fêhm kir ku Xwedê alîgiriyê nake, her miletî qebûl dike, yek çi mafî dike, Mizgîniya aştiyê bi saya Îsa Mesîh Xudan mizgîniya aştiyê da hemû dema ku Ruhê Pîroz dipeyivî, hemû xeber bihîstin bawermendên sinetbûyî yên ku bi Petrûs re hatin, matmayî man diyariya ku Ruhê Pîroz jî rijand. Miletan wan bihîst ku ew bi zimanên ku pesnê Xwedê didin dipeyivin, piştre jê xwestin ku her kes bikaribe avê bihêle, van ku hatine imadkirin Ruhê Pîroz standin, tenê me ferman da ku navê imadkirina Îsa Mesîh were kirin û dûvre jê xwestin ku çend rojan bimînin (Karên Şandiyan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Karên Şandiyan 10:1 Li Qeyseriyê zilamek hebû ku navê wî Kornêlyos bû.</w:t>
      </w:r>
    </w:p>
    <w:p w14:paraId="3FDF0DDB" w14:textId="77777777" w:rsidR="00F90BDC" w:rsidRDefault="00F90BDC"/>
    <w:p w14:paraId="6B235329" w14:textId="77777777" w:rsidR="00F90BDC" w:rsidRDefault="00F90BDC">
      <w:r xmlns:w="http://schemas.openxmlformats.org/wordprocessingml/2006/main">
        <w:t xml:space="preserve">Sersedekî Romayî Kornêlyos ku li Qeyseriyê bi cih bûbû, mirovekî bawermend bû.</w:t>
      </w:r>
    </w:p>
    <w:p w14:paraId="453A4C79" w14:textId="77777777" w:rsidR="00F90BDC" w:rsidRDefault="00F90BDC"/>
    <w:p w14:paraId="68948C1B" w14:textId="77777777" w:rsidR="00F90BDC" w:rsidRDefault="00F90BDC">
      <w:r xmlns:w="http://schemas.openxmlformats.org/wordprocessingml/2006/main">
        <w:t xml:space="preserve">1. Dilsoziya Xwedê ji dubendiyên çandî û olî derbas dibe.</w:t>
      </w:r>
    </w:p>
    <w:p w14:paraId="25CFD2F5" w14:textId="77777777" w:rsidR="00F90BDC" w:rsidRDefault="00F90BDC"/>
    <w:p w14:paraId="30DCD11A" w14:textId="77777777" w:rsidR="00F90BDC" w:rsidRDefault="00F90BDC">
      <w:r xmlns:w="http://schemas.openxmlformats.org/wordprocessingml/2006/main">
        <w:t xml:space="preserve">2. Hêza baweriyê ku jiyanên veguherîne.</w:t>
      </w:r>
    </w:p>
    <w:p w14:paraId="224EB2F5" w14:textId="77777777" w:rsidR="00F90BDC" w:rsidRDefault="00F90BDC"/>
    <w:p w14:paraId="403412AF" w14:textId="77777777" w:rsidR="00F90BDC" w:rsidRDefault="00F90BDC">
      <w:r xmlns:w="http://schemas.openxmlformats.org/wordprocessingml/2006/main">
        <w:t xml:space="preserve">1. Karên Şandiyan 11:19 - "Niha yên ku ji ber zulma ku li ser Steyfan çêbûn belav bûn, çûn Fînîkya, Qibris û Entakyayê û ji Cihûyan pê ve peyv ji kesî re negotin."</w:t>
      </w:r>
    </w:p>
    <w:p w14:paraId="28BD8776" w14:textId="77777777" w:rsidR="00F90BDC" w:rsidRDefault="00F90BDC"/>
    <w:p w14:paraId="0A028313" w14:textId="77777777" w:rsidR="00F90BDC" w:rsidRDefault="00F90BDC">
      <w:r xmlns:w="http://schemas.openxmlformats.org/wordprocessingml/2006/main">
        <w:t xml:space="preserve">2. Romayî 10:12 - “Çimkî di navbera Cihû û Yewnanî de cudahî tune; Çimkî eynî Rebbê hemûyan e û dewlemendiya xwe dide hemûyên ku gazî wî dikin.»</w:t>
      </w:r>
    </w:p>
    <w:p w14:paraId="1D6B3523" w14:textId="77777777" w:rsidR="00F90BDC" w:rsidRDefault="00F90BDC"/>
    <w:p w14:paraId="34E25343" w14:textId="77777777" w:rsidR="00F90BDC" w:rsidRDefault="00F90BDC">
      <w:r xmlns:w="http://schemas.openxmlformats.org/wordprocessingml/2006/main">
        <w:t xml:space="preserve">Karên Şandiyan 10:2 Mirovekî dîndar û bi tevahiya mala xwe ji Xwedê ditirsiya, ku gelek sedeqe dida mirovan û hergav ji Xwedê re dua dikir.</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beş behsa mirovekî dike ku ji Xwedê re dilsoz bû û baweriya xwe bi awayekî pratîkî bi dayîna bi comerdî ji kesên din re û bi rêkûpêk duakirinê nîşan da.</w:t>
      </w:r>
    </w:p>
    <w:p w14:paraId="178F9A58" w14:textId="77777777" w:rsidR="00F90BDC" w:rsidRDefault="00F90BDC"/>
    <w:p w14:paraId="7B20E2A1" w14:textId="77777777" w:rsidR="00F90BDC" w:rsidRDefault="00F90BDC">
      <w:r xmlns:w="http://schemas.openxmlformats.org/wordprocessingml/2006/main">
        <w:t xml:space="preserve">1. Jiyanek dilsoz: Çawa Baweriya Xwe Bi Praktîkî Biceribînin</w:t>
      </w:r>
    </w:p>
    <w:p w14:paraId="37A33153" w14:textId="77777777" w:rsidR="00F90BDC" w:rsidRDefault="00F90BDC"/>
    <w:p w14:paraId="0AA81A4B" w14:textId="77777777" w:rsidR="00F90BDC" w:rsidRDefault="00F90BDC">
      <w:r xmlns:w="http://schemas.openxmlformats.org/wordprocessingml/2006/main">
        <w:t xml:space="preserve">2. Feydeyên Dayîn û Duakirinê: Di Jiyanê de Bextewariya Rastîn Biceribînin</w:t>
      </w:r>
    </w:p>
    <w:p w14:paraId="6E055A41" w14:textId="77777777" w:rsidR="00F90BDC" w:rsidRDefault="00F90BDC"/>
    <w:p w14:paraId="5E64537E" w14:textId="77777777" w:rsidR="00F90BDC" w:rsidRDefault="00F90BDC">
      <w:r xmlns:w="http://schemas.openxmlformats.org/wordprocessingml/2006/main">
        <w:t xml:space="preserve">1. Aqûb 2:17-18, "Bi vî awayî bawerî, eger karên wê tune be, bi tenê mirin e. Belê, mirov dikare bêje: "Baweriya te heye û karên min hene; bêyî kirinên xwe baweriya xwe nîşanî min bide." û ezê bi kirinên xwe baweriya xwe nîşanî te bidim.»</w:t>
      </w:r>
    </w:p>
    <w:p w14:paraId="49E3E78F" w14:textId="77777777" w:rsidR="00F90BDC" w:rsidRDefault="00F90BDC"/>
    <w:p w14:paraId="47372A2C" w14:textId="77777777" w:rsidR="00F90BDC" w:rsidRDefault="00F90BDC">
      <w:r xmlns:w="http://schemas.openxmlformats.org/wordprocessingml/2006/main">
        <w:t xml:space="preserve">2. 1 Yûhenna 3:17-18, "Lê yê ku qenciya vê dinyayê heye û dibîne ku birayê wî hewcedar e û dilovaniya xwe ji wî digire, hezkirina Xwedê çawa di nav wî de dimîne? Zarokên min ên piçûk, werin em ne bi gotin û ne jî bi ziman hezkirin, lê bi kirin û rastiyê."</w:t>
      </w:r>
    </w:p>
    <w:p w14:paraId="2A59AFEE" w14:textId="77777777" w:rsidR="00F90BDC" w:rsidRDefault="00F90BDC"/>
    <w:p w14:paraId="4DBEFE0C" w14:textId="77777777" w:rsidR="00F90BDC" w:rsidRDefault="00F90BDC">
      <w:r xmlns:w="http://schemas.openxmlformats.org/wordprocessingml/2006/main">
        <w:t xml:space="preserve">Karên Şandiyan 10:3 Wî di dîtiniyekê de bi eşkereyî di saet nehan de dît ku milyaketekî Xwedê tê ba wî û jê re got: «Kornêlyos.</w:t>
      </w:r>
    </w:p>
    <w:p w14:paraId="3325023A" w14:textId="77777777" w:rsidR="00F90BDC" w:rsidRDefault="00F90BDC"/>
    <w:p w14:paraId="2DD34C2E" w14:textId="77777777" w:rsidR="00F90BDC" w:rsidRDefault="00F90BDC">
      <w:r xmlns:w="http://schemas.openxmlformats.org/wordprocessingml/2006/main">
        <w:t xml:space="preserve">Cornelius ji Xwedê dîtiniyek heye ku tê de rasterast ji hêla milyaketek ve tê şandin.</w:t>
      </w:r>
    </w:p>
    <w:p w14:paraId="1E1E43C6" w14:textId="77777777" w:rsidR="00F90BDC" w:rsidRDefault="00F90BDC"/>
    <w:p w14:paraId="0A1ACC37" w14:textId="77777777" w:rsidR="00F90BDC" w:rsidRDefault="00F90BDC">
      <w:r xmlns:w="http://schemas.openxmlformats.org/wordprocessingml/2006/main">
        <w:t xml:space="preserve">1. Em hemî dikarin bi awayên neçaverêkirî ragihandina rasterast ji Xwedê bistînin.</w:t>
      </w:r>
    </w:p>
    <w:p w14:paraId="4118FFD2" w14:textId="77777777" w:rsidR="00F90BDC" w:rsidRDefault="00F90BDC"/>
    <w:p w14:paraId="771AEAB6" w14:textId="77777777" w:rsidR="00F90BDC" w:rsidRDefault="00F90BDC">
      <w:r xmlns:w="http://schemas.openxmlformats.org/wordprocessingml/2006/main">
        <w:t xml:space="preserve">2. Em hemî dikarin ji hêla Xwedê ve bêne gazî kirin ku tiştên mezin bikin.</w:t>
      </w:r>
    </w:p>
    <w:p w14:paraId="5EAB36A3" w14:textId="77777777" w:rsidR="00F90BDC" w:rsidRDefault="00F90BDC"/>
    <w:p w14:paraId="695BE20E" w14:textId="77777777" w:rsidR="00F90BDC" w:rsidRDefault="00F90BDC">
      <w:r xmlns:w="http://schemas.openxmlformats.org/wordprocessingml/2006/main">
        <w:t xml:space="preserve">1. Yûhenna 10:27 - "Miyên min dengê min dibihîzin, ez wan nas dikim û ew li pey min diçin."</w:t>
      </w:r>
    </w:p>
    <w:p w14:paraId="04FC20EF" w14:textId="77777777" w:rsidR="00F90BDC" w:rsidRDefault="00F90BDC"/>
    <w:p w14:paraId="57882F3D" w14:textId="77777777" w:rsidR="00F90BDC" w:rsidRDefault="00F90BDC">
      <w:r xmlns:w="http://schemas.openxmlformats.org/wordprocessingml/2006/main">
        <w:t xml:space="preserve">2. Yêşû 1:9 - "Hûrt û wêrek bin. Netirsin, netirsin, çimkî Xudan Xwedayê we wê li ku derê herin bi we re be."</w:t>
      </w:r>
    </w:p>
    <w:p w14:paraId="1E891CC4" w14:textId="77777777" w:rsidR="00F90BDC" w:rsidRDefault="00F90BDC"/>
    <w:p w14:paraId="0D214A5F" w14:textId="77777777" w:rsidR="00F90BDC" w:rsidRDefault="00F90BDC">
      <w:r xmlns:w="http://schemas.openxmlformats.org/wordprocessingml/2006/main">
        <w:t xml:space="preserve">Karên Şandiyan 10:4 Gava ku wî li wî nêrî, tirsiya û got: «Ev çi ye, ya Xudan? Û wî jê re got: «Dua û sedeqeya te ji bo bîranîna Xwedê li ber Xwedê ye.</w:t>
      </w:r>
    </w:p>
    <w:p w14:paraId="512ED6B5" w14:textId="77777777" w:rsidR="00F90BDC" w:rsidRDefault="00F90BDC"/>
    <w:p w14:paraId="0CEFC070" w14:textId="77777777" w:rsidR="00F90BDC" w:rsidRDefault="00F90BDC">
      <w:r xmlns:w="http://schemas.openxmlformats.org/wordprocessingml/2006/main">
        <w:t xml:space="preserve">Kornêlyos ji Xwedê dîtiniyek distîne û jê re tê gotin ku dua û kirinên wî yên xêrxwaziyê ji hêla Xwedê ve hatine bîra wî.</w:t>
      </w:r>
    </w:p>
    <w:p w14:paraId="64B644A1" w14:textId="77777777" w:rsidR="00F90BDC" w:rsidRDefault="00F90BDC"/>
    <w:p w14:paraId="3F73BA51" w14:textId="77777777" w:rsidR="00F90BDC" w:rsidRDefault="00F90BDC">
      <w:r xmlns:w="http://schemas.openxmlformats.org/wordprocessingml/2006/main">
        <w:t xml:space="preserve">1. Hêza Nimêjê: Karên Baweriyê Çawa Berbi Kerema Xwedê Digerin</w:t>
      </w:r>
    </w:p>
    <w:p w14:paraId="55BF897F" w14:textId="77777777" w:rsidR="00F90BDC" w:rsidRDefault="00F90BDC"/>
    <w:p w14:paraId="300A9F56" w14:textId="77777777" w:rsidR="00F90BDC" w:rsidRDefault="00F90BDC">
      <w:r xmlns:w="http://schemas.openxmlformats.org/wordprocessingml/2006/main">
        <w:t xml:space="preserve">2. Xêrxwazî Ber bi Pêkhatina Ruhanî ve dibe.</w:t>
      </w:r>
    </w:p>
    <w:p w14:paraId="228F63AF" w14:textId="77777777" w:rsidR="00F90BDC" w:rsidRDefault="00F90BDC"/>
    <w:p w14:paraId="71F00850" w14:textId="77777777" w:rsidR="00F90BDC" w:rsidRDefault="00F90BDC">
      <w:r xmlns:w="http://schemas.openxmlformats.org/wordprocessingml/2006/main">
        <w:t xml:space="preserve">1. Aqûb 5:16 - "Duaya bi bandor û bi germî ya merivê rast gelek bi kêr tê."</w:t>
      </w:r>
    </w:p>
    <w:p w14:paraId="207BD9CE" w14:textId="77777777" w:rsidR="00F90BDC" w:rsidRDefault="00F90BDC"/>
    <w:p w14:paraId="4A5F6750" w14:textId="77777777" w:rsidR="00F90BDC" w:rsidRDefault="00F90BDC">
      <w:r xmlns:w="http://schemas.openxmlformats.org/wordprocessingml/2006/main">
        <w:t xml:space="preserve">2. 2 Korintî 9:7 - "Ji ber vê yekê, bila her kes wek ku dixwaze di dilê xwe de bide, ne bi kîn û ne ji neçarî; ji ber ku Xwedê ji kesê dilşad hez dike."</w:t>
      </w:r>
    </w:p>
    <w:p w14:paraId="490B39BC" w14:textId="77777777" w:rsidR="00F90BDC" w:rsidRDefault="00F90BDC"/>
    <w:p w14:paraId="4EB2BAB0" w14:textId="77777777" w:rsidR="00F90BDC" w:rsidRDefault="00F90BDC">
      <w:r xmlns:w="http://schemas.openxmlformats.org/wordprocessingml/2006/main">
        <w:t xml:space="preserve">Karên Şandiyan 10:5 Û niha zilaman bişînin Yafayê û gazî Şimûnekî bikin ku paşnavê wî Petrûs e.</w:t>
      </w:r>
    </w:p>
    <w:p w14:paraId="39B0C02A" w14:textId="77777777" w:rsidR="00F90BDC" w:rsidRDefault="00F90BDC"/>
    <w:p w14:paraId="4CC8D703" w14:textId="77777777" w:rsidR="00F90BDC" w:rsidRDefault="00F90BDC">
      <w:r xmlns:w="http://schemas.openxmlformats.org/wordprocessingml/2006/main">
        <w:t xml:space="preserve">Xwedê qasidek dişîne bajarê Yafayê ku merivekî bi navê Şimûn Petrûs bibîne.</w:t>
      </w:r>
    </w:p>
    <w:p w14:paraId="4FED5A11" w14:textId="77777777" w:rsidR="00F90BDC" w:rsidRDefault="00F90BDC"/>
    <w:p w14:paraId="5FA51F0E" w14:textId="77777777" w:rsidR="00F90BDC" w:rsidRDefault="00F90BDC">
      <w:r xmlns:w="http://schemas.openxmlformats.org/wordprocessingml/2006/main">
        <w:t xml:space="preserve">1. Xwedê Herdem Rêbertiya Me Dike - Xwedê çawa di jiyana me de rêberiya me dike dema ku em pê nizanin jî.</w:t>
      </w:r>
    </w:p>
    <w:p w14:paraId="5CA556F8" w14:textId="77777777" w:rsidR="00F90BDC" w:rsidRDefault="00F90BDC"/>
    <w:p w14:paraId="4E063DBC" w14:textId="77777777" w:rsidR="00F90BDC" w:rsidRDefault="00F90BDC">
      <w:r xmlns:w="http://schemas.openxmlformats.org/wordprocessingml/2006/main">
        <w:t xml:space="preserve">2. Hêza Duayê - Çawa dua dikare alîkariya me bike ku em bersivên pirsên xwe bibînin.</w:t>
      </w:r>
    </w:p>
    <w:p w14:paraId="607B46BD" w14:textId="77777777" w:rsidR="00F90BDC" w:rsidRDefault="00F90BDC"/>
    <w:p w14:paraId="74559AA5" w14:textId="77777777" w:rsidR="00F90BDC" w:rsidRDefault="00F90BDC">
      <w:r xmlns:w="http://schemas.openxmlformats.org/wordprocessingml/2006/main">
        <w:t xml:space="preserve">1. Yûhenna 16:13 - "Dema ku Ruhê Rastiyê bê, ewê we bigihîne hemû rastiyê, çimkî ew ê ji ber xwe napeyive, lê her tiştê ku bibihîze ewê bêje û ewê ji we re bêje. yên ku bên."</w:t>
      </w:r>
    </w:p>
    <w:p w14:paraId="131AB1EB" w14:textId="77777777" w:rsidR="00F90BDC" w:rsidRDefault="00F90BDC"/>
    <w:p w14:paraId="02282F29" w14:textId="77777777" w:rsidR="00F90BDC" w:rsidRDefault="00F90BDC">
      <w:r xmlns:w="http://schemas.openxmlformats.org/wordprocessingml/2006/main">
        <w:t xml:space="preserve">2. Metelok 3:6 - "Di hemû riyên xwe de wî nas bikin û ewê riyên we rast bike."</w:t>
      </w:r>
    </w:p>
    <w:p w14:paraId="5AA5E081" w14:textId="77777777" w:rsidR="00F90BDC" w:rsidRDefault="00F90BDC"/>
    <w:p w14:paraId="28A29FF1" w14:textId="77777777" w:rsidR="00F90BDC" w:rsidRDefault="00F90BDC">
      <w:r xmlns:w="http://schemas.openxmlformats.org/wordprocessingml/2006/main">
        <w:t xml:space="preserve">Karên Şandiyan 10:6 Ew li cem Şimûnê çermkerekî ku mala wî li kêleka deryayê ye, rûdine. Ewê ji te re bêje ku divê tu çi bikî.</w:t>
      </w:r>
    </w:p>
    <w:p w14:paraId="01DE9A53" w14:textId="77777777" w:rsidR="00F90BDC" w:rsidRDefault="00F90BDC"/>
    <w:p w14:paraId="53D3175A" w14:textId="77777777" w:rsidR="00F90BDC" w:rsidRDefault="00F90BDC">
      <w:r xmlns:w="http://schemas.openxmlformats.org/wordprocessingml/2006/main">
        <w:t xml:space="preserve">Ev beş behsa zilamekî bi navê Şimûn dike, tenûrê ku li ba zilamekî din raze û dikare jê re bibêje ku ew çi hewce dike ku bike.</w:t>
      </w:r>
    </w:p>
    <w:p w14:paraId="6433B030" w14:textId="77777777" w:rsidR="00F90BDC" w:rsidRDefault="00F90BDC"/>
    <w:p w14:paraId="2DFAFFC6" w14:textId="77777777" w:rsidR="00F90BDC" w:rsidRDefault="00F90BDC">
      <w:r xmlns:w="http://schemas.openxmlformats.org/wordprocessingml/2006/main">
        <w:t xml:space="preserve">1. Çawa kirinên me dikarin bi şehrezayiya kesên din bêne rêve kirin.</w:t>
      </w:r>
    </w:p>
    <w:p w14:paraId="11331CB5" w14:textId="77777777" w:rsidR="00F90BDC" w:rsidRDefault="00F90BDC"/>
    <w:p w14:paraId="70E1140F" w14:textId="77777777" w:rsidR="00F90BDC" w:rsidRDefault="00F90BDC">
      <w:r xmlns:w="http://schemas.openxmlformats.org/wordprocessingml/2006/main">
        <w:t xml:space="preserve">2. Girîngiya lêgerîna şêwirmendiyê.</w:t>
      </w:r>
    </w:p>
    <w:p w14:paraId="05CB6828" w14:textId="77777777" w:rsidR="00F90BDC" w:rsidRDefault="00F90BDC"/>
    <w:p w14:paraId="67677ECD" w14:textId="77777777" w:rsidR="00F90BDC" w:rsidRDefault="00F90BDC">
      <w:r xmlns:w="http://schemas.openxmlformats.org/wordprocessingml/2006/main">
        <w:t xml:space="preserve">1. Metelok 11:14 - "Cihê ku şîret tune ye, gel dikeve; lê di pirbûna şîretkaran de ewlehî heye."</w:t>
      </w:r>
    </w:p>
    <w:p w14:paraId="08786820" w14:textId="77777777" w:rsidR="00F90BDC" w:rsidRDefault="00F90BDC"/>
    <w:p w14:paraId="0E3F4B73" w14:textId="77777777" w:rsidR="00F90BDC" w:rsidRDefault="00F90BDC">
      <w:r xmlns:w="http://schemas.openxmlformats.org/wordprocessingml/2006/main">
        <w:t xml:space="preserve">2. Aqûb 1:5 - "Eger şehrezayiya yekî ji we kêm be, bila ji Xwedê bixwaze, yê ku bi firehî dide hemû mirovan û şermezar nake û wê jê re bê dayîn."</w:t>
      </w:r>
    </w:p>
    <w:p w14:paraId="2D3E3A9E" w14:textId="77777777" w:rsidR="00F90BDC" w:rsidRDefault="00F90BDC"/>
    <w:p w14:paraId="475B8FF2" w14:textId="77777777" w:rsidR="00F90BDC" w:rsidRDefault="00F90BDC">
      <w:r xmlns:w="http://schemas.openxmlformats.org/wordprocessingml/2006/main">
        <w:t xml:space="preserve">Karên Şandiyan 10:7 Û gava milyaketê ku bi Kornêlyos re peyivî çû, wî gazî du xulamên mala xwe û leşkerekî dîndar ji wan ên ku tim û tim li benda wî bûn.</w:t>
      </w:r>
    </w:p>
    <w:p w14:paraId="1EAE1ADF" w14:textId="77777777" w:rsidR="00F90BDC" w:rsidRDefault="00F90BDC"/>
    <w:p w14:paraId="18499C54" w14:textId="77777777" w:rsidR="00F90BDC" w:rsidRDefault="00F90BDC">
      <w:r xmlns:w="http://schemas.openxmlformats.org/wordprocessingml/2006/main">
        <w:t xml:space="preserve">Milyaket bi Kornêlyos re peyivî û çû, Kornêlyos bi du xizmetkarên xwe û leşkerekî re hişt.</w:t>
      </w:r>
    </w:p>
    <w:p w14:paraId="5AFF08A6" w14:textId="77777777" w:rsidR="00F90BDC" w:rsidRDefault="00F90BDC"/>
    <w:p w14:paraId="04FBA2BF" w14:textId="77777777" w:rsidR="00F90BDC" w:rsidRDefault="00F90BDC">
      <w:r xmlns:w="http://schemas.openxmlformats.org/wordprocessingml/2006/main">
        <w:t xml:space="preserve">1. Girîngiya guhdana emrên Xudan.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xulamê Xwedê yê dilsoz.</w:t>
      </w:r>
    </w:p>
    <w:p w14:paraId="00A5CFF3" w14:textId="77777777" w:rsidR="00F90BDC" w:rsidRDefault="00F90BDC"/>
    <w:p w14:paraId="74274CDB" w14:textId="77777777" w:rsidR="00F90BDC" w:rsidRDefault="00F90BDC">
      <w:r xmlns:w="http://schemas.openxmlformats.org/wordprocessingml/2006/main">
        <w:t xml:space="preserve">1. Lûqa 6:46-49 - "Çima hûn ji min re dibêjin 'Xudan, Xudan' û tiştê ku ez ji we re dibêjim nakî?"</w:t>
      </w:r>
    </w:p>
    <w:p w14:paraId="22BC5483" w14:textId="77777777" w:rsidR="00F90BDC" w:rsidRDefault="00F90BDC"/>
    <w:p w14:paraId="2E02FAA3" w14:textId="77777777" w:rsidR="00F90BDC" w:rsidRDefault="00F90BDC">
      <w:r xmlns:w="http://schemas.openxmlformats.org/wordprocessingml/2006/main">
        <w:t xml:space="preserve">2. Îşaya 1:19 - "Eger hûn bi dilxwazî û guh bidin, hûnê qenciya welêt bixwin."</w:t>
      </w:r>
    </w:p>
    <w:p w14:paraId="4355F8E9" w14:textId="77777777" w:rsidR="00F90BDC" w:rsidRDefault="00F90BDC"/>
    <w:p w14:paraId="543AD73D" w14:textId="77777777" w:rsidR="00F90BDC" w:rsidRDefault="00F90BDC">
      <w:r xmlns:w="http://schemas.openxmlformats.org/wordprocessingml/2006/main">
        <w:t xml:space="preserve">Karên Şandiyan 10:8 Piştî ku wî ev hemû tişt ji wan re gotin, ew şandin Yafayê.</w:t>
      </w:r>
    </w:p>
    <w:p w14:paraId="70601BC5" w14:textId="77777777" w:rsidR="00F90BDC" w:rsidRDefault="00F90BDC"/>
    <w:p w14:paraId="321641E3" w14:textId="77777777" w:rsidR="00F90BDC" w:rsidRDefault="00F90BDC">
      <w:r xmlns:w="http://schemas.openxmlformats.org/wordprocessingml/2006/main">
        <w:t xml:space="preserve">Kornêlyos ji aliyê milyaketekî ve hat emir kirin ku bişîne pey Petrûs, da ku ew Mizgîniyê bi wî re parve bike. Wî xizmetkarên xwe şandin Yafayê ku Petrûs bibînin.</w:t>
      </w:r>
    </w:p>
    <w:p w14:paraId="1AEA7BE8" w14:textId="77777777" w:rsidR="00F90BDC" w:rsidRDefault="00F90BDC"/>
    <w:p w14:paraId="30A02FF9" w14:textId="77777777" w:rsidR="00F90BDC" w:rsidRDefault="00F90BDC">
      <w:r xmlns:w="http://schemas.openxmlformats.org/wordprocessingml/2006/main">
        <w:t xml:space="preserve">1. Rêberiya Xwedê: Naskirin û şopandina plana Xwedê</w:t>
      </w:r>
    </w:p>
    <w:p w14:paraId="0C5D423F" w14:textId="77777777" w:rsidR="00F90BDC" w:rsidRDefault="00F90BDC"/>
    <w:p w14:paraId="70C315BE" w14:textId="77777777" w:rsidR="00F90BDC" w:rsidRDefault="00F90BDC">
      <w:r xmlns:w="http://schemas.openxmlformats.org/wordprocessingml/2006/main">
        <w:t xml:space="preserve">2. Hêza Şahidiyê: Parvekirina Mizgîniyê bi Yên Din re</w:t>
      </w:r>
    </w:p>
    <w:p w14:paraId="07261655" w14:textId="77777777" w:rsidR="00F90BDC" w:rsidRDefault="00F90BDC"/>
    <w:p w14:paraId="5B337B8A" w14:textId="77777777" w:rsidR="00F90BDC" w:rsidRDefault="00F90BDC">
      <w:r xmlns:w="http://schemas.openxmlformats.org/wordprocessingml/2006/main">
        <w:t xml:space="preserve">1. Romayî 10:14-15 - "Îcar ewê çawa gazî yê ku baweriyê bi wî neaniye bînin? Û ewê çawa baweriyê bi wî yê ku qet li ser nebihîstiye bînin? Û çawa bêyî ku yekî Mizgîniyê bide bihîstin? Ma ewê çawa mizgîniyê bidin, heya ku neyên şandin?»</w:t>
      </w:r>
    </w:p>
    <w:p w14:paraId="611753F8" w14:textId="77777777" w:rsidR="00F90BDC" w:rsidRDefault="00F90BDC"/>
    <w:p w14:paraId="56FD2E14"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Û va ye. , Ez her dem bi we re me, heta dawiya zeman."</w:t>
      </w:r>
    </w:p>
    <w:p w14:paraId="49DD9F10" w14:textId="77777777" w:rsidR="00F90BDC" w:rsidRDefault="00F90BDC"/>
    <w:p w14:paraId="562C14EF" w14:textId="77777777" w:rsidR="00F90BDC" w:rsidRDefault="00F90BDC">
      <w:r xmlns:w="http://schemas.openxmlformats.org/wordprocessingml/2006/main">
        <w:t xml:space="preserve">Karên Şandiyan 10:9 Dotira rojê, gava ku ew diçûn rê û nêzîkî bajêr dibûn, Petrûs derket ser banê ku di saet şeşan de dua bike.</w:t>
      </w:r>
    </w:p>
    <w:p w14:paraId="742BF2C8" w14:textId="77777777" w:rsidR="00F90BDC" w:rsidRDefault="00F90BDC"/>
    <w:p w14:paraId="550DDA51" w14:textId="77777777" w:rsidR="00F90BDC" w:rsidRDefault="00F90BDC">
      <w:r xmlns:w="http://schemas.openxmlformats.org/wordprocessingml/2006/main">
        <w:t xml:space="preserve">Gava ku ew û hevalên xwe diçûn bajarê nêzîk, Petrûs roja din danê nîvro derket ser banê ku dua bike.</w:t>
      </w:r>
    </w:p>
    <w:p w14:paraId="0F7D326A" w14:textId="77777777" w:rsidR="00F90BDC" w:rsidRDefault="00F90BDC"/>
    <w:p w14:paraId="5103CFF1" w14:textId="77777777" w:rsidR="00F90BDC" w:rsidRDefault="00F90BDC">
      <w:r xmlns:w="http://schemas.openxmlformats.org/wordprocessingml/2006/main">
        <w:t xml:space="preserve">1. Pratîka Duayê: Mînaka Petrûs</w:t>
      </w:r>
    </w:p>
    <w:p w14:paraId="1A4D3CAD" w14:textId="77777777" w:rsidR="00F90BDC" w:rsidRDefault="00F90BDC"/>
    <w:p w14:paraId="201D7072" w14:textId="77777777" w:rsidR="00F90BDC" w:rsidRDefault="00F90BDC">
      <w:r xmlns:w="http://schemas.openxmlformats.org/wordprocessingml/2006/main">
        <w:t xml:space="preserve">2. Veqetandina Dem ji Xwedê re: Pêşîgirtina Duayê</w:t>
      </w:r>
    </w:p>
    <w:p w14:paraId="246F96B7" w14:textId="77777777" w:rsidR="00F90BDC" w:rsidRDefault="00F90BDC"/>
    <w:p w14:paraId="67F5A107" w14:textId="77777777" w:rsidR="00F90BDC" w:rsidRDefault="00F90BDC">
      <w:r xmlns:w="http://schemas.openxmlformats.org/wordprocessingml/2006/main">
        <w:t xml:space="preserve">1. Kolosî 4:2 - "Di duayê de bi xîret berdewam bikin, bi şikirdariyê di wê de hişyar bin."</w:t>
      </w:r>
    </w:p>
    <w:p w14:paraId="552F6C5F" w14:textId="77777777" w:rsidR="00F90BDC" w:rsidRDefault="00F90BDC"/>
    <w:p w14:paraId="175D68C2" w14:textId="77777777" w:rsidR="00F90BDC" w:rsidRDefault="00F90BDC">
      <w:r xmlns:w="http://schemas.openxmlformats.org/wordprocessingml/2006/main">
        <w:t xml:space="preserve">2. 1 Selanîkî 5:16–18 — "Hergav şa bibin, bê rawestan dua bikin, di her tiştî de şikir bikin; çimkî ev daxwaza Xwedê ya bi Mesîh Îsa ji bo we ye."</w:t>
      </w:r>
    </w:p>
    <w:p w14:paraId="758891B2" w14:textId="77777777" w:rsidR="00F90BDC" w:rsidRDefault="00F90BDC"/>
    <w:p w14:paraId="134A54D9" w14:textId="77777777" w:rsidR="00F90BDC" w:rsidRDefault="00F90BDC">
      <w:r xmlns:w="http://schemas.openxmlformats.org/wordprocessingml/2006/main">
        <w:t xml:space="preserve">Karên Şandiyan 10:10 Û ew pir birçî bû û dixwest ku bixwe.</w:t>
      </w:r>
    </w:p>
    <w:p w14:paraId="25A5D3FD" w14:textId="77777777" w:rsidR="00F90BDC" w:rsidRDefault="00F90BDC"/>
    <w:p w14:paraId="65C24B81" w14:textId="77777777" w:rsidR="00F90BDC" w:rsidRDefault="00F90BDC">
      <w:r xmlns:w="http://schemas.openxmlformats.org/wordprocessingml/2006/main">
        <w:t xml:space="preserve">Gava ku Kornêlyos birçî bû, berî ku xwarinê bixwe, ket xewnê.</w:t>
      </w:r>
    </w:p>
    <w:p w14:paraId="69D76F59" w14:textId="77777777" w:rsidR="00F90BDC" w:rsidRDefault="00F90BDC"/>
    <w:p w14:paraId="08D7A139" w14:textId="77777777" w:rsidR="00F90BDC" w:rsidRDefault="00F90BDC">
      <w:r xmlns:w="http://schemas.openxmlformats.org/wordprocessingml/2006/main">
        <w:t xml:space="preserve">1. Wextê Xwedê bêkêmasî ye: têgihîştina hêza sebirê di dema hewcedariyê de.</w:t>
      </w:r>
    </w:p>
    <w:p w14:paraId="5350ACCC" w14:textId="77777777" w:rsidR="00F90BDC" w:rsidRDefault="00F90BDC"/>
    <w:p w14:paraId="5901E493" w14:textId="77777777" w:rsidR="00F90BDC" w:rsidRDefault="00F90BDC">
      <w:r xmlns:w="http://schemas.openxmlformats.org/wordprocessingml/2006/main">
        <w:t xml:space="preserve">2. Di demên birçîbûnê de li Xudan digerin: fêrbûna xwe bispêrin rizqê Xwedê.</w:t>
      </w:r>
    </w:p>
    <w:p w14:paraId="38AACCC5" w14:textId="77777777" w:rsidR="00F90BDC" w:rsidRDefault="00F90BDC"/>
    <w:p w14:paraId="0B7E7497" w14:textId="77777777" w:rsidR="00F90BDC" w:rsidRDefault="00F90BDC">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14:paraId="0D4B823A" w14:textId="77777777" w:rsidR="00F90BDC" w:rsidRDefault="00F90BDC"/>
    <w:p w14:paraId="24CF957B" w14:textId="77777777" w:rsidR="00F90BDC" w:rsidRDefault="00F90BDC">
      <w:r xmlns:w="http://schemas.openxmlformats.org/wordprocessingml/2006/main">
        <w:t xml:space="preserve">2. Zebûr 37:25 - "Ez ciwan bûm û niha pîr im; lê min rast nedîtiye ku terka xwe kiriye û ne jî dûndana wî nan parsekiye."</w:t>
      </w:r>
    </w:p>
    <w:p w14:paraId="4AA6622E" w14:textId="77777777" w:rsidR="00F90BDC" w:rsidRDefault="00F90BDC"/>
    <w:p w14:paraId="6C115806" w14:textId="77777777" w:rsidR="00F90BDC" w:rsidRDefault="00F90BDC">
      <w:r xmlns:w="http://schemas.openxmlformats.org/wordprocessingml/2006/main">
        <w:t xml:space="preserve">Karên Şandiyan 10:11 Û dît ku ezman vebû û firaxek ber bi wî ve hat xwarê, wek ku li çar goşeyan çargoşeyekî mezin hatibû pêçandin </w:t>
      </w:r>
      <w:r xmlns:w="http://schemas.openxmlformats.org/wordprocessingml/2006/main">
        <w:lastRenderedPageBreak xmlns:w="http://schemas.openxmlformats.org/wordprocessingml/2006/main"/>
      </w:r>
      <w:r xmlns:w="http://schemas.openxmlformats.org/wordprocessingml/2006/main">
        <w:t xml:space="preserve">û daketibû erdê.</w:t>
      </w:r>
    </w:p>
    <w:p w14:paraId="706ACBCC" w14:textId="77777777" w:rsidR="00F90BDC" w:rsidRDefault="00F90BDC"/>
    <w:p w14:paraId="4C19476C" w14:textId="77777777" w:rsidR="00F90BDC" w:rsidRDefault="00F90BDC">
      <w:r xmlns:w="http://schemas.openxmlformats.org/wordprocessingml/2006/main">
        <w:t xml:space="preserve">Di Karên Şandiyan 10:11 de, Petrûs dîtiniyek dît ku tê de ezman vebû û kelekek dişibihe çarşefeke mezin jê re hat xwarê.</w:t>
      </w:r>
    </w:p>
    <w:p w14:paraId="00D5CCE2" w14:textId="77777777" w:rsidR="00F90BDC" w:rsidRDefault="00F90BDC"/>
    <w:p w14:paraId="2521BAFE" w14:textId="77777777" w:rsidR="00F90BDC" w:rsidRDefault="00F90BDC">
      <w:r xmlns:w="http://schemas.openxmlformats.org/wordprocessingml/2006/main">
        <w:t xml:space="preserve">1. Hêza Dîtinan: Çawa Xwedê Wan bikar tîne da ku bi gelê xwe re bipeyive</w:t>
      </w:r>
    </w:p>
    <w:p w14:paraId="1A0F614B" w14:textId="77777777" w:rsidR="00F90BDC" w:rsidRDefault="00F90BDC"/>
    <w:p w14:paraId="5B143001" w14:textId="77777777" w:rsidR="00F90BDC" w:rsidRDefault="00F90BDC">
      <w:r xmlns:w="http://schemas.openxmlformats.org/wordprocessingml/2006/main">
        <w:t xml:space="preserve">2. Ji ezmên ber bi erdê ve: Hebûna Xwedê di Jiyana me de biceribîne</w:t>
      </w:r>
    </w:p>
    <w:p w14:paraId="30828FF0" w14:textId="77777777" w:rsidR="00F90BDC" w:rsidRDefault="00F90BDC"/>
    <w:p w14:paraId="1BD8A5D5" w14:textId="77777777" w:rsidR="00F90BDC" w:rsidRDefault="00F90BDC">
      <w:r xmlns:w="http://schemas.openxmlformats.org/wordprocessingml/2006/main">
        <w:t xml:space="preserve">1. Îşaya 6:1-8 - Dîtina Îşaya ya Xudan di perestgehê de</w:t>
      </w:r>
    </w:p>
    <w:p w14:paraId="615EA655" w14:textId="77777777" w:rsidR="00F90BDC" w:rsidRDefault="00F90BDC"/>
    <w:p w14:paraId="071FEF70" w14:textId="77777777" w:rsidR="00F90BDC" w:rsidRDefault="00F90BDC">
      <w:r xmlns:w="http://schemas.openxmlformats.org/wordprocessingml/2006/main">
        <w:t xml:space="preserve">2. Peyxama Yûhenna 11:19 - Vekirina perestgehê li bihuştê</w:t>
      </w:r>
    </w:p>
    <w:p w14:paraId="6F314605" w14:textId="77777777" w:rsidR="00F90BDC" w:rsidRDefault="00F90BDC"/>
    <w:p w14:paraId="50581FB5" w14:textId="77777777" w:rsidR="00F90BDC" w:rsidRDefault="00F90BDC">
      <w:r xmlns:w="http://schemas.openxmlformats.org/wordprocessingml/2006/main">
        <w:t xml:space="preserve">Karên Şandiyan 10:12 Di nav wan de her cûre heywanên çarlingên dinyayê, heywanên kovî, gewr û teyrên ezmanan hebûn.</w:t>
      </w:r>
    </w:p>
    <w:p w14:paraId="5FC54030" w14:textId="77777777" w:rsidR="00F90BDC" w:rsidRDefault="00F90BDC"/>
    <w:p w14:paraId="2D3C5EAF" w14:textId="77777777" w:rsidR="00F90BDC" w:rsidRDefault="00F90BDC">
      <w:r xmlns:w="http://schemas.openxmlformats.org/wordprocessingml/2006/main">
        <w:t xml:space="preserve">Afirandina Xwedê bi her cûre ajalan, ji heywanên bejayî bigire heta heywanên kovî, ji zozanan bigire heya teyrên ezmanan pir e.</w:t>
      </w:r>
    </w:p>
    <w:p w14:paraId="000932F9" w14:textId="77777777" w:rsidR="00F90BDC" w:rsidRDefault="00F90BDC"/>
    <w:p w14:paraId="7BF5344C" w14:textId="77777777" w:rsidR="00F90BDC" w:rsidRDefault="00F90BDC">
      <w:r xmlns:w="http://schemas.openxmlformats.org/wordprocessingml/2006/main">
        <w:t xml:space="preserve">1. Ecêbên Afirandina Xwedê</w:t>
      </w:r>
    </w:p>
    <w:p w14:paraId="08E45082" w14:textId="77777777" w:rsidR="00F90BDC" w:rsidRDefault="00F90BDC"/>
    <w:p w14:paraId="39F146F2" w14:textId="77777777" w:rsidR="00F90BDC" w:rsidRDefault="00F90BDC">
      <w:r xmlns:w="http://schemas.openxmlformats.org/wordprocessingml/2006/main">
        <w:t xml:space="preserve">2. Bedewiya Xwezayê</w:t>
      </w:r>
    </w:p>
    <w:p w14:paraId="783B82D5" w14:textId="77777777" w:rsidR="00F90BDC" w:rsidRDefault="00F90BDC"/>
    <w:p w14:paraId="1E172C2D" w14:textId="77777777" w:rsidR="00F90BDC" w:rsidRDefault="00F90BDC">
      <w:r xmlns:w="http://schemas.openxmlformats.org/wordprocessingml/2006/main">
        <w:t xml:space="preserve">1. Zebûr 104:24 “Ya Xudan, kirinên te çiqas pir in! Te ew hemû bi şehrezayiyê afirandin; erd ji mexlûqên te tije ye.”</w:t>
      </w:r>
    </w:p>
    <w:p w14:paraId="7A068B7E" w14:textId="77777777" w:rsidR="00F90BDC" w:rsidRDefault="00F90BDC"/>
    <w:p w14:paraId="6822561C" w14:textId="77777777" w:rsidR="00F90BDC" w:rsidRDefault="00F90BDC">
      <w:r xmlns:w="http://schemas.openxmlformats.org/wordprocessingml/2006/main">
        <w:t xml:space="preserve">2. Destpêbûn 1:20-25 “Û Xwedê got: ‹Bila av bi komek afirîdên jîndar biherikin û bila </w:t>
      </w:r>
      <w:r xmlns:w="http://schemas.openxmlformats.org/wordprocessingml/2006/main">
        <w:lastRenderedPageBreak xmlns:w="http://schemas.openxmlformats.org/wordprocessingml/2006/main"/>
      </w:r>
      <w:r xmlns:w="http://schemas.openxmlformats.org/wordprocessingml/2006/main">
        <w:t xml:space="preserve">çûk li ser rûyê erdê li seranserê ezmanan bifirin. Ji ber vê yekê Xwedê afirîdên deryayê yên mezin û her afirîdên jîndar ên ku diherikin, ku av bi wan re diherikin, li gorî celebên wan, û her çûkên bask li gorî celebên xwe afirand. Û Xwedê dît ku ew baş bû. Û Xwedê ew pîroz kirin û got: «Berdar bin û zêde bibin û avên deryayan tije bikin û bila çûk li ser rûyê erdê zêde bibin.» Û bû êvar û bû sibe, roja pêncemîn. Û Xwedê got: ‹Bila dinya li gorî celebên wan afirîdên jîndar derxe, heywan û gewr û heywanên dinyayê li gorî celebên wan.' Û wisa bû.”</w:t>
      </w:r>
    </w:p>
    <w:p w14:paraId="084E5B66" w14:textId="77777777" w:rsidR="00F90BDC" w:rsidRDefault="00F90BDC"/>
    <w:p w14:paraId="411508C2" w14:textId="77777777" w:rsidR="00F90BDC" w:rsidRDefault="00F90BDC">
      <w:r xmlns:w="http://schemas.openxmlformats.org/wordprocessingml/2006/main">
        <w:t xml:space="preserve">Karên Şandiyan 10:13 Dengek jê re hat: «Rabe, Petrûs! bikujin û bixwin.</w:t>
      </w:r>
    </w:p>
    <w:p w14:paraId="5EFDD6DD" w14:textId="77777777" w:rsidR="00F90BDC" w:rsidRDefault="00F90BDC"/>
    <w:p w14:paraId="4B28B4B3" w14:textId="77777777" w:rsidR="00F90BDC" w:rsidRDefault="00F90BDC">
      <w:r xmlns:w="http://schemas.openxmlformats.org/wordprocessingml/2006/main">
        <w:t xml:space="preserve">Ev beş sohbeta di navbera dengê Xwedê û Petrûs vedibêje. Xwedê telîmat dide Petrûs ku bikuje û bixwe.</w:t>
      </w:r>
    </w:p>
    <w:p w14:paraId="73A91DC0" w14:textId="77777777" w:rsidR="00F90BDC" w:rsidRDefault="00F90BDC"/>
    <w:p w14:paraId="39E75014" w14:textId="77777777" w:rsidR="00F90BDC" w:rsidRDefault="00F90BDC">
      <w:r xmlns:w="http://schemas.openxmlformats.org/wordprocessingml/2006/main">
        <w:t xml:space="preserve">1. Em gerekê hazir bin ku emrên Xwedê bînin sêrî, çi qas zor û nerehet be jî, ji bo ku em daxwaza wî bikin.</w:t>
      </w:r>
    </w:p>
    <w:p w14:paraId="79F7D685" w14:textId="77777777" w:rsidR="00F90BDC" w:rsidRDefault="00F90BDC"/>
    <w:p w14:paraId="33EDA28E" w14:textId="77777777" w:rsidR="00F90BDC" w:rsidRDefault="00F90BDC">
      <w:r xmlns:w="http://schemas.openxmlformats.org/wordprocessingml/2006/main">
        <w:t xml:space="preserve">2. Divê em di jiyana xwe de ji rêberiya ruhê Xwedê re vekirî bimînin da ku em viya bikin.</w:t>
      </w:r>
    </w:p>
    <w:p w14:paraId="3E81ED57" w14:textId="77777777" w:rsidR="00F90BDC" w:rsidRDefault="00F90BDC"/>
    <w:p w14:paraId="197AEE96" w14:textId="77777777" w:rsidR="00F90BDC" w:rsidRDefault="00F90BDC">
      <w:r xmlns:w="http://schemas.openxmlformats.org/wordprocessingml/2006/main">
        <w:t xml:space="preserve">1. Metta 4:4 - "Lê wî bersiv da û got: "Hatiye nivîsîn: Mirov ne bi nan tenê, lê bi her peyva ku ji devê Xwedê derdikeve dijî."</w:t>
      </w:r>
    </w:p>
    <w:p w14:paraId="1C1FAB04" w14:textId="77777777" w:rsidR="00F90BDC" w:rsidRDefault="00F90BDC"/>
    <w:p w14:paraId="05F0669D" w14:textId="77777777" w:rsidR="00F90BDC" w:rsidRDefault="00F90BDC">
      <w:r xmlns:w="http://schemas.openxmlformats.org/wordprocessingml/2006/main">
        <w:t xml:space="preserve">2. Romayî 12:2 - "Û bi vê dinyayê re nebin, lê hûn bi nûbûna hişê xwe veguherînin, da ku hûn îsbat bikin ku daxwaza Xwedê ya qenc, meqbûl û kamil çi ye."</w:t>
      </w:r>
    </w:p>
    <w:p w14:paraId="729D4450" w14:textId="77777777" w:rsidR="00F90BDC" w:rsidRDefault="00F90BDC"/>
    <w:p w14:paraId="1652A282" w14:textId="77777777" w:rsidR="00F90BDC" w:rsidRDefault="00F90BDC">
      <w:r xmlns:w="http://schemas.openxmlformats.org/wordprocessingml/2006/main">
        <w:t xml:space="preserve">Karên Şandiyan 10:14 Lê Petrûs got: Ne wusa ye, ya Xudan; Çimkî min tu carî tiştek nepak û nepak nexwariye.</w:t>
      </w:r>
    </w:p>
    <w:p w14:paraId="7B310900" w14:textId="77777777" w:rsidR="00F90BDC" w:rsidRDefault="00F90BDC"/>
    <w:p w14:paraId="2333328C" w14:textId="77777777" w:rsidR="00F90BDC" w:rsidRDefault="00F90BDC">
      <w:r xmlns:w="http://schemas.openxmlformats.org/wordprocessingml/2006/main">
        <w:t xml:space="preserve">Petrûs qebûl nake ku dîtiniya Xwedê qebûl neke, ku ew tiştekî ku Xwedê paqij kiriye nepak nabêje.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Kerema Xwedê: Bîranînek ku hûn tiştên ku Xwedê paqij kirine dadbar nekin</w:t>
      </w:r>
    </w:p>
    <w:p w14:paraId="356D070F" w14:textId="77777777" w:rsidR="00F90BDC" w:rsidRDefault="00F90BDC"/>
    <w:p w14:paraId="32B49F6B" w14:textId="77777777" w:rsidR="00F90BDC" w:rsidRDefault="00F90BDC">
      <w:r xmlns:w="http://schemas.openxmlformats.org/wordprocessingml/2006/main">
        <w:t xml:space="preserve">2. Naskirina daxwaza Xwedê: Meriv çawa emrên Xwedê fam dike û kengê meriv wan bişopîne</w:t>
      </w:r>
    </w:p>
    <w:p w14:paraId="5654A4F6" w14:textId="77777777" w:rsidR="00F90BDC" w:rsidRDefault="00F90BDC"/>
    <w:p w14:paraId="08494A16" w14:textId="77777777" w:rsidR="00F90BDC" w:rsidRDefault="00F90BDC">
      <w:r xmlns:w="http://schemas.openxmlformats.org/wordprocessingml/2006/main">
        <w:t xml:space="preserve">1. Romayî 14:14 - "Ez dizanim û ji aliyê Xudan Îsa ve tê bawer kirin ku tiştek bi serê xwe nepak tune; lê ji bo yê ku her tiştî dihesibîne ku nepak e, ji bo wî ew nepak e."</w:t>
      </w:r>
    </w:p>
    <w:p w14:paraId="7EABE3DD" w14:textId="77777777" w:rsidR="00F90BDC" w:rsidRDefault="00F90BDC"/>
    <w:p w14:paraId="23518621" w14:textId="77777777" w:rsidR="00F90BDC" w:rsidRDefault="00F90BDC">
      <w:r xmlns:w="http://schemas.openxmlformats.org/wordprocessingml/2006/main">
        <w:t xml:space="preserve">2. Efesî 2:8 - "Çimkî hûn bi keremê bi baweriyê xilas bûne û ev ne ji we ye; ew diyariya Xwedê ye."</w:t>
      </w:r>
    </w:p>
    <w:p w14:paraId="099368BF" w14:textId="77777777" w:rsidR="00F90BDC" w:rsidRDefault="00F90BDC"/>
    <w:p w14:paraId="7726292C" w14:textId="77777777" w:rsidR="00F90BDC" w:rsidRDefault="00F90BDC">
      <w:r xmlns:w="http://schemas.openxmlformats.org/wordprocessingml/2006/main">
        <w:t xml:space="preserve">Karên Şandiyan 10:15 Û deng careke din ji wî re got: «Yê ku Xwedê paqij kiriye, nebêje hevpar.»</w:t>
      </w:r>
    </w:p>
    <w:p w14:paraId="0E066942" w14:textId="77777777" w:rsidR="00F90BDC" w:rsidRDefault="00F90BDC"/>
    <w:p w14:paraId="2700CE96" w14:textId="77777777" w:rsidR="00F90BDC" w:rsidRDefault="00F90BDC">
      <w:r xmlns:w="http://schemas.openxmlformats.org/wordprocessingml/2006/main">
        <w:t xml:space="preserve">Xwedê hêz daye me ku em xwe paqij û paqij bikin; divê em vê diyariyê red nekin û rezîl nekin.</w:t>
      </w:r>
    </w:p>
    <w:p w14:paraId="65022083" w14:textId="77777777" w:rsidR="00F90BDC" w:rsidRDefault="00F90BDC"/>
    <w:p w14:paraId="1DA6417F" w14:textId="77777777" w:rsidR="00F90BDC" w:rsidRDefault="00F90BDC">
      <w:r xmlns:w="http://schemas.openxmlformats.org/wordprocessingml/2006/main">
        <w:t xml:space="preserve">1. Hêza Paqijkirina Xwedê: Daxwaza Bereketa Paqijiyê</w:t>
      </w:r>
    </w:p>
    <w:p w14:paraId="0E2B5AF0" w14:textId="77777777" w:rsidR="00F90BDC" w:rsidRDefault="00F90BDC"/>
    <w:p w14:paraId="304C6CB3" w14:textId="77777777" w:rsidR="00F90BDC" w:rsidRDefault="00F90BDC">
      <w:r xmlns:w="http://schemas.openxmlformats.org/wordprocessingml/2006/main">
        <w:t xml:space="preserve">2. Dilê Paqijiyê: Hembêzkirina Diyariya Xwedê ya Paqijiyê</w:t>
      </w:r>
    </w:p>
    <w:p w14:paraId="7EF2DBC0" w14:textId="77777777" w:rsidR="00F90BDC" w:rsidRDefault="00F90BDC"/>
    <w:p w14:paraId="45E554F4" w14:textId="77777777" w:rsidR="00F90BDC" w:rsidRDefault="00F90BDC">
      <w:r xmlns:w="http://schemas.openxmlformats.org/wordprocessingml/2006/main">
        <w:t xml:space="preserve">1. Îşaya 1:18 - "Niha werin, em bi hev re bifikirin," Xudan dibêje. Gunehên te wek sor bin jî, wê wek berfê spî bin; herçiqasî sor bin jî, wê bibin wek hirî.»</w:t>
      </w:r>
    </w:p>
    <w:p w14:paraId="09F8E664" w14:textId="77777777" w:rsidR="00F90BDC" w:rsidRDefault="00F90BDC"/>
    <w:p w14:paraId="2CAB4453" w14:textId="77777777" w:rsidR="00F90BDC" w:rsidRDefault="00F90BDC">
      <w:r xmlns:w="http://schemas.openxmlformats.org/wordprocessingml/2006/main">
        <w:t xml:space="preserve">2. 1 Yûhenna 1:9 - Ger em gunehên xwe bipejirînin, ew dilsoz û dadperwer e ku gunehên me bibaxşîne û me ji her neheqiyê paqij bike.</w:t>
      </w:r>
    </w:p>
    <w:p w14:paraId="4168EE42" w14:textId="77777777" w:rsidR="00F90BDC" w:rsidRDefault="00F90BDC"/>
    <w:p w14:paraId="7189261A" w14:textId="77777777" w:rsidR="00F90BDC" w:rsidRDefault="00F90BDC">
      <w:r xmlns:w="http://schemas.openxmlformats.org/wordprocessingml/2006/main">
        <w:t xml:space="preserve">Karên Şandiyan 10:16 Ev sê caran hat kirin û firax dîsa hilkişiya ezmên.</w:t>
      </w:r>
    </w:p>
    <w:p w14:paraId="3587A244" w14:textId="77777777" w:rsidR="00F90BDC" w:rsidRDefault="00F90BDC"/>
    <w:p w14:paraId="2F68D70E" w14:textId="77777777" w:rsidR="00F90BDC" w:rsidRDefault="00F90BDC">
      <w:r xmlns:w="http://schemas.openxmlformats.org/wordprocessingml/2006/main">
        <w:t xml:space="preserve">Ev beş ji Karên Şandiyan 10:16, dîtiniya Petrûs ya li ser keştiyek ku sê caran hilkişiya bihuştê vedibêje.</w:t>
      </w:r>
    </w:p>
    <w:p w14:paraId="640F1172" w14:textId="77777777" w:rsidR="00F90BDC" w:rsidRDefault="00F90BDC"/>
    <w:p w14:paraId="311D28B1" w14:textId="77777777" w:rsidR="00F90BDC" w:rsidRDefault="00F90BDC">
      <w:r xmlns:w="http://schemas.openxmlformats.org/wordprocessingml/2006/main">
        <w:t xml:space="preserve">1: Xwedê her dem di bin kontrola xwe de ye; Ew yek çavkaniya rastîn a hêz û hêzê ye.</w:t>
      </w:r>
    </w:p>
    <w:p w14:paraId="46AEE5D1" w14:textId="77777777" w:rsidR="00F90BDC" w:rsidRDefault="00F90BDC"/>
    <w:p w14:paraId="3EB362C2" w14:textId="77777777" w:rsidR="00F90BDC" w:rsidRDefault="00F90BDC">
      <w:r xmlns:w="http://schemas.openxmlformats.org/wordprocessingml/2006/main">
        <w:t xml:space="preserve">2: Hêza Xwedê bêsînor e - divê em her gav hewl bidin ku wî û daxwaza wî bişopînin.</w:t>
      </w:r>
    </w:p>
    <w:p w14:paraId="02E09288" w14:textId="77777777" w:rsidR="00F90BDC" w:rsidRDefault="00F90BDC"/>
    <w:p w14:paraId="7C622E04" w14:textId="77777777" w:rsidR="00F90BDC" w:rsidRDefault="00F90BDC">
      <w:r xmlns:w="http://schemas.openxmlformats.org/wordprocessingml/2006/main">
        <w:t xml:space="preserve">1: Zebûr 18:2 - Xudan kevirê min e, keleha min û rizgarkarê min e, Xwedayê min e, zinarê min e, ku ez pê xwe spartim, mertalê min, û strûhê rizgariya min, kela min e.</w:t>
      </w:r>
    </w:p>
    <w:p w14:paraId="5D8C3BA7" w14:textId="77777777" w:rsidR="00F90BDC" w:rsidRDefault="00F90BDC"/>
    <w:p w14:paraId="67D94B4F" w14:textId="77777777" w:rsidR="00F90BDC" w:rsidRDefault="00F90BDC">
      <w:r xmlns:w="http://schemas.openxmlformats.org/wordprocessingml/2006/main">
        <w:t xml:space="preserve">2: Îşaya 40:28 - Ma we nizanibû? Ma te nebihîstiye? Xudan Xwedayê herheyî ye, Afirînerê dawiya dinyayê ye. Ew bêhiş û westiya ne; têgihîştina wî nayê lêkolîn kirin.</w:t>
      </w:r>
    </w:p>
    <w:p w14:paraId="162B0725" w14:textId="77777777" w:rsidR="00F90BDC" w:rsidRDefault="00F90BDC"/>
    <w:p w14:paraId="0BBDCA12" w14:textId="77777777" w:rsidR="00F90BDC" w:rsidRDefault="00F90BDC">
      <w:r xmlns:w="http://schemas.openxmlformats.org/wordprocessingml/2006/main">
        <w:t xml:space="preserve">Karên Şandiyan 10:17 Gava ku Petrûs di dilê xwe de dudilî bû ku ev dîtiniya ku wî dîtiye wê çi wateyê bide, va ye, zilamên ku ji Kornêlyos hatibûn şandin, li mala Şimûn lêkolîn kirin û li ber derî rawestan.</w:t>
      </w:r>
    </w:p>
    <w:p w14:paraId="0AFDCDCA" w14:textId="77777777" w:rsidR="00F90BDC" w:rsidRDefault="00F90BDC"/>
    <w:p w14:paraId="45CC692B" w14:textId="77777777" w:rsidR="00F90BDC" w:rsidRDefault="00F90BDC">
      <w:r xmlns:w="http://schemas.openxmlformats.org/wordprocessingml/2006/main">
        <w:t xml:space="preserve">Petrûs dîtiniyek ji Xwedê stand ku jê re şîret kir ku meriv li gorî paşxaneya wan dadbar neke.</w:t>
      </w:r>
    </w:p>
    <w:p w14:paraId="4DEB6598" w14:textId="77777777" w:rsidR="00F90BDC" w:rsidRDefault="00F90BDC"/>
    <w:p w14:paraId="5AA5634A" w14:textId="77777777" w:rsidR="00F90BDC" w:rsidRDefault="00F90BDC">
      <w:r xmlns:w="http://schemas.openxmlformats.org/wordprocessingml/2006/main">
        <w:t xml:space="preserve">1. Bi rêberiya Xwedê bawer bin û hemû zarokên Wî hembêz bikin, bêyî ku paşxaneya wan çi be.</w:t>
      </w:r>
    </w:p>
    <w:p w14:paraId="15DEFD61" w14:textId="77777777" w:rsidR="00F90BDC" w:rsidRDefault="00F90BDC"/>
    <w:p w14:paraId="26AB3081" w14:textId="77777777" w:rsidR="00F90BDC" w:rsidRDefault="00F90BDC">
      <w:r xmlns:w="http://schemas.openxmlformats.org/wordprocessingml/2006/main">
        <w:t xml:space="preserve">2. Nehêlin ku fikrên me yên pêşwext rê li ber me bigirin ku em daxwaza Xwedê bikin.</w:t>
      </w:r>
    </w:p>
    <w:p w14:paraId="10709C88" w14:textId="77777777" w:rsidR="00F90BDC" w:rsidRDefault="00F90BDC"/>
    <w:p w14:paraId="4B31D4D0" w14:textId="77777777" w:rsidR="00F90BDC" w:rsidRDefault="00F90BDC">
      <w:r xmlns:w="http://schemas.openxmlformats.org/wordprocessingml/2006/main">
        <w:t xml:space="preserve">1. Karên Şandiyan 10:17</w:t>
      </w:r>
    </w:p>
    <w:p w14:paraId="51BE0D5F" w14:textId="77777777" w:rsidR="00F90BDC" w:rsidRDefault="00F90BDC"/>
    <w:p w14:paraId="0313DF3D" w14:textId="77777777" w:rsidR="00F90BDC" w:rsidRDefault="00F90BDC">
      <w:r xmlns:w="http://schemas.openxmlformats.org/wordprocessingml/2006/main">
        <w:t xml:space="preserve">2. Galatî 3:28 - "Ne Cihû û ne Yewnanî heye, ne xulam û ne azad heye, ne nêr û ne jî jin heye </w:t>
      </w:r>
      <w:r xmlns:w="http://schemas.openxmlformats.org/wordprocessingml/2006/main">
        <w:lastRenderedPageBreak xmlns:w="http://schemas.openxmlformats.org/wordprocessingml/2006/main"/>
      </w:r>
      <w:r xmlns:w="http://schemas.openxmlformats.org/wordprocessingml/2006/main">
        <w:t xml:space="preserve">; çimkî hûn hemû di Mesîh Îsa de yek in."</w:t>
      </w:r>
    </w:p>
    <w:p w14:paraId="2C67E5F4" w14:textId="77777777" w:rsidR="00F90BDC" w:rsidRDefault="00F90BDC"/>
    <w:p w14:paraId="28ED7D5D" w14:textId="77777777" w:rsidR="00F90BDC" w:rsidRDefault="00F90BDC">
      <w:r xmlns:w="http://schemas.openxmlformats.org/wordprocessingml/2006/main">
        <w:t xml:space="preserve">Karên Şandiyan 10:18 û gazî kir û pirsî, ka Şimûnê ku jê re Petrûs lê tê gotin, li wir rûniştiye?</w:t>
      </w:r>
    </w:p>
    <w:p w14:paraId="39EF1A59" w14:textId="77777777" w:rsidR="00F90BDC" w:rsidRDefault="00F90BDC"/>
    <w:p w14:paraId="24D29FB3" w14:textId="77777777" w:rsidR="00F90BDC" w:rsidRDefault="00F90BDC">
      <w:r xmlns:w="http://schemas.openxmlformats.org/wordprocessingml/2006/main">
        <w:t xml:space="preserve">Sersedekî Romayî Kornêlyos, du xizmetkarên xwe şandin ku Petrûsê şandî bibînin ku li mala Şimûnê çêrvan dima.</w:t>
      </w:r>
    </w:p>
    <w:p w14:paraId="3F4567ED" w14:textId="77777777" w:rsidR="00F90BDC" w:rsidRDefault="00F90BDC"/>
    <w:p w14:paraId="64B0B707" w14:textId="77777777" w:rsidR="00F90BDC" w:rsidRDefault="00F90BDC">
      <w:r xmlns:w="http://schemas.openxmlformats.org/wordprocessingml/2006/main">
        <w:t xml:space="preserve">1. Şopandina Rêbertiya Xwedê: Em dikarin bawer bikin ku Xwedê wê me li ser riya me rêber bike.</w:t>
      </w:r>
    </w:p>
    <w:p w14:paraId="6A6A6FC4" w14:textId="77777777" w:rsidR="00F90BDC" w:rsidRDefault="00F90BDC"/>
    <w:p w14:paraId="104EA572" w14:textId="77777777" w:rsidR="00F90BDC" w:rsidRDefault="00F90BDC">
      <w:r xmlns:w="http://schemas.openxmlformats.org/wordprocessingml/2006/main">
        <w:t xml:space="preserve">2. Xizmetkirina Xudan: Gerek em hazir bin ku emrên Xwedê bişopînin dema ku ew dijwar be jî.</w:t>
      </w:r>
    </w:p>
    <w:p w14:paraId="342DC7D4" w14:textId="77777777" w:rsidR="00F90BDC" w:rsidRDefault="00F90BDC"/>
    <w:p w14:paraId="5B57D972" w14:textId="77777777" w:rsidR="00F90BDC" w:rsidRDefault="00F90BDC">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543DC48D" w14:textId="77777777" w:rsidR="00F90BDC" w:rsidRDefault="00F90BDC"/>
    <w:p w14:paraId="60AA42C4" w14:textId="77777777" w:rsidR="00F90BDC" w:rsidRDefault="00F90BDC">
      <w:r xmlns:w="http://schemas.openxmlformats.org/wordprocessingml/2006/main">
        <w:t xml:space="preserve">2. Yûhenna 14:15 "Eger hûn ji min hez bikin, hûnê emrên min bînin cih."</w:t>
      </w:r>
    </w:p>
    <w:p w14:paraId="7ED04878" w14:textId="77777777" w:rsidR="00F90BDC" w:rsidRDefault="00F90BDC"/>
    <w:p w14:paraId="177919AF" w14:textId="77777777" w:rsidR="00F90BDC" w:rsidRDefault="00F90BDC">
      <w:r xmlns:w="http://schemas.openxmlformats.org/wordprocessingml/2006/main">
        <w:t xml:space="preserve">Karên Şandiyan 10:19 Gava ku Petrûs li ser dîtiniyê difikirî, Ruh jê re got: «Va ye, sê kes li te digerin.</w:t>
      </w:r>
    </w:p>
    <w:p w14:paraId="1BDB0C3E" w14:textId="77777777" w:rsidR="00F90BDC" w:rsidRDefault="00F90BDC"/>
    <w:p w14:paraId="3D716CCF" w14:textId="77777777" w:rsidR="00F90BDC" w:rsidRDefault="00F90BDC">
      <w:r xmlns:w="http://schemas.openxmlformats.org/wordprocessingml/2006/main">
        <w:t xml:space="preserve">Xudan dîtiniyek ji Petrûs re şand û Ruhê Pîroz emir da wî ku sê zilam li wî digerin.</w:t>
      </w:r>
    </w:p>
    <w:p w14:paraId="43680336" w14:textId="77777777" w:rsidR="00F90BDC" w:rsidRDefault="00F90BDC"/>
    <w:p w14:paraId="0850096F" w14:textId="77777777" w:rsidR="00F90BDC" w:rsidRDefault="00F90BDC">
      <w:r xmlns:w="http://schemas.openxmlformats.org/wordprocessingml/2006/main">
        <w:t xml:space="preserve">1. Xudan Hergav Rêbertî ye: Meriv Çawa Guhdarîya Dengê Xudan Dike</w:t>
      </w:r>
    </w:p>
    <w:p w14:paraId="0186A080" w14:textId="77777777" w:rsidR="00F90BDC" w:rsidRDefault="00F90BDC"/>
    <w:p w14:paraId="24C7F251" w14:textId="77777777" w:rsidR="00F90BDC" w:rsidRDefault="00F90BDC">
      <w:r xmlns:w="http://schemas.openxmlformats.org/wordprocessingml/2006/main">
        <w:t xml:space="preserve">2. Şopandina Rêbertiya Xwedê: Fêrbûna Bersivdana Rêbertiya Wî</w:t>
      </w:r>
    </w:p>
    <w:p w14:paraId="25A7E086" w14:textId="77777777" w:rsidR="00F90BDC" w:rsidRDefault="00F90BDC"/>
    <w:p w14:paraId="345D4484" w14:textId="77777777" w:rsidR="00F90BDC" w:rsidRDefault="00F90BDC">
      <w:r xmlns:w="http://schemas.openxmlformats.org/wordprocessingml/2006/main">
        <w:t xml:space="preserve">1. Îşaya 30:21 - Hûn li rastê an çepê bizivirin, guhên we dê li pişt we dengek bibihîzin ku </w:t>
      </w:r>
      <w:r xmlns:w="http://schemas.openxmlformats.org/wordprocessingml/2006/main">
        <w:lastRenderedPageBreak xmlns:w="http://schemas.openxmlformats.org/wordprocessingml/2006/main"/>
      </w:r>
      <w:r xmlns:w="http://schemas.openxmlformats.org/wordprocessingml/2006/main">
        <w:t xml:space="preserve">dibêje: “Rê ev e; tê de bimeşin.”</w:t>
      </w:r>
    </w:p>
    <w:p w14:paraId="791A5740" w14:textId="77777777" w:rsidR="00F90BDC" w:rsidRDefault="00F90BDC"/>
    <w:p w14:paraId="02922BE6" w14:textId="77777777" w:rsidR="00F90BDC" w:rsidRDefault="00F90BDC">
      <w:r xmlns:w="http://schemas.openxmlformats.org/wordprocessingml/2006/main">
        <w:t xml:space="preserve">2. Metelok 3:5-6 - Bi hemû dilê xwe baweriya xwe bi Xudan bîne û xwe nespêre têgihîştina xwe; di hemû riyên xwe de teslîmî wî bibin û ewê riyên we rast bike.</w:t>
      </w:r>
    </w:p>
    <w:p w14:paraId="3CAAD92B" w14:textId="77777777" w:rsidR="00F90BDC" w:rsidRDefault="00F90BDC"/>
    <w:p w14:paraId="015A0C76" w14:textId="77777777" w:rsidR="00F90BDC" w:rsidRDefault="00F90BDC">
      <w:r xmlns:w="http://schemas.openxmlformats.org/wordprocessingml/2006/main">
        <w:t xml:space="preserve">Karên Şandiyan 10:20 Loma rabe, dakeve xwarê û bi wan re here û dudilî nebe, çimkî min ew şandin.</w:t>
      </w:r>
    </w:p>
    <w:p w14:paraId="769CBA12" w14:textId="77777777" w:rsidR="00F90BDC" w:rsidRDefault="00F90BDC"/>
    <w:p w14:paraId="759B2F03" w14:textId="77777777" w:rsidR="00F90BDC" w:rsidRDefault="00F90BDC">
      <w:r xmlns:w="http://schemas.openxmlformats.org/wordprocessingml/2006/main">
        <w:t xml:space="preserve">Petrûs ji aliyê Xwedê ve hat emir kirin ku bi mirovên Kornêlyos re biçe û guman neke.</w:t>
      </w:r>
    </w:p>
    <w:p w14:paraId="5D676FD0" w14:textId="77777777" w:rsidR="00F90BDC" w:rsidRDefault="00F90BDC"/>
    <w:p w14:paraId="643963CA" w14:textId="77777777" w:rsidR="00F90BDC" w:rsidRDefault="00F90BDC">
      <w:r xmlns:w="http://schemas.openxmlformats.org/wordprocessingml/2006/main">
        <w:t xml:space="preserve">1. Xwedê me gazî dike ku em pê bawer bin û îtaet bikin.</w:t>
      </w:r>
    </w:p>
    <w:p w14:paraId="08B62570" w14:textId="77777777" w:rsidR="00F90BDC" w:rsidRDefault="00F90BDC"/>
    <w:p w14:paraId="4EC6E020" w14:textId="77777777" w:rsidR="00F90BDC" w:rsidRDefault="00F90BDC">
      <w:r xmlns:w="http://schemas.openxmlformats.org/wordprocessingml/2006/main">
        <w:t xml:space="preserve">2. Hêza baweriya bi plana Xwedê.</w:t>
      </w:r>
    </w:p>
    <w:p w14:paraId="3E910C6F" w14:textId="77777777" w:rsidR="00F90BDC" w:rsidRDefault="00F90BDC"/>
    <w:p w14:paraId="5D96CBE0" w14:textId="77777777" w:rsidR="00F90BDC" w:rsidRDefault="00F90BDC">
      <w:r xmlns:w="http://schemas.openxmlformats.org/wordprocessingml/2006/main">
        <w:t xml:space="preserve">1. Îbranî 11:1-3 - Îcar bawerî temînata tiştên ku li wan tê hêvîkirin e, bawerkirina tiştên ku nayên dîtin e.</w:t>
      </w:r>
    </w:p>
    <w:p w14:paraId="7D182A23" w14:textId="77777777" w:rsidR="00F90BDC" w:rsidRDefault="00F90BDC"/>
    <w:p w14:paraId="231571C9" w14:textId="77777777" w:rsidR="00F90BDC" w:rsidRDefault="00F90BDC">
      <w:r xmlns:w="http://schemas.openxmlformats.org/wordprocessingml/2006/main">
        <w:t xml:space="preserve">2. Metelok 3:5-6 - Bi hemû dilê xwe baweriya xwe bi Xudan bîne û xwe nespêre têgihîştina xwe.</w:t>
      </w:r>
    </w:p>
    <w:p w14:paraId="08BAE33F" w14:textId="77777777" w:rsidR="00F90BDC" w:rsidRDefault="00F90BDC"/>
    <w:p w14:paraId="04AC9659" w14:textId="77777777" w:rsidR="00F90BDC" w:rsidRDefault="00F90BDC">
      <w:r xmlns:w="http://schemas.openxmlformats.org/wordprocessingml/2006/main">
        <w:t xml:space="preserve">Karên Şandiyan 10:21 Hingê Petrûs daket ba wan zilamên ku ji Kornêlyos jê re hatibûn şandin. û got: «Va ye, ez ewê ku hûn lê digerin.</w:t>
      </w:r>
    </w:p>
    <w:p w14:paraId="6C10791F" w14:textId="77777777" w:rsidR="00F90BDC" w:rsidRDefault="00F90BDC"/>
    <w:p w14:paraId="4F037B38" w14:textId="77777777" w:rsidR="00F90BDC" w:rsidRDefault="00F90BDC">
      <w:r xmlns:w="http://schemas.openxmlformats.org/wordprocessingml/2006/main">
        <w:t xml:space="preserve">Petrûs bi komeke zilamên ku ji Kornêlyos hatibûn şandin re tê cem hev û jê dipirse ka çima hatine.</w:t>
      </w:r>
    </w:p>
    <w:p w14:paraId="539AEEFB" w14:textId="77777777" w:rsidR="00F90BDC" w:rsidRDefault="00F90BDC"/>
    <w:p w14:paraId="79CEF2A4" w14:textId="77777777" w:rsidR="00F90BDC" w:rsidRDefault="00F90BDC">
      <w:r xmlns:w="http://schemas.openxmlformats.org/wordprocessingml/2006/main">
        <w:t xml:space="preserve">1. Girîngiya însiyatîfê di kirina karê Xwedê de</w:t>
      </w:r>
    </w:p>
    <w:p w14:paraId="133F6728" w14:textId="77777777" w:rsidR="00F90BDC" w:rsidRDefault="00F90BDC"/>
    <w:p w14:paraId="02651A77" w14:textId="77777777" w:rsidR="00F90BDC" w:rsidRDefault="00F90BDC">
      <w:r xmlns:w="http://schemas.openxmlformats.org/wordprocessingml/2006/main">
        <w:t xml:space="preserve">2. Mêvanperwerî û bixêrhatina biyaniyan</w:t>
      </w:r>
    </w:p>
    <w:p w14:paraId="7BB4EBCB" w14:textId="77777777" w:rsidR="00F90BDC" w:rsidRDefault="00F90BDC"/>
    <w:p w14:paraId="66C6BD29" w14:textId="77777777" w:rsidR="00F90BDC" w:rsidRDefault="00F90BDC">
      <w:r xmlns:w="http://schemas.openxmlformats.org/wordprocessingml/2006/main">
        <w:t xml:space="preserve">1. Yûhenna 4:35-36 - "Ma hûn nabêjin, hê çar meh hene û paşê dirûnê tê? Va ye, ez ji we re dibêjim, çavên xwe hildin û li zeviyan binêrin, çimkî ew ji bo dirûnê spî bûne. Û yê ku didirû heqê distîne û ji bo jiyana herheyî fêkî dicivîne, da ku hem yê ku diçîne û hem jî yê ku didirû bi hev re şa bibin."</w:t>
      </w:r>
    </w:p>
    <w:p w14:paraId="7153CCBF" w14:textId="77777777" w:rsidR="00F90BDC" w:rsidRDefault="00F90BDC"/>
    <w:p w14:paraId="36E2A915" w14:textId="77777777" w:rsidR="00F90BDC" w:rsidRDefault="00F90BDC">
      <w:r xmlns:w="http://schemas.openxmlformats.org/wordprocessingml/2006/main">
        <w:t xml:space="preserve">2. Lûqa 10:2-3 - "Ji ber vê yekê wî ji wan re got: Bi rastî dirûn pir e, lê kedkar hindik in. Loma ji Xudanê dirûnê dua bikin ku ew karkeran bişîne nav dirûna xwe. : Va ye, ez we wek berxên guran dişînim."</w:t>
      </w:r>
    </w:p>
    <w:p w14:paraId="307D6179" w14:textId="77777777" w:rsidR="00F90BDC" w:rsidRDefault="00F90BDC"/>
    <w:p w14:paraId="55112670" w14:textId="77777777" w:rsidR="00F90BDC" w:rsidRDefault="00F90BDC">
      <w:r xmlns:w="http://schemas.openxmlformats.org/wordprocessingml/2006/main">
        <w:t xml:space="preserve">Karên Şandiyan 10:22 Û wan got: «Kornêlyosê sersed, mirovekî dadperwer û ji Xwedê ditirse û di nav hemû miletên Cihûyan de zane bû. û ji bo bihîstina gotinên te.</w:t>
      </w:r>
    </w:p>
    <w:p w14:paraId="0DFC7B78" w14:textId="77777777" w:rsidR="00F90BDC" w:rsidRDefault="00F90BDC"/>
    <w:p w14:paraId="2A1969D6" w14:textId="77777777" w:rsidR="00F90BDC" w:rsidRDefault="00F90BDC">
      <w:r xmlns:w="http://schemas.openxmlformats.org/wordprocessingml/2006/main">
        <w:t xml:space="preserve">Kornêlyos, ku di nav Cihûyan de mirovekî dadperwer û xwedêtirs e û di nav Cihûyan de navdar e, ji aliyê milyaketekî Xwedê ve hat hişyarkirin ku Petrûs vexwîne mala xwe da ku gotinên wî bibihîze.</w:t>
      </w:r>
    </w:p>
    <w:p w14:paraId="2BFDF5E9" w14:textId="77777777" w:rsidR="00F90BDC" w:rsidRDefault="00F90BDC"/>
    <w:p w14:paraId="48CFA3D7" w14:textId="77777777" w:rsidR="00F90BDC" w:rsidRDefault="00F90BDC">
      <w:r xmlns:w="http://schemas.openxmlformats.org/wordprocessingml/2006/main">
        <w:t xml:space="preserve">1. Hezkirin û edaleta Xwedê ji hemû kesên ku li Wî digerin re tê dayîn.</w:t>
      </w:r>
    </w:p>
    <w:p w14:paraId="60CD51C9" w14:textId="77777777" w:rsidR="00F90BDC" w:rsidRDefault="00F90BDC"/>
    <w:p w14:paraId="3FC76E53" w14:textId="77777777" w:rsidR="00F90BDC" w:rsidRDefault="00F90BDC">
      <w:r xmlns:w="http://schemas.openxmlformats.org/wordprocessingml/2006/main">
        <w:t xml:space="preserve">2. Xwedê dê her kesî bikar bîne da ku daxwaza xwe pêk bîne.</w:t>
      </w:r>
    </w:p>
    <w:p w14:paraId="60E04BFA" w14:textId="77777777" w:rsidR="00F90BDC" w:rsidRDefault="00F90BDC"/>
    <w:p w14:paraId="17CFB042" w14:textId="77777777" w:rsidR="00F90BDC" w:rsidRDefault="00F90BDC">
      <w:r xmlns:w="http://schemas.openxmlformats.org/wordprocessingml/2006/main">
        <w:t xml:space="preserve">1. Lûqa 1:5-25 - Serdana milyaket Cibrayîl ji Zekerya re ji bo ragihandina bûyîna Yûhennayê imadkar.</w:t>
      </w:r>
    </w:p>
    <w:p w14:paraId="15A97FD0" w14:textId="77777777" w:rsidR="00F90BDC" w:rsidRDefault="00F90BDC"/>
    <w:p w14:paraId="22990C01" w14:textId="77777777" w:rsidR="00F90BDC" w:rsidRDefault="00F90BDC">
      <w:r xmlns:w="http://schemas.openxmlformats.org/wordprocessingml/2006/main">
        <w:t xml:space="preserve">2. Karên Şandiyan 17:26-27 - Serweriya Xwedê li ser hemû miletan, û niyeta wî ya rizgarkirina wan.</w:t>
      </w:r>
    </w:p>
    <w:p w14:paraId="646E5A1A" w14:textId="77777777" w:rsidR="00F90BDC" w:rsidRDefault="00F90BDC"/>
    <w:p w14:paraId="78838C2E" w14:textId="77777777" w:rsidR="00F90BDC" w:rsidRDefault="00F90BDC">
      <w:r xmlns:w="http://schemas.openxmlformats.org/wordprocessingml/2006/main">
        <w:t xml:space="preserve">Karên Şandiyan 10:23 Hingê wî gazî wan kir û ew razandin. Dotira rojê Petrûs bi wan re çû û hin birayên ji Yafayê jî pê re bûn.</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şandî hat vexwendin ku li cem çend miletan razê û sibetirê ew bi çend birayên ji Yafayê re çû.</w:t>
      </w:r>
    </w:p>
    <w:p w14:paraId="4C71D2B0" w14:textId="77777777" w:rsidR="00F90BDC" w:rsidRDefault="00F90BDC"/>
    <w:p w14:paraId="45AC99A8" w14:textId="77777777" w:rsidR="00F90BDC" w:rsidRDefault="00F90BDC">
      <w:r xmlns:w="http://schemas.openxmlformats.org/wordprocessingml/2006/main">
        <w:t xml:space="preserve">1. Bang li me tê kirin ku kesên ku ji me cuda ne, paşeroja wan ferq nake, qebûl bikin û hembêz bikin.</w:t>
      </w:r>
    </w:p>
    <w:p w14:paraId="098F9535" w14:textId="77777777" w:rsidR="00F90BDC" w:rsidRDefault="00F90BDC"/>
    <w:p w14:paraId="645BB731" w14:textId="77777777" w:rsidR="00F90BDC" w:rsidRDefault="00F90BDC">
      <w:r xmlns:w="http://schemas.openxmlformats.org/wordprocessingml/2006/main">
        <w:t xml:space="preserve">2. Em di baweriya xwe de ne bi tenê ne; xwe bispêrin hêza kesên li dora xwe.</w:t>
      </w:r>
    </w:p>
    <w:p w14:paraId="2D8FC1B2" w14:textId="77777777" w:rsidR="00F90BDC" w:rsidRDefault="00F90BDC"/>
    <w:p w14:paraId="7F069CE8" w14:textId="77777777" w:rsidR="00F90BDC" w:rsidRDefault="00F90BDC">
      <w:r xmlns:w="http://schemas.openxmlformats.org/wordprocessingml/2006/main">
        <w:t xml:space="preserve">1. Galatî 2:11-14 - "Lê gava ku Petrûs hat Entakyayê, min li hember wî li ber xwe da, ji ber ku eşkere bû ku ew di xeletiyê de bû. hat, wî dest pê kir û xwe ji miletên din veqetand, çimkî ew ji yên sinetbûyî ditirsiya.» Cihûyên din jî di durûtiya wî de bi wî re bûn û Barnabas jî bi durûtiya wan ji rê derket. Ew ne li gor rastiya Mizgîniyê bûn. Min li ber hemûyan ji Petrûs re got: ‹Tu Cihû yî, lê tu wek miletekî dijî û ne wek Cihûyan. Necihûya li pey adetên Cihûyan bibin?»</w:t>
      </w:r>
    </w:p>
    <w:p w14:paraId="3BBE68EB" w14:textId="77777777" w:rsidR="00F90BDC" w:rsidRDefault="00F90BDC"/>
    <w:p w14:paraId="12CBC3EF" w14:textId="77777777" w:rsidR="00F90BDC" w:rsidRDefault="00F90BDC">
      <w:r xmlns:w="http://schemas.openxmlformats.org/wordprocessingml/2006/main">
        <w:t xml:space="preserve">2. Karên Şandiyan 11:1-3 - " Şandiyan û bawermendên li seranserê Cihûstanê bihîstin ku necihûyan jî peyva Xwedê qebûl kiriye. Ji ber vê yekê gava ku Petrûs hilkişiya Orşelîmê, bawermendên sinetbûyî rexne kirin û gotin: ‹Tu çûyî mala mirovên sinetnekirî û bi wan re xwar.' Petrûs dest pê kir û her tişt ji wan re diyar kir ku çawa bû:</w:t>
      </w:r>
    </w:p>
    <w:p w14:paraId="2E286305" w14:textId="77777777" w:rsidR="00F90BDC" w:rsidRDefault="00F90BDC"/>
    <w:p w14:paraId="5E6B7D53" w14:textId="77777777" w:rsidR="00F90BDC" w:rsidRDefault="00F90BDC">
      <w:r xmlns:w="http://schemas.openxmlformats.org/wordprocessingml/2006/main">
        <w:t xml:space="preserve">Karên Şandiyan 10:24 Û dotira rojê ew ketin Qeyseriyê. Kornêlyos li hêviya wan ma û gazî xizm û hevalên xwe yên nêzîk kir.</w:t>
      </w:r>
    </w:p>
    <w:p w14:paraId="5CB3B011" w14:textId="77777777" w:rsidR="00F90BDC" w:rsidRDefault="00F90BDC"/>
    <w:p w14:paraId="747670FC" w14:textId="77777777" w:rsidR="00F90BDC" w:rsidRDefault="00F90BDC">
      <w:r xmlns:w="http://schemas.openxmlformats.org/wordprocessingml/2006/main">
        <w:t xml:space="preserve">Kornêlyos malbat û hevalên xwe yên nêzîk vexwend û roja piştî ketina Qeyseriyê li benda wan ma.</w:t>
      </w:r>
    </w:p>
    <w:p w14:paraId="7ED97A90" w14:textId="77777777" w:rsidR="00F90BDC" w:rsidRDefault="00F90BDC"/>
    <w:p w14:paraId="783FF2CD" w14:textId="77777777" w:rsidR="00F90BDC" w:rsidRDefault="00F90BDC">
      <w:r xmlns:w="http://schemas.openxmlformats.org/wordprocessingml/2006/main">
        <w:t xml:space="preserve">1. Xwedê wefadar e û yên ku pê ve girêdaye dê bîne cem hev.</w:t>
      </w:r>
    </w:p>
    <w:p w14:paraId="4852927E" w14:textId="77777777" w:rsidR="00F90BDC" w:rsidRDefault="00F90BDC"/>
    <w:p w14:paraId="22CAB488" w14:textId="77777777" w:rsidR="00F90BDC" w:rsidRDefault="00F90BDC">
      <w:r xmlns:w="http://schemas.openxmlformats.org/wordprocessingml/2006/main">
        <w:t xml:space="preserve">2. Divê em her dem amade bin ku pêşwaziya kesên ku tên jiyana me bikin.</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3AF55170" w14:textId="77777777" w:rsidR="00F90BDC" w:rsidRDefault="00F90BDC"/>
    <w:p w14:paraId="7041FEBD" w14:textId="77777777" w:rsidR="00F90BDC" w:rsidRDefault="00F90BDC">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14:paraId="2ED69CAF" w14:textId="77777777" w:rsidR="00F90BDC" w:rsidRDefault="00F90BDC"/>
    <w:p w14:paraId="7A45C182" w14:textId="77777777" w:rsidR="00F90BDC" w:rsidRDefault="00F90BDC">
      <w:r xmlns:w="http://schemas.openxmlformats.org/wordprocessingml/2006/main">
        <w:t xml:space="preserve">Karên Şandiyan 10:25 Gava ku Petrûs dihat hundir, Kornêlyos hat pêşiya wî, xwe avêt ber lingên wî û perizîn wî.</w:t>
      </w:r>
    </w:p>
    <w:p w14:paraId="611D938F" w14:textId="77777777" w:rsidR="00F90BDC" w:rsidRDefault="00F90BDC"/>
    <w:p w14:paraId="46B2AE30" w14:textId="77777777" w:rsidR="00F90BDC" w:rsidRDefault="00F90BDC">
      <w:r xmlns:w="http://schemas.openxmlformats.org/wordprocessingml/2006/main">
        <w:t xml:space="preserve">Kornêlyos rastî Petrûs hat û gava ku ew hat, çû ser çokan, da ku wî biperizin.</w:t>
      </w:r>
    </w:p>
    <w:p w14:paraId="4FD14E17" w14:textId="77777777" w:rsidR="00F90BDC" w:rsidRDefault="00F90BDC"/>
    <w:p w14:paraId="2BAD9C5A" w14:textId="77777777" w:rsidR="00F90BDC" w:rsidRDefault="00F90BDC">
      <w:r xmlns:w="http://schemas.openxmlformats.org/wordprocessingml/2006/main">
        <w:t xml:space="preserve">1. Hêza Nefsbiçûkî: Mînaka Kornêlyos</w:t>
      </w:r>
    </w:p>
    <w:p w14:paraId="3E53F3EC" w14:textId="77777777" w:rsidR="00F90BDC" w:rsidRDefault="00F90BDC"/>
    <w:p w14:paraId="35C18CA9" w14:textId="77777777" w:rsidR="00F90BDC" w:rsidRDefault="00F90BDC">
      <w:r xmlns:w="http://schemas.openxmlformats.org/wordprocessingml/2006/main">
        <w:t xml:space="preserve">2. Jiyana Jiyana Perizînê: Çawa Kornêlyos Rê nîşanî me da</w:t>
      </w:r>
    </w:p>
    <w:p w14:paraId="5D3E06C2" w14:textId="77777777" w:rsidR="00F90BDC" w:rsidRDefault="00F90BDC"/>
    <w:p w14:paraId="2F9638BD" w14:textId="77777777" w:rsidR="00F90BDC" w:rsidRDefault="00F90BDC">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310B7298" w14:textId="77777777" w:rsidR="00F90BDC" w:rsidRDefault="00F90BDC"/>
    <w:p w14:paraId="1F37F315" w14:textId="77777777" w:rsidR="00F90BDC" w:rsidRDefault="00F90BDC">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14:paraId="40753981" w14:textId="77777777" w:rsidR="00F90BDC" w:rsidRDefault="00F90BDC"/>
    <w:p w14:paraId="6C2BF1A3" w14:textId="77777777" w:rsidR="00F90BDC" w:rsidRDefault="00F90BDC">
      <w:r xmlns:w="http://schemas.openxmlformats.org/wordprocessingml/2006/main">
        <w:t xml:space="preserve">Karên Şandiyan 10:26 Lê Petrûs ew hilda û got: «Rabe! Ez bi xwe jî mêr im.</w:t>
      </w:r>
    </w:p>
    <w:p w14:paraId="6CE1EA01" w14:textId="77777777" w:rsidR="00F90BDC" w:rsidRDefault="00F90BDC"/>
    <w:p w14:paraId="31DB28DE" w14:textId="77777777" w:rsidR="00F90BDC" w:rsidRDefault="00F90BDC">
      <w:r xmlns:w="http://schemas.openxmlformats.org/wordprocessingml/2006/main">
        <w:t xml:space="preserve">Petrûs Kornêlyos teşwîq kir ku rabe ser xwe, û dilê wî da ku ew jî merivek e.</w:t>
      </w:r>
    </w:p>
    <w:p w14:paraId="3FBB93E8" w14:textId="77777777" w:rsidR="00F90BDC" w:rsidRDefault="00F90BDC"/>
    <w:p w14:paraId="1A25FB28" w14:textId="77777777" w:rsidR="00F90BDC" w:rsidRDefault="00F90BDC">
      <w:r xmlns:w="http://schemas.openxmlformats.org/wordprocessingml/2006/main">
        <w:t xml:space="preserve">1. Rûmeta her kesî: Lêkolînek li ser Teşwîqkirina Petrûs ji Cornelius re</w:t>
      </w:r>
    </w:p>
    <w:p w14:paraId="3E20F922" w14:textId="77777777" w:rsidR="00F90BDC" w:rsidRDefault="00F90BDC"/>
    <w:p w14:paraId="120271C2" w14:textId="77777777" w:rsidR="00F90BDC" w:rsidRDefault="00F90BDC">
      <w:r xmlns:w="http://schemas.openxmlformats.org/wordprocessingml/2006/main">
        <w:t xml:space="preserve">2. Xweserî û Hêza Teşwîqê</w:t>
      </w:r>
    </w:p>
    <w:p w14:paraId="02D2E23E" w14:textId="77777777" w:rsidR="00F90BDC" w:rsidRDefault="00F90BDC"/>
    <w:p w14:paraId="6F3E11ED" w14:textId="77777777" w:rsidR="00F90BDC" w:rsidRDefault="00F90BDC">
      <w:r xmlns:w="http://schemas.openxmlformats.org/wordprocessingml/2006/main">
        <w:t xml:space="preserve">1. Yûhenna 13:34-35, "Ez emirekî nû didim we, ku hûn ji hevdû hez bikin: Çawa ku min ji we hez kir, hûn jî ji hevdû hez bikin. Bi vê yekê hemû mirov wê bizanin ku hûn şagirtên min in. , eger hezkirina we ji hev re hebe."</w:t>
      </w:r>
    </w:p>
    <w:p w14:paraId="3B42B426" w14:textId="77777777" w:rsidR="00F90BDC" w:rsidRDefault="00F90BDC"/>
    <w:p w14:paraId="0905FABD" w14:textId="77777777" w:rsidR="00F90BDC" w:rsidRDefault="00F90BDC">
      <w:r xmlns:w="http://schemas.openxmlformats.org/wordprocessingml/2006/main">
        <w:t xml:space="preserve">2. Galatî 3:28, "Ne Cihû û ne Yewnanî heye, ne xulam û ne azad heye, nêr û mê tune, çimkî hûn hemû di Mesîh Îsa de yek in."</w:t>
      </w:r>
    </w:p>
    <w:p w14:paraId="4570CB79" w14:textId="77777777" w:rsidR="00F90BDC" w:rsidRDefault="00F90BDC"/>
    <w:p w14:paraId="133ABE3F" w14:textId="77777777" w:rsidR="00F90BDC" w:rsidRDefault="00F90BDC">
      <w:r xmlns:w="http://schemas.openxmlformats.org/wordprocessingml/2006/main">
        <w:t xml:space="preserve">Karên Şandiyan 10:27 Gava ku ew bi wî re dipeyivî, ew ket hundur û gelek kesên ku li hev civiyabûn dîtin.</w:t>
      </w:r>
    </w:p>
    <w:p w14:paraId="4FA12FD5" w14:textId="77777777" w:rsidR="00F90BDC" w:rsidRDefault="00F90BDC"/>
    <w:p w14:paraId="75B4DA03" w14:textId="77777777" w:rsidR="00F90BDC" w:rsidRDefault="00F90BDC">
      <w:r xmlns:w="http://schemas.openxmlformats.org/wordprocessingml/2006/main">
        <w:t xml:space="preserve">Gava ku Petrûs hat mala Kornêlyos gelek mêvan hebûn.</w:t>
      </w:r>
    </w:p>
    <w:p w14:paraId="361CAAEA" w14:textId="77777777" w:rsidR="00F90BDC" w:rsidRDefault="00F90BDC"/>
    <w:p w14:paraId="04D5965F" w14:textId="77777777" w:rsidR="00F90BDC" w:rsidRDefault="00F90BDC">
      <w:r xmlns:w="http://schemas.openxmlformats.org/wordprocessingml/2006/main">
        <w:t xml:space="preserve">1. Hêza Dostaniyê: Fêmkirina Nirxa Serdana Yên Din</w:t>
      </w:r>
    </w:p>
    <w:p w14:paraId="10F6794E" w14:textId="77777777" w:rsidR="00F90BDC" w:rsidRDefault="00F90BDC"/>
    <w:p w14:paraId="5A98610D" w14:textId="77777777" w:rsidR="00F90BDC" w:rsidRDefault="00F90BDC">
      <w:r xmlns:w="http://schemas.openxmlformats.org/wordprocessingml/2006/main">
        <w:t xml:space="preserve">2. Girîngiya Civakê: Lêkolînek Karên Şandiyan 10:27</w:t>
      </w:r>
    </w:p>
    <w:p w14:paraId="22D02703" w14:textId="77777777" w:rsidR="00F90BDC" w:rsidRDefault="00F90BDC"/>
    <w:p w14:paraId="26755829" w14:textId="77777777" w:rsidR="00F90BDC" w:rsidRDefault="00F90BDC">
      <w:r xmlns:w="http://schemas.openxmlformats.org/wordprocessingml/2006/main">
        <w:t xml:space="preserve">1. Romayî 12:10-13: Bi hezkirina biratî ji hevdû hez bikin; ji bo namûsê li ser hev bin. Di xîreta xwe de lal nebin, bi ruhê dilgerm bin, ji Xudan re xizmetê bikin. Di hêviyê de şa bibin, di tengahiyê de sebir bin, di dua de berdewam bin.</w:t>
      </w:r>
    </w:p>
    <w:p w14:paraId="7EC3EDF7" w14:textId="77777777" w:rsidR="00F90BDC" w:rsidRDefault="00F90BDC"/>
    <w:p w14:paraId="3D8D0B1A" w14:textId="77777777" w:rsidR="00F90BDC" w:rsidRDefault="00F90BDC">
      <w:r xmlns:w="http://schemas.openxmlformats.org/wordprocessingml/2006/main">
        <w:t xml:space="preserve">2. Waîz 4:9-12: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çiqas mirovek li hember yekî ku bi tenê ye bi ser bikeve jî, du kes wê li ber wî bisekinin - benek sêalî </w:t>
      </w:r>
      <w:r xmlns:w="http://schemas.openxmlformats.org/wordprocessingml/2006/main">
        <w:lastRenderedPageBreak xmlns:w="http://schemas.openxmlformats.org/wordprocessingml/2006/main"/>
      </w:r>
      <w:r xmlns:w="http://schemas.openxmlformats.org/wordprocessingml/2006/main">
        <w:t xml:space="preserve">zû nayê şikandin.</w:t>
      </w:r>
    </w:p>
    <w:p w14:paraId="66EFAD59" w14:textId="77777777" w:rsidR="00F90BDC" w:rsidRDefault="00F90BDC"/>
    <w:p w14:paraId="13DA256C" w14:textId="77777777" w:rsidR="00F90BDC" w:rsidRDefault="00F90BDC">
      <w:r xmlns:w="http://schemas.openxmlformats.org/wordprocessingml/2006/main">
        <w:t xml:space="preserve">Karên Şandiyan 10:28 Û wî ji wan re got: «Hûn dizanin ku ji bo mirovekî Cihû ne rewa ye ku hevaltiyê bike an jî were ba yekî ji miletekî din; lê Xwedê nîşanî min da ku ez ji tu kesî re nebêjim mirovekî heram û nepak.</w:t>
      </w:r>
    </w:p>
    <w:p w14:paraId="32DA5DE7" w14:textId="77777777" w:rsidR="00F90BDC" w:rsidRDefault="00F90BDC"/>
    <w:p w14:paraId="7E512D32" w14:textId="77777777" w:rsidR="00F90BDC" w:rsidRDefault="00F90BDC">
      <w:r xmlns:w="http://schemas.openxmlformats.org/wordprocessingml/2006/main">
        <w:t xml:space="preserve">Xwedê ji Petrûs re got ku divê ew kesek nepak an nepak nebîne.</w:t>
      </w:r>
    </w:p>
    <w:p w14:paraId="0B3FE5E8" w14:textId="77777777" w:rsidR="00F90BDC" w:rsidRDefault="00F90BDC"/>
    <w:p w14:paraId="2D63A9CF" w14:textId="77777777" w:rsidR="00F90BDC" w:rsidRDefault="00F90BDC">
      <w:r xmlns:w="http://schemas.openxmlformats.org/wordprocessingml/2006/main">
        <w:t xml:space="preserve">1. Evîna Xwedê Cûdahiyê Nake</w:t>
      </w:r>
    </w:p>
    <w:p w14:paraId="63762A56" w14:textId="77777777" w:rsidR="00F90BDC" w:rsidRDefault="00F90BDC"/>
    <w:p w14:paraId="474311AA" w14:textId="77777777" w:rsidR="00F90BDC" w:rsidRDefault="00F90BDC">
      <w:r xmlns:w="http://schemas.openxmlformats.org/wordprocessingml/2006/main">
        <w:t xml:space="preserve">2. Evîna Bêşert a Xwedê</w:t>
      </w:r>
    </w:p>
    <w:p w14:paraId="73097A3A" w14:textId="77777777" w:rsidR="00F90BDC" w:rsidRDefault="00F90BDC"/>
    <w:p w14:paraId="4DA2EA3F" w14:textId="77777777" w:rsidR="00F90BDC" w:rsidRDefault="00F90BDC">
      <w:r xmlns:w="http://schemas.openxmlformats.org/wordprocessingml/2006/main">
        <w:t xml:space="preserve">1. Galatî 3:28 - "Ne Cihû û ne Yewnanî heye, ne xulam û ne azad heye, ne nêr û ne jî mê heye, çimkî hûn hemû di Mesîh Îsa de yek in."</w:t>
      </w:r>
    </w:p>
    <w:p w14:paraId="7E01515E" w14:textId="77777777" w:rsidR="00F90BDC" w:rsidRDefault="00F90BDC"/>
    <w:p w14:paraId="139B853A" w14:textId="77777777" w:rsidR="00F90BDC" w:rsidRDefault="00F90BDC">
      <w:r xmlns:w="http://schemas.openxmlformats.org/wordprocessingml/2006/main">
        <w:t xml:space="preserve">2. Yûhenna 3:16 - "Çimkî Xwedê wusa ji dinyayê hez kir, ku Kurê xwe yê yekta da, da ku her kesê ku baweriyê bi wî bîne helak nebe, lê jiyana wî ya herheyî hebe."</w:t>
      </w:r>
    </w:p>
    <w:p w14:paraId="5052C222" w14:textId="77777777" w:rsidR="00F90BDC" w:rsidRDefault="00F90BDC"/>
    <w:p w14:paraId="11EE77CF" w14:textId="77777777" w:rsidR="00F90BDC" w:rsidRDefault="00F90BDC">
      <w:r xmlns:w="http://schemas.openxmlformats.org/wordprocessingml/2006/main">
        <w:t xml:space="preserve">Karên Şandiyan 10:29 Ji ber vê yekê, gava ku ez hatim şandin, ez bê navber hatim ba we.</w:t>
      </w:r>
    </w:p>
    <w:p w14:paraId="0476F16E" w14:textId="77777777" w:rsidR="00F90BDC" w:rsidRDefault="00F90BDC"/>
    <w:p w14:paraId="6218C966" w14:textId="77777777" w:rsidR="00F90BDC" w:rsidRDefault="00F90BDC">
      <w:r xmlns:w="http://schemas.openxmlformats.org/wordprocessingml/2006/main">
        <w:t xml:space="preserve">Kornêlyos xwest ku Petrûs bê ba wî û Petrûs ji Kornêlyos pirsî ka çima ew şandine ba wî.</w:t>
      </w:r>
    </w:p>
    <w:p w14:paraId="6BF32FFC" w14:textId="77777777" w:rsidR="00F90BDC" w:rsidRDefault="00F90BDC"/>
    <w:p w14:paraId="6B84BFE5" w14:textId="77777777" w:rsidR="00F90BDC" w:rsidRDefault="00F90BDC">
      <w:r xmlns:w="http://schemas.openxmlformats.org/wordprocessingml/2006/main">
        <w:t xml:space="preserve">1. Dema ku ji hêla kesên din ve tê gazî kirin Meriv Çawa Bersiva Bide</w:t>
      </w:r>
    </w:p>
    <w:p w14:paraId="5EC29D04" w14:textId="77777777" w:rsidR="00F90BDC" w:rsidRDefault="00F90BDC"/>
    <w:p w14:paraId="6B0E80C9" w14:textId="77777777" w:rsidR="00F90BDC" w:rsidRDefault="00F90BDC">
      <w:r xmlns:w="http://schemas.openxmlformats.org/wordprocessingml/2006/main">
        <w:t xml:space="preserve">2. Fêrbûna Pirsên Dema Têkilî Bipirsin</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5:41 "Û kî ku te mecbûr bike ku kîlometreyekê biçî, dudu bi wî re here."</w:t>
      </w:r>
    </w:p>
    <w:p w14:paraId="7A49CCF8" w14:textId="77777777" w:rsidR="00F90BDC" w:rsidRDefault="00F90BDC"/>
    <w:p w14:paraId="7C4942D9" w14:textId="77777777" w:rsidR="00F90BDC" w:rsidRDefault="00F90BDC">
      <w:r xmlns:w="http://schemas.openxmlformats.org/wordprocessingml/2006/main">
        <w:t xml:space="preserve">2. Karên Şandiyan 17:11 "Ev ji yên Selanîkî bi rûmettir bûn, ku wan peyv bi hemû haydariya xwe qebûl kir û her roj li Nivîsarên Pîroz digeriyan, ka ew wusa ne."</w:t>
      </w:r>
    </w:p>
    <w:p w14:paraId="2196694F" w14:textId="77777777" w:rsidR="00F90BDC" w:rsidRDefault="00F90BDC"/>
    <w:p w14:paraId="2252B386" w14:textId="77777777" w:rsidR="00F90BDC" w:rsidRDefault="00F90BDC">
      <w:r xmlns:w="http://schemas.openxmlformats.org/wordprocessingml/2006/main">
        <w:t xml:space="preserve">Karên Şandiyan 10:30 Kornêlyos got: «Çar roj berê min heta vê saetê rojî digirt; û di saet nehan de min li mala xwe dua kir, û va ye, zilamek bi cilê geş li ber min rawesta.</w:t>
      </w:r>
    </w:p>
    <w:p w14:paraId="59BDDB84" w14:textId="77777777" w:rsidR="00F90BDC" w:rsidRDefault="00F90BDC"/>
    <w:p w14:paraId="639B4DDD" w14:textId="77777777" w:rsidR="00F90BDC" w:rsidRDefault="00F90BDC">
      <w:r xmlns:w="http://schemas.openxmlformats.org/wordprocessingml/2006/main">
        <w:t xml:space="preserve">Dema ku milyaketek jê re xuya bû duaya Kornêlyos hat bersivandin.</w:t>
      </w:r>
    </w:p>
    <w:p w14:paraId="5806FB3D" w14:textId="77777777" w:rsidR="00F90BDC" w:rsidRDefault="00F90BDC"/>
    <w:p w14:paraId="1EE138D7" w14:textId="77777777" w:rsidR="00F90BDC" w:rsidRDefault="00F90BDC">
      <w:r xmlns:w="http://schemas.openxmlformats.org/wordprocessingml/2006/main">
        <w:t xml:space="preserve">1. Xwedê hemî duayan dibihîze û bersiv dide.</w:t>
      </w:r>
    </w:p>
    <w:p w14:paraId="414E563D" w14:textId="77777777" w:rsidR="00F90BDC" w:rsidRDefault="00F90BDC"/>
    <w:p w14:paraId="754F3C98" w14:textId="77777777" w:rsidR="00F90BDC" w:rsidRDefault="00F90BDC">
      <w:r xmlns:w="http://schemas.openxmlformats.org/wordprocessingml/2006/main">
        <w:t xml:space="preserve">2. Bê rawestan dua bikin û xwe bispêrin dema Xwedê.</w:t>
      </w:r>
    </w:p>
    <w:p w14:paraId="7BD49CA2" w14:textId="77777777" w:rsidR="00F90BDC" w:rsidRDefault="00F90BDC"/>
    <w:p w14:paraId="2689F827" w14:textId="77777777" w:rsidR="00F90BDC" w:rsidRDefault="00F90BDC">
      <w:r xmlns:w="http://schemas.openxmlformats.org/wordprocessingml/2006/main">
        <w:t xml:space="preserve">1. 1 Selanîkî 5:17 - "Bê rawestan dua bikin."</w:t>
      </w:r>
    </w:p>
    <w:p w14:paraId="1601A90B" w14:textId="77777777" w:rsidR="00F90BDC" w:rsidRDefault="00F90BDC"/>
    <w:p w14:paraId="58BEB94D" w14:textId="77777777" w:rsidR="00F90BDC" w:rsidRDefault="00F90BDC">
      <w:r xmlns:w="http://schemas.openxmlformats.org/wordprocessingml/2006/main">
        <w:t xml:space="preserve">2. Yêremya 29:11-13 - "Çimkî ez dizanim planên ku min ji bo we hene, Xudan dibêje, planên ji bo refahê ne ji bo xerabiyê, da ku pêşeroj û hêviyek bidim we."</w:t>
      </w:r>
    </w:p>
    <w:p w14:paraId="27D7A28E" w14:textId="77777777" w:rsidR="00F90BDC" w:rsidRDefault="00F90BDC"/>
    <w:p w14:paraId="1683E46D" w14:textId="77777777" w:rsidR="00F90BDC" w:rsidRDefault="00F90BDC">
      <w:r xmlns:w="http://schemas.openxmlformats.org/wordprocessingml/2006/main">
        <w:t xml:space="preserve">Karên Şandiyan 10:31 Û got: «Kornêlyos, duaya te tê bihîstin û sedeqa te li ber Xwedê tê bîranîn.</w:t>
      </w:r>
    </w:p>
    <w:p w14:paraId="5CDEDDF9" w14:textId="77777777" w:rsidR="00F90BDC" w:rsidRDefault="00F90BDC"/>
    <w:p w14:paraId="6CF67205" w14:textId="77777777" w:rsidR="00F90BDC" w:rsidRDefault="00F90BDC">
      <w:r xmlns:w="http://schemas.openxmlformats.org/wordprocessingml/2006/main">
        <w:t xml:space="preserve">Kornêlyos dua kiribû û sedeqa wî hat bîra Xwedê.</w:t>
      </w:r>
    </w:p>
    <w:p w14:paraId="45811E7B" w14:textId="77777777" w:rsidR="00F90BDC" w:rsidRDefault="00F90BDC"/>
    <w:p w14:paraId="057B277C" w14:textId="77777777" w:rsidR="00F90BDC" w:rsidRDefault="00F90BDC">
      <w:r xmlns:w="http://schemas.openxmlformats.org/wordprocessingml/2006/main">
        <w:t xml:space="preserve">1. Hêza Nimêjê: Çawa Duayên Me ji hêla Xwedê ve têne bihîstin û bîranîn</w:t>
      </w:r>
    </w:p>
    <w:p w14:paraId="60A66882" w14:textId="77777777" w:rsidR="00F90BDC" w:rsidRDefault="00F90BDC"/>
    <w:p w14:paraId="6B04205C" w14:textId="77777777" w:rsidR="00F90BDC" w:rsidRDefault="00F90BDC">
      <w:r xmlns:w="http://schemas.openxmlformats.org/wordprocessingml/2006/main">
        <w:t xml:space="preserve">2. Qîmeta Sedeqeyê: Çawa Bexşandina Ji Kesên Din re Tê Bîra Xwedê</w:t>
      </w:r>
    </w:p>
    <w:p w14:paraId="185A6129" w14:textId="77777777" w:rsidR="00F90BDC" w:rsidRDefault="00F90BDC"/>
    <w:p w14:paraId="5E4E1F8F" w14:textId="77777777" w:rsidR="00F90BDC" w:rsidRDefault="00F90BDC">
      <w:r xmlns:w="http://schemas.openxmlformats.org/wordprocessingml/2006/main">
        <w:t xml:space="preserve">1. 1 Selanîkî 5:17 - Bê rawestan dua bikin.</w:t>
      </w:r>
    </w:p>
    <w:p w14:paraId="761D9D98" w14:textId="77777777" w:rsidR="00F90BDC" w:rsidRDefault="00F90BDC"/>
    <w:p w14:paraId="6933B897" w14:textId="77777777" w:rsidR="00F90BDC" w:rsidRDefault="00F90BDC">
      <w:r xmlns:w="http://schemas.openxmlformats.org/wordprocessingml/2006/main">
        <w:t xml:space="preserve">2. Aqûb 1:27 - Dînê pak û li ber Xwedê û Bav bêkêmasî ev e: Di tengahiyê de serdana sêwî û jinebiyan bike û xwe ji dinyayê bêpar bimîne.</w:t>
      </w:r>
    </w:p>
    <w:p w14:paraId="003D7A1C" w14:textId="77777777" w:rsidR="00F90BDC" w:rsidRDefault="00F90BDC"/>
    <w:p w14:paraId="5182444F" w14:textId="77777777" w:rsidR="00F90BDC" w:rsidRDefault="00F90BDC">
      <w:r xmlns:w="http://schemas.openxmlformats.org/wordprocessingml/2006/main">
        <w:t xml:space="preserve">Karên Şandiyan 10:32 Loma bişîne Yafayê û gazî Şimûnê ku paşnavê wî Petrûs e, bike. Ew li mala Şimûnê çermkerekî li kêleka deryayê rûniştiye. Gava ku ew bê, wê bi te re bipeyive.</w:t>
      </w:r>
    </w:p>
    <w:p w14:paraId="0D837720" w14:textId="77777777" w:rsidR="00F90BDC" w:rsidRDefault="00F90BDC"/>
    <w:p w14:paraId="077DC21F" w14:textId="77777777" w:rsidR="00F90BDC" w:rsidRDefault="00F90BDC">
      <w:r xmlns:w="http://schemas.openxmlformats.org/wordprocessingml/2006/main">
        <w:t xml:space="preserve">Ji Kornêlyos tê emir kirin ku bişîne Şimûn-Petrûs, yê ku li Yafayê li ber deryayê li mala tendûrvanekî rûdine.</w:t>
      </w:r>
    </w:p>
    <w:p w14:paraId="7E8CDB47" w14:textId="77777777" w:rsidR="00F90BDC" w:rsidRDefault="00F90BDC"/>
    <w:p w14:paraId="7CC51F96" w14:textId="77777777" w:rsidR="00F90BDC" w:rsidRDefault="00F90BDC">
      <w:r xmlns:w="http://schemas.openxmlformats.org/wordprocessingml/2006/main">
        <w:t xml:space="preserve">1. Hêza Îtaetkirinê: Çawa Peydakirina Telîmatên Xwedê Dikare Bibe Tiştên Mezin</w:t>
      </w:r>
    </w:p>
    <w:p w14:paraId="3159B3CE" w14:textId="77777777" w:rsidR="00F90BDC" w:rsidRDefault="00F90BDC"/>
    <w:p w14:paraId="5953B87B" w14:textId="77777777" w:rsidR="00F90BDC" w:rsidRDefault="00F90BDC">
      <w:r xmlns:w="http://schemas.openxmlformats.org/wordprocessingml/2006/main">
        <w:t xml:space="preserve">2. Xizmeta Xwedê ya bêkêmasî: Çawa Xwedê her dem ji gelê xwe re peyda dike</w:t>
      </w:r>
    </w:p>
    <w:p w14:paraId="7BD92DEE" w14:textId="77777777" w:rsidR="00F90BDC" w:rsidRDefault="00F90BDC"/>
    <w:p w14:paraId="55C40F34" w14:textId="77777777" w:rsidR="00F90BDC" w:rsidRDefault="00F90BDC">
      <w:r xmlns:w="http://schemas.openxmlformats.org/wordprocessingml/2006/main">
        <w:t xml:space="preserve">1. Aqûb 4:17 - "Ji ber vê yekê, kî ku tiştê rast dizane û nake, ji bo wî guneh e."</w:t>
      </w:r>
    </w:p>
    <w:p w14:paraId="5D880E96" w14:textId="77777777" w:rsidR="00F90BDC" w:rsidRDefault="00F90BDC"/>
    <w:p w14:paraId="47A48262" w14:textId="77777777" w:rsidR="00F90BDC" w:rsidRDefault="00F90BDC">
      <w:r xmlns:w="http://schemas.openxmlformats.org/wordprocessingml/2006/main">
        <w:t xml:space="preserve">2. Îşaya 55:11 - "Wê gotina min a ku ji devê min derkeve; wê li min vala venegere, lê ew ê tiştê ku min xwestiye pêk bîne û tiştê ku min ew şandiye bi ser keve."</w:t>
      </w:r>
    </w:p>
    <w:p w14:paraId="0D2AC70A" w14:textId="77777777" w:rsidR="00F90BDC" w:rsidRDefault="00F90BDC"/>
    <w:p w14:paraId="3D229184" w14:textId="77777777" w:rsidR="00F90BDC" w:rsidRDefault="00F90BDC">
      <w:r xmlns:w="http://schemas.openxmlformats.org/wordprocessingml/2006/main">
        <w:t xml:space="preserve">Karên Şandiyan 10:33 Loma di cih de min şand ba te; û te baş kir ku tu hatî. Ji ber vê yekê em hemû li vir li ber Xwedê amade ne, da ku bibihîzin hemû tiştên ku Xwedê li te hatine emir kirin.</w:t>
      </w:r>
    </w:p>
    <w:p w14:paraId="72354858" w14:textId="77777777" w:rsidR="00F90BDC" w:rsidRDefault="00F90BDC"/>
    <w:p w14:paraId="01255E8B" w14:textId="77777777" w:rsidR="00F90BDC" w:rsidRDefault="00F90BDC">
      <w:r xmlns:w="http://schemas.openxmlformats.org/wordprocessingml/2006/main">
        <w:t xml:space="preserve">Sersedekî Romayî Kornêlyos, ji bo ku gotinên Xwedê ji Petrûs bibihîze, gazî malbat û hevalên xwe kir.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Gazî Her Yek ji Me Dike ku Guhdarî Peyva Wî Bibin</w:t>
      </w:r>
    </w:p>
    <w:p w14:paraId="5D650132" w14:textId="77777777" w:rsidR="00F90BDC" w:rsidRDefault="00F90BDC"/>
    <w:p w14:paraId="06EBBD23" w14:textId="77777777" w:rsidR="00F90BDC" w:rsidRDefault="00F90BDC">
      <w:r xmlns:w="http://schemas.openxmlformats.org/wordprocessingml/2006/main">
        <w:t xml:space="preserve">2. Ji bo Peyva Xwedê Bikevin Çalakiyê</w:t>
      </w:r>
    </w:p>
    <w:p w14:paraId="1CC39AF8" w14:textId="77777777" w:rsidR="00F90BDC" w:rsidRDefault="00F90BDC"/>
    <w:p w14:paraId="171CD8DD" w14:textId="77777777" w:rsidR="00F90BDC" w:rsidRDefault="00F90BDC">
      <w:r xmlns:w="http://schemas.openxmlformats.org/wordprocessingml/2006/main">
        <w:t xml:space="preserve">1. Yêremya 29:13 - "Gava ku hûn bi hemû dilê xwe li min bigerin, hûn ê li min bigerin û min bibînin."</w:t>
      </w:r>
    </w:p>
    <w:p w14:paraId="48B855AD" w14:textId="77777777" w:rsidR="00F90BDC" w:rsidRDefault="00F90BDC"/>
    <w:p w14:paraId="62BB9AF2" w14:textId="77777777" w:rsidR="00F90BDC" w:rsidRDefault="00F90BDC">
      <w:r xmlns:w="http://schemas.openxmlformats.org/wordprocessingml/2006/main">
        <w:t xml:space="preserve">2. Aqûb 1:22 - "Lê hûn xwe bixapînin û ne tenê yên ku dibihîzin."</w:t>
      </w:r>
    </w:p>
    <w:p w14:paraId="52343298" w14:textId="77777777" w:rsidR="00F90BDC" w:rsidRDefault="00F90BDC"/>
    <w:p w14:paraId="3785D4A6" w14:textId="77777777" w:rsidR="00F90BDC" w:rsidRDefault="00F90BDC">
      <w:r xmlns:w="http://schemas.openxmlformats.org/wordprocessingml/2006/main">
        <w:t xml:space="preserve">Karên Şandiyan 10:34 Hingê Petrûs devê xwe vekir û got: «Bi rastî ez dibînim ku Xwedê guh nade mirovan.</w:t>
      </w:r>
    </w:p>
    <w:p w14:paraId="243BBF92" w14:textId="77777777" w:rsidR="00F90BDC" w:rsidRDefault="00F90BDC"/>
    <w:p w14:paraId="233100A8" w14:textId="77777777" w:rsidR="00F90BDC" w:rsidRDefault="00F90BDC">
      <w:r xmlns:w="http://schemas.openxmlformats.org/wordprocessingml/2006/main">
        <w:t xml:space="preserve">Petrûs daxuyand ku Xwedê li ser bingeha paşerojê tu kesan cudahiyê nake.</w:t>
      </w:r>
    </w:p>
    <w:p w14:paraId="29F304D9" w14:textId="77777777" w:rsidR="00F90BDC" w:rsidRDefault="00F90BDC"/>
    <w:p w14:paraId="6B0DCE2C" w14:textId="77777777" w:rsidR="00F90BDC" w:rsidRDefault="00F90BDC">
      <w:r xmlns:w="http://schemas.openxmlformats.org/wordprocessingml/2006/main">
        <w:t xml:space="preserve">1. Xwedayê Mezin Wekhevker e: Tu alîgiriyê nîşan nade</w:t>
      </w:r>
    </w:p>
    <w:p w14:paraId="0BAB69EB" w14:textId="77777777" w:rsidR="00F90BDC" w:rsidRDefault="00F90BDC"/>
    <w:p w14:paraId="4A0B20A1" w14:textId="77777777" w:rsidR="00F90BDC" w:rsidRDefault="00F90BDC">
      <w:r xmlns:w="http://schemas.openxmlformats.org/wordprocessingml/2006/main">
        <w:t xml:space="preserve">2. Xwedê Ji Hemî Hez Dike: Ji Nijad û Paşerojê ferq nake</w:t>
      </w:r>
    </w:p>
    <w:p w14:paraId="27EFAC89" w14:textId="77777777" w:rsidR="00F90BDC" w:rsidRDefault="00F90BDC"/>
    <w:p w14:paraId="30BADAC3" w14:textId="77777777" w:rsidR="00F90BDC" w:rsidRDefault="00F90BDC">
      <w:r xmlns:w="http://schemas.openxmlformats.org/wordprocessingml/2006/main">
        <w:t xml:space="preserve">1. Galatî 3:28 - Ne Cihû û ne Yewnanî heye, ne xulam û ne azad heye, nêr û mê tune, çimkî hûn hemû di Mesîh Îsa de yek in.</w:t>
      </w:r>
    </w:p>
    <w:p w14:paraId="0B674043" w14:textId="77777777" w:rsidR="00F90BDC" w:rsidRDefault="00F90BDC"/>
    <w:p w14:paraId="13190084"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413587F1" w14:textId="77777777" w:rsidR="00F90BDC" w:rsidRDefault="00F90BDC"/>
    <w:p w14:paraId="3DAD0709" w14:textId="77777777" w:rsidR="00F90BDC" w:rsidRDefault="00F90BDC">
      <w:r xmlns:w="http://schemas.openxmlformats.org/wordprocessingml/2006/main">
        <w:t xml:space="preserve">Karên Şandiyan 10:35 Lê di her miletî de yê ku ji wî ditirse û rastdariyê dike, bi wî re tê qebûlkirin.</w:t>
      </w:r>
    </w:p>
    <w:p w14:paraId="31F3BFFC" w14:textId="77777777" w:rsidR="00F90BDC" w:rsidRDefault="00F90BDC"/>
    <w:p w14:paraId="6F18E69C" w14:textId="77777777" w:rsidR="00F90BDC" w:rsidRDefault="00F90BDC">
      <w:r xmlns:w="http://schemas.openxmlformats.org/wordprocessingml/2006/main">
        <w:t xml:space="preserve">Ev beş tekez dike ku Xwedê kesên ku ji wî ditirsin û ya rast dikin, bêyî ku ferq bikin, qebûl dike.</w:t>
      </w:r>
    </w:p>
    <w:p w14:paraId="2953D420" w14:textId="77777777" w:rsidR="00F90BDC" w:rsidRDefault="00F90BDC"/>
    <w:p w14:paraId="0FFDA75F" w14:textId="77777777" w:rsidR="00F90BDC" w:rsidRDefault="00F90BDC">
      <w:r xmlns:w="http://schemas.openxmlformats.org/wordprocessingml/2006/main">
        <w:t xml:space="preserve">1. Hêza Dilsoziyê: Çawa Jiyana Rast Qebûlkirina Xwedê Distîne</w:t>
      </w:r>
    </w:p>
    <w:p w14:paraId="110A8F87" w14:textId="77777777" w:rsidR="00F90BDC" w:rsidRDefault="00F90BDC"/>
    <w:p w14:paraId="5D30E15E" w14:textId="77777777" w:rsidR="00F90BDC" w:rsidRDefault="00F90BDC">
      <w:r xmlns:w="http://schemas.openxmlformats.org/wordprocessingml/2006/main">
        <w:t xml:space="preserve">2. Tu kî bî, Xwedê Kesên ku Wî Ditirsin û Ya Rast Dikin Dipejirîne</w:t>
      </w:r>
    </w:p>
    <w:p w14:paraId="3742BD3F" w14:textId="77777777" w:rsidR="00F90BDC" w:rsidRDefault="00F90BDC"/>
    <w:p w14:paraId="1662FB85" w14:textId="77777777" w:rsidR="00F90BDC" w:rsidRDefault="00F90BDC">
      <w:r xmlns:w="http://schemas.openxmlformats.org/wordprocessingml/2006/main">
        <w:t xml:space="preserve">1. Îşaya 66:2 - "Yê ku ez qedrê xwe didim ev e: Yê ku di ruh de nefsbiçûk û poşman e û ji peyva min dilerize."</w:t>
      </w:r>
    </w:p>
    <w:p w14:paraId="6E57EACA" w14:textId="77777777" w:rsidR="00F90BDC" w:rsidRDefault="00F90BDC"/>
    <w:p w14:paraId="3DD7408B" w14:textId="77777777" w:rsidR="00F90BDC" w:rsidRDefault="00F90BDC">
      <w:r xmlns:w="http://schemas.openxmlformats.org/wordprocessingml/2006/main">
        <w:t xml:space="preserve">2. Metta 7:21 - “Ne her kesê ku ji min re dibêje 'Ya Xudan, ya Xudan', wê bikeve Padîşahiya Ezmanan, lê tenê yê ku daxwaza Bavê min ê li ezmanan dike, wê bikeve serdestiya xwe."</w:t>
      </w:r>
    </w:p>
    <w:p w14:paraId="05D3E366" w14:textId="77777777" w:rsidR="00F90BDC" w:rsidRDefault="00F90BDC"/>
    <w:p w14:paraId="2CC77DCC" w14:textId="77777777" w:rsidR="00F90BDC" w:rsidRDefault="00F90BDC">
      <w:r xmlns:w="http://schemas.openxmlformats.org/wordprocessingml/2006/main">
        <w:t xml:space="preserve">Karên Şandiyan 10:36 Peyva ku Xwedê ji zarokên Îsraêl re şand û bi destê Îsa Mesîh aşitiyê datîne: (Ew Xudanê hemûyan e.)</w:t>
      </w:r>
    </w:p>
    <w:p w14:paraId="7C31C85B" w14:textId="77777777" w:rsidR="00F90BDC" w:rsidRDefault="00F90BDC"/>
    <w:p w14:paraId="1CE055AE" w14:textId="77777777" w:rsidR="00F90BDC" w:rsidRDefault="00F90BDC">
      <w:r xmlns:w="http://schemas.openxmlformats.org/wordprocessingml/2006/main">
        <w:t xml:space="preserve">Xwedê bi saya Îsa Mesîhê ku Xudanê hemûyan e, xebera aştiyê şand Îsraêliya.</w:t>
      </w:r>
    </w:p>
    <w:p w14:paraId="6543A92F" w14:textId="77777777" w:rsidR="00F90BDC" w:rsidRDefault="00F90BDC"/>
    <w:p w14:paraId="6FBE5A05" w14:textId="77777777" w:rsidR="00F90BDC" w:rsidRDefault="00F90BDC">
      <w:r xmlns:w="http://schemas.openxmlformats.org/wordprocessingml/2006/main">
        <w:t xml:space="preserve">1. Peyama Xwedê ya Aşitiyê 2. Îsa Mesîh, Xudanê Hemûyan</w:t>
      </w:r>
    </w:p>
    <w:p w14:paraId="74906BDF" w14:textId="77777777" w:rsidR="00F90BDC" w:rsidRDefault="00F90BDC"/>
    <w:p w14:paraId="6387462B" w14:textId="77777777" w:rsidR="00F90BDC" w:rsidRDefault="00F90BDC">
      <w:r xmlns:w="http://schemas.openxmlformats.org/wordprocessingml/2006/main">
        <w:t xml:space="preserve">1. Efesî 2:14-17 - Çimkî ew bi xwe aştiya me ye, yê ku em herdu kirine yek û dîwarê dujminatiyê yê ku ji hev vediqetîne di bedena xwe de hilweşandiye. 2. Romayî 10:9-13 - Ger hûn bi devê xwe mikur bên ku Îsa Xudan e û di dilê xwe de bawer bikin ku Xwedê ew ji nav miriyan rakir, hûn ê xilas bibin.</w:t>
      </w:r>
    </w:p>
    <w:p w14:paraId="579BB8B6" w14:textId="77777777" w:rsidR="00F90BDC" w:rsidRDefault="00F90BDC"/>
    <w:p w14:paraId="0C09F6D6" w14:textId="77777777" w:rsidR="00F90BDC" w:rsidRDefault="00F90BDC">
      <w:r xmlns:w="http://schemas.openxmlformats.org/wordprocessingml/2006/main">
        <w:t xml:space="preserve">Karên Şandiyan 10:37 Ez dibêjim, hûn dizanin wê peyva ku li seranserê Cihûstanê hat weşandin û piştî imadkirina ku Yûhenna dabû, ji Celîlê dest pê kir.</w:t>
      </w:r>
    </w:p>
    <w:p w14:paraId="754F259D" w14:textId="77777777" w:rsidR="00F90BDC" w:rsidRDefault="00F90BDC"/>
    <w:p w14:paraId="7862E8E0" w14:textId="77777777" w:rsidR="00F90BDC" w:rsidRDefault="00F90BDC">
      <w:r xmlns:w="http://schemas.openxmlformats.org/wordprocessingml/2006/main">
        <w:t xml:space="preserve">Piştî ku Yûhennayê imadkar imadkirina tobeyê da zanîn, mizgîniya Mizgîniyê ji Celîlê dest pê kir, li seranserê Cihûstanê belav bû.</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Mizgîniya Tobekirinê: Belavbûna Peyama Hêviyê</w:t>
      </w:r>
    </w:p>
    <w:p w14:paraId="30C636E1" w14:textId="77777777" w:rsidR="00F90BDC" w:rsidRDefault="00F90BDC"/>
    <w:p w14:paraId="3F341727" w14:textId="77777777" w:rsidR="00F90BDC" w:rsidRDefault="00F90BDC">
      <w:r xmlns:w="http://schemas.openxmlformats.org/wordprocessingml/2006/main">
        <w:t xml:space="preserve">2. Hêza Şahidiyê: Çawa Yek Peyam Dikare Dinyayê Biguherîne</w:t>
      </w:r>
    </w:p>
    <w:p w14:paraId="4C68FC99" w14:textId="77777777" w:rsidR="00F90BDC" w:rsidRDefault="00F90BDC"/>
    <w:p w14:paraId="72AF53B8" w14:textId="77777777" w:rsidR="00F90BDC" w:rsidRDefault="00F90BDC">
      <w:r xmlns:w="http://schemas.openxmlformats.org/wordprocessingml/2006/main">
        <w:t xml:space="preserve">1. Îşaya 40:3-5 - Dengekî ku gazî dike: “Li çolê rê ji Xudan re amade bike; li çolê ji Xwedayê me re rêyek rast bikin. 4 Her gelî wê rabe, her çiya û çiya wê nizim bibe; erda zirav bibe ast, cihên gemar dê bibe deşt. 5 Û rûmeta Xudan wê xuya bibe û hemû mirov wê bi hev re bibînin.</w:t>
      </w:r>
    </w:p>
    <w:p w14:paraId="4B2BA763" w14:textId="77777777" w:rsidR="00F90BDC" w:rsidRDefault="00F90BDC"/>
    <w:p w14:paraId="64C17062" w14:textId="77777777" w:rsidR="00F90BDC" w:rsidRDefault="00F90BDC">
      <w:r xmlns:w="http://schemas.openxmlformats.org/wordprocessingml/2006/main">
        <w:t xml:space="preserve">2. Marqos 1:14-15 - Piştî ku Yûhenna hat zîndanê, Îsa çû Celîlê û Mizgîniya Xwedê da. 15Wî got: «Wext hatiye. “Padîşahiya Xwedê nêzîk bûye. Tobe bikin û mizgîniyê bawer bikin!”</w:t>
      </w:r>
    </w:p>
    <w:p w14:paraId="6C013D42" w14:textId="77777777" w:rsidR="00F90BDC" w:rsidRDefault="00F90BDC"/>
    <w:p w14:paraId="06980F21" w14:textId="77777777" w:rsidR="00F90BDC" w:rsidRDefault="00F90BDC">
      <w:r xmlns:w="http://schemas.openxmlformats.org/wordprocessingml/2006/main">
        <w:t xml:space="preserve">Karên Şandiyan 10:38 Çawa Xwedê Îsayê Nisretî bi Ruhê Pîroz û bi hêz rûn kir; yê ku bi kirina qenciyê digeriya û hemû yên ku ji şeytan bindest bûn qenc dikirin. Çimkî Xwedê bi wî re bû.</w:t>
      </w:r>
    </w:p>
    <w:p w14:paraId="12892C19" w14:textId="77777777" w:rsidR="00F90BDC" w:rsidRDefault="00F90BDC"/>
    <w:p w14:paraId="336D7D05" w14:textId="77777777" w:rsidR="00F90BDC" w:rsidRDefault="00F90BDC">
      <w:r xmlns:w="http://schemas.openxmlformats.org/wordprocessingml/2006/main">
        <w:t xml:space="preserve">Xwedê Îsa bi Ruhê Pîroz û hêza ku qenciyê bike û yên ku ji aliyê şeytan bindest bûne qenc bike, rûn kir.</w:t>
      </w:r>
    </w:p>
    <w:p w14:paraId="0A61FCAA" w14:textId="77777777" w:rsidR="00F90BDC" w:rsidRDefault="00F90BDC"/>
    <w:p w14:paraId="6C26C30C" w14:textId="77777777" w:rsidR="00F90BDC" w:rsidRDefault="00F90BDC">
      <w:r xmlns:w="http://schemas.openxmlformats.org/wordprocessingml/2006/main">
        <w:t xml:space="preserve">1: Naskirin û xwe dispêre rûnkirina Xwedê</w:t>
      </w:r>
    </w:p>
    <w:p w14:paraId="26159387" w14:textId="77777777" w:rsidR="00F90BDC" w:rsidRDefault="00F90BDC"/>
    <w:p w14:paraId="24C978BD" w14:textId="77777777" w:rsidR="00F90BDC" w:rsidRDefault="00F90BDC">
      <w:r xmlns:w="http://schemas.openxmlformats.org/wordprocessingml/2006/main">
        <w:t xml:space="preserve">2: Ji Zulma Îblîs azadbûn</w:t>
      </w:r>
    </w:p>
    <w:p w14:paraId="6029A434" w14:textId="77777777" w:rsidR="00F90BDC" w:rsidRDefault="00F90BDC"/>
    <w:p w14:paraId="388D4BE9" w14:textId="77777777" w:rsidR="00F90BDC" w:rsidRDefault="00F90BDC">
      <w:r xmlns:w="http://schemas.openxmlformats.org/wordprocessingml/2006/main">
        <w:t xml:space="preserve">1: Îşaya 61:1 - Ruhê Xudan Xwedê li ser min e; Çimkî Xudan ez mesh kirim, da ku ez mizgîniyê bidim kesên nefsbiçûk. Wî ez şandime da ku dilên şikestî girêbidim.</w:t>
      </w:r>
    </w:p>
    <w:p w14:paraId="1FA60E80" w14:textId="77777777" w:rsidR="00F90BDC" w:rsidRDefault="00F90BDC"/>
    <w:p w14:paraId="40870AB5" w14:textId="77777777" w:rsidR="00F90BDC" w:rsidRDefault="00F90BDC">
      <w:r xmlns:w="http://schemas.openxmlformats.org/wordprocessingml/2006/main">
        <w:t xml:space="preserve">2: Aqûb 5:14 - Di nav we de nexweşek heye? bila gazî rihspiyên dêrê bike; Bila li ser wî dua bikin û bi navê Xudan bi rûn rûnên wî bikin.</w:t>
      </w:r>
    </w:p>
    <w:p w14:paraId="17B2A32A" w14:textId="77777777" w:rsidR="00F90BDC" w:rsidRDefault="00F90BDC"/>
    <w:p w14:paraId="3B2A3AD4" w14:textId="77777777" w:rsidR="00F90BDC" w:rsidRDefault="00F90BDC">
      <w:r xmlns:w="http://schemas.openxmlformats.org/wordprocessingml/2006/main">
        <w:t xml:space="preserve">Karên Şandiyan 10:39 Û em şahidên hemû tiştên ku wî li welatê Cihûyan û li Orşelîmê kirin. ku ew kuştin û bi darê ve daliqandin:</w:t>
      </w:r>
    </w:p>
    <w:p w14:paraId="5E1FB62C" w14:textId="77777777" w:rsidR="00F90BDC" w:rsidRDefault="00F90BDC"/>
    <w:p w14:paraId="019CAA0D" w14:textId="77777777" w:rsidR="00F90BDC" w:rsidRDefault="00F90BDC">
      <w:r xmlns:w="http://schemas.openxmlformats.org/wordprocessingml/2006/main">
        <w:t xml:space="preserve">Ev beş şahidiya Şandiyan li ser bûyerên jiyana Îsa, tevî mirina wî ya li ser xaçê vedibêje.</w:t>
      </w:r>
    </w:p>
    <w:p w14:paraId="7234760F" w14:textId="77777777" w:rsidR="00F90BDC" w:rsidRDefault="00F90BDC"/>
    <w:p w14:paraId="61A20646" w14:textId="77777777" w:rsidR="00F90BDC" w:rsidRDefault="00F90BDC">
      <w:r xmlns:w="http://schemas.openxmlformats.org/wordprocessingml/2006/main">
        <w:t xml:space="preserve">1. Hêza Şahidiyê: Naskirin û Sepandina Şehadeta me ya Ruhanî</w:t>
      </w:r>
    </w:p>
    <w:p w14:paraId="1FD7954E" w14:textId="77777777" w:rsidR="00F90BDC" w:rsidRDefault="00F90BDC"/>
    <w:p w14:paraId="2C879E10" w14:textId="77777777" w:rsidR="00F90BDC" w:rsidRDefault="00F90BDC">
      <w:r xmlns:w="http://schemas.openxmlformats.org/wordprocessingml/2006/main">
        <w:t xml:space="preserve">2. Bêşerm: Li hemberê nebaşiyê bi mêrxasî jiyan kirin</w:t>
      </w:r>
    </w:p>
    <w:p w14:paraId="69C7A5A6" w14:textId="77777777" w:rsidR="00F90BDC" w:rsidRDefault="00F90BDC"/>
    <w:p w14:paraId="2B2AC957" w14:textId="77777777" w:rsidR="00F90BDC" w:rsidRDefault="00F90BDC">
      <w:r xmlns:w="http://schemas.openxmlformats.org/wordprocessingml/2006/main">
        <w:t xml:space="preserve">1. Romayî 1:16 - Çimkî ez ji Mizgîniyê şerm nakim, çimkî ew hêza Xwedê ye ji bo xilasiya her kesê ku bawer dike.</w:t>
      </w:r>
    </w:p>
    <w:p w14:paraId="237AE7FF" w14:textId="77777777" w:rsidR="00F90BDC" w:rsidRDefault="00F90BDC"/>
    <w:p w14:paraId="3D22EFDD" w14:textId="77777777" w:rsidR="00F90BDC" w:rsidRDefault="00F90BDC">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me, li Îsa, damezrîner û kamilkerê baweriya me digere.</w:t>
      </w:r>
    </w:p>
    <w:p w14:paraId="0058BD0B" w14:textId="77777777" w:rsidR="00F90BDC" w:rsidRDefault="00F90BDC"/>
    <w:p w14:paraId="6758F49C" w14:textId="77777777" w:rsidR="00F90BDC" w:rsidRDefault="00F90BDC">
      <w:r xmlns:w="http://schemas.openxmlformats.org/wordprocessingml/2006/main">
        <w:t xml:space="preserve">Karên Şandiyan 10:40 Xwedê roja sisiyan ew rakir û bi eşkereyî nîşanî wî da.</w:t>
      </w:r>
    </w:p>
    <w:p w14:paraId="5AACE58E" w14:textId="77777777" w:rsidR="00F90BDC" w:rsidRDefault="00F90BDC"/>
    <w:p w14:paraId="35EF5B7E" w14:textId="77777777" w:rsidR="00F90BDC" w:rsidRDefault="00F90BDC">
      <w:r xmlns:w="http://schemas.openxmlformats.org/wordprocessingml/2006/main">
        <w:t xml:space="preserve">Xwedê Îsa ji nav miriyan rakir û nîşanî hemûyan da.</w:t>
      </w:r>
    </w:p>
    <w:p w14:paraId="3A95C19F" w14:textId="77777777" w:rsidR="00F90BDC" w:rsidRDefault="00F90BDC"/>
    <w:p w14:paraId="1E31CA3A" w14:textId="77777777" w:rsidR="00F90BDC" w:rsidRDefault="00F90BDC">
      <w:r xmlns:w="http://schemas.openxmlformats.org/wordprocessingml/2006/main">
        <w:t xml:space="preserve">1. Hêza Vejînê: Çawa Xwedê Dikare Mirinê Bi Ser Bike</w:t>
      </w:r>
    </w:p>
    <w:p w14:paraId="7727E843" w14:textId="77777777" w:rsidR="00F90BDC" w:rsidRDefault="00F90BDC"/>
    <w:p w14:paraId="51064055" w14:textId="77777777" w:rsidR="00F90BDC" w:rsidRDefault="00F90BDC">
      <w:r xmlns:w="http://schemas.openxmlformats.org/wordprocessingml/2006/main">
        <w:t xml:space="preserve">2. Îsa: Mînaka Jiyana Vejînê</w:t>
      </w:r>
    </w:p>
    <w:p w14:paraId="77DEEF97" w14:textId="77777777" w:rsidR="00F90BDC" w:rsidRDefault="00F90BDC"/>
    <w:p w14:paraId="3E9A7794" w14:textId="77777777" w:rsidR="00F90BDC" w:rsidRDefault="00F90BDC">
      <w:r xmlns:w="http://schemas.openxmlformats.org/wordprocessingml/2006/main">
        <w:t xml:space="preserve">1. Yûhenna 11:25-26 - Îsa ji wê re got: “Vejîn û jiyan ez im. Yê ku baweriyê bi min bîne, </w:t>
      </w:r>
      <w:r xmlns:w="http://schemas.openxmlformats.org/wordprocessingml/2006/main">
        <w:lastRenderedPageBreak xmlns:w="http://schemas.openxmlformats.org/wordprocessingml/2006/main"/>
      </w:r>
      <w:r xmlns:w="http://schemas.openxmlformats.org/wordprocessingml/2006/main">
        <w:t xml:space="preserve">bimire jî, wê bijî û her kesê ku dijî û baweriyê bi min bîne, qet namire.</w:t>
      </w:r>
    </w:p>
    <w:p w14:paraId="46EA4F31" w14:textId="77777777" w:rsidR="00F90BDC" w:rsidRDefault="00F90BDC"/>
    <w:p w14:paraId="25ECF041" w14:textId="77777777" w:rsidR="00F90BDC" w:rsidRDefault="00F90BDC">
      <w:r xmlns:w="http://schemas.openxmlformats.org/wordprocessingml/2006/main">
        <w:t xml:space="preserve">2. Romayî 6:4-5 - Ji ber vê yekê em bi wî re bi imadê di nav mirinê de hatin veşartin, da ku çawa ku Mesîh bi rûmeta Bav ji nav miriyan hat rakirin, em jî di jiyana nû de bimeşin.</w:t>
      </w:r>
    </w:p>
    <w:p w14:paraId="0DC9C535" w14:textId="77777777" w:rsidR="00F90BDC" w:rsidRDefault="00F90BDC"/>
    <w:p w14:paraId="109F42B2" w14:textId="77777777" w:rsidR="00F90BDC" w:rsidRDefault="00F90BDC">
      <w:r xmlns:w="http://schemas.openxmlformats.org/wordprocessingml/2006/main">
        <w:t xml:space="preserve">Karên Şandiyan 10:41 Ne ji hemû xelkê re, lê ji bo şahidên ku ji pêşiyê Xwedê hatine hilbijartin, ji me re jî, yên ku piştî ku ew ji nav miriyan rabû, bi wî re xwar û vexwar.</w:t>
      </w:r>
    </w:p>
    <w:p w14:paraId="48CE623B" w14:textId="77777777" w:rsidR="00F90BDC" w:rsidRDefault="00F90BDC"/>
    <w:p w14:paraId="309B5AC9" w14:textId="77777777" w:rsidR="00F90BDC" w:rsidRDefault="00F90BDC">
      <w:r xmlns:w="http://schemas.openxmlformats.org/wordprocessingml/2006/main">
        <w:t xml:space="preserve">Xwedê hin kes hilbijartiye ku bi saya Îsa Mesîh şahidiya hêz û rûmeta wî bikin.</w:t>
      </w:r>
    </w:p>
    <w:p w14:paraId="52F69355" w14:textId="77777777" w:rsidR="00F90BDC" w:rsidRDefault="00F90BDC"/>
    <w:p w14:paraId="587EF433" w14:textId="77777777" w:rsidR="00F90BDC" w:rsidRDefault="00F90BDC">
      <w:r xmlns:w="http://schemas.openxmlformats.org/wordprocessingml/2006/main">
        <w:t xml:space="preserve">1. Hêza Îsa: Vejîna Rabûna Xudan û Bandora wê li ser Şahidên Hilbijartin</w:t>
      </w:r>
    </w:p>
    <w:p w14:paraId="196B3DF1" w14:textId="77777777" w:rsidR="00F90BDC" w:rsidRDefault="00F90BDC"/>
    <w:p w14:paraId="4234123B" w14:textId="77777777" w:rsidR="00F90BDC" w:rsidRDefault="00F90BDC">
      <w:r xmlns:w="http://schemas.openxmlformats.org/wordprocessingml/2006/main">
        <w:t xml:space="preserve">2. Hilbijartina Xwedê: Naskirina Hilbijartina Wî ya Kesên Taybet ji bo Şahidiya Mucîzeyên Wî</w:t>
      </w:r>
    </w:p>
    <w:p w14:paraId="62AC2671" w14:textId="77777777" w:rsidR="00F90BDC" w:rsidRDefault="00F90BDC"/>
    <w:p w14:paraId="014BA20F" w14:textId="77777777" w:rsidR="00F90BDC" w:rsidRDefault="00F90BDC">
      <w:r xmlns:w="http://schemas.openxmlformats.org/wordprocessingml/2006/main">
        <w:t xml:space="preserve">1. Yûhenna 20:19-31 - Îsa di êvara vejîna xwe de ji şagirtan re xuya dike</w:t>
      </w:r>
    </w:p>
    <w:p w14:paraId="4D94C73B" w14:textId="77777777" w:rsidR="00F90BDC" w:rsidRDefault="00F90BDC"/>
    <w:p w14:paraId="5FABFB99" w14:textId="77777777" w:rsidR="00F90BDC" w:rsidRDefault="00F90BDC">
      <w:r xmlns:w="http://schemas.openxmlformats.org/wordprocessingml/2006/main">
        <w:t xml:space="preserve">2. Marqos 16:14-18 - Îsa piştî vejîna xwe ji şagirtan re xuya dike û wan ferman dike ku Mizgîniyê belav bikin.</w:t>
      </w:r>
    </w:p>
    <w:p w14:paraId="63E007BA" w14:textId="77777777" w:rsidR="00F90BDC" w:rsidRDefault="00F90BDC"/>
    <w:p w14:paraId="24956109" w14:textId="77777777" w:rsidR="00F90BDC" w:rsidRDefault="00F90BDC">
      <w:r xmlns:w="http://schemas.openxmlformats.org/wordprocessingml/2006/main">
        <w:t xml:space="preserve">Karên Şandiyan 10:42 Û wî emir kir ku em ji gel re Mizgîniyê bidin û şahidiyê bikin ku ew e ku ji aliyê Xwedê ve hatî destnîşan kirin da ku bibe Dadwerê Zindî û Miriyan.</w:t>
      </w:r>
    </w:p>
    <w:p w14:paraId="11B8506B" w14:textId="77777777" w:rsidR="00F90BDC" w:rsidRDefault="00F90BDC"/>
    <w:p w14:paraId="66F1CA8C" w14:textId="77777777" w:rsidR="00F90BDC" w:rsidRDefault="00F90BDC">
      <w:r xmlns:w="http://schemas.openxmlformats.org/wordprocessingml/2006/main">
        <w:t xml:space="preserve">Wî emir da me ku em Mizgîniyê bidin bihîstin û şahidiyê bikin ku Îsa Dadwerê Zîndar û Miriyan e.</w:t>
      </w:r>
    </w:p>
    <w:p w14:paraId="64F4471B" w14:textId="77777777" w:rsidR="00F90BDC" w:rsidRDefault="00F90BDC"/>
    <w:p w14:paraId="0A58C661" w14:textId="77777777" w:rsidR="00F90BDC" w:rsidRDefault="00F90BDC">
      <w:r xmlns:w="http://schemas.openxmlformats.org/wordprocessingml/2006/main">
        <w:t xml:space="preserve">1. Îsa: Dadwerê Hemûyan</w:t>
      </w:r>
    </w:p>
    <w:p w14:paraId="0ABF3C7A" w14:textId="77777777" w:rsidR="00F90BDC" w:rsidRDefault="00F90BDC"/>
    <w:p w14:paraId="657FC180" w14:textId="77777777" w:rsidR="00F90BDC" w:rsidRDefault="00F90BDC">
      <w:r xmlns:w="http://schemas.openxmlformats.org/wordprocessingml/2006/main">
        <w:t xml:space="preserve">2. Belavkirina Mizgîniyê: Emrê me yê ku Xwedê daye</w:t>
      </w:r>
    </w:p>
    <w:p w14:paraId="712F39A4" w14:textId="77777777" w:rsidR="00F90BDC" w:rsidRDefault="00F90BDC"/>
    <w:p w14:paraId="3BC3493B" w14:textId="77777777" w:rsidR="00F90BDC" w:rsidRDefault="00F90BDC">
      <w:r xmlns:w="http://schemas.openxmlformats.org/wordprocessingml/2006/main">
        <w:t xml:space="preserve">1. Yûhenna 3:17-18, “Çimkî Xwedê Kurê xwe neşand ku dinyayê sûcdar derxe, lê ji bo ku dinya bi wî xilas bibe, şand. Yê ku baweriyê bi wî tîne, sûcdar nayê derxistin, lê yê ku baweriyê nayne, jixwe sûcdar e, çimkî wî bawerî bi navê Kurê Xwedê yê yekta neaniye.»</w:t>
      </w:r>
    </w:p>
    <w:p w14:paraId="4DDD31A0" w14:textId="77777777" w:rsidR="00F90BDC" w:rsidRDefault="00F90BDC"/>
    <w:p w14:paraId="39C5B51F" w14:textId="77777777" w:rsidR="00F90BDC" w:rsidRDefault="00F90BDC">
      <w:r xmlns:w="http://schemas.openxmlformats.org/wordprocessingml/2006/main">
        <w:t xml:space="preserve">2. Romayî 14:10-12, “Çima tu dîwana birayê xwe dikî? Yan tu çima birayê xwe kêm dikî? Çimkî emê hemû li ber kursiyê dîwanê yê Xwedê bisekinin; Çimkî hatiye nivîsîn: ‹Çawa ku ez dijîm, Xudan dibêje, her çok wê li ber min bitewîne û her ziman wê li ber Xwedê eşkere bike›. Îcar her yek ji me wê hesabê xwe li ber Xwedê bide.”</w:t>
      </w:r>
    </w:p>
    <w:p w14:paraId="70C2329C" w14:textId="77777777" w:rsidR="00F90BDC" w:rsidRDefault="00F90BDC"/>
    <w:p w14:paraId="651C8E65" w14:textId="77777777" w:rsidR="00F90BDC" w:rsidRDefault="00F90BDC">
      <w:r xmlns:w="http://schemas.openxmlformats.org/wordprocessingml/2006/main">
        <w:t xml:space="preserve">Karên Şandiyan 10:43 Ji bo wî hemû pêxemberan şahidiyê bikin, ku her kesê ku baweriyê bi wî bîne, wê bi navê wî bexşandina gunehan bistîne.</w:t>
      </w:r>
    </w:p>
    <w:p w14:paraId="138F9F1F" w14:textId="77777777" w:rsidR="00F90BDC" w:rsidRDefault="00F90BDC"/>
    <w:p w14:paraId="07D8275B" w14:textId="77777777" w:rsidR="00F90BDC" w:rsidRDefault="00F90BDC">
      <w:r xmlns:w="http://schemas.openxmlformats.org/wordprocessingml/2006/main">
        <w:t xml:space="preserve">Hemû yên ku bi Îsa bawer dikin, efûkirina gunehên xwe distînin.</w:t>
      </w:r>
    </w:p>
    <w:p w14:paraId="0A6A7F4A" w14:textId="77777777" w:rsidR="00F90BDC" w:rsidRDefault="00F90BDC"/>
    <w:p w14:paraId="32A1FA53" w14:textId="77777777" w:rsidR="00F90BDC" w:rsidRDefault="00F90BDC">
      <w:r xmlns:w="http://schemas.openxmlformats.org/wordprocessingml/2006/main">
        <w:t xml:space="preserve">1: Kerema Bexşandinê di Îsa de</w:t>
      </w:r>
    </w:p>
    <w:p w14:paraId="0B0CFDB9" w14:textId="77777777" w:rsidR="00F90BDC" w:rsidRDefault="00F90BDC"/>
    <w:p w14:paraId="0C6E6532" w14:textId="77777777" w:rsidR="00F90BDC" w:rsidRDefault="00F90BDC">
      <w:r xmlns:w="http://schemas.openxmlformats.org/wordprocessingml/2006/main">
        <w:t xml:space="preserve">2: Diyariya Xwedê ya Rizgarkirinê</w:t>
      </w:r>
    </w:p>
    <w:p w14:paraId="022CF17B" w14:textId="77777777" w:rsidR="00F90BDC" w:rsidRDefault="00F90BDC"/>
    <w:p w14:paraId="1138A5A6" w14:textId="77777777" w:rsidR="00F90BDC" w:rsidRDefault="00F90BDC">
      <w:r xmlns:w="http://schemas.openxmlformats.org/wordprocessingml/2006/main">
        <w:t xml:space="preserve">1: Kolosî 1:13-14 - Wî em ji qada tariyê rizgar kir û em veguhezand Padîşahiya Kurê xwe yê delal, ku tê de xilasiya me, efûkirina gunehan heye.</w:t>
      </w:r>
    </w:p>
    <w:p w14:paraId="453779FE" w14:textId="77777777" w:rsidR="00F90BDC" w:rsidRDefault="00F90BDC"/>
    <w:p w14:paraId="7C4FE7F3" w14:textId="77777777" w:rsidR="00F90BDC" w:rsidRDefault="00F90BDC">
      <w:r xmlns:w="http://schemas.openxmlformats.org/wordprocessingml/2006/main">
        <w:t xml:space="preserve">2: Romayî 3:23-24 - Çimkî hemûyan guneh kir û ji rûmeta Xwedê bêpar man, û bi kerema wî ya diyariyek, bi xilasiya ku di Mesîh Îsa de ye, rastdar bûn.</w:t>
      </w:r>
    </w:p>
    <w:p w14:paraId="20825DF3" w14:textId="77777777" w:rsidR="00F90BDC" w:rsidRDefault="00F90BDC"/>
    <w:p w14:paraId="445AF2BE" w14:textId="77777777" w:rsidR="00F90BDC" w:rsidRDefault="00F90BDC">
      <w:r xmlns:w="http://schemas.openxmlformats.org/wordprocessingml/2006/main">
        <w:t xml:space="preserve">Karên Şandiyan 10:44 Hê Petrûs ev gotin digotin, Ruhê Pîroz ket ser hemûyên ku peyv bihîstin.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dipeyivî û Ruhê Pîroz hat ser her kesê ku Peyv dibihîst.</w:t>
      </w:r>
    </w:p>
    <w:p w14:paraId="7CFFA5E2" w14:textId="77777777" w:rsidR="00F90BDC" w:rsidRDefault="00F90BDC"/>
    <w:p w14:paraId="768BD43F" w14:textId="77777777" w:rsidR="00F90BDC" w:rsidRDefault="00F90BDC">
      <w:r xmlns:w="http://schemas.openxmlformats.org/wordprocessingml/2006/main">
        <w:t xml:space="preserve">1. "Kêma Xwedê li ser yên ku Guhdariya Peyva Wî Dibarîne"</w:t>
      </w:r>
    </w:p>
    <w:p w14:paraId="6D5A6C8B" w14:textId="77777777" w:rsidR="00F90BDC" w:rsidRDefault="00F90BDC"/>
    <w:p w14:paraId="410313D8" w14:textId="77777777" w:rsidR="00F90BDC" w:rsidRDefault="00F90BDC">
      <w:r xmlns:w="http://schemas.openxmlformats.org/wordprocessingml/2006/main">
        <w:t xml:space="preserve">2. "Hêza Guhdariya Peyva Xwedê"</w:t>
      </w:r>
    </w:p>
    <w:p w14:paraId="2E1D2F58" w14:textId="77777777" w:rsidR="00F90BDC" w:rsidRDefault="00F90BDC"/>
    <w:p w14:paraId="30AE0FB2" w14:textId="77777777" w:rsidR="00F90BDC" w:rsidRDefault="00F90BDC">
      <w:r xmlns:w="http://schemas.openxmlformats.org/wordprocessingml/2006/main">
        <w:t xml:space="preserve">1. Îşaya 55:10-11 - "Çimkî çawa ku baran û berf ji ezmên tê xwarê û li wir venagere, lê erdê av dide, derdixe û şîn dike, tovê tov dide û nan dide yê ku dixwe, wusa wê gotina min ji devê min derkeve; ew ê vala li min venegere, lê ew ê armanca min pêk bîne û di tiştê ku min ew şandiye de bi ser keve.»</w:t>
      </w:r>
    </w:p>
    <w:p w14:paraId="209CF981" w14:textId="77777777" w:rsidR="00F90BDC" w:rsidRDefault="00F90BDC"/>
    <w:p w14:paraId="411C9B89" w14:textId="77777777" w:rsidR="00F90BDC" w:rsidRDefault="00F90BDC">
      <w:r xmlns:w="http://schemas.openxmlformats.org/wordprocessingml/2006/main">
        <w:t xml:space="preserve">2. Romayî 10:17 - "Ji ber vê yekê bawerî ji bihîstinê tê û bihîstin bi peyva Mesîh."</w:t>
      </w:r>
    </w:p>
    <w:p w14:paraId="0187B02A" w14:textId="77777777" w:rsidR="00F90BDC" w:rsidRDefault="00F90BDC"/>
    <w:p w14:paraId="4D7DE31F" w14:textId="77777777" w:rsidR="00F90BDC" w:rsidRDefault="00F90BDC">
      <w:r xmlns:w="http://schemas.openxmlformats.org/wordprocessingml/2006/main">
        <w:t xml:space="preserve">Karên Şandiyan 10:45 Û yên ku bawermend bûn, yên ku bi Petrûs re hatibûn, şaş man, çimkî diyariya Ruhê Pîroz li ser miletan jî hat rijandin.</w:t>
      </w:r>
    </w:p>
    <w:p w14:paraId="717EE803" w14:textId="77777777" w:rsidR="00F90BDC" w:rsidRDefault="00F90BDC"/>
    <w:p w14:paraId="2C97B8E5" w14:textId="77777777" w:rsidR="00F90BDC" w:rsidRDefault="00F90BDC">
      <w:r xmlns:w="http://schemas.openxmlformats.org/wordprocessingml/2006/main">
        <w:t xml:space="preserve">Bawermendên Cihû şaş man ku dîtin ku Ruhê Pîroz ji miletan re jî hatiye dayîn.</w:t>
      </w:r>
    </w:p>
    <w:p w14:paraId="539D0221" w14:textId="77777777" w:rsidR="00F90BDC" w:rsidRDefault="00F90BDC"/>
    <w:p w14:paraId="49679D21" w14:textId="77777777" w:rsidR="00F90BDC" w:rsidRDefault="00F90BDC">
      <w:r xmlns:w="http://schemas.openxmlformats.org/wordprocessingml/2006/main">
        <w:t xml:space="preserve">1. Hezkirina Xwedê ji her kesî re ye, ferq nake mîrate û paşxaneya wan.</w:t>
      </w:r>
    </w:p>
    <w:p w14:paraId="2703DF78" w14:textId="77777777" w:rsidR="00F90BDC" w:rsidRDefault="00F90BDC"/>
    <w:p w14:paraId="5AA0C852" w14:textId="77777777" w:rsidR="00F90BDC" w:rsidRDefault="00F90BDC">
      <w:r xmlns:w="http://schemas.openxmlformats.org/wordprocessingml/2006/main">
        <w:t xml:space="preserve">2. Kerema Xwedê ji hêviyên me mezintir e.</w:t>
      </w:r>
    </w:p>
    <w:p w14:paraId="6531E7CD" w14:textId="77777777" w:rsidR="00F90BDC" w:rsidRDefault="00F90BDC"/>
    <w:p w14:paraId="46968089"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16CDD22D" w14:textId="77777777" w:rsidR="00F90BDC" w:rsidRDefault="00F90BDC"/>
    <w:p w14:paraId="7104C9FB" w14:textId="77777777" w:rsidR="00F90BDC" w:rsidRDefault="00F90BDC">
      <w:r xmlns:w="http://schemas.openxmlformats.org/wordprocessingml/2006/main">
        <w:t xml:space="preserve">2. Romayî 5:8 - Lê Xwedê hezkirina xwe ya ji me re bi wê yekê nîşan dide ku dema em hîn gunehkar bûn, Mesîh ji bo me mir.</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10:46 Çimkî wan bihîst ku ew bi zimanan dipeyivin û pesnê Xwedê didin. Hingê Petrûs bersiv da:</w:t>
      </w:r>
    </w:p>
    <w:p w14:paraId="6044D4EA" w14:textId="77777777" w:rsidR="00F90BDC" w:rsidRDefault="00F90BDC"/>
    <w:p w14:paraId="4BA8F597" w14:textId="77777777" w:rsidR="00F90BDC" w:rsidRDefault="00F90BDC">
      <w:r xmlns:w="http://schemas.openxmlformats.org/wordprocessingml/2006/main">
        <w:t xml:space="preserve">Petrûs ji miletan re nîşan da ku plana Xwedê ya xilasiyê ji wan re jî heye.</w:t>
      </w:r>
    </w:p>
    <w:p w14:paraId="2BE280DE" w14:textId="77777777" w:rsidR="00F90BDC" w:rsidRDefault="00F90BDC"/>
    <w:p w14:paraId="2B76846A" w14:textId="77777777" w:rsidR="00F90BDC" w:rsidRDefault="00F90BDC">
      <w:r xmlns:w="http://schemas.openxmlformats.org/wordprocessingml/2006/main">
        <w:t xml:space="preserve">1. Hezkirina Xwedê ji her kesî re fireh û vekirî ye, bêyî ku paşeroj û baweriya wan çi be.</w:t>
      </w:r>
    </w:p>
    <w:p w14:paraId="7CC2A016" w14:textId="77777777" w:rsidR="00F90BDC" w:rsidRDefault="00F90BDC"/>
    <w:p w14:paraId="51845411" w14:textId="77777777" w:rsidR="00F90BDC" w:rsidRDefault="00F90BDC">
      <w:r xmlns:w="http://schemas.openxmlformats.org/wordprocessingml/2006/main">
        <w:t xml:space="preserve">2. Xilasî bi saya Îsa Mesîh ji her kesî re heye.</w:t>
      </w:r>
    </w:p>
    <w:p w14:paraId="5C99F58D" w14:textId="77777777" w:rsidR="00F90BDC" w:rsidRDefault="00F90BDC"/>
    <w:p w14:paraId="196E1936"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2FC9F12E" w14:textId="77777777" w:rsidR="00F90BDC" w:rsidRDefault="00F90BDC"/>
    <w:p w14:paraId="71362CE7" w14:textId="77777777" w:rsidR="00F90BDC" w:rsidRDefault="00F90BDC">
      <w:r xmlns:w="http://schemas.openxmlformats.org/wordprocessingml/2006/main">
        <w:t xml:space="preserve">2. Romayî 10:9-10 - eger hûn bi devê xwe bipejirînin ku Îsa Xudan e û di dilê xwe de bawer bikin ku Xwedê ew ji nav miriyan rakir, hûn ê xilas bibin. Çimkî meriv bi dil bawer dike û rastdar tê, û bi dev jî îtîraf dike û xilas dibe.</w:t>
      </w:r>
    </w:p>
    <w:p w14:paraId="466586CA" w14:textId="77777777" w:rsidR="00F90BDC" w:rsidRDefault="00F90BDC"/>
    <w:p w14:paraId="3FF0CA60" w14:textId="77777777" w:rsidR="00F90BDC" w:rsidRDefault="00F90BDC">
      <w:r xmlns:w="http://schemas.openxmlformats.org/wordprocessingml/2006/main">
        <w:t xml:space="preserve">Karên Şandiyan 10:47 Ma kes dikare avê qedexe bike, da ku evên ku Ruhê Pîroz wek me standine neyên imad kirin?</w:t>
      </w:r>
    </w:p>
    <w:p w14:paraId="13909A4C" w14:textId="77777777" w:rsidR="00F90BDC" w:rsidRDefault="00F90BDC"/>
    <w:p w14:paraId="2D7C0BC9" w14:textId="77777777" w:rsidR="00F90BDC" w:rsidRDefault="00F90BDC">
      <w:r xmlns:w="http://schemas.openxmlformats.org/wordprocessingml/2006/main">
        <w:t xml:space="preserve">Mirovên Kornêlyos pirsîn ka gelo piştî ku Ruhê Pîroz standin divê bên imad kirin yan na, Petrûs lê vegerand û got ku tu kes nikare wan qedexe bike ku imad bibin.</w:t>
      </w:r>
    </w:p>
    <w:p w14:paraId="0ADCDE03" w14:textId="77777777" w:rsidR="00F90BDC" w:rsidRDefault="00F90BDC"/>
    <w:p w14:paraId="563DD136" w14:textId="77777777" w:rsidR="00F90BDC" w:rsidRDefault="00F90BDC">
      <w:r xmlns:w="http://schemas.openxmlformats.org/wordprocessingml/2006/main">
        <w:t xml:space="preserve">1. Hêza Ruhê Pîroz: Fêmkirina Diyariya Rizgariyê</w:t>
      </w:r>
    </w:p>
    <w:p w14:paraId="1C8FE055" w14:textId="77777777" w:rsidR="00F90BDC" w:rsidRDefault="00F90BDC"/>
    <w:p w14:paraId="569DDCF1" w14:textId="77777777" w:rsidR="00F90BDC" w:rsidRDefault="00F90BDC">
      <w:r xmlns:w="http://schemas.openxmlformats.org/wordprocessingml/2006/main">
        <w:t xml:space="preserve">2. Girîngiya Vaftîzmê: Di Îbadetê de Pêngava Îmanê avêtin</w:t>
      </w:r>
    </w:p>
    <w:p w14:paraId="0131EF02" w14:textId="77777777" w:rsidR="00F90BDC" w:rsidRDefault="00F90BDC"/>
    <w:p w14:paraId="73AAD0F4" w14:textId="77777777" w:rsidR="00F90BDC" w:rsidRDefault="00F90BDC">
      <w:r xmlns:w="http://schemas.openxmlformats.org/wordprocessingml/2006/main">
        <w:t xml:space="preserve">1. Romayî 6:3-5 - "Ma hûn nizanin ku em hemû yên ku di Mesîh Îsa de imad bûne, di mirina wî de imad bûne? Loma em bi wî re bi imadê di mirinê de hatin veşartin, da ku çawa ku Mesîh em bi rûmeta Bav ji nav miriyan rabin, em jî di </w:t>
      </w:r>
      <w:r xmlns:w="http://schemas.openxmlformats.org/wordprocessingml/2006/main">
        <w:lastRenderedPageBreak xmlns:w="http://schemas.openxmlformats.org/wordprocessingml/2006/main"/>
      </w:r>
      <w:r xmlns:w="http://schemas.openxmlformats.org/wordprocessingml/2006/main">
        <w:t xml:space="preserve">jiyana nû de bimeşin.»</w:t>
      </w:r>
    </w:p>
    <w:p w14:paraId="7B1F0771" w14:textId="77777777" w:rsidR="00F90BDC" w:rsidRDefault="00F90BDC"/>
    <w:p w14:paraId="706D6785" w14:textId="77777777" w:rsidR="00F90BDC" w:rsidRDefault="00F90BDC">
      <w:r xmlns:w="http://schemas.openxmlformats.org/wordprocessingml/2006/main">
        <w:t xml:space="preserve">2. Karên Şandiyan 16:33 - "Û wî ew di heman saeta şevê de girt û birînên wan şuştin; û ew û tevahiya malbata xwe di cih de imad kirin."</w:t>
      </w:r>
    </w:p>
    <w:p w14:paraId="302941B1" w14:textId="77777777" w:rsidR="00F90BDC" w:rsidRDefault="00F90BDC"/>
    <w:p w14:paraId="39C9FE31" w14:textId="77777777" w:rsidR="00F90BDC" w:rsidRDefault="00F90BDC">
      <w:r xmlns:w="http://schemas.openxmlformats.org/wordprocessingml/2006/main">
        <w:t xml:space="preserve">Karên Şandiyan 10:48 Û wî emir da ku ew bi navê Xudan imad bibin. Hingê wan dua kir ku ew çend rojan bimîne.</w:t>
      </w:r>
    </w:p>
    <w:p w14:paraId="15295DF1" w14:textId="77777777" w:rsidR="00F90BDC" w:rsidRDefault="00F90BDC"/>
    <w:p w14:paraId="6F05AC9B" w14:textId="77777777" w:rsidR="00F90BDC" w:rsidRDefault="00F90BDC">
      <w:r xmlns:w="http://schemas.openxmlformats.org/wordprocessingml/2006/main">
        <w:t xml:space="preserve">Şandiyan emir da Kornêlyos û maliyên wî ku bi navê Xudan imad bibin, paşê jê xwestin ku demekê bimîne.</w:t>
      </w:r>
    </w:p>
    <w:p w14:paraId="47BBB024" w14:textId="77777777" w:rsidR="00F90BDC" w:rsidRDefault="00F90BDC"/>
    <w:p w14:paraId="06613C68" w14:textId="77777777" w:rsidR="00F90BDC" w:rsidRDefault="00F90BDC">
      <w:r xmlns:w="http://schemas.openxmlformats.org/wordprocessingml/2006/main">
        <w:t xml:space="preserve">1. Girîngiya Vaftîzmê bi navê Xudan</w:t>
      </w:r>
    </w:p>
    <w:p w14:paraId="5B5727C3" w14:textId="77777777" w:rsidR="00F90BDC" w:rsidRDefault="00F90BDC"/>
    <w:p w14:paraId="399D56B5" w14:textId="77777777" w:rsidR="00F90BDC" w:rsidRDefault="00F90BDC">
      <w:r xmlns:w="http://schemas.openxmlformats.org/wordprocessingml/2006/main">
        <w:t xml:space="preserve">2. Çima Divê Em Di Xudan de bimînin</w:t>
      </w:r>
    </w:p>
    <w:p w14:paraId="641422B0" w14:textId="77777777" w:rsidR="00F90BDC" w:rsidRDefault="00F90BDC"/>
    <w:p w14:paraId="738397F8" w14:textId="77777777" w:rsidR="00F90BDC" w:rsidRDefault="00F90BDC">
      <w:r xmlns:w="http://schemas.openxmlformats.org/wordprocessingml/2006/main">
        <w:t xml:space="preserve">1. Metta 28:19-20 - "Ji ber vê yekê hûn herin û hemî miletan hîn bikin û wan bi navê Bav, Kur û Ruhê Pîroz imad bikin. : û va ye, heta dawiya dinyayê ez hergav bi we re me. Amîn."</w:t>
      </w:r>
    </w:p>
    <w:p w14:paraId="1A6A03BA" w14:textId="77777777" w:rsidR="00F90BDC" w:rsidRDefault="00F90BDC"/>
    <w:p w14:paraId="701DA925" w14:textId="77777777" w:rsidR="00F90BDC" w:rsidRDefault="00F90BDC">
      <w:r xmlns:w="http://schemas.openxmlformats.org/wordprocessingml/2006/main">
        <w:t xml:space="preserve">2. Karên Şandiyan 1:4 - "Û gava ku bi wan re li hev civiyan, li wan emir kir ku ew ji Orşelîmê dernekevin, lê li benda soza Bav bin, ya ku wî dibêje, we ji min bihîstiye."</w:t>
      </w:r>
    </w:p>
    <w:p w14:paraId="3CEEE195" w14:textId="77777777" w:rsidR="00F90BDC" w:rsidRDefault="00F90BDC"/>
    <w:p w14:paraId="5C2790B4" w14:textId="77777777" w:rsidR="00F90BDC" w:rsidRDefault="00F90BDC">
      <w:r xmlns:w="http://schemas.openxmlformats.org/wordprocessingml/2006/main">
        <w:t xml:space="preserve">Karên Şandiyan 11 ravekirina Petrûs li ser ravekirina Mizgîniyê ji bo miletan jî, û damezrandina dêrê li Entakyayê vedibêje.</w:t>
      </w:r>
    </w:p>
    <w:p w14:paraId="74E740AC" w14:textId="77777777" w:rsidR="00F90BDC" w:rsidRDefault="00F90BDC"/>
    <w:p w14:paraId="66A90D47" w14:textId="77777777" w:rsidR="00F90BDC" w:rsidRDefault="00F90BDC">
      <w:r xmlns:w="http://schemas.openxmlformats.org/wordprocessingml/2006/main">
        <w:t xml:space="preserve">Paragrafa 1emîn: Beş bi şandiyên bawermend li seranserê Cihûstanê dest pê dike ku bihîstin ku miletan jî peyva Xwedê qebûl kirin. Gava ku Petrûs hilkişiya Orşelîmê, bawermendên sinetbûyî rexne li wî girtin û gotin: ‹Tu çûyî malê, mirovên sinetnebûyî ew xwarin›. Di bersivê de, Petrûs bi hûrgilî şirove kir ku çi </w:t>
      </w:r>
      <w:r xmlns:w="http://schemas.openxmlformats.org/wordprocessingml/2006/main">
        <w:lastRenderedPageBreak xmlns:w="http://schemas.openxmlformats.org/wordprocessingml/2006/main"/>
      </w:r>
      <w:r xmlns:w="http://schemas.openxmlformats.org/wordprocessingml/2006/main">
        <w:t xml:space="preserve">qewimî - dîtina wî ya heywanên nepak û dengê wî jê re digot ku nebêje her tiştê ku Xwedê paqij kiriye, sê zilamên ku ji Qeyseriyê hatin di heman demê de dîtinî qediya, Ruh jê re got ku bêyî ku bi wan re here. rirsî. Wî usa jî got ku çawa şeş bira tevî wî çûne mala Kornêlyos, li wir milyaketekî ji Kornêlyos re gotibû, bişîne Yafayê, Şimûnê ku bi navê Petrûs tê naskirin, bîne, da ku wê xeberê bide kîjan malî wê tevayî xilaz ke. Gava ku wî dest bi axaftinê kir, Ruhê Pîroz hat ser wan, çawa ku di destpêkê de gotinên Xudan hatin bîra me ku gotibû: «Yûhenna av imad kir, lê hûnê bi Ruhê Pîroz imad bibin.» Ji ber vê yekê eger Xwedê heman diyariya ku dabû wan, bi Xudan Îsa Mesîh bawer bikira, ez difikirim ku kî dikare li hember Xwedê bisekine?» Gava ku wan ev yek bihîst, wan bêtir îtiraz nekir û pesnê Xwedê dan û gotin: "Ji ber vê yekê, necihûyan jî Xwedê tobe daye jiyanê" (Karên Şandiyan 11:1-18).</w:t>
      </w:r>
    </w:p>
    <w:p w14:paraId="7E6F544D" w14:textId="77777777" w:rsidR="00F90BDC" w:rsidRDefault="00F90BDC"/>
    <w:p w14:paraId="10020350" w14:textId="77777777" w:rsidR="00F90BDC" w:rsidRDefault="00F90BDC">
      <w:r xmlns:w="http://schemas.openxmlformats.org/wordprocessingml/2006/main">
        <w:t xml:space="preserve">Paragrafa 2mîn: Di vê navberê de yên ku ji ber zilmê belav bûbûn, li ser Steyfan çûn Fînîkya Qibrisê, Entakyayê, xeber tenê di nav Cihûyan de belav kir, hinek ji Qibrisê Kûrênê lê çû Entakyayê dest pê kir û bi Yewnanî re jî mizgîniya Xudan Îsa got. bawer kirin ku vegeriya Xudan (Karên Şandiyan 11:19-21). Ev xeber gihîşt Orşelîmê, wan Barnabas şandin Antakyayê, gava gihîştin delîlên keremê dîtin, Xwedê kêfxweş kir ku hemî dilên Xudan rast bimînin, ew mirovek baş bû ku baweriya Ruhê Pîroz tije ye, hejmareke mezin ji mirovan anîne Xudan (Karên Şandiyan 11:22-24).</w:t>
      </w:r>
    </w:p>
    <w:p w14:paraId="3845D8EC" w14:textId="77777777" w:rsidR="00F90BDC" w:rsidRDefault="00F90BDC"/>
    <w:p w14:paraId="6A9FACCC" w14:textId="77777777" w:rsidR="00F90BDC" w:rsidRDefault="00F90BDC">
      <w:r xmlns:w="http://schemas.openxmlformats.org/wordprocessingml/2006/main">
        <w:t xml:space="preserve">Paragrafa 3an: Paşê Barnabas çû Tarsûsê, dît Şawûl dema ku dît wî anî Entakyayê. Ji ber vê yekê sala ku dêrê li hev civiyan gelek mirovan hînî şagirtan kir ku pêşî Entakyayê wekî xiristiyan dihat gotin (Karên Şandiyan 11:25-26). Di vê demê de hin pêxember ji Orşelîmê daketin Entakyayê, yekî bi navê Agabos bi Ruh rabû ser piyan. (Karên Şandiyan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Karên Şandiyan 11:1 Şandiyan û birayên ku li Cihûstanê bûn, bihîstin ku miletan jî peyva Xwedê qebûl kiriye.</w:t>
      </w:r>
    </w:p>
    <w:p w14:paraId="7AF7AA0E" w14:textId="77777777" w:rsidR="00F90BDC" w:rsidRDefault="00F90BDC"/>
    <w:p w14:paraId="0A43C88F" w14:textId="77777777" w:rsidR="00F90BDC" w:rsidRDefault="00F90BDC">
      <w:r xmlns:w="http://schemas.openxmlformats.org/wordprocessingml/2006/main">
        <w:t xml:space="preserve">Xeber belav bû ku miletan xebera Xwedê qebûl kirine.</w:t>
      </w:r>
    </w:p>
    <w:p w14:paraId="6571D7F6" w14:textId="77777777" w:rsidR="00F90BDC" w:rsidRDefault="00F90BDC"/>
    <w:p w14:paraId="5B76D32E" w14:textId="77777777" w:rsidR="00F90BDC" w:rsidRDefault="00F90BDC">
      <w:r xmlns:w="http://schemas.openxmlformats.org/wordprocessingml/2006/main">
        <w:t xml:space="preserve">1. Mizgîniya Rizgariyê ji bo Herkesî ye</w:t>
      </w:r>
    </w:p>
    <w:p w14:paraId="78906B3E" w14:textId="77777777" w:rsidR="00F90BDC" w:rsidRDefault="00F90BDC"/>
    <w:p w14:paraId="576F1A11" w14:textId="77777777" w:rsidR="00F90BDC" w:rsidRDefault="00F90BDC">
      <w:r xmlns:w="http://schemas.openxmlformats.org/wordprocessingml/2006/main">
        <w:t xml:space="preserve">2. Yekîtî Bi Mizgîniyê</w:t>
      </w:r>
    </w:p>
    <w:p w14:paraId="5C47D16B" w14:textId="77777777" w:rsidR="00F90BDC" w:rsidRDefault="00F90BDC"/>
    <w:p w14:paraId="4A39EE81" w14:textId="77777777" w:rsidR="00F90BDC" w:rsidRDefault="00F90BDC">
      <w:r xmlns:w="http://schemas.openxmlformats.org/wordprocessingml/2006/main">
        <w:t xml:space="preserve">1. Efesî 2:14-18 - Çimkî ew bi xwe aştiya me ye, yê ku hem kiriye yek û hem jî dîwarê dubendiyê di navbera me de hilweşandiye.</w:t>
      </w:r>
    </w:p>
    <w:p w14:paraId="2B7FB5A3" w14:textId="77777777" w:rsidR="00F90BDC" w:rsidRDefault="00F90BDC"/>
    <w:p w14:paraId="5D6801D5" w14:textId="77777777" w:rsidR="00F90BDC" w:rsidRDefault="00F90BDC">
      <w:r xmlns:w="http://schemas.openxmlformats.org/wordprocessingml/2006/main">
        <w:t xml:space="preserve">2. Romayî 10:12-13 - Ji ber ku di navbera Cihû û Yewnanî de cudahî tune, ji ber ku heman Xudanê her tiştî ji bo hemûyên ku gazî Wî dikin dewlemend e.</w:t>
      </w:r>
    </w:p>
    <w:p w14:paraId="7A1B3D7D" w14:textId="77777777" w:rsidR="00F90BDC" w:rsidRDefault="00F90BDC"/>
    <w:p w14:paraId="0212E0F2" w14:textId="77777777" w:rsidR="00F90BDC" w:rsidRDefault="00F90BDC">
      <w:r xmlns:w="http://schemas.openxmlformats.org/wordprocessingml/2006/main">
        <w:t xml:space="preserve">Karên Şandiyan 11:2 Gava ku Petrûs hilkişiya Orşelîmê, yên sinetbûyî bi wî re şer kirin.</w:t>
      </w:r>
    </w:p>
    <w:p w14:paraId="294C5332" w14:textId="77777777" w:rsidR="00F90BDC" w:rsidRDefault="00F90BDC"/>
    <w:p w14:paraId="7020703E" w14:textId="77777777" w:rsidR="00F90BDC" w:rsidRDefault="00F90BDC">
      <w:r xmlns:w="http://schemas.openxmlformats.org/wordprocessingml/2006/main">
        <w:t xml:space="preserve">Bawermendên Cihû yên li Orşelîmê, peywira Petrûs a ji miletan re dijwar kirin.</w:t>
      </w:r>
    </w:p>
    <w:p w14:paraId="277EEB84" w14:textId="77777777" w:rsidR="00F90BDC" w:rsidRDefault="00F90BDC"/>
    <w:p w14:paraId="4B1DFD7F" w14:textId="77777777" w:rsidR="00F90BDC" w:rsidRDefault="00F90BDC">
      <w:r xmlns:w="http://schemas.openxmlformats.org/wordprocessingml/2006/main">
        <w:t xml:space="preserve">1: Hezkirina Xwedê ji her kesî re ye, ferq nake paşxaneya wan.</w:t>
      </w:r>
    </w:p>
    <w:p w14:paraId="5892C31B" w14:textId="77777777" w:rsidR="00F90BDC" w:rsidRDefault="00F90BDC"/>
    <w:p w14:paraId="1153D813" w14:textId="77777777" w:rsidR="00F90BDC" w:rsidRDefault="00F90BDC">
      <w:r xmlns:w="http://schemas.openxmlformats.org/wordprocessingml/2006/main">
        <w:t xml:space="preserve">2: Em gerekê dilnizm bin, çaxê tevî wan merivên ku ji me ciyawaz in tevdigerin.</w:t>
      </w:r>
    </w:p>
    <w:p w14:paraId="58950EA4" w14:textId="77777777" w:rsidR="00F90BDC" w:rsidRDefault="00F90BDC"/>
    <w:p w14:paraId="695F9D31" w14:textId="77777777" w:rsidR="00F90BDC" w:rsidRDefault="00F90BDC">
      <w:r xmlns:w="http://schemas.openxmlformats.org/wordprocessingml/2006/main">
        <w:t xml:space="preserve">1: Galatî 3:26-28 - Çimkî bi Mesîh Îsa hûn hemû bi baweriyê kurên Xwedê ne. Çimkî yên ku di Mesîh de imad bûne, Mesîh li xwe kirine. Ne Cihû û ne Yewnanî heye, ne xulam û ne jî azad heye, nêr û mê tune, çimkî hûn hemû di Mesîh Îsa de yek in.</w:t>
      </w:r>
    </w:p>
    <w:p w14:paraId="141E450F" w14:textId="77777777" w:rsidR="00F90BDC" w:rsidRDefault="00F90BDC"/>
    <w:p w14:paraId="684C0546" w14:textId="77777777" w:rsidR="00F90BDC" w:rsidRDefault="00F90BDC">
      <w:r xmlns:w="http://schemas.openxmlformats.org/wordprocessingml/2006/main">
        <w:t xml:space="preserve">2: Kolosî 3:11 - Di Mesîh de, di navbera Cihû û Yewnanî, sinetbûyî û nesnetbûyî, barbar, îskîtî, xulam û azad de cûdahî tune, lê Mesîh her tişt e û di her tiştî de ye.</w:t>
      </w:r>
    </w:p>
    <w:p w14:paraId="47732A71" w14:textId="77777777" w:rsidR="00F90BDC" w:rsidRDefault="00F90BDC"/>
    <w:p w14:paraId="28300CFD" w14:textId="77777777" w:rsidR="00F90BDC" w:rsidRDefault="00F90BDC">
      <w:r xmlns:w="http://schemas.openxmlformats.org/wordprocessingml/2006/main">
        <w:t xml:space="preserve">Karên Şandiyan 11:3 Dibêjin: «Tu ketî ba mirovên sinetnebûyî û bi wan re xwar.</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Petrûs biryara xwe diparêze ku bi zilamên sinetnebûyî re li Orşelîmê ji Şandiyan re xwarinê bixwe.</w:t>
      </w:r>
    </w:p>
    <w:p w14:paraId="2DE457BB" w14:textId="77777777" w:rsidR="00F90BDC" w:rsidRDefault="00F90BDC"/>
    <w:p w14:paraId="2C067D2C" w14:textId="77777777" w:rsidR="00F90BDC" w:rsidRDefault="00F90BDC">
      <w:r xmlns:w="http://schemas.openxmlformats.org/wordprocessingml/2006/main">
        <w:t xml:space="preserve">1. "Hezkirina Xwedê ji bo Hemî Mirovan"</w:t>
      </w:r>
    </w:p>
    <w:p w14:paraId="0FFCCB77" w14:textId="77777777" w:rsidR="00F90BDC" w:rsidRDefault="00F90BDC"/>
    <w:p w14:paraId="70165CD5" w14:textId="77777777" w:rsidR="00F90BDC" w:rsidRDefault="00F90BDC">
      <w:r xmlns:w="http://schemas.openxmlformats.org/wordprocessingml/2006/main">
        <w:t xml:space="preserve">2. "Jiyanek pejirandinê"</w:t>
      </w:r>
    </w:p>
    <w:p w14:paraId="24F457F5" w14:textId="77777777" w:rsidR="00F90BDC" w:rsidRDefault="00F90BDC"/>
    <w:p w14:paraId="4CDF2027" w14:textId="77777777" w:rsidR="00F90BDC" w:rsidRDefault="00F90BDC">
      <w:r xmlns:w="http://schemas.openxmlformats.org/wordprocessingml/2006/main">
        <w:t xml:space="preserve">1. Romayî 2:11-16</w:t>
      </w:r>
    </w:p>
    <w:p w14:paraId="26E16351" w14:textId="77777777" w:rsidR="00F90BDC" w:rsidRDefault="00F90BDC"/>
    <w:p w14:paraId="2FABEA87" w14:textId="77777777" w:rsidR="00F90BDC" w:rsidRDefault="00F90BDC">
      <w:r xmlns:w="http://schemas.openxmlformats.org/wordprocessingml/2006/main">
        <w:t xml:space="preserve">2. Galatî 3:26-29</w:t>
      </w:r>
    </w:p>
    <w:p w14:paraId="7150F72F" w14:textId="77777777" w:rsidR="00F90BDC" w:rsidRDefault="00F90BDC"/>
    <w:p w14:paraId="4A27C47A" w14:textId="77777777" w:rsidR="00F90BDC" w:rsidRDefault="00F90BDC">
      <w:r xmlns:w="http://schemas.openxmlformats.org/wordprocessingml/2006/main">
        <w:t xml:space="preserve">Karên Şandiyan 11:4 Lê Petrûs ev tişt ji destpêkê ve got, bi emir ji wan re vegot û got:</w:t>
      </w:r>
    </w:p>
    <w:p w14:paraId="72A966A4" w14:textId="77777777" w:rsidR="00F90BDC" w:rsidRDefault="00F90BDC"/>
    <w:p w14:paraId="67D3981D" w14:textId="77777777" w:rsidR="00F90BDC" w:rsidRDefault="00F90BDC">
      <w:r xmlns:w="http://schemas.openxmlformats.org/wordprocessingml/2006/main">
        <w:t xml:space="preserve">Petrûs bûyerên hevdîtina xwe ya bi Ruhê Pîroz re ji Şandiyan re vegotin.</w:t>
      </w:r>
    </w:p>
    <w:p w14:paraId="3B7F7829" w14:textId="77777777" w:rsidR="00F90BDC" w:rsidRDefault="00F90BDC"/>
    <w:p w14:paraId="24319EC1" w14:textId="77777777" w:rsidR="00F90BDC" w:rsidRDefault="00F90BDC">
      <w:r xmlns:w="http://schemas.openxmlformats.org/wordprocessingml/2006/main">
        <w:t xml:space="preserve">1. Divê em ji rêberiya Ruhê Pîroz re vekirî bin, her çend ew ji me re ne asayî xuya bike jî.</w:t>
      </w:r>
    </w:p>
    <w:p w14:paraId="1EA40E22" w14:textId="77777777" w:rsidR="00F90BDC" w:rsidRDefault="00F90BDC"/>
    <w:p w14:paraId="16BEF4C9" w14:textId="77777777" w:rsidR="00F90BDC" w:rsidRDefault="00F90BDC">
      <w:r xmlns:w="http://schemas.openxmlformats.org/wordprocessingml/2006/main">
        <w:t xml:space="preserve">2. Divê em amade bin ku bawerî û serpêhatiyên xwe bi kesên din re parve bikin.</w:t>
      </w:r>
    </w:p>
    <w:p w14:paraId="36C192F8" w14:textId="77777777" w:rsidR="00F90BDC" w:rsidRDefault="00F90BDC"/>
    <w:p w14:paraId="3B3006AA" w14:textId="77777777" w:rsidR="00F90BDC" w:rsidRDefault="00F90BDC">
      <w:r xmlns:w="http://schemas.openxmlformats.org/wordprocessingml/2006/main">
        <w:t xml:space="preserve">1. Karên Şandiyan 11:4 - Lê Petrûs ev tişt ji destpêkê ve got, bi emir ji wan re vegot û got:</w:t>
      </w:r>
    </w:p>
    <w:p w14:paraId="3C7C880B" w14:textId="77777777" w:rsidR="00F90BDC" w:rsidRDefault="00F90BDC"/>
    <w:p w14:paraId="107BD123" w14:textId="77777777" w:rsidR="00F90BDC" w:rsidRDefault="00F90BDC">
      <w:r xmlns:w="http://schemas.openxmlformats.org/wordprocessingml/2006/main">
        <w:t xml:space="preserve">2. Yûhenna 14:26 - Lê Alîkar, Ruhê Pîroz, yê ku Bav wê bi navê min bişîne, ewê her tiştî hînî we bike û her tiştê ku min ji we re gotiye bîne bîra we.</w:t>
      </w:r>
    </w:p>
    <w:p w14:paraId="7912D599" w14:textId="77777777" w:rsidR="00F90BDC" w:rsidRDefault="00F90BDC"/>
    <w:p w14:paraId="62993D06" w14:textId="77777777" w:rsidR="00F90BDC" w:rsidRDefault="00F90BDC">
      <w:r xmlns:w="http://schemas.openxmlformats.org/wordprocessingml/2006/main">
        <w:t xml:space="preserve">Karên Şandiyan 11:5 Ez li bajarê Yafayê bûm û dua dikir. Di xew de min dîtiniyek dît. û ji min re jî hat:</w:t>
      </w:r>
    </w:p>
    <w:p w14:paraId="2BC7057E" w14:textId="77777777" w:rsidR="00F90BDC" w:rsidRDefault="00F90BDC"/>
    <w:p w14:paraId="0D2A8559" w14:textId="77777777" w:rsidR="00F90BDC" w:rsidRDefault="00F90BDC">
      <w:r xmlns:w="http://schemas.openxmlformats.org/wordprocessingml/2006/main">
        <w:t xml:space="preserve">Zilamekî li Yafayê dît ku çarşefeke mezin ji ezmên hatiye xwarê.</w:t>
      </w:r>
    </w:p>
    <w:p w14:paraId="334A6141" w14:textId="77777777" w:rsidR="00F90BDC" w:rsidRDefault="00F90BDC"/>
    <w:p w14:paraId="4781BDC0" w14:textId="77777777" w:rsidR="00F90BDC" w:rsidRDefault="00F90BDC">
      <w:r xmlns:w="http://schemas.openxmlformats.org/wordprocessingml/2006/main">
        <w:t xml:space="preserve">1. Planên Xwedê ji yên me mezintir in.</w:t>
      </w:r>
    </w:p>
    <w:p w14:paraId="57593EFF" w14:textId="77777777" w:rsidR="00F90BDC" w:rsidRDefault="00F90BDC"/>
    <w:p w14:paraId="15D2AB15" w14:textId="77777777" w:rsidR="00F90BDC" w:rsidRDefault="00F90BDC">
      <w:r xmlns:w="http://schemas.openxmlformats.org/wordprocessingml/2006/main">
        <w:t xml:space="preserve">2. Bi duakirinê, em dikarin rêberiya Xwedê bistînin.</w:t>
      </w:r>
    </w:p>
    <w:p w14:paraId="4DFA146D" w14:textId="77777777" w:rsidR="00F90BDC" w:rsidRDefault="00F90BDC"/>
    <w:p w14:paraId="0DEE8499" w14:textId="77777777" w:rsidR="00F90BDC" w:rsidRDefault="00F90BDC">
      <w:r xmlns:w="http://schemas.openxmlformats.org/wordprocessingml/2006/main">
        <w:t xml:space="preserve">1. Îşaya 55:8-9 ??? </w:t>
      </w:r>
      <w:r xmlns:w="http://schemas.openxmlformats.org/wordprocessingml/2006/main">
        <w:rPr>
          <w:rFonts w:ascii="맑은 고딕 Semilight" w:hAnsi="맑은 고딕 Semilight"/>
        </w:rPr>
        <w:t xml:space="preserve">쏤 </w:t>
      </w:r>
      <w:r xmlns:w="http://schemas.openxmlformats.org/wordprocessingml/2006/main">
        <w:t xml:space="preserve">an ramanên min ne ramanên we ne, ne jî rêyên we rêyên min in, Xudan dibêje. Çawa ku ezman ji erdê bilindtir in, riyên min jî ji riyên we û ramanên min ji ramanên we bilindtir in.??</w:t>
      </w:r>
    </w:p>
    <w:p w14:paraId="1261A3BF" w14:textId="77777777" w:rsidR="00F90BDC" w:rsidRDefault="00F90BDC"/>
    <w:p w14:paraId="46D398C6" w14:textId="77777777" w:rsidR="00F90BDC" w:rsidRDefault="00F90BDC">
      <w:r xmlns:w="http://schemas.openxmlformats.org/wordprocessingml/2006/main">
        <w:t xml:space="preserve">2. Aqûb 1:5-6 ??? </w:t>
      </w:r>
      <w:r xmlns:w="http://schemas.openxmlformats.org/wordprocessingml/2006/main">
        <w:rPr>
          <w:rFonts w:ascii="맑은 고딕 Semilight" w:hAnsi="맑은 고딕 Semilight"/>
        </w:rPr>
        <w:t xml:space="preserve">Eger </w:t>
      </w:r>
      <w:r xmlns:w="http://schemas.openxmlformats.org/wordprocessingml/2006/main">
        <w:t xml:space="preserve">şehrezayiya yekî ji we kêm be, bila ji Xwedê bixwaze, yê ku bi comerdî dide hemûyan bê riswakirin û wê jê re bê dayîn. Lê bila ew bi bawerî, bê şik û guman bipirse, ji ber ku yê ku guman dike, mîna pêla behrê ye ku bi bayê diheje û dihejîne.??</w:t>
      </w:r>
    </w:p>
    <w:p w14:paraId="3E98BB39" w14:textId="77777777" w:rsidR="00F90BDC" w:rsidRDefault="00F90BDC"/>
    <w:p w14:paraId="045344A4" w14:textId="77777777" w:rsidR="00F90BDC" w:rsidRDefault="00F90BDC">
      <w:r xmlns:w="http://schemas.openxmlformats.org/wordprocessingml/2006/main">
        <w:t xml:space="preserve">Karên Şandiyan 11:6 Li ser vê yekê, gava ku min çavên xwe girtin, min li ser wê nihêrt û heywanên çarlingên dinyayê, heywanên kovî, gewr û teyrên ezmanan dîtin.</w:t>
      </w:r>
    </w:p>
    <w:p w14:paraId="097CED45" w14:textId="77777777" w:rsidR="00F90BDC" w:rsidRDefault="00F90BDC"/>
    <w:p w14:paraId="18A7318E" w14:textId="77777777" w:rsidR="00F90BDC" w:rsidRDefault="00F90BDC">
      <w:r xmlns:w="http://schemas.openxmlformats.org/wordprocessingml/2006/main">
        <w:t xml:space="preserve">Gava ku ji nêz ve dinihêrî, vebêjerê Karên Şandiyan 11:6, heywanên çarlingî yên dinyayê, heywanên kovî, tiştên gewr û çûkên ezmanan dîtin.</w:t>
      </w:r>
    </w:p>
    <w:p w14:paraId="6124E4FB" w14:textId="77777777" w:rsidR="00F90BDC" w:rsidRDefault="00F90BDC"/>
    <w:p w14:paraId="5F716D90" w14:textId="77777777" w:rsidR="00F90BDC" w:rsidRDefault="00F90BDC">
      <w:r xmlns:w="http://schemas.openxmlformats.org/wordprocessingml/2006/main">
        <w:t xml:space="preserve">1. Afirandina Xwedê: Mucîzeyek ku tê dîtin</w:t>
      </w:r>
    </w:p>
    <w:p w14:paraId="1D851B3C" w14:textId="77777777" w:rsidR="00F90BDC" w:rsidRDefault="00F90BDC"/>
    <w:p w14:paraId="1672922F" w14:textId="77777777" w:rsidR="00F90BDC" w:rsidRDefault="00F90BDC">
      <w:r xmlns:w="http://schemas.openxmlformats.org/wordprocessingml/2006/main">
        <w:t xml:space="preserve">2. Heyranokên Xwezayê: Dîtina destê Xwedê li dora me</w:t>
      </w:r>
    </w:p>
    <w:p w14:paraId="445ED031" w14:textId="77777777" w:rsidR="00F90BDC" w:rsidRDefault="00F90BDC"/>
    <w:p w14:paraId="0465CDB5" w14:textId="77777777" w:rsidR="00F90BDC" w:rsidRDefault="00F90BDC">
      <w:r xmlns:w="http://schemas.openxmlformats.org/wordprocessingml/2006/main">
        <w:t xml:space="preserve">1. Zebûr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40:25-26</w:t>
      </w:r>
    </w:p>
    <w:p w14:paraId="489C9473" w14:textId="77777777" w:rsidR="00F90BDC" w:rsidRDefault="00F90BDC"/>
    <w:p w14:paraId="39F7D413" w14:textId="77777777" w:rsidR="00F90BDC" w:rsidRDefault="00F90BDC">
      <w:r xmlns:w="http://schemas.openxmlformats.org/wordprocessingml/2006/main">
        <w:t xml:space="preserve">Karên Şandiyan 11:7 Û min dengek bihîst ku ji min re got: «Rabe, Petrûs! bikujin û bixwin.</w:t>
      </w:r>
    </w:p>
    <w:p w14:paraId="738F9DA3" w14:textId="77777777" w:rsidR="00F90BDC" w:rsidRDefault="00F90BDC"/>
    <w:p w14:paraId="679F7404" w14:textId="77777777" w:rsidR="00F90BDC" w:rsidRDefault="00F90BDC">
      <w:r xmlns:w="http://schemas.openxmlformats.org/wordprocessingml/2006/main">
        <w:t xml:space="preserve">Petrûs bi dengekî ezmanî hat emir kirin ku xwarina ku berê li gorî qanûnên Cihûyan qedexe bû bixwe.</w:t>
      </w:r>
    </w:p>
    <w:p w14:paraId="6B32BCC1" w14:textId="77777777" w:rsidR="00F90BDC" w:rsidRDefault="00F90BDC"/>
    <w:p w14:paraId="14802942" w14:textId="77777777" w:rsidR="00F90BDC" w:rsidRDefault="00F90BDC">
      <w:r xmlns:w="http://schemas.openxmlformats.org/wordprocessingml/2006/main">
        <w:t xml:space="preserve">1. Kerema Xwedê ji qaîdeyên me mezintir e - Romayî 6:14</w:t>
      </w:r>
    </w:p>
    <w:p w14:paraId="13BB873F" w14:textId="77777777" w:rsidR="00F90BDC" w:rsidRDefault="00F90BDC"/>
    <w:p w14:paraId="1C402D31" w14:textId="77777777" w:rsidR="00F90BDC" w:rsidRDefault="00F90BDC">
      <w:r xmlns:w="http://schemas.openxmlformats.org/wordprocessingml/2006/main">
        <w:t xml:space="preserve">2. Peydakirina şîretên Xwedê berbi bereketê ve dibe - Karên Şandiyan 11:18</w:t>
      </w:r>
    </w:p>
    <w:p w14:paraId="65127835" w14:textId="77777777" w:rsidR="00F90BDC" w:rsidRDefault="00F90BDC"/>
    <w:p w14:paraId="109A6711" w14:textId="77777777" w:rsidR="00F90BDC" w:rsidRDefault="00F90BDC">
      <w:r xmlns:w="http://schemas.openxmlformats.org/wordprocessingml/2006/main">
        <w:t xml:space="preserve">1. Romayî 6:14 Çimkî guneh wê li ser we nebe desthilatdar; çimkî hûn ne di bin Şerîetê de, lê di bin keremê de ne.</w:t>
      </w:r>
    </w:p>
    <w:p w14:paraId="0E70BA8A" w14:textId="77777777" w:rsidR="00F90BDC" w:rsidRDefault="00F90BDC"/>
    <w:p w14:paraId="15B0FEED" w14:textId="77777777" w:rsidR="00F90BDC" w:rsidRDefault="00F90BDC">
      <w:r xmlns:w="http://schemas.openxmlformats.org/wordprocessingml/2006/main">
        <w:t xml:space="preserve">2. Karên Şandiyan 11:18 Gava ku wan ev tişt bihîstin, xwe bêdeng kirin, pesnê Xwedê dan û gotin: «Hingê Xwedê ji miletan re jî tobeya jiyanê da.</w:t>
      </w:r>
    </w:p>
    <w:p w14:paraId="423085D1" w14:textId="77777777" w:rsidR="00F90BDC" w:rsidRDefault="00F90BDC"/>
    <w:p w14:paraId="5A8A73D9" w14:textId="77777777" w:rsidR="00F90BDC" w:rsidRDefault="00F90BDC">
      <w:r xmlns:w="http://schemas.openxmlformats.org/wordprocessingml/2006/main">
        <w:t xml:space="preserve">Karên Şandiyan 11:8 Lê min got: Ne wusa ye, ya Xudan, çimkî tu carî tiştek nepak û nepak neketiye devê min.</w:t>
      </w:r>
    </w:p>
    <w:p w14:paraId="0C8B2C45" w14:textId="77777777" w:rsidR="00F90BDC" w:rsidRDefault="00F90BDC"/>
    <w:p w14:paraId="522DFDC6" w14:textId="77777777" w:rsidR="00F90BDC" w:rsidRDefault="00F90BDC">
      <w:r xmlns:w="http://schemas.openxmlformats.org/wordprocessingml/2006/main">
        <w:t xml:space="preserve">Xwedê emrê me dike ku em netirsin ku em ji bo belavkirina peyama xwe, di nav şert û mercên xerîb û nenas de jî, rîskan bigirin.</w:t>
      </w:r>
    </w:p>
    <w:p w14:paraId="496D834C" w14:textId="77777777" w:rsidR="00F90BDC" w:rsidRDefault="00F90BDC"/>
    <w:p w14:paraId="0952E9CE" w14:textId="77777777" w:rsidR="00F90BDC" w:rsidRDefault="00F90BDC">
      <w:r xmlns:w="http://schemas.openxmlformats.org/wordprocessingml/2006/main">
        <w:t xml:space="preserve">1. "Tirsek nebin: Bi wêrekî Mizgîniyê Belav bikin"</w:t>
      </w:r>
    </w:p>
    <w:p w14:paraId="4CE04C97" w14:textId="77777777" w:rsidR="00F90BDC" w:rsidRDefault="00F90BDC"/>
    <w:p w14:paraId="53E72501" w14:textId="77777777" w:rsidR="00F90BDC" w:rsidRDefault="00F90BDC">
      <w:r xmlns:w="http://schemas.openxmlformats.org/wordprocessingml/2006/main">
        <w:t xml:space="preserve">2. "Baweriya bi Xwedê: Bi Baweriyê Derketin"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Yêşû 1:9 - "Ma min li te emir nekiriye? Hêz û wêrek bin. Netirsin, netirsin, çimkî Xudan Xwedayê we wê li ku derê herin bi we re be."</w:t>
      </w:r>
    </w:p>
    <w:p w14:paraId="061193CF" w14:textId="77777777" w:rsidR="00F90BDC" w:rsidRDefault="00F90BDC"/>
    <w:p w14:paraId="6B60237F" w14:textId="77777777" w:rsidR="00F90BDC" w:rsidRDefault="00F90BDC">
      <w:r xmlns:w="http://schemas.openxmlformats.org/wordprocessingml/2006/main">
        <w:t xml:space="preserve">2. Îşaya 43:1 - "Lê niha ev e ku Xudan dibêje? </w:t>
      </w:r>
      <w:r xmlns:w="http://schemas.openxmlformats.org/wordprocessingml/2006/main">
        <w:rPr>
          <w:rFonts w:ascii="맑은 고딕 Semilight" w:hAnsi="맑은 고딕 Semilight"/>
        </w:rPr>
        <w:t xml:space="preserve">봦 </w:t>
      </w:r>
      <w:r xmlns:w="http://schemas.openxmlformats.org/wordprocessingml/2006/main">
        <w:t xml:space="preserve">Yê ku tu afirand, Yaqûb, yê ku te afirand, Îsraêl: 쏡 </w:t>
      </w:r>
      <w:r xmlns:w="http://schemas.openxmlformats.org/wordprocessingml/2006/main">
        <w:rPr>
          <w:rFonts w:ascii="맑은 고딕 Semilight" w:hAnsi="맑은 고딕 Semilight"/>
        </w:rPr>
        <w:t xml:space="preserve">netirse </w:t>
      </w:r>
      <w:r xmlns:w="http://schemas.openxmlformats.org/wordprocessingml/2006/main">
        <w:t xml:space="preserve">, ji ber ku min tu xilas kir, min gazî te kir. nav, tu yê min î."</w:t>
      </w:r>
    </w:p>
    <w:p w14:paraId="623EA66B" w14:textId="77777777" w:rsidR="00F90BDC" w:rsidRDefault="00F90BDC"/>
    <w:p w14:paraId="18834B63" w14:textId="77777777" w:rsidR="00F90BDC" w:rsidRDefault="00F90BDC">
      <w:r xmlns:w="http://schemas.openxmlformats.org/wordprocessingml/2006/main">
        <w:t xml:space="preserve">Karên Şandiyan 11:9 Lê deng dîsa ji ezmên bersîva min da û got: «Yê ku Xwedê paqij kiriye, tu gazî wan neke.</w:t>
      </w:r>
    </w:p>
    <w:p w14:paraId="7FEFD9BF" w14:textId="77777777" w:rsidR="00F90BDC" w:rsidRDefault="00F90BDC"/>
    <w:p w14:paraId="2F816ADA" w14:textId="77777777" w:rsidR="00F90BDC" w:rsidRDefault="00F90BDC">
      <w:r xmlns:w="http://schemas.openxmlformats.org/wordprocessingml/2006/main">
        <w:t xml:space="preserve">Pîroziya Xwedê ne girêdayî têgihîştina mirov e.</w:t>
      </w:r>
    </w:p>
    <w:p w14:paraId="12ECE76B" w14:textId="77777777" w:rsidR="00F90BDC" w:rsidRDefault="00F90BDC"/>
    <w:p w14:paraId="2576AC85" w14:textId="77777777" w:rsidR="00F90BDC" w:rsidRDefault="00F90BDC">
      <w:r xmlns:w="http://schemas.openxmlformats.org/wordprocessingml/2006/main">
        <w:t xml:space="preserve">1: Xwedê têgihîştina me derbas dike û biryarên wî divê bê pirs bêne pejirandin.</w:t>
      </w:r>
    </w:p>
    <w:p w14:paraId="54C52A14" w14:textId="77777777" w:rsidR="00F90BDC" w:rsidRDefault="00F90BDC"/>
    <w:p w14:paraId="2AEC3136" w14:textId="77777777" w:rsidR="00F90BDC" w:rsidRDefault="00F90BDC">
      <w:r xmlns:w="http://schemas.openxmlformats.org/wordprocessingml/2006/main">
        <w:t xml:space="preserve">2: Divê em di jiyana xwe de desthilatdariya Xwedê nas bikin û qebûl bikin.</w:t>
      </w:r>
    </w:p>
    <w:p w14:paraId="4228A654" w14:textId="77777777" w:rsidR="00F90BDC" w:rsidRDefault="00F90BDC"/>
    <w:p w14:paraId="2C81C9D2" w14:textId="77777777" w:rsidR="00F90BDC" w:rsidRDefault="00F90BDC">
      <w:r xmlns:w="http://schemas.openxmlformats.org/wordprocessingml/2006/main">
        <w:t xml:space="preserve">1: Yêşû 24:15 - "Îro xwe hilbijêre ku hûn ê ji kê re xizmetê bikin ..."</w:t>
      </w:r>
    </w:p>
    <w:p w14:paraId="0A2846F2" w14:textId="77777777" w:rsidR="00F90BDC" w:rsidRDefault="00F90BDC"/>
    <w:p w14:paraId="46367A98" w14:textId="77777777" w:rsidR="00F90BDC" w:rsidRDefault="00F90BDC">
      <w:r xmlns:w="http://schemas.openxmlformats.org/wordprocessingml/2006/main">
        <w:t xml:space="preserve">2: Îşaya 55:8-9 - "Çimkî ramanên min ne ramanên we ne, ne jî rêyên we ne riyên min in, Xudan dibêje. Çimkî çawa ku ezman ji erdê bilindtir in, rêyên min jî ji riyên we bilindtir in. ramanên ji ramanên te."</w:t>
      </w:r>
    </w:p>
    <w:p w14:paraId="3309FA67" w14:textId="77777777" w:rsidR="00F90BDC" w:rsidRDefault="00F90BDC"/>
    <w:p w14:paraId="20D80B73" w14:textId="77777777" w:rsidR="00F90BDC" w:rsidRDefault="00F90BDC">
      <w:r xmlns:w="http://schemas.openxmlformats.org/wordprocessingml/2006/main">
        <w:t xml:space="preserve">Karên Şandiyan 11:10 Û ev sê caran hat kirin û hemû dîsa hatin kişandin ber bi ezmên.</w:t>
      </w:r>
    </w:p>
    <w:p w14:paraId="1B3BFFF0" w14:textId="77777777" w:rsidR="00F90BDC" w:rsidRDefault="00F90BDC"/>
    <w:p w14:paraId="67D666C3" w14:textId="77777777" w:rsidR="00F90BDC" w:rsidRDefault="00F90BDC">
      <w:r xmlns:w="http://schemas.openxmlformats.org/wordprocessingml/2006/main">
        <w:t xml:space="preserve">Dîtinek sê caran ji aliyê milyaketekî ji ezmên ve hat dîtin û her carê jî milyaket vedigere ezmên.</w:t>
      </w:r>
    </w:p>
    <w:p w14:paraId="2731391B" w14:textId="77777777" w:rsidR="00F90BDC" w:rsidRDefault="00F90BDC"/>
    <w:p w14:paraId="26689AB9" w14:textId="77777777" w:rsidR="00F90BDC" w:rsidRDefault="00F90BDC">
      <w:r xmlns:w="http://schemas.openxmlformats.org/wordprocessingml/2006/main">
        <w:t xml:space="preserve">1. Di Dîtinan de Rehm û Kerema Xwedê</w:t>
      </w:r>
    </w:p>
    <w:p w14:paraId="160483DA" w14:textId="77777777" w:rsidR="00F90BDC" w:rsidRDefault="00F90BDC"/>
    <w:p w14:paraId="4642F11A" w14:textId="77777777" w:rsidR="00F90BDC" w:rsidRDefault="00F90BDC">
      <w:r xmlns:w="http://schemas.openxmlformats.org/wordprocessingml/2006/main">
        <w:t xml:space="preserve">2. Hêza Nimêjê Di Eşkerekirina Daxwaza Xwedê de</w:t>
      </w:r>
    </w:p>
    <w:p w14:paraId="1128410C" w14:textId="77777777" w:rsidR="00F90BDC" w:rsidRDefault="00F90BDC"/>
    <w:p w14:paraId="50543197" w14:textId="77777777" w:rsidR="00F90BDC" w:rsidRDefault="00F90BDC">
      <w:r xmlns:w="http://schemas.openxmlformats.org/wordprocessingml/2006/main">
        <w:t xml:space="preserve">1. Yûhenna 14:18 ? </w:t>
      </w:r>
      <w:r xmlns:w="http://schemas.openxmlformats.org/wordprocessingml/2006/main">
        <w:rPr>
          <w:rFonts w:ascii="맑은 고딕 Semilight" w:hAnsi="맑은 고딕 Semilight"/>
        </w:rPr>
        <w:t xml:space="preserve">쏧 </w:t>
      </w:r>
      <w:r xmlns:w="http://schemas.openxmlformats.org/wordprocessingml/2006/main">
        <w:t xml:space="preserve">we sêwî nehêle; Ez ê werim cem te.??</w:t>
      </w:r>
    </w:p>
    <w:p w14:paraId="48FF4B97" w14:textId="77777777" w:rsidR="00F90BDC" w:rsidRDefault="00F90BDC"/>
    <w:p w14:paraId="0503C29D" w14:textId="77777777" w:rsidR="00F90BDC" w:rsidRDefault="00F90BDC">
      <w:r xmlns:w="http://schemas.openxmlformats.org/wordprocessingml/2006/main">
        <w:t xml:space="preserve">2. Destpêbûn 28:12-13 ? </w:t>
      </w:r>
      <w:r xmlns:w="http://schemas.openxmlformats.org/wordprocessingml/2006/main">
        <w:rPr>
          <w:rFonts w:ascii="맑은 고딕 Semilight" w:hAnsi="맑은 고딕 Semilight"/>
        </w:rPr>
        <w:t xml:space="preserve">Û </w:t>
      </w:r>
      <w:r xmlns:w="http://schemas.openxmlformats.org/wordprocessingml/2006/main">
        <w:t xml:space="preserve">wî xewn dît û va ye, nêrdewanek li ser rûyê erdê hatiye danîn û serê wê digihêje ezmên. Û va ye, Xudan li ser wê rawesta.??</w:t>
      </w:r>
    </w:p>
    <w:p w14:paraId="7C4DC3F1" w14:textId="77777777" w:rsidR="00F90BDC" w:rsidRDefault="00F90BDC"/>
    <w:p w14:paraId="4E62FC9F" w14:textId="77777777" w:rsidR="00F90BDC" w:rsidRDefault="00F90BDC">
      <w:r xmlns:w="http://schemas.openxmlformats.org/wordprocessingml/2006/main">
        <w:t xml:space="preserve">Karên Şandiyan 11:11 Û va ye, di cih de sê zilamên ku ji Qeyseriyê şandin ba min, hatin mala ku ez lê bûm.</w:t>
      </w:r>
    </w:p>
    <w:p w14:paraId="46823435" w14:textId="77777777" w:rsidR="00F90BDC" w:rsidRDefault="00F90BDC"/>
    <w:p w14:paraId="0C19A3EF" w14:textId="77777777" w:rsidR="00F90BDC" w:rsidRDefault="00F90BDC">
      <w:r xmlns:w="http://schemas.openxmlformats.org/wordprocessingml/2006/main">
        <w:t xml:space="preserve">Petrûs Şand ji aliyê sê zilamên ku ji Qeyseriyê hatibûn şandin, hat serdana.</w:t>
      </w:r>
    </w:p>
    <w:p w14:paraId="4EB2B0A9" w14:textId="77777777" w:rsidR="00F90BDC" w:rsidRDefault="00F90BDC"/>
    <w:p w14:paraId="38301D02" w14:textId="77777777" w:rsidR="00F90BDC" w:rsidRDefault="00F90BDC">
      <w:r xmlns:w="http://schemas.openxmlformats.org/wordprocessingml/2006/main">
        <w:t xml:space="preserve">1. Xwedê dikare mêvanên neçaverêkirî bikar bîne da ku daxwaza xwe nîşanî me bide.</w:t>
      </w:r>
    </w:p>
    <w:p w14:paraId="28D5B8DC" w14:textId="77777777" w:rsidR="00F90BDC" w:rsidRDefault="00F90BDC"/>
    <w:p w14:paraId="2A218F50" w14:textId="77777777" w:rsidR="00F90BDC" w:rsidRDefault="00F90BDC">
      <w:r xmlns:w="http://schemas.openxmlformats.org/wordprocessingml/2006/main">
        <w:t xml:space="preserve">2. Gava ku hewce be dê Xwedê alîkarî û rêberiyê bide me.</w:t>
      </w:r>
    </w:p>
    <w:p w14:paraId="6483BD29" w14:textId="77777777" w:rsidR="00F90BDC" w:rsidRDefault="00F90BDC"/>
    <w:p w14:paraId="2CFCCA94" w14:textId="77777777" w:rsidR="00F90BDC" w:rsidRDefault="00F90BDC">
      <w:r xmlns:w="http://schemas.openxmlformats.org/wordprocessingml/2006/main">
        <w:t xml:space="preserve">1. Metta 2:1-12 - Serdana Mirovên Aqilmend ji Îsa re.</w:t>
      </w:r>
    </w:p>
    <w:p w14:paraId="78F44CD4" w14:textId="77777777" w:rsidR="00F90BDC" w:rsidRDefault="00F90BDC"/>
    <w:p w14:paraId="4F3462A4"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27B910B6" w14:textId="77777777" w:rsidR="00F90BDC" w:rsidRDefault="00F90BDC"/>
    <w:p w14:paraId="01C2D583" w14:textId="77777777" w:rsidR="00F90BDC" w:rsidRDefault="00F90BDC">
      <w:r xmlns:w="http://schemas.openxmlformats.org/wordprocessingml/2006/main">
        <w:t xml:space="preserve">Karên Şandiyan 11:12 Û Ruh emir kir ku ez bi wan re herim, bêyî ku ez dudilî bim. Bi ser de ev şeş bira bi min re hatin û em ketin mala wî.</w:t>
      </w:r>
    </w:p>
    <w:p w14:paraId="2A85A954" w14:textId="77777777" w:rsidR="00F90BDC" w:rsidRDefault="00F90BDC"/>
    <w:p w14:paraId="64BDD1D5" w14:textId="77777777" w:rsidR="00F90BDC" w:rsidRDefault="00F90BDC">
      <w:r xmlns:w="http://schemas.openxmlformats.org/wordprocessingml/2006/main">
        <w:t xml:space="preserve">Ruhê Xwedê ji Petrûs şandî re got ku bi wan zilamên ku hatin ba wî re here û ew bi </w:t>
      </w:r>
      <w:r xmlns:w="http://schemas.openxmlformats.org/wordprocessingml/2006/main">
        <w:lastRenderedPageBreak xmlns:w="http://schemas.openxmlformats.org/wordprocessingml/2006/main"/>
      </w:r>
      <w:r xmlns:w="http://schemas.openxmlformats.org/wordprocessingml/2006/main">
        <w:t xml:space="preserve">wan re bi şeş birayên din re çû.</w:t>
      </w:r>
    </w:p>
    <w:p w14:paraId="6127D2CF" w14:textId="77777777" w:rsidR="00F90BDC" w:rsidRDefault="00F90BDC"/>
    <w:p w14:paraId="4FCF47C2" w14:textId="77777777" w:rsidR="00F90BDC" w:rsidRDefault="00F90BDC">
      <w:r xmlns:w="http://schemas.openxmlformats.org/wordprocessingml/2006/main">
        <w:t xml:space="preserve">1. Daxwaza Xwedê gelek caran nediyar e û divê bê dudilî bê şopandin.</w:t>
      </w:r>
    </w:p>
    <w:p w14:paraId="5E00C148" w14:textId="77777777" w:rsidR="00F90BDC" w:rsidRDefault="00F90BDC"/>
    <w:p w14:paraId="5E03BEE5" w14:textId="77777777" w:rsidR="00F90BDC" w:rsidRDefault="00F90BDC">
      <w:r xmlns:w="http://schemas.openxmlformats.org/wordprocessingml/2006/main">
        <w:t xml:space="preserve">2. Gava Xwedê gazî me dike ku em tiştekî bikin, ew ê hêz û hevaltiya ku em hewce ne peyda bike.</w:t>
      </w:r>
    </w:p>
    <w:p w14:paraId="50BF4BEE" w14:textId="77777777" w:rsidR="00F90BDC" w:rsidRDefault="00F90BDC"/>
    <w:p w14:paraId="55D0C326" w14:textId="77777777" w:rsidR="00F90BDC" w:rsidRDefault="00F90BDC">
      <w:r xmlns:w="http://schemas.openxmlformats.org/wordprocessingml/2006/main">
        <w:t xml:space="preserve">1. Îbranî 11:8 - Bi baweriyê, Birahîm guh da wî, gava ku ew hat gazî kirin ku here wî cihê ku wê wekî mîras bistîne. Û ew derket derve, nizanibû ku ew diçe ku derê.</w:t>
      </w:r>
    </w:p>
    <w:p w14:paraId="44DB72E7" w14:textId="77777777" w:rsidR="00F90BDC" w:rsidRDefault="00F90BDC"/>
    <w:p w14:paraId="31D3E98D" w14:textId="77777777" w:rsidR="00F90BDC" w:rsidRDefault="00F90BDC">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14:paraId="29B393B3" w14:textId="77777777" w:rsidR="00F90BDC" w:rsidRDefault="00F90BDC"/>
    <w:p w14:paraId="69360CD2" w14:textId="77777777" w:rsidR="00F90BDC" w:rsidRDefault="00F90BDC">
      <w:r xmlns:w="http://schemas.openxmlformats.org/wordprocessingml/2006/main">
        <w:t xml:space="preserve">Karên Şandiyan 11:13 Û wî nîşanî me da ku çawa li mala xwe milyaketek dîtiye.</w:t>
      </w:r>
    </w:p>
    <w:p w14:paraId="5996C97A" w14:textId="77777777" w:rsidR="00F90BDC" w:rsidRDefault="00F90BDC"/>
    <w:p w14:paraId="08BC2A76" w14:textId="77777777" w:rsidR="00F90BDC" w:rsidRDefault="00F90BDC">
      <w:r xmlns:w="http://schemas.openxmlformats.org/wordprocessingml/2006/main">
        <w:t xml:space="preserve">Dîtina milyaket rê dide Kornêlyos ku bişîne Petrûs.</w:t>
      </w:r>
    </w:p>
    <w:p w14:paraId="35B59BE1" w14:textId="77777777" w:rsidR="00F90BDC" w:rsidRDefault="00F90BDC"/>
    <w:p w14:paraId="1329C442" w14:textId="77777777" w:rsidR="00F90BDC" w:rsidRDefault="00F90BDC">
      <w:r xmlns:w="http://schemas.openxmlformats.org/wordprocessingml/2006/main">
        <w:t xml:space="preserve">1: Rêberiya Xwedê bi hêz û zelal e, û ew ê her gav me ber bi riya rast ve bibe.</w:t>
      </w:r>
    </w:p>
    <w:p w14:paraId="445AD053" w14:textId="77777777" w:rsidR="00F90BDC" w:rsidRDefault="00F90BDC"/>
    <w:p w14:paraId="6AF6CA67" w14:textId="77777777" w:rsidR="00F90BDC" w:rsidRDefault="00F90BDC">
      <w:r xmlns:w="http://schemas.openxmlformats.org/wordprocessingml/2006/main">
        <w:t xml:space="preserve">2: Girîngiya baweriya bi rêberiya Xwedê gava ku em di jiyanê de dimeşin.</w:t>
      </w:r>
    </w:p>
    <w:p w14:paraId="18BFD1D9" w14:textId="77777777" w:rsidR="00F90BDC" w:rsidRDefault="00F90BDC"/>
    <w:p w14:paraId="11E23233" w14:textId="77777777" w:rsidR="00F90BDC" w:rsidRDefault="00F90BDC">
      <w:r xmlns:w="http://schemas.openxmlformats.org/wordprocessingml/2006/main">
        <w:t xml:space="preserve">1: Metelok 3:5-6 - "Bi hemû dilê xwe xwe bi Xudan bawer bike û xwe nespêre têgihîştina xwe; di hemû riyên xwe de serî li wî bidin û ew ê riyên we rast bike."</w:t>
      </w:r>
    </w:p>
    <w:p w14:paraId="2DAC8321" w14:textId="77777777" w:rsidR="00F90BDC" w:rsidRDefault="00F90BDC"/>
    <w:p w14:paraId="4E2F5018" w14:textId="77777777" w:rsidR="00F90BDC" w:rsidRDefault="00F90BDC">
      <w:r xmlns:w="http://schemas.openxmlformats.org/wordprocessingml/2006/main">
        <w:t xml:space="preserve">2: Zebûr 32:8 - "Ez ê te hîn bikim û di riya ku tu divê biçî de hînî te bikim; bi çavê hezkirina xwe li ser te ezê te şîret bikim."</w:t>
      </w:r>
    </w:p>
    <w:p w14:paraId="08209106" w14:textId="77777777" w:rsidR="00F90BDC" w:rsidRDefault="00F90BDC"/>
    <w:p w14:paraId="646840A9" w14:textId="77777777" w:rsidR="00F90BDC" w:rsidRDefault="00F90BDC">
      <w:r xmlns:w="http://schemas.openxmlformats.org/wordprocessingml/2006/main">
        <w:t xml:space="preserve">Karên Şandiyan 11:14 Kî wê ji te re bêje ku tu û tevahiya mala te wê bi wan xilas bibin.</w:t>
      </w:r>
    </w:p>
    <w:p w14:paraId="0E85770D" w14:textId="77777777" w:rsidR="00F90BDC" w:rsidRDefault="00F90BDC"/>
    <w:p w14:paraId="3134F787" w14:textId="77777777" w:rsidR="00F90BDC" w:rsidRDefault="00F90BDC">
      <w:r xmlns:w="http://schemas.openxmlformats.org/wordprocessingml/2006/main">
        <w:t xml:space="preserve">Petrûs ji mirovan re diyar dike ku Xwedê ew şandiye ku Mizgîniyê bela bike, da ku ew û malbatên wan xilas bibin.</w:t>
      </w:r>
    </w:p>
    <w:p w14:paraId="5808CCA9" w14:textId="77777777" w:rsidR="00F90BDC" w:rsidRDefault="00F90BDC"/>
    <w:p w14:paraId="64A04855" w14:textId="77777777" w:rsidR="00F90BDC" w:rsidRDefault="00F90BDC">
      <w:r xmlns:w="http://schemas.openxmlformats.org/wordprocessingml/2006/main">
        <w:t xml:space="preserve">1. Hêza Peyva Xwedê ya Xilaskirinê</w:t>
      </w:r>
    </w:p>
    <w:p w14:paraId="7403D605" w14:textId="77777777" w:rsidR="00F90BDC" w:rsidRDefault="00F90BDC"/>
    <w:p w14:paraId="5236624B" w14:textId="77777777" w:rsidR="00F90BDC" w:rsidRDefault="00F90BDC">
      <w:r xmlns:w="http://schemas.openxmlformats.org/wordprocessingml/2006/main">
        <w:t xml:space="preserve">2. Girîngiya Rizgariya Malbatê</w:t>
      </w:r>
    </w:p>
    <w:p w14:paraId="0B65C76B" w14:textId="77777777" w:rsidR="00F90BDC" w:rsidRDefault="00F90BDC"/>
    <w:p w14:paraId="5AA00420" w14:textId="77777777" w:rsidR="00F90BDC" w:rsidRDefault="00F90BDC">
      <w:r xmlns:w="http://schemas.openxmlformats.org/wordprocessingml/2006/main">
        <w:t xml:space="preserve">1. Romayî 10:13-14 - "Çimkî her kesê ku gazî navê Xudan bike, wê xilas bibe. Wê çawa gazî yê ku bawerî bi wî neaniye bînin? bihîstiye? û ewê çawa bêyî mizgînvan bibihîzin?»</w:t>
      </w:r>
    </w:p>
    <w:p w14:paraId="47CB1891" w14:textId="77777777" w:rsidR="00F90BDC" w:rsidRDefault="00F90BDC"/>
    <w:p w14:paraId="557A3D74" w14:textId="77777777" w:rsidR="00F90BDC" w:rsidRDefault="00F90BDC">
      <w:r xmlns:w="http://schemas.openxmlformats.org/wordprocessingml/2006/main">
        <w:t xml:space="preserve">2. 2 Korîntî 5:17-18 - "Ji ber vê yekê, eger yek di Mesîh de be, ew afirînekî nû ye: tiştên kevin derbas bûn, va ye, her tişt nû bûye. Û her tişt ji Xwedayê ku em li hev anîne ne. bi Îsa Mesîh ji xwe re kir û xizmeta lihevhatinê da me.»</w:t>
      </w:r>
    </w:p>
    <w:p w14:paraId="4D946F9E" w14:textId="77777777" w:rsidR="00F90BDC" w:rsidRDefault="00F90BDC"/>
    <w:p w14:paraId="528AF07E" w14:textId="77777777" w:rsidR="00F90BDC" w:rsidRDefault="00F90BDC">
      <w:r xmlns:w="http://schemas.openxmlformats.org/wordprocessingml/2006/main">
        <w:t xml:space="preserve">Karên Şandiyan 11:15 Û gava ku min dest bi axaftinê kir, Ruhê Pîroz wek destpêkê bi ser me de ket.</w:t>
      </w:r>
    </w:p>
    <w:p w14:paraId="3738E16C" w14:textId="77777777" w:rsidR="00F90BDC" w:rsidRDefault="00F90BDC"/>
    <w:p w14:paraId="1C2CC94C" w14:textId="77777777" w:rsidR="00F90BDC" w:rsidRDefault="00F90BDC">
      <w:r xmlns:w="http://schemas.openxmlformats.org/wordprocessingml/2006/main">
        <w:t xml:space="preserve">Ruhê Pîroz li ser miletan ket, çawa ku di destpêka xizmeta Şandiyan de bû.</w:t>
      </w:r>
    </w:p>
    <w:p w14:paraId="7D333302" w14:textId="77777777" w:rsidR="00F90BDC" w:rsidRDefault="00F90BDC"/>
    <w:p w14:paraId="3038E217" w14:textId="77777777" w:rsidR="00F90BDC" w:rsidRDefault="00F90BDC">
      <w:r xmlns:w="http://schemas.openxmlformats.org/wordprocessingml/2006/main">
        <w:t xml:space="preserve">1. "Ruhê Xwedê ji bo Hemûyan e"</w:t>
      </w:r>
    </w:p>
    <w:p w14:paraId="11466AB2" w14:textId="77777777" w:rsidR="00F90BDC" w:rsidRDefault="00F90BDC"/>
    <w:p w14:paraId="5577D613" w14:textId="77777777" w:rsidR="00F90BDC" w:rsidRDefault="00F90BDC">
      <w:r xmlns:w="http://schemas.openxmlformats.org/wordprocessingml/2006/main">
        <w:t xml:space="preserve">2. "Soza Bav"</w:t>
      </w:r>
    </w:p>
    <w:p w14:paraId="715C8592" w14:textId="77777777" w:rsidR="00F90BDC" w:rsidRDefault="00F90BDC"/>
    <w:p w14:paraId="057D16BF" w14:textId="77777777" w:rsidR="00F90BDC" w:rsidRDefault="00F90BDC">
      <w:r xmlns:w="http://schemas.openxmlformats.org/wordprocessingml/2006/main">
        <w:t xml:space="preserve">1. Lûqa 24:49 - Û va ye, ez soza Bavê xwe bi ser we de dişînim; lê hûn li bajarê </w:t>
      </w:r>
      <w:r xmlns:w="http://schemas.openxmlformats.org/wordprocessingml/2006/main">
        <w:lastRenderedPageBreak xmlns:w="http://schemas.openxmlformats.org/wordprocessingml/2006/main"/>
      </w:r>
      <w:r xmlns:w="http://schemas.openxmlformats.org/wordprocessingml/2006/main">
        <w:t xml:space="preserve">Orşelîmê bimînin, heta ku hûn bi hêza ji jor ve bên vegirtin.</w:t>
      </w:r>
    </w:p>
    <w:p w14:paraId="2ADE55A9" w14:textId="77777777" w:rsidR="00F90BDC" w:rsidRDefault="00F90BDC"/>
    <w:p w14:paraId="2E88F7AE" w14:textId="77777777" w:rsidR="00F90BDC" w:rsidRDefault="00F90BDC">
      <w:r xmlns:w="http://schemas.openxmlformats.org/wordprocessingml/2006/main">
        <w:t xml:space="preserve">2. Karên Şandiyan 2:38-39 - Hingê Petrûs ji wan re got: «Tobe bikin û her yek ji we bi navê Îsa Mesîh ji bo lêbihûrtina gunehan imad bibin û hûnê diyariya Ruhê Pîroz bistînin. Çimkî soz ji we re, ji zarokên we re û ji hemûyên dûr re ye, yên ku Xudan Xwedayê me wê gazî bike.</w:t>
      </w:r>
    </w:p>
    <w:p w14:paraId="5792AC65" w14:textId="77777777" w:rsidR="00F90BDC" w:rsidRDefault="00F90BDC"/>
    <w:p w14:paraId="30EC84E5" w14:textId="77777777" w:rsidR="00F90BDC" w:rsidRDefault="00F90BDC">
      <w:r xmlns:w="http://schemas.openxmlformats.org/wordprocessingml/2006/main">
        <w:t xml:space="preserve">Karên Şandiyan 11:16 Hingê peyva Xudan hat bîra min ku wî gotibû: «Yûhenna bi avê imad kir. lê hûnê bi Ruhê Pîroz imad bibin.</w:t>
      </w:r>
    </w:p>
    <w:p w14:paraId="7CB315BC" w14:textId="77777777" w:rsidR="00F90BDC" w:rsidRDefault="00F90BDC"/>
    <w:p w14:paraId="7D55D79C" w14:textId="77777777" w:rsidR="00F90BDC" w:rsidRDefault="00F90BDC">
      <w:r xmlns:w="http://schemas.openxmlformats.org/wordprocessingml/2006/main">
        <w:t xml:space="preserve">Xudan pêşbînî kir ku bawermend dê bi Ruhê Pîroz imad bibin.</w:t>
      </w:r>
    </w:p>
    <w:p w14:paraId="613D87DC" w14:textId="77777777" w:rsidR="00F90BDC" w:rsidRDefault="00F90BDC"/>
    <w:p w14:paraId="1091FD6F" w14:textId="77777777" w:rsidR="00F90BDC" w:rsidRDefault="00F90BDC">
      <w:r xmlns:w="http://schemas.openxmlformats.org/wordprocessingml/2006/main">
        <w:t xml:space="preserve">1: Girîngiya Ruhê Pîroz û hêza ku ew heye ku jiyana me veguherîne.</w:t>
      </w:r>
    </w:p>
    <w:p w14:paraId="4BB43E20" w14:textId="77777777" w:rsidR="00F90BDC" w:rsidRDefault="00F90BDC"/>
    <w:p w14:paraId="5CC0314F" w14:textId="77777777" w:rsidR="00F90BDC" w:rsidRDefault="00F90BDC">
      <w:r xmlns:w="http://schemas.openxmlformats.org/wordprocessingml/2006/main">
        <w:t xml:space="preserve">2: Girîngiya jîyîna li gor Peyva Xwedê.</w:t>
      </w:r>
    </w:p>
    <w:p w14:paraId="54307BD0" w14:textId="77777777" w:rsidR="00F90BDC" w:rsidRDefault="00F90BDC"/>
    <w:p w14:paraId="630ACBC7" w14:textId="77777777" w:rsidR="00F90BDC" w:rsidRDefault="00F90BDC">
      <w:r xmlns:w="http://schemas.openxmlformats.org/wordprocessingml/2006/main">
        <w:t xml:space="preserve">1: Efesî 5:18, ? </w:t>
      </w:r>
      <w:r xmlns:w="http://schemas.openxmlformats.org/wordprocessingml/2006/main">
        <w:t xml:space="preserve">Bi şeraba ku tê de zêde heye, serxweş nebin </w:t>
      </w:r>
      <w:r xmlns:w="http://schemas.openxmlformats.org/wordprocessingml/2006/main">
        <w:rPr>
          <w:rFonts w:ascii="맑은 고딕 Semilight" w:hAnsi="맑은 고딕 Semilight"/>
        </w:rPr>
        <w:t xml:space="preserve">. </w:t>
      </w:r>
      <w:r xmlns:w="http://schemas.openxmlformats.org/wordprocessingml/2006/main">
        <w:t xml:space="preserve">lê bi Ruh dagirtî bin.??</w:t>
      </w:r>
    </w:p>
    <w:p w14:paraId="30387CBE" w14:textId="77777777" w:rsidR="00F90BDC" w:rsidRDefault="00F90BDC"/>
    <w:p w14:paraId="02164AA3" w14:textId="77777777" w:rsidR="00F90BDC" w:rsidRDefault="00F90BDC">
      <w:r xmlns:w="http://schemas.openxmlformats.org/wordprocessingml/2006/main">
        <w:t xml:space="preserve">2: Romayî 8:9, ? </w:t>
      </w:r>
      <w:r xmlns:w="http://schemas.openxmlformats.org/wordprocessingml/2006/main">
        <w:rPr>
          <w:rFonts w:ascii="맑은 고딕 Semilight" w:hAnsi="맑은 고딕 Semilight"/>
        </w:rPr>
        <w:t xml:space="preserve">Madem </w:t>
      </w:r>
      <w:r xmlns:w="http://schemas.openxmlformats.org/wordprocessingml/2006/main">
        <w:t xml:space="preserve">ku hûn ne di bedenê de ne, lê di Ruh de ne, heke wusa be ku Ruhê Xwedê di nav we de rûdine. Îcar, eger Ruhê Mesîh yekî tune be, ew ne yê wî ye.</w:t>
      </w:r>
    </w:p>
    <w:p w14:paraId="2C39F8E0" w14:textId="77777777" w:rsidR="00F90BDC" w:rsidRDefault="00F90BDC"/>
    <w:p w14:paraId="470D82EB" w14:textId="77777777" w:rsidR="00F90BDC" w:rsidRDefault="00F90BDC">
      <w:r xmlns:w="http://schemas.openxmlformats.org/wordprocessingml/2006/main">
        <w:t xml:space="preserve">Karên Şandiyan 11:17 Ji ber vê yekê Xwedê diyariyek mîna ku ji me re, yên ku baweriyê bi Xudan Îsa Mesîh anîn, da wan. ez çi bûm, ku ez li ber Xwedê bisekinim?</w:t>
      </w:r>
    </w:p>
    <w:p w14:paraId="6C643E2C" w14:textId="77777777" w:rsidR="00F90BDC" w:rsidRDefault="00F90BDC"/>
    <w:p w14:paraId="5CB1FECA" w14:textId="77777777" w:rsidR="00F90BDC" w:rsidRDefault="00F90BDC">
      <w:r xmlns:w="http://schemas.openxmlformats.org/wordprocessingml/2006/main">
        <w:t xml:space="preserve">Kerema Xwedê ji hemûyên ku baweriyê bi Îsa Mesîh tînin tê dayîn.</w:t>
      </w:r>
    </w:p>
    <w:p w14:paraId="33887F4C" w14:textId="77777777" w:rsidR="00F90BDC" w:rsidRDefault="00F90BDC"/>
    <w:p w14:paraId="16886060" w14:textId="77777777" w:rsidR="00F90BDC" w:rsidRDefault="00F90BDC">
      <w:r xmlns:w="http://schemas.openxmlformats.org/wordprocessingml/2006/main">
        <w:t xml:space="preserve">1. Hêza Kerema Xwedê</w:t>
      </w:r>
    </w:p>
    <w:p w14:paraId="08E60D95" w14:textId="77777777" w:rsidR="00F90BDC" w:rsidRDefault="00F90BDC"/>
    <w:p w14:paraId="7CA3C446" w14:textId="77777777" w:rsidR="00F90BDC" w:rsidRDefault="00F90BDC">
      <w:r xmlns:w="http://schemas.openxmlformats.org/wordprocessingml/2006/main">
        <w:t xml:space="preserve">2. Tevnebûna Kerema Xwedê</w:t>
      </w:r>
    </w:p>
    <w:p w14:paraId="31ADA5A5" w14:textId="77777777" w:rsidR="00F90BDC" w:rsidRDefault="00F90BDC"/>
    <w:p w14:paraId="6DB87A4A" w14:textId="77777777" w:rsidR="00F90BDC" w:rsidRDefault="00F90BDC">
      <w:r xmlns:w="http://schemas.openxmlformats.org/wordprocessingml/2006/main">
        <w:t xml:space="preserve">1. Efesî 2:8-9 - "Çimkî hûn bi keremê bi baweriyê xilas bûne. Û ev ne karê we ye, ew diyariya Xwedê ye, ne encama kirinan e, da ku kes pesnê xwe nede."</w:t>
      </w:r>
    </w:p>
    <w:p w14:paraId="5938506F" w14:textId="77777777" w:rsidR="00F90BDC" w:rsidRDefault="00F90BDC"/>
    <w:p w14:paraId="60728D5C" w14:textId="77777777" w:rsidR="00F90BDC" w:rsidRDefault="00F90BDC">
      <w:r xmlns:w="http://schemas.openxmlformats.org/wordprocessingml/2006/main">
        <w:t xml:space="preserve">2. Tîtos 3:5-7 - "Wî em xilas kirin, ne ji ber kirinên ku me bi rastdariyê kirin, lê li gorî dilovaniya xwe, bi şuştina nûbûnê û nûkirina Ruhê Pîroz, yê ku wî bi dewlemendî li ser me rijand. bi saya Xilaskarê me Îsa Mesîh, da ku em bi kerema wî rastdar bin, li gor hêviya jiyana herheyî bibin wêris."</w:t>
      </w:r>
    </w:p>
    <w:p w14:paraId="25A5F6DD" w14:textId="77777777" w:rsidR="00F90BDC" w:rsidRDefault="00F90BDC"/>
    <w:p w14:paraId="6AFC3A19" w14:textId="77777777" w:rsidR="00F90BDC" w:rsidRDefault="00F90BDC">
      <w:r xmlns:w="http://schemas.openxmlformats.org/wordprocessingml/2006/main">
        <w:t xml:space="preserve">Karên Şandiyan 11:18 Gava ku wan ev tişt bihîst, xwe bêdeng kirin, pesnê Xwedê dan û gotin: «Hingê Xwedê ji miletan re jî tobeya jiyanê da.</w:t>
      </w:r>
    </w:p>
    <w:p w14:paraId="694DCBAA" w14:textId="77777777" w:rsidR="00F90BDC" w:rsidRDefault="00F90BDC"/>
    <w:p w14:paraId="688B18E3" w14:textId="77777777" w:rsidR="00F90BDC" w:rsidRDefault="00F90BDC">
      <w:r xmlns:w="http://schemas.openxmlformats.org/wordprocessingml/2006/main">
        <w:t xml:space="preserve">Xwedê tobe daye hemûyan, hem miletan û hem jî Cihûyan.</w:t>
      </w:r>
    </w:p>
    <w:p w14:paraId="3B46BE64" w14:textId="77777777" w:rsidR="00F90BDC" w:rsidRDefault="00F90BDC"/>
    <w:p w14:paraId="2402DAD2" w14:textId="77777777" w:rsidR="00F90BDC" w:rsidRDefault="00F90BDC">
      <w:r xmlns:w="http://schemas.openxmlformats.org/wordprocessingml/2006/main">
        <w:t xml:space="preserve">1: Xwedê dixwaze ku hemû mirov tobe bikin û xilas bibin.</w:t>
      </w:r>
    </w:p>
    <w:p w14:paraId="1C9171A0" w14:textId="77777777" w:rsidR="00F90BDC" w:rsidRDefault="00F90BDC"/>
    <w:p w14:paraId="12C0B79B" w14:textId="77777777" w:rsidR="00F90BDC" w:rsidRDefault="00F90BDC">
      <w:r xmlns:w="http://schemas.openxmlformats.org/wordprocessingml/2006/main">
        <w:t xml:space="preserve">2: Kerema Xwedê ji bo her kesî ye, ne tenê ji Cihûyan re.</w:t>
      </w:r>
    </w:p>
    <w:p w14:paraId="06507CCB" w14:textId="77777777" w:rsidR="00F90BDC" w:rsidRDefault="00F90BDC"/>
    <w:p w14:paraId="58D03629"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46BAA87F" w14:textId="77777777" w:rsidR="00F90BDC" w:rsidRDefault="00F90BDC"/>
    <w:p w14:paraId="01DEF5AB" w14:textId="77777777" w:rsidR="00F90BDC" w:rsidRDefault="00F90BDC">
      <w:r xmlns:w="http://schemas.openxmlformats.org/wordprocessingml/2006/main">
        <w:t xml:space="preserve">2: 2 Petrûs 3:9 - Xudan di derbarê soza xwe de sist nabe, çawa ku hin kes sistbûnê dihesibînin; lê ji me re bîhnfireh e, naxwaze ku yek helak bibe, lê naxwaze ku hemî tobe bikin.</w:t>
      </w:r>
    </w:p>
    <w:p w14:paraId="61835951" w14:textId="77777777" w:rsidR="00F90BDC" w:rsidRDefault="00F90BDC"/>
    <w:p w14:paraId="07065B1D" w14:textId="77777777" w:rsidR="00F90BDC" w:rsidRDefault="00F90BDC">
      <w:r xmlns:w="http://schemas.openxmlformats.org/wordprocessingml/2006/main">
        <w:t xml:space="preserve">Karên Şandiyan 11:19 Îcar ewên ku ji ber tengahiya ku li ser Steyfan çêbûbû belav bûbûn, heta Fînîke, Qibris û Entakyayê geriyan û peyv tenê ji Cihûyan pê ve ji tu kesî re dan bihîstin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Şagirtên Steyfan ji ber zilmê belav bûn û çûn Fînîke, Qibris û Entakyayê û peyv tenê ji Cihûyan re dan bihîstin.</w:t>
      </w:r>
    </w:p>
    <w:p w14:paraId="2B3BEB4A" w14:textId="77777777" w:rsidR="00F90BDC" w:rsidRDefault="00F90BDC"/>
    <w:p w14:paraId="34BE4801" w14:textId="77777777" w:rsidR="00F90BDC" w:rsidRDefault="00F90BDC">
      <w:r xmlns:w="http://schemas.openxmlformats.org/wordprocessingml/2006/main">
        <w:t xml:space="preserve">1. Parastina Xwedê bi çewsandinê</w:t>
      </w:r>
    </w:p>
    <w:p w14:paraId="02DD2B34" w14:textId="77777777" w:rsidR="00F90BDC" w:rsidRDefault="00F90BDC"/>
    <w:p w14:paraId="79CF1F63" w14:textId="77777777" w:rsidR="00F90BDC" w:rsidRDefault="00F90BDC">
      <w:r xmlns:w="http://schemas.openxmlformats.org/wordprocessingml/2006/main">
        <w:t xml:space="preserve">2. Girîngiya mizgîniyê ji guhdarên rast re</w:t>
      </w:r>
    </w:p>
    <w:p w14:paraId="19F40D55" w14:textId="77777777" w:rsidR="00F90BDC" w:rsidRDefault="00F90BDC"/>
    <w:p w14:paraId="42B043BB" w14:textId="77777777" w:rsidR="00F90BDC" w:rsidRDefault="00F90BDC">
      <w:r xmlns:w="http://schemas.openxmlformats.org/wordprocessingml/2006/main">
        <w:t xml:space="preserve">1. Karên Şandiyan 8:4 - "Ji ber vê yekê yên ku ji hev belav bûbûn, li her derê diçûn û peyv belav dikirin."</w:t>
      </w:r>
    </w:p>
    <w:p w14:paraId="7F232C34" w14:textId="77777777" w:rsidR="00F90BDC" w:rsidRDefault="00F90BDC"/>
    <w:p w14:paraId="0363CDD7" w14:textId="77777777" w:rsidR="00F90BDC" w:rsidRDefault="00F90BDC">
      <w:r xmlns:w="http://schemas.openxmlformats.org/wordprocessingml/2006/main">
        <w:t xml:space="preserve">2. Metta 28:19 - "Loma hûn herin û hemû miletan hîn bikin û wan bi navê Bav, Kur û Ruhê Pîroz imad bikin."</w:t>
      </w:r>
    </w:p>
    <w:p w14:paraId="26DC69D4" w14:textId="77777777" w:rsidR="00F90BDC" w:rsidRDefault="00F90BDC"/>
    <w:p w14:paraId="70D4B0BF" w14:textId="77777777" w:rsidR="00F90BDC" w:rsidRDefault="00F90BDC">
      <w:r xmlns:w="http://schemas.openxmlformats.org/wordprocessingml/2006/main">
        <w:t xml:space="preserve">Karên Şandiyan 11:20 Hin ji wan ji Qibris û Kûrênê bûn. Gava ku ew hatin Entakyayê, ji Yewnaniyan re peyivî û dan zanîn ku Xudan Îsa dan.</w:t>
      </w:r>
    </w:p>
    <w:p w14:paraId="2A8D7B36" w14:textId="77777777" w:rsidR="00F90BDC" w:rsidRDefault="00F90BDC"/>
    <w:p w14:paraId="10BC88C8" w14:textId="77777777" w:rsidR="00F90BDC" w:rsidRDefault="00F90BDC">
      <w:r xmlns:w="http://schemas.openxmlformats.org/wordprocessingml/2006/main">
        <w:t xml:space="preserve">Zilamên Qibris û Kûrênê li Entakyayê ji Yewnaniyan re Mizgîniya Xudan Îsa dan.</w:t>
      </w:r>
    </w:p>
    <w:p w14:paraId="2BD8230B" w14:textId="77777777" w:rsidR="00F90BDC" w:rsidRDefault="00F90BDC"/>
    <w:p w14:paraId="1DC5344A" w14:textId="77777777" w:rsidR="00F90BDC" w:rsidRDefault="00F90BDC">
      <w:r xmlns:w="http://schemas.openxmlformats.org/wordprocessingml/2006/main">
        <w:t xml:space="preserve">1. Hêza Belavkirina Mizgîniyê</w:t>
      </w:r>
    </w:p>
    <w:p w14:paraId="3173C5D0" w14:textId="77777777" w:rsidR="00F90BDC" w:rsidRDefault="00F90BDC"/>
    <w:p w14:paraId="4178889D" w14:textId="77777777" w:rsidR="00F90BDC" w:rsidRDefault="00F90BDC">
      <w:r xmlns:w="http://schemas.openxmlformats.org/wordprocessingml/2006/main">
        <w:t xml:space="preserve">2. Di Her Miletekî de Îlankirina Îsa</w:t>
      </w:r>
    </w:p>
    <w:p w14:paraId="481DD6E3" w14:textId="77777777" w:rsidR="00F90BDC" w:rsidRDefault="00F90BDC"/>
    <w:p w14:paraId="3BC992DD" w14:textId="77777777" w:rsidR="00F90BDC" w:rsidRDefault="00F90BDC">
      <w:r xmlns:w="http://schemas.openxmlformats.org/wordprocessingml/2006/main">
        <w:t xml:space="preserve">1. Karên Şandiyan 1:8 - "Lê gava ku Ruhê Pîroz bê ser we, hûn ê hêzê bistînin û hûnê bibin şahidên min li Orşelîmê, li tevahiya Cihûstanê, Sameryayê û heta dawiya dinyayê."</w:t>
      </w:r>
    </w:p>
    <w:p w14:paraId="3F13FE4E" w14:textId="77777777" w:rsidR="00F90BDC" w:rsidRDefault="00F90BDC"/>
    <w:p w14:paraId="7D0FBDE4" w14:textId="77777777" w:rsidR="00F90BDC" w:rsidRDefault="00F90BDC">
      <w:r xmlns:w="http://schemas.openxmlformats.org/wordprocessingml/2006/main">
        <w:t xml:space="preserve">2. Metta 28:19-20 - "Ji ber vê yekê herin û hemû miletan bikin şagirt, wan bi navê </w:t>
      </w:r>
      <w:r xmlns:w="http://schemas.openxmlformats.org/wordprocessingml/2006/main">
        <w:lastRenderedPageBreak xmlns:w="http://schemas.openxmlformats.org/wordprocessingml/2006/main"/>
      </w:r>
      <w:r xmlns:w="http://schemas.openxmlformats.org/wordprocessingml/2006/main">
        <w:t xml:space="preserve">Bav, Kur û Ruhê Pîroz imad bikin û her tiştê ku min li we emir kiriye hînî wan bikin. Ez her dem bi we re me, heta dawiya temenê.??</w:t>
      </w:r>
    </w:p>
    <w:p w14:paraId="5FF4BF93" w14:textId="77777777" w:rsidR="00F90BDC" w:rsidRDefault="00F90BDC"/>
    <w:p w14:paraId="4B664C09" w14:textId="77777777" w:rsidR="00F90BDC" w:rsidRDefault="00F90BDC">
      <w:r xmlns:w="http://schemas.openxmlformats.org/wordprocessingml/2006/main">
        <w:t xml:space="preserve">Karên Şandiyan 11:21 Û destê Xudan bi wan re bû.</w:t>
      </w:r>
    </w:p>
    <w:p w14:paraId="2E7FC2BF" w14:textId="77777777" w:rsidR="00F90BDC" w:rsidRDefault="00F90BDC"/>
    <w:p w14:paraId="765EEC2E" w14:textId="77777777" w:rsidR="00F90BDC" w:rsidRDefault="00F90BDC">
      <w:r xmlns:w="http://schemas.openxmlformats.org/wordprocessingml/2006/main">
        <w:t xml:space="preserve">Destê Xudan bi bawermendan re bû, bû sedem ku gelek kes berê xwe bidin Xudan.</w:t>
      </w:r>
    </w:p>
    <w:p w14:paraId="329795E6" w14:textId="77777777" w:rsidR="00F90BDC" w:rsidRDefault="00F90BDC"/>
    <w:p w14:paraId="7C5E75B0" w14:textId="77777777" w:rsidR="00F90BDC" w:rsidRDefault="00F90BDC">
      <w:r xmlns:w="http://schemas.openxmlformats.org/wordprocessingml/2006/main">
        <w:t xml:space="preserve">1. Xwedê? </w:t>
      </w:r>
      <w:r xmlns:w="http://schemas.openxmlformats.org/wordprocessingml/2006/main">
        <w:rPr>
          <w:rFonts w:ascii="맑은 고딕 Semilight" w:hAnsi="맑은 고딕 Semilight"/>
        </w:rPr>
        <w:t xml:space="preserve">셲 </w:t>
      </w:r>
      <w:r xmlns:w="http://schemas.openxmlformats.org/wordprocessingml/2006/main">
        <w:t xml:space="preserve">Dest her tim bi me re ye</w:t>
      </w:r>
    </w:p>
    <w:p w14:paraId="4ED5D8AC" w14:textId="77777777" w:rsidR="00F90BDC" w:rsidRDefault="00F90BDC"/>
    <w:p w14:paraId="7CE62283" w14:textId="77777777" w:rsidR="00F90BDC" w:rsidRDefault="00F90BDC">
      <w:r xmlns:w="http://schemas.openxmlformats.org/wordprocessingml/2006/main">
        <w:t xml:space="preserve">2. Bersiva Xwedê? </w:t>
      </w:r>
      <w:r xmlns:w="http://schemas.openxmlformats.org/wordprocessingml/2006/main">
        <w:rPr>
          <w:rFonts w:ascii="맑은 고딕 Semilight" w:hAnsi="맑은 고딕 Semilight"/>
        </w:rPr>
        <w:t xml:space="preserve">셲 </w:t>
      </w:r>
      <w:r xmlns:w="http://schemas.openxmlformats.org/wordprocessingml/2006/main">
        <w:t xml:space="preserve">Bang</w:t>
      </w:r>
    </w:p>
    <w:p w14:paraId="23C6E83D" w14:textId="77777777" w:rsidR="00F90BDC" w:rsidRDefault="00F90BDC"/>
    <w:p w14:paraId="20C82E53" w14:textId="77777777" w:rsidR="00F90BDC" w:rsidRDefault="00F90BDC">
      <w:r xmlns:w="http://schemas.openxmlformats.org/wordprocessingml/2006/main">
        <w:t xml:space="preserve">1. Romayî 8:31 - ? </w:t>
      </w:r>
      <w:r xmlns:w="http://schemas.openxmlformats.org/wordprocessingml/2006/main">
        <w:rPr>
          <w:rFonts w:ascii="맑은 고딕 Semilight" w:hAnsi="맑은 고딕 Semilight"/>
        </w:rPr>
        <w:t xml:space="preserve">쏻 </w:t>
      </w:r>
      <w:r xmlns:w="http://schemas.openxmlformats.org/wordprocessingml/2006/main">
        <w:t xml:space="preserve">hat em ê van tiştan bibêjin? Heger Xwedê ji me re be, kî dikare li dijî me be???</w:t>
      </w:r>
    </w:p>
    <w:p w14:paraId="3AA5E88A" w14:textId="77777777" w:rsidR="00F90BDC" w:rsidRDefault="00F90BDC"/>
    <w:p w14:paraId="09D6CD6E" w14:textId="77777777" w:rsidR="00F90BDC" w:rsidRDefault="00F90BDC">
      <w:r xmlns:w="http://schemas.openxmlformats.org/wordprocessingml/2006/main">
        <w:t xml:space="preserve">2. Zebûr 23:4 - ? </w:t>
      </w:r>
      <w:r xmlns:w="http://schemas.openxmlformats.org/wordprocessingml/2006/main">
        <w:rPr>
          <w:rFonts w:ascii="맑은 고딕 Semilight" w:hAnsi="맑은 고딕 Semilight"/>
        </w:rPr>
        <w:t xml:space="preserve">Her </w:t>
      </w:r>
      <w:r xmlns:w="http://schemas.openxmlformats.org/wordprocessingml/2006/main">
        <w:t xml:space="preserve">çiqas ez di geliyê siya mirinê de bimeşim jî, ez ji xerabiyê natirsim, çimkî tu bi min re yî; gopalê te û karmendê te, ew min teselî dikin.??</w:t>
      </w:r>
    </w:p>
    <w:p w14:paraId="10939987" w14:textId="77777777" w:rsidR="00F90BDC" w:rsidRDefault="00F90BDC"/>
    <w:p w14:paraId="09759C19" w14:textId="77777777" w:rsidR="00F90BDC" w:rsidRDefault="00F90BDC">
      <w:r xmlns:w="http://schemas.openxmlformats.org/wordprocessingml/2006/main">
        <w:t xml:space="preserve">Karên Şandiyan 11:22 Hingê mizgîniya van tiştan hat guhê civîna bawermendan a li Orşelîmê.</w:t>
      </w:r>
    </w:p>
    <w:p w14:paraId="7FF22C91" w14:textId="77777777" w:rsidR="00F90BDC" w:rsidRDefault="00F90BDC"/>
    <w:p w14:paraId="08A4AD71" w14:textId="77777777" w:rsidR="00F90BDC" w:rsidRDefault="00F90BDC">
      <w:r xmlns:w="http://schemas.openxmlformats.org/wordprocessingml/2006/main">
        <w:t xml:space="preserve">Dêra Orşelîmê Barnabas şand Entakyayê da ku xeberê belav bike.</w:t>
      </w:r>
    </w:p>
    <w:p w14:paraId="309E77C8" w14:textId="77777777" w:rsidR="00F90BDC" w:rsidRDefault="00F90BDC"/>
    <w:p w14:paraId="4A66022E" w14:textId="77777777" w:rsidR="00F90BDC" w:rsidRDefault="00F90BDC">
      <w:r xmlns:w="http://schemas.openxmlformats.org/wordprocessingml/2006/main">
        <w:t xml:space="preserve">1. Hêza Belavkirina Mizgîniyê</w:t>
      </w:r>
    </w:p>
    <w:p w14:paraId="466E8656" w14:textId="77777777" w:rsidR="00F90BDC" w:rsidRDefault="00F90BDC"/>
    <w:p w14:paraId="1924731A" w14:textId="77777777" w:rsidR="00F90BDC" w:rsidRDefault="00F90BDC">
      <w:r xmlns:w="http://schemas.openxmlformats.org/wordprocessingml/2006/main">
        <w:t xml:space="preserve">2. Girîngiya Mîsyonerên Xiristiyan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28:19-20 - "Ji ber vê yekê herin û hemû miletan bikin şagirt, wan bi navê Bav, Kur û Ruhê Pîroz imad bikin, wan hîn bikin ku her tiştê ku min li we emir kiriye. Û va ye. , Ez her dem bi we re me, heta dawiya zeman."</w:t>
      </w:r>
    </w:p>
    <w:p w14:paraId="66C040B4" w14:textId="77777777" w:rsidR="00F90BDC" w:rsidRDefault="00F90BDC"/>
    <w:p w14:paraId="787F3252" w14:textId="77777777" w:rsidR="00F90BDC" w:rsidRDefault="00F90BDC">
      <w:r xmlns:w="http://schemas.openxmlformats.org/wordprocessingml/2006/main">
        <w:t xml:space="preserve">2. Îşaya 6:8 - "Hingê min dengê Xudan bihîst ku digot: </w:t>
      </w:r>
      <w:r xmlns:w="http://schemas.openxmlformats.org/wordprocessingml/2006/main">
        <w:rPr>
          <w:rFonts w:ascii="맑은 고딕 Semilight" w:hAnsi="맑은 고딕 Semilight"/>
        </w:rPr>
        <w:t xml:space="preserve">쏻 </w:t>
      </w:r>
      <w:r xmlns:w="http://schemas.openxmlformats.org/wordprocessingml/2006/main">
        <w:t xml:space="preserve">ez ê bişînim? Û kî wê li pey me here???Û min got: </w:t>
      </w:r>
      <w:r xmlns:w="http://schemas.openxmlformats.org/wordprocessingml/2006/main">
        <w:rPr>
          <w:rFonts w:ascii="맑은 고딕 Semilight" w:hAnsi="맑은 고딕 Semilight"/>
        </w:rPr>
        <w:t xml:space="preserve">쏦 </w:t>
      </w:r>
      <w:r xmlns:w="http://schemas.openxmlformats.org/wordprocessingml/2006/main">
        <w:t xml:space="preserve">heta niha ez im. Min bişîne!??</w:t>
      </w:r>
    </w:p>
    <w:p w14:paraId="42BA7A6F" w14:textId="77777777" w:rsidR="00F90BDC" w:rsidRDefault="00F90BDC"/>
    <w:p w14:paraId="06F7DDE7" w14:textId="77777777" w:rsidR="00F90BDC" w:rsidRDefault="00F90BDC">
      <w:r xmlns:w="http://schemas.openxmlformats.org/wordprocessingml/2006/main">
        <w:t xml:space="preserve">Karên Şandiyan 11:23 Yê ku gava hat û kerema Xwedê dît, şa bû û şîret li hemûyan kir ku bi dilê xwe bi Xudan ve girêdayî bin.</w:t>
      </w:r>
    </w:p>
    <w:p w14:paraId="6E0897C5" w14:textId="77777777" w:rsidR="00F90BDC" w:rsidRDefault="00F90BDC"/>
    <w:p w14:paraId="5AB34AE3" w14:textId="77777777" w:rsidR="00F90BDC" w:rsidRDefault="00F90BDC">
      <w:r xmlns:w="http://schemas.openxmlformats.org/wordprocessingml/2006/main">
        <w:t xml:space="preserve">Barnabas kerema Xwedê dît û her kes teşwîq kir ku ji Xudan re dilsoz bimînin.</w:t>
      </w:r>
    </w:p>
    <w:p w14:paraId="2B4CDD14" w14:textId="77777777" w:rsidR="00F90BDC" w:rsidRDefault="00F90BDC"/>
    <w:p w14:paraId="3ECA1059" w14:textId="77777777" w:rsidR="00F90BDC" w:rsidRDefault="00F90BDC">
      <w:r xmlns:w="http://schemas.openxmlformats.org/wordprocessingml/2006/main">
        <w:t xml:space="preserve">1. Kerema Xwedê diyariyek e ku divê tu carî ji xwe re neyê girtin.</w:t>
      </w:r>
    </w:p>
    <w:p w14:paraId="68E1F621" w14:textId="77777777" w:rsidR="00F90BDC" w:rsidRDefault="00F90BDC"/>
    <w:p w14:paraId="3FAC3AFC" w14:textId="77777777" w:rsidR="00F90BDC" w:rsidRDefault="00F90BDC">
      <w:r xmlns:w="http://schemas.openxmlformats.org/wordprocessingml/2006/main">
        <w:t xml:space="preserve">2. Divê dilsoziya me ya ji Xudan re bi zanetî û bêserûber be.</w:t>
      </w:r>
    </w:p>
    <w:p w14:paraId="4D5FBE12" w14:textId="77777777" w:rsidR="00F90BDC" w:rsidRDefault="00F90BDC"/>
    <w:p w14:paraId="6D0BA149" w14:textId="77777777" w:rsidR="00F90BDC" w:rsidRDefault="00F90BDC">
      <w:r xmlns:w="http://schemas.openxmlformats.org/wordprocessingml/2006/main">
        <w:t xml:space="preserve">1. Romayî 12:1-2 - Ji ber vê yekê, xwişk û bira, ez ji we re li ber Xwedê rica dikim? </w:t>
      </w:r>
      <w:r xmlns:w="http://schemas.openxmlformats.org/wordprocessingml/2006/main">
        <w:rPr>
          <w:rFonts w:ascii="맑은 고딕 Semilight" w:hAnsi="맑은 고딕 Semilight"/>
        </w:rPr>
        <w:t xml:space="preserve">셲 </w:t>
      </w:r>
      <w:r xmlns:w="http://schemas.openxmlformats.org/wordprocessingml/2006/main">
        <w:t xml:space="preserve">rehmê, ku hûn bedenên xwe wekî qurbaniyek zindî, pîroz û ji Xwedê re xweş pêşkêş bikin? </w:t>
      </w:r>
      <w:r xmlns:w="http://schemas.openxmlformats.org/wordprocessingml/2006/main">
        <w:rPr>
          <w:rFonts w:ascii="맑은 고딕 Semilight" w:hAnsi="맑은 고딕 Semilight"/>
        </w:rPr>
        <w:t xml:space="preserve">봳 </w:t>
      </w:r>
      <w:r xmlns:w="http://schemas.openxmlformats.org/wordprocessingml/2006/main">
        <w:t xml:space="preserve">wî îbadeta we ya rast û rast e.</w:t>
      </w:r>
    </w:p>
    <w:p w14:paraId="72376B2C" w14:textId="77777777" w:rsidR="00F90BDC" w:rsidRDefault="00F90BDC"/>
    <w:p w14:paraId="5317685A" w14:textId="77777777" w:rsidR="00F90BDC" w:rsidRDefault="00F90BDC">
      <w:r xmlns:w="http://schemas.openxmlformats.org/wordprocessingml/2006/main">
        <w:t xml:space="preserve">2. Qanûna Ducarî 6:5 - Ji Xudan Xwedayê xwe bi hemû dilê xwe, bi hemû canê xwe û bi hemû hêza xwe hez bike.</w:t>
      </w:r>
    </w:p>
    <w:p w14:paraId="440B17CA" w14:textId="77777777" w:rsidR="00F90BDC" w:rsidRDefault="00F90BDC"/>
    <w:p w14:paraId="789C8B14" w14:textId="77777777" w:rsidR="00F90BDC" w:rsidRDefault="00F90BDC">
      <w:r xmlns:w="http://schemas.openxmlformats.org/wordprocessingml/2006/main">
        <w:t xml:space="preserve">Karên Şandiyan 11:24 Çimkî ew mirovekî qenc, bi Ruhê Pîroz û bi baweriyê tije bû û gelek mirov li Xudan zêde bûn.</w:t>
      </w:r>
    </w:p>
    <w:p w14:paraId="28907148" w14:textId="77777777" w:rsidR="00F90BDC" w:rsidRDefault="00F90BDC"/>
    <w:p w14:paraId="4856AA1A" w14:textId="77777777" w:rsidR="00F90BDC" w:rsidRDefault="00F90BDC">
      <w:r xmlns:w="http://schemas.openxmlformats.org/wordprocessingml/2006/main">
        <w:t xml:space="preserve">Mirovê qenc bi Ruhê Pîroz û baweriyê tije bû, gelek mirovan ber bi Xudan ve birin.</w:t>
      </w:r>
    </w:p>
    <w:p w14:paraId="3FC88435" w14:textId="77777777" w:rsidR="00F90BDC" w:rsidRDefault="00F90BDC"/>
    <w:p w14:paraId="0A84BA27" w14:textId="77777777" w:rsidR="00F90BDC" w:rsidRDefault="00F90BDC">
      <w:r xmlns:w="http://schemas.openxmlformats.org/wordprocessingml/2006/main">
        <w:t xml:space="preserve">1. Hêza Baweriyê û Ruhê Pîroz</w:t>
      </w:r>
    </w:p>
    <w:p w14:paraId="20E615EE" w14:textId="77777777" w:rsidR="00F90BDC" w:rsidRDefault="00F90BDC"/>
    <w:p w14:paraId="35E401EF" w14:textId="77777777" w:rsidR="00F90BDC" w:rsidRDefault="00F90BDC">
      <w:r xmlns:w="http://schemas.openxmlformats.org/wordprocessingml/2006/main">
        <w:t xml:space="preserve">2. Bandora Mirovên Baş li ser Padîşahiya Xwedê</w:t>
      </w:r>
    </w:p>
    <w:p w14:paraId="072B09B1" w14:textId="77777777" w:rsidR="00F90BDC" w:rsidRDefault="00F90BDC"/>
    <w:p w14:paraId="191F72F1" w14:textId="77777777" w:rsidR="00F90BDC" w:rsidRDefault="00F90BDC">
      <w:r xmlns:w="http://schemas.openxmlformats.org/wordprocessingml/2006/main">
        <w:t xml:space="preserve">1. Romayî 10:17 - Ji ber vê yekê bawerî ji bihîstinê tê û bihîstin bi peyva Mesîh.</w:t>
      </w:r>
    </w:p>
    <w:p w14:paraId="66893E65" w14:textId="77777777" w:rsidR="00F90BDC" w:rsidRDefault="00F90BDC"/>
    <w:p w14:paraId="3A2BA765" w14:textId="77777777" w:rsidR="00F90BDC" w:rsidRDefault="00F90BDC">
      <w:r xmlns:w="http://schemas.openxmlformats.org/wordprocessingml/2006/main">
        <w:t xml:space="preserve">2. Metta 5:14-16 - ? </w:t>
      </w:r>
      <w:r xmlns:w="http://schemas.openxmlformats.org/wordprocessingml/2006/main">
        <w:rPr>
          <w:rFonts w:ascii="맑은 고딕 Semilight" w:hAnsi="맑은 고딕 Semilight"/>
        </w:rPr>
        <w:t xml:space="preserve">Tu </w:t>
      </w:r>
      <w:r xmlns:w="http://schemas.openxmlformats.org/wordprocessingml/2006/main">
        <w:t xml:space="preserve">ronahiya dinyayê yî.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37C1AD73" w14:textId="77777777" w:rsidR="00F90BDC" w:rsidRDefault="00F90BDC"/>
    <w:p w14:paraId="1C27F3DD" w14:textId="77777777" w:rsidR="00F90BDC" w:rsidRDefault="00F90BDC">
      <w:r xmlns:w="http://schemas.openxmlformats.org/wordprocessingml/2006/main">
        <w:t xml:space="preserve">Karên Şandiyan 11:25 Hingê Barnabas çû Tarsûsê, da ku li Şawûl bigere.</w:t>
      </w:r>
    </w:p>
    <w:p w14:paraId="43C32C04" w14:textId="77777777" w:rsidR="00F90BDC" w:rsidRDefault="00F90BDC"/>
    <w:p w14:paraId="317C8147" w14:textId="77777777" w:rsidR="00F90BDC" w:rsidRDefault="00F90BDC">
      <w:r xmlns:w="http://schemas.openxmlformats.org/wordprocessingml/2006/main">
        <w:t xml:space="preserve">Barnabas di lêgerîna Şawûl de çû Tarsûsê.</w:t>
      </w:r>
    </w:p>
    <w:p w14:paraId="107842E2" w14:textId="77777777" w:rsidR="00F90BDC" w:rsidRDefault="00F90BDC"/>
    <w:p w14:paraId="70AA9384" w14:textId="77777777" w:rsidR="00F90BDC" w:rsidRDefault="00F90BDC">
      <w:r xmlns:w="http://schemas.openxmlformats.org/wordprocessingml/2006/main">
        <w:t xml:space="preserve">1. Desthilatdariya Xwedê ya li ser xebatê - ku Barnabas Şawûl li Tarsûsê dît.</w:t>
      </w:r>
    </w:p>
    <w:p w14:paraId="5AEA30BA" w14:textId="77777777" w:rsidR="00F90BDC" w:rsidRDefault="00F90BDC"/>
    <w:p w14:paraId="655C407C" w14:textId="77777777" w:rsidR="00F90BDC" w:rsidRDefault="00F90BDC">
      <w:r xmlns:w="http://schemas.openxmlformats.org/wordprocessingml/2006/main">
        <w:t xml:space="preserve">2. Girîngiya hevalbendiya dilsoz - Barnabas li Şawûl digere.</w:t>
      </w:r>
    </w:p>
    <w:p w14:paraId="1F22CAFD" w14:textId="77777777" w:rsidR="00F90BDC" w:rsidRDefault="00F90BDC"/>
    <w:p w14:paraId="14D1FBA4" w14:textId="77777777" w:rsidR="00F90BDC" w:rsidRDefault="00F90BDC">
      <w:r xmlns:w="http://schemas.openxmlformats.org/wordprocessingml/2006/main">
        <w:t xml:space="preserve">1. Metelok 16:9 - Dilê mirov riya xwe plan dike, lê Xudan gavên wî saz dike.</w:t>
      </w:r>
    </w:p>
    <w:p w14:paraId="56AF911A" w14:textId="77777777" w:rsidR="00F90BDC" w:rsidRDefault="00F90BDC"/>
    <w:p w14:paraId="285E7A13"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4B7DE665" w14:textId="77777777" w:rsidR="00F90BDC" w:rsidRDefault="00F90BDC"/>
    <w:p w14:paraId="37FC9313" w14:textId="77777777" w:rsidR="00F90BDC" w:rsidRDefault="00F90BDC">
      <w:r xmlns:w="http://schemas.openxmlformats.org/wordprocessingml/2006/main">
        <w:t xml:space="preserve">Karên Şandiyan 11:26 Piştî ku wî ew dît, ew anî Entakyayê. Û usa bû, ku salekê tevayî civata xweda civîyan û gelek meriv hîn dikirin. Û ji şagirtan re pêşî li Entakyayê Mesîhî hatin gotin.</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Şawûl dît û anî dêra Entakyayê. Herduyan salek temam hînî mirovan kirin û mirovên li wir ên pêşîn bûn ku ji şagirtan re digotin xiristiyan.</w:t>
      </w:r>
    </w:p>
    <w:p w14:paraId="4069E772" w14:textId="77777777" w:rsidR="00F90BDC" w:rsidRDefault="00F90BDC"/>
    <w:p w14:paraId="39E0E7AA" w14:textId="77777777" w:rsidR="00F90BDC" w:rsidRDefault="00F90BDC">
      <w:r xmlns:w="http://schemas.openxmlformats.org/wordprocessingml/2006/main">
        <w:t xml:space="preserve">1. Dêra Antakyayê: Modela Xebata Mîsyoneriyê</w:t>
      </w:r>
    </w:p>
    <w:p w14:paraId="04244A24" w14:textId="77777777" w:rsidR="00F90BDC" w:rsidRDefault="00F90BDC"/>
    <w:p w14:paraId="7F3CF156" w14:textId="77777777" w:rsidR="00F90BDC" w:rsidRDefault="00F90BDC">
      <w:r xmlns:w="http://schemas.openxmlformats.org/wordprocessingml/2006/main">
        <w:t xml:space="preserve">2. Bûna şagirtê Mesîh: Wateya wê çi ye?</w:t>
      </w:r>
    </w:p>
    <w:p w14:paraId="60035B2A" w14:textId="77777777" w:rsidR="00F90BDC" w:rsidRDefault="00F90BDC"/>
    <w:p w14:paraId="7BCD3BE3" w14:textId="77777777" w:rsidR="00F90BDC" w:rsidRDefault="00F90BDC">
      <w:r xmlns:w="http://schemas.openxmlformats.org/wordprocessingml/2006/main">
        <w:t xml:space="preserve">1. Karên Şandiyan 11:26</w:t>
      </w:r>
    </w:p>
    <w:p w14:paraId="0B7F674F" w14:textId="77777777" w:rsidR="00F90BDC" w:rsidRDefault="00F90BDC"/>
    <w:p w14:paraId="31AAEE48" w14:textId="77777777" w:rsidR="00F90BDC" w:rsidRDefault="00F90BDC">
      <w:r xmlns:w="http://schemas.openxmlformats.org/wordprocessingml/2006/main">
        <w:t xml:space="preserve">2. Metta 28:18-20 - ? </w:t>
      </w:r>
      <w:r xmlns:w="http://schemas.openxmlformats.org/wordprocessingml/2006/main">
        <w:rPr>
          <w:rFonts w:ascii="맑은 고딕 Semilight" w:hAnsi="맑은 고딕 Semilight"/>
        </w:rPr>
        <w:t xml:space="preserve">Û </w:t>
      </w:r>
      <w:r xmlns:w="http://schemas.openxmlformats.org/wordprocessingml/2006/main">
        <w:t xml:space="preserve">Îsa hat û ji wan re got: ? </w:t>
      </w:r>
      <w:r xmlns:w="http://schemas.openxmlformats.org/wordprocessingml/2006/main">
        <w:t xml:space="preserve">Li erd û ezmanan desthilatî ji min re hatiye dayîn </w:t>
      </w:r>
      <w:r xmlns:w="http://schemas.openxmlformats.org/wordprocessingml/2006/main">
        <w:rPr>
          <w:rFonts w:ascii="맑은 고딕 Semilight" w:hAnsi="맑은 고딕 Semilight"/>
        </w:rPr>
        <w:t xml:space="preserve">. </w:t>
      </w:r>
      <w:r xmlns:w="http://schemas.openxmlformats.org/wordprocessingml/2006/main">
        <w:t xml:space="preserve">Îcar herin û hemû miletan bikin şagirt, wan bi navê Bav, Kur û Ruhê Pîroz imad bikin, hînî wan bikin ku her tiştê ku min li we emir kiriye, bikin. Û va ye, ez her dem bi we re me, heta dawiya dinyayê.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Karên Şandiyan 11:27 Û di van rojan de pêxember ji Orşelîmê hatin Entakyayê.</w:t>
      </w:r>
    </w:p>
    <w:p w14:paraId="5EB95AD3" w14:textId="77777777" w:rsidR="00F90BDC" w:rsidRDefault="00F90BDC"/>
    <w:p w14:paraId="07DE2D7E" w14:textId="77777777" w:rsidR="00F90BDC" w:rsidRDefault="00F90BDC">
      <w:r xmlns:w="http://schemas.openxmlformats.org/wordprocessingml/2006/main">
        <w:t xml:space="preserve">Di vê demê de pêxemberên ji Orşelîmê hatibûn Entakyayê.</w:t>
      </w:r>
    </w:p>
    <w:p w14:paraId="7183F045" w14:textId="77777777" w:rsidR="00F90BDC" w:rsidRDefault="00F90BDC"/>
    <w:p w14:paraId="6DA57B6D" w14:textId="77777777" w:rsidR="00F90BDC" w:rsidRDefault="00F90BDC">
      <w:r xmlns:w="http://schemas.openxmlformats.org/wordprocessingml/2006/main">
        <w:t xml:space="preserve">1. Hêza Pêxembertiyê: Xebera Xwedê Çawa Dikare Jiyana Biguhere</w:t>
      </w:r>
    </w:p>
    <w:p w14:paraId="007D0840" w14:textId="77777777" w:rsidR="00F90BDC" w:rsidRDefault="00F90BDC"/>
    <w:p w14:paraId="57B23845" w14:textId="77777777" w:rsidR="00F90BDC" w:rsidRDefault="00F90BDC">
      <w:r xmlns:w="http://schemas.openxmlformats.org/wordprocessingml/2006/main">
        <w:t xml:space="preserve">2. Girîngiya Şopandina Banga Xwedê: Lêkolînek Karên Şandiyan 11:27</w:t>
      </w:r>
    </w:p>
    <w:p w14:paraId="6B2591AC" w14:textId="77777777" w:rsidR="00F90BDC" w:rsidRDefault="00F90BDC"/>
    <w:p w14:paraId="1B525A4A" w14:textId="77777777" w:rsidR="00F90BDC" w:rsidRDefault="00F90BDC">
      <w:r xmlns:w="http://schemas.openxmlformats.org/wordprocessingml/2006/main">
        <w:t xml:space="preserve">1. Karên Şandiyan 11:27 - "Û di van rojan de pêxember ji Orşelîmê hatin Entakyayê."</w:t>
      </w:r>
    </w:p>
    <w:p w14:paraId="415E8473" w14:textId="77777777" w:rsidR="00F90BDC" w:rsidRDefault="00F90BDC"/>
    <w:p w14:paraId="620C1920" w14:textId="77777777" w:rsidR="00F90BDC" w:rsidRDefault="00F90BDC">
      <w:r xmlns:w="http://schemas.openxmlformats.org/wordprocessingml/2006/main">
        <w:t xml:space="preserve">2. Îşaya 55:11 - "Gotina min a ku ji devê min derdikeve wê wusa be: ew ê li min vala venegere, lê tiştê ku ez dixwazim pêk bîne, û ew ê di tiştê ku min jê re şandiye de serfiraz bibe. "</w:t>
      </w:r>
    </w:p>
    <w:p w14:paraId="052CC94E" w14:textId="77777777" w:rsidR="00F90BDC" w:rsidRDefault="00F90BDC"/>
    <w:p w14:paraId="22335F4C" w14:textId="77777777" w:rsidR="00F90BDC" w:rsidRDefault="00F90BDC">
      <w:r xmlns:w="http://schemas.openxmlformats.org/wordprocessingml/2006/main">
        <w:t xml:space="preserve">Karên Şandiyan 11:28 Û yek ji wan bi navê Agabos rabû ser xwe û bi Ruh nîşan da ku li seranserê dinyayê kêmasîyek mezin çêbe. Ev yek di rojên Klawdyos Qeyser de çêbû.</w:t>
      </w:r>
    </w:p>
    <w:p w14:paraId="27DBB5A9" w14:textId="77777777" w:rsidR="00F90BDC" w:rsidRDefault="00F90BDC"/>
    <w:p w14:paraId="32D4E013" w14:textId="77777777" w:rsidR="00F90BDC" w:rsidRDefault="00F90BDC">
      <w:r xmlns:w="http://schemas.openxmlformats.org/wordprocessingml/2006/main">
        <w:t xml:space="preserve">Agabus pêxemberek bû ku di rojên Claudius Caesar de xelayek mezin pêşbîn kir, ku di dawiyê de pêk hat.</w:t>
      </w:r>
    </w:p>
    <w:p w14:paraId="2BA4FDEA" w14:textId="77777777" w:rsidR="00F90BDC" w:rsidRDefault="00F90BDC"/>
    <w:p w14:paraId="73ADB8A5" w14:textId="77777777" w:rsidR="00F90BDC" w:rsidRDefault="00F90BDC">
      <w:r xmlns:w="http://schemas.openxmlformats.org/wordprocessingml/2006/main">
        <w:t xml:space="preserve">1. Hêza Pêxembertiyê: Fêmkirina Peyama Agabus</w:t>
      </w:r>
    </w:p>
    <w:p w14:paraId="6A918C72" w14:textId="77777777" w:rsidR="00F90BDC" w:rsidRDefault="00F90BDC"/>
    <w:p w14:paraId="6CC5F104" w14:textId="77777777" w:rsidR="00F90BDC" w:rsidRDefault="00F90BDC">
      <w:r xmlns:w="http://schemas.openxmlformats.org/wordprocessingml/2006/main">
        <w:t xml:space="preserve">2. Serweriya Xwedê: Çawa Xwedê xelayê bikar anî da ku plana xwe bi cih bîne</w:t>
      </w:r>
    </w:p>
    <w:p w14:paraId="00BC0D1C" w14:textId="77777777" w:rsidR="00F90BDC" w:rsidRDefault="00F90BDC"/>
    <w:p w14:paraId="494F98F4" w14:textId="77777777" w:rsidR="00F90BDC" w:rsidRDefault="00F90BDC">
      <w:r xmlns:w="http://schemas.openxmlformats.org/wordprocessingml/2006/main">
        <w:t xml:space="preserve">1. Hebaqûq 2:3 - Çimkî hê jî dîtinî li benda dema xwe ya diyarkirî ye; ew heta dawiyê lez dike? </w:t>
      </w:r>
      <w:r xmlns:w="http://schemas.openxmlformats.org/wordprocessingml/2006/main">
        <w:rPr>
          <w:rFonts w:ascii="맑은 고딕 Semilight" w:hAnsi="맑은 고딕 Semilight"/>
        </w:rPr>
        <w:t xml:space="preserve">봧 </w:t>
      </w:r>
      <w:r xmlns:w="http://schemas.openxmlformats.org/wordprocessingml/2006/main">
        <w:t xml:space="preserve">t dê derewan neke. Heke hêdî xuya dike, li benda wê bisekinin; bêguman wê bê; wê dereng nemîne.</w:t>
      </w:r>
    </w:p>
    <w:p w14:paraId="0DABA1CF" w14:textId="77777777" w:rsidR="00F90BDC" w:rsidRDefault="00F90BDC"/>
    <w:p w14:paraId="0C6B46FD" w14:textId="77777777" w:rsidR="00F90BDC" w:rsidRDefault="00F90BDC">
      <w:r xmlns:w="http://schemas.openxmlformats.org/wordprocessingml/2006/main">
        <w:t xml:space="preserve">2. Amos 3:7 - Çimkî Xudan Xwedê bêyî ku sira xwe ji xulamên xwe yên pêxember re eşkere bike, tu tiştî nake.</w:t>
      </w:r>
    </w:p>
    <w:p w14:paraId="0A8F01A6" w14:textId="77777777" w:rsidR="00F90BDC" w:rsidRDefault="00F90BDC"/>
    <w:p w14:paraId="2B3EF773" w14:textId="77777777" w:rsidR="00F90BDC" w:rsidRDefault="00F90BDC">
      <w:r xmlns:w="http://schemas.openxmlformats.org/wordprocessingml/2006/main">
        <w:t xml:space="preserve">Karên Şandiyan 11:29 Hingê şagirtan, her kesî li gorî îmkanên xwe, biryar dan ku alîkariyê bişînin ji birayên ku li Cihûstanê rûdiniştin.</w:t>
      </w:r>
    </w:p>
    <w:p w14:paraId="29A7CED2" w14:textId="77777777" w:rsidR="00F90BDC" w:rsidRDefault="00F90BDC"/>
    <w:p w14:paraId="25B6122D" w14:textId="77777777" w:rsidR="00F90BDC" w:rsidRDefault="00F90BDC">
      <w:r xmlns:w="http://schemas.openxmlformats.org/wordprocessingml/2006/main">
        <w:t xml:space="preserve">Şagirtan çavkaniyên xwe bi bawermendên Cihûstanê re parve kirin.</w:t>
      </w:r>
    </w:p>
    <w:p w14:paraId="54E4118D" w14:textId="77777777" w:rsidR="00F90BDC" w:rsidRDefault="00F90BDC"/>
    <w:p w14:paraId="4C8239D2" w14:textId="77777777" w:rsidR="00F90BDC" w:rsidRDefault="00F90BDC">
      <w:r xmlns:w="http://schemas.openxmlformats.org/wordprocessingml/2006/main">
        <w:t xml:space="preserve">1. Parvekirin Xêr e: Mînaka Şagirtan</w:t>
      </w:r>
    </w:p>
    <w:p w14:paraId="3AF100D6" w14:textId="77777777" w:rsidR="00F90BDC" w:rsidRDefault="00F90BDC"/>
    <w:p w14:paraId="4AB9D986" w14:textId="77777777" w:rsidR="00F90BDC" w:rsidRDefault="00F90BDC">
      <w:r xmlns:w="http://schemas.openxmlformats.org/wordprocessingml/2006/main">
        <w:t xml:space="preserve">2. Bereketa Xêrxwaziyê: Mînaka Şagirtan</w:t>
      </w:r>
    </w:p>
    <w:p w14:paraId="56DAC3F8" w14:textId="77777777" w:rsidR="00F90BDC" w:rsidRDefault="00F90BDC"/>
    <w:p w14:paraId="219CD637" w14:textId="77777777" w:rsidR="00F90BDC" w:rsidRDefault="00F90BDC">
      <w:r xmlns:w="http://schemas.openxmlformats.org/wordprocessingml/2006/main">
        <w:t xml:space="preserve">1. Galatî 6:10 Ji ber vê yekê, li gor derfeta me, bila em qenciyê li hemû mirovan bikin, nemaze ji yên </w:t>
      </w:r>
      <w:r xmlns:w="http://schemas.openxmlformats.org/wordprocessingml/2006/main">
        <w:lastRenderedPageBreak xmlns:w="http://schemas.openxmlformats.org/wordprocessingml/2006/main"/>
      </w:r>
      <w:r xmlns:w="http://schemas.openxmlformats.org/wordprocessingml/2006/main">
        <w:t xml:space="preserve">ku ji malbata bawermendan in.</w:t>
      </w:r>
    </w:p>
    <w:p w14:paraId="18D2BCA5" w14:textId="77777777" w:rsidR="00F90BDC" w:rsidRDefault="00F90BDC"/>
    <w:p w14:paraId="679BD66A" w14:textId="77777777" w:rsidR="00F90BDC" w:rsidRDefault="00F90BDC">
      <w:r xmlns:w="http://schemas.openxmlformats.org/wordprocessingml/2006/main">
        <w:t xml:space="preserve">2. Romayî 12:13 Bi Xwedê re parve bikin? </w:t>
      </w:r>
      <w:r xmlns:w="http://schemas.openxmlformats.org/wordprocessingml/2006/main">
        <w:rPr>
          <w:rFonts w:ascii="맑은 고딕 Semilight" w:hAnsi="맑은 고딕 Semilight"/>
        </w:rPr>
        <w:t xml:space="preserve">셲 </w:t>
      </w:r>
      <w:r xmlns:w="http://schemas.openxmlformats.org/wordprocessingml/2006/main">
        <w:t xml:space="preserve">kesên ku hewcedar in. Mêvanperweriyê bikin.</w:t>
      </w:r>
    </w:p>
    <w:p w14:paraId="607D7D7E" w14:textId="77777777" w:rsidR="00F90BDC" w:rsidRDefault="00F90BDC"/>
    <w:p w14:paraId="49443492" w14:textId="77777777" w:rsidR="00F90BDC" w:rsidRDefault="00F90BDC">
      <w:r xmlns:w="http://schemas.openxmlformats.org/wordprocessingml/2006/main">
        <w:t xml:space="preserve">Karên Şandiyan 11:30 Wan jî ew kir û bi destê Barnabas û Şawûl ji rihspiyan re şandin.</w:t>
      </w:r>
    </w:p>
    <w:p w14:paraId="58A1B129" w14:textId="77777777" w:rsidR="00F90BDC" w:rsidRDefault="00F90BDC"/>
    <w:p w14:paraId="4E164FDB" w14:textId="77777777" w:rsidR="00F90BDC" w:rsidRDefault="00F90BDC">
      <w:r xmlns:w="http://schemas.openxmlformats.org/wordprocessingml/2006/main">
        <w:t xml:space="preserve">Ev beş diyar dike ku çawa Barnabas û Şawûl, ji miletan diyariyek aborî ji rihspiyên Orşelîmê re şandin.</w:t>
      </w:r>
    </w:p>
    <w:p w14:paraId="490255DB" w14:textId="77777777" w:rsidR="00F90BDC" w:rsidRDefault="00F90BDC"/>
    <w:p w14:paraId="79A48F77" w14:textId="77777777" w:rsidR="00F90BDC" w:rsidRDefault="00F90BDC">
      <w:r xmlns:w="http://schemas.openxmlformats.org/wordprocessingml/2006/main">
        <w:t xml:space="preserve">1. Hêza Xêrxwaziyê: Em Çawa Dikarin Ji Barnabas û Şawûl Hîn bibin</w:t>
      </w:r>
    </w:p>
    <w:p w14:paraId="3920D16D" w14:textId="77777777" w:rsidR="00F90BDC" w:rsidRDefault="00F90BDC"/>
    <w:p w14:paraId="3B0F0C8D" w14:textId="77777777" w:rsidR="00F90BDC" w:rsidRDefault="00F90BDC">
      <w:r xmlns:w="http://schemas.openxmlformats.org/wordprocessingml/2006/main">
        <w:t xml:space="preserve">2. Pêşîniya Civakê: Çawa Em Dikarin Piştgiriya Hevûdu Bikin</w:t>
      </w:r>
    </w:p>
    <w:p w14:paraId="4B6161C7" w14:textId="77777777" w:rsidR="00F90BDC" w:rsidRDefault="00F90BDC"/>
    <w:p w14:paraId="71F0DFFD" w14:textId="77777777" w:rsidR="00F90BDC" w:rsidRDefault="00F90BDC">
      <w:r xmlns:w="http://schemas.openxmlformats.org/wordprocessingml/2006/main">
        <w:t xml:space="preserve">1. Metelok 11:25 , “Mirovê comerd wê serkevtî be; yê ku kesên din xweş bike, wê rihet bibe”.</w:t>
      </w:r>
    </w:p>
    <w:p w14:paraId="40CDDECD" w14:textId="77777777" w:rsidR="00F90BDC" w:rsidRDefault="00F90BDC"/>
    <w:p w14:paraId="34E93BE9" w14:textId="77777777" w:rsidR="00F90BDC" w:rsidRDefault="00F90BDC">
      <w:r xmlns:w="http://schemas.openxmlformats.org/wordprocessingml/2006/main">
        <w:t xml:space="preserve">2. 2 Corinthians 9:7, "Her yek ji we tiştê ku we di dilê xwe de biryar daye, ne bi neçarî û ne bi zorê bide, ji ber ku Xwedê ji yekî dilşad hez dike."</w:t>
      </w:r>
    </w:p>
    <w:p w14:paraId="72AC2086" w14:textId="77777777" w:rsidR="00F90BDC" w:rsidRDefault="00F90BDC"/>
    <w:p w14:paraId="19DC0804" w14:textId="77777777" w:rsidR="00F90BDC" w:rsidRDefault="00F90BDC">
      <w:r xmlns:w="http://schemas.openxmlformats.org/wordprocessingml/2006/main">
        <w:t xml:space="preserve">Karên Şandiyan 12 behsa çewsandina dêra destpêkê ji aliyê Hêrodês padîşah, reva bi heybet a Petrûs ji girtîgehê û mirina Hêrodês dike.</w:t>
      </w:r>
    </w:p>
    <w:p w14:paraId="292C4A96" w14:textId="77777777" w:rsidR="00F90BDC" w:rsidRDefault="00F90BDC"/>
    <w:p w14:paraId="23361AC2" w14:textId="77777777" w:rsidR="00F90BDC" w:rsidRDefault="00F90BDC">
      <w:r xmlns:w="http://schemas.openxmlformats.org/wordprocessingml/2006/main">
        <w:t xml:space="preserve">Paragrafa 1emîn: Beşek bi Padîşah Hêrodês Egrîpa I dest pê dike ku hin endamên dêrê tengahiyê dike. Wî Aqûb, birayê Yûhenna, şûr kuşt, ji ber ku Cihûyan kêfxweş bûn, di Cejna Nanê Şkeva de Petrûs jî girtin, piştî ku ew girtin, ew xistin girtîgehê û radestî wî kirin ku ji aliyê çar ekîbên çar leşkeran ve bê parastin. 12:1-4). Ji ber vê yekê Petrûs di girtîgehê de hat girtin, lê ji bo wî bi xîret ji Xwedê re bi riya civînê dua kirin.</w:t>
      </w:r>
    </w:p>
    <w:p w14:paraId="6DAD5C24" w14:textId="77777777" w:rsidR="00F90BDC" w:rsidRDefault="00F90BDC"/>
    <w:p w14:paraId="2EB4BED9" w14:textId="77777777" w:rsidR="00F90BDC" w:rsidRDefault="00F90BDC">
      <w:r xmlns:w="http://schemas.openxmlformats.org/wordprocessingml/2006/main">
        <w:t xml:space="preserve">Paragrafa 2yemîn: Şeva ku Hêrodês bê darizandin, Petrûs di navbera du leşkeran de bi </w:t>
      </w:r>
      <w:r xmlns:w="http://schemas.openxmlformats.org/wordprocessingml/2006/main">
        <w:lastRenderedPageBreak xmlns:w="http://schemas.openxmlformats.org/wordprocessingml/2006/main"/>
      </w:r>
      <w:r xmlns:w="http://schemas.openxmlformats.org/wordprocessingml/2006/main">
        <w:t xml:space="preserve">zincîran ve girêdayî radiza. zincîre ji destan ketine milyaket got 'Cilên xwe sandalên xwe li xwe bike' bi vî awayî kirasê pêçandî li dora melek dizanibû ku bi rastî çi diqewime fikirî ku wî dît ku dîtinî derbas bû yekem nobedarên duyemîn hatin deriyê hesinî ku bajarê pêşeng ew bi xwe vekir ew di nav kolanekê re ji nişka ve milyaket meşiyan dev ji wî berda (Karên Şandiyan 12:6-10). Fêm kir ku çi qewimiye çû mala Meryemê, diya Yûhenna jî gazî Marqos kir, li wir gelek kes li hev civiyan û dua dikirin, jê re got ku Rhoda hat ber derî û bi heyecan dengê Petrûs nas kir, ew bêyî ku derî veke bi qîrînê "Petrûs li ber derî ye!" Wan got ku ew ji ser hişê xwe bû û ew rast israr dikir û digotin 'Divê ew milyaketê wî be.' Lê Petrûs lê xist, gava ku derî vekir, dît ku ecêbmayî ma, wî bi destê xwe îşaret da wan ku bêdeng bin, şirove kirin ku çawa Xudan ji zindanê derxist û got ku van tiştan Aqûb birayên din jî derketin û çûn cihekî din (Karên Şandiyan 12:11-17).</w:t>
      </w:r>
    </w:p>
    <w:p w14:paraId="670A68B7" w14:textId="77777777" w:rsidR="00F90BDC" w:rsidRDefault="00F90BDC"/>
    <w:p w14:paraId="1560252D" w14:textId="77777777" w:rsidR="00F90BDC" w:rsidRDefault="00F90BDC">
      <w:r xmlns:w="http://schemas.openxmlformats.org/wordprocessingml/2006/main">
        <w:t xml:space="preserve">Paragrafa 3an: Serê sibê di nav leşkeran de wek Petrûs tevliheviyek piçûk çênebû. Piştî ku Hêrodês li wî geriya, cerdevanên fermankirî nehatin kuştin. Hingê Hêrodês ji Cihûstanê çû Qeyseriyê û demekê li wir ma. Wî bi mirovan re xirecir dikir, niha li Sûrê Saydon li hev digeriyan, ji bo ku temaşevanan piştgiriyek bidest bixista, Blastos xulamê kesane yê pêbawer, padîşah aştiyê xwest, ji ber ku welatê wan girêdayî peydakirina xwarinên welatê padîşah bû. .' Di cih de ji ber ku pesnê Xwedê neda milyaketek Xudan kurmê xwarî lêxist û mirin gotin Xwedê belavbûna xwe domand.</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Karên Şandiyan 12:1 Îcar di wê demê de Hêrodês padîşah destên xwe dirêjî hinekan ji civînê kir.</w:t>
      </w:r>
    </w:p>
    <w:p w14:paraId="42639530" w14:textId="77777777" w:rsidR="00F90BDC" w:rsidRDefault="00F90BDC"/>
    <w:p w14:paraId="015F2563" w14:textId="77777777" w:rsidR="00F90BDC" w:rsidRDefault="00F90BDC">
      <w:r xmlns:w="http://schemas.openxmlformats.org/wordprocessingml/2006/main">
        <w:t xml:space="preserve">Hêrodês padîşah tengahî da hin endamên dêrê.</w:t>
      </w:r>
    </w:p>
    <w:p w14:paraId="3A29FD5D" w14:textId="77777777" w:rsidR="00F90BDC" w:rsidRDefault="00F90BDC"/>
    <w:p w14:paraId="77E9ADAD" w14:textId="77777777" w:rsidR="00F90BDC" w:rsidRDefault="00F90BDC">
      <w:r xmlns:w="http://schemas.openxmlformats.org/wordprocessingml/2006/main">
        <w:t xml:space="preserve">1. Bila em di demên tengahiyê de dilteng nebin, lê di baweriya xwe de bi hêz bimînin.</w:t>
      </w:r>
    </w:p>
    <w:p w14:paraId="5AB8C9CC" w14:textId="77777777" w:rsidR="00F90BDC" w:rsidRDefault="00F90BDC"/>
    <w:p w14:paraId="7E226C00" w14:textId="77777777" w:rsidR="00F90BDC" w:rsidRDefault="00F90BDC">
      <w:r xmlns:w="http://schemas.openxmlformats.org/wordprocessingml/2006/main">
        <w:t xml:space="preserve">2. Li hemberî dijwariyan, em li ser armanc û wezîfeya xwe bisekinin.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5:10-12 “Xwezî bi wan ên ku ji bo rastdariyê tengahiyê didin wan, çimkî Padîşahiya Ezmanan ya wan e. Xwezî bi we gava ku yên din li ser hesabê min rûreşiyê li we bikin, tengahiyê bidin we û her cûre xerabiyê li we bikin. Şa bin û şa bin, çimkî xelata we li bihuştê mezin e, ji ber vê yekê wan zilm li pêxemberên beriya we kir.»</w:t>
      </w:r>
    </w:p>
    <w:p w14:paraId="57B39AF6" w14:textId="77777777" w:rsidR="00F90BDC" w:rsidRDefault="00F90BDC"/>
    <w:p w14:paraId="204CC3BC" w14:textId="77777777" w:rsidR="00F90BDC" w:rsidRDefault="00F90BDC">
      <w:r xmlns:w="http://schemas.openxmlformats.org/wordprocessingml/2006/main">
        <w:t xml:space="preserve">2. Îbranî 10:32-34 “Lê bînin bîra xwe rojên berê, ku piştî ku hûn ronî bûn, we bi cefayan re têkoşînek dijwar kişand, carinan hûn bi eşkereyî li ber rûreş û tengahiyê hatin rûxandin, carinan jî bûn hevparên kesên ku bi vî rengî hatine derman kirin. Çimkî dilê we li yên di zindanê de bû û we bi şahî talankirina mal û milkê xwe qebûl kir, çimkî we dizanibû ku mal û milkê we bi xwe çêtir e û yê mayînde ye.»</w:t>
      </w:r>
    </w:p>
    <w:p w14:paraId="3BFDBA25" w14:textId="77777777" w:rsidR="00F90BDC" w:rsidRDefault="00F90BDC"/>
    <w:p w14:paraId="0FDAF5C9" w14:textId="77777777" w:rsidR="00F90BDC" w:rsidRDefault="00F90BDC">
      <w:r xmlns:w="http://schemas.openxmlformats.org/wordprocessingml/2006/main">
        <w:t xml:space="preserve">Karên Şandiyan 12:2 Û Aqûbê birayê Yûhenna bi şûr kuşt.</w:t>
      </w:r>
    </w:p>
    <w:p w14:paraId="5E13D96A" w14:textId="77777777" w:rsidR="00F90BDC" w:rsidRDefault="00F90BDC"/>
    <w:p w14:paraId="3A889698" w14:textId="77777777" w:rsidR="00F90BDC" w:rsidRDefault="00F90BDC">
      <w:r xmlns:w="http://schemas.openxmlformats.org/wordprocessingml/2006/main">
        <w:t xml:space="preserve">Hêrodês Egrîpayê I, Aqûbê birayê Yûhenna bi şûr hat kuştin.</w:t>
      </w:r>
    </w:p>
    <w:p w14:paraId="25060BF4" w14:textId="77777777" w:rsidR="00F90BDC" w:rsidRDefault="00F90BDC"/>
    <w:p w14:paraId="74055519" w14:textId="77777777" w:rsidR="00F90BDC" w:rsidRDefault="00F90BDC">
      <w:r xmlns:w="http://schemas.openxmlformats.org/wordprocessingml/2006/main">
        <w:t xml:space="preserve">1. Bîranînek ku divê em tu carî ji bîr nekin ku dilnizm bimînin û hêza Xwedê di jiyana xwe de nas bikin.</w:t>
      </w:r>
    </w:p>
    <w:p w14:paraId="0B9E8889" w14:textId="77777777" w:rsidR="00F90BDC" w:rsidRDefault="00F90BDC"/>
    <w:p w14:paraId="5BE8AB56" w14:textId="77777777" w:rsidR="00F90BDC" w:rsidRDefault="00F90BDC">
      <w:r xmlns:w="http://schemas.openxmlformats.org/wordprocessingml/2006/main">
        <w:t xml:space="preserve">2. Dersek li ser hêza hezkirin û lêborînê, heta li ber mirinê.</w:t>
      </w:r>
    </w:p>
    <w:p w14:paraId="0801EB98" w14:textId="77777777" w:rsidR="00F90BDC" w:rsidRDefault="00F90BDC"/>
    <w:p w14:paraId="4CB7E888" w14:textId="77777777" w:rsidR="00F90BDC" w:rsidRDefault="00F90BDC">
      <w:r xmlns:w="http://schemas.openxmlformats.org/wordprocessingml/2006/main">
        <w:t xml:space="preserve">1. Aqûb 4:10 - "Xwe li ber Xudan nizm bibin, û ewê we bilind bike."</w:t>
      </w:r>
    </w:p>
    <w:p w14:paraId="466079BB" w14:textId="77777777" w:rsidR="00F90BDC" w:rsidRDefault="00F90BDC"/>
    <w:p w14:paraId="7E2AC9FB" w14:textId="77777777" w:rsidR="00F90BDC" w:rsidRDefault="00F90BDC">
      <w:r xmlns:w="http://schemas.openxmlformats.org/wordprocessingml/2006/main">
        <w:t xml:space="preserve">2. Metta 5:43-45 - "We bihîstiye ku hatiye gotin: "Hûnê ji cîranê xwe hez bikin û ji dijminê xwe nefret bikin." Lê ez ji we re dibêjim, ji dijminên xwe hez bikin û ji bo yên ku tengahiyê didin we dua bikin.»</w:t>
      </w:r>
    </w:p>
    <w:p w14:paraId="4A939439" w14:textId="77777777" w:rsidR="00F90BDC" w:rsidRDefault="00F90BDC"/>
    <w:p w14:paraId="1AAA3A3B" w14:textId="77777777" w:rsidR="00F90BDC" w:rsidRDefault="00F90BDC">
      <w:r xmlns:w="http://schemas.openxmlformats.org/wordprocessingml/2006/main">
        <w:t xml:space="preserve">Karên Şandiyan 12:3 Û ji ber ku wî ev yek ji Cihûyan re xweş dît, wî hê bêtir çû û Petrûs jî girt. (Hingê rojên Nanê Şkeva bûn.)</w:t>
      </w:r>
    </w:p>
    <w:p w14:paraId="0F88B603" w14:textId="77777777" w:rsidR="00F90BDC" w:rsidRDefault="00F90BDC"/>
    <w:p w14:paraId="0ABB5CFF" w14:textId="77777777" w:rsidR="00F90BDC" w:rsidRDefault="00F90BDC">
      <w:r xmlns:w="http://schemas.openxmlformats.org/wordprocessingml/2006/main">
        <w:t xml:space="preserve">Hêrodês Egrîpa I, wek ku li Cihûyan hat, di rojên Nanê Şkeva de Petrûs girt.</w:t>
      </w:r>
    </w:p>
    <w:p w14:paraId="50EB5630" w14:textId="77777777" w:rsidR="00F90BDC" w:rsidRDefault="00F90BDC"/>
    <w:p w14:paraId="6F564813" w14:textId="77777777" w:rsidR="00F90BDC" w:rsidRDefault="00F90BDC">
      <w:r xmlns:w="http://schemas.openxmlformats.org/wordprocessingml/2006/main">
        <w:t xml:space="preserve">1: Di demên dijwar de, divê em di baweriya xwe de domdar bimînin, bi Xudan bawer bikin ku me di nav tengahiyê de rêve bibe.</w:t>
      </w:r>
    </w:p>
    <w:p w14:paraId="5C17FC88" w14:textId="77777777" w:rsidR="00F90BDC" w:rsidRDefault="00F90BDC"/>
    <w:p w14:paraId="1F3FE286" w14:textId="77777777" w:rsidR="00F90BDC" w:rsidRDefault="00F90BDC">
      <w:r xmlns:w="http://schemas.openxmlformats.org/wordprocessingml/2006/main">
        <w:t xml:space="preserve">2: Divê em hay ji xwe hebin ku nehêlin xwestekên mirovan rê bidin me ku em baweriya xwe bi Xwedê tawîz bidin.</w:t>
      </w:r>
    </w:p>
    <w:p w14:paraId="70E1DE7B" w14:textId="77777777" w:rsidR="00F90BDC" w:rsidRDefault="00F90BDC"/>
    <w:p w14:paraId="2421108B"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238461B7" w14:textId="77777777" w:rsidR="00F90BDC" w:rsidRDefault="00F90BDC"/>
    <w:p w14:paraId="28A56C51" w14:textId="77777777" w:rsidR="00F90BDC" w:rsidRDefault="00F90BDC">
      <w:r xmlns:w="http://schemas.openxmlformats.org/wordprocessingml/2006/main">
        <w:t xml:space="preserve">2: Zebûr 46:10 - "Hawestin, û bizanin ku ez Xwedê me; Ez ê di nav miletan de bilind bibe, ez ê li ser rûyê erdê bilind bikim."</w:t>
      </w:r>
    </w:p>
    <w:p w14:paraId="6D393A29" w14:textId="77777777" w:rsidR="00F90BDC" w:rsidRDefault="00F90BDC"/>
    <w:p w14:paraId="477935D3" w14:textId="77777777" w:rsidR="00F90BDC" w:rsidRDefault="00F90BDC">
      <w:r xmlns:w="http://schemas.openxmlformats.org/wordprocessingml/2006/main">
        <w:t xml:space="preserve">Karên Şandiyan 12:4 Piştî ku wî ew girt, ew xist zîndanê û ji bo ku wî biparêzin, ew radestî çar çar koma leşkeran kir. niyeta wî heye ku piştî Cejna Paskalyayê wî derxînin ber xelkê.</w:t>
      </w:r>
    </w:p>
    <w:p w14:paraId="1012AE1B" w14:textId="77777777" w:rsidR="00F90BDC" w:rsidRDefault="00F90BDC"/>
    <w:p w14:paraId="37ADFC1B" w14:textId="77777777" w:rsidR="00F90BDC" w:rsidRDefault="00F90BDC">
      <w:r xmlns:w="http://schemas.openxmlformats.org/wordprocessingml/2006/main">
        <w:t xml:space="preserve">Piştî ku Hêrodês Petrûs girt, ew xist zîndanê û çar komên leşkeran da ku wî biparêzin. Wî plan kir ku Petrûs piştî Cejna Paskalyayê bîne pêşberî gel.</w:t>
      </w:r>
    </w:p>
    <w:p w14:paraId="28AD576D" w14:textId="77777777" w:rsidR="00F90BDC" w:rsidRDefault="00F90BDC"/>
    <w:p w14:paraId="1CFFAC3E" w14:textId="77777777" w:rsidR="00F90BDC" w:rsidRDefault="00F90BDC">
      <w:r xmlns:w="http://schemas.openxmlformats.org/wordprocessingml/2006/main">
        <w:t xml:space="preserve">1. Di Serdemên Zehmetî de Xwe Bispêre Hêza Xwedê</w:t>
      </w:r>
    </w:p>
    <w:p w14:paraId="177F907B" w14:textId="77777777" w:rsidR="00F90BDC" w:rsidRDefault="00F90BDC"/>
    <w:p w14:paraId="13D67CE1" w14:textId="77777777" w:rsidR="00F90BDC" w:rsidRDefault="00F90BDC">
      <w:r xmlns:w="http://schemas.openxmlformats.org/wordprocessingml/2006/main">
        <w:t xml:space="preserve">2. Dema ku Jiyan Zehmet dibe Di Baweriyê de Disekinin</w:t>
      </w:r>
    </w:p>
    <w:p w14:paraId="26816E13" w14:textId="77777777" w:rsidR="00F90BDC" w:rsidRDefault="00F90BDC"/>
    <w:p w14:paraId="4E689A6E" w14:textId="77777777" w:rsidR="00F90BDC" w:rsidRDefault="00F90BDC">
      <w:r xmlns:w="http://schemas.openxmlformats.org/wordprocessingml/2006/main">
        <w:t xml:space="preserve">1. Romayî 8:31 - Îcar emê ji van tiştan re çi bêjin? Eger Xwedê bi me re be, kî dikare li dijî me be?</w:t>
      </w:r>
    </w:p>
    <w:p w14:paraId="1DF94B66" w14:textId="77777777" w:rsidR="00F90BDC" w:rsidRDefault="00F90BDC"/>
    <w:p w14:paraId="7FCE4EEF" w14:textId="77777777" w:rsidR="00F90BDC" w:rsidRDefault="00F90BDC">
      <w:r xmlns:w="http://schemas.openxmlformats.org/wordprocessingml/2006/main">
        <w:t xml:space="preserve">2. 2 Corinthians 12:9 - Lê wî ji min re got: "Kerema min têra te dike, çimkî hêza min di qelsiyê de pêk tê."</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12:5 Ji ber vê yekê Petrûs di girtîgehê de bû, lê ji bo wî ji Xwedê re bêrawestan dua kirin.</w:t>
      </w:r>
    </w:p>
    <w:p w14:paraId="3B06A9A5" w14:textId="77777777" w:rsidR="00F90BDC" w:rsidRDefault="00F90BDC"/>
    <w:p w14:paraId="09A6EF31" w14:textId="77777777" w:rsidR="00F90BDC" w:rsidRDefault="00F90BDC">
      <w:r xmlns:w="http://schemas.openxmlformats.org/wordprocessingml/2006/main">
        <w:t xml:space="preserve">Ji bo ku Petrûs ji girtîgehê bê berdan, dêrê bê rawestan dua kir.</w:t>
      </w:r>
    </w:p>
    <w:p w14:paraId="6432F2E1" w14:textId="77777777" w:rsidR="00F90BDC" w:rsidRDefault="00F90BDC"/>
    <w:p w14:paraId="119C97E7" w14:textId="77777777" w:rsidR="00F90BDC" w:rsidRDefault="00F90BDC">
      <w:r xmlns:w="http://schemas.openxmlformats.org/wordprocessingml/2006/main">
        <w:t xml:space="preserve">1. Hêza Nimêjê - Çawa duayên me dikarin di demên hewcedariyê de alîkariya me bikin.</w:t>
      </w:r>
    </w:p>
    <w:p w14:paraId="3F7C3D8D" w14:textId="77777777" w:rsidR="00F90BDC" w:rsidRDefault="00F90BDC"/>
    <w:p w14:paraId="1C5232C0" w14:textId="77777777" w:rsidR="00F90BDC" w:rsidRDefault="00F90BDC">
      <w:r xmlns:w="http://schemas.openxmlformats.org/wordprocessingml/2006/main">
        <w:t xml:space="preserve">2. Hêza Baweriyê - Baweriya bi Xwedê çawa dikare alîkariya me bike ku em her dijwariyek derbas bikin.</w:t>
      </w:r>
    </w:p>
    <w:p w14:paraId="1871B224" w14:textId="77777777" w:rsidR="00F90BDC" w:rsidRDefault="00F90BDC"/>
    <w:p w14:paraId="5CCBC001" w14:textId="77777777" w:rsidR="00F90BDC" w:rsidRDefault="00F90BDC">
      <w:r xmlns:w="http://schemas.openxmlformats.org/wordprocessingml/2006/main">
        <w:t xml:space="preserve">1. Aqûb 5:16b - "Duaya mirovê rast ji ber ku ew dixebite xwedî hêzek mezin e."</w:t>
      </w:r>
    </w:p>
    <w:p w14:paraId="0F91D7A8" w14:textId="77777777" w:rsidR="00F90BDC" w:rsidRDefault="00F90BDC"/>
    <w:p w14:paraId="690B1415" w14:textId="77777777" w:rsidR="00F90BDC" w:rsidRDefault="00F90BDC">
      <w:r xmlns:w="http://schemas.openxmlformats.org/wordprocessingml/2006/main">
        <w:t xml:space="preserve">2. Metta 21:22 - "Û hûn di duayê de çi bixwazin, hûn ê bistînin, eger hûn bawer bikin."</w:t>
      </w:r>
    </w:p>
    <w:p w14:paraId="690E517A" w14:textId="77777777" w:rsidR="00F90BDC" w:rsidRDefault="00F90BDC"/>
    <w:p w14:paraId="6558AC14" w14:textId="77777777" w:rsidR="00F90BDC" w:rsidRDefault="00F90BDC">
      <w:r xmlns:w="http://schemas.openxmlformats.org/wordprocessingml/2006/main">
        <w:t xml:space="preserve">Karên Şandiyan 12:6 Û gava Hêrodês xwest ku ew derxe derve, wê şevê Petrûs bi du zincîran girêdayî di navbera du leşkeran de razayî bû.</w:t>
      </w:r>
    </w:p>
    <w:p w14:paraId="15CE77A6" w14:textId="77777777" w:rsidR="00F90BDC" w:rsidRDefault="00F90BDC"/>
    <w:p w14:paraId="2CD0E2DD" w14:textId="77777777" w:rsidR="00F90BDC" w:rsidRDefault="00F90BDC">
      <w:r xmlns:w="http://schemas.openxmlformats.org/wordprocessingml/2006/main">
        <w:t xml:space="preserve">Petrûs hat girtin û avêtin zîndanê, li wir ji aliyê du leşker û du zincîran ve di xew de bû.</w:t>
      </w:r>
    </w:p>
    <w:p w14:paraId="649BFDAB" w14:textId="77777777" w:rsidR="00F90BDC" w:rsidRDefault="00F90BDC"/>
    <w:p w14:paraId="4F5F6A9A" w14:textId="77777777" w:rsidR="00F90BDC" w:rsidRDefault="00F90BDC">
      <w:r xmlns:w="http://schemas.openxmlformats.org/wordprocessingml/2006/main">
        <w:t xml:space="preserve">1. Parastina Xwedê gelek caran li cihên herî nediyar tê dîtin.</w:t>
      </w:r>
    </w:p>
    <w:p w14:paraId="1A897BDA" w14:textId="77777777" w:rsidR="00F90BDC" w:rsidRDefault="00F90BDC"/>
    <w:p w14:paraId="27610EDF" w14:textId="77777777" w:rsidR="00F90BDC" w:rsidRDefault="00F90BDC">
      <w:r xmlns:w="http://schemas.openxmlformats.org/wordprocessingml/2006/main">
        <w:t xml:space="preserve">2. Gerek em di nav şert û mercên dijwar de jî ji Xwedê re dilsoz bimînin.</w:t>
      </w:r>
    </w:p>
    <w:p w14:paraId="51844F16" w14:textId="77777777" w:rsidR="00F90BDC" w:rsidRDefault="00F90BDC"/>
    <w:p w14:paraId="5BDAE32C" w14:textId="77777777" w:rsidR="00F90BDC" w:rsidRDefault="00F90BDC">
      <w:r xmlns:w="http://schemas.openxmlformats.org/wordprocessingml/2006/main">
        <w:t xml:space="preserve">1. Zebûr 91:11 - Ji ber ku ewê milyaketên xwe li ser te erkdar bike, ku te di hemû riyên te de biparêze.</w:t>
      </w:r>
    </w:p>
    <w:p w14:paraId="7749E333" w14:textId="77777777" w:rsidR="00F90BDC" w:rsidRDefault="00F90BDC"/>
    <w:p w14:paraId="689E2205"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158C1BD2" w14:textId="77777777" w:rsidR="00F90BDC" w:rsidRDefault="00F90BDC"/>
    <w:p w14:paraId="3B140063" w14:textId="77777777" w:rsidR="00F90BDC" w:rsidRDefault="00F90BDC">
      <w:r xmlns:w="http://schemas.openxmlformats.org/wordprocessingml/2006/main">
        <w:t xml:space="preserve">Karên Şandiyan 12:7 Û va ye, milyaketê Xudan hat ser wî û ronahiyek di girtîgehê de şewq da. Û zincîrên wî ji destên wî ketin.</w:t>
      </w:r>
    </w:p>
    <w:p w14:paraId="095F992E" w14:textId="77777777" w:rsidR="00F90BDC" w:rsidRDefault="00F90BDC"/>
    <w:p w14:paraId="33842A91" w14:textId="77777777" w:rsidR="00F90BDC" w:rsidRDefault="00F90BDC">
      <w:r xmlns:w="http://schemas.openxmlformats.org/wordprocessingml/2006/main">
        <w:t xml:space="preserve">Dema ku Petrûs di girtîgehê de bû, milyaketekî Xudan xuya bû, li wî xist û jê re got ku rabe. Paşê zincîrên wî ji destên wî ketin.</w:t>
      </w:r>
    </w:p>
    <w:p w14:paraId="7061C0A2" w14:textId="77777777" w:rsidR="00F90BDC" w:rsidRDefault="00F90BDC"/>
    <w:p w14:paraId="7127FD63" w14:textId="77777777" w:rsidR="00F90BDC" w:rsidRDefault="00F90BDC">
      <w:r xmlns:w="http://schemas.openxmlformats.org/wordprocessingml/2006/main">
        <w:t xml:space="preserve">1. Hêza Xwedê: Çawa Xwedê Dikare Me ji Zincîrên Me Azad Bike</w:t>
      </w:r>
    </w:p>
    <w:p w14:paraId="2630A698" w14:textId="77777777" w:rsidR="00F90BDC" w:rsidRDefault="00F90BDC"/>
    <w:p w14:paraId="3373D0CA" w14:textId="77777777" w:rsidR="00F90BDC" w:rsidRDefault="00F90BDC">
      <w:r xmlns:w="http://schemas.openxmlformats.org/wordprocessingml/2006/main">
        <w:t xml:space="preserve">2. Mucîzeyek Neçaverêkirî: Di Demên Dijwar de Dîtina Hêviyê</w:t>
      </w:r>
    </w:p>
    <w:p w14:paraId="7D1D985E" w14:textId="77777777" w:rsidR="00F90BDC" w:rsidRDefault="00F90BDC"/>
    <w:p w14:paraId="736B36D2" w14:textId="77777777" w:rsidR="00F90BDC" w:rsidRDefault="00F90BDC">
      <w:r xmlns:w="http://schemas.openxmlformats.org/wordprocessingml/2006/main">
        <w:t xml:space="preserve">1. Îşaya 61:1 - Ruhê Xudan Xwedê li ser min e, ji ber ku Xudan ez rûn kirim, da ku ez mizgîniyê bidim kesên belengaz; Wî ez şandime da ku dilên şikestî girêbidim, ji girtiyan re azadî û ji girtiyan re azadî.</w:t>
      </w:r>
    </w:p>
    <w:p w14:paraId="73230D0C" w14:textId="77777777" w:rsidR="00F90BDC" w:rsidRDefault="00F90BDC"/>
    <w:p w14:paraId="22B881D1" w14:textId="77777777" w:rsidR="00F90BDC" w:rsidRDefault="00F90BDC">
      <w:r xmlns:w="http://schemas.openxmlformats.org/wordprocessingml/2006/main">
        <w:t xml:space="preserve">2. Zebûr 146:7 - Ew kesên nizim diparêze û yên xerab davêje erdê.</w:t>
      </w:r>
    </w:p>
    <w:p w14:paraId="1B58FD87" w14:textId="77777777" w:rsidR="00F90BDC" w:rsidRDefault="00F90BDC"/>
    <w:p w14:paraId="4002EC46" w14:textId="77777777" w:rsidR="00F90BDC" w:rsidRDefault="00F90BDC">
      <w:r xmlns:w="http://schemas.openxmlformats.org/wordprocessingml/2006/main">
        <w:t xml:space="preserve">Karên Şandiyan 12:8 Milyaket jê re got: «Xwe li xwe bigire û çaroxa xwe girêde.» Û wisa jî kir. Û wî jê re got: «Cilê xwe bavêje ser xwe û li pey min were.»</w:t>
      </w:r>
    </w:p>
    <w:p w14:paraId="4B2F172A" w14:textId="77777777" w:rsidR="00F90BDC" w:rsidRDefault="00F90BDC"/>
    <w:p w14:paraId="68988903" w14:textId="77777777" w:rsidR="00F90BDC" w:rsidRDefault="00F90BDC">
      <w:r xmlns:w="http://schemas.openxmlformats.org/wordprocessingml/2006/main">
        <w:t xml:space="preserve">Milyaketek emir dide Petrûs ku çarox û kincê xwe li xwe bike û li pey wî here.</w:t>
      </w:r>
    </w:p>
    <w:p w14:paraId="3ECD215D" w14:textId="77777777" w:rsidR="00F90BDC" w:rsidRDefault="00F90BDC"/>
    <w:p w14:paraId="5E85CE7D" w14:textId="77777777" w:rsidR="00F90BDC" w:rsidRDefault="00F90BDC">
      <w:r xmlns:w="http://schemas.openxmlformats.org/wordprocessingml/2006/main">
        <w:t xml:space="preserve">1. Îtaetî: Mînaka Petrûs</w:t>
      </w:r>
    </w:p>
    <w:p w14:paraId="4E4F8C38" w14:textId="77777777" w:rsidR="00F90BDC" w:rsidRDefault="00F90BDC"/>
    <w:p w14:paraId="5CC30F04" w14:textId="77777777" w:rsidR="00F90BDC" w:rsidRDefault="00F90BDC">
      <w:r xmlns:w="http://schemas.openxmlformats.org/wordprocessingml/2006/main">
        <w:t xml:space="preserve">2. Amadebûn: Amade bin ku li pey Xwedê bibin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52:7 - "Çi xweş in lingên wî yê ku mizgîniyê dide, aştiyê dide, yê ku mizgîniyê dide, xilasiyê belav dike, li ser çiyayan, lingên wî, yên ku ji Siyonê re dibêje, Xwedayê te padîşah e!"</w:t>
      </w:r>
    </w:p>
    <w:p w14:paraId="6FC3C84E" w14:textId="77777777" w:rsidR="00F90BDC" w:rsidRDefault="00F90BDC"/>
    <w:p w14:paraId="44E83E2A" w14:textId="77777777" w:rsidR="00F90BDC" w:rsidRDefault="00F90BDC">
      <w:r xmlns:w="http://schemas.openxmlformats.org/wordprocessingml/2006/main">
        <w:t xml:space="preserve">2. Metta 4:20 - "Û wan tavilê torên xwe hiştin û li pey wî çûn."</w:t>
      </w:r>
    </w:p>
    <w:p w14:paraId="1CA5A568" w14:textId="77777777" w:rsidR="00F90BDC" w:rsidRDefault="00F90BDC"/>
    <w:p w14:paraId="19C73996" w14:textId="77777777" w:rsidR="00F90BDC" w:rsidRDefault="00F90BDC">
      <w:r xmlns:w="http://schemas.openxmlformats.org/wordprocessingml/2006/main">
        <w:t xml:space="preserve">Karên Şandiyan 12:9 Îsa derket û li pey wî çû. Û nizanibû ku ew ya ku ji aliyê milyaket ve hat kirin rast bû; lê fikirî ku wî dîtiniyek dît.</w:t>
      </w:r>
    </w:p>
    <w:p w14:paraId="0AF8E8D1" w14:textId="77777777" w:rsidR="00F90BDC" w:rsidRDefault="00F90BDC"/>
    <w:p w14:paraId="0A084BAF" w14:textId="77777777" w:rsidR="00F90BDC" w:rsidRDefault="00F90BDC">
      <w:r xmlns:w="http://schemas.openxmlformats.org/wordprocessingml/2006/main">
        <w:t xml:space="preserve">Kesê ku li pey wî çû, rêberiya milyaket nas nekir, çimkî wî digot qey dîtiniyek dibîne.</w:t>
      </w:r>
    </w:p>
    <w:p w14:paraId="7B4C1D10" w14:textId="77777777" w:rsidR="00F90BDC" w:rsidRDefault="00F90BDC"/>
    <w:p w14:paraId="3203DA43" w14:textId="77777777" w:rsidR="00F90BDC" w:rsidRDefault="00F90BDC">
      <w:r xmlns:w="http://schemas.openxmlformats.org/wordprocessingml/2006/main">
        <w:t xml:space="preserve">1. Rêberiya Xwedê: Naskirina Destê Xudan di Jiyana me de</w:t>
      </w:r>
    </w:p>
    <w:p w14:paraId="58D90219" w14:textId="77777777" w:rsidR="00F90BDC" w:rsidRDefault="00F90BDC"/>
    <w:p w14:paraId="1832570B" w14:textId="77777777" w:rsidR="00F90BDC" w:rsidRDefault="00F90BDC">
      <w:r xmlns:w="http://schemas.openxmlformats.org/wordprocessingml/2006/main">
        <w:t xml:space="preserve">2. Hêza Baweriyê: Fêrbûna Baweriya Bi Xudan</w:t>
      </w:r>
    </w:p>
    <w:p w14:paraId="5E42124B" w14:textId="77777777" w:rsidR="00F90BDC" w:rsidRDefault="00F90BDC"/>
    <w:p w14:paraId="27C4A429" w14:textId="77777777" w:rsidR="00F90BDC" w:rsidRDefault="00F90BDC">
      <w:r xmlns:w="http://schemas.openxmlformats.org/wordprocessingml/2006/main">
        <w:t xml:space="preserve">1. Metta 28:20 - “Hînkirina wan bikin ku hemû tiştên ku min li we emir kirine pêk bînin. Û va ye, heta dawiya dinyayê ez her dem bi we re me.»</w:t>
      </w:r>
    </w:p>
    <w:p w14:paraId="3DDA755D" w14:textId="77777777" w:rsidR="00F90BDC" w:rsidRDefault="00F90BDC"/>
    <w:p w14:paraId="00D53AAB" w14:textId="77777777" w:rsidR="00F90BDC" w:rsidRDefault="00F90BDC">
      <w:r xmlns:w="http://schemas.openxmlformats.org/wordprocessingml/2006/main">
        <w:t xml:space="preserve">2. Îbranî 11:1 - “Niha bawerî misogeriya tiştên ku li wan tê hêvîkirin e, îqnakirina tiştên ku nayên dîtin e.”</w:t>
      </w:r>
    </w:p>
    <w:p w14:paraId="0F386959" w14:textId="77777777" w:rsidR="00F90BDC" w:rsidRDefault="00F90BDC"/>
    <w:p w14:paraId="022E29CB" w14:textId="77777777" w:rsidR="00F90BDC" w:rsidRDefault="00F90BDC">
      <w:r xmlns:w="http://schemas.openxmlformats.org/wordprocessingml/2006/main">
        <w:t xml:space="preserve">Karên Şandiyan 12:10 Gava ku ew ji beşa yekem û ya duyemîn derbas bûn, ew hatin ber deriyê hesinî yê ku diçe bajêr. Ew bi dilê xwe ji wan re vekir. Û di cih de milyaket ji wî çû.</w:t>
      </w:r>
    </w:p>
    <w:p w14:paraId="4006010A" w14:textId="77777777" w:rsidR="00F90BDC" w:rsidRDefault="00F90BDC"/>
    <w:p w14:paraId="4162A5E1" w14:textId="77777777" w:rsidR="00F90BDC" w:rsidRDefault="00F90BDC">
      <w:r xmlns:w="http://schemas.openxmlformats.org/wordprocessingml/2006/main">
        <w:t xml:space="preserve">Milyaketekî deriyê hesinî yê ku diçû bajêr vekir û beriya ku Petrûs ji wî derkeve, di kuçeyekê re rêberî kir.</w:t>
      </w:r>
    </w:p>
    <w:p w14:paraId="0082753F" w14:textId="77777777" w:rsidR="00F90BDC" w:rsidRDefault="00F90BDC"/>
    <w:p w14:paraId="27D89076" w14:textId="77777777" w:rsidR="00F90BDC" w:rsidRDefault="00F90BDC">
      <w:r xmlns:w="http://schemas.openxmlformats.org/wordprocessingml/2006/main">
        <w:t xml:space="preserve">1. Dilsoziya Melaîketên Xwedê</w:t>
      </w:r>
    </w:p>
    <w:p w14:paraId="3A2AB68A" w14:textId="77777777" w:rsidR="00F90BDC" w:rsidRDefault="00F90BDC"/>
    <w:p w14:paraId="13A9AFE7" w14:textId="77777777" w:rsidR="00F90BDC" w:rsidRDefault="00F90BDC">
      <w:r xmlns:w="http://schemas.openxmlformats.org/wordprocessingml/2006/main">
        <w:t xml:space="preserve">2. Tecrubekirina Rêbertiya Xwedê bi Rêyên Neçaverêkirî</w:t>
      </w:r>
    </w:p>
    <w:p w14:paraId="6FCDF1F4" w14:textId="77777777" w:rsidR="00F90BDC" w:rsidRDefault="00F90BDC"/>
    <w:p w14:paraId="4AC810F4" w14:textId="77777777" w:rsidR="00F90BDC" w:rsidRDefault="00F90BDC">
      <w:r xmlns:w="http://schemas.openxmlformats.org/wordprocessingml/2006/main">
        <w:t xml:space="preserve">1. Zebûr 91:11-12 - Çimkî ewê li milyaketên xwe li ser te emir bike ku di hemû riyên te de te biparêzin; ewê te hildin destên xwe da ku tu lingê xwe li kevirekî nekî.</w:t>
      </w:r>
    </w:p>
    <w:p w14:paraId="783F4F75" w14:textId="77777777" w:rsidR="00F90BDC" w:rsidRDefault="00F90BDC"/>
    <w:p w14:paraId="2FD82E25" w14:textId="77777777" w:rsidR="00F90BDC" w:rsidRDefault="00F90BDC">
      <w:r xmlns:w="http://schemas.openxmlformats.org/wordprocessingml/2006/main">
        <w:t xml:space="preserve">2. Îşaya 30:21 - Tu ber bi rastê ve bizivirî yan jî ber bi çepê ve bizivirî, guhên te dê li pişt te dengekî bibihîzin ku dibêje: “Rê ev e; tê de bimeşin.”</w:t>
      </w:r>
    </w:p>
    <w:p w14:paraId="136F17FD" w14:textId="77777777" w:rsidR="00F90BDC" w:rsidRDefault="00F90BDC"/>
    <w:p w14:paraId="27F7F085" w14:textId="77777777" w:rsidR="00F90BDC" w:rsidRDefault="00F90BDC">
      <w:r xmlns:w="http://schemas.openxmlformats.org/wordprocessingml/2006/main">
        <w:t xml:space="preserve">Karên Şandiyan 12:11 Gava ku Petrûs hat ser xwe, got: «Niha bi rastî ez dizanim ku Xudan milyaketê xwe şand û ez ji destê Hêrodês û ji hemû hêviya gelê cihûyan.</w:t>
      </w:r>
    </w:p>
    <w:p w14:paraId="6DD2ED37" w14:textId="77777777" w:rsidR="00F90BDC" w:rsidRDefault="00F90BDC"/>
    <w:p w14:paraId="4FE33B16" w14:textId="77777777" w:rsidR="00F90BDC" w:rsidRDefault="00F90BDC">
      <w:r xmlns:w="http://schemas.openxmlformats.org/wordprocessingml/2006/main">
        <w:t xml:space="preserve">Petrûs bawer bû ku Xudan milyaketek şandiye ku wî ji destê Hêrodês û Cihûyan xilas bike.</w:t>
      </w:r>
    </w:p>
    <w:p w14:paraId="5B5E883E" w14:textId="77777777" w:rsidR="00F90BDC" w:rsidRDefault="00F90BDC"/>
    <w:p w14:paraId="549D96C7" w14:textId="77777777" w:rsidR="00F90BDC" w:rsidRDefault="00F90BDC">
      <w:r xmlns:w="http://schemas.openxmlformats.org/wordprocessingml/2006/main">
        <w:t xml:space="preserve">1. Xwedê her dem di bin kontrolê de ye, di nav şert û mercên dijwar de jî.</w:t>
      </w:r>
    </w:p>
    <w:p w14:paraId="3CAE2B7B" w14:textId="77777777" w:rsidR="00F90BDC" w:rsidRDefault="00F90BDC"/>
    <w:p w14:paraId="00C6E9B3" w14:textId="77777777" w:rsidR="00F90BDC" w:rsidRDefault="00F90BDC">
      <w:r xmlns:w="http://schemas.openxmlformats.org/wordprocessingml/2006/main">
        <w:t xml:space="preserve">2. Dema ku em bi baweriyê lê digerin, parastina Xwedê her dem heye.</w:t>
      </w:r>
    </w:p>
    <w:p w14:paraId="6A002D99" w14:textId="77777777" w:rsidR="00F90BDC" w:rsidRDefault="00F90BDC"/>
    <w:p w14:paraId="23E241EB"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3A079290" w14:textId="77777777" w:rsidR="00F90BDC" w:rsidRDefault="00F90BDC"/>
    <w:p w14:paraId="4F8E6F02" w14:textId="77777777" w:rsidR="00F90BDC" w:rsidRDefault="00F90BDC">
      <w:r xmlns:w="http://schemas.openxmlformats.org/wordprocessingml/2006/main">
        <w:t xml:space="preserve">2. Zebûr 34:7 - "Melekê Xudan li dora yên ku ji wî ditirsin bar dike û ew wan xilas dike."</w:t>
      </w:r>
    </w:p>
    <w:p w14:paraId="2645919F" w14:textId="77777777" w:rsidR="00F90BDC" w:rsidRDefault="00F90BDC"/>
    <w:p w14:paraId="55F037D5" w14:textId="77777777" w:rsidR="00F90BDC" w:rsidRDefault="00F90BDC">
      <w:r xmlns:w="http://schemas.openxmlformats.org/wordprocessingml/2006/main">
        <w:t xml:space="preserve">Karên Şandiyan 12:12 Gava ku wî ev tişt fikirî, hat mala Meryema diya </w:t>
      </w:r>
      <w:r xmlns:w="http://schemas.openxmlformats.org/wordprocessingml/2006/main">
        <w:lastRenderedPageBreak xmlns:w="http://schemas.openxmlformats.org/wordprocessingml/2006/main"/>
      </w:r>
      <w:r xmlns:w="http://schemas.openxmlformats.org/wordprocessingml/2006/main">
        <w:t xml:space="preserve">Yûhenna ku paşnavê wê Marqos bû. ku gelek li hev kom bûn û dua kirin.</w:t>
      </w:r>
    </w:p>
    <w:p w14:paraId="7B9AD39F" w14:textId="77777777" w:rsidR="00F90BDC" w:rsidRDefault="00F90BDC"/>
    <w:p w14:paraId="7DB57484" w14:textId="77777777" w:rsidR="00F90BDC" w:rsidRDefault="00F90BDC">
      <w:r xmlns:w="http://schemas.openxmlformats.org/wordprocessingml/2006/main">
        <w:t xml:space="preserve">Dêra destpêkê ji bo duakirinê li hev civiyan.</w:t>
      </w:r>
    </w:p>
    <w:p w14:paraId="3543F29A" w14:textId="77777777" w:rsidR="00F90BDC" w:rsidRDefault="00F90BDC"/>
    <w:p w14:paraId="0ABEC129" w14:textId="77777777" w:rsidR="00F90BDC" w:rsidRDefault="00F90BDC">
      <w:r xmlns:w="http://schemas.openxmlformats.org/wordprocessingml/2006/main">
        <w:t xml:space="preserve">1. Civata Nimêjê: Hêza Yekbûna Di Nimêjê de</w:t>
      </w:r>
    </w:p>
    <w:p w14:paraId="5304F2BF" w14:textId="77777777" w:rsidR="00F90BDC" w:rsidRDefault="00F90BDC"/>
    <w:p w14:paraId="7FE173B5" w14:textId="77777777" w:rsidR="00F90BDC" w:rsidRDefault="00F90BDC">
      <w:r xmlns:w="http://schemas.openxmlformats.org/wordprocessingml/2006/main">
        <w:t xml:space="preserve">2. Hêza Nimêjê: Çima Em Dua dikin û Ew Çi Diqewime</w:t>
      </w:r>
    </w:p>
    <w:p w14:paraId="0720DD4B" w14:textId="77777777" w:rsidR="00F90BDC" w:rsidRDefault="00F90BDC"/>
    <w:p w14:paraId="12D64783" w14:textId="77777777" w:rsidR="00F90BDC" w:rsidRDefault="00F90BDC">
      <w:r xmlns:w="http://schemas.openxmlformats.org/wordprocessingml/2006/main">
        <w:t xml:space="preserve">1. Efesî 6:18 - "Hergav bi hemû dua û duayên bi Ruh dua bikin û ji bo hemû pîrozan bi hemû bîhnfirehî û duakirinê li ser wan bisekinin."</w:t>
      </w:r>
    </w:p>
    <w:p w14:paraId="41822815" w14:textId="77777777" w:rsidR="00F90BDC" w:rsidRDefault="00F90BDC"/>
    <w:p w14:paraId="39489003" w14:textId="77777777" w:rsidR="00F90BDC" w:rsidRDefault="00F90BDC">
      <w:r xmlns:w="http://schemas.openxmlformats.org/wordprocessingml/2006/main">
        <w:t xml:space="preserve">2. Aqûb 5:16 - "Qesên xwe ji hev re îtîraf bikin û ji bo hevdû dua bikin, da ku hûn sax bibin. Duaya dilpak a mirovê rast gelek bi kêrî ye."</w:t>
      </w:r>
    </w:p>
    <w:p w14:paraId="2FC98986" w14:textId="77777777" w:rsidR="00F90BDC" w:rsidRDefault="00F90BDC"/>
    <w:p w14:paraId="61ADA9A0" w14:textId="77777777" w:rsidR="00F90BDC" w:rsidRDefault="00F90BDC">
      <w:r xmlns:w="http://schemas.openxmlformats.org/wordprocessingml/2006/main">
        <w:t xml:space="preserve">Karên Şandiyan 12:13 Gava ku Petrûs li deriyê dergehê xist, keçikek hat ku bi navê Roda bibihîze.</w:t>
      </w:r>
    </w:p>
    <w:p w14:paraId="5E51580F" w14:textId="77777777" w:rsidR="00F90BDC" w:rsidRDefault="00F90BDC"/>
    <w:p w14:paraId="71AC17BB" w14:textId="77777777" w:rsidR="00F90BDC" w:rsidRDefault="00F90BDC">
      <w:r xmlns:w="http://schemas.openxmlformats.org/wordprocessingml/2006/main">
        <w:t xml:space="preserve">Petrûs li deriyê derî xist û ji aliyê jineke ciwan a bi navê Rhoda ve hat pêşwazîkirin.</w:t>
      </w:r>
    </w:p>
    <w:p w14:paraId="72174A6E" w14:textId="77777777" w:rsidR="00F90BDC" w:rsidRDefault="00F90BDC"/>
    <w:p w14:paraId="028F5494" w14:textId="77777777" w:rsidR="00F90BDC" w:rsidRDefault="00F90BDC">
      <w:r xmlns:w="http://schemas.openxmlformats.org/wordprocessingml/2006/main">
        <w:t xml:space="preserve">1. Li Knockê guhdarî bikin: Di Jiyana Me de Guhdana Banga Xwedê</w:t>
      </w:r>
    </w:p>
    <w:p w14:paraId="4FAC538F" w14:textId="77777777" w:rsidR="00F90BDC" w:rsidRDefault="00F90BDC"/>
    <w:p w14:paraId="210E6BB9" w14:textId="77777777" w:rsidR="00F90BDC" w:rsidRDefault="00F90BDC">
      <w:r xmlns:w="http://schemas.openxmlformats.org/wordprocessingml/2006/main">
        <w:t xml:space="preserve">2. Vekirina Deriyê Îmanê: Bersiva vexwendina Xwedê</w:t>
      </w:r>
    </w:p>
    <w:p w14:paraId="4147495C" w14:textId="77777777" w:rsidR="00F90BDC" w:rsidRDefault="00F90BDC"/>
    <w:p w14:paraId="66D62E41" w14:textId="77777777" w:rsidR="00F90BDC" w:rsidRDefault="00F90BDC">
      <w:r xmlns:w="http://schemas.openxmlformats.org/wordprocessingml/2006/main">
        <w:t xml:space="preserve">1. Îbranî 11:6 - "Û bêyî baweriyê ne mimkun e ku Xwedê xweş were, çimkî her kesê ku tê ba wî, divê bawer bike ku ew heye û ew kesên ku bi dilgermî li wî digerin xelat dike."</w:t>
      </w:r>
    </w:p>
    <w:p w14:paraId="41B959AA" w14:textId="77777777" w:rsidR="00F90BDC" w:rsidRDefault="00F90BDC"/>
    <w:p w14:paraId="7EB1B7BB" w14:textId="77777777" w:rsidR="00F90BDC" w:rsidRDefault="00F90BDC">
      <w:r xmlns:w="http://schemas.openxmlformats.org/wordprocessingml/2006/main">
        <w:t xml:space="preserve">2. Lûqa 11:9 - "Ji ber vê yekê ez ji we re dibêjim: Bixwazin û wê ji we re bê dayîn; bigerin û hûn ê bibînin; lêxin û derî wê ji we re vebe."</w:t>
      </w:r>
    </w:p>
    <w:p w14:paraId="02E26D22" w14:textId="77777777" w:rsidR="00F90BDC" w:rsidRDefault="00F90BDC"/>
    <w:p w14:paraId="43816FEB" w14:textId="77777777" w:rsidR="00F90BDC" w:rsidRDefault="00F90BDC">
      <w:r xmlns:w="http://schemas.openxmlformats.org/wordprocessingml/2006/main">
        <w:t xml:space="preserve">Karên Şandiyan 12:14 Gava ku wê dengê Petrûs nas kir, wê ji bo şahiyê derî venekir, lê bezî hundir û got ku Petrûs çawa li ber derî rawesta.</w:t>
      </w:r>
    </w:p>
    <w:p w14:paraId="57AF578C" w14:textId="77777777" w:rsidR="00F90BDC" w:rsidRDefault="00F90BDC"/>
    <w:p w14:paraId="7CBE8A25" w14:textId="77777777" w:rsidR="00F90BDC" w:rsidRDefault="00F90BDC">
      <w:r xmlns:w="http://schemas.openxmlformats.org/wordprocessingml/2006/main">
        <w:t xml:space="preserve">Hatina Petrûs li mala Meryem û Roda ne çaverêkirî bû, û gava Meryem dengê wî bihîst, ew pir şa bû ku ew bezî hundur da ku ji Rodayê re bêje.</w:t>
      </w:r>
    </w:p>
    <w:p w14:paraId="34C6AA0C" w14:textId="77777777" w:rsidR="00F90BDC" w:rsidRDefault="00F90BDC"/>
    <w:p w14:paraId="44766AE5" w14:textId="77777777" w:rsidR="00F90BDC" w:rsidRDefault="00F90BDC">
      <w:r xmlns:w="http://schemas.openxmlformats.org/wordprocessingml/2006/main">
        <w:t xml:space="preserve">1. Xwedê hergav di jiyanê de şahiya neçaverêkirî dide.</w:t>
      </w:r>
    </w:p>
    <w:p w14:paraId="0DEFB98C" w14:textId="77777777" w:rsidR="00F90BDC" w:rsidRDefault="00F90BDC"/>
    <w:p w14:paraId="40ADE7FB" w14:textId="77777777" w:rsidR="00F90BDC" w:rsidRDefault="00F90BDC">
      <w:r xmlns:w="http://schemas.openxmlformats.org/wordprocessingml/2006/main">
        <w:t xml:space="preserve">2. Hêza naskirina dengê Xwedê.</w:t>
      </w:r>
    </w:p>
    <w:p w14:paraId="6AA963E5" w14:textId="77777777" w:rsidR="00F90BDC" w:rsidRDefault="00F90BDC"/>
    <w:p w14:paraId="7F6A2E9D" w14:textId="77777777" w:rsidR="00F90BDC" w:rsidRDefault="00F90BDC">
      <w:r xmlns:w="http://schemas.openxmlformats.org/wordprocessingml/2006/main">
        <w:t xml:space="preserve">1. Zebûr 30:11 - "Te şîna min ji bo min veguherand govendê: Te tûrikê min vekir û bi şahiyê min girêda."</w:t>
      </w:r>
    </w:p>
    <w:p w14:paraId="278B48DA" w14:textId="77777777" w:rsidR="00F90BDC" w:rsidRDefault="00F90BDC"/>
    <w:p w14:paraId="2576AAF0" w14:textId="77777777" w:rsidR="00F90BDC" w:rsidRDefault="00F90BDC">
      <w:r xmlns:w="http://schemas.openxmlformats.org/wordprocessingml/2006/main">
        <w:t xml:space="preserve">2. Yûhenna 10:3-5 - " Dergevan jê re vedike û miyên dengê wî dibihîzin û ew bi navê pezê xwe gazî pezê xwe dike û wan derdixe derve. Û gava ku ew miyên xwe derdixe, ew diçe pêşiya wan. û mî jî li pey wî diçin, çimkî dengê wî nas dikin.»</w:t>
      </w:r>
    </w:p>
    <w:p w14:paraId="54888790" w14:textId="77777777" w:rsidR="00F90BDC" w:rsidRDefault="00F90BDC"/>
    <w:p w14:paraId="14C57901" w14:textId="77777777" w:rsidR="00F90BDC" w:rsidRDefault="00F90BDC">
      <w:r xmlns:w="http://schemas.openxmlformats.org/wordprocessingml/2006/main">
        <w:t xml:space="preserve">Karên Şandiyan 12:15 Û wan jê re got: «Tu dîn î. Lê wê bi berdewamî piştrast kir ku ew jî wusa ye. Hingê wan got: «Ew milyaketê wî ye.</w:t>
      </w:r>
    </w:p>
    <w:p w14:paraId="76BFDF18" w14:textId="77777777" w:rsidR="00F90BDC" w:rsidRDefault="00F90BDC"/>
    <w:p w14:paraId="39DEA3B7" w14:textId="77777777" w:rsidR="00F90BDC" w:rsidRDefault="00F90BDC">
      <w:r xmlns:w="http://schemas.openxmlformats.org/wordprocessingml/2006/main">
        <w:t xml:space="preserve">Gava ku Meryemê ji wan re got ku Petrûs hê sax e, mirov difikirîn ku Meryemê dîn bû, lê wê dom kir ku ew rast e. Paşê wan got ku divê ew milyaketê wî be.</w:t>
      </w:r>
    </w:p>
    <w:p w14:paraId="2D3B7108" w14:textId="77777777" w:rsidR="00F90BDC" w:rsidRDefault="00F90BDC"/>
    <w:p w14:paraId="5C6C19AB" w14:textId="77777777" w:rsidR="00F90BDC" w:rsidRDefault="00F90BDC">
      <w:r xmlns:w="http://schemas.openxmlformats.org/wordprocessingml/2006/main">
        <w:t xml:space="preserve">1. Baweriya xwe bi Sozên Xwedê yên Bêdeng</w:t>
      </w:r>
    </w:p>
    <w:p w14:paraId="3A21A630" w14:textId="77777777" w:rsidR="00F90BDC" w:rsidRDefault="00F90BDC"/>
    <w:p w14:paraId="37F15CF3" w14:textId="77777777" w:rsidR="00F90BDC" w:rsidRDefault="00F90BDC">
      <w:r xmlns:w="http://schemas.openxmlformats.org/wordprocessingml/2006/main">
        <w:t xml:space="preserve">2. Bi Îmanê re rûbirûbûna bêbaweriyê</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Lûqa 1:45 - "Xwezî bi wê ya ku bawer kiriye ku Xudan wê sozên xwe yên ji wê re bi cih bîne!"</w:t>
      </w:r>
    </w:p>
    <w:p w14:paraId="06C3CBED" w14:textId="77777777" w:rsidR="00F90BDC" w:rsidRDefault="00F90BDC"/>
    <w:p w14:paraId="2072FBBF" w14:textId="77777777" w:rsidR="00F90BDC" w:rsidRDefault="00F90BDC">
      <w:r xmlns:w="http://schemas.openxmlformats.org/wordprocessingml/2006/main">
        <w:t xml:space="preserve">2. Îbranî 11:1 - “Niha bawerî misogeriya tiştên ku li wan tê hêvîkirin e, îqnakirina tiştên ku nayên dîtin e.”</w:t>
      </w:r>
    </w:p>
    <w:p w14:paraId="76308E26" w14:textId="77777777" w:rsidR="00F90BDC" w:rsidRDefault="00F90BDC"/>
    <w:p w14:paraId="3FCA37BF" w14:textId="77777777" w:rsidR="00F90BDC" w:rsidRDefault="00F90BDC">
      <w:r xmlns:w="http://schemas.openxmlformats.org/wordprocessingml/2006/main">
        <w:t xml:space="preserve">Karên Şandiyan 12:16 Lê Petrûs li lêdana xwe berdewam kir û gava wan derî vekir û ew dîtin, şaş man.</w:t>
      </w:r>
    </w:p>
    <w:p w14:paraId="4BC9829D" w14:textId="77777777" w:rsidR="00F90BDC" w:rsidRDefault="00F90BDC"/>
    <w:p w14:paraId="0CA48DEA" w14:textId="77777777" w:rsidR="00F90BDC" w:rsidRDefault="00F90BDC">
      <w:r xmlns:w="http://schemas.openxmlformats.org/wordprocessingml/2006/main">
        <w:t xml:space="preserve">Petrûs li derî xist û gava derî vebû, gel bi dîtina wî şaş ma.</w:t>
      </w:r>
    </w:p>
    <w:p w14:paraId="1FE50B6C" w14:textId="77777777" w:rsidR="00F90BDC" w:rsidRDefault="00F90BDC"/>
    <w:p w14:paraId="30F3F7AA" w14:textId="77777777" w:rsidR="00F90BDC" w:rsidRDefault="00F90BDC">
      <w:r xmlns:w="http://schemas.openxmlformats.org/wordprocessingml/2006/main">
        <w:t xml:space="preserve">1. Hêza Baweriyê ya Ecêb - Di demên dijwar de baweriya Petrûs a bêhejmar lêkolîn dike.</w:t>
      </w:r>
    </w:p>
    <w:p w14:paraId="1A710EE6" w14:textId="77777777" w:rsidR="00F90BDC" w:rsidRDefault="00F90BDC"/>
    <w:p w14:paraId="7E5554BC" w14:textId="77777777" w:rsidR="00F90BDC" w:rsidRDefault="00F90BDC">
      <w:r xmlns:w="http://schemas.openxmlformats.org/wordprocessingml/2006/main">
        <w:t xml:space="preserve">2. Mucîzeyan Diqewimin - Vekolîna ku nemmkun bi baweriyê çawa dibe.</w:t>
      </w:r>
    </w:p>
    <w:p w14:paraId="2AA09F91" w14:textId="77777777" w:rsidR="00F90BDC" w:rsidRDefault="00F90BDC"/>
    <w:p w14:paraId="6F164D79" w14:textId="77777777" w:rsidR="00F90BDC" w:rsidRDefault="00F90BDC">
      <w:r xmlns:w="http://schemas.openxmlformats.org/wordprocessingml/2006/main">
        <w:t xml:space="preserve">1. Metta 17:20 - "Wî lê vegerand û got: "Ji ber ku baweriya we pir kêm e. Bi rastî ez ji we re dibêjim, eger baweriya we bi qasî tovê xerdelê hebe, hûn dikarin ji vî çiyayî re bêjin: ‹Ji vir here wir. û wê hereket bike.Tiştek ji we re ne mumkun e.”</w:t>
      </w:r>
    </w:p>
    <w:p w14:paraId="45A705F4" w14:textId="77777777" w:rsidR="00F90BDC" w:rsidRDefault="00F90BDC"/>
    <w:p w14:paraId="339C4A2B" w14:textId="77777777" w:rsidR="00F90BDC" w:rsidRDefault="00F90BDC">
      <w:r xmlns:w="http://schemas.openxmlformats.org/wordprocessingml/2006/main">
        <w:t xml:space="preserve">2. Lûqa 5:5 - "Şimûn lê vegerand û got: "Mamoste, me tevahiya şevê xebitî û tiştek negirt. Lê ji ber ku tu wusa dibêjî, ezê toran bavêjim."</w:t>
      </w:r>
    </w:p>
    <w:p w14:paraId="0DD61603" w14:textId="77777777" w:rsidR="00F90BDC" w:rsidRDefault="00F90BDC"/>
    <w:p w14:paraId="69172204" w14:textId="77777777" w:rsidR="00F90BDC" w:rsidRDefault="00F90BDC">
      <w:r xmlns:w="http://schemas.openxmlformats.org/wordprocessingml/2006/main">
        <w:t xml:space="preserve">Karên Şandiyan 12:17 Lê wî bi destê xwe îşaret li wan kir ku bêdeng bimînin û ji wan re got ku Xudan çawa ew ji girtîgehê derxistiye. Û wî got: «Herin van tiştan ji Aqûb û birayan re nîşan bidin.» Û ew çû û çû cihekî din.</w:t>
      </w:r>
    </w:p>
    <w:p w14:paraId="3780E4BF" w14:textId="77777777" w:rsidR="00F90BDC" w:rsidRDefault="00F90BDC"/>
    <w:p w14:paraId="66D43F70" w14:textId="77777777" w:rsidR="00F90BDC" w:rsidRDefault="00F90BDC">
      <w:r xmlns:w="http://schemas.openxmlformats.org/wordprocessingml/2006/main">
        <w:t xml:space="preserve">Petrûs bi alîkariya Xudan ji zindanê reviya û ji mirovan re şîret kir ku Aqûb û bawermendên din ji xilasiya wî agahdar bikin.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Çawa Petrûs şansên nepêkandî derbas kir</w:t>
      </w:r>
    </w:p>
    <w:p w14:paraId="349C6880" w14:textId="77777777" w:rsidR="00F90BDC" w:rsidRDefault="00F90BDC"/>
    <w:p w14:paraId="6F61C506" w14:textId="77777777" w:rsidR="00F90BDC" w:rsidRDefault="00F90BDC">
      <w:r xmlns:w="http://schemas.openxmlformats.org/wordprocessingml/2006/main">
        <w:t xml:space="preserve">2. Tezmînata Xudan: Di Zehmetiyên Zehmet de Parastina Xwedê Tecrîb Dikin</w:t>
      </w:r>
    </w:p>
    <w:p w14:paraId="14D05ECF" w14:textId="77777777" w:rsidR="00F90BDC" w:rsidRDefault="00F90BDC"/>
    <w:p w14:paraId="18D1E6C5" w14:textId="77777777" w:rsidR="00F90BDC" w:rsidRDefault="00F90BDC">
      <w:r xmlns:w="http://schemas.openxmlformats.org/wordprocessingml/2006/main">
        <w:t xml:space="preserve">1. 1 Petrûs 5:7 - Hemî xemên xwe bavêjin ser wî, ji ber ku ew xema we dike.</w:t>
      </w:r>
    </w:p>
    <w:p w14:paraId="478ED68D" w14:textId="77777777" w:rsidR="00F90BDC" w:rsidRDefault="00F90BDC"/>
    <w:p w14:paraId="4DC9C7E6" w14:textId="77777777" w:rsidR="00F90BDC" w:rsidRDefault="00F90BDC">
      <w:r xmlns:w="http://schemas.openxmlformats.org/wordprocessingml/2006/main">
        <w:t xml:space="preserve">2. Zebûr 34:7 - Milyaketê Xudan li dora yên ku ji wî ditirsin bar dike û wan xilas dike.</w:t>
      </w:r>
    </w:p>
    <w:p w14:paraId="510692E1" w14:textId="77777777" w:rsidR="00F90BDC" w:rsidRDefault="00F90BDC"/>
    <w:p w14:paraId="043D90CB" w14:textId="77777777" w:rsidR="00F90BDC" w:rsidRDefault="00F90BDC">
      <w:r xmlns:w="http://schemas.openxmlformats.org/wordprocessingml/2006/main">
        <w:t xml:space="preserve">Karên Şandiyan 12:18 Îcar gava bû roj, di nav leşkeran de tevliheviyek hindik derket, ka Petrûs çi bû.</w:t>
      </w:r>
    </w:p>
    <w:p w14:paraId="48E8610F" w14:textId="77777777" w:rsidR="00F90BDC" w:rsidRDefault="00F90BDC"/>
    <w:p w14:paraId="15E067D3" w14:textId="77777777" w:rsidR="00F90BDC" w:rsidRDefault="00F90BDC">
      <w:r xmlns:w="http://schemas.openxmlformats.org/wordprocessingml/2006/main">
        <w:t xml:space="preserve">Leşker gelek şaş man, gava dît ku Petrûs ji cihê ku wan ew girtibû winda bû.</w:t>
      </w:r>
    </w:p>
    <w:p w14:paraId="5CFBC84A" w14:textId="77777777" w:rsidR="00F90BDC" w:rsidRDefault="00F90BDC"/>
    <w:p w14:paraId="423FB964" w14:textId="77777777" w:rsidR="00F90BDC" w:rsidRDefault="00F90BDC">
      <w:r xmlns:w="http://schemas.openxmlformats.org/wordprocessingml/2006/main">
        <w:t xml:space="preserve">1. Eger em baweriya xwe bi wî bînin, Xwedê dikare tiştên ne mumkin bike</w:t>
      </w:r>
    </w:p>
    <w:p w14:paraId="21B80A7F" w14:textId="77777777" w:rsidR="00F90BDC" w:rsidRDefault="00F90BDC"/>
    <w:p w14:paraId="2C776375" w14:textId="77777777" w:rsidR="00F90BDC" w:rsidRDefault="00F90BDC">
      <w:r xmlns:w="http://schemas.openxmlformats.org/wordprocessingml/2006/main">
        <w:t xml:space="preserve">2. Di demên herî tarî de jî, baweriya me dikare alîkariya me bike ku em bi ser bikevin</w:t>
      </w:r>
    </w:p>
    <w:p w14:paraId="7B2F579E" w14:textId="77777777" w:rsidR="00F90BDC" w:rsidRDefault="00F90BDC"/>
    <w:p w14:paraId="6241399D" w14:textId="77777777" w:rsidR="00F90BDC" w:rsidRDefault="00F90BDC">
      <w:r xmlns:w="http://schemas.openxmlformats.org/wordprocessingml/2006/main">
        <w:t xml:space="preserve">1. Metta 19:26 - Lê Îsa li wan nêrî û got: «Ji mirovan re ev ne mimkûn e, lê bi Xwedê re her tişt gengaz e.»</w:t>
      </w:r>
    </w:p>
    <w:p w14:paraId="7B4C278E" w14:textId="77777777" w:rsidR="00F90BDC" w:rsidRDefault="00F90BDC"/>
    <w:p w14:paraId="33966587"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2BC1B819" w14:textId="77777777" w:rsidR="00F90BDC" w:rsidRDefault="00F90BDC"/>
    <w:p w14:paraId="41C05892" w14:textId="77777777" w:rsidR="00F90BDC" w:rsidRDefault="00F90BDC">
      <w:r xmlns:w="http://schemas.openxmlformats.org/wordprocessingml/2006/main">
        <w:t xml:space="preserve">Karên Şandiyan 12:19 Gava Hêrodês li wî geriya, lê ew nedît, parêzger lêkolîn kir û emir kir ku bên kuştin. Û ew ji Cihûstanê daket Qeyseriyê û li wir ma.</w:t>
      </w:r>
    </w:p>
    <w:p w14:paraId="0B12A971" w14:textId="77777777" w:rsidR="00F90BDC" w:rsidRDefault="00F90BDC"/>
    <w:p w14:paraId="65FB03B4" w14:textId="77777777" w:rsidR="00F90BDC" w:rsidRDefault="00F90BDC">
      <w:r xmlns:w="http://schemas.openxmlformats.org/wordprocessingml/2006/main">
        <w:t xml:space="preserve">Hêrodês li Petrûs geriya, lê ew nehat dîtin. Di encamê de, wî parêzger kuştin û paşê ji Cihûstanê çû Qeyseriyê.</w:t>
      </w:r>
    </w:p>
    <w:p w14:paraId="69C9FE4F" w14:textId="77777777" w:rsidR="00F90BDC" w:rsidRDefault="00F90BDC"/>
    <w:p w14:paraId="052E0873" w14:textId="77777777" w:rsidR="00F90BDC" w:rsidRDefault="00F90BDC">
      <w:r xmlns:w="http://schemas.openxmlformats.org/wordprocessingml/2006/main">
        <w:t xml:space="preserve">1. Kerema Xwedê Têr e: Çîroka Petrûs û Hêrodês diyar dike ku çawa kerema Xwedê têra me dike ku me biparêze jî dema ku em di xetereyê de ne.</w:t>
      </w:r>
    </w:p>
    <w:p w14:paraId="5206DEE5" w14:textId="77777777" w:rsidR="00F90BDC" w:rsidRDefault="00F90BDC"/>
    <w:p w14:paraId="6CA1DD17" w14:textId="77777777" w:rsidR="00F90BDC" w:rsidRDefault="00F90BDC">
      <w:r xmlns:w="http://schemas.openxmlformats.org/wordprocessingml/2006/main">
        <w:t xml:space="preserve">2. Hêza Baweriyê: Çîroka Petrûs û Hêrodês hêza baweriyê hînî me dike û çawa dikare rê bide me ku em her astengiyek derbas bikin.</w:t>
      </w:r>
    </w:p>
    <w:p w14:paraId="18ABBCC2" w14:textId="77777777" w:rsidR="00F90BDC" w:rsidRDefault="00F90BDC"/>
    <w:p w14:paraId="0F752CA1" w14:textId="77777777" w:rsidR="00F90BDC" w:rsidRDefault="00F90BDC">
      <w:r xmlns:w="http://schemas.openxmlformats.org/wordprocessingml/2006/main">
        <w:t xml:space="preserve">1. 1 Corinthians 10:13 - “Tu ceribandinek ku di nav mirovan de nebe, nehatiye serê we. Xwedê dilsoz e û ew ê nehêle ku hûn ji îmkana xwe zêdetir werin ceribandin, lê bi ceribandinê re ew ê riya xilasbûnê jî peyda bike, da ku hûn bikarin wê ragirin.”</w:t>
      </w:r>
    </w:p>
    <w:p w14:paraId="1D3DE146" w14:textId="77777777" w:rsidR="00F90BDC" w:rsidRDefault="00F90BDC"/>
    <w:p w14:paraId="69F80A87" w14:textId="77777777" w:rsidR="00F90BDC" w:rsidRDefault="00F90BDC">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6BB8BD8C" w14:textId="77777777" w:rsidR="00F90BDC" w:rsidRDefault="00F90BDC"/>
    <w:p w14:paraId="294CA244" w14:textId="77777777" w:rsidR="00F90BDC" w:rsidRDefault="00F90BDC">
      <w:r xmlns:w="http://schemas.openxmlformats.org/wordprocessingml/2006/main">
        <w:t xml:space="preserve">Karên Şandiyan 12:20 Hêrodês ji wan ên Sûr û Saydayê gelekî aciz bû. Lê ew bi yek yek hatin ba wî. ji ber ku welatê wan ji welatê padîşah têr bû.</w:t>
      </w:r>
    </w:p>
    <w:p w14:paraId="7BF9CEA9" w14:textId="77777777" w:rsidR="00F90BDC" w:rsidRDefault="00F90BDC"/>
    <w:p w14:paraId="397A1FEF" w14:textId="77777777" w:rsidR="00F90BDC" w:rsidRDefault="00F90BDC">
      <w:r xmlns:w="http://schemas.openxmlformats.org/wordprocessingml/2006/main">
        <w:t xml:space="preserve">Xelkê Sûr û Saydonê hewildaneke dîplomatîk kirin ku bi Hêrodês re aşitiyê saz bikin û dostaniya Blastos, xaniyê padîşah, ji ber ku welatê wan bi welatê padîşah ve girêdayî bû.</w:t>
      </w:r>
    </w:p>
    <w:p w14:paraId="1D27D517" w14:textId="77777777" w:rsidR="00F90BDC" w:rsidRDefault="00F90BDC"/>
    <w:p w14:paraId="1C268EDA" w14:textId="77777777" w:rsidR="00F90BDC" w:rsidRDefault="00F90BDC">
      <w:r xmlns:w="http://schemas.openxmlformats.org/wordprocessingml/2006/main">
        <w:t xml:space="preserve">1. Hêza Dîplomasiyê: Çawa Xwedê Çareseriyên Aştiyane bikar tîne ji bo çareserkirina nakokiyan</w:t>
      </w:r>
    </w:p>
    <w:p w14:paraId="0E42FD37" w14:textId="77777777" w:rsidR="00F90BDC" w:rsidRDefault="00F90BDC"/>
    <w:p w14:paraId="3AF8ED6A" w14:textId="77777777" w:rsidR="00F90BDC" w:rsidRDefault="00F90BDC">
      <w:r xmlns:w="http://schemas.openxmlformats.org/wordprocessingml/2006/main">
        <w:t xml:space="preserve">2. Pirsgirêka Girêdanê: Dîtina Ewlekarî û Îstîqrarê li Cîhanek Bêîstiqrar</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2:4 - Ew ê di navbera miletan de dîwan bike û dê nakokiyên gelek gelan çareser bike. Ew ê şûrên xwe bikin pûlan û rimên xwe jî bikin çengelên herikandinê. Milet wê ne şûr li hember milet hilgire, ne jî ji bo şer perwerde bike.</w:t>
      </w:r>
    </w:p>
    <w:p w14:paraId="348F2B56" w14:textId="77777777" w:rsidR="00F90BDC" w:rsidRDefault="00F90BDC"/>
    <w:p w14:paraId="737E5350" w14:textId="77777777" w:rsidR="00F90BDC" w:rsidRDefault="00F90BDC">
      <w:r xmlns:w="http://schemas.openxmlformats.org/wordprocessingml/2006/main">
        <w:t xml:space="preserve">2. Metelok 3:29-30 - Li hember cîranê xwe, yê ku bi ewleyî nêzî te dijî, plana zirarê nede. Dema ku wî tu zirarek nedaye we, bê sedem bi kesekî re şer nekin.</w:t>
      </w:r>
    </w:p>
    <w:p w14:paraId="504F126E" w14:textId="77777777" w:rsidR="00F90BDC" w:rsidRDefault="00F90BDC"/>
    <w:p w14:paraId="0482F53C" w14:textId="77777777" w:rsidR="00F90BDC" w:rsidRDefault="00F90BDC">
      <w:r xmlns:w="http://schemas.openxmlformats.org/wordprocessingml/2006/main">
        <w:t xml:space="preserve">Karên Şandiyan 12:21 Û di rojekê de Hêrodês, cil û bergên padîşahiyê li xwe kir, li ser textê xwe rûnişt û ji wan re peyivî.</w:t>
      </w:r>
    </w:p>
    <w:p w14:paraId="2F06A829" w14:textId="77777777" w:rsidR="00F90BDC" w:rsidRDefault="00F90BDC"/>
    <w:p w14:paraId="2D6DEA90" w14:textId="77777777" w:rsidR="00F90BDC" w:rsidRDefault="00F90BDC">
      <w:r xmlns:w="http://schemas.openxmlformats.org/wordprocessingml/2006/main">
        <w:t xml:space="preserve">Hêrodês tê dîtin ku bi kincên padîşah axaftinek dike.</w:t>
      </w:r>
    </w:p>
    <w:p w14:paraId="6CCC5C98" w14:textId="77777777" w:rsidR="00F90BDC" w:rsidRDefault="00F90BDC"/>
    <w:p w14:paraId="77091B97" w14:textId="77777777" w:rsidR="00F90BDC" w:rsidRDefault="00F90BDC">
      <w:r xmlns:w="http://schemas.openxmlformats.org/wordprocessingml/2006/main">
        <w:t xml:space="preserve">1: Girîngiya cil û berg di ragihandina hêz û desthilatdariyê de.</w:t>
      </w:r>
    </w:p>
    <w:p w14:paraId="3374711C" w14:textId="77777777" w:rsidR="00F90BDC" w:rsidRDefault="00F90BDC"/>
    <w:p w14:paraId="1523FF63" w14:textId="77777777" w:rsidR="00F90BDC" w:rsidRDefault="00F90BDC">
      <w:r xmlns:w="http://schemas.openxmlformats.org/wordprocessingml/2006/main">
        <w:t xml:space="preserve">2: Hêza peyvan û girîngiya axaftina giştî.</w:t>
      </w:r>
    </w:p>
    <w:p w14:paraId="210945FE" w14:textId="77777777" w:rsidR="00F90BDC" w:rsidRDefault="00F90BDC"/>
    <w:p w14:paraId="7BCEF09F" w14:textId="77777777" w:rsidR="00F90BDC" w:rsidRDefault="00F90BDC">
      <w:r xmlns:w="http://schemas.openxmlformats.org/wordprocessingml/2006/main">
        <w:t xml:space="preserve">1: Metelok 17:27-28 - "Yê ku zanîna xwe dide gotinên xwe, û mirovê têgihîştî bi ruhê aram e. Bêaqil jî dema ku bêdeng bimîne bi aqil tê hesibandin; gava ku lêvên xwe digire, tê hesibandin. bi his."</w:t>
      </w:r>
    </w:p>
    <w:p w14:paraId="4CF1EB50" w14:textId="77777777" w:rsidR="00F90BDC" w:rsidRDefault="00F90BDC"/>
    <w:p w14:paraId="77DD3719" w14:textId="77777777" w:rsidR="00F90BDC" w:rsidRDefault="00F90BDC">
      <w:r xmlns:w="http://schemas.openxmlformats.org/wordprocessingml/2006/main">
        <w:t xml:space="preserve">2: Kolosî 3:12-14 - "Ji ber vê yekê, wek gelê Xwedê yê bijartî, pîroz û hezkirî, dilovanî, dilovanî, nefsbiçûk, nermî û bîhnfirehiyê li xwe bikin. Li hevdû ragirin û eger giliyek ji we hebe, li hev bibihûrin. Li hember yekî bibihûrin, çawa ku Xudan li we baxşand. Û li ser van hemû qenciyan evînê li xwe bikin, ku wan hemûyan bi yekitiya bêkêmasî bi hev ve girêdide.»</w:t>
      </w:r>
    </w:p>
    <w:p w14:paraId="7C97AE84" w14:textId="77777777" w:rsidR="00F90BDC" w:rsidRDefault="00F90BDC"/>
    <w:p w14:paraId="620F08A5" w14:textId="77777777" w:rsidR="00F90BDC" w:rsidRDefault="00F90BDC">
      <w:r xmlns:w="http://schemas.openxmlformats.org/wordprocessingml/2006/main">
        <w:t xml:space="preserve">Karên Şandiyan 12:22 Û xelkê qîriyan û gotin: «Ev dengê xwedê ye, ne yê mirovekî.</w:t>
      </w:r>
    </w:p>
    <w:p w14:paraId="75CB842B" w14:textId="77777777" w:rsidR="00F90BDC" w:rsidRDefault="00F90BDC"/>
    <w:p w14:paraId="1B9A6AD9" w14:textId="77777777" w:rsidR="00F90BDC" w:rsidRDefault="00F90BDC">
      <w:r xmlns:w="http://schemas.openxmlformats.org/wordprocessingml/2006/main">
        <w:t xml:space="preserve">Xelkê Orşelîmê pê hesiyan ku dengê ku wan bihîstiye yê xwedayekî ye, ne ji mirovan.</w:t>
      </w:r>
    </w:p>
    <w:p w14:paraId="0E01B8D0" w14:textId="77777777" w:rsidR="00F90BDC" w:rsidRDefault="00F90BDC"/>
    <w:p w14:paraId="731BBCF4" w14:textId="77777777" w:rsidR="00F90BDC" w:rsidRDefault="00F90BDC">
      <w:r xmlns:w="http://schemas.openxmlformats.org/wordprocessingml/2006/main">
        <w:t xml:space="preserve">1. Naskirina Dengê Xwedê Di Jiyana Me de</w:t>
      </w:r>
    </w:p>
    <w:p w14:paraId="0A2CE217" w14:textId="77777777" w:rsidR="00F90BDC" w:rsidRDefault="00F90BDC"/>
    <w:p w14:paraId="76EA5329" w14:textId="77777777" w:rsidR="00F90BDC" w:rsidRDefault="00F90BDC">
      <w:r xmlns:w="http://schemas.openxmlformats.org/wordprocessingml/2006/main">
        <w:t xml:space="preserve">2. Fêrbûna Şopandina Dengê Xwedê</w:t>
      </w:r>
    </w:p>
    <w:p w14:paraId="16853EB0" w14:textId="77777777" w:rsidR="00F90BDC" w:rsidRDefault="00F90BDC"/>
    <w:p w14:paraId="10C2A3E8" w14:textId="77777777" w:rsidR="00F90BDC" w:rsidRDefault="00F90BDC">
      <w:r xmlns:w="http://schemas.openxmlformats.org/wordprocessingml/2006/main">
        <w:t xml:space="preserve">1. Yûhenna 10:27 - "Miyên min dengê min dibihîzin, ez wan nas dikim û ew li pey min diçin."</w:t>
      </w:r>
    </w:p>
    <w:p w14:paraId="1616B714" w14:textId="77777777" w:rsidR="00F90BDC" w:rsidRDefault="00F90BDC"/>
    <w:p w14:paraId="007A2BCC" w14:textId="77777777" w:rsidR="00F90BDC" w:rsidRDefault="00F90BDC">
      <w:r xmlns:w="http://schemas.openxmlformats.org/wordprocessingml/2006/main">
        <w:t xml:space="preserve">2. Yêremya 29:13 - "Hûnê li min bigerin û min bibînin, gava ku hûn bi hemû dilê xwe li min bigerin."</w:t>
      </w:r>
    </w:p>
    <w:p w14:paraId="69EEE70E" w14:textId="77777777" w:rsidR="00F90BDC" w:rsidRDefault="00F90BDC"/>
    <w:p w14:paraId="0D22FBE7" w14:textId="77777777" w:rsidR="00F90BDC" w:rsidRDefault="00F90BDC">
      <w:r xmlns:w="http://schemas.openxmlformats.org/wordprocessingml/2006/main">
        <w:t xml:space="preserve">Karên Şandiyan 12:23 Û di cih de milyaketê Xudan lê xist, çimkî wî rûmet neda Xwedê.</w:t>
      </w:r>
    </w:p>
    <w:p w14:paraId="12267682" w14:textId="77777777" w:rsidR="00F90BDC" w:rsidRDefault="00F90BDC"/>
    <w:p w14:paraId="689D056F" w14:textId="77777777" w:rsidR="00F90BDC" w:rsidRDefault="00F90BDC">
      <w:r xmlns:w="http://schemas.openxmlformats.org/wordprocessingml/2006/main">
        <w:t xml:space="preserve">Hêrodês padîşah rûmet neda Xwedê û bi mirinê hat cezakirin.</w:t>
      </w:r>
    </w:p>
    <w:p w14:paraId="6AE6539B" w14:textId="77777777" w:rsidR="00F90BDC" w:rsidRDefault="00F90BDC"/>
    <w:p w14:paraId="21224ACF" w14:textId="77777777" w:rsidR="00F90BDC" w:rsidRDefault="00F90BDC">
      <w:r xmlns:w="http://schemas.openxmlformats.org/wordprocessingml/2006/main">
        <w:t xml:space="preserve">1: Divê em hişyar bin ku her gav rûmetê bidin Xwedê ji bo tiştên ku ew di jiyana me de dike.</w:t>
      </w:r>
    </w:p>
    <w:p w14:paraId="3B9CB773" w14:textId="77777777" w:rsidR="00F90BDC" w:rsidRDefault="00F90BDC"/>
    <w:p w14:paraId="06367EDD" w14:textId="77777777" w:rsidR="00F90BDC" w:rsidRDefault="00F90BDC">
      <w:r xmlns:w="http://schemas.openxmlformats.org/wordprocessingml/2006/main">
        <w:t xml:space="preserve">2: Divê em hay ji xwe hebin ku em qure nebin û ji bîr nekin ku rûmeta Xwedê ji bo her tiştê ku Ew dike bidin.</w:t>
      </w:r>
    </w:p>
    <w:p w14:paraId="73AD8DB8" w14:textId="77777777" w:rsidR="00F90BDC" w:rsidRDefault="00F90BDC"/>
    <w:p w14:paraId="6422B6D7" w14:textId="77777777" w:rsidR="00F90BDC" w:rsidRDefault="00F90BDC">
      <w:r xmlns:w="http://schemas.openxmlformats.org/wordprocessingml/2006/main">
        <w:t xml:space="preserve">1: Aqûb 4:6 Lê ew keremê zêdetir dide. Ji ber vê yekê ew dibêje: Xwedê li hember pozbilindan radiweste, lê keremê dide yên nefsbiçûk.</w:t>
      </w:r>
    </w:p>
    <w:p w14:paraId="22CD3EA2" w14:textId="77777777" w:rsidR="00F90BDC" w:rsidRDefault="00F90BDC"/>
    <w:p w14:paraId="36E88F3D" w14:textId="77777777" w:rsidR="00F90BDC" w:rsidRDefault="00F90BDC">
      <w:r xmlns:w="http://schemas.openxmlformats.org/wordprocessingml/2006/main">
        <w:t xml:space="preserve">2: 1 Corinthians 10:31 Ji ber vê yekê hûn bixwin, an vexwin, an her tiştê ku hûn bikin, her tiştî ji bo rûmeta Xwedê bikin.</w:t>
      </w:r>
    </w:p>
    <w:p w14:paraId="12CBEE74" w14:textId="77777777" w:rsidR="00F90BDC" w:rsidRDefault="00F90BDC"/>
    <w:p w14:paraId="3487A312" w14:textId="77777777" w:rsidR="00F90BDC" w:rsidRDefault="00F90BDC">
      <w:r xmlns:w="http://schemas.openxmlformats.org/wordprocessingml/2006/main">
        <w:t xml:space="preserve">Karên Şandiyan 12:24 Lê peyva Xwedê mezin û zêde bû.</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Peyva Xwedê belav bû û hejmara wan zêde bû.</w:t>
      </w:r>
    </w:p>
    <w:p w14:paraId="456E7527" w14:textId="77777777" w:rsidR="00F90BDC" w:rsidRDefault="00F90BDC"/>
    <w:p w14:paraId="39912F30" w14:textId="77777777" w:rsidR="00F90BDC" w:rsidRDefault="00F90BDC">
      <w:r xmlns:w="http://schemas.openxmlformats.org/wordprocessingml/2006/main">
        <w:t xml:space="preserve">1. Hêza Peyv: Çawa Mizgîniya Mesîh Belav û Zêde dibe</w:t>
      </w:r>
    </w:p>
    <w:p w14:paraId="11CC0BFF" w14:textId="77777777" w:rsidR="00F90BDC" w:rsidRDefault="00F90BDC"/>
    <w:p w14:paraId="5BF4FB05" w14:textId="77777777" w:rsidR="00F90BDC" w:rsidRDefault="00F90BDC">
      <w:r xmlns:w="http://schemas.openxmlformats.org/wordprocessingml/2006/main">
        <w:t xml:space="preserve">2. Potansiyela Bêsînor ya Peyva Xwedê: Çawa Peyva Xwedê Berfireh û Bihêz Dike</w:t>
      </w:r>
    </w:p>
    <w:p w14:paraId="604ED04C" w14:textId="77777777" w:rsidR="00F90BDC" w:rsidRDefault="00F90BDC"/>
    <w:p w14:paraId="4A99D983"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bikin."</w:t>
      </w:r>
    </w:p>
    <w:p w14:paraId="0B3A51A2" w14:textId="77777777" w:rsidR="00F90BDC" w:rsidRDefault="00F90BDC"/>
    <w:p w14:paraId="575A5B90" w14:textId="77777777" w:rsidR="00F90BDC" w:rsidRDefault="00F90BDC">
      <w:r xmlns:w="http://schemas.openxmlformats.org/wordprocessingml/2006/main">
        <w:t xml:space="preserve">2. Îşaya 55:11 - “Gotina min a ku ji devê min derkeve wê wiha be; ew ê vala li min venegere, lê ew ê armanca min pêk bîne û di tiştê ku min jê re şandiye bi ser keve.»</w:t>
      </w:r>
    </w:p>
    <w:p w14:paraId="4077877E" w14:textId="77777777" w:rsidR="00F90BDC" w:rsidRDefault="00F90BDC"/>
    <w:p w14:paraId="4495C0FE" w14:textId="77777777" w:rsidR="00F90BDC" w:rsidRDefault="00F90BDC">
      <w:r xmlns:w="http://schemas.openxmlformats.org/wordprocessingml/2006/main">
        <w:t xml:space="preserve">Karên Şandiyan 12:25 Barnabas û Şawûl, gava ku xizmeta xwe temam kirin, ji Orşelîmê vegeriyan û Yûhenna ku paşnavê wî Marqos bû, bi xwe re birin.</w:t>
      </w:r>
    </w:p>
    <w:p w14:paraId="4019B068" w14:textId="77777777" w:rsidR="00F90BDC" w:rsidRDefault="00F90BDC"/>
    <w:p w14:paraId="34916158" w14:textId="77777777" w:rsidR="00F90BDC" w:rsidRDefault="00F90BDC">
      <w:r xmlns:w="http://schemas.openxmlformats.org/wordprocessingml/2006/main">
        <w:t xml:space="preserve">Şandiyan Barnabas û Şawûl peywira xwe ya li Orşelîmê qedandin û bi Yûhenna Marqos re vegeriyan.</w:t>
      </w:r>
    </w:p>
    <w:p w14:paraId="48504575" w14:textId="77777777" w:rsidR="00F90BDC" w:rsidRDefault="00F90BDC"/>
    <w:p w14:paraId="4A858733" w14:textId="77777777" w:rsidR="00F90BDC" w:rsidRDefault="00F90BDC">
      <w:r xmlns:w="http://schemas.openxmlformats.org/wordprocessingml/2006/main">
        <w:t xml:space="preserve">1: Di nav Nivîsara Pîroz de dilsoziya Xwedê tê dîtin ku ew di rêwîtiyên me yên giyanî de ji me re hevalan peyda dike.</w:t>
      </w:r>
    </w:p>
    <w:p w14:paraId="7FA0865E" w14:textId="77777777" w:rsidR="00F90BDC" w:rsidRDefault="00F90BDC"/>
    <w:p w14:paraId="4C4FB1FE" w14:textId="77777777" w:rsidR="00F90BDC" w:rsidRDefault="00F90BDC">
      <w:r xmlns:w="http://schemas.openxmlformats.org/wordprocessingml/2006/main">
        <w:t xml:space="preserve">2: Divê em bi bîr bînin ku girîngiya hebûna mirovên di jiyana me de hene ku alîkariya me dikin ku di rêveçûna baweriya me de rêberiyê bikin.</w:t>
      </w:r>
    </w:p>
    <w:p w14:paraId="286C4234" w14:textId="77777777" w:rsidR="00F90BDC" w:rsidRDefault="00F90BDC"/>
    <w:p w14:paraId="5C349211" w14:textId="77777777" w:rsidR="00F90BDC" w:rsidRDefault="00F90BDC">
      <w:r xmlns:w="http://schemas.openxmlformats.org/wordprocessingml/2006/main">
        <w:t xml:space="preserve">1: Waiz 4:9-10 - Du ji yekê çêtir in, ji ber ku ji bo keda wan vegerek baş heye: Ger yek ji wan bikeve, yek dikare alîkariya yê din rabe.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27:17 - Hesin hesin tûj dike, û meriv yekî din tûj dike.</w:t>
      </w:r>
    </w:p>
    <w:p w14:paraId="29F67AFD" w14:textId="77777777" w:rsidR="00F90BDC" w:rsidRDefault="00F90BDC"/>
    <w:p w14:paraId="35F34C25" w14:textId="77777777" w:rsidR="00F90BDC" w:rsidRDefault="00F90BDC">
      <w:r xmlns:w="http://schemas.openxmlformats.org/wordprocessingml/2006/main">
        <w:t xml:space="preserve">Karên Şandiyan 13 destpêka rêwîtiya Pawlos a mîsyoneriyê, serpêhatiya wî ya li Entakyaya Pisîdyayê û dijberiya ku pê re rû bi rû maye vedibêje.</w:t>
      </w:r>
    </w:p>
    <w:p w14:paraId="51BD00E8" w14:textId="77777777" w:rsidR="00F90BDC" w:rsidRDefault="00F90BDC"/>
    <w:p w14:paraId="5AD89979" w14:textId="77777777" w:rsidR="00F90BDC" w:rsidRDefault="00F90BDC">
      <w:r xmlns:w="http://schemas.openxmlformats.org/wordprocessingml/2006/main">
        <w:t xml:space="preserve">Paragrafa 1emîn: Beş bi dêra Entakyayê ku pêxember û mamoste hene dest pê dike. Gava ku diperizin Xudan, Ruhê Pîroz rojî digirt, got: «Barnabas Şawûl karê ku min gazî wan kiriye, ji min re veqetîne.» Loma piştî ku nimêj kirin destên xwe danîn ser wan, ew şandin (Karên Şandiyan 13:1-3). Ew ji aliyê Ruhê Pîroz ve hatin şandin, daketin Selûkyayê û ji wir bi gemiyê ber bi Qibrisê ve bi rê ketin. Çaxê ewana gihîştin Selamîsê, wana xebera Xwedê dan kinîştên Cihûya, Yûhenna tevî wan bû wekî arîkar (Karên Şandiya 13:4-5). Ew li seranserê giravê geriyan heta ku hatin Pafosê, li wir bi pêxemberê derewîn ê cihû yê bi navê Bar-Îsa, ku xizmetkarê waliyê Sergius Pawlos bû, parêzgerê jîr, bi navê Barnabas Saul, ji ber ku dixwest peyva Xwedê bibihîze, lê sêhrbazê Êlymas li hember wan hewl da ku baweriya walî bizivirîne (Karên Şandiyan 13:6-). 8).</w:t>
      </w:r>
    </w:p>
    <w:p w14:paraId="4284A4F4" w14:textId="77777777" w:rsidR="00F90BDC" w:rsidRDefault="00F90BDC"/>
    <w:p w14:paraId="75B8F0FD" w14:textId="77777777" w:rsidR="00F90BDC" w:rsidRDefault="00F90BDC">
      <w:r xmlns:w="http://schemas.openxmlformats.org/wordprocessingml/2006/main">
        <w:t xml:space="preserve">Paragrafa 2yemîn: Paşê Şawûl jî wekî Pawlos tê zanîn ku bi Ruhê Pîroz tije ye, rast li Êlymas nêrî û got: "Tu dijminê şeytan zarok î, her tişt rast e, xapandin û xapandin, dê tu carî dev ji xirakirina riyên rast bernede, Xudan? Îcar destê Xudan li ser te, wê ji bo wextê kor be, heta ku nikaribî tava ronahiyê bibîne.' Di cih de tariya mij bi ser wî de hat, wî li ser yekî geriya ku wî bi destê xwe bi rê ve bibe, gava walî dît ku çi qewimî, hînkirina ecêbmayî ya li ser Xudan bawer kir (Karên Şandiyan 13:9-12). Ji Pafosê Pawlos û hevalên wî bi gemiyê çûn Pergaya Pamfîlyayê, li wir Yûhenna ew hişt û vegeriya Orşelîmê ji Pergêyê, çû Entakyayê Pisîdyayê Roja Şemiyê ket kinîştê rûnişt û şerîet dixwend. :13-15).</w:t>
      </w:r>
    </w:p>
    <w:p w14:paraId="53021DA2" w14:textId="77777777" w:rsidR="00F90BDC" w:rsidRDefault="00F90BDC"/>
    <w:p w14:paraId="1337B648" w14:textId="77777777" w:rsidR="00F90BDC" w:rsidRDefault="00F90BDC">
      <w:r xmlns:w="http://schemas.openxmlformats.org/wordprocessingml/2006/main">
        <w:t xml:space="preserve">Paragrafa 3yemîn: Rabûna li ser bêdengiyê dest bi axaftinê kir û bi kurtî dîrok danasînê. Rizgarkirina Îsraêl ji koletiya Misirê li çolê geriyan û padîşah Dawid rakir û piştre hat Xilaskar Îsa wek dûndana sozdayî Dawid Wî her weha got xizmeta Yûhenna Baptist imad imad poşman paşê mizgîniya mizgîniyê da Îsa xaçkirin ji bo vejîn her kesê ku bê ferq di navbera Cihûyan de bawer dike. Xelkê ew vexwendî Şemiya paşerojê hema hema tevahiya bajêr li hev civiyan peyva Xudan bibihîzin, gava Cihûyan dît ku elalet tijî çavnebarî dest pê kir berevajî tiştên ku Pawlos çêr dikirin, paşê Pawlos Barnabas bi wêrekî bersiv da: «Me pêşî peyva Xwedê anî ziman, ji ber ku red kirin, xwe layîq jiyana herheyî nebînin, em niha vedigerin. Miletan” (Karên Şandiyan 13:16-46). Gava miletên din ev peyva birûmet bihîstin, Xudan hemû destnîşan kir jiyana herheyî bawer kirin ku peyv </w:t>
      </w:r>
      <w:r xmlns:w="http://schemas.openxmlformats.org/wordprocessingml/2006/main">
        <w:lastRenderedPageBreak xmlns:w="http://schemas.openxmlformats.org/wordprocessingml/2006/main"/>
      </w:r>
      <w:r xmlns:w="http://schemas.openxmlformats.org/wordprocessingml/2006/main">
        <w:t xml:space="preserve">li seranserê herêmê belav bû, Cihû lê jinên xwedêtirs, zilamên payebilind ên bajêr teşwîq kirin, zilm li Pawlos Barnabas kirin, ku ji herêma wan hat derxistin, ji ber vê yekê toza lingên xwe hejand û li dijî ew çûn şagirtên Qonyayê bi Ruhê Pîroz şa bûn (Karên Şandiyan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Karên Şandiyan 13:1 Di civîna li Entakyayê de pêxember û mamoste hebûn. Wek Barnabas, Şimûnê ku jê re Nîjer digotin, Lûkyosê Kûrêneyî û Manayînê ku bi Hêrodêsê çaremîn û Şawûl re mezin bûbû.</w:t>
      </w:r>
    </w:p>
    <w:p w14:paraId="36396532" w14:textId="77777777" w:rsidR="00F90BDC" w:rsidRDefault="00F90BDC"/>
    <w:p w14:paraId="52EBF226" w14:textId="77777777" w:rsidR="00F90BDC" w:rsidRDefault="00F90BDC">
      <w:r xmlns:w="http://schemas.openxmlformats.org/wordprocessingml/2006/main">
        <w:t xml:space="preserve">Di dêra Entakyayê de pêxember û mamosteyên wek Barnabas, Şimûn, Lûsîyos, Manayîn û Şawûl hebûn.</w:t>
      </w:r>
    </w:p>
    <w:p w14:paraId="40B5847B" w14:textId="77777777" w:rsidR="00F90BDC" w:rsidRDefault="00F90BDC"/>
    <w:p w14:paraId="0EA83303" w14:textId="77777777" w:rsidR="00F90BDC" w:rsidRDefault="00F90BDC">
      <w:r xmlns:w="http://schemas.openxmlformats.org/wordprocessingml/2006/main">
        <w:t xml:space="preserve">1. Xwedê gazî me dike ku em bibin pêxember û mamoste ji bo xizmeta dêrê</w:t>
      </w:r>
    </w:p>
    <w:p w14:paraId="65B9A2C6" w14:textId="77777777" w:rsidR="00F90BDC" w:rsidRDefault="00F90BDC"/>
    <w:p w14:paraId="1DA677F9" w14:textId="77777777" w:rsidR="00F90BDC" w:rsidRDefault="00F90BDC">
      <w:r xmlns:w="http://schemas.openxmlformats.org/wordprocessingml/2006/main">
        <w:t xml:space="preserve">2. Girîngiya dilsoziya bi banga Xwedê re</w:t>
      </w:r>
    </w:p>
    <w:p w14:paraId="16555078" w14:textId="77777777" w:rsidR="00F90BDC" w:rsidRDefault="00F90BDC"/>
    <w:p w14:paraId="61FCCA3B" w14:textId="77777777" w:rsidR="00F90BDC" w:rsidRDefault="00F90BDC">
      <w:r xmlns:w="http://schemas.openxmlformats.org/wordprocessingml/2006/main">
        <w:t xml:space="preserve">1. Îşaya 6:8 - “Hingê min dengê Xudan bihîst ku digot: “Ezê kê bişînim? Û kî dê ji bo me biçe?" Û min got, "Va ye ez im. Min bişîne!"</w:t>
      </w:r>
    </w:p>
    <w:p w14:paraId="39E733F1" w14:textId="77777777" w:rsidR="00F90BDC" w:rsidRDefault="00F90BDC"/>
    <w:p w14:paraId="75C07DB6" w14:textId="77777777" w:rsidR="00F90BDC" w:rsidRDefault="00F90BDC">
      <w:r xmlns:w="http://schemas.openxmlformats.org/wordprocessingml/2006/main">
        <w:t xml:space="preserve">2. 1 Corinthians 12:28 - Û Xwedê di civînê de pêşî şandî, diduyan pêxember, sisiyan mamoste, paşê kerametan, paşê diyariyên saxkirinê, arîkariyê, rêvebirinê û cûrbecûr zimanan destnîşan kirin.</w:t>
      </w:r>
    </w:p>
    <w:p w14:paraId="74A3B529" w14:textId="77777777" w:rsidR="00F90BDC" w:rsidRDefault="00F90BDC"/>
    <w:p w14:paraId="4769E473" w14:textId="77777777" w:rsidR="00F90BDC" w:rsidRDefault="00F90BDC">
      <w:r xmlns:w="http://schemas.openxmlformats.org/wordprocessingml/2006/main">
        <w:t xml:space="preserve">Karên Şandiyan 13:2 Gava ku wan ji Xudan re xizmet dikir û rojî digirtin, Ruhê Pîroz got: «Min Barnabas û Şawûl ji bo karê ku min gazî wan kiriye ji hev veqetînin.</w:t>
      </w:r>
    </w:p>
    <w:p w14:paraId="446DE1AD" w14:textId="77777777" w:rsidR="00F90BDC" w:rsidRDefault="00F90BDC"/>
    <w:p w14:paraId="467771C7" w14:textId="77777777" w:rsidR="00F90BDC" w:rsidRDefault="00F90BDC">
      <w:r xmlns:w="http://schemas.openxmlformats.org/wordprocessingml/2006/main">
        <w:t xml:space="preserve">Ruhê Pîroz gazî Barnabas û Şawûl kir ku karekî taybetî bikin.</w:t>
      </w:r>
    </w:p>
    <w:p w14:paraId="6F54C784" w14:textId="77777777" w:rsidR="00F90BDC" w:rsidRDefault="00F90BDC"/>
    <w:p w14:paraId="22770632" w14:textId="77777777" w:rsidR="00F90BDC" w:rsidRDefault="00F90BDC">
      <w:r xmlns:w="http://schemas.openxmlformats.org/wordprocessingml/2006/main">
        <w:t xml:space="preserve">1. Hêza Ruhê Pîroz ku gazî û şandina mirovan dike</w:t>
      </w:r>
    </w:p>
    <w:p w14:paraId="4B356DBA" w14:textId="77777777" w:rsidR="00F90BDC" w:rsidRDefault="00F90BDC"/>
    <w:p w14:paraId="5BBF4FEF" w14:textId="77777777" w:rsidR="00F90BDC" w:rsidRDefault="00F90BDC">
      <w:r xmlns:w="http://schemas.openxmlformats.org/wordprocessingml/2006/main">
        <w:t xml:space="preserve">2. Bersiva Banga Ruhê Pîroz</w:t>
      </w:r>
    </w:p>
    <w:p w14:paraId="556A7C15" w14:textId="77777777" w:rsidR="00F90BDC" w:rsidRDefault="00F90BDC"/>
    <w:p w14:paraId="71271FEC" w14:textId="77777777" w:rsidR="00F90BDC" w:rsidRDefault="00F90BDC">
      <w:r xmlns:w="http://schemas.openxmlformats.org/wordprocessingml/2006/main">
        <w:t xml:space="preserve">1. Îşaya 6:8 - “Hingê min dengê Xudan bihîst ku digot: “Ezê kê bişînim? Û kî dê ji bo me biçe?" Û min got, "Va ye ez im. Min bişîne!"</w:t>
      </w:r>
    </w:p>
    <w:p w14:paraId="050088F7" w14:textId="77777777" w:rsidR="00F90BDC" w:rsidRDefault="00F90BDC"/>
    <w:p w14:paraId="00931253" w14:textId="77777777" w:rsidR="00F90BDC" w:rsidRDefault="00F90BDC">
      <w:r xmlns:w="http://schemas.openxmlformats.org/wordprocessingml/2006/main">
        <w:t xml:space="preserve">2. Romayî 10:13-15 - "Çimkî, "Her kesê ku gazî navê Xudan dike, wê xilas bibe." Îcar ew çawa dikarin gazî yê ku jê bawer nekirine? Û çawa dikarin bi yê ku wan nebihîstiye bawer bikin? Û ew çawa dikarin bibihîzin bêyî ku kesek ji wan re mizgîniyê bide? Û heta ku kesek neyê şandin, çawa dikare mizgîniyê bide? Çawa ku hatiye nivîsîn: «Lingên wan ên ku mizgîniyê didin, çiqas xweş in!»</w:t>
      </w:r>
    </w:p>
    <w:p w14:paraId="25329C2C" w14:textId="77777777" w:rsidR="00F90BDC" w:rsidRDefault="00F90BDC"/>
    <w:p w14:paraId="219E094C" w14:textId="77777777" w:rsidR="00F90BDC" w:rsidRDefault="00F90BDC">
      <w:r xmlns:w="http://schemas.openxmlformats.org/wordprocessingml/2006/main">
        <w:t xml:space="preserve">Karên Şandiyan 13:3 Piştî ku rojî girtin, dua kirin û destên xwe danîn ser wan, ew şandin.</w:t>
      </w:r>
    </w:p>
    <w:p w14:paraId="46D76843" w14:textId="77777777" w:rsidR="00F90BDC" w:rsidRDefault="00F90BDC"/>
    <w:p w14:paraId="50C7A4A6" w14:textId="77777777" w:rsidR="00F90BDC" w:rsidRDefault="00F90BDC">
      <w:r xmlns:w="http://schemas.openxmlformats.org/wordprocessingml/2006/main">
        <w:t xml:space="preserve">Şagirtên Entakyayê bi hev re rojî girtin û dua kirin, paşê destên xwe danîn ser du endamên xwe û ew şandin.</w:t>
      </w:r>
    </w:p>
    <w:p w14:paraId="16044F6C" w14:textId="77777777" w:rsidR="00F90BDC" w:rsidRDefault="00F90BDC"/>
    <w:p w14:paraId="3E6790EA" w14:textId="77777777" w:rsidR="00F90BDC" w:rsidRDefault="00F90BDC">
      <w:r xmlns:w="http://schemas.openxmlformats.org/wordprocessingml/2006/main">
        <w:t xml:space="preserve">1. Hêza Nimêja Pargîdaniyê</w:t>
      </w:r>
    </w:p>
    <w:p w14:paraId="262F4111" w14:textId="77777777" w:rsidR="00F90BDC" w:rsidRDefault="00F90BDC"/>
    <w:p w14:paraId="7DDFFDC4" w14:textId="77777777" w:rsidR="00F90BDC" w:rsidRDefault="00F90BDC">
      <w:r xmlns:w="http://schemas.openxmlformats.org/wordprocessingml/2006/main">
        <w:t xml:space="preserve">2. Girîngiya Dest danîna</w:t>
      </w:r>
    </w:p>
    <w:p w14:paraId="15174B2E" w14:textId="77777777" w:rsidR="00F90BDC" w:rsidRDefault="00F90BDC"/>
    <w:p w14:paraId="39ABEAAB" w14:textId="77777777" w:rsidR="00F90BDC" w:rsidRDefault="00F90BDC">
      <w:r xmlns:w="http://schemas.openxmlformats.org/wordprocessingml/2006/main">
        <w:t xml:space="preserve">1. Aqûb 5:14-15 - Di nav we de kesek nexweş e? Bila gazî rihspiyên dêrê bike, bila li ser wî dua bikin û bi navê Xudan bi rûn rûnên wî bikin.</w:t>
      </w:r>
    </w:p>
    <w:p w14:paraId="13567C7D" w14:textId="77777777" w:rsidR="00F90BDC" w:rsidRDefault="00F90BDC"/>
    <w:p w14:paraId="77F27D21" w14:textId="77777777" w:rsidR="00F90BDC" w:rsidRDefault="00F90BDC">
      <w:r xmlns:w="http://schemas.openxmlformats.org/wordprocessingml/2006/main">
        <w:t xml:space="preserve">2. 1 Tîmotêyo 4:14 - Ji diyariya xwe îhmal nekin, ya ku bi pêxemberîtiyê hat dayîn dema ku civata rihspiyan destên xwe danîn ser we.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13:4 Îcar ew ji aliyê Ruhê Pîroz ve hatin şandin û çûn Selûkyayê. û ji wir jî bi gemiyê çûn Qibrisê.</w:t>
      </w:r>
    </w:p>
    <w:p w14:paraId="6DF5601D" w14:textId="77777777" w:rsidR="00F90BDC" w:rsidRDefault="00F90BDC"/>
    <w:p w14:paraId="79753417" w14:textId="77777777" w:rsidR="00F90BDC" w:rsidRDefault="00F90BDC">
      <w:r xmlns:w="http://schemas.openxmlformats.org/wordprocessingml/2006/main">
        <w:t xml:space="preserve">Şagirt ji aliyê Ruhê Pîroz ve hatin şandin ku biçin Selûkyayê û paşê jî biçin Qibrisê.</w:t>
      </w:r>
    </w:p>
    <w:p w14:paraId="205C446D" w14:textId="77777777" w:rsidR="00F90BDC" w:rsidRDefault="00F90BDC"/>
    <w:p w14:paraId="0EB9DCFF" w14:textId="77777777" w:rsidR="00F90BDC" w:rsidRDefault="00F90BDC">
      <w:r xmlns:w="http://schemas.openxmlformats.org/wordprocessingml/2006/main">
        <w:t xml:space="preserve">1. Hêza Ruhê Pîroz: Hêza me dide ku em peywira Xwedê bi cih bînin</w:t>
      </w:r>
    </w:p>
    <w:p w14:paraId="0B5FDC7C" w14:textId="77777777" w:rsidR="00F90BDC" w:rsidRDefault="00F90BDC"/>
    <w:p w14:paraId="779A3D36" w14:textId="77777777" w:rsidR="00F90BDC" w:rsidRDefault="00F90BDC">
      <w:r xmlns:w="http://schemas.openxmlformats.org/wordprocessingml/2006/main">
        <w:t xml:space="preserve">2. Baweriya bi Ruhê Pîroz: Ji bo Temamkirina Karê Xwedê xwe spartina hêza Ruh</w:t>
      </w:r>
    </w:p>
    <w:p w14:paraId="732B3B59" w14:textId="77777777" w:rsidR="00F90BDC" w:rsidRDefault="00F90BDC"/>
    <w:p w14:paraId="5C90B38D" w14:textId="77777777" w:rsidR="00F90BDC" w:rsidRDefault="00F90BDC">
      <w:r xmlns:w="http://schemas.openxmlformats.org/wordprocessingml/2006/main">
        <w:t xml:space="preserve">1. Îşaya 6:8 – “Hingê min dengê Xudan bihîst ku digot: 'Ez ê kê bişînim? Û kî wê ji bo me here?' Min jî got: 'Va ye, min bişîne!'</w:t>
      </w:r>
    </w:p>
    <w:p w14:paraId="3645098E" w14:textId="77777777" w:rsidR="00F90BDC" w:rsidRDefault="00F90BDC"/>
    <w:p w14:paraId="118C648E" w14:textId="77777777" w:rsidR="00F90BDC" w:rsidRDefault="00F90BDC">
      <w:r xmlns:w="http://schemas.openxmlformats.org/wordprocessingml/2006/main">
        <w:t xml:space="preserve">2. Yûhenna 16:13 – “Dema ku Ruhê Rastiyê bê, ewê we ber bi hemû rastiyê ve bibe, çimkî ew ê bi serê xwe nepeyive, lê her tiştê ku bibihîze, ewê bipeyive û ewê ji we re bêje. yên ku bên.”</w:t>
      </w:r>
    </w:p>
    <w:p w14:paraId="51FA5880" w14:textId="77777777" w:rsidR="00F90BDC" w:rsidRDefault="00F90BDC"/>
    <w:p w14:paraId="0C221A31" w14:textId="77777777" w:rsidR="00F90BDC" w:rsidRDefault="00F90BDC">
      <w:r xmlns:w="http://schemas.openxmlformats.org/wordprocessingml/2006/main">
        <w:t xml:space="preserve">Karên Şandiyan 13:5 Gava ku ew li Selamîsê bûn, wan peyva Xwedê di kinîştên Cihûyan de dan bihîstin û Yûhenna jî xizmetkarê wan bû.</w:t>
      </w:r>
    </w:p>
    <w:p w14:paraId="13538EAA" w14:textId="77777777" w:rsidR="00F90BDC" w:rsidRDefault="00F90BDC"/>
    <w:p w14:paraId="0794C077" w14:textId="77777777" w:rsidR="00F90BDC" w:rsidRDefault="00F90BDC">
      <w:r xmlns:w="http://schemas.openxmlformats.org/wordprocessingml/2006/main">
        <w:t xml:space="preserve">Şandiyan Pawlos û Barnabas di kinîştên Cihûyên Selamîsê de û Yûhenna alîkarê wan peyva Xwedê dan.</w:t>
      </w:r>
    </w:p>
    <w:p w14:paraId="70A84B40" w14:textId="77777777" w:rsidR="00F90BDC" w:rsidRDefault="00F90BDC"/>
    <w:p w14:paraId="035BD508" w14:textId="77777777" w:rsidR="00F90BDC" w:rsidRDefault="00F90BDC">
      <w:r xmlns:w="http://schemas.openxmlformats.org/wordprocessingml/2006/main">
        <w:t xml:space="preserve">1. Banga Belavkirina Mizgîniyê</w:t>
      </w:r>
    </w:p>
    <w:p w14:paraId="75085444" w14:textId="77777777" w:rsidR="00F90BDC" w:rsidRDefault="00F90BDC"/>
    <w:p w14:paraId="5B95B607" w14:textId="77777777" w:rsidR="00F90BDC" w:rsidRDefault="00F90BDC">
      <w:r xmlns:w="http://schemas.openxmlformats.org/wordprocessingml/2006/main">
        <w:t xml:space="preserve">2. Hêza Belavkirina Peyva Xwedê</w:t>
      </w:r>
    </w:p>
    <w:p w14:paraId="1975182A" w14:textId="77777777" w:rsidR="00F90BDC" w:rsidRDefault="00F90BDC"/>
    <w:p w14:paraId="3C2CD322" w14:textId="77777777" w:rsidR="00F90BDC" w:rsidRDefault="00F90BDC">
      <w:r xmlns:w="http://schemas.openxmlformats.org/wordprocessingml/2006/main">
        <w:t xml:space="preserve">1. Romayî 10:14-15 - Çi xweş in lingên wan ên ku Mizgîniya aştiyê didin û mizgîniya tiştên qenc didin!</w:t>
      </w:r>
    </w:p>
    <w:p w14:paraId="1EAC8AF5" w14:textId="77777777" w:rsidR="00F90BDC" w:rsidRDefault="00F90BDC"/>
    <w:p w14:paraId="5C5B970B" w14:textId="77777777" w:rsidR="00F90BDC" w:rsidRDefault="00F90BDC">
      <w:r xmlns:w="http://schemas.openxmlformats.org/wordprocessingml/2006/main">
        <w:t xml:space="preserve">2. Metta 28:19-20 - Ji ber vê yekê hûn herin û hemî miletan hîn bikin û wan bi navê Bav, Kur û Ruhê Pîroz imad bikin. û va ye, ez hergav heta dawiya dinyayê bi we re me. Amîn.</w:t>
      </w:r>
    </w:p>
    <w:p w14:paraId="40BE6A1F" w14:textId="77777777" w:rsidR="00F90BDC" w:rsidRDefault="00F90BDC"/>
    <w:p w14:paraId="63F9FB08" w14:textId="77777777" w:rsidR="00F90BDC" w:rsidRDefault="00F90BDC">
      <w:r xmlns:w="http://schemas.openxmlformats.org/wordprocessingml/2006/main">
        <w:t xml:space="preserve">Karên Şandiyan 13:6 Gava ku ew di giravê re derbasî Pafosê bûn, wan sêrbazek, pêxemberekî derewîn Cihû, ku navê wî Barîsos bû, dîtin.</w:t>
      </w:r>
    </w:p>
    <w:p w14:paraId="08203E99" w14:textId="77777777" w:rsidR="00F90BDC" w:rsidRDefault="00F90BDC"/>
    <w:p w14:paraId="580E1B25" w14:textId="77777777" w:rsidR="00F90BDC" w:rsidRDefault="00F90BDC">
      <w:r xmlns:w="http://schemas.openxmlformats.org/wordprocessingml/2006/main">
        <w:t xml:space="preserve">Şandiyan Pawlos û Barnabas li girava Paphosê pêxemberekî derewîn bi navê Barjesus dibînin.</w:t>
      </w:r>
    </w:p>
    <w:p w14:paraId="303430AF" w14:textId="77777777" w:rsidR="00F90BDC" w:rsidRDefault="00F90BDC"/>
    <w:p w14:paraId="5D3C8609" w14:textId="77777777" w:rsidR="00F90BDC" w:rsidRDefault="00F90BDC">
      <w:r xmlns:w="http://schemas.openxmlformats.org/wordprocessingml/2006/main">
        <w:t xml:space="preserve">1. Xetereyên Pêxemberên Derew</w:t>
      </w:r>
    </w:p>
    <w:p w14:paraId="75EEE6A6" w14:textId="77777777" w:rsidR="00F90BDC" w:rsidRDefault="00F90BDC"/>
    <w:p w14:paraId="69137745" w14:textId="77777777" w:rsidR="00F90BDC" w:rsidRDefault="00F90BDC">
      <w:r xmlns:w="http://schemas.openxmlformats.org/wordprocessingml/2006/main">
        <w:t xml:space="preserve">2. Hêza Mizgîniyê</w:t>
      </w:r>
    </w:p>
    <w:p w14:paraId="2AD393C5" w14:textId="77777777" w:rsidR="00F90BDC" w:rsidRDefault="00F90BDC"/>
    <w:p w14:paraId="11D8B028" w14:textId="77777777" w:rsidR="00F90BDC" w:rsidRDefault="00F90BDC">
      <w:r xmlns:w="http://schemas.openxmlformats.org/wordprocessingml/2006/main">
        <w:t xml:space="preserve">1. Yêremya 23:16-17 - "XUDÊ ordiyan wiha dibêje, guh nedin gotinên pêxemberên ku ji we re pêxembertiyê dikin; ew we pûç dikin; dîtiniyek ji dilê xwe ne û ne ji devê ya Xudan."</w:t>
      </w:r>
    </w:p>
    <w:p w14:paraId="40EA9BDD" w14:textId="77777777" w:rsidR="00F90BDC" w:rsidRDefault="00F90BDC"/>
    <w:p w14:paraId="036A4302" w14:textId="77777777" w:rsidR="00F90BDC" w:rsidRDefault="00F90BDC">
      <w:r xmlns:w="http://schemas.openxmlformats.org/wordprocessingml/2006/main">
        <w:t xml:space="preserve">2. Karên Şandiyan 17:10-11 - "Û birayan di cih de Pawlos û Sîlas bi şev şandin Beroyayê. Ewên ku hatin wê derê, çûn kinîşta Cihûyan. Ev ji yên Selanîkî bi rûmettir bûn û peyv qebûl kirin. bi hemû haziriya hişê xwe û her roj li Nivîsarên Pîroz digeriyan, ka gelo ev tişt wusa ne.»</w:t>
      </w:r>
    </w:p>
    <w:p w14:paraId="1E994F6A" w14:textId="77777777" w:rsidR="00F90BDC" w:rsidRDefault="00F90BDC"/>
    <w:p w14:paraId="7A884502" w14:textId="77777777" w:rsidR="00F90BDC" w:rsidRDefault="00F90BDC">
      <w:r xmlns:w="http://schemas.openxmlformats.org/wordprocessingml/2006/main">
        <w:t xml:space="preserve">Karên Şandiyan 13:7 Yê ku bi cîgirê welêt Sergius Pawlos re bû, ku mirovekî jîr bû. yê ku gazî Barnabas û Şawûl kir û xwest ku peyva Xwedê bibihîze.</w:t>
      </w:r>
    </w:p>
    <w:p w14:paraId="58CC6412" w14:textId="77777777" w:rsidR="00F90BDC" w:rsidRDefault="00F90BDC"/>
    <w:p w14:paraId="3427FA9B" w14:textId="77777777" w:rsidR="00F90BDC" w:rsidRDefault="00F90BDC">
      <w:r xmlns:w="http://schemas.openxmlformats.org/wordprocessingml/2006/main">
        <w:t xml:space="preserve">Wekîlê welêt, Sergius Paulus, gazî Barnabas û Şawûl kir ku peyva Xwedê bibihîzin.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Persistence: Barnabas û Saul's Faitful Pursuit</w:t>
      </w:r>
    </w:p>
    <w:p w14:paraId="00890C8B" w14:textId="77777777" w:rsidR="00F90BDC" w:rsidRDefault="00F90BDC"/>
    <w:p w14:paraId="24B2D7E9" w14:textId="77777777" w:rsidR="00F90BDC" w:rsidRDefault="00F90BDC">
      <w:r xmlns:w="http://schemas.openxmlformats.org/wordprocessingml/2006/main">
        <w:t xml:space="preserve">2. Nirxa Guhdarîkirinê: Mînaka Sergius Paulus</w:t>
      </w:r>
    </w:p>
    <w:p w14:paraId="7C11CDF3" w14:textId="77777777" w:rsidR="00F90BDC" w:rsidRDefault="00F90BDC"/>
    <w:p w14:paraId="5216D37B" w14:textId="77777777" w:rsidR="00F90BDC" w:rsidRDefault="00F90BDC">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14:paraId="50BC0301" w14:textId="77777777" w:rsidR="00F90BDC" w:rsidRDefault="00F90BDC"/>
    <w:p w14:paraId="57CC17BA" w14:textId="77777777" w:rsidR="00F90BDC" w:rsidRDefault="00F90BDC">
      <w:r xmlns:w="http://schemas.openxmlformats.org/wordprocessingml/2006/main">
        <w:t xml:space="preserve">2. Yêremya 33:3 - " Gazî min bike, ezê bersîva te bidim û tiştên mezin û veşartî yên ku te nizanibûn bêjim."</w:t>
      </w:r>
    </w:p>
    <w:p w14:paraId="4BB716A8" w14:textId="77777777" w:rsidR="00F90BDC" w:rsidRDefault="00F90BDC"/>
    <w:p w14:paraId="49ED0DF0" w14:textId="77777777" w:rsidR="00F90BDC" w:rsidRDefault="00F90BDC">
      <w:r xmlns:w="http://schemas.openxmlformats.org/wordprocessingml/2006/main">
        <w:t xml:space="preserve">Karên Şandiyan 13:8 Lê Êlymasê sêrbaz (ji ber ku navê wî weha ye) li hember wan rabû û xwest ku cîgir ji baweriyê dûr bixe.</w:t>
      </w:r>
    </w:p>
    <w:p w14:paraId="263C8109" w14:textId="77777777" w:rsidR="00F90BDC" w:rsidRDefault="00F90BDC"/>
    <w:p w14:paraId="7A2F0FBB" w14:textId="77777777" w:rsidR="00F90BDC" w:rsidRDefault="00F90BDC">
      <w:r xmlns:w="http://schemas.openxmlformats.org/wordprocessingml/2006/main">
        <w:t xml:space="preserve">Elymas sêrbaz hewl da ku nehêle ku wekîl baweriya xiristiyan hembêz bike.</w:t>
      </w:r>
    </w:p>
    <w:p w14:paraId="7A7B747D" w14:textId="77777777" w:rsidR="00F90BDC" w:rsidRDefault="00F90BDC"/>
    <w:p w14:paraId="6D30CD7A" w14:textId="77777777" w:rsidR="00F90BDC" w:rsidRDefault="00F90BDC">
      <w:r xmlns:w="http://schemas.openxmlformats.org/wordprocessingml/2006/main">
        <w:t xml:space="preserve">1. Hêza Baweriyê Derketina Astengiyan</w:t>
      </w:r>
    </w:p>
    <w:p w14:paraId="0447BB15" w14:textId="77777777" w:rsidR="00F90BDC" w:rsidRDefault="00F90BDC"/>
    <w:p w14:paraId="4EE0CE8C" w14:textId="77777777" w:rsidR="00F90BDC" w:rsidRDefault="00F90BDC">
      <w:r xmlns:w="http://schemas.openxmlformats.org/wordprocessingml/2006/main">
        <w:t xml:space="preserve">2. Li Dijî Zehmetiyê bi hêz sekinîn</w:t>
      </w:r>
    </w:p>
    <w:p w14:paraId="2160BA5C" w14:textId="77777777" w:rsidR="00F90BDC" w:rsidRDefault="00F90BDC"/>
    <w:p w14:paraId="16DA2BAC" w14:textId="77777777" w:rsidR="00F90BDC" w:rsidRDefault="00F90BDC">
      <w:r xmlns:w="http://schemas.openxmlformats.org/wordprocessingml/2006/main">
        <w:t xml:space="preserve">1. Îşaya 55:10-11 - “Çimkî çawa ku baran û berf ji ezmên tê xwarê û li wir venagere, lê erdê av dide, derdixe û şîn dike, tovê tov dide û nan dide yê ku dixwe. ma wê gotina min ji devê min derkeve; ew ê vala li min venegere, lê ew ê armanca min pêk bîne û di tiştê ku min jê re şandiye bi ser keve.»</w:t>
      </w:r>
    </w:p>
    <w:p w14:paraId="4ACA2D91" w14:textId="77777777" w:rsidR="00F90BDC" w:rsidRDefault="00F90BDC"/>
    <w:p w14:paraId="4942E379" w14:textId="77777777" w:rsidR="00F90BDC" w:rsidRDefault="00F90BDC">
      <w:r xmlns:w="http://schemas.openxmlformats.org/wordprocessingml/2006/main">
        <w:t xml:space="preserve">2. Îbranî 11:1 - “Niha bawerî misogeriya tiştên ku li wan tê hêvîkirin e, îqnakirina tiştên ku nayên dîtin e.”</w:t>
      </w:r>
    </w:p>
    <w:p w14:paraId="261D83F5" w14:textId="77777777" w:rsidR="00F90BDC" w:rsidRDefault="00F90BDC"/>
    <w:p w14:paraId="555C102A" w14:textId="77777777" w:rsidR="00F90BDC" w:rsidRDefault="00F90BDC">
      <w:r xmlns:w="http://schemas.openxmlformats.org/wordprocessingml/2006/main">
        <w:t xml:space="preserve">Karên Şandiyan 13:9 Hingê Şawûl, ku jê re Pawlos jî tê gotin, bi Ruhê Pîroz tije bû, çavên xwe dan wî.</w:t>
      </w:r>
    </w:p>
    <w:p w14:paraId="47E50402" w14:textId="77777777" w:rsidR="00F90BDC" w:rsidRDefault="00F90BDC"/>
    <w:p w14:paraId="37D79805" w14:textId="77777777" w:rsidR="00F90BDC" w:rsidRDefault="00F90BDC">
      <w:r xmlns:w="http://schemas.openxmlformats.org/wordprocessingml/2006/main">
        <w:t xml:space="preserve">Şawûl bi Ruhê Pîroz tije bû û çavên xwe li kesekî kir.</w:t>
      </w:r>
    </w:p>
    <w:p w14:paraId="64EFC2BE" w14:textId="77777777" w:rsidR="00F90BDC" w:rsidRDefault="00F90BDC"/>
    <w:p w14:paraId="5D0EE570" w14:textId="77777777" w:rsidR="00F90BDC" w:rsidRDefault="00F90BDC">
      <w:r xmlns:w="http://schemas.openxmlformats.org/wordprocessingml/2006/main">
        <w:t xml:space="preserve">1. Girîngiya dagirtina bi Ruhê Pîroz</w:t>
      </w:r>
    </w:p>
    <w:p w14:paraId="1F84E18A" w14:textId="77777777" w:rsidR="00F90BDC" w:rsidRDefault="00F90BDC"/>
    <w:p w14:paraId="47CD3B88" w14:textId="77777777" w:rsidR="00F90BDC" w:rsidRDefault="00F90BDC">
      <w:r xmlns:w="http://schemas.openxmlformats.org/wordprocessingml/2006/main">
        <w:t xml:space="preserve">2. Hêza yek awirê</w:t>
      </w:r>
    </w:p>
    <w:p w14:paraId="2771A66D" w14:textId="77777777" w:rsidR="00F90BDC" w:rsidRDefault="00F90BDC"/>
    <w:p w14:paraId="4E0A6B27" w14:textId="77777777" w:rsidR="00F90BDC" w:rsidRDefault="00F90BDC">
      <w:r xmlns:w="http://schemas.openxmlformats.org/wordprocessingml/2006/main">
        <w:t xml:space="preserve">1. Kolosî 3:16 - Bila peyva Mesîh bi dewlemendî di nav we de bimîne, bi hemû şehrezayiyê hevdû hîn bikin û şîretan bikin, Zebûr, sirûd û stranên ruhanî bistrên û di dilê xwe de ji Xwedê re şikir bikin.</w:t>
      </w:r>
    </w:p>
    <w:p w14:paraId="00BDA2EB" w14:textId="77777777" w:rsidR="00F90BDC" w:rsidRDefault="00F90BDC"/>
    <w:p w14:paraId="061FCC7E" w14:textId="77777777" w:rsidR="00F90BDC" w:rsidRDefault="00F90BDC">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14:paraId="0CF4BD51" w14:textId="77777777" w:rsidR="00F90BDC" w:rsidRDefault="00F90BDC"/>
    <w:p w14:paraId="240F8C99" w14:textId="77777777" w:rsidR="00F90BDC" w:rsidRDefault="00F90BDC">
      <w:r xmlns:w="http://schemas.openxmlformats.org/wordprocessingml/2006/main">
        <w:t xml:space="preserve">Karên Şandiyan 13:10 Û got: «Ey bi her fêlbazî û her xerabiyê tije, tu kurê şeytan, tu dijminê her rastdariyê, ma tu dev ji xerakirina riyên rast ên Xudan bernadî?</w:t>
      </w:r>
    </w:p>
    <w:p w14:paraId="03919EB0" w14:textId="77777777" w:rsidR="00F90BDC" w:rsidRDefault="00F90BDC"/>
    <w:p w14:paraId="0481681C" w14:textId="77777777" w:rsidR="00F90BDC" w:rsidRDefault="00F90BDC">
      <w:r xmlns:w="http://schemas.openxmlformats.org/wordprocessingml/2006/main">
        <w:t xml:space="preserve">Pawlos bi Êlymasê sêrbaz re rû bi rû da ku hewl da ku walî ji baweriyê dûr bixe.</w:t>
      </w:r>
    </w:p>
    <w:p w14:paraId="7383A70D" w14:textId="77777777" w:rsidR="00F90BDC" w:rsidRDefault="00F90BDC"/>
    <w:p w14:paraId="1CAC965C" w14:textId="77777777" w:rsidR="00F90BDC" w:rsidRDefault="00F90BDC">
      <w:r xmlns:w="http://schemas.openxmlformats.org/wordprocessingml/2006/main">
        <w:t xml:space="preserve">1. Hêza rûbirûbûnê di rawestana ji bo rastdariyê de</w:t>
      </w:r>
    </w:p>
    <w:p w14:paraId="24110BFC" w14:textId="77777777" w:rsidR="00F90BDC" w:rsidRDefault="00F90BDC"/>
    <w:p w14:paraId="3D057DBE" w14:textId="77777777" w:rsidR="00F90BDC" w:rsidRDefault="00F90BDC">
      <w:r xmlns:w="http://schemas.openxmlformats.org/wordprocessingml/2006/main">
        <w:t xml:space="preserve">2. Naskirin û redkirina xapandina dijmin</w:t>
      </w:r>
    </w:p>
    <w:p w14:paraId="16B5A889" w14:textId="77777777" w:rsidR="00F90BDC" w:rsidRDefault="00F90BDC"/>
    <w:p w14:paraId="520F4053" w14:textId="77777777" w:rsidR="00F90BDC" w:rsidRDefault="00F90BDC">
      <w:r xmlns:w="http://schemas.openxmlformats.org/wordprocessingml/2006/main">
        <w:t xml:space="preserve">1. Metelok 28:4-5 "Ji ber nezaniya ku di nav wan de ye, ji ber serhişkiya xwe ji jiyana Xwedê dûr ketine. Bêhiş bûne û berê xwe dane hestiyariyê, çavbirçî bûne ku her cûreyê bikin. ji nepakiyê."</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6:11-13 “Hemû zirxên Xwedê li xwe bikin, da ku hûn bikarin li hember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kiribin, rawestin.»</w:t>
      </w:r>
    </w:p>
    <w:p w14:paraId="3D4F8BEC" w14:textId="77777777" w:rsidR="00F90BDC" w:rsidRDefault="00F90BDC"/>
    <w:p w14:paraId="2FB7BEBE" w14:textId="77777777" w:rsidR="00F90BDC" w:rsidRDefault="00F90BDC">
      <w:r xmlns:w="http://schemas.openxmlformats.org/wordprocessingml/2006/main">
        <w:t xml:space="preserve">Karên Şandiyan 13:11 Û niha va ye, destê Xudan li ser te ye û tuyê kor bibî û heyamekê rojê nebînî. Û di cih de mij û tarî bi ser wî de ket. Ew digeriya û li hinekan digeriya ku bi destê wî bigirin.</w:t>
      </w:r>
    </w:p>
    <w:p w14:paraId="371D48FB" w14:textId="77777777" w:rsidR="00F90BDC" w:rsidRDefault="00F90BDC"/>
    <w:p w14:paraId="7985835F" w14:textId="77777777" w:rsidR="00F90BDC" w:rsidRDefault="00F90BDC">
      <w:r xmlns:w="http://schemas.openxmlformats.org/wordprocessingml/2006/main">
        <w:t xml:space="preserve">Pawlos ji ber destê Xudan bi awayekî mûcîzeyî kor bû.</w:t>
      </w:r>
    </w:p>
    <w:p w14:paraId="120DCA93" w14:textId="77777777" w:rsidR="00F90BDC" w:rsidRDefault="00F90BDC"/>
    <w:p w14:paraId="36213502" w14:textId="77777777" w:rsidR="00F90BDC" w:rsidRDefault="00F90BDC">
      <w:r xmlns:w="http://schemas.openxmlformats.org/wordprocessingml/2006/main">
        <w:t xml:space="preserve">1. Hêza Destê Xudan: Bîranîneke Hêz a Hebûn û Desthilatdariya Wî</w:t>
      </w:r>
    </w:p>
    <w:p w14:paraId="32FB4BC5" w14:textId="77777777" w:rsidR="00F90BDC" w:rsidRDefault="00F90BDC"/>
    <w:p w14:paraId="6D968753" w14:textId="77777777" w:rsidR="00F90BDC" w:rsidRDefault="00F90BDC">
      <w:r xmlns:w="http://schemas.openxmlformats.org/wordprocessingml/2006/main">
        <w:t xml:space="preserve">2. Banga Girêdanê: Dema ku em nikaribin bibînin, destê Xudan Me rê dide</w:t>
      </w:r>
    </w:p>
    <w:p w14:paraId="42D27549" w14:textId="77777777" w:rsidR="00F90BDC" w:rsidRDefault="00F90BDC"/>
    <w:p w14:paraId="1EEA4E5C" w14:textId="77777777" w:rsidR="00F90BDC" w:rsidRDefault="00F90BDC">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1DCCD4EC" w14:textId="77777777" w:rsidR="00F90BDC" w:rsidRDefault="00F90BDC"/>
    <w:p w14:paraId="56112FBC" w14:textId="77777777" w:rsidR="00F90BDC" w:rsidRDefault="00F90BDC">
      <w:r xmlns:w="http://schemas.openxmlformats.org/wordprocessingml/2006/main">
        <w:t xml:space="preserve">2. Zebûr 119:105 - Gotina te ji bo lingên min çira ye û ji bo riya min ronahî ye.</w:t>
      </w:r>
    </w:p>
    <w:p w14:paraId="6C611C81" w14:textId="77777777" w:rsidR="00F90BDC" w:rsidRDefault="00F90BDC"/>
    <w:p w14:paraId="648F7F91" w14:textId="77777777" w:rsidR="00F90BDC" w:rsidRDefault="00F90BDC">
      <w:r xmlns:w="http://schemas.openxmlformats.org/wordprocessingml/2006/main">
        <w:t xml:space="preserve">Karên Şandiyan 13:12 Hingê cîgir, gava wî tiştên ku hatin kirin dît, bawer kir û li hînkirina Xudan şaş ma.</w:t>
      </w:r>
    </w:p>
    <w:p w14:paraId="701DBD82" w14:textId="77777777" w:rsidR="00F90BDC" w:rsidRDefault="00F90BDC"/>
    <w:p w14:paraId="3FFC0A47" w14:textId="77777777" w:rsidR="00F90BDC" w:rsidRDefault="00F90BDC">
      <w:r xmlns:w="http://schemas.openxmlformats.org/wordprocessingml/2006/main">
        <w:t xml:space="preserve">Wekîl matmayî ma û piştî ku şahidiya qencbûnek mucîzeyî kir, bi doktrîna Xudan bawer kir.</w:t>
      </w:r>
    </w:p>
    <w:p w14:paraId="43232EEB" w14:textId="77777777" w:rsidR="00F90BDC" w:rsidRDefault="00F90BDC"/>
    <w:p w14:paraId="37CBC124" w14:textId="77777777" w:rsidR="00F90BDC" w:rsidRDefault="00F90BDC">
      <w:r xmlns:w="http://schemas.openxmlformats.org/wordprocessingml/2006/main">
        <w:t xml:space="preserve">1. Hêza Baweriyê: Baweriya bi Doktrîna Xudan Çawa Dikare Ber Bi Mucîzeyan Bike</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Heyranokên Xudan: Çawa Hînkirinên Xudan Dikarin Mucîzeyan Bikin</w:t>
      </w:r>
    </w:p>
    <w:p w14:paraId="4F26EF3B" w14:textId="77777777" w:rsidR="00F90BDC" w:rsidRDefault="00F90BDC"/>
    <w:p w14:paraId="23B486E6" w14:textId="77777777" w:rsidR="00F90BDC" w:rsidRDefault="00F90BDC">
      <w:r xmlns:w="http://schemas.openxmlformats.org/wordprocessingml/2006/main">
        <w:t xml:space="preserve">1. Îbranî 11:1 - "Niha bawerî temînata tiştên ku li wan tê hêvîkirin e, bawerkirina tiştên ku nayên dîtin."</w:t>
      </w:r>
    </w:p>
    <w:p w14:paraId="5FA7DE93" w14:textId="77777777" w:rsidR="00F90BDC" w:rsidRDefault="00F90BDC"/>
    <w:p w14:paraId="46129002" w14:textId="77777777" w:rsidR="00F90BDC" w:rsidRDefault="00F90BDC">
      <w:r xmlns:w="http://schemas.openxmlformats.org/wordprocessingml/2006/main">
        <w:t xml:space="preserve">2. Aqûb 2:19 - "Hûn bawer dikin ku Xwedê yek e; hûn baş dikin. Cin jî bawer dikin û dilerizin!"</w:t>
      </w:r>
    </w:p>
    <w:p w14:paraId="512B7810" w14:textId="77777777" w:rsidR="00F90BDC" w:rsidRDefault="00F90BDC"/>
    <w:p w14:paraId="0BA9E7C4" w14:textId="77777777" w:rsidR="00F90BDC" w:rsidRDefault="00F90BDC">
      <w:r xmlns:w="http://schemas.openxmlformats.org/wordprocessingml/2006/main">
        <w:t xml:space="preserve">Karên Şandiyan 13:13 Îcar gava ku Pawlos û koma wî ji Pafosê derketin, hatin Pergaya Pamfîlyayê û Yûhenna ku ji wan çû, vegeriya Orşelîmê.</w:t>
      </w:r>
    </w:p>
    <w:p w14:paraId="102CF78A" w14:textId="77777777" w:rsidR="00F90BDC" w:rsidRDefault="00F90BDC"/>
    <w:p w14:paraId="2821187D" w14:textId="77777777" w:rsidR="00F90BDC" w:rsidRDefault="00F90BDC">
      <w:r xmlns:w="http://schemas.openxmlformats.org/wordprocessingml/2006/main">
        <w:t xml:space="preserve">Pawlos û hevalên xwe ji Pafosê derketin û gihîştin Pergaya Pamfîlyayê. Lê Yûhenna dev ji wan berda û vegeriya Orşelîmê.</w:t>
      </w:r>
    </w:p>
    <w:p w14:paraId="18B54576" w14:textId="77777777" w:rsidR="00F90BDC" w:rsidRDefault="00F90BDC"/>
    <w:p w14:paraId="7D366F5E" w14:textId="77777777" w:rsidR="00F90BDC" w:rsidRDefault="00F90BDC">
      <w:r xmlns:w="http://schemas.openxmlformats.org/wordprocessingml/2006/main">
        <w:t xml:space="preserve">1. Girîngiya mayîna bi mîsyona xwe re tevî ceribandinan</w:t>
      </w:r>
    </w:p>
    <w:p w14:paraId="2C5B6F7F" w14:textId="77777777" w:rsidR="00F90BDC" w:rsidRDefault="00F90BDC"/>
    <w:p w14:paraId="4AD128D6" w14:textId="77777777" w:rsidR="00F90BDC" w:rsidRDefault="00F90BDC">
      <w:r xmlns:w="http://schemas.openxmlformats.org/wordprocessingml/2006/main">
        <w:t xml:space="preserve">2. Rêberiya Xwedê di rêwiyên jiyana me de</w:t>
      </w:r>
    </w:p>
    <w:p w14:paraId="55188171" w14:textId="77777777" w:rsidR="00F90BDC" w:rsidRDefault="00F90BDC"/>
    <w:p w14:paraId="282AB4E1" w14:textId="77777777" w:rsidR="00F90BDC" w:rsidRDefault="00F90BDC">
      <w:r xmlns:w="http://schemas.openxmlformats.org/wordprocessingml/2006/main">
        <w:t xml:space="preserve">1. Fîlîpî 3:14 - Ez ber bi armanca bidestxistina xelata ku Xwedê ji bo wê ez bi Mesîh Îsa gazî ezmanan kiriye, dikim.</w:t>
      </w:r>
    </w:p>
    <w:p w14:paraId="0969D3A3" w14:textId="77777777" w:rsidR="00F90BDC" w:rsidRDefault="00F90BDC"/>
    <w:p w14:paraId="3BE8DB06" w14:textId="77777777" w:rsidR="00F90BDC" w:rsidRDefault="00F90BDC">
      <w:r xmlns:w="http://schemas.openxmlformats.org/wordprocessingml/2006/main">
        <w:t xml:space="preserve">2. Metelok 3:5-6 - Bi hemû dilê xwe baweriya xwe bi Xudan bîne û xwe nespêre têgihîştina xwe; di hemû riyên xwe de serî li ber wî bidin û ewê rêyên we rast bike.</w:t>
      </w:r>
    </w:p>
    <w:p w14:paraId="6F27419B" w14:textId="77777777" w:rsidR="00F90BDC" w:rsidRDefault="00F90BDC"/>
    <w:p w14:paraId="500CBBA3" w14:textId="77777777" w:rsidR="00F90BDC" w:rsidRDefault="00F90BDC">
      <w:r xmlns:w="http://schemas.openxmlformats.org/wordprocessingml/2006/main">
        <w:t xml:space="preserve">Karên Şandiyan 13:14 Lê gava ku ji Pergêyê derketin, hatin Entakyaya Pîsîdyayê, roja Şemiyê çûn kinîştê û rûniştin.</w:t>
      </w:r>
    </w:p>
    <w:p w14:paraId="13873E73" w14:textId="77777777" w:rsidR="00F90BDC" w:rsidRDefault="00F90BDC"/>
    <w:p w14:paraId="46737A46" w14:textId="77777777" w:rsidR="00F90BDC" w:rsidRDefault="00F90BDC">
      <w:r xmlns:w="http://schemas.openxmlformats.org/wordprocessingml/2006/main">
        <w:t xml:space="preserve">Pawlos û Barnabas ji Pergêyê çûn Entakyaya Pîsîdyayê û roja Şemiyê çûn kinîştê.</w:t>
      </w:r>
    </w:p>
    <w:p w14:paraId="5726A79F" w14:textId="77777777" w:rsidR="00F90BDC" w:rsidRDefault="00F90BDC"/>
    <w:p w14:paraId="00F95096" w14:textId="77777777" w:rsidR="00F90BDC" w:rsidRDefault="00F90BDC">
      <w:r xmlns:w="http://schemas.openxmlformats.org/wordprocessingml/2006/main">
        <w:t xml:space="preserve">1. Girîngiya derbaskirina wextê di hevalbendiya dêrê de.</w:t>
      </w:r>
    </w:p>
    <w:p w14:paraId="77954B74" w14:textId="77777777" w:rsidR="00F90BDC" w:rsidRDefault="00F90BDC"/>
    <w:p w14:paraId="357C8D7D" w14:textId="77777777" w:rsidR="00F90BDC" w:rsidRDefault="00F90BDC">
      <w:r xmlns:w="http://schemas.openxmlformats.org/wordprocessingml/2006/main">
        <w:t xml:space="preserve">2. Girîngiya pîroz kirina roja Şemiyê.</w:t>
      </w:r>
    </w:p>
    <w:p w14:paraId="064CCC74" w14:textId="77777777" w:rsidR="00F90BDC" w:rsidRDefault="00F90BDC"/>
    <w:p w14:paraId="4B4C4206" w14:textId="77777777" w:rsidR="00F90BDC" w:rsidRDefault="00F90BDC">
      <w:r xmlns:w="http://schemas.openxmlformats.org/wordprocessingml/2006/main">
        <w:t xml:space="preserve">1. Îbranî 10:25 - Em dev ji kombûna xwe bernadin, wek adetên hinekan; lê şîretan li hev dikin. Her ku hûn dibînin ku roj nêzîk dibe, hê bêtir.</w:t>
      </w:r>
    </w:p>
    <w:p w14:paraId="478DCFBF" w14:textId="77777777" w:rsidR="00F90BDC" w:rsidRDefault="00F90BDC"/>
    <w:p w14:paraId="2667BDFC" w14:textId="77777777" w:rsidR="00F90BDC" w:rsidRDefault="00F90BDC">
      <w:r xmlns:w="http://schemas.openxmlformats.org/wordprocessingml/2006/main">
        <w:t xml:space="preserve">2. Îşaya 58:13 - Ger tu lingê xwe ji roja Şemiyê bizivirî, ji kirina kêfa xwe di roja min a pîroz de; û ji roja Şemiyê re dibêjin şahiyek, pîroziya Xudan, bi rûmet; û rûmetê bide wî, ne bi awayên xwe, ne jî kêfa xwe bibîne û ne jî gotinên xwe bêje.</w:t>
      </w:r>
    </w:p>
    <w:p w14:paraId="74F04017" w14:textId="77777777" w:rsidR="00F90BDC" w:rsidRDefault="00F90BDC"/>
    <w:p w14:paraId="3FD7A080" w14:textId="77777777" w:rsidR="00F90BDC" w:rsidRDefault="00F90BDC">
      <w:r xmlns:w="http://schemas.openxmlformats.org/wordprocessingml/2006/main">
        <w:t xml:space="preserve">Karên Şandiyan 13:15 Û piştî xwendina Şerîetê û pêxemberan, serekên kinîştê ji wan re şandin û gotin: «Birano!</w:t>
      </w:r>
    </w:p>
    <w:p w14:paraId="4E3528F0" w14:textId="77777777" w:rsidR="00F90BDC" w:rsidRDefault="00F90BDC"/>
    <w:p w14:paraId="6870623E" w14:textId="77777777" w:rsidR="00F90BDC" w:rsidRDefault="00F90BDC">
      <w:r xmlns:w="http://schemas.openxmlformats.org/wordprocessingml/2006/main">
        <w:t xml:space="preserve">Serekên kinîştê ji Şandiyan xwestin ku piştî xwendina Şerîetê û pêxemberan bipeyivin û cesaretê bidin gel.</w:t>
      </w:r>
    </w:p>
    <w:p w14:paraId="3A75C34F" w14:textId="77777777" w:rsidR="00F90BDC" w:rsidRDefault="00F90BDC"/>
    <w:p w14:paraId="52D27EEC" w14:textId="77777777" w:rsidR="00F90BDC" w:rsidRDefault="00F90BDC">
      <w:r xmlns:w="http://schemas.openxmlformats.org/wordprocessingml/2006/main">
        <w:t xml:space="preserve">1. Hêza Teşwîqê</w:t>
      </w:r>
    </w:p>
    <w:p w14:paraId="705BF9AD" w14:textId="77777777" w:rsidR="00F90BDC" w:rsidRDefault="00F90BDC"/>
    <w:p w14:paraId="138648CD" w14:textId="77777777" w:rsidR="00F90BDC" w:rsidRDefault="00F90BDC">
      <w:r xmlns:w="http://schemas.openxmlformats.org/wordprocessingml/2006/main">
        <w:t xml:space="preserve">2. Wêrekiya axaftinê ji bo gel</w:t>
      </w:r>
    </w:p>
    <w:p w14:paraId="21A3AA21" w14:textId="77777777" w:rsidR="00F90BDC" w:rsidRDefault="00F90BDC"/>
    <w:p w14:paraId="1EC27CAC" w14:textId="77777777" w:rsidR="00F90BDC" w:rsidRDefault="00F90BDC">
      <w:r xmlns:w="http://schemas.openxmlformats.org/wordprocessingml/2006/main">
        <w:t xml:space="preserve">1. Zebûr 138:2, "Ezê biperizim perestgeha te ya pîroz, û pesnê navê te bidim ji bo dilovaniya te û ji bo rastiya te, çimkî te peyva xwe ji hemû navê xwe mezintir kir."</w:t>
      </w:r>
    </w:p>
    <w:p w14:paraId="26358D4E" w14:textId="77777777" w:rsidR="00F90BDC" w:rsidRDefault="00F90BDC"/>
    <w:p w14:paraId="6F7AB35D" w14:textId="77777777" w:rsidR="00F90BDC" w:rsidRDefault="00F90BDC">
      <w:r xmlns:w="http://schemas.openxmlformats.org/wordprocessingml/2006/main">
        <w:t xml:space="preserve">2. Aqûb 1:19, "Ji ber vê yekê, birayên min ên delal, bila her kes di bihîstinê de bilez be, di axaftinê de hêdî be, di xezebê de dereng be."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13:16 Hingê Pawlos rabû ser xwe û bi destê xwe îşaret kir û got: «Gelî Îsraêliyan û hûn ên ku ji Xwedê ditirsin, guhdarî bikin.</w:t>
      </w:r>
    </w:p>
    <w:p w14:paraId="2E41F891" w14:textId="77777777" w:rsidR="00F90BDC" w:rsidRDefault="00F90BDC"/>
    <w:p w14:paraId="33E9A878" w14:textId="77777777" w:rsidR="00F90BDC" w:rsidRDefault="00F90BDC">
      <w:r xmlns:w="http://schemas.openxmlformats.org/wordprocessingml/2006/main">
        <w:t xml:space="preserve">Pawlos xîtabî gelê Îsraêl kir û ji wan xwest ku guh bidin wî.</w:t>
      </w:r>
    </w:p>
    <w:p w14:paraId="25F0DC9C" w14:textId="77777777" w:rsidR="00F90BDC" w:rsidRDefault="00F90BDC"/>
    <w:p w14:paraId="244C1E6C" w14:textId="77777777" w:rsidR="00F90BDC" w:rsidRDefault="00F90BDC">
      <w:r xmlns:w="http://schemas.openxmlformats.org/wordprocessingml/2006/main">
        <w:t xml:space="preserve">1. Ji Xwedê bitirsin, guh bidine wî û feydeyê bistînin.</w:t>
      </w:r>
    </w:p>
    <w:p w14:paraId="1737CF3B" w14:textId="77777777" w:rsidR="00F90BDC" w:rsidRDefault="00F90BDC"/>
    <w:p w14:paraId="5315D489" w14:textId="77777777" w:rsidR="00F90BDC" w:rsidRDefault="00F90BDC">
      <w:r xmlns:w="http://schemas.openxmlformats.org/wordprocessingml/2006/main">
        <w:t xml:space="preserve">2. Guhdariya Xwedê her tim bereket bi xwe re tîne.</w:t>
      </w:r>
    </w:p>
    <w:p w14:paraId="07877E44" w14:textId="77777777" w:rsidR="00F90BDC" w:rsidRDefault="00F90BDC"/>
    <w:p w14:paraId="740398CB" w14:textId="77777777" w:rsidR="00F90BDC" w:rsidRDefault="00F90BDC">
      <w:r xmlns:w="http://schemas.openxmlformats.org/wordprocessingml/2006/main">
        <w:t xml:space="preserve">1. Metelok 16:20 - Yê ku bi aqilmendî karekî dike, wê qenciyê bibîne û yê ku xwe dispêre XUDAN, bextewar e.</w:t>
      </w:r>
    </w:p>
    <w:p w14:paraId="49099663" w14:textId="77777777" w:rsidR="00F90BDC" w:rsidRDefault="00F90BDC"/>
    <w:p w14:paraId="0FDB2A83" w14:textId="77777777" w:rsidR="00F90BDC" w:rsidRDefault="00F90BDC">
      <w:r xmlns:w="http://schemas.openxmlformats.org/wordprocessingml/2006/main">
        <w:t xml:space="preserve">2. Dubarekirina Şerîetê 10:12-13 - Û niha, Îsraêl, çi ji Xudan Xwedayê te dixwaze, lê ji Xudan Xwedayê xwe bitirsin, di hemû riyên wî de bimeşin, ji wî hez bikin û ji Xudanê xwe re xizmetê bikin. Xwedê bi hemû dilê xwe û bi hemû canê xwe.</w:t>
      </w:r>
    </w:p>
    <w:p w14:paraId="65FA8F32" w14:textId="77777777" w:rsidR="00F90BDC" w:rsidRDefault="00F90BDC"/>
    <w:p w14:paraId="5854666D" w14:textId="77777777" w:rsidR="00F90BDC" w:rsidRDefault="00F90BDC">
      <w:r xmlns:w="http://schemas.openxmlformats.org/wordprocessingml/2006/main">
        <w:t xml:space="preserve">Karên Şandiyan 13:17 Xwedayê vî gelê Îsraêl bav û kalên me hilbijart û ew gel ku li welatê Misrê biyanî diman, bilind kir û bi milekî bilind ew ji wê derê derxist.</w:t>
      </w:r>
    </w:p>
    <w:p w14:paraId="38EA47B4" w14:textId="77777777" w:rsidR="00F90BDC" w:rsidRDefault="00F90BDC"/>
    <w:p w14:paraId="0ECD91A5" w14:textId="77777777" w:rsidR="00F90BDC" w:rsidRDefault="00F90BDC">
      <w:r xmlns:w="http://schemas.openxmlformats.org/wordprocessingml/2006/main">
        <w:t xml:space="preserve">Xwedê Îsraêlî wekî gelê xwe yê bijartî hilbijart û bi milê xwe yê hêzdar ew ji koletiya Misrê rizgar kir.</w:t>
      </w:r>
    </w:p>
    <w:p w14:paraId="7F5924D4" w14:textId="77777777" w:rsidR="00F90BDC" w:rsidRDefault="00F90BDC"/>
    <w:p w14:paraId="19E6DA92" w14:textId="77777777" w:rsidR="00F90BDC" w:rsidRDefault="00F90BDC">
      <w:r xmlns:w="http://schemas.openxmlformats.org/wordprocessingml/2006/main">
        <w:t xml:space="preserve">1. Hêza Hezkirin û Rizgarkirina Xwedê</w:t>
      </w:r>
    </w:p>
    <w:p w14:paraId="485BC8C3" w14:textId="77777777" w:rsidR="00F90BDC" w:rsidRDefault="00F90BDC"/>
    <w:p w14:paraId="0431C3C0" w14:textId="77777777" w:rsidR="00F90BDC" w:rsidRDefault="00F90BDC">
      <w:r xmlns:w="http://schemas.openxmlformats.org/wordprocessingml/2006/main">
        <w:t xml:space="preserve">2. Dilsoziya Xwedê ji gelê xwe re</w:t>
      </w:r>
    </w:p>
    <w:p w14:paraId="042F473D" w14:textId="77777777" w:rsidR="00F90BDC" w:rsidRDefault="00F90BDC"/>
    <w:p w14:paraId="24CCA243" w14:textId="77777777" w:rsidR="00F90BDC" w:rsidRDefault="00F90BDC">
      <w:r xmlns:w="http://schemas.openxmlformats.org/wordprocessingml/2006/main">
        <w:t xml:space="preserve">1. Derketin 3:7-10 - Xwedê ji çolê şewitî bi Mûsa re dipeyive û wî dişîne ku Îsraêlî ji koletiya Misrê rizgar bike.</w:t>
      </w:r>
    </w:p>
    <w:p w14:paraId="5979B988" w14:textId="77777777" w:rsidR="00F90BDC" w:rsidRDefault="00F90BDC"/>
    <w:p w14:paraId="2DCF8467" w14:textId="77777777" w:rsidR="00F90BDC" w:rsidRDefault="00F90BDC">
      <w:r xmlns:w="http://schemas.openxmlformats.org/wordprocessingml/2006/main">
        <w:t xml:space="preserve">2. Zebûr 136:10-12 - Stranek pesnê Xwedê ji bo dilsozî û hezkirina wî di rizgarkirina gelê xwe de ji koletiyê.</w:t>
      </w:r>
    </w:p>
    <w:p w14:paraId="0D172FC6" w14:textId="77777777" w:rsidR="00F90BDC" w:rsidRDefault="00F90BDC"/>
    <w:p w14:paraId="4D9075ED" w14:textId="77777777" w:rsidR="00F90BDC" w:rsidRDefault="00F90BDC">
      <w:r xmlns:w="http://schemas.openxmlformats.org/wordprocessingml/2006/main">
        <w:t xml:space="preserve">Karên Şandiyan 13:18 Û bi qasî çil salan wî li çolê bi adetên wan kişand.</w:t>
      </w:r>
    </w:p>
    <w:p w14:paraId="3A08EB60" w14:textId="77777777" w:rsidR="00F90BDC" w:rsidRDefault="00F90BDC"/>
    <w:p w14:paraId="033A9965" w14:textId="77777777" w:rsidR="00F90BDC" w:rsidRDefault="00F90BDC">
      <w:r xmlns:w="http://schemas.openxmlformats.org/wordprocessingml/2006/main">
        <w:t xml:space="preserve">Xwedê çil sal li çolê bêîtaetiya Îsraêliya ragirt.</w:t>
      </w:r>
    </w:p>
    <w:p w14:paraId="7A1B7128" w14:textId="77777777" w:rsidR="00F90BDC" w:rsidRDefault="00F90BDC"/>
    <w:p w14:paraId="09D117F4" w14:textId="77777777" w:rsidR="00F90BDC" w:rsidRDefault="00F90BDC">
      <w:r xmlns:w="http://schemas.openxmlformats.org/wordprocessingml/2006/main">
        <w:t xml:space="preserve">1. Baweriya xwe bi Xwedê bînin ku hûn di demên dijwar de derbas bibin.</w:t>
      </w:r>
    </w:p>
    <w:p w14:paraId="35909EF8" w14:textId="77777777" w:rsidR="00F90BDC" w:rsidRDefault="00F90BDC"/>
    <w:p w14:paraId="082F53D5" w14:textId="77777777" w:rsidR="00F90BDC" w:rsidRDefault="00F90BDC">
      <w:r xmlns:w="http://schemas.openxmlformats.org/wordprocessingml/2006/main">
        <w:t xml:space="preserve">2. Di ceribandin û ceribandinan de bi bawerî bisekine.</w:t>
      </w:r>
    </w:p>
    <w:p w14:paraId="1AAFCDA6" w14:textId="77777777" w:rsidR="00F90BDC" w:rsidRDefault="00F90BDC"/>
    <w:p w14:paraId="657126C7" w14:textId="77777777" w:rsidR="00F90BDC" w:rsidRDefault="00F90BDC">
      <w:r xmlns:w="http://schemas.openxmlformats.org/wordprocessingml/2006/main">
        <w:t xml:space="preserve">1. Îbranî 11:17-19 "Bi baweriyê, gava Birahîm hat ceribandin, Îshaq pêşkêş kir û yê ku soz standibû kurê xwe yê yekta pêşkêş kir. : Ji ber ku Xwedê dikaribû wî ji nav miriyan jî rake; ji wir jî ew bi şeklekî wergirt."</w:t>
      </w:r>
    </w:p>
    <w:p w14:paraId="40E99974" w14:textId="77777777" w:rsidR="00F90BDC" w:rsidRDefault="00F90BDC"/>
    <w:p w14:paraId="5CB0C5F7" w14:textId="77777777" w:rsidR="00F90BDC" w:rsidRDefault="00F90BDC">
      <w:r xmlns:w="http://schemas.openxmlformats.org/wordprocessingml/2006/main">
        <w:t xml:space="preserve">2. Aqûb 1:2-4 "Birayên min, gava ku hûn bikevin nav ceribandinên cûrbecûr, vê yekê şabûnê bihesibînin. Vê yekê bizanin ku ceribandina baweriya we bîhnfirehiyê dike. Lê bila sebir karê wê yê bêkêmasî be, da ku hûn bêkêmasî û temam bin. , tiştek naxwaze."</w:t>
      </w:r>
    </w:p>
    <w:p w14:paraId="04A771DF" w14:textId="77777777" w:rsidR="00F90BDC" w:rsidRDefault="00F90BDC"/>
    <w:p w14:paraId="26C82306" w14:textId="77777777" w:rsidR="00F90BDC" w:rsidRDefault="00F90BDC">
      <w:r xmlns:w="http://schemas.openxmlformats.org/wordprocessingml/2006/main">
        <w:t xml:space="preserve">Karên Şandiyan 13:19 Û gava ku wî heft miletên li welatê Kenanê helak kirin, wî welatê wan bi pişka li ser wan parve kir.</w:t>
      </w:r>
    </w:p>
    <w:p w14:paraId="66F45AB2" w14:textId="77777777" w:rsidR="00F90BDC" w:rsidRDefault="00F90BDC"/>
    <w:p w14:paraId="47483D60" w14:textId="77777777" w:rsidR="00F90BDC" w:rsidRDefault="00F90BDC">
      <w:r xmlns:w="http://schemas.openxmlformats.org/wordprocessingml/2006/main">
        <w:t xml:space="preserve">Xwedê li welatê Kenanê heft milet helak kirin û bi par ve erd da Îsraêliya.</w:t>
      </w:r>
    </w:p>
    <w:p w14:paraId="39675621" w14:textId="77777777" w:rsidR="00F90BDC" w:rsidRDefault="00F90BDC"/>
    <w:p w14:paraId="4C600A0D" w14:textId="77777777" w:rsidR="00F90BDC" w:rsidRDefault="00F90BDC">
      <w:r xmlns:w="http://schemas.openxmlformats.org/wordprocessingml/2006/main">
        <w:t xml:space="preserve">1. "Hêza Xuda Teala"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"Safa sozên Xwedê"</w:t>
      </w:r>
    </w:p>
    <w:p w14:paraId="6F5BFD59" w14:textId="77777777" w:rsidR="00F90BDC" w:rsidRDefault="00F90BDC"/>
    <w:p w14:paraId="371326F5" w14:textId="77777777" w:rsidR="00F90BDC" w:rsidRDefault="00F90BDC">
      <w:r xmlns:w="http://schemas.openxmlformats.org/wordprocessingml/2006/main">
        <w:t xml:space="preserve">1. Dubarekirina Şerîetê 32:8-9 "Dema ku Yê Herî Berz mîrateya wan da miletan, dema ku wî hemû mirov dabeş kir, wî li gorî hejmara kurên Îsraêl ji bo gelan sînor danîn. Çimkî para Xudan gelê wî ye. Aqûb mîrasa wî ya diyarkirî ye.»</w:t>
      </w:r>
    </w:p>
    <w:p w14:paraId="74CA66EF" w14:textId="77777777" w:rsidR="00F90BDC" w:rsidRDefault="00F90BDC"/>
    <w:p w14:paraId="13DBC82D" w14:textId="77777777" w:rsidR="00F90BDC" w:rsidRDefault="00F90BDC">
      <w:r xmlns:w="http://schemas.openxmlformats.org/wordprocessingml/2006/main">
        <w:t xml:space="preserve">2. Yêşû 21:43-45 "Û Xudan hemû axa ku sond xwaribû ku bide bav û kalên wan, da Îsraêl û wan jî li wir bi cih kirin û li wir bi cih bûn. Ji bav û kalên wan re. Yek ji dijminên wan li hember wan derneket, Xudan hemû dijminên wan radestî wan kir. Ne yek ji wan sozên qenc ên ku Xudan dabûn Îsraêl têk çû, her yek pêk hat.»</w:t>
      </w:r>
    </w:p>
    <w:p w14:paraId="719B28CE" w14:textId="77777777" w:rsidR="00F90BDC" w:rsidRDefault="00F90BDC"/>
    <w:p w14:paraId="68796B75" w14:textId="77777777" w:rsidR="00F90BDC" w:rsidRDefault="00F90BDC">
      <w:r xmlns:w="http://schemas.openxmlformats.org/wordprocessingml/2006/main">
        <w:t xml:space="preserve">Karên Şandiyan 13:20 Û piştî vê yekê, heta Samûyêl pêxember bi qasî çarsed û pêncî salan dadger da wan.</w:t>
      </w:r>
    </w:p>
    <w:p w14:paraId="151C54D4" w14:textId="77777777" w:rsidR="00F90BDC" w:rsidRDefault="00F90BDC"/>
    <w:p w14:paraId="7AEEFD03" w14:textId="77777777" w:rsidR="00F90BDC" w:rsidRDefault="00F90BDC">
      <w:r xmlns:w="http://schemas.openxmlformats.org/wordprocessingml/2006/main">
        <w:t xml:space="preserve">Xwedê hakim da gelê Îsraêl ku heta Samûyêl pêxember 450 sal li ser wan hukum bikin.</w:t>
      </w:r>
    </w:p>
    <w:p w14:paraId="3D6D5E8A" w14:textId="77777777" w:rsidR="00F90BDC" w:rsidRDefault="00F90BDC"/>
    <w:p w14:paraId="27D0B71D" w14:textId="77777777" w:rsidR="00F90BDC" w:rsidRDefault="00F90BDC">
      <w:r xmlns:w="http://schemas.openxmlformats.org/wordprocessingml/2006/main">
        <w:t xml:space="preserve">1. Tezmînata Xwedê: Fêmkirina plana Xwedê ya ji bo gelê xwe</w:t>
      </w:r>
    </w:p>
    <w:p w14:paraId="0D0DAB5B" w14:textId="77777777" w:rsidR="00F90BDC" w:rsidRDefault="00F90BDC"/>
    <w:p w14:paraId="60737109" w14:textId="77777777" w:rsidR="00F90BDC" w:rsidRDefault="00F90BDC">
      <w:r xmlns:w="http://schemas.openxmlformats.org/wordprocessingml/2006/main">
        <w:t xml:space="preserve">2. Girîngiya Îtaetkirinê: Fêrbûna ji Mînaka Îsraêl</w:t>
      </w:r>
    </w:p>
    <w:p w14:paraId="47C46233" w14:textId="77777777" w:rsidR="00F90BDC" w:rsidRDefault="00F90BDC"/>
    <w:p w14:paraId="53F82900"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7249C31B" w14:textId="77777777" w:rsidR="00F90BDC" w:rsidRDefault="00F90BDC"/>
    <w:p w14:paraId="12CEE869" w14:textId="77777777" w:rsidR="00F90BDC" w:rsidRDefault="00F90BDC">
      <w:r xmlns:w="http://schemas.openxmlformats.org/wordprocessingml/2006/main">
        <w:t xml:space="preserve">2. Yêşû 24:15 - Û eger ji we re xerab xuya bike ku hûn ji XUDAN re xizmetê bikin, îro we hilbijêrin ku hûn ê ji kê re xizmetê bikin; Çi xwedayên ku bav û kalên we li aliyê din ê tofanê ji wan re xizmet kirin, çi jî Xwedayên Amoriyan ên ku hûn li welatê wan rûdinin.</w:t>
      </w:r>
    </w:p>
    <w:p w14:paraId="26B6B287" w14:textId="77777777" w:rsidR="00F90BDC" w:rsidRDefault="00F90BDC"/>
    <w:p w14:paraId="49EBA93A" w14:textId="77777777" w:rsidR="00F90BDC" w:rsidRDefault="00F90BDC">
      <w:r xmlns:w="http://schemas.openxmlformats.org/wordprocessingml/2006/main">
        <w:t xml:space="preserve">Karên Şandiyan 13:21 Paşê wan padîşahek xwest û Xwedê Şawûlê kurê Cîs, zilamekî </w:t>
      </w:r>
      <w:r xmlns:w="http://schemas.openxmlformats.org/wordprocessingml/2006/main">
        <w:lastRenderedPageBreak xmlns:w="http://schemas.openxmlformats.org/wordprocessingml/2006/main"/>
      </w:r>
      <w:r xmlns:w="http://schemas.openxmlformats.org/wordprocessingml/2006/main">
        <w:t xml:space="preserve">ji eşîra Binyamîn, di nav çil salan de da wan.</w:t>
      </w:r>
    </w:p>
    <w:p w14:paraId="70C7FB25" w14:textId="77777777" w:rsidR="00F90BDC" w:rsidRDefault="00F90BDC"/>
    <w:p w14:paraId="42FABBEB" w14:textId="77777777" w:rsidR="00F90BDC" w:rsidRDefault="00F90BDC">
      <w:r xmlns:w="http://schemas.openxmlformats.org/wordprocessingml/2006/main">
        <w:t xml:space="preserve">Xwedê ji eşîra Binyamîn çil salan padîşahek Saûl da gelê Îsraêl.</w:t>
      </w:r>
    </w:p>
    <w:p w14:paraId="2807FB6B" w14:textId="77777777" w:rsidR="00F90BDC" w:rsidRDefault="00F90BDC"/>
    <w:p w14:paraId="5544F191" w14:textId="77777777" w:rsidR="00F90BDC" w:rsidRDefault="00F90BDC">
      <w:r xmlns:w="http://schemas.openxmlformats.org/wordprocessingml/2006/main">
        <w:t xml:space="preserve">1. Serweriya Xwedê: Hêza Xwedê di Tayînkirina Padîşah de</w:t>
      </w:r>
    </w:p>
    <w:p w14:paraId="50F41C45" w14:textId="77777777" w:rsidR="00F90BDC" w:rsidRDefault="00F90BDC"/>
    <w:p w14:paraId="3FED5FAE" w14:textId="77777777" w:rsidR="00F90BDC" w:rsidRDefault="00F90BDC">
      <w:r xmlns:w="http://schemas.openxmlformats.org/wordprocessingml/2006/main">
        <w:t xml:space="preserve">2. Qenciya Xwedê di temînkirina gelê xwe de</w:t>
      </w:r>
    </w:p>
    <w:p w14:paraId="107C5D2C" w14:textId="77777777" w:rsidR="00F90BDC" w:rsidRDefault="00F90BDC"/>
    <w:p w14:paraId="0E0F14FD" w14:textId="77777777" w:rsidR="00F90BDC" w:rsidRDefault="00F90BDC">
      <w:r xmlns:w="http://schemas.openxmlformats.org/wordprocessingml/2006/main">
        <w:t xml:space="preserve">1. Daniyêl 4:35 - "Û hemû niştecihên dinyayê wek tiştek nayên binavkirin û ew li gor daxwaza xwe di artêşa ezmên û di nav rûniştvanên dinyayê de dike. jê re got: «Tu çi dikî?»</w:t>
      </w:r>
    </w:p>
    <w:p w14:paraId="73A4E3A2" w14:textId="77777777" w:rsidR="00F90BDC" w:rsidRDefault="00F90BDC"/>
    <w:p w14:paraId="17BDA0C2" w14:textId="77777777" w:rsidR="00F90BDC" w:rsidRDefault="00F90BDC">
      <w:r xmlns:w="http://schemas.openxmlformats.org/wordprocessingml/2006/main">
        <w:t xml:space="preserve">2. Zebûr 25:8-10 - "Xudan qenc û rast e. Ji ber vê yekê ew ê di rê de gunehkaran hîn bike. Di dîwanê de wê rêberiya nefsbiçûk bike û riya xwe hîn bike. Hemû riyên Xudan in. rehm û rastî ji bo yên ku peyman û şehadetên wî digirin.»</w:t>
      </w:r>
    </w:p>
    <w:p w14:paraId="60CD0353" w14:textId="77777777" w:rsidR="00F90BDC" w:rsidRDefault="00F90BDC"/>
    <w:p w14:paraId="3405609E" w14:textId="77777777" w:rsidR="00F90BDC" w:rsidRDefault="00F90BDC">
      <w:r xmlns:w="http://schemas.openxmlformats.org/wordprocessingml/2006/main">
        <w:t xml:space="preserve">Karên Şandiyan 13:22 Û gava ku wî ew rakirin, wî Dawid ji wan re rakir ku bibe padîşahê wan. Wî jî şahidiya wî kir û got: «Min Dawidê kurê Yêşa dît.</w:t>
      </w:r>
    </w:p>
    <w:p w14:paraId="4D586297" w14:textId="77777777" w:rsidR="00F90BDC" w:rsidRDefault="00F90BDC"/>
    <w:p w14:paraId="52CB28D9" w14:textId="77777777" w:rsidR="00F90BDC" w:rsidRDefault="00F90BDC">
      <w:r xmlns:w="http://schemas.openxmlformats.org/wordprocessingml/2006/main">
        <w:t xml:space="preserve">Xwedê Dawid hilbijart ku bibe padîşahê wan û şahidiya dilsozî û guhdana wî kir.</w:t>
      </w:r>
    </w:p>
    <w:p w14:paraId="56EAFF8C" w14:textId="77777777" w:rsidR="00F90BDC" w:rsidRDefault="00F90BDC"/>
    <w:p w14:paraId="105A7B39" w14:textId="77777777" w:rsidR="00F90BDC" w:rsidRDefault="00F90BDC">
      <w:r xmlns:w="http://schemas.openxmlformats.org/wordprocessingml/2006/main">
        <w:t xml:space="preserve">1: Dilsozî û guhdana me ya ji Xwedê re dê were xelat kirin.</w:t>
      </w:r>
    </w:p>
    <w:p w14:paraId="7A35F99E" w14:textId="77777777" w:rsidR="00F90BDC" w:rsidRDefault="00F90BDC"/>
    <w:p w14:paraId="03B62048" w14:textId="77777777" w:rsidR="00F90BDC" w:rsidRDefault="00F90BDC">
      <w:r xmlns:w="http://schemas.openxmlformats.org/wordprocessingml/2006/main">
        <w:t xml:space="preserve">2: Xwedê me ji bo armancekê hildibijêre û divê em ji bo pêkanîna wê hewl bidin.</w:t>
      </w:r>
    </w:p>
    <w:p w14:paraId="7D01239F" w14:textId="77777777" w:rsidR="00F90BDC" w:rsidRDefault="00F90BDC"/>
    <w:p w14:paraId="2FC0972E" w14:textId="77777777" w:rsidR="00F90BDC" w:rsidRDefault="00F90BDC">
      <w:r xmlns:w="http://schemas.openxmlformats.org/wordprocessingml/2006/main">
        <w:t xml:space="preserve">1: Efesî 2:10 Ji ber ku em karê wî ne, ku bi Mesîh Îsa ji bo karên qenc ên ku Xwedê ji berê ve destnîşan kirine, da ku em di wan de bimeşin, hatine afirandin.</w:t>
      </w:r>
    </w:p>
    <w:p w14:paraId="0A74827A" w14:textId="77777777" w:rsidR="00F90BDC" w:rsidRDefault="00F90BDC"/>
    <w:p w14:paraId="32BE2FBA" w14:textId="77777777" w:rsidR="00F90BDC" w:rsidRDefault="00F90BDC">
      <w:r xmlns:w="http://schemas.openxmlformats.org/wordprocessingml/2006/main">
        <w:t xml:space="preserve">2: Fîlîpî 2:13 Çimkî yê ku di dilê we de hem bixwaze û hem jî ji bo ku hûn bi kêfa xwe bikin, Xwedê ye.</w:t>
      </w:r>
    </w:p>
    <w:p w14:paraId="4539CF42" w14:textId="77777777" w:rsidR="00F90BDC" w:rsidRDefault="00F90BDC"/>
    <w:p w14:paraId="55D0E4E7" w14:textId="77777777" w:rsidR="00F90BDC" w:rsidRDefault="00F90BDC">
      <w:r xmlns:w="http://schemas.openxmlformats.org/wordprocessingml/2006/main">
        <w:t xml:space="preserve">Karên Şandiyan 13:23 Xwedê li gor soza xwe ji dûndana vî mirovî Xilaskarek Îsa ji Îsraêl re derxist.</w:t>
      </w:r>
    </w:p>
    <w:p w14:paraId="49EA4829" w14:textId="77777777" w:rsidR="00F90BDC" w:rsidRDefault="00F90BDC"/>
    <w:p w14:paraId="3BDF295B" w14:textId="77777777" w:rsidR="00F90BDC" w:rsidRDefault="00F90BDC">
      <w:r xmlns:w="http://schemas.openxmlformats.org/wordprocessingml/2006/main">
        <w:t xml:space="preserve">Xwedê li gor soza xwe Xilaskarek, Îsa, ji Îsraêl re peyda kiriye.</w:t>
      </w:r>
    </w:p>
    <w:p w14:paraId="7B426770" w14:textId="77777777" w:rsidR="00F90BDC" w:rsidRDefault="00F90BDC"/>
    <w:p w14:paraId="3D873CA8" w14:textId="77777777" w:rsidR="00F90BDC" w:rsidRDefault="00F90BDC">
      <w:r xmlns:w="http://schemas.openxmlformats.org/wordprocessingml/2006/main">
        <w:t xml:space="preserve">1. "Xilaskarê Sozdayî: Diyariya Xwedê ya Îsa"</w:t>
      </w:r>
    </w:p>
    <w:p w14:paraId="082ED45F" w14:textId="77777777" w:rsidR="00F90BDC" w:rsidRDefault="00F90BDC"/>
    <w:p w14:paraId="0796041A" w14:textId="77777777" w:rsidR="00F90BDC" w:rsidRDefault="00F90BDC">
      <w:r xmlns:w="http://schemas.openxmlformats.org/wordprocessingml/2006/main">
        <w:t xml:space="preserve">2. "Peymana Xwedê ya Bêdeng: Bicîhanîna Soza Wî ya di Îsa de"</w:t>
      </w:r>
    </w:p>
    <w:p w14:paraId="212806C7" w14:textId="77777777" w:rsidR="00F90BDC" w:rsidRDefault="00F90BDC"/>
    <w:p w14:paraId="1798D604" w14:textId="77777777" w:rsidR="00F90BDC" w:rsidRDefault="00F90BDC">
      <w:r xmlns:w="http://schemas.openxmlformats.org/wordprocessingml/2006/main">
        <w:t xml:space="preserve">1. Galatî 3:16 - "Niha ji Birahîm û ji dûndana wî re soz hatin dayîn. Ew nabêje: "Û ji dûndana re, wekî yên gelekan, lê ji yekî re û ji dûndana te re, ku Mesîh e" re nabêje.</w:t>
      </w:r>
    </w:p>
    <w:p w14:paraId="5D570323" w14:textId="77777777" w:rsidR="00F90BDC" w:rsidRDefault="00F90BDC"/>
    <w:p w14:paraId="6E202B95" w14:textId="77777777" w:rsidR="00F90BDC" w:rsidRDefault="00F90BDC">
      <w:r xmlns:w="http://schemas.openxmlformats.org/wordprocessingml/2006/main">
        <w:t xml:space="preserve">2. Îşaya 9:6-7 - "Çimkî ji me re zarokek çêbû, kurek ji me re hat dayîn û hukumet wê li ser milê wî be û navê wî wê bê gotin: Ecêb, Şêwirmend, Xwedayê hêzdar, herheyî. Bavo, Mîrê Aşitiyê. Li ser textê Dawid û li ser Padîşahiya wî dawiya zêdekirina hukumeta wî û aşitiyê tune ye, ku ew emir bike û bi dadwerî û dadperweriyê ji niha û pê ve heta-hetayê damezrîne. Xiraba Xudanê Ordiyan wê vê yekê bike.»</w:t>
      </w:r>
    </w:p>
    <w:p w14:paraId="6334D31C" w14:textId="77777777" w:rsidR="00F90BDC" w:rsidRDefault="00F90BDC"/>
    <w:p w14:paraId="7C93CD3C" w14:textId="77777777" w:rsidR="00F90BDC" w:rsidRDefault="00F90BDC">
      <w:r xmlns:w="http://schemas.openxmlformats.org/wordprocessingml/2006/main">
        <w:t xml:space="preserve">Karên Şandiyan 13:24 Gava ku Yûhenna ji hemû gelê Îsraêl re imadkirina tobekirinê, beriya hatina xwe mizgînî da.</w:t>
      </w:r>
    </w:p>
    <w:p w14:paraId="4D355E7F" w14:textId="77777777" w:rsidR="00F90BDC" w:rsidRDefault="00F90BDC"/>
    <w:p w14:paraId="137716F7" w14:textId="77777777" w:rsidR="00F90BDC" w:rsidRDefault="00F90BDC">
      <w:r xmlns:w="http://schemas.openxmlformats.org/wordprocessingml/2006/main">
        <w:t xml:space="preserve">Yûhenna beriya hatina Îsa ji gelê Îsraêl re mizgîniya tobekirinê da.</w:t>
      </w:r>
    </w:p>
    <w:p w14:paraId="5AB8B9A0" w14:textId="77777777" w:rsidR="00F90BDC" w:rsidRDefault="00F90BDC"/>
    <w:p w14:paraId="7BB61C4B" w14:textId="77777777" w:rsidR="00F90BDC" w:rsidRDefault="00F90BDC">
      <w:r xmlns:w="http://schemas.openxmlformats.org/wordprocessingml/2006/main">
        <w:t xml:space="preserve">1. Hêza Tobekirinê: Banga Guhertinê</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Peyama Tobekirinê: Banga Çalakiyê</w:t>
      </w:r>
    </w:p>
    <w:p w14:paraId="423A34BD" w14:textId="77777777" w:rsidR="00F90BDC" w:rsidRDefault="00F90BDC"/>
    <w:p w14:paraId="4E060E8E" w14:textId="77777777" w:rsidR="00F90BDC" w:rsidRDefault="00F90BDC">
      <w:r xmlns:w="http://schemas.openxmlformats.org/wordprocessingml/2006/main">
        <w:t xml:space="preserve">1. Yêremya 31:18-20 - Bi rastî min bihîstiye ku Efrayîm bi vî awayî xwe nalîn dike; Te ez ceza kirim û ez hatim cezakirin. Çimkî tu Xudan Xwedayê min î.</w:t>
      </w:r>
    </w:p>
    <w:p w14:paraId="59692A89" w14:textId="77777777" w:rsidR="00F90BDC" w:rsidRDefault="00F90BDC"/>
    <w:p w14:paraId="3291B884" w14:textId="77777777" w:rsidR="00F90BDC" w:rsidRDefault="00F90BDC">
      <w:r xmlns:w="http://schemas.openxmlformats.org/wordprocessingml/2006/main">
        <w:t xml:space="preserve">2. Lûqa 5:31-32 - Îsa bersîva wan da: «Yên ku sax in, ne hewceyî bijîjkî ne. lê yên nexweş in. Ez hatim ne ku gazî yên rast bikim, lê ez hatim gazî gunehkaran bikim ku tobe bikin.</w:t>
      </w:r>
    </w:p>
    <w:p w14:paraId="1B606544" w14:textId="77777777" w:rsidR="00F90BDC" w:rsidRDefault="00F90BDC"/>
    <w:p w14:paraId="5C1995DA" w14:textId="77777777" w:rsidR="00F90BDC" w:rsidRDefault="00F90BDC">
      <w:r xmlns:w="http://schemas.openxmlformats.org/wordprocessingml/2006/main">
        <w:t xml:space="preserve">Karên Şandiyan 13:25 Gava ku Yûhenna riya xwe qedand, wî got: «Hûn difikirin ku ez kî me? Ez ne ew im. Lê va ye, li pey min yekî tê ku ez ne hêja me ku pêlavên lingên wî vekim.</w:t>
      </w:r>
    </w:p>
    <w:p w14:paraId="5C96B638" w14:textId="77777777" w:rsidR="00F90BDC" w:rsidRDefault="00F90BDC"/>
    <w:p w14:paraId="1CD95D02" w14:textId="77777777" w:rsidR="00F90BDC" w:rsidRDefault="00F90BDC">
      <w:r xmlns:w="http://schemas.openxmlformats.org/wordprocessingml/2006/main">
        <w:t xml:space="preserve">Yûhennayê imadkar Îsa wek Mesîh û xulamê wî yê dilnizm nas kir.</w:t>
      </w:r>
    </w:p>
    <w:p w14:paraId="59D1E752" w14:textId="77777777" w:rsidR="00F90BDC" w:rsidRDefault="00F90BDC"/>
    <w:p w14:paraId="64A42D92" w14:textId="77777777" w:rsidR="00F90BDC" w:rsidRDefault="00F90BDC">
      <w:r xmlns:w="http://schemas.openxmlformats.org/wordprocessingml/2006/main">
        <w:t xml:space="preserve">1. Em çawa dikarin mîna Yûhennayê imadkar, Îsa wekî Mesîh nas bikin û bi dilnizmî jê re xizmet bikin?</w:t>
      </w:r>
    </w:p>
    <w:p w14:paraId="097532C1" w14:textId="77777777" w:rsidR="00F90BDC" w:rsidRDefault="00F90BDC"/>
    <w:p w14:paraId="7028BB20" w14:textId="77777777" w:rsidR="00F90BDC" w:rsidRDefault="00F90BDC">
      <w:r xmlns:w="http://schemas.openxmlformats.org/wordprocessingml/2006/main">
        <w:t xml:space="preserve">2. Wateya wê çi ye ku meriv hêjayî pêlavên lingên Îsa ye?</w:t>
      </w:r>
    </w:p>
    <w:p w14:paraId="659FB07C" w14:textId="77777777" w:rsidR="00F90BDC" w:rsidRDefault="00F90BDC"/>
    <w:p w14:paraId="3A427A9C" w14:textId="77777777" w:rsidR="00F90BDC" w:rsidRDefault="00F90BDC">
      <w:r xmlns:w="http://schemas.openxmlformats.org/wordprocessingml/2006/main">
        <w:t xml:space="preserve">1. Metta 3:11-12 - "Ez we ji bo tobekirinê bi avê imad dikim, lê yê ku li pey min tê ji min bi hêztir e û ez ne hêja me ku çaroxa wî hilgirim. Ewê we bi Ruhê Pîroz û agir imad bike.</w:t>
      </w:r>
    </w:p>
    <w:p w14:paraId="23668C4A" w14:textId="77777777" w:rsidR="00F90BDC" w:rsidRDefault="00F90BDC"/>
    <w:p w14:paraId="3020AFA7" w14:textId="77777777" w:rsidR="00F90BDC" w:rsidRDefault="00F90BDC">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14:paraId="70FF590E" w14:textId="77777777" w:rsidR="00F90BDC" w:rsidRDefault="00F90BDC"/>
    <w:p w14:paraId="0F08618E" w14:textId="77777777" w:rsidR="00F90BDC" w:rsidRDefault="00F90BDC">
      <w:r xmlns:w="http://schemas.openxmlformats.org/wordprocessingml/2006/main">
        <w:t xml:space="preserve">Karên Şandiyan 13:26 Gelî birano, zarokên ji nijada Birahîm û ji we her kesê ku ji </w:t>
      </w:r>
      <w:r xmlns:w="http://schemas.openxmlformats.org/wordprocessingml/2006/main">
        <w:lastRenderedPageBreak xmlns:w="http://schemas.openxmlformats.org/wordprocessingml/2006/main"/>
      </w:r>
      <w:r xmlns:w="http://schemas.openxmlformats.org/wordprocessingml/2006/main">
        <w:t xml:space="preserve">Xwedê ditirse, peyva vê xilasiyê ji we re hatiye şandin.</w:t>
      </w:r>
    </w:p>
    <w:p w14:paraId="4F93349D" w14:textId="77777777" w:rsidR="00F90BDC" w:rsidRDefault="00F90BDC"/>
    <w:p w14:paraId="5D56556F" w14:textId="77777777" w:rsidR="00F90BDC" w:rsidRDefault="00F90BDC">
      <w:r xmlns:w="http://schemas.openxmlformats.org/wordprocessingml/2006/main">
        <w:t xml:space="preserve">Ev beş di derbarê Xwedê de ye ku peyva xilasiyê ji yên ku ji Wî ditirsin, bi taybetî ji zarokên kurê Birahîm re dişîne.</w:t>
      </w:r>
    </w:p>
    <w:p w14:paraId="54185A77" w14:textId="77777777" w:rsidR="00F90BDC" w:rsidRDefault="00F90BDC"/>
    <w:p w14:paraId="45536A96" w14:textId="77777777" w:rsidR="00F90BDC" w:rsidRDefault="00F90BDC">
      <w:r xmlns:w="http://schemas.openxmlformats.org/wordprocessingml/2006/main">
        <w:t xml:space="preserve">1. "Gotina Xilasiyê ya Neguherbar"</w:t>
      </w:r>
    </w:p>
    <w:p w14:paraId="2C2CD0CA" w14:textId="77777777" w:rsidR="00F90BDC" w:rsidRDefault="00F90BDC"/>
    <w:p w14:paraId="4E52961F" w14:textId="77777777" w:rsidR="00F90BDC" w:rsidRDefault="00F90BDC">
      <w:r xmlns:w="http://schemas.openxmlformats.org/wordprocessingml/2006/main">
        <w:t xml:space="preserve">2. "Banga Zarokên Birahîm"</w:t>
      </w:r>
    </w:p>
    <w:p w14:paraId="5155FAB4" w14:textId="77777777" w:rsidR="00F90BDC" w:rsidRDefault="00F90BDC"/>
    <w:p w14:paraId="6A7FA441" w14:textId="77777777" w:rsidR="00F90BDC" w:rsidRDefault="00F90BDC">
      <w:r xmlns:w="http://schemas.openxmlformats.org/wordprocessingml/2006/main">
        <w:t xml:space="preserve">1. Romayî 10:13 - "Çimkî yê ku gazî navê Xudan bike, wê xilas bibe."</w:t>
      </w:r>
    </w:p>
    <w:p w14:paraId="3DCD3BCA" w14:textId="77777777" w:rsidR="00F90BDC" w:rsidRDefault="00F90BDC"/>
    <w:p w14:paraId="057B76A0" w14:textId="77777777" w:rsidR="00F90BDC" w:rsidRDefault="00F90BDC">
      <w:r xmlns:w="http://schemas.openxmlformats.org/wordprocessingml/2006/main">
        <w:t xml:space="preserve">2. Zebûr 33:18 - "Va ye, çavê Xudan li wan ên ku ji wî ditirsin, li yên ku hêviya xwe bi rehma wî digirin, ye."</w:t>
      </w:r>
    </w:p>
    <w:p w14:paraId="6C827B1D" w14:textId="77777777" w:rsidR="00F90BDC" w:rsidRDefault="00F90BDC"/>
    <w:p w14:paraId="64BA0111" w14:textId="77777777" w:rsidR="00F90BDC" w:rsidRDefault="00F90BDC">
      <w:r xmlns:w="http://schemas.openxmlformats.org/wordprocessingml/2006/main">
        <w:t xml:space="preserve">Karên Şandiyan 13:27 Çimkî yên ku li Orşelîmê rûdinin û serwerên wan, ji ber ku ne ew nas kirin û ne jî dengên pêxemberan ên ku her roja Şemiyê têne xwendin, wan ew sûcdar kirin.</w:t>
      </w:r>
    </w:p>
    <w:p w14:paraId="4EC7DAFE" w14:textId="77777777" w:rsidR="00F90BDC" w:rsidRDefault="00F90BDC"/>
    <w:p w14:paraId="642918BD" w14:textId="77777777" w:rsidR="00F90BDC" w:rsidRDefault="00F90BDC">
      <w:r xmlns:w="http://schemas.openxmlformats.org/wordprocessingml/2006/main">
        <w:t xml:space="preserve">Gelê Orşelîmê, tevî serwerên wan, bêyî ku gotinên pêxemberan fêm bikin, yên ku di rojên Şemiyê de hatibûn xwendin, Îsa şermezar kirin.</w:t>
      </w:r>
    </w:p>
    <w:p w14:paraId="17A6FC08" w14:textId="77777777" w:rsidR="00F90BDC" w:rsidRDefault="00F90BDC"/>
    <w:p w14:paraId="7C1F6B8F" w14:textId="77777777" w:rsidR="00F90BDC" w:rsidRDefault="00F90BDC">
      <w:r xmlns:w="http://schemas.openxmlformats.org/wordprocessingml/2006/main">
        <w:t xml:space="preserve">1: Xebera Xwedê îro hîna jî têkildar e, û ji bo ku em biryarên rast bidin, pêdivî ye ku meriv pêxemberî û peyamên Nivîsara Pîroz fêm bike.</w:t>
      </w:r>
    </w:p>
    <w:p w14:paraId="5C6E570A" w14:textId="77777777" w:rsidR="00F90BDC" w:rsidRDefault="00F90BDC"/>
    <w:p w14:paraId="100E11D9" w14:textId="77777777" w:rsidR="00F90BDC" w:rsidRDefault="00F90BDC">
      <w:r xmlns:w="http://schemas.openxmlformats.org/wordprocessingml/2006/main">
        <w:t xml:space="preserve">2: Çawa ku gelê Orşelîmê nekarî pêxembertiyên Nivîsarên Pîroz fêm bike û Îsa mehkûm kir, girîng e ku em piştrast bin ku em îro di biryarên xwe de xeletiyên mîna hev nakin.</w:t>
      </w:r>
    </w:p>
    <w:p w14:paraId="06CF64F0" w14:textId="77777777" w:rsidR="00F90BDC" w:rsidRDefault="00F90BDC"/>
    <w:p w14:paraId="5D5FFA04" w14:textId="77777777" w:rsidR="00F90BDC" w:rsidRDefault="00F90BDC">
      <w:r xmlns:w="http://schemas.openxmlformats.org/wordprocessingml/2006/main">
        <w:t xml:space="preserve">1: Îşaya 53:1-5 - Kê ji rapora me bawer kir? û milê Xudan ji kê re xuya ye?</w:t>
      </w:r>
    </w:p>
    <w:p w14:paraId="46075973" w14:textId="77777777" w:rsidR="00F90BDC" w:rsidRDefault="00F90BDC"/>
    <w:p w14:paraId="22FF5D22" w14:textId="77777777" w:rsidR="00F90BDC" w:rsidRDefault="00F90BDC">
      <w:r xmlns:w="http://schemas.openxmlformats.org/wordprocessingml/2006/main">
        <w:t xml:space="preserve">2: Romayî 10:14-17 - Îcar ewê çawa gazî yê ku bawerî bi wî neaniye bikin? Û ewê çawa bi wî yê ku wan nebihîstiye bawer bikin? û ewê çawa bêyî mizgînvan bibihîzin?</w:t>
      </w:r>
    </w:p>
    <w:p w14:paraId="39A4985A" w14:textId="77777777" w:rsidR="00F90BDC" w:rsidRDefault="00F90BDC"/>
    <w:p w14:paraId="7A75749B" w14:textId="77777777" w:rsidR="00F90BDC" w:rsidRDefault="00F90BDC">
      <w:r xmlns:w="http://schemas.openxmlformats.org/wordprocessingml/2006/main">
        <w:t xml:space="preserve">Karên Şandiyan 13:28 Tevî ku wan sedema mirinê di wî de nedît, lê ji Pîlatos xwestin ku ew bê kuştin.</w:t>
      </w:r>
    </w:p>
    <w:p w14:paraId="07075C31" w14:textId="77777777" w:rsidR="00F90BDC" w:rsidRDefault="00F90BDC"/>
    <w:p w14:paraId="40687D45" w14:textId="77777777" w:rsidR="00F90BDC" w:rsidRDefault="00F90BDC">
      <w:r xmlns:w="http://schemas.openxmlformats.org/wordprocessingml/2006/main">
        <w:t xml:space="preserve">Cihûyan Îsa sûcdar sûcdar kirin, lê Pîlatos tu sûcê wî nedît. Lê dîsa jî Cihûyan ji Pîlatos xwestin ku wî xaç bike.</w:t>
      </w:r>
    </w:p>
    <w:p w14:paraId="039AA61F" w14:textId="77777777" w:rsidR="00F90BDC" w:rsidRDefault="00F90BDC"/>
    <w:p w14:paraId="5EE3B5DF" w14:textId="77777777" w:rsidR="00F90BDC" w:rsidRDefault="00F90BDC">
      <w:r xmlns:w="http://schemas.openxmlformats.org/wordprocessingml/2006/main">
        <w:t xml:space="preserve">1. "Xetereya tawanbarkirina derewîn"</w:t>
      </w:r>
    </w:p>
    <w:p w14:paraId="60C51835" w14:textId="77777777" w:rsidR="00F90BDC" w:rsidRDefault="00F90BDC"/>
    <w:p w14:paraId="043E8E30" w14:textId="77777777" w:rsidR="00F90BDC" w:rsidRDefault="00F90BDC">
      <w:r xmlns:w="http://schemas.openxmlformats.org/wordprocessingml/2006/main">
        <w:t xml:space="preserve">2. "Hêza Bêbaweriyê"</w:t>
      </w:r>
    </w:p>
    <w:p w14:paraId="6EE16E3F" w14:textId="77777777" w:rsidR="00F90BDC" w:rsidRDefault="00F90BDC"/>
    <w:p w14:paraId="594F6A89" w14:textId="77777777" w:rsidR="00F90BDC" w:rsidRDefault="00F90BDC">
      <w:r xmlns:w="http://schemas.openxmlformats.org/wordprocessingml/2006/main">
        <w:t xml:space="preserve">1. Metta 27:17-26 - Pîlatos hewl da ku Îsa azad bike</w:t>
      </w:r>
    </w:p>
    <w:p w14:paraId="56B6E927" w14:textId="77777777" w:rsidR="00F90BDC" w:rsidRDefault="00F90BDC"/>
    <w:p w14:paraId="421B5FC6" w14:textId="77777777" w:rsidR="00F90BDC" w:rsidRDefault="00F90BDC">
      <w:r xmlns:w="http://schemas.openxmlformats.org/wordprocessingml/2006/main">
        <w:t xml:space="preserve">2. Yûhenna 19:1-16 - Biryara Pîlatos ya xaçkirina Îsa</w:t>
      </w:r>
    </w:p>
    <w:p w14:paraId="2F360A45" w14:textId="77777777" w:rsidR="00F90BDC" w:rsidRDefault="00F90BDC"/>
    <w:p w14:paraId="4734BCA7" w14:textId="77777777" w:rsidR="00F90BDC" w:rsidRDefault="00F90BDC">
      <w:r xmlns:w="http://schemas.openxmlformats.org/wordprocessingml/2006/main">
        <w:t xml:space="preserve">Karên Şandiyan 13:29 Û piştî ku wan hemû tiştên ku li ser wî hatibûn nivîsandin anîn cih, ew ji darê daxistin û di gorekê de danîn.</w:t>
      </w:r>
    </w:p>
    <w:p w14:paraId="4D36265D" w14:textId="77777777" w:rsidR="00F90BDC" w:rsidRDefault="00F90BDC"/>
    <w:p w14:paraId="316A9381" w14:textId="77777777" w:rsidR="00F90BDC" w:rsidRDefault="00F90BDC">
      <w:r xmlns:w="http://schemas.openxmlformats.org/wordprocessingml/2006/main">
        <w:t xml:space="preserve">Xelkê hemû tiştên ku li ser Îsa hatibûn nivîsandin anîn cih û ew di gorê de veşartin.</w:t>
      </w:r>
    </w:p>
    <w:p w14:paraId="60A98DE8" w14:textId="77777777" w:rsidR="00F90BDC" w:rsidRDefault="00F90BDC"/>
    <w:p w14:paraId="63B5F983" w14:textId="77777777" w:rsidR="00F90BDC" w:rsidRDefault="00F90BDC">
      <w:r xmlns:w="http://schemas.openxmlformats.org/wordprocessingml/2006/main">
        <w:t xml:space="preserve">1. Bi mirin û vejîna wî dilsoziya Îsa bi daxwaza Bav re.</w:t>
      </w:r>
    </w:p>
    <w:p w14:paraId="5731F692" w14:textId="77777777" w:rsidR="00F90BDC" w:rsidRDefault="00F90BDC"/>
    <w:p w14:paraId="32CD3307" w14:textId="77777777" w:rsidR="00F90BDC" w:rsidRDefault="00F90BDC">
      <w:r xmlns:w="http://schemas.openxmlformats.org/wordprocessingml/2006/main">
        <w:t xml:space="preserve">2. Hêza mirina Îsa ya qurbanî û veşartina xilasiyê.</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Korintî 15:3-4 - "Çimkî min ewê ku min standiye berî her tiştî da we: Mesîh ji bo gunehên me li gor Nivîsarên Pîroz mir û hat veşartin û roja sisiyan rabû. li gor Nivîsarên Pîroz."</w:t>
      </w:r>
    </w:p>
    <w:p w14:paraId="1C1AD6C3" w14:textId="77777777" w:rsidR="00F90BDC" w:rsidRDefault="00F90BDC"/>
    <w:p w14:paraId="4CADC13E" w14:textId="77777777" w:rsidR="00F90BDC" w:rsidRDefault="00F90BDC">
      <w:r xmlns:w="http://schemas.openxmlformats.org/wordprocessingml/2006/main">
        <w:t xml:space="preserve">2. Romayî 4:25 - "Yê ku ji ber sûcên me hat teslîm kirin û ji ber rastdariya me hat rakirin."</w:t>
      </w:r>
    </w:p>
    <w:p w14:paraId="40DB4F86" w14:textId="77777777" w:rsidR="00F90BDC" w:rsidRDefault="00F90BDC"/>
    <w:p w14:paraId="3886A604" w14:textId="77777777" w:rsidR="00F90BDC" w:rsidRDefault="00F90BDC">
      <w:r xmlns:w="http://schemas.openxmlformats.org/wordprocessingml/2006/main">
        <w:t xml:space="preserve">Karên Şandiyan 13:30 Lê Xwedê ew ji nav miriyan rakir:</w:t>
      </w:r>
    </w:p>
    <w:p w14:paraId="209BB53B" w14:textId="77777777" w:rsidR="00F90BDC" w:rsidRDefault="00F90BDC"/>
    <w:p w14:paraId="108460BE" w14:textId="77777777" w:rsidR="00F90BDC" w:rsidRDefault="00F90BDC">
      <w:r xmlns:w="http://schemas.openxmlformats.org/wordprocessingml/2006/main">
        <w:t xml:space="preserve">Pawlos di Karên Şandiyan 13 de behsa vejîna Îsa dike.</w:t>
      </w:r>
    </w:p>
    <w:p w14:paraId="4180175D" w14:textId="77777777" w:rsidR="00F90BDC" w:rsidRDefault="00F90BDC"/>
    <w:p w14:paraId="6A0D296B" w14:textId="77777777" w:rsidR="00F90BDC" w:rsidRDefault="00F90BDC">
      <w:r xmlns:w="http://schemas.openxmlformats.org/wordprocessingml/2006/main">
        <w:t xml:space="preserve">1. Hêza Vejîna Îsa: Hêviya Me Di Demên Krîzê de</w:t>
      </w:r>
    </w:p>
    <w:p w14:paraId="15FAD786" w14:textId="77777777" w:rsidR="00F90BDC" w:rsidRDefault="00F90BDC"/>
    <w:p w14:paraId="532AE780" w14:textId="77777777" w:rsidR="00F90BDC" w:rsidRDefault="00F90BDC">
      <w:r xmlns:w="http://schemas.openxmlformats.org/wordprocessingml/2006/main">
        <w:t xml:space="preserve">2. Vejîna Îsa: Xala Veguherîna Dîrokê</w:t>
      </w:r>
    </w:p>
    <w:p w14:paraId="2FFFFFB4" w14:textId="77777777" w:rsidR="00F90BDC" w:rsidRDefault="00F90BDC"/>
    <w:p w14:paraId="0B016CF1" w14:textId="77777777" w:rsidR="00F90BDC" w:rsidRDefault="00F90BDC">
      <w:r xmlns:w="http://schemas.openxmlformats.org/wordprocessingml/2006/main">
        <w:t xml:space="preserve">1. Romayî 6:4-11 - Mirin û vejîna Mesîh wekî riya jiyana nû.</w:t>
      </w:r>
    </w:p>
    <w:p w14:paraId="50BD1724" w14:textId="77777777" w:rsidR="00F90BDC" w:rsidRDefault="00F90BDC"/>
    <w:p w14:paraId="012DA5C3" w14:textId="77777777" w:rsidR="00F90BDC" w:rsidRDefault="00F90BDC">
      <w:r xmlns:w="http://schemas.openxmlformats.org/wordprocessingml/2006/main">
        <w:t xml:space="preserve">2. Kolosî 2:12-15 - Hêza vejîna Îsa di serkeftina li ser mirinê de.</w:t>
      </w:r>
    </w:p>
    <w:p w14:paraId="4F3CC99C" w14:textId="77777777" w:rsidR="00F90BDC" w:rsidRDefault="00F90BDC"/>
    <w:p w14:paraId="6A0F401C" w14:textId="77777777" w:rsidR="00F90BDC" w:rsidRDefault="00F90BDC">
      <w:r xmlns:w="http://schemas.openxmlformats.org/wordprocessingml/2006/main">
        <w:t xml:space="preserve">Karên Şandiyan 13:31 Û gelek rojan ew ji wan ên ku bi wî re ji Celîlê derketin Orşelîmê hatin dîtin û şahidên wî ji gel re ne.</w:t>
      </w:r>
    </w:p>
    <w:p w14:paraId="661B60B0" w14:textId="77777777" w:rsidR="00F90BDC" w:rsidRDefault="00F90BDC"/>
    <w:p w14:paraId="43593D11" w14:textId="77777777" w:rsidR="00F90BDC" w:rsidRDefault="00F90BDC">
      <w:r xmlns:w="http://schemas.openxmlformats.org/wordprocessingml/2006/main">
        <w:t xml:space="preserve">Mirovên ku bi wî re ji Celîlê diçûn Orşelîmê, şahidiya hînkirina Pawlos kirin.</w:t>
      </w:r>
    </w:p>
    <w:p w14:paraId="51889C0D" w14:textId="77777777" w:rsidR="00F90BDC" w:rsidRDefault="00F90BDC"/>
    <w:p w14:paraId="00D787A0" w14:textId="77777777" w:rsidR="00F90BDC" w:rsidRDefault="00F90BDC">
      <w:r xmlns:w="http://schemas.openxmlformats.org/wordprocessingml/2006/main">
        <w:t xml:space="preserve">1. Peyva Xwedê bi şahidan tê îsbat kirin</w:t>
      </w:r>
    </w:p>
    <w:p w14:paraId="677AC3FD" w14:textId="77777777" w:rsidR="00F90BDC" w:rsidRDefault="00F90BDC"/>
    <w:p w14:paraId="6BBDA9F5" w14:textId="77777777" w:rsidR="00F90BDC" w:rsidRDefault="00F90BDC">
      <w:r xmlns:w="http://schemas.openxmlformats.org/wordprocessingml/2006/main">
        <w:t xml:space="preserve">2. Jiyanek ku ji bo Mesîh şahidî dike</w:t>
      </w:r>
    </w:p>
    <w:p w14:paraId="662E1AA1" w14:textId="77777777" w:rsidR="00F90BDC" w:rsidRDefault="00F90BDC"/>
    <w:p w14:paraId="11C091CB" w14:textId="77777777" w:rsidR="00F90BDC" w:rsidRDefault="00F90BDC">
      <w:r xmlns:w="http://schemas.openxmlformats.org/wordprocessingml/2006/main">
        <w:t xml:space="preserve">1. Metta 28:19-20 “Ji ber vê yekê herin û hemû miletan bikin şagirt, wan bi navê Bav, Kur û Ruhê Pîroz imad bikin û hemû tiştên ku min li we emir kirine hînî wan bikin. Û bê guman ez her dem bi we re me, heta dawiya dinyayê.»</w:t>
      </w:r>
    </w:p>
    <w:p w14:paraId="23A5E387" w14:textId="77777777" w:rsidR="00F90BDC" w:rsidRDefault="00F90BDC"/>
    <w:p w14:paraId="2E167029" w14:textId="77777777" w:rsidR="00F90BDC" w:rsidRDefault="00F90BDC">
      <w:r xmlns:w="http://schemas.openxmlformats.org/wordprocessingml/2006/main">
        <w:t xml:space="preserve">2. Îbranî 12:1 “Ji ber vê yekê, ji ber ku em bi ewrekî ewqas mezin a şahidan dorpêçkirî ne, bila em her tiştê ku asteng dike û gunehê ku bi hêsanî tevlihev dike bavêjin. Û bila em bi israr bimeşin pêşbirka ku ji bo me hatiye nîşankirin.”</w:t>
      </w:r>
    </w:p>
    <w:p w14:paraId="2DD99EA0" w14:textId="77777777" w:rsidR="00F90BDC" w:rsidRDefault="00F90BDC"/>
    <w:p w14:paraId="10A72FC7" w14:textId="77777777" w:rsidR="00F90BDC" w:rsidRDefault="00F90BDC">
      <w:r xmlns:w="http://schemas.openxmlformats.org/wordprocessingml/2006/main">
        <w:t xml:space="preserve">Karên Şandiyan 13:32 Û em ji we re mizgîniyê didin, ka ew soza ku ji bav û kalan re hatiye dayîn.</w:t>
      </w:r>
    </w:p>
    <w:p w14:paraId="78E09BFD" w14:textId="77777777" w:rsidR="00F90BDC" w:rsidRDefault="00F90BDC"/>
    <w:p w14:paraId="5BCD29AD" w14:textId="77777777" w:rsidR="00F90BDC" w:rsidRDefault="00F90BDC">
      <w:r xmlns:w="http://schemas.openxmlformats.org/wordprocessingml/2006/main">
        <w:t xml:space="preserve">Xwedê bi saya Îsa Mesîh soza xwe ya ji bav û kalan re anî cih.</w:t>
      </w:r>
    </w:p>
    <w:p w14:paraId="68C4B9EC" w14:textId="77777777" w:rsidR="00F90BDC" w:rsidRDefault="00F90BDC"/>
    <w:p w14:paraId="5E1D7809" w14:textId="77777777" w:rsidR="00F90BDC" w:rsidRDefault="00F90BDC">
      <w:r xmlns:w="http://schemas.openxmlformats.org/wordprocessingml/2006/main">
        <w:t xml:space="preserve">1: Soza Xwedê ya Rizgarkirina Bi Îsa Mesîh</w:t>
      </w:r>
    </w:p>
    <w:p w14:paraId="2B92E14A" w14:textId="77777777" w:rsidR="00F90BDC" w:rsidRDefault="00F90BDC"/>
    <w:p w14:paraId="3CD99C90" w14:textId="77777777" w:rsidR="00F90BDC" w:rsidRDefault="00F90BDC">
      <w:r xmlns:w="http://schemas.openxmlformats.org/wordprocessingml/2006/main">
        <w:t xml:space="preserve">2: Diyariya Kerem û Rizgariya di Îsa Mesîh de</w:t>
      </w:r>
    </w:p>
    <w:p w14:paraId="03582180" w14:textId="77777777" w:rsidR="00F90BDC" w:rsidRDefault="00F90BDC"/>
    <w:p w14:paraId="6709CF2A" w14:textId="77777777" w:rsidR="00F90BDC" w:rsidRDefault="00F90BDC">
      <w:r xmlns:w="http://schemas.openxmlformats.org/wordprocessingml/2006/main">
        <w:t xml:space="preserve">1: Romayî 3:23-24 - Çimkî hemûyan guneh kir û ji rûmeta Xwedê bêpar man, û bi kerema wî ya ku diyariyek e, bi xilasiya ku di Mesîh Jesussa de ye rastdar bûn.</w:t>
      </w:r>
    </w:p>
    <w:p w14:paraId="7E5D69C7" w14:textId="77777777" w:rsidR="00F90BDC" w:rsidRDefault="00F90BDC"/>
    <w:p w14:paraId="60AFEA3B" w14:textId="77777777" w:rsidR="00F90BDC" w:rsidRDefault="00F90BDC">
      <w:r xmlns:w="http://schemas.openxmlformats.org/wordprocessingml/2006/main">
        <w:t xml:space="preserve">2: Galatî 3:13 - Mesîh em ji nifira Şerîetê xilas kir û ji bo me bû nifir - ji ber ku hatiye nivîsîn: "Nilet li her kesê ku bi darê ve girêdayî ye."</w:t>
      </w:r>
    </w:p>
    <w:p w14:paraId="57B9CBD9" w14:textId="77777777" w:rsidR="00F90BDC" w:rsidRDefault="00F90BDC"/>
    <w:p w14:paraId="0DCE2BB0" w14:textId="77777777" w:rsidR="00F90BDC" w:rsidRDefault="00F90BDC">
      <w:r xmlns:w="http://schemas.openxmlformats.org/wordprocessingml/2006/main">
        <w:t xml:space="preserve">Karên Şandiyan 13:33 Xwedê ev yek ji me re, zarokên wan, bi wê yekê ku Îsa ji nû ve rakir. Çawa ku di Zebûra diduyan de jî hatiye nivîsîn: «Tu Kurê min î, îro min tu bûyî.</w:t>
      </w:r>
    </w:p>
    <w:p w14:paraId="396EA8F9" w14:textId="77777777" w:rsidR="00F90BDC" w:rsidRDefault="00F90BDC"/>
    <w:p w14:paraId="65552E79" w14:textId="77777777" w:rsidR="00F90BDC" w:rsidRDefault="00F90BDC">
      <w:r xmlns:w="http://schemas.openxmlformats.org/wordprocessingml/2006/main">
        <w:t xml:space="preserve">di Zebûr 2-da </w:t>
      </w:r>
      <w:r xmlns:w="http://schemas.openxmlformats.org/wordprocessingml/2006/main">
        <w:t xml:space="preserve">nivîsar e, Xwedê soza xwe ya ji me û bav û kalên me re bi rakirina Îsa ji nav miriyan anî cih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Îsa bi rabûna ji nav miriyan soza Xwedê bi cih anî - bîranîna hêza hezkirin û kerema Xwedê.</w:t>
      </w:r>
    </w:p>
    <w:p w14:paraId="3C929CBE" w14:textId="77777777" w:rsidR="00F90BDC" w:rsidRDefault="00F90BDC"/>
    <w:p w14:paraId="5F940AED" w14:textId="77777777" w:rsidR="00F90BDC" w:rsidRDefault="00F90BDC">
      <w:r xmlns:w="http://schemas.openxmlformats.org/wordprocessingml/2006/main">
        <w:t xml:space="preserve">2: Vejîna Îsa nîşana hêviyê û soza jiyana herheyî ye.</w:t>
      </w:r>
    </w:p>
    <w:p w14:paraId="4D740123" w14:textId="77777777" w:rsidR="00F90BDC" w:rsidRDefault="00F90BDC"/>
    <w:p w14:paraId="765C69CA" w14:textId="77777777" w:rsidR="00F90BDC" w:rsidRDefault="00F90BDC">
      <w:r xmlns:w="http://schemas.openxmlformats.org/wordprocessingml/2006/main">
        <w:t xml:space="preserve">1: Zebûr 2:7 - "Ez ê biryara Xudan eşkere bikim: Wî ji min re got: "Tu kurê min î; îro ez bûm Bavê te."</w:t>
      </w:r>
    </w:p>
    <w:p w14:paraId="52534E90" w14:textId="77777777" w:rsidR="00F90BDC" w:rsidRDefault="00F90BDC"/>
    <w:p w14:paraId="60F9BE9B" w14:textId="77777777" w:rsidR="00F90BDC" w:rsidRDefault="00F90BDC">
      <w:r xmlns:w="http://schemas.openxmlformats.org/wordprocessingml/2006/main">
        <w:t xml:space="preserve">2: Romayî 4:25 - "Ew ji bo gunehên me teslîmî mirinê bû û ji bo rastdariya me hat rakirin."</w:t>
      </w:r>
    </w:p>
    <w:p w14:paraId="68122768" w14:textId="77777777" w:rsidR="00F90BDC" w:rsidRDefault="00F90BDC"/>
    <w:p w14:paraId="1B7EBE97" w14:textId="77777777" w:rsidR="00F90BDC" w:rsidRDefault="00F90BDC">
      <w:r xmlns:w="http://schemas.openxmlformats.org/wordprocessingml/2006/main">
        <w:t xml:space="preserve">Karên Şandiyan 13:34 Û li ser vê yekê ku wî ew ji nav miriyan rakir, êdî nema ku venegere ser gendeliyê, bi vî awayî got: «Ezê rehmeta Dawid a teqez bidim we.</w:t>
      </w:r>
    </w:p>
    <w:p w14:paraId="6862595B" w14:textId="77777777" w:rsidR="00F90BDC" w:rsidRDefault="00F90BDC"/>
    <w:p w14:paraId="200AE23C" w14:textId="77777777" w:rsidR="00F90BDC" w:rsidRDefault="00F90BDC">
      <w:r xmlns:w="http://schemas.openxmlformats.org/wordprocessingml/2006/main">
        <w:t xml:space="preserve">Xwedê Îsa ji nav miriyan rakir û soz da ku ew ê dilovaniya Dawid a teqez bide me.</w:t>
      </w:r>
    </w:p>
    <w:p w14:paraId="5C95DA08" w14:textId="77777777" w:rsidR="00F90BDC" w:rsidRDefault="00F90BDC"/>
    <w:p w14:paraId="7BDA549F" w14:textId="77777777" w:rsidR="00F90BDC" w:rsidRDefault="00F90BDC">
      <w:r xmlns:w="http://schemas.openxmlformats.org/wordprocessingml/2006/main">
        <w:t xml:space="preserve">1. Temînata Pîroz a Sozên Xwedê</w:t>
      </w:r>
    </w:p>
    <w:p w14:paraId="01ED514D" w14:textId="77777777" w:rsidR="00F90BDC" w:rsidRDefault="00F90BDC"/>
    <w:p w14:paraId="08549C11" w14:textId="77777777" w:rsidR="00F90BDC" w:rsidRDefault="00F90BDC">
      <w:r xmlns:w="http://schemas.openxmlformats.org/wordprocessingml/2006/main">
        <w:t xml:space="preserve">2. Hêviya Vejînê</w:t>
      </w:r>
    </w:p>
    <w:p w14:paraId="30F3E849" w14:textId="77777777" w:rsidR="00F90BDC" w:rsidRDefault="00F90BDC"/>
    <w:p w14:paraId="1822F428" w14:textId="77777777" w:rsidR="00F90BDC" w:rsidRDefault="00F90BDC">
      <w:r xmlns:w="http://schemas.openxmlformats.org/wordprocessingml/2006/main">
        <w:t xml:space="preserve">1. Îşaya 55:3 : "Guhê xwe bide û were ba min: Bibihîze, û canê te wê bijî; û ezê bi te re peymana herheyî, hetta rehma Dawid a rast."</w:t>
      </w:r>
    </w:p>
    <w:p w14:paraId="0FFD5D3E" w14:textId="77777777" w:rsidR="00F90BDC" w:rsidRDefault="00F90BDC"/>
    <w:p w14:paraId="05EEBFEC" w14:textId="77777777" w:rsidR="00F90BDC" w:rsidRDefault="00F90BDC">
      <w:r xmlns:w="http://schemas.openxmlformats.org/wordprocessingml/2006/main">
        <w:t xml:space="preserve">2. Efesî 1:18-20: "Çavên têgihîştina we ronî bibin, da ku hûn bizanin hêviya gazîkirina wî çi ye û dewlemendiya rûmeta mîrasa wî ya di nav pîrozan de çi ye û mezinahiya pir mezin çi ye. hêza wî ji me re, yên ku bawer dikin, li gor xebata </w:t>
      </w:r>
      <w:r xmlns:w="http://schemas.openxmlformats.org/wordprocessingml/2006/main">
        <w:lastRenderedPageBreak xmlns:w="http://schemas.openxmlformats.org/wordprocessingml/2006/main"/>
      </w:r>
      <w:r xmlns:w="http://schemas.openxmlformats.org/wordprocessingml/2006/main">
        <w:t xml:space="preserve">hêza xwe ya hêzdar, ya ku wî di Mesîh de kir, gava ku wî ew ji nav miriyan rakir û li cîhên ezmanan li milê xwe yê rastê danî.»</w:t>
      </w:r>
    </w:p>
    <w:p w14:paraId="334578E5" w14:textId="77777777" w:rsidR="00F90BDC" w:rsidRDefault="00F90BDC"/>
    <w:p w14:paraId="0B3BB536" w14:textId="77777777" w:rsidR="00F90BDC" w:rsidRDefault="00F90BDC">
      <w:r xmlns:w="http://schemas.openxmlformats.org/wordprocessingml/2006/main">
        <w:t xml:space="preserve">Karên Şandiyan 13:35 Ji ber vê yekê ew di Zebûrekî din de jî dibêje: «Tu nehêle ku Pîrozê xwe xerabiyê bibîne.</w:t>
      </w:r>
    </w:p>
    <w:p w14:paraId="0CA38371" w14:textId="77777777" w:rsidR="00F90BDC" w:rsidRDefault="00F90BDC"/>
    <w:p w14:paraId="77F64553" w14:textId="77777777" w:rsidR="00F90BDC" w:rsidRDefault="00F90BDC">
      <w:r xmlns:w="http://schemas.openxmlformats.org/wordprocessingml/2006/main">
        <w:t xml:space="preserve">Di kitêba Karên Şandiyan de, Pawlos ji Zebûr 16:10 vedibêje ku tê gotin ku Xwedê wê nehêle ku Pîrozê wî rizil bibe.</w:t>
      </w:r>
    </w:p>
    <w:p w14:paraId="3DCE7D59" w14:textId="77777777" w:rsidR="00F90BDC" w:rsidRDefault="00F90BDC"/>
    <w:p w14:paraId="35AB88B0" w14:textId="77777777" w:rsidR="00F90BDC" w:rsidRDefault="00F90BDC">
      <w:r xmlns:w="http://schemas.openxmlformats.org/wordprocessingml/2006/main">
        <w:t xml:space="preserve">1. Hêza Parastina Xwedê</w:t>
      </w:r>
    </w:p>
    <w:p w14:paraId="10A79B1C" w14:textId="77777777" w:rsidR="00F90BDC" w:rsidRDefault="00F90BDC"/>
    <w:p w14:paraId="08F64C7A" w14:textId="77777777" w:rsidR="00F90BDC" w:rsidRDefault="00F90BDC">
      <w:r xmlns:w="http://schemas.openxmlformats.org/wordprocessingml/2006/main">
        <w:t xml:space="preserve">2. Soza Bêdawî ya Xwedê</w:t>
      </w:r>
    </w:p>
    <w:p w14:paraId="6BE0ACD9" w14:textId="77777777" w:rsidR="00F90BDC" w:rsidRDefault="00F90BDC"/>
    <w:p w14:paraId="2553FA71" w14:textId="77777777" w:rsidR="00F90BDC" w:rsidRDefault="00F90BDC">
      <w:r xmlns:w="http://schemas.openxmlformats.org/wordprocessingml/2006/main">
        <w:t xml:space="preserve">1. Zebûr 16:10 - "Çimkî tu canê min nahêlî Şeolê û nahêlî ku pîrozê xwe xerabiyê bibîne."</w:t>
      </w:r>
    </w:p>
    <w:p w14:paraId="21BB9366" w14:textId="77777777" w:rsidR="00F90BDC" w:rsidRDefault="00F90BDC"/>
    <w:p w14:paraId="34127B6F" w14:textId="77777777" w:rsidR="00F90BDC" w:rsidRDefault="00F90BDC">
      <w:r xmlns:w="http://schemas.openxmlformats.org/wordprocessingml/2006/main">
        <w:t xml:space="preserve">2. Îşaya 53:9 - "Wî di mirina xwe de gora xwe bi xeraban re û bi dewlemendan re çêkir; ji ber ku wî ne tundî kir, ne jî hîle di devê wî de bû."</w:t>
      </w:r>
    </w:p>
    <w:p w14:paraId="441620D3" w14:textId="77777777" w:rsidR="00F90BDC" w:rsidRDefault="00F90BDC"/>
    <w:p w14:paraId="1FF60DC7" w14:textId="77777777" w:rsidR="00F90BDC" w:rsidRDefault="00F90BDC">
      <w:r xmlns:w="http://schemas.openxmlformats.org/wordprocessingml/2006/main">
        <w:t xml:space="preserve">Karên Şandiyan 13:36 Çimkî Dawid, piştî ku wî bi daxwaza Xwedê ji nifşê xwe re xizmet kir, kete xewê, li ba bav û kalên xwe hat razandin û gendelî dît.</w:t>
      </w:r>
    </w:p>
    <w:p w14:paraId="3D7B5DF0" w14:textId="77777777" w:rsidR="00F90BDC" w:rsidRDefault="00F90BDC"/>
    <w:p w14:paraId="40CFA770" w14:textId="77777777" w:rsidR="00F90BDC" w:rsidRDefault="00F90BDC">
      <w:r xmlns:w="http://schemas.openxmlformats.org/wordprocessingml/2006/main">
        <w:t xml:space="preserve">Dawid di jiyana xwe de daxwaza Xwedê kir û paşê mir û hat veşartin.</w:t>
      </w:r>
    </w:p>
    <w:p w14:paraId="79575910" w14:textId="77777777" w:rsidR="00F90BDC" w:rsidRDefault="00F90BDC"/>
    <w:p w14:paraId="2700B1CD" w14:textId="77777777" w:rsidR="00F90BDC" w:rsidRDefault="00F90BDC">
      <w:r xmlns:w="http://schemas.openxmlformats.org/wordprocessingml/2006/main">
        <w:t xml:space="preserve">1. Xizmetkirina Daxwaza Xwedê: Meriv Çawa Jiyaneke Têrker û Xweş Bijî</w:t>
      </w:r>
    </w:p>
    <w:p w14:paraId="60B1CA08" w14:textId="77777777" w:rsidR="00F90BDC" w:rsidRDefault="00F90BDC"/>
    <w:p w14:paraId="1FA07677" w14:textId="77777777" w:rsidR="00F90BDC" w:rsidRDefault="00F90BDC">
      <w:r xmlns:w="http://schemas.openxmlformats.org/wordprocessingml/2006/main">
        <w:t xml:space="preserve">2. Mîrateya Dawid: Ji bo Nifşên Pêşerojê Mînak danîn</w:t>
      </w:r>
    </w:p>
    <w:p w14:paraId="69ED79BC" w14:textId="77777777" w:rsidR="00F90BDC" w:rsidRDefault="00F90BDC"/>
    <w:p w14:paraId="56641E93" w14:textId="77777777" w:rsidR="00F90BDC" w:rsidRDefault="00F90BDC">
      <w:r xmlns:w="http://schemas.openxmlformats.org/wordprocessingml/2006/main">
        <w:t xml:space="preserve">1. Romayî 11:36 - Çimkî her tişt ji wî û bi wî û ji wî re ye.</w:t>
      </w:r>
    </w:p>
    <w:p w14:paraId="59F5E237" w14:textId="77777777" w:rsidR="00F90BDC" w:rsidRDefault="00F90BDC"/>
    <w:p w14:paraId="48F438A3" w14:textId="77777777" w:rsidR="00F90BDC" w:rsidRDefault="00F90BDC">
      <w:r xmlns:w="http://schemas.openxmlformats.org/wordprocessingml/2006/main">
        <w:t xml:space="preserve">2. Waîz 12:13-14 - Dawiya meseleyê; hemû hatiye bihîstin. Ji Xwedê bitirsin û emrên wî bînin cih, ji ber ku ev hemû erka mirov e.</w:t>
      </w:r>
    </w:p>
    <w:p w14:paraId="5C2DAB31" w14:textId="77777777" w:rsidR="00F90BDC" w:rsidRDefault="00F90BDC"/>
    <w:p w14:paraId="5F0D58CE" w14:textId="77777777" w:rsidR="00F90BDC" w:rsidRDefault="00F90BDC">
      <w:r xmlns:w="http://schemas.openxmlformats.org/wordprocessingml/2006/main">
        <w:t xml:space="preserve">Karên Şandiyan 13:37 Lê yê ku Xwedê ji nû ve rakir, xerabûn nedît.</w:t>
      </w:r>
    </w:p>
    <w:p w14:paraId="1E14C728" w14:textId="77777777" w:rsidR="00F90BDC" w:rsidRDefault="00F90BDC"/>
    <w:p w14:paraId="1E2907B9" w14:textId="77777777" w:rsidR="00F90BDC" w:rsidRDefault="00F90BDC">
      <w:r xmlns:w="http://schemas.openxmlformats.org/wordprocessingml/2006/main">
        <w:t xml:space="preserve">Pawlos li Entakyayê mizgîn da ku Îsa ji nav miriyan rabû û nelirêtî bû.</w:t>
      </w:r>
    </w:p>
    <w:p w14:paraId="271A14E8" w14:textId="77777777" w:rsidR="00F90BDC" w:rsidRDefault="00F90BDC"/>
    <w:p w14:paraId="2EA0D3CF" w14:textId="77777777" w:rsidR="00F90BDC" w:rsidRDefault="00F90BDC">
      <w:r xmlns:w="http://schemas.openxmlformats.org/wordprocessingml/2006/main">
        <w:t xml:space="preserve">1. Hêza Vejînê: Lêgerîna Bandorên Destwerdana Mûcîze ya Xwedê</w:t>
      </w:r>
    </w:p>
    <w:p w14:paraId="6AEA89A2" w14:textId="77777777" w:rsidR="00F90BDC" w:rsidRDefault="00F90BDC"/>
    <w:p w14:paraId="42AEF919" w14:textId="77777777" w:rsidR="00F90BDC" w:rsidRDefault="00F90BDC">
      <w:r xmlns:w="http://schemas.openxmlformats.org/wordprocessingml/2006/main">
        <w:t xml:space="preserve">2. Hêviya Jiyana Herheyî: Hembêzkirina Soza Vejîna Îsa</w:t>
      </w:r>
    </w:p>
    <w:p w14:paraId="4D9707A0" w14:textId="77777777" w:rsidR="00F90BDC" w:rsidRDefault="00F90BDC"/>
    <w:p w14:paraId="360C7345" w14:textId="77777777" w:rsidR="00F90BDC" w:rsidRDefault="00F90BDC">
      <w:r xmlns:w="http://schemas.openxmlformats.org/wordprocessingml/2006/main">
        <w:t xml:space="preserve">1. Romayî 6:4-5 – “Ji ber vê yekê em bi wî re bi imadê di nav mirinê de hatin veşartin, da ku çawa ku Mesîh bi rûmeta Bav ji nav miriyan hat rakirin, em jî di jiyana nû de bimeşin.”</w:t>
      </w:r>
    </w:p>
    <w:p w14:paraId="16AEF85C" w14:textId="77777777" w:rsidR="00F90BDC" w:rsidRDefault="00F90BDC"/>
    <w:p w14:paraId="517A902D" w14:textId="77777777" w:rsidR="00F90BDC" w:rsidRDefault="00F90BDC">
      <w:r xmlns:w="http://schemas.openxmlformats.org/wordprocessingml/2006/main">
        <w:t xml:space="preserve">2. 1 Korintî 15:20-22 – “Lê di rastiyê de Mesîh ji nav miriyan rabûye, ew fêkiyên pêşî yên xewê ye. Çimkî çawa ku mirin bi merivekî hat, rabûna miriyan jî bi merivekî hat. Çimkî çawa ku hemû di Adem de dimirin, wusa jî di Mesîh de hemû wê sax bibin.»</w:t>
      </w:r>
    </w:p>
    <w:p w14:paraId="65F9F55F" w14:textId="77777777" w:rsidR="00F90BDC" w:rsidRDefault="00F90BDC"/>
    <w:p w14:paraId="41473459" w14:textId="77777777" w:rsidR="00F90BDC" w:rsidRDefault="00F90BDC">
      <w:r xmlns:w="http://schemas.openxmlformats.org/wordprocessingml/2006/main">
        <w:t xml:space="preserve">Karên Şandiyan 13:38 Îcar birano, hûn bizanin ku bi vî mirovî efûkirina gunehan ji we re tê gotin.</w:t>
      </w:r>
    </w:p>
    <w:p w14:paraId="63B01751" w14:textId="77777777" w:rsidR="00F90BDC" w:rsidRDefault="00F90BDC"/>
    <w:p w14:paraId="757B6839" w14:textId="77777777" w:rsidR="00F90BDC" w:rsidRDefault="00F90BDC">
      <w:r xmlns:w="http://schemas.openxmlformats.org/wordprocessingml/2006/main">
        <w:t xml:space="preserve">Ev beş ji Karên Şandiyan 13:38 diyar dike ku bi saya Îsa, mirov dikarin ji gunehên xwe baxşandinê bistînin.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"Diyariya lêborînê"</w:t>
      </w:r>
    </w:p>
    <w:p w14:paraId="2D18AFFD" w14:textId="77777777" w:rsidR="00F90BDC" w:rsidRDefault="00F90BDC"/>
    <w:p w14:paraId="272455B4" w14:textId="77777777" w:rsidR="00F90BDC" w:rsidRDefault="00F90BDC">
      <w:r xmlns:w="http://schemas.openxmlformats.org/wordprocessingml/2006/main">
        <w:t xml:space="preserve">2. "Hêza keremê"</w:t>
      </w:r>
    </w:p>
    <w:p w14:paraId="37F8973C" w14:textId="77777777" w:rsidR="00F90BDC" w:rsidRDefault="00F90BDC"/>
    <w:p w14:paraId="56CE9F27"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4FBC8A83" w14:textId="77777777" w:rsidR="00F90BDC" w:rsidRDefault="00F90BDC"/>
    <w:p w14:paraId="0F1A9A49" w14:textId="77777777" w:rsidR="00F90BDC" w:rsidRDefault="00F90BDC">
      <w:r xmlns:w="http://schemas.openxmlformats.org/wordprocessingml/2006/main">
        <w:t xml:space="preserve">2. Efesî 1:7 - Li gor dewlemendiya kerema Xwedê, bi xwîna wî xilasiya me, efûkirina gunehan heye.</w:t>
      </w:r>
    </w:p>
    <w:p w14:paraId="0A9D9C11" w14:textId="77777777" w:rsidR="00F90BDC" w:rsidRDefault="00F90BDC"/>
    <w:p w14:paraId="5B78FED5" w14:textId="77777777" w:rsidR="00F90BDC" w:rsidRDefault="00F90BDC">
      <w:r xmlns:w="http://schemas.openxmlformats.org/wordprocessingml/2006/main">
        <w:t xml:space="preserve">Karên Şandiyan 13:39 Û hemû yên ku bawer dikin, bi wî ji hemû tiştên ku hûn bi Şerîeta Mûsa nikaribûn jê rastdar bibûna, rastdar in.</w:t>
      </w:r>
    </w:p>
    <w:p w14:paraId="4BD5163B" w14:textId="77777777" w:rsidR="00F90BDC" w:rsidRDefault="00F90BDC"/>
    <w:p w14:paraId="48C2C201" w14:textId="77777777" w:rsidR="00F90BDC" w:rsidRDefault="00F90BDC">
      <w:r xmlns:w="http://schemas.openxmlformats.org/wordprocessingml/2006/main">
        <w:t xml:space="preserve">Hemî bawermend bi Îsa Mesîh rastdar in û ne bi Qanûna Mûsa.</w:t>
      </w:r>
    </w:p>
    <w:p w14:paraId="729981C4" w14:textId="77777777" w:rsidR="00F90BDC" w:rsidRDefault="00F90BDC"/>
    <w:p w14:paraId="06144181" w14:textId="77777777" w:rsidR="00F90BDC" w:rsidRDefault="00F90BDC">
      <w:r xmlns:w="http://schemas.openxmlformats.org/wordprocessingml/2006/main">
        <w:t xml:space="preserve">1. Jiyana bi Baweriyê: Ne bi Şerîetê, lê bi Îsa rastdar</w:t>
      </w:r>
    </w:p>
    <w:p w14:paraId="5221AABC" w14:textId="77777777" w:rsidR="00F90BDC" w:rsidRDefault="00F90BDC"/>
    <w:p w14:paraId="709FC2F7" w14:textId="77777777" w:rsidR="00F90BDC" w:rsidRDefault="00F90BDC">
      <w:r xmlns:w="http://schemas.openxmlformats.org/wordprocessingml/2006/main">
        <w:t xml:space="preserve">2. Rizgarî: Bi saya Îsa Rastgirtin</w:t>
      </w:r>
    </w:p>
    <w:p w14:paraId="3C076150" w14:textId="77777777" w:rsidR="00F90BDC" w:rsidRDefault="00F90BDC"/>
    <w:p w14:paraId="022CFCFA" w14:textId="77777777" w:rsidR="00F90BDC" w:rsidRDefault="00F90BDC">
      <w:r xmlns:w="http://schemas.openxmlformats.org/wordprocessingml/2006/main">
        <w:t xml:space="preserve">1. Romayî 3:20-22 - Loma bi kirinên Şerîetê tu beden li ber wî rastdar nabe, çimkî bi Şerîetê zanîna guneh e.</w:t>
      </w:r>
    </w:p>
    <w:p w14:paraId="12F1BE2B" w14:textId="77777777" w:rsidR="00F90BDC" w:rsidRDefault="00F90BDC"/>
    <w:p w14:paraId="5F1925B4" w14:textId="77777777" w:rsidR="00F90BDC" w:rsidRDefault="00F90BDC">
      <w:r xmlns:w="http://schemas.openxmlformats.org/wordprocessingml/2006/main">
        <w:t xml:space="preserve">2. Galatî 3:11 - Lê diyar e ku tu kes li ber Xwedê bi Şerîetê rastdar nayê dîtin; çimkî, yê rast wê bi baweriyê bijî.</w:t>
      </w:r>
    </w:p>
    <w:p w14:paraId="62C85011" w14:textId="77777777" w:rsidR="00F90BDC" w:rsidRDefault="00F90BDC"/>
    <w:p w14:paraId="39B488AC" w14:textId="77777777" w:rsidR="00F90BDC" w:rsidRDefault="00F90BDC">
      <w:r xmlns:w="http://schemas.openxmlformats.org/wordprocessingml/2006/main">
        <w:t xml:space="preserve">Karên Şandiyan 13:40 Loma hay ji xwe hebin, da ku ew tiştê ku di pêxemberan de tê gotin, neyê serê we.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Hişyariya Xwedê ya li hember neguhdariyê: Guh bidin hişyariyên pêxemberan an jî bi encamên xwe re rû bi rû bimînin.</w:t>
      </w:r>
    </w:p>
    <w:p w14:paraId="1D6CAC2B" w14:textId="77777777" w:rsidR="00F90BDC" w:rsidRDefault="00F90BDC"/>
    <w:p w14:paraId="6D15BED7" w14:textId="77777777" w:rsidR="00F90BDC" w:rsidRDefault="00F90BDC">
      <w:r xmlns:w="http://schemas.openxmlformats.org/wordprocessingml/2006/main">
        <w:t xml:space="preserve">1. "Dengê Pêxemberan - Guhdarîkirina Hişyariyên Xwedê yên Encaman"</w:t>
      </w:r>
    </w:p>
    <w:p w14:paraId="76473A69" w14:textId="77777777" w:rsidR="00F90BDC" w:rsidRDefault="00F90BDC"/>
    <w:p w14:paraId="2598B52C" w14:textId="77777777" w:rsidR="00F90BDC" w:rsidRDefault="00F90BDC">
      <w:r xmlns:w="http://schemas.openxmlformats.org/wordprocessingml/2006/main">
        <w:t xml:space="preserve">2. "Di îtaetkirinê de bimeşin - xwe ji encamên bêîtaetiyê dûr bixin"</w:t>
      </w:r>
    </w:p>
    <w:p w14:paraId="6E6B2988" w14:textId="77777777" w:rsidR="00F90BDC" w:rsidRDefault="00F90BDC"/>
    <w:p w14:paraId="20252A5D" w14:textId="77777777" w:rsidR="00F90BDC" w:rsidRDefault="00F90BDC">
      <w:r xmlns:w="http://schemas.openxmlformats.org/wordprocessingml/2006/main">
        <w:t xml:space="preserve">1. Yêremya 17:9-10 - "Dil ji her tiştî xapînok e û bêhêvî ye xerab e; kî dikare wê bizanibe? li gor fêkiya kirinên wî."</w:t>
      </w:r>
    </w:p>
    <w:p w14:paraId="4CD6F140" w14:textId="77777777" w:rsidR="00F90BDC" w:rsidRDefault="00F90BDC"/>
    <w:p w14:paraId="6CF1F851" w14:textId="77777777" w:rsidR="00F90BDC" w:rsidRDefault="00F90BDC">
      <w:r xmlns:w="http://schemas.openxmlformats.org/wordprocessingml/2006/main">
        <w:t xml:space="preserve">2. Zebûr 37:27 - "Ji xerabiyê dûr bixin û qenciyê bikin û her û her bimînin."</w:t>
      </w:r>
    </w:p>
    <w:p w14:paraId="19D033FD" w14:textId="77777777" w:rsidR="00F90BDC" w:rsidRDefault="00F90BDC"/>
    <w:p w14:paraId="63672E6D" w14:textId="77777777" w:rsidR="00F90BDC" w:rsidRDefault="00F90BDC">
      <w:r xmlns:w="http://schemas.openxmlformats.org/wordprocessingml/2006/main">
        <w:t xml:space="preserve">Karên Şandiyan 13:41 Binêrin, hûn biçûkandî, heyran û helak dibin. Çimkî ez di rojên we de karekî dikim, karekî ku hûn qet jê bawer nakin, her çend mirovek ji we re bêje.</w:t>
      </w:r>
    </w:p>
    <w:p w14:paraId="086CEA50" w14:textId="77777777" w:rsidR="00F90BDC" w:rsidRDefault="00F90BDC"/>
    <w:p w14:paraId="5565A2F4" w14:textId="77777777" w:rsidR="00F90BDC" w:rsidRDefault="00F90BDC">
      <w:r xmlns:w="http://schemas.openxmlformats.org/wordprocessingml/2006/main">
        <w:t xml:space="preserve">Xwedê bi awayên razdar dixebite û nayê înkar kirin.</w:t>
      </w:r>
    </w:p>
    <w:p w14:paraId="372944B5" w14:textId="77777777" w:rsidR="00F90BDC" w:rsidRDefault="00F90BDC"/>
    <w:p w14:paraId="453D93F8" w14:textId="77777777" w:rsidR="00F90BDC" w:rsidRDefault="00F90BDC">
      <w:r xmlns:w="http://schemas.openxmlformats.org/wordprocessingml/2006/main">
        <w:t xml:space="preserve">1: Planên Xwedê nayên asteng kirin, û li ser me ye ku em bi wî bawer bin.</w:t>
      </w:r>
    </w:p>
    <w:p w14:paraId="66625E1E" w14:textId="77777777" w:rsidR="00F90BDC" w:rsidRDefault="00F90BDC"/>
    <w:p w14:paraId="66C19A9C" w14:textId="77777777" w:rsidR="00F90BDC" w:rsidRDefault="00F90BDC">
      <w:r xmlns:w="http://schemas.openxmlformats.org/wordprocessingml/2006/main">
        <w:t xml:space="preserve">2: Divê em xwedî bawerî bin û guman nekin, her çend ku ew ne gengaz xuya dike.</w:t>
      </w:r>
    </w:p>
    <w:p w14:paraId="2C553A39" w14:textId="77777777" w:rsidR="00F90BDC" w:rsidRDefault="00F90BDC"/>
    <w:p w14:paraId="5CA77798" w14:textId="77777777" w:rsidR="00F90BDC" w:rsidRDefault="00F90BDC">
      <w:r xmlns:w="http://schemas.openxmlformats.org/wordprocessingml/2006/main">
        <w:t xml:space="preserve">1: Fîlîpî 4:13 - "Ez dikarim her tiştî bi Mesîhê ku min hêzdar dike bikim."</w:t>
      </w:r>
    </w:p>
    <w:p w14:paraId="1FA3E8B9" w14:textId="77777777" w:rsidR="00F90BDC" w:rsidRDefault="00F90BDC"/>
    <w:p w14:paraId="6E23C743" w14:textId="77777777" w:rsidR="00F90BDC" w:rsidRDefault="00F90BDC">
      <w:r xmlns:w="http://schemas.openxmlformats.org/wordprocessingml/2006/main">
        <w:t xml:space="preserve">2: Îşaya 40:31 - "Lê yên ku li hêviya Xudan in, wê hêza xwe nû bikin; ewê bi baskan wek ajelan hilkişin; ew ê birevin, û newestin; û ew ê bimeşin û newestin."</w:t>
      </w:r>
    </w:p>
    <w:p w14:paraId="6DA04F2C" w14:textId="77777777" w:rsidR="00F90BDC" w:rsidRDefault="00F90BDC"/>
    <w:p w14:paraId="3A0A3250" w14:textId="77777777" w:rsidR="00F90BDC" w:rsidRDefault="00F90BDC">
      <w:r xmlns:w="http://schemas.openxmlformats.org/wordprocessingml/2006/main">
        <w:t xml:space="preserve">Karên Şandiyan 13:42 Û gava ku Cihû ji kinîştê derketin, miletan lava kirin ku ev </w:t>
      </w:r>
      <w:r xmlns:w="http://schemas.openxmlformats.org/wordprocessingml/2006/main">
        <w:lastRenderedPageBreak xmlns:w="http://schemas.openxmlformats.org/wordprocessingml/2006/main"/>
      </w:r>
      <w:r xmlns:w="http://schemas.openxmlformats.org/wordprocessingml/2006/main">
        <w:t xml:space="preserve">gotin roja Şemiya din ji wan re bên gotin.</w:t>
      </w:r>
    </w:p>
    <w:p w14:paraId="3438ED1F" w14:textId="77777777" w:rsidR="00F90BDC" w:rsidRDefault="00F90BDC"/>
    <w:p w14:paraId="06ED91BC" w14:textId="77777777" w:rsidR="00F90BDC" w:rsidRDefault="00F90BDC">
      <w:r xmlns:w="http://schemas.openxmlformats.org/wordprocessingml/2006/main">
        <w:t xml:space="preserve">Miletan dixwest ku Cihû roja Şemiya din ji wan re mizgîniyê bidin.</w:t>
      </w:r>
    </w:p>
    <w:p w14:paraId="62FC9A1C" w14:textId="77777777" w:rsidR="00F90BDC" w:rsidRDefault="00F90BDC"/>
    <w:p w14:paraId="0FB10296" w14:textId="77777777" w:rsidR="00F90BDC" w:rsidRDefault="00F90BDC">
      <w:r xmlns:w="http://schemas.openxmlformats.org/wordprocessingml/2006/main">
        <w:t xml:space="preserve">1. "Banga Xwedê ji Hemî Miletan re"</w:t>
      </w:r>
    </w:p>
    <w:p w14:paraId="14BCE2E0" w14:textId="77777777" w:rsidR="00F90BDC" w:rsidRDefault="00F90BDC"/>
    <w:p w14:paraId="2D586F90" w14:textId="77777777" w:rsidR="00F90BDC" w:rsidRDefault="00F90BDC">
      <w:r xmlns:w="http://schemas.openxmlformats.org/wordprocessingml/2006/main">
        <w:t xml:space="preserve">2. “Hizkirina Xwedê ji Hemî Mirovan re”</w:t>
      </w:r>
    </w:p>
    <w:p w14:paraId="34BCA607" w14:textId="77777777" w:rsidR="00F90BDC" w:rsidRDefault="00F90BDC"/>
    <w:p w14:paraId="443A35A8" w14:textId="77777777" w:rsidR="00F90BDC" w:rsidRDefault="00F90BDC">
      <w:r xmlns:w="http://schemas.openxmlformats.org/wordprocessingml/2006/main">
        <w:t xml:space="preserve">1. Metta 28:19-20 “Ji ber vê yekê herin û hemû miletan bikin şagirt, wan bi navê Bav, Kur û Ruhê Pîroz imad bikin, hînî wan bikin ku hemû tiştên ku min li we emir kirine pêk bînin.”</w:t>
      </w:r>
    </w:p>
    <w:p w14:paraId="08294314" w14:textId="77777777" w:rsidR="00F90BDC" w:rsidRDefault="00F90BDC"/>
    <w:p w14:paraId="31FF0FF6" w14:textId="77777777" w:rsidR="00F90BDC" w:rsidRDefault="00F90BDC">
      <w:r xmlns:w="http://schemas.openxmlformats.org/wordprocessingml/2006/main">
        <w:t xml:space="preserve">2. Romayî 10:12 “Çimkî di navbera Cihû û Yewnanî de cudahî tune; Eynî Rebbê her kesî ye, dewlemendiya xwe dide her kesê ku gazî wî dikin.»</w:t>
      </w:r>
    </w:p>
    <w:p w14:paraId="211424F7" w14:textId="77777777" w:rsidR="00F90BDC" w:rsidRDefault="00F90BDC"/>
    <w:p w14:paraId="1CDACDFB" w14:textId="77777777" w:rsidR="00F90BDC" w:rsidRDefault="00F90BDC">
      <w:r xmlns:w="http://schemas.openxmlformats.org/wordprocessingml/2006/main">
        <w:t xml:space="preserve">Karên Şandiyan 13:43 Îcar gava civîn ji hev belav bû, gelek Cihû û olperestên olî li pey Pawlos û Barnabas çûn. Wan bi wan re peyivî û ew razî kirin ku di kerema Xwedê de bimînin.</w:t>
      </w:r>
    </w:p>
    <w:p w14:paraId="111CDD25" w14:textId="77777777" w:rsidR="00F90BDC" w:rsidRDefault="00F90BDC"/>
    <w:p w14:paraId="1B5C8872" w14:textId="77777777" w:rsidR="00F90BDC" w:rsidRDefault="00F90BDC">
      <w:r xmlns:w="http://schemas.openxmlformats.org/wordprocessingml/2006/main">
        <w:t xml:space="preserve">Pawlos û Barnabas xîtabî civatê kirin û wan teşwîq kirin ku di kerema Xwedê de bimînin, gelek Cihû û kesên ku dîn bûne li pey wan çûn.</w:t>
      </w:r>
    </w:p>
    <w:p w14:paraId="47EB3323" w14:textId="77777777" w:rsidR="00F90BDC" w:rsidRDefault="00F90BDC"/>
    <w:p w14:paraId="2515A89F" w14:textId="77777777" w:rsidR="00F90BDC" w:rsidRDefault="00F90BDC">
      <w:r xmlns:w="http://schemas.openxmlformats.org/wordprocessingml/2006/main">
        <w:t xml:space="preserve">1. Fêmkirina Kerema Xwedê - Meriv Çawa Dimîne</w:t>
      </w:r>
    </w:p>
    <w:p w14:paraId="4AF2AC9C" w14:textId="77777777" w:rsidR="00F90BDC" w:rsidRDefault="00F90BDC"/>
    <w:p w14:paraId="5AD4B623" w14:textId="77777777" w:rsidR="00F90BDC" w:rsidRDefault="00F90BDC">
      <w:r xmlns:w="http://schemas.openxmlformats.org/wordprocessingml/2006/main">
        <w:t xml:space="preserve">2. Jiyana di kerema Xwedê de - Hilgirtina xelatan</w:t>
      </w:r>
    </w:p>
    <w:p w14:paraId="2D5C31E9" w14:textId="77777777" w:rsidR="00F90BDC" w:rsidRDefault="00F90BDC"/>
    <w:p w14:paraId="44F37F47" w14:textId="77777777" w:rsidR="00F90BDC" w:rsidRDefault="00F90BDC">
      <w:r xmlns:w="http://schemas.openxmlformats.org/wordprocessingml/2006/main">
        <w:t xml:space="preserve">1. Romayî 5:20-21 - Bi ser de Şerîet ket, da ku sûc zêde bibe. Lê li cihê ku guneh zêde bû, kerem hê bêtir zêde bû.</w:t>
      </w:r>
    </w:p>
    <w:p w14:paraId="4C669325" w14:textId="77777777" w:rsidR="00F90BDC" w:rsidRDefault="00F90BDC"/>
    <w:p w14:paraId="1627CFCE" w14:textId="77777777" w:rsidR="00F90BDC" w:rsidRDefault="00F90BDC">
      <w:r xmlns:w="http://schemas.openxmlformats.org/wordprocessingml/2006/main">
        <w:t xml:space="preserve">2. Efesî 2:8-10 - Çimkî bi keremê hûn bi baweriyê xilas bûne, ne ji we; Ew diyariya Xwedê ye, ne ji kirinan, da ku kesek pesnê xwe nede.</w:t>
      </w:r>
    </w:p>
    <w:p w14:paraId="105BD1C1" w14:textId="77777777" w:rsidR="00F90BDC" w:rsidRDefault="00F90BDC"/>
    <w:p w14:paraId="2D8A8A45" w14:textId="77777777" w:rsidR="00F90BDC" w:rsidRDefault="00F90BDC">
      <w:r xmlns:w="http://schemas.openxmlformats.org/wordprocessingml/2006/main">
        <w:t xml:space="preserve">Karên Şandiyan 13:44 Roja Şemiyê jî hema hema tevahiya bajar li hev civiyan ku peyva Xwedê bibihîzin.</w:t>
      </w:r>
    </w:p>
    <w:p w14:paraId="36E7328A" w14:textId="77777777" w:rsidR="00F90BDC" w:rsidRDefault="00F90BDC"/>
    <w:p w14:paraId="5E8A97D2" w14:textId="77777777" w:rsidR="00F90BDC" w:rsidRDefault="00F90BDC">
      <w:r xmlns:w="http://schemas.openxmlformats.org/wordprocessingml/2006/main">
        <w:t xml:space="preserve">Roja Şemiyê, piraniya bajêr civiyan ku Peyva Xwedê bibihîzin.</w:t>
      </w:r>
    </w:p>
    <w:p w14:paraId="05EF3C44" w14:textId="77777777" w:rsidR="00F90BDC" w:rsidRDefault="00F90BDC"/>
    <w:p w14:paraId="45E7C289" w14:textId="77777777" w:rsidR="00F90BDC" w:rsidRDefault="00F90BDC">
      <w:r xmlns:w="http://schemas.openxmlformats.org/wordprocessingml/2006/main">
        <w:t xml:space="preserve">1. "Peyva Xwedê: Çavkaniyeke Hêvî û Rihetiyê"</w:t>
      </w:r>
    </w:p>
    <w:p w14:paraId="671EE6B2" w14:textId="77777777" w:rsidR="00F90BDC" w:rsidRDefault="00F90BDC"/>
    <w:p w14:paraId="27852E35" w14:textId="77777777" w:rsidR="00F90BDC" w:rsidRDefault="00F90BDC">
      <w:r xmlns:w="http://schemas.openxmlformats.org/wordprocessingml/2006/main">
        <w:t xml:space="preserve">2. "Hêza Civatê Di Tevgerkirina Peyva Xwedê de"</w:t>
      </w:r>
    </w:p>
    <w:p w14:paraId="3B4A5E2D" w14:textId="77777777" w:rsidR="00F90BDC" w:rsidRDefault="00F90BDC"/>
    <w:p w14:paraId="2F0BC3A8" w14:textId="77777777" w:rsidR="00F90BDC" w:rsidRDefault="00F90BDC">
      <w:r xmlns:w="http://schemas.openxmlformats.org/wordprocessingml/2006/main">
        <w:t xml:space="preserve">1. Îbranî 4:12 - Çimkî peyva Xwedê jîndar û çalak e, ji her şûrê du devî tûjtir e, di navbera giyan û ruh, movik û mêjûyê de diqulipîne û fikir û niyeta dil dide zanîn. .</w:t>
      </w:r>
    </w:p>
    <w:p w14:paraId="715DDFAA" w14:textId="77777777" w:rsidR="00F90BDC" w:rsidRDefault="00F90BDC"/>
    <w:p w14:paraId="395A8295" w14:textId="77777777" w:rsidR="00F90BDC" w:rsidRDefault="00F90BDC">
      <w:r xmlns:w="http://schemas.openxmlformats.org/wordprocessingml/2006/main">
        <w:t xml:space="preserve">2. Zebûr 1:2 - Lê kêfa wî di Şerîeta Xudan de ye û bi şev û roj li ser qanûna wî difikire.</w:t>
      </w:r>
    </w:p>
    <w:p w14:paraId="6050517D" w14:textId="77777777" w:rsidR="00F90BDC" w:rsidRDefault="00F90BDC"/>
    <w:p w14:paraId="04530D91" w14:textId="77777777" w:rsidR="00F90BDC" w:rsidRDefault="00F90BDC">
      <w:r xmlns:w="http://schemas.openxmlformats.org/wordprocessingml/2006/main">
        <w:t xml:space="preserve">Karên Şandiyan 13:45 Lê gava Cihûyan elalet dîtin, bi çavnebariyê tije bûn û li hember tiştên ku Pawlos gotibûn, berevajî kirin û çêr kirin.</w:t>
      </w:r>
    </w:p>
    <w:p w14:paraId="013C2F66" w14:textId="77777777" w:rsidR="00F90BDC" w:rsidRDefault="00F90BDC"/>
    <w:p w14:paraId="7CF3069C" w14:textId="77777777" w:rsidR="00F90BDC" w:rsidRDefault="00F90BDC">
      <w:r xmlns:w="http://schemas.openxmlformats.org/wordprocessingml/2006/main">
        <w:t xml:space="preserve">Cihûyan çavnebar bûn, gava dît ku elaleteke mirovan li pey Pawlos tê û li dijî wî peyivî, li dijî hînkirinên wî û çêrî wî kirin.</w:t>
      </w:r>
    </w:p>
    <w:p w14:paraId="12519579" w14:textId="77777777" w:rsidR="00F90BDC" w:rsidRDefault="00F90BDC"/>
    <w:p w14:paraId="5EDFF947" w14:textId="77777777" w:rsidR="00F90BDC" w:rsidRDefault="00F90BDC">
      <w:r xmlns:w="http://schemas.openxmlformats.org/wordprocessingml/2006/main">
        <w:t xml:space="preserve">1. Divê em ji tiştên ku Xwedê di jiyana kesên din de dike, çavnebariyê nekin.</w:t>
      </w:r>
    </w:p>
    <w:p w14:paraId="516B0D15" w14:textId="77777777" w:rsidR="00F90BDC" w:rsidRDefault="00F90BDC"/>
    <w:p w14:paraId="12E1B4E0" w14:textId="77777777" w:rsidR="00F90BDC" w:rsidRDefault="00F90BDC">
      <w:r xmlns:w="http://schemas.openxmlformats.org/wordprocessingml/2006/main">
        <w:t xml:space="preserve">2. Em nikarin rê bidin ku çavnebarî û çavnebarî nehêle ku em bibihîzin ku Xwedê çi dibêje.</w:t>
      </w:r>
    </w:p>
    <w:p w14:paraId="77E4AB78" w14:textId="77777777" w:rsidR="00F90BDC" w:rsidRDefault="00F90BDC"/>
    <w:p w14:paraId="1A932058" w14:textId="77777777" w:rsidR="00F90BDC" w:rsidRDefault="00F90BDC">
      <w:r xmlns:w="http://schemas.openxmlformats.org/wordprocessingml/2006/main">
        <w:t xml:space="preserve">1. Aqûb 3:14-16 - Lê eger di dilê we de çavnebariya tehl û pevçûn hebe, pesnê xwe nedin û li hember rastiyê derewan nekin.</w:t>
      </w:r>
    </w:p>
    <w:p w14:paraId="194C8C4A" w14:textId="77777777" w:rsidR="00F90BDC" w:rsidRDefault="00F90BDC"/>
    <w:p w14:paraId="28AEAED4" w14:textId="77777777" w:rsidR="00F90BDC" w:rsidRDefault="00F90BDC">
      <w:r xmlns:w="http://schemas.openxmlformats.org/wordprocessingml/2006/main">
        <w:t xml:space="preserve">2. Metelok 14:30 - Dilê sax jiyana bedenê ye; lê çavnebariya rizîna hestiyan bike.</w:t>
      </w:r>
    </w:p>
    <w:p w14:paraId="5075BA7B" w14:textId="77777777" w:rsidR="00F90BDC" w:rsidRDefault="00F90BDC"/>
    <w:p w14:paraId="4F7FD4C1" w14:textId="77777777" w:rsidR="00F90BDC" w:rsidRDefault="00F90BDC">
      <w:r xmlns:w="http://schemas.openxmlformats.org/wordprocessingml/2006/main">
        <w:t xml:space="preserve">Karên Şandiyan 13:46 Hingê Pawlos û Barnabas cesûr bûn û gotin: «Diviya bû ku peyva Xwedê pêşî ji we re bihata gotin. ji miletan re.</w:t>
      </w:r>
    </w:p>
    <w:p w14:paraId="7611C24F" w14:textId="77777777" w:rsidR="00F90BDC" w:rsidRDefault="00F90BDC"/>
    <w:p w14:paraId="22583481" w14:textId="77777777" w:rsidR="00F90BDC" w:rsidRDefault="00F90BDC">
      <w:r xmlns:w="http://schemas.openxmlformats.org/wordprocessingml/2006/main">
        <w:t xml:space="preserve">Pawlos û Barnabas bi wêrekî peyva Xwedê ji Cihûyan re ragihandin, lê piştî ku Cihûyan ew red kirin, li şûna wan serî li miletan dan.</w:t>
      </w:r>
    </w:p>
    <w:p w14:paraId="2CE3109B" w14:textId="77777777" w:rsidR="00F90BDC" w:rsidRDefault="00F90BDC"/>
    <w:p w14:paraId="1E00D8B0" w14:textId="77777777" w:rsidR="00F90BDC" w:rsidRDefault="00F90BDC">
      <w:r xmlns:w="http://schemas.openxmlformats.org/wordprocessingml/2006/main">
        <w:t xml:space="preserve">1. Redkirina Peyva Xwedê Encamên xwe hene</w:t>
      </w:r>
    </w:p>
    <w:p w14:paraId="21858B44" w14:textId="77777777" w:rsidR="00F90BDC" w:rsidRDefault="00F90BDC"/>
    <w:p w14:paraId="1B3C7371" w14:textId="77777777" w:rsidR="00F90BDC" w:rsidRDefault="00F90BDC">
      <w:r xmlns:w="http://schemas.openxmlformats.org/wordprocessingml/2006/main">
        <w:t xml:space="preserve">2. Guh bidin Peyva Xwedê an Rakirina Risk</w:t>
      </w:r>
    </w:p>
    <w:p w14:paraId="79257151" w14:textId="77777777" w:rsidR="00F90BDC" w:rsidRDefault="00F90BDC"/>
    <w:p w14:paraId="2C792444" w14:textId="77777777" w:rsidR="00F90BDC" w:rsidRDefault="00F90BDC">
      <w:r xmlns:w="http://schemas.openxmlformats.org/wordprocessingml/2006/main">
        <w:t xml:space="preserve">1. Îbranî 3:7-11 - Ji ber vê yekê, çawa ku Ruhê Pîroz dibêje: “Îro, eger hûn dengê wî bibihîzin, dilê xwe hişk nekin, wek ku di serhildanê de, di roja ceribandina li çolê de.</w:t>
      </w:r>
    </w:p>
    <w:p w14:paraId="3E7117A6" w14:textId="77777777" w:rsidR="00F90BDC" w:rsidRDefault="00F90BDC"/>
    <w:p w14:paraId="13A51812" w14:textId="77777777" w:rsidR="00F90BDC" w:rsidRDefault="00F90BDC">
      <w:r xmlns:w="http://schemas.openxmlformats.org/wordprocessingml/2006/main">
        <w:t xml:space="preserve">2. Metta 7:21-23 - “Ne her kesê ku ji min re dibêje 'Ya Xudan, ya Xudan', wê bikeve Padîşahiya Ezmanan, lê yê ku daxwaza Bavê min ê li ezmanan dike.</w:t>
      </w:r>
    </w:p>
    <w:p w14:paraId="3F991912" w14:textId="77777777" w:rsidR="00F90BDC" w:rsidRDefault="00F90BDC"/>
    <w:p w14:paraId="6F6399A8" w14:textId="77777777" w:rsidR="00F90BDC" w:rsidRDefault="00F90BDC">
      <w:r xmlns:w="http://schemas.openxmlformats.org/wordprocessingml/2006/main">
        <w:t xml:space="preserve">Karên Şandiyan 13:47 Çimkî Xudan wisa emir li me kir û got: «Min tu kir ronahiyek ji miletan re, da ku tu ji bo xilasiyê bibî heta dawiya dinyayê.</w:t>
      </w:r>
    </w:p>
    <w:p w14:paraId="5B0AC53B" w14:textId="77777777" w:rsidR="00F90BDC" w:rsidRDefault="00F90BDC"/>
    <w:p w14:paraId="473D445F" w14:textId="77777777" w:rsidR="00F90BDC" w:rsidRDefault="00F90BDC">
      <w:r xmlns:w="http://schemas.openxmlformats.org/wordprocessingml/2006/main">
        <w:t xml:space="preserve">Xwedê li şandiyan emir kiriye ku ronahiya xilasiyê ji miletan re, heta dawiya dinyayê bînin.</w:t>
      </w:r>
    </w:p>
    <w:p w14:paraId="1474C57C" w14:textId="77777777" w:rsidR="00F90BDC" w:rsidRDefault="00F90BDC"/>
    <w:p w14:paraId="5EC8D8C6" w14:textId="77777777" w:rsidR="00F90BDC" w:rsidRDefault="00F90BDC">
      <w:r xmlns:w="http://schemas.openxmlformats.org/wordprocessingml/2006/main">
        <w:t xml:space="preserve">1. Hêza Xwedê ya ku Rizgariyê Bigihîne Hemî Miletan</w:t>
      </w:r>
    </w:p>
    <w:p w14:paraId="5A30FCA5" w14:textId="77777777" w:rsidR="00F90BDC" w:rsidRDefault="00F90BDC"/>
    <w:p w14:paraId="2459222E" w14:textId="77777777" w:rsidR="00F90BDC" w:rsidRDefault="00F90BDC">
      <w:r xmlns:w="http://schemas.openxmlformats.org/wordprocessingml/2006/main">
        <w:t xml:space="preserve">2. Emrê Xwedê ji bo Tevahiya Mizgîniyê</w:t>
      </w:r>
    </w:p>
    <w:p w14:paraId="0A810931" w14:textId="77777777" w:rsidR="00F90BDC" w:rsidRDefault="00F90BDC"/>
    <w:p w14:paraId="134A6569" w14:textId="77777777" w:rsidR="00F90BDC" w:rsidRDefault="00F90BDC">
      <w:r xmlns:w="http://schemas.openxmlformats.org/wordprocessingml/2006/main">
        <w:t xml:space="preserve">1. Metta 28:19-20 - Ji ber vê yekê hûn herin û hemî miletan hîn bikin û wan bi navê Bav, Kur û Ruhê Pîroz imad bikin. û va ye, ez hergav heta dawiya dinyayê bi we re me. Amîn.</w:t>
      </w:r>
    </w:p>
    <w:p w14:paraId="282120FF" w14:textId="77777777" w:rsidR="00F90BDC" w:rsidRDefault="00F90BDC"/>
    <w:p w14:paraId="19FBA4CA" w14:textId="77777777" w:rsidR="00F90BDC" w:rsidRDefault="00F90BDC">
      <w:r xmlns:w="http://schemas.openxmlformats.org/wordprocessingml/2006/main">
        <w:t xml:space="preserve">2. Îşaya 49:6 - Û wî got: "Tiştekî sivik e ku tu bibî xulamê min ku eşîrên Aqûb rakî û parêzgerên Îsraêl vegerînî: Ezê te jî wek ronahiyek bidim miletan. da ku tu bibî rizgariya min heta dawiya dinyayê.</w:t>
      </w:r>
    </w:p>
    <w:p w14:paraId="65ED9E2A" w14:textId="77777777" w:rsidR="00F90BDC" w:rsidRDefault="00F90BDC"/>
    <w:p w14:paraId="67D9A7B8" w14:textId="77777777" w:rsidR="00F90BDC" w:rsidRDefault="00F90BDC">
      <w:r xmlns:w="http://schemas.openxmlformats.org/wordprocessingml/2006/main">
        <w:t xml:space="preserve">Karên Şandiyan 13:48 Gava ku miletan ev yek bihîst, şa bûn û pesnê peyva Xudan dan.</w:t>
      </w:r>
    </w:p>
    <w:p w14:paraId="24041E5A" w14:textId="77777777" w:rsidR="00F90BDC" w:rsidRDefault="00F90BDC"/>
    <w:p w14:paraId="4D0D3ABC" w14:textId="77777777" w:rsidR="00F90BDC" w:rsidRDefault="00F90BDC">
      <w:r xmlns:w="http://schemas.openxmlformats.org/wordprocessingml/2006/main">
        <w:t xml:space="preserve">Miletan bi bihîstina Peyva Xudan şa bûn û gelek ji wan ên ku ji bo jiyana herheyî hatine tayîn kirin, bawer kirin.</w:t>
      </w:r>
    </w:p>
    <w:p w14:paraId="0F93288C" w14:textId="77777777" w:rsidR="00F90BDC" w:rsidRDefault="00F90BDC"/>
    <w:p w14:paraId="1B874C11" w14:textId="77777777" w:rsidR="00F90BDC" w:rsidRDefault="00F90BDC">
      <w:r xmlns:w="http://schemas.openxmlformats.org/wordprocessingml/2006/main">
        <w:t xml:space="preserve">1. Bi Baweriya bi Xudan Jiyana Bi Temamî Bijîn</w:t>
      </w:r>
    </w:p>
    <w:p w14:paraId="307DED69" w14:textId="77777777" w:rsidR="00F90BDC" w:rsidRDefault="00F90BDC"/>
    <w:p w14:paraId="6A09A8B0" w14:textId="77777777" w:rsidR="00F90BDC" w:rsidRDefault="00F90BDC">
      <w:r xmlns:w="http://schemas.openxmlformats.org/wordprocessingml/2006/main">
        <w:t xml:space="preserve">2. Bi Bawerkirina Peyva Xwedê Tecrûbeya Pirrbûnê</w:t>
      </w:r>
    </w:p>
    <w:p w14:paraId="0F995616" w14:textId="77777777" w:rsidR="00F90BDC" w:rsidRDefault="00F90BDC"/>
    <w:p w14:paraId="08883DEC"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6DBC357D" w14:textId="77777777" w:rsidR="00F90BDC" w:rsidRDefault="00F90BDC"/>
    <w:p w14:paraId="685CE36F" w14:textId="77777777" w:rsidR="00F90BDC" w:rsidRDefault="00F90BDC">
      <w:r xmlns:w="http://schemas.openxmlformats.org/wordprocessingml/2006/main">
        <w:t xml:space="preserve">2. Romayî 10:17 - Ji ber vê yekê, bawerî ji bihîstina peyamê tê, û peyam bi peyva li ser Mesîh tê bihîstin.</w:t>
      </w:r>
    </w:p>
    <w:p w14:paraId="4E8E103C" w14:textId="77777777" w:rsidR="00F90BDC" w:rsidRDefault="00F90BDC"/>
    <w:p w14:paraId="3B11B1C0" w14:textId="77777777" w:rsidR="00F90BDC" w:rsidRDefault="00F90BDC">
      <w:r xmlns:w="http://schemas.openxmlformats.org/wordprocessingml/2006/main">
        <w:t xml:space="preserve">Karên Şandiyan 13:49 Û peyva Xudan li seranserê herêmê belav bû.</w:t>
      </w:r>
    </w:p>
    <w:p w14:paraId="30DCF86E" w14:textId="77777777" w:rsidR="00F90BDC" w:rsidRDefault="00F90BDC"/>
    <w:p w14:paraId="28335A18" w14:textId="77777777" w:rsidR="00F90BDC" w:rsidRDefault="00F90BDC">
      <w:r xmlns:w="http://schemas.openxmlformats.org/wordprocessingml/2006/main">
        <w:t xml:space="preserve">Peyva Xudan li seranserê herêmê belav bû.</w:t>
      </w:r>
    </w:p>
    <w:p w14:paraId="55142528" w14:textId="77777777" w:rsidR="00F90BDC" w:rsidRDefault="00F90BDC"/>
    <w:p w14:paraId="00E25297" w14:textId="77777777" w:rsidR="00F90BDC" w:rsidRDefault="00F90BDC">
      <w:r xmlns:w="http://schemas.openxmlformats.org/wordprocessingml/2006/main">
        <w:t xml:space="preserve">1. Peyva Xwedê Hêza Xwe Digihîne Hemû Mirovan</w:t>
      </w:r>
    </w:p>
    <w:p w14:paraId="05872348" w14:textId="77777777" w:rsidR="00F90BDC" w:rsidRDefault="00F90BDC"/>
    <w:p w14:paraId="2C612C05" w14:textId="77777777" w:rsidR="00F90BDC" w:rsidRDefault="00F90BDC">
      <w:r xmlns:w="http://schemas.openxmlformats.org/wordprocessingml/2006/main">
        <w:t xml:space="preserve">2. Mizgîn ji bo her kesî ye</w:t>
      </w:r>
    </w:p>
    <w:p w14:paraId="26E276E5" w14:textId="77777777" w:rsidR="00F90BDC" w:rsidRDefault="00F90BDC"/>
    <w:p w14:paraId="58F7F6C9" w14:textId="77777777" w:rsidR="00F90BDC" w:rsidRDefault="00F90BDC">
      <w:r xmlns:w="http://schemas.openxmlformats.org/wordprocessingml/2006/main">
        <w:t xml:space="preserve">1. Romayî 10:18 - "Lê ez dipirsim, ma wan nebihîstiye? Bê guman wan bihîstiye: "Dengê wan derketiye seranserê dinyayê, gotinên wan heta dawiya dinyayê."</w:t>
      </w:r>
    </w:p>
    <w:p w14:paraId="3BC35912" w14:textId="77777777" w:rsidR="00F90BDC" w:rsidRDefault="00F90BDC"/>
    <w:p w14:paraId="503CD3D1" w14:textId="77777777" w:rsidR="00F90BDC" w:rsidRDefault="00F90BDC">
      <w:r xmlns:w="http://schemas.openxmlformats.org/wordprocessingml/2006/main">
        <w:t xml:space="preserve">2. Îşaya 55:11 - "Gotina min a ku ji devê min derdikeve wê wusa be; ew ê li min vala venegere, lê tiştê ku ez dixwazim pêk bîne û bi tiştê ku min jê re şandiye, wê serfiraz bibe."</w:t>
      </w:r>
    </w:p>
    <w:p w14:paraId="4896CF51" w14:textId="77777777" w:rsidR="00F90BDC" w:rsidRDefault="00F90BDC"/>
    <w:p w14:paraId="5C9C40D3" w14:textId="77777777" w:rsidR="00F90BDC" w:rsidRDefault="00F90BDC">
      <w:r xmlns:w="http://schemas.openxmlformats.org/wordprocessingml/2006/main">
        <w:t xml:space="preserve">Karên Şandiyan 13:50 Lê Cihûyan jinên dîndar û birûmet û serekên bajêr hildan, tengahî li Pawlos û Barnabas kirin û ew ji peravên wan derxistin.</w:t>
      </w:r>
    </w:p>
    <w:p w14:paraId="716FB5CB" w14:textId="77777777" w:rsidR="00F90BDC" w:rsidRDefault="00F90BDC"/>
    <w:p w14:paraId="659E1019" w14:textId="77777777" w:rsidR="00F90BDC" w:rsidRDefault="00F90BDC">
      <w:r xmlns:w="http://schemas.openxmlformats.org/wordprocessingml/2006/main">
        <w:t xml:space="preserve">Cihûyan xelkê bajêr li hember Pawlos û Barnabas hejandin, tengahî kirin û ji bajêr derxistin.</w:t>
      </w:r>
    </w:p>
    <w:p w14:paraId="7BDC89E3" w14:textId="77777777" w:rsidR="00F90BDC" w:rsidRDefault="00F90BDC"/>
    <w:p w14:paraId="56A2BE80" w14:textId="77777777" w:rsidR="00F90BDC" w:rsidRDefault="00F90BDC">
      <w:r xmlns:w="http://schemas.openxmlformats.org/wordprocessingml/2006/main">
        <w:t xml:space="preserve">1. Zilmkirin: Di nava muxalefetê de bi hêz sekinîn</w:t>
      </w:r>
    </w:p>
    <w:p w14:paraId="3C732A36" w14:textId="77777777" w:rsidR="00F90BDC" w:rsidRDefault="00F90BDC"/>
    <w:p w14:paraId="2927412B" w14:textId="77777777" w:rsidR="00F90BDC" w:rsidRDefault="00F90BDC">
      <w:r xmlns:w="http://schemas.openxmlformats.org/wordprocessingml/2006/main">
        <w:t xml:space="preserve">2. Hêza Tesîrê: Bikaranîna Dengên Me ji bo Armancên Rast</w:t>
      </w:r>
    </w:p>
    <w:p w14:paraId="61FBE982" w14:textId="77777777" w:rsidR="00F90BDC" w:rsidRDefault="00F90BDC"/>
    <w:p w14:paraId="183A06BB" w14:textId="77777777" w:rsidR="00F90BDC" w:rsidRDefault="00F90BDC">
      <w:r xmlns:w="http://schemas.openxmlformats.org/wordprocessingml/2006/main">
        <w:t xml:space="preserve">1. Îşaya 54:17 - "Tu çekek ku li hember te hatî çêkirin, wê bi ser nekeve û her zimanê ku li hember te dadbar bike, tê sûcdar bikî. Ev mîrasê xulamên Xudan e û rastdariya wan ji min e. </w:t>
      </w:r>
      <w:r xmlns:w="http://schemas.openxmlformats.org/wordprocessingml/2006/main">
        <w:lastRenderedPageBreak xmlns:w="http://schemas.openxmlformats.org/wordprocessingml/2006/main"/>
      </w:r>
      <w:r xmlns:w="http://schemas.openxmlformats.org/wordprocessingml/2006/main">
        <w:t xml:space="preserve">" Mirze.</w:t>
      </w:r>
    </w:p>
    <w:p w14:paraId="0520F9FF" w14:textId="77777777" w:rsidR="00F90BDC" w:rsidRDefault="00F90BDC"/>
    <w:p w14:paraId="5D2358BE" w14:textId="77777777" w:rsidR="00F90BDC" w:rsidRDefault="00F90BDC">
      <w:r xmlns:w="http://schemas.openxmlformats.org/wordprocessingml/2006/main">
        <w:t xml:space="preserve">2. Aqûb 5:16 - Guneyên xwe ji hev re eşkere bikin û ji bo hevdû dua bikin, da ku hûn sax bibin. Nimêja bibandor, bi germî ya mirovekî rast pir bi kêrî tê.</w:t>
      </w:r>
    </w:p>
    <w:p w14:paraId="30105833" w14:textId="77777777" w:rsidR="00F90BDC" w:rsidRDefault="00F90BDC"/>
    <w:p w14:paraId="7E147AEF" w14:textId="77777777" w:rsidR="00F90BDC" w:rsidRDefault="00F90BDC">
      <w:r xmlns:w="http://schemas.openxmlformats.org/wordprocessingml/2006/main">
        <w:t xml:space="preserve">Karên Şandiyan 13:51 Lê wan toza lingên xwe li ser wan hejandin û hatin Qonyayê.</w:t>
      </w:r>
    </w:p>
    <w:p w14:paraId="72BD1DEE" w14:textId="77777777" w:rsidR="00F90BDC" w:rsidRDefault="00F90BDC"/>
    <w:p w14:paraId="5C321E15" w14:textId="77777777" w:rsidR="00F90BDC" w:rsidRDefault="00F90BDC">
      <w:r xmlns:w="http://schemas.openxmlformats.org/wordprocessingml/2006/main">
        <w:t xml:space="preserve">Pawlos û Barnabas ji Entakyayê derketin û li gelek bajaran Mizgînî dan. Gava Cihûyên Entakyayê yê Pisîdyayê peyama wan red kirin, ji bo şermezarkirinê toza lingên xwe hildan û çûn Qonyayê.</w:t>
      </w:r>
    </w:p>
    <w:p w14:paraId="09B8F7C1" w14:textId="77777777" w:rsidR="00F90BDC" w:rsidRDefault="00F90BDC"/>
    <w:p w14:paraId="18055EB6" w14:textId="77777777" w:rsidR="00F90BDC" w:rsidRDefault="00F90BDC">
      <w:r xmlns:w="http://schemas.openxmlformats.org/wordprocessingml/2006/main">
        <w:t xml:space="preserve">1. Dema ku bi redkirinê re rû bi rû ne cesaret nebin, li şûna wê bihejînin û bi pêş ve biçin.</w:t>
      </w:r>
    </w:p>
    <w:p w14:paraId="210F3D6B" w14:textId="77777777" w:rsidR="00F90BDC" w:rsidRDefault="00F90BDC"/>
    <w:p w14:paraId="60B3E86B" w14:textId="77777777" w:rsidR="00F90BDC" w:rsidRDefault="00F90BDC">
      <w:r xmlns:w="http://schemas.openxmlformats.org/wordprocessingml/2006/main">
        <w:t xml:space="preserve">2. Li ser baweriyên xwe rast bimînin, wê bi dijberiyê re rûbirû bibin, lê Xudan wê riya we bi rê ve bibe.</w:t>
      </w:r>
    </w:p>
    <w:p w14:paraId="70E833B3" w14:textId="77777777" w:rsidR="00F90BDC" w:rsidRDefault="00F90BDC"/>
    <w:p w14:paraId="17144A46"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007216CE" w14:textId="77777777" w:rsidR="00F90BDC" w:rsidRDefault="00F90BDC"/>
    <w:p w14:paraId="33E1993B" w14:textId="77777777" w:rsidR="00F90BDC" w:rsidRDefault="00F90BDC">
      <w:r xmlns:w="http://schemas.openxmlformats.org/wordprocessingml/2006/main">
        <w:t xml:space="preserve">2. Romayî 8:28 - "Û em dizanin ku her tişt ji bo qenciyê ji bo wan ên ku ji Xwedê hez dikin re, ji bo wan ên ku li gor armanca wî hatine gazî kirin re dixebitin."</w:t>
      </w:r>
    </w:p>
    <w:p w14:paraId="70C02F58" w14:textId="77777777" w:rsidR="00F90BDC" w:rsidRDefault="00F90BDC"/>
    <w:p w14:paraId="17E5302E" w14:textId="77777777" w:rsidR="00F90BDC" w:rsidRDefault="00F90BDC">
      <w:r xmlns:w="http://schemas.openxmlformats.org/wordprocessingml/2006/main">
        <w:t xml:space="preserve">Karên Şandiyan 13:52 Û şagirt bi şahî û bi Ruhê Pîroz tije bûn.</w:t>
      </w:r>
    </w:p>
    <w:p w14:paraId="4E76117A" w14:textId="77777777" w:rsidR="00F90BDC" w:rsidRDefault="00F90BDC"/>
    <w:p w14:paraId="22895B13" w14:textId="77777777" w:rsidR="00F90BDC" w:rsidRDefault="00F90BDC">
      <w:r xmlns:w="http://schemas.openxmlformats.org/wordprocessingml/2006/main">
        <w:t xml:space="preserve">Şagirtên Îsa bi şahî û Ruhê Pîroz tije bûn.</w:t>
      </w:r>
    </w:p>
    <w:p w14:paraId="0A77B502" w14:textId="77777777" w:rsidR="00F90BDC" w:rsidRDefault="00F90BDC"/>
    <w:p w14:paraId="2D67BDAF" w14:textId="77777777" w:rsidR="00F90BDC" w:rsidRDefault="00F90BDC">
      <w:r xmlns:w="http://schemas.openxmlformats.org/wordprocessingml/2006/main">
        <w:t xml:space="preserve">1. Şahiya Xudan Hêza me ye - Nehemiya 8:10</w:t>
      </w:r>
    </w:p>
    <w:p w14:paraId="7FE49FA3" w14:textId="77777777" w:rsidR="00F90BDC" w:rsidRDefault="00F90BDC"/>
    <w:p w14:paraId="00CD31D8" w14:textId="77777777" w:rsidR="00F90BDC" w:rsidRDefault="00F90BDC">
      <w:r xmlns:w="http://schemas.openxmlformats.org/wordprocessingml/2006/main">
        <w:t xml:space="preserve">2. Hergav bi Xudan şa bibin - Fîlîpî 4:4</w:t>
      </w:r>
    </w:p>
    <w:p w14:paraId="5AFDE83C" w14:textId="77777777" w:rsidR="00F90BDC" w:rsidRDefault="00F90BDC"/>
    <w:p w14:paraId="59C32B8D" w14:textId="77777777" w:rsidR="00F90BDC" w:rsidRDefault="00F90BDC">
      <w:r xmlns:w="http://schemas.openxmlformats.org/wordprocessingml/2006/main">
        <w:t xml:space="preserve">1. Zebûr 16:11 - Tu riya jiyanê bi min dide zanîn; li ber we tije şahî heye; li milê te yê rastê her û her kêf heye.</w:t>
      </w:r>
    </w:p>
    <w:p w14:paraId="2F6A98CA" w14:textId="77777777" w:rsidR="00F90BDC" w:rsidRDefault="00F90BDC"/>
    <w:p w14:paraId="27744BAF" w14:textId="77777777" w:rsidR="00F90BDC" w:rsidRDefault="00F90BDC">
      <w:r xmlns:w="http://schemas.openxmlformats.org/wordprocessingml/2006/main">
        <w:t xml:space="preserve">2. Galatî 5:22-23 - Lê fêkiya Ruh hezkirin, şahî, aştî, sebir, dilovanî, qencî, dilsozî, nermî, xwegirtin e; li hember tiştên wiha qanûn tune.</w:t>
      </w:r>
    </w:p>
    <w:p w14:paraId="33884B4C" w14:textId="77777777" w:rsidR="00F90BDC" w:rsidRDefault="00F90BDC"/>
    <w:p w14:paraId="79BC7A67" w14:textId="77777777" w:rsidR="00F90BDC" w:rsidRDefault="00F90BDC">
      <w:r xmlns:w="http://schemas.openxmlformats.org/wordprocessingml/2006/main">
        <w:t xml:space="preserve">Karên Şandiyan 14 berdewamiya rêwîtiya mîsyoneriyê ya Pawlos û Barnabas, kerametên ku wan kirin, û dijberiya ku ew rû bi rû mane vedibêje.</w:t>
      </w:r>
    </w:p>
    <w:p w14:paraId="4EB0C24B" w14:textId="77777777" w:rsidR="00F90BDC" w:rsidRDefault="00F90BDC"/>
    <w:p w14:paraId="6E1AA144" w14:textId="77777777" w:rsidR="00F90BDC" w:rsidRDefault="00F90BDC">
      <w:r xmlns:w="http://schemas.openxmlformats.org/wordprocessingml/2006/main">
        <w:t xml:space="preserve">Paragrafa 1: Li Qonyayê, Pawlos û Barnabas wek hercar çûn kinîşta Cihûyan. Li wir ew qas bi bandor peyivîn ku hejmareke mezin ji Cihû û Yewnaniyan bawer kirin. Lê Cihûyên ku bawer nedikirin, miletên necihûyan hişê wan jehrî kirin li hember birayan. Ji ber vê yekê Pawlos Barnabas li wir gelek wext derbas kir û bi wêrekî dipeyivî, ji bo ku Xudan peyama kerema xwe piştrast kir ku wan hişt ku ew nîşanên ecêb bikin (Karên Şandiyan 14:1-3). Xelkê bajêr ji hev cuda bûn, hin alî Cihûyan bûn, hinên din jî bi komploya Şandiyan di nav miletên din de rabûn serekên wan Cihûyan bi keviran xerab kirin, hîn bûn ku ew ji bajarên Lîkaonî Lystra Derbe welatê derdora ku lê mizgîniyê berdewam dikir reviyane (Karên Şandiyan 14:4-7).</w:t>
      </w:r>
    </w:p>
    <w:p w14:paraId="0EA9AEBC" w14:textId="77777777" w:rsidR="00F90BDC" w:rsidRDefault="00F90BDC"/>
    <w:p w14:paraId="1EA10DAF" w14:textId="77777777" w:rsidR="00F90BDC" w:rsidRDefault="00F90BDC">
      <w:r xmlns:w="http://schemas.openxmlformats.org/wordprocessingml/2006/main">
        <w:t xml:space="preserve">Paragrafa 2yemîn: Li Lîstrayê mirovek ji zayînê de seqet rûniştibû û qet meşiyabû, bihîstibû ku Pawlos peyivî û rasterast li wî nihêrî û dît ku baweriya wî sax bûye, bi dengekî bilind gazî kirin 'Rabin lingên xwe!' Li ser vê yekê mirov xwe avêt jor û dest bi meşê kir. Wan gazî Barnabas Zeus Pawlos Hermes kirin, ji ber ku ew serekê kahîn Zeus bû Perestgeha li dervayê bajêr guran tacên ber deriyên ber derî dixwestin qurbanê bidin. Em jî wek we tenê însan in! Em mizgîniyê didin we û ji wan tiştên bêqîmet Xwedayê ku ezman her tişt di wan de çêkiriye deryayê.» Hema bi van gotinan jî elalet ji wan re qurban pêşkêş dikirin (Karên Şandiyan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3an: Paşê çend Cihû ji Entakyayê hatin Îkonyûmê, elalet bi keviran qezenç kir Pawlos ew kaş kir dervayê bajêr û fikirî ku ew miriye, şagirtên ku li dora wî civiyabûn rabûn çûn bajêr, roja din çûn Derbeyê. Şagirtên Antakyayê xurt dikin ku cesaretê didin baweriya rast û dibêjin 'Divê em di gelek zehmetiyan re derbas bibin û bikevin Padîşahiya Xwedê.' Wan rihspiyan tayîn kirin, her dêr dua kir ku rojîgirtin ji wan re kirin Xudanê ku wan baweriya xwe bi wan anî Piştî ku di Pisîdyayê re derbas bûn hat Pamfîlyayê peyva Perga da zanîn û piştre daket Attalya. bi riya baweriya deriyê vekirî, necihûyan demeke dirêj şagirt man (Karên Şandiyan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Karên Şandiyan 14:1 Û li Qonyayê her du bi hev re çûn kinîşta Cihûyan û weha peyivîn ku elaleteke mezin ji Cihûyan û hem jî ji Yewnaniyan bawer kir.</w:t>
      </w:r>
    </w:p>
    <w:p w14:paraId="365BF7E7" w14:textId="77777777" w:rsidR="00F90BDC" w:rsidRDefault="00F90BDC"/>
    <w:p w14:paraId="01421CF5" w14:textId="77777777" w:rsidR="00F90BDC" w:rsidRDefault="00F90BDC">
      <w:r xmlns:w="http://schemas.openxmlformats.org/wordprocessingml/2006/main">
        <w:t xml:space="preserve">Pawlos û Barnabas çûn Qonyayê û herduyan jî di kinîştê de mizgînî dan û di encamê de elaleteke mezin ji Cihû û Yewnaniyan bawerî bi Mizgîniyê anî.</w:t>
      </w:r>
    </w:p>
    <w:p w14:paraId="605D93C8" w14:textId="77777777" w:rsidR="00F90BDC" w:rsidRDefault="00F90BDC"/>
    <w:p w14:paraId="00FB4304" w14:textId="77777777" w:rsidR="00F90BDC" w:rsidRDefault="00F90BDC">
      <w:r xmlns:w="http://schemas.openxmlformats.org/wordprocessingml/2006/main">
        <w:t xml:space="preserve">1. Hêza Mizgîniyê: Pawlos û Barnabas Çawa Dikaribûn Jiyan Biguherînin</w:t>
      </w:r>
    </w:p>
    <w:p w14:paraId="4246A9D9" w14:textId="77777777" w:rsidR="00F90BDC" w:rsidRDefault="00F90BDC"/>
    <w:p w14:paraId="2BEEC8EB" w14:textId="77777777" w:rsidR="00F90BDC" w:rsidRDefault="00F90BDC">
      <w:r xmlns:w="http://schemas.openxmlformats.org/wordprocessingml/2006/main">
        <w:t xml:space="preserve">2. Hêza Yekîtiyê: Çawa Karkirina Bi Hev re Dikare Ber Bi Encamên Nehesibîne</w:t>
      </w:r>
    </w:p>
    <w:p w14:paraId="029EB192" w14:textId="77777777" w:rsidR="00F90BDC" w:rsidRDefault="00F90BDC"/>
    <w:p w14:paraId="1D0EEB7C" w14:textId="77777777" w:rsidR="00F90BDC" w:rsidRDefault="00F90BDC">
      <w:r xmlns:w="http://schemas.openxmlformats.org/wordprocessingml/2006/main">
        <w:t xml:space="preserve">1. Karên Şandiyan 1:8 “Lê gava ku Ruhê Pîroz bê ser we, hûnê hêz bistînin; Û hûnê li Orşelîmê, li hemû Cihûstanê û Sameryayê û heta dawiya dinyayê bibin şahidên min.”</w:t>
      </w:r>
    </w:p>
    <w:p w14:paraId="606CA56D" w14:textId="77777777" w:rsidR="00F90BDC" w:rsidRDefault="00F90BDC"/>
    <w:p w14:paraId="43132BFA" w14:textId="77777777" w:rsidR="00F90BDC" w:rsidRDefault="00F90BDC">
      <w:r xmlns:w="http://schemas.openxmlformats.org/wordprocessingml/2006/main">
        <w:t xml:space="preserve">2. Metta 28:19 "Ji ber vê yekê herin û hemû miletan bikin şagirt û bi navê Bav, Kur û Ruhê Pîroz imad bikin."</w:t>
      </w:r>
    </w:p>
    <w:p w14:paraId="518AE671" w14:textId="77777777" w:rsidR="00F90BDC" w:rsidRDefault="00F90BDC"/>
    <w:p w14:paraId="58B767F9" w14:textId="77777777" w:rsidR="00F90BDC" w:rsidRDefault="00F90BDC">
      <w:r xmlns:w="http://schemas.openxmlformats.org/wordprocessingml/2006/main">
        <w:t xml:space="preserve">Karên Şandiyan 14:2 Lê Cihûyên nebawer miletan rakir û hişê wan li ser birayan xerab kir.</w:t>
      </w:r>
    </w:p>
    <w:p w14:paraId="0F1C9D04" w14:textId="77777777" w:rsidR="00F90BDC" w:rsidRDefault="00F90BDC"/>
    <w:p w14:paraId="57C068F6" w14:textId="77777777" w:rsidR="00F90BDC" w:rsidRDefault="00F90BDC">
      <w:r xmlns:w="http://schemas.openxmlformats.org/wordprocessingml/2006/main">
        <w:t xml:space="preserve">Cihûyan necihûyan teşwîq kirin û bandor li wan kir ku dijminatiya xiristiyanan bikin.</w:t>
      </w:r>
    </w:p>
    <w:p w14:paraId="0B877C4A" w14:textId="77777777" w:rsidR="00F90BDC" w:rsidRDefault="00F90BDC"/>
    <w:p w14:paraId="67B7CAF8" w14:textId="77777777" w:rsidR="00F90BDC" w:rsidRDefault="00F90BDC">
      <w:r xmlns:w="http://schemas.openxmlformats.org/wordprocessingml/2006/main">
        <w:t xml:space="preserve">1. Berxwedana Ceribandinê - Meriv çawa di nav tengahiyê de dilsoz bimîne</w:t>
      </w:r>
    </w:p>
    <w:p w14:paraId="10F26CC1" w14:textId="77777777" w:rsidR="00F90BDC" w:rsidRDefault="00F90BDC"/>
    <w:p w14:paraId="3F42E7BA" w14:textId="77777777" w:rsidR="00F90BDC" w:rsidRDefault="00F90BDC">
      <w:r xmlns:w="http://schemas.openxmlformats.org/wordprocessingml/2006/main">
        <w:t xml:space="preserve">2. Bersiva Dijminatiyê - Meriv çawa evîn û dilovaniyê li ber nefretê nîşan dide</w:t>
      </w:r>
    </w:p>
    <w:p w14:paraId="04C0AC95" w14:textId="77777777" w:rsidR="00F90BDC" w:rsidRDefault="00F90BDC"/>
    <w:p w14:paraId="6EA973B8" w14:textId="77777777" w:rsidR="00F90BDC" w:rsidRDefault="00F90BDC">
      <w:r xmlns:w="http://schemas.openxmlformats.org/wordprocessingml/2006/main">
        <w:t xml:space="preserve">1. 1 Yûhenna 4:7-21 - Hezkirina Xwedê û çawa ew dikare xirabiyê bike</w:t>
      </w:r>
    </w:p>
    <w:p w14:paraId="75C93E65" w14:textId="77777777" w:rsidR="00F90BDC" w:rsidRDefault="00F90BDC"/>
    <w:p w14:paraId="446B9FE7" w14:textId="77777777" w:rsidR="00F90BDC" w:rsidRDefault="00F90BDC">
      <w:r xmlns:w="http://schemas.openxmlformats.org/wordprocessingml/2006/main">
        <w:t xml:space="preserve">2. Metta 5:43-48 - Ji dijminên xwe hez bikin û ji bo yên ku zilmê li we dikin dua bikin.</w:t>
      </w:r>
    </w:p>
    <w:p w14:paraId="6FE23A74" w14:textId="77777777" w:rsidR="00F90BDC" w:rsidRDefault="00F90BDC"/>
    <w:p w14:paraId="54E976AA" w14:textId="77777777" w:rsidR="00F90BDC" w:rsidRDefault="00F90BDC">
      <w:r xmlns:w="http://schemas.openxmlformats.org/wordprocessingml/2006/main">
        <w:t xml:space="preserve">Karên Şandiyan 14:3 Ji ber vê yekê ew demeke dirêj rûniştin û bi cesaret bi Xudan dipeyivîn.</w:t>
      </w:r>
    </w:p>
    <w:p w14:paraId="1B7A41C9" w14:textId="77777777" w:rsidR="00F90BDC" w:rsidRDefault="00F90BDC"/>
    <w:p w14:paraId="3C3A7052" w14:textId="77777777" w:rsidR="00F90BDC" w:rsidRDefault="00F90BDC">
      <w:r xmlns:w="http://schemas.openxmlformats.org/wordprocessingml/2006/main">
        <w:t xml:space="preserve">Şandiyan bi wêrekî di Xudan de peyivîn, ji kerema Xwedê re şahidî kirin û nîşan û kerametan kirin.</w:t>
      </w:r>
    </w:p>
    <w:p w14:paraId="28F3CB63" w14:textId="77777777" w:rsidR="00F90BDC" w:rsidRDefault="00F90BDC"/>
    <w:p w14:paraId="2BCE6763" w14:textId="77777777" w:rsidR="00F90BDC" w:rsidRDefault="00F90BDC">
      <w:r xmlns:w="http://schemas.openxmlformats.org/wordprocessingml/2006/main">
        <w:t xml:space="preserve">1) Hêza Axaftina Wêrek Peyva Xwedê</w:t>
      </w:r>
    </w:p>
    <w:p w14:paraId="28611350" w14:textId="77777777" w:rsidR="00F90BDC" w:rsidRDefault="00F90BDC"/>
    <w:p w14:paraId="2F2EAF71" w14:textId="77777777" w:rsidR="00F90BDC" w:rsidRDefault="00F90BDC">
      <w:r xmlns:w="http://schemas.openxmlformats.org/wordprocessingml/2006/main">
        <w:t xml:space="preserve">2) Mucîzeyên Kerema Xwedê</w:t>
      </w:r>
    </w:p>
    <w:p w14:paraId="2D0D518D" w14:textId="77777777" w:rsidR="00F90BDC" w:rsidRDefault="00F90BDC"/>
    <w:p w14:paraId="72FE5D58" w14:textId="77777777" w:rsidR="00F90BDC" w:rsidRDefault="00F90BDC">
      <w:r xmlns:w="http://schemas.openxmlformats.org/wordprocessingml/2006/main">
        <w:t xml:space="preserve">1) Romayî 10:14-15 - "Nexwe ew ê çawa gazî yê ku baweriyê bi wî neaniye bînin? Û ewê çawa baweriyê bi wî yê ku qet li ser nebihîstiye bînin? Û ewê çawa bibihîzin bêyî ku yekî Mizgîniyê bide? Û Ma ewê çawa mizgîniyê bidin, heya ku neyên şandin?»</w:t>
      </w:r>
    </w:p>
    <w:p w14:paraId="234FF1FB" w14:textId="77777777" w:rsidR="00F90BDC" w:rsidRDefault="00F90BDC"/>
    <w:p w14:paraId="4D02EB25" w14:textId="77777777" w:rsidR="00F90BDC" w:rsidRDefault="00F90BDC">
      <w:r xmlns:w="http://schemas.openxmlformats.org/wordprocessingml/2006/main">
        <w:t xml:space="preserve">2) Metta 17:20 - "Wî ji wan re got: "Ji ber baweriya we ya hindik. Çimkî bi rastî ez ji we re dibêjim, eger baweriya we wek tovê xerdelê hebe, hûnê ji vî çiyayî re bêjin: ‹Ji vir here. ber bi wir ve diçe, û ew </w:t>
      </w:r>
      <w:r xmlns:w="http://schemas.openxmlformats.org/wordprocessingml/2006/main">
        <w:lastRenderedPageBreak xmlns:w="http://schemas.openxmlformats.org/wordprocessingml/2006/main"/>
      </w:r>
      <w:r xmlns:w="http://schemas.openxmlformats.org/wordprocessingml/2006/main">
        <w:t xml:space="preserve">ê biçe, û tiştek ji we re ne gengaz e.»</w:t>
      </w:r>
    </w:p>
    <w:p w14:paraId="0403D6CB" w14:textId="77777777" w:rsidR="00F90BDC" w:rsidRDefault="00F90BDC"/>
    <w:p w14:paraId="2253CFE3" w14:textId="77777777" w:rsidR="00F90BDC" w:rsidRDefault="00F90BDC">
      <w:r xmlns:w="http://schemas.openxmlformats.org/wordprocessingml/2006/main">
        <w:t xml:space="preserve">Karên Şandiyan 14:4 Lê elaleteke bajêr hat dubendîkirin.</w:t>
      </w:r>
    </w:p>
    <w:p w14:paraId="045AFC67" w14:textId="77777777" w:rsidR="00F90BDC" w:rsidRDefault="00F90BDC"/>
    <w:p w14:paraId="3191B317" w14:textId="77777777" w:rsidR="00F90BDC" w:rsidRDefault="00F90BDC">
      <w:r xmlns:w="http://schemas.openxmlformats.org/wordprocessingml/2006/main">
        <w:t xml:space="preserve">Bajar di navbera yên ku di destê Cihûyan de û yên ku di destê Şandiyan de bûn de hate dabeş kirin.</w:t>
      </w:r>
    </w:p>
    <w:p w14:paraId="3D90519F" w14:textId="77777777" w:rsidR="00F90BDC" w:rsidRDefault="00F90BDC"/>
    <w:p w14:paraId="6498198D" w14:textId="77777777" w:rsidR="00F90BDC" w:rsidRDefault="00F90BDC">
      <w:r xmlns:w="http://schemas.openxmlformats.org/wordprocessingml/2006/main">
        <w:t xml:space="preserve">1. Hêza Pereseriyê Di Rûyê Parçebûnê de</w:t>
      </w:r>
    </w:p>
    <w:p w14:paraId="3A19196E" w14:textId="77777777" w:rsidR="00F90BDC" w:rsidRDefault="00F90BDC"/>
    <w:p w14:paraId="6FF15751" w14:textId="77777777" w:rsidR="00F90BDC" w:rsidRDefault="00F90BDC">
      <w:r xmlns:w="http://schemas.openxmlformats.org/wordprocessingml/2006/main">
        <w:t xml:space="preserve">2. Pêwîstiya rawestana li ser baweriya me tevî dijberiyê</w:t>
      </w:r>
    </w:p>
    <w:p w14:paraId="18AFADC6" w14:textId="77777777" w:rsidR="00F90BDC" w:rsidRDefault="00F90BDC"/>
    <w:p w14:paraId="26AA3569" w14:textId="77777777" w:rsidR="00F90BDC" w:rsidRDefault="00F90BDC">
      <w:r xmlns:w="http://schemas.openxmlformats.org/wordprocessingml/2006/main">
        <w:t xml:space="preserve">1. Efesî 6:10-20 - Tevahiya çekên Xwedê li xwe bikin, da ku hûn bikarin li dijî planên şeytan bisekinin.</w:t>
      </w:r>
    </w:p>
    <w:p w14:paraId="6ACFC4A0" w14:textId="77777777" w:rsidR="00F90BDC" w:rsidRDefault="00F90BDC"/>
    <w:p w14:paraId="3FB712E7" w14:textId="77777777" w:rsidR="00F90BDC" w:rsidRDefault="00F90BDC">
      <w:r xmlns:w="http://schemas.openxmlformats.org/wordprocessingml/2006/main">
        <w:t xml:space="preserve">2. Aqûb 1:2-4 - Birayên min, hergê hûn rastî gelek ceribandinên cûrbecûr rû bi rû bimînin, vê şabûna paqij bifikirin, çimkî hûn dizanin ku ceribandina baweriya we bîhnfirehiyê çêdike.</w:t>
      </w:r>
    </w:p>
    <w:p w14:paraId="6D5D0D98" w14:textId="77777777" w:rsidR="00F90BDC" w:rsidRDefault="00F90BDC"/>
    <w:p w14:paraId="25DF6CB8" w14:textId="77777777" w:rsidR="00F90BDC" w:rsidRDefault="00F90BDC">
      <w:r xmlns:w="http://schemas.openxmlformats.org/wordprocessingml/2006/main">
        <w:t xml:space="preserve">Karên Şandiyan 14:5 Û gava ku hem ji miletan û hem jî ji Cihûyan bi serwerên wan re êrîşek hat kirin, da ku wan bi kar bînin û wan bidin ber keviran.</w:t>
      </w:r>
    </w:p>
    <w:p w14:paraId="075A82EC" w14:textId="77777777" w:rsidR="00F90BDC" w:rsidRDefault="00F90BDC"/>
    <w:p w14:paraId="365D546D" w14:textId="77777777" w:rsidR="00F90BDC" w:rsidRDefault="00F90BDC">
      <w:r xmlns:w="http://schemas.openxmlformats.org/wordprocessingml/2006/main">
        <w:t xml:space="preserve">Milet û Cihû tevî serwerên xwe, hewl dan ku Pawlos û Barnabasê şandî xerab bikin û bidin ber keviran.</w:t>
      </w:r>
    </w:p>
    <w:p w14:paraId="357CB862" w14:textId="77777777" w:rsidR="00F90BDC" w:rsidRDefault="00F90BDC"/>
    <w:p w14:paraId="0CBA58D4" w14:textId="77777777" w:rsidR="00F90BDC" w:rsidRDefault="00F90BDC">
      <w:r xmlns:w="http://schemas.openxmlformats.org/wordprocessingml/2006/main">
        <w:t xml:space="preserve">1. Li hemberî Zulmê rawestin</w:t>
      </w:r>
    </w:p>
    <w:p w14:paraId="63EE6C98" w14:textId="77777777" w:rsidR="00F90BDC" w:rsidRDefault="00F90BDC"/>
    <w:p w14:paraId="4CC8EA2B" w14:textId="77777777" w:rsidR="00F90BDC" w:rsidRDefault="00F90BDC">
      <w:r xmlns:w="http://schemas.openxmlformats.org/wordprocessingml/2006/main">
        <w:t xml:space="preserve">2. Hêza Baweriyê di Demên Dijwar de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11:24-27 - Bi baweriyê, Mûsa, dema ku ew gihîşt salekê, red kir ku jê re kurê keça Firewn bê gotin; Hilbijartina ku bi gelê Xwedê re cefayê bikişîne, ne ku ji kêfa gunehê heyamekê kêfê bike.</w:t>
      </w:r>
    </w:p>
    <w:p w14:paraId="6B551860" w14:textId="77777777" w:rsidR="00F90BDC" w:rsidRDefault="00F90BDC"/>
    <w:p w14:paraId="3A950A85" w14:textId="77777777" w:rsidR="00F90BDC" w:rsidRDefault="00F90BDC">
      <w:r xmlns:w="http://schemas.openxmlformats.org/wordprocessingml/2006/main">
        <w:t xml:space="preserve">2. Romayî 8:31-39 - Îcar emê ji van tiştan re çi bêjin? Eger Xwedê ji me re be, kî dikare li dijî me be?</w:t>
      </w:r>
    </w:p>
    <w:p w14:paraId="02C15CAC" w14:textId="77777777" w:rsidR="00F90BDC" w:rsidRDefault="00F90BDC"/>
    <w:p w14:paraId="4F0CE97B" w14:textId="77777777" w:rsidR="00F90BDC" w:rsidRDefault="00F90BDC">
      <w:r xmlns:w="http://schemas.openxmlformats.org/wordprocessingml/2006/main">
        <w:t xml:space="preserve">Karên Şandiyan 14:6 Haya wan jê hebû, reviyan Lîstra û Derbê, bajarên Lîkaonyayê, û herêma ku li dora wê ye.</w:t>
      </w:r>
    </w:p>
    <w:p w14:paraId="3D65F9F7" w14:textId="77777777" w:rsidR="00F90BDC" w:rsidRDefault="00F90BDC"/>
    <w:p w14:paraId="0C3340E4" w14:textId="77777777" w:rsidR="00F90BDC" w:rsidRDefault="00F90BDC">
      <w:r xmlns:w="http://schemas.openxmlformats.org/wordprocessingml/2006/main">
        <w:t xml:space="preserve">Şandiyan Mizgînî li bajarên Lîstra, Derbe û derdora wê belav kirin.</w:t>
      </w:r>
    </w:p>
    <w:p w14:paraId="254D1B3C" w14:textId="77777777" w:rsidR="00F90BDC" w:rsidRDefault="00F90BDC"/>
    <w:p w14:paraId="1A1A8D50" w14:textId="77777777" w:rsidR="00F90BDC" w:rsidRDefault="00F90BDC">
      <w:r xmlns:w="http://schemas.openxmlformats.org/wordprocessingml/2006/main">
        <w:t xml:space="preserve">1. Hêza Îmanê: Şandiyan çawa Mizgîniyê Belav dikin</w:t>
      </w:r>
    </w:p>
    <w:p w14:paraId="07ABF89A" w14:textId="77777777" w:rsidR="00F90BDC" w:rsidRDefault="00F90BDC"/>
    <w:p w14:paraId="6B6CEACF" w14:textId="77777777" w:rsidR="00F90BDC" w:rsidRDefault="00F90BDC">
      <w:r xmlns:w="http://schemas.openxmlformats.org/wordprocessingml/2006/main">
        <w:t xml:space="preserve">2. Girîngiya Parvekirina Baweriya xwe bi Yên Din re</w:t>
      </w:r>
    </w:p>
    <w:p w14:paraId="4C78F040" w14:textId="77777777" w:rsidR="00F90BDC" w:rsidRDefault="00F90BDC"/>
    <w:p w14:paraId="56A59433" w14:textId="77777777" w:rsidR="00F90BDC" w:rsidRDefault="00F90BDC">
      <w:r xmlns:w="http://schemas.openxmlformats.org/wordprocessingml/2006/main">
        <w:t xml:space="preserve">1. Romayî 10:14-15 "Îcar ewê çawa gazî yê ku baweriyê bi wî neaniye bînin? Û çawa baweriyê bi wî yê ku qet li ser nebihîstiye bînin? Û çawa bêyî ku yekî mizgîniyê bide bihîstin? Û çawa Ma ew ê mizgîniyê bidin heta ku neyên şandin?»</w:t>
      </w:r>
    </w:p>
    <w:p w14:paraId="29335746" w14:textId="77777777" w:rsidR="00F90BDC" w:rsidRDefault="00F90BDC"/>
    <w:p w14:paraId="31A7DDBD" w14:textId="77777777" w:rsidR="00F90BDC" w:rsidRDefault="00F90BDC">
      <w:r xmlns:w="http://schemas.openxmlformats.org/wordprocessingml/2006/main">
        <w:t xml:space="preserve">2. Metta 28:19-20 "Ji ber vê yekê herin û hemû miletan bikin şagirt, wan bi navê Bav, Kur û Ruhê Pîroz imad bikin, wan hîn bikin ku her tiştê ku min li we emir kiriye. Ez her dem bi we re me, heta dawiya zemanê."</w:t>
      </w:r>
    </w:p>
    <w:p w14:paraId="0FF2762D" w14:textId="77777777" w:rsidR="00F90BDC" w:rsidRDefault="00F90BDC"/>
    <w:p w14:paraId="63AC6002" w14:textId="77777777" w:rsidR="00F90BDC" w:rsidRDefault="00F90BDC">
      <w:r xmlns:w="http://schemas.openxmlformats.org/wordprocessingml/2006/main">
        <w:t xml:space="preserve">Karên Şandiyan 14:7 Û li wir Mizgînî dan.</w:t>
      </w:r>
    </w:p>
    <w:p w14:paraId="66EC0763" w14:textId="77777777" w:rsidR="00F90BDC" w:rsidRDefault="00F90BDC"/>
    <w:p w14:paraId="07E458EE" w14:textId="77777777" w:rsidR="00F90BDC" w:rsidRDefault="00F90BDC">
      <w:r xmlns:w="http://schemas.openxmlformats.org/wordprocessingml/2006/main">
        <w:t xml:space="preserve">Pawlos û Barnabas li Lîstrayê Mizgînî dan.</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Netirsin, çimkî Xwedê bi me re ye - Îşaya 41:10</w:t>
      </w:r>
    </w:p>
    <w:p w14:paraId="19334323" w14:textId="77777777" w:rsidR="00F90BDC" w:rsidRDefault="00F90BDC"/>
    <w:p w14:paraId="5EA36536" w14:textId="77777777" w:rsidR="00F90BDC" w:rsidRDefault="00F90BDC">
      <w:r xmlns:w="http://schemas.openxmlformats.org/wordprocessingml/2006/main">
        <w:t xml:space="preserve">2. Bi Xudan Îsa bawer bikin û hûnê xilas bibin - Karên Şandiyan 16:30-31</w:t>
      </w:r>
    </w:p>
    <w:p w14:paraId="3D6EBE1B" w14:textId="77777777" w:rsidR="00F90BDC" w:rsidRDefault="00F90BDC"/>
    <w:p w14:paraId="5C7FE474"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316C1D65" w14:textId="77777777" w:rsidR="00F90BDC" w:rsidRDefault="00F90BDC"/>
    <w:p w14:paraId="1BB06AB5" w14:textId="77777777" w:rsidR="00F90BDC" w:rsidRDefault="00F90BDC">
      <w:r xmlns:w="http://schemas.openxmlformats.org/wordprocessingml/2006/main">
        <w:t xml:space="preserve">2. Karên Şandiyan 16:30-31 - "Piştre wî ew derxistin û got: "Ezbenî, ez çi bikim ku xilas bibim?" Û wan got: «Baweriya xwe bi Xudan Îsa bînin û hûn û maliyên xwe wê xilas bibin.»</w:t>
      </w:r>
    </w:p>
    <w:p w14:paraId="59FA7260" w14:textId="77777777" w:rsidR="00F90BDC" w:rsidRDefault="00F90BDC"/>
    <w:p w14:paraId="7802B7CB" w14:textId="77777777" w:rsidR="00F90BDC" w:rsidRDefault="00F90BDC">
      <w:r xmlns:w="http://schemas.openxmlformats.org/wordprocessingml/2006/main">
        <w:t xml:space="preserve">Karên Şandiyan 14:8 Mirovek li Lîstrayê rûniştibû, lingên wî bêhêz bû û ji zikê diya xwe seqet bû û qet rê neçûbû.</w:t>
      </w:r>
    </w:p>
    <w:p w14:paraId="1B51EEAB" w14:textId="77777777" w:rsidR="00F90BDC" w:rsidRDefault="00F90BDC"/>
    <w:p w14:paraId="313DDCC8" w14:textId="77777777" w:rsidR="00F90BDC" w:rsidRDefault="00F90BDC">
      <w:r xmlns:w="http://schemas.openxmlformats.org/wordprocessingml/2006/main">
        <w:t xml:space="preserve">Zilamek li Lîstrayê ji dayikbûnê ve seqet bû û qet nemeşiya.</w:t>
      </w:r>
    </w:p>
    <w:p w14:paraId="2D4BA326" w14:textId="77777777" w:rsidR="00F90BDC" w:rsidRDefault="00F90BDC"/>
    <w:p w14:paraId="49BEAF03" w14:textId="77777777" w:rsidR="00F90BDC" w:rsidRDefault="00F90BDC">
      <w:r xmlns:w="http://schemas.openxmlformats.org/wordprocessingml/2006/main">
        <w:t xml:space="preserve">1. Hêza Baweriyê: Xwedê Çawa Dikare Jiyana Me Biguherîne</w:t>
      </w:r>
    </w:p>
    <w:p w14:paraId="334CE77F" w14:textId="77777777" w:rsidR="00F90BDC" w:rsidRDefault="00F90BDC"/>
    <w:p w14:paraId="2859D213" w14:textId="77777777" w:rsidR="00F90BDC" w:rsidRDefault="00F90BDC">
      <w:r xmlns:w="http://schemas.openxmlformats.org/wordprocessingml/2006/main">
        <w:t xml:space="preserve">2. Serkêşkirina Zehmetiyê: Dema ku Jiyan Zehmet dibe, Berdewam Bikin</w:t>
      </w:r>
    </w:p>
    <w:p w14:paraId="18DCDBB3" w14:textId="77777777" w:rsidR="00F90BDC" w:rsidRDefault="00F90BDC"/>
    <w:p w14:paraId="6BE52FBA" w14:textId="77777777" w:rsidR="00F90BDC" w:rsidRDefault="00F90BDC">
      <w:r xmlns:w="http://schemas.openxmlformats.org/wordprocessingml/2006/main">
        <w:t xml:space="preserve">1. Yêremya 29:11 - "Çimkî ez dizanim planên ku min ji bo we hene," Xudan dibêje, "planên ku we dewlemend bikin û zirarê nedin we, planên ku ji we re hêvî û pêşerojê bidin."</w:t>
      </w:r>
    </w:p>
    <w:p w14:paraId="5264DA45" w14:textId="77777777" w:rsidR="00F90BDC" w:rsidRDefault="00F90BDC"/>
    <w:p w14:paraId="021671E5" w14:textId="77777777" w:rsidR="00F90BDC" w:rsidRDefault="00F90BDC">
      <w:r xmlns:w="http://schemas.openxmlformats.org/wordprocessingml/2006/main">
        <w:t xml:space="preserve">2. Fîlîpî 4:13 - "Ez dikarim her tiştî bi Mesîhê ku min xurt dike bikim."</w:t>
      </w:r>
    </w:p>
    <w:p w14:paraId="321C1617" w14:textId="77777777" w:rsidR="00F90BDC" w:rsidRDefault="00F90BDC"/>
    <w:p w14:paraId="7A883729" w14:textId="77777777" w:rsidR="00F90BDC" w:rsidRDefault="00F90BDC">
      <w:r xmlns:w="http://schemas.openxmlformats.org/wordprocessingml/2006/main">
        <w:t xml:space="preserve">Karên Şandiyan 14:9 Wî bihîst ku Pawlos dipeyivî.</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Zilam gotina Pawlos bihîst û dît ku baweriya wî ya qencbûnê heye.</w:t>
      </w:r>
    </w:p>
    <w:p w14:paraId="2CC00761" w14:textId="77777777" w:rsidR="00F90BDC" w:rsidRDefault="00F90BDC"/>
    <w:p w14:paraId="5DE7E7EF" w14:textId="77777777" w:rsidR="00F90BDC" w:rsidRDefault="00F90BDC">
      <w:r xmlns:w="http://schemas.openxmlformats.org/wordprocessingml/2006/main">
        <w:t xml:space="preserve">1. Bawerî bingeha dermankirinê ye.</w:t>
      </w:r>
    </w:p>
    <w:p w14:paraId="24B9918B" w14:textId="77777777" w:rsidR="00F90BDC" w:rsidRDefault="00F90BDC"/>
    <w:p w14:paraId="7E11538A" w14:textId="77777777" w:rsidR="00F90BDC" w:rsidRDefault="00F90BDC">
      <w:r xmlns:w="http://schemas.openxmlformats.org/wordprocessingml/2006/main">
        <w:t xml:space="preserve">2. Bi hêza Xwedê bawer bikin û sax bibin.</w:t>
      </w:r>
    </w:p>
    <w:p w14:paraId="79BED15C" w14:textId="77777777" w:rsidR="00F90BDC" w:rsidRDefault="00F90BDC"/>
    <w:p w14:paraId="2872BCEC" w14:textId="77777777" w:rsidR="00F90BDC" w:rsidRDefault="00F90BDC">
      <w:r xmlns:w="http://schemas.openxmlformats.org/wordprocessingml/2006/main">
        <w:t xml:space="preserve">1. Îbranî 11:1 “Niha bawerî misogeriya tiştên ku li wan tê hêvîkirin e, îsafa tiştên ku nayên dîtin e.”</w:t>
      </w:r>
    </w:p>
    <w:p w14:paraId="54C65F02" w14:textId="77777777" w:rsidR="00F90BDC" w:rsidRDefault="00F90BDC"/>
    <w:p w14:paraId="5937AF2F" w14:textId="77777777" w:rsidR="00F90BDC" w:rsidRDefault="00F90BDC">
      <w:r xmlns:w="http://schemas.openxmlformats.org/wordprocessingml/2006/main">
        <w:t xml:space="preserve">2. Aqûb 5:14-15 “Di nav we de kesek nexweş e? Bila gazî rihspiyên dêrê bike, bila li ser wî dua bikin û bi navê Xudan bi rûn rûnên wî bikin. Û duaya baweriyê wê yê nexweş xilas bike û Xudan wê wî rake. Û eger gunehan kiribe, wê bê efûkirin.”</w:t>
      </w:r>
    </w:p>
    <w:p w14:paraId="484887A6" w14:textId="77777777" w:rsidR="00F90BDC" w:rsidRDefault="00F90BDC"/>
    <w:p w14:paraId="2188C286" w14:textId="77777777" w:rsidR="00F90BDC" w:rsidRDefault="00F90BDC">
      <w:r xmlns:w="http://schemas.openxmlformats.org/wordprocessingml/2006/main">
        <w:t xml:space="preserve">Karên Şandiyan 14:10 Bi dengekî bilind got: «Rast rabe ser lingên xwe. Û bazda û meşiya.</w:t>
      </w:r>
    </w:p>
    <w:p w14:paraId="169B52A4" w14:textId="77777777" w:rsidR="00F90BDC" w:rsidRDefault="00F90BDC"/>
    <w:p w14:paraId="5FBE2DC0" w14:textId="77777777" w:rsidR="00F90BDC" w:rsidRDefault="00F90BDC">
      <w:r xmlns:w="http://schemas.openxmlformats.org/wordprocessingml/2006/main">
        <w:t xml:space="preserve">Pawlosê şandî merivekî seqet qenc kir, û ew rakir û rêve çû.</w:t>
      </w:r>
    </w:p>
    <w:p w14:paraId="1DEE063A" w14:textId="77777777" w:rsidR="00F90BDC" w:rsidRDefault="00F90BDC"/>
    <w:p w14:paraId="4F71B2FD" w14:textId="77777777" w:rsidR="00F90BDC" w:rsidRDefault="00F90BDC">
      <w:r xmlns:w="http://schemas.openxmlformats.org/wordprocessingml/2006/main">
        <w:t xml:space="preserve">1. Xwedê hêzdar e û dikare me ji nexweşiyên laşî qenc bike.</w:t>
      </w:r>
    </w:p>
    <w:p w14:paraId="57EC7E88" w14:textId="77777777" w:rsidR="00F90BDC" w:rsidRDefault="00F90BDC"/>
    <w:p w14:paraId="26BF1374" w14:textId="77777777" w:rsidR="00F90BDC" w:rsidRDefault="00F90BDC">
      <w:r xmlns:w="http://schemas.openxmlformats.org/wordprocessingml/2006/main">
        <w:t xml:space="preserve">2. Gava ku bi şansên ku nayên çewisandin re rû bi rû dimînin jî, Xwedê dîsa jî dikare hêz û hêviyê bide me.</w:t>
      </w:r>
    </w:p>
    <w:p w14:paraId="0B5A2023" w14:textId="77777777" w:rsidR="00F90BDC" w:rsidRDefault="00F90BDC"/>
    <w:p w14:paraId="1B8F8DC6"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6D3E9B1A" w14:textId="77777777" w:rsidR="00F90BDC" w:rsidRDefault="00F90BDC"/>
    <w:p w14:paraId="15D11ACD" w14:textId="77777777" w:rsidR="00F90BDC" w:rsidRDefault="00F90BDC">
      <w:r xmlns:w="http://schemas.openxmlformats.org/wordprocessingml/2006/main">
        <w:t xml:space="preserve">2. Metta 11:28-30 - "Werin ba min hemû yên ku ked û bargiran in, ezê rihetiyê bidim we. Nîrê min hildin ser xwe û ji min hîn bibin, çimkî ez nerm û dilnizm im. Û hûnê rihetiyê ji canê xwe re bibînin. Çimkî nîrê min hêsan e û barê min sivik e.»</w:t>
      </w:r>
    </w:p>
    <w:p w14:paraId="11FDE2BF" w14:textId="77777777" w:rsidR="00F90BDC" w:rsidRDefault="00F90BDC"/>
    <w:p w14:paraId="53F07CAC" w14:textId="77777777" w:rsidR="00F90BDC" w:rsidRDefault="00F90BDC">
      <w:r xmlns:w="http://schemas.openxmlformats.org/wordprocessingml/2006/main">
        <w:t xml:space="preserve">Karên Şandiyan 14:11 Gava ku elaletê tiştên ku Pawlos kiribû dîtin, dengê xwe bilind kirin û di peyivîna Lîkaonyayê de gotin: «Xwedayên mîna mirovan ji me re hatine xwarê.</w:t>
      </w:r>
    </w:p>
    <w:p w14:paraId="4BEBB0AB" w14:textId="77777777" w:rsidR="00F90BDC" w:rsidRDefault="00F90BDC"/>
    <w:p w14:paraId="2BE57653" w14:textId="77777777" w:rsidR="00F90BDC" w:rsidRDefault="00F90BDC">
      <w:r xmlns:w="http://schemas.openxmlformats.org/wordprocessingml/2006/main">
        <w:t xml:space="preserve">Xelkê Lîkaonyayê dît ku Pawlos gelek kerametan dike û bawer kir ku xweda di şiklê mirovan de hatine ba wan.</w:t>
      </w:r>
    </w:p>
    <w:p w14:paraId="1CF91EB4" w14:textId="77777777" w:rsidR="00F90BDC" w:rsidRDefault="00F90BDC"/>
    <w:p w14:paraId="1C1B9CFC" w14:textId="77777777" w:rsidR="00F90BDC" w:rsidRDefault="00F90BDC">
      <w:r xmlns:w="http://schemas.openxmlformats.org/wordprocessingml/2006/main">
        <w:t xml:space="preserve">1. Xwedê mirovên asayî bikar tîne da ku tiştên awarte pêk bîne.</w:t>
      </w:r>
    </w:p>
    <w:p w14:paraId="6A622EDC" w14:textId="77777777" w:rsidR="00F90BDC" w:rsidRDefault="00F90BDC"/>
    <w:p w14:paraId="53AC9A6B" w14:textId="77777777" w:rsidR="00F90BDC" w:rsidRDefault="00F90BDC">
      <w:r xmlns:w="http://schemas.openxmlformats.org/wordprocessingml/2006/main">
        <w:t xml:space="preserve">2. Divê em tu carî hêza Xwedê û şiyana wî ya ku di nav me de derbas dibe ji bîr nekin.</w:t>
      </w:r>
    </w:p>
    <w:p w14:paraId="1FACD550" w14:textId="77777777" w:rsidR="00F90BDC" w:rsidRDefault="00F90BDC"/>
    <w:p w14:paraId="44801AC1" w14:textId="77777777" w:rsidR="00F90BDC" w:rsidRDefault="00F90BDC">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14:paraId="018F3CE7" w14:textId="77777777" w:rsidR="00F90BDC" w:rsidRDefault="00F90BDC"/>
    <w:p w14:paraId="6F2014C6" w14:textId="77777777" w:rsidR="00F90BDC" w:rsidRDefault="00F90BDC">
      <w:r xmlns:w="http://schemas.openxmlformats.org/wordprocessingml/2006/main">
        <w:t xml:space="preserve">2. Lûqa 10:19 - Va ye, min desthilatî da we ku hûn li ser mar û dûpişkan û li ser hemû hêza dijmin bipêçin û tiştek zirarê nede we.</w:t>
      </w:r>
    </w:p>
    <w:p w14:paraId="3CC9EC3D" w14:textId="77777777" w:rsidR="00F90BDC" w:rsidRDefault="00F90BDC"/>
    <w:p w14:paraId="2978AC5D" w14:textId="77777777" w:rsidR="00F90BDC" w:rsidRDefault="00F90BDC">
      <w:r xmlns:w="http://schemas.openxmlformats.org/wordprocessingml/2006/main">
        <w:t xml:space="preserve">Karên Şandiyan 14:12 Û ji Barnabas re digotin Jupiter; û Pawlos, Mercurius, ji ber ku ew serokê axaftvan bû.</w:t>
      </w:r>
    </w:p>
    <w:p w14:paraId="15793B36" w14:textId="77777777" w:rsidR="00F90BDC" w:rsidRDefault="00F90BDC"/>
    <w:p w14:paraId="66E14EC5" w14:textId="77777777" w:rsidR="00F90BDC" w:rsidRDefault="00F90BDC">
      <w:r xmlns:w="http://schemas.openxmlformats.org/wordprocessingml/2006/main">
        <w:t xml:space="preserve">Barnabas û Pawlos bi rêzê navên Jupiter û Mercurius hatin dayîn, gava ku wan li Lystr.</w:t>
      </w:r>
    </w:p>
    <w:p w14:paraId="6C97D8B2" w14:textId="77777777" w:rsidR="00F90BDC" w:rsidRDefault="00F90BDC"/>
    <w:p w14:paraId="18610B8B" w14:textId="77777777" w:rsidR="00F90BDC" w:rsidRDefault="00F90BDC">
      <w:r xmlns:w="http://schemas.openxmlformats.org/wordprocessingml/2006/main">
        <w:t xml:space="preserve">1. Hêza Peyva Xwedê: Vekolîna Jiyana Barnabas û Pawlos</w:t>
      </w:r>
    </w:p>
    <w:p w14:paraId="5E04961B" w14:textId="77777777" w:rsidR="00F90BDC" w:rsidRDefault="00F90BDC"/>
    <w:p w14:paraId="70FF7601" w14:textId="77777777" w:rsidR="00F90BDC" w:rsidRDefault="00F90BDC">
      <w:r xmlns:w="http://schemas.openxmlformats.org/wordprocessingml/2006/main">
        <w:t xml:space="preserve">2. Li pey Banga Xwedê: Mînaka Baweriyê ya Barnabas û Pawlos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55:11 “Wê gotina min a ku ji devê min derkeve, wiha be; ew ê vala li min venegere, lê ew ê armanca min pêk bîne û di tiştê ku min jê re şandiye bi ser keve.»</w:t>
      </w:r>
    </w:p>
    <w:p w14:paraId="22E17F65" w14:textId="77777777" w:rsidR="00F90BDC" w:rsidRDefault="00F90BDC"/>
    <w:p w14:paraId="3FE0FA84" w14:textId="77777777" w:rsidR="00F90BDC" w:rsidRDefault="00F90BDC">
      <w:r xmlns:w="http://schemas.openxmlformats.org/wordprocessingml/2006/main">
        <w:t xml:space="preserve">2. 2 Corinthians 4:7 "Lê ev xezîneya me di firaxên ji heriyê de heye, da ku nîşan bidin ku hêza herî zêde ya Xwedê ye û ne ya me ye."</w:t>
      </w:r>
    </w:p>
    <w:p w14:paraId="34F775F7" w14:textId="77777777" w:rsidR="00F90BDC" w:rsidRDefault="00F90BDC"/>
    <w:p w14:paraId="147560AC" w14:textId="77777777" w:rsidR="00F90BDC" w:rsidRDefault="00F90BDC">
      <w:r xmlns:w="http://schemas.openxmlformats.org/wordprocessingml/2006/main">
        <w:t xml:space="preserve">Karên Şandiyan 14:13 Hingê kahînê Jupîterê, yê ku li ber bajarê wan bû, ga û cil û bergan anî ber deriyan û dixwest bi gel re qurban bikira.</w:t>
      </w:r>
    </w:p>
    <w:p w14:paraId="760A5516" w14:textId="77777777" w:rsidR="00F90BDC" w:rsidRDefault="00F90BDC"/>
    <w:p w14:paraId="056F2C73" w14:textId="77777777" w:rsidR="00F90BDC" w:rsidRDefault="00F90BDC">
      <w:r xmlns:w="http://schemas.openxmlformats.org/wordprocessingml/2006/main">
        <w:t xml:space="preserve">Kahîn Jupiter hewl da ku li ber deriyên bajêr qurbanan pêşkêşî mirovan bike.</w:t>
      </w:r>
    </w:p>
    <w:p w14:paraId="1508EA35" w14:textId="77777777" w:rsidR="00F90BDC" w:rsidRDefault="00F90BDC"/>
    <w:p w14:paraId="120DB019" w14:textId="77777777" w:rsidR="00F90BDC" w:rsidRDefault="00F90BDC">
      <w:r xmlns:w="http://schemas.openxmlformats.org/wordprocessingml/2006/main">
        <w:t xml:space="preserve">1. Xwedê tenê layiqê îbadet û îbadeta me ye.</w:t>
      </w:r>
    </w:p>
    <w:p w14:paraId="32297571" w14:textId="77777777" w:rsidR="00F90BDC" w:rsidRDefault="00F90BDC"/>
    <w:p w14:paraId="7B8B3907" w14:textId="77777777" w:rsidR="00F90BDC" w:rsidRDefault="00F90BDC">
      <w:r xmlns:w="http://schemas.openxmlformats.org/wordprocessingml/2006/main">
        <w:t xml:space="preserve">2. Divê em bi sozên derewîn ên pûtperestiyê neyên hejandin.</w:t>
      </w:r>
    </w:p>
    <w:p w14:paraId="2717BE9A" w14:textId="77777777" w:rsidR="00F90BDC" w:rsidRDefault="00F90BDC"/>
    <w:p w14:paraId="54F7D390" w14:textId="77777777" w:rsidR="00F90BDC" w:rsidRDefault="00F90BDC">
      <w:r xmlns:w="http://schemas.openxmlformats.org/wordprocessingml/2006/main">
        <w:t xml:space="preserve">1. Derketin 20:3-5 - "Ji min pê ve tu xwedayên din nînin. Tu ji xwe re sûretekî li jor ne li ezmên, ne li binê erdê û ne jî di ava jêrîn de ji xwe re çêkî. li ber wan bin yan jî biperizin wan, çimkî ez Xudan Xwedayê te, Xwedayekî çavnebar im.»</w:t>
      </w:r>
    </w:p>
    <w:p w14:paraId="427C2F4D" w14:textId="77777777" w:rsidR="00F90BDC" w:rsidRDefault="00F90BDC"/>
    <w:p w14:paraId="312F7DB5" w14:textId="77777777" w:rsidR="00F90BDC" w:rsidRDefault="00F90BDC">
      <w:r xmlns:w="http://schemas.openxmlformats.org/wordprocessingml/2006/main">
        <w:t xml:space="preserve">2. Romayî 1:18-25 - "Çimkî xezeba Xwedê ji ezmên li hember hemû neheqî û neheqiya mirovên ku bi neheqiya xwe rastiyê dipelixînin diyar dibe. Çimkî tiştê ku li ser Xwedê tê zanîn ji wan re eşkere ye, çimkî Xwedê heye ji wan re nîşanî wan da. Çimkî taybetmendiyên wî yên nedîtbar, yanî hêza wî ya herheyî û xwezaya Xwedê, ji dema afirandina dinyayê ve, di tiştên ku hatine çêkirin de bi eşkereyî têne dîtin. Xwedê, ne rûmeta wî kirin û ne jî şikir jê re kirin, lê di ramana xwe de bêaqil bûn û dilên wan ên bêaqil tarî bûn, bi îdiaya ku aqilmend in, bûn bêaqil û rûmeta Xwedayê nemir bi sûretên mîna mirovê mirî û çûk û heywan û tiştên digeşin."</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14:14 Gava Şandiyan Barnabas û Pawlos ev bihîstin, cilên xwe çirandin, bazdan nav xelkê û qîriyan.</w:t>
      </w:r>
    </w:p>
    <w:p w14:paraId="3DC9E051" w14:textId="77777777" w:rsidR="00F90BDC" w:rsidRDefault="00F90BDC"/>
    <w:p w14:paraId="04AF6476" w14:textId="77777777" w:rsidR="00F90BDC" w:rsidRDefault="00F90BDC">
      <w:r xmlns:w="http://schemas.openxmlformats.org/wordprocessingml/2006/main">
        <w:t xml:space="preserve">Şandiyan, Barnabas û Pawlos, bihîstin ku planek ku wan bidin ber keviran û ev yek bû sedem ku ew pir xemgîn bibin.</w:t>
      </w:r>
    </w:p>
    <w:p w14:paraId="57ADBEF5" w14:textId="77777777" w:rsidR="00F90BDC" w:rsidRDefault="00F90BDC"/>
    <w:p w14:paraId="3F83B0C5" w14:textId="77777777" w:rsidR="00F90BDC" w:rsidRDefault="00F90BDC">
      <w:r xmlns:w="http://schemas.openxmlformats.org/wordprocessingml/2006/main">
        <w:t xml:space="preserve">1. Dema ku bi tengahiyê re rû bi rû bimîne, li şûna ku hûn birevin, di baweriya xwe de û baweriya xwe bi Xwedê rawestin.</w:t>
      </w:r>
    </w:p>
    <w:p w14:paraId="3A214165" w14:textId="77777777" w:rsidR="00F90BDC" w:rsidRDefault="00F90BDC"/>
    <w:p w14:paraId="28D692A4" w14:textId="77777777" w:rsidR="00F90BDC" w:rsidRDefault="00F90BDC">
      <w:r xmlns:w="http://schemas.openxmlformats.org/wordprocessingml/2006/main">
        <w:t xml:space="preserve">2. Xwedê di nava cefayên me de bi me re ye û ji bo derbasbûna wê hêzê bide.</w:t>
      </w:r>
    </w:p>
    <w:p w14:paraId="4AC453FA" w14:textId="77777777" w:rsidR="00F90BDC" w:rsidRDefault="00F90BDC"/>
    <w:p w14:paraId="68D672B6"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5FBA89B" w14:textId="77777777" w:rsidR="00F90BDC" w:rsidRDefault="00F90BDC"/>
    <w:p w14:paraId="227FF8C9"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2277EC85" w14:textId="77777777" w:rsidR="00F90BDC" w:rsidRDefault="00F90BDC"/>
    <w:p w14:paraId="6DB97850" w14:textId="77777777" w:rsidR="00F90BDC" w:rsidRDefault="00F90BDC">
      <w:r xmlns:w="http://schemas.openxmlformats.org/wordprocessingml/2006/main">
        <w:t xml:space="preserve">Karên Şandiyan 14:15 Û got: «Ezbenî, çima hûn van tiştan dikin? Em jî bi we re mirovên mîna dil in û ji we re didin bihîstin ku hûn ji van pûçiyan vegerin ser Xwedayê jîndar, yê ku ezman, erd û derya û her tiştên ku tê de ne afirandiye.</w:t>
      </w:r>
    </w:p>
    <w:p w14:paraId="7F4998A2" w14:textId="77777777" w:rsidR="00F90BDC" w:rsidRDefault="00F90BDC"/>
    <w:p w14:paraId="45717D8E" w14:textId="77777777" w:rsidR="00F90BDC" w:rsidRDefault="00F90BDC">
      <w:r xmlns:w="http://schemas.openxmlformats.org/wordprocessingml/2006/main">
        <w:t xml:space="preserve">Şandiyan Pawlos û Barnabas ji mirovên li Lîstrayê re diyar dikin ku ew ji her kesî ne cuda ne, û ji wan dixwazin ku ji xwedayên derewîn dûr bikevin û biperizin Xwedayê jîndar yê ku erd û ezman afirandiye.</w:t>
      </w:r>
    </w:p>
    <w:p w14:paraId="2DEA906C" w14:textId="77777777" w:rsidR="00F90BDC" w:rsidRDefault="00F90BDC"/>
    <w:p w14:paraId="1AB33EED" w14:textId="77777777" w:rsidR="00F90BDC" w:rsidRDefault="00F90BDC">
      <w:r xmlns:w="http://schemas.openxmlformats.org/wordprocessingml/2006/main">
        <w:t xml:space="preserve">1. Xwedê Afirînerê her tiştî ye û îbadeta me heq dike</w:t>
      </w:r>
    </w:p>
    <w:p w14:paraId="6981CCB5" w14:textId="77777777" w:rsidR="00F90BDC" w:rsidRDefault="00F90BDC"/>
    <w:p w14:paraId="339727F4" w14:textId="77777777" w:rsidR="00F90BDC" w:rsidRDefault="00F90BDC">
      <w:r xmlns:w="http://schemas.openxmlformats.org/wordprocessingml/2006/main">
        <w:t xml:space="preserve">2. Em Hemî Dişibin Hevalan û Divê Ji Xwedayên Derew Dûr Bikevin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Îşaya 40:25-26 - Îcar hûn ê min bişibînin kê, an ez ê wekhev bim? Pîroz dibêje. Çavên xwe bilind bikin û binerin, kê ev tişt afirandine, yê ku ordiya wan bi hejmar derdixe holê. kes têk naçe.</w:t>
      </w:r>
    </w:p>
    <w:p w14:paraId="7550293E" w14:textId="77777777" w:rsidR="00F90BDC" w:rsidRDefault="00F90BDC"/>
    <w:p w14:paraId="1F4B3533" w14:textId="77777777" w:rsidR="00F90BDC" w:rsidRDefault="00F90BDC">
      <w:r xmlns:w="http://schemas.openxmlformats.org/wordprocessingml/2006/main">
        <w:t xml:space="preserve">2. Zebûr 19:1 - Ezman rûmeta Xwedê radigihînin; û firax destana wî nîşan dide.</w:t>
      </w:r>
    </w:p>
    <w:p w14:paraId="2344A931" w14:textId="77777777" w:rsidR="00F90BDC" w:rsidRDefault="00F90BDC"/>
    <w:p w14:paraId="1C1B711A" w14:textId="77777777" w:rsidR="00F90BDC" w:rsidRDefault="00F90BDC">
      <w:r xmlns:w="http://schemas.openxmlformats.org/wordprocessingml/2006/main">
        <w:t xml:space="preserve">Karên Şandiyan 14:16 Di demên berê de hişt ku hemû milet di riyên xwe de bimeşin.</w:t>
      </w:r>
    </w:p>
    <w:p w14:paraId="63CEC40A" w14:textId="77777777" w:rsidR="00F90BDC" w:rsidRDefault="00F90BDC"/>
    <w:p w14:paraId="0E43AC6C" w14:textId="77777777" w:rsidR="00F90BDC" w:rsidRDefault="00F90BDC">
      <w:r xmlns:w="http://schemas.openxmlformats.org/wordprocessingml/2006/main">
        <w:t xml:space="preserve">Di vê beşê de, Pawlos û Barnabas ji gelê Lîstrayê re mizgîniyê didin, û tînin bîra wan ku Xwedê azadiya hemû miletan daye ku bi rêyên xwe bişopînin.</w:t>
      </w:r>
    </w:p>
    <w:p w14:paraId="553A5737" w14:textId="77777777" w:rsidR="00F90BDC" w:rsidRDefault="00F90BDC"/>
    <w:p w14:paraId="3A30CAB9" w14:textId="77777777" w:rsidR="00F90BDC" w:rsidRDefault="00F90BDC">
      <w:r xmlns:w="http://schemas.openxmlformats.org/wordprocessingml/2006/main">
        <w:t xml:space="preserve">1. Fêmkirina Serweriya Xwedê di Jiyana Me de</w:t>
      </w:r>
    </w:p>
    <w:p w14:paraId="7CDDEAB4" w14:textId="77777777" w:rsidR="00F90BDC" w:rsidRDefault="00F90BDC"/>
    <w:p w14:paraId="6881F0E0" w14:textId="77777777" w:rsidR="00F90BDC" w:rsidRDefault="00F90BDC">
      <w:r xmlns:w="http://schemas.openxmlformats.org/wordprocessingml/2006/main">
        <w:t xml:space="preserve">2. Hezkirina Xwedê ji Hemû Miletan re</w:t>
      </w:r>
    </w:p>
    <w:p w14:paraId="5C02BA62" w14:textId="77777777" w:rsidR="00F90BDC" w:rsidRDefault="00F90BDC"/>
    <w:p w14:paraId="6FB528DA"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13ED1894" w14:textId="77777777" w:rsidR="00F90BDC" w:rsidRDefault="00F90BDC"/>
    <w:p w14:paraId="09D4901B" w14:textId="77777777" w:rsidR="00F90BDC" w:rsidRDefault="00F90BDC">
      <w:r xmlns:w="http://schemas.openxmlformats.org/wordprocessingml/2006/main">
        <w:t xml:space="preserve">2. Romayî 9:15 - "Çimkî ew ji Mûsa re dibêje: "Ez ê rehmê li kê bikim û li yê ku ez rehmê bikim, ezê rehmê bikim."</w:t>
      </w:r>
    </w:p>
    <w:p w14:paraId="3AA900F9" w14:textId="77777777" w:rsidR="00F90BDC" w:rsidRDefault="00F90BDC"/>
    <w:p w14:paraId="00972DE6" w14:textId="77777777" w:rsidR="00F90BDC" w:rsidRDefault="00F90BDC">
      <w:r xmlns:w="http://schemas.openxmlformats.org/wordprocessingml/2006/main">
        <w:t xml:space="preserve">Karên Şandiyan 14:17 Lê belê wî xwe bê şahidî nehişt, ji ber ku qencî kir, barana ji ezmên û demsalên berdar da me û dilê me bi xwarin û şahiyê tije kir.</w:t>
      </w:r>
    </w:p>
    <w:p w14:paraId="42C87113" w14:textId="77777777" w:rsidR="00F90BDC" w:rsidRDefault="00F90BDC"/>
    <w:p w14:paraId="1EA6B94D" w14:textId="77777777" w:rsidR="00F90BDC" w:rsidRDefault="00F90BDC">
      <w:r xmlns:w="http://schemas.openxmlformats.org/wordprocessingml/2006/main">
        <w:t xml:space="preserve">Qencî û rizqê Xwedê di hemû afirandinê de diyar e.</w:t>
      </w:r>
    </w:p>
    <w:p w14:paraId="7D1F8447" w14:textId="77777777" w:rsidR="00F90BDC" w:rsidRDefault="00F90BDC"/>
    <w:p w14:paraId="3D2298AC" w14:textId="77777777" w:rsidR="00F90BDC" w:rsidRDefault="00F90BDC">
      <w:r xmlns:w="http://schemas.openxmlformats.org/wordprocessingml/2006/main">
        <w:t xml:space="preserve">1. Pirbûna rizqê Xwedê</w:t>
      </w:r>
    </w:p>
    <w:p w14:paraId="7347C224" w14:textId="77777777" w:rsidR="00F90BDC" w:rsidRDefault="00F90BDC"/>
    <w:p w14:paraId="22EFE01B" w14:textId="77777777" w:rsidR="00F90BDC" w:rsidRDefault="00F90BDC">
      <w:r xmlns:w="http://schemas.openxmlformats.org/wordprocessingml/2006/main">
        <w:t xml:space="preserve">2. Tecrubekirina qenciya Xwedê</w:t>
      </w:r>
    </w:p>
    <w:p w14:paraId="67753D8E" w14:textId="77777777" w:rsidR="00F90BDC" w:rsidRDefault="00F90BDC"/>
    <w:p w14:paraId="17C750F2" w14:textId="77777777" w:rsidR="00F90BDC" w:rsidRDefault="00F90BDC">
      <w:r xmlns:w="http://schemas.openxmlformats.org/wordprocessingml/2006/main">
        <w:t xml:space="preserve">1. Zebûr 145:9 - Xudan ji her kesî re qenc e û dilovaniya wî li ser her tiştê ku wî çêkiriye.</w:t>
      </w:r>
    </w:p>
    <w:p w14:paraId="54791E04" w14:textId="77777777" w:rsidR="00F90BDC" w:rsidRDefault="00F90BDC"/>
    <w:p w14:paraId="458171F2" w14:textId="77777777" w:rsidR="00F90BDC" w:rsidRDefault="00F90BDC">
      <w:r xmlns:w="http://schemas.openxmlformats.org/wordprocessingml/2006/main">
        <w:t xml:space="preserve">2. Aqûb 1:17 - Her diyariya qenc û her diyariya bêkêmasî ji jor ve ye û ji Bavê ronahiyê tê xwarê.</w:t>
      </w:r>
    </w:p>
    <w:p w14:paraId="11FD195F" w14:textId="77777777" w:rsidR="00F90BDC" w:rsidRDefault="00F90BDC"/>
    <w:p w14:paraId="35C31DCA" w14:textId="77777777" w:rsidR="00F90BDC" w:rsidRDefault="00F90BDC">
      <w:r xmlns:w="http://schemas.openxmlformats.org/wordprocessingml/2006/main">
        <w:t xml:space="preserve">Karên Şandiyan 14:18 Û bi van gotinan bi kêmasî li ber mirovan hişt ku wan qurban ji wan re nekiriye.</w:t>
      </w:r>
    </w:p>
    <w:p w14:paraId="195AA4C7" w14:textId="77777777" w:rsidR="00F90BDC" w:rsidRDefault="00F90BDC"/>
    <w:p w14:paraId="45702A54" w14:textId="77777777" w:rsidR="00F90BDC" w:rsidRDefault="00F90BDC">
      <w:r xmlns:w="http://schemas.openxmlformats.org/wordprocessingml/2006/main">
        <w:t xml:space="preserve">Pawlos û Barnabas, du şandî, gerekê rê nedin ku meriv ji wan re qurbanan bidin, çimkî ew ne xweda bûn.</w:t>
      </w:r>
    </w:p>
    <w:p w14:paraId="7B14AFA7" w14:textId="77777777" w:rsidR="00F90BDC" w:rsidRDefault="00F90BDC"/>
    <w:p w14:paraId="63A3A362" w14:textId="77777777" w:rsidR="00F90BDC" w:rsidRDefault="00F90BDC">
      <w:r xmlns:w="http://schemas.openxmlformats.org/wordprocessingml/2006/main">
        <w:t xml:space="preserve">1. Naskirina Cudatiya Mirovî û Xwedayî</w:t>
      </w:r>
    </w:p>
    <w:p w14:paraId="17BFE169" w14:textId="77777777" w:rsidR="00F90BDC" w:rsidRDefault="00F90BDC"/>
    <w:p w14:paraId="373747D2" w14:textId="77777777" w:rsidR="00F90BDC" w:rsidRDefault="00F90BDC">
      <w:r xmlns:w="http://schemas.openxmlformats.org/wordprocessingml/2006/main">
        <w:t xml:space="preserve">2. Redkirina Pûtperestiyê û Peydabûna Xwedayê Rast</w:t>
      </w:r>
    </w:p>
    <w:p w14:paraId="5ECB127D" w14:textId="77777777" w:rsidR="00F90BDC" w:rsidRDefault="00F90BDC"/>
    <w:p w14:paraId="2F911F07" w14:textId="77777777" w:rsidR="00F90BDC" w:rsidRDefault="00F90BDC">
      <w:r xmlns:w="http://schemas.openxmlformats.org/wordprocessingml/2006/main">
        <w:t xml:space="preserve">1. Zebûr 115:1-8 "Ne ji me re, ya Xudan, ne ji me re, lê ji bo dilovaniya xwe û ji bo rastiya xwe rûmetê bide navê xwe.</w:t>
      </w:r>
    </w:p>
    <w:p w14:paraId="6D600C4F" w14:textId="77777777" w:rsidR="00F90BDC" w:rsidRDefault="00F90BDC"/>
    <w:p w14:paraId="18C51874" w14:textId="77777777" w:rsidR="00F90BDC" w:rsidRDefault="00F90BDC">
      <w:r xmlns:w="http://schemas.openxmlformats.org/wordprocessingml/2006/main">
        <w:t xml:space="preserve">2. Îşaya 45:5-6 "Ez Xudan im, û tu kes tune, ji min pê ve Xwedê tune. Te ez nas nekim, min girêdaye te, ku te ez nas nekirim, da ku ew ji hilatina rojê bizanibin û ji rojava, ku ji min pê ve tu kes tune. Ez Xudan im û yekî din tune.»</w:t>
      </w:r>
    </w:p>
    <w:p w14:paraId="5C47E764" w14:textId="77777777" w:rsidR="00F90BDC" w:rsidRDefault="00F90BDC"/>
    <w:p w14:paraId="4D84CB95" w14:textId="77777777" w:rsidR="00F90BDC" w:rsidRDefault="00F90BDC">
      <w:r xmlns:w="http://schemas.openxmlformats.org/wordprocessingml/2006/main">
        <w:t xml:space="preserve">Karên Şandiyan 14:19 Û ji Entakyayê û Qonyayê hinek Cihû hatin wê derê, yên ku gel razî kirin, Pawlos dan ber keviran û derxistin derveyê bajêr û guman kirin ku ew miriye.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 Cihûyên ji Entakyayê û Qonyayê Pawlos dane ber keviran û kaş kirin derveyî bajêr û bawer kirin ku ew miriye.</w:t>
      </w:r>
    </w:p>
    <w:p w14:paraId="158F25A1" w14:textId="77777777" w:rsidR="00F90BDC" w:rsidRDefault="00F90BDC"/>
    <w:p w14:paraId="2FA34018" w14:textId="77777777" w:rsidR="00F90BDC" w:rsidRDefault="00F90BDC">
      <w:r xmlns:w="http://schemas.openxmlformats.org/wordprocessingml/2006/main">
        <w:t xml:space="preserve">1. Hêza Îqnakirinê - Karên Şandiyan 14:19</w:t>
      </w:r>
    </w:p>
    <w:p w14:paraId="24DEB1CF" w14:textId="77777777" w:rsidR="00F90BDC" w:rsidRDefault="00F90BDC"/>
    <w:p w14:paraId="0E582AEB" w14:textId="77777777" w:rsidR="00F90BDC" w:rsidRDefault="00F90BDC">
      <w:r xmlns:w="http://schemas.openxmlformats.org/wordprocessingml/2006/main">
        <w:t xml:space="preserve">2. Di Baweriya Me de Dimînin - Karên Şandiyan 14:19</w:t>
      </w:r>
    </w:p>
    <w:p w14:paraId="67732F3E" w14:textId="77777777" w:rsidR="00F90BDC" w:rsidRDefault="00F90BDC"/>
    <w:p w14:paraId="48E84E5D" w14:textId="77777777" w:rsidR="00F90BDC" w:rsidRDefault="00F90BDC">
      <w:r xmlns:w="http://schemas.openxmlformats.org/wordprocessingml/2006/main">
        <w:t xml:space="preserve">1. Aqûb 1:12 - Xwezî bi wî yê ku di ceribandinê de domdar dimîne, ji ber ku gava ku ew di ceribandinê de bisekine, ewê taca jiyanê ya ku Xwedê ji yên ku ji wî hez dikin re soz daye, bistîne.</w:t>
      </w:r>
    </w:p>
    <w:p w14:paraId="131334C2" w14:textId="77777777" w:rsidR="00F90BDC" w:rsidRDefault="00F90BDC"/>
    <w:p w14:paraId="62DBAA53" w14:textId="77777777" w:rsidR="00F90BDC" w:rsidRDefault="00F90BDC">
      <w:r xmlns:w="http://schemas.openxmlformats.org/wordprocessingml/2006/main">
        <w:t xml:space="preserve">2. Îbranî 10:25 - Werin em dev ji civînê bernedin, wek ku hinekan dikin adetî, lê em cesaretê bidin hev – û hê bêtir gava ku hûn dibînin ku roj nêzîk dibe.</w:t>
      </w:r>
    </w:p>
    <w:p w14:paraId="202226AB" w14:textId="77777777" w:rsidR="00F90BDC" w:rsidRDefault="00F90BDC"/>
    <w:p w14:paraId="593232E7" w14:textId="77777777" w:rsidR="00F90BDC" w:rsidRDefault="00F90BDC">
      <w:r xmlns:w="http://schemas.openxmlformats.org/wordprocessingml/2006/main">
        <w:t xml:space="preserve">Karên Şandiyan 14:20 Lê gava ku şagirt li dora wî rawestiyan, ew rabû û hat bajêr. Dotira rojê ew bi Barnabas re çû Derbeyê.</w:t>
      </w:r>
    </w:p>
    <w:p w14:paraId="75D7BE60" w14:textId="77777777" w:rsidR="00F90BDC" w:rsidRDefault="00F90BDC"/>
    <w:p w14:paraId="70AF6FBE" w14:textId="77777777" w:rsidR="00F90BDC" w:rsidRDefault="00F90BDC">
      <w:r xmlns:w="http://schemas.openxmlformats.org/wordprocessingml/2006/main">
        <w:t xml:space="preserve">Pawlos bi mucîzeyekê ji birînekê sax bû û vegeriya bajêr, roja din bi Barnabas re çû Derbeyê.</w:t>
      </w:r>
    </w:p>
    <w:p w14:paraId="155ECA6E" w14:textId="77777777" w:rsidR="00F90BDC" w:rsidRDefault="00F90BDC"/>
    <w:p w14:paraId="7088A1EB" w14:textId="77777777" w:rsidR="00F90BDC" w:rsidRDefault="00F90BDC">
      <w:r xmlns:w="http://schemas.openxmlformats.org/wordprocessingml/2006/main">
        <w:t xml:space="preserve">1. Hêza Şîfakirina Xwedê - Vekolîna mucîzeyên ku Xwedê dikare di jiyana me de bike</w:t>
      </w:r>
    </w:p>
    <w:p w14:paraId="44B8AAE8" w14:textId="77777777" w:rsidR="00F90BDC" w:rsidRDefault="00F90BDC"/>
    <w:p w14:paraId="7B816DE7" w14:textId="77777777" w:rsidR="00F90BDC" w:rsidRDefault="00F90BDC">
      <w:r xmlns:w="http://schemas.openxmlformats.org/wordprocessingml/2006/main">
        <w:t xml:space="preserve">2. Rêberiya Xwedê - Fêmkirina ku Xwedê çawa me rêberî û rêberiya jiyana me dike.</w:t>
      </w:r>
    </w:p>
    <w:p w14:paraId="2F623F24" w14:textId="77777777" w:rsidR="00F90BDC" w:rsidRDefault="00F90BDC"/>
    <w:p w14:paraId="671D043E" w14:textId="77777777" w:rsidR="00F90BDC" w:rsidRDefault="00F90BDC">
      <w:r xmlns:w="http://schemas.openxmlformats.org/wordprocessingml/2006/main">
        <w:t xml:space="preserve">1. Zebûr 147:3 - "Ew kesên dilşikestî qenc dike û birînên wan girêdide."</w:t>
      </w:r>
    </w:p>
    <w:p w14:paraId="5F38B941" w14:textId="77777777" w:rsidR="00F90BDC" w:rsidRDefault="00F90BDC"/>
    <w:p w14:paraId="1E27E0AF"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7AE36CE4" w14:textId="77777777" w:rsidR="00F90BDC" w:rsidRDefault="00F90BDC"/>
    <w:p w14:paraId="01D5666F" w14:textId="77777777" w:rsidR="00F90BDC" w:rsidRDefault="00F90BDC">
      <w:r xmlns:w="http://schemas.openxmlformats.org/wordprocessingml/2006/main">
        <w:t xml:space="preserve">Karên Şandiyan 14:21 Û gava ku wan Mizgînî li wî bajarî dan û gelek hîn kirin, ew dîsa vegeriyan Lîstra, Qonyayê û Entakyayê.</w:t>
      </w:r>
    </w:p>
    <w:p w14:paraId="72C770AF" w14:textId="77777777" w:rsidR="00F90BDC" w:rsidRDefault="00F90BDC"/>
    <w:p w14:paraId="683AEAE7" w14:textId="77777777" w:rsidR="00F90BDC" w:rsidRDefault="00F90BDC">
      <w:r xmlns:w="http://schemas.openxmlformats.org/wordprocessingml/2006/main">
        <w:t xml:space="preserve">Pawlos û Barnabas beriya ku vegerin Lîstra, Qonyayê û Entakyayê li bajêr Mizgîn dan û gelek kes li bajêr hîn kirin.</w:t>
      </w:r>
    </w:p>
    <w:p w14:paraId="37527E1B" w14:textId="77777777" w:rsidR="00F90BDC" w:rsidRDefault="00F90BDC"/>
    <w:p w14:paraId="72BC91A5" w14:textId="77777777" w:rsidR="00F90BDC" w:rsidRDefault="00F90BDC">
      <w:r xmlns:w="http://schemas.openxmlformats.org/wordprocessingml/2006/main">
        <w:t xml:space="preserve">1. Vejandina Mîsyona Me: Bi Mizgîniyê re Gihîştin</w:t>
      </w:r>
    </w:p>
    <w:p w14:paraId="472C5DDA" w14:textId="77777777" w:rsidR="00F90BDC" w:rsidRDefault="00F90BDC"/>
    <w:p w14:paraId="0C19583A" w14:textId="77777777" w:rsidR="00F90BDC" w:rsidRDefault="00F90BDC">
      <w:r xmlns:w="http://schemas.openxmlformats.org/wordprocessingml/2006/main">
        <w:t xml:space="preserve">2. Nûkirina Baweriya Me: Ji nû ve Vedîtina Hêza Mizgîniyê</w:t>
      </w:r>
    </w:p>
    <w:p w14:paraId="435A6F5A" w14:textId="77777777" w:rsidR="00F90BDC" w:rsidRDefault="00F90BDC"/>
    <w:p w14:paraId="7F6EB811" w14:textId="77777777" w:rsidR="00F90BDC" w:rsidRDefault="00F90BDC">
      <w:r xmlns:w="http://schemas.openxmlformats.org/wordprocessingml/2006/main">
        <w:t xml:space="preserve">1. Romayî 10:14-15 - “Îcar ewê çawa gazî yê ku bawerî bi wî neaniye? Û çawa dikarin bi wî yê ku qet nebihîstiye bawer bikin? Û ewê çawa bibihîzin bêyî ku kesek mizgîniyê bide? Û heta ku neyên şandin, wê çawa mizgîniyê bidin?»</w:t>
      </w:r>
    </w:p>
    <w:p w14:paraId="5598655A" w14:textId="77777777" w:rsidR="00F90BDC" w:rsidRDefault="00F90BDC"/>
    <w:p w14:paraId="52750D3A" w14:textId="77777777" w:rsidR="00F90BDC" w:rsidRDefault="00F90BDC">
      <w:r xmlns:w="http://schemas.openxmlformats.org/wordprocessingml/2006/main">
        <w:t xml:space="preserve">2. Metta 28:19-20 - “Ji ber vê yekê herin û hemû miletan bikin şagirt, wan bi navê Bav, Kur û Ruhê Pîroz imad bikin, hînî wan bikin ku hemû tiştên ku min li we emir kirine pêk bînin. Û va ye, heta dawiya dinyayê ez her dem bi we re me.»</w:t>
      </w:r>
    </w:p>
    <w:p w14:paraId="6F895A9C" w14:textId="77777777" w:rsidR="00F90BDC" w:rsidRDefault="00F90BDC"/>
    <w:p w14:paraId="03660C22" w14:textId="77777777" w:rsidR="00F90BDC" w:rsidRDefault="00F90BDC">
      <w:r xmlns:w="http://schemas.openxmlformats.org/wordprocessingml/2006/main">
        <w:t xml:space="preserve">Karên Şandiyan 14:22 Teşwîqkirina giyanê şagirtan û şîretkirina wan ku di baweriyê de bimînin û divê em bi gelek tengahiyê bikevin Padîşahiya Xwedê.</w:t>
      </w:r>
    </w:p>
    <w:p w14:paraId="7CEC38C2" w14:textId="77777777" w:rsidR="00F90BDC" w:rsidRDefault="00F90BDC"/>
    <w:p w14:paraId="0D4A6477" w14:textId="77777777" w:rsidR="00F90BDC" w:rsidRDefault="00F90BDC">
      <w:r xmlns:w="http://schemas.openxmlformats.org/wordprocessingml/2006/main">
        <w:t xml:space="preserve">Divê şagirt ji baweriyê re dilsoz bimînin, tevî tengahiyên ku ew ê rû bi rû bimînin.</w:t>
      </w:r>
    </w:p>
    <w:p w14:paraId="79FCD19D" w14:textId="77777777" w:rsidR="00F90BDC" w:rsidRDefault="00F90BDC"/>
    <w:p w14:paraId="73027090" w14:textId="77777777" w:rsidR="00F90BDC" w:rsidRDefault="00F90BDC">
      <w:r xmlns:w="http://schemas.openxmlformats.org/wordprocessingml/2006/main">
        <w:t xml:space="preserve">1: Di her tengahiyê de di baweriya xwe de domdar bimînin.</w:t>
      </w:r>
    </w:p>
    <w:p w14:paraId="3FA54052" w14:textId="77777777" w:rsidR="00F90BDC" w:rsidRDefault="00F90BDC"/>
    <w:p w14:paraId="41A154F1" w14:textId="77777777" w:rsidR="00F90BDC" w:rsidRDefault="00F90BDC">
      <w:r xmlns:w="http://schemas.openxmlformats.org/wordprocessingml/2006/main">
        <w:t xml:space="preserve">2: Ji ceribandin û tengahiyên jiyanê netirsin - baweriya xwe xurt bikin.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1:2-4 - «Xwişk û birayên min, hergê hûn rastî gelek ceribandinên cûrbecûr rû bi rû bimînin, vê şabûna paqij bifikirin, çimkî hûn zanin ku ceribandina baweriya we bîhnfirehiyê tîne. Bila bîhnfirehî karê xwe biqedîne, da ku hûn gihîştî û temam bibin û tiştek kêm nebin.”</w:t>
      </w:r>
    </w:p>
    <w:p w14:paraId="576F8E00" w14:textId="77777777" w:rsidR="00F90BDC" w:rsidRDefault="00F90BDC"/>
    <w:p w14:paraId="6DA787D0" w14:textId="77777777" w:rsidR="00F90BDC" w:rsidRDefault="00F90BDC">
      <w:r xmlns:w="http://schemas.openxmlformats.org/wordprocessingml/2006/main">
        <w:t xml:space="preserve">2: Romayî 5:3-4 - "Ne tenê wusa, lê em bi cefayên xwe jî pesnê xwe didin, ji ber ku em dizanin ku cefa bîhnfirehiyê çêdike. israr, karakter; û karakter, hêvî."</w:t>
      </w:r>
    </w:p>
    <w:p w14:paraId="4F123364" w14:textId="77777777" w:rsidR="00F90BDC" w:rsidRDefault="00F90BDC"/>
    <w:p w14:paraId="084A74D9" w14:textId="77777777" w:rsidR="00F90BDC" w:rsidRDefault="00F90BDC">
      <w:r xmlns:w="http://schemas.openxmlformats.org/wordprocessingml/2006/main">
        <w:t xml:space="preserve">Karên Şandiyan 14:23 Û gava ku wan ew di her civînê de tayîn kirin rihspiyên wan û bi rojîgirtinê dua kirin, wan ew tewsiye Xudanê ku wan bawerî pê anî.</w:t>
      </w:r>
    </w:p>
    <w:p w14:paraId="2B71636D" w14:textId="77777777" w:rsidR="00F90BDC" w:rsidRDefault="00F90BDC"/>
    <w:p w14:paraId="38002816" w14:textId="77777777" w:rsidR="00F90BDC" w:rsidRDefault="00F90BDC">
      <w:r xmlns:w="http://schemas.openxmlformats.org/wordprocessingml/2006/main">
        <w:t xml:space="preserve">Şandiyan Pawlos û Barnabas di her civînê de bi dua û rojiyê rihspiyan tayîn kirin û ew tewsiye kirin Xudanê ku bawerî pê anî.</w:t>
      </w:r>
    </w:p>
    <w:p w14:paraId="790EA583" w14:textId="77777777" w:rsidR="00F90BDC" w:rsidRDefault="00F90BDC"/>
    <w:p w14:paraId="41F08468" w14:textId="77777777" w:rsidR="00F90BDC" w:rsidRDefault="00F90BDC">
      <w:r xmlns:w="http://schemas.openxmlformats.org/wordprocessingml/2006/main">
        <w:t xml:space="preserve">1. Fêrbûna Rêbertiyê: Hêza Nimêj û Rojiyê</w:t>
      </w:r>
    </w:p>
    <w:p w14:paraId="43146053" w14:textId="77777777" w:rsidR="00F90BDC" w:rsidRDefault="00F90BDC"/>
    <w:p w14:paraId="7FC0221F" w14:textId="77777777" w:rsidR="00F90BDC" w:rsidRDefault="00F90BDC">
      <w:r xmlns:w="http://schemas.openxmlformats.org/wordprocessingml/2006/main">
        <w:t xml:space="preserve">2. Diyariya Teslîm: Xwe spartin li ser Rebbê xwe û spartina wî</w:t>
      </w:r>
    </w:p>
    <w:p w14:paraId="08E9F487" w14:textId="77777777" w:rsidR="00F90BDC" w:rsidRDefault="00F90BDC"/>
    <w:p w14:paraId="12569CDD" w14:textId="77777777" w:rsidR="00F90BDC" w:rsidRDefault="00F90BDC">
      <w:r xmlns:w="http://schemas.openxmlformats.org/wordprocessingml/2006/main">
        <w:t xml:space="preserve">1. Metta 6:16-18 - "Û gava ku hûn rojiyê bigirin, mîna durûyan tirş nebin, çimkî ew rûyên xwe dişikînin, da ku rojiya wan ji aliyê kesên din ve were dîtin. Bi rastî ez ji we re dibêjim, wan xelata xwe standiye. Lê gava ku hûn rojiyê bigirin, rûn bidin serê xwe û rûyê xwe bişon, da ku rojiya we ne ji aliyê kesên din ve, lê ji aliyê Bavê we yê dizî ve bê dîtin û Bavê we yê ku bi dizî dibîne, wê xelatê bide we.</w:t>
      </w:r>
    </w:p>
    <w:p w14:paraId="1FCC7825" w14:textId="77777777" w:rsidR="00F90BDC" w:rsidRDefault="00F90BDC"/>
    <w:p w14:paraId="0229DD37" w14:textId="77777777" w:rsidR="00F90BDC" w:rsidRDefault="00F90BDC">
      <w:r xmlns:w="http://schemas.openxmlformats.org/wordprocessingml/2006/main">
        <w:t xml:space="preserve">2. 1 Petrûs 5:5-7 - Bi vî awayî, hûn ên ku biçûk in, bindestê rihspiyan bin. Hûn hemû, li hember hev nefsbiçûk li xwe bikin, çimkî "Xwedê li hember pozbilindan radiweste, lê keremê dide yên nefsbiçûk." Ji ber vê yekê, xwe di bin destê Xwedê yê hêzdar de nizm bikin, da ku di wextê xwe de we bilind bike û hemû xemên xwe bavêje ser wî, çimkî ew ji we re xem dike.</w:t>
      </w:r>
    </w:p>
    <w:p w14:paraId="1B183C2F" w14:textId="77777777" w:rsidR="00F90BDC" w:rsidRDefault="00F90BDC"/>
    <w:p w14:paraId="0BC98935" w14:textId="77777777" w:rsidR="00F90BDC" w:rsidRDefault="00F90BDC">
      <w:r xmlns:w="http://schemas.openxmlformats.org/wordprocessingml/2006/main">
        <w:t xml:space="preserve">Karên Şandiyan 14:24 Piştî ku ew li Pîsîdyayê derbas bûn, hatin Pamfîlyayê.</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û Barnabas di Pisîdyayê re derbas bûn û gihîştin Pamfîlyayê.</w:t>
      </w:r>
    </w:p>
    <w:p w14:paraId="56A57123" w14:textId="77777777" w:rsidR="00F90BDC" w:rsidRDefault="00F90BDC"/>
    <w:p w14:paraId="23F2306C" w14:textId="77777777" w:rsidR="00F90BDC" w:rsidRDefault="00F90BDC">
      <w:r xmlns:w="http://schemas.openxmlformats.org/wordprocessingml/2006/main">
        <w:t xml:space="preserve">1. Rêwîtiya Baweriyê: Baweriya bi Plana Xwedê Çawa Ber Bi Bicihbûnê ve Diçe</w:t>
      </w:r>
    </w:p>
    <w:p w14:paraId="1D385782" w14:textId="77777777" w:rsidR="00F90BDC" w:rsidRDefault="00F90BDC"/>
    <w:p w14:paraId="1581D984" w14:textId="77777777" w:rsidR="00F90BDC" w:rsidRDefault="00F90BDC">
      <w:r xmlns:w="http://schemas.openxmlformats.org/wordprocessingml/2006/main">
        <w:t xml:space="preserve">2. Şopandina Riya Xwedê: Fêrbûna ji Mînaka Pawlos û Barnabas</w:t>
      </w:r>
    </w:p>
    <w:p w14:paraId="318254C7" w14:textId="77777777" w:rsidR="00F90BDC" w:rsidRDefault="00F90BDC"/>
    <w:p w14:paraId="6FFB1621" w14:textId="77777777" w:rsidR="00F90BDC" w:rsidRDefault="00F90BDC">
      <w:r xmlns:w="http://schemas.openxmlformats.org/wordprocessingml/2006/main">
        <w:t xml:space="preserve">1. Îşaya 40:31 : "Lê yên ku li hêviya Xudan in, wê hêza xwe nû bikin; Ewê bi baskên mîna ajelan hilkişin, wê birevin û newestin, wê bimeşin û newestin."</w:t>
      </w:r>
    </w:p>
    <w:p w14:paraId="0E8CE6E7" w14:textId="77777777" w:rsidR="00F90BDC" w:rsidRDefault="00F90BDC"/>
    <w:p w14:paraId="4E82E995" w14:textId="77777777" w:rsidR="00F90BDC" w:rsidRDefault="00F90BDC">
      <w:r xmlns:w="http://schemas.openxmlformats.org/wordprocessingml/2006/main">
        <w:t xml:space="preserve">2. Fîlîpî 3:13-14: "Birano, ez nafikirim ku min ew ji xwe re kiriye. Lê ez yek tişt dikim: tiştê ku li paş heye ji bîr dikim û li pêşiya tiştê ku li pêşiya me ye tengahiyê didim, ez ber bi armanca xwe ve dimeşim. xelata banga bilind a Xwedê ya bi Mesîh Îsa."</w:t>
      </w:r>
    </w:p>
    <w:p w14:paraId="0F47E5C7" w14:textId="77777777" w:rsidR="00F90BDC" w:rsidRDefault="00F90BDC"/>
    <w:p w14:paraId="5446C54E" w14:textId="77777777" w:rsidR="00F90BDC" w:rsidRDefault="00F90BDC">
      <w:r xmlns:w="http://schemas.openxmlformats.org/wordprocessingml/2006/main">
        <w:t xml:space="preserve">Karên Şandiyan 14:25 Û gava ku wan peyv li Pergayê dan, daketin Attalyayê.</w:t>
      </w:r>
    </w:p>
    <w:p w14:paraId="3A0C1C26" w14:textId="77777777" w:rsidR="00F90BDC" w:rsidRDefault="00F90BDC"/>
    <w:p w14:paraId="7DA0BD56" w14:textId="77777777" w:rsidR="00F90BDC" w:rsidRDefault="00F90BDC">
      <w:r xmlns:w="http://schemas.openxmlformats.org/wordprocessingml/2006/main">
        <w:t xml:space="preserve">Pawlos û Barnabas li Pergayê peyv dan bihîstin û paşê çûn Attalyayê.</w:t>
      </w:r>
    </w:p>
    <w:p w14:paraId="1A8C7CC9" w14:textId="77777777" w:rsidR="00F90BDC" w:rsidRDefault="00F90BDC"/>
    <w:p w14:paraId="1A9BFE44" w14:textId="77777777" w:rsidR="00F90BDC" w:rsidRDefault="00F90BDC">
      <w:r xmlns:w="http://schemas.openxmlformats.org/wordprocessingml/2006/main">
        <w:t xml:space="preserve">1. Di Mizgîniyê de Sebirkirin: Nêrînek li Pawlos û Barnabas</w:t>
      </w:r>
    </w:p>
    <w:p w14:paraId="6D7648F9" w14:textId="77777777" w:rsidR="00F90BDC" w:rsidRDefault="00F90BDC"/>
    <w:p w14:paraId="6DDA633A" w14:textId="77777777" w:rsidR="00F90BDC" w:rsidRDefault="00F90BDC">
      <w:r xmlns:w="http://schemas.openxmlformats.org/wordprocessingml/2006/main">
        <w:t xml:space="preserve">2. Baweriya Bêdawî: Li pey Mînakên Pawlos û Barnabas</w:t>
      </w:r>
    </w:p>
    <w:p w14:paraId="6E1DA220" w14:textId="77777777" w:rsidR="00F90BDC" w:rsidRDefault="00F90BDC"/>
    <w:p w14:paraId="01E1A1C9" w14:textId="77777777" w:rsidR="00F90BDC" w:rsidRDefault="00F90BDC">
      <w:r xmlns:w="http://schemas.openxmlformats.org/wordprocessingml/2006/main">
        <w:t xml:space="preserve">1. Îbranî 10:35-36 - “Ji ber vê yekê baweriya xwe neavêjin; ew ê bi dewlemendî were xelat kirin. Pêdivî ye ku hûn sebir bikin, da ku gava we daxwaza Xwedê kir, hûn ê soza ku wî daye bistînin."</w:t>
      </w:r>
    </w:p>
    <w:p w14:paraId="48084EBF" w14:textId="77777777" w:rsidR="00F90BDC" w:rsidRDefault="00F90BDC"/>
    <w:p w14:paraId="01C1CE1C" w14:textId="77777777" w:rsidR="00F90BDC" w:rsidRDefault="00F90BDC">
      <w:r xmlns:w="http://schemas.openxmlformats.org/wordprocessingml/2006/main">
        <w:t xml:space="preserve">2. 2 Tîmotêyo 4:2 - “Peyva Mizgîniyê bidin; di demsalê de û li derveyî demsalê amade bin; bi sebireke mezin û bi şîretên bi baldarî rast bikin, bişopînin û teşwîq bikin."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14:26 Û ji wir bi gemiyê ber bi Entakyayê ve çûn, ji wir ji bo karê ku pêk anîn, ew li ber kerema Xwedê hatibûn pêşniyar kirin.</w:t>
      </w:r>
    </w:p>
    <w:p w14:paraId="5AA1F81F" w14:textId="77777777" w:rsidR="00F90BDC" w:rsidRDefault="00F90BDC"/>
    <w:p w14:paraId="12B8AD14" w14:textId="77777777" w:rsidR="00F90BDC" w:rsidRDefault="00F90BDC">
      <w:r xmlns:w="http://schemas.openxmlformats.org/wordprocessingml/2006/main">
        <w:t xml:space="preserve">Pawlos û Barnabas ji Lîstrayê bi gemiyê çûn Entakyayê.</w:t>
      </w:r>
    </w:p>
    <w:p w14:paraId="51D4842C" w14:textId="77777777" w:rsidR="00F90BDC" w:rsidRDefault="00F90BDC"/>
    <w:p w14:paraId="60DF76C1" w14:textId="77777777" w:rsidR="00F90BDC" w:rsidRDefault="00F90BDC">
      <w:r xmlns:w="http://schemas.openxmlformats.org/wordprocessingml/2006/main">
        <w:t xml:space="preserve">1. "Hêza pesindanê"</w:t>
      </w:r>
    </w:p>
    <w:p w14:paraId="77DBC418" w14:textId="77777777" w:rsidR="00F90BDC" w:rsidRDefault="00F90BDC"/>
    <w:p w14:paraId="44FEC1D5" w14:textId="77777777" w:rsidR="00F90BDC" w:rsidRDefault="00F90BDC">
      <w:r xmlns:w="http://schemas.openxmlformats.org/wordprocessingml/2006/main">
        <w:t xml:space="preserve">2. "Nirxê Karê Baş"</w:t>
      </w:r>
    </w:p>
    <w:p w14:paraId="7C5EDE9E" w14:textId="77777777" w:rsidR="00F90BDC" w:rsidRDefault="00F90BDC"/>
    <w:p w14:paraId="5E8F5639" w14:textId="77777777" w:rsidR="00F90BDC" w:rsidRDefault="00F90BDC">
      <w:r xmlns:w="http://schemas.openxmlformats.org/wordprocessingml/2006/main">
        <w:t xml:space="preserve">1. Kolosî 3:23-24 - "Hûn çi dikin jî, bi dil û can bixebitin, ne ku ji bo Xudan, ne ji bo mirovan, zanibin ku hûn ê ji Xudan mîrasê wekî xelata xwe bistînin. Hûn ji Xudan Mesîh re xizmet dikin."</w:t>
      </w:r>
    </w:p>
    <w:p w14:paraId="3BEBA83E" w14:textId="77777777" w:rsidR="00F90BDC" w:rsidRDefault="00F90BDC"/>
    <w:p w14:paraId="5AA21CB3" w14:textId="77777777" w:rsidR="00F90BDC" w:rsidRDefault="00F90BDC">
      <w:r xmlns:w="http://schemas.openxmlformats.org/wordprocessingml/2006/main">
        <w:t xml:space="preserve">2. Metelok 27:21 - "Haş ji bo zîv e, firn ji bo zêr e, û Xudan dilan diceribîne."</w:t>
      </w:r>
    </w:p>
    <w:p w14:paraId="1833F87D" w14:textId="77777777" w:rsidR="00F90BDC" w:rsidRDefault="00F90BDC"/>
    <w:p w14:paraId="1CD097BF" w14:textId="77777777" w:rsidR="00F90BDC" w:rsidRDefault="00F90BDC">
      <w:r xmlns:w="http://schemas.openxmlformats.org/wordprocessingml/2006/main">
        <w:t xml:space="preserve">Karên Şandiyan 14:27 Gava ku ew hatin, civîn li hev civandin, wan her tiştê ku Xwedê bi wan re kiribû û çawa wî deriyê baweriyê ji miletan re vekir, vegotin.</w:t>
      </w:r>
    </w:p>
    <w:p w14:paraId="095A470B" w14:textId="77777777" w:rsidR="00F90BDC" w:rsidRDefault="00F90BDC"/>
    <w:p w14:paraId="67641D80" w14:textId="77777777" w:rsidR="00F90BDC" w:rsidRDefault="00F90BDC">
      <w:r xmlns:w="http://schemas.openxmlformats.org/wordprocessingml/2006/main">
        <w:t xml:space="preserve">Pawlos û Barnabas her tiştê ku Xwedê ji wan re kiribû û çawa deriyê baweriyê ji miletan re vekiribû, ji civînê re gotin.</w:t>
      </w:r>
    </w:p>
    <w:p w14:paraId="06CCB3A9" w14:textId="77777777" w:rsidR="00F90BDC" w:rsidRDefault="00F90BDC"/>
    <w:p w14:paraId="76150D0B" w14:textId="77777777" w:rsidR="00F90BDC" w:rsidRDefault="00F90BDC">
      <w:r xmlns:w="http://schemas.openxmlformats.org/wordprocessingml/2006/main">
        <w:t xml:space="preserve">1. Deriyê Vekirî yê Baweriyê: Xwedê Çawa Rêya Rizgariyê vedike</w:t>
      </w:r>
    </w:p>
    <w:p w14:paraId="20A2571C" w14:textId="77777777" w:rsidR="00F90BDC" w:rsidRDefault="00F90BDC"/>
    <w:p w14:paraId="0EF4873F" w14:textId="77777777" w:rsidR="00F90BDC" w:rsidRDefault="00F90BDC">
      <w:r xmlns:w="http://schemas.openxmlformats.org/wordprocessingml/2006/main">
        <w:t xml:space="preserve">2. Hêza Şahidiyê: Çawa Xwedê Gelê xwe Bikar tîne da ku Mizgîniyê Belav bike</w:t>
      </w:r>
    </w:p>
    <w:p w14:paraId="55F52698" w14:textId="77777777" w:rsidR="00F90BDC" w:rsidRDefault="00F90BDC"/>
    <w:p w14:paraId="38D68397" w14:textId="77777777" w:rsidR="00F90BDC" w:rsidRDefault="00F90BDC">
      <w:r xmlns:w="http://schemas.openxmlformats.org/wordprocessingml/2006/main">
        <w:t xml:space="preserve">1. Efesî 2:8-9 Çimkî hûn bi keremê bi baweriyê xilas bûne. Û ev ne karê we ye; ew diyariya Xwedê ye,</w:t>
      </w:r>
    </w:p>
    <w:p w14:paraId="188300B0" w14:textId="77777777" w:rsidR="00F90BDC" w:rsidRDefault="00F90BDC"/>
    <w:p w14:paraId="74BE28B1" w14:textId="77777777" w:rsidR="00F90BDC" w:rsidRDefault="00F90BDC">
      <w:r xmlns:w="http://schemas.openxmlformats.org/wordprocessingml/2006/main">
        <w:t xml:space="preserve">2. Romayî 10:14-15 Îcar ewê çawa gazî yê ku bawerî bi wî neaniye bikin? Û çawa dikarin bi wî yê ku qet nebihîstiye bawer bikin? Û ewê çawa bibihîzin bêyî ku kesek mizgîniyê bide?</w:t>
      </w:r>
    </w:p>
    <w:p w14:paraId="3E2BF674" w14:textId="77777777" w:rsidR="00F90BDC" w:rsidRDefault="00F90BDC"/>
    <w:p w14:paraId="379A8633" w14:textId="77777777" w:rsidR="00F90BDC" w:rsidRDefault="00F90BDC">
      <w:r xmlns:w="http://schemas.openxmlformats.org/wordprocessingml/2006/main">
        <w:t xml:space="preserve">Karên Şandiyan 14:28 Û li wir demeke dirêj bi şagirtan re man.</w:t>
      </w:r>
    </w:p>
    <w:p w14:paraId="3E1B25FF" w14:textId="77777777" w:rsidR="00F90BDC" w:rsidRDefault="00F90BDC"/>
    <w:p w14:paraId="328D8ED0" w14:textId="77777777" w:rsidR="00F90BDC" w:rsidRDefault="00F90BDC">
      <w:r xmlns:w="http://schemas.openxmlformats.org/wordprocessingml/2006/main">
        <w:t xml:space="preserve">Pawlos û Barnabas demeke dirêj li Lîstrayê bi şagirtan re man.</w:t>
      </w:r>
    </w:p>
    <w:p w14:paraId="7BAC9FF8" w14:textId="77777777" w:rsidR="00F90BDC" w:rsidRDefault="00F90BDC"/>
    <w:p w14:paraId="2881E834" w14:textId="77777777" w:rsidR="00F90BDC" w:rsidRDefault="00F90BDC">
      <w:r xmlns:w="http://schemas.openxmlformats.org/wordprocessingml/2006/main">
        <w:t xml:space="preserve">1. "Hezkirina windayan bi hebûna dirêj ve"</w:t>
      </w:r>
    </w:p>
    <w:p w14:paraId="1AB5D727" w14:textId="77777777" w:rsidR="00F90BDC" w:rsidRDefault="00F90BDC"/>
    <w:p w14:paraId="4D0BB8DA" w14:textId="77777777" w:rsidR="00F90BDC" w:rsidRDefault="00F90BDC">
      <w:r xmlns:w="http://schemas.openxmlformats.org/wordprocessingml/2006/main">
        <w:t xml:space="preserve">2. "Tevgirêdana şagirtan di jiyana rojane de"</w:t>
      </w:r>
    </w:p>
    <w:p w14:paraId="55BF5A30" w14:textId="77777777" w:rsidR="00F90BDC" w:rsidRDefault="00F90BDC"/>
    <w:p w14:paraId="28F3B8DC" w14:textId="77777777" w:rsidR="00F90BDC" w:rsidRDefault="00F90BDC">
      <w:r xmlns:w="http://schemas.openxmlformats.org/wordprocessingml/2006/main">
        <w:t xml:space="preserve">1. Romayî 12:13: "Alîkariya hewcedariyên pîrozan bikin û li mêvanperweriyê bigerin."</w:t>
      </w:r>
    </w:p>
    <w:p w14:paraId="29078619" w14:textId="77777777" w:rsidR="00F90BDC" w:rsidRDefault="00F90BDC"/>
    <w:p w14:paraId="20B02D13" w14:textId="77777777" w:rsidR="00F90BDC" w:rsidRDefault="00F90BDC">
      <w:r xmlns:w="http://schemas.openxmlformats.org/wordprocessingml/2006/main">
        <w:t xml:space="preserve">2. 1 Yûhenna 4:7-21: "Hizkirîno, em ji hevdû hez bikin, çimkî hezkirin ji Xwedê ye û yê ku hez dike ji Xwedê çêbûye û Xwedê nas dike."</w:t>
      </w:r>
    </w:p>
    <w:p w14:paraId="21BDEA07" w14:textId="77777777" w:rsidR="00F90BDC" w:rsidRDefault="00F90BDC"/>
    <w:p w14:paraId="1F98CE99" w14:textId="77777777" w:rsidR="00F90BDC" w:rsidRDefault="00F90BDC">
      <w:r xmlns:w="http://schemas.openxmlformats.org/wordprocessingml/2006/main">
        <w:t xml:space="preserve">Karên Şandiyan 15, biryara Civata Orşelîmê ya li ser ferzkirina Xirîstiyanên necihûyî ji Qanûna Mûsa re, û nakokiya di navbera Pawlos û Barnabas de vedibêje.</w:t>
      </w:r>
    </w:p>
    <w:p w14:paraId="443A85E5" w14:textId="77777777" w:rsidR="00F90BDC" w:rsidRDefault="00F90BDC"/>
    <w:p w14:paraId="142F7284" w14:textId="77777777" w:rsidR="00F90BDC" w:rsidRDefault="00F90BDC">
      <w:r xmlns:w="http://schemas.openxmlformats.org/wordprocessingml/2006/main">
        <w:t xml:space="preserve">Paragrafa 1mîn: Beş bi hin bawermendên ku ji partiya Fêrisiyan ji Cihûstanê daketin Entakyayê dest pê dike û hîn dikin ku miletên din divê li gorî adetên ku Mûsa hîn kiriye bên sinetkirin da ku xilas bibin. Ev yek bû sedema nîqaşeke mezin dêra Pawlos Barnabas biryar da ku Pawlos Barnabas kesên din jî li ser pirsê bişîne ser rihspiyên şandiyên Orşelîmê (Karên Şandiyan 15:1-2). Piştî ku ew bi riya dêrê ve hatin şandin, di Fînîkya Sameryayê re derbas bûn û veguheztinê vedibêjin, miletên necihûyan şabûnek mezin anîn dema ku gihîştin Orşelîmê, rihspiyên şandiyên dêrê hatin pêşwazî kirin û wan her tiştê ku Xwedê bi destê wan kir ragihand (Karên Şandiyan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Paragrafa 2yemîn: Lê hinek bawermendên ku ji Fêrisiyên partiyê bûn rabûn ser piyan û gotin: "Divê milet bên sinetkirin, lazim e ku guh bidin Şerîetê." Rihspiyên Şandiyan li hev civiyan, piştî ku gelek nîqaş kirin, Petrûs rawesta û ji wan re got ku Xwedê çawa ew hilbijart û got ku çawa Xwedê ew hilbijart ku bi riya wî Mizgîniyê bibihîzin ku bawer dikin ku Xwedê dizane ku dilê wan qebûl kir ku Ruhê Pîroz bidin wan, çawa ku wî me ferq nekiriye navbera me û wan paqijkirina wan baweriya dilên ku çima diceribîne Xwedê nîrê şagirtan dixe stûyê bav û kalan û ne jî dikare baweriya xwe bi keremê xilas bike, çawa ku ew e, hilgirin (Karên Şandiyan 15:5-11). Dûv re tevahiya civatê bêdeng bû û guhdarî kir ku Barnabas Pawlos li ser wan nîşanên ku Xwedê bi destê wan di nav miletan de kiriye, digot (Karên Şandiyan 15:12).</w:t>
      </w:r>
    </w:p>
    <w:p w14:paraId="4BBD1E28" w14:textId="77777777" w:rsidR="00F90BDC" w:rsidRDefault="00F90BDC"/>
    <w:p w14:paraId="313AB11C" w14:textId="77777777" w:rsidR="00F90BDC" w:rsidRDefault="00F90BDC">
      <w:r xmlns:w="http://schemas.openxmlformats.org/wordprocessingml/2006/main">
        <w:t xml:space="preserve">Paragrafa 3an: Piştî ku Aqûb qediya, got: 'Birayan li min guhdarî bikin, Şimûn ji me re şîrove kir ku çawa Xwedê pêşî mudaxele kir, ji nav miletan mirovan ji bo navê wî hilbijêrin, pêxember jî vê yekê qebûl dikin.' Wî ji Amos re got ku piştrast kir ku ev li gorî pêxemberîtiyê ye. Wî pêşniyar kir ku ji miletan re vegerandina Xwedê dijwar nebe, lê ji wan re binivîsin ku dev ji xwarinên qirêj berdin pûtên fuhûşiya cinsî goşt heywanên xeniqandin xwînê tiştên acizker Bawermendên Cihû yên ku li bajarên ku kinîştan her roja Şemiyê qanûn dixwînin belav bûne (Karên Şandiyan 15:13-21). Civînê bi pêşniyara Aqûb razî bû ku nameya zilamên bijarte Cihûda Barsabas Sîlas û Pawlos Barnabas şandibû û biryara xwe ya ku di nav bawermendên necihûyan de bû sedema kêfxweşiyek mezin. Demek şûnda, di navbera Pawlos û Barnabas de nakokî derket, ka Yûhenna jî gazî Marqos bi xwe re bigerîne rêwîtiyek din, ji ber ku Pamfîlyayê dev ji wan berda û ne karê berdewam kir, di encamê de lihevnekirinek dijwar derket holê ku Barnabas Marqos bi gemiya Qibrisê girt dema ku Pawlos Sîlas hilbijart. Xudan çû Sûriyê Kîlîkya xurtkirina dêran (Karên Şandiyan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Karên Şandiyan 15:1 Hin zilamên ku ji Cihûstanê hatin hînî bira kirin û gotin: «Heta ku hûn li gorî şêwaza Mûsa neyên sinetkirin, hûn nikarin xilas bibin.</w:t>
      </w:r>
    </w:p>
    <w:p w14:paraId="420D0AF2" w14:textId="77777777" w:rsidR="00F90BDC" w:rsidRDefault="00F90BDC"/>
    <w:p w14:paraId="0969BFFB" w14:textId="77777777" w:rsidR="00F90BDC" w:rsidRDefault="00F90BDC">
      <w:r xmlns:w="http://schemas.openxmlformats.org/wordprocessingml/2006/main">
        <w:t xml:space="preserve">Hin zilamên ji Cihûstanê bawermendan hîn kirin ku heta ku ew li gorî qanûnên Mûsa neyên sinetkirin, ew nikarin xilas bibin.</w:t>
      </w:r>
    </w:p>
    <w:p w14:paraId="38F6C066" w14:textId="77777777" w:rsidR="00F90BDC" w:rsidRDefault="00F90BDC"/>
    <w:p w14:paraId="6D3FD614" w14:textId="77777777" w:rsidR="00F90BDC" w:rsidRDefault="00F90BDC">
      <w:r xmlns:w="http://schemas.openxmlformats.org/wordprocessingml/2006/main">
        <w:t xml:space="preserve">1. Rehm û Rizgariya Xwedê - Çawa hezkirin û kerema Xwedê tevî kêmasiyên me me xilas dike</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Şerîet û Bawerî - Vekolîn ka qanûn û bawerî çawa bi hev ve girêdayî ne, û em çawa dikarin di her duyan de bi dilsozî bijîn</w:t>
      </w:r>
    </w:p>
    <w:p w14:paraId="6C77DF45" w14:textId="77777777" w:rsidR="00F90BDC" w:rsidRDefault="00F90BDC"/>
    <w:p w14:paraId="4DBD3C72" w14:textId="77777777" w:rsidR="00F90BDC" w:rsidRDefault="00F90BDC">
      <w:r xmlns:w="http://schemas.openxmlformats.org/wordprocessingml/2006/main">
        <w:t xml:space="preserve">1. Romayî 3:21-24 - Lê niha rastdariya Xwedê ya bêyî Şerîetê xuya ye, bi şahidiya Şerîetê û pêxemberan;</w:t>
      </w:r>
    </w:p>
    <w:p w14:paraId="6FC4CE48" w14:textId="77777777" w:rsidR="00F90BDC" w:rsidRDefault="00F90BDC"/>
    <w:p w14:paraId="6C2A9D6F" w14:textId="77777777" w:rsidR="00F90BDC" w:rsidRDefault="00F90BDC">
      <w:r xmlns:w="http://schemas.openxmlformats.org/wordprocessingml/2006/main">
        <w:t xml:space="preserve">2. Galatî 3:23-25 - Lê hê berî ku bawerî bê, em di bin Şerîetê de hatin girtin, li ber baweriya ku divê paşê eşkere bibe.</w:t>
      </w:r>
    </w:p>
    <w:p w14:paraId="39E6A023" w14:textId="77777777" w:rsidR="00F90BDC" w:rsidRDefault="00F90BDC"/>
    <w:p w14:paraId="5F9A3F72" w14:textId="77777777" w:rsidR="00F90BDC" w:rsidRDefault="00F90BDC">
      <w:r xmlns:w="http://schemas.openxmlformats.org/wordprocessingml/2006/main">
        <w:t xml:space="preserve">Karên Şandiyan 15:2 Ji ber vê yekê gava Pawlos û Barnabas bi wan re nakok û gengeşiyek piçûk nebûn, wan biryar da ku Pawlos û Barnabas û hin ji wan li ser vê pirsê herin Orşelîmê ba Şandiyan û rihspiyan.</w:t>
      </w:r>
    </w:p>
    <w:p w14:paraId="3B80E55C" w14:textId="77777777" w:rsidR="00F90BDC" w:rsidRDefault="00F90BDC"/>
    <w:p w14:paraId="5AEBD84E" w14:textId="77777777" w:rsidR="00F90BDC" w:rsidRDefault="00F90BDC">
      <w:r xmlns:w="http://schemas.openxmlformats.org/wordprocessingml/2006/main">
        <w:t xml:space="preserve">Pawlos û Barnabas bi hinekên din re li hev nekirin, lema wan biryar da ku herin Orşelîmê ku bi şandî û rihspiyan re li ser vê mijarê bipeyivin.</w:t>
      </w:r>
    </w:p>
    <w:p w14:paraId="24D61908" w14:textId="77777777" w:rsidR="00F90BDC" w:rsidRDefault="00F90BDC"/>
    <w:p w14:paraId="448B0293" w14:textId="77777777" w:rsidR="00F90BDC" w:rsidRDefault="00F90BDC">
      <w:r xmlns:w="http://schemas.openxmlformats.org/wordprocessingml/2006/main">
        <w:t xml:space="preserve">1. "Hêza Karkirina Bi Pevçûn"</w:t>
      </w:r>
    </w:p>
    <w:p w14:paraId="23EEA3DC" w14:textId="77777777" w:rsidR="00F90BDC" w:rsidRDefault="00F90BDC"/>
    <w:p w14:paraId="1510FC53" w14:textId="77777777" w:rsidR="00F90BDC" w:rsidRDefault="00F90BDC">
      <w:r xmlns:w="http://schemas.openxmlformats.org/wordprocessingml/2006/main">
        <w:t xml:space="preserve">2. "Giringiya Hebûna Şêwirmendiya Aqilmend"</w:t>
      </w:r>
    </w:p>
    <w:p w14:paraId="47ACC7FB" w14:textId="77777777" w:rsidR="00F90BDC" w:rsidRDefault="00F90BDC"/>
    <w:p w14:paraId="4A80BB21" w14:textId="77777777" w:rsidR="00F90BDC" w:rsidRDefault="00F90BDC">
      <w:r xmlns:w="http://schemas.openxmlformats.org/wordprocessingml/2006/main">
        <w:t xml:space="preserve">1. Aqûb 1:19-20, "Birayên min ên delal vê yekê bizanibin: bila her kes di bihîstinê de bilez be, di axaftinê de dereng be, di hêrsbûnê de hêdî be; ji ber ku hêrsa mirovan rastdariya Xwedê dernakeve."</w:t>
      </w:r>
    </w:p>
    <w:p w14:paraId="4797BDC0" w14:textId="77777777" w:rsidR="00F90BDC" w:rsidRDefault="00F90BDC"/>
    <w:p w14:paraId="235743A5" w14:textId="77777777" w:rsidR="00F90BDC" w:rsidRDefault="00F90BDC">
      <w:r xmlns:w="http://schemas.openxmlformats.org/wordprocessingml/2006/main">
        <w:t xml:space="preserve">2. Metelok 11:14, “Cihê ku rêberî tunebe, gel dikeve, lê di pirbûna şîretkaran de ewlekarî heye”.</w:t>
      </w:r>
    </w:p>
    <w:p w14:paraId="65CAE310" w14:textId="77777777" w:rsidR="00F90BDC" w:rsidRDefault="00F90BDC"/>
    <w:p w14:paraId="3375B9A6" w14:textId="77777777" w:rsidR="00F90BDC" w:rsidRDefault="00F90BDC">
      <w:r xmlns:w="http://schemas.openxmlformats.org/wordprocessingml/2006/main">
        <w:t xml:space="preserve">Karên Şandiyan 15:3 Û ew ji aliyê dêrê ve hatin birin, di Fînîke û Sameryayê re derbas bûn û guheztina miletan eşkere kirin.</w:t>
      </w:r>
    </w:p>
    <w:p w14:paraId="465FF12B" w14:textId="77777777" w:rsidR="00F90BDC" w:rsidRDefault="00F90BDC"/>
    <w:p w14:paraId="69B3CC9F" w14:textId="77777777" w:rsidR="00F90BDC" w:rsidRDefault="00F90BDC">
      <w:r xmlns:w="http://schemas.openxmlformats.org/wordprocessingml/2006/main">
        <w:t xml:space="preserve">Ev beş şahiya birayan vedibêje dema ku Şandiyan guheztina miletan ragihand.</w:t>
      </w:r>
    </w:p>
    <w:p w14:paraId="31BDCCF9" w14:textId="77777777" w:rsidR="00F90BDC" w:rsidRDefault="00F90BDC"/>
    <w:p w14:paraId="596D44CC" w14:textId="77777777" w:rsidR="00F90BDC" w:rsidRDefault="00F90BDC">
      <w:r xmlns:w="http://schemas.openxmlformats.org/wordprocessingml/2006/main">
        <w:t xml:space="preserve">1. Di Parvekirina Mizgîniyê de Şahî Tê - Karên Şandiyan 15:3</w:t>
      </w:r>
    </w:p>
    <w:p w14:paraId="4FF525DE" w14:textId="77777777" w:rsidR="00F90BDC" w:rsidRDefault="00F90BDC"/>
    <w:p w14:paraId="0ABA94BC" w14:textId="77777777" w:rsidR="00F90BDC" w:rsidRDefault="00F90BDC">
      <w:r xmlns:w="http://schemas.openxmlformats.org/wordprocessingml/2006/main">
        <w:t xml:space="preserve">2. Di Rizgariya Yên Din de Şa Dibin - Karên Şandiyan 15:3</w:t>
      </w:r>
    </w:p>
    <w:p w14:paraId="32E8B708" w14:textId="77777777" w:rsidR="00F90BDC" w:rsidRDefault="00F90BDC"/>
    <w:p w14:paraId="24C2735E" w14:textId="77777777" w:rsidR="00F90BDC" w:rsidRDefault="00F90BDC">
      <w:r xmlns:w="http://schemas.openxmlformats.org/wordprocessingml/2006/main">
        <w:t xml:space="preserve">1. Yûhenna 15:11 - ? </w:t>
      </w:r>
      <w:r xmlns:w="http://schemas.openxmlformats.org/wordprocessingml/2006/main">
        <w:rPr>
          <w:rFonts w:ascii="맑은 고딕 Semilight" w:hAnsi="맑은 고딕 Semilight"/>
        </w:rPr>
        <w:t xml:space="preserve">쏷 </w:t>
      </w:r>
      <w:r xmlns:w="http://schemas.openxmlformats.org/wordprocessingml/2006/main">
        <w:t xml:space="preserve">ev tişt min ji we re got, da ku şahiya min di we de bimîne û şahiya we tije be.??</w:t>
      </w:r>
    </w:p>
    <w:p w14:paraId="52D09F3C" w14:textId="77777777" w:rsidR="00F90BDC" w:rsidRDefault="00F90BDC"/>
    <w:p w14:paraId="2879A294" w14:textId="77777777" w:rsidR="00F90BDC" w:rsidRDefault="00F90BDC">
      <w:r xmlns:w="http://schemas.openxmlformats.org/wordprocessingml/2006/main">
        <w:t xml:space="preserve">2. Romayî 15:13 - ? </w:t>
      </w:r>
      <w:r xmlns:w="http://schemas.openxmlformats.org/wordprocessingml/2006/main">
        <w:rPr>
          <w:rFonts w:ascii="맑은 고딕 Semilight" w:hAnsi="맑은 고딕 Semilight"/>
        </w:rPr>
        <w:t xml:space="preserve">쏯 </w:t>
      </w:r>
      <w:r xmlns:w="http://schemas.openxmlformats.org/wordprocessingml/2006/main">
        <w:t xml:space="preserve">Xwedayê hêviyê di baweriyê de we bi hemû şahî û aştiyê tije bike, da ku hûn bi hêza Ruhê Pîroz di hêviyê de zêde bibin.??</w:t>
      </w:r>
    </w:p>
    <w:p w14:paraId="5D5EE32D" w14:textId="77777777" w:rsidR="00F90BDC" w:rsidRDefault="00F90BDC"/>
    <w:p w14:paraId="1C3E2644" w14:textId="77777777" w:rsidR="00F90BDC" w:rsidRDefault="00F90BDC">
      <w:r xmlns:w="http://schemas.openxmlformats.org/wordprocessingml/2006/main">
        <w:t xml:space="preserve">Karên Şandiyan 15:4 Gava ku ew hatin Orşelîmê, ji civînê, ji Şandiyan û rihspiyan hatin pêşwazîkirin û wan her tiştê ku Xwedê bi wan re kiribû, gotin.</w:t>
      </w:r>
    </w:p>
    <w:p w14:paraId="174ECE48" w14:textId="77777777" w:rsidR="00F90BDC" w:rsidRDefault="00F90BDC"/>
    <w:p w14:paraId="454C4FE3" w14:textId="77777777" w:rsidR="00F90BDC" w:rsidRDefault="00F90BDC">
      <w:r xmlns:w="http://schemas.openxmlformats.org/wordprocessingml/2006/main">
        <w:t xml:space="preserve">Şandiyan û rihspiyên Orşelîmê pêşwaziya bawermendên nû kirin û tiştên mezin ên ku Xwedê ji bo wan kiribûn bihîstin.</w:t>
      </w:r>
    </w:p>
    <w:p w14:paraId="1BA185FE" w14:textId="77777777" w:rsidR="00F90BDC" w:rsidRDefault="00F90BDC"/>
    <w:p w14:paraId="1E9E228A" w14:textId="77777777" w:rsidR="00F90BDC" w:rsidRDefault="00F90BDC">
      <w:r xmlns:w="http://schemas.openxmlformats.org/wordprocessingml/2006/main">
        <w:t xml:space="preserve">1. Şopdarên Dilsoz: Di Dêrê de Hêza Îtaetê</w:t>
      </w:r>
    </w:p>
    <w:p w14:paraId="339FC3A1" w14:textId="77777777" w:rsidR="00F90BDC" w:rsidRDefault="00F90BDC"/>
    <w:p w14:paraId="1320B382" w14:textId="77777777" w:rsidR="00F90BDC" w:rsidRDefault="00F90BDC">
      <w:r xmlns:w="http://schemas.openxmlformats.org/wordprocessingml/2006/main">
        <w:t xml:space="preserve">2. Rawestandina li ser milên dêw: Naskirina bandora pêşiyên me</w:t>
      </w:r>
    </w:p>
    <w:p w14:paraId="689348A8" w14:textId="77777777" w:rsidR="00F90BDC" w:rsidRDefault="00F90BDC"/>
    <w:p w14:paraId="75574B57" w14:textId="77777777" w:rsidR="00F90BDC" w:rsidRDefault="00F90BDC">
      <w:r xmlns:w="http://schemas.openxmlformats.org/wordprocessingml/2006/main">
        <w:t xml:space="preserve">1. Îbranî 13:7 - Yên ku li ser we serwer in, yên ku peyva Xwedê ji we re gotine, bînin bîra xwe.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Selanîkî 5:12-13 - Birano, em ji we lava dikin ku hûn wan ên ku di nav we de dixebitin û bi Xudan serwer in û şîretan li we dikin, nas bikin; Û ji bo xatirê karê wan ji hezkirina wan pir bilind binirxînin. Û di nav xwe de di aştiyê de bin.</w:t>
      </w:r>
    </w:p>
    <w:p w14:paraId="38992AC0" w14:textId="77777777" w:rsidR="00F90BDC" w:rsidRDefault="00F90BDC"/>
    <w:p w14:paraId="6709CFC1" w14:textId="77777777" w:rsidR="00F90BDC" w:rsidRDefault="00F90BDC">
      <w:r xmlns:w="http://schemas.openxmlformats.org/wordprocessingml/2006/main">
        <w:t xml:space="preserve">Karên Şandiyan 15:5 Lê hinek ji mezheba Fêrisiyan a ku bawer kiribûn rabûn û gotin: «Divê sinetkirina wan û emirkirina Şerîeta Mûsa li wan bê kirin.</w:t>
      </w:r>
    </w:p>
    <w:p w14:paraId="7E740E4E" w14:textId="77777777" w:rsidR="00F90BDC" w:rsidRDefault="00F90BDC"/>
    <w:p w14:paraId="4555B574" w14:textId="77777777" w:rsidR="00F90BDC" w:rsidRDefault="00F90BDC">
      <w:r xmlns:w="http://schemas.openxmlformats.org/wordprocessingml/2006/main">
        <w:t xml:space="preserve">Hin ji Fêrisiyên ku bawermend bûn, digotin ku necihûya lazim e ku bên sinetkirin û guh bidin qanûna Mûsa.</w:t>
      </w:r>
    </w:p>
    <w:p w14:paraId="041F0B5F" w14:textId="77777777" w:rsidR="00F90BDC" w:rsidRDefault="00F90BDC"/>
    <w:p w14:paraId="3603E207" w14:textId="77777777" w:rsidR="00F90BDC" w:rsidRDefault="00F90BDC">
      <w:r xmlns:w="http://schemas.openxmlformats.org/wordprocessingml/2006/main">
        <w:t xml:space="preserve">1. Girîngiya Pêkanîna Qanûna Xwedê</w:t>
      </w:r>
    </w:p>
    <w:p w14:paraId="4E02E7F4" w14:textId="77777777" w:rsidR="00F90BDC" w:rsidRDefault="00F90BDC"/>
    <w:p w14:paraId="60896B6F" w14:textId="77777777" w:rsidR="00F90BDC" w:rsidRDefault="00F90BDC">
      <w:r xmlns:w="http://schemas.openxmlformats.org/wordprocessingml/2006/main">
        <w:t xml:space="preserve">2. Hêza Baweriya bi Îsa Mesîh</w:t>
      </w:r>
    </w:p>
    <w:p w14:paraId="12EB5B77" w14:textId="77777777" w:rsidR="00F90BDC" w:rsidRDefault="00F90BDC"/>
    <w:p w14:paraId="6A20AB69" w14:textId="77777777" w:rsidR="00F90BDC" w:rsidRDefault="00F90BDC">
      <w:r xmlns:w="http://schemas.openxmlformats.org/wordprocessingml/2006/main">
        <w:t xml:space="preserve">1. Galatî 3:10 - Çimkî hemûyên ku xwe dispêrin kirinên Şerîetê di bin nifirê de ne, wek ku hatiye nivîsîn: ? </w:t>
      </w:r>
      <w:r xmlns:w="http://schemas.openxmlformats.org/wordprocessingml/2006/main">
        <w:rPr>
          <w:rFonts w:ascii="맑은 고딕 Semilight" w:hAnsi="맑은 고딕 Semilight"/>
        </w:rPr>
        <w:t xml:space="preserve">Ma </w:t>
      </w:r>
      <w:r xmlns:w="http://schemas.openxmlformats.org/wordprocessingml/2006/main">
        <w:t xml:space="preserve">her kesê ku her tiştê ku di Pirtûka Şerîetê de hatî nivîsandin berdewam nake, ne.</w:t>
      </w:r>
    </w:p>
    <w:p w14:paraId="025CCA6B" w14:textId="77777777" w:rsidR="00F90BDC" w:rsidRDefault="00F90BDC"/>
    <w:p w14:paraId="3CCE143B" w14:textId="77777777" w:rsidR="00F90BDC" w:rsidRDefault="00F90BDC">
      <w:r xmlns:w="http://schemas.openxmlformats.org/wordprocessingml/2006/main">
        <w:t xml:space="preserve">2. Romayî 3:28 - Ji ber ku em dibêjin ku mirov bêyî kirinên Şerîetê bi baweriyê rastdar dibe.</w:t>
      </w:r>
    </w:p>
    <w:p w14:paraId="48EAFF77" w14:textId="77777777" w:rsidR="00F90BDC" w:rsidRDefault="00F90BDC"/>
    <w:p w14:paraId="7A575583" w14:textId="77777777" w:rsidR="00F90BDC" w:rsidRDefault="00F90BDC">
      <w:r xmlns:w="http://schemas.openxmlformats.org/wordprocessingml/2006/main">
        <w:t xml:space="preserve">Karên Şandiyan 15:6 Şandî û rihspî li hev civiyan ku li ser vê mijarê bifikirin.</w:t>
      </w:r>
    </w:p>
    <w:p w14:paraId="03788844" w14:textId="77777777" w:rsidR="00F90BDC" w:rsidRDefault="00F90BDC"/>
    <w:p w14:paraId="42104DFA" w14:textId="77777777" w:rsidR="00F90BDC" w:rsidRDefault="00F90BDC">
      <w:r xmlns:w="http://schemas.openxmlformats.org/wordprocessingml/2006/main">
        <w:t xml:space="preserve">Şandiyan û rihspiyan li hev civiyan ku li ser meseleyekê bipeyivin.</w:t>
      </w:r>
    </w:p>
    <w:p w14:paraId="068C4F48" w14:textId="77777777" w:rsidR="00F90BDC" w:rsidRDefault="00F90BDC"/>
    <w:p w14:paraId="4FCA405E" w14:textId="77777777" w:rsidR="00F90BDC" w:rsidRDefault="00F90BDC">
      <w:r xmlns:w="http://schemas.openxmlformats.org/wordprocessingml/2006/main">
        <w:t xml:space="preserve">1. Girîngiya Yekîtiyê di Dêrê de</w:t>
      </w:r>
    </w:p>
    <w:p w14:paraId="1D142D5E" w14:textId="77777777" w:rsidR="00F90BDC" w:rsidRDefault="00F90BDC"/>
    <w:p w14:paraId="2A1D331C" w14:textId="77777777" w:rsidR="00F90BDC" w:rsidRDefault="00F90BDC">
      <w:r xmlns:w="http://schemas.openxmlformats.org/wordprocessingml/2006/main">
        <w:t xml:space="preserve">2. Li gor Xwedê qeraran didin?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4:3-6 ? </w:t>
      </w:r>
      <w:r xmlns:w="http://schemas.openxmlformats.org/wordprocessingml/2006/main">
        <w:rPr>
          <w:rFonts w:ascii="맑은 고딕 Semilight" w:hAnsi="맑은 고딕 Semilight"/>
        </w:rPr>
        <w:t xml:space="preserve">쏮 </w:t>
      </w:r>
      <w:r xmlns:w="http://schemas.openxmlformats.org/wordprocessingml/2006/main">
        <w:t xml:space="preserve">her hewil dide ku yekîtiya Ruh bi girêdana aştiyê biparêze. Yek beden û yek Ruh heye, çawa ku dema ku hûn hatin gazîkirin, hûn ji bo yek hêviyê hatin gazîkirin; yek Xudan, yek bawerî, yek vaftîzbûn; Xwedayê yek û Bavê hemûyan, ku li ser hemûyan û bi nav hemûyan û di nav hemûyan de ye.??</w:t>
      </w:r>
    </w:p>
    <w:p w14:paraId="4B40D555" w14:textId="77777777" w:rsidR="00F90BDC" w:rsidRDefault="00F90BDC"/>
    <w:p w14:paraId="11450881" w14:textId="77777777" w:rsidR="00F90BDC" w:rsidRDefault="00F90BDC">
      <w:r xmlns:w="http://schemas.openxmlformats.org/wordprocessingml/2006/main">
        <w:t xml:space="preserve">2. Aqûb 1:5 ? </w:t>
      </w:r>
      <w:r xmlns:w="http://schemas.openxmlformats.org/wordprocessingml/2006/main">
        <w:rPr>
          <w:rFonts w:ascii="맑은 고딕 Semilight" w:hAnsi="맑은 고딕 Semilight"/>
        </w:rPr>
        <w:t xml:space="preserve">Heger </w:t>
      </w:r>
      <w:r xmlns:w="http://schemas.openxmlformats.org/wordprocessingml/2006/main">
        <w:t xml:space="preserve">yekî ji we kêmasiya şehrezayiyê be, divê hûn ji Xwedê bixwazin, yê ku bi comerdî dide hemûyan bêyî ku xeletiyê bibîne û wê ji we re were dayîn.??</w:t>
      </w:r>
    </w:p>
    <w:p w14:paraId="2064028D" w14:textId="77777777" w:rsidR="00F90BDC" w:rsidRDefault="00F90BDC"/>
    <w:p w14:paraId="37C28BDA" w14:textId="77777777" w:rsidR="00F90BDC" w:rsidRDefault="00F90BDC">
      <w:r xmlns:w="http://schemas.openxmlformats.org/wordprocessingml/2006/main">
        <w:t xml:space="preserve">Karên Şandiyan 15:7 Gava ku gelek nîqaş derketin, Petrûs rabû ser xwe û ji wan re got: «Birano, hûn dizanin ku berî demekê Xwedê di nav me de bijart, da ku necihûyan bi devê min peyva Xwedê bibihîzin. Mizgîniyê û bawer bikin.</w:t>
      </w:r>
    </w:p>
    <w:p w14:paraId="3D7BFF9D" w14:textId="77777777" w:rsidR="00F90BDC" w:rsidRDefault="00F90BDC"/>
    <w:p w14:paraId="590A0692" w14:textId="77777777" w:rsidR="00F90BDC" w:rsidRDefault="00F90BDC">
      <w:r xmlns:w="http://schemas.openxmlformats.org/wordprocessingml/2006/main">
        <w:t xml:space="preserve">Petrûs xîtabî elaletê kir û anî bîra wan ku çawa Xwedê ew hilbijartiye ku Mizgîniyê bide miletan.</w:t>
      </w:r>
    </w:p>
    <w:p w14:paraId="70AAF563" w14:textId="77777777" w:rsidR="00F90BDC" w:rsidRDefault="00F90BDC"/>
    <w:p w14:paraId="6994DBCF" w14:textId="77777777" w:rsidR="00F90BDC" w:rsidRDefault="00F90BDC">
      <w:r xmlns:w="http://schemas.openxmlformats.org/wordprocessingml/2006/main">
        <w:t xml:space="preserve">1. Xwedê di nav mirovan de yê herî ne muhtemel hildibijêre ku karê Wî bike.</w:t>
      </w:r>
    </w:p>
    <w:p w14:paraId="0EC1965A" w14:textId="77777777" w:rsidR="00F90BDC" w:rsidRDefault="00F90BDC"/>
    <w:p w14:paraId="33B1C1BA" w14:textId="77777777" w:rsidR="00F90BDC" w:rsidRDefault="00F90BDC">
      <w:r xmlns:w="http://schemas.openxmlformats.org/wordprocessingml/2006/main">
        <w:t xml:space="preserve">2. Çawa em dikarin xwe bispêrin pîlanên Xwedê yên bona me, hela hê ku ew ne aqil in.</w:t>
      </w:r>
    </w:p>
    <w:p w14:paraId="4561DDE7" w14:textId="77777777" w:rsidR="00F90BDC" w:rsidRDefault="00F90BDC"/>
    <w:p w14:paraId="568ABEE2" w14:textId="77777777" w:rsidR="00F90BDC" w:rsidRDefault="00F90BDC">
      <w:r xmlns:w="http://schemas.openxmlformats.org/wordprocessingml/2006/main">
        <w:t xml:space="preserve">1. Yêremya 29:11 - Çimkî ez dizanim planên ku min ji bo we hene, Xudan dibêje, planên ji bo refahê ne ji bo xerabiyê, da ku pêşeroj û hêviyek bidim we.</w:t>
      </w:r>
    </w:p>
    <w:p w14:paraId="23C9C762" w14:textId="77777777" w:rsidR="00F90BDC" w:rsidRDefault="00F90BDC"/>
    <w:p w14:paraId="0EF2C7EE" w14:textId="77777777" w:rsidR="00F90BDC" w:rsidRDefault="00F90BDC">
      <w:r xmlns:w="http://schemas.openxmlformats.org/wordprocessingml/2006/main">
        <w:t xml:space="preserve">2. Romayî 10:14-15 - Îcar ewê çawa gazî yê ku bawerî bi wî neaniye bikin? Û çawa dikarin bi wî yê ku qet nebihîstiye bawer bikin? Û ewê çawa bibihîzin bêyî ku kesek mizgîniyê bide? Û heta ku neyên şandin, ewê çawa mizgîniyê bidin? Wek ku hatiye nivîsîn,? </w:t>
      </w:r>
      <w:r xmlns:w="http://schemas.openxmlformats.org/wordprocessingml/2006/main">
        <w:rPr>
          <w:rFonts w:ascii="맑은 고딕 Semilight" w:hAnsi="맑은 고딕 Semilight"/>
        </w:rPr>
        <w:t xml:space="preserve">쏦 </w:t>
      </w:r>
      <w:r xmlns:w="http://schemas.openxmlformats.org/wordprocessingml/2006/main">
        <w:t xml:space="preserve">Çi xweş in lingên wan ên ku mizgînê didin!??</w:t>
      </w:r>
    </w:p>
    <w:p w14:paraId="12ECBA53" w14:textId="77777777" w:rsidR="00F90BDC" w:rsidRDefault="00F90BDC"/>
    <w:p w14:paraId="1EB4B2DC" w14:textId="77777777" w:rsidR="00F90BDC" w:rsidRDefault="00F90BDC">
      <w:r xmlns:w="http://schemas.openxmlformats.org/wordprocessingml/2006/main">
        <w:t xml:space="preserve">Karên Şandiyan 15:8 Û Xwedayê ku bi dilan dizane, çawa ku ji me re kir, Ruhê Pîroz da wan.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Hezkirina Xwedê di diyariya Ruhê Pîroz de diyar dibe.</w:t>
      </w:r>
    </w:p>
    <w:p w14:paraId="6345F83E" w14:textId="77777777" w:rsidR="00F90BDC" w:rsidRDefault="00F90BDC"/>
    <w:p w14:paraId="0E513D7D" w14:textId="77777777" w:rsidR="00F90BDC" w:rsidRDefault="00F90BDC">
      <w:r xmlns:w="http://schemas.openxmlformats.org/wordprocessingml/2006/main">
        <w:t xml:space="preserve">1: Diyariya Ruhê Pîroz, Karên Şandiyan 15:8</w:t>
      </w:r>
    </w:p>
    <w:p w14:paraId="5DB0AB84" w14:textId="77777777" w:rsidR="00F90BDC" w:rsidRDefault="00F90BDC"/>
    <w:p w14:paraId="5DB0CF40" w14:textId="77777777" w:rsidR="00F90BDC" w:rsidRDefault="00F90BDC">
      <w:r xmlns:w="http://schemas.openxmlformats.org/wordprocessingml/2006/main">
        <w:t xml:space="preserve">2: Evîna Xwedê ya Bêşert, Karên Şandiyan 15:8</w:t>
      </w:r>
    </w:p>
    <w:p w14:paraId="630BC475" w14:textId="77777777" w:rsidR="00F90BDC" w:rsidRDefault="00F90BDC"/>
    <w:p w14:paraId="557CA028" w14:textId="77777777" w:rsidR="00F90BDC" w:rsidRDefault="00F90BDC">
      <w:r xmlns:w="http://schemas.openxmlformats.org/wordprocessingml/2006/main">
        <w:t xml:space="preserve">1: Romayî 5:5 - ? </w:t>
      </w:r>
      <w:r xmlns:w="http://schemas.openxmlformats.org/wordprocessingml/2006/main">
        <w:rPr>
          <w:rFonts w:ascii="맑은 고딕 Semilight" w:hAnsi="맑은 고딕 Semilight"/>
        </w:rPr>
        <w:t xml:space="preserve">쏯 </w:t>
      </w:r>
      <w:r xmlns:w="http://schemas.openxmlformats.org/wordprocessingml/2006/main">
        <w:t xml:space="preserve">ow hêvî nexapîne, ji ber ku evîna Xwedê bi Ruhê Pîroz ê ku ji me re hatiye dayîn, di dilê me de rijandiye.??</w:t>
      </w:r>
    </w:p>
    <w:p w14:paraId="29190EB3" w14:textId="77777777" w:rsidR="00F90BDC" w:rsidRDefault="00F90BDC"/>
    <w:p w14:paraId="4155BFA5" w14:textId="77777777" w:rsidR="00F90BDC" w:rsidRDefault="00F90BDC">
      <w:r xmlns:w="http://schemas.openxmlformats.org/wordprocessingml/2006/main">
        <w:t xml:space="preserve">2: 1 Korîntî 2:10 - ? </w:t>
      </w:r>
      <w:r xmlns:w="http://schemas.openxmlformats.org/wordprocessingml/2006/main">
        <w:rPr>
          <w:rFonts w:ascii="맑은 고딕 Semilight" w:hAnsi="맑은 고딕 Semilight"/>
        </w:rPr>
        <w:t xml:space="preserve">쏝 </w:t>
      </w:r>
      <w:r xmlns:w="http://schemas.openxmlformats.org/wordprocessingml/2006/main">
        <w:t xml:space="preserve">ut Xwedê ew bi Ruhê xwe ji me re eşkere kirin. Çimkî Ruh li her tiştî digere, erê, li tiştên kûr ên Xwedê.??</w:t>
      </w:r>
    </w:p>
    <w:p w14:paraId="11A5F5E2" w14:textId="77777777" w:rsidR="00F90BDC" w:rsidRDefault="00F90BDC"/>
    <w:p w14:paraId="26D6A9E2" w14:textId="77777777" w:rsidR="00F90BDC" w:rsidRDefault="00F90BDC">
      <w:r xmlns:w="http://schemas.openxmlformats.org/wordprocessingml/2006/main">
        <w:t xml:space="preserve">Karên Şandiyan 15:9 Û tu cudahî nexin navbera me û wan, bi baweriyê dilê wan paqij bikin.</w:t>
      </w:r>
    </w:p>
    <w:p w14:paraId="14400138" w14:textId="77777777" w:rsidR="00F90BDC" w:rsidRDefault="00F90BDC"/>
    <w:p w14:paraId="767B8B12" w14:textId="77777777" w:rsidR="00F90BDC" w:rsidRDefault="00F90BDC">
      <w:r xmlns:w="http://schemas.openxmlformats.org/wordprocessingml/2006/main">
        <w:t xml:space="preserve">Dêra destpêkê di navbera Cihû û necihûyan de cûdahî nîşan neda û li şûna wê bal kişand ser paqijkirina dilê her kesî bi baweriya bi Mesîh.</w:t>
      </w:r>
    </w:p>
    <w:p w14:paraId="7C93278C" w14:textId="77777777" w:rsidR="00F90BDC" w:rsidRDefault="00F90BDC"/>
    <w:p w14:paraId="3461295C" w14:textId="77777777" w:rsidR="00F90BDC" w:rsidRDefault="00F90BDC">
      <w:r xmlns:w="http://schemas.openxmlformats.org/wordprocessingml/2006/main">
        <w:t xml:space="preserve">1. "Hêza Baweriyê: Paqijkirina Dilê Me"</w:t>
      </w:r>
    </w:p>
    <w:p w14:paraId="0E7C7FDF" w14:textId="77777777" w:rsidR="00F90BDC" w:rsidRDefault="00F90BDC"/>
    <w:p w14:paraId="5942527F" w14:textId="77777777" w:rsidR="00F90BDC" w:rsidRDefault="00F90BDC">
      <w:r xmlns:w="http://schemas.openxmlformats.org/wordprocessingml/2006/main">
        <w:t xml:space="preserve">2. "Bê cudahî: Yekbûna Bi Evînê"</w:t>
      </w:r>
    </w:p>
    <w:p w14:paraId="6063ACB9" w14:textId="77777777" w:rsidR="00F90BDC" w:rsidRDefault="00F90BDC"/>
    <w:p w14:paraId="6AE62632" w14:textId="77777777" w:rsidR="00F90BDC" w:rsidRDefault="00F90BDC">
      <w:r xmlns:w="http://schemas.openxmlformats.org/wordprocessingml/2006/main">
        <w:t xml:space="preserve">1. Yûhenna 14:6 ? </w:t>
      </w:r>
      <w:r xmlns:w="http://schemas.openxmlformats.org/wordprocessingml/2006/main">
        <w:rPr>
          <w:rFonts w:ascii="맑은 고딕 Semilight" w:hAnsi="맑은 고딕 Semilight"/>
        </w:rPr>
        <w:t xml:space="preserve">쏧 </w:t>
      </w:r>
      <w:r xmlns:w="http://schemas.openxmlformats.org/wordprocessingml/2006/main">
        <w:t xml:space="preserve">rê, rastî û jiyan im. Ji bilî bi rêya min tu kes nayê ba Bav.??</w:t>
      </w:r>
    </w:p>
    <w:p w14:paraId="1A544912" w14:textId="77777777" w:rsidR="00F90BDC" w:rsidRDefault="00F90BDC"/>
    <w:p w14:paraId="2E840996" w14:textId="77777777" w:rsidR="00F90BDC" w:rsidRDefault="00F90BDC">
      <w:r xmlns:w="http://schemas.openxmlformats.org/wordprocessingml/2006/main">
        <w:t xml:space="preserve">2. Galatî 3:26-28 ? </w:t>
      </w:r>
      <w:r xmlns:w="http://schemas.openxmlformats.org/wordprocessingml/2006/main">
        <w:rPr>
          <w:rFonts w:ascii="맑은 고딕 Semilight" w:hAnsi="맑은 고딕 Semilight"/>
        </w:rPr>
        <w:t xml:space="preserve">쏤 </w:t>
      </w:r>
      <w:r xmlns:w="http://schemas.openxmlformats.org/wordprocessingml/2006/main">
        <w:t xml:space="preserve">an jî hûn hemû bi baweriya bi Mesîh Îsa zarokên Xwedê ne. Çimkî hûn hemûyên ku di Mesîh de imad bûne, xwe bi Mesîh li xwe kirine. Ne Cihû û ne Yewnanî heye, ne kole û ne azad heye, ne nêr û ne jî jin heye? </w:t>
      </w:r>
      <w:r xmlns:w="http://schemas.openxmlformats.org/wordprocessingml/2006/main">
        <w:rPr>
          <w:rFonts w:ascii="맑은 고딕 Semilight" w:hAnsi="맑은 고딕 Semilight"/>
        </w:rPr>
        <w:t xml:space="preserve">Ma </w:t>
      </w:r>
      <w:r xmlns:w="http://schemas.openxmlformats.org/wordprocessingml/2006/main">
        <w:t xml:space="preserve">hûn hemû di Mesîh Îsa de yek in.??</w:t>
      </w:r>
    </w:p>
    <w:p w14:paraId="1A70955D" w14:textId="77777777" w:rsidR="00F90BDC" w:rsidRDefault="00F90BDC"/>
    <w:p w14:paraId="6C1ECA67" w14:textId="77777777" w:rsidR="00F90BDC" w:rsidRDefault="00F90BDC">
      <w:r xmlns:w="http://schemas.openxmlformats.org/wordprocessingml/2006/main">
        <w:t xml:space="preserve">Karên Şandiyan 15:10 Îcar çima hûn Xwedê diceribînin, da ku nîrekek ku ne bav û kalên me û ne jî me nikaribûn hilgirin, deynin stûyê şagirtan?</w:t>
      </w:r>
    </w:p>
    <w:p w14:paraId="7447C567" w14:textId="77777777" w:rsidR="00F90BDC" w:rsidRDefault="00F90BDC"/>
    <w:p w14:paraId="006D0785" w14:textId="77777777" w:rsidR="00F90BDC" w:rsidRDefault="00F90BDC">
      <w:r xmlns:w="http://schemas.openxmlformats.org/wordprocessingml/2006/main">
        <w:t xml:space="preserve">Dêra destpêkê li ser hewcedariya sinetkirina bawermendên miletan nîqaş kir, lê di dawiyê de biryar da ku ew ne hewce ye.</w:t>
      </w:r>
    </w:p>
    <w:p w14:paraId="71C6199C" w14:textId="77777777" w:rsidR="00F90BDC" w:rsidRDefault="00F90BDC"/>
    <w:p w14:paraId="57D15A87" w14:textId="77777777" w:rsidR="00F90BDC" w:rsidRDefault="00F90BDC">
      <w:r xmlns:w="http://schemas.openxmlformats.org/wordprocessingml/2006/main">
        <w:t xml:space="preserve">1: Divê em hewil nedin ku barên ku em bi xwe nikarin hilgirin deynin ser yên din.</w:t>
      </w:r>
    </w:p>
    <w:p w14:paraId="158ABECB" w14:textId="77777777" w:rsidR="00F90BDC" w:rsidRDefault="00F90BDC"/>
    <w:p w14:paraId="06C62BBF" w14:textId="77777777" w:rsidR="00F90BDC" w:rsidRDefault="00F90BDC">
      <w:r xmlns:w="http://schemas.openxmlformats.org/wordprocessingml/2006/main">
        <w:t xml:space="preserve">2: Divê em li Xwedê bigerin? </w:t>
      </w:r>
      <w:r xmlns:w="http://schemas.openxmlformats.org/wordprocessingml/2006/main">
        <w:t xml:space="preserve">Dê û baweriya xwe bi dadbariya wî </w:t>
      </w:r>
      <w:r xmlns:w="http://schemas.openxmlformats.org/wordprocessingml/2006/main">
        <w:rPr>
          <w:rFonts w:ascii="맑은 고딕 Semilight" w:hAnsi="맑은 고딕 Semilight"/>
        </w:rPr>
        <w:t xml:space="preserve">bîne .</w:t>
      </w:r>
    </w:p>
    <w:p w14:paraId="7B88E220" w14:textId="77777777" w:rsidR="00F90BDC" w:rsidRDefault="00F90BDC"/>
    <w:p w14:paraId="4D57D81D" w14:textId="77777777" w:rsidR="00F90BDC" w:rsidRDefault="00F90BDC">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 Çimkî nîrê min hêsan e û barê min sivik e.</w:t>
      </w:r>
    </w:p>
    <w:p w14:paraId="3E0ABF5B" w14:textId="77777777" w:rsidR="00F90BDC" w:rsidRDefault="00F90BDC"/>
    <w:p w14:paraId="3D5BD256" w14:textId="77777777" w:rsidR="00F90BDC" w:rsidRDefault="00F90BDC">
      <w:r xmlns:w="http://schemas.openxmlformats.org/wordprocessingml/2006/main">
        <w:t xml:space="preserve">2: Galatî 5:1 - Ji bo azadiyê Mesîh em azad kirin; Loma rawestin û careke din teslîmî nîrê koletiyê nebin.</w:t>
      </w:r>
    </w:p>
    <w:p w14:paraId="06A103A3" w14:textId="77777777" w:rsidR="00F90BDC" w:rsidRDefault="00F90BDC"/>
    <w:p w14:paraId="6A15483F" w14:textId="77777777" w:rsidR="00F90BDC" w:rsidRDefault="00F90BDC">
      <w:r xmlns:w="http://schemas.openxmlformats.org/wordprocessingml/2006/main">
        <w:t xml:space="preserve">Karên Şandiyan 15:11 Lê em bawer dikin ku bi kerema Xudan Îsa Mesîh em ê jî wek wan xilas bibin.</w:t>
      </w:r>
    </w:p>
    <w:p w14:paraId="4D819664" w14:textId="77777777" w:rsidR="00F90BDC" w:rsidRDefault="00F90BDC"/>
    <w:p w14:paraId="7F735DAE" w14:textId="77777777" w:rsidR="00F90BDC" w:rsidRDefault="00F90BDC">
      <w:r xmlns:w="http://schemas.openxmlformats.org/wordprocessingml/2006/main">
        <w:t xml:space="preserve">Şandiyan di pirtûka Karên Şandiyan de bawer dikin ku xilasî bi kerema Îsa Mesîh tê.</w:t>
      </w:r>
    </w:p>
    <w:p w14:paraId="07DDD6DF" w14:textId="77777777" w:rsidR="00F90BDC" w:rsidRDefault="00F90BDC"/>
    <w:p w14:paraId="6488E9D3" w14:textId="77777777" w:rsidR="00F90BDC" w:rsidRDefault="00F90BDC">
      <w:r xmlns:w="http://schemas.openxmlformats.org/wordprocessingml/2006/main">
        <w:t xml:space="preserve">1: Kerema Xwedê bes e - 2 Korintî 12:9</w:t>
      </w:r>
    </w:p>
    <w:p w14:paraId="737F220F" w14:textId="77777777" w:rsidR="00F90BDC" w:rsidRDefault="00F90BDC"/>
    <w:p w14:paraId="6F4A948E" w14:textId="77777777" w:rsidR="00F90BDC" w:rsidRDefault="00F90BDC">
      <w:r xmlns:w="http://schemas.openxmlformats.org/wordprocessingml/2006/main">
        <w:t xml:space="preserve">2: Bi baweriyê rastdar kirin - Romayî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2:8-9 - Ji ber ku hûn bi keremê, bi baweriyê xilas bûne? </w:t>
      </w:r>
      <w:r xmlns:w="http://schemas.openxmlformats.org/wordprocessingml/2006/main">
        <w:rPr>
          <w:rFonts w:ascii="맑은 고딕 Semilight" w:hAnsi="맑은 고딕 Semilight"/>
        </w:rPr>
        <w:t xml:space="preserve">Ma </w:t>
      </w:r>
      <w:r xmlns:w="http://schemas.openxmlformats.org/wordprocessingml/2006/main">
        <w:t xml:space="preserve">ev ne ji we ye, diyariya Xwedê ye??</w:t>
      </w:r>
    </w:p>
    <w:p w14:paraId="5155AFD6" w14:textId="77777777" w:rsidR="00F90BDC" w:rsidRDefault="00F90BDC"/>
    <w:p w14:paraId="5F47760A" w14:textId="77777777" w:rsidR="00F90BDC" w:rsidRDefault="00F90BDC">
      <w:r xmlns:w="http://schemas.openxmlformats.org/wordprocessingml/2006/main">
        <w:t xml:space="preserve">2: Tîtos 3:5 - Wî em xilas kirin, ne ji ber tiştên rast ên ku me kiribûn, lê ji ber dilovaniya xwe. Wî em bi şuştina ji nû ve zayînê û nûkirina Ruhê Pîroz xilas kirin.</w:t>
      </w:r>
    </w:p>
    <w:p w14:paraId="53883A8B" w14:textId="77777777" w:rsidR="00F90BDC" w:rsidRDefault="00F90BDC"/>
    <w:p w14:paraId="2C3AC954" w14:textId="77777777" w:rsidR="00F90BDC" w:rsidRDefault="00F90BDC">
      <w:r xmlns:w="http://schemas.openxmlformats.org/wordprocessingml/2006/main">
        <w:t xml:space="preserve">Karên Şandiyan 15:12 Hingê hemû elaletê bêdeng ma, guhdariya Barnabas û Pawlos kir û gotin ku Xwedê bi wan çi keramet û kerametan di nav miletan de kiribûn.</w:t>
      </w:r>
    </w:p>
    <w:p w14:paraId="664A6565" w14:textId="77777777" w:rsidR="00F90BDC" w:rsidRDefault="00F90BDC"/>
    <w:p w14:paraId="4F20B147" w14:textId="77777777" w:rsidR="00F90BDC" w:rsidRDefault="00F90BDC">
      <w:r xmlns:w="http://schemas.openxmlformats.org/wordprocessingml/2006/main">
        <w:t xml:space="preserve">Ev beş diyar dike ku çawa temaşevanên Barnabas û Pawlos ji wan keramet û kerametên ku Xwedê bi destê wan kiribûn heyirî mabûn.</w:t>
      </w:r>
    </w:p>
    <w:p w14:paraId="343DC59D" w14:textId="77777777" w:rsidR="00F90BDC" w:rsidRDefault="00F90BDC"/>
    <w:p w14:paraId="40D2E330" w14:textId="77777777" w:rsidR="00F90BDC" w:rsidRDefault="00F90BDC">
      <w:r xmlns:w="http://schemas.openxmlformats.org/wordprocessingml/2006/main">
        <w:t xml:space="preserve">1. Hêza Xwedê ya Karkirina Heyran û Mucîzeyan</w:t>
      </w:r>
    </w:p>
    <w:p w14:paraId="75628964" w14:textId="77777777" w:rsidR="00F90BDC" w:rsidRDefault="00F90BDC"/>
    <w:p w14:paraId="603DC32D" w14:textId="77777777" w:rsidR="00F90BDC" w:rsidRDefault="00F90BDC">
      <w:r xmlns:w="http://schemas.openxmlformats.org/wordprocessingml/2006/main">
        <w:t xml:space="preserve">2. Bandora Mucîzeyên Xwedê li ser Gelê Wî</w:t>
      </w:r>
    </w:p>
    <w:p w14:paraId="3C758D4F" w14:textId="77777777" w:rsidR="00F90BDC" w:rsidRDefault="00F90BDC"/>
    <w:p w14:paraId="04BAE220" w14:textId="77777777" w:rsidR="00F90BDC" w:rsidRDefault="00F90BDC">
      <w:r xmlns:w="http://schemas.openxmlformats.org/wordprocessingml/2006/main">
        <w:t xml:space="preserve">1. Efesî 3:20 - "Niha ji wî re ku dikare li gorî hêza wî ya ku di hundurê me de ye, ji hemû tiştên ku em dixwazin an jî xeyal dikin bêtir bike."</w:t>
      </w:r>
    </w:p>
    <w:p w14:paraId="1081919C" w14:textId="77777777" w:rsidR="00F90BDC" w:rsidRDefault="00F90BDC"/>
    <w:p w14:paraId="55BBD90C" w14:textId="77777777" w:rsidR="00F90BDC" w:rsidRDefault="00F90BDC">
      <w:r xmlns:w="http://schemas.openxmlformats.org/wordprocessingml/2006/main">
        <w:t xml:space="preserve">2. Yûhenna 10:37-38 - "Heta ku ez karên Bavê xwe nekim, ji min bawer nekin. Lê eger ez wan bikim, tevî ku hûn ji min bawer nakin jî, ji kirinan bawer bikin, da ku hûn bizanin û fêm bikin ku Bav bi min re ye û ez bi Bav re ye."</w:t>
      </w:r>
    </w:p>
    <w:p w14:paraId="22829739" w14:textId="77777777" w:rsidR="00F90BDC" w:rsidRDefault="00F90BDC"/>
    <w:p w14:paraId="06F034D6" w14:textId="77777777" w:rsidR="00F90BDC" w:rsidRDefault="00F90BDC">
      <w:r xmlns:w="http://schemas.openxmlformats.org/wordprocessingml/2006/main">
        <w:t xml:space="preserve">Karên Şandiyan 15:13 Û piştî ku ew bêdeng bûn, Aqûb bersiv da û got: «Birano, guh bidin min.</w:t>
      </w:r>
    </w:p>
    <w:p w14:paraId="4827A206" w14:textId="77777777" w:rsidR="00F90BDC" w:rsidRDefault="00F90BDC"/>
    <w:p w14:paraId="337FA76F" w14:textId="77777777" w:rsidR="00F90BDC" w:rsidRDefault="00F90BDC">
      <w:r xmlns:w="http://schemas.openxmlformats.org/wordprocessingml/2006/main">
        <w:t xml:space="preserve">Şandiyan û rihspiyan li hev civiyan ku di civîna destpêkê de li ser mijara sinetbûnê bipeyivin. James ji bo çareserkirina pirsgirêkê axivî.</w:t>
      </w:r>
    </w:p>
    <w:p w14:paraId="43470C57" w14:textId="77777777" w:rsidR="00F90BDC" w:rsidRDefault="00F90BDC"/>
    <w:p w14:paraId="17B1363B" w14:textId="77777777" w:rsidR="00F90BDC" w:rsidRDefault="00F90BDC">
      <w:r xmlns:w="http://schemas.openxmlformats.org/wordprocessingml/2006/main">
        <w:t xml:space="preserve">1. Hêza Gotûbêjê Di Dêrê de: Çawa Navnîşana James Dîrok Guherand</w:t>
      </w:r>
    </w:p>
    <w:p w14:paraId="047A39FF" w14:textId="77777777" w:rsidR="00F90BDC" w:rsidRDefault="00F90BDC"/>
    <w:p w14:paraId="600FA6D4" w14:textId="77777777" w:rsidR="00F90BDC" w:rsidRDefault="00F90BDC">
      <w:r xmlns:w="http://schemas.openxmlformats.org/wordprocessingml/2006/main">
        <w:t xml:space="preserve">2. Girîngiya Sinetbûnê di Dêra Destpêkê de: Lêkolînek li ser Gotinên Aqûb</w:t>
      </w:r>
    </w:p>
    <w:p w14:paraId="537FFFE3" w14:textId="77777777" w:rsidR="00F90BDC" w:rsidRDefault="00F90BDC"/>
    <w:p w14:paraId="70887E61" w14:textId="77777777" w:rsidR="00F90BDC" w:rsidRDefault="00F90BDC">
      <w:r xmlns:w="http://schemas.openxmlformats.org/wordprocessingml/2006/main">
        <w:t xml:space="preserve">1. Efesî 4:15-16 - Di hezkirinê de rastiyê dipeyivin, em ê mezin bibin ku di her warî de bibin laşê gihîştî yê wî yê ku serî ye, yanî Mesîh. Ji wî tevaya laş, bi her lîmanek piştgir ve tê girêdan û bi hev ve girêdide, mezin dibe û xwe di hezkirinê de ava dike, wekî her parçe karê xwe dike.</w:t>
      </w:r>
    </w:p>
    <w:p w14:paraId="3F65440D" w14:textId="77777777" w:rsidR="00F90BDC" w:rsidRDefault="00F90BDC"/>
    <w:p w14:paraId="2AF08775" w14:textId="77777777" w:rsidR="00F90BDC" w:rsidRDefault="00F90BDC">
      <w:r xmlns:w="http://schemas.openxmlformats.org/wordprocessingml/2006/main">
        <w:t xml:space="preserve">2. 1 Korîntî 12:25-26 - da ku di bedenê de dubendî nebe, lê ji bo ku endam ji bo hevdû xwedî heman lênihêrînê bin. Ger endamek êşê dikişîne, hemî bi hev re diêşin; eger endamek bi rûmet be, hemû bi hev re şa bibin.</w:t>
      </w:r>
    </w:p>
    <w:p w14:paraId="68895A16" w14:textId="77777777" w:rsidR="00F90BDC" w:rsidRDefault="00F90BDC"/>
    <w:p w14:paraId="7851DBE0" w14:textId="77777777" w:rsidR="00F90BDC" w:rsidRDefault="00F90BDC">
      <w:r xmlns:w="http://schemas.openxmlformats.org/wordprocessingml/2006/main">
        <w:t xml:space="preserve">Karên Şandiyan 15:14 Şimûn diyar kir ku Xwedê di destpêkê de çawa çû serdana miletan, da ku ji nav wan miletek ji bo navê xwe derxe.</w:t>
      </w:r>
    </w:p>
    <w:p w14:paraId="776D1110" w14:textId="77777777" w:rsidR="00F90BDC" w:rsidRDefault="00F90BDC"/>
    <w:p w14:paraId="2E349A36" w14:textId="77777777" w:rsidR="00F90BDC" w:rsidRDefault="00F90BDC">
      <w:r xmlns:w="http://schemas.openxmlformats.org/wordprocessingml/2006/main">
        <w:t xml:space="preserve">Xwedê ji her aliyî mirov hilbijartiye ku bibin beşek ji navê wî.</w:t>
      </w:r>
    </w:p>
    <w:p w14:paraId="330CC5C9" w14:textId="77777777" w:rsidR="00F90BDC" w:rsidRDefault="00F90BDC"/>
    <w:p w14:paraId="0C0C8464" w14:textId="77777777" w:rsidR="00F90BDC" w:rsidRDefault="00F90BDC">
      <w:r xmlns:w="http://schemas.openxmlformats.org/wordprocessingml/2006/main">
        <w:t xml:space="preserve">1: Em hemî beşek ji malbata Xwedê ne, bêyî ku cûdahiyên me be, û Ew me gazî hev dike ku hezkirina xwe bi hev re parve bikin.</w:t>
      </w:r>
    </w:p>
    <w:p w14:paraId="573FB809" w14:textId="77777777" w:rsidR="00F90BDC" w:rsidRDefault="00F90BDC"/>
    <w:p w14:paraId="42840497" w14:textId="77777777" w:rsidR="00F90BDC" w:rsidRDefault="00F90BDC">
      <w:r xmlns:w="http://schemas.openxmlformats.org/wordprocessingml/2006/main">
        <w:t xml:space="preserve">2: Em tev beşek ji plana Xwedê ne, û wî em hilbijartiye ku em bibin beşek ji navê wî.</w:t>
      </w:r>
    </w:p>
    <w:p w14:paraId="5DB0EE18" w14:textId="77777777" w:rsidR="00F90BDC" w:rsidRDefault="00F90BDC"/>
    <w:p w14:paraId="67AAF55E" w14:textId="77777777" w:rsidR="00F90BDC" w:rsidRDefault="00F90BDC">
      <w:r xmlns:w="http://schemas.openxmlformats.org/wordprocessingml/2006/main">
        <w:t xml:space="preserve">1: Galatî 3:26-28 - "Çimkî hûn hemû bi baweriya bi Mesîh Îsa zarokên Xwedê ne. Û hemûyên ku di vaftîzmê de bi Mesîh re bûne yek, Mesîh wek cilên nû li xwe kirine. Êdî Cihû û Milet, xulam an azad, nêr û mê, çimkî hûn hemû bi Mesîh Îsa yek in.»</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2:14-18 - "Çimkî Mesîh bi xwe aştî ji me re anî. Wî Cihû û necihûyan kirin yek gel, dema ku di bedena xwe ya li ser xaçê de dîwarê dijminatiyê ku me ji hev cuda dikir hilweşand. Ev jî bi dawîkirina pergala qanûnên cihûyan a ku miletan ji derveyî miletan derdixist, di navbera Cihû û miletan de aştî çêkir û di nav xwe de ji her du koman yekî nû çêkir. xaç kirin û dijminatiya me ya li hember hev hat kuştin."</w:t>
      </w:r>
    </w:p>
    <w:p w14:paraId="780A1110" w14:textId="77777777" w:rsidR="00F90BDC" w:rsidRDefault="00F90BDC"/>
    <w:p w14:paraId="353D908B" w14:textId="77777777" w:rsidR="00F90BDC" w:rsidRDefault="00F90BDC">
      <w:r xmlns:w="http://schemas.openxmlformats.org/wordprocessingml/2006/main">
        <w:t xml:space="preserve">Karên Şandiyan 15:15 Û li ser vê yekê gotinên pêxemberan dipejirînin; wek ku hatiye nivîsîn,</w:t>
      </w:r>
    </w:p>
    <w:p w14:paraId="15DEF68C" w14:textId="77777777" w:rsidR="00F90BDC" w:rsidRDefault="00F90BDC"/>
    <w:p w14:paraId="25A5085E" w14:textId="77777777" w:rsidR="00F90BDC" w:rsidRDefault="00F90BDC">
      <w:r xmlns:w="http://schemas.openxmlformats.org/wordprocessingml/2006/main">
        <w:t xml:space="preserve">Ev beş li ser wê yekê ye ku çawa gotinên pêxemberan bi gotinên Şandiyan ên di Karên Şandiyan 15:15 de li hev dikin.</w:t>
      </w:r>
    </w:p>
    <w:p w14:paraId="473EB7C5" w14:textId="77777777" w:rsidR="00F90BDC" w:rsidRDefault="00F90BDC"/>
    <w:p w14:paraId="4C1CCE31" w14:textId="77777777" w:rsidR="00F90BDC" w:rsidRDefault="00F90BDC">
      <w:r xmlns:w="http://schemas.openxmlformats.org/wordprocessingml/2006/main">
        <w:t xml:space="preserve">1. Hêza Peyman: Çawa Yekîtî Me Yek dike</w:t>
      </w:r>
    </w:p>
    <w:p w14:paraId="081F0E89" w14:textId="77777777" w:rsidR="00F90BDC" w:rsidRDefault="00F90BDC"/>
    <w:p w14:paraId="2A7D645B" w14:textId="77777777" w:rsidR="00F90BDC" w:rsidRDefault="00F90BDC">
      <w:r xmlns:w="http://schemas.openxmlformats.org/wordprocessingml/2006/main">
        <w:t xml:space="preserve">2. Hêza Yekkirina Pêxemberan: Guhdariya Peyva Xwedê</w:t>
      </w:r>
    </w:p>
    <w:p w14:paraId="277FAE95" w14:textId="77777777" w:rsidR="00F90BDC" w:rsidRDefault="00F90BDC"/>
    <w:p w14:paraId="68595475" w14:textId="77777777" w:rsidR="00F90BDC" w:rsidRDefault="00F90BDC">
      <w:r xmlns:w="http://schemas.openxmlformats.org/wordprocessingml/2006/main">
        <w:t xml:space="preserve">1. Zebûr 133:1 - "Va ye, çiqas xweş û xweş e gava bira di yekîtiyê de rûdinin!"</w:t>
      </w:r>
    </w:p>
    <w:p w14:paraId="4609ED89" w14:textId="77777777" w:rsidR="00F90BDC" w:rsidRDefault="00F90BDC"/>
    <w:p w14:paraId="05EA833B" w14:textId="77777777" w:rsidR="00F90BDC" w:rsidRDefault="00F90BDC">
      <w:r xmlns:w="http://schemas.openxmlformats.org/wordprocessingml/2006/main">
        <w:t xml:space="preserve">2. Efesî 4:3 - "dixwazin ku di girêdana aştiyê de yekîtiya Ruh biparêzin."</w:t>
      </w:r>
    </w:p>
    <w:p w14:paraId="10B91579" w14:textId="77777777" w:rsidR="00F90BDC" w:rsidRDefault="00F90BDC"/>
    <w:p w14:paraId="27798EC9" w14:textId="77777777" w:rsidR="00F90BDC" w:rsidRDefault="00F90BDC">
      <w:r xmlns:w="http://schemas.openxmlformats.org/wordprocessingml/2006/main">
        <w:t xml:space="preserve">Karên Şandiyan 15:16 Piştî vê yekê ez ê vegerim û Konê Dawid ê hilweşiyayî dîsa ava bikim. û ez ê dîsa xirbeyên wê ava bikim û ez ê saz bikim:</w:t>
      </w:r>
    </w:p>
    <w:p w14:paraId="7D6787F6" w14:textId="77777777" w:rsidR="00F90BDC" w:rsidRDefault="00F90BDC"/>
    <w:p w14:paraId="07D7EB7F" w14:textId="77777777" w:rsidR="00F90BDC" w:rsidRDefault="00F90BDC">
      <w:r xmlns:w="http://schemas.openxmlformats.org/wordprocessingml/2006/main">
        <w:t xml:space="preserve">Xwedê soz dide ku Konê Dawid ê ku ketiye ji nû ve ava bike.</w:t>
      </w:r>
    </w:p>
    <w:p w14:paraId="017215D2" w14:textId="77777777" w:rsidR="00F90BDC" w:rsidRDefault="00F90BDC"/>
    <w:p w14:paraId="10BBD2FD" w14:textId="77777777" w:rsidR="00F90BDC" w:rsidRDefault="00F90BDC">
      <w:r xmlns:w="http://schemas.openxmlformats.org/wordprocessingml/2006/main">
        <w:t xml:space="preserve">1. Soza Xwedê ya Vegerandinê</w:t>
      </w:r>
    </w:p>
    <w:p w14:paraId="1099E225" w14:textId="77777777" w:rsidR="00F90BDC" w:rsidRDefault="00F90BDC"/>
    <w:p w14:paraId="7A856730" w14:textId="77777777" w:rsidR="00F90BDC" w:rsidRDefault="00F90BDC">
      <w:r xmlns:w="http://schemas.openxmlformats.org/wordprocessingml/2006/main">
        <w:t xml:space="preserve">2. Hêviya Roja Nû</w:t>
      </w:r>
    </w:p>
    <w:p w14:paraId="6AD49867" w14:textId="77777777" w:rsidR="00F90BDC" w:rsidRDefault="00F90BDC"/>
    <w:p w14:paraId="78E7A8AB" w14:textId="77777777" w:rsidR="00F90BDC" w:rsidRDefault="00F90BDC">
      <w:r xmlns:w="http://schemas.openxmlformats.org/wordprocessingml/2006/main">
        <w:t xml:space="preserve">1. Îşaya 61:4 - Ewê wêraniyên berê ava bikin, wê wêraniyên berê rakin, û ew ê bajarên wêran, wêraniyên gelek nifşan tamîr bikin.</w:t>
      </w:r>
    </w:p>
    <w:p w14:paraId="6A3E8EB2" w14:textId="77777777" w:rsidR="00F90BDC" w:rsidRDefault="00F90BDC"/>
    <w:p w14:paraId="7CF53620" w14:textId="77777777" w:rsidR="00F90BDC" w:rsidRDefault="00F90BDC">
      <w:r xmlns:w="http://schemas.openxmlformats.org/wordprocessingml/2006/main">
        <w:t xml:space="preserve">2. Hagay 2:9 - Rûmeta vê mala paşîn wê ji ya berê mezintir be, Xudanê ordiyan dibêje: û ez ê li vê derê aştiyê bidim, Xudanê ordiyan dibêje.</w:t>
      </w:r>
    </w:p>
    <w:p w14:paraId="662A664E" w14:textId="77777777" w:rsidR="00F90BDC" w:rsidRDefault="00F90BDC"/>
    <w:p w14:paraId="03A3A1C5" w14:textId="77777777" w:rsidR="00F90BDC" w:rsidRDefault="00F90BDC">
      <w:r xmlns:w="http://schemas.openxmlformats.org/wordprocessingml/2006/main">
        <w:t xml:space="preserve">Karên Şandiyan 15:17 Ji bo ku mayîna mirovan li Xudan û hemû miletên ku navê min li ser wan hatiye gotin, bigerin, Xudanê ku van hemûyan dike, dibêje.</w:t>
      </w:r>
    </w:p>
    <w:p w14:paraId="3781B777" w14:textId="77777777" w:rsidR="00F90BDC" w:rsidRDefault="00F90BDC"/>
    <w:p w14:paraId="06683337" w14:textId="77777777" w:rsidR="00F90BDC" w:rsidRDefault="00F90BDC">
      <w:r xmlns:w="http://schemas.openxmlformats.org/wordprocessingml/2006/main">
        <w:t xml:space="preserve">Ev ayet ji Karên Şandiyan 15:17 tekez dike ku Xwedê dixwaze ku hemî mirov li Wî bigerin, hem Cihû û hem jî miletên din.</w:t>
      </w:r>
    </w:p>
    <w:p w14:paraId="6681766E" w14:textId="77777777" w:rsidR="00F90BDC" w:rsidRDefault="00F90BDC"/>
    <w:p w14:paraId="0FA955AC" w14:textId="77777777" w:rsidR="00F90BDC" w:rsidRDefault="00F90BDC">
      <w:r xmlns:w="http://schemas.openxmlformats.org/wordprocessingml/2006/main">
        <w:t xml:space="preserve">1. "Evîna Xwedê ya Bêşert: Li Xudan Digerin Tu kî yî"</w:t>
      </w:r>
    </w:p>
    <w:p w14:paraId="6E4856B0" w14:textId="77777777" w:rsidR="00F90BDC" w:rsidRDefault="00F90BDC"/>
    <w:p w14:paraId="68328869" w14:textId="77777777" w:rsidR="00F90BDC" w:rsidRDefault="00F90BDC">
      <w:r xmlns:w="http://schemas.openxmlformats.org/wordprocessingml/2006/main">
        <w:t xml:space="preserve">2. "Hêza Xudan: Karên Wî Li Ser Hemî Miletan"</w:t>
      </w:r>
    </w:p>
    <w:p w14:paraId="75A80254" w14:textId="77777777" w:rsidR="00F90BDC" w:rsidRDefault="00F90BDC"/>
    <w:p w14:paraId="496E36B8" w14:textId="77777777" w:rsidR="00F90BDC" w:rsidRDefault="00F90BDC">
      <w:r xmlns:w="http://schemas.openxmlformats.org/wordprocessingml/2006/main">
        <w:t xml:space="preserve">1. Îşaya 45:22 "Li min binêrin, û hûn xilas bibin, hemû kujên dinyayê. Çimkî ez Xwedê me û kesek din tune."</w:t>
      </w:r>
    </w:p>
    <w:p w14:paraId="24360165" w14:textId="77777777" w:rsidR="00F90BDC" w:rsidRDefault="00F90BDC"/>
    <w:p w14:paraId="46E03D48" w14:textId="77777777" w:rsidR="00F90BDC" w:rsidRDefault="00F90BDC">
      <w:r xmlns:w="http://schemas.openxmlformats.org/wordprocessingml/2006/main">
        <w:t xml:space="preserve">2. Romayî 10:13 "Çimkî her kesê ku gazî navê Xudan bike, wê xilas bibe."</w:t>
      </w:r>
    </w:p>
    <w:p w14:paraId="239BD8D6" w14:textId="77777777" w:rsidR="00F90BDC" w:rsidRDefault="00F90BDC"/>
    <w:p w14:paraId="2CDA4FE0" w14:textId="77777777" w:rsidR="00F90BDC" w:rsidRDefault="00F90BDC">
      <w:r xmlns:w="http://schemas.openxmlformats.org/wordprocessingml/2006/main">
        <w:t xml:space="preserve">Karên Şandiyan 15:18 Ji destpêka dinyayê ve hemû kirinên wî ji Xwedê re têne zanîn.</w:t>
      </w:r>
    </w:p>
    <w:p w14:paraId="4E371ED0" w14:textId="77777777" w:rsidR="00F90BDC" w:rsidRDefault="00F90BDC"/>
    <w:p w14:paraId="33A5F49E" w14:textId="77777777" w:rsidR="00F90BDC" w:rsidRDefault="00F90BDC">
      <w:r xmlns:w="http://schemas.openxmlformats.org/wordprocessingml/2006/main">
        <w:t xml:space="preserve">Ev beş ji Karên Şandiyan 15:18 diyar dike ku Xwedê bi hemû kirinên xwe, ji destpêka dinyayê ve, dizane.</w:t>
      </w:r>
    </w:p>
    <w:p w14:paraId="00A63030" w14:textId="77777777" w:rsidR="00F90BDC" w:rsidRDefault="00F90BDC"/>
    <w:p w14:paraId="02934C4D" w14:textId="77777777" w:rsidR="00F90BDC" w:rsidRDefault="00F90BDC">
      <w:r xmlns:w="http://schemas.openxmlformats.org/wordprocessingml/2006/main">
        <w:t xml:space="preserve">1. Zanabûna Xwedê: Her Tiştê Zanîn</w:t>
      </w:r>
    </w:p>
    <w:p w14:paraId="67E2D58D" w14:textId="77777777" w:rsidR="00F90BDC" w:rsidRDefault="00F90BDC"/>
    <w:p w14:paraId="042774AD" w14:textId="77777777" w:rsidR="00F90BDC" w:rsidRDefault="00F90BDC">
      <w:r xmlns:w="http://schemas.openxmlformats.org/wordprocessingml/2006/main">
        <w:t xml:space="preserve">2. Hêz û Hikmeta Karên Xwedê</w:t>
      </w:r>
    </w:p>
    <w:p w14:paraId="78B3D208" w14:textId="77777777" w:rsidR="00F90BDC" w:rsidRDefault="00F90BDC"/>
    <w:p w14:paraId="258D7E29" w14:textId="77777777" w:rsidR="00F90BDC" w:rsidRDefault="00F90BDC">
      <w:r xmlns:w="http://schemas.openxmlformats.org/wordprocessingml/2006/main">
        <w:t xml:space="preserve">1. Eyûb 37:16 - "Ma hûn hevsengiyên ewran, karên ecêb ên Wî yê ku di zanînê de bêkêmasî ye dizanin?"</w:t>
      </w:r>
    </w:p>
    <w:p w14:paraId="402DAB1C" w14:textId="77777777" w:rsidR="00F90BDC" w:rsidRDefault="00F90BDC"/>
    <w:p w14:paraId="330A1E33" w14:textId="77777777" w:rsidR="00F90BDC" w:rsidRDefault="00F90BDC">
      <w:r xmlns:w="http://schemas.openxmlformats.org/wordprocessingml/2006/main">
        <w:t xml:space="preserve">2. Zebûr 139:4 - "Hê beriya ku gotinek were ser zimanê min, va ye, ya Xudan, tu bi tevahî pê dizanî."</w:t>
      </w:r>
    </w:p>
    <w:p w14:paraId="263559E1" w14:textId="77777777" w:rsidR="00F90BDC" w:rsidRDefault="00F90BDC"/>
    <w:p w14:paraId="67C5CDEC" w14:textId="77777777" w:rsidR="00F90BDC" w:rsidRDefault="00F90BDC">
      <w:r xmlns:w="http://schemas.openxmlformats.org/wordprocessingml/2006/main">
        <w:t xml:space="preserve">Karên Şandiyan 15:19 Ji ber vê yekê gotina min ev e ku em wan ên ku ji nav miletan ber bi Xwedê ve hatine zivirandin teng nekin.</w:t>
      </w:r>
    </w:p>
    <w:p w14:paraId="2A79D7FD" w14:textId="77777777" w:rsidR="00F90BDC" w:rsidRDefault="00F90BDC"/>
    <w:p w14:paraId="1F5FC50D" w14:textId="77777777" w:rsidR="00F90BDC" w:rsidRDefault="00F90BDC">
      <w:r xmlns:w="http://schemas.openxmlformats.org/wordprocessingml/2006/main">
        <w:t xml:space="preserve">Şandiyan û rihspiyên dêra Orşelîmê razî dibin ku barekî zêde nexin ser xirîstiyanên miletên din ên ku bûne baweriyê.</w:t>
      </w:r>
    </w:p>
    <w:p w14:paraId="381749C8" w14:textId="77777777" w:rsidR="00F90BDC" w:rsidRDefault="00F90BDC"/>
    <w:p w14:paraId="70765120" w14:textId="77777777" w:rsidR="00F90BDC" w:rsidRDefault="00F90BDC">
      <w:r xmlns:w="http://schemas.openxmlformats.org/wordprocessingml/2006/main">
        <w:t xml:space="preserve">1. Baweriya bi Kerema Xwedê: Hembêzkirina Tevlêbûna miletan di Dêrê de</w:t>
      </w:r>
    </w:p>
    <w:p w14:paraId="06131FCE" w14:textId="77777777" w:rsidR="00F90BDC" w:rsidRDefault="00F90BDC"/>
    <w:p w14:paraId="26B7D9F6" w14:textId="77777777" w:rsidR="00F90BDC" w:rsidRDefault="00F90BDC">
      <w:r xmlns:w="http://schemas.openxmlformats.org/wordprocessingml/2006/main">
        <w:t xml:space="preserve">2. Berpirsiyariya me ya Pêşwaziya Miletan: Nîşandana Rehm û Têgihîştinê</w:t>
      </w:r>
    </w:p>
    <w:p w14:paraId="763167B7" w14:textId="77777777" w:rsidR="00F90BDC" w:rsidRDefault="00F90BDC"/>
    <w:p w14:paraId="6064BDE8" w14:textId="77777777" w:rsidR="00F90BDC" w:rsidRDefault="00F90BDC">
      <w:r xmlns:w="http://schemas.openxmlformats.org/wordprocessingml/2006/main">
        <w:t xml:space="preserve">1. Romayî 10:14-15 - Îcar ewê çawa gazî yê ku bawerî bi wî neaniye bikin? Û ewê çawa bi wî yê ku wan nebihîstiye bawer bikin? û ewê çawa bêyî mizgînvan bibihîzin?</w:t>
      </w:r>
    </w:p>
    <w:p w14:paraId="13D652D0" w14:textId="77777777" w:rsidR="00F90BDC" w:rsidRDefault="00F90BDC"/>
    <w:p w14:paraId="2033ADC3" w14:textId="77777777" w:rsidR="00F90BDC" w:rsidRDefault="00F90BDC">
      <w:r xmlns:w="http://schemas.openxmlformats.org/wordprocessingml/2006/main">
        <w:t xml:space="preserve">2. Efesî 2:11-13 - Ji ber vê yekê bînin bîra xwe ku we necihanên di bedenê de carekê gazî ? </w:t>
      </w:r>
      <w:r xmlns:w="http://schemas.openxmlformats.org/wordprocessingml/2006/main">
        <w:rPr>
          <w:rFonts w:ascii="맑은 고딕 Semilight" w:hAnsi="맑은 고딕 Semilight"/>
        </w:rPr>
        <w:t xml:space="preserve">쐔 </w:t>
      </w:r>
      <w:r xmlns:w="http://schemas.openxmlformats.org/wordprocessingml/2006/main">
        <w:t xml:space="preserve">ew sinetnebûyî??bi ya ku jê re Sinet tê gotin, ya ku bi destan di bedenê de tê çêkirin?? Bînin bîra xwe ku hûn di wê demê de ji Mesîh veqetiyane, hûn ji civata Îsraêl dûr û xerîbê peymanên sozê bûn, û hûn bê hêvî bûn. û bê Xwedê li dinyayê.</w:t>
      </w:r>
    </w:p>
    <w:p w14:paraId="799DCE27" w14:textId="77777777" w:rsidR="00F90BDC" w:rsidRDefault="00F90BDC"/>
    <w:p w14:paraId="35FAB6D7" w14:textId="77777777" w:rsidR="00F90BDC" w:rsidRDefault="00F90BDC">
      <w:r xmlns:w="http://schemas.openxmlformats.org/wordprocessingml/2006/main">
        <w:t xml:space="preserve">Karên Şandiyan 15:20 Lê belê em ji wan re binivîsin, ku ew xwe ji qirêjiya pûtan, ji fuhûşiyê, ji tiştên xeniqandî û ji xwînê dûr bixin.</w:t>
      </w:r>
    </w:p>
    <w:p w14:paraId="6E451591" w14:textId="77777777" w:rsidR="00F90BDC" w:rsidRDefault="00F90BDC"/>
    <w:p w14:paraId="6B59561B" w14:textId="77777777" w:rsidR="00F90BDC" w:rsidRDefault="00F90BDC">
      <w:r xmlns:w="http://schemas.openxmlformats.org/wordprocessingml/2006/main">
        <w:t xml:space="preserve">Şandiyan û rihspiyan li Dêra Orşelîmê telîmat da kesên necihûyî yên ku diguherin ku xwe ji qirêjiya pûtan, fuhûşiyê, tiştên xeniqandî û xwînê dûr bixin.</w:t>
      </w:r>
    </w:p>
    <w:p w14:paraId="5D494284" w14:textId="77777777" w:rsidR="00F90BDC" w:rsidRDefault="00F90BDC"/>
    <w:p w14:paraId="5E89B3C5" w14:textId="77777777" w:rsidR="00F90BDC" w:rsidRDefault="00F90BDC">
      <w:r xmlns:w="http://schemas.openxmlformats.org/wordprocessingml/2006/main">
        <w:t xml:space="preserve">1. Hêza Dêrê: Di Yekîtiyê de Hêz dîtin</w:t>
      </w:r>
    </w:p>
    <w:p w14:paraId="63C26308" w14:textId="77777777" w:rsidR="00F90BDC" w:rsidRDefault="00F90BDC"/>
    <w:p w14:paraId="335E1B46" w14:textId="77777777" w:rsidR="00F90BDC" w:rsidRDefault="00F90BDC">
      <w:r xmlns:w="http://schemas.openxmlformats.org/wordprocessingml/2006/main">
        <w:t xml:space="preserve">2. Hêza Bêdengiyê: Hilbijartina pîroziyê li ser guneh</w:t>
      </w:r>
    </w:p>
    <w:p w14:paraId="3C491F73" w14:textId="77777777" w:rsidR="00F90BDC" w:rsidRDefault="00F90BDC"/>
    <w:p w14:paraId="5C486281" w14:textId="77777777" w:rsidR="00F90BDC" w:rsidRDefault="00F90BDC">
      <w:r xmlns:w="http://schemas.openxmlformats.org/wordprocessingml/2006/main">
        <w:t xml:space="preserve">1. Efesî 5:3-7 - ? </w:t>
      </w:r>
      <w:r xmlns:w="http://schemas.openxmlformats.org/wordprocessingml/2006/main">
        <w:rPr>
          <w:rFonts w:ascii="맑은 고딕 Semilight" w:hAnsi="맑은 고딕 Semilight"/>
        </w:rPr>
        <w:t xml:space="preserve">Ma </w:t>
      </w:r>
      <w:r xmlns:w="http://schemas.openxmlformats.org/wordprocessingml/2006/main">
        <w:t xml:space="preserve">divê di nav we de fêhiyek, an her cûre nepakî, an çavbirçîtî hebe, ji ber ku ev ji Xwedê re ne durist in? </w:t>
      </w:r>
      <w:r xmlns:w="http://schemas.openxmlformats.org/wordprocessingml/2006/main">
        <w:t xml:space="preserve">Mirovên pîroz </w:t>
      </w:r>
      <w:r xmlns:w="http://schemas.openxmlformats.org/wordprocessingml/2006/main">
        <w:rPr>
          <w:rFonts w:ascii="맑은 고딕 Semilight" w:hAnsi="맑은 고딕 Semilight"/>
        </w:rPr>
        <w:t xml:space="preserve">. </w:t>
      </w:r>
      <w:r xmlns:w="http://schemas.openxmlformats.org/wordprocessingml/2006/main">
        <w:t xml:space="preserve">Nabe ku heramtî, axaftinên bêaqil û henekên xwe yên ne di cîh de hebe, lê bila şikir hebe. Ji bo vê yekê hûn dikarin piştrast bin: Kesê bêexlaq, nepak û çavbirçî tune? </w:t>
      </w:r>
      <w:r xmlns:w="http://schemas.openxmlformats.org/wordprocessingml/2006/main">
        <w:rPr>
          <w:rFonts w:ascii="맑은 고딕 Semilight" w:hAnsi="맑은 고딕 Semilight"/>
        </w:rPr>
        <w:t xml:space="preserve">Ma </w:t>
      </w:r>
      <w:r xmlns:w="http://schemas.openxmlformats.org/wordprocessingml/2006/main">
        <w:t xml:space="preserve">mirov pûtperest e? </w:t>
      </w:r>
      <w:r xmlns:w="http://schemas.openxmlformats.org/wordprocessingml/2006/main">
        <w:rPr>
          <w:rFonts w:ascii="맑은 고딕 Semilight" w:hAnsi="맑은 고딕 Semilight"/>
        </w:rPr>
        <w:t xml:space="preserve">봦 </w:t>
      </w:r>
      <w:r xmlns:w="http://schemas.openxmlformats.org/wordprocessingml/2006/main">
        <w:t xml:space="preserve">wek her mîras di Padîşahiya Mesîh û Xwedê de. Bila tu kes we bi gotinên pûç nexapîne, çimkî ji ber tiştên weha Xwedê? </w:t>
      </w:r>
      <w:r xmlns:w="http://schemas.openxmlformats.org/wordprocessingml/2006/main">
        <w:rPr>
          <w:rFonts w:ascii="맑은 고딕 Semilight" w:hAnsi="맑은 고딕 Semilight"/>
        </w:rPr>
        <w:t xml:space="preserve">셲 </w:t>
      </w:r>
      <w:r xmlns:w="http://schemas.openxmlformats.org/wordprocessingml/2006/main">
        <w:t xml:space="preserve">xezeb li ser yên ku neguhdar in tê. Loma jî nebin şirîkên wan.??</w:t>
      </w:r>
    </w:p>
    <w:p w14:paraId="5FF7E5FF" w14:textId="77777777" w:rsidR="00F90BDC" w:rsidRDefault="00F90BDC"/>
    <w:p w14:paraId="443F607F" w14:textId="77777777" w:rsidR="00F90BDC" w:rsidRDefault="00F90BDC">
      <w:r xmlns:w="http://schemas.openxmlformats.org/wordprocessingml/2006/main">
        <w:t xml:space="preserve">2. 1 Korîntî 8:1-13 - ? </w:t>
      </w:r>
      <w:r xmlns:w="http://schemas.openxmlformats.org/wordprocessingml/2006/main">
        <w:rPr>
          <w:rFonts w:ascii="맑은 고딕 Semilight" w:hAnsi="맑은 고딕 Semilight"/>
        </w:rPr>
        <w:t xml:space="preserve">쏯 </w:t>
      </w:r>
      <w:r xmlns:w="http://schemas.openxmlformats.org/wordprocessingml/2006/main">
        <w:t xml:space="preserve">ow li ser xwarinên ku ji pûtan re têne qurban kirin: Em dizanin ku? Ew hemî xwedan zanînê </w:t>
      </w:r>
      <w:r xmlns:w="http://schemas.openxmlformats.org/wordprocessingml/2006/main">
        <w:rPr>
          <w:rFonts w:ascii="맑은 고딕 Semilight" w:hAnsi="맑은 고딕 Semilight"/>
        </w:rPr>
        <w:t xml:space="preserve">ne.??Lê </w:t>
      </w:r>
      <w:r xmlns:w="http://schemas.openxmlformats.org/wordprocessingml/2006/main">
        <w:t xml:space="preserve">dema ku evîn çêdibe zanîn pêl dibe. Yên ku difikirîn ku ew tiştek dizanin, hîn jî wekî ku divê bizanibin nizanin. Lê yê ku ji Xwedê hez dike ji aliyê Xwedê ve tê naskirin. Ji ber vê yekê, li ser xwarina xwarina ku ji pûtan re tê pêşkêş kirin, em dizanin ku? </w:t>
      </w:r>
      <w:r xmlns:w="http://schemas.openxmlformats.org/wordprocessingml/2006/main">
        <w:rPr>
          <w:rFonts w:ascii="맑은 고딕 Semilight" w:hAnsi="맑은 고딕 Semilight"/>
        </w:rPr>
        <w:t xml:space="preserve">쏿 </w:t>
      </w:r>
      <w:r xmlns:w="http://schemas.openxmlformats.org/wordprocessingml/2006/main">
        <w:t xml:space="preserve">n pût hebûna rastîn tune,??û ew ? </w:t>
      </w:r>
      <w:r xmlns:w="http://schemas.openxmlformats.org/wordprocessingml/2006/main">
        <w:rPr>
          <w:rFonts w:ascii="맑은 고딕 Semilight" w:hAnsi="맑은 고딕 Semilight"/>
        </w:rPr>
        <w:t xml:space="preserve">쐔 </w:t>
      </w:r>
      <w:r xmlns:w="http://schemas.openxmlformats.org/wordprocessingml/2006/main">
        <w:t xml:space="preserve">li vir ji yekî pê ve Xwedê nîn e.??Çimkî li ezmanan an li ser erdê bi navê xwedayên hebin jî? </w:t>
      </w:r>
      <w:r xmlns:w="http://schemas.openxmlformats.org/wordprocessingml/2006/main">
        <w:rPr>
          <w:rFonts w:ascii="맑은 고딕 Semilight" w:hAnsi="맑은 고딕 Semilight"/>
        </w:rPr>
        <w:t xml:space="preserve">Ma </w:t>
      </w:r>
      <w:r xmlns:w="http://schemas.openxmlformats.org/wordprocessingml/2006/main">
        <w:t xml:space="preserve">bi rastî gelek hene? </w:t>
      </w:r>
      <w:r xmlns:w="http://schemas.openxmlformats.org/wordprocessingml/2006/main">
        <w:rPr>
          <w:rFonts w:ascii="맑은 고딕 Semilight" w:hAnsi="맑은 고딕 Semilight"/>
        </w:rPr>
        <w:t xml:space="preserve">쐅 </w:t>
      </w:r>
      <w:r xmlns:w="http://schemas.openxmlformats.org/wordprocessingml/2006/main">
        <w:t xml:space="preserve">ods??û gelek ? ferman </w:t>
      </w:r>
      <w:r xmlns:w="http://schemas.openxmlformats.org/wordprocessingml/2006/main">
        <w:rPr>
          <w:rFonts w:ascii="맑은 고딕 Semilight" w:hAnsi="맑은 고딕 Semilight"/>
        </w:rPr>
        <w:t xml:space="preserve">dikî </w:t>
      </w:r>
      <w:r xmlns:w="http://schemas.openxmlformats.org/wordprocessingml/2006/main">
        <w:t xml:space="preserve">? Lê </w:t>
      </w:r>
      <w:r xmlns:w="http://schemas.openxmlformats.org/wordprocessingml/2006/main">
        <w:rPr>
          <w:rFonts w:ascii="맑은 고딕 Semilight" w:hAnsi="맑은 고딕 Semilight"/>
        </w:rPr>
        <w:t xml:space="preserve">belê </w:t>
      </w:r>
      <w:r xmlns:w="http://schemas.openxmlformats.org/wordprocessingml/2006/main">
        <w:t xml:space="preserve">ji bo me yek Xwedê heye, Bav, ku her tişt ji wî ne û em ji bo wî hene, û Xudan yek e, Îsa Mesîh, ku her tişt bi wî ye û em bi wî hene. Lêbelê, ne hemî xwediyê vê zanînê ne. Lê hinek ji ber hevaltiya berê ya bi pûtan re, xwarina ku ji pûtan re tê pêşkêş kirin, dixwin û wijdana wan qels e, heram dibe. Xwarin wê me tewslî Xwedê neke. Ger em nexwin rewşa me xirabtir û ger em nexwin jî ne xirabtir in. Lê hay ji xwe hebin ku ev mafê we bi awayekî ji qelsan re nebe asteng. Çimkî eger yek bibîne ku we zanîna we di nav pûtekî de dixwe? </w:t>
      </w:r>
      <w:r xmlns:w="http://schemas.openxmlformats.org/wordprocessingml/2006/main">
        <w:rPr>
          <w:rFonts w:ascii="맑은 고딕 Semilight" w:hAnsi="맑은 고딕 Semilight"/>
        </w:rPr>
        <w:t xml:space="preserve">셲 </w:t>
      </w:r>
      <w:r xmlns:w="http://schemas.openxmlformats.org/wordprocessingml/2006/main">
        <w:t xml:space="preserve">Perestgehê, eger wijdanê wî qels be, ew cesaret nade ku xwarina ku ji pûtan re tê pêşkêş kirin bixwe? Ji ber vê yekê ev birayê qels, ku Mesîh ji bo wî mir, bi zanîna we tê tunekirin. Gava ku hûn bi vî rengî li hember birayên xwe guneh dikin û wijdana wan a qels birîndar dikin, hûn li hember Mesîh guneh dikin. Loma eger xwarin birayê min terpilîne, ez qet goşt naxwim, ku ez birayê xwe terpilînim.??</w:t>
      </w:r>
    </w:p>
    <w:p w14:paraId="4E65C173" w14:textId="77777777" w:rsidR="00F90BDC" w:rsidRDefault="00F90BDC"/>
    <w:p w14:paraId="30BB4666" w14:textId="77777777" w:rsidR="00F90BDC" w:rsidRDefault="00F90BDC">
      <w:r xmlns:w="http://schemas.openxmlformats.org/wordprocessingml/2006/main">
        <w:t xml:space="preserve">Karên Şandiyan 15:21 Çimkî Mûsa yên berê li her bajarî yên ku wî didin bihîstin hene û her roja Şemiyê di kinîştan de têne xwendin.</w:t>
      </w:r>
    </w:p>
    <w:p w14:paraId="1B8886EE" w14:textId="77777777" w:rsidR="00F90BDC" w:rsidRDefault="00F90BDC"/>
    <w:p w14:paraId="5FAD2410" w14:textId="77777777" w:rsidR="00F90BDC" w:rsidRDefault="00F90BDC">
      <w:r xmlns:w="http://schemas.openxmlformats.org/wordprocessingml/2006/main">
        <w:t xml:space="preserve">Hînkirinên Mûsa li bajarên çaraliyê cîhanê tên dannasînkirin û di rojên Şemiyê de tên xwendin.</w:t>
      </w:r>
    </w:p>
    <w:p w14:paraId="104D5E38" w14:textId="77777777" w:rsidR="00F90BDC" w:rsidRDefault="00F90BDC"/>
    <w:p w14:paraId="03244D1C" w14:textId="77777777" w:rsidR="00F90BDC" w:rsidRDefault="00F90BDC">
      <w:r xmlns:w="http://schemas.openxmlformats.org/wordprocessingml/2006/main">
        <w:t xml:space="preserve">1. Hêza Mizgîniyê: Em Çawa Dikarin Hînkirinên Mûsa Bikar bînin Bo Bandora Civatên Me</w:t>
      </w:r>
    </w:p>
    <w:p w14:paraId="22AED895" w14:textId="77777777" w:rsidR="00F90BDC" w:rsidRDefault="00F90BDC"/>
    <w:p w14:paraId="28B78275" w14:textId="77777777" w:rsidR="00F90BDC" w:rsidRDefault="00F90BDC">
      <w:r xmlns:w="http://schemas.openxmlformats.org/wordprocessingml/2006/main">
        <w:t xml:space="preserve">2. Fêmkirina Şemiyê: Çawa Ji Roja Bêhnvedanê Pirtirîn Bikin</w:t>
      </w:r>
    </w:p>
    <w:p w14:paraId="23148112" w14:textId="77777777" w:rsidR="00F90BDC" w:rsidRDefault="00F90BDC"/>
    <w:p w14:paraId="64A85CB7" w14:textId="77777777" w:rsidR="00F90BDC" w:rsidRDefault="00F90BDC">
      <w:r xmlns:w="http://schemas.openxmlformats.org/wordprocessingml/2006/main">
        <w:t xml:space="preserve">1. Lûqa 4:16-21 - Îsa di kinîştê de Îşaya dixwîne</w:t>
      </w:r>
    </w:p>
    <w:p w14:paraId="29F9B5C5" w14:textId="77777777" w:rsidR="00F90BDC" w:rsidRDefault="00F90BDC"/>
    <w:p w14:paraId="6BBEFF82" w14:textId="77777777" w:rsidR="00F90BDC" w:rsidRDefault="00F90BDC">
      <w:r xmlns:w="http://schemas.openxmlformats.org/wordprocessingml/2006/main">
        <w:t xml:space="preserve">2. Derketin 20:8-11 - Deh Ferman</w:t>
      </w:r>
    </w:p>
    <w:p w14:paraId="195D203B" w14:textId="77777777" w:rsidR="00F90BDC" w:rsidRDefault="00F90BDC"/>
    <w:p w14:paraId="24AA309B" w14:textId="77777777" w:rsidR="00F90BDC" w:rsidRDefault="00F90BDC">
      <w:r xmlns:w="http://schemas.openxmlformats.org/wordprocessingml/2006/main">
        <w:t xml:space="preserve">Karên Şandiyan 15:22 Hingê Şandiyan û rihspiyan, bi tevahiya civînê re li kêfê hat ku bi Pawlos û Barnabas re ji koma xwe zilamên bijartî bişînin Entakyayê. yanî Cihûdayê bi navê Barsabas û Sîlas jî serekên birayan bûn.</w:t>
      </w:r>
    </w:p>
    <w:p w14:paraId="3017747D" w14:textId="77777777" w:rsidR="00F90BDC" w:rsidRDefault="00F90BDC"/>
    <w:p w14:paraId="0EDCB282" w14:textId="77777777" w:rsidR="00F90BDC" w:rsidRDefault="00F90BDC">
      <w:r xmlns:w="http://schemas.openxmlformats.org/wordprocessingml/2006/main">
        <w:t xml:space="preserve">Şandiyan û rihspiyan tevî tevahiya civînê Cihûdayê Barsabas û Sîlas bijartin ku bi Pawlos û Barnabas re biçin Entakyayê.</w:t>
      </w:r>
    </w:p>
    <w:p w14:paraId="43B8E990" w14:textId="77777777" w:rsidR="00F90BDC" w:rsidRDefault="00F90BDC"/>
    <w:p w14:paraId="27E505F7" w14:textId="77777777" w:rsidR="00F90BDC" w:rsidRDefault="00F90BDC">
      <w:r xmlns:w="http://schemas.openxmlformats.org/wordprocessingml/2006/main">
        <w:t xml:space="preserve">1. Hêza Yekîtiyê di Dêrê de</w:t>
      </w:r>
    </w:p>
    <w:p w14:paraId="1822A79B" w14:textId="77777777" w:rsidR="00F90BDC" w:rsidRDefault="00F90BDC"/>
    <w:p w14:paraId="048494BE" w14:textId="77777777" w:rsidR="00F90BDC" w:rsidRDefault="00F90BDC">
      <w:r xmlns:w="http://schemas.openxmlformats.org/wordprocessingml/2006/main">
        <w:t xml:space="preserve">2. Girîngiya Xizmetkirina Hevgirtî</w:t>
      </w:r>
    </w:p>
    <w:p w14:paraId="6D4AEFAC" w14:textId="77777777" w:rsidR="00F90BDC" w:rsidRDefault="00F90BDC"/>
    <w:p w14:paraId="6ED99198" w14:textId="77777777" w:rsidR="00F90BDC" w:rsidRDefault="00F90BDC">
      <w:r xmlns:w="http://schemas.openxmlformats.org/wordprocessingml/2006/main">
        <w:t xml:space="preserve">1. Filîpî 2:2-4 - ? </w:t>
      </w:r>
      <w:r xmlns:w="http://schemas.openxmlformats.org/wordprocessingml/2006/main">
        <w:t xml:space="preserve">Bi heman hişê xwe, bi heman hezkirinê, bi tevahî lihevhatin û yek hişê xwe şabûna min temam bike </w:t>
      </w:r>
      <w:r xmlns:w="http://schemas.openxmlformats.org/wordprocessingml/2006/main">
        <w:rPr>
          <w:rFonts w:ascii="맑은 고딕 Semilight" w:hAnsi="맑은 고딕 Semilight"/>
        </w:rPr>
        <w:t xml:space="preserve">. </w:t>
      </w:r>
      <w:r xmlns:w="http://schemas.openxmlformats.org/wordprocessingml/2006/main">
        <w:t xml:space="preserve">Ji xweperestî û xweperestiyê tiştekî nekin, lê bi dilnizmî </w:t>
      </w:r>
      <w:r xmlns:w="http://schemas.openxmlformats.org/wordprocessingml/2006/main">
        <w:lastRenderedPageBreak xmlns:w="http://schemas.openxmlformats.org/wordprocessingml/2006/main"/>
      </w:r>
      <w:r xmlns:w="http://schemas.openxmlformats.org/wordprocessingml/2006/main">
        <w:t xml:space="preserve">yên din ji xwe girîngtir bihesibînin. Bila her yek ji we ne tenê li berjewendiyên xwe, li berjewendiyên kesên din jî binêre.??</w:t>
      </w:r>
    </w:p>
    <w:p w14:paraId="2BB354A7" w14:textId="77777777" w:rsidR="00F90BDC" w:rsidRDefault="00F90BDC"/>
    <w:p w14:paraId="19C35BD1" w14:textId="77777777" w:rsidR="00F90BDC" w:rsidRDefault="00F90BDC">
      <w:r xmlns:w="http://schemas.openxmlformats.org/wordprocessingml/2006/main">
        <w:t xml:space="preserve">2. Efesî 4:1-3 - ? </w:t>
      </w:r>
      <w:r xmlns:w="http://schemas.openxmlformats.org/wordprocessingml/2006/main">
        <w:rPr>
          <w:rFonts w:ascii="맑은 고딕 Semilight" w:hAnsi="맑은 고딕 Semilight"/>
        </w:rPr>
        <w:t xml:space="preserve">Ji ber </w:t>
      </w:r>
      <w:r xmlns:w="http://schemas.openxmlformats.org/wordprocessingml/2006/main">
        <w:t xml:space="preserve">vê yekê, girtiyê Xudan, ji we lava dike ku hûn bi şêwazek ku layîqî wê bangawaziya ku hûn jê re hatine gazîkirin, bi hemû nefsbiçûk û nermî, bi sebir, bi hezkirinê bi hev re bigerin, bi xîret ku yekîtiya gel biparêzin. Ruh di girêdana aştiyê de.??</w:t>
      </w:r>
    </w:p>
    <w:p w14:paraId="76A62FE6" w14:textId="77777777" w:rsidR="00F90BDC" w:rsidRDefault="00F90BDC"/>
    <w:p w14:paraId="608875A0" w14:textId="77777777" w:rsidR="00F90BDC" w:rsidRDefault="00F90BDC">
      <w:r xmlns:w="http://schemas.openxmlformats.org/wordprocessingml/2006/main">
        <w:t xml:space="preserve">Karên Şandiyan 15:23 Û bi vî awayî bi wan name nivîsîn. Şandiyan, rihspî û bira silavan li birayên ku ji miletên din ên Entakyayê, Sûriyê û Kîlîkyayê ne, dişînin.</w:t>
      </w:r>
    </w:p>
    <w:p w14:paraId="6E156AB1" w14:textId="77777777" w:rsidR="00F90BDC" w:rsidRDefault="00F90BDC"/>
    <w:p w14:paraId="46AAF3E6" w14:textId="77777777" w:rsidR="00F90BDC" w:rsidRDefault="00F90BDC">
      <w:r xmlns:w="http://schemas.openxmlformats.org/wordprocessingml/2006/main">
        <w:t xml:space="preserve">Şandiyan û rihspiyan silav li birayên miletên din ên li Entakya, Sûriye û Kîlîkyayê şandin.</w:t>
      </w:r>
    </w:p>
    <w:p w14:paraId="275B921A" w14:textId="77777777" w:rsidR="00F90BDC" w:rsidRDefault="00F90BDC"/>
    <w:p w14:paraId="7F00B739" w14:textId="77777777" w:rsidR="00F90BDC" w:rsidRDefault="00F90BDC">
      <w:r xmlns:w="http://schemas.openxmlformats.org/wordprocessingml/2006/main">
        <w:t xml:space="preserve">1: Ji cîranê xwe hez bike bê dîn.</w:t>
      </w:r>
    </w:p>
    <w:p w14:paraId="5982065C" w14:textId="77777777" w:rsidR="00F90BDC" w:rsidRDefault="00F90BDC"/>
    <w:p w14:paraId="6C3ACC9D" w14:textId="77777777" w:rsidR="00F90BDC" w:rsidRDefault="00F90BDC">
      <w:r xmlns:w="http://schemas.openxmlformats.org/wordprocessingml/2006/main">
        <w:t xml:space="preserve">2: Cudakariyê li kesên din nekin.</w:t>
      </w:r>
    </w:p>
    <w:p w14:paraId="26C89108" w14:textId="77777777" w:rsidR="00F90BDC" w:rsidRDefault="00F90BDC"/>
    <w:p w14:paraId="7770AC41" w14:textId="77777777" w:rsidR="00F90BDC" w:rsidRDefault="00F90BDC">
      <w:r xmlns:w="http://schemas.openxmlformats.org/wordprocessingml/2006/main">
        <w:t xml:space="preserve">1: Micah 6:8 Wî nîşanî te da, ey mirov, çi qenc e; Û Xudan çi ji te dixwaze, ji bilî ku hûn dadperweriyê bikin, ji dilovaniyê hez bikin û bi Xwedayê xwe re bi dilnizmî bimeşin?</w:t>
      </w:r>
    </w:p>
    <w:p w14:paraId="388D3D57" w14:textId="77777777" w:rsidR="00F90BDC" w:rsidRDefault="00F90BDC"/>
    <w:p w14:paraId="1D76F2AC" w14:textId="77777777" w:rsidR="00F90BDC" w:rsidRDefault="00F90BDC">
      <w:r xmlns:w="http://schemas.openxmlformats.org/wordprocessingml/2006/main">
        <w:t xml:space="preserve">2: Romayî 12:18 Heger gengaz be, bi qasî ku di dilê we de ye, bi hemû mirovan re di aştiyê de bijîn.</w:t>
      </w:r>
    </w:p>
    <w:p w14:paraId="77486F92" w14:textId="77777777" w:rsidR="00F90BDC" w:rsidRDefault="00F90BDC"/>
    <w:p w14:paraId="30ED31FF" w14:textId="77777777" w:rsidR="00F90BDC" w:rsidRDefault="00F90BDC">
      <w:r xmlns:w="http://schemas.openxmlformats.org/wordprocessingml/2006/main">
        <w:t xml:space="preserve">Karên Şandiyan 15:24 Ji ber ku me bihîstiye, yên ku ji nav me derketin, bi peyvan hûn tengahiyê didin, canê we dişikînin û dibêjin: «Divê hûn sinet bibin û Şerîetê bînin cih.»</w:t>
      </w:r>
    </w:p>
    <w:p w14:paraId="16A3C427" w14:textId="77777777" w:rsidR="00F90BDC" w:rsidRDefault="00F90BDC"/>
    <w:p w14:paraId="23A8CEB5" w14:textId="77777777" w:rsidR="00F90BDC" w:rsidRDefault="00F90BDC">
      <w:r xmlns:w="http://schemas.openxmlformats.org/wordprocessingml/2006/main">
        <w:t xml:space="preserve">Hin zilamên dêrê bi peyvan miletên din xera kiribûn û ji wan re gotibûn ku divê ew bên sinetkirin û Şerîetê pêk bînin, lê dêrê emirek wusa nedabû jî.</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Xetereya Hînkirina Derew - Karên Şandiyan 15:24</w:t>
      </w:r>
    </w:p>
    <w:p w14:paraId="261BDA95" w14:textId="77777777" w:rsidR="00F90BDC" w:rsidRDefault="00F90BDC"/>
    <w:p w14:paraId="159D4093" w14:textId="77777777" w:rsidR="00F90BDC" w:rsidRDefault="00F90BDC">
      <w:r xmlns:w="http://schemas.openxmlformats.org/wordprocessingml/2006/main">
        <w:t xml:space="preserve">2. Çima Gerek Em Fehmê Bikin - Karên Şandiyan 15:24</w:t>
      </w:r>
    </w:p>
    <w:p w14:paraId="4CC314F4" w14:textId="77777777" w:rsidR="00F90BDC" w:rsidRDefault="00F90BDC"/>
    <w:p w14:paraId="7307AE67" w14:textId="77777777" w:rsidR="00F90BDC" w:rsidRDefault="00F90BDC">
      <w:r xmlns:w="http://schemas.openxmlformats.org/wordprocessingml/2006/main">
        <w:t xml:space="preserve">1. Kolosî 2:8 - Hay ji xwe hebin ku tu kes bi felsefe û hîleyên pûç, li gorî kevneşopiya mirovan, li gorî bingehên dinyayê, ne li gorî Mesîh, we talan bike.</w:t>
      </w:r>
    </w:p>
    <w:p w14:paraId="08BA967D" w14:textId="77777777" w:rsidR="00F90BDC" w:rsidRDefault="00F90BDC"/>
    <w:p w14:paraId="792BF0A1" w14:textId="77777777" w:rsidR="00F90BDC" w:rsidRDefault="00F90BDC">
      <w:r xmlns:w="http://schemas.openxmlformats.org/wordprocessingml/2006/main">
        <w:t xml:space="preserve">2. 1 Yûhenna 4:1 - Hezkirîno, ji her ruhî bawer nekin, lê ruhan biceribînin ka ew ji Xwedê ne, çimkî gelek pêxemberên derewîn derketine dinyayê.</w:t>
      </w:r>
    </w:p>
    <w:p w14:paraId="25BB4BAC" w14:textId="77777777" w:rsidR="00F90BDC" w:rsidRDefault="00F90BDC"/>
    <w:p w14:paraId="1D52D0A4" w14:textId="77777777" w:rsidR="00F90BDC" w:rsidRDefault="00F90BDC">
      <w:r xmlns:w="http://schemas.openxmlformats.org/wordprocessingml/2006/main">
        <w:t xml:space="preserve">Karên Şandiyan 15:25 Ji me re baş xuya bû ku em bi yek hev civiyan, ku em bi hezkiriyên xwe Barnabas û Pawlos re mirovên bijartî bişînin ba we.</w:t>
      </w:r>
    </w:p>
    <w:p w14:paraId="0D1ADE2D" w14:textId="77777777" w:rsidR="00F90BDC" w:rsidRDefault="00F90BDC"/>
    <w:p w14:paraId="5ACA1978" w14:textId="77777777" w:rsidR="00F90BDC" w:rsidRDefault="00F90BDC">
      <w:r xmlns:w="http://schemas.openxmlformats.org/wordprocessingml/2006/main">
        <w:t xml:space="preserve">Dêra destpêkê li hev civiyan ku Barnabas û Pawlos bişînin ku Mizgîniyê parve bikin.</w:t>
      </w:r>
    </w:p>
    <w:p w14:paraId="1640087B" w14:textId="77777777" w:rsidR="00F90BDC" w:rsidRDefault="00F90BDC"/>
    <w:p w14:paraId="31922223" w14:textId="77777777" w:rsidR="00F90BDC" w:rsidRDefault="00F90BDC">
      <w:r xmlns:w="http://schemas.openxmlformats.org/wordprocessingml/2006/main">
        <w:t xml:space="preserve">1. Hêza Yekîtiyê - Romayî 12:5</w:t>
      </w:r>
    </w:p>
    <w:p w14:paraId="4E346F2E" w14:textId="77777777" w:rsidR="00F90BDC" w:rsidRDefault="00F90BDC"/>
    <w:p w14:paraId="4C9A2914" w14:textId="77777777" w:rsidR="00F90BDC" w:rsidRDefault="00F90BDC">
      <w:r xmlns:w="http://schemas.openxmlformats.org/wordprocessingml/2006/main">
        <w:t xml:space="preserve">2. Girîngiya Şahidiyê - Metta 28:19-20</w:t>
      </w:r>
    </w:p>
    <w:p w14:paraId="5126B749" w14:textId="77777777" w:rsidR="00F90BDC" w:rsidRDefault="00F90BDC"/>
    <w:p w14:paraId="55524F40" w14:textId="77777777" w:rsidR="00F90BDC" w:rsidRDefault="00F90BDC">
      <w:r xmlns:w="http://schemas.openxmlformats.org/wordprocessingml/2006/main">
        <w:t xml:space="preserve">1. Efesî 4:3 - Ji bo ku yekîtiya Ruh bi girêdana aştiyê biparêzin, her hewl didin.</w:t>
      </w:r>
    </w:p>
    <w:p w14:paraId="51B71B06" w14:textId="77777777" w:rsidR="00F90BDC" w:rsidRDefault="00F90BDC"/>
    <w:p w14:paraId="789487AC" w14:textId="77777777" w:rsidR="00F90BDC" w:rsidRDefault="00F90BDC">
      <w:r xmlns:w="http://schemas.openxmlformats.org/wordprocessingml/2006/main">
        <w:t xml:space="preserve">2. 1 Petrûs 2:9 - Lê hûn miletek bijartî, kahînek padîşah, miletek pîroz in, Xwedê? Xwedîyek taybetî </w:t>
      </w:r>
      <w:r xmlns:w="http://schemas.openxmlformats.org/wordprocessingml/2006/main">
        <w:rPr>
          <w:rFonts w:ascii="맑은 고딕 Semilight" w:hAnsi="맑은 고딕 Semilight"/>
        </w:rPr>
        <w:t xml:space="preserve">ye </w:t>
      </w:r>
      <w:r xmlns:w="http://schemas.openxmlformats.org/wordprocessingml/2006/main">
        <w:t xml:space="preserve">, da ku hûn pesnê wî yê ku hûn ji tariyê gazî ronahiya xwe ya ecêb kir, bidin zanîn.</w:t>
      </w:r>
    </w:p>
    <w:p w14:paraId="7525D129" w14:textId="77777777" w:rsidR="00F90BDC" w:rsidRDefault="00F90BDC"/>
    <w:p w14:paraId="46D5FF84" w14:textId="77777777" w:rsidR="00F90BDC" w:rsidRDefault="00F90BDC">
      <w:r xmlns:w="http://schemas.openxmlformats.org/wordprocessingml/2006/main">
        <w:t xml:space="preserve">Karên Şandiyan 15:26 Mirovên ku ji bo navê Xudanê me Îsa Mesîh jiyana xwe xera kirine.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beşê de behsa kesên ku jiyana xwe ji bo navê Îsa Mesîh xistine xetereyê.</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ew Wêrekiya Baweriyê??</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Hêza Navekî??</w:t>
      </w:r>
    </w:p>
    <w:p w14:paraId="0A7A9BAF" w14:textId="77777777" w:rsidR="00F90BDC" w:rsidRDefault="00F90BDC"/>
    <w:p w14:paraId="1CB34D36" w14:textId="77777777" w:rsidR="00F90BDC" w:rsidRDefault="00F90BDC">
      <w:r xmlns:w="http://schemas.openxmlformats.org/wordprocessingml/2006/main">
        <w:t xml:space="preserve">1. Îbranî 11:32-34 ??? </w:t>
      </w:r>
      <w:r xmlns:w="http://schemas.openxmlformats.org/wordprocessingml/2006/main">
        <w:rPr>
          <w:rFonts w:ascii="맑은 고딕 Semilight" w:hAnsi="맑은 고딕 Semilight"/>
        </w:rPr>
        <w:t xml:space="preserve">Ma ez </w:t>
      </w:r>
      <w:r xmlns:w="http://schemas.openxmlformats.org/wordprocessingml/2006/main">
        <w:t xml:space="preserve">ê bêtir çi bibêjim? Ji ber ku wext wê nekare ez qala Gîdeon, Barak, Samson, Yeftah, Dawid û Samûyêl û pêxemberan bikim??33 yên ku bi baweriyê padîşahiyan bi dest xistin, edaletê bi cih anîn, soz girtin, devê şêran girtin, 34 hêza agir vemirandin. , ji devê şûr xilas bûn, ji bêhêziyê bi hêz bûn, di şer de bi hêz bûn, artêşên biyanî ber bi revînê ve birin.??</w:t>
      </w:r>
    </w:p>
    <w:p w14:paraId="25A5D2C8" w14:textId="77777777" w:rsidR="00F90BDC" w:rsidRDefault="00F90BDC"/>
    <w:p w14:paraId="6594050A" w14:textId="77777777" w:rsidR="00F90BDC" w:rsidRDefault="00F90BDC">
      <w:r xmlns:w="http://schemas.openxmlformats.org/wordprocessingml/2006/main">
        <w:t xml:space="preserve">2. Metta 10:39 ??? </w:t>
      </w:r>
      <w:r xmlns:w="http://schemas.openxmlformats.org/wordprocessingml/2006/main">
        <w:rPr>
          <w:rFonts w:ascii="맑은 고딕 Semilight" w:hAnsi="맑은 고딕 Semilight"/>
        </w:rPr>
        <w:t xml:space="preserve">Yê </w:t>
      </w:r>
      <w:r xmlns:w="http://schemas.openxmlformats.org/wordprocessingml/2006/main">
        <w:t xml:space="preserve">ku jiyana xwe bibîne wê winda bike û yê ku ji bo xatirê min jiyana xwe ji dest bide wê bibîne.??</w:t>
      </w:r>
    </w:p>
    <w:p w14:paraId="7A924E49" w14:textId="77777777" w:rsidR="00F90BDC" w:rsidRDefault="00F90BDC"/>
    <w:p w14:paraId="59D237CF" w14:textId="77777777" w:rsidR="00F90BDC" w:rsidRDefault="00F90BDC">
      <w:r xmlns:w="http://schemas.openxmlformats.org/wordprocessingml/2006/main">
        <w:t xml:space="preserve">Karên Şandiyan 15:27 Ji ber vê yekê me Cihûda û Sîlas şandin, ku ewê bi dev jî heman tiştan ji we re bêjin.</w:t>
      </w:r>
    </w:p>
    <w:p w14:paraId="70B3F29D" w14:textId="77777777" w:rsidR="00F90BDC" w:rsidRDefault="00F90BDC"/>
    <w:p w14:paraId="426F58E3" w14:textId="77777777" w:rsidR="00F90BDC" w:rsidRDefault="00F90BDC">
      <w:r xmlns:w="http://schemas.openxmlformats.org/wordprocessingml/2006/main">
        <w:t xml:space="preserve">Şandiyan Cihûda û Sîlas şandin, da ku heman peyva ku ji Şandiyan bihîstibûn ji bawermendên miletan re bêjin.</w:t>
      </w:r>
    </w:p>
    <w:p w14:paraId="44B1CD03" w14:textId="77777777" w:rsidR="00F90BDC" w:rsidRDefault="00F90BDC"/>
    <w:p w14:paraId="7412D00B" w14:textId="77777777" w:rsidR="00F90BDC" w:rsidRDefault="00F90BDC">
      <w:r xmlns:w="http://schemas.openxmlformats.org/wordprocessingml/2006/main">
        <w:t xml:space="preserve">1. Hêza Peyv: Girîngiya gihandina heman peyamê ji hemû bawermendan re.</w:t>
      </w:r>
    </w:p>
    <w:p w14:paraId="10C41BAD" w14:textId="77777777" w:rsidR="00F90BDC" w:rsidRDefault="00F90BDC"/>
    <w:p w14:paraId="4E66820E" w14:textId="77777777" w:rsidR="00F90BDC" w:rsidRDefault="00F90BDC">
      <w:r xmlns:w="http://schemas.openxmlformats.org/wordprocessingml/2006/main">
        <w:t xml:space="preserve">2. Şopandina Peywira Xwedê: Çawa peydekirina daxwaza Xwedê dikare yekîtî û têgihîştinê bîne.</w:t>
      </w:r>
    </w:p>
    <w:p w14:paraId="4D98347E" w14:textId="77777777" w:rsidR="00F90BDC" w:rsidRDefault="00F90BDC"/>
    <w:p w14:paraId="6322A4B5" w14:textId="77777777" w:rsidR="00F90BDC" w:rsidRDefault="00F90BDC">
      <w:r xmlns:w="http://schemas.openxmlformats.org/wordprocessingml/2006/main">
        <w:t xml:space="preserve">1. Metta 28:18-20 - Û Îsa hat û ji wan re got: ? Li erd û ezmanan </w:t>
      </w:r>
      <w:r xmlns:w="http://schemas.openxmlformats.org/wordprocessingml/2006/main">
        <w:rPr>
          <w:rFonts w:ascii="맑은 고딕 Semilight" w:hAnsi="맑은 고딕 Semilight"/>
        </w:rPr>
        <w:t xml:space="preserve">desthilatî </w:t>
      </w:r>
      <w:r xmlns:w="http://schemas.openxmlformats.org/wordprocessingml/2006/main">
        <w:t xml:space="preserve">ji min re hatiye dayîn. Îcar herin û hemû miletan bikin şagirt, wan bi navê Bav, Kur û Ruhê Pîroz imad bikin, hînî wan bikin ku her tiştê ku min li we emir kiriye, bikin. Û va ye, ez her dem bi we re me, heta dawiya zemanê.??</w:t>
      </w:r>
    </w:p>
    <w:p w14:paraId="431592EA" w14:textId="77777777" w:rsidR="00F90BDC" w:rsidRDefault="00F90BDC"/>
    <w:p w14:paraId="2DB1E8B6" w14:textId="77777777" w:rsidR="00F90BDC" w:rsidRDefault="00F90BDC">
      <w:r xmlns:w="http://schemas.openxmlformats.org/wordprocessingml/2006/main">
        <w:t xml:space="preserve">2. Romayî 15:5-6 - Bila Xwedayê bîhnfirehiyê û teşwîqê bide we ku hûn li gor Mesîh Îsa bi hev re bi hev re bijîn, da ku hûn bi hev re bi yek dengî pesnê Xwedê û Bavê Xudanê me Îsa Mesîh bidin. .</w:t>
      </w:r>
    </w:p>
    <w:p w14:paraId="1D394F75" w14:textId="77777777" w:rsidR="00F90BDC" w:rsidRDefault="00F90BDC"/>
    <w:p w14:paraId="3AA9FDF7" w14:textId="77777777" w:rsidR="00F90BDC" w:rsidRDefault="00F90BDC">
      <w:r xmlns:w="http://schemas.openxmlformats.org/wordprocessingml/2006/main">
        <w:t xml:space="preserve">Karên Şandiyan 15:28 Çimkî ji Ruhê Pîroz û ji me re xweş xuya bû ku em ji van tiştên pêwîst barekî mezintir nexin ser we.</w:t>
      </w:r>
    </w:p>
    <w:p w14:paraId="2680CAFE" w14:textId="77777777" w:rsidR="00F90BDC" w:rsidRDefault="00F90BDC"/>
    <w:p w14:paraId="35F83915" w14:textId="77777777" w:rsidR="00F90BDC" w:rsidRDefault="00F90BDC">
      <w:r xmlns:w="http://schemas.openxmlformats.org/wordprocessingml/2006/main">
        <w:t xml:space="preserve">Rêberên dêrê yên pêşîn nas kirin ku tenê hin tiştên pêwîst divê ji bawermendan werin xwestin, û ku Ruhê Pîroz razî bû.</w:t>
      </w:r>
    </w:p>
    <w:p w14:paraId="0EB2A70F" w14:textId="77777777" w:rsidR="00F90BDC" w:rsidRDefault="00F90BDC"/>
    <w:p w14:paraId="76BFA869" w14:textId="77777777" w:rsidR="00F90BDC" w:rsidRDefault="00F90BDC">
      <w:r xmlns:w="http://schemas.openxmlformats.org/wordprocessingml/2006/main">
        <w:t xml:space="preserve">1. Rêbertiya Xwedê Azadiyê tîne</w:t>
      </w:r>
    </w:p>
    <w:p w14:paraId="31ACCCAA" w14:textId="77777777" w:rsidR="00F90BDC" w:rsidRDefault="00F90BDC"/>
    <w:p w14:paraId="4D346DCC" w14:textId="77777777" w:rsidR="00F90BDC" w:rsidRDefault="00F90BDC">
      <w:r xmlns:w="http://schemas.openxmlformats.org/wordprocessingml/2006/main">
        <w:t xml:space="preserve">2. Pêwîstiya Şopandina Daxwaza Xwedê</w:t>
      </w:r>
    </w:p>
    <w:p w14:paraId="6F65155B" w14:textId="77777777" w:rsidR="00F90BDC" w:rsidRDefault="00F90BDC"/>
    <w:p w14:paraId="13F133A1" w14:textId="77777777" w:rsidR="00F90BDC" w:rsidRDefault="00F90BDC">
      <w:r xmlns:w="http://schemas.openxmlformats.org/wordprocessingml/2006/main">
        <w:t xml:space="preserve">1. Metta 11:28-30 - Vexwendina Îsa ku ji bo bêhnvedanê were ba wî</w:t>
      </w:r>
    </w:p>
    <w:p w14:paraId="27566CCC" w14:textId="77777777" w:rsidR="00F90BDC" w:rsidRDefault="00F90BDC"/>
    <w:p w14:paraId="3998A8A0" w14:textId="77777777" w:rsidR="00F90BDC" w:rsidRDefault="00F90BDC">
      <w:r xmlns:w="http://schemas.openxmlformats.org/wordprocessingml/2006/main">
        <w:t xml:space="preserve">2. Galatî 5:1-15 - Azadiya di Mesîh de û jiyana bi rêberiya Ruh</w:t>
      </w:r>
    </w:p>
    <w:p w14:paraId="3089C5C9" w14:textId="77777777" w:rsidR="00F90BDC" w:rsidRDefault="00F90BDC"/>
    <w:p w14:paraId="30758AAF" w14:textId="77777777" w:rsidR="00F90BDC" w:rsidRDefault="00F90BDC">
      <w:r xmlns:w="http://schemas.openxmlformats.org/wordprocessingml/2006/main">
        <w:t xml:space="preserve">Karên Şandiyan 15:29 Ku hûn xwe ji xwarinên ku ji pûtan re têne pêşkêş kirin, ji xwînê, ji tiştên xeniqandî û ji fuhûşiyê dûr bixin. De baş be.</w:t>
      </w:r>
    </w:p>
    <w:p w14:paraId="28562D2C" w14:textId="77777777" w:rsidR="00F90BDC" w:rsidRDefault="00F90BDC"/>
    <w:p w14:paraId="0D0FC369" w14:textId="77777777" w:rsidR="00F90BDC" w:rsidRDefault="00F90BDC">
      <w:r xmlns:w="http://schemas.openxmlformats.org/wordprocessingml/2006/main">
        <w:t xml:space="preserve">Civîna Orşelîmê şîret da bawermendên miletên din ku xwe ji çar tiştan dûr bixin: xwarina ku ji pûtan re tê pêşkêş kirin, xwarina xwînê, xwarina heywanên xeniqandî û fuhûşiyê.</w:t>
      </w:r>
    </w:p>
    <w:p w14:paraId="30C83F21" w14:textId="77777777" w:rsidR="00F90BDC" w:rsidRDefault="00F90BDC"/>
    <w:p w14:paraId="0D2AA05F" w14:textId="77777777" w:rsidR="00F90BDC" w:rsidRDefault="00F90BDC">
      <w:r xmlns:w="http://schemas.openxmlformats.org/wordprocessingml/2006/main">
        <w:t xml:space="preserve">1. Xwe ji Pûtperestiyê dûr bixin: Nêrînek Nêzîkî Karên Şandiyan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Bêdengiyê: Girîngiya Xwe-Kontrolê</w:t>
      </w:r>
    </w:p>
    <w:p w14:paraId="7CCBCE9A" w14:textId="77777777" w:rsidR="00F90BDC" w:rsidRDefault="00F90BDC"/>
    <w:p w14:paraId="31C1F790" w14:textId="77777777" w:rsidR="00F90BDC" w:rsidRDefault="00F90BDC">
      <w:r xmlns:w="http://schemas.openxmlformats.org/wordprocessingml/2006/main">
        <w:t xml:space="preserve">1. 1 Korîntî 10:14-22 - Telîmata Pawlos ji dêra li Korîntê re derbarê dûrketina ji pûtperestiyê.</w:t>
      </w:r>
    </w:p>
    <w:p w14:paraId="79430E79" w14:textId="77777777" w:rsidR="00F90BDC" w:rsidRDefault="00F90BDC"/>
    <w:p w14:paraId="1C8F3CE2" w14:textId="77777777" w:rsidR="00F90BDC" w:rsidRDefault="00F90BDC">
      <w:r xmlns:w="http://schemas.openxmlformats.org/wordprocessingml/2006/main">
        <w:t xml:space="preserve">2. Romayî 13:11-14 - Telîmata Pawlos ji dêra Romayê re li ser wê yekê ku meriv çawa bi rengekî ku Xwedê xweş tê bijî.</w:t>
      </w:r>
    </w:p>
    <w:p w14:paraId="3E1F6692" w14:textId="77777777" w:rsidR="00F90BDC" w:rsidRDefault="00F90BDC"/>
    <w:p w14:paraId="55AEB8EB" w14:textId="77777777" w:rsidR="00F90BDC" w:rsidRDefault="00F90BDC">
      <w:r xmlns:w="http://schemas.openxmlformats.org/wordprocessingml/2006/main">
        <w:t xml:space="preserve">Karên Şandiyan 15:30 Îcar gava ku ew ji kar hatin avêtin, ew hatin Entakyayê.</w:t>
      </w:r>
    </w:p>
    <w:p w14:paraId="2AF8ECF5" w14:textId="77777777" w:rsidR="00F90BDC" w:rsidRDefault="00F90BDC"/>
    <w:p w14:paraId="2AA747D3" w14:textId="77777777" w:rsidR="00F90BDC" w:rsidRDefault="00F90BDC">
      <w:r xmlns:w="http://schemas.openxmlformats.org/wordprocessingml/2006/main">
        <w:t xml:space="preserve">Şandiyan nameyek ji elaleta Entakyayê re şandin.</w:t>
      </w:r>
    </w:p>
    <w:p w14:paraId="6E7B34CE" w14:textId="77777777" w:rsidR="00F90BDC" w:rsidRDefault="00F90BDC"/>
    <w:p w14:paraId="07A5A3CC" w14:textId="77777777" w:rsidR="00F90BDC" w:rsidRDefault="00F90BDC">
      <w:r xmlns:w="http://schemas.openxmlformats.org/wordprocessingml/2006/main">
        <w:t xml:space="preserve">1. Hêza ragihandina nivîskî</w:t>
      </w:r>
    </w:p>
    <w:p w14:paraId="78897E61" w14:textId="77777777" w:rsidR="00F90BDC" w:rsidRDefault="00F90BDC"/>
    <w:p w14:paraId="4DC2550F" w14:textId="77777777" w:rsidR="00F90BDC" w:rsidRDefault="00F90BDC">
      <w:r xmlns:w="http://schemas.openxmlformats.org/wordprocessingml/2006/main">
        <w:t xml:space="preserve">2. Girîngiya îtaetê</w:t>
      </w:r>
    </w:p>
    <w:p w14:paraId="33460A2D" w14:textId="77777777" w:rsidR="00F90BDC" w:rsidRDefault="00F90BDC"/>
    <w:p w14:paraId="21011F24" w14:textId="77777777" w:rsidR="00F90BDC" w:rsidRDefault="00F90BDC">
      <w:r xmlns:w="http://schemas.openxmlformats.org/wordprocessingml/2006/main">
        <w:t xml:space="preserve">1. Aqûb 1:22 - "Lê belê hûn xwe bixapînin û ne tenê yên ku dibihîzin."</w:t>
      </w:r>
    </w:p>
    <w:p w14:paraId="431463CC" w14:textId="77777777" w:rsidR="00F90BDC" w:rsidRDefault="00F90BDC"/>
    <w:p w14:paraId="00455A09" w14:textId="77777777" w:rsidR="00F90BDC" w:rsidRDefault="00F90BDC">
      <w:r xmlns:w="http://schemas.openxmlformats.org/wordprocessingml/2006/main">
        <w:t xml:space="preserve">2. 2 Korintî 3:4-6 - "Baweriya me ya ku bi saya Mesîh ji Xwedê re heye, ev e. Ne ku em bi xwe têra xwe dikin ku tiştek ji me tê, lê têra me ji Xwedê ye ku em jêhatî kirine. ku bibin xizmetkarên Peymana Nû, ne ji herfê, lê ya Ruh. Çimkî herf dikuje, lê Ruh jiyanê dide.»</w:t>
      </w:r>
    </w:p>
    <w:p w14:paraId="7F9BC556" w14:textId="77777777" w:rsidR="00F90BDC" w:rsidRDefault="00F90BDC"/>
    <w:p w14:paraId="15EE6BAF" w14:textId="77777777" w:rsidR="00F90BDC" w:rsidRDefault="00F90BDC">
      <w:r xmlns:w="http://schemas.openxmlformats.org/wordprocessingml/2006/main">
        <w:t xml:space="preserve">Karên Şandiyan 15:31 Piştî ku wan xwend, ji bo handanê şa bûn.</w:t>
      </w:r>
    </w:p>
    <w:p w14:paraId="76A5C89A" w14:textId="77777777" w:rsidR="00F90BDC" w:rsidRDefault="00F90BDC"/>
    <w:p w14:paraId="510DA658" w14:textId="77777777" w:rsidR="00F90BDC" w:rsidRDefault="00F90BDC">
      <w:r xmlns:w="http://schemas.openxmlformats.org/wordprocessingml/2006/main">
        <w:t xml:space="preserve">Gel piştî xwendina gotinên teseliyê yên di Karên Şandiyan 15:31 de şa bû.</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Peyama Xudan a Teseliyê şa dibin</w:t>
      </w:r>
    </w:p>
    <w:p w14:paraId="42026D56" w14:textId="77777777" w:rsidR="00F90BDC" w:rsidRDefault="00F90BDC"/>
    <w:p w14:paraId="72296357" w14:textId="77777777" w:rsidR="00F90BDC" w:rsidRDefault="00F90BDC">
      <w:r xmlns:w="http://schemas.openxmlformats.org/wordprocessingml/2006/main">
        <w:t xml:space="preserve">2. Hembêzkirina Teseliya Peyva Xwedê</w:t>
      </w:r>
    </w:p>
    <w:p w14:paraId="38D4FE69" w14:textId="77777777" w:rsidR="00F90BDC" w:rsidRDefault="00F90BDC"/>
    <w:p w14:paraId="5E30DB15" w14:textId="77777777" w:rsidR="00F90BDC" w:rsidRDefault="00F90BDC">
      <w:r xmlns:w="http://schemas.openxmlformats.org/wordprocessingml/2006/main">
        <w:t xml:space="preserve">1. Îşaya 40:1-2 - Dibêje Xwedayê te, rehetiyê bide gelê min.</w:t>
      </w:r>
    </w:p>
    <w:p w14:paraId="1351A5C6" w14:textId="77777777" w:rsidR="00F90BDC" w:rsidRDefault="00F90BDC"/>
    <w:p w14:paraId="3E515B0C" w14:textId="77777777" w:rsidR="00F90BDC" w:rsidRDefault="00F90BDC">
      <w:r xmlns:w="http://schemas.openxmlformats.org/wordprocessingml/2006/main">
        <w:t xml:space="preserve">2. Zebûr 147:3 - Ew ên dilşikestî qenc dike û birînên wan girêdide.</w:t>
      </w:r>
    </w:p>
    <w:p w14:paraId="521EA517" w14:textId="77777777" w:rsidR="00F90BDC" w:rsidRDefault="00F90BDC"/>
    <w:p w14:paraId="7CB03300" w14:textId="77777777" w:rsidR="00F90BDC" w:rsidRDefault="00F90BDC">
      <w:r xmlns:w="http://schemas.openxmlformats.org/wordprocessingml/2006/main">
        <w:t xml:space="preserve">Karên Şandiyan 15:32 Cihûda û Sîlas ku bi xwe jî pêxember bûn, bi gelek peyvan şîret li bira kirin û ew piştrast kirin.</w:t>
      </w:r>
    </w:p>
    <w:p w14:paraId="0EA18A6D" w14:textId="77777777" w:rsidR="00F90BDC" w:rsidRDefault="00F90BDC"/>
    <w:p w14:paraId="66484226" w14:textId="77777777" w:rsidR="00F90BDC" w:rsidRDefault="00F90BDC">
      <w:r xmlns:w="http://schemas.openxmlformats.org/wordprocessingml/2006/main">
        <w:t xml:space="preserve">Şandiyan Cihûda û Sîlas bi gotinan cesaret da birayan û ew piştrast kirin.</w:t>
      </w:r>
    </w:p>
    <w:p w14:paraId="7D1EA1BD" w14:textId="77777777" w:rsidR="00F90BDC" w:rsidRDefault="00F90BDC"/>
    <w:p w14:paraId="1B2FCC1E" w14:textId="77777777" w:rsidR="00F90BDC" w:rsidRDefault="00F90BDC">
      <w:r xmlns:w="http://schemas.openxmlformats.org/wordprocessingml/2006/main">
        <w:t xml:space="preserve">1. Gotinên Teşwîqê Bipeyivin - 1 Selanîkî 5:11 Ji ber vê yekê we cesaretê bidin hev û hevdû ava bikin, çawa ku hûn dikin.</w:t>
      </w:r>
    </w:p>
    <w:p w14:paraId="13B66980" w14:textId="77777777" w:rsidR="00F90BDC" w:rsidRDefault="00F90BDC"/>
    <w:p w14:paraId="57FA1BBB" w14:textId="77777777" w:rsidR="00F90BDC" w:rsidRDefault="00F90BDC">
      <w:r xmlns:w="http://schemas.openxmlformats.org/wordprocessingml/2006/main">
        <w:t xml:space="preserve">2. Birayan piştrast bikin - Romayî 15:14 Birano, ez bi xwe jî ji we razî me, ku hûn bi xwe tijî qenciyê ne, bi hemû zanînê dagirtî ne û dikarin hevdû hîn bikin.</w:t>
      </w:r>
    </w:p>
    <w:p w14:paraId="3106B2AC" w14:textId="77777777" w:rsidR="00F90BDC" w:rsidRDefault="00F90BDC"/>
    <w:p w14:paraId="69012CE0" w14:textId="77777777" w:rsidR="00F90BDC" w:rsidRDefault="00F90BDC">
      <w:r xmlns:w="http://schemas.openxmlformats.org/wordprocessingml/2006/main">
        <w:t xml:space="preserve">1. 1 Selanîkî 5:11 Ji ber vê yekê, çawa ku hûn dikin, hevdû han bidin û hevdû ava bikin.</w:t>
      </w:r>
    </w:p>
    <w:p w14:paraId="6D2376A6" w14:textId="77777777" w:rsidR="00F90BDC" w:rsidRDefault="00F90BDC"/>
    <w:p w14:paraId="048BA004" w14:textId="77777777" w:rsidR="00F90BDC" w:rsidRDefault="00F90BDC">
      <w:r xmlns:w="http://schemas.openxmlformats.org/wordprocessingml/2006/main">
        <w:t xml:space="preserve">2. Romayî 15:14 Birano, ez bi xwe jî ji we razî me, ku hûn bi xwe tije qenciyê ne, bi hemû zanînê dagirtî ne û dikarin hevdû hîn bikin.</w:t>
      </w:r>
    </w:p>
    <w:p w14:paraId="7B866788" w14:textId="77777777" w:rsidR="00F90BDC" w:rsidRDefault="00F90BDC"/>
    <w:p w14:paraId="6E3EC171" w14:textId="77777777" w:rsidR="00F90BDC" w:rsidRDefault="00F90BDC">
      <w:r xmlns:w="http://schemas.openxmlformats.org/wordprocessingml/2006/main">
        <w:t xml:space="preserve">Karên Şandiyan 15:33 Piştî ku ew li wê derê man, ew bi aştiyê ji birayan ber bi Şandiyan ve hatin berdan.</w:t>
      </w:r>
    </w:p>
    <w:p w14:paraId="789001C3" w14:textId="77777777" w:rsidR="00F90BDC" w:rsidRDefault="00F90BDC"/>
    <w:p w14:paraId="47A07D77" w14:textId="77777777" w:rsidR="00F90BDC" w:rsidRDefault="00F90BDC">
      <w:r xmlns:w="http://schemas.openxmlformats.org/wordprocessingml/2006/main">
        <w:t xml:space="preserve">Şandiyan û bira demekê di nava hev de man û bi silametî bi rê ketin.</w:t>
      </w:r>
    </w:p>
    <w:p w14:paraId="72FA2029" w14:textId="77777777" w:rsidR="00F90BDC" w:rsidRDefault="00F90BDC"/>
    <w:p w14:paraId="00B0AE3F" w14:textId="77777777" w:rsidR="00F90BDC" w:rsidRDefault="00F90BDC">
      <w:r xmlns:w="http://schemas.openxmlformats.org/wordprocessingml/2006/main">
        <w:t xml:space="preserve">1: Bi hevaltiyê, em dikarin aştiyê biceribînin.</w:t>
      </w:r>
    </w:p>
    <w:p w14:paraId="1519695A" w14:textId="77777777" w:rsidR="00F90BDC" w:rsidRDefault="00F90BDC"/>
    <w:p w14:paraId="0AEB5999" w14:textId="77777777" w:rsidR="00F90BDC" w:rsidRDefault="00F90BDC">
      <w:r xmlns:w="http://schemas.openxmlformats.org/wordprocessingml/2006/main">
        <w:t xml:space="preserve">2: Wexta xwe di hevaltiyê de derbas bikin da ku aştiya Xwedê biceribînin.</w:t>
      </w:r>
    </w:p>
    <w:p w14:paraId="01D8EE88" w14:textId="77777777" w:rsidR="00F90BDC" w:rsidRDefault="00F90BDC"/>
    <w:p w14:paraId="7A438C1D" w14:textId="77777777" w:rsidR="00F90BDC" w:rsidRDefault="00F90BDC">
      <w:r xmlns:w="http://schemas.openxmlformats.org/wordprocessingml/2006/main">
        <w:t xml:space="preserve">1: Fîlîpî 4:7 - Û aştiya Xwedê, ku ji her têgihîştinê di ser de ye, dê dilê we û hişê we bi Mesîh Jesussa biparêze.</w:t>
      </w:r>
    </w:p>
    <w:p w14:paraId="0C633FA5" w14:textId="77777777" w:rsidR="00F90BDC" w:rsidRDefault="00F90BDC"/>
    <w:p w14:paraId="568D5C8E" w14:textId="77777777" w:rsidR="00F90BDC" w:rsidRDefault="00F90BDC">
      <w:r xmlns:w="http://schemas.openxmlformats.org/wordprocessingml/2006/main">
        <w:t xml:space="preserve">2: Kolosî 3:15 - Û bila aştiya Mesîh di dilê we de hukum bike, ya ku hûn bi yek bedenê jê re hatine gazî kirin. Û spasdar be.</w:t>
      </w:r>
    </w:p>
    <w:p w14:paraId="08249599" w14:textId="77777777" w:rsidR="00F90BDC" w:rsidRDefault="00F90BDC"/>
    <w:p w14:paraId="7E8BB22B" w14:textId="77777777" w:rsidR="00F90BDC" w:rsidRDefault="00F90BDC">
      <w:r xmlns:w="http://schemas.openxmlformats.org/wordprocessingml/2006/main">
        <w:t xml:space="preserve">Karên Şandiyan 15:34 Lê dîsa jî li Sîlas xweş hat ku li wir bimîne.</w:t>
      </w:r>
    </w:p>
    <w:p w14:paraId="503F268A" w14:textId="77777777" w:rsidR="00F90BDC" w:rsidRDefault="00F90BDC"/>
    <w:p w14:paraId="21B64CFC" w14:textId="77777777" w:rsidR="00F90BDC" w:rsidRDefault="00F90BDC">
      <w:r xmlns:w="http://schemas.openxmlformats.org/wordprocessingml/2006/main">
        <w:t xml:space="preserve">Sîlas tercîh kir ku li Entakyayê bimîne.</w:t>
      </w:r>
    </w:p>
    <w:p w14:paraId="69B412A5" w14:textId="77777777" w:rsidR="00F90BDC" w:rsidRDefault="00F90BDC"/>
    <w:p w14:paraId="3C3C3F80" w14:textId="77777777" w:rsidR="00F90BDC" w:rsidRDefault="00F90BDC">
      <w:r xmlns:w="http://schemas.openxmlformats.org/wordprocessingml/2006/main">
        <w:t xml:space="preserve">1. Hilbijartina Di Jiyanê de: Meriv Çawa Daxwaza Xwedê Fêm Dike</w:t>
      </w:r>
    </w:p>
    <w:p w14:paraId="6E5CD921" w14:textId="77777777" w:rsidR="00F90BDC" w:rsidRDefault="00F90BDC"/>
    <w:p w14:paraId="7B02B9B3" w14:textId="77777777" w:rsidR="00F90BDC" w:rsidRDefault="00F90BDC">
      <w:r xmlns:w="http://schemas.openxmlformats.org/wordprocessingml/2006/main">
        <w:t xml:space="preserve">2. Jiyana bi nermî û dilnizmî di hişê xwe de.</w:t>
      </w:r>
    </w:p>
    <w:p w14:paraId="329B0BD4" w14:textId="77777777" w:rsidR="00F90BDC" w:rsidRDefault="00F90BDC"/>
    <w:p w14:paraId="01218AFA" w14:textId="77777777" w:rsidR="00F90BDC" w:rsidRDefault="00F90BDC">
      <w:r xmlns:w="http://schemas.openxmlformats.org/wordprocessingml/2006/main">
        <w:t xml:space="preserve">1. Metelok 3:5-6 - "Bi temamiya dilê xwe baweriya xwe bi Xudan bîne û xwe nespêre têgihîştina xwe; di hemû riyên xwe de teslîmî wî bibin û ew ê riyên we rast bike."</w:t>
      </w:r>
    </w:p>
    <w:p w14:paraId="7EDD4CD1" w14:textId="77777777" w:rsidR="00F90BDC" w:rsidRDefault="00F90BDC"/>
    <w:p w14:paraId="0AD8F061" w14:textId="77777777" w:rsidR="00F90BDC" w:rsidRDefault="00F90BDC">
      <w:r xmlns:w="http://schemas.openxmlformats.org/wordprocessingml/2006/main">
        <w:t xml:space="preserve">2. Aqûb 4:7-8 - "Hingê xwe teslîmî Xwedê bikin. Li hember Îblîs bisekinin, ewê ji we bireve. Nêzîkî Xwedê bibin û ew ê nêzîkî we bibe. Gunekaran, destên xwe bişon û paqij bikin. dilê we, hûn dudilî."</w:t>
      </w:r>
    </w:p>
    <w:p w14:paraId="3F8A8165" w14:textId="77777777" w:rsidR="00F90BDC" w:rsidRDefault="00F90BDC"/>
    <w:p w14:paraId="3F92D675" w14:textId="77777777" w:rsidR="00F90BDC" w:rsidRDefault="00F90BDC">
      <w:r xmlns:w="http://schemas.openxmlformats.org/wordprocessingml/2006/main">
        <w:t xml:space="preserve">Karên Şandiyan 15:35 Pawlos û Barnabas jî li Entakyayê bi gelek kesên din re peyva Xudan hîn kirin û dan bihîstin.</w:t>
      </w:r>
    </w:p>
    <w:p w14:paraId="7F3A2D60" w14:textId="77777777" w:rsidR="00F90BDC" w:rsidRDefault="00F90BDC"/>
    <w:p w14:paraId="75EBCB23" w14:textId="77777777" w:rsidR="00F90BDC" w:rsidRDefault="00F90BDC">
      <w:r xmlns:w="http://schemas.openxmlformats.org/wordprocessingml/2006/main">
        <w:t xml:space="preserve">Pawlos û Barnabas bi gelek kesên din re li Entakyayê peyva Xudan dan bihîstin.</w:t>
      </w:r>
    </w:p>
    <w:p w14:paraId="71DCE2F1" w14:textId="77777777" w:rsidR="00F90BDC" w:rsidRDefault="00F90BDC"/>
    <w:p w14:paraId="41FB20AD" w14:textId="77777777" w:rsidR="00F90BDC" w:rsidRDefault="00F90BDC">
      <w:r xmlns:w="http://schemas.openxmlformats.org/wordprocessingml/2006/main">
        <w:t xml:space="preserve">1. Hêza Belavkirina Mizgînê bi Hev re</w:t>
      </w:r>
    </w:p>
    <w:p w14:paraId="5A2160B1" w14:textId="77777777" w:rsidR="00F90BDC" w:rsidRDefault="00F90BDC"/>
    <w:p w14:paraId="4D8749F4" w14:textId="77777777" w:rsidR="00F90BDC" w:rsidRDefault="00F90BDC">
      <w:r xmlns:w="http://schemas.openxmlformats.org/wordprocessingml/2006/main">
        <w:t xml:space="preserve">2. Hêza Civatê Di Belavkirina Peyva Xwedê de</w:t>
      </w:r>
    </w:p>
    <w:p w14:paraId="5A2D05CF" w14:textId="77777777" w:rsidR="00F90BDC" w:rsidRDefault="00F90BDC"/>
    <w:p w14:paraId="0C44ACD2" w14:textId="77777777" w:rsidR="00F90BDC" w:rsidRDefault="00F90BDC">
      <w:r xmlns:w="http://schemas.openxmlformats.org/wordprocessingml/2006/main">
        <w:t xml:space="preserve">1. Fîlîpî 1:27 - "Bila awayê jiyana we layîqê Mizgîniya Mesîh be, da ku ez werim û we bibînim an jî tunebim, ji we bibihîzim ku hûn di yek ruhî de, bi yek ruhî re sekinîn. hişê mil bi mil ji bo baweriya Mizgîniyê têdikoşe."</w:t>
      </w:r>
    </w:p>
    <w:p w14:paraId="41A6A6DE" w14:textId="77777777" w:rsidR="00F90BDC" w:rsidRDefault="00F90BDC"/>
    <w:p w14:paraId="315C5D6E"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Û va ye. , Ez hertim bi we re me, heta dawiya emrê.??</w:t>
      </w:r>
    </w:p>
    <w:p w14:paraId="3F790314" w14:textId="77777777" w:rsidR="00F90BDC" w:rsidRDefault="00F90BDC"/>
    <w:p w14:paraId="2077DFFF" w14:textId="77777777" w:rsidR="00F90BDC" w:rsidRDefault="00F90BDC">
      <w:r xmlns:w="http://schemas.openxmlformats.org/wordprocessingml/2006/main">
        <w:t xml:space="preserve">Karên Şandiyan 15:36 Û piştî çend rojan Pawlos ji Barnabas re got: «Em dîsa herin û biçin serdana birayên xwe yên li her bajarê ku me peyva Xudan lê daye, û bibînin ka ew çawa dikin.</w:t>
      </w:r>
    </w:p>
    <w:p w14:paraId="31D90949" w14:textId="77777777" w:rsidR="00F90BDC" w:rsidRDefault="00F90BDC"/>
    <w:p w14:paraId="6E461294" w14:textId="77777777" w:rsidR="00F90BDC" w:rsidRDefault="00F90BDC">
      <w:r xmlns:w="http://schemas.openxmlformats.org/wordprocessingml/2006/main">
        <w:t xml:space="preserve">Pawlos ji Barnabas re pêşniyar kir ku ew ji nû ve vegerin cihên ku wan peyva Xwedê dane bihîstin û binihêrin ka meriv çawa dikin.</w:t>
      </w:r>
    </w:p>
    <w:p w14:paraId="1143A889" w14:textId="77777777" w:rsidR="00F90BDC" w:rsidRDefault="00F90BDC"/>
    <w:p w14:paraId="6BA5517B" w14:textId="77777777" w:rsidR="00F90BDC" w:rsidRDefault="00F90BDC">
      <w:r xmlns:w="http://schemas.openxmlformats.org/wordprocessingml/2006/main">
        <w:t xml:space="preserve">1. Vegera cihê ku hûn lê pîroz bûne: Cihên ku Xwedê we pîroz kirine bînin bîra xwe û vegerin ku hezkirina Xwedê nîşanî wan bidin.</w:t>
      </w:r>
    </w:p>
    <w:p w14:paraId="4033C0FD" w14:textId="77777777" w:rsidR="00F90BDC" w:rsidRDefault="00F90BDC"/>
    <w:p w14:paraId="1C7F7391" w14:textId="77777777" w:rsidR="00F90BDC" w:rsidRDefault="00F90BDC">
      <w:r xmlns:w="http://schemas.openxmlformats.org/wordprocessingml/2006/main">
        <w:t xml:space="preserve">2. Girîngiya vegerê: Ji nû ve mêzekirina cihên ku we peyva Xwedê lê danî, </w:t>
      </w:r>
      <w:r xmlns:w="http://schemas.openxmlformats.org/wordprocessingml/2006/main">
        <w:lastRenderedPageBreak xmlns:w="http://schemas.openxmlformats.org/wordprocessingml/2006/main"/>
      </w:r>
      <w:r xmlns:w="http://schemas.openxmlformats.org/wordprocessingml/2006/main">
        <w:t xml:space="preserve">girîng e ku hûn piştgiriya xwe ya berdewam nîşan bidin û hezkirina Xwedê bînin bîra wan.</w:t>
      </w:r>
    </w:p>
    <w:p w14:paraId="60814A5B" w14:textId="77777777" w:rsidR="00F90BDC" w:rsidRDefault="00F90BDC"/>
    <w:p w14:paraId="5B0E663D" w14:textId="77777777" w:rsidR="00F90BDC" w:rsidRDefault="00F90BDC">
      <w:r xmlns:w="http://schemas.openxmlformats.org/wordprocessingml/2006/main">
        <w:t xml:space="preserve">1. 1 Selanîkî 3:10 - Ji bo ku em bi baweriya hevdu ya min û we bi hev re teselî bibin.</w:t>
      </w:r>
    </w:p>
    <w:p w14:paraId="5275228D" w14:textId="77777777" w:rsidR="00F90BDC" w:rsidRDefault="00F90BDC"/>
    <w:p w14:paraId="72BB66BE" w14:textId="77777777" w:rsidR="00F90BDC" w:rsidRDefault="00F90BDC">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14:paraId="1A6179F7" w14:textId="77777777" w:rsidR="00F90BDC" w:rsidRDefault="00F90BDC"/>
    <w:p w14:paraId="2890C4C9" w14:textId="77777777" w:rsidR="00F90BDC" w:rsidRDefault="00F90BDC">
      <w:r xmlns:w="http://schemas.openxmlformats.org/wordprocessingml/2006/main">
        <w:t xml:space="preserve">Karên Şandiyan 15:37 Barnabas biryar da ku Yûhenna ku paşnavê wî Marqos bû, bi xwe re bîne.</w:t>
      </w:r>
    </w:p>
    <w:p w14:paraId="54DA1482" w14:textId="77777777" w:rsidR="00F90BDC" w:rsidRDefault="00F90BDC"/>
    <w:p w14:paraId="4D518FA0" w14:textId="77777777" w:rsidR="00F90BDC" w:rsidRDefault="00F90BDC">
      <w:r xmlns:w="http://schemas.openxmlformats.org/wordprocessingml/2006/main">
        <w:t xml:space="preserve">Ev beş diyar dike ku Barnabas biryar da ku Yûhenna, ku paşnavê wî Marqos bû, bi xwe re bîne.</w:t>
      </w:r>
    </w:p>
    <w:p w14:paraId="4CFFC324" w14:textId="77777777" w:rsidR="00F90BDC" w:rsidRDefault="00F90BDC"/>
    <w:p w14:paraId="0AEE2A00" w14:textId="77777777" w:rsidR="00F90BDC" w:rsidRDefault="00F90BDC">
      <w:r xmlns:w="http://schemas.openxmlformats.org/wordprocessingml/2006/main">
        <w:t xml:space="preserve">1. Xwedê gelek caran mirovên ku xuya ne mimkûn e dişîne ser rêwîtiyên mîsyonê da ku Peyva xwe belav bikin.</w:t>
      </w:r>
    </w:p>
    <w:p w14:paraId="6DCE0762" w14:textId="77777777" w:rsidR="00F90BDC" w:rsidRDefault="00F90BDC"/>
    <w:p w14:paraId="13FE1C16" w14:textId="77777777" w:rsidR="00F90BDC" w:rsidRDefault="00F90BDC">
      <w:r xmlns:w="http://schemas.openxmlformats.org/wordprocessingml/2006/main">
        <w:t xml:space="preserve">2. Divê em her tim xwe bispêrin daxwaza Xwedê û li pey planên wî bin, heta ku ew ji me re watedar nebin.</w:t>
      </w:r>
    </w:p>
    <w:p w14:paraId="1688379C" w14:textId="77777777" w:rsidR="00F90BDC" w:rsidRDefault="00F90BDC"/>
    <w:p w14:paraId="02CA1752" w14:textId="77777777" w:rsidR="00F90BDC" w:rsidRDefault="00F90BDC">
      <w:r xmlns:w="http://schemas.openxmlformats.org/wordprocessingml/2006/main">
        <w:t xml:space="preserve">1. Îşaya 55:8-9 - ? </w:t>
      </w:r>
      <w:r xmlns:w="http://schemas.openxmlformats.org/wordprocessingml/2006/main">
        <w:rPr>
          <w:rFonts w:ascii="맑은 고딕 Semilight" w:hAnsi="맑은 고딕 Semilight"/>
        </w:rPr>
        <w:t xml:space="preserve">Yan </w:t>
      </w:r>
      <w:r xmlns:w="http://schemas.openxmlformats.org/wordprocessingml/2006/main">
        <w:t xml:space="preserve">jî ramanên min ne ramanên we ne, ne jî rêyên we rêyên min in, Xudan dibêje. ? </w:t>
      </w:r>
      <w:r xmlns:w="http://schemas.openxmlformats.org/wordprocessingml/2006/main">
        <w:rPr>
          <w:rFonts w:ascii="맑은 고딕 Semilight" w:hAnsi="맑은 고딕 Semilight"/>
        </w:rPr>
        <w:t xml:space="preserve">Ezman </w:t>
      </w:r>
      <w:r xmlns:w="http://schemas.openxmlformats.org/wordprocessingml/2006/main">
        <w:t xml:space="preserve">ji erdê bilindtir e, lewra rêyên min ji riyên we û ramanên min ji ramanên we bilindtir in.</w:t>
      </w:r>
    </w:p>
    <w:p w14:paraId="1DED4862" w14:textId="77777777" w:rsidR="00F90BDC" w:rsidRDefault="00F90BDC"/>
    <w:p w14:paraId="32FE95CC" w14:textId="77777777" w:rsidR="00F90BDC" w:rsidRDefault="00F90BDC">
      <w:r xmlns:w="http://schemas.openxmlformats.org/wordprocessingml/2006/main">
        <w:t xml:space="preserve">2. Metelok 16:9 - Mirov di dilê xwe de riya xwe plan dikin, lê Xudan gavên wan saz dike.</w:t>
      </w:r>
    </w:p>
    <w:p w14:paraId="6BC57472" w14:textId="77777777" w:rsidR="00F90BDC" w:rsidRDefault="00F90BDC"/>
    <w:p w14:paraId="1111223E" w14:textId="77777777" w:rsidR="00F90BDC" w:rsidRDefault="00F90BDC">
      <w:r xmlns:w="http://schemas.openxmlformats.org/wordprocessingml/2006/main">
        <w:t xml:space="preserve">Karên Şandiyan 15:38 Lê Pawlos nefikirî ku wî bi xwe re bîne, yê ku ji Pamfîlyayê ji wan derket û bi wan re neçû ser xebatê.</w:t>
      </w:r>
    </w:p>
    <w:p w14:paraId="595B5C7E" w14:textId="77777777" w:rsidR="00F90BDC" w:rsidRDefault="00F90BDC"/>
    <w:p w14:paraId="20F841EA" w14:textId="77777777" w:rsidR="00F90BDC" w:rsidRDefault="00F90BDC">
      <w:r xmlns:w="http://schemas.openxmlformats.org/wordprocessingml/2006/main">
        <w:t xml:space="preserve">Pawlos nexwest yekî bi xwe re bîne, ji ber ku ew li Pamfîlyayê ji hev veqetiyan û bi wan re neçûbûn ku îşê bikin.</w:t>
      </w:r>
    </w:p>
    <w:p w14:paraId="6F057650" w14:textId="77777777" w:rsidR="00F90BDC" w:rsidRDefault="00F90BDC"/>
    <w:p w14:paraId="3F98BFC4" w14:textId="77777777" w:rsidR="00F90BDC" w:rsidRDefault="00F90BDC">
      <w:r xmlns:w="http://schemas.openxmlformats.org/wordprocessingml/2006/main">
        <w:t xml:space="preserve">1. Girîngiya Yekgirtî bimînin û Bişopînin</w:t>
      </w:r>
    </w:p>
    <w:p w14:paraId="6201A0D6" w14:textId="77777777" w:rsidR="00F90BDC" w:rsidRDefault="00F90BDC"/>
    <w:p w14:paraId="73841B63" w14:textId="77777777" w:rsidR="00F90BDC" w:rsidRDefault="00F90BDC">
      <w:r xmlns:w="http://schemas.openxmlformats.org/wordprocessingml/2006/main">
        <w:t xml:space="preserve">2. Hêza Girtina Biryarên Zehmet</w:t>
      </w:r>
    </w:p>
    <w:p w14:paraId="2E1BA984" w14:textId="77777777" w:rsidR="00F90BDC" w:rsidRDefault="00F90BDC"/>
    <w:p w14:paraId="7642ECDD" w14:textId="77777777" w:rsidR="00F90BDC" w:rsidRDefault="00F90BDC">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14:paraId="0085D82B" w14:textId="77777777" w:rsidR="00F90BDC" w:rsidRDefault="00F90BDC"/>
    <w:p w14:paraId="29C2A318" w14:textId="77777777" w:rsidR="00F90BDC" w:rsidRDefault="00F90BDC">
      <w:r xmlns:w="http://schemas.openxmlformats.org/wordprocessingml/2006/main">
        <w:t xml:space="preserve">2. Metelok 16:9 - Dilê mirov riya xwe plan dike, lê XUDAN gavên wî saz dike.</w:t>
      </w:r>
    </w:p>
    <w:p w14:paraId="2AF78F69" w14:textId="77777777" w:rsidR="00F90BDC" w:rsidRDefault="00F90BDC"/>
    <w:p w14:paraId="76457D41" w14:textId="77777777" w:rsidR="00F90BDC" w:rsidRDefault="00F90BDC">
      <w:r xmlns:w="http://schemas.openxmlformats.org/wordprocessingml/2006/main">
        <w:t xml:space="preserve">Karên Şandiyan 15:39 Nakokî di navbera wan de ewqas dijwar bû, ku ew yek ji yê din veqetiyan. Barnabas Marqos girt û bi gemiyê çû Qibrisê.</w:t>
      </w:r>
    </w:p>
    <w:p w14:paraId="62E32175" w14:textId="77777777" w:rsidR="00F90BDC" w:rsidRDefault="00F90BDC"/>
    <w:p w14:paraId="3E876AE2" w14:textId="77777777" w:rsidR="00F90BDC" w:rsidRDefault="00F90BDC">
      <w:r xmlns:w="http://schemas.openxmlformats.org/wordprocessingml/2006/main">
        <w:t xml:space="preserve">Pevçûna dijwar di navbera Barnabas û Pawlos de bû sedem ku ew ji hev cuda bibin û Barnabas Marqos bi xwe re bir Qibrisê.</w:t>
      </w:r>
    </w:p>
    <w:p w14:paraId="6C1C30B9" w14:textId="77777777" w:rsidR="00F90BDC" w:rsidRDefault="00F90BDC"/>
    <w:p w14:paraId="10861422" w14:textId="77777777" w:rsidR="00F90BDC" w:rsidRDefault="00F90BDC">
      <w:r xmlns:w="http://schemas.openxmlformats.org/wordprocessingml/2006/main">
        <w:t xml:space="preserve">1) Yekitiya rastîn a di Mesîh de ne tenê lihevhatinek e, lê di nav nakokiyan de jî hezkirin û rêzgirtina hev e.</w:t>
      </w:r>
    </w:p>
    <w:p w14:paraId="02BF17A0" w14:textId="77777777" w:rsidR="00F90BDC" w:rsidRDefault="00F90BDC"/>
    <w:p w14:paraId="77F9FC3C" w14:textId="77777777" w:rsidR="00F90BDC" w:rsidRDefault="00F90BDC">
      <w:r xmlns:w="http://schemas.openxmlformats.org/wordprocessingml/2006/main">
        <w:t xml:space="preserve">2) Xwedê dikare bi cudahiyên me bixebite ku daxwaza xwe pêk bîne.</w:t>
      </w:r>
    </w:p>
    <w:p w14:paraId="4C4E82F5" w14:textId="77777777" w:rsidR="00F90BDC" w:rsidRDefault="00F90BDC"/>
    <w:p w14:paraId="7B02D6D4" w14:textId="77777777" w:rsidR="00F90BDC" w:rsidRDefault="00F90BDC">
      <w:r xmlns:w="http://schemas.openxmlformats.org/wordprocessingml/2006/main">
        <w:t xml:space="preserve">1) Romayî 12:18 - "Heke mimkûn be, bi qasî ku di dilê we de ye, bi hemû mirovan re di aştiyê de bijîn."</w:t>
      </w:r>
    </w:p>
    <w:p w14:paraId="36F87D73" w14:textId="77777777" w:rsidR="00F90BDC" w:rsidRDefault="00F90BDC"/>
    <w:p w14:paraId="75F1771F" w14:textId="77777777" w:rsidR="00F90BDC" w:rsidRDefault="00F90BDC">
      <w:r xmlns:w="http://schemas.openxmlformats.org/wordprocessingml/2006/main">
        <w:t xml:space="preserve">2) Efesî 4:3 - "Hewl didin ku yekîtiya Ruh di girêdana aştiyê de biparêzin."</w:t>
      </w:r>
    </w:p>
    <w:p w14:paraId="4B73D201" w14:textId="77777777" w:rsidR="00F90BDC" w:rsidRDefault="00F90BDC"/>
    <w:p w14:paraId="354C4003" w14:textId="77777777" w:rsidR="00F90BDC" w:rsidRDefault="00F90BDC">
      <w:r xmlns:w="http://schemas.openxmlformats.org/wordprocessingml/2006/main">
        <w:t xml:space="preserve">Karên Şandiyan 15:40 Û Pawlos Sîlas hilbijart û çû û birayan ji kerema </w:t>
      </w:r>
      <w:r xmlns:w="http://schemas.openxmlformats.org/wordprocessingml/2006/main">
        <w:lastRenderedPageBreak xmlns:w="http://schemas.openxmlformats.org/wordprocessingml/2006/main"/>
      </w:r>
      <w:r xmlns:w="http://schemas.openxmlformats.org/wordprocessingml/2006/main">
        <w:t xml:space="preserve">Xwedê re pêşniyar kir.</w:t>
      </w:r>
    </w:p>
    <w:p w14:paraId="49409027" w14:textId="77777777" w:rsidR="00F90BDC" w:rsidRDefault="00F90BDC"/>
    <w:p w14:paraId="4CE6F292" w14:textId="77777777" w:rsidR="00F90BDC" w:rsidRDefault="00F90BDC">
      <w:r xmlns:w="http://schemas.openxmlformats.org/wordprocessingml/2006/main">
        <w:t xml:space="preserve">Pawlos û Sîlas ji hêla birayan ve ji kerema Xwedê re pêşniyar kirin.</w:t>
      </w:r>
    </w:p>
    <w:p w14:paraId="52F4B30A" w14:textId="77777777" w:rsidR="00F90BDC" w:rsidRDefault="00F90BDC"/>
    <w:p w14:paraId="108564F9" w14:textId="77777777" w:rsidR="00F90BDC" w:rsidRDefault="00F90BDC">
      <w:r xmlns:w="http://schemas.openxmlformats.org/wordprocessingml/2006/main">
        <w:t xml:space="preserve">1. Hêza Yekîtiyê: Çawa Karkirina Bi Hev re Dikare Ber bi Kerema Xwedê ve bibe</w:t>
      </w:r>
    </w:p>
    <w:p w14:paraId="687F4BDE" w14:textId="77777777" w:rsidR="00F90BDC" w:rsidRDefault="00F90BDC"/>
    <w:p w14:paraId="768E7251" w14:textId="77777777" w:rsidR="00F90BDC" w:rsidRDefault="00F90BDC">
      <w:r xmlns:w="http://schemas.openxmlformats.org/wordprocessingml/2006/main">
        <w:t xml:space="preserve">2. Nirxa Pêşniyarê: Gotineke Baş Çawa Dikare Me Nêzîkî Xwedê Bike</w:t>
      </w:r>
    </w:p>
    <w:p w14:paraId="51C47221" w14:textId="77777777" w:rsidR="00F90BDC" w:rsidRDefault="00F90BDC"/>
    <w:p w14:paraId="785B3A9F" w14:textId="77777777" w:rsidR="00F90BDC" w:rsidRDefault="00F90BDC">
      <w:r xmlns:w="http://schemas.openxmlformats.org/wordprocessingml/2006/main">
        <w:t xml:space="preserve">1. Efesî 4:3 - Hewl didin ku yekîtiya Ruh di girêdana aştiyê de biparêzin.</w:t>
      </w:r>
    </w:p>
    <w:p w14:paraId="5EE4CF69" w14:textId="77777777" w:rsidR="00F90BDC" w:rsidRDefault="00F90BDC"/>
    <w:p w14:paraId="0AF5CD7C" w14:textId="77777777" w:rsidR="00F90BDC" w:rsidRDefault="00F90BDC">
      <w:r xmlns:w="http://schemas.openxmlformats.org/wordprocessingml/2006/main">
        <w:t xml:space="preserve">2. Metelok 21:1 - Dilê padîşah di destê Xudan de ye, mîna çemên avê: Ew li ku derê bixwaze dizivirîne.</w:t>
      </w:r>
    </w:p>
    <w:p w14:paraId="12D8B576" w14:textId="77777777" w:rsidR="00F90BDC" w:rsidRDefault="00F90BDC"/>
    <w:p w14:paraId="1EB6382D" w14:textId="77777777" w:rsidR="00F90BDC" w:rsidRDefault="00F90BDC">
      <w:r xmlns:w="http://schemas.openxmlformats.org/wordprocessingml/2006/main">
        <w:t xml:space="preserve">Karên Şandiyan 15:41 Û ew di Sûriyê û Kîlîkyayê re derbas bû û civîna bawermendan piştrast kir.</w:t>
      </w:r>
    </w:p>
    <w:p w14:paraId="4F95D4B0" w14:textId="77777777" w:rsidR="00F90BDC" w:rsidRDefault="00F90BDC"/>
    <w:p w14:paraId="420D4292" w14:textId="77777777" w:rsidR="00F90BDC" w:rsidRDefault="00F90BDC">
      <w:r xmlns:w="http://schemas.openxmlformats.org/wordprocessingml/2006/main">
        <w:t xml:space="preserve">Pawlos di Sûriyê û Kîlîkyayê re geriya, da ku dêran teşwîq û xurt bike.</w:t>
      </w:r>
    </w:p>
    <w:p w14:paraId="11BFC4B1" w14:textId="77777777" w:rsidR="00F90BDC" w:rsidRDefault="00F90BDC"/>
    <w:p w14:paraId="04E97220" w14:textId="77777777" w:rsidR="00F90BDC" w:rsidRDefault="00F90BDC">
      <w:r xmlns:w="http://schemas.openxmlformats.org/wordprocessingml/2006/main">
        <w:t xml:space="preserve">1. Hêza Em Di Teşwîqê de Dibînin - Karên Şandiyan 15:41</w:t>
      </w:r>
    </w:p>
    <w:p w14:paraId="0ACBF578" w14:textId="77777777" w:rsidR="00F90BDC" w:rsidRDefault="00F90BDC"/>
    <w:p w14:paraId="4D94A6C7" w14:textId="77777777" w:rsidR="00F90BDC" w:rsidRDefault="00F90BDC">
      <w:r xmlns:w="http://schemas.openxmlformats.org/wordprocessingml/2006/main">
        <w:t xml:space="preserve">2. Hêza Yekkirina Baweriya Me - Karên Şandiyan 15:41</w:t>
      </w:r>
    </w:p>
    <w:p w14:paraId="5ACF043F" w14:textId="77777777" w:rsidR="00F90BDC" w:rsidRDefault="00F90BDC"/>
    <w:p w14:paraId="52E2CA90" w14:textId="77777777" w:rsidR="00F90BDC" w:rsidRDefault="00F90BDC">
      <w:r xmlns:w="http://schemas.openxmlformats.org/wordprocessingml/2006/main">
        <w:t xml:space="preserve">1. Îbranî 10:24-25 - Û em bifikirin ku çawa em hevdû ber bi hezkirin û kirinên qenc ve bibin. roj nêzîk dibe.</w:t>
      </w:r>
    </w:p>
    <w:p w14:paraId="6181E2CF" w14:textId="77777777" w:rsidR="00F90BDC" w:rsidRDefault="00F90BDC"/>
    <w:p w14:paraId="4EE6F9A3" w14:textId="77777777" w:rsidR="00F90BDC" w:rsidRDefault="00F90BDC">
      <w:r xmlns:w="http://schemas.openxmlformats.org/wordprocessingml/2006/main">
        <w:t xml:space="preserve">2. Romayî 1:11-12 - Ji ber ku ez dixwazim we bibînim, da ku ez diyariyek giyanî bidim we, da ku we hêzdar bike? Ango, ji bo ku em bi baweriya hevûdu, hem ya we û hem jî ya min, cesaretê bidin hev.</w:t>
      </w:r>
    </w:p>
    <w:p w14:paraId="0E03C546" w14:textId="77777777" w:rsidR="00F90BDC" w:rsidRDefault="00F90BDC"/>
    <w:p w14:paraId="7CCF0218" w14:textId="77777777" w:rsidR="00F90BDC" w:rsidRDefault="00F90BDC">
      <w:r xmlns:w="http://schemas.openxmlformats.org/wordprocessingml/2006/main">
        <w:t xml:space="preserve">Karên Şandiyan 16 behsa zêdekirina Tîmotêyos di koma mîsyoner a Pawlos de, guheztina Lîdya û malbata wê û girtina Pawlos û Sîlas li Filîpyayê dike.</w:t>
      </w:r>
    </w:p>
    <w:p w14:paraId="2C90425D" w14:textId="77777777" w:rsidR="00F90BDC" w:rsidRDefault="00F90BDC"/>
    <w:p w14:paraId="354EB623" w14:textId="77777777" w:rsidR="00F90BDC" w:rsidRDefault="00F90BDC">
      <w:r xmlns:w="http://schemas.openxmlformats.org/wordprocessingml/2006/main">
        <w:t xml:space="preserve">Paragrafa 1: Serpêhatî bi Pawlos dest pê dike ku tê Derbê û paşê Lîstrayê, kîderê ku şagirtekî bi navê Tîmotêyo dijiya. Diya wî bawermend Cihû bû, lê bavê wî Cihû Yewnanî bû, dizanibû ku bavê wî Yewnanî bû, lê ji ber ku diya wî Cihû bû, wî ji hêla birayên Lystra Iconium dixwest ku wî bi rê ve bibe, ji ber vê yekê ew sinet kir, ji ber ku Cihû li deverên ku ew tê re derbas dibûn, dizanibûn ku bavê wî Yewnanî bû. Karên Şandiyan 16:1-3). Gava ku ew ji bajêr diçûn, biryarên gihîştin şandiyên rihspiyên Orşelîmê, ji bo ku mirov guhdarî bikin, ji ber vê yekê dêra bawerî her roj bi hejmaran mezin bû (Karên Şandiyan 16:4-5).</w:t>
      </w:r>
    </w:p>
    <w:p w14:paraId="27AE3A14" w14:textId="77777777" w:rsidR="00F90BDC" w:rsidRDefault="00F90BDC"/>
    <w:p w14:paraId="61F6D12D" w14:textId="77777777" w:rsidR="00F90BDC" w:rsidRDefault="00F90BDC">
      <w:r xmlns:w="http://schemas.openxmlformats.org/wordprocessingml/2006/main">
        <w:t xml:space="preserve">Paragrafa 2an: Ew li seranserê herêma Galatyayê ya Firîgyayê digeriyan, ji ber ku Ruhê Pîroz ji mizgîniya peyva parêzgeha Asyayê girtibûn, dema ku Mîsya hat sînor hewl da ku bikeve Bîtynyayê Ruh Îsa nehişt ku ew di Mîsyayê re derbas bibin, bi şev Pawlos dît ku mirovek Mekedonî radiweste û jê lava dike. Werin ser Makedonyayê alîkariya me bikin.' Piştî ku Pawlos dîtiniyek dît, em amade bûn ku carekê herin Mekedonyayê û bigihîjin encamê ku Xwedê gazî me kiriye ku mizgîniyê bidin wan (Karên Şandiyan 16:6-10). Dotira rojê ji Troyayê bi gemiyê rasterast Samotrakyayê bi rê ket Neapolîsê, dotira rojê, koloniya Romayê ya sereke ya bajarê Makedonyayê çend rojan li wir ma. Pawlos wê malbeta wê vaftîz kir û dawet kir ku li mala wê bimîne, heger wekî Xudanê amin qebûl kir (Karên Şandiya 16:11-15).</w:t>
      </w:r>
    </w:p>
    <w:p w14:paraId="54C3A93A" w14:textId="77777777" w:rsidR="00F90BDC" w:rsidRDefault="00F90BDC"/>
    <w:p w14:paraId="713FF5E7" w14:textId="77777777" w:rsidR="00F90BDC" w:rsidRDefault="00F90BDC">
      <w:r xmlns:w="http://schemas.openxmlformats.org/wordprocessingml/2006/main">
        <w:t xml:space="preserve">Paragrafa 3an: Gava ku ew diçûn cihê duakirinê rastî keçika ku ji bo xwedan pêşbîniya ruhê xwedan pêşbîniya wê bû, gelek pere qezenc kir, li pey Pawlos çû û bi qîrîna got: «Ev xizmetkarên Herî Berz, ku ji Xwedê re dibêjin, xilas bibin.» Wê ev yek gelek rojan domand, di dawiyê de Pawlos pir aciz bû û li pişt xwe zivirî û got ruh: "Bi navê Jesussa Mesîh emir dike ku hûn jê derkevin!" Di wê gavê de ruh ji wê derket. Gava ku xwediyên wan fehm kirin ku hêviya wan ji dest çûye, Pawlos Sîlas ew kaş kir sûkê, rayedaran ew birin ber hakiman û gotin: "Van Cihûyan bajarê me diavêjin nav qelebalixekê û adetên neqanûnî dipejirînin, em Romayiyan dikin." Girseya gel tevlî êrîşa li dijî wan bû dadger ferman da ku bên tazîkirin piştî ku qamçiyên dijwar avêtin girtîgehê, qefesê ferman da wan bi baldarî nobedar bike piştî ku fermanên weha girtin wan bi lingên hucreya hundurîn ve girêbide dora nîvê şevê dua dikin û îlahiyan dibêjin Xwedê Girtiyên din guhdarî dikin ji nişka ve erdhejek bi tundî guhê xwe didin bingehên girtîgehê dema ku deriyên girtîgehê hejiyan </w:t>
      </w:r>
      <w:r xmlns:w="http://schemas.openxmlformats.org/wordprocessingml/2006/main">
        <w:lastRenderedPageBreak xmlns:w="http://schemas.openxmlformats.org/wordprocessingml/2006/main"/>
      </w:r>
      <w:r xmlns:w="http://schemas.openxmlformats.org/wordprocessingml/2006/main">
        <w:t xml:space="preserve">. firiya zincîrên her kesî vekir girtîgeh şiyar bû deriyê girtîgehê vekirî dît û şûr kişand ser xwe ku xwe bikuje qey girtî reviyane lê qîriyan 'Zerar nede xwe! Em hemû li vir in!' Girtiyê bi navê roniyên bi lez û bez lerizîn berî ku Pawlos Sîlas derxe derve jê pirsî 'Ezbenî divê çi xilas bibe?' Wan lê vegerand û gotin: «Bawerî Xudan Îsa bike, hûnê xilaz bin, mala we». Dûv re peyva Xudan jê re peyivî û ew hemî kesên din ên malê saet di şevê de birînên xwe şuştin di cih de ew hemî malbat imad kirin şa bûn ji ber ku bawerî bi Xwedê anî. Dema ku bû roj, efserên ku hatin şandin ji qerdiyan re gotin ku serbest berde, wan zilaman girtiyan ev nûçe got Pawlos got ku dozgeran emir daye, bila niha bêjin rêyek din bibînin, efseran ragihandin ku dadger tirsiyane ku hîn bûne ku welatiyên Romayê hatine şandin lêborîn xwestine, piştî hevdîtina Lîdyayê, kesane wan ji bajêr derxistin. jina ku lê dimîne (Karên Şandiyan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Karên Şandiyan 16:1 Hingê ew hat Derbe û Lîstrayê. Va ye, şagirtek li wê derê bû, navê wî Tîmotêyos, kurê jineke Cihû bû û jê bawer kir. lê bavê wî Yewnanî bû:</w:t>
      </w:r>
    </w:p>
    <w:p w14:paraId="077E0C60" w14:textId="77777777" w:rsidR="00F90BDC" w:rsidRDefault="00F90BDC"/>
    <w:p w14:paraId="09AD7461" w14:textId="77777777" w:rsidR="00F90BDC" w:rsidRDefault="00F90BDC">
      <w:r xmlns:w="http://schemas.openxmlformats.org/wordprocessingml/2006/main">
        <w:t xml:space="preserve">Pawlos çû Derbe û Lîstrayê, li wir rastî şagirtekî bi navê Tîmotêyos hat.</w:t>
      </w:r>
    </w:p>
    <w:p w14:paraId="5E5654E0" w14:textId="77777777" w:rsidR="00F90BDC" w:rsidRDefault="00F90BDC"/>
    <w:p w14:paraId="3102F296" w14:textId="77777777" w:rsidR="00F90BDC" w:rsidRDefault="00F90BDC">
      <w:r xmlns:w="http://schemas.openxmlformats.org/wordprocessingml/2006/main">
        <w:t xml:space="preserve">1. Hêza Baweriyê: Baweriya Tîmotêyo Çawa Jiyana Wî Guherand</w:t>
      </w:r>
    </w:p>
    <w:p w14:paraId="59213CD5" w14:textId="77777777" w:rsidR="00F90BDC" w:rsidRDefault="00F90BDC"/>
    <w:p w14:paraId="6B279723" w14:textId="77777777" w:rsidR="00F90BDC" w:rsidRDefault="00F90BDC">
      <w:r xmlns:w="http://schemas.openxmlformats.org/wordprocessingml/2006/main">
        <w:t xml:space="preserve">2. Hembêzkirina Pirrengiyê: Çawa Paşnava Yekta Tîmotêyo Hezkirina Xwedê nîşan da</w:t>
      </w:r>
    </w:p>
    <w:p w14:paraId="68DDF8CC" w14:textId="77777777" w:rsidR="00F90BDC" w:rsidRDefault="00F90BDC"/>
    <w:p w14:paraId="269E9748"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2D1E7196" w14:textId="77777777" w:rsidR="00F90BDC" w:rsidRDefault="00F90BDC"/>
    <w:p w14:paraId="03F84576" w14:textId="77777777" w:rsidR="00F90BDC" w:rsidRDefault="00F90BDC">
      <w:r xmlns:w="http://schemas.openxmlformats.org/wordprocessingml/2006/main">
        <w:t xml:space="preserve">2. Galatî 3:28 - "Ne Cihû û ne Yewnanî heye, ne xulam û ne azad heye, ne nêr û ne jî mê heye, çimkî hûn hemû bi Mesîh Îsa yek in."</w:t>
      </w:r>
    </w:p>
    <w:p w14:paraId="668D7BA8" w14:textId="77777777" w:rsidR="00F90BDC" w:rsidRDefault="00F90BDC"/>
    <w:p w14:paraId="5CCDDA49" w14:textId="77777777" w:rsidR="00F90BDC" w:rsidRDefault="00F90BDC">
      <w:r xmlns:w="http://schemas.openxmlformats.org/wordprocessingml/2006/main">
        <w:t xml:space="preserve">Karên Şandiyan 16:2 Birayên ku li Lîstra û Qonyayê bûn, ev yek baş hat gotin.</w:t>
      </w:r>
    </w:p>
    <w:p w14:paraId="603BFED4" w14:textId="77777777" w:rsidR="00F90BDC" w:rsidRDefault="00F90BDC"/>
    <w:p w14:paraId="78AC02D3" w14:textId="77777777" w:rsidR="00F90BDC" w:rsidRDefault="00F90BDC">
      <w:r xmlns:w="http://schemas.openxmlformats.org/wordprocessingml/2006/main">
        <w:t xml:space="preserve">Xizmeta Pawlos û Sîlas li Lîstra û Qonyayê baş hate qebûlkirin.</w:t>
      </w:r>
    </w:p>
    <w:p w14:paraId="79F5437F" w14:textId="77777777" w:rsidR="00F90BDC" w:rsidRDefault="00F90BDC"/>
    <w:p w14:paraId="512B603D" w14:textId="77777777" w:rsidR="00F90BDC" w:rsidRDefault="00F90BDC">
      <w:r xmlns:w="http://schemas.openxmlformats.org/wordprocessingml/2006/main">
        <w:t xml:space="preserve">1. Hêza Raporek Baş - Çawa Şahidiyek Baş Dikare Ber Bi Encamek Erênî Bike</w:t>
      </w:r>
    </w:p>
    <w:p w14:paraId="0817DCCE" w14:textId="77777777" w:rsidR="00F90BDC" w:rsidRDefault="00F90BDC"/>
    <w:p w14:paraId="167E79BE" w14:textId="77777777" w:rsidR="00F90BDC" w:rsidRDefault="00F90BDC">
      <w:r xmlns:w="http://schemas.openxmlformats.org/wordprocessingml/2006/main">
        <w:t xml:space="preserve">2. Di Raporeke Baş de şa bibin - Mizgîniya Pawlos û Sîlas pîroz dikin</w:t>
      </w:r>
    </w:p>
    <w:p w14:paraId="0D113CA0" w14:textId="77777777" w:rsidR="00F90BDC" w:rsidRDefault="00F90BDC"/>
    <w:p w14:paraId="694F8E5B" w14:textId="77777777" w:rsidR="00F90BDC" w:rsidRDefault="00F90BDC">
      <w:r xmlns:w="http://schemas.openxmlformats.org/wordprocessingml/2006/main">
        <w:t xml:space="preserve">1. Romayî 12:15 - Bi yên ku şa dibin re, bi yên ku digirîn re şa bibin.</w:t>
      </w:r>
    </w:p>
    <w:p w14:paraId="2C1516CC" w14:textId="77777777" w:rsidR="00F90BDC" w:rsidRDefault="00F90BDC"/>
    <w:p w14:paraId="40184C80" w14:textId="77777777" w:rsidR="00F90BDC" w:rsidRDefault="00F90BDC">
      <w:r xmlns:w="http://schemas.openxmlformats.org/wordprocessingml/2006/main">
        <w:t xml:space="preserve">2. Metelok 18:21 - Mirin û jiyan di destê ziman de ne û yên ku jê hez dikin dê fêkiyên wî bixwe.</w:t>
      </w:r>
    </w:p>
    <w:p w14:paraId="7F3BB3C5" w14:textId="77777777" w:rsidR="00F90BDC" w:rsidRDefault="00F90BDC"/>
    <w:p w14:paraId="306C94A3" w14:textId="77777777" w:rsidR="00F90BDC" w:rsidRDefault="00F90BDC">
      <w:r xmlns:w="http://schemas.openxmlformats.org/wordprocessingml/2006/main">
        <w:t xml:space="preserve">Karên Şandiyan 16:3 Diviyabû ku Pawlos bi wî re derkeve derve; Ji ber Cihûyên ku li wan deveran bûn, girt û ew sinet kir. Çimkî wan hemûyan dizanibû ku bavê wî Yewnanî ye.</w:t>
      </w:r>
    </w:p>
    <w:p w14:paraId="508F05A9" w14:textId="77777777" w:rsidR="00F90BDC" w:rsidRDefault="00F90BDC"/>
    <w:p w14:paraId="19D8F312" w14:textId="77777777" w:rsidR="00F90BDC" w:rsidRDefault="00F90BDC">
      <w:r xmlns:w="http://schemas.openxmlformats.org/wordprocessingml/2006/main">
        <w:t xml:space="preserve">Pawlos û Sîlas Tîmotêyos ê Yewnanî qebûl kirin û ew sinet kirin, da ku ji Cihûyên li herêmê qebûl bikin.</w:t>
      </w:r>
    </w:p>
    <w:p w14:paraId="32F1C8BD" w14:textId="77777777" w:rsidR="00F90BDC" w:rsidRDefault="00F90BDC"/>
    <w:p w14:paraId="00AED447" w14:textId="77777777" w:rsidR="00F90BDC" w:rsidRDefault="00F90BDC">
      <w:r xmlns:w="http://schemas.openxmlformats.org/wordprocessingml/2006/main">
        <w:t xml:space="preserve">1: Xwedê xema hemî mirovan dike, bêyî ku paşeroj an cûdahiyên wan ên çandî.</w:t>
      </w:r>
    </w:p>
    <w:p w14:paraId="4E12648F" w14:textId="77777777" w:rsidR="00F90BDC" w:rsidRDefault="00F90BDC"/>
    <w:p w14:paraId="32A8A7B4" w14:textId="77777777" w:rsidR="00F90BDC" w:rsidRDefault="00F90BDC">
      <w:r xmlns:w="http://schemas.openxmlformats.org/wordprocessingml/2006/main">
        <w:t xml:space="preserve">2: Divê em kesên ji çand û paşerojên din ên di civatên xwe de qebûl bikin, çawa ku Pawlos û Sîlas qebûl kirin.</w:t>
      </w:r>
    </w:p>
    <w:p w14:paraId="0B367CF6" w14:textId="77777777" w:rsidR="00F90BDC" w:rsidRDefault="00F90BDC"/>
    <w:p w14:paraId="4464914E" w14:textId="77777777" w:rsidR="00F90BDC" w:rsidRDefault="00F90BDC">
      <w:r xmlns:w="http://schemas.openxmlformats.org/wordprocessingml/2006/main">
        <w:t xml:space="preserve">1: Galatî 3:28 - Ne Cihû û ne Yewnanî heye, ne xulam û ne azad heye, ne nêr û ne jî mê heye, çimkî hûn hemû di Mesîh Îsa de yek in.</w:t>
      </w:r>
    </w:p>
    <w:p w14:paraId="6127300E" w14:textId="77777777" w:rsidR="00F90BDC" w:rsidRDefault="00F90BDC"/>
    <w:p w14:paraId="376B774E" w14:textId="77777777" w:rsidR="00F90BDC" w:rsidRDefault="00F90BDC">
      <w:r xmlns:w="http://schemas.openxmlformats.org/wordprocessingml/2006/main">
        <w:t xml:space="preserve">2: Romayî 10:12 - Ji ber ku di navbera Cihû û Yewnanî de ferq tune: Çimkî Xudanê </w:t>
      </w:r>
      <w:r xmlns:w="http://schemas.openxmlformats.org/wordprocessingml/2006/main">
        <w:lastRenderedPageBreak xmlns:w="http://schemas.openxmlformats.org/wordprocessingml/2006/main"/>
      </w:r>
      <w:r xmlns:w="http://schemas.openxmlformats.org/wordprocessingml/2006/main">
        <w:t xml:space="preserve">her tiştî ji bo hemûyên ku gazî wî dikin dewlemend e.</w:t>
      </w:r>
    </w:p>
    <w:p w14:paraId="30CCCC98" w14:textId="77777777" w:rsidR="00F90BDC" w:rsidRDefault="00F90BDC"/>
    <w:p w14:paraId="3BD1B438" w14:textId="77777777" w:rsidR="00F90BDC" w:rsidRDefault="00F90BDC">
      <w:r xmlns:w="http://schemas.openxmlformats.org/wordprocessingml/2006/main">
        <w:t xml:space="preserve">Karên Şandiyan 16:4 Û gava ku ew di bajaran re derbas dibûn, wan biryarnameyên ku ji aliyê Şandiyan û rihspiyên ku li Orşelîmê ve hatibûn dayîn, dan wan.</w:t>
      </w:r>
    </w:p>
    <w:p w14:paraId="76FB8961" w14:textId="77777777" w:rsidR="00F90BDC" w:rsidRDefault="00F90BDC"/>
    <w:p w14:paraId="2AD2418E" w14:textId="77777777" w:rsidR="00F90BDC" w:rsidRDefault="00F90BDC">
      <w:r xmlns:w="http://schemas.openxmlformats.org/wordprocessingml/2006/main">
        <w:t xml:space="preserve">Şandiyan û rihspiyên Orşelîmê biryar dan ku bajaran bi cih bînin.</w:t>
      </w:r>
    </w:p>
    <w:p w14:paraId="5F29AD0A" w14:textId="77777777" w:rsidR="00F90BDC" w:rsidRDefault="00F90BDC"/>
    <w:p w14:paraId="5CE04B46" w14:textId="77777777" w:rsidR="00F90BDC" w:rsidRDefault="00F90BDC">
      <w:r xmlns:w="http://schemas.openxmlformats.org/wordprocessingml/2006/main">
        <w:t xml:space="preserve">1: Bi Qanûnên Xudan bikin</w:t>
      </w:r>
    </w:p>
    <w:p w14:paraId="23B492D3" w14:textId="77777777" w:rsidR="00F90BDC" w:rsidRDefault="00F90BDC"/>
    <w:p w14:paraId="61716CAF" w14:textId="77777777" w:rsidR="00F90BDC" w:rsidRDefault="00F90BDC">
      <w:r xmlns:w="http://schemas.openxmlformats.org/wordprocessingml/2006/main">
        <w:t xml:space="preserve">2: Bi biryarên Şandiyan ve girêdayî bin</w:t>
      </w:r>
    </w:p>
    <w:p w14:paraId="57637314" w14:textId="77777777" w:rsidR="00F90BDC" w:rsidRDefault="00F90BDC"/>
    <w:p w14:paraId="1D42A99F" w14:textId="77777777" w:rsidR="00F90BDC" w:rsidRDefault="00F90BDC">
      <w:r xmlns:w="http://schemas.openxmlformats.org/wordprocessingml/2006/main">
        <w:t xml:space="preserve">1: Romayî 13:1-2 "Bila her giyan bindestê hêzên bilindtir be. Çimkî ji Xwedê pê ve tu hêz nîn e: hêzên ku hene ji aliyê Xwedê ve hatine destnîşankirin. Ji ber vê yekê kî ku li hember hêzê radiweste, li hember fermana Xwedê radiweste."</w:t>
      </w:r>
    </w:p>
    <w:p w14:paraId="21720D0F" w14:textId="77777777" w:rsidR="00F90BDC" w:rsidRDefault="00F90BDC"/>
    <w:p w14:paraId="2F6BB930" w14:textId="77777777" w:rsidR="00F90BDC" w:rsidRDefault="00F90BDC">
      <w:r xmlns:w="http://schemas.openxmlformats.org/wordprocessingml/2006/main">
        <w:t xml:space="preserve">2: 1 Petrûs 2:13-14 "Xwe ji bo xatirê Xudan teslîmî her qanûnên mirovan bibin, çi ji padîşah re, hem jî ji parêzgaran re, mîna yên ku ji hêla wî ve hatine şandin ji bo cezakirina xeraban. û ji bo pesnê wan ên ku qenciyê dikin."</w:t>
      </w:r>
    </w:p>
    <w:p w14:paraId="52AC3DE1" w14:textId="77777777" w:rsidR="00F90BDC" w:rsidRDefault="00F90BDC"/>
    <w:p w14:paraId="34CEB99B" w14:textId="77777777" w:rsidR="00F90BDC" w:rsidRDefault="00F90BDC">
      <w:r xmlns:w="http://schemas.openxmlformats.org/wordprocessingml/2006/main">
        <w:t xml:space="preserve">Karên Şandiyan 16:5 Bi vî awayî civîn di baweriyê de ava bûn û her roj hejmara wan zêde bû.</w:t>
      </w:r>
    </w:p>
    <w:p w14:paraId="79B3331E" w14:textId="77777777" w:rsidR="00F90BDC" w:rsidRDefault="00F90BDC"/>
    <w:p w14:paraId="6ABCEE7F" w14:textId="77777777" w:rsidR="00F90BDC" w:rsidRDefault="00F90BDC">
      <w:r xmlns:w="http://schemas.openxmlformats.org/wordprocessingml/2006/main">
        <w:t xml:space="preserve">Civînên di baweriyê de hatin damezrandin û her roj hejmara wan zêde bû.</w:t>
      </w:r>
    </w:p>
    <w:p w14:paraId="6D166DDA" w14:textId="77777777" w:rsidR="00F90BDC" w:rsidRDefault="00F90BDC"/>
    <w:p w14:paraId="10813DBB" w14:textId="77777777" w:rsidR="00F90BDC" w:rsidRDefault="00F90BDC">
      <w:r xmlns:w="http://schemas.openxmlformats.org/wordprocessingml/2006/main">
        <w:t xml:space="preserve">1. Di mezinbûna dêrên destpêkê de dilsoziya Xwedê diyar dibe.</w:t>
      </w:r>
    </w:p>
    <w:p w14:paraId="4929FA63" w14:textId="77777777" w:rsidR="00F90BDC" w:rsidRDefault="00F90BDC"/>
    <w:p w14:paraId="6A777E6E" w14:textId="77777777" w:rsidR="00F90BDC" w:rsidRDefault="00F90BDC">
      <w:r xmlns:w="http://schemas.openxmlformats.org/wordprocessingml/2006/main">
        <w:t xml:space="preserve">2. Hêza hevaltî û civatê di dêrê de.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1:16-17, “Çimkî ez ji Mizgîniyê şerm nakim, çimkî ew hêza Xwedê ye ku xilasiyê dide her kesê ku bawer dike: pêşî Cihû, paşê ji miletên din re. Çimkî di Mizgîniyê de rastdariya Xwedê diyar dibe - rastdariya ku ji pêşî heta dawiyê bi baweriyê ye, çawa ku hatiye nivîsîn: «Yê rast wê bi baweriyê bijî.»</w:t>
      </w:r>
    </w:p>
    <w:p w14:paraId="584B9B7F" w14:textId="77777777" w:rsidR="00F90BDC" w:rsidRDefault="00F90BDC"/>
    <w:p w14:paraId="67994E45" w14:textId="77777777" w:rsidR="00F90BDC" w:rsidRDefault="00F90BDC">
      <w:r xmlns:w="http://schemas.openxmlformats.org/wordprocessingml/2006/main">
        <w:t xml:space="preserve">2. Galatî 6:10, “Ji ber vê yekê, li gor derfeta me, em qenciyê li hemû mirovan bikin, nemaze ji yên ku ji malbata bawermendan in.”</w:t>
      </w:r>
    </w:p>
    <w:p w14:paraId="7F5CA5EC" w14:textId="77777777" w:rsidR="00F90BDC" w:rsidRDefault="00F90BDC"/>
    <w:p w14:paraId="20564E6A" w14:textId="77777777" w:rsidR="00F90BDC" w:rsidRDefault="00F90BDC">
      <w:r xmlns:w="http://schemas.openxmlformats.org/wordprocessingml/2006/main">
        <w:t xml:space="preserve">Karên Şandiyan 16:6 Îcar gava ku ew li seranserê Firîgyayê û li herêma Galatyayê geriyan û Ruhê Pîroz ji wan re nehişt ku li Asyayê peyvê bidin bihîstin.</w:t>
      </w:r>
    </w:p>
    <w:p w14:paraId="2A0AFFC4" w14:textId="77777777" w:rsidR="00F90BDC" w:rsidRDefault="00F90BDC"/>
    <w:p w14:paraId="0302D215" w14:textId="77777777" w:rsidR="00F90BDC" w:rsidRDefault="00F90BDC">
      <w:r xmlns:w="http://schemas.openxmlformats.org/wordprocessingml/2006/main">
        <w:t xml:space="preserve">Pawlos û hevalên wî ji hêla Ruhê Pîroz ve hat qedexe kirin ku peyva li Asyayê belav bikin.</w:t>
      </w:r>
    </w:p>
    <w:p w14:paraId="1E4214DF" w14:textId="77777777" w:rsidR="00F90BDC" w:rsidRDefault="00F90BDC"/>
    <w:p w14:paraId="68276D0D" w14:textId="77777777" w:rsidR="00F90BDC" w:rsidRDefault="00F90BDC">
      <w:r xmlns:w="http://schemas.openxmlformats.org/wordprocessingml/2006/main">
        <w:t xml:space="preserve">1. Hêza Ruhê Pîroz di Jiyana Me de</w:t>
      </w:r>
    </w:p>
    <w:p w14:paraId="4B8F8BDA" w14:textId="77777777" w:rsidR="00F90BDC" w:rsidRDefault="00F90BDC"/>
    <w:p w14:paraId="5CF4F4E6" w14:textId="77777777" w:rsidR="00F90BDC" w:rsidRDefault="00F90BDC">
      <w:r xmlns:w="http://schemas.openxmlformats.org/wordprocessingml/2006/main">
        <w:t xml:space="preserve">2. Bi îtaeta îradeya Xwedê</w:t>
      </w:r>
    </w:p>
    <w:p w14:paraId="3C63F911" w14:textId="77777777" w:rsidR="00F90BDC" w:rsidRDefault="00F90BDC"/>
    <w:p w14:paraId="6256CF06" w14:textId="77777777" w:rsidR="00F90BDC" w:rsidRDefault="00F90BDC">
      <w:r xmlns:w="http://schemas.openxmlformats.org/wordprocessingml/2006/main">
        <w:t xml:space="preserve">1. Yûhenna 14:26 - "Lê Alîkar, Ruhê Pîroz, yê ku Bav wê bi navê min bişîne, ewê her tiştî hînî we bike û her tiştê ku min ji we re gotiye bîne bîra we."</w:t>
      </w:r>
    </w:p>
    <w:p w14:paraId="37510ED1" w14:textId="77777777" w:rsidR="00F90BDC" w:rsidRDefault="00F90BDC"/>
    <w:p w14:paraId="3BB24882" w14:textId="77777777" w:rsidR="00F90BDC" w:rsidRDefault="00F90BDC">
      <w:r xmlns:w="http://schemas.openxmlformats.org/wordprocessingml/2006/main">
        <w:t xml:space="preserve">2. Îşaya 30:21 - “Û guhên we wê gotinekê ji pişta we bibihîzin ku dibêjin: ‘Rê ev e, tê de bimeşin’, gava ku hûn li rastê bizivirin an gava ku hûn li çepê bizivirin.”</w:t>
      </w:r>
    </w:p>
    <w:p w14:paraId="4194823C" w14:textId="77777777" w:rsidR="00F90BDC" w:rsidRDefault="00F90BDC"/>
    <w:p w14:paraId="79551DEC" w14:textId="77777777" w:rsidR="00F90BDC" w:rsidRDefault="00F90BDC">
      <w:r xmlns:w="http://schemas.openxmlformats.org/wordprocessingml/2006/main">
        <w:t xml:space="preserve">Karên Şandiyan 16:7 Piştî ku ew hatin Mîsyayê, xwestin ku herin Bîtynyayê; lê Ruh destûr neda wan.</w:t>
      </w:r>
    </w:p>
    <w:p w14:paraId="5169D6AD" w14:textId="77777777" w:rsidR="00F90BDC" w:rsidRDefault="00F90BDC"/>
    <w:p w14:paraId="645D9312" w14:textId="77777777" w:rsidR="00F90BDC" w:rsidRDefault="00F90BDC">
      <w:r xmlns:w="http://schemas.openxmlformats.org/wordprocessingml/2006/main">
        <w:t xml:space="preserve">Ruh destûr neda ku Pawlos û Sîlas herin Bîtynyayê.</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dilxwaz bin ku daxwaza Xwedê qebûl bikin, her çend ew me bigihîne cihên neçaverêkirî.</w:t>
      </w:r>
    </w:p>
    <w:p w14:paraId="71F67A0A" w14:textId="77777777" w:rsidR="00F90BDC" w:rsidRDefault="00F90BDC"/>
    <w:p w14:paraId="17B4D91B" w14:textId="77777777" w:rsidR="00F90BDC" w:rsidRDefault="00F90BDC">
      <w:r xmlns:w="http://schemas.openxmlformats.org/wordprocessingml/2006/main">
        <w:t xml:space="preserve">2: Divê em guhê xwe bidin şîreta Xwedê û baweriya xwe bi wî bînin ku me di riya rast de rêber bike.</w:t>
      </w:r>
    </w:p>
    <w:p w14:paraId="0FF9A3DF" w14:textId="77777777" w:rsidR="00F90BDC" w:rsidRDefault="00F90BDC"/>
    <w:p w14:paraId="77106B4A" w14:textId="77777777" w:rsidR="00F90BDC" w:rsidRDefault="00F90BDC">
      <w:r xmlns:w="http://schemas.openxmlformats.org/wordprocessingml/2006/main">
        <w:t xml:space="preserve">1: Metelok 3:5-6 "Bi hemû dilê xwe baweriya xwe bi Xudan bîne, û xwe nespêre têgihîştina xwe. Di hemû riyên xwe de wî bipejirîne û ewê rêyên te bi rê ve bibe."</w:t>
      </w:r>
    </w:p>
    <w:p w14:paraId="4BF0E873" w14:textId="77777777" w:rsidR="00F90BDC" w:rsidRDefault="00F90BDC"/>
    <w:p w14:paraId="74125346" w14:textId="77777777" w:rsidR="00F90BDC" w:rsidRDefault="00F90BDC">
      <w:r xmlns:w="http://schemas.openxmlformats.org/wordprocessingml/2006/main">
        <w:t xml:space="preserve">2: Îşaya 55:8-9 "Çimkî ramanên min ne ramanên we ne, ne jî riyên we ne riyên min in, Xudan dibêje. Çimkî çawa ku ezman ji erdê bilindtir in, rêyên min jî ji riyên we û ramanên min bilindtir in. ji ramanên te."</w:t>
      </w:r>
    </w:p>
    <w:p w14:paraId="7E1199EA" w14:textId="77777777" w:rsidR="00F90BDC" w:rsidRDefault="00F90BDC"/>
    <w:p w14:paraId="044A9F05" w14:textId="77777777" w:rsidR="00F90BDC" w:rsidRDefault="00F90BDC">
      <w:r xmlns:w="http://schemas.openxmlformats.org/wordprocessingml/2006/main">
        <w:t xml:space="preserve">Karên Şandiyan 16:8 Û ew ji Mîsyayê re derbas bûn, daketin Troyayê.</w:t>
      </w:r>
    </w:p>
    <w:p w14:paraId="3DC343C8" w14:textId="77777777" w:rsidR="00F90BDC" w:rsidRDefault="00F90BDC"/>
    <w:p w14:paraId="070C15A5" w14:textId="77777777" w:rsidR="00F90BDC" w:rsidRDefault="00F90BDC">
      <w:r xmlns:w="http://schemas.openxmlformats.org/wordprocessingml/2006/main">
        <w:t xml:space="preserve">Pawlos û hevalên xwe di Mîsyayê re derbas bûn û hatin Troyayê.</w:t>
      </w:r>
    </w:p>
    <w:p w14:paraId="75A70114" w14:textId="77777777" w:rsidR="00F90BDC" w:rsidRDefault="00F90BDC"/>
    <w:p w14:paraId="22E14791" w14:textId="77777777" w:rsidR="00F90BDC" w:rsidRDefault="00F90BDC">
      <w:r xmlns:w="http://schemas.openxmlformats.org/wordprocessingml/2006/main">
        <w:t xml:space="preserve">1. Hêz û Hikmên Plana Xwedê: Çawa Pawlos û Hevalên Wî Li pey Rêberiya Xwedê çûn</w:t>
      </w:r>
    </w:p>
    <w:p w14:paraId="37833D59" w14:textId="77777777" w:rsidR="00F90BDC" w:rsidRDefault="00F90BDC"/>
    <w:p w14:paraId="40D55799" w14:textId="77777777" w:rsidR="00F90BDC" w:rsidRDefault="00F90BDC">
      <w:r xmlns:w="http://schemas.openxmlformats.org/wordprocessingml/2006/main">
        <w:t xml:space="preserve">2. Derbaskirina Asteng û Zehmetiyan: Çawa Pawlos û Hevalên Wî Di Rêwîtiya Xwe de Sebir Dikin</w:t>
      </w:r>
    </w:p>
    <w:p w14:paraId="538E615F" w14:textId="77777777" w:rsidR="00F90BDC" w:rsidRDefault="00F90BDC"/>
    <w:p w14:paraId="183A5CB8" w14:textId="77777777" w:rsidR="00F90BDC" w:rsidRDefault="00F90BDC">
      <w:r xmlns:w="http://schemas.openxmlformats.org/wordprocessingml/2006/main">
        <w:t xml:space="preserve">1. Fîlîpî 4:13 - "Ez dikarim her tiştî bi destê wî yê ku hêzê dide min bikim."</w:t>
      </w:r>
    </w:p>
    <w:p w14:paraId="1203C534" w14:textId="77777777" w:rsidR="00F90BDC" w:rsidRDefault="00F90BDC"/>
    <w:p w14:paraId="35B124DF" w14:textId="77777777" w:rsidR="00F90BDC" w:rsidRDefault="00F90BDC">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14:paraId="67E055B4" w14:textId="77777777" w:rsidR="00F90BDC" w:rsidRDefault="00F90BDC"/>
    <w:p w14:paraId="2444BA4D" w14:textId="77777777" w:rsidR="00F90BDC" w:rsidRDefault="00F90BDC">
      <w:r xmlns:w="http://schemas.openxmlformats.org/wordprocessingml/2006/main">
        <w:t xml:space="preserve">Karên Şandiyan 16:9 Bi şev dîtiniyek ji Pawlos re xuya bû. Zilamekî Mekedonî li wir rawesta, jê lava kir û got: «Were Mekedonyayê û alîkariya me bike.»</w:t>
      </w:r>
    </w:p>
    <w:p w14:paraId="7BABE2A0" w14:textId="77777777" w:rsidR="00F90BDC" w:rsidRDefault="00F90BDC"/>
    <w:p w14:paraId="0C221F58" w14:textId="77777777" w:rsidR="00F90BDC" w:rsidRDefault="00F90BDC">
      <w:r xmlns:w="http://schemas.openxmlformats.org/wordprocessingml/2006/main">
        <w:t xml:space="preserve">Pawlos bi şev ji yekî Mekedonî dîtiniyek dît ku jê alîkariyê xwest.</w:t>
      </w:r>
    </w:p>
    <w:p w14:paraId="14193954" w14:textId="77777777" w:rsidR="00F90BDC" w:rsidRDefault="00F90BDC"/>
    <w:p w14:paraId="26B9147F" w14:textId="77777777" w:rsidR="00F90BDC" w:rsidRDefault="00F90BDC">
      <w:r xmlns:w="http://schemas.openxmlformats.org/wordprocessingml/2006/main">
        <w:t xml:space="preserve">1. Gihîştina ji bo kesên hewcedar: Banga Makedonyayê</w:t>
      </w:r>
    </w:p>
    <w:p w14:paraId="255422D5" w14:textId="77777777" w:rsidR="00F90BDC" w:rsidRDefault="00F90BDC"/>
    <w:p w14:paraId="27C8FEED" w14:textId="77777777" w:rsidR="00F90BDC" w:rsidRDefault="00F90BDC">
      <w:r xmlns:w="http://schemas.openxmlformats.org/wordprocessingml/2006/main">
        <w:t xml:space="preserve">2. Bihistina Dengê Xwedê: Hêza Dîtinan</w:t>
      </w:r>
    </w:p>
    <w:p w14:paraId="64E890C1" w14:textId="77777777" w:rsidR="00F90BDC" w:rsidRDefault="00F90BDC"/>
    <w:p w14:paraId="490620F7" w14:textId="77777777" w:rsidR="00F90BDC" w:rsidRDefault="00F90BDC">
      <w:r xmlns:w="http://schemas.openxmlformats.org/wordprocessingml/2006/main">
        <w:t xml:space="preserve">1. Îşaya 6:8 - “Hingê min dengê Xudan bihîst ku digot: “Ezê kê bişînim? Û kî dê ji bo me biçe?" Û min got, "Va ye ez im. Min bişîne!"</w:t>
      </w:r>
    </w:p>
    <w:p w14:paraId="0B2B904E" w14:textId="77777777" w:rsidR="00F90BDC" w:rsidRDefault="00F90BDC"/>
    <w:p w14:paraId="214BBB62" w14:textId="77777777" w:rsidR="00F90BDC" w:rsidRDefault="00F90BDC">
      <w:r xmlns:w="http://schemas.openxmlformats.org/wordprocessingml/2006/main">
        <w:t xml:space="preserve">2. Yûhenna 10:27 - "Miyên min dengê min dibihîzin, ez wan nas dikim û ew li pey min diçin."</w:t>
      </w:r>
    </w:p>
    <w:p w14:paraId="7160572B" w14:textId="77777777" w:rsidR="00F90BDC" w:rsidRDefault="00F90BDC"/>
    <w:p w14:paraId="17FD1225" w14:textId="77777777" w:rsidR="00F90BDC" w:rsidRDefault="00F90BDC">
      <w:r xmlns:w="http://schemas.openxmlformats.org/wordprocessingml/2006/main">
        <w:t xml:space="preserve">Karên Şandiyan 16:10 Û piştî ku wî ev dîtinî dît, me tavilê hewl da ku em herin Mekedonyayê.</w:t>
      </w:r>
    </w:p>
    <w:p w14:paraId="62ADE34A" w14:textId="77777777" w:rsidR="00F90BDC" w:rsidRDefault="00F90BDC"/>
    <w:p w14:paraId="43F58385" w14:textId="77777777" w:rsidR="00F90BDC" w:rsidRDefault="00F90BDC">
      <w:r xmlns:w="http://schemas.openxmlformats.org/wordprocessingml/2006/main">
        <w:t xml:space="preserve">Pawlos û hevalên wî bi dîtiniyek Xudan ve hatin rêber kirin ku biçin Mekedonyayê ku Mizgîniyê bidin.</w:t>
      </w:r>
    </w:p>
    <w:p w14:paraId="3CC365E6" w14:textId="77777777" w:rsidR="00F90BDC" w:rsidRDefault="00F90BDC"/>
    <w:p w14:paraId="2F290791" w14:textId="77777777" w:rsidR="00F90BDC" w:rsidRDefault="00F90BDC">
      <w:r xmlns:w="http://schemas.openxmlformats.org/wordprocessingml/2006/main">
        <w:t xml:space="preserve">1. Banga Xudan: Di Jiyana me de Bersivdana Rêbertiya Xwedê</w:t>
      </w:r>
    </w:p>
    <w:p w14:paraId="54140570" w14:textId="77777777" w:rsidR="00F90BDC" w:rsidRDefault="00F90BDC"/>
    <w:p w14:paraId="1F2189A2" w14:textId="77777777" w:rsidR="00F90BDC" w:rsidRDefault="00F90BDC">
      <w:r xmlns:w="http://schemas.openxmlformats.org/wordprocessingml/2006/main">
        <w:t xml:space="preserve">2. Hêza Dîtinê: Fêmkirina îradeya Xwedê ya eşkerekirî</w:t>
      </w:r>
    </w:p>
    <w:p w14:paraId="64A9CD90" w14:textId="77777777" w:rsidR="00F90BDC" w:rsidRDefault="00F90BDC"/>
    <w:p w14:paraId="613FF29D" w14:textId="77777777" w:rsidR="00F90BDC" w:rsidRDefault="00F90BDC">
      <w:r xmlns:w="http://schemas.openxmlformats.org/wordprocessingml/2006/main">
        <w:t xml:space="preserve">1. Îşaya 6:8 - Hingê min dengê Xudan bihîst ku digot: «Ez ê kê bişînim? Û kî dê ji bo me biçe?"</w:t>
      </w:r>
    </w:p>
    <w:p w14:paraId="6D4B610D" w14:textId="77777777" w:rsidR="00F90BDC" w:rsidRDefault="00F90BDC"/>
    <w:p w14:paraId="7FD71EC3" w14:textId="77777777" w:rsidR="00F90BDC" w:rsidRDefault="00F90BDC">
      <w:r xmlns:w="http://schemas.openxmlformats.org/wordprocessingml/2006/main">
        <w:t xml:space="preserve">2. Yûhenna 6:44 - Heta Bavê ku ez şandime wan nekişîne, tu kes nikare bê ba min û ezê wan di Roja Dawî de rakim.</w:t>
      </w:r>
    </w:p>
    <w:p w14:paraId="7AC42688" w14:textId="77777777" w:rsidR="00F90BDC" w:rsidRDefault="00F90BDC"/>
    <w:p w14:paraId="52072DCF" w14:textId="77777777" w:rsidR="00F90BDC" w:rsidRDefault="00F90BDC">
      <w:r xmlns:w="http://schemas.openxmlformats.org/wordprocessingml/2006/main">
        <w:t xml:space="preserve">Karên Şandiyan 16:11 Ji ber vê yekê em ji Troyayê xilas bûn, em bi rêyek rast hatin Samotrakyayê û roja din hatin Neapolîsê.</w:t>
      </w:r>
    </w:p>
    <w:p w14:paraId="78754885" w14:textId="77777777" w:rsidR="00F90BDC" w:rsidRDefault="00F90BDC"/>
    <w:p w14:paraId="466C0CDA" w14:textId="77777777" w:rsidR="00F90BDC" w:rsidRDefault="00F90BDC">
      <w:r xmlns:w="http://schemas.openxmlformats.org/wordprocessingml/2006/main">
        <w:t xml:space="preserve">Pawlos û koma wî ji Troyayê bi gemiyê çûn Samotrakyayê û dotira rojê jî çûn Neapolîsê.</w:t>
      </w:r>
    </w:p>
    <w:p w14:paraId="3A35EED2" w14:textId="77777777" w:rsidR="00F90BDC" w:rsidRDefault="00F90BDC"/>
    <w:p w14:paraId="4217D025" w14:textId="77777777" w:rsidR="00F90BDC" w:rsidRDefault="00F90BDC">
      <w:r xmlns:w="http://schemas.openxmlformats.org/wordprocessingml/2006/main">
        <w:t xml:space="preserve">1. Hêza Rêvebiriyê: Di Jiyanê de Peywira Xwedê Dişopînin</w:t>
      </w:r>
    </w:p>
    <w:p w14:paraId="2698FDD3" w14:textId="77777777" w:rsidR="00F90BDC" w:rsidRDefault="00F90BDC"/>
    <w:p w14:paraId="564E4E15" w14:textId="77777777" w:rsidR="00F90BDC" w:rsidRDefault="00F90BDC">
      <w:r xmlns:w="http://schemas.openxmlformats.org/wordprocessingml/2006/main">
        <w:t xml:space="preserve">2. Bitewandina Dilsoz: Tevî Zehmetiyan Di Serdanê de Dimînin</w:t>
      </w:r>
    </w:p>
    <w:p w14:paraId="151671F2" w14:textId="77777777" w:rsidR="00F90BDC" w:rsidRDefault="00F90BDC"/>
    <w:p w14:paraId="191DFD20" w14:textId="77777777" w:rsidR="00F90BDC" w:rsidRDefault="00F90BDC">
      <w:r xmlns:w="http://schemas.openxmlformats.org/wordprocessingml/2006/main">
        <w:t xml:space="preserve">1. Metelok 3:5-6 - Bi hemû dilê xwe baweriya xwe bi Xudan bîne û xwe nespêre têgihîştina xwe; di hemû riyên xwe de wî nas bikin û ewê riyên we rast bike.</w:t>
      </w:r>
    </w:p>
    <w:p w14:paraId="2E846E8C" w14:textId="77777777" w:rsidR="00F90BDC" w:rsidRDefault="00F90BDC"/>
    <w:p w14:paraId="2991B3FF" w14:textId="77777777" w:rsidR="00F90BDC" w:rsidRDefault="00F90BDC">
      <w:r xmlns:w="http://schemas.openxmlformats.org/wordprocessingml/2006/main">
        <w:t xml:space="preserve">2. Îbranî 11:8 - Bi baweriyê Birahîm guh da wî çaxê gazî wî hat kirin ku biçe wî cihî ku wê wek mîras bigirta. Û ew derket derve, nizanibû ku ew diçe ku derê.</w:t>
      </w:r>
    </w:p>
    <w:p w14:paraId="55B30DE2" w14:textId="77777777" w:rsidR="00F90BDC" w:rsidRDefault="00F90BDC"/>
    <w:p w14:paraId="5128858C" w14:textId="77777777" w:rsidR="00F90BDC" w:rsidRDefault="00F90BDC">
      <w:r xmlns:w="http://schemas.openxmlformats.org/wordprocessingml/2006/main">
        <w:t xml:space="preserve">Karên Şandiyan 16:12 Û ji wir heta Filîpyayê, ku bajarê serekî yê wê aliyê Mekedonyayê ye û koloniyek e. Û em li wî bajarî di çend rojan de man.</w:t>
      </w:r>
    </w:p>
    <w:p w14:paraId="1A981BA9" w14:textId="77777777" w:rsidR="00F90BDC" w:rsidRDefault="00F90BDC"/>
    <w:p w14:paraId="5869E707" w14:textId="77777777" w:rsidR="00F90BDC" w:rsidRDefault="00F90BDC">
      <w:r xmlns:w="http://schemas.openxmlformats.org/wordprocessingml/2006/main">
        <w:t xml:space="preserve">Pawlosê şandî û hevalên wî ji Troyayê çûn Filîpyayê, bajarê sereke yê herêma Makedonyayê û koloniyeke Romayê.</w:t>
      </w:r>
    </w:p>
    <w:p w14:paraId="71D0E011" w14:textId="77777777" w:rsidR="00F90BDC" w:rsidRDefault="00F90BDC"/>
    <w:p w14:paraId="7530D4EC" w14:textId="77777777" w:rsidR="00F90BDC" w:rsidRDefault="00F90BDC">
      <w:r xmlns:w="http://schemas.openxmlformats.org/wordprocessingml/2006/main">
        <w:t xml:space="preserve">1. Hêza Sebiriyê: Rêwîtiya Pawlos ji Troyayê heta Filîpyayê</w:t>
      </w:r>
    </w:p>
    <w:p w14:paraId="6D655F89" w14:textId="77777777" w:rsidR="00F90BDC" w:rsidRDefault="00F90BDC"/>
    <w:p w14:paraId="650F0A12" w14:textId="77777777" w:rsidR="00F90BDC" w:rsidRDefault="00F90BDC">
      <w:r xmlns:w="http://schemas.openxmlformats.org/wordprocessingml/2006/main">
        <w:t xml:space="preserve">2. Rêwîtiya Baweriyê: Di Zehmetiyên Zehmetî de Bi Rêbertiya Xwedê Biceribînin</w:t>
      </w:r>
    </w:p>
    <w:p w14:paraId="0D0245C2" w14:textId="77777777" w:rsidR="00F90BDC" w:rsidRDefault="00F90BDC"/>
    <w:p w14:paraId="2B3AE890" w14:textId="77777777" w:rsidR="00F90BDC" w:rsidRDefault="00F90BDC">
      <w:r xmlns:w="http://schemas.openxmlformats.org/wordprocessingml/2006/main">
        <w:t xml:space="preserve">wan ên ku li gorî armanca wî hatine gazîkirin, </w:t>
      </w:r>
      <w:r xmlns:w="http://schemas.openxmlformats.org/wordprocessingml/2006/main">
        <w:t xml:space="preserve">her tişt bi hev re ji bo qenciyê dixebite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Fîlîpî 4:13 - Ez dikarim her tiştî bi Mesîhê ku hêzê dide min bikim.</w:t>
      </w:r>
    </w:p>
    <w:p w14:paraId="486BAE04" w14:textId="77777777" w:rsidR="00F90BDC" w:rsidRDefault="00F90BDC"/>
    <w:p w14:paraId="65FFAB9D" w14:textId="77777777" w:rsidR="00F90BDC" w:rsidRDefault="00F90BDC">
      <w:r xmlns:w="http://schemas.openxmlformats.org/wordprocessingml/2006/main">
        <w:t xml:space="preserve">Karên Şandiyan 16:13 Û roja Şemiyê em ji bajêr derketin, li kêleka çem, li wir dua lê dihat kirin. û em rûniştin û bi jinên ku li wir rûniştibûn re peyivîn.</w:t>
      </w:r>
    </w:p>
    <w:p w14:paraId="1C678FE9" w14:textId="77777777" w:rsidR="00F90BDC" w:rsidRDefault="00F90BDC"/>
    <w:p w14:paraId="4C08AA5F" w14:textId="77777777" w:rsidR="00F90BDC" w:rsidRDefault="00F90BDC">
      <w:r xmlns:w="http://schemas.openxmlformats.org/wordprocessingml/2006/main">
        <w:t xml:space="preserve">Roja Şemiyê, Pawlos û hevalên xwe çûn çemekî li derveyî bajêr, ku mirov lê dua bikin û bi jinên ku li wir civiyabûn re peyivîn.</w:t>
      </w:r>
    </w:p>
    <w:p w14:paraId="037CD85B" w14:textId="77777777" w:rsidR="00F90BDC" w:rsidRDefault="00F90BDC"/>
    <w:p w14:paraId="6784C65D" w14:textId="77777777" w:rsidR="00F90BDC" w:rsidRDefault="00F90BDC">
      <w:r xmlns:w="http://schemas.openxmlformats.org/wordprocessingml/2006/main">
        <w:t xml:space="preserve">1. Hêza Nimêjê: Çawa Xwedê Nimêjê Ji bo Guherîna Jiyan Bi kar tîne</w:t>
      </w:r>
    </w:p>
    <w:p w14:paraId="6BBADD89" w14:textId="77777777" w:rsidR="00F90BDC" w:rsidRDefault="00F90BDC"/>
    <w:p w14:paraId="7AD1C55B" w14:textId="77777777" w:rsidR="00F90BDC" w:rsidRDefault="00F90BDC">
      <w:r xmlns:w="http://schemas.openxmlformats.org/wordprocessingml/2006/main">
        <w:t xml:space="preserve">2. Hêza Hevkariyê: Çawa Em Dikarin Hîn bibin û Bihevre Bibin</w:t>
      </w:r>
    </w:p>
    <w:p w14:paraId="5C8D262C" w14:textId="77777777" w:rsidR="00F90BDC" w:rsidRDefault="00F90BDC"/>
    <w:p w14:paraId="2DFE5867" w14:textId="77777777" w:rsidR="00F90BDC" w:rsidRDefault="00F90BDC">
      <w:r xmlns:w="http://schemas.openxmlformats.org/wordprocessingml/2006/main">
        <w:t xml:space="preserve">1. Fîlîpî 4:6-7 "Xemgîniya tu tiştî nebin, lê di her rewşê de, bi dua û daxwaziyê, bi şikiriyê daxwazên xwe pêşkêşî Xwedê bikin. Û aştiya Xwedê ya ku di ser her têgihîştinê re ye, wê dilê we biparêze. û hişê we di Mesîh Îsa de ye.»</w:t>
      </w:r>
    </w:p>
    <w:p w14:paraId="119228E9" w14:textId="77777777" w:rsidR="00F90BDC" w:rsidRDefault="00F90BDC"/>
    <w:p w14:paraId="2F381CAE" w14:textId="77777777" w:rsidR="00F90BDC" w:rsidRDefault="00F90BDC">
      <w:r xmlns:w="http://schemas.openxmlformats.org/wordprocessingml/2006/main">
        <w:t xml:space="preserve">2. Îbranî 10:23-25 "Werin, em bi hêviya ku em eşkere dikin, bêhêvî bin, çimkî yê ku soz daye dilsoz e. Û em bifikirin ku em çawa dikarin hevdu ber bi hezkirin û kirinên qenc ve bikişîne, wekî hinek bi adet in ku bikin, lê cesaretê didin hev û her ku hûn dibînin roj nêzîk dibe, hê bêtir."</w:t>
      </w:r>
    </w:p>
    <w:p w14:paraId="16B1153B" w14:textId="77777777" w:rsidR="00F90BDC" w:rsidRDefault="00F90BDC"/>
    <w:p w14:paraId="22883FFE" w14:textId="77777777" w:rsidR="00F90BDC" w:rsidRDefault="00F90BDC">
      <w:r xmlns:w="http://schemas.openxmlformats.org/wordprocessingml/2006/main">
        <w:t xml:space="preserve">Karên Şandiyan 16:14 Jineke bi navê Lîdya, ku cilên binefşî difiroşe, ji bajarê Tyatîrayê, ku ji Xwedê re diperizin, me bihîst.</w:t>
      </w:r>
    </w:p>
    <w:p w14:paraId="600BB8A8" w14:textId="77777777" w:rsidR="00F90BDC" w:rsidRDefault="00F90BDC"/>
    <w:p w14:paraId="3CB7E683" w14:textId="77777777" w:rsidR="00F90BDC" w:rsidRDefault="00F90BDC">
      <w:r xmlns:w="http://schemas.openxmlformats.org/wordprocessingml/2006/main">
        <w:t xml:space="preserve">Lîdya jineke xwedêtirs bû ku guh da Pawlos û bi gotinên wî dilgiran bû.</w:t>
      </w:r>
    </w:p>
    <w:p w14:paraId="7613157D" w14:textId="77777777" w:rsidR="00F90BDC" w:rsidRDefault="00F90BDC"/>
    <w:p w14:paraId="552C5DCF" w14:textId="77777777" w:rsidR="00F90BDC" w:rsidRDefault="00F90BDC">
      <w:r xmlns:w="http://schemas.openxmlformats.org/wordprocessingml/2006/main">
        <w:t xml:space="preserve">1: Hezkirin û dilovaniya Xwedê dikare dilê me bihejîne û biguherîne.</w:t>
      </w:r>
    </w:p>
    <w:p w14:paraId="2217C2B7" w14:textId="77777777" w:rsidR="00F90BDC" w:rsidRDefault="00F90BDC"/>
    <w:p w14:paraId="0495AB45" w14:textId="77777777" w:rsidR="00F90BDC" w:rsidRDefault="00F90BDC">
      <w:r xmlns:w="http://schemas.openxmlformats.org/wordprocessingml/2006/main">
        <w:t xml:space="preserve">2: Divê em her gav amade bin ku guh bidin peyva Xwedê û dilê xwe jê re vekin.</w:t>
      </w:r>
    </w:p>
    <w:p w14:paraId="7CD81FCC" w14:textId="77777777" w:rsidR="00F90BDC" w:rsidRDefault="00F90BDC"/>
    <w:p w14:paraId="0A48DBFC" w14:textId="77777777" w:rsidR="00F90BDC" w:rsidRDefault="00F90BDC">
      <w:r xmlns:w="http://schemas.openxmlformats.org/wordprocessingml/2006/main">
        <w:t xml:space="preserve">1: Yêremya 29:13 - "Û hûn ê li min bigerin û min bibînin, gava ku hûn bi hemû dilê xwe li min bigerin."</w:t>
      </w:r>
    </w:p>
    <w:p w14:paraId="282C043A" w14:textId="77777777" w:rsidR="00F90BDC" w:rsidRDefault="00F90BDC"/>
    <w:p w14:paraId="3BAAE8F5" w14:textId="77777777" w:rsidR="00F90BDC" w:rsidRDefault="00F90BDC">
      <w:r xmlns:w="http://schemas.openxmlformats.org/wordprocessingml/2006/main">
        <w:t xml:space="preserve">2: Romayî 10:17 - "Ji ber vê yekê bawerî bi bihîstinê û bihîstin bi peyva Xwedê tê."</w:t>
      </w:r>
    </w:p>
    <w:p w14:paraId="26B7C836" w14:textId="77777777" w:rsidR="00F90BDC" w:rsidRDefault="00F90BDC"/>
    <w:p w14:paraId="738884D9" w14:textId="77777777" w:rsidR="00F90BDC" w:rsidRDefault="00F90BDC">
      <w:r xmlns:w="http://schemas.openxmlformats.org/wordprocessingml/2006/main">
        <w:t xml:space="preserve">Karên Şandiyan 16:15 Û gava ku ew û maliyên wê imad bûn, wê ji me lava kir û got: «Eger we ez ji Xudan re dilsoz dîtim, werin mala min û li wir bimînin. Û wê em asteng kirin.</w:t>
      </w:r>
    </w:p>
    <w:p w14:paraId="575D72BD" w14:textId="77777777" w:rsidR="00F90BDC" w:rsidRDefault="00F90BDC"/>
    <w:p w14:paraId="3707AAE1" w14:textId="77777777" w:rsidR="00F90BDC" w:rsidRDefault="00F90BDC">
      <w:r xmlns:w="http://schemas.openxmlformats.org/wordprocessingml/2006/main">
        <w:t xml:space="preserve">Jinek û maliyên wê hatin imadkirin û wê ji Şandiyan xwest ku li ba wê bimînin.</w:t>
      </w:r>
    </w:p>
    <w:p w14:paraId="3C335AFF" w14:textId="77777777" w:rsidR="00F90BDC" w:rsidRDefault="00F90BDC"/>
    <w:p w14:paraId="1936B9A3" w14:textId="77777777" w:rsidR="00F90BDC" w:rsidRDefault="00F90BDC">
      <w:r xmlns:w="http://schemas.openxmlformats.org/wordprocessingml/2006/main">
        <w:t xml:space="preserve">1. Xwedê îmanê bi mêvanperweriyê xelat dike</w:t>
      </w:r>
    </w:p>
    <w:p w14:paraId="637C6340" w14:textId="77777777" w:rsidR="00F90BDC" w:rsidRDefault="00F90BDC"/>
    <w:p w14:paraId="35F88191" w14:textId="77777777" w:rsidR="00F90BDC" w:rsidRDefault="00F90BDC">
      <w:r xmlns:w="http://schemas.openxmlformats.org/wordprocessingml/2006/main">
        <w:t xml:space="preserve">2. Bûyîna şagirtê Mesîh a dilsoz bereketê tîne</w:t>
      </w:r>
    </w:p>
    <w:p w14:paraId="198F600F" w14:textId="77777777" w:rsidR="00F90BDC" w:rsidRDefault="00F90BDC"/>
    <w:p w14:paraId="2C64E4C2" w14:textId="77777777" w:rsidR="00F90BDC" w:rsidRDefault="00F90BDC">
      <w:r xmlns:w="http://schemas.openxmlformats.org/wordprocessingml/2006/main">
        <w:t xml:space="preserve">1. Lûqa 14:12-14: Hingê wî jî ji yê ku jê re got: «Dema ku tu şîvê an şîvê çêkî, gazî hevalên xwe, ne birayên xwe, ne xizmên xwe û ne jî cîranên xwe yên dewlemend neke; da ku ew jî careke din ji te re nexwazin û berdêla te bê dayîn. Lê gava ku tu cejnê çêkî, gazî belengaz, seqet, seqet, koran bike. Çimkî ew nikarin te berdêl bidin.</w:t>
      </w:r>
    </w:p>
    <w:p w14:paraId="35A8C0FE" w14:textId="77777777" w:rsidR="00F90BDC" w:rsidRDefault="00F90BDC"/>
    <w:p w14:paraId="260093F0" w14:textId="77777777" w:rsidR="00F90BDC" w:rsidRDefault="00F90BDC">
      <w:r xmlns:w="http://schemas.openxmlformats.org/wordprocessingml/2006/main">
        <w:t xml:space="preserve">2. Romayî 12:13: Belavkirina hewcedariya pîrozan; dan mêvanperweriyê.</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16:16 Û dema ku em diçûn duakirinê, keçikeke ku xwediyê ruhê ferasetê bû hat pêşiya me, ku bi şîretan re got:</w:t>
      </w:r>
    </w:p>
    <w:p w14:paraId="5AC17A39" w14:textId="77777777" w:rsidR="00F90BDC" w:rsidRDefault="00F90BDC"/>
    <w:p w14:paraId="4B7AB605" w14:textId="77777777" w:rsidR="00F90BDC" w:rsidRDefault="00F90BDC">
      <w:r xmlns:w="http://schemas.openxmlformats.org/wordprocessingml/2006/main">
        <w:t xml:space="preserve">Keçikek ku xwediyê ruhê ferasetê bû, gava ku ew diçûn duakirinê, rastî Pawlos û hevalên wî hat. Axayê keçikê ji gotina wê gelek qezenc digirtin.</w:t>
      </w:r>
    </w:p>
    <w:p w14:paraId="3DA5CB70" w14:textId="77777777" w:rsidR="00F90BDC" w:rsidRDefault="00F90BDC"/>
    <w:p w14:paraId="1C7A5790" w14:textId="77777777" w:rsidR="00F90BDC" w:rsidRDefault="00F90BDC">
      <w:r xmlns:w="http://schemas.openxmlformats.org/wordprocessingml/2006/main">
        <w:t xml:space="preserve">1. Hay ji Divîn û Pêxembertiya Derew - Karên Şandiyan 16:16</w:t>
      </w:r>
    </w:p>
    <w:p w14:paraId="1C7DFAEB" w14:textId="77777777" w:rsidR="00F90BDC" w:rsidRDefault="00F90BDC"/>
    <w:p w14:paraId="280FC76A" w14:textId="77777777" w:rsidR="00F90BDC" w:rsidRDefault="00F90BDC">
      <w:r xmlns:w="http://schemas.openxmlformats.org/wordprocessingml/2006/main">
        <w:t xml:space="preserve">2. Mesrefa Bêguhdariyê - Karên Şandiyan 16:16</w:t>
      </w:r>
    </w:p>
    <w:p w14:paraId="0061F046" w14:textId="77777777" w:rsidR="00F90BDC" w:rsidRDefault="00F90BDC"/>
    <w:p w14:paraId="484B5AD6" w14:textId="77777777" w:rsidR="00F90BDC" w:rsidRDefault="00F90BDC">
      <w:r xmlns:w="http://schemas.openxmlformats.org/wordprocessingml/2006/main">
        <w:t xml:space="preserve">1. Yêremya 14:14 - "Û Xudan ji min re got: "Pêxember bi navê min derewan dikin. Min ew neşand, ne jî min emir li wan kir û ne jî bi wan re peyivî. Ew ji we re dîtiniyek derewîn dikin. feraseta bêqîmet û xapandina hişê xwe."</w:t>
      </w:r>
    </w:p>
    <w:p w14:paraId="0DE8A06F" w14:textId="77777777" w:rsidR="00F90BDC" w:rsidRDefault="00F90BDC"/>
    <w:p w14:paraId="305F7846" w14:textId="77777777" w:rsidR="00F90BDC" w:rsidRDefault="00F90BDC">
      <w:r xmlns:w="http://schemas.openxmlformats.org/wordprocessingml/2006/main">
        <w:t xml:space="preserve">2. Dubarekirina Şerîetê 18:10 - "Di nav we de kesê ku kurê xwe an keça xwe bişewitîne wekî diyariyek, kesê ku felantiyê bike, bextewariyê bike, nîşanan şîrove bike, an sêrbaz neyê dîtin."</w:t>
      </w:r>
    </w:p>
    <w:p w14:paraId="5995E6E0" w14:textId="77777777" w:rsidR="00F90BDC" w:rsidRDefault="00F90BDC"/>
    <w:p w14:paraId="66C70A38" w14:textId="77777777" w:rsidR="00F90BDC" w:rsidRDefault="00F90BDC">
      <w:r xmlns:w="http://schemas.openxmlformats.org/wordprocessingml/2006/main">
        <w:t xml:space="preserve">Karên Şandiyan 16:17 Ew li pey Pawlos û me çûn, qîriyan û gotin: «Ev mirov xulamên Xwedayê herî bilind in, yên ku riya xilasiyê nîşanî me didin.</w:t>
      </w:r>
    </w:p>
    <w:p w14:paraId="7CE0074B" w14:textId="77777777" w:rsidR="00F90BDC" w:rsidRDefault="00F90BDC"/>
    <w:p w14:paraId="3984B93D" w14:textId="77777777" w:rsidR="00F90BDC" w:rsidRDefault="00F90BDC">
      <w:r xmlns:w="http://schemas.openxmlformats.org/wordprocessingml/2006/main">
        <w:t xml:space="preserve">Pawlos û hevalên wî mizgînvanên Mizgîniyê bûn, ku riya xilasiyê ji her kesê ku guhdarî dikir re digotin.</w:t>
      </w:r>
    </w:p>
    <w:p w14:paraId="33C32FB4" w14:textId="77777777" w:rsidR="00F90BDC" w:rsidRDefault="00F90BDC"/>
    <w:p w14:paraId="6209DE5C" w14:textId="77777777" w:rsidR="00F90BDC" w:rsidRDefault="00F90BDC">
      <w:r xmlns:w="http://schemas.openxmlformats.org/wordprocessingml/2006/main">
        <w:t xml:space="preserve">1. Hêza Daxuyaniyê: Parvekirina Mizgîniya Rizgariyê</w:t>
      </w:r>
    </w:p>
    <w:p w14:paraId="2FA464B0" w14:textId="77777777" w:rsidR="00F90BDC" w:rsidRDefault="00F90BDC"/>
    <w:p w14:paraId="50B771AD" w14:textId="77777777" w:rsidR="00F90BDC" w:rsidRDefault="00F90BDC">
      <w:r xmlns:w="http://schemas.openxmlformats.org/wordprocessingml/2006/main">
        <w:t xml:space="preserve">2. Evdên Xwedê: Jiyana Îlankirinê</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10:14-17 - Ew ê çawa bêyî mizgînvan bibihîzin?</w:t>
      </w:r>
    </w:p>
    <w:p w14:paraId="2AC1FC73" w14:textId="77777777" w:rsidR="00F90BDC" w:rsidRDefault="00F90BDC"/>
    <w:p w14:paraId="6EFEA3C9" w14:textId="77777777" w:rsidR="00F90BDC" w:rsidRDefault="00F90BDC">
      <w:r xmlns:w="http://schemas.openxmlformats.org/wordprocessingml/2006/main">
        <w:t xml:space="preserve">2. 2 Corinthians 5:18-20 - Xwedê dinya bi Mesîh re bi xwe re li hev dianî, û sûcên wan li hember wan nedihesiband.</w:t>
      </w:r>
    </w:p>
    <w:p w14:paraId="39DE5852" w14:textId="77777777" w:rsidR="00F90BDC" w:rsidRDefault="00F90BDC"/>
    <w:p w14:paraId="21EF16D6" w14:textId="77777777" w:rsidR="00F90BDC" w:rsidRDefault="00F90BDC">
      <w:r xmlns:w="http://schemas.openxmlformats.org/wordprocessingml/2006/main">
        <w:t xml:space="preserve">Karên Şandiyan 16:18 Û wê gelek rojan ev yek kir. Lê Pawlos xemgîn bû, zivirî û ji ruh re got: «Ez bi navê Îsa Mesîh emir li te dikim ku ji wê derkevî. Û di heman saetê de derket derve.</w:t>
      </w:r>
    </w:p>
    <w:p w14:paraId="6C4BC96F" w14:textId="77777777" w:rsidR="00F90BDC" w:rsidRDefault="00F90BDC"/>
    <w:p w14:paraId="327BA248" w14:textId="77777777" w:rsidR="00F90BDC" w:rsidRDefault="00F90BDC">
      <w:r xmlns:w="http://schemas.openxmlformats.org/wordprocessingml/2006/main">
        <w:t xml:space="preserve">Pawlos bi hêza Îsa Mesîh ruhek ji jinekê derxist.</w:t>
      </w:r>
    </w:p>
    <w:p w14:paraId="4C0D80D8" w14:textId="77777777" w:rsidR="00F90BDC" w:rsidRDefault="00F90BDC"/>
    <w:p w14:paraId="3D14AC65" w14:textId="77777777" w:rsidR="00F90BDC" w:rsidRDefault="00F90BDC">
      <w:r xmlns:w="http://schemas.openxmlformats.org/wordprocessingml/2006/main">
        <w:t xml:space="preserve">1: Em dikarin her tiştî bi Mesîhê ku me qewî dike bikin.</w:t>
      </w:r>
    </w:p>
    <w:p w14:paraId="5D2674EF" w14:textId="77777777" w:rsidR="00F90BDC" w:rsidRDefault="00F90BDC"/>
    <w:p w14:paraId="2760D14A" w14:textId="77777777" w:rsidR="00F90BDC" w:rsidRDefault="00F90BDC">
      <w:r xmlns:w="http://schemas.openxmlformats.org/wordprocessingml/2006/main">
        <w:t xml:space="preserve">2: Bi baweriyê, em dikarin çiyayan bihejînin û ruhan derxin.</w:t>
      </w:r>
    </w:p>
    <w:p w14:paraId="4849BCE7" w14:textId="77777777" w:rsidR="00F90BDC" w:rsidRDefault="00F90BDC"/>
    <w:p w14:paraId="4FE0CC86" w14:textId="77777777" w:rsidR="00F90BDC" w:rsidRDefault="00F90BDC">
      <w:r xmlns:w="http://schemas.openxmlformats.org/wordprocessingml/2006/main">
        <w:t xml:space="preserve">1: Fîlîpî 4:13 - "Ez dikarim her tiştî bi destê wî yê ku hêzê dide min bikim."</w:t>
      </w:r>
    </w:p>
    <w:p w14:paraId="7E130C04" w14:textId="77777777" w:rsidR="00F90BDC" w:rsidRDefault="00F90BDC"/>
    <w:p w14:paraId="3BC0DF67" w14:textId="77777777" w:rsidR="00F90BDC" w:rsidRDefault="00F90BDC">
      <w:r xmlns:w="http://schemas.openxmlformats.org/wordprocessingml/2006/main">
        <w:t xml:space="preserve">2: Metta 17:20-21 - "Wî ji wan re got: 'Ji ber baweriya we ya hindik. Çimkî bi rastî ez ji we re dibêjim, eger baweriya we ya mîna tovê xerdelê hebe, hûnê ji vî çiyayî re bêjin: ‹Ji vir here wê derê›, ew ê biqelişe û tiştek ji we re nabe.»</w:t>
      </w:r>
    </w:p>
    <w:p w14:paraId="71474643" w14:textId="77777777" w:rsidR="00F90BDC" w:rsidRDefault="00F90BDC"/>
    <w:p w14:paraId="565F5BFE" w14:textId="77777777" w:rsidR="00F90BDC" w:rsidRDefault="00F90BDC">
      <w:r xmlns:w="http://schemas.openxmlformats.org/wordprocessingml/2006/main">
        <w:t xml:space="preserve">Karên Şandiyan 16:19 Gava ku axayên wê dîtin ku hêviya destkeftiyên wan nema, Pawlos û Sîlas girtin û birin sûkê, li ba serweran.</w:t>
      </w:r>
    </w:p>
    <w:p w14:paraId="23590F98" w14:textId="77777777" w:rsidR="00F90BDC" w:rsidRDefault="00F90BDC"/>
    <w:p w14:paraId="2AB7F869" w14:textId="77777777" w:rsidR="00F90BDC" w:rsidRDefault="00F90BDC">
      <w:r xmlns:w="http://schemas.openxmlformats.org/wordprocessingml/2006/main">
        <w:t xml:space="preserve">Pawlos û Sîlas bi neheqî ji hêla axayên xwe ve hatin girtin, gava ku dîtin ku şansê wan ê qezenckirinê nema.</w:t>
      </w:r>
    </w:p>
    <w:p w14:paraId="6EC1A4D7" w14:textId="77777777" w:rsidR="00F90BDC" w:rsidRDefault="00F90BDC"/>
    <w:p w14:paraId="15DDBE00" w14:textId="77777777" w:rsidR="00F90BDC" w:rsidRDefault="00F90BDC">
      <w:r xmlns:w="http://schemas.openxmlformats.org/wordprocessingml/2006/main">
        <w:t xml:space="preserve">1: Di demên ceribandinê de, Xwedê dê nehêle ku em ji hêla wan ên ku dixwazin ji me sûd werbigirin bin pê bikin.</w:t>
      </w:r>
    </w:p>
    <w:p w14:paraId="76CEBD12" w14:textId="77777777" w:rsidR="00F90BDC" w:rsidRDefault="00F90BDC"/>
    <w:p w14:paraId="743848C8" w14:textId="77777777" w:rsidR="00F90BDC" w:rsidRDefault="00F90BDC">
      <w:r xmlns:w="http://schemas.openxmlformats.org/wordprocessingml/2006/main">
        <w:t xml:space="preserve">2: Xudan dê her gav ji bo me şer bike û gava ku em neheqî li me dikin, me biparêze.</w:t>
      </w:r>
    </w:p>
    <w:p w14:paraId="2E4D1A91" w14:textId="77777777" w:rsidR="00F90BDC" w:rsidRDefault="00F90BDC"/>
    <w:p w14:paraId="5F00F488" w14:textId="77777777" w:rsidR="00F90BDC" w:rsidRDefault="00F90BDC">
      <w:r xmlns:w="http://schemas.openxmlformats.org/wordprocessingml/2006/main">
        <w:t xml:space="preserve">1: Îşaya 54:17, "Tu çekek ku li hember we hatî çêkirin, dê serfiraz nebe û her zimanê ku li hember we dadbar bike, hûnê sûcdar bikin. Ev mîrasê xulamên Xudan e û rastdariya wan ji min e." Mirze.</w:t>
      </w:r>
    </w:p>
    <w:p w14:paraId="42B1E6AA" w14:textId="77777777" w:rsidR="00F90BDC" w:rsidRDefault="00F90BDC"/>
    <w:p w14:paraId="3DEAD8C1" w14:textId="77777777" w:rsidR="00F90BDC" w:rsidRDefault="00F90BDC">
      <w:r xmlns:w="http://schemas.openxmlformats.org/wordprocessingml/2006/main">
        <w:t xml:space="preserve">2: Îşaya 41:10, "Netirse, çimkî ez bi we re me; netirse, çimkî ez Xwedayê we me. Ez ê te xurt bikim, erê, ez ê alîkariya te bikim, ez ê bi destê xwe yê rastê rastdar bigirim."</w:t>
      </w:r>
    </w:p>
    <w:p w14:paraId="758A4B83" w14:textId="77777777" w:rsidR="00F90BDC" w:rsidRDefault="00F90BDC"/>
    <w:p w14:paraId="557FD3E7" w14:textId="77777777" w:rsidR="00F90BDC" w:rsidRDefault="00F90BDC">
      <w:r xmlns:w="http://schemas.openxmlformats.org/wordprocessingml/2006/main">
        <w:t xml:space="preserve">Karên Şandiyan 16:20 Û ew anîn ba serweran û gotin: «Ev mirovên Cihû ne, bajarê me pir tengas dikin.</w:t>
      </w:r>
    </w:p>
    <w:p w14:paraId="23F133BD" w14:textId="77777777" w:rsidR="00F90BDC" w:rsidRDefault="00F90BDC"/>
    <w:p w14:paraId="775AA5EF" w14:textId="77777777" w:rsidR="00F90BDC" w:rsidRDefault="00F90BDC">
      <w:r xmlns:w="http://schemas.openxmlformats.org/wordprocessingml/2006/main">
        <w:t xml:space="preserve">Pawlos û Sîlas bi xerakirina aştiyê hatin sûcdarkirin û ji aliyê gelê Filîpyayê ve hatin birin ber dadger.</w:t>
      </w:r>
    </w:p>
    <w:p w14:paraId="6B9CBE94" w14:textId="77777777" w:rsidR="00F90BDC" w:rsidRDefault="00F90BDC"/>
    <w:p w14:paraId="77481E3C" w14:textId="77777777" w:rsidR="00F90BDC" w:rsidRDefault="00F90BDC">
      <w:r xmlns:w="http://schemas.openxmlformats.org/wordprocessingml/2006/main">
        <w:t xml:space="preserve">1. Nehêlin ku alozî bikeve navbera we û daxwaza Xwedê</w:t>
      </w:r>
    </w:p>
    <w:p w14:paraId="24BCE859" w14:textId="77777777" w:rsidR="00F90BDC" w:rsidRDefault="00F90BDC"/>
    <w:p w14:paraId="7E2A5E3E" w14:textId="77777777" w:rsidR="00F90BDC" w:rsidRDefault="00F90BDC">
      <w:r xmlns:w="http://schemas.openxmlformats.org/wordprocessingml/2006/main">
        <w:t xml:space="preserve">2. Girîngiya berdewamiya di baweriyê de tevî dijberiyê</w:t>
      </w:r>
    </w:p>
    <w:p w14:paraId="3A6E6E67" w14:textId="77777777" w:rsidR="00F90BDC" w:rsidRDefault="00F90BDC"/>
    <w:p w14:paraId="398E4541"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22038E4E" w14:textId="77777777" w:rsidR="00F90BDC" w:rsidRDefault="00F90BDC"/>
    <w:p w14:paraId="7D7708F2" w14:textId="77777777" w:rsidR="00F90BDC" w:rsidRDefault="00F90BDC">
      <w:r xmlns:w="http://schemas.openxmlformats.org/wordprocessingml/2006/main">
        <w:t xml:space="preserve">2. Îbranî 11:1 - Îcar bawerî maddeya tiştên ku li wan tên hêvîkirin, delîlên tiştên ku nayên dîtin e.</w:t>
      </w:r>
    </w:p>
    <w:p w14:paraId="5A9F181C" w14:textId="77777777" w:rsidR="00F90BDC" w:rsidRDefault="00F90BDC"/>
    <w:p w14:paraId="246CCF1A" w14:textId="77777777" w:rsidR="00F90BDC" w:rsidRDefault="00F90BDC">
      <w:r xmlns:w="http://schemas.openxmlformats.org/wordprocessingml/2006/main">
        <w:t xml:space="preserve">Karên Şandiyan 16:21 Û adetên ku em ji Romayiyan in, ne destûr e ku em qebûl bikin û nehêlin.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û Sîlas li Filîpyayê hatin girtin, ji bo ku ew adetên ku ji bo welatiyên Romayê ne rewa bûn hîn dikirin.</w:t>
      </w:r>
    </w:p>
    <w:p w14:paraId="2006C5BF" w14:textId="77777777" w:rsidR="00F90BDC" w:rsidRDefault="00F90BDC"/>
    <w:p w14:paraId="3EDCECA1" w14:textId="77777777" w:rsidR="00F90BDC" w:rsidRDefault="00F90BDC">
      <w:r xmlns:w="http://schemas.openxmlformats.org/wordprocessingml/2006/main">
        <w:t xml:space="preserve">1. Hay ji qanûn û adetên welêt hebin, heta ku ew ne li gorî baweriyên we ne.</w:t>
      </w:r>
    </w:p>
    <w:p w14:paraId="3C6EB7D4" w14:textId="77777777" w:rsidR="00F90BDC" w:rsidRDefault="00F90BDC"/>
    <w:p w14:paraId="7E8F0399" w14:textId="77777777" w:rsidR="00F90BDC" w:rsidRDefault="00F90BDC">
      <w:r xmlns:w="http://schemas.openxmlformats.org/wordprocessingml/2006/main">
        <w:t xml:space="preserve">2. Her tim di baweriya xwe de rawestin û ji ber zextên derve neyên hejandin.</w:t>
      </w:r>
    </w:p>
    <w:p w14:paraId="4F89FEA4" w14:textId="77777777" w:rsidR="00F90BDC" w:rsidRDefault="00F90BDC"/>
    <w:p w14:paraId="7BFAAF5E" w14:textId="77777777" w:rsidR="00F90BDC" w:rsidRDefault="00F90BDC">
      <w:r xmlns:w="http://schemas.openxmlformats.org/wordprocessingml/2006/main">
        <w:t xml:space="preserve">1. Romayî 13:1-7 - Bila her giyan bindestê hêzên bilind be. Çimkî ji Xwedê pê ve tu hêz nîn e: hêzên ku hene ji aliyê Xwedê ve hatine destnîşankirin.</w:t>
      </w:r>
    </w:p>
    <w:p w14:paraId="5B26A886" w14:textId="77777777" w:rsidR="00F90BDC" w:rsidRDefault="00F90BDC"/>
    <w:p w14:paraId="751C14C9" w14:textId="77777777" w:rsidR="00F90BDC" w:rsidRDefault="00F90BDC">
      <w:r xmlns:w="http://schemas.openxmlformats.org/wordprocessingml/2006/main">
        <w:t xml:space="preserve">2. Aqûb 4:7 - Loma xwe teslîmî Xwedê bikin. Li hember Îblîs bisekinin, ew ê ji we bireve.</w:t>
      </w:r>
    </w:p>
    <w:p w14:paraId="515669BD" w14:textId="77777777" w:rsidR="00F90BDC" w:rsidRDefault="00F90BDC"/>
    <w:p w14:paraId="7B236846" w14:textId="77777777" w:rsidR="00F90BDC" w:rsidRDefault="00F90BDC">
      <w:r xmlns:w="http://schemas.openxmlformats.org/wordprocessingml/2006/main">
        <w:t xml:space="preserve">Karên Şandiyan 16:22 Û elalet bi hev re li dijî wan rabû û serweran cilên wan çirandin û emir kirin ku li wan bixin.</w:t>
      </w:r>
    </w:p>
    <w:p w14:paraId="186445DC" w14:textId="77777777" w:rsidR="00F90BDC" w:rsidRDefault="00F90BDC"/>
    <w:p w14:paraId="59D8C949" w14:textId="77777777" w:rsidR="00F90BDC" w:rsidRDefault="00F90BDC">
      <w:r xmlns:w="http://schemas.openxmlformats.org/wordprocessingml/2006/main">
        <w:t xml:space="preserve">Elalet rabû ser Pawlos û Sîlas û serweran emir da ku li wan bixin.</w:t>
      </w:r>
    </w:p>
    <w:p w14:paraId="6CAED07B" w14:textId="77777777" w:rsidR="00F90BDC" w:rsidRDefault="00F90BDC"/>
    <w:p w14:paraId="0980EC28" w14:textId="77777777" w:rsidR="00F90BDC" w:rsidRDefault="00F90BDC">
      <w:r xmlns:w="http://schemas.openxmlformats.org/wordprocessingml/2006/main">
        <w:t xml:space="preserve">1: Xwedê bi me re ye jî dema ku em tengahiyê didin.</w:t>
      </w:r>
    </w:p>
    <w:p w14:paraId="31F07C8B" w14:textId="77777777" w:rsidR="00F90BDC" w:rsidRDefault="00F90BDC"/>
    <w:p w14:paraId="71E6BB4E" w14:textId="77777777" w:rsidR="00F90BDC" w:rsidRDefault="00F90BDC">
      <w:r xmlns:w="http://schemas.openxmlformats.org/wordprocessingml/2006/main">
        <w:t xml:space="preserve">2: Em dikarin di nav tengahiyê de di Mesîh de hêz bibînin.</w:t>
      </w:r>
    </w:p>
    <w:p w14:paraId="3BACA53C" w14:textId="77777777" w:rsidR="00F90BDC" w:rsidRDefault="00F90BDC"/>
    <w:p w14:paraId="694BB90C" w14:textId="77777777" w:rsidR="00F90BDC" w:rsidRDefault="00F90BDC">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14:paraId="190701CA" w14:textId="77777777" w:rsidR="00F90BDC" w:rsidRDefault="00F90BDC"/>
    <w:p w14:paraId="3CDC6299" w14:textId="77777777" w:rsidR="00F90BDC" w:rsidRDefault="00F90BDC">
      <w:r xmlns:w="http://schemas.openxmlformats.org/wordprocessingml/2006/main">
        <w:t xml:space="preserve">2: Îbranî 12:2 "Em li Îsayê ku damezrîner û kamilkerê baweriya me dinerin, yê ku ji bo şahiya ku li ber wî hatibû danîn, xaçê sebir kir, şerm kêm kir û li milê rastê yê textê Xwedê rûnişt."</w:t>
      </w:r>
    </w:p>
    <w:p w14:paraId="6DBF549B" w14:textId="77777777" w:rsidR="00F90BDC" w:rsidRDefault="00F90BDC"/>
    <w:p w14:paraId="601DB405" w14:textId="77777777" w:rsidR="00F90BDC" w:rsidRDefault="00F90BDC">
      <w:r xmlns:w="http://schemas.openxmlformats.org/wordprocessingml/2006/main">
        <w:t xml:space="preserve">Karên Şandiyan 16:23 Û gava ku wan gelek derbe li wan xistin, ew avêtin zîndanê û ji girtiyan re emir kirin ku wan biparêze.</w:t>
      </w:r>
    </w:p>
    <w:p w14:paraId="6E900B71" w14:textId="77777777" w:rsidR="00F90BDC" w:rsidRDefault="00F90BDC"/>
    <w:p w14:paraId="2713CFE9" w14:textId="77777777" w:rsidR="00F90BDC" w:rsidRDefault="00F90BDC">
      <w:r xmlns:w="http://schemas.openxmlformats.org/wordprocessingml/2006/main">
        <w:t xml:space="preserve">Pawlos û Sîlas bi tundî hatin lêdan û avêtin zîndanê û ji qerdiyan re hat tembîh kirin ku wan bi saxî biparêze.</w:t>
      </w:r>
    </w:p>
    <w:p w14:paraId="3E1BD9D0" w14:textId="77777777" w:rsidR="00F90BDC" w:rsidRDefault="00F90BDC"/>
    <w:p w14:paraId="4D7FD4EE" w14:textId="77777777" w:rsidR="00F90BDC" w:rsidRDefault="00F90BDC">
      <w:r xmlns:w="http://schemas.openxmlformats.org/wordprocessingml/2006/main">
        <w:t xml:space="preserve">1. Hêza Perseverance: Çîroka Pawlos û Sîlas</w:t>
      </w:r>
    </w:p>
    <w:p w14:paraId="3C189C88" w14:textId="77777777" w:rsidR="00F90BDC" w:rsidRDefault="00F90BDC"/>
    <w:p w14:paraId="1739E0BB" w14:textId="77777777" w:rsidR="00F90BDC" w:rsidRDefault="00F90BDC">
      <w:r xmlns:w="http://schemas.openxmlformats.org/wordprocessingml/2006/main">
        <w:t xml:space="preserve">2. Fêmkirina Planên Xwedê yên Di Cezayê de: Serpêhatiya Pawlos û Sîlas</w:t>
      </w:r>
    </w:p>
    <w:p w14:paraId="226F18D0" w14:textId="77777777" w:rsidR="00F90BDC" w:rsidRDefault="00F90BDC"/>
    <w:p w14:paraId="1B17A3DB" w14:textId="77777777" w:rsidR="00F90BDC" w:rsidRDefault="00F90BDC">
      <w:r xmlns:w="http://schemas.openxmlformats.org/wordprocessingml/2006/main">
        <w:t xml:space="preserve">1. Îbranî 12:1-3 - “Ji ber vê yekê, ji ber ku em bi ewrekî şahidan a ewqas mezin dorpêçkirî ne, bila em jî her giranî û gunehê ku ew qas ji nêz ve girêdayî ye, bidin aliyekî û bi bîhnfirehiyê birevin pêşbaziya ku hatiye danîn. li ber me, li Îsayê ku damezrîner û kamilkarê baweriya me ye, dinihêrin, yê ku ji bo şahiya ku li ber wî hatibû danîn, xaçê ragirt, şerm kêm kir û li milê rastê yê textê Xwedê rûnişt. Binêre yê ku ji gunehkaran dijminatiya li hember xwe ragirt, da ku hûn westiya nebin û dil nebin.»</w:t>
      </w:r>
    </w:p>
    <w:p w14:paraId="74F5B630" w14:textId="77777777" w:rsidR="00F90BDC" w:rsidRDefault="00F90BDC"/>
    <w:p w14:paraId="115B4108"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74DA9177" w14:textId="77777777" w:rsidR="00F90BDC" w:rsidRDefault="00F90BDC"/>
    <w:p w14:paraId="000B7FF7" w14:textId="77777777" w:rsidR="00F90BDC" w:rsidRDefault="00F90BDC">
      <w:r xmlns:w="http://schemas.openxmlformats.org/wordprocessingml/2006/main">
        <w:t xml:space="preserve">Karên Şandiyan 16:24 Yên ku van sûcdar kirin, ew avêtin zîndana hundur û lingên wan di çolan de bi lez kirin.</w:t>
      </w:r>
    </w:p>
    <w:p w14:paraId="5438D26A" w14:textId="77777777" w:rsidR="00F90BDC" w:rsidRDefault="00F90BDC"/>
    <w:p w14:paraId="22ED0261" w14:textId="77777777" w:rsidR="00F90BDC" w:rsidRDefault="00F90BDC">
      <w:r xmlns:w="http://schemas.openxmlformats.org/wordprocessingml/2006/main">
        <w:t xml:space="preserve">Qeymeqam Pawlos û Sîlas davêje zindana hundur û lingên wan dixe stûyê.</w:t>
      </w:r>
    </w:p>
    <w:p w14:paraId="79810A7E" w14:textId="77777777" w:rsidR="00F90BDC" w:rsidRDefault="00F90BDC"/>
    <w:p w14:paraId="667C7A02" w14:textId="77777777" w:rsidR="00F90BDC" w:rsidRDefault="00F90BDC">
      <w:r xmlns:w="http://schemas.openxmlformats.org/wordprocessingml/2006/main">
        <w:t xml:space="preserve">1: Nehêlin ku şert û mercên we baweriya we ferz bikin.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hemberî dijwariyê dilsoz be.</w:t>
      </w:r>
    </w:p>
    <w:p w14:paraId="42AC484C" w14:textId="77777777" w:rsidR="00F90BDC" w:rsidRDefault="00F90BDC"/>
    <w:p w14:paraId="665E6020" w14:textId="77777777" w:rsidR="00F90BDC" w:rsidRDefault="00F90BDC">
      <w:r xmlns:w="http://schemas.openxmlformats.org/wordprocessingml/2006/main">
        <w:t xml:space="preserve">1: Romayî 8:28 - Û em dizanin ku Xwedê di her tiştî de ji bo qenciya wan ên ku ji wî hez dikin, yên ku li gorî armanca wî hatine gazî kirin, dike.</w:t>
      </w:r>
    </w:p>
    <w:p w14:paraId="4D9AA7A1" w14:textId="77777777" w:rsidR="00F90BDC" w:rsidRDefault="00F90BDC"/>
    <w:p w14:paraId="411DBCEE" w14:textId="77777777" w:rsidR="00F90BDC" w:rsidRDefault="00F90BDC">
      <w:r xmlns:w="http://schemas.openxmlformats.org/wordprocessingml/2006/main">
        <w:t xml:space="preserve">2: Îşaya 40:31 - Lê yên ku li benda Xudan in, wê hêza xwe nû bikin; ewê bi baskên wek ajelan hilkişin; ewê birevin û newestin; ewê bimeşin û sist nebin.</w:t>
      </w:r>
    </w:p>
    <w:p w14:paraId="2CE5D074" w14:textId="77777777" w:rsidR="00F90BDC" w:rsidRDefault="00F90BDC"/>
    <w:p w14:paraId="077AAB64" w14:textId="77777777" w:rsidR="00F90BDC" w:rsidRDefault="00F90BDC">
      <w:r xmlns:w="http://schemas.openxmlformats.org/wordprocessingml/2006/main">
        <w:t xml:space="preserve">Karên Şandiyan 16:25 Nîvê şevê Pawlos û Sîlas dua kirin û pesnê Xwedê distiran. Girtiyan jî ew bihîstin.</w:t>
      </w:r>
    </w:p>
    <w:p w14:paraId="080DC61E" w14:textId="77777777" w:rsidR="00F90BDC" w:rsidRDefault="00F90BDC"/>
    <w:p w14:paraId="13761583" w14:textId="77777777" w:rsidR="00F90BDC" w:rsidRDefault="00F90BDC">
      <w:r xmlns:w="http://schemas.openxmlformats.org/wordprocessingml/2006/main">
        <w:t xml:space="preserve">Nîvê şevê Pawlos û Sîlas dua kirin û pesnê Xwedê distiran, û girtiyan jî ew bihîstin.</w:t>
      </w:r>
    </w:p>
    <w:p w14:paraId="3424074D" w14:textId="77777777" w:rsidR="00F90BDC" w:rsidRDefault="00F90BDC"/>
    <w:p w14:paraId="6538DE1A" w14:textId="77777777" w:rsidR="00F90BDC" w:rsidRDefault="00F90BDC">
      <w:r xmlns:w="http://schemas.openxmlformats.org/wordprocessingml/2006/main">
        <w:t xml:space="preserve">1. Hêza Pesnê - Çawa pesindana Xwedê dikare di demên herî tarî de jî şahî û hêviyê bîne.</w:t>
      </w:r>
    </w:p>
    <w:p w14:paraId="51AD7013" w14:textId="77777777" w:rsidR="00F90BDC" w:rsidRDefault="00F90BDC"/>
    <w:p w14:paraId="05B16093" w14:textId="77777777" w:rsidR="00F90BDC" w:rsidRDefault="00F90BDC">
      <w:r xmlns:w="http://schemas.openxmlformats.org/wordprocessingml/2006/main">
        <w:t xml:space="preserve">2. Çêkirina dengek şahî - Girîngiya stranbêjiya pesnê Xwedê bêyî şert û mercan.</w:t>
      </w:r>
    </w:p>
    <w:p w14:paraId="00D28873" w14:textId="77777777" w:rsidR="00F90BDC" w:rsidRDefault="00F90BDC"/>
    <w:p w14:paraId="27C95B3A" w14:textId="77777777" w:rsidR="00F90BDC" w:rsidRDefault="00F90BDC">
      <w:r xmlns:w="http://schemas.openxmlformats.org/wordprocessingml/2006/main">
        <w:t xml:space="preserve">1. Zebûr 105:1-2 - "Sikir ji Xudan re, gazî navê wî bikin, kirinên wî di nav gelan de bidin zanîn! Ji wî re bistirên, pesnê wî bidin, hemû karên wî yên ecêb bêjin."</w:t>
      </w:r>
    </w:p>
    <w:p w14:paraId="72BD836E" w14:textId="77777777" w:rsidR="00F90BDC" w:rsidRDefault="00F90BDC"/>
    <w:p w14:paraId="6B68039D"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105F8ECE" w14:textId="77777777" w:rsidR="00F90BDC" w:rsidRDefault="00F90BDC"/>
    <w:p w14:paraId="3CF6368C" w14:textId="77777777" w:rsidR="00F90BDC" w:rsidRDefault="00F90BDC">
      <w:r xmlns:w="http://schemas.openxmlformats.org/wordprocessingml/2006/main">
        <w:t xml:space="preserve">Karên Şandiyan 16:26 Û ji nişkê ve erdhejînek mezin çêbû û bingehên girtîgehê hejiyan.</w:t>
      </w:r>
    </w:p>
    <w:p w14:paraId="4C977E29" w14:textId="77777777" w:rsidR="00F90BDC" w:rsidRDefault="00F90BDC"/>
    <w:p w14:paraId="6ACFDAE9" w14:textId="77777777" w:rsidR="00F90BDC" w:rsidRDefault="00F90BDC">
      <w:r xmlns:w="http://schemas.openxmlformats.org/wordprocessingml/2006/main">
        <w:t xml:space="preserve">Ji nişka ve erdhejek pêk hat ku bingehên girtîgehê hejand û bû sedem ku hemû derî vebin û kelepçeyên her girtiyan serbest bên berdan.</w:t>
      </w:r>
    </w:p>
    <w:p w14:paraId="430E0BB0" w14:textId="77777777" w:rsidR="00F90BDC" w:rsidRDefault="00F90BDC"/>
    <w:p w14:paraId="0CE34046" w14:textId="77777777" w:rsidR="00F90BDC" w:rsidRDefault="00F90BDC">
      <w:r xmlns:w="http://schemas.openxmlformats.org/wordprocessingml/2006/main">
        <w:t xml:space="preserve">1. Rizgariyeke Bihêz – Hêza Xwedê bi erdhejê tê nîşandayîn</w:t>
      </w:r>
    </w:p>
    <w:p w14:paraId="05256F09" w14:textId="77777777" w:rsidR="00F90BDC" w:rsidRDefault="00F90BDC"/>
    <w:p w14:paraId="08216931" w14:textId="77777777" w:rsidR="00F90BDC" w:rsidRDefault="00F90BDC">
      <w:r xmlns:w="http://schemas.openxmlformats.org/wordprocessingml/2006/main">
        <w:t xml:space="preserve">2. Di Demên Zehmetî de Baweriyê Wenda Nekin - Tewra gava ku her tişt winda xuya dike, Xwedê dikare mudaxele bike</w:t>
      </w:r>
    </w:p>
    <w:p w14:paraId="04CD23C4" w14:textId="77777777" w:rsidR="00F90BDC" w:rsidRDefault="00F90BDC"/>
    <w:p w14:paraId="4CE1DB10" w14:textId="77777777" w:rsidR="00F90BDC" w:rsidRDefault="00F90BDC">
      <w:r xmlns:w="http://schemas.openxmlformats.org/wordprocessingml/2006/main">
        <w:t xml:space="preserve">1. Îbranî 11:1 - "Niha bawerî bi tiştên ku têne hêvî kirin, delîlên ku nayên dîtin e."</w:t>
      </w:r>
    </w:p>
    <w:p w14:paraId="0F9DCBE2" w14:textId="77777777" w:rsidR="00F90BDC" w:rsidRDefault="00F90BDC"/>
    <w:p w14:paraId="33A35320" w14:textId="77777777" w:rsidR="00F90BDC" w:rsidRDefault="00F90BDC">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1BB8CB0B" w14:textId="77777777" w:rsidR="00F90BDC" w:rsidRDefault="00F90BDC"/>
    <w:p w14:paraId="1B52255D" w14:textId="77777777" w:rsidR="00F90BDC" w:rsidRDefault="00F90BDC">
      <w:r xmlns:w="http://schemas.openxmlformats.org/wordprocessingml/2006/main">
        <w:t xml:space="preserve">Karên Şandiyan 16:27 Îcar nobedarê girtîgehê ji xew şiyar bû û dît ku deriyên girtîgehê vekirî ne, wî şûrê xwe kişand û xwest xwe bikuşta, bi gumana ku girtî reviyane.</w:t>
      </w:r>
    </w:p>
    <w:p w14:paraId="39701563" w14:textId="77777777" w:rsidR="00F90BDC" w:rsidRDefault="00F90BDC"/>
    <w:p w14:paraId="1BF13E13" w14:textId="77777777" w:rsidR="00F90BDC" w:rsidRDefault="00F90BDC">
      <w:r xmlns:w="http://schemas.openxmlformats.org/wordprocessingml/2006/main">
        <w:t xml:space="preserve">Girtiyê girtîgehê ji xew şiyar bû deriyên girtîgehê vekirî dît û bi baweriya ku girtî reviyane, şûrê xwe kişand da ku xwe bikuje.</w:t>
      </w:r>
    </w:p>
    <w:p w14:paraId="10E720D8" w14:textId="77777777" w:rsidR="00F90BDC" w:rsidRDefault="00F90BDC"/>
    <w:p w14:paraId="0DE3ABF4" w14:textId="77777777" w:rsidR="00F90BDC" w:rsidRDefault="00F90BDC">
      <w:r xmlns:w="http://schemas.openxmlformats.org/wordprocessingml/2006/main">
        <w:t xml:space="preserve">1. Hêza Tirsê: Vekolîna bersiva girtiyan li hember deriyên vekirî yên girtîgehê.</w:t>
      </w:r>
    </w:p>
    <w:p w14:paraId="72486CEE" w14:textId="77777777" w:rsidR="00F90BDC" w:rsidRDefault="00F90BDC"/>
    <w:p w14:paraId="5F87D6A1" w14:textId="77777777" w:rsidR="00F90BDC" w:rsidRDefault="00F90BDC">
      <w:r xmlns:w="http://schemas.openxmlformats.org/wordprocessingml/2006/main">
        <w:t xml:space="preserve">2. Hêviya Di Navbera Bêhêvîtiyê de: Dema ku bi şert û mercên nediyar re rû bi rû dimînin wêrekiyê bibînin.</w:t>
      </w:r>
    </w:p>
    <w:p w14:paraId="7941B52D" w14:textId="77777777" w:rsidR="00F90BDC" w:rsidRDefault="00F90BDC"/>
    <w:p w14:paraId="68D0859E" w14:textId="77777777" w:rsidR="00F90BDC" w:rsidRDefault="00F90BDC">
      <w:r xmlns:w="http://schemas.openxmlformats.org/wordprocessingml/2006/main">
        <w:t xml:space="preserve">1. Yûhenna 16:33 - "Min ev tişt ji we re gotin, da ku hûn bi min re bibin xwediyê aştiyê. Di dinyayê de dê tengahiyek we hebe.</w:t>
      </w:r>
    </w:p>
    <w:p w14:paraId="22A2EB6C" w14:textId="77777777" w:rsidR="00F90BDC" w:rsidRDefault="00F90BDC"/>
    <w:p w14:paraId="5F2E4CB9" w14:textId="77777777" w:rsidR="00F90BDC" w:rsidRDefault="00F90BDC">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0E4241C8" w14:textId="77777777" w:rsidR="00F90BDC" w:rsidRDefault="00F90BDC"/>
    <w:p w14:paraId="1EE250B4" w14:textId="77777777" w:rsidR="00F90BDC" w:rsidRDefault="00F90BDC">
      <w:r xmlns:w="http://schemas.openxmlformats.org/wordprocessingml/2006/main">
        <w:t xml:space="preserve">Karên Şandiyan 16:28 Lê Pawlos bi dengekî bilind qîriya û got: «Ziyanê nede xwe, çimkî em hemû li vir in.</w:t>
      </w:r>
    </w:p>
    <w:p w14:paraId="6B3EC1F6" w14:textId="77777777" w:rsidR="00F90BDC" w:rsidRDefault="00F90BDC"/>
    <w:p w14:paraId="61A3D986" w14:textId="77777777" w:rsidR="00F90BDC" w:rsidRDefault="00F90BDC">
      <w:r xmlns:w="http://schemas.openxmlformats.org/wordprocessingml/2006/main">
        <w:t xml:space="preserve">Pawlos bi dengekî bilind dike qîrîn û ji girtiyan re dibêje ku zirarê nede xwe ji ber ku hemû li wir bûn.</w:t>
      </w:r>
    </w:p>
    <w:p w14:paraId="65DCDDE4" w14:textId="77777777" w:rsidR="00F90BDC" w:rsidRDefault="00F90BDC"/>
    <w:p w14:paraId="65396977" w14:textId="77777777" w:rsidR="00F90BDC" w:rsidRDefault="00F90BDC">
      <w:r xmlns:w="http://schemas.openxmlformats.org/wordprocessingml/2006/main">
        <w:t xml:space="preserve">1: Dema ku metirsî çêdibe ew qas zû nefikirin ku herî xirab bifikire, lê li şûna wê xwe bispêre Xwedê û parastina wî.</w:t>
      </w:r>
    </w:p>
    <w:p w14:paraId="668FDAD0" w14:textId="77777777" w:rsidR="00F90BDC" w:rsidRDefault="00F90BDC"/>
    <w:p w14:paraId="37CA3C93" w14:textId="77777777" w:rsidR="00F90BDC" w:rsidRDefault="00F90BDC">
      <w:r xmlns:w="http://schemas.openxmlformats.org/wordprocessingml/2006/main">
        <w:t xml:space="preserve">2: Em tu carî bi tenê nînin, tewra gava ku wusa be jî, ji ber ku Xwedê her gav li wir e ku me di dema hewcedariya me de biparêze.</w:t>
      </w:r>
    </w:p>
    <w:p w14:paraId="6482932A" w14:textId="77777777" w:rsidR="00F90BDC" w:rsidRDefault="00F90BDC"/>
    <w:p w14:paraId="0054A234" w14:textId="77777777" w:rsidR="00F90BDC" w:rsidRDefault="00F90BDC">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14:paraId="49DF669A" w14:textId="77777777" w:rsidR="00F90BDC" w:rsidRDefault="00F90BDC"/>
    <w:p w14:paraId="1A700741" w14:textId="77777777" w:rsidR="00F90BDC" w:rsidRDefault="00F90BDC">
      <w:r xmlns:w="http://schemas.openxmlformats.org/wordprocessingml/2006/main">
        <w:t xml:space="preserve">2: Zebûr 23:4 - Her çend ez di newala herî tarî de bimeşim jî, ez ji xerabiyê natirsim, çimkî tu bi min re yî; gopalê te û gopalê te, ew min teselî dikin.</w:t>
      </w:r>
    </w:p>
    <w:p w14:paraId="56D2FA4A" w14:textId="77777777" w:rsidR="00F90BDC" w:rsidRDefault="00F90BDC"/>
    <w:p w14:paraId="76D8D321" w14:textId="77777777" w:rsidR="00F90BDC" w:rsidRDefault="00F90BDC">
      <w:r xmlns:w="http://schemas.openxmlformats.org/wordprocessingml/2006/main">
        <w:t xml:space="preserve">Karên Şandiyan 16:29 Hingê wî gazî ronahiyê kir, hilkişiya hundir, lerizî hat û xwe avêt ber Pawlos û Sîlas.</w:t>
      </w:r>
    </w:p>
    <w:p w14:paraId="7728888E" w14:textId="77777777" w:rsidR="00F90BDC" w:rsidRDefault="00F90BDC"/>
    <w:p w14:paraId="690B9B41" w14:textId="77777777" w:rsidR="00F90BDC" w:rsidRDefault="00F90BDC">
      <w:r xmlns:w="http://schemas.openxmlformats.org/wordprocessingml/2006/main">
        <w:t xml:space="preserve">Qeymeqam ewqas ji Pawlos û Sîlas tirsiya ku gazî ronahiyê kir, xwe avêt hundir û lerizîn li ber wan ket xwarê.</w:t>
      </w:r>
    </w:p>
    <w:p w14:paraId="7D500D90" w14:textId="77777777" w:rsidR="00F90BDC" w:rsidRDefault="00F90BDC"/>
    <w:p w14:paraId="03253E4F" w14:textId="77777777" w:rsidR="00F90BDC" w:rsidRDefault="00F90BDC">
      <w:r xmlns:w="http://schemas.openxmlformats.org/wordprocessingml/2006/main">
        <w:t xml:space="preserve">1: Divê em her gav bala xwe bidin hêza Xwedê û şiyana wî ya veguherîna jiyanê.</w:t>
      </w:r>
    </w:p>
    <w:p w14:paraId="46D40CE1" w14:textId="77777777" w:rsidR="00F90BDC" w:rsidRDefault="00F90BDC"/>
    <w:p w14:paraId="4FFEE5B6" w14:textId="77777777" w:rsidR="00F90BDC" w:rsidRDefault="00F90BDC">
      <w:r xmlns:w="http://schemas.openxmlformats.org/wordprocessingml/2006/main">
        <w:t xml:space="preserve">2: Em gerekê timê bixebitin wekî Pawlos û Sîlas bin, yên ku merivên xwedênas bûn.</w:t>
      </w:r>
    </w:p>
    <w:p w14:paraId="00BF5D06" w14:textId="77777777" w:rsidR="00F90BDC" w:rsidRDefault="00F90BDC"/>
    <w:p w14:paraId="486063DB" w14:textId="77777777" w:rsidR="00F90BDC" w:rsidRDefault="00F90BDC">
      <w:r xmlns:w="http://schemas.openxmlformats.org/wordprocessingml/2006/main">
        <w:t xml:space="preserve">1: Fîlîpî 4:13 - "Ez dikarim her tiştî bi destê wî yê ku hêzê dide min bikim."</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Petrûs 5:6-7 - "Ji ber vê yekê, xwe di bin destê hêza Xwedê de nizm bikin, da ku di wextê xwe de we bilind bike, hemî xemên xwe bavêjin ser wî, ji ber ku ew ji we re xem dike."</w:t>
      </w:r>
    </w:p>
    <w:p w14:paraId="74173856" w14:textId="77777777" w:rsidR="00F90BDC" w:rsidRDefault="00F90BDC"/>
    <w:p w14:paraId="39D93108" w14:textId="77777777" w:rsidR="00F90BDC" w:rsidRDefault="00F90BDC">
      <w:r xmlns:w="http://schemas.openxmlformats.org/wordprocessingml/2006/main">
        <w:t xml:space="preserve">Karên Şandiyan 16:30 Û ew derxistin derve û got: «Ezbenî, ez çi bikim ku xilas bibim?</w:t>
      </w:r>
    </w:p>
    <w:p w14:paraId="5C3AC810" w14:textId="77777777" w:rsidR="00F90BDC" w:rsidRDefault="00F90BDC"/>
    <w:p w14:paraId="5619E494" w14:textId="77777777" w:rsidR="00F90BDC" w:rsidRDefault="00F90BDC">
      <w:r xmlns:w="http://schemas.openxmlformats.org/wordprocessingml/2006/main">
        <w:t xml:space="preserve">Qeymeqamê Filîpyayê jê pirsî ku divê ew çi bike ku xilas bibe.</w:t>
      </w:r>
    </w:p>
    <w:p w14:paraId="3A62E8A5" w14:textId="77777777" w:rsidR="00F90BDC" w:rsidRDefault="00F90BDC"/>
    <w:p w14:paraId="7F83C479" w14:textId="77777777" w:rsidR="00F90BDC" w:rsidRDefault="00F90BDC">
      <w:r xmlns:w="http://schemas.openxmlformats.org/wordprocessingml/2006/main">
        <w:t xml:space="preserve">1: Divê em bi bawerî û tobeyê berê xwe bidin Îsa Mesîh da ku xilas bibin.</w:t>
      </w:r>
    </w:p>
    <w:p w14:paraId="7D15618C" w14:textId="77777777" w:rsidR="00F90BDC" w:rsidRDefault="00F90BDC"/>
    <w:p w14:paraId="384C20FC" w14:textId="77777777" w:rsidR="00F90BDC" w:rsidRDefault="00F90BDC">
      <w:r xmlns:w="http://schemas.openxmlformats.org/wordprocessingml/2006/main">
        <w:t xml:space="preserve">2: Ji bo ku em xilas bibin divê em Mizgîniya Îsa Mesîh qebûl bikin û bişopînin.</w:t>
      </w:r>
    </w:p>
    <w:p w14:paraId="5B9A3764" w14:textId="77777777" w:rsidR="00F90BDC" w:rsidRDefault="00F90BDC"/>
    <w:p w14:paraId="464BDAFC" w14:textId="77777777" w:rsidR="00F90BDC" w:rsidRDefault="00F90BDC">
      <w:r xmlns:w="http://schemas.openxmlformats.org/wordprocessingml/2006/main">
        <w:t xml:space="preserve">1: Romayî 10:8-10 - "Lê ew çi dibêje? “Gotina te, di devê te de û di dilê te de ye” (ango peyva baweriyê ya ku em radigihînin); Çimkî eger tu bi devê xwe mikur bê ku Îsa Xudan e û di dilê xwe de bawer bikî ku Xwedê ew ji nav miriyan rakir, tuyê xilas bibî. Çimkî meriv bi dil bawer dike û rastdar tê, û bi dev jî îtîraf dike û xilas dibe.»</w:t>
      </w:r>
    </w:p>
    <w:p w14:paraId="671CBF59" w14:textId="77777777" w:rsidR="00F90BDC" w:rsidRDefault="00F90BDC"/>
    <w:p w14:paraId="54E5B650" w14:textId="77777777" w:rsidR="00F90BDC" w:rsidRDefault="00F90BDC">
      <w:r xmlns:w="http://schemas.openxmlformats.org/wordprocessingml/2006/main">
        <w:t xml:space="preserve">2: Yûhenna 3:16-17 - "Çimkî Xwedê wusa ji dinyayê hez kir, ku Kurê xwe yê yekta da, da ku yê ku baweriyê bi wî bîne helak nebe, lê jiyana wî ya herheyî hebe. Çimkî Xwedê Kurê xwe neşand ku dinyayê sûcdar derxe, lê ji bo ku dinya bi wî xilas bibe neşand.»</w:t>
      </w:r>
    </w:p>
    <w:p w14:paraId="0B8FF402" w14:textId="77777777" w:rsidR="00F90BDC" w:rsidRDefault="00F90BDC"/>
    <w:p w14:paraId="2C909525" w14:textId="77777777" w:rsidR="00F90BDC" w:rsidRDefault="00F90BDC">
      <w:r xmlns:w="http://schemas.openxmlformats.org/wordprocessingml/2006/main">
        <w:t xml:space="preserve">Karên Şandiyan 16:31 Û wan got: «Bawerî bi Xudan Îsa Mesîh bike, tu û mala xwe xilas bibin.»</w:t>
      </w:r>
    </w:p>
    <w:p w14:paraId="41B66A8F" w14:textId="77777777" w:rsidR="00F90BDC" w:rsidRDefault="00F90BDC"/>
    <w:p w14:paraId="0E22B9AF" w14:textId="77777777" w:rsidR="00F90BDC" w:rsidRDefault="00F90BDC">
      <w:r xmlns:w="http://schemas.openxmlformats.org/wordprocessingml/2006/main">
        <w:t xml:space="preserve">Pawlos û Sîlas girtiyan teşwîq dikin ku baweriyê bi Îsa Mesîh bîne da ku xilas bibe.</w:t>
      </w:r>
    </w:p>
    <w:p w14:paraId="653A17DC" w14:textId="77777777" w:rsidR="00F90BDC" w:rsidRDefault="00F90BDC"/>
    <w:p w14:paraId="00B22FFD" w14:textId="77777777" w:rsidR="00F90BDC" w:rsidRDefault="00F90BDC">
      <w:r xmlns:w="http://schemas.openxmlformats.org/wordprocessingml/2006/main">
        <w:t xml:space="preserve">1. Hêza Baweriyê: Baweriya bi Îsa Mesîh Çawa Dikare Te Xilaz Bike</w:t>
      </w:r>
    </w:p>
    <w:p w14:paraId="4EE7A0F3" w14:textId="77777777" w:rsidR="00F90BDC" w:rsidRDefault="00F90BDC"/>
    <w:p w14:paraId="27167248" w14:textId="77777777" w:rsidR="00F90BDC" w:rsidRDefault="00F90BDC">
      <w:r xmlns:w="http://schemas.openxmlformats.org/wordprocessingml/2006/main">
        <w:t xml:space="preserve">2. Bandora Rizgariyê: Qebûlkirina Îsa Mesîh wekî Xilaskarê Xwe Wê Çawa Jiyana We Biguherîne</w:t>
      </w:r>
    </w:p>
    <w:p w14:paraId="232AF798" w14:textId="77777777" w:rsidR="00F90BDC" w:rsidRDefault="00F90BDC"/>
    <w:p w14:paraId="426947FA"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5BFB1FC7" w14:textId="77777777" w:rsidR="00F90BDC" w:rsidRDefault="00F90BDC"/>
    <w:p w14:paraId="4BFF0CF4" w14:textId="77777777" w:rsidR="00F90BDC" w:rsidRDefault="00F90BDC">
      <w:r xmlns:w="http://schemas.openxmlformats.org/wordprocessingml/2006/main">
        <w:t xml:space="preserve">2. Romayî 10:9 - "Eger tu bi devê xwe bibêjî Xudan Îsa û di dilê xwe de bawer bikî ku Xwedê ew ji nav miriyan rakiriye, tuyê xilas bibî."</w:t>
      </w:r>
    </w:p>
    <w:p w14:paraId="12A0C98E" w14:textId="77777777" w:rsidR="00F90BDC" w:rsidRDefault="00F90BDC"/>
    <w:p w14:paraId="3D61090E" w14:textId="77777777" w:rsidR="00F90BDC" w:rsidRDefault="00F90BDC">
      <w:r xmlns:w="http://schemas.openxmlformats.org/wordprocessingml/2006/main">
        <w:t xml:space="preserve">Karên Şandiyan 16:32 Û wan peyva Xudan jê re û ji hemûyên ku di mala wî de bûn re gotin.</w:t>
      </w:r>
    </w:p>
    <w:p w14:paraId="4EA527F7" w14:textId="77777777" w:rsidR="00F90BDC" w:rsidRDefault="00F90BDC"/>
    <w:p w14:paraId="30FB0C51" w14:textId="77777777" w:rsidR="00F90BDC" w:rsidRDefault="00F90BDC">
      <w:r xmlns:w="http://schemas.openxmlformats.org/wordprocessingml/2006/main">
        <w:t xml:space="preserve">Pawlos û Sîlas peyva Xudan bi girtîgeh û hemû malbata wî re parve kirin.</w:t>
      </w:r>
    </w:p>
    <w:p w14:paraId="2A14543F" w14:textId="77777777" w:rsidR="00F90BDC" w:rsidRDefault="00F90BDC"/>
    <w:p w14:paraId="68F0C00A" w14:textId="77777777" w:rsidR="00F90BDC" w:rsidRDefault="00F90BDC">
      <w:r xmlns:w="http://schemas.openxmlformats.org/wordprocessingml/2006/main">
        <w:t xml:space="preserve">1. Hêza Peyva Xwedê - Peyama Xwedê çawa dikare jiyanê biguherîne.</w:t>
      </w:r>
    </w:p>
    <w:p w14:paraId="77042096" w14:textId="77777777" w:rsidR="00F90BDC" w:rsidRDefault="00F90BDC"/>
    <w:p w14:paraId="74631C57" w14:textId="77777777" w:rsidR="00F90BDC" w:rsidRDefault="00F90BDC">
      <w:r xmlns:w="http://schemas.openxmlformats.org/wordprocessingml/2006/main">
        <w:t xml:space="preserve">2. Taybetmendiya Parvekirina Peyva Xwedê - Girîngiya belavkirina Mizgîniyê.</w:t>
      </w:r>
    </w:p>
    <w:p w14:paraId="19432D91" w14:textId="77777777" w:rsidR="00F90BDC" w:rsidRDefault="00F90BDC"/>
    <w:p w14:paraId="4137E62C" w14:textId="77777777" w:rsidR="00F90BDC" w:rsidRDefault="00F90BDC">
      <w:r xmlns:w="http://schemas.openxmlformats.org/wordprocessingml/2006/main">
        <w:t xml:space="preserve">1. Romayî 10:14-15 - “Îcar ewê çawa gazî yê ku bawerî bi wî neaniye? Û çawa dikarin bi wî yê ku qet nebihîstiye bawer bikin? Û ewê çawa bibihîzin bêyî ku kesek mizgîniyê bide? Û heta ku neyên şandin, ewê çawa mizgîniyê bidin? Çawa ku hatiye nivîsîn: «Lingên wan ên ku Mizgîniyê didin, çiqas xweş in!»</w:t>
      </w:r>
    </w:p>
    <w:p w14:paraId="1885FF4D" w14:textId="77777777" w:rsidR="00F90BDC" w:rsidRDefault="00F90BDC"/>
    <w:p w14:paraId="679FF43A" w14:textId="77777777" w:rsidR="00F90BDC" w:rsidRDefault="00F90BDC">
      <w:r xmlns:w="http://schemas.openxmlformats.org/wordprocessingml/2006/main">
        <w:t xml:space="preserve">2. Metta 28:18-20 - “Û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 dem bi we re me.»</w:t>
      </w:r>
    </w:p>
    <w:p w14:paraId="7E694B4E" w14:textId="77777777" w:rsidR="00F90BDC" w:rsidRDefault="00F90BDC"/>
    <w:p w14:paraId="287AE14E" w14:textId="77777777" w:rsidR="00F90BDC" w:rsidRDefault="00F90BDC">
      <w:r xmlns:w="http://schemas.openxmlformats.org/wordprocessingml/2006/main">
        <w:t xml:space="preserve">Karên Şandiyan 16:33 Û wî ew di heman saeta şevê de girt û belên wan şuştin. Ew û hemûyên wî di cih de imad bû.</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û Sîlas di zîndana Filîpyayê de bûn, gava girtîgehek hat ba wan û xwest ku bên xilaskirin. Pawlos û Sîlas birînên wî şuştin û ew û hemû maliyên wî imad kirin.</w:t>
      </w:r>
    </w:p>
    <w:p w14:paraId="0E189CAA" w14:textId="77777777" w:rsidR="00F90BDC" w:rsidRDefault="00F90BDC"/>
    <w:p w14:paraId="613EDC87" w14:textId="77777777" w:rsidR="00F90BDC" w:rsidRDefault="00F90BDC">
      <w:r xmlns:w="http://schemas.openxmlformats.org/wordprocessingml/2006/main">
        <w:t xml:space="preserve">1. Hêza Rizgariyê: Pawlos û Sîlas Çawa Jiyana Girtîgehek Guherandin</w:t>
      </w:r>
    </w:p>
    <w:p w14:paraId="439F1EC7" w14:textId="77777777" w:rsidR="00F90BDC" w:rsidRDefault="00F90BDC"/>
    <w:p w14:paraId="4A6C9C2C" w14:textId="77777777" w:rsidR="00F90BDC" w:rsidRDefault="00F90BDC">
      <w:r xmlns:w="http://schemas.openxmlformats.org/wordprocessingml/2006/main">
        <w:t xml:space="preserve">2. Hêza Îtaetkirinê: Li pey Banga Hezkirina Cîranên Xwe</w:t>
      </w:r>
    </w:p>
    <w:p w14:paraId="43B022B2" w14:textId="77777777" w:rsidR="00F90BDC" w:rsidRDefault="00F90BDC"/>
    <w:p w14:paraId="572FD0EB" w14:textId="77777777" w:rsidR="00F90BDC" w:rsidRDefault="00F90BDC">
      <w:r xmlns:w="http://schemas.openxmlformats.org/wordprocessingml/2006/main">
        <w:t xml:space="preserve">1. Romayî 10:13, "Çimkî kî ku gazî navê Xudan bike, wê xilas bibe."</w:t>
      </w:r>
    </w:p>
    <w:p w14:paraId="606EA16F" w14:textId="77777777" w:rsidR="00F90BDC" w:rsidRDefault="00F90BDC"/>
    <w:p w14:paraId="0F3405E8" w14:textId="77777777" w:rsidR="00F90BDC" w:rsidRDefault="00F90BDC">
      <w:r xmlns:w="http://schemas.openxmlformats.org/wordprocessingml/2006/main">
        <w:t xml:space="preserve">2. Galatî 6:1-2, “Birano, eger qisûrek bête girtin, hûn ên ruhanî, yekî weha bi ruhê nermiyê vegerînin; li xwe binêre, da ku tu jî neyê ceribandin. Barên hevdû hilgirin û bi vî awayî Şerîeta Mesîh bînin cih.»</w:t>
      </w:r>
    </w:p>
    <w:p w14:paraId="59D33BF1" w14:textId="77777777" w:rsidR="00F90BDC" w:rsidRDefault="00F90BDC"/>
    <w:p w14:paraId="17AF8244" w14:textId="77777777" w:rsidR="00F90BDC" w:rsidRDefault="00F90BDC">
      <w:r xmlns:w="http://schemas.openxmlformats.org/wordprocessingml/2006/main">
        <w:t xml:space="preserve">Karên Şandiyan 16:34 Û gava ku wî ew anîn mala xwe, wî li ber wan goşt danî, şa bû û bi tevahiya mala xwe re bawerî bi Xwedê anî.</w:t>
      </w:r>
    </w:p>
    <w:p w14:paraId="43252BE4" w14:textId="77777777" w:rsidR="00F90BDC" w:rsidRDefault="00F90BDC"/>
    <w:p w14:paraId="0411A4B8" w14:textId="77777777" w:rsidR="00F90BDC" w:rsidRDefault="00F90BDC">
      <w:r xmlns:w="http://schemas.openxmlformats.org/wordprocessingml/2006/main">
        <w:t xml:space="preserve">Pawlos û Sîlas hatin mala zilamekî, li wir mêvandarî ji wan re hat pêşkêş kirin û zilam bi baweriya xwe bi Xwedê şa bû.</w:t>
      </w:r>
    </w:p>
    <w:p w14:paraId="33E8E6FC" w14:textId="77777777" w:rsidR="00F90BDC" w:rsidRDefault="00F90BDC"/>
    <w:p w14:paraId="08F2179C" w14:textId="77777777" w:rsidR="00F90BDC" w:rsidRDefault="00F90BDC">
      <w:r xmlns:w="http://schemas.openxmlformats.org/wordprocessingml/2006/main">
        <w:t xml:space="preserve">1. Hêza Mêvanperwerî û Baweriya Dilşadî ya bi Xwedê</w:t>
      </w:r>
    </w:p>
    <w:p w14:paraId="4A8068C7" w14:textId="77777777" w:rsidR="00F90BDC" w:rsidRDefault="00F90BDC"/>
    <w:p w14:paraId="3B408178" w14:textId="77777777" w:rsidR="00F90BDC" w:rsidRDefault="00F90BDC">
      <w:r xmlns:w="http://schemas.openxmlformats.org/wordprocessingml/2006/main">
        <w:t xml:space="preserve">2. Di Hebûna Xwedê de Rihetî û Hêz dîtin</w:t>
      </w:r>
    </w:p>
    <w:p w14:paraId="34B3B701" w14:textId="77777777" w:rsidR="00F90BDC" w:rsidRDefault="00F90BDC"/>
    <w:p w14:paraId="6D80761B" w14:textId="77777777" w:rsidR="00F90BDC" w:rsidRDefault="00F90BDC">
      <w:r xmlns:w="http://schemas.openxmlformats.org/wordprocessingml/2006/main">
        <w:t xml:space="preserve">1. Romayî 15:7 - Ji ber vê yekê ji bo rûmeta Xwedê, wek ku Mesîh hûn qebûl kirine, hevdû qebûl bikin.</w:t>
      </w:r>
    </w:p>
    <w:p w14:paraId="743FD45B" w14:textId="77777777" w:rsidR="00F90BDC" w:rsidRDefault="00F90BDC"/>
    <w:p w14:paraId="4FC28C49" w14:textId="77777777" w:rsidR="00F90BDC" w:rsidRDefault="00F90BDC">
      <w:r xmlns:w="http://schemas.openxmlformats.org/wordprocessingml/2006/main">
        <w:t xml:space="preserve">2. Îbranî 13:2 - Ji mêvanperweriya xerîban îhmal nekin, ji ber ku bi vê yekê hinekan bêyî ku haya wan jê hebe, milyaket qebûl kirin.</w:t>
      </w:r>
    </w:p>
    <w:p w14:paraId="758CB5A4" w14:textId="77777777" w:rsidR="00F90BDC" w:rsidRDefault="00F90BDC"/>
    <w:p w14:paraId="32214EB6" w14:textId="77777777" w:rsidR="00F90BDC" w:rsidRDefault="00F90BDC">
      <w:r xmlns:w="http://schemas.openxmlformats.org/wordprocessingml/2006/main">
        <w:t xml:space="preserve">Karên Şandiyan 16:35 Çaxê bû roj, serweran xizmetkar şandin û gotin: «Wan bihêlin herin.»</w:t>
      </w:r>
    </w:p>
    <w:p w14:paraId="42D578F4" w14:textId="77777777" w:rsidR="00F90BDC" w:rsidRDefault="00F90BDC"/>
    <w:p w14:paraId="128E0481" w14:textId="77777777" w:rsidR="00F90BDC" w:rsidRDefault="00F90BDC">
      <w:r xmlns:w="http://schemas.openxmlformats.org/wordprocessingml/2006/main">
        <w:t xml:space="preserve">Serweran destûr da Pawlos û Sîlas ku sibê azad bibin.</w:t>
      </w:r>
    </w:p>
    <w:p w14:paraId="6D4F96DC" w14:textId="77777777" w:rsidR="00F90BDC" w:rsidRDefault="00F90BDC"/>
    <w:p w14:paraId="215B7980" w14:textId="77777777" w:rsidR="00F90BDC" w:rsidRDefault="00F90BDC">
      <w:r xmlns:w="http://schemas.openxmlformats.org/wordprocessingml/2006/main">
        <w:t xml:space="preserve">1. Hêza Bexşandinê</w:t>
      </w:r>
    </w:p>
    <w:p w14:paraId="4D50D57A" w14:textId="77777777" w:rsidR="00F90BDC" w:rsidRDefault="00F90BDC"/>
    <w:p w14:paraId="311A8914" w14:textId="77777777" w:rsidR="00F90BDC" w:rsidRDefault="00F90BDC">
      <w:r xmlns:w="http://schemas.openxmlformats.org/wordprocessingml/2006/main">
        <w:t xml:space="preserve">2. Azadiya Bi Baweriyê</w:t>
      </w:r>
    </w:p>
    <w:p w14:paraId="6209A359" w14:textId="77777777" w:rsidR="00F90BDC" w:rsidRDefault="00F90BDC"/>
    <w:p w14:paraId="26CC7A6E" w14:textId="77777777" w:rsidR="00F90BDC" w:rsidRDefault="00F90BDC">
      <w:r xmlns:w="http://schemas.openxmlformats.org/wordprocessingml/2006/main">
        <w:t xml:space="preserve">1. Lûqa 6:37: "Dadbar nekin û hûn neyên dîwankirin. Dadbar nekin û hûn sûcdar nebin. Bibaxşînin û hûn ê bihûrin."</w:t>
      </w:r>
    </w:p>
    <w:p w14:paraId="0D81936C" w14:textId="77777777" w:rsidR="00F90BDC" w:rsidRDefault="00F90BDC"/>
    <w:p w14:paraId="3F015852" w14:textId="77777777" w:rsidR="00F90BDC" w:rsidRDefault="00F90BDC">
      <w:r xmlns:w="http://schemas.openxmlformats.org/wordprocessingml/2006/main">
        <w:t xml:space="preserve">2. Efesî 2:8-9: "Çimkî hûn bi keremê, bi baweriyê xilas bûne - û ev ne ji we ye, diyariya Xwedê ye - ne bi kirinan, da ku tu kes pesnê xwe nede."</w:t>
      </w:r>
    </w:p>
    <w:p w14:paraId="31A62392" w14:textId="77777777" w:rsidR="00F90BDC" w:rsidRDefault="00F90BDC"/>
    <w:p w14:paraId="4DAF7373" w14:textId="77777777" w:rsidR="00F90BDC" w:rsidRDefault="00F90BDC">
      <w:r xmlns:w="http://schemas.openxmlformats.org/wordprocessingml/2006/main">
        <w:t xml:space="preserve">Karên Şandiyan 16:36 Qeymeqamê girtîgehê jî ev tişt ji Pawlos re got: «Serweran şandin ku te berdin. Niha here û bi silamet here.</w:t>
      </w:r>
    </w:p>
    <w:p w14:paraId="5EECF3B1" w14:textId="77777777" w:rsidR="00F90BDC" w:rsidRDefault="00F90BDC"/>
    <w:p w14:paraId="434DC33D" w14:textId="77777777" w:rsidR="00F90BDC" w:rsidRDefault="00F90BDC">
      <w:r xmlns:w="http://schemas.openxmlformats.org/wordprocessingml/2006/main">
        <w:t xml:space="preserve">Qeymeqam ji Pawlos re got ku serweran emir şandine ku wî berdin, û destûr hat dayîn ku Pawlos bi silametî here.</w:t>
      </w:r>
    </w:p>
    <w:p w14:paraId="1947D141" w14:textId="77777777" w:rsidR="00F90BDC" w:rsidRDefault="00F90BDC"/>
    <w:p w14:paraId="73337923" w14:textId="77777777" w:rsidR="00F90BDC" w:rsidRDefault="00F90BDC">
      <w:r xmlns:w="http://schemas.openxmlformats.org/wordprocessingml/2006/main">
        <w:t xml:space="preserve">1. Hêza Bexşandinê: Rehmeta Xwedê Çawa Dikare Ber Bi Xilasbûnê ve bibe</w:t>
      </w:r>
    </w:p>
    <w:p w14:paraId="18BB1B58" w14:textId="77777777" w:rsidR="00F90BDC" w:rsidRDefault="00F90BDC"/>
    <w:p w14:paraId="5D14BA89" w14:textId="77777777" w:rsidR="00F90BDC" w:rsidRDefault="00F90BDC">
      <w:r xmlns:w="http://schemas.openxmlformats.org/wordprocessingml/2006/main">
        <w:t xml:space="preserve">2. Serkeftina Zehmetiyê: Di Dema Zehmetiyan de Baweriya Bi Xwedê</w:t>
      </w:r>
    </w:p>
    <w:p w14:paraId="7F45031D" w14:textId="77777777" w:rsidR="00F90BDC" w:rsidRDefault="00F90BDC"/>
    <w:p w14:paraId="15957E94"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23259DCD" w14:textId="77777777" w:rsidR="00F90BDC" w:rsidRDefault="00F90BDC"/>
    <w:p w14:paraId="7523977D" w14:textId="77777777" w:rsidR="00F90BDC" w:rsidRDefault="00F90BDC">
      <w:r xmlns:w="http://schemas.openxmlformats.org/wordprocessingml/2006/main">
        <w:t xml:space="preserve">2. Zebûr 34:17-19 - "Yên rast diqîrin û Xudan dibihîze û wan ji hemû tengahiyên wan xilas dike. Xudan nêzîkî wan ên dilşikestî ye û yên ku ruhê poşman in xilas dike. Gelek cefayên rastdaran hene, lê Xudan wî ji wan hemûyan xilas dike.»</w:t>
      </w:r>
    </w:p>
    <w:p w14:paraId="71778454" w14:textId="77777777" w:rsidR="00F90BDC" w:rsidRDefault="00F90BDC"/>
    <w:p w14:paraId="111C7657" w14:textId="77777777" w:rsidR="00F90BDC" w:rsidRDefault="00F90BDC">
      <w:r xmlns:w="http://schemas.openxmlformats.org/wordprocessingml/2006/main">
        <w:t xml:space="preserve">Karên Şandiyan 16:37 Lê Pawlos ji wan re got: «Wan em bi eşkereyî li me xistin, ku em Romayî ne û em avêtin zîndanê. û niha ew me bi nepenî derdixin derve? nay bi rastî; lê bila ew bi xwe werin û me derxin derve.</w:t>
      </w:r>
    </w:p>
    <w:p w14:paraId="0BF4A9C5" w14:textId="77777777" w:rsidR="00F90BDC" w:rsidRDefault="00F90BDC"/>
    <w:p w14:paraId="4421ACF4" w14:textId="77777777" w:rsidR="00F90BDC" w:rsidRDefault="00F90BDC">
      <w:r xmlns:w="http://schemas.openxmlformats.org/wordprocessingml/2006/main">
        <w:t xml:space="preserve">Pawlos û Sîlas bi neheqî hatin lêdan û avêtin zîndanê, lê dîsa jî ew berdewam kirin û baweriya xwe bi Xwedê anîn.</w:t>
      </w:r>
    </w:p>
    <w:p w14:paraId="5AF4E3EE" w14:textId="77777777" w:rsidR="00F90BDC" w:rsidRDefault="00F90BDC"/>
    <w:p w14:paraId="7FD912C0" w14:textId="77777777" w:rsidR="00F90BDC" w:rsidRDefault="00F90BDC">
      <w:r xmlns:w="http://schemas.openxmlformats.org/wordprocessingml/2006/main">
        <w:t xml:space="preserve">1. Xwedê her dem bi me re ye, di nav êşan de jî.</w:t>
      </w:r>
    </w:p>
    <w:p w14:paraId="45B1422A" w14:textId="77777777" w:rsidR="00F90BDC" w:rsidRDefault="00F90BDC"/>
    <w:p w14:paraId="3C442D2F" w14:textId="77777777" w:rsidR="00F90BDC" w:rsidRDefault="00F90BDC">
      <w:r xmlns:w="http://schemas.openxmlformats.org/wordprocessingml/2006/main">
        <w:t xml:space="preserve">2. Di şert û mercan de ferq nake, baweriya xwe bi Xudan bîne.</w:t>
      </w:r>
    </w:p>
    <w:p w14:paraId="1E863B71" w14:textId="77777777" w:rsidR="00F90BDC" w:rsidRDefault="00F90BDC"/>
    <w:p w14:paraId="1EA32FF3" w14:textId="77777777" w:rsidR="00F90BDC" w:rsidRDefault="00F90BDC">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14:paraId="75734535" w14:textId="77777777" w:rsidR="00F90BDC" w:rsidRDefault="00F90BDC"/>
    <w:p w14:paraId="6232EA7A" w14:textId="77777777" w:rsidR="00F90BDC" w:rsidRDefault="00F90BDC">
      <w:r xmlns:w="http://schemas.openxmlformats.org/wordprocessingml/2006/main">
        <w:t xml:space="preserve">2. Zebûr 56:3 - Gava ez ditirsim, ez baweriya xwe bi te dixim.</w:t>
      </w:r>
    </w:p>
    <w:p w14:paraId="565A3DA2" w14:textId="77777777" w:rsidR="00F90BDC" w:rsidRDefault="00F90BDC"/>
    <w:p w14:paraId="5EFB5E98" w14:textId="77777777" w:rsidR="00F90BDC" w:rsidRDefault="00F90BDC">
      <w:r xmlns:w="http://schemas.openxmlformats.org/wordprocessingml/2006/main">
        <w:t xml:space="preserve">Karên Şandiyan 16:38 Û xulaman ev gotin ji serweran re gotin û gava bihîstin ku ew Romayî ne, tirsiyan.</w:t>
      </w:r>
    </w:p>
    <w:p w14:paraId="6C68D8E3" w14:textId="77777777" w:rsidR="00F90BDC" w:rsidRDefault="00F90BDC"/>
    <w:p w14:paraId="0D557D58" w14:textId="77777777" w:rsidR="00F90BDC" w:rsidRDefault="00F90BDC">
      <w:r xmlns:w="http://schemas.openxmlformats.org/wordprocessingml/2006/main">
        <w:t xml:space="preserve">Serdar ji serweran re gotin ku Pawlos û Sîlas hemwelatiyên Romayî ne, ji ber vê yekê serwer tirsiyan.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Rûyê Desthilatdariyê de Tirs</w:t>
      </w:r>
    </w:p>
    <w:p w14:paraId="44DE14C4" w14:textId="77777777" w:rsidR="00F90BDC" w:rsidRDefault="00F90BDC"/>
    <w:p w14:paraId="16CF75A1" w14:textId="77777777" w:rsidR="00F90BDC" w:rsidRDefault="00F90BDC">
      <w:r xmlns:w="http://schemas.openxmlformats.org/wordprocessingml/2006/main">
        <w:t xml:space="preserve">2. Baweriya xwe bi Serwerî û Parastina Xwedê bînin</w:t>
      </w:r>
    </w:p>
    <w:p w14:paraId="2FE04D79" w14:textId="77777777" w:rsidR="00F90BDC" w:rsidRDefault="00F90BDC"/>
    <w:p w14:paraId="4B08E656" w14:textId="77777777" w:rsidR="00F90BDC" w:rsidRDefault="00F90BDC">
      <w:r xmlns:w="http://schemas.openxmlformats.org/wordprocessingml/2006/main">
        <w:t xml:space="preserve">1. Romayî 13:1-7</w:t>
      </w:r>
    </w:p>
    <w:p w14:paraId="2F7940BE" w14:textId="77777777" w:rsidR="00F90BDC" w:rsidRDefault="00F90BDC"/>
    <w:p w14:paraId="59B58825" w14:textId="77777777" w:rsidR="00F90BDC" w:rsidRDefault="00F90BDC">
      <w:r xmlns:w="http://schemas.openxmlformats.org/wordprocessingml/2006/main">
        <w:t xml:space="preserve">2. Îşaya 41:10-13</w:t>
      </w:r>
    </w:p>
    <w:p w14:paraId="2434EC74" w14:textId="77777777" w:rsidR="00F90BDC" w:rsidRDefault="00F90BDC"/>
    <w:p w14:paraId="1D5FDF08" w14:textId="77777777" w:rsidR="00F90BDC" w:rsidRDefault="00F90BDC">
      <w:r xmlns:w="http://schemas.openxmlformats.org/wordprocessingml/2006/main">
        <w:t xml:space="preserve">Karên Şandiyan 16:39 Û ew hatin, ji wan lava kirin, ew derxistin derve û xwestin ku ew ji bajêr derkevin.</w:t>
      </w:r>
    </w:p>
    <w:p w14:paraId="01FBF4ED" w14:textId="77777777" w:rsidR="00F90BDC" w:rsidRDefault="00F90BDC"/>
    <w:p w14:paraId="39EFD25C" w14:textId="77777777" w:rsidR="00F90BDC" w:rsidRDefault="00F90BDC">
      <w:r xmlns:w="http://schemas.openxmlformats.org/wordprocessingml/2006/main">
        <w:t xml:space="preserve">Pawlos û Sîlas piştî erdhejê ji girtîgehê hatin berdan û ji wan hat xwestin ku ji bajêr derkevin.</w:t>
      </w:r>
    </w:p>
    <w:p w14:paraId="4065D7FC" w14:textId="77777777" w:rsidR="00F90BDC" w:rsidRDefault="00F90BDC"/>
    <w:p w14:paraId="1E1BB0BF" w14:textId="77777777" w:rsidR="00F90BDC" w:rsidRDefault="00F90BDC">
      <w:r xmlns:w="http://schemas.openxmlformats.org/wordprocessingml/2006/main">
        <w:t xml:space="preserve">1. Xwedê her dem di bin kontrolê de ye û ew bi awayên nepenî dixebite.</w:t>
      </w:r>
    </w:p>
    <w:p w14:paraId="27584CD4" w14:textId="77777777" w:rsidR="00F90BDC" w:rsidRDefault="00F90BDC"/>
    <w:p w14:paraId="018838C3" w14:textId="77777777" w:rsidR="00F90BDC" w:rsidRDefault="00F90BDC">
      <w:r xmlns:w="http://schemas.openxmlformats.org/wordprocessingml/2006/main">
        <w:t xml:space="preserve">2. Bawermendî xelatên mezin hene.</w:t>
      </w:r>
    </w:p>
    <w:p w14:paraId="61F638DA" w14:textId="77777777" w:rsidR="00F90BDC" w:rsidRDefault="00F90BDC"/>
    <w:p w14:paraId="3DEFDCE3" w14:textId="77777777" w:rsidR="00F90BDC" w:rsidRDefault="00F90BDC">
      <w:r xmlns:w="http://schemas.openxmlformats.org/wordprocessingml/2006/main">
        <w:t xml:space="preserve">1. Îbranî 11:6 “Lê bêyî baweriyê ne mimkun e ku meriv wî xweş bike, çimkî yê ku tê ba Xwedê, divê bawer bike ku ew ew e û ew xelata yên ku bi xîret li wî digerin e.”</w:t>
      </w:r>
    </w:p>
    <w:p w14:paraId="35F9BFAA" w14:textId="77777777" w:rsidR="00F90BDC" w:rsidRDefault="00F90BDC"/>
    <w:p w14:paraId="493AB65F" w14:textId="77777777" w:rsidR="00F90BDC" w:rsidRDefault="00F90BDC">
      <w:r xmlns:w="http://schemas.openxmlformats.org/wordprocessingml/2006/main">
        <w:t xml:space="preserve">2. 2 Korintî 12:9 “Û wî ji min re got: Kerema min têra te dike, çimkî hêza min di qelsiyê de temam dibe. Ji ber vê yekê bi dilşadî ez ê bêtir bi nexweşiyên xwe pesnê xwe bidim, da ku hêza Mesîh li ser min bimîne.»</w:t>
      </w:r>
    </w:p>
    <w:p w14:paraId="6C733DA4" w14:textId="77777777" w:rsidR="00F90BDC" w:rsidRDefault="00F90BDC"/>
    <w:p w14:paraId="1C10A255" w14:textId="77777777" w:rsidR="00F90BDC" w:rsidRDefault="00F90BDC">
      <w:r xmlns:w="http://schemas.openxmlformats.org/wordprocessingml/2006/main">
        <w:t xml:space="preserve">Karên Şandiyan 16:40 Û ew ji girtîgehê derketin, ketin mala Lîdyayê.</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û Sîlas ji zîndanê hatin berdan û çûn mala Lîdyayê, û li wê derê berî ku herin bira dilşad kirin.</w:t>
      </w:r>
    </w:p>
    <w:p w14:paraId="3F2767B6" w14:textId="77777777" w:rsidR="00F90BDC" w:rsidRDefault="00F90BDC"/>
    <w:p w14:paraId="65C28D34" w14:textId="77777777" w:rsidR="00F90BDC" w:rsidRDefault="00F90BDC">
      <w:r xmlns:w="http://schemas.openxmlformats.org/wordprocessingml/2006/main">
        <w:t xml:space="preserve">1. Xwedê dê rêyek rizgarbûna ji ceribandinên me peyda bike.</w:t>
      </w:r>
    </w:p>
    <w:p w14:paraId="73AFE6CB" w14:textId="77777777" w:rsidR="00F90BDC" w:rsidRDefault="00F90BDC"/>
    <w:p w14:paraId="3E35F0F5" w14:textId="77777777" w:rsidR="00F90BDC" w:rsidRDefault="00F90BDC">
      <w:r xmlns:w="http://schemas.openxmlformats.org/wordprocessingml/2006/main">
        <w:t xml:space="preserve">2. Hêza teşwîq û rihetiyê.</w:t>
      </w:r>
    </w:p>
    <w:p w14:paraId="3669C08B" w14:textId="77777777" w:rsidR="00F90BDC" w:rsidRDefault="00F90BDC"/>
    <w:p w14:paraId="120C70A9"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024AC6E9" w14:textId="77777777" w:rsidR="00F90BDC" w:rsidRDefault="00F90BDC"/>
    <w:p w14:paraId="09BD7F03" w14:textId="77777777" w:rsidR="00F90BDC" w:rsidRDefault="00F90BDC">
      <w:r xmlns:w="http://schemas.openxmlformats.org/wordprocessingml/2006/main">
        <w:t xml:space="preserve">2. 1 Selanîkî 5:11 - Ji ber vê yekê cesaretê bidin hev û hevdû ava bikin, çawa ku hûn di rastiyê de dikin.</w:t>
      </w:r>
    </w:p>
    <w:p w14:paraId="45BE4991" w14:textId="77777777" w:rsidR="00F90BDC" w:rsidRDefault="00F90BDC"/>
    <w:p w14:paraId="78A64763" w14:textId="77777777" w:rsidR="00F90BDC" w:rsidRDefault="00F90BDC">
      <w:r xmlns:w="http://schemas.openxmlformats.org/wordprocessingml/2006/main">
        <w:t xml:space="preserve">Karên Şandiyan 17 behsa rêwîtiya Pawlos a mîsyoneriyê ya li Selanîkî, Berea û Atînayê, mizgîniya wî ya ji Cihûyan û Yewnaniyan re û serpêhatiya wî ya li Areopagusê vedibêje.</w:t>
      </w:r>
    </w:p>
    <w:p w14:paraId="1E0DA2BE" w14:textId="77777777" w:rsidR="00F90BDC" w:rsidRDefault="00F90BDC"/>
    <w:p w14:paraId="0C291D95" w14:textId="77777777" w:rsidR="00F90BDC" w:rsidRDefault="00F90BDC">
      <w:r xmlns:w="http://schemas.openxmlformats.org/wordprocessingml/2006/main">
        <w:t xml:space="preserve">Paragrafa 1mîn: Beş bi Pawlos û Sîlas ku gihîştin Selanîkê dest pê dike. Li wê derê kinîşteka Cihûyan hebû ku Pawlos diçû wê derê, li gor adeta wî ji Nivîsarên Pîroz dihat gotin ku îzbat dike ku Mesîh cefayê miriye û dibêje 'Ev Îsa ku ez ji te re dibêjim Mesîh e'. Hin Cihû jimareke mezin ji Yûnaniyên xwedêtirs jinên navdar razî kirin (Karên Şandiyan 17:1-4). Lê Cihûyên din jî çavnebar kirin, hin zilamên xerab li sûkan hatin girtin û qelebalix çêbûn bajar dest pê kir serhildana Jason bazda ser lêgerîna mala Yason, Pawlos Sîlas ew elalet derxistin derve, lê gava ku ew nedîtin, Jason kaş kirin, hin bira li ber rayedarên bajêr qîriyan û digotin: "Van mirovan li seranserê cîhanê bûne sedema tengasiyê." Niha hatine vir, Yason ew qebûl kiriye mala xwe, hemû jî li dijî qanûnên Qeyser dibêjin, li wir padîşahekî din ê bi navê Îsa ye (Karên Şandiyan 17:5-7). Piştî ku ji Jason girêdan girtin, yên din ew berdan.</w:t>
      </w:r>
    </w:p>
    <w:p w14:paraId="20608657" w14:textId="77777777" w:rsidR="00F90BDC" w:rsidRDefault="00F90BDC"/>
    <w:p w14:paraId="320E8DB3" w14:textId="77777777" w:rsidR="00F90BDC" w:rsidRDefault="00F90BDC">
      <w:r xmlns:w="http://schemas.openxmlformats.org/wordprocessingml/2006/main">
        <w:t xml:space="preserve">Paragrafa 2an: Gava bû şev, birayan Pawlos û Sîlas şandin Beroyayê. Gava gihîştin wir, ew çûn kinîşta Cihûyan. Niha Cihûyên Bereyî ji yên Selanîkî esilzadetir bûn, çimkî wan bi xîretek mezin peyam distandin ku her roj Nivîsarên Pîroz lêkolîn dikirin, bibînin ka ew tiştê ku Pawlos got rast e, gelekan bawer kir ku di nav de hejmara jinên Yewnanî yên navdar, gelek mêr jî hene (Karên Şandiyan 17:10-12). . Lê gava </w:t>
      </w:r>
      <w:r xmlns:w="http://schemas.openxmlformats.org/wordprocessingml/2006/main">
        <w:lastRenderedPageBreak xmlns:w="http://schemas.openxmlformats.org/wordprocessingml/2006/main"/>
      </w:r>
      <w:r xmlns:w="http://schemas.openxmlformats.org/wordprocessingml/2006/main">
        <w:t xml:space="preserve">Cihûyên Selanîkî peyva Xwedê ya ku ji hêla Pawlos Berea ve hatî ragihandin hîn bûn, ew jî hatin wê derê û elalet li hev kom kirin, paşê birayan di cih de Pawlos şandin qeraxê Sîlas Tîmotêyos li pey xwe hiştin û yên ku dişopandin ew girtin Atînayê û paşê şîretên Sîlas Tîmotêyos kirin ku di zûtirîn dem de bi wî re bibin (Karên Şandiyan 17: 13-15).</w:t>
      </w:r>
    </w:p>
    <w:p w14:paraId="735EDA8D" w14:textId="77777777" w:rsidR="00F90BDC" w:rsidRDefault="00F90BDC"/>
    <w:p w14:paraId="18F33ADA" w14:textId="77777777" w:rsidR="00F90BDC" w:rsidRDefault="00F90BDC">
      <w:r xmlns:w="http://schemas.openxmlformats.org/wordprocessingml/2006/main">
        <w:t xml:space="preserve">Paragrafa 3: Gava ku li Atînayê li benda wan bû, ew gelek xemgîn bû ku dît ku bajar bi pûtan tije ye. Ji ber vê yekê kinîştê bi herdu Cihûyan re, Yewnaniyên xwedêtirs re, roj bi roj li sûkê baş bû, li wir fîlozofên Stoaparêz ên Epîkurî bi wî re dest bi munaqeşê kirin, hinan jî got: "Ev gêjker dixwaze çi bibêje?" Yên din gotin 'Wê dixuye ku ew parêzvaniya xwedayên biyanî dike.' Wan got, ji ber ku mizgîniya li ser vejîna Îsa dan bihîstin, ew anîn cem Areopagus û jê pirsîn: ‹Em dikarin vê hînkirina nû ya ku hûn pêşkêş dikin bizanibin? Tu fikrên xerîb dikî guhên me, em dixwazin bizanin ku ev tişt tê çi wateyê” (Karên Şandiyan 17:16-20). Dûv re di civîna Areopagus de rabû ser xwe û axaftinek kir û têgeha xwedayê nenas ê ku Atînayê jê re perizîn kir û daxuyand ku gerdûna afirîner perestgehên ku ji destê mirovan hatine çêkirin nefesê dide jiyanê her tiştê din ji ber ku em ji dûndanê ne divê hebûna xwedayî mîna zêr zîv wêneyê kevirê zîv ku sêwirana mirovan çêkiriye. zemanên nezaniyê li ber çavan nagirin lê naha emir dike ku mirov li her derê tobe bike roj diyar kiriye ku dê rastdariya cîhanê bi destê mirovê ku wî destnîşan kiriye dadbar bike ev delîl da ku her kes wî miriye vejîna mirî bihîstiye vejîna miriyan hin ken û henek kirin hinên din jî gotin dixwazin dîsa te bibihîzin vê mijarê Piştî wê Civata mayî hindik zilam tevlî bûn bawer di nav de Jina Dionysius Areopagite ku navê wî Damaris bû, yên din jî bi wan re bûn (Karên Şandiyan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Karên Şandiyan 17:1 Gava ku ew di Amfîpolîs û Apolonyayê re derbas bûn, hatin Selanîkê, ku li wir kinîşta Cihûyan hebû.</w:t>
      </w:r>
    </w:p>
    <w:p w14:paraId="46E4A4DC" w14:textId="77777777" w:rsidR="00F90BDC" w:rsidRDefault="00F90BDC"/>
    <w:p w14:paraId="4C955AF9" w14:textId="77777777" w:rsidR="00F90BDC" w:rsidRDefault="00F90BDC">
      <w:r xmlns:w="http://schemas.openxmlformats.org/wordprocessingml/2006/main">
        <w:t xml:space="preserve">Pawlos û Sîlas di Amfîpolîs û Apolonyayê re derbas bûn û gihîştin Selanîkê û li wir kinîşta Cihûyan dîtin.</w:t>
      </w:r>
    </w:p>
    <w:p w14:paraId="18CFCE23" w14:textId="77777777" w:rsidR="00F90BDC" w:rsidRDefault="00F90BDC"/>
    <w:p w14:paraId="7723D9B9" w14:textId="77777777" w:rsidR="00F90BDC" w:rsidRDefault="00F90BDC">
      <w:r xmlns:w="http://schemas.openxmlformats.org/wordprocessingml/2006/main">
        <w:t xml:space="preserve">1. Hêza Baweriyê: Pawlos û Sîlas Rêwîtiya Baweriyê</w:t>
      </w:r>
    </w:p>
    <w:p w14:paraId="35647336" w14:textId="77777777" w:rsidR="00F90BDC" w:rsidRDefault="00F90BDC"/>
    <w:p w14:paraId="69A4B2C2" w14:textId="77777777" w:rsidR="00F90BDC" w:rsidRDefault="00F90BDC">
      <w:r xmlns:w="http://schemas.openxmlformats.org/wordprocessingml/2006/main">
        <w:t xml:space="preserve">2. Girîngiya Kenîştan: Girêdana bi Civata Cihûyan re</w:t>
      </w:r>
    </w:p>
    <w:p w14:paraId="6E6ABC01" w14:textId="77777777" w:rsidR="00F90BDC" w:rsidRDefault="00F90BDC"/>
    <w:p w14:paraId="0FBB520D"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20476E8D" w14:textId="77777777" w:rsidR="00F90BDC" w:rsidRDefault="00F90BDC"/>
    <w:p w14:paraId="6F68E90B" w14:textId="77777777" w:rsidR="00F90BDC" w:rsidRDefault="00F90BDC">
      <w:r xmlns:w="http://schemas.openxmlformats.org/wordprocessingml/2006/main">
        <w:t xml:space="preserve">2. Îbranî 11:1 - Îcar bawerî temînata tiştên ku li wan tê hêvîkirin e, îqnakirina tiştên ku nayên dîtin e.</w:t>
      </w:r>
    </w:p>
    <w:p w14:paraId="26C13253" w14:textId="77777777" w:rsidR="00F90BDC" w:rsidRDefault="00F90BDC"/>
    <w:p w14:paraId="5CB46035" w14:textId="77777777" w:rsidR="00F90BDC" w:rsidRDefault="00F90BDC">
      <w:r xmlns:w="http://schemas.openxmlformats.org/wordprocessingml/2006/main">
        <w:t xml:space="preserve">Karên Şandiyan 17:2 Û Pawlos, bi awayê xwe, çû ba wan û sê rojên Şemiyê bi wan re li ser Nivîsarên Pîroz peyivî.</w:t>
      </w:r>
    </w:p>
    <w:p w14:paraId="0EDBCB17" w14:textId="77777777" w:rsidR="00F90BDC" w:rsidRDefault="00F90BDC"/>
    <w:p w14:paraId="210AF22C" w14:textId="77777777" w:rsidR="00F90BDC" w:rsidRDefault="00F90BDC">
      <w:r xmlns:w="http://schemas.openxmlformats.org/wordprocessingml/2006/main">
        <w:t xml:space="preserve">Pawlos sê rojan di kinîştê de bi mirovan re li ser Nivîsarên Pîroz peyivî.</w:t>
      </w:r>
    </w:p>
    <w:p w14:paraId="3BF93A08" w14:textId="77777777" w:rsidR="00F90BDC" w:rsidRDefault="00F90BDC"/>
    <w:p w14:paraId="633419A6" w14:textId="77777777" w:rsidR="00F90BDC" w:rsidRDefault="00F90BDC">
      <w:r xmlns:w="http://schemas.openxmlformats.org/wordprocessingml/2006/main">
        <w:t xml:space="preserve">1. Çawa Încîlê Bixwîne û Fêm Bike</w:t>
      </w:r>
    </w:p>
    <w:p w14:paraId="60C8DFDA" w14:textId="77777777" w:rsidR="00F90BDC" w:rsidRDefault="00F90BDC"/>
    <w:p w14:paraId="15409347" w14:textId="77777777" w:rsidR="00F90BDC" w:rsidRDefault="00F90BDC">
      <w:r xmlns:w="http://schemas.openxmlformats.org/wordprocessingml/2006/main">
        <w:t xml:space="preserve">2. Hêza Îqnakirinê Bi rêya Nivîsara Pîroz</w:t>
      </w:r>
    </w:p>
    <w:p w14:paraId="695EBF8A" w14:textId="77777777" w:rsidR="00F90BDC" w:rsidRDefault="00F90BDC"/>
    <w:p w14:paraId="72E70C89" w14:textId="77777777" w:rsidR="00F90BDC" w:rsidRDefault="00F90BDC">
      <w:r xmlns:w="http://schemas.openxmlformats.org/wordprocessingml/2006/main">
        <w:t xml:space="preserve">1. 2 Tîmotêyo 3:16 - Hemû Nivîsarên Pîroz bi îlhama Xwedê hatiye dayîn û ji bo hînkirin, ji bo riswakirin, ji bo rastkirin, ji bo hînkirina di rastdariyê de kêrhatî ye.</w:t>
      </w:r>
    </w:p>
    <w:p w14:paraId="24D8EA31" w14:textId="77777777" w:rsidR="00F90BDC" w:rsidRDefault="00F90BDC"/>
    <w:p w14:paraId="309D2E8C" w14:textId="77777777" w:rsidR="00F90BDC" w:rsidRDefault="00F90BDC">
      <w:r xmlns:w="http://schemas.openxmlformats.org/wordprocessingml/2006/main">
        <w:t xml:space="preserve">2. Metelok 18:13 - Yê ku beriya ku bibihîze bersivê dide, ew ji wî re bêaqilî û şerm e.</w:t>
      </w:r>
    </w:p>
    <w:p w14:paraId="190F750C" w14:textId="77777777" w:rsidR="00F90BDC" w:rsidRDefault="00F90BDC"/>
    <w:p w14:paraId="010A0C14" w14:textId="77777777" w:rsidR="00F90BDC" w:rsidRDefault="00F90BDC">
      <w:r xmlns:w="http://schemas.openxmlformats.org/wordprocessingml/2006/main">
        <w:t xml:space="preserve">Karên Şandiyan 17:3 Vekir û îdia kir ku divê Mesîh cefa bikişanda û ji nav miriyan rabûya. û ev Îsayê ku ez ji we re dannasîn dikim, Mesîh e.</w:t>
      </w:r>
    </w:p>
    <w:p w14:paraId="797E1003" w14:textId="77777777" w:rsidR="00F90BDC" w:rsidRDefault="00F90BDC"/>
    <w:p w14:paraId="74393E7F" w14:textId="77777777" w:rsidR="00F90BDC" w:rsidRDefault="00F90BDC">
      <w:r xmlns:w="http://schemas.openxmlformats.org/wordprocessingml/2006/main">
        <w:t xml:space="preserve">Pawlos ji gelê Beroyayê re da zanîn ku divê Îsa Mesîh cefa kişand û ji nav miriyan rabûya, û ku ew Mesîh e.</w:t>
      </w:r>
    </w:p>
    <w:p w14:paraId="531F79CF" w14:textId="77777777" w:rsidR="00F90BDC" w:rsidRDefault="00F90BDC"/>
    <w:p w14:paraId="7990D4C9" w14:textId="77777777" w:rsidR="00F90BDC" w:rsidRDefault="00F90BDC">
      <w:r xmlns:w="http://schemas.openxmlformats.org/wordprocessingml/2006/main">
        <w:t xml:space="preserve">1: Îsa Mesîh cefa kişand û dîsa rabû, ew Mesîh e</w:t>
      </w:r>
    </w:p>
    <w:p w14:paraId="44401403" w14:textId="77777777" w:rsidR="00F90BDC" w:rsidRDefault="00F90BDC"/>
    <w:p w14:paraId="694C8DA1" w14:textId="77777777" w:rsidR="00F90BDC" w:rsidRDefault="00F90BDC">
      <w:r xmlns:w="http://schemas.openxmlformats.org/wordprocessingml/2006/main">
        <w:t xml:space="preserve">2: Bi Îsa Mesîh bawer bikin, Ew Xilaskarê me ye</w:t>
      </w:r>
    </w:p>
    <w:p w14:paraId="38E251D3" w14:textId="77777777" w:rsidR="00F90BDC" w:rsidRDefault="00F90BDC"/>
    <w:p w14:paraId="5D69DA8D" w14:textId="77777777" w:rsidR="00F90BDC" w:rsidRDefault="00F90BDC">
      <w:r xmlns:w="http://schemas.openxmlformats.org/wordprocessingml/2006/main">
        <w:t xml:space="preserve">1: Romayî 10:9 - Ku eger tu bi devê xwe Xudan Îsa bipejirînî û di dilê xwe de bawer bikî ku Xwedê ew ji nav miriyan rakiriye, tuyê xilas bibî.</w:t>
      </w:r>
    </w:p>
    <w:p w14:paraId="40F23754" w14:textId="77777777" w:rsidR="00F90BDC" w:rsidRDefault="00F90BDC"/>
    <w:p w14:paraId="27415EC5" w14:textId="77777777" w:rsidR="00F90BDC" w:rsidRDefault="00F90BDC">
      <w:r xmlns:w="http://schemas.openxmlformats.org/wordprocessingml/2006/main">
        <w:t xml:space="preserve">2: 1 Petrûs 3:18 - Çimkî Mesîh jî carek ji ber gunehan cefa kişand, yê rast ji bo neheqan, da ku me bîne ba Xwedê, ku di bedenê de hatine kuştin, lê bi Ruh vejîne.</w:t>
      </w:r>
    </w:p>
    <w:p w14:paraId="11DD6976" w14:textId="77777777" w:rsidR="00F90BDC" w:rsidRDefault="00F90BDC"/>
    <w:p w14:paraId="762388B0" w14:textId="77777777" w:rsidR="00F90BDC" w:rsidRDefault="00F90BDC">
      <w:r xmlns:w="http://schemas.openxmlformats.org/wordprocessingml/2006/main">
        <w:t xml:space="preserve">Karên Şandiyan 17:4 Û hinekan ji wan bawer kirin û bi Pawlos û Sîlas re bûn hev. û ji Yewnaniyên dîndar elaleteke mezin û ji jinên serek jî ne hindik bûn.</w:t>
      </w:r>
    </w:p>
    <w:p w14:paraId="4C3FCA50" w14:textId="77777777" w:rsidR="00F90BDC" w:rsidRDefault="00F90BDC"/>
    <w:p w14:paraId="46413B00" w14:textId="77777777" w:rsidR="00F90BDC" w:rsidRDefault="00F90BDC">
      <w:r xmlns:w="http://schemas.openxmlformats.org/wordprocessingml/2006/main">
        <w:t xml:space="preserve">Pawlos û Sîlas Mizgînî bi gelê Beroyayê re parve kirin û gelekan jî bawer kirin, di nav wan de elaleteke mezin ji Yewnaniyên bawermend û hin jinên pêşeng.</w:t>
      </w:r>
    </w:p>
    <w:p w14:paraId="4F8143F8" w14:textId="77777777" w:rsidR="00F90BDC" w:rsidRDefault="00F90BDC"/>
    <w:p w14:paraId="2D195A2F" w14:textId="77777777" w:rsidR="00F90BDC" w:rsidRDefault="00F90BDC">
      <w:r xmlns:w="http://schemas.openxmlformats.org/wordprocessingml/2006/main">
        <w:t xml:space="preserve">1. Tevahiya Rûmetê dayîna Xwedê: Çawa Pawlos û Sîlas Mizgîniyê bi Mêrxasî û Nefsbiçûkî Parve kirin</w:t>
      </w:r>
    </w:p>
    <w:p w14:paraId="40A595CA" w14:textId="77777777" w:rsidR="00F90BDC" w:rsidRDefault="00F90BDC"/>
    <w:p w14:paraId="2B70429F" w14:textId="77777777" w:rsidR="00F90BDC" w:rsidRDefault="00F90BDC">
      <w:r xmlns:w="http://schemas.openxmlformats.org/wordprocessingml/2006/main">
        <w:t xml:space="preserve">2. Hêza Şahidiyê: Bereans çawa bi bawerî û dilsoziyê bersiv da Mizgîniyê</w:t>
      </w:r>
    </w:p>
    <w:p w14:paraId="0CB8983E" w14:textId="77777777" w:rsidR="00F90BDC" w:rsidRDefault="00F90BDC"/>
    <w:p w14:paraId="20B54B22" w14:textId="77777777" w:rsidR="00F90BDC" w:rsidRDefault="00F90BDC">
      <w:r xmlns:w="http://schemas.openxmlformats.org/wordprocessingml/2006/main">
        <w:t xml:space="preserve">1. 1 Korintî 1:27-29 - Xwedê tiştên dinyayê yên bêaqil hilbijartiye, da ku aqilmendan tevlihev bike; û Xwedê tiştên dinyayê yên qels hilbijartiye, da ku tiştên hêzdar tevlihev bike.</w:t>
      </w:r>
    </w:p>
    <w:p w14:paraId="66100B33" w14:textId="77777777" w:rsidR="00F90BDC" w:rsidRDefault="00F90BDC"/>
    <w:p w14:paraId="108A980B" w14:textId="77777777" w:rsidR="00F90BDC" w:rsidRDefault="00F90BDC">
      <w:r xmlns:w="http://schemas.openxmlformats.org/wordprocessingml/2006/main">
        <w:t xml:space="preserve">2. Romayî 10:17 - Îcar bawerî bi bihîstinê û bihîstin bi peyva Xwedê tê.</w:t>
      </w:r>
    </w:p>
    <w:p w14:paraId="2FF7A2C8" w14:textId="77777777" w:rsidR="00F90BDC" w:rsidRDefault="00F90BDC"/>
    <w:p w14:paraId="4A2CA2C1" w14:textId="77777777" w:rsidR="00F90BDC" w:rsidRDefault="00F90BDC">
      <w:r xmlns:w="http://schemas.openxmlformats.org/wordprocessingml/2006/main">
        <w:t xml:space="preserve">Karên Şandiyan 17:5 Lê Cihûyên ku bawerî neanîn, bi çavnebariyê rabûn, hin mirovên gemarî yên ji cûreyên xerab hildan, komek civandin û tevahiya bajar kirin xirbe, êrîşî mala Yason kirin û xwestin ku wan derxe ber gel.</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Cihûyên ku bawer nedikirin, ji bo ku wan ji gel re bikin nimûne, bi kesên kêmxwestî re tevliheviyê derxistin û êrîşî mala Yason kirin.</w:t>
      </w:r>
    </w:p>
    <w:p w14:paraId="23BC17B9" w14:textId="77777777" w:rsidR="00F90BDC" w:rsidRDefault="00F90BDC"/>
    <w:p w14:paraId="01E6DD6B" w14:textId="77777777" w:rsidR="00F90BDC" w:rsidRDefault="00F90BDC">
      <w:r xmlns:w="http://schemas.openxmlformats.org/wordprocessingml/2006/main">
        <w:t xml:space="preserve">1. Xetereya Bêbaweriyê: Çawa Bêbawerî Diqewime Tevlihevî û Parçebûnê</w:t>
      </w:r>
    </w:p>
    <w:p w14:paraId="10C8F0BF" w14:textId="77777777" w:rsidR="00F90BDC" w:rsidRDefault="00F90BDC"/>
    <w:p w14:paraId="07C87C93" w14:textId="77777777" w:rsidR="00F90BDC" w:rsidRDefault="00F90BDC">
      <w:r xmlns:w="http://schemas.openxmlformats.org/wordprocessingml/2006/main">
        <w:t xml:space="preserve">2. Hêza Îmanê: Îman Çawa Aşitî û Yekîtiyê tîne</w:t>
      </w:r>
    </w:p>
    <w:p w14:paraId="315FCBD3" w14:textId="77777777" w:rsidR="00F90BDC" w:rsidRDefault="00F90BDC"/>
    <w:p w14:paraId="431B2EE0" w14:textId="77777777" w:rsidR="00F90BDC" w:rsidRDefault="00F90BDC">
      <w:r xmlns:w="http://schemas.openxmlformats.org/wordprocessingml/2006/main">
        <w:t xml:space="preserve">1. Aqûb 3:16 - Çimkî li ku derê çavnebarî û pevçûn hebe, tevlihevî û her karê xerab heye.</w:t>
      </w:r>
    </w:p>
    <w:p w14:paraId="04E21D52" w14:textId="77777777" w:rsidR="00F90BDC" w:rsidRDefault="00F90BDC"/>
    <w:p w14:paraId="718B9360" w14:textId="77777777" w:rsidR="00F90BDC" w:rsidRDefault="00F90BDC">
      <w:r xmlns:w="http://schemas.openxmlformats.org/wordprocessingml/2006/main">
        <w:t xml:space="preserve">2. Filîpî 4:7 - Û aştiya Xwedê ya ku di ser her têgihîştinê re derbas dibe, wê bi saya Mesîh Îsa dil û hişê we biparêze.</w:t>
      </w:r>
    </w:p>
    <w:p w14:paraId="12A1B9BF" w14:textId="77777777" w:rsidR="00F90BDC" w:rsidRDefault="00F90BDC"/>
    <w:p w14:paraId="615F8F34" w14:textId="77777777" w:rsidR="00F90BDC" w:rsidRDefault="00F90BDC">
      <w:r xmlns:w="http://schemas.openxmlformats.org/wordprocessingml/2006/main">
        <w:t xml:space="preserve">Karên Şandiyan 17:6 Gava ku ew nedîtin, Yason û hin bira kişandin ba mîrên bajêr û qîriyan: «Yên ku dinya serûbin kirine, hatine vir jî.</w:t>
      </w:r>
    </w:p>
    <w:p w14:paraId="2A05AE49" w14:textId="77777777" w:rsidR="00F90BDC" w:rsidRDefault="00F90BDC"/>
    <w:p w14:paraId="36FBEBAE" w14:textId="77777777" w:rsidR="00F90BDC" w:rsidRDefault="00F90BDC">
      <w:r xmlns:w="http://schemas.openxmlformats.org/wordprocessingml/2006/main">
        <w:t xml:space="preserve">Serekên bajêr hewl dan ku Pawlos û Sîlas bibînin, lê piştî ku wan nedîtin, li şûna wan Yason û hin hevalên wî girtin.</w:t>
      </w:r>
    </w:p>
    <w:p w14:paraId="798D3EC9" w14:textId="77777777" w:rsidR="00F90BDC" w:rsidRDefault="00F90BDC"/>
    <w:p w14:paraId="3AAE9749" w14:textId="77777777" w:rsidR="00F90BDC" w:rsidRDefault="00F90BDC">
      <w:r xmlns:w="http://schemas.openxmlformats.org/wordprocessingml/2006/main">
        <w:t xml:space="preserve">1. Em Dikarin Serûbinî Serpêhatî Bijîn Bi Peydakirina Îsa</w:t>
      </w:r>
    </w:p>
    <w:p w14:paraId="56EEA582" w14:textId="77777777" w:rsidR="00F90BDC" w:rsidRDefault="00F90BDC"/>
    <w:p w14:paraId="1C504BD6" w14:textId="77777777" w:rsidR="00F90BDC" w:rsidRDefault="00F90BDC">
      <w:r xmlns:w="http://schemas.openxmlformats.org/wordprocessingml/2006/main">
        <w:t xml:space="preserve">2. Encamên ku em dikarin ji bo şopandina Îsa rû bi rû bimînin</w:t>
      </w:r>
    </w:p>
    <w:p w14:paraId="4F7A21E4" w14:textId="77777777" w:rsidR="00F90BDC" w:rsidRDefault="00F90BDC"/>
    <w:p w14:paraId="1B72F6CE" w14:textId="77777777" w:rsidR="00F90BDC" w:rsidRDefault="00F90BDC">
      <w:r xmlns:w="http://schemas.openxmlformats.org/wordprocessingml/2006/main">
        <w:t xml:space="preserve">1. Romayî 12:2 - Li gorî nimûneya vê dinyayê nebin, lê bi nûkirina hişê xwe ve werin guheztin.</w:t>
      </w:r>
    </w:p>
    <w:p w14:paraId="2473018C" w14:textId="77777777" w:rsidR="00F90BDC" w:rsidRDefault="00F90BDC"/>
    <w:p w14:paraId="6B0F20FD" w14:textId="77777777" w:rsidR="00F90BDC" w:rsidRDefault="00F90BDC">
      <w:r xmlns:w="http://schemas.openxmlformats.org/wordprocessingml/2006/main">
        <w:t xml:space="preserve">2. Metta 5:10-12 - Xwezî bi wan ên ku ji ber rastdariyê tengahiyê didin wan, çimkî Padîşahiya Ezmanan ya wan e.</w:t>
      </w:r>
    </w:p>
    <w:p w14:paraId="3E716E8A" w14:textId="77777777" w:rsidR="00F90BDC" w:rsidRDefault="00F90BDC"/>
    <w:p w14:paraId="20AA7BE0" w14:textId="77777777" w:rsidR="00F90BDC" w:rsidRDefault="00F90BDC">
      <w:r xmlns:w="http://schemas.openxmlformats.org/wordprocessingml/2006/main">
        <w:t xml:space="preserve">Karên Şandiyan 17:7 Yê ku Yason ew qebûl kiriye û ev hemû berevajî qanûnên Qeyser dikin û dibêjin ku padîşahek din heye, yek Îsa.</w:t>
      </w:r>
    </w:p>
    <w:p w14:paraId="475F0EC0" w14:textId="77777777" w:rsidR="00F90BDC" w:rsidRDefault="00F90BDC"/>
    <w:p w14:paraId="24C5B571" w14:textId="77777777" w:rsidR="00F90BDC" w:rsidRDefault="00F90BDC">
      <w:r xmlns:w="http://schemas.openxmlformats.org/wordprocessingml/2006/main">
        <w:t xml:space="preserve">Xelkê Selanîkî guh nedida qanûnên Qeyser û digotin ku Îsa padîşahê wan e.</w:t>
      </w:r>
    </w:p>
    <w:p w14:paraId="4FCE73C9" w14:textId="77777777" w:rsidR="00F90BDC" w:rsidRDefault="00F90BDC"/>
    <w:p w14:paraId="3E3CC7A7" w14:textId="77777777" w:rsidR="00F90BDC" w:rsidRDefault="00F90BDC">
      <w:r xmlns:w="http://schemas.openxmlformats.org/wordprocessingml/2006/main">
        <w:t xml:space="preserve">1. Jiyana Ji bo Îsa Berê Her Tiştî</w:t>
      </w:r>
    </w:p>
    <w:p w14:paraId="3CC41F25" w14:textId="77777777" w:rsidR="00F90BDC" w:rsidRDefault="00F90BDC"/>
    <w:p w14:paraId="4AEBA13D" w14:textId="77777777" w:rsidR="00F90BDC" w:rsidRDefault="00F90BDC">
      <w:r xmlns:w="http://schemas.openxmlformats.org/wordprocessingml/2006/main">
        <w:t xml:space="preserve">2. Li pey Qanûna Xwedê Tevî Desthilatiya Dinyayê</w:t>
      </w:r>
    </w:p>
    <w:p w14:paraId="4C956FFC" w14:textId="77777777" w:rsidR="00F90BDC" w:rsidRDefault="00F90BDC"/>
    <w:p w14:paraId="1BF5F3AF" w14:textId="77777777" w:rsidR="00F90BDC" w:rsidRDefault="00F90BDC">
      <w:r xmlns:w="http://schemas.openxmlformats.org/wordprocessingml/2006/main">
        <w:t xml:space="preserve">1. Metta 6:33 - Lê pêşî li Padîşahiya Xwedê û li rastdariya wî bigerin û ev hemû tişt wê li we bên zêdekirin.</w:t>
      </w:r>
    </w:p>
    <w:p w14:paraId="459251F2" w14:textId="77777777" w:rsidR="00F90BDC" w:rsidRDefault="00F90BDC"/>
    <w:p w14:paraId="195E94CC" w14:textId="77777777" w:rsidR="00F90BDC" w:rsidRDefault="00F90BDC">
      <w:r xmlns:w="http://schemas.openxmlformats.org/wordprocessingml/2006/main">
        <w:t xml:space="preserve">2. Romayî 13:1 - Bila her giyan bindestê desthilatdaran be. Çimkî ji Xwedê pêve tu desthilatî tune û desthilatiyên ku hene ji aliyê Xwedê ve hatine destnîşankirin.</w:t>
      </w:r>
    </w:p>
    <w:p w14:paraId="5C7F0E74" w14:textId="77777777" w:rsidR="00F90BDC" w:rsidRDefault="00F90BDC"/>
    <w:p w14:paraId="115A68C3" w14:textId="77777777" w:rsidR="00F90BDC" w:rsidRDefault="00F90BDC">
      <w:r xmlns:w="http://schemas.openxmlformats.org/wordprocessingml/2006/main">
        <w:t xml:space="preserve">Karên Şandiyan 17:8 Gava ku wan ev tişt bihîstin, gel û serwerên bajêr xemgîn kirin.</w:t>
      </w:r>
    </w:p>
    <w:p w14:paraId="5471B48A" w14:textId="77777777" w:rsidR="00F90BDC" w:rsidRDefault="00F90BDC"/>
    <w:p w14:paraId="2927F8B6" w14:textId="77777777" w:rsidR="00F90BDC" w:rsidRDefault="00F90BDC">
      <w:r xmlns:w="http://schemas.openxmlformats.org/wordprocessingml/2006/main">
        <w:t xml:space="preserve">Dema ku gel û serwerên bajêr xebera Pawlos û Sîlas bihîstin, xemgîn bûn.</w:t>
      </w:r>
    </w:p>
    <w:p w14:paraId="7D7D2B24" w14:textId="77777777" w:rsidR="00F90BDC" w:rsidRDefault="00F90BDC"/>
    <w:p w14:paraId="45ECF9CA" w14:textId="77777777" w:rsidR="00F90BDC" w:rsidRDefault="00F90BDC">
      <w:r xmlns:w="http://schemas.openxmlformats.org/wordprocessingml/2006/main">
        <w:t xml:space="preserve">1. Ji bihîstina Mizgîniyê netirsin - Karên Şandiyan 17:8</w:t>
      </w:r>
    </w:p>
    <w:p w14:paraId="2F37A203" w14:textId="77777777" w:rsidR="00F90BDC" w:rsidRDefault="00F90BDC"/>
    <w:p w14:paraId="044F0896" w14:textId="77777777" w:rsidR="00F90BDC" w:rsidRDefault="00F90BDC">
      <w:r xmlns:w="http://schemas.openxmlformats.org/wordprocessingml/2006/main">
        <w:t xml:space="preserve">2. Ji mirovên ku li dijî Mizgîniyê ne netirsin - Karên Şandiyan 17:8</w:t>
      </w:r>
    </w:p>
    <w:p w14:paraId="67091E82" w14:textId="77777777" w:rsidR="00F90BDC" w:rsidRDefault="00F90BDC"/>
    <w:p w14:paraId="63E44E05" w14:textId="77777777" w:rsidR="00F90BDC" w:rsidRDefault="00F90BDC">
      <w:r xmlns:w="http://schemas.openxmlformats.org/wordprocessingml/2006/main">
        <w:t xml:space="preserve">1. Yûhenna 16:33 - "Li dinyayê dê tengahiyek we hebe. Lê dilê xwe bigire; min li dinyayê bi ser ket."</w:t>
      </w:r>
    </w:p>
    <w:p w14:paraId="48920C21" w14:textId="77777777" w:rsidR="00F90BDC" w:rsidRDefault="00F90BDC"/>
    <w:p w14:paraId="25E82090" w14:textId="77777777" w:rsidR="00F90BDC" w:rsidRDefault="00F90BDC">
      <w:r xmlns:w="http://schemas.openxmlformats.org/wordprocessingml/2006/main">
        <w:t xml:space="preserve">2. 2 Tîmotêyo 1:7 - "Çimkî Xwedê ruhê tirsê ne, lê ji hêz, hezkirin û xwegirtinê da me."</w:t>
      </w:r>
    </w:p>
    <w:p w14:paraId="5535EE3B" w14:textId="77777777" w:rsidR="00F90BDC" w:rsidRDefault="00F90BDC"/>
    <w:p w14:paraId="110136F0" w14:textId="77777777" w:rsidR="00F90BDC" w:rsidRDefault="00F90BDC">
      <w:r xmlns:w="http://schemas.openxmlformats.org/wordprocessingml/2006/main">
        <w:t xml:space="preserve">Karên Şandiyan 17:9 Piştî ku wan ewlekariya Yason û yê din girt, ew berdan.</w:t>
      </w:r>
    </w:p>
    <w:p w14:paraId="76A53F12" w14:textId="77777777" w:rsidR="00F90BDC" w:rsidRDefault="00F90BDC"/>
    <w:p w14:paraId="3C7183FC" w14:textId="77777777" w:rsidR="00F90BDC" w:rsidRDefault="00F90BDC">
      <w:r xmlns:w="http://schemas.openxmlformats.org/wordprocessingml/2006/main">
        <w:t xml:space="preserve">Rayedaran ewlekarî ji Jason û kesek din girtin berî ku ew bihêlin.</w:t>
      </w:r>
    </w:p>
    <w:p w14:paraId="69E12A7E" w14:textId="77777777" w:rsidR="00F90BDC" w:rsidRDefault="00F90BDC"/>
    <w:p w14:paraId="7E281CB4" w14:textId="77777777" w:rsidR="00F90BDC" w:rsidRDefault="00F90BDC">
      <w:r xmlns:w="http://schemas.openxmlformats.org/wordprocessingml/2006/main">
        <w:t xml:space="preserve">1. Xwedê di demên dijwar de dê her gav rêyek revê peyda bike.</w:t>
      </w:r>
    </w:p>
    <w:p w14:paraId="63E22C09" w14:textId="77777777" w:rsidR="00F90BDC" w:rsidRDefault="00F90BDC"/>
    <w:p w14:paraId="76C03ED7" w14:textId="77777777" w:rsidR="00F90BDC" w:rsidRDefault="00F90BDC">
      <w:r xmlns:w="http://schemas.openxmlformats.org/wordprocessingml/2006/main">
        <w:t xml:space="preserve">2. Hêza baweriyê di rewşên dijwar de.</w:t>
      </w:r>
    </w:p>
    <w:p w14:paraId="4837BBAF" w14:textId="77777777" w:rsidR="00F90BDC" w:rsidRDefault="00F90BDC"/>
    <w:p w14:paraId="1D2812E6" w14:textId="77777777" w:rsidR="00F90BDC" w:rsidRDefault="00F90BDC">
      <w:r xmlns:w="http://schemas.openxmlformats.org/wordprocessingml/2006/main">
        <w:t xml:space="preserve">1. 1 Corinthians 10:13, "Tu ceribandinek bi ser we de nehat, ji bilî ya ku di nav mirovan de ye. Û Xwedê dilsoz e; ew nahêle ku hûn ji tiştên ku hûn dikarin ragirin zêdetir werin ceribandin. rê ji bo ku hûn li ber xwe bidin."</w:t>
      </w:r>
    </w:p>
    <w:p w14:paraId="2569D1BB" w14:textId="77777777" w:rsidR="00F90BDC" w:rsidRDefault="00F90BDC"/>
    <w:p w14:paraId="679FB40B" w14:textId="77777777" w:rsidR="00F90BDC" w:rsidRDefault="00F90BDC">
      <w:r xmlns:w="http://schemas.openxmlformats.org/wordprocessingml/2006/main">
        <w:t xml:space="preserve">2. Metta 17:20, "Wî ji wan re got: "Ji ber baweriya we ya hindik. Çimkî bi rastî ez ji we re dibêjim, eger baweriya we wek tovê xerdelê hebe, hûnê ji vî çiyayî re bêjin: ‹Ji vir here. ber bi wir ve diçe, û ew ê biçe, û tiştek ji we re ne gengaz e.»</w:t>
      </w:r>
    </w:p>
    <w:p w14:paraId="74CB0447" w14:textId="77777777" w:rsidR="00F90BDC" w:rsidRDefault="00F90BDC"/>
    <w:p w14:paraId="2B70026B" w14:textId="77777777" w:rsidR="00F90BDC" w:rsidRDefault="00F90BDC">
      <w:r xmlns:w="http://schemas.openxmlformats.org/wordprocessingml/2006/main">
        <w:t xml:space="preserve">Karên Şandiyan 17:10 Birayan di cih de Pawlos û Sîlas bi şev şandin Beroyayê. Ew hatin wir, çûn kinîşta Cihûyan.</w:t>
      </w:r>
    </w:p>
    <w:p w14:paraId="031988A2" w14:textId="77777777" w:rsidR="00F90BDC" w:rsidRDefault="00F90BDC"/>
    <w:p w14:paraId="059B6674" w14:textId="77777777" w:rsidR="00F90BDC" w:rsidRDefault="00F90BDC">
      <w:r xmlns:w="http://schemas.openxmlformats.org/wordprocessingml/2006/main">
        <w:t xml:space="preserve">Birayan bi şev Pawlos û Sîlas şandin Beroyayê û li wir çûn kinîşta Cihûyan.</w:t>
      </w:r>
    </w:p>
    <w:p w14:paraId="35B61B14" w14:textId="77777777" w:rsidR="00F90BDC" w:rsidRDefault="00F90BDC"/>
    <w:p w14:paraId="26399BCF" w14:textId="77777777" w:rsidR="00F90BDC" w:rsidRDefault="00F90BDC">
      <w:r xmlns:w="http://schemas.openxmlformats.org/wordprocessingml/2006/main">
        <w:t xml:space="preserve">1. Xwedê dê di şevên herî tarî de jî ji me re peyda bike.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Xudan wê me bigihîne armanca me jî dema ku em kêm hêvî dikin.</w:t>
      </w:r>
    </w:p>
    <w:p w14:paraId="5C3C4923" w14:textId="77777777" w:rsidR="00F90BDC" w:rsidRDefault="00F90BDC"/>
    <w:p w14:paraId="0FCEB83B" w14:textId="77777777" w:rsidR="00F90BDC" w:rsidRDefault="00F90BDC">
      <w:r xmlns:w="http://schemas.openxmlformats.org/wordprocessingml/2006/main">
        <w:t xml:space="preserve">1. Îşaya 55:7-8 "Bila yê xerab dev ji riya xwe berde û yê nerast jî ramanên xwe berde û bila vegere ba Xudan û ew ê li wî were rehmê û ji Xwedayê me re, çimkî ew ê pir bibore. Çimkî ramanên min ne ramanên we ne û ne jî rêyên we rêyên min in, Xudan dibêje.»</w:t>
      </w:r>
    </w:p>
    <w:p w14:paraId="087E7439" w14:textId="77777777" w:rsidR="00F90BDC" w:rsidRDefault="00F90BDC"/>
    <w:p w14:paraId="763D5870" w14:textId="77777777" w:rsidR="00F90BDC" w:rsidRDefault="00F90BDC">
      <w:r xmlns:w="http://schemas.openxmlformats.org/wordprocessingml/2006/main">
        <w:t xml:space="preserve">2. Îşaya 40:29-31 "Ew hêz dide yên bêhiş û hêzê dide yên ku hêza wan tune. Xudan wê hêza wan nû bike; Ewê bi baskan wek ajelan hilkişin, wê birevin û newestin, û wê bimeşin û bêhêz nebin.»</w:t>
      </w:r>
    </w:p>
    <w:p w14:paraId="2A76C78F" w14:textId="77777777" w:rsidR="00F90BDC" w:rsidRDefault="00F90BDC"/>
    <w:p w14:paraId="29D290FE" w14:textId="77777777" w:rsidR="00F90BDC" w:rsidRDefault="00F90BDC">
      <w:r xmlns:w="http://schemas.openxmlformats.org/wordprocessingml/2006/main">
        <w:t xml:space="preserve">Karên Şandiyan 17:11 Ev ji yên Selanîkî bi rûmettir bûn, ji ber ku wan peyv bi hemû haydariya xwe qebûl kirin û her roj li Nivîsarên Pîroz digeriyan ka gelo ev tişt wusa ne.</w:t>
      </w:r>
    </w:p>
    <w:p w14:paraId="0E112429" w14:textId="77777777" w:rsidR="00F90BDC" w:rsidRDefault="00F90BDC"/>
    <w:p w14:paraId="42A5021A" w14:textId="77777777" w:rsidR="00F90BDC" w:rsidRDefault="00F90BDC">
      <w:r xmlns:w="http://schemas.openxmlformats.org/wordprocessingml/2006/main">
        <w:t xml:space="preserve">Mirovên li Beroayê hişê xwe vekirî û bi xîret bûn ku hîn bibin, bi xîret li ser Nivîsarên Pîroz lêkolîn dikirin da ku bibînin ka ya ku ji wan re dihat hîn kirin rast e.</w:t>
      </w:r>
    </w:p>
    <w:p w14:paraId="4F4E64AE" w14:textId="77777777" w:rsidR="00F90BDC" w:rsidRDefault="00F90BDC"/>
    <w:p w14:paraId="0D793AC2" w14:textId="77777777" w:rsidR="00F90BDC" w:rsidRDefault="00F90BDC">
      <w:r xmlns:w="http://schemas.openxmlformats.org/wordprocessingml/2006/main">
        <w:t xml:space="preserve">1. Xwedî Hişmendiyek Vekirî: Bi dilxwazî guh bidin ramanên nû û bibin xwediyê mezinbûn û guhertinê.</w:t>
      </w:r>
    </w:p>
    <w:p w14:paraId="7ECFEC41" w14:textId="77777777" w:rsidR="00F90BDC" w:rsidRDefault="00F90BDC"/>
    <w:p w14:paraId="09A77A45" w14:textId="77777777" w:rsidR="00F90BDC" w:rsidRDefault="00F90BDC">
      <w:r xmlns:w="http://schemas.openxmlformats.org/wordprocessingml/2006/main">
        <w:t xml:space="preserve">2. Li Rastiyê Bigerin: Nivîsarên Pîroz ji bo kifşkirina rastiyê wekî rêberiya xwe bikar bînin.</w:t>
      </w:r>
    </w:p>
    <w:p w14:paraId="790A57E5" w14:textId="77777777" w:rsidR="00F90BDC" w:rsidRDefault="00F90BDC"/>
    <w:p w14:paraId="1CDADA30" w14:textId="77777777" w:rsidR="00F90BDC" w:rsidRDefault="00F90BDC">
      <w:r xmlns:w="http://schemas.openxmlformats.org/wordprocessingml/2006/main">
        <w:t xml:space="preserve">1. Kolosî 3:10 û bi ruhê hişê xwe nû bibin;</w:t>
      </w:r>
    </w:p>
    <w:p w14:paraId="12F12FCB" w14:textId="77777777" w:rsidR="00F90BDC" w:rsidRDefault="00F90BDC"/>
    <w:p w14:paraId="49C335BE" w14:textId="77777777" w:rsidR="00F90BDC" w:rsidRDefault="00F90BDC">
      <w:r xmlns:w="http://schemas.openxmlformats.org/wordprocessingml/2006/main">
        <w:t xml:space="preserve">2. Metelok 2:3-5 Erê, eger hûn ji bo têgihîştinê biqîrin, û dengê xwe ji bo têgihîştinê bilind bikin, heke hûn wê wekî zîv bigerin û li wê wekî xezîneyên veşartî bigerin; hingê hûnê tirsa Xudan fêm bikin û zanîna Xwedê bibînin.</w:t>
      </w:r>
    </w:p>
    <w:p w14:paraId="60F1A04D" w14:textId="77777777" w:rsidR="00F90BDC" w:rsidRDefault="00F90BDC"/>
    <w:p w14:paraId="309F817D" w14:textId="77777777" w:rsidR="00F90BDC" w:rsidRDefault="00F90BDC">
      <w:r xmlns:w="http://schemas.openxmlformats.org/wordprocessingml/2006/main">
        <w:t xml:space="preserve">Karên Şandiyan 17:12 Loma gelekan ji wan bawer kir; ji jinên birûmet ên ku Yewnanî bûn û ji mêran jî ne hindik bûn.</w:t>
      </w:r>
    </w:p>
    <w:p w14:paraId="7237783E" w14:textId="77777777" w:rsidR="00F90BDC" w:rsidRDefault="00F90BDC"/>
    <w:p w14:paraId="550CC893" w14:textId="77777777" w:rsidR="00F90BDC" w:rsidRDefault="00F90BDC">
      <w:r xmlns:w="http://schemas.openxmlformats.org/wordprocessingml/2006/main">
        <w:t xml:space="preserve">Gelek Yewnanî ji peyama Xirîstiyantiyê bawer bûn û veguherandin, di nav wan de mirovên xwedî asta civakî.</w:t>
      </w:r>
    </w:p>
    <w:p w14:paraId="66779886" w14:textId="77777777" w:rsidR="00F90BDC" w:rsidRDefault="00F90BDC"/>
    <w:p w14:paraId="152346D1" w14:textId="77777777" w:rsidR="00F90BDC" w:rsidRDefault="00F90BDC">
      <w:r xmlns:w="http://schemas.openxmlformats.org/wordprocessingml/2006/main">
        <w:t xml:space="preserve">1. Hêza Veguherînê: Çawa Peyama Mizgîniyê Jiyan Diguherîne</w:t>
      </w:r>
    </w:p>
    <w:p w14:paraId="05607641" w14:textId="77777777" w:rsidR="00F90BDC" w:rsidRDefault="00F90BDC"/>
    <w:p w14:paraId="60A5432C" w14:textId="77777777" w:rsidR="00F90BDC" w:rsidRDefault="00F90BDC">
      <w:r xmlns:w="http://schemas.openxmlformats.org/wordprocessingml/2006/main">
        <w:t xml:space="preserve">2. Tevliheviya Mizgîniyê: Çawa Xwedê Bi Hemî Mirovan Dixebite</w:t>
      </w:r>
    </w:p>
    <w:p w14:paraId="3F0EEB97" w14:textId="77777777" w:rsidR="00F90BDC" w:rsidRDefault="00F90BDC"/>
    <w:p w14:paraId="3A70DC51" w14:textId="77777777" w:rsidR="00F90BDC" w:rsidRDefault="00F90BDC">
      <w:r xmlns:w="http://schemas.openxmlformats.org/wordprocessingml/2006/main">
        <w:t xml:space="preserve">1. Karên Şandiyan 2:38-39 - Hingê Petrûs ji wan re got: «Tobe bikin û her yek ji we bi navê Îsa Mesîh ji bo lêbihûrtina gunehan imad bibin û hûnê diyariya Ruhê Pîroz bistînin. Çimkî soz ji we re, ji zarokên we re û ji hemûyên dûr re ye, yên ku Xudan Xwedayê me wê gazî bike.</w:t>
      </w:r>
    </w:p>
    <w:p w14:paraId="16C0EED0" w14:textId="77777777" w:rsidR="00F90BDC" w:rsidRDefault="00F90BDC"/>
    <w:p w14:paraId="02965DCF" w14:textId="77777777" w:rsidR="00F90BDC" w:rsidRDefault="00F90BDC">
      <w:r xmlns:w="http://schemas.openxmlformats.org/wordprocessingml/2006/main">
        <w:t xml:space="preserve">2. Romayî 5:8-9 - Lê Xwedê hezkirina xwe ya ji me re eşkere dike, bi wê yekê ku hê em gunehkar bûn, Mesîh ji bo me mir. Ji ber vê yekê hê hê bêtir, em niha bi xwîna wî rastdar in, emê bi wî ji xezebê xilas bibin.</w:t>
      </w:r>
    </w:p>
    <w:p w14:paraId="5D99832C" w14:textId="77777777" w:rsidR="00F90BDC" w:rsidRDefault="00F90BDC"/>
    <w:p w14:paraId="654A18EF" w14:textId="77777777" w:rsidR="00F90BDC" w:rsidRDefault="00F90BDC">
      <w:r xmlns:w="http://schemas.openxmlformats.org/wordprocessingml/2006/main">
        <w:t xml:space="preserve">Karên Şandiyan 17:13 Lê gava Cihûyên Selanîkî zanin ku peyva Xwedê ya Pawlos li Beroyayê hatiye dayîn, ew jî hatin wir û gel rakir.</w:t>
      </w:r>
    </w:p>
    <w:p w14:paraId="66AB7385" w14:textId="77777777" w:rsidR="00F90BDC" w:rsidRDefault="00F90BDC"/>
    <w:p w14:paraId="5A7BA854" w14:textId="77777777" w:rsidR="00F90BDC" w:rsidRDefault="00F90BDC">
      <w:r xmlns:w="http://schemas.openxmlformats.org/wordprocessingml/2006/main">
        <w:t xml:space="preserve">Cihûyên Selanîkî bihîstin ku Pawlos Peyva Xwedê li Beroyayê dide bihîstin û çûn wê derê, da ku gel bihejînin.</w:t>
      </w:r>
    </w:p>
    <w:p w14:paraId="54F597C0" w14:textId="77777777" w:rsidR="00F90BDC" w:rsidRDefault="00F90BDC"/>
    <w:p w14:paraId="6CCB768A" w14:textId="77777777" w:rsidR="00F90BDC" w:rsidRDefault="00F90BDC">
      <w:r xmlns:w="http://schemas.openxmlformats.org/wordprocessingml/2006/main">
        <w:t xml:space="preserve">1. Hêza Peyva Xwedê: Bersiva Cihûyan Li Ser Mizgîniya Pawlos</w:t>
      </w:r>
    </w:p>
    <w:p w14:paraId="548F8B83" w14:textId="77777777" w:rsidR="00F90BDC" w:rsidRDefault="00F90BDC"/>
    <w:p w14:paraId="21E7F257" w14:textId="77777777" w:rsidR="00F90BDC" w:rsidRDefault="00F90BDC">
      <w:r xmlns:w="http://schemas.openxmlformats.org/wordprocessingml/2006/main">
        <w:t xml:space="preserve">2. Xetereyên Tevlihevkirina Tengasiyê: Berteka Cihûyan Li Ser Mizgîniya Pawlos</w:t>
      </w:r>
    </w:p>
    <w:p w14:paraId="5A48AD99" w14:textId="77777777" w:rsidR="00F90BDC" w:rsidRDefault="00F90BDC"/>
    <w:p w14:paraId="3138B70D" w14:textId="77777777" w:rsidR="00F90BDC" w:rsidRDefault="00F90BDC">
      <w:r xmlns:w="http://schemas.openxmlformats.org/wordprocessingml/2006/main">
        <w:t xml:space="preserve">1. Romayî 10:17 - "Ji ber vê yekê bawerî ji bihîstinê tê û bihîstin bi peyva Mesîh."</w:t>
      </w:r>
    </w:p>
    <w:p w14:paraId="67D339D9" w14:textId="77777777" w:rsidR="00F90BDC" w:rsidRDefault="00F90BDC"/>
    <w:p w14:paraId="2D5F28A7" w14:textId="77777777" w:rsidR="00F90BDC" w:rsidRDefault="00F90BDC">
      <w:r xmlns:w="http://schemas.openxmlformats.org/wordprocessingml/2006/main">
        <w:t xml:space="preserve">2. Aqûb 3:16 - "Çimkî li ku derê çavnebarî û xweperestî hebe, li wir tevlihevî û her kirinên xerab wê hebin."</w:t>
      </w:r>
    </w:p>
    <w:p w14:paraId="36A75AF2" w14:textId="77777777" w:rsidR="00F90BDC" w:rsidRDefault="00F90BDC"/>
    <w:p w14:paraId="4D58CC4E" w14:textId="77777777" w:rsidR="00F90BDC" w:rsidRDefault="00F90BDC">
      <w:r xmlns:w="http://schemas.openxmlformats.org/wordprocessingml/2006/main">
        <w:t xml:space="preserve">Karên Şandiyan 17:14 Û di cih de birayan Pawlos şandin, da ku here golê, lê Sîlas û Tîmotêyos hê li wir man.</w:t>
      </w:r>
    </w:p>
    <w:p w14:paraId="62A2B6BB" w14:textId="77777777" w:rsidR="00F90BDC" w:rsidRDefault="00F90BDC"/>
    <w:p w14:paraId="17492171" w14:textId="77777777" w:rsidR="00F90BDC" w:rsidRDefault="00F90BDC">
      <w:r xmlns:w="http://schemas.openxmlformats.org/wordprocessingml/2006/main">
        <w:t xml:space="preserve">Birayan Pawlos şandin, lê Sîlas û Tîmotêyos li pey xwe man.</w:t>
      </w:r>
    </w:p>
    <w:p w14:paraId="6B94A90A" w14:textId="77777777" w:rsidR="00F90BDC" w:rsidRDefault="00F90BDC"/>
    <w:p w14:paraId="4125DF4A" w14:textId="77777777" w:rsidR="00F90BDC" w:rsidRDefault="00F90BDC">
      <w:r xmlns:w="http://schemas.openxmlformats.org/wordprocessingml/2006/main">
        <w:t xml:space="preserve">1. Hêza Îtaetkirinê: Çawa Xwedê me gazî kir ku em guh bidin daxwaza wî</w:t>
      </w:r>
    </w:p>
    <w:p w14:paraId="64F4010F" w14:textId="77777777" w:rsidR="00F90BDC" w:rsidRDefault="00F90BDC"/>
    <w:p w14:paraId="7FD97ADB" w14:textId="77777777" w:rsidR="00F90BDC" w:rsidRDefault="00F90BDC">
      <w:r xmlns:w="http://schemas.openxmlformats.org/wordprocessingml/2006/main">
        <w:t xml:space="preserve">2. Hêza Hevkariyê: Çawa Xebata Komî dikare alî me bike ku em bigihîjin armancên xwe</w:t>
      </w:r>
    </w:p>
    <w:p w14:paraId="554B1EAA" w14:textId="77777777" w:rsidR="00F90BDC" w:rsidRDefault="00F90BDC"/>
    <w:p w14:paraId="3DE44A62" w14:textId="77777777" w:rsidR="00F90BDC" w:rsidRDefault="00F90BDC">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7A065748" w14:textId="77777777" w:rsidR="00F90BDC" w:rsidRDefault="00F90BDC"/>
    <w:p w14:paraId="604F6282" w14:textId="77777777" w:rsidR="00F90BDC" w:rsidRDefault="00F90BDC">
      <w:r xmlns:w="http://schemas.openxmlformats.org/wordprocessingml/2006/main">
        <w:t xml:space="preserve">2. Yûhenna 14:15 - "Eger hûn ji min hez dikin, emrên min bigirin."</w:t>
      </w:r>
    </w:p>
    <w:p w14:paraId="60831115" w14:textId="77777777" w:rsidR="00F90BDC" w:rsidRDefault="00F90BDC"/>
    <w:p w14:paraId="1F333623" w14:textId="77777777" w:rsidR="00F90BDC" w:rsidRDefault="00F90BDC">
      <w:r xmlns:w="http://schemas.openxmlformats.org/wordprocessingml/2006/main">
        <w:t xml:space="preserve">Karên Şandiyan 17:15 Û yên ku Pawlos dibirin, ew anîn Atînayê û ji Sîlas û Tîmotêyos emir standin ku bi lez û bez bên ba wî û çûn.</w:t>
      </w:r>
    </w:p>
    <w:p w14:paraId="0AB09896" w14:textId="77777777" w:rsidR="00F90BDC" w:rsidRDefault="00F90BDC"/>
    <w:p w14:paraId="33DA6AFD" w14:textId="77777777" w:rsidR="00F90BDC" w:rsidRDefault="00F90BDC">
      <w:r xmlns:w="http://schemas.openxmlformats.org/wordprocessingml/2006/main">
        <w:t xml:space="preserve">Ew kesên ku li pey Pawlos diçûn, ew anîn Atînayê. Wan emir kir ku zû Sîlas û Tîmotêyos bînin ba Pawlos.</w:t>
      </w:r>
    </w:p>
    <w:p w14:paraId="5D474419" w14:textId="77777777" w:rsidR="00F90BDC" w:rsidRDefault="00F90BDC"/>
    <w:p w14:paraId="120C6B45" w14:textId="77777777" w:rsidR="00F90BDC" w:rsidRDefault="00F90BDC">
      <w:r xmlns:w="http://schemas.openxmlformats.org/wordprocessingml/2006/main">
        <w:t xml:space="preserve">1. Plana Xwedê ya ji bo me gelek caran ji me hewce dike ku em bi şert û mercên nû û nediyar ve biguncînin û biguncînin.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 carî girîngiya amadebûna ji bo pêkanîna emrê Xwedê kêm nebînin.</w:t>
      </w:r>
    </w:p>
    <w:p w14:paraId="7AC1FE54" w14:textId="77777777" w:rsidR="00F90BDC" w:rsidRDefault="00F90BDC"/>
    <w:p w14:paraId="7F46D350" w14:textId="77777777" w:rsidR="00F90BDC" w:rsidRDefault="00F90BDC">
      <w:r xmlns:w="http://schemas.openxmlformats.org/wordprocessingml/2006/main">
        <w:t xml:space="preserve">1. Yûhenna 14:15, "Eger hûn ji min hez bikin, hûn ê emrên min bigirin."</w:t>
      </w:r>
    </w:p>
    <w:p w14:paraId="5B2590C8" w14:textId="77777777" w:rsidR="00F90BDC" w:rsidRDefault="00F90BDC"/>
    <w:p w14:paraId="4B303813" w14:textId="77777777" w:rsidR="00F90BDC" w:rsidRDefault="00F90BDC">
      <w:r xmlns:w="http://schemas.openxmlformats.org/wordprocessingml/2006/main">
        <w:t xml:space="preserve">2. Romayî 12:2 , “Li gor vê dinyayê nebin, lê bi nûbûna hişê xwe ve bên guherandin, da ku hûn bi ceribandinê fehm bikin ku daxwaza Xwedê çi ye, ya qenc, ya meqbûl û bêkêmasî”.</w:t>
      </w:r>
    </w:p>
    <w:p w14:paraId="13E40E91" w14:textId="77777777" w:rsidR="00F90BDC" w:rsidRDefault="00F90BDC"/>
    <w:p w14:paraId="2F0F861A" w14:textId="77777777" w:rsidR="00F90BDC" w:rsidRDefault="00F90BDC">
      <w:r xmlns:w="http://schemas.openxmlformats.org/wordprocessingml/2006/main">
        <w:t xml:space="preserve">Karên Şandiyan 17:16 Gava ku Pawlos li Atînayê li benda wan bû, gava wî bajar dît ku bi tevahî ji pûtperestiyê re hatiye dayîn, ruhê wî di dilê wî de tevlihev bû.</w:t>
      </w:r>
    </w:p>
    <w:p w14:paraId="01985A7B" w14:textId="77777777" w:rsidR="00F90BDC" w:rsidRDefault="00F90BDC"/>
    <w:p w14:paraId="4CD3DBA7" w14:textId="77777777" w:rsidR="00F90BDC" w:rsidRDefault="00F90BDC">
      <w:r xmlns:w="http://schemas.openxmlformats.org/wordprocessingml/2006/main">
        <w:t xml:space="preserve">Pawlos ji pûtperestiya ku li Atînayê dît, pir xemgîn bû.</w:t>
      </w:r>
    </w:p>
    <w:p w14:paraId="769E6DA2" w14:textId="77777777" w:rsidR="00F90BDC" w:rsidRDefault="00F90BDC"/>
    <w:p w14:paraId="36E0CE99" w14:textId="77777777" w:rsidR="00F90BDC" w:rsidRDefault="00F90BDC">
      <w:r xmlns:w="http://schemas.openxmlformats.org/wordprocessingml/2006/main">
        <w:t xml:space="preserve">1: Gune wê ber bi hilweşandinê ve bibe, lê Xwedê xilasiyê pêşkêş dike.</w:t>
      </w:r>
    </w:p>
    <w:p w14:paraId="6962890A" w14:textId="77777777" w:rsidR="00F90BDC" w:rsidRDefault="00F90BDC"/>
    <w:p w14:paraId="04302D16" w14:textId="77777777" w:rsidR="00F90BDC" w:rsidRDefault="00F90BDC">
      <w:r xmlns:w="http://schemas.openxmlformats.org/wordprocessingml/2006/main">
        <w:t xml:space="preserve">2: Pûtperestî li hember Xwedayê yekta yê rast bêhurmetiyek e.</w:t>
      </w:r>
    </w:p>
    <w:p w14:paraId="473E6069" w14:textId="77777777" w:rsidR="00F90BDC" w:rsidRDefault="00F90BDC"/>
    <w:p w14:paraId="3F05778F" w14:textId="77777777" w:rsidR="00F90BDC" w:rsidRDefault="00F90BDC">
      <w:r xmlns:w="http://schemas.openxmlformats.org/wordprocessingml/2006/main">
        <w:t xml:space="preserve">1: Yêremya 17:9 "Dil li ser her tiştî xapînok û bêhêvî ye; kî dikare wê bizanibe?"</w:t>
      </w:r>
    </w:p>
    <w:p w14:paraId="4FC87381" w14:textId="77777777" w:rsidR="00F90BDC" w:rsidRDefault="00F90BDC"/>
    <w:p w14:paraId="5803EB70" w14:textId="77777777" w:rsidR="00F90BDC" w:rsidRDefault="00F90BDC">
      <w:r xmlns:w="http://schemas.openxmlformats.org/wordprocessingml/2006/main">
        <w:t xml:space="preserve">2: 1 Korintî 10:14 "Ji ber vê yekê, delalê min, ji pûtperestiyê birevin."</w:t>
      </w:r>
    </w:p>
    <w:p w14:paraId="296BFDC8" w14:textId="77777777" w:rsidR="00F90BDC" w:rsidRDefault="00F90BDC"/>
    <w:p w14:paraId="2EF3B02F" w14:textId="77777777" w:rsidR="00F90BDC" w:rsidRDefault="00F90BDC">
      <w:r xmlns:w="http://schemas.openxmlformats.org/wordprocessingml/2006/main">
        <w:t xml:space="preserve">Karên Şandiyan 17:17 Ji ber vê yekê ew di kinîştê de bi Cihûyan, bi bawermendan re û her roj li sûkê bi wan ên ku pê re diciviyan re munaqeşe kir.</w:t>
      </w:r>
    </w:p>
    <w:p w14:paraId="55BABC56" w14:textId="77777777" w:rsidR="00F90BDC" w:rsidRDefault="00F90BDC"/>
    <w:p w14:paraId="77D81118" w14:textId="77777777" w:rsidR="00F90BDC" w:rsidRDefault="00F90BDC">
      <w:r xmlns:w="http://schemas.openxmlformats.org/wordprocessingml/2006/main">
        <w:t xml:space="preserve">Pawlos li kinîştê û li sûkê mizgîniyê belav dikir.</w:t>
      </w:r>
    </w:p>
    <w:p w14:paraId="3714CE77" w14:textId="77777777" w:rsidR="00F90BDC" w:rsidRDefault="00F90BDC"/>
    <w:p w14:paraId="344171BD" w14:textId="77777777" w:rsidR="00F90BDC" w:rsidRDefault="00F90BDC">
      <w:r xmlns:w="http://schemas.openxmlformats.org/wordprocessingml/2006/main">
        <w:t xml:space="preserve">1. Hêza Mizgîniyê: Mizgîniya Mizgîniyê li ku derê hûn diçin</w:t>
      </w:r>
    </w:p>
    <w:p w14:paraId="4DB53694" w14:textId="77777777" w:rsidR="00F90BDC" w:rsidRDefault="00F90BDC"/>
    <w:p w14:paraId="3BFB9A37" w14:textId="77777777" w:rsidR="00F90BDC" w:rsidRDefault="00F90BDC">
      <w:r xmlns:w="http://schemas.openxmlformats.org/wordprocessingml/2006/main">
        <w:t xml:space="preserve">2. Jiyana Baweriya Xwe: Ji Hemî Miletan Kirin Şagirtan</w:t>
      </w:r>
    </w:p>
    <w:p w14:paraId="3E5810A3" w14:textId="77777777" w:rsidR="00F90BDC" w:rsidRDefault="00F90BDC"/>
    <w:p w14:paraId="53832331" w14:textId="77777777" w:rsidR="00F90BDC" w:rsidRDefault="00F90BDC">
      <w:r xmlns:w="http://schemas.openxmlformats.org/wordprocessingml/2006/main">
        <w:t xml:space="preserve">1. Romayî 10:14-15 - Îcar ewê çawa gazî yê ku bawerî bi wî neaniye bikin? Û çawa dikarin bi wî yê ku qet nebihîstiye bawer bikin? Û ewê çawa bibihîzin bêyî ku kesek mizgîniyê bide?</w:t>
      </w:r>
    </w:p>
    <w:p w14:paraId="68E9F0CE" w14:textId="77777777" w:rsidR="00F90BDC" w:rsidRDefault="00F90BDC"/>
    <w:p w14:paraId="71C7FF27"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bikin.</w:t>
      </w:r>
    </w:p>
    <w:p w14:paraId="20945FB9" w14:textId="77777777" w:rsidR="00F90BDC" w:rsidRDefault="00F90BDC"/>
    <w:p w14:paraId="77290D0D" w14:textId="77777777" w:rsidR="00F90BDC" w:rsidRDefault="00F90BDC">
      <w:r xmlns:w="http://schemas.openxmlformats.org/wordprocessingml/2006/main">
        <w:t xml:space="preserve">Karên Şandiyan 17:18 Hingê hin fîlozofên Epîkurî û Stoakî hatin pêşiya wî. Û hinekan jî got: «Evê gemar wê çi bêje? hinekên din jî xuya ye ku ew damezrînerê xwedayên xerîb e.</w:t>
      </w:r>
    </w:p>
    <w:p w14:paraId="7CE6AB8C" w14:textId="77777777" w:rsidR="00F90BDC" w:rsidRDefault="00F90BDC"/>
    <w:p w14:paraId="38501591" w14:textId="77777777" w:rsidR="00F90BDC" w:rsidRDefault="00F90BDC">
      <w:r xmlns:w="http://schemas.openxmlformats.org/wordprocessingml/2006/main">
        <w:t xml:space="preserve">Hin Epîkurî û Stoaparêzan rastî Pawlos hatin û bi wî re nîqaş kirin û jê pirsîn ku ew li ser çi dipeyivî. Hinekan ew sûcdar kirin ku ew xwedayên xerîb danîne, çimkî wî li ser Îsa û vejînê mizgîn dikir.</w:t>
      </w:r>
    </w:p>
    <w:p w14:paraId="73583151" w14:textId="77777777" w:rsidR="00F90BDC" w:rsidRDefault="00F90BDC"/>
    <w:p w14:paraId="1968E1DF" w14:textId="77777777" w:rsidR="00F90BDC" w:rsidRDefault="00F90BDC">
      <w:r xmlns:w="http://schemas.openxmlformats.org/wordprocessingml/2006/main">
        <w:t xml:space="preserve">1. Girîngiya sekinîna di baweriyê de tevî dijberiyê</w:t>
      </w:r>
    </w:p>
    <w:p w14:paraId="67ADDBC9" w14:textId="77777777" w:rsidR="00F90BDC" w:rsidRDefault="00F90BDC"/>
    <w:p w14:paraId="13D59B91" w14:textId="77777777" w:rsidR="00F90BDC" w:rsidRDefault="00F90BDC">
      <w:r xmlns:w="http://schemas.openxmlformats.org/wordprocessingml/2006/main">
        <w:t xml:space="preserve">2. Di kêliyên gumanê de di Îsa de hêz dîtin</w:t>
      </w:r>
    </w:p>
    <w:p w14:paraId="04BDD296" w14:textId="77777777" w:rsidR="00F90BDC" w:rsidRDefault="00F90BDC"/>
    <w:p w14:paraId="01446DDB" w14:textId="77777777" w:rsidR="00F90BDC" w:rsidRDefault="00F90BDC">
      <w:r xmlns:w="http://schemas.openxmlformats.org/wordprocessingml/2006/main">
        <w:t xml:space="preserve">1. Karên Şandiyan 17:18</w:t>
      </w:r>
    </w:p>
    <w:p w14:paraId="3937283A" w14:textId="77777777" w:rsidR="00F90BDC" w:rsidRDefault="00F90BDC"/>
    <w:p w14:paraId="140EFF5B" w14:textId="77777777" w:rsidR="00F90BDC" w:rsidRDefault="00F90BDC">
      <w:r xmlns:w="http://schemas.openxmlformats.org/wordprocessingml/2006/main">
        <w:t xml:space="preserve">2. Îbranî 11:1-3, "Niha bawerî naveroka tiştên ku li wan tê hêvî kirin, delîlên tiştên ku nayên dîtin e. Çimkî bi wê rihspiyan xeberek baş bi dest xistin. Bi baweriyê em fêm dikin ku dinya bi peyva Xwedê, da ku tiştên ku têne dîtin, ne ji tiştên ku xuya dibin çêbûn.»</w:t>
      </w:r>
    </w:p>
    <w:p w14:paraId="1E671389" w14:textId="77777777" w:rsidR="00F90BDC" w:rsidRDefault="00F90BDC"/>
    <w:p w14:paraId="73654190" w14:textId="77777777" w:rsidR="00F90BDC" w:rsidRDefault="00F90BDC">
      <w:r xmlns:w="http://schemas.openxmlformats.org/wordprocessingml/2006/main">
        <w:t xml:space="preserve">Karên Şandiyan 17:19 Wan ew girt, birin Areopagusê û gotin: «Ma em dikarin bizanin ka ev hînkirina nû ya ku tu li ser dikî çi ye?</w:t>
      </w:r>
    </w:p>
    <w:p w14:paraId="0E912681" w14:textId="77777777" w:rsidR="00F90BDC" w:rsidRDefault="00F90BDC"/>
    <w:p w14:paraId="717ED9A2" w14:textId="77777777" w:rsidR="00F90BDC" w:rsidRDefault="00F90BDC">
      <w:r xmlns:w="http://schemas.openxmlformats.org/wordprocessingml/2006/main">
        <w:t xml:space="preserve">Gelê Atînayê Pawlos anîn Areopagusê û jê xwestin ku hînkirina xwe ya nû şirove bike.</w:t>
      </w:r>
    </w:p>
    <w:p w14:paraId="2A701397" w14:textId="77777777" w:rsidR="00F90BDC" w:rsidRDefault="00F90BDC"/>
    <w:p w14:paraId="28AC4586" w14:textId="77777777" w:rsidR="00F90BDC" w:rsidRDefault="00F90BDC">
      <w:r xmlns:w="http://schemas.openxmlformats.org/wordprocessingml/2006/main">
        <w:t xml:space="preserve">1. Çawa Bersiva Hînkirinên Nû Bidin</w:t>
      </w:r>
    </w:p>
    <w:p w14:paraId="73F3EBF6" w14:textId="77777777" w:rsidR="00F90BDC" w:rsidRDefault="00F90BDC"/>
    <w:p w14:paraId="6FB024BD" w14:textId="77777777" w:rsidR="00F90BDC" w:rsidRDefault="00F90BDC">
      <w:r xmlns:w="http://schemas.openxmlformats.org/wordprocessingml/2006/main">
        <w:t xml:space="preserve">2. Hêza Perspektîfa Nû</w:t>
      </w:r>
    </w:p>
    <w:p w14:paraId="537E67E9" w14:textId="77777777" w:rsidR="00F90BDC" w:rsidRDefault="00F90BDC"/>
    <w:p w14:paraId="33653C39" w14:textId="77777777" w:rsidR="00F90BDC" w:rsidRDefault="00F90BDC">
      <w:r xmlns:w="http://schemas.openxmlformats.org/wordprocessingml/2006/main">
        <w:t xml:space="preserve">1. Fîlîpî 4:8-9 - “Axir birano, çi rast e, çi bi rûmet, çi rast, çi paqij, çi ku delal e, çi ku hêjayî pesindayînê ye, heke hêjayî hebe, her tiştê ku hêjayî wê ye. pesnê xwe bidin, li ser van tiştan bifikirin."</w:t>
      </w:r>
    </w:p>
    <w:p w14:paraId="4DC423BC" w14:textId="77777777" w:rsidR="00F90BDC" w:rsidRDefault="00F90BDC"/>
    <w:p w14:paraId="789BB2A5" w14:textId="77777777" w:rsidR="00F90BDC" w:rsidRDefault="00F90BDC">
      <w:r xmlns:w="http://schemas.openxmlformats.org/wordprocessingml/2006/main">
        <w:t xml:space="preserve">2. Îbranî 13:8 - "Îsa Mesîh duh û îro û her û her eynî ye."</w:t>
      </w:r>
    </w:p>
    <w:p w14:paraId="08214B7F" w14:textId="77777777" w:rsidR="00F90BDC" w:rsidRDefault="00F90BDC"/>
    <w:p w14:paraId="0059FBD1" w14:textId="77777777" w:rsidR="00F90BDC" w:rsidRDefault="00F90BDC">
      <w:r xmlns:w="http://schemas.openxmlformats.org/wordprocessingml/2006/main">
        <w:t xml:space="preserve">Karên Şandiyan 17:20 Çimkî tu tiştên xerîb dikî guhê me; ji ber vê yekê em dizanin ku wateya van tiştan çi ye.</w:t>
      </w:r>
    </w:p>
    <w:p w14:paraId="171E28A4" w14:textId="77777777" w:rsidR="00F90BDC" w:rsidRDefault="00F90BDC"/>
    <w:p w14:paraId="7B09D964" w14:textId="77777777" w:rsidR="00F90BDC" w:rsidRDefault="00F90BDC">
      <w:r xmlns:w="http://schemas.openxmlformats.org/wordprocessingml/2006/main">
        <w:t xml:space="preserve">Xelkê Bereyayê di Karên Şandiyan 17:20 de ji gotinên Pawlos ecêbmayî mabûn û dixwestin li ser gotinên Pawlos bêtir zanibin.</w:t>
      </w:r>
    </w:p>
    <w:p w14:paraId="43E5DA47" w14:textId="77777777" w:rsidR="00F90BDC" w:rsidRDefault="00F90BDC"/>
    <w:p w14:paraId="63F3B912" w14:textId="77777777" w:rsidR="00F90BDC" w:rsidRDefault="00F90BDC">
      <w:r xmlns:w="http://schemas.openxmlformats.org/wordprocessingml/2006/main">
        <w:t xml:space="preserve">1. Peyva Xwedê Zindî ye - Nivîsarek Kevin Çawa Dikare Jiyan Biguherîne</w:t>
      </w:r>
    </w:p>
    <w:p w14:paraId="180FDB3B" w14:textId="77777777" w:rsidR="00F90BDC" w:rsidRDefault="00F90BDC"/>
    <w:p w14:paraId="335A2B4B" w14:textId="77777777" w:rsidR="00F90BDC" w:rsidRDefault="00F90BDC">
      <w:r xmlns:w="http://schemas.openxmlformats.org/wordprocessingml/2006/main">
        <w:t xml:space="preserve">2. Hêza Baweriyê - Bawer Çawa Dikare Jiyana Me Biguherîne</w:t>
      </w:r>
    </w:p>
    <w:p w14:paraId="253BB351" w14:textId="77777777" w:rsidR="00F90BDC" w:rsidRDefault="00F90BDC"/>
    <w:p w14:paraId="7E5AE072" w14:textId="77777777" w:rsidR="00F90BDC" w:rsidRDefault="00F90BDC">
      <w:r xmlns:w="http://schemas.openxmlformats.org/wordprocessingml/2006/main">
        <w:t xml:space="preserve">1. Romayî 10:17 - Ji ber vê yekê bawerî ji bihîstinê tê û bihîstin bi peyva Mesîh.</w:t>
      </w:r>
    </w:p>
    <w:p w14:paraId="7F617430" w14:textId="77777777" w:rsidR="00F90BDC" w:rsidRDefault="00F90BDC"/>
    <w:p w14:paraId="58B36287" w14:textId="77777777" w:rsidR="00F90BDC" w:rsidRDefault="00F90BDC">
      <w:r xmlns:w="http://schemas.openxmlformats.org/wordprocessingml/2006/main">
        <w:t xml:space="preserve">2. Îbranî 11:1 - Îcar bawerî temînata tiştên ku li wan tê hêvîkirin e, îqnakirina tiştên ku nayên dîtin e.</w:t>
      </w:r>
    </w:p>
    <w:p w14:paraId="74D7B014" w14:textId="77777777" w:rsidR="00F90BDC" w:rsidRDefault="00F90BDC"/>
    <w:p w14:paraId="118AE3B5" w14:textId="77777777" w:rsidR="00F90BDC" w:rsidRDefault="00F90BDC">
      <w:r xmlns:w="http://schemas.openxmlformats.org/wordprocessingml/2006/main">
        <w:t xml:space="preserve">Karên Şandiyan 17:21 (Çimkî hemû Atînayî û biyaniyên ku li wir bûn, wextê xwe bi tiştekî din derbas nedikirin, lê ji bo ku tiştekî nû bibihîzin, an jî bibihîzin.)</w:t>
      </w:r>
    </w:p>
    <w:p w14:paraId="184E54B9" w14:textId="77777777" w:rsidR="00F90BDC" w:rsidRDefault="00F90BDC"/>
    <w:p w14:paraId="1014F901" w14:textId="77777777" w:rsidR="00F90BDC" w:rsidRDefault="00F90BDC">
      <w:r xmlns:w="http://schemas.openxmlformats.org/wordprocessingml/2006/main">
        <w:t xml:space="preserve">Gelê Atînayê her tim bi bihîstina tiştên nû re eleqedar bû.</w:t>
      </w:r>
    </w:p>
    <w:p w14:paraId="0FA14CE5" w14:textId="77777777" w:rsidR="00F90BDC" w:rsidRDefault="00F90BDC"/>
    <w:p w14:paraId="3A0FA324" w14:textId="77777777" w:rsidR="00F90BDC" w:rsidRDefault="00F90BDC">
      <w:r xmlns:w="http://schemas.openxmlformats.org/wordprocessingml/2006/main">
        <w:t xml:space="preserve">1: Divê em her gav ji tiştên nû re vekirî bin û bi domdarî ji hawîrdora xwe fêr bibin.</w:t>
      </w:r>
    </w:p>
    <w:p w14:paraId="04F26D87" w14:textId="77777777" w:rsidR="00F90BDC" w:rsidRDefault="00F90BDC"/>
    <w:p w14:paraId="63609887" w14:textId="77777777" w:rsidR="00F90BDC" w:rsidRDefault="00F90BDC">
      <w:r xmlns:w="http://schemas.openxmlformats.org/wordprocessingml/2006/main">
        <w:t xml:space="preserve">2: Bi tiştên ku hûn dizanin razî nebin, lê her gav hewl bidin ku hîn bibin û mezin bibin.</w:t>
      </w:r>
    </w:p>
    <w:p w14:paraId="0BC84DA3" w14:textId="77777777" w:rsidR="00F90BDC" w:rsidRDefault="00F90BDC"/>
    <w:p w14:paraId="1E570A7C" w14:textId="77777777" w:rsidR="00F90BDC" w:rsidRDefault="00F90BDC">
      <w:r xmlns:w="http://schemas.openxmlformats.org/wordprocessingml/2006/main">
        <w:t xml:space="preserve">1: Metelok 9:9 - "Hînkirina merivê serwaxt bike, ewê hê jîrtir bibe: merivê rast hîn bike û ewê hînbûna xwe zêde bike."</w:t>
      </w:r>
    </w:p>
    <w:p w14:paraId="0C39E73B" w14:textId="77777777" w:rsidR="00F90BDC" w:rsidRDefault="00F90BDC"/>
    <w:p w14:paraId="24686E0B" w14:textId="77777777" w:rsidR="00F90BDC" w:rsidRDefault="00F90BDC">
      <w:r xmlns:w="http://schemas.openxmlformats.org/wordprocessingml/2006/main">
        <w:t xml:space="preserve">2: 2 Tîmotêyo 3:16-17 - "Hemû Nivîsara Pîroz bi îlhama Xwedê hatiye dayîn, û ji bo hînkirin, ji bo hilanînê, ji bo rastkirin, ji bo hînkirina di rastdariyê de bi kêr e. karên baş."</w:t>
      </w:r>
    </w:p>
    <w:p w14:paraId="55526AE5" w14:textId="77777777" w:rsidR="00F90BDC" w:rsidRDefault="00F90BDC"/>
    <w:p w14:paraId="55DBB74B" w14:textId="77777777" w:rsidR="00F90BDC" w:rsidRDefault="00F90BDC">
      <w:r xmlns:w="http://schemas.openxmlformats.org/wordprocessingml/2006/main">
        <w:t xml:space="preserve">Karên Şandiyan 17:22 Hingê Pawlos li nîvê çiyayê Marsê rawesta û got: «Gelî Atînayî, ez dibînim ku hûn di her tiştî de pir xweraperest in.</w:t>
      </w:r>
    </w:p>
    <w:p w14:paraId="6913ABDC" w14:textId="77777777" w:rsidR="00F90BDC" w:rsidRDefault="00F90BDC"/>
    <w:p w14:paraId="32B4FB2D" w14:textId="77777777" w:rsidR="00F90BDC" w:rsidRDefault="00F90BDC">
      <w:r xmlns:w="http://schemas.openxmlformats.org/wordprocessingml/2006/main">
        <w:t xml:space="preserve">Pawlos li sûkê xîtabî xelkê Atînayê kir û wan rexne kir ku ew pir xurafetî ne.</w:t>
      </w:r>
    </w:p>
    <w:p w14:paraId="6414C889" w14:textId="77777777" w:rsidR="00F90BDC" w:rsidRDefault="00F90BDC"/>
    <w:p w14:paraId="0C5E0BC9" w14:textId="77777777" w:rsidR="00F90BDC" w:rsidRDefault="00F90BDC">
      <w:r xmlns:w="http://schemas.openxmlformats.org/wordprocessingml/2006/main">
        <w:t xml:space="preserve">1. Fêrbûna Dadkirina Di Navbera Olê Rast û Derew de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Xetereya Bi Korê Peydabûna Xerabê</w:t>
      </w:r>
    </w:p>
    <w:p w14:paraId="26BE6187" w14:textId="77777777" w:rsidR="00F90BDC" w:rsidRDefault="00F90BDC"/>
    <w:p w14:paraId="70B050C1" w14:textId="77777777" w:rsidR="00F90BDC" w:rsidRDefault="00F90BDC">
      <w:r xmlns:w="http://schemas.openxmlformats.org/wordprocessingml/2006/main">
        <w:t xml:space="preserve">1. 1 Selanîkî 5:21-22 - Her tiştî biceribîne; tiştê ku baş e, bisekine.</w:t>
      </w:r>
    </w:p>
    <w:p w14:paraId="3716FEB7" w14:textId="77777777" w:rsidR="00F90BDC" w:rsidRDefault="00F90BDC"/>
    <w:p w14:paraId="08367D0A" w14:textId="77777777" w:rsidR="00F90BDC" w:rsidRDefault="00F90BDC">
      <w:r xmlns:w="http://schemas.openxmlformats.org/wordprocessingml/2006/main">
        <w:t xml:space="preserve">2. Îşaya 8:20 - Ji Şerîetê û ji şahidiyê re: eger ew ne li gor vê peyvê dipeyivin, ji ber ku di wan de ronahî tune ye.</w:t>
      </w:r>
    </w:p>
    <w:p w14:paraId="2D6791D8" w14:textId="77777777" w:rsidR="00F90BDC" w:rsidRDefault="00F90BDC"/>
    <w:p w14:paraId="7952E18F" w14:textId="77777777" w:rsidR="00F90BDC" w:rsidRDefault="00F90BDC">
      <w:r xmlns:w="http://schemas.openxmlformats.org/wordprocessingml/2006/main">
        <w:t xml:space="preserve">Karên Şandiyan 17:23 Gava ku ez di wir re derbas dibûm û ez li pîroziyên we dinêrim, min gorîgehek dît ku li ser vê nivîsarê bû: JI XWEDÊ NASAN re. Ji ber vê yekê hûn bi nezanî diperizin wî, ez wî ji we re eşkere dikim.</w:t>
      </w:r>
    </w:p>
    <w:p w14:paraId="7BA41FD6" w14:textId="77777777" w:rsidR="00F90BDC" w:rsidRDefault="00F90BDC"/>
    <w:p w14:paraId="62663C5E" w14:textId="77777777" w:rsidR="00F90BDC" w:rsidRDefault="00F90BDC">
      <w:r xmlns:w="http://schemas.openxmlformats.org/wordprocessingml/2006/main">
        <w:t xml:space="preserve">Pawlos gorîgehek ku ji Xwedayekî nenas re hatiye veqetandin dît û ew wekî fersendek bikar anî da ku Mizgîniyê bi mirovan re parve bike.</w:t>
      </w:r>
    </w:p>
    <w:p w14:paraId="0726C415" w14:textId="77777777" w:rsidR="00F90BDC" w:rsidRDefault="00F90BDC"/>
    <w:p w14:paraId="753D1C9D" w14:textId="77777777" w:rsidR="00F90BDC" w:rsidRDefault="00F90BDC">
      <w:r xmlns:w="http://schemas.openxmlformats.org/wordprocessingml/2006/main">
        <w:t xml:space="preserve">1. Hêza Xwedayê Nenas</w:t>
      </w:r>
    </w:p>
    <w:p w14:paraId="447F9BB6" w14:textId="77777777" w:rsidR="00F90BDC" w:rsidRDefault="00F90BDC"/>
    <w:p w14:paraId="6E856583" w14:textId="77777777" w:rsidR="00F90BDC" w:rsidRDefault="00F90BDC">
      <w:r xmlns:w="http://schemas.openxmlformats.org/wordprocessingml/2006/main">
        <w:t xml:space="preserve">2. Naskirin û Bersiva Hebûna Xwedê di Jiyana Me de</w:t>
      </w:r>
    </w:p>
    <w:p w14:paraId="0E944EF9" w14:textId="77777777" w:rsidR="00F90BDC" w:rsidRDefault="00F90BDC"/>
    <w:p w14:paraId="6AA66E03" w14:textId="77777777" w:rsidR="00F90BDC" w:rsidRDefault="00F90BDC">
      <w:r xmlns:w="http://schemas.openxmlformats.org/wordprocessingml/2006/main">
        <w:t xml:space="preserve">1. Romayî 1:19-20 - Çimkî tiştê ku li ser Xwedê dikare were zanîn ji wan re eşkere ye, ji ber ku Xwedê ew nîşanî wan daye. Ji dema afirandina dinyayê ve cewhera wî ya nedîtbar, ango hêz û xwedawendiya wî ya herheyî, di tiştên ku hatine çêkirin de bi zelalî tê fêhm kirin.</w:t>
      </w:r>
    </w:p>
    <w:p w14:paraId="0DD754D7" w14:textId="77777777" w:rsidR="00F90BDC" w:rsidRDefault="00F90BDC"/>
    <w:p w14:paraId="18DE773A" w14:textId="77777777" w:rsidR="00F90BDC" w:rsidRDefault="00F90BDC">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2990AB9C" w14:textId="77777777" w:rsidR="00F90BDC" w:rsidRDefault="00F90BDC"/>
    <w:p w14:paraId="2E145AB6" w14:textId="77777777" w:rsidR="00F90BDC" w:rsidRDefault="00F90BDC">
      <w:r xmlns:w="http://schemas.openxmlformats.org/wordprocessingml/2006/main">
        <w:t xml:space="preserve">Karên Şandiyan 17:24 Xwedayê ku dinya û hemû tiştên tê de afirandiye, ji ber ku ew Xudanê erd û ezmanan e, li perestgehên bi destan hatine çêkirin namîne.</w:t>
      </w:r>
    </w:p>
    <w:p w14:paraId="5DE8C631" w14:textId="77777777" w:rsidR="00F90BDC" w:rsidRDefault="00F90BDC"/>
    <w:p w14:paraId="460829FB" w14:textId="77777777" w:rsidR="00F90BDC" w:rsidRDefault="00F90BDC">
      <w:r xmlns:w="http://schemas.openxmlformats.org/wordprocessingml/2006/main">
        <w:t xml:space="preserve">Xwedê di perestgehên ku mirov çêkirî de najî; Ew Xwedayê erd û ezmanan e.</w:t>
      </w:r>
    </w:p>
    <w:p w14:paraId="423F5667" w14:textId="77777777" w:rsidR="00F90BDC" w:rsidRDefault="00F90BDC"/>
    <w:p w14:paraId="12E28D8E" w14:textId="77777777" w:rsidR="00F90BDC" w:rsidRDefault="00F90BDC">
      <w:r xmlns:w="http://schemas.openxmlformats.org/wordprocessingml/2006/main">
        <w:t xml:space="preserve">1. Xwedê Serwerê hemû afirandinê ye</w:t>
      </w:r>
    </w:p>
    <w:p w14:paraId="185D35CA" w14:textId="77777777" w:rsidR="00F90BDC" w:rsidRDefault="00F90BDC"/>
    <w:p w14:paraId="4AE53882" w14:textId="77777777" w:rsidR="00F90BDC" w:rsidRDefault="00F90BDC">
      <w:r xmlns:w="http://schemas.openxmlformats.org/wordprocessingml/2006/main">
        <w:t xml:space="preserve">2. Jiyana li cem Xwedayê mezin</w:t>
      </w:r>
    </w:p>
    <w:p w14:paraId="56B5C0EC" w14:textId="77777777" w:rsidR="00F90BDC" w:rsidRDefault="00F90BDC"/>
    <w:p w14:paraId="15B6F494" w14:textId="77777777" w:rsidR="00F90BDC" w:rsidRDefault="00F90BDC">
      <w:r xmlns:w="http://schemas.openxmlformats.org/wordprocessingml/2006/main">
        <w:t xml:space="preserve">1. Îşaya 66:1 “Xudan weha dibêje: “Bihuşt textê min e û erd pêla lingê min e. Mala ku hûn ê Min ava bikin li ku ye? Û cihê bêhna min li ku ye?»</w:t>
      </w:r>
    </w:p>
    <w:p w14:paraId="26D19940" w14:textId="77777777" w:rsidR="00F90BDC" w:rsidRDefault="00F90BDC"/>
    <w:p w14:paraId="51F0EAAA" w14:textId="77777777" w:rsidR="00F90BDC" w:rsidRDefault="00F90BDC">
      <w:r xmlns:w="http://schemas.openxmlformats.org/wordprocessingml/2006/main">
        <w:t xml:space="preserve">2. Zebûr 139:7-10 “Ez dikarim ji Ruhê Te biçim ku derê? An ez dikarim ji ber hebûna Te birevim ku derê? Ger ez hilkişim ezmên, Tu li wir î; Ger ez nivînên xwe di dojehê de çêkim, va ye, Tu li wir î. Ger ez baskên sibehê bigirim û li ber deryayê rûnim, li wir jî wê destê te min bigire û destê te yê rastê min bigire.»</w:t>
      </w:r>
    </w:p>
    <w:p w14:paraId="2267615D" w14:textId="77777777" w:rsidR="00F90BDC" w:rsidRDefault="00F90BDC"/>
    <w:p w14:paraId="730EEBF2" w14:textId="77777777" w:rsidR="00F90BDC" w:rsidRDefault="00F90BDC">
      <w:r xmlns:w="http://schemas.openxmlformats.org/wordprocessingml/2006/main">
        <w:t xml:space="preserve">Karên Şandiyan 17:25 Û bi destên mirovan nayê perizîn, mîna ku hewcedariya wî bi tiştekî hebe. Çimkî ew jiyan, nefes û her tiştî dide her tiştî.</w:t>
      </w:r>
    </w:p>
    <w:p w14:paraId="1E7EA7D7" w14:textId="77777777" w:rsidR="00F90BDC" w:rsidRDefault="00F90BDC"/>
    <w:p w14:paraId="7BF99F92" w14:textId="77777777" w:rsidR="00F90BDC" w:rsidRDefault="00F90BDC">
      <w:r xmlns:w="http://schemas.openxmlformats.org/wordprocessingml/2006/main">
        <w:t xml:space="preserve">Ev beş tekez dike ku Xwedê ne hewceyî tiştekî ji me ye, ji ber ku ew jiyan, hilm û her tiştî dide me.</w:t>
      </w:r>
    </w:p>
    <w:p w14:paraId="326B9448" w14:textId="77777777" w:rsidR="00F90BDC" w:rsidRDefault="00F90BDC"/>
    <w:p w14:paraId="64246BE4" w14:textId="77777777" w:rsidR="00F90BDC" w:rsidRDefault="00F90BDC">
      <w:r xmlns:w="http://schemas.openxmlformats.org/wordprocessingml/2006/main">
        <w:t xml:space="preserve">1. "Rezgîniya Xwedê ya zêde"</w:t>
      </w:r>
    </w:p>
    <w:p w14:paraId="644BEC95" w14:textId="77777777" w:rsidR="00F90BDC" w:rsidRDefault="00F90BDC"/>
    <w:p w14:paraId="4FBFF967" w14:textId="77777777" w:rsidR="00F90BDC" w:rsidRDefault="00F90BDC">
      <w:r xmlns:w="http://schemas.openxmlformats.org/wordprocessingml/2006/main">
        <w:t xml:space="preserve">2. "Çavkaniya dawî ya jiyana me"</w:t>
      </w:r>
    </w:p>
    <w:p w14:paraId="12CFC621" w14:textId="77777777" w:rsidR="00F90BDC" w:rsidRDefault="00F90BDC"/>
    <w:p w14:paraId="47F08E12" w14:textId="77777777" w:rsidR="00F90BDC" w:rsidRDefault="00F90BDC">
      <w:r xmlns:w="http://schemas.openxmlformats.org/wordprocessingml/2006/main">
        <w:t xml:space="preserve">1. Aqûb 1:17, "Her diyariya qenc û her diyariya bêkêmasî ji jor ve ye û ji Bavê ronahiyê tê xwarê, ku pê re ne guhêrbar û ne jî siya zivirandinê heye."</w:t>
      </w:r>
    </w:p>
    <w:p w14:paraId="72871736" w14:textId="77777777" w:rsidR="00F90BDC" w:rsidRDefault="00F90BDC"/>
    <w:p w14:paraId="4392682E" w14:textId="77777777" w:rsidR="00F90BDC" w:rsidRDefault="00F90BDC">
      <w:r xmlns:w="http://schemas.openxmlformats.org/wordprocessingml/2006/main">
        <w:t xml:space="preserve">2. Yûhenna 4:24, "Xwedê Ruh e û yên ku diperizin wî divê bi ruh û bi rastiyê biperizin wî."</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17:26 Û hemû miletên mirovan ji yek xwînê çêkir, da ku li ser hemû rûyê dinyayê bijîn.</w:t>
      </w:r>
    </w:p>
    <w:p w14:paraId="26C576CD" w14:textId="77777777" w:rsidR="00F90BDC" w:rsidRDefault="00F90BDC"/>
    <w:p w14:paraId="006B63F4" w14:textId="77777777" w:rsidR="00F90BDC" w:rsidRDefault="00F90BDC">
      <w:r xmlns:w="http://schemas.openxmlformats.org/wordprocessingml/2006/main">
        <w:t xml:space="preserve">Xwedê hemû mirovatî ji yek xwînê afirand û sînorên cihê ku ew lê bijîn ji aliyê Wî ve hate diyarkirin.</w:t>
      </w:r>
    </w:p>
    <w:p w14:paraId="32E63413" w14:textId="77777777" w:rsidR="00F90BDC" w:rsidRDefault="00F90BDC"/>
    <w:p w14:paraId="44688BBA" w14:textId="77777777" w:rsidR="00F90BDC" w:rsidRDefault="00F90BDC">
      <w:r xmlns:w="http://schemas.openxmlformats.org/wordprocessingml/2006/main">
        <w:t xml:space="preserve">1. Serweriya Xwedê: Cihê me li ser rûyê erdê</w:t>
      </w:r>
    </w:p>
    <w:p w14:paraId="79C54734" w14:textId="77777777" w:rsidR="00F90BDC" w:rsidRDefault="00F90BDC"/>
    <w:p w14:paraId="20499C50" w14:textId="77777777" w:rsidR="00F90BDC" w:rsidRDefault="00F90BDC">
      <w:r xmlns:w="http://schemas.openxmlformats.org/wordprocessingml/2006/main">
        <w:t xml:space="preserve">2. Yekbûn bi Pirrengiyê: Hêza Yek Xwîn</w:t>
      </w:r>
    </w:p>
    <w:p w14:paraId="42FE7DCE" w14:textId="77777777" w:rsidR="00F90BDC" w:rsidRDefault="00F90BDC"/>
    <w:p w14:paraId="382D3263" w14:textId="77777777" w:rsidR="00F90BDC" w:rsidRDefault="00F90BDC">
      <w:r xmlns:w="http://schemas.openxmlformats.org/wordprocessingml/2006/main">
        <w:t xml:space="preserve">1. Destpêbûn 1:27 - Ji ber vê yekê Xwedê mirov di sûretê xwe de afirand, di sûretê Xwedê de ew afirand; nêr û mê ew afirandine.</w:t>
      </w:r>
    </w:p>
    <w:p w14:paraId="38F2BEAE" w14:textId="77777777" w:rsidR="00F90BDC" w:rsidRDefault="00F90BDC"/>
    <w:p w14:paraId="5389F453" w14:textId="77777777" w:rsidR="00F90BDC" w:rsidRDefault="00F90BDC">
      <w:r xmlns:w="http://schemas.openxmlformats.org/wordprocessingml/2006/main">
        <w:t xml:space="preserve">2. Kolosî 3:11 - Li vir necihûyan û Cihû, sinetbûyî an sinetnebûyî, barbar, skîtî, xulam an azad tune, lê Mesîh her tişt e û di hemûyan de ye.</w:t>
      </w:r>
    </w:p>
    <w:p w14:paraId="6E6EE932" w14:textId="77777777" w:rsidR="00F90BDC" w:rsidRDefault="00F90BDC"/>
    <w:p w14:paraId="2FF50339" w14:textId="77777777" w:rsidR="00F90BDC" w:rsidRDefault="00F90BDC">
      <w:r xmlns:w="http://schemas.openxmlformats.org/wordprocessingml/2006/main">
        <w:t xml:space="preserve">Karên Şandiyan 17:27 Ji bo ku ew li Xudan bigerin, eger dibe ku ew li wî bigerin û wî bibînin, her çend ew ji me her yekî ne dûr be jî.</w:t>
      </w:r>
    </w:p>
    <w:p w14:paraId="65897673" w14:textId="77777777" w:rsidR="00F90BDC" w:rsidRDefault="00F90BDC"/>
    <w:p w14:paraId="65920453" w14:textId="77777777" w:rsidR="00F90BDC" w:rsidRDefault="00F90BDC">
      <w:r xmlns:w="http://schemas.openxmlformats.org/wordprocessingml/2006/main">
        <w:t xml:space="preserve">Xwedê nêzîkî me hemûyan e; divê em li Wî bigerin.</w:t>
      </w:r>
    </w:p>
    <w:p w14:paraId="2DBCC93B" w14:textId="77777777" w:rsidR="00F90BDC" w:rsidRDefault="00F90BDC"/>
    <w:p w14:paraId="3E80B78C" w14:textId="77777777" w:rsidR="00F90BDC" w:rsidRDefault="00F90BDC">
      <w:r xmlns:w="http://schemas.openxmlformats.org/wordprocessingml/2006/main">
        <w:t xml:space="preserve">1: Xwedê ji ya ku em difikirin nêzîktir e - Karên Şandiyan 17:27</w:t>
      </w:r>
    </w:p>
    <w:p w14:paraId="6B0E4AE7" w14:textId="77777777" w:rsidR="00F90BDC" w:rsidRDefault="00F90BDC"/>
    <w:p w14:paraId="1E5C5FFA" w14:textId="77777777" w:rsidR="00F90BDC" w:rsidRDefault="00F90BDC">
      <w:r xmlns:w="http://schemas.openxmlformats.org/wordprocessingml/2006/main">
        <w:t xml:space="preserve">2: Ji bîr nekin ku hûn li Xudan bigerin - Karên Şandiyan 17:27</w:t>
      </w:r>
    </w:p>
    <w:p w14:paraId="58DACE90" w14:textId="77777777" w:rsidR="00F90BDC" w:rsidRDefault="00F90BDC"/>
    <w:p w14:paraId="5D3354DC" w14:textId="77777777" w:rsidR="00F90BDC" w:rsidRDefault="00F90BDC">
      <w:r xmlns:w="http://schemas.openxmlformats.org/wordprocessingml/2006/main">
        <w:t xml:space="preserve">1. Yêremya 29:13 - Gava ku hûn bi hemû dilê xwe li min bigerin, hûn ê li min bigerin û min bibînin.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145:18 - Xudan nêzîkî hemûyên ku gazî wî dikin, ji hemûyên ku bi rastî gazî wî dikin re ye.</w:t>
      </w:r>
    </w:p>
    <w:p w14:paraId="150AE595" w14:textId="77777777" w:rsidR="00F90BDC" w:rsidRDefault="00F90BDC"/>
    <w:p w14:paraId="5E163ED2" w14:textId="77777777" w:rsidR="00F90BDC" w:rsidRDefault="00F90BDC">
      <w:r xmlns:w="http://schemas.openxmlformats.org/wordprocessingml/2006/main">
        <w:t xml:space="preserve">Karên Şandiyan 17:28 Çimkî em di wî de dijîn, diherikin û hebûna xwe; wek ku hin helbestvanên we jî gotine: «Çimkî em jî dûndana wî ne.</w:t>
      </w:r>
    </w:p>
    <w:p w14:paraId="1674F940" w14:textId="77777777" w:rsidR="00F90BDC" w:rsidRDefault="00F90BDC"/>
    <w:p w14:paraId="208AC280" w14:textId="77777777" w:rsidR="00F90BDC" w:rsidRDefault="00F90BDC">
      <w:r xmlns:w="http://schemas.openxmlformats.org/wordprocessingml/2006/main">
        <w:t xml:space="preserve">Xweda çavkaniya jiyanê û hemû zindiyan e.</w:t>
      </w:r>
    </w:p>
    <w:p w14:paraId="06546F76" w14:textId="77777777" w:rsidR="00F90BDC" w:rsidRDefault="00F90BDC"/>
    <w:p w14:paraId="7044B5DD" w14:textId="77777777" w:rsidR="00F90BDC" w:rsidRDefault="00F90BDC">
      <w:r xmlns:w="http://schemas.openxmlformats.org/wordprocessingml/2006/main">
        <w:t xml:space="preserve">1: Jiyana me diyariyên Xwedê ne ku divê ji bo rûmetkirina wî werin bikar anîn.</w:t>
      </w:r>
    </w:p>
    <w:p w14:paraId="1701E1BD" w14:textId="77777777" w:rsidR="00F90BDC" w:rsidRDefault="00F90BDC"/>
    <w:p w14:paraId="3E3DCC47" w14:textId="77777777" w:rsidR="00F90BDC" w:rsidRDefault="00F90BDC">
      <w:r xmlns:w="http://schemas.openxmlformats.org/wordprocessingml/2006/main">
        <w:t xml:space="preserve">2: Em tev malbeta Xwedê ne û gerekê tevî hev bijîn.</w:t>
      </w:r>
    </w:p>
    <w:p w14:paraId="63D2979B" w14:textId="77777777" w:rsidR="00F90BDC" w:rsidRDefault="00F90BDC"/>
    <w:p w14:paraId="210F1104" w14:textId="77777777" w:rsidR="00F90BDC" w:rsidRDefault="00F90BDC">
      <w:r xmlns:w="http://schemas.openxmlformats.org/wordprocessingml/2006/main">
        <w:t xml:space="preserve">1: Kolosî 3:17 - Û her tiştê ku hûn dikin, bi gotin an kirin, her tiştî bi navê Xudan Îsa bikin, bi saya wî ji Bav Xwedê re şikir bikin.</w:t>
      </w:r>
    </w:p>
    <w:p w14:paraId="5A0C9C05" w14:textId="77777777" w:rsidR="00F90BDC" w:rsidRDefault="00F90BDC"/>
    <w:p w14:paraId="30CA564A" w14:textId="77777777" w:rsidR="00F90BDC" w:rsidRDefault="00F90BDC">
      <w:r xmlns:w="http://schemas.openxmlformats.org/wordprocessingml/2006/main">
        <w:t xml:space="preserve">2: Aqûb 2:14-17 - Çi feyde heye, birayên min, eger yek bêje ku baweriya wî heye lê kirinên wî tune? Ma ew bawerî dikare wî xilas bike? Ger xwişk an birayek bi cil û bergên xerab û kêmbûna xwarina rojane be û yek ji we ji wan re bêje: «Bi silametî herin, germ bibin û têr bibin», bêyî ku tiştên ku ji bedenê re lazim in bidin wan, ev çi feyde ye? Ji ber vê yekê jî bawerî bi serê xwe, eger karên wê nebin, mirî ye.</w:t>
      </w:r>
    </w:p>
    <w:p w14:paraId="5D5D32FE" w14:textId="77777777" w:rsidR="00F90BDC" w:rsidRDefault="00F90BDC"/>
    <w:p w14:paraId="5B7A1982" w14:textId="77777777" w:rsidR="00F90BDC" w:rsidRDefault="00F90BDC">
      <w:r xmlns:w="http://schemas.openxmlformats.org/wordprocessingml/2006/main">
        <w:t xml:space="preserve">Karên Şandiyan 17:29 Ji ber ku em ji dûndana Xwedê ne, divê em nefikirin ku Xwedayê Xwedê mîna zêr, zîv, an kevir e, ku bi huner û bi aqilê mirovan hatiye kolandin.</w:t>
      </w:r>
    </w:p>
    <w:p w14:paraId="763164E4" w14:textId="77777777" w:rsidR="00F90BDC" w:rsidRDefault="00F90BDC"/>
    <w:p w14:paraId="5FF888C5" w14:textId="77777777" w:rsidR="00F90BDC" w:rsidRDefault="00F90BDC">
      <w:r xmlns:w="http://schemas.openxmlformats.org/wordprocessingml/2006/main">
        <w:t xml:space="preserve">Em wekî zarokên Xwedê, divê Xwedê wekî tiştek ku ji hêla mirovan ve were afirandin û manîpulekirin nefikirin.</w:t>
      </w:r>
    </w:p>
    <w:p w14:paraId="5CA3D6D7" w14:textId="77777777" w:rsidR="00F90BDC" w:rsidRDefault="00F90BDC"/>
    <w:p w14:paraId="1475D7D1" w14:textId="77777777" w:rsidR="00F90BDC" w:rsidRDefault="00F90BDC">
      <w:r xmlns:w="http://schemas.openxmlformats.org/wordprocessingml/2006/main">
        <w:t xml:space="preserve">1. Em di sûretê Xwedê de hatine afirandin</w:t>
      </w:r>
    </w:p>
    <w:p w14:paraId="07E51B03" w14:textId="77777777" w:rsidR="00F90BDC" w:rsidRDefault="00F90BDC"/>
    <w:p w14:paraId="7B49EA66" w14:textId="77777777" w:rsidR="00F90BDC" w:rsidRDefault="00F90BDC">
      <w:r xmlns:w="http://schemas.openxmlformats.org/wordprocessingml/2006/main">
        <w:t xml:space="preserve">2. Pûtperestiya Mirov</w:t>
      </w:r>
    </w:p>
    <w:p w14:paraId="5DB2409E" w14:textId="77777777" w:rsidR="00F90BDC" w:rsidRDefault="00F90BDC"/>
    <w:p w14:paraId="1A65C717" w14:textId="77777777" w:rsidR="00F90BDC" w:rsidRDefault="00F90BDC">
      <w:r xmlns:w="http://schemas.openxmlformats.org/wordprocessingml/2006/main">
        <w:t xml:space="preserve">1. Destpêbûn 1:27 - Ji ber vê yekê Xwedê mirov di sûretê xwe de afirand, di sûretê Xwedê de ew afirand; nêr û mê ew afirandine.</w:t>
      </w:r>
    </w:p>
    <w:p w14:paraId="4D938117" w14:textId="77777777" w:rsidR="00F90BDC" w:rsidRDefault="00F90BDC"/>
    <w:p w14:paraId="2ECC30FD" w14:textId="77777777" w:rsidR="00F90BDC" w:rsidRDefault="00F90BDC">
      <w:r xmlns:w="http://schemas.openxmlformats.org/wordprocessingml/2006/main">
        <w:t xml:space="preserve">2. Îşaya 40:18-20 - Îcar hûnê Xwedê bikine kê? an jî hûnê çawaniya wî bidin ber hev? Karker sûretekî neqişandî dihelîne, zêrker jî bi zêr ve dike û zincîrên zîv diavêje. Yê ku ew qas feqîr e ku berdêla wî tune ye, dara ku namîne hildibijêre; Ew ji wî re li karmendekî fêlbaz digere, da ku sûretekî nelihevkirî amade bike.</w:t>
      </w:r>
    </w:p>
    <w:p w14:paraId="6A802762" w14:textId="77777777" w:rsidR="00F90BDC" w:rsidRDefault="00F90BDC"/>
    <w:p w14:paraId="5173D3C3" w14:textId="77777777" w:rsidR="00F90BDC" w:rsidRDefault="00F90BDC">
      <w:r xmlns:w="http://schemas.openxmlformats.org/wordprocessingml/2006/main">
        <w:t xml:space="preserve">Karên Şandiyan 17:30 Û di demên vê nezaniyê de Xwedê çavên xwe lêxist; lê niha li hemû mirovan emir dike ku tobe bikin:</w:t>
      </w:r>
    </w:p>
    <w:p w14:paraId="638FAEAA" w14:textId="77777777" w:rsidR="00F90BDC" w:rsidRDefault="00F90BDC"/>
    <w:p w14:paraId="1A2C8CE5" w14:textId="77777777" w:rsidR="00F90BDC" w:rsidRDefault="00F90BDC">
      <w:r xmlns:w="http://schemas.openxmlformats.org/wordprocessingml/2006/main">
        <w:t xml:space="preserve">Xwedê li hemû mirovan emir kiriye ku tobe bikin, tevî ku ew demên cehaletê berê ji bîr kiribû.</w:t>
      </w:r>
    </w:p>
    <w:p w14:paraId="3A25FE90" w14:textId="77777777" w:rsidR="00F90BDC" w:rsidRDefault="00F90BDC"/>
    <w:p w14:paraId="5EA3BE31" w14:textId="77777777" w:rsidR="00F90BDC" w:rsidRDefault="00F90BDC">
      <w:r xmlns:w="http://schemas.openxmlformats.org/wordprocessingml/2006/main">
        <w:t xml:space="preserve">1. Di tobekirinê de dilovanî û kerema Xwedê</w:t>
      </w:r>
    </w:p>
    <w:p w14:paraId="4AC43C83" w14:textId="77777777" w:rsidR="00F90BDC" w:rsidRDefault="00F90BDC"/>
    <w:p w14:paraId="655237D8" w14:textId="77777777" w:rsidR="00F90BDC" w:rsidRDefault="00F90BDC">
      <w:r xmlns:w="http://schemas.openxmlformats.org/wordprocessingml/2006/main">
        <w:t xml:space="preserve">2. Di Jiyana Me de Girîngiya Tobekirinê</w:t>
      </w:r>
    </w:p>
    <w:p w14:paraId="1E353389" w14:textId="77777777" w:rsidR="00F90BDC" w:rsidRDefault="00F90BDC"/>
    <w:p w14:paraId="7A06CEFB" w14:textId="77777777" w:rsidR="00F90BDC" w:rsidRDefault="00F90BDC">
      <w:r xmlns:w="http://schemas.openxmlformats.org/wordprocessingml/2006/main">
        <w:t xml:space="preserve">1. Yûhenna 3:16-17 "Çimkî Xwedê wusa ji dinyayê hez kir ku Kurê xwe yê yekta da, da ku yê ku baweriyê bi wî bîne helak nebe, lê jiyana wî ya herheyî hebe. Çimkî Xwedê Kurê xwe neşand ku dinyayê sûcdar derxe. dinyayê, lê ji bo ku dinyayê bi wî xilas bike."</w:t>
      </w:r>
    </w:p>
    <w:p w14:paraId="723F6692" w14:textId="77777777" w:rsidR="00F90BDC" w:rsidRDefault="00F90BDC"/>
    <w:p w14:paraId="054EE4C1" w14:textId="77777777" w:rsidR="00F90BDC" w:rsidRDefault="00F90BDC">
      <w:r xmlns:w="http://schemas.openxmlformats.org/wordprocessingml/2006/main">
        <w:t xml:space="preserve">2. 2 Petrûs 3:9 "Xudan di cihanîna soza xwe de ne dereng e, çawa ku hin hêdî hêdî fehm dikin. Lê belê ew bi we re sebir e, naxwaze ku kes helak bibe, lê naxwaze ku her kes tobe bike."</w:t>
      </w:r>
    </w:p>
    <w:p w14:paraId="3EAA8160" w14:textId="77777777" w:rsidR="00F90BDC" w:rsidRDefault="00F90BDC"/>
    <w:p w14:paraId="2E3221BC" w14:textId="77777777" w:rsidR="00F90BDC" w:rsidRDefault="00F90BDC">
      <w:r xmlns:w="http://schemas.openxmlformats.org/wordprocessingml/2006/main">
        <w:t xml:space="preserve">Karên Şandiyan 17:31 Ji ber ku wî rojek destnîşan kir, ku tê de ewê bi rastdariya wî mirovê ku wî destnîşan kiriye, dinyayê bi rastdariyê dîwan bike. Ji ber vê yekê wî ew ji nav miriyan rakir, ji hemû mirovan re piştrast kir.</w:t>
      </w:r>
    </w:p>
    <w:p w14:paraId="5444E550" w14:textId="77777777" w:rsidR="00F90BDC" w:rsidRDefault="00F90BDC"/>
    <w:p w14:paraId="721E1ADB" w14:textId="77777777" w:rsidR="00F90BDC" w:rsidRDefault="00F90BDC">
      <w:r xmlns:w="http://schemas.openxmlformats.org/wordprocessingml/2006/main">
        <w:t xml:space="preserve">Xwedê rojek destnîşan kir ku bi saya Îsayê ku ji nav miriyan rabûye dinyayê bi rastdariyê dîwan bike.</w:t>
      </w:r>
    </w:p>
    <w:p w14:paraId="07F939E0" w14:textId="77777777" w:rsidR="00F90BDC" w:rsidRDefault="00F90BDC"/>
    <w:p w14:paraId="7F2DF2A7" w14:textId="77777777" w:rsidR="00F90BDC" w:rsidRDefault="00F90BDC">
      <w:r xmlns:w="http://schemas.openxmlformats.org/wordprocessingml/2006/main">
        <w:t xml:space="preserve">1: Divê em ji bo roja dadkirinê ya ku dê were amade bikin û pê ewle bin ku em amade ne ku rûyê Xudan bidin.</w:t>
      </w:r>
    </w:p>
    <w:p w14:paraId="20C2FE49" w14:textId="77777777" w:rsidR="00F90BDC" w:rsidRDefault="00F90BDC"/>
    <w:p w14:paraId="73A1F5AE" w14:textId="77777777" w:rsidR="00F90BDC" w:rsidRDefault="00F90BDC">
      <w:r xmlns:w="http://schemas.openxmlformats.org/wordprocessingml/2006/main">
        <w:t xml:space="preserve">2: Bi baweriya bi Îsa û qebûlkirina Wî wekî Xudan û Xilaskarê me, em dikarin di roja dadkirinê de piştrast bin ku em ê li ber Xudan rastdar bisekinin.</w:t>
      </w:r>
    </w:p>
    <w:p w14:paraId="275B1923" w14:textId="77777777" w:rsidR="00F90BDC" w:rsidRDefault="00F90BDC"/>
    <w:p w14:paraId="6CE0102E" w14:textId="77777777" w:rsidR="00F90BDC" w:rsidRDefault="00F90BDC">
      <w:r xmlns:w="http://schemas.openxmlformats.org/wordprocessingml/2006/main">
        <w:t xml:space="preserve">1: Romayî 14:10-12 - Çimkî emê hemû li ber kursiyê dîwanê yê Mesîh bisekinin.</w:t>
      </w:r>
    </w:p>
    <w:p w14:paraId="6AD9A4F4" w14:textId="77777777" w:rsidR="00F90BDC" w:rsidRDefault="00F90BDC"/>
    <w:p w14:paraId="3A9A0260" w14:textId="77777777" w:rsidR="00F90BDC" w:rsidRDefault="00F90BDC">
      <w:r xmlns:w="http://schemas.openxmlformats.org/wordprocessingml/2006/main">
        <w:t xml:space="preserve">2: Metta 24:36-44 - Hişyar bimînin, ji ber ku hûn nizanin ku Xwedayê we wê kîjan rojê bê.</w:t>
      </w:r>
    </w:p>
    <w:p w14:paraId="4159FFB5" w14:textId="77777777" w:rsidR="00F90BDC" w:rsidRDefault="00F90BDC"/>
    <w:p w14:paraId="34B38CA2" w14:textId="77777777" w:rsidR="00F90BDC" w:rsidRDefault="00F90BDC">
      <w:r xmlns:w="http://schemas.openxmlformats.org/wordprocessingml/2006/main">
        <w:t xml:space="preserve">Karên Şandiyan 17:32 Û gava ku wan li ser vejîna miriyan bihîst, hinekan tinazên xwe kirin û hinekan jî gotin: «Em ê dîsa li ser vê yekê te bibihîzin.</w:t>
      </w:r>
    </w:p>
    <w:p w14:paraId="6727006F" w14:textId="77777777" w:rsidR="00F90BDC" w:rsidRDefault="00F90BDC"/>
    <w:p w14:paraId="5E489D81" w14:textId="77777777" w:rsidR="00F90BDC" w:rsidRDefault="00F90BDC">
      <w:r xmlns:w="http://schemas.openxmlformats.org/wordprocessingml/2006/main">
        <w:t xml:space="preserve">Hinekan gava bihîstin ku Pawlos li ser vejîna miriyan mizgînî dide, tinazên xwe pê kirin, hinên din jî gotin ku ewê dîsa li ser vê mijarê bibihîzin.</w:t>
      </w:r>
    </w:p>
    <w:p w14:paraId="22CF4F62" w14:textId="77777777" w:rsidR="00F90BDC" w:rsidRDefault="00F90BDC"/>
    <w:p w14:paraId="06251D33" w14:textId="77777777" w:rsidR="00F90BDC" w:rsidRDefault="00F90BDC">
      <w:r xmlns:w="http://schemas.openxmlformats.org/wordprocessingml/2006/main">
        <w:t xml:space="preserve">1. Hêza Vejînê: Vekolîna Hêviya Jiyana Herheyî</w:t>
      </w:r>
    </w:p>
    <w:p w14:paraId="58DDE2A6" w14:textId="77777777" w:rsidR="00F90BDC" w:rsidRDefault="00F90BDC"/>
    <w:p w14:paraId="534CF230" w14:textId="77777777" w:rsidR="00F90BDC" w:rsidRDefault="00F90BDC">
      <w:r xmlns:w="http://schemas.openxmlformats.org/wordprocessingml/2006/main">
        <w:t xml:space="preserve">2. Hêviya Vejînê: Fêmkirina Soza Jiyana Herheyî</w:t>
      </w:r>
    </w:p>
    <w:p w14:paraId="49F40D41" w14:textId="77777777" w:rsidR="00F90BDC" w:rsidRDefault="00F90BDC"/>
    <w:p w14:paraId="32AD4D15" w14:textId="77777777" w:rsidR="00F90BDC" w:rsidRDefault="00F90BDC">
      <w:r xmlns:w="http://schemas.openxmlformats.org/wordprocessingml/2006/main">
        <w:t xml:space="preserve">1. Romayî 6:4-5 - Ji ber vê yekê em bi wî re bi vaftîzmê di nav mirinê de têne veşartin: Çawa ku Mesîh bi rûmeta Bav ji nav miriyan hat rakirin, wusa jî em jî di jiyana nû de bimeşin.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Korîntî 15:20-22 - Lê niha Mesîh ji nav miriyan rabûye û bûye fêkiyên pêşî yên razayî. Çimkî ji ber ku mirin bi mirovan hat, vejîna miriyan jî bi destê mirovan hat. Çimkî çawa ku di Adem de hemî dimirin, wusa jî di Mesîh de hemî wê zindî bibin.</w:t>
      </w:r>
    </w:p>
    <w:p w14:paraId="659C54BD" w14:textId="77777777" w:rsidR="00F90BDC" w:rsidRDefault="00F90BDC"/>
    <w:p w14:paraId="396BCDDF" w14:textId="77777777" w:rsidR="00F90BDC" w:rsidRDefault="00F90BDC">
      <w:r xmlns:w="http://schemas.openxmlformats.org/wordprocessingml/2006/main">
        <w:t xml:space="preserve">Karên Şandiyan 17:33 Hingê Pawlos ji nav wan çû.</w:t>
      </w:r>
    </w:p>
    <w:p w14:paraId="77C5BD79" w14:textId="77777777" w:rsidR="00F90BDC" w:rsidRDefault="00F90BDC"/>
    <w:p w14:paraId="7802C683" w14:textId="77777777" w:rsidR="00F90BDC" w:rsidRDefault="00F90BDC">
      <w:r xmlns:w="http://schemas.openxmlformats.org/wordprocessingml/2006/main">
        <w:t xml:space="preserve">Pawlos gel berda û rêwîtiya xwe domand.</w:t>
      </w:r>
    </w:p>
    <w:p w14:paraId="1D867DA9" w14:textId="77777777" w:rsidR="00F90BDC" w:rsidRDefault="00F90BDC"/>
    <w:p w14:paraId="4B8F8FCA" w14:textId="77777777" w:rsidR="00F90BDC" w:rsidRDefault="00F90BDC">
      <w:r xmlns:w="http://schemas.openxmlformats.org/wordprocessingml/2006/main">
        <w:t xml:space="preserve">1: Xwedê gazî me dike ku em mîna Pawlos bi bawerî û cesaret bijîn û netirsin ku em ji deverên xwe yên rehetiyê derkevin da ku li pey Wî biçin.</w:t>
      </w:r>
    </w:p>
    <w:p w14:paraId="5D8C1897" w14:textId="77777777" w:rsidR="00F90BDC" w:rsidRDefault="00F90BDC"/>
    <w:p w14:paraId="62983B62" w14:textId="77777777" w:rsidR="00F90BDC" w:rsidRDefault="00F90BDC">
      <w:r xmlns:w="http://schemas.openxmlformats.org/wordprocessingml/2006/main">
        <w:t xml:space="preserve">2: Em dikarin ji mesela Pawlos hîn bin ku em her gav ji xwestina Xwedê ya ji bo me vekirî bin, hela hê gava ku ev tê wateya dev ji tiştên naskirî jî.</w:t>
      </w:r>
    </w:p>
    <w:p w14:paraId="052B1957" w14:textId="77777777" w:rsidR="00F90BDC" w:rsidRDefault="00F90BDC"/>
    <w:p w14:paraId="6177BFF2" w14:textId="77777777" w:rsidR="00F90BDC" w:rsidRDefault="00F90BDC">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14:paraId="4A0BA099" w14:textId="77777777" w:rsidR="00F90BDC" w:rsidRDefault="00F90BDC"/>
    <w:p w14:paraId="3B1CE6D2" w14:textId="77777777" w:rsidR="00F90BDC" w:rsidRDefault="00F90BDC">
      <w:r xmlns:w="http://schemas.openxmlformats.org/wordprocessingml/2006/main">
        <w:t xml:space="preserve">2: Îbranî 13:5-6 - Jiyana xwe ji hezkirina pere dûr bihêlin, û bi tiştên xwe razî bin, çimkî wî got: "Ez ê tu carî we nehêlim û dev ji we bernedim." Ji ber vê yekê em dikarin bi ewleyî bibêjin: “Xudan alîkarê min e; Ez natirsim; mirov dikare çi bi min bike?”</w:t>
      </w:r>
    </w:p>
    <w:p w14:paraId="5ECFECF0" w14:textId="77777777" w:rsidR="00F90BDC" w:rsidRDefault="00F90BDC"/>
    <w:p w14:paraId="69C1AD8B" w14:textId="77777777" w:rsidR="00F90BDC" w:rsidRDefault="00F90BDC">
      <w:r xmlns:w="http://schemas.openxmlformats.org/wordprocessingml/2006/main">
        <w:t xml:space="preserve">Karên Şandiyan 17:34 Lê belê hinek zilam bi wî re hatin girêdan û bawerî anîn.</w:t>
      </w:r>
    </w:p>
    <w:p w14:paraId="462B9F16" w14:textId="77777777" w:rsidR="00F90BDC" w:rsidRDefault="00F90BDC"/>
    <w:p w14:paraId="1282F6EC" w14:textId="77777777" w:rsidR="00F90BDC" w:rsidRDefault="00F90BDC">
      <w:r xmlns:w="http://schemas.openxmlformats.org/wordprocessingml/2006/main">
        <w:t xml:space="preserve">Hin kes bi Pawlos ve girêdayî bûn û bi peyama wî bawer kirin, nemaze Dionysius Areopagite, Damaris û hinên din.</w:t>
      </w:r>
    </w:p>
    <w:p w14:paraId="45476CBD" w14:textId="77777777" w:rsidR="00F90BDC" w:rsidRDefault="00F90BDC"/>
    <w:p w14:paraId="6023608E" w14:textId="77777777" w:rsidR="00F90BDC" w:rsidRDefault="00F90BDC">
      <w:r xmlns:w="http://schemas.openxmlformats.org/wordprocessingml/2006/main">
        <w:t xml:space="preserve">1. Girêdana bi Xudan: Berpirsiyarên me yên Bawermendan</w:t>
      </w:r>
    </w:p>
    <w:p w14:paraId="483C15E1" w14:textId="77777777" w:rsidR="00F90BDC" w:rsidRDefault="00F90BDC"/>
    <w:p w14:paraId="442040F7" w14:textId="77777777" w:rsidR="00F90BDC" w:rsidRDefault="00F90BDC">
      <w:r xmlns:w="http://schemas.openxmlformats.org/wordprocessingml/2006/main">
        <w:t xml:space="preserve">2. Çend Kesên Dilsoz: Serkeftina Tirs û Guman ji bo Li pey Îsa</w:t>
      </w:r>
    </w:p>
    <w:p w14:paraId="2469109C" w14:textId="77777777" w:rsidR="00F90BDC" w:rsidRDefault="00F90BDC"/>
    <w:p w14:paraId="6DAEF215" w14:textId="77777777" w:rsidR="00F90BDC" w:rsidRDefault="00F90BDC">
      <w:r xmlns:w="http://schemas.openxmlformats.org/wordprocessingml/2006/main">
        <w:t xml:space="preserve">1. Yêşû 1:9 - “Ma min li we emir nekiriye? Bi hêz û wêrek bin. Netirse û netirse, çimkî Xudan Xwedayê te bi te re ye ku tu herî ku derê.»</w:t>
      </w:r>
    </w:p>
    <w:p w14:paraId="6B89FF6B" w14:textId="77777777" w:rsidR="00F90BDC" w:rsidRDefault="00F90BDC"/>
    <w:p w14:paraId="2818AC60" w14:textId="77777777" w:rsidR="00F90BDC" w:rsidRDefault="00F90BDC">
      <w:r xmlns:w="http://schemas.openxmlformats.org/wordprocessingml/2006/main">
        <w:t xml:space="preserve">2. Metta 10:31-33 - “Ji ber vê yekê netirse; tu ji gelek çivîkan bi qîmettir î. Îcar her kesê ku min li ber mirovan nas bike, ezê jî li ber Bavê xwe yê li ezmanan nas bikim. lê yê ku li ber mirovan min înkar bike, ezê jî li ber Bavê xwe yê li ezmanan înkar bikim.»</w:t>
      </w:r>
    </w:p>
    <w:p w14:paraId="5599A621" w14:textId="77777777" w:rsidR="00F90BDC" w:rsidRDefault="00F90BDC"/>
    <w:p w14:paraId="376176BD" w14:textId="77777777" w:rsidR="00F90BDC" w:rsidRDefault="00F90BDC">
      <w:r xmlns:w="http://schemas.openxmlformats.org/wordprocessingml/2006/main">
        <w:t xml:space="preserve">Karên Şandiyan 18 xebata mîsyoneriya Pawlos li Korîntê û Efesê, hevdîtina wî bi Akîlas û Priskîla re û çîroka Apolos vedibêje.</w:t>
      </w:r>
    </w:p>
    <w:p w14:paraId="3114FFEF" w14:textId="77777777" w:rsidR="00F90BDC" w:rsidRDefault="00F90BDC"/>
    <w:p w14:paraId="0DAB5469" w14:textId="77777777" w:rsidR="00F90BDC" w:rsidRDefault="00F90BDC">
      <w:r xmlns:w="http://schemas.openxmlformats.org/wordprocessingml/2006/main">
        <w:t xml:space="preserve">Paragrafa 1emîn: Beş bi vê yekê dest pê dike ku Pawlos ji Atînayê derket û çû Korîntê, li wir jinek Cihû ya bi navê Akîla û Priskîla nas kir, yên ku nû ji Îtalyayê hatibûn, ji ber ku Klawdyos emir dabû hemû Cihûyan ku ji Romayê derkevin. Pawlos çû dîtina wan, çimkî ew çadirçêker bû, çimkî ew her roja Şemiyê tevî wan xebitîbûn, kinîştê fikirî ku Cihûya Yewnanî razî bike (Karên Şandiya 18:1-4). Gava Sîlas Tîmotêyos hat Mekedonyayê, Pawlos bi taybetî xwe dan mizgîniya ku ji Cihûyan re şahidî kir ku Îsa Mesîh e, dema ku li hember wî heqaret kirin, kincên xwe hejandin û got: «Xwîna we li serê we be! Ez berpirsiyariya xwe zelal im Ji niha û pê ve ezê herim miletan” (Karên Şandiyan 18:5-6).</w:t>
      </w:r>
    </w:p>
    <w:p w14:paraId="00D1F8CB" w14:textId="77777777" w:rsidR="00F90BDC" w:rsidRDefault="00F90BDC"/>
    <w:p w14:paraId="12424383" w14:textId="77777777" w:rsidR="00F90BDC" w:rsidRDefault="00F90BDC">
      <w:r xmlns:w="http://schemas.openxmlformats.org/wordprocessingml/2006/main">
        <w:t xml:space="preserve">Paragrafa 2yemîn: Paşê ew ji wir derket û çû malê zilamê ku navê wî Tîtyo Yûstos bû, Xwedayê ku li mala wî kinîştê li pey kinîştê serokê kinîştê hemû mala wî bawer kir ku Xudan gelek Korîntîyên ku bihîstibûn ew bawer kir ku şevekê imad bûne. Ez bi we re me, tu kes zirarê nede we, çimkî li vî bajarî gelek mirovên min hene.' Ji ber vê yekê nîvê salê wan peyva Xwedê hîn kir (Karên Şandiyan 18:7-11). Lê gava ku Gallio serkonsolosê Axayayê bû, Cihûyan êrîşî yekgirtî kirin, Pawlos ew derxist pêşberî dadgehê û sûcdar kir ku mirovan îqna bike ku Xwedê bi awayên berevajî qanûnê diperizin, lê tenê ji bo ku berevaniyê bike Gallio got Cihûyan: "Eger xeletiyek sûcek giran bûya, sedem dê giliyê qebûl bikin, lê ji ber ku ew pirs tê de heye. di derbarê navên peyvan de qanûna we bi xwe meseleyê çareser bike. Ez ê nebim dadbariya van tiştan' ji ber vê yekê ew ji dadgehê dûr xistin û paşê girseya ku serokê kinîştê Sostenes zivirî wî li pêşberî dadgehê xist Gallio çi xem nedikir (Karên Şandiyan 18:12-17).</w:t>
      </w:r>
    </w:p>
    <w:p w14:paraId="1324C22C" w14:textId="77777777" w:rsidR="00F90BDC" w:rsidRDefault="00F90BDC"/>
    <w:p w14:paraId="0439DF34" w14:textId="77777777" w:rsidR="00F90BDC" w:rsidRDefault="00F90BDC">
      <w:r xmlns:w="http://schemas.openxmlformats.org/wordprocessingml/2006/main">
        <w:t xml:space="preserve">Paragrafa 3: Piştî ku Pawlos gelek wext li wir ma, biryar da ku bi Priskîla û Akîlas re vegere Sûriyê. Berî ku ji Kenxêryayê bi gemiyê bikeve, wî porê xwe birrî û sonda xwe bi cih anî, piştre gihîşt Efesê, li wir Priskîla Akîlas çû kinîştê û bi Cihûyan re peyivî. Paşê ji Efesê bi gemiyê bi rê ket û Qeyseriyê silav li dêrê kir, paşê çû Entakyayê, piştî ku demekê li wê derê geriya, li seranserê herêmê Galatya Firîgya bi hêz kir û hemû şagirtan xurt kir û di heman demê de cihûya bi navê Apolos ku ji welatê Îskenderiyeyê bû, hat Efesê, mirovê jêhatî û jêhatî Nivîsarên Pîroz bi awayê ku Ruhê dilpak bi rast dipeyivî. tiştên di derbarê Îsa de her çend tenê vaftîz dizanibû Yûhenna dest pê kir bi wêrekî kinîştê dipeyivî dema ku Priskîla Akîla bihîst ku ew ji aliyê Xwedê ve bêtir têra xwe rave kir dema ku xaçê xwestin birayên Axayayê cesaret dan şagirtan nivîsandin ku hatina wî pêşwazî kirin. Mesîh bû (Karên Şandiyan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Karên Şandiyan 18:1 Piştî van tiştan Pawlos ji Atînayê derket û hat Korîntê.</w:t>
      </w:r>
    </w:p>
    <w:p w14:paraId="30836938" w14:textId="77777777" w:rsidR="00F90BDC" w:rsidRDefault="00F90BDC"/>
    <w:p w14:paraId="3C68668F" w14:textId="77777777" w:rsidR="00F90BDC" w:rsidRDefault="00F90BDC">
      <w:r xmlns:w="http://schemas.openxmlformats.org/wordprocessingml/2006/main">
        <w:t xml:space="preserve">Pawlos ji Atînayê derket û hat Korîntê.</w:t>
      </w:r>
    </w:p>
    <w:p w14:paraId="0C3344EF" w14:textId="77777777" w:rsidR="00F90BDC" w:rsidRDefault="00F90BDC"/>
    <w:p w14:paraId="25E83528" w14:textId="77777777" w:rsidR="00F90BDC" w:rsidRDefault="00F90BDC">
      <w:r xmlns:w="http://schemas.openxmlformats.org/wordprocessingml/2006/main">
        <w:t xml:space="preserve">1. Plana Xwedê Serneketî ye - Çi astengî û zehmetiyên ku em pê re rû bi rû bin jî, plana Xwedê dê her dem pêk were.</w:t>
      </w:r>
    </w:p>
    <w:p w14:paraId="584BF913" w14:textId="77777777" w:rsidR="00F90BDC" w:rsidRDefault="00F90BDC"/>
    <w:p w14:paraId="759F3AEC" w14:textId="77777777" w:rsidR="00F90BDC" w:rsidRDefault="00F90BDC">
      <w:r xmlns:w="http://schemas.openxmlformats.org/wordprocessingml/2006/main">
        <w:t xml:space="preserve">2. Baweriya bi Rêbertiya Xwedê - Tewra dema ku em fêm nakin ka çima Xwedê me ber bi rêyek diyar ve dikişîne, em dikarin bawer bikin ku ew dizane ku ji bo me çi çêtirîn e.</w:t>
      </w:r>
    </w:p>
    <w:p w14:paraId="78A45496" w14:textId="77777777" w:rsidR="00F90BDC" w:rsidRDefault="00F90BDC"/>
    <w:p w14:paraId="534DEB36"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6F456608" w14:textId="77777777" w:rsidR="00F90BDC" w:rsidRDefault="00F90BDC"/>
    <w:p w14:paraId="546844EE" w14:textId="77777777" w:rsidR="00F90BDC" w:rsidRDefault="00F90BDC">
      <w:r xmlns:w="http://schemas.openxmlformats.org/wordprocessingml/2006/main">
        <w:t xml:space="preserve">2. Yêremya 29:11 - Çimkî ez dizanim planên ku min ji bo we hene, Xudan dibêje, planên ji bo refahê ne ji bo xerabiyê, da ku pêşeroj û hêviyek bidim we.</w:t>
      </w:r>
    </w:p>
    <w:p w14:paraId="3F293A66" w14:textId="77777777" w:rsidR="00F90BDC" w:rsidRDefault="00F90BDC"/>
    <w:p w14:paraId="2BB23006" w14:textId="77777777" w:rsidR="00F90BDC" w:rsidRDefault="00F90BDC">
      <w:r xmlns:w="http://schemas.openxmlformats.org/wordprocessingml/2006/main">
        <w:t xml:space="preserve">Karên Şandiyan 18:2 Û Cihûyekî ku navê wî Akîlas bû, li Pontosê ji dayik bû û bi jina xwe Priskîla re ji Îtalyayê hatibû, dît. (ji ber ku Klawdyos emir li hemû Cihûyan kiribû ku ji Romayê derkevin:) û hat ba wan.</w:t>
      </w:r>
    </w:p>
    <w:p w14:paraId="6DE92F44" w14:textId="77777777" w:rsidR="00F90BDC" w:rsidRDefault="00F90BDC"/>
    <w:p w14:paraId="25C742C9" w14:textId="77777777" w:rsidR="00F90BDC" w:rsidRDefault="00F90BDC">
      <w:r xmlns:w="http://schemas.openxmlformats.org/wordprocessingml/2006/main">
        <w:t xml:space="preserve">Akîla û Prîskîlla Cihûyên ji Pontusê bûn, yên ku ji nû ve hatibûn herêmê piştî ku ji aliyê Klawdyos ve hatibû emir kirin ku ji Romayê derkevin.</w:t>
      </w:r>
    </w:p>
    <w:p w14:paraId="6859CEE4" w14:textId="77777777" w:rsidR="00F90BDC" w:rsidRDefault="00F90BDC"/>
    <w:p w14:paraId="5862F1AB" w14:textId="77777777" w:rsidR="00F90BDC" w:rsidRDefault="00F90BDC">
      <w:r xmlns:w="http://schemas.openxmlformats.org/wordprocessingml/2006/main">
        <w:t xml:space="preserve">1. Di Peymana Emrên Xwedê de Dilsoziya Akîlas û Priskîla</w:t>
      </w:r>
    </w:p>
    <w:p w14:paraId="66DE1C16" w14:textId="77777777" w:rsidR="00F90BDC" w:rsidRDefault="00F90BDC"/>
    <w:p w14:paraId="71E87891" w14:textId="77777777" w:rsidR="00F90BDC" w:rsidRDefault="00F90BDC">
      <w:r xmlns:w="http://schemas.openxmlformats.org/wordprocessingml/2006/main">
        <w:t xml:space="preserve">2. Girîngiya Rêzgirtina Desthilatdarî û Peydakirina Qanûna Xwedê</w:t>
      </w:r>
    </w:p>
    <w:p w14:paraId="7E664730" w14:textId="77777777" w:rsidR="00F90BDC" w:rsidRDefault="00F90BDC"/>
    <w:p w14:paraId="34C5E7A9" w14:textId="77777777" w:rsidR="00F90BDC" w:rsidRDefault="00F90BDC">
      <w:r xmlns:w="http://schemas.openxmlformats.org/wordprocessingml/2006/main">
        <w:t xml:space="preserve">1. Romayî 13:1-2 - Bila her giyan bindestê hêzên bilind be. Çimkî ji Xwedê pê ve tu hêz nîn e: hêzên ku hene ji aliyê Xwedê ve hatine destnîşankirin.</w:t>
      </w:r>
    </w:p>
    <w:p w14:paraId="2755158A" w14:textId="77777777" w:rsidR="00F90BDC" w:rsidRDefault="00F90BDC"/>
    <w:p w14:paraId="06280C21" w14:textId="77777777" w:rsidR="00F90BDC" w:rsidRDefault="00F90BDC">
      <w:r xmlns:w="http://schemas.openxmlformats.org/wordprocessingml/2006/main">
        <w:t xml:space="preserve">2. Metelok 3:5-6 - Bi hemû dilê xwe baweriya xwe bi Xudan bîne; û xwe nespêre têgihîştina xwe. Di hemû riyên xwe de wî nas bike û ewê rêyên te bi rê ve bibe.</w:t>
      </w:r>
    </w:p>
    <w:p w14:paraId="4965FBEB" w14:textId="77777777" w:rsidR="00F90BDC" w:rsidRDefault="00F90BDC"/>
    <w:p w14:paraId="687E4D78" w14:textId="77777777" w:rsidR="00F90BDC" w:rsidRDefault="00F90BDC">
      <w:r xmlns:w="http://schemas.openxmlformats.org/wordprocessingml/2006/main">
        <w:t xml:space="preserve">Karên Şandiyan 18:3 Û ji ber ku ew ji heman pîşeyê bû, bi wan re ma û xebitî.</w:t>
      </w:r>
    </w:p>
    <w:p w14:paraId="506EF266" w14:textId="77777777" w:rsidR="00F90BDC" w:rsidRDefault="00F90BDC"/>
    <w:p w14:paraId="4B560BEB" w14:textId="77777777" w:rsidR="00F90BDC" w:rsidRDefault="00F90BDC">
      <w:r xmlns:w="http://schemas.openxmlformats.org/wordprocessingml/2006/main">
        <w:t xml:space="preserve">Pawlos û Akîlas kon çêdikirin û heman bazirganiyê dikirin, lema jî bi hev re dijiyan û dixebitîn.</w:t>
      </w:r>
    </w:p>
    <w:p w14:paraId="3F14208B" w14:textId="77777777" w:rsidR="00F90BDC" w:rsidRDefault="00F90BDC"/>
    <w:p w14:paraId="02315D1A" w14:textId="77777777" w:rsidR="00F90BDC" w:rsidRDefault="00F90BDC">
      <w:r xmlns:w="http://schemas.openxmlformats.org/wordprocessingml/2006/main">
        <w:t xml:space="preserve">1. Hêza Hevkariya Hevpar di Jiyana Me de</w:t>
      </w:r>
    </w:p>
    <w:p w14:paraId="3ACD5170" w14:textId="77777777" w:rsidR="00F90BDC" w:rsidRDefault="00F90BDC"/>
    <w:p w14:paraId="71BA08DC" w14:textId="77777777" w:rsidR="00F90BDC" w:rsidRDefault="00F90BDC">
      <w:r xmlns:w="http://schemas.openxmlformats.org/wordprocessingml/2006/main">
        <w:t xml:space="preserve">2. Girîngiya Jiyan û Xebata Hevgirtî</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Waîz 4:9-10 - Du ji yekê çêtir in, ji ber ku ji bo keda wan xelatek baş heye. Çimkî eger ew bikevin, ewê hevrêyê xwe rake. Lê wey li wî yê ku gava bikeve bi tenê ye, çimkî kesek tune ku alîkariya wî rabe.</w:t>
      </w:r>
    </w:p>
    <w:p w14:paraId="241F1BA0" w14:textId="77777777" w:rsidR="00F90BDC" w:rsidRDefault="00F90BDC"/>
    <w:p w14:paraId="58739B52" w14:textId="77777777" w:rsidR="00F90BDC" w:rsidRDefault="00F90BDC">
      <w:r xmlns:w="http://schemas.openxmlformats.org/wordprocessingml/2006/main">
        <w:t xml:space="preserve">2. Galatî 6:2 - Barên hev hilgirin û bi vî awayî qanûna Mesîh bînin cih.</w:t>
      </w:r>
    </w:p>
    <w:p w14:paraId="661A7C97" w14:textId="77777777" w:rsidR="00F90BDC" w:rsidRDefault="00F90BDC"/>
    <w:p w14:paraId="212AAAF6" w14:textId="77777777" w:rsidR="00F90BDC" w:rsidRDefault="00F90BDC">
      <w:r xmlns:w="http://schemas.openxmlformats.org/wordprocessingml/2006/main">
        <w:t xml:space="preserve">Karên Şandiyan 18:4 Û wî her roja Şemiyê di kinîştê de dipeyivî û Cihû û Yewnaniyan razî dikir.</w:t>
      </w:r>
    </w:p>
    <w:p w14:paraId="7CED6DBD" w14:textId="77777777" w:rsidR="00F90BDC" w:rsidRDefault="00F90BDC"/>
    <w:p w14:paraId="3B97EBB7" w14:textId="77777777" w:rsidR="00F90BDC" w:rsidRDefault="00F90BDC">
      <w:r xmlns:w="http://schemas.openxmlformats.org/wordprocessingml/2006/main">
        <w:t xml:space="preserve">Pawlos her roja Şemiyê di kinîştê de Mizgînî da.</w:t>
      </w:r>
    </w:p>
    <w:p w14:paraId="4E3A8F4A" w14:textId="77777777" w:rsidR="00F90BDC" w:rsidRDefault="00F90BDC"/>
    <w:p w14:paraId="3797F27C" w14:textId="77777777" w:rsidR="00F90BDC" w:rsidRDefault="00F90BDC">
      <w:r xmlns:w="http://schemas.openxmlformats.org/wordprocessingml/2006/main">
        <w:t xml:space="preserve">1. Hêza Belavkirina Mizgîniyê</w:t>
      </w:r>
    </w:p>
    <w:p w14:paraId="5B3E4866" w14:textId="77777777" w:rsidR="00F90BDC" w:rsidRDefault="00F90BDC"/>
    <w:p w14:paraId="7F6C6A96" w14:textId="77777777" w:rsidR="00F90BDC" w:rsidRDefault="00F90BDC">
      <w:r xmlns:w="http://schemas.openxmlformats.org/wordprocessingml/2006/main">
        <w:t xml:space="preserve">2. Girîngiya Persuasion Di Mizgîniyê de</w:t>
      </w:r>
    </w:p>
    <w:p w14:paraId="7D41EE28" w14:textId="77777777" w:rsidR="00F90BDC" w:rsidRDefault="00F90BDC"/>
    <w:p w14:paraId="655A6380" w14:textId="77777777" w:rsidR="00F90BDC" w:rsidRDefault="00F90BDC">
      <w:r xmlns:w="http://schemas.openxmlformats.org/wordprocessingml/2006/main">
        <w:t xml:space="preserve">1. Romayî 10:14-15 "Îcar ewê çawa gazî yê ku baweriyê bi wî neaniye bînin? Û çawa baweriyê bi wî yê ku qet li ser nebihîstiye bînin? Û çawa bêyî ku yekî mizgîniyê bide bihîstin? Û çawa Ma heta ku ew neyên şandin, ewê Mizgîniyê bidin?</w:t>
      </w:r>
    </w:p>
    <w:p w14:paraId="57A7FFCA" w14:textId="77777777" w:rsidR="00F90BDC" w:rsidRDefault="00F90BDC"/>
    <w:p w14:paraId="630CBD80" w14:textId="77777777" w:rsidR="00F90BDC" w:rsidRDefault="00F90BDC">
      <w:r xmlns:w="http://schemas.openxmlformats.org/wordprocessingml/2006/main">
        <w:t xml:space="preserve">2. 1 Corinthians 9:19-22 Çimkî her çiqas ez ji her tiştî azad bim jî, min xwe kir xulamê hemûyan, da ku ez ji wan bêtir qezenc bikim. Ez ji Cihûyan re bûm Cihû, da ku Cihûyan qezenc bikim. Ji bo yên ku di bin Şerîetê de ne, ez bûm yekî di bin Şerîetê de (her çend ez ne di bin Şerîetê de bûm) da ku yên di bin Şerîetê de bi ser bixim. Ji bo yên ku li derveyî Şerîetê ne, ez bûm yekî li derveyî Şerîetê (ne ku li derveyî Şerîeta Xwedê, lê di bin Şerîeta Mesîh de bûm) da ku yên li derveyî Şerîetê bi ser bixim. Ji lawazan re ez qels bûm, da ku ez qelsan qezenc bikim. Ez ji bo hemû mirovan bûm her tişt, da ku ez bi her awayî hinekan xilas bikim.</w:t>
      </w:r>
    </w:p>
    <w:p w14:paraId="7ACEBE86" w14:textId="77777777" w:rsidR="00F90BDC" w:rsidRDefault="00F90BDC"/>
    <w:p w14:paraId="68701184" w14:textId="77777777" w:rsidR="00F90BDC" w:rsidRDefault="00F90BDC">
      <w:r xmlns:w="http://schemas.openxmlformats.org/wordprocessingml/2006/main">
        <w:t xml:space="preserve">Karên Şandiyan 18:5 Û çaxê Sîlas û Tîmotêyos ji Mekedonyayê hatin, Pawlos di ruh de tengav bû û ji Cihûyan re şahidî kir ku Îsa Mesîh e.</w:t>
      </w:r>
    </w:p>
    <w:p w14:paraId="2E5CD217" w14:textId="77777777" w:rsidR="00F90BDC" w:rsidRDefault="00F90BDC"/>
    <w:p w14:paraId="39F48DBA" w14:textId="77777777" w:rsidR="00F90BDC" w:rsidRDefault="00F90BDC">
      <w:r xmlns:w="http://schemas.openxmlformats.org/wordprocessingml/2006/main">
        <w:t xml:space="preserve">Pawlos ji Cihûyan re şahidî kir ku Îsa Mesîh e.</w:t>
      </w:r>
    </w:p>
    <w:p w14:paraId="75EDFC72" w14:textId="77777777" w:rsidR="00F90BDC" w:rsidRDefault="00F90BDC"/>
    <w:p w14:paraId="45FAA67D" w14:textId="77777777" w:rsidR="00F90BDC" w:rsidRDefault="00F90BDC">
      <w:r xmlns:w="http://schemas.openxmlformats.org/wordprocessingml/2006/main">
        <w:t xml:space="preserve">1. Girîngiya şahidiya rastiya Îsa wek Mesîh.</w:t>
      </w:r>
    </w:p>
    <w:p w14:paraId="3BD1D3AA" w14:textId="77777777" w:rsidR="00F90BDC" w:rsidRDefault="00F90BDC"/>
    <w:p w14:paraId="7BB1FAD1" w14:textId="77777777" w:rsidR="00F90BDC" w:rsidRDefault="00F90BDC">
      <w:r xmlns:w="http://schemas.openxmlformats.org/wordprocessingml/2006/main">
        <w:t xml:space="preserve">2. Wêrekiya Pawlos ku tevî muxalefetê şahidiya Îsa dike.</w:t>
      </w:r>
    </w:p>
    <w:p w14:paraId="75F030DD" w14:textId="77777777" w:rsidR="00F90BDC" w:rsidRDefault="00F90BDC"/>
    <w:p w14:paraId="1A8F81C1" w14:textId="77777777" w:rsidR="00F90BDC" w:rsidRDefault="00F90BDC">
      <w:r xmlns:w="http://schemas.openxmlformats.org/wordprocessingml/2006/main">
        <w:t xml:space="preserve">1. Metta 28:16-20 - Ji ber vê yekê herin û hemû miletan bikin şagirt û wan bi navê Bav, Kur û Ruhê Pîroz imad bikin.</w:t>
      </w:r>
    </w:p>
    <w:p w14:paraId="0E717925" w14:textId="77777777" w:rsidR="00F90BDC" w:rsidRDefault="00F90BDC"/>
    <w:p w14:paraId="3241447A" w14:textId="77777777" w:rsidR="00F90BDC" w:rsidRDefault="00F90BDC">
      <w:r xmlns:w="http://schemas.openxmlformats.org/wordprocessingml/2006/main">
        <w:t xml:space="preserve">2. Karên Şandiyan 1:8 - Lê gava ku Ruhê Pîroz bi ser we de hat, hûn ê hêzê bistînin û hûn ê li Orşelîmê, li tevahiya Cihûstanê, Sameryayê û heta dawiya dinyayê bibin şahidên min.</w:t>
      </w:r>
    </w:p>
    <w:p w14:paraId="0CECD377" w14:textId="77777777" w:rsidR="00F90BDC" w:rsidRDefault="00F90BDC"/>
    <w:p w14:paraId="74793938" w14:textId="77777777" w:rsidR="00F90BDC" w:rsidRDefault="00F90BDC">
      <w:r xmlns:w="http://schemas.openxmlformats.org/wordprocessingml/2006/main">
        <w:t xml:space="preserve">Karên Şandiyan 18:6 Gava ku ew li hember xwe rabûn û çêr kirin, wî cilên xwe hejand û ji wan re got: «Xwîna we li serê we be. Ez paqij im: Ji vir û pê ve ez ê herim nav miletan.</w:t>
      </w:r>
    </w:p>
    <w:p w14:paraId="69951400" w14:textId="77777777" w:rsidR="00F90BDC" w:rsidRDefault="00F90BDC"/>
    <w:p w14:paraId="172D2B2E" w14:textId="77777777" w:rsidR="00F90BDC" w:rsidRDefault="00F90BDC">
      <w:r xmlns:w="http://schemas.openxmlformats.org/wordprocessingml/2006/main">
        <w:t xml:space="preserve">Pawlos nexwest ku ji Cihûyan re mizgîniyê bidomîne, gava ku ew li dijî Cihûyan derketin û çêr kirin, li şûna wê got ku ew here ku ji miletan re mizgîniyê bide.</w:t>
      </w:r>
    </w:p>
    <w:p w14:paraId="3ADE3BC2" w14:textId="77777777" w:rsidR="00F90BDC" w:rsidRDefault="00F90BDC"/>
    <w:p w14:paraId="7AA75638" w14:textId="77777777" w:rsidR="00F90BDC" w:rsidRDefault="00F90BDC">
      <w:r xmlns:w="http://schemas.openxmlformats.org/wordprocessingml/2006/main">
        <w:t xml:space="preserve">1. Xwedê tu carî dev ji me bernade, heta ku em xwe herî bi tenê hîs bikin.</w:t>
      </w:r>
    </w:p>
    <w:p w14:paraId="00A38CE5" w14:textId="77777777" w:rsidR="00F90BDC" w:rsidRDefault="00F90BDC"/>
    <w:p w14:paraId="1D60EC0F" w14:textId="77777777" w:rsidR="00F90BDC" w:rsidRDefault="00F90BDC">
      <w:r xmlns:w="http://schemas.openxmlformats.org/wordprocessingml/2006/main">
        <w:t xml:space="preserve">2. Tu carî dev ji pêkanîna peywira me ya ku Xwedê daye, bernedin.</w:t>
      </w:r>
    </w:p>
    <w:p w14:paraId="2A4CBE23" w14:textId="77777777" w:rsidR="00F90BDC" w:rsidRDefault="00F90BDC"/>
    <w:p w14:paraId="5D271D04" w14:textId="77777777" w:rsidR="00F90BDC" w:rsidRDefault="00F90BDC">
      <w:r xmlns:w="http://schemas.openxmlformats.org/wordprocessingml/2006/main">
        <w:t xml:space="preserve">1. Romayî 8:31-39 - «Îcar emê ji van tiştan re çi bêjin? Eger Xwedê bi me re be, kî dikare li dijî me be?”</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12:1-3 – “Ji ber vê yekê, ji ber ku em bi ewrekî şahidan a ewqas mezin dorpêçkirî ne, bila em jî her giranî û gunehê ku ew qas nêzik e, bidin aliyekî û bi bîhnfirehiyê birevin pêşbaziya ku hatiye danîn. li ber me.”</w:t>
      </w:r>
    </w:p>
    <w:p w14:paraId="0B3BE849" w14:textId="77777777" w:rsidR="00F90BDC" w:rsidRDefault="00F90BDC"/>
    <w:p w14:paraId="144AEE9F" w14:textId="77777777" w:rsidR="00F90BDC" w:rsidRDefault="00F90BDC">
      <w:r xmlns:w="http://schemas.openxmlformats.org/wordprocessingml/2006/main">
        <w:t xml:space="preserve">Karên Şandiyan 18:7 Û ew ji wê derê derket û ket mala mirovekî ku navê wî Yûstos bû, yê ku diperizin Xwedê û mala wî bi kinîştê ve girêdayî bû.</w:t>
      </w:r>
    </w:p>
    <w:p w14:paraId="19B102C9" w14:textId="77777777" w:rsidR="00F90BDC" w:rsidRDefault="00F90BDC"/>
    <w:p w14:paraId="36C49543" w14:textId="77777777" w:rsidR="00F90BDC" w:rsidRDefault="00F90BDC">
      <w:r xmlns:w="http://schemas.openxmlformats.org/wordprocessingml/2006/main">
        <w:t xml:space="preserve">Pawlos serdana mala Yûstos dike, yê ku Xwedê diperizin û mala wî nêzîkî kinîştê ye.</w:t>
      </w:r>
    </w:p>
    <w:p w14:paraId="2E9F06AE" w14:textId="77777777" w:rsidR="00F90BDC" w:rsidRDefault="00F90BDC"/>
    <w:p w14:paraId="25D004CC" w14:textId="77777777" w:rsidR="00F90BDC" w:rsidRDefault="00F90BDC">
      <w:r xmlns:w="http://schemas.openxmlformats.org/wordprocessingml/2006/main">
        <w:t xml:space="preserve">1. Girîngiya nêzîkbûna Dêrê û yên ku Xwedê diperizin.</w:t>
      </w:r>
    </w:p>
    <w:p w14:paraId="3854D9CE" w14:textId="77777777" w:rsidR="00F90BDC" w:rsidRDefault="00F90BDC"/>
    <w:p w14:paraId="2A34898E" w14:textId="77777777" w:rsidR="00F90BDC" w:rsidRDefault="00F90BDC">
      <w:r xmlns:w="http://schemas.openxmlformats.org/wordprocessingml/2006/main">
        <w:t xml:space="preserve">2. Hêza hevaltiya xiristiyan û çawa ew dikare me nêzîkî Xwedê bike.</w:t>
      </w:r>
    </w:p>
    <w:p w14:paraId="3C8DDEA2" w14:textId="77777777" w:rsidR="00F90BDC" w:rsidRDefault="00F90BDC"/>
    <w:p w14:paraId="29A2C2B9" w14:textId="77777777" w:rsidR="00F90BDC" w:rsidRDefault="00F90BDC">
      <w:r xmlns:w="http://schemas.openxmlformats.org/wordprocessingml/2006/main">
        <w:t xml:space="preserve">1. Îbranî 10:25 - Em dev ji kombûna xwe bernadin, wek adetên hinekan; lê şîretan li hev dikin. Her ku hûn dibînin ku roj nêzîk dibe, hê bêtir.</w:t>
      </w:r>
    </w:p>
    <w:p w14:paraId="6414ECD3" w14:textId="77777777" w:rsidR="00F90BDC" w:rsidRDefault="00F90BDC"/>
    <w:p w14:paraId="11CE4EA5" w14:textId="77777777" w:rsidR="00F90BDC" w:rsidRDefault="00F90BDC">
      <w:r xmlns:w="http://schemas.openxmlformats.org/wordprocessingml/2006/main">
        <w:t xml:space="preserve">2. 1 Yûhenna 2:6 - Yê ku dibêje ku ew di wî de dimîne, divê bi xwe jî wusa bimeşe, çawa ku ew meşiya.</w:t>
      </w:r>
    </w:p>
    <w:p w14:paraId="32ABCA50" w14:textId="77777777" w:rsidR="00F90BDC" w:rsidRDefault="00F90BDC"/>
    <w:p w14:paraId="037D25A6" w14:textId="77777777" w:rsidR="00F90BDC" w:rsidRDefault="00F90BDC">
      <w:r xmlns:w="http://schemas.openxmlformats.org/wordprocessingml/2006/main">
        <w:t xml:space="preserve">Karên Şandiyan 18:8 Serekê kinîştê Krîspos bi hemû mala xwe ve bawerî bi Xudan anî. Gelek ji Korintî ku bihîstin, bawerî anîn û imad bûn.</w:t>
      </w:r>
    </w:p>
    <w:p w14:paraId="731A08D3" w14:textId="77777777" w:rsidR="00F90BDC" w:rsidRDefault="00F90BDC"/>
    <w:p w14:paraId="48D17758" w14:textId="77777777" w:rsidR="00F90BDC" w:rsidRDefault="00F90BDC">
      <w:r xmlns:w="http://schemas.openxmlformats.org/wordprocessingml/2006/main">
        <w:t xml:space="preserve">Serekê kinîştê Krîspos û gelek ji Korintîyan bawerî bi Xudan anîn û imad bûn.</w:t>
      </w:r>
    </w:p>
    <w:p w14:paraId="26DC4C01" w14:textId="77777777" w:rsidR="00F90BDC" w:rsidRDefault="00F90BDC"/>
    <w:p w14:paraId="6C5C7E74" w14:textId="77777777" w:rsidR="00F90BDC" w:rsidRDefault="00F90BDC">
      <w:r xmlns:w="http://schemas.openxmlformats.org/wordprocessingml/2006/main">
        <w:t xml:space="preserve">1. Bi Xudan bawer bikin û imad bibin</w:t>
      </w:r>
    </w:p>
    <w:p w14:paraId="336C1BE8" w14:textId="77777777" w:rsidR="00F90BDC" w:rsidRDefault="00F90BDC"/>
    <w:p w14:paraId="55775F2F" w14:textId="77777777" w:rsidR="00F90BDC" w:rsidRDefault="00F90BDC">
      <w:r xmlns:w="http://schemas.openxmlformats.org/wordprocessingml/2006/main">
        <w:t xml:space="preserve">2. Rizgariya Xudan bistînin</w:t>
      </w:r>
    </w:p>
    <w:p w14:paraId="5F8B67FD" w14:textId="77777777" w:rsidR="00F90BDC" w:rsidRDefault="00F90BDC"/>
    <w:p w14:paraId="02212D8E" w14:textId="77777777" w:rsidR="00F90BDC" w:rsidRDefault="00F90BDC">
      <w:r xmlns:w="http://schemas.openxmlformats.org/wordprocessingml/2006/main">
        <w:t xml:space="preserve">1. Romayî 10:9 - Ku eger tu bi devê xwe Xudan Îsa bipejirînî û di dilê xwe de bawer bikî ku Xwedê ew ji nav miriyan rakiriye, tuyê xilas bibî.</w:t>
      </w:r>
    </w:p>
    <w:p w14:paraId="4DDD4F7E" w14:textId="77777777" w:rsidR="00F90BDC" w:rsidRDefault="00F90BDC"/>
    <w:p w14:paraId="3E3F6360" w14:textId="77777777" w:rsidR="00F90BDC" w:rsidRDefault="00F90BDC">
      <w:r xmlns:w="http://schemas.openxmlformats.org/wordprocessingml/2006/main">
        <w:t xml:space="preserve">2. Yûhenna 3:5 - Îsa bersiv da: Bi rastî, bi rastî ez ji te re dibêjim, heta ku mirov ji avê û ji Ruh çênebe, nikare bikeve Padîşahiya Xwedê.</w:t>
      </w:r>
    </w:p>
    <w:p w14:paraId="20D4391C" w14:textId="77777777" w:rsidR="00F90BDC" w:rsidRDefault="00F90BDC"/>
    <w:p w14:paraId="089FBBD8" w14:textId="77777777" w:rsidR="00F90BDC" w:rsidRDefault="00F90BDC">
      <w:r xmlns:w="http://schemas.openxmlformats.org/wordprocessingml/2006/main">
        <w:t xml:space="preserve">Karên Şandiyan 18:9 Hingê Xudan bi şev bi dîtiniyekê ji Pawlos re got: «Netirse, lê bipeyive û bêdeng nemîne.</w:t>
      </w:r>
    </w:p>
    <w:p w14:paraId="72F60AAF" w14:textId="77777777" w:rsidR="00F90BDC" w:rsidRDefault="00F90BDC"/>
    <w:p w14:paraId="6404C4C6" w14:textId="77777777" w:rsidR="00F90BDC" w:rsidRDefault="00F90BDC">
      <w:r xmlns:w="http://schemas.openxmlformats.org/wordprocessingml/2006/main">
        <w:t xml:space="preserve">Pawlos ji aliyê Xwedê ve hat teşwîq kirin ku bi wêrekî û bi ewle bipeyive.</w:t>
      </w:r>
    </w:p>
    <w:p w14:paraId="25FDBAAB" w14:textId="77777777" w:rsidR="00F90BDC" w:rsidRDefault="00F90BDC"/>
    <w:p w14:paraId="11EF0AB1" w14:textId="77777777" w:rsidR="00F90BDC" w:rsidRDefault="00F90BDC">
      <w:r xmlns:w="http://schemas.openxmlformats.org/wordprocessingml/2006/main">
        <w:t xml:space="preserve">1. Banga Xwedê ya Mêrxasî</w:t>
      </w:r>
    </w:p>
    <w:p w14:paraId="1A79D03D" w14:textId="77777777" w:rsidR="00F90BDC" w:rsidRDefault="00F90BDC"/>
    <w:p w14:paraId="4E3686E1" w14:textId="77777777" w:rsidR="00F90BDC" w:rsidRDefault="00F90BDC">
      <w:r xmlns:w="http://schemas.openxmlformats.org/wordprocessingml/2006/main">
        <w:t xml:space="preserve">2. Wêrek bin û biaxivin</w:t>
      </w:r>
    </w:p>
    <w:p w14:paraId="1CE153F6" w14:textId="77777777" w:rsidR="00F90BDC" w:rsidRDefault="00F90BDC"/>
    <w:p w14:paraId="0B5EBF44"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4CDC3E56" w14:textId="77777777" w:rsidR="00F90BDC" w:rsidRDefault="00F90BDC"/>
    <w:p w14:paraId="385050A5" w14:textId="77777777" w:rsidR="00F90BDC" w:rsidRDefault="00F90BDC">
      <w:r xmlns:w="http://schemas.openxmlformats.org/wordprocessingml/2006/main">
        <w:t xml:space="preserve">2. Efesî 6:19-20 - “Û ji bo min jî, ku di vekirina devê min de bi wêrekî peyv ji min re bên dayîn, da ku sira Mizgîniyê ya ku ez qasidekî di zincîran de me. , wekî ku divê ez biaxivim."</w:t>
      </w:r>
    </w:p>
    <w:p w14:paraId="7C3296E4" w14:textId="77777777" w:rsidR="00F90BDC" w:rsidRDefault="00F90BDC"/>
    <w:p w14:paraId="3BD39793" w14:textId="77777777" w:rsidR="00F90BDC" w:rsidRDefault="00F90BDC">
      <w:r xmlns:w="http://schemas.openxmlformats.org/wordprocessingml/2006/main">
        <w:t xml:space="preserve">Karên Şandiyan 18:10 Çimkî ez bi te re me û tu kes nikare li te bixebite ku te biêşîne. Çimkî li vî bajarî gelek mirovên min hene.</w:t>
      </w:r>
    </w:p>
    <w:p w14:paraId="3F6AA7DC" w14:textId="77777777" w:rsidR="00F90BDC" w:rsidRDefault="00F90BDC"/>
    <w:p w14:paraId="79B68B5E" w14:textId="77777777" w:rsidR="00F90BDC" w:rsidRDefault="00F90BDC">
      <w:r xmlns:w="http://schemas.openxmlformats.org/wordprocessingml/2006/main">
        <w:t xml:space="preserve">Pawlos ji aliyê Xwedê ve hat teşwîq kirin ku li Korîntê bimîne û mizgîniyê bide, ji ber ku li wir gelek mirov hebûn.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her dem bi me re ye - Îşaya 41:10</w:t>
      </w:r>
    </w:p>
    <w:p w14:paraId="4412FAE5" w14:textId="77777777" w:rsidR="00F90BDC" w:rsidRDefault="00F90BDC"/>
    <w:p w14:paraId="272FF59D" w14:textId="77777777" w:rsidR="00F90BDC" w:rsidRDefault="00F90BDC">
      <w:r xmlns:w="http://schemas.openxmlformats.org/wordprocessingml/2006/main">
        <w:t xml:space="preserve">2. Dilsoziya Xwedê - Şînên 3:22-23</w:t>
      </w:r>
    </w:p>
    <w:p w14:paraId="75EE5A61" w14:textId="77777777" w:rsidR="00F90BDC" w:rsidRDefault="00F90BDC"/>
    <w:p w14:paraId="540E2CFB" w14:textId="77777777" w:rsidR="00F90BDC" w:rsidRDefault="00F90BDC">
      <w:r xmlns:w="http://schemas.openxmlformats.org/wordprocessingml/2006/main">
        <w:t xml:space="preserve">1. Romayî 8:31 - Îcar emê ji van tiştan re çi bêjin? Eger Xwedê ji me re be, kî dikare li dijî me be?</w:t>
      </w:r>
    </w:p>
    <w:p w14:paraId="3EE068D5" w14:textId="77777777" w:rsidR="00F90BDC" w:rsidRDefault="00F90BDC"/>
    <w:p w14:paraId="42229071" w14:textId="77777777" w:rsidR="00F90BDC" w:rsidRDefault="00F90BDC">
      <w:r xmlns:w="http://schemas.openxmlformats.org/wordprocessingml/2006/main">
        <w:t xml:space="preserve">2. Zebûr 37:25 - Ez ciwan bûm û niha pîr im; hê jî min ne rast dîtiye ku terikandî ye û ne jî dûndana wî nan parsekiye.</w:t>
      </w:r>
    </w:p>
    <w:p w14:paraId="430C0974" w14:textId="77777777" w:rsidR="00F90BDC" w:rsidRDefault="00F90BDC"/>
    <w:p w14:paraId="3FD38F24" w14:textId="77777777" w:rsidR="00F90BDC" w:rsidRDefault="00F90BDC">
      <w:r xmlns:w="http://schemas.openxmlformats.org/wordprocessingml/2006/main">
        <w:t xml:space="preserve">Karên Şandiyan 18:11 Û li wir salek û şeş meh ma û peyva Xwedê di nav wan de hîn dikir.</w:t>
      </w:r>
    </w:p>
    <w:p w14:paraId="3227366A" w14:textId="77777777" w:rsidR="00F90BDC" w:rsidRDefault="00F90BDC"/>
    <w:p w14:paraId="255F4E49" w14:textId="77777777" w:rsidR="00F90BDC" w:rsidRDefault="00F90BDC">
      <w:r xmlns:w="http://schemas.openxmlformats.org/wordprocessingml/2006/main">
        <w:t xml:space="preserve">Pawlos 18 mehan li Korîntê ma û peyva Xwedê hînî xelkê kir.</w:t>
      </w:r>
    </w:p>
    <w:p w14:paraId="544B0ED3" w14:textId="77777777" w:rsidR="00F90BDC" w:rsidRDefault="00F90BDC"/>
    <w:p w14:paraId="5E84995B" w14:textId="77777777" w:rsidR="00F90BDC" w:rsidRDefault="00F90BDC">
      <w:r xmlns:w="http://schemas.openxmlformats.org/wordprocessingml/2006/main">
        <w:t xml:space="preserve">1. Girîngiya Hînkirina Peyva Xwedê</w:t>
      </w:r>
    </w:p>
    <w:p w14:paraId="1FFC16B2" w14:textId="77777777" w:rsidR="00F90BDC" w:rsidRDefault="00F90BDC"/>
    <w:p w14:paraId="24FF6DF4" w14:textId="77777777" w:rsidR="00F90BDC" w:rsidRDefault="00F90BDC">
      <w:r xmlns:w="http://schemas.openxmlformats.org/wordprocessingml/2006/main">
        <w:t xml:space="preserve">2. Hêza Şagirtiya Dirêj</w:t>
      </w:r>
    </w:p>
    <w:p w14:paraId="7629E176" w14:textId="77777777" w:rsidR="00F90BDC" w:rsidRDefault="00F90BDC"/>
    <w:p w14:paraId="3FBB5212" w14:textId="77777777" w:rsidR="00F90BDC" w:rsidRDefault="00F90BDC">
      <w:r xmlns:w="http://schemas.openxmlformats.org/wordprocessingml/2006/main">
        <w:t xml:space="preserve">1. Dubarekirina Şerîetê 11:18-19 - "Ji ber vê yekê hûnê van gotinên min di dil û canê xwe de bihêlin û wan wek nîşanekê bi destê xwe ve girêbidin û ewê bibin wek pêlên di navbera çavên we de. 19 Hûnê wan hînî zarokên xwe bikin, gava hûn li mala xwe rûdiniştin, gava ku hûn di rê de dimeşin, gava ku hûn radizên û radibin, qala wan bikin.»</w:t>
      </w:r>
    </w:p>
    <w:p w14:paraId="10484D17" w14:textId="77777777" w:rsidR="00F90BDC" w:rsidRDefault="00F90BDC"/>
    <w:p w14:paraId="40C228F2" w14:textId="77777777" w:rsidR="00F90BDC" w:rsidRDefault="00F90BDC">
      <w:r xmlns:w="http://schemas.openxmlformats.org/wordprocessingml/2006/main">
        <w:t xml:space="preserve">2. Metta 28:19-20 - "Ji ber vê yekê herin û hemû miletan bikin şagirt û wan bi navê Bav, Kur û Ruhê Pîroz imad bikin. Va ye, heta dawiya dinyayê ez her dem bi we re me.»</w:t>
      </w:r>
    </w:p>
    <w:p w14:paraId="73A9B197" w14:textId="77777777" w:rsidR="00F90BDC" w:rsidRDefault="00F90BDC"/>
    <w:p w14:paraId="500EDA5A" w14:textId="77777777" w:rsidR="00F90BDC" w:rsidRDefault="00F90BDC">
      <w:r xmlns:w="http://schemas.openxmlformats.org/wordprocessingml/2006/main">
        <w:t xml:space="preserve">Karên Şandiyan 18:12 Gava ku Galiyo cîgirê Axayayê bû, Cihûyan bi yekdengî li hember Pawlos rabûn û ew anîn ser kursiyê dîwanê.</w:t>
      </w:r>
    </w:p>
    <w:p w14:paraId="64DB8922" w14:textId="77777777" w:rsidR="00F90BDC" w:rsidRDefault="00F90BDC"/>
    <w:p w14:paraId="5528C068" w14:textId="77777777" w:rsidR="00F90BDC" w:rsidRDefault="00F90BDC">
      <w:r xmlns:w="http://schemas.openxmlformats.org/wordprocessingml/2006/main">
        <w:t xml:space="preserve">Cihûyên ku li dijî wî serhildan kiribûn, Pawlos anîn ser kursiyê dîwanê.</w:t>
      </w:r>
    </w:p>
    <w:p w14:paraId="176A3491" w14:textId="77777777" w:rsidR="00F90BDC" w:rsidRDefault="00F90BDC"/>
    <w:p w14:paraId="606F6FE5" w14:textId="77777777" w:rsidR="00F90BDC" w:rsidRDefault="00F90BDC">
      <w:r xmlns:w="http://schemas.openxmlformats.org/wordprocessingml/2006/main">
        <w:t xml:space="preserve">1. Serweriya Xwedê di rewşên dijwar de</w:t>
      </w:r>
    </w:p>
    <w:p w14:paraId="2E24A080" w14:textId="77777777" w:rsidR="00F90BDC" w:rsidRDefault="00F90BDC"/>
    <w:p w14:paraId="4E2E0F16" w14:textId="77777777" w:rsidR="00F90BDC" w:rsidRDefault="00F90BDC">
      <w:r xmlns:w="http://schemas.openxmlformats.org/wordprocessingml/2006/main">
        <w:t xml:space="preserve">2. Li hemberî Dijberiyan rawestin</w:t>
      </w:r>
    </w:p>
    <w:p w14:paraId="5805AEDC" w14:textId="77777777" w:rsidR="00F90BDC" w:rsidRDefault="00F90BDC"/>
    <w:p w14:paraId="6D120F07"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68D768F7" w14:textId="77777777" w:rsidR="00F90BDC" w:rsidRDefault="00F90BDC"/>
    <w:p w14:paraId="2AE2BB73" w14:textId="77777777" w:rsidR="00F90BDC" w:rsidRDefault="00F90BDC">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14:paraId="573DFDF2" w14:textId="77777777" w:rsidR="00F90BDC" w:rsidRDefault="00F90BDC"/>
    <w:p w14:paraId="00441E96" w14:textId="77777777" w:rsidR="00F90BDC" w:rsidRDefault="00F90BDC">
      <w:r xmlns:w="http://schemas.openxmlformats.org/wordprocessingml/2006/main">
        <w:t xml:space="preserve">Karên Şandiyan 18:13 Dibêjin: «Ev heval mirovan razî dike ku li dijî Şerîetê biperizin Xwedê.</w:t>
      </w:r>
    </w:p>
    <w:p w14:paraId="505602A9" w14:textId="77777777" w:rsidR="00F90BDC" w:rsidRDefault="00F90BDC"/>
    <w:p w14:paraId="0EB0E0A5" w14:textId="77777777" w:rsidR="00F90BDC" w:rsidRDefault="00F90BDC">
      <w:r xmlns:w="http://schemas.openxmlformats.org/wordprocessingml/2006/main">
        <w:t xml:space="preserve">Pawlos hate sûcdarkirin ku mirovan razî dike ku li dijî qanûnê biperizin Xwedê.</w:t>
      </w:r>
    </w:p>
    <w:p w14:paraId="32A6D43D" w14:textId="77777777" w:rsidR="00F90BDC" w:rsidRDefault="00F90BDC"/>
    <w:p w14:paraId="4528E7C6" w14:textId="77777777" w:rsidR="00F90BDC" w:rsidRDefault="00F90BDC">
      <w:r xmlns:w="http://schemas.openxmlformats.org/wordprocessingml/2006/main">
        <w:t xml:space="preserve">1. Wêrekiya Pawlos Li Ber Dijberiyê</w:t>
      </w:r>
    </w:p>
    <w:p w14:paraId="4D5078EF" w14:textId="77777777" w:rsidR="00F90BDC" w:rsidRDefault="00F90BDC"/>
    <w:p w14:paraId="233C5925" w14:textId="77777777" w:rsidR="00F90BDC" w:rsidRDefault="00F90BDC">
      <w:r xmlns:w="http://schemas.openxmlformats.org/wordprocessingml/2006/main">
        <w:t xml:space="preserve">2. Hêza Îqnakirinê</w:t>
      </w:r>
    </w:p>
    <w:p w14:paraId="5D349EA1" w14:textId="77777777" w:rsidR="00F90BDC" w:rsidRDefault="00F90BDC"/>
    <w:p w14:paraId="46B67D8D" w14:textId="77777777" w:rsidR="00F90BDC" w:rsidRDefault="00F90BDC">
      <w:r xmlns:w="http://schemas.openxmlformats.org/wordprocessingml/2006/main">
        <w:t xml:space="preserve">1. Karên Şandiyan 17:22-31 - Navnîşana Pawlos li ser Areopagus</w:t>
      </w:r>
    </w:p>
    <w:p w14:paraId="61FB55C0" w14:textId="77777777" w:rsidR="00F90BDC" w:rsidRDefault="00F90BDC"/>
    <w:p w14:paraId="02158431" w14:textId="77777777" w:rsidR="00F90BDC" w:rsidRDefault="00F90BDC">
      <w:r xmlns:w="http://schemas.openxmlformats.org/wordprocessingml/2006/main">
        <w:t xml:space="preserve">2. Romayî 1:16 - Hêza Mizgîniyê ji bo xilaskirina yên ku bawer dikin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18:14 Û gava ku Pawlos îdî dixwest devê xwe veke, Galiyo ji Cihûyan re got: «Eger ev yek neheqî an hovîtî bûya, ey Cihûno, bila ez li we bigirim.</w:t>
      </w:r>
    </w:p>
    <w:p w14:paraId="5BD2D749" w14:textId="77777777" w:rsidR="00F90BDC" w:rsidRDefault="00F90BDC"/>
    <w:p w14:paraId="4299E4FC" w14:textId="77777777" w:rsidR="00F90BDC" w:rsidRDefault="00F90BDC">
      <w:r xmlns:w="http://schemas.openxmlformats.org/wordprocessingml/2006/main">
        <w:t xml:space="preserve">Pawlos ji aliyê waliyê Romayê, Gallio, beraet kirin, dema ku ji aliyê wan ve li dijî Cihûyan hîn dike.</w:t>
      </w:r>
    </w:p>
    <w:p w14:paraId="24F26CBE" w14:textId="77777777" w:rsidR="00F90BDC" w:rsidRDefault="00F90BDC"/>
    <w:p w14:paraId="03427CA9" w14:textId="77777777" w:rsidR="00F90BDC" w:rsidRDefault="00F90BDC">
      <w:r xmlns:w="http://schemas.openxmlformats.org/wordprocessingml/2006/main">
        <w:t xml:space="preserve">1. Nimûneya Pawlos ya Jiyan û Parastina Mizgîniyê</w:t>
      </w:r>
    </w:p>
    <w:p w14:paraId="28B50563" w14:textId="77777777" w:rsidR="00F90BDC" w:rsidRDefault="00F90BDC"/>
    <w:p w14:paraId="439C5DF7" w14:textId="77777777" w:rsidR="00F90BDC" w:rsidRDefault="00F90BDC">
      <w:r xmlns:w="http://schemas.openxmlformats.org/wordprocessingml/2006/main">
        <w:t xml:space="preserve">2. Çawa Bersiva Sûc û Zulmê bidin</w:t>
      </w:r>
    </w:p>
    <w:p w14:paraId="60CDA3A5" w14:textId="77777777" w:rsidR="00F90BDC" w:rsidRDefault="00F90BDC"/>
    <w:p w14:paraId="4C0BE5C1" w14:textId="77777777" w:rsidR="00F90BDC" w:rsidRDefault="00F90BDC">
      <w:r xmlns:w="http://schemas.openxmlformats.org/wordprocessingml/2006/main">
        <w:t xml:space="preserve">1. Petrûs 1 3:15 - "Lê di dilê xwe de ji Mesîh re wekî Xudan rêzdar bin. Her gav amade bin ku hûn bersivê bidin her kesê ku ji we dipirse ku hûn sedema hêviya ku we heye bidin. Lê vê yekê bi nermî û hurmetê bikin."</w:t>
      </w:r>
    </w:p>
    <w:p w14:paraId="7F79FDC4" w14:textId="77777777" w:rsidR="00F90BDC" w:rsidRDefault="00F90BDC"/>
    <w:p w14:paraId="0609548C" w14:textId="77777777" w:rsidR="00F90BDC" w:rsidRDefault="00F90BDC">
      <w:r xmlns:w="http://schemas.openxmlformats.org/wordprocessingml/2006/main">
        <w:t xml:space="preserve">2. Metta 5:10-12 - "Xwezî bi wan ên ku ji ber rastdariyê rastî tengahiyê tên. Çimkî Padîşahiya Ezmanan ya wan e. Xwezî bi we gava ku ji ber min heqaretê li we bikin, tengahiyê bidin we û bi derewan li we her cure xerabiyê bêjin. Şa bibin û dilgeş bin, çimkî xelata we li ezmanan mezin e, çimkî bi heman awayî wan tengahî li pêxemberên beriya we jî kirin.»</w:t>
      </w:r>
    </w:p>
    <w:p w14:paraId="2EFD3A94" w14:textId="77777777" w:rsidR="00F90BDC" w:rsidRDefault="00F90BDC"/>
    <w:p w14:paraId="43BD10B0" w14:textId="77777777" w:rsidR="00F90BDC" w:rsidRDefault="00F90BDC">
      <w:r xmlns:w="http://schemas.openxmlformats.org/wordprocessingml/2006/main">
        <w:t xml:space="preserve">Karên Şandiyan 18:15 Lê eger mesele peyv, nav û qanûna we be, lê binêrin; Çimkî ez ê bibim hakimê van tiştan.</w:t>
      </w:r>
    </w:p>
    <w:p w14:paraId="4736105F" w14:textId="77777777" w:rsidR="00F90BDC" w:rsidRDefault="00F90BDC"/>
    <w:p w14:paraId="001EDD97" w14:textId="77777777" w:rsidR="00F90BDC" w:rsidRDefault="00F90BDC">
      <w:r xmlns:w="http://schemas.openxmlformats.org/wordprocessingml/2006/main">
        <w:t xml:space="preserve">Pawlos şîret dike ku ji bo pirsên peyvan û navan li qanûna Xwedê bigerin.</w:t>
      </w:r>
    </w:p>
    <w:p w14:paraId="3B278B80" w14:textId="77777777" w:rsidR="00F90BDC" w:rsidRDefault="00F90BDC"/>
    <w:p w14:paraId="771F7654" w14:textId="77777777" w:rsidR="00F90BDC" w:rsidRDefault="00F90BDC">
      <w:r xmlns:w="http://schemas.openxmlformats.org/wordprocessingml/2006/main">
        <w:t xml:space="preserve">1. Girîngiya Lêgerîna Qanûna Xwedê di Jiyana Me de</w:t>
      </w:r>
    </w:p>
    <w:p w14:paraId="0D0B7206" w14:textId="77777777" w:rsidR="00F90BDC" w:rsidRDefault="00F90BDC"/>
    <w:p w14:paraId="0B220D40" w14:textId="77777777" w:rsidR="00F90BDC" w:rsidRDefault="00F90BDC">
      <w:r xmlns:w="http://schemas.openxmlformats.org/wordprocessingml/2006/main">
        <w:t xml:space="preserve">2. Fêmkirina Ferqa Di navbera Qanûna Mirovî û Qanûna Xwedê de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22:36-40 - "Mamoste, emrê mezin di Şerîetê de kîjan e?" Û wî jê re got: «Tu ji Xudan Xwedayê xwe hez bike bi hemû dilê xwe, bi hemû canê xwe û bi hemû hişê xwe. Emrê mezin û pêşî ev e. Û ya diduyan jî mîna wê ye: Tu ji cîranê xwe hez bike wek Hemû Şerîet û Pêxemberan bi van herdu emran ve girêdayî ne.»</w:t>
      </w:r>
    </w:p>
    <w:p w14:paraId="2A52A7D6" w14:textId="77777777" w:rsidR="00F90BDC" w:rsidRDefault="00F90BDC"/>
    <w:p w14:paraId="3FFD9216" w14:textId="77777777" w:rsidR="00F90BDC" w:rsidRDefault="00F90BDC">
      <w:r xmlns:w="http://schemas.openxmlformats.org/wordprocessingml/2006/main">
        <w:t xml:space="preserve">2. Fîlîpî 4:6-7 - "Xemgîniya tu tiştî nekin, lê di her tiştî de bi dua û lava û bi şikiriyê bila daxwazên we ji Xwedê re bên zanîn. û hişê we di Mesîh Îsa de ye.»</w:t>
      </w:r>
    </w:p>
    <w:p w14:paraId="7DDA2B8F" w14:textId="77777777" w:rsidR="00F90BDC" w:rsidRDefault="00F90BDC"/>
    <w:p w14:paraId="35C5F76C" w14:textId="77777777" w:rsidR="00F90BDC" w:rsidRDefault="00F90BDC">
      <w:r xmlns:w="http://schemas.openxmlformats.org/wordprocessingml/2006/main">
        <w:t xml:space="preserve">Karên Şandiyan 18:16 Û wî ew ji dadgehê derxistin.</w:t>
      </w:r>
    </w:p>
    <w:p w14:paraId="06B1C86C" w14:textId="77777777" w:rsidR="00F90BDC" w:rsidRDefault="00F90BDC"/>
    <w:p w14:paraId="6D629712" w14:textId="77777777" w:rsidR="00F90BDC" w:rsidRDefault="00F90BDC">
      <w:r xmlns:w="http://schemas.openxmlformats.org/wordprocessingml/2006/main">
        <w:t xml:space="preserve">Wêrekî û baweriya Pawlos a bêdawî îlham da gelê Korîntê ku ew mamosteyên derewîn ên ku dixwestin wî riswa bikin red bikin.</w:t>
      </w:r>
    </w:p>
    <w:p w14:paraId="7A4A8472" w14:textId="77777777" w:rsidR="00F90BDC" w:rsidRDefault="00F90BDC"/>
    <w:p w14:paraId="17C813CF" w14:textId="77777777" w:rsidR="00F90BDC" w:rsidRDefault="00F90BDC">
      <w:r xmlns:w="http://schemas.openxmlformats.org/wordprocessingml/2006/main">
        <w:t xml:space="preserve">1: Wêrek û baweriya Pawlos bi Xwedê re nîşanî me dide ku divê em her gav di baweriyên xwe de rawestin û hînkirinên derewîn red bikin.</w:t>
      </w:r>
    </w:p>
    <w:p w14:paraId="71ACB28E" w14:textId="77777777" w:rsidR="00F90BDC" w:rsidRDefault="00F90BDC"/>
    <w:p w14:paraId="094AE0EF" w14:textId="77777777" w:rsidR="00F90BDC" w:rsidRDefault="00F90BDC">
      <w:r xmlns:w="http://schemas.openxmlformats.org/wordprocessingml/2006/main">
        <w:t xml:space="preserve">2: Mînaka Pawlos a mêrxasî û baweriya bi Xwedê re, bîranînek e ku divê em her gav li rastiya Xwedê bigerin û derewan red bikin.</w:t>
      </w:r>
    </w:p>
    <w:p w14:paraId="18A3E14E" w14:textId="77777777" w:rsidR="00F90BDC" w:rsidRDefault="00F90BDC"/>
    <w:p w14:paraId="620734D1" w14:textId="77777777" w:rsidR="00F90BDC" w:rsidRDefault="00F90BDC">
      <w:r xmlns:w="http://schemas.openxmlformats.org/wordprocessingml/2006/main">
        <w:t xml:space="preserve">1: Efesî 6:10-20 - Tevahiya zirxên Xwedê li xwe bikin, da ku hûn bikarin li dijî planên şeytan bisekinin.</w:t>
      </w:r>
    </w:p>
    <w:p w14:paraId="49821AB4" w14:textId="77777777" w:rsidR="00F90BDC" w:rsidRDefault="00F90BDC"/>
    <w:p w14:paraId="1F4750FF" w14:textId="77777777" w:rsidR="00F90BDC" w:rsidRDefault="00F90BDC">
      <w:r xmlns:w="http://schemas.openxmlformats.org/wordprocessingml/2006/main">
        <w:t xml:space="preserve">2: Aqûb 1:5-6 - Heger şehrezayiya yekî ji we kêm be, bila ji Xwedê bixwaze, yê ku bi comerdî dide hemûyan bê riswakirin û wê jê re bê dayîn.</w:t>
      </w:r>
    </w:p>
    <w:p w14:paraId="0DFB05CE" w14:textId="77777777" w:rsidR="00F90BDC" w:rsidRDefault="00F90BDC"/>
    <w:p w14:paraId="721A6808" w14:textId="77777777" w:rsidR="00F90BDC" w:rsidRDefault="00F90BDC">
      <w:r xmlns:w="http://schemas.openxmlformats.org/wordprocessingml/2006/main">
        <w:t xml:space="preserve">Karên Şandiyan 18:17 Hingê hemû Yewnaniyan serekê kinîştê Sostenes girtin û li ber kursiyê dîwanê li wî xistin. Û Gallio ji wan tiştan re ne xem bû.</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Yewnaniyan li Sostenes, serekê kinîştê, li ber kursiyê dîwanê xistin û Galiyo mudaxele nekir.</w:t>
      </w:r>
    </w:p>
    <w:p w14:paraId="190248E3" w14:textId="77777777" w:rsidR="00F90BDC" w:rsidRDefault="00F90BDC"/>
    <w:p w14:paraId="07B2DD06" w14:textId="77777777" w:rsidR="00F90BDC" w:rsidRDefault="00F90BDC">
      <w:r xmlns:w="http://schemas.openxmlformats.org/wordprocessingml/2006/main">
        <w:t xml:space="preserve">1. Di Rêbertiyê de Pêwistiya Dilovaniyê</w:t>
      </w:r>
    </w:p>
    <w:p w14:paraId="73D5D743" w14:textId="77777777" w:rsidR="00F90BDC" w:rsidRDefault="00F90BDC"/>
    <w:p w14:paraId="6DB02C5C" w14:textId="77777777" w:rsidR="00F90BDC" w:rsidRDefault="00F90BDC">
      <w:r xmlns:w="http://schemas.openxmlformats.org/wordprocessingml/2006/main">
        <w:t xml:space="preserve">2. Hêza Hilbijartinan</w:t>
      </w:r>
    </w:p>
    <w:p w14:paraId="1AA2AB8D" w14:textId="77777777" w:rsidR="00F90BDC" w:rsidRDefault="00F90BDC"/>
    <w:p w14:paraId="6D9C09E0" w14:textId="77777777" w:rsidR="00F90BDC" w:rsidRDefault="00F90BDC">
      <w:r xmlns:w="http://schemas.openxmlformats.org/wordprocessingml/2006/main">
        <w:t xml:space="preserve">1. Metta 25:35-40 – Çimkî ez birçî bûm û we xwarin da min, ez tî bûm û we vexwar, ez xerîb bûm û we ez qebûl kirim.</w:t>
      </w:r>
    </w:p>
    <w:p w14:paraId="1633C56C" w14:textId="77777777" w:rsidR="00F90BDC" w:rsidRDefault="00F90BDC"/>
    <w:p w14:paraId="5B297B34" w14:textId="77777777" w:rsidR="00F90BDC" w:rsidRDefault="00F90BDC">
      <w:r xmlns:w="http://schemas.openxmlformats.org/wordprocessingml/2006/main">
        <w:t xml:space="preserve">2. Metelok 20:28 - Rehm û rastî padîşah diparêze û bi dilovaniyê textê xwe diparêze.</w:t>
      </w:r>
    </w:p>
    <w:p w14:paraId="616851DB" w14:textId="77777777" w:rsidR="00F90BDC" w:rsidRDefault="00F90BDC"/>
    <w:p w14:paraId="7A1921D6" w14:textId="77777777" w:rsidR="00F90BDC" w:rsidRDefault="00F90BDC">
      <w:r xmlns:w="http://schemas.openxmlformats.org/wordprocessingml/2006/main">
        <w:t xml:space="preserve">Karên Şandiyan 18:18 Piştî vê yekê Pawlos hê demeke dirêj li wir ma, ji birayan îzna xwe da û ji wir bi gemiyê çû Sûriyê. Serê xwe li Kenxêryayê rijand: ji ber ku sonda wî hebû.</w:t>
      </w:r>
    </w:p>
    <w:p w14:paraId="3134026F" w14:textId="77777777" w:rsidR="00F90BDC" w:rsidRDefault="00F90BDC"/>
    <w:p w14:paraId="334E212F" w14:textId="77777777" w:rsidR="00F90BDC" w:rsidRDefault="00F90BDC">
      <w:r xmlns:w="http://schemas.openxmlformats.org/wordprocessingml/2006/main">
        <w:t xml:space="preserve">Pawlos demeke dirêj li Kenxêryayê ma, berî ku îzna xwe bigire û bi Priskîla û Akîlas re bi gemiyê here. Wî jî sonda xwe bi tiraştina serê xwe pêk anî.</w:t>
      </w:r>
    </w:p>
    <w:p w14:paraId="575BDF24" w14:textId="77777777" w:rsidR="00F90BDC" w:rsidRDefault="00F90BDC"/>
    <w:p w14:paraId="7A8C4476" w14:textId="77777777" w:rsidR="00F90BDC" w:rsidRDefault="00F90BDC">
      <w:r xmlns:w="http://schemas.openxmlformats.org/wordprocessingml/2006/main">
        <w:t xml:space="preserve">1. Girîngiya girtina sonda xwe.</w:t>
      </w:r>
    </w:p>
    <w:p w14:paraId="722B61A5" w14:textId="77777777" w:rsidR="00F90BDC" w:rsidRDefault="00F90BDC"/>
    <w:p w14:paraId="054DDDAC" w14:textId="77777777" w:rsidR="00F90BDC" w:rsidRDefault="00F90BDC">
      <w:r xmlns:w="http://schemas.openxmlformats.org/wordprocessingml/2006/main">
        <w:t xml:space="preserve">2. Girîngiya girtina wextê xatirxwestinê.</w:t>
      </w:r>
    </w:p>
    <w:p w14:paraId="173DC429" w14:textId="77777777" w:rsidR="00F90BDC" w:rsidRDefault="00F90BDC"/>
    <w:p w14:paraId="379B26F8" w14:textId="77777777" w:rsidR="00F90BDC" w:rsidRDefault="00F90BDC">
      <w:r xmlns:w="http://schemas.openxmlformats.org/wordprocessingml/2006/main">
        <w:t xml:space="preserve">1. Waiz 5:4-5 (Gava ku hûn sondekê bidin Xwedê, di cîbicîkirina wê de dereng nemînin. Ew ji bêaqilan kêfa wî nayê, sonda xwe bîne cih.)</w:t>
      </w:r>
    </w:p>
    <w:p w14:paraId="5632DC46" w14:textId="77777777" w:rsidR="00F90BDC" w:rsidRDefault="00F90BDC"/>
    <w:p w14:paraId="78393DA5" w14:textId="77777777" w:rsidR="00F90BDC" w:rsidRDefault="00F90BDC">
      <w:r xmlns:w="http://schemas.openxmlformats.org/wordprocessingml/2006/main">
        <w:t xml:space="preserve">2. Romayî 12:1 (Ji ber vê yekê, xwişk û birayên min, ji ber dilovaniya Xwedê, laşê xwe ji Xwedê re wekî qurbaniyek zindî, pîroz û xweş pêşkêşî we dikim - ev îbadeta we ya rast û rast e.)</w:t>
      </w:r>
    </w:p>
    <w:p w14:paraId="46FEE970" w14:textId="77777777" w:rsidR="00F90BDC" w:rsidRDefault="00F90BDC"/>
    <w:p w14:paraId="3C4E4953" w14:textId="77777777" w:rsidR="00F90BDC" w:rsidRDefault="00F90BDC">
      <w:r xmlns:w="http://schemas.openxmlformats.org/wordprocessingml/2006/main">
        <w:t xml:space="preserve">Karên Şandiyan 18:19 Û ew hat Efesê û ew li wir hiştin.</w:t>
      </w:r>
    </w:p>
    <w:p w14:paraId="225FD49D" w14:textId="77777777" w:rsidR="00F90BDC" w:rsidRDefault="00F90BDC"/>
    <w:p w14:paraId="516C4E3F" w14:textId="77777777" w:rsidR="00F90BDC" w:rsidRDefault="00F90BDC">
      <w:r xmlns:w="http://schemas.openxmlformats.org/wordprocessingml/2006/main">
        <w:t xml:space="preserve">Pawlos çû serdana Efesê û ket kinîştê da ku bi Cihûyan re bipeyive.</w:t>
      </w:r>
    </w:p>
    <w:p w14:paraId="43029E1A" w14:textId="77777777" w:rsidR="00F90BDC" w:rsidRDefault="00F90BDC"/>
    <w:p w14:paraId="567835C4" w14:textId="77777777" w:rsidR="00F90BDC" w:rsidRDefault="00F90BDC">
      <w:r xmlns:w="http://schemas.openxmlformats.org/wordprocessingml/2006/main">
        <w:t xml:space="preserve">1. Hêza Ragihandinê: Çawa Em Dikarin Diyalogê Bigihînin Mirovan</w:t>
      </w:r>
    </w:p>
    <w:p w14:paraId="5CB396BD" w14:textId="77777777" w:rsidR="00F90BDC" w:rsidRDefault="00F90BDC"/>
    <w:p w14:paraId="70AAB822" w14:textId="77777777" w:rsidR="00F90BDC" w:rsidRDefault="00F90BDC">
      <w:r xmlns:w="http://schemas.openxmlformats.org/wordprocessingml/2006/main">
        <w:t xml:space="preserve">2. Nimûneya Pawlos ya Mizgîniyê: Modelek ku li pey biçe</w:t>
      </w:r>
    </w:p>
    <w:p w14:paraId="6066EAA2" w14:textId="77777777" w:rsidR="00F90BDC" w:rsidRDefault="00F90BDC"/>
    <w:p w14:paraId="67443379" w14:textId="77777777" w:rsidR="00F90BDC" w:rsidRDefault="00F90BDC">
      <w:r xmlns:w="http://schemas.openxmlformats.org/wordprocessingml/2006/main">
        <w:t xml:space="preserve">1. Kolosî 4:5-6 "Bi şehrezayiyê bimeşin, li hember yên ku ji derve ne, wextê xilas bikin. Bila axaftina we hergav bi kerem be, bi xwê hatiye tehm kirin, da ku hûn bizanin ka divê hûn çawa bersivê bidin her kesî."</w:t>
      </w:r>
    </w:p>
    <w:p w14:paraId="3E779501" w14:textId="77777777" w:rsidR="00F90BDC" w:rsidRDefault="00F90BDC"/>
    <w:p w14:paraId="0C9C1E5C" w14:textId="77777777" w:rsidR="00F90BDC" w:rsidRDefault="00F90BDC">
      <w:r xmlns:w="http://schemas.openxmlformats.org/wordprocessingml/2006/main">
        <w:t xml:space="preserve">2. Romayî 10:14-15 "Îcar ewê çawa gazî yê ku bawerî bi wî neaniye bînin û çawa bi yê ku wan nebihîstiye bawer bikin û bêyî ku mizgînvanek çawa bibihîzin? Mizgîniyê bidin, heta ku ew neyên şandin? Çawa ku hatiye nivîsîn: «Çi xweş in lingên wan ên ku Mizgîniya aştiyê didin û mizgîniya tiştên qenc didin!»</w:t>
      </w:r>
    </w:p>
    <w:p w14:paraId="5C455E7A" w14:textId="77777777" w:rsidR="00F90BDC" w:rsidRDefault="00F90BDC"/>
    <w:p w14:paraId="6C464ADB" w14:textId="77777777" w:rsidR="00F90BDC" w:rsidRDefault="00F90BDC">
      <w:r xmlns:w="http://schemas.openxmlformats.org/wordprocessingml/2006/main">
        <w:t xml:space="preserve">Karên Şandiyan 18:20 Gava wan xwest ku ew demeke dirêj bi wan re bimîne, wî razî nebû.</w:t>
      </w:r>
    </w:p>
    <w:p w14:paraId="5FB299E9" w14:textId="77777777" w:rsidR="00F90BDC" w:rsidRDefault="00F90BDC"/>
    <w:p w14:paraId="61C75E47" w14:textId="77777777" w:rsidR="00F90BDC" w:rsidRDefault="00F90BDC">
      <w:r xmlns:w="http://schemas.openxmlformats.org/wordprocessingml/2006/main">
        <w:t xml:space="preserve">Pawlos nexwest ku dirêjtir bi gelê Korîntê re bimîne, her çend wan ji wî xwest ku bike.</w:t>
      </w:r>
    </w:p>
    <w:p w14:paraId="3878B371" w14:textId="77777777" w:rsidR="00F90BDC" w:rsidRDefault="00F90BDC"/>
    <w:p w14:paraId="0988D43D" w14:textId="77777777" w:rsidR="00F90BDC" w:rsidRDefault="00F90BDC">
      <w:r xmlns:w="http://schemas.openxmlformats.org/wordprocessingml/2006/main">
        <w:t xml:space="preserve">1. Planên Xwedê yên ji bo me dê her gav bi tiştê ku ji me re rehet an rehet e ne li hev bikin.</w:t>
      </w:r>
    </w:p>
    <w:p w14:paraId="6142E7FF" w14:textId="77777777" w:rsidR="00F90BDC" w:rsidRDefault="00F90BDC"/>
    <w:p w14:paraId="5ECB188C" w14:textId="77777777" w:rsidR="00F90BDC" w:rsidRDefault="00F90BDC">
      <w:r xmlns:w="http://schemas.openxmlformats.org/wordprocessingml/2006/main">
        <w:t xml:space="preserve">2. Gerek em hazir bin ku em daxwaza Xwedê bişopînin, hergê ew çetin be yan jî nepejirandin be.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4:15 - "Li şûna wê divê hûn bêjin: "Eger Xudan bixwaze, em ê bijîn û vî an wê bikin."</w:t>
      </w:r>
    </w:p>
    <w:p w14:paraId="41D303A8" w14:textId="77777777" w:rsidR="00F90BDC" w:rsidRDefault="00F90BDC"/>
    <w:p w14:paraId="57401E78" w14:textId="77777777" w:rsidR="00F90BDC" w:rsidRDefault="00F90BDC">
      <w:r xmlns:w="http://schemas.openxmlformats.org/wordprocessingml/2006/main">
        <w:t xml:space="preserve">2. Îşaya 55:8-9 - "Çimkî ramanên min ne ramanên we ne û ne jî rêyên we rêyên min in," Xudan dibêje. "Çawa ku ezman ji erdê bilindtir in, rêyên min jî ji riyên we û ramanên min ji ramanên we bilindtir in."</w:t>
      </w:r>
    </w:p>
    <w:p w14:paraId="51DDC4A6" w14:textId="77777777" w:rsidR="00F90BDC" w:rsidRDefault="00F90BDC"/>
    <w:p w14:paraId="43CDF317" w14:textId="77777777" w:rsidR="00F90BDC" w:rsidRDefault="00F90BDC">
      <w:r xmlns:w="http://schemas.openxmlformats.org/wordprocessingml/2006/main">
        <w:t xml:space="preserve">Karên Şandiyan 18:21 Lê xatir ji wan xwest û got: «Divê ez vê cejna ku tê Orşelîmê bi her awayî pêk bînim, lê eger Xwedê bixwaze ez ê dîsa vegerim ba we. Û ew ji Efesê bi gemiyê çû.</w:t>
      </w:r>
    </w:p>
    <w:p w14:paraId="4EF38A94" w14:textId="77777777" w:rsidR="00F90BDC" w:rsidRDefault="00F90BDC"/>
    <w:p w14:paraId="701825B5" w14:textId="77777777" w:rsidR="00F90BDC" w:rsidRDefault="00F90BDC">
      <w:r xmlns:w="http://schemas.openxmlformats.org/wordprocessingml/2006/main">
        <w:t xml:space="preserve">Pawlos ji bo cejnê vegeriya Orşelîmê, bi soza ku eger Xwedê bixwaze dê vegere Efesê.</w:t>
      </w:r>
    </w:p>
    <w:p w14:paraId="696B77B4" w14:textId="77777777" w:rsidR="00F90BDC" w:rsidRDefault="00F90BDC"/>
    <w:p w14:paraId="5ADC2468" w14:textId="77777777" w:rsidR="00F90BDC" w:rsidRDefault="00F90BDC">
      <w:r xmlns:w="http://schemas.openxmlformats.org/wordprocessingml/2006/main">
        <w:t xml:space="preserve">1. Daxwaza Xwedê Hergav Plana Herî Baş e - Karên Şandiyan 18:21</w:t>
      </w:r>
    </w:p>
    <w:p w14:paraId="4A6D98D3" w14:textId="77777777" w:rsidR="00F90BDC" w:rsidRDefault="00F90BDC"/>
    <w:p w14:paraId="698CB7D5" w14:textId="77777777" w:rsidR="00F90BDC" w:rsidRDefault="00F90BDC">
      <w:r xmlns:w="http://schemas.openxmlformats.org/wordprocessingml/2006/main">
        <w:t xml:space="preserve">2. Baweriya Xwe Bi Plana Xwedê Bikin - Karên Şandiyan 18:21</w:t>
      </w:r>
    </w:p>
    <w:p w14:paraId="567556C5" w14:textId="77777777" w:rsidR="00F90BDC" w:rsidRDefault="00F90BDC"/>
    <w:p w14:paraId="6E8EAF16" w14:textId="77777777" w:rsidR="00F90BDC" w:rsidRDefault="00F90BDC">
      <w:r xmlns:w="http://schemas.openxmlformats.org/wordprocessingml/2006/main">
        <w:t xml:space="preserve">1. Îşaya 55:9 - "Çimkî çawa ku ezman ji erdê bilindtir in, rêyên min jî ji riyên we û ramanên min ji ramanên we bilindtir in."</w:t>
      </w:r>
    </w:p>
    <w:p w14:paraId="72DFD1EE" w14:textId="77777777" w:rsidR="00F90BDC" w:rsidRDefault="00F90BDC"/>
    <w:p w14:paraId="0F8589E1" w14:textId="77777777" w:rsidR="00F90BDC" w:rsidRDefault="00F90BDC">
      <w:r xmlns:w="http://schemas.openxmlformats.org/wordprocessingml/2006/main">
        <w:t xml:space="preserve">2. Fîlîpî 4:6 - "Ji bo tiştekî xem neke, lê di her rewşê de, bi dua û daxwaziyê, bi şikiriyê, daxwazên xwe pêşkêşî Xwedê bikin."</w:t>
      </w:r>
    </w:p>
    <w:p w14:paraId="11073E4E" w14:textId="77777777" w:rsidR="00F90BDC" w:rsidRDefault="00F90BDC"/>
    <w:p w14:paraId="5DEDE756" w14:textId="77777777" w:rsidR="00F90BDC" w:rsidRDefault="00F90BDC">
      <w:r xmlns:w="http://schemas.openxmlformats.org/wordprocessingml/2006/main">
        <w:t xml:space="preserve">Karên Şandiyan 18:22 Û gava ku ew hat Qeyseriyê, hilkişiya û silav li civînê kir, ew daket Entakyayê.</w:t>
      </w:r>
    </w:p>
    <w:p w14:paraId="0AD0C681" w14:textId="77777777" w:rsidR="00F90BDC" w:rsidRDefault="00F90BDC"/>
    <w:p w14:paraId="065C0ACC" w14:textId="77777777" w:rsidR="00F90BDC" w:rsidRDefault="00F90BDC">
      <w:r xmlns:w="http://schemas.openxmlformats.org/wordprocessingml/2006/main">
        <w:t xml:space="preserve">Pawlos serdana dêra Qeyseriyê dike û paşê diçe Entakyayê.</w:t>
      </w:r>
    </w:p>
    <w:p w14:paraId="1416F5F9" w14:textId="77777777" w:rsidR="00F90BDC" w:rsidRDefault="00F90BDC"/>
    <w:p w14:paraId="4FE71E55" w14:textId="77777777" w:rsidR="00F90BDC" w:rsidRDefault="00F90BDC">
      <w:r xmlns:w="http://schemas.openxmlformats.org/wordprocessingml/2006/main">
        <w:t xml:space="preserve">1. Rêwîtiya baweriyê: Ji mesela Pawlos fêrbûn</w:t>
      </w:r>
    </w:p>
    <w:p w14:paraId="70838AA7" w14:textId="77777777" w:rsidR="00F90BDC" w:rsidRDefault="00F90BDC"/>
    <w:p w14:paraId="016B1877" w14:textId="77777777" w:rsidR="00F90BDC" w:rsidRDefault="00F90BDC">
      <w:r xmlns:w="http://schemas.openxmlformats.org/wordprocessingml/2006/main">
        <w:t xml:space="preserve">2. Girîngiya hevaltî û civata xiristiyanan</w:t>
      </w:r>
    </w:p>
    <w:p w14:paraId="04964103" w14:textId="77777777" w:rsidR="00F90BDC" w:rsidRDefault="00F90BDC"/>
    <w:p w14:paraId="1348B0EA" w14:textId="77777777" w:rsidR="00F90BDC" w:rsidRDefault="00F90BDC">
      <w:r xmlns:w="http://schemas.openxmlformats.org/wordprocessingml/2006/main">
        <w:t xml:space="preserve">1. Îbranî 10:24-25 - Û em bifikirin ku çawa em hevdû ber bi hezkirin û kirinên qenc ve bibin. roj nêzîk dibe.</w:t>
      </w:r>
    </w:p>
    <w:p w14:paraId="66B7AF0B" w14:textId="77777777" w:rsidR="00F90BDC" w:rsidRDefault="00F90BDC"/>
    <w:p w14:paraId="2FC3361C" w14:textId="77777777" w:rsidR="00F90BDC" w:rsidRDefault="00F90BDC">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14:paraId="6EFF988D" w14:textId="77777777" w:rsidR="00F90BDC" w:rsidRDefault="00F90BDC"/>
    <w:p w14:paraId="5E8C44E5" w14:textId="77777777" w:rsidR="00F90BDC" w:rsidRDefault="00F90BDC">
      <w:r xmlns:w="http://schemas.openxmlformats.org/wordprocessingml/2006/main">
        <w:t xml:space="preserve">Karên Şandiyan 18:23 Piştî ku demekê li wir ma, ew çû, ji bo ku li seranserê Galatya û Firîgyayê bi rê ve çû, hêz da hemû şagirtan.</w:t>
      </w:r>
    </w:p>
    <w:p w14:paraId="463BDFC8" w14:textId="77777777" w:rsidR="00F90BDC" w:rsidRDefault="00F90BDC"/>
    <w:p w14:paraId="0204C64A" w14:textId="77777777" w:rsidR="00F90BDC" w:rsidRDefault="00F90BDC">
      <w:r xmlns:w="http://schemas.openxmlformats.org/wordprocessingml/2006/main">
        <w:t xml:space="preserve">Pawlos li herêmên Galatya û Firîgyayê wext derbas kir, û şagirtên Xirîstiyantiyê teşwîq kir.</w:t>
      </w:r>
    </w:p>
    <w:p w14:paraId="0C37B511" w14:textId="77777777" w:rsidR="00F90BDC" w:rsidRDefault="00F90BDC"/>
    <w:p w14:paraId="5029F8C9" w14:textId="77777777" w:rsidR="00F90BDC" w:rsidRDefault="00F90BDC">
      <w:r xmlns:w="http://schemas.openxmlformats.org/wordprocessingml/2006/main">
        <w:t xml:space="preserve">1. Hêza Teşwîqê: Pawlos Çawa Şagirtan Hêz Dikir</w:t>
      </w:r>
    </w:p>
    <w:p w14:paraId="753A1CE9" w14:textId="77777777" w:rsidR="00F90BDC" w:rsidRDefault="00F90BDC"/>
    <w:p w14:paraId="517408C2" w14:textId="77777777" w:rsidR="00F90BDC" w:rsidRDefault="00F90BDC">
      <w:r xmlns:w="http://schemas.openxmlformats.org/wordprocessingml/2006/main">
        <w:t xml:space="preserve">2. Berxwedana Baweriyê: Rêwîtiya Pawlos li Galatya û Firîgyayê</w:t>
      </w:r>
    </w:p>
    <w:p w14:paraId="6B80ECE4" w14:textId="77777777" w:rsidR="00F90BDC" w:rsidRDefault="00F90BDC"/>
    <w:p w14:paraId="4C0CCEAE" w14:textId="77777777" w:rsidR="00F90BDC" w:rsidRDefault="00F90BDC">
      <w:r xmlns:w="http://schemas.openxmlformats.org/wordprocessingml/2006/main">
        <w:t xml:space="preserve">1. Romayî 15:5 - Bila Xwedayê bîhnfirehiyê û teşwîqê bide we ku hûn bi hev re, li gorî Mesîh Îsa bijîn.</w:t>
      </w:r>
    </w:p>
    <w:p w14:paraId="2261B9C3" w14:textId="77777777" w:rsidR="00F90BDC" w:rsidRDefault="00F90BDC"/>
    <w:p w14:paraId="1A202B6F" w14:textId="77777777" w:rsidR="00F90BDC" w:rsidRDefault="00F90BDC">
      <w:r xmlns:w="http://schemas.openxmlformats.org/wordprocessingml/2006/main">
        <w:t xml:space="preserve">2. 1 Selanîkî 5:11 - Ji ber vê yekê cesaretê bidin hev û hevûdu ava bikin, çawa ku hûn dikin.</w:t>
      </w:r>
    </w:p>
    <w:p w14:paraId="5F2F00A3" w14:textId="77777777" w:rsidR="00F90BDC" w:rsidRDefault="00F90BDC"/>
    <w:p w14:paraId="293859B6" w14:textId="77777777" w:rsidR="00F90BDC" w:rsidRDefault="00F90BDC">
      <w:r xmlns:w="http://schemas.openxmlformats.org/wordprocessingml/2006/main">
        <w:t xml:space="preserve">Karên Şandiyan 18:24 Cihûyekî ku navê wî Apolos bû, ku li Skenderyayê ji dayik bû, mirovekî zimanzan û di Nivîsarên Pîroz de bi hêz bû, hat Efesê.</w:t>
      </w:r>
    </w:p>
    <w:p w14:paraId="71D6758E" w14:textId="77777777" w:rsidR="00F90BDC" w:rsidRDefault="00F90BDC"/>
    <w:p w14:paraId="4B68ABA4" w14:textId="77777777" w:rsidR="00F90BDC" w:rsidRDefault="00F90BDC">
      <w:r xmlns:w="http://schemas.openxmlformats.org/wordprocessingml/2006/main">
        <w:t xml:space="preserve">Apolos, Cihûyekî ku li Îskenderiyeyê ji dayik bûye, hat Efesê û bi zargotinî û zanîna xwe ya li ser Nivîsarên Pîroz dihat naskirin.</w:t>
      </w:r>
    </w:p>
    <w:p w14:paraId="098D9184" w14:textId="77777777" w:rsidR="00F90BDC" w:rsidRDefault="00F90BDC"/>
    <w:p w14:paraId="17142DC0" w14:textId="77777777" w:rsidR="00F90BDC" w:rsidRDefault="00F90BDC">
      <w:r xmlns:w="http://schemas.openxmlformats.org/wordprocessingml/2006/main">
        <w:t xml:space="preserve">1. Hêza Zelalbûnê: Lêkolînek Apolos di Karên Şandiyan 18:24 de</w:t>
      </w:r>
    </w:p>
    <w:p w14:paraId="7C2BEC73" w14:textId="77777777" w:rsidR="00F90BDC" w:rsidRDefault="00F90BDC"/>
    <w:p w14:paraId="3C1ADF7B" w14:textId="77777777" w:rsidR="00F90BDC" w:rsidRDefault="00F90BDC">
      <w:r xmlns:w="http://schemas.openxmlformats.org/wordprocessingml/2006/main">
        <w:t xml:space="preserve">2. Nirxa Nivîsara Pîroz: Lêkolînek Apolos di Karên Şandiyan 18:24 de</w:t>
      </w:r>
    </w:p>
    <w:p w14:paraId="6DFC3424" w14:textId="77777777" w:rsidR="00F90BDC" w:rsidRDefault="00F90BDC"/>
    <w:p w14:paraId="7F694DB3" w14:textId="77777777" w:rsidR="00F90BDC" w:rsidRDefault="00F90BDC">
      <w:r xmlns:w="http://schemas.openxmlformats.org/wordprocessingml/2006/main">
        <w:t xml:space="preserve">1. Karên Şandiyan 18:24</w:t>
      </w:r>
    </w:p>
    <w:p w14:paraId="05D6B95A" w14:textId="77777777" w:rsidR="00F90BDC" w:rsidRDefault="00F90BDC"/>
    <w:p w14:paraId="199165C6" w14:textId="77777777" w:rsidR="00F90BDC" w:rsidRDefault="00F90BDC">
      <w:r xmlns:w="http://schemas.openxmlformats.org/wordprocessingml/2006/main">
        <w:t xml:space="preserve">2. Zebûr 119:105 - "Gotina te ji bo lingên min çira ye û ji bo riya min ronahî ye"</w:t>
      </w:r>
    </w:p>
    <w:p w14:paraId="79FA199E" w14:textId="77777777" w:rsidR="00F90BDC" w:rsidRDefault="00F90BDC"/>
    <w:p w14:paraId="0AB5C78D" w14:textId="77777777" w:rsidR="00F90BDC" w:rsidRDefault="00F90BDC">
      <w:r xmlns:w="http://schemas.openxmlformats.org/wordprocessingml/2006/main">
        <w:t xml:space="preserve">Karên Şandiyan 18:25 Ev mirov di riya Xudan de hat hînkirin; Û di ruh de bi dilgermî bû, wî tiştên Xudan dipeyivî û bi xîret hîn dikir û bi tenê imadbûna Yûhenna dizanibû.</w:t>
      </w:r>
    </w:p>
    <w:p w14:paraId="7AB51727" w14:textId="77777777" w:rsidR="00F90BDC" w:rsidRDefault="00F90BDC"/>
    <w:p w14:paraId="10463672" w14:textId="77777777" w:rsidR="00F90BDC" w:rsidRDefault="00F90BDC">
      <w:r xmlns:w="http://schemas.openxmlformats.org/wordprocessingml/2006/main">
        <w:t xml:space="preserve">Ev beş behsa Apolos dike, zilamekî ku di rêyên Xudan de hîn bûye û bi dilxwazî hînkirina li ser Xudan, yê ku tenê ji imadkirina Yûhenna dizanibû.</w:t>
      </w:r>
    </w:p>
    <w:p w14:paraId="70A36FE1" w14:textId="77777777" w:rsidR="00F90BDC" w:rsidRDefault="00F90BDC"/>
    <w:p w14:paraId="4907FAFB" w14:textId="77777777" w:rsidR="00F90BDC" w:rsidRDefault="00F90BDC">
      <w:r xmlns:w="http://schemas.openxmlformats.org/wordprocessingml/2006/main">
        <w:t xml:space="preserve">1. Hêza Pasion di Ragihandina Mizgîniyê de</w:t>
      </w:r>
    </w:p>
    <w:p w14:paraId="52344CEB" w14:textId="77777777" w:rsidR="00F90BDC" w:rsidRDefault="00F90BDC"/>
    <w:p w14:paraId="3B77B621" w14:textId="77777777" w:rsidR="00F90BDC" w:rsidRDefault="00F90BDC">
      <w:r xmlns:w="http://schemas.openxmlformats.org/wordprocessingml/2006/main">
        <w:t xml:space="preserve">2. Naskirin û Fêmkirina Vaftîzma Yûhenna</w:t>
      </w:r>
    </w:p>
    <w:p w14:paraId="7A92D2E5" w14:textId="77777777" w:rsidR="00F90BDC" w:rsidRDefault="00F90BDC"/>
    <w:p w14:paraId="6DB1A342" w14:textId="77777777" w:rsidR="00F90BDC" w:rsidRDefault="00F90BDC">
      <w:r xmlns:w="http://schemas.openxmlformats.org/wordprocessingml/2006/main">
        <w:t xml:space="preserve">1. Karên Şandiyan 2:38 - "Hingê Petrûs ji wan re got: "Tobe bikin û her yek ji we bi navê Îsa Mesîh ji bo efûkirina gunehan imad bibin û hûnê diyariya Ruhê Pîroz bistînin."</w:t>
      </w:r>
    </w:p>
    <w:p w14:paraId="52D115C9" w14:textId="77777777" w:rsidR="00F90BDC" w:rsidRDefault="00F90BDC"/>
    <w:p w14:paraId="3A3D8EC5" w14:textId="77777777" w:rsidR="00F90BDC" w:rsidRDefault="00F90BDC">
      <w:r xmlns:w="http://schemas.openxmlformats.org/wordprocessingml/2006/main">
        <w:t xml:space="preserve">2. Yûhenna 3:7-8 "Ecêb neke ku min ji te re got: "Divê hûn ji nû ve çêbin. Ba li ku derê bixwaze lê dixe û hûn dengê wî dibihîzin, lê hûn nizanin ku ew ji ku tê û bi ku ve diçe." her kesê ku ji Ruh çêdibe jî wisa ye.»</w:t>
      </w:r>
    </w:p>
    <w:p w14:paraId="669AF1BB" w14:textId="77777777" w:rsidR="00F90BDC" w:rsidRDefault="00F90BDC"/>
    <w:p w14:paraId="61388ECA" w14:textId="77777777" w:rsidR="00F90BDC" w:rsidRDefault="00F90BDC">
      <w:r xmlns:w="http://schemas.openxmlformats.org/wordprocessingml/2006/main">
        <w:t xml:space="preserve">Karên Şandiyan 18:26 Û wî di kinîştê de bi wêrekî dest bi peyivînê kir. Gava Akîlas û Priskîla ew bihîstin, ew birin ba xwe û riya Xwedê hê çêtir jê re vegotin.</w:t>
      </w:r>
    </w:p>
    <w:p w14:paraId="51CABEE3" w14:textId="77777777" w:rsidR="00F90BDC" w:rsidRDefault="00F90BDC"/>
    <w:p w14:paraId="6A09ECB2" w14:textId="77777777" w:rsidR="00F90BDC" w:rsidRDefault="00F90BDC">
      <w:r xmlns:w="http://schemas.openxmlformats.org/wordprocessingml/2006/main">
        <w:t xml:space="preserve">Pawlos Akîlas û Priskîla re hevdîtin kir û li ser riya Xwedê bêtir hîn kirin.</w:t>
      </w:r>
    </w:p>
    <w:p w14:paraId="19CA4787" w14:textId="77777777" w:rsidR="00F90BDC" w:rsidRDefault="00F90BDC"/>
    <w:p w14:paraId="0026B7E0" w14:textId="77777777" w:rsidR="00F90BDC" w:rsidRDefault="00F90BDC">
      <w:r xmlns:w="http://schemas.openxmlformats.org/wordprocessingml/2006/main">
        <w:t xml:space="preserve">1. Girîngiya hînbûna zêdetir li ser Xwedê.</w:t>
      </w:r>
    </w:p>
    <w:p w14:paraId="6868B7D5" w14:textId="77777777" w:rsidR="00F90BDC" w:rsidRDefault="00F90BDC"/>
    <w:p w14:paraId="14614DB6" w14:textId="77777777" w:rsidR="00F90BDC" w:rsidRDefault="00F90BDC">
      <w:r xmlns:w="http://schemas.openxmlformats.org/wordprocessingml/2006/main">
        <w:t xml:space="preserve">2. Distînin rêberî û şîret ji şîretkarên ruhanî.</w:t>
      </w:r>
    </w:p>
    <w:p w14:paraId="73EEED1F" w14:textId="77777777" w:rsidR="00F90BDC" w:rsidRDefault="00F90BDC"/>
    <w:p w14:paraId="300BAC55" w14:textId="77777777" w:rsidR="00F90BDC" w:rsidRDefault="00F90BDC">
      <w:r xmlns:w="http://schemas.openxmlformats.org/wordprocessingml/2006/main">
        <w:t xml:space="preserve">1. Metelok 3:5-6 - “Bi hemû dilê xwe xwe bispêre Xudan û xwe nespêre têgihîştina xwe; di hemû riyên xwe de serî li wî bide û ewê riyên te rast bike”.</w:t>
      </w:r>
    </w:p>
    <w:p w14:paraId="4ADF0C46" w14:textId="77777777" w:rsidR="00F90BDC" w:rsidRDefault="00F90BDC"/>
    <w:p w14:paraId="69E6B9A3" w14:textId="77777777" w:rsidR="00F90BDC" w:rsidRDefault="00F90BDC">
      <w:r xmlns:w="http://schemas.openxmlformats.org/wordprocessingml/2006/main">
        <w:t xml:space="preserve">2. 1 Selanîkî 5:12 - "Niha em ji we dixwazin, xwişk û bira, ku hûn di nav we de yên ku di nav we de dixebitin, yên ku di Xudan de ji we re xem dikin û we şîretan dikin qebûl bikin."</w:t>
      </w:r>
    </w:p>
    <w:p w14:paraId="536C84BF" w14:textId="77777777" w:rsidR="00F90BDC" w:rsidRDefault="00F90BDC"/>
    <w:p w14:paraId="052D67C3" w14:textId="77777777" w:rsidR="00F90BDC" w:rsidRDefault="00F90BDC">
      <w:r xmlns:w="http://schemas.openxmlformats.org/wordprocessingml/2006/main">
        <w:t xml:space="preserve">Karên Şandiyan 18:27 Û gava ku ew xwest ku derbasî Axayayê bibe, birayan nivîsî û ji şagirtên xwe şîret kirin ku wî qebûl bikin.</w:t>
      </w:r>
    </w:p>
    <w:p w14:paraId="39F2452F" w14:textId="77777777" w:rsidR="00F90BDC" w:rsidRDefault="00F90BDC"/>
    <w:p w14:paraId="1E54EF66" w14:textId="77777777" w:rsidR="00F90BDC" w:rsidRDefault="00F90BDC">
      <w:r xmlns:w="http://schemas.openxmlformats.org/wordprocessingml/2006/main">
        <w:t xml:space="preserve">Pawlos alîkariya şagirtên Axayayê kir ku bi keremê bawer bikin.</w:t>
      </w:r>
    </w:p>
    <w:p w14:paraId="3B70CEEE" w14:textId="77777777" w:rsidR="00F90BDC" w:rsidRDefault="00F90BDC"/>
    <w:p w14:paraId="71BF671C" w14:textId="77777777" w:rsidR="00F90BDC" w:rsidRDefault="00F90BDC">
      <w:r xmlns:w="http://schemas.openxmlformats.org/wordprocessingml/2006/main">
        <w:t xml:space="preserve">1. Em ji hêla Grace Alone ve têne xilas kirin</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Hêza Dayîn û Piştgiriyê</w:t>
      </w:r>
    </w:p>
    <w:p w14:paraId="4AE999A6" w14:textId="77777777" w:rsidR="00F90BDC" w:rsidRDefault="00F90BDC"/>
    <w:p w14:paraId="7EB8488C" w14:textId="77777777" w:rsidR="00F90BDC" w:rsidRDefault="00F90BDC">
      <w:r xmlns:w="http://schemas.openxmlformats.org/wordprocessingml/2006/main">
        <w:t xml:space="preserve">1. Efesî 2:8-9 - Çimkî hûn bi keremê bi baweriyê xilas bûne; û ew ne ji we ye; ew diyariya Xwedê ye. Ne ji kirinan e, da ku kesek pesnê xwe nede.</w:t>
      </w:r>
    </w:p>
    <w:p w14:paraId="7EC41B7E" w14:textId="77777777" w:rsidR="00F90BDC" w:rsidRDefault="00F90BDC"/>
    <w:p w14:paraId="445F9BB2" w14:textId="77777777" w:rsidR="00F90BDC" w:rsidRDefault="00F90BDC">
      <w:r xmlns:w="http://schemas.openxmlformats.org/wordprocessingml/2006/main">
        <w:t xml:space="preserve">2. Galatî 6:2 - Barên hev hilgirin û bi vî awayî qanûna Mesîh bînin cih.</w:t>
      </w:r>
    </w:p>
    <w:p w14:paraId="22E4DD4C" w14:textId="77777777" w:rsidR="00F90BDC" w:rsidRDefault="00F90BDC"/>
    <w:p w14:paraId="410A7A16" w14:textId="77777777" w:rsidR="00F90BDC" w:rsidRDefault="00F90BDC">
      <w:r xmlns:w="http://schemas.openxmlformats.org/wordprocessingml/2006/main">
        <w:t xml:space="preserve">Karên Şandiyan 18:28 Çimkî wî Cihû û bi eşkereyî jî bi Nivîsarên Pîroz eşkere kir ku Îsa Mesîh e.</w:t>
      </w:r>
    </w:p>
    <w:p w14:paraId="49FA70CA" w14:textId="77777777" w:rsidR="00F90BDC" w:rsidRDefault="00F90BDC"/>
    <w:p w14:paraId="27C5C436" w14:textId="77777777" w:rsidR="00F90BDC" w:rsidRDefault="00F90BDC">
      <w:r xmlns:w="http://schemas.openxmlformats.org/wordprocessingml/2006/main">
        <w:t xml:space="preserve">Pawlos bi hêz ji Cihûyan re destnîşan kir ku Jesussa Mesîh e û bi karanîna Nivîsara Pîroz.</w:t>
      </w:r>
    </w:p>
    <w:p w14:paraId="69050263" w14:textId="77777777" w:rsidR="00F90BDC" w:rsidRDefault="00F90BDC"/>
    <w:p w14:paraId="003987B4" w14:textId="77777777" w:rsidR="00F90BDC" w:rsidRDefault="00F90BDC">
      <w:r xmlns:w="http://schemas.openxmlformats.org/wordprocessingml/2006/main">
        <w:t xml:space="preserve">1. Hêza Nivîsara Pîroz: Em Çawa Dikarin Peyva Xwedê Bi kar bînin da ku ji yên din re şahidiyê bikin</w:t>
      </w:r>
    </w:p>
    <w:p w14:paraId="3A17C1E8" w14:textId="77777777" w:rsidR="00F90BDC" w:rsidRDefault="00F90BDC"/>
    <w:p w14:paraId="3C76BFFE" w14:textId="77777777" w:rsidR="00F90BDC" w:rsidRDefault="00F90BDC">
      <w:r xmlns:w="http://schemas.openxmlformats.org/wordprocessingml/2006/main">
        <w:t xml:space="preserve">2. Daxuyankirina Mizgîniyê: Çawa Mizgîniya Îsa Bi Bawerî Parve bikin</w:t>
      </w:r>
    </w:p>
    <w:p w14:paraId="32B04BEA" w14:textId="77777777" w:rsidR="00F90BDC" w:rsidRDefault="00F90BDC"/>
    <w:p w14:paraId="305D2547" w14:textId="77777777" w:rsidR="00F90BDC" w:rsidRDefault="00F90BDC">
      <w:r xmlns:w="http://schemas.openxmlformats.org/wordprocessingml/2006/main">
        <w:t xml:space="preserve">1. Romayî 1:16 - Çimkî ez ji Mizgîniyê şerm nakim, çimkî ew hêza Xwedê ye ku xilasiyê dide her kesê ku bawer dike.</w:t>
      </w:r>
    </w:p>
    <w:p w14:paraId="006BE366" w14:textId="77777777" w:rsidR="00F90BDC" w:rsidRDefault="00F90BDC"/>
    <w:p w14:paraId="45FF61EC" w14:textId="77777777" w:rsidR="00F90BDC" w:rsidRDefault="00F90BDC">
      <w:r xmlns:w="http://schemas.openxmlformats.org/wordprocessingml/2006/main">
        <w:t xml:space="preserve">2. Îşaya 61:1-2 - Ruhê Xudanê Serwer li ser min e, ji ber ku Xudan ez mesh kirim ku ez ji belengazan re mizgîniyê bidim. Wî ez şandime da ku dilên şikestî girêbidim, ji girtiyan re azadî û ji girtiyan re berdana ji tarîtiyê.</w:t>
      </w:r>
    </w:p>
    <w:p w14:paraId="715C7878" w14:textId="77777777" w:rsidR="00F90BDC" w:rsidRDefault="00F90BDC"/>
    <w:p w14:paraId="19FB5515" w14:textId="77777777" w:rsidR="00F90BDC" w:rsidRDefault="00F90BDC">
      <w:r xmlns:w="http://schemas.openxmlformats.org/wordprocessingml/2006/main">
        <w:t xml:space="preserve">Karên Şandiyan 19 behsa dema Pawlos li Efesê, kerametên awarte yên ku wî kirin, û serhildana ku ji aliyê Dîmîtriyos û zîvkerên din ve hat kirin, vedibêje.</w:t>
      </w:r>
    </w:p>
    <w:p w14:paraId="59FBC39F" w14:textId="77777777" w:rsidR="00F90BDC" w:rsidRDefault="00F90BDC"/>
    <w:p w14:paraId="2A8C7F0F" w14:textId="77777777" w:rsidR="00F90BDC" w:rsidRDefault="00F90BDC">
      <w:r xmlns:w="http://schemas.openxmlformats.org/wordprocessingml/2006/main">
        <w:t xml:space="preserve">Paragrafa 1emîn: Beş bi gihîştina Pawlos a Efesê dest pê dike û li wir hin şagirtên ku tenê imadkirina Yûhenna standibûn dîtin. Gava ku Pawlos ji wan pirsî ka wan Ruhê Pîroz standiye, gava ku wan </w:t>
      </w:r>
      <w:r xmlns:w="http://schemas.openxmlformats.org/wordprocessingml/2006/main">
        <w:lastRenderedPageBreak xmlns:w="http://schemas.openxmlformats.org/wordprocessingml/2006/main"/>
      </w:r>
      <w:r xmlns:w="http://schemas.openxmlformats.org/wordprocessingml/2006/main">
        <w:t xml:space="preserve">bawer kir, wan bersiv da ku wan nebihîstiye ku Ruhê Pîroz heye. Ji ber vê yekê Pawlos ji wan re got ku imadkirina Yûhenna imadkirina tobekirinê ye û piştî ku ev bihîstin, ew bi navê Îsa Mesîh imad bûn. Gava ku Pawlos destên xwe danî ser wan, Ruhê Pîroz hat ser wan, zimanên ku bi tevahî li ser diwanzdeh mirovan pêxembertî kiribûn (Karên Şandiyan 19:1-7). Ew ket kinîştê li wê derê sê mehan bi wêrekî peyivî û bi îqnakirinê li ser Padîşahiya Xwedê nîqaş kir, lê hinan serhişk bûn û nehiştin ku bi eşkereyî sûcdar kirin. Riya ji ber vê yekê dev ji wan berda, şagirt girtin û ew her roj salona axaftinê Tîranos du sal berdewam kir, ji ber vê yekê hemî Cihûyên Yewnan ên ku li parêzgeha Asyayê dijîn peyva Xudan bihîstin (Karên Şandiyan). 19:8-10).</w:t>
      </w:r>
    </w:p>
    <w:p w14:paraId="6AF3232F" w14:textId="77777777" w:rsidR="00F90BDC" w:rsidRDefault="00F90BDC"/>
    <w:p w14:paraId="0C99BFE2" w14:textId="77777777" w:rsidR="00F90BDC" w:rsidRDefault="00F90BDC">
      <w:r xmlns:w="http://schemas.openxmlformats.org/wordprocessingml/2006/main">
        <w:t xml:space="preserve">Paragrafa 2an: Xwedê bi destê Pawlos kerametên neasayî kir, usa jî ku desmal an pêşgotên ku destê xwe dabûn wî, ji nexweşiyên wan dihatin girtin û ruhên xerab ji wan derketin (Karên Şandiyan 19:11-12). Hin Cihûyên ku li dora xwe diçûn ku ruhên nepak derdixistin, navê Xudan Îsa li ser wan cinan digotin, digotin 'Bi navê Îsa yê ku Pawlos dide bihîstin, ez emir li we dikim ku hûn derkevin.' Heft kur Sceva serekkahîn Cihûyan ev yek dikirin, rojekê ruhê xerab bersiv da: "Îsa ez Pawlos nas dikim, lê tu kî yî?" Hingê mirovê xwedan baz da ser wan û hemû jî dan lêdan û lêdan û xwîn tazî derket. pirtûkan bi hev re nirxa ku ji raya giştî re tê hesab kirin şewitandin ku bi nirxê pêncî hezar drachmasî tê dîtin Bi vî awayî peyva ku Xudan belav kir hêzek mezin bû (Karên Şandiyan 19:13-20).</w:t>
      </w:r>
    </w:p>
    <w:p w14:paraId="0162F3AF" w14:textId="77777777" w:rsidR="00F90BDC" w:rsidRDefault="00F90BDC"/>
    <w:p w14:paraId="4C2B24FD" w14:textId="77777777" w:rsidR="00F90BDC" w:rsidRDefault="00F90BDC">
      <w:r xmlns:w="http://schemas.openxmlformats.org/wordprocessingml/2006/main">
        <w:t xml:space="preserve">Paragrafa 3.: Piştî van tiştan, zîvkerê bi navê Dîmîtriyos ji ber ku ji zîv perestgehên Artemîsê çêkiribûn û ji ber belavbûna Xirîstiyantiyê karsaziya wî ketibû xeterê, îsyanek çêdibû. Wî esnafê din hejand û got: «Hûn dibînin ku ne tenê Efesê, lê hema hema li seranserê parêzgeha Asyayê dibihîzin, vî hevalê Pawlos îqna kir ku gelek kes ji rê derketin û digotin ku Xwedê destên mirovan qet ne îlah kirine. xwedawenda Artemîs wê bêrûmet bibe xwedawenda ku li seranserê parêzgeha Asyayê tê perizîn, dinya wê ji heybeta wê ya xwedayî were talan kirin.» (Karên Şandiyan 19:26-27). Di encamê de qerebalixek mezin derket û kesên ku diqîriyan "Mezin e Artemîsa Efesî!" Di dawiyê de karmendê bajêr elaleteke aram bi rê ve bir û got ku ger Demetrius gilî û gazincên din wê ragihînin dadgehan hişyarî da elaletê ku kirinên wan dibe ku bibe sedema serhildanê ji ber ku tu sedemek nikaribû elaleta ji meclîsê hatî derxistin rewa bike (Karên Şandiyan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Karên Şandiyan 19:1 Û weha bû ku dema Apolos li Korîntê bû, Pawlos di peravên </w:t>
      </w:r>
      <w:r xmlns:w="http://schemas.openxmlformats.org/wordprocessingml/2006/main">
        <w:lastRenderedPageBreak xmlns:w="http://schemas.openxmlformats.org/wordprocessingml/2006/main"/>
      </w:r>
      <w:r xmlns:w="http://schemas.openxmlformats.org/wordprocessingml/2006/main">
        <w:t xml:space="preserve">jorîn re derbas bû, hat Efesê û hin şagirt dîtin.</w:t>
      </w:r>
    </w:p>
    <w:p w14:paraId="2577386B" w14:textId="77777777" w:rsidR="00F90BDC" w:rsidRDefault="00F90BDC"/>
    <w:p w14:paraId="69BC17DE" w14:textId="77777777" w:rsidR="00F90BDC" w:rsidRDefault="00F90BDC">
      <w:r xmlns:w="http://schemas.openxmlformats.org/wordprocessingml/2006/main">
        <w:t xml:space="preserve">Pawlos li Efesê rastî şagirtan hat û wan li ser riya Xwedê bi awayekî bêkêmasî hîn kir.</w:t>
      </w:r>
    </w:p>
    <w:p w14:paraId="6FEC916D" w14:textId="77777777" w:rsidR="00F90BDC" w:rsidRDefault="00F90BDC"/>
    <w:p w14:paraId="6193E8CC" w14:textId="77777777" w:rsidR="00F90BDC" w:rsidRDefault="00F90BDC">
      <w:r xmlns:w="http://schemas.openxmlformats.org/wordprocessingml/2006/main">
        <w:t xml:space="preserve">1. Plana Xwedê ya bêkêmasî ji bo gelê xwe</w:t>
      </w:r>
    </w:p>
    <w:p w14:paraId="0256D106" w14:textId="77777777" w:rsidR="00F90BDC" w:rsidRDefault="00F90BDC"/>
    <w:p w14:paraId="579D90C5" w14:textId="77777777" w:rsidR="00F90BDC" w:rsidRDefault="00F90BDC">
      <w:r xmlns:w="http://schemas.openxmlformats.org/wordprocessingml/2006/main">
        <w:t xml:space="preserve">2. Hêza hînkirina Pawlos</w:t>
      </w:r>
    </w:p>
    <w:p w14:paraId="52C7BB3F" w14:textId="77777777" w:rsidR="00F90BDC" w:rsidRDefault="00F90BDC"/>
    <w:p w14:paraId="53673D06" w14:textId="77777777" w:rsidR="00F90BDC" w:rsidRDefault="00F90BDC">
      <w:r xmlns:w="http://schemas.openxmlformats.org/wordprocessingml/2006/main">
        <w:t xml:space="preserve">1. Efesî 3:20-21 “Niha li gor hêza wî ya ku di dilê me de ye, ji hemû tiştên ku em dixwazin an jî xeyal dikin, dikare bêsînor zêdetir bike, di civînê de û bi Mesîh Îsa li seranserê hemûyan rûmet jê re be. nifş, her û her û her û her! Amîn."</w:t>
      </w:r>
    </w:p>
    <w:p w14:paraId="3A9CE08D" w14:textId="77777777" w:rsidR="00F90BDC" w:rsidRDefault="00F90BDC"/>
    <w:p w14:paraId="2F5F651A" w14:textId="77777777" w:rsidR="00F90BDC" w:rsidRDefault="00F90BDC">
      <w:r xmlns:w="http://schemas.openxmlformats.org/wordprocessingml/2006/main">
        <w:t xml:space="preserve">2. Tîtos 2:11-12 “Çimkî kerema Xwedê ya ku xilasiyê dide hemû mirovan xuya bû. Ew me hîn dike ku em ji bêxwedîtî û dilxwazên dinyayê re bibêjin "Na" û di vê heyama niha de bi xweserî, rast û xwedayî bijîn."</w:t>
      </w:r>
    </w:p>
    <w:p w14:paraId="79B67527" w14:textId="77777777" w:rsidR="00F90BDC" w:rsidRDefault="00F90BDC"/>
    <w:p w14:paraId="67B949C8" w14:textId="77777777" w:rsidR="00F90BDC" w:rsidRDefault="00F90BDC">
      <w:r xmlns:w="http://schemas.openxmlformats.org/wordprocessingml/2006/main">
        <w:t xml:space="preserve">Karên Şandiyan 19:2 Wî ji wan re got: «Ma ji ber ku we bawer kir, we Ruhê Pîroz stand? Û wan jê re got: «Me ewqasî nebihîstiye ku Ruhê Pîroz heye.</w:t>
      </w:r>
    </w:p>
    <w:p w14:paraId="4A507E28" w14:textId="77777777" w:rsidR="00F90BDC" w:rsidRDefault="00F90BDC"/>
    <w:p w14:paraId="0D04B214" w14:textId="77777777" w:rsidR="00F90BDC" w:rsidRDefault="00F90BDC">
      <w:r xmlns:w="http://schemas.openxmlformats.org/wordprocessingml/2006/main">
        <w:t xml:space="preserve">Pawlos ji şagirtên Efesê pirsî ka wan Ruhê Pîroz standiye ji dema ku wan bawer kiriye. Wan bersîv da ku wan hebûna Ruhê Pîroz nebihîstiye.</w:t>
      </w:r>
    </w:p>
    <w:p w14:paraId="0830722D" w14:textId="77777777" w:rsidR="00F90BDC" w:rsidRDefault="00F90BDC"/>
    <w:p w14:paraId="4598D1B5" w14:textId="77777777" w:rsidR="00F90BDC" w:rsidRDefault="00F90BDC">
      <w:r xmlns:w="http://schemas.openxmlformats.org/wordprocessingml/2006/main">
        <w:t xml:space="preserve">1. Pêwîstiya wergirtina Ruhê Pîroz</w:t>
      </w:r>
    </w:p>
    <w:p w14:paraId="12B1F0C9" w14:textId="77777777" w:rsidR="00F90BDC" w:rsidRDefault="00F90BDC"/>
    <w:p w14:paraId="4F6F154D" w14:textId="77777777" w:rsidR="00F90BDC" w:rsidRDefault="00F90BDC">
      <w:r xmlns:w="http://schemas.openxmlformats.org/wordprocessingml/2006/main">
        <w:t xml:space="preserve">2. Girîngiya Naskirina Ruhê Pîroz</w:t>
      </w:r>
    </w:p>
    <w:p w14:paraId="73911358" w14:textId="77777777" w:rsidR="00F90BDC" w:rsidRDefault="00F90BDC"/>
    <w:p w14:paraId="1FA01826" w14:textId="77777777" w:rsidR="00F90BDC" w:rsidRDefault="00F90BDC">
      <w:r xmlns:w="http://schemas.openxmlformats.org/wordprocessingml/2006/main">
        <w:t xml:space="preserve">1. Yûhenna 14:26 - "Lê Alîkar, Ruhê Pîroz, yê ku Bav wê bi navê min bişîne, ewê her tiştî hînî we bike û her tiştê ku min ji we re gotiye bîne bîra we."</w:t>
      </w:r>
    </w:p>
    <w:p w14:paraId="5BCB22F9" w14:textId="77777777" w:rsidR="00F90BDC" w:rsidRDefault="00F90BDC"/>
    <w:p w14:paraId="1B099B00" w14:textId="77777777" w:rsidR="00F90BDC" w:rsidRDefault="00F90BDC">
      <w:r xmlns:w="http://schemas.openxmlformats.org/wordprocessingml/2006/main">
        <w:t xml:space="preserve">2. Efesî 1:13-14 – “Bi wî re jî we, gava we peyva rastiyê, Mizgîniya rizgariya xwe bihîst û bawerî bi wî anî, bi Ruhê Pîroz ê sozdayî hat mohrkirin, ku temînata mîrasa me ye heta ji bo pesnê rûmeta wî em xwediyê wê dibin.»</w:t>
      </w:r>
    </w:p>
    <w:p w14:paraId="5A8C2218" w14:textId="77777777" w:rsidR="00F90BDC" w:rsidRDefault="00F90BDC"/>
    <w:p w14:paraId="4D04DD6B" w14:textId="77777777" w:rsidR="00F90BDC" w:rsidRDefault="00F90BDC">
      <w:r xmlns:w="http://schemas.openxmlformats.org/wordprocessingml/2006/main">
        <w:t xml:space="preserve">Karên Şandiyan 19:3 Û wî ji wan re got: «Nexwe hûn bi çi imad bûn? Wan jî got: «Ji bo imadkirina Yûhenna.</w:t>
      </w:r>
    </w:p>
    <w:p w14:paraId="4EAF1E86" w14:textId="77777777" w:rsidR="00F90BDC" w:rsidRDefault="00F90BDC"/>
    <w:p w14:paraId="2F32CD8D" w14:textId="77777777" w:rsidR="00F90BDC" w:rsidRDefault="00F90BDC">
      <w:r xmlns:w="http://schemas.openxmlformats.org/wordprocessingml/2006/main">
        <w:t xml:space="preserve">Pawlos ji diwanzdeh zilaman pirsî ka ew imad bûne yan na, wan jî bersiv da ku ew li gorî imadkirina Yûhenna hatine imad kirin.</w:t>
      </w:r>
    </w:p>
    <w:p w14:paraId="4B047004" w14:textId="77777777" w:rsidR="00F90BDC" w:rsidRDefault="00F90BDC"/>
    <w:p w14:paraId="044A2279" w14:textId="77777777" w:rsidR="00F90BDC" w:rsidRDefault="00F90BDC">
      <w:r xmlns:w="http://schemas.openxmlformats.org/wordprocessingml/2006/main">
        <w:t xml:space="preserve">1. Girîngiya Naskirina Vaftîzmê: Çawa Naskirina Rewşa Vaftîzmê dikare baweriya we xurt bike</w:t>
      </w:r>
    </w:p>
    <w:p w14:paraId="2B192758" w14:textId="77777777" w:rsidR="00F90BDC" w:rsidRDefault="00F90BDC"/>
    <w:p w14:paraId="7F0714F6" w14:textId="77777777" w:rsidR="00F90BDC" w:rsidRDefault="00F90BDC">
      <w:r xmlns:w="http://schemas.openxmlformats.org/wordprocessingml/2006/main">
        <w:t xml:space="preserve">2. Hêza Pawlos: Pirsên Pawlos Çawa Dikarin Ber Bi Pêşveçûna Ruhanî Bikin</w:t>
      </w:r>
    </w:p>
    <w:p w14:paraId="4DBC11D6" w14:textId="77777777" w:rsidR="00F90BDC" w:rsidRDefault="00F90BDC"/>
    <w:p w14:paraId="43050AF2" w14:textId="77777777" w:rsidR="00F90BDC" w:rsidRDefault="00F90BDC">
      <w:r xmlns:w="http://schemas.openxmlformats.org/wordprocessingml/2006/main">
        <w:t xml:space="preserve">1. Metta 3:11-12 – “Bi rastî ez we ji bo tobekirinê bi avê imad dikim; lê yê ku piştî min tê ji min bi hêztir e û ez ne hêja me ku pêlavên wî hilgirim: ewê we bi Ruhê Pîroz û bi agir."</w:t>
      </w:r>
    </w:p>
    <w:p w14:paraId="3381B557" w14:textId="77777777" w:rsidR="00F90BDC" w:rsidRDefault="00F90BDC"/>
    <w:p w14:paraId="121692C4" w14:textId="77777777" w:rsidR="00F90BDC" w:rsidRDefault="00F90BDC">
      <w:r xmlns:w="http://schemas.openxmlformats.org/wordprocessingml/2006/main">
        <w:t xml:space="preserve">2. Marqos 1:4-5 – “Yûhenna li çolê imad kir û ji bo lêbihûrtina gunehan imadkirina tobeyê da zanîn. Û hemû welatê Cihûstanê û yên Orşelîmê çûn ba wî û hemû li Çemê Urdunê bi wî imad bûn û gunehên xwe eşkere kirin.»</w:t>
      </w:r>
    </w:p>
    <w:p w14:paraId="0709199C" w14:textId="77777777" w:rsidR="00F90BDC" w:rsidRDefault="00F90BDC"/>
    <w:p w14:paraId="03283630" w14:textId="77777777" w:rsidR="00F90BDC" w:rsidRDefault="00F90BDC">
      <w:r xmlns:w="http://schemas.openxmlformats.org/wordprocessingml/2006/main">
        <w:t xml:space="preserve">Karên Şandiyan 19:4 Hingê Pawlos got: «Yûhenna bi rastî bi vaftîzma tobeyê imad kir û ji xelkê re got ku divê baweriyê bi yê ku piştî wî bê, yanî bi Mesîh Îsa bînin.</w:t>
      </w:r>
    </w:p>
    <w:p w14:paraId="38B391F9" w14:textId="77777777" w:rsidR="00F90BDC" w:rsidRDefault="00F90BDC"/>
    <w:p w14:paraId="5BF3E2B0" w14:textId="77777777" w:rsidR="00F90BDC" w:rsidRDefault="00F90BDC">
      <w:r xmlns:w="http://schemas.openxmlformats.org/wordprocessingml/2006/main">
        <w:t xml:space="preserve">Pawlos diyar dike ku Yûhennayê imadkar mizgîniya vaftîzmê da, ji mirovan re got ku bi Îsa Mesîh bawer bikin.</w:t>
      </w:r>
    </w:p>
    <w:p w14:paraId="364C53A1" w14:textId="77777777" w:rsidR="00F90BDC" w:rsidRDefault="00F90BDC"/>
    <w:p w14:paraId="29310B3A" w14:textId="77777777" w:rsidR="00F90BDC" w:rsidRDefault="00F90BDC">
      <w:r xmlns:w="http://schemas.openxmlformats.org/wordprocessingml/2006/main">
        <w:t xml:space="preserve">1. Banga Tobekirinê: Amadekirina Rêya Îsa</w:t>
      </w:r>
    </w:p>
    <w:p w14:paraId="59886B56" w14:textId="77777777" w:rsidR="00F90BDC" w:rsidRDefault="00F90BDC"/>
    <w:p w14:paraId="618AB614" w14:textId="77777777" w:rsidR="00F90BDC" w:rsidRDefault="00F90BDC">
      <w:r xmlns:w="http://schemas.openxmlformats.org/wordprocessingml/2006/main">
        <w:t xml:space="preserve">2. Hêza Baweriyê: Baweriya bi Îsa Çawa Jiyan Diguherîne</w:t>
      </w:r>
    </w:p>
    <w:p w14:paraId="2178166D" w14:textId="77777777" w:rsidR="00F90BDC" w:rsidRDefault="00F90BDC"/>
    <w:p w14:paraId="1701226D" w14:textId="77777777" w:rsidR="00F90BDC" w:rsidRDefault="00F90BDC">
      <w:r xmlns:w="http://schemas.openxmlformats.org/wordprocessingml/2006/main">
        <w:t xml:space="preserve">1. Lûqa 3:3 - "Û ew diçû seranserê dora Urdunê, imadkirina tobekirinê ji bo lêbihûrtina gunehan."</w:t>
      </w:r>
    </w:p>
    <w:p w14:paraId="2192665F" w14:textId="77777777" w:rsidR="00F90BDC" w:rsidRDefault="00F90BDC"/>
    <w:p w14:paraId="086E1BE3" w14:textId="77777777" w:rsidR="00F90BDC" w:rsidRDefault="00F90BDC">
      <w:r xmlns:w="http://schemas.openxmlformats.org/wordprocessingml/2006/main">
        <w:t xml:space="preserve">2. Yûhenna 14:6 - "Îsa jê re got: "Rê, rastî û jiyan ez im; ji min pê ve tu kes nayê ba Bav."</w:t>
      </w:r>
    </w:p>
    <w:p w14:paraId="033090FC" w14:textId="77777777" w:rsidR="00F90BDC" w:rsidRDefault="00F90BDC"/>
    <w:p w14:paraId="7936CBE4" w14:textId="77777777" w:rsidR="00F90BDC" w:rsidRDefault="00F90BDC">
      <w:r xmlns:w="http://schemas.openxmlformats.org/wordprocessingml/2006/main">
        <w:t xml:space="preserve">Karên Şandiyan 19:5 Gava wan ev bihîst, bi navê Xudan Îsa imad bûn.</w:t>
      </w:r>
    </w:p>
    <w:p w14:paraId="4638DA73" w14:textId="77777777" w:rsidR="00F90BDC" w:rsidRDefault="00F90BDC"/>
    <w:p w14:paraId="0E21387C" w14:textId="77777777" w:rsidR="00F90BDC" w:rsidRDefault="00F90BDC">
      <w:r xmlns:w="http://schemas.openxmlformats.org/wordprocessingml/2006/main">
        <w:t xml:space="preserve">Gava ku xelkê mizgîniya Pawlos bihîst, bi navê Xudan Îsa imad bûn.</w:t>
      </w:r>
    </w:p>
    <w:p w14:paraId="2B80A432" w14:textId="77777777" w:rsidR="00F90BDC" w:rsidRDefault="00F90BDC"/>
    <w:p w14:paraId="0127E005" w14:textId="77777777" w:rsidR="00F90BDC" w:rsidRDefault="00F90BDC">
      <w:r xmlns:w="http://schemas.openxmlformats.org/wordprocessingml/2006/main">
        <w:t xml:space="preserve">1. Hêza Baweriyê: Têgihîştina Bandora Vaftîzmê</w:t>
      </w:r>
    </w:p>
    <w:p w14:paraId="71C9C8B9" w14:textId="77777777" w:rsidR="00F90BDC" w:rsidRDefault="00F90BDC"/>
    <w:p w14:paraId="65266827" w14:textId="77777777" w:rsidR="00F90BDC" w:rsidRDefault="00F90BDC">
      <w:r xmlns:w="http://schemas.openxmlformats.org/wordprocessingml/2006/main">
        <w:t xml:space="preserve">2. Teslimî Xudan: Girîngiya Vaftîzmê</w:t>
      </w:r>
    </w:p>
    <w:p w14:paraId="0D768ACB" w14:textId="77777777" w:rsidR="00F90BDC" w:rsidRDefault="00F90BDC"/>
    <w:p w14:paraId="17B7536F" w14:textId="77777777" w:rsidR="00F90BDC" w:rsidRDefault="00F90BDC">
      <w:r xmlns:w="http://schemas.openxmlformats.org/wordprocessingml/2006/main">
        <w:t xml:space="preserve">1. Romayî 6:3-5 - "Yan hûn nizanin ku em hemû yên ku di Mesîh Îsa de imad bûne, di mirina wî de imad bûne? Loma em bi wî re bi imadê di nav mirinê de hatin veşartin, da ku çawa ku Mesîh ku bi rûmeta Bav ji nav miriyan rabûn, em jî jiyaneke nû bijîn. Çimkî eger em bi mirineke mîna ya wî re bi wî re bûn yek, emê di vejîneke mîna ya wî de jî bi wî re bibin yek.»</w:t>
      </w:r>
    </w:p>
    <w:p w14:paraId="6F0879F3" w14:textId="77777777" w:rsidR="00F90BDC" w:rsidRDefault="00F90BDC"/>
    <w:p w14:paraId="333B5B0F" w14:textId="77777777" w:rsidR="00F90BDC" w:rsidRDefault="00F90BDC">
      <w:r xmlns:w="http://schemas.openxmlformats.org/wordprocessingml/2006/main">
        <w:t xml:space="preserve">2. Kolosî 2:12 - "di vaftîzmê de bi wî re hatin veşartin, ku hûn jî bi wî re bi baweriya xwe ya bi karê Xwedê yê ku ew ji nav miriyan rakir, rabûn."</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19:6 Gava ku Pawlos destên xwe danîn ser wan, Ruhê Pîroz hat ser wan. bi zimanan peyivîn û pêxemberîtî kirin.</w:t>
      </w:r>
    </w:p>
    <w:p w14:paraId="6CB8B509" w14:textId="77777777" w:rsidR="00F90BDC" w:rsidRDefault="00F90BDC"/>
    <w:p w14:paraId="05061C59" w14:textId="77777777" w:rsidR="00F90BDC" w:rsidRDefault="00F90BDC">
      <w:r xmlns:w="http://schemas.openxmlformats.org/wordprocessingml/2006/main">
        <w:t xml:space="preserve">Destên Pawlos ku Ruhê Pîroz dida bawermendan, bû sedem ku ew bi zimanan bipeyivin û pêxemberîtiyê bikin.</w:t>
      </w:r>
    </w:p>
    <w:p w14:paraId="567A4265" w14:textId="77777777" w:rsidR="00F90BDC" w:rsidRDefault="00F90BDC"/>
    <w:p w14:paraId="2B520225" w14:textId="77777777" w:rsidR="00F90BDC" w:rsidRDefault="00F90BDC">
      <w:r xmlns:w="http://schemas.openxmlformats.org/wordprocessingml/2006/main">
        <w:t xml:space="preserve">1: Vekirina Diyariyên Ruhê Pîroz</w:t>
      </w:r>
    </w:p>
    <w:p w14:paraId="04291D09" w14:textId="77777777" w:rsidR="00F90BDC" w:rsidRDefault="00F90BDC"/>
    <w:p w14:paraId="384BA2B5" w14:textId="77777777" w:rsidR="00F90BDC" w:rsidRDefault="00F90BDC">
      <w:r xmlns:w="http://schemas.openxmlformats.org/wordprocessingml/2006/main">
        <w:t xml:space="preserve">2: Axaftina bi zimanên li dêrê</w:t>
      </w:r>
    </w:p>
    <w:p w14:paraId="48ADDBAF" w14:textId="77777777" w:rsidR="00F90BDC" w:rsidRDefault="00F90BDC"/>
    <w:p w14:paraId="50D1B1EC" w14:textId="77777777" w:rsidR="00F90BDC" w:rsidRDefault="00F90BDC">
      <w:r xmlns:w="http://schemas.openxmlformats.org/wordprocessingml/2006/main">
        <w:t xml:space="preserve">1: Galatî 5:22-23 Lê fêkiya Ruh hezkirin, şahî, aştî, bîhnfirehî, nermî, qencî, bawerî, nermî, nermî ye: Li hember vana qanûn tune.</w:t>
      </w:r>
    </w:p>
    <w:p w14:paraId="17A39369" w14:textId="77777777" w:rsidR="00F90BDC" w:rsidRDefault="00F90BDC"/>
    <w:p w14:paraId="795AF377" w14:textId="77777777" w:rsidR="00F90BDC" w:rsidRDefault="00F90BDC">
      <w:r xmlns:w="http://schemas.openxmlformats.org/wordprocessingml/2006/main">
        <w:t xml:space="preserve">2: Karên Şandiyan 2:4 Û hemû bi Ruhê Pîroz tije bûn û wek ku Ruh dabû wan, bi zimanên din dipeyivîn.</w:t>
      </w:r>
    </w:p>
    <w:p w14:paraId="313B11A5" w14:textId="77777777" w:rsidR="00F90BDC" w:rsidRDefault="00F90BDC"/>
    <w:p w14:paraId="4220B2B2" w14:textId="77777777" w:rsidR="00F90BDC" w:rsidRDefault="00F90BDC">
      <w:r xmlns:w="http://schemas.openxmlformats.org/wordprocessingml/2006/main">
        <w:t xml:space="preserve">Karên Şandiyan 19:7 Û hemû zilam nêzîkî diwanzdeh bûn.</w:t>
      </w:r>
    </w:p>
    <w:p w14:paraId="7B7422A3" w14:textId="77777777" w:rsidR="00F90BDC" w:rsidRDefault="00F90BDC"/>
    <w:p w14:paraId="3161CE76" w14:textId="77777777" w:rsidR="00F90BDC" w:rsidRDefault="00F90BDC">
      <w:r xmlns:w="http://schemas.openxmlformats.org/wordprocessingml/2006/main">
        <w:t xml:space="preserve">Ev der li ser hejmara mêrên ku di wê demê de amade bûn 12 e.</w:t>
      </w:r>
    </w:p>
    <w:p w14:paraId="103A5977" w14:textId="77777777" w:rsidR="00F90BDC" w:rsidRDefault="00F90BDC"/>
    <w:p w14:paraId="2986E07B" w14:textId="77777777" w:rsidR="00F90BDC" w:rsidRDefault="00F90BDC">
      <w:r xmlns:w="http://schemas.openxmlformats.org/wordprocessingml/2006/main">
        <w:t xml:space="preserve">1. Hejmara mirovan çiqas hindik be jî, Xwedê dîsa jî dikare wan ji bo karên mezin bi kar bîne.</w:t>
      </w:r>
    </w:p>
    <w:p w14:paraId="365E95A4" w14:textId="77777777" w:rsidR="00F90BDC" w:rsidRDefault="00F90BDC"/>
    <w:p w14:paraId="659F8EF1" w14:textId="77777777" w:rsidR="00F90BDC" w:rsidRDefault="00F90BDC">
      <w:r xmlns:w="http://schemas.openxmlformats.org/wordprocessingml/2006/main">
        <w:t xml:space="preserve">2. Hêza Xwedê ne bi mezinbûna komekê, lê bi hebûna wî ya di nav wê de tê diyarkirin.</w:t>
      </w:r>
    </w:p>
    <w:p w14:paraId="353B8FA3" w14:textId="77777777" w:rsidR="00F90BDC" w:rsidRDefault="00F90BDC"/>
    <w:p w14:paraId="4902431F" w14:textId="77777777" w:rsidR="00F90BDC" w:rsidRDefault="00F90BDC">
      <w:r xmlns:w="http://schemas.openxmlformats.org/wordprocessingml/2006/main">
        <w:t xml:space="preserve">1. Metta 19:26 - "Îsa li wan nêrî û got: "Ji mirovan re ev ne mimkûn e, lê bi Xwedê re her tişt gengaz 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Yêremya 33:3 - "Gelî min bike, ez ê bersîva te bidim û tiştên mezin û nedîtî yên ku hûn nizanin bêjim."</w:t>
      </w:r>
    </w:p>
    <w:p w14:paraId="112F3690" w14:textId="77777777" w:rsidR="00F90BDC" w:rsidRDefault="00F90BDC"/>
    <w:p w14:paraId="5B4CE185" w14:textId="77777777" w:rsidR="00F90BDC" w:rsidRDefault="00F90BDC">
      <w:r xmlns:w="http://schemas.openxmlformats.org/wordprocessingml/2006/main">
        <w:t xml:space="preserve">Karên Şandiyan 19:8 Û ew çû kinîştê, sê mehan bi wêrekî peyivî, li ser tiştên li ser Padîşahiya Xwedê nîqaş kir û razî kir.</w:t>
      </w:r>
    </w:p>
    <w:p w14:paraId="2F74866E" w14:textId="77777777" w:rsidR="00F90BDC" w:rsidRDefault="00F90BDC"/>
    <w:p w14:paraId="2455FF02" w14:textId="77777777" w:rsidR="00F90BDC" w:rsidRDefault="00F90BDC">
      <w:r xmlns:w="http://schemas.openxmlformats.org/wordprocessingml/2006/main">
        <w:t xml:space="preserve">Pawlos sê mehan di kinîştê de bi wêrekî peyivî û mirovan li ser Padîşahiya Xwedê razî kir.</w:t>
      </w:r>
    </w:p>
    <w:p w14:paraId="1224A96D" w14:textId="77777777" w:rsidR="00F90BDC" w:rsidRDefault="00F90BDC"/>
    <w:p w14:paraId="238468D5" w14:textId="77777777" w:rsidR="00F90BDC" w:rsidRDefault="00F90BDC">
      <w:r xmlns:w="http://schemas.openxmlformats.org/wordprocessingml/2006/main">
        <w:t xml:space="preserve">1. Hêza Peyv: Daxuyankirina Padîşahiya Xwedê</w:t>
      </w:r>
    </w:p>
    <w:p w14:paraId="29B669A1" w14:textId="77777777" w:rsidR="00F90BDC" w:rsidRDefault="00F90BDC"/>
    <w:p w14:paraId="55FF0C72" w14:textId="77777777" w:rsidR="00F90BDC" w:rsidRDefault="00F90BDC">
      <w:r xmlns:w="http://schemas.openxmlformats.org/wordprocessingml/2006/main">
        <w:t xml:space="preserve">2. Bi Wêrek Axaftina Peyva Xwedê: Mînaka Pawlos</w:t>
      </w:r>
    </w:p>
    <w:p w14:paraId="348D4BC7" w14:textId="77777777" w:rsidR="00F90BDC" w:rsidRDefault="00F90BDC"/>
    <w:p w14:paraId="2BA0ED62" w14:textId="77777777" w:rsidR="00F90BDC" w:rsidRDefault="00F90BDC">
      <w:r xmlns:w="http://schemas.openxmlformats.org/wordprocessingml/2006/main">
        <w:t xml:space="preserve">1. Romayî 10:17 - Ji ber vê yekê bawerî ji bihîstinê tê û bihîstin bi peyva Mesîh.</w:t>
      </w:r>
    </w:p>
    <w:p w14:paraId="57BF8524" w14:textId="77777777" w:rsidR="00F90BDC" w:rsidRDefault="00F90BDC"/>
    <w:p w14:paraId="6963AD49" w14:textId="77777777" w:rsidR="00F90BDC" w:rsidRDefault="00F90BDC">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2FFBC959" w14:textId="77777777" w:rsidR="00F90BDC" w:rsidRDefault="00F90BDC"/>
    <w:p w14:paraId="69683086" w14:textId="77777777" w:rsidR="00F90BDC" w:rsidRDefault="00F90BDC">
      <w:r xmlns:w="http://schemas.openxmlformats.org/wordprocessingml/2006/main">
        <w:t xml:space="preserve">Karên Şandiyan 19:9 Lê gava ku cûrbecûr serhişk bûn û bawerî neanîn, lê li ber elaletê bi wê riyê xerab peyivîn, ew ji wan dûr ket, şagirt ji hev veqetand û her roj di dibistana Tîranos de munaqeşe dikir.</w:t>
      </w:r>
    </w:p>
    <w:p w14:paraId="5D1A72AC" w14:textId="77777777" w:rsidR="00F90BDC" w:rsidRDefault="00F90BDC"/>
    <w:p w14:paraId="5AAE2333" w14:textId="77777777" w:rsidR="00F90BDC" w:rsidRDefault="00F90BDC">
      <w:r xmlns:w="http://schemas.openxmlformats.org/wordprocessingml/2006/main">
        <w:t xml:space="preserve">Pawlos rastî wan kesên ku Mizgîniyê red dikirin hat û xwe û şagirtên xwe ji wan veqetand û her roj di dibistana Tîranos de hînî wan kir.</w:t>
      </w:r>
    </w:p>
    <w:p w14:paraId="658938E3" w14:textId="77777777" w:rsidR="00F90BDC" w:rsidRDefault="00F90BDC"/>
    <w:p w14:paraId="5C5842BE" w14:textId="77777777" w:rsidR="00F90BDC" w:rsidRDefault="00F90BDC">
      <w:r xmlns:w="http://schemas.openxmlformats.org/wordprocessingml/2006/main">
        <w:t xml:space="preserve">1. Hêza Veqetandinê</w:t>
      </w:r>
    </w:p>
    <w:p w14:paraId="41054A8A" w14:textId="77777777" w:rsidR="00F90BDC" w:rsidRDefault="00F90BDC"/>
    <w:p w14:paraId="03096FF8" w14:textId="77777777" w:rsidR="00F90BDC" w:rsidRDefault="00F90BDC">
      <w:r xmlns:w="http://schemas.openxmlformats.org/wordprocessingml/2006/main">
        <w:t xml:space="preserve">2. Baweriya Pawlos</w:t>
      </w:r>
    </w:p>
    <w:p w14:paraId="1C193CC9" w14:textId="77777777" w:rsidR="00F90BDC" w:rsidRDefault="00F90BDC"/>
    <w:p w14:paraId="0F3DADA3" w14:textId="77777777" w:rsidR="00F90BDC" w:rsidRDefault="00F90BDC">
      <w:r xmlns:w="http://schemas.openxmlformats.org/wordprocessingml/2006/main">
        <w:t xml:space="preserve">1. Romayî 16:17-18 - Birano, ez bang li we dikim, ku hûn li hember hînkirina ku hûn hatine hînkirin, hay ji wan kesên ku dubendiyê derdixin û astengan çêdikin, bin. ji wan dûr bikevin. Çimkî yên weha ne ji Xudanê me Mesîh re, lê ji dilxwazên xwe re xizmetê dikin û bi axaftin û laqirdiyan dilê mirovên nefsbiçûk dixapînin.</w:t>
      </w:r>
    </w:p>
    <w:p w14:paraId="4C3AFCB0" w14:textId="77777777" w:rsidR="00F90BDC" w:rsidRDefault="00F90BDC"/>
    <w:p w14:paraId="0DFCC7CE" w14:textId="77777777" w:rsidR="00F90BDC" w:rsidRDefault="00F90BDC">
      <w:r xmlns:w="http://schemas.openxmlformats.org/wordprocessingml/2006/main">
        <w:t xml:space="preserve">2. 1 Corinthians 5:11-13 - Lê niha ez ji we re dinivîsim ku hûn bi yekî ku navê bira li ser dike re nebin heval, eger ew sûcê fuhûşiyê an çavbirçîtiyê ye, an jî pûtperest, rûreş, serxweş an xapînok be. bi yekî weha re jî naxwe. Ma çi eleqeya min bi dadbarkirina kesên ji derve re heye? Ma hûn ne yên ku di nav dêrê de ne dadbar in? Xwedê yên li derve dadbar dike. "Mirovê xerab ji nav xwe paqij bikin."</w:t>
      </w:r>
    </w:p>
    <w:p w14:paraId="3589D179" w14:textId="77777777" w:rsidR="00F90BDC" w:rsidRDefault="00F90BDC"/>
    <w:p w14:paraId="0335EC2C" w14:textId="77777777" w:rsidR="00F90BDC" w:rsidRDefault="00F90BDC">
      <w:r xmlns:w="http://schemas.openxmlformats.org/wordprocessingml/2006/main">
        <w:t xml:space="preserve">Karên Şandiyan 19:10 Û ev yek di nav du salan de berdewam kir; Bi vî awayî hemû Cihû û Yewnaniyên ku li Asyayê rûdiniştin peyva Xudan Îsa bihîstin.</w:t>
      </w:r>
    </w:p>
    <w:p w14:paraId="46B205F6" w14:textId="77777777" w:rsidR="00F90BDC" w:rsidRDefault="00F90BDC"/>
    <w:p w14:paraId="369B8E21" w14:textId="77777777" w:rsidR="00F90BDC" w:rsidRDefault="00F90BDC">
      <w:r xmlns:w="http://schemas.openxmlformats.org/wordprocessingml/2006/main">
        <w:t xml:space="preserve">Mizgîniya Pawlos li Efesê du salan berdewam kir û gelek kesan, Cihû û Yewnanî, peyva Xudan Îsa bihîst.</w:t>
      </w:r>
    </w:p>
    <w:p w14:paraId="08A857B7" w14:textId="77777777" w:rsidR="00F90BDC" w:rsidRDefault="00F90BDC"/>
    <w:p w14:paraId="3D39C526" w14:textId="77777777" w:rsidR="00F90BDC" w:rsidRDefault="00F90BDC">
      <w:r xmlns:w="http://schemas.openxmlformats.org/wordprocessingml/2006/main">
        <w:t xml:space="preserve">1. Girîngiya Parvekirina Mizgîniyê - Çawa Xizmetiya Pawlos li Efesê Dikare Me Teşwîq Bike ku Bigihîjin Yên Din</w:t>
      </w:r>
    </w:p>
    <w:p w14:paraId="6C4D0916" w14:textId="77777777" w:rsidR="00F90BDC" w:rsidRDefault="00F90BDC"/>
    <w:p w14:paraId="6262795E" w14:textId="77777777" w:rsidR="00F90BDC" w:rsidRDefault="00F90BDC">
      <w:r xmlns:w="http://schemas.openxmlformats.org/wordprocessingml/2006/main">
        <w:t xml:space="preserve">2. Hêza Peyvê - Çawa Peyva Xudan Îsa Dilê Kesên Efesê Guherand</w:t>
      </w:r>
    </w:p>
    <w:p w14:paraId="76D6E609" w14:textId="77777777" w:rsidR="00F90BDC" w:rsidRDefault="00F90BDC"/>
    <w:p w14:paraId="2D43CDC6" w14:textId="77777777" w:rsidR="00F90BDC" w:rsidRDefault="00F90BDC">
      <w:r xmlns:w="http://schemas.openxmlformats.org/wordprocessingml/2006/main">
        <w:t xml:space="preserve">1. Romayî 10:14-15 - Ewê çawa baweriyê bi wî yê ku qet nebihîstiye, bînin? Û ewê çawa bibihîzin bêyî ku kesek mizgîniyê bide? Û heta ku neyên şandin, ewê çawa mizgîniyê bidin?</w:t>
      </w:r>
    </w:p>
    <w:p w14:paraId="1D39EAFD" w14:textId="77777777" w:rsidR="00F90BDC" w:rsidRDefault="00F90BDC"/>
    <w:p w14:paraId="51F8BF61"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bikin.</w:t>
      </w:r>
    </w:p>
    <w:p w14:paraId="4ED2D36A" w14:textId="77777777" w:rsidR="00F90BDC" w:rsidRDefault="00F90BDC"/>
    <w:p w14:paraId="090567EC" w14:textId="77777777" w:rsidR="00F90BDC" w:rsidRDefault="00F90BDC">
      <w:r xmlns:w="http://schemas.openxmlformats.org/wordprocessingml/2006/main">
        <w:t xml:space="preserve">Karên Şandiyan 19:11 Û Xwedê kerametên taybetî bi destên Pawlos kirin:</w:t>
      </w:r>
    </w:p>
    <w:p w14:paraId="2F70771E" w14:textId="77777777" w:rsidR="00F90BDC" w:rsidRDefault="00F90BDC"/>
    <w:p w14:paraId="08967E16" w14:textId="77777777" w:rsidR="00F90BDC" w:rsidRDefault="00F90BDC">
      <w:r xmlns:w="http://schemas.openxmlformats.org/wordprocessingml/2006/main">
        <w:t xml:space="preserve">Xwedê bi xizmetiya Pawlos keramet çêkir.</w:t>
      </w:r>
    </w:p>
    <w:p w14:paraId="106FD0B6" w14:textId="77777777" w:rsidR="00F90BDC" w:rsidRDefault="00F90BDC"/>
    <w:p w14:paraId="2CA68ADE" w14:textId="77777777" w:rsidR="00F90BDC" w:rsidRDefault="00F90BDC">
      <w:r xmlns:w="http://schemas.openxmlformats.org/wordprocessingml/2006/main">
        <w:t xml:space="preserve">1. "Hêza Baweriyê: Bi Peywirdariyê Bi Mucîzeyên Xwedê Tecrûbe"</w:t>
      </w:r>
    </w:p>
    <w:p w14:paraId="0C2A3BB2" w14:textId="77777777" w:rsidR="00F90BDC" w:rsidRDefault="00F90BDC"/>
    <w:p w14:paraId="4B40D55C" w14:textId="77777777" w:rsidR="00F90BDC" w:rsidRDefault="00F90BDC">
      <w:r xmlns:w="http://schemas.openxmlformats.org/wordprocessingml/2006/main">
        <w:t xml:space="preserve">2. "Karê Miracle: Bi Xizmeta Pawlos Bi Xwedê re Têkilî"</w:t>
      </w:r>
    </w:p>
    <w:p w14:paraId="1145FF05" w14:textId="77777777" w:rsidR="00F90BDC" w:rsidRDefault="00F90BDC"/>
    <w:p w14:paraId="45551911" w14:textId="77777777" w:rsidR="00F90BDC" w:rsidRDefault="00F90BDC">
      <w:r xmlns:w="http://schemas.openxmlformats.org/wordprocessingml/2006/main">
        <w:t xml:space="preserve">1. Îbranî 11:1-2 "Niha bawerî temînata tiştên ku li wan tê hêvîkirin e, îsbatkirina tiştên ku nayên dîtin e. Çimkî bi wê yekê mirovên berê pesindana xwe distînin."</w:t>
      </w:r>
    </w:p>
    <w:p w14:paraId="6CAF6821" w14:textId="77777777" w:rsidR="00F90BDC" w:rsidRDefault="00F90BDC"/>
    <w:p w14:paraId="203ABAB8" w14:textId="77777777" w:rsidR="00F90BDC" w:rsidRDefault="00F90BDC">
      <w:r xmlns:w="http://schemas.openxmlformats.org/wordprocessingml/2006/main">
        <w:t xml:space="preserve">2. 2 Korintî 12:9 "Lê wî ji min re got: "Kerema min têra te dike, çimkî hêza min di qelsiyê de pêk tê." Ji ber vê yekê ezê bi dilxweşî bi qelsiyên xwe pesnê xwe bidim, da ku hêza Mesîh li ser min bimîne.»</w:t>
      </w:r>
    </w:p>
    <w:p w14:paraId="0819DAB9" w14:textId="77777777" w:rsidR="00F90BDC" w:rsidRDefault="00F90BDC"/>
    <w:p w14:paraId="62E88F52" w14:textId="77777777" w:rsidR="00F90BDC" w:rsidRDefault="00F90BDC">
      <w:r xmlns:w="http://schemas.openxmlformats.org/wordprocessingml/2006/main">
        <w:t xml:space="preserve">Karên Şandiyan 19:12 Bi vî awayî ji laşê wî destmal an pêşber ji nexweşan re dianîn û nexweşî ji wan diçûn û ruhên xerab ji wan derdiketin.</w:t>
      </w:r>
    </w:p>
    <w:p w14:paraId="0ECF2BC3" w14:textId="77777777" w:rsidR="00F90BDC" w:rsidRDefault="00F90BDC"/>
    <w:p w14:paraId="3CCE8BB1" w14:textId="77777777" w:rsidR="00F90BDC" w:rsidRDefault="00F90BDC">
      <w:r xmlns:w="http://schemas.openxmlformats.org/wordprocessingml/2006/main">
        <w:t xml:space="preserve">Laşê Pawlos ji bo qenckirina mirovan dihat bikaranîn; destmal û pêşber jê standin û ji bo qenckirina nexweşan û derxistina ruhên xerab bi kar anîn.</w:t>
      </w:r>
    </w:p>
    <w:p w14:paraId="5AD1D373" w14:textId="77777777" w:rsidR="00F90BDC" w:rsidRDefault="00F90BDC"/>
    <w:p w14:paraId="3EA9CDED" w14:textId="77777777" w:rsidR="00F90BDC" w:rsidRDefault="00F90BDC">
      <w:r xmlns:w="http://schemas.openxmlformats.org/wordprocessingml/2006/main">
        <w:t xml:space="preserve">1. "Hêza Baweriyê: Pawlos û Saxkirina Miraculous"</w:t>
      </w:r>
    </w:p>
    <w:p w14:paraId="134DCD33" w14:textId="77777777" w:rsidR="00F90BDC" w:rsidRDefault="00F90BDC"/>
    <w:p w14:paraId="2AC5D7AC" w14:textId="77777777" w:rsidR="00F90BDC" w:rsidRDefault="00F90BDC">
      <w:r xmlns:w="http://schemas.openxmlformats.org/wordprocessingml/2006/main">
        <w:t xml:space="preserve">2. "Desthilatdariya Îsa: Bi Pawlos Saxkirin"</w:t>
      </w:r>
    </w:p>
    <w:p w14:paraId="02EFB987" w14:textId="77777777" w:rsidR="00F90BDC" w:rsidRDefault="00F90BDC"/>
    <w:p w14:paraId="41AD33EE" w14:textId="77777777" w:rsidR="00F90BDC" w:rsidRDefault="00F90BDC">
      <w:r xmlns:w="http://schemas.openxmlformats.org/wordprocessingml/2006/main">
        <w:t xml:space="preserve">1. Marqos 16:17-18 - "Û ev nîşan wê bi wan ên ku bawer dikin re bibin: Bi navê min ew ê </w:t>
      </w:r>
      <w:r xmlns:w="http://schemas.openxmlformats.org/wordprocessingml/2006/main">
        <w:lastRenderedPageBreak xmlns:w="http://schemas.openxmlformats.org/wordprocessingml/2006/main"/>
      </w:r>
      <w:r xmlns:w="http://schemas.openxmlformats.org/wordprocessingml/2006/main">
        <w:t xml:space="preserve">cinan derxînin; wê bi zimanên nû bipeyivin; wê bi destên xwe maran hildin; û gava ku jahra kujer vexwin. , ew ê qet zirarê nede wan, ew ê destên xwe deynin ser mirovên nexweş û ew ê sax bibin."</w:t>
      </w:r>
    </w:p>
    <w:p w14:paraId="2CADFAAB" w14:textId="77777777" w:rsidR="00F90BDC" w:rsidRDefault="00F90BDC"/>
    <w:p w14:paraId="29764E5C" w14:textId="77777777" w:rsidR="00F90BDC" w:rsidRDefault="00F90BDC">
      <w:r xmlns:w="http://schemas.openxmlformats.org/wordprocessingml/2006/main">
        <w:t xml:space="preserve">2. Metta 10:1 - "Wî gazî diwanzdeh şagirtên xwe kir û desthilatî da wan ku ruhên nepak derxin û her nexweşî û nexweşiyê sax bikin."</w:t>
      </w:r>
    </w:p>
    <w:p w14:paraId="3AA8E9E7" w14:textId="77777777" w:rsidR="00F90BDC" w:rsidRDefault="00F90BDC"/>
    <w:p w14:paraId="7D220B85" w14:textId="77777777" w:rsidR="00F90BDC" w:rsidRDefault="00F90BDC">
      <w:r xmlns:w="http://schemas.openxmlformats.org/wordprocessingml/2006/main">
        <w:t xml:space="preserve">Karên Şandiyan 19:13 Hingê hin Cihûyên şelaf, yên ku ji wan derdiketin, rabûn ser wan, ku navê Xudan Îsa li ser wan ên ku ruhên nepak hebûn, bikin û gotin: «Em bi Îsayê ku Pawlos daye bihîstin sond dixwin.</w:t>
      </w:r>
    </w:p>
    <w:p w14:paraId="1E20EDE5" w14:textId="77777777" w:rsidR="00F90BDC" w:rsidRDefault="00F90BDC"/>
    <w:p w14:paraId="70533857" w14:textId="77777777" w:rsidR="00F90BDC" w:rsidRDefault="00F90BDC">
      <w:r xmlns:w="http://schemas.openxmlformats.org/wordprocessingml/2006/main">
        <w:t xml:space="preserve">Hin Cihû navê Îsa bikar anîn ku hewl bidin ku ruhên xerab derxînin.</w:t>
      </w:r>
    </w:p>
    <w:p w14:paraId="43A54CC1" w14:textId="77777777" w:rsidR="00F90BDC" w:rsidRDefault="00F90BDC"/>
    <w:p w14:paraId="377E585D" w14:textId="77777777" w:rsidR="00F90BDC" w:rsidRDefault="00F90BDC">
      <w:r xmlns:w="http://schemas.openxmlformats.org/wordprocessingml/2006/main">
        <w:t xml:space="preserve">1. Hêza Navê Îsa</w:t>
      </w:r>
    </w:p>
    <w:p w14:paraId="0510AFDF" w14:textId="77777777" w:rsidR="00F90BDC" w:rsidRDefault="00F90BDC"/>
    <w:p w14:paraId="6C37A772" w14:textId="77777777" w:rsidR="00F90BDC" w:rsidRDefault="00F90BDC">
      <w:r xmlns:w="http://schemas.openxmlformats.org/wordprocessingml/2006/main">
        <w:t xml:space="preserve">2. Desthilatdariya Mizgîniyê</w:t>
      </w:r>
    </w:p>
    <w:p w14:paraId="2E1FAB6A" w14:textId="77777777" w:rsidR="00F90BDC" w:rsidRDefault="00F90BDC"/>
    <w:p w14:paraId="0FFFC3AC" w14:textId="77777777" w:rsidR="00F90BDC" w:rsidRDefault="00F90BDC">
      <w:r xmlns:w="http://schemas.openxmlformats.org/wordprocessingml/2006/main">
        <w:t xml:space="preserve">1. Fîlîpî 2:9-11 - Ji ber vê yekê Xwedê ew pir bilind kir û navê ku di ser her navî re ye, da wî, 10 da ku li ser navê Îsa her çok li ezmanan, li ser erdê û li binê erdê bitewîne. 11 Û her ziman eşkere dike ku Îsa Mesîh ji bo rûmeta Bav Xwedê Xudan e.</w:t>
      </w:r>
    </w:p>
    <w:p w14:paraId="62025FDE" w14:textId="77777777" w:rsidR="00F90BDC" w:rsidRDefault="00F90BDC"/>
    <w:p w14:paraId="1024C54E" w14:textId="77777777" w:rsidR="00F90BDC" w:rsidRDefault="00F90BDC">
      <w:r xmlns:w="http://schemas.openxmlformats.org/wordprocessingml/2006/main">
        <w:t xml:space="preserve">2. Metta 28:18-20 - Û Îsa hat û ji wan re got: «Hemû desthilatiya li ezmên û li ser rûyê erdê ji min re hatiye dayîn. 19Loma herin û hemû miletan bikin şagirt, wan bi navê Bav, Kur û Ruhê Pîroz imad bikin, 20 hînî wan bikin ku her tiştê ku min li we emir kiriye, bikin. Û va ye, heta dawiya dinyayê ez her dem bi we re me.»</w:t>
      </w:r>
    </w:p>
    <w:p w14:paraId="6DB20C43" w14:textId="77777777" w:rsidR="00F90BDC" w:rsidRDefault="00F90BDC"/>
    <w:p w14:paraId="628D58C1" w14:textId="77777777" w:rsidR="00F90BDC" w:rsidRDefault="00F90BDC">
      <w:r xmlns:w="http://schemas.openxmlformats.org/wordprocessingml/2006/main">
        <w:t xml:space="preserve">Karên Şandiyan 19:14 Û heft kurên Skevayê Cihû û serekên kahînan hebûn.</w:t>
      </w:r>
    </w:p>
    <w:p w14:paraId="6392CC09" w14:textId="77777777" w:rsidR="00F90BDC" w:rsidRDefault="00F90BDC"/>
    <w:p w14:paraId="11AA7301" w14:textId="77777777" w:rsidR="00F90BDC" w:rsidRDefault="00F90BDC">
      <w:r xmlns:w="http://schemas.openxmlformats.org/wordprocessingml/2006/main">
        <w:t xml:space="preserve">Kurên kahînekî cihû hewl dan ku ruhekî xerab derxin derve.</w:t>
      </w:r>
    </w:p>
    <w:p w14:paraId="530A98E5" w14:textId="77777777" w:rsidR="00F90BDC" w:rsidRDefault="00F90BDC"/>
    <w:p w14:paraId="5898777C" w14:textId="77777777" w:rsidR="00F90BDC" w:rsidRDefault="00F90BDC">
      <w:r xmlns:w="http://schemas.openxmlformats.org/wordprocessingml/2006/main">
        <w:t xml:space="preserve">1. Hêza Baweriyê: Çawa Peyama Pawlos ya Rizgariyê Jiyan Guherand</w:t>
      </w:r>
    </w:p>
    <w:p w14:paraId="6C2CB845" w14:textId="77777777" w:rsidR="00F90BDC" w:rsidRDefault="00F90BDC"/>
    <w:p w14:paraId="0AA6224F" w14:textId="77777777" w:rsidR="00F90BDC" w:rsidRDefault="00F90BDC">
      <w:r xmlns:w="http://schemas.openxmlformats.org/wordprocessingml/2006/main">
        <w:t xml:space="preserve">2. Girîngiya îtaetkirinê: Guhdariya fermanên Xwedê</w:t>
      </w:r>
    </w:p>
    <w:p w14:paraId="227EF243" w14:textId="77777777" w:rsidR="00F90BDC" w:rsidRDefault="00F90BDC"/>
    <w:p w14:paraId="7B20CBB4" w14:textId="77777777" w:rsidR="00F90BDC" w:rsidRDefault="00F90BDC">
      <w:r xmlns:w="http://schemas.openxmlformats.org/wordprocessingml/2006/main">
        <w:t xml:space="preserve">1. Aqûb 2:17-18 "Bi vî awayî bawerî, eger karên wê tune be, bi tenê mirin e. Belê, mirov dikare bêje: "Baweriya te heye û karên min hene. bêyî kirinên xwe baweriya xwe nîşanî min bide." Ezê bi kirinên xwe baweriya xwe nîşanî te bidim.»</w:t>
      </w:r>
    </w:p>
    <w:p w14:paraId="3433B0A7" w14:textId="77777777" w:rsidR="00F90BDC" w:rsidRDefault="00F90BDC"/>
    <w:p w14:paraId="3E0CBEAD" w14:textId="77777777" w:rsidR="00F90BDC" w:rsidRDefault="00F90BDC">
      <w:r xmlns:w="http://schemas.openxmlformats.org/wordprocessingml/2006/main">
        <w:t xml:space="preserve">2. Karên Şandiyan 5:29 "Hingê Petrûs û şandiyên din bersiv dan û gotin: "Divê em ji mirovan bêtir guh bidin Xwedê."</w:t>
      </w:r>
    </w:p>
    <w:p w14:paraId="09FBBBAE" w14:textId="77777777" w:rsidR="00F90BDC" w:rsidRDefault="00F90BDC"/>
    <w:p w14:paraId="195BCAF8" w14:textId="77777777" w:rsidR="00F90BDC" w:rsidRDefault="00F90BDC">
      <w:r xmlns:w="http://schemas.openxmlformats.org/wordprocessingml/2006/main">
        <w:t xml:space="preserve">Karên Şandiyan 19:15 Ruhê xerab lê vegerand û got: «Ez Îsa nas dikim û Pawlos jî dizanim. lê tu kî yî?</w:t>
      </w:r>
    </w:p>
    <w:p w14:paraId="71864DE1" w14:textId="77777777" w:rsidR="00F90BDC" w:rsidRDefault="00F90BDC"/>
    <w:p w14:paraId="48669D02" w14:textId="77777777" w:rsidR="00F90BDC" w:rsidRDefault="00F90BDC">
      <w:r xmlns:w="http://schemas.openxmlformats.org/wordprocessingml/2006/main">
        <w:t xml:space="preserve">Ruhê xerab jê pirsî ka ew kesên ku bi navê Îsa û Pawlos wî derdixin, kî ne.</w:t>
      </w:r>
    </w:p>
    <w:p w14:paraId="23A241B3" w14:textId="77777777" w:rsidR="00F90BDC" w:rsidRDefault="00F90BDC"/>
    <w:p w14:paraId="22BF400E" w14:textId="77777777" w:rsidR="00F90BDC" w:rsidRDefault="00F90BDC">
      <w:r xmlns:w="http://schemas.openxmlformats.org/wordprocessingml/2006/main">
        <w:t xml:space="preserve">1. Hêza Navekî: Lêgerîna Hêza Navê Îsa û Bandora Xizmeta Pawlos</w:t>
      </w:r>
    </w:p>
    <w:p w14:paraId="1E090C44" w14:textId="77777777" w:rsidR="00F90BDC" w:rsidRDefault="00F90BDC"/>
    <w:p w14:paraId="5C284280" w14:textId="77777777" w:rsidR="00F90BDC" w:rsidRDefault="00F90BDC">
      <w:r xmlns:w="http://schemas.openxmlformats.org/wordprocessingml/2006/main">
        <w:t xml:space="preserve">2. Naskirina Îsa: Çawa Naskirina Îsa Ber bi Desthilatiya Ruhanî ve dibe</w:t>
      </w:r>
    </w:p>
    <w:p w14:paraId="0F8C1261" w14:textId="77777777" w:rsidR="00F90BDC" w:rsidRDefault="00F90BDC"/>
    <w:p w14:paraId="0BA9B99B" w14:textId="77777777" w:rsidR="00F90BDC" w:rsidRDefault="00F90BDC">
      <w:r xmlns:w="http://schemas.openxmlformats.org/wordprocessingml/2006/main">
        <w:t xml:space="preserve">1. Fîlîpî 2:9-10: “Ji ber vê yekê Xwedê ew pir bilind kir û navê ku di ser her navî re ye, da wî, da ku li ser navê Îsa her çok li ezmanan, li ser erdê û li bin erdê bitewîne. ”</w:t>
      </w:r>
    </w:p>
    <w:p w14:paraId="094222CA" w14:textId="77777777" w:rsidR="00F90BDC" w:rsidRDefault="00F90BDC"/>
    <w:p w14:paraId="493D4AB1" w14:textId="77777777" w:rsidR="00F90BDC" w:rsidRDefault="00F90BDC">
      <w:r xmlns:w="http://schemas.openxmlformats.org/wordprocessingml/2006/main">
        <w:t xml:space="preserve">2. Efesî 6:12: “Çimkî em ne li dijî goşt û xwînê, lê li dijî serweran, li dijî desthilatdaran, li hember hêzên gerdûnî yên li ser vê tariya heyî, li dijî hêzên giyanî yên xerab ên li cihên ezmanan şer dikin.”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19:16 Û ew zilamê ku ruhê xerab tê de bû, xwe avêt ser wan, bi ser wan de bi ser ket û bi ser wan de ket, wusa ku ew tazî û birîndar ji wê malê reviyan.</w:t>
      </w:r>
    </w:p>
    <w:p w14:paraId="60F193CB" w14:textId="77777777" w:rsidR="00F90BDC" w:rsidRDefault="00F90BDC"/>
    <w:p w14:paraId="2EBFC517" w14:textId="77777777" w:rsidR="00F90BDC" w:rsidRDefault="00F90BDC">
      <w:r xmlns:w="http://schemas.openxmlformats.org/wordprocessingml/2006/main">
        <w:t xml:space="preserve">Zilamekî bi ruhê nepak bi ser kesên ku di heman malê de bûn û birîndar kir, ji ber vê yekê ew ji neçarî direvin.</w:t>
      </w:r>
    </w:p>
    <w:p w14:paraId="0DF8BDE1" w14:textId="77777777" w:rsidR="00F90BDC" w:rsidRDefault="00F90BDC"/>
    <w:p w14:paraId="1A990EE6" w14:textId="77777777" w:rsidR="00F90BDC" w:rsidRDefault="00F90BDC">
      <w:r xmlns:w="http://schemas.openxmlformats.org/wordprocessingml/2006/main">
        <w:t xml:space="preserve">1. Hêza ruhê nepîroz: Naskirin û dûrketina ji bandorên nepîroz.</w:t>
      </w:r>
    </w:p>
    <w:p w14:paraId="7CDD3CD5" w14:textId="77777777" w:rsidR="00F90BDC" w:rsidRDefault="00F90BDC"/>
    <w:p w14:paraId="4E73A8D2" w14:textId="77777777" w:rsidR="00F90BDC" w:rsidRDefault="00F90BDC">
      <w:r xmlns:w="http://schemas.openxmlformats.org/wordprocessingml/2006/main">
        <w:t xml:space="preserve">2. Bi Xerabiyê Bi Xerabiyê Serhildan: Bawerî Çawa Dikare Alîkariya Me Bike ku Tevlihevî û Guneh Bike.</w:t>
      </w:r>
    </w:p>
    <w:p w14:paraId="46205A6E" w14:textId="77777777" w:rsidR="00F90BDC" w:rsidRDefault="00F90BDC"/>
    <w:p w14:paraId="6239F524" w14:textId="77777777" w:rsidR="00F90BDC" w:rsidRDefault="00F90BDC">
      <w:r xmlns:w="http://schemas.openxmlformats.org/wordprocessingml/2006/main">
        <w:t xml:space="preserve">1. Efesî 6:12 - "Çimkî têkoşîna me ne li dijî goşt û xwînê ye, lê li dijî serweran, li dijî desthilatdaran, li hember hêzên vê cîhana tarî û li dijî hêzên giyanî yên xirab ên li deverên ezmanî ye."</w:t>
      </w:r>
    </w:p>
    <w:p w14:paraId="647E5558" w14:textId="77777777" w:rsidR="00F90BDC" w:rsidRDefault="00F90BDC"/>
    <w:p w14:paraId="5D9D070E" w14:textId="77777777" w:rsidR="00F90BDC" w:rsidRDefault="00F90BDC">
      <w:r xmlns:w="http://schemas.openxmlformats.org/wordprocessingml/2006/main">
        <w:t xml:space="preserve">2. 1 Yûhenna 4:4 - "Hûn, zarokên delal, ji Xwedê ne û wan bi ser ketin, çimkî yê ku di we de ye ji yê ku li dinyayê ye mezintir e."</w:t>
      </w:r>
    </w:p>
    <w:p w14:paraId="6C24881D" w14:textId="77777777" w:rsidR="00F90BDC" w:rsidRDefault="00F90BDC"/>
    <w:p w14:paraId="5086AD2E" w14:textId="77777777" w:rsidR="00F90BDC" w:rsidRDefault="00F90BDC">
      <w:r xmlns:w="http://schemas.openxmlformats.org/wordprocessingml/2006/main">
        <w:t xml:space="preserve">Karên Şandiyan 19:17 Û ev yek ji hemû Cihû û Yewnaniyên ku li Efesê rûdiniştin re hat zanîn. tirs ket ser wan hemûyan û navê Xudan Îsa bilind bû.</w:t>
      </w:r>
    </w:p>
    <w:p w14:paraId="59AEA63C" w14:textId="77777777" w:rsidR="00F90BDC" w:rsidRDefault="00F90BDC"/>
    <w:p w14:paraId="1C2C348D" w14:textId="77777777" w:rsidR="00F90BDC" w:rsidRDefault="00F90BDC">
      <w:r xmlns:w="http://schemas.openxmlformats.org/wordprocessingml/2006/main">
        <w:t xml:space="preserve">Piştî ku li ser hêza Xudan Îsa bihîstin, tirs ket dilê Cihû û Yewnaniyên ku li Efesê dijîn.</w:t>
      </w:r>
    </w:p>
    <w:p w14:paraId="66E8B626" w14:textId="77777777" w:rsidR="00F90BDC" w:rsidRDefault="00F90BDC"/>
    <w:p w14:paraId="08A0C11A" w14:textId="77777777" w:rsidR="00F90BDC" w:rsidRDefault="00F90BDC">
      <w:r xmlns:w="http://schemas.openxmlformats.org/wordprocessingml/2006/main">
        <w:t xml:space="preserve">1. Hêza Navê Îsa</w:t>
      </w:r>
    </w:p>
    <w:p w14:paraId="1A1CA823" w14:textId="77777777" w:rsidR="00F90BDC" w:rsidRDefault="00F90BDC"/>
    <w:p w14:paraId="586B0833" w14:textId="77777777" w:rsidR="00F90BDC" w:rsidRDefault="00F90BDC">
      <w:r xmlns:w="http://schemas.openxmlformats.org/wordprocessingml/2006/main">
        <w:t xml:space="preserve">2. Tirs û baweriya bi Xwedê</w:t>
      </w:r>
    </w:p>
    <w:p w14:paraId="1D26834B" w14:textId="77777777" w:rsidR="00F90BDC" w:rsidRDefault="00F90BDC"/>
    <w:p w14:paraId="698783E6" w14:textId="77777777" w:rsidR="00F90BDC" w:rsidRDefault="00F90BDC">
      <w:r xmlns:w="http://schemas.openxmlformats.org/wordprocessingml/2006/main">
        <w:t xml:space="preserve">1. Fîlîpî 2:9-11 - "Ji ber vê yekê Xwedê ew bilind kir cihê herî bilind û navê ku </w:t>
      </w:r>
      <w:r xmlns:w="http://schemas.openxmlformats.org/wordprocessingml/2006/main">
        <w:lastRenderedPageBreak xmlns:w="http://schemas.openxmlformats.org/wordprocessingml/2006/main"/>
      </w:r>
      <w:r xmlns:w="http://schemas.openxmlformats.org/wordprocessingml/2006/main">
        <w:t xml:space="preserve">li ser her navî ye da wî, da ku li ser navê Îsa her çok li ezmanan, li ser erdê û li binê erdê bitewîne. û her ziman qebûl dike ku Îsa Mesîh Xudan e, ji bo rûmeta Bav Xwedê.»</w:t>
      </w:r>
    </w:p>
    <w:p w14:paraId="0EDBFC7A" w14:textId="77777777" w:rsidR="00F90BDC" w:rsidRDefault="00F90BDC"/>
    <w:p w14:paraId="287199B5" w14:textId="77777777" w:rsidR="00F90BDC" w:rsidRDefault="00F90BDC">
      <w:r xmlns:w="http://schemas.openxmlformats.org/wordprocessingml/2006/main">
        <w:t xml:space="preserve">2. Îşaya 12:2 - "Bêguman Xwedê xilasiya min e; Ez ê xwe bispêrim û netirsim. Xudan, Xudan bi xwe hêz û parastina min e, ew bû xilasiya min."</w:t>
      </w:r>
    </w:p>
    <w:p w14:paraId="29226FE0" w14:textId="77777777" w:rsidR="00F90BDC" w:rsidRDefault="00F90BDC"/>
    <w:p w14:paraId="292AA3EA" w14:textId="77777777" w:rsidR="00F90BDC" w:rsidRDefault="00F90BDC">
      <w:r xmlns:w="http://schemas.openxmlformats.org/wordprocessingml/2006/main">
        <w:t xml:space="preserve">Karên Şandiyan 19:18 Gelek bawermend hatin, li xwe mikur hatin û kirinên xwe nîşan dan.</w:t>
      </w:r>
    </w:p>
    <w:p w14:paraId="63DF230B" w14:textId="77777777" w:rsidR="00F90BDC" w:rsidRDefault="00F90BDC"/>
    <w:p w14:paraId="02505170" w14:textId="77777777" w:rsidR="00F90BDC" w:rsidRDefault="00F90BDC">
      <w:r xmlns:w="http://schemas.openxmlformats.org/wordprocessingml/2006/main">
        <w:t xml:space="preserve">Gelek bawermendan bi eşkere baweriya xwe bi Îsa Mesîh îtiraf kirin.</w:t>
      </w:r>
    </w:p>
    <w:p w14:paraId="5E50F380" w14:textId="77777777" w:rsidR="00F90BDC" w:rsidRDefault="00F90BDC"/>
    <w:p w14:paraId="629A7015" w14:textId="77777777" w:rsidR="00F90BDC" w:rsidRDefault="00F90BDC">
      <w:r xmlns:w="http://schemas.openxmlformats.org/wordprocessingml/2006/main">
        <w:t xml:space="preserve">1: Hêza Îtirafkirinê - Çawa bi eşkere îtîrafkirina baweriya me bi Jesussa Mesîh re dikare jiyana me biguhezîne.</w:t>
      </w:r>
    </w:p>
    <w:p w14:paraId="59CACCC3" w14:textId="77777777" w:rsidR="00F90BDC" w:rsidRDefault="00F90BDC"/>
    <w:p w14:paraId="541E4DB3" w14:textId="77777777" w:rsidR="00F90BDC" w:rsidRDefault="00F90BDC">
      <w:r xmlns:w="http://schemas.openxmlformats.org/wordprocessingml/2006/main">
        <w:t xml:space="preserve">2: Azadiya Baweriyê - Baweriya bi Jesussa Mesîh çawa dikare azadiya rastîn bîne.</w:t>
      </w:r>
    </w:p>
    <w:p w14:paraId="2997A558" w14:textId="77777777" w:rsidR="00F90BDC" w:rsidRDefault="00F90BDC"/>
    <w:p w14:paraId="39AEE83A" w14:textId="77777777" w:rsidR="00F90BDC" w:rsidRDefault="00F90BDC">
      <w:r xmlns:w="http://schemas.openxmlformats.org/wordprocessingml/2006/main">
        <w:t xml:space="preserve">1: Romayî 10:9-10 "Eger tu bi devê xwe bibêjî Xudan Îsa û di dilê xwe de bawer bikî ku Xwedê ew ji nav miriyan rakiriye, tuyê xilas bibî. Çimkî bi dil mirov ji bo rastdariyê bawer dike; û bi dev îtîraf ji bo xilasiyê tê kirin.»</w:t>
      </w:r>
    </w:p>
    <w:p w14:paraId="060FC8F3" w14:textId="77777777" w:rsidR="00F90BDC" w:rsidRDefault="00F90BDC"/>
    <w:p w14:paraId="269CB785" w14:textId="77777777" w:rsidR="00F90BDC" w:rsidRDefault="00F90BDC">
      <w:r xmlns:w="http://schemas.openxmlformats.org/wordprocessingml/2006/main">
        <w:t xml:space="preserve">2: Metta 16:16 "Û Şimûn Petrûs bersiv da û got: "Tu Mesîh î, Kurê Xwedayê jîndar."</w:t>
      </w:r>
    </w:p>
    <w:p w14:paraId="6539275B" w14:textId="77777777" w:rsidR="00F90BDC" w:rsidRDefault="00F90BDC"/>
    <w:p w14:paraId="5CA7B72E" w14:textId="77777777" w:rsidR="00F90BDC" w:rsidRDefault="00F90BDC">
      <w:r xmlns:w="http://schemas.openxmlformats.org/wordprocessingml/2006/main">
        <w:t xml:space="preserve">Karên Şandiyan 19:19 Gelek ji wan ên ku hunerên meraq dikirin jî pirtûkên xwe anîn cem hev û li ber hemû mirovan şewitandin. Bihayê wan jimartin û pêncî hezar zîv dîtin.</w:t>
      </w:r>
    </w:p>
    <w:p w14:paraId="292B59D9" w14:textId="77777777" w:rsidR="00F90BDC" w:rsidRDefault="00F90BDC"/>
    <w:p w14:paraId="7F229027" w14:textId="77777777" w:rsidR="00F90BDC" w:rsidRDefault="00F90BDC">
      <w:r xmlns:w="http://schemas.openxmlformats.org/wordprocessingml/2006/main">
        <w:t xml:space="preserve">Xelkê Efesê pirtûkên wan ên sêrbaz û sêhrbazan hilweşandin û 50 000 zîv nirxand.</w:t>
      </w:r>
    </w:p>
    <w:p w14:paraId="6C011C74" w14:textId="77777777" w:rsidR="00F90BDC" w:rsidRDefault="00F90BDC"/>
    <w:p w14:paraId="01AD8AC0" w14:textId="77777777" w:rsidR="00F90BDC" w:rsidRDefault="00F90BDC">
      <w:r xmlns:w="http://schemas.openxmlformats.org/wordprocessingml/2006/main">
        <w:t xml:space="preserve">1. Hêza Tobekirinê: Serkêşkirina Ceribandinên Cîhanê</w:t>
      </w:r>
    </w:p>
    <w:p w14:paraId="79B09DEC" w14:textId="77777777" w:rsidR="00F90BDC" w:rsidRDefault="00F90BDC"/>
    <w:p w14:paraId="07A74D18" w14:textId="77777777" w:rsidR="00F90BDC" w:rsidRDefault="00F90BDC">
      <w:r xmlns:w="http://schemas.openxmlformats.org/wordprocessingml/2006/main">
        <w:t xml:space="preserve">2. Mesrefa Guneh: Bihaya Dûrketina ji Xwedê</w:t>
      </w:r>
    </w:p>
    <w:p w14:paraId="38453A8E" w14:textId="77777777" w:rsidR="00F90BDC" w:rsidRDefault="00F90BDC"/>
    <w:p w14:paraId="52E43333" w14:textId="77777777" w:rsidR="00F90BDC" w:rsidRDefault="00F90BDC">
      <w:r xmlns:w="http://schemas.openxmlformats.org/wordprocessingml/2006/main">
        <w:t xml:space="preserve">1. Romayî 12:2 - "Û nebin şiklê vê dinyayê, lê bi nûbûna hişê xwe werin guheztin, da ku hûn îsbat bikin ku ev daxwaza Xwedê ya qenc, meqbûl û kamil çi ye."</w:t>
      </w:r>
    </w:p>
    <w:p w14:paraId="178D0EA9" w14:textId="77777777" w:rsidR="00F90BDC" w:rsidRDefault="00F90BDC"/>
    <w:p w14:paraId="197828C9" w14:textId="77777777" w:rsidR="00F90BDC" w:rsidRDefault="00F90BDC">
      <w:r xmlns:w="http://schemas.openxmlformats.org/wordprocessingml/2006/main">
        <w:t xml:space="preserve">2. Metelok 1:10-19 - «Kurê min, eger gunehkar te bixapînin, razî nebin. Eger bêjin: «Were bi me re, em li benda rijandina xwînê bin; Were em wan mîna Şeolê sax û sax, mîna yên ku dakevin çalê daqurtînin; emê her cûre malikên hêja bibînin, em ê malên xwe bi xenîmetê tije bikin, para xwe bavêjin nav me, bila em hemû bibin yek çente. “- Kurê min, bi wan re di rê de nemeşe, lingê xwe ji rêya wan dûr bixe, ji ber ku lingên wan ber bi xerabiyê ve diherike û di rijandina xwînê de lez dikin.</w:t>
      </w:r>
    </w:p>
    <w:p w14:paraId="31C1741F" w14:textId="77777777" w:rsidR="00F90BDC" w:rsidRDefault="00F90BDC"/>
    <w:p w14:paraId="65909F94" w14:textId="77777777" w:rsidR="00F90BDC" w:rsidRDefault="00F90BDC">
      <w:r xmlns:w="http://schemas.openxmlformats.org/wordprocessingml/2006/main">
        <w:t xml:space="preserve">Karên Şandiyan 19:20 Bi vî awayî peyva Xwedê bi hêz mezin bû û bi ser ket.</w:t>
      </w:r>
    </w:p>
    <w:p w14:paraId="7846D431" w14:textId="77777777" w:rsidR="00F90BDC" w:rsidRDefault="00F90BDC"/>
    <w:p w14:paraId="50475D6D" w14:textId="77777777" w:rsidR="00F90BDC" w:rsidRDefault="00F90BDC">
      <w:r xmlns:w="http://schemas.openxmlformats.org/wordprocessingml/2006/main">
        <w:t xml:space="preserve">Peyva Xwedê bi hêz mezin bû û serkeftî bû.</w:t>
      </w:r>
    </w:p>
    <w:p w14:paraId="5CD801BA" w14:textId="77777777" w:rsidR="00F90BDC" w:rsidRDefault="00F90BDC"/>
    <w:p w14:paraId="65C72252" w14:textId="77777777" w:rsidR="00F90BDC" w:rsidRDefault="00F90BDC">
      <w:r xmlns:w="http://schemas.openxmlformats.org/wordprocessingml/2006/main">
        <w:t xml:space="preserve">1. Xebera Xwedê Hêza Guherîna Jiyan heye</w:t>
      </w:r>
    </w:p>
    <w:p w14:paraId="237C9741" w14:textId="77777777" w:rsidR="00F90BDC" w:rsidRDefault="00F90BDC"/>
    <w:p w14:paraId="7DC36EED" w14:textId="77777777" w:rsidR="00F90BDC" w:rsidRDefault="00F90BDC">
      <w:r xmlns:w="http://schemas.openxmlformats.org/wordprocessingml/2006/main">
        <w:t xml:space="preserve">2. Hêza Mizgîniya Hêzdar</w:t>
      </w:r>
    </w:p>
    <w:p w14:paraId="4D8383E4" w14:textId="77777777" w:rsidR="00F90BDC" w:rsidRDefault="00F90BDC"/>
    <w:p w14:paraId="49679D2A" w14:textId="77777777" w:rsidR="00F90BDC" w:rsidRDefault="00F90BDC">
      <w:r xmlns:w="http://schemas.openxmlformats.org/wordprocessingml/2006/main">
        <w:t xml:space="preserve">1. Romayî 1:16 - Çimkî ez ji Mizgîniyê şerm nakim, çimkî ew hêza Xwedê ye ji bo xilasiya her kesê ku bawer dike.</w:t>
      </w:r>
    </w:p>
    <w:p w14:paraId="27053E35" w14:textId="77777777" w:rsidR="00F90BDC" w:rsidRDefault="00F90BDC"/>
    <w:p w14:paraId="0F304AF4" w14:textId="77777777" w:rsidR="00F90BDC" w:rsidRDefault="00F90BDC">
      <w:r xmlns:w="http://schemas.openxmlformats.org/wordprocessingml/2006/main">
        <w:t xml:space="preserve">2. Îşaya 55:11 - Wê gotina min a ku ji devê min derkeve, wusa be; ew ê vala li min venegere, lê ew ê tiştê ku ez bixwazim pêk bîne û di tiştê ku min ew şandiye de bi ser keve.</w:t>
      </w:r>
    </w:p>
    <w:p w14:paraId="4AB821FF" w14:textId="77777777" w:rsidR="00F90BDC" w:rsidRDefault="00F90BDC"/>
    <w:p w14:paraId="14FD05B0" w14:textId="77777777" w:rsidR="00F90BDC" w:rsidRDefault="00F90BDC">
      <w:r xmlns:w="http://schemas.openxmlformats.org/wordprocessingml/2006/main">
        <w:t xml:space="preserve">Karên Şandiyan 19:21 Piştî ku ev tişt xilas bûn, Pawlos di ruh de, gava ku di Mekedonya û Axayayê re derbas bû, biryar da ku here Orşelîmê û got: «Piştî ku ez li wir bûm, divê ez Romayê jî bibînim.</w:t>
      </w:r>
    </w:p>
    <w:p w14:paraId="49CFE071" w14:textId="77777777" w:rsidR="00F90BDC" w:rsidRDefault="00F90BDC"/>
    <w:p w14:paraId="46E22F09" w14:textId="77777777" w:rsidR="00F90BDC" w:rsidRDefault="00F90BDC">
      <w:r xmlns:w="http://schemas.openxmlformats.org/wordprocessingml/2006/main">
        <w:t xml:space="preserve">Pawlos biryar da ku bi ruhê here Orşelîmê û paşê Romayê.</w:t>
      </w:r>
    </w:p>
    <w:p w14:paraId="6E3339E5" w14:textId="77777777" w:rsidR="00F90BDC" w:rsidRDefault="00F90BDC"/>
    <w:p w14:paraId="3E40E6ED" w14:textId="77777777" w:rsidR="00F90BDC" w:rsidRDefault="00F90BDC">
      <w:r xmlns:w="http://schemas.openxmlformats.org/wordprocessingml/2006/main">
        <w:t xml:space="preserve">1. Girîngiya danîna armanceke giyanî û bi mebestê peydekirina wê.</w:t>
      </w:r>
    </w:p>
    <w:p w14:paraId="5AE7D8C1" w14:textId="77777777" w:rsidR="00F90BDC" w:rsidRDefault="00F90BDC"/>
    <w:p w14:paraId="0B7348F8" w14:textId="77777777" w:rsidR="00F90BDC" w:rsidRDefault="00F90BDC">
      <w:r xmlns:w="http://schemas.openxmlformats.org/wordprocessingml/2006/main">
        <w:t xml:space="preserve">2. Hêza Ruhê Pîroz ku rêberî û rêberiya jiyana me dike.</w:t>
      </w:r>
    </w:p>
    <w:p w14:paraId="60C3184D" w14:textId="77777777" w:rsidR="00F90BDC" w:rsidRDefault="00F90BDC"/>
    <w:p w14:paraId="37882361" w14:textId="77777777" w:rsidR="00F90BDC" w:rsidRDefault="00F90BDC">
      <w:r xmlns:w="http://schemas.openxmlformats.org/wordprocessingml/2006/main">
        <w:t xml:space="preserve">1. Fîlîpî 3:14 - "Ez ji bo xelata bilindkirina banga Xwedê ya bi Mesîh Îsa ber bi armanca xwe ve diçim."</w:t>
      </w:r>
    </w:p>
    <w:p w14:paraId="7CC21F2B" w14:textId="77777777" w:rsidR="00F90BDC" w:rsidRDefault="00F90BDC"/>
    <w:p w14:paraId="3E32BA25" w14:textId="77777777" w:rsidR="00F90BDC" w:rsidRDefault="00F90BDC">
      <w:r xmlns:w="http://schemas.openxmlformats.org/wordprocessingml/2006/main">
        <w:t xml:space="preserve">2. Romayî 8:14 - "Çimkî her kesên ku bi Ruhê Xwedê têne rêber kirin, ew kurên Xwedê ne."</w:t>
      </w:r>
    </w:p>
    <w:p w14:paraId="3B1BEB4B" w14:textId="77777777" w:rsidR="00F90BDC" w:rsidRDefault="00F90BDC"/>
    <w:p w14:paraId="391E6B85" w14:textId="77777777" w:rsidR="00F90BDC" w:rsidRDefault="00F90BDC">
      <w:r xmlns:w="http://schemas.openxmlformats.org/wordprocessingml/2006/main">
        <w:t xml:space="preserve">Karên Şandiyan 19:22 Îcar wî du ji wan ên ku jê re xizmet dikirin, Tîmotêyos û Erastos şandin Mekedonyayê. lê ew bi xwe heyamekê li Asyayê ma.</w:t>
      </w:r>
    </w:p>
    <w:p w14:paraId="5F0FADE6" w14:textId="77777777" w:rsidR="00F90BDC" w:rsidRDefault="00F90BDC"/>
    <w:p w14:paraId="778F2F90" w14:textId="77777777" w:rsidR="00F90BDC" w:rsidRDefault="00F90BDC">
      <w:r xmlns:w="http://schemas.openxmlformats.org/wordprocessingml/2006/main">
        <w:t xml:space="preserve">Pawlos du hevalên xwe, Tîmotêyos û Erastos, şandin Mekedonyayê, çaxê ew demekê li Asyayê ma.</w:t>
      </w:r>
    </w:p>
    <w:p w14:paraId="4B208D70" w14:textId="77777777" w:rsidR="00F90BDC" w:rsidRDefault="00F90BDC"/>
    <w:p w14:paraId="3ADEF1B5" w14:textId="77777777" w:rsidR="00F90BDC" w:rsidRDefault="00F90BDC">
      <w:r xmlns:w="http://schemas.openxmlformats.org/wordprocessingml/2006/main">
        <w:t xml:space="preserve">1. Girîngiya şandiyê û baweriya bi plana Xwedê</w:t>
      </w:r>
    </w:p>
    <w:p w14:paraId="15EB7570" w14:textId="77777777" w:rsidR="00F90BDC" w:rsidRDefault="00F90BDC"/>
    <w:p w14:paraId="05050483" w14:textId="77777777" w:rsidR="00F90BDC" w:rsidRDefault="00F90BDC">
      <w:r xmlns:w="http://schemas.openxmlformats.org/wordprocessingml/2006/main">
        <w:t xml:space="preserve">2. Hêza hevaltî û bi hev re karkirinê</w:t>
      </w:r>
    </w:p>
    <w:p w14:paraId="2C8AB942" w14:textId="77777777" w:rsidR="00F90BDC" w:rsidRDefault="00F90BDC"/>
    <w:p w14:paraId="60F1DE22" w14:textId="77777777" w:rsidR="00F90BDC" w:rsidRDefault="00F90BDC">
      <w:r xmlns:w="http://schemas.openxmlformats.org/wordprocessingml/2006/main">
        <w:t xml:space="preserve">1. Metelok 15:22 - Bê şîret, pîlan xera dibin, lê di nav elaleta şêwirmendan de têne damezrandin.</w:t>
      </w:r>
    </w:p>
    <w:p w14:paraId="39E3B14B" w14:textId="77777777" w:rsidR="00F90BDC" w:rsidRDefault="00F90BDC"/>
    <w:p w14:paraId="6F155625" w14:textId="77777777" w:rsidR="00F90BDC" w:rsidRDefault="00F90BDC">
      <w:r xmlns:w="http://schemas.openxmlformats.org/wordprocessingml/2006/main">
        <w:t xml:space="preserve">2. 1 Korîntî 3:5-7 - Îcar Apolos çi ye? Û Pawlos çi ye? Xulamên ku we bi wan bawer kir, çawa ku Xudan derfet da her kesî. Min çandin, Apolos av da, lê Xwedê bû sedema mezinbûnê. Îcar ne yê ku diçîne û ne jî yê ku av dide tiştek e, lê belê Xwedayê ku mezin dibe ye.</w:t>
      </w:r>
    </w:p>
    <w:p w14:paraId="2096C9B9" w14:textId="77777777" w:rsidR="00F90BDC" w:rsidRDefault="00F90BDC"/>
    <w:p w14:paraId="53C5707C" w14:textId="77777777" w:rsidR="00F90BDC" w:rsidRDefault="00F90BDC">
      <w:r xmlns:w="http://schemas.openxmlformats.org/wordprocessingml/2006/main">
        <w:t xml:space="preserve">Karên Şandiyan 19:23 Û di wê demê de li ser wê rê tevliheviyek piçûk derket.</w:t>
      </w:r>
    </w:p>
    <w:p w14:paraId="58791A50" w14:textId="77777777" w:rsidR="00F90BDC" w:rsidRDefault="00F90BDC"/>
    <w:p w14:paraId="38F36407" w14:textId="77777777" w:rsidR="00F90BDC" w:rsidRDefault="00F90BDC">
      <w:r xmlns:w="http://schemas.openxmlformats.org/wordprocessingml/2006/main">
        <w:t xml:space="preserve">Li bajêr li ser hînkirinên Riya qerebalixek mezin çêbû.</w:t>
      </w:r>
    </w:p>
    <w:p w14:paraId="6C5128C5" w14:textId="77777777" w:rsidR="00F90BDC" w:rsidRDefault="00F90BDC"/>
    <w:p w14:paraId="009611AB" w14:textId="77777777" w:rsidR="00F90BDC" w:rsidRDefault="00F90BDC">
      <w:r xmlns:w="http://schemas.openxmlformats.org/wordprocessingml/2006/main">
        <w:t xml:space="preserve">1. Hêza Peyamek Baş - Çawa peyamek yekane dikare li bajarekî tevliheviyek mezin bide</w:t>
      </w:r>
    </w:p>
    <w:p w14:paraId="18308997" w14:textId="77777777" w:rsidR="00F90BDC" w:rsidRDefault="00F90BDC"/>
    <w:p w14:paraId="191B2FBD" w14:textId="77777777" w:rsidR="00F90BDC" w:rsidRDefault="00F90BDC">
      <w:r xmlns:w="http://schemas.openxmlformats.org/wordprocessingml/2006/main">
        <w:t xml:space="preserve">2. Rawestandina ji bo Ya Rast - Girîngiya axaftinê ji bo tiştê ku hûn jê bawer dikin</w:t>
      </w:r>
    </w:p>
    <w:p w14:paraId="43032862" w14:textId="77777777" w:rsidR="00F90BDC" w:rsidRDefault="00F90BDC"/>
    <w:p w14:paraId="6B311B11" w14:textId="77777777" w:rsidR="00F90BDC" w:rsidRDefault="00F90BDC">
      <w:r xmlns:w="http://schemas.openxmlformats.org/wordprocessingml/2006/main">
        <w:t xml:space="preserve">1. Karên Şandiyan 4:14-17 - Petrûs û Yûhenna bi wêrekî li ser Îsa şahidiyê dikin</w:t>
      </w:r>
    </w:p>
    <w:p w14:paraId="55E84D11" w14:textId="77777777" w:rsidR="00F90BDC" w:rsidRDefault="00F90BDC"/>
    <w:p w14:paraId="4BE1629C" w14:textId="77777777" w:rsidR="00F90BDC" w:rsidRDefault="00F90BDC">
      <w:r xmlns:w="http://schemas.openxmlformats.org/wordprocessingml/2006/main">
        <w:t xml:space="preserve">2. Îşaya 40:31 - Yên ku li benda Xudan in, dê hêza xwe nû bikin</w:t>
      </w:r>
    </w:p>
    <w:p w14:paraId="2090E7EB" w14:textId="77777777" w:rsidR="00F90BDC" w:rsidRDefault="00F90BDC"/>
    <w:p w14:paraId="721DF5C3" w14:textId="77777777" w:rsidR="00F90BDC" w:rsidRDefault="00F90BDC">
      <w:r xmlns:w="http://schemas.openxmlformats.org/wordprocessingml/2006/main">
        <w:t xml:space="preserve">Karên Şandiyan 19:24 Çimkî zilamekî ku navê wî Dîmîtriyos bû, zîvker, ku ji Diana re perestgehên zîv çêdikir, ji pîşekaran re qezencek hindik nedianî.</w:t>
      </w:r>
    </w:p>
    <w:p w14:paraId="026A406A" w14:textId="77777777" w:rsidR="00F90BDC" w:rsidRDefault="00F90BDC"/>
    <w:p w14:paraId="4135DEAD" w14:textId="77777777" w:rsidR="00F90BDC" w:rsidRDefault="00F90BDC">
      <w:r xmlns:w="http://schemas.openxmlformats.org/wordprocessingml/2006/main">
        <w:t xml:space="preserve">Serkeftina Demetrius di hunera xwe ya çêkirina perestgehên zîvîn de ji bo Diana re wekî mînakek kar dike ku çiqas ked û dilsozî dikare bibe sedema xelatek mezin.</w:t>
      </w:r>
    </w:p>
    <w:p w14:paraId="4AAC6738" w14:textId="77777777" w:rsidR="00F90BDC" w:rsidRDefault="00F90BDC"/>
    <w:p w14:paraId="5300AE0D" w14:textId="77777777" w:rsidR="00F90BDC" w:rsidRDefault="00F90BDC">
      <w:r xmlns:w="http://schemas.openxmlformats.org/wordprocessingml/2006/main">
        <w:t xml:space="preserve">1. Kar û xebata dijwar dikare bibe sedema xelata mezin.</w:t>
      </w:r>
    </w:p>
    <w:p w14:paraId="5C221957" w14:textId="77777777" w:rsidR="00F90BDC" w:rsidRDefault="00F90BDC"/>
    <w:p w14:paraId="2332F8AC" w14:textId="77777777" w:rsidR="00F90BDC" w:rsidRDefault="00F90BDC">
      <w:r xmlns:w="http://schemas.openxmlformats.org/wordprocessingml/2006/main">
        <w:t xml:space="preserve">2. Di karê destên me de qîmeteke mezin heye.</w:t>
      </w:r>
    </w:p>
    <w:p w14:paraId="757A9EB2" w14:textId="77777777" w:rsidR="00F90BDC" w:rsidRDefault="00F90BDC"/>
    <w:p w14:paraId="7C27060D" w14:textId="77777777" w:rsidR="00F90BDC" w:rsidRDefault="00F90BDC">
      <w:r xmlns:w="http://schemas.openxmlformats.org/wordprocessingml/2006/main">
        <w:t xml:space="preserve">1. Waîz 9:10 - Destê te çi dike ku bike, bi hemû hêza xwe bike.</w:t>
      </w:r>
    </w:p>
    <w:p w14:paraId="00201670" w14:textId="77777777" w:rsidR="00F90BDC" w:rsidRDefault="00F90BDC"/>
    <w:p w14:paraId="6A0987F3" w14:textId="77777777" w:rsidR="00F90BDC" w:rsidRDefault="00F90BDC">
      <w:r xmlns:w="http://schemas.openxmlformats.org/wordprocessingml/2006/main">
        <w:t xml:space="preserve">2. Kolosî 3:23 - Her tiştê ku hûn dikin, bi dil û can bixebitin, wek ku ji bo Xudan dixebitin, ne ji bo axayên mirovan.</w:t>
      </w:r>
    </w:p>
    <w:p w14:paraId="0AB15724" w14:textId="77777777" w:rsidR="00F90BDC" w:rsidRDefault="00F90BDC"/>
    <w:p w14:paraId="5068A41E" w14:textId="77777777" w:rsidR="00F90BDC" w:rsidRDefault="00F90BDC">
      <w:r xmlns:w="http://schemas.openxmlformats.org/wordprocessingml/2006/main">
        <w:t xml:space="preserve">Karên Şandiyan 19:25 Wî gazî wan kir û bi xebatkarên mîna wî re got: «Ezbenî, hûn dizanin ku dewlemendiya me bi vê hunerê heye.</w:t>
      </w:r>
    </w:p>
    <w:p w14:paraId="596CFAE6" w14:textId="77777777" w:rsidR="00F90BDC" w:rsidRDefault="00F90BDC"/>
    <w:p w14:paraId="44E227E4" w14:textId="77777777" w:rsidR="00F90BDC" w:rsidRDefault="00F90BDC">
      <w:r xmlns:w="http://schemas.openxmlformats.org/wordprocessingml/2006/main">
        <w:t xml:space="preserve">Karkerên Efesê têne bîra wan ku pîşeya wan çavkaniya dewlemendiya wan e.</w:t>
      </w:r>
    </w:p>
    <w:p w14:paraId="3321239B" w14:textId="77777777" w:rsidR="00F90BDC" w:rsidRDefault="00F90BDC"/>
    <w:p w14:paraId="195FB99E" w14:textId="77777777" w:rsidR="00F90BDC" w:rsidRDefault="00F90BDC">
      <w:r xmlns:w="http://schemas.openxmlformats.org/wordprocessingml/2006/main">
        <w:t xml:space="preserve">1: Xwedê diyarî û jêhatî li me kir ku em dikarin ji bo bextewariyê bikar bînin.</w:t>
      </w:r>
    </w:p>
    <w:p w14:paraId="0860A0BE" w14:textId="77777777" w:rsidR="00F90BDC" w:rsidRDefault="00F90BDC"/>
    <w:p w14:paraId="7E03514B" w14:textId="77777777" w:rsidR="00F90BDC" w:rsidRDefault="00F90BDC">
      <w:r xmlns:w="http://schemas.openxmlformats.org/wordprocessingml/2006/main">
        <w:t xml:space="preserve">2: Divê em ji bo dewlemendiya madî ya ku di destê me de heye spas bikin û ji bo rûmetkirina Wî bikar bînin.</w:t>
      </w:r>
    </w:p>
    <w:p w14:paraId="605293E5" w14:textId="77777777" w:rsidR="00F90BDC" w:rsidRDefault="00F90BDC"/>
    <w:p w14:paraId="5B009686" w14:textId="77777777" w:rsidR="00F90BDC" w:rsidRDefault="00F90BDC">
      <w:r xmlns:w="http://schemas.openxmlformats.org/wordprocessingml/2006/main">
        <w:t xml:space="preserve">1: Waîz 9:10: Destê te çi dike ku bike, bi hemû hêza xwe bike.</w:t>
      </w:r>
    </w:p>
    <w:p w14:paraId="409B86D2" w14:textId="77777777" w:rsidR="00F90BDC" w:rsidRDefault="00F90BDC"/>
    <w:p w14:paraId="298FEE99" w14:textId="77777777" w:rsidR="00F90BDC" w:rsidRDefault="00F90BDC">
      <w:r xmlns:w="http://schemas.openxmlformats.org/wordprocessingml/2006/main">
        <w:t xml:space="preserve">2: Metta 6:24: Kes nikare ji du axayan re xizmetê bike. An hûn ê ji yekî nefret bikin û ji yê din hez bikin, an hûn ê ji yekî re dilsoz bin û yê din kêm bikin.</w:t>
      </w:r>
    </w:p>
    <w:p w14:paraId="11C121ED" w14:textId="77777777" w:rsidR="00F90BDC" w:rsidRDefault="00F90BDC"/>
    <w:p w14:paraId="393F395F" w14:textId="77777777" w:rsidR="00F90BDC" w:rsidRDefault="00F90BDC">
      <w:r xmlns:w="http://schemas.openxmlformats.org/wordprocessingml/2006/main">
        <w:t xml:space="preserve">Karên Şandiyan 19:26 Bi ser de hûn dibînin û dibihîzin, ku ne bi tenê li Efesê, lê hema li seranserê Asyayê, vî Pawlos gelek kes razî kir û ji xwe dûr xist û got ku ew ne xwedayên ku bi destan hatine çêkirin in.</w:t>
      </w:r>
    </w:p>
    <w:p w14:paraId="4988B4CC" w14:textId="77777777" w:rsidR="00F90BDC" w:rsidRDefault="00F90BDC"/>
    <w:p w14:paraId="1C8CD44C" w14:textId="77777777" w:rsidR="00F90BDC" w:rsidRDefault="00F90BDC">
      <w:r xmlns:w="http://schemas.openxmlformats.org/wordprocessingml/2006/main">
        <w:t xml:space="preserve">Pawlos gelek mirovên li Asyayê razî kir û dûr xist û wan hîn kir ku pûtên bi dest hatine çêkirin ne xweda ne.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Pûtperestî: Şûna Afirîner bi Afirandinê</w:t>
      </w:r>
    </w:p>
    <w:p w14:paraId="6FF64F1B" w14:textId="77777777" w:rsidR="00F90BDC" w:rsidRDefault="00F90BDC"/>
    <w:p w14:paraId="5745A47C" w14:textId="77777777" w:rsidR="00F90BDC" w:rsidRDefault="00F90BDC">
      <w:r xmlns:w="http://schemas.openxmlformats.org/wordprocessingml/2006/main">
        <w:t xml:space="preserve">2. Hêza Peyva Xwedê: Veguherandina Jiyan</w:t>
      </w:r>
    </w:p>
    <w:p w14:paraId="25C4159F" w14:textId="77777777" w:rsidR="00F90BDC" w:rsidRDefault="00F90BDC"/>
    <w:p w14:paraId="6E7E2FCD" w14:textId="77777777" w:rsidR="00F90BDC" w:rsidRDefault="00F90BDC">
      <w:r xmlns:w="http://schemas.openxmlformats.org/wordprocessingml/2006/main">
        <w:t xml:space="preserve">1. Dubarekirina Şerîetê 5:7-9 - Ji min pê ve tu xwedayên din nînin</w:t>
      </w:r>
    </w:p>
    <w:p w14:paraId="79FCD0C4" w14:textId="77777777" w:rsidR="00F90BDC" w:rsidRDefault="00F90BDC"/>
    <w:p w14:paraId="72E1F4CC" w14:textId="77777777" w:rsidR="00F90BDC" w:rsidRDefault="00F90BDC">
      <w:r xmlns:w="http://schemas.openxmlformats.org/wordprocessingml/2006/main">
        <w:t xml:space="preserve">2. Îşaya 44:15-20 - Tu bêwate pûtan çêdikî û tiştên ku bi destên te hatine çêkirin diperizin.</w:t>
      </w:r>
    </w:p>
    <w:p w14:paraId="61793137" w14:textId="77777777" w:rsidR="00F90BDC" w:rsidRDefault="00F90BDC"/>
    <w:p w14:paraId="0161F59C" w14:textId="77777777" w:rsidR="00F90BDC" w:rsidRDefault="00F90BDC">
      <w:r xmlns:w="http://schemas.openxmlformats.org/wordprocessingml/2006/main">
        <w:t xml:space="preserve">Karên Şandiyan 19:27 Ji bo ku ne tenê ev hunera me di xetereyê de be; lê di heman demê de divê perestgeha xwedawenda mezin Diana bê şermezarkirin û rûmeta wê ya ku hemî Asya û cîhan jê re diperizin wê hilweşe.</w:t>
      </w:r>
    </w:p>
    <w:p w14:paraId="261800FE" w14:textId="77777777" w:rsidR="00F90BDC" w:rsidRDefault="00F90BDC"/>
    <w:p w14:paraId="01EAE745" w14:textId="77777777" w:rsidR="00F90BDC" w:rsidRDefault="00F90BDC">
      <w:r xmlns:w="http://schemas.openxmlformats.org/wordprocessingml/2006/main">
        <w:t xml:space="preserve">Xwedawenda mezin Diana ji hêla gelek kesan ve hate qewirandin, lê dîsa jî perestgeha wê di xetereya hilweşandinê de bû.</w:t>
      </w:r>
    </w:p>
    <w:p w14:paraId="2BB6FCA0" w14:textId="77777777" w:rsidR="00F90BDC" w:rsidRDefault="00F90BDC"/>
    <w:p w14:paraId="26064AF3" w14:textId="77777777" w:rsidR="00F90BDC" w:rsidRDefault="00F90BDC">
      <w:r xmlns:w="http://schemas.openxmlformats.org/wordprocessingml/2006/main">
        <w:t xml:space="preserve">1: Tu kes ne li ser Xwedê ye - Karên Şandiyan 19:27</w:t>
      </w:r>
    </w:p>
    <w:p w14:paraId="5A7623AE" w14:textId="77777777" w:rsidR="00F90BDC" w:rsidRDefault="00F90BDC"/>
    <w:p w14:paraId="0143B2C7" w14:textId="77777777" w:rsidR="00F90BDC" w:rsidRDefault="00F90BDC">
      <w:r xmlns:w="http://schemas.openxmlformats.org/wordprocessingml/2006/main">
        <w:t xml:space="preserve">2: Her kes dikare mezinahiya giyanî bike - Aqûb 4:10</w:t>
      </w:r>
    </w:p>
    <w:p w14:paraId="1D2E2EF2" w14:textId="77777777" w:rsidR="00F90BDC" w:rsidRDefault="00F90BDC"/>
    <w:p w14:paraId="0FCBCBAA" w14:textId="77777777" w:rsidR="00F90BDC" w:rsidRDefault="00F90BDC">
      <w:r xmlns:w="http://schemas.openxmlformats.org/wordprocessingml/2006/main">
        <w:t xml:space="preserve">1: Xwedê ji her hêzek din mezintir e - 1 Yûhenna 4:4</w:t>
      </w:r>
    </w:p>
    <w:p w14:paraId="1850FE42" w14:textId="77777777" w:rsidR="00F90BDC" w:rsidRDefault="00F90BDC"/>
    <w:p w14:paraId="7636DC5D" w14:textId="77777777" w:rsidR="00F90BDC" w:rsidRDefault="00F90BDC">
      <w:r xmlns:w="http://schemas.openxmlformats.org/wordprocessingml/2006/main">
        <w:t xml:space="preserve">2: Xwedayê me Xwedayekî bi heybet e - Zebûr 47:2</w:t>
      </w:r>
    </w:p>
    <w:p w14:paraId="31B0CEB0" w14:textId="77777777" w:rsidR="00F90BDC" w:rsidRDefault="00F90BDC"/>
    <w:p w14:paraId="66F61193" w14:textId="77777777" w:rsidR="00F90BDC" w:rsidRDefault="00F90BDC">
      <w:r xmlns:w="http://schemas.openxmlformats.org/wordprocessingml/2006/main">
        <w:t xml:space="preserve">Karên Şandiyan 19:28 Gava ku wan ev gotin bihîstin, bi hêrs tije bûn, qîriyan û gotin: «Mezin e Diana Efesî.</w:t>
      </w:r>
    </w:p>
    <w:p w14:paraId="090D13DD" w14:textId="77777777" w:rsidR="00F90BDC" w:rsidRDefault="00F90BDC"/>
    <w:p w14:paraId="55BFC87F" w14:textId="77777777" w:rsidR="00F90BDC" w:rsidRDefault="00F90BDC">
      <w:r xmlns:w="http://schemas.openxmlformats.org/wordprocessingml/2006/main">
        <w:t xml:space="preserve">Komek Efesî ji gotinên Pawlos hêrs bûn û dilsoziya xwe ji Diana re dan zanîn.</w:t>
      </w:r>
    </w:p>
    <w:p w14:paraId="397B875B" w14:textId="77777777" w:rsidR="00F90BDC" w:rsidRDefault="00F90BDC"/>
    <w:p w14:paraId="53047205" w14:textId="77777777" w:rsidR="00F90BDC" w:rsidRDefault="00F90BDC">
      <w:r xmlns:w="http://schemas.openxmlformats.org/wordprocessingml/2006/main">
        <w:t xml:space="preserve">1. Nehêlin azweriyên kêliyê we ji rastiyê dûr bixin.</w:t>
      </w:r>
    </w:p>
    <w:p w14:paraId="6C96F9FD" w14:textId="77777777" w:rsidR="00F90BDC" w:rsidRDefault="00F90BDC"/>
    <w:p w14:paraId="77014662" w14:textId="77777777" w:rsidR="00F90BDC" w:rsidRDefault="00F90BDC">
      <w:r xmlns:w="http://schemas.openxmlformats.org/wordprocessingml/2006/main">
        <w:t xml:space="preserve">2. Divê em li hember zextên çandî jîr û zana bin.</w:t>
      </w:r>
    </w:p>
    <w:p w14:paraId="06F617F7" w14:textId="77777777" w:rsidR="00F90BDC" w:rsidRDefault="00F90BDC"/>
    <w:p w14:paraId="2A0203AC" w14:textId="77777777" w:rsidR="00F90BDC" w:rsidRDefault="00F90BDC">
      <w:r xmlns:w="http://schemas.openxmlformats.org/wordprocessingml/2006/main">
        <w:t xml:space="preserve">1. Aqûb 1:5-8 - Heger şehrezayiya yekî ji we tune be, bila ji Xwedê bixwaze, yê ku bi comerdî dide hemûyan bê riswakirin û wê jê re bê dayîn.</w:t>
      </w:r>
    </w:p>
    <w:p w14:paraId="2A53A604" w14:textId="77777777" w:rsidR="00F90BDC" w:rsidRDefault="00F90BDC"/>
    <w:p w14:paraId="6614BAB2" w14:textId="77777777" w:rsidR="00F90BDC" w:rsidRDefault="00F90BDC">
      <w:r xmlns:w="http://schemas.openxmlformats.org/wordprocessingml/2006/main">
        <w:t xml:space="preserve">2. Metelok 3:5-6 - Bi temamiya dilê xwe baweriya xwe bi Xudan bînin û pişta xwe nedin ser têgihîştina xwe. Di hemû riyên xwe de wî nas bikin û ewê riyên we rast bike.</w:t>
      </w:r>
    </w:p>
    <w:p w14:paraId="444B374C" w14:textId="77777777" w:rsidR="00F90BDC" w:rsidRDefault="00F90BDC"/>
    <w:p w14:paraId="14954963" w14:textId="77777777" w:rsidR="00F90BDC" w:rsidRDefault="00F90BDC">
      <w:r xmlns:w="http://schemas.openxmlformats.org/wordprocessingml/2006/main">
        <w:t xml:space="preserve">Karên Şandiyan 19:29 Û tevahiya bajar tije tevlihev bû. Gava Gayos û Aristarxos, zilamên Mekedonyayê, hevalên Pawlos ên ku di rê de bûn, girtin û bi hev re bazdan hundirê şanoyê.</w:t>
      </w:r>
    </w:p>
    <w:p w14:paraId="3E2D0839" w14:textId="77777777" w:rsidR="00F90BDC" w:rsidRDefault="00F90BDC"/>
    <w:p w14:paraId="60A14174" w14:textId="77777777" w:rsidR="00F90BDC" w:rsidRDefault="00F90BDC">
      <w:r xmlns:w="http://schemas.openxmlformats.org/wordprocessingml/2006/main">
        <w:t xml:space="preserve">Piştî ku hevalên Pawlos hatin girtin, tevahiya bajarê Efesê ket nav kaosê.</w:t>
      </w:r>
    </w:p>
    <w:p w14:paraId="2558FBAC" w14:textId="77777777" w:rsidR="00F90BDC" w:rsidRDefault="00F90BDC"/>
    <w:p w14:paraId="61BBCAFA" w14:textId="77777777" w:rsidR="00F90BDC" w:rsidRDefault="00F90BDC">
      <w:r xmlns:w="http://schemas.openxmlformats.org/wordprocessingml/2006/main">
        <w:t xml:space="preserve">1: Plana Xwedê ji rewşên me mezintir e</w:t>
      </w:r>
    </w:p>
    <w:p w14:paraId="7C66BC52" w14:textId="77777777" w:rsidR="00F90BDC" w:rsidRDefault="00F90BDC"/>
    <w:p w14:paraId="0C539E63" w14:textId="77777777" w:rsidR="00F90BDC" w:rsidRDefault="00F90BDC">
      <w:r xmlns:w="http://schemas.openxmlformats.org/wordprocessingml/2006/main">
        <w:t xml:space="preserve">2: Tevî kaos û tevliheviyê di baweriyê de rawestin</w:t>
      </w:r>
    </w:p>
    <w:p w14:paraId="7EEFF488" w14:textId="77777777" w:rsidR="00F90BDC" w:rsidRDefault="00F90BDC"/>
    <w:p w14:paraId="56850AED" w14:textId="77777777" w:rsidR="00F90BDC" w:rsidRDefault="00F90BDC">
      <w:r xmlns:w="http://schemas.openxmlformats.org/wordprocessingml/2006/main">
        <w:t xml:space="preserve">1: Romayî 8:38-39 "Çimkî ez piştrast im ku ne mirin, ne jiyan, ne milyaket, ne serwer, ne tiştên heyî û ne tiştên ku bên, ne hêz, ne bilindî û ne kûrahî û ne jî tiştek din di hemû afirandinê de wê nikaribin. da ku me ji hezkirina Xwedê ya bi Xudanê me Mesîh Îsa veqetîne.»</w:t>
      </w:r>
    </w:p>
    <w:p w14:paraId="49011A50" w14:textId="77777777" w:rsidR="00F90BDC" w:rsidRDefault="00F90BDC"/>
    <w:p w14:paraId="4A5B3E56" w14:textId="77777777" w:rsidR="00F90BDC" w:rsidRDefault="00F90BDC">
      <w:r xmlns:w="http://schemas.openxmlformats.org/wordprocessingml/2006/main">
        <w:t xml:space="preserve">2: Îşaya 41:10 “Netirsin, çimkî ez bi we re me; netirse, çimkî ez Xwedayê we me; Ezê te qewî bikim, ezê alîkariya te bikim, ezê bi destê xwe yê rastê yê rast piştgiriya te bikim.»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19:30 Û gava Pawlos xwest ku biketa nav gel, şagirtan nehişt.</w:t>
      </w:r>
    </w:p>
    <w:p w14:paraId="3446F386" w14:textId="77777777" w:rsidR="00F90BDC" w:rsidRDefault="00F90BDC"/>
    <w:p w14:paraId="20F92543" w14:textId="77777777" w:rsidR="00F90BDC" w:rsidRDefault="00F90BDC">
      <w:r xmlns:w="http://schemas.openxmlformats.org/wordprocessingml/2006/main">
        <w:t xml:space="preserve">Şagirtan nehişt ku Pawlos bikeve nav elaletê.</w:t>
      </w:r>
    </w:p>
    <w:p w14:paraId="11173D0E" w14:textId="77777777" w:rsidR="00F90BDC" w:rsidRDefault="00F90BDC"/>
    <w:p w14:paraId="438E0107" w14:textId="77777777" w:rsidR="00F90BDC" w:rsidRDefault="00F90BDC">
      <w:r xmlns:w="http://schemas.openxmlformats.org/wordprocessingml/2006/main">
        <w:t xml:space="preserve">1. Hêza Yekîtiyê: Çawa Karkirina Bi Hev re Baweriya Me Xurt dike</w:t>
      </w:r>
    </w:p>
    <w:p w14:paraId="39CA3333" w14:textId="77777777" w:rsidR="00F90BDC" w:rsidRDefault="00F90BDC"/>
    <w:p w14:paraId="1D1AF436" w14:textId="77777777" w:rsidR="00F90BDC" w:rsidRDefault="00F90BDC">
      <w:r xmlns:w="http://schemas.openxmlformats.org/wordprocessingml/2006/main">
        <w:t xml:space="preserve">2. Hêza Têgihîştinê: Kengî Bişopînin û Kengî Rêbertî bikin</w:t>
      </w:r>
    </w:p>
    <w:p w14:paraId="2E177670" w14:textId="77777777" w:rsidR="00F90BDC" w:rsidRDefault="00F90BDC"/>
    <w:p w14:paraId="552770B7" w14:textId="77777777" w:rsidR="00F90BDC" w:rsidRDefault="00F90BDC">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14:paraId="651C0800" w14:textId="77777777" w:rsidR="00F90BDC" w:rsidRDefault="00F90BDC"/>
    <w:p w14:paraId="7F6BDAF0" w14:textId="77777777" w:rsidR="00F90BDC" w:rsidRDefault="00F90BDC">
      <w:r xmlns:w="http://schemas.openxmlformats.org/wordprocessingml/2006/main">
        <w:t xml:space="preserve">2. Metelok 14:15 - Yê sade ji her tiştî bawer dike, lê yê jîr li gavên xwe difikire.</w:t>
      </w:r>
    </w:p>
    <w:p w14:paraId="67BB1B73" w14:textId="77777777" w:rsidR="00F90BDC" w:rsidRDefault="00F90BDC"/>
    <w:p w14:paraId="10190B22" w14:textId="77777777" w:rsidR="00F90BDC" w:rsidRDefault="00F90BDC">
      <w:r xmlns:w="http://schemas.openxmlformats.org/wordprocessingml/2006/main">
        <w:t xml:space="preserve">Karên Şandiyan 19:31 Û hinek ji serekên Asyayê, ku hevalên wî bûn, şandin ba wî û jê xwestin ku ew xwe nekeve şanoyê.</w:t>
      </w:r>
    </w:p>
    <w:p w14:paraId="2BCCD099" w14:textId="77777777" w:rsidR="00F90BDC" w:rsidRDefault="00F90BDC"/>
    <w:p w14:paraId="6B6B4EBA" w14:textId="77777777" w:rsidR="00F90BDC" w:rsidRDefault="00F90BDC">
      <w:r xmlns:w="http://schemas.openxmlformats.org/wordprocessingml/2006/main">
        <w:t xml:space="preserve">Hin hevalên Pawlos li Asyayê xeber jê re şandin û jê xwestin ku neçe şanoyê.</w:t>
      </w:r>
    </w:p>
    <w:p w14:paraId="0EB82AE9" w14:textId="77777777" w:rsidR="00F90BDC" w:rsidRDefault="00F90BDC"/>
    <w:p w14:paraId="4A52F181" w14:textId="77777777" w:rsidR="00F90BDC" w:rsidRDefault="00F90BDC">
      <w:r xmlns:w="http://schemas.openxmlformats.org/wordprocessingml/2006/main">
        <w:t xml:space="preserve">1. Baweriya bi Hevalan re: Tewra Rêberên Herî Mezin Pêdiviya Piştgiriyê ne</w:t>
      </w:r>
    </w:p>
    <w:p w14:paraId="6B07B8ED" w14:textId="77777777" w:rsidR="00F90BDC" w:rsidRDefault="00F90BDC"/>
    <w:p w14:paraId="224E5EDA" w14:textId="77777777" w:rsidR="00F90BDC" w:rsidRDefault="00F90BDC">
      <w:r xmlns:w="http://schemas.openxmlformats.org/wordprocessingml/2006/main">
        <w:t xml:space="preserve">2. Zanîna Kengî Riskê Bigire: Hevsengiya Bawerî û Hişyarî</w:t>
      </w:r>
    </w:p>
    <w:p w14:paraId="33998353" w14:textId="77777777" w:rsidR="00F90BDC" w:rsidRDefault="00F90BDC"/>
    <w:p w14:paraId="234FCE7C" w14:textId="77777777" w:rsidR="00F90BDC" w:rsidRDefault="00F90BDC">
      <w:r xmlns:w="http://schemas.openxmlformats.org/wordprocessingml/2006/main">
        <w:t xml:space="preserve">1. Metelok 19:20 , “ şîretê bibihîzin û hînkirinê bistînin, da ku hûn di dawiya xwe de serwaxt bin.</w:t>
      </w:r>
    </w:p>
    <w:p w14:paraId="47B141E3" w14:textId="77777777" w:rsidR="00F90BDC" w:rsidRDefault="00F90BDC"/>
    <w:p w14:paraId="76398F4F" w14:textId="77777777" w:rsidR="00F90BDC" w:rsidRDefault="00F90BDC">
      <w:r xmlns:w="http://schemas.openxmlformats.org/wordprocessingml/2006/main">
        <w:t xml:space="preserve">2. Fîlîpî 4:13, "Ez dikarim her tiştî bi saya Mesîhê ku min xurt dike bikim."</w:t>
      </w:r>
    </w:p>
    <w:p w14:paraId="193BAE7B" w14:textId="77777777" w:rsidR="00F90BDC" w:rsidRDefault="00F90BDC"/>
    <w:p w14:paraId="21A16400" w14:textId="77777777" w:rsidR="00F90BDC" w:rsidRDefault="00F90BDC">
      <w:r xmlns:w="http://schemas.openxmlformats.org/wordprocessingml/2006/main">
        <w:t xml:space="preserve">Karên Şandiyan 19:32 Ji ber vê yekê hinekan tiştek û hinekan tiştek din qîriyan. Çimkî civîn tevlihev bû. û beşê zêde nizanibû ku ew ji bo çi hatine cem hev.</w:t>
      </w:r>
    </w:p>
    <w:p w14:paraId="47861A22" w14:textId="77777777" w:rsidR="00F90BDC" w:rsidRDefault="00F90BDC"/>
    <w:p w14:paraId="7EA564C9" w14:textId="77777777" w:rsidR="00F90BDC" w:rsidRDefault="00F90BDC">
      <w:r xmlns:w="http://schemas.openxmlformats.org/wordprocessingml/2006/main">
        <w:t xml:space="preserve">Meclîs tevlihev bû û nizanibû çima kom dibin.</w:t>
      </w:r>
    </w:p>
    <w:p w14:paraId="2A187C71" w14:textId="77777777" w:rsidR="00F90BDC" w:rsidRDefault="00F90BDC"/>
    <w:p w14:paraId="086AB3A0" w14:textId="77777777" w:rsidR="00F90BDC" w:rsidRDefault="00F90BDC">
      <w:r xmlns:w="http://schemas.openxmlformats.org/wordprocessingml/2006/main">
        <w:t xml:space="preserve">1. Hêza Yekîtiyê: Çawa Em Dikarin Tiştên Mezin Bigihîjin Gava Em Bi Hev re Kar bikin</w:t>
      </w:r>
    </w:p>
    <w:p w14:paraId="0079B9ED" w14:textId="77777777" w:rsidR="00F90BDC" w:rsidRDefault="00F90BDC"/>
    <w:p w14:paraId="58DE606F" w14:textId="77777777" w:rsidR="00F90BDC" w:rsidRDefault="00F90BDC">
      <w:r xmlns:w="http://schemas.openxmlformats.org/wordprocessingml/2006/main">
        <w:t xml:space="preserve">2. Netirsin Pirs Bikin: Zelalbûn û Têgihîştinê Digerin</w:t>
      </w:r>
    </w:p>
    <w:p w14:paraId="66266A06" w14:textId="77777777" w:rsidR="00F90BDC" w:rsidRDefault="00F90BDC"/>
    <w:p w14:paraId="6ABE5C77" w14:textId="77777777" w:rsidR="00F90BDC" w:rsidRDefault="00F90BDC">
      <w:r xmlns:w="http://schemas.openxmlformats.org/wordprocessingml/2006/main">
        <w:t xml:space="preserve">1. Efesî 4:1-3 - Ji ber vê yekê ez ji bo Xudan girtî me, ji we hêvî dikim ku hûn li gorî bangawaziya ku hûn jê re hatine gazî kirin, bi hemî nefsbiçûk û nermî, bi bîhnfirehî û bi bîhnfirehiyê bimeşin. di hezkirinê de, ji bo parastina yekîtiya Ruh di girêdana aştiyê de.</w:t>
      </w:r>
    </w:p>
    <w:p w14:paraId="23EE3DD7" w14:textId="77777777" w:rsidR="00F90BDC" w:rsidRDefault="00F90BDC"/>
    <w:p w14:paraId="05C71735" w14:textId="77777777" w:rsidR="00F90BDC" w:rsidRDefault="00F90BDC">
      <w:r xmlns:w="http://schemas.openxmlformats.org/wordprocessingml/2006/main">
        <w:t xml:space="preserve">2. Metelok 3:5-6 - Bi temamiya dilê xwe baweriya xwe bi Xudan bînin û pişta xwe nedin ser têgihîştina xwe. Di hemû riyên xwe de wî nas bikin û ewê riyên we rast bike.</w:t>
      </w:r>
    </w:p>
    <w:p w14:paraId="41D20546" w14:textId="77777777" w:rsidR="00F90BDC" w:rsidRDefault="00F90BDC"/>
    <w:p w14:paraId="31213109" w14:textId="77777777" w:rsidR="00F90BDC" w:rsidRDefault="00F90BDC">
      <w:r xmlns:w="http://schemas.openxmlformats.org/wordprocessingml/2006/main">
        <w:t xml:space="preserve">Karên Şandiyan 19:33 Îskender ji nav elaletê derxistin û Cihûyan ew derxistin pêş. Îskender bi destê xwe îşaret kir û xwest ku parastina xwe ji xelkê re bike.</w:t>
      </w:r>
    </w:p>
    <w:p w14:paraId="6163019B" w14:textId="77777777" w:rsidR="00F90BDC" w:rsidRDefault="00F90BDC"/>
    <w:p w14:paraId="2E418142" w14:textId="77777777" w:rsidR="00F90BDC" w:rsidRDefault="00F90BDC">
      <w:r xmlns:w="http://schemas.openxmlformats.org/wordprocessingml/2006/main">
        <w:t xml:space="preserve">Îskender ji aliyê Cihûyan ve ji nav elaletê hat derxistin û bi îşaretekê ji xelkê re got ku bila biaxive.</w:t>
      </w:r>
    </w:p>
    <w:p w14:paraId="220894AC" w14:textId="77777777" w:rsidR="00F90BDC" w:rsidRDefault="00F90BDC"/>
    <w:p w14:paraId="3E3C6034" w14:textId="77777777" w:rsidR="00F90BDC" w:rsidRDefault="00F90BDC">
      <w:r xmlns:w="http://schemas.openxmlformats.org/wordprocessingml/2006/main">
        <w:t xml:space="preserve">1. Hêza Şahidên: Çawa Bandora Me Dikare Jiyan Biguherîne</w:t>
      </w:r>
    </w:p>
    <w:p w14:paraId="2D437CF0" w14:textId="77777777" w:rsidR="00F90BDC" w:rsidRDefault="00F90BDC"/>
    <w:p w14:paraId="111CD90F" w14:textId="77777777" w:rsidR="00F90BDC" w:rsidRDefault="00F90BDC">
      <w:r xmlns:w="http://schemas.openxmlformats.org/wordprocessingml/2006/main">
        <w:t xml:space="preserve">2. Rawestandina ji bo Ya Rast: Xwedîderketina li Baweriyên Me</w:t>
      </w:r>
    </w:p>
    <w:p w14:paraId="1ABFCE12" w14:textId="77777777" w:rsidR="00F90BDC" w:rsidRDefault="00F90BDC"/>
    <w:p w14:paraId="4B51562A" w14:textId="77777777" w:rsidR="00F90BDC" w:rsidRDefault="00F90BDC">
      <w:r xmlns:w="http://schemas.openxmlformats.org/wordprocessingml/2006/main">
        <w:t xml:space="preserve">1. Îşaya 43:1-3 - Lê niha Xudanê ku tu afirandiye, ya Aqûb, û yê ku tu afirandiye, </w:t>
      </w:r>
      <w:r xmlns:w="http://schemas.openxmlformats.org/wordprocessingml/2006/main">
        <w:lastRenderedPageBreak xmlns:w="http://schemas.openxmlformats.org/wordprocessingml/2006/main"/>
      </w:r>
      <w:r xmlns:w="http://schemas.openxmlformats.org/wordprocessingml/2006/main">
        <w:t xml:space="preserve">ey Îsraêl, weha dibêje; tu yê min î. Gava ku tu di nav avê re derbas bibî, ezê bi te re bim; Û di çeman de, ew ji te re naherikin. ne jî agirê bi ser te de pê dikeve.</w:t>
      </w:r>
    </w:p>
    <w:p w14:paraId="0A6369FE" w14:textId="77777777" w:rsidR="00F90BDC" w:rsidRDefault="00F90BDC"/>
    <w:p w14:paraId="22E5FBDC" w14:textId="77777777" w:rsidR="00F90BDC" w:rsidRDefault="00F90BDC">
      <w:r xmlns:w="http://schemas.openxmlformats.org/wordprocessingml/2006/main">
        <w:t xml:space="preserve">2. Metta 10:32-33 - Îcar kî ku min li ber mirovan eşkere bike, ezê wî jî li ber Bavê xwe yê li ezmanan eşkere bikim. Lê kî ku li ber mirovan min înkar bike, ezê jî li ber Bavê xwe yê li ezmanan înkar bikim.</w:t>
      </w:r>
    </w:p>
    <w:p w14:paraId="6BFBDE71" w14:textId="77777777" w:rsidR="00F90BDC" w:rsidRDefault="00F90BDC"/>
    <w:p w14:paraId="389185BE" w14:textId="77777777" w:rsidR="00F90BDC" w:rsidRDefault="00F90BDC">
      <w:r xmlns:w="http://schemas.openxmlformats.org/wordprocessingml/2006/main">
        <w:t xml:space="preserve">Karên Şandiyan 19:34 Lê gava ku wan zanin ku ew Cihû ye, hemûyan bi yek dengî bi qasî du saetan qîriyan û gotin: «Mezin e Diana Efesî.»</w:t>
      </w:r>
    </w:p>
    <w:p w14:paraId="41C4AB0E" w14:textId="77777777" w:rsidR="00F90BDC" w:rsidRDefault="00F90BDC"/>
    <w:p w14:paraId="30E31A8B" w14:textId="77777777" w:rsidR="00F90BDC" w:rsidRDefault="00F90BDC">
      <w:r xmlns:w="http://schemas.openxmlformats.org/wordprocessingml/2006/main">
        <w:t xml:space="preserve">Di civîna li Efesê de, gel Pawlos wekî Cihû nas kir û du saetan ji bo pesnê Diana qîrîn.</w:t>
      </w:r>
    </w:p>
    <w:p w14:paraId="137E13E6" w14:textId="77777777" w:rsidR="00F90BDC" w:rsidRDefault="00F90BDC"/>
    <w:p w14:paraId="66CE2A61" w14:textId="77777777" w:rsidR="00F90BDC" w:rsidRDefault="00F90BDC">
      <w:r xmlns:w="http://schemas.openxmlformats.org/wordprocessingml/2006/main">
        <w:t xml:space="preserve">1: Divê em hay ji reaksiyonên xwe yên li hember kesên ku ji me cûda ne hebin.</w:t>
      </w:r>
    </w:p>
    <w:p w14:paraId="0E3CC48D" w14:textId="77777777" w:rsidR="00F90BDC" w:rsidRDefault="00F90BDC"/>
    <w:p w14:paraId="4C4D0B9F" w14:textId="77777777" w:rsidR="00F90BDC" w:rsidRDefault="00F90BDC">
      <w:r xmlns:w="http://schemas.openxmlformats.org/wordprocessingml/2006/main">
        <w:t xml:space="preserve">2: Divê em hay ji hêza peyvên xwe û bandora ku ew dikare li ser kesên derdora me bike.</w:t>
      </w:r>
    </w:p>
    <w:p w14:paraId="42C3A7A8" w14:textId="77777777" w:rsidR="00F90BDC" w:rsidRDefault="00F90BDC"/>
    <w:p w14:paraId="6703AA27" w14:textId="77777777" w:rsidR="00F90BDC" w:rsidRDefault="00F90BDC">
      <w:r xmlns:w="http://schemas.openxmlformats.org/wordprocessingml/2006/main">
        <w:t xml:space="preserve">1: Aqûb 3:1-12, balê dikişîne ser hêza ziman û çawa dikare hem ji bo qencî hem jî ji bo xerabiyê were bikar anîn.</w:t>
      </w:r>
    </w:p>
    <w:p w14:paraId="12A37702" w14:textId="77777777" w:rsidR="00F90BDC" w:rsidRDefault="00F90BDC"/>
    <w:p w14:paraId="24193D3A" w14:textId="77777777" w:rsidR="00F90BDC" w:rsidRDefault="00F90BDC">
      <w:r xmlns:w="http://schemas.openxmlformats.org/wordprocessingml/2006/main">
        <w:t xml:space="preserve">2: Kolosî 4:6, me teşwîq dike ku em gotinên xwe bi aqilmendî û bi kerem bikar bînin.</w:t>
      </w:r>
    </w:p>
    <w:p w14:paraId="774EA811" w14:textId="77777777" w:rsidR="00F90BDC" w:rsidRDefault="00F90BDC"/>
    <w:p w14:paraId="1F9297C1" w14:textId="77777777" w:rsidR="00F90BDC" w:rsidRDefault="00F90BDC">
      <w:r xmlns:w="http://schemas.openxmlformats.org/wordprocessingml/2006/main">
        <w:t xml:space="preserve">Karên Şandiyan 19:35 Çaxê ku keyayê bajêr dilê xelkê dilrihet kir, wî got: «Gelî Efesîno, çi mirovek li wir e ku nizane bajarê Efesiyan diperizîne xwedawenda mezin Diana û sûretê ku ketiye. ji Jupiter daket?</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Qeymeqamê Efesê bi îbadeta bajêr ya xwedawenda mezin Diana û sûretê ku ji Jupiter ketibû xwarê, gel razî kir.</w:t>
      </w:r>
    </w:p>
    <w:p w14:paraId="6453029E" w14:textId="77777777" w:rsidR="00F90BDC" w:rsidRDefault="00F90BDC"/>
    <w:p w14:paraId="5F98547E" w14:textId="77777777" w:rsidR="00F90BDC" w:rsidRDefault="00F90BDC">
      <w:r xmlns:w="http://schemas.openxmlformats.org/wordprocessingml/2006/main">
        <w:t xml:space="preserve">1. Xetereya Pûtperestiyê</w:t>
      </w:r>
    </w:p>
    <w:p w14:paraId="71EE5198" w14:textId="77777777" w:rsidR="00F90BDC" w:rsidRDefault="00F90BDC"/>
    <w:p w14:paraId="5EBD1CAB" w14:textId="77777777" w:rsidR="00F90BDC" w:rsidRDefault="00F90BDC">
      <w:r xmlns:w="http://schemas.openxmlformats.org/wordprocessingml/2006/main">
        <w:t xml:space="preserve">2. Hêza Mîrata Bajarekî</w:t>
      </w:r>
    </w:p>
    <w:p w14:paraId="1801AE0E" w14:textId="77777777" w:rsidR="00F90BDC" w:rsidRDefault="00F90BDC"/>
    <w:p w14:paraId="137F1213" w14:textId="77777777" w:rsidR="00F90BDC" w:rsidRDefault="00F90BDC">
      <w:r xmlns:w="http://schemas.openxmlformats.org/wordprocessingml/2006/main">
        <w:t xml:space="preserve">1. Derketin 20:3-5 -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14:paraId="0CE52538" w14:textId="77777777" w:rsidR="00F90BDC" w:rsidRDefault="00F90BDC"/>
    <w:p w14:paraId="4DD17F4E" w14:textId="77777777" w:rsidR="00F90BDC" w:rsidRDefault="00F90BDC">
      <w:r xmlns:w="http://schemas.openxmlformats.org/wordprocessingml/2006/main">
        <w:t xml:space="preserve">2. Karên Şandiyan 17:16-17 - Gava ku Pawlos li Atînayê li benda wan bû, gava dît ku bajar radestî pûtan hatiye kirin, ruhê wî di dilê wî de hêrs bû. Îcar ew di kinîştê de bi Cihûyan, bi Cihûyan re û her roj li sûkê bi yên ku li wir bûn re dipeyivî.</w:t>
      </w:r>
    </w:p>
    <w:p w14:paraId="790DA262" w14:textId="77777777" w:rsidR="00F90BDC" w:rsidRDefault="00F90BDC"/>
    <w:p w14:paraId="1B1B7BA5" w14:textId="77777777" w:rsidR="00F90BDC" w:rsidRDefault="00F90BDC">
      <w:r xmlns:w="http://schemas.openxmlformats.org/wordprocessingml/2006/main">
        <w:t xml:space="preserve">Karên Şandiyan 19:36 Ji ber ku hûn nikarin li dijî van tiştan bêjin, divê hûn bêdeng bimînin û bi lez û bez tiştekî nekin.</w:t>
      </w:r>
    </w:p>
    <w:p w14:paraId="08632E1B" w14:textId="77777777" w:rsidR="00F90BDC" w:rsidRDefault="00F90BDC"/>
    <w:p w14:paraId="5FEC6805" w14:textId="77777777" w:rsidR="00F90BDC" w:rsidRDefault="00F90BDC">
      <w:r xmlns:w="http://schemas.openxmlformats.org/wordprocessingml/2006/main">
        <w:t xml:space="preserve">Di Karên Şandiyan 19:36 de hişyariya Pawlos li hember biryarên bêserûber.</w:t>
      </w:r>
    </w:p>
    <w:p w14:paraId="0B5F7A16" w14:textId="77777777" w:rsidR="00F90BDC" w:rsidRDefault="00F90BDC"/>
    <w:p w14:paraId="68DB518A" w14:textId="77777777" w:rsidR="00F90BDC" w:rsidRDefault="00F90BDC">
      <w:r xmlns:w="http://schemas.openxmlformats.org/wordprocessingml/2006/main">
        <w:t xml:space="preserve">1: Encamên Bifikirin - Li ser hişyariya Pawlos fikirîn ku ji biryarên bêserûber dûr bikevin</w:t>
      </w:r>
    </w:p>
    <w:p w14:paraId="40D41A23" w14:textId="77777777" w:rsidR="00F90BDC" w:rsidRDefault="00F90BDC"/>
    <w:p w14:paraId="23FB85FC" w14:textId="77777777" w:rsidR="00F90BDC" w:rsidRDefault="00F90BDC">
      <w:r xmlns:w="http://schemas.openxmlformats.org/wordprocessingml/2006/main">
        <w:t xml:space="preserve">2: Wextê Bifikirin - Fêmkirina girîngiya bi zanebûn di biryarên me de</w:t>
      </w:r>
    </w:p>
    <w:p w14:paraId="034FE327" w14:textId="77777777" w:rsidR="00F90BDC" w:rsidRDefault="00F90BDC"/>
    <w:p w14:paraId="2AC9F10A" w14:textId="77777777" w:rsidR="00F90BDC" w:rsidRDefault="00F90BDC">
      <w:r xmlns:w="http://schemas.openxmlformats.org/wordprocessingml/2006/main">
        <w:t xml:space="preserve">1: Metelok 14:15 - Yê sade ji her gotinê bawer dike, lê yê jîr li çûna xwe dinêre.</w:t>
      </w:r>
    </w:p>
    <w:p w14:paraId="2030C402" w14:textId="77777777" w:rsidR="00F90BDC" w:rsidRDefault="00F90BDC"/>
    <w:p w14:paraId="09DC5420" w14:textId="77777777" w:rsidR="00F90BDC" w:rsidRDefault="00F90BDC">
      <w:r xmlns:w="http://schemas.openxmlformats.org/wordprocessingml/2006/main">
        <w:t xml:space="preserve">2: Aqûb 1:19 - Ji ber vê yekê, birayên min ên delal, bila her kes di bihîstinê de bilez be, di axaftinê de hêdî be, </w:t>
      </w:r>
      <w:r xmlns:w="http://schemas.openxmlformats.org/wordprocessingml/2006/main">
        <w:lastRenderedPageBreak xmlns:w="http://schemas.openxmlformats.org/wordprocessingml/2006/main"/>
      </w:r>
      <w:r xmlns:w="http://schemas.openxmlformats.org/wordprocessingml/2006/main">
        <w:t xml:space="preserve">di xezebê de hêdî be.</w:t>
      </w:r>
    </w:p>
    <w:p w14:paraId="64940978" w14:textId="77777777" w:rsidR="00F90BDC" w:rsidRDefault="00F90BDC"/>
    <w:p w14:paraId="1E3C2320" w14:textId="77777777" w:rsidR="00F90BDC" w:rsidRDefault="00F90BDC">
      <w:r xmlns:w="http://schemas.openxmlformats.org/wordprocessingml/2006/main">
        <w:t xml:space="preserve">Karên Şandiyan 19:37 Çimkî we ev zilam anîn vir, ku ne dizên civînan in û ne jî çêrkerê xwedawenda we ne.</w:t>
      </w:r>
    </w:p>
    <w:p w14:paraId="041C5700" w14:textId="77777777" w:rsidR="00F90BDC" w:rsidRDefault="00F90BDC"/>
    <w:p w14:paraId="4E423C58" w14:textId="77777777" w:rsidR="00F90BDC" w:rsidRDefault="00F90BDC">
      <w:r xmlns:w="http://schemas.openxmlformats.org/wordprocessingml/2006/main">
        <w:t xml:space="preserve">Pawlos û hevalên wî bi talankirin û çêrkirina xwedawenda Efesê tên sûcdarkirin. Pawlos daxuyand ku ew ji van tawanbaran bêguneh in.</w:t>
      </w:r>
    </w:p>
    <w:p w14:paraId="5E11CF4A" w14:textId="77777777" w:rsidR="00F90BDC" w:rsidRDefault="00F90BDC"/>
    <w:p w14:paraId="6C4A231F" w14:textId="77777777" w:rsidR="00F90BDC" w:rsidRDefault="00F90BDC">
      <w:r xmlns:w="http://schemas.openxmlformats.org/wordprocessingml/2006/main">
        <w:t xml:space="preserve">1. Hêza Peyvên Me: Gotinên Me Çawa Bandora Li Ser Jiyana Me Dikin</w:t>
      </w:r>
    </w:p>
    <w:p w14:paraId="733242E9" w14:textId="77777777" w:rsidR="00F90BDC" w:rsidRDefault="00F90BDC"/>
    <w:p w14:paraId="6A3DDF26" w14:textId="77777777" w:rsidR="00F90BDC" w:rsidRDefault="00F90BDC">
      <w:r xmlns:w="http://schemas.openxmlformats.org/wordprocessingml/2006/main">
        <w:t xml:space="preserve">2. Di Baweriyê de Dilsozî: Lêkolînek Pawlos û Sîlas</w:t>
      </w:r>
    </w:p>
    <w:p w14:paraId="62A6B468" w14:textId="77777777" w:rsidR="00F90BDC" w:rsidRDefault="00F90BDC"/>
    <w:p w14:paraId="3063E06F" w14:textId="77777777" w:rsidR="00F90BDC" w:rsidRDefault="00F90BDC">
      <w:r xmlns:w="http://schemas.openxmlformats.org/wordprocessingml/2006/main">
        <w:t xml:space="preserve">1. Metelok 18:21 - Mirin û jiyan di hêza ziman de ne û yên ku jê hez dikin dê fêkiyên wî bixwe.</w:t>
      </w:r>
    </w:p>
    <w:p w14:paraId="02A5D653" w14:textId="77777777" w:rsidR="00F90BDC" w:rsidRDefault="00F90BDC"/>
    <w:p w14:paraId="2F1BD305" w14:textId="77777777" w:rsidR="00F90BDC" w:rsidRDefault="00F90BDC">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14:paraId="597B2861" w14:textId="77777777" w:rsidR="00F90BDC" w:rsidRDefault="00F90BDC"/>
    <w:p w14:paraId="64C8FF9B" w14:textId="77777777" w:rsidR="00F90BDC" w:rsidRDefault="00F90BDC">
      <w:r xmlns:w="http://schemas.openxmlformats.org/wordprocessingml/2006/main">
        <w:t xml:space="preserve">Karên Şandiyan 19:38 Ji ber vê yekê, eger Dîmîtriyos û pîşekarên ku bi wî re ne, li hember kesekî hebe, Şerîet vekirî ye û wekîlên wî hene.</w:t>
      </w:r>
    </w:p>
    <w:p w14:paraId="0E02CC81" w14:textId="77777777" w:rsidR="00F90BDC" w:rsidRDefault="00F90BDC"/>
    <w:p w14:paraId="1C6C399F" w14:textId="77777777" w:rsidR="00F90BDC" w:rsidRDefault="00F90BDC">
      <w:r xmlns:w="http://schemas.openxmlformats.org/wordprocessingml/2006/main">
        <w:t xml:space="preserve">Divê Demetrius û hevalên wî li şûna ku serî li şîdetê bidin, pergala dadrêsî bikar bînin da ku nakokiyên wan bi hev re çareser bikin.</w:t>
      </w:r>
    </w:p>
    <w:p w14:paraId="7EEB4A8C" w14:textId="77777777" w:rsidR="00F90BDC" w:rsidRDefault="00F90BDC"/>
    <w:p w14:paraId="2397C922" w14:textId="77777777" w:rsidR="00F90BDC" w:rsidRDefault="00F90BDC">
      <w:r xmlns:w="http://schemas.openxmlformats.org/wordprocessingml/2006/main">
        <w:t xml:space="preserve">1. Çareserkirina Pevçûn bi Aştiyane - Meriv çawa qanûnê bikar tîne ji bo çareserkirina nakokiyan bêyî ku serî li şîdetê bide.</w:t>
      </w:r>
    </w:p>
    <w:p w14:paraId="110BE2F7" w14:textId="77777777" w:rsidR="00F90BDC" w:rsidRDefault="00F90BDC"/>
    <w:p w14:paraId="100EC765" w14:textId="77777777" w:rsidR="00F90BDC" w:rsidRDefault="00F90BDC">
      <w:r xmlns:w="http://schemas.openxmlformats.org/wordprocessingml/2006/main">
        <w:t xml:space="preserve">2. Hikmeta Şerîetê - Fêmkirina nirxa qanûnê û çima divê rêz jê re were girtin.</w:t>
      </w:r>
    </w:p>
    <w:p w14:paraId="220420DF" w14:textId="77777777" w:rsidR="00F90BDC" w:rsidRDefault="00F90BDC"/>
    <w:p w14:paraId="136DC0D0" w14:textId="77777777" w:rsidR="00F90BDC" w:rsidRDefault="00F90BDC">
      <w:r xmlns:w="http://schemas.openxmlformats.org/wordprocessingml/2006/main">
        <w:t xml:space="preserve">1. Romayî 12:17-19 - Li ber xerabiyê xerabî li tu kesî nedin, lê li ber çavê hemûyan bi rûmet bifikirin.</w:t>
      </w:r>
    </w:p>
    <w:p w14:paraId="748AAF12" w14:textId="77777777" w:rsidR="00F90BDC" w:rsidRDefault="00F90BDC"/>
    <w:p w14:paraId="076B38A2" w14:textId="77777777" w:rsidR="00F90BDC" w:rsidRDefault="00F90BDC">
      <w:r xmlns:w="http://schemas.openxmlformats.org/wordprocessingml/2006/main">
        <w:t xml:space="preserve">2. Metelok 15:1 - Bersiva nerm xezebê ji holê radike, lê gotina dijwar hêrsê dihejîne.</w:t>
      </w:r>
    </w:p>
    <w:p w14:paraId="37685254" w14:textId="77777777" w:rsidR="00F90BDC" w:rsidRDefault="00F90BDC"/>
    <w:p w14:paraId="382B3230" w14:textId="77777777" w:rsidR="00F90BDC" w:rsidRDefault="00F90BDC">
      <w:r xmlns:w="http://schemas.openxmlformats.org/wordprocessingml/2006/main">
        <w:t xml:space="preserve">Karên Şandiyan 19:39 Lê eger hûn li ser tiştên din li tiştekî bipirsin, ewê di civîna qanûnî de were destnîşankirin.</w:t>
      </w:r>
    </w:p>
    <w:p w14:paraId="6C3134D3" w14:textId="77777777" w:rsidR="00F90BDC" w:rsidRDefault="00F90BDC"/>
    <w:p w14:paraId="36C4773E" w14:textId="77777777" w:rsidR="00F90BDC" w:rsidRDefault="00F90BDC">
      <w:r xmlns:w="http://schemas.openxmlformats.org/wordprocessingml/2006/main">
        <w:t xml:space="preserve">Pawlos şîret dide şagirtên Efesî ku her meseleyên din di civîna qanûnî de çareser bikin.</w:t>
      </w:r>
    </w:p>
    <w:p w14:paraId="2A1F5147" w14:textId="77777777" w:rsidR="00F90BDC" w:rsidRDefault="00F90BDC"/>
    <w:p w14:paraId="0E7DDCC6" w14:textId="77777777" w:rsidR="00F90BDC" w:rsidRDefault="00F90BDC">
      <w:r xmlns:w="http://schemas.openxmlformats.org/wordprocessingml/2006/main">
        <w:t xml:space="preserve">1. Di Civîna Xirîstiyanan de Girîngiya Têgihîştinê</w:t>
      </w:r>
    </w:p>
    <w:p w14:paraId="0D8B5274" w14:textId="77777777" w:rsidR="00F90BDC" w:rsidRDefault="00F90BDC"/>
    <w:p w14:paraId="34E6DA4C" w14:textId="77777777" w:rsidR="00F90BDC" w:rsidRDefault="00F90BDC">
      <w:r xmlns:w="http://schemas.openxmlformats.org/wordprocessingml/2006/main">
        <w:t xml:space="preserve">2. Di Dêrê de Pêwîstiya Yekîtiyê</w:t>
      </w:r>
    </w:p>
    <w:p w14:paraId="17516B41" w14:textId="77777777" w:rsidR="00F90BDC" w:rsidRDefault="00F90BDC"/>
    <w:p w14:paraId="298C67B1" w14:textId="77777777" w:rsidR="00F90BDC" w:rsidRDefault="00F90BDC">
      <w:r xmlns:w="http://schemas.openxmlformats.org/wordprocessingml/2006/main">
        <w:t xml:space="preserve">1. Romayî 15:5-6 “Bila Xwedayê bîhnfirehî û teşwîqê bide we ku hûn li gor Mesîh Îsa bi hevdû re bi hev re bijîn, da ku hûn bi hev re bi yek dengî pesnê Xwedê û Bavê Xudanê me Îsa Mesîh bidin. .</w:t>
      </w:r>
    </w:p>
    <w:p w14:paraId="0A72CB4B" w14:textId="77777777" w:rsidR="00F90BDC" w:rsidRDefault="00F90BDC"/>
    <w:p w14:paraId="70EDB57D" w14:textId="77777777" w:rsidR="00F90BDC" w:rsidRDefault="00F90BDC">
      <w:r xmlns:w="http://schemas.openxmlformats.org/wordprocessingml/2006/main">
        <w:t xml:space="preserve">2. 1 Korîntî 14:40 "Lê divê her tişt bi rêk û pêk bê."</w:t>
      </w:r>
    </w:p>
    <w:p w14:paraId="6A5873EB" w14:textId="77777777" w:rsidR="00F90BDC" w:rsidRDefault="00F90BDC"/>
    <w:p w14:paraId="5E63F3C8" w14:textId="77777777" w:rsidR="00F90BDC" w:rsidRDefault="00F90BDC">
      <w:r xmlns:w="http://schemas.openxmlformats.org/wordprocessingml/2006/main">
        <w:t xml:space="preserve">Karên Şandiyan 19:40 Çimkî metirsî heye ku em ji ber serhildana îroyîn bên pirsîn.</w:t>
      </w:r>
    </w:p>
    <w:p w14:paraId="3B8C31B3" w14:textId="77777777" w:rsidR="00F90BDC" w:rsidRDefault="00F90BDC"/>
    <w:p w14:paraId="0C5B650A" w14:textId="77777777" w:rsidR="00F90BDC" w:rsidRDefault="00F90BDC">
      <w:r xmlns:w="http://schemas.openxmlformats.org/wordprocessingml/2006/main">
        <w:t xml:space="preserve">Pawlos û hevalên wî ji ber nebûna ravekirina tevliheviyê di xetereya lêpirsînê de bûn ji ber tevlêbûna wan a tevliheviyê.</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Navûdengê: Çalakiyên me li ser Karaktera Me Çawa Difikire</w:t>
      </w:r>
    </w:p>
    <w:p w14:paraId="5046F491" w14:textId="77777777" w:rsidR="00F90BDC" w:rsidRDefault="00F90BDC"/>
    <w:p w14:paraId="4D213E5C" w14:textId="77777777" w:rsidR="00F90BDC" w:rsidRDefault="00F90BDC">
      <w:r xmlns:w="http://schemas.openxmlformats.org/wordprocessingml/2006/main">
        <w:t xml:space="preserve">2. Xetereyên Bûyera Aloziyê: Nefikirin li ser Encamên Kiryarên Me</w:t>
      </w:r>
    </w:p>
    <w:p w14:paraId="0F62278A" w14:textId="77777777" w:rsidR="00F90BDC" w:rsidRDefault="00F90BDC"/>
    <w:p w14:paraId="4393A3FC" w14:textId="77777777" w:rsidR="00F90BDC" w:rsidRDefault="00F90BDC">
      <w:r xmlns:w="http://schemas.openxmlformats.org/wordprocessingml/2006/main">
        <w:t xml:space="preserve">1. Metelok 22:1 - Navê qenc ji dewlemendiya mezin tê xwestin; qedirgiranî ji zîv û zêr çêtir e.</w:t>
      </w:r>
    </w:p>
    <w:p w14:paraId="1206E5FF" w14:textId="77777777" w:rsidR="00F90BDC" w:rsidRDefault="00F90BDC"/>
    <w:p w14:paraId="2DB22D3F" w14:textId="77777777" w:rsidR="00F90BDC" w:rsidRDefault="00F90BDC">
      <w:r xmlns:w="http://schemas.openxmlformats.org/wordprocessingml/2006/main">
        <w:t xml:space="preserve">2. Aqûb 2:14 - Xwişk û birayên min, eger yekî îdîa bike ku bawerî heye, lê kirinên wî tune, wê çi feydeyê heye? Ma ev bawerî dikare wan xilas bike?</w:t>
      </w:r>
    </w:p>
    <w:p w14:paraId="277E99E9" w14:textId="77777777" w:rsidR="00F90BDC" w:rsidRDefault="00F90BDC"/>
    <w:p w14:paraId="3EE3592F" w14:textId="77777777" w:rsidR="00F90BDC" w:rsidRDefault="00F90BDC">
      <w:r xmlns:w="http://schemas.openxmlformats.org/wordprocessingml/2006/main">
        <w:t xml:space="preserve">Karên Şandiyan 19:41 Piştî ku wî weha peyivî, civîn betal kir.</w:t>
      </w:r>
    </w:p>
    <w:p w14:paraId="32E13C3D" w14:textId="77777777" w:rsidR="00F90BDC" w:rsidRDefault="00F90BDC"/>
    <w:p w14:paraId="05D0B3AD" w14:textId="77777777" w:rsidR="00F90BDC" w:rsidRDefault="00F90BDC">
      <w:r xmlns:w="http://schemas.openxmlformats.org/wordprocessingml/2006/main">
        <w:t xml:space="preserve">Pawlos axaftina xwe ya li ser civînê qedand û paşê ew ji kar derxistin.</w:t>
      </w:r>
    </w:p>
    <w:p w14:paraId="32899A36" w14:textId="77777777" w:rsidR="00F90BDC" w:rsidRDefault="00F90BDC"/>
    <w:p w14:paraId="63EDE374" w14:textId="77777777" w:rsidR="00F90BDC" w:rsidRDefault="00F90BDC">
      <w:r xmlns:w="http://schemas.openxmlformats.org/wordprocessingml/2006/main">
        <w:t xml:space="preserve">1. Hêza Peyvên Me: Meriv Çawa Bi Desthilatdariyê re Diaxive</w:t>
      </w:r>
    </w:p>
    <w:p w14:paraId="383BD12D" w14:textId="77777777" w:rsidR="00F90BDC" w:rsidRDefault="00F90BDC"/>
    <w:p w14:paraId="69D484BC" w14:textId="77777777" w:rsidR="00F90BDC" w:rsidRDefault="00F90BDC">
      <w:r xmlns:w="http://schemas.openxmlformats.org/wordprocessingml/2006/main">
        <w:t xml:space="preserve">2. Girîngiya Guhdarîkirinê: Meriv Çawa Bi Têgihîştinê Bibihîze</w:t>
      </w:r>
    </w:p>
    <w:p w14:paraId="18F514E3" w14:textId="77777777" w:rsidR="00F90BDC" w:rsidRDefault="00F90BDC"/>
    <w:p w14:paraId="0D2F1439" w14:textId="77777777" w:rsidR="00F90BDC" w:rsidRDefault="00F90BDC">
      <w:r xmlns:w="http://schemas.openxmlformats.org/wordprocessingml/2006/main">
        <w:t xml:space="preserve">1. Metelok 18:21 - Mirin û jiyan di hêza ziman de ne</w:t>
      </w:r>
    </w:p>
    <w:p w14:paraId="62277452" w14:textId="77777777" w:rsidR="00F90BDC" w:rsidRDefault="00F90BDC"/>
    <w:p w14:paraId="1EA64EAC" w14:textId="77777777" w:rsidR="00F90BDC" w:rsidRDefault="00F90BDC">
      <w:r xmlns:w="http://schemas.openxmlformats.org/wordprocessingml/2006/main">
        <w:t xml:space="preserve">2. Aqûb 1:19 - Di bihîstinê de zû, di axaftinê de û ji hêrsbûnê de hêdî be</w:t>
      </w:r>
    </w:p>
    <w:p w14:paraId="6D24F100" w14:textId="77777777" w:rsidR="00F90BDC" w:rsidRDefault="00F90BDC"/>
    <w:p w14:paraId="21894CA8" w14:textId="77777777" w:rsidR="00F90BDC" w:rsidRDefault="00F90BDC">
      <w:r xmlns:w="http://schemas.openxmlformats.org/wordprocessingml/2006/main">
        <w:t xml:space="preserve">Karên Şandiyan 20 rêwîtiya Pawlos li Mekedoniya û Yewnanîstanê, bûyera Eutyxos li Troyayê, û xatirxwestina Pawlos ji rihspiyên Efesî re vedibêje.</w:t>
      </w:r>
    </w:p>
    <w:p w14:paraId="2B4E9B01" w14:textId="77777777" w:rsidR="00F90BDC" w:rsidRDefault="00F90BDC"/>
    <w:p w14:paraId="019D4444" w14:textId="77777777" w:rsidR="00F90BDC" w:rsidRDefault="00F90BDC">
      <w:r xmlns:w="http://schemas.openxmlformats.org/wordprocessingml/2006/main">
        <w:t xml:space="preserve">Paragrafa 1emîn: Beşek bi Pawlos re dest pê dike ku piştî serhildanekê ji Efesê derket û di Mekedonyayê re derbas bû û şagirtan teşwîq kir. Ew sê mehan li Yewnanîstanê ma, lê gava ku ew dixwest bi gemiyê vegere </w:t>
      </w:r>
      <w:r xmlns:w="http://schemas.openxmlformats.org/wordprocessingml/2006/main">
        <w:lastRenderedPageBreak xmlns:w="http://schemas.openxmlformats.org/wordprocessingml/2006/main"/>
      </w:r>
      <w:r xmlns:w="http://schemas.openxmlformats.org/wordprocessingml/2006/main">
        <w:t xml:space="preserve">Sûriyê, wî hîn bû ku Cihûyan li dijî wî planan çêdikin, ji ber vê yekê wî bi Sopatros Pyrrhus Berea Aristarchus Secundus Selanîkî Gayus Derbe Tîmotêyos Tychicus Trophimus Asya (Karên Şandiyan 20:1 -4). Ev zilam pêş de çûn li benda me Troya bûn, em bi gemiyê ji Filîpyayê bi rê ketin, piştî ku Nanê Şkeva pênc roj şûnda bi wan re hat Troyayê ku heft rojan lê ma (Karên Şandiyan 20:5-6).</w:t>
      </w:r>
    </w:p>
    <w:p w14:paraId="0950A273" w14:textId="77777777" w:rsidR="00F90BDC" w:rsidRDefault="00F90BDC"/>
    <w:p w14:paraId="7574BCAA" w14:textId="77777777" w:rsidR="00F90BDC" w:rsidRDefault="00F90BDC">
      <w:r xmlns:w="http://schemas.openxmlformats.org/wordprocessingml/2006/main">
        <w:t xml:space="preserve">Paragrafa 2mîn: Di roja yekem a heftiyê de dema nanê bêhnvedanê hat pêşwazîkirin, Pawlos peyivî, mirovên ku dixwestin roja din biterikînin, heta nîvê şevê li jûreya jorîn dipeyivîn, li wir gelek çirayên ku li wir şewitîbûn, civandin. Çîroka sêyem mir, lê Pawlos li ser wî xwar çû û destê wî girt û got: "Netirse ku ew sax e!" Paşê çû qata jor nan şikand û xwar, heta berbanga sibê dirêjî axaftinê hat kirin û paşê hişt û di vê navberê de kurik bi saxî birin malê û gelek teselî kirin (Karên Şandiyan 20:7-12).</w:t>
      </w:r>
    </w:p>
    <w:p w14:paraId="1A76B584" w14:textId="77777777" w:rsidR="00F90BDC" w:rsidRDefault="00F90BDC"/>
    <w:p w14:paraId="571E4C76" w14:textId="77777777" w:rsidR="00F90BDC" w:rsidRDefault="00F90BDC">
      <w:r xmlns:w="http://schemas.openxmlformats.org/wordprocessingml/2006/main">
        <w:t xml:space="preserve">Paragrafa 3an: Ji wir, ew bi gemiyê çûn Mîletosê, ji ber ku Pawlos biryar dabû ku Efesê derbas bike, xwe nede parêzgeha Asyayê, ji ber ku wî dixwest ku heta roja Pentîkostê heke gengaz be bigihîje Orşelîmê. Ji Mîletos xeber şand, rihspiyên Dêra Efesê tên pêşiya wî. Gava ku ew gihîştin wan axaftina xatirxwestinê ji wan re kir û anî bîra wan ku çawa di nav wan de dijiyan, Xudan dilnizmiyek mezin hêsir di nav ceribandinên dijwar de cihûyan qet dudilî nedibûn ku tiştek dê bi fêde be hînkirina malê giştî. Orşelîmê nizane wê ez li wir çi biqewime tenê zanim her bajarî Ruhê Pîroz ji min re tengahiyên zindanê yên li pêşberî min hişyar dike, lêbelê jiyana min hêjayî her tiştî bihesibînim ku tenê karê pêşbaziyê biqedînim Xudan Jesussa daye min ku ez şahidiya Mizgîniya kerema Xwedê bikim (Karên Şandiyan 20:13-24). Wî hişyarî da wan ku gurên hov di nav wan de werin, rastiyê berovajî dikin, şagirtan li dû xwe dikişînin û jê xwestin ku sê salan hişyar bimînin û ji bîr nekin ku her şevek rojek bi hêstiran hişyar bikin. Piştî axaftina van tiştan çok danî ser çokan û bi wan re dua kir û piştre çû ser rêya xwe, dema ku ew digiriyan hembêz kir û ew maç kir û ji ber gotina wî ya ku ew ê careke din rûyê wî nebînin, ew maç kirin (Karên Şandiyan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Karên Şandiyan 20:1 Û piştî ku serhildan rawesta, Pawlos gazî şagirtên xwe kir, ew hembêz kir û çû ku here Mekedonyayê.</w:t>
      </w:r>
    </w:p>
    <w:p w14:paraId="0987EF9F" w14:textId="77777777" w:rsidR="00F90BDC" w:rsidRDefault="00F90BDC"/>
    <w:p w14:paraId="3F005C90" w14:textId="77777777" w:rsidR="00F90BDC" w:rsidRDefault="00F90BDC">
      <w:r xmlns:w="http://schemas.openxmlformats.org/wordprocessingml/2006/main">
        <w:t xml:space="preserve">Pawlos ji şagirtên xwe xatir xwest û çû Mekedonyayê.</w:t>
      </w:r>
    </w:p>
    <w:p w14:paraId="0BEBC3D4" w14:textId="77777777" w:rsidR="00F90BDC" w:rsidRDefault="00F90BDC"/>
    <w:p w14:paraId="6EC44260" w14:textId="77777777" w:rsidR="00F90BDC" w:rsidRDefault="00F90BDC">
      <w:r xmlns:w="http://schemas.openxmlformats.org/wordprocessingml/2006/main">
        <w:t xml:space="preserve">1. Hêza Xatirxwestinê: Fêrbûna Bihêlin</w:t>
      </w:r>
    </w:p>
    <w:p w14:paraId="7A335D13" w14:textId="77777777" w:rsidR="00F90BDC" w:rsidRDefault="00F90BDC"/>
    <w:p w14:paraId="1F869A04" w14:textId="77777777" w:rsidR="00F90BDC" w:rsidRDefault="00F90BDC">
      <w:r xmlns:w="http://schemas.openxmlformats.org/wordprocessingml/2006/main">
        <w:t xml:space="preserve">2. Hembêzkirina Guhertin û Rêwîtiya Pêşî</w:t>
      </w:r>
    </w:p>
    <w:p w14:paraId="09CF4587" w14:textId="77777777" w:rsidR="00F90BDC" w:rsidRDefault="00F90BDC"/>
    <w:p w14:paraId="6FAAF6C0" w14:textId="77777777" w:rsidR="00F90BDC" w:rsidRDefault="00F90BDC">
      <w:r xmlns:w="http://schemas.openxmlformats.org/wordprocessingml/2006/main">
        <w:t xml:space="preserve">1. Îşaya 43:18-19 (“Tiştên berê bîr nekin û tiştên berê nebînin. Va ye, ez tiştekî nû dikim; niha ew derdikeve, ma hûn pê nahesin? Ez ê rê li ber çolê û çemên li çolê.)</w:t>
      </w:r>
    </w:p>
    <w:p w14:paraId="0CC9121F" w14:textId="77777777" w:rsidR="00F90BDC" w:rsidRDefault="00F90BDC"/>
    <w:p w14:paraId="18C8F82B" w14:textId="77777777" w:rsidR="00F90BDC" w:rsidRDefault="00F90BDC">
      <w:r xmlns:w="http://schemas.openxmlformats.org/wordprocessingml/2006/main">
        <w:t xml:space="preserve">2. Yêşû 1:9 (“Ma min li te emir nekiriye? Bi hêz û wêrek bin. Netirsin û netirsin, çimkî her ku diçe Xudan Xwedayê we bi we re ye.”)</w:t>
      </w:r>
    </w:p>
    <w:p w14:paraId="70E55958" w14:textId="77777777" w:rsidR="00F90BDC" w:rsidRDefault="00F90BDC"/>
    <w:p w14:paraId="29A16900" w14:textId="77777777" w:rsidR="00F90BDC" w:rsidRDefault="00F90BDC">
      <w:r xmlns:w="http://schemas.openxmlformats.org/wordprocessingml/2006/main">
        <w:t xml:space="preserve">Karên Şandiyan 20:2 Û gava ku ew derbasî wan deveran bû û gelek şîret li wan kir, ew hat Yewnanîstanê.</w:t>
      </w:r>
    </w:p>
    <w:p w14:paraId="3045EB5C" w14:textId="77777777" w:rsidR="00F90BDC" w:rsidRDefault="00F90BDC"/>
    <w:p w14:paraId="0562F168" w14:textId="77777777" w:rsidR="00F90BDC" w:rsidRDefault="00F90BDC">
      <w:r xmlns:w="http://schemas.openxmlformats.org/wordprocessingml/2006/main">
        <w:t xml:space="preserve">Pawlos beriya ku were Yewnanîstanê, li herêmên ku ew ziyaret kir, cesaret da bawermendan.</w:t>
      </w:r>
    </w:p>
    <w:p w14:paraId="3FD3D31C" w14:textId="77777777" w:rsidR="00F90BDC" w:rsidRDefault="00F90BDC"/>
    <w:p w14:paraId="3C56B915" w14:textId="77777777" w:rsidR="00F90BDC" w:rsidRDefault="00F90BDC">
      <w:r xmlns:w="http://schemas.openxmlformats.org/wordprocessingml/2006/main">
        <w:t xml:space="preserve">1. “Bi Teşwîqkirinê Bihêzkirina Baweriyê”</w:t>
      </w:r>
    </w:p>
    <w:p w14:paraId="66072149" w14:textId="77777777" w:rsidR="00F90BDC" w:rsidRDefault="00F90BDC"/>
    <w:p w14:paraId="3A94D260" w14:textId="77777777" w:rsidR="00F90BDC" w:rsidRDefault="00F90BDC">
      <w:r xmlns:w="http://schemas.openxmlformats.org/wordprocessingml/2006/main">
        <w:t xml:space="preserve">2. "Hêza peyvan"</w:t>
      </w:r>
    </w:p>
    <w:p w14:paraId="7A577314" w14:textId="77777777" w:rsidR="00F90BDC" w:rsidRDefault="00F90BDC"/>
    <w:p w14:paraId="07E6CE0A" w14:textId="77777777" w:rsidR="00F90BDC" w:rsidRDefault="00F90BDC">
      <w:r xmlns:w="http://schemas.openxmlformats.org/wordprocessingml/2006/main">
        <w:t xml:space="preserve">1. Efesî 4:29 - “Bila axaftinên xerab ji devê we dernekevin, lê tenê yên ku ji bo avakirinê baş in, li gorî minasebetê, bila keremê bide yên ku dibihîzin.”</w:t>
      </w:r>
    </w:p>
    <w:p w14:paraId="3C7B0E34" w14:textId="77777777" w:rsidR="00F90BDC" w:rsidRDefault="00F90BDC"/>
    <w:p w14:paraId="57DCC00C" w14:textId="77777777" w:rsidR="00F90BDC" w:rsidRDefault="00F90BDC">
      <w:r xmlns:w="http://schemas.openxmlformats.org/wordprocessingml/2006/main">
        <w:t xml:space="preserve">2. Romayî 15:4-5 - “Çimkî tiştên ku di rojên berê de hatibûn nivîsîn, ji bo hînkirina me hatibûn nivîsîn, da ku bi bîhnfirehiyê û bi handana Nivîsarên Pîroz hêviya me hebe. Bila Xwedayê sebir û handanê bide we ku hûn bi Mesîh Îsa re di nav hevdû de bi vî rengî bijîn.»</w:t>
      </w:r>
    </w:p>
    <w:p w14:paraId="4AC0806C" w14:textId="77777777" w:rsidR="00F90BDC" w:rsidRDefault="00F90BDC"/>
    <w:p w14:paraId="560B96EF" w14:textId="77777777" w:rsidR="00F90BDC" w:rsidRDefault="00F90BDC">
      <w:r xmlns:w="http://schemas.openxmlformats.org/wordprocessingml/2006/main">
        <w:t xml:space="preserve">Karên Şandiyan 20:3 Û sê meh li wir ma. Gava ku Cihû li benda wî girtin, gava ku ew dixwest bi gemiyê derbasî Sûriyê bibe, wî xwest ku di Mekedonyayê re vegere.</w:t>
      </w:r>
    </w:p>
    <w:p w14:paraId="15AA37A7" w14:textId="77777777" w:rsidR="00F90BDC" w:rsidRDefault="00F90BDC"/>
    <w:p w14:paraId="3E25B991" w14:textId="77777777" w:rsidR="00F90BDC" w:rsidRDefault="00F90BDC">
      <w:r xmlns:w="http://schemas.openxmlformats.org/wordprocessingml/2006/main">
        <w:t xml:space="preserve">Pawlos sê mehan li Yewnanîstanê ma û gava Cihûyan li dijî wî plan kirin, wî biryar da ku li şûna Sûriyê derbasî Makedonyayê bibe.</w:t>
      </w:r>
    </w:p>
    <w:p w14:paraId="484CB67C" w14:textId="77777777" w:rsidR="00F90BDC" w:rsidRDefault="00F90BDC"/>
    <w:p w14:paraId="42017F79" w14:textId="77777777" w:rsidR="00F90BDC" w:rsidRDefault="00F90BDC">
      <w:r xmlns:w="http://schemas.openxmlformats.org/wordprocessingml/2006/main">
        <w:t xml:space="preserve">1. Serkêşkirina Zehmetkêşan: Çawa Di Demên Zehmetî de Bi Dijwarî Dimînin</w:t>
      </w:r>
    </w:p>
    <w:p w14:paraId="4E842949" w14:textId="77777777" w:rsidR="00F90BDC" w:rsidRDefault="00F90BDC"/>
    <w:p w14:paraId="3F30B7AD" w14:textId="77777777" w:rsidR="00F90BDC" w:rsidRDefault="00F90BDC">
      <w:r xmlns:w="http://schemas.openxmlformats.org/wordprocessingml/2006/main">
        <w:t xml:space="preserve">2. Serweriya Xwedê: Baweriya bi plan û rêberiya Wî</w:t>
      </w:r>
    </w:p>
    <w:p w14:paraId="4B033FBD" w14:textId="77777777" w:rsidR="00F90BDC" w:rsidRDefault="00F90BDC"/>
    <w:p w14:paraId="56B111F9" w14:textId="77777777" w:rsidR="00F90BDC" w:rsidRDefault="00F90BDC">
      <w:r xmlns:w="http://schemas.openxmlformats.org/wordprocessingml/2006/main">
        <w:t xml:space="preserve">1. Efesî 6:13 “Ji ber vê yekê hemû çekên Xwedê hildin, da ku hûn bikarin di roja xerab de li ber xwe bidin û piştî ku her tişt kirin, bisekinin.”</w:t>
      </w:r>
    </w:p>
    <w:p w14:paraId="620B4EE7" w14:textId="77777777" w:rsidR="00F90BDC" w:rsidRDefault="00F90BDC"/>
    <w:p w14:paraId="66DEDEC3" w14:textId="77777777" w:rsidR="00F90BDC" w:rsidRDefault="00F90BDC">
      <w:r xmlns:w="http://schemas.openxmlformats.org/wordprocessingml/2006/main">
        <w:t xml:space="preserve">2. Romayî 8:28 "Û em dizanin ku ji bo yên ku ji Xwedê hez dikin, her tişt ji bo qenciyê bi hev re dixebitin, ji bo yên ku li gor armanca wî hatine gazî kirin."</w:t>
      </w:r>
    </w:p>
    <w:p w14:paraId="0F14DFCB" w14:textId="77777777" w:rsidR="00F90BDC" w:rsidRDefault="00F90BDC"/>
    <w:p w14:paraId="2EDA3960" w14:textId="77777777" w:rsidR="00F90BDC" w:rsidRDefault="00F90BDC">
      <w:r xmlns:w="http://schemas.openxmlformats.org/wordprocessingml/2006/main">
        <w:t xml:space="preserve">Karên Şandiyan 20:4 Û li wir bi wî re çû Asya Sopatrosê Bereyayê. û ji Selanîkî Aristarchus û Secundus; Gayosê Derbeyî û Tîmotêyos; û ji Asyayê Tychicus û Trofîmos.</w:t>
      </w:r>
    </w:p>
    <w:p w14:paraId="04D7EE6C" w14:textId="77777777" w:rsidR="00F90BDC" w:rsidRDefault="00F90BDC"/>
    <w:p w14:paraId="6AE250D7" w14:textId="77777777" w:rsidR="00F90BDC" w:rsidRDefault="00F90BDC">
      <w:r xmlns:w="http://schemas.openxmlformats.org/wordprocessingml/2006/main">
        <w:t xml:space="preserve">Pawlos tevî Sopater, Aristarchus, Sekundus, Gayus, Tîmotheus, Tychicus û Trophimos çû Asyayê.</w:t>
      </w:r>
    </w:p>
    <w:p w14:paraId="07443D5F" w14:textId="77777777" w:rsidR="00F90BDC" w:rsidRDefault="00F90BDC"/>
    <w:p w14:paraId="5FF32353" w14:textId="77777777" w:rsidR="00F90BDC" w:rsidRDefault="00F90BDC">
      <w:r xmlns:w="http://schemas.openxmlformats.org/wordprocessingml/2006/main">
        <w:t xml:space="preserve">1. Hêza Yekîtiyê: Rêwîtiya Pawlos û Hevalên Wî</w:t>
      </w:r>
    </w:p>
    <w:p w14:paraId="0D9F21BD" w14:textId="77777777" w:rsidR="00F90BDC" w:rsidRDefault="00F90BDC"/>
    <w:p w14:paraId="2CDE096E" w14:textId="77777777" w:rsidR="00F90BDC" w:rsidRDefault="00F90BDC">
      <w:r xmlns:w="http://schemas.openxmlformats.org/wordprocessingml/2006/main">
        <w:t xml:space="preserve">2. Hêza Dostaniyê: Serpêhatiyên Pawlos û Hevalên Wî</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in, lê meriv çawa dikare bi tenê germ bibe? Û her çiqas mirovek li hember yekî ku bi tenê ye bi ser bikeve jî, du kes wê li ber wî bisekinin - benek sêalî zû nayê şikandin.</w:t>
      </w:r>
    </w:p>
    <w:p w14:paraId="77D9F450" w14:textId="77777777" w:rsidR="00F90BDC" w:rsidRDefault="00F90BDC"/>
    <w:p w14:paraId="7F7E9E44" w14:textId="77777777" w:rsidR="00F90BDC" w:rsidRDefault="00F90BDC">
      <w:r xmlns:w="http://schemas.openxmlformats.org/wordprocessingml/2006/main">
        <w:t xml:space="preserve">2. Metelok 13:20 - Yê ku bi aqilmendan re dimeşe, aqilmend dibe, lê hevalê bêaqilan wê zirarê bibîne.</w:t>
      </w:r>
    </w:p>
    <w:p w14:paraId="378A84A0" w14:textId="77777777" w:rsidR="00F90BDC" w:rsidRDefault="00F90BDC"/>
    <w:p w14:paraId="580EB395" w14:textId="77777777" w:rsidR="00F90BDC" w:rsidRDefault="00F90BDC">
      <w:r xmlns:w="http://schemas.openxmlformats.org/wordprocessingml/2006/main">
        <w:t xml:space="preserve">Karên Şandiyan 20:5 Evên ku beriya me diçûn, li Troyayê ji bo me man.</w:t>
      </w:r>
    </w:p>
    <w:p w14:paraId="470C4394" w14:textId="77777777" w:rsidR="00F90BDC" w:rsidRDefault="00F90BDC"/>
    <w:p w14:paraId="3C89668C" w14:textId="77777777" w:rsidR="00F90BDC" w:rsidRDefault="00F90BDC">
      <w:r xmlns:w="http://schemas.openxmlformats.org/wordprocessingml/2006/main">
        <w:t xml:space="preserve">Ev beş behsa wan kesan dike ku berê xwe dane Troyayê û li benda hatina koma mayî mane.</w:t>
      </w:r>
    </w:p>
    <w:p w14:paraId="7E2FE445" w14:textId="77777777" w:rsidR="00F90BDC" w:rsidRDefault="00F90BDC"/>
    <w:p w14:paraId="0E551BFD" w14:textId="77777777" w:rsidR="00F90BDC" w:rsidRDefault="00F90BDC">
      <w:r xmlns:w="http://schemas.openxmlformats.org/wordprocessingml/2006/main">
        <w:t xml:space="preserve">1. Danîna Yên Din Pêşîn: Hêza Xizmeta Xweser</w:t>
      </w:r>
    </w:p>
    <w:p w14:paraId="721F6231" w14:textId="77777777" w:rsidR="00F90BDC" w:rsidRDefault="00F90BDC"/>
    <w:p w14:paraId="3906F53A" w14:textId="77777777" w:rsidR="00F90BDC" w:rsidRDefault="00F90BDC">
      <w:r xmlns:w="http://schemas.openxmlformats.org/wordprocessingml/2006/main">
        <w:t xml:space="preserve">2. Baweriyê Biparêzin: Di Zehmetiyên Zehmetî de Dijminatî</w:t>
      </w:r>
    </w:p>
    <w:p w14:paraId="5AFA7C9F" w14:textId="77777777" w:rsidR="00F90BDC" w:rsidRDefault="00F90BDC"/>
    <w:p w14:paraId="568BD5B3" w14:textId="77777777" w:rsidR="00F90BDC" w:rsidRDefault="00F90BDC">
      <w:r xmlns:w="http://schemas.openxmlformats.org/wordprocessingml/2006/main">
        <w:t xml:space="preserve">1. Fîlîpî 2:3-4 - “Tiştekî ji hevrikî û xwerûtiyê nekin, lê bi dilnizmî yên din ji xwe girîngtir bihesibînin. Bila her yek ji we ne tenê li berjewendiyên xwe, li berjewendiyên kesên din jî binêre.”</w:t>
      </w:r>
    </w:p>
    <w:p w14:paraId="4D920A1F" w14:textId="77777777" w:rsidR="00F90BDC" w:rsidRDefault="00F90BDC"/>
    <w:p w14:paraId="769B15C9" w14:textId="77777777" w:rsidR="00F90BDC" w:rsidRDefault="00F90BDC">
      <w:r xmlns:w="http://schemas.openxmlformats.org/wordprocessingml/2006/main">
        <w:t xml:space="preserve">2. Îbranî 10:23-25 - “Werin em îtîrafkirina hêviya xwe bê dudilî bigirin, çimkî yê ku soz daye dilsoz e. Û em bifikirin ku emê hevdu berbi hezkirinê û kirinên qenc vekin, wek adeta hinekan ji hev îhmal nekin, cesaretê bidin hev û her ku hûn dibînin ku roj nêzîk dibe.”</w:t>
      </w:r>
    </w:p>
    <w:p w14:paraId="369FA7A5" w14:textId="77777777" w:rsidR="00F90BDC" w:rsidRDefault="00F90BDC"/>
    <w:p w14:paraId="25EF46E0" w14:textId="77777777" w:rsidR="00F90BDC" w:rsidRDefault="00F90BDC">
      <w:r xmlns:w="http://schemas.openxmlformats.org/wordprocessingml/2006/main">
        <w:t xml:space="preserve">Karên Şandiyan 20:6 Piştî rojên Nanê Şkeva em bi gemiyê ji Filîpyayê bi rê ketin û di nav pênc rojan de hatin Troyayê. em li wê derê heft rojan man.</w:t>
      </w:r>
    </w:p>
    <w:p w14:paraId="677EC25C" w14:textId="77777777" w:rsidR="00F90BDC" w:rsidRDefault="00F90BDC"/>
    <w:p w14:paraId="04F32C1A" w14:textId="77777777" w:rsidR="00F90BDC" w:rsidRDefault="00F90BDC">
      <w:r xmlns:w="http://schemas.openxmlformats.org/wordprocessingml/2006/main">
        <w:t xml:space="preserve">Pawlos û hevalên xwe piştî pîrozkirina Cejna Şkeva ji Filîpyayê derketin û piştî pênc rojan gihîştin Troyayê û heft rojan li wir man.</w:t>
      </w:r>
    </w:p>
    <w:p w14:paraId="7FEF8B67" w14:textId="77777777" w:rsidR="00F90BDC" w:rsidRDefault="00F90BDC"/>
    <w:p w14:paraId="23C3E3D5" w14:textId="77777777" w:rsidR="00F90BDC" w:rsidRDefault="00F90BDC">
      <w:r xmlns:w="http://schemas.openxmlformats.org/wordprocessingml/2006/main">
        <w:t xml:space="preserve">1. Hêza Hevkariyê: Hevaltiya Pawlos û rêwîtiya wî ya Troyayê.</w:t>
      </w:r>
    </w:p>
    <w:p w14:paraId="2D082E22" w14:textId="77777777" w:rsidR="00F90BDC" w:rsidRDefault="00F90BDC"/>
    <w:p w14:paraId="2DDE9A55" w14:textId="77777777" w:rsidR="00F90BDC" w:rsidRDefault="00F90BDC">
      <w:r xmlns:w="http://schemas.openxmlformats.org/wordprocessingml/2006/main">
        <w:t xml:space="preserve">2. Teze û Nû: Çawa dema Pawlos li Troyayê ew teşwîq kir ku ew mizgîniyê berdewam bike.</w:t>
      </w:r>
    </w:p>
    <w:p w14:paraId="4FD36966" w14:textId="77777777" w:rsidR="00F90BDC" w:rsidRDefault="00F90BDC"/>
    <w:p w14:paraId="7C7F4292" w14:textId="77777777" w:rsidR="00F90BDC" w:rsidRDefault="00F90BDC">
      <w:r xmlns:w="http://schemas.openxmlformats.org/wordprocessingml/2006/main">
        <w:t xml:space="preserve">1. Romayî 8:38-39 Çimkî ez bawer im ku ne mirin, ne jiyan, ne milyaket û ne cin, ne îro û ne jî paşeroj, ne tu hêz, ne bilindî û ne kûrahî û ne jî tiştek din di hemû afirandinê de wê nikaribin me ji hezkirina Xwedê ya ku bi Xudanê me Mesîh Îsa ye veqetîne.</w:t>
      </w:r>
    </w:p>
    <w:p w14:paraId="3929D70C" w14:textId="77777777" w:rsidR="00F90BDC" w:rsidRDefault="00F90BDC"/>
    <w:p w14:paraId="152BB284" w14:textId="77777777" w:rsidR="00F90BDC" w:rsidRDefault="00F90BDC">
      <w:r xmlns:w="http://schemas.openxmlformats.org/wordprocessingml/2006/main">
        <w:t xml:space="preserve">2. 1 Korîntî 15:58 Ji ber vê yekê, xwişk û birayên min ên delal, rawestin. Bila tiştek we nehejîne. Hergav xwe bi tevahî berê xwe bidin karê Xudan, çimkî hûn dizanin ku keda we ya di Xudan de ne vala ye.</w:t>
      </w:r>
    </w:p>
    <w:p w14:paraId="486C2C8C" w14:textId="77777777" w:rsidR="00F90BDC" w:rsidRDefault="00F90BDC"/>
    <w:p w14:paraId="78F5D258" w14:textId="77777777" w:rsidR="00F90BDC" w:rsidRDefault="00F90BDC">
      <w:r xmlns:w="http://schemas.openxmlformats.org/wordprocessingml/2006/main">
        <w:t xml:space="preserve">Karên Şandiyan 20:7 Û roja pêşî ya heftiyê, gava şagirt hatin ba hev ku nan bişkînin, Pawlos ji wan re Mizgînî da. û axaftina xwe heta nîvê şevê berdewam kir.</w:t>
      </w:r>
    </w:p>
    <w:p w14:paraId="099371DC" w14:textId="77777777" w:rsidR="00F90BDC" w:rsidRDefault="00F90BDC"/>
    <w:p w14:paraId="7883AA02" w14:textId="77777777" w:rsidR="00F90BDC" w:rsidRDefault="00F90BDC">
      <w:r xmlns:w="http://schemas.openxmlformats.org/wordprocessingml/2006/main">
        <w:t xml:space="preserve">Roja pêşî ya heftiyê, Pawlos di civînê de ji şagirtan re mizgînî da û heta nîvê şevê peyivî.</w:t>
      </w:r>
    </w:p>
    <w:p w14:paraId="6E1E0B8E" w14:textId="77777777" w:rsidR="00F90BDC" w:rsidRDefault="00F90BDC"/>
    <w:p w14:paraId="11AE381B" w14:textId="77777777" w:rsidR="00F90BDC" w:rsidRDefault="00F90BDC">
      <w:r xmlns:w="http://schemas.openxmlformats.org/wordprocessingml/2006/main">
        <w:t xml:space="preserve">1. Hêza Mizgîniyê: Pawlos Çawa Peyvên Xwe Ji Bo Teşwîqkirin û Hînkirinê Bi kar anîn.</w:t>
      </w:r>
    </w:p>
    <w:p w14:paraId="63AB1E7A" w14:textId="77777777" w:rsidR="00F90BDC" w:rsidRDefault="00F90BDC"/>
    <w:p w14:paraId="36BD10C7" w14:textId="77777777" w:rsidR="00F90BDC" w:rsidRDefault="00F90BDC">
      <w:r xmlns:w="http://schemas.openxmlformats.org/wordprocessingml/2006/main">
        <w:t xml:space="preserve">2. Girîngiya Civakê: Di Hevkariyê de Hêz dîtin.</w:t>
      </w:r>
    </w:p>
    <w:p w14:paraId="0E396FB2" w14:textId="77777777" w:rsidR="00F90BDC" w:rsidRDefault="00F90BDC"/>
    <w:p w14:paraId="4C7ECB7E" w14:textId="77777777" w:rsidR="00F90BDC" w:rsidRDefault="00F90BDC">
      <w:r xmlns:w="http://schemas.openxmlformats.org/wordprocessingml/2006/main">
        <w:t xml:space="preserve">1. Romayî 10:14-17 - Çawa bawerî ji bihîstina peyamê tê û çawa bawerî bi bihîstina peyva Mesîh tê.</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Îbranî 10:23-25 - Meriv çawa hevdû teşwîq bike û bi hev re bicivin da ku hevûdu ber bi hezkirin û kirinên qenc ve bibin.</w:t>
      </w:r>
    </w:p>
    <w:p w14:paraId="5728AD34" w14:textId="77777777" w:rsidR="00F90BDC" w:rsidRDefault="00F90BDC"/>
    <w:p w14:paraId="4E897603" w14:textId="77777777" w:rsidR="00F90BDC" w:rsidRDefault="00F90BDC">
      <w:r xmlns:w="http://schemas.openxmlformats.org/wordprocessingml/2006/main">
        <w:t xml:space="preserve">Karên Şandiyan 20:8 Û di odeya jorîn de, ku ew li hev civiyabûn, gelek çira hebûn.</w:t>
      </w:r>
    </w:p>
    <w:p w14:paraId="0A812DEE" w14:textId="77777777" w:rsidR="00F90BDC" w:rsidRDefault="00F90BDC"/>
    <w:p w14:paraId="18CBB8F6" w14:textId="77777777" w:rsidR="00F90BDC" w:rsidRDefault="00F90BDC">
      <w:r xmlns:w="http://schemas.openxmlformats.org/wordprocessingml/2006/main">
        <w:t xml:space="preserve">Komek mirov li odeyeke jorîn, ku tê de gelek çira lê hebûn, civiyan.</w:t>
      </w:r>
    </w:p>
    <w:p w14:paraId="5A83835E" w14:textId="77777777" w:rsidR="00F90BDC" w:rsidRDefault="00F90BDC"/>
    <w:p w14:paraId="02538A5D" w14:textId="77777777" w:rsidR="00F90BDC" w:rsidRDefault="00F90BDC">
      <w:r xmlns:w="http://schemas.openxmlformats.org/wordprocessingml/2006/main">
        <w:t xml:space="preserve">1. Ronahiya Mesîh - Yûhenna 8:12</w:t>
      </w:r>
    </w:p>
    <w:p w14:paraId="59EFC3C3" w14:textId="77777777" w:rsidR="00F90BDC" w:rsidRDefault="00F90BDC"/>
    <w:p w14:paraId="5E35EF99" w14:textId="77777777" w:rsidR="00F90BDC" w:rsidRDefault="00F90BDC">
      <w:r xmlns:w="http://schemas.openxmlformats.org/wordprocessingml/2006/main">
        <w:t xml:space="preserve">2. Hêza Civatê - Karên Şandiyan 2:1-4</w:t>
      </w:r>
    </w:p>
    <w:p w14:paraId="5635B6AB" w14:textId="77777777" w:rsidR="00F90BDC" w:rsidRDefault="00F90BDC"/>
    <w:p w14:paraId="65ADA226" w14:textId="77777777" w:rsidR="00F90BDC" w:rsidRDefault="00F90BDC">
      <w:r xmlns:w="http://schemas.openxmlformats.org/wordprocessingml/2006/main">
        <w:t xml:space="preserve">1. Yûhenna 8:12 - Gava ku Îsa dîsa ji gel re peyivî, wî got: “Ez ronahiya dinyayê me. Yê ku li pey min bê, tu caran di tariyê de rêve naçe, lê wê bibe xwediyê ronahiya jiyanê.»</w:t>
      </w:r>
    </w:p>
    <w:p w14:paraId="51327873" w14:textId="77777777" w:rsidR="00F90BDC" w:rsidRDefault="00F90BDC"/>
    <w:p w14:paraId="1843BC28" w14:textId="77777777" w:rsidR="00F90BDC" w:rsidRDefault="00F90BDC">
      <w:r xmlns:w="http://schemas.openxmlformats.org/wordprocessingml/2006/main">
        <w:t xml:space="preserve">2. Karên Şandiyan 2:1-4 - Dema ku roja Pentîkostê hat, ew hemû bi hev re li cihekî bûn. Ji nişkê ve dengek mîna lêdana bayekî tund ji ezmên hat û tevahiya mala ku lê rûniştibûn tijî kir. Wan çi zimanên êgir dîtin ku ji hev veqetiyan û li ser her yekî ji wan rûnişt. Hemû jî bi Ruhê Pîroz tije bûn û çawa ku Ruh îmkan da wan, bi zimanên din dest pê kirin.</w:t>
      </w:r>
    </w:p>
    <w:p w14:paraId="7995FEFA" w14:textId="77777777" w:rsidR="00F90BDC" w:rsidRDefault="00F90BDC"/>
    <w:p w14:paraId="0A63C2B9" w14:textId="77777777" w:rsidR="00F90BDC" w:rsidRDefault="00F90BDC">
      <w:r xmlns:w="http://schemas.openxmlformats.org/wordprocessingml/2006/main">
        <w:t xml:space="preserve">Karên Şandiyan 20:9 Û li wê derê ciwanek bi navê Eutyxos di pencerê de rûniştibû û ketibû xeweke giran. Gava ku Pawlos bi dirêjî mizgînî dikir, di xewê de ket binê xewê, ji banê sisiyan ket xwarê û bi mirinê hat rakirin. .</w:t>
      </w:r>
    </w:p>
    <w:p w14:paraId="3031D719" w14:textId="77777777" w:rsidR="00F90BDC" w:rsidRDefault="00F90BDC"/>
    <w:p w14:paraId="0315B426" w14:textId="77777777" w:rsidR="00F90BDC" w:rsidRDefault="00F90BDC">
      <w:r xmlns:w="http://schemas.openxmlformats.org/wordprocessingml/2006/main">
        <w:t xml:space="preserve">Xortê Eutyxos di dema Pawlos de di xew de çû û ji pencereya qata sêyemîn ket, lê mirî hat rakirin.</w:t>
      </w:r>
    </w:p>
    <w:p w14:paraId="72ACD604" w14:textId="77777777" w:rsidR="00F90BDC" w:rsidRDefault="00F90BDC"/>
    <w:p w14:paraId="6B9B4AD8" w14:textId="77777777" w:rsidR="00F90BDC" w:rsidRDefault="00F90BDC">
      <w:r xmlns:w="http://schemas.openxmlformats.org/wordprocessingml/2006/main">
        <w:t xml:space="preserve">1. Kirinên Me Çawa Dikarin Tesîrê Li Ser Jîyana Meya Ruhanî Bikin</w:t>
      </w:r>
    </w:p>
    <w:p w14:paraId="3F9326E5" w14:textId="77777777" w:rsidR="00F90BDC" w:rsidRDefault="00F90BDC"/>
    <w:p w14:paraId="0B4804B9" w14:textId="77777777" w:rsidR="00F90BDC" w:rsidRDefault="00F90BDC">
      <w:r xmlns:w="http://schemas.openxmlformats.org/wordprocessingml/2006/main">
        <w:t xml:space="preserve">2. Hêza Nimêjê di Dema Tengasiyê de</w:t>
      </w:r>
    </w:p>
    <w:p w14:paraId="64E9E567" w14:textId="77777777" w:rsidR="00F90BDC" w:rsidRDefault="00F90BDC"/>
    <w:p w14:paraId="7C128318" w14:textId="77777777" w:rsidR="00F90BDC" w:rsidRDefault="00F90BDC">
      <w:r xmlns:w="http://schemas.openxmlformats.org/wordprocessingml/2006/main">
        <w:t xml:space="preserve">1. Lûqa 8:22-25 - Îsa Storm Aram dike</w:t>
      </w:r>
    </w:p>
    <w:p w14:paraId="6D3C3863" w14:textId="77777777" w:rsidR="00F90BDC" w:rsidRDefault="00F90BDC"/>
    <w:p w14:paraId="3A4C13CB" w14:textId="77777777" w:rsidR="00F90BDC" w:rsidRDefault="00F90BDC">
      <w:r xmlns:w="http://schemas.openxmlformats.org/wordprocessingml/2006/main">
        <w:t xml:space="preserve">2. Aqûb 5:13-15 - Dua ji bo Nexweşan</w:t>
      </w:r>
    </w:p>
    <w:p w14:paraId="13A026E5" w14:textId="77777777" w:rsidR="00F90BDC" w:rsidRDefault="00F90BDC"/>
    <w:p w14:paraId="0200D1FF" w14:textId="77777777" w:rsidR="00F90BDC" w:rsidRDefault="00F90BDC">
      <w:r xmlns:w="http://schemas.openxmlformats.org/wordprocessingml/2006/main">
        <w:t xml:space="preserve">Karên Şandiyan 20:10 Pawlos daket jêr, xwe avêt ser wî û ew hembêz kir û got: «Xwe xwe neêşînin; Çimkî jiyana wî di wî de ye.</w:t>
      </w:r>
    </w:p>
    <w:p w14:paraId="7484DCF4" w14:textId="77777777" w:rsidR="00F90BDC" w:rsidRDefault="00F90BDC"/>
    <w:p w14:paraId="281D7B20" w14:textId="77777777" w:rsidR="00F90BDC" w:rsidRDefault="00F90BDC">
      <w:r xmlns:w="http://schemas.openxmlformats.org/wordprocessingml/2006/main">
        <w:t xml:space="preserve">Pawlos hevalên xort teselî kir û got ku ew hîn sax e.</w:t>
      </w:r>
    </w:p>
    <w:p w14:paraId="0E093632" w14:textId="77777777" w:rsidR="00F90BDC" w:rsidRDefault="00F90BDC"/>
    <w:p w14:paraId="1270DF27" w14:textId="77777777" w:rsidR="00F90BDC" w:rsidRDefault="00F90BDC">
      <w:r xmlns:w="http://schemas.openxmlformats.org/wordprocessingml/2006/main">
        <w:t xml:space="preserve">1. Di demên dijwar de hêza rehetiyê</w:t>
      </w:r>
    </w:p>
    <w:p w14:paraId="0F2D9D7C" w14:textId="77777777" w:rsidR="00F90BDC" w:rsidRDefault="00F90BDC"/>
    <w:p w14:paraId="63FF4801" w14:textId="77777777" w:rsidR="00F90BDC" w:rsidRDefault="00F90BDC">
      <w:r xmlns:w="http://schemas.openxmlformats.org/wordprocessingml/2006/main">
        <w:t xml:space="preserve">2. Di rûbirûbûna trajediyê de piştrastbûn</w:t>
      </w:r>
    </w:p>
    <w:p w14:paraId="537A43C6" w14:textId="77777777" w:rsidR="00F90BDC" w:rsidRDefault="00F90BDC"/>
    <w:p w14:paraId="1486F4F9" w14:textId="77777777" w:rsidR="00F90BDC" w:rsidRDefault="00F90BDC">
      <w:r xmlns:w="http://schemas.openxmlformats.org/wordprocessingml/2006/main">
        <w:t xml:space="preserve">1. Yûhenna 11:25-26 - Îsa ji Mertayê re got: “Vejîn û jiyan ez im. Yê ku baweriyê bi min bîne, bimire jî wê bijî.»</w:t>
      </w:r>
    </w:p>
    <w:p w14:paraId="1870B978" w14:textId="77777777" w:rsidR="00F90BDC" w:rsidRDefault="00F90BDC"/>
    <w:p w14:paraId="3787EF3C" w14:textId="77777777" w:rsidR="00F90BDC" w:rsidRDefault="00F90BDC">
      <w:r xmlns:w="http://schemas.openxmlformats.org/wordprocessingml/2006/main">
        <w:t xml:space="preserve">2. 1 Selanîkî 4:13-14 - Xwişk û birano, em naxwazin ku hûn ji yên ku di xew de di xew de ne agahdar bin, da ku hûn mîna mirovên din ên ku hêviya wan tune ne xemgîn bibin. Çimkî em bawer dikin ku Îsa mir û ji nû ve rabû, û ji ber vê yekê em bawer dikin ku Xwedê wê bi Îsa re bîne yên ku di xew de ketine.</w:t>
      </w:r>
    </w:p>
    <w:p w14:paraId="74F1A4F0" w14:textId="77777777" w:rsidR="00F90BDC" w:rsidRDefault="00F90BDC"/>
    <w:p w14:paraId="75518AB6" w14:textId="77777777" w:rsidR="00F90BDC" w:rsidRDefault="00F90BDC">
      <w:r xmlns:w="http://schemas.openxmlformats.org/wordprocessingml/2006/main">
        <w:t xml:space="preserve">Karên Şandiyan 20:11 Îcar gava ku ew dîsa rabû, nan şikand, xwar û heta danê sibê dirêj kir û peyivî, çû.</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heta derengiya şevê mizgînî da.</w:t>
      </w:r>
    </w:p>
    <w:p w14:paraId="27F7F662" w14:textId="77777777" w:rsidR="00F90BDC" w:rsidRDefault="00F90BDC"/>
    <w:p w14:paraId="6EB3CF50" w14:textId="77777777" w:rsidR="00F90BDC" w:rsidRDefault="00F90BDC">
      <w:r xmlns:w="http://schemas.openxmlformats.org/wordprocessingml/2006/main">
        <w:t xml:space="preserve">1: Hêza Persistence</w:t>
      </w:r>
    </w:p>
    <w:p w14:paraId="0325155F" w14:textId="77777777" w:rsidR="00F90BDC" w:rsidRDefault="00F90BDC"/>
    <w:p w14:paraId="40B180CE" w14:textId="77777777" w:rsidR="00F90BDC" w:rsidRDefault="00F90BDC">
      <w:r xmlns:w="http://schemas.openxmlformats.org/wordprocessingml/2006/main">
        <w:t xml:space="preserve">2: Girîngiya Tenduristiyê</w:t>
      </w:r>
    </w:p>
    <w:p w14:paraId="74A72784" w14:textId="77777777" w:rsidR="00F90BDC" w:rsidRDefault="00F90BDC"/>
    <w:p w14:paraId="4BA3EB23" w14:textId="77777777" w:rsidR="00F90BDC" w:rsidRDefault="00F90BDC">
      <w:r xmlns:w="http://schemas.openxmlformats.org/wordprocessingml/2006/main">
        <w:t xml:space="preserve">1: Aqûb 1:2-4 “Birayên min, gava ku hûn rastî ceribandinên cûrbecûr tên, hemû şabûnê bihesibînin, çimkî hûn dizanin ku ceribandina baweriya we sebirbûnê çêdike. Û bira sebir bi tevahî bandora xwe hebe, da ku hûn bêkêmasî û bêkêmasî bin û tu tişt kêm nebe.»</w:t>
      </w:r>
    </w:p>
    <w:p w14:paraId="6A80850A" w14:textId="77777777" w:rsidR="00F90BDC" w:rsidRDefault="00F90BDC"/>
    <w:p w14:paraId="5F7CBCFA" w14:textId="77777777" w:rsidR="00F90BDC" w:rsidRDefault="00F90BDC">
      <w:r xmlns:w="http://schemas.openxmlformats.org/wordprocessingml/2006/main">
        <w:t xml:space="preserve">2: Galatî 6:9 "Û em ji kirina qenc newestin, ji ber ku em ê di wextê xwe de bidirûn, eger em dev jê bernedin."</w:t>
      </w:r>
    </w:p>
    <w:p w14:paraId="4F6AB5AF" w14:textId="77777777" w:rsidR="00F90BDC" w:rsidRDefault="00F90BDC"/>
    <w:p w14:paraId="4BC8E5DF" w14:textId="77777777" w:rsidR="00F90BDC" w:rsidRDefault="00F90BDC">
      <w:r xmlns:w="http://schemas.openxmlformats.org/wordprocessingml/2006/main">
        <w:t xml:space="preserve">Karên Şandiyan 20:12 Û wan xort sax birin û piçekî teselî nekirin.</w:t>
      </w:r>
    </w:p>
    <w:p w14:paraId="75277A0B" w14:textId="77777777" w:rsidR="00F90BDC" w:rsidRDefault="00F90BDC"/>
    <w:p w14:paraId="0681F6A1" w14:textId="77777777" w:rsidR="00F90BDC" w:rsidRDefault="00F90BDC">
      <w:r xmlns:w="http://schemas.openxmlformats.org/wordprocessingml/2006/main">
        <w:t xml:space="preserve">Şagirtên Pawlos gelek rihet bûn, çaxê ew xortê ku wana dua kiribûn, hate saxkirinê.</w:t>
      </w:r>
    </w:p>
    <w:p w14:paraId="42DF3111" w14:textId="77777777" w:rsidR="00F90BDC" w:rsidRDefault="00F90BDC"/>
    <w:p w14:paraId="076A23F5" w14:textId="77777777" w:rsidR="00F90BDC" w:rsidRDefault="00F90BDC">
      <w:r xmlns:w="http://schemas.openxmlformats.org/wordprocessingml/2006/main">
        <w:t xml:space="preserve">1. Xwedê her gav amade ye ku di wextê xwe de bersiva duayên me bide.</w:t>
      </w:r>
    </w:p>
    <w:p w14:paraId="0DF22C1F" w14:textId="77777777" w:rsidR="00F90BDC" w:rsidRDefault="00F90BDC"/>
    <w:p w14:paraId="1E936AFE" w14:textId="77777777" w:rsidR="00F90BDC" w:rsidRDefault="00F90BDC">
      <w:r xmlns:w="http://schemas.openxmlformats.org/wordprocessingml/2006/main">
        <w:t xml:space="preserve">2. Gava ku hêvî windabûyî xuya dike jî, xilasiya Xwedê her gav gengaz e.</w:t>
      </w:r>
    </w:p>
    <w:p w14:paraId="187C61ED" w14:textId="77777777" w:rsidR="00F90BDC" w:rsidRDefault="00F90BDC"/>
    <w:p w14:paraId="76C577CB" w14:textId="77777777" w:rsidR="00F90BDC" w:rsidRDefault="00F90BDC">
      <w:r xmlns:w="http://schemas.openxmlformats.org/wordprocessingml/2006/main">
        <w:t xml:space="preserve">1. Marqos 11:24 - "Ji ber vê yekê ez ji we re dibêjim, hûn di duayê de çi bixwazin, bawer bikin ku we ew standiye û ewê bibe ya we."</w:t>
      </w:r>
    </w:p>
    <w:p w14:paraId="10919784" w14:textId="77777777" w:rsidR="00F90BDC" w:rsidRDefault="00F90BDC"/>
    <w:p w14:paraId="3C6E64AA" w14:textId="77777777" w:rsidR="00F90BDC" w:rsidRDefault="00F90BDC">
      <w:r xmlns:w="http://schemas.openxmlformats.org/wordprocessingml/2006/main">
        <w:t xml:space="preserve">2. Zebûr 37:5 - “Riya xwe bide Xudan; baweriya xwe bi wî bînin û ew ê vê yekê bike.”</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20:13 Û em berê xwe didin gemiyê û em bi gemiyê çûn Asosê, mebesta ku em Pawlos bigirin.</w:t>
      </w:r>
    </w:p>
    <w:p w14:paraId="0F28625A" w14:textId="77777777" w:rsidR="00F90BDC" w:rsidRDefault="00F90BDC"/>
    <w:p w14:paraId="1B51D87C" w14:textId="77777777" w:rsidR="00F90BDC" w:rsidRDefault="00F90BDC">
      <w:r xmlns:w="http://schemas.openxmlformats.org/wordprocessingml/2006/main">
        <w:t xml:space="preserve">Pawlos ji xwe re destnîşan kir ku bi peyatî here Asosê.</w:t>
      </w:r>
    </w:p>
    <w:p w14:paraId="2DEAD2F5" w14:textId="77777777" w:rsidR="00F90BDC" w:rsidRDefault="00F90BDC"/>
    <w:p w14:paraId="24ABC68A" w14:textId="77777777" w:rsidR="00F90BDC" w:rsidRDefault="00F90BDC">
      <w:r xmlns:w="http://schemas.openxmlformats.org/wordprocessingml/2006/main">
        <w:t xml:space="preserve">1. Berpirsiyariya Karên Xwe Digirin</w:t>
      </w:r>
    </w:p>
    <w:p w14:paraId="6CEC652F" w14:textId="77777777" w:rsidR="00F90BDC" w:rsidRDefault="00F90BDC"/>
    <w:p w14:paraId="43F2C019" w14:textId="77777777" w:rsidR="00F90BDC" w:rsidRDefault="00F90BDC">
      <w:r xmlns:w="http://schemas.openxmlformats.org/wordprocessingml/2006/main">
        <w:t xml:space="preserve">2. Bi Pabendbûna Daxwaza Xwedê Dimeşin</w:t>
      </w:r>
    </w:p>
    <w:p w14:paraId="52C05B05" w14:textId="77777777" w:rsidR="00F90BDC" w:rsidRDefault="00F90BDC"/>
    <w:p w14:paraId="3870A3C9" w14:textId="77777777" w:rsidR="00F90BDC" w:rsidRDefault="00F90BDC">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 Çimkî nîrê min hêsan e û barê min sivik e.</w:t>
      </w:r>
    </w:p>
    <w:p w14:paraId="54482F1C" w14:textId="77777777" w:rsidR="00F90BDC" w:rsidRDefault="00F90BDC"/>
    <w:p w14:paraId="70441DE2" w14:textId="77777777" w:rsidR="00F90BDC" w:rsidRDefault="00F90BDC">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003B69B5" w14:textId="77777777" w:rsidR="00F90BDC" w:rsidRDefault="00F90BDC"/>
    <w:p w14:paraId="0252E8F3" w14:textId="77777777" w:rsidR="00F90BDC" w:rsidRDefault="00F90BDC">
      <w:r xmlns:w="http://schemas.openxmlformats.org/wordprocessingml/2006/main">
        <w:t xml:space="preserve">Karên Şandiyan 20:14 Û gava ku ew li Asosê bi me re hat ba hev, me ew hilda hundir û em hatin Mîtilînê.</w:t>
      </w:r>
    </w:p>
    <w:p w14:paraId="41BF5B7D" w14:textId="77777777" w:rsidR="00F90BDC" w:rsidRDefault="00F90BDC"/>
    <w:p w14:paraId="6525AEE0" w14:textId="77777777" w:rsidR="00F90BDC" w:rsidRDefault="00F90BDC">
      <w:r xmlns:w="http://schemas.openxmlformats.org/wordprocessingml/2006/main">
        <w:t xml:space="preserve">Pawlos bi hevalên xwe re li Asosê civiya û ew çûn Mitylene.</w:t>
      </w:r>
    </w:p>
    <w:p w14:paraId="71B2B78A" w14:textId="77777777" w:rsidR="00F90BDC" w:rsidRDefault="00F90BDC"/>
    <w:p w14:paraId="7038261C" w14:textId="77777777" w:rsidR="00F90BDC" w:rsidRDefault="00F90BDC">
      <w:r xmlns:w="http://schemas.openxmlformats.org/wordprocessingml/2006/main">
        <w:t xml:space="preserve">1. Rêberiya Xwedê: Meriv çawa wê nas bike û bişopîne</w:t>
      </w:r>
    </w:p>
    <w:p w14:paraId="351AFF7A" w14:textId="77777777" w:rsidR="00F90BDC" w:rsidRDefault="00F90BDC"/>
    <w:p w14:paraId="67C7B62C" w14:textId="77777777" w:rsidR="00F90BDC" w:rsidRDefault="00F90BDC">
      <w:r xmlns:w="http://schemas.openxmlformats.org/wordprocessingml/2006/main">
        <w:t xml:space="preserve">2. Hêza Karkirina Hevgirtî</w:t>
      </w:r>
    </w:p>
    <w:p w14:paraId="73A4A16E" w14:textId="77777777" w:rsidR="00F90BDC" w:rsidRDefault="00F90BDC"/>
    <w:p w14:paraId="0DD1E4F0" w14:textId="77777777" w:rsidR="00F90BDC" w:rsidRDefault="00F90BDC">
      <w:r xmlns:w="http://schemas.openxmlformats.org/wordprocessingml/2006/main">
        <w:t xml:space="preserve">1. Metelok 3:5-6 - Bi hemû dilê xwe baweriya xwe bi Xudan bîne, û pişta xwe nespêre têgihîştina xwe. Di hemû riyên xwe de Wî nas bikin û ewê riyên we rast bike.</w:t>
      </w:r>
    </w:p>
    <w:p w14:paraId="484874EC" w14:textId="77777777" w:rsidR="00F90BDC" w:rsidRDefault="00F90BDC"/>
    <w:p w14:paraId="1EBA623F" w14:textId="77777777" w:rsidR="00F90BDC" w:rsidRDefault="00F90BDC">
      <w:r xmlns:w="http://schemas.openxmlformats.org/wordprocessingml/2006/main">
        <w:t xml:space="preserve">2. Romayî 12:10 - Bi hezkirina biratî ji hevdû hez bikin. Di namûsê de li hember hev derkevin.</w:t>
      </w:r>
    </w:p>
    <w:p w14:paraId="6F57BC90" w14:textId="77777777" w:rsidR="00F90BDC" w:rsidRDefault="00F90BDC"/>
    <w:p w14:paraId="13E9CA90" w14:textId="77777777" w:rsidR="00F90BDC" w:rsidRDefault="00F90BDC">
      <w:r xmlns:w="http://schemas.openxmlformats.org/wordprocessingml/2006/main">
        <w:t xml:space="preserve">Karên Şandiyan 20:15 Em ji wê derê bi gemiyê bi gemiyê çûn û roja din em gihîştin ber Xiyosê. Dotira rojê em gihîştin Samosê û li Trogiliumê man. û roja din em hatin Mîletosê.</w:t>
      </w:r>
    </w:p>
    <w:p w14:paraId="0B0CBFAC" w14:textId="77777777" w:rsidR="00F90BDC" w:rsidRDefault="00F90BDC"/>
    <w:p w14:paraId="0321D64C" w14:textId="77777777" w:rsidR="00F90BDC" w:rsidRDefault="00F90BDC">
      <w:r xmlns:w="http://schemas.openxmlformats.org/wordprocessingml/2006/main">
        <w:t xml:space="preserve">Rêwîtiya Pawlos ji Efesê ber bi Mîletosê ve li Chios, Samos û Trogyllium rawestiyan.</w:t>
      </w:r>
    </w:p>
    <w:p w14:paraId="4426C68D" w14:textId="77777777" w:rsidR="00F90BDC" w:rsidRDefault="00F90BDC"/>
    <w:p w14:paraId="1E9BD7C2" w14:textId="77777777" w:rsidR="00F90BDC" w:rsidRDefault="00F90BDC">
      <w:r xmlns:w="http://schemas.openxmlformats.org/wordprocessingml/2006/main">
        <w:t xml:space="preserve">1. Rêwîtiya Baweriyê: Lêkolînek di Karên Şandiyan 20:15 de</w:t>
      </w:r>
    </w:p>
    <w:p w14:paraId="5BB0F15C" w14:textId="77777777" w:rsidR="00F90BDC" w:rsidRDefault="00F90BDC"/>
    <w:p w14:paraId="2E2845FE" w14:textId="77777777" w:rsidR="00F90BDC" w:rsidRDefault="00F90BDC">
      <w:r xmlns:w="http://schemas.openxmlformats.org/wordprocessingml/2006/main">
        <w:t xml:space="preserve">2. Lêgerîna Rêwîtiyên Mîsyoneriyê yên Pawlosê Şandiyan</w:t>
      </w:r>
    </w:p>
    <w:p w14:paraId="5A11E682" w14:textId="77777777" w:rsidR="00F90BDC" w:rsidRDefault="00F90BDC"/>
    <w:p w14:paraId="7BC4DCC5" w14:textId="77777777" w:rsidR="00F90BDC" w:rsidRDefault="00F90BDC">
      <w:r xmlns:w="http://schemas.openxmlformats.org/wordprocessingml/2006/main">
        <w:t xml:space="preserve">1. Îbranî 11:8-10 - Bi baweriyê, Birahîm guh da wî, gava ku ew hat gazî kirin ku here wî cihî ku wê wekî mîras bistîne. Û ew derket derve, nizanibû ku ew diçe ku derê.</w:t>
      </w:r>
    </w:p>
    <w:p w14:paraId="4A565FB6" w14:textId="77777777" w:rsidR="00F90BDC" w:rsidRDefault="00F90BDC"/>
    <w:p w14:paraId="6EA2A38E" w14:textId="77777777" w:rsidR="00F90BDC" w:rsidRDefault="00F90BDC">
      <w:r xmlns:w="http://schemas.openxmlformats.org/wordprocessingml/2006/main">
        <w:t xml:space="preserve">2. Zebûr 37:23 - Gava mirov ji riya xwe kêfxweş dibe, gava ku Xudan bi rê ve dibe;</w:t>
      </w:r>
    </w:p>
    <w:p w14:paraId="706961A3" w14:textId="77777777" w:rsidR="00F90BDC" w:rsidRDefault="00F90BDC"/>
    <w:p w14:paraId="15D3AF84" w14:textId="77777777" w:rsidR="00F90BDC" w:rsidRDefault="00F90BDC">
      <w:r xmlns:w="http://schemas.openxmlformats.org/wordprocessingml/2006/main">
        <w:t xml:space="preserve">Karên Şandiyan 20:16 Çimkî Pawlos biryar dabû ku bi gemiyê bi Efesê bigere, ji ber ku wî wextê xwe li Asyayê derbas nekir.</w:t>
      </w:r>
    </w:p>
    <w:p w14:paraId="750113D2" w14:textId="77777777" w:rsidR="00F90BDC" w:rsidRDefault="00F90BDC"/>
    <w:p w14:paraId="45625A52" w14:textId="77777777" w:rsidR="00F90BDC" w:rsidRDefault="00F90BDC">
      <w:r xmlns:w="http://schemas.openxmlformats.org/wordprocessingml/2006/main">
        <w:t xml:space="preserve">Pawlos biryar da ku Efesê derbas bike, ji ber ku ew lez dikir ku di wextê Pentîkostê de bigihîje Orşelîmê.</w:t>
      </w:r>
    </w:p>
    <w:p w14:paraId="692FDF84" w14:textId="77777777" w:rsidR="00F90BDC" w:rsidRDefault="00F90BDC"/>
    <w:p w14:paraId="6C9EC216" w14:textId="77777777" w:rsidR="00F90BDC" w:rsidRDefault="00F90BDC">
      <w:r xmlns:w="http://schemas.openxmlformats.org/wordprocessingml/2006/main">
        <w:t xml:space="preserve">1. Planên Xwedê li hember Lezgîniya Mirovan - Karên Şandiyan 20:16</w:t>
      </w:r>
    </w:p>
    <w:p w14:paraId="2188BEDB" w14:textId="77777777" w:rsidR="00F90BDC" w:rsidRDefault="00F90BDC"/>
    <w:p w14:paraId="160E8A96" w14:textId="77777777" w:rsidR="00F90BDC" w:rsidRDefault="00F90BDC">
      <w:r xmlns:w="http://schemas.openxmlformats.org/wordprocessingml/2006/main">
        <w:t xml:space="preserve">2. Zêdetir Bidestxistina Demê - Karên Şandiyan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19:2 - “Daxwaza bê zanîn ne baş e, lingên bilez wê çiqas bêtir rê winda bikin!”</w:t>
      </w:r>
    </w:p>
    <w:p w14:paraId="11B61990" w14:textId="77777777" w:rsidR="00F90BDC" w:rsidRDefault="00F90BDC"/>
    <w:p w14:paraId="11FF63D6" w14:textId="77777777" w:rsidR="00F90BDC" w:rsidRDefault="00F90BDC">
      <w:r xmlns:w="http://schemas.openxmlformats.org/wordprocessingml/2006/main">
        <w:t xml:space="preserve">2. Waîz 3:1 - "Ji bo her tiştî dem heye û ji bo her tiştê li binê ezmên dem heye."</w:t>
      </w:r>
    </w:p>
    <w:p w14:paraId="0DA5B6E7" w14:textId="77777777" w:rsidR="00F90BDC" w:rsidRDefault="00F90BDC"/>
    <w:p w14:paraId="29666B33" w14:textId="77777777" w:rsidR="00F90BDC" w:rsidRDefault="00F90BDC">
      <w:r xmlns:w="http://schemas.openxmlformats.org/wordprocessingml/2006/main">
        <w:t xml:space="preserve">Karên Şandiyan 20:17 Û ji Mîletosê şand Efesê û gazî rihspiyên civînê kir.</w:t>
      </w:r>
    </w:p>
    <w:p w14:paraId="592B4E9B" w14:textId="77777777" w:rsidR="00F90BDC" w:rsidRDefault="00F90BDC"/>
    <w:p w14:paraId="6D736A4C" w14:textId="77777777" w:rsidR="00F90BDC" w:rsidRDefault="00F90BDC">
      <w:r xmlns:w="http://schemas.openxmlformats.org/wordprocessingml/2006/main">
        <w:t xml:space="preserve">Pawlos ji rihspiyên dêra Efesê re xeber şand û gazî Miletos kir.</w:t>
      </w:r>
    </w:p>
    <w:p w14:paraId="7FC1C537" w14:textId="77777777" w:rsidR="00F90BDC" w:rsidRDefault="00F90BDC"/>
    <w:p w14:paraId="47B7C67E" w14:textId="77777777" w:rsidR="00F90BDC" w:rsidRDefault="00F90BDC">
      <w:r xmlns:w="http://schemas.openxmlformats.org/wordprocessingml/2006/main">
        <w:t xml:space="preserve">1. Girîngiya Guhdariya Banga Xwedê - Karên Şandiyan 20:17</w:t>
      </w:r>
    </w:p>
    <w:p w14:paraId="70469ED2" w14:textId="77777777" w:rsidR="00F90BDC" w:rsidRDefault="00F90BDC"/>
    <w:p w14:paraId="6047D054" w14:textId="77777777" w:rsidR="00F90BDC" w:rsidRDefault="00F90BDC">
      <w:r xmlns:w="http://schemas.openxmlformats.org/wordprocessingml/2006/main">
        <w:t xml:space="preserve">2. Dilsoziya Xwedê ji Dêra Wî re - Karên Şandiyan 20:17</w:t>
      </w:r>
    </w:p>
    <w:p w14:paraId="3E10120A" w14:textId="77777777" w:rsidR="00F90BDC" w:rsidRDefault="00F90BDC"/>
    <w:p w14:paraId="0990D637"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1476A186" w14:textId="77777777" w:rsidR="00F90BDC" w:rsidRDefault="00F90BDC"/>
    <w:p w14:paraId="261F453B" w14:textId="77777777" w:rsidR="00F90BDC" w:rsidRDefault="00F90BDC">
      <w:r xmlns:w="http://schemas.openxmlformats.org/wordprocessingml/2006/main">
        <w:t xml:space="preserve">2. Îbranî 10:23-25, "Werin em bi bêhêvî xwe li hêviya ku em eşkere dikin bigirin, çimkî yê ku soz daye dilsoz e. Û em bifikirin ku em çawa dikarin hevdu berbi hezkirin û kirinên qenc vekin. Bila em dev ji hevdîtinê bernedin. bi hev re, wek ku hinekan bi edet e ku bikin, lê em cesaretê bidin hev û her ku hûn dibînin roja nêzîk dibe, hê bêtir."</w:t>
      </w:r>
    </w:p>
    <w:p w14:paraId="18AFC114" w14:textId="77777777" w:rsidR="00F90BDC" w:rsidRDefault="00F90BDC"/>
    <w:p w14:paraId="298ECB2C" w14:textId="77777777" w:rsidR="00F90BDC" w:rsidRDefault="00F90BDC">
      <w:r xmlns:w="http://schemas.openxmlformats.org/wordprocessingml/2006/main">
        <w:t xml:space="preserve">Karên Şandiyan 20:18 Gava ku ew hatin ba wî, wî ji wan re got: «Hûn dizanin, ji roja pêşî ya ku ez hatim Asyayê, ez di her demsalê de çawa bi we re bûm.</w:t>
      </w:r>
    </w:p>
    <w:p w14:paraId="66152595" w14:textId="77777777" w:rsidR="00F90BDC" w:rsidRDefault="00F90BDC"/>
    <w:p w14:paraId="544FB3B9" w14:textId="77777777" w:rsidR="00F90BDC" w:rsidRDefault="00F90BDC">
      <w:r xmlns:w="http://schemas.openxmlformats.org/wordprocessingml/2006/main">
        <w:t xml:space="preserve">Pawlos ji rûspiyên Efesî re li ser xizmeta xwe ya li Asyayê û dilsoziya xwe ya ji wan re peyivî.</w:t>
      </w:r>
    </w:p>
    <w:p w14:paraId="10AE9DF2" w14:textId="77777777" w:rsidR="00F90BDC" w:rsidRDefault="00F90BDC"/>
    <w:p w14:paraId="15EE094F" w14:textId="77777777" w:rsidR="00F90BDC" w:rsidRDefault="00F90BDC">
      <w:r xmlns:w="http://schemas.openxmlformats.org/wordprocessingml/2006/main">
        <w:t xml:space="preserve">1. Di Xizmetê de Tesadiqkirin: Ji Mesela Pawlos Hînbûn</w:t>
      </w:r>
    </w:p>
    <w:p w14:paraId="67E7DE9C" w14:textId="77777777" w:rsidR="00F90BDC" w:rsidRDefault="00F90BDC"/>
    <w:p w14:paraId="4553E861" w14:textId="77777777" w:rsidR="00F90BDC" w:rsidRDefault="00F90BDC">
      <w:r xmlns:w="http://schemas.openxmlformats.org/wordprocessingml/2006/main">
        <w:t xml:space="preserve">2. Hêza Pabendbûnê: Mînaka Pawlos</w:t>
      </w:r>
    </w:p>
    <w:p w14:paraId="3F06A5AF" w14:textId="77777777" w:rsidR="00F90BDC" w:rsidRDefault="00F90BDC"/>
    <w:p w14:paraId="7D0EF93F" w14:textId="77777777" w:rsidR="00F90BDC" w:rsidRDefault="00F90BDC">
      <w:r xmlns:w="http://schemas.openxmlformats.org/wordprocessingml/2006/main">
        <w:t xml:space="preserve">1. Kolosî 1:21-23 - Peywira Pawlos ku Mizgîniyê Belav bike</w:t>
      </w:r>
    </w:p>
    <w:p w14:paraId="427CDB73" w14:textId="77777777" w:rsidR="00F90BDC" w:rsidRDefault="00F90BDC"/>
    <w:p w14:paraId="4AFBA477" w14:textId="77777777" w:rsidR="00F90BDC" w:rsidRDefault="00F90BDC">
      <w:r xmlns:w="http://schemas.openxmlformats.org/wordprocessingml/2006/main">
        <w:t xml:space="preserve">2. Romayî 12:11-13 - Bi dilsozî û xîret ji Xudan re xizmetê bikin</w:t>
      </w:r>
    </w:p>
    <w:p w14:paraId="32E15354" w14:textId="77777777" w:rsidR="00F90BDC" w:rsidRDefault="00F90BDC"/>
    <w:p w14:paraId="09469F27" w14:textId="77777777" w:rsidR="00F90BDC" w:rsidRDefault="00F90BDC">
      <w:r xmlns:w="http://schemas.openxmlformats.org/wordprocessingml/2006/main">
        <w:t xml:space="preserve">Karên Şandiyan 20:19 Bi hemû nefsbiçûkiya hişê xwe, bi gelek hêstiran û ceribandinên ku bi hêstirên Cihûyan hatin serê min, ji Xudan re xizmetê dikim.</w:t>
      </w:r>
    </w:p>
    <w:p w14:paraId="75544247" w14:textId="77777777" w:rsidR="00F90BDC" w:rsidRDefault="00F90BDC"/>
    <w:p w14:paraId="3C7F96F4" w14:textId="77777777" w:rsidR="00F90BDC" w:rsidRDefault="00F90BDC">
      <w:r xmlns:w="http://schemas.openxmlformats.org/wordprocessingml/2006/main">
        <w:t xml:space="preserve">Xizmeta Pawlos wekî şandî bi nefsbiçûk, hêsir û çewsandinê dihate kifşê.</w:t>
      </w:r>
    </w:p>
    <w:p w14:paraId="05CEDD8B" w14:textId="77777777" w:rsidR="00F90BDC" w:rsidRDefault="00F90BDC"/>
    <w:p w14:paraId="6C15DB3C" w14:textId="77777777" w:rsidR="00F90BDC" w:rsidRDefault="00F90BDC">
      <w:r xmlns:w="http://schemas.openxmlformats.org/wordprocessingml/2006/main">
        <w:t xml:space="preserve">1. Ruhaniya Nefsbiçûkî: Çawa Bi Hişmendiya Nefsbiçûk Ji Xudan re Xizmet bikin</w:t>
      </w:r>
    </w:p>
    <w:p w14:paraId="1D88806A" w14:textId="77777777" w:rsidR="00F90BDC" w:rsidRDefault="00F90BDC"/>
    <w:p w14:paraId="18B3207A" w14:textId="77777777" w:rsidR="00F90BDC" w:rsidRDefault="00F90BDC">
      <w:r xmlns:w="http://schemas.openxmlformats.org/wordprocessingml/2006/main">
        <w:t xml:space="preserve">2. Serketina Ceribandin û Zordestiyê: Mînaka Pawlos</w:t>
      </w:r>
    </w:p>
    <w:p w14:paraId="2AF1A41D" w14:textId="77777777" w:rsidR="00F90BDC" w:rsidRDefault="00F90BDC"/>
    <w:p w14:paraId="1331C46E" w14:textId="77777777" w:rsidR="00F90BDC" w:rsidRDefault="00F90BDC">
      <w:r xmlns:w="http://schemas.openxmlformats.org/wordprocessingml/2006/main">
        <w:t xml:space="preserve">1. Aqûb 4:10 - "Xwe xwe li ber Xudan nizm bikin, û ewê we bilind bike."</w:t>
      </w:r>
    </w:p>
    <w:p w14:paraId="774965E8" w14:textId="77777777" w:rsidR="00F90BDC" w:rsidRDefault="00F90BDC"/>
    <w:p w14:paraId="55D76D17" w14:textId="77777777" w:rsidR="00F90BDC" w:rsidRDefault="00F90BDC">
      <w:r xmlns:w="http://schemas.openxmlformats.org/wordprocessingml/2006/main">
        <w:t xml:space="preserve">2. 1 Corinthians 10:13 - "Tu ceribandinek ku di nav mirovan de nebe, nehatiye ceribandin. Xwedê dilsoz e û ew nahêle ku hûn ji îmkanên xwe zêdetir werin ceribandin, lê bi ceribandinê re dê riya xilasbûnê jî peyda bike. da ku hûn karibin wê ragirin."</w:t>
      </w:r>
    </w:p>
    <w:p w14:paraId="4480F647" w14:textId="77777777" w:rsidR="00F90BDC" w:rsidRDefault="00F90BDC"/>
    <w:p w14:paraId="2274E35A" w14:textId="77777777" w:rsidR="00F90BDC" w:rsidRDefault="00F90BDC">
      <w:r xmlns:w="http://schemas.openxmlformats.org/wordprocessingml/2006/main">
        <w:t xml:space="preserve">Karên Şandiyan 20:20 Û çawa min tiştek ku ji we re bikêr bû nehişt, lê min nîşanî we da û bi eşkereyî û mal bi mal hînî we kir.</w:t>
      </w:r>
    </w:p>
    <w:p w14:paraId="7942BA33" w14:textId="77777777" w:rsidR="00F90BDC" w:rsidRDefault="00F90BDC"/>
    <w:p w14:paraId="0FEE33D0" w14:textId="77777777" w:rsidR="00F90BDC" w:rsidRDefault="00F90BDC">
      <w:r xmlns:w="http://schemas.openxmlformats.org/wordprocessingml/2006/main">
        <w:t xml:space="preserve">Pawlos mirovên Efesê hem bi eşkere û hem jî bi taybetî di malên wan de hîn dikir.</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Girîngiya Hînkirina Di Komên Biçûk de</w:t>
      </w:r>
    </w:p>
    <w:p w14:paraId="20172D59" w14:textId="77777777" w:rsidR="00F90BDC" w:rsidRDefault="00F90BDC"/>
    <w:p w14:paraId="34336AFA" w14:textId="77777777" w:rsidR="00F90BDC" w:rsidRDefault="00F90BDC">
      <w:r xmlns:w="http://schemas.openxmlformats.org/wordprocessingml/2006/main">
        <w:t xml:space="preserve">2. Hêza Hînkirinê û Çawa Dikare Jiyan Biguherîne</w:t>
      </w:r>
    </w:p>
    <w:p w14:paraId="339BC2C7" w14:textId="77777777" w:rsidR="00F90BDC" w:rsidRDefault="00F90BDC"/>
    <w:p w14:paraId="798C0A7B" w14:textId="77777777" w:rsidR="00F90BDC" w:rsidRDefault="00F90BDC">
      <w:r xmlns:w="http://schemas.openxmlformats.org/wordprocessingml/2006/main">
        <w:t xml:space="preserve">1. Metelok 11:30 - Berê rast dara jiyanê ye; û yê ku giyanan distîne şehreza ye.</w:t>
      </w:r>
    </w:p>
    <w:p w14:paraId="0C7B07C0" w14:textId="77777777" w:rsidR="00F90BDC" w:rsidRDefault="00F90BDC"/>
    <w:p w14:paraId="66E4F5FD" w14:textId="77777777" w:rsidR="00F90BDC" w:rsidRDefault="00F90BDC">
      <w:r xmlns:w="http://schemas.openxmlformats.org/wordprocessingml/2006/main">
        <w:t xml:space="preserve">2. Metta 28:19-20 - Ji ber vê yekê hûn herin û hemî miletan hîn bikin û wan bi navê Bav, Kur û Ruhê Pîroz imad bikin. û va ye, ez hergav heta dawiya dinyayê bi we re me. Amîn.</w:t>
      </w:r>
    </w:p>
    <w:p w14:paraId="78BDCF50" w14:textId="77777777" w:rsidR="00F90BDC" w:rsidRDefault="00F90BDC"/>
    <w:p w14:paraId="24C71930" w14:textId="77777777" w:rsidR="00F90BDC" w:rsidRDefault="00F90BDC">
      <w:r xmlns:w="http://schemas.openxmlformats.org/wordprocessingml/2006/main">
        <w:t xml:space="preserve">Karên Şandiyan 20:21 Hem ji Cihûyan re û hem jî ji Yewnaniyan re şahidiya tobeya li Xwedê û baweriya bi Xudanê me Îsa Mesîh re.</w:t>
      </w:r>
    </w:p>
    <w:p w14:paraId="051E1A49" w14:textId="77777777" w:rsidR="00F90BDC" w:rsidRDefault="00F90BDC"/>
    <w:p w14:paraId="6EE31FCF" w14:textId="77777777" w:rsidR="00F90BDC" w:rsidRDefault="00F90BDC">
      <w:r xmlns:w="http://schemas.openxmlformats.org/wordprocessingml/2006/main">
        <w:t xml:space="preserve">Pawlos ji Cihû û Yewnaniyan re tobe û baweriya bi Jesussa Mesîh da zanîn.</w:t>
      </w:r>
    </w:p>
    <w:p w14:paraId="1A48385F" w14:textId="77777777" w:rsidR="00F90BDC" w:rsidRDefault="00F90BDC"/>
    <w:p w14:paraId="5FA744D7" w14:textId="77777777" w:rsidR="00F90BDC" w:rsidRDefault="00F90BDC">
      <w:r xmlns:w="http://schemas.openxmlformats.org/wordprocessingml/2006/main">
        <w:t xml:space="preserve">1. Hêza tobekirinê: Rêyek berbi pîroziyê</w:t>
      </w:r>
    </w:p>
    <w:p w14:paraId="2F08CC04" w14:textId="77777777" w:rsidR="00F90BDC" w:rsidRDefault="00F90BDC"/>
    <w:p w14:paraId="7F877C1B" w14:textId="77777777" w:rsidR="00F90BDC" w:rsidRDefault="00F90BDC">
      <w:r xmlns:w="http://schemas.openxmlformats.org/wordprocessingml/2006/main">
        <w:t xml:space="preserve">2. Baweriya bi Îsa: Biryarek Jiyan-Guherbar</w:t>
      </w:r>
    </w:p>
    <w:p w14:paraId="0BB12307" w14:textId="77777777" w:rsidR="00F90BDC" w:rsidRDefault="00F90BDC"/>
    <w:p w14:paraId="259989E7" w14:textId="77777777" w:rsidR="00F90BDC" w:rsidRDefault="00F90BDC">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14:paraId="0E4C2BE7" w14:textId="77777777" w:rsidR="00F90BDC" w:rsidRDefault="00F90BDC"/>
    <w:p w14:paraId="1B3CED40" w14:textId="77777777" w:rsidR="00F90BDC" w:rsidRDefault="00F90BDC">
      <w:r xmlns:w="http://schemas.openxmlformats.org/wordprocessingml/2006/main">
        <w:t xml:space="preserve">2. Yûhenna 3:16 - Çimkî Xwedê wisa ji dinyayê hez kir ku Kurê xwe yê yekta da, da ku her kesê ku baweriyê bi wî bîne helak nebe, lê jiyana wî ya herheyî hebe.</w:t>
      </w:r>
    </w:p>
    <w:p w14:paraId="0B6669CC" w14:textId="77777777" w:rsidR="00F90BDC" w:rsidRDefault="00F90BDC"/>
    <w:p w14:paraId="72F57DC4" w14:textId="77777777" w:rsidR="00F90BDC" w:rsidRDefault="00F90BDC">
      <w:r xmlns:w="http://schemas.openxmlformats.org/wordprocessingml/2006/main">
        <w:t xml:space="preserve">Karên Şandiyan 20:22 Û niha va ye, ez bi ruh girêdayî diçim Orşelîmê, lê ez nizanim tiştên ku wê li wir bên serê min.</w:t>
      </w:r>
    </w:p>
    <w:p w14:paraId="4EE6AD0E" w14:textId="77777777" w:rsidR="00F90BDC" w:rsidRDefault="00F90BDC"/>
    <w:p w14:paraId="0289DED0" w14:textId="77777777" w:rsidR="00F90BDC" w:rsidRDefault="00F90BDC">
      <w:r xmlns:w="http://schemas.openxmlformats.org/wordprocessingml/2006/main">
        <w:t xml:space="preserve">Pawlos diçe Orşelîmê, tevî ku ew nebawer e ku gava ku ew were wê çi bibe.</w:t>
      </w:r>
    </w:p>
    <w:p w14:paraId="7E35742D" w14:textId="77777777" w:rsidR="00F90BDC" w:rsidRDefault="00F90BDC"/>
    <w:p w14:paraId="63B6DF67" w14:textId="77777777" w:rsidR="00F90BDC" w:rsidRDefault="00F90BDC">
      <w:r xmlns:w="http://schemas.openxmlformats.org/wordprocessingml/2006/main">
        <w:t xml:space="preserve">1. “Hêza Baweriya Bi Plana Xwedê”</w:t>
      </w:r>
    </w:p>
    <w:p w14:paraId="79A56953" w14:textId="77777777" w:rsidR="00F90BDC" w:rsidRDefault="00F90BDC"/>
    <w:p w14:paraId="59C69F78" w14:textId="77777777" w:rsidR="00F90BDC" w:rsidRDefault="00F90BDC">
      <w:r xmlns:w="http://schemas.openxmlformats.org/wordprocessingml/2006/main">
        <w:t xml:space="preserve">2. "Derketina di baweriyê de tevî tiştên nenas"</w:t>
      </w:r>
    </w:p>
    <w:p w14:paraId="33E0A46C" w14:textId="77777777" w:rsidR="00F90BDC" w:rsidRDefault="00F90BDC"/>
    <w:p w14:paraId="4C10974E" w14:textId="77777777" w:rsidR="00F90BDC" w:rsidRDefault="00F90BDC">
      <w:r xmlns:w="http://schemas.openxmlformats.org/wordprocessingml/2006/main">
        <w:t xml:space="preserve">1. Romayî 8:28 - "Û em dizanin ku her tişt bi hev re ji bo qenciyê dixebite ji bo wan ên ku ji Xwedê hez dikin, ji bo wan ên ku li gor armanca wî hatine gazî kirin."</w:t>
      </w:r>
    </w:p>
    <w:p w14:paraId="33895D89" w14:textId="77777777" w:rsidR="00F90BDC" w:rsidRDefault="00F90BDC"/>
    <w:p w14:paraId="37D60E36" w14:textId="77777777" w:rsidR="00F90BDC" w:rsidRDefault="00F90BDC">
      <w:r xmlns:w="http://schemas.openxmlformats.org/wordprocessingml/2006/main">
        <w:t xml:space="preserve">2. Metelok 3:5-6 - “Bi hemû dilê xwe baweriya xwe bi Xudan bîne; û xwe nespêre têgihîştina xwe. Di hemû riyên xwe de wî nas bike û ewê rêyên te bi rê ve bibe.»</w:t>
      </w:r>
    </w:p>
    <w:p w14:paraId="29EC055C" w14:textId="77777777" w:rsidR="00F90BDC" w:rsidRDefault="00F90BDC"/>
    <w:p w14:paraId="5E9668CC" w14:textId="77777777" w:rsidR="00F90BDC" w:rsidRDefault="00F90BDC">
      <w:r xmlns:w="http://schemas.openxmlformats.org/wordprocessingml/2006/main">
        <w:t xml:space="preserve">Karên Şandiyan 20:23 Ji bilî ku Ruhê Pîroz li her bajarî şahidiyê dike û dibêje ku bend û tengahî li min dimînin.</w:t>
      </w:r>
    </w:p>
    <w:p w14:paraId="4B3F33CC" w14:textId="77777777" w:rsidR="00F90BDC" w:rsidRDefault="00F90BDC"/>
    <w:p w14:paraId="52B30335" w14:textId="77777777" w:rsidR="00F90BDC" w:rsidRDefault="00F90BDC">
      <w:r xmlns:w="http://schemas.openxmlformats.org/wordprocessingml/2006/main">
        <w:t xml:space="preserve">Ev beş behs dike ku Ruhê Pîroz li her bajarî şahidiyê dike ku zor û zehmetî li benda Pawlos in.</w:t>
      </w:r>
    </w:p>
    <w:p w14:paraId="388EE9E3" w14:textId="77777777" w:rsidR="00F90BDC" w:rsidRDefault="00F90BDC"/>
    <w:p w14:paraId="5DAF76F0" w14:textId="77777777" w:rsidR="00F90BDC" w:rsidRDefault="00F90BDC">
      <w:r xmlns:w="http://schemas.openxmlformats.org/wordprocessingml/2006/main">
        <w:t xml:space="preserve">1. Ruhê Pîroz: Şahidê Pirsgirêkên Me</w:t>
      </w:r>
    </w:p>
    <w:p w14:paraId="2F72CE59" w14:textId="77777777" w:rsidR="00F90BDC" w:rsidRDefault="00F90BDC"/>
    <w:p w14:paraId="6262FB28" w14:textId="77777777" w:rsidR="00F90BDC" w:rsidRDefault="00F90BDC">
      <w:r xmlns:w="http://schemas.openxmlformats.org/wordprocessingml/2006/main">
        <w:t xml:space="preserve">2. Bi Wêrekî re rûbirûbûna êş û koletiyê</w:t>
      </w:r>
    </w:p>
    <w:p w14:paraId="0A4A0AAC" w14:textId="77777777" w:rsidR="00F90BDC" w:rsidRDefault="00F90BDC"/>
    <w:p w14:paraId="5588137E" w14:textId="77777777" w:rsidR="00F90BDC" w:rsidRDefault="00F90BDC">
      <w:r xmlns:w="http://schemas.openxmlformats.org/wordprocessingml/2006/main">
        <w:t xml:space="preserve">1. Romayî 8:18 - "Çimkî ez dihesibînim ku cefayên vê dema niha bi rûmeta ku wê ji me re eşkere bibe ne hêja ne."</w:t>
      </w:r>
    </w:p>
    <w:p w14:paraId="6060ACA7" w14:textId="77777777" w:rsidR="00F90BDC" w:rsidRDefault="00F90BDC"/>
    <w:p w14:paraId="77CC6160" w14:textId="77777777" w:rsidR="00F90BDC" w:rsidRDefault="00F90BDC">
      <w:r xmlns:w="http://schemas.openxmlformats.org/wordprocessingml/2006/main">
        <w:t xml:space="preserve">2. Îbranî 12:1 - "Ji ber vê yekê, ji ber ku em bi ewrek şahidan a ewqas mezin dorpêçkirî ne, bila em jî </w:t>
      </w:r>
      <w:r xmlns:w="http://schemas.openxmlformats.org/wordprocessingml/2006/main">
        <w:lastRenderedPageBreak xmlns:w="http://schemas.openxmlformats.org/wordprocessingml/2006/main"/>
      </w:r>
      <w:r xmlns:w="http://schemas.openxmlformats.org/wordprocessingml/2006/main">
        <w:t xml:space="preserve">her giranî û gunehê ku ew qas nêzik e, bidin aliyekî û bi bîhnfirehiyê birevin pêşbaziya ku li pêşiya me ye. ."</w:t>
      </w:r>
    </w:p>
    <w:p w14:paraId="76C0907D" w14:textId="77777777" w:rsidR="00F90BDC" w:rsidRDefault="00F90BDC"/>
    <w:p w14:paraId="54740BE9" w14:textId="77777777" w:rsidR="00F90BDC" w:rsidRDefault="00F90BDC">
      <w:r xmlns:w="http://schemas.openxmlformats.org/wordprocessingml/2006/main">
        <w:t xml:space="preserve">Karên Şandiyan 20:24 Lê yek ji van tiştan min nahêle û jiyana xwe ji bo xwe jî nahesibîne, da ku ez riya xwe bi şahî biqedînim û bi xizmeta ku min ji Xudan Îsa standiye, da ku ez şahidiya Mizgîniya Xwedê bikim. kerema Xwedê.</w:t>
      </w:r>
    </w:p>
    <w:p w14:paraId="02F9D745" w14:textId="77777777" w:rsidR="00F90BDC" w:rsidRDefault="00F90BDC"/>
    <w:p w14:paraId="45C41B94" w14:textId="77777777" w:rsidR="00F90BDC" w:rsidRDefault="00F90BDC">
      <w:r xmlns:w="http://schemas.openxmlformats.org/wordprocessingml/2006/main">
        <w:t xml:space="preserve">Pawlos Pawlos di peywira xwe de ji bo şahidiya mizgîniya kerema Xwedê ji hêla ti astengan ve nehat asteng kirin.</w:t>
      </w:r>
    </w:p>
    <w:p w14:paraId="0F62C860" w14:textId="77777777" w:rsidR="00F90BDC" w:rsidRDefault="00F90BDC"/>
    <w:p w14:paraId="5BADB98E" w14:textId="77777777" w:rsidR="00F90BDC" w:rsidRDefault="00F90BDC">
      <w:r xmlns:w="http://schemas.openxmlformats.org/wordprocessingml/2006/main">
        <w:t xml:space="preserve">1. Di Zehmetiyê de Bi Dijmin Bibe: Mînaka Pawlosê Şandiyan</w:t>
      </w:r>
    </w:p>
    <w:p w14:paraId="32B45CA5" w14:textId="77777777" w:rsidR="00F90BDC" w:rsidRDefault="00F90BDC"/>
    <w:p w14:paraId="4C52FA89" w14:textId="77777777" w:rsidR="00F90BDC" w:rsidRDefault="00F90BDC">
      <w:r xmlns:w="http://schemas.openxmlformats.org/wordprocessingml/2006/main">
        <w:t xml:space="preserve">2. Mizgîniya Kerema Xwedê</w:t>
      </w:r>
    </w:p>
    <w:p w14:paraId="26623662" w14:textId="77777777" w:rsidR="00F90BDC" w:rsidRDefault="00F90BDC"/>
    <w:p w14:paraId="20CD1490" w14:textId="77777777" w:rsidR="00F90BDC" w:rsidRDefault="00F90BDC">
      <w:r xmlns:w="http://schemas.openxmlformats.org/wordprocessingml/2006/main">
        <w:t xml:space="preserve">1. Filîpî 1:21 - "Çimkî ji bo min jiyan Mesîh e û mirin qezenc e."</w:t>
      </w:r>
    </w:p>
    <w:p w14:paraId="769A8C4F" w14:textId="77777777" w:rsidR="00F90BDC" w:rsidRDefault="00F90BDC"/>
    <w:p w14:paraId="2205B527" w14:textId="77777777" w:rsidR="00F90BDC" w:rsidRDefault="00F90BDC">
      <w:r xmlns:w="http://schemas.openxmlformats.org/wordprocessingml/2006/main">
        <w:t xml:space="preserve">2. Efesî 2:8-9 - "Çimkî hûn bi keremê xilas bûne, bi baweriyê, û ev ne ji we ye; diyariya Xwedê ye; ne ji kirinan e, da ku kesek pesnê xwe nede."</w:t>
      </w:r>
    </w:p>
    <w:p w14:paraId="500355C9" w14:textId="77777777" w:rsidR="00F90BDC" w:rsidRDefault="00F90BDC"/>
    <w:p w14:paraId="2AFED7D6" w14:textId="77777777" w:rsidR="00F90BDC" w:rsidRDefault="00F90BDC">
      <w:r xmlns:w="http://schemas.openxmlformats.org/wordprocessingml/2006/main">
        <w:t xml:space="preserve">Karên Şandiyan 20:25 Û niha, va ye, ez dizanim ku hûn hemû, yên ku ez di nav wan de çûm û Padîşahiya Xwedê dannasîn dikim, êdî rûyê min nabînin.</w:t>
      </w:r>
    </w:p>
    <w:p w14:paraId="0DAB0217" w14:textId="77777777" w:rsidR="00F90BDC" w:rsidRDefault="00F90BDC"/>
    <w:p w14:paraId="747BDB8F" w14:textId="77777777" w:rsidR="00F90BDC" w:rsidRDefault="00F90BDC">
      <w:r xmlns:w="http://schemas.openxmlformats.org/wordprocessingml/2006/main">
        <w:t xml:space="preserve">Pawlos xatirê xwe ji rihspiyên Efesî xwest, çimkî dizanibû ku ev cara dawîn e ku ew ê wan bibîne.</w:t>
      </w:r>
    </w:p>
    <w:p w14:paraId="4EA2E76C" w14:textId="77777777" w:rsidR="00F90BDC" w:rsidRDefault="00F90BDC"/>
    <w:p w14:paraId="5A94F86B" w14:textId="77777777" w:rsidR="00F90BDC" w:rsidRDefault="00F90BDC">
      <w:r xmlns:w="http://schemas.openxmlformats.org/wordprocessingml/2006/main">
        <w:t xml:space="preserve">1. Padîşahiya Xwedê Herheyî ye: Teşwîqek ji Xatirxwestina Pawlos</w:t>
      </w:r>
    </w:p>
    <w:p w14:paraId="200B0713" w14:textId="77777777" w:rsidR="00F90BDC" w:rsidRDefault="00F90BDC"/>
    <w:p w14:paraId="621B3473" w14:textId="77777777" w:rsidR="00F90BDC" w:rsidRDefault="00F90BDC">
      <w:r xmlns:w="http://schemas.openxmlformats.org/wordprocessingml/2006/main">
        <w:t xml:space="preserve">2. Di Jiyana me de Plana Xwedê Dizanin: Çawa Xatirxwestina Pawlos Me Teşwîq Dike</w:t>
      </w:r>
    </w:p>
    <w:p w14:paraId="48B803BB" w14:textId="77777777" w:rsidR="00F90BDC" w:rsidRDefault="00F90BDC"/>
    <w:p w14:paraId="5674029C" w14:textId="77777777" w:rsidR="00F90BDC" w:rsidRDefault="00F90BDC">
      <w:r xmlns:w="http://schemas.openxmlformats.org/wordprocessingml/2006/main">
        <w:t xml:space="preserve">1. Îbranî 11:8-10 - Bi baweriyê, Birahîm guh da wî, gava ku ew hat gazî kirin ku here wî cihî ku wê wekî mîras bistîne. Û ew derket derve, nizanibû ku ew diçe ku derê.</w:t>
      </w:r>
    </w:p>
    <w:p w14:paraId="3B95072B" w14:textId="77777777" w:rsidR="00F90BDC" w:rsidRDefault="00F90BDC"/>
    <w:p w14:paraId="5F40D70F"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55873D81" w14:textId="77777777" w:rsidR="00F90BDC" w:rsidRDefault="00F90BDC"/>
    <w:p w14:paraId="404F5CA6" w14:textId="77777777" w:rsidR="00F90BDC" w:rsidRDefault="00F90BDC">
      <w:r xmlns:w="http://schemas.openxmlformats.org/wordprocessingml/2006/main">
        <w:t xml:space="preserve">Karên Şandiyan 20:26 Ji ber vê yekê ez ji we re dibêjim ku îro ez ji xwîna hemû mirovan paqij im.</w:t>
      </w:r>
    </w:p>
    <w:p w14:paraId="3FA21D87" w14:textId="77777777" w:rsidR="00F90BDC" w:rsidRDefault="00F90BDC"/>
    <w:p w14:paraId="495399FC" w14:textId="77777777" w:rsidR="00F90BDC" w:rsidRDefault="00F90BDC">
      <w:r xmlns:w="http://schemas.openxmlformats.org/wordprocessingml/2006/main">
        <w:t xml:space="preserve">Pawlos xirîstiyanên Efesê tîne bîra xwe ku ew ji xwîna hemû mirovan bêguneh e.</w:t>
      </w:r>
    </w:p>
    <w:p w14:paraId="27473F80" w14:textId="77777777" w:rsidR="00F90BDC" w:rsidRDefault="00F90BDC"/>
    <w:p w14:paraId="735BDB00" w14:textId="77777777" w:rsidR="00F90BDC" w:rsidRDefault="00F90BDC">
      <w:r xmlns:w="http://schemas.openxmlformats.org/wordprocessingml/2006/main">
        <w:t xml:space="preserve">1. Girîngiya Jiyana Paqij li ber Xwedê</w:t>
      </w:r>
    </w:p>
    <w:p w14:paraId="25ED9679" w14:textId="77777777" w:rsidR="00F90BDC" w:rsidRDefault="00F90BDC"/>
    <w:p w14:paraId="26B26305" w14:textId="77777777" w:rsidR="00F90BDC" w:rsidRDefault="00F90BDC">
      <w:r xmlns:w="http://schemas.openxmlformats.org/wordprocessingml/2006/main">
        <w:t xml:space="preserve">2. Nimûneya Pawlos ya Pîroz û Paqijiyê</w:t>
      </w:r>
    </w:p>
    <w:p w14:paraId="248D8019" w14:textId="77777777" w:rsidR="00F90BDC" w:rsidRDefault="00F90BDC"/>
    <w:p w14:paraId="63780B48" w14:textId="77777777" w:rsidR="00F90BDC" w:rsidRDefault="00F90BDC">
      <w:r xmlns:w="http://schemas.openxmlformats.org/wordprocessingml/2006/main">
        <w:t xml:space="preserve">1. 1 Petrûs 1:14-15 - Wek zarokên îtaetkar, li gor hewesên cahiliya xwe yên berê nebin, lê çawa yê ku gazî we kiriye pîroz e, hûn jî di hemû kirinên xwe de pîroz bin.</w:t>
      </w:r>
    </w:p>
    <w:p w14:paraId="0F55BEF2" w14:textId="77777777" w:rsidR="00F90BDC" w:rsidRDefault="00F90BDC"/>
    <w:p w14:paraId="678B1211" w14:textId="77777777" w:rsidR="00F90BDC" w:rsidRDefault="00F90BDC">
      <w:r xmlns:w="http://schemas.openxmlformats.org/wordprocessingml/2006/main">
        <w:t xml:space="preserve">2. Îbranî 12:14 - Ji bo pîroziyê hewl bidin ku bêyî wê tu kes Xudan nabîne.</w:t>
      </w:r>
    </w:p>
    <w:p w14:paraId="5D41134E" w14:textId="77777777" w:rsidR="00F90BDC" w:rsidRDefault="00F90BDC"/>
    <w:p w14:paraId="248E7E37" w14:textId="77777777" w:rsidR="00F90BDC" w:rsidRDefault="00F90BDC">
      <w:r xmlns:w="http://schemas.openxmlformats.org/wordprocessingml/2006/main">
        <w:t xml:space="preserve">Karên Şandiyan 20:27 Çimkî min xwe neavêt ku ez hemû şîretên Xwedê ji we re ragihînim.</w:t>
      </w:r>
    </w:p>
    <w:p w14:paraId="098CC685" w14:textId="77777777" w:rsidR="00F90BDC" w:rsidRDefault="00F90BDC"/>
    <w:p w14:paraId="78A89B2E" w14:textId="77777777" w:rsidR="00F90BDC" w:rsidRDefault="00F90BDC">
      <w:r xmlns:w="http://schemas.openxmlformats.org/wordprocessingml/2006/main">
        <w:t xml:space="preserve">Ev beş me teşwîq dike ku em şîreta Xwedê bi kesên din re parve bikin.</w:t>
      </w:r>
    </w:p>
    <w:p w14:paraId="77561CC2" w14:textId="77777777" w:rsidR="00F90BDC" w:rsidRDefault="00F90BDC"/>
    <w:p w14:paraId="3D9A31CB" w14:textId="77777777" w:rsidR="00F90BDC" w:rsidRDefault="00F90BDC">
      <w:r xmlns:w="http://schemas.openxmlformats.org/wordprocessingml/2006/main">
        <w:t xml:space="preserve">1. Girîngiya Danasîna Şîreta Xwedê</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Ragihandina Peyva Xwedê</w:t>
      </w:r>
    </w:p>
    <w:p w14:paraId="1392EC04" w14:textId="77777777" w:rsidR="00F90BDC" w:rsidRDefault="00F90BDC"/>
    <w:p w14:paraId="0675197E" w14:textId="77777777" w:rsidR="00F90BDC" w:rsidRDefault="00F90BDC">
      <w:r xmlns:w="http://schemas.openxmlformats.org/wordprocessingml/2006/main">
        <w:t xml:space="preserve">1. Kolosî 3:16 - Bila peyva Mesîh bi hemû şehrezayiya we bi dewlemendî di we de bimîne; bi Zebûr, lavij û stranên ruhanî hevdû hîn bikin û şîret bikin û bi keremê di dilê xwe de ji Xudan re bistirên.</w:t>
      </w:r>
    </w:p>
    <w:p w14:paraId="555FA78D" w14:textId="77777777" w:rsidR="00F90BDC" w:rsidRDefault="00F90BDC"/>
    <w:p w14:paraId="51ABAF94" w14:textId="77777777" w:rsidR="00F90BDC" w:rsidRDefault="00F90BDC">
      <w:r xmlns:w="http://schemas.openxmlformats.org/wordprocessingml/2006/main">
        <w:t xml:space="preserve">2. Aqûb 1:22 - Lê belê hûn ên ku peyvê pêk tînin, ne tenê guhdar bin, xwe bixapînin.</w:t>
      </w:r>
    </w:p>
    <w:p w14:paraId="427B950F" w14:textId="77777777" w:rsidR="00F90BDC" w:rsidRDefault="00F90BDC"/>
    <w:p w14:paraId="1A12478E" w14:textId="77777777" w:rsidR="00F90BDC" w:rsidRDefault="00F90BDC">
      <w:r xmlns:w="http://schemas.openxmlformats.org/wordprocessingml/2006/main">
        <w:t xml:space="preserve">Karên Şandiyan 20:28 Ji ber vê yekê hay ji xwe û ji hemû pezê ku Ruhê Pîroz hûn li ser wê kirin çavdêr, da ku hûn civîna bawermendan a Xwedê ya ku wî bi xwîna xwe kirî ye, biçêrînin.</w:t>
      </w:r>
    </w:p>
    <w:p w14:paraId="4A4FC3AA" w14:textId="77777777" w:rsidR="00F90BDC" w:rsidRDefault="00F90BDC"/>
    <w:p w14:paraId="7112299F" w14:textId="77777777" w:rsidR="00F90BDC" w:rsidRDefault="00F90BDC">
      <w:r xmlns:w="http://schemas.openxmlformats.org/wordprocessingml/2006/main">
        <w:t xml:space="preserve">Ruhê Pîroz rêberên dêrê destnîşan kir ku ji bo civîna Xwedê ya ku bi xwîna Jesussa hatî kirîn lênihêrin.</w:t>
      </w:r>
    </w:p>
    <w:p w14:paraId="60D3A2EF" w14:textId="77777777" w:rsidR="00F90BDC" w:rsidRDefault="00F90BDC"/>
    <w:p w14:paraId="321E9380" w14:textId="77777777" w:rsidR="00F90BDC" w:rsidRDefault="00F90BDC">
      <w:r xmlns:w="http://schemas.openxmlformats.org/wordprocessingml/2006/main">
        <w:t xml:space="preserve">1: Veberhênana Xwedê ya Armanc: Lênihêrîna Dêrê</w:t>
      </w:r>
    </w:p>
    <w:p w14:paraId="5A0D65D2" w14:textId="77777777" w:rsidR="00F90BDC" w:rsidRDefault="00F90BDC"/>
    <w:p w14:paraId="4F081EB3" w14:textId="77777777" w:rsidR="00F90BDC" w:rsidRDefault="00F90BDC">
      <w:r xmlns:w="http://schemas.openxmlformats.org/wordprocessingml/2006/main">
        <w:t xml:space="preserve">2: Tayînkirina Ruhê Pîroz: Şivantiya pezê</w:t>
      </w:r>
    </w:p>
    <w:p w14:paraId="058EAB12" w14:textId="77777777" w:rsidR="00F90BDC" w:rsidRDefault="00F90BDC"/>
    <w:p w14:paraId="4D45968C" w14:textId="77777777" w:rsidR="00F90BDC" w:rsidRDefault="00F90BDC">
      <w:r xmlns:w="http://schemas.openxmlformats.org/wordprocessingml/2006/main">
        <w:t xml:space="preserve">1: Yûhenna 10:14-15 - Ez şivanê qenc im; Ez miyên xwe nas dikim û ew jî min nas dikin, çawa ku Bavê min min nas dike û ez jî Bav nas dikim. Ji ber vê ez canê xwe ji bo pez feda dikim.</w:t>
      </w:r>
    </w:p>
    <w:p w14:paraId="01AD5DDE" w14:textId="77777777" w:rsidR="00F90BDC" w:rsidRDefault="00F90BDC"/>
    <w:p w14:paraId="72F6BB6D" w14:textId="77777777" w:rsidR="00F90BDC" w:rsidRDefault="00F90BDC">
      <w:r xmlns:w="http://schemas.openxmlformats.org/wordprocessingml/2006/main">
        <w:t xml:space="preserve">2: 1 Petrûs 5:2-3 - Şivanên pezê Xwedê bin, yên ku di bin lênêrîna we de ne, nobedariya wan bikin – ne ji ber ku hûn mecbûr in, lê ji ber ku hûn dixwazin, çawa ku Xwedê dixwaze; ne li pey qezenca bêrûmet, lê bi xîretkêşiya xizmetê; ne li ser yên ku li we hatine spartin serweriyê bikin, lê ji keriyê re bibin mînak.</w:t>
      </w:r>
    </w:p>
    <w:p w14:paraId="7E814420" w14:textId="77777777" w:rsidR="00F90BDC" w:rsidRDefault="00F90BDC"/>
    <w:p w14:paraId="401F7663" w14:textId="77777777" w:rsidR="00F90BDC" w:rsidRDefault="00F90BDC">
      <w:r xmlns:w="http://schemas.openxmlformats.org/wordprocessingml/2006/main">
        <w:t xml:space="preserve">Karên Şandiyan 20:29 Çimkî ez bi vê dizanim ku piştî çûyîna min wê gurên hov bikevin nav we û pezê xwe nehêlin.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rihspiyên Efesî hişyar dike ku ji xetera hatina dêrê.</w:t>
      </w:r>
    </w:p>
    <w:p w14:paraId="4D1B4B15" w14:textId="77777777" w:rsidR="00F90BDC" w:rsidRDefault="00F90BDC"/>
    <w:p w14:paraId="2B1C467D" w14:textId="77777777" w:rsidR="00F90BDC" w:rsidRDefault="00F90BDC">
      <w:r xmlns:w="http://schemas.openxmlformats.org/wordprocessingml/2006/main">
        <w:t xml:space="preserve">1. Amade bin: Amadekirina ji bo ya herî xirab di dêrê de</w:t>
      </w:r>
    </w:p>
    <w:p w14:paraId="76C8E56D" w14:textId="77777777" w:rsidR="00F90BDC" w:rsidRDefault="00F90BDC"/>
    <w:p w14:paraId="14167366" w14:textId="77777777" w:rsidR="00F90BDC" w:rsidRDefault="00F90BDC">
      <w:r xmlns:w="http://schemas.openxmlformats.org/wordprocessingml/2006/main">
        <w:t xml:space="preserve">2. Li ber tengasiyan rawestin</w:t>
      </w:r>
    </w:p>
    <w:p w14:paraId="3C55B9A4" w14:textId="77777777" w:rsidR="00F90BDC" w:rsidRDefault="00F90BDC"/>
    <w:p w14:paraId="3FBF9B26" w14:textId="77777777" w:rsidR="00F90BDC" w:rsidRDefault="00F90BDC">
      <w:r xmlns:w="http://schemas.openxmlformats.org/wordprocessingml/2006/main">
        <w:t xml:space="preserve">1. Petrûs 1 5:8-9 - "Hişyar û hişyar bin. Dijminê we Îblîs mîna şêrekî gurr li dora xwe digere û li yekî digere ku bixwe. Li hember wî bisekinin, di baweriya xwe de bi israr bin. li çaraliyê cîhanê ji aliyê bawermendên we ve tê ceribandin."</w:t>
      </w:r>
    </w:p>
    <w:p w14:paraId="34AFE117" w14:textId="77777777" w:rsidR="00F90BDC" w:rsidRDefault="00F90BDC"/>
    <w:p w14:paraId="5A5AF27D" w14:textId="77777777" w:rsidR="00F90BDC" w:rsidRDefault="00F90BDC">
      <w:r xmlns:w="http://schemas.openxmlformats.org/wordprocessingml/2006/main">
        <w:t xml:space="preserve">2. Aqûb 1:2-3 - "Xwişk û birayên min, hergê hûn rastî gelek ceribandinên cûrbecûr rû bi rû bimînin, vê şabûna paqij bifikirin, çimkî hûn dizanin ku ceribandina baweriya we bîhnfirehiyê çêdike."</w:t>
      </w:r>
    </w:p>
    <w:p w14:paraId="6E159C05" w14:textId="77777777" w:rsidR="00F90BDC" w:rsidRDefault="00F90BDC"/>
    <w:p w14:paraId="4E0F5A43" w14:textId="77777777" w:rsidR="00F90BDC" w:rsidRDefault="00F90BDC">
      <w:r xmlns:w="http://schemas.openxmlformats.org/wordprocessingml/2006/main">
        <w:t xml:space="preserve">Karên Şandiyan 20:30 Ji we re jî mirov wê rabin û tiştên xerab bêjin, da ku şagirtan li pey xwe bikşînin.</w:t>
      </w:r>
    </w:p>
    <w:p w14:paraId="3E068C4A" w14:textId="77777777" w:rsidR="00F90BDC" w:rsidRDefault="00F90BDC"/>
    <w:p w14:paraId="1C40C575" w14:textId="77777777" w:rsidR="00F90BDC" w:rsidRDefault="00F90BDC">
      <w:r xmlns:w="http://schemas.openxmlformats.org/wordprocessingml/2006/main">
        <w:t xml:space="preserve">Pawlos rûspiyên Efesî hişyar kir ku mamosteyên derewîn wê ji nav rêzên wan derkevin.</w:t>
      </w:r>
    </w:p>
    <w:p w14:paraId="7BE3D36C" w14:textId="77777777" w:rsidR="00F90BDC" w:rsidRDefault="00F90BDC"/>
    <w:p w14:paraId="6E32BFBB" w14:textId="77777777" w:rsidR="00F90BDC" w:rsidRDefault="00F90BDC">
      <w:r xmlns:w="http://schemas.openxmlformats.org/wordprocessingml/2006/main">
        <w:t xml:space="preserve">1. Di Dêrê de Girîngiya Têgihîştinê û Ragihandinê</w:t>
      </w:r>
    </w:p>
    <w:p w14:paraId="2BF25F8C" w14:textId="77777777" w:rsidR="00F90BDC" w:rsidRDefault="00F90BDC"/>
    <w:p w14:paraId="0C484605" w14:textId="77777777" w:rsidR="00F90BDC" w:rsidRDefault="00F90BDC">
      <w:r xmlns:w="http://schemas.openxmlformats.org/wordprocessingml/2006/main">
        <w:t xml:space="preserve">2. Ji Hînkirinên Derew Dimeşin</w:t>
      </w:r>
    </w:p>
    <w:p w14:paraId="4BB2DE38" w14:textId="77777777" w:rsidR="00F90BDC" w:rsidRDefault="00F90BDC"/>
    <w:p w14:paraId="2803F139" w14:textId="77777777" w:rsidR="00F90BDC" w:rsidRDefault="00F90BDC">
      <w:r xmlns:w="http://schemas.openxmlformats.org/wordprocessingml/2006/main">
        <w:t xml:space="preserve">1. Efesî 4:14-15 - Ji niha û pê ve êdî em nebin zarokên, ku bi her bayê hînkirinê, bi fêlbaziya mirovan û bi hîleyên hîlekar ên ku ew li bendê ne ku bixapînin, nebin zarok; Lê di hezkirinê de rastiyê dipeyive, dibe ku di her tiştî de di nav wî de mezin bibe, ku serê wî ye, yanî Mesîh.</w:t>
      </w:r>
    </w:p>
    <w:p w14:paraId="3A49DA3E" w14:textId="77777777" w:rsidR="00F90BDC" w:rsidRDefault="00F90BDC"/>
    <w:p w14:paraId="3E4661C1" w14:textId="77777777" w:rsidR="00F90BDC" w:rsidRDefault="00F90BDC">
      <w:r xmlns:w="http://schemas.openxmlformats.org/wordprocessingml/2006/main">
        <w:t xml:space="preserve">2. 2 Tîmotêyo 3:16-17 - Hemû Nivîsarên Pîroz bi îlhama Xwedê hatiye dayîn û ji bo hînkirin, ji bo </w:t>
      </w:r>
      <w:r xmlns:w="http://schemas.openxmlformats.org/wordprocessingml/2006/main">
        <w:lastRenderedPageBreak xmlns:w="http://schemas.openxmlformats.org/wordprocessingml/2006/main"/>
      </w:r>
      <w:r xmlns:w="http://schemas.openxmlformats.org/wordprocessingml/2006/main">
        <w:t xml:space="preserve">riswakirin, ji bo rastkirin, ji bo hînkirina di rastdariyê de bikêrhatî ye: Ji bo ku mirovê Xwedê bêkêmahî be, ji bo her qenciyê bi tevahî were pêşkêş kirin. dixebite.</w:t>
      </w:r>
    </w:p>
    <w:p w14:paraId="2D20EBCD" w14:textId="77777777" w:rsidR="00F90BDC" w:rsidRDefault="00F90BDC"/>
    <w:p w14:paraId="6302E446" w14:textId="77777777" w:rsidR="00F90BDC" w:rsidRDefault="00F90BDC">
      <w:r xmlns:w="http://schemas.openxmlformats.org/wordprocessingml/2006/main">
        <w:t xml:space="preserve">Karên Şandiyan 20:31 Ji ber vê yekê hişyar bimînin û bînin bîra xwe ku di nav sê salan de min dev ji hişyarkirina her şev û roj bi hêstiran berneda.</w:t>
      </w:r>
    </w:p>
    <w:p w14:paraId="00FC323E" w14:textId="77777777" w:rsidR="00F90BDC" w:rsidRDefault="00F90BDC"/>
    <w:p w14:paraId="66201BB5" w14:textId="77777777" w:rsidR="00F90BDC" w:rsidRDefault="00F90BDC">
      <w:r xmlns:w="http://schemas.openxmlformats.org/wordprocessingml/2006/main">
        <w:t xml:space="preserve">Pawlosê şandî sê sal şev û roj bi hêsiran hemû hişyar kir.</w:t>
      </w:r>
    </w:p>
    <w:p w14:paraId="78D3EEE1" w14:textId="77777777" w:rsidR="00F90BDC" w:rsidRDefault="00F90BDC"/>
    <w:p w14:paraId="75802A44" w14:textId="77777777" w:rsidR="00F90BDC" w:rsidRDefault="00F90BDC">
      <w:r xmlns:w="http://schemas.openxmlformats.org/wordprocessingml/2006/main">
        <w:t xml:space="preserve">1. Banga Hişyariyê: Li Ber Tengasiyê Hişyar Bimînin</w:t>
      </w:r>
    </w:p>
    <w:p w14:paraId="50E26EB5" w14:textId="77777777" w:rsidR="00F90BDC" w:rsidRDefault="00F90BDC"/>
    <w:p w14:paraId="19BE0746" w14:textId="77777777" w:rsidR="00F90BDC" w:rsidRDefault="00F90BDC">
      <w:r xmlns:w="http://schemas.openxmlformats.org/wordprocessingml/2006/main">
        <w:t xml:space="preserve">2. Hêza Hêsiran: Dersek Di Pabendbûna Bêdeng de</w:t>
      </w:r>
    </w:p>
    <w:p w14:paraId="2A29C306" w14:textId="77777777" w:rsidR="00F90BDC" w:rsidRDefault="00F90BDC"/>
    <w:p w14:paraId="1F2B98AB" w14:textId="77777777" w:rsidR="00F90BDC" w:rsidRDefault="00F90BDC">
      <w:r xmlns:w="http://schemas.openxmlformats.org/wordprocessingml/2006/main">
        <w:t xml:space="preserve">1. 2 Petrûs 3:17 - "Ji ber vê yekê hûn, hezkirîno, ji ber ku hûn van tiştan ji berê ve dizanin, hay ji xwe hebin ku hûn jî ji ber xeletiya xeraban nekevin rê, ji serhişkiya xwe nekevin."</w:t>
      </w:r>
    </w:p>
    <w:p w14:paraId="668CA9A4" w14:textId="77777777" w:rsidR="00F90BDC" w:rsidRDefault="00F90BDC"/>
    <w:p w14:paraId="3D54EA65" w14:textId="77777777" w:rsidR="00F90BDC" w:rsidRDefault="00F90BDC">
      <w:r xmlns:w="http://schemas.openxmlformats.org/wordprocessingml/2006/main">
        <w:t xml:space="preserve">2. Îbranî 10:23-25 - "Werin em îsbata baweriya xwe bê dudilî bigirin; (ji ber ku ew soza dilsoz e;) Û em li hev bifikirin ku ji bo hezkirin û kirinên qenc hêrs bibin. em bi hev re, wek ku hinekan e, lê em şîretan li hev dikin, û hê bêtir, gava ku hûn dibînin ku roj nêzîk dibe.»</w:t>
      </w:r>
    </w:p>
    <w:p w14:paraId="7DB0FB28" w14:textId="77777777" w:rsidR="00F90BDC" w:rsidRDefault="00F90BDC"/>
    <w:p w14:paraId="09A01EE7" w14:textId="77777777" w:rsidR="00F90BDC" w:rsidRDefault="00F90BDC">
      <w:r xmlns:w="http://schemas.openxmlformats.org/wordprocessingml/2006/main">
        <w:t xml:space="preserve">Karên Şandiyan 20:32 Û niha birano, ez we tewsiye dikim Xwedê û peyva kerema wî ya ku dikare we ava bike û di nav hemûyên pîroz de mîrasekê bide we.</w:t>
      </w:r>
    </w:p>
    <w:p w14:paraId="5ECE30A6" w14:textId="77777777" w:rsidR="00F90BDC" w:rsidRDefault="00F90BDC"/>
    <w:p w14:paraId="272D3B01" w14:textId="77777777" w:rsidR="00F90BDC" w:rsidRDefault="00F90BDC">
      <w:r xmlns:w="http://schemas.openxmlformats.org/wordprocessingml/2006/main">
        <w:t xml:space="preserve">Pawlos birayan teşwîq dike ku xwe bispêrin Xwedê û Xebera Wî, kîjan ku dikare wana ava ke û mîras bide wan.</w:t>
      </w:r>
    </w:p>
    <w:p w14:paraId="0D3D6205" w14:textId="77777777" w:rsidR="00F90BDC" w:rsidRDefault="00F90BDC"/>
    <w:p w14:paraId="06E60654" w14:textId="77777777" w:rsidR="00F90BDC" w:rsidRDefault="00F90BDC">
      <w:r xmlns:w="http://schemas.openxmlformats.org/wordprocessingml/2006/main">
        <w:t xml:space="preserve">1. Hêza Kerema Xwedê - Çiqas xwe spartina Xwedê û Peyva Wî dikare hêz û bereketê ji me re bîne.</w:t>
      </w:r>
    </w:p>
    <w:p w14:paraId="418D73F2" w14:textId="77777777" w:rsidR="00F90BDC" w:rsidRDefault="00F90BDC"/>
    <w:p w14:paraId="6AA5E3ED" w14:textId="77777777" w:rsidR="00F90BDC" w:rsidRDefault="00F90BDC">
      <w:r xmlns:w="http://schemas.openxmlformats.org/wordprocessingml/2006/main">
        <w:t xml:space="preserve">2. Mîrasa Sozdayî - Lêgerîna bereketên ku bi pîrozbûnê re tên.</w:t>
      </w:r>
    </w:p>
    <w:p w14:paraId="7925F334" w14:textId="77777777" w:rsidR="00F90BDC" w:rsidRDefault="00F90BDC"/>
    <w:p w14:paraId="3FF0189D" w14:textId="77777777" w:rsidR="00F90BDC" w:rsidRDefault="00F90BDC">
      <w:r xmlns:w="http://schemas.openxmlformats.org/wordprocessingml/2006/main">
        <w:t xml:space="preserve">1. Romayî 10:17 - Ji ber vê yekê bawerî ji bihîstinê tê û bihîstin bi peyva Mesîh.</w:t>
      </w:r>
    </w:p>
    <w:p w14:paraId="78ED0949" w14:textId="77777777" w:rsidR="00F90BDC" w:rsidRDefault="00F90BDC"/>
    <w:p w14:paraId="388A35F3" w14:textId="77777777" w:rsidR="00F90BDC" w:rsidRDefault="00F90BDC">
      <w:r xmlns:w="http://schemas.openxmlformats.org/wordprocessingml/2006/main">
        <w:t xml:space="preserve">2. Efesî 2:8-9 - Çimkî bi keremê hûn bi baweriyê xilas bûne. Û ev ne karê we ye; ew diyariya Xwedê ye, ne encama kirinan e, da ku kes pesnê xwe nede.</w:t>
      </w:r>
    </w:p>
    <w:p w14:paraId="29446BA4" w14:textId="77777777" w:rsidR="00F90BDC" w:rsidRDefault="00F90BDC"/>
    <w:p w14:paraId="40E24D8B" w14:textId="77777777" w:rsidR="00F90BDC" w:rsidRDefault="00F90BDC">
      <w:r xmlns:w="http://schemas.openxmlformats.org/wordprocessingml/2006/main">
        <w:t xml:space="preserve">Karên Şandiyan 20:33 Min ji zîv, zêr, cil û bergên tu kesî hez nekir.</w:t>
      </w:r>
    </w:p>
    <w:p w14:paraId="44C5949A" w14:textId="77777777" w:rsidR="00F90BDC" w:rsidRDefault="00F90BDC"/>
    <w:p w14:paraId="6AE2C03E" w14:textId="77777777" w:rsidR="00F90BDC" w:rsidRDefault="00F90BDC">
      <w:r xmlns:w="http://schemas.openxmlformats.org/wordprocessingml/2006/main">
        <w:t xml:space="preserve">Ev beş ji Pawlos re ji Efesiyan re bibîranînek e ku ew di xizmeta xwe de ji ber qezenca maddî nehatiye motîve kirin.</w:t>
      </w:r>
    </w:p>
    <w:p w14:paraId="17F604BC" w14:textId="77777777" w:rsidR="00F90BDC" w:rsidRDefault="00F90BDC"/>
    <w:p w14:paraId="54205DAA" w14:textId="77777777" w:rsidR="00F90BDC" w:rsidRDefault="00F90BDC">
      <w:r xmlns:w="http://schemas.openxmlformats.org/wordprocessingml/2006/main">
        <w:t xml:space="preserve">1. "Bihayê xulamtiyê: Înkarkirina berjewendiya xwe ji bo xatirê Mizgîniyê"</w:t>
      </w:r>
    </w:p>
    <w:p w14:paraId="78B61387" w14:textId="77777777" w:rsidR="00F90BDC" w:rsidRDefault="00F90BDC"/>
    <w:p w14:paraId="7C181AE6" w14:textId="77777777" w:rsidR="00F90BDC" w:rsidRDefault="00F90BDC">
      <w:r xmlns:w="http://schemas.openxmlformats.org/wordprocessingml/2006/main">
        <w:t xml:space="preserve">2. "Jiyana Ji Xebera Materyalîzmê: Di Mesîh de Pêkhatina Dîtina"</w:t>
      </w:r>
    </w:p>
    <w:p w14:paraId="43CCE94F" w14:textId="77777777" w:rsidR="00F90BDC" w:rsidRDefault="00F90BDC"/>
    <w:p w14:paraId="271F4A00" w14:textId="77777777" w:rsidR="00F90BDC" w:rsidRDefault="00F90BDC">
      <w:r xmlns:w="http://schemas.openxmlformats.org/wordprocessingml/2006/main">
        <w:t xml:space="preserve">1. Fîlîpî 4:11-13 - "Ne ku ez ji bo kêmasiyê dipeyivim, çimkî ez hîn bûm, ku ez bi çi awayî bim, bi wê razî bim. Li her derê û di her tiştî de ji min re hatiye emir kirin ku ez têr bim û birçî bim, hem zêde û hem jî hewcedariya min hebe. Ez dikarim her tiştî bi Mesîhê ku hêz dide min bikim.»</w:t>
      </w:r>
    </w:p>
    <w:p w14:paraId="7666B4B8" w14:textId="77777777" w:rsidR="00F90BDC" w:rsidRDefault="00F90BDC"/>
    <w:p w14:paraId="5D2FE510" w14:textId="77777777" w:rsidR="00F90BDC" w:rsidRDefault="00F90BDC">
      <w:r xmlns:w="http://schemas.openxmlformats.org/wordprocessingml/2006/main">
        <w:t xml:space="preserve">2. 1 Tîmotêyo 6:6-10 - "Lê xwedaperestiya bi razîbûnê qezencek mezin e. Çimkî me tu tişt neanî vê dinyayê û diyar e ku em nikarin tiştekî bînin. Û bi xwarin û cil û bergên ku em bi wan re razî bin. Lê ew Yê ku dê dewlemend bibe, bikeve ceribandin û xefikekê, û bikeve nav gelek xwestekên bêaqil û birîndar, yên ku mirovan di helak û helakbûnê de dixeniqînin. Çimkî hezkirina peran koka hemû xerabiyan e. bawerî anîn û xwe bi gelek xemgîniyan xera kirin."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20:34 Erê, hûn bi xwe dizanin ku van destan ji bo hewcedariyên min û yên ku bi min re bûn re xizmet kirin.</w:t>
      </w:r>
    </w:p>
    <w:p w14:paraId="26BDA810" w14:textId="77777777" w:rsidR="00F90BDC" w:rsidRDefault="00F90BDC"/>
    <w:p w14:paraId="54E53B23" w14:textId="77777777" w:rsidR="00F90BDC" w:rsidRDefault="00F90BDC">
      <w:r xmlns:w="http://schemas.openxmlformats.org/wordprocessingml/2006/main">
        <w:t xml:space="preserve">Pawlos anî bîra rihspiyên Efesî ku ewî dixebitî ku xwe û yên tevî wî sax ke.</w:t>
      </w:r>
    </w:p>
    <w:p w14:paraId="791A98EF" w14:textId="77777777" w:rsidR="00F90BDC" w:rsidRDefault="00F90BDC"/>
    <w:p w14:paraId="0C6A0642" w14:textId="77777777" w:rsidR="00F90BDC" w:rsidRDefault="00F90BDC">
      <w:r xmlns:w="http://schemas.openxmlformats.org/wordprocessingml/2006/main">
        <w:t xml:space="preserve">1: Banga Xebatê: Mînaka Pawlos ya Xizmetkirina Kesên Din</w:t>
      </w:r>
    </w:p>
    <w:p w14:paraId="5A7EC826" w14:textId="77777777" w:rsidR="00F90BDC" w:rsidRDefault="00F90BDC"/>
    <w:p w14:paraId="4CD14028" w14:textId="77777777" w:rsidR="00F90BDC" w:rsidRDefault="00F90BDC">
      <w:r xmlns:w="http://schemas.openxmlformats.org/wordprocessingml/2006/main">
        <w:t xml:space="preserve">2: Hêza Xizmetkirina Yên Din: Mînaka Pawlos</w:t>
      </w:r>
    </w:p>
    <w:p w14:paraId="12971D05" w14:textId="77777777" w:rsidR="00F90BDC" w:rsidRDefault="00F90BDC"/>
    <w:p w14:paraId="4A40FE2A" w14:textId="77777777" w:rsidR="00F90BDC" w:rsidRDefault="00F90BDC">
      <w:r xmlns:w="http://schemas.openxmlformats.org/wordprocessingml/2006/main">
        <w:t xml:space="preserve">1: Fîlîpî 4:12-13 - Ez dizanim hewcedarî çi ye, û ez dizanim pirbûn çi ye. Ez fêrî raza razîbûna di her rewşê de bûm, çi têr bixwim, çi birçî, çi di pirbûnê de bijîm û hem jî di neçariyê de.</w:t>
      </w:r>
    </w:p>
    <w:p w14:paraId="3A6377AF" w14:textId="77777777" w:rsidR="00F90BDC" w:rsidRDefault="00F90BDC"/>
    <w:p w14:paraId="14F35A08" w14:textId="77777777" w:rsidR="00F90BDC" w:rsidRDefault="00F90BDC">
      <w:r xmlns:w="http://schemas.openxmlformats.org/wordprocessingml/2006/main">
        <w:t xml:space="preserve">2: 1 Selanîkî 2:9 - Ji ber ku hûn bi bîr tînin, birano, ked û keda me: dema ku me Mizgîniya Xwedê ji we re da bihîstin, em şev û roj dixebitîn, da ku em ji kesî re nebin bar.</w:t>
      </w:r>
    </w:p>
    <w:p w14:paraId="56D19622" w14:textId="77777777" w:rsidR="00F90BDC" w:rsidRDefault="00F90BDC"/>
    <w:p w14:paraId="41797D27" w14:textId="77777777" w:rsidR="00F90BDC" w:rsidRDefault="00F90BDC">
      <w:r xmlns:w="http://schemas.openxmlformats.org/wordprocessingml/2006/main">
        <w:t xml:space="preserve">Karên Şandiyan 20:35 Min her tişt nîşanî we da, ku çawa divê hûn bi vî awayî destekê bidin kesên qels û gotinên Xudan Îsa bînin bîra xwe, ku wî çawa got: «Xwezî li dayînê ji standinê zêdetir e.»</w:t>
      </w:r>
    </w:p>
    <w:p w14:paraId="6CC32319" w14:textId="77777777" w:rsidR="00F90BDC" w:rsidRDefault="00F90BDC"/>
    <w:p w14:paraId="15265F6F" w14:textId="77777777" w:rsidR="00F90BDC" w:rsidRDefault="00F90BDC">
      <w:r xmlns:w="http://schemas.openxmlformats.org/wordprocessingml/2006/main">
        <w:t xml:space="preserve">Ev beş tekez dike ku dayîn ji standinê bêtir bi bereket e.</w:t>
      </w:r>
    </w:p>
    <w:p w14:paraId="7C27E7C8" w14:textId="77777777" w:rsidR="00F90BDC" w:rsidRDefault="00F90BDC"/>
    <w:p w14:paraId="21F3E848" w14:textId="77777777" w:rsidR="00F90BDC" w:rsidRDefault="00F90BDC">
      <w:r xmlns:w="http://schemas.openxmlformats.org/wordprocessingml/2006/main">
        <w:t xml:space="preserve">1: "Xweşa dayînê"</w:t>
      </w:r>
    </w:p>
    <w:p w14:paraId="2522D91E" w14:textId="77777777" w:rsidR="00F90BDC" w:rsidRDefault="00F90BDC"/>
    <w:p w14:paraId="44F007E6" w14:textId="77777777" w:rsidR="00F90BDC" w:rsidRDefault="00F90BDC">
      <w:r xmlns:w="http://schemas.openxmlformats.org/wordprocessingml/2006/main">
        <w:t xml:space="preserve">2: "Bereketa Xêrxwaziyê"</w:t>
      </w:r>
    </w:p>
    <w:p w14:paraId="476BDEA4" w14:textId="77777777" w:rsidR="00F90BDC" w:rsidRDefault="00F90BDC"/>
    <w:p w14:paraId="10491C7D" w14:textId="77777777" w:rsidR="00F90BDC" w:rsidRDefault="00F90BDC">
      <w:r xmlns:w="http://schemas.openxmlformats.org/wordprocessingml/2006/main">
        <w:t xml:space="preserve">1: Lûqa 6:38 - "Bidin û wê ji we re bê dayîn. Pîvanek baş, ku li hev were hejandin û biherike, wê di hembêza we de bê rijandin. Çimkî bi pîvana ku hûn bikar tînin, wê bi pîvana hûn."</w:t>
      </w:r>
    </w:p>
    <w:p w14:paraId="5FD691E5" w14:textId="77777777" w:rsidR="00F90BDC" w:rsidRDefault="00F90BDC"/>
    <w:p w14:paraId="45A7D7A8" w14:textId="77777777" w:rsidR="00F90BDC" w:rsidRDefault="00F90BDC">
      <w:r xmlns:w="http://schemas.openxmlformats.org/wordprocessingml/2006/main">
        <w:t xml:space="preserve">2: Metelok 3:27 - "Gava ku ew di destê we de ye ku hûn bikin, qenciyê ji wan re nehêle."</w:t>
      </w:r>
    </w:p>
    <w:p w14:paraId="53091D39" w14:textId="77777777" w:rsidR="00F90BDC" w:rsidRDefault="00F90BDC"/>
    <w:p w14:paraId="1FB301B4" w14:textId="77777777" w:rsidR="00F90BDC" w:rsidRDefault="00F90BDC">
      <w:r xmlns:w="http://schemas.openxmlformats.org/wordprocessingml/2006/main">
        <w:t xml:space="preserve">Karên Şandiyan 20:36 Piştî ku wî weha peyivî, çû ser çokan û bi hemûyan re dua kir.</w:t>
      </w:r>
    </w:p>
    <w:p w14:paraId="315522BE" w14:textId="77777777" w:rsidR="00F90BDC" w:rsidRDefault="00F90BDC"/>
    <w:p w14:paraId="2A22B063" w14:textId="77777777" w:rsidR="00F90BDC" w:rsidRDefault="00F90BDC">
      <w:r xmlns:w="http://schemas.openxmlformats.org/wordprocessingml/2006/main">
        <w:t xml:space="preserve">Pawlos bi mirovên ku di civînê de civiyan re çok danî û dua kir.</w:t>
      </w:r>
    </w:p>
    <w:p w14:paraId="0FD585E2" w14:textId="77777777" w:rsidR="00F90BDC" w:rsidRDefault="00F90BDC"/>
    <w:p w14:paraId="0D7DE042" w14:textId="77777777" w:rsidR="00F90BDC" w:rsidRDefault="00F90BDC">
      <w:r xmlns:w="http://schemas.openxmlformats.org/wordprocessingml/2006/main">
        <w:t xml:space="preserve">1. Hêza Nimêjê: Fêrbûna Nimêjkirina bi Yên Din re</w:t>
      </w:r>
    </w:p>
    <w:p w14:paraId="3110FD73" w14:textId="77777777" w:rsidR="00F90BDC" w:rsidRDefault="00F90BDC"/>
    <w:p w14:paraId="73D7E477" w14:textId="77777777" w:rsidR="00F90BDC" w:rsidRDefault="00F90BDC">
      <w:r xmlns:w="http://schemas.openxmlformats.org/wordprocessingml/2006/main">
        <w:t xml:space="preserve">2. Çok li ber Xwedê: Nîşana Nefsbiçûkiyê</w:t>
      </w:r>
    </w:p>
    <w:p w14:paraId="3C649235" w14:textId="77777777" w:rsidR="00F90BDC" w:rsidRDefault="00F90BDC"/>
    <w:p w14:paraId="7949C129" w14:textId="77777777" w:rsidR="00F90BDC" w:rsidRDefault="00F90BDC">
      <w:r xmlns:w="http://schemas.openxmlformats.org/wordprocessingml/2006/main">
        <w:t xml:space="preserve">1. Aqûb 5:16 - "Ji ber vê yekê gunehên xwe ji hev re eşkere bikin û ji bo hevdu dua bikin, da ku hûn sax bibin. Duakirina mirovê rast bi hêz û bi bandor e."</w:t>
      </w:r>
    </w:p>
    <w:p w14:paraId="1D842DCB" w14:textId="77777777" w:rsidR="00F90BDC" w:rsidRDefault="00F90BDC"/>
    <w:p w14:paraId="72DD8DCC" w14:textId="77777777" w:rsidR="00F90BDC" w:rsidRDefault="00F90BDC">
      <w:r xmlns:w="http://schemas.openxmlformats.org/wordprocessingml/2006/main">
        <w:t xml:space="preserve">2. Fîlîpî 2:5-11 - "Divê helwêsta we jî mîna ya Mesîh Îsa be: Ewê ku di xwezaya xwe de Xwedê bû, wekheviya bi Xwedê re tiştekî ku were fêm kirin nehesiband, lê xwe nehişt û xwezaya xwe hilgirt. Xulam bû û di şikilê mirovan de hat afirandin. Û di xuyabûna wî de wek mirovek, xwe nizm kir û heta mirinê bû îtaetkar, heta mirina li ser xaçê.»</w:t>
      </w:r>
    </w:p>
    <w:p w14:paraId="3895CF22" w14:textId="77777777" w:rsidR="00F90BDC" w:rsidRDefault="00F90BDC"/>
    <w:p w14:paraId="66382749" w14:textId="77777777" w:rsidR="00F90BDC" w:rsidRDefault="00F90BDC">
      <w:r xmlns:w="http://schemas.openxmlformats.org/wordprocessingml/2006/main">
        <w:t xml:space="preserve">Karên Şandiyan 20:37 Û hemû giriyan, ketin stûyê Pawlos û ew maç kirin.</w:t>
      </w:r>
    </w:p>
    <w:p w14:paraId="134816DB" w14:textId="77777777" w:rsidR="00F90BDC" w:rsidRDefault="00F90BDC"/>
    <w:p w14:paraId="4FA18249" w14:textId="77777777" w:rsidR="00F90BDC" w:rsidRDefault="00F90BDC">
      <w:r xmlns:w="http://schemas.openxmlformats.org/wordprocessingml/2006/main">
        <w:t xml:space="preserve">Veqetîna Pawlos ji şagirtên Karên Şandiyan 20:37 bi xemgînî û hestiyar tije bû.</w:t>
      </w:r>
    </w:p>
    <w:p w14:paraId="0210033D" w14:textId="77777777" w:rsidR="00F90BDC" w:rsidRDefault="00F90BDC"/>
    <w:p w14:paraId="3B58F109" w14:textId="77777777" w:rsidR="00F90BDC" w:rsidRDefault="00F90BDC">
      <w:r xmlns:w="http://schemas.openxmlformats.org/wordprocessingml/2006/main">
        <w:t xml:space="preserve">1. Nirxa Dostaniya Rastîn</w:t>
      </w:r>
    </w:p>
    <w:p w14:paraId="5E23B0C0" w14:textId="77777777" w:rsidR="00F90BDC" w:rsidRDefault="00F90BDC"/>
    <w:p w14:paraId="1A40955C" w14:textId="77777777" w:rsidR="00F90BDC" w:rsidRDefault="00F90BDC">
      <w:r xmlns:w="http://schemas.openxmlformats.org/wordprocessingml/2006/main">
        <w:t xml:space="preserve">2. Hêza Têkiliyên Emotional</w:t>
      </w:r>
    </w:p>
    <w:p w14:paraId="3AAEBB92" w14:textId="77777777" w:rsidR="00F90BDC" w:rsidRDefault="00F90BDC"/>
    <w:p w14:paraId="5C5E9F03" w14:textId="77777777" w:rsidR="00F90BDC" w:rsidRDefault="00F90BDC">
      <w:r xmlns:w="http://schemas.openxmlformats.org/wordprocessingml/2006/main">
        <w:t xml:space="preserve">1. Metelok 17:17 - "Heval her gav hez dike û bira ji bo dema tengahiyê çêdibe."</w:t>
      </w:r>
    </w:p>
    <w:p w14:paraId="3507212A" w14:textId="77777777" w:rsidR="00F90BDC" w:rsidRDefault="00F90BDC"/>
    <w:p w14:paraId="6D901163" w14:textId="77777777" w:rsidR="00F90BDC" w:rsidRDefault="00F90BDC">
      <w:r xmlns:w="http://schemas.openxmlformats.org/wordprocessingml/2006/main">
        <w:t xml:space="preserve">2. Romayî 12:15 - "Bi yên dilşad re şa bibin, bi yên ku digirîn re bigirîn"</w:t>
      </w:r>
    </w:p>
    <w:p w14:paraId="4AF7E798" w14:textId="77777777" w:rsidR="00F90BDC" w:rsidRDefault="00F90BDC"/>
    <w:p w14:paraId="237C89F6" w14:textId="77777777" w:rsidR="00F90BDC" w:rsidRDefault="00F90BDC">
      <w:r xmlns:w="http://schemas.openxmlformats.org/wordprocessingml/2006/main">
        <w:t xml:space="preserve">Karên Şandiyan 20:38 Herî zêde ji ber gotinên ku wî digotin, diêşin ku êdî rûyê wî nebînin. Û bi wî re çûn gemiyê.</w:t>
      </w:r>
    </w:p>
    <w:p w14:paraId="7BC570BD" w14:textId="77777777" w:rsidR="00F90BDC" w:rsidRDefault="00F90BDC"/>
    <w:p w14:paraId="608302B6" w14:textId="77777777" w:rsidR="00F90BDC" w:rsidRDefault="00F90BDC">
      <w:r xmlns:w="http://schemas.openxmlformats.org/wordprocessingml/2006/main">
        <w:t xml:space="preserve">Pawlos û gelê Efesê bi xemgînî xatir xwestin, gava ku ew li gemiyê siwar bû ku rêwîtiya xwe bidomîne.</w:t>
      </w:r>
    </w:p>
    <w:p w14:paraId="1D0BEA4B" w14:textId="77777777" w:rsidR="00F90BDC" w:rsidRDefault="00F90BDC"/>
    <w:p w14:paraId="6D28017B" w14:textId="77777777" w:rsidR="00F90BDC" w:rsidRDefault="00F90BDC">
      <w:r xmlns:w="http://schemas.openxmlformats.org/wordprocessingml/2006/main">
        <w:t xml:space="preserve">1. Hêza Xatirxwestinê: Fêrbûna Destûrdana Bihêle Dema Xwedîkirina Bîranînê</w:t>
      </w:r>
    </w:p>
    <w:p w14:paraId="32CDBB67" w14:textId="77777777" w:rsidR="00F90BDC" w:rsidRDefault="00F90BDC"/>
    <w:p w14:paraId="199B31AA" w14:textId="77777777" w:rsidR="00F90BDC" w:rsidRDefault="00F90BDC">
      <w:r xmlns:w="http://schemas.openxmlformats.org/wordprocessingml/2006/main">
        <w:t xml:space="preserve">2. Girîngiya Veqetandinê: Dizanin Kengî Pêve Biçe</w:t>
      </w:r>
    </w:p>
    <w:p w14:paraId="71CD1907" w14:textId="77777777" w:rsidR="00F90BDC" w:rsidRDefault="00F90BDC"/>
    <w:p w14:paraId="64460C50" w14:textId="77777777" w:rsidR="00F90BDC" w:rsidRDefault="00F90BDC">
      <w:r xmlns:w="http://schemas.openxmlformats.org/wordprocessingml/2006/main">
        <w:t xml:space="preserve">1. Romayî 12:15 - Bi yên ku şa dibin re, bi yên ku digirîn re şa bibin.</w:t>
      </w:r>
    </w:p>
    <w:p w14:paraId="6E53531E" w14:textId="77777777" w:rsidR="00F90BDC" w:rsidRDefault="00F90BDC"/>
    <w:p w14:paraId="0DA8A1FC" w14:textId="77777777" w:rsidR="00F90BDC" w:rsidRDefault="00F90BDC">
      <w:r xmlns:w="http://schemas.openxmlformats.org/wordprocessingml/2006/main">
        <w:t xml:space="preserve">2. Îbranî 13:1-2 - Wek xwişk û bira ji hevdû hez bikin. Ji bîr nekin ku hûn mêvanperweriyê ji xerîban re bikin, çimkî bi vê yekê hin kesan bêyî ku bizanibin mêvanperwerî ji milyaketan re kirin.</w:t>
      </w:r>
    </w:p>
    <w:p w14:paraId="195AEC3C" w14:textId="77777777" w:rsidR="00F90BDC" w:rsidRDefault="00F90BDC"/>
    <w:p w14:paraId="689C35C9" w14:textId="77777777" w:rsidR="00F90BDC" w:rsidRDefault="00F90BDC">
      <w:r xmlns:w="http://schemas.openxmlformats.org/wordprocessingml/2006/main">
        <w:t xml:space="preserve">Karên Şandiyan 21 rêwîtiya Pawlos a Orşelîmê, pêxemberîtiyên li ser zindana wî û girtina wî ya di perestgehê de vedibêje.</w:t>
      </w:r>
    </w:p>
    <w:p w14:paraId="4BC8416D" w14:textId="77777777" w:rsidR="00F90BDC" w:rsidRDefault="00F90BDC"/>
    <w:p w14:paraId="5C82D188" w14:textId="77777777" w:rsidR="00F90BDC" w:rsidRDefault="00F90BDC">
      <w:r xmlns:w="http://schemas.openxmlformats.org/wordprocessingml/2006/main">
        <w:t xml:space="preserve">Paragrafa 1mîn: Beş bi Pawlos û hevalên wî dest pê dike ku ji Mîletosê bi gemiyê derketin û gihîştin Sûrê û li wir dîtin ku şagirtên heft rojan li ba wan man. Bi Ruh, wan ji Pawlos xwest ku neçe Orşelîmê, lê dema ku dem derbas bû, rêwîtiya xwe bi jin û zarokan re dom kir heya li derveyî bajêr, li wê derê çok danî ser golê û dua kirin ku xatir ji hevdu siwar kirin û </w:t>
      </w:r>
      <w:r xmlns:w="http://schemas.openxmlformats.org/wordprocessingml/2006/main">
        <w:lastRenderedPageBreak xmlns:w="http://schemas.openxmlformats.org/wordprocessingml/2006/main"/>
      </w:r>
      <w:r xmlns:w="http://schemas.openxmlformats.org/wordprocessingml/2006/main">
        <w:t xml:space="preserve">vegeriyan malê (Karên Şandiyan 21:1-6). Ji Sûrê, ew bi gemiyê çûn Ptolemaisê û silav kirin birayên ku roja din li wan man.</w:t>
      </w:r>
    </w:p>
    <w:p w14:paraId="21AD2D91" w14:textId="77777777" w:rsidR="00F90BDC" w:rsidRDefault="00F90BDC"/>
    <w:p w14:paraId="0BB9E161" w14:textId="77777777" w:rsidR="00F90BDC" w:rsidRDefault="00F90BDC">
      <w:r xmlns:w="http://schemas.openxmlformats.org/wordprocessingml/2006/main">
        <w:t xml:space="preserve">Paragrafa 2: Dema ku ew li wir diman, pêxemberek bi navê Agabus ji Cihûstanê hat xwarê. Wî kembera Pawlos bi destên xwe ve girêda, lingên xwe girêda û got: 'Ruhê Pîroz dibêje 'Bi vî awayî Cihûyên Orşelîm wê xwediyê vê kemberê girêbide, wî bide destê miletan' (Karên Şandiyan 21:10-11). Gava ku ev bihîst, me rihetî jê re lava kir ku neçe Orşelîmê, Pawlos lê vegerand û got: «Tu çima dilê min digirî? Ez ne tenê amade me ku bi navê Xudan Îsa li Orşelîmê bimirim jî.' Gava ku ew nerazî bû, me dev jê berda û got: 'Diyara Xudan bê kirin' (Karên Şandiyan 21:12-14).</w:t>
      </w:r>
    </w:p>
    <w:p w14:paraId="75080793" w14:textId="77777777" w:rsidR="00F90BDC" w:rsidRDefault="00F90BDC"/>
    <w:p w14:paraId="50177B3A" w14:textId="77777777" w:rsidR="00F90BDC" w:rsidRDefault="00F90BDC">
      <w:r xmlns:w="http://schemas.openxmlformats.org/wordprocessingml/2006/main">
        <w:t xml:space="preserve">Paragrafa 3an: Piştî ku van rojan hazir bûn hilkişiyan Orşelîmê, hin şagirtên Qeyserî bi me re çûn Mnasonê Qibrisê, şagirtê berê yê ku divê li cem me bimîne, dema ku gihîştin Orşelîmê birayan em bi germî qebûl kirin roja din Pawlos rihet çû binêre Aqûb hemû rihspiyan hazir bûn silav kirin. Xwedê çi kir ku di nav miletan de bi wezaretê bihîst, wan pesnê Xudan da, paşê got: «Tu dibînî bira, çend hezar Cihû bawerî bi hemû zagonên xîret anîne. Ji wan re hatiye agahdarkirin ku tu hînî hemû Cihûyan dikî ku di nav miletan de dijîn, ji Mûsa dûr bixin û ji wan re got ku zarokên wan sinet nekin. adetên me emê çi bikin? Bê guman ewê bibihîzin ku tu hatî, îcar tiştê ku pêşniyar dike bike” (Karên Şandiyan 21:15-22). Wan ji wî xwest ku bi çar zilamên ku sond xwaribûn, xwe paqij bike û mesrefên wan bide, da ku ew serê xwe bişon û nîşanî her kesî bidin ku sûcên li ser wî ne rast in, wî jî li gor qanûnê dijiya. Li gor şîretên Aqûb, bawermendên necihûyan ên ku berê hatine nivîsandin, biryar dane ku dev ji xwarinên qurbanî berdin pûtên ku goştê ji fuhûşiya zayendî hatiye xeniqandin, li gorî şîretên Aqûb Pawlos bi zilaman re roja din xwe paqij kir û ket perestgehê. -26). Lê belê, dema ku heft rojan nêzîkî hinek Cihûyan Asyayê dît ku ew Perestgehê ye, elaleteke mezin ew girt û bi qîrîna got: «Gelî Îsraêlî alîkariya me bikin! Vî mirovî li her derê li dijî gelê me şerîeta me hînî vê derê dike, li ser vê yekê wî Yewnanî aniye Perestgehê, cihê pîroz yê heramkirî.» Ji ber ku berê Trofîmos bajarê Efesî dîtibû û digot qey Pawlos aniye Perestgehê, tevahiya bajêr rabûye, mirov bi bez ketine her aliyê, desteser kirin û tavilê Perestgeh kaş kirin. dergeh girtî hewl didin kuştin xeber giheştin fermandar Leşkerên Romayê tevaya bajêr di cih de hin efseran leşker bezî girseyê dîtin serfermandar leşkeran lêdan rawestand fermandarê serhildanê hat girtin ferman da ku bi du zincîran ve were girêdan pirsîn ka kî çi kiriye. Ji ber ku girseya şîdetê ya ku li pey xwe hişt her tim diqîriyan, "Destpêke!" (Karên Şandiyan 21:27-36). Gava ku Pawlos dixwest ku bînin baregehê, wî ji serdar pirsî ka ew dikare bi gel re bipeyive. </w:t>
      </w:r>
      <w:r xmlns:w="http://schemas.openxmlformats.org/wordprocessingml/2006/main">
        <w:lastRenderedPageBreak xmlns:w="http://schemas.openxmlformats.org/wordprocessingml/2006/main"/>
      </w:r>
      <w:r xmlns:w="http://schemas.openxmlformats.org/wordprocessingml/2006/main">
        <w:t xml:space="preserve">Destûr jê re hat dayîn, ew li ser gavan rawesta û elaletê îşaret kir û gava ku hemû bêdeng bûn, wî dest pê kir bi wan re bi aramî bipeyive (Karên Şandiyan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Karên Şandiyan 21:1 Û diqewime, piştî ku em ji nav wan hatin dûrxistin û em ketin rê, em bi rêyek rast hatin Coosê û roja din gihîştin Rodosê û ji wir jî gihîştin Patara.</w:t>
      </w:r>
    </w:p>
    <w:p w14:paraId="17B53152" w14:textId="77777777" w:rsidR="00F90BDC" w:rsidRDefault="00F90BDC"/>
    <w:p w14:paraId="1D31CF10" w14:textId="77777777" w:rsidR="00F90BDC" w:rsidRDefault="00F90BDC">
      <w:r xmlns:w="http://schemas.openxmlformats.org/wordprocessingml/2006/main">
        <w:t xml:space="preserve">Piştî ku ji kesên ku bi wan re bûn derketin, grûp rasterast çû Coos, paşê Rhodes, û di dawiyê de çû Patara.</w:t>
      </w:r>
    </w:p>
    <w:p w14:paraId="1AE15C1A" w14:textId="77777777" w:rsidR="00F90BDC" w:rsidRDefault="00F90BDC"/>
    <w:p w14:paraId="52970944" w14:textId="77777777" w:rsidR="00F90BDC" w:rsidRDefault="00F90BDC">
      <w:r xmlns:w="http://schemas.openxmlformats.org/wordprocessingml/2006/main">
        <w:t xml:space="preserve">1. Xwedê her dem jiyana me kontrol dike, heta ku planên me wekî ku em hêvî dikin neçin.</w:t>
      </w:r>
    </w:p>
    <w:p w14:paraId="074B5BE9" w14:textId="77777777" w:rsidR="00F90BDC" w:rsidRDefault="00F90BDC"/>
    <w:p w14:paraId="7111A3D4" w14:textId="77777777" w:rsidR="00F90BDC" w:rsidRDefault="00F90BDC">
      <w:r xmlns:w="http://schemas.openxmlformats.org/wordprocessingml/2006/main">
        <w:t xml:space="preserve">2. Gerek em amade bin ku li pey planên Xwedê bin û bi wî bawer bin jî dema ku em fêm nakin.</w:t>
      </w:r>
    </w:p>
    <w:p w14:paraId="4CC6DFF8" w14:textId="77777777" w:rsidR="00F90BDC" w:rsidRDefault="00F90BDC"/>
    <w:p w14:paraId="048B12ED" w14:textId="77777777" w:rsidR="00F90BDC" w:rsidRDefault="00F90BDC">
      <w:r xmlns:w="http://schemas.openxmlformats.org/wordprocessingml/2006/main">
        <w:t xml:space="preserve">1. Zebûr 119:105, "Gotina te ji bo lingên min çira ye û ji bo riya min ronahî ye."</w:t>
      </w:r>
    </w:p>
    <w:p w14:paraId="6661BBCD" w14:textId="77777777" w:rsidR="00F90BDC" w:rsidRDefault="00F90BDC"/>
    <w:p w14:paraId="4E6EA008" w14:textId="77777777" w:rsidR="00F90BDC" w:rsidRDefault="00F90BDC">
      <w:r xmlns:w="http://schemas.openxmlformats.org/wordprocessingml/2006/main">
        <w:t xml:space="preserve">2. Îşaya 55:8-9, "Çimkî ramanên min ne ramanên we ne, ne jî riyên we ne riyên min in, Xudan dibêje. Çimkî çawa ku ezman ji erdê bilindtir in, rêyên min jî ji rê û ramanên we bilindtir in. ji ramanên te."</w:t>
      </w:r>
    </w:p>
    <w:p w14:paraId="04FE36B7" w14:textId="77777777" w:rsidR="00F90BDC" w:rsidRDefault="00F90BDC"/>
    <w:p w14:paraId="2785BBDC" w14:textId="77777777" w:rsidR="00F90BDC" w:rsidRDefault="00F90BDC">
      <w:r xmlns:w="http://schemas.openxmlformats.org/wordprocessingml/2006/main">
        <w:t xml:space="preserve">Karên Şandiyan 21:2 Û em gemiyek dît ku ber bi Fînîkyayê ve diçû, em siwar bûn û derketin rê.</w:t>
      </w:r>
    </w:p>
    <w:p w14:paraId="5084B54C" w14:textId="77777777" w:rsidR="00F90BDC" w:rsidRDefault="00F90BDC"/>
    <w:p w14:paraId="0E2BFE4D" w14:textId="77777777" w:rsidR="00F90BDC" w:rsidRDefault="00F90BDC">
      <w:r xmlns:w="http://schemas.openxmlformats.org/wordprocessingml/2006/main">
        <w:t xml:space="preserve">Pawlosê şandî û hevalên wî gemiyek ku diçû Fînîkyayê dîtin û li wê siwar bûn.</w:t>
      </w:r>
    </w:p>
    <w:p w14:paraId="48C793B5" w14:textId="77777777" w:rsidR="00F90BDC" w:rsidRDefault="00F90BDC"/>
    <w:p w14:paraId="2B7A6863" w14:textId="77777777" w:rsidR="00F90BDC" w:rsidRDefault="00F90BDC">
      <w:r xmlns:w="http://schemas.openxmlformats.org/wordprocessingml/2006/main">
        <w:t xml:space="preserve">1. Fêrbûna ku em bi tiştên ku Xwedê di jiyana me de dide razî bibin.</w:t>
      </w:r>
    </w:p>
    <w:p w14:paraId="12036B72" w14:textId="77777777" w:rsidR="00F90BDC" w:rsidRDefault="00F90BDC"/>
    <w:p w14:paraId="283DA0D9" w14:textId="77777777" w:rsidR="00F90BDC" w:rsidRDefault="00F90BDC">
      <w:r xmlns:w="http://schemas.openxmlformats.org/wordprocessingml/2006/main">
        <w:t xml:space="preserve">2. Girîngiya baweriya bi plana Xwedê ya ji bo jiyana me.</w:t>
      </w:r>
    </w:p>
    <w:p w14:paraId="5F5073A8" w14:textId="77777777" w:rsidR="00F90BDC" w:rsidRDefault="00F90BDC"/>
    <w:p w14:paraId="2C71D12B" w14:textId="77777777" w:rsidR="00F90BDC" w:rsidRDefault="00F90BDC">
      <w:r xmlns:w="http://schemas.openxmlformats.org/wordprocessingml/2006/main">
        <w:t xml:space="preserve">1. Fîlîpî 4:12-13 - Ez dizanim hewcedarî çi ye, û ez dizanim pirbûn çi ye. Ez fêrî raza razîbûna di her rewşê de bûm, çi têr bixwim, çi birçî, çi di pirbûnê de bijîm û hem jî di neçariyê de.</w:t>
      </w:r>
    </w:p>
    <w:p w14:paraId="25722FFF" w14:textId="77777777" w:rsidR="00F90BDC" w:rsidRDefault="00F90BDC"/>
    <w:p w14:paraId="28A80728" w14:textId="77777777" w:rsidR="00F90BDC" w:rsidRDefault="00F90BDC">
      <w:r xmlns:w="http://schemas.openxmlformats.org/wordprocessingml/2006/main">
        <w:t xml:space="preserve">13 Ez dikarim van hemûyan bi destê wî yê ku hêzê dide min bikim.</w:t>
      </w:r>
    </w:p>
    <w:p w14:paraId="512741E0" w14:textId="77777777" w:rsidR="00F90BDC" w:rsidRDefault="00F90BDC"/>
    <w:p w14:paraId="6A171EFD" w14:textId="77777777" w:rsidR="00F90BDC" w:rsidRDefault="00F90BDC">
      <w:r xmlns:w="http://schemas.openxmlformats.org/wordprocessingml/2006/main">
        <w:t xml:space="preserve">2. Metelok 3:5-6 - Bi hemû dilê xwe baweriya xwe bi Xudan bîne û xwe nespêre têgihîştina xwe; di hemû riyên xwe de wî nas bikin û ewê riyên we rast bike.</w:t>
      </w:r>
    </w:p>
    <w:p w14:paraId="140CD057" w14:textId="77777777" w:rsidR="00F90BDC" w:rsidRDefault="00F90BDC"/>
    <w:p w14:paraId="4AA159D2" w14:textId="77777777" w:rsidR="00F90BDC" w:rsidRDefault="00F90BDC">
      <w:r xmlns:w="http://schemas.openxmlformats.org/wordprocessingml/2006/main">
        <w:t xml:space="preserve">Karên Şandiyan 21:3 Îcar gava ku me Qibris dît, me ew li milê çepê hişt, me bi gemiyê derbasî Sûriyê bûn û em li Sûrê siwar bûn.</w:t>
      </w:r>
    </w:p>
    <w:p w14:paraId="2AFF9A51" w14:textId="77777777" w:rsidR="00F90BDC" w:rsidRDefault="00F90BDC"/>
    <w:p w14:paraId="2ACFE4C7" w14:textId="77777777" w:rsidR="00F90BDC" w:rsidRDefault="00F90BDC">
      <w:r xmlns:w="http://schemas.openxmlformats.org/wordprocessingml/2006/main">
        <w:t xml:space="preserve">Rêwîtiya Pawlos ji Qibrisê ber bi Sûriyê ve dewam kir, li wir gihîşt Sûrê û barê xwe bar kir.</w:t>
      </w:r>
    </w:p>
    <w:p w14:paraId="0488677C" w14:textId="77777777" w:rsidR="00F90BDC" w:rsidRDefault="00F90BDC"/>
    <w:p w14:paraId="7FF6B491" w14:textId="77777777" w:rsidR="00F90BDC" w:rsidRDefault="00F90BDC">
      <w:r xmlns:w="http://schemas.openxmlformats.org/wordprocessingml/2006/main">
        <w:t xml:space="preserve">1. Were em li pey mînaka Pawlos a sebir û pabendbûna baweriya xwe bişopînin.</w:t>
      </w:r>
    </w:p>
    <w:p w14:paraId="367A2B8B" w14:textId="77777777" w:rsidR="00F90BDC" w:rsidRDefault="00F90BDC"/>
    <w:p w14:paraId="07E5398F" w14:textId="77777777" w:rsidR="00F90BDC" w:rsidRDefault="00F90BDC">
      <w:r xmlns:w="http://schemas.openxmlformats.org/wordprocessingml/2006/main">
        <w:t xml:space="preserve">2. Em dikarin ji rêwîtiya Pawlos hîn bibin ku hergê jîyan astengên dijwar derdixe holê, em gerekê li ser armanca xwe bisekinin.</w:t>
      </w:r>
    </w:p>
    <w:p w14:paraId="7FDDD00D" w14:textId="77777777" w:rsidR="00F90BDC" w:rsidRDefault="00F90BDC"/>
    <w:p w14:paraId="7B839042" w14:textId="77777777" w:rsidR="00F90BDC" w:rsidRDefault="00F90BDC">
      <w:r xmlns:w="http://schemas.openxmlformats.org/wordprocessingml/2006/main">
        <w:t xml:space="preserve">1. Kolosî 3:23-24 - “Hûn çi dikin jî, bi hemû dilê xwe bikin, wek ku ji bo Xudan bixebitin, ne ji axayên mirovan re, ji ber ku hûn dizanin ku hûnê ji Xudan mîrasekê wek xelat bistînin. Ew Xudan Mesîh e ku hûn xizmet dikin.»</w:t>
      </w:r>
    </w:p>
    <w:p w14:paraId="014238D4" w14:textId="77777777" w:rsidR="00F90BDC" w:rsidRDefault="00F90BDC"/>
    <w:p w14:paraId="648AD270" w14:textId="77777777" w:rsidR="00F90BDC" w:rsidRDefault="00F90BDC">
      <w:r xmlns:w="http://schemas.openxmlformats.org/wordprocessingml/2006/main">
        <w:t xml:space="preserve">2. Îbranî 10:36 - "Çimkî hewcedariya we bi bîhnfirehiyê heye, da ku gava we daxwaza Xwedê kir, hûn soza ku hatiye dayîn bistînin."</w:t>
      </w:r>
    </w:p>
    <w:p w14:paraId="3CB80016" w14:textId="77777777" w:rsidR="00F90BDC" w:rsidRDefault="00F90BDC"/>
    <w:p w14:paraId="79E8126C" w14:textId="77777777" w:rsidR="00F90BDC" w:rsidRDefault="00F90BDC">
      <w:r xmlns:w="http://schemas.openxmlformats.org/wordprocessingml/2006/main">
        <w:t xml:space="preserve">Karên Şandiyan 21:4 Û em şagirt dîtin û em heft rojan li wir man. Pawlos bi Ruh ji Pawlos re got </w:t>
      </w:r>
      <w:r xmlns:w="http://schemas.openxmlformats.org/wordprocessingml/2006/main">
        <w:lastRenderedPageBreak xmlns:w="http://schemas.openxmlformats.org/wordprocessingml/2006/main"/>
      </w:r>
      <w:r xmlns:w="http://schemas.openxmlformats.org/wordprocessingml/2006/main">
        <w:t xml:space="preserve">ku ew neçe Orşelîmê.</w:t>
      </w:r>
    </w:p>
    <w:p w14:paraId="5717AF8C" w14:textId="77777777" w:rsidR="00F90BDC" w:rsidRDefault="00F90BDC"/>
    <w:p w14:paraId="42B66081" w14:textId="77777777" w:rsidR="00F90BDC" w:rsidRDefault="00F90BDC">
      <w:r xmlns:w="http://schemas.openxmlformats.org/wordprocessingml/2006/main">
        <w:t xml:space="preserve">Pawlos û hevalên wî li Sûrê çend şagirt dîtin, ku bi Ruh ji wî re gotin ku neçe Orşelîmê.</w:t>
      </w:r>
    </w:p>
    <w:p w14:paraId="69A11C1D" w14:textId="77777777" w:rsidR="00F90BDC" w:rsidRDefault="00F90BDC"/>
    <w:p w14:paraId="64C069E9" w14:textId="77777777" w:rsidR="00F90BDC" w:rsidRDefault="00F90BDC">
      <w:r xmlns:w="http://schemas.openxmlformats.org/wordprocessingml/2006/main">
        <w:t xml:space="preserve">1. Hêza Ruhê Pîroz di Jiyana Me de</w:t>
      </w:r>
    </w:p>
    <w:p w14:paraId="44AC06A1" w14:textId="77777777" w:rsidR="00F90BDC" w:rsidRDefault="00F90BDC"/>
    <w:p w14:paraId="1687396A" w14:textId="77777777" w:rsidR="00F90BDC" w:rsidRDefault="00F90BDC">
      <w:r xmlns:w="http://schemas.openxmlformats.org/wordprocessingml/2006/main">
        <w:t xml:space="preserve">2. Guhdarîkirina Rêbertiya Ruhê Pîroz</w:t>
      </w:r>
    </w:p>
    <w:p w14:paraId="5CB252B3" w14:textId="77777777" w:rsidR="00F90BDC" w:rsidRDefault="00F90BDC"/>
    <w:p w14:paraId="401B89E6" w14:textId="77777777" w:rsidR="00F90BDC" w:rsidRDefault="00F90BDC">
      <w:r xmlns:w="http://schemas.openxmlformats.org/wordprocessingml/2006/main">
        <w:t xml:space="preserve">1. Yûhenna 14:26 "Lê Alîkar, Ruhê Pîroz, yê ku Bav wê bi navê min bişîne, ewê her tiştî hînî we bike û her tiştê ku min ji we re gotiye bîne bîra we."</w:t>
      </w:r>
    </w:p>
    <w:p w14:paraId="7B861378" w14:textId="77777777" w:rsidR="00F90BDC" w:rsidRDefault="00F90BDC"/>
    <w:p w14:paraId="61A5D768" w14:textId="77777777" w:rsidR="00F90BDC" w:rsidRDefault="00F90BDC">
      <w:r xmlns:w="http://schemas.openxmlformats.org/wordprocessingml/2006/main">
        <w:t xml:space="preserve">2. Lûqa 12:12 "Çimkî Ruhê Pîroz wê di wê saetê de hînî we bike ku hûn çi bêjin."</w:t>
      </w:r>
    </w:p>
    <w:p w14:paraId="32459184" w14:textId="77777777" w:rsidR="00F90BDC" w:rsidRDefault="00F90BDC"/>
    <w:p w14:paraId="31EC3B89" w14:textId="77777777" w:rsidR="00F90BDC" w:rsidRDefault="00F90BDC">
      <w:r xmlns:w="http://schemas.openxmlformats.org/wordprocessingml/2006/main">
        <w:t xml:space="preserve">Karên Şandiyan 21:5 Piştî ku me ew roj temam kirin, em derketin û çûn; û wan hemûyan em bi jin û zarokên xwe re anîn ser rêya me, heta ku em ji bajêr derketin.</w:t>
      </w:r>
    </w:p>
    <w:p w14:paraId="4EB4D4A7" w14:textId="77777777" w:rsidR="00F90BDC" w:rsidRDefault="00F90BDC"/>
    <w:p w14:paraId="0A4EFB5D" w14:textId="77777777" w:rsidR="00F90BDC" w:rsidRDefault="00F90BDC">
      <w:r xmlns:w="http://schemas.openxmlformats.org/wordprocessingml/2006/main">
        <w:t xml:space="preserve">Mirovên di Karên Şandiyan 21:5 de, tevî malbatên xwe çûn rêwîtiyê û beriya ku biçin, bi hev re dua kirin.</w:t>
      </w:r>
    </w:p>
    <w:p w14:paraId="130DD975" w14:textId="77777777" w:rsidR="00F90BDC" w:rsidRDefault="00F90BDC"/>
    <w:p w14:paraId="155C1999" w14:textId="77777777" w:rsidR="00F90BDC" w:rsidRDefault="00F90BDC">
      <w:r xmlns:w="http://schemas.openxmlformats.org/wordprocessingml/2006/main">
        <w:t xml:space="preserve">1. Hêza duakirinê: Baweriya me Çawa Dikare Me Di Rêwîtiya Me de Bihêle</w:t>
      </w:r>
    </w:p>
    <w:p w14:paraId="094ECFFD" w14:textId="77777777" w:rsidR="00F90BDC" w:rsidRDefault="00F90BDC"/>
    <w:p w14:paraId="2F8DC260" w14:textId="77777777" w:rsidR="00F90BDC" w:rsidRDefault="00F90BDC">
      <w:r xmlns:w="http://schemas.openxmlformats.org/wordprocessingml/2006/main">
        <w:t xml:space="preserve">2. Hêza Civatê: Çawa Em Dikarin Bi Zehmetiyên Jiyanê Piştgiriya Hev Bikin</w:t>
      </w:r>
    </w:p>
    <w:p w14:paraId="6C66AFD1" w14:textId="77777777" w:rsidR="00F90BDC" w:rsidRDefault="00F90BDC"/>
    <w:p w14:paraId="3A73E80D" w14:textId="77777777" w:rsidR="00F90BDC" w:rsidRDefault="00F90BDC">
      <w:r xmlns:w="http://schemas.openxmlformats.org/wordprocessingml/2006/main">
        <w:t xml:space="preserve">1. Metta 18:20- "Çimkî li cihê ku dido an sê bi navê min bicivin, li wir ez bi wan re me."</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6:18- "Her dem bi Ruh dua bikin, bi her dua û duakirinê."</w:t>
      </w:r>
    </w:p>
    <w:p w14:paraId="48D288EF" w14:textId="77777777" w:rsidR="00F90BDC" w:rsidRDefault="00F90BDC"/>
    <w:p w14:paraId="4FDC156F" w14:textId="77777777" w:rsidR="00F90BDC" w:rsidRDefault="00F90BDC">
      <w:r xmlns:w="http://schemas.openxmlformats.org/wordprocessingml/2006/main">
        <w:t xml:space="preserve">Karên Şandiyan 21:6 Piştî ku me ji hev îzin girt, em li gemiyê siwar bûn. û dîsa vegeriyan malê.</w:t>
      </w:r>
    </w:p>
    <w:p w14:paraId="492F30A5" w14:textId="77777777" w:rsidR="00F90BDC" w:rsidRDefault="00F90BDC"/>
    <w:p w14:paraId="326A044E" w14:textId="77777777" w:rsidR="00F90BDC" w:rsidRDefault="00F90BDC">
      <w:r xmlns:w="http://schemas.openxmlformats.org/wordprocessingml/2006/main">
        <w:t xml:space="preserve">Pawlos û hevalên xwe xatir ji hev xwestin û rêyên xwe ji hev veqetandin, Pawlos û hevalên xwe bi gemiyek ji bo rêwîtiya malê siwar bûn.</w:t>
      </w:r>
    </w:p>
    <w:p w14:paraId="2834006D" w14:textId="77777777" w:rsidR="00F90BDC" w:rsidRDefault="00F90BDC"/>
    <w:p w14:paraId="6E011223" w14:textId="77777777" w:rsidR="00F90BDC" w:rsidRDefault="00F90BDC">
      <w:r xmlns:w="http://schemas.openxmlformats.org/wordprocessingml/2006/main">
        <w:t xml:space="preserve">1. Rêwîtiya Baweriyê: Fêrbûna Baweriya Bi Plana Xwedê</w:t>
      </w:r>
    </w:p>
    <w:p w14:paraId="3A21BFED" w14:textId="77777777" w:rsidR="00F90BDC" w:rsidRDefault="00F90BDC"/>
    <w:p w14:paraId="3BCCC0A3" w14:textId="77777777" w:rsidR="00F90BDC" w:rsidRDefault="00F90BDC">
      <w:r xmlns:w="http://schemas.openxmlformats.org/wordprocessingml/2006/main">
        <w:t xml:space="preserve">2. Dest ji hev berdan: Di Rêyên Veqetandinê de Hêz dîtin</w:t>
      </w:r>
    </w:p>
    <w:p w14:paraId="39070961" w14:textId="77777777" w:rsidR="00F90BDC" w:rsidRDefault="00F90BDC"/>
    <w:p w14:paraId="5DFF91BF" w14:textId="77777777" w:rsidR="00F90BDC" w:rsidRDefault="00F90BDC">
      <w:r xmlns:w="http://schemas.openxmlformats.org/wordprocessingml/2006/main">
        <w:t xml:space="preserve">1. Yêremya 29:11 "Çimkî ez dizanim planên ku min ji bo we hene," Xudan dibêje, "planên ku we dewlemend bikin û zirarê nedin we, planên ku ji we re hêvî û paşerojê bidin."</w:t>
      </w:r>
    </w:p>
    <w:p w14:paraId="30873F7A" w14:textId="77777777" w:rsidR="00F90BDC" w:rsidRDefault="00F90BDC"/>
    <w:p w14:paraId="4F9B0529" w14:textId="77777777" w:rsidR="00F90BDC" w:rsidRDefault="00F90BDC">
      <w:r xmlns:w="http://schemas.openxmlformats.org/wordprocessingml/2006/main">
        <w:t xml:space="preserve">2. Romayî 12:15 Bi yên şa dibin re şa bibin, bi yên digirîn re bigirîn.</w:t>
      </w:r>
    </w:p>
    <w:p w14:paraId="0921C792" w14:textId="77777777" w:rsidR="00F90BDC" w:rsidRDefault="00F90BDC"/>
    <w:p w14:paraId="6FF1DF10" w14:textId="77777777" w:rsidR="00F90BDC" w:rsidRDefault="00F90BDC">
      <w:r xmlns:w="http://schemas.openxmlformats.org/wordprocessingml/2006/main">
        <w:t xml:space="preserve">Karên Şandiyan 21:7 Gava ku me riya xwe ya ji Sûrê qedand, em hatin Ptolemaisê, silavan li birayan kir û rojekê li ba wan ma.</w:t>
      </w:r>
    </w:p>
    <w:p w14:paraId="2D075D67" w14:textId="77777777" w:rsidR="00F90BDC" w:rsidRDefault="00F90BDC"/>
    <w:p w14:paraId="0E97042C" w14:textId="77777777" w:rsidR="00F90BDC" w:rsidRDefault="00F90BDC">
      <w:r xmlns:w="http://schemas.openxmlformats.org/wordprocessingml/2006/main">
        <w:t xml:space="preserve">Pawlos û hevalên wî rêwîtiya xwe ya ji Sûrê heta Ptolemaisê qedandin, li wir rojekê man û silav li bawermendên herêmê kirin.</w:t>
      </w:r>
    </w:p>
    <w:p w14:paraId="5287D7F6" w14:textId="77777777" w:rsidR="00F90BDC" w:rsidRDefault="00F90BDC"/>
    <w:p w14:paraId="4074D940" w14:textId="77777777" w:rsidR="00F90BDC" w:rsidRDefault="00F90BDC">
      <w:r xmlns:w="http://schemas.openxmlformats.org/wordprocessingml/2006/main">
        <w:t xml:space="preserve">1. Hêza Silavdanê: Gotinên Me Çawa Dikarin Tesîra Yên Din Bikin</w:t>
      </w:r>
    </w:p>
    <w:p w14:paraId="5DBF40C5" w14:textId="77777777" w:rsidR="00F90BDC" w:rsidRDefault="00F90BDC"/>
    <w:p w14:paraId="0D249B36" w14:textId="77777777" w:rsidR="00F90BDC" w:rsidRDefault="00F90BDC">
      <w:r xmlns:w="http://schemas.openxmlformats.org/wordprocessingml/2006/main">
        <w:t xml:space="preserve">2. Tenduristiya Rêwî: Çandiniya Berxwedêriyê Li Ber Dijwariyê</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12:15 - Bi yên ku şa dibin re şa bibin; bi yên şînê re şîn bibin.</w:t>
      </w:r>
    </w:p>
    <w:p w14:paraId="3E740D47" w14:textId="77777777" w:rsidR="00F90BDC" w:rsidRDefault="00F90BDC"/>
    <w:p w14:paraId="052E2DF2" w14:textId="77777777" w:rsidR="00F90BDC" w:rsidRDefault="00F90BDC">
      <w:r xmlns:w="http://schemas.openxmlformats.org/wordprocessingml/2006/main">
        <w:t xml:space="preserve">2. 1 Selanîkî 5:11 - Ji ber vê yekê cesaretê bidin hev û hevûdu ava bikin, çawa ku hûn dikin.</w:t>
      </w:r>
    </w:p>
    <w:p w14:paraId="57A54586" w14:textId="77777777" w:rsidR="00F90BDC" w:rsidRDefault="00F90BDC"/>
    <w:p w14:paraId="7A6910C0" w14:textId="77777777" w:rsidR="00F90BDC" w:rsidRDefault="00F90BDC">
      <w:r xmlns:w="http://schemas.openxmlformats.org/wordprocessingml/2006/main">
        <w:t xml:space="preserve">Karên Şandiyan 21:8 Dotira rojê em ku ji koma Pawlos bûn, derketin û hatin Qeyseriyê. û bi wî re rûnişt.</w:t>
      </w:r>
    </w:p>
    <w:p w14:paraId="2BB4853F" w14:textId="77777777" w:rsidR="00F90BDC" w:rsidRDefault="00F90BDC"/>
    <w:p w14:paraId="47688027" w14:textId="77777777" w:rsidR="00F90BDC" w:rsidRDefault="00F90BDC">
      <w:r xmlns:w="http://schemas.openxmlformats.org/wordprocessingml/2006/main">
        <w:t xml:space="preserve">Pawlos û hevalên xwe dotira rojê çûn Qeyseriyê û li ba Filîposê Mizgînvan, ku yek ji heftan bû, man.</w:t>
      </w:r>
    </w:p>
    <w:p w14:paraId="0F092FD6" w14:textId="77777777" w:rsidR="00F90BDC" w:rsidRDefault="00F90BDC"/>
    <w:p w14:paraId="6E7CEC25" w14:textId="77777777" w:rsidR="00F90BDC" w:rsidRDefault="00F90BDC">
      <w:r xmlns:w="http://schemas.openxmlformats.org/wordprocessingml/2006/main">
        <w:t xml:space="preserve">1. Hêza Civakê: Rêwîtiya Pawlos û Hevalên Wî</w:t>
      </w:r>
    </w:p>
    <w:p w14:paraId="497C4B9D" w14:textId="77777777" w:rsidR="00F90BDC" w:rsidRDefault="00F90BDC"/>
    <w:p w14:paraId="406DAFC2" w14:textId="77777777" w:rsidR="00F90BDC" w:rsidRDefault="00F90BDC">
      <w:r xmlns:w="http://schemas.openxmlformats.org/wordprocessingml/2006/main">
        <w:t xml:space="preserve">2. Hêza Hevkariyê: Mînaka Filîposê Mizgînvan</w:t>
      </w:r>
    </w:p>
    <w:p w14:paraId="4AFC8AA1" w14:textId="77777777" w:rsidR="00F90BDC" w:rsidRDefault="00F90BDC"/>
    <w:p w14:paraId="555F2492" w14:textId="77777777" w:rsidR="00F90BDC" w:rsidRDefault="00F90BDC">
      <w:r xmlns:w="http://schemas.openxmlformats.org/wordprocessingml/2006/main">
        <w:t xml:space="preserve">1. Zebûr 133:1 - Va ye, çiqas baş û çiqas xweş e ku bira bi hev re di yekîtiyê de rûdinin!</w:t>
      </w:r>
    </w:p>
    <w:p w14:paraId="3E0AC5F6" w14:textId="77777777" w:rsidR="00F90BDC" w:rsidRDefault="00F90BDC"/>
    <w:p w14:paraId="3E594ECD" w14:textId="77777777" w:rsidR="00F90BDC" w:rsidRDefault="00F90BDC">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14:paraId="0330DF8D" w14:textId="77777777" w:rsidR="00F90BDC" w:rsidRDefault="00F90BDC"/>
    <w:p w14:paraId="04FCC5DF" w14:textId="77777777" w:rsidR="00F90BDC" w:rsidRDefault="00F90BDC">
      <w:r xmlns:w="http://schemas.openxmlformats.org/wordprocessingml/2006/main">
        <w:t xml:space="preserve">Karên Şandiyan 21:9 Û ji heman zilamî re çar keçên keçik hebûn, ku pêxemberîtiyê dikirin.</w:t>
      </w:r>
    </w:p>
    <w:p w14:paraId="703F9E7A" w14:textId="77777777" w:rsidR="00F90BDC" w:rsidRDefault="00F90BDC"/>
    <w:p w14:paraId="53AFB46F" w14:textId="77777777" w:rsidR="00F90BDC" w:rsidRDefault="00F90BDC">
      <w:r xmlns:w="http://schemas.openxmlformats.org/wordprocessingml/2006/main">
        <w:t xml:space="preserve">Mêrekî bi navê Filîpos çar keçên keçik ên ku pêxemberîtî dikirin hebûn.</w:t>
      </w:r>
    </w:p>
    <w:p w14:paraId="16A9D647" w14:textId="77777777" w:rsidR="00F90BDC" w:rsidRDefault="00F90BDC"/>
    <w:p w14:paraId="0C8E0E01" w14:textId="77777777" w:rsidR="00F90BDC" w:rsidRDefault="00F90BDC">
      <w:r xmlns:w="http://schemas.openxmlformats.org/wordprocessingml/2006/main">
        <w:t xml:space="preserve">1. Mîrateya Bav: Hêza Bilindkirina Zarokên Xwedengî</w:t>
      </w:r>
    </w:p>
    <w:p w14:paraId="40BBF648" w14:textId="77777777" w:rsidR="00F90BDC" w:rsidRDefault="00F90BDC"/>
    <w:p w14:paraId="05E411A9" w14:textId="77777777" w:rsidR="00F90BDC" w:rsidRDefault="00F90BDC">
      <w:r xmlns:w="http://schemas.openxmlformats.org/wordprocessingml/2006/main">
        <w:t xml:space="preserve">2. Hêza Îlanê: Rola Pêxemberên Jin</w:t>
      </w:r>
    </w:p>
    <w:p w14:paraId="19862A48" w14:textId="77777777" w:rsidR="00F90BDC" w:rsidRDefault="00F90BDC"/>
    <w:p w14:paraId="4B10D43D" w14:textId="77777777" w:rsidR="00F90BDC" w:rsidRDefault="00F90BDC">
      <w:r xmlns:w="http://schemas.openxmlformats.org/wordprocessingml/2006/main">
        <w:t xml:space="preserve">1. Methelokên Silêman 22:6 Zarok di riya ku divê biçe perwerde bike û gava ku ew pîr bibe, ew jê dûr nakeve.</w:t>
      </w:r>
    </w:p>
    <w:p w14:paraId="5FAAF7F5" w14:textId="77777777" w:rsidR="00F90BDC" w:rsidRDefault="00F90BDC"/>
    <w:p w14:paraId="3CF75D01" w14:textId="77777777" w:rsidR="00F90BDC" w:rsidRDefault="00F90BDC">
      <w:r xmlns:w="http://schemas.openxmlformats.org/wordprocessingml/2006/main">
        <w:t xml:space="preserve">2. Lûqa 2:36-38 Ji eşîra Aser, pêxemberek Anna, keça Phanuel, pîrek mezin bû. Ew jinebiyeke bi qasî heşt û çar salî bû. Ew ji Perestgehê derneket, bi şev û roj bi rojî û duakirinê ji Xwedê re xizmet dikir. Û di wê gavê de ew hat bi heman awayî ji Xudan re şikir kir û li ser wî ji hemûyên ku li Orşelîmê li hêviya xilasbûnê bûn re peyivî.</w:t>
      </w:r>
    </w:p>
    <w:p w14:paraId="78B7B186" w14:textId="77777777" w:rsidR="00F90BDC" w:rsidRDefault="00F90BDC"/>
    <w:p w14:paraId="3A224A6E" w14:textId="77777777" w:rsidR="00F90BDC" w:rsidRDefault="00F90BDC">
      <w:r xmlns:w="http://schemas.openxmlformats.org/wordprocessingml/2006/main">
        <w:t xml:space="preserve">Karên Şandiyan 21:10 Û çaxê em gelek rojan li wir man, pêxemberek bi navê Agabos ji Cihûstanê hat xwarê.</w:t>
      </w:r>
    </w:p>
    <w:p w14:paraId="508E3567" w14:textId="77777777" w:rsidR="00F90BDC" w:rsidRDefault="00F90BDC"/>
    <w:p w14:paraId="7AA38948" w14:textId="77777777" w:rsidR="00F90BDC" w:rsidRDefault="00F90BDC">
      <w:r xmlns:w="http://schemas.openxmlformats.org/wordprocessingml/2006/main">
        <w:t xml:space="preserve">Ev beş diyar dike ku çawa Agabus, pêxemberekî ji Cihûstanê, hat serdana Şandiyan di gera wan de.</w:t>
      </w:r>
    </w:p>
    <w:p w14:paraId="6ED67954" w14:textId="77777777" w:rsidR="00F90BDC" w:rsidRDefault="00F90BDC"/>
    <w:p w14:paraId="34F97431" w14:textId="77777777" w:rsidR="00F90BDC" w:rsidRDefault="00F90BDC">
      <w:r xmlns:w="http://schemas.openxmlformats.org/wordprocessingml/2006/main">
        <w:t xml:space="preserve">1. Girîngiya Rêbertiya Pêxember: Fêrbûna ji Mînaka Agabûs</w:t>
      </w:r>
    </w:p>
    <w:p w14:paraId="60EB4C32" w14:textId="77777777" w:rsidR="00F90BDC" w:rsidRDefault="00F90BDC"/>
    <w:p w14:paraId="3DD7168C" w14:textId="77777777" w:rsidR="00F90BDC" w:rsidRDefault="00F90BDC">
      <w:r xmlns:w="http://schemas.openxmlformats.org/wordprocessingml/2006/main">
        <w:t xml:space="preserve">2. Bawerî bi Dengê Xwedê: Meriv Çawa Şêwira Aqilmend Teşhîr Bike</w:t>
      </w:r>
    </w:p>
    <w:p w14:paraId="7F88C06A" w14:textId="77777777" w:rsidR="00F90BDC" w:rsidRDefault="00F90BDC"/>
    <w:p w14:paraId="3C4A8E41" w14:textId="77777777" w:rsidR="00F90BDC" w:rsidRDefault="00F90BDC">
      <w:r xmlns:w="http://schemas.openxmlformats.org/wordprocessingml/2006/main">
        <w:t xml:space="preserve">1. Karên Şandiyan 2:17-18 - "Û di rojên dawîn de wê bibe, Xwedê dibêje, ezê ji Ruhê xwe birijînim ser hemû bedenê û kur û keçên we wê pêxemberîtiyê bikin û xortên we wê bibînin. dîtinî û kalên we wê xewnan bibînin: Û ezê di wan rojan de Ruhê xwe birijînim ser xulamên xwe û li ser keçên xwe û ew ê pêxemberîtiyê bikin.»</w:t>
      </w:r>
    </w:p>
    <w:p w14:paraId="1340353F" w14:textId="77777777" w:rsidR="00F90BDC" w:rsidRDefault="00F90BDC"/>
    <w:p w14:paraId="21477F5D" w14:textId="77777777" w:rsidR="00F90BDC" w:rsidRDefault="00F90BDC">
      <w:r xmlns:w="http://schemas.openxmlformats.org/wordprocessingml/2006/main">
        <w:t xml:space="preserve">2. Yêremya 29:11-13 - "Çimkî ez bi ramanên ku ez li ser we difikirim, Xudan dibêje, ez dizanim ku fikrên aştiyê, ne yên xerab, da ku hûn dawiya hêviya we bidim. Wê hingê hûn ê gazî min bikin û hûn Wê herin </w:t>
      </w:r>
      <w:r xmlns:w="http://schemas.openxmlformats.org/wordprocessingml/2006/main">
        <w:lastRenderedPageBreak xmlns:w="http://schemas.openxmlformats.org/wordprocessingml/2006/main"/>
      </w:r>
      <w:r xmlns:w="http://schemas.openxmlformats.org/wordprocessingml/2006/main">
        <w:t xml:space="preserve">ji min re dua bikin û ezê guh bidim te. Û hûnê li min bigerin û min bibînin, gava ku hûn bi hemû dilê xwe li min bigerin."</w:t>
      </w:r>
    </w:p>
    <w:p w14:paraId="4EEDE595" w14:textId="77777777" w:rsidR="00F90BDC" w:rsidRDefault="00F90BDC"/>
    <w:p w14:paraId="178D53F5" w14:textId="77777777" w:rsidR="00F90BDC" w:rsidRDefault="00F90BDC">
      <w:r xmlns:w="http://schemas.openxmlformats.org/wordprocessingml/2006/main">
        <w:t xml:space="preserve">Karên Şandiyan 21:11 Gava ku ew hat ba me, kembera Pawlos girt, dest û lingên wî girêdan û got: «Ruhê Pîroz weha dibêje: «Cihûyên li Orşelîmê jî wê zilamê ku xwediyê vê kemberê ye girêdin û wî bide destê miletan.</w:t>
      </w:r>
    </w:p>
    <w:p w14:paraId="23DA94C7" w14:textId="77777777" w:rsidR="00F90BDC" w:rsidRDefault="00F90BDC"/>
    <w:p w14:paraId="138A67AB" w14:textId="77777777" w:rsidR="00F90BDC" w:rsidRDefault="00F90BDC">
      <w:r xmlns:w="http://schemas.openxmlformats.org/wordprocessingml/2006/main">
        <w:t xml:space="preserve">Pawlos ji aliyê Ruhê Pîroz ve hatibû emir kirin ku ew ê li Orşelîmê ji aliyê Cihûyan ve bê girêdan û teslîmî destên miletan bibe.</w:t>
      </w:r>
    </w:p>
    <w:p w14:paraId="3FB7C8A3" w14:textId="77777777" w:rsidR="00F90BDC" w:rsidRDefault="00F90BDC"/>
    <w:p w14:paraId="0898F3EE" w14:textId="77777777" w:rsidR="00F90BDC" w:rsidRDefault="00F90BDC">
      <w:r xmlns:w="http://schemas.openxmlformats.org/wordprocessingml/2006/main">
        <w:t xml:space="preserve">1. Di Baweriyê de Wêrek Bûn: Mînaka Pawlosiya Pawlos ji Ruhê Pîroz re</w:t>
      </w:r>
    </w:p>
    <w:p w14:paraId="6ED29559" w14:textId="77777777" w:rsidR="00F90BDC" w:rsidRDefault="00F90BDC"/>
    <w:p w14:paraId="1FB877C3" w14:textId="77777777" w:rsidR="00F90BDC" w:rsidRDefault="00F90BDC">
      <w:r xmlns:w="http://schemas.openxmlformats.org/wordprocessingml/2006/main">
        <w:t xml:space="preserve">2. Îtaetiya Dilsoz: Li pey Telîmatên Xwedê, Heçî Zehmet be jî</w:t>
      </w:r>
    </w:p>
    <w:p w14:paraId="02D73435" w14:textId="77777777" w:rsidR="00F90BDC" w:rsidRDefault="00F90BDC"/>
    <w:p w14:paraId="14FA89DB" w14:textId="77777777" w:rsidR="00F90BDC" w:rsidRDefault="00F90BDC">
      <w:r xmlns:w="http://schemas.openxmlformats.org/wordprocessingml/2006/main">
        <w:t xml:space="preserve">1. Îşaya 55:8-9 “Çimkî ramanên min ne ramanên we ne, ne jî rêyên we rêyên min in, Xudan dibêje. 9Çimkî çawa ku ezman ji erdê bilindtir in, rêyên min jî ji riyên we bilindtir in û ramanên min jî ji ramanên we bilindtir in.»</w:t>
      </w:r>
    </w:p>
    <w:p w14:paraId="6A875DAA" w14:textId="77777777" w:rsidR="00F90BDC" w:rsidRDefault="00F90BDC"/>
    <w:p w14:paraId="6621420F" w14:textId="77777777" w:rsidR="00F90BDC" w:rsidRDefault="00F90BDC">
      <w:r xmlns:w="http://schemas.openxmlformats.org/wordprocessingml/2006/main">
        <w:t xml:space="preserve">2. Lûqa 16:10-11 “Yê ku di ya herî biçûk de dilsoz e, di piran de jî dilsoz e û yê ku di hindik de neheq e, di pir de jî neheq e. 11 Ji ber vê yekê, eger hûn di mammonê neheq de dilsoz nebin, kî wê li ser dewlemendiya rastîn bisekine?»</w:t>
      </w:r>
    </w:p>
    <w:p w14:paraId="24F02A98" w14:textId="77777777" w:rsidR="00F90BDC" w:rsidRDefault="00F90BDC"/>
    <w:p w14:paraId="2C9EC756" w14:textId="77777777" w:rsidR="00F90BDC" w:rsidRDefault="00F90BDC">
      <w:r xmlns:w="http://schemas.openxmlformats.org/wordprocessingml/2006/main">
        <w:t xml:space="preserve">Karên Şandiyan 21:12 Gava ku me ev tişt bihîst, hem me û hem jî yên ji wê derê, jê lava kirin ku neçe Orşelîmê.</w:t>
      </w:r>
    </w:p>
    <w:p w14:paraId="6251F7F8" w14:textId="77777777" w:rsidR="00F90BDC" w:rsidRDefault="00F90BDC"/>
    <w:p w14:paraId="7DA2DB1A" w14:textId="77777777" w:rsidR="00F90BDC" w:rsidRDefault="00F90BDC">
      <w:r xmlns:w="http://schemas.openxmlformats.org/wordprocessingml/2006/main">
        <w:t xml:space="preserve">Xelkê bajêr ji Pawlos lava kirin ku neçe Orşelîmê.</w:t>
      </w:r>
    </w:p>
    <w:p w14:paraId="6BBC77DE" w14:textId="77777777" w:rsidR="00F90BDC" w:rsidRDefault="00F90BDC"/>
    <w:p w14:paraId="384F7091" w14:textId="77777777" w:rsidR="00F90BDC" w:rsidRDefault="00F90BDC">
      <w:r xmlns:w="http://schemas.openxmlformats.org/wordprocessingml/2006/main">
        <w:t xml:space="preserve">1: Gerek em tu carî ji tiştê ku li pêşiya me ye netirsin dema ku em li pey daxwaza Xwedê bin.</w:t>
      </w:r>
    </w:p>
    <w:p w14:paraId="5A9E3A53" w14:textId="77777777" w:rsidR="00F90BDC" w:rsidRDefault="00F90BDC"/>
    <w:p w14:paraId="03305F38" w14:textId="77777777" w:rsidR="00F90BDC" w:rsidRDefault="00F90BDC">
      <w:r xmlns:w="http://schemas.openxmlformats.org/wordprocessingml/2006/main">
        <w:t xml:space="preserve">2: Gerek em tu carî dilteng nebin dema ku mirov biryarên me yên ku ji bo razîbûna Xwedê ne fam nakin.</w:t>
      </w:r>
    </w:p>
    <w:p w14:paraId="71C18B62" w14:textId="77777777" w:rsidR="00F90BDC" w:rsidRDefault="00F90BDC"/>
    <w:p w14:paraId="290D169B" w14:textId="77777777" w:rsidR="00F90BDC" w:rsidRDefault="00F90BDC">
      <w:r xmlns:w="http://schemas.openxmlformats.org/wordprocessingml/2006/main">
        <w:t xml:space="preserve">1: Romayî 8:38-39 "Çimkî ez piştrast im ku ne mirin, ne jiyan, ne milyaket, ne serwer, ne tiştên heyî, ne tiştên ku bên, ne hêz, ne bilindahî û ne kûrahî û ne jî tiştek din di hemû afirandinê de wê nikaribin. da ku me ji hezkirina Xwedê ya bi Xudanê me Mesîh Îsa veqetîne.»</w:t>
      </w:r>
    </w:p>
    <w:p w14:paraId="7629075B" w14:textId="77777777" w:rsidR="00F90BDC" w:rsidRDefault="00F90BDC"/>
    <w:p w14:paraId="1F0C201A" w14:textId="77777777" w:rsidR="00F90BDC" w:rsidRDefault="00F90BDC">
      <w:r xmlns:w="http://schemas.openxmlformats.org/wordprocessingml/2006/main">
        <w:t xml:space="preserve">2: 2 Tîmotêyo 1:7 "Çimkî Xwedê ne ruhê tirsê, lê ruhê hêz, hezkirin û xwegirtinê da me."</w:t>
      </w:r>
    </w:p>
    <w:p w14:paraId="2F384A9B" w14:textId="77777777" w:rsidR="00F90BDC" w:rsidRDefault="00F90BDC"/>
    <w:p w14:paraId="1D92E8E3" w14:textId="77777777" w:rsidR="00F90BDC" w:rsidRDefault="00F90BDC">
      <w:r xmlns:w="http://schemas.openxmlformats.org/wordprocessingml/2006/main">
        <w:t xml:space="preserve">Karên Şandiyan 21:13 Hingê Pawlos lê vegerand û got: «Ma hûn çi dibêjin ku hûn bigirîn û dilê min bişkînin? Çimkî ez amade me ku ji bo navê Xudan Îsa ne tenê bê girêdan, lê ez jî li Orşelîmê bimirim.</w:t>
      </w:r>
    </w:p>
    <w:p w14:paraId="27FD185E" w14:textId="77777777" w:rsidR="00F90BDC" w:rsidRDefault="00F90BDC"/>
    <w:p w14:paraId="339CA810" w14:textId="77777777" w:rsidR="00F90BDC" w:rsidRDefault="00F90BDC">
      <w:r xmlns:w="http://schemas.openxmlformats.org/wordprocessingml/2006/main">
        <w:t xml:space="preserve">Pawlos amade bû ku ji bo Xudan Îsa li Orşelîmê bimire.</w:t>
      </w:r>
    </w:p>
    <w:p w14:paraId="1BE84675" w14:textId="77777777" w:rsidR="00F90BDC" w:rsidRDefault="00F90BDC"/>
    <w:p w14:paraId="38E3A569" w14:textId="77777777" w:rsidR="00F90BDC" w:rsidRDefault="00F90BDC">
      <w:r xmlns:w="http://schemas.openxmlformats.org/wordprocessingml/2006/main">
        <w:t xml:space="preserve">1: Hezkirinek Ji Xwedana Jiyana Xwe Ji Bo Yê Yekî Mezintir Tune</w:t>
      </w:r>
    </w:p>
    <w:p w14:paraId="104D7BBF" w14:textId="77777777" w:rsidR="00F90BDC" w:rsidRDefault="00F90BDC"/>
    <w:p w14:paraId="0791169F" w14:textId="77777777" w:rsidR="00F90BDC" w:rsidRDefault="00F90BDC">
      <w:r xmlns:w="http://schemas.openxmlformats.org/wordprocessingml/2006/main">
        <w:t xml:space="preserve">2: Tevahiya xwe ji bo Xudan bidin</w:t>
      </w:r>
    </w:p>
    <w:p w14:paraId="641D8922" w14:textId="77777777" w:rsidR="00F90BDC" w:rsidRDefault="00F90BDC"/>
    <w:p w14:paraId="5C22C01B" w14:textId="77777777" w:rsidR="00F90BDC" w:rsidRDefault="00F90BDC">
      <w:r xmlns:w="http://schemas.openxmlformats.org/wordprocessingml/2006/main">
        <w:t xml:space="preserve">1: Yûhenna 15:13 - Ji vê hezkirina tu kesî mezintir tune ku mirov jiyana xwe ji bo hevalên xwe bide.</w:t>
      </w:r>
    </w:p>
    <w:p w14:paraId="3C30B515" w14:textId="77777777" w:rsidR="00F90BDC" w:rsidRDefault="00F90BDC"/>
    <w:p w14:paraId="339FC856" w14:textId="77777777" w:rsidR="00F90BDC" w:rsidRDefault="00F90BDC">
      <w:r xmlns:w="http://schemas.openxmlformats.org/wordprocessingml/2006/main">
        <w:t xml:space="preserve">2: 1 Yûhenna 3:16 - Bi vê yekê em hezkirina Xwedê fam dikin, ji ber ku wî jiyana xwe ji bo me da.</w:t>
      </w:r>
    </w:p>
    <w:p w14:paraId="13D55FB0" w14:textId="77777777" w:rsidR="00F90BDC" w:rsidRDefault="00F90BDC"/>
    <w:p w14:paraId="7BC4B19C" w14:textId="77777777" w:rsidR="00F90BDC" w:rsidRDefault="00F90BDC">
      <w:r xmlns:w="http://schemas.openxmlformats.org/wordprocessingml/2006/main">
        <w:t xml:space="preserve">Karên Şandiyan 21:14 Û gava ku ew razî nebû, me dev jê berda û got: «Daxwaza Xudan be.</w:t>
      </w:r>
    </w:p>
    <w:p w14:paraId="43DEA33C" w14:textId="77777777" w:rsidR="00F90BDC" w:rsidRDefault="00F90BDC"/>
    <w:p w14:paraId="4F290E7C" w14:textId="77777777" w:rsidR="00F90BDC" w:rsidRDefault="00F90BDC">
      <w:r xmlns:w="http://schemas.openxmlformats.org/wordprocessingml/2006/main">
        <w:t xml:space="preserve">Pawlos qebûl nekir ku tiştekî li dijî daxwaza wî bike, û yên li dora wî qebûl kirin ku daxwaza Xudan bê kirin.</w:t>
      </w:r>
    </w:p>
    <w:p w14:paraId="751D9524" w14:textId="77777777" w:rsidR="00F90BDC" w:rsidRDefault="00F90BDC"/>
    <w:p w14:paraId="0AEF8E14" w14:textId="77777777" w:rsidR="00F90BDC" w:rsidRDefault="00F90BDC">
      <w:r xmlns:w="http://schemas.openxmlformats.org/wordprocessingml/2006/main">
        <w:t xml:space="preserve">1. Baweriya Xudan: Fêrbûna Qebûlkirina Daxwaza Wî.</w:t>
      </w:r>
    </w:p>
    <w:p w14:paraId="232A3C75" w14:textId="77777777" w:rsidR="00F90BDC" w:rsidRDefault="00F90BDC"/>
    <w:p w14:paraId="265E07E8" w14:textId="77777777" w:rsidR="00F90BDC" w:rsidRDefault="00F90BDC">
      <w:r xmlns:w="http://schemas.openxmlformats.org/wordprocessingml/2006/main">
        <w:t xml:space="preserve">2. Qebûlkirina ku Xwedê di Kontrolê de ye: Dest berdan û Destûrdana Xwedê.</w:t>
      </w:r>
    </w:p>
    <w:p w14:paraId="006219FD" w14:textId="77777777" w:rsidR="00F90BDC" w:rsidRDefault="00F90BDC"/>
    <w:p w14:paraId="4E8BB60F" w14:textId="77777777" w:rsidR="00F90BDC" w:rsidRDefault="00F90BDC">
      <w:r xmlns:w="http://schemas.openxmlformats.org/wordprocessingml/2006/main">
        <w:t xml:space="preserve">1. Romayî 12:1-2, “Birano, ez ji we re dibêjim, bi rehma Xwedê, hûn bedenên xwe wekî qurbaniyek zindî, pîroz û meqbûl ji Xwedê re pêşkêş bikin, ku ev perestiya weya giyanî ye. Li gorî vê dinyayê nebin, lê bi nûbûna hişê xwe ve werin guheztin, da ku hûn bi ceribandinê fehm bikin ka daxwaza Xwedê çi ye, ya qenc, ya meqbûl û kamil çi ye.»</w:t>
      </w:r>
    </w:p>
    <w:p w14:paraId="60D42B4D" w14:textId="77777777" w:rsidR="00F90BDC" w:rsidRDefault="00F90BDC"/>
    <w:p w14:paraId="468E06A2" w14:textId="77777777" w:rsidR="00F90BDC" w:rsidRDefault="00F90BDC">
      <w:r xmlns:w="http://schemas.openxmlformats.org/wordprocessingml/2006/main">
        <w:t xml:space="preserve">2. Zebûr 46:10, “Raweste û bizanibe ku ez Xwedê me. Ez ê di nav miletan de bibim bilind, ez ê li erdê bilind bibim!»</w:t>
      </w:r>
    </w:p>
    <w:p w14:paraId="51A150A3" w14:textId="77777777" w:rsidR="00F90BDC" w:rsidRDefault="00F90BDC"/>
    <w:p w14:paraId="349F6A9C" w14:textId="77777777" w:rsidR="00F90BDC" w:rsidRDefault="00F90BDC">
      <w:r xmlns:w="http://schemas.openxmlformats.org/wordprocessingml/2006/main">
        <w:t xml:space="preserve">Karên Şandiyan 21:15 Û piştî wan rojan me erebeyên xwe hildan û hilkişiyan Orşelîmê.</w:t>
      </w:r>
    </w:p>
    <w:p w14:paraId="62C9C400" w14:textId="77777777" w:rsidR="00F90BDC" w:rsidRDefault="00F90BDC"/>
    <w:p w14:paraId="71713254" w14:textId="77777777" w:rsidR="00F90BDC" w:rsidRDefault="00F90BDC">
      <w:r xmlns:w="http://schemas.openxmlformats.org/wordprocessingml/2006/main">
        <w:t xml:space="preserve">Pawlos û hevalên wî piştî ku peywira xwe qedandin çûn Orşelîmê.</w:t>
      </w:r>
    </w:p>
    <w:p w14:paraId="1EA4A3CC" w14:textId="77777777" w:rsidR="00F90BDC" w:rsidRDefault="00F90BDC"/>
    <w:p w14:paraId="2D2C9683" w14:textId="77777777" w:rsidR="00F90BDC" w:rsidRDefault="00F90BDC">
      <w:r xmlns:w="http://schemas.openxmlformats.org/wordprocessingml/2006/main">
        <w:t xml:space="preserve">1. Ji bo Îsa Bi Zirav Bijîn - Mînaka Pawlos a wêrek û dilsoziyê.</w:t>
      </w:r>
    </w:p>
    <w:p w14:paraId="2296EB6B" w14:textId="77777777" w:rsidR="00F90BDC" w:rsidRDefault="00F90BDC"/>
    <w:p w14:paraId="12D23AD2" w14:textId="77777777" w:rsidR="00F90BDC" w:rsidRDefault="00F90BDC">
      <w:r xmlns:w="http://schemas.openxmlformats.org/wordprocessingml/2006/main">
        <w:t xml:space="preserve">2. Hêza Civakê - Hêza mîsyon û armanca hevpar.</w:t>
      </w:r>
    </w:p>
    <w:p w14:paraId="262740B0" w14:textId="77777777" w:rsidR="00F90BDC" w:rsidRDefault="00F90BDC"/>
    <w:p w14:paraId="4AE974D5" w14:textId="77777777" w:rsidR="00F90BDC" w:rsidRDefault="00F90BDC">
      <w:r xmlns:w="http://schemas.openxmlformats.org/wordprocessingml/2006/main">
        <w:t xml:space="preserve">1. Metta 28:19-20 - Ji ber vê yekê herin û hemû miletan bikin şagirt, wan bi navê Bav, Kur û Ruhê Pîroz imad bikin, wan hîn bikin ku her tiştê ku min li we emir kiriye pêk bînin.</w:t>
      </w:r>
    </w:p>
    <w:p w14:paraId="7933E17F" w14:textId="77777777" w:rsidR="00F90BDC" w:rsidRDefault="00F90BDC"/>
    <w:p w14:paraId="565EC856" w14:textId="77777777" w:rsidR="00F90BDC" w:rsidRDefault="00F90BDC">
      <w:r xmlns:w="http://schemas.openxmlformats.org/wordprocessingml/2006/main">
        <w:t xml:space="preserve">2. Karên Şandiyan 4:32-35 - Niha tevahiya wan ên ku bawerî anîne yek dil û can bûn û kesî negot ku tiştên wî yên wî yên wî ne, lê her tiştê wan hevpar bû. Şandiyan bi hêzeke mezin şahidiya vejîna Xudan </w:t>
      </w:r>
      <w:r xmlns:w="http://schemas.openxmlformats.org/wordprocessingml/2006/main">
        <w:lastRenderedPageBreak xmlns:w="http://schemas.openxmlformats.org/wordprocessingml/2006/main"/>
      </w:r>
      <w:r xmlns:w="http://schemas.openxmlformats.org/wordprocessingml/2006/main">
        <w:t xml:space="preserve">Îsa dikirin û keremeke mezin li ser wan hemûyan bû.</w:t>
      </w:r>
    </w:p>
    <w:p w14:paraId="0D38672F" w14:textId="77777777" w:rsidR="00F90BDC" w:rsidRDefault="00F90BDC"/>
    <w:p w14:paraId="47DB24AE" w14:textId="77777777" w:rsidR="00F90BDC" w:rsidRDefault="00F90BDC">
      <w:r xmlns:w="http://schemas.openxmlformats.org/wordprocessingml/2006/main">
        <w:t xml:space="preserve">Karên Şandiyan 21:16 Hin ji şagirtên Qeyseriyê jî bi me re çûn û bi xwe re Mnasonê Qibrisê ku şagirtekî kevn bû, ku divê em li ba wî razên.</w:t>
      </w:r>
    </w:p>
    <w:p w14:paraId="3D1B004D" w14:textId="77777777" w:rsidR="00F90BDC" w:rsidRDefault="00F90BDC"/>
    <w:p w14:paraId="4FE762B0" w14:textId="77777777" w:rsidR="00F90BDC" w:rsidRDefault="00F90BDC">
      <w:r xmlns:w="http://schemas.openxmlformats.org/wordprocessingml/2006/main">
        <w:t xml:space="preserve">Pawlos û hin şagirtên Qeyseriyê çûn Orşelîmê û şagirtekî kevn Mnasonê Qibrisî anîn ba xwe.</w:t>
      </w:r>
    </w:p>
    <w:p w14:paraId="7AC1D62C" w14:textId="77777777" w:rsidR="00F90BDC" w:rsidRDefault="00F90BDC"/>
    <w:p w14:paraId="794246D3" w14:textId="77777777" w:rsidR="00F90BDC" w:rsidRDefault="00F90BDC">
      <w:r xmlns:w="http://schemas.openxmlformats.org/wordprocessingml/2006/main">
        <w:t xml:space="preserve">1. Di rêwîtiya baweriya me de girîngiya hevaltî û civakê.</w:t>
      </w:r>
    </w:p>
    <w:p w14:paraId="7EA3FBC4" w14:textId="77777777" w:rsidR="00F90BDC" w:rsidRDefault="00F90BDC"/>
    <w:p w14:paraId="73FE9CCA" w14:textId="77777777" w:rsidR="00F90BDC" w:rsidRDefault="00F90BDC">
      <w:r xmlns:w="http://schemas.openxmlformats.org/wordprocessingml/2006/main">
        <w:t xml:space="preserve">2. Mêvanperwerî ji kesên xerîb û hewcedar re kirin.</w:t>
      </w:r>
    </w:p>
    <w:p w14:paraId="09D1E4B3" w14:textId="77777777" w:rsidR="00F90BDC" w:rsidRDefault="00F90BDC"/>
    <w:p w14:paraId="543F6F7B" w14:textId="77777777" w:rsidR="00F90BDC" w:rsidRDefault="00F90BDC">
      <w:r xmlns:w="http://schemas.openxmlformats.org/wordprocessingml/2006/main">
        <w:t xml:space="preserve">1. Îbranî 10:24-25 - Û em bifikirin ku çawa em hevdu ber bi hezkirin û kirinên qenc ve bibin.</w:t>
      </w:r>
    </w:p>
    <w:p w14:paraId="20A4B453" w14:textId="77777777" w:rsidR="00F90BDC" w:rsidRDefault="00F90BDC"/>
    <w:p w14:paraId="69A6AA8B" w14:textId="77777777" w:rsidR="00F90BDC" w:rsidRDefault="00F90BDC">
      <w:r xmlns:w="http://schemas.openxmlformats.org/wordprocessingml/2006/main">
        <w:t xml:space="preserve">2. Romayî 12:13 - Alîkariya hewcedariyên pîrozan bikin û li mêvanperweriyê bigerin.</w:t>
      </w:r>
    </w:p>
    <w:p w14:paraId="39E980E5" w14:textId="77777777" w:rsidR="00F90BDC" w:rsidRDefault="00F90BDC"/>
    <w:p w14:paraId="4E02A855" w14:textId="77777777" w:rsidR="00F90BDC" w:rsidRDefault="00F90BDC">
      <w:r xmlns:w="http://schemas.openxmlformats.org/wordprocessingml/2006/main">
        <w:t xml:space="preserve">Karên Şandiyan 21:17 Û gava ku em hatin Orşelîmê, birayan em bi kêfxweşî qebûl kirin.</w:t>
      </w:r>
    </w:p>
    <w:p w14:paraId="5700A83C" w14:textId="77777777" w:rsidR="00F90BDC" w:rsidRDefault="00F90BDC"/>
    <w:p w14:paraId="4F42DA17" w14:textId="77777777" w:rsidR="00F90BDC" w:rsidRDefault="00F90BDC">
      <w:r xmlns:w="http://schemas.openxmlformats.org/wordprocessingml/2006/main">
        <w:t xml:space="preserve">Birayên Orşelîmê bi dilgermî pêşwaziya Pawlos û hevalên wî kirin.</w:t>
      </w:r>
    </w:p>
    <w:p w14:paraId="52B58B75" w14:textId="77777777" w:rsidR="00F90BDC" w:rsidRDefault="00F90BDC"/>
    <w:p w14:paraId="19B3DEF3" w14:textId="77777777" w:rsidR="00F90BDC" w:rsidRDefault="00F90BDC">
      <w:r xmlns:w="http://schemas.openxmlformats.org/wordprocessingml/2006/main">
        <w:t xml:space="preserve">1: Girîngiya Pêşwaziya Kesên Bi Armên Vekirî</w:t>
      </w:r>
    </w:p>
    <w:p w14:paraId="247CC2C8" w14:textId="77777777" w:rsidR="00F90BDC" w:rsidRDefault="00F90BDC"/>
    <w:p w14:paraId="61493677" w14:textId="77777777" w:rsidR="00F90BDC" w:rsidRDefault="00F90BDC">
      <w:r xmlns:w="http://schemas.openxmlformats.org/wordprocessingml/2006/main">
        <w:t xml:space="preserve">2: Evîna Bêmerc a Birayan</w:t>
      </w:r>
    </w:p>
    <w:p w14:paraId="50BB5BD4" w14:textId="77777777" w:rsidR="00F90BDC" w:rsidRDefault="00F90BDC"/>
    <w:p w14:paraId="3EBEC3BC" w14:textId="77777777" w:rsidR="00F90BDC" w:rsidRDefault="00F90BDC">
      <w:r xmlns:w="http://schemas.openxmlformats.org/wordprocessingml/2006/main">
        <w:t xml:space="preserve">1: Romayî 12:10 - "Di hezkirinê de ji hev re dilsoz bin. Ji xwe re hurmetê bidin hev."</w:t>
      </w:r>
    </w:p>
    <w:p w14:paraId="3767D678" w14:textId="77777777" w:rsidR="00F90BDC" w:rsidRDefault="00F90BDC"/>
    <w:p w14:paraId="259B84E6" w14:textId="77777777" w:rsidR="00F90BDC" w:rsidRDefault="00F90BDC">
      <w:r xmlns:w="http://schemas.openxmlformats.org/wordprocessingml/2006/main">
        <w:t xml:space="preserve">2: Galatî 6:10 - "Ji ber vê yekê, gava ku fersendê me heye, bila em qenciyê bidin hemû mirovan, nemaze ji wan ên ku ji malbata bawermendan in."</w:t>
      </w:r>
    </w:p>
    <w:p w14:paraId="5A463416" w14:textId="77777777" w:rsidR="00F90BDC" w:rsidRDefault="00F90BDC"/>
    <w:p w14:paraId="5249033D" w14:textId="77777777" w:rsidR="00F90BDC" w:rsidRDefault="00F90BDC">
      <w:r xmlns:w="http://schemas.openxmlformats.org/wordprocessingml/2006/main">
        <w:t xml:space="preserve">Karên Şandiyan 21:18 Dotira rojê Pawlos bi me re çû ba Aqûb. û hemû rihspî amade bûn.</w:t>
      </w:r>
    </w:p>
    <w:p w14:paraId="560E0D6E" w14:textId="77777777" w:rsidR="00F90BDC" w:rsidRDefault="00F90BDC"/>
    <w:p w14:paraId="74261FBB" w14:textId="77777777" w:rsidR="00F90BDC" w:rsidRDefault="00F90BDC">
      <w:r xmlns:w="http://schemas.openxmlformats.org/wordprocessingml/2006/main">
        <w:t xml:space="preserve">Pawlos çû ba Aqûb û hemû rihspiyên dêrê.</w:t>
      </w:r>
    </w:p>
    <w:p w14:paraId="759C42EA" w14:textId="77777777" w:rsidR="00F90BDC" w:rsidRDefault="00F90BDC"/>
    <w:p w14:paraId="06C00020" w14:textId="77777777" w:rsidR="00F90BDC" w:rsidRDefault="00F90BDC">
      <w:r xmlns:w="http://schemas.openxmlformats.org/wordprocessingml/2006/main">
        <w:t xml:space="preserve">1. Girîngiya Hevkariyê di Dêrê de</w:t>
      </w:r>
    </w:p>
    <w:p w14:paraId="0ED17B82" w14:textId="77777777" w:rsidR="00F90BDC" w:rsidRDefault="00F90BDC"/>
    <w:p w14:paraId="157BE054" w14:textId="77777777" w:rsidR="00F90BDC" w:rsidRDefault="00F90BDC">
      <w:r xmlns:w="http://schemas.openxmlformats.org/wordprocessingml/2006/main">
        <w:t xml:space="preserve">2. Hêza Yekîtiyê di Bedena Mesîh de</w:t>
      </w:r>
    </w:p>
    <w:p w14:paraId="4C59AF89" w14:textId="77777777" w:rsidR="00F90BDC" w:rsidRDefault="00F90BDC"/>
    <w:p w14:paraId="27AFFD61" w14:textId="77777777" w:rsidR="00F90BDC" w:rsidRDefault="00F90BDC">
      <w:r xmlns:w="http://schemas.openxmlformats.org/wordprocessingml/2006/main">
        <w:t xml:space="preserve">1. Îbranî 10:24-25 - Û em bifikirin ku çawa em hevdû ber bi hezkirin û kirinên qenc ve bibin. roj nêzîk dibe.</w:t>
      </w:r>
    </w:p>
    <w:p w14:paraId="25982737" w14:textId="77777777" w:rsidR="00F90BDC" w:rsidRDefault="00F90BDC"/>
    <w:p w14:paraId="59252C91" w14:textId="77777777" w:rsidR="00F90BDC" w:rsidRDefault="00F90BDC">
      <w:r xmlns:w="http://schemas.openxmlformats.org/wordprocessingml/2006/main">
        <w:t xml:space="preserve">2. 1 Corinthians 12:12-27 - Çimkî çawa ku beden yek e û gelek endamên wê hene, û hemû endamên bedenê, tevî ku gelek in, yek beden in, bi Mesîh re jî wisa ye.</w:t>
      </w:r>
    </w:p>
    <w:p w14:paraId="022B8A60" w14:textId="77777777" w:rsidR="00F90BDC" w:rsidRDefault="00F90BDC"/>
    <w:p w14:paraId="5B68343A" w14:textId="77777777" w:rsidR="00F90BDC" w:rsidRDefault="00F90BDC">
      <w:r xmlns:w="http://schemas.openxmlformats.org/wordprocessingml/2006/main">
        <w:t xml:space="preserve">Karên Şandiyan 21:19 Û gava silav li wan kir, wî bi taybetî tiştên ku Xwedê bi xizmeta xwe di nav miletan de kiribûn, got.</w:t>
      </w:r>
    </w:p>
    <w:p w14:paraId="47A88D7B" w14:textId="77777777" w:rsidR="00F90BDC" w:rsidRDefault="00F90BDC"/>
    <w:p w14:paraId="2848948E" w14:textId="77777777" w:rsidR="00F90BDC" w:rsidRDefault="00F90BDC">
      <w:r xmlns:w="http://schemas.openxmlformats.org/wordprocessingml/2006/main">
        <w:t xml:space="preserve">Pawlos karên mezin ên Xwedê yên ku wî di xizmeta xwe de di nav miletan de dîtibûn parve kir.</w:t>
      </w:r>
    </w:p>
    <w:p w14:paraId="0377E282" w14:textId="77777777" w:rsidR="00F90BDC" w:rsidRDefault="00F90BDC"/>
    <w:p w14:paraId="29393D51" w14:textId="77777777" w:rsidR="00F90BDC" w:rsidRDefault="00F90BDC">
      <w:r xmlns:w="http://schemas.openxmlformats.org/wordprocessingml/2006/main">
        <w:t xml:space="preserve">1. Kerema Xwedê: Çawa Di Xizmeta Pawlos de tê dîtin</w:t>
      </w:r>
    </w:p>
    <w:p w14:paraId="13F206B9" w14:textId="77777777" w:rsidR="00F90BDC" w:rsidRDefault="00F90BDC"/>
    <w:p w14:paraId="46F8A6D2" w14:textId="77777777" w:rsidR="00F90BDC" w:rsidRDefault="00F90BDC">
      <w:r xmlns:w="http://schemas.openxmlformats.org/wordprocessingml/2006/main">
        <w:t xml:space="preserve">2. Jiyanek Bawerî: Mînaka Pawlos</w:t>
      </w:r>
    </w:p>
    <w:p w14:paraId="4C24A84B" w14:textId="77777777" w:rsidR="00F90BDC" w:rsidRDefault="00F90BDC"/>
    <w:p w14:paraId="35593591" w14:textId="77777777" w:rsidR="00F90BDC" w:rsidRDefault="00F90BDC">
      <w:r xmlns:w="http://schemas.openxmlformats.org/wordprocessingml/2006/main">
        <w:t xml:space="preserve">1. Efesî 3:7-8 - “Li gor diyariya kerema Xwedê ya ku bi xebata hêza wî hatiye dayîn, ez bûm xizmetkarê vê Mizgîniyê. 8 Her çiqas ez di nav hemû pîrozan de yê herî biçûk im jî, ev kerem ji min re hat dayîn, da ku ez ji miletan re dewlemendiyên Mesîh ên ku nayên lêkolîn kirin, bidin bihîstin.»</w:t>
      </w:r>
    </w:p>
    <w:p w14:paraId="3A68B9DE" w14:textId="77777777" w:rsidR="00F90BDC" w:rsidRDefault="00F90BDC"/>
    <w:p w14:paraId="5EAF4A58" w14:textId="77777777" w:rsidR="00F90BDC" w:rsidRDefault="00F90BDC">
      <w:r xmlns:w="http://schemas.openxmlformats.org/wordprocessingml/2006/main">
        <w:t xml:space="preserve">2. 1 Korintî 15:10 - “Lê belê bi kerema Xwedê ez ew im ku ez im û kerema wî ya li ser min ne vala bû. Berevajî vê, min ji wan hemûyan bêtir xebitî, her çend ne ez bûm, lê kerema Xwedê bi min re ye.»</w:t>
      </w:r>
    </w:p>
    <w:p w14:paraId="05C403DD" w14:textId="77777777" w:rsidR="00F90BDC" w:rsidRDefault="00F90BDC"/>
    <w:p w14:paraId="4BD4EC5B" w14:textId="77777777" w:rsidR="00F90BDC" w:rsidRDefault="00F90BDC">
      <w:r xmlns:w="http://schemas.openxmlformats.org/wordprocessingml/2006/main">
        <w:t xml:space="preserve">Karên Şandiyan 21:20 Gava ku wan ev bihîst, pesnê Xudan dan û jê re gotin: «Birayo, tu dibînî ku bi hezaran Cihû hene ku bawer dikin. û ew hemû ji Şerîetê xîretkêş in:</w:t>
      </w:r>
    </w:p>
    <w:p w14:paraId="427C4C4E" w14:textId="77777777" w:rsidR="00F90BDC" w:rsidRDefault="00F90BDC"/>
    <w:p w14:paraId="35881FBB" w14:textId="77777777" w:rsidR="00F90BDC" w:rsidRDefault="00F90BDC">
      <w:r xmlns:w="http://schemas.openxmlformats.org/wordprocessingml/2006/main">
        <w:t xml:space="preserve">Pawlos seredana Orşelîmê dike û ji aliyê gelek Cihûyên ku baweriya xwe bi Xudan tînin û ji qanûnê re pir dilşewat in, tê pêşwazîkirin.</w:t>
      </w:r>
    </w:p>
    <w:p w14:paraId="42362924" w14:textId="77777777" w:rsidR="00F90BDC" w:rsidRDefault="00F90BDC"/>
    <w:p w14:paraId="32D52C9C" w14:textId="77777777" w:rsidR="00F90BDC" w:rsidRDefault="00F90BDC">
      <w:r xmlns:w="http://schemas.openxmlformats.org/wordprocessingml/2006/main">
        <w:t xml:space="preserve">1. Hêza Baweriya Xweş: Çawa Zehmetiya Pawlos Kesên Din Teşwîq Dikir.</w:t>
      </w:r>
    </w:p>
    <w:p w14:paraId="371D310B" w14:textId="77777777" w:rsidR="00F90BDC" w:rsidRDefault="00F90BDC"/>
    <w:p w14:paraId="75EF3AB3" w14:textId="77777777" w:rsidR="00F90BDC" w:rsidRDefault="00F90BDC">
      <w:r xmlns:w="http://schemas.openxmlformats.org/wordprocessingml/2006/main">
        <w:t xml:space="preserve">2. Girîngiya Şopandina Şerîetê: Mînaka Pawlos Çawa Dikare Teşhîr Bike.</w:t>
      </w:r>
    </w:p>
    <w:p w14:paraId="75ABDEB5" w14:textId="77777777" w:rsidR="00F90BDC" w:rsidRDefault="00F90BDC"/>
    <w:p w14:paraId="5D8BC55B" w14:textId="77777777" w:rsidR="00F90BDC" w:rsidRDefault="00F90BDC">
      <w:r xmlns:w="http://schemas.openxmlformats.org/wordprocessingml/2006/main">
        <w:t xml:space="preserve">1. Galatî 5:22-23 - Lê fêkiya Ruh hezkirin, şahî, aştî, sebir, dilovanî, qencî, dilsozî, nermî, xwegirtin e; li hember tiştên wiha qanûn tune.</w:t>
      </w:r>
    </w:p>
    <w:p w14:paraId="561F1AC9" w14:textId="77777777" w:rsidR="00F90BDC" w:rsidRDefault="00F90BDC"/>
    <w:p w14:paraId="02536BFD" w14:textId="77777777" w:rsidR="00F90BDC" w:rsidRDefault="00F90BDC">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556269A7" w14:textId="77777777" w:rsidR="00F90BDC" w:rsidRDefault="00F90BDC"/>
    <w:p w14:paraId="3B7C13F9" w14:textId="77777777" w:rsidR="00F90BDC" w:rsidRDefault="00F90BDC">
      <w:r xmlns:w="http://schemas.openxmlformats.org/wordprocessingml/2006/main">
        <w:t xml:space="preserve">Karên Şandiyan 21:21 Û ji te re tê gotin ku tu hemû Cihûyên ku di nav miletan de ne hîn dikî ku dev ji Mûsa berdin û dibêjî ku divê ew zarokên xwe sinet nekin û li gorî adetên xwe nemeşin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Pawlos bi sûcdariya ku Cihûyan di nav miletan de hîn dike ku dev ji Mûsa û adetên wan berdin, rû bi rû ma.</w:t>
      </w:r>
    </w:p>
    <w:p w14:paraId="41065AB5" w14:textId="77777777" w:rsidR="00F90BDC" w:rsidRDefault="00F90BDC"/>
    <w:p w14:paraId="2BD2A84C" w14:textId="77777777" w:rsidR="00F90BDC" w:rsidRDefault="00F90BDC">
      <w:r xmlns:w="http://schemas.openxmlformats.org/wordprocessingml/2006/main">
        <w:t xml:space="preserve">1: Tevî Tewanbaran Bi Baweriyê Hêz Bibînin</w:t>
      </w:r>
    </w:p>
    <w:p w14:paraId="4B8F3D95" w14:textId="77777777" w:rsidR="00F90BDC" w:rsidRDefault="00F90BDC"/>
    <w:p w14:paraId="513A4C07" w14:textId="77777777" w:rsidR="00F90BDC" w:rsidRDefault="00F90BDC">
      <w:r xmlns:w="http://schemas.openxmlformats.org/wordprocessingml/2006/main">
        <w:t xml:space="preserve">2: Tevî Dijberiyê Bi Baweriyên Xwe re Bimînin</w:t>
      </w:r>
    </w:p>
    <w:p w14:paraId="44838CA6" w14:textId="77777777" w:rsidR="00F90BDC" w:rsidRDefault="00F90BDC"/>
    <w:p w14:paraId="05B7898F" w14:textId="77777777" w:rsidR="00F90BDC" w:rsidRDefault="00F90BDC">
      <w:r xmlns:w="http://schemas.openxmlformats.org/wordprocessingml/2006/main">
        <w:t xml:space="preserve">1: Romayî 15:4-5 - "Çimkî her tiştê ku di rojên berê de hatibû nivîsandin ji bo hînkirina me hat nivîsandin, da ku bi bîhnfirehiyê û bi handana Nivîsarên Pîroz hêviya me hebe. Xwedayê sebir û handanê bide we ku hûn di nav de bijîn. bi vî awayî bi hev re, li gor Mesîh Îsa.</w:t>
      </w:r>
    </w:p>
    <w:p w14:paraId="6D24F0D6" w14:textId="77777777" w:rsidR="00F90BDC" w:rsidRDefault="00F90BDC"/>
    <w:p w14:paraId="3D38434B" w14:textId="77777777" w:rsidR="00F90BDC" w:rsidRDefault="00F90BDC">
      <w:r xmlns:w="http://schemas.openxmlformats.org/wordprocessingml/2006/main">
        <w:t xml:space="preserve">2: Metta 5:11-12 - "Xwezî bi we gava ku ji ber min heqaretê li we bikin, tengahiyê bidin we û bi derewan li hember we her cure xerabiyê bibêjin. Şa bibin û dilgeş bin, çimkî xelata we li ezmên mezin e, ji ber ku di heman bi vî awayî zilm li pêxemberên beriya we kirin."</w:t>
      </w:r>
    </w:p>
    <w:p w14:paraId="327A7056" w14:textId="77777777" w:rsidR="00F90BDC" w:rsidRDefault="00F90BDC"/>
    <w:p w14:paraId="1E344FC9" w14:textId="77777777" w:rsidR="00F90BDC" w:rsidRDefault="00F90BDC">
      <w:r xmlns:w="http://schemas.openxmlformats.org/wordprocessingml/2006/main">
        <w:t xml:space="preserve">Karên Şandiyan 21:22 Loma ew çi ye? lazim e elalet bicive, çimkî ewê bibihîzin ku tu hatî.</w:t>
      </w:r>
    </w:p>
    <w:p w14:paraId="57E5A2DE" w14:textId="77777777" w:rsidR="00F90BDC" w:rsidRDefault="00F90BDC"/>
    <w:p w14:paraId="1FA5F81D" w14:textId="77777777" w:rsidR="00F90BDC" w:rsidRDefault="00F90BDC">
      <w:r xmlns:w="http://schemas.openxmlformats.org/wordprocessingml/2006/main">
        <w:t xml:space="preserve">Hebûna Pawlos a li Orşelîmê bû sedem ku elaleteke mezin li hev bicive û xwest ku guhdariya axaftina wî bikin.</w:t>
      </w:r>
    </w:p>
    <w:p w14:paraId="3D2C45BB" w14:textId="77777777" w:rsidR="00F90BDC" w:rsidRDefault="00F90BDC"/>
    <w:p w14:paraId="667BDE90" w14:textId="77777777" w:rsidR="00F90BDC" w:rsidRDefault="00F90BDC">
      <w:r xmlns:w="http://schemas.openxmlformats.org/wordprocessingml/2006/main">
        <w:t xml:space="preserve">1. Li Ya Ku Wê Her Bijî Bigerin</w:t>
      </w:r>
    </w:p>
    <w:p w14:paraId="39162D07" w14:textId="77777777" w:rsidR="00F90BDC" w:rsidRDefault="00F90BDC"/>
    <w:p w14:paraId="22CA42E8" w14:textId="77777777" w:rsidR="00F90BDC" w:rsidRDefault="00F90BDC">
      <w:r xmlns:w="http://schemas.openxmlformats.org/wordprocessingml/2006/main">
        <w:t xml:space="preserve">2. Hêza hebûna erênî</w:t>
      </w:r>
    </w:p>
    <w:p w14:paraId="44757E32" w14:textId="77777777" w:rsidR="00F90BDC" w:rsidRDefault="00F90BDC"/>
    <w:p w14:paraId="6A771BAE" w14:textId="77777777" w:rsidR="00F90BDC" w:rsidRDefault="00F90BDC">
      <w:r xmlns:w="http://schemas.openxmlformats.org/wordprocessingml/2006/main">
        <w:t xml:space="preserve">1. Metta 6:19-21 “Ji bo xwe xezînên li ser rûyê erdê necivînin, cihê ku mêş û xiş wêran dike </w:t>
      </w:r>
      <w:r xmlns:w="http://schemas.openxmlformats.org/wordprocessingml/2006/main">
        <w:lastRenderedPageBreak xmlns:w="http://schemas.openxmlformats.org/wordprocessingml/2006/main"/>
      </w:r>
      <w:r xmlns:w="http://schemas.openxmlformats.org/wordprocessingml/2006/main">
        <w:t xml:space="preserve">û diz dikevin û didizin, lê ji bo xwe xezîneyên li ezmanan berhev nekin, ku ne mêş û ne jî zeng wêran dike û li wir diz e. nekeve hundir û diziyê neke. Çimkî xezîneya we li ku be, dilê we jî wê li wir be.</w:t>
      </w:r>
    </w:p>
    <w:p w14:paraId="766DC20B" w14:textId="77777777" w:rsidR="00F90BDC" w:rsidRDefault="00F90BDC"/>
    <w:p w14:paraId="6BBA060C" w14:textId="77777777" w:rsidR="00F90BDC" w:rsidRDefault="00F90BDC">
      <w:r xmlns:w="http://schemas.openxmlformats.org/wordprocessingml/2006/main">
        <w:t xml:space="preserve">2. Romayî 12:17-18 “Bê xerabiyê li tu kesî nede, lê li ber çavê hemûyan bi rûmet bifikirin. Heger mimkûn be, heta ku bi we ve girêdayî ye, bi hemûyan re bi aşitî bijîn.”</w:t>
      </w:r>
    </w:p>
    <w:p w14:paraId="5A86E37C" w14:textId="77777777" w:rsidR="00F90BDC" w:rsidRDefault="00F90BDC"/>
    <w:p w14:paraId="03D1DFE5" w14:textId="77777777" w:rsidR="00F90BDC" w:rsidRDefault="00F90BDC">
      <w:r xmlns:w="http://schemas.openxmlformats.org/wordprocessingml/2006/main">
        <w:t xml:space="preserve">Karên Şandiyan 21:23 Loma vêya ku em ji te re dibêjin bikin: Çar zilamên me hene ku li ser wan sond heye.</w:t>
      </w:r>
    </w:p>
    <w:p w14:paraId="2587117C" w14:textId="77777777" w:rsidR="00F90BDC" w:rsidRDefault="00F90BDC"/>
    <w:p w14:paraId="49B68BDA" w14:textId="77777777" w:rsidR="00F90BDC" w:rsidRDefault="00F90BDC">
      <w:r xmlns:w="http://schemas.openxmlformats.org/wordprocessingml/2006/main">
        <w:t xml:space="preserve">Di beşê de behsa çar zilamên bi sond li ser wan tê kirin.</w:t>
      </w:r>
    </w:p>
    <w:p w14:paraId="7B2000CF" w14:textId="77777777" w:rsidR="00F90BDC" w:rsidRDefault="00F90BDC"/>
    <w:p w14:paraId="15CC0481" w14:textId="77777777" w:rsidR="00F90BDC" w:rsidRDefault="00F90BDC">
      <w:r xmlns:w="http://schemas.openxmlformats.org/wordprocessingml/2006/main">
        <w:t xml:space="preserve">1. Hêza Sond: Çawa Sozdan Dikare Jiyana We Biguherîne</w:t>
      </w:r>
    </w:p>
    <w:p w14:paraId="4ED593B7" w14:textId="77777777" w:rsidR="00F90BDC" w:rsidRDefault="00F90BDC"/>
    <w:p w14:paraId="7290BEED" w14:textId="77777777" w:rsidR="00F90BDC" w:rsidRDefault="00F90BDC">
      <w:r xmlns:w="http://schemas.openxmlformats.org/wordprocessingml/2006/main">
        <w:t xml:space="preserve">2. Jiyanek Peymandar Jiyan: Hêza Xwedîderketina ji Xudan re</w:t>
      </w:r>
    </w:p>
    <w:p w14:paraId="35F97612" w14:textId="77777777" w:rsidR="00F90BDC" w:rsidRDefault="00F90BDC"/>
    <w:p w14:paraId="3E3360A3" w14:textId="77777777" w:rsidR="00F90BDC" w:rsidRDefault="00F90BDC">
      <w:r xmlns:w="http://schemas.openxmlformats.org/wordprocessingml/2006/main">
        <w:t xml:space="preserve">1. Waiz 5:4-5 - Gava ku tu sondekê ji Xwedê re didî, dev ji dayîna wê bernede; Çimkî kêfa wî ji bêaqilan nayê.</w:t>
      </w:r>
    </w:p>
    <w:p w14:paraId="540F2DB9" w14:textId="77777777" w:rsidR="00F90BDC" w:rsidRDefault="00F90BDC"/>
    <w:p w14:paraId="6559EA3F" w14:textId="77777777" w:rsidR="00F90BDC" w:rsidRDefault="00F90BDC">
      <w:r xmlns:w="http://schemas.openxmlformats.org/wordprocessingml/2006/main">
        <w:t xml:space="preserve">2. Îşaya 38:14-15 - Min heta sibê hesab kir ku ewê wek şêr hemû hestiyên min bişkêne: Ji roj heta êvarê tuyê min bikujî. Weke vînç an daqurtekê, min sohbet kir: Ez wek kevokekê şîn bûm: çavên min bi nihêrîna ber bi jor ve namînin: Ya Xudan, ez mezlûm im; ji bo min bigirin.</w:t>
      </w:r>
    </w:p>
    <w:p w14:paraId="457C5D23" w14:textId="77777777" w:rsidR="00F90BDC" w:rsidRDefault="00F90BDC"/>
    <w:p w14:paraId="4F0DD0EB" w14:textId="77777777" w:rsidR="00F90BDC" w:rsidRDefault="00F90BDC">
      <w:r xmlns:w="http://schemas.openxmlformats.org/wordprocessingml/2006/main">
        <w:t xml:space="preserve">Karên Şandiyan 21:24 Wan bigire, xwe bi wan re paqij bike û bi wan re bibe sûc, da ku serê xwe bişon. lê bila tu bi xwe jî bi rêkûpêk bimeşî û Şerîetê bikî.</w:t>
      </w:r>
    </w:p>
    <w:p w14:paraId="6014B2F7" w14:textId="77777777" w:rsidR="00F90BDC" w:rsidRDefault="00F90BDC"/>
    <w:p w14:paraId="1522A7A4" w14:textId="77777777" w:rsidR="00F90BDC" w:rsidRDefault="00F90BDC">
      <w:r xmlns:w="http://schemas.openxmlformats.org/wordprocessingml/2006/main">
        <w:t xml:space="preserve">Beşa xwendevan teşwîq dike ku xwe paqij bike û qanûnên Xudan bişopîne.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îtaetkirinê: Fezîleta Pagirtina Şerîetê</w:t>
      </w:r>
    </w:p>
    <w:p w14:paraId="52B0084F" w14:textId="77777777" w:rsidR="00F90BDC" w:rsidRDefault="00F90BDC"/>
    <w:p w14:paraId="463BACB2" w14:textId="77777777" w:rsidR="00F90BDC" w:rsidRDefault="00F90BDC">
      <w:r xmlns:w="http://schemas.openxmlformats.org/wordprocessingml/2006/main">
        <w:t xml:space="preserve">2. Pîroziya di Çalakiyê de: Jiyana Banga Xwedê</w:t>
      </w:r>
    </w:p>
    <w:p w14:paraId="7A5CF503" w14:textId="77777777" w:rsidR="00F90BDC" w:rsidRDefault="00F90BDC"/>
    <w:p w14:paraId="5B3077D0" w14:textId="77777777" w:rsidR="00F90BDC" w:rsidRDefault="00F90BDC">
      <w:r xmlns:w="http://schemas.openxmlformats.org/wordprocessingml/2006/main">
        <w:t xml:space="preserve">1. Romayî 6:19-20 – “Çawa ku we endamên xwe wek koleyên nepakiyê û ji bêqanûniyê re ku ber bi bêqanûniyê ve diçe, diyar kir, niha jî endamên xwe wek xulamên rastdariya ku ber bi pîrozbûnê ve dibe, pêşkêş bikin. Çimkî dema ku hûn xulamên guneh bûn, hûn di warê rastdariyê de azad bûn.»</w:t>
      </w:r>
    </w:p>
    <w:p w14:paraId="6D714CFD" w14:textId="77777777" w:rsidR="00F90BDC" w:rsidRDefault="00F90BDC"/>
    <w:p w14:paraId="2EA36B5D" w14:textId="77777777" w:rsidR="00F90BDC" w:rsidRDefault="00F90BDC">
      <w:r xmlns:w="http://schemas.openxmlformats.org/wordprocessingml/2006/main">
        <w:t xml:space="preserve">2. 1 Yûhenna 5:2-3 - "Bi vê yekê em dizanin ku em ji zarokên Xwedê hez dikin, gava ku em ji Xwedê hez dikin û emrên wî digirin. Çimkî hezkirina Xwedê ev e, ku em emrên wî bînin cih. Û emrên wî ne giran in.”</w:t>
      </w:r>
    </w:p>
    <w:p w14:paraId="4E5AA687" w14:textId="77777777" w:rsidR="00F90BDC" w:rsidRDefault="00F90BDC"/>
    <w:p w14:paraId="06B3576C" w14:textId="77777777" w:rsidR="00F90BDC" w:rsidRDefault="00F90BDC">
      <w:r xmlns:w="http://schemas.openxmlformats.org/wordprocessingml/2006/main">
        <w:t xml:space="preserve">Karên Şandiyan 21:25 Li ser miletên ku bawer dikin, me nivîsî û gihîşt wê encamê ku ew tiştek wusa nagirin, ji bilî ku ew xwe ji tiştên ku ji pûtan re têne pêşkêş kirin, ji xwînê, ji xeniqandinê û ji fuhûşiyê dûr bixin.</w:t>
      </w:r>
    </w:p>
    <w:p w14:paraId="292D7D90" w14:textId="77777777" w:rsidR="00F90BDC" w:rsidRDefault="00F90BDC"/>
    <w:p w14:paraId="5136C10C" w14:textId="77777777" w:rsidR="00F90BDC" w:rsidRDefault="00F90BDC">
      <w:r xmlns:w="http://schemas.openxmlformats.org/wordprocessingml/2006/main">
        <w:t xml:space="preserve">Xiristiyanên necihûyan şîret kirin ku dev ji pûtperestiyê, xwînxwarinê, xwarina heywanên xeniqandî û bêexlaqiyê berdin.</w:t>
      </w:r>
    </w:p>
    <w:p w14:paraId="3C98CAFE" w14:textId="77777777" w:rsidR="00F90BDC" w:rsidRDefault="00F90BDC"/>
    <w:p w14:paraId="4CB03FC0" w14:textId="77777777" w:rsidR="00F90BDC" w:rsidRDefault="00F90BDC">
      <w:r xmlns:w="http://schemas.openxmlformats.org/wordprocessingml/2006/main">
        <w:t xml:space="preserve">1. Pêwîstiya Xweparastina ji Guneh</w:t>
      </w:r>
    </w:p>
    <w:p w14:paraId="208A7B8C" w14:textId="77777777" w:rsidR="00F90BDC" w:rsidRDefault="00F90BDC"/>
    <w:p w14:paraId="7BB278AE" w14:textId="77777777" w:rsidR="00F90BDC" w:rsidRDefault="00F90BDC">
      <w:r xmlns:w="http://schemas.openxmlformats.org/wordprocessingml/2006/main">
        <w:t xml:space="preserve">2. Pîroziya Jiyana Xirîstiyanan</w:t>
      </w:r>
    </w:p>
    <w:p w14:paraId="08CCAEB7" w14:textId="77777777" w:rsidR="00F90BDC" w:rsidRDefault="00F90BDC"/>
    <w:p w14:paraId="2F574D91" w14:textId="77777777" w:rsidR="00F90BDC" w:rsidRDefault="00F90BDC">
      <w:r xmlns:w="http://schemas.openxmlformats.org/wordprocessingml/2006/main">
        <w:t xml:space="preserve">1. Romayî 6:1-2 - Wê demê emê çi bêjin? Ma emê di guneh de bidomînin ku kerem zêde bibe? Bi tu awayî! Em ên ku ji bo guneh mirine, çawa dikarin hê jî tê de bijîn?</w:t>
      </w:r>
    </w:p>
    <w:p w14:paraId="43477829" w14:textId="77777777" w:rsidR="00F90BDC" w:rsidRDefault="00F90BDC"/>
    <w:p w14:paraId="27D9977C" w14:textId="77777777" w:rsidR="00F90BDC" w:rsidRDefault="00F90BDC">
      <w:r xmlns:w="http://schemas.openxmlformats.org/wordprocessingml/2006/main">
        <w:t xml:space="preserve">2. 1 Petrûs 1:13-16 - Ji ber vê yekê, hişê xwe ji çalakiyê re amade bikin û serhişmend bin, hêviya xwe bi tevahî li ser kerema ku wê di peyxama Îsa Mesîh de ji we re bête girêdin. Wek zarokên îtaetkar, li gor hewesên cahiliya xwe yên berê nebin, lê çawa yê ku gazî we kiriye </w:t>
      </w:r>
      <w:r xmlns:w="http://schemas.openxmlformats.org/wordprocessingml/2006/main">
        <w:lastRenderedPageBreak xmlns:w="http://schemas.openxmlformats.org/wordprocessingml/2006/main"/>
      </w:r>
      <w:r xmlns:w="http://schemas.openxmlformats.org/wordprocessingml/2006/main">
        <w:t xml:space="preserve">pîroz e, hûn jî di hemû kirinên xwe de pîroz bin, çimkî hatiye nivîsîn: «Hûn pîroz bin, çimkî ez pîroz im. ”</w:t>
      </w:r>
    </w:p>
    <w:p w14:paraId="61953AAC" w14:textId="77777777" w:rsidR="00F90BDC" w:rsidRDefault="00F90BDC"/>
    <w:p w14:paraId="34F8D564" w14:textId="77777777" w:rsidR="00F90BDC" w:rsidRDefault="00F90BDC">
      <w:r xmlns:w="http://schemas.openxmlformats.org/wordprocessingml/2006/main">
        <w:t xml:space="preserve">Karên Şandiyan 21:26 Hingê Pawlos zilam hildan û dotira rojê bi wan re xwe paqij kir û ket Perestgehê, da ku diyar bike ku rojên paqijbûnê pêk hatin, heta ku ji bo her yekî ji wan diyariyek bê pêşkêş kirin.</w:t>
      </w:r>
    </w:p>
    <w:p w14:paraId="491F2F4D" w14:textId="77777777" w:rsidR="00F90BDC" w:rsidRDefault="00F90BDC"/>
    <w:p w14:paraId="4C666BDF" w14:textId="77777777" w:rsidR="00F90BDC" w:rsidRDefault="00F90BDC">
      <w:r xmlns:w="http://schemas.openxmlformats.org/wordprocessingml/2006/main">
        <w:t xml:space="preserve">Pawlos xwe û yên din paqij kir ku bikevin Perestgehê û pêşkêşiyek bikin.</w:t>
      </w:r>
    </w:p>
    <w:p w14:paraId="10452E1F" w14:textId="77777777" w:rsidR="00F90BDC" w:rsidRDefault="00F90BDC"/>
    <w:p w14:paraId="49070226" w14:textId="77777777" w:rsidR="00F90BDC" w:rsidRDefault="00F90BDC">
      <w:r xmlns:w="http://schemas.openxmlformats.org/wordprocessingml/2006/main">
        <w:t xml:space="preserve">1. Paqij bibin û li ber çavê Xudan pîroziyê bigerin</w:t>
      </w:r>
    </w:p>
    <w:p w14:paraId="2CEA500F" w14:textId="77777777" w:rsidR="00F90BDC" w:rsidRDefault="00F90BDC"/>
    <w:p w14:paraId="340E2AA3" w14:textId="77777777" w:rsidR="00F90BDC" w:rsidRDefault="00F90BDC">
      <w:r xmlns:w="http://schemas.openxmlformats.org/wordprocessingml/2006/main">
        <w:t xml:space="preserve">2. Soza xwe ya bi Xudan re bi kirinên tobekirinê nû bikin</w:t>
      </w:r>
    </w:p>
    <w:p w14:paraId="1E868B3B" w14:textId="77777777" w:rsidR="00F90BDC" w:rsidRDefault="00F90BDC"/>
    <w:p w14:paraId="2A980C02" w14:textId="77777777" w:rsidR="00F90BDC" w:rsidRDefault="00F90BDC">
      <w:r xmlns:w="http://schemas.openxmlformats.org/wordprocessingml/2006/main">
        <w:t xml:space="preserve">1. 1 Yûhenna 1: 9, "Eger em gunehên xwe bipejirînin, ew dilsoz û dadperwer e ku gunehên me bibihûre û me ji her neheqiyê paqij bike."</w:t>
      </w:r>
    </w:p>
    <w:p w14:paraId="26117DB2" w14:textId="77777777" w:rsidR="00F90BDC" w:rsidRDefault="00F90BDC"/>
    <w:p w14:paraId="080FEEC2" w14:textId="77777777" w:rsidR="00F90BDC" w:rsidRDefault="00F90BDC">
      <w:r xmlns:w="http://schemas.openxmlformats.org/wordprocessingml/2006/main">
        <w:t xml:space="preserve">2. Tîtos 2:14, "Yê ku xwe ji bo me da, da ku me ji her neheqiyê xilas bike û ji xwe re miletek taybetî, ku ji karên qenc re xîretkêş e, paqij bike."</w:t>
      </w:r>
    </w:p>
    <w:p w14:paraId="66473AD4" w14:textId="77777777" w:rsidR="00F90BDC" w:rsidRDefault="00F90BDC"/>
    <w:p w14:paraId="55A8B340" w14:textId="77777777" w:rsidR="00F90BDC" w:rsidRDefault="00F90BDC">
      <w:r xmlns:w="http://schemas.openxmlformats.org/wordprocessingml/2006/main">
        <w:t xml:space="preserve">Karên Şandiyan 21:27 Û gava ku heft roj nêzîk bûn, Cihûyên ji Asyayê, gava ku ew di Perestgehê de dîtin, hemû gel rakir û destên xwe danîn ser wî.</w:t>
      </w:r>
    </w:p>
    <w:p w14:paraId="43F18F18" w14:textId="77777777" w:rsidR="00F90BDC" w:rsidRDefault="00F90BDC"/>
    <w:p w14:paraId="250B5454" w14:textId="77777777" w:rsidR="00F90BDC" w:rsidRDefault="00F90BDC">
      <w:r xmlns:w="http://schemas.openxmlformats.org/wordprocessingml/2006/main">
        <w:t xml:space="preserve">Di roja heftan a ku Pawlos li Orşelîmê bû, Cihûyên ji Asyayê ew di Perestgehê de dîtin û elalet kirin ku destên xwe deynin ser wî.</w:t>
      </w:r>
    </w:p>
    <w:p w14:paraId="3EAECE5E" w14:textId="77777777" w:rsidR="00F90BDC" w:rsidRDefault="00F90BDC"/>
    <w:p w14:paraId="532FBA4C" w14:textId="77777777" w:rsidR="00F90BDC" w:rsidRDefault="00F90BDC">
      <w:r xmlns:w="http://schemas.openxmlformats.org/wordprocessingml/2006/main">
        <w:t xml:space="preserve">1. Hêza Gelê Yekbûyî</w:t>
      </w:r>
    </w:p>
    <w:p w14:paraId="690AE0C1" w14:textId="77777777" w:rsidR="00F90BDC" w:rsidRDefault="00F90BDC"/>
    <w:p w14:paraId="615D4293" w14:textId="77777777" w:rsidR="00F90BDC" w:rsidRDefault="00F90BDC">
      <w:r xmlns:w="http://schemas.openxmlformats.org/wordprocessingml/2006/main">
        <w:t xml:space="preserve">2. Çalakiyên Me Çawa Bandora Yên Din Dikin</w:t>
      </w:r>
    </w:p>
    <w:p w14:paraId="51CFE1E9" w14:textId="77777777" w:rsidR="00F90BDC" w:rsidRDefault="00F90BDC"/>
    <w:p w14:paraId="2F1A7FB0" w14:textId="77777777" w:rsidR="00F90BDC" w:rsidRDefault="00F90BDC">
      <w:r xmlns:w="http://schemas.openxmlformats.org/wordprocessingml/2006/main">
        <w:t xml:space="preserve">1. Metelok 20:3 - Ji bo mirov şeref e ku dev ji pevçûnê berde, lê her bêaqil wê tevliheviyê bike.</w:t>
      </w:r>
    </w:p>
    <w:p w14:paraId="26A146D3" w14:textId="77777777" w:rsidR="00F90BDC" w:rsidRDefault="00F90BDC"/>
    <w:p w14:paraId="1426D5DC" w14:textId="77777777" w:rsidR="00F90BDC" w:rsidRDefault="00F90BDC">
      <w:r xmlns:w="http://schemas.openxmlformats.org/wordprocessingml/2006/main">
        <w:t xml:space="preserve">2. Romayî 12:18 - Heger mimkun be, bi qasî ku di dilê we de ye, bi hemû mirovan re di aştiyê de bijîn.</w:t>
      </w:r>
    </w:p>
    <w:p w14:paraId="30E71E28" w14:textId="77777777" w:rsidR="00F90BDC" w:rsidRDefault="00F90BDC"/>
    <w:p w14:paraId="2D7CB814" w14:textId="77777777" w:rsidR="00F90BDC" w:rsidRDefault="00F90BDC">
      <w:r xmlns:w="http://schemas.openxmlformats.org/wordprocessingml/2006/main">
        <w:t xml:space="preserve">Karên Şandiyan 21:28 Diqîrin, Gelî Îsraêliyan, bibin alîkar: Ev mirovê ku li her derê li dijî gel, Şerîet û vî cihî hemû mirovan hîn dike. cîh.</w:t>
      </w:r>
    </w:p>
    <w:p w14:paraId="24AE9F0D" w14:textId="77777777" w:rsidR="00F90BDC" w:rsidRDefault="00F90BDC"/>
    <w:p w14:paraId="5A1869A6" w14:textId="77777777" w:rsidR="00F90BDC" w:rsidRDefault="00F90BDC">
      <w:r xmlns:w="http://schemas.openxmlformats.org/wordprocessingml/2006/main">
        <w:t xml:space="preserve">Xelkê Pawlos sûcdar dikirin ku li dijî qanûn û adetên wan hîn dike û Yewnaniyan tîne Perestgehê û pîs dike.</w:t>
      </w:r>
    </w:p>
    <w:p w14:paraId="7599DA6C" w14:textId="77777777" w:rsidR="00F90BDC" w:rsidRDefault="00F90BDC"/>
    <w:p w14:paraId="2A5D4843" w14:textId="77777777" w:rsidR="00F90BDC" w:rsidRDefault="00F90BDC">
      <w:r xmlns:w="http://schemas.openxmlformats.org/wordprocessingml/2006/main">
        <w:t xml:space="preserve">1: Gerek em ji Xwedê û qanûnên wî re dilsoz bimînin, her çend dijwar be jî.</w:t>
      </w:r>
    </w:p>
    <w:p w14:paraId="57AA02E3" w14:textId="77777777" w:rsidR="00F90BDC" w:rsidRDefault="00F90BDC"/>
    <w:p w14:paraId="303DA26C" w14:textId="77777777" w:rsidR="00F90BDC" w:rsidRDefault="00F90BDC">
      <w:r xmlns:w="http://schemas.openxmlformats.org/wordprocessingml/2006/main">
        <w:t xml:space="preserve">2: Divê em piştrast bikin ku baweriya me ji hêla bandorên derveyî ve qirêj nebe.</w:t>
      </w:r>
    </w:p>
    <w:p w14:paraId="478CC88C" w14:textId="77777777" w:rsidR="00F90BDC" w:rsidRDefault="00F90BDC"/>
    <w:p w14:paraId="7EF68F5A" w14:textId="77777777" w:rsidR="00F90BDC" w:rsidRDefault="00F90BDC">
      <w:r xmlns:w="http://schemas.openxmlformats.org/wordprocessingml/2006/main">
        <w:t xml:space="preserve">1: Galatî 6:9 - Û bila em ji qenciyê westayî nebin, çimkî di wextê xwe de emê bidirû, eger em bêhêz nebin.</w:t>
      </w:r>
    </w:p>
    <w:p w14:paraId="53E6707F" w14:textId="77777777" w:rsidR="00F90BDC" w:rsidRDefault="00F90BDC"/>
    <w:p w14:paraId="4A769B44" w14:textId="77777777" w:rsidR="00F90BDC" w:rsidRDefault="00F90BDC">
      <w:r xmlns:w="http://schemas.openxmlformats.org/wordprocessingml/2006/main">
        <w:t xml:space="preserve">2: Yêşû 24:15 - Û eger ji we re xerab xuya dike ku hûn ji XUDAN re xizmetê bikin, îro hûn hilbijêrin ku hûn ê ji kê re xizmetê bikin; Çi xwedayên ku bav û kalên we li aliyê din ê tofanê ji wan re xizmet kirin, çi jî Xwedayên Amoriyan ên ku hûn li welatê wan rûdinin.</w:t>
      </w:r>
    </w:p>
    <w:p w14:paraId="432F6575" w14:textId="77777777" w:rsidR="00F90BDC" w:rsidRDefault="00F90BDC"/>
    <w:p w14:paraId="0C54069C" w14:textId="77777777" w:rsidR="00F90BDC" w:rsidRDefault="00F90BDC">
      <w:r xmlns:w="http://schemas.openxmlformats.org/wordprocessingml/2006/main">
        <w:t xml:space="preserve">Karên Şandiyan 21:29 (Çimkî wan berê bi wî re li bajêr Trofîmosê Efesî dîtibû, ku wan guman dikir ku Pawlos aniye Perestgehê.)</w:t>
      </w:r>
    </w:p>
    <w:p w14:paraId="0E8E3EA1" w14:textId="77777777" w:rsidR="00F90BDC" w:rsidRDefault="00F90BDC"/>
    <w:p w14:paraId="0205638F" w14:textId="77777777" w:rsidR="00F90BDC" w:rsidRDefault="00F90BDC">
      <w:r xmlns:w="http://schemas.openxmlformats.org/wordprocessingml/2006/main">
        <w:t xml:space="preserve">Pawlos hate sûcdarkirin ku miletekî necihûya, Trofîmos, anî perestgehê.</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dilsoz bimînin da ku pîroziya perestgehê biparêzin.</w:t>
      </w:r>
    </w:p>
    <w:p w14:paraId="6F4E2661" w14:textId="77777777" w:rsidR="00F90BDC" w:rsidRDefault="00F90BDC"/>
    <w:p w14:paraId="242349F5" w14:textId="77777777" w:rsidR="00F90BDC" w:rsidRDefault="00F90BDC">
      <w:r xmlns:w="http://schemas.openxmlformats.org/wordprocessingml/2006/main">
        <w:t xml:space="preserve">2: Hezkirina ji bo mirovên me divê ji tenê gelê me derbas bibe.</w:t>
      </w:r>
    </w:p>
    <w:p w14:paraId="78D8F313" w14:textId="77777777" w:rsidR="00F90BDC" w:rsidRDefault="00F90BDC"/>
    <w:p w14:paraId="35F20D26" w14:textId="77777777" w:rsidR="00F90BDC" w:rsidRDefault="00F90BDC">
      <w:r xmlns:w="http://schemas.openxmlformats.org/wordprocessingml/2006/main">
        <w:t xml:space="preserve">1: Metta 5:43-44 - "We bihîstiye ku hatiye gotin: "Hûnê ji cîranê xwe hez bikin û ji dijminê xwe nefret bikin." Lê ez ji we re dibêjim, ji dijminên xwe hez bikin, yên ku nifiran li we dikin pîroz bikin, ji yên ku ji we nefret dikin re qenciyê bikin.»</w:t>
      </w:r>
    </w:p>
    <w:p w14:paraId="21EF3E5A" w14:textId="77777777" w:rsidR="00F90BDC" w:rsidRDefault="00F90BDC"/>
    <w:p w14:paraId="7237CA79" w14:textId="77777777" w:rsidR="00F90BDC" w:rsidRDefault="00F90BDC">
      <w:r xmlns:w="http://schemas.openxmlformats.org/wordprocessingml/2006/main">
        <w:t xml:space="preserve">2: Galatî 3:28 - "Ne Cihû û ne Yewnanî heye, ne xulam û ne azad heye, nêr û mê tune, çimkî hûn hemî di Mesîh Îsa de yek in."</w:t>
      </w:r>
    </w:p>
    <w:p w14:paraId="615F849B" w14:textId="77777777" w:rsidR="00F90BDC" w:rsidRDefault="00F90BDC"/>
    <w:p w14:paraId="286F29DE" w14:textId="77777777" w:rsidR="00F90BDC" w:rsidRDefault="00F90BDC">
      <w:r xmlns:w="http://schemas.openxmlformats.org/wordprocessingml/2006/main">
        <w:t xml:space="preserve">Karên Şandiyan 21:30 Û hemû bajar hejiya û gel bi hev re beziya. Pawlos girtin û ji Perestgehê derxistin û dergeh di cih de hatin girtin.</w:t>
      </w:r>
    </w:p>
    <w:p w14:paraId="4BA5F148" w14:textId="77777777" w:rsidR="00F90BDC" w:rsidRDefault="00F90BDC"/>
    <w:p w14:paraId="38262382" w14:textId="77777777" w:rsidR="00F90BDC" w:rsidRDefault="00F90BDC">
      <w:r xmlns:w="http://schemas.openxmlformats.org/wordprocessingml/2006/main">
        <w:t xml:space="preserve">Xelkê bajarê Orşelîmê bi hev re reviyan, Pawlos girtin û deriyên Perestgehê girtin.</w:t>
      </w:r>
    </w:p>
    <w:p w14:paraId="2A2D0F97" w14:textId="77777777" w:rsidR="00F90BDC" w:rsidRDefault="00F90BDC"/>
    <w:p w14:paraId="1DBBD3C6" w14:textId="77777777" w:rsidR="00F90BDC" w:rsidRDefault="00F90BDC">
      <w:r xmlns:w="http://schemas.openxmlformats.org/wordprocessingml/2006/main">
        <w:t xml:space="preserve">1. Hêza Yekîtiyê: Çawa Karkirina Bi Hev re Dikare Tiştên Mezin Bike</w:t>
      </w:r>
    </w:p>
    <w:p w14:paraId="49B80415" w14:textId="77777777" w:rsidR="00F90BDC" w:rsidRDefault="00F90BDC"/>
    <w:p w14:paraId="33817977" w14:textId="77777777" w:rsidR="00F90BDC" w:rsidRDefault="00F90BDC">
      <w:r xmlns:w="http://schemas.openxmlformats.org/wordprocessingml/2006/main">
        <w:t xml:space="preserve">2. Hêza Îtaetkirinê: Dema ku Zehmet be jî kirina tiştê rast</w:t>
      </w:r>
    </w:p>
    <w:p w14:paraId="091D89EC" w14:textId="77777777" w:rsidR="00F90BDC" w:rsidRDefault="00F90BDC"/>
    <w:p w14:paraId="4D40E558" w14:textId="77777777" w:rsidR="00F90BDC" w:rsidRDefault="00F90BDC">
      <w:r xmlns:w="http://schemas.openxmlformats.org/wordprocessingml/2006/main">
        <w:t xml:space="preserve">1. Efesî 4:3-4: "Hemû hewl didin ku yekîtiya Ruh di girêdana aştiyê de bimîne. Yek beden û yek Ruh heye, çawa ku hûn ji bo yek hêviyê hatin gazîkirin dema ku hûn hatin gazî kirin."</w:t>
      </w:r>
    </w:p>
    <w:p w14:paraId="4DAB4D2A" w14:textId="77777777" w:rsidR="00F90BDC" w:rsidRDefault="00F90BDC"/>
    <w:p w14:paraId="3FBC2930" w14:textId="77777777" w:rsidR="00F90BDC" w:rsidRDefault="00F90BDC">
      <w:r xmlns:w="http://schemas.openxmlformats.org/wordprocessingml/2006/main">
        <w:t xml:space="preserve">2. Daniyêl 3:17-18: "Eger em bên avêtin nav firna agirîn, Xwedayê ku em jê re xizmetê dikin, dikare me ji wê xilas bike û ewê me ji destê te xilas bike ey padîşah. Em dixwazin ku tu bizanibî, ey padîşah, ku em ê ji xwedayên te re xizmetê nekin û neperizin sûretê zêrê ku te çêkiriye.»</w:t>
      </w:r>
    </w:p>
    <w:p w14:paraId="3084E39D" w14:textId="77777777" w:rsidR="00F90BDC" w:rsidRDefault="00F90BDC"/>
    <w:p w14:paraId="751CDB51" w14:textId="77777777" w:rsidR="00F90BDC" w:rsidRDefault="00F90BDC">
      <w:r xmlns:w="http://schemas.openxmlformats.org/wordprocessingml/2006/main">
        <w:t xml:space="preserve">Karên Şandiyan 21:31 Û gava ku ew diçûn ku wî bikujin, mizgîn ji serekê koma çete hat ku </w:t>
      </w:r>
      <w:r xmlns:w="http://schemas.openxmlformats.org/wordprocessingml/2006/main">
        <w:lastRenderedPageBreak xmlns:w="http://schemas.openxmlformats.org/wordprocessingml/2006/main"/>
      </w:r>
      <w:r xmlns:w="http://schemas.openxmlformats.org/wordprocessingml/2006/main">
        <w:t xml:space="preserve">tevahiya Orşelîm di nav xirbeyê de ye.</w:t>
      </w:r>
    </w:p>
    <w:p w14:paraId="6F16B818" w14:textId="77777777" w:rsidR="00F90BDC" w:rsidRDefault="00F90BDC"/>
    <w:p w14:paraId="55A172B8" w14:textId="77777777" w:rsidR="00F90BDC" w:rsidRDefault="00F90BDC">
      <w:r xmlns:w="http://schemas.openxmlformats.org/wordprocessingml/2006/main">
        <w:t xml:space="preserve">Komek li Orşelîmê hewl da ku Pawlos bikuje, lê planên wan têk çûn dema ku serekê komê ji serhildanê re hat gotin.</w:t>
      </w:r>
    </w:p>
    <w:p w14:paraId="2DBADC61" w14:textId="77777777" w:rsidR="00F90BDC" w:rsidRDefault="00F90BDC"/>
    <w:p w14:paraId="74A53F6A" w14:textId="77777777" w:rsidR="00F90BDC" w:rsidRDefault="00F90BDC">
      <w:r xmlns:w="http://schemas.openxmlformats.org/wordprocessingml/2006/main">
        <w:t xml:space="preserve">1. Di dema xetereyê de parastina Xwedê</w:t>
      </w:r>
    </w:p>
    <w:p w14:paraId="027EBEF8" w14:textId="77777777" w:rsidR="00F90BDC" w:rsidRDefault="00F90BDC"/>
    <w:p w14:paraId="5370F481" w14:textId="77777777" w:rsidR="00F90BDC" w:rsidRDefault="00F90BDC">
      <w:r xmlns:w="http://schemas.openxmlformats.org/wordprocessingml/2006/main">
        <w:t xml:space="preserve">2. Li hemberî dijberiyê sekinîn</w:t>
      </w:r>
    </w:p>
    <w:p w14:paraId="2F60CC7D" w14:textId="77777777" w:rsidR="00F90BDC" w:rsidRDefault="00F90BDC"/>
    <w:p w14:paraId="2F9196CD" w14:textId="77777777" w:rsidR="00F90BDC" w:rsidRDefault="00F90BDC">
      <w:r xmlns:w="http://schemas.openxmlformats.org/wordprocessingml/2006/main">
        <w:t xml:space="preserve">1. Zebûr 91:11-12 - Çimkî ewê li milyaketên xwe li ser te emir bike ku di hemû riyên te de te biparêzin; ewê te hildin destên xwe da ku tu lingê xwe li kevirekî nekî.</w:t>
      </w:r>
    </w:p>
    <w:p w14:paraId="7F530392" w14:textId="77777777" w:rsidR="00F90BDC" w:rsidRDefault="00F90BDC"/>
    <w:p w14:paraId="2EBCF4B9" w14:textId="77777777" w:rsidR="00F90BDC" w:rsidRDefault="00F90BDC">
      <w:r xmlns:w="http://schemas.openxmlformats.org/wordprocessingml/2006/main">
        <w:t xml:space="preserve">2. Romayî 8:31 - Nexwe em ê ji bo van tiştan çi bêjin? Eger Xwedê bi me re be, kî dikare li dijî me be?</w:t>
      </w:r>
    </w:p>
    <w:p w14:paraId="22051A47" w14:textId="77777777" w:rsidR="00F90BDC" w:rsidRDefault="00F90BDC"/>
    <w:p w14:paraId="38CDCAB1" w14:textId="77777777" w:rsidR="00F90BDC" w:rsidRDefault="00F90BDC">
      <w:r xmlns:w="http://schemas.openxmlformats.org/wordprocessingml/2006/main">
        <w:t xml:space="preserve">Karên Şandiyan 21:32 Yên ku di cih de leşker û sersed hildan, bezî ba wan.</w:t>
      </w:r>
    </w:p>
    <w:p w14:paraId="49E5CB48" w14:textId="77777777" w:rsidR="00F90BDC" w:rsidRDefault="00F90BDC"/>
    <w:p w14:paraId="0FB460FA" w14:textId="77777777" w:rsidR="00F90BDC" w:rsidRDefault="00F90BDC">
      <w:r xmlns:w="http://schemas.openxmlformats.org/wordprocessingml/2006/main">
        <w:t xml:space="preserve">Pawlos ji aliyê leşkerên Romayî û serek kaptan ve hat girtin.</w:t>
      </w:r>
    </w:p>
    <w:p w14:paraId="15F905CE" w14:textId="77777777" w:rsidR="00F90BDC" w:rsidRDefault="00F90BDC"/>
    <w:p w14:paraId="0D605F0B" w14:textId="77777777" w:rsidR="00F90BDC" w:rsidRDefault="00F90BDC">
      <w:r xmlns:w="http://schemas.openxmlformats.org/wordprocessingml/2006/main">
        <w:t xml:space="preserve">1. Di Zehmetên Zehmetî de Ne Dil Bike - Pawlos girtin sebir kir û baweriya xwe bi Xwedê ma.</w:t>
      </w:r>
    </w:p>
    <w:p w14:paraId="452AED1B" w14:textId="77777777" w:rsidR="00F90BDC" w:rsidRDefault="00F90BDC"/>
    <w:p w14:paraId="1AD702EC" w14:textId="77777777" w:rsidR="00F90BDC" w:rsidRDefault="00F90BDC">
      <w:r xmlns:w="http://schemas.openxmlformats.org/wordprocessingml/2006/main">
        <w:t xml:space="preserve">2. Bi Baweriyên Xwe Rast Bimînin - Pawlos hazir bû ku ji bo baweriyên xwe rabe, tewra gava ku bi tengahiyê re rû bi rû ma</w:t>
      </w:r>
    </w:p>
    <w:p w14:paraId="4597D09B" w14:textId="77777777" w:rsidR="00F90BDC" w:rsidRDefault="00F90BDC"/>
    <w:p w14:paraId="6C2A9EFA" w14:textId="77777777" w:rsidR="00F90BDC" w:rsidRDefault="00F90BDC">
      <w:r xmlns:w="http://schemas.openxmlformats.org/wordprocessingml/2006/main">
        <w:t xml:space="preserve">1. 2 Tîmotêyo 4:7-8 - Min şerê qenc kir, min pêşbazî qedand, min bawerî girt.</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56:3 - Gava ez ditirsim, ez baweriya xwe bi te dixim.</w:t>
      </w:r>
    </w:p>
    <w:p w14:paraId="73036238" w14:textId="77777777" w:rsidR="00F90BDC" w:rsidRDefault="00F90BDC"/>
    <w:p w14:paraId="63DBF926" w14:textId="77777777" w:rsidR="00F90BDC" w:rsidRDefault="00F90BDC">
      <w:r xmlns:w="http://schemas.openxmlformats.org/wordprocessingml/2006/main">
        <w:t xml:space="preserve">Karên Şandiyan 21:33 Hingê serek hat, ew girt û emir kir ku bi du zincîran bê girêdan. û pirsî ka ew kî ye û çi kiriye.</w:t>
      </w:r>
    </w:p>
    <w:p w14:paraId="08F21BEC" w14:textId="77777777" w:rsidR="00F90BDC" w:rsidRDefault="00F90BDC"/>
    <w:p w14:paraId="4B25DC8A" w14:textId="77777777" w:rsidR="00F90BDC" w:rsidRDefault="00F90BDC">
      <w:r xmlns:w="http://schemas.openxmlformats.org/wordprocessingml/2006/main">
        <w:t xml:space="preserve">Serek Pawlos girt û jê pirsî.</w:t>
      </w:r>
    </w:p>
    <w:p w14:paraId="068A6FA1" w14:textId="77777777" w:rsidR="00F90BDC" w:rsidRDefault="00F90BDC"/>
    <w:p w14:paraId="07E930A2" w14:textId="77777777" w:rsidR="00F90BDC" w:rsidRDefault="00F90BDC">
      <w:r xmlns:w="http://schemas.openxmlformats.org/wordprocessingml/2006/main">
        <w:t xml:space="preserve">1. Girîngiya ku em di bawerî û guhdana Xwedê de hişyar bimînin.</w:t>
      </w:r>
    </w:p>
    <w:p w14:paraId="17FB72B9" w14:textId="77777777" w:rsidR="00F90BDC" w:rsidRDefault="00F90BDC"/>
    <w:p w14:paraId="246CDBB4" w14:textId="77777777" w:rsidR="00F90BDC" w:rsidRDefault="00F90BDC">
      <w:r xmlns:w="http://schemas.openxmlformats.org/wordprocessingml/2006/main">
        <w:t xml:space="preserve">2. Qîmeta cesaretê jî li hemberî çewsandinê.</w:t>
      </w:r>
    </w:p>
    <w:p w14:paraId="7F356094" w14:textId="77777777" w:rsidR="00F90BDC" w:rsidRDefault="00F90BDC"/>
    <w:p w14:paraId="3DC705F3" w14:textId="77777777" w:rsidR="00F90BDC" w:rsidRDefault="00F90BDC">
      <w:r xmlns:w="http://schemas.openxmlformats.org/wordprocessingml/2006/main">
        <w:t xml:space="preserve">1. Metta 10:28-31 - "Ji yên ku bedenê dikujin, lê nikarin can bikujin netirsin. Belê, ji yê ku dikare di dojehê de hem can û hem jî beden hilweşîne bitirse."</w:t>
      </w:r>
    </w:p>
    <w:p w14:paraId="173C229B" w14:textId="77777777" w:rsidR="00F90BDC" w:rsidRDefault="00F90BDC"/>
    <w:p w14:paraId="79085A4A" w14:textId="77777777" w:rsidR="00F90BDC" w:rsidRDefault="00F90BDC">
      <w:r xmlns:w="http://schemas.openxmlformats.org/wordprocessingml/2006/main">
        <w:t xml:space="preserve">2. Fîlîpî 1:20-21 - "Ez bi dilgermî hêvî dikim û hêvî dikim ku ez ê bi tu awayî şerm nekim, lê ez ê têra wê cesaretê bibim ku niha jî wekî her gav Mesîh di laşê min de bê bilind kirin, çi bi jiyanê be an bi mirinê."</w:t>
      </w:r>
    </w:p>
    <w:p w14:paraId="507CBBBF" w14:textId="77777777" w:rsidR="00F90BDC" w:rsidRDefault="00F90BDC"/>
    <w:p w14:paraId="5C3B79C2" w14:textId="77777777" w:rsidR="00F90BDC" w:rsidRDefault="00F90BDC">
      <w:r xmlns:w="http://schemas.openxmlformats.org/wordprocessingml/2006/main">
        <w:t xml:space="preserve">Karên Şandiyan 21:34 Û di nav elaletê de hinekan tiştek, hinekan jî tiştekî din qîriyan; û gava ku wî nikarîbû bi gumana tevliheviyê bizane, wî emir kir ku wî bibin kelê.</w:t>
      </w:r>
    </w:p>
    <w:p w14:paraId="70BAEC7A" w14:textId="77777777" w:rsidR="00F90BDC" w:rsidRDefault="00F90BDC"/>
    <w:p w14:paraId="4E0EFED4" w14:textId="77777777" w:rsidR="00F90BDC" w:rsidRDefault="00F90BDC">
      <w:r xmlns:w="http://schemas.openxmlformats.org/wordprocessingml/2006/main">
        <w:t xml:space="preserve">Elaletek qerebalix çêdibû û Pawlos nikarîbû bibihîze ku çi dihat gotin, ji ber vê yekê ew birin kelehê.</w:t>
      </w:r>
    </w:p>
    <w:p w14:paraId="3052E442" w14:textId="77777777" w:rsidR="00F90BDC" w:rsidRDefault="00F90BDC"/>
    <w:p w14:paraId="770B7843" w14:textId="77777777" w:rsidR="00F90BDC" w:rsidRDefault="00F90BDC">
      <w:r xmlns:w="http://schemas.openxmlformats.org/wordprocessingml/2006/main">
        <w:t xml:space="preserve">1. Di demên krîzê de Xwedê parêzvanê me ye.</w:t>
      </w:r>
    </w:p>
    <w:p w14:paraId="0E119CB3" w14:textId="77777777" w:rsidR="00F90BDC" w:rsidRDefault="00F90BDC"/>
    <w:p w14:paraId="54B54A54" w14:textId="77777777" w:rsidR="00F90BDC" w:rsidRDefault="00F90BDC">
      <w:r xmlns:w="http://schemas.openxmlformats.org/wordprocessingml/2006/main">
        <w:t xml:space="preserve">2. Em dikarin xwe bispêrin plana Xwedê, tevî ku tişta kaotîk xuya dikin.</w:t>
      </w:r>
    </w:p>
    <w:p w14:paraId="49F16769" w14:textId="77777777" w:rsidR="00F90BDC" w:rsidRDefault="00F90BDC"/>
    <w:p w14:paraId="4D18FA64" w14:textId="77777777" w:rsidR="00F90BDC" w:rsidRDefault="00F90BDC">
      <w:r xmlns:w="http://schemas.openxmlformats.org/wordprocessingml/2006/main">
        <w:t xml:space="preserve">1. Zebûr 46:1-3 "Xwedê stargeh û hêza me ye, di tengahiyê de alîkariyek pir heye. Ji ber vê yekê em ê netirsin her çiqas dinya rê li ber xwe bide, çiya di nav deryayê de bizivirin û ava wî biqîre. û kef, her çend çiya ji werimîna wê bilerizin. Selah."</w:t>
      </w:r>
    </w:p>
    <w:p w14:paraId="524AA099" w14:textId="77777777" w:rsidR="00F90BDC" w:rsidRDefault="00F90BDC"/>
    <w:p w14:paraId="13FFF85C" w14:textId="77777777" w:rsidR="00F90BDC" w:rsidRDefault="00F90BDC">
      <w:r xmlns:w="http://schemas.openxmlformats.org/wordprocessingml/2006/main">
        <w:t xml:space="preserve">2. Zebûr 34:19 "Gelek tengahiyên rastdar hene, lê Xudan wî ji hemûyan xilas dike."</w:t>
      </w:r>
    </w:p>
    <w:p w14:paraId="5DE78EAD" w14:textId="77777777" w:rsidR="00F90BDC" w:rsidRDefault="00F90BDC"/>
    <w:p w14:paraId="175977F7" w14:textId="77777777" w:rsidR="00F90BDC" w:rsidRDefault="00F90BDC">
      <w:r xmlns:w="http://schemas.openxmlformats.org/wordprocessingml/2006/main">
        <w:t xml:space="preserve">Karên Şandiyan 21:35 Û gava ku ew hat ser derenceyan, wusa bû ku ji bo tundiya gel ji leşkeran hat hilgirtin.</w:t>
      </w:r>
    </w:p>
    <w:p w14:paraId="5E5BEE88" w14:textId="77777777" w:rsidR="00F90BDC" w:rsidRDefault="00F90BDC"/>
    <w:p w14:paraId="07DAD344" w14:textId="77777777" w:rsidR="00F90BDC" w:rsidRDefault="00F90BDC">
      <w:r xmlns:w="http://schemas.openxmlformats.org/wordprocessingml/2006/main">
        <w:t xml:space="preserve">Pawlos ji ber tundiya elaletê ji aliyê leşkeran ve hat birin.</w:t>
      </w:r>
    </w:p>
    <w:p w14:paraId="70E794D8" w14:textId="77777777" w:rsidR="00F90BDC" w:rsidRDefault="00F90BDC"/>
    <w:p w14:paraId="7F4604B2" w14:textId="77777777" w:rsidR="00F90BDC" w:rsidRDefault="00F90BDC">
      <w:r xmlns:w="http://schemas.openxmlformats.org/wordprocessingml/2006/main">
        <w:t xml:space="preserve">1. Hêza Girseyê - Meriv çawa di nav civatekê de hestên xurt çareser dike.</w:t>
      </w:r>
    </w:p>
    <w:p w14:paraId="3C2F25F6" w14:textId="77777777" w:rsidR="00F90BDC" w:rsidRDefault="00F90BDC"/>
    <w:p w14:paraId="77D02D99" w14:textId="77777777" w:rsidR="00F90BDC" w:rsidRDefault="00F90BDC">
      <w:r xmlns:w="http://schemas.openxmlformats.org/wordprocessingml/2006/main">
        <w:t xml:space="preserve">2. Peydakirina Banga Xudan - Tevî dijberiyê dilsoziya mîsyona Xwedê.</w:t>
      </w:r>
    </w:p>
    <w:p w14:paraId="0872419E" w14:textId="77777777" w:rsidR="00F90BDC" w:rsidRDefault="00F90BDC"/>
    <w:p w14:paraId="224C07C4" w14:textId="77777777" w:rsidR="00F90BDC" w:rsidRDefault="00F90BDC">
      <w:r xmlns:w="http://schemas.openxmlformats.org/wordprocessingml/2006/main">
        <w:t xml:space="preserve">1. Metta 10:28 - “Û ji yên ku bedenê dikujin, lê nikarin can bikujin, netirsin. Belê ji wî bitirsin, yê ku dikare hem can û hem jî beden di dojehê de xera bike.»</w:t>
      </w:r>
    </w:p>
    <w:p w14:paraId="59D2BAF9" w14:textId="77777777" w:rsidR="00F90BDC" w:rsidRDefault="00F90BDC"/>
    <w:p w14:paraId="045BDB52" w14:textId="77777777" w:rsidR="00F90BDC" w:rsidRDefault="00F90BDC">
      <w:r xmlns:w="http://schemas.openxmlformats.org/wordprocessingml/2006/main">
        <w:t xml:space="preserve">2. Îbranî 11:24-26 - “Bi baweriyê, Mûsa, gava mezin bû, nexwest ku jê re kurê qîza Firewn bê gotin û ji kêfa xwe ji kêfên gunehên demdemî li şûna ku bi gelê Xwedê re xerab bê kirin tercîh kir. Wî rûreşiya Mesîh ji xezîneyên Misrê dewlemendtir dît, çimkî ew li xelatê digeriya.»</w:t>
      </w:r>
    </w:p>
    <w:p w14:paraId="52F98BBD" w14:textId="77777777" w:rsidR="00F90BDC" w:rsidRDefault="00F90BDC"/>
    <w:p w14:paraId="4A72BF48" w14:textId="77777777" w:rsidR="00F90BDC" w:rsidRDefault="00F90BDC">
      <w:r xmlns:w="http://schemas.openxmlformats.org/wordprocessingml/2006/main">
        <w:t xml:space="preserve">Karên Şandiyan 21:36 Çimkî elaleteke xelkê li pey dihat û diqîriyan: «Dabe!</w:t>
      </w:r>
    </w:p>
    <w:p w14:paraId="2F20FD08" w14:textId="77777777" w:rsidR="00F90BDC" w:rsidRDefault="00F90BDC"/>
    <w:p w14:paraId="1F97E783" w14:textId="77777777" w:rsidR="00F90BDC" w:rsidRDefault="00F90BDC">
      <w:r xmlns:w="http://schemas.openxmlformats.org/wordprocessingml/2006/main">
        <w:t xml:space="preserve">Xelk qîriya ku Pawlos bê rakirin.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 bo dadbarkirinê pir zû nebin: Ramanên li ser Îsa û Pawlos.</w:t>
      </w:r>
    </w:p>
    <w:p w14:paraId="39EBB9CE" w14:textId="77777777" w:rsidR="00F90BDC" w:rsidRDefault="00F90BDC"/>
    <w:p w14:paraId="2343F086" w14:textId="77777777" w:rsidR="00F90BDC" w:rsidRDefault="00F90BDC">
      <w:r xmlns:w="http://schemas.openxmlformats.org/wordprocessingml/2006/main">
        <w:t xml:space="preserve">2. Serketina zordariyê: Dersên ji serpêhatiyên Pawlos.</w:t>
      </w:r>
    </w:p>
    <w:p w14:paraId="006F129C" w14:textId="77777777" w:rsidR="00F90BDC" w:rsidRDefault="00F90BDC"/>
    <w:p w14:paraId="40299A8D" w14:textId="77777777" w:rsidR="00F90BDC" w:rsidRDefault="00F90BDC">
      <w:r xmlns:w="http://schemas.openxmlformats.org/wordprocessingml/2006/main">
        <w:t xml:space="preserve">1. Metta 7:1-2 "Dadbar nekin, da ku hûn neyên dîwankirin. Çimkî bi dîwana ku hûn dibêjin hûnê bêne dadbarkirin û bi pîvana ku hûn bikar tînin wê ji we re were pîvandin."</w:t>
      </w:r>
    </w:p>
    <w:p w14:paraId="171AEFB0" w14:textId="77777777" w:rsidR="00F90BDC" w:rsidRDefault="00F90BDC"/>
    <w:p w14:paraId="7F69F76B" w14:textId="77777777" w:rsidR="00F90BDC" w:rsidRDefault="00F90BDC">
      <w:r xmlns:w="http://schemas.openxmlformats.org/wordprocessingml/2006/main">
        <w:t xml:space="preserve">2. Romayî 8:35-39 "Kî wê me ji hezkirina Mesîh veqetîne? Ma tengahî, an tengahî, an tengahî, an birçî, an tazî, an xeter, an şûr?... Çimkî ez piştrast im ku ne mirin ne jiyan, ne milyaket, ne serwer, ne tiştên heyî, ne tiştên ku bên, ne hêz, ne bilindahî û ne kûrahî û ne jî di hemû afirandinê de tiştekî din wê nikaribin me ji hezkirina Xwedê ya bi Xudanê me Mesîh Îsa veqetînin.»</w:t>
      </w:r>
    </w:p>
    <w:p w14:paraId="1F45C4D3" w14:textId="77777777" w:rsidR="00F90BDC" w:rsidRDefault="00F90BDC"/>
    <w:p w14:paraId="529C9D5B" w14:textId="77777777" w:rsidR="00F90BDC" w:rsidRDefault="00F90BDC">
      <w:r xmlns:w="http://schemas.openxmlformats.org/wordprocessingml/2006/main">
        <w:t xml:space="preserve">Karên Şandiyan 21:37 Û gava ku Pawlos diviyabû birin kelehê, wî ji serleşker re got: «Ez dikarim bi te re bipeyivim? Kê got, ma tu dikarî bi Yewnanî biaxivî?</w:t>
      </w:r>
    </w:p>
    <w:p w14:paraId="5D4D8991" w14:textId="77777777" w:rsidR="00F90BDC" w:rsidRDefault="00F90BDC"/>
    <w:p w14:paraId="02A373E5" w14:textId="77777777" w:rsidR="00F90BDC" w:rsidRDefault="00F90BDC">
      <w:r xmlns:w="http://schemas.openxmlformats.org/wordprocessingml/2006/main">
        <w:t xml:space="preserve">Pawlos bi wêrekî destûr daxwaz dike ku bi serdar re biaxive.</w:t>
      </w:r>
    </w:p>
    <w:p w14:paraId="53A1C11A" w14:textId="77777777" w:rsidR="00F90BDC" w:rsidRDefault="00F90BDC"/>
    <w:p w14:paraId="7F79E307" w14:textId="77777777" w:rsidR="00F90BDC" w:rsidRDefault="00F90BDC">
      <w:r xmlns:w="http://schemas.openxmlformats.org/wordprocessingml/2006/main">
        <w:t xml:space="preserve">1. Baweriya bi Xwedê wêrekiyê dide me ku em bi wêrekî peywira xwe bişopînin.</w:t>
      </w:r>
    </w:p>
    <w:p w14:paraId="0207798F" w14:textId="77777777" w:rsidR="00F90BDC" w:rsidRDefault="00F90BDC"/>
    <w:p w14:paraId="73CF19B8" w14:textId="77777777" w:rsidR="00F90BDC" w:rsidRDefault="00F90BDC">
      <w:r xmlns:w="http://schemas.openxmlformats.org/wordprocessingml/2006/main">
        <w:t xml:space="preserve">2. Dema ku hûn bi rewşên dijwar re rû bi rû dimînin bi wêrekî û bi nermî bipeyivin.</w:t>
      </w:r>
    </w:p>
    <w:p w14:paraId="6B1A9F94" w14:textId="77777777" w:rsidR="00F90BDC" w:rsidRDefault="00F90BDC"/>
    <w:p w14:paraId="7768EBB8" w14:textId="77777777" w:rsidR="00F90BDC" w:rsidRDefault="00F90BDC">
      <w:r xmlns:w="http://schemas.openxmlformats.org/wordprocessingml/2006/main">
        <w:t xml:space="preserve">1. Îşaya 41:10 “Netirsin, çimkî ez bi we re me; netirse, çimkî ez Xwedayê we me; Ezê te qewî bikim, ezê alîkariya te bikim, ezê bi destê xwe yê rastê yê rast piştgiriya te bikim.»</w:t>
      </w:r>
    </w:p>
    <w:p w14:paraId="0F27F4E6" w14:textId="77777777" w:rsidR="00F90BDC" w:rsidRDefault="00F90BDC"/>
    <w:p w14:paraId="0AEAC332" w14:textId="77777777" w:rsidR="00F90BDC" w:rsidRDefault="00F90BDC">
      <w:r xmlns:w="http://schemas.openxmlformats.org/wordprocessingml/2006/main">
        <w:t xml:space="preserve">2. Fîlîpî 4:6-7 “Ji bo tiştekî xem neke, lê di her tiştî de bi dua û dua û bi şikiriyê bila daxwazên xwe ji Xwedê re bidin zanîn. Û aştiya Xwedê ya ku ji her têgihiştinê derbastir e, wê bi Mesîh Îsa dilê we û hişê we biparêze.»</w:t>
      </w:r>
    </w:p>
    <w:p w14:paraId="6B4F0C02" w14:textId="77777777" w:rsidR="00F90BDC" w:rsidRDefault="00F90BDC"/>
    <w:p w14:paraId="528CA76E" w14:textId="77777777" w:rsidR="00F90BDC" w:rsidRDefault="00F90BDC">
      <w:r xmlns:w="http://schemas.openxmlformats.org/wordprocessingml/2006/main">
        <w:t xml:space="preserve">Karên Şandiyan 21:38 Ma tu ne ew Misiriyê yî, yê ku beriya van rojan qelebalixek çêkir û çar hezar zilamên kujer derxistin çolê?</w:t>
      </w:r>
    </w:p>
    <w:p w14:paraId="790006CB" w14:textId="77777777" w:rsidR="00F90BDC" w:rsidRDefault="00F90BDC"/>
    <w:p w14:paraId="11117FCD" w14:textId="77777777" w:rsidR="00F90BDC" w:rsidRDefault="00F90BDC">
      <w:r xmlns:w="http://schemas.openxmlformats.org/wordprocessingml/2006/main">
        <w:t xml:space="preserve">Serfermandarê Romayî ji Pawlos pirsî, ka ew Misrî ye, yê ku bûye sedemê qelebalixiyê û çar hezar zilamên ku kuştine rê kirine.</w:t>
      </w:r>
    </w:p>
    <w:p w14:paraId="67609E3B" w14:textId="77777777" w:rsidR="00F90BDC" w:rsidRDefault="00F90BDC"/>
    <w:p w14:paraId="00A33792" w14:textId="77777777" w:rsidR="00F90BDC" w:rsidRDefault="00F90BDC">
      <w:r xmlns:w="http://schemas.openxmlformats.org/wordprocessingml/2006/main">
        <w:t xml:space="preserve">1. Hêza Tesîrê: Fêrbûna Mirovan Ji Guneh Dûr Bike</w:t>
      </w:r>
    </w:p>
    <w:p w14:paraId="1097925E" w14:textId="77777777" w:rsidR="00F90BDC" w:rsidRDefault="00F90BDC"/>
    <w:p w14:paraId="21D6C7B7" w14:textId="77777777" w:rsidR="00F90BDC" w:rsidRDefault="00F90BDC">
      <w:r xmlns:w="http://schemas.openxmlformats.org/wordprocessingml/2006/main">
        <w:t xml:space="preserve">2. Ne Her Rêyek Rêyek Baş e: Naskirin û Dûrxistina Tewandinê</w:t>
      </w:r>
    </w:p>
    <w:p w14:paraId="47B872DC" w14:textId="77777777" w:rsidR="00F90BDC" w:rsidRDefault="00F90BDC"/>
    <w:p w14:paraId="0A1B4D09" w14:textId="77777777" w:rsidR="00F90BDC" w:rsidRDefault="00F90BDC">
      <w:r xmlns:w="http://schemas.openxmlformats.org/wordprocessingml/2006/main">
        <w:t xml:space="preserve">1. Romayî 6:13 - "Û endamên xwe ji bo gunehê wekî amûrên neheqiyê nebînin, lê xwe ji Xwedê re wek ku ji nav miriyan sax in û endamên xwe jî wekî amûrên rastdariyê bidin Xwedê."</w:t>
      </w:r>
    </w:p>
    <w:p w14:paraId="54670BAA" w14:textId="77777777" w:rsidR="00F90BDC" w:rsidRDefault="00F90BDC"/>
    <w:p w14:paraId="103757D8" w14:textId="77777777" w:rsidR="00F90BDC" w:rsidRDefault="00F90BDC">
      <w:r xmlns:w="http://schemas.openxmlformats.org/wordprocessingml/2006/main">
        <w:t xml:space="preserve">2. Galatî 5:19-21 - “Niha kirinên nefsê diyar in: fuhûşî, nepakî, hestiyar, pûtperestî, sêhrbazî, dijminahî, pevçûn, çavnebarî, hêrs, hevrikî, dubendî, dubendî, çavnebarî, serxweşî, orjîn û tiştên mîna van. Çawa ku min berê jî hişyarî da we, ez we hişyar dikim, ku yên ku tiştên weha dikin, wê Padîşahiya Xwedê mîras bistînin.»</w:t>
      </w:r>
    </w:p>
    <w:p w14:paraId="3631C034" w14:textId="77777777" w:rsidR="00F90BDC" w:rsidRDefault="00F90BDC"/>
    <w:p w14:paraId="2DA7505A" w14:textId="77777777" w:rsidR="00F90BDC" w:rsidRDefault="00F90BDC">
      <w:r xmlns:w="http://schemas.openxmlformats.org/wordprocessingml/2006/main">
        <w:t xml:space="preserve">Karên Şandiyan 21:39 Lê Pawlos got: «Ez Cihû me, ji bajarê Kîlîkyayê yê bajarê Tarsusê, hemwelatiyê bajarekî nenas.</w:t>
      </w:r>
    </w:p>
    <w:p w14:paraId="06C24EC9" w14:textId="77777777" w:rsidR="00F90BDC" w:rsidRDefault="00F90BDC"/>
    <w:p w14:paraId="67553070" w14:textId="77777777" w:rsidR="00F90BDC" w:rsidRDefault="00F90BDC">
      <w:r xmlns:w="http://schemas.openxmlformats.org/wordprocessingml/2006/main">
        <w:t xml:space="preserve">Pawlos destûr dixwaze ku bi gelê Orşelîmê re biaxive.</w:t>
      </w:r>
    </w:p>
    <w:p w14:paraId="4A30141A" w14:textId="77777777" w:rsidR="00F90BDC" w:rsidRDefault="00F90BDC"/>
    <w:p w14:paraId="317FF400" w14:textId="77777777" w:rsidR="00F90BDC" w:rsidRDefault="00F90BDC">
      <w:r xmlns:w="http://schemas.openxmlformats.org/wordprocessingml/2006/main">
        <w:t xml:space="preserve">1. Tu carî Ji Axaftina Rastiya Xwe Ranewestînin</w:t>
      </w:r>
    </w:p>
    <w:p w14:paraId="14C07394" w14:textId="77777777" w:rsidR="00F90BDC" w:rsidRDefault="00F90BDC"/>
    <w:p w14:paraId="361EA47F" w14:textId="77777777" w:rsidR="00F90BDC" w:rsidRDefault="00F90BDC">
      <w:r xmlns:w="http://schemas.openxmlformats.org/wordprocessingml/2006/main">
        <w:t xml:space="preserve">2. Hêza Biryardariyê</w:t>
      </w:r>
    </w:p>
    <w:p w14:paraId="50996AA9" w14:textId="77777777" w:rsidR="00F90BDC" w:rsidRDefault="00F90BDC"/>
    <w:p w14:paraId="289DBD06" w14:textId="77777777" w:rsidR="00F90BDC" w:rsidRDefault="00F90BDC">
      <w:r xmlns:w="http://schemas.openxmlformats.org/wordprocessingml/2006/main">
        <w:t xml:space="preserve">1. Îşaya 40:31 - "Lê yên ku li hêviya Xudan in, wê hêza xwe nû bikin; ewê bi baskan wek ajelan hilkişin, wê birevin û newestin, û ew ê bimeşin û newestin."</w:t>
      </w:r>
    </w:p>
    <w:p w14:paraId="46694AAC" w14:textId="77777777" w:rsidR="00F90BDC" w:rsidRDefault="00F90BDC"/>
    <w:p w14:paraId="50628ADD" w14:textId="77777777" w:rsidR="00F90BDC" w:rsidRDefault="00F90BDC">
      <w:r xmlns:w="http://schemas.openxmlformats.org/wordprocessingml/2006/main">
        <w:t xml:space="preserve">2. Fîlîpî 4:13 - "Ez dikarim her tiştî bi Mesîhê ku hêzê dide min bikim."</w:t>
      </w:r>
    </w:p>
    <w:p w14:paraId="6F762D14" w14:textId="77777777" w:rsidR="00F90BDC" w:rsidRDefault="00F90BDC"/>
    <w:p w14:paraId="23AC4E94" w14:textId="77777777" w:rsidR="00F90BDC" w:rsidRDefault="00F90BDC">
      <w:r xmlns:w="http://schemas.openxmlformats.org/wordprocessingml/2006/main">
        <w:t xml:space="preserve">Karên Şandiyan 21:40 Gava ku wî destûr da, Pawlos li ser derenceyan rawesta û bi destê xwe îşaret li gel kir. Û gava ku bêdengiyek mezin çêbû, wî bi zimanê Îbranî ji wan re peyivî û got:</w:t>
      </w:r>
    </w:p>
    <w:p w14:paraId="244F566A" w14:textId="77777777" w:rsidR="00F90BDC" w:rsidRDefault="00F90BDC"/>
    <w:p w14:paraId="12B2E166" w14:textId="77777777" w:rsidR="00F90BDC" w:rsidRDefault="00F90BDC">
      <w:r xmlns:w="http://schemas.openxmlformats.org/wordprocessingml/2006/main">
        <w:t xml:space="preserve">Pawlos li ser derenceyan rawesta û îşaret li mirovan kir û di encamê de bêdengiyek mezin çêbû. Paşê bi Îbranî bi wan re peyivî.</w:t>
      </w:r>
    </w:p>
    <w:p w14:paraId="737DC511" w14:textId="77777777" w:rsidR="00F90BDC" w:rsidRDefault="00F90BDC"/>
    <w:p w14:paraId="3AFE142A" w14:textId="77777777" w:rsidR="00F90BDC" w:rsidRDefault="00F90BDC">
      <w:r xmlns:w="http://schemas.openxmlformats.org/wordprocessingml/2006/main">
        <w:t xml:space="preserve">1. Hêza Bêdengiyê Di Cîhanek Dengbêj de</w:t>
      </w:r>
    </w:p>
    <w:p w14:paraId="405853D1" w14:textId="77777777" w:rsidR="00F90BDC" w:rsidRDefault="00F90BDC"/>
    <w:p w14:paraId="17945A7C" w14:textId="77777777" w:rsidR="00F90BDC" w:rsidRDefault="00F90BDC">
      <w:r xmlns:w="http://schemas.openxmlformats.org/wordprocessingml/2006/main">
        <w:t xml:space="preserve">2. Girîngiya Axaftina Peyvên Jiyanê</w:t>
      </w:r>
    </w:p>
    <w:p w14:paraId="31600D8E" w14:textId="77777777" w:rsidR="00F90BDC" w:rsidRDefault="00F90BDC"/>
    <w:p w14:paraId="4CF4D781" w14:textId="77777777" w:rsidR="00F90BDC" w:rsidRDefault="00F90BDC">
      <w:r xmlns:w="http://schemas.openxmlformats.org/wordprocessingml/2006/main">
        <w:t xml:space="preserve">1. Zebûr 46:10 “Hem bisekine û bizane ku ez Xwedê me”</w:t>
      </w:r>
    </w:p>
    <w:p w14:paraId="67FC3E50" w14:textId="77777777" w:rsidR="00F90BDC" w:rsidRDefault="00F90BDC"/>
    <w:p w14:paraId="52EF63B8" w14:textId="77777777" w:rsidR="00F90BDC" w:rsidRDefault="00F90BDC">
      <w:r xmlns:w="http://schemas.openxmlformats.org/wordprocessingml/2006/main">
        <w:t xml:space="preserve">2. Metelok 18:21 “Mirin û jiyan di destê ziman de ne”</w:t>
      </w:r>
    </w:p>
    <w:p w14:paraId="44D16FD2" w14:textId="77777777" w:rsidR="00F90BDC" w:rsidRDefault="00F90BDC"/>
    <w:p w14:paraId="7B4BC94D" w14:textId="77777777" w:rsidR="00F90BDC" w:rsidRDefault="00F90BDC">
      <w:r xmlns:w="http://schemas.openxmlformats.org/wordprocessingml/2006/main">
        <w:t xml:space="preserve">Karên Şandiyan 22 parastina Pawlos li ber elaletê li Orşelîmê vedibêje, hemwelatiya wî ya Romayî ku ew ji qamçiyê xilas kiriye û plana kuştina wî vedibêje.</w:t>
      </w:r>
    </w:p>
    <w:p w14:paraId="257688BC" w14:textId="77777777" w:rsidR="00F90BDC" w:rsidRDefault="00F90BDC"/>
    <w:p w14:paraId="4F684E37" w14:textId="77777777" w:rsidR="00F90BDC" w:rsidRDefault="00F90BDC">
      <w:r xmlns:w="http://schemas.openxmlformats.org/wordprocessingml/2006/main">
        <w:t xml:space="preserve">Paragrafa 1emîn: Beş bi Pawlos dest pê dike ku bi Aramî xîtabî elaletê dike, jiyana xwe ya destpêkê wekî Cihûyekî dîndar ku di bin Gamaliel de dixwend, û çewsandina şagirtên 'Rê' vedibêje. Dûv re ew veguhertina xwe ya li ser riya Şamê vedibêje - çawa ew ji ber ronahiyek geş ji ezmanan kor bû û dengê Îsa bihîst ku jê pirsî ka çima ew tengahiyê dide Wî. Zilamek bi navê Ananias, </w:t>
      </w:r>
      <w:r xmlns:w="http://schemas.openxmlformats.org/wordprocessingml/2006/main">
        <w:lastRenderedPageBreak xmlns:w="http://schemas.openxmlformats.org/wordprocessingml/2006/main"/>
      </w:r>
      <w:r xmlns:w="http://schemas.openxmlformats.org/wordprocessingml/2006/main">
        <w:t xml:space="preserve">parêzgerekî dîndar yê Şerîetê ku ji aliyê hemû Cihûyên ku li wê derê dijîn, gelekî jê re hurmeta wî heye, hat ba wî û jê re got ku Xwedê ew hilbijartiye da ku bi daxwaza xwe bizane. Binêre Yê Rast ku ji devê wî peyvan bibihîzin, bibe şahidê wî ji hemû mirovan re. bihîstibû (Karên Şandiyan 22:1-15).</w:t>
      </w:r>
    </w:p>
    <w:p w14:paraId="6F8D7D7A" w14:textId="77777777" w:rsidR="00F90BDC" w:rsidRDefault="00F90BDC"/>
    <w:p w14:paraId="2213A7EF" w14:textId="77777777" w:rsidR="00F90BDC" w:rsidRDefault="00F90BDC">
      <w:r xmlns:w="http://schemas.openxmlformats.org/wordprocessingml/2006/main">
        <w:t xml:space="preserve">Paragrafa 2yemîn: Wî her weha diyar kir ku çawa di dîtiniyekê de dema ku li perestgehê dua dikir, ji hêla Xudan ve ji Orşelîmê re şîret kir ku zû ji Orşelîmê derkeve ji ber ku mirov şahidiya li ser Wî qebûl nakin, lê dema ku protesto kirin û gotin ku wan dizanibû ku Orşelîmê çawa dêra çewisandinê pesend kir Steyfan Xudan got 'Here ez ê bişînim. hûn miletên dûr” (Karên Şandiyan 22:17-21). Gel heta vê gavê guhdarî kir, lê gava Pawlos behsa mîsyona miletan kir, dengê xwe bilind kirin û gotin: «Vî mirovî ji erdê xilas bike! Ew ne li gorî zindî ye!' Gava ku wan diqîriyan, cil û bergên xwe diavêjin nav hewayê, fermandarê ferman da ku Pawlos bê birin baregehan û ji bo ku ew bê qamçkirin û jêpirsîn bê kirin, da ku bibînin ka çima mirov bi vî rengî li wî diqîriyan (Karên Şandiyan 22:22-24).</w:t>
      </w:r>
    </w:p>
    <w:p w14:paraId="671E43FA" w14:textId="77777777" w:rsidR="00F90BDC" w:rsidRDefault="00F90BDC"/>
    <w:p w14:paraId="0F22CAF4" w14:textId="77777777" w:rsidR="00F90BDC" w:rsidRDefault="00F90BDC">
      <w:r xmlns:w="http://schemas.openxmlformats.org/wordprocessingml/2006/main">
        <w:t xml:space="preserve">Paragrafa 3an: Gava ku wan ew dirêj kir ku wî biqelînin, Pawlos ji sersedê ku li wir rawestiya bû pirsî: "Gelo ji we re qanûnî ye ku hûn hemwelatiyê Romayî yê ku sûcdar jî nehatiye dîtin, qamçiyan bixin?" Gava sersed ev yek bihîst, ji serdar re got: ‹Tuyê çi bikî? Ev mirov hemwelatiyê Romayê ye.' Serdar çû Pawlos jê pirsî: «Ji min re bêje tu hemwelatiyê Romayê yî?» Gava ku fermandarê pejirandî got bû buhayek mezin lê Pawlos bersiv da 'Ez yek ji dayik bûm.' Yên ku der barê lêpirsînê de bûn, ewên ku nêzîk bûn ji tirsa vekişiyan gava ku fêm kirin ku ew hemwelatiyê Romayê ye, çimkî wan ew girêdan (Karên Şandiyan 22:25-29). Dotira rojê ji ber ku dixwestin sedemê rast bibînin ku çima Cihûyan sûcdar li ser bêbandor kirin, bang li serekên kahînan kir ku tevahiya Civîna Sanhedrîn emir kir ku bînin ber wan (Karên Şandiyan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Karên Şandiyan 22:1 Birano û bavno, hûn guh bidin parastina min a ku ez niha ji we re dikim.</w:t>
      </w:r>
    </w:p>
    <w:p w14:paraId="40A06D78" w14:textId="77777777" w:rsidR="00F90BDC" w:rsidRDefault="00F90BDC"/>
    <w:p w14:paraId="65946165" w14:textId="77777777" w:rsidR="00F90BDC" w:rsidRDefault="00F90BDC">
      <w:r xmlns:w="http://schemas.openxmlformats.org/wordprocessingml/2006/main">
        <w:t xml:space="preserve">Pawlos xwe li ber gelê Cihû diparêze.</w:t>
      </w:r>
    </w:p>
    <w:p w14:paraId="08694081" w14:textId="77777777" w:rsidR="00F90BDC" w:rsidRDefault="00F90BDC"/>
    <w:p w14:paraId="48DC3C0D" w14:textId="77777777" w:rsidR="00F90BDC" w:rsidRDefault="00F90BDC">
      <w:r xmlns:w="http://schemas.openxmlformats.org/wordprocessingml/2006/main">
        <w:t xml:space="preserve">1: Divê em hemû ji bo parastina bawerî û baweriya xwe amade bin.</w:t>
      </w:r>
    </w:p>
    <w:p w14:paraId="43F8987D" w14:textId="77777777" w:rsidR="00F90BDC" w:rsidRDefault="00F90BDC"/>
    <w:p w14:paraId="32FEBE1D" w14:textId="77777777" w:rsidR="00F90BDC" w:rsidRDefault="00F90BDC">
      <w:r xmlns:w="http://schemas.openxmlformats.org/wordprocessingml/2006/main">
        <w:t xml:space="preserve">2: Divê em xwe bispêrin û baweriya xwe bi Xwedê bînin ku bibe parêzvanê me.</w:t>
      </w:r>
    </w:p>
    <w:p w14:paraId="71D03C0B" w14:textId="77777777" w:rsidR="00F90BDC" w:rsidRDefault="00F90BDC"/>
    <w:p w14:paraId="5C9C6635" w14:textId="77777777" w:rsidR="00F90BDC" w:rsidRDefault="00F90BDC">
      <w:r xmlns:w="http://schemas.openxmlformats.org/wordprocessingml/2006/main">
        <w:t xml:space="preserve">1: Romayî 10:9-10 "Eger tu bi devê xwe Xudan Îsa eşkere bikî û di dilê xwe de bawer bikî ku Xwedê ew ji nav miriyan rakiriye, tuyê xilas bibî. Çimkî bi dil mirov ji bo rastdariyê bawer dike; û ji bo xilasiyê bi dev îtîraf tê kirin.»</w:t>
      </w:r>
    </w:p>
    <w:p w14:paraId="7709F4F7" w14:textId="77777777" w:rsidR="00F90BDC" w:rsidRDefault="00F90BDC"/>
    <w:p w14:paraId="54078F48" w14:textId="77777777" w:rsidR="00F90BDC" w:rsidRDefault="00F90BDC">
      <w:r xmlns:w="http://schemas.openxmlformats.org/wordprocessingml/2006/main">
        <w:t xml:space="preserve">2: Zebûr 27:1 "Xudan ronahiya min û xilasiya min e; ez ji kê bitirsim? Xudan hêza jiyana min e; ez ê ji kê bitirsim?"</w:t>
      </w:r>
    </w:p>
    <w:p w14:paraId="41109832" w14:textId="77777777" w:rsidR="00F90BDC" w:rsidRDefault="00F90BDC"/>
    <w:p w14:paraId="34AB843E" w14:textId="77777777" w:rsidR="00F90BDC" w:rsidRDefault="00F90BDC">
      <w:r xmlns:w="http://schemas.openxmlformats.org/wordprocessingml/2006/main">
        <w:t xml:space="preserve">Karên Şandiyan 22:2 (Û gava ku wan bihîst ku ew bi zimanê Îbranî ji wan re peyivî, ew bêtir bêdeng man; û wî got:)</w:t>
      </w:r>
    </w:p>
    <w:p w14:paraId="32FCFC57" w14:textId="77777777" w:rsidR="00F90BDC" w:rsidRDefault="00F90BDC"/>
    <w:p w14:paraId="2E6969D4" w14:textId="77777777" w:rsidR="00F90BDC" w:rsidRDefault="00F90BDC">
      <w:r xmlns:w="http://schemas.openxmlformats.org/wordprocessingml/2006/main">
        <w:t xml:space="preserve">Axaftina Pawlos li ber Civîna Civînê: Pawlos zivirîna xwe vedibêje û xîtabî Civînê dike û bi Îbranî ji wan re dipeyive.</w:t>
      </w:r>
    </w:p>
    <w:p w14:paraId="1D0DA3CA" w14:textId="77777777" w:rsidR="00F90BDC" w:rsidRDefault="00F90BDC"/>
    <w:p w14:paraId="2F513195" w14:textId="77777777" w:rsidR="00F90BDC" w:rsidRDefault="00F90BDC">
      <w:r xmlns:w="http://schemas.openxmlformats.org/wordprocessingml/2006/main">
        <w:t xml:space="preserve">1. Eger em ji daxwaza Wî re vekirî bin, Xwedê dikare me biguherîne.</w:t>
      </w:r>
    </w:p>
    <w:p w14:paraId="58E7F99E" w14:textId="77777777" w:rsidR="00F90BDC" w:rsidRDefault="00F90BDC"/>
    <w:p w14:paraId="56601018" w14:textId="77777777" w:rsidR="00F90BDC" w:rsidRDefault="00F90BDC">
      <w:r xmlns:w="http://schemas.openxmlformats.org/wordprocessingml/2006/main">
        <w:t xml:space="preserve">2. Xwedê dikare her yek ji me ji bo armanca xwe bi awayê xwe yê taybetî bikar bîne.</w:t>
      </w:r>
    </w:p>
    <w:p w14:paraId="3E563F90" w14:textId="77777777" w:rsidR="00F90BDC" w:rsidRDefault="00F90BDC"/>
    <w:p w14:paraId="0DD13ECC" w14:textId="77777777" w:rsidR="00F90BDC" w:rsidRDefault="00F90BDC">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2F62D687" w14:textId="77777777" w:rsidR="00F90BDC" w:rsidRDefault="00F90BDC"/>
    <w:p w14:paraId="7DCCB847" w14:textId="77777777" w:rsidR="00F90BDC" w:rsidRDefault="00F90BDC">
      <w:r xmlns:w="http://schemas.openxmlformats.org/wordprocessingml/2006/main">
        <w:t xml:space="preserve">2. Efesî 2:10 - Çimkî em karê wî ne, ku bi Mesîh Îsa ji bo karên qenc ên ku Xwedê ji berê de amade kirine, hatine afirandin, da ku em di wan de bimeşin.</w:t>
      </w:r>
    </w:p>
    <w:p w14:paraId="31C687AF" w14:textId="77777777" w:rsidR="00F90BDC" w:rsidRDefault="00F90BDC"/>
    <w:p w14:paraId="28502336" w14:textId="77777777" w:rsidR="00F90BDC" w:rsidRDefault="00F90BDC">
      <w:r xmlns:w="http://schemas.openxmlformats.org/wordprocessingml/2006/main">
        <w:t xml:space="preserve">Karên Şandiyan 22:3 Bi rastî ez mirovekî cihû me, li Tarsûsê, bajarekî Kîlîkyayê ji dayik bûme, lê li vî bajarî li ber lingên Gamalîel mezin bûme û li gor kamilbûna Şerîeta bav û kalan hîn dikim. Çawa ku hûn hemû îro îro li ber Xwedê xîret bû.</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zilamek Cihû bû ku li Tarsûs, Kîlîkya ji dayik bû, li Orşelîmê mezin bû û li gorî qanûna Cihûyan ji hêla Gamaliel ve hat hîn kirin. Ew di baweriya xwe de bi xîret bû, wek Cihûyên ku ew bihîstibûn.</w:t>
      </w:r>
    </w:p>
    <w:p w14:paraId="13F2B0A7" w14:textId="77777777" w:rsidR="00F90BDC" w:rsidRDefault="00F90BDC"/>
    <w:p w14:paraId="606FA0DA" w14:textId="77777777" w:rsidR="00F90BDC" w:rsidRDefault="00F90BDC">
      <w:r xmlns:w="http://schemas.openxmlformats.org/wordprocessingml/2006/main">
        <w:t xml:space="preserve">1. Dîtina xîreta Xwedê li Cihên Nenas</w:t>
      </w:r>
    </w:p>
    <w:p w14:paraId="357AAF27" w14:textId="77777777" w:rsidR="00F90BDC" w:rsidRDefault="00F90BDC"/>
    <w:p w14:paraId="3E9E2A7C" w14:textId="77777777" w:rsidR="00F90BDC" w:rsidRDefault="00F90BDC">
      <w:r xmlns:w="http://schemas.openxmlformats.org/wordprocessingml/2006/main">
        <w:t xml:space="preserve">2. Di Baweriyê de Bi Wergirtin û Bi îtaetiyê mezin dibin</w:t>
      </w:r>
    </w:p>
    <w:p w14:paraId="54D09D2E" w14:textId="77777777" w:rsidR="00F90BDC" w:rsidRDefault="00F90BDC"/>
    <w:p w14:paraId="622AC826" w14:textId="77777777" w:rsidR="00F90BDC" w:rsidRDefault="00F90BDC">
      <w:r xmlns:w="http://schemas.openxmlformats.org/wordprocessingml/2006/main">
        <w:t xml:space="preserve">1. Romayî 10:2 - Çimkî ez ji wan re şahidiyê dikim ku xîreta Xwedê ya wan heye, lê ne li gorî zanînê.</w:t>
      </w:r>
    </w:p>
    <w:p w14:paraId="1E4D3CDD" w14:textId="77777777" w:rsidR="00F90BDC" w:rsidRDefault="00F90BDC"/>
    <w:p w14:paraId="1424A2B6" w14:textId="77777777" w:rsidR="00F90BDC" w:rsidRDefault="00F90BDC">
      <w:r xmlns:w="http://schemas.openxmlformats.org/wordprocessingml/2006/main">
        <w:t xml:space="preserve">2. Aqûb 1:22 - Lê belê hûn ên ku peyvê pêk tînin, ne tenê guhdar bin, xwe bixapînin.</w:t>
      </w:r>
    </w:p>
    <w:p w14:paraId="5C82CAFA" w14:textId="77777777" w:rsidR="00F90BDC" w:rsidRDefault="00F90BDC"/>
    <w:p w14:paraId="20B1AEC4" w14:textId="77777777" w:rsidR="00F90BDC" w:rsidRDefault="00F90BDC">
      <w:r xmlns:w="http://schemas.openxmlformats.org/wordprocessingml/2006/main">
        <w:t xml:space="preserve">Karên Şandiyan 22:4 Û min bi vî awayî heta mirinê zulm kir, jin û mêr girê dan û avêtin zîndanan.</w:t>
      </w:r>
    </w:p>
    <w:p w14:paraId="5B8A55CA" w14:textId="77777777" w:rsidR="00F90BDC" w:rsidRDefault="00F90BDC"/>
    <w:p w14:paraId="650A1640" w14:textId="77777777" w:rsidR="00F90BDC" w:rsidRDefault="00F90BDC">
      <w:r xmlns:w="http://schemas.openxmlformats.org/wordprocessingml/2006/main">
        <w:t xml:space="preserve">Pawlos xiristiyana heta mirinê çewisandibû, jin û mêr xistibûn zîndanê.</w:t>
      </w:r>
    </w:p>
    <w:p w14:paraId="4F04765B" w14:textId="77777777" w:rsidR="00F90BDC" w:rsidRDefault="00F90BDC"/>
    <w:p w14:paraId="793D6A7B" w14:textId="77777777" w:rsidR="00F90BDC" w:rsidRDefault="00F90BDC">
      <w:r xmlns:w="http://schemas.openxmlformats.org/wordprocessingml/2006/main">
        <w:t xml:space="preserve">1. Hêza Zulmê: Çawa Karên Me Dikarin Encamên Nexwestî Bibin</w:t>
      </w:r>
    </w:p>
    <w:p w14:paraId="442AE054" w14:textId="77777777" w:rsidR="00F90BDC" w:rsidRDefault="00F90BDC"/>
    <w:p w14:paraId="3BECC2DE" w14:textId="77777777" w:rsidR="00F90BDC" w:rsidRDefault="00F90BDC">
      <w:r xmlns:w="http://schemas.openxmlformats.org/wordprocessingml/2006/main">
        <w:t xml:space="preserve">2. Jiyana bi Bawerî: Bi Banga Xwedê re dilsoz bimînin</w:t>
      </w:r>
    </w:p>
    <w:p w14:paraId="04FC9C03" w14:textId="77777777" w:rsidR="00F90BDC" w:rsidRDefault="00F90BDC"/>
    <w:p w14:paraId="69F9DF00" w14:textId="77777777" w:rsidR="00F90BDC" w:rsidRDefault="00F90BDC">
      <w:r xmlns:w="http://schemas.openxmlformats.org/wordprocessingml/2006/main">
        <w:t xml:space="preserve">1. Metta 5:10-11: "Xwezî bi wan ên ku ji bo rastdariyê têne tengahiyê kirin, ji ber ku Padîşahiya Ezmanan ya wan e. Xwezî bi we gava ku yên din we riswa bikin û tengahiyê bidin we û li ser min her cure xerabiyê li we bikin. konto."</w:t>
      </w:r>
    </w:p>
    <w:p w14:paraId="31ED00E1" w14:textId="77777777" w:rsidR="00F90BDC" w:rsidRDefault="00F90BDC"/>
    <w:p w14:paraId="6C479792" w14:textId="77777777" w:rsidR="00F90BDC" w:rsidRDefault="00F90BDC">
      <w:r xmlns:w="http://schemas.openxmlformats.org/wordprocessingml/2006/main">
        <w:t xml:space="preserve">2. Romayî 12:14: "Yên ku tengahiyê didin we pîroz bikin; wan pîroz bikin û nifiran li wan nekin."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22:5 Çawa ku Serokkahîn jî ji min re û hemû mal û milkên rihspiyan şahidiyê dike; ceza kirin.</w:t>
      </w:r>
    </w:p>
    <w:p w14:paraId="52298374" w14:textId="77777777" w:rsidR="00F90BDC" w:rsidRDefault="00F90BDC"/>
    <w:p w14:paraId="1DA4D5D4" w14:textId="77777777" w:rsidR="00F90BDC" w:rsidRDefault="00F90BDC">
      <w:r xmlns:w="http://schemas.openxmlformats.org/wordprocessingml/2006/main">
        <w:t xml:space="preserve">Pawlos ji Serokkahîn û rihspiyên Orşelîmê name standin ku Xirîstiyanên li Şamê bînin Orşelîmê ku bên cezakirin.</w:t>
      </w:r>
    </w:p>
    <w:p w14:paraId="57ABF3F1" w14:textId="77777777" w:rsidR="00F90BDC" w:rsidRDefault="00F90BDC"/>
    <w:p w14:paraId="7ABA3ACA" w14:textId="77777777" w:rsidR="00F90BDC" w:rsidRDefault="00F90BDC">
      <w:r xmlns:w="http://schemas.openxmlformats.org/wordprocessingml/2006/main">
        <w:t xml:space="preserve">1. Fêmkirina Tirsa ji Cezayê Xwedê</w:t>
      </w:r>
    </w:p>
    <w:p w14:paraId="556E5A35" w14:textId="77777777" w:rsidR="00F90BDC" w:rsidRDefault="00F90BDC"/>
    <w:p w14:paraId="058782CB" w14:textId="77777777" w:rsidR="00F90BDC" w:rsidRDefault="00F90BDC">
      <w:r xmlns:w="http://schemas.openxmlformats.org/wordprocessingml/2006/main">
        <w:t xml:space="preserve">2. Girîngiya Pabendbûna Rêbertiyê</w:t>
      </w:r>
    </w:p>
    <w:p w14:paraId="3AB14990" w14:textId="77777777" w:rsidR="00F90BDC" w:rsidRDefault="00F90BDC"/>
    <w:p w14:paraId="3E5FEC69" w14:textId="77777777" w:rsidR="00F90BDC" w:rsidRDefault="00F90BDC">
      <w:r xmlns:w="http://schemas.openxmlformats.org/wordprocessingml/2006/main">
        <w:t xml:space="preserve">1. Metelok 16:6 - Bi tirsa XUDAN, mirov ji xerabiyê dûr dikevin.</w:t>
      </w:r>
    </w:p>
    <w:p w14:paraId="00FD3C7C" w14:textId="77777777" w:rsidR="00F90BDC" w:rsidRDefault="00F90BDC"/>
    <w:p w14:paraId="0E060757" w14:textId="77777777" w:rsidR="00F90BDC" w:rsidRDefault="00F90BDC">
      <w:r xmlns:w="http://schemas.openxmlformats.org/wordprocessingml/2006/main">
        <w:t xml:space="preserve">2. Romayî 13:1-7 - Bila her giyan bindestê hêzên bilind be. Çimkî ji Xwedê pê ve tu hêz nîn e: hêzên ku hene ji aliyê Xwedê ve hatine destnîşankirin.</w:t>
      </w:r>
    </w:p>
    <w:p w14:paraId="1854411E" w14:textId="77777777" w:rsidR="00F90BDC" w:rsidRDefault="00F90BDC"/>
    <w:p w14:paraId="7352D6D4" w14:textId="77777777" w:rsidR="00F90BDC" w:rsidRDefault="00F90BDC">
      <w:r xmlns:w="http://schemas.openxmlformats.org/wordprocessingml/2006/main">
        <w:t xml:space="preserve">Karên Şandiyan 22:6 Û diqewime, gava ku ez rêwîtiya xwe diçûm û nêzîkî nîvro diçûm Şamê, ji nişkê ve ji ezmên ronahiyek mezin li dora min şewq da.</w:t>
      </w:r>
    </w:p>
    <w:p w14:paraId="4C086AAE" w14:textId="77777777" w:rsidR="00F90BDC" w:rsidRDefault="00F90BDC"/>
    <w:p w14:paraId="79F16767" w14:textId="77777777" w:rsidR="00F90BDC" w:rsidRDefault="00F90BDC">
      <w:r xmlns:w="http://schemas.openxmlformats.org/wordprocessingml/2006/main">
        <w:t xml:space="preserve">Gava ku Pawlos diçû Şamê, ji nişkê ve ronahiyek mezin ji ezmên li dora wî şewq da.</w:t>
      </w:r>
    </w:p>
    <w:p w14:paraId="3D18E496" w14:textId="77777777" w:rsidR="00F90BDC" w:rsidRDefault="00F90BDC"/>
    <w:p w14:paraId="7F06263B" w14:textId="77777777" w:rsidR="00F90BDC" w:rsidRDefault="00F90BDC">
      <w:r xmlns:w="http://schemas.openxmlformats.org/wordprocessingml/2006/main">
        <w:t xml:space="preserve">1. Hêza Hebûna Xwedê - Vekolîn ka çawa rûbirûbûna hebûna Xwedê dikare bibe sedema kêliyên jiyanê.</w:t>
      </w:r>
    </w:p>
    <w:p w14:paraId="29F59A2C" w14:textId="77777777" w:rsidR="00F90BDC" w:rsidRDefault="00F90BDC"/>
    <w:p w14:paraId="4E2863D3" w14:textId="77777777" w:rsidR="00F90BDC" w:rsidRDefault="00F90BDC">
      <w:r xmlns:w="http://schemas.openxmlformats.org/wordprocessingml/2006/main">
        <w:t xml:space="preserve">2. Bi Bawerî Rêwîtiyên Me Bigirin - Fêrbûna ku em di rêwîtiyên xwe de bi Xwedê bawer bikin û çawa Ew ji me re planek heye.</w:t>
      </w:r>
    </w:p>
    <w:p w14:paraId="7E8A6752" w14:textId="77777777" w:rsidR="00F90BDC" w:rsidRDefault="00F90BDC"/>
    <w:p w14:paraId="1EAAB48B" w14:textId="77777777" w:rsidR="00F90BDC" w:rsidRDefault="00F90BDC">
      <w:r xmlns:w="http://schemas.openxmlformats.org/wordprocessingml/2006/main">
        <w:t xml:space="preserve">1. Îşaya 40:31 - ? </w:t>
      </w:r>
      <w:r xmlns:w="http://schemas.openxmlformats.org/wordprocessingml/2006/main">
        <w:rPr>
          <w:rFonts w:ascii="맑은 고딕 Semilight" w:hAnsi="맑은 고딕 Semilight"/>
        </w:rPr>
        <w:t xml:space="preserve">Yên </w:t>
      </w:r>
      <w:r xmlns:w="http://schemas.openxmlformats.org/wordprocessingml/2006/main">
        <w:t xml:space="preserve">ku li hêviya Xudan in, wê hêza xwe nû bikin; ewê </w:t>
      </w:r>
      <w:r xmlns:w="http://schemas.openxmlformats.org/wordprocessingml/2006/main">
        <w:t xml:space="preserve">bi baskên wek ajelan </w:t>
      </w:r>
      <w:r xmlns:w="http://schemas.openxmlformats.org/wordprocessingml/2006/main">
        <w:t xml:space="preserve">siwar bibin ; </w:t>
      </w:r>
      <w:r xmlns:w="http://schemas.openxmlformats.org/wordprocessingml/2006/main">
        <w:lastRenderedPageBreak xmlns:w="http://schemas.openxmlformats.org/wordprocessingml/2006/main"/>
      </w:r>
      <w:r xmlns:w="http://schemas.openxmlformats.org/wordprocessingml/2006/main">
        <w:t xml:space="preserve">ewê birevin û newestin; û ew ê bimeşin û nehêlin.??</w:t>
      </w:r>
    </w:p>
    <w:p w14:paraId="15DD06CD" w14:textId="77777777" w:rsidR="00F90BDC" w:rsidRDefault="00F90BDC"/>
    <w:p w14:paraId="5B5A92D4" w14:textId="77777777" w:rsidR="00F90BDC" w:rsidRDefault="00F90BDC">
      <w:r xmlns:w="http://schemas.openxmlformats.org/wordprocessingml/2006/main">
        <w:t xml:space="preserve">2. Îbranî 11:1 - ? </w:t>
      </w:r>
      <w:r xmlns:w="http://schemas.openxmlformats.org/wordprocessingml/2006/main">
        <w:rPr>
          <w:rFonts w:ascii="맑은 고딕 Semilight" w:hAnsi="맑은 고딕 Semilight"/>
        </w:rPr>
        <w:t xml:space="preserve">쏯 </w:t>
      </w:r>
      <w:r xmlns:w="http://schemas.openxmlformats.org/wordprocessingml/2006/main">
        <w:t xml:space="preserve">ow bawerî maddeya tiştên ku li wan tê hêvîkirin e, delîlên tiştên nayên dîtin e.??</w:t>
      </w:r>
    </w:p>
    <w:p w14:paraId="3CBFBD3C" w14:textId="77777777" w:rsidR="00F90BDC" w:rsidRDefault="00F90BDC"/>
    <w:p w14:paraId="22CB880E" w14:textId="77777777" w:rsidR="00F90BDC" w:rsidRDefault="00F90BDC">
      <w:r xmlns:w="http://schemas.openxmlformats.org/wordprocessingml/2006/main">
        <w:t xml:space="preserve">Karên Şandiyan 22:7 Ez ketim erdê û min dengek bihîst ku ji min re got: «Sawûl, Şawûl, çima tu tengahiyê didî min?</w:t>
      </w:r>
    </w:p>
    <w:p w14:paraId="752F5215" w14:textId="77777777" w:rsidR="00F90BDC" w:rsidRDefault="00F90BDC"/>
    <w:p w14:paraId="336CD708" w14:textId="77777777" w:rsidR="00F90BDC" w:rsidRDefault="00F90BDC">
      <w:r xmlns:w="http://schemas.openxmlformats.org/wordprocessingml/2006/main">
        <w:t xml:space="preserve">Şawûl li erdê dikeve û dengek dibihîze ku jê dipirse çima ew tengahiyê dide wî.</w:t>
      </w:r>
    </w:p>
    <w:p w14:paraId="71821ADB" w14:textId="77777777" w:rsidR="00F90BDC" w:rsidRDefault="00F90BDC"/>
    <w:p w14:paraId="274D324E" w14:textId="77777777" w:rsidR="00F90BDC" w:rsidRDefault="00F90BDC">
      <w:r xmlns:w="http://schemas.openxmlformats.org/wordprocessingml/2006/main">
        <w:t xml:space="preserve">1. Pêdiviya Teslîmbûna Li Rûyê Xwedê?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Xetereya Zulma Xwedê? </w:t>
      </w:r>
      <w:r xmlns:w="http://schemas.openxmlformats.org/wordprocessingml/2006/main">
        <w:rPr>
          <w:rFonts w:ascii="맑은 고딕 Semilight" w:hAnsi="맑은 고딕 Semilight"/>
        </w:rPr>
        <w:t xml:space="preserve">셲 </w:t>
      </w:r>
      <w:r xmlns:w="http://schemas.openxmlformats.org/wordprocessingml/2006/main">
        <w:t xml:space="preserve">Gel</w:t>
      </w:r>
    </w:p>
    <w:p w14:paraId="5170BAF2" w14:textId="77777777" w:rsidR="00F90BDC" w:rsidRDefault="00F90BDC"/>
    <w:p w14:paraId="6CC0B153" w14:textId="77777777" w:rsidR="00F90BDC" w:rsidRDefault="00F90BDC">
      <w:r xmlns:w="http://schemas.openxmlformats.org/wordprocessingml/2006/main">
        <w:t xml:space="preserve">1. Îbranî 12:25-29</w:t>
      </w:r>
    </w:p>
    <w:p w14:paraId="375FAE12" w14:textId="77777777" w:rsidR="00F90BDC" w:rsidRDefault="00F90BDC"/>
    <w:p w14:paraId="6CA5B82F" w14:textId="77777777" w:rsidR="00F90BDC" w:rsidRDefault="00F90BDC">
      <w:r xmlns:w="http://schemas.openxmlformats.org/wordprocessingml/2006/main">
        <w:t xml:space="preserve">2. Romayî 10:13-15</w:t>
      </w:r>
    </w:p>
    <w:p w14:paraId="2C97E680" w14:textId="77777777" w:rsidR="00F90BDC" w:rsidRDefault="00F90BDC"/>
    <w:p w14:paraId="5A72870D" w14:textId="77777777" w:rsidR="00F90BDC" w:rsidRDefault="00F90BDC">
      <w:r xmlns:w="http://schemas.openxmlformats.org/wordprocessingml/2006/main">
        <w:t xml:space="preserve">Karên Şandiyan 22:8 Min lê vegerand û got: «Tu kî yî, ya Xudan? Û wî ji min re got: «Ez Îsayê Nisretî me ku tu tengahiyê didî wî.</w:t>
      </w:r>
    </w:p>
    <w:p w14:paraId="76B3F3A8" w14:textId="77777777" w:rsidR="00F90BDC" w:rsidRDefault="00F90BDC"/>
    <w:p w14:paraId="7097707C" w14:textId="77777777" w:rsidR="00F90BDC" w:rsidRDefault="00F90BDC">
      <w:r xmlns:w="http://schemas.openxmlformats.org/wordprocessingml/2006/main">
        <w:t xml:space="preserve">Pawlos bi Îsa re rû bi rû ye û ji hêla Îsa ve tê pirsîn ka çima ew tengahiyê dide wî.</w:t>
      </w:r>
    </w:p>
    <w:p w14:paraId="7CC33A02" w14:textId="77777777" w:rsidR="00F90BDC" w:rsidRDefault="00F90BDC"/>
    <w:p w14:paraId="68954D65" w14:textId="77777777" w:rsidR="00F90BDC" w:rsidRDefault="00F90BDC">
      <w:r xmlns:w="http://schemas.openxmlformats.org/wordprocessingml/2006/main">
        <w:t xml:space="preserve">1. Divê em ji xwe bipirsin ka çima em îro di jiyana xwe de zilmê li Îsa dikin.</w:t>
      </w:r>
    </w:p>
    <w:p w14:paraId="42C70078" w14:textId="77777777" w:rsidR="00F90BDC" w:rsidRDefault="00F90BDC"/>
    <w:p w14:paraId="6769E132" w14:textId="77777777" w:rsidR="00F90BDC" w:rsidRDefault="00F90BDC">
      <w:r xmlns:w="http://schemas.openxmlformats.org/wordprocessingml/2006/main">
        <w:t xml:space="preserve">2. Dema ku Îsa gazî me dike, divê em amade bin ku bersivê bidin û rêberiya wî bigirin.</w:t>
      </w:r>
    </w:p>
    <w:p w14:paraId="63F120B1" w14:textId="77777777" w:rsidR="00F90BDC" w:rsidRDefault="00F90BDC"/>
    <w:p w14:paraId="348004DC" w14:textId="77777777" w:rsidR="00F90BDC" w:rsidRDefault="00F90BDC">
      <w:r xmlns:w="http://schemas.openxmlformats.org/wordprocessingml/2006/main">
        <w:t xml:space="preserve">1. Metta 28:19-20: "Ji ber vê yekê herin û hemû miletan bikin şagirt, wan bi navê Bav, Kur û Ruhê Pîroz imad bikin, hînî wan bikin ku her tiştê ku min li we emir kiriye. Û va ye. , Ez hertim bi we re me, heta dawiya emrê.??</w:t>
      </w:r>
    </w:p>
    <w:p w14:paraId="2E474E9B" w14:textId="77777777" w:rsidR="00F90BDC" w:rsidRDefault="00F90BDC"/>
    <w:p w14:paraId="009F4C41" w14:textId="77777777" w:rsidR="00F90BDC" w:rsidRDefault="00F90BDC">
      <w:r xmlns:w="http://schemas.openxmlformats.org/wordprocessingml/2006/main">
        <w:t xml:space="preserve">2. 1 Korîntî 15:3-8: ? </w:t>
      </w:r>
      <w:r xmlns:w="http://schemas.openxmlformats.org/wordprocessingml/2006/main">
        <w:rPr>
          <w:rFonts w:ascii="맑은 고딕 Semilight" w:hAnsi="맑은 고딕 Semilight"/>
        </w:rPr>
        <w:t xml:space="preserve">쏤 </w:t>
      </w:r>
      <w:r xmlns:w="http://schemas.openxmlformats.org/wordprocessingml/2006/main">
        <w:t xml:space="preserve">an min ew tişta ku min jî standiye, ji bo pêşî li we da: ku Mesîh ji bo gunehên me li gor Nivîsarên Pîroz mir, ku ew hat definkirin, di roja sisiyan de li gor Nivîsarên Pîroz hat rakirin û xuya bû. ji Kîfas re, paşê ji diwanzdehan re. Paşê ew yek carek ji pênc sed birayan ra xuya bû, ku piraniya wan hê sax in, tevî ku hin jî ketine xewê. Hingê ew ji Aqûb re xuya bû, paşê ji hemû Şandiyan re. Di dawiyê de, wekî yekî bêwext ji dayik bû, ew jî ji min re xuya bû.</w:t>
      </w:r>
    </w:p>
    <w:p w14:paraId="7A3D1913" w14:textId="77777777" w:rsidR="00F90BDC" w:rsidRDefault="00F90BDC"/>
    <w:p w14:paraId="14F7E857" w14:textId="77777777" w:rsidR="00F90BDC" w:rsidRDefault="00F90BDC">
      <w:r xmlns:w="http://schemas.openxmlformats.org/wordprocessingml/2006/main">
        <w:t xml:space="preserve">Karên Şandiyan 22:9 Yên ku bi min re bûn bi rastî ronahiyê dîtin û tirsiyan. lê wan dengê yê ku bi min re peyivî nebihîst.</w:t>
      </w:r>
    </w:p>
    <w:p w14:paraId="059908FB" w14:textId="77777777" w:rsidR="00F90BDC" w:rsidRDefault="00F90BDC"/>
    <w:p w14:paraId="5AFA4193" w14:textId="77777777" w:rsidR="00F90BDC" w:rsidRDefault="00F90BDC">
      <w:r xmlns:w="http://schemas.openxmlformats.org/wordprocessingml/2006/main">
        <w:t xml:space="preserve">Pawlos û hevalên wî ronahiyek geş dîtin, lê tenê Pawlos dengê ku jê re peyivî bihîst.</w:t>
      </w:r>
    </w:p>
    <w:p w14:paraId="4DB28DAD" w14:textId="77777777" w:rsidR="00F90BDC" w:rsidRDefault="00F90BDC"/>
    <w:p w14:paraId="55F2078E" w14:textId="77777777" w:rsidR="00F90BDC" w:rsidRDefault="00F90BDC">
      <w:r xmlns:w="http://schemas.openxmlformats.org/wordprocessingml/2006/main">
        <w:t xml:space="preserve">1. "Hêza îmanê: Di rûbirûbûna dijwariyê de sekinî"</w:t>
      </w:r>
    </w:p>
    <w:p w14:paraId="4118A708" w14:textId="77777777" w:rsidR="00F90BDC" w:rsidRDefault="00F90BDC"/>
    <w:p w14:paraId="69CCAC94" w14:textId="77777777" w:rsidR="00F90BDC" w:rsidRDefault="00F90BDC">
      <w:r xmlns:w="http://schemas.openxmlformats.org/wordprocessingml/2006/main">
        <w:t xml:space="preserve">2. "Guhtî lê nehat fêmkirin: Banga Xwedê"</w:t>
      </w:r>
    </w:p>
    <w:p w14:paraId="6C059F53" w14:textId="77777777" w:rsidR="00F90BDC" w:rsidRDefault="00F90BDC"/>
    <w:p w14:paraId="2EBE3322" w14:textId="77777777" w:rsidR="00F90BDC" w:rsidRDefault="00F90BDC">
      <w:r xmlns:w="http://schemas.openxmlformats.org/wordprocessingml/2006/main">
        <w:t xml:space="preserve">1. Îşaya 50:4-5 - "Xudan Xwedê zimanê yên ku hatine hînkirin daye min, da ku ez zanim ku ez çawa bi peyvekê li wî yê westayî bidim. wekî yên hînkirî bibihîzin. Xudan Xwedê guhê min vekir û ez serhildêr nebûm, ez paşda nezivirim.»</w:t>
      </w:r>
    </w:p>
    <w:p w14:paraId="51BC5C1E" w14:textId="77777777" w:rsidR="00F90BDC" w:rsidRDefault="00F90BDC"/>
    <w:p w14:paraId="4226D0A7" w14:textId="77777777" w:rsidR="00F90BDC" w:rsidRDefault="00F90BDC">
      <w:r xmlns:w="http://schemas.openxmlformats.org/wordprocessingml/2006/main">
        <w:t xml:space="preserve">2. Îşaya 30:21 - "Û guhên we dê peyvekê ji pişta we bibihîzin, ku bêje: </w:t>
      </w:r>
      <w:r xmlns:w="http://schemas.openxmlformats.org/wordprocessingml/2006/main">
        <w:rPr>
          <w:rFonts w:ascii="맑은 고딕 Semilight" w:hAnsi="맑은 고딕 Semilight"/>
        </w:rPr>
        <w:t xml:space="preserve">쏷 </w:t>
      </w:r>
      <w:r xmlns:w="http://schemas.openxmlformats.org/wordprocessingml/2006/main">
        <w:t xml:space="preserve">rê ya wî ye, tê de bimeşin, dema ku hûn li rastê bizivirin an gava ku hûn li çepê bizivirin."</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22:10 Û min got: Ez çi bikim, ya Xudan? Û Xudan ji min re got: «Rabe û here Şamê; û li wir wê ji te re li ser hemû tiştên ku ji bo te hatine wezîfedarkirin bê gotin.</w:t>
      </w:r>
    </w:p>
    <w:p w14:paraId="7ACF8B87" w14:textId="77777777" w:rsidR="00F90BDC" w:rsidRDefault="00F90BDC"/>
    <w:p w14:paraId="0728BBAC" w14:textId="77777777" w:rsidR="00F90BDC" w:rsidRDefault="00F90BDC">
      <w:r xmlns:w="http://schemas.openxmlformats.org/wordprocessingml/2006/main">
        <w:t xml:space="preserve">Pawlos ji hêla Xudan ve tê gotin ku here Şamê, ku ew ê li ser karên ku ew ji bo kirina wê hatine destnîşan kirin agahdar bike.</w:t>
      </w:r>
    </w:p>
    <w:p w14:paraId="40B47240" w14:textId="77777777" w:rsidR="00F90BDC" w:rsidRDefault="00F90BDC"/>
    <w:p w14:paraId="658FE700" w14:textId="77777777" w:rsidR="00F90BDC" w:rsidRDefault="00F90BDC">
      <w:r xmlns:w="http://schemas.openxmlformats.org/wordprocessingml/2006/main">
        <w:t xml:space="preserve">1. Guhdariya Banga Xwedê: Li pey Telîmatên Xudan Ji bo Gihîştina Armancên Me</w:t>
      </w:r>
    </w:p>
    <w:p w14:paraId="5C9DDE77" w14:textId="77777777" w:rsidR="00F90BDC" w:rsidRDefault="00F90BDC"/>
    <w:p w14:paraId="2F6C518D" w14:textId="77777777" w:rsidR="00F90BDC" w:rsidRDefault="00F90BDC">
      <w:r xmlns:w="http://schemas.openxmlformats.org/wordprocessingml/2006/main">
        <w:t xml:space="preserve">2. Şopandina Rêbertî û Çalakî: Ya ku Xudan ji Me Dixwaze Kirin</w:t>
      </w:r>
    </w:p>
    <w:p w14:paraId="69814B49" w14:textId="77777777" w:rsidR="00F90BDC" w:rsidRDefault="00F90BDC"/>
    <w:p w14:paraId="20323126" w14:textId="77777777" w:rsidR="00F90BDC" w:rsidRDefault="00F90BDC">
      <w:r xmlns:w="http://schemas.openxmlformats.org/wordprocessingml/2006/main">
        <w:t xml:space="preserve">1. Yêremya 29:11 - "Çimkî ez dizanim planên ku min ji bo we hene, Xudan dibêje, planên ji bo refahê ne ji bo xerabiyê, da ku pêşeroj û hêviyek bidim we."</w:t>
      </w:r>
    </w:p>
    <w:p w14:paraId="40943B6C" w14:textId="77777777" w:rsidR="00F90BDC" w:rsidRDefault="00F90BDC"/>
    <w:p w14:paraId="11B8760E" w14:textId="77777777" w:rsidR="00F90BDC" w:rsidRDefault="00F90BDC">
      <w:r xmlns:w="http://schemas.openxmlformats.org/wordprocessingml/2006/main">
        <w:t xml:space="preserve">2. Metta 7:24-27 - "Her kesê ku van gotinên min dibihîze û wan tîne cih, wê bibe mîna mirovekî şehreza yê ku mala xwe li ser kevir ava kiriye. Û baran bariya, lehî rabû, ba û ba rabûn li wê malê xist, lê ew neket, ji ber ku li ser zinar hatibû avakirin.»</w:t>
      </w:r>
    </w:p>
    <w:p w14:paraId="6C95A610" w14:textId="77777777" w:rsidR="00F90BDC" w:rsidRDefault="00F90BDC"/>
    <w:p w14:paraId="4410AFBE" w14:textId="77777777" w:rsidR="00F90BDC" w:rsidRDefault="00F90BDC">
      <w:r xmlns:w="http://schemas.openxmlformats.org/wordprocessingml/2006/main">
        <w:t xml:space="preserve">Karên Şandiyan 22:11 Û gava ku min ji rûmeta wê ronahiyê nedît, bi destê yên ku bi min re bûn, ez hatim Şamê.</w:t>
      </w:r>
    </w:p>
    <w:p w14:paraId="4F32F6A5" w14:textId="77777777" w:rsidR="00F90BDC" w:rsidRDefault="00F90BDC"/>
    <w:p w14:paraId="712D03FC" w14:textId="77777777" w:rsidR="00F90BDC" w:rsidRDefault="00F90BDC">
      <w:r xmlns:w="http://schemas.openxmlformats.org/wordprocessingml/2006/main">
        <w:t xml:space="preserve">Dema ku Pawlos li ser riya Şamê bû, bi ronahiyek geş re rûbirûbûna mûcîzeyî ya Pawlos, bû sedema ku wî bibe Xirîstiyanî.</w:t>
      </w:r>
    </w:p>
    <w:p w14:paraId="66FED7E6" w14:textId="77777777" w:rsidR="00F90BDC" w:rsidRDefault="00F90BDC"/>
    <w:p w14:paraId="59AD8E69" w14:textId="77777777" w:rsidR="00F90BDC" w:rsidRDefault="00F90BDC">
      <w:r xmlns:w="http://schemas.openxmlformats.org/wordprocessingml/2006/main">
        <w:t xml:space="preserve">1: Xwedê dikare şert û mercên herî nediyar jî bikar bîne da ku me nêzî Wî bike.</w:t>
      </w:r>
    </w:p>
    <w:p w14:paraId="723D35A6" w14:textId="77777777" w:rsidR="00F90BDC" w:rsidRDefault="00F90BDC"/>
    <w:p w14:paraId="31400389" w14:textId="77777777" w:rsidR="00F90BDC" w:rsidRDefault="00F90BDC">
      <w:r xmlns:w="http://schemas.openxmlformats.org/wordprocessingml/2006/main">
        <w:t xml:space="preserve">2: Serpêhatiya Pawlos bîranînek e ku Xwedê her gav bi me re ye, hetta dema ku em nikaribin Wî bibînin.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Metta 5:14-16 ? </w:t>
      </w:r>
      <w:r xmlns:w="http://schemas.openxmlformats.org/wordprocessingml/2006/main">
        <w:rPr>
          <w:rFonts w:ascii="맑은 고딕 Semilight" w:hAnsi="맑은 고딕 Semilight"/>
        </w:rPr>
        <w:t xml:space="preserve">Tu </w:t>
      </w:r>
      <w:r xmlns:w="http://schemas.openxmlformats.org/wordprocessingml/2006/main">
        <w:t xml:space="preserve">ronahiya dinyayê yî. Bajarekî ku li ser girekî hatiye danîn nayê veşartin. Ne jî mirov çirayekê pêdixin û dixin bin selikekê, lê li ser paldankê û ew ronahiyê dide hemû malê. Bi vî awayî, bila ronahiya we li ber yên din bibiriqe, da ku ew kirinên we yên qenc bibînin û rûmetê bidin Bavê we yê li ezmanan.</w:t>
      </w:r>
    </w:p>
    <w:p w14:paraId="63CA8C12" w14:textId="77777777" w:rsidR="00F90BDC" w:rsidRDefault="00F90BDC"/>
    <w:p w14:paraId="6C6C842D" w14:textId="77777777" w:rsidR="00F90BDC" w:rsidRDefault="00F90BDC">
      <w:r xmlns:w="http://schemas.openxmlformats.org/wordprocessingml/2006/main">
        <w:t xml:space="preserve">2. Romayî 8:14-17 ? </w:t>
      </w:r>
      <w:r xmlns:w="http://schemas.openxmlformats.org/wordprocessingml/2006/main">
        <w:rPr>
          <w:rFonts w:ascii="맑은 고딕 Semilight" w:hAnsi="맑은 고딕 Semilight"/>
        </w:rPr>
        <w:t xml:space="preserve">쏤 </w:t>
      </w:r>
      <w:r xmlns:w="http://schemas.openxmlformats.org/wordprocessingml/2006/main">
        <w:t xml:space="preserve">an jî hemûyên ku bi Ruhê Xwedê têne rêber kirin kurên Xwedê ne. Çimkî we ruhê koletiyê qebûl nekir, ku hûn dîsa bitirsin, lê we Ruhê kurbûnê standiye, ku em bi wî gazî dikin? </w:t>
      </w:r>
      <w:r xmlns:w="http://schemas.openxmlformats.org/wordprocessingml/2006/main">
        <w:rPr>
          <w:rFonts w:ascii="맑은 고딕 Semilight" w:hAnsi="맑은 고딕 Semilight"/>
        </w:rPr>
        <w:t xml:space="preserve">쏛 </w:t>
      </w:r>
      <w:r xmlns:w="http://schemas.openxmlformats.org/wordprocessingml/2006/main">
        <w:t xml:space="preserve">baba! Bavo!??Ruh bi xwe bi ruhê me şahidiyê dike ku em zarokên Xwedê ne û eger zarok in, wêris in? </w:t>
      </w:r>
      <w:r xmlns:w="http://schemas.openxmlformats.org/wordprocessingml/2006/main">
        <w:rPr>
          <w:rFonts w:ascii="맑은 고딕 Semilight" w:hAnsi="맑은 고딕 Semilight"/>
        </w:rPr>
        <w:t xml:space="preserve">봦 </w:t>
      </w:r>
      <w:r xmlns:w="http://schemas.openxmlformats.org/wordprocessingml/2006/main">
        <w:t xml:space="preserve">mîrên Xwedê û mîratgirên Mesîh, bi şertê ku em bi wî re cefayê bikişînin, da ku em jî bi wî re birûmet bibin.??</w:t>
      </w:r>
    </w:p>
    <w:p w14:paraId="1A1792EF" w14:textId="77777777" w:rsidR="00F90BDC" w:rsidRDefault="00F90BDC"/>
    <w:p w14:paraId="156C938C" w14:textId="77777777" w:rsidR="00F90BDC" w:rsidRDefault="00F90BDC">
      <w:r xmlns:w="http://schemas.openxmlformats.org/wordprocessingml/2006/main">
        <w:t xml:space="preserve">Karên Şandiyan 22:12 Û yekî Hananya, ku li gor Şerîetê mirovekî bawermend bû û ji hemû Cihûyên ku li wir rûdiniştin, xebera wî ya baş hebû.</w:t>
      </w:r>
    </w:p>
    <w:p w14:paraId="01652899" w14:textId="77777777" w:rsidR="00F90BDC" w:rsidRDefault="00F90BDC"/>
    <w:p w14:paraId="20D314AE" w14:textId="77777777" w:rsidR="00F90BDC" w:rsidRDefault="00F90BDC">
      <w:r xmlns:w="http://schemas.openxmlformats.org/wordprocessingml/2006/main">
        <w:t xml:space="preserve">Ananias Cihûyekî dîndar bû û navûdengê wî di nav civata cihûyên herêma xwe de baş bû.</w:t>
      </w:r>
    </w:p>
    <w:p w14:paraId="5CCD194C" w14:textId="77777777" w:rsidR="00F90BDC" w:rsidRDefault="00F90BDC"/>
    <w:p w14:paraId="435065E4" w14:textId="77777777" w:rsidR="00F90BDC" w:rsidRDefault="00F90BDC">
      <w:r xmlns:w="http://schemas.openxmlformats.org/wordprocessingml/2006/main">
        <w:t xml:space="preserve">1. Hêza navûdengê baş</w:t>
      </w:r>
    </w:p>
    <w:p w14:paraId="7E61C5EC" w14:textId="77777777" w:rsidR="00F90BDC" w:rsidRDefault="00F90BDC"/>
    <w:p w14:paraId="07F2F6BC" w14:textId="77777777" w:rsidR="00F90BDC" w:rsidRDefault="00F90BDC">
      <w:r xmlns:w="http://schemas.openxmlformats.org/wordprocessingml/2006/main">
        <w:t xml:space="preserve">2. Feydeyên Jiyana Xwedî</w:t>
      </w:r>
    </w:p>
    <w:p w14:paraId="0EF0317D" w14:textId="77777777" w:rsidR="00F90BDC" w:rsidRDefault="00F90BDC"/>
    <w:p w14:paraId="2FA73BD0" w14:textId="77777777" w:rsidR="00F90BDC" w:rsidRDefault="00F90BDC">
      <w:r xmlns:w="http://schemas.openxmlformats.org/wordprocessingml/2006/main">
        <w:t xml:space="preserve">1. Romayî 12:17-19 - "Li şûna xerabiyê li tu kesî xerabî nedin, lê bifikire ku tiştê ku li ber hemûyan bi rûmet e, bikin. Heke gengaz be, heta ku li ser we be, bi hemûyan re di aştiyê de bijîn. Hezkirîno, tu carî heyfa xwe hilînin, lê ji xezeba Xwedê re bihêlin, ji ber ku hatiye nivîsîn: </w:t>
      </w:r>
      <w:r xmlns:w="http://schemas.openxmlformats.org/wordprocessingml/2006/main">
        <w:rPr>
          <w:rFonts w:ascii="맑은 고딕 Semilight" w:hAnsi="맑은 고딕 Semilight"/>
        </w:rPr>
        <w:t xml:space="preserve">쏺 </w:t>
      </w:r>
      <w:r xmlns:w="http://schemas.openxmlformats.org/wordprocessingml/2006/main">
        <w:t xml:space="preserve">xezeba min e, ez ê vegerim, dibêje Xudan.</w:t>
      </w:r>
    </w:p>
    <w:p w14:paraId="3DAE6544" w14:textId="77777777" w:rsidR="00F90BDC" w:rsidRDefault="00F90BDC"/>
    <w:p w14:paraId="666FBF36" w14:textId="77777777" w:rsidR="00F90BDC" w:rsidRDefault="00F90BDC">
      <w:r xmlns:w="http://schemas.openxmlformats.org/wordprocessingml/2006/main">
        <w:t xml:space="preserve">2. Metelok 11:23 - "Daxwaza yên rast tenê bi qenciyê diqede; hêviya xeraban bi xezebê."</w:t>
      </w:r>
    </w:p>
    <w:p w14:paraId="68076ED4" w14:textId="77777777" w:rsidR="00F90BDC" w:rsidRDefault="00F90BDC"/>
    <w:p w14:paraId="0033B0A8" w14:textId="77777777" w:rsidR="00F90BDC" w:rsidRDefault="00F90BDC">
      <w:r xmlns:w="http://schemas.openxmlformats.org/wordprocessingml/2006/main">
        <w:t xml:space="preserve">Karên Şandiyan 22:13 Hat ba min, rawesta û ji min re got: «Birayê Şawûl, çavên xwe bigire. Û di </w:t>
      </w:r>
      <w:r xmlns:w="http://schemas.openxmlformats.org/wordprocessingml/2006/main">
        <w:lastRenderedPageBreak xmlns:w="http://schemas.openxmlformats.org/wordprocessingml/2006/main"/>
      </w:r>
      <w:r xmlns:w="http://schemas.openxmlformats.org/wordprocessingml/2006/main">
        <w:t xml:space="preserve">heman saetê de min li wî nêrî.</w:t>
      </w:r>
    </w:p>
    <w:p w14:paraId="5A0CD740" w14:textId="77777777" w:rsidR="00F90BDC" w:rsidRDefault="00F90BDC"/>
    <w:p w14:paraId="39AA9143" w14:textId="77777777" w:rsidR="00F90BDC" w:rsidRDefault="00F90BDC">
      <w:r xmlns:w="http://schemas.openxmlformats.org/wordprocessingml/2006/main">
        <w:t xml:space="preserve">Pawlos çavê xwe ji destê Ananias vedigere, yê ku jê re dibêje "Birayê Şawûl".</w:t>
      </w:r>
    </w:p>
    <w:p w14:paraId="5F93857D" w14:textId="77777777" w:rsidR="00F90BDC" w:rsidRDefault="00F90BDC"/>
    <w:p w14:paraId="3974F78F" w14:textId="77777777" w:rsidR="00F90BDC" w:rsidRDefault="00F90BDC">
      <w:r xmlns:w="http://schemas.openxmlformats.org/wordprocessingml/2006/main">
        <w:t xml:space="preserve">1. Hêza Bexşandinê: Çawa Evîna Bêşert û Merdên Ananias Dîtina Pawlos Vegerand</w:t>
      </w:r>
    </w:p>
    <w:p w14:paraId="5749F90C" w14:textId="77777777" w:rsidR="00F90BDC" w:rsidRDefault="00F90BDC"/>
    <w:p w14:paraId="4BE421DE" w14:textId="77777777" w:rsidR="00F90BDC" w:rsidRDefault="00F90BDC">
      <w:r xmlns:w="http://schemas.openxmlformats.org/wordprocessingml/2006/main">
        <w:t xml:space="preserve">2. Banga Qebûlkirinê: Pêşwazîkirina Hemûyan nav Padîşahiya Xwedê</w:t>
      </w:r>
    </w:p>
    <w:p w14:paraId="09F419B1" w14:textId="77777777" w:rsidR="00F90BDC" w:rsidRDefault="00F90BDC"/>
    <w:p w14:paraId="748A5F2F" w14:textId="77777777" w:rsidR="00F90BDC" w:rsidRDefault="00F90BDC">
      <w:r xmlns:w="http://schemas.openxmlformats.org/wordprocessingml/2006/main">
        <w:t xml:space="preserve">1. Lûqa 15:11-32 - Mesela Kurê Dilşewatî</w:t>
      </w:r>
    </w:p>
    <w:p w14:paraId="7B727DA4" w14:textId="77777777" w:rsidR="00F90BDC" w:rsidRDefault="00F90BDC"/>
    <w:p w14:paraId="724AE83F" w14:textId="77777777" w:rsidR="00F90BDC" w:rsidRDefault="00F90BDC">
      <w:r xmlns:w="http://schemas.openxmlformats.org/wordprocessingml/2006/main">
        <w:t xml:space="preserve">2. Efesî 2:11-22 - Lihevhatina Xwedê û Yekîtiya Bawermendan</w:t>
      </w:r>
    </w:p>
    <w:p w14:paraId="3EBCB9D7" w14:textId="77777777" w:rsidR="00F90BDC" w:rsidRDefault="00F90BDC"/>
    <w:p w14:paraId="693237CF" w14:textId="77777777" w:rsidR="00F90BDC" w:rsidRDefault="00F90BDC">
      <w:r xmlns:w="http://schemas.openxmlformats.org/wordprocessingml/2006/main">
        <w:t xml:space="preserve">Karên Şandiyan 22:14 Û wî got: «Xwedayê bav û kalên me tu hilbijartiye, da ku tu daxwaza wî bizanî û yê rast bibînî û dengê devê wî bibihîzî».</w:t>
      </w:r>
    </w:p>
    <w:p w14:paraId="4693DDB6" w14:textId="77777777" w:rsidR="00F90BDC" w:rsidRDefault="00F90BDC"/>
    <w:p w14:paraId="31AD5CF8" w14:textId="77777777" w:rsidR="00F90BDC" w:rsidRDefault="00F90BDC">
      <w:r xmlns:w="http://schemas.openxmlformats.org/wordprocessingml/2006/main">
        <w:t xml:space="preserve">Xwedayê bav û kalên me Pawlos hilbijartiye ku daxwaza wî bizane û şahidiya ku edalet tê kirin.</w:t>
      </w:r>
    </w:p>
    <w:p w14:paraId="62D4655E" w14:textId="77777777" w:rsidR="00F90BDC" w:rsidRDefault="00F90BDC"/>
    <w:p w14:paraId="0941A7BC" w14:textId="77777777" w:rsidR="00F90BDC" w:rsidRDefault="00F90BDC">
      <w:r xmlns:w="http://schemas.openxmlformats.org/wordprocessingml/2006/main">
        <w:t xml:space="preserve">1: Bihêlin ku Xwedê Rêyê Bide - Xwedê em hilbijartiye ku em vîna Wî bizanibin û bibin şahid ku edalet pêk tê.</w:t>
      </w:r>
    </w:p>
    <w:p w14:paraId="36CC8FF2" w14:textId="77777777" w:rsidR="00F90BDC" w:rsidRDefault="00F90BDC"/>
    <w:p w14:paraId="60BAF6AD" w14:textId="77777777" w:rsidR="00F90BDC" w:rsidRDefault="00F90BDC">
      <w:r xmlns:w="http://schemas.openxmlformats.org/wordprocessingml/2006/main">
        <w:t xml:space="preserve">2: Dadmendiya Xwedê Dadmend e - Divê em ji bîr nekin ku dadmendiya Xwedê her gav rast û rast e.</w:t>
      </w:r>
    </w:p>
    <w:p w14:paraId="7F963AC9" w14:textId="77777777" w:rsidR="00F90BDC" w:rsidRDefault="00F90BDC"/>
    <w:p w14:paraId="415A3F75" w14:textId="77777777" w:rsidR="00F90BDC" w:rsidRDefault="00F90BDC">
      <w:r xmlns:w="http://schemas.openxmlformats.org/wordprocessingml/2006/main">
        <w:t xml:space="preserve">1: Îşaya 55:9 - Çawa ku ezman ji erdê bilindtir in, rêyên min jî ji riyên we bilindtir in û ramanên min jî ji ramanên we bilindtir in.</w:t>
      </w:r>
    </w:p>
    <w:p w14:paraId="3E4150E2" w14:textId="77777777" w:rsidR="00F90BDC" w:rsidRDefault="00F90BDC"/>
    <w:p w14:paraId="6AC8BEB9" w14:textId="77777777" w:rsidR="00F90BDC" w:rsidRDefault="00F90BDC">
      <w:r xmlns:w="http://schemas.openxmlformats.org/wordprocessingml/2006/main">
        <w:t xml:space="preserve">2: Romayî 12:19 - Hezkirîno, heyfa xwe negirin, lê bêtir cihê xezebê bidin. Ezê berdêl bidim, Xudan dibêje.</w:t>
      </w:r>
    </w:p>
    <w:p w14:paraId="3249AA22" w14:textId="77777777" w:rsidR="00F90BDC" w:rsidRDefault="00F90BDC"/>
    <w:p w14:paraId="4F10959F" w14:textId="77777777" w:rsidR="00F90BDC" w:rsidRDefault="00F90BDC">
      <w:r xmlns:w="http://schemas.openxmlformats.org/wordprocessingml/2006/main">
        <w:t xml:space="preserve">Karên Şandiyan 22:15 Çimkî tiştên ku te dîtine û bihîstine, ji hemû mirovan re dê bibe şahidê wî.</w:t>
      </w:r>
    </w:p>
    <w:p w14:paraId="4A48C23D" w14:textId="77777777" w:rsidR="00F90BDC" w:rsidRDefault="00F90BDC"/>
    <w:p w14:paraId="645070F4" w14:textId="77777777" w:rsidR="00F90BDC" w:rsidRDefault="00F90BDC">
      <w:r xmlns:w="http://schemas.openxmlformats.org/wordprocessingml/2006/main">
        <w:t xml:space="preserve">Pawlos ji hêla Ananias ve tê ferman kirin ku şahidiya xwe ya ku dîtiye û bihîstiye ji hemû mirovan re eşkere bike.</w:t>
      </w:r>
    </w:p>
    <w:p w14:paraId="7D0A35D3" w14:textId="77777777" w:rsidR="00F90BDC" w:rsidRDefault="00F90BDC"/>
    <w:p w14:paraId="0BBFE328" w14:textId="77777777" w:rsidR="00F90BDC" w:rsidRDefault="00F90BDC">
      <w:r xmlns:w="http://schemas.openxmlformats.org/wordprocessingml/2006/main">
        <w:t xml:space="preserve">1. Hêza Şahidiyê: Çîroka xwe bi Yên din re Parvekirin</w:t>
      </w:r>
    </w:p>
    <w:p w14:paraId="5B7A209D" w14:textId="77777777" w:rsidR="00F90BDC" w:rsidRDefault="00F90BDC"/>
    <w:p w14:paraId="774211E1" w14:textId="77777777" w:rsidR="00F90BDC" w:rsidRDefault="00F90BDC">
      <w:r xmlns:w="http://schemas.openxmlformats.org/wordprocessingml/2006/main">
        <w:t xml:space="preserve">2. Şahidê Jiyana Me: Jiyana Baweriya Me</w:t>
      </w:r>
    </w:p>
    <w:p w14:paraId="3CB4E5B1" w14:textId="77777777" w:rsidR="00F90BDC" w:rsidRDefault="00F90BDC"/>
    <w:p w14:paraId="02DC8202" w14:textId="77777777" w:rsidR="00F90BDC" w:rsidRDefault="00F90BDC">
      <w:r xmlns:w="http://schemas.openxmlformats.org/wordprocessingml/2006/main">
        <w:t xml:space="preserve">1. Romayî 10:14-15 ? Ma </w:t>
      </w:r>
      <w:r xmlns:w="http://schemas.openxmlformats.org/wordprocessingml/2006/main">
        <w:rPr>
          <w:rFonts w:ascii="맑은 고딕 Semilight" w:hAnsi="맑은 고딕 Semilight"/>
        </w:rPr>
        <w:t xml:space="preserve">qey </w:t>
      </w:r>
      <w:r xmlns:w="http://schemas.openxmlformats.org/wordprocessingml/2006/main">
        <w:t xml:space="preserve">ewê gazî yê ku bawerî bi wî neaniye bikin? Û çawa dikarin bi wî yê ku qet nebihîstiye bawer bikin? Û ewê çawa bibihîzin bêyî ku kesek mizgîniyê bide? Û ew ê çawa mizgîniyê bidin heta ku ew neyên şandin???</w:t>
      </w:r>
    </w:p>
    <w:p w14:paraId="60743DDF" w14:textId="77777777" w:rsidR="00F90BDC" w:rsidRDefault="00F90BDC"/>
    <w:p w14:paraId="6676883A" w14:textId="77777777" w:rsidR="00F90BDC" w:rsidRDefault="00F90BDC">
      <w:r xmlns:w="http://schemas.openxmlformats.org/wordprocessingml/2006/main">
        <w:t xml:space="preserve">2. Metta 5:14-16 ? </w:t>
      </w:r>
      <w:r xmlns:w="http://schemas.openxmlformats.org/wordprocessingml/2006/main">
        <w:rPr>
          <w:rFonts w:ascii="맑은 고딕 Semilight" w:hAnsi="맑은 고딕 Semilight"/>
        </w:rPr>
        <w:t xml:space="preserve">Tu </w:t>
      </w:r>
      <w:r xmlns:w="http://schemas.openxmlformats.org/wordprocessingml/2006/main">
        <w:t xml:space="preserve">ronahiya dinyayê yî. Bajarekî ku li ser girekî hatiye danîn nayê veşartin. Ne jî mirov çirayekê pêdixin û dixin bin selikekê, lê li ser paldankê û ew ronahiyê dide hemû malê. Bi vî awayî, bila ronahiya we li ber yên din bibiriqe, da ku ew kirinên we yên qenc bibînin û rûmetê bidin Bavê we yê li ezmanan.</w:t>
      </w:r>
    </w:p>
    <w:p w14:paraId="6C54FF58" w14:textId="77777777" w:rsidR="00F90BDC" w:rsidRDefault="00F90BDC"/>
    <w:p w14:paraId="13D4D0DA" w14:textId="77777777" w:rsidR="00F90BDC" w:rsidRDefault="00F90BDC">
      <w:r xmlns:w="http://schemas.openxmlformats.org/wordprocessingml/2006/main">
        <w:t xml:space="preserve">Karên Şandiyan 22:16 Û niha çima tu dimînî? rabin imad bibin û gunehên xwe bişon û gazî navê Xudan bikin.</w:t>
      </w:r>
    </w:p>
    <w:p w14:paraId="665CF4AA" w14:textId="77777777" w:rsidR="00F90BDC" w:rsidRDefault="00F90BDC"/>
    <w:p w14:paraId="172303D0" w14:textId="77777777" w:rsidR="00F90BDC" w:rsidRDefault="00F90BDC">
      <w:r xmlns:w="http://schemas.openxmlformats.org/wordprocessingml/2006/main">
        <w:t xml:space="preserve">Şawûl, ku niha wekî Pawlos tê naskirin, ji hêla Ananyas ve tê ferman kirin ku bê imad kirin û bi gazîkirina navê Xudan gunehên xwe bişo.</w:t>
      </w:r>
    </w:p>
    <w:p w14:paraId="3556052D" w14:textId="77777777" w:rsidR="00F90BDC" w:rsidRDefault="00F90BDC"/>
    <w:p w14:paraId="4011552E" w14:textId="77777777" w:rsidR="00F90BDC" w:rsidRDefault="00F90BDC">
      <w:r xmlns:w="http://schemas.openxmlformats.org/wordprocessingml/2006/main">
        <w:t xml:space="preserve">1. Hêza Vaftîzmê: Çawa Vaftîzm Rizgariyê tîne</w:t>
      </w:r>
    </w:p>
    <w:p w14:paraId="73FDAAA3" w14:textId="77777777" w:rsidR="00F90BDC" w:rsidRDefault="00F90BDC"/>
    <w:p w14:paraId="658822C1" w14:textId="77777777" w:rsidR="00F90BDC" w:rsidRDefault="00F90BDC">
      <w:r xmlns:w="http://schemas.openxmlformats.org/wordprocessingml/2006/main">
        <w:t xml:space="preserve">2. Pêwîstiya tobekirinê: Poşman çawa ber bi rastdariyê ve dibe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6:3-4 - "Ma hûn nizanin ku em hemû yên ku di Mesîh Îsa de imad bûne, di mirina wî de imad bûne? Loma em bi wî re bi imadê di nav mirinê de hatin veşartin, da ku çawa ku Mesîh ku bi rûmeta Bav ji nav miriyan hat rakirin, em jî dikarin di jiyana nû de bimeşin.??</w:t>
      </w:r>
    </w:p>
    <w:p w14:paraId="7F3EA233" w14:textId="77777777" w:rsidR="00F90BDC" w:rsidRDefault="00F90BDC"/>
    <w:p w14:paraId="20E1851A" w14:textId="77777777" w:rsidR="00F90BDC" w:rsidRDefault="00F90BDC">
      <w:r xmlns:w="http://schemas.openxmlformats.org/wordprocessingml/2006/main">
        <w:t xml:space="preserve">2. Galatî 3:27 - ? </w:t>
      </w:r>
      <w:r xmlns:w="http://schemas.openxmlformats.org/wordprocessingml/2006/main">
        <w:rPr>
          <w:rFonts w:ascii="맑은 고딕 Semilight" w:hAnsi="맑은 고딕 Semilight"/>
        </w:rPr>
        <w:t xml:space="preserve">쏤 </w:t>
      </w:r>
      <w:r xmlns:w="http://schemas.openxmlformats.org/wordprocessingml/2006/main">
        <w:t xml:space="preserve">an ji we yên ku di Mesîh de imad bûne Mesîh li xwe kirine.??</w:t>
      </w:r>
    </w:p>
    <w:p w14:paraId="06BBF29E" w14:textId="77777777" w:rsidR="00F90BDC" w:rsidRDefault="00F90BDC"/>
    <w:p w14:paraId="73574567" w14:textId="77777777" w:rsidR="00F90BDC" w:rsidRDefault="00F90BDC">
      <w:r xmlns:w="http://schemas.openxmlformats.org/wordprocessingml/2006/main">
        <w:t xml:space="preserve">Karên Şandiyan 22:17 Û wusa bû ku gava ez dîsa hatim Orşelîmê, hê ku min li Perestgehê dua dikir, ez di xew de bûm.</w:t>
      </w:r>
    </w:p>
    <w:p w14:paraId="760E6E7C" w14:textId="77777777" w:rsidR="00F90BDC" w:rsidRDefault="00F90BDC"/>
    <w:p w14:paraId="22B184CF" w14:textId="77777777" w:rsidR="00F90BDC" w:rsidRDefault="00F90BDC">
      <w:r xmlns:w="http://schemas.openxmlformats.org/wordprocessingml/2006/main">
        <w:t xml:space="preserve">Pawlos dema ku li Orşelîmê li Perestgehê dua dike, di xew de tê girtin.</w:t>
      </w:r>
    </w:p>
    <w:p w14:paraId="0F40B31F" w14:textId="77777777" w:rsidR="00F90BDC" w:rsidRDefault="00F90BDC"/>
    <w:p w14:paraId="40246F66" w14:textId="77777777" w:rsidR="00F90BDC" w:rsidRDefault="00F90BDC">
      <w:r xmlns:w="http://schemas.openxmlformats.org/wordprocessingml/2006/main">
        <w:t xml:space="preserve">1. Hêza Duayê: Serpêhatiya Pawlos di Perestgehê de</w:t>
      </w:r>
    </w:p>
    <w:p w14:paraId="50D26C4D" w14:textId="77777777" w:rsidR="00F90BDC" w:rsidRDefault="00F90BDC"/>
    <w:p w14:paraId="3391B46B" w14:textId="77777777" w:rsidR="00F90BDC" w:rsidRDefault="00F90BDC">
      <w:r xmlns:w="http://schemas.openxmlformats.org/wordprocessingml/2006/main">
        <w:t xml:space="preserve">2. Teslîmî daxwaza Xwedê: Serpêhatiya Pawlos di Perestgehê de</w:t>
      </w:r>
    </w:p>
    <w:p w14:paraId="77C33CAB" w14:textId="77777777" w:rsidR="00F90BDC" w:rsidRDefault="00F90BDC"/>
    <w:p w14:paraId="17FB571F" w14:textId="77777777" w:rsidR="00F90BDC" w:rsidRDefault="00F90BDC">
      <w:r xmlns:w="http://schemas.openxmlformats.org/wordprocessingml/2006/main">
        <w:t xml:space="preserve">1. Metta 6:5-13 - Îsa li ser girîngiya dua û çawa dua hîn dike.</w:t>
      </w:r>
    </w:p>
    <w:p w14:paraId="204A026D" w14:textId="77777777" w:rsidR="00F90BDC" w:rsidRDefault="00F90BDC"/>
    <w:p w14:paraId="524BD1FC" w14:textId="77777777" w:rsidR="00F90BDC" w:rsidRDefault="00F90BDC">
      <w:r xmlns:w="http://schemas.openxmlformats.org/wordprocessingml/2006/main">
        <w:t xml:space="preserve">2. 2 Korintî 12:2-4 - Pawlos dîtiniyek ezmanî û girtina bihiştê vedibêje.</w:t>
      </w:r>
    </w:p>
    <w:p w14:paraId="41C387D7" w14:textId="77777777" w:rsidR="00F90BDC" w:rsidRDefault="00F90BDC"/>
    <w:p w14:paraId="053F0E0A" w14:textId="77777777" w:rsidR="00F90BDC" w:rsidRDefault="00F90BDC">
      <w:r xmlns:w="http://schemas.openxmlformats.org/wordprocessingml/2006/main">
        <w:t xml:space="preserve">Karên Şandiyan 22:18 Û wî dît ku ji min re got: «Zû bike û zû ji Orşelîmê derkeve, çimkî ew şahidiya te ya li ser min qebûl nakin.</w:t>
      </w:r>
    </w:p>
    <w:p w14:paraId="5F0A3B52" w14:textId="77777777" w:rsidR="00F90BDC" w:rsidRDefault="00F90BDC"/>
    <w:p w14:paraId="2692A0A4" w14:textId="77777777" w:rsidR="00F90BDC" w:rsidRDefault="00F90BDC">
      <w:r xmlns:w="http://schemas.openxmlformats.org/wordprocessingml/2006/main">
        <w:t xml:space="preserve">Pawlos li Orşelîmê bû û bi dîtiniyekê jê re hat gotin ku zû here, çimkî gel şahidiya wî ya li ser Îsa qebûl nekir.</w:t>
      </w:r>
    </w:p>
    <w:p w14:paraId="622983F9" w14:textId="77777777" w:rsidR="00F90BDC" w:rsidRDefault="00F90BDC"/>
    <w:p w14:paraId="6DB8E3D6" w14:textId="77777777" w:rsidR="00F90BDC" w:rsidRDefault="00F90BDC">
      <w:r xmlns:w="http://schemas.openxmlformats.org/wordprocessingml/2006/main">
        <w:t xml:space="preserve">1. Girîngiya Pêkanîna Dengê Xudan</w:t>
      </w:r>
    </w:p>
    <w:p w14:paraId="690976A9" w14:textId="77777777" w:rsidR="00F90BDC" w:rsidRDefault="00F90BDC"/>
    <w:p w14:paraId="2B1A1D38" w14:textId="77777777" w:rsidR="00F90BDC" w:rsidRDefault="00F90BDC">
      <w:r xmlns:w="http://schemas.openxmlformats.org/wordprocessingml/2006/main">
        <w:t xml:space="preserve">2. Pêwîstiya Parvekirina Mizgîniyê</w:t>
      </w:r>
    </w:p>
    <w:p w14:paraId="23DFAF6F" w14:textId="77777777" w:rsidR="00F90BDC" w:rsidRDefault="00F90BDC"/>
    <w:p w14:paraId="5759F0BE" w14:textId="77777777" w:rsidR="00F90BDC" w:rsidRDefault="00F90BDC">
      <w:r xmlns:w="http://schemas.openxmlformats.org/wordprocessingml/2006/main">
        <w:t xml:space="preserve">1. Lûqa 6:46 ? </w:t>
      </w:r>
      <w:r xmlns:w="http://schemas.openxmlformats.org/wordprocessingml/2006/main">
        <w:t xml:space="preserve">Tu gazî min dikî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Ya </w:t>
      </w:r>
      <w:r xmlns:w="http://schemas.openxmlformats.org/wordprocessingml/2006/main">
        <w:t xml:space="preserve">Xudan, û ya ku ez dibêjim, nekin?</w:t>
      </w:r>
    </w:p>
    <w:p w14:paraId="30758470" w14:textId="77777777" w:rsidR="00F90BDC" w:rsidRDefault="00F90BDC"/>
    <w:p w14:paraId="2766873E" w14:textId="77777777" w:rsidR="00F90BDC" w:rsidRDefault="00F90BDC">
      <w:r xmlns:w="http://schemas.openxmlformats.org/wordprocessingml/2006/main">
        <w:t xml:space="preserve">2. Metta 28:19-20 ? Ji ber vê </w:t>
      </w:r>
      <w:r xmlns:w="http://schemas.openxmlformats.org/wordprocessingml/2006/main">
        <w:rPr>
          <w:rFonts w:ascii="맑은 고딕 Semilight" w:hAnsi="맑은 고딕 Semilight"/>
        </w:rPr>
        <w:t xml:space="preserve">yekê </w:t>
      </w:r>
      <w:r xmlns:w="http://schemas.openxmlformats.org/wordprocessingml/2006/main">
        <w:t xml:space="preserve">hûn herin û hemû miletan bikin şagirt û wan bi navê Bav, Kur û Ruhê Pîroz imad bikin.</w:t>
      </w:r>
    </w:p>
    <w:p w14:paraId="235F2519" w14:textId="77777777" w:rsidR="00F90BDC" w:rsidRDefault="00F90BDC"/>
    <w:p w14:paraId="141F062D" w14:textId="77777777" w:rsidR="00F90BDC" w:rsidRDefault="00F90BDC">
      <w:r xmlns:w="http://schemas.openxmlformats.org/wordprocessingml/2006/main">
        <w:t xml:space="preserve">Karên Şandiyan 22:19 Û min got: Ya Xudan, ew dizanin ku min li hemû kinîştan ew ên ku bi te bawer kirin avêtin zîndanê û lêdan.</w:t>
      </w:r>
    </w:p>
    <w:p w14:paraId="053CBAE0" w14:textId="77777777" w:rsidR="00F90BDC" w:rsidRDefault="00F90BDC"/>
    <w:p w14:paraId="05D9E4A4" w14:textId="77777777" w:rsidR="00F90BDC" w:rsidRDefault="00F90BDC">
      <w:r xmlns:w="http://schemas.openxmlformats.org/wordprocessingml/2006/main">
        <w:t xml:space="preserve">Pawlos dîroka xwe ya çewisandina xiristiyanan berî guheztina xwe vedibêje.</w:t>
      </w:r>
    </w:p>
    <w:p w14:paraId="13252313" w14:textId="77777777" w:rsidR="00F90BDC" w:rsidRDefault="00F90BDC"/>
    <w:p w14:paraId="12BF4BEC" w14:textId="77777777" w:rsidR="00F90BDC" w:rsidRDefault="00F90BDC">
      <w:r xmlns:w="http://schemas.openxmlformats.org/wordprocessingml/2006/main">
        <w:t xml:space="preserve">1. Kerema Xwedê dikare dijminên me bike hevalbend.</w:t>
      </w:r>
    </w:p>
    <w:p w14:paraId="4FD0632B" w14:textId="77777777" w:rsidR="00F90BDC" w:rsidRDefault="00F90BDC"/>
    <w:p w14:paraId="08793893" w14:textId="77777777" w:rsidR="00F90BDC" w:rsidRDefault="00F90BDC">
      <w:r xmlns:w="http://schemas.openxmlformats.org/wordprocessingml/2006/main">
        <w:t xml:space="preserve">2. Hêza veguhertina bi baweriyê.</w:t>
      </w:r>
    </w:p>
    <w:p w14:paraId="2D7C0B9D" w14:textId="77777777" w:rsidR="00F90BDC" w:rsidRDefault="00F90BDC"/>
    <w:p w14:paraId="0AD63FF5" w14:textId="77777777" w:rsidR="00F90BDC" w:rsidRDefault="00F90BDC">
      <w:r xmlns:w="http://schemas.openxmlformats.org/wordprocessingml/2006/main">
        <w:t xml:space="preserve">1. Romayî 5:8 - "Lê Xwedê hezkirina xwe ya ji me re bi vê yekê nîşan dide: Dema ku em hîn gunehkar bûn, Mesîh ji bo me mir."</w:t>
      </w:r>
    </w:p>
    <w:p w14:paraId="58605D23" w14:textId="77777777" w:rsidR="00F90BDC" w:rsidRDefault="00F90BDC"/>
    <w:p w14:paraId="03E1FE55" w14:textId="77777777" w:rsidR="00F90BDC" w:rsidRDefault="00F90BDC">
      <w:r xmlns:w="http://schemas.openxmlformats.org/wordprocessingml/2006/main">
        <w:t xml:space="preserve">2. Efesî 2:1-10 - "Çimkî hûn bi keremê û bi baweriyê xilas bûne? Lê ev ne ji we ye </w:t>
      </w:r>
      <w:r xmlns:w="http://schemas.openxmlformats.org/wordprocessingml/2006/main">
        <w:rPr>
          <w:rFonts w:ascii="맑은 고딕 Semilight" w:hAnsi="맑은 고딕 Semilight"/>
        </w:rPr>
        <w:t xml:space="preserve">, </w:t>
      </w:r>
      <w:r xmlns:w="http://schemas.openxmlformats.org/wordprocessingml/2006/main">
        <w:t xml:space="preserve">diyariya Xwedê ye? ne bi kirinan, da ku tu kes pesnê xwe nede. "</w:t>
      </w:r>
    </w:p>
    <w:p w14:paraId="0FE6A49A" w14:textId="77777777" w:rsidR="00F90BDC" w:rsidRDefault="00F90BDC"/>
    <w:p w14:paraId="1E455162" w14:textId="77777777" w:rsidR="00F90BDC" w:rsidRDefault="00F90BDC">
      <w:r xmlns:w="http://schemas.openxmlformats.org/wordprocessingml/2006/main">
        <w:t xml:space="preserve">Karên Şandiyan 22:20 Û gava ku xwîna şehîdê te Steyfan hat rijandin, ez jî li ba wî sekinîbûm, razîbûna min bi mirina wî bû û cil û bergên ku ew kuştibûn hilgirtin.</w:t>
      </w:r>
    </w:p>
    <w:p w14:paraId="644FE13C" w14:textId="77777777" w:rsidR="00F90BDC" w:rsidRDefault="00F90BDC"/>
    <w:p w14:paraId="6780A352" w14:textId="77777777" w:rsidR="00F90BDC" w:rsidRDefault="00F90BDC">
      <w:r xmlns:w="http://schemas.openxmlformats.org/wordprocessingml/2006/main">
        <w:t xml:space="preserve">Şawûl amade bû û bi mirina Steyfan, şehîdê pêşîn razî bû, û tewra cilên </w:t>
      </w:r>
      <w:r xmlns:w="http://schemas.openxmlformats.org/wordprocessingml/2006/main">
        <w:lastRenderedPageBreak xmlns:w="http://schemas.openxmlformats.org/wordprocessingml/2006/main"/>
      </w:r>
      <w:r xmlns:w="http://schemas.openxmlformats.org/wordprocessingml/2006/main">
        <w:t xml:space="preserve">kesên ku ew kuştin jî hilanî.</w:t>
      </w:r>
    </w:p>
    <w:p w14:paraId="4D06698A" w14:textId="77777777" w:rsidR="00F90BDC" w:rsidRDefault="00F90BDC"/>
    <w:p w14:paraId="0A0BAA6E" w14:textId="77777777" w:rsidR="00F90BDC" w:rsidRDefault="00F90BDC">
      <w:r xmlns:w="http://schemas.openxmlformats.org/wordprocessingml/2006/main">
        <w:t xml:space="preserve">1. Hêza Tobekirinê: Veguherîna Şawûl ji çewsandinê ber bi waîz.</w:t>
      </w:r>
    </w:p>
    <w:p w14:paraId="7C95E286" w14:textId="77777777" w:rsidR="00F90BDC" w:rsidRDefault="00F90BDC"/>
    <w:p w14:paraId="1D202119" w14:textId="77777777" w:rsidR="00F90BDC" w:rsidRDefault="00F90BDC">
      <w:r xmlns:w="http://schemas.openxmlformats.org/wordprocessingml/2006/main">
        <w:t xml:space="preserve">2. Mesrefa Şopandina Mesîh: Qurbana Steyfan û encamên şagirtbûnê.</w:t>
      </w:r>
    </w:p>
    <w:p w14:paraId="74A27DA4" w14:textId="77777777" w:rsidR="00F90BDC" w:rsidRDefault="00F90BDC"/>
    <w:p w14:paraId="18BAFA4F" w14:textId="77777777" w:rsidR="00F90BDC" w:rsidRDefault="00F90BDC">
      <w:r xmlns:w="http://schemas.openxmlformats.org/wordprocessingml/2006/main">
        <w:t xml:space="preserve">1. Karên Şandiyan 9:1-19 - Veguherîn û gazîkirina Şawûl wekî şandî.</w:t>
      </w:r>
    </w:p>
    <w:p w14:paraId="58217ABF" w14:textId="77777777" w:rsidR="00F90BDC" w:rsidRDefault="00F90BDC"/>
    <w:p w14:paraId="176EC742" w14:textId="77777777" w:rsidR="00F90BDC" w:rsidRDefault="00F90BDC">
      <w:r xmlns:w="http://schemas.openxmlformats.org/wordprocessingml/2006/main">
        <w:t xml:space="preserve">2. Lûqa 9:23-25 - Hînkirina Îsa li ser rakirina xaça xwe û şopandina Wî.</w:t>
      </w:r>
    </w:p>
    <w:p w14:paraId="0FDEE89A" w14:textId="77777777" w:rsidR="00F90BDC" w:rsidRDefault="00F90BDC"/>
    <w:p w14:paraId="758E0334" w14:textId="77777777" w:rsidR="00F90BDC" w:rsidRDefault="00F90BDC">
      <w:r xmlns:w="http://schemas.openxmlformats.org/wordprocessingml/2006/main">
        <w:t xml:space="preserve">Karên Şandiyan 22:21 Û wî ji min re got: «De here, çimkî ezê te ji vir dûr bişînim ba miletan.</w:t>
      </w:r>
    </w:p>
    <w:p w14:paraId="641DE8FC" w14:textId="77777777" w:rsidR="00F90BDC" w:rsidRDefault="00F90BDC"/>
    <w:p w14:paraId="6A7FF891" w14:textId="77777777" w:rsidR="00F90BDC" w:rsidRDefault="00F90BDC">
      <w:r xmlns:w="http://schemas.openxmlformats.org/wordprocessingml/2006/main">
        <w:t xml:space="preserve">Pawlos tê emir kirin ku here nav miletên din û Mizgîniyê parve bike.</w:t>
      </w:r>
    </w:p>
    <w:p w14:paraId="4A6FB787" w14:textId="77777777" w:rsidR="00F90BDC" w:rsidRDefault="00F90BDC"/>
    <w:p w14:paraId="3AE0A29D" w14:textId="77777777" w:rsidR="00F90BDC" w:rsidRDefault="00F90BDC">
      <w:r xmlns:w="http://schemas.openxmlformats.org/wordprocessingml/2006/main">
        <w:t xml:space="preserve">1. Hêza Mizgîniyê: Çawa Mizgîniyê Bi Kesên Din Parve Bikin</w:t>
      </w:r>
    </w:p>
    <w:p w14:paraId="56CB4271" w14:textId="77777777" w:rsidR="00F90BDC" w:rsidRDefault="00F90BDC"/>
    <w:p w14:paraId="4EC0C7FC" w14:textId="77777777" w:rsidR="00F90BDC" w:rsidRDefault="00F90BDC">
      <w:r xmlns:w="http://schemas.openxmlformats.org/wordprocessingml/2006/main">
        <w:t xml:space="preserve">2. Banga Çûnê: Meriv Çawa Bersiva Emrê Xwedê Bide</w:t>
      </w:r>
    </w:p>
    <w:p w14:paraId="54C4EDB4" w14:textId="77777777" w:rsidR="00F90BDC" w:rsidRDefault="00F90BDC"/>
    <w:p w14:paraId="21E00675" w14:textId="77777777" w:rsidR="00F90BDC" w:rsidRDefault="00F90BDC">
      <w:r xmlns:w="http://schemas.openxmlformats.org/wordprocessingml/2006/main">
        <w:t xml:space="preserve">1. Metta 28:19-20 ? Ji ber vê </w:t>
      </w:r>
      <w:r xmlns:w="http://schemas.openxmlformats.org/wordprocessingml/2006/main">
        <w:rPr>
          <w:rFonts w:ascii="맑은 고딕 Semilight" w:hAnsi="맑은 고딕 Semilight"/>
        </w:rPr>
        <w:t xml:space="preserve">yekê </w:t>
      </w:r>
      <w:r xmlns:w="http://schemas.openxmlformats.org/wordprocessingml/2006/main">
        <w:t xml:space="preserve">herin û hemû miletan bikin şagirt, wan bi navê Bav, Kur û Ruhê Pîroz imad bikin û her tiştê ku min li we emir kiriye hînî wan bikin. Û bê guman ez her dem bi we re me, heta dawiya temenê.??</w:t>
      </w:r>
    </w:p>
    <w:p w14:paraId="2A6477D8" w14:textId="77777777" w:rsidR="00F90BDC" w:rsidRDefault="00F90BDC"/>
    <w:p w14:paraId="6B565BEE" w14:textId="77777777" w:rsidR="00F90BDC" w:rsidRDefault="00F90BDC">
      <w:r xmlns:w="http://schemas.openxmlformats.org/wordprocessingml/2006/main">
        <w:t xml:space="preserve">2. Romayî 10:13-15 ? </w:t>
      </w:r>
      <w:r xmlns:w="http://schemas.openxmlformats.org/wordprocessingml/2006/main">
        <w:rPr>
          <w:rFonts w:ascii="맑은 고딕 Semilight" w:hAnsi="맑은 고딕 Semilight"/>
        </w:rPr>
        <w:t xml:space="preserve">쐄 </w:t>
      </w:r>
      <w:r xmlns:w="http://schemas.openxmlformats.org/wordprocessingml/2006/main">
        <w:t xml:space="preserve">an, ? </w:t>
      </w:r>
      <w:r xmlns:w="http://schemas.openxmlformats.org/wordprocessingml/2006/main">
        <w:rPr>
          <w:rFonts w:ascii="맑은 고딕 Semilight" w:hAnsi="맑은 고딕 Semilight"/>
        </w:rPr>
        <w:t xml:space="preserve">Yê </w:t>
      </w:r>
      <w:r xmlns:w="http://schemas.openxmlformats.org/wordprocessingml/2006/main">
        <w:t xml:space="preserve">ku gazî navê Xudan dike, wê xilas bibe. Wê çaxê, ew çawa dikarin gazî yê ku bawerî bi wî neaniye bikin? Û çawa dikarin bi yê ku wan nebihîstiye bawer bikin? Û ew çawa dikarin bibihîzin bêyî ku kesek ji wan re mizgîniyê bide? Û heta ku kesek neyê şandin, çawa dikare mizgîniyê bide? Wek ku hatiye nivîsîn:? </w:t>
      </w:r>
      <w:r xmlns:w="http://schemas.openxmlformats.org/wordprocessingml/2006/main">
        <w:rPr>
          <w:rFonts w:ascii="맑은 고딕 Semilight" w:hAnsi="맑은 고딕 Semilight"/>
        </w:rPr>
        <w:t xml:space="preserve">쏦 </w:t>
      </w:r>
      <w:r xmlns:w="http://schemas.openxmlformats.org/wordprocessingml/2006/main">
        <w:t xml:space="preserve">Çi xweş in lingên kesên ku mizgîniyê tînin!??</w:t>
      </w:r>
    </w:p>
    <w:p w14:paraId="6B1197B8" w14:textId="77777777" w:rsidR="00F90BDC" w:rsidRDefault="00F90BDC"/>
    <w:p w14:paraId="1CF65B2B" w14:textId="77777777" w:rsidR="00F90BDC" w:rsidRDefault="00F90BDC">
      <w:r xmlns:w="http://schemas.openxmlformats.org/wordprocessingml/2006/main">
        <w:t xml:space="preserve">Karên Şandiyan 22:22 Û wan guhdariya vê peyvê kirin, paşê dengên xwe bilind kirin û gotin: «Mirovekî weha ji rûyê erdê dûr bike, çimkî ne hêja ye ku ew bijî.</w:t>
      </w:r>
    </w:p>
    <w:p w14:paraId="321434B3" w14:textId="77777777" w:rsidR="00F90BDC" w:rsidRDefault="00F90BDC"/>
    <w:p w14:paraId="4C3673B8" w14:textId="77777777" w:rsidR="00F90BDC" w:rsidRDefault="00F90BDC">
      <w:r xmlns:w="http://schemas.openxmlformats.org/wordprocessingml/2006/main">
        <w:t xml:space="preserve">Cihûyan piştî ku Pawlos şahidiya xwe kir û gazî kirin ku ew ji erdê bê rakirin, red kirin.</w:t>
      </w:r>
    </w:p>
    <w:p w14:paraId="600238A0" w14:textId="77777777" w:rsidR="00F90BDC" w:rsidRDefault="00F90BDC"/>
    <w:p w14:paraId="504349B6" w14:textId="77777777" w:rsidR="00F90BDC" w:rsidRDefault="00F90BDC">
      <w:r xmlns:w="http://schemas.openxmlformats.org/wordprocessingml/2006/main">
        <w:t xml:space="preserve">1. "Hêza Şahidiyê: Daxuyankirina Mizgîniya Îsa Mesîh"</w:t>
      </w:r>
    </w:p>
    <w:p w14:paraId="406FA10F" w14:textId="77777777" w:rsidR="00F90BDC" w:rsidRDefault="00F90BDC"/>
    <w:p w14:paraId="1582A367" w14:textId="77777777" w:rsidR="00F90BDC" w:rsidRDefault="00F90BDC">
      <w:r xmlns:w="http://schemas.openxmlformats.org/wordprocessingml/2006/main">
        <w:t xml:space="preserve">2. "Wêrekiya rawestan: Parastina baweriya xwe li hember dijberiyê"</w:t>
      </w:r>
    </w:p>
    <w:p w14:paraId="4FC36FEC" w14:textId="77777777" w:rsidR="00F90BDC" w:rsidRDefault="00F90BDC"/>
    <w:p w14:paraId="17A991D8" w14:textId="77777777" w:rsidR="00F90BDC" w:rsidRDefault="00F90BDC">
      <w:r xmlns:w="http://schemas.openxmlformats.org/wordprocessingml/2006/main">
        <w:t xml:space="preserve">1. Fîlîpî 1:20-21 - "Li gor hêvî û hêviya min a jidil ku ez di tu tiştî de şerm nekim, lê bi hemû cesaretê, wek her car, niha jî Mesîh wê di bedena min de were mezin kirin, çi bi jiyanê, çi bi mirinê. Çimkî ji bo min jiyan Mesîh e û mirin qezenc e.»</w:t>
      </w:r>
    </w:p>
    <w:p w14:paraId="5F4CCE87" w14:textId="77777777" w:rsidR="00F90BDC" w:rsidRDefault="00F90BDC"/>
    <w:p w14:paraId="209C00B0" w14:textId="77777777" w:rsidR="00F90BDC" w:rsidRDefault="00F90BDC">
      <w:r xmlns:w="http://schemas.openxmlformats.org/wordprocessingml/2006/main">
        <w:t xml:space="preserve">2. Romayî 8:31-39 - "Îcar emê ji van tiştan re çi bêjin? Eger Xwedê bi me re be, kî dikare li dijî me be? Ma ew bi xwe re jî her tiştî bi serbestî nade me? Ma kî wê li Xwedê sûcdar bike? </w:t>
      </w:r>
      <w:r xmlns:w="http://schemas.openxmlformats.org/wordprocessingml/2006/main">
        <w:rPr>
          <w:rFonts w:ascii="맑은 고딕 Semilight" w:hAnsi="맑은 고딕 Semilight"/>
        </w:rPr>
        <w:t xml:space="preserve">셲 </w:t>
      </w:r>
      <w:r xmlns:w="http://schemas.openxmlformats.org/wordprocessingml/2006/main">
        <w:t xml:space="preserve">bijartî? Yê ku rastdar dike Xwedê ye, kî ye ku sûcdar dike? Mesîh mir û bi ser de jî rabûye, yê ku di destê Xwedê yê rastê yê ku ji bo me jî şefaetê dike. Ma kî wê me ji hezkirina Mesîh veqetîne? Ma tengahî, an tengahî, an tengahî, an birçî, an tazî, an xeternak, an şûr? Çawa ku hatiye nivîsîn: </w:t>
      </w:r>
      <w:r xmlns:w="http://schemas.openxmlformats.org/wordprocessingml/2006/main">
        <w:rPr>
          <w:rFonts w:ascii="맑은 고딕 Semilight" w:hAnsi="맑은 고딕 Semilight"/>
        </w:rPr>
        <w:t xml:space="preserve">쏤 </w:t>
      </w:r>
      <w:r xmlns:w="http://schemas.openxmlformats.org/wordprocessingml/2006/main">
        <w:t xml:space="preserve">an ji bo te em hemû roj tên kuştin, em wek miyên serjêkirinê tên hesibandin. Lê belê di van hemû tiştan de em bi saya yê ku ji me hez dike, ji serkêşan zêdetir in. Çimkî ez bawer im ku ne mirin, ne jiyan, ne jî milyaket ne serwerî, ne hêz, ne tiştên heyî, ne tiştên ku bên, ne bilindahî û ne kûrahî û ne jî tiştên din ên afirandinê, wê nikaribin me ji hezkirina Xwedê ya ku di Xudanê me Mesîh Îsa de ye, veqetînin.»</w:t>
      </w:r>
    </w:p>
    <w:p w14:paraId="1BD32C24" w14:textId="77777777" w:rsidR="00F90BDC" w:rsidRDefault="00F90BDC"/>
    <w:p w14:paraId="0F513081" w14:textId="77777777" w:rsidR="00F90BDC" w:rsidRDefault="00F90BDC">
      <w:r xmlns:w="http://schemas.openxmlformats.org/wordprocessingml/2006/main">
        <w:t xml:space="preserve">Karên Şandiyan 22:23 Û gava ku wan qîriyan, cilên xwe avêtin û ax avêtin hewayê.</w:t>
      </w:r>
    </w:p>
    <w:p w14:paraId="38BE8D05" w14:textId="77777777" w:rsidR="00F90BDC" w:rsidRDefault="00F90BDC"/>
    <w:p w14:paraId="0134CF96" w14:textId="77777777" w:rsidR="00F90BDC" w:rsidRDefault="00F90BDC">
      <w:r xmlns:w="http://schemas.openxmlformats.org/wordprocessingml/2006/main">
        <w:t xml:space="preserve">Pawlos ji aliyê serdarê cerdevaniya Romayê ve hat girtin û birin.</w:t>
      </w:r>
    </w:p>
    <w:p w14:paraId="620C6E01" w14:textId="77777777" w:rsidR="00F90BDC" w:rsidRDefault="00F90BDC"/>
    <w:p w14:paraId="11E50544" w14:textId="77777777" w:rsidR="00F90BDC" w:rsidRDefault="00F90BDC">
      <w:r xmlns:w="http://schemas.openxmlformats.org/wordprocessingml/2006/main">
        <w:t xml:space="preserve">1: Reaksiyonên me di demên tengasiyê de divê aştiya Mesîh nîşan bide, ne kaosa cîhanê.</w:t>
      </w:r>
    </w:p>
    <w:p w14:paraId="1A07CC09" w14:textId="77777777" w:rsidR="00F90BDC" w:rsidRDefault="00F90BDC"/>
    <w:p w14:paraId="382B2FF0" w14:textId="77777777" w:rsidR="00F90BDC" w:rsidRDefault="00F90BDC">
      <w:r xmlns:w="http://schemas.openxmlformats.org/wordprocessingml/2006/main">
        <w:t xml:space="preserve">2: Dema ku em bi dijberiyê re rû bi rû dimînin, divê em xwe bispêrin Xwedê ku me biparêze û hewcedariyên me peyda bike.</w:t>
      </w:r>
    </w:p>
    <w:p w14:paraId="6BDAECA4" w14:textId="77777777" w:rsidR="00F90BDC" w:rsidRDefault="00F90BDC"/>
    <w:p w14:paraId="48B54358" w14:textId="77777777" w:rsidR="00F90BDC" w:rsidRDefault="00F90BDC">
      <w:r xmlns:w="http://schemas.openxmlformats.org/wordprocessingml/2006/main">
        <w:t xml:space="preserve">1: Fîlîpî 4:6-7 - "Xemgîniya tu tiştî nekin, lê di her rewşê de, bi dua û daxwaznameyê, bi şikirkirinê, daxwazên xwe pêşkêşî Xwedê bikin. Û aştiya Xwedê, ku ji her têgihîştinê derbas dibe, wê we biparêze. dil û hişê we di Mesîh Îsa de ne."</w:t>
      </w:r>
    </w:p>
    <w:p w14:paraId="6CE552DE" w14:textId="77777777" w:rsidR="00F90BDC" w:rsidRDefault="00F90BDC"/>
    <w:p w14:paraId="34A90EED" w14:textId="77777777" w:rsidR="00F90BDC" w:rsidRDefault="00F90BDC">
      <w:r xmlns:w="http://schemas.openxmlformats.org/wordprocessingml/2006/main">
        <w:t xml:space="preserve">2: Zebûr 23:4 - "Tevî ku ez di newala herî tarî de dimeşim jî, ez ê ji xerabiyê netirsim, ji ber ku tu bi min re yî; gopalê te û gopalê te, ew teseliyê didin min."</w:t>
      </w:r>
    </w:p>
    <w:p w14:paraId="54AE72BD" w14:textId="77777777" w:rsidR="00F90BDC" w:rsidRDefault="00F90BDC"/>
    <w:p w14:paraId="437491EE" w14:textId="77777777" w:rsidR="00F90BDC" w:rsidRDefault="00F90BDC">
      <w:r xmlns:w="http://schemas.openxmlformats.org/wordprocessingml/2006/main">
        <w:t xml:space="preserve">Karên Şandiyan 22:24 Serleşker emir da ku wî bînin qesrê û got ku ew bi qamçiyan ve were lêkolîn kirin. da ku ew bizane ji bo çi ew li hember wî wisa giriyan.</w:t>
      </w:r>
    </w:p>
    <w:p w14:paraId="6A0F260F" w14:textId="77777777" w:rsidR="00F90BDC" w:rsidRDefault="00F90BDC"/>
    <w:p w14:paraId="6233FC0B" w14:textId="77777777" w:rsidR="00F90BDC" w:rsidRDefault="00F90BDC">
      <w:r xmlns:w="http://schemas.openxmlformats.org/wordprocessingml/2006/main">
        <w:t xml:space="preserve">Serleşker Pawlos anî qesrê û emir da ku wî bi qamçiyan bikin, da ku bizanin ka çima xelk li hember wî diqîrin.</w:t>
      </w:r>
    </w:p>
    <w:p w14:paraId="7F590FBA" w14:textId="77777777" w:rsidR="00F90BDC" w:rsidRDefault="00F90BDC"/>
    <w:p w14:paraId="16BD5BB1" w14:textId="77777777" w:rsidR="00F90BDC" w:rsidRDefault="00F90BDC">
      <w:r xmlns:w="http://schemas.openxmlformats.org/wordprocessingml/2006/main">
        <w:t xml:space="preserve">1. Dilsoziya Pawlos: Çawa Pawlos Pawlos Pawlos ji Baweriya Wî re Berbi Zerdekirina Wî</w:t>
      </w:r>
    </w:p>
    <w:p w14:paraId="7973585C" w14:textId="77777777" w:rsidR="00F90BDC" w:rsidRDefault="00F90BDC"/>
    <w:p w14:paraId="5911B110" w14:textId="77777777" w:rsidR="00F90BDC" w:rsidRDefault="00F90BDC">
      <w:r xmlns:w="http://schemas.openxmlformats.org/wordprocessingml/2006/main">
        <w:t xml:space="preserve">2. Hêza Evîna Bêşert: Çawa Hezkirina Pawlos ji Dijminên Wî re bû ber xilasbûna wî</w:t>
      </w:r>
    </w:p>
    <w:p w14:paraId="16C2A588" w14:textId="77777777" w:rsidR="00F90BDC" w:rsidRDefault="00F90BDC"/>
    <w:p w14:paraId="44550967" w14:textId="77777777" w:rsidR="00F90BDC" w:rsidRDefault="00F90BDC">
      <w:r xmlns:w="http://schemas.openxmlformats.org/wordprocessingml/2006/main">
        <w:t xml:space="preserve">1. Metta 5:44 - ? </w:t>
      </w:r>
      <w:r xmlns:w="http://schemas.openxmlformats.org/wordprocessingml/2006/main">
        <w:rPr>
          <w:rFonts w:ascii="맑은 고딕 Semilight" w:hAnsi="맑은 고딕 Semilight"/>
        </w:rPr>
        <w:t xml:space="preserve">쏝 </w:t>
      </w:r>
      <w:r xmlns:w="http://schemas.openxmlformats.org/wordprocessingml/2006/main">
        <w:t xml:space="preserve">ut ez ji we re dibêjim, ji dijminên xwe hez bikin û ji bo yên ku zilmê li we dikin dua bikin.</w:t>
      </w:r>
    </w:p>
    <w:p w14:paraId="0D569AB3" w14:textId="77777777" w:rsidR="00F90BDC" w:rsidRDefault="00F90BDC"/>
    <w:p w14:paraId="4E79762E" w14:textId="77777777" w:rsidR="00F90BDC" w:rsidRDefault="00F90BDC">
      <w:r xmlns:w="http://schemas.openxmlformats.org/wordprocessingml/2006/main">
        <w:t xml:space="preserve">2. Romayî 8:37-39 - ? </w:t>
      </w:r>
      <w:r xmlns:w="http://schemas.openxmlformats.org/wordprocessingml/2006/main">
        <w:rPr>
          <w:rFonts w:ascii="맑은 고딕 Semilight" w:hAnsi="맑은 고딕 Semilight"/>
        </w:rPr>
        <w:t xml:space="preserve">쏯 </w:t>
      </w:r>
      <w:r xmlns:w="http://schemas.openxmlformats.org/wordprocessingml/2006/main">
        <w:t xml:space="preserve">O, di van hemû tiştan de em bi saya wî yê ku ji me hez dike ji serkêşan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14:paraId="24B7A28C" w14:textId="77777777" w:rsidR="00F90BDC" w:rsidRDefault="00F90BDC"/>
    <w:p w14:paraId="33E3948D" w14:textId="77777777" w:rsidR="00F90BDC" w:rsidRDefault="00F90BDC">
      <w:r xmlns:w="http://schemas.openxmlformats.org/wordprocessingml/2006/main">
        <w:t xml:space="preserve">Karên Şandiyan 22:25 Gava ku wan ew bi talan ve girêda, Pawlos ji sersedê ku li wê derê rawesta bû re got: «Ma ji we re rewa ye ku hûn zilamekî Romayî û sûcdar bixin qamçiyan?</w:t>
      </w:r>
    </w:p>
    <w:p w14:paraId="3CC6A7D6" w14:textId="77777777" w:rsidR="00F90BDC" w:rsidRDefault="00F90BDC"/>
    <w:p w14:paraId="2C218294" w14:textId="77777777" w:rsidR="00F90BDC" w:rsidRDefault="00F90BDC">
      <w:r xmlns:w="http://schemas.openxmlformats.org/wordprocessingml/2006/main">
        <w:t xml:space="preserve">Pawlos pirsî ka qanûnî ye ku merivek Romayî ya ku nayê sûcdarkirin qamçiyan bike.</w:t>
      </w:r>
    </w:p>
    <w:p w14:paraId="1C9B2655" w14:textId="77777777" w:rsidR="00F90BDC" w:rsidRDefault="00F90BDC"/>
    <w:p w14:paraId="071A580F" w14:textId="77777777" w:rsidR="00F90BDC" w:rsidRDefault="00F90BDC">
      <w:r xmlns:w="http://schemas.openxmlformats.org/wordprocessingml/2006/main">
        <w:t xml:space="preserve">1. Hêza Pirskirinê: Merdiya Pawlos Çawa Dikare Me Hîn Bike ku em Desthilatdariyê Dijberînin</w:t>
      </w:r>
    </w:p>
    <w:p w14:paraId="18B0EE60" w14:textId="77777777" w:rsidR="00F90BDC" w:rsidRDefault="00F90BDC"/>
    <w:p w14:paraId="56B591D2" w14:textId="77777777" w:rsidR="00F90BDC" w:rsidRDefault="00F90BDC">
      <w:r xmlns:w="http://schemas.openxmlformats.org/wordprocessingml/2006/main">
        <w:t xml:space="preserve">2. Hêza Naskirina Mafên Xwe: Merivê Pawlos Çawa Divê Me Hîn Bike ku Xwe Xwe Bigirin</w:t>
      </w:r>
    </w:p>
    <w:p w14:paraId="0EA800EE" w14:textId="77777777" w:rsidR="00F90BDC" w:rsidRDefault="00F90BDC"/>
    <w:p w14:paraId="5E38638E" w14:textId="77777777" w:rsidR="00F90BDC" w:rsidRDefault="00F90BDC">
      <w:r xmlns:w="http://schemas.openxmlformats.org/wordprocessingml/2006/main">
        <w:t xml:space="preserve">1. Galatî 6:7-9 - Neyên xapandin: Xwedê nayê tinaza kirin. Mirov çi biçîne didirûn. Yê ku ji bo xweşkirina goştê xwe diçîne, wê ji bedenê helakbûnê bidirû. Yê ku ji bo xweşkirina Ruh diçîne, wê ji Ruh jiyana herheyî bidirû.</w:t>
      </w:r>
    </w:p>
    <w:p w14:paraId="34502829" w14:textId="77777777" w:rsidR="00F90BDC" w:rsidRDefault="00F90BDC"/>
    <w:p w14:paraId="0221841D" w14:textId="77777777" w:rsidR="00F90BDC" w:rsidRDefault="00F90BDC">
      <w:r xmlns:w="http://schemas.openxmlformats.org/wordprocessingml/2006/main">
        <w:t xml:space="preserve">2. Îşaya 1:17 - Fêr bibin ku rast bikin; edaletê bigerin. Bindestan diparêzin. Doza sêwiyan hilde; doza jinebiyê bike.</w:t>
      </w:r>
    </w:p>
    <w:p w14:paraId="5AD6107E" w14:textId="77777777" w:rsidR="00F90BDC" w:rsidRDefault="00F90BDC"/>
    <w:p w14:paraId="6143A850" w14:textId="77777777" w:rsidR="00F90BDC" w:rsidRDefault="00F90BDC">
      <w:r xmlns:w="http://schemas.openxmlformats.org/wordprocessingml/2006/main">
        <w:t xml:space="preserve">Karên Şandiyan 22:26 Gava ku sersed ev yek bihîst, çû, ji serhezar re got: «Hay ji xwe hebin ku tu çi dikî, çimkî ev mirovek Romayî ye.</w:t>
      </w:r>
    </w:p>
    <w:p w14:paraId="7B9CDD2D" w14:textId="77777777" w:rsidR="00F90BDC" w:rsidRDefault="00F90BDC"/>
    <w:p w14:paraId="4BDDF890" w14:textId="77777777" w:rsidR="00F90BDC" w:rsidRDefault="00F90BDC">
      <w:r xmlns:w="http://schemas.openxmlformats.org/wordprocessingml/2006/main">
        <w:t xml:space="preserve">Sersed Pawlos wekî Romayî nas kir û hişyarî da serek.</w:t>
      </w:r>
    </w:p>
    <w:p w14:paraId="1D9597D6" w14:textId="77777777" w:rsidR="00F90BDC" w:rsidRDefault="00F90BDC"/>
    <w:p w14:paraId="0EEEB952" w14:textId="77777777" w:rsidR="00F90BDC" w:rsidRDefault="00F90BDC">
      <w:r xmlns:w="http://schemas.openxmlformats.org/wordprocessingml/2006/main">
        <w:t xml:space="preserve">1. Gerek em her dem hay ji yên din hebin, her çend ew ji me cûda bin jî.</w:t>
      </w:r>
    </w:p>
    <w:p w14:paraId="77484AB0" w14:textId="77777777" w:rsidR="00F90BDC" w:rsidRDefault="00F90BDC"/>
    <w:p w14:paraId="2B664237" w14:textId="77777777" w:rsidR="00F90BDC" w:rsidRDefault="00F90BDC">
      <w:r xmlns:w="http://schemas.openxmlformats.org/wordprocessingml/2006/main">
        <w:t xml:space="preserve">2. Dema ku em biryarên ku bandorê li jiyana kesên din dikin digirin, divê em hişyarî û aqilmendiyê bikar bînin.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Kolosî 3:12-14 - Wê çaxê, wekî Xwedê li xwe bikin? Yên </w:t>
      </w:r>
      <w:r xmlns:w="http://schemas.openxmlformats.org/wordprocessingml/2006/main">
        <w:rPr>
          <w:rFonts w:ascii="맑은 고딕 Semilight" w:hAnsi="맑은 고딕 Semilight"/>
        </w:rPr>
        <w:t xml:space="preserve">bijartî </w:t>
      </w:r>
      <w:r xmlns:w="http://schemas.openxmlformats.org/wordprocessingml/2006/main">
        <w:t xml:space="preserve">, pîroz û delal, dilên dilovan, dilovanî, nefsbiçûkî, nermî û bîhnfirehî, li hev sebir dikin û eger giliyê yekî ji yekî hebe, li hev bibaxşînin. çawa ku Xudan li we efû kiriye, divê hûn jî bibihûrin. Û berî her tiştî evînê li xwe bikin, ya ku her tiştî bi ahengek bêkêmasî bi hev ve girêdide.</w:t>
      </w:r>
    </w:p>
    <w:p w14:paraId="49D0F681" w14:textId="77777777" w:rsidR="00F90BDC" w:rsidRDefault="00F90BDC"/>
    <w:p w14:paraId="708DA174" w14:textId="77777777" w:rsidR="00F90BDC" w:rsidRDefault="00F90BDC">
      <w:r xmlns:w="http://schemas.openxmlformats.org/wordprocessingml/2006/main">
        <w:t xml:space="preserve">2. Aqûb 1:5 - Heger şehrezayiya yekî ji we kêm be, bila ji Xwedê bixwaze, yê ku bi comerdî dide hemûyan bê riswakirin û wê jê re bê dayîn.</w:t>
      </w:r>
    </w:p>
    <w:p w14:paraId="0477E33E" w14:textId="77777777" w:rsidR="00F90BDC" w:rsidRDefault="00F90BDC"/>
    <w:p w14:paraId="06557DFF" w14:textId="77777777" w:rsidR="00F90BDC" w:rsidRDefault="00F90BDC">
      <w:r xmlns:w="http://schemas.openxmlformats.org/wordprocessingml/2006/main">
        <w:t xml:space="preserve">Karên Şandiyan 22:27 Hingê serek hat û jê re got: «Ji min re bêje, tu rûm î? Wî got, Erê.</w:t>
      </w:r>
    </w:p>
    <w:p w14:paraId="18CF4328" w14:textId="77777777" w:rsidR="00F90BDC" w:rsidRDefault="00F90BDC"/>
    <w:p w14:paraId="62500CC0" w14:textId="77777777" w:rsidR="00F90BDC" w:rsidRDefault="00F90BDC">
      <w:r xmlns:w="http://schemas.openxmlformats.org/wordprocessingml/2006/main">
        <w:t xml:space="preserve">Hemwelatiya Romayî ya Pawlos di rewşek tengahî de diyar dibe.</w:t>
      </w:r>
    </w:p>
    <w:p w14:paraId="34061CEF" w14:textId="77777777" w:rsidR="00F90BDC" w:rsidRDefault="00F90BDC"/>
    <w:p w14:paraId="6990C7FA" w14:textId="77777777" w:rsidR="00F90BDC" w:rsidRDefault="00F90BDC">
      <w:r xmlns:w="http://schemas.openxmlformats.org/wordprocessingml/2006/main">
        <w:t xml:space="preserve">1: Xwedê dilsoz e ku dema ku em hewcedar in pêşkêş dike.</w:t>
      </w:r>
    </w:p>
    <w:p w14:paraId="7254A2C6" w14:textId="77777777" w:rsidR="00F90BDC" w:rsidRDefault="00F90BDC"/>
    <w:p w14:paraId="33F587C8" w14:textId="77777777" w:rsidR="00F90BDC" w:rsidRDefault="00F90BDC">
      <w:r xmlns:w="http://schemas.openxmlformats.org/wordprocessingml/2006/main">
        <w:t xml:space="preserve">2: Divê em rast û rast bin, tewra dema ku dijwar be jî.</w:t>
      </w:r>
    </w:p>
    <w:p w14:paraId="6D66D540" w14:textId="77777777" w:rsidR="00F90BDC" w:rsidRDefault="00F90BDC"/>
    <w:p w14:paraId="1D0FF109" w14:textId="77777777" w:rsidR="00F90BDC" w:rsidRDefault="00F90BDC">
      <w:r xmlns:w="http://schemas.openxmlformats.org/wordprocessingml/2006/main">
        <w:t xml:space="preserve">1: Yêşû 1:9 - "Ma min te emir nekiriye? Hêz û wêrek bin. Netirsin, netirsin, çimkî Xudan Xwedayê we wê li ku derê herin bi we re be."</w:t>
      </w:r>
    </w:p>
    <w:p w14:paraId="079EB89F" w14:textId="77777777" w:rsidR="00F90BDC" w:rsidRDefault="00F90BDC"/>
    <w:p w14:paraId="6F1D50C6" w14:textId="77777777" w:rsidR="00F90BDC" w:rsidRDefault="00F90BDC">
      <w:r xmlns:w="http://schemas.openxmlformats.org/wordprocessingml/2006/main">
        <w:t xml:space="preserve">2: Îşaya 41:10 - "Ji ber vê yekê netirse, ji ber ku ez bi we re me; netirse, çimkî ez Xwedayê we me. Ez ê te xurt bikim û alîkariya te bikim, ez ê bi destê xwe yê rastê yê rastdar biparêzim."</w:t>
      </w:r>
    </w:p>
    <w:p w14:paraId="52B0B1CB" w14:textId="77777777" w:rsidR="00F90BDC" w:rsidRDefault="00F90BDC"/>
    <w:p w14:paraId="5FA187F2" w14:textId="77777777" w:rsidR="00F90BDC" w:rsidRDefault="00F90BDC">
      <w:r xmlns:w="http://schemas.openxmlformats.org/wordprocessingml/2006/main">
        <w:t xml:space="preserve">Karên Şandiyan 22:28 Serleşker lê vegerand û got: «Min bi berdêlek mezin ev azadî bi dest xist. Pawlos got: «Lê ez azad bûm.</w:t>
      </w:r>
    </w:p>
    <w:p w14:paraId="52E92887" w14:textId="77777777" w:rsidR="00F90BDC" w:rsidRDefault="00F90BDC"/>
    <w:p w14:paraId="55C4A62C" w14:textId="77777777" w:rsidR="00F90BDC" w:rsidRDefault="00F90BDC">
      <w:r xmlns:w="http://schemas.openxmlformats.org/wordprocessingml/2006/main">
        <w:t xml:space="preserve">Pawlos azadiya xwe tevî lêçûna ku girtiyê wî ji bo wê daye, piştrast dike.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Jiyana Azad: Diyariya Xwedê ya Azadiyê</w:t>
      </w:r>
    </w:p>
    <w:p w14:paraId="1CD1B53C" w14:textId="77777777" w:rsidR="00F90BDC" w:rsidRDefault="00F90BDC"/>
    <w:p w14:paraId="342282D5" w14:textId="77777777" w:rsidR="00F90BDC" w:rsidRDefault="00F90BDC">
      <w:r xmlns:w="http://schemas.openxmlformats.org/wordprocessingml/2006/main">
        <w:t xml:space="preserve">2. Mesrefa Bilind a Azadiyê: Hûn Çiqas Dixwazin Bidin?</w:t>
      </w:r>
    </w:p>
    <w:p w14:paraId="2B01FC86" w14:textId="77777777" w:rsidR="00F90BDC" w:rsidRDefault="00F90BDC"/>
    <w:p w14:paraId="06415DAD" w14:textId="77777777" w:rsidR="00F90BDC" w:rsidRDefault="00F90BDC">
      <w:r xmlns:w="http://schemas.openxmlformats.org/wordprocessingml/2006/main">
        <w:t xml:space="preserve">1. Galatî 5:1 ??? </w:t>
      </w:r>
      <w:r xmlns:w="http://schemas.openxmlformats.org/wordprocessingml/2006/main">
        <w:rPr>
          <w:rFonts w:ascii="맑은 고딕 Semilight" w:hAnsi="맑은 고딕 Semilight"/>
        </w:rPr>
        <w:t xml:space="preserve">쏤 </w:t>
      </w:r>
      <w:r xmlns:w="http://schemas.openxmlformats.org/wordprocessingml/2006/main">
        <w:t xml:space="preserve">an azadî Mesîh em azad kirin; Ji ber vê yekê rawestin û dîsa teslîmî nîrê koletiyê nebin.??</w:t>
      </w:r>
    </w:p>
    <w:p w14:paraId="14B363C8" w14:textId="77777777" w:rsidR="00F90BDC" w:rsidRDefault="00F90BDC"/>
    <w:p w14:paraId="4107B065" w14:textId="77777777" w:rsidR="00F90BDC" w:rsidRDefault="00F90BDC">
      <w:r xmlns:w="http://schemas.openxmlformats.org/wordprocessingml/2006/main">
        <w:t xml:space="preserve">2. 1 Korîntî 7:22 ??? </w:t>
      </w:r>
      <w:r xmlns:w="http://schemas.openxmlformats.org/wordprocessingml/2006/main">
        <w:rPr>
          <w:rFonts w:ascii="맑은 고딕 Semilight" w:hAnsi="맑은 고딕 Semilight"/>
        </w:rPr>
        <w:t xml:space="preserve">쏤 </w:t>
      </w:r>
      <w:r xmlns:w="http://schemas.openxmlformats.org/wordprocessingml/2006/main">
        <w:t xml:space="preserve">an jî yê ku di nav Xudan de wekî xulam hate gazî kirin, azadiyek Xudan e. Bi vî awayî yê ku di dema gazîkirinê de azad bû xulamê Mesîh e.??</w:t>
      </w:r>
    </w:p>
    <w:p w14:paraId="5F06EA22" w14:textId="77777777" w:rsidR="00F90BDC" w:rsidRDefault="00F90BDC"/>
    <w:p w14:paraId="2750F338" w14:textId="77777777" w:rsidR="00F90BDC" w:rsidRDefault="00F90BDC">
      <w:r xmlns:w="http://schemas.openxmlformats.org/wordprocessingml/2006/main">
        <w:t xml:space="preserve">Karên Şandiyan 22:29 Hingê ew tavilê ji wî yê ku diviya lêpirsîna wî bikira, derketin û serek jî tirsiya, piştî ku zanibû ku ew Romayî ye û ji ber ku wî ew girêdan.</w:t>
      </w:r>
    </w:p>
    <w:p w14:paraId="678F6F27" w14:textId="77777777" w:rsidR="00F90BDC" w:rsidRDefault="00F90BDC"/>
    <w:p w14:paraId="04A813C6" w14:textId="77777777" w:rsidR="00F90BDC" w:rsidRDefault="00F90BDC">
      <w:r xmlns:w="http://schemas.openxmlformats.org/wordprocessingml/2006/main">
        <w:t xml:space="preserve">Serleşker tirsiya, çaxê pê hesiya ku Pawlos Romayî ye û wî ew girêdane.</w:t>
      </w:r>
    </w:p>
    <w:p w14:paraId="3F0B35EC" w14:textId="77777777" w:rsidR="00F90BDC" w:rsidRDefault="00F90BDC"/>
    <w:p w14:paraId="2C2071E8" w14:textId="77777777" w:rsidR="00F90BDC" w:rsidRDefault="00F90BDC">
      <w:r xmlns:w="http://schemas.openxmlformats.org/wordprocessingml/2006/main">
        <w:t xml:space="preserve">1: Dema ku hûn bi biryarên dijwar re rû bi rû ne netirsin.</w:t>
      </w:r>
    </w:p>
    <w:p w14:paraId="73BE9C95" w14:textId="77777777" w:rsidR="00F90BDC" w:rsidRDefault="00F90BDC"/>
    <w:p w14:paraId="7289EF05" w14:textId="77777777" w:rsidR="00F90BDC" w:rsidRDefault="00F90BDC">
      <w:r xmlns:w="http://schemas.openxmlformats.org/wordprocessingml/2006/main">
        <w:t xml:space="preserve">2: Ji kesekî netirsin? </w:t>
      </w:r>
      <w:r xmlns:w="http://schemas.openxmlformats.org/wordprocessingml/2006/main">
        <w:rPr>
          <w:rFonts w:ascii="맑은 고딕 Semilight" w:hAnsi="맑은 고딕 Semilight"/>
        </w:rPr>
        <w:t xml:space="preserve">셲 </w:t>
      </w:r>
      <w:r xmlns:w="http://schemas.openxmlformats.org/wordprocessingml/2006/main">
        <w:t xml:space="preserve">helwest an desthilatdarî.</w:t>
      </w:r>
    </w:p>
    <w:p w14:paraId="30A38C6D" w14:textId="77777777" w:rsidR="00F90BDC" w:rsidRDefault="00F90BDC"/>
    <w:p w14:paraId="0D4F03F3" w14:textId="77777777" w:rsidR="00F90BDC" w:rsidRDefault="00F90BDC">
      <w:r xmlns:w="http://schemas.openxmlformats.org/wordprocessingml/2006/main">
        <w:t xml:space="preserve">1: Fîlîpî 4:6-7 ? Ji bo tiştek xemgîn </w:t>
      </w:r>
      <w:r xmlns:w="http://schemas.openxmlformats.org/wordprocessingml/2006/main">
        <w:rPr>
          <w:rFonts w:ascii="맑은 고딕 Semilight" w:hAnsi="맑은 고딕 Semilight"/>
        </w:rPr>
        <w:t xml:space="preserve">nebe </w:t>
      </w:r>
      <w:r xmlns:w="http://schemas.openxmlformats.org/wordprocessingml/2006/main">
        <w:t xml:space="preserve">, lê di her rewşê de, bi dua û daxwaznameyê, bi şikir, daxwazên xwe pêşkêşî Xwedê bikin. Û aştiya Xwedê ya ku di ser hemû têgihîştinê re derbas dibe, wê dilê we û hişê we bi Mesîh Îsa biparêze.??</w:t>
      </w:r>
    </w:p>
    <w:p w14:paraId="2B57264B" w14:textId="77777777" w:rsidR="00F90BDC" w:rsidRDefault="00F90BDC"/>
    <w:p w14:paraId="4964DABF" w14:textId="77777777" w:rsidR="00F90BDC" w:rsidRDefault="00F90BDC">
      <w:r xmlns:w="http://schemas.openxmlformats.org/wordprocessingml/2006/main">
        <w:t xml:space="preserve">2: Îşaya 41:10 ? </w:t>
      </w:r>
      <w:r xmlns:w="http://schemas.openxmlformats.org/wordprocessingml/2006/main">
        <w:rPr>
          <w:rFonts w:ascii="맑은 고딕 Semilight" w:hAnsi="맑은 고딕 Semilight"/>
        </w:rPr>
        <w:t xml:space="preserve">쏶 </w:t>
      </w:r>
      <w:r xmlns:w="http://schemas.openxmlformats.org/wordprocessingml/2006/main">
        <w:t xml:space="preserve">Netirse, çimkî ez bi we re me; netirse, çimkî ez Xwedayê we me. Ezê te xurt bikim û alîkariya te bikim; Ez ê bi destê xwe yê rastê te bigirim.??</w:t>
      </w:r>
    </w:p>
    <w:p w14:paraId="3D28A083" w14:textId="77777777" w:rsidR="00F90BDC" w:rsidRDefault="00F90BDC"/>
    <w:p w14:paraId="5AA2943C" w14:textId="77777777" w:rsidR="00F90BDC" w:rsidRDefault="00F90BDC">
      <w:r xmlns:w="http://schemas.openxmlformats.org/wordprocessingml/2006/main">
        <w:t xml:space="preserve">Karên Şandiyan 22:30 Dotira rojê, ji ber ku ewê bi rastî bizanibûya ku ew ji ber Cihûyan sûcdar kirin, wî ew ji bendên wî vekir, li serekên kahînan û tevahiya civîna bawermendan emir kir ku derkevin </w:t>
      </w:r>
      <w:r xmlns:w="http://schemas.openxmlformats.org/wordprocessingml/2006/main">
        <w:lastRenderedPageBreak xmlns:w="http://schemas.openxmlformats.org/wordprocessingml/2006/main"/>
      </w:r>
      <w:r xmlns:w="http://schemas.openxmlformats.org/wordprocessingml/2006/main">
        <w:t xml:space="preserve">. berî wan.</w:t>
      </w:r>
    </w:p>
    <w:p w14:paraId="2A1DA90D" w14:textId="77777777" w:rsidR="00F90BDC" w:rsidRDefault="00F90BDC"/>
    <w:p w14:paraId="4EEB16BD" w14:textId="77777777" w:rsidR="00F90BDC" w:rsidRDefault="00F90BDC">
      <w:r xmlns:w="http://schemas.openxmlformats.org/wordprocessingml/2006/main">
        <w:t xml:space="preserve">Dotira rojê, serfermandarê Romayê Pawlos ji bendên wî azad kir, da ku çêtir fêm bike ka çima Cihûyan ew sûcdar kirin. Paşê wî gazî serekên kahînan û civîna* giregiran kir û Pawlos daxist xwarê ku li ber wan raweste.</w:t>
      </w:r>
    </w:p>
    <w:p w14:paraId="2BD42149" w14:textId="77777777" w:rsidR="00F90BDC" w:rsidRDefault="00F90BDC"/>
    <w:p w14:paraId="040DB215" w14:textId="77777777" w:rsidR="00F90BDC" w:rsidRDefault="00F90BDC">
      <w:r xmlns:w="http://schemas.openxmlformats.org/wordprocessingml/2006/main">
        <w:t xml:space="preserve">1. Di demên ceribandinê de dilsoziya Xwedê: Bi baweriya bi Xwedê hêz dîtin.</w:t>
      </w:r>
    </w:p>
    <w:p w14:paraId="1C758AD3" w14:textId="77777777" w:rsidR="00F90BDC" w:rsidRDefault="00F90BDC"/>
    <w:p w14:paraId="645B8728" w14:textId="77777777" w:rsidR="00F90BDC" w:rsidRDefault="00F90BDC">
      <w:r xmlns:w="http://schemas.openxmlformats.org/wordprocessingml/2006/main">
        <w:t xml:space="preserve">2. Girîngiya edaletê di civakê de: Parastina hiqûqê û lêgerîna heqîqetê.</w:t>
      </w:r>
    </w:p>
    <w:p w14:paraId="265D06D0" w14:textId="77777777" w:rsidR="00F90BDC" w:rsidRDefault="00F90BDC"/>
    <w:p w14:paraId="59DB2803"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479ADBBF" w14:textId="77777777" w:rsidR="00F90BDC" w:rsidRDefault="00F90BDC"/>
    <w:p w14:paraId="1AED145E" w14:textId="77777777" w:rsidR="00F90BDC" w:rsidRDefault="00F90BDC">
      <w:r xmlns:w="http://schemas.openxmlformats.org/wordprocessingml/2006/main">
        <w:t xml:space="preserve">2. Metelok 21:15 - Dema ku edalet pêk tê, ji rastdaran re şabûnê tîne, lê ji xirabkaran re tirsê tîne.</w:t>
      </w:r>
    </w:p>
    <w:p w14:paraId="143315CB" w14:textId="77777777" w:rsidR="00F90BDC" w:rsidRDefault="00F90BDC"/>
    <w:p w14:paraId="29042C06" w14:textId="77777777" w:rsidR="00F90BDC" w:rsidRDefault="00F90BDC">
      <w:r xmlns:w="http://schemas.openxmlformats.org/wordprocessingml/2006/main">
        <w:t xml:space="preserve">Karên Şandiyan 23 parastina Pawlos li ber Civîna Sanhedrîn, nakokiya di navbera Fêrisî û Sadûqiyan û plana li dijî jiyana wî vedibêje.</w:t>
      </w:r>
    </w:p>
    <w:p w14:paraId="201997E8" w14:textId="77777777" w:rsidR="00F90BDC" w:rsidRDefault="00F90BDC"/>
    <w:p w14:paraId="10E55BD4" w14:textId="77777777" w:rsidR="00F90BDC" w:rsidRDefault="00F90BDC">
      <w:r xmlns:w="http://schemas.openxmlformats.org/wordprocessingml/2006/main">
        <w:t xml:space="preserve">Paragrafa 1mîn: Beşek bi Pawlos dest pê dike ku rasterast li Civîna Civînê dinihêre û diyar dike ku wî bi hemî wijdana xweş peywira xwe ya li hember Xwedê aniye cih. Serokkahîn Ananias emir da yên ku nêzîkî wî bûn lêxin devê wî û Pawlos lê vegerand û got: «Xwedê wê li dîwarê spîkirî li te bixe! Tu li wê derê rûniştî, li gor qanûnê min dadbar bikî, lê tu bi xwe jî bi emir dikî ku li min bixin!» Yên ku amade bûn jê pirsîn ka ew çawa dikare heqaretê li Serokkahîn Xwedê bike, Pawlos lê vegerand û got ku wî nizanibû ku Hananya Serokkahîn e, wekî ku hatiye nivîsîn: "Li ser serwerê gelê xwe xerab neke" (Karên Şandiyan 23:1-5).</w:t>
      </w:r>
    </w:p>
    <w:p w14:paraId="4A007E80" w14:textId="77777777" w:rsidR="00F90BDC" w:rsidRDefault="00F90BDC"/>
    <w:p w14:paraId="1001CDF8" w14:textId="77777777" w:rsidR="00F90BDC" w:rsidRDefault="00F90BDC">
      <w:r xmlns:w="http://schemas.openxmlformats.org/wordprocessingml/2006/main">
        <w:t xml:space="preserve">Paragrafa 2yemîn: Pawlos fêm kir ku hin endamên civînê Sadûqî ne (ku dibêjin vejîn tune) û yên din jî Fêrisî ne, Pawlos di Civîna Civînê de gazî kir: «Birayên min, ez Fêrisî me ji dûndana Fêrisiyan im. Ez têm darizandin ji ber ku hêviya min vejîne mirî ye.' Dema ku gotin ev nakokî di navbera Fêrisiyan de derket, civîna Sadûqiyan ji hev cuda bû (Sadûqî dibêjin ku </w:t>
      </w:r>
      <w:r xmlns:w="http://schemas.openxmlformats.org/wordprocessingml/2006/main">
        <w:lastRenderedPageBreak xmlns:w="http://schemas.openxmlformats.org/wordprocessingml/2006/main"/>
      </w:r>
      <w:r xmlns:w="http://schemas.openxmlformats.org/wordprocessingml/2006/main">
        <w:t xml:space="preserve">ne vejîn, ne milyaket û ne jî ruh hene, lê Fêrisî bi van hemû tiştan bawer dikin). Tevliheviyeke mezin çêbû, hinek mamosteyên Şerîetê yên Fêrisî rabûn ser piyan û bi tundî nîqaş kirin û gotin: «Em tiştekî nebaş ji vî mirovî re nabînin, eger milyaketê ruh jê re bipeyive, ma çi dibe? Pevçûn ew qas tund bû fermandarê ku ditirsiyan ku ew Pawlos perçe perçe bikin, ferman da ku leşker dakevin xwarê wî ji xwe dûr bixin û bi zorê bînin baregehan (Karên Şandiyan 23:6-10).</w:t>
      </w:r>
    </w:p>
    <w:p w14:paraId="304751ED" w14:textId="77777777" w:rsidR="00F90BDC" w:rsidRDefault="00F90BDC"/>
    <w:p w14:paraId="3B1EB8BB" w14:textId="77777777" w:rsidR="00F90BDC" w:rsidRDefault="00F90BDC">
      <w:r xmlns:w="http://schemas.openxmlformats.org/wordprocessingml/2006/main">
        <w:t xml:space="preserve">Paragrafa 3.: Şevê din Xudan li nêzîkî Pawlos rawesta bû û got: ‹Mesûr bin! Çawa ku we li Orşelîmê li ser min şahidî kir, divê Romayê jî şahidiyê bike.» (Karên Şandiyan 23:11). Serê sibê Cihûyan komplo pêk anîn û sond xwaribûn ku heta ku Pawlos nekujin vexwin. Zêdetirî çil zilam tevlî vê komployê bûn, ku çûn serekên kahînan, rûspiyan gotin ku sond xwarin tamkirina xwarinê tam bikin heya ku me Pawlos kuştiye, wê hingê hûn fermandarê daxwaznameyên Sanhedrîn wî bînin ber we, bi hinceta ku hûn agahdariya rasttir li ser dozê dixwazin, em amade ne ku wî bikujin berî ku were vir ( Karên Şandiyan 23:12-15). Lê belê kurê xwişkê bihîstiye ku plan ketiye baregehê û gotiye ku fermandarê hişyarî xortê mamê sersedê şandiye û gotiye 'Hay ji xwe hebin xort dibîne ku zirarê dide.' Paşê xortê ku ji kar hat avêtin, ji yekî re got ku wan sira eşkere kiriye, paşê gazî du sersedan kirin û ferman dan ku dused leşker, heftê siwar, du sed rimandar, îşev saet di nehan de herin Qeyseriyê, çiyayan ji Pawlos re peyda bikin, da ku ew bi silametî were girtin Walî Felîks. Wî ev name nivîsand... (Pişta mayî ya Karên Şandiyan 23 hûrguliyên naverokê nameya Claudius Lysias waliyê Felîks ji bo Pawlos bajarê Qeyseriyê ji ber tehdîdên li ser jiyana wî veguheztinek ewledar saz dike.)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Karên Şandiyan 23:1 Pawlos bi dilgermî li civîna giregiran temaşe kir û got: «Birano, ez heta îro li ber Xwedê bi hemû wijdana xwe ya qenc dijîm.</w:t>
      </w:r>
    </w:p>
    <w:p w14:paraId="53721DF8" w14:textId="77777777" w:rsidR="00F90BDC" w:rsidRDefault="00F90BDC"/>
    <w:p w14:paraId="5BF492ED" w14:textId="77777777" w:rsidR="00F90BDC" w:rsidRDefault="00F90BDC">
      <w:r xmlns:w="http://schemas.openxmlformats.org/wordprocessingml/2006/main">
        <w:t xml:space="preserve">Pawlos xîtabî civatê kir û bawer kir ku wî li ber Xwedê jiyanek bi wijdan jiya.</w:t>
      </w:r>
    </w:p>
    <w:p w14:paraId="50B57426" w14:textId="77777777" w:rsidR="00F90BDC" w:rsidRDefault="00F90BDC"/>
    <w:p w14:paraId="5C35BEC7" w14:textId="77777777" w:rsidR="00F90BDC" w:rsidRDefault="00F90BDC">
      <w:r xmlns:w="http://schemas.openxmlformats.org/wordprocessingml/2006/main">
        <w:t xml:space="preserve">1. Jiyanek wijdanî li ber Xwedê mînakek e ku divê em hemû jê re têbikoşin.</w:t>
      </w:r>
    </w:p>
    <w:p w14:paraId="14E4C47E" w14:textId="77777777" w:rsidR="00F90BDC" w:rsidRDefault="00F90BDC"/>
    <w:p w14:paraId="2752D457" w14:textId="77777777" w:rsidR="00F90BDC" w:rsidRDefault="00F90BDC">
      <w:r xmlns:w="http://schemas.openxmlformats.org/wordprocessingml/2006/main">
        <w:t xml:space="preserve">2. Mînaka Pawlos a ku li ber Xwedê bi wijdanek pak bijî, dikare ji me re bibe çavkaniya hêz û cesaretê.</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Romayî 14:12 - Îcar her yek ji me wê hesabê xwe bide Xwedê.</w:t>
      </w:r>
    </w:p>
    <w:p w14:paraId="0FE387DD" w14:textId="77777777" w:rsidR="00F90BDC" w:rsidRDefault="00F90BDC"/>
    <w:p w14:paraId="26DFDE90" w14:textId="77777777" w:rsidR="00F90BDC" w:rsidRDefault="00F90BDC">
      <w:r xmlns:w="http://schemas.openxmlformats.org/wordprocessingml/2006/main">
        <w:t xml:space="preserve">2. 1 Petrûs 3:16 - Xwedî wijdanek qenc; Ji ber ku ew wek xeraban li ser we xerab dipeyivin, şerm bikin ku bi derewan axaftina weya qenc a di Mesîh de sûcdar dikin.</w:t>
      </w:r>
    </w:p>
    <w:p w14:paraId="7569F368" w14:textId="77777777" w:rsidR="00F90BDC" w:rsidRDefault="00F90BDC"/>
    <w:p w14:paraId="7CABC65A" w14:textId="77777777" w:rsidR="00F90BDC" w:rsidRDefault="00F90BDC">
      <w:r xmlns:w="http://schemas.openxmlformats.org/wordprocessingml/2006/main">
        <w:t xml:space="preserve">Karên Şandiyan 23:2 Û Serokkahîn Hananya emir da yên ku li ba wî rawestan ku li devê wî bixin.</w:t>
      </w:r>
    </w:p>
    <w:p w14:paraId="64E56859" w14:textId="77777777" w:rsidR="00F90BDC" w:rsidRDefault="00F90BDC"/>
    <w:p w14:paraId="4FE10FB3" w14:textId="77777777" w:rsidR="00F90BDC" w:rsidRDefault="00F90BDC">
      <w:r xmlns:w="http://schemas.openxmlformats.org/wordprocessingml/2006/main">
        <w:t xml:space="preserve">Serokkahîn Ananias emir da xizmetkarên xwe ku bi fizîkî êrîşî Pawlos bikin.</w:t>
      </w:r>
    </w:p>
    <w:p w14:paraId="0824190D" w14:textId="77777777" w:rsidR="00F90BDC" w:rsidRDefault="00F90BDC"/>
    <w:p w14:paraId="6BE1C516" w14:textId="77777777" w:rsidR="00F90BDC" w:rsidRDefault="00F90BDC">
      <w:r xmlns:w="http://schemas.openxmlformats.org/wordprocessingml/2006/main">
        <w:t xml:space="preserve">1. "Xetereya desthilatdariya nerast"</w:t>
      </w:r>
    </w:p>
    <w:p w14:paraId="4F52D421" w14:textId="77777777" w:rsidR="00F90BDC" w:rsidRDefault="00F90BDC"/>
    <w:p w14:paraId="37A0C8A3" w14:textId="77777777" w:rsidR="00F90BDC" w:rsidRDefault="00F90BDC">
      <w:r xmlns:w="http://schemas.openxmlformats.org/wordprocessingml/2006/main">
        <w:t xml:space="preserve">2. "Hêza Xwedê li ber êşan"</w:t>
      </w:r>
    </w:p>
    <w:p w14:paraId="2E3DD61B" w14:textId="77777777" w:rsidR="00F90BDC" w:rsidRDefault="00F90BDC"/>
    <w:p w14:paraId="154B88D4" w14:textId="77777777" w:rsidR="00F90BDC" w:rsidRDefault="00F90BDC">
      <w:r xmlns:w="http://schemas.openxmlformats.org/wordprocessingml/2006/main">
        <w:t xml:space="preserve">1. Îşaya 30:20-21 - "Û her çiqas Xudan nanê tengahiyê û ava tengahiyê bide we, dîsa mamosteyên te wê li quncikê neyên avêtin, lê çavên te wê mamosteyên te bibînin: Û yên te. guh wê gotinekê li pişt te bibihîzin û bêjin: "Rê ev e, hûn tê de bimeşin, gava ku hûn berê xwe bidin milê rastê û gava ku hûn berê xwe bidin çepê."</w:t>
      </w:r>
    </w:p>
    <w:p w14:paraId="0DCCD747" w14:textId="77777777" w:rsidR="00F90BDC" w:rsidRDefault="00F90BDC"/>
    <w:p w14:paraId="066B835B" w14:textId="77777777" w:rsidR="00F90BDC" w:rsidRDefault="00F90BDC">
      <w:r xmlns:w="http://schemas.openxmlformats.org/wordprocessingml/2006/main">
        <w:t xml:space="preserve">2. Metta 5:39 - "Lê ez ji we re dibêjim, ku hûn li hember xerabiyê nesekinin;</w:t>
      </w:r>
    </w:p>
    <w:p w14:paraId="659AF540" w14:textId="77777777" w:rsidR="00F90BDC" w:rsidRDefault="00F90BDC"/>
    <w:p w14:paraId="04BF8520" w14:textId="77777777" w:rsidR="00F90BDC" w:rsidRDefault="00F90BDC">
      <w:r xmlns:w="http://schemas.openxmlformats.org/wordprocessingml/2006/main">
        <w:t xml:space="preserve">Karên Şandiyan 23:3 Hingê Pawlos jê re got: «Ey dîwarê spîkirî, Xwedê wê li te bixe, çimkî tu rûniştî ku li gor Şerîetê min dadbar bikî û li hember Şerîetê emir li min bikî?</w:t>
      </w:r>
    </w:p>
    <w:p w14:paraId="4262CD2E" w14:textId="77777777" w:rsidR="00F90BDC" w:rsidRDefault="00F90BDC"/>
    <w:p w14:paraId="63662C29" w14:textId="77777777" w:rsidR="00F90BDC" w:rsidRDefault="00F90BDC">
      <w:r xmlns:w="http://schemas.openxmlformats.org/wordprocessingml/2006/main">
        <w:t xml:space="preserve">Pawlos li Serokkahîn hilat ku li dijî Şerîetê emir daye wî.</w:t>
      </w:r>
    </w:p>
    <w:p w14:paraId="61B9018D" w14:textId="77777777" w:rsidR="00F90BDC" w:rsidRDefault="00F90BDC"/>
    <w:p w14:paraId="117D6434" w14:textId="77777777" w:rsidR="00F90BDC" w:rsidRDefault="00F90BDC">
      <w:r xmlns:w="http://schemas.openxmlformats.org/wordprocessingml/2006/main">
        <w:t xml:space="preserve">1. Girîngiya rabûna ji bo edaletê li gorî qanûnê.</w:t>
      </w:r>
    </w:p>
    <w:p w14:paraId="1279DA89" w14:textId="77777777" w:rsidR="00F90BDC" w:rsidRDefault="00F90BDC"/>
    <w:p w14:paraId="67C183B9" w14:textId="77777777" w:rsidR="00F90BDC" w:rsidRDefault="00F90BDC">
      <w:r xmlns:w="http://schemas.openxmlformats.org/wordprocessingml/2006/main">
        <w:t xml:space="preserve">2. Çawa li hemberî muxalefetê jî, divê em di baweriyên xwe de hişk bimînin.</w:t>
      </w:r>
    </w:p>
    <w:p w14:paraId="05E734C4" w14:textId="77777777" w:rsidR="00F90BDC" w:rsidRDefault="00F90BDC"/>
    <w:p w14:paraId="11DFED8A" w14:textId="77777777" w:rsidR="00F90BDC" w:rsidRDefault="00F90BDC">
      <w:r xmlns:w="http://schemas.openxmlformats.org/wordprocessingml/2006/main">
        <w:t xml:space="preserve">1. Lûqa 18:1-8 - Mesela Jinebiya Berdewam.</w:t>
      </w:r>
    </w:p>
    <w:p w14:paraId="56A892A9" w14:textId="77777777" w:rsidR="00F90BDC" w:rsidRDefault="00F90BDC"/>
    <w:p w14:paraId="1C0F3AD5" w14:textId="77777777" w:rsidR="00F90BDC" w:rsidRDefault="00F90BDC">
      <w:r xmlns:w="http://schemas.openxmlformats.org/wordprocessingml/2006/main">
        <w:t xml:space="preserve">2. Efesî 6:10-18 - Çekdarên Xwedê.</w:t>
      </w:r>
    </w:p>
    <w:p w14:paraId="0F50C444" w14:textId="77777777" w:rsidR="00F90BDC" w:rsidRDefault="00F90BDC"/>
    <w:p w14:paraId="288611BD" w14:textId="77777777" w:rsidR="00F90BDC" w:rsidRDefault="00F90BDC">
      <w:r xmlns:w="http://schemas.openxmlformats.org/wordprocessingml/2006/main">
        <w:t xml:space="preserve">Karên Şandiyan 23:4 Û yên ku li wê derê rawestiyan gotin: «Tu rûreşiyê li Serokkahîn Xwedê dikî?</w:t>
      </w:r>
    </w:p>
    <w:p w14:paraId="3A633981" w14:textId="77777777" w:rsidR="00F90BDC" w:rsidRDefault="00F90BDC"/>
    <w:p w14:paraId="0BA1EC66" w14:textId="77777777" w:rsidR="00F90BDC" w:rsidRDefault="00F90BDC">
      <w:r xmlns:w="http://schemas.openxmlformats.org/wordprocessingml/2006/main">
        <w:t xml:space="preserve">Wêrekiya Pawlos di rawestana li ber xwe de bû sedem ku ew bi kufrê were tawanbar kirin.</w:t>
      </w:r>
    </w:p>
    <w:p w14:paraId="5DF6B30F" w14:textId="77777777" w:rsidR="00F90BDC" w:rsidRDefault="00F90BDC"/>
    <w:p w14:paraId="5C403484" w14:textId="77777777" w:rsidR="00F90BDC" w:rsidRDefault="00F90BDC">
      <w:r xmlns:w="http://schemas.openxmlformats.org/wordprocessingml/2006/main">
        <w:t xml:space="preserve">1 - "Di rawestana li ber xwe de wêrek bin"</w:t>
      </w:r>
    </w:p>
    <w:p w14:paraId="262BA5A3" w14:textId="77777777" w:rsidR="00F90BDC" w:rsidRDefault="00F90BDC"/>
    <w:p w14:paraId="737E3774" w14:textId="77777777" w:rsidR="00F90BDC" w:rsidRDefault="00F90BDC">
      <w:r xmlns:w="http://schemas.openxmlformats.org/wordprocessingml/2006/main">
        <w:t xml:space="preserve">2 - "Hêza peyvan"</w:t>
      </w:r>
    </w:p>
    <w:p w14:paraId="4C2243CB" w14:textId="77777777" w:rsidR="00F90BDC" w:rsidRDefault="00F90BDC"/>
    <w:p w14:paraId="598F96E4" w14:textId="77777777" w:rsidR="00F90BDC" w:rsidRDefault="00F90BDC">
      <w:r xmlns:w="http://schemas.openxmlformats.org/wordprocessingml/2006/main">
        <w:t xml:space="preserve">1 - 1 Petrûs 3:15 - "Lê di dilê xwe de ji Mesîh re wekî Xudan rêzdar bin. Her gav amade bin ku hûn bersivê bidin her kesê ku ji we dipirse ku hûn sedema hêviya xwe bidin. Lê vê yekê bi nermî û rêzdariyê bikin."</w:t>
      </w:r>
    </w:p>
    <w:p w14:paraId="749C81FD" w14:textId="77777777" w:rsidR="00F90BDC" w:rsidRDefault="00F90BDC"/>
    <w:p w14:paraId="3333CCF5" w14:textId="77777777" w:rsidR="00F90BDC" w:rsidRDefault="00F90BDC">
      <w:r xmlns:w="http://schemas.openxmlformats.org/wordprocessingml/2006/main">
        <w:t xml:space="preserve">2 - Aqûb 1:19 - "Xwişk û birayên min ên delal, bala xwe bidin vê yekê: Divê her kes zû guhdarî bike, hêdî hêdî di axaftinê de û hêdî hêdî hêrs bibe."</w:t>
      </w:r>
    </w:p>
    <w:p w14:paraId="654AAB31" w14:textId="77777777" w:rsidR="00F90BDC" w:rsidRDefault="00F90BDC"/>
    <w:p w14:paraId="7C966EFB" w14:textId="77777777" w:rsidR="00F90BDC" w:rsidRDefault="00F90BDC">
      <w:r xmlns:w="http://schemas.openxmlformats.org/wordprocessingml/2006/main">
        <w:t xml:space="preserve">Karên Şandiyan 23:5 Hingê Pawlos got: «Birano, ez nizanim ku ew Serokkahîn bû. Çimkî hatiye nivîsîn: «Hûn ji serwerê gelê xwe xerab nekin.»</w:t>
      </w:r>
    </w:p>
    <w:p w14:paraId="322CA0E0" w14:textId="77777777" w:rsidR="00F90BDC" w:rsidRDefault="00F90BDC"/>
    <w:p w14:paraId="7524776E" w14:textId="77777777" w:rsidR="00F90BDC" w:rsidRDefault="00F90BDC">
      <w:r xmlns:w="http://schemas.openxmlformats.org/wordprocessingml/2006/main">
        <w:t xml:space="preserve">Parastina Pawlos li dijî tawanbarkirina kufrê rêzdariya wî ya ji desthilatdariyê û dilsoziya wî ya li pey Nivîsarên Pîroz nîşan dide.</w:t>
      </w:r>
    </w:p>
    <w:p w14:paraId="1306B0CC" w14:textId="77777777" w:rsidR="00F90BDC" w:rsidRDefault="00F90BDC"/>
    <w:p w14:paraId="02B94314" w14:textId="77777777" w:rsidR="00F90BDC" w:rsidRDefault="00F90BDC">
      <w:r xmlns:w="http://schemas.openxmlformats.org/wordprocessingml/2006/main">
        <w:t xml:space="preserve">1: Ji kesên desthilatdar re rêz bigirin û hînkirinên Nivîsarên Pîroz bişopînin.</w:t>
      </w:r>
    </w:p>
    <w:p w14:paraId="184EF5E3" w14:textId="77777777" w:rsidR="00F90BDC" w:rsidRDefault="00F90BDC"/>
    <w:p w14:paraId="283BD1F9" w14:textId="77777777" w:rsidR="00F90BDC" w:rsidRDefault="00F90BDC">
      <w:r xmlns:w="http://schemas.openxmlformats.org/wordprocessingml/2006/main">
        <w:t xml:space="preserve">2: Ji wezîfeya Serokkahîn re rêz bigirin û xerabiyê bi wan nekin.</w:t>
      </w:r>
    </w:p>
    <w:p w14:paraId="19F2F309" w14:textId="77777777" w:rsidR="00F90BDC" w:rsidRDefault="00F90BDC"/>
    <w:p w14:paraId="18624EE1" w14:textId="77777777" w:rsidR="00F90BDC" w:rsidRDefault="00F90BDC">
      <w:r xmlns:w="http://schemas.openxmlformats.org/wordprocessingml/2006/main">
        <w:t xml:space="preserve">1: Romayî 13:1-7</w:t>
      </w:r>
    </w:p>
    <w:p w14:paraId="0E78C078" w14:textId="77777777" w:rsidR="00F90BDC" w:rsidRDefault="00F90BDC"/>
    <w:p w14:paraId="497C6DF2" w14:textId="77777777" w:rsidR="00F90BDC" w:rsidRDefault="00F90BDC">
      <w:r xmlns:w="http://schemas.openxmlformats.org/wordprocessingml/2006/main">
        <w:t xml:space="preserve">2: 1 Petrûs 2:13-17</w:t>
      </w:r>
    </w:p>
    <w:p w14:paraId="4592B927" w14:textId="77777777" w:rsidR="00F90BDC" w:rsidRDefault="00F90BDC"/>
    <w:p w14:paraId="28D5D7A6" w14:textId="77777777" w:rsidR="00F90BDC" w:rsidRDefault="00F90BDC">
      <w:r xmlns:w="http://schemas.openxmlformats.org/wordprocessingml/2006/main">
        <w:t xml:space="preserve">Karên Şandiyan 23:6 Lê gava Pawlos fêm kir ku beşek Sadûqî û yên din Fêrisî ne, di civîna giregiran de gazî kir û got: «Birano, ez Fêrisî me, kurê Fêrisî me. Ji min re tê gotin.</w:t>
      </w:r>
    </w:p>
    <w:p w14:paraId="2EBEC3E9" w14:textId="77777777" w:rsidR="00F90BDC" w:rsidRDefault="00F90BDC"/>
    <w:p w14:paraId="676E9BDB" w14:textId="77777777" w:rsidR="00F90BDC" w:rsidRDefault="00F90BDC">
      <w:r xmlns:w="http://schemas.openxmlformats.org/wordprocessingml/2006/main">
        <w:t xml:space="preserve">Pawlos ku haya wî ji her du aliyên civînê hebû, xwe Fêrisî da zanîn û got ku ew li ser hêvî û vejîna miriyan tê pirsîn.</w:t>
      </w:r>
    </w:p>
    <w:p w14:paraId="195E1513" w14:textId="77777777" w:rsidR="00F90BDC" w:rsidRDefault="00F90BDC"/>
    <w:p w14:paraId="495B3EB0" w14:textId="77777777" w:rsidR="00F90BDC" w:rsidRDefault="00F90BDC">
      <w:r xmlns:w="http://schemas.openxmlformats.org/wordprocessingml/2006/main">
        <w:t xml:space="preserve">1. Hêvî û Vejîna Miriyan - Karên Şandiyan 23:6</w:t>
      </w:r>
    </w:p>
    <w:p w14:paraId="4C80B609" w14:textId="77777777" w:rsidR="00F90BDC" w:rsidRDefault="00F90BDC"/>
    <w:p w14:paraId="00D457C8" w14:textId="77777777" w:rsidR="00F90BDC" w:rsidRDefault="00F90BDC">
      <w:r xmlns:w="http://schemas.openxmlformats.org/wordprocessingml/2006/main">
        <w:t xml:space="preserve">2. Di Baweriya Xwe de Dimînin - Karên Şandiyan 23:6</w:t>
      </w:r>
    </w:p>
    <w:p w14:paraId="6D384555" w14:textId="77777777" w:rsidR="00F90BDC" w:rsidRDefault="00F90BDC"/>
    <w:p w14:paraId="22C8B821" w14:textId="77777777" w:rsidR="00F90BDC" w:rsidRDefault="00F90BDC">
      <w:r xmlns:w="http://schemas.openxmlformats.org/wordprocessingml/2006/main">
        <w:t xml:space="preserve">1. Romayî 10:9-10 - Ku eger tu bi devê xwe Xudan Îsa bipejirînî û di dilê xwe de bawer bikî ku Xwedê ew ji nav miriyan rakiriye, tuyê xilas bibî.</w:t>
      </w:r>
    </w:p>
    <w:p w14:paraId="094C9EBC" w14:textId="77777777" w:rsidR="00F90BDC" w:rsidRDefault="00F90BDC"/>
    <w:p w14:paraId="5B72567B" w14:textId="77777777" w:rsidR="00F90BDC" w:rsidRDefault="00F90BDC">
      <w:r xmlns:w="http://schemas.openxmlformats.org/wordprocessingml/2006/main">
        <w:t xml:space="preserve">2. 1 Petrûs 1:3-4 - Xwezî bi Xwedê û Bavê Xudanê me Îsa Mesîh, yê ku li gor rehma xwe ya zêde bi vejîna Îsa Mesîh ji nav miriyan dîsa em ji bo hêviyek zindî anî.</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23:7 Piştî ku wî ev tişt got, di navbera Fêrisî û Sadûqiyan de nakokiyek derket û elalet dubendî bû.</w:t>
      </w:r>
    </w:p>
    <w:p w14:paraId="0F9725B0" w14:textId="77777777" w:rsidR="00F90BDC" w:rsidRDefault="00F90BDC"/>
    <w:p w14:paraId="348D8AB5" w14:textId="77777777" w:rsidR="00F90BDC" w:rsidRDefault="00F90BDC">
      <w:r xmlns:w="http://schemas.openxmlformats.org/wordprocessingml/2006/main">
        <w:t xml:space="preserve">Fêrisî û Sadûqiyan di nav xwe de munaqeşe kirin, di encamê de elaleteke dubendî derket.</w:t>
      </w:r>
    </w:p>
    <w:p w14:paraId="350F1D51" w14:textId="77777777" w:rsidR="00F90BDC" w:rsidRDefault="00F90BDC"/>
    <w:p w14:paraId="1FE484EB" w14:textId="77777777" w:rsidR="00F90BDC" w:rsidRDefault="00F90BDC">
      <w:r xmlns:w="http://schemas.openxmlformats.org/wordprocessingml/2006/main">
        <w:t xml:space="preserve">1. Xetereya dubendiyê: Meriv çawa xwe ji Gotûbêja Ku Me Li Dijî Hevdû Dike</w:t>
      </w:r>
    </w:p>
    <w:p w14:paraId="1CCBF2B5" w14:textId="77777777" w:rsidR="00F90BDC" w:rsidRDefault="00F90BDC"/>
    <w:p w14:paraId="572ABA3B" w14:textId="77777777" w:rsidR="00F90BDC" w:rsidRDefault="00F90BDC">
      <w:r xmlns:w="http://schemas.openxmlformats.org/wordprocessingml/2006/main">
        <w:t xml:space="preserve">2. Pira Xalê: Fêrbûna Rêzgirtin û Qedirgirtina Cudahiyên Me</w:t>
      </w:r>
    </w:p>
    <w:p w14:paraId="1D375748" w14:textId="77777777" w:rsidR="00F90BDC" w:rsidRDefault="00F90BDC"/>
    <w:p w14:paraId="6F1C2392" w14:textId="77777777" w:rsidR="00F90BDC" w:rsidRDefault="00F90BDC">
      <w:r xmlns:w="http://schemas.openxmlformats.org/wordprocessingml/2006/main">
        <w:t xml:space="preserve">1. Metelok 18:19 - "Birayê ku xeyîdiye, ji bajarekî qelebalix bêhêvîtir e, û nakokî mîna deriyên kelehê yên girtî ne."</w:t>
      </w:r>
    </w:p>
    <w:p w14:paraId="258D7DA5" w14:textId="77777777" w:rsidR="00F90BDC" w:rsidRDefault="00F90BDC"/>
    <w:p w14:paraId="4019E21B" w14:textId="77777777" w:rsidR="00F90BDC" w:rsidRDefault="00F90BDC">
      <w:r xmlns:w="http://schemas.openxmlformats.org/wordprocessingml/2006/main">
        <w:t xml:space="preserve">2. Efesî 4:2-3 - "bi hemû nefsbiçûk û nermî, bi sebir, di hezkirinê de toleransê nîşan bidin, ji bo parastina yekîtiya Ruh di girêdana aştiyê de xîret bikin."</w:t>
      </w:r>
    </w:p>
    <w:p w14:paraId="3C04045E" w14:textId="77777777" w:rsidR="00F90BDC" w:rsidRDefault="00F90BDC"/>
    <w:p w14:paraId="01286CD5" w14:textId="77777777" w:rsidR="00F90BDC" w:rsidRDefault="00F90BDC">
      <w:r xmlns:w="http://schemas.openxmlformats.org/wordprocessingml/2006/main">
        <w:t xml:space="preserve">Karên Şandiyan 23:8 Çimkî Sadûqî dibêjin ku vejîn, milyaket û ruh tune, lê Fêrisî herduyan jî eşkere dikin.</w:t>
      </w:r>
    </w:p>
    <w:p w14:paraId="06E3E353" w14:textId="77777777" w:rsidR="00F90BDC" w:rsidRDefault="00F90BDC"/>
    <w:p w14:paraId="6F94A69D" w14:textId="77777777" w:rsidR="00F90BDC" w:rsidRDefault="00F90BDC">
      <w:r xmlns:w="http://schemas.openxmlformats.org/wordprocessingml/2006/main">
        <w:t xml:space="preserve">Fêrisî û Sadûqiyan di derbarê vejînê, milyaketan û ruh de xwedî ramanên cihê bûn.</w:t>
      </w:r>
    </w:p>
    <w:p w14:paraId="34C8DAF8" w14:textId="77777777" w:rsidR="00F90BDC" w:rsidRDefault="00F90BDC"/>
    <w:p w14:paraId="18853CFB" w14:textId="77777777" w:rsidR="00F90BDC" w:rsidRDefault="00F90BDC">
      <w:r xmlns:w="http://schemas.openxmlformats.org/wordprocessingml/2006/main">
        <w:t xml:space="preserve">1: Divê em tu carî baweriya xwe bi vejîn û hebûna milyaket û ruhan winda nekin.</w:t>
      </w:r>
    </w:p>
    <w:p w14:paraId="4A811757" w14:textId="77777777" w:rsidR="00F90BDC" w:rsidRDefault="00F90BDC"/>
    <w:p w14:paraId="55693A3F" w14:textId="77777777" w:rsidR="00F90BDC" w:rsidRDefault="00F90BDC">
      <w:r xmlns:w="http://schemas.openxmlformats.org/wordprocessingml/2006/main">
        <w:t xml:space="preserve">2: Sadûqiyan di baweriya xwe ya bi vejîn û ruhan de ne rast bûn û Fêrisî jî di baweriya xwe de rast bûn.</w:t>
      </w:r>
    </w:p>
    <w:p w14:paraId="40EC7454" w14:textId="77777777" w:rsidR="00F90BDC" w:rsidRDefault="00F90BDC"/>
    <w:p w14:paraId="4A379481" w14:textId="77777777" w:rsidR="00F90BDC" w:rsidRDefault="00F90BDC">
      <w:r xmlns:w="http://schemas.openxmlformats.org/wordprocessingml/2006/main">
        <w:t xml:space="preserve">1: 1 Selanîkî 4:13-14 - Lê birano, ez naxwazim ku hûn li ser wan ên ku di xew de ne, nezan bin, da ku hûn xemgîn nebin, mîna yên ku hêviya wan tune. Çimkî eger em bawer bikin ku </w:t>
      </w:r>
      <w:r xmlns:w="http://schemas.openxmlformats.org/wordprocessingml/2006/main">
        <w:lastRenderedPageBreak xmlns:w="http://schemas.openxmlformats.org/wordprocessingml/2006/main"/>
      </w:r>
      <w:r xmlns:w="http://schemas.openxmlformats.org/wordprocessingml/2006/main">
        <w:t xml:space="preserve">Îsa mir û ji nû ve rabû, bi vî awayî Xwedê yên ku di Îsa de radizin jî wê bi xwe re bîne.</w:t>
      </w:r>
    </w:p>
    <w:p w14:paraId="5148F879" w14:textId="77777777" w:rsidR="00F90BDC" w:rsidRDefault="00F90BDC"/>
    <w:p w14:paraId="77710B1A" w14:textId="77777777" w:rsidR="00F90BDC" w:rsidRDefault="00F90BDC">
      <w:r xmlns:w="http://schemas.openxmlformats.org/wordprocessingml/2006/main">
        <w:t xml:space="preserve">2: Îbranî 12:22-23 - Lê hûn hatin Çiyayê Sîonê û bajarê Xwedayê jîndar, Orşelîma ezmanî, û komeke bêhejmar ji milyaketan, ji bo civîna giştî û dêra nixuriyên ku ne. li ezmên hatiye nivîsîn û ji Xwedê re Dadwerê hemûyan û ji ruhên mirovên rast ên ku temam bûne.</w:t>
      </w:r>
    </w:p>
    <w:p w14:paraId="46C3D9C8" w14:textId="77777777" w:rsidR="00F90BDC" w:rsidRDefault="00F90BDC"/>
    <w:p w14:paraId="6286B8E0" w14:textId="77777777" w:rsidR="00F90BDC" w:rsidRDefault="00F90BDC">
      <w:r xmlns:w="http://schemas.openxmlformats.org/wordprocessingml/2006/main">
        <w:t xml:space="preserve">Karên Şandiyan 23:9 Û qîrîneke mezin rabû. Şerîetzanên ku ji Fêrisiyan bûn rabûn, şer kirin û gotin: «Em tu xerabiyê di vî mirovî de nabînin. li hember Xwedê şer nekin.</w:t>
      </w:r>
    </w:p>
    <w:p w14:paraId="656F66CE" w14:textId="77777777" w:rsidR="00F90BDC" w:rsidRDefault="00F90BDC"/>
    <w:p w14:paraId="7DC7C938" w14:textId="77777777" w:rsidR="00F90BDC" w:rsidRDefault="00F90BDC">
      <w:r xmlns:w="http://schemas.openxmlformats.org/wordprocessingml/2006/main">
        <w:t xml:space="preserve">Şerîetzanên Fêrisiyan, piştî ku parêznameya Pawlos bihîstin, gihîştin wê encamê ku ew çu xeletiyek li wî nabînin û ku her ragihandina wî divê ji çavkaniyek giyanî be.</w:t>
      </w:r>
    </w:p>
    <w:p w14:paraId="747F681F" w14:textId="77777777" w:rsidR="00F90BDC" w:rsidRDefault="00F90BDC"/>
    <w:p w14:paraId="56CA53FD" w14:textId="77777777" w:rsidR="00F90BDC" w:rsidRDefault="00F90BDC">
      <w:r xmlns:w="http://schemas.openxmlformats.org/wordprocessingml/2006/main">
        <w:t xml:space="preserve">1. Di Jiyana Me de Pêwîstiya Dilsoziya bi Xwedê re</w:t>
      </w:r>
    </w:p>
    <w:p w14:paraId="2B04EBF3" w14:textId="77777777" w:rsidR="00F90BDC" w:rsidRDefault="00F90BDC"/>
    <w:p w14:paraId="76DC9759" w14:textId="77777777" w:rsidR="00F90BDC" w:rsidRDefault="00F90BDC">
      <w:r xmlns:w="http://schemas.openxmlformats.org/wordprocessingml/2006/main">
        <w:t xml:space="preserve">2. Hêza Guhdariya Dengê Xwedê</w:t>
      </w:r>
    </w:p>
    <w:p w14:paraId="07A73BE1" w14:textId="77777777" w:rsidR="00F90BDC" w:rsidRDefault="00F90BDC"/>
    <w:p w14:paraId="35B0D4AC" w14:textId="77777777" w:rsidR="00F90BDC" w:rsidRDefault="00F90BDC">
      <w:r xmlns:w="http://schemas.openxmlformats.org/wordprocessingml/2006/main">
        <w:t xml:space="preserve">1. Metelok 3:5-6: Bi hemû dilê xwe baweriya xwe bi Xudan bîne û xwe nespêre têgihîştina xwe; di hemû riyên xwe de wî nas bikin û ewê riyên we rast bike.</w:t>
      </w:r>
    </w:p>
    <w:p w14:paraId="5BDB8B39" w14:textId="77777777" w:rsidR="00F90BDC" w:rsidRDefault="00F90BDC"/>
    <w:p w14:paraId="1078E127" w14:textId="77777777" w:rsidR="00F90BDC" w:rsidRDefault="00F90BDC">
      <w:r xmlns:w="http://schemas.openxmlformats.org/wordprocessingml/2006/main">
        <w:t xml:space="preserve">2. Metta 6:10: Padîşahiya we bê, daxwaza we be, çawa li ezmanan li ser rûyê erdê jî be.</w:t>
      </w:r>
    </w:p>
    <w:p w14:paraId="086247AC" w14:textId="77777777" w:rsidR="00F90BDC" w:rsidRDefault="00F90BDC"/>
    <w:p w14:paraId="3D64554C" w14:textId="77777777" w:rsidR="00F90BDC" w:rsidRDefault="00F90BDC">
      <w:r xmlns:w="http://schemas.openxmlformats.org/wordprocessingml/2006/main">
        <w:t xml:space="preserve">Karên Şandiyan 23:10 Gava ku nakokiyek mezin derket, serek ji tirsa ku Pawlos ji wan perçe nebe, emir da leşkeran ku dakevin jêr, wî bi zorê ji nav xwe derxin û bînin hundir. kelehê.</w:t>
      </w:r>
    </w:p>
    <w:p w14:paraId="4D2906D8" w14:textId="77777777" w:rsidR="00F90BDC" w:rsidRDefault="00F90BDC"/>
    <w:p w14:paraId="39F87C30" w14:textId="77777777" w:rsidR="00F90BDC" w:rsidRDefault="00F90BDC">
      <w:r xmlns:w="http://schemas.openxmlformats.org/wordprocessingml/2006/main">
        <w:t xml:space="preserve">Di nav gel de nakokiyek mezin derket û serek ji tirsa ewlekariya Pawlos emir da leşkeran ku wî bi zorê bigirin û bînin qesrê.</w:t>
      </w:r>
    </w:p>
    <w:p w14:paraId="0CC1109D" w14:textId="77777777" w:rsidR="00F90BDC" w:rsidRDefault="00F90BDC"/>
    <w:p w14:paraId="65A6FBF9" w14:textId="77777777" w:rsidR="00F90BDC" w:rsidRDefault="00F90BDC">
      <w:r xmlns:w="http://schemas.openxmlformats.org/wordprocessingml/2006/main">
        <w:t xml:space="preserve">1. Baweriya xwe bi Xudan bînin, da ku we di demên tengasiyê de biparêze</w:t>
      </w:r>
    </w:p>
    <w:p w14:paraId="521D6E5A" w14:textId="77777777" w:rsidR="00F90BDC" w:rsidRDefault="00F90BDC"/>
    <w:p w14:paraId="4E1F45F1" w14:textId="77777777" w:rsidR="00F90BDC" w:rsidRDefault="00F90BDC">
      <w:r xmlns:w="http://schemas.openxmlformats.org/wordprocessingml/2006/main">
        <w:t xml:space="preserve">2. Girîngiya Danîna Yên Din Pêşî Ji Bo Alîkariya Parastina Wan</w:t>
      </w:r>
    </w:p>
    <w:p w14:paraId="20CB00D3" w14:textId="77777777" w:rsidR="00F90BDC" w:rsidRDefault="00F90BDC"/>
    <w:p w14:paraId="26EB6310" w14:textId="77777777" w:rsidR="00F90BDC" w:rsidRDefault="00F90BDC">
      <w:r xmlns:w="http://schemas.openxmlformats.org/wordprocessingml/2006/main">
        <w:t xml:space="preserve">1. Zebûr 46:1 "Xwedê stargeh û hêza me ye, di tengahiyê de alîkarê herdem e."</w:t>
      </w:r>
    </w:p>
    <w:p w14:paraId="2F44306F" w14:textId="77777777" w:rsidR="00F90BDC" w:rsidRDefault="00F90BDC"/>
    <w:p w14:paraId="6602E112" w14:textId="77777777" w:rsidR="00F90BDC" w:rsidRDefault="00F90BDC">
      <w:r xmlns:w="http://schemas.openxmlformats.org/wordprocessingml/2006/main">
        <w:t xml:space="preserve">2. Metta 22:39 “Û ya diduyan jî wek wê ye: ‹Wek xwe ji cîranê xwe hez bike›.</w:t>
      </w:r>
    </w:p>
    <w:p w14:paraId="17816C13" w14:textId="77777777" w:rsidR="00F90BDC" w:rsidRDefault="00F90BDC"/>
    <w:p w14:paraId="5B1BC408" w14:textId="77777777" w:rsidR="00F90BDC" w:rsidRDefault="00F90BDC">
      <w:r xmlns:w="http://schemas.openxmlformats.org/wordprocessingml/2006/main">
        <w:t xml:space="preserve">Karên Şandiyan 23:11 Şeva li pey Xudan Xudan li ba wî rawesta û got: «Pawlos, dilşa be, çimkî çawa ku te li Orşelîmê ji min re şahidî kir, divê tu li Romayê jî şahidiyê bidî.</w:t>
      </w:r>
    </w:p>
    <w:p w14:paraId="533C4A69" w14:textId="77777777" w:rsidR="00F90BDC" w:rsidRDefault="00F90BDC"/>
    <w:p w14:paraId="4AFF8060" w14:textId="77777777" w:rsidR="00F90BDC" w:rsidRDefault="00F90BDC">
      <w:r xmlns:w="http://schemas.openxmlformats.org/wordprocessingml/2006/main">
        <w:t xml:space="preserve">Xudan bi şev ji Pawlos re xuya bû û ew teşwîq kir ku çawa li Orşelîmê li Romayê şahidiya wî bike.</w:t>
      </w:r>
    </w:p>
    <w:p w14:paraId="46ECC1BC" w14:textId="77777777" w:rsidR="00F90BDC" w:rsidRDefault="00F90BDC"/>
    <w:p w14:paraId="03D1217E" w14:textId="77777777" w:rsidR="00F90BDC" w:rsidRDefault="00F90BDC">
      <w:r xmlns:w="http://schemas.openxmlformats.org/wordprocessingml/2006/main">
        <w:t xml:space="preserve">1. Di Şahidiya Xudan de Sebir bikin - Karên Şandiyan 23:11</w:t>
      </w:r>
    </w:p>
    <w:p w14:paraId="08FE8A3C" w14:textId="77777777" w:rsidR="00F90BDC" w:rsidRDefault="00F90BDC"/>
    <w:p w14:paraId="2809E0C3" w14:textId="77777777" w:rsidR="00F90BDC" w:rsidRDefault="00F90BDC">
      <w:r xmlns:w="http://schemas.openxmlformats.org/wordprocessingml/2006/main">
        <w:t xml:space="preserve">2. Wêrekiya Di Serdemên Zehmet de - Karên Şandiyan 23:11</w:t>
      </w:r>
    </w:p>
    <w:p w14:paraId="1E005ED3" w14:textId="77777777" w:rsidR="00F90BDC" w:rsidRDefault="00F90BDC"/>
    <w:p w14:paraId="0F429128"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07C77078" w14:textId="77777777" w:rsidR="00F90BDC" w:rsidRDefault="00F90BDC"/>
    <w:p w14:paraId="09326345" w14:textId="77777777" w:rsidR="00F90BDC" w:rsidRDefault="00F90BDC">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23:12 Û gava bû roj, hinek ji Cihûyan li hev civiyan, xwe bi nifirê girêdan û gotin ku heta ku Pawlos nekujin, ewê ne bixwin û ne jî vexwin.</w:t>
      </w:r>
    </w:p>
    <w:p w14:paraId="4AF6B262" w14:textId="77777777" w:rsidR="00F90BDC" w:rsidRDefault="00F90BDC"/>
    <w:p w14:paraId="752626ED" w14:textId="77777777" w:rsidR="00F90BDC" w:rsidRDefault="00F90BDC">
      <w:r xmlns:w="http://schemas.openxmlformats.org/wordprocessingml/2006/main">
        <w:t xml:space="preserve">Komek Cihûyan plan kir ku Pawlos bikujin û sond xwar ku heta ku ew di peywira xwe de bi ser nekevin, nexwe û ne vexwe.</w:t>
      </w:r>
    </w:p>
    <w:p w14:paraId="53B03D52" w14:textId="77777777" w:rsidR="00F90BDC" w:rsidRDefault="00F90BDC"/>
    <w:p w14:paraId="2B2D49EF" w14:textId="77777777" w:rsidR="00F90BDC" w:rsidRDefault="00F90BDC">
      <w:r xmlns:w="http://schemas.openxmlformats.org/wordprocessingml/2006/main">
        <w:t xml:space="preserve">1. Di rûyê plan û planên xerab de dilsoziya Xwedê diyar e.</w:t>
      </w:r>
    </w:p>
    <w:p w14:paraId="037A12D2" w14:textId="77777777" w:rsidR="00F90BDC" w:rsidRDefault="00F90BDC"/>
    <w:p w14:paraId="7D30B037" w14:textId="77777777" w:rsidR="00F90BDC" w:rsidRDefault="00F90BDC">
      <w:r xmlns:w="http://schemas.openxmlformats.org/wordprocessingml/2006/main">
        <w:t xml:space="preserve">2. Em dikarin hîn bin ku tevî tehlûkeyê jî baweriya xwe bi parastina Xwedê bînin.</w:t>
      </w:r>
    </w:p>
    <w:p w14:paraId="4FE53B72" w14:textId="77777777" w:rsidR="00F90BDC" w:rsidRDefault="00F90BDC"/>
    <w:p w14:paraId="28265BDB" w14:textId="77777777" w:rsidR="00F90BDC" w:rsidRDefault="00F90BDC">
      <w:r xmlns:w="http://schemas.openxmlformats.org/wordprocessingml/2006/main">
        <w:t xml:space="preserve">1. Zebûr 56:3-4 - “Dema ku ez ditirsim, ez baweriya xwe bi te dixim. Bi Xwedayê ku ez pesnê peyva wî didim, ez bi Xwedê bawer im; Ez ê netirsim. Goşt dikare ji min re çi bike?»</w:t>
      </w:r>
    </w:p>
    <w:p w14:paraId="629EB96C" w14:textId="77777777" w:rsidR="00F90BDC" w:rsidRDefault="00F90BDC"/>
    <w:p w14:paraId="7E3C4E67" w14:textId="77777777" w:rsidR="00F90BDC" w:rsidRDefault="00F90BDC">
      <w:r xmlns:w="http://schemas.openxmlformats.org/wordprocessingml/2006/main">
        <w:t xml:space="preserve">2. Romayî 8:28-29 - “Û em dizanin ku ji bo yên ku ji Xwedê hez dikin, her tişt ji bo qenciyê bi hev re dixebitin, ji bo yên ku li gor armanca wî hatine gazîkirin. Ji bo yên ku wî ji berê de nas kiribûn, wî jî ji berê ve diyar kiribûn ku li gor sûretê Kurê wî bibin, da ku ew di nav gelek birayan de bibe nixuriyê.»</w:t>
      </w:r>
    </w:p>
    <w:p w14:paraId="6A98D461" w14:textId="77777777" w:rsidR="00F90BDC" w:rsidRDefault="00F90BDC"/>
    <w:p w14:paraId="04187CF6" w14:textId="77777777" w:rsidR="00F90BDC" w:rsidRDefault="00F90BDC">
      <w:r xmlns:w="http://schemas.openxmlformats.org/wordprocessingml/2006/main">
        <w:t xml:space="preserve">Karên Şandiyan 23:13 Û yên ku ev komplo çêkiribûn ji çil zêdetir bûn.</w:t>
      </w:r>
    </w:p>
    <w:p w14:paraId="3A7E962D" w14:textId="77777777" w:rsidR="00F90BDC" w:rsidRDefault="00F90BDC"/>
    <w:p w14:paraId="255407A7" w14:textId="77777777" w:rsidR="00F90BDC" w:rsidRDefault="00F90BDC">
      <w:r xmlns:w="http://schemas.openxmlformats.org/wordprocessingml/2006/main">
        <w:t xml:space="preserve">Ev beş eşkere dike ku çil kes li dijî Pawlos komplo kirine.</w:t>
      </w:r>
    </w:p>
    <w:p w14:paraId="23B65A33" w14:textId="77777777" w:rsidR="00F90BDC" w:rsidRDefault="00F90BDC"/>
    <w:p w14:paraId="25AF29C6" w14:textId="77777777" w:rsidR="00F90BDC" w:rsidRDefault="00F90BDC">
      <w:r xmlns:w="http://schemas.openxmlformats.org/wordprocessingml/2006/main">
        <w:t xml:space="preserve">1. Xwedê dê her dem xizmetkarên xwe yên dilsoz biparêze, çiqas ku şansên mezin hene.</w:t>
      </w:r>
    </w:p>
    <w:p w14:paraId="4BE26333" w14:textId="77777777" w:rsidR="00F90BDC" w:rsidRDefault="00F90BDC"/>
    <w:p w14:paraId="4704864D" w14:textId="77777777" w:rsidR="00F90BDC" w:rsidRDefault="00F90BDC">
      <w:r xmlns:w="http://schemas.openxmlformats.org/wordprocessingml/2006/main">
        <w:t xml:space="preserve">2. Li hemberî dijberiyeke mezin jî, divê em her tim di baweriya xwe de rawestin.</w:t>
      </w:r>
    </w:p>
    <w:p w14:paraId="13A10B98" w14:textId="77777777" w:rsidR="00F90BDC" w:rsidRDefault="00F90BDC"/>
    <w:p w14:paraId="244694F8" w14:textId="77777777" w:rsidR="00F90BDC" w:rsidRDefault="00F90BDC">
      <w:r xmlns:w="http://schemas.openxmlformats.org/wordprocessingml/2006/main">
        <w:t xml:space="preserve">1. Îşaya 54:17 "Tu çekek ku li hember te çêbibe, dê serfiraz nebe"</w:t>
      </w:r>
    </w:p>
    <w:p w14:paraId="42CDC443" w14:textId="77777777" w:rsidR="00F90BDC" w:rsidRDefault="00F90BDC"/>
    <w:p w14:paraId="6AEF13D5" w14:textId="77777777" w:rsidR="00F90BDC" w:rsidRDefault="00F90BDC">
      <w:r xmlns:w="http://schemas.openxmlformats.org/wordprocessingml/2006/main">
        <w:t xml:space="preserve">2. Romayî 8:31 "Nexwe em ji van tiştan re çi bêjin? Eger Xwedê bi me re be, kî dikare li dijî me be?"</w:t>
      </w:r>
    </w:p>
    <w:p w14:paraId="70D8B5E2" w14:textId="77777777" w:rsidR="00F90BDC" w:rsidRDefault="00F90BDC"/>
    <w:p w14:paraId="44C68155" w14:textId="77777777" w:rsidR="00F90BDC" w:rsidRDefault="00F90BDC">
      <w:r xmlns:w="http://schemas.openxmlformats.org/wordprocessingml/2006/main">
        <w:t xml:space="preserve">Karên Şandiyan 23:14 Û ew hatin ba serekên kahînan û rihspiyan û gotin: «Me xwe di bin nifirek mezin de girêda, ku heta ku em Pawlos nekujin, em ê tiştekî nexwin.</w:t>
      </w:r>
    </w:p>
    <w:p w14:paraId="0E5C78D1" w14:textId="77777777" w:rsidR="00F90BDC" w:rsidRDefault="00F90BDC"/>
    <w:p w14:paraId="0C93A2BA" w14:textId="77777777" w:rsidR="00F90BDC" w:rsidRDefault="00F90BDC">
      <w:r xmlns:w="http://schemas.openxmlformats.org/wordprocessingml/2006/main">
        <w:t xml:space="preserve">Serekên Cihûyan ew qas li Pawlos hêrs bûn ku sond xwaribûn ku heta ku wî nekujin, nexwin.</w:t>
      </w:r>
    </w:p>
    <w:p w14:paraId="16D660E9" w14:textId="77777777" w:rsidR="00F90BDC" w:rsidRDefault="00F90BDC"/>
    <w:p w14:paraId="39508BFC" w14:textId="77777777" w:rsidR="00F90BDC" w:rsidRDefault="00F90BDC">
      <w:r xmlns:w="http://schemas.openxmlformats.org/wordprocessingml/2006/main">
        <w:t xml:space="preserve">1. Xetereya Hestên Bê kontrol: Lêkolînek Karên Şandiyan 23:14</w:t>
      </w:r>
    </w:p>
    <w:p w14:paraId="62170502" w14:textId="77777777" w:rsidR="00F90BDC" w:rsidRDefault="00F90BDC"/>
    <w:p w14:paraId="2827FBFD" w14:textId="77777777" w:rsidR="00F90BDC" w:rsidRDefault="00F90BDC">
      <w:r xmlns:w="http://schemas.openxmlformats.org/wordprocessingml/2006/main">
        <w:t xml:space="preserve">2. Hêza Parastina Xwedê: Lêkolînek Karên Şandiyan 23:14</w:t>
      </w:r>
    </w:p>
    <w:p w14:paraId="20FADFB8" w14:textId="77777777" w:rsidR="00F90BDC" w:rsidRDefault="00F90BDC"/>
    <w:p w14:paraId="53656245" w14:textId="77777777" w:rsidR="00F90BDC" w:rsidRDefault="00F90BDC">
      <w:r xmlns:w="http://schemas.openxmlformats.org/wordprocessingml/2006/main">
        <w:t xml:space="preserve">1. Metelok 29:11 - Kesê bêaqil bi tevahî ruhê xwe dide der, lê zilamê biaqil bi bêdengî wî diparêze.</w:t>
      </w:r>
    </w:p>
    <w:p w14:paraId="7377D564" w14:textId="77777777" w:rsidR="00F90BDC" w:rsidRDefault="00F90BDC"/>
    <w:p w14:paraId="574265D9" w14:textId="77777777" w:rsidR="00F90BDC" w:rsidRDefault="00F90BDC">
      <w:r xmlns:w="http://schemas.openxmlformats.org/wordprocessingml/2006/main">
        <w:t xml:space="preserve">2. Zebûr 91:11 - Çimkî ewê li milyaketên xwe li ser we emir bike ku hûn di hemû riyên we de biparêzin.</w:t>
      </w:r>
    </w:p>
    <w:p w14:paraId="294A0DE0" w14:textId="77777777" w:rsidR="00F90BDC" w:rsidRDefault="00F90BDC"/>
    <w:p w14:paraId="19030E43" w14:textId="77777777" w:rsidR="00F90BDC" w:rsidRDefault="00F90BDC">
      <w:r xmlns:w="http://schemas.openxmlformats.org/wordprocessingml/2006/main">
        <w:t xml:space="preserve">Karên Şandiyan 23:15 Ji ber vê yekê hûn bi civîna giregiran re ji serleşker re nîşan didin ku sibê wî bîne xwarê ji we re, mîna ku hûn li ser wî tiştek çêtir bipirsin. .</w:t>
      </w:r>
    </w:p>
    <w:p w14:paraId="2546E98C" w14:textId="77777777" w:rsidR="00F90BDC" w:rsidRDefault="00F90BDC"/>
    <w:p w14:paraId="2C7A6518" w14:textId="77777777" w:rsidR="00F90BDC" w:rsidRDefault="00F90BDC">
      <w:r xmlns:w="http://schemas.openxmlformats.org/wordprocessingml/2006/main">
        <w:t xml:space="preserve">Civata Cihûyan ji serleşkerê Romayî daxwaz dike ku roja din Pawlos bîne ber wan, da ku ew bêtir jê bipirsin, û ew amade ne ku wî bikujin.</w:t>
      </w:r>
    </w:p>
    <w:p w14:paraId="6E851D43" w14:textId="77777777" w:rsidR="00F90BDC" w:rsidRDefault="00F90BDC"/>
    <w:p w14:paraId="03C0817D" w14:textId="77777777" w:rsidR="00F90BDC" w:rsidRDefault="00F90BDC">
      <w:r xmlns:w="http://schemas.openxmlformats.org/wordprocessingml/2006/main">
        <w:t xml:space="preserve">1. Xetereya Redkirina Peyama Xwedê: Lêkolînek Di Jiyana Pawlos de</w:t>
      </w:r>
    </w:p>
    <w:p w14:paraId="0B344C7D" w14:textId="77777777" w:rsidR="00F90BDC" w:rsidRDefault="00F90BDC"/>
    <w:p w14:paraId="70671419" w14:textId="77777777" w:rsidR="00F90BDC" w:rsidRDefault="00F90BDC">
      <w:r xmlns:w="http://schemas.openxmlformats.org/wordprocessingml/2006/main">
        <w:t xml:space="preserve">2. Di Demên Dijwar de Nirxa Perserabûnê</w:t>
      </w:r>
    </w:p>
    <w:p w14:paraId="3D7B083B" w14:textId="77777777" w:rsidR="00F90BDC" w:rsidRDefault="00F90BDC"/>
    <w:p w14:paraId="33F790BB" w14:textId="77777777" w:rsidR="00F90BDC" w:rsidRDefault="00F90BDC">
      <w:r xmlns:w="http://schemas.openxmlformats.org/wordprocessingml/2006/main">
        <w:t xml:space="preserve">1. Romayî 8:31-39 - Temîn û hêza hezkirina Xwedê di nav tengahiyê de.</w:t>
      </w:r>
    </w:p>
    <w:p w14:paraId="3B7832D8" w14:textId="77777777" w:rsidR="00F90BDC" w:rsidRDefault="00F90BDC"/>
    <w:p w14:paraId="0D436B4D" w14:textId="77777777" w:rsidR="00F90BDC" w:rsidRDefault="00F90BDC">
      <w:r xmlns:w="http://schemas.openxmlformats.org/wordprocessingml/2006/main">
        <w:t xml:space="preserve">2. Îbranî 12:1-3 - Di demên dijwar de jî pêdivî bi bîhnfirehiyê û dilsoz bimînin.</w:t>
      </w:r>
    </w:p>
    <w:p w14:paraId="6E7832D9" w14:textId="77777777" w:rsidR="00F90BDC" w:rsidRDefault="00F90BDC"/>
    <w:p w14:paraId="1443B2C9" w14:textId="77777777" w:rsidR="00F90BDC" w:rsidRDefault="00F90BDC">
      <w:r xmlns:w="http://schemas.openxmlformats.org/wordprocessingml/2006/main">
        <w:t xml:space="preserve">Karên Şandiyan 23:16 Gava ku kurê xwişka Pawlos bihîst ku ew di kemînê de ne, çû, ket kelê û ji Pawlos re got.</w:t>
      </w:r>
    </w:p>
    <w:p w14:paraId="042E778E" w14:textId="77777777" w:rsidR="00F90BDC" w:rsidRDefault="00F90BDC"/>
    <w:p w14:paraId="05AD2E59" w14:textId="77777777" w:rsidR="00F90BDC" w:rsidRDefault="00F90BDC">
      <w:r xmlns:w="http://schemas.openxmlformats.org/wordprocessingml/2006/main">
        <w:t xml:space="preserve">Kurê xwişka Pawlos ji planek li dijî Pawlos hat hişyar kirin û di wextê de ew hişyar kir.</w:t>
      </w:r>
    </w:p>
    <w:p w14:paraId="5FD7C2CE" w14:textId="77777777" w:rsidR="00F90BDC" w:rsidRDefault="00F90BDC"/>
    <w:p w14:paraId="735934B2" w14:textId="77777777" w:rsidR="00F90BDC" w:rsidRDefault="00F90BDC">
      <w:r xmlns:w="http://schemas.openxmlformats.org/wordprocessingml/2006/main">
        <w:t xml:space="preserve">1. Xwedê di demên herî tarî de jî parastinê dide.</w:t>
      </w:r>
    </w:p>
    <w:p w14:paraId="40478507" w14:textId="77777777" w:rsidR="00F90BDC" w:rsidRDefault="00F90BDC"/>
    <w:p w14:paraId="12C73AD5" w14:textId="77777777" w:rsidR="00F90BDC" w:rsidRDefault="00F90BDC">
      <w:r xmlns:w="http://schemas.openxmlformats.org/wordprocessingml/2006/main">
        <w:t xml:space="preserve">2. Xwedê hezkirina xwe ji me re bi mirovên li dora me nîşan dide.</w:t>
      </w:r>
    </w:p>
    <w:p w14:paraId="0028B654" w14:textId="77777777" w:rsidR="00F90BDC" w:rsidRDefault="00F90BDC"/>
    <w:p w14:paraId="34E769CA" w14:textId="77777777" w:rsidR="00F90BDC" w:rsidRDefault="00F90BDC">
      <w:r xmlns:w="http://schemas.openxmlformats.org/wordprocessingml/2006/main">
        <w:t xml:space="preserve">1. Zebûr 27:5 "Ji ber ku di roja tengahiyê de ew ê min di xaniyê xwe de biparêze, ewê min di bin konê xwe ya pîroz de veşartin û li ser kevirek bilind bike."</w:t>
      </w:r>
    </w:p>
    <w:p w14:paraId="2CD249D8" w14:textId="77777777" w:rsidR="00F90BDC" w:rsidRDefault="00F90BDC"/>
    <w:p w14:paraId="1A67B511" w14:textId="77777777" w:rsidR="00F90BDC" w:rsidRDefault="00F90BDC">
      <w:r xmlns:w="http://schemas.openxmlformats.org/wordprocessingml/2006/main">
        <w:t xml:space="preserve">2. Romayî 8:28 "Û em dizanin ku Xwedê di her tiştî de ji bo qenciya yên ku ji wî hez dikin, yên ku li gor armanca wî hatine gazîkirin, dike."</w:t>
      </w:r>
    </w:p>
    <w:p w14:paraId="179A1F9A" w14:textId="77777777" w:rsidR="00F90BDC" w:rsidRDefault="00F90BDC"/>
    <w:p w14:paraId="0EBB02EE" w14:textId="77777777" w:rsidR="00F90BDC" w:rsidRDefault="00F90BDC">
      <w:r xmlns:w="http://schemas.openxmlformats.org/wordprocessingml/2006/main">
        <w:t xml:space="preserve">Karên Şandiyan 23:17 Hingê Pawlos gazî yekî ji sersedan kir û jê re got: «Vî xortî bîne ba serhezar, çimkî tiştekî wî heye ku jê re bêje.»</w:t>
      </w:r>
    </w:p>
    <w:p w14:paraId="376C2FD7" w14:textId="77777777" w:rsidR="00F90BDC" w:rsidRDefault="00F90BDC"/>
    <w:p w14:paraId="4C741A9B" w14:textId="77777777" w:rsidR="00F90BDC" w:rsidRDefault="00F90BDC">
      <w:r xmlns:w="http://schemas.openxmlformats.org/wordprocessingml/2006/main">
        <w:t xml:space="preserve">Pawlos gazî sersed kir ku xortekî bîne ba serek, ji ber ku wî xortî tiştek girîng hebû ku jê re bêje.</w:t>
      </w:r>
    </w:p>
    <w:p w14:paraId="1D2D7B6F" w14:textId="77777777" w:rsidR="00F90BDC" w:rsidRDefault="00F90BDC"/>
    <w:p w14:paraId="74E523F8" w14:textId="77777777" w:rsidR="00F90BDC" w:rsidRDefault="00F90BDC">
      <w:r xmlns:w="http://schemas.openxmlformats.org/wordprocessingml/2006/main">
        <w:t xml:space="preserve">1. Xwedê cesaretê dide me ku em ji kesên desthilatdar re rastiyê bibêjin.</w:t>
      </w:r>
    </w:p>
    <w:p w14:paraId="15A1C859" w14:textId="77777777" w:rsidR="00F90BDC" w:rsidRDefault="00F90BDC"/>
    <w:p w14:paraId="7A8FBD7E" w14:textId="77777777" w:rsidR="00F90BDC" w:rsidRDefault="00F90BDC">
      <w:r xmlns:w="http://schemas.openxmlformats.org/wordprocessingml/2006/main">
        <w:t xml:space="preserve">2. Di rewşên dijwar de em her gav dikarin xwe bispêrin rêberiya Xudan.</w:t>
      </w:r>
    </w:p>
    <w:p w14:paraId="77658FB1" w14:textId="77777777" w:rsidR="00F90BDC" w:rsidRDefault="00F90BDC"/>
    <w:p w14:paraId="0E46827F" w14:textId="77777777" w:rsidR="00F90BDC" w:rsidRDefault="00F90BDC">
      <w:r xmlns:w="http://schemas.openxmlformats.org/wordprocessingml/2006/main">
        <w:t xml:space="preserve">1. Metelok 28:1 - "Xerab gava ku tu kes nede pey, direvin, lê yên rast wek şêr wêrek in."</w:t>
      </w:r>
    </w:p>
    <w:p w14:paraId="42090C17" w14:textId="77777777" w:rsidR="00F90BDC" w:rsidRDefault="00F90BDC"/>
    <w:p w14:paraId="7021B2E8" w14:textId="77777777" w:rsidR="00F90BDC" w:rsidRDefault="00F90BDC">
      <w:r xmlns:w="http://schemas.openxmlformats.org/wordprocessingml/2006/main">
        <w:t xml:space="preserve">2. Îşaya 41:10 - "Netirse, ji ber ku ez bi te re me, netirse, çimkî ez Xwedayê te me, ez ê te xurt bikim, ez ê alîkariya te bikim, ez ê bi destê xwe yê rastê yê rast biparêzim."</w:t>
      </w:r>
    </w:p>
    <w:p w14:paraId="57D96557" w14:textId="77777777" w:rsidR="00F90BDC" w:rsidRDefault="00F90BDC"/>
    <w:p w14:paraId="4A11AC92" w14:textId="77777777" w:rsidR="00F90BDC" w:rsidRDefault="00F90BDC">
      <w:r xmlns:w="http://schemas.openxmlformats.org/wordprocessingml/2006/main">
        <w:t xml:space="preserve">Karên Şandiyan 23:18 Wî ew girt, anî ba serek û got: Pawlosê girtî gazî min kir ba xwe û ji min lava kir ku ez vî xortî bînim ba te.</w:t>
      </w:r>
    </w:p>
    <w:p w14:paraId="23164172" w14:textId="77777777" w:rsidR="00F90BDC" w:rsidRDefault="00F90BDC"/>
    <w:p w14:paraId="27D9752D" w14:textId="77777777" w:rsidR="00F90BDC" w:rsidRDefault="00F90BDC">
      <w:r xmlns:w="http://schemas.openxmlformats.org/wordprocessingml/2006/main">
        <w:t xml:space="preserve">Pawlos ji şagirtek xwest ku xortekî bîne ba serek, da ku ew tiştek jê re bêje.</w:t>
      </w:r>
    </w:p>
    <w:p w14:paraId="5C71131E" w14:textId="77777777" w:rsidR="00F90BDC" w:rsidRDefault="00F90BDC"/>
    <w:p w14:paraId="78F74295" w14:textId="77777777" w:rsidR="00F90BDC" w:rsidRDefault="00F90BDC">
      <w:r xmlns:w="http://schemas.openxmlformats.org/wordprocessingml/2006/main">
        <w:t xml:space="preserve">1. Zirav Bibin û Bipeyivin - Karên Şandiyan 23:18</w:t>
      </w:r>
    </w:p>
    <w:p w14:paraId="40C2426B" w14:textId="77777777" w:rsidR="00F90BDC" w:rsidRDefault="00F90BDC"/>
    <w:p w14:paraId="777AD91C" w14:textId="77777777" w:rsidR="00F90BDC" w:rsidRDefault="00F90BDC">
      <w:r xmlns:w="http://schemas.openxmlformats.org/wordprocessingml/2006/main">
        <w:t xml:space="preserve">2. Ji bo Ya ku Hûn Bawer dikin Rabin - Karên Şandiyan 23:18</w:t>
      </w:r>
    </w:p>
    <w:p w14:paraId="3EE809FF" w14:textId="77777777" w:rsidR="00F90BDC" w:rsidRDefault="00F90BDC"/>
    <w:p w14:paraId="66D45B2B" w14:textId="77777777" w:rsidR="00F90BDC" w:rsidRDefault="00F90BDC">
      <w:r xmlns:w="http://schemas.openxmlformats.org/wordprocessingml/2006/main">
        <w:t xml:space="preserve">1. Metelok 31:8-9 “Ji bo yên ku nikarin ji bo xwe bipeyivin, ji bo mafên hemû yên belengaz bipeyivin. Bi edalet bipeyivin û dadbar bikin; parastina mafên feqîr û belengazan.”</w:t>
      </w:r>
    </w:p>
    <w:p w14:paraId="7BBA7129" w14:textId="77777777" w:rsidR="00F90BDC" w:rsidRDefault="00F90BDC"/>
    <w:p w14:paraId="3A942B5B" w14:textId="77777777" w:rsidR="00F90BDC" w:rsidRDefault="00F90BDC">
      <w:r xmlns:w="http://schemas.openxmlformats.org/wordprocessingml/2006/main">
        <w:t xml:space="preserve">2. Aqûb 1:19-20 “Vê fêm bikin, xwişk û birayên min ên delal: Divê hûn hemû di guhdarîkirinê de bilez bin, di axaftinê de hêdî û di hêrsbûnê de jî dereng bin. Hêrsa mirovan rastdariya ku Xwedê dixwaze dernakeve.”</w:t>
      </w:r>
    </w:p>
    <w:p w14:paraId="61500677" w14:textId="77777777" w:rsidR="00F90BDC" w:rsidRDefault="00F90BDC"/>
    <w:p w14:paraId="5614FD36" w14:textId="77777777" w:rsidR="00F90BDC" w:rsidRDefault="00F90BDC">
      <w:r xmlns:w="http://schemas.openxmlformats.org/wordprocessingml/2006/main">
        <w:t xml:space="preserve">Karên Şandiyan 23:19 Hingê serek bi destê wî girt, bi wî re bi taybetî çû aliyekî û jê pirsî: «Tê çi ye ku tu ji min re bibêjî?»</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ji aliyê serek ve hat birin aliyekî û jê xwest ku çîroka xwe parve bike.</w:t>
      </w:r>
    </w:p>
    <w:p w14:paraId="66040416" w14:textId="77777777" w:rsidR="00F90BDC" w:rsidRDefault="00F90BDC"/>
    <w:p w14:paraId="431DB16F" w14:textId="77777777" w:rsidR="00F90BDC" w:rsidRDefault="00F90BDC">
      <w:r xmlns:w="http://schemas.openxmlformats.org/wordprocessingml/2006/main">
        <w:t xml:space="preserve">1: Xwedê wê derfetan bide me ku em çîroka xwe parve bikin û rûmeta navê wî bînin.</w:t>
      </w:r>
    </w:p>
    <w:p w14:paraId="652CC950" w14:textId="77777777" w:rsidR="00F90BDC" w:rsidRDefault="00F90BDC"/>
    <w:p w14:paraId="0233E1AD" w14:textId="77777777" w:rsidR="00F90BDC" w:rsidRDefault="00F90BDC">
      <w:r xmlns:w="http://schemas.openxmlformats.org/wordprocessingml/2006/main">
        <w:t xml:space="preserve">2: Divê em dilxwaz bin ku bi bawerî û pêbaweriyê derkevin ku Xwedê wê hêz û cesareta ku di rewşên dijwar de hewce dike peyda bike.</w:t>
      </w:r>
    </w:p>
    <w:p w14:paraId="1B6554A2" w14:textId="77777777" w:rsidR="00F90BDC" w:rsidRDefault="00F90BDC"/>
    <w:p w14:paraId="196C99D5" w14:textId="77777777" w:rsidR="00F90BDC" w:rsidRDefault="00F90BDC">
      <w:r xmlns:w="http://schemas.openxmlformats.org/wordprocessingml/2006/main">
        <w:t xml:space="preserve">1: Romayî 8:31 - «Îcar emê ji van tiştan re çi bêjin? Eger Xwedê bi me re be, kî dikare li dijî me be?”</w:t>
      </w:r>
    </w:p>
    <w:p w14:paraId="765635BA" w14:textId="77777777" w:rsidR="00F90BDC" w:rsidRDefault="00F90BDC"/>
    <w:p w14:paraId="645806FF" w14:textId="77777777" w:rsidR="00F90BDC" w:rsidRDefault="00F90BDC">
      <w:r xmlns:w="http://schemas.openxmlformats.org/wordprocessingml/2006/main">
        <w:t xml:space="preserve">2: Fîlîpî 4:13 - "Ez dikarim her tiştî bi destê wî yê ku min hêzdar dike bikim."</w:t>
      </w:r>
    </w:p>
    <w:p w14:paraId="20114A2B" w14:textId="77777777" w:rsidR="00F90BDC" w:rsidRDefault="00F90BDC"/>
    <w:p w14:paraId="52570BD1" w14:textId="77777777" w:rsidR="00F90BDC" w:rsidRDefault="00F90BDC">
      <w:r xmlns:w="http://schemas.openxmlformats.org/wordprocessingml/2006/main">
        <w:t xml:space="preserve">Karên Şandiyan 23:20 Û wî got: «Cihûyan razî bûn ku ji te bixwazin ku tu sibe Pawlos bikî nav civîna giregiran, mîna ku ew ê hê bêtir li ser wî bipirsin.</w:t>
      </w:r>
    </w:p>
    <w:p w14:paraId="706D339B" w14:textId="77777777" w:rsidR="00F90BDC" w:rsidRDefault="00F90BDC"/>
    <w:p w14:paraId="2861A39E" w14:textId="77777777" w:rsidR="00F90BDC" w:rsidRDefault="00F90BDC">
      <w:r xmlns:w="http://schemas.openxmlformats.org/wordprocessingml/2006/main">
        <w:t xml:space="preserve">Cihûyan ji serdar xwest ku roja din Pawlos bîne civîna giregiran û pirsên din jê bike.</w:t>
      </w:r>
    </w:p>
    <w:p w14:paraId="44CEA3DD" w14:textId="77777777" w:rsidR="00F90BDC" w:rsidRDefault="00F90BDC"/>
    <w:p w14:paraId="4671295B" w14:textId="77777777" w:rsidR="00F90BDC" w:rsidRDefault="00F90BDC">
      <w:r xmlns:w="http://schemas.openxmlformats.org/wordprocessingml/2006/main">
        <w:t xml:space="preserve">1. Girîngiya Guhdana Rêbertiya Xwedê Tevî Zexta Yên Din</w:t>
      </w:r>
    </w:p>
    <w:p w14:paraId="7E4C5A40" w14:textId="77777777" w:rsidR="00F90BDC" w:rsidRDefault="00F90BDC"/>
    <w:p w14:paraId="522F536B" w14:textId="77777777" w:rsidR="00F90BDC" w:rsidRDefault="00F90BDC">
      <w:r xmlns:w="http://schemas.openxmlformats.org/wordprocessingml/2006/main">
        <w:t xml:space="preserve">2. Amadebûn ku di her rewşê de li pey daxwaza Xwedê bin</w:t>
      </w:r>
    </w:p>
    <w:p w14:paraId="7CA0079C" w14:textId="77777777" w:rsidR="00F90BDC" w:rsidRDefault="00F90BDC"/>
    <w:p w14:paraId="2250E06A" w14:textId="77777777" w:rsidR="00F90BDC" w:rsidRDefault="00F90BDC">
      <w:r xmlns:w="http://schemas.openxmlformats.org/wordprocessingml/2006/main">
        <w:t xml:space="preserve">1. Aqûb 1:5-6 - "Eger şehrezayiya yekî ji we kêm be, bila ji Xwedayê ku bi comerdî dide hemûyan û bê riswakirin bixwaze û wê jê re bê dayîn. Lê bila bi baweriyê, bê şik û guman bixwaze, Yê ku guman dike, mîna pêla behrê ye ku bi bayê wê diheje û diavêje.</w:t>
      </w:r>
    </w:p>
    <w:p w14:paraId="13BDF5FD" w14:textId="77777777" w:rsidR="00F90BDC" w:rsidRDefault="00F90BDC"/>
    <w:p w14:paraId="79929637" w14:textId="77777777" w:rsidR="00F90BDC" w:rsidRDefault="00F90BDC">
      <w:r xmlns:w="http://schemas.openxmlformats.org/wordprocessingml/2006/main">
        <w:t xml:space="preserve">2. Îşaya 55:8-9 - “Çimkî ramanên min ne ramanên we ne û ne jî rêyên we rêyên min in, Xudan dibêje. Çimkî çawa ku ezman ji erdê bilindtir in, usa jî riyên min ji riyên we bilindtir in û fikirên min jî ji fikirên we”.</w:t>
      </w:r>
    </w:p>
    <w:p w14:paraId="0799BBBD" w14:textId="77777777" w:rsidR="00F90BDC" w:rsidRDefault="00F90BDC"/>
    <w:p w14:paraId="2FC3E999" w14:textId="77777777" w:rsidR="00F90BDC" w:rsidRDefault="00F90BDC">
      <w:r xmlns:w="http://schemas.openxmlformats.org/wordprocessingml/2006/main">
        <w:t xml:space="preserve">Karên Şandiyan 23:21 Lê tu dev ji wan bernede, çimkî ji wan ji çil zêdetir zilamên ku xwe bi sond girê dane ku nexwin û vexwin heta ku wî nekujin, li benda wî ne. ew amade ne, li soza te digerin.</w:t>
      </w:r>
    </w:p>
    <w:p w14:paraId="09E5654E" w14:textId="77777777" w:rsidR="00F90BDC" w:rsidRDefault="00F90BDC"/>
    <w:p w14:paraId="406C2931" w14:textId="77777777" w:rsidR="00F90BDC" w:rsidRDefault="00F90BDC">
      <w:r xmlns:w="http://schemas.openxmlformats.org/wordprocessingml/2006/main">
        <w:t xml:space="preserve">Pawlos ji plana kuştinê ya li dijî wî ji hêla bêtirî 40 zilaman ve tê hişyar kirin, ku sond xwarine ku heya ku ew neyê kuştin, nexwe û ne vexwe.</w:t>
      </w:r>
    </w:p>
    <w:p w14:paraId="10751E10" w14:textId="77777777" w:rsidR="00F90BDC" w:rsidRDefault="00F90BDC"/>
    <w:p w14:paraId="780EF672" w14:textId="77777777" w:rsidR="00F90BDC" w:rsidRDefault="00F90BDC">
      <w:r xmlns:w="http://schemas.openxmlformats.org/wordprocessingml/2006/main">
        <w:t xml:space="preserve">1. Li ber zexta kesên ku dixwazin xerabiyê bikin nedin.</w:t>
      </w:r>
    </w:p>
    <w:p w14:paraId="71115AD0" w14:textId="77777777" w:rsidR="00F90BDC" w:rsidRDefault="00F90BDC"/>
    <w:p w14:paraId="41D5D0E1" w14:textId="77777777" w:rsidR="00F90BDC" w:rsidRDefault="00F90BDC">
      <w:r xmlns:w="http://schemas.openxmlformats.org/wordprocessingml/2006/main">
        <w:t xml:space="preserve">2. Di baweriya xwe de tevî dijberî û ceribandinê bisekine.</w:t>
      </w:r>
    </w:p>
    <w:p w14:paraId="42BB1032" w14:textId="77777777" w:rsidR="00F90BDC" w:rsidRDefault="00F90BDC"/>
    <w:p w14:paraId="1D691A72" w14:textId="77777777" w:rsidR="00F90BDC" w:rsidRDefault="00F90BDC">
      <w:r xmlns:w="http://schemas.openxmlformats.org/wordprocessingml/2006/main">
        <w:t xml:space="preserve">1. Efesî 6:11-13 - Tevahiya zirxên Xwedê li xwe bikin, da ku hûn bikarin li dijî planên Îblîs bisekinin.</w:t>
      </w:r>
    </w:p>
    <w:p w14:paraId="64283771" w14:textId="77777777" w:rsidR="00F90BDC" w:rsidRDefault="00F90BDC"/>
    <w:p w14:paraId="75E3D472" w14:textId="77777777" w:rsidR="00F90BDC" w:rsidRDefault="00F90BDC">
      <w:r xmlns:w="http://schemas.openxmlformats.org/wordprocessingml/2006/main">
        <w:t xml:space="preserve">2. Metta 10:22 - Û ji bo xatirê navê min hûnê ji aliyê hemûyan ve nefret bikin. Lê yê ku heta dawiyê ragire, wê xilas bibe.</w:t>
      </w:r>
    </w:p>
    <w:p w14:paraId="405A16EB" w14:textId="77777777" w:rsidR="00F90BDC" w:rsidRDefault="00F90BDC"/>
    <w:p w14:paraId="5B2E18CD" w14:textId="77777777" w:rsidR="00F90BDC" w:rsidRDefault="00F90BDC">
      <w:r xmlns:w="http://schemas.openxmlformats.org/wordprocessingml/2006/main">
        <w:t xml:space="preserve">Karên Şandiyan 23:22 Li ser vê yekê serleşker xort berda û jê re got: «Binêre, tu ji kesî re nebêjî ku te ev tişt ji min re diyar kirin.»</w:t>
      </w:r>
    </w:p>
    <w:p w14:paraId="127A4BBD" w14:textId="77777777" w:rsidR="00F90BDC" w:rsidRDefault="00F90BDC"/>
    <w:p w14:paraId="78B84E46" w14:textId="77777777" w:rsidR="00F90BDC" w:rsidRDefault="00F90BDC">
      <w:r xmlns:w="http://schemas.openxmlformats.org/wordprocessingml/2006/main">
        <w:t xml:space="preserve">Serleşker xort berda û jê re got ku bila ji kesî re nebêje çi bûye.</w:t>
      </w:r>
    </w:p>
    <w:p w14:paraId="519FD19C" w14:textId="77777777" w:rsidR="00F90BDC" w:rsidRDefault="00F90BDC"/>
    <w:p w14:paraId="7B392303" w14:textId="77777777" w:rsidR="00F90BDC" w:rsidRDefault="00F90BDC">
      <w:r xmlns:w="http://schemas.openxmlformats.org/wordprocessingml/2006/main">
        <w:t xml:space="preserve">1. Hêza Veşartina Veşartî</w:t>
      </w:r>
    </w:p>
    <w:p w14:paraId="5A012605" w14:textId="77777777" w:rsidR="00F90BDC" w:rsidRDefault="00F90BDC"/>
    <w:p w14:paraId="791C7870" w14:textId="77777777" w:rsidR="00F90BDC" w:rsidRDefault="00F90BDC">
      <w:r xmlns:w="http://schemas.openxmlformats.org/wordprocessingml/2006/main">
        <w:t xml:space="preserve">2. Jiyana Peywirên Me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Metelok 11:13 - Gotûbêjek bawerîyê dide; lê mirovê pêbawer sirê digire.</w:t>
      </w:r>
    </w:p>
    <w:p w14:paraId="16FA6F0C" w14:textId="77777777" w:rsidR="00F90BDC" w:rsidRDefault="00F90BDC"/>
    <w:p w14:paraId="2082CD4B" w14:textId="77777777" w:rsidR="00F90BDC" w:rsidRDefault="00F90BDC">
      <w:r xmlns:w="http://schemas.openxmlformats.org/wordprocessingml/2006/main">
        <w:t xml:space="preserve">2. Kolosî 3:23 - Her tiştê ku hûn dikin, bi dil û can bixebitin, wek ku ji bo Xudan dixebitin, ne ji bo axayên mirovan.</w:t>
      </w:r>
    </w:p>
    <w:p w14:paraId="550A827C" w14:textId="77777777" w:rsidR="00F90BDC" w:rsidRDefault="00F90BDC"/>
    <w:p w14:paraId="0F3CB524" w14:textId="77777777" w:rsidR="00F90BDC" w:rsidRDefault="00F90BDC">
      <w:r xmlns:w="http://schemas.openxmlformats.org/wordprocessingml/2006/main">
        <w:t xml:space="preserve">Karên Şandiyan 23:23 Û wî gazî du sersedan kir û got: «Di saet sisiyan de ji şevê du sed leşker amade bike ku herin Qeyseriyê, û şêst û deh siwar û du sed rimandar.</w:t>
      </w:r>
    </w:p>
    <w:p w14:paraId="26FDD908" w14:textId="77777777" w:rsidR="00F90BDC" w:rsidRDefault="00F90BDC"/>
    <w:p w14:paraId="737BCF29" w14:textId="77777777" w:rsidR="00F90BDC" w:rsidRDefault="00F90BDC">
      <w:r xmlns:w="http://schemas.openxmlformats.org/wordprocessingml/2006/main">
        <w:t xml:space="preserve">Pawlos emir dide du sersedan ku 200 leşker, 70 siwar û 200 rimvan kom bikin ku bi şev herin Qeyseriyê.</w:t>
      </w:r>
    </w:p>
    <w:p w14:paraId="6FC74E21" w14:textId="77777777" w:rsidR="00F90BDC" w:rsidRDefault="00F90BDC"/>
    <w:p w14:paraId="4C0D3A1B" w14:textId="77777777" w:rsidR="00F90BDC" w:rsidRDefault="00F90BDC">
      <w:r xmlns:w="http://schemas.openxmlformats.org/wordprocessingml/2006/main">
        <w:t xml:space="preserve">1. Dilsoziya Pawlos Di Peydakirina Daxwaza Xwedê de</w:t>
      </w:r>
    </w:p>
    <w:p w14:paraId="327AE9DD" w14:textId="77777777" w:rsidR="00F90BDC" w:rsidRDefault="00F90BDC"/>
    <w:p w14:paraId="306A84C6" w14:textId="77777777" w:rsidR="00F90BDC" w:rsidRDefault="00F90BDC">
      <w:r xmlns:w="http://schemas.openxmlformats.org/wordprocessingml/2006/main">
        <w:t xml:space="preserve">2. Hêza guhdana fermanên Xwedê</w:t>
      </w:r>
    </w:p>
    <w:p w14:paraId="01747055" w14:textId="77777777" w:rsidR="00F90BDC" w:rsidRDefault="00F90BDC"/>
    <w:p w14:paraId="6B061C88"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64817B53" w14:textId="77777777" w:rsidR="00F90BDC" w:rsidRDefault="00F90BDC"/>
    <w:p w14:paraId="56651683" w14:textId="77777777" w:rsidR="00F90BDC" w:rsidRDefault="00F90BDC">
      <w:r xmlns:w="http://schemas.openxmlformats.org/wordprocessingml/2006/main">
        <w:t xml:space="preserve">2. Îbranî 11:6 - Û bêyî baweriyê ne mimkun e ku Xwedê xweş were, çimkî yê ku tê ba wî, divê bawer bike ku ew heye û ew kesên ku bi dilgermî li wî digerin xelat dike.</w:t>
      </w:r>
    </w:p>
    <w:p w14:paraId="7F1D86FD" w14:textId="77777777" w:rsidR="00F90BDC" w:rsidRDefault="00F90BDC"/>
    <w:p w14:paraId="2AD08B3A" w14:textId="77777777" w:rsidR="00F90BDC" w:rsidRDefault="00F90BDC">
      <w:r xmlns:w="http://schemas.openxmlformats.org/wordprocessingml/2006/main">
        <w:t xml:space="preserve">Karên Şandiyan 23:24 û heywanan ji wan re peyda bikin, da ku ew Pawlos li xwe bikin û bi saxiyê bînin ba Walî Felîks.</w:t>
      </w:r>
    </w:p>
    <w:p w14:paraId="1D79F887" w14:textId="77777777" w:rsidR="00F90BDC" w:rsidRDefault="00F90BDC"/>
    <w:p w14:paraId="6B401F51" w14:textId="77777777" w:rsidR="00F90BDC" w:rsidRDefault="00F90BDC">
      <w:r xmlns:w="http://schemas.openxmlformats.org/wordprocessingml/2006/main">
        <w:t xml:space="preserve">Klawdyos Lîsîas emir dide leşkeran ku heywanan ji Pawlos re peyda bikin, da ku ew bi silametî bibin ba Felîks, walî.</w:t>
      </w:r>
    </w:p>
    <w:p w14:paraId="15FE632F" w14:textId="77777777" w:rsidR="00F90BDC" w:rsidRDefault="00F90BDC"/>
    <w:p w14:paraId="5B2FC62F" w14:textId="77777777" w:rsidR="00F90BDC" w:rsidRDefault="00F90BDC">
      <w:r xmlns:w="http://schemas.openxmlformats.org/wordprocessingml/2006/main">
        <w:t xml:space="preserve">1. Pêşniyara Xwedê ya Xwedê di parastina Pawlos de di mîsyona wî ya parvekirina Mizgîniya </w:t>
      </w:r>
      <w:r xmlns:w="http://schemas.openxmlformats.org/wordprocessingml/2006/main">
        <w:lastRenderedPageBreak xmlns:w="http://schemas.openxmlformats.org/wordprocessingml/2006/main"/>
      </w:r>
      <w:r xmlns:w="http://schemas.openxmlformats.org/wordprocessingml/2006/main">
        <w:t xml:space="preserve">Îsa Mesîh de tê dîtin.</w:t>
      </w:r>
    </w:p>
    <w:p w14:paraId="52D2D72F" w14:textId="77777777" w:rsidR="00F90BDC" w:rsidRDefault="00F90BDC"/>
    <w:p w14:paraId="7D96054E" w14:textId="77777777" w:rsidR="00F90BDC" w:rsidRDefault="00F90BDC">
      <w:r xmlns:w="http://schemas.openxmlformats.org/wordprocessingml/2006/main">
        <w:t xml:space="preserve">2. Hêza nimêjê dikare çiyayan bihejîne û di demên xetereyê de parastinê bide me.</w:t>
      </w:r>
    </w:p>
    <w:p w14:paraId="7F567C5D" w14:textId="77777777" w:rsidR="00F90BDC" w:rsidRDefault="00F90BDC"/>
    <w:p w14:paraId="33EE05E1" w14:textId="77777777" w:rsidR="00F90BDC" w:rsidRDefault="00F90BDC">
      <w:r xmlns:w="http://schemas.openxmlformats.org/wordprocessingml/2006/main">
        <w:t xml:space="preserve">1. Fîlîpî 4:6-7 “Xemgîniya tu tiştî nekin, lê di her rewşê de, bi dua û lavakirinê, bi şikirdariyê daxwazên xwe pêşkêşî Xwedê bikin. Û aştiya Xwedê ya ku di ser hemû têgihîştinê re derbas dibe, wê bi Mesîh Îsa dilê we û hişê we biparêze.»</w:t>
      </w:r>
    </w:p>
    <w:p w14:paraId="4D645996" w14:textId="77777777" w:rsidR="00F90BDC" w:rsidRDefault="00F90BDC"/>
    <w:p w14:paraId="1DCDA8F5" w14:textId="77777777" w:rsidR="00F90BDC" w:rsidRDefault="00F90BDC">
      <w:r xmlns:w="http://schemas.openxmlformats.org/wordprocessingml/2006/main">
        <w:t xml:space="preserve">2. Zebûr 18:2 “Xudan zinarê min e, keleha min û rizgarkarê min e; Xwedayê min zinarê min e, yê ku ez pê xwe spartim, mertalê min û strûhê rizgariya min e, keleha min e.»</w:t>
      </w:r>
    </w:p>
    <w:p w14:paraId="75D79432" w14:textId="77777777" w:rsidR="00F90BDC" w:rsidRDefault="00F90BDC"/>
    <w:p w14:paraId="6A5D3028" w14:textId="77777777" w:rsidR="00F90BDC" w:rsidRDefault="00F90BDC">
      <w:r xmlns:w="http://schemas.openxmlformats.org/wordprocessingml/2006/main">
        <w:t xml:space="preserve">Karên Şandiyan 23:25 Û wî nameyek bi vî awayî nivîsî:</w:t>
      </w:r>
    </w:p>
    <w:p w14:paraId="140D6140" w14:textId="77777777" w:rsidR="00F90BDC" w:rsidRDefault="00F90BDC"/>
    <w:p w14:paraId="60588B3F" w14:textId="77777777" w:rsidR="00F90BDC" w:rsidRDefault="00F90BDC">
      <w:r xmlns:w="http://schemas.openxmlformats.org/wordprocessingml/2006/main">
        <w:t xml:space="preserve">Dubendiya Pawlos a ku di navbera dilsoziya wî ya ji meclîsê re û dilsoziya wî ya ji baweriya xwe re asê mabû, bi nameya ku Felîx ji meclîsê re şandibû hate çareser kirin.</w:t>
      </w:r>
    </w:p>
    <w:p w14:paraId="3FE2D62A" w14:textId="77777777" w:rsidR="00F90BDC" w:rsidRDefault="00F90BDC"/>
    <w:p w14:paraId="7C3EE0C5" w14:textId="77777777" w:rsidR="00F90BDC" w:rsidRDefault="00F90BDC">
      <w:r xmlns:w="http://schemas.openxmlformats.org/wordprocessingml/2006/main">
        <w:t xml:space="preserve">1. Dilsoziya ji Xwedê re divê her gav pêşîniya me be.</w:t>
      </w:r>
    </w:p>
    <w:p w14:paraId="1341EBC4" w14:textId="77777777" w:rsidR="00F90BDC" w:rsidRDefault="00F90BDC"/>
    <w:p w14:paraId="62FE7DF7" w14:textId="77777777" w:rsidR="00F90BDC" w:rsidRDefault="00F90BDC">
      <w:r xmlns:w="http://schemas.openxmlformats.org/wordprocessingml/2006/main">
        <w:t xml:space="preserve">2. Gerek em hazir bin ku ji bo baweriya xwe rawestin gava ku ew dijwar be jî.</w:t>
      </w:r>
    </w:p>
    <w:p w14:paraId="58335CAC" w14:textId="77777777" w:rsidR="00F90BDC" w:rsidRDefault="00F90BDC"/>
    <w:p w14:paraId="45771A8F" w14:textId="77777777" w:rsidR="00F90BDC" w:rsidRDefault="00F90BDC">
      <w:r xmlns:w="http://schemas.openxmlformats.org/wordprocessingml/2006/main">
        <w:t xml:space="preserve">1. Metta 6:33 - Lê pêşî li Padîşahiya wî û rastdariya wî bigerin û ev hemû tişt wê ji we re jî bên dayîn.</w:t>
      </w:r>
    </w:p>
    <w:p w14:paraId="0542C542" w14:textId="77777777" w:rsidR="00F90BDC" w:rsidRDefault="00F90BDC"/>
    <w:p w14:paraId="6D961844" w14:textId="77777777" w:rsidR="00F90BDC" w:rsidRDefault="00F90BDC">
      <w:r xmlns:w="http://schemas.openxmlformats.org/wordprocessingml/2006/main">
        <w:t xml:space="preserve">2. Daniyêl 3:17 - Eger em bên avêtin firna şewatê, Xwedayê ku em jê re xizmetê dikin dikare me ji wê xilas bike û ewê me ji destê te rizgar bike, ey padîşah.</w:t>
      </w:r>
    </w:p>
    <w:p w14:paraId="322DD7BF" w14:textId="77777777" w:rsidR="00F90BDC" w:rsidRDefault="00F90BDC"/>
    <w:p w14:paraId="23BA9BB8" w14:textId="77777777" w:rsidR="00F90BDC" w:rsidRDefault="00F90BDC">
      <w:r xmlns:w="http://schemas.openxmlformats.org/wordprocessingml/2006/main">
        <w:t xml:space="preserve">Karên Şandiyan 23:26 Klawdyos Lîsîas silavan ji waliyê herî hêja Felîks re dişîne.</w:t>
      </w:r>
    </w:p>
    <w:p w14:paraId="48F4B9CF" w14:textId="77777777" w:rsidR="00F90BDC" w:rsidRDefault="00F90BDC"/>
    <w:p w14:paraId="6F891D7A" w14:textId="77777777" w:rsidR="00F90BDC" w:rsidRDefault="00F90BDC">
      <w:r xmlns:w="http://schemas.openxmlformats.org/wordprocessingml/2006/main">
        <w:t xml:space="preserve">Klawdyos Lîsîas silavekê ji Waliyê qedirgir Felîks re dişîne.</w:t>
      </w:r>
    </w:p>
    <w:p w14:paraId="7A3CC502" w14:textId="77777777" w:rsidR="00F90BDC" w:rsidRDefault="00F90BDC"/>
    <w:p w14:paraId="085EC8F4" w14:textId="77777777" w:rsidR="00F90BDC" w:rsidRDefault="00F90BDC">
      <w:r xmlns:w="http://schemas.openxmlformats.org/wordprocessingml/2006/main">
        <w:t xml:space="preserve">1. Qîmeta rêzgirtinê di têkiliyên me de.</w:t>
      </w:r>
    </w:p>
    <w:p w14:paraId="374FE96B" w14:textId="77777777" w:rsidR="00F90BDC" w:rsidRDefault="00F90BDC"/>
    <w:p w14:paraId="0FBA913B" w14:textId="77777777" w:rsidR="00F90BDC" w:rsidRDefault="00F90BDC">
      <w:r xmlns:w="http://schemas.openxmlformats.org/wordprocessingml/2006/main">
        <w:t xml:space="preserve">2. Di serokatiyê de girîngiya nefsbiçûkiyê.</w:t>
      </w:r>
    </w:p>
    <w:p w14:paraId="0362325E" w14:textId="77777777" w:rsidR="00F90BDC" w:rsidRDefault="00F90BDC"/>
    <w:p w14:paraId="693300E2" w14:textId="77777777" w:rsidR="00F90BDC" w:rsidRDefault="00F90BDC">
      <w:r xmlns:w="http://schemas.openxmlformats.org/wordprocessingml/2006/main">
        <w:t xml:space="preserve">1. Fîlîpî 2:3-4 - “Tiştekî ji xweperestî û xweperestiyê nekin, lê bi dilnizmî yên din ji xwe girîngtir bihesibînin. Bila her yek ji we ne tenê li berjewendiyên xwe, li berjewendiyên kesên din jî binêre.”</w:t>
      </w:r>
    </w:p>
    <w:p w14:paraId="64B5DBE7" w14:textId="77777777" w:rsidR="00F90BDC" w:rsidRDefault="00F90BDC"/>
    <w:p w14:paraId="2FC22C26" w14:textId="77777777" w:rsidR="00F90BDC" w:rsidRDefault="00F90BDC">
      <w:r xmlns:w="http://schemas.openxmlformats.org/wordprocessingml/2006/main">
        <w:t xml:space="preserve">2. Metelok 18:12 - “Beriya helakê dilê meriv qure ye, lê nefsbiçûk berî rûmetê tê”.</w:t>
      </w:r>
    </w:p>
    <w:p w14:paraId="4724719D" w14:textId="77777777" w:rsidR="00F90BDC" w:rsidRDefault="00F90BDC"/>
    <w:p w14:paraId="5C277CA2" w14:textId="77777777" w:rsidR="00F90BDC" w:rsidRDefault="00F90BDC">
      <w:r xmlns:w="http://schemas.openxmlformats.org/wordprocessingml/2006/main">
        <w:t xml:space="preserve">Karên Şandiyan 23:27 Ev mirov ji Cihûyan hatibû girtin û diviyabû ji nav wan bihata kuştin. Paşê ez bi artêşekê hatim û ez ew xilas kirim, çimkî fêm kir ku ew Romayî ye.</w:t>
      </w:r>
    </w:p>
    <w:p w14:paraId="71E54291" w14:textId="77777777" w:rsidR="00F90BDC" w:rsidRDefault="00F90BDC"/>
    <w:p w14:paraId="0337AE37" w14:textId="77777777" w:rsidR="00F90BDC" w:rsidRDefault="00F90BDC">
      <w:r xmlns:w="http://schemas.openxmlformats.org/wordprocessingml/2006/main">
        <w:t xml:space="preserve">Pawlos piştî ku ji aliyê Cihûyan ve dîl tê girtin, ji aliyê artêşa Romayê ve tê rizgarkirin.</w:t>
      </w:r>
    </w:p>
    <w:p w14:paraId="0A231913" w14:textId="77777777" w:rsidR="00F90BDC" w:rsidRDefault="00F90BDC"/>
    <w:p w14:paraId="7F859E01" w14:textId="77777777" w:rsidR="00F90BDC" w:rsidRDefault="00F90BDC">
      <w:r xmlns:w="http://schemas.openxmlformats.org/wordprocessingml/2006/main">
        <w:t xml:space="preserve">1: Di demên dijwar de, Xwedê dikare çavkaniyên nediyar bikar bîne da ku me xilas bike.</w:t>
      </w:r>
    </w:p>
    <w:p w14:paraId="440B94B9" w14:textId="77777777" w:rsidR="00F90BDC" w:rsidRDefault="00F90BDC"/>
    <w:p w14:paraId="0B555E64" w14:textId="77777777" w:rsidR="00F90BDC" w:rsidRDefault="00F90BDC">
      <w:r xmlns:w="http://schemas.openxmlformats.org/wordprocessingml/2006/main">
        <w:t xml:space="preserve">2: Divê em amade bin ku Xwedê me bikar bîne da ku kesên din xilas bike.</w:t>
      </w:r>
    </w:p>
    <w:p w14:paraId="6512EC5B" w14:textId="77777777" w:rsidR="00F90BDC" w:rsidRDefault="00F90BDC"/>
    <w:p w14:paraId="22024A95" w14:textId="77777777" w:rsidR="00F90BDC" w:rsidRDefault="00F90BDC">
      <w:r xmlns:w="http://schemas.openxmlformats.org/wordprocessingml/2006/main">
        <w:t xml:space="preserve">1: Îşaya 41:10 - Netirsin; Çimkî ez bi te re me. Çimkî ez Xwedayê te me: Ezê te xurt bikim; erê, ezê alîkariya te bikim; Erê, ezê bi destê rastê yê rastdariya xwe ve te bigirim.</w:t>
      </w:r>
    </w:p>
    <w:p w14:paraId="4CF402B5" w14:textId="77777777" w:rsidR="00F90BDC" w:rsidRDefault="00F90BDC"/>
    <w:p w14:paraId="4818A5A8" w14:textId="77777777" w:rsidR="00F90BDC" w:rsidRDefault="00F90BDC">
      <w:r xmlns:w="http://schemas.openxmlformats.org/wordprocessingml/2006/main">
        <w:t xml:space="preserve">2: Zebûr 91:14-15 - Ji ber ku wî hezkirina xwe li ser min kir, ji ber vê yekê ez ê wî xilas bikim: Ez ê wî bilind bikim, çimkî wî navê min nas kir. Ewê gazî min bike û ezê bersîva wî bidim: Ezê </w:t>
      </w:r>
      <w:r xmlns:w="http://schemas.openxmlformats.org/wordprocessingml/2006/main">
        <w:lastRenderedPageBreak xmlns:w="http://schemas.openxmlformats.org/wordprocessingml/2006/main"/>
      </w:r>
      <w:r xmlns:w="http://schemas.openxmlformats.org/wordprocessingml/2006/main">
        <w:t xml:space="preserve">bi wî re di tengahiyê de bim; Ezê wî xilas bikim û rûmeta wî bidim.</w:t>
      </w:r>
    </w:p>
    <w:p w14:paraId="7497F7F1" w14:textId="77777777" w:rsidR="00F90BDC" w:rsidRDefault="00F90BDC"/>
    <w:p w14:paraId="050FD78F" w14:textId="77777777" w:rsidR="00F90BDC" w:rsidRDefault="00F90BDC">
      <w:r xmlns:w="http://schemas.openxmlformats.org/wordprocessingml/2006/main">
        <w:t xml:space="preserve">Karên Şandiyan 23:28 Û gava ku min dixwest sedema ku wan ew sûcdar kirin bizanim, min ew derxist nav civîna wan.</w:t>
      </w:r>
    </w:p>
    <w:p w14:paraId="4BCD37EE" w14:textId="77777777" w:rsidR="00F90BDC" w:rsidRDefault="00F90BDC"/>
    <w:p w14:paraId="1AE77B08" w14:textId="77777777" w:rsidR="00F90BDC" w:rsidRDefault="00F90BDC">
      <w:r xmlns:w="http://schemas.openxmlformats.org/wordprocessingml/2006/main">
        <w:t xml:space="preserve">Pawlos zilamek ku wî nas nedikir anî ber civîna giregiran, da ku bizane ew bi çi sûcdar e.</w:t>
      </w:r>
    </w:p>
    <w:p w14:paraId="3D67A604" w14:textId="77777777" w:rsidR="00F90BDC" w:rsidRDefault="00F90BDC"/>
    <w:p w14:paraId="4C58C590" w14:textId="77777777" w:rsidR="00F90BDC" w:rsidRDefault="00F90BDC">
      <w:r xmlns:w="http://schemas.openxmlformats.org/wordprocessingml/2006/main">
        <w:t xml:space="preserve">1. Di Demên Nezelal de Biryarên Aqilmend</w:t>
      </w:r>
    </w:p>
    <w:p w14:paraId="04A0048D" w14:textId="77777777" w:rsidR="00F90BDC" w:rsidRDefault="00F90BDC"/>
    <w:p w14:paraId="09DB4388" w14:textId="77777777" w:rsidR="00F90BDC" w:rsidRDefault="00F90BDC">
      <w:r xmlns:w="http://schemas.openxmlformats.org/wordprocessingml/2006/main">
        <w:t xml:space="preserve">2. Hêza Dadkirina Rast</w:t>
      </w:r>
    </w:p>
    <w:p w14:paraId="3BBA75A0" w14:textId="77777777" w:rsidR="00F90BDC" w:rsidRDefault="00F90BDC"/>
    <w:p w14:paraId="7B3F3DF5" w14:textId="77777777" w:rsidR="00F90BDC" w:rsidRDefault="00F90BDC">
      <w:r xmlns:w="http://schemas.openxmlformats.org/wordprocessingml/2006/main">
        <w:t xml:space="preserve">1. Metelok 15:22 - Mebestên bê şîret bêhêvî ne: lê di nav pirbûna şîretkaran de têne damezrandin.</w:t>
      </w:r>
    </w:p>
    <w:p w14:paraId="4438E11B" w14:textId="77777777" w:rsidR="00F90BDC" w:rsidRDefault="00F90BDC"/>
    <w:p w14:paraId="5520A173" w14:textId="77777777" w:rsidR="00F90BDC" w:rsidRDefault="00F90BDC">
      <w:r xmlns:w="http://schemas.openxmlformats.org/wordprocessingml/2006/main">
        <w:t xml:space="preserve">2. Aqûb 1:19 - Ji ber vê yekê, birayên min ên delal, bila her kes di bihîstinê de bilez be, di axaftinê de dereng, di xezebê de dereng be.</w:t>
      </w:r>
    </w:p>
    <w:p w14:paraId="5FDE8E0B" w14:textId="77777777" w:rsidR="00F90BDC" w:rsidRDefault="00F90BDC"/>
    <w:p w14:paraId="77FC30F5" w14:textId="77777777" w:rsidR="00F90BDC" w:rsidRDefault="00F90BDC">
      <w:r xmlns:w="http://schemas.openxmlformats.org/wordprocessingml/2006/main">
        <w:t xml:space="preserve">Karên Şandiyan 23:29 Min dît ku ew bi pirsên şerîeta xwe têne sûcdarkirin, lê tiştek ku hêjayî mirinê û girêdanê ye li ser wan tune.</w:t>
      </w:r>
    </w:p>
    <w:p w14:paraId="20EF159A" w14:textId="77777777" w:rsidR="00F90BDC" w:rsidRDefault="00F90BDC"/>
    <w:p w14:paraId="0F1C6C52" w14:textId="77777777" w:rsidR="00F90BDC" w:rsidRDefault="00F90BDC">
      <w:r xmlns:w="http://schemas.openxmlformats.org/wordprocessingml/2006/main">
        <w:t xml:space="preserve">Pawlos bi binpêkirina qanûnên Cihûyan hate sûcdar kirin, lê tiştek ku wî nekiribû ew qas giran bû ku cezayê bide.</w:t>
      </w:r>
    </w:p>
    <w:p w14:paraId="5074422E" w14:textId="77777777" w:rsidR="00F90BDC" w:rsidRDefault="00F90BDC"/>
    <w:p w14:paraId="171BC7FD" w14:textId="77777777" w:rsidR="00F90BDC" w:rsidRDefault="00F90BDC">
      <w:r xmlns:w="http://schemas.openxmlformats.org/wordprocessingml/2006/main">
        <w:t xml:space="preserve">1. Em Çawa Bersiva Zulmê Didin - Xirîstiyanan teşwîq dikin ku tevî muameleya neheq ji Xwedê re dilsoz bimînin.</w:t>
      </w:r>
    </w:p>
    <w:p w14:paraId="1FD3F041" w14:textId="77777777" w:rsidR="00F90BDC" w:rsidRDefault="00F90BDC"/>
    <w:p w14:paraId="20B4C20F" w14:textId="77777777" w:rsidR="00F90BDC" w:rsidRDefault="00F90BDC">
      <w:r xmlns:w="http://schemas.openxmlformats.org/wordprocessingml/2006/main">
        <w:t xml:space="preserve">2. Serkêşkirina sûcdariyên derewîn - Bîranîna bawermendan ku bi rastiya Xwedê ewle bimînin.</w:t>
      </w:r>
    </w:p>
    <w:p w14:paraId="51858820" w14:textId="77777777" w:rsidR="00F90BDC" w:rsidRDefault="00F90BDC"/>
    <w:p w14:paraId="0AC402D4" w14:textId="77777777" w:rsidR="00F90BDC" w:rsidRDefault="00F90BDC">
      <w:r xmlns:w="http://schemas.openxmlformats.org/wordprocessingml/2006/main">
        <w:t xml:space="preserve">1. Romayî 8:35-39 - Kî wê me ji hezkirina Mesîh veqetîne?</w:t>
      </w:r>
    </w:p>
    <w:p w14:paraId="1CAD3245" w14:textId="77777777" w:rsidR="00F90BDC" w:rsidRDefault="00F90BDC"/>
    <w:p w14:paraId="3B6E3DD5" w14:textId="77777777" w:rsidR="00F90BDC" w:rsidRDefault="00F90BDC">
      <w:r xmlns:w="http://schemas.openxmlformats.org/wordprocessingml/2006/main">
        <w:t xml:space="preserve">2. Yûhenna 16:32-33 - Di dinyayê de dê tengahiyek we hebe; lê dilşad be, min li dinyayê bi ser ket.</w:t>
      </w:r>
    </w:p>
    <w:p w14:paraId="0F46FA23" w14:textId="77777777" w:rsidR="00F90BDC" w:rsidRDefault="00F90BDC"/>
    <w:p w14:paraId="30F6B774" w14:textId="77777777" w:rsidR="00F90BDC" w:rsidRDefault="00F90BDC">
      <w:r xmlns:w="http://schemas.openxmlformats.org/wordprocessingml/2006/main">
        <w:t xml:space="preserve">Karên Şandiyan 23:30 Û gava ji min re hat gotin ku Cihû li benda wî mirovî ne, min di cih de şand ba te û emir da sûcdarên wî jî ku li ber te tiştên ku li hember wî hene bêjin. Bimîne bi xêr.</w:t>
      </w:r>
    </w:p>
    <w:p w14:paraId="03E8B376" w14:textId="77777777" w:rsidR="00F90BDC" w:rsidRDefault="00F90BDC"/>
    <w:p w14:paraId="113972F0" w14:textId="77777777" w:rsidR="00F90BDC" w:rsidRDefault="00F90BDC">
      <w:r xmlns:w="http://schemas.openxmlformats.org/wordprocessingml/2006/main">
        <w:t xml:space="preserve">Pawlos emir da serfermandarê Romayê ku Cihûyên ku dixwestin kemînê bidin mêrekî bîne pêşiya xwe, da ku li ser îdiayên xwe bersivê bide.</w:t>
      </w:r>
    </w:p>
    <w:p w14:paraId="63FB1616" w14:textId="77777777" w:rsidR="00F90BDC" w:rsidRDefault="00F90BDC"/>
    <w:p w14:paraId="328B2CF9" w14:textId="77777777" w:rsidR="00F90BDC" w:rsidRDefault="00F90BDC">
      <w:r xmlns:w="http://schemas.openxmlformats.org/wordprocessingml/2006/main">
        <w:t xml:space="preserve">1. Girîngiya edalet û edaletê di civakê de.</w:t>
      </w:r>
    </w:p>
    <w:p w14:paraId="20492446" w14:textId="77777777" w:rsidR="00F90BDC" w:rsidRDefault="00F90BDC"/>
    <w:p w14:paraId="310166C6" w14:textId="77777777" w:rsidR="00F90BDC" w:rsidRDefault="00F90BDC">
      <w:r xmlns:w="http://schemas.openxmlformats.org/wordprocessingml/2006/main">
        <w:t xml:space="preserve">2. Parastina Xwedê ji dijminan.</w:t>
      </w:r>
    </w:p>
    <w:p w14:paraId="1DD08F80" w14:textId="77777777" w:rsidR="00F90BDC" w:rsidRDefault="00F90BDC"/>
    <w:p w14:paraId="651DE59C" w14:textId="77777777" w:rsidR="00F90BDC" w:rsidRDefault="00F90BDC">
      <w:r xmlns:w="http://schemas.openxmlformats.org/wordprocessingml/2006/main">
        <w:t xml:space="preserve">1. Zebûr 37:40 - "Û Xudan wê alîkariya wan bike û wan xilas bike: Ew ê wan ji xeraban xilas bike û wan xilas bike, ji ber ku ew bi wî bawer in."</w:t>
      </w:r>
    </w:p>
    <w:p w14:paraId="46FE6FC8" w14:textId="77777777" w:rsidR="00F90BDC" w:rsidRDefault="00F90BDC"/>
    <w:p w14:paraId="2A132AE4" w14:textId="77777777" w:rsidR="00F90BDC" w:rsidRDefault="00F90BDC">
      <w:r xmlns:w="http://schemas.openxmlformats.org/wordprocessingml/2006/main">
        <w:t xml:space="preserve">2. Metelok 21:15 - "Ji yên rast re şahî ye ku dadbar bike, lê wêran bibe ji bo kesên ku neheqiyê dikin."</w:t>
      </w:r>
    </w:p>
    <w:p w14:paraId="3C61417F" w14:textId="77777777" w:rsidR="00F90BDC" w:rsidRDefault="00F90BDC"/>
    <w:p w14:paraId="7A1A88B7" w14:textId="77777777" w:rsidR="00F90BDC" w:rsidRDefault="00F90BDC">
      <w:r xmlns:w="http://schemas.openxmlformats.org/wordprocessingml/2006/main">
        <w:t xml:space="preserve">Karên Şandiyan 23:31 Hingê leşkeran, wek ku li wan hatibû emir kirin, Pawlos girtin û bi şev birin Antîpatrîs.</w:t>
      </w:r>
    </w:p>
    <w:p w14:paraId="66FBBDAE" w14:textId="77777777" w:rsidR="00F90BDC" w:rsidRDefault="00F90BDC"/>
    <w:p w14:paraId="62A896F3" w14:textId="77777777" w:rsidR="00F90BDC" w:rsidRDefault="00F90BDC">
      <w:r xmlns:w="http://schemas.openxmlformats.org/wordprocessingml/2006/main">
        <w:t xml:space="preserve">Pawlos bi şev ji aliyê leşkeran ve birin Antîpatrîs, li gor emrê xwe.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Bicihanîna Emran: Mînaka Pawlos di Karên Şandiyan 23:31 de</w:t>
      </w:r>
    </w:p>
    <w:p w14:paraId="68FD145C" w14:textId="77777777" w:rsidR="00F90BDC" w:rsidRDefault="00F90BDC"/>
    <w:p w14:paraId="5003029C" w14:textId="77777777" w:rsidR="00F90BDC" w:rsidRDefault="00F90BDC">
      <w:r xmlns:w="http://schemas.openxmlformats.org/wordprocessingml/2006/main">
        <w:t xml:space="preserve">2. Fermanên Li jêr: Çawa Pawlos Di Karên Şandiyan 23:31 de Pawlos Dilgiranîn Nîşan da</w:t>
      </w:r>
    </w:p>
    <w:p w14:paraId="1E87F7CF" w14:textId="77777777" w:rsidR="00F90BDC" w:rsidRDefault="00F90BDC"/>
    <w:p w14:paraId="613A9192" w14:textId="77777777" w:rsidR="00F90BDC" w:rsidRDefault="00F90BDC">
      <w:r xmlns:w="http://schemas.openxmlformats.org/wordprocessingml/2006/main">
        <w:t xml:space="preserve">1. Yêşû 1:7-9 - Bi hêz û pir wêrek bin; hay ji xwe hebin ku hûn hemû qanûna ku xulamê min Mûsa daye we, bînin cih. ji wê nezivirin rastê û çepê, ji bo ku hûn her ku diçin serfiraz bibin.</w:t>
      </w:r>
    </w:p>
    <w:p w14:paraId="1EEF71EC" w14:textId="77777777" w:rsidR="00F90BDC" w:rsidRDefault="00F90BDC"/>
    <w:p w14:paraId="62F22314" w14:textId="77777777" w:rsidR="00F90BDC" w:rsidRDefault="00F90BDC">
      <w:r xmlns:w="http://schemas.openxmlformats.org/wordprocessingml/2006/main">
        <w:t xml:space="preserve">2. Romayî 13:1-5 - Bila her kes bindestê desthilatdaran be, ji ber ku ji bilî ya ku Xwedê saz kiriye tu desthilatî tune. Desthilatdarên ku hene ji aliyê Xwedê ve hatine damezrandin.</w:t>
      </w:r>
    </w:p>
    <w:p w14:paraId="7E38A6E1" w14:textId="77777777" w:rsidR="00F90BDC" w:rsidRDefault="00F90BDC"/>
    <w:p w14:paraId="5E67062A" w14:textId="77777777" w:rsidR="00F90BDC" w:rsidRDefault="00F90BDC">
      <w:r xmlns:w="http://schemas.openxmlformats.org/wordprocessingml/2006/main">
        <w:t xml:space="preserve">Karên Şandiyan 23:32 Dotira rojê wan siwar hiştin ku bi wî re herin û vegeriyan kelê.</w:t>
      </w:r>
    </w:p>
    <w:p w14:paraId="31645FFC" w14:textId="77777777" w:rsidR="00F90BDC" w:rsidRDefault="00F90BDC"/>
    <w:p w14:paraId="72C32182" w14:textId="77777777" w:rsidR="00F90BDC" w:rsidRDefault="00F90BDC">
      <w:r xmlns:w="http://schemas.openxmlformats.org/wordprocessingml/2006/main">
        <w:t xml:space="preserve">Dotira rojê siwar bi Pawlos re çûn qesrê û yên din jî vegeriyan.</w:t>
      </w:r>
    </w:p>
    <w:p w14:paraId="42E965B2" w14:textId="77777777" w:rsidR="00F90BDC" w:rsidRDefault="00F90BDC"/>
    <w:p w14:paraId="0EEF460B" w14:textId="77777777" w:rsidR="00F90BDC" w:rsidRDefault="00F90BDC">
      <w:r xmlns:w="http://schemas.openxmlformats.org/wordprocessingml/2006/main">
        <w:t xml:space="preserve">1. Rêwîtiya Pawlos ber bi kelehê ve wekî mînakek dilsozî û baweriya bi rêberiya Xwedê ye.</w:t>
      </w:r>
    </w:p>
    <w:p w14:paraId="0C5EC873" w14:textId="77777777" w:rsidR="00F90BDC" w:rsidRDefault="00F90BDC"/>
    <w:p w14:paraId="2B3C9CF3" w14:textId="77777777" w:rsidR="00F90BDC" w:rsidRDefault="00F90BDC">
      <w:r xmlns:w="http://schemas.openxmlformats.org/wordprocessingml/2006/main">
        <w:t xml:space="preserve">2. Hêza hevaltiyê - çawa rêyên herî dijwar bi hevalan re hêsan têne çêkirin.</w:t>
      </w:r>
    </w:p>
    <w:p w14:paraId="4F5DE075" w14:textId="77777777" w:rsidR="00F90BDC" w:rsidRDefault="00F90BDC"/>
    <w:p w14:paraId="5F78BB99" w14:textId="77777777" w:rsidR="00F90BDC" w:rsidRDefault="00F90BDC">
      <w:r xmlns:w="http://schemas.openxmlformats.org/wordprocessingml/2006/main">
        <w:t xml:space="preserve">1. Îbranî 11:1 - "Niha bawerî temînata tiştên ku li wan tê hêvîkirin e, bawerkirina tiştên ku nayên dîtin."</w:t>
      </w:r>
    </w:p>
    <w:p w14:paraId="35C1C748" w14:textId="77777777" w:rsidR="00F90BDC" w:rsidRDefault="00F90BDC"/>
    <w:p w14:paraId="6606E1CE" w14:textId="77777777" w:rsidR="00F90BDC" w:rsidRDefault="00F90BDC">
      <w:r xmlns:w="http://schemas.openxmlformats.org/wordprocessingml/2006/main">
        <w:t xml:space="preserve">2. Metelok 27:17 - “Hesin hesin tûj dike û yek yekî din tûj dike”.</w:t>
      </w:r>
    </w:p>
    <w:p w14:paraId="31119512" w14:textId="77777777" w:rsidR="00F90BDC" w:rsidRDefault="00F90BDC"/>
    <w:p w14:paraId="0A90A956" w14:textId="77777777" w:rsidR="00F90BDC" w:rsidRDefault="00F90BDC">
      <w:r xmlns:w="http://schemas.openxmlformats.org/wordprocessingml/2006/main">
        <w:t xml:space="preserve">Karên Şandiyan 23:33 Çaxê ew hatin Qeyseriyê û name gihandin walî, Pawlos jî pêşkêşî wî kir.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pêşkêşî walî li Qeyseriyê tê kirin.</w:t>
      </w:r>
    </w:p>
    <w:p w14:paraId="534E7B8B" w14:textId="77777777" w:rsidR="00F90BDC" w:rsidRDefault="00F90BDC"/>
    <w:p w14:paraId="04E6741E" w14:textId="77777777" w:rsidR="00F90BDC" w:rsidRDefault="00F90BDC">
      <w:r xmlns:w="http://schemas.openxmlformats.org/wordprocessingml/2006/main">
        <w:t xml:space="preserve">1: Em dikarin îtbariya xwe wexta Xwedê bînin, wekî ewê timê li ser sozên xwe dilsoz be.</w:t>
      </w:r>
    </w:p>
    <w:p w14:paraId="1801569A" w14:textId="77777777" w:rsidR="00F90BDC" w:rsidRDefault="00F90BDC"/>
    <w:p w14:paraId="0664122A" w14:textId="77777777" w:rsidR="00F90BDC" w:rsidRDefault="00F90BDC">
      <w:r xmlns:w="http://schemas.openxmlformats.org/wordprocessingml/2006/main">
        <w:t xml:space="preserve">2: Divê em her gav bi planên ku Xwedê ji me re hene re dilsoz bin û amade bin ku di baweriya xwe de rawestin.</w:t>
      </w:r>
    </w:p>
    <w:p w14:paraId="48197BEC" w14:textId="77777777" w:rsidR="00F90BDC" w:rsidRDefault="00F90BDC"/>
    <w:p w14:paraId="14B3DC16" w14:textId="77777777" w:rsidR="00F90BDC" w:rsidRDefault="00F90BDC">
      <w:r xmlns:w="http://schemas.openxmlformats.org/wordprocessingml/2006/main">
        <w:t xml:space="preserve">1: Îbranî 11:1-3 "Niha bawerî bi tiştê ku em hêvî dikin û ji tiştên ku em nabînin piştrast e. Pêşiyên berê ji bo vê yekê hatine pesinandin. Bi baweriyê em fêm dikin ku gerdûn bi emrê Xwedê ava bûye. da ku tiştê ku tê dîtin ji tiştê xuya nebûye."</w:t>
      </w:r>
    </w:p>
    <w:p w14:paraId="530EF92E" w14:textId="77777777" w:rsidR="00F90BDC" w:rsidRDefault="00F90BDC"/>
    <w:p w14:paraId="007A349A" w14:textId="77777777" w:rsidR="00F90BDC" w:rsidRDefault="00F90BDC">
      <w:r xmlns:w="http://schemas.openxmlformats.org/wordprocessingml/2006/main">
        <w:t xml:space="preserve">2: Romayî 8:28 "Û em dizanin ku Xwedê di her tiştî de ji bo qenciya wan ên ku ji wî hez dikin, yên ku li gorî armanca wî hatine gazî kirin, dike."</w:t>
      </w:r>
    </w:p>
    <w:p w14:paraId="6B40B815" w14:textId="77777777" w:rsidR="00F90BDC" w:rsidRDefault="00F90BDC"/>
    <w:p w14:paraId="2CE2EA0E" w14:textId="77777777" w:rsidR="00F90BDC" w:rsidRDefault="00F90BDC">
      <w:r xmlns:w="http://schemas.openxmlformats.org/wordprocessingml/2006/main">
        <w:t xml:space="preserve">Karên Şandiyan 23:34 Gava ku walî name xwend, pirsî ka ew kîjan parêzgeha ye. Û gava ku wî fêm kir ku ew ji Kîlîkyayê ye;</w:t>
      </w:r>
    </w:p>
    <w:p w14:paraId="1839D3CF" w14:textId="77777777" w:rsidR="00F90BDC" w:rsidRDefault="00F90BDC"/>
    <w:p w14:paraId="7D7F72EE" w14:textId="77777777" w:rsidR="00F90BDC" w:rsidRDefault="00F90BDC">
      <w:r xmlns:w="http://schemas.openxmlformats.org/wordprocessingml/2006/main">
        <w:t xml:space="preserve">Pawlos wekî ku ji Kîlîkyayê ye hate nas kirin.</w:t>
      </w:r>
    </w:p>
    <w:p w14:paraId="1D690049" w14:textId="77777777" w:rsidR="00F90BDC" w:rsidRDefault="00F90BDC"/>
    <w:p w14:paraId="603CB2AE" w14:textId="77777777" w:rsidR="00F90BDC" w:rsidRDefault="00F90BDC">
      <w:r xmlns:w="http://schemas.openxmlformats.org/wordprocessingml/2006/main">
        <w:t xml:space="preserve">1. Bi kirin û kirinên me hatin naskirin.</w:t>
      </w:r>
    </w:p>
    <w:p w14:paraId="139FA5F7" w14:textId="77777777" w:rsidR="00F90BDC" w:rsidRDefault="00F90BDC"/>
    <w:p w14:paraId="6EAEA5A8" w14:textId="77777777" w:rsidR="00F90BDC" w:rsidRDefault="00F90BDC">
      <w:r xmlns:w="http://schemas.openxmlformats.org/wordprocessingml/2006/main">
        <w:t xml:space="preserve">2. Dizanin ku em di Mesîh de kî ne.</w:t>
      </w:r>
    </w:p>
    <w:p w14:paraId="3D160F53" w14:textId="77777777" w:rsidR="00F90BDC" w:rsidRDefault="00F90BDC"/>
    <w:p w14:paraId="1256AF35" w14:textId="77777777" w:rsidR="00F90BDC" w:rsidRDefault="00F90BDC">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14:paraId="228C45BE" w14:textId="77777777" w:rsidR="00F90BDC" w:rsidRDefault="00F90BDC"/>
    <w:p w14:paraId="7A5C5A6B" w14:textId="77777777" w:rsidR="00F90BDC" w:rsidRDefault="00F90BDC">
      <w:r xmlns:w="http://schemas.openxmlformats.org/wordprocessingml/2006/main">
        <w:t xml:space="preserve">2. Kolosî 3:12-17 - "Hingê, wek bijartiyên Xwedê, pîroz û delal, dilên dilovan, dilovanî, nefsbiçûkî, nermî û bîhnfirehiyê li xwe bikin </w:t>
      </w:r>
      <w:r xmlns:w="http://schemas.openxmlformats.org/wordprocessingml/2006/main">
        <w:lastRenderedPageBreak xmlns:w="http://schemas.openxmlformats.org/wordprocessingml/2006/main"/>
      </w:r>
      <w:r xmlns:w="http://schemas.openxmlformats.org/wordprocessingml/2006/main">
        <w:t xml:space="preserve">. çawa ku Xudan li we bihûrtiye, divê hûn jî bibihûrin. Û berî her tiştî evîna ku her tiştî bi hevûdu ve girêdide, li xwe bikin. Û bila aştiya Mesîh di dilê we de hukum bike, ya ku hûn ji bo wê hatine gazî kirin. yek beden e. Û şikirdar bin. Bila peyva Mesîh bi dewlemendî di nav we de bimîne, bi hemû şehrezayiyê hevdû hîn bikin û şîretan bikin, Zebûr, sirûd û stranên ruhanî bistirên û di dilê xwe de ji Xwedê re şikir bikin.»</w:t>
      </w:r>
    </w:p>
    <w:p w14:paraId="4405B741" w14:textId="77777777" w:rsidR="00F90BDC" w:rsidRDefault="00F90BDC"/>
    <w:p w14:paraId="2A54002C" w14:textId="77777777" w:rsidR="00F90BDC" w:rsidRDefault="00F90BDC">
      <w:r xmlns:w="http://schemas.openxmlformats.org/wordprocessingml/2006/main">
        <w:t xml:space="preserve">Karên Şandiyan 23:35 Gava ku sûcdarên te jî bên, ezê te bibihîzim. Û wî emir kir ku ew di dîwanxaneya Hêrodês de bê girtin.</w:t>
      </w:r>
    </w:p>
    <w:p w14:paraId="73975D5D" w14:textId="77777777" w:rsidR="00F90BDC" w:rsidRDefault="00F90BDC"/>
    <w:p w14:paraId="10E5C0A2" w14:textId="77777777" w:rsidR="00F90BDC" w:rsidRDefault="00F90BDC">
      <w:r xmlns:w="http://schemas.openxmlformats.org/wordprocessingml/2006/main">
        <w:t xml:space="preserve">Pawlos bi serdarê Romayî re hat guhdarkirin û soz da ku gava sûcdarên wî werin bihîstin.</w:t>
      </w:r>
    </w:p>
    <w:p w14:paraId="591BC677" w14:textId="77777777" w:rsidR="00F90BDC" w:rsidRDefault="00F90BDC"/>
    <w:p w14:paraId="1999A53D" w14:textId="77777777" w:rsidR="00F90BDC" w:rsidRDefault="00F90BDC">
      <w:r xmlns:w="http://schemas.openxmlformats.org/wordprocessingml/2006/main">
        <w:t xml:space="preserve">1. Xwedê her gav rê dide me ku em di demên têkoşînê de werin bihîstin.</w:t>
      </w:r>
    </w:p>
    <w:p w14:paraId="3664DF1E" w14:textId="77777777" w:rsidR="00F90BDC" w:rsidRDefault="00F90BDC"/>
    <w:p w14:paraId="56D04016" w14:textId="77777777" w:rsidR="00F90BDC" w:rsidRDefault="00F90BDC">
      <w:r xmlns:w="http://schemas.openxmlformats.org/wordprocessingml/2006/main">
        <w:t xml:space="preserve">2. Em dikarin bawer bin ku Xwedê wê tevî me be jî çaxê em di halên dijwar de ne.</w:t>
      </w:r>
    </w:p>
    <w:p w14:paraId="0E37830E" w14:textId="77777777" w:rsidR="00F90BDC" w:rsidRDefault="00F90BDC"/>
    <w:p w14:paraId="02AB7B9E" w14:textId="77777777" w:rsidR="00F90BDC" w:rsidRDefault="00F90BDC">
      <w:r xmlns:w="http://schemas.openxmlformats.org/wordprocessingml/2006/main">
        <w:t xml:space="preserve">1. Îşaya 41:10 - “Netirsin, çimkî ez bi we re me; netirse, çimkî ez Xwedayê we me. Ezê te xurt bikim û alîkariya te bikim; Ezê bi destê xwe yê rastê pişta te bidim.»</w:t>
      </w:r>
    </w:p>
    <w:p w14:paraId="07B21379" w14:textId="77777777" w:rsidR="00F90BDC" w:rsidRDefault="00F90BDC"/>
    <w:p w14:paraId="55A1CFD7" w14:textId="77777777" w:rsidR="00F90BDC" w:rsidRDefault="00F90BDC">
      <w:r xmlns:w="http://schemas.openxmlformats.org/wordprocessingml/2006/main">
        <w:t xml:space="preserve">2. Zebûr 55:22 - “Xemên xwe bavêjin ser Xudan û ew ê te biparêze; ewê tu carî nehêle yên rast bikevin.»</w:t>
      </w:r>
    </w:p>
    <w:p w14:paraId="3BAF557F" w14:textId="77777777" w:rsidR="00F90BDC" w:rsidRDefault="00F90BDC"/>
    <w:p w14:paraId="75960D96" w14:textId="77777777" w:rsidR="00F90BDC" w:rsidRDefault="00F90BDC">
      <w:r xmlns:w="http://schemas.openxmlformats.org/wordprocessingml/2006/main">
        <w:t xml:space="preserve">Karên Şandiyan 24 dadgehkirina Pawlos li ber Walî Felîks li Qeyseriyê, sûcdarkirina Tertullos, parêzerek ku nûnertiya Serokkahîn û rihspiyên Cihûyan dike, û parastina Pawlos vedibêje.</w:t>
      </w:r>
    </w:p>
    <w:p w14:paraId="1894345F" w14:textId="77777777" w:rsidR="00F90BDC" w:rsidRDefault="00F90BDC"/>
    <w:p w14:paraId="08A9E42D" w14:textId="77777777" w:rsidR="00F90BDC" w:rsidRDefault="00F90BDC">
      <w:r xmlns:w="http://schemas.openxmlformats.org/wordprocessingml/2006/main">
        <w:t xml:space="preserve">Paragrafa 1: Ev serê bi Ananias, hin rihspî û parêzerekî bi navê Tertullos dest pê dike ku hatine Qeyseriyê ku doza xwe ya li dijî Pawlos pêşkêşî Walî Felîks bikin. Tertullos dest bi sûcdarkirina xwe kir ku Felîks dilşad kir û paşê Pawlos sûcdar kir ku ew yekî tevlihev e, ku di nav Cihûyan de serhildanan li seranserê cîhanê serkêşê mezheba Nasretiyan kir, tewra jî hewl da ku perestgehek xirab bike û ew bi dest bixe (Karên Şandiyan 24:1-7). </w:t>
      </w:r>
      <w:r xmlns:w="http://schemas.openxmlformats.org/wordprocessingml/2006/main">
        <w:lastRenderedPageBreak xmlns:w="http://schemas.openxmlformats.org/wordprocessingml/2006/main"/>
      </w:r>
      <w:r xmlns:w="http://schemas.openxmlformats.org/wordprocessingml/2006/main">
        <w:t xml:space="preserve">Wana ji Felîks pirsîn ku Pawlos bi xwe li ser gotina wan biceribîne.</w:t>
      </w:r>
    </w:p>
    <w:p w14:paraId="78A346A5" w14:textId="77777777" w:rsidR="00F90BDC" w:rsidRDefault="00F90BDC"/>
    <w:p w14:paraId="2ADA1FE7" w14:textId="77777777" w:rsidR="00F90BDC" w:rsidRDefault="00F90BDC">
      <w:r xmlns:w="http://schemas.openxmlformats.org/wordprocessingml/2006/main">
        <w:t xml:space="preserve">Paragrafa 2: Piştî ku Tertullos doza xwe pêşkêş kir, Felîks derfet da Pawlos ku xwe biparêze. Pawlos bi nermî xîtabî walî kir û got ku ew diwanzdeh roj berê çûye Orşelîmê û diperizine Orşelîmê, ne bi kesî re nîqaş kir û ne jî bû sedema aloziyê, ne jî kinîştên perestgehê li bajaran dikaribû îspat bike ku ew li ser 'Riya' ya ku wan jê re digotin mezheb bawer dikir ku her tiştê ku Şerîet nivîsandî ye, ji Xwedê hêvî dikir. Ev meriv bi xwe jî hene ku wê vejîna her du jî yên xerab pêk were (Karên Şandiyan 24:10-15). Wî tekez kir ku her gav hewl daye ku wijdana xwe li ber Xwedê paqij bihêle, piştî çend salan mirov diyariyan bîne mirov qurbanan pêşkêş dikin li wir bi merasîmên paqij têne dîtin bêyî tevliheviya girseyê hin cihûyên parêzgeha Asyayê divê li vir bin berî ku hûn sûcdariyek li dijî min bikin an jî bila van zilaman bixwe bibêjin. Gava ku li ber Civîna Civînê rawestiyan, wan çi sûc dît, heya ku ew yek wekî ceribandinê hate qîrîn: 'Ev ji bo vejîna miriyan e, ez îro li ber we tê darizandin' (Karên Şandiyan 24:16-21).</w:t>
      </w:r>
    </w:p>
    <w:p w14:paraId="0D06B36B" w14:textId="77777777" w:rsidR="00F90BDC" w:rsidRDefault="00F90BDC"/>
    <w:p w14:paraId="551DC2D2" w14:textId="77777777" w:rsidR="00F90BDC" w:rsidRDefault="00F90BDC">
      <w:r xmlns:w="http://schemas.openxmlformats.org/wordprocessingml/2006/main">
        <w:t xml:space="preserve">Paragrafa 3.: Lê belê, ji ber ku Felîx di derbarê Riyê de rast agahdar bû, wî danişîn taloq kir û got: "Dema ku fermandarê Lîsyas dakeve xwarê, ez ê biryara doza we bidim." Wî emir kir ku sersed Pawlos di bin nobedariyê de bihêle, lê hindek azadiyê bide wî ku heval hewcedariyên wî bigirin (Karên Şandiyan 24:22-23). Çend roj şûnda Felîks bi jina xwe Drusîllaya ku Cihû bû hat şandin ba Pawlos, guhdarî kir û li ser baweriyê Mesîh Îsa peyivî. Gava ku li ser rastdariyê dipeyivî, dîwankirina xwegirtinê hat Felîks tirsiya û got: «Êdî bes e! Hûn dikarin derkevin. Dema ku ez guncan bibînim ezê ji te re bişînim.' Di heman demê de hêvî dikir ku dê ji hêla Pawlos ve pere jê re were dayîn, ji ber vê yekê gelek caran bi wî re dipeyivî, lê piştî du salan Porkîyo Fêstos bi ser ket, Felîx xwest ku Cihûyan xêrxwaziyê bide Pawlos (Karên Şandiyan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Karên Şandiyan 24:1 Piştî pênc rojan Serokkahîn Hananya bi rihspî û bi peyvbêjekî bi navê Tertullos re hat xwarê. Wî li hember Pawlos walî agahdar kir.</w:t>
      </w:r>
    </w:p>
    <w:p w14:paraId="58797584" w14:textId="77777777" w:rsidR="00F90BDC" w:rsidRDefault="00F90BDC"/>
    <w:p w14:paraId="469E29D6" w14:textId="77777777" w:rsidR="00F90BDC" w:rsidRDefault="00F90BDC">
      <w:r xmlns:w="http://schemas.openxmlformats.org/wordprocessingml/2006/main">
        <w:t xml:space="preserve">Serokkahîn Ananias û peyvbêj Tertullos li ber walî Pawlos sûcdar kirin.</w:t>
      </w:r>
    </w:p>
    <w:p w14:paraId="3CB7CB43" w14:textId="77777777" w:rsidR="00F90BDC" w:rsidRDefault="00F90BDC"/>
    <w:p w14:paraId="71FD9EFB" w14:textId="77777777" w:rsidR="00F90BDC" w:rsidRDefault="00F90BDC">
      <w:r xmlns:w="http://schemas.openxmlformats.org/wordprocessingml/2006/main">
        <w:t xml:space="preserve">1. Xetereya Gossip: Lêkolînek li ser tawanbarkirina Pawlos</w:t>
      </w:r>
    </w:p>
    <w:p w14:paraId="29C8F4A0" w14:textId="77777777" w:rsidR="00F90BDC" w:rsidRDefault="00F90BDC"/>
    <w:p w14:paraId="1D5D7844" w14:textId="77777777" w:rsidR="00F90BDC" w:rsidRDefault="00F90BDC">
      <w:r xmlns:w="http://schemas.openxmlformats.org/wordprocessingml/2006/main">
        <w:t xml:space="preserve">2. Di Rûyê Dijberiyê de Dijminatî: Parastina Pawlos di Karên Şandiyan 24 de</w:t>
      </w:r>
    </w:p>
    <w:p w14:paraId="25DB8FE3" w14:textId="77777777" w:rsidR="00F90BDC" w:rsidRDefault="00F90BDC"/>
    <w:p w14:paraId="732BC05E" w14:textId="77777777" w:rsidR="00F90BDC" w:rsidRDefault="00F90BDC">
      <w:r xmlns:w="http://schemas.openxmlformats.org/wordprocessingml/2006/main">
        <w:t xml:space="preserve">1. Metelok 18:8 - "Gotinên gotegotan mîna nanên bijartî ne; ew dikevin hundurê hundurê meriv."</w:t>
      </w:r>
    </w:p>
    <w:p w14:paraId="707FCC3C" w14:textId="77777777" w:rsidR="00F90BDC" w:rsidRDefault="00F90BDC"/>
    <w:p w14:paraId="71CAFDD3" w14:textId="77777777" w:rsidR="00F90BDC" w:rsidRDefault="00F90BDC">
      <w:r xmlns:w="http://schemas.openxmlformats.org/wordprocessingml/2006/main">
        <w:t xml:space="preserve">2. 1 Corinthians 10:13 - "Tu ceribandinek ji bilî ceribandinên ku di nav mirovan de ye, bi ser we de nehatiye; lê Xwedê dilsoz e, ew nahêle ku hûn ji hêza we bêtir werin ceribandin, lê bi ceribandinê re wê rê jî çêbike. ji revê, da ku hûn karibin wê ragirin."</w:t>
      </w:r>
    </w:p>
    <w:p w14:paraId="13787460" w14:textId="77777777" w:rsidR="00F90BDC" w:rsidRDefault="00F90BDC"/>
    <w:p w14:paraId="0F154FEF" w14:textId="77777777" w:rsidR="00F90BDC" w:rsidRDefault="00F90BDC">
      <w:r xmlns:w="http://schemas.openxmlformats.org/wordprocessingml/2006/main">
        <w:t xml:space="preserve">Karên Şandiyan 24:2 Û gava ku ew hat gazîkirin, Tertullos dest bi sûcdarkirina wî kir û got: «Madem ku em bi te re bêdengiyek mezin distînin û bi şîreta te karên pir hêja ji vî miletî re têne kirin.</w:t>
      </w:r>
    </w:p>
    <w:p w14:paraId="3FA83B1F" w14:textId="77777777" w:rsidR="00F90BDC" w:rsidRDefault="00F90BDC"/>
    <w:p w14:paraId="33F0F00D" w14:textId="77777777" w:rsidR="00F90BDC" w:rsidRDefault="00F90BDC">
      <w:r xmlns:w="http://schemas.openxmlformats.org/wordprocessingml/2006/main">
        <w:t xml:space="preserve">Tertullos pesnê Felîks da ji bo bêdengiya mezin û kirinên hêja yên ku wî pêşkêşî milet kiribû.</w:t>
      </w:r>
    </w:p>
    <w:p w14:paraId="3D35E9C1" w14:textId="77777777" w:rsidR="00F90BDC" w:rsidRDefault="00F90BDC"/>
    <w:p w14:paraId="58557272" w14:textId="77777777" w:rsidR="00F90BDC" w:rsidRDefault="00F90BDC">
      <w:r xmlns:w="http://schemas.openxmlformats.org/wordprocessingml/2006/main">
        <w:t xml:space="preserve">1. Naskirina Karê Xwedê Bi saya Rêberên Mirovan</w:t>
      </w:r>
    </w:p>
    <w:p w14:paraId="61145761" w14:textId="77777777" w:rsidR="00F90BDC" w:rsidRDefault="00F90BDC"/>
    <w:p w14:paraId="64690784" w14:textId="77777777" w:rsidR="00F90BDC" w:rsidRDefault="00F90BDC">
      <w:r xmlns:w="http://schemas.openxmlformats.org/wordprocessingml/2006/main">
        <w:t xml:space="preserve">2. Fêmkirina Rola Rêberên Mirovan Di Xizmetkirina Cimeta Xwedê de</w:t>
      </w:r>
    </w:p>
    <w:p w14:paraId="2C5246A5" w14:textId="77777777" w:rsidR="00F90BDC" w:rsidRDefault="00F90BDC"/>
    <w:p w14:paraId="6B6CECCC" w14:textId="77777777" w:rsidR="00F90BDC" w:rsidRDefault="00F90BDC">
      <w:r xmlns:w="http://schemas.openxmlformats.org/wordprocessingml/2006/main">
        <w:t xml:space="preserve">1. Filîpî 2:12-13 "Ji ber vê yekê hezkiriyên min, çawa ku we hergav guhdarî kir, niha jî, ne tenê li ber min, lê hê bêtir di nebûna min de, xilasiya xwe bi tirs û lerzîn pêk bînin, çimkî ew Xwedê ye. Yê ku di nav we de dixebite, hem bixwaze hem jî ji bo kêfa wî bixebite.»</w:t>
      </w:r>
    </w:p>
    <w:p w14:paraId="4CC54B8A" w14:textId="77777777" w:rsidR="00F90BDC" w:rsidRDefault="00F90BDC"/>
    <w:p w14:paraId="47EFC9AB" w14:textId="77777777" w:rsidR="00F90BDC" w:rsidRDefault="00F90BDC">
      <w:r xmlns:w="http://schemas.openxmlformats.org/wordprocessingml/2006/main">
        <w:t xml:space="preserve">2. Kolosî 3:23-24 "Hûn çi dikin jî, ji dil û can bixebitin, ne ku ji bo Xudan, ne ji bo mirovan, zanibin ku hûn ê ji Xudan mîrasê wekî xelata xwe bistînin. Hûn ji Xudan Mesîh re xizmet dikin."</w:t>
      </w:r>
    </w:p>
    <w:p w14:paraId="55188B79" w14:textId="77777777" w:rsidR="00F90BDC" w:rsidRDefault="00F90BDC"/>
    <w:p w14:paraId="29AB7F71" w14:textId="77777777" w:rsidR="00F90BDC" w:rsidRDefault="00F90BDC">
      <w:r xmlns:w="http://schemas.openxmlformats.org/wordprocessingml/2006/main">
        <w:t xml:space="preserve">Karên Şandiyan 24:3 Em wê hergav û li her derê qebûl dikin, Felîksê hêja, bi hemû şikirdarî.</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ji Felîks re şikir kir ku her gav ew û hînkirinên wî qebûl dike.</w:t>
      </w:r>
    </w:p>
    <w:p w14:paraId="31156E28" w14:textId="77777777" w:rsidR="00F90BDC" w:rsidRDefault="00F90BDC"/>
    <w:p w14:paraId="1E2FCC46" w14:textId="77777777" w:rsidR="00F90BDC" w:rsidRDefault="00F90BDC">
      <w:r xmlns:w="http://schemas.openxmlformats.org/wordprocessingml/2006/main">
        <w:t xml:space="preserve">1. Hêza Şikirkirinê: Çawa Xwezî Dikare Jiyana Me Biguherîne</w:t>
      </w:r>
    </w:p>
    <w:p w14:paraId="2ABC67CE" w14:textId="77777777" w:rsidR="00F90BDC" w:rsidRDefault="00F90BDC"/>
    <w:p w14:paraId="18E72387" w14:textId="77777777" w:rsidR="00F90BDC" w:rsidRDefault="00F90BDC">
      <w:r xmlns:w="http://schemas.openxmlformats.org/wordprocessingml/2006/main">
        <w:t xml:space="preserve">2. Hunera Nefsbiçûkî: Bila Xwezî Me ji Me re Biaxive</w:t>
      </w:r>
    </w:p>
    <w:p w14:paraId="764AB5C6" w14:textId="77777777" w:rsidR="00F90BDC" w:rsidRDefault="00F90BDC"/>
    <w:p w14:paraId="2B2C74ED" w14:textId="77777777" w:rsidR="00F90BDC" w:rsidRDefault="00F90BDC">
      <w:r xmlns:w="http://schemas.openxmlformats.org/wordprocessingml/2006/main">
        <w:t xml:space="preserve">1. Kolosî 3:15-17 - Û bila aştiya Xwedê di dilê we de serwer be, ku hûn jî bi yek bedenê jê re hatine gazîkirin; û spasdar bin. Bila peyva Mesîh bi hemû şehrezayiya we bi dewlemendî di nav we de bimîne, bi Zebûr, lavij û stranên ruhanî hevdû hîn bikin û şîretan bikin û di dilê xwe de ji Xudan re bi keremê bistirên. Û hûn çi bi gotin û çi bikin, hemûyan bi navê Xudan Îsa bikin û bi saya wî ji Bav Xwedê re şikir bikin.</w:t>
      </w:r>
    </w:p>
    <w:p w14:paraId="638E75A6" w14:textId="77777777" w:rsidR="00F90BDC" w:rsidRDefault="00F90BDC"/>
    <w:p w14:paraId="6B443B11" w14:textId="77777777" w:rsidR="00F90BDC" w:rsidRDefault="00F90BDC">
      <w:r xmlns:w="http://schemas.openxmlformats.org/wordprocessingml/2006/main">
        <w:t xml:space="preserve">2. Efesî 5:20 - Bi navê Xudanê me Îsa Mesîh, hergav ji bo her tiştî ji Bav Xwedê re şikir dikin.</w:t>
      </w:r>
    </w:p>
    <w:p w14:paraId="339AEC3E" w14:textId="77777777" w:rsidR="00F90BDC" w:rsidRDefault="00F90BDC"/>
    <w:p w14:paraId="5965E41C" w14:textId="77777777" w:rsidR="00F90BDC" w:rsidRDefault="00F90BDC">
      <w:r xmlns:w="http://schemas.openxmlformats.org/wordprocessingml/2006/main">
        <w:t xml:space="preserve">Karên Şandiyan 24:4 Digel vê yekê ku ez ji te zêdetir newestim, ez ji te lava dikim ku tu çend peyvan bi dilovaniya me bibihîzî.</w:t>
      </w:r>
    </w:p>
    <w:p w14:paraId="34ECDAFE" w14:textId="77777777" w:rsidR="00F90BDC" w:rsidRDefault="00F90BDC"/>
    <w:p w14:paraId="7D9A0D6C" w14:textId="77777777" w:rsidR="00F90BDC" w:rsidRDefault="00F90BDC">
      <w:r xmlns:w="http://schemas.openxmlformats.org/wordprocessingml/2006/main">
        <w:t xml:space="preserve">Pawlos xwe li ber Felîksê waliyê Romayê diparêze.</w:t>
      </w:r>
    </w:p>
    <w:p w14:paraId="1A01EF8F" w14:textId="77777777" w:rsidR="00F90BDC" w:rsidRDefault="00F90BDC"/>
    <w:p w14:paraId="574FF639" w14:textId="77777777" w:rsidR="00F90BDC" w:rsidRDefault="00F90BDC">
      <w:r xmlns:w="http://schemas.openxmlformats.org/wordprocessingml/2006/main">
        <w:t xml:space="preserve">1. Ceribandin û Tehlûke: Meriv Çawa Rewşên Zehmetî Bi Kêm û Rûmet bi dest bixe</w:t>
      </w:r>
    </w:p>
    <w:p w14:paraId="31A5C82B" w14:textId="77777777" w:rsidR="00F90BDC" w:rsidRDefault="00F90BDC"/>
    <w:p w14:paraId="3FFCDCD5" w14:textId="77777777" w:rsidR="00F90BDC" w:rsidRDefault="00F90BDC">
      <w:r xmlns:w="http://schemas.openxmlformats.org/wordprocessingml/2006/main">
        <w:t xml:space="preserve">2. Hêza Persuasion: Dengê Xwe Bi Awirek Dilsoz</w:t>
      </w:r>
    </w:p>
    <w:p w14:paraId="62B0AE98" w14:textId="77777777" w:rsidR="00F90BDC" w:rsidRDefault="00F90BDC"/>
    <w:p w14:paraId="2F26E78B" w14:textId="77777777" w:rsidR="00F90BDC" w:rsidRDefault="00F90BDC">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12:18 - Heger gengaz be, heta ku ew bi we ve girêdayî ye, bi hemûyan re di aştiyê de bijîn.</w:t>
      </w:r>
    </w:p>
    <w:p w14:paraId="64E51381" w14:textId="77777777" w:rsidR="00F90BDC" w:rsidRDefault="00F90BDC"/>
    <w:p w14:paraId="432A171E" w14:textId="77777777" w:rsidR="00F90BDC" w:rsidRDefault="00F90BDC">
      <w:r xmlns:w="http://schemas.openxmlformats.org/wordprocessingml/2006/main">
        <w:t xml:space="preserve">Karên Şandiyan 24:5 Ji ber ku me ev mirov di nav hemû Cihûyên li seranserê dinyayê de mirovekî êşkêş û serhildêr û serek ji mezheba Nisretiyan dît.</w:t>
      </w:r>
    </w:p>
    <w:p w14:paraId="40C5AD98" w14:textId="77777777" w:rsidR="00F90BDC" w:rsidRDefault="00F90BDC"/>
    <w:p w14:paraId="7AA175EF" w14:textId="77777777" w:rsidR="00F90BDC" w:rsidRDefault="00F90BDC">
      <w:r xmlns:w="http://schemas.openxmlformats.org/wordprocessingml/2006/main">
        <w:t xml:space="preserve">Pawlos tê sûcdarkirin ku ew pirsgirêk û serokê mezhebek nû ya bawermendan e.</w:t>
      </w:r>
    </w:p>
    <w:p w14:paraId="1F364A3C" w14:textId="77777777" w:rsidR="00F90BDC" w:rsidRDefault="00F90BDC"/>
    <w:p w14:paraId="00CAB5BE" w14:textId="77777777" w:rsidR="00F90BDC" w:rsidRDefault="00F90BDC">
      <w:r xmlns:w="http://schemas.openxmlformats.org/wordprocessingml/2006/main">
        <w:t xml:space="preserve">1. Hêza Tesîrê: Çawa Em Dikarin Cûdahiyek Di Cîhanê de Bikin</w:t>
      </w:r>
    </w:p>
    <w:p w14:paraId="7BAAFA9C" w14:textId="77777777" w:rsidR="00F90BDC" w:rsidRDefault="00F90BDC"/>
    <w:p w14:paraId="695D228A" w14:textId="77777777" w:rsidR="00F90BDC" w:rsidRDefault="00F90BDC">
      <w:r xmlns:w="http://schemas.openxmlformats.org/wordprocessingml/2006/main">
        <w:t xml:space="preserve">2. Di Rûyê Dijberiyê de Disekinin: Mînaka Pawlos</w:t>
      </w:r>
    </w:p>
    <w:p w14:paraId="3502F4DB" w14:textId="77777777" w:rsidR="00F90BDC" w:rsidRDefault="00F90BDC"/>
    <w:p w14:paraId="4D783E8A" w14:textId="77777777" w:rsidR="00F90BDC" w:rsidRDefault="00F90BDC">
      <w:r xmlns:w="http://schemas.openxmlformats.org/wordprocessingml/2006/main">
        <w:t xml:space="preserve">1. Metta 5:14-16 - "Hûn ronahiya dinyayê ne. Bajarê ku li ser çiyê hatiye çêkirin nayê veşartin. Ne jî mirov çirayekê pêdixin û dixin bin tasekê, lê didin ser stûna wê û Bi vî awayî bila ronahiya we li ber yên din bibiriqe, da ku ew kirinên we yên qenc bibînin û pesnê Bavê we yê li ezmanan bidin.</w:t>
      </w:r>
    </w:p>
    <w:p w14:paraId="19040AD4" w14:textId="77777777" w:rsidR="00F90BDC" w:rsidRDefault="00F90BDC"/>
    <w:p w14:paraId="4B20208F" w14:textId="77777777" w:rsidR="00F90BDC" w:rsidRDefault="00F90BDC">
      <w:r xmlns:w="http://schemas.openxmlformats.org/wordprocessingml/2006/main">
        <w:t xml:space="preserve">2. Efesî 6:10-12 - Di dawiyê de, bi Xudan û bi hêza wî ya hêzdar xurt bibin. Çekdariya Xwedê ya tevahî li xwe bikin, da ku hûn li hember şeytan rawestin? </w:t>
      </w:r>
      <w:r xmlns:w="http://schemas.openxmlformats.org/wordprocessingml/2006/main">
        <w:rPr>
          <w:rFonts w:ascii="맑은 고딕 Semilight" w:hAnsi="맑은 고딕 Semilight"/>
        </w:rPr>
        <w:t xml:space="preserve">셲 </w:t>
      </w:r>
      <w:r xmlns:w="http://schemas.openxmlformats.org/wordprocessingml/2006/main">
        <w:t xml:space="preserve">schemes.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14:paraId="2A8DFAF9" w14:textId="77777777" w:rsidR="00F90BDC" w:rsidRDefault="00F90BDC"/>
    <w:p w14:paraId="23E1E0F3" w14:textId="77777777" w:rsidR="00F90BDC" w:rsidRDefault="00F90BDC">
      <w:r xmlns:w="http://schemas.openxmlformats.org/wordprocessingml/2006/main">
        <w:t xml:space="preserve">Karên Şandiyan 24:6 Ew jî çûye ku Perestgehê xera bike;</w:t>
      </w:r>
    </w:p>
    <w:p w14:paraId="2B7F907D" w14:textId="77777777" w:rsidR="00F90BDC" w:rsidRDefault="00F90BDC"/>
    <w:p w14:paraId="57D6C674" w14:textId="77777777" w:rsidR="00F90BDC" w:rsidRDefault="00F90BDC">
      <w:r xmlns:w="http://schemas.openxmlformats.org/wordprocessingml/2006/main">
        <w:t xml:space="preserve">Pawlos bi xerakirina perestgeha Orşelîmê hate sûcdarkirin.</w:t>
      </w:r>
    </w:p>
    <w:p w14:paraId="65882F13" w14:textId="77777777" w:rsidR="00F90BDC" w:rsidRDefault="00F90BDC"/>
    <w:p w14:paraId="3482CB10" w14:textId="77777777" w:rsidR="00F90BDC" w:rsidRDefault="00F90BDC">
      <w:r xmlns:w="http://schemas.openxmlformats.org/wordprocessingml/2006/main">
        <w:t xml:space="preserve">1: Em dikarin ji mesela Pawlos cesaret û baweriya xwe li hember dijberiyê hîn bin.</w:t>
      </w:r>
    </w:p>
    <w:p w14:paraId="18B4F284" w14:textId="77777777" w:rsidR="00F90BDC" w:rsidRDefault="00F90BDC"/>
    <w:p w14:paraId="70C8734A" w14:textId="77777777" w:rsidR="00F90BDC" w:rsidRDefault="00F90BDC">
      <w:r xmlns:w="http://schemas.openxmlformats.org/wordprocessingml/2006/main">
        <w:t xml:space="preserve">2: Divê em girîngiya perestgehê û pîroziya wê ji bîr nekin.</w:t>
      </w:r>
    </w:p>
    <w:p w14:paraId="54FBC6B5" w14:textId="77777777" w:rsidR="00F90BDC" w:rsidRDefault="00F90BDC"/>
    <w:p w14:paraId="5A02EC16" w14:textId="77777777" w:rsidR="00F90BDC" w:rsidRDefault="00F90BDC">
      <w:r xmlns:w="http://schemas.openxmlformats.org/wordprocessingml/2006/main">
        <w:t xml:space="preserve">1: Galatî 6:9 - "Bila em ji kirina qenc westiya nebin, ji ber ku di wextê xwe de em ê dirûnê bidirûn, ger em dev jê bernedin."</w:t>
      </w:r>
    </w:p>
    <w:p w14:paraId="3D27FC22" w14:textId="77777777" w:rsidR="00F90BDC" w:rsidRDefault="00F90BDC"/>
    <w:p w14:paraId="42006CA8" w14:textId="77777777" w:rsidR="00F90BDC" w:rsidRDefault="00F90BDC">
      <w:r xmlns:w="http://schemas.openxmlformats.org/wordprocessingml/2006/main">
        <w:t xml:space="preserve">2: Lûqa 21:19 - "Bi sekinîna xwe hûnê jiyanê bistînin."</w:t>
      </w:r>
    </w:p>
    <w:p w14:paraId="25554DBD" w14:textId="77777777" w:rsidR="00F90BDC" w:rsidRDefault="00F90BDC"/>
    <w:p w14:paraId="549403EE" w14:textId="77777777" w:rsidR="00F90BDC" w:rsidRDefault="00F90BDC">
      <w:r xmlns:w="http://schemas.openxmlformats.org/wordprocessingml/2006/main">
        <w:t xml:space="preserve">Karên Şandiyan 24:7 Lê serek Lîsyas hat ser me û bi tundiyeke mezin ew ji destê me derxist.</w:t>
      </w:r>
    </w:p>
    <w:p w14:paraId="4D67AB1C" w14:textId="77777777" w:rsidR="00F90BDC" w:rsidRDefault="00F90BDC"/>
    <w:p w14:paraId="1D1C2F5C" w14:textId="77777777" w:rsidR="00F90BDC" w:rsidRDefault="00F90BDC">
      <w:r xmlns:w="http://schemas.openxmlformats.org/wordprocessingml/2006/main">
        <w:t xml:space="preserve">Lysias bi tundî Pawlos ji şagirtên xwe distîne.</w:t>
      </w:r>
    </w:p>
    <w:p w14:paraId="5D519C42" w14:textId="77777777" w:rsidR="00F90BDC" w:rsidRDefault="00F90BDC"/>
    <w:p w14:paraId="1EE486E4" w14:textId="77777777" w:rsidR="00F90BDC" w:rsidRDefault="00F90BDC">
      <w:r xmlns:w="http://schemas.openxmlformats.org/wordprocessingml/2006/main">
        <w:t xml:space="preserve">1. Rehmeta li ber tengasiyan</w:t>
      </w:r>
    </w:p>
    <w:p w14:paraId="4017966B" w14:textId="77777777" w:rsidR="00F90BDC" w:rsidRDefault="00F90BDC"/>
    <w:p w14:paraId="63F26C8C" w14:textId="77777777" w:rsidR="00F90BDC" w:rsidRDefault="00F90BDC">
      <w:r xmlns:w="http://schemas.openxmlformats.org/wordprocessingml/2006/main">
        <w:t xml:space="preserve">2. Li hemberî Dijberiyan ragirtina baweriyê</w:t>
      </w:r>
    </w:p>
    <w:p w14:paraId="663B235B" w14:textId="77777777" w:rsidR="00F90BDC" w:rsidRDefault="00F90BDC"/>
    <w:p w14:paraId="05C83480" w14:textId="77777777" w:rsidR="00F90BDC" w:rsidRDefault="00F90BDC">
      <w:r xmlns:w="http://schemas.openxmlformats.org/wordprocessingml/2006/main">
        <w:t xml:space="preserve">1. Metta 5:10-12 - ? </w:t>
      </w:r>
      <w:r xmlns:w="http://schemas.openxmlformats.org/wordprocessingml/2006/main">
        <w:rPr>
          <w:rFonts w:ascii="맑은 고딕 Semilight" w:hAnsi="맑은 고딕 Semilight"/>
        </w:rPr>
        <w:t xml:space="preserve">Kêm </w:t>
      </w:r>
      <w:r xmlns:w="http://schemas.openxmlformats.org/wordprocessingml/2006/main">
        <w:t xml:space="preserve">bi wan ên ku ji bo rastdariyê tên tengahî kirin, çimkî Padîşahiya Ezmanan ya wan e. Xwezî bi we gava ku yên din li ser hesabê min rûreşiyê li we bikin, tengahiyê bidin we û her cûre xerabiyê li we bikin. Şa bibin û şa bin, ji ber ku xelata we li bihuştê mezin e, ji ber vê yekê wan zilm li pêxemberên beriya we kirin.??</w:t>
      </w:r>
    </w:p>
    <w:p w14:paraId="6C92CF31" w14:textId="77777777" w:rsidR="00F90BDC" w:rsidRDefault="00F90BDC"/>
    <w:p w14:paraId="57236996" w14:textId="77777777" w:rsidR="00F90BDC" w:rsidRDefault="00F90BDC">
      <w:r xmlns:w="http://schemas.openxmlformats.org/wordprocessingml/2006/main">
        <w:t xml:space="preserve">2. Romayî 8:31-39 - ? </w:t>
      </w:r>
      <w:r xmlns:w="http://schemas.openxmlformats.org/wordprocessingml/2006/main">
        <w:rPr>
          <w:rFonts w:ascii="맑은 고딕 Semilight" w:hAnsi="맑은 고딕 Semilight"/>
        </w:rPr>
        <w:t xml:space="preserve">쏻 </w:t>
      </w:r>
      <w:r xmlns:w="http://schemas.openxmlformats.org/wordprocessingml/2006/main">
        <w:t xml:space="preserve">hat em ê van tiştan bibêjin? Eger Xwedê bi me re be, kî dikare li dijî me be? Yê ku Kurê xwe nehişt, lê ew ji bo me hemûyan berda, ewê çawa bi wî re her tiştî bi dilovanî nede me? Ma kî wê li hember Xwedê sûcdar bike? </w:t>
      </w:r>
      <w:r xmlns:w="http://schemas.openxmlformats.org/wordprocessingml/2006/main">
        <w:rPr>
          <w:rFonts w:ascii="맑은 고딕 Semilight" w:hAnsi="맑은 고딕 Semilight"/>
        </w:rPr>
        <w:t xml:space="preserve">hilbijartin </w:t>
      </w:r>
      <w:r xmlns:w="http://schemas.openxmlformats.org/wordprocessingml/2006/main">
        <w:t xml:space="preserve">? Yê ku heq dike Xwedê ye. Ma kî mehkûm bike? Mesîh Îsa ye yê ku mir? </w:t>
      </w:r>
      <w:r xmlns:w="http://schemas.openxmlformats.org/wordprocessingml/2006/main">
        <w:rPr>
          <w:rFonts w:ascii="맑은 고딕 Semilight" w:hAnsi="맑은 고딕 Semilight"/>
        </w:rPr>
        <w:t xml:space="preserve">Ma </w:t>
      </w:r>
      <w:r xmlns:w="http://schemas.openxmlformats.org/wordprocessingml/2006/main">
        <w:t xml:space="preserve">ji vê yekê, kî hat rakirin? </w:t>
      </w:r>
      <w:r xmlns:w="http://schemas.openxmlformats.org/wordprocessingml/2006/main">
        <w:rPr>
          <w:rFonts w:ascii="맑은 고딕 Semilight" w:hAnsi="맑은 고딕 Semilight"/>
        </w:rPr>
        <w:t xml:space="preserve">봶 </w:t>
      </w:r>
      <w:r xmlns:w="http://schemas.openxmlformats.org/wordprocessingml/2006/main">
        <w:t xml:space="preserve">ho li milê Xwedê yê rastê ye, yê ku bi rastî ji me re şefaetê dike. Ma kî wê me ji hezkirina Mesîh veqetîne? Ma tengahî, an tengahî, an tengahî, an birçî, an tazî, an xeter, an şûr? Wek ku hatiye nivîsîn,? </w:t>
      </w:r>
      <w:r xmlns:w="http://schemas.openxmlformats.org/wordprocessingml/2006/main">
        <w:rPr>
          <w:rFonts w:ascii="맑은 고딕 Semilight" w:hAnsi="맑은 고딕 Semilight"/>
        </w:rPr>
        <w:t xml:space="preserve">쁅 </w:t>
      </w:r>
      <w:r xmlns:w="http://schemas.openxmlformats.org/wordprocessingml/2006/main">
        <w:t xml:space="preserve">an xatirê te em her roj tên kuştin; Em wek </w:t>
      </w:r>
      <w:r xmlns:w="http://schemas.openxmlformats.org/wordprocessingml/2006/main">
        <w:t xml:space="preserve">pezê şerjêkirinê </w:t>
      </w:r>
      <w:r xmlns:w="http://schemas.openxmlformats.org/wordprocessingml/2006/main">
        <w:t xml:space="preserve">têne hesibandin.??Na , di van hemû tiştan de em bi saya wî yê ku ji me hez dike ji serkêşan zêdetir in. </w:t>
      </w:r>
      <w:r xmlns:w="http://schemas.openxmlformats.org/wordprocessingml/2006/main">
        <w:lastRenderedPageBreak xmlns:w="http://schemas.openxmlformats.org/wordprocessingml/2006/main"/>
      </w:r>
      <w:r xmlns:w="http://schemas.openxmlformats.org/wordprocessingml/2006/main">
        <w:t xml:space="preserve">Çimkî ez bawer im ku ne mirin, ne jiyan, ne milyaket, ne serwer, ne tiştên heyî, ne tiştên ku bên, ne hêz, ne bilindahî û ne kûrahî û ne jî tiştek din di hemû afirandinê de, wê nikaribin me ji hezkirina Xwedê veqetînin. Xudanê me Mesîh Îsa.??</w:t>
      </w:r>
    </w:p>
    <w:p w14:paraId="049670CB" w14:textId="77777777" w:rsidR="00F90BDC" w:rsidRDefault="00F90BDC"/>
    <w:p w14:paraId="1A71D24C" w14:textId="77777777" w:rsidR="00F90BDC" w:rsidRDefault="00F90BDC">
      <w:r xmlns:w="http://schemas.openxmlformats.org/wordprocessingml/2006/main">
        <w:t xml:space="preserve">Karên Şandiyan 24:8 Emrê li sûcdarên xwe dike ku werin ba te. Bi vekolîna kê, hûn dikarin van hemû tiştên ku em wî sûcdar dikin nas bikin.</w:t>
      </w:r>
    </w:p>
    <w:p w14:paraId="1B9D6A14" w14:textId="77777777" w:rsidR="00F90BDC" w:rsidRDefault="00F90BDC"/>
    <w:p w14:paraId="00FB4B26" w14:textId="77777777" w:rsidR="00F90BDC" w:rsidRDefault="00F90BDC">
      <w:r xmlns:w="http://schemas.openxmlformats.org/wordprocessingml/2006/main">
        <w:t xml:space="preserve">Pawlos li ber Felîks ku xwe diparêze, baweriya xwe bi edaleta Xwedê nîşan da.</w:t>
      </w:r>
    </w:p>
    <w:p w14:paraId="437EA807" w14:textId="77777777" w:rsidR="00F90BDC" w:rsidRDefault="00F90BDC"/>
    <w:p w14:paraId="6D00E95C" w14:textId="77777777" w:rsidR="00F90BDC" w:rsidRDefault="00F90BDC">
      <w:r xmlns:w="http://schemas.openxmlformats.org/wordprocessingml/2006/main">
        <w:t xml:space="preserve">1. Xwedê hakimê me yê dawî ye, lewra baweriya xwe bi wî bînin.</w:t>
      </w:r>
    </w:p>
    <w:p w14:paraId="57056B67" w14:textId="77777777" w:rsidR="00F90BDC" w:rsidRDefault="00F90BDC"/>
    <w:p w14:paraId="05F6275D" w14:textId="77777777" w:rsidR="00F90BDC" w:rsidRDefault="00F90BDC">
      <w:r xmlns:w="http://schemas.openxmlformats.org/wordprocessingml/2006/main">
        <w:t xml:space="preserve">2. Di demên dijwar de jî, divê em baweriya xwe bi edaleta Xudan bînin.</w:t>
      </w:r>
    </w:p>
    <w:p w14:paraId="4F50BF33" w14:textId="77777777" w:rsidR="00F90BDC" w:rsidRDefault="00F90BDC"/>
    <w:p w14:paraId="67C3EC01"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6241D274" w14:textId="77777777" w:rsidR="00F90BDC" w:rsidRDefault="00F90BDC"/>
    <w:p w14:paraId="1233A228" w14:textId="77777777" w:rsidR="00F90BDC" w:rsidRDefault="00F90BDC">
      <w:r xmlns:w="http://schemas.openxmlformats.org/wordprocessingml/2006/main">
        <w:t xml:space="preserve">2. Metelok 3:5-6 "Bi temamiya dilê xwe xwe spartine Xudan û xwe nespêre têgihîştina xwe, di hemû riyên xwe de teslîmî wî bibin û ewê riyên we rast bike."</w:t>
      </w:r>
    </w:p>
    <w:p w14:paraId="61E08F3A" w14:textId="77777777" w:rsidR="00F90BDC" w:rsidRDefault="00F90BDC"/>
    <w:p w14:paraId="7EE394D5" w14:textId="77777777" w:rsidR="00F90BDC" w:rsidRDefault="00F90BDC">
      <w:r xmlns:w="http://schemas.openxmlformats.org/wordprocessingml/2006/main">
        <w:t xml:space="preserve">Karên Şandiyan 24:9 Cihûyan jî razî bûn û gotin ku ev tişt wusa ne.</w:t>
      </w:r>
    </w:p>
    <w:p w14:paraId="7BD1BDBD" w14:textId="77777777" w:rsidR="00F90BDC" w:rsidRDefault="00F90BDC"/>
    <w:p w14:paraId="3869005C" w14:textId="77777777" w:rsidR="00F90BDC" w:rsidRDefault="00F90BDC">
      <w:r xmlns:w="http://schemas.openxmlformats.org/wordprocessingml/2006/main">
        <w:t xml:space="preserve">Cihû bi gotinên Pawlos razî bûn ku ew rast in.</w:t>
      </w:r>
    </w:p>
    <w:p w14:paraId="2F3F9746" w14:textId="77777777" w:rsidR="00F90BDC" w:rsidRDefault="00F90BDC"/>
    <w:p w14:paraId="359B27B4" w14:textId="77777777" w:rsidR="00F90BDC" w:rsidRDefault="00F90BDC">
      <w:r xmlns:w="http://schemas.openxmlformats.org/wordprocessingml/2006/main">
        <w:t xml:space="preserve">1. Dilsoziya Xelat - Xwedê gotinên Pawlos bihîst û ew bi erêkirina Cihûyan xelat kir.</w:t>
      </w:r>
    </w:p>
    <w:p w14:paraId="1C4F04FA" w14:textId="77777777" w:rsidR="00F90BDC" w:rsidRDefault="00F90BDC"/>
    <w:p w14:paraId="1E7EA378" w14:textId="77777777" w:rsidR="00F90BDC" w:rsidRDefault="00F90BDC">
      <w:r xmlns:w="http://schemas.openxmlformats.org/wordprocessingml/2006/main">
        <w:t xml:space="preserve">2. Rastî Naguhêr e - Pawlos bi rastî peyivî û Cihûyan ew nas kirin.</w:t>
      </w:r>
    </w:p>
    <w:p w14:paraId="7B51F25B" w14:textId="77777777" w:rsidR="00F90BDC" w:rsidRDefault="00F90BDC"/>
    <w:p w14:paraId="11CB7D01" w14:textId="77777777" w:rsidR="00F90BDC" w:rsidRDefault="00F90BDC">
      <w:r xmlns:w="http://schemas.openxmlformats.org/wordprocessingml/2006/main">
        <w:t xml:space="preserve">1. Yûhenna 8:32 - "Û hûnê rastiyê bizanibin û rastî wê we azad bike."</w:t>
      </w:r>
    </w:p>
    <w:p w14:paraId="4687513A" w14:textId="77777777" w:rsidR="00F90BDC" w:rsidRDefault="00F90BDC"/>
    <w:p w14:paraId="5043EAF2" w14:textId="77777777" w:rsidR="00F90BDC" w:rsidRDefault="00F90BDC">
      <w:r xmlns:w="http://schemas.openxmlformats.org/wordprocessingml/2006/main">
        <w:t xml:space="preserve">2. Metelok 12:19 - "Lêva rastiyê wê heta-hetayê saxlem be."</w:t>
      </w:r>
    </w:p>
    <w:p w14:paraId="58992DB0" w14:textId="77777777" w:rsidR="00F90BDC" w:rsidRDefault="00F90BDC"/>
    <w:p w14:paraId="077AA8BC" w14:textId="77777777" w:rsidR="00F90BDC" w:rsidRDefault="00F90BDC">
      <w:r xmlns:w="http://schemas.openxmlformats.org/wordprocessingml/2006/main">
        <w:t xml:space="preserve">Karên Şandiyan 24:10 Hingê Pawlos, piştî ku walî gazî wî kir ku biaxive, lê vegerand û got: «Çimkî ez dizanim ku tu ji gelek salan de hakimê vî miletî bûyî, ez bi dilgeşiya xwe bersîva xwe didim:</w:t>
      </w:r>
    </w:p>
    <w:p w14:paraId="07A7E813" w14:textId="77777777" w:rsidR="00F90BDC" w:rsidRDefault="00F90BDC"/>
    <w:p w14:paraId="4F7EE815" w14:textId="77777777" w:rsidR="00F90BDC" w:rsidRDefault="00F90BDC">
      <w:r xmlns:w="http://schemas.openxmlformats.org/wordprocessingml/2006/main">
        <w:t xml:space="preserve">Pawlos bi dilgeşî bersîva pirsa walî da, ji ber serpêhatiya wî ya gelek salan tevî milet.</w:t>
      </w:r>
    </w:p>
    <w:p w14:paraId="529A5CE6" w14:textId="77777777" w:rsidR="00F90BDC" w:rsidRDefault="00F90BDC"/>
    <w:p w14:paraId="06EAB348" w14:textId="77777777" w:rsidR="00F90BDC" w:rsidRDefault="00F90BDC">
      <w:r xmlns:w="http://schemas.openxmlformats.org/wordprocessingml/2006/main">
        <w:t xml:space="preserve">1: Baweriya xwe bi Xwedê bînin û her pirsên ku ji we têne pirsîn bi dilxweşî bersiv bidin.</w:t>
      </w:r>
    </w:p>
    <w:p w14:paraId="74EC8ED2" w14:textId="77777777" w:rsidR="00F90BDC" w:rsidRDefault="00F90BDC"/>
    <w:p w14:paraId="322FFAF0" w14:textId="77777777" w:rsidR="00F90BDC" w:rsidRDefault="00F90BDC">
      <w:r xmlns:w="http://schemas.openxmlformats.org/wordprocessingml/2006/main">
        <w:t xml:space="preserve">2: Ji zanîn û azmûna xwe bawer bin û wê ji bo berjewendiya xwe bikar bînin.</w:t>
      </w:r>
    </w:p>
    <w:p w14:paraId="75BA8B59" w14:textId="77777777" w:rsidR="00F90BDC" w:rsidRDefault="00F90BDC"/>
    <w:p w14:paraId="1080BE16" w14:textId="77777777" w:rsidR="00F90BDC" w:rsidRDefault="00F90BDC">
      <w:r xmlns:w="http://schemas.openxmlformats.org/wordprocessingml/2006/main">
        <w:t xml:space="preserve">1: Metelok 3:5-6 "Bi hemû dilê xwe baweriya xwe bi Xudan bîne; û pişta xwe nede têgihîştina xwe. Di hemû riyên xwe de wî nas bike û ewê rêyên te bi rê ve bibe."</w:t>
      </w:r>
    </w:p>
    <w:p w14:paraId="36090312" w14:textId="77777777" w:rsidR="00F90BDC" w:rsidRDefault="00F90BDC"/>
    <w:p w14:paraId="12C7A268" w14:textId="77777777" w:rsidR="00F90BDC" w:rsidRDefault="00F90BDC">
      <w:r xmlns:w="http://schemas.openxmlformats.org/wordprocessingml/2006/main">
        <w:t xml:space="preserve">2: Fîlîpî 4:4-5 "Hergav bi Xudan şa bibin. Û dîsa ez dibêjim, şa bibin. Bila nermbûna we ji hemû mirovan re were zanîn. Xudan nêzîk e."</w:t>
      </w:r>
    </w:p>
    <w:p w14:paraId="0FAE3398" w14:textId="77777777" w:rsidR="00F90BDC" w:rsidRDefault="00F90BDC"/>
    <w:p w14:paraId="28FE1075" w14:textId="77777777" w:rsidR="00F90BDC" w:rsidRDefault="00F90BDC">
      <w:r xmlns:w="http://schemas.openxmlformats.org/wordprocessingml/2006/main">
        <w:t xml:space="preserve">Karên Şandiyan 24:11 Ji ber ku ji bo ku tu fêm bikî, hê diwanzdeh roj mane ku ez ji bo perizînê hilkişiyam Orşelîmê.</w:t>
      </w:r>
    </w:p>
    <w:p w14:paraId="35CA21DC" w14:textId="77777777" w:rsidR="00F90BDC" w:rsidRDefault="00F90BDC"/>
    <w:p w14:paraId="2681C818" w14:textId="77777777" w:rsidR="00F90BDC" w:rsidRDefault="00F90BDC">
      <w:r xmlns:w="http://schemas.openxmlformats.org/wordprocessingml/2006/main">
        <w:t xml:space="preserve">Pawlos li ber Felîks baweriya xwe diparêze û diyar dike ku ew tenê vê dawiyê çûbû Orşelîmê da ku biperizin.</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Baweriya Xwe Rast Dimînin: Bi Perizînê re Dimînin</w:t>
      </w:r>
    </w:p>
    <w:p w14:paraId="696FBB5C" w14:textId="77777777" w:rsidR="00F90BDC" w:rsidRDefault="00F90BDC"/>
    <w:p w14:paraId="7E73B10E" w14:textId="77777777" w:rsidR="00F90BDC" w:rsidRDefault="00F90BDC">
      <w:r xmlns:w="http://schemas.openxmlformats.org/wordprocessingml/2006/main">
        <w:t xml:space="preserve">2. Wateya Îbadetê Çi ye: Lêgerîna Kûrahiya Îbadetê</w:t>
      </w:r>
    </w:p>
    <w:p w14:paraId="375C50DC" w14:textId="77777777" w:rsidR="00F90BDC" w:rsidRDefault="00F90BDC"/>
    <w:p w14:paraId="6B96DB9D" w14:textId="77777777" w:rsidR="00F90BDC" w:rsidRDefault="00F90BDC">
      <w:r xmlns:w="http://schemas.openxmlformats.org/wordprocessingml/2006/main">
        <w:t xml:space="preserve">1. Îbranî 10:22 - Werin em bi dilekî rast û bi ewlebûna baweriyê nêzîk bibin, ku dilê me ji wijdana xerab hatiye rijandin û laşê me bi ava paqij hatiye şuştin.</w:t>
      </w:r>
    </w:p>
    <w:p w14:paraId="1574121F" w14:textId="77777777" w:rsidR="00F90BDC" w:rsidRDefault="00F90BDC"/>
    <w:p w14:paraId="20E7DAF2" w14:textId="77777777" w:rsidR="00F90BDC" w:rsidRDefault="00F90BDC">
      <w:r xmlns:w="http://schemas.openxmlformats.org/wordprocessingml/2006/main">
        <w:t xml:space="preserve">2. Yûhenna 4:23-24 - Lê dem tê û niha ye, ku yên ku bi rastî diperizin, wê bi ruh û rastiyê biperizin Bav; Çimkî Bav li wan kesan digere ku biperizin wî. Xwedê Ruh e û yên ku wî diperizin divê bi ruh û rastiyê biperizin.</w:t>
      </w:r>
    </w:p>
    <w:p w14:paraId="79C74BC7" w14:textId="77777777" w:rsidR="00F90BDC" w:rsidRDefault="00F90BDC"/>
    <w:p w14:paraId="6DB317A3" w14:textId="77777777" w:rsidR="00F90BDC" w:rsidRDefault="00F90BDC">
      <w:r xmlns:w="http://schemas.openxmlformats.org/wordprocessingml/2006/main">
        <w:t xml:space="preserve">Karên Şandiyan 24:12 Û wan ez ne di Perestgehê de dît ku ez bi kesekî re nîqaş dikim, ne li kinîştan û ne jî li bajêr.</w:t>
      </w:r>
    </w:p>
    <w:p w14:paraId="0A9EBC48" w14:textId="77777777" w:rsidR="00F90BDC" w:rsidRDefault="00F90BDC"/>
    <w:p w14:paraId="06A9D793" w14:textId="77777777" w:rsidR="00F90BDC" w:rsidRDefault="00F90BDC">
      <w:r xmlns:w="http://schemas.openxmlformats.org/wordprocessingml/2006/main">
        <w:t xml:space="preserve">Pawlos ji her neheqiyê bêsûc hat dîtin, çimkî ew di perestgehê, kinîştan û bajaran de nehat dîtin ku gel rakir û bi yekî re nîqaş bike.</w:t>
      </w:r>
    </w:p>
    <w:p w14:paraId="3CBFC578" w14:textId="77777777" w:rsidR="00F90BDC" w:rsidRDefault="00F90BDC"/>
    <w:p w14:paraId="240766BC" w14:textId="77777777" w:rsidR="00F90BDC" w:rsidRDefault="00F90BDC">
      <w:r xmlns:w="http://schemas.openxmlformats.org/wordprocessingml/2006/main">
        <w:t xml:space="preserve">1. Hêza Bêgunehiyê: Nêrînek Li Serpêhatiya Pawlos di Karên Şandiyan 24 de</w:t>
      </w:r>
    </w:p>
    <w:p w14:paraId="4AFD017A" w14:textId="77777777" w:rsidR="00F90BDC" w:rsidRDefault="00F90BDC"/>
    <w:p w14:paraId="672E9496" w14:textId="77777777" w:rsidR="00F90BDC" w:rsidRDefault="00F90BDC">
      <w:r xmlns:w="http://schemas.openxmlformats.org/wordprocessingml/2006/main">
        <w:t xml:space="preserve">2. Xwe ji Tawanbariyên Derew biparêzin: Ders ji Parastina Pawlos ya Karaktera Wî</w:t>
      </w:r>
    </w:p>
    <w:p w14:paraId="01073495" w14:textId="77777777" w:rsidR="00F90BDC" w:rsidRDefault="00F90BDC"/>
    <w:p w14:paraId="0C78F5CC" w14:textId="77777777" w:rsidR="00F90BDC" w:rsidRDefault="00F90BDC">
      <w:r xmlns:w="http://schemas.openxmlformats.org/wordprocessingml/2006/main">
        <w:t xml:space="preserve">1. Metta 5:11-12 - Xwezî bi we, gava ku mirov ji bo xatirê min nifiran li we bikin, tengahiyê bidin we û her xerabiyê li we bikin derewîn. Şa bibin û pir şa bin. Çimkî xelata we li ezmanan mezin e.</w:t>
      </w:r>
    </w:p>
    <w:p w14:paraId="177A5965" w14:textId="77777777" w:rsidR="00F90BDC" w:rsidRDefault="00F90BDC"/>
    <w:p w14:paraId="4BC44534" w14:textId="77777777" w:rsidR="00F90BDC" w:rsidRDefault="00F90BDC">
      <w:r xmlns:w="http://schemas.openxmlformats.org/wordprocessingml/2006/main">
        <w:t xml:space="preserve">2. 1 Petrûs 2:20-21 - Ma ev çi rûmet e, eger gava ku hûn ji ber xeletiyên xwe bi lêdanê bixin, hûn wê bi sebir bigirin? lê eger hûn qenciyê bikin û ji bo wê cefayê bikişînin, bi sebir bikin, ev yek li ba Xwedê meqbûl e. Ji bo vê jî hûn hatin gazîkirin, çimkî Mesîh jî ji bo me cefa kişand û ji me re mînakek hişt, da ku hûn li pey gavên wî biçin.</w:t>
      </w:r>
    </w:p>
    <w:p w14:paraId="439FC55A" w14:textId="77777777" w:rsidR="00F90BDC" w:rsidRDefault="00F90BDC"/>
    <w:p w14:paraId="6362ED9A" w14:textId="77777777" w:rsidR="00F90BDC" w:rsidRDefault="00F90BDC">
      <w:r xmlns:w="http://schemas.openxmlformats.org/wordprocessingml/2006/main">
        <w:t xml:space="preserve">Karên Şandiyan 24:13 Ew jî nikarin tiştên ku niha min sûcdar dikin îsbat bikin.</w:t>
      </w:r>
    </w:p>
    <w:p w14:paraId="654219F7" w14:textId="77777777" w:rsidR="00F90BDC" w:rsidRDefault="00F90BDC"/>
    <w:p w14:paraId="33EAFD96" w14:textId="77777777" w:rsidR="00F90BDC" w:rsidRDefault="00F90BDC">
      <w:r xmlns:w="http://schemas.openxmlformats.org/wordprocessingml/2006/main">
        <w:t xml:space="preserve">Pawlos li ber Felîks radiweste, da ku xwe li hember sûcên derewîn ên ku li dijî wî hatine kirin biparêze.</w:t>
      </w:r>
    </w:p>
    <w:p w14:paraId="590F29B3" w14:textId="77777777" w:rsidR="00F90BDC" w:rsidRDefault="00F90BDC"/>
    <w:p w14:paraId="35BF996F" w14:textId="77777777" w:rsidR="00F90BDC" w:rsidRDefault="00F90BDC">
      <w:r xmlns:w="http://schemas.openxmlformats.org/wordprocessingml/2006/main">
        <w:t xml:space="preserve">1. Divê em hewl bidin ku jiyanek rast û durust bijîn, da ku yên din nikaribin me bi tiştekî tawanbar bikin.</w:t>
      </w:r>
    </w:p>
    <w:p w14:paraId="126E1643" w14:textId="77777777" w:rsidR="00F90BDC" w:rsidRDefault="00F90BDC"/>
    <w:p w14:paraId="2458C123" w14:textId="77777777" w:rsidR="00F90BDC" w:rsidRDefault="00F90BDC">
      <w:r xmlns:w="http://schemas.openxmlformats.org/wordprocessingml/2006/main">
        <w:t xml:space="preserve">2. Gerek em xwe bispêrin parastin û rizqê Xwedê heta dema ku sûcên derewîn li me têne kirin.</w:t>
      </w:r>
    </w:p>
    <w:p w14:paraId="7BF6296A" w14:textId="77777777" w:rsidR="00F90BDC" w:rsidRDefault="00F90BDC"/>
    <w:p w14:paraId="2D9FAF36" w14:textId="77777777" w:rsidR="00F90BDC" w:rsidRDefault="00F90BDC">
      <w:r xmlns:w="http://schemas.openxmlformats.org/wordprocessingml/2006/main">
        <w:t xml:space="preserve">1. Metelok 10:9 - Yê ku bi dilpakiyê dimeşe, bi ewle dimeşe, lê yê ku riya xwe berovajî dike wê were dîtin.</w:t>
      </w:r>
    </w:p>
    <w:p w14:paraId="62116D14" w14:textId="77777777" w:rsidR="00F90BDC" w:rsidRDefault="00F90BDC"/>
    <w:p w14:paraId="51927686" w14:textId="77777777" w:rsidR="00F90BDC" w:rsidRDefault="00F90BDC">
      <w:r xmlns:w="http://schemas.openxmlformats.org/wordprocessingml/2006/main">
        <w:t xml:space="preserve">2. 1 Petrûs 2:19-21 - Ji ber ku ev tiştek dilovan e, gava ku meriv ji Xwedê hişyar be, dema ku bi neheqî cefayê dikişîne, xemgîniyê radigire. Çimkî gava ku hûn guneh bikin û ji ber vê yekê hûn lê bixin, hûn sebir bikin, ma çi rûmet e? Lê eger hûn qenciyê bikin û ji bo wê cefayê bikişînin, hûn sebir bikin, ev yek li ber Xwedê tiştekî kerem e. Çimkî hûn ji bo vê yekê hatine gazîkirin, çimkî Mesîh jî ji bo we cefa kişand û mînakek ji we re hişt, da ku hûn li pey gavên wî biçin.</w:t>
      </w:r>
    </w:p>
    <w:p w14:paraId="7AD9DFD9" w14:textId="77777777" w:rsidR="00F90BDC" w:rsidRDefault="00F90BDC"/>
    <w:p w14:paraId="136D7AA0" w14:textId="77777777" w:rsidR="00F90BDC" w:rsidRDefault="00F90BDC">
      <w:r xmlns:w="http://schemas.openxmlformats.org/wordprocessingml/2006/main">
        <w:t xml:space="preserve">Karên Şandiyan 24:14 Lê ez vê yekê ji te re eşkere dikim, ku li gorî wê riya ku ew jê re dibêjin heret, ez ji Xwedayê bav û kalên xwe re diperizim û ji her tiştê ku di Şerîetê de û di pêxemberan de hatî nivîsandin bawer dikim.</w:t>
      </w:r>
    </w:p>
    <w:p w14:paraId="6A060A17" w14:textId="77777777" w:rsidR="00F90BDC" w:rsidRDefault="00F90BDC"/>
    <w:p w14:paraId="04BDF684" w14:textId="77777777" w:rsidR="00F90BDC" w:rsidRDefault="00F90BDC">
      <w:r xmlns:w="http://schemas.openxmlformats.org/wordprocessingml/2006/main">
        <w:t xml:space="preserve">Pawlos qebûl dike ku ew diperizin Xwedayê bav û kalên xwe, ji her tiştê ku di Şerîetê û pêxemberan de hatine nivîsandin bawer dike.</w:t>
      </w:r>
    </w:p>
    <w:p w14:paraId="06A6D77C" w14:textId="77777777" w:rsidR="00F90BDC" w:rsidRDefault="00F90BDC"/>
    <w:p w14:paraId="49A565FF" w14:textId="77777777" w:rsidR="00F90BDC" w:rsidRDefault="00F90BDC">
      <w:r xmlns:w="http://schemas.openxmlformats.org/wordprocessingml/2006/main">
        <w:t xml:space="preserve">1: Em hatine gazî kirin ku li pey Xwedê ne û ne mirov.</w:t>
      </w:r>
    </w:p>
    <w:p w14:paraId="6946B915" w14:textId="77777777" w:rsidR="00F90BDC" w:rsidRDefault="00F90BDC"/>
    <w:p w14:paraId="5937457A" w14:textId="77777777" w:rsidR="00F90BDC" w:rsidRDefault="00F90BDC">
      <w:r xmlns:w="http://schemas.openxmlformats.org/wordprocessingml/2006/main">
        <w:t xml:space="preserve">2: Girîng e ku hûn di Peyva Xwedê de bin.</w:t>
      </w:r>
    </w:p>
    <w:p w14:paraId="387133E9" w14:textId="77777777" w:rsidR="00F90BDC" w:rsidRDefault="00F90BDC"/>
    <w:p w14:paraId="69E13C45" w14:textId="77777777" w:rsidR="00F90BDC" w:rsidRDefault="00F90BDC">
      <w:r xmlns:w="http://schemas.openxmlformats.org/wordprocessingml/2006/main">
        <w:t xml:space="preserve">1: Romayî 12:2 - Li gorî nimûneya vê dinyayê nebin, lê bi nûkirina hişê xwe ve werin guheztin.</w:t>
      </w:r>
    </w:p>
    <w:p w14:paraId="00D21FFA" w14:textId="77777777" w:rsidR="00F90BDC" w:rsidRDefault="00F90BDC"/>
    <w:p w14:paraId="1821656E" w14:textId="77777777" w:rsidR="00F90BDC" w:rsidRDefault="00F90BDC">
      <w:r xmlns:w="http://schemas.openxmlformats.org/wordprocessingml/2006/main">
        <w:t xml:space="preserve">2: Qanûna Ducarî 6:4-6 - Bibihîze, ey Îsraêl: Xudan Xwedayê me, Xudan yek e. Ji Xudan Xwedayê xwe bi hemû dilê xwe, bi tevahiya canê xwe û bi tevahiya hêza xwe hez bike. Ev emrên ku ez îro didim we, di dilê we de ne.</w:t>
      </w:r>
    </w:p>
    <w:p w14:paraId="543CFBDC" w14:textId="77777777" w:rsidR="00F90BDC" w:rsidRDefault="00F90BDC"/>
    <w:p w14:paraId="42971687" w14:textId="77777777" w:rsidR="00F90BDC" w:rsidRDefault="00F90BDC">
      <w:r xmlns:w="http://schemas.openxmlformats.org/wordprocessingml/2006/main">
        <w:t xml:space="preserve">Karên Şandiyan 24:15 Û hêviya xwe bi Xwedê hebe, ku ew bi xwe jî destûr didin, ku wê vejîna miriyan, ji yên rast û yên neheq, hebe.</w:t>
      </w:r>
    </w:p>
    <w:p w14:paraId="394814E8" w14:textId="77777777" w:rsidR="00F90BDC" w:rsidRDefault="00F90BDC"/>
    <w:p w14:paraId="1D56D649" w14:textId="77777777" w:rsidR="00F90BDC" w:rsidRDefault="00F90BDC">
      <w:r xmlns:w="http://schemas.openxmlformats.org/wordprocessingml/2006/main">
        <w:t xml:space="preserve">Pawlos mirovan teşwîq kir ku hêviya xwe bi Xwedê ve bînin, û baweriya xwe bi vejîna rast û neheqan bînin.</w:t>
      </w:r>
    </w:p>
    <w:p w14:paraId="2767655E" w14:textId="77777777" w:rsidR="00F90BDC" w:rsidRDefault="00F90BDC"/>
    <w:p w14:paraId="44A89F7D" w14:textId="77777777" w:rsidR="00F90BDC" w:rsidRDefault="00F90BDC">
      <w:r xmlns:w="http://schemas.openxmlformats.org/wordprocessingml/2006/main">
        <w:t xml:space="preserve">1. Hêviya Vejînê: Baweriya bi soza Xwedê</w:t>
      </w:r>
    </w:p>
    <w:p w14:paraId="13FB5E2C" w14:textId="77777777" w:rsidR="00F90BDC" w:rsidRDefault="00F90BDC"/>
    <w:p w14:paraId="2D5876B5" w14:textId="77777777" w:rsidR="00F90BDC" w:rsidRDefault="00F90BDC">
      <w:r xmlns:w="http://schemas.openxmlformats.org/wordprocessingml/2006/main">
        <w:t xml:space="preserve">2. Edaleta Xwedê: Vejîna edalet û neheqiyan</w:t>
      </w:r>
    </w:p>
    <w:p w14:paraId="35CEC47D" w14:textId="77777777" w:rsidR="00F90BDC" w:rsidRDefault="00F90BDC"/>
    <w:p w14:paraId="5854B4DE" w14:textId="77777777" w:rsidR="00F90BDC" w:rsidRDefault="00F90BDC">
      <w:r xmlns:w="http://schemas.openxmlformats.org/wordprocessingml/2006/main">
        <w:t xml:space="preserve">1. Îşaya 25:8-9 Ewê mirinê her û her daqurtîne; Û Xudan Xwedê wê hêsiran ji hemû rûyan paqij bike; ewê hilata gelê xwe ji hemû dinyayê rake. Çimkî Xudan got.</w:t>
      </w:r>
    </w:p>
    <w:p w14:paraId="44AB9119" w14:textId="77777777" w:rsidR="00F90BDC" w:rsidRDefault="00F90BDC"/>
    <w:p w14:paraId="04EA4DDE" w14:textId="77777777" w:rsidR="00F90BDC" w:rsidRDefault="00F90BDC">
      <w:r xmlns:w="http://schemas.openxmlformats.org/wordprocessingml/2006/main">
        <w:t xml:space="preserve">2. Romayî 6:23 Çimkî heqê guneh mirin e; lê diyariya Xwedê bi saya Xudanê me Îsa Mesîh jiyana herheyî ye.</w:t>
      </w:r>
    </w:p>
    <w:p w14:paraId="2BB9F2B3" w14:textId="77777777" w:rsidR="00F90BDC" w:rsidRDefault="00F90BDC"/>
    <w:p w14:paraId="17A08795" w14:textId="77777777" w:rsidR="00F90BDC" w:rsidRDefault="00F90BDC">
      <w:r xmlns:w="http://schemas.openxmlformats.org/wordprocessingml/2006/main">
        <w:t xml:space="preserve">Karên Şandiyan 24:16 Û bi vê yekê ez xwe dixebitim, da ku ez hergav li hember Xwedê û li hember mirovan wijdanek bê xeyîd hebe.</w:t>
      </w:r>
    </w:p>
    <w:p w14:paraId="047E2EB5" w14:textId="77777777" w:rsidR="00F90BDC" w:rsidRDefault="00F90BDC"/>
    <w:p w14:paraId="77D2857B" w14:textId="77777777" w:rsidR="00F90BDC" w:rsidRDefault="00F90BDC">
      <w:r xmlns:w="http://schemas.openxmlformats.org/wordprocessingml/2006/main">
        <w:t xml:space="preserve">Pawlos li ber Xwedê û mirovan xwedan wijdanek paqij bû.</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Îsa gazî me dike ku em li ber Xwedê û mirovan xwedî wijdanek paqij bin.</w:t>
      </w:r>
    </w:p>
    <w:p w14:paraId="6339579D" w14:textId="77777777" w:rsidR="00F90BDC" w:rsidRDefault="00F90BDC"/>
    <w:p w14:paraId="29E3046B" w14:textId="77777777" w:rsidR="00F90BDC" w:rsidRDefault="00F90BDC">
      <w:r xmlns:w="http://schemas.openxmlformats.org/wordprocessingml/2006/main">
        <w:t xml:space="preserve">2: Em hatine gazî kirin ku em li ber Xwedê û mirovan jiyanek rast bijîn.</w:t>
      </w:r>
    </w:p>
    <w:p w14:paraId="052D434F" w14:textId="77777777" w:rsidR="00F90BDC" w:rsidRDefault="00F90BDC"/>
    <w:p w14:paraId="347BD749" w14:textId="77777777" w:rsidR="00F90BDC" w:rsidRDefault="00F90BDC">
      <w:r xmlns:w="http://schemas.openxmlformats.org/wordprocessingml/2006/main">
        <w:t xml:space="preserve">1: 1 Yûhenna 3:20-21 ? </w:t>
      </w:r>
      <w:r xmlns:w="http://schemas.openxmlformats.org/wordprocessingml/2006/main">
        <w:rPr>
          <w:rFonts w:ascii="맑은 고딕 Semilight" w:hAnsi="맑은 고딕 Semilight"/>
        </w:rPr>
        <w:t xml:space="preserve">쏤 </w:t>
      </w:r>
      <w:r xmlns:w="http://schemas.openxmlformats.org/wordprocessingml/2006/main">
        <w:t xml:space="preserve">an jî gava ku dilê me me sûcdar dike, Xwedê ji dilê me mezintir e û ew bi her tiştî dizane. Hezkirîno, eger dilê me me sûcdar neke, baweriya me li ber Xwedê heye.??</w:t>
      </w:r>
    </w:p>
    <w:p w14:paraId="0DFEDE18" w14:textId="77777777" w:rsidR="00F90BDC" w:rsidRDefault="00F90BDC"/>
    <w:p w14:paraId="059AF8A4" w14:textId="77777777" w:rsidR="00F90BDC" w:rsidRDefault="00F90BDC">
      <w:r xmlns:w="http://schemas.openxmlformats.org/wordprocessingml/2006/main">
        <w:t xml:space="preserve">2: Romayî 12:17 ? Li hember xerabiyê xerabî li tu kesî </w:t>
      </w:r>
      <w:r xmlns:w="http://schemas.openxmlformats.org/wordprocessingml/2006/main">
        <w:rPr>
          <w:rFonts w:ascii="맑은 고딕 Semilight" w:hAnsi="맑은 고딕 Semilight"/>
        </w:rPr>
        <w:t xml:space="preserve">negirin </w:t>
      </w:r>
      <w:r xmlns:w="http://schemas.openxmlformats.org/wordprocessingml/2006/main">
        <w:t xml:space="preserve">, lê bifikire ku tiştê ku li ber hemûyan bi rûmet e, bikin.</w:t>
      </w:r>
    </w:p>
    <w:p w14:paraId="25416EB7" w14:textId="77777777" w:rsidR="00F90BDC" w:rsidRDefault="00F90BDC"/>
    <w:p w14:paraId="5A4132BA" w14:textId="77777777" w:rsidR="00F90BDC" w:rsidRDefault="00F90BDC">
      <w:r xmlns:w="http://schemas.openxmlformats.org/wordprocessingml/2006/main">
        <w:t xml:space="preserve">Karên Şandiyan 24:17 Îcar piştî gelek salan ez hatim ku ji miletê xwe re sedeqe û diyariyan bînim.</w:t>
      </w:r>
    </w:p>
    <w:p w14:paraId="1243F805" w14:textId="77777777" w:rsidR="00F90BDC" w:rsidRDefault="00F90BDC"/>
    <w:p w14:paraId="548E8140" w14:textId="77777777" w:rsidR="00F90BDC" w:rsidRDefault="00F90BDC">
      <w:r xmlns:w="http://schemas.openxmlformats.org/wordprocessingml/2006/main">
        <w:t xml:space="preserve">Pawlos vedigere Orşelîmê ku ji gelê xwe re pêşkêşan bîne.</w:t>
      </w:r>
    </w:p>
    <w:p w14:paraId="7A015F3F" w14:textId="77777777" w:rsidR="00F90BDC" w:rsidRDefault="00F90BDC"/>
    <w:p w14:paraId="21AFDC6A" w14:textId="77777777" w:rsidR="00F90BDC" w:rsidRDefault="00F90BDC">
      <w:r xmlns:w="http://schemas.openxmlformats.org/wordprocessingml/2006/main">
        <w:t xml:space="preserve">1. Girîngiya vegerandina mal û vegerandina wan ên ku dane me.</w:t>
      </w:r>
    </w:p>
    <w:p w14:paraId="72A790F7" w14:textId="77777777" w:rsidR="00F90BDC" w:rsidRDefault="00F90BDC"/>
    <w:p w14:paraId="2171585B" w14:textId="77777777" w:rsidR="00F90BDC" w:rsidRDefault="00F90BDC">
      <w:r xmlns:w="http://schemas.openxmlformats.org/wordprocessingml/2006/main">
        <w:t xml:space="preserve">2. Bîranîna koka xwe û şanazî.</w:t>
      </w:r>
    </w:p>
    <w:p w14:paraId="14576205" w14:textId="77777777" w:rsidR="00F90BDC" w:rsidRDefault="00F90BDC"/>
    <w:p w14:paraId="77580DD0" w14:textId="77777777" w:rsidR="00F90BDC" w:rsidRDefault="00F90BDC">
      <w:r xmlns:w="http://schemas.openxmlformats.org/wordprocessingml/2006/main">
        <w:t xml:space="preserve">1. Lûqa 17:11??9 - Îsa deh kotî sax dike û tenê yek vedigere ku spasiya Wî bike.</w:t>
      </w:r>
    </w:p>
    <w:p w14:paraId="0816E704" w14:textId="77777777" w:rsidR="00F90BDC" w:rsidRDefault="00F90BDC"/>
    <w:p w14:paraId="71A94111" w14:textId="77777777" w:rsidR="00F90BDC" w:rsidRDefault="00F90BDC">
      <w:r xmlns:w="http://schemas.openxmlformats.org/wordprocessingml/2006/main">
        <w:t xml:space="preserve">2. Metta 25:35??6 ??Îsa temî dide me ku em alîkariya kesên hewcedar bikin.</w:t>
      </w:r>
    </w:p>
    <w:p w14:paraId="0532275C" w14:textId="77777777" w:rsidR="00F90BDC" w:rsidRDefault="00F90BDC"/>
    <w:p w14:paraId="701CA366" w14:textId="77777777" w:rsidR="00F90BDC" w:rsidRDefault="00F90BDC">
      <w:r xmlns:w="http://schemas.openxmlformats.org/wordprocessingml/2006/main">
        <w:t xml:space="preserve">Karên Şandiyan 24:18 Li ser vê yekê hin Cihûyên ji Asyayê ez di Perestgehê de, ne bi elalet û ne jî bi tevlihevî paqijkirî dîtim.</w:t>
      </w:r>
    </w:p>
    <w:p w14:paraId="15B57BFD" w14:textId="77777777" w:rsidR="00F90BDC" w:rsidRDefault="00F90BDC"/>
    <w:p w14:paraId="6E625D2B" w14:textId="77777777" w:rsidR="00F90BDC" w:rsidRDefault="00F90BDC">
      <w:r xmlns:w="http://schemas.openxmlformats.org/wordprocessingml/2006/main">
        <w:t xml:space="preserve">Hin Cihûyên ji Asyayê Pawlos di perestgehê de, bêyî elaleteke mezin û bê tevlihevî, paqijkirî dîtin.</w:t>
      </w:r>
    </w:p>
    <w:p w14:paraId="4E9D26AB" w14:textId="77777777" w:rsidR="00F90BDC" w:rsidRDefault="00F90BDC"/>
    <w:p w14:paraId="7DE14542" w14:textId="77777777" w:rsidR="00F90BDC" w:rsidRDefault="00F90BDC">
      <w:r xmlns:w="http://schemas.openxmlformats.org/wordprocessingml/2006/main">
        <w:t xml:space="preserve">1. Hêza Îtaetkirinê: Di Jiyana Me de Armanca Xwedê kifş dikin</w:t>
      </w:r>
    </w:p>
    <w:p w14:paraId="462AFEB2" w14:textId="77777777" w:rsidR="00F90BDC" w:rsidRDefault="00F90BDC"/>
    <w:p w14:paraId="7A79C71B" w14:textId="77777777" w:rsidR="00F90BDC" w:rsidRDefault="00F90BDC">
      <w:r xmlns:w="http://schemas.openxmlformats.org/wordprocessingml/2006/main">
        <w:t xml:space="preserve">2. Di Aşitiyê de Jiyan: Di Demên Nelihevkirî de Ahengê Dîtin</w:t>
      </w:r>
    </w:p>
    <w:p w14:paraId="2CD84BD9" w14:textId="77777777" w:rsidR="00F90BDC" w:rsidRDefault="00F90BDC"/>
    <w:p w14:paraId="00E2932F" w14:textId="77777777" w:rsidR="00F90BDC" w:rsidRDefault="00F90BDC">
      <w:r xmlns:w="http://schemas.openxmlformats.org/wordprocessingml/2006/main">
        <w:t xml:space="preserve">1. Zebûr 130:5-6 - "Ez li benda Xudan im, canê min li benda Xudan e û ez bi gotina wî hêvî dikim. Canê min ji yên nobedarên sibê bêtir li benda Xudan e: Ez ji wan bêtir dibêjim. ku ji bo sibê nobetê digire."</w:t>
      </w:r>
    </w:p>
    <w:p w14:paraId="0F353344" w14:textId="77777777" w:rsidR="00F90BDC" w:rsidRDefault="00F90BDC"/>
    <w:p w14:paraId="06FC6C3C" w14:textId="77777777" w:rsidR="00F90BDC" w:rsidRDefault="00F90BDC">
      <w:r xmlns:w="http://schemas.openxmlformats.org/wordprocessingml/2006/main">
        <w:t xml:space="preserve">2. Metta 5:9 - "Xwezî bi wan ên ku aştîkeran dikin, çimkî ew ê zarokên Xwedê bêne gotin."</w:t>
      </w:r>
    </w:p>
    <w:p w14:paraId="1CD0DF14" w14:textId="77777777" w:rsidR="00F90BDC" w:rsidRDefault="00F90BDC"/>
    <w:p w14:paraId="140AB09D" w14:textId="77777777" w:rsidR="00F90BDC" w:rsidRDefault="00F90BDC">
      <w:r xmlns:w="http://schemas.openxmlformats.org/wordprocessingml/2006/main">
        <w:t xml:space="preserve">Karên Şandiyan 24:19 Kî diviya beriya te li vir bibûna û li dijî min rawesta.</w:t>
      </w:r>
    </w:p>
    <w:p w14:paraId="7926248D" w14:textId="77777777" w:rsidR="00F90BDC" w:rsidRDefault="00F90BDC"/>
    <w:p w14:paraId="47552F8B" w14:textId="77777777" w:rsidR="00F90BDC" w:rsidRDefault="00F90BDC">
      <w:r xmlns:w="http://schemas.openxmlformats.org/wordprocessingml/2006/main">
        <w:t xml:space="preserve">Pawlos xwe ji Felîks re diparêze û dibêje ku eger kesek li hember wî tiştek hebe, divê ew amade bibûya ku îtiraz bikin.</w:t>
      </w:r>
    </w:p>
    <w:p w14:paraId="2A0DC289" w14:textId="77777777" w:rsidR="00F90BDC" w:rsidRDefault="00F90BDC"/>
    <w:p w14:paraId="6CECCFD8" w14:textId="77777777" w:rsidR="00F90BDC" w:rsidRDefault="00F90BDC">
      <w:r xmlns:w="http://schemas.openxmlformats.org/wordprocessingml/2006/main">
        <w:t xml:space="preserve">1. Rabûna ji bo Edaletê: Mînaka Pawlos ku ji bo xwe radiweste û edaletê daxwaz dike.</w:t>
      </w:r>
    </w:p>
    <w:p w14:paraId="53EE75A6" w14:textId="77777777" w:rsidR="00F90BDC" w:rsidRDefault="00F90BDC"/>
    <w:p w14:paraId="7E243598" w14:textId="77777777" w:rsidR="00F90BDC" w:rsidRDefault="00F90BDC">
      <w:r xmlns:w="http://schemas.openxmlformats.org/wordprocessingml/2006/main">
        <w:t xml:space="preserve">2. Rastdariya Li Ber Tewanbariyê: Dema ku bi derewan tê sûcdarkirin rawestin û bi rastdariya Xwedê bawer bikin.</w:t>
      </w:r>
    </w:p>
    <w:p w14:paraId="4E2915AF" w14:textId="77777777" w:rsidR="00F90BDC" w:rsidRDefault="00F90BDC"/>
    <w:p w14:paraId="1931B205" w14:textId="77777777" w:rsidR="00F90BDC" w:rsidRDefault="00F90BDC">
      <w:r xmlns:w="http://schemas.openxmlformats.org/wordprocessingml/2006/main">
        <w:t xml:space="preserve">1. Îşaya 54:17 - Çek ku li hember min hatî çêkirin, biser nakeve.</w:t>
      </w:r>
    </w:p>
    <w:p w14:paraId="22871C52" w14:textId="77777777" w:rsidR="00F90BDC" w:rsidRDefault="00F90BDC"/>
    <w:p w14:paraId="3456399A" w14:textId="77777777" w:rsidR="00F90BDC" w:rsidRDefault="00F90BDC">
      <w:r xmlns:w="http://schemas.openxmlformats.org/wordprocessingml/2006/main">
        <w:t xml:space="preserve">2. Metelok 17:15 - Yê ku xeraban rastdar derdixe û yê ku rastdar sûcdar derdixe, her du jî ji bo Xudan mehrûm in.</w:t>
      </w:r>
    </w:p>
    <w:p w14:paraId="6AEC8B2E" w14:textId="77777777" w:rsidR="00F90BDC" w:rsidRDefault="00F90BDC"/>
    <w:p w14:paraId="0FA4536F" w14:textId="77777777" w:rsidR="00F90BDC" w:rsidRDefault="00F90BDC">
      <w:r xmlns:w="http://schemas.openxmlformats.org/wordprocessingml/2006/main">
        <w:t xml:space="preserve">li ber civîna giregiran </w:t>
      </w:r>
      <w:r xmlns:w="http://schemas.openxmlformats.org/wordprocessingml/2006/main">
        <w:t xml:space="preserve">rawestiyam, xerabiyek di min de dîtiye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Pawlos li ber meclîsê bi xeletî hate tawanbar kirin, lê li hember wî delîl nehatin dîtin.</w:t>
      </w:r>
    </w:p>
    <w:p w14:paraId="7D017C73" w14:textId="77777777" w:rsidR="00F90BDC" w:rsidRDefault="00F90BDC"/>
    <w:p w14:paraId="3D1041C3" w14:textId="77777777" w:rsidR="00F90BDC" w:rsidRDefault="00F90BDC">
      <w:r xmlns:w="http://schemas.openxmlformats.org/wordprocessingml/2006/main">
        <w:t xml:space="preserve">1: Dadmendiya Xwedê her gav bi ser dikeve, û ew dilsoz e ku me ji sûcdariyên derewîn biparêze.</w:t>
      </w:r>
    </w:p>
    <w:p w14:paraId="33B7A497" w14:textId="77777777" w:rsidR="00F90BDC" w:rsidRDefault="00F90BDC"/>
    <w:p w14:paraId="27320B06" w14:textId="77777777" w:rsidR="00F90BDC" w:rsidRDefault="00F90BDC">
      <w:r xmlns:w="http://schemas.openxmlformats.org/wordprocessingml/2006/main">
        <w:t xml:space="preserve">2: Em dikarin xwe bispêrin Xwedê ku me biparêze û edaletê bîne ser neheqan.</w:t>
      </w:r>
    </w:p>
    <w:p w14:paraId="45DDBAAC" w14:textId="77777777" w:rsidR="00F90BDC" w:rsidRDefault="00F90BDC"/>
    <w:p w14:paraId="664F3BFD" w14:textId="77777777" w:rsidR="00F90BDC" w:rsidRDefault="00F90BDC">
      <w:r xmlns:w="http://schemas.openxmlformats.org/wordprocessingml/2006/main">
        <w:t xml:space="preserve">1: Zebûr 37:5-6 - Riya xwe bidin Xudan; xwe bispêre Wî û ewê tevbigere. Ewê rastdariya te wek ronahiyê û edaleta te wek nîvro derxe.</w:t>
      </w:r>
    </w:p>
    <w:p w14:paraId="08BD3B25" w14:textId="77777777" w:rsidR="00F90BDC" w:rsidRDefault="00F90BDC"/>
    <w:p w14:paraId="5E92B2F0" w14:textId="77777777" w:rsidR="00F90BDC" w:rsidRDefault="00F90BDC">
      <w:r xmlns:w="http://schemas.openxmlformats.org/wordprocessingml/2006/main">
        <w:t xml:space="preserve">2: Metelok 21:3 - Kirina dadperwerî û dadperweriyê ji qurbankirinê ji Xudan re meqbûltir e.</w:t>
      </w:r>
    </w:p>
    <w:p w14:paraId="3CE77961" w14:textId="77777777" w:rsidR="00F90BDC" w:rsidRDefault="00F90BDC"/>
    <w:p w14:paraId="17285010" w14:textId="77777777" w:rsidR="00F90BDC" w:rsidRDefault="00F90BDC">
      <w:r xmlns:w="http://schemas.openxmlformats.org/wordprocessingml/2006/main">
        <w:t xml:space="preserve">Karên Şandiyan 24:21 Ji xeynî vî dengî, ku min di nav wan de rawesta gazî kir û got: «Ji bo vejîna miriyan ez îro ji we re dipirsim.</w:t>
      </w:r>
    </w:p>
    <w:p w14:paraId="009436C8" w14:textId="77777777" w:rsidR="00F90BDC" w:rsidRDefault="00F90BDC"/>
    <w:p w14:paraId="51063646" w14:textId="77777777" w:rsidR="00F90BDC" w:rsidRDefault="00F90BDC">
      <w:r xmlns:w="http://schemas.openxmlformats.org/wordprocessingml/2006/main">
        <w:t xml:space="preserve">Pawlos li ber Felîks di derbarê îdîayên wî yên di derbarê vejîna miriyan de tê pirsîn.</w:t>
      </w:r>
    </w:p>
    <w:p w14:paraId="765D0E4B" w14:textId="77777777" w:rsidR="00F90BDC" w:rsidRDefault="00F90BDC"/>
    <w:p w14:paraId="6AFA4A01" w14:textId="77777777" w:rsidR="00F90BDC" w:rsidRDefault="00F90BDC">
      <w:r xmlns:w="http://schemas.openxmlformats.org/wordprocessingml/2006/main">
        <w:t xml:space="preserve">1. Hêviya me ya Vejînê: Pîrozkirina Diyariya Jiyana Herheyî</w:t>
      </w:r>
    </w:p>
    <w:p w14:paraId="1EF604D2" w14:textId="77777777" w:rsidR="00F90BDC" w:rsidRDefault="00F90BDC"/>
    <w:p w14:paraId="5F23BAE3" w14:textId="77777777" w:rsidR="00F90BDC" w:rsidRDefault="00F90BDC">
      <w:r xmlns:w="http://schemas.openxmlformats.org/wordprocessingml/2006/main">
        <w:t xml:space="preserve">2. Di Ronahiya Vejînê de Jiyan: Bi Baweriyê Dinyayê Veguherandin</w:t>
      </w:r>
    </w:p>
    <w:p w14:paraId="78C5850E" w14:textId="77777777" w:rsidR="00F90BDC" w:rsidRDefault="00F90BDC"/>
    <w:p w14:paraId="4C8E6E2F" w14:textId="77777777" w:rsidR="00F90BDC" w:rsidRDefault="00F90BDC">
      <w:r xmlns:w="http://schemas.openxmlformats.org/wordprocessingml/2006/main">
        <w:t xml:space="preserve">1. 1 Korîntî 15:20-22 ??? </w:t>
      </w:r>
      <w:r xmlns:w="http://schemas.openxmlformats.org/wordprocessingml/2006/main">
        <w:rPr>
          <w:rFonts w:ascii="맑은 고딕 Semilight" w:hAnsi="맑은 고딕 Semilight"/>
        </w:rPr>
        <w:t xml:space="preserve">Niha </w:t>
      </w:r>
      <w:r xmlns:w="http://schemas.openxmlformats.org/wordprocessingml/2006/main">
        <w:t xml:space="preserve">Mesîh ji nav miriyan rabûye û bûye fêkiyên pêşî yên yên ku di xew de ketine. Çimkî ji ber ku mirin bi destê mirovan hat, vejîna miriyan jî bi destê Mirov hat. Çawa ku di Adem de hemî dimirin, wusa jî di Mesîh de hemî wê zindî bibin.</w:t>
      </w:r>
    </w:p>
    <w:p w14:paraId="0F25E3E8" w14:textId="77777777" w:rsidR="00F90BDC" w:rsidRDefault="00F90BDC"/>
    <w:p w14:paraId="3BA50529" w14:textId="77777777" w:rsidR="00F90BDC" w:rsidRDefault="00F90BDC">
      <w:r xmlns:w="http://schemas.openxmlformats.org/wordprocessingml/2006/main">
        <w:t xml:space="preserve">2. Lûqa 24:3-7 ??? </w:t>
      </w:r>
      <w:r xmlns:w="http://schemas.openxmlformats.org/wordprocessingml/2006/main">
        <w:rPr>
          <w:rFonts w:ascii="맑은 고딕 Semilight" w:hAnsi="맑은 고딕 Semilight"/>
        </w:rPr>
        <w:t xml:space="preserve">Hingê </w:t>
      </w:r>
      <w:r xmlns:w="http://schemas.openxmlformats.org/wordprocessingml/2006/main">
        <w:t xml:space="preserve">wan gotinên wî anîn bîra xwe, ji ser gorê vegeriyan û ev hemû </w:t>
      </w:r>
      <w:r xmlns:w="http://schemas.openxmlformats.org/wordprocessingml/2006/main">
        <w:lastRenderedPageBreak xmlns:w="http://schemas.openxmlformats.org/wordprocessingml/2006/main"/>
      </w:r>
      <w:r xmlns:w="http://schemas.openxmlformats.org/wordprocessingml/2006/main">
        <w:t xml:space="preserve">tişt ji yanzdeh û ji hemûyên din re gotin. Yên ku ev tişt ji Şandiyan re gotin, Meryema Mejdelanî, Yohana, Meryema diya Aqûb û jinên din ên bi wan re bûn. Û gotinên wan ji wan re wek çîrokên pûç xuya bûn û wan ji wan bawer nekir. Lê Petrûs rabû ser xwe û bezî ser gorê. Gava wî xwe xwar kir, wî cawên keten bi serê xwe veşartibûn. û ew çû, ji xwe re şaş ma ku çi qewimî.??</w:t>
      </w:r>
    </w:p>
    <w:p w14:paraId="44C3D37B" w14:textId="77777777" w:rsidR="00F90BDC" w:rsidRDefault="00F90BDC"/>
    <w:p w14:paraId="2794EA81" w14:textId="77777777" w:rsidR="00F90BDC" w:rsidRDefault="00F90BDC">
      <w:r xmlns:w="http://schemas.openxmlformats.org/wordprocessingml/2006/main">
        <w:t xml:space="preserve">Karên Şandiyan 24:22 Gava ku Felîks ev tişt bihîstin, ji ber ku di wê rêyê de hîn çêtir bû, ew paş xist û got: «Gava ku serek Lîsyas bê xwarê, ez ê tiştê we bi tevahî bizanim.</w:t>
      </w:r>
    </w:p>
    <w:p w14:paraId="16F52205" w14:textId="77777777" w:rsidR="00F90BDC" w:rsidRDefault="00F90BDC"/>
    <w:p w14:paraId="5526D469" w14:textId="77777777" w:rsidR="00F90BDC" w:rsidRDefault="00F90BDC">
      <w:r xmlns:w="http://schemas.openxmlformats.org/wordprocessingml/2006/main">
        <w:t xml:space="preserve">Felîks guh da Pawlos û Cihûyan ku nîqaş dikirin û biryar da ku li bendê bimîne heya ku Lîsîas, serek serek, were, da ku li ser vê yekê bêtir zanînê bistîne.</w:t>
      </w:r>
    </w:p>
    <w:p w14:paraId="4DAF9BA2" w14:textId="77777777" w:rsidR="00F90BDC" w:rsidRDefault="00F90BDC"/>
    <w:p w14:paraId="64F2675F" w14:textId="77777777" w:rsidR="00F90BDC" w:rsidRDefault="00F90BDC">
      <w:r xmlns:w="http://schemas.openxmlformats.org/wordprocessingml/2006/main">
        <w:t xml:space="preserve">1. Di Biryargirtinê de Sebir: Di Karên Şandiyan 24-an de ji Felix hîn dibin</w:t>
      </w:r>
    </w:p>
    <w:p w14:paraId="42749954" w14:textId="77777777" w:rsidR="00F90BDC" w:rsidRDefault="00F90BDC"/>
    <w:p w14:paraId="0E2B01FC" w14:textId="77777777" w:rsidR="00F90BDC" w:rsidRDefault="00F90BDC">
      <w:r xmlns:w="http://schemas.openxmlformats.org/wordprocessingml/2006/main">
        <w:t xml:space="preserve">2. Nirxa Lêgerîna Şehrezayiyê: Mînaka Felîx di Karên Şandiyan 24 de</w:t>
      </w:r>
    </w:p>
    <w:p w14:paraId="22F7EB8D" w14:textId="77777777" w:rsidR="00F90BDC" w:rsidRDefault="00F90BDC"/>
    <w:p w14:paraId="1C14533F" w14:textId="77777777" w:rsidR="00F90BDC" w:rsidRDefault="00F90BDC">
      <w:r xmlns:w="http://schemas.openxmlformats.org/wordprocessingml/2006/main">
        <w:t xml:space="preserve">1. Aqûb 1:5 - "Eger şehrezayiya yekî ji we kêm be, bila ji Xwedê bixwaze, yê ku bi serbestî û bê riswatî dide hemûyan û wê jê re bê dayîn."</w:t>
      </w:r>
    </w:p>
    <w:p w14:paraId="52CA5541" w14:textId="77777777" w:rsidR="00F90BDC" w:rsidRDefault="00F90BDC"/>
    <w:p w14:paraId="37356F63" w14:textId="77777777" w:rsidR="00F90BDC" w:rsidRDefault="00F90BDC">
      <w:r xmlns:w="http://schemas.openxmlformats.org/wordprocessingml/2006/main">
        <w:t xml:space="preserve">2. Metelok 11:14 - "Cihê ku şîret tune, mirov dikevin; Lê di pirbûna şêwirmendan de ewlekarî heye."</w:t>
      </w:r>
    </w:p>
    <w:p w14:paraId="17FEFB77" w14:textId="77777777" w:rsidR="00F90BDC" w:rsidRDefault="00F90BDC"/>
    <w:p w14:paraId="2C01B72F" w14:textId="77777777" w:rsidR="00F90BDC" w:rsidRDefault="00F90BDC">
      <w:r xmlns:w="http://schemas.openxmlformats.org/wordprocessingml/2006/main">
        <w:t xml:space="preserve">Karên Şandiyan 24:23 Û wî li sersedekî emir da ku Pawlos bigire û azadiya wî bihêle û nehêle ku kesek ji nasên xwe xizmet bike û neyê ba wî.</w:t>
      </w:r>
    </w:p>
    <w:p w14:paraId="58DD4D54" w14:textId="77777777" w:rsidR="00F90BDC" w:rsidRDefault="00F90BDC"/>
    <w:p w14:paraId="3CEC85C1" w14:textId="77777777" w:rsidR="00F90BDC" w:rsidRDefault="00F90BDC">
      <w:r xmlns:w="http://schemas.openxmlformats.org/wordprocessingml/2006/main">
        <w:t xml:space="preserve">Ji Pawlos re destûr tê dayîn ku azadiya mêvanan bigire û ji nasên xwe alîkariyê bistîne.</w:t>
      </w:r>
    </w:p>
    <w:p w14:paraId="58D408B7" w14:textId="77777777" w:rsidR="00F90BDC" w:rsidRDefault="00F90BDC"/>
    <w:p w14:paraId="595F38E2" w14:textId="77777777" w:rsidR="00F90BDC" w:rsidRDefault="00F90BDC">
      <w:r xmlns:w="http://schemas.openxmlformats.org/wordprocessingml/2006/main">
        <w:t xml:space="preserve">1: Kerema Xwedê azadiyê dide me ku em bi piştgiriya kesên ku ji me hez dikin dorpêç bikin.</w:t>
      </w:r>
    </w:p>
    <w:p w14:paraId="35161F3A" w14:textId="77777777" w:rsidR="00F90BDC" w:rsidRDefault="00F90BDC"/>
    <w:p w14:paraId="2CB8C7D7" w14:textId="77777777" w:rsidR="00F90BDC" w:rsidRDefault="00F90BDC">
      <w:r xmlns:w="http://schemas.openxmlformats.org/wordprocessingml/2006/main">
        <w:t xml:space="preserve">2: Hezkirin û dilovaniya Xwedê rê dide me ku em ji aliyê kesên derdora xwe ve bên handan û xemxwarin.</w:t>
      </w:r>
    </w:p>
    <w:p w14:paraId="47D75FCB" w14:textId="77777777" w:rsidR="00F90BDC" w:rsidRDefault="00F90BDC"/>
    <w:p w14:paraId="2C82BCAC" w14:textId="77777777" w:rsidR="00F90BDC" w:rsidRDefault="00F90BDC">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2E8CE8BA" w14:textId="77777777" w:rsidR="00F90BDC" w:rsidRDefault="00F90BDC"/>
    <w:p w14:paraId="6EC90407" w14:textId="77777777" w:rsidR="00F90BDC" w:rsidRDefault="00F90BDC">
      <w:r xmlns:w="http://schemas.openxmlformats.org/wordprocessingml/2006/main">
        <w:t xml:space="preserve">2: Îbranî 13:5 - Jiyana xwe ji hezkirina pere dûr bihêlin û bi tiştên ku we hene razî bin, çimkî wî gotiye, ? </w:t>
      </w:r>
      <w:r xmlns:w="http://schemas.openxmlformats.org/wordprocessingml/2006/main">
        <w:rPr>
          <w:rFonts w:ascii="맑은 고딕 Semilight" w:hAnsi="맑은 고딕 Semilight"/>
        </w:rPr>
        <w:t xml:space="preserve">쏧 </w:t>
      </w:r>
      <w:r xmlns:w="http://schemas.openxmlformats.org/wordprocessingml/2006/main">
        <w:t xml:space="preserve">dê tu carî te nehêle û te nehêle.??</w:t>
      </w:r>
    </w:p>
    <w:p w14:paraId="30AC864B" w14:textId="77777777" w:rsidR="00F90BDC" w:rsidRDefault="00F90BDC"/>
    <w:p w14:paraId="65A8A790" w14:textId="77777777" w:rsidR="00F90BDC" w:rsidRDefault="00F90BDC">
      <w:r xmlns:w="http://schemas.openxmlformats.org/wordprocessingml/2006/main">
        <w:t xml:space="preserve">Karên Şandiyan 24:24 Û piştî çend rojan, gava Felîks bi jina xwe Drusîlla ya Cihû re hat, şand pey Pawlos û li ser baweriya bi Mesîh bihîst.</w:t>
      </w:r>
    </w:p>
    <w:p w14:paraId="1231219F" w14:textId="77777777" w:rsidR="00F90BDC" w:rsidRDefault="00F90BDC"/>
    <w:p w14:paraId="01E3903B" w14:textId="77777777" w:rsidR="00F90BDC" w:rsidRDefault="00F90BDC">
      <w:r xmlns:w="http://schemas.openxmlformats.org/wordprocessingml/2006/main">
        <w:t xml:space="preserve">Pawlos ji Felix û Drusilla re li ser baweriya bi Mesîh re peyivî.</w:t>
      </w:r>
    </w:p>
    <w:p w14:paraId="1220D525" w14:textId="77777777" w:rsidR="00F90BDC" w:rsidRDefault="00F90BDC"/>
    <w:p w14:paraId="109D9848" w14:textId="77777777" w:rsidR="00F90BDC" w:rsidRDefault="00F90BDC">
      <w:r xmlns:w="http://schemas.openxmlformats.org/wordprocessingml/2006/main">
        <w:t xml:space="preserve">1. Girîngiya parvekirina Mizgîniyê bi kesên din re</w:t>
      </w:r>
    </w:p>
    <w:p w14:paraId="08E7B03E" w14:textId="77777777" w:rsidR="00F90BDC" w:rsidRDefault="00F90BDC"/>
    <w:p w14:paraId="3B60E2D6" w14:textId="77777777" w:rsidR="00F90BDC" w:rsidRDefault="00F90BDC">
      <w:r xmlns:w="http://schemas.openxmlformats.org/wordprocessingml/2006/main">
        <w:t xml:space="preserve">2. Hêza baweriya bi Îsa Mesîh</w:t>
      </w:r>
    </w:p>
    <w:p w14:paraId="0EEAFAF2" w14:textId="77777777" w:rsidR="00F90BDC" w:rsidRDefault="00F90BDC"/>
    <w:p w14:paraId="67A9C92A" w14:textId="77777777" w:rsidR="00F90BDC" w:rsidRDefault="00F90BDC">
      <w:r xmlns:w="http://schemas.openxmlformats.org/wordprocessingml/2006/main">
        <w:t xml:space="preserve">1. Metta 28:18-20 - Û Îsa hat û ji wan re got: ? Li erd û ezmanan </w:t>
      </w:r>
      <w:r xmlns:w="http://schemas.openxmlformats.org/wordprocessingml/2006/main">
        <w:rPr>
          <w:rFonts w:ascii="맑은 고딕 Semilight" w:hAnsi="맑은 고딕 Semilight"/>
        </w:rPr>
        <w:t xml:space="preserve">desthilatî </w:t>
      </w:r>
      <w:r xmlns:w="http://schemas.openxmlformats.org/wordprocessingml/2006/main">
        <w:t xml:space="preserve">ji min re hatiye dayîn. Îcar herin û hemû miletan bikin şagirt, wan bi navê Bav, Kur û Ruhê Pîroz imad bikin, hînî wan bikin ku her tiştê ku min li we emir kiriye, bikin. Û va ye, ez her dem bi we re me, heta dawiya zemanê.??</w:t>
      </w:r>
    </w:p>
    <w:p w14:paraId="77973363" w14:textId="77777777" w:rsidR="00F90BDC" w:rsidRDefault="00F90BDC"/>
    <w:p w14:paraId="7E9B42B7" w14:textId="77777777" w:rsidR="00F90BDC" w:rsidRDefault="00F90BDC">
      <w:r xmlns:w="http://schemas.openxmlformats.org/wordprocessingml/2006/main">
        <w:t xml:space="preserve">2. Romayî 10:14-17 - Îcar ewê çawa gazî yê ku bawerî bi wî neaniye bikin? Û çawa dikarin bi wî yê ku qet nebihîstiye bawer bikin? Û ewê çawa bibihîzin bêyî ku kesek mizgîniyê bide? Û heta ku neyên şandin, ewê çawa mizgîniyê bidin? Wek ku hatiye nivîsîn,? </w:t>
      </w:r>
      <w:r xmlns:w="http://schemas.openxmlformats.org/wordprocessingml/2006/main">
        <w:rPr>
          <w:rFonts w:ascii="맑은 고딕 Semilight" w:hAnsi="맑은 고딕 Semilight"/>
        </w:rPr>
        <w:t xml:space="preserve">쏦 </w:t>
      </w:r>
      <w:r xmlns:w="http://schemas.openxmlformats.org/wordprocessingml/2006/main">
        <w:t xml:space="preserve">Çi xweş in lingên wan ên ku Mizgîniyê didin!</w:t>
      </w:r>
    </w:p>
    <w:p w14:paraId="255B5A19" w14:textId="77777777" w:rsidR="00F90BDC" w:rsidRDefault="00F90BDC"/>
    <w:p w14:paraId="3C9C2F0C" w14:textId="77777777" w:rsidR="00F90BDC" w:rsidRDefault="00F90BDC">
      <w:r xmlns:w="http://schemas.openxmlformats.org/wordprocessingml/2006/main">
        <w:t xml:space="preserve">Karên Şandiyan 24:25 Gava ku ew li ser rastdarî, nefsbiçûk û dîwankirina ku bê difikirî, Felîks lerizî û lê vegerand û got: «Ji bo vê carê here. dema demsala min hebe, ezê gazî te bikim.</w:t>
      </w:r>
    </w:p>
    <w:p w14:paraId="4EC5C184" w14:textId="77777777" w:rsidR="00F90BDC" w:rsidRDefault="00F90BDC"/>
    <w:p w14:paraId="139DBCD9" w14:textId="77777777" w:rsidR="00F90BDC" w:rsidRDefault="00F90BDC">
      <w:r xmlns:w="http://schemas.openxmlformats.org/wordprocessingml/2006/main">
        <w:t xml:space="preserve">Felix piştî Pawlos bi gunehkariya xwe hate mehkûm kirin? </w:t>
      </w:r>
      <w:r xmlns:w="http://schemas.openxmlformats.org/wordprocessingml/2006/main">
        <w:rPr>
          <w:rFonts w:ascii="맑은 고딕 Semilight" w:hAnsi="맑은 고딕 Semilight"/>
        </w:rPr>
        <w:t xml:space="preserve">셲 </w:t>
      </w:r>
      <w:r xmlns:w="http://schemas.openxmlformats.org/wordprocessingml/2006/main">
        <w:t xml:space="preserve">Mizgîniya rastdarî, nefsbiçûk û dîwankirina ku bê.</w:t>
      </w:r>
    </w:p>
    <w:p w14:paraId="256286C8" w14:textId="77777777" w:rsidR="00F90BDC" w:rsidRDefault="00F90BDC"/>
    <w:p w14:paraId="4FD9781A" w14:textId="77777777" w:rsidR="00F90BDC" w:rsidRDefault="00F90BDC">
      <w:r xmlns:w="http://schemas.openxmlformats.org/wordprocessingml/2006/main">
        <w:t xml:space="preserve">1. Gunehbûna Mirov û Encamên Tevgerên Bêpoşman</w:t>
      </w:r>
    </w:p>
    <w:p w14:paraId="64E1684B" w14:textId="77777777" w:rsidR="00F90BDC" w:rsidRDefault="00F90BDC"/>
    <w:p w14:paraId="366ADFD6" w14:textId="77777777" w:rsidR="00F90BDC" w:rsidRDefault="00F90BDC">
      <w:r xmlns:w="http://schemas.openxmlformats.org/wordprocessingml/2006/main">
        <w:t xml:space="preserve">2. Hêza Mizgîniyê û Qabiliyeta wê ya Bandorkirina Dilekî</w:t>
      </w:r>
    </w:p>
    <w:p w14:paraId="3D19DF5F" w14:textId="77777777" w:rsidR="00F90BDC" w:rsidRDefault="00F90BDC"/>
    <w:p w14:paraId="249B160E" w14:textId="77777777" w:rsidR="00F90BDC" w:rsidRDefault="00F90BDC">
      <w:r xmlns:w="http://schemas.openxmlformats.org/wordprocessingml/2006/main">
        <w:t xml:space="preserve">1. Romayî 3:10-12 - Çawa ku hatiye nivîsîn: "Yek rast tune, ne, ne yek: Kesek ku fêm dike tune, yê ku li Xwedê digere tune." Hemû ji rê derketine, bi hev re bûne bêkêr; yekî ku qenciyê bike tune, ne yek.</w:t>
      </w:r>
    </w:p>
    <w:p w14:paraId="6CA9E90E" w14:textId="77777777" w:rsidR="00F90BDC" w:rsidRDefault="00F90BDC"/>
    <w:p w14:paraId="4D5EB359" w14:textId="77777777" w:rsidR="00F90BDC" w:rsidRDefault="00F90BDC">
      <w:r xmlns:w="http://schemas.openxmlformats.org/wordprocessingml/2006/main">
        <w:t xml:space="preserve">2. 1 Korintî 2:4-5 - Û xeberdana min û dannasînkirina min ne bi xebera şehrezayiya meriva bû, lê bi nîşana ruh û qewatê bû: Da ku baweriya we ne bi şehrezayiya meriva be, lê bi şehrezayiya meriva be. hêza Xwedê.</w:t>
      </w:r>
    </w:p>
    <w:p w14:paraId="45134183" w14:textId="77777777" w:rsidR="00F90BDC" w:rsidRDefault="00F90BDC"/>
    <w:p w14:paraId="0EC512D0" w14:textId="77777777" w:rsidR="00F90BDC" w:rsidRDefault="00F90BDC">
      <w:r xmlns:w="http://schemas.openxmlformats.org/wordprocessingml/2006/main">
        <w:t xml:space="preserve">Karên Şandiyan 24:26 Wî jî hêvî dikir ku ji Pawlos pere ji wî re bihata dayîn, da ku wî berde. Ji ber vê yekê wî gelek caran şand pey wî û pê re peyivî.</w:t>
      </w:r>
    </w:p>
    <w:p w14:paraId="396F6F55" w14:textId="77777777" w:rsidR="00F90BDC" w:rsidRDefault="00F90BDC"/>
    <w:p w14:paraId="030EEB72" w14:textId="77777777" w:rsidR="00F90BDC" w:rsidRDefault="00F90BDC">
      <w:r xmlns:w="http://schemas.openxmlformats.org/wordprocessingml/2006/main">
        <w:t xml:space="preserve">Girtina Pawlos bala Felîksê mezin kişand, yê ku hêvî dikir ku berdêla azadiya xwe ji wî bistîne.</w:t>
      </w:r>
    </w:p>
    <w:p w14:paraId="6E6B268A" w14:textId="77777777" w:rsidR="00F90BDC" w:rsidRDefault="00F90BDC"/>
    <w:p w14:paraId="1FB269D5" w14:textId="77777777" w:rsidR="00F90BDC" w:rsidRDefault="00F90BDC">
      <w:r xmlns:w="http://schemas.openxmlformats.org/wordprocessingml/2006/main">
        <w:t xml:space="preserve">1: Di vê beşê de, em pêdihesin ku girtina Pawlos bala Felîksê mezin kişand, yê ku hêvî dikir ku bertîl wê Pawlos azad bike. Gerek em hay ji xwe hebin ku bila hêviya me ya xelatdayînê me ji kirina tiştên rast dûr nexe.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Çîroka Pawlos û Felîks nîşanî me dide ku merivên herî xerab jî dikarin bi çavbirçîtiyê bibin. Gerek em hewl bidin ku li ser tiştê ku rast û rast e, li hember ceribandinê jî baldar bimînin.</w:t>
      </w:r>
    </w:p>
    <w:p w14:paraId="66C4DD85" w14:textId="77777777" w:rsidR="00F90BDC" w:rsidRDefault="00F90BDC"/>
    <w:p w14:paraId="29731D38" w14:textId="77777777" w:rsidR="00F90BDC" w:rsidRDefault="00F90BDC">
      <w:r xmlns:w="http://schemas.openxmlformats.org/wordprocessingml/2006/main">
        <w:t xml:space="preserve">1: Efesî 5:15-17 "Hûnê baş binerin ku hûn çawa dimeşin, ne wekî bêaqil, lê bi aqilmendiyê, û wextê herî baş bikar tînin, ji ber ku roj xerab in. Ji ber vê yekê bêaqil nebin, lê fehm bikin ku hûn çi dixwazin. Xudan e."</w:t>
      </w:r>
    </w:p>
    <w:p w14:paraId="4034C862" w14:textId="77777777" w:rsidR="00F90BDC" w:rsidRDefault="00F90BDC"/>
    <w:p w14:paraId="43F825AD" w14:textId="77777777" w:rsidR="00F90BDC" w:rsidRDefault="00F90BDC">
      <w:r xmlns:w="http://schemas.openxmlformats.org/wordprocessingml/2006/main">
        <w:t xml:space="preserve">2: Metta 6:24 "Tu kes nikare ji du axayan re xizmetê bike, ji ber ku yan ew ê ji yekî nefret bike û ji yê din hez bike, an jî ew ê ji yekî re dilsoz be û yê din kêm bike. Hûn nikarin ji Xwedê û ji pereyan re xizmetê bikin."</w:t>
      </w:r>
    </w:p>
    <w:p w14:paraId="21CA4207" w14:textId="77777777" w:rsidR="00F90BDC" w:rsidRDefault="00F90BDC"/>
    <w:p w14:paraId="6753DAC3" w14:textId="77777777" w:rsidR="00F90BDC" w:rsidRDefault="00F90BDC">
      <w:r xmlns:w="http://schemas.openxmlformats.org/wordprocessingml/2006/main">
        <w:t xml:space="preserve">Karên Şandiyan 24:27 Lê piştî du salan Porkîyos Fêstos hat oda Felîks. Felîks jî xwest ku kêfê bide Cihûyan, Pawlos girtî hişt.</w:t>
      </w:r>
    </w:p>
    <w:p w14:paraId="16FC4AFA" w14:textId="77777777" w:rsidR="00F90BDC" w:rsidRDefault="00F90BDC"/>
    <w:p w14:paraId="67D50E04" w14:textId="77777777" w:rsidR="00F90BDC" w:rsidRDefault="00F90BDC">
      <w:r xmlns:w="http://schemas.openxmlformats.org/wordprocessingml/2006/main">
        <w:t xml:space="preserve">Pawlos ji aliyê Felîks ve hat girêdan ku Cihûyan xweş bike.</w:t>
      </w:r>
    </w:p>
    <w:p w14:paraId="7387AE4E" w14:textId="77777777" w:rsidR="00F90BDC" w:rsidRDefault="00F90BDC"/>
    <w:p w14:paraId="3736D408" w14:textId="77777777" w:rsidR="00F90BDC" w:rsidRDefault="00F90BDC">
      <w:r xmlns:w="http://schemas.openxmlformats.org/wordprocessingml/2006/main">
        <w:t xml:space="preserve">1: Îsa me hîn kir ku em ji dijminên xwe hez bikin û yên din jî wek ku em dixwazin bi wan re bên kirin, bikin. Divê em fêr bibin ku efû bikin û kînê li kesên din nekin.</w:t>
      </w:r>
    </w:p>
    <w:p w14:paraId="4D710DBF" w14:textId="77777777" w:rsidR="00F90BDC" w:rsidRDefault="00F90BDC"/>
    <w:p w14:paraId="0529463C" w14:textId="77777777" w:rsidR="00F90BDC" w:rsidRDefault="00F90BDC">
      <w:r xmlns:w="http://schemas.openxmlformats.org/wordprocessingml/2006/main">
        <w:t xml:space="preserve">2: Divê em fêr bibin ku bibaxşînin û nebin bin bandora ramanên kesên din. Divê em li ser baweriya xwe rast bimînin û bi daxwaza Xwedê bawer bin.</w:t>
      </w:r>
    </w:p>
    <w:p w14:paraId="1B782A37" w14:textId="77777777" w:rsidR="00F90BDC" w:rsidRDefault="00F90BDC"/>
    <w:p w14:paraId="6BF83F38" w14:textId="77777777" w:rsidR="00F90BDC" w:rsidRDefault="00F90BDC">
      <w:r xmlns:w="http://schemas.openxmlformats.org/wordprocessingml/2006/main">
        <w:t xml:space="preserve">1: Metta 5:44-45 ? </w:t>
      </w:r>
      <w:r xmlns:w="http://schemas.openxmlformats.org/wordprocessingml/2006/main">
        <w:rPr>
          <w:rFonts w:ascii="맑은 고딕 Semilight" w:hAnsi="맑은 고딕 Semilight"/>
        </w:rPr>
        <w:t xml:space="preserve">쏝 </w:t>
      </w:r>
      <w:r xmlns:w="http://schemas.openxmlformats.org/wordprocessingml/2006/main">
        <w:t xml:space="preserve">ut ez ji we re dibêjim, ji dijminên xwe hez bikin û ji bo yên ku tengahiyê didin we dua bikin, da ku hûn bibin zarokên Bavê xwe yê li ezmanan.</w:t>
      </w:r>
    </w:p>
    <w:p w14:paraId="2D9E2CDF" w14:textId="77777777" w:rsidR="00F90BDC" w:rsidRDefault="00F90BDC"/>
    <w:p w14:paraId="282C45A6" w14:textId="77777777" w:rsidR="00F90BDC" w:rsidRDefault="00F90BDC">
      <w:r xmlns:w="http://schemas.openxmlformats.org/wordprocessingml/2006/main">
        <w:t xml:space="preserve">2: Filîpî 4:4-5 ? </w:t>
      </w:r>
      <w:r xmlns:w="http://schemas.openxmlformats.org/wordprocessingml/2006/main">
        <w:t xml:space="preserve">Hergav bi Xudan şa bibin </w:t>
      </w:r>
      <w:r xmlns:w="http://schemas.openxmlformats.org/wordprocessingml/2006/main">
        <w:rPr>
          <w:rFonts w:ascii="맑은 고딕 Semilight" w:hAnsi="맑은 고딕 Semilight"/>
        </w:rPr>
        <w:t xml:space="preserve">. </w:t>
      </w:r>
      <w:r xmlns:w="http://schemas.openxmlformats.org/wordprocessingml/2006/main">
        <w:t xml:space="preserve">Ez ê dîsa bibêjim: Xweş be! Bila nermiya we ji hemûyan re eşkere be. Xudan nêzîk e.??</w:t>
      </w:r>
    </w:p>
    <w:p w14:paraId="4578B497" w14:textId="77777777" w:rsidR="00F90BDC" w:rsidRDefault="00F90BDC"/>
    <w:p w14:paraId="119AF097" w14:textId="77777777" w:rsidR="00F90BDC" w:rsidRDefault="00F90BDC">
      <w:r xmlns:w="http://schemas.openxmlformats.org/wordprocessingml/2006/main">
        <w:t xml:space="preserve">Karên Şandiyan 25 berdewamiya darizandina Pawlos, ku niha li ber Walî Fêstos, plana rêberên Cihûyan ji bo kuştina Pawlos, û tevlêbûna Padîşah Egrîpa di dozê de vedibêje.</w:t>
      </w:r>
    </w:p>
    <w:p w14:paraId="000C8D8D" w14:textId="77777777" w:rsidR="00F90BDC" w:rsidRDefault="00F90BDC"/>
    <w:p w14:paraId="7C9F12A4" w14:textId="77777777" w:rsidR="00F90BDC" w:rsidRDefault="00F90BDC">
      <w:r xmlns:w="http://schemas.openxmlformats.org/wordprocessingml/2006/main">
        <w:t xml:space="preserve">Paragrafa 1emîn: Ev beş bi destxistina Fêstos dest pê dike û piştî sê rojan ji Qeyseriyê diçe Orşelîmê. Serekên kahînan û serekên Cihûyan derketin pêşberî wî û li dijî Pawlos sûcdar kirin. Wan bi lez û bez ji wan xwest ku Pawlos bibin Orşelîmê, çimkî wan dixwest ku di rê de kemînekê deynin ku wî bikujin. Lê Fêstos lê vegerand ku Pawlos li Qeyseriyê girtî ye û ew bi xwe jî di nêzîk de wê here wê derê. Ewî pêşnîyar kir ku yên di nav wan de dikarin bi wî re herin jêr, eger Pawlos tiştek nerast kiribe, sûcên xwe li hember Pawlos bikin (Karên Şandiyan 25:1-5).</w:t>
      </w:r>
    </w:p>
    <w:p w14:paraId="7D9B1529" w14:textId="77777777" w:rsidR="00F90BDC" w:rsidRDefault="00F90BDC"/>
    <w:p w14:paraId="4187CFFD" w14:textId="77777777" w:rsidR="00F90BDC" w:rsidRDefault="00F90BDC">
      <w:r xmlns:w="http://schemas.openxmlformats.org/wordprocessingml/2006/main">
        <w:t xml:space="preserve">Paragrafa 2mîn: Nêzîkî heşt-deh roj şûnda, Fêstos vegeriya Qeyseriyê. Dotira rojê ewî dîwanê civîya, emir da Pawlos bînin, çaxê Cihûyên ku ji Orşelîmê hatine xwarê li dora wî sekinîn û gelek sûcên giran li dijî wî anîn, ku nikaribûn îsbat bikin (Karên Şandiya 25:6-7). Pawlos di parastina xwe de got 'Min li hember qanûnên Cihûyan, li hember perestgeh û Qeyser tiştek nekiriye.' Lê Fêstos ku dilê Cihûyan xwest û got: «Hûn dixwazin herin Orşelîmê, li wir li ber min bên darizandin?» Lê Pawlos lê vegerand û got: «Ez li ber dadgeha Qeyser rawestim, ku divê ez lê bêm darizandin, li Cihûyan tu neheqî nekiriye, ji ber ku hûn baş dizanin ku eger ez sûcdar bim, min tiştekî ku heqê mirinê ye kiriye, ez mirinê napejirînim, lê eger sûcdar derew in, mafê kesî tune. min bide destê wan, ez gazî Qeyser dikim!' Fêstos piştî ku bi civata xwe re peyivî, got: «Te gazî Qeyser kir? Hûnê herin cem Qeyser!' (Karên Şandiyan 25:8-12).</w:t>
      </w:r>
    </w:p>
    <w:p w14:paraId="1242EDC3" w14:textId="77777777" w:rsidR="00F90BDC" w:rsidRDefault="00F90BDC"/>
    <w:p w14:paraId="2CA804F1" w14:textId="77777777" w:rsidR="00F90BDC" w:rsidRDefault="00F90BDC">
      <w:r xmlns:w="http://schemas.openxmlformats.org/wordprocessingml/2006/main">
        <w:t xml:space="preserve">Paragrafa 3mîn: Çend roj şûnda Egrîpa padîşah û Bernice hatin Qeyseriyê, hurmeta Fêstos kirin, çaxê ew gelek rojan li wir bûn, Fêstos doz pêşkêşî padîşah kir û got ku li wir mirovek ji hêla Felîks ve girtî hiştiye, li ser wî ku tevahiya civata cihû li Orşelîmê li vir daxwaz ji min kir û bi qîrînê xwest ku divê nema bijî tiştek ku heqê mirinê ye nedît, lê ji ber ku împeretor biryar da ku wî bişîne, lê nizane li ser wî çi dinivîse, Xudan ji ber vê yekê ew anîne pêşberî her kesî, nemaze ji ber ku lêpirsîn dikare tiştek binivîsîne ku ne maqûl xuya dike, bêyî ku sûcên li dijî wî diyar bike, bişînin girtiyan ( Karên Şandiyan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Karên Şandiyan 25:1 Îcar gava Fêstos hat wîlayetê, piştî sê rojan ew ji Qeyseriyê hilkişiya Orşelîmê.</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Fêstos hat wîlayetê û piştî sê rojan ji Qeyseriyê çû Orşelîmê.</w:t>
      </w:r>
    </w:p>
    <w:p w14:paraId="743A9C75" w14:textId="77777777" w:rsidR="00F90BDC" w:rsidRDefault="00F90BDC"/>
    <w:p w14:paraId="07911B4F" w14:textId="77777777" w:rsidR="00F90BDC" w:rsidRDefault="00F90BDC">
      <w:r xmlns:w="http://schemas.openxmlformats.org/wordprocessingml/2006/main">
        <w:t xml:space="preserve">1. Rêwîtiya Berbi Bihuştê - Li ser mînaka Fêstos di Karên Şandiyan 25:1 de fikirîn</w:t>
      </w:r>
    </w:p>
    <w:p w14:paraId="64D16144" w14:textId="77777777" w:rsidR="00F90BDC" w:rsidRDefault="00F90BDC"/>
    <w:p w14:paraId="4F8D570D" w14:textId="77777777" w:rsidR="00F90BDC" w:rsidRDefault="00F90BDC">
      <w:r xmlns:w="http://schemas.openxmlformats.org/wordprocessingml/2006/main">
        <w:t xml:space="preserve">2. Vegirtina Rêya Rast - Vekolîna girîngiya girtina biryarên aqilmend dema ku em rêwîtiyê dikin</w:t>
      </w:r>
    </w:p>
    <w:p w14:paraId="7C517665" w14:textId="77777777" w:rsidR="00F90BDC" w:rsidRDefault="00F90BDC"/>
    <w:p w14:paraId="5C37F760" w14:textId="77777777" w:rsidR="00F90BDC" w:rsidRDefault="00F90BDC">
      <w:r xmlns:w="http://schemas.openxmlformats.org/wordprocessingml/2006/main">
        <w:t xml:space="preserve">1. Zebûr 139:7-9 -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14:paraId="6A1A1349" w14:textId="77777777" w:rsidR="00F90BDC" w:rsidRDefault="00F90BDC"/>
    <w:p w14:paraId="0562C990" w14:textId="77777777" w:rsidR="00F90BDC" w:rsidRDefault="00F90BDC">
      <w:r xmlns:w="http://schemas.openxmlformats.org/wordprocessingml/2006/main">
        <w:t xml:space="preserve">2. Metelok 16:9 - Dilê mirov riya xwe plan dike, lê Xudan gavên wî saz dike.</w:t>
      </w:r>
    </w:p>
    <w:p w14:paraId="39DB5E52" w14:textId="77777777" w:rsidR="00F90BDC" w:rsidRDefault="00F90BDC"/>
    <w:p w14:paraId="2FBE54CB" w14:textId="77777777" w:rsidR="00F90BDC" w:rsidRDefault="00F90BDC">
      <w:r xmlns:w="http://schemas.openxmlformats.org/wordprocessingml/2006/main">
        <w:t xml:space="preserve">Karên Şandiyan 25:2 Hingê Serokkahîn û serekê Cihûyan li hember Pawlos ew agahdar kirin û jê lava kirin:</w:t>
      </w:r>
    </w:p>
    <w:p w14:paraId="33C7C3E4" w14:textId="77777777" w:rsidR="00F90BDC" w:rsidRDefault="00F90BDC"/>
    <w:p w14:paraId="11B2DAFF" w14:textId="77777777" w:rsidR="00F90BDC" w:rsidRDefault="00F90BDC">
      <w:r xmlns:w="http://schemas.openxmlformats.org/wordprocessingml/2006/main">
        <w:t xml:space="preserve">Tawanbarên Pawlos sûcên derewîn li ser wî anîn cem rayedarê Romayî.</w:t>
      </w:r>
    </w:p>
    <w:p w14:paraId="158821F6" w14:textId="77777777" w:rsidR="00F90BDC" w:rsidRDefault="00F90BDC"/>
    <w:p w14:paraId="228B8C1F" w14:textId="77777777" w:rsidR="00F90BDC" w:rsidRDefault="00F90BDC">
      <w:r xmlns:w="http://schemas.openxmlformats.org/wordprocessingml/2006/main">
        <w:t xml:space="preserve">1. Ragihandina Mizgînê Tevî Tawanbariyên Derew</w:t>
      </w:r>
    </w:p>
    <w:p w14:paraId="5E8B4C1D" w14:textId="77777777" w:rsidR="00F90BDC" w:rsidRDefault="00F90BDC"/>
    <w:p w14:paraId="20F3DFFC" w14:textId="77777777" w:rsidR="00F90BDC" w:rsidRDefault="00F90BDC">
      <w:r xmlns:w="http://schemas.openxmlformats.org/wordprocessingml/2006/main">
        <w:t xml:space="preserve">2. Ji bo Serkêşkirina Zulmê xwe bispêre Hêza Xwedê</w:t>
      </w:r>
    </w:p>
    <w:p w14:paraId="46E48C28" w14:textId="77777777" w:rsidR="00F90BDC" w:rsidRDefault="00F90BDC"/>
    <w:p w14:paraId="48E1AA8E" w14:textId="77777777" w:rsidR="00F90BDC" w:rsidRDefault="00F90BDC">
      <w:r xmlns:w="http://schemas.openxmlformats.org/wordprocessingml/2006/main">
        <w:t xml:space="preserve">1. Romayî 8:31-32 - "Îcar emê ji van tiştan re çi bêjin? Eger Xwedê bi me re be, kî dikare li dijî me be? ne jî bi wî re her tiştî bi keremê bide me?»</w:t>
      </w:r>
    </w:p>
    <w:p w14:paraId="1458E321" w14:textId="77777777" w:rsidR="00F90BDC" w:rsidRDefault="00F90BDC"/>
    <w:p w14:paraId="310E1ECA" w14:textId="77777777" w:rsidR="00F90BDC" w:rsidRDefault="00F90BDC">
      <w:r xmlns:w="http://schemas.openxmlformats.org/wordprocessingml/2006/main">
        <w:t xml:space="preserve">2. Metta 10:22 - "Ji ber navê min hemûyan ji we nefret dikin, lê yê ku heta dawiyê ragire, wê xilas bibe."</w:t>
      </w:r>
    </w:p>
    <w:p w14:paraId="05BFEEE6" w14:textId="77777777" w:rsidR="00F90BDC" w:rsidRDefault="00F90BDC"/>
    <w:p w14:paraId="2F3C93EB" w14:textId="77777777" w:rsidR="00F90BDC" w:rsidRDefault="00F90BDC">
      <w:r xmlns:w="http://schemas.openxmlformats.org/wordprocessingml/2006/main">
        <w:t xml:space="preserve">Karên Şandiyan 25:3 Û li hember wî kerem xwest ku ew bişîne Orşelîmê û li ser rê li benda kuştina wî be.</w:t>
      </w:r>
    </w:p>
    <w:p w14:paraId="42037836" w14:textId="77777777" w:rsidR="00F90BDC" w:rsidRDefault="00F90BDC"/>
    <w:p w14:paraId="1A27814B" w14:textId="77777777" w:rsidR="00F90BDC" w:rsidRDefault="00F90BDC">
      <w:r xmlns:w="http://schemas.openxmlformats.org/wordprocessingml/2006/main">
        <w:t xml:space="preserve">Pawlos ji hêla dijminên xwe ve bi xeletiyê tawanbar kirin û ew hewl didin ku wî bikujin.</w:t>
      </w:r>
    </w:p>
    <w:p w14:paraId="7897CD45" w14:textId="77777777" w:rsidR="00F90BDC" w:rsidRDefault="00F90BDC"/>
    <w:p w14:paraId="72AAC4A7" w14:textId="77777777" w:rsidR="00F90BDC" w:rsidRDefault="00F90BDC">
      <w:r xmlns:w="http://schemas.openxmlformats.org/wordprocessingml/2006/main">
        <w:t xml:space="preserve">1. Divê em hay ji xwe hebin ku nehêlin azweriyên me me ber bi xerabiyê ve nehêlin.</w:t>
      </w:r>
    </w:p>
    <w:p w14:paraId="1C472CC9" w14:textId="77777777" w:rsidR="00F90BDC" w:rsidRDefault="00F90BDC"/>
    <w:p w14:paraId="718DE712" w14:textId="77777777" w:rsidR="00F90BDC" w:rsidRDefault="00F90BDC">
      <w:r xmlns:w="http://schemas.openxmlformats.org/wordprocessingml/2006/main">
        <w:t xml:space="preserve">2. Divê em hay ji dijminên xwe hebin û xwe ji planên wan biparêzin.</w:t>
      </w:r>
    </w:p>
    <w:p w14:paraId="6BE68563" w14:textId="77777777" w:rsidR="00F90BDC" w:rsidRDefault="00F90BDC"/>
    <w:p w14:paraId="05981DE1" w14:textId="77777777" w:rsidR="00F90BDC" w:rsidRDefault="00F90BDC">
      <w:r xmlns:w="http://schemas.openxmlformats.org/wordprocessingml/2006/main">
        <w:t xml:space="preserve">1. Metelok 14:16 "Yê ku biaqil e, hişyar e û xwe ji xerabiyê dûr dixe, lê yê bêaqil bêhiş û bêhiş e."</w:t>
      </w:r>
    </w:p>
    <w:p w14:paraId="37BEFE68" w14:textId="77777777" w:rsidR="00F90BDC" w:rsidRDefault="00F90BDC"/>
    <w:p w14:paraId="3532A211" w14:textId="77777777" w:rsidR="00F90BDC" w:rsidRDefault="00F90BDC">
      <w:r xmlns:w="http://schemas.openxmlformats.org/wordprocessingml/2006/main">
        <w:t xml:space="preserve">2. Efesî 4:31-32 "Bila hemû talanî, xezeb, hêrs, qîrîn û buxtan û xerabiyê ji we dûr bixin. Ji hev re dilovan bin, dilnerm bin, li hev bibihûrin, çawa ku Xwedê bi Mesîh li we bihûrt. "</w:t>
      </w:r>
    </w:p>
    <w:p w14:paraId="7280282F" w14:textId="77777777" w:rsidR="00F90BDC" w:rsidRDefault="00F90BDC"/>
    <w:p w14:paraId="39929440" w14:textId="77777777" w:rsidR="00F90BDC" w:rsidRDefault="00F90BDC">
      <w:r xmlns:w="http://schemas.openxmlformats.org/wordprocessingml/2006/main">
        <w:t xml:space="preserve">Karên Şandiyan 25:4 Lê Fêstos bersiv da, ku Pawlos li Qeyseriyê bê hiştin û ew bi xwe jî di demeke nêzîk de wê here wir.</w:t>
      </w:r>
    </w:p>
    <w:p w14:paraId="474E3AC9" w14:textId="77777777" w:rsidR="00F90BDC" w:rsidRDefault="00F90BDC"/>
    <w:p w14:paraId="1F31FB33" w14:textId="77777777" w:rsidR="00F90BDC" w:rsidRDefault="00F90BDC">
      <w:r xmlns:w="http://schemas.openxmlformats.org/wordprocessingml/2006/main">
        <w:t xml:space="preserve">Fêstos biryar dide ku Pawlos li Qeyseriyê bihêle û di demek kurt de diçe.</w:t>
      </w:r>
    </w:p>
    <w:p w14:paraId="5B7EA69F" w14:textId="77777777" w:rsidR="00F90BDC" w:rsidRDefault="00F90BDC"/>
    <w:p w14:paraId="24CB0C76" w14:textId="77777777" w:rsidR="00F90BDC" w:rsidRDefault="00F90BDC">
      <w:r xmlns:w="http://schemas.openxmlformats.org/wordprocessingml/2006/main">
        <w:t xml:space="preserve">1. Plana Xwedê her gav çêtirîn e: Lêkolîna Rêwîtiya Pawlos di Pirtûka Karên Şandiyan de</w:t>
      </w:r>
    </w:p>
    <w:p w14:paraId="1CA9D785" w14:textId="77777777" w:rsidR="00F90BDC" w:rsidRDefault="00F90BDC"/>
    <w:p w14:paraId="3ABDDC30" w14:textId="77777777" w:rsidR="00F90BDC" w:rsidRDefault="00F90BDC">
      <w:r xmlns:w="http://schemas.openxmlformats.org/wordprocessingml/2006/main">
        <w:t xml:space="preserve">2. Baweriya bi Dema Xwedê: Di Zehmetiyê de Hêz dîtin</w:t>
      </w:r>
    </w:p>
    <w:p w14:paraId="20B4F33C" w14:textId="77777777" w:rsidR="00F90BDC" w:rsidRDefault="00F90BDC"/>
    <w:p w14:paraId="58E3F772" w14:textId="77777777" w:rsidR="00F90BDC" w:rsidRDefault="00F90BDC">
      <w:r xmlns:w="http://schemas.openxmlformats.org/wordprocessingml/2006/main">
        <w:t xml:space="preserve">1. Romayî 8:28 - Û em dizanin ku Xwedê di her tiştî de ji bo qenciya yên ku ji wî hez dikin, </w:t>
      </w:r>
      <w:r xmlns:w="http://schemas.openxmlformats.org/wordprocessingml/2006/main">
        <w:lastRenderedPageBreak xmlns:w="http://schemas.openxmlformats.org/wordprocessingml/2006/main"/>
      </w:r>
      <w:r xmlns:w="http://schemas.openxmlformats.org/wordprocessingml/2006/main">
        <w:t xml:space="preserve">yên ku li gor armanca wî hatine gazîkirin, dike.</w:t>
      </w:r>
    </w:p>
    <w:p w14:paraId="3C98C886" w14:textId="77777777" w:rsidR="00F90BDC" w:rsidRDefault="00F90BDC"/>
    <w:p w14:paraId="4C519D09" w14:textId="77777777" w:rsidR="00F90BDC" w:rsidRDefault="00F90BDC">
      <w:r xmlns:w="http://schemas.openxmlformats.org/wordprocessingml/2006/main">
        <w:t xml:space="preserve">2. Zebûr 46:10 - Ew dibêje, ? Hê hê jî </w:t>
      </w:r>
      <w:r xmlns:w="http://schemas.openxmlformats.org/wordprocessingml/2006/main">
        <w:rPr>
          <w:rFonts w:ascii="맑은 고딕 Semilight" w:hAnsi="맑은 고딕 Semilight"/>
        </w:rPr>
        <w:t xml:space="preserve">bin </w:t>
      </w:r>
      <w:r xmlns:w="http://schemas.openxmlformats.org/wordprocessingml/2006/main">
        <w:t xml:space="preserve">û bizanin ku ez Xwedê me; Ez ê di nav miletan de bibim bilind, ez ê li erdê bilind bibim.??</w:t>
      </w:r>
    </w:p>
    <w:p w14:paraId="720252BC" w14:textId="77777777" w:rsidR="00F90BDC" w:rsidRDefault="00F90BDC"/>
    <w:p w14:paraId="5E2CE8C9" w14:textId="77777777" w:rsidR="00F90BDC" w:rsidRDefault="00F90BDC">
      <w:r xmlns:w="http://schemas.openxmlformats.org/wordprocessingml/2006/main">
        <w:t xml:space="preserve">Karên Şandiyan 25:5 Ji ber vê yekê yê ku di nav we de dikare got, bila bi min re dakevin û vî mirovî sûcdar bikin, eger xerabîyek tê de hebe.</w:t>
      </w:r>
    </w:p>
    <w:p w14:paraId="7BEB55D6" w14:textId="77777777" w:rsidR="00F90BDC" w:rsidRDefault="00F90BDC"/>
    <w:p w14:paraId="0E48E563" w14:textId="77777777" w:rsidR="00F90BDC" w:rsidRDefault="00F90BDC">
      <w:r xmlns:w="http://schemas.openxmlformats.org/wordprocessingml/2006/main">
        <w:t xml:space="preserve">Pawlos birin ber Fêstos û daxwaz dike ku li Orşelîmê bê darizandin.</w:t>
      </w:r>
    </w:p>
    <w:p w14:paraId="1D94B725" w14:textId="77777777" w:rsidR="00F90BDC" w:rsidRDefault="00F90BDC"/>
    <w:p w14:paraId="6D42D869" w14:textId="77777777" w:rsidR="00F90BDC" w:rsidRDefault="00F90BDC">
      <w:r xmlns:w="http://schemas.openxmlformats.org/wordprocessingml/2006/main">
        <w:t xml:space="preserve">1: Xwedê me nizim dike û gazî me dike ku em biryarên dijwar bidin.</w:t>
      </w:r>
    </w:p>
    <w:p w14:paraId="38752968" w14:textId="77777777" w:rsidR="00F90BDC" w:rsidRDefault="00F90BDC"/>
    <w:p w14:paraId="01C25EF7" w14:textId="77777777" w:rsidR="00F90BDC" w:rsidRDefault="00F90BDC">
      <w:r xmlns:w="http://schemas.openxmlformats.org/wordprocessingml/2006/main">
        <w:t xml:space="preserve">2: Daxwaza Xwedê gelek caran ji me re veşartî ye, lê divê em baweriya xwe bi wî bînin.</w:t>
      </w:r>
    </w:p>
    <w:p w14:paraId="18C1D797" w14:textId="77777777" w:rsidR="00F90BDC" w:rsidRDefault="00F90BDC"/>
    <w:p w14:paraId="5F7875A0" w14:textId="77777777" w:rsidR="00F90BDC" w:rsidRDefault="00F90BDC">
      <w:r xmlns:w="http://schemas.openxmlformats.org/wordprocessingml/2006/main">
        <w:t xml:space="preserve">1: Îşaya 55:8-9 ? </w:t>
      </w:r>
      <w:r xmlns:w="http://schemas.openxmlformats.org/wordprocessingml/2006/main">
        <w:rPr>
          <w:rFonts w:ascii="맑은 고딕 Semilight" w:hAnsi="맑은 고딕 Semilight"/>
        </w:rPr>
        <w:t xml:space="preserve">쏤 </w:t>
      </w:r>
      <w:r xmlns:w="http://schemas.openxmlformats.org/wordprocessingml/2006/main">
        <w:t xml:space="preserve">an ramanên min ne ramanên we ne, ne jî rêyên we rêyên min in, Xudan dibêje. Çawa ku ezman ji erdê bilindtir in, riyên min jî ji riyên we û ramanên min ji ramanên we bilindtir in.??</w:t>
      </w:r>
    </w:p>
    <w:p w14:paraId="2B456DB1" w14:textId="77777777" w:rsidR="00F90BDC" w:rsidRDefault="00F90BDC"/>
    <w:p w14:paraId="218DEEBA" w14:textId="77777777" w:rsidR="00F90BDC" w:rsidRDefault="00F90BDC">
      <w:r xmlns:w="http://schemas.openxmlformats.org/wordprocessingml/2006/main">
        <w:t xml:space="preserve">2: Galatî 6:9 ? </w:t>
      </w:r>
      <w:r xmlns:w="http://schemas.openxmlformats.org/wordprocessingml/2006/main">
        <w:rPr>
          <w:rFonts w:ascii="맑은 고딕 Semilight" w:hAnsi="맑은 고딕 Semilight"/>
        </w:rPr>
        <w:t xml:space="preserve">쏛 </w:t>
      </w:r>
      <w:r xmlns:w="http://schemas.openxmlformats.org/wordprocessingml/2006/main">
        <w:t xml:space="preserve">nd bila em ji kirinên qenc westayî nebin; ji ber ku di demsala xwe de em ê bidirûn, ger em bêhêz nebin.</w:t>
      </w:r>
    </w:p>
    <w:p w14:paraId="5D0C1DBA" w14:textId="77777777" w:rsidR="00F90BDC" w:rsidRDefault="00F90BDC"/>
    <w:p w14:paraId="34DD3F57" w14:textId="77777777" w:rsidR="00F90BDC" w:rsidRDefault="00F90BDC">
      <w:r xmlns:w="http://schemas.openxmlformats.org/wordprocessingml/2006/main">
        <w:t xml:space="preserve">Karên Şandiyan 25:6 Piştî ku ew zêdetirî deh rojan di nav wan de ma, daket Qeyseriyê. Dotira rojê rûniştina li ser kursiyê dîwanê emir da ku Pawlos bînin.</w:t>
      </w:r>
    </w:p>
    <w:p w14:paraId="26D3AD1F" w14:textId="77777777" w:rsidR="00F90BDC" w:rsidRDefault="00F90BDC"/>
    <w:p w14:paraId="21A540CD" w14:textId="77777777" w:rsidR="00F90BDC" w:rsidRDefault="00F90BDC">
      <w:r xmlns:w="http://schemas.openxmlformats.org/wordprocessingml/2006/main">
        <w:t xml:space="preserve">Pawlos birin ber waliyê Romayî Fêstos li Qeyseriyê.</w:t>
      </w:r>
    </w:p>
    <w:p w14:paraId="5BB3B756" w14:textId="77777777" w:rsidR="00F90BDC" w:rsidRDefault="00F90BDC"/>
    <w:p w14:paraId="188D474B" w14:textId="77777777" w:rsidR="00F90BDC" w:rsidRDefault="00F90BDC">
      <w:r xmlns:w="http://schemas.openxmlformats.org/wordprocessingml/2006/main">
        <w:t xml:space="preserve">1. Serweriya Xwedê: Çawa Xwedê Desthilatdariyê Di Rewşên Neheq de Bi kar tîne</w:t>
      </w:r>
    </w:p>
    <w:p w14:paraId="7EF4D50B" w14:textId="77777777" w:rsidR="00F90BDC" w:rsidRDefault="00F90BDC"/>
    <w:p w14:paraId="119E0E2B" w14:textId="77777777" w:rsidR="00F90BDC" w:rsidRDefault="00F90BDC">
      <w:r xmlns:w="http://schemas.openxmlformats.org/wordprocessingml/2006/main">
        <w:t xml:space="preserve">2. Dilsoziya Pawlos: Li Rûyê Zehmetiyê Disekinin</w:t>
      </w:r>
    </w:p>
    <w:p w14:paraId="7792552B" w14:textId="77777777" w:rsidR="00F90BDC" w:rsidRDefault="00F90BDC"/>
    <w:p w14:paraId="43DA52C0"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29A55A9B" w14:textId="77777777" w:rsidR="00F90BDC" w:rsidRDefault="00F90BDC"/>
    <w:p w14:paraId="4791B164" w14:textId="77777777" w:rsidR="00F90BDC" w:rsidRDefault="00F90BDC">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14:paraId="3B4F354D" w14:textId="77777777" w:rsidR="00F90BDC" w:rsidRDefault="00F90BDC"/>
    <w:p w14:paraId="68BC9AFE" w14:textId="77777777" w:rsidR="00F90BDC" w:rsidRDefault="00F90BDC">
      <w:r xmlns:w="http://schemas.openxmlformats.org/wordprocessingml/2006/main">
        <w:t xml:space="preserve">Karên Şandiyan 25:7 Gava ku ew hat, Cihûyên ku ji Orşelîmê hatibûn, li dora xwe rawestiyan û li hember Pawlos gelek giliyên giran kirin, ku nikaribûn îsbat bikin.</w:t>
      </w:r>
    </w:p>
    <w:p w14:paraId="2693022E" w14:textId="77777777" w:rsidR="00F90BDC" w:rsidRDefault="00F90BDC"/>
    <w:p w14:paraId="70C75482" w14:textId="77777777" w:rsidR="00F90BDC" w:rsidRDefault="00F90BDC">
      <w:r xmlns:w="http://schemas.openxmlformats.org/wordprocessingml/2006/main">
        <w:t xml:space="preserve">Cihûyan li hember Pawlos gelek sûcdar kirin ku nikaribûn îsbat bikin.</w:t>
      </w:r>
    </w:p>
    <w:p w14:paraId="2A01E91A" w14:textId="77777777" w:rsidR="00F90BDC" w:rsidRDefault="00F90BDC"/>
    <w:p w14:paraId="26585740" w14:textId="77777777" w:rsidR="00F90BDC" w:rsidRDefault="00F90BDC">
      <w:r xmlns:w="http://schemas.openxmlformats.org/wordprocessingml/2006/main">
        <w:t xml:space="preserve">1. Li ber sûcên derewîn nede.</w:t>
      </w:r>
    </w:p>
    <w:p w14:paraId="2617ECB2" w14:textId="77777777" w:rsidR="00F90BDC" w:rsidRDefault="00F90BDC"/>
    <w:p w14:paraId="7EE03636" w14:textId="77777777" w:rsidR="00F90BDC" w:rsidRDefault="00F90BDC">
      <w:r xmlns:w="http://schemas.openxmlformats.org/wordprocessingml/2006/main">
        <w:t xml:space="preserve">2. Li hemberî rexneyên tund jî, rastiyê biaxive.</w:t>
      </w:r>
    </w:p>
    <w:p w14:paraId="7A8CB5BE" w14:textId="77777777" w:rsidR="00F90BDC" w:rsidRDefault="00F90BDC"/>
    <w:p w14:paraId="03252B3E" w14:textId="77777777" w:rsidR="00F90BDC" w:rsidRDefault="00F90BDC">
      <w:r xmlns:w="http://schemas.openxmlformats.org/wordprocessingml/2006/main">
        <w:t xml:space="preserve">1. Metelok 19:5 - "Şahidê derewîn bêceza namîne û yê ku derewan derdixe xilas nabe."</w:t>
      </w:r>
    </w:p>
    <w:p w14:paraId="43F8AEAF" w14:textId="77777777" w:rsidR="00F90BDC" w:rsidRDefault="00F90BDC"/>
    <w:p w14:paraId="36523C27" w14:textId="77777777" w:rsidR="00F90BDC" w:rsidRDefault="00F90BDC">
      <w:r xmlns:w="http://schemas.openxmlformats.org/wordprocessingml/2006/main">
        <w:t xml:space="preserve">2. Kolosî 4:6 - "Bila axaftina we hergav bi dilovanî, bi xwê têrkirî be, da ku hûn bizanin ka divê hûn çawa bersîva her kesî bidin."</w:t>
      </w:r>
    </w:p>
    <w:p w14:paraId="0BDA8714" w14:textId="77777777" w:rsidR="00F90BDC" w:rsidRDefault="00F90BDC"/>
    <w:p w14:paraId="597CB4C0" w14:textId="77777777" w:rsidR="00F90BDC" w:rsidRDefault="00F90BDC">
      <w:r xmlns:w="http://schemas.openxmlformats.org/wordprocessingml/2006/main">
        <w:t xml:space="preserve">Karên Şandiyan 25:8 Gava ku wî ji xwe re bersiv da: «Min ne li hember Şerîeta Cihûyan, ne li hember Perestgehê û hem jî li hember Qeyser tu tişt xelet nekir.</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xwe ji Fêstos re diparêze, her sûcên li hember Cihûyan, perestgeh an Qeyser înkar dike.</w:t>
      </w:r>
    </w:p>
    <w:p w14:paraId="49ADC7FB" w14:textId="77777777" w:rsidR="00F90BDC" w:rsidRDefault="00F90BDC"/>
    <w:p w14:paraId="2ADDB48A" w14:textId="77777777" w:rsidR="00F90BDC" w:rsidRDefault="00F90BDC">
      <w:r xmlns:w="http://schemas.openxmlformats.org/wordprocessingml/2006/main">
        <w:t xml:space="preserve">1. Hêza Parastinek Baş: Çima Girîng e ku em ji bo xwe bisekinin</w:t>
      </w:r>
    </w:p>
    <w:p w14:paraId="1663C922" w14:textId="77777777" w:rsidR="00F90BDC" w:rsidRDefault="00F90BDC"/>
    <w:p w14:paraId="0D27DD45" w14:textId="77777777" w:rsidR="00F90BDC" w:rsidRDefault="00F90BDC">
      <w:r xmlns:w="http://schemas.openxmlformats.org/wordprocessingml/2006/main">
        <w:t xml:space="preserve">2. Hînbûna ji Pawlos: Çawa Em Dikarin Bi Mêrxasî û Rast Bijîn</w:t>
      </w:r>
    </w:p>
    <w:p w14:paraId="4D605138" w14:textId="77777777" w:rsidR="00F90BDC" w:rsidRDefault="00F90BDC"/>
    <w:p w14:paraId="0318B12E" w14:textId="77777777" w:rsidR="00F90BDC" w:rsidRDefault="00F90BDC">
      <w:r xmlns:w="http://schemas.openxmlformats.org/wordprocessingml/2006/main">
        <w:t xml:space="preserve">1. Metelok 22:1, ? </w:t>
      </w:r>
      <w:r xmlns:w="http://schemas.openxmlformats.org/wordprocessingml/2006/main">
        <w:rPr>
          <w:rFonts w:ascii="맑은 고딕 Semilight" w:hAnsi="맑은 고딕 Semilight"/>
        </w:rPr>
        <w:t xml:space="preserve">쏛 </w:t>
      </w:r>
      <w:r xmlns:w="http://schemas.openxmlformats.org/wordprocessingml/2006/main">
        <w:t xml:space="preserve">Navê qenc ew e ku were hilbijartin ji dewlemendiyên mezin, û qencî ji zîv an zêr çêtir e.??</w:t>
      </w:r>
    </w:p>
    <w:p w14:paraId="6551F166" w14:textId="77777777" w:rsidR="00F90BDC" w:rsidRDefault="00F90BDC"/>
    <w:p w14:paraId="13A6BF09" w14:textId="77777777" w:rsidR="00F90BDC" w:rsidRDefault="00F90BDC">
      <w:r xmlns:w="http://schemas.openxmlformats.org/wordprocessingml/2006/main">
        <w:t xml:space="preserve">2. Fîlîpî 4:13, ? </w:t>
      </w:r>
      <w:r xmlns:w="http://schemas.openxmlformats.org/wordprocessingml/2006/main">
        <w:rPr>
          <w:rFonts w:ascii="맑은 고딕 Semilight" w:hAnsi="맑은 고딕 Semilight"/>
        </w:rPr>
        <w:t xml:space="preserve">Ez </w:t>
      </w:r>
      <w:r xmlns:w="http://schemas.openxmlformats.org/wordprocessingml/2006/main">
        <w:t xml:space="preserve">dikarim her tiştî bi destê wî yê ku hêzê dide min bike.??</w:t>
      </w:r>
    </w:p>
    <w:p w14:paraId="7EFB72BD" w14:textId="77777777" w:rsidR="00F90BDC" w:rsidRDefault="00F90BDC"/>
    <w:p w14:paraId="0F6DBEE4" w14:textId="77777777" w:rsidR="00F90BDC" w:rsidRDefault="00F90BDC">
      <w:r xmlns:w="http://schemas.openxmlformats.org/wordprocessingml/2006/main">
        <w:t xml:space="preserve">Karên Şandiyan 25:9 Lê Fêstos ku dixwest kêfa Cihûyan bike, bersîva Pawlos da û got: «Ma tuyê hilkî Orşelîmê û li wir li ber min li ser van tiştan bê dîwankirin?»</w:t>
      </w:r>
    </w:p>
    <w:p w14:paraId="0040D89F" w14:textId="77777777" w:rsidR="00F90BDC" w:rsidRDefault="00F90BDC"/>
    <w:p w14:paraId="52C2EA2F" w14:textId="77777777" w:rsidR="00F90BDC" w:rsidRDefault="00F90BDC">
      <w:r xmlns:w="http://schemas.openxmlformats.org/wordprocessingml/2006/main">
        <w:t xml:space="preserve">Fêstos fersendek pêşkêşî Pawlos kir ku here Orşelîmê û ji ber sûcên xwe were darizandin.</w:t>
      </w:r>
    </w:p>
    <w:p w14:paraId="1A9EDD2D" w14:textId="77777777" w:rsidR="00F90BDC" w:rsidRDefault="00F90BDC"/>
    <w:p w14:paraId="5B97CFE0" w14:textId="77777777" w:rsidR="00F90BDC" w:rsidRDefault="00F90BDC">
      <w:r xmlns:w="http://schemas.openxmlformats.org/wordprocessingml/2006/main">
        <w:t xml:space="preserve">1. Hêza Lihevkirinê: Fêrbûna Rêzgirtina Baweriyên Yên Din</w:t>
      </w:r>
    </w:p>
    <w:p w14:paraId="6A0EBDFB" w14:textId="77777777" w:rsidR="00F90BDC" w:rsidRDefault="00F90BDC"/>
    <w:p w14:paraId="529B3ED1" w14:textId="77777777" w:rsidR="00F90BDC" w:rsidRDefault="00F90BDC">
      <w:r xmlns:w="http://schemas.openxmlformats.org/wordprocessingml/2006/main">
        <w:t xml:space="preserve">2. Bi hev re ji bo qenciya hevpar xebitîn: Bi têgihîştinê re lihevhatinekê peyda bikin</w:t>
      </w:r>
    </w:p>
    <w:p w14:paraId="28C5C2B3" w14:textId="77777777" w:rsidR="00F90BDC" w:rsidRDefault="00F90BDC"/>
    <w:p w14:paraId="45CB20A6" w14:textId="77777777" w:rsidR="00F90BDC" w:rsidRDefault="00F90BDC">
      <w:r xmlns:w="http://schemas.openxmlformats.org/wordprocessingml/2006/main">
        <w:t xml:space="preserve">1. Romayî 12:18 ? </w:t>
      </w:r>
      <w:r xmlns:w="http://schemas.openxmlformats.org/wordprocessingml/2006/main">
        <w:rPr>
          <w:rFonts w:ascii="맑은 고딕 Semilight" w:hAnsi="맑은 고딕 Semilight"/>
        </w:rPr>
        <w:t xml:space="preserve">쏧 </w:t>
      </w:r>
      <w:r xmlns:w="http://schemas.openxmlformats.org/wordprocessingml/2006/main">
        <w:t xml:space="preserve">f mimkun e, bi qasî ku li ser we girêdayî ye, bi her kesî re di aştiyê de bijîn.??</w:t>
      </w:r>
    </w:p>
    <w:p w14:paraId="1CB04F0F" w14:textId="77777777" w:rsidR="00F90BDC" w:rsidRDefault="00F90BDC"/>
    <w:p w14:paraId="32D5A241" w14:textId="77777777" w:rsidR="00F90BDC" w:rsidRDefault="00F90BDC">
      <w:r xmlns:w="http://schemas.openxmlformats.org/wordprocessingml/2006/main">
        <w:t xml:space="preserve">2. Filîpî 2:3-4 ? </w:t>
      </w:r>
      <w:r xmlns:w="http://schemas.openxmlformats.org/wordprocessingml/2006/main">
        <w:rPr>
          <w:rFonts w:ascii="맑은 고딕 Semilight" w:hAnsi="맑은 고딕 Semilight"/>
        </w:rPr>
        <w:t xml:space="preserve">쏡 </w:t>
      </w:r>
      <w:r xmlns:w="http://schemas.openxmlformats.org/wordprocessingml/2006/main">
        <w:t xml:space="preserve">o ti tişt ji ambargoya xweperest an jî xweperestiya pûç. Belê, di nefsbiçûkî de kesên din li ser xwe binirxînin, ne li berjewendîyên xwe lê her yek ji we li berjewendîyên yên din dinêrin.??</w:t>
      </w:r>
    </w:p>
    <w:p w14:paraId="48BE6D1B" w14:textId="77777777" w:rsidR="00F90BDC" w:rsidRDefault="00F90BDC"/>
    <w:p w14:paraId="4C6C8850" w14:textId="77777777" w:rsidR="00F90BDC" w:rsidRDefault="00F90BDC">
      <w:r xmlns:w="http://schemas.openxmlformats.org/wordprocessingml/2006/main">
        <w:t xml:space="preserve">Karên Şandiyan 25:10 Hingê Pawlos got: «Ez li ser kursiyê dîwanê yê Qeyser rawestame, cihê ku divê ez bêm dîwankirin. </w:t>
      </w:r>
      <w:r xmlns:w="http://schemas.openxmlformats.org/wordprocessingml/2006/main">
        <w:lastRenderedPageBreak xmlns:w="http://schemas.openxmlformats.org/wordprocessingml/2006/main"/>
      </w:r>
      <w:r xmlns:w="http://schemas.openxmlformats.org/wordprocessingml/2006/main">
        <w:t xml:space="preserve">Çawa ku tu baş dizanî, min tu neheqî li Cihûyan nekir.</w:t>
      </w:r>
    </w:p>
    <w:p w14:paraId="7AB6474A" w14:textId="77777777" w:rsidR="00F90BDC" w:rsidRDefault="00F90BDC"/>
    <w:p w14:paraId="3DD9E71B" w14:textId="77777777" w:rsidR="00F90BDC" w:rsidRDefault="00F90BDC">
      <w:r xmlns:w="http://schemas.openxmlformats.org/wordprocessingml/2006/main">
        <w:t xml:space="preserve">Pawlos li ber kursiyê dîwanê yê Qeyser ji Cihûyan re bêgunehiya xwe ragihand.</w:t>
      </w:r>
    </w:p>
    <w:p w14:paraId="6B83CF26" w14:textId="77777777" w:rsidR="00F90BDC" w:rsidRDefault="00F90BDC"/>
    <w:p w14:paraId="3AAEC490" w14:textId="77777777" w:rsidR="00F90BDC" w:rsidRDefault="00F90BDC">
      <w:r xmlns:w="http://schemas.openxmlformats.org/wordprocessingml/2006/main">
        <w:t xml:space="preserve">1: Helwesta wêrek ya Pawlos li hember darizandinê.</w:t>
      </w:r>
    </w:p>
    <w:p w14:paraId="5DB7A78B" w14:textId="77777777" w:rsidR="00F90BDC" w:rsidRDefault="00F90BDC"/>
    <w:p w14:paraId="69A37A87" w14:textId="77777777" w:rsidR="00F90BDC" w:rsidRDefault="00F90BDC">
      <w:r xmlns:w="http://schemas.openxmlformats.org/wordprocessingml/2006/main">
        <w:t xml:space="preserve">2: Di rûyê neheqiyê de jî dilsoziya Xwedê.</w:t>
      </w:r>
    </w:p>
    <w:p w14:paraId="3FA0709F" w14:textId="77777777" w:rsidR="00F90BDC" w:rsidRDefault="00F90BDC"/>
    <w:p w14:paraId="090D6CF7" w14:textId="77777777" w:rsidR="00F90BDC" w:rsidRDefault="00F90BDC">
      <w:r xmlns:w="http://schemas.openxmlformats.org/wordprocessingml/2006/main">
        <w:t xml:space="preserve">1: Îşaya 40:31 - "Lê yên ku li hêviya Xudan in, wê hêza xwe nû bikin; ew ê bi baskên mîna ajelan hilkişin; ew ê birevin û newestin; û ew ê bimeşin û nebikevin."</w:t>
      </w:r>
    </w:p>
    <w:p w14:paraId="6319F41B" w14:textId="77777777" w:rsidR="00F90BDC" w:rsidRDefault="00F90BDC"/>
    <w:p w14:paraId="75B6885F" w14:textId="77777777" w:rsidR="00F90BDC" w:rsidRDefault="00F90BDC">
      <w:r xmlns:w="http://schemas.openxmlformats.org/wordprocessingml/2006/main">
        <w:t xml:space="preserve">2: Zebûr 37:3 - "Baweriya xwe bi Xudan bîne, û qenciyê bike; bi vî awayî hûn ê li welêt rûnin û bi rastî hûnê têr bibin."</w:t>
      </w:r>
    </w:p>
    <w:p w14:paraId="769A992C" w14:textId="77777777" w:rsidR="00F90BDC" w:rsidRDefault="00F90BDC"/>
    <w:p w14:paraId="23F32625" w14:textId="77777777" w:rsidR="00F90BDC" w:rsidRDefault="00F90BDC">
      <w:r xmlns:w="http://schemas.openxmlformats.org/wordprocessingml/2006/main">
        <w:t xml:space="preserve">Karên Şandiyan 25:11 Çimkî eger ez sûcdar bim an jî tiştekî ku hêjayî mirinê ye kiribe, ez namirim; lê eger ji van tiştên ku ev sûcdar li min dikin tune be, tu kes nikare min bide destê wan. Ez gazî Qeyser dikim.</w:t>
      </w:r>
    </w:p>
    <w:p w14:paraId="420B2857" w14:textId="77777777" w:rsidR="00F90BDC" w:rsidRDefault="00F90BDC"/>
    <w:p w14:paraId="411775B6" w14:textId="77777777" w:rsidR="00F90BDC" w:rsidRDefault="00F90BDC">
      <w:r xmlns:w="http://schemas.openxmlformats.org/wordprocessingml/2006/main">
        <w:t xml:space="preserve">Pawlos bêgunehiya xwe eşkere dike û ji Qeyser re ji bo darizandinek dadperwer gazî dike.</w:t>
      </w:r>
    </w:p>
    <w:p w14:paraId="3C0B945E" w14:textId="77777777" w:rsidR="00F90BDC" w:rsidRDefault="00F90BDC"/>
    <w:p w14:paraId="2347BE68" w14:textId="77777777" w:rsidR="00F90BDC" w:rsidRDefault="00F90BDC">
      <w:r xmlns:w="http://schemas.openxmlformats.org/wordprocessingml/2006/main">
        <w:t xml:space="preserve">1. "Hêza Rabûna ji bo Edaletê"</w:t>
      </w:r>
    </w:p>
    <w:p w14:paraId="1260509C" w14:textId="77777777" w:rsidR="00F90BDC" w:rsidRDefault="00F90BDC"/>
    <w:p w14:paraId="14012653" w14:textId="77777777" w:rsidR="00F90BDC" w:rsidRDefault="00F90BDC">
      <w:r xmlns:w="http://schemas.openxmlformats.org/wordprocessingml/2006/main">
        <w:t xml:space="preserve">2. "Hêza rawestana ji bo ya rast"</w:t>
      </w:r>
    </w:p>
    <w:p w14:paraId="0B27F3BB" w14:textId="77777777" w:rsidR="00F90BDC" w:rsidRDefault="00F90BDC"/>
    <w:p w14:paraId="16BDFB8B" w14:textId="77777777" w:rsidR="00F90BDC" w:rsidRDefault="00F90BDC">
      <w:r xmlns:w="http://schemas.openxmlformats.org/wordprocessingml/2006/main">
        <w:t xml:space="preserve">1. Îşaya 1:17 - Fêr bibin ku tiştê rast bikin; edaletê bigerin. Bindestan diparêzin. Doza sêwiyan hilde; doza jinebiyê bike.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31:8-9 - Ji bo yên ku nikarin ji bo xwe bipeyivin, ji bo mafên her kesên belengaz bipeyivin. Bi edalet bipeyivin û dadbar bikin; parastina mafên feqîr û belengazan.</w:t>
      </w:r>
    </w:p>
    <w:p w14:paraId="245FE879" w14:textId="77777777" w:rsidR="00F90BDC" w:rsidRDefault="00F90BDC"/>
    <w:p w14:paraId="0E663470" w14:textId="77777777" w:rsidR="00F90BDC" w:rsidRDefault="00F90BDC">
      <w:r xmlns:w="http://schemas.openxmlformats.org/wordprocessingml/2006/main">
        <w:t xml:space="preserve">Karên Şandiyan 25:12 Gava ku Fêstos bi civîna giregiran re peyivî, lê vegerand û got: «Te gazî Qeyser kir? tu biçî cem Qeyser.</w:t>
      </w:r>
    </w:p>
    <w:p w14:paraId="01F6754C" w14:textId="77777777" w:rsidR="00F90BDC" w:rsidRDefault="00F90BDC"/>
    <w:p w14:paraId="66FE9875" w14:textId="77777777" w:rsidR="00F90BDC" w:rsidRDefault="00F90BDC">
      <w:r xmlns:w="http://schemas.openxmlformats.org/wordprocessingml/2006/main">
        <w:t xml:space="preserve">Fêstos biryar dide ku Pawlos bişîne cem Qeyser ji bo dadkirinê.</w:t>
      </w:r>
    </w:p>
    <w:p w14:paraId="502BB505" w14:textId="77777777" w:rsidR="00F90BDC" w:rsidRDefault="00F90BDC"/>
    <w:p w14:paraId="37CC5C9B" w14:textId="77777777" w:rsidR="00F90BDC" w:rsidRDefault="00F90BDC">
      <w:r xmlns:w="http://schemas.openxmlformats.org/wordprocessingml/2006/main">
        <w:t xml:space="preserve">1. "Plana Serweriya Xwedê" - vekolîna ku Xwedê çawa bi biryarên me dixebitîne, her çend ew neheqî xuya dikin.</w:t>
      </w:r>
    </w:p>
    <w:p w14:paraId="36096D57" w14:textId="77777777" w:rsidR="00F90BDC" w:rsidRDefault="00F90BDC"/>
    <w:p w14:paraId="22B483F0" w14:textId="77777777" w:rsidR="00F90BDC" w:rsidRDefault="00F90BDC">
      <w:r xmlns:w="http://schemas.openxmlformats.org/wordprocessingml/2006/main">
        <w:t xml:space="preserve">2. "Li Dijberiya Zehmetiyê rawestin" - vekolîn ka Pawlos çawa biryar û baweriya xwe domand, hetta dema ku bi encamek xuya nebaş re rû bi rû ma.</w:t>
      </w:r>
    </w:p>
    <w:p w14:paraId="02366628" w14:textId="77777777" w:rsidR="00F90BDC" w:rsidRDefault="00F90BDC"/>
    <w:p w14:paraId="7BF9C972" w14:textId="77777777" w:rsidR="00F90BDC" w:rsidRDefault="00F90BDC">
      <w:r xmlns:w="http://schemas.openxmlformats.org/wordprocessingml/2006/main">
        <w:t xml:space="preserve">1. Romayî 8:28 - "Û em dizanin ku her tişt ji bo qenciyê ji bo wan ên ku ji Xwedê hez dikin re, ji bo wan ên ku li gor armanca wî hatine gazî kirin, dixebitin."</w:t>
      </w:r>
    </w:p>
    <w:p w14:paraId="38B20E1B" w14:textId="77777777" w:rsidR="00F90BDC" w:rsidRDefault="00F90BDC"/>
    <w:p w14:paraId="21D3FDBF" w14:textId="77777777" w:rsidR="00F90BDC" w:rsidRDefault="00F90BDC">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14:paraId="5CBA5D5B" w14:textId="77777777" w:rsidR="00F90BDC" w:rsidRDefault="00F90BDC"/>
    <w:p w14:paraId="749C4525" w14:textId="77777777" w:rsidR="00F90BDC" w:rsidRDefault="00F90BDC">
      <w:r xmlns:w="http://schemas.openxmlformats.org/wordprocessingml/2006/main">
        <w:t xml:space="preserve">Karên Şandiyan 25:13 Piştî çend rojan padîşah Egrîpa û Bernîke hatin Qeyseriyê ku silavan li Fêsto bikin.</w:t>
      </w:r>
    </w:p>
    <w:p w14:paraId="2A159B85" w14:textId="77777777" w:rsidR="00F90BDC" w:rsidRDefault="00F90BDC"/>
    <w:p w14:paraId="19FC198E" w14:textId="77777777" w:rsidR="00F90BDC" w:rsidRDefault="00F90BDC">
      <w:r xmlns:w="http://schemas.openxmlformats.org/wordprocessingml/2006/main">
        <w:t xml:space="preserve">Padîşah Egrîpa û Bernice li Qeyseriyê çûn serdana Fêstos.</w:t>
      </w:r>
    </w:p>
    <w:p w14:paraId="776D2710" w14:textId="77777777" w:rsidR="00F90BDC" w:rsidRDefault="00F90BDC"/>
    <w:p w14:paraId="31807FC8" w14:textId="77777777" w:rsidR="00F90BDC" w:rsidRDefault="00F90BDC">
      <w:r xmlns:w="http://schemas.openxmlformats.org/wordprocessingml/2006/main">
        <w:t xml:space="preserve">1. Hêza Têkilî: Vekolîna Têkiliya Agrippa û Bernice bi Festos re</w:t>
      </w:r>
    </w:p>
    <w:p w14:paraId="29B2F5F2" w14:textId="77777777" w:rsidR="00F90BDC" w:rsidRDefault="00F90BDC"/>
    <w:p w14:paraId="51921A08" w14:textId="77777777" w:rsidR="00F90BDC" w:rsidRDefault="00F90BDC">
      <w:r xmlns:w="http://schemas.openxmlformats.org/wordprocessingml/2006/main">
        <w:t xml:space="preserve">2. Hembêzkirina Mêvanperweriyê: Serdana Padîşah Agrippa û Bernice bo Festus</w:t>
      </w:r>
    </w:p>
    <w:p w14:paraId="6CFD8BEE" w14:textId="77777777" w:rsidR="00F90BDC" w:rsidRDefault="00F90BDC"/>
    <w:p w14:paraId="55EE204C" w14:textId="77777777" w:rsidR="00F90BDC" w:rsidRDefault="00F90BDC">
      <w:r xmlns:w="http://schemas.openxmlformats.org/wordprocessingml/2006/main">
        <w:t xml:space="preserve">1. Romayî 12:13 - "Bi Xudan re parve bikin? </w:t>
      </w:r>
      <w:r xmlns:w="http://schemas.openxmlformats.org/wordprocessingml/2006/main">
        <w:rPr>
          <w:rFonts w:ascii="맑은 고딕 Semilight" w:hAnsi="맑은 고딕 Semilight"/>
        </w:rPr>
        <w:t xml:space="preserve">Mirovên </w:t>
      </w:r>
      <w:r xmlns:w="http://schemas.openxmlformats.org/wordprocessingml/2006/main">
        <w:t xml:space="preserve">ku hewcedar in. Mêvanperweriyê bikin."</w:t>
      </w:r>
    </w:p>
    <w:p w14:paraId="2B59E0BF" w14:textId="77777777" w:rsidR="00F90BDC" w:rsidRDefault="00F90BDC"/>
    <w:p w14:paraId="320FD0C3" w14:textId="77777777" w:rsidR="00F90BDC" w:rsidRDefault="00F90BDC">
      <w:r xmlns:w="http://schemas.openxmlformats.org/wordprocessingml/2006/main">
        <w:t xml:space="preserve">2. Metelok 22:1 - "Navê qenc ji dewlemendiya mezin tê xwestin, qedirgirtin ji zîv û zêr çêtir e."</w:t>
      </w:r>
    </w:p>
    <w:p w14:paraId="23C8865C" w14:textId="77777777" w:rsidR="00F90BDC" w:rsidRDefault="00F90BDC"/>
    <w:p w14:paraId="5ED72FC4" w14:textId="77777777" w:rsidR="00F90BDC" w:rsidRDefault="00F90BDC">
      <w:r xmlns:w="http://schemas.openxmlformats.org/wordprocessingml/2006/main">
        <w:t xml:space="preserve">Karên Şandiyan 25:14 Çaxê ew gelek rojan li wê derê bûn, Fêstos doza Pawlos ji padîşah re got: «Mirovek ji aliyê Felîks ve girtî maye.</w:t>
      </w:r>
    </w:p>
    <w:p w14:paraId="005062D3" w14:textId="77777777" w:rsidR="00F90BDC" w:rsidRDefault="00F90BDC"/>
    <w:p w14:paraId="26EBEC5B" w14:textId="77777777" w:rsidR="00F90BDC" w:rsidRDefault="00F90BDC">
      <w:r xmlns:w="http://schemas.openxmlformats.org/wordprocessingml/2006/main">
        <w:t xml:space="preserve">Fêstos doza Pawlos ji Padîşah Egrîpa re ragihand.</w:t>
      </w:r>
    </w:p>
    <w:p w14:paraId="43D71F46" w14:textId="77777777" w:rsidR="00F90BDC" w:rsidRDefault="00F90BDC"/>
    <w:p w14:paraId="2ED79BD8" w14:textId="77777777" w:rsidR="00F90BDC" w:rsidRDefault="00F90BDC">
      <w:r xmlns:w="http://schemas.openxmlformats.org/wordprocessingml/2006/main">
        <w:t xml:space="preserve">1: Çawa ku doza Pawlos ji Padîşah Egrîpa re hat ragihandin, divê em jî Peyva Xwedê bidin zanîn.</w:t>
      </w:r>
    </w:p>
    <w:p w14:paraId="20827806" w14:textId="77777777" w:rsidR="00F90BDC" w:rsidRDefault="00F90BDC"/>
    <w:p w14:paraId="48434DC1" w14:textId="77777777" w:rsidR="00F90BDC" w:rsidRDefault="00F90BDC">
      <w:r xmlns:w="http://schemas.openxmlformats.org/wordprocessingml/2006/main">
        <w:t xml:space="preserve">2: Di demên dijwar de, divê em ji Xwedê hêz û cesaretê bibînin, çawa ku Pawlos di ceribandina xwe de li ber Egrîpa Padîşah kir.</w:t>
      </w:r>
    </w:p>
    <w:p w14:paraId="590ABB34" w14:textId="77777777" w:rsidR="00F90BDC" w:rsidRDefault="00F90BDC"/>
    <w:p w14:paraId="0BBCAEC8" w14:textId="77777777" w:rsidR="00F90BDC" w:rsidRDefault="00F90BDC">
      <w:r xmlns:w="http://schemas.openxmlformats.org/wordprocessingml/2006/main">
        <w:t xml:space="preserve">1: Efesî 6:19-20 - ? </w:t>
      </w:r>
      <w:r xmlns:w="http://schemas.openxmlformats.org/wordprocessingml/2006/main">
        <w:rPr>
          <w:rFonts w:ascii="맑은 고딕 Semilight" w:hAnsi="맑은 고딕 Semilight"/>
        </w:rPr>
        <w:t xml:space="preserve">Û </w:t>
      </w:r>
      <w:r xmlns:w="http://schemas.openxmlformats.org/wordprocessingml/2006/main">
        <w:t xml:space="preserve">ji bo min jî, da ku di vekirina devê min de bi wêrekî peyvan ji min re bên dayîn, da ku sira Mizgîniyê ya ku ez qasidê wê yê di zincîran de me, bidim bihîstin, da ku ez wê bi wêrekî beyan bikim, çawa ku divê ez bêjim.??</w:t>
      </w:r>
    </w:p>
    <w:p w14:paraId="6089EFEB" w14:textId="77777777" w:rsidR="00F90BDC" w:rsidRDefault="00F90BDC"/>
    <w:p w14:paraId="26C5EC3B" w14:textId="77777777" w:rsidR="00F90BDC" w:rsidRDefault="00F90BDC">
      <w:r xmlns:w="http://schemas.openxmlformats.org/wordprocessingml/2006/main">
        <w:t xml:space="preserve">2: Îşaya 40:31 - ? </w:t>
      </w:r>
      <w:r xmlns:w="http://schemas.openxmlformats.org/wordprocessingml/2006/main">
        <w:rPr>
          <w:rFonts w:ascii="맑은 고딕 Semilight" w:hAnsi="맑은 고딕 Semilight"/>
        </w:rPr>
        <w:t xml:space="preserve">Yên </w:t>
      </w:r>
      <w:r xmlns:w="http://schemas.openxmlformats.org/wordprocessingml/2006/main">
        <w:t xml:space="preserve">ku li hêviya Xudan in, wê hêza xwe nû bikin; ewê bi baskên wek ajelan siwar bibin; ewê birevin û newestin; û ew ê bimeşin û nehêlin.??</w:t>
      </w:r>
    </w:p>
    <w:p w14:paraId="12044F74" w14:textId="77777777" w:rsidR="00F90BDC" w:rsidRDefault="00F90BDC"/>
    <w:p w14:paraId="4A68DB93" w14:textId="77777777" w:rsidR="00F90BDC" w:rsidRDefault="00F90BDC">
      <w:r xmlns:w="http://schemas.openxmlformats.org/wordprocessingml/2006/main">
        <w:t xml:space="preserve">Karên Şandiyan 25:15 Dema ku ez li Orşelîmê bûm, serekên kahînan û rihspiyên Cihûyan ji min re gotin û xwestin ku ez li hember wî dîwanê bikim.</w:t>
      </w:r>
    </w:p>
    <w:p w14:paraId="33BC665A" w14:textId="77777777" w:rsidR="00F90BDC" w:rsidRDefault="00F90BDC"/>
    <w:p w14:paraId="5DAF5D44" w14:textId="77777777" w:rsidR="00F90BDC" w:rsidRDefault="00F90BDC">
      <w:r xmlns:w="http://schemas.openxmlformats.org/wordprocessingml/2006/main">
        <w:t xml:space="preserve">Pawlos ji aliyê serekên kahînan û rihspiyên Cihûyan ve bi tiştekî xerab tê sûcdarkirin û dixwazin ku ew ji ber vê yekê bê darizandin.</w:t>
      </w:r>
    </w:p>
    <w:p w14:paraId="2B99D9FD" w14:textId="77777777" w:rsidR="00F90BDC" w:rsidRDefault="00F90BDC"/>
    <w:p w14:paraId="484C820C" w14:textId="77777777" w:rsidR="00F90BDC" w:rsidRDefault="00F90BDC">
      <w:r xmlns:w="http://schemas.openxmlformats.org/wordprocessingml/2006/main">
        <w:t xml:space="preserve">1. Çîroka bawerî û berxwedaniya Pawlos dikare me teşwîq bike ku em li hember tengasiyan bi hêz bimînin.</w:t>
      </w:r>
    </w:p>
    <w:p w14:paraId="3A25D69C" w14:textId="77777777" w:rsidR="00F90BDC" w:rsidRDefault="00F90BDC"/>
    <w:p w14:paraId="58A6E6C0" w14:textId="77777777" w:rsidR="00F90BDC" w:rsidRDefault="00F90BDC">
      <w:r xmlns:w="http://schemas.openxmlformats.org/wordprocessingml/2006/main">
        <w:t xml:space="preserve">2. Divê em nehêlin ku tawanbarkirina kesên din qedir û nasnameya me diyar bike.</w:t>
      </w:r>
    </w:p>
    <w:p w14:paraId="15EF49EA" w14:textId="77777777" w:rsidR="00F90BDC" w:rsidRDefault="00F90BDC"/>
    <w:p w14:paraId="17F35AA5" w14:textId="77777777" w:rsidR="00F90BDC" w:rsidRDefault="00F90BDC">
      <w:r xmlns:w="http://schemas.openxmlformats.org/wordprocessingml/2006/main">
        <w:t xml:space="preserve">1. Zebûr 37:3-4 - "Baweriya xwe bi Xudan bîne û qenciyê bike, li welêt rûne û bi dilsoziyê re hevaltiyê bike. Xwe bi Xudan şa bike û ew ê daxwazên dilê te bide te."</w:t>
      </w:r>
    </w:p>
    <w:p w14:paraId="6DE92E1A" w14:textId="77777777" w:rsidR="00F90BDC" w:rsidRDefault="00F90BDC"/>
    <w:p w14:paraId="259A8432" w14:textId="77777777" w:rsidR="00F90BDC" w:rsidRDefault="00F90BDC">
      <w:r xmlns:w="http://schemas.openxmlformats.org/wordprocessingml/2006/main">
        <w:t xml:space="preserve">2. Romayî 8:31 - "Nexwe emê ji van tiştan re çi bêjin? Eger Xwedê bi me re be, kî dikare li dijî me be?"</w:t>
      </w:r>
    </w:p>
    <w:p w14:paraId="33CE499B" w14:textId="77777777" w:rsidR="00F90BDC" w:rsidRDefault="00F90BDC"/>
    <w:p w14:paraId="0BEA982D" w14:textId="77777777" w:rsidR="00F90BDC" w:rsidRDefault="00F90BDC">
      <w:r xmlns:w="http://schemas.openxmlformats.org/wordprocessingml/2006/main">
        <w:t xml:space="preserve">Karên Şandiyan 25:16 Min lê vegerand û got: «Rêma Romayiyan nîne ku mirovekî teslîmî mirinê bikin, beriya ku sûcdar rû bi rû bin û destûr jê re hebe ku li ser sûcê ku li hember wî hatiye kirin bersivê bide. .</w:t>
      </w:r>
    </w:p>
    <w:p w14:paraId="41DCBA28" w14:textId="77777777" w:rsidR="00F90BDC" w:rsidRDefault="00F90BDC"/>
    <w:p w14:paraId="4BDE7921" w14:textId="77777777" w:rsidR="00F90BDC" w:rsidRDefault="00F90BDC">
      <w:r xmlns:w="http://schemas.openxmlformats.org/wordprocessingml/2006/main">
        <w:t xml:space="preserve">Ev beş behsa sîstema hiqûqî ya Romayê dike ku tê de ji kesekî tawanbar re derfet hat dayîn ku bi xwe re li ser sûcê li dijî xwe bi tawanbarên amade re bersivê bide.</w:t>
      </w:r>
    </w:p>
    <w:p w14:paraId="30D9D6B5" w14:textId="77777777" w:rsidR="00F90BDC" w:rsidRDefault="00F90BDC"/>
    <w:p w14:paraId="300EB0ED" w14:textId="77777777" w:rsidR="00F90BDC" w:rsidRDefault="00F90BDC">
      <w:r xmlns:w="http://schemas.openxmlformats.org/wordprocessingml/2006/main">
        <w:t xml:space="preserve">1. Qîmeta heqîqet û edaletê di civakê de.</w:t>
      </w:r>
    </w:p>
    <w:p w14:paraId="3EA63F67" w14:textId="77777777" w:rsidR="00F90BDC" w:rsidRDefault="00F90BDC"/>
    <w:p w14:paraId="0ADB1AF4" w14:textId="77777777" w:rsidR="00F90BDC" w:rsidRDefault="00F90BDC">
      <w:r xmlns:w="http://schemas.openxmlformats.org/wordprocessingml/2006/main">
        <w:t xml:space="preserve">2. Girîngiya dayîna derfetê ji bo parastina xwe.</w:t>
      </w:r>
    </w:p>
    <w:p w14:paraId="12A5AF87" w14:textId="77777777" w:rsidR="00F90BDC" w:rsidRDefault="00F90BDC"/>
    <w:p w14:paraId="794B79F3" w14:textId="77777777" w:rsidR="00F90BDC" w:rsidRDefault="00F90BDC">
      <w:r xmlns:w="http://schemas.openxmlformats.org/wordprocessingml/2006/main">
        <w:t xml:space="preserve">1. Metelok 16:11 : “Terazû û terazûya rast ya XUDAN e; hemû giraniyên di çenteyê de karê wî ne”.</w:t>
      </w:r>
    </w:p>
    <w:p w14:paraId="5F924A0C" w14:textId="77777777" w:rsidR="00F90BDC" w:rsidRDefault="00F90BDC"/>
    <w:p w14:paraId="0A2FA86C" w14:textId="77777777" w:rsidR="00F90BDC" w:rsidRDefault="00F90BDC">
      <w:r xmlns:w="http://schemas.openxmlformats.org/wordprocessingml/2006/main">
        <w:t xml:space="preserve">2. Lûqa 18:2-8: "Û wî mesela ji wan re got, ku divê mirov hergav dua bikin û bêhêz nebin; Mêrik: Li wî bajarî jinebiyek hebû, ew hat ba wî û jê re got: «Heyfa min ji dijminê min hilde.» Û wî ji bo demekê nexwest, lê paşê di dilê xwe de got: «Her çiqas ez ji Xwedê natirsim û ji mirovan natirsim </w:t>
      </w:r>
      <w:r xmlns:w="http://schemas.openxmlformats.org/wordprocessingml/2006/main">
        <w:lastRenderedPageBreak xmlns:w="http://schemas.openxmlformats.org/wordprocessingml/2006/main"/>
      </w:r>
      <w:r xmlns:w="http://schemas.openxmlformats.org/wordprocessingml/2006/main">
        <w:t xml:space="preserve">. Lê belê ji ber ku ev jinebiya min dixe tengasiyê, ezê heyfa wê hilînim, da ku bi hatina wê ya berdewam ew min newestîne.» Û Xudan got: «Bibihîzin hakimê neheq çi dibêje. Û Xwedê heyfa bijartiyên xwe yên ku bi şev û roj gazî wî dikin, nake. Ez ji we re dibêjim ku ewê zû heyfa wan hilîne. Lê gava ku Kurê Mirov bê, gelo ewê baweriyê li ser rûyê erdê bibîne?»</w:t>
      </w:r>
    </w:p>
    <w:p w14:paraId="615CE696" w14:textId="77777777" w:rsidR="00F90BDC" w:rsidRDefault="00F90BDC"/>
    <w:p w14:paraId="440700E7" w14:textId="77777777" w:rsidR="00F90BDC" w:rsidRDefault="00F90BDC">
      <w:r xmlns:w="http://schemas.openxmlformats.org/wordprocessingml/2006/main">
        <w:t xml:space="preserve">Karên Şandiyan 25:17 Ji ber vê yekê, gava ku ew hatin vir, bêyî ku dereng bimîne, sibê ez li ser kursiyê dîwanê rûniştim û emir kir ku zilam were derxistin.</w:t>
      </w:r>
    </w:p>
    <w:p w14:paraId="5BBA73C9" w14:textId="77777777" w:rsidR="00F90BDC" w:rsidRDefault="00F90BDC"/>
    <w:p w14:paraId="1AF8C601" w14:textId="77777777" w:rsidR="00F90BDC" w:rsidRDefault="00F90BDC">
      <w:r xmlns:w="http://schemas.openxmlformats.org/wordprocessingml/2006/main">
        <w:t xml:space="preserve">Pawlos birin ber walî Fêstos li Qeyseriyê û roja din Fêstos di cih de rûniştin.</w:t>
      </w:r>
    </w:p>
    <w:p w14:paraId="54D0E1FD" w14:textId="77777777" w:rsidR="00F90BDC" w:rsidRDefault="00F90BDC"/>
    <w:p w14:paraId="6C7A87A4" w14:textId="77777777" w:rsidR="00F90BDC" w:rsidRDefault="00F90BDC">
      <w:r xmlns:w="http://schemas.openxmlformats.org/wordprocessingml/2006/main">
        <w:t xml:space="preserve">1. Xwedê dikare bi awayên neçaverêkirî bixebite, û tewra di demên nediyar de jî, ew hîn jî di bin kontrolê de ye.</w:t>
      </w:r>
    </w:p>
    <w:p w14:paraId="33B28B86" w14:textId="77777777" w:rsidR="00F90BDC" w:rsidRDefault="00F90BDC"/>
    <w:p w14:paraId="639F71B6" w14:textId="77777777" w:rsidR="00F90BDC" w:rsidRDefault="00F90BDC">
      <w:r xmlns:w="http://schemas.openxmlformats.org/wordprocessingml/2006/main">
        <w:t xml:space="preserve">2. Girîngiya kêliyê - ji derfetên ku ji me re hatine dayîn herî zêde bikar bînin.</w:t>
      </w:r>
    </w:p>
    <w:p w14:paraId="76DA51BE" w14:textId="77777777" w:rsidR="00F90BDC" w:rsidRDefault="00F90BDC"/>
    <w:p w14:paraId="307EE52E" w14:textId="77777777" w:rsidR="00F90BDC" w:rsidRDefault="00F90BDC">
      <w:r xmlns:w="http://schemas.openxmlformats.org/wordprocessingml/2006/main">
        <w:t xml:space="preserve">1. Îşaya 55:8-9 - ? </w:t>
      </w:r>
      <w:r xmlns:w="http://schemas.openxmlformats.org/wordprocessingml/2006/main">
        <w:rPr>
          <w:rFonts w:ascii="맑은 고딕 Semilight" w:hAnsi="맑은 고딕 Semilight"/>
        </w:rPr>
        <w:t xml:space="preserve">Yan </w:t>
      </w:r>
      <w:r xmlns:w="http://schemas.openxmlformats.org/wordprocessingml/2006/main">
        <w:t xml:space="preserve">jî ramanên min ne ramanên we ne, ne jî rêyên we rêyên min in, Xudan dibêje. ? </w:t>
      </w:r>
      <w:r xmlns:w="http://schemas.openxmlformats.org/wordprocessingml/2006/main">
        <w:rPr>
          <w:rFonts w:ascii="맑은 고딕 Semilight" w:hAnsi="맑은 고딕 Semilight"/>
        </w:rPr>
        <w:t xml:space="preserve">Ezman </w:t>
      </w:r>
      <w:r xmlns:w="http://schemas.openxmlformats.org/wordprocessingml/2006/main">
        <w:t xml:space="preserve">ji erdê bilindtir e, lewra rêyên min ji riyên we û ramanên min ji ramanên we bilindtir in.</w:t>
      </w:r>
    </w:p>
    <w:p w14:paraId="0F2AD2A2" w14:textId="77777777" w:rsidR="00F90BDC" w:rsidRDefault="00F90BDC"/>
    <w:p w14:paraId="78DF37D0" w14:textId="77777777" w:rsidR="00F90BDC" w:rsidRDefault="00F90BDC">
      <w:r xmlns:w="http://schemas.openxmlformats.org/wordprocessingml/2006/main">
        <w:t xml:space="preserve">2. Efesî 5:16 - Wexta herî baş bikar bînin, ji ber ku roj xerab in.</w:t>
      </w:r>
    </w:p>
    <w:p w14:paraId="266D11C9" w14:textId="77777777" w:rsidR="00F90BDC" w:rsidRDefault="00F90BDC"/>
    <w:p w14:paraId="41502329" w14:textId="77777777" w:rsidR="00F90BDC" w:rsidRDefault="00F90BDC">
      <w:r xmlns:w="http://schemas.openxmlformats.org/wordprocessingml/2006/main">
        <w:t xml:space="preserve">Karên Şandiyan 25:18 Li hember wî yê ku gava sûcdar rabûn, wan sûcdar bi tiştên ku min digot:</w:t>
      </w:r>
    </w:p>
    <w:p w14:paraId="3A61BF40" w14:textId="77777777" w:rsidR="00F90BDC" w:rsidRDefault="00F90BDC"/>
    <w:p w14:paraId="52F2CE8B" w14:textId="77777777" w:rsidR="00F90BDC" w:rsidRDefault="00F90BDC">
      <w:r xmlns:w="http://schemas.openxmlformats.org/wordprocessingml/2006/main">
        <w:t xml:space="preserve">Tawanbarên Pawlos tu sûcdarkirinên ku wî li bendê bû nekirin.</w:t>
      </w:r>
    </w:p>
    <w:p w14:paraId="47EA9199" w14:textId="77777777" w:rsidR="00F90BDC" w:rsidRDefault="00F90BDC"/>
    <w:p w14:paraId="0CE07207" w14:textId="77777777" w:rsidR="00F90BDC" w:rsidRDefault="00F90BDC">
      <w:r xmlns:w="http://schemas.openxmlformats.org/wordprocessingml/2006/main">
        <w:t xml:space="preserve">1. Hêza Serpêhatî ya Baweriyê: Çawa Baweriya Pawlos bi Xwedê re bû sedema encamên nediyar</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Tiştê Ku Hûn Bawer Dikin Bigirin: Wêrekiya Pawlos Di Rûyê Zehmetiyê de</w:t>
      </w:r>
    </w:p>
    <w:p w14:paraId="0CFDDB39" w14:textId="77777777" w:rsidR="00F90BDC" w:rsidRDefault="00F90BDC"/>
    <w:p w14:paraId="01CFE311" w14:textId="77777777" w:rsidR="00F90BDC" w:rsidRDefault="00F90BDC">
      <w:r xmlns:w="http://schemas.openxmlformats.org/wordprocessingml/2006/main">
        <w:t xml:space="preserve">1. Romayî 8:31 - Nexwe em ê ji bo van tiştan çi bêjin? Eger Xwedê bi me re be, kî dikare li dijî me be?</w:t>
      </w:r>
    </w:p>
    <w:p w14:paraId="1F46AFFC" w14:textId="77777777" w:rsidR="00F90BDC" w:rsidRDefault="00F90BDC"/>
    <w:p w14:paraId="75DA21D9" w14:textId="77777777" w:rsidR="00F90BDC" w:rsidRDefault="00F90BDC">
      <w:r xmlns:w="http://schemas.openxmlformats.org/wordprocessingml/2006/main">
        <w:t xml:space="preserve">2. Zebûr 27:1 - Xudan ronahî û rizgariya min e? </w:t>
      </w:r>
      <w:r xmlns:w="http://schemas.openxmlformats.org/wordprocessingml/2006/main">
        <w:rPr>
          <w:rFonts w:ascii="맑은 고딕 Semilight" w:hAnsi="맑은 고딕 Semilight"/>
        </w:rPr>
        <w:t xml:space="preserve">Ma ez </w:t>
      </w:r>
      <w:r xmlns:w="http://schemas.openxmlformats.org/wordprocessingml/2006/main">
        <w:t xml:space="preserve">ji kê bitirsim? Xudan keleha jiyana min e? </w:t>
      </w:r>
      <w:r xmlns:w="http://schemas.openxmlformats.org/wordprocessingml/2006/main">
        <w:rPr>
          <w:rFonts w:ascii="맑은 고딕 Semilight" w:hAnsi="맑은 고딕 Semilight"/>
        </w:rPr>
        <w:t xml:space="preserve">Ma </w:t>
      </w:r>
      <w:r xmlns:w="http://schemas.openxmlformats.org/wordprocessingml/2006/main">
        <w:t xml:space="preserve">ez ji kê bitirsim?</w:t>
      </w:r>
    </w:p>
    <w:p w14:paraId="4C5187BA" w14:textId="77777777" w:rsidR="00F90BDC" w:rsidRDefault="00F90BDC"/>
    <w:p w14:paraId="6ED0DB2F" w14:textId="77777777" w:rsidR="00F90BDC" w:rsidRDefault="00F90BDC">
      <w:r xmlns:w="http://schemas.openxmlformats.org/wordprocessingml/2006/main">
        <w:t xml:space="preserve">Karên Şandiyan 25:19 Lê li ser wî û li ser yekî Îsayê mirî, ku Pawlos piştrast kir ku ew sax e, hin pirs hebûn.</w:t>
      </w:r>
    </w:p>
    <w:p w14:paraId="5D759A80" w14:textId="77777777" w:rsidR="00F90BDC" w:rsidRDefault="00F90BDC"/>
    <w:p w14:paraId="03B5073B" w14:textId="77777777" w:rsidR="00F90BDC" w:rsidRDefault="00F90BDC">
      <w:r xmlns:w="http://schemas.openxmlformats.org/wordprocessingml/2006/main">
        <w:t xml:space="preserve">Pawlos parast ku Îsa sax be tevî wan kesên ku ji wî dipirsin bawer dikin.</w:t>
      </w:r>
    </w:p>
    <w:p w14:paraId="52E31708" w14:textId="77777777" w:rsidR="00F90BDC" w:rsidRDefault="00F90BDC"/>
    <w:p w14:paraId="6CF77B60" w14:textId="77777777" w:rsidR="00F90BDC" w:rsidRDefault="00F90BDC">
      <w:r xmlns:w="http://schemas.openxmlformats.org/wordprocessingml/2006/main">
        <w:t xml:space="preserve">1: Bi saya Îsa, em dikarin di ruh de zindî bibin.</w:t>
      </w:r>
    </w:p>
    <w:p w14:paraId="6D44FA2C" w14:textId="77777777" w:rsidR="00F90BDC" w:rsidRDefault="00F90BDC"/>
    <w:p w14:paraId="0A3E6432" w14:textId="77777777" w:rsidR="00F90BDC" w:rsidRDefault="00F90BDC">
      <w:r xmlns:w="http://schemas.openxmlformats.org/wordprocessingml/2006/main">
        <w:t xml:space="preserve">2: Îsa çavkaniya hêvî û jiyanê ye.</w:t>
      </w:r>
    </w:p>
    <w:p w14:paraId="16968F88" w14:textId="77777777" w:rsidR="00F90BDC" w:rsidRDefault="00F90BDC"/>
    <w:p w14:paraId="290D252E" w14:textId="77777777" w:rsidR="00F90BDC" w:rsidRDefault="00F90BDC">
      <w:r xmlns:w="http://schemas.openxmlformats.org/wordprocessingml/2006/main">
        <w:t xml:space="preserve">1: Romayî 8:11 - ? </w:t>
      </w:r>
      <w:r xmlns:w="http://schemas.openxmlformats.org/wordprocessingml/2006/main">
        <w:rPr>
          <w:rFonts w:ascii="맑은 고딕 Semilight" w:hAnsi="맑은 고딕 Semilight"/>
        </w:rPr>
        <w:t xml:space="preserve">Eger </w:t>
      </w:r>
      <w:r xmlns:w="http://schemas.openxmlformats.org/wordprocessingml/2006/main">
        <w:t xml:space="preserve">Ruhê yê ku Îsa ji nav miriyan rakir, di nav we de bimîne, yê ku Mesîh Îsa ji nav miriyan rakir, wê bi Ruhê xwe yê ku di nav we de rûdine, bedenên we yên mirî jî bide jiyandin.</w:t>
      </w:r>
    </w:p>
    <w:p w14:paraId="78582834" w14:textId="77777777" w:rsidR="00F90BDC" w:rsidRDefault="00F90BDC"/>
    <w:p w14:paraId="690B5291" w14:textId="77777777" w:rsidR="00F90BDC" w:rsidRDefault="00F90BDC">
      <w:r xmlns:w="http://schemas.openxmlformats.org/wordprocessingml/2006/main">
        <w:t xml:space="preserve">2: Yûhenna 3:16-17 - ? </w:t>
      </w:r>
      <w:r xmlns:w="http://schemas.openxmlformats.org/wordprocessingml/2006/main">
        <w:rPr>
          <w:rFonts w:ascii="맑은 고딕 Semilight" w:hAnsi="맑은 고딕 Semilight"/>
        </w:rPr>
        <w:t xml:space="preserve">쏤 </w:t>
      </w:r>
      <w:r xmlns:w="http://schemas.openxmlformats.org/wordprocessingml/2006/main">
        <w:t xml:space="preserve">an Xwedê wusa ji dinyayê hez kir, ku Kurê xwe yê yekta da, da ku yê ku baweriyê bi wî bîne helak nebe, lê jiyana wî ya herheyî hebe. Çimkî Xwedê Kurê xwe neşand ku dinyayê sûcdar derxe, lê ji bo ku dinya bi wî xilas bibe.??</w:t>
      </w:r>
    </w:p>
    <w:p w14:paraId="726B724B" w14:textId="77777777" w:rsidR="00F90BDC" w:rsidRDefault="00F90BDC"/>
    <w:p w14:paraId="1F0C9D7C" w14:textId="77777777" w:rsidR="00F90BDC" w:rsidRDefault="00F90BDC">
      <w:r xmlns:w="http://schemas.openxmlformats.org/wordprocessingml/2006/main">
        <w:t xml:space="preserve">Karên Şandiyan 25:20 Û ji ber ku min di van pirsan de dudilî bû, min jê pirsî ka ew ê here Orşelîmê û li wir li ser van tiştan were darizandin.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ji Fêstos pirs dike li ser planên wî ku here Orşelîmê da ku ji ber sûcên li dijî wî were darizandin.</w:t>
      </w:r>
    </w:p>
    <w:p w14:paraId="61EE81A8" w14:textId="77777777" w:rsidR="00F90BDC" w:rsidRDefault="00F90BDC"/>
    <w:p w14:paraId="15F104FE" w14:textId="77777777" w:rsidR="00F90BDC" w:rsidRDefault="00F90BDC">
      <w:r xmlns:w="http://schemas.openxmlformats.org/wordprocessingml/2006/main">
        <w:t xml:space="preserve">1. Hêza Guman: Bawerî Çawa Dikare Ber Bi Pirsan Bibe</w:t>
      </w:r>
    </w:p>
    <w:p w14:paraId="5A593A85" w14:textId="77777777" w:rsidR="00F90BDC" w:rsidRDefault="00F90BDC"/>
    <w:p w14:paraId="2C26EDA3" w14:textId="77777777" w:rsidR="00F90BDC" w:rsidRDefault="00F90BDC">
      <w:r xmlns:w="http://schemas.openxmlformats.org/wordprocessingml/2006/main">
        <w:t xml:space="preserve">2. Ji bo Ya Rast Raweste: Çîroka Pawlos ya Wêrek</w:t>
      </w:r>
    </w:p>
    <w:p w14:paraId="6C776093" w14:textId="77777777" w:rsidR="00F90BDC" w:rsidRDefault="00F90BDC"/>
    <w:p w14:paraId="3AC0E9DA" w14:textId="77777777" w:rsidR="00F90BDC" w:rsidRDefault="00F90BDC">
      <w:r xmlns:w="http://schemas.openxmlformats.org/wordprocessingml/2006/main">
        <w:t xml:space="preserve">1. Yûhenna 20:24-29 - Guman û Baweriya Thomas</w:t>
      </w:r>
    </w:p>
    <w:p w14:paraId="15D8332E" w14:textId="77777777" w:rsidR="00F90BDC" w:rsidRDefault="00F90BDC"/>
    <w:p w14:paraId="22301D2A" w14:textId="77777777" w:rsidR="00F90BDC" w:rsidRDefault="00F90BDC">
      <w:r xmlns:w="http://schemas.openxmlformats.org/wordprocessingml/2006/main">
        <w:t xml:space="preserve">2. Îbranî 11:1 - Bawerî maddeya Tiştên Hêvîdar e</w:t>
      </w:r>
    </w:p>
    <w:p w14:paraId="2ADBA99A" w14:textId="77777777" w:rsidR="00F90BDC" w:rsidRDefault="00F90BDC"/>
    <w:p w14:paraId="48064E83" w14:textId="77777777" w:rsidR="00F90BDC" w:rsidRDefault="00F90BDC">
      <w:r xmlns:w="http://schemas.openxmlformats.org/wordprocessingml/2006/main">
        <w:t xml:space="preserve">Karên Şandiyan 25:21 Lê gava ku Pawlos gazî kir ku ew ji bo guhdariya Augustus bimîne, min emir kir ku ew bê girtin heta ku ez wî bişînim ba Qeyser.</w:t>
      </w:r>
    </w:p>
    <w:p w14:paraId="34FEE210" w14:textId="77777777" w:rsidR="00F90BDC" w:rsidRDefault="00F90BDC"/>
    <w:p w14:paraId="31335DEC" w14:textId="77777777" w:rsidR="00F90BDC" w:rsidRDefault="00F90BDC">
      <w:r xmlns:w="http://schemas.openxmlformats.org/wordprocessingml/2006/main">
        <w:t xml:space="preserve">Pawlos gazî dike ku ji hêla Qeyser ve were bihîstin, û jê re emir kirin ku heta ku ew bê şandin ba Qeyser were girtin.</w:t>
      </w:r>
    </w:p>
    <w:p w14:paraId="1AA705F9" w14:textId="77777777" w:rsidR="00F90BDC" w:rsidRDefault="00F90BDC"/>
    <w:p w14:paraId="149CCFC4" w14:textId="77777777" w:rsidR="00F90BDC" w:rsidRDefault="00F90BDC">
      <w:r xmlns:w="http://schemas.openxmlformats.org/wordprocessingml/2006/main">
        <w:t xml:space="preserve">1. Di şert û mercên dijwar de jî dilsozê Xwedê bimînin</w:t>
      </w:r>
    </w:p>
    <w:p w14:paraId="5EDB4F6B" w14:textId="77777777" w:rsidR="00F90BDC" w:rsidRDefault="00F90BDC"/>
    <w:p w14:paraId="1E82A513" w14:textId="77777777" w:rsidR="00F90BDC" w:rsidRDefault="00F90BDC">
      <w:r xmlns:w="http://schemas.openxmlformats.org/wordprocessingml/2006/main">
        <w:t xml:space="preserve">2. Xwedê Serwerê Ceribandinên Me ye</w:t>
      </w:r>
    </w:p>
    <w:p w14:paraId="15037E48" w14:textId="77777777" w:rsidR="00F90BDC" w:rsidRDefault="00F90BDC"/>
    <w:p w14:paraId="4210425C"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04CE91BA" w14:textId="77777777" w:rsidR="00F90BDC" w:rsidRDefault="00F90BDC"/>
    <w:p w14:paraId="03B938EF" w14:textId="77777777" w:rsidR="00F90BDC" w:rsidRDefault="00F90BDC">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25:22 Hingê Egrîpa ji Fêstos re got: «Ez bixwe jî dixwazim wî mirovî bibihîzim. Sibe, wî got, hûnê wî bibihîzin.</w:t>
      </w:r>
    </w:p>
    <w:p w14:paraId="436718B9" w14:textId="77777777" w:rsidR="00F90BDC" w:rsidRDefault="00F90BDC"/>
    <w:p w14:paraId="652C402E" w14:textId="77777777" w:rsidR="00F90BDC" w:rsidRDefault="00F90BDC">
      <w:r xmlns:w="http://schemas.openxmlformats.org/wordprocessingml/2006/main">
        <w:t xml:space="preserve">Padîşah Egrîpa ji Fêstos re got ku ew dixwaze roja din bi xwe Pawlos bibihîze.</w:t>
      </w:r>
    </w:p>
    <w:p w14:paraId="6DA70FC8" w14:textId="77777777" w:rsidR="00F90BDC" w:rsidRDefault="00F90BDC"/>
    <w:p w14:paraId="3D155B26" w14:textId="77777777" w:rsidR="00F90BDC" w:rsidRDefault="00F90BDC">
      <w:r xmlns:w="http://schemas.openxmlformats.org/wordprocessingml/2006/main">
        <w:t xml:space="preserve">1. Planên Xwedê ji bo me gelek caran bi awayên neçaverêkirî têne.</w:t>
      </w:r>
    </w:p>
    <w:p w14:paraId="7756A56E" w14:textId="77777777" w:rsidR="00F90BDC" w:rsidRDefault="00F90BDC"/>
    <w:p w14:paraId="52156AFD" w14:textId="77777777" w:rsidR="00F90BDC" w:rsidRDefault="00F90BDC">
      <w:r xmlns:w="http://schemas.openxmlformats.org/wordprocessingml/2006/main">
        <w:t xml:space="preserve">2. Girîng e ku em di jiyana xwe de ji bihîstina peyamên Xwedê re vekirî bimînin.</w:t>
      </w:r>
    </w:p>
    <w:p w14:paraId="1AB659D5" w14:textId="77777777" w:rsidR="00F90BDC" w:rsidRDefault="00F90BDC"/>
    <w:p w14:paraId="60A105C3" w14:textId="77777777" w:rsidR="00F90BDC" w:rsidRDefault="00F90BDC">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14:paraId="1C66EB53" w14:textId="77777777" w:rsidR="00F90BDC" w:rsidRDefault="00F90BDC"/>
    <w:p w14:paraId="335E8EB1" w14:textId="77777777" w:rsidR="00F90BDC" w:rsidRDefault="00F90BDC">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14:paraId="4D94F757" w14:textId="77777777" w:rsidR="00F90BDC" w:rsidRDefault="00F90BDC"/>
    <w:p w14:paraId="66E192AE" w14:textId="77777777" w:rsidR="00F90BDC" w:rsidRDefault="00F90BDC">
      <w:r xmlns:w="http://schemas.openxmlformats.org/wordprocessingml/2006/main">
        <w:t xml:space="preserve">Karên Şandiyan 25:23 Dotira rojê, dema ku Egrîpa û Bernice hatin, bi hurmeteke mezin û bi serek û serekên bajêr re ketin cihê bihîstinê, bi emrê Fêstos Pawlos anîn derve. .</w:t>
      </w:r>
    </w:p>
    <w:p w14:paraId="76C50163" w14:textId="77777777" w:rsidR="00F90BDC" w:rsidRDefault="00F90BDC"/>
    <w:p w14:paraId="7ED32D8B" w14:textId="77777777" w:rsidR="00F90BDC" w:rsidRDefault="00F90BDC">
      <w:r xmlns:w="http://schemas.openxmlformats.org/wordprocessingml/2006/main">
        <w:t xml:space="preserve">Fêstos emir kir ku Pawlos bînin cihê ku Egrîpa, Bernîke û serekên bajêr û serekên bajêr bi heybet hatin cihê bihîstinê.</w:t>
      </w:r>
    </w:p>
    <w:p w14:paraId="068733FF" w14:textId="77777777" w:rsidR="00F90BDC" w:rsidRDefault="00F90BDC"/>
    <w:p w14:paraId="0BE272EA" w14:textId="77777777" w:rsidR="00F90BDC" w:rsidRDefault="00F90BDC">
      <w:r xmlns:w="http://schemas.openxmlformats.org/wordprocessingml/2006/main">
        <w:t xml:space="preserve">1. Plana Xwedê ya serdest rêyên me hemûyan rêve dike, ferq nake cihê me di jiyanê de.</w:t>
      </w:r>
    </w:p>
    <w:p w14:paraId="095F341B" w14:textId="77777777" w:rsidR="00F90BDC" w:rsidRDefault="00F90BDC"/>
    <w:p w14:paraId="245EB305" w14:textId="77777777" w:rsidR="00F90BDC" w:rsidRDefault="00F90BDC">
      <w:r xmlns:w="http://schemas.openxmlformats.org/wordprocessingml/2006/main">
        <w:t xml:space="preserve">2. Jiyana me dikare ji bo pêşdebirina mebestên Xwedê were bikar anîn, eger em guh bidin daxwaza wî.</w:t>
      </w:r>
    </w:p>
    <w:p w14:paraId="60069E08" w14:textId="77777777" w:rsidR="00F90BDC" w:rsidRDefault="00F90BDC"/>
    <w:p w14:paraId="78E9833A" w14:textId="77777777" w:rsidR="00F90BDC" w:rsidRDefault="00F90BDC">
      <w:r xmlns:w="http://schemas.openxmlformats.org/wordprocessingml/2006/main">
        <w:t xml:space="preserve">1. Efesî 2:10 - Çimkî em karê wî ne, ku bi Mesîh Îsa ji bo karên qenc ên ku Xwedê </w:t>
      </w:r>
      <w:r xmlns:w="http://schemas.openxmlformats.org/wordprocessingml/2006/main">
        <w:lastRenderedPageBreak xmlns:w="http://schemas.openxmlformats.org/wordprocessingml/2006/main"/>
      </w:r>
      <w:r xmlns:w="http://schemas.openxmlformats.org/wordprocessingml/2006/main">
        <w:t xml:space="preserve">ji berê de amade kirine, hatine afirandin, da ku em di wan de bimeşin.</w:t>
      </w:r>
    </w:p>
    <w:p w14:paraId="315C3E9C" w14:textId="77777777" w:rsidR="00F90BDC" w:rsidRDefault="00F90BDC"/>
    <w:p w14:paraId="3ADAA7EF" w14:textId="77777777" w:rsidR="00F90BDC" w:rsidRDefault="00F90BDC">
      <w:r xmlns:w="http://schemas.openxmlformats.org/wordprocessingml/2006/main">
        <w:t xml:space="preserve">2. Romayî 8:28 - Û em dizanin ku ji bo yên ku ji Xwedê hez dikin, her tişt ji bo qenciyê bi hev re dixebitin, ji bo yên ku li gor armanca wî hatine gazî kirin.</w:t>
      </w:r>
    </w:p>
    <w:p w14:paraId="71695DAE" w14:textId="77777777" w:rsidR="00F90BDC" w:rsidRDefault="00F90BDC"/>
    <w:p w14:paraId="723BBE97" w14:textId="77777777" w:rsidR="00F90BDC" w:rsidRDefault="00F90BDC">
      <w:r xmlns:w="http://schemas.openxmlformats.org/wordprocessingml/2006/main">
        <w:t xml:space="preserve">Karên Şandiyan 25:24 Fêstos got: «Egrîpa padîşah û hemû mirovên ku li vir bi me re ne, hûn vî mirovê ku tevahiya elaleta Cihûyan li ser min li Orşelîmê û li vir jî li ser min kir, dibînin û digirîn ku divê êdî nejî.</w:t>
      </w:r>
    </w:p>
    <w:p w14:paraId="790B93B9" w14:textId="77777777" w:rsidR="00F90BDC" w:rsidRDefault="00F90BDC"/>
    <w:p w14:paraId="4C2F1D90" w14:textId="77777777" w:rsidR="00F90BDC" w:rsidRDefault="00F90BDC">
      <w:r xmlns:w="http://schemas.openxmlformats.org/wordprocessingml/2006/main">
        <w:t xml:space="preserve">Fêstos Pawlos pêşkêşî Padîşah Egrîpa û mirovên din ên heyî dike. Cihû israr dikin ku Pawlos êdî nejî.</w:t>
      </w:r>
    </w:p>
    <w:p w14:paraId="468DF2CE" w14:textId="77777777" w:rsidR="00F90BDC" w:rsidRDefault="00F90BDC"/>
    <w:p w14:paraId="4EA8AC57" w14:textId="77777777" w:rsidR="00F90BDC" w:rsidRDefault="00F90BDC">
      <w:r xmlns:w="http://schemas.openxmlformats.org/wordprocessingml/2006/main">
        <w:t xml:space="preserve">1. Divê em li hemberî dijberiyê bi bawerî û wêrekiyê bijîn.</w:t>
      </w:r>
    </w:p>
    <w:p w14:paraId="37E867D6" w14:textId="77777777" w:rsidR="00F90BDC" w:rsidRDefault="00F90BDC"/>
    <w:p w14:paraId="69E45B99" w14:textId="77777777" w:rsidR="00F90BDC" w:rsidRDefault="00F90BDC">
      <w:r xmlns:w="http://schemas.openxmlformats.org/wordprocessingml/2006/main">
        <w:t xml:space="preserve">2. Daxwaza Xwedê ji ramanên mirovan girîngtir e.</w:t>
      </w:r>
    </w:p>
    <w:p w14:paraId="789AFB22" w14:textId="77777777" w:rsidR="00F90BDC" w:rsidRDefault="00F90BDC"/>
    <w:p w14:paraId="6CA13F89" w14:textId="77777777" w:rsidR="00F90BDC" w:rsidRDefault="00F90BDC">
      <w:r xmlns:w="http://schemas.openxmlformats.org/wordprocessingml/2006/main">
        <w:t xml:space="preserve">1. Filîpî 1:21-24 - Çimkî ji bo min jiyan Mesîh e û mirin jî qezenc e.</w:t>
      </w:r>
    </w:p>
    <w:p w14:paraId="010F521A" w14:textId="77777777" w:rsidR="00F90BDC" w:rsidRDefault="00F90BDC"/>
    <w:p w14:paraId="43CD4F24" w14:textId="77777777" w:rsidR="00F90BDC" w:rsidRDefault="00F90BDC">
      <w:r xmlns:w="http://schemas.openxmlformats.org/wordprocessingml/2006/main">
        <w:t xml:space="preserve">2. Romayî 8:31-32 - Îcar emê ji van tiştan re çi bêjin? Eger Xwedê bi me re be, kî dikare li dijî me be?</w:t>
      </w:r>
    </w:p>
    <w:p w14:paraId="3661EB8D" w14:textId="77777777" w:rsidR="00F90BDC" w:rsidRDefault="00F90BDC"/>
    <w:p w14:paraId="65964C7F" w14:textId="77777777" w:rsidR="00F90BDC" w:rsidRDefault="00F90BDC">
      <w:r xmlns:w="http://schemas.openxmlformats.org/wordprocessingml/2006/main">
        <w:t xml:space="preserve">Karên Şandiyan 25:25 Lê gava ku min dît ku wî tiştek ku hêjayî mirinê ye, nekiriye û wî bixwe jî gazî Augustus kiriye, min biryar da ku ez wî bişînim.</w:t>
      </w:r>
    </w:p>
    <w:p w14:paraId="5201A0E4" w14:textId="77777777" w:rsidR="00F90BDC" w:rsidRDefault="00F90BDC"/>
    <w:p w14:paraId="2386353A" w14:textId="77777777" w:rsidR="00F90BDC" w:rsidRDefault="00F90BDC">
      <w:r xmlns:w="http://schemas.openxmlformats.org/wordprocessingml/2006/main">
        <w:t xml:space="preserve">Pawlos ji her sûcê ku hêjayî mirinê ye bêguneh hat dîtin û gazî Qeyser kir, ji ber vê yekê Fêstos biryar da ku wî bişîne Romayê.</w:t>
      </w:r>
    </w:p>
    <w:p w14:paraId="6EB4C936" w14:textId="77777777" w:rsidR="00F90BDC" w:rsidRDefault="00F90BDC"/>
    <w:p w14:paraId="2897FFF9" w14:textId="77777777" w:rsidR="00F90BDC" w:rsidRDefault="00F90BDC">
      <w:r xmlns:w="http://schemas.openxmlformats.org/wordprocessingml/2006/main">
        <w:t xml:space="preserve">1. Serweriya Xwedê Di Pêşkêşkirina Parastinê de - Romayî 8:28</w:t>
      </w:r>
    </w:p>
    <w:p w14:paraId="6A43C7E6" w14:textId="77777777" w:rsidR="00F90BDC" w:rsidRDefault="00F90BDC"/>
    <w:p w14:paraId="4558B798" w14:textId="77777777" w:rsidR="00F90BDC" w:rsidRDefault="00F90BDC">
      <w:r xmlns:w="http://schemas.openxmlformats.org/wordprocessingml/2006/main">
        <w:t xml:space="preserve">2. Di Serdemên Dijwar de Bi Bawerî û Hêvî Jiyîn - Îbranî 11:1-3</w:t>
      </w:r>
    </w:p>
    <w:p w14:paraId="7788116A" w14:textId="77777777" w:rsidR="00F90BDC" w:rsidRDefault="00F90BDC"/>
    <w:p w14:paraId="3A110F7C" w14:textId="77777777" w:rsidR="00F90BDC" w:rsidRDefault="00F90BDC">
      <w:r xmlns:w="http://schemas.openxmlformats.org/wordprocessingml/2006/main">
        <w:t xml:space="preserve">1. Zebûr 46:1-2 - Xwedê stargeh û hêza me ye, di tengahiyê de alîkariyek pir heye.</w:t>
      </w:r>
    </w:p>
    <w:p w14:paraId="3B8BEB2D" w14:textId="77777777" w:rsidR="00F90BDC" w:rsidRDefault="00F90BDC"/>
    <w:p w14:paraId="01CA031B" w14:textId="77777777" w:rsidR="00F90BDC" w:rsidRDefault="00F90BDC">
      <w:r xmlns:w="http://schemas.openxmlformats.org/wordprocessingml/2006/main">
        <w:t xml:space="preserve">2. Fîlîpî 4:6-7 - Ji bo tiştekî netirsin, lê di her rewşê de, bi dua û daxwaziyê, bi şikiriyê, daxwazên xwe pêşkêşî Xwedê bikin.</w:t>
      </w:r>
    </w:p>
    <w:p w14:paraId="3DE5C98C" w14:textId="77777777" w:rsidR="00F90BDC" w:rsidRDefault="00F90BDC"/>
    <w:p w14:paraId="3371D62E" w14:textId="77777777" w:rsidR="00F90BDC" w:rsidRDefault="00F90BDC">
      <w:r xmlns:w="http://schemas.openxmlformats.org/wordprocessingml/2006/main">
        <w:t xml:space="preserve">Karên Şandiyan 25:26 Tiştekî min tune ku ji axayê xwe re binivîsim. Ji ber vê yekê, ey Egrîpa padîşah, min ew anî ber te û bi taybetî jî li ber te, da ku piştî lêkolînê, ez tiştekî binivîsim.</w:t>
      </w:r>
    </w:p>
    <w:p w14:paraId="313276C8" w14:textId="77777777" w:rsidR="00F90BDC" w:rsidRDefault="00F90BDC"/>
    <w:p w14:paraId="7803A8D9" w14:textId="77777777" w:rsidR="00F90BDC" w:rsidRDefault="00F90BDC">
      <w:r xmlns:w="http://schemas.openxmlformats.org/wordprocessingml/2006/main">
        <w:t xml:space="preserve">Pawlos birin ber Egrîpa Padîşah, da ku wî lêkolîn bikin, da ku Pawlos tiştek ji Qeyser Qeyser re binivîse.</w:t>
      </w:r>
    </w:p>
    <w:p w14:paraId="3F719700" w14:textId="77777777" w:rsidR="00F90BDC" w:rsidRDefault="00F90BDC"/>
    <w:p w14:paraId="03BAB2BF" w14:textId="77777777" w:rsidR="00F90BDC" w:rsidRDefault="00F90BDC">
      <w:r xmlns:w="http://schemas.openxmlformats.org/wordprocessingml/2006/main">
        <w:t xml:space="preserve">1. Girîngiya Îmtîhanê: Vekolîna jiyana xwe ji bo hînbûna zêdetir li ser xwe û baweriya xwe.</w:t>
      </w:r>
    </w:p>
    <w:p w14:paraId="2C67F166" w14:textId="77777777" w:rsidR="00F90BDC" w:rsidRDefault="00F90BDC"/>
    <w:p w14:paraId="2AA4AFBF" w14:textId="77777777" w:rsidR="00F90BDC" w:rsidRDefault="00F90BDC">
      <w:r xmlns:w="http://schemas.openxmlformats.org/wordprocessingml/2006/main">
        <w:t xml:space="preserve">2. Di Baweriyê de sekinîn: Em bi baweriya xwe re rast bimînin jî dema ku baweriya me tê asteng kirin.</w:t>
      </w:r>
    </w:p>
    <w:p w14:paraId="0AF6F620" w14:textId="77777777" w:rsidR="00F90BDC" w:rsidRDefault="00F90BDC"/>
    <w:p w14:paraId="3F4CE4E5" w14:textId="77777777" w:rsidR="00F90BDC" w:rsidRDefault="00F90BDC">
      <w:r xmlns:w="http://schemas.openxmlformats.org/wordprocessingml/2006/main">
        <w:t xml:space="preserve">1. Fîlîpî 4:8-9 - Axir birano, her tiştê ku rast e, tiştê ku bi rûmet e, tiştê ku dadmend e, tiştê ku pak e, tiştê ku delal e, tiştê ku pesindar e, heke hêjayî hebe, her tiştê ku hêjayî pesnê ye. , li ser van tiştan bifikirin. Te li min çi hîn kir, çi stand, çi bihîst û dît? </w:t>
      </w:r>
      <w:r xmlns:w="http://schemas.openxmlformats.org/wordprocessingml/2006/main">
        <w:rPr>
          <w:rFonts w:ascii="맑은 고딕 Semilight" w:hAnsi="맑은 고딕 Semilight"/>
        </w:rPr>
        <w:t xml:space="preserve">Hûn </w:t>
      </w:r>
      <w:r xmlns:w="http://schemas.openxmlformats.org/wordprocessingml/2006/main">
        <w:t xml:space="preserve">van tiştan bikin, û Xwedayê aştiyê wê bi we re be.</w:t>
      </w:r>
    </w:p>
    <w:p w14:paraId="03F5F2AC" w14:textId="77777777" w:rsidR="00F90BDC" w:rsidRDefault="00F90BDC"/>
    <w:p w14:paraId="0D6B5CEC" w14:textId="77777777" w:rsidR="00F90BDC" w:rsidRDefault="00F90BDC">
      <w:r xmlns:w="http://schemas.openxmlformats.org/wordprocessingml/2006/main">
        <w:t xml:space="preserve">2. Metta 5:37-38 - Bila we?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e,??û te?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o.??Çimkî ji van zêdetir çi ji yê xerab e.</w:t>
      </w:r>
    </w:p>
    <w:p w14:paraId="6AD87232" w14:textId="77777777" w:rsidR="00F90BDC" w:rsidRDefault="00F90BDC"/>
    <w:p w14:paraId="0CA1C54E" w14:textId="77777777" w:rsidR="00F90BDC" w:rsidRDefault="00F90BDC">
      <w:r xmlns:w="http://schemas.openxmlformats.org/wordprocessingml/2006/main">
        <w:t xml:space="preserve">Karên Şandiyan 25:27 Çimkî ji min re ne maqûl xuya dike ku ez girtiyek bişînim û ne bi tenê nîşankirina sûcên ku </w:t>
      </w:r>
      <w:r xmlns:w="http://schemas.openxmlformats.org/wordprocessingml/2006/main">
        <w:lastRenderedPageBreak xmlns:w="http://schemas.openxmlformats.org/wordprocessingml/2006/main"/>
      </w:r>
      <w:r xmlns:w="http://schemas.openxmlformats.org/wordprocessingml/2006/main">
        <w:t xml:space="preserve">li wî hatine kirin.</w:t>
      </w:r>
    </w:p>
    <w:p w14:paraId="351AEC6C" w14:textId="77777777" w:rsidR="00F90BDC" w:rsidRDefault="00F90BDC"/>
    <w:p w14:paraId="64ECAFB8" w14:textId="77777777" w:rsidR="00F90BDC" w:rsidRDefault="00F90BDC">
      <w:r xmlns:w="http://schemas.openxmlformats.org/wordprocessingml/2006/main">
        <w:t xml:space="preserve">Pawlos bi kirinên xelet tê tawanbar kirin û ne maqûl e ku wî bişînin Romayê bêyî ku sûcên wî yên îdiakirî eşkere bike.</w:t>
      </w:r>
    </w:p>
    <w:p w14:paraId="671E006E" w14:textId="77777777" w:rsidR="00F90BDC" w:rsidRDefault="00F90BDC"/>
    <w:p w14:paraId="05036CF5" w14:textId="77777777" w:rsidR="00F90BDC" w:rsidRDefault="00F90BDC">
      <w:r xmlns:w="http://schemas.openxmlformats.org/wordprocessingml/2006/main">
        <w:t xml:space="preserve">1. Xwedê gazî me dike ku em di danûstandinên xwe yên bi hev re dadperwerî û dadperweriyê bigerin</w:t>
      </w:r>
    </w:p>
    <w:p w14:paraId="6F77A32E" w14:textId="77777777" w:rsidR="00F90BDC" w:rsidRDefault="00F90BDC"/>
    <w:p w14:paraId="5BBC140B" w14:textId="77777777" w:rsidR="00F90BDC" w:rsidRDefault="00F90BDC">
      <w:r xmlns:w="http://schemas.openxmlformats.org/wordprocessingml/2006/main">
        <w:t xml:space="preserve">2. Divê em tu carî ji bîr nekin ku her kes heta sûcê xwe îsbat neke bêguneh e</w:t>
      </w:r>
    </w:p>
    <w:p w14:paraId="5959DF68" w14:textId="77777777" w:rsidR="00F90BDC" w:rsidRDefault="00F90BDC"/>
    <w:p w14:paraId="67DC8AD2" w14:textId="77777777" w:rsidR="00F90BDC" w:rsidRDefault="00F90BDC">
      <w:r xmlns:w="http://schemas.openxmlformats.org/wordprocessingml/2006/main">
        <w:t xml:space="preserve">1. Dubarekirina Şerîetê 16:20 - Hûnê li pey edaletê û tenê dadmendiyê bigerin, da ku hûn bijîn û bibin xwediyê welatê ku Xudan Xwedayê we dide we.</w:t>
      </w:r>
    </w:p>
    <w:p w14:paraId="12C685AA" w14:textId="77777777" w:rsidR="00F90BDC" w:rsidRDefault="00F90BDC"/>
    <w:p w14:paraId="65028965" w14:textId="77777777" w:rsidR="00F90BDC" w:rsidRDefault="00F90BDC">
      <w:r xmlns:w="http://schemas.openxmlformats.org/wordprocessingml/2006/main">
        <w:t xml:space="preserve">2. Zebûr 82:3 - Edaletê bide lawaz û sêwiyan; mafê mexdûr û belengazan biparêzin.</w:t>
      </w:r>
    </w:p>
    <w:p w14:paraId="2D5DE233" w14:textId="77777777" w:rsidR="00F90BDC" w:rsidRDefault="00F90BDC"/>
    <w:p w14:paraId="5252F1ED" w14:textId="77777777" w:rsidR="00F90BDC" w:rsidRDefault="00F90BDC">
      <w:r xmlns:w="http://schemas.openxmlformats.org/wordprocessingml/2006/main">
        <w:t xml:space="preserve">Karên Şandiyan 26 parastina Pawlos li ber Padîşah Egrîpa, şahidiya wî ya li ser zivirîn û gazîkirina wî, û berteka Egrîpa ji peyama Pawlos re vedibêje.</w:t>
      </w:r>
    </w:p>
    <w:p w14:paraId="5317EB03" w14:textId="77777777" w:rsidR="00F90BDC" w:rsidRDefault="00F90BDC"/>
    <w:p w14:paraId="579FAABB" w14:textId="77777777" w:rsidR="00F90BDC" w:rsidRDefault="00F90BDC">
      <w:r xmlns:w="http://schemas.openxmlformats.org/wordprocessingml/2006/main">
        <w:t xml:space="preserve">Paragrafa 1mîn: Beş bi Egrîpa dest pê dike ku ji Pawlos re dibêje 'destûra te heye ji bo xwe bipeyive.' Paşê Pawlos destê xwe dirêj kir û dest bi parastina xwe kir û got ku ew xwe bi şans dibîne ku li ber bersiva Padîşah Egrîpa Cihûyan sûcdar dike, nemaze ji ber ku bi hemî nakokiyên adetên miletê Cihû re nas e. Ew çîroka jîyana xwe ya pêşî ya Fêrisî vedibêje û çawa wî zilm li şagirtên Îsa kir, heta mirinê (Karên Şandiyan 26:1-11).</w:t>
      </w:r>
    </w:p>
    <w:p w14:paraId="23659D34" w14:textId="77777777" w:rsidR="00F90BDC" w:rsidRDefault="00F90BDC"/>
    <w:p w14:paraId="0C4CA27E" w14:textId="77777777" w:rsidR="00F90BDC" w:rsidRDefault="00F90BDC">
      <w:r xmlns:w="http://schemas.openxmlformats.org/wordprocessingml/2006/main">
        <w:t xml:space="preserve">Paragrafa 2yemîn: Paşê ew hevdîtina xwe ya bi Îsa re li ser rêya Şamê vedibêje - çawa ronahiyek ji ezmên ji rojê geştir li dora wî şewitî yên ku bi wî re diçûn, hemû ketin erdê û piştre dengê bi aramî bihîstin 'Saûl Şawûl çima hûn min teng dikin? Ji bo we zehmet e ku hûn li hember zozanan bixin.' Dema ku jê pirsîn ka kî diaxive, deng bersiv da 'Ez Îsayê ku hûn tengahiyê didin wî. Niha rabe ser lingên xwe, min xuya kir ku tu xulamê xwe bidî şahidê tiştê ku te dîtiye ezê nîşanî </w:t>
      </w:r>
      <w:r xmlns:w="http://schemas.openxmlformats.org/wordprocessingml/2006/main">
        <w:lastRenderedPageBreak xmlns:w="http://schemas.openxmlformats.org/wordprocessingml/2006/main"/>
      </w:r>
      <w:r xmlns:w="http://schemas.openxmlformats.org/wordprocessingml/2006/main">
        <w:t xml:space="preserve">te bidim.' Ji wê gavê ve, ew hat tayîn kirin ku bibe xizmetkar û şahid ne tenê ji bo tiştên ku wî dîtibûn, lê hem jî yên ku Xwedê wê jê re eşkere bikin (Karên Şandiyan 26:12-18).</w:t>
      </w:r>
    </w:p>
    <w:p w14:paraId="73028400" w14:textId="77777777" w:rsidR="00F90BDC" w:rsidRDefault="00F90BDC"/>
    <w:p w14:paraId="428EF819" w14:textId="77777777" w:rsidR="00F90BDC" w:rsidRDefault="00F90BDC">
      <w:r xmlns:w="http://schemas.openxmlformats.org/wordprocessingml/2006/main">
        <w:t xml:space="preserve">Paragrafa 3emîn: Piştî vê hevdîtinê, Pawlos dibêje ku ew ne dîtbariya bihuştê neguhdar bû, lê pêşî ew Şam û paşê Orşelîm li seranserê Cihûstanê necihûyan mizgînî da ku ew tobe bikin ku Xwedê bi kirinên xwe tobeya xwe nîşan bidin ku çima Cihûyan dest danîn ser perestgehê û xwestin wî bikujin lê Xwedê alîkariya her duyan kir. gotina mezin a biçûk ji pêxemberan wêdetir tiştek tune ku Mûsa gotibû dê çêbibe ku Mesîh dê pêşî bimire, peyama sivik xilasiyê bide her du miletan (Karên Şandiyan 26:19-23). Gava ku Pawlos ev parastin kir, Fêstos bi dengekî bilind qîriya: «Pawlos, tu ji hişê xwe yî! Fêrbûna weya mezin we dîn dike!' Lê Pawlos bersiv da: "Ez ne dîn im Fêstosê herî hêja me Tiştê ku ez dibêjim padîşahê rast aqilmend ku van tiştan nas dike, dikare şahidiya wan bike ku pêxember pê dizanin" (Karên Şandiyan 26:24-27). Egrîpa ji Pawlos re got: «Gelo di demeke kurt de difikirî ku bibî Mesîhî?» Û bersîv da, ka ji Xwedê re dua bike, bila ne tenê, lê hemû yên ku îro guhdar dikin bila bibin tiştê ku ez im ji bilî van zincîran. Dûv re padîşah waliyê Bernice rabû, yên ku li wan rûniştibûn, piştî ku ew ji odê derketin, di nav xwe de dest bi axaftinê kirin û gotin ku mirovê ku tiştek nake cezayê mirinê heq dike.</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Karên Şandiyan 26:1 Hingê Egrîpa ji Pawlos re got: «Destûra te heye ku tu ji ber xwe bipeyivî. Hingê Pawlos destê xwe dirêj kir û ji xwe re bersiv da:</w:t>
      </w:r>
    </w:p>
    <w:p w14:paraId="57C2BF8B" w14:textId="77777777" w:rsidR="00F90BDC" w:rsidRDefault="00F90BDC"/>
    <w:p w14:paraId="653B1FF2" w14:textId="77777777" w:rsidR="00F90BDC" w:rsidRDefault="00F90BDC">
      <w:r xmlns:w="http://schemas.openxmlformats.org/wordprocessingml/2006/main">
        <w:t xml:space="preserve">Ji Pawlos re fersend tê dayîn ku li ber Egrîpa xwe biparêze.</w:t>
      </w:r>
    </w:p>
    <w:p w14:paraId="284568B2" w14:textId="77777777" w:rsidR="00F90BDC" w:rsidRDefault="00F90BDC"/>
    <w:p w14:paraId="09CE5015" w14:textId="77777777" w:rsidR="00F90BDC" w:rsidRDefault="00F90BDC">
      <w:r xmlns:w="http://schemas.openxmlformats.org/wordprocessingml/2006/main">
        <w:t xml:space="preserve">1. Di demên dijwar de wêrek bin û wêrek bin.</w:t>
      </w:r>
    </w:p>
    <w:p w14:paraId="4AE2D9D2" w14:textId="77777777" w:rsidR="00F90BDC" w:rsidRDefault="00F90BDC"/>
    <w:p w14:paraId="7BCB1CDC" w14:textId="77777777" w:rsidR="00F90BDC" w:rsidRDefault="00F90BDC">
      <w:r xmlns:w="http://schemas.openxmlformats.org/wordprocessingml/2006/main">
        <w:t xml:space="preserve">2. Ji Xudan bawer bikin ku di demên hewcedariyê de peyda dike.</w:t>
      </w:r>
    </w:p>
    <w:p w14:paraId="3A1F2061" w14:textId="77777777" w:rsidR="00F90BDC" w:rsidRDefault="00F90BDC"/>
    <w:p w14:paraId="5729F7D6"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Metelok 3:5-6 - "Bi temamiya dilê xwe baweriya xwe bi Xudan bîne û xwe nespêre têgihîştina xwe. Di hemû riyên xwe de wî nas bikin û ewê riyên we rast bike."</w:t>
      </w:r>
    </w:p>
    <w:p w14:paraId="672BEC93" w14:textId="77777777" w:rsidR="00F90BDC" w:rsidRDefault="00F90BDC"/>
    <w:p w14:paraId="1B1FBA51" w14:textId="77777777" w:rsidR="00F90BDC" w:rsidRDefault="00F90BDC">
      <w:r xmlns:w="http://schemas.openxmlformats.org/wordprocessingml/2006/main">
        <w:t xml:space="preserve">Karên Şandiyan 26:2 Ez xwe bextewar dibînim, padîşah Egrîpa, ji ber ku ez ê îro li ber te bersiva hemû tiştên ku ez ji aliyê Cihûyan ve tê sûcdarkirin bikim, bikim.</w:t>
      </w:r>
    </w:p>
    <w:p w14:paraId="2B3B7305" w14:textId="77777777" w:rsidR="00F90BDC" w:rsidRDefault="00F90BDC"/>
    <w:p w14:paraId="22B84622" w14:textId="77777777" w:rsidR="00F90BDC" w:rsidRDefault="00F90BDC">
      <w:r xmlns:w="http://schemas.openxmlformats.org/wordprocessingml/2006/main">
        <w:t xml:space="preserve">Pawlos kêfxweş e ku dikare xwe li ber Padîşah Egrîpa li ser hemî sûcdariyên Cihûyan biparêze.</w:t>
      </w:r>
    </w:p>
    <w:p w14:paraId="12674C7D" w14:textId="77777777" w:rsidR="00F90BDC" w:rsidRDefault="00F90BDC"/>
    <w:p w14:paraId="1FEE0B7D" w14:textId="77777777" w:rsidR="00F90BDC" w:rsidRDefault="00F90BDC">
      <w:r xmlns:w="http://schemas.openxmlformats.org/wordprocessingml/2006/main">
        <w:t xml:space="preserve">1. Çawa Di Rewşên Zehmetî de Pozîtîv Bimînin</w:t>
      </w:r>
    </w:p>
    <w:p w14:paraId="0A3B771B" w14:textId="77777777" w:rsidR="00F90BDC" w:rsidRDefault="00F90BDC"/>
    <w:p w14:paraId="2654FF3B" w14:textId="77777777" w:rsidR="00F90BDC" w:rsidRDefault="00F90BDC">
      <w:r xmlns:w="http://schemas.openxmlformats.org/wordprocessingml/2006/main">
        <w:t xml:space="preserve">2. Hêza Xwenasînê</w:t>
      </w:r>
    </w:p>
    <w:p w14:paraId="25D04BA8" w14:textId="77777777" w:rsidR="00F90BDC" w:rsidRDefault="00F90BDC"/>
    <w:p w14:paraId="42F341F9" w14:textId="77777777" w:rsidR="00F90BDC" w:rsidRDefault="00F90BDC">
      <w:r xmlns:w="http://schemas.openxmlformats.org/wordprocessingml/2006/main">
        <w:t xml:space="preserve">1. Fîlîpî 4:4-6 - Hergav bi Xudan şa bibin; dîsa ez ê bibêjim, şa bibin. Bila maqûliya we ji her kesî re were zanîn. Xudan li ber dest e; xema tiştekî nekin, lê di her tiştî de bi dua û lava û bi şikiriyê bila daxwazên xwe ji Xwedê re bidin zanîn.</w:t>
      </w:r>
    </w:p>
    <w:p w14:paraId="0936D46A" w14:textId="77777777" w:rsidR="00F90BDC" w:rsidRDefault="00F90BDC"/>
    <w:p w14:paraId="177F89A7" w14:textId="77777777" w:rsidR="00F90BDC" w:rsidRDefault="00F90BDC">
      <w:r xmlns:w="http://schemas.openxmlformats.org/wordprocessingml/2006/main">
        <w:t xml:space="preserve">2. Romayî 8:31-32 - Îcar emê ji van tiştan re çi bêjin? Eger Xwedê bi me re be, kî dikare li dijî me be? Yê ku Kurê xwe nehişt, lê ew ji bo me hemûyan berda, ewê çawa bi wî re her tiştî bi dilovanî nede me?</w:t>
      </w:r>
    </w:p>
    <w:p w14:paraId="12D0866A" w14:textId="77777777" w:rsidR="00F90BDC" w:rsidRDefault="00F90BDC"/>
    <w:p w14:paraId="64C15391" w14:textId="77777777" w:rsidR="00F90BDC" w:rsidRDefault="00F90BDC">
      <w:r xmlns:w="http://schemas.openxmlformats.org/wordprocessingml/2006/main">
        <w:t xml:space="preserve">Karên Şandiyan 26:3 Nemaze ji ber ku ez te di hemû adet û pirsên ku di nav Cihûyan de ne de pispor dizanî. Ji ber vê yekê ez ji te lava dikim ku bi bîhnfirehiya min bibihîse.</w:t>
      </w:r>
    </w:p>
    <w:p w14:paraId="67AFD151" w14:textId="77777777" w:rsidR="00F90BDC" w:rsidRDefault="00F90BDC"/>
    <w:p w14:paraId="5EFE02FD" w14:textId="77777777" w:rsidR="00F90BDC" w:rsidRDefault="00F90BDC">
      <w:r xmlns:w="http://schemas.openxmlformats.org/wordprocessingml/2006/main">
        <w:t xml:space="preserve">Pawlos gazî Padşa Egrîpa kir ku ji ber zanîna wî adet û pirsên Cihûyan bi bîhnfirehiya wî bibihîzin.</w:t>
      </w:r>
    </w:p>
    <w:p w14:paraId="51C599B2" w14:textId="77777777" w:rsidR="00F90BDC" w:rsidRDefault="00F90BDC"/>
    <w:p w14:paraId="24A6302F" w14:textId="77777777" w:rsidR="00F90BDC" w:rsidRDefault="00F90BDC">
      <w:r xmlns:w="http://schemas.openxmlformats.org/wordprocessingml/2006/main">
        <w:t xml:space="preserve">1. Baweriya Xwedê ku ew dergehên derfetan ji me re veke dema ku em dixwazin mizgîniyê parve bikin.</w:t>
      </w:r>
    </w:p>
    <w:p w14:paraId="169351D8" w14:textId="77777777" w:rsidR="00F90BDC" w:rsidRDefault="00F90BDC"/>
    <w:p w14:paraId="2CB78BFC" w14:textId="77777777" w:rsidR="00F90BDC" w:rsidRDefault="00F90BDC">
      <w:r xmlns:w="http://schemas.openxmlformats.org/wordprocessingml/2006/main">
        <w:t xml:space="preserve">2. Di her şert û mercî de xwe spartina hikmeta Xwedê.</w:t>
      </w:r>
    </w:p>
    <w:p w14:paraId="18820516" w14:textId="77777777" w:rsidR="00F90BDC" w:rsidRDefault="00F90BDC"/>
    <w:p w14:paraId="4F09DBDB" w14:textId="77777777" w:rsidR="00F90BDC" w:rsidRDefault="00F90BDC">
      <w:r xmlns:w="http://schemas.openxmlformats.org/wordprocessingml/2006/main">
        <w:t xml:space="preserve">1. Yûhenna 10:7, "Ji ber vê yekê Îsa dîsa got: " Bi </w:t>
      </w:r>
      <w:r xmlns:w="http://schemas.openxmlformats.org/wordprocessingml/2006/main">
        <w:rPr>
          <w:rFonts w:ascii="맑은 고딕 Semilight" w:hAnsi="맑은 고딕 Semilight"/>
        </w:rPr>
        <w:t xml:space="preserve">rastî </w:t>
      </w:r>
      <w:r xmlns:w="http://schemas.openxmlformats.org/wordprocessingml/2006/main">
        <w:t xml:space="preserve">ez ji we re dibêjim, ez deriyê miyan im."</w:t>
      </w:r>
    </w:p>
    <w:p w14:paraId="4844499C" w14:textId="77777777" w:rsidR="00F90BDC" w:rsidRDefault="00F90BDC"/>
    <w:p w14:paraId="7EC8B278" w14:textId="77777777" w:rsidR="00F90BDC" w:rsidRDefault="00F90BDC">
      <w:r xmlns:w="http://schemas.openxmlformats.org/wordprocessingml/2006/main">
        <w:t xml:space="preserve">2. 1 Korintî 2:5, "da ku baweriya we ne li ser şehrezayiya mirovan, lê li ser Xwedê be? </w:t>
      </w:r>
      <w:r xmlns:w="http://schemas.openxmlformats.org/wordprocessingml/2006/main">
        <w:rPr>
          <w:rFonts w:ascii="맑은 고딕 Semilight" w:hAnsi="맑은 고딕 Semilight"/>
        </w:rPr>
        <w:t xml:space="preserve">셲 </w:t>
      </w:r>
      <w:r xmlns:w="http://schemas.openxmlformats.org/wordprocessingml/2006/main">
        <w:t xml:space="preserve">hêz."</w:t>
      </w:r>
    </w:p>
    <w:p w14:paraId="7473ACC3" w14:textId="77777777" w:rsidR="00F90BDC" w:rsidRDefault="00F90BDC"/>
    <w:p w14:paraId="14B7A8C2" w14:textId="77777777" w:rsidR="00F90BDC" w:rsidRDefault="00F90BDC">
      <w:r xmlns:w="http://schemas.openxmlformats.org/wordprocessingml/2006/main">
        <w:t xml:space="preserve">Karên Şandiyan 26:4 Jiyana min a ji xortaniya min ve, ya ku di destpêkê de di nav miletê min de li Orşelîmê bû, hemû Cihûyan nas dikin.</w:t>
      </w:r>
    </w:p>
    <w:p w14:paraId="64D1CDF3" w14:textId="77777777" w:rsidR="00F90BDC" w:rsidRDefault="00F90BDC"/>
    <w:p w14:paraId="5FD6DB50" w14:textId="77777777" w:rsidR="00F90BDC" w:rsidRDefault="00F90BDC">
      <w:r xmlns:w="http://schemas.openxmlformats.org/wordprocessingml/2006/main">
        <w:t xml:space="preserve">Pawlos jiyana xwe ya berê ji Padîşah Egrîpa re vedibêje, û bawerî û dilsoziya xwe ya ji Xwedê re nîşan dide.</w:t>
      </w:r>
    </w:p>
    <w:p w14:paraId="50A86574" w14:textId="77777777" w:rsidR="00F90BDC" w:rsidRDefault="00F90BDC"/>
    <w:p w14:paraId="6748E15D" w14:textId="77777777" w:rsidR="00F90BDC" w:rsidRDefault="00F90BDC">
      <w:r xmlns:w="http://schemas.openxmlformats.org/wordprocessingml/2006/main">
        <w:t xml:space="preserve">1: Em hemî dikarin jiyanek bi bawerî û dilsoz bijîn, bêyî ku paşeroja me be.</w:t>
      </w:r>
    </w:p>
    <w:p w14:paraId="71FA9EE6" w14:textId="77777777" w:rsidR="00F90BDC" w:rsidRDefault="00F90BDC"/>
    <w:p w14:paraId="36AECFE5" w14:textId="77777777" w:rsidR="00F90BDC" w:rsidRDefault="00F90BDC">
      <w:r xmlns:w="http://schemas.openxmlformats.org/wordprocessingml/2006/main">
        <w:t xml:space="preserve">2: Xwedê hergav ji me re dilsoz bimîne, her çi qas em ji rê derbikevin.</w:t>
      </w:r>
    </w:p>
    <w:p w14:paraId="6B6A6539" w14:textId="77777777" w:rsidR="00F90BDC" w:rsidRDefault="00F90BDC"/>
    <w:p w14:paraId="6BBA1E29" w14:textId="77777777" w:rsidR="00F90BDC" w:rsidRDefault="00F90BDC">
      <w:r xmlns:w="http://schemas.openxmlformats.org/wordprocessingml/2006/main">
        <w:t xml:space="preserve">1: Romayî 8:37-39 "Na, di van hemû tiştan de em bi saya yê ku ji me hez dike ji serketiyan zêdetir in. Çimkî ez piştrast im ku ne mirin, ne jiyan, ne milyaket û ne cin, ne îro û ne jî paşeroj û ne hêz, ne bilindî, ne kûrahî û ne jî tiştek din di hemû afirandinê de, wê nikaribin me ji hezkirina Xwedê ya ku di Xudanê me Mesîh Îsa de ye, veqetînin.»</w:t>
      </w:r>
    </w:p>
    <w:p w14:paraId="5E23FECF" w14:textId="77777777" w:rsidR="00F90BDC" w:rsidRDefault="00F90BDC"/>
    <w:p w14:paraId="25F3250A" w14:textId="77777777" w:rsidR="00F90BDC" w:rsidRDefault="00F90BDC">
      <w:r xmlns:w="http://schemas.openxmlformats.org/wordprocessingml/2006/main">
        <w:t xml:space="preserve">2: 1 Petrûs 5:6-7 "Ji ber vê yekê, di bin Xwedê de xwe nizm bikin? </w:t>
      </w:r>
      <w:r xmlns:w="http://schemas.openxmlformats.org/wordprocessingml/2006/main">
        <w:rPr>
          <w:rFonts w:ascii="맑은 고딕 Semilight" w:hAnsi="맑은 고딕 Semilight"/>
        </w:rPr>
        <w:t xml:space="preserve">Ey </w:t>
      </w:r>
      <w:r xmlns:w="http://schemas.openxmlformats.org/wordprocessingml/2006/main">
        <w:t xml:space="preserve">destê hêzdar, da ku ew we di wextê xwe de bilind bike. Hemû xemên xwe bavêjin ser wî, çimkî ew ji we re xem dike."</w:t>
      </w:r>
    </w:p>
    <w:p w14:paraId="7BE0C24D" w14:textId="77777777" w:rsidR="00F90BDC" w:rsidRDefault="00F90BDC"/>
    <w:p w14:paraId="788B03B9" w14:textId="77777777" w:rsidR="00F90BDC" w:rsidRDefault="00F90BDC">
      <w:r xmlns:w="http://schemas.openxmlformats.org/wordprocessingml/2006/main">
        <w:t xml:space="preserve">Karên Şandiyan 26:5 Yên ku ji destpêkê ve ez dizanibûm, eger ew şahidiyê bikin, ku piştî mezheba herî teng a dînê me ez Fêrisî bûm.</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li ber Egrîpa Padîşah xwe parast û paşnavê xwe yê Farisî ragihand.</w:t>
      </w:r>
    </w:p>
    <w:p w14:paraId="33BDE106" w14:textId="77777777" w:rsidR="00F90BDC" w:rsidRDefault="00F90BDC"/>
    <w:p w14:paraId="166E8052" w14:textId="77777777" w:rsidR="00F90BDC" w:rsidRDefault="00F90BDC">
      <w:r xmlns:w="http://schemas.openxmlformats.org/wordprocessingml/2006/main">
        <w:t xml:space="preserve">1. Xwedê ji rabirdûya me wêdetir dinêre ku me ber bi riya rast ve bibe.</w:t>
      </w:r>
    </w:p>
    <w:p w14:paraId="283D74CD" w14:textId="77777777" w:rsidR="00F90BDC" w:rsidRDefault="00F90BDC"/>
    <w:p w14:paraId="58B699FD" w14:textId="77777777" w:rsidR="00F90BDC" w:rsidRDefault="00F90BDC">
      <w:r xmlns:w="http://schemas.openxmlformats.org/wordprocessingml/2006/main">
        <w:t xml:space="preserve">2. Em dikarin di Mesîh de xilasiyê bibînin û tevî rabirdûya xwe werin guheztin.</w:t>
      </w:r>
    </w:p>
    <w:p w14:paraId="703E5D9E" w14:textId="77777777" w:rsidR="00F90BDC" w:rsidRDefault="00F90BDC"/>
    <w:p w14:paraId="239A6705" w14:textId="77777777" w:rsidR="00F90BDC" w:rsidRDefault="00F90BDC">
      <w:r xmlns:w="http://schemas.openxmlformats.org/wordprocessingml/2006/main">
        <w:t xml:space="preserve">1. Romayî 3:23-24 - Çimkî hemûyan guneh kirin û ji rûmeta Xwedê bêpar man û bi kerema wî bi xilasiya ku di Mesîh Îsa de ye rastdar bûn.</w:t>
      </w:r>
    </w:p>
    <w:p w14:paraId="756EDE97" w14:textId="77777777" w:rsidR="00F90BDC" w:rsidRDefault="00F90BDC"/>
    <w:p w14:paraId="395E3467" w14:textId="77777777" w:rsidR="00F90BDC" w:rsidRDefault="00F90BDC">
      <w:r xmlns:w="http://schemas.openxmlformats.org/wordprocessingml/2006/main">
        <w:t xml:space="preserve">2. Fîlîpî 3:7-8 - Lê tiştên ku ji bo min qezenc bûn, min ev ji bo Mesîh winda kirin. Lê belê bi rastî ez her tiştî ji bo zanîna Xudanê xwe Mesîh Îsa, ku ji bo wî ez her tiştî winda kirim, winda dihesibînim û wan wek çopê dihesibînim, da ku ez Mesîh bi dest bixim.</w:t>
      </w:r>
    </w:p>
    <w:p w14:paraId="6E0D1C78" w14:textId="77777777" w:rsidR="00F90BDC" w:rsidRDefault="00F90BDC"/>
    <w:p w14:paraId="080A2B9F" w14:textId="77777777" w:rsidR="00F90BDC" w:rsidRDefault="00F90BDC">
      <w:r xmlns:w="http://schemas.openxmlformats.org/wordprocessingml/2006/main">
        <w:t xml:space="preserve">Karên Şandiyan 26:6 Û niha ez radiwestim û ji ber hêviya soza ku Xwedê ji bav û kalên me re hatiye dayîn, ez têm darizandin.</w:t>
      </w:r>
    </w:p>
    <w:p w14:paraId="09382857" w14:textId="77777777" w:rsidR="00F90BDC" w:rsidRDefault="00F90BDC"/>
    <w:p w14:paraId="4A704036" w14:textId="77777777" w:rsidR="00F90BDC" w:rsidRDefault="00F90BDC">
      <w:r xmlns:w="http://schemas.openxmlformats.org/wordprocessingml/2006/main">
        <w:t xml:space="preserve">Pawlos li ber dadgehê radiweste ku ji ber baweriya wî ya bi soza Xwedê ya ku ji bav û kalên wan re hatiye dayîn, were darizandin.</w:t>
      </w:r>
    </w:p>
    <w:p w14:paraId="4F5C30B5" w14:textId="77777777" w:rsidR="00F90BDC" w:rsidRDefault="00F90BDC"/>
    <w:p w14:paraId="1EC56879" w14:textId="77777777" w:rsidR="00F90BDC" w:rsidRDefault="00F90BDC">
      <w:r xmlns:w="http://schemas.openxmlformats.org/wordprocessingml/2006/main">
        <w:t xml:space="preserve">1. Hêza Baweriyê: Bi Soza Xwedê re Dimînin</w:t>
      </w:r>
    </w:p>
    <w:p w14:paraId="16459FD5" w14:textId="77777777" w:rsidR="00F90BDC" w:rsidRDefault="00F90BDC"/>
    <w:p w14:paraId="081178DD" w14:textId="77777777" w:rsidR="00F90BDC" w:rsidRDefault="00F90BDC">
      <w:r xmlns:w="http://schemas.openxmlformats.org/wordprocessingml/2006/main">
        <w:t xml:space="preserve">2. Di Rûyê Zehmetiyê de Disekinin: Mînaka Pawlos</w:t>
      </w:r>
    </w:p>
    <w:p w14:paraId="21565888" w14:textId="77777777" w:rsidR="00F90BDC" w:rsidRDefault="00F90BDC"/>
    <w:p w14:paraId="088F0D43" w14:textId="77777777" w:rsidR="00F90BDC" w:rsidRDefault="00F90BDC">
      <w:r xmlns:w="http://schemas.openxmlformats.org/wordprocessingml/2006/main">
        <w:t xml:space="preserve">1. Romayî 10:17 - Îcar bawerî bi bihîstinê û bihîstin bi peyva Xwedê tê.</w:t>
      </w:r>
    </w:p>
    <w:p w14:paraId="72FC6B20" w14:textId="77777777" w:rsidR="00F90BDC" w:rsidRDefault="00F90BDC"/>
    <w:p w14:paraId="58A695C5" w14:textId="77777777" w:rsidR="00F90BDC" w:rsidRDefault="00F90BDC">
      <w:r xmlns:w="http://schemas.openxmlformats.org/wordprocessingml/2006/main">
        <w:t xml:space="preserve">2. Îbranî 10:23 - Werin em îsbata baweriya xwe bê dudilî bigirin; (Çimkî ewê soz daye saxlem 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26:7 Soza ku diwanzdeh eşîrên me bi şev û roj ji Xwedê re xizmet dikin, hêvîdar in ku werin. Ji bo vê hêviyê, padîşah Egrîpa, ez bi Cihûyan tê sûcdarkirin.</w:t>
      </w:r>
    </w:p>
    <w:p w14:paraId="4168FC8C" w14:textId="77777777" w:rsidR="00F90BDC" w:rsidRDefault="00F90BDC"/>
    <w:p w14:paraId="73AD4B7E" w14:textId="77777777" w:rsidR="00F90BDC" w:rsidRDefault="00F90BDC">
      <w:r xmlns:w="http://schemas.openxmlformats.org/wordprocessingml/2006/main">
        <w:t xml:space="preserve">Pawlos li ber Padîşah Egrîpa tê darizandin ji ber ku soza rizgariyê ya ku diwanzdeh eşîrên Îsraêl hêvî dikin ku bistînin.</w:t>
      </w:r>
    </w:p>
    <w:p w14:paraId="5A36094C" w14:textId="77777777" w:rsidR="00F90BDC" w:rsidRDefault="00F90BDC"/>
    <w:p w14:paraId="660F916F" w14:textId="77777777" w:rsidR="00F90BDC" w:rsidRDefault="00F90BDC">
      <w:r xmlns:w="http://schemas.openxmlformats.org/wordprocessingml/2006/main">
        <w:t xml:space="preserve">1. Hêviya Pawlos: Refleksiyonek li ser Karên Şandiyan 26:7</w:t>
      </w:r>
    </w:p>
    <w:p w14:paraId="7E4B2D95" w14:textId="77777777" w:rsidR="00F90BDC" w:rsidRDefault="00F90BDC"/>
    <w:p w14:paraId="25209A4D" w14:textId="77777777" w:rsidR="00F90BDC" w:rsidRDefault="00F90BDC">
      <w:r xmlns:w="http://schemas.openxmlformats.org/wordprocessingml/2006/main">
        <w:t xml:space="preserve">2. Xizmetkirina Xwedê bi şev û roj: Lêkolînek li ser pabendbûna dilsoz</w:t>
      </w:r>
    </w:p>
    <w:p w14:paraId="6ECC4879" w14:textId="77777777" w:rsidR="00F90BDC" w:rsidRDefault="00F90BDC"/>
    <w:p w14:paraId="2E053541" w14:textId="77777777" w:rsidR="00F90BDC" w:rsidRDefault="00F90BDC">
      <w:r xmlns:w="http://schemas.openxmlformats.org/wordprocessingml/2006/main">
        <w:t xml:space="preserve">1. Romayî 8:24-25 - "Çimkî em bi vê hêviyê xilas bûn. Lê hêviya ku tê dîtin qet ne hêvî ye. Kî bi ya ku ji berê ve heye hêvî dike? bi sebir li benda wê bin."</w:t>
      </w:r>
    </w:p>
    <w:p w14:paraId="18D8DCA7" w14:textId="77777777" w:rsidR="00F90BDC" w:rsidRDefault="00F90BDC"/>
    <w:p w14:paraId="5295A492" w14:textId="77777777" w:rsidR="00F90BDC" w:rsidRDefault="00F90BDC">
      <w:r xmlns:w="http://schemas.openxmlformats.org/wordprocessingml/2006/main">
        <w:t xml:space="preserve">2. Efesî 2:12 - "Bînin bîra xwe ku hûn di wê demê de ji Mesîh cuda bûn, hûn ji hemwelatiya Îsraêl û xerîbên peymanên sozê, bê hêvî û bêyî Xwedê li dinyayê bûn."</w:t>
      </w:r>
    </w:p>
    <w:p w14:paraId="51D74DD4" w14:textId="77777777" w:rsidR="00F90BDC" w:rsidRDefault="00F90BDC"/>
    <w:p w14:paraId="4BD1A138" w14:textId="77777777" w:rsidR="00F90BDC" w:rsidRDefault="00F90BDC">
      <w:r xmlns:w="http://schemas.openxmlformats.org/wordprocessingml/2006/main">
        <w:t xml:space="preserve">Karên Şandiyan 26:8 Çima ji we re tiştekî ecêb tê dîtin ku Xwedê miriyan rake?</w:t>
      </w:r>
    </w:p>
    <w:p w14:paraId="4422CE11" w14:textId="77777777" w:rsidR="00F90BDC" w:rsidRDefault="00F90BDC"/>
    <w:p w14:paraId="06482B29" w14:textId="77777777" w:rsidR="00F90BDC" w:rsidRDefault="00F90BDC">
      <w:r xmlns:w="http://schemas.openxmlformats.org/wordprocessingml/2006/main">
        <w:t xml:space="preserve">Pawlos dipirse çima xelk bawer nakin ku hêza Xwedê heye ku miriyan rake.</w:t>
      </w:r>
    </w:p>
    <w:p w14:paraId="19AC743A" w14:textId="77777777" w:rsidR="00F90BDC" w:rsidRDefault="00F90BDC"/>
    <w:p w14:paraId="07F38E9E" w14:textId="77777777" w:rsidR="00F90BDC" w:rsidRDefault="00F90BDC">
      <w:r xmlns:w="http://schemas.openxmlformats.org/wordprocessingml/2006/main">
        <w:t xml:space="preserve">1. "Hêza Xwedê û Hêza Wî ya Rakirina Miriyan"</w:t>
      </w:r>
    </w:p>
    <w:p w14:paraId="25B30A0F" w14:textId="77777777" w:rsidR="00F90BDC" w:rsidRDefault="00F90BDC"/>
    <w:p w14:paraId="60959FF0" w14:textId="77777777" w:rsidR="00F90BDC" w:rsidRDefault="00F90BDC">
      <w:r xmlns:w="http://schemas.openxmlformats.org/wordprocessingml/2006/main">
        <w:t xml:space="preserve">2. "Hezkirina Xwedê û dilsoziya wî ya bêdawî"</w:t>
      </w:r>
    </w:p>
    <w:p w14:paraId="6725A6C2" w14:textId="77777777" w:rsidR="00F90BDC" w:rsidRDefault="00F90BDC"/>
    <w:p w14:paraId="2A7B41E3" w14:textId="77777777" w:rsidR="00F90BDC" w:rsidRDefault="00F90BDC">
      <w:r xmlns:w="http://schemas.openxmlformats.org/wordprocessingml/2006/main">
        <w:t xml:space="preserve">1.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559B5A09" w14:textId="77777777" w:rsidR="00F90BDC" w:rsidRDefault="00F90BDC"/>
    <w:p w14:paraId="43D9EA6E" w14:textId="77777777" w:rsidR="00F90BDC" w:rsidRDefault="00F90BDC">
      <w:r xmlns:w="http://schemas.openxmlformats.org/wordprocessingml/2006/main">
        <w:t xml:space="preserve">2. Romayî 8:11 - Eger Ruhê yê ku Îsa ji nav miriyan rakir, di nav we de rûdine, yê ku Mesîh Îsa ji nav miriyan rakir, wê bi Ruhê xwe yê ku di nav we de rûdine, bedenên we yên mirî jî bide jiyandin.</w:t>
      </w:r>
    </w:p>
    <w:p w14:paraId="1A034BAA" w14:textId="77777777" w:rsidR="00F90BDC" w:rsidRDefault="00F90BDC"/>
    <w:p w14:paraId="0B7A7A19" w14:textId="77777777" w:rsidR="00F90BDC" w:rsidRDefault="00F90BDC">
      <w:r xmlns:w="http://schemas.openxmlformats.org/wordprocessingml/2006/main">
        <w:t xml:space="preserve">Karên Şandiyan 26:9 Bi rastî ez bi xwe difikirîm ku divê ez li hember navê Îsayê Nisretî gelek tiştan bikim.</w:t>
      </w:r>
    </w:p>
    <w:p w14:paraId="74AAD38A" w14:textId="77777777" w:rsidR="00F90BDC" w:rsidRDefault="00F90BDC"/>
    <w:p w14:paraId="588259C1" w14:textId="77777777" w:rsidR="00F90BDC" w:rsidRDefault="00F90BDC">
      <w:r xmlns:w="http://schemas.openxmlformats.org/wordprocessingml/2006/main">
        <w:t xml:space="preserve">Pawlos behsa rabirdûya xwe ya dijberiya Îsa û şagirtên wî dike berî guheztina wî.</w:t>
      </w:r>
    </w:p>
    <w:p w14:paraId="1BBA2E70" w14:textId="77777777" w:rsidR="00F90BDC" w:rsidRDefault="00F90BDC"/>
    <w:p w14:paraId="509432B0" w14:textId="77777777" w:rsidR="00F90BDC" w:rsidRDefault="00F90BDC">
      <w:r xmlns:w="http://schemas.openxmlformats.org/wordprocessingml/2006/main">
        <w:t xml:space="preserve">1: Rehm û kerema Xwedê ji her kesî re heye, em çiqas dûr ketine.</w:t>
      </w:r>
    </w:p>
    <w:p w14:paraId="60696606" w14:textId="77777777" w:rsidR="00F90BDC" w:rsidRDefault="00F90BDC"/>
    <w:p w14:paraId="467BD716" w14:textId="77777777" w:rsidR="00F90BDC" w:rsidRDefault="00F90BDC">
      <w:r xmlns:w="http://schemas.openxmlformats.org/wordprocessingml/2006/main">
        <w:t xml:space="preserve">2: Hezkirin û hêza Îsa dikare di kêliyên me yên herî tarî de jî veguherînê bîne.</w:t>
      </w:r>
    </w:p>
    <w:p w14:paraId="17F737D8" w14:textId="77777777" w:rsidR="00F90BDC" w:rsidRDefault="00F90BDC"/>
    <w:p w14:paraId="02260C93" w14:textId="77777777" w:rsidR="00F90BDC" w:rsidRDefault="00F90BDC">
      <w:r xmlns:w="http://schemas.openxmlformats.org/wordprocessingml/2006/main">
        <w:t xml:space="preserve">1: Romayî 5:8 - Xwedê hezkirina xwe ya ji me re bi vê yekê nîşan dide: Dema ku em hîn gunehkar bûn, Mesîh ji bo me mir.</w:t>
      </w:r>
    </w:p>
    <w:p w14:paraId="08BD123C" w14:textId="77777777" w:rsidR="00F90BDC" w:rsidRDefault="00F90BDC"/>
    <w:p w14:paraId="58714F6E" w14:textId="77777777" w:rsidR="00F90BDC" w:rsidRDefault="00F90BDC">
      <w:r xmlns:w="http://schemas.openxmlformats.org/wordprocessingml/2006/main">
        <w:t xml:space="preserve">2: 1 Korîntî 6:9-11 - An jî hûn nizanin ku kesên ku neheqî dikin wê Padîşahiya Xwedê mîras bistînin? Neyên xapandin: Ne bêexlaq, ne pûtperest, ne zînakar, ne zilamên ku bi mêran re seksê dikin, ne diz, ne çavbirçî, ne serxweş û ne jî îftira û ne jî sextekar wê Padîşahiya Xwedê mîras bistînin.</w:t>
      </w:r>
    </w:p>
    <w:p w14:paraId="0E01124F" w14:textId="77777777" w:rsidR="00F90BDC" w:rsidRDefault="00F90BDC"/>
    <w:p w14:paraId="5A2825B5" w14:textId="77777777" w:rsidR="00F90BDC" w:rsidRDefault="00F90BDC">
      <w:r xmlns:w="http://schemas.openxmlformats.org/wordprocessingml/2006/main">
        <w:t xml:space="preserve">Karên Şandiyan 26:10 Min ev yek jî li Orşelîmê kir. Ji serekên kahînan desthilatî standibû, min gelek ji pîrozan xist girtîgehê. Û gava ew hatin kuştin, min dengê xwe li hember wan da.</w:t>
      </w:r>
    </w:p>
    <w:p w14:paraId="513B75C2" w14:textId="77777777" w:rsidR="00F90BDC" w:rsidRDefault="00F90BDC"/>
    <w:p w14:paraId="7121679E" w14:textId="77777777" w:rsidR="00F90BDC" w:rsidRDefault="00F90BDC">
      <w:r xmlns:w="http://schemas.openxmlformats.org/wordprocessingml/2006/main">
        <w:t xml:space="preserve">Ev beş diyar dike ku Pawlos çawa zilm li Xirîstiyanên li Orşelîmê kir bi girtina wan û dengdana ji bo îdamkirina wan.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gunehên xwe nas bikin û tobe bikin û ji dilovanî û lêborîna Xwedê bixwazin.</w:t>
      </w:r>
    </w:p>
    <w:p w14:paraId="145C9684" w14:textId="77777777" w:rsidR="00F90BDC" w:rsidRDefault="00F90BDC"/>
    <w:p w14:paraId="3F070891" w14:textId="77777777" w:rsidR="00F90BDC" w:rsidRDefault="00F90BDC">
      <w:r xmlns:w="http://schemas.openxmlformats.org/wordprocessingml/2006/main">
        <w:t xml:space="preserve">2: Gerek em kerem û efûyê bidin kesên din, hetta yên ku neheqî li me kirine.</w:t>
      </w:r>
    </w:p>
    <w:p w14:paraId="0BE06883" w14:textId="77777777" w:rsidR="00F90BDC" w:rsidRDefault="00F90BDC"/>
    <w:p w14:paraId="3B162828" w14:textId="77777777" w:rsidR="00F90BDC" w:rsidRDefault="00F90BDC">
      <w:r xmlns:w="http://schemas.openxmlformats.org/wordprocessingml/2006/main">
        <w:t xml:space="preserve">1: Efesî 4:32 - Ji hev re dilovan û dilovan bin, li hev bibihûrin, çawa ku Xwedê bi Mesîh we bihûrt.</w:t>
      </w:r>
    </w:p>
    <w:p w14:paraId="5C0F53B5" w14:textId="77777777" w:rsidR="00F90BDC" w:rsidRDefault="00F90BDC"/>
    <w:p w14:paraId="530B240A" w14:textId="77777777" w:rsidR="00F90BDC" w:rsidRDefault="00F90BDC">
      <w:r xmlns:w="http://schemas.openxmlformats.org/wordprocessingml/2006/main">
        <w:t xml:space="preserve">2: Lûqa 6:37 - Dadbar nekin û hûn ê neyên darizandin. Şermezar nekin û hûn ê neyên mehkûm kirin. Bibore, û hûn ê bên bihûrtin.</w:t>
      </w:r>
    </w:p>
    <w:p w14:paraId="6D7272F0" w14:textId="77777777" w:rsidR="00F90BDC" w:rsidRDefault="00F90BDC"/>
    <w:p w14:paraId="5AB06330" w14:textId="77777777" w:rsidR="00F90BDC" w:rsidRDefault="00F90BDC">
      <w:r xmlns:w="http://schemas.openxmlformats.org/wordprocessingml/2006/main">
        <w:t xml:space="preserve">Karên Şandiyan 26:11 Û min ew di her kinîştê de gelek caran ceza kirin û min ew neçar kirin ku çêr bikin. Û ji ber ku ez li hember wan gelek hêrs bûm, min tengahî da wan heta bajarên xerîb.</w:t>
      </w:r>
    </w:p>
    <w:p w14:paraId="3BDA07F9" w14:textId="77777777" w:rsidR="00F90BDC" w:rsidRDefault="00F90BDC"/>
    <w:p w14:paraId="3670A5A3" w14:textId="77777777" w:rsidR="00F90BDC" w:rsidRDefault="00F90BDC">
      <w:r xmlns:w="http://schemas.openxmlformats.org/wordprocessingml/2006/main">
        <w:t xml:space="preserve">Pawlos tengahî da Mesîhiyan û zor da wan ku çêr bikin.</w:t>
      </w:r>
    </w:p>
    <w:p w14:paraId="1A8F3150" w14:textId="77777777" w:rsidR="00F90BDC" w:rsidRDefault="00F90BDC"/>
    <w:p w14:paraId="02638E67" w14:textId="77777777" w:rsidR="00F90BDC" w:rsidRDefault="00F90BDC">
      <w:r xmlns:w="http://schemas.openxmlformats.org/wordprocessingml/2006/main">
        <w:t xml:space="preserve">1: Hişyar Bibin Hûn Çawa Dibêjin Xwedê</w:t>
      </w:r>
    </w:p>
    <w:p w14:paraId="405AABB5" w14:textId="77777777" w:rsidR="00F90BDC" w:rsidRDefault="00F90BDC"/>
    <w:p w14:paraId="717A11A0" w14:textId="77777777" w:rsidR="00F90BDC" w:rsidRDefault="00F90BDC">
      <w:r xmlns:w="http://schemas.openxmlformats.org/wordprocessingml/2006/main">
        <w:t xml:space="preserve">2: Hêza Evînê Hemûyan Ser Dike</w:t>
      </w:r>
    </w:p>
    <w:p w14:paraId="730313EB" w14:textId="77777777" w:rsidR="00F90BDC" w:rsidRDefault="00F90BDC"/>
    <w:p w14:paraId="582014AF" w14:textId="77777777" w:rsidR="00F90BDC" w:rsidRDefault="00F90BDC">
      <w:r xmlns:w="http://schemas.openxmlformats.org/wordprocessingml/2006/main">
        <w:t xml:space="preserve">1: Kolosî 3:12-15 - "Ji ber vê yekê, wek bijartiyên Xwedê, pîroz û hezkirî, navgînên dilovaniyê, dilovaniyê, dilnizmî, dilnizmî, bîhnfirehiyê li xwe bikin; Heger yek hebe, hevdû ragirin û li hev bibihûrin. çawa ku Mesîh li we baxşand, hûn jî wusa bikin. Ji van hemûyan zêdetir sedeqe ku girêdana bêkêmasî ye, li xwe bikin. Û bila aştiya Xwedê di dilê we de serwer be, ya ku hûn jî bi yek bedenê tê gazî kirin û hûn şikirdar bin.»</w:t>
      </w:r>
    </w:p>
    <w:p w14:paraId="61C65038" w14:textId="77777777" w:rsidR="00F90BDC" w:rsidRDefault="00F90BDC"/>
    <w:p w14:paraId="10005B99" w14:textId="77777777" w:rsidR="00F90BDC" w:rsidRDefault="00F90BDC">
      <w:r xmlns:w="http://schemas.openxmlformats.org/wordprocessingml/2006/main">
        <w:t xml:space="preserve">2: Romayî 12:17-21 - "Ji tu kesî re xerabiyê berdêla xerabiyê nede. Tiştên rast li ber hemû mirovan bidin. Ger gengaz be, bi qasî ku di dilê we de ye, bi hemû mirovan re di aştiyê de bijîn. Hezkirîno, heyfê hilînin. ne xwe, lê belê cihê xezebê bidin, çimkî hatiye nivîsîn: «Heyfhilanîn ya min e, Xudan dibêje, ezê vegerînim.» Ji ber vê yekê eger dijminê te birçî bû, wî bide xwarin, eger tî bû, vexwe, çimkî bi vî awayî </w:t>
      </w:r>
      <w:r xmlns:w="http://schemas.openxmlformats.org/wordprocessingml/2006/main">
        <w:lastRenderedPageBreak xmlns:w="http://schemas.openxmlformats.org/wordprocessingml/2006/main"/>
      </w:r>
      <w:r xmlns:w="http://schemas.openxmlformats.org/wordprocessingml/2006/main">
        <w:t xml:space="preserve">tê komirên êgir li ser serê wî kom bike. Ji xerabiyê bi ser nekeve, lê bi qenciyê bi ser xerabiyê de biçe."</w:t>
      </w:r>
    </w:p>
    <w:p w14:paraId="78C6BB98" w14:textId="77777777" w:rsidR="00F90BDC" w:rsidRDefault="00F90BDC"/>
    <w:p w14:paraId="7B17AD34" w14:textId="77777777" w:rsidR="00F90BDC" w:rsidRDefault="00F90BDC">
      <w:r xmlns:w="http://schemas.openxmlformats.org/wordprocessingml/2006/main">
        <w:t xml:space="preserve">Karên Şandiyan 26:12 Gava ku ez bi desthilatî û fermana serekên kahînan çûm Şamê,</w:t>
      </w:r>
    </w:p>
    <w:p w14:paraId="565C8ED0" w14:textId="77777777" w:rsidR="00F90BDC" w:rsidRDefault="00F90BDC"/>
    <w:p w14:paraId="37DFA332" w14:textId="77777777" w:rsidR="00F90BDC" w:rsidRDefault="00F90BDC">
      <w:r xmlns:w="http://schemas.openxmlformats.org/wordprocessingml/2006/main">
        <w:t xml:space="preserve">Pawlos bi desthilatdarî û wezîfeya serekên kahînan şandin Şamê.</w:t>
      </w:r>
    </w:p>
    <w:p w14:paraId="198482A5" w14:textId="77777777" w:rsidR="00F90BDC" w:rsidRDefault="00F90BDC"/>
    <w:p w14:paraId="0B94A061" w14:textId="77777777" w:rsidR="00F90BDC" w:rsidRDefault="00F90BDC">
      <w:r xmlns:w="http://schemas.openxmlformats.org/wordprocessingml/2006/main">
        <w:t xml:space="preserve">1: Em dikarin hêz û cesaretê bibînin ku peywira Xwedê ji yên din pêk bînin.</w:t>
      </w:r>
    </w:p>
    <w:p w14:paraId="5FD951B3" w14:textId="77777777" w:rsidR="00F90BDC" w:rsidRDefault="00F90BDC"/>
    <w:p w14:paraId="2F201D2A" w14:textId="77777777" w:rsidR="00F90BDC" w:rsidRDefault="00F90BDC">
      <w:r xmlns:w="http://schemas.openxmlformats.org/wordprocessingml/2006/main">
        <w:t xml:space="preserve">2: Xwedê dikare mirovên xwedî desthilatdar bikar bîne da ku daxwaza xwe pêk bîne.</w:t>
      </w:r>
    </w:p>
    <w:p w14:paraId="7E0BA5A0" w14:textId="77777777" w:rsidR="00F90BDC" w:rsidRDefault="00F90BDC"/>
    <w:p w14:paraId="1FDDF55F" w14:textId="77777777" w:rsidR="00F90BDC" w:rsidRDefault="00F90BDC">
      <w:r xmlns:w="http://schemas.openxmlformats.org/wordprocessingml/2006/main">
        <w:t xml:space="preserve">1: Efesî 3:20-21 - Niha li gor hêza wî ya ku di hundirê me de dixebite, ji wî yê ku dikare ji hemû tiştên ku em dixwazin an jî xeyal dikin bêsînor zêdetir bike, di civînê de û bi Mesîh Îsa li seranserê hemûyan rûmeta wî be. nifşan, her û her û her û her! Amîn.</w:t>
      </w:r>
    </w:p>
    <w:p w14:paraId="211AF5EF" w14:textId="77777777" w:rsidR="00F90BDC" w:rsidRDefault="00F90BDC"/>
    <w:p w14:paraId="2259A30C" w14:textId="77777777" w:rsidR="00F90BDC" w:rsidRDefault="00F90BDC">
      <w:r xmlns:w="http://schemas.openxmlformats.org/wordprocessingml/2006/main">
        <w:t xml:space="preserve">2: 1 Corinthians 15:10 - Lê bi kerema Xwedê ez ew im ku ez im, û kerema wî ji min re bêbandor nebû. Na, min ji hemûyan bêtir xebitî? </w:t>
      </w:r>
      <w:r xmlns:w="http://schemas.openxmlformats.org/wordprocessingml/2006/main">
        <w:rPr>
          <w:rFonts w:ascii="맑은 고딕 Semilight" w:hAnsi="맑은 고딕 Semilight"/>
        </w:rPr>
        <w:t xml:space="preserve">봸 </w:t>
      </w:r>
      <w:r xmlns:w="http://schemas.openxmlformats.org/wordprocessingml/2006/main">
        <w:t xml:space="preserve">et ne ez, lê kerema Xwedê ya ku bi min re bû.</w:t>
      </w:r>
    </w:p>
    <w:p w14:paraId="63D0D94D" w14:textId="77777777" w:rsidR="00F90BDC" w:rsidRDefault="00F90BDC"/>
    <w:p w14:paraId="5E2D45EC" w14:textId="77777777" w:rsidR="00F90BDC" w:rsidRDefault="00F90BDC">
      <w:r xmlns:w="http://schemas.openxmlformats.org/wordprocessingml/2006/main">
        <w:t xml:space="preserve">Karên Şandiyan 26:13 Ey padîşah, nîvro min di rê de ronahiyek ji ezmên, li jora ronahiya rojê, li dora min û yên ku bi min re diçûn, dibiriqî.</w:t>
      </w:r>
    </w:p>
    <w:p w14:paraId="09E05E9B" w14:textId="77777777" w:rsidR="00F90BDC" w:rsidRDefault="00F90BDC"/>
    <w:p w14:paraId="7F9A1B0C" w14:textId="77777777" w:rsidR="00F90BDC" w:rsidRDefault="00F90BDC">
      <w:r xmlns:w="http://schemas.openxmlformats.org/wordprocessingml/2006/main">
        <w:t xml:space="preserve">Pawlos serpêhatiya xwe ya ronahiyek geş ji ezmanan vedibêje ku dema rêwîtiyê li dora wî û hevalên wî şewq da.</w:t>
      </w:r>
    </w:p>
    <w:p w14:paraId="560CAB25" w14:textId="77777777" w:rsidR="00F90BDC" w:rsidRDefault="00F90BDC"/>
    <w:p w14:paraId="3F0E9A29" w14:textId="77777777" w:rsidR="00F90BDC" w:rsidRDefault="00F90BDC">
      <w:r xmlns:w="http://schemas.openxmlformats.org/wordprocessingml/2006/main">
        <w:t xml:space="preserve">1. Ronahiya Xwedê Rêya Me Rêbertî Dike - Karên Şandiyan 26:13</w:t>
      </w:r>
    </w:p>
    <w:p w14:paraId="2E3CEA11" w14:textId="77777777" w:rsidR="00F90BDC" w:rsidRDefault="00F90BDC"/>
    <w:p w14:paraId="71EC597A" w14:textId="77777777" w:rsidR="00F90BDC" w:rsidRDefault="00F90BDC">
      <w:r xmlns:w="http://schemas.openxmlformats.org/wordprocessingml/2006/main">
        <w:t xml:space="preserve">2. Hêza Ceribandina Hebûna Xwedê - Karên Şandiyan 26:13</w:t>
      </w:r>
    </w:p>
    <w:p w14:paraId="13318C38" w14:textId="77777777" w:rsidR="00F90BDC" w:rsidRDefault="00F90BDC"/>
    <w:p w14:paraId="6EDCED39" w14:textId="77777777" w:rsidR="00F90BDC" w:rsidRDefault="00F90BDC">
      <w:r xmlns:w="http://schemas.openxmlformats.org/wordprocessingml/2006/main">
        <w:t xml:space="preserve">1. Zebûr 119:105 - ? </w:t>
      </w:r>
      <w:r xmlns:w="http://schemas.openxmlformats.org/wordprocessingml/2006/main">
        <w:rPr>
          <w:rFonts w:ascii="맑은 고딕 Semilight" w:hAnsi="맑은 고딕 Semilight"/>
        </w:rPr>
        <w:t xml:space="preserve">쏽 </w:t>
      </w:r>
      <w:r xmlns:w="http://schemas.openxmlformats.org/wordprocessingml/2006/main">
        <w:t xml:space="preserve">gotina me çirayek e li ber lingên min û ronahî ye ji bo riya min.??</w:t>
      </w:r>
    </w:p>
    <w:p w14:paraId="2C859C58" w14:textId="77777777" w:rsidR="00F90BDC" w:rsidRDefault="00F90BDC"/>
    <w:p w14:paraId="1CCBA088" w14:textId="77777777" w:rsidR="00F90BDC" w:rsidRDefault="00F90BDC">
      <w:r xmlns:w="http://schemas.openxmlformats.org/wordprocessingml/2006/main">
        <w:t xml:space="preserve">2. Metta 5:16 - ? </w:t>
      </w:r>
      <w:r xmlns:w="http://schemas.openxmlformats.org/wordprocessingml/2006/main">
        <w:rPr>
          <w:rFonts w:ascii="맑은 고딕 Semilight" w:hAnsi="맑은 고딕 Semilight"/>
        </w:rPr>
        <w:t xml:space="preserve">쏬 </w:t>
      </w:r>
      <w:r xmlns:w="http://schemas.openxmlformats.org/wordprocessingml/2006/main">
        <w:t xml:space="preserve">û ronahiya we li ber yên din bibiriqe, da ku ew kirinên we yên qenc bibînin û Bavê we yê li ezmanan bi rûmet bikin.??</w:t>
      </w:r>
    </w:p>
    <w:p w14:paraId="4ADA3C99" w14:textId="77777777" w:rsidR="00F90BDC" w:rsidRDefault="00F90BDC"/>
    <w:p w14:paraId="3153A674" w14:textId="77777777" w:rsidR="00F90BDC" w:rsidRDefault="00F90BDC">
      <w:r xmlns:w="http://schemas.openxmlformats.org/wordprocessingml/2006/main">
        <w:t xml:space="preserve">Karên Şandiyan 26:14 Û gava ku em hemû ketibûn erdê, min dengek bihîst ku ji min re dipeyivî û bi zimanê Îbranî digot: «Şawûl, Şawûl, çima tu tengahiyê didî min? ji te re zehmet e ku li hember qirşikan bixin.</w:t>
      </w:r>
    </w:p>
    <w:p w14:paraId="7125870E" w14:textId="77777777" w:rsidR="00F90BDC" w:rsidRDefault="00F90BDC"/>
    <w:p w14:paraId="47BB18E6" w14:textId="77777777" w:rsidR="00F90BDC" w:rsidRDefault="00F90BDC">
      <w:r xmlns:w="http://schemas.openxmlformats.org/wordprocessingml/2006/main">
        <w:t xml:space="preserve">Şawûl li erdê hat xistin û dengek bihîst ku bi Îbranî dipeyivî û jê pirsî ka çima ew tengahiyê dide Wî.</w:t>
      </w:r>
    </w:p>
    <w:p w14:paraId="6FB71049" w14:textId="77777777" w:rsidR="00F90BDC" w:rsidRDefault="00F90BDC"/>
    <w:p w14:paraId="5CF8AD77" w14:textId="77777777" w:rsidR="00F90BDC" w:rsidRDefault="00F90BDC">
      <w:r xmlns:w="http://schemas.openxmlformats.org/wordprocessingml/2006/main">
        <w:t xml:space="preserve">1. Li dijî daxwaza Xwedê şer nekin</w:t>
      </w:r>
    </w:p>
    <w:p w14:paraId="4B238C44" w14:textId="77777777" w:rsidR="00F90BDC" w:rsidRDefault="00F90BDC"/>
    <w:p w14:paraId="2DC8E4F8" w14:textId="77777777" w:rsidR="00F90BDC" w:rsidRDefault="00F90BDC">
      <w:r xmlns:w="http://schemas.openxmlformats.org/wordprocessingml/2006/main">
        <w:t xml:space="preserve">2. Hêza Dengê Xwedê</w:t>
      </w:r>
    </w:p>
    <w:p w14:paraId="0F04D6E3" w14:textId="77777777" w:rsidR="00F90BDC" w:rsidRDefault="00F90BDC"/>
    <w:p w14:paraId="47B47F4E" w14:textId="77777777" w:rsidR="00F90BDC" w:rsidRDefault="00F90BDC">
      <w:r xmlns:w="http://schemas.openxmlformats.org/wordprocessingml/2006/main">
        <w:t xml:space="preserve">1. Îşaya 55:8-9: "Çimkî ramanên min ne ramanên we ne û ne jî riyên we ne, yên ku ezman ji erdê bilindtir in, çawa ku ezman ji erdê bilindtir in, rêyên min jî ji riyên we bilindtir in. ramanên ji ramanên te."</w:t>
      </w:r>
    </w:p>
    <w:p w14:paraId="7284C00E" w14:textId="77777777" w:rsidR="00F90BDC" w:rsidRDefault="00F90BDC"/>
    <w:p w14:paraId="69C8C86D" w14:textId="77777777" w:rsidR="00F90BDC" w:rsidRDefault="00F90BDC">
      <w:r xmlns:w="http://schemas.openxmlformats.org/wordprocessingml/2006/main">
        <w:t xml:space="preserve">2. Romayî 8:28: "Û em dizanin ku her tişt ji bo qenciyê ji bo wan ên ku ji Xwedê hez dikin re, ji bo wan ên ku li gorî armanca wî hatine gazîkirin, bi hev re dixebitin."</w:t>
      </w:r>
    </w:p>
    <w:p w14:paraId="56BDFACD" w14:textId="77777777" w:rsidR="00F90BDC" w:rsidRDefault="00F90BDC"/>
    <w:p w14:paraId="514B7851" w14:textId="77777777" w:rsidR="00F90BDC" w:rsidRDefault="00F90BDC">
      <w:r xmlns:w="http://schemas.openxmlformats.org/wordprocessingml/2006/main">
        <w:t xml:space="preserve">Karên Şandiyan 26:15 Û min got: «Tu kî yî, ya Xudan? Û wî got: «Ez Îsayê ku tu tengahiyê dikî, ez im.»</w:t>
      </w:r>
    </w:p>
    <w:p w14:paraId="5753A034" w14:textId="77777777" w:rsidR="00F90BDC" w:rsidRDefault="00F90BDC"/>
    <w:p w14:paraId="3E35D07E" w14:textId="77777777" w:rsidR="00F90BDC" w:rsidRDefault="00F90BDC">
      <w:r xmlns:w="http://schemas.openxmlformats.org/wordprocessingml/2006/main">
        <w:t xml:space="preserve">Pawlos li ser riya Şamê bi Îsa re hevdîtin dike û Îsa xwe nîşan dide ku ew kesê ku Pawlos tengahiyê dike.</w:t>
      </w:r>
    </w:p>
    <w:p w14:paraId="318C574D" w14:textId="77777777" w:rsidR="00F90BDC" w:rsidRDefault="00F90BDC"/>
    <w:p w14:paraId="6FFE0388" w14:textId="77777777" w:rsidR="00F90BDC" w:rsidRDefault="00F90BDC">
      <w:r xmlns:w="http://schemas.openxmlformats.org/wordprocessingml/2006/main">
        <w:t xml:space="preserve">1. Hêz û îmkana Xwedê</w:t>
      </w:r>
    </w:p>
    <w:p w14:paraId="7EDA5B15" w14:textId="77777777" w:rsidR="00F90BDC" w:rsidRDefault="00F90BDC"/>
    <w:p w14:paraId="19E53D60" w14:textId="77777777" w:rsidR="00F90BDC" w:rsidRDefault="00F90BDC">
      <w:r xmlns:w="http://schemas.openxmlformats.org/wordprocessingml/2006/main">
        <w:t xml:space="preserve">2. Îsa Serweriya Xwe Eyan dike</w:t>
      </w:r>
    </w:p>
    <w:p w14:paraId="0A705263" w14:textId="77777777" w:rsidR="00F90BDC" w:rsidRDefault="00F90BDC"/>
    <w:p w14:paraId="12155086" w14:textId="77777777" w:rsidR="00F90BDC" w:rsidRDefault="00F90BDC">
      <w:r xmlns:w="http://schemas.openxmlformats.org/wordprocessingml/2006/main">
        <w:t xml:space="preserve">1. Romayî 8:28 Û em dizanin ku ji bo wan ên ku ji Xwedê hez dikin û li gorî armanca wî hatine gazîkirin, her tişt bi hev re ji bo qenciyê dixebite.</w:t>
      </w:r>
    </w:p>
    <w:p w14:paraId="56BECCC4" w14:textId="77777777" w:rsidR="00F90BDC" w:rsidRDefault="00F90BDC"/>
    <w:p w14:paraId="70C25BDC" w14:textId="77777777" w:rsidR="00F90BDC" w:rsidRDefault="00F90BDC">
      <w:r xmlns:w="http://schemas.openxmlformats.org/wordprocessingml/2006/main">
        <w:t xml:space="preserve">2. Îşaya 55:8-9 Çimkî ramanên min ne ramanên we ne û ne jî rêyên we rêyên min in, Xudan dibêje. Çimkî çawa ku ezman ji erdê bilindtir in, riyên min jî ji riyên we bilindtir in û ramanên min jî ji ramanên we bilindtir in.</w:t>
      </w:r>
    </w:p>
    <w:p w14:paraId="6B4AECE6" w14:textId="77777777" w:rsidR="00F90BDC" w:rsidRDefault="00F90BDC"/>
    <w:p w14:paraId="346F15A3" w14:textId="77777777" w:rsidR="00F90BDC" w:rsidRDefault="00F90BDC">
      <w:r xmlns:w="http://schemas.openxmlformats.org/wordprocessingml/2006/main">
        <w:t xml:space="preserve">Karên Şandiyan 26:16 Lê rabe û li ser lingên xwe raweste, çimkî ez ji bo vê yekê ji te re xuya bûm, da ku te bikim xizmetkar û şahidê van herdu tiştên ku te dîtine û yên ku ezê tê de xuya bikim. ji te re;</w:t>
      </w:r>
    </w:p>
    <w:p w14:paraId="249DDF37" w14:textId="77777777" w:rsidR="00F90BDC" w:rsidRDefault="00F90BDC"/>
    <w:p w14:paraId="57890204" w14:textId="77777777" w:rsidR="00F90BDC" w:rsidRDefault="00F90BDC">
      <w:r xmlns:w="http://schemas.openxmlformats.org/wordprocessingml/2006/main">
        <w:t xml:space="preserve">Pawlos ji hêla Xwedê ve tê gazî kirin ku bibe şahid û xizmetkarê tiştên ku wî dîtiye û dê bibîne.</w:t>
      </w:r>
    </w:p>
    <w:p w14:paraId="3E1F46C5" w14:textId="77777777" w:rsidR="00F90BDC" w:rsidRDefault="00F90BDC"/>
    <w:p w14:paraId="50EABBF2" w14:textId="77777777" w:rsidR="00F90BDC" w:rsidRDefault="00F90BDC">
      <w:r xmlns:w="http://schemas.openxmlformats.org/wordprocessingml/2006/main">
        <w:t xml:space="preserve">1. Çawa Xwedê gazî Me dike ku em ji wî re Xizmet bikin</w:t>
      </w:r>
    </w:p>
    <w:p w14:paraId="58391E96" w14:textId="77777777" w:rsidR="00F90BDC" w:rsidRDefault="00F90BDC"/>
    <w:p w14:paraId="22573B02" w14:textId="77777777" w:rsidR="00F90BDC" w:rsidRDefault="00F90BDC">
      <w:r xmlns:w="http://schemas.openxmlformats.org/wordprocessingml/2006/main">
        <w:t xml:space="preserve">2. Hêza Şahidiyê</w:t>
      </w:r>
    </w:p>
    <w:p w14:paraId="077F7F64" w14:textId="77777777" w:rsidR="00F90BDC" w:rsidRDefault="00F90BDC"/>
    <w:p w14:paraId="4146D3A1" w14:textId="77777777" w:rsidR="00F90BDC" w:rsidRDefault="00F90BDC">
      <w:r xmlns:w="http://schemas.openxmlformats.org/wordprocessingml/2006/main">
        <w:t xml:space="preserve">1. Îşaya 6:8 - "Hingê min dengê Xudan bihîst ku digot: "Ez ê kê bişînim û kî wê here ji bo me?" Û min got: ‹Va ye, min bişîne!›»</w:t>
      </w:r>
    </w:p>
    <w:p w14:paraId="55319916" w14:textId="77777777" w:rsidR="00F90BDC" w:rsidRDefault="00F90BDC"/>
    <w:p w14:paraId="6ACAB369" w14:textId="77777777" w:rsidR="00F90BDC" w:rsidRDefault="00F90BDC">
      <w:r xmlns:w="http://schemas.openxmlformats.org/wordprocessingml/2006/main">
        <w:t xml:space="preserve">2. Metta 4:19 - "Û wî ji wan re got: "Li pey min werin, ezê we bikim nêçîrvanên mirovan."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26:17 Te xilas bike ji gel û ji miletên ku niha ez te dişînim ba wan,</w:t>
      </w:r>
    </w:p>
    <w:p w14:paraId="012825A3" w14:textId="77777777" w:rsidR="00F90BDC" w:rsidRDefault="00F90BDC"/>
    <w:p w14:paraId="7C3889D2" w14:textId="77777777" w:rsidR="00F90BDC" w:rsidRDefault="00F90BDC">
      <w:r xmlns:w="http://schemas.openxmlformats.org/wordprocessingml/2006/main">
        <w:t xml:space="preserve">Pawlos tê şandin ku Mizgîniya Îsa Mesîh ji miletan re bide bihîstin.</w:t>
      </w:r>
    </w:p>
    <w:p w14:paraId="200C328E" w14:textId="77777777" w:rsidR="00F90BDC" w:rsidRDefault="00F90BDC"/>
    <w:p w14:paraId="0EFC3AF2" w14:textId="77777777" w:rsidR="00F90BDC" w:rsidRDefault="00F90BDC">
      <w:r xmlns:w="http://schemas.openxmlformats.org/wordprocessingml/2006/main">
        <w:t xml:space="preserve">1. Hêza Rizgariyê Bi Mizgîniya Mizgîniyê</w:t>
      </w:r>
    </w:p>
    <w:p w14:paraId="7D6E02B8" w14:textId="77777777" w:rsidR="00F90BDC" w:rsidRDefault="00F90BDC"/>
    <w:p w14:paraId="006B3E84" w14:textId="77777777" w:rsidR="00F90BDC" w:rsidRDefault="00F90BDC">
      <w:r xmlns:w="http://schemas.openxmlformats.org/wordprocessingml/2006/main">
        <w:t xml:space="preserve">2. Mezinahiya Xwedê? </w:t>
      </w:r>
      <w:r xmlns:w="http://schemas.openxmlformats.org/wordprocessingml/2006/main">
        <w:rPr>
          <w:rFonts w:ascii="맑은 고딕 Semilight" w:hAnsi="맑은 고딕 Semilight"/>
        </w:rPr>
        <w:t xml:space="preserve">셲 </w:t>
      </w:r>
      <w:r xmlns:w="http://schemas.openxmlformats.org/wordprocessingml/2006/main">
        <w:t xml:space="preserve">Hezkirin ji bo Hemî Neteweyan</w:t>
      </w:r>
    </w:p>
    <w:p w14:paraId="2D49F032" w14:textId="77777777" w:rsidR="00F90BDC" w:rsidRDefault="00F90BDC"/>
    <w:p w14:paraId="08908862" w14:textId="77777777" w:rsidR="00F90BDC" w:rsidRDefault="00F90BDC">
      <w:r xmlns:w="http://schemas.openxmlformats.org/wordprocessingml/2006/main">
        <w:t xml:space="preserve">1. Îşaya 49:6 ??? </w:t>
      </w:r>
      <w:r xmlns:w="http://schemas.openxmlformats.org/wordprocessingml/2006/main">
        <w:rPr>
          <w:rFonts w:ascii="맑은 고딕 Semilight" w:hAnsi="맑은 고딕 Semilight"/>
        </w:rPr>
        <w:t xml:space="preserve">쏦 </w:t>
      </w:r>
      <w:r xmlns:w="http://schemas.openxmlformats.org/wordprocessingml/2006/main">
        <w:t xml:space="preserve">e dibêje, ? </w:t>
      </w:r>
      <w:r xmlns:w="http://schemas.openxmlformats.org/wordprocessingml/2006/main">
        <w:rPr>
          <w:rFonts w:ascii="맑은 고딕 Semilight" w:hAnsi="맑은 고딕 Semilight"/>
        </w:rPr>
        <w:t xml:space="preserve">Tiştek </w:t>
      </w:r>
      <w:r xmlns:w="http://schemas.openxmlformats.org/wordprocessingml/2006/main">
        <w:t xml:space="preserve">pir hindik e ku tu bibî xulamê min, da ku eşîrên Aqûb vegerînî û yên Îsraêl ên ku min parastin, vegerînî. Ezê te jî bikim ronahiyek ji miletan re, da ku tu xilasiya min bigihînî dawiya dinyayê.??</w:t>
      </w:r>
    </w:p>
    <w:p w14:paraId="2BCCCAE4" w14:textId="77777777" w:rsidR="00F90BDC" w:rsidRDefault="00F90BDC"/>
    <w:p w14:paraId="6A906042" w14:textId="77777777" w:rsidR="00F90BDC" w:rsidRDefault="00F90BDC">
      <w:r xmlns:w="http://schemas.openxmlformats.org/wordprocessingml/2006/main">
        <w:t xml:space="preserve">2. Romayî 10:13-15 ??? </w:t>
      </w:r>
      <w:r xmlns:w="http://schemas.openxmlformats.org/wordprocessingml/2006/main">
        <w:rPr>
          <w:rFonts w:ascii="맑은 고딕 Semilight" w:hAnsi="맑은 고딕 Semilight"/>
        </w:rPr>
        <w:t xml:space="preserve">쏤 </w:t>
      </w:r>
      <w:r xmlns:w="http://schemas.openxmlformats.org/wordprocessingml/2006/main">
        <w:t xml:space="preserve">an ? </w:t>
      </w:r>
      <w:r xmlns:w="http://schemas.openxmlformats.org/wordprocessingml/2006/main">
        <w:rPr>
          <w:rFonts w:ascii="맑은 고딕 Semilight" w:hAnsi="맑은 고딕 Semilight"/>
        </w:rPr>
        <w:t xml:space="preserve">Yê </w:t>
      </w:r>
      <w:r xmlns:w="http://schemas.openxmlformats.org/wordprocessingml/2006/main">
        <w:t xml:space="preserve">ku gazî navê Xudan dike, wê xilas bibe. Wê çaxê, ew çawa dikarin gazî yê ku bawerî pê neaniye bikin? Û çawa dikarin bi yê ku wan nebihîstiye bawer bikin? Û ew çawa dikarin bibihîzin bêyî ku kesek ji wan re mizgîniyê bide? Û heta ku kesek neyê şandin, çawa dikare mizgîniyê bide? Wek ku hatiye nivîsîn:? </w:t>
      </w:r>
      <w:r xmlns:w="http://schemas.openxmlformats.org/wordprocessingml/2006/main">
        <w:rPr>
          <w:rFonts w:ascii="맑은 고딕 Semilight" w:hAnsi="맑은 고딕 Semilight"/>
        </w:rPr>
        <w:t xml:space="preserve">쁇 </w:t>
      </w:r>
      <w:r xmlns:w="http://schemas.openxmlformats.org/wordprocessingml/2006/main">
        <w:t xml:space="preserve">ma lingên wan ên ku mizgîniyê tînin xweş 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Karên Şandiyan 26:18 Ji bo vekirina çavên wan û vekirina wan ji tariyê ber bi ronahiyê û ji hêza Şeytan ber bi Xwedê ve, da ku ew baxşandina gunehan û mîrasê di nav wan ên ku bi baweriya ku bi min re hatine pîroz kirin bistînin.</w:t>
      </w:r>
    </w:p>
    <w:p w14:paraId="042A7B8B" w14:textId="77777777" w:rsidR="00F90BDC" w:rsidRDefault="00F90BDC"/>
    <w:p w14:paraId="6CD23432" w14:textId="77777777" w:rsidR="00F90BDC" w:rsidRDefault="00F90BDC">
      <w:r xmlns:w="http://schemas.openxmlformats.org/wordprocessingml/2006/main">
        <w:t xml:space="preserve">Pawlos ji miletan re mizgîniyê dide, wan teşwîq dike ku ji tariyê û hêza Şeytan ber bi Xwedê ve vegerin da ku baxşandina gunehan bistînin û bibin pîroz.</w:t>
      </w:r>
    </w:p>
    <w:p w14:paraId="572964EA" w14:textId="77777777" w:rsidR="00F90BDC" w:rsidRDefault="00F90BDC"/>
    <w:p w14:paraId="6A113D7F" w14:textId="77777777" w:rsidR="00F90BDC" w:rsidRDefault="00F90BDC">
      <w:r xmlns:w="http://schemas.openxmlformats.org/wordprocessingml/2006/main">
        <w:t xml:space="preserve">1. Çawa Bexşandinê Bibînin û Bi Baweriyê Pîroz Bibin</w:t>
      </w:r>
    </w:p>
    <w:p w14:paraId="32711ED5" w14:textId="77777777" w:rsidR="00F90BDC" w:rsidRDefault="00F90BDC"/>
    <w:p w14:paraId="38B8A839" w14:textId="77777777" w:rsidR="00F90BDC" w:rsidRDefault="00F90BDC">
      <w:r xmlns:w="http://schemas.openxmlformats.org/wordprocessingml/2006/main">
        <w:t xml:space="preserve">2. Fêmkirina Hêza Veguherîna Ji Tarî ber Ronahiyê</w:t>
      </w:r>
    </w:p>
    <w:p w14:paraId="1F1A5A31" w14:textId="77777777" w:rsidR="00F90BDC" w:rsidRDefault="00F90BDC"/>
    <w:p w14:paraId="5102C837" w14:textId="77777777" w:rsidR="00F90BDC" w:rsidRDefault="00F90BDC">
      <w:r xmlns:w="http://schemas.openxmlformats.org/wordprocessingml/2006/main">
        <w:t xml:space="preserve">1. Efesî 5:8-11 - "Dema hûn tarî bûn, lê niha hûn bi Xudan ronahî ne. Wek zarokên ronahiyê bimeşin (çimkî fêkiyê ronahiyê di her tiştê qenc, rast û rast de peyda dibe) , û biceribînin ku hûn tiştê ku li Xudan xweş tê fam bikin.»</w:t>
      </w:r>
    </w:p>
    <w:p w14:paraId="72C7CB95" w14:textId="77777777" w:rsidR="00F90BDC" w:rsidRDefault="00F90BDC"/>
    <w:p w14:paraId="75D9F8A7" w14:textId="77777777" w:rsidR="00F90BDC" w:rsidRDefault="00F90BDC">
      <w:r xmlns:w="http://schemas.openxmlformats.org/wordprocessingml/2006/main">
        <w:t xml:space="preserve">2. Kolosî 1:13-14 - "Wî em ji serweriya tariyê rizgar kirin û em birin Padîşahiya Kurê xwe yê delal, ku tê de xilasiya me, efûkirina gunehan heye."</w:t>
      </w:r>
    </w:p>
    <w:p w14:paraId="462523AA" w14:textId="77777777" w:rsidR="00F90BDC" w:rsidRDefault="00F90BDC"/>
    <w:p w14:paraId="19D61A7C" w14:textId="77777777" w:rsidR="00F90BDC" w:rsidRDefault="00F90BDC">
      <w:r xmlns:w="http://schemas.openxmlformats.org/wordprocessingml/2006/main">
        <w:t xml:space="preserve">Karên Şandiyan 26:19 Li ser vê yekê, ey padîşah Egrîpa, ez guh neda dîtiniya ezmanan.</w:t>
      </w:r>
    </w:p>
    <w:p w14:paraId="45C2C5D6" w14:textId="77777777" w:rsidR="00F90BDC" w:rsidRDefault="00F90BDC"/>
    <w:p w14:paraId="5C2C84D2" w14:textId="77777777" w:rsidR="00F90BDC" w:rsidRDefault="00F90BDC">
      <w:r xmlns:w="http://schemas.openxmlformats.org/wordprocessingml/2006/main">
        <w:t xml:space="preserve">Pawlos bi wêrekî îtaeta xwe ya dîtiniya ezmanî ya ku wî standibû daxuyand.</w:t>
      </w:r>
    </w:p>
    <w:p w14:paraId="32F06393" w14:textId="77777777" w:rsidR="00F90BDC" w:rsidRDefault="00F90BDC"/>
    <w:p w14:paraId="4B28DED6" w14:textId="77777777" w:rsidR="00F90BDC" w:rsidRDefault="00F90BDC">
      <w:r xmlns:w="http://schemas.openxmlformats.org/wordprocessingml/2006/main">
        <w:t xml:space="preserve">1. Hêza Îtaetkirinê: Bersiva Pawlos a li ser Dîmenê Çawa Dinya Guherand</w:t>
      </w:r>
    </w:p>
    <w:p w14:paraId="79F988D0" w14:textId="77777777" w:rsidR="00F90BDC" w:rsidRDefault="00F90BDC"/>
    <w:p w14:paraId="750281EE" w14:textId="77777777" w:rsidR="00F90BDC" w:rsidRDefault="00F90BDC">
      <w:r xmlns:w="http://schemas.openxmlformats.org/wordprocessingml/2006/main">
        <w:t xml:space="preserve">2. Guhdariya Xwedê: Banga Peydakirina Mînaka Pawlos</w:t>
      </w:r>
    </w:p>
    <w:p w14:paraId="7C3F76BA" w14:textId="77777777" w:rsidR="00F90BDC" w:rsidRDefault="00F90BDC"/>
    <w:p w14:paraId="29BAB3BC" w14:textId="77777777" w:rsidR="00F90BDC" w:rsidRDefault="00F90BDC">
      <w:r xmlns:w="http://schemas.openxmlformats.org/wordprocessingml/2006/main">
        <w:t xml:space="preserve">1. Metta 7:21 - "Ne her kesê ku ji min re "Ya Xudan, ya Xudan" dibêje, wê bikeve Padîşahiya Ezmanan, lê yê ku daxwaza Bavê min ê li ezmanan dike."</w:t>
      </w:r>
    </w:p>
    <w:p w14:paraId="7A8DF801" w14:textId="77777777" w:rsidR="00F90BDC" w:rsidRDefault="00F90BDC"/>
    <w:p w14:paraId="33702DDC" w14:textId="77777777" w:rsidR="00F90BDC" w:rsidRDefault="00F90BDC">
      <w:r xmlns:w="http://schemas.openxmlformats.org/wordprocessingml/2006/main">
        <w:t xml:space="preserve">2. Lûqa 6:46 - "Çima hûn ji min re dibêjin 'Xudan, Xudan', û tiştê ku ez ji we re dibêjim nakin?"</w:t>
      </w:r>
    </w:p>
    <w:p w14:paraId="719C0F2F" w14:textId="77777777" w:rsidR="00F90BDC" w:rsidRDefault="00F90BDC"/>
    <w:p w14:paraId="0AFF7C1B" w14:textId="77777777" w:rsidR="00F90BDC" w:rsidRDefault="00F90BDC">
      <w:r xmlns:w="http://schemas.openxmlformats.org/wordprocessingml/2006/main">
        <w:t xml:space="preserve">Karên Şandiyan 26:20 Lê pêşî ji wan re ji Şamê, li Orşelîmê û li seranserê peravên Cihûstanê û paşê ji miletên din re da zanîn ku ew tobe bikin û li Xwedê vegerin û karên ku ji bo tobekirinê li gorî wan in.</w:t>
      </w:r>
    </w:p>
    <w:p w14:paraId="0648DF5E" w14:textId="77777777" w:rsidR="00F90BDC" w:rsidRDefault="00F90BDC"/>
    <w:p w14:paraId="34ADDE88" w14:textId="77777777" w:rsidR="00F90BDC" w:rsidRDefault="00F90BDC">
      <w:r xmlns:w="http://schemas.openxmlformats.org/wordprocessingml/2006/main">
        <w:t xml:space="preserve">Peyama ku hat dayîn, yek ji tobekirinê û zivirîna li Xwedê û kirina karên ku hêjayî tobeyê ne bû.</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Tobe bikin û li Xwedê vegerin - Karên Şandiyan 26:20</w:t>
      </w:r>
    </w:p>
    <w:p w14:paraId="618E1B2F" w14:textId="77777777" w:rsidR="00F90BDC" w:rsidRDefault="00F90BDC"/>
    <w:p w14:paraId="23B5CE84" w14:textId="77777777" w:rsidR="00F90BDC" w:rsidRDefault="00F90BDC">
      <w:r xmlns:w="http://schemas.openxmlformats.org/wordprocessingml/2006/main">
        <w:t xml:space="preserve">2. Kirina karên ku li gor tobekirinê ne - Karên Şandiyan 26:20</w:t>
      </w:r>
    </w:p>
    <w:p w14:paraId="10C05BC6" w14:textId="77777777" w:rsidR="00F90BDC" w:rsidRDefault="00F90BDC"/>
    <w:p w14:paraId="3E8D68C9" w14:textId="77777777" w:rsidR="00F90BDC" w:rsidRDefault="00F90BDC">
      <w:r xmlns:w="http://schemas.openxmlformats.org/wordprocessingml/2006/main">
        <w:t xml:space="preserve">1. 2 Dîrok 7:14 - Ger gelê min ê ku bi navê min tê gazîkirin, xwe nizim bike, dua bike û li rûyê min bigere û ji riyên xwe yên xerab bizivire, hingê ezê ji ezmên bibihîzim û gunehên wan bibihûrim û welatê wan qenc bikim.</w:t>
      </w:r>
    </w:p>
    <w:p w14:paraId="51F9C727" w14:textId="77777777" w:rsidR="00F90BDC" w:rsidRDefault="00F90BDC"/>
    <w:p w14:paraId="7659FEBA" w14:textId="77777777" w:rsidR="00F90BDC" w:rsidRDefault="00F90BDC">
      <w:r xmlns:w="http://schemas.openxmlformats.org/wordprocessingml/2006/main">
        <w:t xml:space="preserve">2. Lûqa 13:3 - Na, ez ji we re dibêjim; lê heta ku hûn tobe nekin, hûnê hemû jî bi vî awayî helak bibin.</w:t>
      </w:r>
    </w:p>
    <w:p w14:paraId="758E246C" w14:textId="77777777" w:rsidR="00F90BDC" w:rsidRDefault="00F90BDC"/>
    <w:p w14:paraId="69183101" w14:textId="77777777" w:rsidR="00F90BDC" w:rsidRDefault="00F90BDC">
      <w:r xmlns:w="http://schemas.openxmlformats.org/wordprocessingml/2006/main">
        <w:t xml:space="preserve">Karên Şandiyan 26:21 Ji ber van sedeman Cihûyan ez di Perestgehê de girtim û xwestin min bikujin.</w:t>
      </w:r>
    </w:p>
    <w:p w14:paraId="601CD13F" w14:textId="77777777" w:rsidR="00F90BDC" w:rsidRDefault="00F90BDC"/>
    <w:p w14:paraId="4C944E94" w14:textId="77777777" w:rsidR="00F90BDC" w:rsidRDefault="00F90BDC">
      <w:r xmlns:w="http://schemas.openxmlformats.org/wordprocessingml/2006/main">
        <w:t xml:space="preserve">Pawlos ji aliyê Cihûyan ve di perestgehê de ji ber ku Mizgîniya Îsa Mesîh belav kir, hat girtin.</w:t>
      </w:r>
    </w:p>
    <w:p w14:paraId="709764CC" w14:textId="77777777" w:rsidR="00F90BDC" w:rsidRDefault="00F90BDC"/>
    <w:p w14:paraId="7B02C890" w14:textId="77777777" w:rsidR="00F90BDC" w:rsidRDefault="00F90BDC">
      <w:r xmlns:w="http://schemas.openxmlformats.org/wordprocessingml/2006/main">
        <w:t xml:space="preserve">1. Hêza Belavkirina Mizgîniyê: Lêkolînek Qurbana Pawlos di Karên Şandiyan 26:21 de</w:t>
      </w:r>
    </w:p>
    <w:p w14:paraId="34D5303A" w14:textId="77777777" w:rsidR="00F90BDC" w:rsidRDefault="00F90BDC"/>
    <w:p w14:paraId="71A7FAE8" w14:textId="77777777" w:rsidR="00F90BDC" w:rsidRDefault="00F90BDC">
      <w:r xmlns:w="http://schemas.openxmlformats.org/wordprocessingml/2006/main">
        <w:t xml:space="preserve">2. Wêrekiya Di Rûyê Zehmetiyê de: Pawlos û Cihû di Karên Şandiyan 26:21 de</w:t>
      </w:r>
    </w:p>
    <w:p w14:paraId="54518E51" w14:textId="77777777" w:rsidR="00F90BDC" w:rsidRDefault="00F90BDC"/>
    <w:p w14:paraId="57CD92F7" w14:textId="77777777" w:rsidR="00F90BDC" w:rsidRDefault="00F90BDC">
      <w:r xmlns:w="http://schemas.openxmlformats.org/wordprocessingml/2006/main">
        <w:t xml:space="preserve">1. Îşaya 6:8 - "Herwiha min dengê Xudan bihîst ku digot: "Ez ê kê bişînim û kî ji bo me here?" Hingê min got: "Va me, min bişîne."</w:t>
      </w:r>
    </w:p>
    <w:p w14:paraId="048BE9E5" w14:textId="77777777" w:rsidR="00F90BDC" w:rsidRDefault="00F90BDC"/>
    <w:p w14:paraId="0698B9B5" w14:textId="77777777" w:rsidR="00F90BDC" w:rsidRDefault="00F90BDC">
      <w:r xmlns:w="http://schemas.openxmlformats.org/wordprocessingml/2006/main">
        <w:t xml:space="preserve">2. 2 Tîmotêyo 4:2 - "Peyv Mizgîn bikin; Di demsalê de, li derveyî demsalê be, bi hemû bîhnfirehî û hînkirinê şîretan bikin, hildin, şîret bikin."</w:t>
      </w:r>
    </w:p>
    <w:p w14:paraId="2C18FB1E" w14:textId="77777777" w:rsidR="00F90BDC" w:rsidRDefault="00F90BDC"/>
    <w:p w14:paraId="556687BD" w14:textId="77777777" w:rsidR="00F90BDC" w:rsidRDefault="00F90BDC">
      <w:r xmlns:w="http://schemas.openxmlformats.org/wordprocessingml/2006/main">
        <w:t xml:space="preserve">Karên Şandiyan 26:22 Ji ber vê yekê ez ji Xwedê alîkarî girtim, heta îro ez şahidiya piçûkan û mezinan dikim.</w:t>
      </w:r>
    </w:p>
    <w:p w14:paraId="59722F55" w14:textId="77777777" w:rsidR="00F90BDC" w:rsidRDefault="00F90BDC"/>
    <w:p w14:paraId="0C8EA946" w14:textId="77777777" w:rsidR="00F90BDC" w:rsidRDefault="00F90BDC">
      <w:r xmlns:w="http://schemas.openxmlformats.org/wordprocessingml/2006/main">
        <w:t xml:space="preserve">Pawlos ji Xwedê alîkarî stand û xebera pêxember û Mûsa belav kir.</w:t>
      </w:r>
    </w:p>
    <w:p w14:paraId="58008A4A" w14:textId="77777777" w:rsidR="00F90BDC" w:rsidRDefault="00F90BDC"/>
    <w:p w14:paraId="27C62B00" w14:textId="77777777" w:rsidR="00F90BDC" w:rsidRDefault="00F90BDC">
      <w:r xmlns:w="http://schemas.openxmlformats.org/wordprocessingml/2006/main">
        <w:t xml:space="preserve">1: Divê em hemî hewl bidin ku di baweriya xwe de berdewam bikin û ji bo alîkariyê bi Xwedê bawer bikin.</w:t>
      </w:r>
    </w:p>
    <w:p w14:paraId="786C6AF9" w14:textId="77777777" w:rsidR="00F90BDC" w:rsidRDefault="00F90BDC"/>
    <w:p w14:paraId="7250D9B3" w14:textId="77777777" w:rsidR="00F90BDC" w:rsidRDefault="00F90BDC">
      <w:r xmlns:w="http://schemas.openxmlformats.org/wordprocessingml/2006/main">
        <w:t xml:space="preserve">2: Divê em hemû peyama pêxember û Mûsa ragihînin.</w:t>
      </w:r>
    </w:p>
    <w:p w14:paraId="22BCA2FD" w14:textId="77777777" w:rsidR="00F90BDC" w:rsidRDefault="00F90BDC"/>
    <w:p w14:paraId="39C57A3C" w14:textId="77777777" w:rsidR="00F90BDC" w:rsidRDefault="00F90BDC">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14:paraId="67EF1DB8" w14:textId="77777777" w:rsidR="00F90BDC" w:rsidRDefault="00F90BDC"/>
    <w:p w14:paraId="5B541873" w14:textId="77777777" w:rsidR="00F90BDC" w:rsidRDefault="00F90BDC">
      <w:r xmlns:w="http://schemas.openxmlformats.org/wordprocessingml/2006/main">
        <w:t xml:space="preserve">2: Îşaya 40:31 - Lê yên ku li hêviya Xudan in, wê hêza xwe nû bikin; ewê bi baskên wek ajelan siwar bibin; ewê birevin û newestin; û ewê bimeşin û sist nebin.</w:t>
      </w:r>
    </w:p>
    <w:p w14:paraId="443AD03D" w14:textId="77777777" w:rsidR="00F90BDC" w:rsidRDefault="00F90BDC"/>
    <w:p w14:paraId="1F53938C" w14:textId="77777777" w:rsidR="00F90BDC" w:rsidRDefault="00F90BDC">
      <w:r xmlns:w="http://schemas.openxmlformats.org/wordprocessingml/2006/main">
        <w:t xml:space="preserve">Karên Şandiyan 26:23 da ku Mesîh cefayê bikişîne û ew bibe yê pêşî yê ku ji nav miriyan rabe û ronahiyê bide gel û ji miletan re.</w:t>
      </w:r>
    </w:p>
    <w:p w14:paraId="64501E1A" w14:textId="77777777" w:rsidR="00F90BDC" w:rsidRDefault="00F90BDC"/>
    <w:p w14:paraId="709FA6C8" w14:textId="77777777" w:rsidR="00F90BDC" w:rsidRDefault="00F90BDC">
      <w:r xmlns:w="http://schemas.openxmlformats.org/wordprocessingml/2006/main">
        <w:t xml:space="preserve">Ev beş rave dike ku qedera Îsa bû ku cefayê bikişîne û bibe yê pêşî ku ji nav miriyan rabe, hem ji mirovan re û hem jî ji miletan re ronahiyê bîne.</w:t>
      </w:r>
    </w:p>
    <w:p w14:paraId="37CE309B" w14:textId="77777777" w:rsidR="00F90BDC" w:rsidRDefault="00F90BDC"/>
    <w:p w14:paraId="7C2B7E26" w14:textId="77777777" w:rsidR="00F90BDC" w:rsidRDefault="00F90BDC">
      <w:r xmlns:w="http://schemas.openxmlformats.org/wordprocessingml/2006/main">
        <w:t xml:space="preserve">1. Hêza Vejînê: Rabûna Îsa Çawa Hêviyê Dide Me</w:t>
      </w:r>
    </w:p>
    <w:p w14:paraId="2B9381D3" w14:textId="77777777" w:rsidR="00F90BDC" w:rsidRDefault="00F90BDC"/>
    <w:p w14:paraId="54E8459B" w14:textId="77777777" w:rsidR="00F90BDC" w:rsidRDefault="00F90BDC">
      <w:r xmlns:w="http://schemas.openxmlformats.org/wordprocessingml/2006/main">
        <w:t xml:space="preserve">2. Girîngiya Qurbankirina Îsa: Êşa Wî Çawa Pêşeroja Me Teşe Kir</w:t>
      </w:r>
    </w:p>
    <w:p w14:paraId="6DC32FDC" w14:textId="77777777" w:rsidR="00F90BDC" w:rsidRDefault="00F90BDC"/>
    <w:p w14:paraId="741001FB" w14:textId="77777777" w:rsidR="00F90BDC" w:rsidRDefault="00F90BDC">
      <w:r xmlns:w="http://schemas.openxmlformats.org/wordprocessingml/2006/main">
        <w:t xml:space="preserve">1. Romayî 6:4-5; Ji ber vê yekê em bi imadkirina mirinê re bi wî re hatin definkirin, da ku çawa ku Mesîh bi rûmeta Bav ji nav miriyan hat rakirin, wusa jî em jî di jiyana nû de bimeşin.</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Îşaya 53:11; Ewê keda canê xwe bibîne û têr bibe. Bi zanîna xwe Xulamê min ê rast wê gelekan rastdar bike, çimkî ewê sûcên wan hilgire.</w:t>
      </w:r>
    </w:p>
    <w:p w14:paraId="2A798440" w14:textId="77777777" w:rsidR="00F90BDC" w:rsidRDefault="00F90BDC"/>
    <w:p w14:paraId="12D35AE7" w14:textId="77777777" w:rsidR="00F90BDC" w:rsidRDefault="00F90BDC">
      <w:r xmlns:w="http://schemas.openxmlformats.org/wordprocessingml/2006/main">
        <w:t xml:space="preserve">Karên Şandiyan 26:24 Û gava ku wî ji bo xwe weha dipeyivî, Fêstos bi dengekî bilind got: «Pawlos, tu ji xwe dûr î; pir hînbûn te dîn dike.</w:t>
      </w:r>
    </w:p>
    <w:p w14:paraId="5153069D" w14:textId="77777777" w:rsidR="00F90BDC" w:rsidRDefault="00F90BDC"/>
    <w:p w14:paraId="7931A5CD" w14:textId="77777777" w:rsidR="00F90BDC" w:rsidRDefault="00F90BDC">
      <w:r xmlns:w="http://schemas.openxmlformats.org/wordprocessingml/2006/main">
        <w:t xml:space="preserve">Fêstos parastina xwe ya Pawlos dibire û wî sûcdar dike ku ji ber hînbûna xwe dîn bûye.</w:t>
      </w:r>
    </w:p>
    <w:p w14:paraId="00B2917A" w14:textId="77777777" w:rsidR="00F90BDC" w:rsidRDefault="00F90BDC"/>
    <w:p w14:paraId="5D83AD4A" w14:textId="77777777" w:rsidR="00F90BDC" w:rsidRDefault="00F90BDC">
      <w:r xmlns:w="http://schemas.openxmlformats.org/wordprocessingml/2006/main">
        <w:t xml:space="preserve">1. Xetereya Serbilindiya Zanînê</w:t>
      </w:r>
    </w:p>
    <w:p w14:paraId="1F9BE406" w14:textId="77777777" w:rsidR="00F90BDC" w:rsidRDefault="00F90BDC"/>
    <w:p w14:paraId="3A878DF3" w14:textId="77777777" w:rsidR="00F90BDC" w:rsidRDefault="00F90BDC">
      <w:r xmlns:w="http://schemas.openxmlformats.org/wordprocessingml/2006/main">
        <w:t xml:space="preserve">2. Kerema Xwede li Diji Zehmetiyan</w:t>
      </w:r>
    </w:p>
    <w:p w14:paraId="7D5D7FF6" w14:textId="77777777" w:rsidR="00F90BDC" w:rsidRDefault="00F90BDC"/>
    <w:p w14:paraId="0702F4A9" w14:textId="77777777" w:rsidR="00F90BDC" w:rsidRDefault="00F90BDC">
      <w:r xmlns:w="http://schemas.openxmlformats.org/wordprocessingml/2006/main">
        <w:t xml:space="preserve">1. Metelok 16:18 - "Xurretî li ber tunebûnê, û ruhê qure li ber hilweşandinê diçe."</w:t>
      </w:r>
    </w:p>
    <w:p w14:paraId="1770A747" w14:textId="77777777" w:rsidR="00F90BDC" w:rsidRDefault="00F90BDC"/>
    <w:p w14:paraId="57CE04E4" w14:textId="77777777" w:rsidR="00F90BDC" w:rsidRDefault="00F90BDC">
      <w:r xmlns:w="http://schemas.openxmlformats.org/wordprocessingml/2006/main">
        <w:t xml:space="preserve">2. Romayî 5:3-5 - "Ne tenê ew e, lê em bi cefayên xwe şa dibin, çimkî em dizanin ku cefayê bîhnfirehiyê dike, û bîhnfirehî karakterê çêdike, û karakter hêvî çêdike û hêvî me şerm nake, çimkî hezkirina Xwedê heye. bi Ruhê Pîroz ê ku ji me re hatiye dayîn, ketiye dilê me.»</w:t>
      </w:r>
    </w:p>
    <w:p w14:paraId="159E7E37" w14:textId="77777777" w:rsidR="00F90BDC" w:rsidRDefault="00F90BDC"/>
    <w:p w14:paraId="7C5CC038" w14:textId="77777777" w:rsidR="00F90BDC" w:rsidRDefault="00F90BDC">
      <w:r xmlns:w="http://schemas.openxmlformats.org/wordprocessingml/2006/main">
        <w:t xml:space="preserve">Karên Şandiyan 26:25 Lê wî got: «Ez ne dîn im, Fêstoyê hêja; lê gotinên rast û serhişkî bipeyivin.</w:t>
      </w:r>
    </w:p>
    <w:p w14:paraId="0D47260C" w14:textId="77777777" w:rsidR="00F90BDC" w:rsidRDefault="00F90BDC"/>
    <w:p w14:paraId="7D8B5E04" w14:textId="77777777" w:rsidR="00F90BDC" w:rsidRDefault="00F90BDC">
      <w:r xmlns:w="http://schemas.openxmlformats.org/wordprocessingml/2006/main">
        <w:t xml:space="preserve">Pawlos xwe ji Fêstos re diparêze û dibêje ku ew ne dîn e, lê gotinên rastiyê û serhişkiyê dipeyive.</w:t>
      </w:r>
    </w:p>
    <w:p w14:paraId="66A2C07A" w14:textId="77777777" w:rsidR="00F90BDC" w:rsidRDefault="00F90BDC"/>
    <w:p w14:paraId="0CBF006F" w14:textId="77777777" w:rsidR="00F90BDC" w:rsidRDefault="00F90BDC">
      <w:r xmlns:w="http://schemas.openxmlformats.org/wordprocessingml/2006/main">
        <w:t xml:space="preserve">1: Divê em her gav rastiyê bipeyivin, bêyî ku encamên wê hebin.</w:t>
      </w:r>
    </w:p>
    <w:p w14:paraId="16805C52" w14:textId="77777777" w:rsidR="00F90BDC" w:rsidRDefault="00F90BDC"/>
    <w:p w14:paraId="55627FE4" w14:textId="77777777" w:rsidR="00F90BDC" w:rsidRDefault="00F90BDC">
      <w:r xmlns:w="http://schemas.openxmlformats.org/wordprocessingml/2006/main">
        <w:t xml:space="preserve">2: Rastî û hişyariyê bipeyivin, tewra dema ku xuya dike ku tevahiya cîhan li dijî we ye.</w:t>
      </w:r>
    </w:p>
    <w:p w14:paraId="3ED14052" w14:textId="77777777" w:rsidR="00F90BDC" w:rsidRDefault="00F90BDC"/>
    <w:p w14:paraId="7C9D523E" w14:textId="77777777" w:rsidR="00F90BDC" w:rsidRDefault="00F90BDC">
      <w:r xmlns:w="http://schemas.openxmlformats.org/wordprocessingml/2006/main">
        <w:t xml:space="preserve">1: Metelok 12:17 - Yê ku rastiyê dipeyive, tiştê rast eşkere dike, lê şahidê derewîn, xapandin.</w:t>
      </w:r>
    </w:p>
    <w:p w14:paraId="3A69072A" w14:textId="77777777" w:rsidR="00F90BDC" w:rsidRDefault="00F90BDC"/>
    <w:p w14:paraId="6A44ACCC" w14:textId="77777777" w:rsidR="00F90BDC" w:rsidRDefault="00F90BDC">
      <w:r xmlns:w="http://schemas.openxmlformats.org/wordprocessingml/2006/main">
        <w:t xml:space="preserve">2: Kolosî 4:6 - Bila sohbeta we hergav bi kerem, bi xwê hatî pêçand be, da ku hûn zanibin ku hûn çawa bersivê bidin her kesî.</w:t>
      </w:r>
    </w:p>
    <w:p w14:paraId="67A60671" w14:textId="77777777" w:rsidR="00F90BDC" w:rsidRDefault="00F90BDC"/>
    <w:p w14:paraId="67521250" w14:textId="77777777" w:rsidR="00F90BDC" w:rsidRDefault="00F90BDC">
      <w:r xmlns:w="http://schemas.openxmlformats.org/wordprocessingml/2006/main">
        <w:t xml:space="preserve">Karên Şandiyan 26:26 Çimkî padîşah bi van tiştan dizane û ez li ber wî jî bi serbestî dipeyivim. ji ber ku ev tişt li quncikekê nehat kirin.</w:t>
      </w:r>
    </w:p>
    <w:p w14:paraId="52956B2A" w14:textId="77777777" w:rsidR="00F90BDC" w:rsidRDefault="00F90BDC"/>
    <w:p w14:paraId="493D1DDF" w14:textId="77777777" w:rsidR="00F90BDC" w:rsidRDefault="00F90BDC">
      <w:r xmlns:w="http://schemas.openxmlformats.org/wordprocessingml/2006/main">
        <w:t xml:space="preserve">Pawlos li ber Egrîpa Padîşah baweriya xwe diparêze.</w:t>
      </w:r>
    </w:p>
    <w:p w14:paraId="48AFD844" w14:textId="77777777" w:rsidR="00F90BDC" w:rsidRDefault="00F90BDC"/>
    <w:p w14:paraId="1D0883E5" w14:textId="77777777" w:rsidR="00F90BDC" w:rsidRDefault="00F90BDC">
      <w:r xmlns:w="http://schemas.openxmlformats.org/wordprocessingml/2006/main">
        <w:t xml:space="preserve">1: Xwedê her gav temaşe dike û bi her hûrguliyên jiyana me dizane, ji ber vê yekê divê em hewl bidin ku bi şêwazek wî xweş bijîn.</w:t>
      </w:r>
    </w:p>
    <w:p w14:paraId="6AB89DD6" w14:textId="77777777" w:rsidR="00F90BDC" w:rsidRDefault="00F90BDC"/>
    <w:p w14:paraId="478C1D0B" w14:textId="77777777" w:rsidR="00F90BDC" w:rsidRDefault="00F90BDC">
      <w:r xmlns:w="http://schemas.openxmlformats.org/wordprocessingml/2006/main">
        <w:t xml:space="preserve">2: Divê em ji parvekirina baweriya xwe netirsin, çimkî Xudan bi me re ye û wê cesaret û hêz bide me.</w:t>
      </w:r>
    </w:p>
    <w:p w14:paraId="654303F6" w14:textId="77777777" w:rsidR="00F90BDC" w:rsidRDefault="00F90BDC"/>
    <w:p w14:paraId="56FBF3D2" w14:textId="77777777" w:rsidR="00F90BDC" w:rsidRDefault="00F90BDC">
      <w:r xmlns:w="http://schemas.openxmlformats.org/wordprocessingml/2006/main">
        <w:t xml:space="preserve">1: Îşaya 41:10: "Netirse, çimkî ez bi te re me; netirse, çimkî ez Xwedayê te me; Ezê te xurt bikim, ez ê alîkariya te bikim, ez ê bi destê xwe yê rastê rastdar biparêzim."</w:t>
      </w:r>
    </w:p>
    <w:p w14:paraId="1AC59802" w14:textId="77777777" w:rsidR="00F90BDC" w:rsidRDefault="00F90BDC"/>
    <w:p w14:paraId="29653A9A" w14:textId="77777777" w:rsidR="00F90BDC" w:rsidRDefault="00F90BDC">
      <w:r xmlns:w="http://schemas.openxmlformats.org/wordprocessingml/2006/main">
        <w:t xml:space="preserve">2: Zebûr 139:7-8: "Ezê ji Ruhê te biçim ku derê? An jî ji ber te birevim ku derê? Ku ez hilkişim ezmên, tu li wir î! Ger ez nivînên xwe li Şeolê vekim, tu li wir î!"</w:t>
      </w:r>
    </w:p>
    <w:p w14:paraId="2B85F06D" w14:textId="77777777" w:rsidR="00F90BDC" w:rsidRDefault="00F90BDC"/>
    <w:p w14:paraId="4C654E34" w14:textId="77777777" w:rsidR="00F90BDC" w:rsidRDefault="00F90BDC">
      <w:r xmlns:w="http://schemas.openxmlformats.org/wordprocessingml/2006/main">
        <w:t xml:space="preserve">Karên Şandiyan 26:27 Egrîpa padîşah, tu ji pêxemberan bawer dikî? Ez dizanim ku tu bawer dikî.</w:t>
      </w:r>
    </w:p>
    <w:p w14:paraId="6575FB1A" w14:textId="77777777" w:rsidR="00F90BDC" w:rsidRDefault="00F90BDC"/>
    <w:p w14:paraId="7A2F08F5" w14:textId="77777777" w:rsidR="00F90BDC" w:rsidRDefault="00F90BDC">
      <w:r xmlns:w="http://schemas.openxmlformats.org/wordprocessingml/2006/main">
        <w:t xml:space="preserve">Pawlos ji Padîşah Egrîpa dipirse ka ew ji pêxemberan bawer dike. Ew dizane ku Egrîpa bawer dike.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Baweriyê: Baweriya Me Çawa Dikare Jiyana Me Biguherîne</w:t>
      </w:r>
    </w:p>
    <w:p w14:paraId="4B913307" w14:textId="77777777" w:rsidR="00F90BDC" w:rsidRDefault="00F90BDC"/>
    <w:p w14:paraId="1C5F6A63" w14:textId="77777777" w:rsidR="00F90BDC" w:rsidRDefault="00F90BDC">
      <w:r xmlns:w="http://schemas.openxmlformats.org/wordprocessingml/2006/main">
        <w:t xml:space="preserve">2. Girîngiya Baweriya Pêxemberan</w:t>
      </w:r>
    </w:p>
    <w:p w14:paraId="13811F73" w14:textId="77777777" w:rsidR="00F90BDC" w:rsidRDefault="00F90BDC"/>
    <w:p w14:paraId="5BA03D31" w14:textId="77777777" w:rsidR="00F90BDC" w:rsidRDefault="00F90BDC">
      <w:r xmlns:w="http://schemas.openxmlformats.org/wordprocessingml/2006/main">
        <w:t xml:space="preserve">1. Yûhenna 3:16 - Çimkî Xwedê wisa ji dinyayê hez kir ku Kurê xwe yê yekta da, da ku her kesê ku baweriyê bi wî bîne helak nebe, lê jiyana wî ya herheyî hebe.</w:t>
      </w:r>
    </w:p>
    <w:p w14:paraId="2D586668" w14:textId="77777777" w:rsidR="00F90BDC" w:rsidRDefault="00F90BDC"/>
    <w:p w14:paraId="335D62F2" w14:textId="77777777" w:rsidR="00F90BDC" w:rsidRDefault="00F90BDC">
      <w:r xmlns:w="http://schemas.openxmlformats.org/wordprocessingml/2006/main">
        <w:t xml:space="preserve">2. Romayî 10:17 - Îcar bawerî bi bihîstinê û bihîstin bi peyva Xwedê tê.</w:t>
      </w:r>
    </w:p>
    <w:p w14:paraId="20A9BC7A" w14:textId="77777777" w:rsidR="00F90BDC" w:rsidRDefault="00F90BDC"/>
    <w:p w14:paraId="2AB050A4" w14:textId="77777777" w:rsidR="00F90BDC" w:rsidRDefault="00F90BDC">
      <w:r xmlns:w="http://schemas.openxmlformats.org/wordprocessingml/2006/main">
        <w:t xml:space="preserve">Karên Şandiyan 26:28 Hingê Egrîpa ji Pawlos re got: Hema tu min razî dikî ku ez bibim Mesîhî.</w:t>
      </w:r>
    </w:p>
    <w:p w14:paraId="49125F85" w14:textId="77777777" w:rsidR="00F90BDC" w:rsidRDefault="00F90BDC"/>
    <w:p w14:paraId="60E75724" w14:textId="77777777" w:rsidR="00F90BDC" w:rsidRDefault="00F90BDC">
      <w:r xmlns:w="http://schemas.openxmlformats.org/wordprocessingml/2006/main">
        <w:t xml:space="preserve">Padîşah Egrîpa guh da şahidiya Pawlos û hema bawer bû ku bibe Mesîhî.</w:t>
      </w:r>
    </w:p>
    <w:p w14:paraId="2606FA83" w14:textId="77777777" w:rsidR="00F90BDC" w:rsidRDefault="00F90BDC"/>
    <w:p w14:paraId="74C545C9" w14:textId="77777777" w:rsidR="00F90BDC" w:rsidRDefault="00F90BDC">
      <w:r xmlns:w="http://schemas.openxmlformats.org/wordprocessingml/2006/main">
        <w:t xml:space="preserve">1: Me hemûyan derfet heye ku em bi peyva Xwedê razî bibin û Jesussa wekî Xudan û Xilaskarê xwe qebûl bikin.</w:t>
      </w:r>
    </w:p>
    <w:p w14:paraId="4F1313D3" w14:textId="77777777" w:rsidR="00F90BDC" w:rsidRDefault="00F90BDC"/>
    <w:p w14:paraId="29EC5D65" w14:textId="77777777" w:rsidR="00F90BDC" w:rsidRDefault="00F90BDC">
      <w:r xmlns:w="http://schemas.openxmlformats.org/wordprocessingml/2006/main">
        <w:t xml:space="preserve">2: Şahidiya Pawlos ji Padîşah Egrîpa re tîne bîra me ku heta ku her kes mizgîniyê nebihîse, karê Xwedê qet naqede.</w:t>
      </w:r>
    </w:p>
    <w:p w14:paraId="6BC7BA10" w14:textId="77777777" w:rsidR="00F90BDC" w:rsidRDefault="00F90BDC"/>
    <w:p w14:paraId="6839F7DD" w14:textId="77777777" w:rsidR="00F90BDC" w:rsidRDefault="00F90BDC">
      <w:r xmlns:w="http://schemas.openxmlformats.org/wordprocessingml/2006/main">
        <w:t xml:space="preserve">1: Yûhenna 3:16-17 "Çimkî Xwedê wusa ji dinyayê hez kir ku Kurê xwe yê yekta da, da ku yê ku baweriyê bi wî bîne helak nebe, lê jiyana wî ya herheyî hebe. Çimkî Xwedê Kurê xwe neşand dinyayê ku sûcdar derxe. dinyayê, lê ji bo ku dinyayê bi wî xilas bike."</w:t>
      </w:r>
    </w:p>
    <w:p w14:paraId="12E6C376" w14:textId="77777777" w:rsidR="00F90BDC" w:rsidRDefault="00F90BDC"/>
    <w:p w14:paraId="39E5481B" w14:textId="77777777" w:rsidR="00F90BDC" w:rsidRDefault="00F90BDC">
      <w:r xmlns:w="http://schemas.openxmlformats.org/wordprocessingml/2006/main">
        <w:t xml:space="preserve">2: Romayî 10:14-15: «Îcar ew çawa dikarin gazî yê ku baweriyê bi wî neaniye bînin? Û çawa dikarin bi yê ku nebihîstiye bawer bikin? Û çawa dikarin bibihîzin bêyî ku yek ji wan re bide bihîstin. Û heta ku ew neyên şandin, çawa dikarin mizgîniyê bidin?» </w:t>
      </w:r>
      <w:r xmlns:w="http://schemas.openxmlformats.org/wordprocessingml/2006/main">
        <w:rPr>
          <w:rFonts w:ascii="맑은 고딕 Semilight" w:hAnsi="맑은 고딕 Semilight"/>
        </w:rPr>
        <w:t xml:space="preserve">Çawa ku hatiye nivîsîn: </w:t>
      </w:r>
      <w:r xmlns:w="http://schemas.openxmlformats.org/wordprocessingml/2006/main">
        <w:t xml:space="preserve">«Çi xweş in lingên wan ên ku mizgîniyê didin!»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26:29 Û Pawlos got: «Ez ji Xwedê dixwazim, ku ne tenê tu, lê hemû yên ku îro li min dibihîzin, ji bilî van bendeyan hema hema û bi tevahî mîna min bin.</w:t>
      </w:r>
    </w:p>
    <w:p w14:paraId="79B5D243" w14:textId="77777777" w:rsidR="00F90BDC" w:rsidRDefault="00F90BDC"/>
    <w:p w14:paraId="4F50433C" w14:textId="77777777" w:rsidR="00F90BDC" w:rsidRDefault="00F90BDC">
      <w:r xmlns:w="http://schemas.openxmlformats.org/wordprocessingml/2006/main">
        <w:t xml:space="preserve">Pawlos dixwaze ku her kesê ku wî guhdarî dike, di bawerî û dilsoziya wî ya bi Xwedê re parve bike, her çend ev tê vê wateyê ku ew mîna wî girêdayî be.</w:t>
      </w:r>
    </w:p>
    <w:p w14:paraId="5530280B" w14:textId="77777777" w:rsidR="00F90BDC" w:rsidRDefault="00F90BDC"/>
    <w:p w14:paraId="337D0045" w14:textId="77777777" w:rsidR="00F90BDC" w:rsidRDefault="00F90BDC">
      <w:r xmlns:w="http://schemas.openxmlformats.org/wordprocessingml/2006/main">
        <w:t xml:space="preserve">1. Baweriya Demên Dijwar</w:t>
      </w:r>
    </w:p>
    <w:p w14:paraId="5D801B79" w14:textId="77777777" w:rsidR="00F90BDC" w:rsidRDefault="00F90BDC"/>
    <w:p w14:paraId="16AAEAF1" w14:textId="77777777" w:rsidR="00F90BDC" w:rsidRDefault="00F90BDC">
      <w:r xmlns:w="http://schemas.openxmlformats.org/wordprocessingml/2006/main">
        <w:t xml:space="preserve">2. Hêza Xwedîtinê</w:t>
      </w:r>
    </w:p>
    <w:p w14:paraId="3603EE4D" w14:textId="77777777" w:rsidR="00F90BDC" w:rsidRDefault="00F90BDC"/>
    <w:p w14:paraId="4FD9D624" w14:textId="77777777" w:rsidR="00F90BDC" w:rsidRDefault="00F90BDC">
      <w:r xmlns:w="http://schemas.openxmlformats.org/wordprocessingml/2006/main">
        <w:t xml:space="preserve">1. 2 Corinthians 4:8-9 - "Em ji her alî ve zordest in, lê ne perçiqandin; em şaş in, lê ne bêhêvî ne; tengahî, lê nehiştin; lêdan, lê ne hilweşandin."</w:t>
      </w:r>
    </w:p>
    <w:p w14:paraId="72F8F892" w14:textId="77777777" w:rsidR="00F90BDC" w:rsidRDefault="00F90BDC"/>
    <w:p w14:paraId="5464DC8B" w14:textId="77777777" w:rsidR="00F90BDC" w:rsidRDefault="00F90BDC">
      <w:r xmlns:w="http://schemas.openxmlformats.org/wordprocessingml/2006/main">
        <w:t xml:space="preserve">2. Romayî 8:37-39 - "Lê belê di van hemû tiştan de em bi saya wî yê ku ji me hez dike ji serketiyan zêdetir in. Çimkî ez piştrast im ku ne mirin, ne jiyan, ne milyaket, ne serwerî, ne hêz, ne tiştên heyî û ne jî tiştên ku bên. , ne bilindî û ne kûrahî û ne jî tiştên din ên afirandinê wê nikaribin me ji hezkirina Xwedê ya ku di Xudanê me Mesîh Îsa de ye, veqetînin.»</w:t>
      </w:r>
    </w:p>
    <w:p w14:paraId="3C6DA2BA" w14:textId="77777777" w:rsidR="00F90BDC" w:rsidRDefault="00F90BDC"/>
    <w:p w14:paraId="5508986E" w14:textId="77777777" w:rsidR="00F90BDC" w:rsidRDefault="00F90BDC">
      <w:r xmlns:w="http://schemas.openxmlformats.org/wordprocessingml/2006/main">
        <w:t xml:space="preserve">Karên Şandiyan 26:30 Piştî ku wî weha peyivî, padîşah, walî û Bernice û yên ku bi wan re rûniştibûn rabûn.</w:t>
      </w:r>
    </w:p>
    <w:p w14:paraId="45CC8C27" w14:textId="77777777" w:rsidR="00F90BDC" w:rsidRDefault="00F90BDC"/>
    <w:p w14:paraId="532985FD" w14:textId="77777777" w:rsidR="00F90BDC" w:rsidRDefault="00F90BDC">
      <w:r xmlns:w="http://schemas.openxmlformats.org/wordprocessingml/2006/main">
        <w:t xml:space="preserve">Pawlos li ber Egrîpa padîşah bû sedem ku padîşah û derdora wî ji bo rêzgirtinê rawestin.</w:t>
      </w:r>
    </w:p>
    <w:p w14:paraId="7B06223C" w14:textId="77777777" w:rsidR="00F90BDC" w:rsidRDefault="00F90BDC"/>
    <w:p w14:paraId="355C4425" w14:textId="77777777" w:rsidR="00F90BDC" w:rsidRDefault="00F90BDC">
      <w:r xmlns:w="http://schemas.openxmlformats.org/wordprocessingml/2006/main">
        <w:t xml:space="preserve">1. Em gerekê bixebitin ku hurmet û hurmetê bidine xeberên xwe, wekî Pawlos ber Egrîpa Padşa kir.</w:t>
      </w:r>
    </w:p>
    <w:p w14:paraId="2FAF0C18" w14:textId="77777777" w:rsidR="00F90BDC" w:rsidRDefault="00F90BDC"/>
    <w:p w14:paraId="696FC796" w14:textId="77777777" w:rsidR="00F90BDC" w:rsidRDefault="00F90BDC">
      <w:r xmlns:w="http://schemas.openxmlformats.org/wordprocessingml/2006/main">
        <w:t xml:space="preserve">2. Hêza gotinê ew qas e ku mirov dikare bi rêz û hurmetê rake ser lingan.</w:t>
      </w:r>
    </w:p>
    <w:p w14:paraId="0048C1A7" w14:textId="77777777" w:rsidR="00F90BDC" w:rsidRDefault="00F90BDC"/>
    <w:p w14:paraId="0239D653" w14:textId="77777777" w:rsidR="00F90BDC" w:rsidRDefault="00F90BDC">
      <w:r xmlns:w="http://schemas.openxmlformats.org/wordprocessingml/2006/main">
        <w:t xml:space="preserve">1. Romayî 12:10 - Bi hezkirina biratî ji hevdû re bi dilovanî hez bikin; di rûmetê de </w:t>
      </w:r>
      <w:r xmlns:w="http://schemas.openxmlformats.org/wordprocessingml/2006/main">
        <w:lastRenderedPageBreak xmlns:w="http://schemas.openxmlformats.org/wordprocessingml/2006/main"/>
      </w:r>
      <w:r xmlns:w="http://schemas.openxmlformats.org/wordprocessingml/2006/main">
        <w:t xml:space="preserve">hevdû tercîh dikin.</w:t>
      </w:r>
    </w:p>
    <w:p w14:paraId="7FDFD989" w14:textId="77777777" w:rsidR="00F90BDC" w:rsidRDefault="00F90BDC"/>
    <w:p w14:paraId="49A94B80" w14:textId="77777777" w:rsidR="00F90BDC" w:rsidRDefault="00F90BDC">
      <w:r xmlns:w="http://schemas.openxmlformats.org/wordprocessingml/2006/main">
        <w:t xml:space="preserve">2. Metelok 15:1 - Bersiva nerm xezebê vedigire, lê gotinên giran hêrsê dihejînin.</w:t>
      </w:r>
    </w:p>
    <w:p w14:paraId="7EC25951" w14:textId="77777777" w:rsidR="00F90BDC" w:rsidRDefault="00F90BDC"/>
    <w:p w14:paraId="00E9873E" w14:textId="77777777" w:rsidR="00F90BDC" w:rsidRDefault="00F90BDC">
      <w:r xmlns:w="http://schemas.openxmlformats.org/wordprocessingml/2006/main">
        <w:t xml:space="preserve">Karên Şandiyan 26:31 Û gava ku ew dûr ketin, di navbera xwe de peyivîn û gotin: «Ev mirov tiştekî ku hêjayî mirinê û girêdanê ye nake.</w:t>
      </w:r>
    </w:p>
    <w:p w14:paraId="19F61118" w14:textId="77777777" w:rsidR="00F90BDC" w:rsidRDefault="00F90BDC"/>
    <w:p w14:paraId="0FFA88B6" w14:textId="77777777" w:rsidR="00F90BDC" w:rsidRDefault="00F90BDC">
      <w:r xmlns:w="http://schemas.openxmlformats.org/wordprocessingml/2006/main">
        <w:t xml:space="preserve">Mirovên ku di rûniştina Pawlos de amade bûn, fêm kirin ku wî tiştek ku hêjayî mirinê an zîndanê be, nekiriye.</w:t>
      </w:r>
    </w:p>
    <w:p w14:paraId="195B5592" w14:textId="77777777" w:rsidR="00F90BDC" w:rsidRDefault="00F90BDC"/>
    <w:p w14:paraId="5FEE7AA5" w14:textId="77777777" w:rsidR="00F90BDC" w:rsidRDefault="00F90BDC">
      <w:r xmlns:w="http://schemas.openxmlformats.org/wordprocessingml/2006/main">
        <w:t xml:space="preserve">1. Kerem û edaleta Xwedê - Di şert û mercên dijwar de jî kerema Xwedê çawa dibe sedema edaletê.</w:t>
      </w:r>
    </w:p>
    <w:p w14:paraId="5AE401C4" w14:textId="77777777" w:rsidR="00F90BDC" w:rsidRDefault="00F90BDC"/>
    <w:p w14:paraId="78249B0F" w14:textId="77777777" w:rsidR="00F90BDC" w:rsidRDefault="00F90BDC">
      <w:r xmlns:w="http://schemas.openxmlformats.org/wordprocessingml/2006/main">
        <w:t xml:space="preserve">2. Hêza dilovaniyê - Meriv çawa dikare bibe sedema lêborîn û lihevhatinê.</w:t>
      </w:r>
    </w:p>
    <w:p w14:paraId="2F5D8D01" w14:textId="77777777" w:rsidR="00F90BDC" w:rsidRDefault="00F90BDC"/>
    <w:p w14:paraId="32F73143" w14:textId="77777777" w:rsidR="00F90BDC" w:rsidRDefault="00F90BDC">
      <w:r xmlns:w="http://schemas.openxmlformats.org/wordprocessingml/2006/main">
        <w:t xml:space="preserve">1. Efesî 2:4-5 - Lê Xwedê, bi dilovaniya xwe dewlemend bû, ji ber hezkirina mezin a ku ji me hez kir, dema ku em di sûcên xwe de mirin jî, em bi Mesîh re zindî kirin.</w:t>
      </w:r>
    </w:p>
    <w:p w14:paraId="50299F45" w14:textId="77777777" w:rsidR="00F90BDC" w:rsidRDefault="00F90BDC"/>
    <w:p w14:paraId="67D0024A" w14:textId="77777777" w:rsidR="00F90BDC" w:rsidRDefault="00F90BDC">
      <w:r xmlns:w="http://schemas.openxmlformats.org/wordprocessingml/2006/main">
        <w:t xml:space="preserve">2. Îşaya 43:25 - Ez, ewê ku ji bo xatirê xwe gunehên te diqelişe û gunehên te bi bîr nakim, ez im.</w:t>
      </w:r>
    </w:p>
    <w:p w14:paraId="31F4C420" w14:textId="77777777" w:rsidR="00F90BDC" w:rsidRDefault="00F90BDC"/>
    <w:p w14:paraId="1614C10A" w14:textId="77777777" w:rsidR="00F90BDC" w:rsidRDefault="00F90BDC">
      <w:r xmlns:w="http://schemas.openxmlformats.org/wordprocessingml/2006/main">
        <w:t xml:space="preserve">Karên Şandiyan 26:32 Hingê Egrîpa ji Fêstos re got: «Ev mirov dikare azad bibûya, eger gazî Qeyser nekira.</w:t>
      </w:r>
    </w:p>
    <w:p w14:paraId="353E6610" w14:textId="77777777" w:rsidR="00F90BDC" w:rsidRDefault="00F90BDC"/>
    <w:p w14:paraId="35DE4DF4" w14:textId="77777777" w:rsidR="00F90BDC" w:rsidRDefault="00F90BDC">
      <w:r xmlns:w="http://schemas.openxmlformats.org/wordprocessingml/2006/main">
        <w:t xml:space="preserve">Egrîpa û Fêstos bêgunehiya Pawlos ji her sûcî û îhtîmala berdana wî nas dikin.</w:t>
      </w:r>
    </w:p>
    <w:p w14:paraId="2C6150D3" w14:textId="77777777" w:rsidR="00F90BDC" w:rsidRDefault="00F90BDC"/>
    <w:p w14:paraId="2C66778F" w14:textId="77777777" w:rsidR="00F90BDC" w:rsidRDefault="00F90BDC">
      <w:r xmlns:w="http://schemas.openxmlformats.org/wordprocessingml/2006/main">
        <w:t xml:space="preserve">1: Xwedê fersendê dide me ku em ji encamên kirinên xwe azad bibin.</w:t>
      </w:r>
    </w:p>
    <w:p w14:paraId="720578AC" w14:textId="77777777" w:rsidR="00F90BDC" w:rsidRDefault="00F90BDC"/>
    <w:p w14:paraId="56F34283" w14:textId="77777777" w:rsidR="00F90BDC" w:rsidRDefault="00F90BDC">
      <w:r xmlns:w="http://schemas.openxmlformats.org/wordprocessingml/2006/main">
        <w:t xml:space="preserve">2: Em dikarin piştrast bin ku Xwedê wê firsendê bide me ku em ji gunehên xwe bên efû kirin.</w:t>
      </w:r>
    </w:p>
    <w:p w14:paraId="4D4B884F" w14:textId="77777777" w:rsidR="00F90BDC" w:rsidRDefault="00F90BDC"/>
    <w:p w14:paraId="65B92E0A" w14:textId="77777777" w:rsidR="00F90BDC" w:rsidRDefault="00F90BDC">
      <w:r xmlns:w="http://schemas.openxmlformats.org/wordprocessingml/2006/main">
        <w:t xml:space="preserve">1: Îşaya 43:25 - ? </w:t>
      </w:r>
      <w:r xmlns:w="http://schemas.openxmlformats.org/wordprocessingml/2006/main">
        <w:rPr>
          <w:rFonts w:ascii="맑은 고딕 Semilight" w:hAnsi="맑은 고딕 Semilight"/>
        </w:rPr>
        <w:t xml:space="preserve">쏧 </w:t>
      </w:r>
      <w:r xmlns:w="http://schemas.openxmlformats.org/wordprocessingml/2006/main">
        <w:t xml:space="preserve">, ez jî, ewê ku ji bo xatirê xwe gunehên te paqij dike û gunehên te nayê bîra min.??</w:t>
      </w:r>
    </w:p>
    <w:p w14:paraId="0C2832B1" w14:textId="77777777" w:rsidR="00F90BDC" w:rsidRDefault="00F90BDC"/>
    <w:p w14:paraId="7D2D69D8" w14:textId="77777777" w:rsidR="00F90BDC" w:rsidRDefault="00F90BDC">
      <w:r xmlns:w="http://schemas.openxmlformats.org/wordprocessingml/2006/main">
        <w:t xml:space="preserve">2: Lûqa 23:34 - Îsa got, ? </w:t>
      </w:r>
      <w:r xmlns:w="http://schemas.openxmlformats.org/wordprocessingml/2006/main">
        <w:rPr>
          <w:rFonts w:ascii="맑은 고딕 Semilight" w:hAnsi="맑은 고딕 Semilight"/>
        </w:rPr>
        <w:t xml:space="preserve">쏤 </w:t>
      </w:r>
      <w:r xmlns:w="http://schemas.openxmlformats.org/wordprocessingml/2006/main">
        <w:t xml:space="preserve">ather, li wan bibore, ji ber ku ew nizanin çi dikin.??</w:t>
      </w:r>
    </w:p>
    <w:p w14:paraId="5242707D" w14:textId="77777777" w:rsidR="00F90BDC" w:rsidRDefault="00F90BDC"/>
    <w:p w14:paraId="6D6EE25A" w14:textId="77777777" w:rsidR="00F90BDC" w:rsidRDefault="00F90BDC">
      <w:r xmlns:w="http://schemas.openxmlformats.org/wordprocessingml/2006/main">
        <w:t xml:space="preserve">Karên Şandiyan 27 rêwîtiya xeternak a Pawlos û girtiyên din vedibêje dema ku ew ber bi Romayê ve diherikin, tofana ku ew di deryayê de rastî wan tê, û serokatiya Pawlos di vê qeyranê de.</w:t>
      </w:r>
    </w:p>
    <w:p w14:paraId="51EE9459" w14:textId="77777777" w:rsidR="00F90BDC" w:rsidRDefault="00F90BDC"/>
    <w:p w14:paraId="48BE0BB3" w14:textId="77777777" w:rsidR="00F90BDC" w:rsidRDefault="00F90BDC">
      <w:r xmlns:w="http://schemas.openxmlformats.org/wordprocessingml/2006/main">
        <w:t xml:space="preserve">Paragrafa 1emîn: Beş bi wê yekê dest pê dike ku biryar tê dayîn ku Pawlos û hin girtiyên din di bin destê sersedekî bi navê Julius de bi gemiyê biçin Italytalyayê. Ew li gemiyek ji Adramytiumê siwar bûn, ku wê di peravên wîlayetên Asyayê de biçûya. Çaxê ewana di deryaya vekirî ya beravên Kîlîkyayê Pamfîlyayê daketin Myra Lycia, li wir sersed keştiya Skenderyayê ya ku bi Îtalyayê diçû, dît ku em li wê siwar bûn (Karên Şandiya 27:1-6). Rêwî hêdî û dijwar bû, bi bayên nebaş ew neçar kirin ku di bin sitara Girîtê de bi keştiyê bigerin.</w:t>
      </w:r>
    </w:p>
    <w:p w14:paraId="3DD3A50C" w14:textId="77777777" w:rsidR="00F90BDC" w:rsidRDefault="00F90BDC"/>
    <w:p w14:paraId="7B6FA116" w14:textId="77777777" w:rsidR="00F90BDC" w:rsidRDefault="00F90BDC">
      <w:r xmlns:w="http://schemas.openxmlformats.org/wordprocessingml/2006/main">
        <w:t xml:space="preserve">Paragrafa 2yemîn: Tevî hişyariya Pawlos ku rêwîtiya wan dê bi windahiyên giran re bibe felaket, ne tenê keştiya kargoyê di heman demê de sersed jiyan dike, li şûna ku şîret li xwediyê keştiya pîlot bike. Gava ku bayê başûr yê nerm dest pê kir, difikirîn ku wan tiştê ku dixwestin bi dest xistine, lengerek giran bi keştiya peravê Girîtê ve çû, lê beriya demek dirêj bayek dijwar a bi navê 'Bakûrrojhilat' ji giravê daxist xwarê. Keştî bi bahozê ketibû û nikaribû bi bayê re biçe, ji ber vê yekê ew bi rê ket (Karên Şandiyan 27:9-15). Piştî gelek rojên hewaya bahozê, hemî hêviya xilasbûnê hêdî hêdî berda.</w:t>
      </w:r>
    </w:p>
    <w:p w14:paraId="0483C022" w14:textId="77777777" w:rsidR="00F90BDC" w:rsidRDefault="00F90BDC"/>
    <w:p w14:paraId="4D6E84A2" w14:textId="77777777" w:rsidR="00F90BDC" w:rsidRDefault="00F90BDC">
      <w:r xmlns:w="http://schemas.openxmlformats.org/wordprocessingml/2006/main">
        <w:t xml:space="preserve">Paragrafa 3an: Pawlos di nav bêhêvîtiyê de rabû ser xwe û got: «Gelî mêran, divê hûn şîreta min bigirtana, ne ku ji Girîtê bi gemiyê bi gemiyê bi gemiyê bigerin, xwe ji ziyanê neparastin, niha jî cesareta xwe bidomînin, ji ber ku di nav we de tenê bi gemiyê jiyana winda nabe.» Wî got ku milyaketekî Xwedê yê ku ew diperizin, jê re got ku netirse ji ber ku divê ew li ber Qeyser Xwedê bi keremdarî bijî hemû yên ku bi wî re bi gemiyê ve diçûn, were darizandin (Karên Şandiyan 27:21-24). Ji çardeh şevan di </w:t>
      </w:r>
      <w:r xmlns:w="http://schemas.openxmlformats.org/wordprocessingml/2006/main">
        <w:lastRenderedPageBreak xmlns:w="http://schemas.openxmlformats.org/wordprocessingml/2006/main"/>
      </w:r>
      <w:r xmlns:w="http://schemas.openxmlformats.org/wordprocessingml/2006/main">
        <w:t xml:space="preserve">deryaya Adriyatîk a bi bahoz de derbas bûn dema ku derdora nîvê şevê deryavanan hest kirin ku nêzî axê ye avêtin çar lenger ji bo ronahiya rojê dua kirin û paşê ji tirsa ku bikevin binê keviran lengerên birrîn bila bikevin çeperên rûkê ku bayê pêşiyê bilind kiribûn ku ji bo peravê hatibû çêkirin, lê li qûmê ket, kevan zû asê ma. pêlên şikestî yên hişk nedihejand (Karên Şandiyan 27:27-41). Serê sibê, li gor şîreta Pawlos, hemûyan hinek xwarin xwar. di balafirê de 276 kes hebûn. Dûv re wan keştiyê hê bêtir sivik kirin û genim avêtin deryayê, piştî xwarinê, her kes xwe avêt ser bejê û bi selametî avjenî kir an jî li ser perçeyên kavilan baz da.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Karên Şandiyan 27:1 Û gava biryar hat dayîn ku em bi gemiyê bi gemiyê biçin Îtalyayê, Pawlos û hin girtiyên din radestî yekî ku navê wî Yûlyos bû, sersedekî ji koma Augustus bû.</w:t>
      </w:r>
    </w:p>
    <w:p w14:paraId="1A05FF5B" w14:textId="77777777" w:rsidR="00F90BDC" w:rsidRDefault="00F90BDC"/>
    <w:p w14:paraId="73220140" w14:textId="77777777" w:rsidR="00F90BDC" w:rsidRDefault="00F90BDC">
      <w:r xmlns:w="http://schemas.openxmlformats.org/wordprocessingml/2006/main">
        <w:t xml:space="preserve">Pawlos û girtiyên din radestî Julius, sersedê koma Augustus, kirin ku bi gemiyê biçin Îtalyayê.</w:t>
      </w:r>
    </w:p>
    <w:p w14:paraId="7A96E11E" w14:textId="77777777" w:rsidR="00F90BDC" w:rsidRDefault="00F90BDC"/>
    <w:p w14:paraId="09473942" w14:textId="77777777" w:rsidR="00F90BDC" w:rsidRDefault="00F90BDC">
      <w:r xmlns:w="http://schemas.openxmlformats.org/wordprocessingml/2006/main">
        <w:t xml:space="preserve">1. Plana Xwedê ji bo Me: Naskirina Serweriya Xwedê di Jiyana Me de</w:t>
      </w:r>
    </w:p>
    <w:p w14:paraId="0C6C481C" w14:textId="77777777" w:rsidR="00F90BDC" w:rsidRDefault="00F90BDC"/>
    <w:p w14:paraId="31171751" w14:textId="77777777" w:rsidR="00F90BDC" w:rsidRDefault="00F90BDC">
      <w:r xmlns:w="http://schemas.openxmlformats.org/wordprocessingml/2006/main">
        <w:t xml:space="preserve">2. Hêza Perseverance: Di Demên Zehmetî de Hêz dîtin</w:t>
      </w:r>
    </w:p>
    <w:p w14:paraId="5DE63A4B" w14:textId="77777777" w:rsidR="00F90BDC" w:rsidRDefault="00F90BDC"/>
    <w:p w14:paraId="64572E1A"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7F9099FF" w14:textId="77777777" w:rsidR="00F90BDC" w:rsidRDefault="00F90BDC"/>
    <w:p w14:paraId="6970C3D2" w14:textId="77777777" w:rsidR="00F90BDC" w:rsidRDefault="00F90BDC">
      <w:r xmlns:w="http://schemas.openxmlformats.org/wordprocessingml/2006/main">
        <w:t xml:space="preserve">2. Îbranî 12:1-2 - "Ji ber vê yekê, ji ber ku em bi ewrekî wusa mezin a şahidan dorpêçkirî ne, bila em her tiştê ku asteng dike û gunehê ku bi hêsanî tevlihev dike bavêjin. me, çavên xwe li Îsayê ku pêşeng û kamilkerê baweriyê ye, ditewînin."</w:t>
      </w:r>
    </w:p>
    <w:p w14:paraId="2615369E" w14:textId="77777777" w:rsidR="00F90BDC" w:rsidRDefault="00F90BDC"/>
    <w:p w14:paraId="16DD1162" w14:textId="77777777" w:rsidR="00F90BDC" w:rsidRDefault="00F90BDC">
      <w:r xmlns:w="http://schemas.openxmlformats.org/wordprocessingml/2006/main">
        <w:t xml:space="preserve">Karên Şandiyan 27:2 Û em li gemiyeke Adramytium siwar bûn. yek Aristarchus ku ji Selanîkê Makedonî bi me re ye.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Pawlosê şandî û hin hevalên xwe li gemiyek ji Adramytiumê siwar bûn, ku bi Aristarchusê Selanîkî re li peravên Asyayê bigerin.</w:t>
      </w:r>
    </w:p>
    <w:p w14:paraId="30DE980F" w14:textId="77777777" w:rsidR="00F90BDC" w:rsidRDefault="00F90BDC"/>
    <w:p w14:paraId="667C4FB6" w14:textId="77777777" w:rsidR="00F90BDC" w:rsidRDefault="00F90BDC">
      <w:r xmlns:w="http://schemas.openxmlformats.org/wordprocessingml/2006/main">
        <w:t xml:space="preserve">1. Fêrbûna Gemiyê bi Hevalan re - Rêwîtiya Şandiyan Pawlos</w:t>
      </w:r>
    </w:p>
    <w:p w14:paraId="4A0AF845" w14:textId="77777777" w:rsidR="00F90BDC" w:rsidRDefault="00F90BDC"/>
    <w:p w14:paraId="21E35246" w14:textId="77777777" w:rsidR="00F90BDC" w:rsidRDefault="00F90BDC">
      <w:r xmlns:w="http://schemas.openxmlformats.org/wordprocessingml/2006/main">
        <w:t xml:space="preserve">2. Hêza Dostaniyê - Mînaka Pawlos û Aristarchus</w:t>
      </w:r>
    </w:p>
    <w:p w14:paraId="28D80DCA" w14:textId="77777777" w:rsidR="00F90BDC" w:rsidRDefault="00F90BDC"/>
    <w:p w14:paraId="0395C75E" w14:textId="77777777" w:rsidR="00F90BDC" w:rsidRDefault="00F90BDC">
      <w:r xmlns:w="http://schemas.openxmlformats.org/wordprocessingml/2006/main">
        <w:t xml:space="preserve">1. Efesî 4:2-3 “Bi hemû nefsbiçûkî û nermî, bi bîhnfirehî, di hezkirinê de bi hev re ragirin, ji bo ku yekîtiya Ruh di girêdana aştiyê de biparêzin.”</w:t>
      </w:r>
    </w:p>
    <w:p w14:paraId="240E117B" w14:textId="77777777" w:rsidR="00F90BDC" w:rsidRDefault="00F90BDC"/>
    <w:p w14:paraId="4AC1553A" w14:textId="77777777" w:rsidR="00F90BDC" w:rsidRDefault="00F90BDC">
      <w:r xmlns:w="http://schemas.openxmlformats.org/wordprocessingml/2006/main">
        <w:t xml:space="preserve">2. Metelok 27:17 “Hesin hesin tûj dike û yek yekî din tûj dike”.</w:t>
      </w:r>
    </w:p>
    <w:p w14:paraId="75EF7F17" w14:textId="77777777" w:rsidR="00F90BDC" w:rsidRDefault="00F90BDC"/>
    <w:p w14:paraId="7FEB7A35" w14:textId="77777777" w:rsidR="00F90BDC" w:rsidRDefault="00F90BDC">
      <w:r xmlns:w="http://schemas.openxmlformats.org/wordprocessingml/2006/main">
        <w:t xml:space="preserve">Karên Şandiyan 27:3 Dotira rojê me destê xwe da Saydayê. Û Julyos bi nermî ji Pawlos lava kir û destûr da wî ku here ba hevalên xwe, da ku xwe rihet bike.</w:t>
      </w:r>
    </w:p>
    <w:p w14:paraId="07BC2FFB" w14:textId="77777777" w:rsidR="00F90BDC" w:rsidRDefault="00F90BDC"/>
    <w:p w14:paraId="598952E0" w14:textId="77777777" w:rsidR="00F90BDC" w:rsidRDefault="00F90BDC">
      <w:r xmlns:w="http://schemas.openxmlformats.org/wordprocessingml/2006/main">
        <w:t xml:space="preserve">Julius azadî da Pawlos ku ji bo demek kurt serdana hevalên xwe yên Saydayê bike.</w:t>
      </w:r>
    </w:p>
    <w:p w14:paraId="043D390A" w14:textId="77777777" w:rsidR="00F90BDC" w:rsidRDefault="00F90BDC"/>
    <w:p w14:paraId="3BC1EA0F" w14:textId="77777777" w:rsidR="00F90BDC" w:rsidRDefault="00F90BDC">
      <w:r xmlns:w="http://schemas.openxmlformats.org/wordprocessingml/2006/main">
        <w:t xml:space="preserve">1. Hêza qenciyê: Hestên herî biçûk jî dikarin Cûdahiyê bikin</w:t>
      </w:r>
    </w:p>
    <w:p w14:paraId="193D087C" w14:textId="77777777" w:rsidR="00F90BDC" w:rsidRDefault="00F90BDC"/>
    <w:p w14:paraId="557B3804" w14:textId="77777777" w:rsidR="00F90BDC" w:rsidRDefault="00F90BDC">
      <w:r xmlns:w="http://schemas.openxmlformats.org/wordprocessingml/2006/main">
        <w:t xml:space="preserve">2. Hevaltî: Çima Pêdiviya me bi Hev re heye û Em Çawa Dikarin Girêdanên Xwe Bihêz Bikin</w:t>
      </w:r>
    </w:p>
    <w:p w14:paraId="7320C96B" w14:textId="77777777" w:rsidR="00F90BDC" w:rsidRDefault="00F90BDC"/>
    <w:p w14:paraId="4BDBF127" w14:textId="77777777" w:rsidR="00F90BDC" w:rsidRDefault="00F90BDC">
      <w:r xmlns:w="http://schemas.openxmlformats.org/wordprocessingml/2006/main">
        <w:t xml:space="preserve">1. Aqûb 2:14-17 – “Xwişk û birayên min, eger yek îdia bike ku bawerî heye, lê kirinên wî tune, çi feyde ye? Ma ev bawerî dikare wan xilas bike? Bifikirin ku birayek an xwişkek bê cil û xwarina rojane ye. Eger yek ji we ji wan re bêje: «Bi silametî herin; germ û baş têr bihêlin, "lê ji hewcedariyên wan ên laşî tiştek nake, feydeya wê çi ye? Bi vî awayî îman bi serê xwe, ger bi kiryar nebe, mirî ye.”</w:t>
      </w:r>
    </w:p>
    <w:p w14:paraId="4FBF3291" w14:textId="77777777" w:rsidR="00F90BDC" w:rsidRDefault="00F90BDC"/>
    <w:p w14:paraId="7503D6DD" w14:textId="77777777" w:rsidR="00F90BDC" w:rsidRDefault="00F90BDC">
      <w:r xmlns:w="http://schemas.openxmlformats.org/wordprocessingml/2006/main">
        <w:t xml:space="preserve">2. Metelok 18:24 - “Mirovê ku gelek heval dikare têk bibe, lê hevalek heye ku </w:t>
      </w:r>
      <w:r xmlns:w="http://schemas.openxmlformats.org/wordprocessingml/2006/main">
        <w:lastRenderedPageBreak xmlns:w="http://schemas.openxmlformats.org/wordprocessingml/2006/main"/>
      </w:r>
      <w:r xmlns:w="http://schemas.openxmlformats.org/wordprocessingml/2006/main">
        <w:t xml:space="preserve">ji birayekî nêzîktir e.”</w:t>
      </w:r>
    </w:p>
    <w:p w14:paraId="2F56D598" w14:textId="77777777" w:rsidR="00F90BDC" w:rsidRDefault="00F90BDC"/>
    <w:p w14:paraId="314D050E" w14:textId="77777777" w:rsidR="00F90BDC" w:rsidRDefault="00F90BDC">
      <w:r xmlns:w="http://schemas.openxmlformats.org/wordprocessingml/2006/main">
        <w:t xml:space="preserve">Karên Şandiyan 27:4 Û gava ku em ji wir rabûn, em bi gemiyê di bin Qibrisê de çûn, çimkî ba berevajî bû.</w:t>
      </w:r>
    </w:p>
    <w:p w14:paraId="72C7C5F2" w14:textId="77777777" w:rsidR="00F90BDC" w:rsidRDefault="00F90BDC"/>
    <w:p w14:paraId="7501C946" w14:textId="77777777" w:rsidR="00F90BDC" w:rsidRDefault="00F90BDC">
      <w:r xmlns:w="http://schemas.openxmlformats.org/wordprocessingml/2006/main">
        <w:t xml:space="preserve">Rêwî rêwîtiyek ku tê de ba li dijî hev bûn vedibêje, ji ber vê yekê rêwiyan di binê Qibrisê de keştiyan.</w:t>
      </w:r>
    </w:p>
    <w:p w14:paraId="60938614" w14:textId="77777777" w:rsidR="00F90BDC" w:rsidRDefault="00F90BDC"/>
    <w:p w14:paraId="168B8CA7" w14:textId="77777777" w:rsidR="00F90BDC" w:rsidRDefault="00F90BDC">
      <w:r xmlns:w="http://schemas.openxmlformats.org/wordprocessingml/2006/main">
        <w:t xml:space="preserve">1. Bayê Zehmetiyê: Çawa Di Ser Zehmetiyên Jiyanê de Serkeftin</w:t>
      </w:r>
    </w:p>
    <w:p w14:paraId="029F9EEA" w14:textId="77777777" w:rsidR="00F90BDC" w:rsidRDefault="00F90BDC"/>
    <w:p w14:paraId="40A02BFB" w14:textId="77777777" w:rsidR="00F90BDC" w:rsidRDefault="00F90BDC">
      <w:r xmlns:w="http://schemas.openxmlformats.org/wordprocessingml/2006/main">
        <w:t xml:space="preserve">2. Hêza Perseverê: Çawa Di Jiyanê de Astengên Derbas Dibin</w:t>
      </w:r>
    </w:p>
    <w:p w14:paraId="5BC42622" w14:textId="77777777" w:rsidR="00F90BDC" w:rsidRDefault="00F90BDC"/>
    <w:p w14:paraId="0EF7D10E" w14:textId="77777777" w:rsidR="00F90BDC" w:rsidRDefault="00F90BDC">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14:paraId="541BAC60" w14:textId="77777777" w:rsidR="00F90BDC" w:rsidRDefault="00F90BDC"/>
    <w:p w14:paraId="44B0B1BF"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499FC22E" w14:textId="77777777" w:rsidR="00F90BDC" w:rsidRDefault="00F90BDC"/>
    <w:p w14:paraId="10E937BB" w14:textId="77777777" w:rsidR="00F90BDC" w:rsidRDefault="00F90BDC">
      <w:r xmlns:w="http://schemas.openxmlformats.org/wordprocessingml/2006/main">
        <w:t xml:space="preserve">Karên Şandiyan 27:5 Çaxê em bi gemiyê di ser goya Kîlîkyayê û Pamfîlyayê re derbas bûn, em gihîştin bajarê Mîra yê Lîkyayê.</w:t>
      </w:r>
    </w:p>
    <w:p w14:paraId="5E0BAC51" w14:textId="77777777" w:rsidR="00F90BDC" w:rsidRDefault="00F90BDC"/>
    <w:p w14:paraId="00DE7FCA" w14:textId="77777777" w:rsidR="00F90BDC" w:rsidRDefault="00F90BDC">
      <w:r xmlns:w="http://schemas.openxmlformats.org/wordprocessingml/2006/main">
        <w:t xml:space="preserve">Di beşê de rêwîtiyek Pawlos û hevalên wî ji Kîlîkya û Pamfîlyayê berbi Myraya Lîkyayê ve tê vegotin.</w:t>
      </w:r>
    </w:p>
    <w:p w14:paraId="72D90C1F" w14:textId="77777777" w:rsidR="00F90BDC" w:rsidRDefault="00F90BDC"/>
    <w:p w14:paraId="0BB2F3C2" w14:textId="77777777" w:rsidR="00F90BDC" w:rsidRDefault="00F90BDC">
      <w:r xmlns:w="http://schemas.openxmlformats.org/wordprocessingml/2006/main">
        <w:t xml:space="preserve">1. Xwedê di rêwîtiyên me de bi me re ye - Zebûr 16:8</w:t>
      </w:r>
    </w:p>
    <w:p w14:paraId="6B3E071B" w14:textId="77777777" w:rsidR="00F90BDC" w:rsidRDefault="00F90BDC"/>
    <w:p w14:paraId="45A38866" w14:textId="77777777" w:rsidR="00F90BDC" w:rsidRDefault="00F90BDC">
      <w:r xmlns:w="http://schemas.openxmlformats.org/wordprocessingml/2006/main">
        <w:t xml:space="preserve">2. Ji bo tiştên nenas di jiyanê de amade bibin - Aqûb 4:13-15</w:t>
      </w:r>
    </w:p>
    <w:p w14:paraId="2DB498FB" w14:textId="77777777" w:rsidR="00F90BDC" w:rsidRDefault="00F90BDC"/>
    <w:p w14:paraId="045DAC8E" w14:textId="77777777" w:rsidR="00F90BDC" w:rsidRDefault="00F90BDC">
      <w:r xmlns:w="http://schemas.openxmlformats.org/wordprocessingml/2006/main">
        <w:t xml:space="preserve">1. Romayî 8:28 - "Û em dizanin ku Xwedê di her tiştî de ji bo qenciya yên ku ji wî hez dikin, yên ku li gorî armanca wî hatine gazîkirin, dike."</w:t>
      </w:r>
    </w:p>
    <w:p w14:paraId="18B16F1F" w14:textId="77777777" w:rsidR="00F90BDC" w:rsidRDefault="00F90BDC"/>
    <w:p w14:paraId="6A00C031" w14:textId="77777777" w:rsidR="00F90BDC" w:rsidRDefault="00F90BDC">
      <w:r xmlns:w="http://schemas.openxmlformats.org/wordprocessingml/2006/main">
        <w:t xml:space="preserve">2. Îşaya 43:2 - “Dema ku hûn di avê re derbas bibin, ez ê bi we re bim; Û gava hûn di çeman re derbas bibin, ew li ser we naçin. Gava ku hûn di nav êgir re derbas bibin, hûn ê neşewitin; agir we naşewitîne.”</w:t>
      </w:r>
    </w:p>
    <w:p w14:paraId="39DA0007" w14:textId="77777777" w:rsidR="00F90BDC" w:rsidRDefault="00F90BDC"/>
    <w:p w14:paraId="7B3FD96B" w14:textId="77777777" w:rsidR="00F90BDC" w:rsidRDefault="00F90BDC">
      <w:r xmlns:w="http://schemas.openxmlformats.org/wordprocessingml/2006/main">
        <w:t xml:space="preserve">Karên Şandiyan 27:6 Û li wir sersed gemiyeke Skenderyayê ya ku diçû Îtalyayê dît. û wî em tê de kirin.</w:t>
      </w:r>
    </w:p>
    <w:p w14:paraId="5B84C5A5" w14:textId="77777777" w:rsidR="00F90BDC" w:rsidRDefault="00F90BDC"/>
    <w:p w14:paraId="0F9F3AD0" w14:textId="77777777" w:rsidR="00F90BDC" w:rsidRDefault="00F90BDC">
      <w:r xmlns:w="http://schemas.openxmlformats.org/wordprocessingml/2006/main">
        <w:t xml:space="preserve">Sersed keştiyeke Îskenderûnê ya ku ber bi Îtalyayê ve diçû dît û gel siwar kir.</w:t>
      </w:r>
    </w:p>
    <w:p w14:paraId="6A9FF84E" w14:textId="77777777" w:rsidR="00F90BDC" w:rsidRDefault="00F90BDC"/>
    <w:p w14:paraId="1605B1C3" w14:textId="77777777" w:rsidR="00F90BDC" w:rsidRDefault="00F90BDC">
      <w:r xmlns:w="http://schemas.openxmlformats.org/wordprocessingml/2006/main">
        <w:t xml:space="preserve">1. Tezmînata Xwedê di Demên Pêwîstiyê de</w:t>
      </w:r>
    </w:p>
    <w:p w14:paraId="73814F1E" w14:textId="77777777" w:rsidR="00F90BDC" w:rsidRDefault="00F90BDC"/>
    <w:p w14:paraId="42C52477" w14:textId="77777777" w:rsidR="00F90BDC" w:rsidRDefault="00F90BDC">
      <w:r xmlns:w="http://schemas.openxmlformats.org/wordprocessingml/2006/main">
        <w:t xml:space="preserve">2. Baweriya bi Plana Xwedê</w:t>
      </w:r>
    </w:p>
    <w:p w14:paraId="2014B8BB" w14:textId="77777777" w:rsidR="00F90BDC" w:rsidRDefault="00F90BDC"/>
    <w:p w14:paraId="55FFAD0F" w14:textId="77777777" w:rsidR="00F90BDC" w:rsidRDefault="00F90BDC">
      <w:r xmlns:w="http://schemas.openxmlformats.org/wordprocessingml/2006/main">
        <w:t xml:space="preserve">1. Zebûr 23:4 - “Ez di geliyê herî tarî de jî bimeşim, ez ji xerabiyê natirsim, çimkî tu bi min re yî; gopalê te û gopalê te, ew teseliyê didin min.»</w:t>
      </w:r>
    </w:p>
    <w:p w14:paraId="4C9EEB18" w14:textId="77777777" w:rsidR="00F90BDC" w:rsidRDefault="00F90BDC"/>
    <w:p w14:paraId="07ADDEF9" w14:textId="77777777" w:rsidR="00F90BDC" w:rsidRDefault="00F90BDC">
      <w:r xmlns:w="http://schemas.openxmlformats.org/wordprocessingml/2006/main">
        <w:t xml:space="preserve">2. Îşaya 40:29-31 - “Ew hêz dide yê bêhêz, û yê ku hêza wî tune ye hêzê dide wî. Xort jî wê bêhiş û westiyayî bin û xort jî wê westiya bin; lê yên ku li hêviya Xudan in, wê hêza xwe nû bikin; ewê bi baskên wek ajelan hilkişin; ewê birevin û newestin; ewê bimeşin û bêhêz nebin.»</w:t>
      </w:r>
    </w:p>
    <w:p w14:paraId="344FB579" w14:textId="77777777" w:rsidR="00F90BDC" w:rsidRDefault="00F90BDC"/>
    <w:p w14:paraId="70F1B394" w14:textId="77777777" w:rsidR="00F90BDC" w:rsidRDefault="00F90BDC">
      <w:r xmlns:w="http://schemas.openxmlformats.org/wordprocessingml/2006/main">
        <w:t xml:space="preserve">Karên Şandiyan 27:7 Gava ku em gelek rojan hêdî hêdî bi gemiyê geriyan û bi kêmasî hatin ber Knidûsê, bayê me nekişand, em bi gemiyê ketin binê Girîtê, li hember Salmonê.</w:t>
      </w:r>
    </w:p>
    <w:p w14:paraId="03831FB1" w14:textId="77777777" w:rsidR="00F90BDC" w:rsidRDefault="00F90BDC"/>
    <w:p w14:paraId="58638491" w14:textId="77777777" w:rsidR="00F90BDC" w:rsidRDefault="00F90BDC">
      <w:r xmlns:w="http://schemas.openxmlformats.org/wordprocessingml/2006/main">
        <w:t xml:space="preserve">Keştî gelek rojan hêdî hêdî gerîya heta ku gihîştin Knidûsê, lê ba ne li xêra wan bû, </w:t>
      </w:r>
      <w:r xmlns:w="http://schemas.openxmlformats.org/wordprocessingml/2006/main">
        <w:lastRenderedPageBreak xmlns:w="http://schemas.openxmlformats.org/wordprocessingml/2006/main"/>
      </w:r>
      <w:r xmlns:w="http://schemas.openxmlformats.org/wordprocessingml/2006/main">
        <w:t xml:space="preserve">ji ber vê yekê ew li binê Girîtê, li nêzî Salmonê, geriyan.</w:t>
      </w:r>
    </w:p>
    <w:p w14:paraId="7CE1A283" w14:textId="77777777" w:rsidR="00F90BDC" w:rsidRDefault="00F90BDC"/>
    <w:p w14:paraId="772474BF" w14:textId="77777777" w:rsidR="00F90BDC" w:rsidRDefault="00F90BDC">
      <w:r xmlns:w="http://schemas.openxmlformats.org/wordprocessingml/2006/main">
        <w:t xml:space="preserve">1. Dema Xwedê ya bêkêmasî: Tewra ku xuya dike ku planên me têk diçin, Xwedê dîsa jî planek heye.</w:t>
      </w:r>
    </w:p>
    <w:p w14:paraId="4C9FB8A6" w14:textId="77777777" w:rsidR="00F90BDC" w:rsidRDefault="00F90BDC"/>
    <w:p w14:paraId="267B9C7C" w14:textId="77777777" w:rsidR="00F90BDC" w:rsidRDefault="00F90BDC">
      <w:r xmlns:w="http://schemas.openxmlformats.org/wordprocessingml/2006/main">
        <w:t xml:space="preserve">2. Girîngiya bîhnfirehiyê: Dema ku ba li dijî me be jî, divê em pê bixin û bi plana Xudan bawer bikin.</w:t>
      </w:r>
    </w:p>
    <w:p w14:paraId="6F2F1544" w14:textId="77777777" w:rsidR="00F90BDC" w:rsidRDefault="00F90BDC"/>
    <w:p w14:paraId="7C4FB1D5" w14:textId="77777777" w:rsidR="00F90BDC" w:rsidRDefault="00F90BDC">
      <w:r xmlns:w="http://schemas.openxmlformats.org/wordprocessingml/2006/main">
        <w:t xml:space="preserve">1. Romayî 8:28 - "Û em dizanin ku Xwedê di her tiştî de ji bo qenciya yên ku ji wî hez dikin, yên ku li gorî armanca wî hatine gazîkirin, dike."</w:t>
      </w:r>
    </w:p>
    <w:p w14:paraId="18663A62" w14:textId="77777777" w:rsidR="00F90BDC" w:rsidRDefault="00F90BDC"/>
    <w:p w14:paraId="24DA7AC6" w14:textId="77777777" w:rsidR="00F90BDC" w:rsidRDefault="00F90BDC">
      <w:r xmlns:w="http://schemas.openxmlformats.org/wordprocessingml/2006/main">
        <w:t xml:space="preserve">2. Zebûr 46:10 - “Hem bisekine û bizane ku ez Xwedê me. Ez ê di nav miletan de bibim bilind, ez ê li erdê bilind bibim!»</w:t>
      </w:r>
    </w:p>
    <w:p w14:paraId="6CA4C81B" w14:textId="77777777" w:rsidR="00F90BDC" w:rsidRDefault="00F90BDC"/>
    <w:p w14:paraId="089DAD45" w14:textId="77777777" w:rsidR="00F90BDC" w:rsidRDefault="00F90BDC">
      <w:r xmlns:w="http://schemas.openxmlformats.org/wordprocessingml/2006/main">
        <w:t xml:space="preserve">Karên Şandiyan 27:8 Û bi zor jê re derbas bû, hat cihekî ku jê re "Behşên xweş" tê gotin. nêzîkî ku bajarê Lasea lê bû.</w:t>
      </w:r>
    </w:p>
    <w:p w14:paraId="240CF47A" w14:textId="77777777" w:rsidR="00F90BDC" w:rsidRDefault="00F90BDC"/>
    <w:p w14:paraId="200BBFF1" w14:textId="77777777" w:rsidR="00F90BDC" w:rsidRDefault="00F90BDC">
      <w:r xmlns:w="http://schemas.openxmlformats.org/wordprocessingml/2006/main">
        <w:t xml:space="preserve">Pawlos û hevalên xwe bi gemiyê ber bi cihê ku jê re "Peymanên Birûmet" li nêzîkî bajarê Laseayê digotin, çûn.</w:t>
      </w:r>
    </w:p>
    <w:p w14:paraId="7DCF4F4C" w14:textId="77777777" w:rsidR="00F90BDC" w:rsidRDefault="00F90BDC"/>
    <w:p w14:paraId="15221325" w14:textId="77777777" w:rsidR="00F90BDC" w:rsidRDefault="00F90BDC">
      <w:r xmlns:w="http://schemas.openxmlformats.org/wordprocessingml/2006/main">
        <w:t xml:space="preserve">1. Rêberiya Xwedê: Çawa Xwedê Me Digihîne Bendera Ewle</w:t>
      </w:r>
    </w:p>
    <w:p w14:paraId="574521B8" w14:textId="77777777" w:rsidR="00F90BDC" w:rsidRDefault="00F90BDC"/>
    <w:p w14:paraId="122B814A" w14:textId="77777777" w:rsidR="00F90BDC" w:rsidRDefault="00F90BDC">
      <w:r xmlns:w="http://schemas.openxmlformats.org/wordprocessingml/2006/main">
        <w:t xml:space="preserve">2. Xetereyên Deryayê: Fêrbûna Baweriya Xwedê Di Di nav Tofanan de</w:t>
      </w:r>
    </w:p>
    <w:p w14:paraId="2A0BA783" w14:textId="77777777" w:rsidR="00F90BDC" w:rsidRDefault="00F90BDC"/>
    <w:p w14:paraId="1C2605D6" w14:textId="77777777" w:rsidR="00F90BDC" w:rsidRDefault="00F90BDC">
      <w:r xmlns:w="http://schemas.openxmlformats.org/wordprocessingml/2006/main">
        <w:t xml:space="preserve">1. Zebûr 107:23-30</w:t>
      </w:r>
    </w:p>
    <w:p w14:paraId="79BAB3E3" w14:textId="77777777" w:rsidR="00F90BDC" w:rsidRDefault="00F90BDC"/>
    <w:p w14:paraId="0A9400CE" w14:textId="77777777" w:rsidR="00F90BDC" w:rsidRDefault="00F90BDC">
      <w:r xmlns:w="http://schemas.openxmlformats.org/wordprocessingml/2006/main">
        <w:t xml:space="preserve">2. Îşaya 43:2-3</w:t>
      </w:r>
    </w:p>
    <w:p w14:paraId="6AEFA3B1" w14:textId="77777777" w:rsidR="00F90BDC" w:rsidRDefault="00F90BDC"/>
    <w:p w14:paraId="0667BABC" w14:textId="77777777" w:rsidR="00F90BDC" w:rsidRDefault="00F90BDC">
      <w:r xmlns:w="http://schemas.openxmlformats.org/wordprocessingml/2006/main">
        <w:t xml:space="preserve">Karên Şandiyan 27:9 Îcar dema ku gelek dem derbas bû û dema ku gemiyê xeternak bû, ji ber ku rojî </w:t>
      </w:r>
      <w:r xmlns:w="http://schemas.openxmlformats.org/wordprocessingml/2006/main">
        <w:lastRenderedPageBreak xmlns:w="http://schemas.openxmlformats.org/wordprocessingml/2006/main"/>
      </w:r>
      <w:r xmlns:w="http://schemas.openxmlformats.org/wordprocessingml/2006/main">
        <w:t xml:space="preserve">êdî derbas bûbû, Pawlos şîret li wan kir.</w:t>
      </w:r>
    </w:p>
    <w:p w14:paraId="54737478" w14:textId="77777777" w:rsidR="00F90BDC" w:rsidRDefault="00F90BDC"/>
    <w:p w14:paraId="6C4805F2" w14:textId="77777777" w:rsidR="00F90BDC" w:rsidRDefault="00F90BDC">
      <w:r xmlns:w="http://schemas.openxmlformats.org/wordprocessingml/2006/main">
        <w:t xml:space="preserve">Pawlos şîret li komê kir ku haya wan ji xetereya gemiyê hebe piştî rojî derbas bû.</w:t>
      </w:r>
    </w:p>
    <w:p w14:paraId="2218F367" w14:textId="77777777" w:rsidR="00F90BDC" w:rsidRDefault="00F90BDC"/>
    <w:p w14:paraId="323E6BD8" w14:textId="77777777" w:rsidR="00F90BDC" w:rsidRDefault="00F90BDC">
      <w:r xmlns:w="http://schemas.openxmlformats.org/wordprocessingml/2006/main">
        <w:t xml:space="preserve">1. Xetereya Derengmayînê: Meriv Çawa Xwe Ji Derengmayînê Diparêze</w:t>
      </w:r>
    </w:p>
    <w:p w14:paraId="1FBC0481" w14:textId="77777777" w:rsidR="00F90BDC" w:rsidRDefault="00F90BDC"/>
    <w:p w14:paraId="0B0583D6" w14:textId="77777777" w:rsidR="00F90BDC" w:rsidRDefault="00F90BDC">
      <w:r xmlns:w="http://schemas.openxmlformats.org/wordprocessingml/2006/main">
        <w:t xml:space="preserve">2. Pêdiviya Bi Lezgîniyê: Tiştê ku îro Dikare Biqewime nehêle</w:t>
      </w:r>
    </w:p>
    <w:p w14:paraId="6D9F5A58" w14:textId="77777777" w:rsidR="00F90BDC" w:rsidRDefault="00F90BDC"/>
    <w:p w14:paraId="1559C540" w14:textId="77777777" w:rsidR="00F90BDC" w:rsidRDefault="00F90BDC">
      <w:r xmlns:w="http://schemas.openxmlformats.org/wordprocessingml/2006/main">
        <w:t xml:space="preserve">1. Metelok 19:15 - “Tembelî meriv dixe xeweke kûr, Yê betal wê birçî bimîne”.</w:t>
      </w:r>
    </w:p>
    <w:p w14:paraId="2FF0F5A7" w14:textId="77777777" w:rsidR="00F90BDC" w:rsidRDefault="00F90BDC"/>
    <w:p w14:paraId="4A0CD37F" w14:textId="77777777" w:rsidR="00F90BDC" w:rsidRDefault="00F90BDC">
      <w:r xmlns:w="http://schemas.openxmlformats.org/wordprocessingml/2006/main">
        <w:t xml:space="preserve">2. 2 Korintî 6:2 - “Çimkî ew dibêje: ‹Di demeke xweş de min hûn bihîstin û di roja xilasiyê de min alîkariya we kir.' Va ye, niha dema qebûlkirinê ye; Va ye, niha roja xilasiyê ye.»</w:t>
      </w:r>
    </w:p>
    <w:p w14:paraId="691A8215" w14:textId="77777777" w:rsidR="00F90BDC" w:rsidRDefault="00F90BDC"/>
    <w:p w14:paraId="38FD3C64" w14:textId="77777777" w:rsidR="00F90BDC" w:rsidRDefault="00F90BDC">
      <w:r xmlns:w="http://schemas.openxmlformats.org/wordprocessingml/2006/main">
        <w:t xml:space="preserve">Karên Şandiyan 27:10 Û ji wan re got: «Ezbenî, ez dibînim ku ev sefer wê ne tenê ji barhilgir û gemiyê, lê ji bo jiyana me jî bi zirar û ziyaneke mezin be.</w:t>
      </w:r>
    </w:p>
    <w:p w14:paraId="66029D38" w14:textId="77777777" w:rsidR="00F90BDC" w:rsidRDefault="00F90BDC"/>
    <w:p w14:paraId="0D5665D5" w14:textId="77777777" w:rsidR="00F90BDC" w:rsidRDefault="00F90BDC">
      <w:r xmlns:w="http://schemas.openxmlformats.org/wordprocessingml/2006/main">
        <w:t xml:space="preserve">Pawlos ekîba keştiyê hişyar kir ku rêwîtî dê xeternak be û dibe ku bibe sedema zirarê li bar û jiyana wan.</w:t>
      </w:r>
    </w:p>
    <w:p w14:paraId="468D52DA" w14:textId="77777777" w:rsidR="00F90BDC" w:rsidRDefault="00F90BDC"/>
    <w:p w14:paraId="36B0510F" w14:textId="77777777" w:rsidR="00F90BDC" w:rsidRDefault="00F90BDC">
      <w:r xmlns:w="http://schemas.openxmlformats.org/wordprocessingml/2006/main">
        <w:t xml:space="preserve">1. Fêrbûna Baweriya Xwedê Tevî Zehmetiyê</w:t>
      </w:r>
    </w:p>
    <w:p w14:paraId="25227A74" w14:textId="77777777" w:rsidR="00F90BDC" w:rsidRDefault="00F90BDC"/>
    <w:p w14:paraId="36C06AFD" w14:textId="77777777" w:rsidR="00F90BDC" w:rsidRDefault="00F90BDC">
      <w:r xmlns:w="http://schemas.openxmlformats.org/wordprocessingml/2006/main">
        <w:t xml:space="preserve">2. Di Demên Dijwar de Rola Îman û Sebrê</w:t>
      </w:r>
    </w:p>
    <w:p w14:paraId="0ED54441" w14:textId="77777777" w:rsidR="00F90BDC" w:rsidRDefault="00F90BDC"/>
    <w:p w14:paraId="26A82B03"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1C86CAD0" w14:textId="77777777" w:rsidR="00F90BDC" w:rsidRDefault="00F90BDC"/>
    <w:p w14:paraId="7A1F544B" w14:textId="77777777" w:rsidR="00F90BDC" w:rsidRDefault="00F90BDC">
      <w:r xmlns:w="http://schemas.openxmlformats.org/wordprocessingml/2006/main">
        <w:t xml:space="preserve">2. Aqûb 5:11 - "Va ye, em wan bextewarên ku saxlem man, dihesibînin. We domdariya Eyûb bihîstiye </w:t>
      </w:r>
      <w:r xmlns:w="http://schemas.openxmlformats.org/wordprocessingml/2006/main">
        <w:lastRenderedPageBreak xmlns:w="http://schemas.openxmlformats.org/wordprocessingml/2006/main"/>
      </w:r>
      <w:r xmlns:w="http://schemas.openxmlformats.org/wordprocessingml/2006/main">
        <w:t xml:space="preserve">û we armanca Xudan dît, ku Xudan çawa dilovan û dilovan e."</w:t>
      </w:r>
    </w:p>
    <w:p w14:paraId="1EF1AD12" w14:textId="77777777" w:rsidR="00F90BDC" w:rsidRDefault="00F90BDC"/>
    <w:p w14:paraId="38894DB4" w14:textId="77777777" w:rsidR="00F90BDC" w:rsidRDefault="00F90BDC">
      <w:r xmlns:w="http://schemas.openxmlformats.org/wordprocessingml/2006/main">
        <w:t xml:space="preserve">Karên Şandiyan 27:11 Lê sersed ji wan tiştên ku Pawlos gotibûn zêdetir ji axa û xwediyê gemiyê bawer kir.</w:t>
      </w:r>
    </w:p>
    <w:p w14:paraId="0676B4C8" w14:textId="77777777" w:rsidR="00F90BDC" w:rsidRDefault="00F90BDC"/>
    <w:p w14:paraId="13020D96" w14:textId="77777777" w:rsidR="00F90BDC" w:rsidRDefault="00F90BDC">
      <w:r xmlns:w="http://schemas.openxmlformats.org/wordprocessingml/2006/main">
        <w:t xml:space="preserve">Sersed li ser ya Pawlos bi ramanên axa û xwediyê gemiyê bawer kir.</w:t>
      </w:r>
    </w:p>
    <w:p w14:paraId="50CFFE6B" w14:textId="77777777" w:rsidR="00F90BDC" w:rsidRDefault="00F90BDC"/>
    <w:p w14:paraId="56604149" w14:textId="77777777" w:rsidR="00F90BDC" w:rsidRDefault="00F90BDC">
      <w:r xmlns:w="http://schemas.openxmlformats.org/wordprocessingml/2006/main">
        <w:t xml:space="preserve">1. Girîngiya têgihiştinê û baweriya bi aqilmendiyê</w:t>
      </w:r>
    </w:p>
    <w:p w14:paraId="45B5755F" w14:textId="77777777" w:rsidR="00F90BDC" w:rsidRDefault="00F90BDC"/>
    <w:p w14:paraId="5D648DE9" w14:textId="77777777" w:rsidR="00F90BDC" w:rsidRDefault="00F90BDC">
      <w:r xmlns:w="http://schemas.openxmlformats.org/wordprocessingml/2006/main">
        <w:t xml:space="preserve">2. Fêrbûna mêzîna şîret û ramanan</w:t>
      </w:r>
    </w:p>
    <w:p w14:paraId="75A4F9A9" w14:textId="77777777" w:rsidR="00F90BDC" w:rsidRDefault="00F90BDC"/>
    <w:p w14:paraId="550AB650" w14:textId="77777777" w:rsidR="00F90BDC" w:rsidRDefault="00F90BDC">
      <w:r xmlns:w="http://schemas.openxmlformats.org/wordprocessingml/2006/main">
        <w:t xml:space="preserve">1. Metelok 3:5-6 "Bi temamiya dilê xwe baweriya xwe bi Xudan bîne û xwe nespêre têgihîştina xwe. Di hemû riyên xwe de Wî nas bikin û ewê riyên we rast bike."</w:t>
      </w:r>
    </w:p>
    <w:p w14:paraId="170106E3" w14:textId="77777777" w:rsidR="00F90BDC" w:rsidRDefault="00F90BDC"/>
    <w:p w14:paraId="1D71F48E" w14:textId="77777777" w:rsidR="00F90BDC" w:rsidRDefault="00F90BDC">
      <w:r xmlns:w="http://schemas.openxmlformats.org/wordprocessingml/2006/main">
        <w:t xml:space="preserve">2. Aqûb 1:5 "Eger şehrezayiya yekî ji we kêm be, bila ji Xwedê bixwaze, yê ku bi comerdî dide hemûyan bê riswakirin û wê jê re bê dayîn."</w:t>
      </w:r>
    </w:p>
    <w:p w14:paraId="37BFA701" w14:textId="77777777" w:rsidR="00F90BDC" w:rsidRDefault="00F90BDC"/>
    <w:p w14:paraId="4E76ACC6" w14:textId="77777777" w:rsidR="00F90BDC" w:rsidRDefault="00F90BDC">
      <w:r xmlns:w="http://schemas.openxmlformats.org/wordprocessingml/2006/main">
        <w:t xml:space="preserve">Karên Şandiyan 27:12 Û ji ber ku wargeh ji zivistanê re ne rewa bû, ji beşê zêdetir şîret kirin ku ji wir jî herin, eger bi her awayî bigihêjin Fînîkê û li wir jî zivistanê. ku bihuşta Girîtê ye û ber bi başûrê rojava û bakurê rojava ve ye.</w:t>
      </w:r>
    </w:p>
    <w:p w14:paraId="39CF18D9" w14:textId="77777777" w:rsidR="00F90BDC" w:rsidRDefault="00F90BDC"/>
    <w:p w14:paraId="58F90C68" w14:textId="77777777" w:rsidR="00F90BDC" w:rsidRDefault="00F90BDC">
      <w:r xmlns:w="http://schemas.openxmlformats.org/wordprocessingml/2006/main">
        <w:t xml:space="preserve">Beşek bêtir şîret kir ku ew dev ji bihuştê berdin û biçin Finice, penagehek Girîtê, ku li başûrê rojava û bakurê rojava ye.</w:t>
      </w:r>
    </w:p>
    <w:p w14:paraId="655DC7DF" w14:textId="77777777" w:rsidR="00F90BDC" w:rsidRDefault="00F90BDC"/>
    <w:p w14:paraId="59C9AAE6" w14:textId="77777777" w:rsidR="00F90BDC" w:rsidRDefault="00F90BDC">
      <w:r xmlns:w="http://schemas.openxmlformats.org/wordprocessingml/2006/main">
        <w:t xml:space="preserve">1. Xwedê dikare rewşên dijwar bikar bîne da ku me bîne cîhek çêtir.</w:t>
      </w:r>
    </w:p>
    <w:p w14:paraId="28AE212F" w14:textId="77777777" w:rsidR="00F90BDC" w:rsidRDefault="00F90BDC"/>
    <w:p w14:paraId="3B3BC391" w14:textId="77777777" w:rsidR="00F90BDC" w:rsidRDefault="00F90BDC">
      <w:r xmlns:w="http://schemas.openxmlformats.org/wordprocessingml/2006/main">
        <w:t xml:space="preserve">2. Baweriya bi Xudan dikare me bigihîne cihên neçaverêkirî.</w:t>
      </w:r>
    </w:p>
    <w:p w14:paraId="7ECA740E" w14:textId="77777777" w:rsidR="00F90BDC" w:rsidRDefault="00F90BDC"/>
    <w:p w14:paraId="37D329E2" w14:textId="77777777" w:rsidR="00F90BDC" w:rsidRDefault="00F90BDC">
      <w:r xmlns:w="http://schemas.openxmlformats.org/wordprocessingml/2006/main">
        <w:t xml:space="preserve">1. Yêremya 29:11, "Çimkî ez dizanim planên ku min ji bo we hene," Xudan dibêje, "planên ku we dewlemend bikin û ne zirarê bidin we, planên ku hêvî û paşerojê bidin we."</w:t>
      </w:r>
    </w:p>
    <w:p w14:paraId="3AFA930D" w14:textId="77777777" w:rsidR="00F90BDC" w:rsidRDefault="00F90BDC"/>
    <w:p w14:paraId="39E82C4B" w14:textId="77777777" w:rsidR="00F90BDC" w:rsidRDefault="00F90BDC">
      <w:r xmlns:w="http://schemas.openxmlformats.org/wordprocessingml/2006/main">
        <w:t xml:space="preserve">2. Metelok 3:5-6, “Bi temamiya dilê xwe baweriya xwe bi Xudan bîne û xwe nespêre têgihîştina xwe, di hemû riyên xwe de serî li ber wî bide û ewê riyên te rast bike”.</w:t>
      </w:r>
    </w:p>
    <w:p w14:paraId="1AF81988" w14:textId="77777777" w:rsidR="00F90BDC" w:rsidRDefault="00F90BDC"/>
    <w:p w14:paraId="3AF8398B" w14:textId="77777777" w:rsidR="00F90BDC" w:rsidRDefault="00F90BDC">
      <w:r xmlns:w="http://schemas.openxmlformats.org/wordprocessingml/2006/main">
        <w:t xml:space="preserve">Karên Şandiyan 27:13 Û gava ku bayê başûr bi nermî lê da, guman kirin ku ew gihîştine armanca xwe, ji wir winda bûn, ew bi gemiyê nêzî Girîtê bûn.</w:t>
      </w:r>
    </w:p>
    <w:p w14:paraId="5FC459BE" w14:textId="77777777" w:rsidR="00F90BDC" w:rsidRDefault="00F90BDC"/>
    <w:p w14:paraId="0AB3BC79" w14:textId="77777777" w:rsidR="00F90BDC" w:rsidRDefault="00F90BDC">
      <w:r xmlns:w="http://schemas.openxmlformats.org/wordprocessingml/2006/main">
        <w:t xml:space="preserve">Deryavan piştî ku bayekî başûr ê nerm lê ket, nêzî Girîtê bûn.</w:t>
      </w:r>
    </w:p>
    <w:p w14:paraId="2C521765" w14:textId="77777777" w:rsidR="00F90BDC" w:rsidRDefault="00F90BDC"/>
    <w:p w14:paraId="64584253" w14:textId="77777777" w:rsidR="00F90BDC" w:rsidRDefault="00F90BDC">
      <w:r xmlns:w="http://schemas.openxmlformats.org/wordprocessingml/2006/main">
        <w:t xml:space="preserve">1. Hişyariya derdora xwe û hişyariya ba.</w:t>
      </w:r>
    </w:p>
    <w:p w14:paraId="28F552AE" w14:textId="77777777" w:rsidR="00F90BDC" w:rsidRDefault="00F90BDC"/>
    <w:p w14:paraId="66719F98" w14:textId="77777777" w:rsidR="00F90BDC" w:rsidRDefault="00F90BDC">
      <w:r xmlns:w="http://schemas.openxmlformats.org/wordprocessingml/2006/main">
        <w:t xml:space="preserve">2. Rêbertiya Xwedê di ba û pêlan de tê dîtin.</w:t>
      </w:r>
    </w:p>
    <w:p w14:paraId="300487E0" w14:textId="77777777" w:rsidR="00F90BDC" w:rsidRDefault="00F90BDC"/>
    <w:p w14:paraId="38DD674E" w14:textId="77777777" w:rsidR="00F90BDC" w:rsidRDefault="00F90BDC">
      <w:r xmlns:w="http://schemas.openxmlformats.org/wordprocessingml/2006/main">
        <w:t xml:space="preserve">1. Metta 8:27 - Ji ber vê yekê mirov şaş man û gotin: "Ev çi celeb e ku ba û derya jî bi ya Wî dikin!"</w:t>
      </w:r>
    </w:p>
    <w:p w14:paraId="20D0E764" w14:textId="77777777" w:rsidR="00F90BDC" w:rsidRDefault="00F90BDC"/>
    <w:p w14:paraId="0949A8D2" w14:textId="77777777" w:rsidR="00F90BDC" w:rsidRDefault="00F90BDC">
      <w:r xmlns:w="http://schemas.openxmlformats.org/wordprocessingml/2006/main">
        <w:t xml:space="preserve">2. Zebûr 107:29 - Wî bahoz rawestand û pêlên behrê sist bûn.</w:t>
      </w:r>
    </w:p>
    <w:p w14:paraId="69DE2A52" w14:textId="77777777" w:rsidR="00F90BDC" w:rsidRDefault="00F90BDC"/>
    <w:p w14:paraId="0B0A882C" w14:textId="77777777" w:rsidR="00F90BDC" w:rsidRDefault="00F90BDC">
      <w:r xmlns:w="http://schemas.openxmlformats.org/wordprocessingml/2006/main">
        <w:t xml:space="preserve">Karên Şandiyan 27:14 Lê piştî demeke dirêj li hember wê bayekî bahoz rabû ku jê re Euroclydon digotin.</w:t>
      </w:r>
    </w:p>
    <w:p w14:paraId="2E16C78B" w14:textId="77777777" w:rsidR="00F90BDC" w:rsidRDefault="00F90BDC"/>
    <w:p w14:paraId="3AF1E4E1" w14:textId="77777777" w:rsidR="00F90BDC" w:rsidRDefault="00F90BDC">
      <w:r xmlns:w="http://schemas.openxmlformats.org/wordprocessingml/2006/main">
        <w:t xml:space="preserve">Sefera Pawlos û yên din rastî bayekî xurt û xeternak hat.</w:t>
      </w:r>
    </w:p>
    <w:p w14:paraId="6CE66D38" w14:textId="77777777" w:rsidR="00F90BDC" w:rsidRDefault="00F90BDC"/>
    <w:p w14:paraId="5EF8E33F" w14:textId="77777777" w:rsidR="00F90BDC" w:rsidRDefault="00F90BDC">
      <w:r xmlns:w="http://schemas.openxmlformats.org/wordprocessingml/2006/main">
        <w:t xml:space="preserve">1: Netirsin dema ku jiyan ji me re kulmek davêje, çiqas xurt be jî, Xwedê wê bi me re be û me biparêze.</w:t>
      </w:r>
    </w:p>
    <w:p w14:paraId="0D32C2EE" w14:textId="77777777" w:rsidR="00F90BDC" w:rsidRDefault="00F90BDC"/>
    <w:p w14:paraId="6F6CCC2C" w14:textId="77777777" w:rsidR="00F90BDC" w:rsidRDefault="00F90BDC">
      <w:r xmlns:w="http://schemas.openxmlformats.org/wordprocessingml/2006/main">
        <w:t xml:space="preserve">2: Di demên tengasiyê de, ji Xwedê re rêberî û hêzê bigerin.</w:t>
      </w:r>
    </w:p>
    <w:p w14:paraId="3BE1982A" w14:textId="77777777" w:rsidR="00F90BDC" w:rsidRDefault="00F90BDC"/>
    <w:p w14:paraId="5897578D" w14:textId="77777777" w:rsidR="00F90BDC" w:rsidRDefault="00F90BDC">
      <w:r xmlns:w="http://schemas.openxmlformats.org/wordprocessingml/2006/main">
        <w:t xml:space="preserve">1: Zebûr 46:1-3 "Xwedê stargeh û hêza me ye, di tengahiyê de alîkariyek pir amade ye. Ji ber vê yekê em ê netirsin her çiqas dinya rê li ber xwe bide, çiya bikevin dilê deryayê û her çend avên wê biqîrin. û kef, tevî ku çiya ji werimîna wê dilerizin."</w:t>
      </w:r>
    </w:p>
    <w:p w14:paraId="4106A353" w14:textId="77777777" w:rsidR="00F90BDC" w:rsidRDefault="00F90BDC"/>
    <w:p w14:paraId="36B47E98" w14:textId="77777777" w:rsidR="00F90BDC" w:rsidRDefault="00F90BDC">
      <w:r xmlns:w="http://schemas.openxmlformats.org/wordprocessingml/2006/main">
        <w:t xml:space="preserve">2: Îşaya 43:2 "Gava ku hûn di nav avê re derbas bibin, ez ê bi we re bim; û di çeman re, ew ê li ser we nemînin; gava ku hûn di nav êgir re derbas bibin, hûn ê neşewitin û agir we nefetisîne. "</w:t>
      </w:r>
    </w:p>
    <w:p w14:paraId="45696615" w14:textId="77777777" w:rsidR="00F90BDC" w:rsidRDefault="00F90BDC"/>
    <w:p w14:paraId="777E1DCD" w14:textId="77777777" w:rsidR="00F90BDC" w:rsidRDefault="00F90BDC">
      <w:r xmlns:w="http://schemas.openxmlformats.org/wordprocessingml/2006/main">
        <w:t xml:space="preserve">Karên Şandiyan 27:15 Û gava ku gemî hat girtin û nikaribû li ber bayê rabe, me hişt ku ew ajot.</w:t>
      </w:r>
    </w:p>
    <w:p w14:paraId="3C4A2A13" w14:textId="77777777" w:rsidR="00F90BDC" w:rsidRDefault="00F90BDC"/>
    <w:p w14:paraId="043CE443" w14:textId="77777777" w:rsidR="00F90BDC" w:rsidRDefault="00F90BDC">
      <w:r xmlns:w="http://schemas.openxmlformats.org/wordprocessingml/2006/main">
        <w:t xml:space="preserve">Keştiyek di bahozekê de mabû û nikarîbû li hember bayê biçe, ji ber vê yekê ekîb neçar ma ku bihêle biçe.</w:t>
      </w:r>
    </w:p>
    <w:p w14:paraId="2F0D8B26" w14:textId="77777777" w:rsidR="00F90BDC" w:rsidRDefault="00F90BDC"/>
    <w:p w14:paraId="359FFC1C" w14:textId="77777777" w:rsidR="00F90BDC" w:rsidRDefault="00F90BDC">
      <w:r xmlns:w="http://schemas.openxmlformats.org/wordprocessingml/2006/main">
        <w:t xml:space="preserve">1. Fêrbûna Qebûlkirina Tiştên Neçaverêkirî: Karên Şandiyan 27:15 wekî Nimûne bikar bînin</w:t>
      </w:r>
    </w:p>
    <w:p w14:paraId="559786B4" w14:textId="77777777" w:rsidR="00F90BDC" w:rsidRDefault="00F90BDC"/>
    <w:p w14:paraId="31177AA3" w14:textId="77777777" w:rsidR="00F90BDC" w:rsidRDefault="00F90BDC">
      <w:r xmlns:w="http://schemas.openxmlformats.org/wordprocessingml/2006/main">
        <w:t xml:space="preserve">2. Serkeftina Zehmetiyê: Di Karên Şandiyan 27:15 de Hêz dîtin</w:t>
      </w:r>
    </w:p>
    <w:p w14:paraId="6CC8917C" w14:textId="77777777" w:rsidR="00F90BDC" w:rsidRDefault="00F90BDC"/>
    <w:p w14:paraId="65822CD1" w14:textId="77777777" w:rsidR="00F90BDC" w:rsidRDefault="00F90BDC">
      <w:r xmlns:w="http://schemas.openxmlformats.org/wordprocessingml/2006/main">
        <w:t xml:space="preserve">1. Îşaya 43:2 - "Dema ku hûn di avê re derbas bibin, ez ê bi we re bim û di çeman de, ew ê li ser we nebin."</w:t>
      </w:r>
    </w:p>
    <w:p w14:paraId="4DFE47FC" w14:textId="77777777" w:rsidR="00F90BDC" w:rsidRDefault="00F90BDC"/>
    <w:p w14:paraId="2F1C6444" w14:textId="77777777" w:rsidR="00F90BDC" w:rsidRDefault="00F90BDC">
      <w:r xmlns:w="http://schemas.openxmlformats.org/wordprocessingml/2006/main">
        <w:t xml:space="preserve">2. Metelok 3:5-6 - "Bi temamiya dilê xwe baweriya xwe bi Xudan bîne û xwe nespêre têgihîştina xwe. Di hemû riyên xwe de wî nas bikin û ewê riyên we rast bike."</w:t>
      </w:r>
    </w:p>
    <w:p w14:paraId="6F3F56BF" w14:textId="77777777" w:rsidR="00F90BDC" w:rsidRDefault="00F90BDC"/>
    <w:p w14:paraId="6BEFD99E" w14:textId="77777777" w:rsidR="00F90BDC" w:rsidRDefault="00F90BDC">
      <w:r xmlns:w="http://schemas.openxmlformats.org/wordprocessingml/2006/main">
        <w:t xml:space="preserve">Karên Şandiyan 27:16 Û em di bin giraveke ku jê re Clauda digotin, reviyan û em bi qeyikê re gelek kar hebûn.</w:t>
      </w:r>
    </w:p>
    <w:p w14:paraId="6B7C6287" w14:textId="77777777" w:rsidR="00F90BDC" w:rsidRDefault="00F90BDC"/>
    <w:p w14:paraId="1DDCD70C" w14:textId="77777777" w:rsidR="00F90BDC" w:rsidRDefault="00F90BDC">
      <w:r xmlns:w="http://schemas.openxmlformats.org/wordprocessingml/2006/main">
        <w:t xml:space="preserve">Kesên ku li keştiyê bûn di derbasbûna girava Clauda de gelek zehmetî kişandin.</w:t>
      </w:r>
    </w:p>
    <w:p w14:paraId="3C32A088" w14:textId="77777777" w:rsidR="00F90BDC" w:rsidRDefault="00F90BDC"/>
    <w:p w14:paraId="7D454B95" w14:textId="77777777" w:rsidR="00F90BDC" w:rsidRDefault="00F90BDC">
      <w:r xmlns:w="http://schemas.openxmlformats.org/wordprocessingml/2006/main">
        <w:t xml:space="preserve">1. Hêza Xwedê di Demên Zehmetiyê de</w:t>
      </w:r>
    </w:p>
    <w:p w14:paraId="66718C96" w14:textId="77777777" w:rsidR="00F90BDC" w:rsidRDefault="00F90BDC"/>
    <w:p w14:paraId="2D2B4144" w14:textId="77777777" w:rsidR="00F90BDC" w:rsidRDefault="00F90BDC">
      <w:r xmlns:w="http://schemas.openxmlformats.org/wordprocessingml/2006/main">
        <w:t xml:space="preserve">2. Bi îmanê derbaskirina tengasiyan</w:t>
      </w:r>
    </w:p>
    <w:p w14:paraId="6F73A152" w14:textId="77777777" w:rsidR="00F90BDC" w:rsidRDefault="00F90BDC"/>
    <w:p w14:paraId="4200BBE7" w14:textId="77777777" w:rsidR="00F90BDC" w:rsidRDefault="00F90BDC">
      <w:r xmlns:w="http://schemas.openxmlformats.org/wordprocessingml/2006/main">
        <w:t xml:space="preserve">1. Îşaya 41:10 - “Netirsin, çimkî ez bi we re me; netirse, çimkî ez Xwedayê we me; Ezê te qewî bikim, ezê alîkariya te bikim, ezê bi destê xwe yê rastê yê rast piştgiriya te bikim.»</w:t>
      </w:r>
    </w:p>
    <w:p w14:paraId="31356329" w14:textId="77777777" w:rsidR="00F90BDC" w:rsidRDefault="00F90BDC"/>
    <w:p w14:paraId="6829F85B" w14:textId="77777777" w:rsidR="00F90BDC" w:rsidRDefault="00F90BDC">
      <w:r xmlns:w="http://schemas.openxmlformats.org/wordprocessingml/2006/main">
        <w:t xml:space="preserve">2. Metelok 3:5-6 - “Bi hemû dilê xwe xwe spartine Xudan û xwe nespêre têgihîştina xwe. Di hemû riyên xwe de wî nas bikin û ewê riyên we sererast bike.»</w:t>
      </w:r>
    </w:p>
    <w:p w14:paraId="2D299A72" w14:textId="77777777" w:rsidR="00F90BDC" w:rsidRDefault="00F90BDC"/>
    <w:p w14:paraId="3016C3A8" w14:textId="77777777" w:rsidR="00F90BDC" w:rsidRDefault="00F90BDC">
      <w:r xmlns:w="http://schemas.openxmlformats.org/wordprocessingml/2006/main">
        <w:t xml:space="preserve">Karên Şandiyan 27:17 Gava ku wan hilkişand, wan arîkarî bikar anîn û di binê gemiyê de girtin. û ji tirsa ku nekevin nav qûmên zirav, gemiyê lêdan û bi vî awayî hatin ajotin.</w:t>
      </w:r>
    </w:p>
    <w:p w14:paraId="745CDF5E" w14:textId="77777777" w:rsidR="00F90BDC" w:rsidRDefault="00F90BDC"/>
    <w:p w14:paraId="29F20319" w14:textId="77777777" w:rsidR="00F90BDC" w:rsidRDefault="00F90BDC">
      <w:r xmlns:w="http://schemas.openxmlformats.org/wordprocessingml/2006/main">
        <w:t xml:space="preserve">Ekîban lenger hildan û ji bo ku keştiyê piştgirî bikin ji tirsa ku ew ê di nav qûmên zindî de bê kaşkirin, keşt bikar anîn. Paşê wan keştiyan daxistin û ji ber bayê hatin ajotin.</w:t>
      </w:r>
    </w:p>
    <w:p w14:paraId="446DA9ED" w14:textId="77777777" w:rsidR="00F90BDC" w:rsidRDefault="00F90BDC"/>
    <w:p w14:paraId="3E1CCCC1" w14:textId="77777777" w:rsidR="00F90BDC" w:rsidRDefault="00F90BDC">
      <w:r xmlns:w="http://schemas.openxmlformats.org/wordprocessingml/2006/main">
        <w:t xml:space="preserve">1. Baweriya xwe bi Xwedê bîne û ew ê di demên tirs û nezelaliyê de piştgiriyê bide.</w:t>
      </w:r>
    </w:p>
    <w:p w14:paraId="71E7D1EA" w14:textId="77777777" w:rsidR="00F90BDC" w:rsidRDefault="00F90BDC"/>
    <w:p w14:paraId="656CFAFC" w14:textId="77777777" w:rsidR="00F90BDC" w:rsidRDefault="00F90BDC">
      <w:r xmlns:w="http://schemas.openxmlformats.org/wordprocessingml/2006/main">
        <w:t xml:space="preserve">2. Amade bin ku li gorî jîngeha diguhere biguncînin û biguncînin.</w:t>
      </w:r>
    </w:p>
    <w:p w14:paraId="20E594DA" w14:textId="77777777" w:rsidR="00F90BDC" w:rsidRDefault="00F90BDC"/>
    <w:p w14:paraId="228C39FA" w14:textId="77777777" w:rsidR="00F90BDC" w:rsidRDefault="00F90BDC">
      <w:r xmlns:w="http://schemas.openxmlformats.org/wordprocessingml/2006/main">
        <w:t xml:space="preserve">1. Îşaya 41:10 “Netirsin, çimkî ez bi we re me; netirse, çimkî ez Xwedayê we me; Ezê te qewî bikim, ezê alîkariya te bikim, ezê bi destê xwe yê rastê yê rast piştgiriya te bikim.»</w:t>
      </w:r>
    </w:p>
    <w:p w14:paraId="7898E9EF" w14:textId="77777777" w:rsidR="00F90BDC" w:rsidRDefault="00F90BDC"/>
    <w:p w14:paraId="1D5365EB" w14:textId="77777777" w:rsidR="00F90BDC" w:rsidRDefault="00F90BDC">
      <w:r xmlns:w="http://schemas.openxmlformats.org/wordprocessingml/2006/main">
        <w:t xml:space="preserve">2. Aqûb 1:2-4 “Birayên min, gava hûn rastî ceribandinên cûrbecûr tên, hemû şabûnê bihesibînin, çimkî hûn dizanin </w:t>
      </w:r>
      <w:r xmlns:w="http://schemas.openxmlformats.org/wordprocessingml/2006/main">
        <w:lastRenderedPageBreak xmlns:w="http://schemas.openxmlformats.org/wordprocessingml/2006/main"/>
      </w:r>
      <w:r xmlns:w="http://schemas.openxmlformats.org/wordprocessingml/2006/main">
        <w:t xml:space="preserve">ku ceribandina baweriya we sebirbûnê çêdike. Û bira sebir bi tevahî bandora xwe hebe, da ku hûn bêkêmasî û bêkêmasî bin û tu tişt kêm nebe.»</w:t>
      </w:r>
    </w:p>
    <w:p w14:paraId="2379B806" w14:textId="77777777" w:rsidR="00F90BDC" w:rsidRDefault="00F90BDC"/>
    <w:p w14:paraId="0F9574E1" w14:textId="77777777" w:rsidR="00F90BDC" w:rsidRDefault="00F90BDC">
      <w:r xmlns:w="http://schemas.openxmlformats.org/wordprocessingml/2006/main">
        <w:t xml:space="preserve">Karên Şandiyan 27:18 Û em bi bahozekê gelekî pê ketin, roja din wan gemiyek sivik kir.</w:t>
      </w:r>
    </w:p>
    <w:p w14:paraId="73B1A624" w14:textId="77777777" w:rsidR="00F90BDC" w:rsidRDefault="00F90BDC"/>
    <w:p w14:paraId="013F9B15" w14:textId="77777777" w:rsidR="00F90BDC" w:rsidRDefault="00F90BDC">
      <w:r xmlns:w="http://schemas.openxmlformats.org/wordprocessingml/2006/main">
        <w:t xml:space="preserve">Ekîbên keştiyê avêtin bahozeke dijwar û roja din wan keştî sivik kirin.</w:t>
      </w:r>
    </w:p>
    <w:p w14:paraId="002D2C9B" w14:textId="77777777" w:rsidR="00F90BDC" w:rsidRDefault="00F90BDC"/>
    <w:p w14:paraId="6014DDB8" w14:textId="77777777" w:rsidR="00F90BDC" w:rsidRDefault="00F90BDC">
      <w:r xmlns:w="http://schemas.openxmlformats.org/wordprocessingml/2006/main">
        <w:t xml:space="preserve">1. "Di Bahozê de: Di Demên Zehmetî de Hêza Dîtina Hêzê"</w:t>
      </w:r>
    </w:p>
    <w:p w14:paraId="1B8AD604" w14:textId="77777777" w:rsidR="00F90BDC" w:rsidRDefault="00F90BDC"/>
    <w:p w14:paraId="38411053" w14:textId="77777777" w:rsidR="00F90BDC" w:rsidRDefault="00F90BDC">
      <w:r xmlns:w="http://schemas.openxmlformats.org/wordprocessingml/2006/main">
        <w:t xml:space="preserve">2. "Rêwîtiya Deryaya Xirab: Fêrbûna Xwe Bispêre Xwedê"</w:t>
      </w:r>
    </w:p>
    <w:p w14:paraId="331C14D3" w14:textId="77777777" w:rsidR="00F90BDC" w:rsidRDefault="00F90BDC"/>
    <w:p w14:paraId="57579FDE" w14:textId="77777777" w:rsidR="00F90BDC" w:rsidRDefault="00F90BDC">
      <w:r xmlns:w="http://schemas.openxmlformats.org/wordprocessingml/2006/main">
        <w:t xml:space="preserve">1. Zebûr 107:23-29 - Yên ku bi gemiyan dadikeve deryayê û li ser avên mezin bazirganiyê dikin;</w:t>
      </w:r>
    </w:p>
    <w:p w14:paraId="579CF0D9" w14:textId="77777777" w:rsidR="00F90BDC" w:rsidRDefault="00F90BDC"/>
    <w:p w14:paraId="3AD08F92" w14:textId="77777777" w:rsidR="00F90BDC" w:rsidRDefault="00F90BDC">
      <w:r xmlns:w="http://schemas.openxmlformats.org/wordprocessingml/2006/main">
        <w:t xml:space="preserve">2. Îşaya 43:2 - Gava ku hûn di nav avê re derbas bibin, ez ê bi we re bim; Û di çeman de, ew ji we re nabin.</w:t>
      </w:r>
    </w:p>
    <w:p w14:paraId="6E20AC9A" w14:textId="77777777" w:rsidR="00F90BDC" w:rsidRDefault="00F90BDC"/>
    <w:p w14:paraId="768A849B" w14:textId="77777777" w:rsidR="00F90BDC" w:rsidRDefault="00F90BDC">
      <w:r xmlns:w="http://schemas.openxmlformats.org/wordprocessingml/2006/main">
        <w:t xml:space="preserve">Karên Şandiyan 27:19 Û roja sisiyan me bi destên xwe deqê gemiyê avêt derve.</w:t>
      </w:r>
    </w:p>
    <w:p w14:paraId="3B0E2778" w14:textId="77777777" w:rsidR="00F90BDC" w:rsidRDefault="00F90BDC"/>
    <w:p w14:paraId="290CF57F" w14:textId="77777777" w:rsidR="00F90BDC" w:rsidRDefault="00F90BDC">
      <w:r xmlns:w="http://schemas.openxmlformats.org/wordprocessingml/2006/main">
        <w:t xml:space="preserve">Di roja sisiyan de kesên li keştiyê bi destên xwe keriyên keştiyê avêtin derve.</w:t>
      </w:r>
    </w:p>
    <w:p w14:paraId="7132C6E0" w14:textId="77777777" w:rsidR="00F90BDC" w:rsidRDefault="00F90BDC"/>
    <w:p w14:paraId="440472FD" w14:textId="77777777" w:rsidR="00F90BDC" w:rsidRDefault="00F90BDC">
      <w:r xmlns:w="http://schemas.openxmlformats.org/wordprocessingml/2006/main">
        <w:t xml:space="preserve">1. Di kêliyên xwe yên herî tarî de jî, em dikarin cesaret û hêviya xwe bi Xudan bigirin.</w:t>
      </w:r>
    </w:p>
    <w:p w14:paraId="79BC383C" w14:textId="77777777" w:rsidR="00F90BDC" w:rsidRDefault="00F90BDC"/>
    <w:p w14:paraId="44C65E51" w14:textId="77777777" w:rsidR="00F90BDC" w:rsidRDefault="00F90BDC">
      <w:r xmlns:w="http://schemas.openxmlformats.org/wordprocessingml/2006/main">
        <w:t xml:space="preserve">2. Soza Xwedê ya rizgarkirinê timê bi me re ye, heta ku em xwe bêçare hîs dikin.</w:t>
      </w:r>
    </w:p>
    <w:p w14:paraId="091D2178" w14:textId="77777777" w:rsidR="00F90BDC" w:rsidRDefault="00F90BDC"/>
    <w:p w14:paraId="3D99BC7B" w14:textId="77777777" w:rsidR="00F90BDC" w:rsidRDefault="00F90BDC">
      <w:r xmlns:w="http://schemas.openxmlformats.org/wordprocessingml/2006/main">
        <w:t xml:space="preserve">1. Îşaya 43:2 - Gava ku tu di nav avê re derbas bibî, ez ê bi te re bim; Û di çeman de, ew ji te re naherikin. ne jî </w:t>
      </w:r>
      <w:r xmlns:w="http://schemas.openxmlformats.org/wordprocessingml/2006/main">
        <w:lastRenderedPageBreak xmlns:w="http://schemas.openxmlformats.org/wordprocessingml/2006/main"/>
      </w:r>
      <w:r xmlns:w="http://schemas.openxmlformats.org/wordprocessingml/2006/main">
        <w:t xml:space="preserve">agirê bi ser te de pê dikeve.</w:t>
      </w:r>
    </w:p>
    <w:p w14:paraId="4DE083E3" w14:textId="77777777" w:rsidR="00F90BDC" w:rsidRDefault="00F90BDC"/>
    <w:p w14:paraId="39308710" w14:textId="77777777" w:rsidR="00F90BDC" w:rsidRDefault="00F90BDC">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14:paraId="15BA445C" w14:textId="77777777" w:rsidR="00F90BDC" w:rsidRDefault="00F90BDC"/>
    <w:p w14:paraId="25DD4535" w14:textId="77777777" w:rsidR="00F90BDC" w:rsidRDefault="00F90BDC">
      <w:r xmlns:w="http://schemas.openxmlformats.org/wordprocessingml/2006/main">
        <w:t xml:space="preserve">Karên Şandiyan 27:20 Û gava ku di gelek rojan de ne tav û ne stêrk xuya bûn û bahozeke biçûk bi ser me de nehat, hemû hêviya ku em xilas bibin ji holê rabû.</w:t>
      </w:r>
    </w:p>
    <w:p w14:paraId="34B4B62E" w14:textId="77777777" w:rsidR="00F90BDC" w:rsidRDefault="00F90BDC"/>
    <w:p w14:paraId="13BDD7D5" w14:textId="77777777" w:rsidR="00F90BDC" w:rsidRDefault="00F90BDC">
      <w:r xmlns:w="http://schemas.openxmlformats.org/wordprocessingml/2006/main">
        <w:t xml:space="preserve">Bahoza dijwar gelek rojan nehişt ku roj û stêrk xuya bibin, û hemî hêviya xilasbûnê winda bû.</w:t>
      </w:r>
    </w:p>
    <w:p w14:paraId="750DC70A" w14:textId="77777777" w:rsidR="00F90BDC" w:rsidRDefault="00F90BDC"/>
    <w:p w14:paraId="2C99C178" w14:textId="77777777" w:rsidR="00F90BDC" w:rsidRDefault="00F90BDC">
      <w:r xmlns:w="http://schemas.openxmlformats.org/wordprocessingml/2006/main">
        <w:t xml:space="preserve">1. Di demên ceribandinê de ji Xwedê hêvî bikin</w:t>
      </w:r>
    </w:p>
    <w:p w14:paraId="219FF5BB" w14:textId="77777777" w:rsidR="00F90BDC" w:rsidRDefault="00F90BDC"/>
    <w:p w14:paraId="10A2D84F" w14:textId="77777777" w:rsidR="00F90BDC" w:rsidRDefault="00F90BDC">
      <w:r xmlns:w="http://schemas.openxmlformats.org/wordprocessingml/2006/main">
        <w:t xml:space="preserve">2. Hêza îmanê li ser tirsê</w:t>
      </w:r>
    </w:p>
    <w:p w14:paraId="52510C37" w14:textId="77777777" w:rsidR="00F90BDC" w:rsidRDefault="00F90BDC"/>
    <w:p w14:paraId="0A4E78B2" w14:textId="77777777" w:rsidR="00F90BDC" w:rsidRDefault="00F90BDC">
      <w:r xmlns:w="http://schemas.openxmlformats.org/wordprocessingml/2006/main">
        <w:t xml:space="preserve">1. Romayî 5:3-5 - Ne tenê wusa, lê em bi cefayên xwe jî pesnê xwe didin. israr, karakter; û karakter, hêvî. Û hêvî me şerm nake, çimkî hezkirina Xwedê bi Ruhê Pîroz ê ku ji me re hatiye dayîn, ketiye dilê me.</w:t>
      </w:r>
    </w:p>
    <w:p w14:paraId="7F78E88D" w14:textId="77777777" w:rsidR="00F90BDC" w:rsidRDefault="00F90BDC"/>
    <w:p w14:paraId="5C7E69A6" w14:textId="77777777" w:rsidR="00F90BDC" w:rsidRDefault="00F90BDC">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27:21 Lê piştî demeke dirêj Pawlos di nav wan de rawesta û got: «Ezbenî!</w:t>
      </w:r>
    </w:p>
    <w:p w14:paraId="4E4B3745" w14:textId="77777777" w:rsidR="00F90BDC" w:rsidRDefault="00F90BDC"/>
    <w:p w14:paraId="369421F1" w14:textId="77777777" w:rsidR="00F90BDC" w:rsidRDefault="00F90BDC">
      <w:r xmlns:w="http://schemas.openxmlformats.org/wordprocessingml/2006/main">
        <w:t xml:space="preserve">Pawlos şîretan li deryavan dike ku guh nedan şîretên wî ku li Girîtê bimînin, zerar û zirarê didin wan.</w:t>
      </w:r>
    </w:p>
    <w:p w14:paraId="6BE6E627" w14:textId="77777777" w:rsidR="00F90BDC" w:rsidRDefault="00F90BDC"/>
    <w:p w14:paraId="14184A93" w14:textId="77777777" w:rsidR="00F90BDC" w:rsidRDefault="00F90BDC">
      <w:r xmlns:w="http://schemas.openxmlformats.org/wordprocessingml/2006/main">
        <w:t xml:space="preserve">1. Girîngiya Îtaetê</w:t>
      </w:r>
    </w:p>
    <w:p w14:paraId="02F1AC2B" w14:textId="77777777" w:rsidR="00F90BDC" w:rsidRDefault="00F90BDC"/>
    <w:p w14:paraId="0C669B08" w14:textId="77777777" w:rsidR="00F90BDC" w:rsidRDefault="00F90BDC">
      <w:r xmlns:w="http://schemas.openxmlformats.org/wordprocessingml/2006/main">
        <w:t xml:space="preserve">2. Mesrefa Bêguhdariyê</w:t>
      </w:r>
    </w:p>
    <w:p w14:paraId="5756383B" w14:textId="77777777" w:rsidR="00F90BDC" w:rsidRDefault="00F90BDC"/>
    <w:p w14:paraId="21B8145B" w14:textId="77777777" w:rsidR="00F90BDC" w:rsidRDefault="00F90BDC">
      <w:r xmlns:w="http://schemas.openxmlformats.org/wordprocessingml/2006/main">
        <w:t xml:space="preserve">1. Metelok 1:30-31 – “Ew şîreta min qebûl nekirin û riswakirina min red kirin. Ji ber vê yekê ewê ji fêkiyên riya xwe bixwin û bi awirên xwe têr bibin.»</w:t>
      </w:r>
    </w:p>
    <w:p w14:paraId="2DF1A4F3" w14:textId="77777777" w:rsidR="00F90BDC" w:rsidRDefault="00F90BDC"/>
    <w:p w14:paraId="2A51D977" w14:textId="77777777" w:rsidR="00F90BDC" w:rsidRDefault="00F90BDC">
      <w:r xmlns:w="http://schemas.openxmlformats.org/wordprocessingml/2006/main">
        <w:t xml:space="preserve">2. Îbranî 5:8-9 – “Tevî ku ew Kur bû jî, ji cefayên ku wî guheztin hîn bû û piştî ku bêkêmasî bû, bû çavkaniya xilasiya herheyî ji bo hemûyên ku bi ya Wî dikin.”</w:t>
      </w:r>
    </w:p>
    <w:p w14:paraId="2110863F" w14:textId="77777777" w:rsidR="00F90BDC" w:rsidRDefault="00F90BDC"/>
    <w:p w14:paraId="11FAD477" w14:textId="77777777" w:rsidR="00F90BDC" w:rsidRDefault="00F90BDC">
      <w:r xmlns:w="http://schemas.openxmlformats.org/wordprocessingml/2006/main">
        <w:t xml:space="preserve">Karên Şandiyan 27:22 Û niha ez ji we şîretan dikim ku dilgeş bin, çimkî di nav we de ji gemiyê pê ve mirina tu kesî wê nebe.</w:t>
      </w:r>
    </w:p>
    <w:p w14:paraId="5EB587D6" w14:textId="77777777" w:rsidR="00F90BDC" w:rsidRDefault="00F90BDC"/>
    <w:p w14:paraId="7528F5D4" w14:textId="77777777" w:rsidR="00F90BDC" w:rsidRDefault="00F90BDC">
      <w:r xmlns:w="http://schemas.openxmlformats.org/wordprocessingml/2006/main">
        <w:t xml:space="preserve">Pawlos rêwiyên keştiyê teşwîq dike ku erênî bimînin ji ber ku dê di nav wan de windahî nebe, tenê keştî.</w:t>
      </w:r>
    </w:p>
    <w:p w14:paraId="3F6BC518" w14:textId="77777777" w:rsidR="00F90BDC" w:rsidRDefault="00F90BDC"/>
    <w:p w14:paraId="247505F5" w14:textId="77777777" w:rsidR="00F90BDC" w:rsidRDefault="00F90BDC">
      <w:r xmlns:w="http://schemas.openxmlformats.org/wordprocessingml/2006/main">
        <w:t xml:space="preserve">1. Di Tofanê de Hêviya Xwe Bigirin - Romayî 5:3-5</w:t>
      </w:r>
    </w:p>
    <w:p w14:paraId="3872527C" w14:textId="77777777" w:rsidR="00F90BDC" w:rsidRDefault="00F90BDC"/>
    <w:p w14:paraId="14D327A8" w14:textId="77777777" w:rsidR="00F90BDC" w:rsidRDefault="00F90BDC">
      <w:r xmlns:w="http://schemas.openxmlformats.org/wordprocessingml/2006/main">
        <w:t xml:space="preserve">2. Teşwîq Bikin ku Sebir bikin - Îbranî 10:23-25</w:t>
      </w:r>
    </w:p>
    <w:p w14:paraId="03A50BE3" w14:textId="77777777" w:rsidR="00F90BDC" w:rsidRDefault="00F90BDC"/>
    <w:p w14:paraId="6DC5AB40" w14:textId="77777777" w:rsidR="00F90BDC" w:rsidRDefault="00F90BDC">
      <w:r xmlns:w="http://schemas.openxmlformats.org/wordprocessingml/2006/main">
        <w:t xml:space="preserve">1. Romayî 5:3-5 - Ne tenê ew, lê em bi cefayên xwe şa dibin, zanin ku cefa bîhnfirehiyê çêdike, bîhnfirehî karakterê çêdike û karakter jî hêviyê çêdike.</w:t>
      </w:r>
    </w:p>
    <w:p w14:paraId="5347A166" w14:textId="77777777" w:rsidR="00F90BDC" w:rsidRDefault="00F90BDC"/>
    <w:p w14:paraId="7E07964D" w14:textId="77777777" w:rsidR="00F90BDC" w:rsidRDefault="00F90BDC">
      <w:r xmlns:w="http://schemas.openxmlformats.org/wordprocessingml/2006/main">
        <w:t xml:space="preserve">2. Îbranî 10:23-25 - Werin em îtîrafkirina hêviya xwe bê dudilî bigirin, çimkî yê ku soz daye dilsoz e. Û emê şêwir kin ça em hevdu berbi hizkirinê û kirinên qenc bidine xebatê.</w:t>
      </w:r>
    </w:p>
    <w:p w14:paraId="041DF66C" w14:textId="77777777" w:rsidR="00F90BDC" w:rsidRDefault="00F90BDC"/>
    <w:p w14:paraId="0C8336D3" w14:textId="77777777" w:rsidR="00F90BDC" w:rsidRDefault="00F90BDC">
      <w:r xmlns:w="http://schemas.openxmlformats.org/wordprocessingml/2006/main">
        <w:t xml:space="preserve">Karên Şandiyan 27:23 Çimkî vê şevê milyaketê Xwedê yê ku ez im û jê re xizmetê dikim, li cem min rawesta.</w:t>
      </w:r>
    </w:p>
    <w:p w14:paraId="20DAE8DD" w14:textId="77777777" w:rsidR="00F90BDC" w:rsidRDefault="00F90BDC"/>
    <w:p w14:paraId="09242035" w14:textId="77777777" w:rsidR="00F90BDC" w:rsidRDefault="00F90BDC">
      <w:r xmlns:w="http://schemas.openxmlformats.org/wordprocessingml/2006/main">
        <w:t xml:space="preserve">Di şevê de milyaketê Xwedê li ba Pawlos rawesta û got ku Pawlos yê Xwedê ye û ji wî re xizmet dike.</w:t>
      </w:r>
    </w:p>
    <w:p w14:paraId="49F45464" w14:textId="77777777" w:rsidR="00F90BDC" w:rsidRDefault="00F90BDC"/>
    <w:p w14:paraId="3D565094" w14:textId="77777777" w:rsidR="00F90BDC" w:rsidRDefault="00F90BDC">
      <w:r xmlns:w="http://schemas.openxmlformats.org/wordprocessingml/2006/main">
        <w:t xml:space="preserve">1. Rehetiya Hebûna Xwedê di Demên Herî Tarî de</w:t>
      </w:r>
    </w:p>
    <w:p w14:paraId="335E05D9" w14:textId="77777777" w:rsidR="00F90BDC" w:rsidRDefault="00F90BDC"/>
    <w:p w14:paraId="391325A2" w14:textId="77777777" w:rsidR="00F90BDC" w:rsidRDefault="00F90BDC">
      <w:r xmlns:w="http://schemas.openxmlformats.org/wordprocessingml/2006/main">
        <w:t xml:space="preserve">2. Hêza Xizmeta Xwedê</w:t>
      </w:r>
    </w:p>
    <w:p w14:paraId="2E977C7D" w14:textId="77777777" w:rsidR="00F90BDC" w:rsidRDefault="00F90BDC"/>
    <w:p w14:paraId="048F8993" w14:textId="77777777" w:rsidR="00F90BDC" w:rsidRDefault="00F90BDC">
      <w:r xmlns:w="http://schemas.openxmlformats.org/wordprocessingml/2006/main">
        <w:t xml:space="preserve">1. Metta 28:20 - "ji wan re hîn dikin ku her tiştê ku min li we emir kiriye bînin cih. Û bêguman ez hergav, heta dawiya dinyayê bi we re me."</w:t>
      </w:r>
    </w:p>
    <w:p w14:paraId="119D8ECB" w14:textId="77777777" w:rsidR="00F90BDC" w:rsidRDefault="00F90BDC"/>
    <w:p w14:paraId="647BB2AC" w14:textId="77777777" w:rsidR="00F90BDC" w:rsidRDefault="00F90BDC">
      <w:r xmlns:w="http://schemas.openxmlformats.org/wordprocessingml/2006/main">
        <w:t xml:space="preserve">2. Yêremya 33:3 - "Gelî min bike, ez ê bersîva te bidim û tiştên mezin û nedîtî yên ku hûn nizanin bêjim."</w:t>
      </w:r>
    </w:p>
    <w:p w14:paraId="788261C6" w14:textId="77777777" w:rsidR="00F90BDC" w:rsidRDefault="00F90BDC"/>
    <w:p w14:paraId="3CEDDB59" w14:textId="77777777" w:rsidR="00F90BDC" w:rsidRDefault="00F90BDC">
      <w:r xmlns:w="http://schemas.openxmlformats.org/wordprocessingml/2006/main">
        <w:t xml:space="preserve">Karên Şandiyan 27:24 Dibêjin: «Netirse Pawlos; Divê tu bibî ber Qeyser û va ye, Xwedê hemû yên ku bi te re di gemiyê de dimeşin, daye te.</w:t>
      </w:r>
    </w:p>
    <w:p w14:paraId="0C04A6E6" w14:textId="77777777" w:rsidR="00F90BDC" w:rsidRDefault="00F90BDC"/>
    <w:p w14:paraId="2983768F" w14:textId="77777777" w:rsidR="00F90BDC" w:rsidRDefault="00F90BDC">
      <w:r xmlns:w="http://schemas.openxmlformats.org/wordprocessingml/2006/main">
        <w:t xml:space="preserve">Ji Pawlos re tê gotin ku netirse, çimkî Xwedê her kesê ku bi wî re gemiyê dike daye wî û divê ew bi Qeyser re rû bi rû bimîne.</w:t>
      </w:r>
    </w:p>
    <w:p w14:paraId="33681DD9" w14:textId="77777777" w:rsidR="00F90BDC" w:rsidRDefault="00F90BDC"/>
    <w:p w14:paraId="3C4DD5C4" w14:textId="77777777" w:rsidR="00F90BDC" w:rsidRDefault="00F90BDC">
      <w:r xmlns:w="http://schemas.openxmlformats.org/wordprocessingml/2006/main">
        <w:t xml:space="preserve">1. Xwedê Herdem Bi Me re ye: Lêkolînek li ser Çîroka Pawlos di Karên Şandiyan 27 de.</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Netirsin: Bi Baweriya Xwedê Bi Xemgîniyê Serkeftin.</w:t>
      </w:r>
    </w:p>
    <w:p w14:paraId="4F36417F" w14:textId="77777777" w:rsidR="00F90BDC" w:rsidRDefault="00F90BDC"/>
    <w:p w14:paraId="6F7B9501" w14:textId="77777777" w:rsidR="00F90BDC" w:rsidRDefault="00F90BDC">
      <w:r xmlns:w="http://schemas.openxmlformats.org/wordprocessingml/2006/main">
        <w:t xml:space="preserve">1. Fîlîpî 4:6-7 “Ji bo tiştekî xem nekin, lê di her tiştî de bi dua û lava û bi şikiriyê bila daxwazên we ji Xwedê re bên zanîn. Û aştiya Xwedê ya ku ji her têgihiştinê derbastir e, wê bi Mesîh Îsa dilê we û hişê we biparêze.»</w:t>
      </w:r>
    </w:p>
    <w:p w14:paraId="73102878" w14:textId="77777777" w:rsidR="00F90BDC" w:rsidRDefault="00F90BDC"/>
    <w:p w14:paraId="4DED6D04" w14:textId="77777777" w:rsidR="00F90BDC" w:rsidRDefault="00F90BDC">
      <w:r xmlns:w="http://schemas.openxmlformats.org/wordprocessingml/2006/main">
        <w:t xml:space="preserve">2. Îbranî 13:5-6 “Jiyana xwe ji hezkirina pere dûr bihêlin û bi tiştên xwe razî bin, çimkî wî gotiye: ‹Ez tu carî we nahêlim û dev ji we bernadim. Ji ber vê yekê em dikarin bi dilpakî bêjin: 'Xudan alîkarê min e; Ez natirsim; mirov dikare çi bi min bike?»</w:t>
      </w:r>
    </w:p>
    <w:p w14:paraId="287C222C" w14:textId="77777777" w:rsidR="00F90BDC" w:rsidRDefault="00F90BDC"/>
    <w:p w14:paraId="3D37C528" w14:textId="77777777" w:rsidR="00F90BDC" w:rsidRDefault="00F90BDC">
      <w:r xmlns:w="http://schemas.openxmlformats.org/wordprocessingml/2006/main">
        <w:t xml:space="preserve">Karên Şandiyan 27:25 Ji ber vê yekê, ezbenî, dilgeş bin, çimkî ez ji Xwedê bawer dikim ku ew ê bibe wek ku ji min re hat gotin.</w:t>
      </w:r>
    </w:p>
    <w:p w14:paraId="1F935AD6" w14:textId="77777777" w:rsidR="00F90BDC" w:rsidRDefault="00F90BDC"/>
    <w:p w14:paraId="73108C45" w14:textId="77777777" w:rsidR="00F90BDC" w:rsidRDefault="00F90BDC">
      <w:r xmlns:w="http://schemas.openxmlformats.org/wordprocessingml/2006/main">
        <w:t xml:space="preserve">Pawlosê şandî mêrên li gemiyê teşwîq dike ku di baweriya xwe de hêvîdar bimînin.</w:t>
      </w:r>
    </w:p>
    <w:p w14:paraId="5CE22CAC" w14:textId="77777777" w:rsidR="00F90BDC" w:rsidRDefault="00F90BDC"/>
    <w:p w14:paraId="6BD8BB31" w14:textId="77777777" w:rsidR="00F90BDC" w:rsidRDefault="00F90BDC">
      <w:r xmlns:w="http://schemas.openxmlformats.org/wordprocessingml/2006/main">
        <w:t xml:space="preserve">1: Bi Xudan bawerî û cesaretê hebe, tewra li hember şansên ku xuya dikin bêserûber.</w:t>
      </w:r>
    </w:p>
    <w:p w14:paraId="7492388A" w14:textId="77777777" w:rsidR="00F90BDC" w:rsidRDefault="00F90BDC"/>
    <w:p w14:paraId="288FFC26" w14:textId="77777777" w:rsidR="00F90BDC" w:rsidRDefault="00F90BDC">
      <w:r xmlns:w="http://schemas.openxmlformats.org/wordprocessingml/2006/main">
        <w:t xml:space="preserve">2: Di nav ceribandin û tengahiyê de jî, bi hêviya sozên Xwedê, bi şahiyê tije bibin.</w:t>
      </w:r>
    </w:p>
    <w:p w14:paraId="36C8F494" w14:textId="77777777" w:rsidR="00F90BDC" w:rsidRDefault="00F90BDC"/>
    <w:p w14:paraId="565BA323"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148E5999" w14:textId="77777777" w:rsidR="00F90BDC" w:rsidRDefault="00F90BDC"/>
    <w:p w14:paraId="340FFAEE" w14:textId="77777777" w:rsidR="00F90BDC" w:rsidRDefault="00F90BDC">
      <w:r xmlns:w="http://schemas.openxmlformats.org/wordprocessingml/2006/main">
        <w:t xml:space="preserve">2: Îşaya 43:2 - Gava ku tu di nav avê re derbas bibî, ez ê bi te re bim; Û di çeman de, ew ji te re naherikin. ne jî agirê bi ser te de pê dikeve.</w:t>
      </w:r>
    </w:p>
    <w:p w14:paraId="641A46B7" w14:textId="77777777" w:rsidR="00F90BDC" w:rsidRDefault="00F90BDC"/>
    <w:p w14:paraId="5F17B48B" w14:textId="77777777" w:rsidR="00F90BDC" w:rsidRDefault="00F90BDC">
      <w:r xmlns:w="http://schemas.openxmlformats.org/wordprocessingml/2006/main">
        <w:t xml:space="preserve">Karên Şandiyan 27:26 Lê belê divê em li giravekê bên avêtin.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û xebatkarên gemiya ku ew tê de bû, ji aliyê milyaketekî ve hatin hişyarkirin ku ew ê bên avêtin giravekê.</w:t>
      </w:r>
    </w:p>
    <w:p w14:paraId="37FEC1D0" w14:textId="77777777" w:rsidR="00F90BDC" w:rsidRDefault="00F90BDC"/>
    <w:p w14:paraId="435E09D3" w14:textId="77777777" w:rsidR="00F90BDC" w:rsidRDefault="00F90BDC">
      <w:r xmlns:w="http://schemas.openxmlformats.org/wordprocessingml/2006/main">
        <w:t xml:space="preserve">1. Xwedê her dem bi me re ye, di nav tofanê de jî.</w:t>
      </w:r>
    </w:p>
    <w:p w14:paraId="09ABC583" w14:textId="77777777" w:rsidR="00F90BDC" w:rsidRDefault="00F90BDC"/>
    <w:p w14:paraId="1DC4EE9C" w14:textId="77777777" w:rsidR="00F90BDC" w:rsidRDefault="00F90BDC">
      <w:r xmlns:w="http://schemas.openxmlformats.org/wordprocessingml/2006/main">
        <w:t xml:space="preserve">2. Dema ku em guh bidin hişyariyên Xwedê, ew ê me ber bi ewlehiyê ve rêber bike.</w:t>
      </w:r>
    </w:p>
    <w:p w14:paraId="27029D1B" w14:textId="77777777" w:rsidR="00F90BDC" w:rsidRDefault="00F90BDC"/>
    <w:p w14:paraId="2A51E4C2"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22C1B90D" w14:textId="77777777" w:rsidR="00F90BDC" w:rsidRDefault="00F90BDC"/>
    <w:p w14:paraId="7CE4E1A4" w14:textId="77777777" w:rsidR="00F90BDC" w:rsidRDefault="00F90BDC">
      <w:r xmlns:w="http://schemas.openxmlformats.org/wordprocessingml/2006/main">
        <w:t xml:space="preserve">2. Yêşû 1:9 - Ma min li we emir nekiriye? Bi hêz û wêrek bin. Netirsin; cesaret nebin, çimkî Xudan Xwedayê we wê li ku derê herin bi we re be.</w:t>
      </w:r>
    </w:p>
    <w:p w14:paraId="73B13A13" w14:textId="77777777" w:rsidR="00F90BDC" w:rsidRDefault="00F90BDC"/>
    <w:p w14:paraId="710DE183" w14:textId="77777777" w:rsidR="00F90BDC" w:rsidRDefault="00F90BDC">
      <w:r xmlns:w="http://schemas.openxmlformats.org/wordprocessingml/2006/main">
        <w:t xml:space="preserve">Karên Şandiyan 27:27 Lê gava ku hat şeva çardehan, dema ku em li Adriyayê ser û bin dihatin ajotin.</w:t>
      </w:r>
    </w:p>
    <w:p w14:paraId="3C914D1C" w14:textId="77777777" w:rsidR="00F90BDC" w:rsidRDefault="00F90BDC"/>
    <w:p w14:paraId="2D480204" w14:textId="77777777" w:rsidR="00F90BDC" w:rsidRDefault="00F90BDC">
      <w:r xmlns:w="http://schemas.openxmlformats.org/wordprocessingml/2006/main">
        <w:t xml:space="preserve">Keştî di deryayê de rêwîtiyek dirêj derbas kir û di dawiyê de keştiyan bawer kir ku ew nêzî bejê bûn.</w:t>
      </w:r>
    </w:p>
    <w:p w14:paraId="3E821AEF" w14:textId="77777777" w:rsidR="00F90BDC" w:rsidRDefault="00F90BDC"/>
    <w:p w14:paraId="2050279B" w14:textId="77777777" w:rsidR="00F90BDC" w:rsidRDefault="00F90BDC">
      <w:r xmlns:w="http://schemas.openxmlformats.org/wordprocessingml/2006/main">
        <w:t xml:space="preserve">1. Parastina Xwedê ya Xwedê: Di nav rêwîtiyek dûr û dirêj de jî, Xwedê parastin û hêviyê dide.</w:t>
      </w:r>
    </w:p>
    <w:p w14:paraId="3E0C248C" w14:textId="77777777" w:rsidR="00F90BDC" w:rsidRDefault="00F90BDC"/>
    <w:p w14:paraId="72E2F462" w14:textId="77777777" w:rsidR="00F90BDC" w:rsidRDefault="00F90BDC">
      <w:r xmlns:w="http://schemas.openxmlformats.org/wordprocessingml/2006/main">
        <w:t xml:space="preserve">2. Di Demên Zehmetî de Hêviya Xwe Wenda Nekin: Rêwî çiqas dirêj û dijwar be jî, tu carî hêviya xwe ji dest nede.</w:t>
      </w:r>
    </w:p>
    <w:p w14:paraId="07C65887" w14:textId="77777777" w:rsidR="00F90BDC" w:rsidRDefault="00F90BDC"/>
    <w:p w14:paraId="5F3EEF82" w14:textId="77777777" w:rsidR="00F90BDC" w:rsidRDefault="00F90BDC">
      <w:r xmlns:w="http://schemas.openxmlformats.org/wordprocessingml/2006/main">
        <w:t xml:space="preserve">1. Zebûr 91:4 - Ewê we bi perên xwe veşêre, û di bin baskên wî de hûnê penahiyê bibînin; dilsoziya wî wê bibe mertal û berga te.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Romayî 12:12 - Bi hêviyê şa bibin, di tengahiyê de bîhnfireh bin, di dua de berdewam bin.</w:t>
      </w:r>
    </w:p>
    <w:p w14:paraId="1DE43C88" w14:textId="77777777" w:rsidR="00F90BDC" w:rsidRDefault="00F90BDC"/>
    <w:p w14:paraId="57F2F88F" w14:textId="77777777" w:rsidR="00F90BDC" w:rsidRDefault="00F90BDC">
      <w:r xmlns:w="http://schemas.openxmlformats.org/wordprocessingml/2006/main">
        <w:t xml:space="preserve">Karên Şandiyan 27:28 û deng lêxistin, bîst stûn dîtin.</w:t>
      </w:r>
    </w:p>
    <w:p w14:paraId="1F3666E9" w14:textId="77777777" w:rsidR="00F90BDC" w:rsidRDefault="00F90BDC"/>
    <w:p w14:paraId="0516ADC6" w14:textId="77777777" w:rsidR="00F90BDC" w:rsidRDefault="00F90BDC">
      <w:r xmlns:w="http://schemas.openxmlformats.org/wordprocessingml/2006/main">
        <w:t xml:space="preserve">Deryavanên li ser gemiya Pawlos dîtin ku kûrahiya behrê ji bîst fêkiyan daket panzdeh fêkiyan.</w:t>
      </w:r>
    </w:p>
    <w:p w14:paraId="52153016" w14:textId="77777777" w:rsidR="00F90BDC" w:rsidRDefault="00F90BDC"/>
    <w:p w14:paraId="11E2ADD0" w14:textId="77777777" w:rsidR="00F90BDC" w:rsidRDefault="00F90BDC">
      <w:r xmlns:w="http://schemas.openxmlformats.org/wordprocessingml/2006/main">
        <w:t xml:space="preserve">1: Di demên ceribandin û nezelaliyê de, Xwedê dê rêberiya pêwîst ji me re peyda bike da ku em bahoz derbas bikin.</w:t>
      </w:r>
    </w:p>
    <w:p w14:paraId="4032B4AB" w14:textId="77777777" w:rsidR="00F90BDC" w:rsidRDefault="00F90BDC"/>
    <w:p w14:paraId="7449CF1F" w14:textId="77777777" w:rsidR="00F90BDC" w:rsidRDefault="00F90BDC">
      <w:r xmlns:w="http://schemas.openxmlformats.org/wordprocessingml/2006/main">
        <w:t xml:space="preserve">2: Pêşniyara Xwedê di demên dijwar de lengerek piştrast e, ku dihêle ku em li Wî deverek ewle bibînin.</w:t>
      </w:r>
    </w:p>
    <w:p w14:paraId="4E9BD1A5" w14:textId="77777777" w:rsidR="00F90BDC" w:rsidRDefault="00F90BDC"/>
    <w:p w14:paraId="4AC68AAC" w14:textId="77777777" w:rsidR="00F90BDC" w:rsidRDefault="00F90BDC">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14:paraId="3DC2B942" w14:textId="77777777" w:rsidR="00F90BDC" w:rsidRDefault="00F90BDC"/>
    <w:p w14:paraId="7249EB78" w14:textId="77777777" w:rsidR="00F90BDC" w:rsidRDefault="00F90BDC">
      <w:r xmlns:w="http://schemas.openxmlformats.org/wordprocessingml/2006/main">
        <w:t xml:space="preserve">2: Zebûr 46:1-2 "Xwedê stargeh û hêza me ye, di tengahiyê de alîkariyek pir amade ye. Ji ber vê yekê em ê netirsin ku erd rê li ber xwe bide û çiya ber bi dilê deryayê ve biçe.”</w:t>
      </w:r>
    </w:p>
    <w:p w14:paraId="18DB5A46" w14:textId="77777777" w:rsidR="00F90BDC" w:rsidRDefault="00F90BDC"/>
    <w:p w14:paraId="3222F6B0" w14:textId="77777777" w:rsidR="00F90BDC" w:rsidRDefault="00F90BDC">
      <w:r xmlns:w="http://schemas.openxmlformats.org/wordprocessingml/2006/main">
        <w:t xml:space="preserve">Karên Şandiyan 27:29 Hingê ji tirsa ku em nekevin ser zinaran, çar lenger ji stûyê xwe avêtin û roj xwestin.</w:t>
      </w:r>
    </w:p>
    <w:p w14:paraId="025E8DD1" w14:textId="77777777" w:rsidR="00F90BDC" w:rsidRDefault="00F90BDC"/>
    <w:p w14:paraId="0073302B" w14:textId="77777777" w:rsidR="00F90BDC" w:rsidRDefault="00F90BDC">
      <w:r xmlns:w="http://schemas.openxmlformats.org/wordprocessingml/2006/main">
        <w:t xml:space="preserve">Deryavanên di gemiyê de di Karên Şandiyan 27:29 de bi fikar bûn ku ew ê li zinaran bikevin, ji ber vê yekê wan çar lenger avêtin û li benda ronahiya rojê bûn.</w:t>
      </w:r>
    </w:p>
    <w:p w14:paraId="5E0B9FAA" w14:textId="77777777" w:rsidR="00F90BDC" w:rsidRDefault="00F90BDC"/>
    <w:p w14:paraId="7EF91683" w14:textId="77777777" w:rsidR="00F90BDC" w:rsidRDefault="00F90BDC">
      <w:r xmlns:w="http://schemas.openxmlformats.org/wordprocessingml/2006/main">
        <w:t xml:space="preserve">1. Hêza Xwedê di nav ceribandinan de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Demên Dijwar de Li hêviya Xudan</w:t>
      </w:r>
    </w:p>
    <w:p w14:paraId="4E8F61FD" w14:textId="77777777" w:rsidR="00F90BDC" w:rsidRDefault="00F90BDC"/>
    <w:p w14:paraId="6DAF017F" w14:textId="77777777" w:rsidR="00F90BDC" w:rsidRDefault="00F90BDC">
      <w:r xmlns:w="http://schemas.openxmlformats.org/wordprocessingml/2006/main">
        <w:t xml:space="preserve">1. Zebûr 46:1-3 “Xwedê stargeh û hêza me ye, di tengasiyê de alîkarê herdem e. Ji ber vê yekê em ê netirsin, her çend erd xwe berde û çiya bikevin dilê behrê, her çend avên wê gurr û kef bibarin û çiya bi hejandina xwe bihejin.”</w:t>
      </w:r>
    </w:p>
    <w:p w14:paraId="6DD95620" w14:textId="77777777" w:rsidR="00F90BDC" w:rsidRDefault="00F90BDC"/>
    <w:p w14:paraId="45CA0688" w14:textId="77777777" w:rsidR="00F90BDC" w:rsidRDefault="00F90BDC">
      <w:r xmlns:w="http://schemas.openxmlformats.org/wordprocessingml/2006/main">
        <w:t xml:space="preserve">2. Îşaya 40:31 “Lê yên ku hêviya xwe bi Xudan tînin, wê hêza xwe nû bikin. Ew ê li ser baskan wek ajel bifirin; ewê birevin û newestin, ewê bimeşin û sist nebin.”</w:t>
      </w:r>
    </w:p>
    <w:p w14:paraId="72696173" w14:textId="77777777" w:rsidR="00F90BDC" w:rsidRDefault="00F90BDC"/>
    <w:p w14:paraId="4FCC7502" w14:textId="77777777" w:rsidR="00F90BDC" w:rsidRDefault="00F90BDC">
      <w:r xmlns:w="http://schemas.openxmlformats.org/wordprocessingml/2006/main">
        <w:t xml:space="preserve">Karên Şandiyan 27:30 Û gava ku gemiyê dixwest ji gemiyê birevin, gava ku wan qeyik daxist behrê, mîna ku wan lenger ji keştiya pêşiyê bavêjin, di bin rengê xwe de bûn.</w:t>
      </w:r>
    </w:p>
    <w:p w14:paraId="71B1ADDB" w14:textId="77777777" w:rsidR="00F90BDC" w:rsidRDefault="00F90BDC"/>
    <w:p w14:paraId="4867AC7C" w14:textId="77777777" w:rsidR="00F90BDC" w:rsidRDefault="00F90BDC">
      <w:r xmlns:w="http://schemas.openxmlformats.org/wordprocessingml/2006/main">
        <w:t xml:space="preserve">Keştîvan dixwestin keştiyê biterikînin, qeyikek daxistin behrê û digotin ku lengeran ji pêşiya gemiyê avêtine.</w:t>
      </w:r>
    </w:p>
    <w:p w14:paraId="4C50E9B0" w14:textId="77777777" w:rsidR="00F90BDC" w:rsidRDefault="00F90BDC"/>
    <w:p w14:paraId="5721DA34" w14:textId="77777777" w:rsidR="00F90BDC" w:rsidRDefault="00F90BDC">
      <w:r xmlns:w="http://schemas.openxmlformats.org/wordprocessingml/2006/main">
        <w:t xml:space="preserve">1. Parastina Xwedê di dema tengahiyê de</w:t>
      </w:r>
    </w:p>
    <w:p w14:paraId="48BCF1DA" w14:textId="77777777" w:rsidR="00F90BDC" w:rsidRDefault="00F90BDC"/>
    <w:p w14:paraId="139726CB" w14:textId="77777777" w:rsidR="00F90BDC" w:rsidRDefault="00F90BDC">
      <w:r xmlns:w="http://schemas.openxmlformats.org/wordprocessingml/2006/main">
        <w:t xml:space="preserve">2. Berdewamiya li hemberê dijwariyê</w:t>
      </w:r>
    </w:p>
    <w:p w14:paraId="28B7F11F" w14:textId="77777777" w:rsidR="00F90BDC" w:rsidRDefault="00F90BDC"/>
    <w:p w14:paraId="33A9EEA8" w14:textId="77777777" w:rsidR="00F90BDC" w:rsidRDefault="00F90BDC">
      <w:r xmlns:w="http://schemas.openxmlformats.org/wordprocessingml/2006/main">
        <w:t xml:space="preserve">1. Îşaya 43:2 - Dema ku hûn di avê re derbas bibin, ez ê bi we re bim; Û di çeman de, ew ji we re nabin.</w:t>
      </w:r>
    </w:p>
    <w:p w14:paraId="193565F2" w14:textId="77777777" w:rsidR="00F90BDC" w:rsidRDefault="00F90BDC"/>
    <w:p w14:paraId="3094B042" w14:textId="77777777" w:rsidR="00F90BDC" w:rsidRDefault="00F90BDC">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533AA86B" w14:textId="77777777" w:rsidR="00F90BDC" w:rsidRDefault="00F90BDC"/>
    <w:p w14:paraId="0C5C05EA" w14:textId="77777777" w:rsidR="00F90BDC" w:rsidRDefault="00F90BDC">
      <w:r xmlns:w="http://schemas.openxmlformats.org/wordprocessingml/2006/main">
        <w:t xml:space="preserve">Karên Şandiyan 27:31 Pawlos ji sersed û leşkeran re got: «Eger ev di gemiyê de nemînin, hûn nikarin xilas bibin.</w:t>
      </w:r>
    </w:p>
    <w:p w14:paraId="415B8AD8" w14:textId="77777777" w:rsidR="00F90BDC" w:rsidRDefault="00F90BDC"/>
    <w:p w14:paraId="6FEA5A15" w14:textId="77777777" w:rsidR="00F90BDC" w:rsidRDefault="00F90BDC">
      <w:r xmlns:w="http://schemas.openxmlformats.org/wordprocessingml/2006/main">
        <w:t xml:space="preserve">Pawlos anî bîra sersed û leşkeran ku divê ew li ser gemiyê bimînin, da ku xilas bibin.</w:t>
      </w:r>
    </w:p>
    <w:p w14:paraId="0C8EBAC3" w14:textId="77777777" w:rsidR="00F90BDC" w:rsidRDefault="00F90BDC"/>
    <w:p w14:paraId="5A9F8A4E" w14:textId="77777777" w:rsidR="00F90BDC" w:rsidRDefault="00F90BDC">
      <w:r xmlns:w="http://schemas.openxmlformats.org/wordprocessingml/2006/main">
        <w:t xml:space="preserve">1: Divê em bi plana Xwedê ya ji bo jiyana xwe bawer bin, tewra gava ku ew rêyek dijwar xuya dike.</w:t>
      </w:r>
    </w:p>
    <w:p w14:paraId="3589A668" w14:textId="77777777" w:rsidR="00F90BDC" w:rsidRDefault="00F90BDC"/>
    <w:p w14:paraId="7CC1B5F9" w14:textId="77777777" w:rsidR="00F90BDC" w:rsidRDefault="00F90BDC">
      <w:r xmlns:w="http://schemas.openxmlformats.org/wordprocessingml/2006/main">
        <w:t xml:space="preserve">2: Guhdariya Xwedê riya yekane ye ku meriv bigihîje xilasiya rastîn.</w:t>
      </w:r>
    </w:p>
    <w:p w14:paraId="2E6F1BA0" w14:textId="77777777" w:rsidR="00F90BDC" w:rsidRDefault="00F90BDC"/>
    <w:p w14:paraId="7783A0DD" w14:textId="77777777" w:rsidR="00F90BDC" w:rsidRDefault="00F90BDC">
      <w:r xmlns:w="http://schemas.openxmlformats.org/wordprocessingml/2006/main">
        <w:t xml:space="preserve">1: Metelok 3:5-6, "Bi temamiya dilê xwe baweriya xwe bi Xudan bîne û xwe nespêre têgihîştina xwe; di hemû riyên xwe de teslîmî wî bibin, û ew ê riyên we rast bike."</w:t>
      </w:r>
    </w:p>
    <w:p w14:paraId="0FBF3307" w14:textId="77777777" w:rsidR="00F90BDC" w:rsidRDefault="00F90BDC"/>
    <w:p w14:paraId="35154705" w14:textId="77777777" w:rsidR="00F90BDC" w:rsidRDefault="00F90BDC">
      <w:r xmlns:w="http://schemas.openxmlformats.org/wordprocessingml/2006/main">
        <w:t xml:space="preserve">2: Romayî 10:9, "Eger hûn bi devê xwe bêjin, 'Îsa Xudan e', û di dilê xwe de bawer bikin ku Xwedê ew ji nav miriyan rakir, hûnê xilas bibin."</w:t>
      </w:r>
    </w:p>
    <w:p w14:paraId="0C525C7E" w14:textId="77777777" w:rsidR="00F90BDC" w:rsidRDefault="00F90BDC"/>
    <w:p w14:paraId="4EB300CD" w14:textId="77777777" w:rsidR="00F90BDC" w:rsidRDefault="00F90BDC">
      <w:r xmlns:w="http://schemas.openxmlformats.org/wordprocessingml/2006/main">
        <w:t xml:space="preserve">Karên Şandiyan 27:32 Hingê leşkeran têlên qeyikê birîn û hişt ku ew bikeve.</w:t>
      </w:r>
    </w:p>
    <w:p w14:paraId="443286B3" w14:textId="77777777" w:rsidR="00F90BDC" w:rsidRDefault="00F90BDC"/>
    <w:p w14:paraId="61664CC7" w14:textId="77777777" w:rsidR="00F90BDC" w:rsidRDefault="00F90BDC">
      <w:r xmlns:w="http://schemas.openxmlformats.org/wordprocessingml/2006/main">
        <w:t xml:space="preserve">Leşkerên li keştiyê têlên ku ew li cihê xwe digirtin birîn û hişt ku keştî bi dûr ve biçe.</w:t>
      </w:r>
    </w:p>
    <w:p w14:paraId="2C9C60A3" w14:textId="77777777" w:rsidR="00F90BDC" w:rsidRDefault="00F90BDC"/>
    <w:p w14:paraId="063407BD" w14:textId="77777777" w:rsidR="00F90BDC" w:rsidRDefault="00F90BDC">
      <w:r xmlns:w="http://schemas.openxmlformats.org/wordprocessingml/2006/main">
        <w:t xml:space="preserve">1. Parastina Xwedê di nav kaosê de: Karên Şandiyan 27:32-33</w:t>
      </w:r>
    </w:p>
    <w:p w14:paraId="15198BD2" w14:textId="77777777" w:rsidR="00F90BDC" w:rsidRDefault="00F90BDC"/>
    <w:p w14:paraId="1015A692" w14:textId="77777777" w:rsidR="00F90BDC" w:rsidRDefault="00F90BDC">
      <w:r xmlns:w="http://schemas.openxmlformats.org/wordprocessingml/2006/main">
        <w:t xml:space="preserve">2. Hêza bawerî û pêbaweriyê: Îbranî 11:1</w:t>
      </w:r>
    </w:p>
    <w:p w14:paraId="29A3FA1E" w14:textId="77777777" w:rsidR="00F90BDC" w:rsidRDefault="00F90BDC"/>
    <w:p w14:paraId="12BF2AE4" w14:textId="77777777" w:rsidR="00F90BDC" w:rsidRDefault="00F90BDC">
      <w:r xmlns:w="http://schemas.openxmlformats.org/wordprocessingml/2006/main">
        <w:t xml:space="preserve">1. Karên Şandiyan 27:33-44</w:t>
      </w:r>
    </w:p>
    <w:p w14:paraId="4ADD2613" w14:textId="77777777" w:rsidR="00F90BDC" w:rsidRDefault="00F90BDC"/>
    <w:p w14:paraId="210A780D" w14:textId="77777777" w:rsidR="00F90BDC" w:rsidRDefault="00F90BDC">
      <w:r xmlns:w="http://schemas.openxmlformats.org/wordprocessingml/2006/main">
        <w:t xml:space="preserve">2. Aqûb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Karên Şandiyan 27:33 Gava ku roj diçû, Pawlos ji hemûyan lava kir ku goşt bixwin û got: «Îro roja çardeh e ku hûn mayî û rojî negirtin û tiştek nexwarin.</w:t>
      </w:r>
    </w:p>
    <w:p w14:paraId="35FBD7CB" w14:textId="77777777" w:rsidR="00F90BDC" w:rsidRDefault="00F90BDC"/>
    <w:p w14:paraId="19924504" w14:textId="77777777" w:rsidR="00F90BDC" w:rsidRDefault="00F90BDC">
      <w:r xmlns:w="http://schemas.openxmlformats.org/wordprocessingml/2006/main">
        <w:t xml:space="preserve">Pawlosê şandî cesaret da wan kesên ku li gemiyê bi xwe re bûn ku roja çardeh rojiya xwe bişkînin.</w:t>
      </w:r>
    </w:p>
    <w:p w14:paraId="1B6E5BC2" w14:textId="77777777" w:rsidR="00F90BDC" w:rsidRDefault="00F90BDC"/>
    <w:p w14:paraId="73C2E8E1" w14:textId="77777777" w:rsidR="00F90BDC" w:rsidRDefault="00F90BDC">
      <w:r xmlns:w="http://schemas.openxmlformats.org/wordprocessingml/2006/main">
        <w:t xml:space="preserve">1. Hêza Teşwîqê</w:t>
      </w:r>
    </w:p>
    <w:p w14:paraId="176D03EA" w14:textId="77777777" w:rsidR="00F90BDC" w:rsidRDefault="00F90BDC"/>
    <w:p w14:paraId="4C3BEB5E" w14:textId="77777777" w:rsidR="00F90BDC" w:rsidRDefault="00F90BDC">
      <w:r xmlns:w="http://schemas.openxmlformats.org/wordprocessingml/2006/main">
        <w:t xml:space="preserve">2. Hêza Demgirtina Wexta Xwe</w:t>
      </w:r>
    </w:p>
    <w:p w14:paraId="31C15A4E" w14:textId="77777777" w:rsidR="00F90BDC" w:rsidRDefault="00F90BDC"/>
    <w:p w14:paraId="61B21E0D" w14:textId="77777777" w:rsidR="00F90BDC" w:rsidRDefault="00F90BDC">
      <w:r xmlns:w="http://schemas.openxmlformats.org/wordprocessingml/2006/main">
        <w:t xml:space="preserve">1. Îbranî 3:13 - Lê her roj hevdû şîret bikin, dema ku jê re dibêjin Îro; da ku yek ji we bi xapandina guneh hişk nebe.</w:t>
      </w:r>
    </w:p>
    <w:p w14:paraId="0937D003" w14:textId="77777777" w:rsidR="00F90BDC" w:rsidRDefault="00F90BDC"/>
    <w:p w14:paraId="3D33BD29" w14:textId="77777777" w:rsidR="00F90BDC" w:rsidRDefault="00F90BDC">
      <w:r xmlns:w="http://schemas.openxmlformats.org/wordprocessingml/2006/main">
        <w:t xml:space="preserve">2. Îşaya 40:31 - Lê yên ku li hêviya Xudan in, wê hêza xwe nû bikin; ewê bi baskên wek ajelan siwar bibin; ewê birevin û newestin; û ewê bimeşin û sist nebin.</w:t>
      </w:r>
    </w:p>
    <w:p w14:paraId="04EC9EF9" w14:textId="77777777" w:rsidR="00F90BDC" w:rsidRDefault="00F90BDC"/>
    <w:p w14:paraId="049B581B" w14:textId="77777777" w:rsidR="00F90BDC" w:rsidRDefault="00F90BDC">
      <w:r xmlns:w="http://schemas.openxmlformats.org/wordprocessingml/2006/main">
        <w:t xml:space="preserve">Karên Şandiyan 27:34 Ji ber vê yekê ez ji we lava dikim ku hûn goştek bixwin, çimkî ev ji bo tenduristiya we ye; çimkî mûyek ji serê yekî ji we nakeve.</w:t>
      </w:r>
    </w:p>
    <w:p w14:paraId="568FA646" w14:textId="77777777" w:rsidR="00F90BDC" w:rsidRDefault="00F90BDC"/>
    <w:p w14:paraId="5FEABA8C" w14:textId="77777777" w:rsidR="00F90BDC" w:rsidRDefault="00F90BDC">
      <w:r xmlns:w="http://schemas.openxmlformats.org/wordprocessingml/2006/main">
        <w:t xml:space="preserve">Pawlos rêwiyên gemiyê teşwîq dike ku ji bo tenduristiya xwe xwarinê bixwin, û wan piştrast bike ku mûyek serê wan jî zirarê nade.</w:t>
      </w:r>
    </w:p>
    <w:p w14:paraId="4B037502" w14:textId="77777777" w:rsidR="00F90BDC" w:rsidRDefault="00F90BDC"/>
    <w:p w14:paraId="5EACB9FF" w14:textId="77777777" w:rsidR="00F90BDC" w:rsidRDefault="00F90BDC">
      <w:r xmlns:w="http://schemas.openxmlformats.org/wordprocessingml/2006/main">
        <w:t xml:space="preserve">1. Di demên dijwar û dijwar de dilsoziya Xwedê</w:t>
      </w:r>
    </w:p>
    <w:p w14:paraId="23685789" w14:textId="77777777" w:rsidR="00F90BDC" w:rsidRDefault="00F90BDC"/>
    <w:p w14:paraId="74F2EBD2" w14:textId="77777777" w:rsidR="00F90BDC" w:rsidRDefault="00F90BDC">
      <w:r xmlns:w="http://schemas.openxmlformats.org/wordprocessingml/2006/main">
        <w:t xml:space="preserve">2. Girîngiya xwebaweriya Xwedê di her şert û mercî de</w:t>
      </w:r>
    </w:p>
    <w:p w14:paraId="264DDB51" w14:textId="77777777" w:rsidR="00F90BDC" w:rsidRDefault="00F90BDC"/>
    <w:p w14:paraId="13E36801" w14:textId="77777777" w:rsidR="00F90BDC" w:rsidRDefault="00F90BDC">
      <w:r xmlns:w="http://schemas.openxmlformats.org/wordprocessingml/2006/main">
        <w:t xml:space="preserve">1. Zebûr 37:25 - "Ez ciwan bûm û niha pîr im, lê min rast nedîtiye ku terka xwe kiriye û zarokên wî ji bo nan lava dikin."</w:t>
      </w:r>
    </w:p>
    <w:p w14:paraId="16199CF9" w14:textId="77777777" w:rsidR="00F90BDC" w:rsidRDefault="00F90BDC"/>
    <w:p w14:paraId="6FA7AF2E"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0EF876CB" w14:textId="77777777" w:rsidR="00F90BDC" w:rsidRDefault="00F90BDC"/>
    <w:p w14:paraId="6CF1FF9E" w14:textId="77777777" w:rsidR="00F90BDC" w:rsidRDefault="00F90BDC">
      <w:r xmlns:w="http://schemas.openxmlformats.org/wordprocessingml/2006/main">
        <w:t xml:space="preserve">Karên Şandiyan 27:35 Piştî ku wî ev tişt got, nan hilda, li ber hemûyan şikir ji Xwedê re kir.</w:t>
      </w:r>
    </w:p>
    <w:p w14:paraId="1AE8413E" w14:textId="77777777" w:rsidR="00F90BDC" w:rsidRDefault="00F90BDC"/>
    <w:p w14:paraId="5B1BB047" w14:textId="77777777" w:rsidR="00F90BDC" w:rsidRDefault="00F90BDC">
      <w:r xmlns:w="http://schemas.openxmlformats.org/wordprocessingml/2006/main">
        <w:t xml:space="preserve">Pawlos beriya ku nan bişkîne û li ber xelkê bixwe, şikir ji Xwedê re kir.</w:t>
      </w:r>
    </w:p>
    <w:p w14:paraId="50467BF1" w14:textId="77777777" w:rsidR="00F90BDC" w:rsidRDefault="00F90BDC"/>
    <w:p w14:paraId="3B0DB8D3" w14:textId="77777777" w:rsidR="00F90BDC" w:rsidRDefault="00F90BDC">
      <w:r xmlns:w="http://schemas.openxmlformats.org/wordprocessingml/2006/main">
        <w:t xml:space="preserve">1. Şikir: Riya Berbi Pirrbûnê - Fêrbûna spasdariya ji bo tiştên herî piçûk jî dikare pir bereketê bîne jiyana me.</w:t>
      </w:r>
    </w:p>
    <w:p w14:paraId="18783C30" w14:textId="77777777" w:rsidR="00F90BDC" w:rsidRDefault="00F90BDC"/>
    <w:p w14:paraId="57A9C67E" w14:textId="77777777" w:rsidR="00F90BDC" w:rsidRDefault="00F90BDC">
      <w:r xmlns:w="http://schemas.openxmlformats.org/wordprocessingml/2006/main">
        <w:t xml:space="preserve">2. Nanê Jiyanê - Li ser çîroka Pawlos ku nan şikand da ku Îsa bîne bîra me, yê ku Nanê Jiyanê ye, difikire.</w:t>
      </w:r>
    </w:p>
    <w:p w14:paraId="2730AD70" w14:textId="77777777" w:rsidR="00F90BDC" w:rsidRDefault="00F90BDC"/>
    <w:p w14:paraId="117A571D" w14:textId="77777777" w:rsidR="00F90BDC" w:rsidRDefault="00F90BDC">
      <w:r xmlns:w="http://schemas.openxmlformats.org/wordprocessingml/2006/main">
        <w:t xml:space="preserve">1. Lûqa 17:11-19 - Îsa deh kotî qenc dike, tenê yek vedigere ku spasiya Wî bike.</w:t>
      </w:r>
    </w:p>
    <w:p w14:paraId="1D6CBA92" w14:textId="77777777" w:rsidR="00F90BDC" w:rsidRDefault="00F90BDC"/>
    <w:p w14:paraId="6F3E2E01" w14:textId="77777777" w:rsidR="00F90BDC" w:rsidRDefault="00F90BDC">
      <w:r xmlns:w="http://schemas.openxmlformats.org/wordprocessingml/2006/main">
        <w:t xml:space="preserve">2. Kolosî 3:15-17 - Bila aştiya Mesîh di dilê we de hukum bike û şikirdar bin.</w:t>
      </w:r>
    </w:p>
    <w:p w14:paraId="3F77DAB1" w14:textId="77777777" w:rsidR="00F90BDC" w:rsidRDefault="00F90BDC"/>
    <w:p w14:paraId="740D9BBA" w14:textId="77777777" w:rsidR="00F90BDC" w:rsidRDefault="00F90BDC">
      <w:r xmlns:w="http://schemas.openxmlformats.org/wordprocessingml/2006/main">
        <w:t xml:space="preserve">Karên Şandiyan 27:36 Hingê hemû dilgeş bûn û goşt jî xwarin.</w:t>
      </w:r>
    </w:p>
    <w:p w14:paraId="491C3032" w14:textId="77777777" w:rsidR="00F90BDC" w:rsidRDefault="00F90BDC"/>
    <w:p w14:paraId="5971D14B" w14:textId="77777777" w:rsidR="00F90BDC" w:rsidRDefault="00F90BDC">
      <w:r xmlns:w="http://schemas.openxmlformats.org/wordprocessingml/2006/main">
        <w:t xml:space="preserve">Rêwiyên di keştiyê de dema ku xwarin dîtin cesaret dibûn.</w:t>
      </w:r>
    </w:p>
    <w:p w14:paraId="7E770FFF" w14:textId="77777777" w:rsidR="00F90BDC" w:rsidRDefault="00F90BDC"/>
    <w:p w14:paraId="38AD9D1A" w14:textId="77777777" w:rsidR="00F90BDC" w:rsidRDefault="00F90BDC">
      <w:r xmlns:w="http://schemas.openxmlformats.org/wordprocessingml/2006/main">
        <w:t xml:space="preserve">1. Di şert û mercên zehmet de hêviya xwe winda nekin</w:t>
      </w:r>
    </w:p>
    <w:p w14:paraId="7770C4D6" w14:textId="77777777" w:rsidR="00F90BDC" w:rsidRDefault="00F90BDC"/>
    <w:p w14:paraId="3C3C3024" w14:textId="77777777" w:rsidR="00F90BDC" w:rsidRDefault="00F90BDC">
      <w:r xmlns:w="http://schemas.openxmlformats.org/wordprocessingml/2006/main">
        <w:t xml:space="preserve">2. Bi Serkeftinên Biçûk şa bibin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14:paraId="58B67E78" w14:textId="77777777" w:rsidR="00F90BDC" w:rsidRDefault="00F90BDC"/>
    <w:p w14:paraId="6C1EB6A1" w14:textId="77777777" w:rsidR="00F90BDC" w:rsidRDefault="00F90BDC">
      <w:r xmlns:w="http://schemas.openxmlformats.org/wordprocessingml/2006/main">
        <w:t xml:space="preserve">2. Zebûr 34:8 - Ax, tam bikin û bibînin ku Xudan qenc e! Xwezî bi wî mirovê ku xwe dispêre wî!</w:t>
      </w:r>
    </w:p>
    <w:p w14:paraId="7151340C" w14:textId="77777777" w:rsidR="00F90BDC" w:rsidRDefault="00F90BDC"/>
    <w:p w14:paraId="5346B069" w14:textId="77777777" w:rsidR="00F90BDC" w:rsidRDefault="00F90BDC">
      <w:r xmlns:w="http://schemas.openxmlformats.org/wordprocessingml/2006/main">
        <w:t xml:space="preserve">Karên Şandiyan 27:37 Û em hemû di gemiyê de du sed û şêst û şazdeh can bûn.</w:t>
      </w:r>
    </w:p>
    <w:p w14:paraId="59EA9651" w14:textId="77777777" w:rsidR="00F90BDC" w:rsidRDefault="00F90BDC"/>
    <w:p w14:paraId="17958A07" w14:textId="77777777" w:rsidR="00F90BDC" w:rsidRDefault="00F90BDC">
      <w:r xmlns:w="http://schemas.openxmlformats.org/wordprocessingml/2006/main">
        <w:t xml:space="preserve">Di keştiyê de bi giştî 216 can hebûn.</w:t>
      </w:r>
    </w:p>
    <w:p w14:paraId="5EDCF7E5" w14:textId="77777777" w:rsidR="00F90BDC" w:rsidRDefault="00F90BDC"/>
    <w:p w14:paraId="5E1F05B9" w14:textId="77777777" w:rsidR="00F90BDC" w:rsidRDefault="00F90BDC">
      <w:r xmlns:w="http://schemas.openxmlformats.org/wordprocessingml/2006/main">
        <w:t xml:space="preserve">1. Di demên me yên ceribandin û tengahiyê de Xwedê her dem bi me re ye.</w:t>
      </w:r>
    </w:p>
    <w:p w14:paraId="672B7BDF" w14:textId="77777777" w:rsidR="00F90BDC" w:rsidRDefault="00F90BDC"/>
    <w:p w14:paraId="0A3C08E9" w14:textId="77777777" w:rsidR="00F90BDC" w:rsidRDefault="00F90BDC">
      <w:r xmlns:w="http://schemas.openxmlformats.org/wordprocessingml/2006/main">
        <w:t xml:space="preserve">2. Em dikarin xwe bispêrin Xwedê ku me ji her rewşê dijwar derxe.</w:t>
      </w:r>
    </w:p>
    <w:p w14:paraId="3C2E7F87" w14:textId="77777777" w:rsidR="00F90BDC" w:rsidRDefault="00F90BDC"/>
    <w:p w14:paraId="5EDF3050" w14:textId="77777777" w:rsidR="00F90BDC" w:rsidRDefault="00F90BDC">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14:paraId="334D57D6" w14:textId="77777777" w:rsidR="00F90BDC" w:rsidRDefault="00F90BDC"/>
    <w:p w14:paraId="392F805D" w14:textId="77777777" w:rsidR="00F90BDC" w:rsidRDefault="00F90BDC">
      <w:r xmlns:w="http://schemas.openxmlformats.org/wordprocessingml/2006/main">
        <w:t xml:space="preserve">2. Zebûr 91:4 - "Wê te bi perên xwe veşêre, û di bin baskên wî de tu penahiyê bibînî; dilsoziya wî wê bibe mertal û mertal."</w:t>
      </w:r>
    </w:p>
    <w:p w14:paraId="6E5C3E88" w14:textId="77777777" w:rsidR="00F90BDC" w:rsidRDefault="00F90BDC"/>
    <w:p w14:paraId="63D7E3EF" w14:textId="77777777" w:rsidR="00F90BDC" w:rsidRDefault="00F90BDC">
      <w:r xmlns:w="http://schemas.openxmlformats.org/wordprocessingml/2006/main">
        <w:t xml:space="preserve">Karên Şandiyan 27:38 Û gava têr xwarin, gemiyê sivik kirin û genim avêtin deryayê.</w:t>
      </w:r>
    </w:p>
    <w:p w14:paraId="6C5043D4" w14:textId="77777777" w:rsidR="00F90BDC" w:rsidRDefault="00F90BDC"/>
    <w:p w14:paraId="5E470D75" w14:textId="77777777" w:rsidR="00F90BDC" w:rsidRDefault="00F90BDC">
      <w:r xmlns:w="http://schemas.openxmlformats.org/wordprocessingml/2006/main">
        <w:t xml:space="preserve">Kesên li keştiyê sivik kirin, genim avêtin behrê.</w:t>
      </w:r>
    </w:p>
    <w:p w14:paraId="66DC1BA4" w14:textId="77777777" w:rsidR="00F90BDC" w:rsidRDefault="00F90BDC"/>
    <w:p w14:paraId="251D5020" w14:textId="77777777" w:rsidR="00F90BDC" w:rsidRDefault="00F90BDC">
      <w:r xmlns:w="http://schemas.openxmlformats.org/wordprocessingml/2006/main">
        <w:t xml:space="preserve">1. Jiyana Ronahî (Metta 11:28-30)</w:t>
      </w:r>
    </w:p>
    <w:p w14:paraId="7097A487" w14:textId="77777777" w:rsidR="00F90BDC" w:rsidRDefault="00F90BDC"/>
    <w:p w14:paraId="048FC522" w14:textId="77777777" w:rsidR="00F90BDC" w:rsidRDefault="00F90BDC">
      <w:r xmlns:w="http://schemas.openxmlformats.org/wordprocessingml/2006/main">
        <w:t xml:space="preserve">2. Hilgirtina Barên Hevdû (Galatî 6:2)</w:t>
      </w:r>
    </w:p>
    <w:p w14:paraId="1A8A6705" w14:textId="77777777" w:rsidR="00F90BDC" w:rsidRDefault="00F90BDC"/>
    <w:p w14:paraId="4A9EF119" w14:textId="77777777" w:rsidR="00F90BDC" w:rsidRDefault="00F90BDC">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14:paraId="4E943475" w14:textId="77777777" w:rsidR="00F90BDC" w:rsidRDefault="00F90BDC"/>
    <w:p w14:paraId="26AD4752" w14:textId="77777777" w:rsidR="00F90BDC" w:rsidRDefault="00F90BDC">
      <w:r xmlns:w="http://schemas.openxmlformats.org/wordprocessingml/2006/main">
        <w:t xml:space="preserve">2. Galatî 6:2 - "Barên hev hilgirin û bi vî awayî qanûna Mesîh bînin cih."</w:t>
      </w:r>
    </w:p>
    <w:p w14:paraId="6095CDF5" w14:textId="77777777" w:rsidR="00F90BDC" w:rsidRDefault="00F90BDC"/>
    <w:p w14:paraId="6E0B208B" w14:textId="77777777" w:rsidR="00F90BDC" w:rsidRDefault="00F90BDC">
      <w:r xmlns:w="http://schemas.openxmlformats.org/wordprocessingml/2006/main">
        <w:t xml:space="preserve">Karên Şandiyan 27:39 Û gava bû roj, wan erd nas nekir, lê wan çemek bi peravê vedîtin, ku wan difikirî ku, heke gengaz be, li gemiyê bixin.</w:t>
      </w:r>
    </w:p>
    <w:p w14:paraId="3BEC6DF5" w14:textId="77777777" w:rsidR="00F90BDC" w:rsidRDefault="00F90BDC"/>
    <w:p w14:paraId="78431469" w14:textId="77777777" w:rsidR="00F90BDC" w:rsidRDefault="00F90BDC">
      <w:r xmlns:w="http://schemas.openxmlformats.org/wordprocessingml/2006/main">
        <w:t xml:space="preserve">Rêwiyên di keştiyê de di Karên Şandiyan 27 de nikarîbûn erdê ku ew gihîştine nas bikin, heya ku wan ferqeke çemek bi peravê ku wan hêvî dikir ku gemiyê lê lenger bikin, dîtin.</w:t>
      </w:r>
    </w:p>
    <w:p w14:paraId="4072FA21" w14:textId="77777777" w:rsidR="00F90BDC" w:rsidRDefault="00F90BDC"/>
    <w:p w14:paraId="15F292BE" w14:textId="77777777" w:rsidR="00F90BDC" w:rsidRDefault="00F90BDC">
      <w:r xmlns:w="http://schemas.openxmlformats.org/wordprocessingml/2006/main">
        <w:t xml:space="preserve">1. Xwedê di nav rewşên dijwar de jî dide</w:t>
      </w:r>
    </w:p>
    <w:p w14:paraId="15F432D5" w14:textId="77777777" w:rsidR="00F90BDC" w:rsidRDefault="00F90BDC"/>
    <w:p w14:paraId="544EC482" w14:textId="77777777" w:rsidR="00F90BDC" w:rsidRDefault="00F90BDC">
      <w:r xmlns:w="http://schemas.openxmlformats.org/wordprocessingml/2006/main">
        <w:t xml:space="preserve">2. Dema ku em winda bibin, Xwedê wê bibe rêberê me</w:t>
      </w:r>
    </w:p>
    <w:p w14:paraId="6CD592BB" w14:textId="77777777" w:rsidR="00F90BDC" w:rsidRDefault="00F90BDC"/>
    <w:p w14:paraId="586AF22A" w14:textId="77777777" w:rsidR="00F90BDC" w:rsidRDefault="00F90BDC">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14:paraId="19D91432" w14:textId="77777777" w:rsidR="00F90BDC" w:rsidRDefault="00F90BDC"/>
    <w:p w14:paraId="37E87AF6" w14:textId="77777777" w:rsidR="00F90BDC" w:rsidRDefault="00F90BDC">
      <w:r xmlns:w="http://schemas.openxmlformats.org/wordprocessingml/2006/main">
        <w:t xml:space="preserve">2. Zebûr 119:105 - Gotina te ji bo lingên min çira ye û ji bo riya min ronahî ye.</w:t>
      </w:r>
    </w:p>
    <w:p w14:paraId="6CC1FD11" w14:textId="77777777" w:rsidR="00F90BDC" w:rsidRDefault="00F90BDC"/>
    <w:p w14:paraId="69165CE0" w14:textId="77777777" w:rsidR="00F90BDC" w:rsidRDefault="00F90BDC">
      <w:r xmlns:w="http://schemas.openxmlformats.org/wordprocessingml/2006/main">
        <w:t xml:space="preserve">Karên Şandiyan 27:40 Û gava ku wan lenger hildan, xwe spartin behrê, benderên sindoqan vedan, gemiya sereke ber bi bayê ve bilind kirin û ber bi qeraxê ve çûn.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Deryavanên di gemiyê de lenger hildan, bendikên rûkê berdan û gemiya sereke ber bi bayê ve bilind kirin da ku ber bi bejê ve biçe.</w:t>
      </w:r>
    </w:p>
    <w:p w14:paraId="03C9DC32" w14:textId="77777777" w:rsidR="00F90BDC" w:rsidRDefault="00F90BDC"/>
    <w:p w14:paraId="7211103A" w14:textId="77777777" w:rsidR="00F90BDC" w:rsidRDefault="00F90BDC">
      <w:r xmlns:w="http://schemas.openxmlformats.org/wordprocessingml/2006/main">
        <w:t xml:space="preserve">1. Baweriya bi Xwedê û plana wî: Baweriya deryavanan bi Xwedê û plana Wî di pabendbûna wan a bi deryayê re, bi baweriya ku ew ê bigihêjin bejê mînak e.</w:t>
      </w:r>
    </w:p>
    <w:p w14:paraId="13A86567" w14:textId="77777777" w:rsidR="00F90BDC" w:rsidRDefault="00F90BDC"/>
    <w:p w14:paraId="3E46DC49" w14:textId="77777777" w:rsidR="00F90BDC" w:rsidRDefault="00F90BDC">
      <w:r xmlns:w="http://schemas.openxmlformats.org/wordprocessingml/2006/main">
        <w:t xml:space="preserve">2. Baweriya li hemberî Nebaşiyê: Di nav şert û mercên dijwar de jî, keştîvan baweriyek ku wan ber bi serkeftinê ve dibe nîşan didin.</w:t>
      </w:r>
    </w:p>
    <w:p w14:paraId="3F7DBB61" w14:textId="77777777" w:rsidR="00F90BDC" w:rsidRDefault="00F90BDC"/>
    <w:p w14:paraId="558A506E" w14:textId="77777777" w:rsidR="00F90BDC" w:rsidRDefault="00F90BDC">
      <w:r xmlns:w="http://schemas.openxmlformats.org/wordprocessingml/2006/main">
        <w:t xml:space="preserve">1. Romayî 8:28 - "Û em dizanin ku Xwedê di her tiştî de ji bo qenciya wan ên ku ji wî hez dikin, yên ku li gor armanca wî hatine gazîkirin, dike."</w:t>
      </w:r>
    </w:p>
    <w:p w14:paraId="363C5DC9" w14:textId="77777777" w:rsidR="00F90BDC" w:rsidRDefault="00F90BDC"/>
    <w:p w14:paraId="44E6A8FB" w14:textId="77777777" w:rsidR="00F90BDC" w:rsidRDefault="00F90BDC">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14:paraId="5FED9187" w14:textId="77777777" w:rsidR="00F90BDC" w:rsidRDefault="00F90BDC"/>
    <w:p w14:paraId="37F4DAE9" w14:textId="77777777" w:rsidR="00F90BDC" w:rsidRDefault="00F90BDC">
      <w:r xmlns:w="http://schemas.openxmlformats.org/wordprocessingml/2006/main">
        <w:t xml:space="preserve">Karên Şandiyan 27:41 Û ketin cihê ku du derya li hev diciviyan, gemiyek noqî avê bûn. û pêşiyê zû asê ma, û nelivîn ma, lê beşa paşîn bi tundiya pêlan şikest.</w:t>
      </w:r>
    </w:p>
    <w:p w14:paraId="477EE194" w14:textId="77777777" w:rsidR="00F90BDC" w:rsidRDefault="00F90BDC"/>
    <w:p w14:paraId="69A0C8CC" w14:textId="77777777" w:rsidR="00F90BDC" w:rsidRDefault="00F90BDC">
      <w:r xmlns:w="http://schemas.openxmlformats.org/wordprocessingml/2006/main">
        <w:t xml:space="preserve">Keştiya ku Pawlos û hevalên wî tê de bûn noqî avê bû.</w:t>
      </w:r>
    </w:p>
    <w:p w14:paraId="584438BD" w14:textId="77777777" w:rsidR="00F90BDC" w:rsidRDefault="00F90BDC"/>
    <w:p w14:paraId="4C418373" w14:textId="77777777" w:rsidR="00F90BDC" w:rsidRDefault="00F90BDC">
      <w:r xmlns:w="http://schemas.openxmlformats.org/wordprocessingml/2006/main">
        <w:t xml:space="preserve">1. Dizanin Kengê Dest jê berdin: Meriv çawa ji şert û mercên nediyar re têkildar dibe</w:t>
      </w:r>
    </w:p>
    <w:p w14:paraId="085CB5FC" w14:textId="77777777" w:rsidR="00F90BDC" w:rsidRDefault="00F90BDC"/>
    <w:p w14:paraId="67BE4AE7" w14:textId="77777777" w:rsidR="00F90BDC" w:rsidRDefault="00F90BDC">
      <w:r xmlns:w="http://schemas.openxmlformats.org/wordprocessingml/2006/main">
        <w:t xml:space="preserve">2. Di Serdemên Zehmetî de Stand: Girîngiya Bawerî û Berxwedanê</w:t>
      </w:r>
    </w:p>
    <w:p w14:paraId="0A4C6F44" w14:textId="77777777" w:rsidR="00F90BDC" w:rsidRDefault="00F90BDC"/>
    <w:p w14:paraId="31553408" w14:textId="77777777" w:rsidR="00F90BDC" w:rsidRDefault="00F90BDC">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785816FB" w14:textId="77777777" w:rsidR="00F90BDC" w:rsidRDefault="00F90BDC"/>
    <w:p w14:paraId="667687E7" w14:textId="77777777" w:rsidR="00F90BDC" w:rsidRDefault="00F90BDC">
      <w:r xmlns:w="http://schemas.openxmlformats.org/wordprocessingml/2006/main">
        <w:t xml:space="preserve">Karên Şandiyan 27:42 Û şîreta leşkeran ew bû ku girtiyan bikujin, da ku yek ji wan avjeniyê neke û nereve.</w:t>
      </w:r>
    </w:p>
    <w:p w14:paraId="6C489855" w14:textId="77777777" w:rsidR="00F90BDC" w:rsidRDefault="00F90BDC"/>
    <w:p w14:paraId="3808F8E7" w14:textId="77777777" w:rsidR="00F90BDC" w:rsidRDefault="00F90BDC">
      <w:r xmlns:w="http://schemas.openxmlformats.org/wordprocessingml/2006/main">
        <w:t xml:space="preserve">Leşkerên di keştiyê de şîret kirin ku girtiyan bikujin da ku yek ji wan bi avjeniyê ji keştiyê nerevin.</w:t>
      </w:r>
    </w:p>
    <w:p w14:paraId="4B4191DB" w14:textId="77777777" w:rsidR="00F90BDC" w:rsidRDefault="00F90BDC"/>
    <w:p w14:paraId="2D855387" w14:textId="77777777" w:rsidR="00F90BDC" w:rsidRDefault="00F90BDC">
      <w:r xmlns:w="http://schemas.openxmlformats.org/wordprocessingml/2006/main">
        <w:t xml:space="preserve">1. Hêza Tirsê: Çawa Tirs Dikare Biçe Hilbijartinên Wêranker</w:t>
      </w:r>
    </w:p>
    <w:p w14:paraId="6EE23B21" w14:textId="77777777" w:rsidR="00F90BDC" w:rsidRDefault="00F90BDC"/>
    <w:p w14:paraId="78036010" w14:textId="77777777" w:rsidR="00F90BDC" w:rsidRDefault="00F90BDC">
      <w:r xmlns:w="http://schemas.openxmlformats.org/wordprocessingml/2006/main">
        <w:t xml:space="preserve">2. Nirxa Jiyana Mirovan: Çima Her Jiyan hêjayî Rizgarkirinê ye</w:t>
      </w:r>
    </w:p>
    <w:p w14:paraId="3489486A" w14:textId="77777777" w:rsidR="00F90BDC" w:rsidRDefault="00F90BDC"/>
    <w:p w14:paraId="11ABD511" w14:textId="77777777" w:rsidR="00F90BDC" w:rsidRDefault="00F90BDC">
      <w:r xmlns:w="http://schemas.openxmlformats.org/wordprocessingml/2006/main">
        <w:t xml:space="preserve">1. Metelok 11:17 - “Mirovê qenc feydeyê dide xwe, lê merivê zalim tengasiyê tîne serê xwe”.</w:t>
      </w:r>
    </w:p>
    <w:p w14:paraId="08199664" w14:textId="77777777" w:rsidR="00F90BDC" w:rsidRDefault="00F90BDC"/>
    <w:p w14:paraId="58AB2A0E" w14:textId="77777777" w:rsidR="00F90BDC" w:rsidRDefault="00F90BDC">
      <w:r xmlns:w="http://schemas.openxmlformats.org/wordprocessingml/2006/main">
        <w:t xml:space="preserve">2. Metta 5:44 - "Lê ez ji we re dibêjim, ji dijminên xwe hez bikin û ji bo yên ku tengahiyê didin we dua bikin."</w:t>
      </w:r>
    </w:p>
    <w:p w14:paraId="39794FFA" w14:textId="77777777" w:rsidR="00F90BDC" w:rsidRDefault="00F90BDC"/>
    <w:p w14:paraId="7DFDEB14" w14:textId="77777777" w:rsidR="00F90BDC" w:rsidRDefault="00F90BDC">
      <w:r xmlns:w="http://schemas.openxmlformats.org/wordprocessingml/2006/main">
        <w:t xml:space="preserve">Karên Şandiyan 27:43 Lê sersed ku dixwest Pawlos xilas bike, ew ji armanca wan dûr xist. û emir kir ku yên ku dikarin avjeniyê bikin, pêşî xwe bavêjin behrê û herin bejê.</w:t>
      </w:r>
    </w:p>
    <w:p w14:paraId="1130667D" w14:textId="77777777" w:rsidR="00F90BDC" w:rsidRDefault="00F90BDC"/>
    <w:p w14:paraId="08D88595" w14:textId="77777777" w:rsidR="00F90BDC" w:rsidRDefault="00F90BDC">
      <w:r xmlns:w="http://schemas.openxmlformats.org/wordprocessingml/2006/main">
        <w:t xml:space="preserve">Sersed dixwest ku Pawlos xilas bike, bi fermana melevangeran ku xwe biavêjin behrê û bigihîjin bejê.</w:t>
      </w:r>
    </w:p>
    <w:p w14:paraId="75895322" w14:textId="77777777" w:rsidR="00F90BDC" w:rsidRDefault="00F90BDC"/>
    <w:p w14:paraId="30472D6C" w14:textId="77777777" w:rsidR="00F90BDC" w:rsidRDefault="00F90BDC">
      <w:r xmlns:w="http://schemas.openxmlformats.org/wordprocessingml/2006/main">
        <w:t xml:space="preserve">1. Dilovaniya Sersed: Çawa Xwedê Mirovan Bi kar tîne da ku Alîkariya Kesên Dinên Din Dixwaze</w:t>
      </w:r>
    </w:p>
    <w:p w14:paraId="35A65BA1" w14:textId="77777777" w:rsidR="00F90BDC" w:rsidRDefault="00F90BDC"/>
    <w:p w14:paraId="4A160FB2" w14:textId="77777777" w:rsidR="00F90BDC" w:rsidRDefault="00F90BDC">
      <w:r xmlns:w="http://schemas.openxmlformats.org/wordprocessingml/2006/main">
        <w:t xml:space="preserve">2. Hêza Dilovaniyê: Tevî Encamên Dilovaniyê Li Dinên Din Dikin</w:t>
      </w:r>
    </w:p>
    <w:p w14:paraId="4B650232" w14:textId="77777777" w:rsidR="00F90BDC" w:rsidRDefault="00F90BDC"/>
    <w:p w14:paraId="7D120C88" w14:textId="77777777" w:rsidR="00F90BDC" w:rsidRDefault="00F90BDC">
      <w:r xmlns:w="http://schemas.openxmlformats.org/wordprocessingml/2006/main">
        <w:t xml:space="preserve">1. Lûqa 10:25-37 - Mesela Sameriyê qenc</w:t>
      </w:r>
    </w:p>
    <w:p w14:paraId="3877AB7A" w14:textId="77777777" w:rsidR="00F90BDC" w:rsidRDefault="00F90BDC"/>
    <w:p w14:paraId="61FA3AB7" w14:textId="77777777" w:rsidR="00F90BDC" w:rsidRDefault="00F90BDC">
      <w:r xmlns:w="http://schemas.openxmlformats.org/wordprocessingml/2006/main">
        <w:t xml:space="preserve">2. Aqûb 2:14-17 - Bawerî û Karên Bi Hev re</w:t>
      </w:r>
    </w:p>
    <w:p w14:paraId="57AB5EB0" w14:textId="77777777" w:rsidR="00F90BDC" w:rsidRDefault="00F90BDC"/>
    <w:p w14:paraId="645C6877" w14:textId="77777777" w:rsidR="00F90BDC" w:rsidRDefault="00F90BDC">
      <w:r xmlns:w="http://schemas.openxmlformats.org/wordprocessingml/2006/main">
        <w:t xml:space="preserve">Karên Şandiyan 27:44 Û yên mayî, hinek li ser sindoqan û hinek li ser perçeyên gemiyê yên şikestî. Û bi vî awayî bû, ku ew hemû bi ewle reviyan bejê.</w:t>
      </w:r>
    </w:p>
    <w:p w14:paraId="482097F6" w14:textId="77777777" w:rsidR="00F90BDC" w:rsidRDefault="00F90BDC"/>
    <w:p w14:paraId="2572A670" w14:textId="77777777" w:rsidR="00F90BDC" w:rsidRDefault="00F90BDC">
      <w:r xmlns:w="http://schemas.openxmlformats.org/wordprocessingml/2006/main">
        <w:t xml:space="preserve">Rêwiyên keştiyê bi awayekî mucîzeyî bi silametî reviyan bejê.</w:t>
      </w:r>
    </w:p>
    <w:p w14:paraId="3A67EA02" w14:textId="77777777" w:rsidR="00F90BDC" w:rsidRDefault="00F90BDC"/>
    <w:p w14:paraId="3F8927F7" w14:textId="77777777" w:rsidR="00F90BDC" w:rsidRDefault="00F90BDC">
      <w:r xmlns:w="http://schemas.openxmlformats.org/wordprocessingml/2006/main">
        <w:t xml:space="preserve">1. Di dema tengasiyê de parastin û rêberiya Xwedê.</w:t>
      </w:r>
    </w:p>
    <w:p w14:paraId="0BCF1563" w14:textId="77777777" w:rsidR="00F90BDC" w:rsidRDefault="00F90BDC"/>
    <w:p w14:paraId="22742499" w14:textId="77777777" w:rsidR="00F90BDC" w:rsidRDefault="00F90BDC">
      <w:r xmlns:w="http://schemas.openxmlformats.org/wordprocessingml/2006/main">
        <w:t xml:space="preserve">2. Girîngiya baweriyê di demên aloziyê de.</w:t>
      </w:r>
    </w:p>
    <w:p w14:paraId="5CACCCCF" w14:textId="77777777" w:rsidR="00F90BDC" w:rsidRDefault="00F90BDC"/>
    <w:p w14:paraId="6C3A091F" w14:textId="77777777" w:rsidR="00F90BDC" w:rsidRDefault="00F90BDC">
      <w:r xmlns:w="http://schemas.openxmlformats.org/wordprocessingml/2006/main">
        <w:t xml:space="preserve">1. Metta 14:22-33 - Îsa li ser avê dimeşe û tofanê aram dike.</w:t>
      </w:r>
    </w:p>
    <w:p w14:paraId="097CE7FF" w14:textId="77777777" w:rsidR="00F90BDC" w:rsidRDefault="00F90BDC"/>
    <w:p w14:paraId="17DCCD53" w14:textId="77777777" w:rsidR="00F90BDC" w:rsidRDefault="00F90BDC">
      <w:r xmlns:w="http://schemas.openxmlformats.org/wordprocessingml/2006/main">
        <w:t xml:space="preserve">2. Yêşû 3:14-17 - Parçebûna Çemê Urdunê.</w:t>
      </w:r>
    </w:p>
    <w:p w14:paraId="0CBD98A9" w14:textId="77777777" w:rsidR="00F90BDC" w:rsidRDefault="00F90BDC"/>
    <w:p w14:paraId="7B66F8A1" w14:textId="77777777" w:rsidR="00F90BDC" w:rsidRDefault="00F90BDC">
      <w:r xmlns:w="http://schemas.openxmlformats.org/wordprocessingml/2006/main">
        <w:t xml:space="preserve">Karên Şandiyan 28 bûyerên dawî yên rêwîtiya Pawlos vedibêje, di nav wan de dema wî ya li girava Malta, kerametên wî yên saxkirina li wir, û hatina wî û wezîrtiya wî ya li Romayê.</w:t>
      </w:r>
    </w:p>
    <w:p w14:paraId="385D358B" w14:textId="77777777" w:rsidR="00F90BDC" w:rsidRDefault="00F90BDC"/>
    <w:p w14:paraId="6ADBF57A" w14:textId="77777777" w:rsidR="00F90BDC" w:rsidRDefault="00F90BDC">
      <w:r xmlns:w="http://schemas.openxmlformats.org/wordprocessingml/2006/main">
        <w:t xml:space="preserve">Paragrafa 1emîn: Beşek bi Pawlos û hevalên wî yên keştiya xerabûyî dest pê dike ku bi ewlehî digihîjin bejê û kifş dikin ku ew girava ku jê re Malta tê gotin. Girava ji ber sermaya baranê bi xêrhatina wan qenciyeke neasayî nîşan dan. Gava ku Pawlos darikên girêk berhev kirin agir dadan, marek ku ji germê derketibû xwe bi destê wî ve girêda </w:t>
      </w:r>
      <w:r xmlns:w="http://schemas.openxmlformats.org/wordprocessingml/2006/main">
        <w:lastRenderedPageBreak xmlns:w="http://schemas.openxmlformats.org/wordprocessingml/2006/main"/>
      </w:r>
      <w:r xmlns:w="http://schemas.openxmlformats.org/wordprocessingml/2006/main">
        <w:t xml:space="preserve">. Lê Pawlos mar hejand nav êgir û tu bandorên xerab nedîtin ku mirov li bendê bûn ku ji nişka ve bimirin piştî demek dirêj li bendê bûn dîtina tiştek neasayî ku diqewime hişê wan guhezand û digot ku ew Xwedê ye (Karên Şandiyan 28:1-6).</w:t>
      </w:r>
    </w:p>
    <w:p w14:paraId="13653D50" w14:textId="77777777" w:rsidR="00F90BDC" w:rsidRDefault="00F90BDC"/>
    <w:p w14:paraId="2DEDE06F" w14:textId="77777777" w:rsidR="00F90BDC" w:rsidRDefault="00F90BDC">
      <w:r xmlns:w="http://schemas.openxmlformats.org/wordprocessingml/2006/main">
        <w:t xml:space="preserve">Paragrafa 2yemîn: Li derdorê sîteya sereke ya girava fermî ya Publios hebû, ku em pêşwazî kirin, sê rojan em bi xêrhatinî pêşwazî kirin, bavê nexweş di nav nivînan de bi tayê nexweşî ketibû, Pawlos çû dîtina wî, piştî nimêjê danî destên wî û ew sax kir, piştî ku ev çêbû, girava nexweş jî hat sax kirin. Gava ku em bi gemiyê hazir bûn, bi gelek awayan me hurmet kirin, wan tiştên ku ji me re lazim bûn dan me (Karên Şandiyan 28:7-10). Piştî sê mehan ew bi keştiyek Skenderyayê ku zivistana xwe li giravê girtibû û xwedayên duçik Castor Pollux hildabûn Sirakus sê rojan li wir ma, dûv re bi gemiyê geriyan û gihîştin Rhegium. heft rojan li ba wan bimîne, lewra gihîştin Romayê.</w:t>
      </w:r>
    </w:p>
    <w:p w14:paraId="19C7C8E9" w14:textId="77777777" w:rsidR="00F90BDC" w:rsidRDefault="00F90BDC"/>
    <w:p w14:paraId="20734A2B" w14:textId="77777777" w:rsidR="00F90BDC" w:rsidRDefault="00F90BDC">
      <w:r xmlns:w="http://schemas.openxmlformats.org/wordprocessingml/2006/main">
        <w:t xml:space="preserve">Paragrafa 3mîn: Birayên ji wir der heqê me de bihîstin çûne heta Foruma Appius Sê Meyxane li ber çavên me dîtin van zilaman Pawlos şikir kir ku Xwedê cesaret girt dema ku Romayê destûr da ku bi serê xwe cerdevanek bijî. Piştî sê rojan serokên cihû yên cihû li hev civiyan, dema ku li hev civiyan gotin: 'Min li dijî adetên gelê me tiştek nekiriye, bav û kalên me hê jî ez hatim girtin, Orşelîmê radestî Romayê kirin, Romayî lêpirsîn li min kirin, xwestin min berdin ji ber ku ez ne sûcdar bûm ku heqê mirinê ye, lê Cihûyan li dijî vê yekê îtîraz kirin. Qeyser ne ji bo ku min sûcdar li ser gelê xwe bike” (Karên Şandiyan 28:17-19). Wî du sal temam kir û bi mesrefa xwe jiya û hemûyên ku dihatin wî bi cesaret dît, bê astengî Padîşahiya ku Xwedê li ser Xudan Îsa Mesîh hîn dikir, da zanîn.</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Karên Şandiyan 28:1 Û gava ew reviyan, hingê wan dizanibû ku navê giravê Melîta ye.</w:t>
      </w:r>
    </w:p>
    <w:p w14:paraId="20F48BF0" w14:textId="77777777" w:rsidR="00F90BDC" w:rsidRDefault="00F90BDC"/>
    <w:p w14:paraId="60A938F2" w14:textId="77777777" w:rsidR="00F90BDC" w:rsidRDefault="00F90BDC">
      <w:r xmlns:w="http://schemas.openxmlformats.org/wordprocessingml/2006/main">
        <w:t xml:space="preserve">Piştî ku mirov ji keştiyek binavbûyî reviyan, dîtin ku girava ku ew lê bûn, jê re dibêjin Melîta.</w:t>
      </w:r>
    </w:p>
    <w:p w14:paraId="56FA960C" w14:textId="77777777" w:rsidR="00F90BDC" w:rsidRDefault="00F90BDC"/>
    <w:p w14:paraId="665B270B" w14:textId="77777777" w:rsidR="00F90BDC" w:rsidRDefault="00F90BDC">
      <w:r xmlns:w="http://schemas.openxmlformats.org/wordprocessingml/2006/main">
        <w:t xml:space="preserve">1. Xwedê her dem di bin kontrolê de ye - Karên Şandiyan 28:1</w:t>
      </w:r>
    </w:p>
    <w:p w14:paraId="51F5C549" w14:textId="77777777" w:rsidR="00F90BDC" w:rsidRDefault="00F90BDC"/>
    <w:p w14:paraId="5C9E57C3" w14:textId="77777777" w:rsidR="00F90BDC" w:rsidRDefault="00F90BDC">
      <w:r xmlns:w="http://schemas.openxmlformats.org/wordprocessingml/2006/main">
        <w:t xml:space="preserve">2. Xwedê dikare demên me yên herî xirab jî ji bo qenciyê bikar bîne - Karên Şandiyan 28:1</w:t>
      </w:r>
    </w:p>
    <w:p w14:paraId="4199B04D" w14:textId="77777777" w:rsidR="00F90BDC" w:rsidRDefault="00F90BDC"/>
    <w:p w14:paraId="400D595B" w14:textId="77777777" w:rsidR="00F90BDC" w:rsidRDefault="00F90BDC">
      <w:r xmlns:w="http://schemas.openxmlformats.org/wordprocessingml/2006/main">
        <w:t xml:space="preserve">1. Zebûr 46:1 - "Xwedê stargeh û hêza me ye, di tengahiyê de alîkariyek herdem e."</w:t>
      </w:r>
    </w:p>
    <w:p w14:paraId="5B29DAAA" w14:textId="77777777" w:rsidR="00F90BDC" w:rsidRDefault="00F90BDC"/>
    <w:p w14:paraId="6FB68718" w14:textId="77777777" w:rsidR="00F90BDC" w:rsidRDefault="00F90BDC">
      <w:r xmlns:w="http://schemas.openxmlformats.org/wordprocessingml/2006/main">
        <w:t xml:space="preserve">2. Romayî 8:28 - "Û em dizanin ku Xwedê di her tiştî de ji bo qenciya yên ku ji wî hez dikin, yên ku li gor armanca wî hatine gazîkirin, dike."</w:t>
      </w:r>
    </w:p>
    <w:p w14:paraId="48698DAB" w14:textId="77777777" w:rsidR="00F90BDC" w:rsidRDefault="00F90BDC"/>
    <w:p w14:paraId="146CACF8" w14:textId="77777777" w:rsidR="00F90BDC" w:rsidRDefault="00F90BDC">
      <w:r xmlns:w="http://schemas.openxmlformats.org/wordprocessingml/2006/main">
        <w:t xml:space="preserve">Karên Şandiyan 28:2 Û mirovên barbar ji ber barana niha û ji ber sermayê agir pêxistin û em her kesî qebûl kirin.</w:t>
      </w:r>
    </w:p>
    <w:p w14:paraId="28346363" w14:textId="77777777" w:rsidR="00F90BDC" w:rsidRDefault="00F90BDC"/>
    <w:p w14:paraId="7CD596C4" w14:textId="77777777" w:rsidR="00F90BDC" w:rsidRDefault="00F90BDC">
      <w:r xmlns:w="http://schemas.openxmlformats.org/wordprocessingml/2006/main">
        <w:t xml:space="preserve">Barbaran tevî baran û sermayê bi agirê germ mêvanperweriyeke mezin nîşanî rêwiyan dan.</w:t>
      </w:r>
    </w:p>
    <w:p w14:paraId="2905DA2F" w14:textId="77777777" w:rsidR="00F90BDC" w:rsidRDefault="00F90BDC"/>
    <w:p w14:paraId="60901603" w14:textId="77777777" w:rsidR="00F90BDC" w:rsidRDefault="00F90BDC">
      <w:r xmlns:w="http://schemas.openxmlformats.org/wordprocessingml/2006/main">
        <w:t xml:space="preserve">1. Hêza Mêvanperweriyê - Çawa mêvanperweriya me dikare hezkirina Mesîh nîşanî kesên li dora me bide.</w:t>
      </w:r>
    </w:p>
    <w:p w14:paraId="12A9623C" w14:textId="77777777" w:rsidR="00F90BDC" w:rsidRDefault="00F90BDC"/>
    <w:p w14:paraId="072A55EB" w14:textId="77777777" w:rsidR="00F90BDC" w:rsidRDefault="00F90BDC">
      <w:r xmlns:w="http://schemas.openxmlformats.org/wordprocessingml/2006/main">
        <w:t xml:space="preserve">2. Xizmetkirina Kesên Din - Çawa em dikarin ji kesên li dora xwe re xizmetê bikin û hezkirina Mesîh nîşanî wan bidin.</w:t>
      </w:r>
    </w:p>
    <w:p w14:paraId="7E2EBBBC" w14:textId="77777777" w:rsidR="00F90BDC" w:rsidRDefault="00F90BDC"/>
    <w:p w14:paraId="61E5114F" w14:textId="77777777" w:rsidR="00F90BDC" w:rsidRDefault="00F90BDC">
      <w:r xmlns:w="http://schemas.openxmlformats.org/wordprocessingml/2006/main">
        <w:t xml:space="preserve">1. Romayî 12:13 - "Ji hewcedariyên pîrozan re bibin alîkar û li mêvanperweriyê bigerin."</w:t>
      </w:r>
    </w:p>
    <w:p w14:paraId="2BD5E0D6" w14:textId="77777777" w:rsidR="00F90BDC" w:rsidRDefault="00F90BDC"/>
    <w:p w14:paraId="471F431D" w14:textId="77777777" w:rsidR="00F90BDC" w:rsidRDefault="00F90BDC">
      <w:r xmlns:w="http://schemas.openxmlformats.org/wordprocessingml/2006/main">
        <w:t xml:space="preserve">2. Îbranî 13:2 - "Mêvanperweriya xerîban îhmal nekin, ji ber ku bi vê yekê hinekan ji bêaqilî milyaket qebûl kirin."</w:t>
      </w:r>
    </w:p>
    <w:p w14:paraId="155E936B" w14:textId="77777777" w:rsidR="00F90BDC" w:rsidRDefault="00F90BDC"/>
    <w:p w14:paraId="684A2837" w14:textId="77777777" w:rsidR="00F90BDC" w:rsidRDefault="00F90BDC">
      <w:r xmlns:w="http://schemas.openxmlformats.org/wordprocessingml/2006/main">
        <w:t xml:space="preserve">Karên Şandiyan 28:3 Gava ku Pawlos komek dar kom kir û danî ser êgir, ji germê merxek derket û bi destê wî ve girêda.</w:t>
      </w:r>
    </w:p>
    <w:p w14:paraId="7FF5B698" w14:textId="77777777" w:rsidR="00F90BDC" w:rsidRDefault="00F90BDC"/>
    <w:p w14:paraId="106AE5A6" w14:textId="77777777" w:rsidR="00F90BDC" w:rsidRDefault="00F90BDC">
      <w:r xmlns:w="http://schemas.openxmlformats.org/wordprocessingml/2006/main">
        <w:t xml:space="preserve">Revîna Pawlos a mucîzeyî ji marekî jehrî, ji bo ku em bi parastina Xwedê bawer bin, bi bîr tîne.</w:t>
      </w:r>
    </w:p>
    <w:p w14:paraId="6FF8D1AA" w14:textId="77777777" w:rsidR="00F90BDC" w:rsidRDefault="00F90BDC"/>
    <w:p w14:paraId="37906816" w14:textId="77777777" w:rsidR="00F90BDC" w:rsidRDefault="00F90BDC">
      <w:r xmlns:w="http://schemas.openxmlformats.org/wordprocessingml/2006/main">
        <w:t xml:space="preserve">1. "Rizgariya Xwedê: Baweriya bi parastina Xwedê"</w:t>
      </w:r>
    </w:p>
    <w:p w14:paraId="39F5DB40" w14:textId="77777777" w:rsidR="00F90BDC" w:rsidRDefault="00F90BDC"/>
    <w:p w14:paraId="27E8F620" w14:textId="77777777" w:rsidR="00F90BDC" w:rsidRDefault="00F90BDC">
      <w:r xmlns:w="http://schemas.openxmlformats.org/wordprocessingml/2006/main">
        <w:t xml:space="preserve">2. "Mercîhên Xwedê: Reva Pawlos ji Marê Jehrdar"</w:t>
      </w:r>
    </w:p>
    <w:p w14:paraId="2F36F53B" w14:textId="77777777" w:rsidR="00F90BDC" w:rsidRDefault="00F90BDC"/>
    <w:p w14:paraId="6A6A9679" w14:textId="77777777" w:rsidR="00F90BDC" w:rsidRDefault="00F90BDC">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61B8916" w14:textId="77777777" w:rsidR="00F90BDC" w:rsidRDefault="00F90BDC"/>
    <w:p w14:paraId="3966BE66" w14:textId="77777777" w:rsidR="00F90BDC" w:rsidRDefault="00F90BDC">
      <w:r xmlns:w="http://schemas.openxmlformats.org/wordprocessingml/2006/main">
        <w:t xml:space="preserve">2. Metta 10:28-29 - "Û ji yên ku bedenê dikujin, lê nikarin canê bikujin, netirsin. Belê ji wî bitirsin, yê ku dikare di dojehê de hem can û hem jî beden xera bike. Ma du çivîk bi perekî nayên firotin? ji wan wê bê Bavê we bikeve erdê.</w:t>
      </w:r>
    </w:p>
    <w:p w14:paraId="35A32BBE" w14:textId="77777777" w:rsidR="00F90BDC" w:rsidRDefault="00F90BDC"/>
    <w:p w14:paraId="4FD1E5F3" w14:textId="77777777" w:rsidR="00F90BDC" w:rsidRDefault="00F90BDC">
      <w:r xmlns:w="http://schemas.openxmlformats.org/wordprocessingml/2006/main">
        <w:t xml:space="preserve">Karên Şandiyan 28:4 Gava barbaran dît ku cenawirê jehrê bi destê wî ve daliqandî ye, di nav xwe de gotin: «Bêguman ev mirov mêrkuj e, her çend ji deryayê xilas bûbe jî, tolhildan nahêle ku bijî.</w:t>
      </w:r>
    </w:p>
    <w:p w14:paraId="426F7185" w14:textId="77777777" w:rsidR="00F90BDC" w:rsidRDefault="00F90BDC"/>
    <w:p w14:paraId="4862D7C7" w14:textId="77777777" w:rsidR="00F90BDC" w:rsidRDefault="00F90BDC">
      <w:r xmlns:w="http://schemas.openxmlformats.org/wordprocessingml/2006/main">
        <w:t xml:space="preserve">Barbaran Pawlos bi mar dît û guman kir ku ew mêrkuj e.</w:t>
      </w:r>
    </w:p>
    <w:p w14:paraId="12FCCCAE" w14:textId="77777777" w:rsidR="00F90BDC" w:rsidRDefault="00F90BDC"/>
    <w:p w14:paraId="0744EB75" w14:textId="77777777" w:rsidR="00F90BDC" w:rsidRDefault="00F90BDC">
      <w:r xmlns:w="http://schemas.openxmlformats.org/wordprocessingml/2006/main">
        <w:t xml:space="preserve">1. Rehma Xwedê û edaleta Xwedê bi hev re tevdigerin, di şert û mercên herî nepêkan de jî.</w:t>
      </w:r>
    </w:p>
    <w:p w14:paraId="7A099C7A" w14:textId="77777777" w:rsidR="00F90BDC" w:rsidRDefault="00F90BDC"/>
    <w:p w14:paraId="5DC4DE44" w14:textId="77777777" w:rsidR="00F90BDC" w:rsidRDefault="00F90BDC">
      <w:r xmlns:w="http://schemas.openxmlformats.org/wordprocessingml/2006/main">
        <w:t xml:space="preserve">2. Girîngiya nekirina texmînan li ser bingeha xuyabûnê.</w:t>
      </w:r>
    </w:p>
    <w:p w14:paraId="648FD0E9" w14:textId="77777777" w:rsidR="00F90BDC" w:rsidRDefault="00F90BDC"/>
    <w:p w14:paraId="7C4E5E4C" w14:textId="77777777" w:rsidR="00F90BDC" w:rsidRDefault="00F90BDC">
      <w:r xmlns:w="http://schemas.openxmlformats.org/wordprocessingml/2006/main">
        <w:t xml:space="preserve">1. Romayî 12:19- "Hezkirîno, tu carî heyfa xwe negirin, lê vê yekê ji xezeba Xwedê re bihêlin, ji ber ku hatiye nivîsîn: </w:t>
      </w:r>
      <w:r xmlns:w="http://schemas.openxmlformats.org/wordprocessingml/2006/main">
        <w:rPr>
          <w:rFonts w:ascii="맑은 고딕 Semilight" w:hAnsi="맑은 고딕 Semilight"/>
        </w:rPr>
        <w:t xml:space="preserve">쏺 </w:t>
      </w:r>
      <w:r xmlns:w="http://schemas.openxmlformats.org/wordprocessingml/2006/main">
        <w:t xml:space="preserve">xezeba min e, ez ê vegerim, dibêje Xudan."</w:t>
      </w:r>
    </w:p>
    <w:p w14:paraId="658479C6" w14:textId="77777777" w:rsidR="00F90BDC" w:rsidRDefault="00F90BDC"/>
    <w:p w14:paraId="26409DFD" w14:textId="77777777" w:rsidR="00F90BDC" w:rsidRDefault="00F90BDC">
      <w:r xmlns:w="http://schemas.openxmlformats.org/wordprocessingml/2006/main">
        <w:t xml:space="preserve">2. Metelok 14:12 - "Rêyek heye ku ji meriva re rast xuya dike, lê dawiya wê riya mirinê ye."</w:t>
      </w:r>
    </w:p>
    <w:p w14:paraId="17F9AC75" w14:textId="77777777" w:rsidR="00F90BDC" w:rsidRDefault="00F90BDC"/>
    <w:p w14:paraId="6059CB29" w14:textId="77777777" w:rsidR="00F90BDC" w:rsidRDefault="00F90BDC">
      <w:r xmlns:w="http://schemas.openxmlformats.org/wordprocessingml/2006/main">
        <w:t xml:space="preserve">Karên Şandiyan 28:5 Û wî cenawir hejand nav êgir û tu zirar nedît.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dema ku li girava Maltayê bû rastî marekî jehrî hat, lê piştî ku ew di nav êgir de hejand, zerar negirt.</w:t>
      </w:r>
    </w:p>
    <w:p w14:paraId="03DB1F7D" w14:textId="77777777" w:rsidR="00F90BDC" w:rsidRDefault="00F90BDC"/>
    <w:p w14:paraId="0853BDF4" w14:textId="77777777" w:rsidR="00F90BDC" w:rsidRDefault="00F90BDC">
      <w:r xmlns:w="http://schemas.openxmlformats.org/wordprocessingml/2006/main">
        <w:t xml:space="preserve">1. Parastina Xwedê: Di nava xetereyê de jî Xwedê bi me re ye û me diparêze.</w:t>
      </w:r>
    </w:p>
    <w:p w14:paraId="0FAAEE52" w14:textId="77777777" w:rsidR="00F90BDC" w:rsidRDefault="00F90BDC"/>
    <w:p w14:paraId="2B856781" w14:textId="77777777" w:rsidR="00F90BDC" w:rsidRDefault="00F90BDC">
      <w:r xmlns:w="http://schemas.openxmlformats.org/wordprocessingml/2006/main">
        <w:t xml:space="preserve">2. Bawerî: Em dikarin xwe bispêrin sozên Xwedê û xwe bispêrin hêz û quweta Wî.</w:t>
      </w:r>
    </w:p>
    <w:p w14:paraId="37E07DAE" w14:textId="77777777" w:rsidR="00F90BDC" w:rsidRDefault="00F90BDC"/>
    <w:p w14:paraId="3A42506E" w14:textId="77777777" w:rsidR="00F90BDC" w:rsidRDefault="00F90BDC">
      <w:r xmlns:w="http://schemas.openxmlformats.org/wordprocessingml/2006/main">
        <w:t xml:space="preserve">1. Zebûr 91:11-12 - "Çimkî ewê li milyaketên xwe li ser te emir bike ku di hemû riyên te de te biparêzin; ewê te hildin destên xwe, da ku tu lingê xwe li kevirekî nexî."</w:t>
      </w:r>
    </w:p>
    <w:p w14:paraId="1D146C19" w14:textId="77777777" w:rsidR="00F90BDC" w:rsidRDefault="00F90BDC"/>
    <w:p w14:paraId="3383B048" w14:textId="77777777" w:rsidR="00F90BDC" w:rsidRDefault="00F90BDC">
      <w:r xmlns:w="http://schemas.openxmlformats.org/wordprocessingml/2006/main">
        <w:t xml:space="preserve">2. Romayî 8:18 - "Çimkî ez dihesibînim ku cefayên vê dema niha bi rûmeta ku wê ji me re eşkere bibe ne hêja ne."</w:t>
      </w:r>
    </w:p>
    <w:p w14:paraId="5E0E92A5" w14:textId="77777777" w:rsidR="00F90BDC" w:rsidRDefault="00F90BDC"/>
    <w:p w14:paraId="701CB1A2" w14:textId="77777777" w:rsidR="00F90BDC" w:rsidRDefault="00F90BDC">
      <w:r xmlns:w="http://schemas.openxmlformats.org/wordprocessingml/2006/main">
        <w:t xml:space="preserve">Karên Şandiyan 28:6 Lê wan nêrî ku ewê werimîbûya, an ji nişkê ve bimira, lê piştî ku demeke dirêj lê nihêrtin û nedîtin ku tu ziyanek jê re nehat, fikrên xwe guhertin û gotin ku ew xweda ye.</w:t>
      </w:r>
    </w:p>
    <w:p w14:paraId="17D7910F" w14:textId="77777777" w:rsidR="00F90BDC" w:rsidRDefault="00F90BDC"/>
    <w:p w14:paraId="43E4B401" w14:textId="77777777" w:rsidR="00F90BDC" w:rsidRDefault="00F90BDC">
      <w:r xmlns:w="http://schemas.openxmlformats.org/wordprocessingml/2006/main">
        <w:t xml:space="preserve">Xelkê Maltayê, kîderê ku Pawlos gemiya wêda bû, gelek ecêbmayî mabûn çaxê dîtin ku Pawlos ji marê jehrî bêzar bû. Wana bawer kirin ku ew xweda ye, wana der heqê Pawlos de fikrên xwe guherandin.</w:t>
      </w:r>
    </w:p>
    <w:p w14:paraId="37DA761C" w14:textId="77777777" w:rsidR="00F90BDC" w:rsidRDefault="00F90BDC"/>
    <w:p w14:paraId="52F1F1A7" w14:textId="77777777" w:rsidR="00F90BDC" w:rsidRDefault="00F90BDC">
      <w:r xmlns:w="http://schemas.openxmlformats.org/wordprocessingml/2006/main">
        <w:t xml:space="preserve">1. Parastina Xwedê di dema tengahiyê de</w:t>
      </w:r>
    </w:p>
    <w:p w14:paraId="26D07993" w14:textId="77777777" w:rsidR="00F90BDC" w:rsidRDefault="00F90BDC"/>
    <w:p w14:paraId="26D4B114" w14:textId="77777777" w:rsidR="00F90BDC" w:rsidRDefault="00F90BDC">
      <w:r xmlns:w="http://schemas.openxmlformats.org/wordprocessingml/2006/main">
        <w:t xml:space="preserve">2. Hêza Xwedê ya Di Serketina Guman de</w:t>
      </w:r>
    </w:p>
    <w:p w14:paraId="489A1A57" w14:textId="77777777" w:rsidR="00F90BDC" w:rsidRDefault="00F90BDC"/>
    <w:p w14:paraId="5AF15FC9" w14:textId="77777777" w:rsidR="00F90BDC" w:rsidRDefault="00F90BDC">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14:paraId="78F4763C" w14:textId="77777777" w:rsidR="00F90BDC" w:rsidRDefault="00F90BDC"/>
    <w:p w14:paraId="5568E24B" w14:textId="77777777" w:rsidR="00F90BDC" w:rsidRDefault="00F90BDC">
      <w:r xmlns:w="http://schemas.openxmlformats.org/wordprocessingml/2006/main">
        <w:t xml:space="preserve">2. Yûhenna 14:27 - "Ez aştiyê ji we re dihêlim; ez aştiya xwe didim we. Çawa ku dinya dide we nadim. Bila dilê we netirse û netirse."</w:t>
      </w:r>
    </w:p>
    <w:p w14:paraId="33BE32E2" w14:textId="77777777" w:rsidR="00F90BDC" w:rsidRDefault="00F90BDC"/>
    <w:p w14:paraId="22B2E790" w14:textId="77777777" w:rsidR="00F90BDC" w:rsidRDefault="00F90BDC">
      <w:r xmlns:w="http://schemas.openxmlformats.org/wordprocessingml/2006/main">
        <w:t xml:space="preserve">Karên Şandiyan 28:7 Li wê derê malên serekê giravê ku navê wî Publiyos bû, hebûn. ku em qebûl kirin û sê rojan em bi dilovanî razandin.</w:t>
      </w:r>
    </w:p>
    <w:p w14:paraId="446A4286" w14:textId="77777777" w:rsidR="00F90BDC" w:rsidRDefault="00F90BDC"/>
    <w:p w14:paraId="3B86E5E6" w14:textId="77777777" w:rsidR="00F90BDC" w:rsidRDefault="00F90BDC">
      <w:r xmlns:w="http://schemas.openxmlformats.org/wordprocessingml/2006/main">
        <w:t xml:space="preserve">Serekê giravê Publiyos mêvanperwerî ji Pawlos û hevalên wî re nîşan da.</w:t>
      </w:r>
    </w:p>
    <w:p w14:paraId="412E6C84" w14:textId="77777777" w:rsidR="00F90BDC" w:rsidRDefault="00F90BDC"/>
    <w:p w14:paraId="2D05D421" w14:textId="77777777" w:rsidR="00F90BDC" w:rsidRDefault="00F90BDC">
      <w:r xmlns:w="http://schemas.openxmlformats.org/wordprocessingml/2006/main">
        <w:t xml:space="preserve">1. Hêza Mêvanperweriyê: Meriv çawa Bereketa Xwedê tîne</w:t>
      </w:r>
    </w:p>
    <w:p w14:paraId="53A7B71A" w14:textId="77777777" w:rsidR="00F90BDC" w:rsidRDefault="00F90BDC"/>
    <w:p w14:paraId="6428345D" w14:textId="77777777" w:rsidR="00F90BDC" w:rsidRDefault="00F90BDC">
      <w:r xmlns:w="http://schemas.openxmlformats.org/wordprocessingml/2006/main">
        <w:t xml:space="preserve">2. Modelek ji bo Rêvebiriya Baş: Li pey Nimûneya Xêrxwaziyê ya Publius</w:t>
      </w:r>
    </w:p>
    <w:p w14:paraId="756DBE68" w14:textId="77777777" w:rsidR="00F90BDC" w:rsidRDefault="00F90BDC"/>
    <w:p w14:paraId="0E2E87D5" w14:textId="77777777" w:rsidR="00F90BDC" w:rsidRDefault="00F90BDC">
      <w:r xmlns:w="http://schemas.openxmlformats.org/wordprocessingml/2006/main">
        <w:t xml:space="preserve">1. Romayî 12:13 - Mêvanperweriyê ji hevdû re bêhêvî bikin.</w:t>
      </w:r>
    </w:p>
    <w:p w14:paraId="2A1DA729" w14:textId="77777777" w:rsidR="00F90BDC" w:rsidRDefault="00F90BDC"/>
    <w:p w14:paraId="4EA28CE3" w14:textId="77777777" w:rsidR="00F90BDC" w:rsidRDefault="00F90BDC">
      <w:r xmlns:w="http://schemas.openxmlformats.org/wordprocessingml/2006/main">
        <w:t xml:space="preserve">2. 1 Tîmotêyo 6:17-19 - Emrê bide yên ku li vê dinyaya îroyîn dewlemend in, ku pozbilind nebin, ne xwe bispêrin dewlemendiyên nediyar, lê bi Xwedayê jîndar ê ku bi dewlemendî her tiştî dide me ku em kêfê bistînin. Bila qenciyê bikin, da ku di kirinên qenc de dewlemend bin, ji bo bidin, dilxwaz bibin ku parve bikin.</w:t>
      </w:r>
    </w:p>
    <w:p w14:paraId="4D03B4C2" w14:textId="77777777" w:rsidR="00F90BDC" w:rsidRDefault="00F90BDC"/>
    <w:p w14:paraId="223A5D94" w14:textId="77777777" w:rsidR="00F90BDC" w:rsidRDefault="00F90BDC">
      <w:r xmlns:w="http://schemas.openxmlformats.org/wordprocessingml/2006/main">
        <w:t xml:space="preserve">Karên Şandiyan 28:8 Û usa bû, ku bavê Publiyos bi tayê û bi herikîna xwînê razayî bû. Pawlos ket hundir, dua kir, destên xwe danîn ser wî û ew qenc kir.</w:t>
      </w:r>
    </w:p>
    <w:p w14:paraId="3424CE35" w14:textId="77777777" w:rsidR="00F90BDC" w:rsidRDefault="00F90BDC"/>
    <w:p w14:paraId="0307A01F" w14:textId="77777777" w:rsidR="00F90BDC" w:rsidRDefault="00F90BDC">
      <w:r xmlns:w="http://schemas.openxmlformats.org/wordprocessingml/2006/main">
        <w:t xml:space="preserve">Pawlos bavê Publiyos bi dua û destên xwe qenc kir.</w:t>
      </w:r>
    </w:p>
    <w:p w14:paraId="56968912" w14:textId="77777777" w:rsidR="00F90BDC" w:rsidRDefault="00F90BDC"/>
    <w:p w14:paraId="68156024" w14:textId="77777777" w:rsidR="00F90BDC" w:rsidRDefault="00F90BDC">
      <w:r xmlns:w="http://schemas.openxmlformats.org/wordprocessingml/2006/main">
        <w:t xml:space="preserve">1. Hêza Duayê: Çawa Pawlos Bavê Publius qenc kir</w:t>
      </w:r>
    </w:p>
    <w:p w14:paraId="17162570" w14:textId="77777777" w:rsidR="00F90BDC" w:rsidRDefault="00F90BDC"/>
    <w:p w14:paraId="47A703CB" w14:textId="77777777" w:rsidR="00F90BDC" w:rsidRDefault="00F90BDC">
      <w:r xmlns:w="http://schemas.openxmlformats.org/wordprocessingml/2006/main">
        <w:t xml:space="preserve">2. Karê Îsa: Lêkolînek li ser Mûcîzeya Pawlos li Maltayê</w:t>
      </w:r>
    </w:p>
    <w:p w14:paraId="6D494EDF" w14:textId="77777777" w:rsidR="00F90BDC" w:rsidRDefault="00F90BDC"/>
    <w:p w14:paraId="3063AFD5" w14:textId="77777777" w:rsidR="00F90BDC" w:rsidRDefault="00F90BDC">
      <w:r xmlns:w="http://schemas.openxmlformats.org/wordprocessingml/2006/main">
        <w:t xml:space="preserve">1. Aqûb 5:15-16 - ? </w:t>
      </w:r>
      <w:r xmlns:w="http://schemas.openxmlformats.org/wordprocessingml/2006/main">
        <w:rPr>
          <w:rFonts w:ascii="맑은 고딕 Semilight" w:hAnsi="맑은 고딕 Semilight"/>
        </w:rPr>
        <w:t xml:space="preserve">Û </w:t>
      </w:r>
      <w:r xmlns:w="http://schemas.openxmlformats.org/wordprocessingml/2006/main">
        <w:t xml:space="preserve">duaya baweriyê wê yê nexweş xilas bike û Xudan wê wî rake. Û eger gunehan kiribe, ewê bê efû kirin. Ji ber vê yekê, gunehên xwe ji hev re eşkere bikin û ji bo hevdû dua bikin, da ku hûn qenc bibin. Nimêja mirovê salih ji ber ku kar dike xwedî hêzek mezin e.??</w:t>
      </w:r>
    </w:p>
    <w:p w14:paraId="7B5D4ABA" w14:textId="77777777" w:rsidR="00F90BDC" w:rsidRDefault="00F90BDC"/>
    <w:p w14:paraId="4508C54B" w14:textId="77777777" w:rsidR="00F90BDC" w:rsidRDefault="00F90BDC">
      <w:r xmlns:w="http://schemas.openxmlformats.org/wordprocessingml/2006/main">
        <w:t xml:space="preserve">2. Marqos 16:18 - ? </w:t>
      </w:r>
      <w:r xmlns:w="http://schemas.openxmlformats.org/wordprocessingml/2006/main">
        <w:rPr>
          <w:rFonts w:ascii="맑은 고딕 Semilight" w:hAnsi="맑은 고딕 Semilight"/>
        </w:rPr>
        <w:t xml:space="preserve">쏷 </w:t>
      </w:r>
      <w:r xmlns:w="http://schemas.openxmlformats.org/wordprocessingml/2006/main">
        <w:t xml:space="preserve">hey dê bi destên xwe maran hildin; Û gava ew jehra kujer vexwin, qet zirarê nade wan; ewê destên xwe deynin ser kesên nexweş û ewê sax bibin.??</w:t>
      </w:r>
    </w:p>
    <w:p w14:paraId="7C85B4AB" w14:textId="77777777" w:rsidR="00F90BDC" w:rsidRDefault="00F90BDC"/>
    <w:p w14:paraId="30710FF0" w14:textId="77777777" w:rsidR="00F90BDC" w:rsidRDefault="00F90BDC">
      <w:r xmlns:w="http://schemas.openxmlformats.org/wordprocessingml/2006/main">
        <w:t xml:space="preserve">Karên Şandiyan 28:9 Îcar gava ku ev çêbû, yên din ên ku li giravê nexweşiyên wan hebûn, hatin û sax bûn.</w:t>
      </w:r>
    </w:p>
    <w:p w14:paraId="7C7D41ED" w14:textId="77777777" w:rsidR="00F90BDC" w:rsidRDefault="00F90BDC"/>
    <w:p w14:paraId="6C5715D5" w14:textId="77777777" w:rsidR="00F90BDC" w:rsidRDefault="00F90BDC">
      <w:r xmlns:w="http://schemas.openxmlformats.org/wordprocessingml/2006/main">
        <w:t xml:space="preserve">Kesên ku li girava Maltayê bi nexweşiyan ketin, piştî ku Pawlos ji bo wan dua kir, sax bûn.</w:t>
      </w:r>
    </w:p>
    <w:p w14:paraId="63ED8C94" w14:textId="77777777" w:rsidR="00F90BDC" w:rsidRDefault="00F90BDC"/>
    <w:p w14:paraId="2B3701E1" w14:textId="77777777" w:rsidR="00F90BDC" w:rsidRDefault="00F90BDC">
      <w:r xmlns:w="http://schemas.openxmlformats.org/wordprocessingml/2006/main">
        <w:t xml:space="preserve">1. Hêza Nimêjê: Têkiliya Xwedê ya Şîfakirinê</w:t>
      </w:r>
    </w:p>
    <w:p w14:paraId="784FCEBB" w14:textId="77777777" w:rsidR="00F90BDC" w:rsidRDefault="00F90BDC"/>
    <w:p w14:paraId="28BACC67" w14:textId="77777777" w:rsidR="00F90BDC" w:rsidRDefault="00F90BDC">
      <w:r xmlns:w="http://schemas.openxmlformats.org/wordprocessingml/2006/main">
        <w:t xml:space="preserve">2. Xizmeta Şîfakirina Îsa: Mucîzeyên Vegerandinê</w:t>
      </w:r>
    </w:p>
    <w:p w14:paraId="2140579F" w14:textId="77777777" w:rsidR="00F90BDC" w:rsidRDefault="00F90BDC"/>
    <w:p w14:paraId="3C6E3E30" w14:textId="77777777" w:rsidR="00F90BDC" w:rsidRDefault="00F90BDC">
      <w:r xmlns:w="http://schemas.openxmlformats.org/wordprocessingml/2006/main">
        <w:t xml:space="preserve">1. Aqûb 5:16 - "Qesên xwe ji hev re îtîraf bikin û ji bo hevdû dua bikin, da ku hûn sax bibin. Duaya dilpak a mirovê rast pir bikêr e."</w:t>
      </w:r>
    </w:p>
    <w:p w14:paraId="6C547F97" w14:textId="77777777" w:rsidR="00F90BDC" w:rsidRDefault="00F90BDC"/>
    <w:p w14:paraId="00AFC0FD" w14:textId="77777777" w:rsidR="00F90BDC" w:rsidRDefault="00F90BDC">
      <w:r xmlns:w="http://schemas.openxmlformats.org/wordprocessingml/2006/main">
        <w:t xml:space="preserve">2. Îşaya 53:4-5 - ? </w:t>
      </w:r>
      <w:r xmlns:w="http://schemas.openxmlformats.org/wordprocessingml/2006/main">
        <w:rPr>
          <w:rFonts w:ascii="맑은 고딕 Semilight" w:hAnsi="맑은 고딕 Semilight"/>
        </w:rPr>
        <w:t xml:space="preserve">Belê </w:t>
      </w:r>
      <w:r xmlns:w="http://schemas.openxmlformats.org/wordprocessingml/2006/main">
        <w:t xml:space="preserve">wî kederên me hilgirtiye û kederên me hildaye, lê me ew xistiye, ji Xwedê re lêxistiye û êşandiye. Lê ew ji ber sûcên me birîndar bû, ji ber neheqiyên me hat birîn. û bi lêdanên wî em sax bûne.??</w:t>
      </w:r>
    </w:p>
    <w:p w14:paraId="718B6A92" w14:textId="77777777" w:rsidR="00F90BDC" w:rsidRDefault="00F90BDC"/>
    <w:p w14:paraId="0C8459E1" w14:textId="77777777" w:rsidR="00F90BDC" w:rsidRDefault="00F90BDC">
      <w:r xmlns:w="http://schemas.openxmlformats.org/wordprocessingml/2006/main">
        <w:t xml:space="preserve">Karên Şandiyan 28:10 Yê ku em jî bi gelek rûmetan qedr kirin; Û gava em çûn, wan tiştên ku lazim bûn li me bar kirin.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Xelkê Maltayê Pawlos û rêhevalên wî bi gelek hurmet û hurmetê qedir dida wan û ji bo rêwîtiya wan malzemeyên pêwîst da wan.</w:t>
      </w:r>
    </w:p>
    <w:p w14:paraId="707E25A0" w14:textId="77777777" w:rsidR="00F90BDC" w:rsidRDefault="00F90BDC"/>
    <w:p w14:paraId="32765C6B" w14:textId="77777777" w:rsidR="00F90BDC" w:rsidRDefault="00F90BDC">
      <w:r xmlns:w="http://schemas.openxmlformats.org/wordprocessingml/2006/main">
        <w:t xml:space="preserve">1. Di nava zehmetiyan de jî divê em mêvanperwerî û dilovaniyê nîşanî xerîban bidin.</w:t>
      </w:r>
    </w:p>
    <w:p w14:paraId="01C440ED" w14:textId="77777777" w:rsidR="00F90BDC" w:rsidRDefault="00F90BDC"/>
    <w:p w14:paraId="60FB8595" w14:textId="77777777" w:rsidR="00F90BDC" w:rsidRDefault="00F90BDC">
      <w:r xmlns:w="http://schemas.openxmlformats.org/wordprocessingml/2006/main">
        <w:t xml:space="preserve">2. Divê em bi comerdî û bi fedakarî bidin kesên ku hewcedar in, û hezkirina Xwedê nîşan bidin.</w:t>
      </w:r>
    </w:p>
    <w:p w14:paraId="2C409BE5" w14:textId="77777777" w:rsidR="00F90BDC" w:rsidRDefault="00F90BDC"/>
    <w:p w14:paraId="45A966D9" w14:textId="77777777" w:rsidR="00F90BDC" w:rsidRDefault="00F90BDC">
      <w:r xmlns:w="http://schemas.openxmlformats.org/wordprocessingml/2006/main">
        <w:t xml:space="preserve">1. Romayî 12:13 - "Ji hewcedariyên pîrozan re bibin alîkar û li mêvanperweriyê bigerin."</w:t>
      </w:r>
    </w:p>
    <w:p w14:paraId="0EDB77B0" w14:textId="77777777" w:rsidR="00F90BDC" w:rsidRDefault="00F90BDC"/>
    <w:p w14:paraId="148B6126" w14:textId="77777777" w:rsidR="00F90BDC" w:rsidRDefault="00F90BDC">
      <w:r xmlns:w="http://schemas.openxmlformats.org/wordprocessingml/2006/main">
        <w:t xml:space="preserve">2. Karên Şandiyan 20:35 - "Di her tiştî de min nîşanî we da ku bi vî awayî em bi xîretkêşiyê divê alîkariya kesên qels bikin û gotinên Xudan Jesussa bînin bîra xwe, ku wî bi xwe çawa got: "Xwezîtir e ku em </w:t>
      </w:r>
      <w:r xmlns:w="http://schemas.openxmlformats.org/wordprocessingml/2006/main">
        <w:rPr>
          <w:rFonts w:ascii="맑은 고딕 Semilight" w:hAnsi="맑은 고딕 Semilight"/>
        </w:rPr>
        <w:t xml:space="preserve">bidin </w:t>
      </w:r>
      <w:r xmlns:w="http://schemas.openxmlformats.org/wordprocessingml/2006/main">
        <w:t xml:space="preserve">. wergirtin.?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Karên Şandiyan 28:11 Û piştî sê mehan em bi gemiyeke Skenderyayê ya ku zivistan li giravê derbas bûbû, ku nîşana wê Castor û Pollux bû, derketin.</w:t>
      </w:r>
    </w:p>
    <w:p w14:paraId="640CE65C" w14:textId="77777777" w:rsidR="00F90BDC" w:rsidRDefault="00F90BDC"/>
    <w:p w14:paraId="5DEE4B7C" w14:textId="77777777" w:rsidR="00F90BDC" w:rsidRDefault="00F90BDC">
      <w:r xmlns:w="http://schemas.openxmlformats.org/wordprocessingml/2006/main">
        <w:t xml:space="preserve">Pawlos û hevalên wî sê mehan li Maltayê derbas kirin, berî ku ji Skenderyayê bi keştiyek bi nîşana Castor û Pollux bi rê ketin.</w:t>
      </w:r>
    </w:p>
    <w:p w14:paraId="19D2BBC0" w14:textId="77777777" w:rsidR="00F90BDC" w:rsidRDefault="00F90BDC"/>
    <w:p w14:paraId="44797736" w14:textId="77777777" w:rsidR="00F90BDC" w:rsidRDefault="00F90BDC">
      <w:r xmlns:w="http://schemas.openxmlformats.org/wordprocessingml/2006/main">
        <w:t xml:space="preserve">1. Nîşanek Hêvî: Pawlos û Hevalên Wî li Malta</w:t>
      </w:r>
    </w:p>
    <w:p w14:paraId="02DF30E2" w14:textId="77777777" w:rsidR="00F90BDC" w:rsidRDefault="00F90BDC"/>
    <w:p w14:paraId="4762EE8C" w14:textId="77777777" w:rsidR="00F90BDC" w:rsidRDefault="00F90BDC">
      <w:r xmlns:w="http://schemas.openxmlformats.org/wordprocessingml/2006/main">
        <w:t xml:space="preserve">2. Parastina Xwedayî: Nîşana Kastor û Pollux</w:t>
      </w:r>
    </w:p>
    <w:p w14:paraId="39663D4A" w14:textId="77777777" w:rsidR="00F90BDC" w:rsidRDefault="00F90BDC"/>
    <w:p w14:paraId="224A14DB" w14:textId="77777777" w:rsidR="00F90BDC" w:rsidRDefault="00F90BDC">
      <w:r xmlns:w="http://schemas.openxmlformats.org/wordprocessingml/2006/main">
        <w:t xml:space="preserve">1. Romayî 8:28 ??Û em dizanin ku Xwedê di her tiştî de ji bo qenciya yên ku ji wî hez dikin, yên ku li gor armanca wî hatine gazîkirin, dike.</w:t>
      </w:r>
    </w:p>
    <w:p w14:paraId="0F0EC84A" w14:textId="77777777" w:rsidR="00F90BDC" w:rsidRDefault="00F90BDC"/>
    <w:p w14:paraId="4526713C" w14:textId="77777777" w:rsidR="00F90BDC" w:rsidRDefault="00F90BDC">
      <w:r xmlns:w="http://schemas.openxmlformats.org/wordprocessingml/2006/main">
        <w:t xml:space="preserve">2. Îşaya 43:2 ??Dema ku hûn di avê re derbas bibin, ez ê bi we re bim; Û gava hûn di çeman re derbas bibin, ew li ser we naçin. Gava ku hûn di nav êgir re derbas bibin, hûn ê neşewitin; </w:t>
      </w:r>
      <w:r xmlns:w="http://schemas.openxmlformats.org/wordprocessingml/2006/main">
        <w:lastRenderedPageBreak xmlns:w="http://schemas.openxmlformats.org/wordprocessingml/2006/main"/>
      </w:r>
      <w:r xmlns:w="http://schemas.openxmlformats.org/wordprocessingml/2006/main">
        <w:t xml:space="preserve">agir wê we neşewitîne.</w:t>
      </w:r>
    </w:p>
    <w:p w14:paraId="6ED2E708" w14:textId="77777777" w:rsidR="00F90BDC" w:rsidRDefault="00F90BDC"/>
    <w:p w14:paraId="2BF60EC0" w14:textId="77777777" w:rsidR="00F90BDC" w:rsidRDefault="00F90BDC">
      <w:r xmlns:w="http://schemas.openxmlformats.org/wordprocessingml/2006/main">
        <w:t xml:space="preserve">Karên Şandiyan 28:12 Û em gihîştin Sîrakusê û em sê rojan li wir man.</w:t>
      </w:r>
    </w:p>
    <w:p w14:paraId="19A0A482" w14:textId="77777777" w:rsidR="00F90BDC" w:rsidRDefault="00F90BDC"/>
    <w:p w14:paraId="42D3D104" w14:textId="77777777" w:rsidR="00F90BDC" w:rsidRDefault="00F90BDC">
      <w:r xmlns:w="http://schemas.openxmlformats.org/wordprocessingml/2006/main">
        <w:t xml:space="preserve">Pawlos û hevalên xwe daketin Syracuse û sê rojan li wir man.</w:t>
      </w:r>
    </w:p>
    <w:p w14:paraId="53064C5C" w14:textId="77777777" w:rsidR="00F90BDC" w:rsidRDefault="00F90BDC"/>
    <w:p w14:paraId="33AC5152" w14:textId="77777777" w:rsidR="00F90BDC" w:rsidRDefault="00F90BDC">
      <w:r xmlns:w="http://schemas.openxmlformats.org/wordprocessingml/2006/main">
        <w:t xml:space="preserve">1. Wexta Bêhnvedanê: Fêrbûna Nirxa Bêhnvedanê ji Rêwiyên Pawlos</w:t>
      </w:r>
    </w:p>
    <w:p w14:paraId="74B87FD7" w14:textId="77777777" w:rsidR="00F90BDC" w:rsidRDefault="00F90BDC"/>
    <w:p w14:paraId="650D5F21" w14:textId="77777777" w:rsidR="00F90BDC" w:rsidRDefault="00F90BDC">
      <w:r xmlns:w="http://schemas.openxmlformats.org/wordprocessingml/2006/main">
        <w:t xml:space="preserve">2. Wexta Girêdana Girêdanê: Di Rêwiyên me de Mîna Pawlos bi Kesên din re Têkilîkirin</w:t>
      </w:r>
    </w:p>
    <w:p w14:paraId="4D0750ED" w14:textId="77777777" w:rsidR="00F90BDC" w:rsidRDefault="00F90BDC"/>
    <w:p w14:paraId="2CB86911" w14:textId="77777777" w:rsidR="00F90BDC" w:rsidRDefault="00F90BDC">
      <w:r xmlns:w="http://schemas.openxmlformats.org/wordprocessingml/2006/main">
        <w:t xml:space="preserve">1. Derketin 31:17 - "Ev nîşana di navbera min û gelê Îsraêl de her û her e. Çimkî di şeş rojan de Xudan erd û ezman çêkir, û di roja heftan de ew bêhna xwe da û rihet bû."</w:t>
      </w:r>
    </w:p>
    <w:p w14:paraId="39A38A44" w14:textId="77777777" w:rsidR="00F90BDC" w:rsidRDefault="00F90BDC"/>
    <w:p w14:paraId="51FC2B6B" w14:textId="77777777" w:rsidR="00F90BDC" w:rsidRDefault="00F90BDC">
      <w:r xmlns:w="http://schemas.openxmlformats.org/wordprocessingml/2006/main">
        <w:t xml:space="preserve">2. Romayî 12:13 - "Ji hewcedariyên pîrozan re bibin alîkar û li mêvanperweriyê bigerin."</w:t>
      </w:r>
    </w:p>
    <w:p w14:paraId="521A841B" w14:textId="77777777" w:rsidR="00F90BDC" w:rsidRDefault="00F90BDC"/>
    <w:p w14:paraId="5E4AF0A6" w14:textId="77777777" w:rsidR="00F90BDC" w:rsidRDefault="00F90BDC">
      <w:r xmlns:w="http://schemas.openxmlformats.org/wordprocessingml/2006/main">
        <w:t xml:space="preserve">Karên Şandiyan 28:13 Û ji wir me kumpasek hilanî û em hatin Rhegium. Piştî rojekê bayê başûr hat û em roja din hatin Puteoliyê.</w:t>
      </w:r>
    </w:p>
    <w:p w14:paraId="7BFEFF45" w14:textId="77777777" w:rsidR="00F90BDC" w:rsidRDefault="00F90BDC"/>
    <w:p w14:paraId="0093FAA6" w14:textId="77777777" w:rsidR="00F90BDC" w:rsidRDefault="00F90BDC">
      <w:r xmlns:w="http://schemas.openxmlformats.org/wordprocessingml/2006/main">
        <w:t xml:space="preserve">Pawlos û hevalên wî ji Maltayê dest bi rêwîtiyek kirin û li dora peravê ber bi Rhegium ve geriyan. Piştî rojekê bayê başûr hat û hatin Puteoli.</w:t>
      </w:r>
    </w:p>
    <w:p w14:paraId="48035A17" w14:textId="77777777" w:rsidR="00F90BDC" w:rsidRDefault="00F90BDC"/>
    <w:p w14:paraId="43A40F81" w14:textId="77777777" w:rsidR="00F90BDC" w:rsidRDefault="00F90BDC">
      <w:r xmlns:w="http://schemas.openxmlformats.org/wordprocessingml/2006/main">
        <w:t xml:space="preserve">1: Serweriya Xwedê di her tiştî de kar dike, heta li bayê.</w:t>
      </w:r>
    </w:p>
    <w:p w14:paraId="07F3A36E" w14:textId="77777777" w:rsidR="00F90BDC" w:rsidRDefault="00F90BDC"/>
    <w:p w14:paraId="28D16517" w14:textId="77777777" w:rsidR="00F90BDC" w:rsidRDefault="00F90BDC">
      <w:r xmlns:w="http://schemas.openxmlformats.org/wordprocessingml/2006/main">
        <w:t xml:space="preserve">2: Divê em ji Xwedê bawer bikin ku ji bo rêwîtiyên me şert û mercên bêkêmasî peyda dike.</w:t>
      </w:r>
    </w:p>
    <w:p w14:paraId="041FEAB1" w14:textId="77777777" w:rsidR="00F90BDC" w:rsidRDefault="00F90BDC"/>
    <w:p w14:paraId="577B38C7" w14:textId="77777777" w:rsidR="00F90BDC" w:rsidRDefault="00F90BDC">
      <w:r xmlns:w="http://schemas.openxmlformats.org/wordprocessingml/2006/main">
        <w:t xml:space="preserve">1: Metelok 21:1 - "Dilê padîşah di destê Xudan de çemek avê ye; ew li ku derê bixwaze dizivirîne."</w:t>
      </w:r>
    </w:p>
    <w:p w14:paraId="2D3E1824" w14:textId="77777777" w:rsidR="00F90BDC" w:rsidRDefault="00F90BDC"/>
    <w:p w14:paraId="4230DB7E" w14:textId="77777777" w:rsidR="00F90BDC" w:rsidRDefault="00F90BDC">
      <w:r xmlns:w="http://schemas.openxmlformats.org/wordprocessingml/2006/main">
        <w:t xml:space="preserve">2: Zebûr 107:29 - "Wî bahoz bêdeng kir, û pêlên deryayê bêdeng bûn."</w:t>
      </w:r>
    </w:p>
    <w:p w14:paraId="67615660" w14:textId="77777777" w:rsidR="00F90BDC" w:rsidRDefault="00F90BDC"/>
    <w:p w14:paraId="1C3B8668" w14:textId="77777777" w:rsidR="00F90BDC" w:rsidRDefault="00F90BDC">
      <w:r xmlns:w="http://schemas.openxmlformats.org/wordprocessingml/2006/main">
        <w:t xml:space="preserve">Karên Şandiyan 28:14 Li cihê ku me bira dîtin û me xwest ku em heft rojan bi wan re bimînin û em çûn Romayê.</w:t>
      </w:r>
    </w:p>
    <w:p w14:paraId="329FFBFB" w14:textId="77777777" w:rsidR="00F90BDC" w:rsidRDefault="00F90BDC"/>
    <w:p w14:paraId="3E928880" w14:textId="77777777" w:rsidR="00F90BDC" w:rsidRDefault="00F90BDC">
      <w:r xmlns:w="http://schemas.openxmlformats.org/wordprocessingml/2006/main">
        <w:t xml:space="preserve">Pawlos û hevalên wî ji aliyê birayan ve hatin pêşwazîkirin û ji wan xwestin ku heft rojan li ser riya Romayê bi wan re bimînin.</w:t>
      </w:r>
    </w:p>
    <w:p w14:paraId="168B78CF" w14:textId="77777777" w:rsidR="00F90BDC" w:rsidRDefault="00F90BDC"/>
    <w:p w14:paraId="7FA65CA9" w14:textId="77777777" w:rsidR="00F90BDC" w:rsidRDefault="00F90BDC">
      <w:r xmlns:w="http://schemas.openxmlformats.org/wordprocessingml/2006/main">
        <w:t xml:space="preserve">1. Hêza Mêvanperweriyê: Bi Armên Vekirî Pêşwaziya Biyaniyan</w:t>
      </w:r>
    </w:p>
    <w:p w14:paraId="2C3DB9D4" w14:textId="77777777" w:rsidR="00F90BDC" w:rsidRDefault="00F90BDC"/>
    <w:p w14:paraId="570ECC5C" w14:textId="77777777" w:rsidR="00F90BDC" w:rsidRDefault="00F90BDC">
      <w:r xmlns:w="http://schemas.openxmlformats.org/wordprocessingml/2006/main">
        <w:t xml:space="preserve">2. Bereketa Pêşwaziya Kesên Din Bi Kêm û Xêrxwazî</w:t>
      </w:r>
    </w:p>
    <w:p w14:paraId="6DC2D729" w14:textId="77777777" w:rsidR="00F90BDC" w:rsidRDefault="00F90BDC"/>
    <w:p w14:paraId="66C535C1" w14:textId="77777777" w:rsidR="00F90BDC" w:rsidRDefault="00F90BDC">
      <w:r xmlns:w="http://schemas.openxmlformats.org/wordprocessingml/2006/main">
        <w:t xml:space="preserve">1. Romayî 12:13 - "Bi Xudan re parve bikin? </w:t>
      </w:r>
      <w:r xmlns:w="http://schemas.openxmlformats.org/wordprocessingml/2006/main">
        <w:rPr>
          <w:rFonts w:ascii="맑은 고딕 Semilight" w:hAnsi="맑은 고딕 Semilight"/>
        </w:rPr>
        <w:t xml:space="preserve">Mirovên </w:t>
      </w:r>
      <w:r xmlns:w="http://schemas.openxmlformats.org/wordprocessingml/2006/main">
        <w:t xml:space="preserve">ku hewcedar in. Mêvanperweriyê bikin."</w:t>
      </w:r>
    </w:p>
    <w:p w14:paraId="36AC22AD" w14:textId="77777777" w:rsidR="00F90BDC" w:rsidRDefault="00F90BDC"/>
    <w:p w14:paraId="04BB2077" w14:textId="77777777" w:rsidR="00F90BDC" w:rsidRDefault="00F90BDC">
      <w:r xmlns:w="http://schemas.openxmlformats.org/wordprocessingml/2006/main">
        <w:t xml:space="preserve">2. 1 Petrûs 4:9 - "Bêyî nalîn mêvanperweriyê bidin hev."</w:t>
      </w:r>
    </w:p>
    <w:p w14:paraId="19D93200" w14:textId="77777777" w:rsidR="00F90BDC" w:rsidRDefault="00F90BDC"/>
    <w:p w14:paraId="3C5FE964" w14:textId="77777777" w:rsidR="00F90BDC" w:rsidRDefault="00F90BDC">
      <w:r xmlns:w="http://schemas.openxmlformats.org/wordprocessingml/2006/main">
        <w:t xml:space="preserve">Karên Şandiyan 28:15 Û ji wir, gava ku birayan li ser me bihîstin, ew hatin pêşiya me, heta ku li Apii û her sê xwaringehan.</w:t>
      </w:r>
    </w:p>
    <w:p w14:paraId="46896E6E" w14:textId="77777777" w:rsidR="00F90BDC" w:rsidRDefault="00F90BDC"/>
    <w:p w14:paraId="215E4848" w14:textId="77777777" w:rsidR="00F90BDC" w:rsidRDefault="00F90BDC">
      <w:r xmlns:w="http://schemas.openxmlformats.org/wordprocessingml/2006/main">
        <w:t xml:space="preserve">Pawlos bi birayên xwe yên Mesîh re li Foruma Appii û Sê meyxanan civiya û ji bo handana ku wî wergirt spasiya Xwedê kir.</w:t>
      </w:r>
    </w:p>
    <w:p w14:paraId="3907AF39" w14:textId="77777777" w:rsidR="00F90BDC" w:rsidRDefault="00F90BDC"/>
    <w:p w14:paraId="76D9F8F7" w14:textId="77777777" w:rsidR="00F90BDC" w:rsidRDefault="00F90BDC">
      <w:r xmlns:w="http://schemas.openxmlformats.org/wordprocessingml/2006/main">
        <w:t xml:space="preserve">1. Di demên tengasiyê de Xwedê her dem bi me re ye û gava hewce bike dê cesaretê bide me.</w:t>
      </w:r>
    </w:p>
    <w:p w14:paraId="23312513" w14:textId="77777777" w:rsidR="00F90BDC" w:rsidRDefault="00F90BDC"/>
    <w:p w14:paraId="2F6821CB" w14:textId="77777777" w:rsidR="00F90BDC" w:rsidRDefault="00F90BDC">
      <w:r xmlns:w="http://schemas.openxmlformats.org/wordprocessingml/2006/main">
        <w:t xml:space="preserve">2. Em dikarin cesaretê hildin ji xwebaweriya xweda tevî çetinaya.</w:t>
      </w:r>
    </w:p>
    <w:p w14:paraId="48E5450F" w14:textId="77777777" w:rsidR="00F90BDC" w:rsidRDefault="00F90BDC"/>
    <w:p w14:paraId="1E9721E6" w14:textId="77777777" w:rsidR="00F90BDC" w:rsidRDefault="00F90BDC">
      <w:r xmlns:w="http://schemas.openxmlformats.org/wordprocessingml/2006/main">
        <w:t xml:space="preserve">1. Romayî 8:28 - "Û em dizanin ku ji bo yên ku ji Xwedê hez dikin, her tişt ji bo qenciyê bi hev re dixebitin, ji bo yên ku li gor armanca wî hatine gazî kirin."</w:t>
      </w:r>
    </w:p>
    <w:p w14:paraId="26FC390A" w14:textId="77777777" w:rsidR="00F90BDC" w:rsidRDefault="00F90BDC"/>
    <w:p w14:paraId="35250F39" w14:textId="77777777" w:rsidR="00F90BDC" w:rsidRDefault="00F90BDC">
      <w:r xmlns:w="http://schemas.openxmlformats.org/wordprocessingml/2006/main">
        <w:t xml:space="preserve">2. Zebûr 46:1 - "Xwedê stargeh û hêza me ye, di tengahiyê de alîkariyek pir heye."</w:t>
      </w:r>
    </w:p>
    <w:p w14:paraId="69C5C855" w14:textId="77777777" w:rsidR="00F90BDC" w:rsidRDefault="00F90BDC"/>
    <w:p w14:paraId="63A361C8" w14:textId="77777777" w:rsidR="00F90BDC" w:rsidRDefault="00F90BDC">
      <w:r xmlns:w="http://schemas.openxmlformats.org/wordprocessingml/2006/main">
        <w:t xml:space="preserve">Karên Şandiyan 28:16 Û dema ku em hatin Romayê, sersed girtiyan radestî serdarê nobedaran kir.</w:t>
      </w:r>
    </w:p>
    <w:p w14:paraId="0DEB2DFF" w14:textId="77777777" w:rsidR="00F90BDC" w:rsidRDefault="00F90BDC"/>
    <w:p w14:paraId="1250382D" w14:textId="77777777" w:rsidR="00F90BDC" w:rsidRDefault="00F90BDC">
      <w:r xmlns:w="http://schemas.openxmlformats.org/wordprocessingml/2006/main">
        <w:t xml:space="preserve">Pawlos li Romayê girtî bû û sersed ew da destê serwerê nobedaran, lê destûr hat dayîn ku Pawlos li cihê xwe bimîne û nobedar li ser wî bimîne.</w:t>
      </w:r>
    </w:p>
    <w:p w14:paraId="2A87D417" w14:textId="77777777" w:rsidR="00F90BDC" w:rsidRDefault="00F90BDC"/>
    <w:p w14:paraId="37E0439B" w14:textId="77777777" w:rsidR="00F90BDC" w:rsidRDefault="00F90BDC">
      <w:r xmlns:w="http://schemas.openxmlformats.org/wordprocessingml/2006/main">
        <w:t xml:space="preserve">1. Parastina Xwedê di nav tengasiyê de - Di demên herî dijwar de jî kerem û parastina Xwedê çawa dikare were hîs kirin.</w:t>
      </w:r>
    </w:p>
    <w:p w14:paraId="318E7590" w14:textId="77777777" w:rsidR="00F90BDC" w:rsidRDefault="00F90BDC"/>
    <w:p w14:paraId="4140F080" w14:textId="77777777" w:rsidR="00F90BDC" w:rsidRDefault="00F90BDC">
      <w:r xmlns:w="http://schemas.openxmlformats.org/wordprocessingml/2006/main">
        <w:t xml:space="preserve">2. Hêza Nefsbiçûkî - Nefsbiçûk û bawerî çawa dikare li hember tengahiyê bibe sedema hêza rastîn.</w:t>
      </w:r>
    </w:p>
    <w:p w14:paraId="73573A82" w14:textId="77777777" w:rsidR="00F90BDC" w:rsidRDefault="00F90BDC"/>
    <w:p w14:paraId="746C8F86" w14:textId="77777777" w:rsidR="00F90BDC" w:rsidRDefault="00F90BDC">
      <w:r xmlns:w="http://schemas.openxmlformats.org/wordprocessingml/2006/main">
        <w:t xml:space="preserve">1. Zebûr 91:9-10 - "Ji ber ku te Xudan kire cîyê xwe??Yê Herî Berz, kî ye penageha min? Nahêle ku xerabî were serê te, tu belayek nêzîkî konê te nebe."</w:t>
      </w:r>
    </w:p>
    <w:p w14:paraId="03CB0317" w14:textId="77777777" w:rsidR="00F90BDC" w:rsidRDefault="00F90BDC"/>
    <w:p w14:paraId="1E424321" w14:textId="77777777" w:rsidR="00F90BDC" w:rsidRDefault="00F90BDC">
      <w:r xmlns:w="http://schemas.openxmlformats.org/wordprocessingml/2006/main">
        <w:t xml:space="preserve">2. Metelok 16:7 - "Gava ku riyên yekî Xudan xweş tê, ew dijminên xwe jî dike ku bi wî re di aştiyê de bin."</w:t>
      </w:r>
    </w:p>
    <w:p w14:paraId="6F15FE2F" w14:textId="77777777" w:rsidR="00F90BDC" w:rsidRDefault="00F90BDC"/>
    <w:p w14:paraId="39C54FEE" w14:textId="77777777" w:rsidR="00F90BDC" w:rsidRDefault="00F90BDC">
      <w:r xmlns:w="http://schemas.openxmlformats.org/wordprocessingml/2006/main">
        <w:t xml:space="preserve">Karên Şandiyan 28:17 Û diqewime ku piştî sê rojan Pawlos gazî serekê Cihûyan kir. ji bav û kalên me, lê dîsa jî ez ji Orşelîmê girtî hatim teslîmkirin destê Romayiyan.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dema ku di dîltiya Romayiyan de bû bêgunehiya xwe ragihand.</w:t>
      </w:r>
    </w:p>
    <w:p w14:paraId="22F5103B" w14:textId="77777777" w:rsidR="00F90BDC" w:rsidRDefault="00F90BDC"/>
    <w:p w14:paraId="2E7C663A" w14:textId="77777777" w:rsidR="00F90BDC" w:rsidRDefault="00F90BDC">
      <w:r xmlns:w="http://schemas.openxmlformats.org/wordprocessingml/2006/main">
        <w:t xml:space="preserve">1: Di demên tengahiyê de, divê em xwe bispêrin bawerî û baweriya xwe bi Xwedê.</w:t>
      </w:r>
    </w:p>
    <w:p w14:paraId="756A7AC9" w14:textId="77777777" w:rsidR="00F90BDC" w:rsidRDefault="00F90BDC"/>
    <w:p w14:paraId="10F5684F" w14:textId="77777777" w:rsidR="00F90BDC" w:rsidRDefault="00F90BDC">
      <w:r xmlns:w="http://schemas.openxmlformats.org/wordprocessingml/2006/main">
        <w:t xml:space="preserve">2: Di demên tengahiyê de, divê em di baweriyên xwe de domdar bimînin û bi plana Xwedê bawer bikin.</w:t>
      </w:r>
    </w:p>
    <w:p w14:paraId="31AF58C5" w14:textId="77777777" w:rsidR="00F90BDC" w:rsidRDefault="00F90BDC"/>
    <w:p w14:paraId="2EED4EA4" w14:textId="77777777" w:rsidR="00F90BDC" w:rsidRDefault="00F90BDC">
      <w:r xmlns:w="http://schemas.openxmlformats.org/wordprocessingml/2006/main">
        <w:t xml:space="preserve">1: Zebûr 56:3-4 ? </w:t>
      </w:r>
      <w:r xmlns:w="http://schemas.openxmlformats.org/wordprocessingml/2006/main">
        <w:rPr>
          <w:rFonts w:ascii="맑은 고딕 Semilight" w:hAnsi="맑은 고딕 Semilight"/>
        </w:rPr>
        <w:t xml:space="preserve">쏻 </w:t>
      </w:r>
      <w:r xmlns:w="http://schemas.openxmlformats.org/wordprocessingml/2006/main">
        <w:t xml:space="preserve">ez ditirsim, min baweriya xwe bi te dianî. Bi Xwedayê ku ez pesnê peyva wî didim, ez bi Xwedê bawer im; Ez ê netirsim. Goşt dikare ji min re çi bike???</w:t>
      </w:r>
    </w:p>
    <w:p w14:paraId="60EEB195" w14:textId="77777777" w:rsidR="00F90BDC" w:rsidRDefault="00F90BDC"/>
    <w:p w14:paraId="401F9053" w14:textId="77777777" w:rsidR="00F90BDC" w:rsidRDefault="00F90BDC">
      <w:r xmlns:w="http://schemas.openxmlformats.org/wordprocessingml/2006/main">
        <w:t xml:space="preserve">2: Îşaya 41:10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15F088E9" w14:textId="77777777" w:rsidR="00F90BDC" w:rsidRDefault="00F90BDC"/>
    <w:p w14:paraId="47C1146E" w14:textId="77777777" w:rsidR="00F90BDC" w:rsidRDefault="00F90BDC">
      <w:r xmlns:w="http://schemas.openxmlformats.org/wordprocessingml/2006/main">
        <w:t xml:space="preserve">Karên Şandiyan 28:18 Gava ku wan ez lêpirsîn bikira, wê ez bihêlim herim, çimkî di min de sedemek mirinê tune bû.</w:t>
      </w:r>
    </w:p>
    <w:p w14:paraId="5539AC3B" w14:textId="77777777" w:rsidR="00F90BDC" w:rsidRDefault="00F90BDC"/>
    <w:p w14:paraId="20913F55" w14:textId="77777777" w:rsidR="00F90BDC" w:rsidRDefault="00F90BDC">
      <w:r xmlns:w="http://schemas.openxmlformats.org/wordprocessingml/2006/main">
        <w:t xml:space="preserve">Pawlos ji her neheqiyê hat paqij kirin û ji girtîgehê hat berdan.</w:t>
      </w:r>
    </w:p>
    <w:p w14:paraId="7F3768EE" w14:textId="77777777" w:rsidR="00F90BDC" w:rsidRDefault="00F90BDC"/>
    <w:p w14:paraId="0BC1767D" w14:textId="77777777" w:rsidR="00F90BDC" w:rsidRDefault="00F90BDC">
      <w:r xmlns:w="http://schemas.openxmlformats.org/wordprocessingml/2006/main">
        <w:t xml:space="preserve">1: Destê dilovanî û parastina Xwedê di her şert û mercî de bi me re ye.</w:t>
      </w:r>
    </w:p>
    <w:p w14:paraId="17EB4EFD" w14:textId="77777777" w:rsidR="00F90BDC" w:rsidRDefault="00F90BDC"/>
    <w:p w14:paraId="3941EE84" w14:textId="77777777" w:rsidR="00F90BDC" w:rsidRDefault="00F90BDC">
      <w:r xmlns:w="http://schemas.openxmlformats.org/wordprocessingml/2006/main">
        <w:t xml:space="preserve">2: Em dikarin pê bawer bin ku Xwedê wê di rûyê astengiyên ne mumkin de jî dilsoz be.</w:t>
      </w:r>
    </w:p>
    <w:p w14:paraId="3168170B" w14:textId="77777777" w:rsidR="00F90BDC" w:rsidRDefault="00F90BDC"/>
    <w:p w14:paraId="0148D9B7" w14:textId="77777777" w:rsidR="00F90BDC" w:rsidRDefault="00F90BDC">
      <w:r xmlns:w="http://schemas.openxmlformats.org/wordprocessingml/2006/main">
        <w:t xml:space="preserve">1: Romayî 8:31 - Îcar emê ji van tiştan re çi bêjin? Eger Xwedê bi me re be, kî dikare li dijî me be?</w:t>
      </w:r>
    </w:p>
    <w:p w14:paraId="62D4F75A" w14:textId="77777777" w:rsidR="00F90BDC" w:rsidRDefault="00F90BDC"/>
    <w:p w14:paraId="1F22288A" w14:textId="77777777" w:rsidR="00F90BDC" w:rsidRDefault="00F90BDC">
      <w:r xmlns:w="http://schemas.openxmlformats.org/wordprocessingml/2006/main">
        <w:t xml:space="preserve">2: Zebûr 46:1 - Xwedê stargeh û hêza me ye, di tengahiyê de alîkariyek pir heye.</w:t>
      </w:r>
    </w:p>
    <w:p w14:paraId="7C7A0A33" w14:textId="77777777" w:rsidR="00F90BDC" w:rsidRDefault="00F90BDC"/>
    <w:p w14:paraId="70E63F16" w14:textId="77777777" w:rsidR="00F90BDC" w:rsidRDefault="00F90BDC">
      <w:r xmlns:w="http://schemas.openxmlformats.org/wordprocessingml/2006/main">
        <w:t xml:space="preserve">Karên Şandiyan 28:19 Lê gava Cihûyan li dijî vê yekê peyivîn, ez neçar mam ku gazî Qeyser bikim. ne ku diviyabû min miletê xwe sûcdar bikira.</w:t>
      </w:r>
    </w:p>
    <w:p w14:paraId="4C0F12DF" w14:textId="77777777" w:rsidR="00F90BDC" w:rsidRDefault="00F90BDC"/>
    <w:p w14:paraId="7953D3CB" w14:textId="77777777" w:rsidR="00F90BDC" w:rsidRDefault="00F90BDC">
      <w:r xmlns:w="http://schemas.openxmlformats.org/wordprocessingml/2006/main">
        <w:t xml:space="preserve">Pawlos gazî Qeyser kir ku ji sûcdarkirina Cihûyan dûr bixe.</w:t>
      </w:r>
    </w:p>
    <w:p w14:paraId="1FF10A55" w14:textId="77777777" w:rsidR="00F90BDC" w:rsidRDefault="00F90BDC"/>
    <w:p w14:paraId="7D2634D1" w14:textId="77777777" w:rsidR="00F90BDC" w:rsidRDefault="00F90BDC">
      <w:r xmlns:w="http://schemas.openxmlformats.org/wordprocessingml/2006/main">
        <w:t xml:space="preserve">1. Di demên tengahiyê de Xwedê parêzvanê me ye.</w:t>
      </w:r>
    </w:p>
    <w:p w14:paraId="3DC5433E" w14:textId="77777777" w:rsidR="00F90BDC" w:rsidRDefault="00F90BDC"/>
    <w:p w14:paraId="53B16B2D" w14:textId="77777777" w:rsidR="00F90BDC" w:rsidRDefault="00F90BDC">
      <w:r xmlns:w="http://schemas.openxmlformats.org/wordprocessingml/2006/main">
        <w:t xml:space="preserve">2. Di baweriya xwe de rawestin, heta li hemberî dijberiyê.</w:t>
      </w:r>
    </w:p>
    <w:p w14:paraId="58698C64" w14:textId="77777777" w:rsidR="00F90BDC" w:rsidRDefault="00F90BDC"/>
    <w:p w14:paraId="643BB982" w14:textId="77777777" w:rsidR="00F90BDC" w:rsidRDefault="00F90BDC">
      <w:r xmlns:w="http://schemas.openxmlformats.org/wordprocessingml/2006/main">
        <w:t xml:space="preserve">1. Îşaya 41:10 - ? </w:t>
      </w:r>
      <w:r xmlns:w="http://schemas.openxmlformats.org/wordprocessingml/2006/main">
        <w:rPr>
          <w:rFonts w:ascii="맑은 고딕 Semilight" w:hAnsi="맑은 고딕 Semilight"/>
        </w:rPr>
        <w:t xml:space="preserve">Guh </w:t>
      </w:r>
      <w:r xmlns:w="http://schemas.openxmlformats.org/wordprocessingml/2006/main">
        <w:t xml:space="preserve">nede, çimkî ez bi te re me; netirse, çimkî ez Xwedayê we me; Ez ê te xurt bikim, ez ê alîkariya te bikim, ez ê bi destê xwe yê rastê yê rast li te bigirim.??</w:t>
      </w:r>
    </w:p>
    <w:p w14:paraId="6248A09E" w14:textId="77777777" w:rsidR="00F90BDC" w:rsidRDefault="00F90BDC"/>
    <w:p w14:paraId="1746B8EC" w14:textId="77777777" w:rsidR="00F90BDC" w:rsidRDefault="00F90BDC">
      <w:r xmlns:w="http://schemas.openxmlformats.org/wordprocessingml/2006/main">
        <w:t xml:space="preserve">2. Romayî 8:31 - ? </w:t>
      </w:r>
      <w:r xmlns:w="http://schemas.openxmlformats.org/wordprocessingml/2006/main">
        <w:rPr>
          <w:rFonts w:ascii="맑은 고딕 Semilight" w:hAnsi="맑은 고딕 Semilight"/>
        </w:rPr>
        <w:t xml:space="preserve">쏻 </w:t>
      </w:r>
      <w:r xmlns:w="http://schemas.openxmlformats.org/wordprocessingml/2006/main">
        <w:t xml:space="preserve">hat em ê van tiştan bibêjin? Heger Xwedê ji me re be, kî dikare li dijî me be???</w:t>
      </w:r>
    </w:p>
    <w:p w14:paraId="0F310250" w14:textId="77777777" w:rsidR="00F90BDC" w:rsidRDefault="00F90BDC"/>
    <w:p w14:paraId="663282F6" w14:textId="77777777" w:rsidR="00F90BDC" w:rsidRDefault="00F90BDC">
      <w:r xmlns:w="http://schemas.openxmlformats.org/wordprocessingml/2006/main">
        <w:t xml:space="preserve">Karên Şandiyan 28:20 Ji ber vê yekê min gazî we kir ku ez we bibînim û bi we re bipeyivim. Çimkî ji bo hêviya Îsraêl ez bi vê zincîrê ve girêdayî me.</w:t>
      </w:r>
    </w:p>
    <w:p w14:paraId="3AD717A5" w14:textId="77777777" w:rsidR="00F90BDC" w:rsidRDefault="00F90BDC"/>
    <w:p w14:paraId="68B2ED94" w14:textId="77777777" w:rsidR="00F90BDC" w:rsidRDefault="00F90BDC">
      <w:r xmlns:w="http://schemas.openxmlformats.org/wordprocessingml/2006/main">
        <w:t xml:space="preserve">Pawlos girtî ye û gazî hevalên xwe yên li Romayê dike ku werin serdana wî.</w:t>
      </w:r>
    </w:p>
    <w:p w14:paraId="33514266" w14:textId="77777777" w:rsidR="00F90BDC" w:rsidRDefault="00F90BDC"/>
    <w:p w14:paraId="4F6D11A7" w14:textId="77777777" w:rsidR="00F90BDC" w:rsidRDefault="00F90BDC">
      <w:r xmlns:w="http://schemas.openxmlformats.org/wordprocessingml/2006/main">
        <w:t xml:space="preserve">1. Hêvî di nav êşan de</w:t>
      </w:r>
    </w:p>
    <w:p w14:paraId="264B2244" w14:textId="77777777" w:rsidR="00F90BDC" w:rsidRDefault="00F90BDC"/>
    <w:p w14:paraId="2B6E4214" w14:textId="77777777" w:rsidR="00F90BDC" w:rsidRDefault="00F90BDC">
      <w:r xmlns:w="http://schemas.openxmlformats.org/wordprocessingml/2006/main">
        <w:t xml:space="preserve">2. Di şert û mercên dijwar de rizqê Xwedê</w:t>
      </w:r>
    </w:p>
    <w:p w14:paraId="3FE9B5A8" w14:textId="77777777" w:rsidR="00F90BDC" w:rsidRDefault="00F90BDC"/>
    <w:p w14:paraId="03EAD74F" w14:textId="77777777" w:rsidR="00F90BDC" w:rsidRDefault="00F90BDC">
      <w:r xmlns:w="http://schemas.openxmlformats.org/wordprocessingml/2006/main">
        <w:t xml:space="preserve">1. Romayî 8:28 - Û em dizanin ku ji bo wan ên ku ji Xwedê hez dikin, ji bo wan ên ku li gorî armanca wî hatine gazîkirin, her tişt bi hev re ji bo qenciyê dixebite.</w:t>
      </w:r>
    </w:p>
    <w:p w14:paraId="6352AD0A" w14:textId="77777777" w:rsidR="00F90BDC" w:rsidRDefault="00F90BDC"/>
    <w:p w14:paraId="75C55370" w14:textId="77777777" w:rsidR="00F90BDC" w:rsidRDefault="00F90BDC">
      <w:r xmlns:w="http://schemas.openxmlformats.org/wordprocessingml/2006/main">
        <w:t xml:space="preserve">2. Îşaya 43:2 - Gava ku tu di nav avê re derbas bibî, ez ê bi te re bim; Û di çeman de, ew ji te re naherikin. ne jî </w:t>
      </w:r>
      <w:r xmlns:w="http://schemas.openxmlformats.org/wordprocessingml/2006/main">
        <w:lastRenderedPageBreak xmlns:w="http://schemas.openxmlformats.org/wordprocessingml/2006/main"/>
      </w:r>
      <w:r xmlns:w="http://schemas.openxmlformats.org/wordprocessingml/2006/main">
        <w:t xml:space="preserve">agirê bi ser te de pê dikeve.</w:t>
      </w:r>
    </w:p>
    <w:p w14:paraId="2E1EE4BA" w14:textId="77777777" w:rsidR="00F90BDC" w:rsidRDefault="00F90BDC"/>
    <w:p w14:paraId="723982EB" w14:textId="77777777" w:rsidR="00F90BDC" w:rsidRDefault="00F90BDC">
      <w:r xmlns:w="http://schemas.openxmlformats.org/wordprocessingml/2006/main">
        <w:t xml:space="preserve">Karên Şandiyan 28:21 Û wan jê re got: «Me ji Cihûstanê li ser te name nestandine û ne jî ji birayên ku hatine, tu xerabî ji te re negotiye.</w:t>
      </w:r>
    </w:p>
    <w:p w14:paraId="236058ED" w14:textId="77777777" w:rsidR="00F90BDC" w:rsidRDefault="00F90BDC"/>
    <w:p w14:paraId="424030C6" w14:textId="77777777" w:rsidR="00F90BDC" w:rsidRDefault="00F90BDC">
      <w:r xmlns:w="http://schemas.openxmlformats.org/wordprocessingml/2006/main">
        <w:t xml:space="preserve">Gelê Romayê ji Cihûyan an ji Xirîstiyanên din tiştek neyînî li ser Pawlos nebihîstibû.</w:t>
      </w:r>
    </w:p>
    <w:p w14:paraId="339BEA02" w14:textId="77777777" w:rsidR="00F90BDC" w:rsidRDefault="00F90BDC"/>
    <w:p w14:paraId="7F6D0C8A" w14:textId="77777777" w:rsidR="00F90BDC" w:rsidRDefault="00F90BDC">
      <w:r xmlns:w="http://schemas.openxmlformats.org/wordprocessingml/2006/main">
        <w:t xml:space="preserve">1. Rastiya Xwedê dê her dem were bihîstin û bawer kirin.</w:t>
      </w:r>
    </w:p>
    <w:p w14:paraId="158704B8" w14:textId="77777777" w:rsidR="00F90BDC" w:rsidRDefault="00F90BDC"/>
    <w:p w14:paraId="77CCC09C" w14:textId="77777777" w:rsidR="00F90BDC" w:rsidRDefault="00F90BDC">
      <w:r xmlns:w="http://schemas.openxmlformats.org/wordprocessingml/2006/main">
        <w:t xml:space="preserve">2. Em gerekê timê bixebitin ku rastiya Xwedê ji kesên din re temsîl bikin.</w:t>
      </w:r>
    </w:p>
    <w:p w14:paraId="0506229A" w14:textId="77777777" w:rsidR="00F90BDC" w:rsidRDefault="00F90BDC"/>
    <w:p w14:paraId="576A2039" w14:textId="77777777" w:rsidR="00F90BDC" w:rsidRDefault="00F90BDC">
      <w:r xmlns:w="http://schemas.openxmlformats.org/wordprocessingml/2006/main">
        <w:t xml:space="preserve">1. Yûhenna 8:32, "Û hûnê rastiyê bizanibin û rastî wê we azad bike."</w:t>
      </w:r>
    </w:p>
    <w:p w14:paraId="1D62FFFA" w14:textId="77777777" w:rsidR="00F90BDC" w:rsidRDefault="00F90BDC"/>
    <w:p w14:paraId="7A02E86B" w14:textId="77777777" w:rsidR="00F90BDC" w:rsidRDefault="00F90BDC">
      <w:r xmlns:w="http://schemas.openxmlformats.org/wordprocessingml/2006/main">
        <w:t xml:space="preserve">2. Kolosî 4:5-6, "Li hemberî yên derve bi şehrezayiyê bimeşin, wextê xilas bikin. Bila axaftina we hergav bi kerem û bi xwê were çewisandin, da ku hûn bizanin ka divê hûn çawa bersivê bidin her kesî."</w:t>
      </w:r>
    </w:p>
    <w:p w14:paraId="5C9B3F77" w14:textId="77777777" w:rsidR="00F90BDC" w:rsidRDefault="00F90BDC"/>
    <w:p w14:paraId="4ADE95F7" w14:textId="77777777" w:rsidR="00F90BDC" w:rsidRDefault="00F90BDC">
      <w:r xmlns:w="http://schemas.openxmlformats.org/wordprocessingml/2006/main">
        <w:t xml:space="preserve">Karên Şandiyan 28:22 Lê em dixwazin ji te bibihîzin ka tu çi difikirî;</w:t>
      </w:r>
    </w:p>
    <w:p w14:paraId="582C077C" w14:textId="77777777" w:rsidR="00F90BDC" w:rsidRDefault="00F90BDC"/>
    <w:p w14:paraId="2C280953" w14:textId="77777777" w:rsidR="00F90BDC" w:rsidRDefault="00F90BDC">
      <w:r xmlns:w="http://schemas.openxmlformats.org/wordprocessingml/2006/main">
        <w:t xml:space="preserve">Xizmeta Pawlos ji aliyê Cihûyan ve gelek hatibû astengkirin, lê niştecihên Romayê dîsa jî dixwestin bibihîzin ku ew çi dibêje, tevî ku navûdengê neyînî yên hînkirinên wî bû.</w:t>
      </w:r>
    </w:p>
    <w:p w14:paraId="16FA7080" w14:textId="77777777" w:rsidR="00F90BDC" w:rsidRDefault="00F90BDC"/>
    <w:p w14:paraId="20BA8C95" w14:textId="77777777" w:rsidR="00F90BDC" w:rsidRDefault="00F90BDC">
      <w:r xmlns:w="http://schemas.openxmlformats.org/wordprocessingml/2006/main">
        <w:t xml:space="preserve">1. Ji nerînên neyînî yên kesên din netirse; ji xwe re rastiyê bigerin.</w:t>
      </w:r>
    </w:p>
    <w:p w14:paraId="2FAFFECE" w14:textId="77777777" w:rsidR="00F90BDC" w:rsidRDefault="00F90BDC"/>
    <w:p w14:paraId="0DCEF40A" w14:textId="77777777" w:rsidR="00F90BDC" w:rsidRDefault="00F90BDC">
      <w:r xmlns:w="http://schemas.openxmlformats.org/wordprocessingml/2006/main">
        <w:t xml:space="preserve">2. Xebera Xwedê wê gelek caran dijberî wê bê kirin, lê ev nayê wê wateyê ku ew ne rast 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Yûhenna 8:32, ? </w:t>
      </w:r>
      <w:r xmlns:w="http://schemas.openxmlformats.org/wordprocessingml/2006/main">
        <w:rPr>
          <w:rFonts w:ascii="맑은 고딕 Semilight" w:hAnsi="맑은 고딕 Semilight"/>
        </w:rPr>
        <w:t xml:space="preserve">Hûnê </w:t>
      </w:r>
      <w:r xmlns:w="http://schemas.openxmlformats.org/wordprocessingml/2006/main">
        <w:t xml:space="preserve">rastiyê bizanibin û rastî we azad bike.??</w:t>
      </w:r>
    </w:p>
    <w:p w14:paraId="0271E031" w14:textId="77777777" w:rsidR="00F90BDC" w:rsidRDefault="00F90BDC"/>
    <w:p w14:paraId="65B25E89" w14:textId="77777777" w:rsidR="00F90BDC" w:rsidRDefault="00F90BDC">
      <w:r xmlns:w="http://schemas.openxmlformats.org/wordprocessingml/2006/main">
        <w:t xml:space="preserve">2. Romayî 10:17, ? </w:t>
      </w:r>
      <w:r xmlns:w="http://schemas.openxmlformats.org/wordprocessingml/2006/main">
        <w:rPr>
          <w:rFonts w:ascii="맑은 고딕 Semilight" w:hAnsi="맑은 고딕 Semilight"/>
        </w:rPr>
        <w:t xml:space="preserve">Îcar </w:t>
      </w:r>
      <w:r xmlns:w="http://schemas.openxmlformats.org/wordprocessingml/2006/main">
        <w:t xml:space="preserve">bawerî bi bihîstinê û bihîstin bi peyva Xwedê tê.??</w:t>
      </w:r>
    </w:p>
    <w:p w14:paraId="06E1AA75" w14:textId="77777777" w:rsidR="00F90BDC" w:rsidRDefault="00F90BDC"/>
    <w:p w14:paraId="1A54F836" w14:textId="77777777" w:rsidR="00F90BDC" w:rsidRDefault="00F90BDC">
      <w:r xmlns:w="http://schemas.openxmlformats.org/wordprocessingml/2006/main">
        <w:t xml:space="preserve">Karên Şandiyan 28:23 Û gava rojek jê re diyar kirin, gelek kes hatin mala wî. Wî Padîşahiya Xwedê ji wan re vegot û şahidî kir û ji sibê heta êvarê hem li gor Şerîeta Mûsa û hem jî ji aliyê pêxemberan ve wan li ser Îsa razî kir.</w:t>
      </w:r>
    </w:p>
    <w:p w14:paraId="48C301D0" w14:textId="77777777" w:rsidR="00F90BDC" w:rsidRDefault="00F90BDC"/>
    <w:p w14:paraId="7C296C5D" w14:textId="77777777" w:rsidR="00F90BDC" w:rsidRDefault="00F90BDC">
      <w:r xmlns:w="http://schemas.openxmlformats.org/wordprocessingml/2006/main">
        <w:t xml:space="preserve">Pawlos li ser Padîşahiya Xwedê û hînkirinên Îsa ji Şerîeta Mûsa û Pêxemberan ji sibê heta êvarê ji mirovên ku dihatin serdana wî re mizgîn dikir.</w:t>
      </w:r>
    </w:p>
    <w:p w14:paraId="5C2F29E3" w14:textId="77777777" w:rsidR="00F90BDC" w:rsidRDefault="00F90BDC"/>
    <w:p w14:paraId="1866DE48" w14:textId="77777777" w:rsidR="00F90BDC" w:rsidRDefault="00F90BDC">
      <w:r xmlns:w="http://schemas.openxmlformats.org/wordprocessingml/2006/main">
        <w:t xml:space="preserve">1. Hêza Persuasion: Gotinên Pawlos Çawa Jiyan Guherandin</w:t>
      </w:r>
    </w:p>
    <w:p w14:paraId="3D6A2A73" w14:textId="77777777" w:rsidR="00F90BDC" w:rsidRDefault="00F90BDC"/>
    <w:p w14:paraId="2CEB63C2" w14:textId="77777777" w:rsidR="00F90BDC" w:rsidRDefault="00F90BDC">
      <w:r xmlns:w="http://schemas.openxmlformats.org/wordprocessingml/2006/main">
        <w:t xml:space="preserve">2. Padîşahiya Xwedê: Fêmkirina Banga Me ya di Mesîh de</w:t>
      </w:r>
    </w:p>
    <w:p w14:paraId="5D5EC51E" w14:textId="77777777" w:rsidR="00F90BDC" w:rsidRDefault="00F90BDC"/>
    <w:p w14:paraId="17BD0038" w14:textId="77777777" w:rsidR="00F90BDC" w:rsidRDefault="00F90BDC">
      <w:r xmlns:w="http://schemas.openxmlformats.org/wordprocessingml/2006/main">
        <w:t xml:space="preserve">1. Îbranî 4:12-13 - Çimkî peyva Xwedê jîndar û çalak e, ji her şûrê du devî tûjtir e, di navbera giyan û ruh, movik û mêjû de diqulipîne û fikir û niyeta dil.</w:t>
      </w:r>
    </w:p>
    <w:p w14:paraId="48BE2289" w14:textId="77777777" w:rsidR="00F90BDC" w:rsidRDefault="00F90BDC"/>
    <w:p w14:paraId="413FB278" w14:textId="77777777" w:rsidR="00F90BDC" w:rsidRDefault="00F90BDC">
      <w:r xmlns:w="http://schemas.openxmlformats.org/wordprocessingml/2006/main">
        <w:t xml:space="preserve">2. Romayî 10:17 - Ji ber vê yekê bawerî ji bihîstinê tê û bihîstin bi peyva Mesîh.</w:t>
      </w:r>
    </w:p>
    <w:p w14:paraId="43AE711F" w14:textId="77777777" w:rsidR="00F90BDC" w:rsidRDefault="00F90BDC"/>
    <w:p w14:paraId="16368FB3" w14:textId="77777777" w:rsidR="00F90BDC" w:rsidRDefault="00F90BDC">
      <w:r xmlns:w="http://schemas.openxmlformats.org/wordprocessingml/2006/main">
        <w:t xml:space="preserve">Karên Şandiyan 28:24 Û hinekan bi tiştên ku hatibûn gotin bawer kirin û hinekan jî bawer nekir.</w:t>
      </w:r>
    </w:p>
    <w:p w14:paraId="46338CE9" w14:textId="77777777" w:rsidR="00F90BDC" w:rsidRDefault="00F90BDC"/>
    <w:p w14:paraId="42B19A0A" w14:textId="77777777" w:rsidR="00F90BDC" w:rsidRDefault="00F90BDC">
      <w:r xmlns:w="http://schemas.openxmlformats.org/wordprocessingml/2006/main">
        <w:t xml:space="preserve">Hinekan ji gotinên Pawlos bawer kirin, hinekan jî bawer nekir.</w:t>
      </w:r>
    </w:p>
    <w:p w14:paraId="326F51D8" w14:textId="77777777" w:rsidR="00F90BDC" w:rsidRDefault="00F90BDC"/>
    <w:p w14:paraId="73A387A2" w14:textId="77777777" w:rsidR="00F90BDC" w:rsidRDefault="00F90BDC">
      <w:r xmlns:w="http://schemas.openxmlformats.org/wordprocessingml/2006/main">
        <w:t xml:space="preserve">1. Baweriya bi Peyva Xwedê: Hêza Baweriyê</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Redkirina Peyva Xwedê: Encamên kufrê</w:t>
      </w:r>
    </w:p>
    <w:p w14:paraId="4B9BDD97" w14:textId="77777777" w:rsidR="00F90BDC" w:rsidRDefault="00F90BDC"/>
    <w:p w14:paraId="3590BADB" w14:textId="77777777" w:rsidR="00F90BDC" w:rsidRDefault="00F90BDC">
      <w:r xmlns:w="http://schemas.openxmlformats.org/wordprocessingml/2006/main">
        <w:t xml:space="preserve">1. Aqûb 1:22 - "Lê belê hûn xwe bixapînin û ne tenê yên ku dibihîzin."</w:t>
      </w:r>
    </w:p>
    <w:p w14:paraId="0C5D249A" w14:textId="77777777" w:rsidR="00F90BDC" w:rsidRDefault="00F90BDC"/>
    <w:p w14:paraId="6C51CE88" w14:textId="77777777" w:rsidR="00F90BDC" w:rsidRDefault="00F90BDC">
      <w:r xmlns:w="http://schemas.openxmlformats.org/wordprocessingml/2006/main">
        <w:t xml:space="preserve">2. Romayî 10:17 - "Ji ber vê yekê bawerî ji bihîstinê tê û bihîstin bi peyva Mesîh."</w:t>
      </w:r>
    </w:p>
    <w:p w14:paraId="196D2627" w14:textId="77777777" w:rsidR="00F90BDC" w:rsidRDefault="00F90BDC"/>
    <w:p w14:paraId="0B5D6BA1" w14:textId="77777777" w:rsidR="00F90BDC" w:rsidRDefault="00F90BDC">
      <w:r xmlns:w="http://schemas.openxmlformats.org/wordprocessingml/2006/main">
        <w:t xml:space="preserve">Karên Şandiyan 28:25 Û gava ku ew di nav xwe de li hev nekirin, ew çûn, piştî ku Pawlos yek peyv got: «Ruhê Pîroz bi destê Îşaya pêxember ji bav û kalên me re baş got.</w:t>
      </w:r>
    </w:p>
    <w:p w14:paraId="19F6C194" w14:textId="77777777" w:rsidR="00F90BDC" w:rsidRDefault="00F90BDC"/>
    <w:p w14:paraId="2A6D062F" w14:textId="77777777" w:rsidR="00F90BDC" w:rsidRDefault="00F90BDC">
      <w:r xmlns:w="http://schemas.openxmlformats.org/wordprocessingml/2006/main">
        <w:t xml:space="preserve">Pawlos ji Îşaya pêxember peyvek ku Ruhê Pîroz ji bav û kalên wan re gotibû got.</w:t>
      </w:r>
    </w:p>
    <w:p w14:paraId="3393147D" w14:textId="77777777" w:rsidR="00F90BDC" w:rsidRDefault="00F90BDC"/>
    <w:p w14:paraId="2C85C9F7" w14:textId="77777777" w:rsidR="00F90BDC" w:rsidRDefault="00F90BDC">
      <w:r xmlns:w="http://schemas.openxmlformats.org/wordprocessingml/2006/main">
        <w:t xml:space="preserve">1: Em dikarin di gotinên pêxemberan û Ruhê Pîroz de rihetiyê bibînin.</w:t>
      </w:r>
    </w:p>
    <w:p w14:paraId="23A1D84E" w14:textId="77777777" w:rsidR="00F90BDC" w:rsidRDefault="00F90BDC"/>
    <w:p w14:paraId="12F3FE6E" w14:textId="77777777" w:rsidR="00F90BDC" w:rsidRDefault="00F90BDC">
      <w:r xmlns:w="http://schemas.openxmlformats.org/wordprocessingml/2006/main">
        <w:t xml:space="preserve">2: Em dikarin li gotinên pêxemberan binêrin ku di jiyana me de rêberiya me bikin.</w:t>
      </w:r>
    </w:p>
    <w:p w14:paraId="3574907D" w14:textId="77777777" w:rsidR="00F90BDC" w:rsidRDefault="00F90BDC"/>
    <w:p w14:paraId="53D7CCAC" w14:textId="77777777" w:rsidR="00F90BDC" w:rsidRDefault="00F90BDC">
      <w:r xmlns:w="http://schemas.openxmlformats.org/wordprocessingml/2006/main">
        <w:t xml:space="preserve">1: Îşaya 55:11 ? </w:t>
      </w:r>
      <w:r xmlns:w="http://schemas.openxmlformats.org/wordprocessingml/2006/main">
        <w:t xml:space="preserve">Ya ku ji devê min derdikeve, wê gotina min be: ew ê li min vala venegere, lê ewê tiştê ku ez dixwazim pêk bîne, û ew ê di tiştê ku min jê re şandiye serfiraz bibe. </w:t>
      </w:r>
      <w:r xmlns:w="http://schemas.openxmlformats.org/wordprocessingml/2006/main">
        <w:rPr>
          <w:rFonts w:ascii="맑은 고딕 Semilight" w:hAnsi="맑은 고딕 Semilight"/>
        </w:rPr>
        <w:t xml:space="preserve">??</w:t>
      </w:r>
    </w:p>
    <w:p w14:paraId="18D3C458" w14:textId="77777777" w:rsidR="00F90BDC" w:rsidRDefault="00F90BDC"/>
    <w:p w14:paraId="0F201FFD" w14:textId="77777777" w:rsidR="00F90BDC" w:rsidRDefault="00F90BDC">
      <w:r xmlns:w="http://schemas.openxmlformats.org/wordprocessingml/2006/main">
        <w:t xml:space="preserve">2: Metta 7:24-27 ? </w:t>
      </w:r>
      <w:r xmlns:w="http://schemas.openxmlformats.org/wordprocessingml/2006/main">
        <w:rPr>
          <w:rFonts w:ascii="맑은 고딕 Semilight" w:hAnsi="맑은 고딕 Semilight"/>
        </w:rPr>
        <w:t xml:space="preserve">쏷 </w:t>
      </w:r>
      <w:r xmlns:w="http://schemas.openxmlformats.org/wordprocessingml/2006/main">
        <w:t xml:space="preserve">Loma her kesê ku van gotinên min dibihîze û wan bi cih tîne, ez ê wî bişibînim mirovekî jîr, yê ku mala xwe li ser kevirekî ava kir: Û baran hat, lehî hatin, ba û ba û li wê malê xistin. ; û ne ket, ji ber ku li ser zinarekî hatibû avakirin.</w:t>
      </w:r>
    </w:p>
    <w:p w14:paraId="5E77F357" w14:textId="77777777" w:rsidR="00F90BDC" w:rsidRDefault="00F90BDC"/>
    <w:p w14:paraId="3ABF46EB" w14:textId="77777777" w:rsidR="00F90BDC" w:rsidRDefault="00F90BDC">
      <w:r xmlns:w="http://schemas.openxmlformats.org/wordprocessingml/2006/main">
        <w:t xml:space="preserve">Karên Şandiyan 28:26 Dibêjin: «Here ba vî gelî û bêje: «Hûnê bibihîzin û fêm nekin; û hûnê bibînin û nebînin.</w:t>
      </w:r>
    </w:p>
    <w:p w14:paraId="571077F1" w14:textId="77777777" w:rsidR="00F90BDC" w:rsidRDefault="00F90BDC"/>
    <w:p w14:paraId="2DD638D6" w14:textId="77777777" w:rsidR="00F90BDC" w:rsidRDefault="00F90BDC">
      <w:r xmlns:w="http://schemas.openxmlformats.org/wordprocessingml/2006/main">
        <w:t xml:space="preserve">Peyama Pawlos ji Cihûyan re peyamek nebihîst û nedîtî bû.</w:t>
      </w:r>
    </w:p>
    <w:p w14:paraId="0E4F2CE2" w14:textId="77777777" w:rsidR="00F90BDC" w:rsidRDefault="00F90BDC"/>
    <w:p w14:paraId="0E7983FD" w14:textId="77777777" w:rsidR="00F90BDC" w:rsidRDefault="00F90BDC">
      <w:r xmlns:w="http://schemas.openxmlformats.org/wordprocessingml/2006/main">
        <w:t xml:space="preserve">1. Hêza Perspektîfê: Bi Dilê Xwe Dîtin û Dibihîstin</w:t>
      </w:r>
    </w:p>
    <w:p w14:paraId="66C948FD" w14:textId="77777777" w:rsidR="00F90BDC" w:rsidRDefault="00F90BDC"/>
    <w:p w14:paraId="53020812" w14:textId="77777777" w:rsidR="00F90BDC" w:rsidRDefault="00F90BDC">
      <w:r xmlns:w="http://schemas.openxmlformats.org/wordprocessingml/2006/main">
        <w:t xml:space="preserve">2. Guhdariya Xwedê: Çawa Gotina Wî Bibihîzin û Fêm bikin</w:t>
      </w:r>
    </w:p>
    <w:p w14:paraId="0FFC858A" w14:textId="77777777" w:rsidR="00F90BDC" w:rsidRDefault="00F90BDC"/>
    <w:p w14:paraId="659BC14B" w14:textId="77777777" w:rsidR="00F90BDC" w:rsidRDefault="00F90BDC">
      <w:r xmlns:w="http://schemas.openxmlformats.org/wordprocessingml/2006/main">
        <w:t xml:space="preserve">1. Îşaya 6:9-10 - "Û wî got: "Here û ji vî gelî re bêje: Bi rastî hûn bibihîzin, lê fêm nekin; bi rastî hûn dibînin, lê nabînin."</w:t>
      </w:r>
    </w:p>
    <w:p w14:paraId="235342FF" w14:textId="77777777" w:rsidR="00F90BDC" w:rsidRDefault="00F90BDC"/>
    <w:p w14:paraId="4C3E07EE" w14:textId="77777777" w:rsidR="00F90BDC" w:rsidRDefault="00F90BDC">
      <w:r xmlns:w="http://schemas.openxmlformats.org/wordprocessingml/2006/main">
        <w:t xml:space="preserve">2. Marqos 4:12 - "Ji bo ku bibînin, bibînin û nebînin; û bi bihîstinê bibihîzin û fêm nekin; da ku tu carî neyên guheztin û gunehên wan ji wan re bê bihûrtin."</w:t>
      </w:r>
    </w:p>
    <w:p w14:paraId="02C30065" w14:textId="77777777" w:rsidR="00F90BDC" w:rsidRDefault="00F90BDC"/>
    <w:p w14:paraId="0DF2C862" w14:textId="77777777" w:rsidR="00F90BDC" w:rsidRDefault="00F90BDC">
      <w:r xmlns:w="http://schemas.openxmlformats.org/wordprocessingml/2006/main">
        <w:t xml:space="preserve">Karên Şandiyan 28:27 Çimkî dilê vî gelî gêj bûye, guhên wan ji bihîstinê bêzar bûne û çavên wan girtî ne. da ku ew bi çavên xwe nebînin û bi guhên xwe nebihîzin û bi dilê xwe fêm nekin û neyên guheztin û ez wan qenc bikim.</w:t>
      </w:r>
    </w:p>
    <w:p w14:paraId="35FE1918" w14:textId="77777777" w:rsidR="00F90BDC" w:rsidRDefault="00F90BDC"/>
    <w:p w14:paraId="70156EC1" w14:textId="77777777" w:rsidR="00F90BDC" w:rsidRDefault="00F90BDC">
      <w:r xmlns:w="http://schemas.openxmlformats.org/wordprocessingml/2006/main">
        <w:t xml:space="preserve">Mirovên dilgiran û guhê xwe kerr in, çavên xwe girtine û nikarin fêm bikin û bizivirin.</w:t>
      </w:r>
    </w:p>
    <w:p w14:paraId="0146D56F" w14:textId="77777777" w:rsidR="00F90BDC" w:rsidRDefault="00F90BDC"/>
    <w:p w14:paraId="1576A56B" w14:textId="77777777" w:rsidR="00F90BDC" w:rsidRDefault="00F90BDC">
      <w:r xmlns:w="http://schemas.openxmlformats.org/wordprocessingml/2006/main">
        <w:t xml:space="preserve">1. Hezkirina Xwedê ji bo kesên ku Guh nadin</w:t>
      </w:r>
    </w:p>
    <w:p w14:paraId="03B4C627" w14:textId="77777777" w:rsidR="00F90BDC" w:rsidRDefault="00F90BDC"/>
    <w:p w14:paraId="492281B3" w14:textId="77777777" w:rsidR="00F90BDC" w:rsidRDefault="00F90BDC">
      <w:r xmlns:w="http://schemas.openxmlformats.org/wordprocessingml/2006/main">
        <w:t xml:space="preserve">2. Girtina Çavan ji Rastiya Xwedê re</w:t>
      </w:r>
    </w:p>
    <w:p w14:paraId="4BD682B6" w14:textId="77777777" w:rsidR="00F90BDC" w:rsidRDefault="00F90BDC"/>
    <w:p w14:paraId="7F6157A1" w14:textId="77777777" w:rsidR="00F90BDC" w:rsidRDefault="00F90BDC">
      <w:r xmlns:w="http://schemas.openxmlformats.org/wordprocessingml/2006/main">
        <w:t xml:space="preserve">1. Yêremya 32:33-35 - "Û wan pişta xwe li min zivirî û ne rûyê xwe: tevî ku min ew hîn kir, zû rabûm û hînî wan bûm, lê wan guh neda ku hîn bibin. Lê wan pîsiyên xwe danîn. li mala ku bi navê min tê gotin, da ku wî heram bikim.» Û wan cihên bilind ên Baal ên ku di geliyê kurê Hinnom de ne, ava kirin, da ku kur û keçên wan di nav êgir re derbazî Molek bibin. ya ku min emir neda wan û ne jî hat hişê min, ku ew vê xerabiyê bikin, da ku Cihûda guneh bikin.»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Dubarekirina Şerîetê 30:15-20 - "Va ye, min îro jiyan, qencî, mirin û xerabî danî ber te; Ji ber vê yekê ez îro emir li te dikim ku ji Xudan Xwedayê xwe hez bikî, di riyên wî de bimeşî û biçî. emrên wî, qanûn û dadbariyên wî bigire, da ku tu bijî û pir bibî û Xudan Xwedayê te wê te pîroz bike li wî welatê ku tu lê diçî ku tu lê xwedî bibî. Dê werin kişandin, biperizin xwedayên din û ji wan re xizmetê bikin; Ez îro ji we re şermezar dikim ku hûn ê bi rastî helak bibin û hûn rojên xwe dirêj nekin li ser welatê ku hûn di ser Urdunê re derbas dibin da ku herin û bibin xwediyê wê. Ez gazî erd û ezmanan dikim ku vê rojê li hember te binivîsin, ya ku min jiyan û mirin, bereket û nifir danî pêşiya te: Ji ber vê yekê jiyanê hilbijêrin, da ku hem tu û hem jî dûndana xwe bijîn.»</w:t>
      </w:r>
    </w:p>
    <w:p w14:paraId="1C0F8EF9" w14:textId="77777777" w:rsidR="00F90BDC" w:rsidRDefault="00F90BDC"/>
    <w:p w14:paraId="1BECA82C" w14:textId="77777777" w:rsidR="00F90BDC" w:rsidRDefault="00F90BDC">
      <w:r xmlns:w="http://schemas.openxmlformats.org/wordprocessingml/2006/main">
        <w:t xml:space="preserve">Karên Şandiyan 28:28 Ji ber vê yekê hûn bizanin ku xilasiya Xwedê ji miletan re hatiye şandin û ewê bibihîzin.</w:t>
      </w:r>
    </w:p>
    <w:p w14:paraId="60FC5EEC" w14:textId="77777777" w:rsidR="00F90BDC" w:rsidRDefault="00F90BDC"/>
    <w:p w14:paraId="4CD273C0" w14:textId="77777777" w:rsidR="00F90BDC" w:rsidRDefault="00F90BDC">
      <w:r xmlns:w="http://schemas.openxmlformats.org/wordprocessingml/2006/main">
        <w:t xml:space="preserve">Rizgariya Xwedê ji bo hemû mirovan e, û bi taybetî miletan wê qebûl bikin.</w:t>
      </w:r>
    </w:p>
    <w:p w14:paraId="40AF7BCB" w14:textId="77777777" w:rsidR="00F90BDC" w:rsidRDefault="00F90BDC"/>
    <w:p w14:paraId="272CFBEE" w14:textId="77777777" w:rsidR="00F90BDC" w:rsidRDefault="00F90BDC">
      <w:r xmlns:w="http://schemas.openxmlformats.org/wordprocessingml/2006/main">
        <w:t xml:space="preserve">1. Rizgariya Xwedê ji bo her kesî ye - Lûqa 4:18-19</w:t>
      </w:r>
    </w:p>
    <w:p w14:paraId="03C9A37E" w14:textId="77777777" w:rsidR="00F90BDC" w:rsidRDefault="00F90BDC"/>
    <w:p w14:paraId="6991DDEE" w14:textId="77777777" w:rsidR="00F90BDC" w:rsidRDefault="00F90BDC">
      <w:r xmlns:w="http://schemas.openxmlformats.org/wordprocessingml/2006/main">
        <w:t xml:space="preserve">2. Milet Wê Peyva Xwedê Bibihîzin - Karên Şandiyan 13:46-48</w:t>
      </w:r>
    </w:p>
    <w:p w14:paraId="1BFBE667" w14:textId="77777777" w:rsidR="00F90BDC" w:rsidRDefault="00F90BDC"/>
    <w:p w14:paraId="29C2C952" w14:textId="77777777" w:rsidR="00F90BDC" w:rsidRDefault="00F90BDC">
      <w:r xmlns:w="http://schemas.openxmlformats.org/wordprocessingml/2006/main">
        <w:t xml:space="preserve">1. Romayî 10:12-15</w:t>
      </w:r>
    </w:p>
    <w:p w14:paraId="30B228B4" w14:textId="77777777" w:rsidR="00F90BDC" w:rsidRDefault="00F90BDC"/>
    <w:p w14:paraId="3DD05A08" w14:textId="77777777" w:rsidR="00F90BDC" w:rsidRDefault="00F90BDC">
      <w:r xmlns:w="http://schemas.openxmlformats.org/wordprocessingml/2006/main">
        <w:t xml:space="preserve">2. Efesî 2:11-22</w:t>
      </w:r>
    </w:p>
    <w:p w14:paraId="7D1ABA2C" w14:textId="77777777" w:rsidR="00F90BDC" w:rsidRDefault="00F90BDC"/>
    <w:p w14:paraId="05651EF4" w14:textId="77777777" w:rsidR="00F90BDC" w:rsidRDefault="00F90BDC">
      <w:r xmlns:w="http://schemas.openxmlformats.org/wordprocessingml/2006/main">
        <w:t xml:space="preserve">Karên Şandiyan 28:29 Û gava ku wî ev gotin gotin, Cihû çûn û di nav xwe de gelek nîqaş kirin.</w:t>
      </w:r>
    </w:p>
    <w:p w14:paraId="13611896" w14:textId="77777777" w:rsidR="00F90BDC" w:rsidRDefault="00F90BDC"/>
    <w:p w14:paraId="0EF8F0D6" w14:textId="77777777" w:rsidR="00F90BDC" w:rsidRDefault="00F90BDC">
      <w:r xmlns:w="http://schemas.openxmlformats.org/wordprocessingml/2006/main">
        <w:t xml:space="preserve">Piştî ku Pawlos peyivî, Cihûyan di nav xwe de nîqaşek mezin kirin.</w:t>
      </w:r>
    </w:p>
    <w:p w14:paraId="7F3BFA03" w14:textId="77777777" w:rsidR="00F90BDC" w:rsidRDefault="00F90BDC"/>
    <w:p w14:paraId="3AF32EBD" w14:textId="77777777" w:rsidR="00F90BDC" w:rsidRDefault="00F90BDC">
      <w:r xmlns:w="http://schemas.openxmlformats.org/wordprocessingml/2006/main">
        <w:t xml:space="preserve">1: Em dikarin ji Cihûyên di Karên Şandiyan 28 de hîn bibin ku girîng e ku em bi kesên din re danûstandinê bikin, </w:t>
      </w:r>
      <w:r xmlns:w="http://schemas.openxmlformats.org/wordprocessingml/2006/main">
        <w:lastRenderedPageBreak xmlns:w="http://schemas.openxmlformats.org/wordprocessingml/2006/main"/>
      </w:r>
      <w:r xmlns:w="http://schemas.openxmlformats.org/wordprocessingml/2006/main">
        <w:t xml:space="preserve">her çend em bi wan re ne razî bin.</w:t>
      </w:r>
    </w:p>
    <w:p w14:paraId="1E54E6FF" w14:textId="77777777" w:rsidR="00F90BDC" w:rsidRDefault="00F90BDC"/>
    <w:p w14:paraId="3A2E926A" w14:textId="77777777" w:rsidR="00F90BDC" w:rsidRDefault="00F90BDC">
      <w:r xmlns:w="http://schemas.openxmlformats.org/wordprocessingml/2006/main">
        <w:t xml:space="preserve">2: Di Karên Şandiyan 28 de, em dibînin ku Cihûyan çawa di nav xwe de nîqaşek mezin kirin. Divê em hewl bidin ku bi kesên ku bi me re ne razî ne re sohbetên saxlem bikin.</w:t>
      </w:r>
    </w:p>
    <w:p w14:paraId="27B3B4D1" w14:textId="77777777" w:rsidR="00F90BDC" w:rsidRDefault="00F90BDC"/>
    <w:p w14:paraId="342C7444" w14:textId="77777777" w:rsidR="00F90BDC" w:rsidRDefault="00F90BDC">
      <w:r xmlns:w="http://schemas.openxmlformats.org/wordprocessingml/2006/main">
        <w:t xml:space="preserve">1: Metelok 18:13 Yê ku beriya ku bibihîze bersivê dide, ji wî re bêaqilî û şerm e.</w:t>
      </w:r>
    </w:p>
    <w:p w14:paraId="28753357" w14:textId="77777777" w:rsidR="00F90BDC" w:rsidRDefault="00F90BDC"/>
    <w:p w14:paraId="333F53E4" w14:textId="77777777" w:rsidR="00F90BDC" w:rsidRDefault="00F90BDC">
      <w:r xmlns:w="http://schemas.openxmlformats.org/wordprocessingml/2006/main">
        <w:t xml:space="preserve">2: Aqûb 1:19 Îcar birayên min ên delal, bila her kes di bihîstinê de bilez be, di axaftinê de dereng, di xezebê de dereng be.</w:t>
      </w:r>
    </w:p>
    <w:p w14:paraId="1F823004" w14:textId="77777777" w:rsidR="00F90BDC" w:rsidRDefault="00F90BDC"/>
    <w:p w14:paraId="6078C94A" w14:textId="77777777" w:rsidR="00F90BDC" w:rsidRDefault="00F90BDC">
      <w:r xmlns:w="http://schemas.openxmlformats.org/wordprocessingml/2006/main">
        <w:t xml:space="preserve">Karên Şandiyan 28:30 Û Pawlos du sal temam di mala xwe ya kirê de ma û hemû yên ku hatin ba wî qebûl kirin.</w:t>
      </w:r>
    </w:p>
    <w:p w14:paraId="14CF12CC" w14:textId="77777777" w:rsidR="00F90BDC" w:rsidRDefault="00F90BDC"/>
    <w:p w14:paraId="6710D9B3" w14:textId="77777777" w:rsidR="00F90BDC" w:rsidRDefault="00F90BDC">
      <w:r xmlns:w="http://schemas.openxmlformats.org/wordprocessingml/2006/main">
        <w:t xml:space="preserve">Pawlos du salan di mala xwe ya kirê de jiya û hemû kesên ku dihatin serdana wî qebûl kir.</w:t>
      </w:r>
    </w:p>
    <w:p w14:paraId="0C7C8DB5" w14:textId="77777777" w:rsidR="00F90BDC" w:rsidRDefault="00F90BDC"/>
    <w:p w14:paraId="21551EE4" w14:textId="77777777" w:rsidR="00F90BDC" w:rsidRDefault="00F90BDC">
      <w:r xmlns:w="http://schemas.openxmlformats.org/wordprocessingml/2006/main">
        <w:t xml:space="preserve">1. Dilê xwe û mala xwe ji kesên din re veke.</w:t>
      </w:r>
    </w:p>
    <w:p w14:paraId="598EC4E7" w14:textId="77777777" w:rsidR="00F90BDC" w:rsidRDefault="00F90BDC"/>
    <w:p w14:paraId="5524B4F9" w14:textId="77777777" w:rsidR="00F90BDC" w:rsidRDefault="00F90BDC">
      <w:r xmlns:w="http://schemas.openxmlformats.org/wordprocessingml/2006/main">
        <w:t xml:space="preserve">2. Bi mêvanperwerî û xêrxwazî pêşwaziya mirovan dikin.</w:t>
      </w:r>
    </w:p>
    <w:p w14:paraId="7C3F933D" w14:textId="77777777" w:rsidR="00F90BDC" w:rsidRDefault="00F90BDC"/>
    <w:p w14:paraId="2E0082BF" w14:textId="77777777" w:rsidR="00F90BDC" w:rsidRDefault="00F90BDC">
      <w:r xmlns:w="http://schemas.openxmlformats.org/wordprocessingml/2006/main">
        <w:t xml:space="preserve">1. Romayî 12:13 - Bi Xudan re parve bikin? </w:t>
      </w:r>
      <w:r xmlns:w="http://schemas.openxmlformats.org/wordprocessingml/2006/main">
        <w:rPr>
          <w:rFonts w:ascii="맑은 고딕 Semilight" w:hAnsi="맑은 고딕 Semilight"/>
        </w:rPr>
        <w:t xml:space="preserve">셲 </w:t>
      </w:r>
      <w:r xmlns:w="http://schemas.openxmlformats.org/wordprocessingml/2006/main">
        <w:t xml:space="preserve">kesên ku hewcedar in. Mêvanperweriyê bikin.</w:t>
      </w:r>
    </w:p>
    <w:p w14:paraId="64A4AF54" w14:textId="77777777" w:rsidR="00F90BDC" w:rsidRDefault="00F90BDC"/>
    <w:p w14:paraId="1CE71078" w14:textId="77777777" w:rsidR="00F90BDC" w:rsidRDefault="00F90BDC">
      <w:r xmlns:w="http://schemas.openxmlformats.org/wordprocessingml/2006/main">
        <w:t xml:space="preserve">2. Metta 25:35 - Ji ber ku ez birçî bûm û we xwarin da min, ez tî bûm û we vexwarinek da min, ez xerîb bûm û we ez vexwendim hundur.</w:t>
      </w:r>
    </w:p>
    <w:p w14:paraId="676F9519" w14:textId="77777777" w:rsidR="00F90BDC" w:rsidRDefault="00F90BDC"/>
    <w:p w14:paraId="3EB7C131" w14:textId="77777777" w:rsidR="00F90BDC" w:rsidRDefault="00F90BDC">
      <w:r xmlns:w="http://schemas.openxmlformats.org/wordprocessingml/2006/main">
        <w:t xml:space="preserve">Karên Şandiyan 28:31 Mizgîniya Padîşahiya Xwedê û hînkirina tiştên ku li ser Xudan Îsa Mesîh in, bi hemû ewleyî ve, tu kes wî qedexe nekir.</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tevî muxalefeta ku pê re rû bi rû ma, bi ewleyî Mizgîniyê belav kir.</w:t>
      </w:r>
    </w:p>
    <w:p w14:paraId="2672A0E1" w14:textId="77777777" w:rsidR="00F90BDC" w:rsidRDefault="00F90BDC"/>
    <w:p w14:paraId="1692A72A" w14:textId="77777777" w:rsidR="00F90BDC" w:rsidRDefault="00F90BDC">
      <w:r xmlns:w="http://schemas.openxmlformats.org/wordprocessingml/2006/main">
        <w:t xml:space="preserve">1. Hêza Mizgîniya Xwedê ya Bêdawî</w:t>
      </w:r>
    </w:p>
    <w:p w14:paraId="1323BE6B" w14:textId="77777777" w:rsidR="00F90BDC" w:rsidRDefault="00F90BDC"/>
    <w:p w14:paraId="5D4CBF46" w14:textId="77777777" w:rsidR="00F90BDC" w:rsidRDefault="00F90BDC">
      <w:r xmlns:w="http://schemas.openxmlformats.org/wordprocessingml/2006/main">
        <w:t xml:space="preserve">2. Bawer bikin û Bibihîzin: Banga Mesîh</w:t>
      </w:r>
    </w:p>
    <w:p w14:paraId="6452C74E" w14:textId="77777777" w:rsidR="00F90BDC" w:rsidRDefault="00F90BDC"/>
    <w:p w14:paraId="56B4E43C" w14:textId="77777777" w:rsidR="00F90BDC" w:rsidRDefault="00F90BDC">
      <w:r xmlns:w="http://schemas.openxmlformats.org/wordprocessingml/2006/main">
        <w:t xml:space="preserve">1. Fîlîpî 1:12-14 - "Niha xwişk û bira, ez dixwazim ku hûn bizanin ku tiştê ku hat serê min, bi rastî alîkariya belavkirina Mizgîniyê kir. Di encamê de, ew li seranserê nobedarên qesrê eşkere bû û eşkere bû. ji her kesî re ku zincîrên min di Mesîh de ne.Û piraniya xûşk û birayên ku di zindana min de baweriya xwe bi Xudan tînin, pir wêrektir in ku peyva Xwedê bê tirs bibêjin.??</w:t>
      </w:r>
    </w:p>
    <w:p w14:paraId="74A4B706" w14:textId="77777777" w:rsidR="00F90BDC" w:rsidRDefault="00F90BDC"/>
    <w:p w14:paraId="6E0E4A3A" w14:textId="77777777" w:rsidR="00F90BDC" w:rsidRDefault="00F90BDC">
      <w:r xmlns:w="http://schemas.openxmlformats.org/wordprocessingml/2006/main">
        <w:t xml:space="preserve">2. Romayî 1:16-17 - ? </w:t>
      </w:r>
      <w:r xmlns:w="http://schemas.openxmlformats.org/wordprocessingml/2006/main">
        <w:rPr>
          <w:rFonts w:ascii="맑은 고딕 Semilight" w:hAnsi="맑은 고딕 Semilight"/>
        </w:rPr>
        <w:t xml:space="preserve">쏤 </w:t>
      </w:r>
      <w:r xmlns:w="http://schemas.openxmlformats.org/wordprocessingml/2006/main">
        <w:t xml:space="preserve">an ez ji Mizgîniyê şerm nakim, çimkî ew hêza Xwedê ye ku xilasiyê dide her kesê ku bawer dike: pêşî Cihûyan, paşê ji miletan re. Çimkî di Mizgîniyê de rastdariya Xwedê diyar dibe? </w:t>
      </w:r>
      <w:r xmlns:w="http://schemas.openxmlformats.org/wordprocessingml/2006/main">
        <w:rPr>
          <w:rFonts w:ascii="맑은 고딕 Semilight" w:hAnsi="맑은 고딕 Semilight"/>
        </w:rPr>
        <w:t xml:space="preserve">Ma </w:t>
      </w:r>
      <w:r xmlns:w="http://schemas.openxmlformats.org/wordprocessingml/2006/main">
        <w:t xml:space="preserve">rastdariya ku bi baweriyê ji pêşî heta dawiyê ye, çawa ku hatiye nivîsîn: ? </w:t>
      </w:r>
      <w:r xmlns:w="http://schemas.openxmlformats.org/wordprocessingml/2006/main">
        <w:rPr>
          <w:rFonts w:ascii="맑은 고딕 Semilight" w:hAnsi="맑은 고딕 Semilight"/>
        </w:rPr>
        <w:t xml:space="preserve">Ma </w:t>
      </w:r>
      <w:r xmlns:w="http://schemas.openxmlformats.org/wordprocessingml/2006/main">
        <w:t xml:space="preserve">ewê rast bi baweriyê bijî.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Romayî 1 nameya Pawlosê Şandî ji Xirîstiyanên li Romayê re, hesreta wî ya serdana wan û axaftina wî ya teolojîkî li ser hêza Mizgîniyê û gunehkariya gerdûnî ya mirovahiyê dide nasîn.</w:t>
      </w:r>
    </w:p>
    <w:p w14:paraId="39C89284" w14:textId="77777777" w:rsidR="00F90BDC" w:rsidRDefault="00F90BDC"/>
    <w:p w14:paraId="5EA994CA" w14:textId="77777777" w:rsidR="00F90BDC" w:rsidRDefault="00F90BDC">
      <w:r xmlns:w="http://schemas.openxmlformats.org/wordprocessingml/2006/main">
        <w:t xml:space="preserve">Paragrafa 1emîn: Beş bi Pawlos dest pê dike ku xwe wekî xulamê Mesîh Jesussa dide nasîn, ku jê re hatî gazî kirin ku bibe şandî û ji bo Mizgîniya Xwedê veqetandî ye. Ew qebûl dike ku ev mizgîniya ku ew bela dike, ji berê ve bi saya pêxemberên Xwedê di Nivîsarên Pîroz de hatiye soz kirin. Ew li ser Kurê Xwedê, Xudanê me Îsa Mesîh e, yê ku li gor bedenê ji dûndana Dawid bû, lê bi vejîna ji nav miriyan bi hêz hat ragihandin ku Kurê Xwedê ye (Romayî 1:1-4). Pawlos tekez dike ku bi saya Mesîh me kerem û şandî standiye ji bo baweriya bi îtaetiyê di nav hemû miletan de navê wî, tevî Romayiyên ku ji aliyê Xwedê ve hatine hezkirin, pîroz in (Romayî 1:5-7).</w:t>
      </w:r>
    </w:p>
    <w:p w14:paraId="2ABDE41F" w14:textId="77777777" w:rsidR="00F90BDC" w:rsidRDefault="00F90BDC"/>
    <w:p w14:paraId="51E551D4" w14:textId="77777777" w:rsidR="00F90BDC" w:rsidRDefault="00F90BDC">
      <w:r xmlns:w="http://schemas.openxmlformats.org/wordprocessingml/2006/main">
        <w:t xml:space="preserve">Paragrafa 2emîn: Di ayetên 8-15-an de, Pawlos spasiya xwe ji bawermendên Romayî re diyar dike ji ber ku baweriya wan li seranserê cîhanê tê ragihandin. Ew bi hesreta xwe ya seredana wan re parve dike, da ku hin diyariyek giyanî bide </w:t>
      </w:r>
      <w:r xmlns:w="http://schemas.openxmlformats.org/wordprocessingml/2006/main">
        <w:lastRenderedPageBreak xmlns:w="http://schemas.openxmlformats.org/wordprocessingml/2006/main"/>
      </w:r>
      <w:r xmlns:w="http://schemas.openxmlformats.org/wordprocessingml/2006/main">
        <w:t xml:space="preserve">wan ku wan xurt bike, an çêtir ku ew bi baweriya hevûdu hem bi baweriya xwe cesaretê bidin hev (Romayî 1:8-12). Tevî gelek astengan, wî dibêje ku wî gelek caran plan kiriye ku ew werin, da ku di nav wan de dirûnê, çawa ku di nav yên din de necihûyan her du Yewnaniyên ne-Yûnan ên biaqil ên bêaqil mecbûr kirin ku çima hûn bi dilxwazî Mizgîniyê bidin, hûn jî Romayê (Romayî 1:13-15).</w:t>
      </w:r>
    </w:p>
    <w:p w14:paraId="65810050" w14:textId="77777777" w:rsidR="00F90BDC" w:rsidRDefault="00F90BDC"/>
    <w:p w14:paraId="20F5F626" w14:textId="77777777" w:rsidR="00F90BDC" w:rsidRDefault="00F90BDC">
      <w:r xmlns:w="http://schemas.openxmlformats.org/wordprocessingml/2006/main">
        <w:t xml:space="preserve">Paragrafa 3emîn: Di ayetên 16-32 de, Pawlos eşkere dike ku ew ji Mizgîniyê şerm nake, ji ber ku ew hêz e ku Xwedê xilasiyê tîne, her kes pêşî ji Cihûyan bawer dike, piştre ji miletên din ew rastdariya ji baweriyê pêşiyê eşkere dike, paşî 'Yên rast wê bi baweriyê bijîn' (Romayî 1 :16-17). Lêbelê, ew paşê vedigere ku li ser neheqiya mirovî ya neheqiyê nîqaş bike, yên ku rastiya xerabiya xwe ditepisînin ji ber ku tiştê ku li ser Xwedê tê zanîn wan eşkere dike ji ber ku ew eşkere kir ku cîhan afirandî ye. behane nefikirîn ku hêjayî zanînê neman, tijî bû her cûre xerabiya xerab, çavbirçîtiya xerab, tevî ku bi fermana zane yên ku tiştên weha dikin, mirin heq dikin, van tiştan jî dipejirînin yên ku wan dikin (Romayî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Romayî 1:1 Pawlos, xulamê Îsa Mesîh, ku ji bo Mizgîniya Xwedê veqetandî hat gazî kirin ku bibe şandî,</w:t>
      </w:r>
    </w:p>
    <w:p w14:paraId="36DE8329" w14:textId="77777777" w:rsidR="00F90BDC" w:rsidRDefault="00F90BDC"/>
    <w:p w14:paraId="115A88D9" w14:textId="77777777" w:rsidR="00F90BDC" w:rsidRDefault="00F90BDC">
      <w:r xmlns:w="http://schemas.openxmlformats.org/wordprocessingml/2006/main">
        <w:t xml:space="preserve">Pawlos hate gazî kirin ku bibe Şand ku Mizgîniya Xwedê parve bike.</w:t>
      </w:r>
    </w:p>
    <w:p w14:paraId="5940B536" w14:textId="77777777" w:rsidR="00F90BDC" w:rsidRDefault="00F90BDC"/>
    <w:p w14:paraId="2274C44B" w14:textId="77777777" w:rsidR="00F90BDC" w:rsidRDefault="00F90BDC">
      <w:r xmlns:w="http://schemas.openxmlformats.org/wordprocessingml/2006/main">
        <w:t xml:space="preserve">1. Banga Şandiyê: Fêmkirina Armanca Xwedê ya Jiyana Xwe</w:t>
      </w:r>
    </w:p>
    <w:p w14:paraId="749B2565" w14:textId="77777777" w:rsidR="00F90BDC" w:rsidRDefault="00F90BDC"/>
    <w:p w14:paraId="7EF67DB6" w14:textId="77777777" w:rsidR="00F90BDC" w:rsidRDefault="00F90BDC">
      <w:r xmlns:w="http://schemas.openxmlformats.org/wordprocessingml/2006/main">
        <w:t xml:space="preserve">2. Mizgîniya Xwedê: Parvekirina Mizgîniyê bi Yên Din re</w:t>
      </w:r>
    </w:p>
    <w:p w14:paraId="5141B038" w14:textId="77777777" w:rsidR="00F90BDC" w:rsidRDefault="00F90BDC"/>
    <w:p w14:paraId="60122CFB" w14:textId="77777777" w:rsidR="00F90BDC" w:rsidRDefault="00F90BDC">
      <w:r xmlns:w="http://schemas.openxmlformats.org/wordprocessingml/2006/main">
        <w:t xml:space="preserve">1. Metta 28:19-20 "Ji ber vê yekê herin û hemû miletan bikin şagirt, wan bi navê Bav, Kur û Ruhê Pîroz imad bikin, hînî wan bikin ku her tiştê ku min li we emir kiriye pêk bînin. Ez her dem bi we re me, heta dawiya zemanê."</w:t>
      </w:r>
    </w:p>
    <w:p w14:paraId="345494D1" w14:textId="77777777" w:rsidR="00F90BDC" w:rsidRDefault="00F90BDC"/>
    <w:p w14:paraId="2BDDE487" w14:textId="77777777" w:rsidR="00F90BDC" w:rsidRDefault="00F90BDC">
      <w:r xmlns:w="http://schemas.openxmlformats.org/wordprocessingml/2006/main">
        <w:t xml:space="preserve">li Orşelîmê û li hemû Cihûstanê û Sameryayê û heta dawiya dinyayê </w:t>
      </w:r>
      <w:r xmlns:w="http://schemas.openxmlformats.org/wordprocessingml/2006/main">
        <w:t xml:space="preserve">bibin şahidên min.”</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Romayî 1:2 (Ya ku wî berê bi pêxemberên xwe di Nivîsarên Pîroz de soz dabû,)</w:t>
      </w:r>
    </w:p>
    <w:p w14:paraId="74A90C16" w14:textId="77777777" w:rsidR="00F90BDC" w:rsidRDefault="00F90BDC"/>
    <w:p w14:paraId="1441983D" w14:textId="77777777" w:rsidR="00F90BDC" w:rsidRDefault="00F90BDC">
      <w:r xmlns:w="http://schemas.openxmlformats.org/wordprocessingml/2006/main">
        <w:t xml:space="preserve">Nameya Pawlos a ji Romayiyan re anî bîra sozên ku Xwedê bi destê pêxemberên xwe yên Nivîsarên Pîroz ji gelê xwe re dabûn.</w:t>
      </w:r>
    </w:p>
    <w:p w14:paraId="337A1389" w14:textId="77777777" w:rsidR="00F90BDC" w:rsidRDefault="00F90BDC"/>
    <w:p w14:paraId="6D4C2B29" w14:textId="77777777" w:rsidR="00F90BDC" w:rsidRDefault="00F90BDC">
      <w:r xmlns:w="http://schemas.openxmlformats.org/wordprocessingml/2006/main">
        <w:t xml:space="preserve">1. Soza Xwedê: Baweriya bi sozên Xwedê</w:t>
      </w:r>
    </w:p>
    <w:p w14:paraId="1E20AD2C" w14:textId="77777777" w:rsidR="00F90BDC" w:rsidRDefault="00F90BDC"/>
    <w:p w14:paraId="66A02C67" w14:textId="77777777" w:rsidR="00F90BDC" w:rsidRDefault="00F90BDC">
      <w:r xmlns:w="http://schemas.openxmlformats.org/wordprocessingml/2006/main">
        <w:t xml:space="preserve">2. Li ser Sozên Xwedê Rawestin: Bi Peymana Xwedê Xwe Diparêzin</w:t>
      </w:r>
    </w:p>
    <w:p w14:paraId="29D446D5" w14:textId="77777777" w:rsidR="00F90BDC" w:rsidRDefault="00F90BDC"/>
    <w:p w14:paraId="4FAE23EF" w14:textId="77777777" w:rsidR="00F90BDC" w:rsidRDefault="00F90BDC">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66A55765" w14:textId="77777777" w:rsidR="00F90BDC" w:rsidRDefault="00F90BDC"/>
    <w:p w14:paraId="7016BA25" w14:textId="77777777" w:rsidR="00F90BDC" w:rsidRDefault="00F90BDC">
      <w:r xmlns:w="http://schemas.openxmlformats.org/wordprocessingml/2006/main">
        <w:t xml:space="preserve">2. 2 Chronicles 20:20 - Baweriya xwe bi Xudan Xwedayê xwe bînin, bi vî awayî hûn ê biqewimin; bi pêxemberên wî bawer bikin, wusa jî hûnê serfiraz bibin.</w:t>
      </w:r>
    </w:p>
    <w:p w14:paraId="32F01255" w14:textId="77777777" w:rsidR="00F90BDC" w:rsidRDefault="00F90BDC"/>
    <w:p w14:paraId="3EFC0824" w14:textId="77777777" w:rsidR="00F90BDC" w:rsidRDefault="00F90BDC">
      <w:r xmlns:w="http://schemas.openxmlformats.org/wordprocessingml/2006/main">
        <w:t xml:space="preserve">Romayî 1:3 Li ser Kurê wî Îsa Mesîh, Xudanê me, yê ku li gor bedenê ji dûndana Dawid hatiye çêkirin.</w:t>
      </w:r>
    </w:p>
    <w:p w14:paraId="65D12EEF" w14:textId="77777777" w:rsidR="00F90BDC" w:rsidRDefault="00F90BDC"/>
    <w:p w14:paraId="25026935" w14:textId="77777777" w:rsidR="00F90BDC" w:rsidRDefault="00F90BDC">
      <w:r xmlns:w="http://schemas.openxmlformats.org/wordprocessingml/2006/main">
        <w:t xml:space="preserve">Nameya Pawlos a ji Romayiyan re nîşan dide ku Îsa Mesîh wekî Kurê Xwedê ye, ku ji rêza Dawid çêbûye.</w:t>
      </w:r>
    </w:p>
    <w:p w14:paraId="688ADCAF" w14:textId="77777777" w:rsidR="00F90BDC" w:rsidRDefault="00F90BDC"/>
    <w:p w14:paraId="32411BE3" w14:textId="77777777" w:rsidR="00F90BDC" w:rsidRDefault="00F90BDC">
      <w:r xmlns:w="http://schemas.openxmlformats.org/wordprocessingml/2006/main">
        <w:t xml:space="preserve">1: Îsa Mesîh Kurê Xwedê ye û bi wî em xilas bûne.</w:t>
      </w:r>
    </w:p>
    <w:p w14:paraId="06D7A60A" w14:textId="77777777" w:rsidR="00F90BDC" w:rsidRDefault="00F90BDC"/>
    <w:p w14:paraId="1A09878E" w14:textId="77777777" w:rsidR="00F90BDC" w:rsidRDefault="00F90BDC">
      <w:r xmlns:w="http://schemas.openxmlformats.org/wordprocessingml/2006/main">
        <w:t xml:space="preserve">2: Soza Rizgariyê bi Îsa Mesîh, Kurê Dawid, hatiye dayîn.</w:t>
      </w:r>
    </w:p>
    <w:p w14:paraId="7AA215B8" w14:textId="77777777" w:rsidR="00F90BDC" w:rsidRDefault="00F90BDC"/>
    <w:p w14:paraId="37282A75" w14:textId="77777777" w:rsidR="00F90BDC" w:rsidRDefault="00F90BDC">
      <w:r xmlns:w="http://schemas.openxmlformats.org/wordprocessingml/2006/main">
        <w:t xml:space="preserve">1: Îşaya 9:6-7 - Çimkî ji me re zarokek çêbû, ji me re kurek hat dayîn; û hukumet wê li ser </w:t>
      </w:r>
      <w:r xmlns:w="http://schemas.openxmlformats.org/wordprocessingml/2006/main">
        <w:lastRenderedPageBreak xmlns:w="http://schemas.openxmlformats.org/wordprocessingml/2006/main"/>
      </w:r>
      <w:r xmlns:w="http://schemas.openxmlformats.org/wordprocessingml/2006/main">
        <w:t xml:space="preserve">milê wî be û navê wî wê were gotin Şêwirmendê hêja, Xwedayê Hêza, Bavê Herheyî, Mîrê Aştiyê.</w:t>
      </w:r>
    </w:p>
    <w:p w14:paraId="1AF192AA" w14:textId="77777777" w:rsidR="00F90BDC" w:rsidRDefault="00F90BDC"/>
    <w:p w14:paraId="40943429" w14:textId="77777777" w:rsidR="00F90BDC" w:rsidRDefault="00F90BDC">
      <w:r xmlns:w="http://schemas.openxmlformats.org/wordprocessingml/2006/main">
        <w:t xml:space="preserve">2: 2 Tîmotêyo 2:8 - Îsa Mesîhê ku ji nav miriyan rabûye, ji dûndana Dawid, ku di Mizgîniya min de tê dayîn, bînin bîra xwe.</w:t>
      </w:r>
    </w:p>
    <w:p w14:paraId="10A1EFC6" w14:textId="77777777" w:rsidR="00F90BDC" w:rsidRDefault="00F90BDC"/>
    <w:p w14:paraId="2F784178" w14:textId="77777777" w:rsidR="00F90BDC" w:rsidRDefault="00F90BDC">
      <w:r xmlns:w="http://schemas.openxmlformats.org/wordprocessingml/2006/main">
        <w:t xml:space="preserve">Romayî 1:4 Û bi vejîna ji nav miriyan, li gor ruhê pîroziyê bi hêz da zanîn ku Kurê Xwedê ye.</w:t>
      </w:r>
    </w:p>
    <w:p w14:paraId="33745776" w14:textId="77777777" w:rsidR="00F90BDC" w:rsidRDefault="00F90BDC"/>
    <w:p w14:paraId="114C0C8E" w14:textId="77777777" w:rsidR="00F90BDC" w:rsidRDefault="00F90BDC">
      <w:r xmlns:w="http://schemas.openxmlformats.org/wordprocessingml/2006/main">
        <w:t xml:space="preserve">Pawlos Îsa wekî Kurê Xwedê qebûl dike, û şirove dike ku ev yek bi vejîna wî ya ji nav miriyan hat îsbat kirin.</w:t>
      </w:r>
    </w:p>
    <w:p w14:paraId="2D8A7064" w14:textId="77777777" w:rsidR="00F90BDC" w:rsidRDefault="00F90BDC"/>
    <w:p w14:paraId="330666C6" w14:textId="77777777" w:rsidR="00F90BDC" w:rsidRDefault="00F90BDC">
      <w:r xmlns:w="http://schemas.openxmlformats.org/wordprocessingml/2006/main">
        <w:t xml:space="preserve">1. Hêza Vejînê: Çawa Îsa Xwedabûna xwe Îspat kir</w:t>
      </w:r>
    </w:p>
    <w:p w14:paraId="17A1877C" w14:textId="77777777" w:rsidR="00F90BDC" w:rsidRDefault="00F90BDC"/>
    <w:p w14:paraId="2AD75373" w14:textId="77777777" w:rsidR="00F90BDC" w:rsidRDefault="00F90BDC">
      <w:r xmlns:w="http://schemas.openxmlformats.org/wordprocessingml/2006/main">
        <w:t xml:space="preserve">2. Pîroziya Îsa: Fêmkirina Girîngiya Vejîna Wî</w:t>
      </w:r>
    </w:p>
    <w:p w14:paraId="21A92D7C" w14:textId="77777777" w:rsidR="00F90BDC" w:rsidRDefault="00F90BDC"/>
    <w:p w14:paraId="7242A531" w14:textId="77777777" w:rsidR="00F90BDC" w:rsidRDefault="00F90BDC">
      <w:r xmlns:w="http://schemas.openxmlformats.org/wordprocessingml/2006/main">
        <w:t xml:space="preserve">1. Yûhenna 10:30-31 - "Ez û Bavê xwe yek in"</w:t>
      </w:r>
    </w:p>
    <w:p w14:paraId="01C83D05" w14:textId="77777777" w:rsidR="00F90BDC" w:rsidRDefault="00F90BDC"/>
    <w:p w14:paraId="79D991CD" w14:textId="77777777" w:rsidR="00F90BDC" w:rsidRDefault="00F90BDC">
      <w:r xmlns:w="http://schemas.openxmlformats.org/wordprocessingml/2006/main">
        <w:t xml:space="preserve">2. Karên Şandiyan 13:33 - "Wî ji bo me, zarokên wan, bi mezinkirina Îsa pêk anî."</w:t>
      </w:r>
    </w:p>
    <w:p w14:paraId="2ABB4D07" w14:textId="77777777" w:rsidR="00F90BDC" w:rsidRDefault="00F90BDC"/>
    <w:p w14:paraId="6E86D125" w14:textId="77777777" w:rsidR="00F90BDC" w:rsidRDefault="00F90BDC">
      <w:r xmlns:w="http://schemas.openxmlformats.org/wordprocessingml/2006/main">
        <w:t xml:space="preserve">Romayî 1:5, ji bo navê wî, ji bo guhdana baweriyê di nav hemû miletan de, me bi wî kerem û şandî standiye.</w:t>
      </w:r>
    </w:p>
    <w:p w14:paraId="45125CD8" w14:textId="77777777" w:rsidR="00F90BDC" w:rsidRDefault="00F90BDC"/>
    <w:p w14:paraId="6C80B397" w14:textId="77777777" w:rsidR="00F90BDC" w:rsidRDefault="00F90BDC">
      <w:r xmlns:w="http://schemas.openxmlformats.org/wordprocessingml/2006/main">
        <w:t xml:space="preserve">Pawlos ji aliyê Xwedê ve hat wezîfedarkirin ku Mizgîniyê li hemû miletan belav bike, da ku mirovan bîne guhdana baweriyê.</w:t>
      </w:r>
    </w:p>
    <w:p w14:paraId="2076A1FE" w14:textId="77777777" w:rsidR="00F90BDC" w:rsidRDefault="00F90BDC"/>
    <w:p w14:paraId="023143C0" w14:textId="77777777" w:rsidR="00F90BDC" w:rsidRDefault="00F90BDC">
      <w:r xmlns:w="http://schemas.openxmlformats.org/wordprocessingml/2006/main">
        <w:t xml:space="preserve">1. Rastiya Kerema Xwedê: Çawa Mizgîn Me Yek dike</w:t>
      </w:r>
    </w:p>
    <w:p w14:paraId="3700D240" w14:textId="77777777" w:rsidR="00F90BDC" w:rsidRDefault="00F90BDC"/>
    <w:p w14:paraId="358EAF41" w14:textId="77777777" w:rsidR="00F90BDC" w:rsidRDefault="00F90BDC">
      <w:r xmlns:w="http://schemas.openxmlformats.org/wordprocessingml/2006/main">
        <w:t xml:space="preserve">2. Banga Birêvebirinê: Jiyîna Bi Baweriyê</w:t>
      </w:r>
    </w:p>
    <w:p w14:paraId="3DE61E77" w14:textId="77777777" w:rsidR="00F90BDC" w:rsidRDefault="00F90BDC"/>
    <w:p w14:paraId="402B8A81" w14:textId="77777777" w:rsidR="00F90BDC" w:rsidRDefault="00F90BDC">
      <w:r xmlns:w="http://schemas.openxmlformats.org/wordprocessingml/2006/main">
        <w:t xml:space="preserve">1. Efesî 2:8-9 Çimkî hûn bi keremê bi baweriyê xilas bûne. Û ev ne karê we ye; ew diyariya Xwedê ye</w:t>
      </w:r>
    </w:p>
    <w:p w14:paraId="616D5772" w14:textId="77777777" w:rsidR="00F90BDC" w:rsidRDefault="00F90BDC"/>
    <w:p w14:paraId="3AC08F6C" w14:textId="77777777" w:rsidR="00F90BDC" w:rsidRDefault="00F90BDC">
      <w:r xmlns:w="http://schemas.openxmlformats.org/wordprocessingml/2006/main">
        <w:t xml:space="preserve">2. Aqûb 1:22 Lê belê hûn xwe bixapînin û ne tenê yên ku dibihîzin, bikin ên peyvê.</w:t>
      </w:r>
    </w:p>
    <w:p w14:paraId="084B085E" w14:textId="77777777" w:rsidR="00F90BDC" w:rsidRDefault="00F90BDC"/>
    <w:p w14:paraId="418CA15D" w14:textId="77777777" w:rsidR="00F90BDC" w:rsidRDefault="00F90BDC">
      <w:r xmlns:w="http://schemas.openxmlformats.org/wordprocessingml/2006/main">
        <w:t xml:space="preserve">Romayî 1:6 Hûn jî di nav wan de gazî Îsa Mesîh in:</w:t>
      </w:r>
    </w:p>
    <w:p w14:paraId="4B1754DC" w14:textId="77777777" w:rsidR="00F90BDC" w:rsidRDefault="00F90BDC"/>
    <w:p w14:paraId="591F6139" w14:textId="77777777" w:rsidR="00F90BDC" w:rsidRDefault="00F90BDC">
      <w:r xmlns:w="http://schemas.openxmlformats.org/wordprocessingml/2006/main">
        <w:t xml:space="preserve">Pawlos nameyek ji dêra Romayê re nivîsî ku wan teşwîq bike ku di baweriyê de qewî bimînin û ji Xwedê re dilsoz bin.</w:t>
      </w:r>
    </w:p>
    <w:p w14:paraId="23E1B7BA" w14:textId="77777777" w:rsidR="00F90BDC" w:rsidRDefault="00F90BDC"/>
    <w:p w14:paraId="25522341" w14:textId="77777777" w:rsidR="00F90BDC" w:rsidRDefault="00F90BDC">
      <w:r xmlns:w="http://schemas.openxmlformats.org/wordprocessingml/2006/main">
        <w:t xml:space="preserve">1. Xwedê gazî me kiriye ku em ji wî re dilsoz bin û di baweriya xwe de bi hêz bimînin.</w:t>
      </w:r>
    </w:p>
    <w:p w14:paraId="5B1F2F6E" w14:textId="77777777" w:rsidR="00F90BDC" w:rsidRDefault="00F90BDC"/>
    <w:p w14:paraId="566B7F5A" w14:textId="77777777" w:rsidR="00F90BDC" w:rsidRDefault="00F90BDC">
      <w:r xmlns:w="http://schemas.openxmlformats.org/wordprocessingml/2006/main">
        <w:t xml:space="preserve">2. Em hatine gazî kirin ku em ji Xwedê re dilsoz bin, bêyî ku şert û merc hebe.</w:t>
      </w:r>
    </w:p>
    <w:p w14:paraId="75018B37" w14:textId="77777777" w:rsidR="00F90BDC" w:rsidRDefault="00F90BDC"/>
    <w:p w14:paraId="5746AFEB" w14:textId="77777777" w:rsidR="00F90BDC" w:rsidRDefault="00F90BDC">
      <w:r xmlns:w="http://schemas.openxmlformats.org/wordprocessingml/2006/main">
        <w:t xml:space="preserve">1. Romayî 8:28 - Û em dizanin ku Xwedê di her tiştî de ji bo qenciya yên ku ji wî hez dikin, yên ku li gor armanca wî hatine gazîkirin, dike.</w:t>
      </w:r>
    </w:p>
    <w:p w14:paraId="4DD7BCC9" w14:textId="77777777" w:rsidR="00F90BDC" w:rsidRDefault="00F90BDC"/>
    <w:p w14:paraId="687252DE" w14:textId="77777777" w:rsidR="00F90BDC" w:rsidRDefault="00F90BDC">
      <w:r xmlns:w="http://schemas.openxmlformats.org/wordprocessingml/2006/main">
        <w:t xml:space="preserve">2. 2 Selanîkî 1:11 - Bi vê hişê, em timûtim ji bo we dua dikin, da ku Xwedayê me we bike layiqê gazîkirina xwe, û bi hêza xwe ew her xwestekên we yên qenciyê û her kirinên we yên ku têne guheztin pêk bîne. bi baweriyê.</w:t>
      </w:r>
    </w:p>
    <w:p w14:paraId="04E2056A" w14:textId="77777777" w:rsidR="00F90BDC" w:rsidRDefault="00F90BDC"/>
    <w:p w14:paraId="6DF66329" w14:textId="77777777" w:rsidR="00F90BDC" w:rsidRDefault="00F90BDC">
      <w:r xmlns:w="http://schemas.openxmlformats.org/wordprocessingml/2006/main">
        <w:t xml:space="preserve">Romayî 1:7 Ji hemûyên ku li Romayê ne, yên ku ji Xwedê hezkirî ne, ku ji bo pîrozan hatine gazîkirin: Ji Bavê me Xwedê û ji Xudan Îsa Mesîh ji we re kerem û aştî.</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bi kerem û aştiyê ji Xwedê û Îsa Mesîh bawermendên li Romayê silav dike.</w:t>
      </w:r>
    </w:p>
    <w:p w14:paraId="05F5040E" w14:textId="77777777" w:rsidR="00F90BDC" w:rsidRDefault="00F90BDC"/>
    <w:p w14:paraId="23A94882" w14:textId="77777777" w:rsidR="00F90BDC" w:rsidRDefault="00F90BDC">
      <w:r xmlns:w="http://schemas.openxmlformats.org/wordprocessingml/2006/main">
        <w:t xml:space="preserve">1. Jiyana Di Kerem û Aşitiyê de: Meriv Çawa Di Xudan de razîbûnê bibîne</w:t>
      </w:r>
    </w:p>
    <w:p w14:paraId="304F5847" w14:textId="77777777" w:rsidR="00F90BDC" w:rsidRDefault="00F90BDC"/>
    <w:p w14:paraId="6EFA6658" w14:textId="77777777" w:rsidR="00F90BDC" w:rsidRDefault="00F90BDC">
      <w:r xmlns:w="http://schemas.openxmlformats.org/wordprocessingml/2006/main">
        <w:t xml:space="preserve">2. Di Demên Zehmetî de Hêzgirtin: Xwe Bispêre Kerem û Aştiya Xwedê</w:t>
      </w:r>
    </w:p>
    <w:p w14:paraId="173533E9" w14:textId="77777777" w:rsidR="00F90BDC" w:rsidRDefault="00F90BDC"/>
    <w:p w14:paraId="6F152185" w14:textId="77777777" w:rsidR="00F90BDC" w:rsidRDefault="00F90BDC">
      <w:r xmlns:w="http://schemas.openxmlformats.org/wordprocessingml/2006/main">
        <w:t xml:space="preserve">1. Galatî 5:22-23 - "Lê fêkiya Ruh hezkirin, şahî, aştî, bîhnfirehî, dilovanî, qencî, dilsozî, nermî û xwegirtin e. Li hember van tiştan qanûn tune."</w:t>
      </w:r>
    </w:p>
    <w:p w14:paraId="18B3EE25" w14:textId="77777777" w:rsidR="00F90BDC" w:rsidRDefault="00F90BDC"/>
    <w:p w14:paraId="49C3BA9D" w14:textId="77777777" w:rsidR="00F90BDC" w:rsidRDefault="00F90BDC">
      <w:r xmlns:w="http://schemas.openxmlformats.org/wordprocessingml/2006/main">
        <w:t xml:space="preserve">2. Fîlîpî 4:6-7 - "Xemgîniya tu tiştî nebin, lê di her rewşê de, bi dua û daxwaziyê, bi şikirkirinê, daxwazên xwe pêşkêşî Xwedê bikin. dil û hişê we di Mesîh Îsa de ne."</w:t>
      </w:r>
    </w:p>
    <w:p w14:paraId="74DAE336" w14:textId="77777777" w:rsidR="00F90BDC" w:rsidRDefault="00F90BDC"/>
    <w:p w14:paraId="0C4B8814" w14:textId="77777777" w:rsidR="00F90BDC" w:rsidRDefault="00F90BDC">
      <w:r xmlns:w="http://schemas.openxmlformats.org/wordprocessingml/2006/main">
        <w:t xml:space="preserve">Romayî 1:8 Pêşî, ez bi saya Îsa Mesîh ji Xwedayê xwe re ji bo we hemûyan spas dikim, ku li seranserê dinyayê li ser baweriya we tê gotin.</w:t>
      </w:r>
    </w:p>
    <w:p w14:paraId="48B02BAD" w14:textId="77777777" w:rsidR="00F90BDC" w:rsidRDefault="00F90BDC"/>
    <w:p w14:paraId="29885F78" w14:textId="77777777" w:rsidR="00F90BDC" w:rsidRDefault="00F90BDC">
      <w:r xmlns:w="http://schemas.openxmlformats.org/wordprocessingml/2006/main">
        <w:t xml:space="preserve">Pawlos ji bo baweriya Romayiyan, ya ku li seranserê cîhanê tê zanîn, pesnê Xwedê dide.</w:t>
      </w:r>
    </w:p>
    <w:p w14:paraId="6FC34D57" w14:textId="77777777" w:rsidR="00F90BDC" w:rsidRDefault="00F90BDC"/>
    <w:p w14:paraId="327AFF23" w14:textId="77777777" w:rsidR="00F90BDC" w:rsidRDefault="00F90BDC">
      <w:r xmlns:w="http://schemas.openxmlformats.org/wordprocessingml/2006/main">
        <w:t xml:space="preserve">1. Baweriya me gerekê ji dinyayê re bibe şahid, çawa ku baweriya Romayiyan bû.</w:t>
      </w:r>
    </w:p>
    <w:p w14:paraId="339AB75C" w14:textId="77777777" w:rsidR="00F90BDC" w:rsidRDefault="00F90BDC"/>
    <w:p w14:paraId="51790F80" w14:textId="77777777" w:rsidR="00F90BDC" w:rsidRDefault="00F90BDC">
      <w:r xmlns:w="http://schemas.openxmlformats.org/wordprocessingml/2006/main">
        <w:t xml:space="preserve">2. Em gerekê têbikoşin ku em ji yên din re bibin nimûneya baweriyê, çawa ku Romayî bûn.</w:t>
      </w:r>
    </w:p>
    <w:p w14:paraId="2C547B7E" w14:textId="77777777" w:rsidR="00F90BDC" w:rsidRDefault="00F90BDC"/>
    <w:p w14:paraId="40124A05" w14:textId="77777777" w:rsidR="00F90BDC" w:rsidRDefault="00F90BDC">
      <w:r xmlns:w="http://schemas.openxmlformats.org/wordprocessingml/2006/main">
        <w:t xml:space="preserve">1. Metta 5:13-16 - "Hûn xwêya erdê ne. Lê eger xwê şorbûna xwe winda bike, çawa dikare dîsa şor bibe? Êdî ji bo tiştekî ne baş e, ji bilî avêtinê û pêlêkirinê. .</w:t>
      </w:r>
    </w:p>
    <w:p w14:paraId="18AE72F7" w14:textId="77777777" w:rsidR="00F90BDC" w:rsidRDefault="00F90BDC"/>
    <w:p w14:paraId="777D3CB4" w14:textId="77777777" w:rsidR="00F90BDC" w:rsidRDefault="00F90BDC">
      <w:r xmlns:w="http://schemas.openxmlformats.org/wordprocessingml/2006/main">
        <w:t xml:space="preserve">2. 1 Petrûs 2:12 - Di nav pûtperestan de jiyanek wusa xweş bijîn ku her çend ew we bi xeletiyê sûcdar bikin jî, ew karên we yên baş bibînin û roja ku ew were serdana me pesnê Xwedê bidin.</w:t>
      </w:r>
    </w:p>
    <w:p w14:paraId="1A8EB077" w14:textId="77777777" w:rsidR="00F90BDC" w:rsidRDefault="00F90BDC"/>
    <w:p w14:paraId="6F148E6F" w14:textId="77777777" w:rsidR="00F90BDC" w:rsidRDefault="00F90BDC">
      <w:r xmlns:w="http://schemas.openxmlformats.org/wordprocessingml/2006/main">
        <w:t xml:space="preserve">Romayî 1:9 Çimkî şahidê min Xwedê ye, ku ez bi ruhê xwe di Mizgîniya Kurê wî de jê re xizmetê dikim, ku ez di duayên xwe de hergav behsa we dikim.</w:t>
      </w:r>
    </w:p>
    <w:p w14:paraId="02A923ED" w14:textId="77777777" w:rsidR="00F90BDC" w:rsidRDefault="00F90BDC"/>
    <w:p w14:paraId="2DD3E848" w14:textId="77777777" w:rsidR="00F90BDC" w:rsidRDefault="00F90BDC">
      <w:r xmlns:w="http://schemas.openxmlformats.org/wordprocessingml/2006/main">
        <w:t xml:space="preserve">Pawlos ji bo bawermendên li Romayê spas dike, yên ku ew bi xebata xwe ya di Mizgîniya Îsa Mesîh de xizmet dike.</w:t>
      </w:r>
    </w:p>
    <w:p w14:paraId="3582D9F1" w14:textId="77777777" w:rsidR="00F90BDC" w:rsidRDefault="00F90BDC"/>
    <w:p w14:paraId="77EFBD7A" w14:textId="77777777" w:rsidR="00F90BDC" w:rsidRDefault="00F90BDC">
      <w:r xmlns:w="http://schemas.openxmlformats.org/wordprocessingml/2006/main">
        <w:t xml:space="preserve">1. Xizmetkirina Xwedê bi Mizgîniya Îsa Mesîh</w:t>
      </w:r>
    </w:p>
    <w:p w14:paraId="4344E3BC" w14:textId="77777777" w:rsidR="00F90BDC" w:rsidRDefault="00F90BDC"/>
    <w:p w14:paraId="44E18B39" w14:textId="77777777" w:rsidR="00F90BDC" w:rsidRDefault="00F90BDC">
      <w:r xmlns:w="http://schemas.openxmlformats.org/wordprocessingml/2006/main">
        <w:t xml:space="preserve">2. Hêza Nimêjê</w:t>
      </w:r>
    </w:p>
    <w:p w14:paraId="1BA6E113" w14:textId="77777777" w:rsidR="00F90BDC" w:rsidRDefault="00F90BDC"/>
    <w:p w14:paraId="6C1567CC" w14:textId="77777777" w:rsidR="00F90BDC" w:rsidRDefault="00F90BDC">
      <w:r xmlns:w="http://schemas.openxmlformats.org/wordprocessingml/2006/main">
        <w:t xml:space="preserve">1. Filîpî 1:3-5</w:t>
      </w:r>
    </w:p>
    <w:p w14:paraId="0C3BEB68" w14:textId="77777777" w:rsidR="00F90BDC" w:rsidRDefault="00F90BDC"/>
    <w:p w14:paraId="71C2B6A4" w14:textId="77777777" w:rsidR="00F90BDC" w:rsidRDefault="00F90BDC">
      <w:r xmlns:w="http://schemas.openxmlformats.org/wordprocessingml/2006/main">
        <w:t xml:space="preserve">2. Kolosî 1:3-5</w:t>
      </w:r>
    </w:p>
    <w:p w14:paraId="55E5A4D1" w14:textId="77777777" w:rsidR="00F90BDC" w:rsidRDefault="00F90BDC"/>
    <w:p w14:paraId="65F0CDD9" w14:textId="77777777" w:rsidR="00F90BDC" w:rsidRDefault="00F90BDC">
      <w:r xmlns:w="http://schemas.openxmlformats.org/wordprocessingml/2006/main">
        <w:t xml:space="preserve">Romayî 1:10 Daxwaz dikim, eger niha bi awayekî dûr û dirêj bi daxwaza Xwedê rêwîtiyeke min a bextewar hebe ku ez bêm ba we.</w:t>
      </w:r>
    </w:p>
    <w:p w14:paraId="6215FB8F" w14:textId="77777777" w:rsidR="00F90BDC" w:rsidRDefault="00F90BDC"/>
    <w:p w14:paraId="00609537" w14:textId="77777777" w:rsidR="00F90BDC" w:rsidRDefault="00F90BDC">
      <w:r xmlns:w="http://schemas.openxmlformats.org/wordprocessingml/2006/main">
        <w:t xml:space="preserve">Pawlos daxwaza xwe ya ku serdana Romayiyan dike û daxwaz dike ku daxwaza Xwedê bê kirin da ku rêwîtiya wî geş be.</w:t>
      </w:r>
    </w:p>
    <w:p w14:paraId="1449008D" w14:textId="77777777" w:rsidR="00F90BDC" w:rsidRDefault="00F90BDC"/>
    <w:p w14:paraId="4FA6E316" w14:textId="77777777" w:rsidR="00F90BDC" w:rsidRDefault="00F90BDC">
      <w:r xmlns:w="http://schemas.openxmlformats.org/wordprocessingml/2006/main">
        <w:t xml:space="preserve">1. Girîngiya duakirinê ji bo ku daxwaza Xwedê di jiyana me de bê kirin.</w:t>
      </w:r>
    </w:p>
    <w:p w14:paraId="50629E3C" w14:textId="77777777" w:rsidR="00F90BDC" w:rsidRDefault="00F90BDC"/>
    <w:p w14:paraId="725D4EA4" w14:textId="77777777" w:rsidR="00F90BDC" w:rsidRDefault="00F90BDC">
      <w:r xmlns:w="http://schemas.openxmlformats.org/wordprocessingml/2006/main">
        <w:t xml:space="preserve">2. Pejirandina îradeya Xwedê ya ji bo ku em dewlemend bin.</w:t>
      </w:r>
    </w:p>
    <w:p w14:paraId="009EEA89" w14:textId="77777777" w:rsidR="00F90BDC" w:rsidRDefault="00F90BDC"/>
    <w:p w14:paraId="6B982E1C" w14:textId="77777777" w:rsidR="00F90BDC" w:rsidRDefault="00F90BDC">
      <w:r xmlns:w="http://schemas.openxmlformats.org/wordprocessingml/2006/main">
        <w:t xml:space="preserve">1. Efesî 3:20 - Niha ji wî re ku li gorî hêza wî ya ku di hundurê me de ye, ji her tiştê ku em dixwazin an jî xeyal dikin bêtir dikare bike.</w:t>
      </w:r>
    </w:p>
    <w:p w14:paraId="482DC5AF" w14:textId="77777777" w:rsidR="00F90BDC" w:rsidRDefault="00F90BDC"/>
    <w:p w14:paraId="1F05A3F7" w14:textId="77777777" w:rsidR="00F90BDC" w:rsidRDefault="00F90BDC">
      <w:r xmlns:w="http://schemas.openxmlformats.org/wordprocessingml/2006/main">
        <w:t xml:space="preserve">2. Aqûb 4:15 - Di şûna wê de, divê hûn bêjin: "Eger daxwaza Xudan be, em ê bijîn û vî an wê bikin."</w:t>
      </w:r>
    </w:p>
    <w:p w14:paraId="367008F5" w14:textId="77777777" w:rsidR="00F90BDC" w:rsidRDefault="00F90BDC"/>
    <w:p w14:paraId="03146AC3" w14:textId="77777777" w:rsidR="00F90BDC" w:rsidRDefault="00F90BDC">
      <w:r xmlns:w="http://schemas.openxmlformats.org/wordprocessingml/2006/main">
        <w:t xml:space="preserve">Romayî 1:11 Çimkî ez dixwazim we bibînim, da ku ez diyariyek giyanî bidim we, da ku hûn biqewimin bibin.</w:t>
      </w:r>
    </w:p>
    <w:p w14:paraId="41506074" w14:textId="77777777" w:rsidR="00F90BDC" w:rsidRDefault="00F90BDC"/>
    <w:p w14:paraId="43912306" w14:textId="77777777" w:rsidR="00F90BDC" w:rsidRDefault="00F90BDC">
      <w:r xmlns:w="http://schemas.openxmlformats.org/wordprocessingml/2006/main">
        <w:t xml:space="preserve">Pawlos xwesteka xwe diyar dike ku serdana xirîstiyanên Romayî bike, da ku ew bi wan re hin diyariyek giyanî ku dê alîkariya wan bike di baweriyê de mezin bibe parve bike.</w:t>
      </w:r>
    </w:p>
    <w:p w14:paraId="31F988B4" w14:textId="77777777" w:rsidR="00F90BDC" w:rsidRDefault="00F90BDC"/>
    <w:p w14:paraId="4CFE2DF8" w14:textId="77777777" w:rsidR="00F90BDC" w:rsidRDefault="00F90BDC">
      <w:r xmlns:w="http://schemas.openxmlformats.org/wordprocessingml/2006/main">
        <w:t xml:space="preserve">1: "Hêza Diyariya Ruhanî"</w:t>
      </w:r>
    </w:p>
    <w:p w14:paraId="4E364EFF" w14:textId="77777777" w:rsidR="00F90BDC" w:rsidRDefault="00F90BDC"/>
    <w:p w14:paraId="1481668E" w14:textId="77777777" w:rsidR="00F90BDC" w:rsidRDefault="00F90BDC">
      <w:r xmlns:w="http://schemas.openxmlformats.org/wordprocessingml/2006/main">
        <w:t xml:space="preserve">2: "Xwe di baweriyê de ava bikin"</w:t>
      </w:r>
    </w:p>
    <w:p w14:paraId="434807DD" w14:textId="77777777" w:rsidR="00F90BDC" w:rsidRDefault="00F90BDC"/>
    <w:p w14:paraId="3D627E8E" w14:textId="77777777" w:rsidR="00F90BDC" w:rsidRDefault="00F90BDC">
      <w:r xmlns:w="http://schemas.openxmlformats.org/wordprocessingml/2006/main">
        <w:t xml:space="preserve">1: Galatî 6:10 - Îcar, heta ku derfeta me heye, em qenciyê bi her kesî bikin, bi taybetî jî ji yên ku ji malbata baweriyê ne.</w:t>
      </w:r>
    </w:p>
    <w:p w14:paraId="069DDC31" w14:textId="77777777" w:rsidR="00F90BDC" w:rsidRDefault="00F90BDC"/>
    <w:p w14:paraId="7114E5AA" w14:textId="77777777" w:rsidR="00F90BDC" w:rsidRDefault="00F90BDC">
      <w:r xmlns:w="http://schemas.openxmlformats.org/wordprocessingml/2006/main">
        <w:t xml:space="preserve">2: Fîlîpî 1:9-11 - Û duaya min ev e ku evîna we bi zanîn û bi hemû têgihîştinê her ku diçe zêdetir bibe, da ku hûn tiştê hêja bipejirînin û wusa ji bo roja Mesîh pak û bêqusûr bin. bi fêkiya rastdariyê ya ku bi destê Îsa Mesîh tê, ji bo rûmet û pesnê Xwedê dagirtî ye.</w:t>
      </w:r>
    </w:p>
    <w:p w14:paraId="49BBAEDB" w14:textId="77777777" w:rsidR="00F90BDC" w:rsidRDefault="00F90BDC"/>
    <w:p w14:paraId="402FEA64" w14:textId="77777777" w:rsidR="00F90BDC" w:rsidRDefault="00F90BDC">
      <w:r xmlns:w="http://schemas.openxmlformats.org/wordprocessingml/2006/main">
        <w:t xml:space="preserve">Romayî 1:12 Yanî, da ku ez bi baweriya hevdu ya min û we re, bi we re bê handan.</w:t>
      </w:r>
    </w:p>
    <w:p w14:paraId="093FC836" w14:textId="77777777" w:rsidR="00F90BDC" w:rsidRDefault="00F90BDC"/>
    <w:p w14:paraId="6EF076D6" w14:textId="77777777" w:rsidR="00F90BDC" w:rsidRDefault="00F90BDC">
      <w:r xmlns:w="http://schemas.openxmlformats.org/wordprocessingml/2006/main">
        <w:t xml:space="preserve">Ev beş rave dike ku Pawlos çawa hêvî dikir ku bi baweriya hevdu ya xwe û dêra Romayê rehet bibe.</w:t>
      </w:r>
    </w:p>
    <w:p w14:paraId="1A0BEAED" w14:textId="77777777" w:rsidR="00F90BDC" w:rsidRDefault="00F90BDC"/>
    <w:p w14:paraId="56405140" w14:textId="77777777" w:rsidR="00F90BDC" w:rsidRDefault="00F90BDC">
      <w:r xmlns:w="http://schemas.openxmlformats.org/wordprocessingml/2006/main">
        <w:t xml:space="preserve">1. "Rêhetiya baweriya hevûdu"</w:t>
      </w:r>
    </w:p>
    <w:p w14:paraId="7C79E534" w14:textId="77777777" w:rsidR="00F90BDC" w:rsidRDefault="00F90BDC"/>
    <w:p w14:paraId="6B5AFDBD" w14:textId="77777777" w:rsidR="00F90BDC" w:rsidRDefault="00F90BDC">
      <w:r xmlns:w="http://schemas.openxmlformats.org/wordprocessingml/2006/main">
        <w:t xml:space="preserve">2. "Di baweriyê de hevdû ava kirin"</w:t>
      </w:r>
    </w:p>
    <w:p w14:paraId="1CC5339F" w14:textId="77777777" w:rsidR="00F90BDC" w:rsidRDefault="00F90BDC"/>
    <w:p w14:paraId="545A2D42" w14:textId="77777777" w:rsidR="00F90BDC" w:rsidRDefault="00F90BDC">
      <w:r xmlns:w="http://schemas.openxmlformats.org/wordprocessingml/2006/main">
        <w:t xml:space="preserve">1. Fîlîpî 2:1-2 “Ji ber vê yekê, eger di Mesîh de cesaretek, handanek ji hezkirinê, beşdariya Ruh, hezkirin û sempatî hebe, bi heman ramanê, bi heman hezkirinê, şahiya min temam bikin. bi tevahî lihevhatin û yek hiş.”</w:t>
      </w:r>
    </w:p>
    <w:p w14:paraId="2287164B" w14:textId="77777777" w:rsidR="00F90BDC" w:rsidRDefault="00F90BDC"/>
    <w:p w14:paraId="336F0281" w14:textId="77777777" w:rsidR="00F90BDC" w:rsidRDefault="00F90BDC">
      <w:r xmlns:w="http://schemas.openxmlformats.org/wordprocessingml/2006/main">
        <w:t xml:space="preserve">2. Îbranî 10:24-25 “Û em bifikirin ku em çawa hevdû ber bi hezkirin û kirinên qenc ve bibin. roj nêzîk dibe.”</w:t>
      </w:r>
    </w:p>
    <w:p w14:paraId="44BFDEBD" w14:textId="77777777" w:rsidR="00F90BDC" w:rsidRDefault="00F90BDC"/>
    <w:p w14:paraId="0FD0C444" w14:textId="77777777" w:rsidR="00F90BDC" w:rsidRDefault="00F90BDC">
      <w:r xmlns:w="http://schemas.openxmlformats.org/wordprocessingml/2006/main">
        <w:t xml:space="preserve">Romayî 1:13 Îcar birano, ez naxwazim ku hûn nezan bin, ku min gelek caran xwest ku ez bêm ba we (lê heta niha destûr jê re hat dayîn) da ku ez di nav we de jî, wek di nav miletên din de, fêkî bibim.</w:t>
      </w:r>
    </w:p>
    <w:p w14:paraId="570622BE" w14:textId="77777777" w:rsidR="00F90BDC" w:rsidRDefault="00F90BDC"/>
    <w:p w14:paraId="216FBC26" w14:textId="77777777" w:rsidR="00F90BDC" w:rsidRDefault="00F90BDC">
      <w:r xmlns:w="http://schemas.openxmlformats.org/wordprocessingml/2006/main">
        <w:t xml:space="preserve">Pawlos dixwaze ku here civata Romayî, wekî çawa tevî miletên din fêkiyên ruhanî bîne.</w:t>
      </w:r>
    </w:p>
    <w:p w14:paraId="5691D193" w14:textId="77777777" w:rsidR="00F90BDC" w:rsidRDefault="00F90BDC"/>
    <w:p w14:paraId="3321D117" w14:textId="77777777" w:rsidR="00F90BDC" w:rsidRDefault="00F90BDC">
      <w:r xmlns:w="http://schemas.openxmlformats.org/wordprocessingml/2006/main">
        <w:t xml:space="preserve">1. Berê Xizmeta Pawlos: Serdanên Pawlos Çawa Di Jîyana Meda Dikarin Berê Rûhanî Bidin</w:t>
      </w:r>
    </w:p>
    <w:p w14:paraId="335F2D48" w14:textId="77777777" w:rsidR="00F90BDC" w:rsidRDefault="00F90BDC"/>
    <w:p w14:paraId="6558F966" w14:textId="77777777" w:rsidR="00F90BDC" w:rsidRDefault="00F90BDC">
      <w:r xmlns:w="http://schemas.openxmlformats.org/wordprocessingml/2006/main">
        <w:t xml:space="preserve">2. Hêza mebesta nerawestandî: Ji bo mîsyonê herî zêde derfetên me bikar tînin</w:t>
      </w:r>
    </w:p>
    <w:p w14:paraId="21649A85" w14:textId="77777777" w:rsidR="00F90BDC" w:rsidRDefault="00F90BDC"/>
    <w:p w14:paraId="2B889957" w14:textId="77777777" w:rsidR="00F90BDC" w:rsidRDefault="00F90BDC">
      <w:r xmlns:w="http://schemas.openxmlformats.org/wordprocessingml/2006/main">
        <w:t xml:space="preserve">1. Kolosî 1:3-6 - Ji ber ku me baweriya we ya bi Mesîh Îsa û hezkirina we ya ji bo hemû pîrozan bihîstiye, em ji Xwedê re, Bavê Xudanê me Îsa Mesîh, hergav ji bo we dua dikin. ji ber hêviya ku li ezmên ji bo we hatiye danîn û we berê bi peyva rastiya Mizgîniya ku ji we re hatiye bihîstin, wek ku li hemû dinyayê jî hatiye û ber dide. ew jî di nav we de ye ji roja ku we kerema Xwedê bi rastî bihîstiye û nas kiriye.</w:t>
      </w:r>
    </w:p>
    <w:p w14:paraId="326F5AD9" w14:textId="77777777" w:rsidR="00F90BDC" w:rsidRDefault="00F90BDC"/>
    <w:p w14:paraId="74FD122B" w14:textId="77777777" w:rsidR="00F90BDC" w:rsidRDefault="00F90BDC">
      <w:r xmlns:w="http://schemas.openxmlformats.org/wordprocessingml/2006/main">
        <w:t xml:space="preserve">2. Karên Şandiyan 11:19-21 - Yên ku piştî tengahiya ku li ser Steyfan rabû, belav bûn, </w:t>
      </w:r>
      <w:r xmlns:w="http://schemas.openxmlformats.org/wordprocessingml/2006/main">
        <w:lastRenderedPageBreak xmlns:w="http://schemas.openxmlformats.org/wordprocessingml/2006/main"/>
      </w:r>
      <w:r xmlns:w="http://schemas.openxmlformats.org/wordprocessingml/2006/main">
        <w:t xml:space="preserve">heta Fînîkya, Qibris û Entakyayê geriyan û ji Cihûyan pê ve peyvê ji tu kesî re nekirin. Lê hinek ji wan ji Qibris û Kûrênê bûn. Gava hatin Entakyayê, bi Helenîstan re peyivî û Mizgîniya Xudan Îsa dan. Û destê Xudan bi wan re bû û elaleteke mezin bawer kir û li Xudan zivirî.</w:t>
      </w:r>
    </w:p>
    <w:p w14:paraId="2BAEE592" w14:textId="77777777" w:rsidR="00F90BDC" w:rsidRDefault="00F90BDC"/>
    <w:p w14:paraId="6FA9E5E2" w14:textId="77777777" w:rsidR="00F90BDC" w:rsidRDefault="00F90BDC">
      <w:r xmlns:w="http://schemas.openxmlformats.org/wordprocessingml/2006/main">
        <w:t xml:space="preserve">Romayî 1:14 Ez hem deyndarê Yewnanan û hem jî deyndarê Barbaran im; hem ji aqilmendan re, hem jî ji yên nezan re.</w:t>
      </w:r>
    </w:p>
    <w:p w14:paraId="63E4F2C1" w14:textId="77777777" w:rsidR="00F90BDC" w:rsidRDefault="00F90BDC"/>
    <w:p w14:paraId="6141C66E" w14:textId="77777777" w:rsidR="00F90BDC" w:rsidRDefault="00F90BDC">
      <w:r xmlns:w="http://schemas.openxmlformats.org/wordprocessingml/2006/main">
        <w:t xml:space="preserve">Pawlos fem kir ku wekî Mesîhî, ew berpirsiyar e ku mizgîniyê li hemû mirovan belav bike bêyî ku paşxaneya wan a çandî be.</w:t>
      </w:r>
    </w:p>
    <w:p w14:paraId="33664E84" w14:textId="77777777" w:rsidR="00F90BDC" w:rsidRDefault="00F90BDC"/>
    <w:p w14:paraId="76DEEEA6" w14:textId="77777777" w:rsidR="00F90BDC" w:rsidRDefault="00F90BDC">
      <w:r xmlns:w="http://schemas.openxmlformats.org/wordprocessingml/2006/main">
        <w:t xml:space="preserve">1: Em hatine gazîkirin ku em Mizgîniyê ji hemî mirovan re, bêyî ku paşnav an zanîna wan be, parve bikin.</w:t>
      </w:r>
    </w:p>
    <w:p w14:paraId="61764832" w14:textId="77777777" w:rsidR="00F90BDC" w:rsidRDefault="00F90BDC"/>
    <w:p w14:paraId="11BC839A" w14:textId="77777777" w:rsidR="00F90BDC" w:rsidRDefault="00F90BDC">
      <w:r xmlns:w="http://schemas.openxmlformats.org/wordprocessingml/2006/main">
        <w:t xml:space="preserve">2: Peyama Mizgîniyê ji bo her kesî ye, bêyî ku nasnameya wî ya çandî an asta şehrezayiya wî çi be.</w:t>
      </w:r>
    </w:p>
    <w:p w14:paraId="081171D5" w14:textId="77777777" w:rsidR="00F90BDC" w:rsidRDefault="00F90BDC"/>
    <w:p w14:paraId="2048A56A" w14:textId="77777777" w:rsidR="00F90BDC" w:rsidRDefault="00F90BDC">
      <w:r xmlns:w="http://schemas.openxmlformats.org/wordprocessingml/2006/main">
        <w:t xml:space="preserve">1: Karên Şandiyan 17:26-27 - "Û wî ji yek mirovî hemû miletên mirovatiyê çêkir ku li ser tevahiya rûyê erdê bijîn, dema diyarkirî û sînorên cihê rûniştina wan diyar kir, da ku ew li Xwedê bigerin. hêvîdar in ku ew riya xwe ber bi wî ve hîs bikin û wî bibînin.»</w:t>
      </w:r>
    </w:p>
    <w:p w14:paraId="1DFE8D5B" w14:textId="77777777" w:rsidR="00F90BDC" w:rsidRDefault="00F90BDC"/>
    <w:p w14:paraId="4981983A" w14:textId="77777777" w:rsidR="00F90BDC" w:rsidRDefault="00F90BDC">
      <w:r xmlns:w="http://schemas.openxmlformats.org/wordprocessingml/2006/main">
        <w:t xml:space="preserve">2: 1 Corinthians 12:13 - "Çimkî em hemî di yek Ruh de imad bûn, Cihû an Yewnanî, xulam an azad - û hemî ji yek Ruh vexwarin."</w:t>
      </w:r>
    </w:p>
    <w:p w14:paraId="0BB9BD71" w14:textId="77777777" w:rsidR="00F90BDC" w:rsidRDefault="00F90BDC"/>
    <w:p w14:paraId="6FA55FC1" w14:textId="77777777" w:rsidR="00F90BDC" w:rsidRDefault="00F90BDC">
      <w:r xmlns:w="http://schemas.openxmlformats.org/wordprocessingml/2006/main">
        <w:t xml:space="preserve">Romayî 1:15 Ji ber vê yekê, bi qasî ku di dilê min de ye, ez amade me ku Mizgîniyê bidim we yên li Romayê jî.</w:t>
      </w:r>
    </w:p>
    <w:p w14:paraId="365768CC" w14:textId="77777777" w:rsidR="00F90BDC" w:rsidRDefault="00F90BDC"/>
    <w:p w14:paraId="525C3359" w14:textId="77777777" w:rsidR="00F90BDC" w:rsidRDefault="00F90BDC">
      <w:r xmlns:w="http://schemas.openxmlformats.org/wordprocessingml/2006/main">
        <w:t xml:space="preserve">Pawlos amade ye ku Mizgîniyê bide gelê Romayê.</w:t>
      </w:r>
    </w:p>
    <w:p w14:paraId="362AC3FC" w14:textId="77777777" w:rsidR="00F90BDC" w:rsidRDefault="00F90BDC"/>
    <w:p w14:paraId="21AD6E8B" w14:textId="77777777" w:rsidR="00F90BDC" w:rsidRDefault="00F90BDC">
      <w:r xmlns:w="http://schemas.openxmlformats.org/wordprocessingml/2006/main">
        <w:t xml:space="preserve">1. Divê Em Peyva Xwedê Ji Hemû Miletan re Îlan bikin</w:t>
      </w:r>
    </w:p>
    <w:p w14:paraId="157695BA" w14:textId="77777777" w:rsidR="00F90BDC" w:rsidRDefault="00F90BDC"/>
    <w:p w14:paraId="015AC223" w14:textId="77777777" w:rsidR="00F90BDC" w:rsidRDefault="00F90BDC">
      <w:r xmlns:w="http://schemas.openxmlformats.org/wordprocessingml/2006/main">
        <w:t xml:space="preserve">2. Hêza Mizgîniyê ya Veguherandina Jiyanan</w:t>
      </w:r>
    </w:p>
    <w:p w14:paraId="11D669B9" w14:textId="77777777" w:rsidR="00F90BDC" w:rsidRDefault="00F90BDC"/>
    <w:p w14:paraId="69A289BD" w14:textId="77777777" w:rsidR="00F90BDC" w:rsidRDefault="00F90BDC">
      <w:r xmlns:w="http://schemas.openxmlformats.org/wordprocessingml/2006/main">
        <w:t xml:space="preserve">1. Metta 28:19-20 “Ji ber vê yekê herin û hemû miletan bikin şagirt, wan bi navê Bav, Kur û Ruhê Pîroz imad bikin, hînî wan bikin ku hemû tiştên ku min li we emir kirine pêk bînin.”</w:t>
      </w:r>
    </w:p>
    <w:p w14:paraId="1B8B1175" w14:textId="77777777" w:rsidR="00F90BDC" w:rsidRDefault="00F90BDC"/>
    <w:p w14:paraId="412985FA" w14:textId="77777777" w:rsidR="00F90BDC" w:rsidRDefault="00F90BDC">
      <w:r xmlns:w="http://schemas.openxmlformats.org/wordprocessingml/2006/main">
        <w:t xml:space="preserve">2. 2 Korintî 5:17 “Ji ber vê yekê, eger yek di Mesîh de be, ew afirandinek nû ye. Pîrê çûye; Va ye, ya nû hat.»</w:t>
      </w:r>
    </w:p>
    <w:p w14:paraId="7105A4CE" w14:textId="77777777" w:rsidR="00F90BDC" w:rsidRDefault="00F90BDC"/>
    <w:p w14:paraId="00905CA4" w14:textId="77777777" w:rsidR="00F90BDC" w:rsidRDefault="00F90BDC">
      <w:r xmlns:w="http://schemas.openxmlformats.org/wordprocessingml/2006/main">
        <w:t xml:space="preserve">Romayî 1:16 Çimkî ez ji Mizgîniya Mesîh şerm nakim, çimkî ew ji bo xilasiya her kesê ku bawer dike hêza Xwedê ye. pêşî ji Cihûyan re û ji Yewnanî re jî.</w:t>
      </w:r>
    </w:p>
    <w:p w14:paraId="3D3E9EF9" w14:textId="77777777" w:rsidR="00F90BDC" w:rsidRDefault="00F90BDC"/>
    <w:p w14:paraId="2665946C" w14:textId="77777777" w:rsidR="00F90BDC" w:rsidRDefault="00F90BDC">
      <w:r xmlns:w="http://schemas.openxmlformats.org/wordprocessingml/2006/main">
        <w:t xml:space="preserve">Mizgîniya Mesîh hêza Xwedê ye ku ji her kesê ku bawer dike xilasiyê tîne.</w:t>
      </w:r>
    </w:p>
    <w:p w14:paraId="21FBA9A2" w14:textId="77777777" w:rsidR="00F90BDC" w:rsidRDefault="00F90BDC"/>
    <w:p w14:paraId="4EA780BF" w14:textId="77777777" w:rsidR="00F90BDC" w:rsidRDefault="00F90BDC">
      <w:r xmlns:w="http://schemas.openxmlformats.org/wordprocessingml/2006/main">
        <w:t xml:space="preserve">1. Hêza Mizgîniyê: Baweriya bi Rizgariya Xwedê</w:t>
      </w:r>
    </w:p>
    <w:p w14:paraId="0B02F183" w14:textId="77777777" w:rsidR="00F90BDC" w:rsidRDefault="00F90BDC"/>
    <w:p w14:paraId="0AF7E511" w14:textId="77777777" w:rsidR="00F90BDC" w:rsidRDefault="00F90BDC">
      <w:r xmlns:w="http://schemas.openxmlformats.org/wordprocessingml/2006/main">
        <w:t xml:space="preserve">2. Belavkirina Mizgîniyê bê şerm: Belavkirina Mizgîniya Rizgariya Xwedê</w:t>
      </w:r>
    </w:p>
    <w:p w14:paraId="631B72AC" w14:textId="77777777" w:rsidR="00F90BDC" w:rsidRDefault="00F90BDC"/>
    <w:p w14:paraId="2F0B24D9" w14:textId="77777777" w:rsidR="00F90BDC" w:rsidRDefault="00F90BDC">
      <w:r xmlns:w="http://schemas.openxmlformats.org/wordprocessingml/2006/main">
        <w:t xml:space="preserve">1. Romayî 10:13-14 - "Çimkî her kesê ku gazî navê Xudan bike, wê xilas bibe. Wê çawa gazî yê ku bawerî bi wî neaniye bînin? bihîstiye? û ewê çawa bêyî mizgînvan bibihîzin?»</w:t>
      </w:r>
    </w:p>
    <w:p w14:paraId="5991760B" w14:textId="77777777" w:rsidR="00F90BDC" w:rsidRDefault="00F90BDC"/>
    <w:p w14:paraId="3C6A5C56" w14:textId="77777777" w:rsidR="00F90BDC" w:rsidRDefault="00F90BDC">
      <w:r xmlns:w="http://schemas.openxmlformats.org/wordprocessingml/2006/main">
        <w:t xml:space="preserve">2. Îşaya 61:1 - "Ruhê Xudan Xwedê li ser min e; ji ber ku Xudan ez mesh kirim, da ku ez mizgîniyê bidim kesên nefsbiçûk; wî ez şandime ku dilên şikestî girêbidim, ji girtiyan re azadiyê bidim bihîstin. vekirina girtîgehê ji bo kesên girêdayî wan."</w:t>
      </w:r>
    </w:p>
    <w:p w14:paraId="57652F00" w14:textId="77777777" w:rsidR="00F90BDC" w:rsidRDefault="00F90BDC"/>
    <w:p w14:paraId="5FC8F215" w14:textId="77777777" w:rsidR="00F90BDC" w:rsidRDefault="00F90BDC">
      <w:r xmlns:w="http://schemas.openxmlformats.org/wordprocessingml/2006/main">
        <w:t xml:space="preserve">Romayî 1:17 Çimkî rastdariya Xwedê ji baweriyê ber bi baweriyê ve tê eşkere kirin: Çawa ku hatiye nivîsîn: « </w:t>
      </w:r>
      <w:r xmlns:w="http://schemas.openxmlformats.org/wordprocessingml/2006/main">
        <w:lastRenderedPageBreak xmlns:w="http://schemas.openxmlformats.org/wordprocessingml/2006/main"/>
      </w:r>
      <w:r xmlns:w="http://schemas.openxmlformats.org/wordprocessingml/2006/main">
        <w:t xml:space="preserve">Yê rast wê bi baweriyê bijî.</w:t>
      </w:r>
    </w:p>
    <w:p w14:paraId="3AFBFCBA" w14:textId="77777777" w:rsidR="00F90BDC" w:rsidRDefault="00F90BDC"/>
    <w:p w14:paraId="701B3107" w14:textId="77777777" w:rsidR="00F90BDC" w:rsidRDefault="00F90BDC">
      <w:r xmlns:w="http://schemas.openxmlformats.org/wordprocessingml/2006/main">
        <w:t xml:space="preserve">Rastdariya Xwedê bi baweriyê diyar dibe û yên dadperwer wê bi baweriyê bijîn.</w:t>
      </w:r>
    </w:p>
    <w:p w14:paraId="5E34C1FE" w14:textId="77777777" w:rsidR="00F90BDC" w:rsidRDefault="00F90BDC"/>
    <w:p w14:paraId="29030F35" w14:textId="77777777" w:rsidR="00F90BDC" w:rsidRDefault="00F90BDC">
      <w:r xmlns:w="http://schemas.openxmlformats.org/wordprocessingml/2006/main">
        <w:t xml:space="preserve">1. Jiyana Bi Baweriyê: Riya Me ya Rastdariyê</w:t>
      </w:r>
    </w:p>
    <w:p w14:paraId="756B273D" w14:textId="77777777" w:rsidR="00F90BDC" w:rsidRDefault="00F90BDC"/>
    <w:p w14:paraId="2ACD37D6" w14:textId="77777777" w:rsidR="00F90BDC" w:rsidRDefault="00F90BDC">
      <w:r xmlns:w="http://schemas.openxmlformats.org/wordprocessingml/2006/main">
        <w:t xml:space="preserve">2. Fêmkirina Baweriyê: Mifteya Jiyana Rast</w:t>
      </w:r>
    </w:p>
    <w:p w14:paraId="1DE3DD25" w14:textId="77777777" w:rsidR="00F90BDC" w:rsidRDefault="00F90BDC"/>
    <w:p w14:paraId="49A78418" w14:textId="77777777" w:rsidR="00F90BDC" w:rsidRDefault="00F90BDC">
      <w:r xmlns:w="http://schemas.openxmlformats.org/wordprocessingml/2006/main">
        <w:t xml:space="preserve">1. Habaqûq 2:4 - "Va ye, giyanê wî yê ku hildide, bi wî re ne rast e; lê yê rast wê bi baweriya xwe bijî."</w:t>
      </w:r>
    </w:p>
    <w:p w14:paraId="3A837AA4" w14:textId="77777777" w:rsidR="00F90BDC" w:rsidRDefault="00F90BDC"/>
    <w:p w14:paraId="6104AAF6" w14:textId="77777777" w:rsidR="00F90BDC" w:rsidRDefault="00F90BDC">
      <w:r xmlns:w="http://schemas.openxmlformats.org/wordprocessingml/2006/main">
        <w:t xml:space="preserve">2. Galatî 3:11 - "Lê ku tu kes li ber Xwedê bi Şerîetê rastdar dernakeve, ev eşkere ye, çimkî "Yê rast wê bi baweriyê bijî."</w:t>
      </w:r>
    </w:p>
    <w:p w14:paraId="0B1F80DA" w14:textId="77777777" w:rsidR="00F90BDC" w:rsidRDefault="00F90BDC"/>
    <w:p w14:paraId="529EEABC" w14:textId="77777777" w:rsidR="00F90BDC" w:rsidRDefault="00F90BDC">
      <w:r xmlns:w="http://schemas.openxmlformats.org/wordprocessingml/2006/main">
        <w:t xml:space="preserve">Romayî 1:18 Çimkî xezeba Xwedê ji ezmên li hember hemû neheqî û neheqiya mirovên ku rastiyê bi neheqiyê digirin, tê xuyang kirin.</w:t>
      </w:r>
    </w:p>
    <w:p w14:paraId="35A00956" w14:textId="77777777" w:rsidR="00F90BDC" w:rsidRDefault="00F90BDC"/>
    <w:p w14:paraId="5792F651" w14:textId="77777777" w:rsidR="00F90BDC" w:rsidRDefault="00F90BDC">
      <w:r xmlns:w="http://schemas.openxmlformats.org/wordprocessingml/2006/main">
        <w:t xml:space="preserve">Xezeba Xwedê li dijî her neheqî û neheqiyê tê xuya kirin.</w:t>
      </w:r>
    </w:p>
    <w:p w14:paraId="3C00659B" w14:textId="77777777" w:rsidR="00F90BDC" w:rsidRDefault="00F90BDC"/>
    <w:p w14:paraId="7646BF86" w14:textId="77777777" w:rsidR="00F90BDC" w:rsidRDefault="00F90BDC">
      <w:r xmlns:w="http://schemas.openxmlformats.org/wordprocessingml/2006/main">
        <w:t xml:space="preserve">1. Encamên Neheqiyê</w:t>
      </w:r>
    </w:p>
    <w:p w14:paraId="132E7E2E" w14:textId="77777777" w:rsidR="00F90BDC" w:rsidRDefault="00F90BDC"/>
    <w:p w14:paraId="79AB5FFB" w14:textId="77777777" w:rsidR="00F90BDC" w:rsidRDefault="00F90BDC">
      <w:r xmlns:w="http://schemas.openxmlformats.org/wordprocessingml/2006/main">
        <w:t xml:space="preserve">2. Neçarbûna Xezeba Xwedê</w:t>
      </w:r>
    </w:p>
    <w:p w14:paraId="3E8E2602" w14:textId="77777777" w:rsidR="00F90BDC" w:rsidRDefault="00F90BDC"/>
    <w:p w14:paraId="6E54DE16" w14:textId="77777777" w:rsidR="00F90BDC" w:rsidRDefault="00F90BDC">
      <w:r xmlns:w="http://schemas.openxmlformats.org/wordprocessingml/2006/main">
        <w:t xml:space="preserve">1. Metelok 11:31 - Va ye, yên rast wê li ser rûyê erdê bên berdêl kirin, yên xerab û gunehkar hê bêtir.</w:t>
      </w:r>
    </w:p>
    <w:p w14:paraId="48D8D725" w14:textId="77777777" w:rsidR="00F90BDC" w:rsidRDefault="00F90BDC"/>
    <w:p w14:paraId="41C288AC" w14:textId="77777777" w:rsidR="00F90BDC" w:rsidRDefault="00F90BDC">
      <w:r xmlns:w="http://schemas.openxmlformats.org/wordprocessingml/2006/main">
        <w:t xml:space="preserve">2. Zebûr 5:5 - Yên bêaqil li ber çavên te nasekinin: Tu ji hemû karên neheqiyê nefret dikî.</w:t>
      </w:r>
    </w:p>
    <w:p w14:paraId="5F020D58" w14:textId="77777777" w:rsidR="00F90BDC" w:rsidRDefault="00F90BDC"/>
    <w:p w14:paraId="6CC6C128" w14:textId="77777777" w:rsidR="00F90BDC" w:rsidRDefault="00F90BDC">
      <w:r xmlns:w="http://schemas.openxmlformats.org/wordprocessingml/2006/main">
        <w:t xml:space="preserve">Romayî 1:19 Çimkî tiştê ku ji Xwedê tê zanîn di wan de diyar e. Çimkî Xwedê ew ji wan re eşkere kir.</w:t>
      </w:r>
    </w:p>
    <w:p w14:paraId="1FED13B8" w14:textId="77777777" w:rsidR="00F90BDC" w:rsidRDefault="00F90BDC"/>
    <w:p w14:paraId="651A3ACE" w14:textId="77777777" w:rsidR="00F90BDC" w:rsidRDefault="00F90BDC">
      <w:r xmlns:w="http://schemas.openxmlformats.org/wordprocessingml/2006/main">
        <w:t xml:space="preserve">Rastiya Xwedê di hemû afirandinê de diyar e.</w:t>
      </w:r>
    </w:p>
    <w:p w14:paraId="3A4EDD2F" w14:textId="77777777" w:rsidR="00F90BDC" w:rsidRDefault="00F90BDC"/>
    <w:p w14:paraId="7E882093" w14:textId="77777777" w:rsidR="00F90BDC" w:rsidRDefault="00F90BDC">
      <w:r xmlns:w="http://schemas.openxmlformats.org/wordprocessingml/2006/main">
        <w:t xml:space="preserve">1. Rastiya Xwedê: Bingeha Baweriya Me</w:t>
      </w:r>
    </w:p>
    <w:p w14:paraId="475692B3" w14:textId="77777777" w:rsidR="00F90BDC" w:rsidRDefault="00F90BDC"/>
    <w:p w14:paraId="5F46BB10" w14:textId="77777777" w:rsidR="00F90BDC" w:rsidRDefault="00F90BDC">
      <w:r xmlns:w="http://schemas.openxmlformats.org/wordprocessingml/2006/main">
        <w:t xml:space="preserve">2. Delîlên Hezkirina Xwedê di Afirandinê de</w:t>
      </w:r>
    </w:p>
    <w:p w14:paraId="37832D14" w14:textId="77777777" w:rsidR="00F90BDC" w:rsidRDefault="00F90BDC"/>
    <w:p w14:paraId="3E65310E" w14:textId="77777777" w:rsidR="00F90BDC" w:rsidRDefault="00F90BDC">
      <w:r xmlns:w="http://schemas.openxmlformats.org/wordprocessingml/2006/main">
        <w:t xml:space="preserve">1. Zebûr 19:1-4 - Ezman rûmeta Xwedê radigihînin; û firax destana wî nîşan dide.</w:t>
      </w:r>
    </w:p>
    <w:p w14:paraId="4B17C94A" w14:textId="77777777" w:rsidR="00F90BDC" w:rsidRDefault="00F90BDC"/>
    <w:p w14:paraId="6A92089A" w14:textId="77777777" w:rsidR="00F90BDC" w:rsidRDefault="00F90BDC">
      <w:r xmlns:w="http://schemas.openxmlformats.org/wordprocessingml/2006/main">
        <w:t xml:space="preserve">2. Yûhenna 1:1-5 - Di destpêkê de Peyv hebû û Peyv bi Xwedê re bû û Peyv Xwedê bû.</w:t>
      </w:r>
    </w:p>
    <w:p w14:paraId="7F60EB49" w14:textId="77777777" w:rsidR="00F90BDC" w:rsidRDefault="00F90BDC"/>
    <w:p w14:paraId="442F4C93" w14:textId="77777777" w:rsidR="00F90BDC" w:rsidRDefault="00F90BDC">
      <w:r xmlns:w="http://schemas.openxmlformats.org/wordprocessingml/2006/main">
        <w:t xml:space="preserve">Romayî 1:20 Çimkî tiştên ku ji afirandina dinyayê pê ve nayên dîtin bi eşkereyî têne dîtin û bi tiştên afirandî têne fêm kirin, hêza wî ya herheyî û Xwedayê wî ye. da ku ew bê hincet in:</w:t>
      </w:r>
    </w:p>
    <w:p w14:paraId="65998362" w14:textId="77777777" w:rsidR="00F90BDC" w:rsidRDefault="00F90BDC"/>
    <w:p w14:paraId="4D523A97" w14:textId="77777777" w:rsidR="00F90BDC" w:rsidRDefault="00F90BDC">
      <w:r xmlns:w="http://schemas.openxmlformats.org/wordprocessingml/2006/main">
        <w:t xml:space="preserve">Hêza Xwedê û cewhera xwedayî di afirandinê de tê dîtin, mirovahî bê hincet hiştiye ku ji Wî bawer neke.</w:t>
      </w:r>
    </w:p>
    <w:p w14:paraId="669E9396" w14:textId="77777777" w:rsidR="00F90BDC" w:rsidRDefault="00F90BDC"/>
    <w:p w14:paraId="6C90CE6F" w14:textId="77777777" w:rsidR="00F90BDC" w:rsidRDefault="00F90BDC">
      <w:r xmlns:w="http://schemas.openxmlformats.org/wordprocessingml/2006/main">
        <w:t xml:space="preserve">1. Rûmeta Xwedê di Afirandinê de Eyan bûye</w:t>
      </w:r>
    </w:p>
    <w:p w14:paraId="0A4C7C94" w14:textId="77777777" w:rsidR="00F90BDC" w:rsidRDefault="00F90BDC"/>
    <w:p w14:paraId="3353DDCF" w14:textId="77777777" w:rsidR="00F90BDC" w:rsidRDefault="00F90BDC">
      <w:r xmlns:w="http://schemas.openxmlformats.org/wordprocessingml/2006/main">
        <w:t xml:space="preserve">2. Bê hincet: Mezinahiya Xwedê li her derê ye</w:t>
      </w:r>
    </w:p>
    <w:p w14:paraId="33710FD6" w14:textId="77777777" w:rsidR="00F90BDC" w:rsidRDefault="00F90BDC"/>
    <w:p w14:paraId="13796314" w14:textId="77777777" w:rsidR="00F90BDC" w:rsidRDefault="00F90BDC">
      <w:r xmlns:w="http://schemas.openxmlformats.org/wordprocessingml/2006/main">
        <w:t xml:space="preserve">1. Zebûr 19:1-4</w:t>
      </w:r>
    </w:p>
    <w:p w14:paraId="32DAC40B" w14:textId="77777777" w:rsidR="00F90BDC" w:rsidRDefault="00F90BDC"/>
    <w:p w14:paraId="0D9FA24E" w14:textId="77777777" w:rsidR="00F90BDC" w:rsidRDefault="00F90BDC">
      <w:r xmlns:w="http://schemas.openxmlformats.org/wordprocessingml/2006/main">
        <w:t xml:space="preserve">2. Karên Şandiyan 14:15-17</w:t>
      </w:r>
    </w:p>
    <w:p w14:paraId="402248AD" w14:textId="77777777" w:rsidR="00F90BDC" w:rsidRDefault="00F90BDC"/>
    <w:p w14:paraId="7E4AF37B" w14:textId="77777777" w:rsidR="00F90BDC" w:rsidRDefault="00F90BDC">
      <w:r xmlns:w="http://schemas.openxmlformats.org/wordprocessingml/2006/main">
        <w:t xml:space="preserve">Romayî 1:21 Çimkî gava ku wan Xwedê nas kir, ne wek Xwedê pesnê wî dan û ne jî şikir kirin. lê di xeyalên xwe de pûç bûn û dilê wan ê bêaqil tarî bû.</w:t>
      </w:r>
    </w:p>
    <w:p w14:paraId="1C6B9F56" w14:textId="77777777" w:rsidR="00F90BDC" w:rsidRDefault="00F90BDC"/>
    <w:p w14:paraId="67CC5E36" w14:textId="77777777" w:rsidR="00F90BDC" w:rsidRDefault="00F90BDC">
      <w:r xmlns:w="http://schemas.openxmlformats.org/wordprocessingml/2006/main">
        <w:t xml:space="preserve">Mirov dema ku wî nas kirin, hilbijart ku pesnê Xwedê negirin û şikir nekin, lê di xeyalên xwe de pûç bûn û dilekî tarî bûn.</w:t>
      </w:r>
    </w:p>
    <w:p w14:paraId="264731C2" w14:textId="77777777" w:rsidR="00F90BDC" w:rsidRDefault="00F90BDC"/>
    <w:p w14:paraId="144CA7C9" w14:textId="77777777" w:rsidR="00F90BDC" w:rsidRDefault="00F90BDC">
      <w:r xmlns:w="http://schemas.openxmlformats.org/wordprocessingml/2006/main">
        <w:t xml:space="preserve">1. Pîroziya Xwedê û Berpirsiyarên Me - Vekolîna ku em çawa bersivê didin gava ku em Xwedê nas bikin û pîroziya Wî fam bikin.</w:t>
      </w:r>
    </w:p>
    <w:p w14:paraId="5BCD885C" w14:textId="77777777" w:rsidR="00F90BDC" w:rsidRDefault="00F90BDC"/>
    <w:p w14:paraId="76F5100E" w14:textId="77777777" w:rsidR="00F90BDC" w:rsidRDefault="00F90BDC">
      <w:r xmlns:w="http://schemas.openxmlformats.org/wordprocessingml/2006/main">
        <w:t xml:space="preserve">2. Hêza Şikirdariyê - Vekolîna girîngiya spaskirina Xwedê ji bo gelek bereketên Wî.</w:t>
      </w:r>
    </w:p>
    <w:p w14:paraId="3275D2BC" w14:textId="77777777" w:rsidR="00F90BDC" w:rsidRDefault="00F90BDC"/>
    <w:p w14:paraId="6D2254A1" w14:textId="77777777" w:rsidR="00F90BDC" w:rsidRDefault="00F90BDC">
      <w:r xmlns:w="http://schemas.openxmlformats.org/wordprocessingml/2006/main">
        <w:t xml:space="preserve">1. Kolosî 3:16 - Bila peyva Mesîh bi hemû şehrezayiya we bi dewlemendî di we de bimîne; bi Zebûr, lavij û stranên ruhanî hevdû hîn bikin û şîret bikin û bi keremê di dilê xwe de ji Xudan re bistirên.</w:t>
      </w:r>
    </w:p>
    <w:p w14:paraId="591598A0" w14:textId="77777777" w:rsidR="00F90BDC" w:rsidRDefault="00F90BDC"/>
    <w:p w14:paraId="2C8D20F2" w14:textId="77777777" w:rsidR="00F90BDC" w:rsidRDefault="00F90BDC">
      <w:r xmlns:w="http://schemas.openxmlformats.org/wordprocessingml/2006/main">
        <w:t xml:space="preserve">2. Aqûb 4:17 - Ji ber vê yekê yê ku dizane qenciyê bike û nake, ji bo wî guneh e.</w:t>
      </w:r>
    </w:p>
    <w:p w14:paraId="3D35B031" w14:textId="77777777" w:rsidR="00F90BDC" w:rsidRDefault="00F90BDC"/>
    <w:p w14:paraId="4FB51E31" w14:textId="77777777" w:rsidR="00F90BDC" w:rsidRDefault="00F90BDC">
      <w:r xmlns:w="http://schemas.openxmlformats.org/wordprocessingml/2006/main">
        <w:t xml:space="preserve">Romayî 1:22 Ji ber ku xwe biaqil didin, bûne bêaqil.</w:t>
      </w:r>
    </w:p>
    <w:p w14:paraId="72542832" w14:textId="77777777" w:rsidR="00F90BDC" w:rsidRDefault="00F90BDC"/>
    <w:p w14:paraId="219703AC" w14:textId="77777777" w:rsidR="00F90BDC" w:rsidRDefault="00F90BDC">
      <w:r xmlns:w="http://schemas.openxmlformats.org/wordprocessingml/2006/main">
        <w:t xml:space="preserve">Dibe ku mirov xwe biaqil bihesibînin, lê bi redkirina rastiya Xwedê, dibin ehmeq.</w:t>
      </w:r>
    </w:p>
    <w:p w14:paraId="39749A8D" w14:textId="77777777" w:rsidR="00F90BDC" w:rsidRDefault="00F90BDC"/>
    <w:p w14:paraId="4959EE7C" w14:textId="77777777" w:rsidR="00F90BDC" w:rsidRDefault="00F90BDC">
      <w:r xmlns:w="http://schemas.openxmlformats.org/wordprocessingml/2006/main">
        <w:t xml:space="preserve">1. "Daketina Serbilindan"</w:t>
      </w:r>
    </w:p>
    <w:p w14:paraId="1A1EEE08" w14:textId="77777777" w:rsidR="00F90BDC" w:rsidRDefault="00F90BDC"/>
    <w:p w14:paraId="2F9E5A5C" w14:textId="77777777" w:rsidR="00F90BDC" w:rsidRDefault="00F90BDC">
      <w:r xmlns:w="http://schemas.openxmlformats.org/wordprocessingml/2006/main">
        <w:t xml:space="preserve">2. "Hîkmeta naskirina Xwedê"</w:t>
      </w:r>
    </w:p>
    <w:p w14:paraId="68FD50C3" w14:textId="77777777" w:rsidR="00F90BDC" w:rsidRDefault="00F90BDC"/>
    <w:p w14:paraId="591044C5" w14:textId="77777777" w:rsidR="00F90BDC" w:rsidRDefault="00F90BDC">
      <w:r xmlns:w="http://schemas.openxmlformats.org/wordprocessingml/2006/main">
        <w:t xml:space="preserve">1. Metelok 16:18 - "Xurretî li ber tunebûnê, û ruhê qure li ber hilweşandinê diçe."</w:t>
      </w:r>
    </w:p>
    <w:p w14:paraId="602B240A" w14:textId="77777777" w:rsidR="00F90BDC" w:rsidRDefault="00F90BDC"/>
    <w:p w14:paraId="721271BD" w14:textId="77777777" w:rsidR="00F90BDC" w:rsidRDefault="00F90BDC">
      <w:r xmlns:w="http://schemas.openxmlformats.org/wordprocessingml/2006/main">
        <w:t xml:space="preserve">2. Aqûb 3:17 - "Lê şehrezayiya ku ji ezmên tê, berî her tiştî paqij e; paşê aştîxwaz, dilnerm, bindest, tijî dilovanî û fêkiyên qenc, bêalî û dilpak e."</w:t>
      </w:r>
    </w:p>
    <w:p w14:paraId="48A26542" w14:textId="77777777" w:rsidR="00F90BDC" w:rsidRDefault="00F90BDC"/>
    <w:p w14:paraId="191369B9" w14:textId="77777777" w:rsidR="00F90BDC" w:rsidRDefault="00F90BDC">
      <w:r xmlns:w="http://schemas.openxmlformats.org/wordprocessingml/2006/main">
        <w:t xml:space="preserve">Romayî 1:23 Û rûmeta Xwedayê nexirab guherand û kir sûretek ku mîna mirovê xerab, çûk, heywanên çarling û gewriyan bû.</w:t>
      </w:r>
    </w:p>
    <w:p w14:paraId="18CBA265" w14:textId="77777777" w:rsidR="00F90BDC" w:rsidRDefault="00F90BDC"/>
    <w:p w14:paraId="5721BB68" w14:textId="77777777" w:rsidR="00F90BDC" w:rsidRDefault="00F90BDC">
      <w:r xmlns:w="http://schemas.openxmlformats.org/wordprocessingml/2006/main">
        <w:t xml:space="preserve">Pawlos di Romayî 1:23 de dinivîse ku mirovan rûmeta Xwedê girtine û kirine sûretên afirîdên dinyayî.</w:t>
      </w:r>
    </w:p>
    <w:p w14:paraId="441F5FE5" w14:textId="77777777" w:rsidR="00F90BDC" w:rsidRDefault="00F90BDC"/>
    <w:p w14:paraId="02AEA93D" w14:textId="77777777" w:rsidR="00F90BDC" w:rsidRDefault="00F90BDC">
      <w:r xmlns:w="http://schemas.openxmlformats.org/wordprocessingml/2006/main">
        <w:t xml:space="preserve">1. Xetereya Pûtperestiyê: Xetereyên Çêkirina Afirandina Mirovan Li Ser Kamilbûna Xwedê</w:t>
      </w:r>
    </w:p>
    <w:p w14:paraId="019F42DC" w14:textId="77777777" w:rsidR="00F90BDC" w:rsidRDefault="00F90BDC"/>
    <w:p w14:paraId="55D4A027" w14:textId="77777777" w:rsidR="00F90BDC" w:rsidRDefault="00F90BDC">
      <w:r xmlns:w="http://schemas.openxmlformats.org/wordprocessingml/2006/main">
        <w:t xml:space="preserve">2. Bîranîna Xwedayê yekta rast: Redkirina pûtên derewîn û rêzgirtina rûmeta Xwedê</w:t>
      </w:r>
    </w:p>
    <w:p w14:paraId="5910EBC6" w14:textId="77777777" w:rsidR="00F90BDC" w:rsidRDefault="00F90BDC"/>
    <w:p w14:paraId="79320270" w14:textId="77777777" w:rsidR="00F90BDC" w:rsidRDefault="00F90BDC">
      <w:r xmlns:w="http://schemas.openxmlformats.org/wordprocessingml/2006/main">
        <w:t xml:space="preserve">1. Dubarekirina Şerîetê 4:15-19 - Hişyariyên Xwedê li hember perizîna pûtan</w:t>
      </w:r>
    </w:p>
    <w:p w14:paraId="0E947807" w14:textId="77777777" w:rsidR="00F90BDC" w:rsidRDefault="00F90BDC"/>
    <w:p w14:paraId="70CD6966" w14:textId="77777777" w:rsidR="00F90BDC" w:rsidRDefault="00F90BDC">
      <w:r xmlns:w="http://schemas.openxmlformats.org/wordprocessingml/2006/main">
        <w:t xml:space="preserve">2. Îşaya 40:18-26 - Mezinahiya Xwedê ya bêhempa li gorî pûtên dinyayê</w:t>
      </w:r>
    </w:p>
    <w:p w14:paraId="13516B7D" w14:textId="77777777" w:rsidR="00F90BDC" w:rsidRDefault="00F90BDC"/>
    <w:p w14:paraId="35955096" w14:textId="77777777" w:rsidR="00F90BDC" w:rsidRDefault="00F90BDC">
      <w:r xmlns:w="http://schemas.openxmlformats.org/wordprocessingml/2006/main">
        <w:t xml:space="preserve">Romayî 1:24 Ji ber vê yekê Xwedê jî bi xwestekên dilê xwe ew dane pîsîtiyê, da ku di navbera xwe de bedenên xwe bêrûmet bikin.</w:t>
      </w:r>
    </w:p>
    <w:p w14:paraId="3C414A7B" w14:textId="77777777" w:rsidR="00F90BDC" w:rsidRDefault="00F90BDC"/>
    <w:p w14:paraId="2FD32F2B" w14:textId="77777777" w:rsidR="00F90BDC" w:rsidRDefault="00F90BDC">
      <w:r xmlns:w="http://schemas.openxmlformats.org/wordprocessingml/2006/main">
        <w:t xml:space="preserve">Xwedê destûr da ku mirov ji şehwetên xwe bifetisin û bedenên xwe bêrûmet bikin.</w:t>
      </w:r>
    </w:p>
    <w:p w14:paraId="53C56055" w14:textId="77777777" w:rsidR="00F90BDC" w:rsidRDefault="00F90BDC"/>
    <w:p w14:paraId="560D834E" w14:textId="77777777" w:rsidR="00F90BDC" w:rsidRDefault="00F90BDC">
      <w:r xmlns:w="http://schemas.openxmlformats.org/wordprocessingml/2006/main">
        <w:t xml:space="preserve">1. Xetereyên Daxwaza Bêkontrol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Bersiva Ceribandinê bi Pîrozbûnê</w:t>
      </w:r>
    </w:p>
    <w:p w14:paraId="2CECEF43" w14:textId="77777777" w:rsidR="00F90BDC" w:rsidRDefault="00F90BDC"/>
    <w:p w14:paraId="18A398E9" w14:textId="77777777" w:rsidR="00F90BDC" w:rsidRDefault="00F90BDC">
      <w:r xmlns:w="http://schemas.openxmlformats.org/wordprocessingml/2006/main">
        <w:t xml:space="preserve">1. Galatî 5:16-17 - "Lê ez dibêjim, bi Ruh rêve herin û hûn daxwazên nefsê pêk naynin. Çimkî xwestekên bedenê li dijî Ruh ne û daxwazên Ruh li dijî ruh in. bedenê, çimkî ev li dijî hev in, da ku hûn tiştên ku hûn dixwazin bikin, nehêlin.»</w:t>
      </w:r>
    </w:p>
    <w:p w14:paraId="572DE5A1" w14:textId="77777777" w:rsidR="00F90BDC" w:rsidRDefault="00F90BDC"/>
    <w:p w14:paraId="16CF3A2A" w14:textId="77777777" w:rsidR="00F90BDC" w:rsidRDefault="00F90BDC">
      <w:r xmlns:w="http://schemas.openxmlformats.org/wordprocessingml/2006/main">
        <w:t xml:space="preserve">2. 1 Corinthians 6:19-20 - "Yan hûn nizanin ku bedena we perestgeha Ruhê Pîroz e ku di hundurê we de ye, ku we ji Xwedê heye? Hûn ne yên xwe ne, çimkî hûn bi bihayekî hatine kirîn. di bedena xwe de pesnê Xwedê bidin."</w:t>
      </w:r>
    </w:p>
    <w:p w14:paraId="26F72D95" w14:textId="77777777" w:rsidR="00F90BDC" w:rsidRDefault="00F90BDC"/>
    <w:p w14:paraId="739C7C2D" w14:textId="77777777" w:rsidR="00F90BDC" w:rsidRDefault="00F90BDC">
      <w:r xmlns:w="http://schemas.openxmlformats.org/wordprocessingml/2006/main">
        <w:t xml:space="preserve">Romayî 1:25 Yê ku rastiya Xwedê guhert û kir derew û ji Afirînerê ku her û her pîroz e, bêtir perizîn û ji mexlûq re xizmet kir. Amîn.</w:t>
      </w:r>
    </w:p>
    <w:p w14:paraId="5554BC63" w14:textId="77777777" w:rsidR="00F90BDC" w:rsidRDefault="00F90BDC"/>
    <w:p w14:paraId="2ECC0D7D" w14:textId="77777777" w:rsidR="00F90BDC" w:rsidRDefault="00F90BDC">
      <w:r xmlns:w="http://schemas.openxmlformats.org/wordprocessingml/2006/main">
        <w:t xml:space="preserve">Mirov gelek caran tercîh dikin ku ji Afirandar re biperizin tiştên afirandinê, ku Xwedê ne razî ye.</w:t>
      </w:r>
    </w:p>
    <w:p w14:paraId="652E40FC" w14:textId="77777777" w:rsidR="00F90BDC" w:rsidRDefault="00F90BDC"/>
    <w:p w14:paraId="3A7FF5D0" w14:textId="77777777" w:rsidR="00F90BDC" w:rsidRDefault="00F90BDC">
      <w:r xmlns:w="http://schemas.openxmlformats.org/wordprocessingml/2006/main">
        <w:t xml:space="preserve">1: Divê îbadeta me tenê ji Xwedê re be û ne ji tiştên afirandinê re be.</w:t>
      </w:r>
    </w:p>
    <w:p w14:paraId="5A06067A" w14:textId="77777777" w:rsidR="00F90BDC" w:rsidRDefault="00F90BDC"/>
    <w:p w14:paraId="34334EF6" w14:textId="77777777" w:rsidR="00F90BDC" w:rsidRDefault="00F90BDC">
      <w:r xmlns:w="http://schemas.openxmlformats.org/wordprocessingml/2006/main">
        <w:t xml:space="preserve">2: Divê em Xwedê di her tiştî de bidin pêş û tiştên dinyayê nekin pût.</w:t>
      </w:r>
    </w:p>
    <w:p w14:paraId="2F6908A3" w14:textId="77777777" w:rsidR="00F90BDC" w:rsidRDefault="00F90BDC"/>
    <w:p w14:paraId="6B7D23D0" w14:textId="77777777" w:rsidR="00F90BDC" w:rsidRDefault="00F90BDC">
      <w:r xmlns:w="http://schemas.openxmlformats.org/wordprocessingml/2006/main">
        <w:t xml:space="preserve">1: Kolosî 3:5 Ji ber vê yekê her tiştê ku ji cewhera we ya dinyayî ye, bikujin: fuhûşî, nepakî, şehwet, xwestekên xerab û çavbirçîtî, ku pûtperestî ye.</w:t>
      </w:r>
    </w:p>
    <w:p w14:paraId="3AD3D128" w14:textId="77777777" w:rsidR="00F90BDC" w:rsidRDefault="00F90BDC"/>
    <w:p w14:paraId="6B0BC944" w14:textId="77777777" w:rsidR="00F90BDC" w:rsidRDefault="00F90BDC">
      <w:r xmlns:w="http://schemas.openxmlformats.org/wordprocessingml/2006/main">
        <w:t xml:space="preserve">2: Aqûb 4:4 Gelî zinakar, ma hûn nizanin ku hevaltiya bi dinyayê re tê wateya dijminatiya li hember Xwedê? Ji ber vê yekê, her kesê ku bixwaze bibe dostê dinyayê, dibe dijminê Xwedê.</w:t>
      </w:r>
    </w:p>
    <w:p w14:paraId="3E351876" w14:textId="77777777" w:rsidR="00F90BDC" w:rsidRDefault="00F90BDC"/>
    <w:p w14:paraId="15F829EE" w14:textId="77777777" w:rsidR="00F90BDC" w:rsidRDefault="00F90BDC">
      <w:r xmlns:w="http://schemas.openxmlformats.org/wordprocessingml/2006/main">
        <w:t xml:space="preserve">Romayî 1:26 Ji ber vê yekê Xwedê ew dan ber hezkirinên xerab;</w:t>
      </w:r>
    </w:p>
    <w:p w14:paraId="6C6D58BD" w14:textId="77777777" w:rsidR="00F90BDC" w:rsidRDefault="00F90BDC"/>
    <w:p w14:paraId="39F23D3A" w14:textId="77777777" w:rsidR="00F90BDC" w:rsidRDefault="00F90BDC">
      <w:r xmlns:w="http://schemas.openxmlformats.org/wordprocessingml/2006/main">
        <w:t xml:space="preserve">Xwedê mirovên dinyayê da ber daxwazên wan ên bêexlaqî, di nav de jinên ku bikaranîna xwezayî ya seksê guhert û kir ku li dijî xwezayê ye.</w:t>
      </w:r>
    </w:p>
    <w:p w14:paraId="1D23A992" w14:textId="77777777" w:rsidR="00F90BDC" w:rsidRDefault="00F90BDC"/>
    <w:p w14:paraId="7C2D1529" w14:textId="77777777" w:rsidR="00F90BDC" w:rsidRDefault="00F90BDC">
      <w:r xmlns:w="http://schemas.openxmlformats.org/wordprocessingml/2006/main">
        <w:t xml:space="preserve">1. Xetereya Daxwazên Bêexlaqî</w:t>
      </w:r>
    </w:p>
    <w:p w14:paraId="6891BEE7" w14:textId="77777777" w:rsidR="00F90BDC" w:rsidRDefault="00F90BDC"/>
    <w:p w14:paraId="3A558B3F" w14:textId="77777777" w:rsidR="00F90BDC" w:rsidRDefault="00F90BDC">
      <w:r xmlns:w="http://schemas.openxmlformats.org/wordprocessingml/2006/main">
        <w:t xml:space="preserve">2. Xwezaya nexwezayî û nayê qebûlkirin a gunehê zayendî</w:t>
      </w:r>
    </w:p>
    <w:p w14:paraId="7ECBB5DE" w14:textId="77777777" w:rsidR="00F90BDC" w:rsidRDefault="00F90BDC"/>
    <w:p w14:paraId="680CF883" w14:textId="77777777" w:rsidR="00F90BDC" w:rsidRDefault="00F90BDC">
      <w:r xmlns:w="http://schemas.openxmlformats.org/wordprocessingml/2006/main">
        <w:t xml:space="preserve">1. 1 Korîntî 6:18-20 - Ji bêexlaqiya zayendî birevin; her gunehê ku mirov dike, li derveyî bedenê ye, lê yê cinsiyetkar li hember bedena xwe guneh dike.</w:t>
      </w:r>
    </w:p>
    <w:p w14:paraId="54A6A4F6" w14:textId="77777777" w:rsidR="00F90BDC" w:rsidRDefault="00F90BDC"/>
    <w:p w14:paraId="18135660" w14:textId="77777777" w:rsidR="00F90BDC" w:rsidRDefault="00F90BDC">
      <w:r xmlns:w="http://schemas.openxmlformats.org/wordprocessingml/2006/main">
        <w:t xml:space="preserve">2. Galatî 5:19-21 - Karên bedenê diyar in: fuhûşiya zayendî, nepakî û bêbextî; pûtperestî û sêrbazî; nefret, nakokî, çavnebarî, pêlên xezebê, xweperestî, nelihevî, dubendî û çavnebarî; serxweşî, orjîn û yên wekî wan.</w:t>
      </w:r>
    </w:p>
    <w:p w14:paraId="38E54EA8" w14:textId="77777777" w:rsidR="00F90BDC" w:rsidRDefault="00F90BDC"/>
    <w:p w14:paraId="50075C32" w14:textId="77777777" w:rsidR="00F90BDC" w:rsidRDefault="00F90BDC">
      <w:r xmlns:w="http://schemas.openxmlformats.org/wordprocessingml/2006/main">
        <w:t xml:space="preserve">Romayî 1:27 Û bi vî awayî mêr jî, dev ji bikaranîna xwezayî ya jinê berda, di şehweta xwe de bi hev re şewitîn. mêr bi mêran re karên nebaş dikin û berdêla xeletiya xwe di nav xwe de distînin.</w:t>
      </w:r>
    </w:p>
    <w:p w14:paraId="4568C9D9" w14:textId="77777777" w:rsidR="00F90BDC" w:rsidRDefault="00F90BDC"/>
    <w:p w14:paraId="601461F2" w14:textId="77777777" w:rsidR="00F90BDC" w:rsidRDefault="00F90BDC">
      <w:r xmlns:w="http://schemas.openxmlformats.org/wordprocessingml/2006/main">
        <w:t xml:space="preserve">Mêran dev ji xwestekên xwe yên xwezayî yên ji bo jinan berdaye û li şûna wan bi şehweta xwe ya ji bo mêrên din hatine xeniqandin, kirinên ku şerm dikin û encamên gunehê xwe dikişînin.</w:t>
      </w:r>
    </w:p>
    <w:p w14:paraId="08FE7222" w14:textId="77777777" w:rsidR="00F90BDC" w:rsidRDefault="00F90BDC"/>
    <w:p w14:paraId="246D4770" w14:textId="77777777" w:rsidR="00F90BDC" w:rsidRDefault="00F90BDC">
      <w:r xmlns:w="http://schemas.openxmlformats.org/wordprocessingml/2006/main">
        <w:t xml:space="preserve">1. Sêwirana Xwedê ya zewacê - Romayî 1:27</w:t>
      </w:r>
    </w:p>
    <w:p w14:paraId="0F5A594D" w14:textId="77777777" w:rsidR="00F90BDC" w:rsidRDefault="00F90BDC"/>
    <w:p w14:paraId="182088A3" w14:textId="77777777" w:rsidR="00F90BDC" w:rsidRDefault="00F90BDC">
      <w:r xmlns:w="http://schemas.openxmlformats.org/wordprocessingml/2006/main">
        <w:t xml:space="preserve">2. Encamên derketina ji sêwirana Xwedê - Romayî 1:27</w:t>
      </w:r>
    </w:p>
    <w:p w14:paraId="33268864" w14:textId="77777777" w:rsidR="00F90BDC" w:rsidRDefault="00F90BDC"/>
    <w:p w14:paraId="684B407D" w14:textId="77777777" w:rsidR="00F90BDC" w:rsidRDefault="00F90BDC">
      <w:r xmlns:w="http://schemas.openxmlformats.org/wordprocessingml/2006/main">
        <w:t xml:space="preserve">1. Leviticus 18:22 - “Tu bi mêrekî re wek bi jinekê re razan nekî; ev hovîtî ye.”</w:t>
      </w:r>
    </w:p>
    <w:p w14:paraId="29F5E549" w14:textId="77777777" w:rsidR="00F90BDC" w:rsidRDefault="00F90BDC"/>
    <w:p w14:paraId="5969EE3F" w14:textId="77777777" w:rsidR="00F90BDC" w:rsidRDefault="00F90BDC">
      <w:r xmlns:w="http://schemas.openxmlformats.org/wordprocessingml/2006/main">
        <w:t xml:space="preserve">2. 1 Korintî 6:9-10 - “Yan hûn nizanin ku yên nerast Padîşahiya Xwedê mîras nagirin? Neyên xapandin: ne bêexlaq, ne pûtperest, ne zînakar, ne mêrên hevzayendî, ne diz, ne çavbirçî, ne serxweş, ne rûreş û ne jî xapînok, wê Padîşahiya Xwedê mîras bistînin.»</w:t>
      </w:r>
    </w:p>
    <w:p w14:paraId="4FE5C0BA" w14:textId="77777777" w:rsidR="00F90BDC" w:rsidRDefault="00F90BDC"/>
    <w:p w14:paraId="3C1F713E" w14:textId="77777777" w:rsidR="00F90BDC" w:rsidRDefault="00F90BDC">
      <w:r xmlns:w="http://schemas.openxmlformats.org/wordprocessingml/2006/main">
        <w:t xml:space="preserve">Romayî 1:28 Û ji ber ku wan nedixwest ku Xwedê di zanîna xwe de bihêlin, Xwedê ew dan ber hişê xwe yê nepak, da ku tiştên nebaş bikin.</w:t>
      </w:r>
    </w:p>
    <w:p w14:paraId="1D4830EA" w14:textId="77777777" w:rsidR="00F90BDC" w:rsidRDefault="00F90BDC"/>
    <w:p w14:paraId="75894F3B" w14:textId="77777777" w:rsidR="00F90BDC" w:rsidRDefault="00F90BDC">
      <w:r xmlns:w="http://schemas.openxmlformats.org/wordprocessingml/2006/main">
        <w:t xml:space="preserve">Ji ber ku mirovan qebûl nekir ku Xwedê qebûl bikin, wî hişt ku ew bibin xwediyê hişê xwe yê xerab, da ku ew tiştên ku ne guncaw in bikin.</w:t>
      </w:r>
    </w:p>
    <w:p w14:paraId="2FB17C8D" w14:textId="77777777" w:rsidR="00F90BDC" w:rsidRDefault="00F90BDC"/>
    <w:p w14:paraId="4703F946" w14:textId="77777777" w:rsidR="00F90BDC" w:rsidRDefault="00F90BDC">
      <w:r xmlns:w="http://schemas.openxmlformats.org/wordprocessingml/2006/main">
        <w:t xml:space="preserve">1. Teslîmbûna ji daxwaza Xwedê re riya herî baş e ji bo jiyana rast.</w:t>
      </w:r>
    </w:p>
    <w:p w14:paraId="7E7EDA47" w14:textId="77777777" w:rsidR="00F90BDC" w:rsidRDefault="00F90BDC"/>
    <w:p w14:paraId="6388CC8D" w14:textId="77777777" w:rsidR="00F90BDC" w:rsidRDefault="00F90BDC">
      <w:r xmlns:w="http://schemas.openxmlformats.org/wordprocessingml/2006/main">
        <w:t xml:space="preserve">2. Divê em hilbijêrin ku Xwedê qebûl bikin û li hember ceribandina kirina tiştê ne rast bisekinin.</w:t>
      </w:r>
    </w:p>
    <w:p w14:paraId="121C39AF" w14:textId="77777777" w:rsidR="00F90BDC" w:rsidRDefault="00F90BDC"/>
    <w:p w14:paraId="5FDD96BC" w14:textId="77777777" w:rsidR="00F90BDC" w:rsidRDefault="00F90BDC">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52EC91EC" w14:textId="77777777" w:rsidR="00F90BDC" w:rsidRDefault="00F90BDC"/>
    <w:p w14:paraId="58A6EC97" w14:textId="77777777" w:rsidR="00F90BDC" w:rsidRDefault="00F90BDC">
      <w:r xmlns:w="http://schemas.openxmlformats.org/wordprocessingml/2006/main">
        <w:t xml:space="preserve">2. Zebûr 119:11 - Min peyva te di dilê xwe de tomar kir, da ku ez li hember te guneh nekim.</w:t>
      </w:r>
    </w:p>
    <w:p w14:paraId="16CF3F3D" w14:textId="77777777" w:rsidR="00F90BDC" w:rsidRDefault="00F90BDC"/>
    <w:p w14:paraId="27B9CD98" w14:textId="77777777" w:rsidR="00F90BDC" w:rsidRDefault="00F90BDC">
      <w:r xmlns:w="http://schemas.openxmlformats.org/wordprocessingml/2006/main">
        <w:t xml:space="preserve">Romayî 1:29 Bi her neheqî, fuhûşî, xerabî, çavnebarî û xerabiyê tije bûn. tijî çavnebarî, kuştin, nîqaş, xapandin, xerabî; dengbêjan,</w:t>
      </w:r>
    </w:p>
    <w:p w14:paraId="1E11102B" w14:textId="77777777" w:rsidR="00F90BDC" w:rsidRDefault="00F90BDC"/>
    <w:p w14:paraId="0FA61432" w14:textId="77777777" w:rsidR="00F90BDC" w:rsidRDefault="00F90BDC">
      <w:r xmlns:w="http://schemas.openxmlformats.org/wordprocessingml/2006/main">
        <w:t xml:space="preserve">Parçe behsa mirovên bi dilekî xerab û tijî çavnebarî, kuştin, gengeşî, xapandin û xerabiyê dike.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Xetereya Xerabiyê - Romayî 1:29</w:t>
      </w:r>
    </w:p>
    <w:p w14:paraId="5437913C" w14:textId="77777777" w:rsidR="00F90BDC" w:rsidRDefault="00F90BDC"/>
    <w:p w14:paraId="72CB993D" w14:textId="77777777" w:rsidR="00F90BDC" w:rsidRDefault="00F90BDC">
      <w:r xmlns:w="http://schemas.openxmlformats.org/wordprocessingml/2006/main">
        <w:t xml:space="preserve">2. Serketina çavnebarî û xerabiyê - Romayî 1:29</w:t>
      </w:r>
    </w:p>
    <w:p w14:paraId="07C2AF53" w14:textId="77777777" w:rsidR="00F90BDC" w:rsidRDefault="00F90BDC"/>
    <w:p w14:paraId="52CCC7DC" w14:textId="77777777" w:rsidR="00F90BDC" w:rsidRDefault="00F90BDC">
      <w:r xmlns:w="http://schemas.openxmlformats.org/wordprocessingml/2006/main">
        <w:t xml:space="preserve">1. Aqûb 4:7 - "Li dijî Îblîs bisekinin, û ew ê ji we bireve."</w:t>
      </w:r>
    </w:p>
    <w:p w14:paraId="151C326B" w14:textId="77777777" w:rsidR="00F90BDC" w:rsidRDefault="00F90BDC"/>
    <w:p w14:paraId="75C6F122" w14:textId="77777777" w:rsidR="00F90BDC" w:rsidRDefault="00F90BDC">
      <w:r xmlns:w="http://schemas.openxmlformats.org/wordprocessingml/2006/main">
        <w:t xml:space="preserve">2. Metelok 16:32 - "Yê ku hêrs dibe, ji yê hêzdar çêtir e û yê ku hukumdariya ruhê xwe dike ji yê ku bajarekî digire."</w:t>
      </w:r>
    </w:p>
    <w:p w14:paraId="6C1DA361" w14:textId="77777777" w:rsidR="00F90BDC" w:rsidRDefault="00F90BDC"/>
    <w:p w14:paraId="4811AE28" w14:textId="77777777" w:rsidR="00F90BDC" w:rsidRDefault="00F90BDC">
      <w:r xmlns:w="http://schemas.openxmlformats.org/wordprocessingml/2006/main">
        <w:t xml:space="preserve">Romayî 1:30 Yên ku ji Xwedê nefret dikin, ji Xwedê nefret dikin;</w:t>
      </w:r>
    </w:p>
    <w:p w14:paraId="6953205A" w14:textId="77777777" w:rsidR="00F90BDC" w:rsidRDefault="00F90BDC"/>
    <w:p w14:paraId="350D0525" w14:textId="77777777" w:rsidR="00F90BDC" w:rsidRDefault="00F90BDC">
      <w:r xmlns:w="http://schemas.openxmlformats.org/wordprocessingml/2006/main">
        <w:t xml:space="preserve">Pawlos wan kesên ku piştguh dikin, ji Xwedê nefret dikin, pozbilind in, pesnê xwe didin, dahênerên tiştên xerab in û guh nadin dê û bavên wan şermezar dike.</w:t>
      </w:r>
    </w:p>
    <w:p w14:paraId="4F8B3E39" w14:textId="77777777" w:rsidR="00F90BDC" w:rsidRDefault="00F90BDC"/>
    <w:p w14:paraId="2BDEEC1F" w14:textId="77777777" w:rsidR="00F90BDC" w:rsidRDefault="00F90BDC">
      <w:r xmlns:w="http://schemas.openxmlformats.org/wordprocessingml/2006/main">
        <w:t xml:space="preserve">1. Baweriya Rast û Jiyana Rast: Hînkirina Exlaqî ya Pawlos di Romayî 1:30 de</w:t>
      </w:r>
    </w:p>
    <w:p w14:paraId="22152BD1" w14:textId="77777777" w:rsidR="00F90BDC" w:rsidRDefault="00F90BDC"/>
    <w:p w14:paraId="213EC080" w14:textId="77777777" w:rsidR="00F90BDC" w:rsidRDefault="00F90BDC">
      <w:r xmlns:w="http://schemas.openxmlformats.org/wordprocessingml/2006/main">
        <w:t xml:space="preserve">2. Xetereyên Bêîtaetiyê: Çawa Guhdariya Xwedê Bikin û Qedirê Dê-bav bidin.</w:t>
      </w:r>
    </w:p>
    <w:p w14:paraId="7F6BC497" w14:textId="77777777" w:rsidR="00F90BDC" w:rsidRDefault="00F90BDC"/>
    <w:p w14:paraId="6461C9BE" w14:textId="77777777" w:rsidR="00F90BDC" w:rsidRDefault="00F90BDC">
      <w:r xmlns:w="http://schemas.openxmlformats.org/wordprocessingml/2006/main">
        <w:t xml:space="preserve">1. Metta 7:12 - "Ji ber vê yekê, di her tiştî de, tiştê ku hûn dixwazin ku ew ji we re bikin, ji yên din re bikin, çimkî ev Şerîet û Pêxemberan kurt dike."</w:t>
      </w:r>
    </w:p>
    <w:p w14:paraId="168565A7" w14:textId="77777777" w:rsidR="00F90BDC" w:rsidRDefault="00F90BDC"/>
    <w:p w14:paraId="1699732A" w14:textId="77777777" w:rsidR="00F90BDC" w:rsidRDefault="00F90BDC">
      <w:r xmlns:w="http://schemas.openxmlformats.org/wordprocessingml/2006/main">
        <w:t xml:space="preserve">2. 1 Selanîkî 4:8 - "Ji ber vê yekê, her kesê ku vê şîretê red dike, ne mirovek, lê Xwedê, ew Xwedayê ku Ruhê xwe yê Pîroz dide we, red dike."</w:t>
      </w:r>
    </w:p>
    <w:p w14:paraId="17E3CE47" w14:textId="77777777" w:rsidR="00F90BDC" w:rsidRDefault="00F90BDC"/>
    <w:p w14:paraId="196D403A" w14:textId="77777777" w:rsidR="00F90BDC" w:rsidRDefault="00F90BDC">
      <w:r xmlns:w="http://schemas.openxmlformats.org/wordprocessingml/2006/main">
        <w:t xml:space="preserve">Romayî 1:31 Bê têgihîştin, peyman şikandin, bê hezkirina xwezayî, bêrehm, bêrehm.</w:t>
      </w:r>
    </w:p>
    <w:p w14:paraId="0F45C106" w14:textId="77777777" w:rsidR="00F90BDC" w:rsidRDefault="00F90BDC"/>
    <w:p w14:paraId="020AAF64" w14:textId="77777777" w:rsidR="00F90BDC" w:rsidRDefault="00F90BDC">
      <w:r xmlns:w="http://schemas.openxmlformats.org/wordprocessingml/2006/main">
        <w:t xml:space="preserve">Pawlos balê dikişîne ser encamên gunehê, di nav de nebûna têgihîştinê, şikandina peymanê û nebûna dilovaniyê.</w:t>
      </w:r>
    </w:p>
    <w:p w14:paraId="6EF7493F" w14:textId="77777777" w:rsidR="00F90BDC" w:rsidRDefault="00F90BDC"/>
    <w:p w14:paraId="1FC1DF64" w14:textId="77777777" w:rsidR="00F90BDC" w:rsidRDefault="00F90BDC">
      <w:r xmlns:w="http://schemas.openxmlformats.org/wordprocessingml/2006/main">
        <w:t xml:space="preserve">1. Naskirina Guneh û Encamên Wê</w:t>
      </w:r>
    </w:p>
    <w:p w14:paraId="6BA3C04A" w14:textId="77777777" w:rsidR="00F90BDC" w:rsidRDefault="00F90BDC"/>
    <w:p w14:paraId="0414C33C" w14:textId="77777777" w:rsidR="00F90BDC" w:rsidRDefault="00F90BDC">
      <w:r xmlns:w="http://schemas.openxmlformats.org/wordprocessingml/2006/main">
        <w:t xml:space="preserve">2. Hêza dilovanî û dilovaniyê</w:t>
      </w:r>
    </w:p>
    <w:p w14:paraId="2B927B16" w14:textId="77777777" w:rsidR="00F90BDC" w:rsidRDefault="00F90BDC"/>
    <w:p w14:paraId="2D88CDDD" w14:textId="77777777" w:rsidR="00F90BDC" w:rsidRDefault="00F90BDC">
      <w:r xmlns:w="http://schemas.openxmlformats.org/wordprocessingml/2006/main">
        <w:t xml:space="preserve">1. Efesî 4:31-32 - "Bila hemû tal, xezeb, û hêrs, û qîrîn û gotinên xerab, bi hemû xerabiyê ji we bên dûrxistin: Û hûn ji hev re dilovan bin, dilnerm bin, li hev bibihûrin. , çawa ku Xwedê ji bo xatirê Mesîh we efû kir."</w:t>
      </w:r>
    </w:p>
    <w:p w14:paraId="744E6D13" w14:textId="77777777" w:rsidR="00F90BDC" w:rsidRDefault="00F90BDC"/>
    <w:p w14:paraId="7FBB7147" w14:textId="77777777" w:rsidR="00F90BDC" w:rsidRDefault="00F90BDC">
      <w:r xmlns:w="http://schemas.openxmlformats.org/wordprocessingml/2006/main">
        <w:t xml:space="preserve">2. Aqûb 2:13 - "Çimkî dîwana bê rehm e, yê ku rehm nekiriye û rehm li hember dîwanê şa dibe."</w:t>
      </w:r>
    </w:p>
    <w:p w14:paraId="54F5A8E7" w14:textId="77777777" w:rsidR="00F90BDC" w:rsidRDefault="00F90BDC"/>
    <w:p w14:paraId="6F5D8659" w14:textId="77777777" w:rsidR="00F90BDC" w:rsidRDefault="00F90BDC">
      <w:r xmlns:w="http://schemas.openxmlformats.org/wordprocessingml/2006/main">
        <w:t xml:space="preserve">Romayî 1:32 Yên ku bi dîwankirina Xwedê dizanin ku yên ku tiştên weha dikin hêjayî mirinê ne, ne tenê heman yekê dikin, lê ji yên ku dikin jî kêfa wan tê.</w:t>
      </w:r>
    </w:p>
    <w:p w14:paraId="71F7FBC4" w14:textId="77777777" w:rsidR="00F90BDC" w:rsidRDefault="00F90BDC"/>
    <w:p w14:paraId="51827CB9" w14:textId="77777777" w:rsidR="00F90BDC" w:rsidRDefault="00F90BDC">
      <w:r xmlns:w="http://schemas.openxmlformats.org/wordprocessingml/2006/main">
        <w:t xml:space="preserve">Dadbariya Xwedê eşkere ye: Yên ku gunehên giran dikin, hêjayî mirinê ne. Ew ne tenê bi xwe gunehan dikin, lê ji yên ku heman dikin jî teşwîq dikin û kêfxweş dibin.</w:t>
      </w:r>
    </w:p>
    <w:p w14:paraId="15F79C0D" w14:textId="77777777" w:rsidR="00F90BDC" w:rsidRDefault="00F90BDC"/>
    <w:p w14:paraId="572A6634" w14:textId="77777777" w:rsidR="00F90BDC" w:rsidRDefault="00F90BDC">
      <w:r xmlns:w="http://schemas.openxmlformats.org/wordprocessingml/2006/main">
        <w:t xml:space="preserve">1: Dadbariya Xwedê teqez û rast e; divê em nekevin gunehên giran an teşwîq nekin.</w:t>
      </w:r>
    </w:p>
    <w:p w14:paraId="109FBDAC" w14:textId="77777777" w:rsidR="00F90BDC" w:rsidRDefault="00F90BDC"/>
    <w:p w14:paraId="5B3C2EB9" w14:textId="77777777" w:rsidR="00F90BDC" w:rsidRDefault="00F90BDC">
      <w:r xmlns:w="http://schemas.openxmlformats.org/wordprocessingml/2006/main">
        <w:t xml:space="preserve">2: Divê em ji gunehên kesên din kêfxweş nebin, ji ber ku dîwana Xwedê li ser vê mijarê zelal e.</w:t>
      </w:r>
    </w:p>
    <w:p w14:paraId="2ED954BC" w14:textId="77777777" w:rsidR="00F90BDC" w:rsidRDefault="00F90BDC"/>
    <w:p w14:paraId="62948EDB" w14:textId="77777777" w:rsidR="00F90BDC" w:rsidRDefault="00F90BDC">
      <w:r xmlns:w="http://schemas.openxmlformats.org/wordprocessingml/2006/main">
        <w:t xml:space="preserve">1: Zebûr 119:128 - Ji ber vê yekê ez hemû şertên te yên di derbarê her tiştî de rast dinirxînim; û ez ji her awayê derewîn nefret dikim.</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Efesî 5:11 - Û bi karên bêber ên tariyê re nebe hevpar, lê bêtir wan riswa bikin.</w:t>
      </w:r>
    </w:p>
    <w:p w14:paraId="1DA0030F" w14:textId="77777777" w:rsidR="00F90BDC" w:rsidRDefault="00F90BDC"/>
    <w:p w14:paraId="68635D57" w14:textId="77777777" w:rsidR="00F90BDC" w:rsidRDefault="00F90BDC">
      <w:r xmlns:w="http://schemas.openxmlformats.org/wordprocessingml/2006/main">
        <w:t xml:space="preserve">Romayî 2 axaftina Pawlos li ser xwezaya gunehkar a mirovahiyê didomîne, balê dikişîne ser dîwana Xwedê ya bêalî, girîngiya kirinan li ser mîrasê û wateya rastîn a sinetbûnê.</w:t>
      </w:r>
    </w:p>
    <w:p w14:paraId="4700B07E" w14:textId="77777777" w:rsidR="00F90BDC" w:rsidRDefault="00F90BDC"/>
    <w:p w14:paraId="007F9C1B" w14:textId="77777777" w:rsidR="00F90BDC" w:rsidRDefault="00F90BDC">
      <w:r xmlns:w="http://schemas.openxmlformats.org/wordprocessingml/2006/main">
        <w:t xml:space="preserve">Paragrafa 1mîn: Beş bi Pawlos dest pê dike û destnîşan dike ku yên ku dîwanê li yên din dikin bê hincet in, ji ber ku bi vê yekê ew xwe mehkûm dikin, ji ber ku ew heman tiştan dikin. Ew tekez dike ku dîwankirina Xwedê li ser bingeha rastiyê û li dijî wan ên ku tiştên weha dikin. Ew hişyariyê dide ku meriv li ser dilovanî, bîhnfirehî û bîhnfirehiya Xwedê nepejirîne, û xwendevanan tîne bîra xwe ku ew dilovaniya Xwedê ye ku wan ber bi tobebûnê ve dibe (Romayî 2:1-4).</w:t>
      </w:r>
    </w:p>
    <w:p w14:paraId="3A94727A" w14:textId="77777777" w:rsidR="00F90BDC" w:rsidRDefault="00F90BDC"/>
    <w:p w14:paraId="6BF894C6" w14:textId="77777777" w:rsidR="00F90BDC" w:rsidRDefault="00F90BDC">
      <w:r xmlns:w="http://schemas.openxmlformats.org/wordprocessingml/2006/main">
        <w:t xml:space="preserve">Paragrafa 2yemîn: Di ayetên 5-16-an de, Pawlos bêtir dipeyive ku Xwedê wê çawa li gorî kirinên xwe bide her yekî. Yên ku li rûmetê digerin, bi kirina qenciyê nemiriyê rûmetê bidin, ew ê jiyana herheyî bide, lê ji bo yên ku li xwe digerin guh nedin rastiyê, guh nedin neheqiyê, dê xezeb hebe, tengahî tengahiyek ku her mirovek xirab dike. Yewnanî (Romayî 2:6-10). Ew balê dikişîne ku bi Xwedê re tu alî tune ye, her kesê ku ji bilî qanûnê guneh dike, dê bi qanûnê helak bibe, her kesê ku di bin qanûnê de guneh dike dê bi qanûnê were darizandin. Ew ne qanûnên ku dibihîzin dîtina Xwedê rastdar in, lê qanûnên ku qanûn rastdar dikin dema ku miletên ne xwediyê qanûnê ne, bi xwezayê tiştê ku hewce dike dikin. ew bi xwe qanûn in, her çend koda wan a nivîskî tune be jî (Romayî 2:11-16).</w:t>
      </w:r>
    </w:p>
    <w:p w14:paraId="3A706F29" w14:textId="77777777" w:rsidR="00F90BDC" w:rsidRDefault="00F90BDC"/>
    <w:p w14:paraId="06653BDC" w14:textId="77777777" w:rsidR="00F90BDC" w:rsidRDefault="00F90BDC">
      <w:r xmlns:w="http://schemas.openxmlformats.org/wordprocessingml/2006/main">
        <w:t xml:space="preserve">Paragrafa 3emîn: Ji ayeta 17-an û pê ve, Pawlos ji xwendevanên Cihûyan re rasterast îtîraza xwe li ser pêbaweriya wan li ser mîrateya wan Zagona sinetkirina ji bo rizgariyê dike û dibêje: 'Eger hûn xwe wekî Cihû bi nav dikin, xwe bispêrin Şerîetê bi Xwedê pesnê xwe bidin, zanibin ku daxwaza wî ya bilindtir qebûl dike ji ber ku şîretên Şerîetê ji bawermendan re rêberî kor e. ronî bike yên di tariyê de mamoste mamosteyê bêaqil zarokên pitikan ku xwedan zanîna rastiya Şerîetê ne, hingê hûn hînî yên din dikin ku hûn xwe hîn nakin?' (Romayî 2:17-21). Ew durûtiya di nav Cihûyan de rexne dike dibêje sinetbûna rastîn dil e Ruh ne herf Pesnê wî ji Xwedê tê, ne ji mirovan (Romayî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Romayî 2:1 Ji ber vê yekê, ey mirov, tu yê ku dadbar dikî jî, tu bê efûkirin î. Çimkî tu yê dadger eynî tiştan dikî.</w:t>
      </w:r>
    </w:p>
    <w:p w14:paraId="42FBE54E" w14:textId="77777777" w:rsidR="00F90BDC" w:rsidRDefault="00F90BDC"/>
    <w:p w14:paraId="5498C943" w14:textId="77777777" w:rsidR="00F90BDC" w:rsidRDefault="00F90BDC">
      <w:r xmlns:w="http://schemas.openxmlformats.org/wordprocessingml/2006/main">
        <w:t xml:space="preserve">Pawlos ji xwendevanan re dibêje ku tu kes ji dîwankirinê nayê derxistin û kesên ku dîwana kesên din dikin dema ku heman tiştan dikin mehkûm dike.</w:t>
      </w:r>
    </w:p>
    <w:p w14:paraId="046DE6B6" w14:textId="77777777" w:rsidR="00F90BDC" w:rsidRDefault="00F90BDC"/>
    <w:p w14:paraId="07387FA8" w14:textId="77777777" w:rsidR="00F90BDC" w:rsidRDefault="00F90BDC">
      <w:r xmlns:w="http://schemas.openxmlformats.org/wordprocessingml/2006/main">
        <w:t xml:space="preserve">1. Beriya Dadbarkirina Yên Xwe Xwe Biceribîne - Lûqa 6:37-38</w:t>
      </w:r>
    </w:p>
    <w:p w14:paraId="1D85F19A" w14:textId="77777777" w:rsidR="00F90BDC" w:rsidRDefault="00F90BDC"/>
    <w:p w14:paraId="369262CF" w14:textId="77777777" w:rsidR="00F90BDC" w:rsidRDefault="00F90BDC">
      <w:r xmlns:w="http://schemas.openxmlformats.org/wordprocessingml/2006/main">
        <w:t xml:space="preserve">2. Di Guhdanê de Zû Bibe û Di Axaftinê de Dereng Bibe - Aqûb 1:19</w:t>
      </w:r>
    </w:p>
    <w:p w14:paraId="28E56C14" w14:textId="77777777" w:rsidR="00F90BDC" w:rsidRDefault="00F90BDC"/>
    <w:p w14:paraId="046FFCAF" w14:textId="77777777" w:rsidR="00F90BDC" w:rsidRDefault="00F90BDC">
      <w:r xmlns:w="http://schemas.openxmlformats.org/wordprocessingml/2006/main">
        <w:t xml:space="preserve">1. Metta 7:1-5</w:t>
      </w:r>
    </w:p>
    <w:p w14:paraId="573D68A4" w14:textId="77777777" w:rsidR="00F90BDC" w:rsidRDefault="00F90BDC"/>
    <w:p w14:paraId="69E435B7" w14:textId="77777777" w:rsidR="00F90BDC" w:rsidRDefault="00F90BDC">
      <w:r xmlns:w="http://schemas.openxmlformats.org/wordprocessingml/2006/main">
        <w:t xml:space="preserve">2. Galatî 6:1-5</w:t>
      </w:r>
    </w:p>
    <w:p w14:paraId="72ED9B06" w14:textId="77777777" w:rsidR="00F90BDC" w:rsidRDefault="00F90BDC"/>
    <w:p w14:paraId="20612473" w14:textId="77777777" w:rsidR="00F90BDC" w:rsidRDefault="00F90BDC">
      <w:r xmlns:w="http://schemas.openxmlformats.org/wordprocessingml/2006/main">
        <w:t xml:space="preserve">Romayî 2:2 Lê em piştrast in ku dîwankirina Xwedê li ser wan ên ku tiştên weha dikin li gorî rastiyê ye.</w:t>
      </w:r>
    </w:p>
    <w:p w14:paraId="49C01F93" w14:textId="77777777" w:rsidR="00F90BDC" w:rsidRDefault="00F90BDC"/>
    <w:p w14:paraId="6A883566" w14:textId="77777777" w:rsidR="00F90BDC" w:rsidRDefault="00F90BDC">
      <w:r xmlns:w="http://schemas.openxmlformats.org/wordprocessingml/2006/main">
        <w:t xml:space="preserve">Dadbariya Xwedê di rastiyê de ye û yên ku neheqiyê dikin dê li gorî wê bêne darizandin.</w:t>
      </w:r>
    </w:p>
    <w:p w14:paraId="06757295" w14:textId="77777777" w:rsidR="00F90BDC" w:rsidRDefault="00F90BDC"/>
    <w:p w14:paraId="62B98083" w14:textId="77777777" w:rsidR="00F90BDC" w:rsidRDefault="00F90BDC">
      <w:r xmlns:w="http://schemas.openxmlformats.org/wordprocessingml/2006/main">
        <w:t xml:space="preserve">1. Encamên Guneh: Fêmkirina Dîwana Xwedê</w:t>
      </w:r>
    </w:p>
    <w:p w14:paraId="01841F40" w14:textId="77777777" w:rsidR="00F90BDC" w:rsidRDefault="00F90BDC"/>
    <w:p w14:paraId="44AF7ED1" w14:textId="77777777" w:rsidR="00F90BDC" w:rsidRDefault="00F90BDC">
      <w:r xmlns:w="http://schemas.openxmlformats.org/wordprocessingml/2006/main">
        <w:t xml:space="preserve">2. Jiyana Di Rastdariyê de: Meriv Çawa Ji Dadbariya Xwedê Xwe Xwe Xwe Xwe Dike</w:t>
      </w:r>
    </w:p>
    <w:p w14:paraId="1BA0E3FB" w14:textId="77777777" w:rsidR="00F90BDC" w:rsidRDefault="00F90BDC"/>
    <w:p w14:paraId="0656E124" w14:textId="77777777" w:rsidR="00F90BDC" w:rsidRDefault="00F90BDC">
      <w:r xmlns:w="http://schemas.openxmlformats.org/wordprocessingml/2006/main">
        <w:t xml:space="preserve">1. Îşaya 5:20 – “Wey li wan ên ku ji xerabiyê re dibêjin qencî û ji qenciyê re dibêjin xerab, yên ku tarîtiyê dixin ber ronahiyê û ronahiyê di tariyê de, yên ku tal dikin şûna şîrîn û şîrîniyê dikin tal!</w:t>
      </w:r>
    </w:p>
    <w:p w14:paraId="4E07C418" w14:textId="77777777" w:rsidR="00F90BDC" w:rsidRDefault="00F90BDC"/>
    <w:p w14:paraId="1AFAB865" w14:textId="77777777" w:rsidR="00F90BDC" w:rsidRDefault="00F90BDC">
      <w:r xmlns:w="http://schemas.openxmlformats.org/wordprocessingml/2006/main">
        <w:t xml:space="preserve">2. Aqûb 4:17 - "Ji ber vê yekê, kî ku tiştê rast dizane û nekeve, ji bo wî guneh 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2:3 Û tu difikirî, ey mirov, ku dîwana wan ên ku tiştên weha dikin û eynî tiştî dikin, difikire ku tu ji dîwana Xwedê bireve?</w:t>
      </w:r>
    </w:p>
    <w:p w14:paraId="3C01C4A7" w14:textId="77777777" w:rsidR="00F90BDC" w:rsidRDefault="00F90BDC"/>
    <w:p w14:paraId="2AE20C44" w14:textId="77777777" w:rsidR="00F90BDC" w:rsidRDefault="00F90BDC">
      <w:r xmlns:w="http://schemas.openxmlformats.org/wordprocessingml/2006/main">
        <w:t xml:space="preserve">Pawlos durûtiya zilamekî ku ji ber gunehên wan dîwan dike, lê dîsa jî heman gunehan bixwe dike, dipirse gelo ew difikire ku ew ê ji dîwana Xwedê bireve.</w:t>
      </w:r>
    </w:p>
    <w:p w14:paraId="3CFD5F20" w14:textId="77777777" w:rsidR="00F90BDC" w:rsidRDefault="00F90BDC"/>
    <w:p w14:paraId="5F3720F8" w14:textId="77777777" w:rsidR="00F90BDC" w:rsidRDefault="00F90BDC">
      <w:r xmlns:w="http://schemas.openxmlformats.org/wordprocessingml/2006/main">
        <w:t xml:space="preserve">1. Jiyanek Durû: Çawa Xwe Ji Dadbarkirina Xwedê Xwe Xwe Diparêzin</w:t>
      </w:r>
    </w:p>
    <w:p w14:paraId="60F8BBD5" w14:textId="77777777" w:rsidR="00F90BDC" w:rsidRDefault="00F90BDC"/>
    <w:p w14:paraId="414AD03E" w14:textId="77777777" w:rsidR="00F90BDC" w:rsidRDefault="00F90BDC">
      <w:r xmlns:w="http://schemas.openxmlformats.org/wordprocessingml/2006/main">
        <w:t xml:space="preserve">2. Şikandina Çerxa Durûtiyê: Meriv Çawa Pîvanên Xwedê Bişopîne</w:t>
      </w:r>
    </w:p>
    <w:p w14:paraId="6E23A9A5" w14:textId="77777777" w:rsidR="00F90BDC" w:rsidRDefault="00F90BDC"/>
    <w:p w14:paraId="693017F3" w14:textId="77777777" w:rsidR="00F90BDC" w:rsidRDefault="00F90BDC">
      <w:r xmlns:w="http://schemas.openxmlformats.org/wordprocessingml/2006/main">
        <w:t xml:space="preserve">1. Metta 7:3-5 - "Û çima tu keriyê ku di çavê birayê xwe de ye dinêrî, lê tîrêjê ku di çavê xwe de ye nabînî? An jî tuyê çawa ji birayê xwe re bibêjî: Bihêle ku ez dendikê derxim. ji çavê xwe; û va ye, di çavê te de tîrêjek heye? Tu durû, pêşî tîrêjê ji çavê xwe derxe û paşê tu bi zelalî bibînî ku deqê ji çavê birayê xwe derxe.»</w:t>
      </w:r>
    </w:p>
    <w:p w14:paraId="7513AC9A" w14:textId="77777777" w:rsidR="00F90BDC" w:rsidRDefault="00F90BDC"/>
    <w:p w14:paraId="0ED17C4C" w14:textId="77777777" w:rsidR="00F90BDC" w:rsidRDefault="00F90BDC">
      <w:r xmlns:w="http://schemas.openxmlformats.org/wordprocessingml/2006/main">
        <w:t xml:space="preserve">2. Aqûb 4:17 - "Ji ber vê yekê yê ku dizane qenciyê bike û nake, ji bo wî guneh e."</w:t>
      </w:r>
    </w:p>
    <w:p w14:paraId="159A15E7" w14:textId="77777777" w:rsidR="00F90BDC" w:rsidRDefault="00F90BDC"/>
    <w:p w14:paraId="5346EB6D" w14:textId="77777777" w:rsidR="00F90BDC" w:rsidRDefault="00F90BDC">
      <w:r xmlns:w="http://schemas.openxmlformats.org/wordprocessingml/2006/main">
        <w:t xml:space="preserve">Romayî 2:4 An jî tu dewlemendiya qencî, bîhnfirehî û bîhnfirehiya wî kêm dikî; tu nizanî ku qenciya Xwedê te ber bi poşmaniyê ve dibe?</w:t>
      </w:r>
    </w:p>
    <w:p w14:paraId="62C28A64" w14:textId="77777777" w:rsidR="00F90BDC" w:rsidRDefault="00F90BDC"/>
    <w:p w14:paraId="5C43F757" w14:textId="77777777" w:rsidR="00F90BDC" w:rsidRDefault="00F90BDC">
      <w:r xmlns:w="http://schemas.openxmlformats.org/wordprocessingml/2006/main">
        <w:t xml:space="preserve">Qenciya Xwedê dibe sedema tobeyê.</w:t>
      </w:r>
    </w:p>
    <w:p w14:paraId="3674BCB7" w14:textId="77777777" w:rsidR="00F90BDC" w:rsidRDefault="00F90BDC"/>
    <w:p w14:paraId="377898D7" w14:textId="77777777" w:rsidR="00F90BDC" w:rsidRDefault="00F90BDC">
      <w:r xmlns:w="http://schemas.openxmlformats.org/wordprocessingml/2006/main">
        <w:t xml:space="preserve">1: "Xêrbûna Xwedê riya tobekirinê ye"</w:t>
      </w:r>
    </w:p>
    <w:p w14:paraId="288C3A36" w14:textId="77777777" w:rsidR="00F90BDC" w:rsidRDefault="00F90BDC"/>
    <w:p w14:paraId="26A1F5BF" w14:textId="77777777" w:rsidR="00F90BDC" w:rsidRDefault="00F90BDC">
      <w:r xmlns:w="http://schemas.openxmlformats.org/wordprocessingml/2006/main">
        <w:t xml:space="preserve">2: "Ji bo tobekirinê bîhnfirehî û bîhnfirehiya Xwedê girîng e"</w:t>
      </w:r>
    </w:p>
    <w:p w14:paraId="2E5D68D8" w14:textId="77777777" w:rsidR="00F90BDC" w:rsidRDefault="00F90BDC"/>
    <w:p w14:paraId="508BF2BF" w14:textId="77777777" w:rsidR="00F90BDC" w:rsidRDefault="00F90BDC">
      <w:r xmlns:w="http://schemas.openxmlformats.org/wordprocessingml/2006/main">
        <w:t xml:space="preserve">1: Zebûr 51:17 - Qurbanên Xwedê ruhê şikestî ne: Dilê şikestî û poşman, ya Xwedê, </w:t>
      </w:r>
      <w:r xmlns:w="http://schemas.openxmlformats.org/wordprocessingml/2006/main">
        <w:lastRenderedPageBreak xmlns:w="http://schemas.openxmlformats.org/wordprocessingml/2006/main"/>
      </w:r>
      <w:r xmlns:w="http://schemas.openxmlformats.org/wordprocessingml/2006/main">
        <w:t xml:space="preserve">tu kêm nakî.</w:t>
      </w:r>
    </w:p>
    <w:p w14:paraId="23EC5FC8" w14:textId="77777777" w:rsidR="00F90BDC" w:rsidRDefault="00F90BDC"/>
    <w:p w14:paraId="3E233FB1" w14:textId="77777777" w:rsidR="00F90BDC" w:rsidRDefault="00F90BDC">
      <w:r xmlns:w="http://schemas.openxmlformats.org/wordprocessingml/2006/main">
        <w:t xml:space="preserve">2: Lûqa 5:32 - Ez nehatim ku gazî rastan bikim, lê gunehkaran gazî tobekirinê bikim.</w:t>
      </w:r>
    </w:p>
    <w:p w14:paraId="694F4071" w14:textId="77777777" w:rsidR="00F90BDC" w:rsidRDefault="00F90BDC"/>
    <w:p w14:paraId="20681268" w14:textId="77777777" w:rsidR="00F90BDC" w:rsidRDefault="00F90BDC">
      <w:r xmlns:w="http://schemas.openxmlformats.org/wordprocessingml/2006/main">
        <w:t xml:space="preserve">Romayî 2:5 Lê piştî serhişkî û dilê xwe yê bêtehm, xezebê li hember roja xezebê û eşkerebûna dîwankirina rast a Xwedê ji xwe re xezîne.</w:t>
      </w:r>
    </w:p>
    <w:p w14:paraId="5396F413" w14:textId="77777777" w:rsidR="00F90BDC" w:rsidRDefault="00F90BDC"/>
    <w:p w14:paraId="611E6401" w14:textId="77777777" w:rsidR="00F90BDC" w:rsidRDefault="00F90BDC">
      <w:r xmlns:w="http://schemas.openxmlformats.org/wordprocessingml/2006/main">
        <w:t xml:space="preserve">Xwedê xezebê ji bo wan ên ku poşman û dilhişk in xezîne dike.</w:t>
      </w:r>
    </w:p>
    <w:p w14:paraId="65EF51CD" w14:textId="77777777" w:rsidR="00F90BDC" w:rsidRDefault="00F90BDC"/>
    <w:p w14:paraId="292224B4" w14:textId="77777777" w:rsidR="00F90BDC" w:rsidRDefault="00F90BDC">
      <w:r xmlns:w="http://schemas.openxmlformats.org/wordprocessingml/2006/main">
        <w:t xml:space="preserve">1. Pêwîstiya Tobekirinê û Hembêzkirina Rehma Xwedê</w:t>
      </w:r>
    </w:p>
    <w:p w14:paraId="1DE6D134" w14:textId="77777777" w:rsidR="00F90BDC" w:rsidRDefault="00F90BDC"/>
    <w:p w14:paraId="3AF47A21" w14:textId="77777777" w:rsidR="00F90BDC" w:rsidRDefault="00F90BDC">
      <w:r xmlns:w="http://schemas.openxmlformats.org/wordprocessingml/2006/main">
        <w:t xml:space="preserve">2. Naskirina Encama gunehê nepoşman</w:t>
      </w:r>
    </w:p>
    <w:p w14:paraId="4FFE0D58" w14:textId="77777777" w:rsidR="00F90BDC" w:rsidRDefault="00F90BDC"/>
    <w:p w14:paraId="6052BC23" w14:textId="77777777" w:rsidR="00F90BDC" w:rsidRDefault="00F90BDC">
      <w:r xmlns:w="http://schemas.openxmlformats.org/wordprocessingml/2006/main">
        <w:t xml:space="preserve">1. Îşaya 55:6-7 “Heta ku were dîtin li Xudan bigerin; Dema ku ew nêzîk e gazî wî bikin; bila yê xerab dev ji riya xwe berde û yê neheq jî ramanên xwe berde. bila vegere ba Xudan, da ku rehmê li wî û Xwedayê me bike, çimkî ew ê pir bibore.</w:t>
      </w:r>
    </w:p>
    <w:p w14:paraId="61087C61" w14:textId="77777777" w:rsidR="00F90BDC" w:rsidRDefault="00F90BDC"/>
    <w:p w14:paraId="1D988422" w14:textId="77777777" w:rsidR="00F90BDC" w:rsidRDefault="00F90BDC">
      <w:r xmlns:w="http://schemas.openxmlformats.org/wordprocessingml/2006/main">
        <w:t xml:space="preserve">2. Yêremya 31:18-20 “Min bihîst ku Efrayîm xemgîn bû û got: ‹Te ez terbiye kirim û ez wek golikekî neperwerde bûm; min vegerîne ku ez vegerim, çimkî tu yî Xudan Xwedayê min. Ji ber ku piştî ku ez ji xwe vegeriyam, min poşman kir û piştî ku ez hîn bûm, min li ranê xwe xist; Ez şerm kirim û ez matmayî mam, çimkî min rezîliya xortaniya xwe hilda.' Ma Efraîm kurê min ê delal e? Ma ew zarokê min ê delal e? Çimkî her ku ez li dijî wî dipeyivim, hê jî wî bibîr tînim. Ji ber vê yekê dilê min li wî digere; Ezê bê guman rehmê li wî bikim, Xudan dibêje.»</w:t>
      </w:r>
    </w:p>
    <w:p w14:paraId="7F11DF98" w14:textId="77777777" w:rsidR="00F90BDC" w:rsidRDefault="00F90BDC"/>
    <w:p w14:paraId="6BBBC2DA" w14:textId="77777777" w:rsidR="00F90BDC" w:rsidRDefault="00F90BDC">
      <w:r xmlns:w="http://schemas.openxmlformats.org/wordprocessingml/2006/main">
        <w:t xml:space="preserve">Romayî 2:6 Yê ku wê li gorî kirinên her kesî bide.</w:t>
      </w:r>
    </w:p>
    <w:p w14:paraId="1D2F101F" w14:textId="77777777" w:rsidR="00F90BDC" w:rsidRDefault="00F90BDC"/>
    <w:p w14:paraId="318A3088" w14:textId="77777777" w:rsidR="00F90BDC" w:rsidRDefault="00F90BDC">
      <w:r xmlns:w="http://schemas.openxmlformats.org/wordprocessingml/2006/main">
        <w:t xml:space="preserve">Xwedê her kesî li gor kirinên wî xelat dike.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 dikarin bawer bikin ku Xwedê wê her gav li gorî kirinên me xelat bike.</w:t>
      </w:r>
    </w:p>
    <w:p w14:paraId="047B4462" w14:textId="77777777" w:rsidR="00F90BDC" w:rsidRDefault="00F90BDC"/>
    <w:p w14:paraId="07FB1A61" w14:textId="77777777" w:rsidR="00F90BDC" w:rsidRDefault="00F90BDC">
      <w:r xmlns:w="http://schemas.openxmlformats.org/wordprocessingml/2006/main">
        <w:t xml:space="preserve">2: Xwedê dadmend e û her gav li gorî tiştê ku me kiriye xelat dide me.</w:t>
      </w:r>
    </w:p>
    <w:p w14:paraId="472FA63F" w14:textId="77777777" w:rsidR="00F90BDC" w:rsidRDefault="00F90BDC"/>
    <w:p w14:paraId="0A09A2C5" w14:textId="77777777" w:rsidR="00F90BDC" w:rsidRDefault="00F90BDC">
      <w:r xmlns:w="http://schemas.openxmlformats.org/wordprocessingml/2006/main">
        <w:t xml:space="preserve">1: Galatî 6:7-8 "Neyên xapandin: Xwedê tinazên xwe nayê kirin, çimkî her tiştê ku biçîne, ewê wî jî bidirû. ji Ruh re diçîne, wê ji Ruh jiyana herheyî bidirû."</w:t>
      </w:r>
    </w:p>
    <w:p w14:paraId="2EB617EA" w14:textId="77777777" w:rsidR="00F90BDC" w:rsidRDefault="00F90BDC"/>
    <w:p w14:paraId="1AC03644" w14:textId="77777777" w:rsidR="00F90BDC" w:rsidRDefault="00F90BDC">
      <w:r xmlns:w="http://schemas.openxmlformats.org/wordprocessingml/2006/main">
        <w:t xml:space="preserve">2: Metta 16:27 "Çimkî Kurê Mirov wê bi milyaketên xwe re di rûmeta Bavê xwe de bê, û paşê ew ê li gorî tiştê ku wî kiriye bidin her kesî."</w:t>
      </w:r>
    </w:p>
    <w:p w14:paraId="5AEE8267" w14:textId="77777777" w:rsidR="00F90BDC" w:rsidRDefault="00F90BDC"/>
    <w:p w14:paraId="0B0D9000" w14:textId="77777777" w:rsidR="00F90BDC" w:rsidRDefault="00F90BDC">
      <w:r xmlns:w="http://schemas.openxmlformats.org/wordprocessingml/2006/main">
        <w:t xml:space="preserve">Romayî 2:7 Ji wan re, yên ku bi bîhnfirehiya qenciyê li rûmet, rûmet û nemiriyê digerin, jiyana herheyî.</w:t>
      </w:r>
    </w:p>
    <w:p w14:paraId="2259F6AA" w14:textId="77777777" w:rsidR="00F90BDC" w:rsidRDefault="00F90BDC"/>
    <w:p w14:paraId="7058A71B" w14:textId="77777777" w:rsidR="00F90BDC" w:rsidRDefault="00F90BDC">
      <w:r xmlns:w="http://schemas.openxmlformats.org/wordprocessingml/2006/main">
        <w:t xml:space="preserve">Ev ayet bawermendan teşwîq dike ku ji Xwedê re dilsoz û îtaetkar bimînin, ji ber ku bi bîhnfirehiya wan ew ê jiyana herheyî bistînin.</w:t>
      </w:r>
    </w:p>
    <w:p w14:paraId="140F9E5D" w14:textId="77777777" w:rsidR="00F90BDC" w:rsidRDefault="00F90BDC"/>
    <w:p w14:paraId="363B0A76" w14:textId="77777777" w:rsidR="00F90BDC" w:rsidRDefault="00F90BDC">
      <w:r xmlns:w="http://schemas.openxmlformats.org/wordprocessingml/2006/main">
        <w:t xml:space="preserve">1. "Nirxa Sebirê Di Lêgerîna Jiyana Herheyî de"</w:t>
      </w:r>
    </w:p>
    <w:p w14:paraId="120D1EF2" w14:textId="77777777" w:rsidR="00F90BDC" w:rsidRDefault="00F90BDC"/>
    <w:p w14:paraId="1C68E7BB" w14:textId="77777777" w:rsidR="00F90BDC" w:rsidRDefault="00F90BDC">
      <w:r xmlns:w="http://schemas.openxmlformats.org/wordprocessingml/2006/main">
        <w:t xml:space="preserve">2. "Sozên Xwedê ji bo yên ku sebir dikin"</w:t>
      </w:r>
    </w:p>
    <w:p w14:paraId="7F8EC526" w14:textId="77777777" w:rsidR="00F90BDC" w:rsidRDefault="00F90BDC"/>
    <w:p w14:paraId="232E494E" w14:textId="77777777" w:rsidR="00F90BDC" w:rsidRDefault="00F90BDC">
      <w:r xmlns:w="http://schemas.openxmlformats.org/wordprocessingml/2006/main">
        <w:t xml:space="preserve">1. Aqûb 1:12 - Xwezî bi wî mirovê ku di ceribandinê de domdar dimîne, çimkî gava ku ew di ceribandinê de bisekine, ewê taca jiyanê ya ku Xwedê soz daye yên ku ji wî hez dikin bistînin.</w:t>
      </w:r>
    </w:p>
    <w:p w14:paraId="41BEEA9C" w14:textId="77777777" w:rsidR="00F90BDC" w:rsidRDefault="00F90BDC"/>
    <w:p w14:paraId="543B4221" w14:textId="77777777" w:rsidR="00F90BDC" w:rsidRDefault="00F90BDC">
      <w:r xmlns:w="http://schemas.openxmlformats.org/wordprocessingml/2006/main">
        <w:t xml:space="preserve">2. Îbranî 10:36 - Ji ber ku hewcedariya we bi bîhnfirehiyê heye, da ku gava we daxwaza Xwedê kir, hûn soza ku hatiye dayîn bistînin.</w:t>
      </w:r>
    </w:p>
    <w:p w14:paraId="0064D591" w14:textId="77777777" w:rsidR="00F90BDC" w:rsidRDefault="00F90BDC"/>
    <w:p w14:paraId="3761CC88" w14:textId="77777777" w:rsidR="00F90BDC" w:rsidRDefault="00F90BDC">
      <w:r xmlns:w="http://schemas.openxmlformats.org/wordprocessingml/2006/main">
        <w:t xml:space="preserve">Romayî 2:8 Lê ji yên ku nakok in û guh nadin rastiyê, lê guhdariya </w:t>
      </w:r>
      <w:r xmlns:w="http://schemas.openxmlformats.org/wordprocessingml/2006/main">
        <w:lastRenderedPageBreak xmlns:w="http://schemas.openxmlformats.org/wordprocessingml/2006/main"/>
      </w:r>
      <w:r xmlns:w="http://schemas.openxmlformats.org/wordprocessingml/2006/main">
        <w:t xml:space="preserve">neheqiyê, hêrs û xezebê dikin.</w:t>
      </w:r>
    </w:p>
    <w:p w14:paraId="3DF0415E" w14:textId="77777777" w:rsidR="00F90BDC" w:rsidRDefault="00F90BDC"/>
    <w:p w14:paraId="450891B5" w14:textId="77777777" w:rsidR="00F90BDC" w:rsidRDefault="00F90BDC">
      <w:r xmlns:w="http://schemas.openxmlformats.org/wordprocessingml/2006/main">
        <w:t xml:space="preserve">Yên ku nakok bin û guh nedin heqîqetê, wê bi hêrs û xezebê re rû bi rû bimînin.</w:t>
      </w:r>
    </w:p>
    <w:p w14:paraId="74CAAF6E" w14:textId="77777777" w:rsidR="00F90BDC" w:rsidRDefault="00F90BDC"/>
    <w:p w14:paraId="1EB917A2" w14:textId="77777777" w:rsidR="00F90BDC" w:rsidRDefault="00F90BDC">
      <w:r xmlns:w="http://schemas.openxmlformats.org/wordprocessingml/2006/main">
        <w:t xml:space="preserve">1. Xetereya Bêguhdariyê</w:t>
      </w:r>
    </w:p>
    <w:p w14:paraId="3DCC6151" w14:textId="77777777" w:rsidR="00F90BDC" w:rsidRDefault="00F90BDC"/>
    <w:p w14:paraId="64BE347E" w14:textId="77777777" w:rsidR="00F90BDC" w:rsidRDefault="00F90BDC">
      <w:r xmlns:w="http://schemas.openxmlformats.org/wordprocessingml/2006/main">
        <w:t xml:space="preserve">2. Encamên Redkirina Rastiyê</w:t>
      </w:r>
    </w:p>
    <w:p w14:paraId="6FF0BE55" w14:textId="77777777" w:rsidR="00F90BDC" w:rsidRDefault="00F90BDC"/>
    <w:p w14:paraId="01C2A6B0" w14:textId="77777777" w:rsidR="00F90BDC" w:rsidRDefault="00F90BDC">
      <w:r xmlns:w="http://schemas.openxmlformats.org/wordprocessingml/2006/main">
        <w:t xml:space="preserve">1. Efesî 5:6 “Bila tu kes we bi gotinên pûç nexapîne, çimkî ji ber van tiştan xezeba Xwedê tê ser zarokên neguhdariyê.”</w:t>
      </w:r>
    </w:p>
    <w:p w14:paraId="23815F51" w14:textId="77777777" w:rsidR="00F90BDC" w:rsidRDefault="00F90BDC"/>
    <w:p w14:paraId="353274CE" w14:textId="77777777" w:rsidR="00F90BDC" w:rsidRDefault="00F90BDC">
      <w:r xmlns:w="http://schemas.openxmlformats.org/wordprocessingml/2006/main">
        <w:t xml:space="preserve">2. Aqûb 1:21-22 “Ji ber vê yekê hemû pîsîtî û zêdegaviyên neqenciyê ji hev dûr bixin û peyva nefsbiçûkî ya ku dikare canê we xilas bike, bi nermî bistînin. Lê belê hûn ên ku peyvê pêk tînin, ne tenê guhdar bin, xwe bixapînin.»</w:t>
      </w:r>
    </w:p>
    <w:p w14:paraId="6BB7CD2A" w14:textId="77777777" w:rsidR="00F90BDC" w:rsidRDefault="00F90BDC"/>
    <w:p w14:paraId="0546A54B" w14:textId="77777777" w:rsidR="00F90BDC" w:rsidRDefault="00F90BDC">
      <w:r xmlns:w="http://schemas.openxmlformats.org/wordprocessingml/2006/main">
        <w:t xml:space="preserve">Romayî 2:9 Li ser her kesê ku xerabiyê dike, pêşî Cihû û hem jî ji necihûyan re tengahî û ezab.</w:t>
      </w:r>
    </w:p>
    <w:p w14:paraId="023FEA6B" w14:textId="77777777" w:rsidR="00F90BDC" w:rsidRDefault="00F90BDC"/>
    <w:p w14:paraId="6910B8E0" w14:textId="77777777" w:rsidR="00F90BDC" w:rsidRDefault="00F90BDC">
      <w:r xmlns:w="http://schemas.openxmlformats.org/wordprocessingml/2006/main">
        <w:t xml:space="preserve">Xwedê wê hem ji Cihû û hem jî ji miletên ku xerabiyê dikin re tengahî û tengahiyê bîne.</w:t>
      </w:r>
    </w:p>
    <w:p w14:paraId="41915772" w14:textId="77777777" w:rsidR="00F90BDC" w:rsidRDefault="00F90BDC"/>
    <w:p w14:paraId="7FD49ABC" w14:textId="77777777" w:rsidR="00F90BDC" w:rsidRDefault="00F90BDC">
      <w:r xmlns:w="http://schemas.openxmlformats.org/wordprocessingml/2006/main">
        <w:t xml:space="preserve">1. Encamên Kirina Xerabiyê: Lêkolînek li ser Romayî 2:9</w:t>
      </w:r>
    </w:p>
    <w:p w14:paraId="1A4114D6" w14:textId="77777777" w:rsidR="00F90BDC" w:rsidRDefault="00F90BDC"/>
    <w:p w14:paraId="4DC91701" w14:textId="77777777" w:rsidR="00F90BDC" w:rsidRDefault="00F90BDC">
      <w:r xmlns:w="http://schemas.openxmlformats.org/wordprocessingml/2006/main">
        <w:t xml:space="preserve">2. Rehm û Dadmendiya Xwedê: Têgihîştina Çarçoveya Romayî 2:9</w:t>
      </w:r>
    </w:p>
    <w:p w14:paraId="36846338" w14:textId="77777777" w:rsidR="00F90BDC" w:rsidRDefault="00F90BDC"/>
    <w:p w14:paraId="0FDF3DBA" w14:textId="77777777" w:rsidR="00F90BDC" w:rsidRDefault="00F90BDC">
      <w:r xmlns:w="http://schemas.openxmlformats.org/wordprocessingml/2006/main">
        <w:t xml:space="preserve">1. Yûhenna 3:16-17 – “Çimkî Xwedê wisa ji dinyayê hez kir, ku Kurê xwe yê yekta da, da her kesê ku baweriyê bi wî bîne helak nebe, lê jiyana wî ya herheyî hebe. Çimkî Xwedê Kurê xwe neşand dinyayê ku dinyayê sûcdar derxe. lê ji bo ku dinya bi wî xilas bibe.»</w:t>
      </w:r>
    </w:p>
    <w:p w14:paraId="024FCF02" w14:textId="77777777" w:rsidR="00F90BDC" w:rsidRDefault="00F90BDC"/>
    <w:p w14:paraId="4AC52950" w14:textId="77777777" w:rsidR="00F90BDC" w:rsidRDefault="00F90BDC">
      <w:r xmlns:w="http://schemas.openxmlformats.org/wordprocessingml/2006/main">
        <w:t xml:space="preserve">2. Aqûb 1:13-15 – “Bila tu kes dema ku diceribîne nebêje, ez ji aliyê Xwedê ve tê ceribandin, çimkî Xwedê bi xerabiyê nayê ceribandin, ne jî mirovek diceribîne: Lê her kes dema ku ji dûr ve tê ceribandin ji şehweta xwe, û dixapîne. Îcar gava ku şehwetê ducan dibe, guneh derdixe û guneh dema ku xilas dibe, mirinê tîne.»</w:t>
      </w:r>
    </w:p>
    <w:p w14:paraId="08CEB4A4" w14:textId="77777777" w:rsidR="00F90BDC" w:rsidRDefault="00F90BDC"/>
    <w:p w14:paraId="7CF4A222" w14:textId="77777777" w:rsidR="00F90BDC" w:rsidRDefault="00F90BDC">
      <w:r xmlns:w="http://schemas.openxmlformats.org/wordprocessingml/2006/main">
        <w:t xml:space="preserve">Romayî 2:10 Lê rûmet, rûmet û aştî ji her kesê ku qenciyê dike, pêşî ji Cihûyan re û hem jî ji miletan re.</w:t>
      </w:r>
    </w:p>
    <w:p w14:paraId="4FFCF926" w14:textId="77777777" w:rsidR="00F90BDC" w:rsidRDefault="00F90BDC"/>
    <w:p w14:paraId="36EEF7F4" w14:textId="77777777" w:rsidR="00F90BDC" w:rsidRDefault="00F90BDC">
      <w:r xmlns:w="http://schemas.openxmlformats.org/wordprocessingml/2006/main">
        <w:t xml:space="preserve">Her kesê ku qenciyê dike, wê bi rûmet, rûmet û aştiyê were xelat kirin, bila ew Cihû be an ne Milet.</w:t>
      </w:r>
    </w:p>
    <w:p w14:paraId="08AB1A9E" w14:textId="77777777" w:rsidR="00F90BDC" w:rsidRDefault="00F90BDC"/>
    <w:p w14:paraId="2728E41C" w14:textId="77777777" w:rsidR="00F90BDC" w:rsidRDefault="00F90BDC">
      <w:r xmlns:w="http://schemas.openxmlformats.org/wordprocessingml/2006/main">
        <w:t xml:space="preserve">1. Her kes ji bo kirinên xwe yên baş heqê xelatê ye, ew kî ye.</w:t>
      </w:r>
    </w:p>
    <w:p w14:paraId="66C3CF4D" w14:textId="77777777" w:rsidR="00F90BDC" w:rsidRDefault="00F90BDC"/>
    <w:p w14:paraId="00F4A19B" w14:textId="77777777" w:rsidR="00F90BDC" w:rsidRDefault="00F90BDC">
      <w:r xmlns:w="http://schemas.openxmlformats.org/wordprocessingml/2006/main">
        <w:t xml:space="preserve">2. Em hemû li ber çavê Xwedê wek hev in û ew ê li gorî wê me hemûyan xelat bike.</w:t>
      </w:r>
    </w:p>
    <w:p w14:paraId="43E8689D" w14:textId="77777777" w:rsidR="00F90BDC" w:rsidRDefault="00F90BDC"/>
    <w:p w14:paraId="46021671" w14:textId="77777777" w:rsidR="00F90BDC" w:rsidRDefault="00F90BDC">
      <w:r xmlns:w="http://schemas.openxmlformats.org/wordprocessingml/2006/main">
        <w:t xml:space="preserve">1. Galatî 3:28 - Ne Cihû û ne Yewnanî heye, ne kole heye, ne azad, ne nêr û ne jî mê heye. Çimkî hûn hemû bi Mesîh Îsa yek in.</w:t>
      </w:r>
    </w:p>
    <w:p w14:paraId="5923D653" w14:textId="77777777" w:rsidR="00F90BDC" w:rsidRDefault="00F90BDC"/>
    <w:p w14:paraId="4EE20FDC" w14:textId="77777777" w:rsidR="00F90BDC" w:rsidRDefault="00F90BDC">
      <w:r xmlns:w="http://schemas.openxmlformats.org/wordprocessingml/2006/main">
        <w:t xml:space="preserve">2. Efesî 2:14 - Çimkî ew aştiya me ye, yê ku her du jî kiriye yek û dîwarê navberê yê navbera me hilweşandiye.</w:t>
      </w:r>
    </w:p>
    <w:p w14:paraId="51873F5E" w14:textId="77777777" w:rsidR="00F90BDC" w:rsidRDefault="00F90BDC"/>
    <w:p w14:paraId="4C96C7D3" w14:textId="77777777" w:rsidR="00F90BDC" w:rsidRDefault="00F90BDC">
      <w:r xmlns:w="http://schemas.openxmlformats.org/wordprocessingml/2006/main">
        <w:t xml:space="preserve">Romayî 2:11 Çimkî li cem Xwedê hurmeta mirovan tune.</w:t>
      </w:r>
    </w:p>
    <w:p w14:paraId="4F7CB8DA" w14:textId="77777777" w:rsidR="00F90BDC" w:rsidRDefault="00F90BDC"/>
    <w:p w14:paraId="7ECC5CCE" w14:textId="77777777" w:rsidR="00F90BDC" w:rsidRDefault="00F90BDC">
      <w:r xmlns:w="http://schemas.openxmlformats.org/wordprocessingml/2006/main">
        <w:t xml:space="preserve">Xwedê xêrxwaziyê nîşan nade û li ser hîmê aliyekê dadbar nake.</w:t>
      </w:r>
    </w:p>
    <w:p w14:paraId="01115455" w14:textId="77777777" w:rsidR="00F90BDC" w:rsidRDefault="00F90BDC"/>
    <w:p w14:paraId="10DD0059" w14:textId="77777777" w:rsidR="00F90BDC" w:rsidRDefault="00F90BDC">
      <w:r xmlns:w="http://schemas.openxmlformats.org/wordprocessingml/2006/main">
        <w:t xml:space="preserve">1: Evîna Xwedê Bêşert e - Cudahiyên me ferq nake, evîna Xwedê ji her kesî re wekhev 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Dadbar nekin, da ku hûn neyên dadbar kirin - Divê em li hember kesên din nebin alîgir û divê bi hemî mirovan re bi heman awayî tevbigerin.</w:t>
      </w:r>
    </w:p>
    <w:p w14:paraId="05D175F9" w14:textId="77777777" w:rsidR="00F90BDC" w:rsidRDefault="00F90BDC"/>
    <w:p w14:paraId="4FA78335" w14:textId="77777777" w:rsidR="00F90BDC" w:rsidRDefault="00F90BDC">
      <w:r xmlns:w="http://schemas.openxmlformats.org/wordprocessingml/2006/main">
        <w:t xml:space="preserve">1: Aqûb 2:1-13 - Divê em ji hinekan re li ser yên din hez nakin.</w:t>
      </w:r>
    </w:p>
    <w:p w14:paraId="68617978" w14:textId="77777777" w:rsidR="00F90BDC" w:rsidRDefault="00F90BDC"/>
    <w:p w14:paraId="7E7DDC0A" w14:textId="77777777" w:rsidR="00F90BDC" w:rsidRDefault="00F90BDC">
      <w:r xmlns:w="http://schemas.openxmlformats.org/wordprocessingml/2006/main">
        <w:t xml:space="preserve">2: Yûhenna 3:16 - Xwedê hezkirina xwe ji hemûyan re nîşan da û kurê xwe şand ku ji bo me bimire.</w:t>
      </w:r>
    </w:p>
    <w:p w14:paraId="3D6F579B" w14:textId="77777777" w:rsidR="00F90BDC" w:rsidRDefault="00F90BDC"/>
    <w:p w14:paraId="7380A567" w14:textId="77777777" w:rsidR="00F90BDC" w:rsidRDefault="00F90BDC">
      <w:r xmlns:w="http://schemas.openxmlformats.org/wordprocessingml/2006/main">
        <w:t xml:space="preserve">Romayî 2:12 Çimkî yên ku bê Şerîet guneh kirine, wê bê Şerîet jî helak bibin.</w:t>
      </w:r>
    </w:p>
    <w:p w14:paraId="2956674A" w14:textId="77777777" w:rsidR="00F90BDC" w:rsidRDefault="00F90BDC"/>
    <w:p w14:paraId="72C559EC" w14:textId="77777777" w:rsidR="00F90BDC" w:rsidRDefault="00F90BDC">
      <w:r xmlns:w="http://schemas.openxmlformats.org/wordprocessingml/2006/main">
        <w:t xml:space="preserve">Hemû mirov wê ji ber gunehên xwe bên darizandin, bêyî ku qanûna wan hebe yan ne.</w:t>
      </w:r>
    </w:p>
    <w:p w14:paraId="18179CFC" w14:textId="77777777" w:rsidR="00F90BDC" w:rsidRDefault="00F90BDC"/>
    <w:p w14:paraId="5CEE38E6" w14:textId="77777777" w:rsidR="00F90BDC" w:rsidRDefault="00F90BDC">
      <w:r xmlns:w="http://schemas.openxmlformats.org/wordprocessingml/2006/main">
        <w:t xml:space="preserve">1. Xudan di dadbarên xwe de dadperwer û adil e</w:t>
      </w:r>
    </w:p>
    <w:p w14:paraId="3A09C917" w14:textId="77777777" w:rsidR="00F90BDC" w:rsidRDefault="00F90BDC"/>
    <w:p w14:paraId="247442A9" w14:textId="77777777" w:rsidR="00F90BDC" w:rsidRDefault="00F90BDC">
      <w:r xmlns:w="http://schemas.openxmlformats.org/wordprocessingml/2006/main">
        <w:t xml:space="preserve">2. Tiştê ku Me Ton Dirûn</w:t>
      </w:r>
    </w:p>
    <w:p w14:paraId="1B2E15ED" w14:textId="77777777" w:rsidR="00F90BDC" w:rsidRDefault="00F90BDC"/>
    <w:p w14:paraId="520BF858" w14:textId="77777777" w:rsidR="00F90BDC" w:rsidRDefault="00F90BDC">
      <w:r xmlns:w="http://schemas.openxmlformats.org/wordprocessingml/2006/main">
        <w:t xml:space="preserve">1. Waiz 12:14 - Ji ber ku Xwedê wê her karekî, bi her tiştê veşartî re, çi baş be, çi xerab be, bi dîwanê re bîne.</w:t>
      </w:r>
    </w:p>
    <w:p w14:paraId="30431A3E" w14:textId="77777777" w:rsidR="00F90BDC" w:rsidRDefault="00F90BDC"/>
    <w:p w14:paraId="195280F0" w14:textId="77777777" w:rsidR="00F90BDC" w:rsidRDefault="00F90BDC">
      <w:r xmlns:w="http://schemas.openxmlformats.org/wordprocessingml/2006/main">
        <w:t xml:space="preserve">2. Kolosî 3:25 - Ji ber ku yê ku neheqiyê dike, wê ji ber neheqiya ku kiriye qebûl bike; û hurmeta kesan tune.</w:t>
      </w:r>
    </w:p>
    <w:p w14:paraId="0D292473" w14:textId="77777777" w:rsidR="00F90BDC" w:rsidRDefault="00F90BDC"/>
    <w:p w14:paraId="7E67F829" w14:textId="77777777" w:rsidR="00F90BDC" w:rsidRDefault="00F90BDC">
      <w:r xmlns:w="http://schemas.openxmlformats.org/wordprocessingml/2006/main">
        <w:t xml:space="preserve">Romayî 2:13 (Çimkî ne yên ku Şerîetê dibihîzin li ber Xwedê rast in, lê yên ku Şerîetê pêk tînin wê rastdar bibin.</w:t>
      </w:r>
    </w:p>
    <w:p w14:paraId="75A8396C" w14:textId="77777777" w:rsidR="00F90BDC" w:rsidRDefault="00F90BDC"/>
    <w:p w14:paraId="51AFE03D" w14:textId="77777777" w:rsidR="00F90BDC" w:rsidRDefault="00F90BDC">
      <w:r xmlns:w="http://schemas.openxmlformats.org/wordprocessingml/2006/main">
        <w:t xml:space="preserve">Rastdarkirina li ber Xwedê ne tenê li ser bihîstina qanûnê, lê di heman demê de li ser kirina qanûnê ye.</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 bi kirinên xwe rastdar in, ne bi gotinên xwe</w:t>
      </w:r>
    </w:p>
    <w:p w14:paraId="16F91054" w14:textId="77777777" w:rsidR="00F90BDC" w:rsidRDefault="00F90BDC"/>
    <w:p w14:paraId="6BF411AC" w14:textId="77777777" w:rsidR="00F90BDC" w:rsidRDefault="00F90BDC">
      <w:r xmlns:w="http://schemas.openxmlformats.org/wordprocessingml/2006/main">
        <w:t xml:space="preserve">2. Girîngiya kirina Tiştên ku Em Hîn bûne</w:t>
      </w:r>
    </w:p>
    <w:p w14:paraId="0D56E54E" w14:textId="77777777" w:rsidR="00F90BDC" w:rsidRDefault="00F90BDC"/>
    <w:p w14:paraId="59A79183" w14:textId="77777777" w:rsidR="00F90BDC" w:rsidRDefault="00F90BDC">
      <w:r xmlns:w="http://schemas.openxmlformats.org/wordprocessingml/2006/main">
        <w:t xml:space="preserve">1. Aqûb 1:22-25 (Lê belê hûn peyvê dikin, ne tenê guhdaran, xwe dixapînin. Çimkî eger yek peyvê dibihîze û ne pêkan e, ew wek mirovekî ye ku li peyva rûyê xwezayî di caman de: Çimkî ew xwe dibîne û diçe riya xwe û di cih de ji bîr dike ku ew çawa mirovek bû. Lê yê ku li zagona bêkêmasî ya azadiyê binêre û tê de bimîne, ew ne guhdarek jibîrker e, lê dike. ji kar, ev mirov wê di kirina xwe de pîroz be.)</w:t>
      </w:r>
    </w:p>
    <w:p w14:paraId="0C8646EE" w14:textId="77777777" w:rsidR="00F90BDC" w:rsidRDefault="00F90BDC"/>
    <w:p w14:paraId="165BC100" w14:textId="77777777" w:rsidR="00F90BDC" w:rsidRDefault="00F90BDC">
      <w:r xmlns:w="http://schemas.openxmlformats.org/wordprocessingml/2006/main">
        <w:t xml:space="preserve">2. Metta 7:24-27 (Ji ber vê yekê, kî ku van gotinên min bibihîze û wan bîne cih, ez ê wî bişibînim mirovekî jîr, yê ku mala xwe li ser kevirekî ava kir: Û baran hat, lehî hat û ba li wê malê ket û li wê malê xist û ew neket, çimkî ew li ser kevirekî hatibû avakirin.» Û her kesê ku van gotinên min dibihîze û wan nake, wê bibe mîna mirovekî bêaqil, ku mala xwe li ser ava kiriye. qûm: Û baran barî, lehî rabû, ba rabû û li wê malê xist; û ew ket û hilweşîna wê mezin bû.)</w:t>
      </w:r>
    </w:p>
    <w:p w14:paraId="5907DABD" w14:textId="77777777" w:rsidR="00F90BDC" w:rsidRDefault="00F90BDC"/>
    <w:p w14:paraId="1D5F7847" w14:textId="77777777" w:rsidR="00F90BDC" w:rsidRDefault="00F90BDC">
      <w:r xmlns:w="http://schemas.openxmlformats.org/wordprocessingml/2006/main">
        <w:t xml:space="preserve">Romayî 2:14 Çimkî gava miletên ku Şerîeta wan tune, bi xwezaya xwe tiştên ku di Şerîetê de ne, dikin, ev bêyî Şerîet ji bo xwe qanûn in.</w:t>
      </w:r>
    </w:p>
    <w:p w14:paraId="7295F9AE" w14:textId="77777777" w:rsidR="00F90BDC" w:rsidRDefault="00F90BDC"/>
    <w:p w14:paraId="7E9889C2" w14:textId="77777777" w:rsidR="00F90BDC" w:rsidRDefault="00F90BDC">
      <w:r xmlns:w="http://schemas.openxmlformats.org/wordprocessingml/2006/main">
        <w:t xml:space="preserve">Necihûya tevî ku Şerîeta wan tune ye, lê dîsa jî dikarin tiştên ku tê de hene bikin û qanûna wan bi xwe ne.</w:t>
      </w:r>
    </w:p>
    <w:p w14:paraId="3CE9D9ED" w14:textId="77777777" w:rsidR="00F90BDC" w:rsidRDefault="00F90BDC"/>
    <w:p w14:paraId="725A3C13" w14:textId="77777777" w:rsidR="00F90BDC" w:rsidRDefault="00F90BDC">
      <w:r xmlns:w="http://schemas.openxmlformats.org/wordprocessingml/2006/main">
        <w:t xml:space="preserve">1. Hêza Qanûna Xwezayî: Fêmkirina Encamên Romayî 2:14</w:t>
      </w:r>
    </w:p>
    <w:p w14:paraId="0ABFA316" w14:textId="77777777" w:rsidR="00F90BDC" w:rsidRDefault="00F90BDC"/>
    <w:p w14:paraId="74E031F8" w14:textId="77777777" w:rsidR="00F90BDC" w:rsidRDefault="00F90BDC">
      <w:r xmlns:w="http://schemas.openxmlformats.org/wordprocessingml/2006/main">
        <w:t xml:space="preserve">2. Zagonek Nû: Jiyana Xwezayê li Herêmên Nenas</w:t>
      </w:r>
    </w:p>
    <w:p w14:paraId="57E9F306" w14:textId="77777777" w:rsidR="00F90BDC" w:rsidRDefault="00F90BDC"/>
    <w:p w14:paraId="451D17CD" w14:textId="77777777" w:rsidR="00F90BDC" w:rsidRDefault="00F90BDC">
      <w:r xmlns:w="http://schemas.openxmlformats.org/wordprocessingml/2006/main">
        <w:t xml:space="preserve">1. Galatî 5:14-15 - "Çimkî hemû Şerîet bi yek gotinê pêk tê: "Hûn ji cîranê xwe wek </w:t>
      </w:r>
      <w:r xmlns:w="http://schemas.openxmlformats.org/wordprocessingml/2006/main">
        <w:lastRenderedPageBreak xmlns:w="http://schemas.openxmlformats.org/wordprocessingml/2006/main"/>
      </w:r>
      <w:r xmlns:w="http://schemas.openxmlformats.org/wordprocessingml/2006/main">
        <w:t xml:space="preserve">xwe hez bikin." Lê eger hûn hevûdu bişkînin û bixwin, hay ji xwe hebin ku hûn bi hevûdu nefetisin.»</w:t>
      </w:r>
    </w:p>
    <w:p w14:paraId="0826FF86" w14:textId="77777777" w:rsidR="00F90BDC" w:rsidRDefault="00F90BDC"/>
    <w:p w14:paraId="5B25684F" w14:textId="77777777" w:rsidR="00F90BDC" w:rsidRDefault="00F90BDC">
      <w:r xmlns:w="http://schemas.openxmlformats.org/wordprocessingml/2006/main">
        <w:t xml:space="preserve">2. Efesî 2:15 - "Di nefsa xwe de dijminatî, yanî zagona emrên ku di dadrêsiyan de ne, ji holê rakir, da ku di nav xwe de ji her duyan mirovekî nû biafirîne û bi vî awayî aştiyê pêk bîne."</w:t>
      </w:r>
    </w:p>
    <w:p w14:paraId="451F741E" w14:textId="77777777" w:rsidR="00F90BDC" w:rsidRDefault="00F90BDC"/>
    <w:p w14:paraId="62B67F6F" w14:textId="77777777" w:rsidR="00F90BDC" w:rsidRDefault="00F90BDC">
      <w:r xmlns:w="http://schemas.openxmlformats.org/wordprocessingml/2006/main">
        <w:t xml:space="preserve">Romayî 2:15 Karên Şerîetê yên ku di dilê wan de hatiye nivîsandin, ûjdana wan jî şahidiyê dike û ramanên wan ên ku hev sûcdar dikin an jî hevûdu efû dikin, nîşan didin;)</w:t>
      </w:r>
    </w:p>
    <w:p w14:paraId="0E43ABAE" w14:textId="77777777" w:rsidR="00F90BDC" w:rsidRDefault="00F90BDC"/>
    <w:p w14:paraId="551DEA55" w14:textId="77777777" w:rsidR="00F90BDC" w:rsidRDefault="00F90BDC">
      <w:r xmlns:w="http://schemas.openxmlformats.org/wordprocessingml/2006/main">
        <w:t xml:space="preserve">Pawlos diyar dike ku qanûna Xwedê di dilê hemû mirovan de hatiye nivîsandin, û wijdana wan şahidiya vê yekê dike.</w:t>
      </w:r>
    </w:p>
    <w:p w14:paraId="77B39A97" w14:textId="77777777" w:rsidR="00F90BDC" w:rsidRDefault="00F90BDC"/>
    <w:p w14:paraId="403E7948" w14:textId="77777777" w:rsidR="00F90BDC" w:rsidRDefault="00F90BDC">
      <w:r xmlns:w="http://schemas.openxmlformats.org/wordprocessingml/2006/main">
        <w:t xml:space="preserve">1. Hêza Zagona Xwedê Di Dilê me de hatiye Nivîsandin</w:t>
      </w:r>
    </w:p>
    <w:p w14:paraId="37BFA4AF" w14:textId="77777777" w:rsidR="00F90BDC" w:rsidRDefault="00F90BDC"/>
    <w:p w14:paraId="4E1DAC22" w14:textId="77777777" w:rsidR="00F90BDC" w:rsidRDefault="00F90BDC">
      <w:r xmlns:w="http://schemas.openxmlformats.org/wordprocessingml/2006/main">
        <w:t xml:space="preserve">2. Hêza Wijdanê Rêvebiriya Çalakiyên me</w:t>
      </w:r>
    </w:p>
    <w:p w14:paraId="63617708" w14:textId="77777777" w:rsidR="00F90BDC" w:rsidRDefault="00F90BDC"/>
    <w:p w14:paraId="2D205037" w14:textId="77777777" w:rsidR="00F90BDC" w:rsidRDefault="00F90BDC">
      <w:r xmlns:w="http://schemas.openxmlformats.org/wordprocessingml/2006/main">
        <w:t xml:space="preserve">1. Romayî 13:5 : “Ji ber vê yekê divê hûn ne tenê ji xezeba Xwedê, lê ji bo xatirê wijdanê jî bindest bin”.</w:t>
      </w:r>
    </w:p>
    <w:p w14:paraId="4BB20D72" w14:textId="77777777" w:rsidR="00F90BDC" w:rsidRDefault="00F90BDC"/>
    <w:p w14:paraId="08BAA27D" w14:textId="77777777" w:rsidR="00F90BDC" w:rsidRDefault="00F90BDC">
      <w:r xmlns:w="http://schemas.openxmlformats.org/wordprocessingml/2006/main">
        <w:t xml:space="preserve">2. Metelok 20:27 : “Ruhê mirov çiraya Xudan e, ku li hemû derên hundirê wî digere”.</w:t>
      </w:r>
    </w:p>
    <w:p w14:paraId="7AF8413D" w14:textId="77777777" w:rsidR="00F90BDC" w:rsidRDefault="00F90BDC"/>
    <w:p w14:paraId="20EBCB55" w14:textId="77777777" w:rsidR="00F90BDC" w:rsidRDefault="00F90BDC">
      <w:r xmlns:w="http://schemas.openxmlformats.org/wordprocessingml/2006/main">
        <w:t xml:space="preserve">Romayî 2:16 Di roja ku Xwedê wê li gor Mizgîniya min bi destê Îsa Mesîh sirên mirovan dîwan bike.</w:t>
      </w:r>
    </w:p>
    <w:p w14:paraId="10E42D43" w14:textId="77777777" w:rsidR="00F90BDC" w:rsidRDefault="00F90BDC"/>
    <w:p w14:paraId="1CA90B5B" w14:textId="77777777" w:rsidR="00F90BDC" w:rsidRDefault="00F90BDC">
      <w:r xmlns:w="http://schemas.openxmlformats.org/wordprocessingml/2006/main">
        <w:t xml:space="preserve">Dadbariya Xwedê ya li ser hemû mirovan wê adil û dadperwer be.</w:t>
      </w:r>
    </w:p>
    <w:p w14:paraId="1C255563" w14:textId="77777777" w:rsidR="00F90BDC" w:rsidRDefault="00F90BDC"/>
    <w:p w14:paraId="5F497AB3" w14:textId="77777777" w:rsidR="00F90BDC" w:rsidRDefault="00F90BDC">
      <w:r xmlns:w="http://schemas.openxmlformats.org/wordprocessingml/2006/main">
        <w:t xml:space="preserve">1: Divê em li ber Xwedê ji bo hemî kirinên xwe berpirsiyar bin, ji ber ku dîwana Wî dê adil û dadperwer be.</w:t>
      </w:r>
    </w:p>
    <w:p w14:paraId="20F506A9" w14:textId="77777777" w:rsidR="00F90BDC" w:rsidRDefault="00F90BDC"/>
    <w:p w14:paraId="730D4EDE" w14:textId="77777777" w:rsidR="00F90BDC" w:rsidRDefault="00F90BDC">
      <w:r xmlns:w="http://schemas.openxmlformats.org/wordprocessingml/2006/main">
        <w:t xml:space="preserve">2: Her kes wê bi dîwanê re rû bi rû bimîne, ji ber vê yekê em hewl bidin ku li ber Xwedê jiyanek rast bijîn.</w:t>
      </w:r>
    </w:p>
    <w:p w14:paraId="609793CE" w14:textId="77777777" w:rsidR="00F90BDC" w:rsidRDefault="00F90BDC"/>
    <w:p w14:paraId="320E3B1A" w14:textId="77777777" w:rsidR="00F90BDC" w:rsidRDefault="00F90BDC">
      <w:r xmlns:w="http://schemas.openxmlformats.org/wordprocessingml/2006/main">
        <w:t xml:space="preserve">1: Metta 12:36 - "Çimkî ez ji we re dibêjim, di roja dîwanê de mirov wê hesabê her peyva ku ew dipeyivin bidin."</w:t>
      </w:r>
    </w:p>
    <w:p w14:paraId="66FE122F" w14:textId="77777777" w:rsidR="00F90BDC" w:rsidRDefault="00F90BDC"/>
    <w:p w14:paraId="3C0C88B0" w14:textId="77777777" w:rsidR="00F90BDC" w:rsidRDefault="00F90BDC">
      <w:r xmlns:w="http://schemas.openxmlformats.org/wordprocessingml/2006/main">
        <w:t xml:space="preserve">2: Waiz 12:14 - "Çimkî Xwedê wê her kirin, bi her tiştê veşartî, çi qenc be, çi xerab, bîne dîwanê."</w:t>
      </w:r>
    </w:p>
    <w:p w14:paraId="47E4AC31" w14:textId="77777777" w:rsidR="00F90BDC" w:rsidRDefault="00F90BDC"/>
    <w:p w14:paraId="2AAEAEFD" w14:textId="77777777" w:rsidR="00F90BDC" w:rsidRDefault="00F90BDC">
      <w:r xmlns:w="http://schemas.openxmlformats.org/wordprocessingml/2006/main">
        <w:t xml:space="preserve">Romayî 2:17 Va ye, tu Cihû yî û di Şerîetê de rawestî û pesnê xwe bi Xwedê didî.</w:t>
      </w:r>
    </w:p>
    <w:p w14:paraId="0A7BFBED" w14:textId="77777777" w:rsidR="00F90BDC" w:rsidRDefault="00F90BDC"/>
    <w:p w14:paraId="517C68AC" w14:textId="77777777" w:rsidR="00F90BDC" w:rsidRDefault="00F90BDC">
      <w:r xmlns:w="http://schemas.openxmlformats.org/wordprocessingml/2006/main">
        <w:t xml:space="preserve">Ev beş behsa Cihûyên ku di şerîetê de ne û pesnê Xwedê didin.</w:t>
      </w:r>
    </w:p>
    <w:p w14:paraId="2CC86374" w14:textId="77777777" w:rsidR="00F90BDC" w:rsidRDefault="00F90BDC"/>
    <w:p w14:paraId="1E9C323C" w14:textId="77777777" w:rsidR="00F90BDC" w:rsidRDefault="00F90BDC">
      <w:r xmlns:w="http://schemas.openxmlformats.org/wordprocessingml/2006/main">
        <w:t xml:space="preserve">1. Em dikarin ji Cihûyên ku xwe spartine Xwedê li ser nefsbiçûk û dilsoziyê hîn bibin.</w:t>
      </w:r>
    </w:p>
    <w:p w14:paraId="693FDA26" w14:textId="77777777" w:rsidR="00F90BDC" w:rsidRDefault="00F90BDC"/>
    <w:p w14:paraId="51A0C00A" w14:textId="77777777" w:rsidR="00F90BDC" w:rsidRDefault="00F90BDC">
      <w:r xmlns:w="http://schemas.openxmlformats.org/wordprocessingml/2006/main">
        <w:t xml:space="preserve">2. Gerek em ji bîr nekin ku tê çi wateyê ku em bibin beşek ji gelê Xwedê yê bijartî û bereketên xwe ji xwe re negirin.</w:t>
      </w:r>
    </w:p>
    <w:p w14:paraId="1EF4307A" w14:textId="77777777" w:rsidR="00F90BDC" w:rsidRDefault="00F90BDC"/>
    <w:p w14:paraId="18F480EE" w14:textId="77777777" w:rsidR="00F90BDC" w:rsidRDefault="00F90BDC">
      <w:r xmlns:w="http://schemas.openxmlformats.org/wordprocessingml/2006/main">
        <w:t xml:space="preserve">1. Îşaya 41:10, “Netirse, çimkî ez bi te re me, netirse, çimkî ez Xwedayê te me, ezê te qewî bikim, ezê alîkariya te bikim, ezê bi destê xwe yê rastê yê rast bi te re bigirim”.</w:t>
      </w:r>
    </w:p>
    <w:p w14:paraId="7702DE4F" w14:textId="77777777" w:rsidR="00F90BDC" w:rsidRDefault="00F90BDC"/>
    <w:p w14:paraId="44177136" w14:textId="77777777" w:rsidR="00F90BDC" w:rsidRDefault="00F90BDC">
      <w:r xmlns:w="http://schemas.openxmlformats.org/wordprocessingml/2006/main">
        <w:t xml:space="preserve">2. Metta 5:16, "Bila ronahiya we li ber yên din bibiriqe, da ku ew kirinên we yên qenc bibînin û pesnê Bavê we yê li ezmanan bidin."</w:t>
      </w:r>
    </w:p>
    <w:p w14:paraId="525F0FD7" w14:textId="77777777" w:rsidR="00F90BDC" w:rsidRDefault="00F90BDC"/>
    <w:p w14:paraId="23EF822D" w14:textId="77777777" w:rsidR="00F90BDC" w:rsidRDefault="00F90BDC">
      <w:r xmlns:w="http://schemas.openxmlformats.org/wordprocessingml/2006/main">
        <w:t xml:space="preserve">Romayî 2:18 Û bi daxwaza wî dizane û tiştên ku ji Şerîetê hatine hînkirin, çêtir dipejirîne.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Derbas Naskirina daxwaza Xwedê bi hînkirina ji Şerîetê.</w:t>
      </w:r>
    </w:p>
    <w:p w14:paraId="1B264CD4" w14:textId="77777777" w:rsidR="00F90BDC" w:rsidRDefault="00F90BDC"/>
    <w:p w14:paraId="275E159E" w14:textId="77777777" w:rsidR="00F90BDC" w:rsidRDefault="00F90BDC">
      <w:r xmlns:w="http://schemas.openxmlformats.org/wordprocessingml/2006/main">
        <w:t xml:space="preserve">1. Daxwaza Xwedê bi Peyva Wî Eyan e</w:t>
      </w:r>
    </w:p>
    <w:p w14:paraId="5F701581" w14:textId="77777777" w:rsidR="00F90BDC" w:rsidRDefault="00F90BDC"/>
    <w:p w14:paraId="69F5DE29" w14:textId="77777777" w:rsidR="00F90BDC" w:rsidRDefault="00F90BDC">
      <w:r xmlns:w="http://schemas.openxmlformats.org/wordprocessingml/2006/main">
        <w:t xml:space="preserve">2. Îtaetî Bi rêya Telîmata Kitêba Pîroz</w:t>
      </w:r>
    </w:p>
    <w:p w14:paraId="1858C51B" w14:textId="77777777" w:rsidR="00F90BDC" w:rsidRDefault="00F90BDC"/>
    <w:p w14:paraId="208E5A1A" w14:textId="77777777" w:rsidR="00F90BDC" w:rsidRDefault="00F90BDC">
      <w:r xmlns:w="http://schemas.openxmlformats.org/wordprocessingml/2006/main">
        <w:t xml:space="preserve">1. Kolosî 3:16, "Bila peyva Mesîh bi hemû şehrezayiya we bi dewlemendî di nav we de bimîne; bi Zebûr, lavij û stranên giyanî hevdû hîn bikin û şîret bikin, di dilê xwe de ji Xudan re bi keremê bistirên."</w:t>
      </w:r>
    </w:p>
    <w:p w14:paraId="10236141" w14:textId="77777777" w:rsidR="00F90BDC" w:rsidRDefault="00F90BDC"/>
    <w:p w14:paraId="3856AADE" w14:textId="77777777" w:rsidR="00F90BDC" w:rsidRDefault="00F90BDC">
      <w:r xmlns:w="http://schemas.openxmlformats.org/wordprocessingml/2006/main">
        <w:t xml:space="preserve">2. Dubarekirina Şerîetê 29:29, "Tiştên veşartî yên Xudan Xwedayê me ne, lê ew tiştên ku têne eşkere kirin her û her ji me û ji zarokên me re ne, da ku em hemî peyvên vê qanûnê bînin cih."</w:t>
      </w:r>
    </w:p>
    <w:p w14:paraId="6FE5DF96" w14:textId="77777777" w:rsidR="00F90BDC" w:rsidRDefault="00F90BDC"/>
    <w:p w14:paraId="60BF6EA2" w14:textId="77777777" w:rsidR="00F90BDC" w:rsidRDefault="00F90BDC">
      <w:r xmlns:w="http://schemas.openxmlformats.org/wordprocessingml/2006/main">
        <w:t xml:space="preserve">Romayî 2:19 Û piştrast î ku tu bi xwe rêberê koran î, ronahiya wan ên ku di tariyê de ne.</w:t>
      </w:r>
    </w:p>
    <w:p w14:paraId="2B04217B" w14:textId="77777777" w:rsidR="00F90BDC" w:rsidRDefault="00F90BDC"/>
    <w:p w14:paraId="58854359" w14:textId="77777777" w:rsidR="00F90BDC" w:rsidRDefault="00F90BDC">
      <w:r xmlns:w="http://schemas.openxmlformats.org/wordprocessingml/2006/main">
        <w:t xml:space="preserve">Pawlos diyar dike ku divê meriv kesên din dadbar neke ji ber ku dibe ku ew ji rastiyê nezan bin û ji bo rêberiyê xwe bispêrin kesên ku zanatir in.</w:t>
      </w:r>
    </w:p>
    <w:p w14:paraId="0B759B1B" w14:textId="77777777" w:rsidR="00F90BDC" w:rsidRDefault="00F90BDC"/>
    <w:p w14:paraId="39CC1242" w14:textId="77777777" w:rsidR="00F90BDC" w:rsidRDefault="00F90BDC">
      <w:r xmlns:w="http://schemas.openxmlformats.org/wordprocessingml/2006/main">
        <w:t xml:space="preserve">1. Dadkirina Yên din: Korbûna Rastî</w:t>
      </w:r>
    </w:p>
    <w:p w14:paraId="64E53156" w14:textId="77777777" w:rsidR="00F90BDC" w:rsidRDefault="00F90BDC"/>
    <w:p w14:paraId="47A29565" w14:textId="77777777" w:rsidR="00F90BDC" w:rsidRDefault="00F90BDC">
      <w:r xmlns:w="http://schemas.openxmlformats.org/wordprocessingml/2006/main">
        <w:t xml:space="preserve">2. Rola Rêbertî: Dîtina Ronahîyê</w:t>
      </w:r>
    </w:p>
    <w:p w14:paraId="434A25C6" w14:textId="77777777" w:rsidR="00F90BDC" w:rsidRDefault="00F90BDC"/>
    <w:p w14:paraId="0E97EDDB" w14:textId="77777777" w:rsidR="00F90BDC" w:rsidRDefault="00F90BDC">
      <w:r xmlns:w="http://schemas.openxmlformats.org/wordprocessingml/2006/main">
        <w:t xml:space="preserve">1. Metta 7:1-2 “Dadbar nekin, da ku hûn neyên dîwankirin. Çimkî hûn bi kîjan dîwanê dadbar dikin, hûnê bêne dîwankirin û bi kîjan pîvanê hûn bipîvin, wê dîsa ji we re were pîvandin.»</w:t>
      </w:r>
    </w:p>
    <w:p w14:paraId="758CA4A0" w14:textId="77777777" w:rsidR="00F90BDC" w:rsidRDefault="00F90BDC"/>
    <w:p w14:paraId="2F948590" w14:textId="77777777" w:rsidR="00F90BDC" w:rsidRDefault="00F90BDC">
      <w:r xmlns:w="http://schemas.openxmlformats.org/wordprocessingml/2006/main">
        <w:t xml:space="preserve">2. Aqûb 4:12 "Qanûndarek heye ku dikare xilas bike û hilweşîne: Tu kî yî ku yê din dadbar dikî?"</w:t>
      </w:r>
    </w:p>
    <w:p w14:paraId="6FD4AD77" w14:textId="77777777" w:rsidR="00F90BDC" w:rsidRDefault="00F90BDC"/>
    <w:p w14:paraId="4D0FAB5C" w14:textId="77777777" w:rsidR="00F90BDC" w:rsidRDefault="00F90BDC">
      <w:r xmlns:w="http://schemas.openxmlformats.org/wordprocessingml/2006/main">
        <w:t xml:space="preserve">Romayî 2:20 Hînkerê bêaqilan, mamosteyê zarokan e, yê ku şiklê zanînê û rastiya Şerîetê heye.</w:t>
      </w:r>
    </w:p>
    <w:p w14:paraId="6D2DCF72" w14:textId="77777777" w:rsidR="00F90BDC" w:rsidRDefault="00F90BDC"/>
    <w:p w14:paraId="117C3F41" w14:textId="77777777" w:rsidR="00F90BDC" w:rsidRDefault="00F90BDC">
      <w:r xmlns:w="http://schemas.openxmlformats.org/wordprocessingml/2006/main">
        <w:t xml:space="preserve">Ev beş behsa girîngiya hînkirin û hînkirina mirovan di qanûna Xwedê de dike.</w:t>
      </w:r>
    </w:p>
    <w:p w14:paraId="66935762" w14:textId="77777777" w:rsidR="00F90BDC" w:rsidRDefault="00F90BDC"/>
    <w:p w14:paraId="3D8C4256" w14:textId="77777777" w:rsidR="00F90BDC" w:rsidRDefault="00F90BDC">
      <w:r xmlns:w="http://schemas.openxmlformats.org/wordprocessingml/2006/main">
        <w:t xml:space="preserve">1. Hêza Hînkirinê: Qanûna Xwedê Çawa Dikare Jiyana Biguherîne</w:t>
      </w:r>
    </w:p>
    <w:p w14:paraId="48D9C11F" w14:textId="77777777" w:rsidR="00F90BDC" w:rsidRDefault="00F90BDC"/>
    <w:p w14:paraId="64D2A0F8" w14:textId="77777777" w:rsidR="00F90BDC" w:rsidRDefault="00F90BDC">
      <w:r xmlns:w="http://schemas.openxmlformats.org/wordprocessingml/2006/main">
        <w:t xml:space="preserve">2. Banga Mamoste: Destpêkirina Berpirsiyariya Derbaskirina Rastiya Xwedê</w:t>
      </w:r>
    </w:p>
    <w:p w14:paraId="7F763AB5" w14:textId="77777777" w:rsidR="00F90BDC" w:rsidRDefault="00F90BDC"/>
    <w:p w14:paraId="75B7322E" w14:textId="77777777" w:rsidR="00F90BDC" w:rsidRDefault="00F90BDC">
      <w:r xmlns:w="http://schemas.openxmlformats.org/wordprocessingml/2006/main">
        <w:t xml:space="preserve">1. Metelok 22:6 - Zarok di riya ku ew biçe perwerde bike; heta ku ew pîr bibe jî ji wê dernakeve.</w:t>
      </w:r>
    </w:p>
    <w:p w14:paraId="100CF571" w14:textId="77777777" w:rsidR="00F90BDC" w:rsidRDefault="00F90BDC"/>
    <w:p w14:paraId="5C30A4B9" w14:textId="77777777" w:rsidR="00F90BDC" w:rsidRDefault="00F90BDC">
      <w:r xmlns:w="http://schemas.openxmlformats.org/wordprocessingml/2006/main">
        <w:t xml:space="preserve">2. Metta 28:19-20 - Ji ber vê yekê herin û hemû miletan bikin şagirt, wan bi navê Bav, Kur û Ruhê Pîroz imad bikin, wan hîn bikin ku her tiştê ku min li we emir kiriye, bikin.</w:t>
      </w:r>
    </w:p>
    <w:p w14:paraId="512C41A5" w14:textId="77777777" w:rsidR="00F90BDC" w:rsidRDefault="00F90BDC"/>
    <w:p w14:paraId="29DF3B1F" w14:textId="77777777" w:rsidR="00F90BDC" w:rsidRDefault="00F90BDC">
      <w:r xmlns:w="http://schemas.openxmlformats.org/wordprocessingml/2006/main">
        <w:t xml:space="preserve">Romayî 2:21 Îcar tu yê ku yekî din hîn dikî, tu xwe hîn nakî? Tu yê ku mizgîniya mirovî didî, bila diziyê neke, ma tu didizî?</w:t>
      </w:r>
    </w:p>
    <w:p w14:paraId="73EBE87A" w14:textId="77777777" w:rsidR="00F90BDC" w:rsidRDefault="00F90BDC"/>
    <w:p w14:paraId="3C4296D1" w14:textId="77777777" w:rsidR="00F90BDC" w:rsidRDefault="00F90BDC">
      <w:r xmlns:w="http://schemas.openxmlformats.org/wordprocessingml/2006/main">
        <w:t xml:space="preserve">Divê em tiştên ku em didin meşandin bikin.</w:t>
      </w:r>
    </w:p>
    <w:p w14:paraId="61A0AB90" w14:textId="77777777" w:rsidR="00F90BDC" w:rsidRDefault="00F90BDC"/>
    <w:p w14:paraId="6BE292C5" w14:textId="77777777" w:rsidR="00F90BDC" w:rsidRDefault="00F90BDC">
      <w:r xmlns:w="http://schemas.openxmlformats.org/wordprocessingml/2006/main">
        <w:t xml:space="preserve">1: Divê em hay ji xwe hebin ku em tiştên ku em ji kesên din re didin bihîstin bijîn.</w:t>
      </w:r>
    </w:p>
    <w:p w14:paraId="6E257923" w14:textId="77777777" w:rsidR="00F90BDC" w:rsidRDefault="00F90BDC"/>
    <w:p w14:paraId="2EA5315F" w14:textId="77777777" w:rsidR="00F90BDC" w:rsidRDefault="00F90BDC">
      <w:r xmlns:w="http://schemas.openxmlformats.org/wordprocessingml/2006/main">
        <w:t xml:space="preserve">2: Divê em kirinên xwe li gorî pîvanên ku em ji bo kesên din danîne bipîvin.</w:t>
      </w:r>
    </w:p>
    <w:p w14:paraId="1263D485" w14:textId="77777777" w:rsidR="00F90BDC" w:rsidRDefault="00F90BDC"/>
    <w:p w14:paraId="1ADC9EFA" w14:textId="77777777" w:rsidR="00F90BDC" w:rsidRDefault="00F90BDC">
      <w:r xmlns:w="http://schemas.openxmlformats.org/wordprocessingml/2006/main">
        <w:t xml:space="preserve">1: Lûqa 6:41-42 - "Çima tu li pariyê toza çavê birayê xwe dinêrî û guh nadî </w:t>
      </w:r>
      <w:r xmlns:w="http://schemas.openxmlformats.org/wordprocessingml/2006/main">
        <w:lastRenderedPageBreak xmlns:w="http://schemas.openxmlformats.org/wordprocessingml/2006/main"/>
      </w:r>
      <w:r xmlns:w="http://schemas.openxmlformats.org/wordprocessingml/2006/main">
        <w:t xml:space="preserve">darê çavê xwe? Çawa dikare ji birayê xwe re bibêje: "Birano, bihêle ez bira bigirim. ji çavê xwe çilmisî, 'gava ku tu bi xwe darê di çavê xwe de nabînî?"</w:t>
      </w:r>
    </w:p>
    <w:p w14:paraId="1CCB9A30" w14:textId="77777777" w:rsidR="00F90BDC" w:rsidRDefault="00F90BDC"/>
    <w:p w14:paraId="49E6F436" w14:textId="77777777" w:rsidR="00F90BDC" w:rsidRDefault="00F90BDC">
      <w:r xmlns:w="http://schemas.openxmlformats.org/wordprocessingml/2006/main">
        <w:t xml:space="preserve">2: Aqûb 1:22-25 - "Tenê guh nedin peyvê û bi vî awayî xwe nexapînin. Tiştê ku dibêje bikin. Her kesê ku guh dide peyvê lê tiştê ku dibêje nake, mîna wî ye ku li rûyê wî dinêre. neynikek û piştî ku li xwe dinêre, diçe û di cih de ji bîr dike ka çawa xuya dike. Lê yê ku bi baldarî li zagona bêkêmasî ya ku azadiyê dide binêre û di wê de bidome - tiştê ku bihîstiye ji bîr neke, lê bike - ew ê bibe. bi ya ku dikin pîroz be."</w:t>
      </w:r>
    </w:p>
    <w:p w14:paraId="3C338E1D" w14:textId="77777777" w:rsidR="00F90BDC" w:rsidRDefault="00F90BDC"/>
    <w:p w14:paraId="20DFC7DA" w14:textId="77777777" w:rsidR="00F90BDC" w:rsidRDefault="00F90BDC">
      <w:r xmlns:w="http://schemas.openxmlformats.org/wordprocessingml/2006/main">
        <w:t xml:space="preserve">Romayî 2:22 Tu yê ku dibêjî bila mirov zînayê neke, ma tu zînayê dikî? Tu yê ku ji pûtan nefret dikî, ma tu gunehan dikî?</w:t>
      </w:r>
    </w:p>
    <w:p w14:paraId="4402BD74" w14:textId="77777777" w:rsidR="00F90BDC" w:rsidRDefault="00F90BDC"/>
    <w:p w14:paraId="382ADB04" w14:textId="77777777" w:rsidR="00F90BDC" w:rsidRDefault="00F90BDC">
      <w:r xmlns:w="http://schemas.openxmlformats.org/wordprocessingml/2006/main">
        <w:t xml:space="preserve">Di beşê de tê pirsîn ku gelo kesên ku yek tiştî dibêjin berevajî xwe dikin an na.</w:t>
      </w:r>
    </w:p>
    <w:p w14:paraId="5F20F40E" w14:textId="77777777" w:rsidR="00F90BDC" w:rsidRDefault="00F90BDC"/>
    <w:p w14:paraId="0E3FA17E" w14:textId="77777777" w:rsidR="00F90BDC" w:rsidRDefault="00F90BDC">
      <w:r xmlns:w="http://schemas.openxmlformats.org/wordprocessingml/2006/main">
        <w:t xml:space="preserve">1. "Bibe Mînaka Hûn Dixwazin Li Cîhanê Bibînin"</w:t>
      </w:r>
    </w:p>
    <w:p w14:paraId="3A232189" w14:textId="77777777" w:rsidR="00F90BDC" w:rsidRDefault="00F90BDC"/>
    <w:p w14:paraId="70CA5889" w14:textId="77777777" w:rsidR="00F90BDC" w:rsidRDefault="00F90BDC">
      <w:r xmlns:w="http://schemas.openxmlformats.org/wordprocessingml/2006/main">
        <w:t xml:space="preserve">2. "Tiştê ku Hûn Dibêjin Bikin"</w:t>
      </w:r>
    </w:p>
    <w:p w14:paraId="1DB382D2" w14:textId="77777777" w:rsidR="00F90BDC" w:rsidRDefault="00F90BDC"/>
    <w:p w14:paraId="0AAE804B" w14:textId="77777777" w:rsidR="00F90BDC" w:rsidRDefault="00F90BDC">
      <w:r xmlns:w="http://schemas.openxmlformats.org/wordprocessingml/2006/main">
        <w:t xml:space="preserve">1. Metta 7:3-5 - "Çima tu deqê ku di çavê birayê xwe de ye dibînî, lê li darikê ku di çavê xwe de ye nabînî? An jî çawa dikanî ji birayê xwe re bibêjî: ‹Bihêle ku ez wî bistînim. Deqê ji çavê xwe derxe, gava di çavê te de dar hebe? Ey durûno, pêşî dendikê ji çavê xwe derxe û paşê bi zelalî bibîne ku deqê ji çavê birayê xwe derxe.»</w:t>
      </w:r>
    </w:p>
    <w:p w14:paraId="637C7417" w14:textId="77777777" w:rsidR="00F90BDC" w:rsidRDefault="00F90BDC"/>
    <w:p w14:paraId="387E950F" w14:textId="77777777" w:rsidR="00F90BDC" w:rsidRDefault="00F90BDC">
      <w:r xmlns:w="http://schemas.openxmlformats.org/wordprocessingml/2006/main">
        <w:t xml:space="preserve">2. Aqûb 2:10 - "Çimkî yê ku tevahiya Şerîetê pêk tîne, lê di yek xalê de têk diçe, ji bo hemûyan berpirsiyar bûye."</w:t>
      </w:r>
    </w:p>
    <w:p w14:paraId="6B294035" w14:textId="77777777" w:rsidR="00F90BDC" w:rsidRDefault="00F90BDC"/>
    <w:p w14:paraId="28911057" w14:textId="77777777" w:rsidR="00F90BDC" w:rsidRDefault="00F90BDC">
      <w:r xmlns:w="http://schemas.openxmlformats.org/wordprocessingml/2006/main">
        <w:t xml:space="preserve">Romayî 2:23 Tu yê ku bi Şerîetê pesnê xwe didî, bi şikandina Şerîetê tu Xwedê bêrûmet dikî?</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Yên ku bi îtaeta xwe ya ji qanûna Xwedê re pesnê xwe didin, lê ew dişikînin, Xwedê bêrûmet dikin.</w:t>
      </w:r>
    </w:p>
    <w:p w14:paraId="0B998B28" w14:textId="77777777" w:rsidR="00F90BDC" w:rsidRDefault="00F90BDC"/>
    <w:p w14:paraId="1C7C3954" w14:textId="77777777" w:rsidR="00F90BDC" w:rsidRDefault="00F90BDC">
      <w:r xmlns:w="http://schemas.openxmlformats.org/wordprocessingml/2006/main">
        <w:t xml:space="preserve">1. Gerek em ji bîr nekin ku qanûna Xwedê ne tiştek e ku em bi hêsanî paşguh bikin. Divê em bi ciddî tevbigerin û ji bo parastina wê hewl bidin.</w:t>
      </w:r>
    </w:p>
    <w:p w14:paraId="64AFFD0B" w14:textId="77777777" w:rsidR="00F90BDC" w:rsidRDefault="00F90BDC"/>
    <w:p w14:paraId="4E8B6B4F" w14:textId="77777777" w:rsidR="00F90BDC" w:rsidRDefault="00F90BDC">
      <w:r xmlns:w="http://schemas.openxmlformats.org/wordprocessingml/2006/main">
        <w:t xml:space="preserve">2. Gerek em hewl bidin ku li gor pîvanên qanûna Xwedê bijîn, û bi binpêkirina wê tinaz nekin.</w:t>
      </w:r>
    </w:p>
    <w:p w14:paraId="55A08725" w14:textId="77777777" w:rsidR="00F90BDC" w:rsidRDefault="00F90BDC"/>
    <w:p w14:paraId="0A6D814B" w14:textId="77777777" w:rsidR="00F90BDC" w:rsidRDefault="00F90BDC">
      <w:r xmlns:w="http://schemas.openxmlformats.org/wordprocessingml/2006/main">
        <w:t xml:space="preserve">1. Aqûb 2:10-12 - Çimkî kî ku tevahiya Şerîetê bigire, lê di yek xalê de xeletiyê bike, ew bi her tiştî sûcdar e.</w:t>
      </w:r>
    </w:p>
    <w:p w14:paraId="2605CE79" w14:textId="77777777" w:rsidR="00F90BDC" w:rsidRDefault="00F90BDC"/>
    <w:p w14:paraId="47CEC296" w14:textId="77777777" w:rsidR="00F90BDC" w:rsidRDefault="00F90BDC">
      <w:r xmlns:w="http://schemas.openxmlformats.org/wordprocessingml/2006/main">
        <w:t xml:space="preserve">2. Galatî 5:14 - Çimkî hemû Şerîet bi yek gotinê pêk tê, di vê yekê de jî; Tu ji cîranê xwe wek xwe hez bike.</w:t>
      </w:r>
    </w:p>
    <w:p w14:paraId="620BCB08" w14:textId="77777777" w:rsidR="00F90BDC" w:rsidRDefault="00F90BDC"/>
    <w:p w14:paraId="7978EA3D" w14:textId="77777777" w:rsidR="00F90BDC" w:rsidRDefault="00F90BDC">
      <w:r xmlns:w="http://schemas.openxmlformats.org/wordprocessingml/2006/main">
        <w:t xml:space="preserve">Romayî 2:24 Çimkî navê Xwedê, çawa ku hatiye nivîsîn, bi we di nav miletan de tê çêrkirin.</w:t>
      </w:r>
    </w:p>
    <w:p w14:paraId="2EBF1B6D" w14:textId="77777777" w:rsidR="00F90BDC" w:rsidRDefault="00F90BDC"/>
    <w:p w14:paraId="748BE269" w14:textId="77777777" w:rsidR="00F90BDC" w:rsidRDefault="00F90BDC">
      <w:r xmlns:w="http://schemas.openxmlformats.org/wordprocessingml/2006/main">
        <w:t xml:space="preserve">Milet ji ber kirinên Cihûyan çêrî navê Xwedê dikin.</w:t>
      </w:r>
    </w:p>
    <w:p w14:paraId="3579D0BA" w14:textId="77777777" w:rsidR="00F90BDC" w:rsidRDefault="00F90BDC"/>
    <w:p w14:paraId="1D494FB5" w14:textId="77777777" w:rsidR="00F90BDC" w:rsidRDefault="00F90BDC">
      <w:r xmlns:w="http://schemas.openxmlformats.org/wordprocessingml/2006/main">
        <w:t xml:space="preserve">1. Hêza kirinên me û çawa em Xwedê ji dinyayê re temsîl dikin.</w:t>
      </w:r>
    </w:p>
    <w:p w14:paraId="208387F5" w14:textId="77777777" w:rsidR="00F90BDC" w:rsidRDefault="00F90BDC"/>
    <w:p w14:paraId="71037421" w14:textId="77777777" w:rsidR="00F90BDC" w:rsidRDefault="00F90BDC">
      <w:r xmlns:w="http://schemas.openxmlformats.org/wordprocessingml/2006/main">
        <w:t xml:space="preserve">2. Girîngiya nefsbiçûkî û naskirina kêmasiyên xwe.</w:t>
      </w:r>
    </w:p>
    <w:p w14:paraId="2C8B03AF" w14:textId="77777777" w:rsidR="00F90BDC" w:rsidRDefault="00F90BDC"/>
    <w:p w14:paraId="6C19276A" w14:textId="77777777" w:rsidR="00F90BDC" w:rsidRDefault="00F90BDC">
      <w:r xmlns:w="http://schemas.openxmlformats.org/wordprocessingml/2006/main">
        <w:t xml:space="preserve">1. Aqûb 2:14-17 - Xwişk û birayên min, eger yek îdîa bike ku bawerî heye, lê kirinên wî tune, çi feydeyê heye? Ma ev bawerî dikare wan xilas bike? 15 Bifikirin ku bira yan xûşkek bê cil û xwarina rojane ye. 16 Eger yek ji we ji wan re bêje: «Bi silametî herin; germ û baş têr bihêlin, "lê ji hewcedariyên wan ên laşî tiştek nake, feydeya wê çi ye? 17 Bi vî awayî bawerî bi serê xwe, eger bi kirinan re nebe, mirî ye.</w:t>
      </w:r>
    </w:p>
    <w:p w14:paraId="1C09FB5B" w14:textId="77777777" w:rsidR="00F90BDC" w:rsidRDefault="00F90BDC"/>
    <w:p w14:paraId="45FC90A0" w14:textId="77777777" w:rsidR="00F90BDC" w:rsidRDefault="00F90BDC">
      <w:r xmlns:w="http://schemas.openxmlformats.org/wordprocessingml/2006/main">
        <w:t xml:space="preserve">2. Fîlîpî 2:3-4 - Tiştekî ji azweriya xweperestî an jî xweperestiya pûç nekin. Belê, bi nefsbiçûkî ji xwe re qîmetê bidin kesên din, 4 ne li berjewendiyên xwe, lê her yek ji we li berjewendiyên yên din binêrin.</w:t>
      </w:r>
    </w:p>
    <w:p w14:paraId="0545174E" w14:textId="77777777" w:rsidR="00F90BDC" w:rsidRDefault="00F90BDC"/>
    <w:p w14:paraId="469BC242" w14:textId="77777777" w:rsidR="00F90BDC" w:rsidRDefault="00F90BDC">
      <w:r xmlns:w="http://schemas.openxmlformats.org/wordprocessingml/2006/main">
        <w:t xml:space="preserve">Romayî 2:25 Çimkî sinetbûn bi rastî bi kêr tê, eger tu Şerîetê pêk bînî;</w:t>
      </w:r>
    </w:p>
    <w:p w14:paraId="60783D49" w14:textId="77777777" w:rsidR="00F90BDC" w:rsidRDefault="00F90BDC"/>
    <w:p w14:paraId="7FD3F527" w14:textId="77777777" w:rsidR="00F90BDC" w:rsidRDefault="00F90BDC">
      <w:r xmlns:w="http://schemas.openxmlformats.org/wordprocessingml/2006/main">
        <w:t xml:space="preserve">Pawlos giraniya xwe dide ser girîngiya jîyîna bi qanûna Xwedê, hergê meriv sinet bûye jî.</w:t>
      </w:r>
    </w:p>
    <w:p w14:paraId="0170DEFE" w14:textId="77777777" w:rsidR="00F90BDC" w:rsidRDefault="00F90BDC"/>
    <w:p w14:paraId="622779A2" w14:textId="77777777" w:rsidR="00F90BDC" w:rsidRDefault="00F90BDC">
      <w:r xmlns:w="http://schemas.openxmlformats.org/wordprocessingml/2006/main">
        <w:t xml:space="preserve">1. Jiyana Zagona Xwedê: Girîngiya Peydakirina Emrên Xwedê</w:t>
      </w:r>
    </w:p>
    <w:p w14:paraId="1F722102" w14:textId="77777777" w:rsidR="00F90BDC" w:rsidRDefault="00F90BDC"/>
    <w:p w14:paraId="786910E8" w14:textId="77777777" w:rsidR="00F90BDC" w:rsidRDefault="00F90BDC">
      <w:r xmlns:w="http://schemas.openxmlformats.org/wordprocessingml/2006/main">
        <w:t xml:space="preserve">2. Wateya Sinetbûnê: Li jor îtaetkirin</w:t>
      </w:r>
    </w:p>
    <w:p w14:paraId="71BA838C" w14:textId="77777777" w:rsidR="00F90BDC" w:rsidRDefault="00F90BDC"/>
    <w:p w14:paraId="1B558806" w14:textId="77777777" w:rsidR="00F90BDC" w:rsidRDefault="00F90BDC">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hemû dilê xwe û bi hemû canê xwe.</w:t>
      </w:r>
    </w:p>
    <w:p w14:paraId="3B5012E4" w14:textId="77777777" w:rsidR="00F90BDC" w:rsidRDefault="00F90BDC"/>
    <w:p w14:paraId="09F17DF6" w14:textId="77777777" w:rsidR="00F90BDC" w:rsidRDefault="00F90BDC">
      <w:r xmlns:w="http://schemas.openxmlformats.org/wordprocessingml/2006/main">
        <w:t xml:space="preserve">2. Yêremya 7:22-23 - Ji ber ku di roja ku min ew ji welatê Misrê derxistin, di derbarê goriyên şewitandinê û qurbanan de bi bav û kalên we re nepeyivî û ne jî emir kir. Lê min ev emir li wan kir û got: ‹Bi gotina min bikin, ezê bibim Xwedayê we û hûnê bibin gelê min.</w:t>
      </w:r>
    </w:p>
    <w:p w14:paraId="107A04A3" w14:textId="77777777" w:rsidR="00F90BDC" w:rsidRDefault="00F90BDC"/>
    <w:p w14:paraId="34109285" w14:textId="77777777" w:rsidR="00F90BDC" w:rsidRDefault="00F90BDC">
      <w:r xmlns:w="http://schemas.openxmlformats.org/wordprocessingml/2006/main">
        <w:t xml:space="preserve">Romayî 2:26 Ji ber vê yekê eger yê sinetnebûyî rastdariya Şerîetê bigire, ma sinetnebûna wî ji bo sinetbûnê nayê hesibandin?</w:t>
      </w:r>
    </w:p>
    <w:p w14:paraId="7AD1BFB8" w14:textId="77777777" w:rsidR="00F90BDC" w:rsidRDefault="00F90BDC"/>
    <w:p w14:paraId="5BB4FA04" w14:textId="77777777" w:rsidR="00F90BDC" w:rsidRDefault="00F90BDC">
      <w:r xmlns:w="http://schemas.openxmlformats.org/wordprocessingml/2006/main">
        <w:t xml:space="preserve">Pawlos dipirse, gelo merivê sinetnebûyî yê ku qanûnê dişopîne, wê wekî ku sinetbûyî be, were hesibandin.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Çawa Di Dewleteke Nesnetnebûyî de Jiyaneke Xwedayî Bijîn</w:t>
      </w:r>
    </w:p>
    <w:p w14:paraId="0BA00496" w14:textId="77777777" w:rsidR="00F90BDC" w:rsidRDefault="00F90BDC"/>
    <w:p w14:paraId="14DC990E" w14:textId="77777777" w:rsidR="00F90BDC" w:rsidRDefault="00F90BDC">
      <w:r xmlns:w="http://schemas.openxmlformats.org/wordprocessingml/2006/main">
        <w:t xml:space="preserve">2. Wateya Sembolî ya Sinetbûnê</w:t>
      </w:r>
    </w:p>
    <w:p w14:paraId="6DE86827" w14:textId="77777777" w:rsidR="00F90BDC" w:rsidRDefault="00F90BDC"/>
    <w:p w14:paraId="07F0979C" w14:textId="77777777" w:rsidR="00F90BDC" w:rsidRDefault="00F90BDC">
      <w:r xmlns:w="http://schemas.openxmlformats.org/wordprocessingml/2006/main">
        <w:t xml:space="preserve">1. Romayî 3:19-31</w:t>
      </w:r>
    </w:p>
    <w:p w14:paraId="33F4DD77" w14:textId="77777777" w:rsidR="00F90BDC" w:rsidRDefault="00F90BDC"/>
    <w:p w14:paraId="53E0F4FF" w14:textId="77777777" w:rsidR="00F90BDC" w:rsidRDefault="00F90BDC">
      <w:r xmlns:w="http://schemas.openxmlformats.org/wordprocessingml/2006/main">
        <w:t xml:space="preserve">2. Galatî 5:1-6</w:t>
      </w:r>
    </w:p>
    <w:p w14:paraId="7823C183" w14:textId="77777777" w:rsidR="00F90BDC" w:rsidRDefault="00F90BDC"/>
    <w:p w14:paraId="0EC3A77E" w14:textId="77777777" w:rsidR="00F90BDC" w:rsidRDefault="00F90BDC">
      <w:r xmlns:w="http://schemas.openxmlformats.org/wordprocessingml/2006/main">
        <w:t xml:space="preserve">Romayî 2:27 Û eger Şerîetê pêk bîne, nesinetiya ku bi xwezaya xwe ye, ma wê te dadbar neke, yê ku bi herf û sinetbûnê Şerîetê binpê dike?</w:t>
      </w:r>
    </w:p>
    <w:p w14:paraId="02FD4BA4" w14:textId="77777777" w:rsidR="00F90BDC" w:rsidRDefault="00F90BDC"/>
    <w:p w14:paraId="4A4B9544" w14:textId="77777777" w:rsidR="00F90BDC" w:rsidRDefault="00F90BDC">
      <w:r xmlns:w="http://schemas.openxmlformats.org/wordprocessingml/2006/main">
        <w:t xml:space="preserve">Pawlos vê pirsê dipirse gelo yê sinetnebûyî yê ku Şerîetê pêk tîne, dikare dîwana kesê sinetbûyî û qanûnê binpê dike yan na.</w:t>
      </w:r>
    </w:p>
    <w:p w14:paraId="50AA1E82" w14:textId="77777777" w:rsidR="00F90BDC" w:rsidRDefault="00F90BDC"/>
    <w:p w14:paraId="296132AD" w14:textId="77777777" w:rsidR="00F90BDC" w:rsidRDefault="00F90BDC">
      <w:r xmlns:w="http://schemas.openxmlformats.org/wordprocessingml/2006/main">
        <w:t xml:space="preserve">1. Hêza Qanûnê: Lêkolînkirina Romayî 2:27</w:t>
      </w:r>
    </w:p>
    <w:p w14:paraId="10E1DB56" w14:textId="77777777" w:rsidR="00F90BDC" w:rsidRDefault="00F90BDC"/>
    <w:p w14:paraId="43A82678" w14:textId="77777777" w:rsidR="00F90BDC" w:rsidRDefault="00F90BDC">
      <w:r xmlns:w="http://schemas.openxmlformats.org/wordprocessingml/2006/main">
        <w:t xml:space="preserve">2. Girîngiya Parastina Qanûna Xwedê: Lêkolîna Romayî 2:27</w:t>
      </w:r>
    </w:p>
    <w:p w14:paraId="24D89439" w14:textId="77777777" w:rsidR="00F90BDC" w:rsidRDefault="00F90BDC"/>
    <w:p w14:paraId="23BB2540" w14:textId="77777777" w:rsidR="00F90BDC" w:rsidRDefault="00F90BDC">
      <w:r xmlns:w="http://schemas.openxmlformats.org/wordprocessingml/2006/main">
        <w:t xml:space="preserve">1. Aqûb 2:10-11 - Çimkî her kesê ku tevahiya Şerîetê bigire, lê di yek xalê de xeletiyê bike, ew bi her tiştî sûcdar e. Çimkî yê ku got: "Zînayê neke" jî got: "Nekuje". Îcar, eger tu zînayê nekî, lê eger tu bikujî, tu yî Şerîet binpêker.</w:t>
      </w:r>
    </w:p>
    <w:p w14:paraId="5D90DA38" w14:textId="77777777" w:rsidR="00F90BDC" w:rsidRDefault="00F90BDC"/>
    <w:p w14:paraId="19108B9C" w14:textId="77777777" w:rsidR="00F90BDC" w:rsidRDefault="00F90BDC">
      <w:r xmlns:w="http://schemas.openxmlformats.org/wordprocessingml/2006/main">
        <w:t xml:space="preserve">2. Galatî 5:1-3 - Ji ber vê yekê di azadiya ku Mesîh em azad kirin de, rawestin û careke din bi nîrê koletiyê re nekevin. Va ye, ez Pawlos ji we re dibêjim, eger hûn sinet bibin, Mesîh qet feyda we nake. Çimkî ez dîsa ji her kesê sinetbûyî re şahidiyê dikim ku ew deyndarê kirina tevahiya Şerîetê ye.</w:t>
      </w:r>
    </w:p>
    <w:p w14:paraId="2AC89D6A" w14:textId="77777777" w:rsidR="00F90BDC" w:rsidRDefault="00F90BDC"/>
    <w:p w14:paraId="6D4BB8C2" w14:textId="77777777" w:rsidR="00F90BDC" w:rsidRDefault="00F90BDC">
      <w:r xmlns:w="http://schemas.openxmlformats.org/wordprocessingml/2006/main">
        <w:t xml:space="preserve">Romayî 2:28 Çimkî ew ne Cihû ye, ku ji derve yek e; ne jî ew sinetbûna </w:t>
      </w:r>
      <w:r xmlns:w="http://schemas.openxmlformats.org/wordprocessingml/2006/main">
        <w:t xml:space="preserve">di bedenê de </w:t>
      </w:r>
      <w:r xmlns:w="http://schemas.openxmlformats.org/wordprocessingml/2006/main">
        <w:t xml:space="preserve">ye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Pawlos tekez dike ku nasnameya rastîn a kesek ne bi xuyangiya wan a derve, lê ji hêla baweriya hundurîn ve tê destnîşankirin.</w:t>
      </w:r>
    </w:p>
    <w:p w14:paraId="5521BC04" w14:textId="77777777" w:rsidR="00F90BDC" w:rsidRDefault="00F90BDC"/>
    <w:p w14:paraId="0A36B927" w14:textId="77777777" w:rsidR="00F90BDC" w:rsidRDefault="00F90BDC">
      <w:r xmlns:w="http://schemas.openxmlformats.org/wordprocessingml/2006/main">
        <w:t xml:space="preserve">1: Her kes li ber çavê Xwedê wekhev e û divê bi wan re were kirin, xuyangê wan çi dibe bila bibe.</w:t>
      </w:r>
    </w:p>
    <w:p w14:paraId="7069BC85" w14:textId="77777777" w:rsidR="00F90BDC" w:rsidRDefault="00F90BDC"/>
    <w:p w14:paraId="237232BA" w14:textId="77777777" w:rsidR="00F90BDC" w:rsidRDefault="00F90BDC">
      <w:r xmlns:w="http://schemas.openxmlformats.org/wordprocessingml/2006/main">
        <w:t xml:space="preserve">2: Em hemî di sûretê Xwedê de hatine çêkirin û divê hewl bidin ku bi dilekî tijî bawerî û hezkirin bijîn.</w:t>
      </w:r>
    </w:p>
    <w:p w14:paraId="6F10DF83" w14:textId="77777777" w:rsidR="00F90BDC" w:rsidRDefault="00F90BDC"/>
    <w:p w14:paraId="755B8B8A" w14:textId="77777777" w:rsidR="00F90BDC" w:rsidRDefault="00F90BDC">
      <w:r xmlns:w="http://schemas.openxmlformats.org/wordprocessingml/2006/main">
        <w:t xml:space="preserve">1: Galatî 3:28 - "Ne Cihû û ne Yewnanî heye, ne xulam û ne azad heye, ne nêr û ne jî mê heye, çimkî hûn hemî di Mesîh Îsa de yek in."</w:t>
      </w:r>
    </w:p>
    <w:p w14:paraId="54051D26" w14:textId="77777777" w:rsidR="00F90BDC" w:rsidRDefault="00F90BDC"/>
    <w:p w14:paraId="633C29EC" w14:textId="77777777" w:rsidR="00F90BDC" w:rsidRDefault="00F90BDC">
      <w:r xmlns:w="http://schemas.openxmlformats.org/wordprocessingml/2006/main">
        <w:t xml:space="preserve">2: Kolosî 3:11 - "Cîhê ku ne Yewnanî û ne Cihû lê be, sinetbûn û ne sinetbûn, Barbar, Îskîtî, bend û azad heye; lê Mesîh her tişt e û di hemûyan de ye."</w:t>
      </w:r>
    </w:p>
    <w:p w14:paraId="16212AE3" w14:textId="77777777" w:rsidR="00F90BDC" w:rsidRDefault="00F90BDC"/>
    <w:p w14:paraId="11770C60" w14:textId="77777777" w:rsidR="00F90BDC" w:rsidRDefault="00F90BDC">
      <w:r xmlns:w="http://schemas.openxmlformats.org/wordprocessingml/2006/main">
        <w:t xml:space="preserve">Romayî 2:29 Lê ew Cihû ye ku di hundir de yek e; û sinetbûn ya dil e, bi ruh û ne bi herf e. pesnê wî ne ji mirovan e, lê ji Xwedê re ye.</w:t>
      </w:r>
    </w:p>
    <w:p w14:paraId="1F228469" w14:textId="77777777" w:rsidR="00F90BDC" w:rsidRDefault="00F90BDC"/>
    <w:p w14:paraId="0A3E7934" w14:textId="77777777" w:rsidR="00F90BDC" w:rsidRDefault="00F90BDC">
      <w:r xmlns:w="http://schemas.openxmlformats.org/wordprocessingml/2006/main">
        <w:t xml:space="preserve">Pawlos diyar dike ku Cihûyên rast ew in ku di dilê xwe de sinet bûne, ne bi laşê laşî, û pesnê wan ji Xwedê tê, ne ji mirovan.</w:t>
      </w:r>
    </w:p>
    <w:p w14:paraId="19BC7731" w14:textId="77777777" w:rsidR="00F90BDC" w:rsidRDefault="00F90BDC"/>
    <w:p w14:paraId="6E354839" w14:textId="77777777" w:rsidR="00F90BDC" w:rsidRDefault="00F90BDC">
      <w:r xmlns:w="http://schemas.openxmlformats.org/wordprocessingml/2006/main">
        <w:t xml:space="preserve">1. Baweriya me ji Xwedê tê, ne ji mirovan</w:t>
      </w:r>
    </w:p>
    <w:p w14:paraId="0D20A01B" w14:textId="77777777" w:rsidR="00F90BDC" w:rsidRDefault="00F90BDC"/>
    <w:p w14:paraId="37AAE6C7" w14:textId="77777777" w:rsidR="00F90BDC" w:rsidRDefault="00F90BDC">
      <w:r xmlns:w="http://schemas.openxmlformats.org/wordprocessingml/2006/main">
        <w:t xml:space="preserve">2. Pêwîstiya Sinetkirina Hundir</w:t>
      </w:r>
    </w:p>
    <w:p w14:paraId="32643843" w14:textId="77777777" w:rsidR="00F90BDC" w:rsidRDefault="00F90BDC"/>
    <w:p w14:paraId="49CF1F42" w14:textId="77777777" w:rsidR="00F90BDC" w:rsidRDefault="00F90BDC">
      <w:r xmlns:w="http://schemas.openxmlformats.org/wordprocessingml/2006/main">
        <w:t xml:space="preserve">1. Yêremya 9:26 - "Ji ber van hemû tiştên ku destê min çêkirine û ev hemû tişt hene," Xudan dibêje. "Lê ez ê li vî binerim, yê ku dilnizm û ji ruhê poşman e û </w:t>
      </w:r>
      <w:r xmlns:w="http://schemas.openxmlformats.org/wordprocessingml/2006/main">
        <w:lastRenderedPageBreak xmlns:w="http://schemas.openxmlformats.org/wordprocessingml/2006/main"/>
      </w:r>
      <w:r xmlns:w="http://schemas.openxmlformats.org/wordprocessingml/2006/main">
        <w:t xml:space="preserve">ji peyva min dilerize.</w:t>
      </w:r>
    </w:p>
    <w:p w14:paraId="29EEF44E" w14:textId="77777777" w:rsidR="00F90BDC" w:rsidRDefault="00F90BDC"/>
    <w:p w14:paraId="4F1F1932" w14:textId="77777777" w:rsidR="00F90BDC" w:rsidRDefault="00F90BDC">
      <w:r xmlns:w="http://schemas.openxmlformats.org/wordprocessingml/2006/main">
        <w:t xml:space="preserve">2. Filîpî 3:3 - Çimkî em sinet in, yên ku bi Ruhê Xwedê diperizin û bi Mesîh Îsa pesnê xwe didin û baweriya xwe bi bedenê naynin.</w:t>
      </w:r>
    </w:p>
    <w:p w14:paraId="77166A3A" w14:textId="77777777" w:rsidR="00F90BDC" w:rsidRDefault="00F90BDC"/>
    <w:p w14:paraId="230CB251" w14:textId="77777777" w:rsidR="00F90BDC" w:rsidRDefault="00F90BDC">
      <w:r xmlns:w="http://schemas.openxmlformats.org/wordprocessingml/2006/main">
        <w:t xml:space="preserve">Romayî 3 axaftina teolojîkî ya Pawlos li ser gunehkariya gerdûnî ya mirovahiyê, hem Cihû û hem jî necihûyan, rastdariya Xwedê bi baweriya bi Jesussa Mesîh, û rola qanûnê di pêwendiya baweriyê de berdewam dike.</w:t>
      </w:r>
    </w:p>
    <w:p w14:paraId="3921938F" w14:textId="77777777" w:rsidR="00F90BDC" w:rsidRDefault="00F90BDC"/>
    <w:p w14:paraId="5826AF63" w14:textId="77777777" w:rsidR="00F90BDC" w:rsidRDefault="00F90BDC">
      <w:r xmlns:w="http://schemas.openxmlformats.org/wordprocessingml/2006/main">
        <w:t xml:space="preserve">Paragrafa 1mîn: Beş bi Pawlos dest pê dike ku pirsên li ser feydeya Cihûbûn û qîmeta sinetbûnê vedibêje. Ew destnîşan dike ku Cihûyan bi gotinên Xwedê ve hatine spartin. Hergê hin kes nebawer bûn jî, nebaweriya wan dilsoziya Xwedê betal nake (Romayî 3:1-4). Paşê ew gunekariya meriva tevî rastdariya Xwedê xeber dide, û dibêje ku neheqiya me dike ku rastdariya Xwedê zelaltir nîşan bide (Romayî 3:5-8).</w:t>
      </w:r>
    </w:p>
    <w:p w14:paraId="5F234C05" w14:textId="77777777" w:rsidR="00F90BDC" w:rsidRDefault="00F90BDC"/>
    <w:p w14:paraId="68283A99" w14:textId="77777777" w:rsidR="00F90BDC" w:rsidRDefault="00F90BDC">
      <w:r xmlns:w="http://schemas.openxmlformats.org/wordprocessingml/2006/main">
        <w:t xml:space="preserve">Paragrafa 2yemîn: Di ayetên 9-20 de, Pawlos destnîşan dike ku hemî mirov, hem Cihû û hem jî miletên din, di bin guneh de ne. Ew çend beşên Peymana Kevin vedibêje da ku mebesta xwe li ser gunehkariya gerdûnî ya mirovî bike: 'Tu kes rast tune, yek jî; kesê ku fêm bike tune; yekî ku li Xwedê digere tune.» (Romayî 3:10-11). Ew dibêje ku qanûna “hemûyan guneh kirine, rûmeta Xwedê kêm in” me ji gunehên xwe haydar dike, lê nikare me bike ku Xwedê rast bibîne (Romayî 3:19-20).</w:t>
      </w:r>
    </w:p>
    <w:p w14:paraId="6A5CF72A" w14:textId="77777777" w:rsidR="00F90BDC" w:rsidRDefault="00F90BDC"/>
    <w:p w14:paraId="0B830291" w14:textId="77777777" w:rsidR="00F90BDC" w:rsidRDefault="00F90BDC">
      <w:r xmlns:w="http://schemas.openxmlformats.org/wordprocessingml/2006/main">
        <w:t xml:space="preserve">Paragrafa 3-an: Ji ayeta 21-an û pê ve, Pawlos mijarek nû destnîşan dike - ji xeynî kirina Şerîetê rastdarkirina bi baweriyê. Rastdariya ku ew dibêje niha bi baweriyê tê Îsa Mesîh hemû bawer dikin ku di navbera Cihûyan Cihû de ferq tune, ji ber ku hemûyan guneh kirine rûmeta Xwedê bi azadî bi kerema xwe ve rastdar in. :21-25). Ev rastdariya bi baweriyê Şerîetê betal dike, ji ber ku ew nîşan dide ku em çiqasî bi tevahî hewce ne ku xwe bispêrin rizgariya keremê, ne ku hêza xwe Şerîetê bêkêmasî bihêlin (Romayî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Romayî 3:1 Îcar çi feydeya Cihûyan heye? an çi feyda sinetbûnê heye?</w:t>
      </w:r>
    </w:p>
    <w:p w14:paraId="7EFA4FD8" w14:textId="77777777" w:rsidR="00F90BDC" w:rsidRDefault="00F90BDC"/>
    <w:p w14:paraId="63D6011C" w14:textId="77777777" w:rsidR="00F90BDC" w:rsidRDefault="00F90BDC">
      <w:r xmlns:w="http://schemas.openxmlformats.org/wordprocessingml/2006/main">
        <w:t xml:space="preserve">Ev beş berjewendiya Cihûyan û feydeya sinetbûnê dipirse.</w:t>
      </w:r>
    </w:p>
    <w:p w14:paraId="23F581E4" w14:textId="77777777" w:rsidR="00F90BDC" w:rsidRDefault="00F90BDC"/>
    <w:p w14:paraId="1C84BED4" w14:textId="77777777" w:rsidR="00F90BDC" w:rsidRDefault="00F90BDC">
      <w:r xmlns:w="http://schemas.openxmlformats.org/wordprocessingml/2006/main">
        <w:t xml:space="preserve">1. "Awantajên Cihûbûnê"</w:t>
      </w:r>
    </w:p>
    <w:p w14:paraId="2B998AEE" w14:textId="77777777" w:rsidR="00F90BDC" w:rsidRDefault="00F90BDC"/>
    <w:p w14:paraId="3C73A3FA" w14:textId="77777777" w:rsidR="00F90BDC" w:rsidRDefault="00F90BDC">
      <w:r xmlns:w="http://schemas.openxmlformats.org/wordprocessingml/2006/main">
        <w:t xml:space="preserve">2. "Wateya Sinetbûnê"</w:t>
      </w:r>
    </w:p>
    <w:p w14:paraId="3B668DA7" w14:textId="77777777" w:rsidR="00F90BDC" w:rsidRDefault="00F90BDC"/>
    <w:p w14:paraId="685525B8" w14:textId="77777777" w:rsidR="00F90BDC" w:rsidRDefault="00F90BDC">
      <w:r xmlns:w="http://schemas.openxmlformats.org/wordprocessingml/2006/main">
        <w:t xml:space="preserve">1. Dubarekirina Şerîetê 10:16 - Ji ber vê yekê çermê dilê xwe sinet bikin û êdî stûyê xwe negirin.</w:t>
      </w:r>
    </w:p>
    <w:p w14:paraId="2594ECD2" w14:textId="77777777" w:rsidR="00F90BDC" w:rsidRDefault="00F90BDC"/>
    <w:p w14:paraId="5D4DFA1F" w14:textId="77777777" w:rsidR="00F90BDC" w:rsidRDefault="00F90BDC">
      <w:r xmlns:w="http://schemas.openxmlformats.org/wordprocessingml/2006/main">
        <w:t xml:space="preserve">2. Efesî 2:8 - Çimkî bi keremê hûn bi baweriyê xilas bûne; û ew ne ji we ye: ew diyariya Xwedê ye.</w:t>
      </w:r>
    </w:p>
    <w:p w14:paraId="13815C31" w14:textId="77777777" w:rsidR="00F90BDC" w:rsidRDefault="00F90BDC"/>
    <w:p w14:paraId="64BA90FA" w14:textId="77777777" w:rsidR="00F90BDC" w:rsidRDefault="00F90BDC">
      <w:r xmlns:w="http://schemas.openxmlformats.org/wordprocessingml/2006/main">
        <w:t xml:space="preserve">Romayî 3:2 Pir bi her awayî, bi taybetî ji ber ku peyvên Xwedê ji wan re hatibûn dayîn.</w:t>
      </w:r>
    </w:p>
    <w:p w14:paraId="6458A41B" w14:textId="77777777" w:rsidR="00F90BDC" w:rsidRDefault="00F90BDC"/>
    <w:p w14:paraId="379C7F1E" w14:textId="77777777" w:rsidR="00F90BDC" w:rsidRDefault="00F90BDC">
      <w:r xmlns:w="http://schemas.openxmlformats.org/wordprocessingml/2006/main">
        <w:t xml:space="preserve">Pêşniyarên Xwedê ji Cihûyan re hatine peywirdarkirin, û ew di gelek waran de xwedî îmtiyaz in.</w:t>
      </w:r>
    </w:p>
    <w:p w14:paraId="09C57D8A" w14:textId="77777777" w:rsidR="00F90BDC" w:rsidRDefault="00F90BDC"/>
    <w:p w14:paraId="786DD03A" w14:textId="77777777" w:rsidR="00F90BDC" w:rsidRDefault="00F90BDC">
      <w:r xmlns:w="http://schemas.openxmlformats.org/wordprocessingml/2006/main">
        <w:t xml:space="preserve">1. Bereketên Xwedê: Çawa Cihû Bûne Xwezî</w:t>
      </w:r>
    </w:p>
    <w:p w14:paraId="27DA2AA5" w14:textId="77777777" w:rsidR="00F90BDC" w:rsidRDefault="00F90BDC"/>
    <w:p w14:paraId="77A2D33B" w14:textId="77777777" w:rsidR="00F90BDC" w:rsidRDefault="00F90BDC">
      <w:r xmlns:w="http://schemas.openxmlformats.org/wordprocessingml/2006/main">
        <w:t xml:space="preserve">2. Hêza Peyva Xwedê: Çawa Oraklên Xwedê Dîrok Guherandin</w:t>
      </w:r>
    </w:p>
    <w:p w14:paraId="3C8E6FBA" w14:textId="77777777" w:rsidR="00F90BDC" w:rsidRDefault="00F90BDC"/>
    <w:p w14:paraId="3F60FE9F" w14:textId="77777777" w:rsidR="00F90BDC" w:rsidRDefault="00F90BDC">
      <w:r xmlns:w="http://schemas.openxmlformats.org/wordprocessingml/2006/main">
        <w:t xml:space="preserve">1. Romayî 9:4-5 - "Ew Îsraêlî ne û kurtî, rûmet, peyman, dayîna Şerîetê, îbadet û soz ji wan re ne. Bav û ji nijada wan ji wan re ne. Li gor bedenê Mesîhê ku li ser hemûyan Xwedayê her û her pîroz e. Amîn.»</w:t>
      </w:r>
    </w:p>
    <w:p w14:paraId="0715019E" w14:textId="77777777" w:rsidR="00F90BDC" w:rsidRDefault="00F90BDC"/>
    <w:p w14:paraId="4BEBB46F" w14:textId="77777777" w:rsidR="00F90BDC" w:rsidRDefault="00F90BDC">
      <w:r xmlns:w="http://schemas.openxmlformats.org/wordprocessingml/2006/main">
        <w:t xml:space="preserve">2. Dubarekirina Şerîetê 4:5-8 - "Va ye, min qanûn û qanûn hînî we kir, çawa ku Xudan Xwedayê min emir li min kiriye, ku hûn wan li welatê ku hûn têkevinê da ku bibin xwediyê wî, bikin. ji wan re, ji ber ku wê li ber gelan şehrezayiya we û şehrezayiya we be. Gava ku </w:t>
      </w:r>
      <w:r xmlns:w="http://schemas.openxmlformats.org/wordprocessingml/2006/main">
        <w:lastRenderedPageBreak xmlns:w="http://schemas.openxmlformats.org/wordprocessingml/2006/main"/>
      </w:r>
      <w:r xmlns:w="http://schemas.openxmlformats.org/wordprocessingml/2006/main">
        <w:t xml:space="preserve">van hemû qanûnan bibihîzin, wê bêjin: ‹Bi rastî ev miletê mezin miletekî jîr û têgihîştî ye›. Kîjan miletê mezin heye ku hergê em gazî wî dikin, Xwedayê me Xudanê me nêzîkî wî ye? Û kîjan miletê mezin heye ku wek hemû vê qanûna ku min danî, qanûn û qanûnên wî rastdar in. îro berî te?"</w:t>
      </w:r>
    </w:p>
    <w:p w14:paraId="2C75DC58" w14:textId="77777777" w:rsidR="00F90BDC" w:rsidRDefault="00F90BDC"/>
    <w:p w14:paraId="4092E387" w14:textId="77777777" w:rsidR="00F90BDC" w:rsidRDefault="00F90BDC">
      <w:r xmlns:w="http://schemas.openxmlformats.org/wordprocessingml/2006/main">
        <w:t xml:space="preserve">Romayî 3:3 Eger hinekan bawer nekirana, ma çi? gelo bêbaweriya wan dê baweriya Xwedê bêbandor bike?</w:t>
      </w:r>
    </w:p>
    <w:p w14:paraId="5E2F776D" w14:textId="77777777" w:rsidR="00F90BDC" w:rsidRDefault="00F90BDC"/>
    <w:p w14:paraId="5E057214" w14:textId="77777777" w:rsidR="00F90BDC" w:rsidRDefault="00F90BDC">
      <w:r xmlns:w="http://schemas.openxmlformats.org/wordprocessingml/2006/main">
        <w:t xml:space="preserve">Pawlos bandora bêbaweriyê li ser dilsoziya Xwedê dipirse.</w:t>
      </w:r>
    </w:p>
    <w:p w14:paraId="11F64F2C" w14:textId="77777777" w:rsidR="00F90BDC" w:rsidRDefault="00F90BDC"/>
    <w:p w14:paraId="3147FFA9" w14:textId="77777777" w:rsidR="00F90BDC" w:rsidRDefault="00F90BDC">
      <w:r xmlns:w="http://schemas.openxmlformats.org/wordprocessingml/2006/main">
        <w:t xml:space="preserve">1. Baweriya Xwedê ya Bêşik: Romayî 3:3</w:t>
      </w:r>
    </w:p>
    <w:p w14:paraId="3227C479" w14:textId="77777777" w:rsidR="00F90BDC" w:rsidRDefault="00F90BDC"/>
    <w:p w14:paraId="3AA913C6" w14:textId="77777777" w:rsidR="00F90BDC" w:rsidRDefault="00F90BDC">
      <w:r xmlns:w="http://schemas.openxmlformats.org/wordprocessingml/2006/main">
        <w:t xml:space="preserve">2. Hêza Bêbaweriyê: Wateya Ew ji bo Me Çi ye?</w:t>
      </w:r>
    </w:p>
    <w:p w14:paraId="03686727" w14:textId="77777777" w:rsidR="00F90BDC" w:rsidRDefault="00F90BDC"/>
    <w:p w14:paraId="5749FCF0" w14:textId="77777777" w:rsidR="00F90BDC" w:rsidRDefault="00F90BDC">
      <w:r xmlns:w="http://schemas.openxmlformats.org/wordprocessingml/2006/main">
        <w:t xml:space="preserve">1. Îşaya 40:8 - “Giya hişk dibe, kulîlk dimire, lê peyva Xwedayê me wê her û her bimîne.”</w:t>
      </w:r>
    </w:p>
    <w:p w14:paraId="4C795EC0" w14:textId="77777777" w:rsidR="00F90BDC" w:rsidRDefault="00F90BDC"/>
    <w:p w14:paraId="6734C43D" w14:textId="77777777" w:rsidR="00F90BDC" w:rsidRDefault="00F90BDC">
      <w:r xmlns:w="http://schemas.openxmlformats.org/wordprocessingml/2006/main">
        <w:t xml:space="preserve">2. Îbranî 11:6 - “Lê bêyî baweriyê ne mimkun e ku meriv wî xweş bike; çimkî yê ku tê ba Xwedê, divê bawer bike ku ew ew e û ew xelata yên ku bi xîret li wî digerin e.”</w:t>
      </w:r>
    </w:p>
    <w:p w14:paraId="6E5945DA" w14:textId="77777777" w:rsidR="00F90BDC" w:rsidRDefault="00F90BDC"/>
    <w:p w14:paraId="71D9B966" w14:textId="77777777" w:rsidR="00F90BDC" w:rsidRDefault="00F90BDC">
      <w:r xmlns:w="http://schemas.openxmlformats.org/wordprocessingml/2006/main">
        <w:t xml:space="preserve">Romayî 3:4 Xwedê nehêle: erê, bila Xwedê rast be, lê her kes derewker be. Çawa ku hatiye nivîsîn: «Ji bo ku tu di gotinên xwe de rastdar bibî û gava ku tu tê dîwankirin, bi ser bibî.</w:t>
      </w:r>
    </w:p>
    <w:p w14:paraId="48AA6BF9" w14:textId="77777777" w:rsidR="00F90BDC" w:rsidRDefault="00F90BDC"/>
    <w:p w14:paraId="4CFD1B47" w14:textId="77777777" w:rsidR="00F90BDC" w:rsidRDefault="00F90BDC">
      <w:r xmlns:w="http://schemas.openxmlformats.org/wordprocessingml/2006/main">
        <w:t xml:space="preserve">Xwedê her dem rast e, her çend her kes derewker be jî.</w:t>
      </w:r>
    </w:p>
    <w:p w14:paraId="250C5B3F" w14:textId="77777777" w:rsidR="00F90BDC" w:rsidRDefault="00F90BDC"/>
    <w:p w14:paraId="66153B4E" w14:textId="77777777" w:rsidR="00F90BDC" w:rsidRDefault="00F90BDC">
      <w:r xmlns:w="http://schemas.openxmlformats.org/wordprocessingml/2006/main">
        <w:t xml:space="preserve">1: Rastî li ser derewan hilbijêrin, her çend ku ew kirin dijwar be.</w:t>
      </w:r>
    </w:p>
    <w:p w14:paraId="5790FABF" w14:textId="77777777" w:rsidR="00F90BDC" w:rsidRDefault="00F90BDC"/>
    <w:p w14:paraId="6FF0624D" w14:textId="77777777" w:rsidR="00F90BDC" w:rsidRDefault="00F90BDC">
      <w:r xmlns:w="http://schemas.openxmlformats.org/wordprocessingml/2006/main">
        <w:t xml:space="preserve">2: Rastiya Xwedê nayê guhertin, û ew ê me azad bike.</w:t>
      </w:r>
    </w:p>
    <w:p w14:paraId="73F819E8" w14:textId="77777777" w:rsidR="00F90BDC" w:rsidRDefault="00F90BDC"/>
    <w:p w14:paraId="1006D5E4" w14:textId="77777777" w:rsidR="00F90BDC" w:rsidRDefault="00F90BDC">
      <w:r xmlns:w="http://schemas.openxmlformats.org/wordprocessingml/2006/main">
        <w:t xml:space="preserve">1: Zebûr 119:142 - Rastdariya te rastdariya herheyî ye û qanûna te rast e.</w:t>
      </w:r>
    </w:p>
    <w:p w14:paraId="71484200" w14:textId="77777777" w:rsidR="00F90BDC" w:rsidRDefault="00F90BDC"/>
    <w:p w14:paraId="7C18E059" w14:textId="77777777" w:rsidR="00F90BDC" w:rsidRDefault="00F90BDC">
      <w:r xmlns:w="http://schemas.openxmlformats.org/wordprocessingml/2006/main">
        <w:t xml:space="preserve">2: Yûhenna 8:31-32 - Hingê Îsa ji Cihûyên ku bawerî bi wî anîn re got: «Eger hûn di peyva min de bimînin, bi rastî hûn şagirtên min in; û hûnê rastiyê bizanin û rastî wê we azad bike.</w:t>
      </w:r>
    </w:p>
    <w:p w14:paraId="6163BB54" w14:textId="77777777" w:rsidR="00F90BDC" w:rsidRDefault="00F90BDC"/>
    <w:p w14:paraId="4A166F3D" w14:textId="77777777" w:rsidR="00F90BDC" w:rsidRDefault="00F90BDC">
      <w:r xmlns:w="http://schemas.openxmlformats.org/wordprocessingml/2006/main">
        <w:t xml:space="preserve">Romayî 3:5 Lê eger neheqiya me rastdariya Xwedê pesnê xwe bide, emê çi bêjin? Ma Xwedayê ku heyfê hildide neheq e? (Ez wek mêrekî dipeyivim)</w:t>
      </w:r>
    </w:p>
    <w:p w14:paraId="59B65C50" w14:textId="77777777" w:rsidR="00F90BDC" w:rsidRDefault="00F90BDC"/>
    <w:p w14:paraId="44004B25" w14:textId="77777777" w:rsidR="00F90BDC" w:rsidRDefault="00F90BDC">
      <w:r xmlns:w="http://schemas.openxmlformats.org/wordprocessingml/2006/main">
        <w:t xml:space="preserve">Rastdariya Xwedê di rûyê neheqiyê de tê xuyang kirin, lê gelo ew Xwedê ji bo tolhildanê neheq dike?</w:t>
      </w:r>
    </w:p>
    <w:p w14:paraId="5A4F9B5D" w14:textId="77777777" w:rsidR="00F90BDC" w:rsidRDefault="00F90BDC"/>
    <w:p w14:paraId="3B081F38" w14:textId="77777777" w:rsidR="00F90BDC" w:rsidRDefault="00F90BDC">
      <w:r xmlns:w="http://schemas.openxmlformats.org/wordprocessingml/2006/main">
        <w:t xml:space="preserve">1. Rastdariya Xwedê di Dinyayeke Nerast de</w:t>
      </w:r>
    </w:p>
    <w:p w14:paraId="41A2786B" w14:textId="77777777" w:rsidR="00F90BDC" w:rsidRDefault="00F90BDC"/>
    <w:p w14:paraId="10F268E1" w14:textId="77777777" w:rsidR="00F90BDC" w:rsidRDefault="00F90BDC">
      <w:r xmlns:w="http://schemas.openxmlformats.org/wordprocessingml/2006/main">
        <w:t xml:space="preserve">2. Tolhildana Edaleta Xwedê</w:t>
      </w:r>
    </w:p>
    <w:p w14:paraId="3EAE4892" w14:textId="77777777" w:rsidR="00F90BDC" w:rsidRDefault="00F90BDC"/>
    <w:p w14:paraId="3F22D1CB" w14:textId="77777777" w:rsidR="00F90BDC" w:rsidRDefault="00F90BDC">
      <w:r xmlns:w="http://schemas.openxmlformats.org/wordprocessingml/2006/main">
        <w:t xml:space="preserve">1. Zebûr 145:17 - Xudan di hemû riyên xwe de rast e û di hemû kirinên xwe de pîroz e.</w:t>
      </w:r>
    </w:p>
    <w:p w14:paraId="35D740E6" w14:textId="77777777" w:rsidR="00F90BDC" w:rsidRDefault="00F90BDC"/>
    <w:p w14:paraId="1DE17D77" w14:textId="77777777" w:rsidR="00F90BDC" w:rsidRDefault="00F90BDC">
      <w:r xmlns:w="http://schemas.openxmlformats.org/wordprocessingml/2006/main">
        <w:t xml:space="preserve">2. Îşaya 61:8 - Çimkî ez Xudan ji dîwanê hez dikim, ji diziyê ji bo qurbana şewitandinê nefret dikim; û ezê karê wan bi rastiyê bi rê ve bibim û bi wan re peymana herheyî bidim.</w:t>
      </w:r>
    </w:p>
    <w:p w14:paraId="6E9703C3" w14:textId="77777777" w:rsidR="00F90BDC" w:rsidRDefault="00F90BDC"/>
    <w:p w14:paraId="32783F42" w14:textId="77777777" w:rsidR="00F90BDC" w:rsidRDefault="00F90BDC">
      <w:r xmlns:w="http://schemas.openxmlformats.org/wordprocessingml/2006/main">
        <w:t xml:space="preserve">Romayî 3:6 Xwedê nehêle, çimkî wê çaxê Xwedê wê çawa dinyayê dîwan bike?</w:t>
      </w:r>
    </w:p>
    <w:p w14:paraId="4A1FA4B6" w14:textId="77777777" w:rsidR="00F90BDC" w:rsidRDefault="00F90BDC"/>
    <w:p w14:paraId="3AFEBCE0" w14:textId="77777777" w:rsidR="00F90BDC" w:rsidRDefault="00F90BDC">
      <w:r xmlns:w="http://schemas.openxmlformats.org/wordprocessingml/2006/main">
        <w:t xml:space="preserve">Ev beş encamên ku Xwedê dinyayê dadbar nake nîqaş dike.</w:t>
      </w:r>
    </w:p>
    <w:p w14:paraId="59A0A049" w14:textId="77777777" w:rsidR="00F90BDC" w:rsidRDefault="00F90BDC"/>
    <w:p w14:paraId="0231F23B" w14:textId="77777777" w:rsidR="00F90BDC" w:rsidRDefault="00F90BDC">
      <w:r xmlns:w="http://schemas.openxmlformats.org/wordprocessingml/2006/main">
        <w:t xml:space="preserve">1. Dadmendiya Xwedê Kamil e - Romayî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Çima Pêdiviya me bi Dîwana Xwedê heye - Romayî 3:6</w:t>
      </w:r>
    </w:p>
    <w:p w14:paraId="345FABB1" w14:textId="77777777" w:rsidR="00F90BDC" w:rsidRDefault="00F90BDC"/>
    <w:p w14:paraId="554A75D9" w14:textId="77777777" w:rsidR="00F90BDC" w:rsidRDefault="00F90BDC">
      <w:r xmlns:w="http://schemas.openxmlformats.org/wordprocessingml/2006/main">
        <w:t xml:space="preserve">1. Waiz 12:14 - “Çimkî Xwedê wê her kirinî, bi her tiştê veşartî, çi baş û çi xerab, bîne dîwanê.”</w:t>
      </w:r>
    </w:p>
    <w:p w14:paraId="2497E9CA" w14:textId="77777777" w:rsidR="00F90BDC" w:rsidRDefault="00F90BDC"/>
    <w:p w14:paraId="72F0A9B2" w14:textId="77777777" w:rsidR="00F90BDC" w:rsidRDefault="00F90BDC">
      <w:r xmlns:w="http://schemas.openxmlformats.org/wordprocessingml/2006/main">
        <w:t xml:space="preserve">2. Îşaya 33:22 - “Çimkî Xudan hakimê me ye; Xudan qanûna me ye; Xudan padîşahê me ye; ewê me xilas bike.”</w:t>
      </w:r>
    </w:p>
    <w:p w14:paraId="15AAFE2A" w14:textId="77777777" w:rsidR="00F90BDC" w:rsidRDefault="00F90BDC"/>
    <w:p w14:paraId="5BE54555" w14:textId="77777777" w:rsidR="00F90BDC" w:rsidRDefault="00F90BDC">
      <w:r xmlns:w="http://schemas.openxmlformats.org/wordprocessingml/2006/main">
        <w:t xml:space="preserve">Romayî 3:7 Çimkî eger rastiya Xwedê bi derewa min ji bo rûmeta wî zêde bibe; Ma çima hê ez jî wek gunehkar têm darizandin?</w:t>
      </w:r>
    </w:p>
    <w:p w14:paraId="05A1B0F0" w14:textId="77777777" w:rsidR="00F90BDC" w:rsidRDefault="00F90BDC"/>
    <w:p w14:paraId="270D9F9C" w14:textId="77777777" w:rsidR="00F90BDC" w:rsidRDefault="00F90BDC">
      <w:r xmlns:w="http://schemas.openxmlformats.org/wordprocessingml/2006/main">
        <w:t xml:space="preserve">Pawlos dipirse ku çima ew hîn jî wekî gunehkar tê darizandin her çend derewa wî rastiya Xwedê zêde kiriye û rûmeta Wî aniye.</w:t>
      </w:r>
    </w:p>
    <w:p w14:paraId="50B0F4E5" w14:textId="77777777" w:rsidR="00F90BDC" w:rsidRDefault="00F90BDC"/>
    <w:p w14:paraId="2FAFCB23" w14:textId="77777777" w:rsidR="00F90BDC" w:rsidRDefault="00F90BDC">
      <w:r xmlns:w="http://schemas.openxmlformats.org/wordprocessingml/2006/main">
        <w:t xml:space="preserve">1. "Paradoksa Guneh: Çi Bikin Dema ku Rastiya Xwedê Bi Xeletiya Me Zêde Dibe"</w:t>
      </w:r>
    </w:p>
    <w:p w14:paraId="0610BE4F" w14:textId="77777777" w:rsidR="00F90BDC" w:rsidRDefault="00F90BDC"/>
    <w:p w14:paraId="4B617FD7" w14:textId="77777777" w:rsidR="00F90BDC" w:rsidRDefault="00F90BDC">
      <w:r xmlns:w="http://schemas.openxmlformats.org/wordprocessingml/2006/main">
        <w:t xml:space="preserve">2. "Dîlema Guneh: Gava Karê Xerab Rastdariya Xwedê Zêde Dike"</w:t>
      </w:r>
    </w:p>
    <w:p w14:paraId="76723C36" w14:textId="77777777" w:rsidR="00F90BDC" w:rsidRDefault="00F90BDC"/>
    <w:p w14:paraId="177CCD0B" w14:textId="77777777" w:rsidR="00F90BDC" w:rsidRDefault="00F90BDC">
      <w:r xmlns:w="http://schemas.openxmlformats.org/wordprocessingml/2006/main">
        <w:t xml:space="preserve">1. Romayî 4:7-8 - "Xwezî bi wan ên ku kirinên wan ên qanûnî hatine bihûrtin û gunehên wan hatine nixumandin; Xwezî bi wî mirovê ku Xudan gunehê wî li hember wî hesab nake."</w:t>
      </w:r>
    </w:p>
    <w:p w14:paraId="29D2E85A" w14:textId="77777777" w:rsidR="00F90BDC" w:rsidRDefault="00F90BDC"/>
    <w:p w14:paraId="1B2897DE" w14:textId="77777777" w:rsidR="00F90BDC" w:rsidRDefault="00F90BDC">
      <w:r xmlns:w="http://schemas.openxmlformats.org/wordprocessingml/2006/main">
        <w:t xml:space="preserve">2. 1 Yûhenna 1:8-10 - "Eger em bêjin gunehê me tune, em xwe dixapînin û rastî ne di nav me de ye. Heke em gunehên xwe eşkere bikin, ew dilsoz û dadperwer e ku gunehên me bibihûre û paqij bike. em ji her neheqiyê."</w:t>
      </w:r>
    </w:p>
    <w:p w14:paraId="7F56EAF3" w14:textId="77777777" w:rsidR="00F90BDC" w:rsidRDefault="00F90BDC"/>
    <w:p w14:paraId="44805B2C" w14:textId="77777777" w:rsidR="00F90BDC" w:rsidRDefault="00F90BDC">
      <w:r xmlns:w="http://schemas.openxmlformats.org/wordprocessingml/2006/main">
        <w:t xml:space="preserve">Romayî 3:8 Lê ne lê belê, (wek ku em bi buxtanan têne gotin û wekî ku hinekan piştrast dikin ku em dibêjin:) Bila em xerabiyê bikin, da ku qencî bê? ku laneta wî rast 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 kesan bi derewîn sûcdar kirin û ragihandin ku Xirîstiyan ji bo ku qencî were kirin doza xirabiyê dikin, lê ev ne rast e û yên ku bi vê yekê bawer dikin tenê nifir in.</w:t>
      </w:r>
    </w:p>
    <w:p w14:paraId="34F4132A" w14:textId="77777777" w:rsidR="00F90BDC" w:rsidRDefault="00F90BDC"/>
    <w:p w14:paraId="129005E2" w14:textId="77777777" w:rsidR="00F90BDC" w:rsidRDefault="00F90BDC">
      <w:r xmlns:w="http://schemas.openxmlformats.org/wordprocessingml/2006/main">
        <w:t xml:space="preserve">1. Hêza Gotinan: Gotin û buxtan çawa dikare bibe sedema têgihîştina derewîn a baweriya me</w:t>
      </w:r>
    </w:p>
    <w:p w14:paraId="3A3E577D" w14:textId="77777777" w:rsidR="00F90BDC" w:rsidRDefault="00F90BDC"/>
    <w:p w14:paraId="04AF2C95" w14:textId="77777777" w:rsidR="00F90BDC" w:rsidRDefault="00F90BDC">
      <w:r xmlns:w="http://schemas.openxmlformats.org/wordprocessingml/2006/main">
        <w:t xml:space="preserve">2. Xetereya Hînkirina Derew: Çawa derewên li ser baweriya xwe nas bikin û red bikin</w:t>
      </w:r>
    </w:p>
    <w:p w14:paraId="4F4DFF42" w14:textId="77777777" w:rsidR="00F90BDC" w:rsidRDefault="00F90BDC"/>
    <w:p w14:paraId="7E466A7A" w14:textId="77777777" w:rsidR="00F90BDC" w:rsidRDefault="00F90BDC">
      <w:r xmlns:w="http://schemas.openxmlformats.org/wordprocessingml/2006/main">
        <w:t xml:space="preserve">1. Metelok 18:21 - Mirin û jiyan di destê ziman de ne: Yên ku jê hez dikin wê fêkiyên wan bixwe.</w:t>
      </w:r>
    </w:p>
    <w:p w14:paraId="6E6FD2E9" w14:textId="77777777" w:rsidR="00F90BDC" w:rsidRDefault="00F90BDC"/>
    <w:p w14:paraId="52FB39F1" w14:textId="77777777" w:rsidR="00F90BDC" w:rsidRDefault="00F90BDC">
      <w:r xmlns:w="http://schemas.openxmlformats.org/wordprocessingml/2006/main">
        <w:t xml:space="preserve">2. Galatî 1:6-9 - Ez ecêbmayî dimînim ku hûn ewqas zû ji wî yê ku we gazî kerema Mesîh kiriye ji Mizgîniyeke din veqetiyan. lê hinek hene ku we diêşînin û dixwazin Mizgîniya Mesîh xera bikin. Lê belê em an jî milyaketekî ji ezmên, ji wê Mizgîniya ku me ji we re daye pê ve, Mizgîniyeke din ji we re bide bihîstin, nifir li wî be. Çawa ku me berê gotibû, ez niha jî dîsa dibêjim: Eger yek Mizgîniyeke din ji ya ku we standiye ji we re bêje, bila nifiran li wî be.</w:t>
      </w:r>
    </w:p>
    <w:p w14:paraId="0AEAB1CA" w14:textId="77777777" w:rsidR="00F90BDC" w:rsidRDefault="00F90BDC"/>
    <w:p w14:paraId="68B340B0" w14:textId="77777777" w:rsidR="00F90BDC" w:rsidRDefault="00F90BDC">
      <w:r xmlns:w="http://schemas.openxmlformats.org/wordprocessingml/2006/main">
        <w:t xml:space="preserve">Romayî 3:9 Îcar çi? ma em ji wan çêtir in? Na, bi tu awayî; ji ber ku me berê hem Cihû û hem jî miletên din îspat kiribû ku ew hemû di bin guneh de ne.</w:t>
      </w:r>
    </w:p>
    <w:p w14:paraId="3FC58384" w14:textId="77777777" w:rsidR="00F90BDC" w:rsidRDefault="00F90BDC"/>
    <w:p w14:paraId="17534828" w14:textId="77777777" w:rsidR="00F90BDC" w:rsidRDefault="00F90BDC">
      <w:r xmlns:w="http://schemas.openxmlformats.org/wordprocessingml/2006/main">
        <w:t xml:space="preserve">Hem Cihû û hem jî miletên din di bin guneh de ne û kesek ji yê din çêtir tune.</w:t>
      </w:r>
    </w:p>
    <w:p w14:paraId="7103DAE7" w14:textId="77777777" w:rsidR="00F90BDC" w:rsidRDefault="00F90BDC"/>
    <w:p w14:paraId="3BF1CED9" w14:textId="77777777" w:rsidR="00F90BDC" w:rsidRDefault="00F90BDC">
      <w:r xmlns:w="http://schemas.openxmlformats.org/wordprocessingml/2006/main">
        <w:t xml:space="preserve">1. Tu kes Jê Ser Guneh nîne - Romayî 3:9</w:t>
      </w:r>
    </w:p>
    <w:p w14:paraId="46992948" w14:textId="77777777" w:rsidR="00F90BDC" w:rsidRDefault="00F90BDC"/>
    <w:p w14:paraId="7CD18FCF" w14:textId="77777777" w:rsidR="00F90BDC" w:rsidRDefault="00F90BDC">
      <w:r xmlns:w="http://schemas.openxmlformats.org/wordprocessingml/2006/main">
        <w:t xml:space="preserve">2. Hemû li ber Xwedê Wekhev in - Romayî 3:9</w:t>
      </w:r>
    </w:p>
    <w:p w14:paraId="0E87048B" w14:textId="77777777" w:rsidR="00F90BDC" w:rsidRDefault="00F90BDC"/>
    <w:p w14:paraId="6CC60436" w14:textId="77777777" w:rsidR="00F90BDC" w:rsidRDefault="00F90BDC">
      <w:r xmlns:w="http://schemas.openxmlformats.org/wordprocessingml/2006/main">
        <w:t xml:space="preserve">1. Galatî 3:28 - Ne Cihû û ne Yewnanî heye, ne kole heye, ne azad, ne nêr û ne jî mê heye. Çimkî hûn hemû bi Mesîh Îsa yek in.</w:t>
      </w:r>
    </w:p>
    <w:p w14:paraId="039C82E8" w14:textId="77777777" w:rsidR="00F90BDC" w:rsidRDefault="00F90BDC"/>
    <w:p w14:paraId="2656B85A" w14:textId="77777777" w:rsidR="00F90BDC" w:rsidRDefault="00F90BDC">
      <w:r xmlns:w="http://schemas.openxmlformats.org/wordprocessingml/2006/main">
        <w:t xml:space="preserve">2. Aqûb 2:1 - Birayên min, baweriya Xudanê me Îsa Mesîh, Xudanê rûmetê, ji mirovan re tune.</w:t>
      </w:r>
    </w:p>
    <w:p w14:paraId="67EB25C4" w14:textId="77777777" w:rsidR="00F90BDC" w:rsidRDefault="00F90BDC"/>
    <w:p w14:paraId="4314BE93" w14:textId="77777777" w:rsidR="00F90BDC" w:rsidRDefault="00F90BDC">
      <w:r xmlns:w="http://schemas.openxmlformats.org/wordprocessingml/2006/main">
        <w:t xml:space="preserve">Romayî 3:10 Çawa ku hatiye nivîsîn: Yê rast tune, ne jî yek.</w:t>
      </w:r>
    </w:p>
    <w:p w14:paraId="0DDFD63C" w14:textId="77777777" w:rsidR="00F90BDC" w:rsidRDefault="00F90BDC"/>
    <w:p w14:paraId="5F2A848D" w14:textId="77777777" w:rsidR="00F90BDC" w:rsidRDefault="00F90BDC">
      <w:r xmlns:w="http://schemas.openxmlformats.org/wordprocessingml/2006/main">
        <w:t xml:space="preserve">Li gor Încîlê tu kes ne rastdar e.</w:t>
      </w:r>
    </w:p>
    <w:p w14:paraId="7D2BFD5F" w14:textId="77777777" w:rsidR="00F90BDC" w:rsidRDefault="00F90BDC"/>
    <w:p w14:paraId="1BA411C9" w14:textId="77777777" w:rsidR="00F90BDC" w:rsidRDefault="00F90BDC">
      <w:r xmlns:w="http://schemas.openxmlformats.org/wordprocessingml/2006/main">
        <w:t xml:space="preserve">1. "Hêza Peyva Xwedê: Naskirina Neheqiya Me"</w:t>
      </w:r>
    </w:p>
    <w:p w14:paraId="004B11A2" w14:textId="77777777" w:rsidR="00F90BDC" w:rsidRDefault="00F90BDC"/>
    <w:p w14:paraId="5AF01D83" w14:textId="77777777" w:rsidR="00F90BDC" w:rsidRDefault="00F90BDC">
      <w:r xmlns:w="http://schemas.openxmlformats.org/wordprocessingml/2006/main">
        <w:t xml:space="preserve">2. "Dilovaniya Xwedê: Serkêşkirina neheqiya me"</w:t>
      </w:r>
    </w:p>
    <w:p w14:paraId="48A90421" w14:textId="77777777" w:rsidR="00F90BDC" w:rsidRDefault="00F90BDC"/>
    <w:p w14:paraId="1710508A" w14:textId="77777777" w:rsidR="00F90BDC" w:rsidRDefault="00F90BDC">
      <w:r xmlns:w="http://schemas.openxmlformats.org/wordprocessingml/2006/main">
        <w:t xml:space="preserve">1. Zebûr 14:3 - "Hemû çûn aliyekî, hemû bi hev re pîs bûn: Kesek ku qenciyê dike tune, ne yek."</w:t>
      </w:r>
    </w:p>
    <w:p w14:paraId="67EE7CD8" w14:textId="77777777" w:rsidR="00F90BDC" w:rsidRDefault="00F90BDC"/>
    <w:p w14:paraId="43386BF2" w14:textId="77777777" w:rsidR="00F90BDC" w:rsidRDefault="00F90BDC">
      <w:r xmlns:w="http://schemas.openxmlformats.org/wordprocessingml/2006/main">
        <w:t xml:space="preserve">2. Romayî 5:20 - "Herwiha Şerîet ket hundir, da ku sûc zêde bibe. Lê li cihê ku guneh zêde bû, kerem hê bêtir zêde bû."</w:t>
      </w:r>
    </w:p>
    <w:p w14:paraId="6691F7F5" w14:textId="77777777" w:rsidR="00F90BDC" w:rsidRDefault="00F90BDC"/>
    <w:p w14:paraId="08E25211" w14:textId="77777777" w:rsidR="00F90BDC" w:rsidRDefault="00F90BDC">
      <w:r xmlns:w="http://schemas.openxmlformats.org/wordprocessingml/2006/main">
        <w:t xml:space="preserve">Romayî 3:11 Kesê ku fêm bike tune, yê ku li Xwedê digere tune.</w:t>
      </w:r>
    </w:p>
    <w:p w14:paraId="6D730467" w14:textId="77777777" w:rsidR="00F90BDC" w:rsidRDefault="00F90BDC"/>
    <w:p w14:paraId="707CE664" w14:textId="77777777" w:rsidR="00F90BDC" w:rsidRDefault="00F90BDC">
      <w:r xmlns:w="http://schemas.openxmlformats.org/wordprocessingml/2006/main">
        <w:t xml:space="preserve">Tu kes bi tena serê xwe nikare Xwedê fêm bike an jî bigere.</w:t>
      </w:r>
    </w:p>
    <w:p w14:paraId="029F77A7" w14:textId="77777777" w:rsidR="00F90BDC" w:rsidRDefault="00F90BDC"/>
    <w:p w14:paraId="3ABDF5BE" w14:textId="77777777" w:rsidR="00F90BDC" w:rsidRDefault="00F90BDC">
      <w:r xmlns:w="http://schemas.openxmlformats.org/wordprocessingml/2006/main">
        <w:t xml:space="preserve">1. "Lêgerîna Xwedê: Riya Têgihîştinê"</w:t>
      </w:r>
    </w:p>
    <w:p w14:paraId="24895D15" w14:textId="77777777" w:rsidR="00F90BDC" w:rsidRDefault="00F90BDC"/>
    <w:p w14:paraId="44C4BE0E" w14:textId="77777777" w:rsidR="00F90BDC" w:rsidRDefault="00F90BDC">
      <w:r xmlns:w="http://schemas.openxmlformats.org/wordprocessingml/2006/main">
        <w:t xml:space="preserve">2. "Lêgerîna Xwedê: Riya berbi şehrezayiyê"</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Yêremya 29:13 - "Gava ku hûn bi hemû dilê xwe li min bigerin, hûn ê li min bigerin û min bibînin."</w:t>
      </w:r>
    </w:p>
    <w:p w14:paraId="7B1B59C2" w14:textId="77777777" w:rsidR="00F90BDC" w:rsidRDefault="00F90BDC"/>
    <w:p w14:paraId="634F5060" w14:textId="77777777" w:rsidR="00F90BDC" w:rsidRDefault="00F90BDC">
      <w:r xmlns:w="http://schemas.openxmlformats.org/wordprocessingml/2006/main">
        <w:t xml:space="preserve">2. Metelok 8:17 - "Ez ji wan hez dikim, yên ku ji min hez dikin û yên ku bi xîret li min digerin, min dibînin."</w:t>
      </w:r>
    </w:p>
    <w:p w14:paraId="74CB581A" w14:textId="77777777" w:rsidR="00F90BDC" w:rsidRDefault="00F90BDC"/>
    <w:p w14:paraId="37FFC67F" w14:textId="77777777" w:rsidR="00F90BDC" w:rsidRDefault="00F90BDC">
      <w:r xmlns:w="http://schemas.openxmlformats.org/wordprocessingml/2006/main">
        <w:t xml:space="preserve">Romayî 3:12 Hemû ji rê derketine, bi hev re bêkêr bûne; yekî ku qenciyê bike tune, ne yek.</w:t>
      </w:r>
    </w:p>
    <w:p w14:paraId="6A6EC316" w14:textId="77777777" w:rsidR="00F90BDC" w:rsidRDefault="00F90BDC"/>
    <w:p w14:paraId="363F11BD" w14:textId="77777777" w:rsidR="00F90BDC" w:rsidRDefault="00F90BDC">
      <w:r xmlns:w="http://schemas.openxmlformats.org/wordprocessingml/2006/main">
        <w:t xml:space="preserve">Hemû mirov bêkêr in û ji Xwedê dûr ketine, wekî tu kes nikare qenciyê bike.</w:t>
      </w:r>
    </w:p>
    <w:p w14:paraId="2C9844F8" w14:textId="77777777" w:rsidR="00F90BDC" w:rsidRDefault="00F90BDC"/>
    <w:p w14:paraId="689AB89B" w14:textId="77777777" w:rsidR="00F90BDC" w:rsidRDefault="00F90BDC">
      <w:r xmlns:w="http://schemas.openxmlformats.org/wordprocessingml/2006/main">
        <w:t xml:space="preserve">1. Hêza Guneh: Fêmkirina Bandora Xerab a Kevirê</w:t>
      </w:r>
    </w:p>
    <w:p w14:paraId="12A8FC56" w14:textId="77777777" w:rsidR="00F90BDC" w:rsidRDefault="00F90BDC"/>
    <w:p w14:paraId="77E5238A" w14:textId="77777777" w:rsidR="00F90BDC" w:rsidRDefault="00F90BDC">
      <w:r xmlns:w="http://schemas.openxmlformats.org/wordprocessingml/2006/main">
        <w:t xml:space="preserve">2. Kerem û Rastî: Fêrbûna Hembêzkirina Hemî Ji Bo Pîrozbûna Rastîn</w:t>
      </w:r>
    </w:p>
    <w:p w14:paraId="2C915D18" w14:textId="77777777" w:rsidR="00F90BDC" w:rsidRDefault="00F90BDC"/>
    <w:p w14:paraId="5FAD3437" w14:textId="77777777" w:rsidR="00F90BDC" w:rsidRDefault="00F90BDC">
      <w:r xmlns:w="http://schemas.openxmlformats.org/wordprocessingml/2006/main">
        <w:t xml:space="preserve">1. Romayî 5:12-14, “Ji ber vê yekê, çawa ku guneh bi yek mirovî û bi guneh mirin hat dinyayê û bi vî awayî mirin li hemû mirovan belav bû ji ber ku hemûyan guneh kir, çimkî beriya Şerîetê guneh bi rastî jî li dinyayê bû. dayîn, lê li cihê ku şerîet tune ye guneh nayê hesibandin. Lê dîsa jî mirin ji Adem heta Mûsa serdest bû, ew jî li ser wan ên ku gunehên wan ne wek sûcê Adem bû, yê ku celebek yê ku wê bihata bû.»</w:t>
      </w:r>
    </w:p>
    <w:p w14:paraId="12B8FB4C" w14:textId="77777777" w:rsidR="00F90BDC" w:rsidRDefault="00F90BDC"/>
    <w:p w14:paraId="5D8D59DD" w14:textId="77777777" w:rsidR="00F90BDC" w:rsidRDefault="00F90BDC">
      <w:r xmlns:w="http://schemas.openxmlformats.org/wordprocessingml/2006/main">
        <w:t xml:space="preserve">2. Zebûr 14:1-3, “Ehmeq di dilê xwe de dibêje: “Xwedê tune”. Ew fesad in, karên xerab dikin; kesê ku qenciyê bike tune. Xudan ji ezmên li zarokên mirovan dinêre, da ku bibîne ka yên ku fêm dikin û li Xwedê digerin hene. Hemî xwe dane alîkî; bi hev re fesadî bûne; Kesek ku qenciyê dike tune, yek jî tune.»</w:t>
      </w:r>
    </w:p>
    <w:p w14:paraId="12BD6986" w14:textId="77777777" w:rsidR="00F90BDC" w:rsidRDefault="00F90BDC"/>
    <w:p w14:paraId="07860549" w14:textId="77777777" w:rsidR="00F90BDC" w:rsidRDefault="00F90BDC">
      <w:r xmlns:w="http://schemas.openxmlformats.org/wordprocessingml/2006/main">
        <w:t xml:space="preserve">Romayî 3:13 Gewrê wan goreke vekirî ye; bi zimanê xwe hîle kirine; jehra asê di bin lêvên wan de ye:</w:t>
      </w:r>
    </w:p>
    <w:p w14:paraId="3B857F90" w14:textId="77777777" w:rsidR="00F90BDC" w:rsidRDefault="00F90BDC"/>
    <w:p w14:paraId="0B7B7A14" w14:textId="77777777" w:rsidR="00F90BDC" w:rsidRDefault="00F90BDC">
      <w:r xmlns:w="http://schemas.openxmlformats.org/wordprocessingml/2006/main">
        <w:t xml:space="preserve">Di beşê de behsa gotinên xapînok û kirinên xayîn ên ku bi jehrê têne berhev kirin.</w:t>
      </w:r>
    </w:p>
    <w:p w14:paraId="1B06FEAD" w14:textId="77777777" w:rsidR="00F90BDC" w:rsidRDefault="00F90BDC"/>
    <w:p w14:paraId="7664E92B" w14:textId="77777777" w:rsidR="00F90BDC" w:rsidRDefault="00F90BDC">
      <w:r xmlns:w="http://schemas.openxmlformats.org/wordprocessingml/2006/main">
        <w:t xml:space="preserve">1: Divê em her gav hay ji gotin û kirinên xwe hebin, ji ber ku ew dikarin ji kesên din re bibin wekî jehr.</w:t>
      </w:r>
    </w:p>
    <w:p w14:paraId="18520AEA" w14:textId="77777777" w:rsidR="00F90BDC" w:rsidRDefault="00F90BDC"/>
    <w:p w14:paraId="1E7962E4" w14:textId="77777777" w:rsidR="00F90BDC" w:rsidRDefault="00F90BDC">
      <w:r xmlns:w="http://schemas.openxmlformats.org/wordprocessingml/2006/main">
        <w:t xml:space="preserve">2: Werin em hewl bidin ku di her tiştê ku em dikin de rast û dilpak bin, ji ber ku gotin û kirinên me divê bibe bereket û ne lanet.</w:t>
      </w:r>
    </w:p>
    <w:p w14:paraId="31D37AED" w14:textId="77777777" w:rsidR="00F90BDC" w:rsidRDefault="00F90BDC"/>
    <w:p w14:paraId="191FB57C" w14:textId="77777777" w:rsidR="00F90BDC" w:rsidRDefault="00F90BDC">
      <w:r xmlns:w="http://schemas.openxmlformats.org/wordprocessingml/2006/main">
        <w:t xml:space="preserve">1: Aqûb 3:5-9 - Divê em hay ji gotinên ku ji devê me derdikevin, bin, ji ber ku hêza wan heye ku zirarek mezin bide.</w:t>
      </w:r>
    </w:p>
    <w:p w14:paraId="70821249" w14:textId="77777777" w:rsidR="00F90BDC" w:rsidRDefault="00F90BDC"/>
    <w:p w14:paraId="49047C38" w14:textId="77777777" w:rsidR="00F90BDC" w:rsidRDefault="00F90BDC">
      <w:r xmlns:w="http://schemas.openxmlformats.org/wordprocessingml/2006/main">
        <w:t xml:space="preserve">2: Metelok 12:18 - Gotinên bêhiş mîna şûran diherikin, lê zimanê şehreza şîfayê tîne.</w:t>
      </w:r>
    </w:p>
    <w:p w14:paraId="4C1E5A5E" w14:textId="77777777" w:rsidR="00F90BDC" w:rsidRDefault="00F90BDC"/>
    <w:p w14:paraId="437DA2D0" w14:textId="77777777" w:rsidR="00F90BDC" w:rsidRDefault="00F90BDC">
      <w:r xmlns:w="http://schemas.openxmlformats.org/wordprocessingml/2006/main">
        <w:t xml:space="preserve">Romayî 3:14 Devê wî tije nifir û tal e.</w:t>
      </w:r>
    </w:p>
    <w:p w14:paraId="45DBD729" w14:textId="77777777" w:rsidR="00F90BDC" w:rsidRDefault="00F90BDC"/>
    <w:p w14:paraId="1DDA1251" w14:textId="77777777" w:rsidR="00F90BDC" w:rsidRDefault="00F90BDC">
      <w:r xmlns:w="http://schemas.openxmlformats.org/wordprocessingml/2006/main">
        <w:t xml:space="preserve">Di beşê de behsa kesên ku devê wan tijî nifir û tal e.</w:t>
      </w:r>
    </w:p>
    <w:p w14:paraId="51FD7FC5" w14:textId="77777777" w:rsidR="00F90BDC" w:rsidRDefault="00F90BDC"/>
    <w:p w14:paraId="051B9A50" w14:textId="77777777" w:rsidR="00F90BDC" w:rsidRDefault="00F90BDC">
      <w:r xmlns:w="http://schemas.openxmlformats.org/wordprocessingml/2006/main">
        <w:t xml:space="preserve">1. Fêrbûna Axaftina Jiyanê: Hêza Peyvên Erênî</w:t>
      </w:r>
    </w:p>
    <w:p w14:paraId="0EFB9834" w14:textId="77777777" w:rsidR="00F90BDC" w:rsidRDefault="00F90BDC"/>
    <w:p w14:paraId="650AABA6" w14:textId="77777777" w:rsidR="00F90BDC" w:rsidRDefault="00F90BDC">
      <w:r xmlns:w="http://schemas.openxmlformats.org/wordprocessingml/2006/main">
        <w:t xml:space="preserve">2. Bila Gotinên We Kêm bin: Di Axaftinê de Xwe-Kontrolê Bikin</w:t>
      </w:r>
    </w:p>
    <w:p w14:paraId="6567F850" w14:textId="77777777" w:rsidR="00F90BDC" w:rsidRDefault="00F90BDC"/>
    <w:p w14:paraId="60ADFC50" w14:textId="77777777" w:rsidR="00F90BDC" w:rsidRDefault="00F90BDC">
      <w:r xmlns:w="http://schemas.openxmlformats.org/wordprocessingml/2006/main">
        <w:t xml:space="preserve">1. Aqûb 3:5-10</w:t>
      </w:r>
    </w:p>
    <w:p w14:paraId="0DB56E72" w14:textId="77777777" w:rsidR="00F90BDC" w:rsidRDefault="00F90BDC"/>
    <w:p w14:paraId="045AB5AD" w14:textId="77777777" w:rsidR="00F90BDC" w:rsidRDefault="00F90BDC">
      <w:r xmlns:w="http://schemas.openxmlformats.org/wordprocessingml/2006/main">
        <w:t xml:space="preserve">2. Kolosî 4:6</w:t>
      </w:r>
    </w:p>
    <w:p w14:paraId="26F87269" w14:textId="77777777" w:rsidR="00F90BDC" w:rsidRDefault="00F90BDC"/>
    <w:p w14:paraId="2449E157" w14:textId="77777777" w:rsidR="00F90BDC" w:rsidRDefault="00F90BDC">
      <w:r xmlns:w="http://schemas.openxmlformats.org/wordprocessingml/2006/main">
        <w:t xml:space="preserve">Romayî 3:15 Ji bo rijandina xwînê lingên wan bi lez in.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 der behsa lezbûna mirovan a rijandina xwînê dike.</w:t>
      </w:r>
    </w:p>
    <w:p w14:paraId="6363F897" w14:textId="77777777" w:rsidR="00F90BDC" w:rsidRDefault="00F90BDC"/>
    <w:p w14:paraId="0D449984" w14:textId="77777777" w:rsidR="00F90BDC" w:rsidRDefault="00F90BDC">
      <w:r xmlns:w="http://schemas.openxmlformats.org/wordprocessingml/2006/main">
        <w:t xml:space="preserve">1. A li ser girîngiya parastina dil û hişê xwe ji raman û kiryarên tundûtûjiyê.</w:t>
      </w:r>
    </w:p>
    <w:p w14:paraId="1BC21C92" w14:textId="77777777" w:rsidR="00F90BDC" w:rsidRDefault="00F90BDC"/>
    <w:p w14:paraId="00CEC8B0" w14:textId="77777777" w:rsidR="00F90BDC" w:rsidRDefault="00F90BDC">
      <w:r xmlns:w="http://schemas.openxmlformats.org/wordprocessingml/2006/main">
        <w:t xml:space="preserve">2. A li ser hêza rizgariyê û şiyana hilbijartina jiyana aştiyane li ser jiyana şîdetê.</w:t>
      </w:r>
    </w:p>
    <w:p w14:paraId="17F5AB88" w14:textId="77777777" w:rsidR="00F90BDC" w:rsidRDefault="00F90BDC"/>
    <w:p w14:paraId="46C23E99" w14:textId="77777777" w:rsidR="00F90BDC" w:rsidRDefault="00F90BDC">
      <w:r xmlns:w="http://schemas.openxmlformats.org/wordprocessingml/2006/main">
        <w:t xml:space="preserve">1. Metelok 4:23 - Dilê xwe ji her tiştî biparêze, çimkî ew riya jiyana we diyar dike.</w:t>
      </w:r>
    </w:p>
    <w:p w14:paraId="24E84FC9" w14:textId="77777777" w:rsidR="00F90BDC" w:rsidRDefault="00F90BDC"/>
    <w:p w14:paraId="7F4985DE" w14:textId="77777777" w:rsidR="00F90BDC" w:rsidRDefault="00F90BDC">
      <w:r xmlns:w="http://schemas.openxmlformats.org/wordprocessingml/2006/main">
        <w:t xml:space="preserve">2. Îşaya 43:25 - Yê ku gunehên te ji bo xatirê xwe paqij dike û êdî gunehên te nayê bîra min, ez im.</w:t>
      </w:r>
    </w:p>
    <w:p w14:paraId="42A18A29" w14:textId="77777777" w:rsidR="00F90BDC" w:rsidRDefault="00F90BDC"/>
    <w:p w14:paraId="4A3E321E" w14:textId="77777777" w:rsidR="00F90BDC" w:rsidRDefault="00F90BDC">
      <w:r xmlns:w="http://schemas.openxmlformats.org/wordprocessingml/2006/main">
        <w:t xml:space="preserve">Romayî 3:16 Wêranî û belengaz di riyên wan de ne:</w:t>
      </w:r>
    </w:p>
    <w:p w14:paraId="4F157FF7" w14:textId="77777777" w:rsidR="00F90BDC" w:rsidRDefault="00F90BDC"/>
    <w:p w14:paraId="06DB031F" w14:textId="77777777" w:rsidR="00F90BDC" w:rsidRDefault="00F90BDC">
      <w:r xmlns:w="http://schemas.openxmlformats.org/wordprocessingml/2006/main">
        <w:t xml:space="preserve">Ev beş behsa wêranî û belengaziyê dike ku di riyên wan ên ku li pey Xwedê ne.</w:t>
      </w:r>
    </w:p>
    <w:p w14:paraId="1B136E51" w14:textId="77777777" w:rsidR="00F90BDC" w:rsidRDefault="00F90BDC"/>
    <w:p w14:paraId="537BD9CA" w14:textId="77777777" w:rsidR="00F90BDC" w:rsidRDefault="00F90BDC">
      <w:r xmlns:w="http://schemas.openxmlformats.org/wordprocessingml/2006/main">
        <w:t xml:space="preserve">1: Xwedê û Riyên Wî Bişopînin ku Aşitî û Şahî bibin</w:t>
      </w:r>
    </w:p>
    <w:p w14:paraId="515EF558" w14:textId="77777777" w:rsidR="00F90BDC" w:rsidRDefault="00F90BDC"/>
    <w:p w14:paraId="42F71E70" w14:textId="77777777" w:rsidR="00F90BDC" w:rsidRDefault="00F90BDC">
      <w:r xmlns:w="http://schemas.openxmlformats.org/wordprocessingml/2006/main">
        <w:t xml:space="preserve">2: Wêranî û belengaz ji yên ku ji Xwedê dûr dikevin ne dûr in</w:t>
      </w:r>
    </w:p>
    <w:p w14:paraId="1D5796FD" w14:textId="77777777" w:rsidR="00F90BDC" w:rsidRDefault="00F90BDC"/>
    <w:p w14:paraId="44483BC1" w14:textId="77777777" w:rsidR="00F90BDC" w:rsidRDefault="00F90BDC">
      <w:r xmlns:w="http://schemas.openxmlformats.org/wordprocessingml/2006/main">
        <w:t xml:space="preserve">1: Yêremya 17:5-8 - Ev beş behsa wêraniya ku li pey wan ên ku ji Xwedê dûr dikevin vedibêje.</w:t>
      </w:r>
    </w:p>
    <w:p w14:paraId="22293EC5" w14:textId="77777777" w:rsidR="00F90BDC" w:rsidRDefault="00F90BDC"/>
    <w:p w14:paraId="2359D55F" w14:textId="77777777" w:rsidR="00F90BDC" w:rsidRDefault="00F90BDC">
      <w:r xmlns:w="http://schemas.openxmlformats.org/wordprocessingml/2006/main">
        <w:t xml:space="preserve">2: Zebûr 1:1-3 - Ev beş behsa bereketên ku ji wan ên ku ji qanûna Xwedê dilşa dibin tên.</w:t>
      </w:r>
    </w:p>
    <w:p w14:paraId="485B7421" w14:textId="77777777" w:rsidR="00F90BDC" w:rsidRDefault="00F90BDC"/>
    <w:p w14:paraId="7782EEED" w14:textId="77777777" w:rsidR="00F90BDC" w:rsidRDefault="00F90BDC">
      <w:r xmlns:w="http://schemas.openxmlformats.org/wordprocessingml/2006/main">
        <w:t xml:space="preserve">Romayî 3:17 Û riya aştiyê nizanin.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Encamên nezanîna rêya aştiyê pir giran in.</w:t>
      </w:r>
    </w:p>
    <w:p w14:paraId="6B47881F" w14:textId="77777777" w:rsidR="00F90BDC" w:rsidRDefault="00F90BDC"/>
    <w:p w14:paraId="323E0200" w14:textId="77777777" w:rsidR="00F90BDC" w:rsidRDefault="00F90BDC">
      <w:r xmlns:w="http://schemas.openxmlformats.org/wordprocessingml/2006/main">
        <w:t xml:space="preserve">1. Girîngiya zanîna riya aştiyê.</w:t>
      </w:r>
    </w:p>
    <w:p w14:paraId="0FDF93D8" w14:textId="77777777" w:rsidR="00F90BDC" w:rsidRDefault="00F90BDC"/>
    <w:p w14:paraId="0F3770C8" w14:textId="77777777" w:rsidR="00F90BDC" w:rsidRDefault="00F90BDC">
      <w:r xmlns:w="http://schemas.openxmlformats.org/wordprocessingml/2006/main">
        <w:t xml:space="preserve">2. Berdêla nezanîna riya aştiyê.</w:t>
      </w:r>
    </w:p>
    <w:p w14:paraId="5CEE5BAE" w14:textId="77777777" w:rsidR="00F90BDC" w:rsidRDefault="00F90BDC"/>
    <w:p w14:paraId="3F4016CD" w14:textId="77777777" w:rsidR="00F90BDC" w:rsidRDefault="00F90BDC">
      <w:r xmlns:w="http://schemas.openxmlformats.org/wordprocessingml/2006/main">
        <w:t xml:space="preserve">1. Îşaya 59:8 - Riya aştiyê nizanin û di çûyîna wan de dadbar tune: Ew ji wan re rêyên çolê çêkirine: Yê ku tê de biçe wê aştiyê nas neke.</w:t>
      </w:r>
    </w:p>
    <w:p w14:paraId="18B7823A" w14:textId="77777777" w:rsidR="00F90BDC" w:rsidRDefault="00F90BDC"/>
    <w:p w14:paraId="530BB70C" w14:textId="77777777" w:rsidR="00F90BDC" w:rsidRDefault="00F90BDC">
      <w:r xmlns:w="http://schemas.openxmlformats.org/wordprocessingml/2006/main">
        <w:t xml:space="preserve">2. Zebûr 119:165 - Aştiyek mezin heye yên ku ji şerîeta te hez dikin: û tiştek wan xera nake.</w:t>
      </w:r>
    </w:p>
    <w:p w14:paraId="037A283F" w14:textId="77777777" w:rsidR="00F90BDC" w:rsidRDefault="00F90BDC"/>
    <w:p w14:paraId="0066A70C" w14:textId="77777777" w:rsidR="00F90BDC" w:rsidRDefault="00F90BDC">
      <w:r xmlns:w="http://schemas.openxmlformats.org/wordprocessingml/2006/main">
        <w:t xml:space="preserve">Romayî 3:18 Li ber çavên wan tirsa Xwedê tune.</w:t>
      </w:r>
    </w:p>
    <w:p w14:paraId="7D2326A3" w14:textId="77777777" w:rsidR="00F90BDC" w:rsidRDefault="00F90BDC"/>
    <w:p w14:paraId="488E2CA8" w14:textId="77777777" w:rsidR="00F90BDC" w:rsidRDefault="00F90BDC">
      <w:r xmlns:w="http://schemas.openxmlformats.org/wordprocessingml/2006/main">
        <w:t xml:space="preserve">Mirov bêyî tirsa Xwedê û dîwana Wî tevdigerin.</w:t>
      </w:r>
    </w:p>
    <w:p w14:paraId="11541169" w14:textId="77777777" w:rsidR="00F90BDC" w:rsidRDefault="00F90BDC"/>
    <w:p w14:paraId="612C9D98" w14:textId="77777777" w:rsidR="00F90BDC" w:rsidRDefault="00F90BDC">
      <w:r xmlns:w="http://schemas.openxmlformats.org/wordprocessingml/2006/main">
        <w:t xml:space="preserve">1. Tirsa Xudan: Bingeha Jiyaneke Berdar</w:t>
      </w:r>
    </w:p>
    <w:p w14:paraId="07A6AFC2" w14:textId="77777777" w:rsidR="00F90BDC" w:rsidRDefault="00F90BDC"/>
    <w:p w14:paraId="20B1494B" w14:textId="77777777" w:rsidR="00F90BDC" w:rsidRDefault="00F90BDC">
      <w:r xmlns:w="http://schemas.openxmlformats.org/wordprocessingml/2006/main">
        <w:t xml:space="preserve">2. Xwedê Temaşedar e: Çawa Di Hebûna Xwedayê Mezin de Bijîn</w:t>
      </w:r>
    </w:p>
    <w:p w14:paraId="4C559557" w14:textId="77777777" w:rsidR="00F90BDC" w:rsidRDefault="00F90BDC"/>
    <w:p w14:paraId="0A4F154F" w14:textId="77777777" w:rsidR="00F90BDC" w:rsidRDefault="00F90BDC">
      <w:r xmlns:w="http://schemas.openxmlformats.org/wordprocessingml/2006/main">
        <w:t xml:space="preserve">1. Metelok 9:10 - Tirsa Xudan destpêka şehrezayiyê ye û zanîna Xwedayê pîroz jî têgihîştinê ye.</w:t>
      </w:r>
    </w:p>
    <w:p w14:paraId="16F11DFE" w14:textId="77777777" w:rsidR="00F90BDC" w:rsidRDefault="00F90BDC"/>
    <w:p w14:paraId="3B1845C8" w14:textId="77777777" w:rsidR="00F90BDC" w:rsidRDefault="00F90BDC">
      <w:r xmlns:w="http://schemas.openxmlformats.org/wordprocessingml/2006/main">
        <w:t xml:space="preserve">2. Zebûr 111:10 - Tirsa Xudan destpêka şehrezayiyê ye; hemû kesên ku vê dikin xwedî têgihiştineke baş in. Pesnê wî her û her dimîne!</w:t>
      </w:r>
    </w:p>
    <w:p w14:paraId="2D39DF73" w14:textId="77777777" w:rsidR="00F90BDC" w:rsidRDefault="00F90BDC"/>
    <w:p w14:paraId="203E17CB" w14:textId="77777777" w:rsidR="00F90BDC" w:rsidRDefault="00F90BDC">
      <w:r xmlns:w="http://schemas.openxmlformats.org/wordprocessingml/2006/main">
        <w:t xml:space="preserve">Romayî 3:19 Niha em dizanin ku Şerîet çi dibêje, ji yên ku di bin Şerîetê de ne re dibêje: da ku her dev bê girtin û hemû dinya li ber Xwedê sûcdar bibe.</w:t>
      </w:r>
    </w:p>
    <w:p w14:paraId="0923987F" w14:textId="77777777" w:rsidR="00F90BDC" w:rsidRDefault="00F90BDC"/>
    <w:p w14:paraId="359DFA22" w14:textId="77777777" w:rsidR="00F90BDC" w:rsidRDefault="00F90BDC">
      <w:r xmlns:w="http://schemas.openxmlformats.org/wordprocessingml/2006/main">
        <w:t xml:space="preserve">Şerîet ji bo hemû mirovan derbas dibe û hemû mirov li ber Xwedê sûcdar in.</w:t>
      </w:r>
    </w:p>
    <w:p w14:paraId="0891B476" w14:textId="77777777" w:rsidR="00F90BDC" w:rsidRDefault="00F90BDC"/>
    <w:p w14:paraId="58C4B8A1" w14:textId="77777777" w:rsidR="00F90BDC" w:rsidRDefault="00F90BDC">
      <w:r xmlns:w="http://schemas.openxmlformats.org/wordprocessingml/2006/main">
        <w:t xml:space="preserve">1. Hêza qanûnê û çawa ew ji bo me hemûyan derbas dibe.</w:t>
      </w:r>
    </w:p>
    <w:p w14:paraId="0DEBE750" w14:textId="77777777" w:rsidR="00F90BDC" w:rsidRDefault="00F90BDC"/>
    <w:p w14:paraId="2E158DFA" w14:textId="77777777" w:rsidR="00F90BDC" w:rsidRDefault="00F90BDC">
      <w:r xmlns:w="http://schemas.openxmlformats.org/wordprocessingml/2006/main">
        <w:t xml:space="preserve">2. Sûcdarbûna li ber Xwedê çawa me nêzîkî Wî dike.</w:t>
      </w:r>
    </w:p>
    <w:p w14:paraId="0BF48637" w14:textId="77777777" w:rsidR="00F90BDC" w:rsidRDefault="00F90BDC"/>
    <w:p w14:paraId="3ECDB004" w14:textId="77777777" w:rsidR="00F90BDC" w:rsidRDefault="00F90BDC">
      <w:r xmlns:w="http://schemas.openxmlformats.org/wordprocessingml/2006/main">
        <w:t xml:space="preserve">1. Zebûr 51:3 - Çimkî ez gunehên xwe qebûl dikim û gunehê min her û her li ber min e.</w:t>
      </w:r>
    </w:p>
    <w:p w14:paraId="73E66098" w14:textId="77777777" w:rsidR="00F90BDC" w:rsidRDefault="00F90BDC"/>
    <w:p w14:paraId="68148A92" w14:textId="77777777" w:rsidR="00F90BDC" w:rsidRDefault="00F90BDC">
      <w:r xmlns:w="http://schemas.openxmlformats.org/wordprocessingml/2006/main">
        <w:t xml:space="preserve">2. Aqûb 2:10 - Çimkî her kesê ku tevahiya Şerîetê pêk bîne, lê di yek xalê de xeletiyê bike, ew ji her tiştî sûcdar e.</w:t>
      </w:r>
    </w:p>
    <w:p w14:paraId="7714FDD8" w14:textId="77777777" w:rsidR="00F90BDC" w:rsidRDefault="00F90BDC"/>
    <w:p w14:paraId="7B5B3C81" w14:textId="77777777" w:rsidR="00F90BDC" w:rsidRDefault="00F90BDC">
      <w:r xmlns:w="http://schemas.openxmlformats.org/wordprocessingml/2006/main">
        <w:t xml:space="preserve">Romayî 3:20 Ji ber vê yekê tu beden li ber wî bi kirinên Şerîetê rastdar nabe. Çimkî bi Şerîetê zanîna guneh e.</w:t>
      </w:r>
    </w:p>
    <w:p w14:paraId="762D1693" w14:textId="77777777" w:rsidR="00F90BDC" w:rsidRDefault="00F90BDC"/>
    <w:p w14:paraId="3AC7ED07" w14:textId="77777777" w:rsidR="00F90BDC" w:rsidRDefault="00F90BDC">
      <w:r xmlns:w="http://schemas.openxmlformats.org/wordprocessingml/2006/main">
        <w:t xml:space="preserve">Bi guhdana qanûnê tu kes nikare li ber Xwedê rastdar bê ragihandin; li şûna wê, ew tenê zanîna gunehê tîne.</w:t>
      </w:r>
    </w:p>
    <w:p w14:paraId="22DD077A" w14:textId="77777777" w:rsidR="00F90BDC" w:rsidRDefault="00F90BDC"/>
    <w:p w14:paraId="1474964F" w14:textId="77777777" w:rsidR="00F90BDC" w:rsidRDefault="00F90BDC">
      <w:r xmlns:w="http://schemas.openxmlformats.org/wordprocessingml/2006/main">
        <w:t xml:space="preserve">1. Şerîet Pêdiviya Me bi Xilaskar Eyan Dike</w:t>
      </w:r>
    </w:p>
    <w:p w14:paraId="57B71702" w14:textId="77777777" w:rsidR="00F90BDC" w:rsidRDefault="00F90BDC"/>
    <w:p w14:paraId="25FA9E6A" w14:textId="77777777" w:rsidR="00F90BDC" w:rsidRDefault="00F90BDC">
      <w:r xmlns:w="http://schemas.openxmlformats.org/wordprocessingml/2006/main">
        <w:t xml:space="preserve">2. Azadiya Keremê</w:t>
      </w:r>
    </w:p>
    <w:p w14:paraId="1A9C178F" w14:textId="77777777" w:rsidR="00F90BDC" w:rsidRDefault="00F90BDC"/>
    <w:p w14:paraId="714094A0" w14:textId="77777777" w:rsidR="00F90BDC" w:rsidRDefault="00F90BDC">
      <w:r xmlns:w="http://schemas.openxmlformats.org/wordprocessingml/2006/main">
        <w:t xml:space="preserve">1. Galatî 2:16 - Dizanin ku mirov ne bi kirinên Şerîetê, lê bi baweriya Îsa Mesîh rastdar tê rastdarkirin, me jî bawerî bi Îsa Mesîh anî, da ku em bi baweriya Mesîh rastdar bibin û ne Bi kirinên Şerîetê: Çimkî bi kirinên Şerîetê tu beden rastdar nabe.</w:t>
      </w:r>
    </w:p>
    <w:p w14:paraId="5592A97F" w14:textId="77777777" w:rsidR="00F90BDC" w:rsidRDefault="00F90BDC"/>
    <w:p w14:paraId="767D5236" w14:textId="77777777" w:rsidR="00F90BDC" w:rsidRDefault="00F90BDC">
      <w:r xmlns:w="http://schemas.openxmlformats.org/wordprocessingml/2006/main">
        <w:t xml:space="preserve">2. Zebûr 51:4 - Min li hember te tenê guneh kir û ev xerabî li ber te kir: Ji bo ku tu </w:t>
      </w:r>
      <w:r xmlns:w="http://schemas.openxmlformats.org/wordprocessingml/2006/main">
        <w:lastRenderedPageBreak xmlns:w="http://schemas.openxmlformats.org/wordprocessingml/2006/main"/>
      </w:r>
      <w:r xmlns:w="http://schemas.openxmlformats.org/wordprocessingml/2006/main">
        <w:t xml:space="preserve">rast dipeyivî û dema ku tu dadbar dikî zelal bî.</w:t>
      </w:r>
    </w:p>
    <w:p w14:paraId="40C7E318" w14:textId="77777777" w:rsidR="00F90BDC" w:rsidRDefault="00F90BDC"/>
    <w:p w14:paraId="4F5FE4C3" w14:textId="77777777" w:rsidR="00F90BDC" w:rsidRDefault="00F90BDC">
      <w:r xmlns:w="http://schemas.openxmlformats.org/wordprocessingml/2006/main">
        <w:t xml:space="preserve">Romayî 3:21 Lê niha rastdariya Xwedê ya bêyî Şerîetê diyar dibe û Şerîet û pêxemberan şahidiya wê dikin.</w:t>
      </w:r>
    </w:p>
    <w:p w14:paraId="2CD7ECE6" w14:textId="77777777" w:rsidR="00F90BDC" w:rsidRDefault="00F90BDC"/>
    <w:p w14:paraId="72A80825" w14:textId="77777777" w:rsidR="00F90BDC" w:rsidRDefault="00F90BDC">
      <w:r xmlns:w="http://schemas.openxmlformats.org/wordprocessingml/2006/main">
        <w:t xml:space="preserve">Rastdariya Xwedê ji bilî Şerîetê diyar dibe û ji aliyê Şerîet û pêxemberan ve hatiye pêşbînîkirin.</w:t>
      </w:r>
    </w:p>
    <w:p w14:paraId="334D766B" w14:textId="77777777" w:rsidR="00F90BDC" w:rsidRDefault="00F90BDC"/>
    <w:p w14:paraId="3DC4ADD4" w14:textId="77777777" w:rsidR="00F90BDC" w:rsidRDefault="00F90BDC">
      <w:r xmlns:w="http://schemas.openxmlformats.org/wordprocessingml/2006/main">
        <w:t xml:space="preserve">1. Rastdariya Xwedê ji qanûnê mezintir e</w:t>
      </w:r>
    </w:p>
    <w:p w14:paraId="3D4D7861" w14:textId="77777777" w:rsidR="00F90BDC" w:rsidRDefault="00F90BDC"/>
    <w:p w14:paraId="600FFD53" w14:textId="77777777" w:rsidR="00F90BDC" w:rsidRDefault="00F90BDC">
      <w:r xmlns:w="http://schemas.openxmlformats.org/wordprocessingml/2006/main">
        <w:t xml:space="preserve">2. Em bi keremê bi baweriyê xilas dibin</w:t>
      </w:r>
    </w:p>
    <w:p w14:paraId="60763C0E" w14:textId="77777777" w:rsidR="00F90BDC" w:rsidRDefault="00F90BDC"/>
    <w:p w14:paraId="32EADC4C" w14:textId="77777777" w:rsidR="00F90BDC" w:rsidRDefault="00F90BDC">
      <w:r xmlns:w="http://schemas.openxmlformats.org/wordprocessingml/2006/main">
        <w:t xml:space="preserve">1. Galatî 2:16 - Dizanin ku mirov ne bi kirinên Şerîetê, lê bi baweriya Îsa Mesîh rastdar tê rastdarkirin, me jî bawerî bi Îsa Mesîh anî, da ku em bi baweriya Mesîh rastdar bibin û ne Bi kirinên Şerîetê: Çimkî bi kirinên Şerîetê tu beden rastdar nabe.</w:t>
      </w:r>
    </w:p>
    <w:p w14:paraId="77122912" w14:textId="77777777" w:rsidR="00F90BDC" w:rsidRDefault="00F90BDC"/>
    <w:p w14:paraId="0EBE9319" w14:textId="77777777" w:rsidR="00F90BDC" w:rsidRDefault="00F90BDC">
      <w:r xmlns:w="http://schemas.openxmlformats.org/wordprocessingml/2006/main">
        <w:t xml:space="preserve">2. Efesî 2:8-9 - Çimkî hûn bi keremê bi baweriyê xilas bûne; û ew ne ji we ye; ew diyariya Xwedê ye. Ne ji kirinan e, da ku kesek pesnê xwe nede.</w:t>
      </w:r>
    </w:p>
    <w:p w14:paraId="401DEDCA" w14:textId="77777777" w:rsidR="00F90BDC" w:rsidRDefault="00F90BDC"/>
    <w:p w14:paraId="573831B4" w14:textId="77777777" w:rsidR="00F90BDC" w:rsidRDefault="00F90BDC">
      <w:r xmlns:w="http://schemas.openxmlformats.org/wordprocessingml/2006/main">
        <w:t xml:space="preserve">Romayî 3:22 Heçî rastdariya Xwedê ya ku bi baweriya Îsa Mesîh ji bo hemûyan û li ser hemû yên ku bawer dikin. Çimkî cudahî tune.</w:t>
      </w:r>
    </w:p>
    <w:p w14:paraId="21D79FA2" w14:textId="77777777" w:rsidR="00F90BDC" w:rsidRDefault="00F90BDC"/>
    <w:p w14:paraId="6813CA23" w14:textId="77777777" w:rsidR="00F90BDC" w:rsidRDefault="00F90BDC">
      <w:r xmlns:w="http://schemas.openxmlformats.org/wordprocessingml/2006/main">
        <w:t xml:space="preserve">Ev ayet tekez dike ku her kesê ku baweriyê bi Jesussa Mesîh bîne dê rastdariya Xwedê bistîne, bêyî ku cûdahiyên wan hebin.</w:t>
      </w:r>
    </w:p>
    <w:p w14:paraId="5A3E9B12" w14:textId="77777777" w:rsidR="00F90BDC" w:rsidRDefault="00F90BDC"/>
    <w:p w14:paraId="2ECFF322" w14:textId="77777777" w:rsidR="00F90BDC" w:rsidRDefault="00F90BDC">
      <w:r xmlns:w="http://schemas.openxmlformats.org/wordprocessingml/2006/main">
        <w:t xml:space="preserve">1. Xwedê alîgiriyê nîşan nade - Romayî 3:22</w:t>
      </w:r>
    </w:p>
    <w:p w14:paraId="7AAF20E9" w14:textId="77777777" w:rsidR="00F90BDC" w:rsidRDefault="00F90BDC"/>
    <w:p w14:paraId="2B8E8860" w14:textId="77777777" w:rsidR="00F90BDC" w:rsidRDefault="00F90BDC">
      <w:r xmlns:w="http://schemas.openxmlformats.org/wordprocessingml/2006/main">
        <w:t xml:space="preserve">2. Îsa Mesîh Riya Rastdariyê ye - Romayî 3:22</w:t>
      </w:r>
    </w:p>
    <w:p w14:paraId="16129CED" w14:textId="77777777" w:rsidR="00F90BDC" w:rsidRDefault="00F90BDC"/>
    <w:p w14:paraId="631ADF9A" w14:textId="77777777" w:rsidR="00F90BDC" w:rsidRDefault="00F90BDC">
      <w:r xmlns:w="http://schemas.openxmlformats.org/wordprocessingml/2006/main">
        <w:t xml:space="preserve">1. Galatî 2:16 - "Ji ber ku em dizanin ku mirov ne bi kirinên Şerîetê, lê bi baweriya Îsa Mesîh rastdar dibe, me jî bawerî bi Îsa Mesîh anî, da ku em bi baweriya Mesîh rastdar bibin. ne bi kirinên Şerîetê, çimkî bi kirinên Şerîetê tu beden rastdar nabe.»</w:t>
      </w:r>
    </w:p>
    <w:p w14:paraId="1900F6EE" w14:textId="77777777" w:rsidR="00F90BDC" w:rsidRDefault="00F90BDC"/>
    <w:p w14:paraId="550DD616" w14:textId="77777777" w:rsidR="00F90BDC" w:rsidRDefault="00F90BDC">
      <w:r xmlns:w="http://schemas.openxmlformats.org/wordprocessingml/2006/main">
        <w:t xml:space="preserve">2. Efesî 2:8-9 - "Çimkî hûn bi keremê xilas bûne, bi baweriyê, û ev ne ji we ye; diyariya Xwedê ye; ne ji kirinan e, da ku kesek pesnê xwe nede."</w:t>
      </w:r>
    </w:p>
    <w:p w14:paraId="0EDAEABA" w14:textId="77777777" w:rsidR="00F90BDC" w:rsidRDefault="00F90BDC"/>
    <w:p w14:paraId="7F6BA826" w14:textId="77777777" w:rsidR="00F90BDC" w:rsidRDefault="00F90BDC">
      <w:r xmlns:w="http://schemas.openxmlformats.org/wordprocessingml/2006/main">
        <w:t xml:space="preserve">Romayî 3:23 Çimkî hemûyan guneh kir û ji rûmeta Xwedê bêpar man.</w:t>
      </w:r>
    </w:p>
    <w:p w14:paraId="601EBE0D" w14:textId="77777777" w:rsidR="00F90BDC" w:rsidRDefault="00F90BDC"/>
    <w:p w14:paraId="166DE97E" w14:textId="77777777" w:rsidR="00F90BDC" w:rsidRDefault="00F90BDC">
      <w:r xmlns:w="http://schemas.openxmlformats.org/wordprocessingml/2006/main">
        <w:t xml:space="preserve">Her kesî guneh kiriye û ji rûmeta Xwedê kêm maye.</w:t>
      </w:r>
    </w:p>
    <w:p w14:paraId="11A3486A" w14:textId="77777777" w:rsidR="00F90BDC" w:rsidRDefault="00F90BDC"/>
    <w:p w14:paraId="401DC27B" w14:textId="77777777" w:rsidR="00F90BDC" w:rsidRDefault="00F90BDC">
      <w:r xmlns:w="http://schemas.openxmlformats.org/wordprocessingml/2006/main">
        <w:t xml:space="preserve">1. Rastiya Guneh û Encamên Wê</w:t>
      </w:r>
    </w:p>
    <w:p w14:paraId="50BAB675" w14:textId="77777777" w:rsidR="00F90BDC" w:rsidRDefault="00F90BDC"/>
    <w:p w14:paraId="25F6952D" w14:textId="77777777" w:rsidR="00F90BDC" w:rsidRDefault="00F90BDC">
      <w:r xmlns:w="http://schemas.openxmlformats.org/wordprocessingml/2006/main">
        <w:t xml:space="preserve">2. Lezgîniya Guherînê û Hêviya Lêborînê</w:t>
      </w:r>
    </w:p>
    <w:p w14:paraId="7FC59DAF" w14:textId="77777777" w:rsidR="00F90BDC" w:rsidRDefault="00F90BDC"/>
    <w:p w14:paraId="5B3F4792" w14:textId="77777777" w:rsidR="00F90BDC" w:rsidRDefault="00F90BDC">
      <w:r xmlns:w="http://schemas.openxmlformats.org/wordprocessingml/2006/main">
        <w:t xml:space="preserve">1. Îşaya 59:2 - "Lê neheqiyên we di navbera we û Xwedayê we de veqetandin û gunehên we rûyê wî ji we veşart, da ku ew nebihîze."</w:t>
      </w:r>
    </w:p>
    <w:p w14:paraId="25A995C4" w14:textId="77777777" w:rsidR="00F90BDC" w:rsidRDefault="00F90BDC"/>
    <w:p w14:paraId="75E33EFD" w14:textId="77777777" w:rsidR="00F90BDC" w:rsidRDefault="00F90BDC">
      <w:r xmlns:w="http://schemas.openxmlformats.org/wordprocessingml/2006/main">
        <w:t xml:space="preserve">2. Îbranî 4:16 - "Îcar em bi xwebawerî nêzîkî textê keremê bibin, da ku em rehmê bistînin û keremê bibînin ku di wextê hewcedariyê de alîkariyê bikin."</w:t>
      </w:r>
    </w:p>
    <w:p w14:paraId="29F4785B" w14:textId="77777777" w:rsidR="00F90BDC" w:rsidRDefault="00F90BDC"/>
    <w:p w14:paraId="22BA0C0F" w14:textId="77777777" w:rsidR="00F90BDC" w:rsidRDefault="00F90BDC">
      <w:r xmlns:w="http://schemas.openxmlformats.org/wordprocessingml/2006/main">
        <w:t xml:space="preserve">Romayî 3:24 Bi kerema wî bi xilasiya ku di Mesîh Îsa de ye, bi serbestî rastdar bûn.</w:t>
      </w:r>
    </w:p>
    <w:p w14:paraId="566D5C7C" w14:textId="77777777" w:rsidR="00F90BDC" w:rsidRDefault="00F90BDC"/>
    <w:p w14:paraId="3C81F45D" w14:textId="77777777" w:rsidR="00F90BDC" w:rsidRDefault="00F90BDC">
      <w:r xmlns:w="http://schemas.openxmlformats.org/wordprocessingml/2006/main">
        <w:t xml:space="preserve">Ev beş rave dike ku bawermend bi kerema Xwedê bi xilasiya ku di Mesîh Îsa de ye rastdar dibin.</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Kerem: Kerema Xwedê Çawa Me Rastdar Dike</w:t>
      </w:r>
    </w:p>
    <w:p w14:paraId="662B5EF9" w14:textId="77777777" w:rsidR="00F90BDC" w:rsidRDefault="00F90BDC"/>
    <w:p w14:paraId="28E7607B" w14:textId="77777777" w:rsidR="00F90BDC" w:rsidRDefault="00F90BDC">
      <w:r xmlns:w="http://schemas.openxmlformats.org/wordprocessingml/2006/main">
        <w:t xml:space="preserve">2. Xilasbûn bi Îsa: Çawa Îsa Me Ji Guneh Xilas dike</w:t>
      </w:r>
    </w:p>
    <w:p w14:paraId="4F6D2959" w14:textId="77777777" w:rsidR="00F90BDC" w:rsidRDefault="00F90BDC"/>
    <w:p w14:paraId="29D80CEE" w14:textId="77777777" w:rsidR="00F90BDC" w:rsidRDefault="00F90BDC">
      <w:r xmlns:w="http://schemas.openxmlformats.org/wordprocessingml/2006/main">
        <w:t xml:space="preserve">1. Efesî 2:8-9 “Çimkî hûn bi keremê bi baweriyê xilas bûne. Û ev ne karê we ye; ew diyariya Xwedê ye, ne encama kirinan e, da ku kes pesnê xwe nede.»</w:t>
      </w:r>
    </w:p>
    <w:p w14:paraId="6074D8E1" w14:textId="77777777" w:rsidR="00F90BDC" w:rsidRDefault="00F90BDC"/>
    <w:p w14:paraId="7DB12872" w14:textId="77777777" w:rsidR="00F90BDC" w:rsidRDefault="00F90BDC">
      <w:r xmlns:w="http://schemas.openxmlformats.org/wordprocessingml/2006/main">
        <w:t xml:space="preserve">2. Tîtos 3:5-7 “Wî em xilas kirin, ne ji ber kirinên ku me bi rastdariyê kirin, lê li gorî dilovaniya xwe, bi şuştina nûbûnê û nûkirina Ruhê Pîroz, yê ku bi dewlemendî bi ser me de rijand. Xilaskarê me Îsa Mesîh, da ku em bi kerema wî rastdar bibin, li gor hêviya jiyana herheyî bibin wêris."</w:t>
      </w:r>
    </w:p>
    <w:p w14:paraId="10698F29" w14:textId="77777777" w:rsidR="00F90BDC" w:rsidRDefault="00F90BDC"/>
    <w:p w14:paraId="3CA5C12E" w14:textId="77777777" w:rsidR="00F90BDC" w:rsidRDefault="00F90BDC">
      <w:r xmlns:w="http://schemas.openxmlformats.org/wordprocessingml/2006/main">
        <w:t xml:space="preserve">Romayî 3:25 Xwedê ew destnîşan kir ku bibe kefxweş, bi baweriya bi xwîna wî, da ku rastdariya xwe ji bo lêbihûrtina gunehên berê, bi bîhnfirehiya Xwedê bide zanîn.</w:t>
      </w:r>
    </w:p>
    <w:p w14:paraId="3DF0DEC6" w14:textId="77777777" w:rsidR="00F90BDC" w:rsidRDefault="00F90BDC"/>
    <w:p w14:paraId="5C9F1C55" w14:textId="77777777" w:rsidR="00F90BDC" w:rsidRDefault="00F90BDC">
      <w:r xmlns:w="http://schemas.openxmlformats.org/wordprocessingml/2006/main">
        <w:t xml:space="preserve">Xwedê bi şandina Îsa ji bo me wek qurban, îmkan da ku em gunehên me bên efû kirin. Em dikarin vê baxşandinê bi baweriya bi Îsa û xwîna wî bistînin.</w:t>
      </w:r>
    </w:p>
    <w:p w14:paraId="5F0ED0E1" w14:textId="77777777" w:rsidR="00F90BDC" w:rsidRDefault="00F90BDC"/>
    <w:p w14:paraId="56702612" w14:textId="77777777" w:rsidR="00F90BDC" w:rsidRDefault="00F90BDC">
      <w:r xmlns:w="http://schemas.openxmlformats.org/wordprocessingml/2006/main">
        <w:t xml:space="preserve">1. Hêza Xaçê: Qebûlkirina Qurbana Îsa Çawa Bexşandinê Digihîne</w:t>
      </w:r>
    </w:p>
    <w:p w14:paraId="277174AE" w14:textId="77777777" w:rsidR="00F90BDC" w:rsidRDefault="00F90BDC"/>
    <w:p w14:paraId="4695FF84" w14:textId="77777777" w:rsidR="00F90BDC" w:rsidRDefault="00F90BDC">
      <w:r xmlns:w="http://schemas.openxmlformats.org/wordprocessingml/2006/main">
        <w:t xml:space="preserve">2. Di Baweriyê de Hêza Dîtina: Baweriya Qurbaniya Îsa Çawa Dihêle Me Gunehên Xwe Bi Ser Bikin</w:t>
      </w:r>
    </w:p>
    <w:p w14:paraId="03784FA9" w14:textId="77777777" w:rsidR="00F90BDC" w:rsidRDefault="00F90BDC"/>
    <w:p w14:paraId="3994BEAB"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1A636969" w14:textId="77777777" w:rsidR="00F90BDC" w:rsidRDefault="00F90BDC"/>
    <w:p w14:paraId="72CF98F7" w14:textId="77777777" w:rsidR="00F90BDC" w:rsidRDefault="00F90BDC">
      <w:r xmlns:w="http://schemas.openxmlformats.org/wordprocessingml/2006/main">
        <w:t xml:space="preserve">2. Îbranî 9:22 - Bi rastî, qanûn hewce dike ku hema her tişt bi xwînê paqij bibe û bêyî rijandina xwînê efû nabe.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3:26 Ji bo ku ez di vê demê de rastdariya xwe eşkere bikim, da ku ew rastdar û yê ku baweriyê bi Îsa tîne rastdar be.</w:t>
      </w:r>
    </w:p>
    <w:p w14:paraId="72AE8677" w14:textId="77777777" w:rsidR="00F90BDC" w:rsidRDefault="00F90BDC"/>
    <w:p w14:paraId="2C6968E9" w14:textId="77777777" w:rsidR="00F90BDC" w:rsidRDefault="00F90BDC">
      <w:r xmlns:w="http://schemas.openxmlformats.org/wordprocessingml/2006/main">
        <w:t xml:space="preserve">Rastdariya Xwedê bi saya Îsa, yê ku baweriyê bi Wî rastdar dike, tê ragihandin.</w:t>
      </w:r>
    </w:p>
    <w:p w14:paraId="62EA78DA" w14:textId="77777777" w:rsidR="00F90BDC" w:rsidRDefault="00F90BDC"/>
    <w:p w14:paraId="582B249A" w14:textId="77777777" w:rsidR="00F90BDC" w:rsidRDefault="00F90BDC">
      <w:r xmlns:w="http://schemas.openxmlformats.org/wordprocessingml/2006/main">
        <w:t xml:space="preserve">1. Hêza Rastdariya Îsa: Meriv Çawa Diyariya Rastdariyê Distîne</w:t>
      </w:r>
    </w:p>
    <w:p w14:paraId="0A2806E2" w14:textId="77777777" w:rsidR="00F90BDC" w:rsidRDefault="00F90BDC"/>
    <w:p w14:paraId="3C9CC4E6" w14:textId="77777777" w:rsidR="00F90BDC" w:rsidRDefault="00F90BDC">
      <w:r xmlns:w="http://schemas.openxmlformats.org/wordprocessingml/2006/main">
        <w:t xml:space="preserve">2. Ji Îsa bawer bikin: Berdêlên Baweriyê Bidirû</w:t>
      </w:r>
    </w:p>
    <w:p w14:paraId="653A7941" w14:textId="77777777" w:rsidR="00F90BDC" w:rsidRDefault="00F90BDC"/>
    <w:p w14:paraId="0F4A9A51" w14:textId="77777777" w:rsidR="00F90BDC" w:rsidRDefault="00F90BDC">
      <w:r xmlns:w="http://schemas.openxmlformats.org/wordprocessingml/2006/main">
        <w:t xml:space="preserve">1. Îşaya 45:25 - "Hemû dûndana Îsraêl wê bi Xudan rastdar bibin û rûmet bikin."</w:t>
      </w:r>
    </w:p>
    <w:p w14:paraId="3C0ED7E3" w14:textId="77777777" w:rsidR="00F90BDC" w:rsidRDefault="00F90BDC"/>
    <w:p w14:paraId="207CFDBA" w14:textId="77777777" w:rsidR="00F90BDC" w:rsidRDefault="00F90BDC">
      <w:r xmlns:w="http://schemas.openxmlformats.org/wordprocessingml/2006/main">
        <w:t xml:space="preserve">2. Galatî 2:16 - "Me bawerî bi Mesîh Îsa anî, da ku em bi baweriya bi Mesîh rastdar bibin û ne bi kirinên Şerîetê, ji ber ku bi kirinên Şerîetê tu kes rastdar nayê dîtin."</w:t>
      </w:r>
    </w:p>
    <w:p w14:paraId="761E8F60" w14:textId="77777777" w:rsidR="00F90BDC" w:rsidRDefault="00F90BDC"/>
    <w:p w14:paraId="0D6F48AB" w14:textId="77777777" w:rsidR="00F90BDC" w:rsidRDefault="00F90BDC">
      <w:r xmlns:w="http://schemas.openxmlformats.org/wordprocessingml/2006/main">
        <w:t xml:space="preserve">Romayî 3:27 Îcar pesnê xwe li ku ye? Ji derve tê derxistin. Bi kîjan qanûnê? ji karên? Na: lê bi qanûna baweriyê.</w:t>
      </w:r>
    </w:p>
    <w:p w14:paraId="01438617" w14:textId="77777777" w:rsidR="00F90BDC" w:rsidRDefault="00F90BDC"/>
    <w:p w14:paraId="167BDC27" w14:textId="77777777" w:rsidR="00F90BDC" w:rsidRDefault="00F90BDC">
      <w:r xmlns:w="http://schemas.openxmlformats.org/wordprocessingml/2006/main">
        <w:t xml:space="preserve">Tu kes nikare pesnê xwe bide ku bi karên xwe bigihîje xilasiyê. Rizgarî tenê bi baweriyê pêk tê.</w:t>
      </w:r>
    </w:p>
    <w:p w14:paraId="28B975B3" w14:textId="77777777" w:rsidR="00F90BDC" w:rsidRDefault="00F90BDC"/>
    <w:p w14:paraId="6DE5157A" w14:textId="77777777" w:rsidR="00F90BDC" w:rsidRDefault="00F90BDC">
      <w:r xmlns:w="http://schemas.openxmlformats.org/wordprocessingml/2006/main">
        <w:t xml:space="preserve">1. Hêza Baweriyê di Rizgariyê de</w:t>
      </w:r>
    </w:p>
    <w:p w14:paraId="0875C96B" w14:textId="77777777" w:rsidR="00F90BDC" w:rsidRDefault="00F90BDC"/>
    <w:p w14:paraId="29BCD2E2" w14:textId="77777777" w:rsidR="00F90BDC" w:rsidRDefault="00F90BDC">
      <w:r xmlns:w="http://schemas.openxmlformats.org/wordprocessingml/2006/main">
        <w:t xml:space="preserve">2. Serbilindî û Rizgarî</w:t>
      </w:r>
    </w:p>
    <w:p w14:paraId="4BF2E6BE" w14:textId="77777777" w:rsidR="00F90BDC" w:rsidRDefault="00F90BDC"/>
    <w:p w14:paraId="408ADB2B"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Galatî 2:16 - Lê em dizanin ku mirov ne bi kirinên Şerîetê, lê bi baweriya bi Îsa Mesîh rastdar tê rastdarkirin, ji ber vê yekê me jî bawerî bi Mesîh Îsa anî, da ku bi baweriya bi Mesîh rastdar bin û ne bi kirinan. ji Şerîetê, ji ber ku bi kirinên Şerîetê tu kes rastdar nabe.</w:t>
      </w:r>
    </w:p>
    <w:p w14:paraId="500F7881" w14:textId="77777777" w:rsidR="00F90BDC" w:rsidRDefault="00F90BDC"/>
    <w:p w14:paraId="7C8EDE14" w14:textId="77777777" w:rsidR="00F90BDC" w:rsidRDefault="00F90BDC">
      <w:r xmlns:w="http://schemas.openxmlformats.org/wordprocessingml/2006/main">
        <w:t xml:space="preserve">Romayî 3:28 Ji ber vê yekê em digihîjin ku mirov bêyî kirinên Şerîetê bi baweriyê rastdar dibe.</w:t>
      </w:r>
    </w:p>
    <w:p w14:paraId="0FEA90B7" w14:textId="77777777" w:rsidR="00F90BDC" w:rsidRDefault="00F90BDC"/>
    <w:p w14:paraId="34BE823D" w14:textId="77777777" w:rsidR="00F90BDC" w:rsidRDefault="00F90BDC">
      <w:r xmlns:w="http://schemas.openxmlformats.org/wordprocessingml/2006/main">
        <w:t xml:space="preserve">Mirovatî bi baweriya bi Xwedê, ne bi şopandina zagonên Peymana Kevin, ji gunehên xwe rastdar dibe.</w:t>
      </w:r>
    </w:p>
    <w:p w14:paraId="0B973C20" w14:textId="77777777" w:rsidR="00F90BDC" w:rsidRDefault="00F90BDC"/>
    <w:p w14:paraId="43EA428F" w14:textId="77777777" w:rsidR="00F90BDC" w:rsidRDefault="00F90BDC">
      <w:r xmlns:w="http://schemas.openxmlformats.org/wordprocessingml/2006/main">
        <w:t xml:space="preserve">1. Diyariya Rastdariya Bi Baweriya Xwedê</w:t>
      </w:r>
    </w:p>
    <w:p w14:paraId="0D0844DD" w14:textId="77777777" w:rsidR="00F90BDC" w:rsidRDefault="00F90BDC"/>
    <w:p w14:paraId="11468EC1" w14:textId="77777777" w:rsidR="00F90BDC" w:rsidRDefault="00F90BDC">
      <w:r xmlns:w="http://schemas.openxmlformats.org/wordprocessingml/2006/main">
        <w:t xml:space="preserve">2. Çawa Diyariya Rastdariyê Bistîne</w:t>
      </w:r>
    </w:p>
    <w:p w14:paraId="5ADF4BFE" w14:textId="77777777" w:rsidR="00F90BDC" w:rsidRDefault="00F90BDC"/>
    <w:p w14:paraId="43732CDC" w14:textId="77777777" w:rsidR="00F90BDC" w:rsidRDefault="00F90BDC">
      <w:r xmlns:w="http://schemas.openxmlformats.org/wordprocessingml/2006/main">
        <w:t xml:space="preserve">1. Galatî 2:16 - "Ji ber ku em dizanin ku mirov ne bi kirinên Şerîetê, lê bi baweriya Îsa Mesîh rastdar dibe, me jî bawerî bi Îsa Mesîh anî, da ku em bi baweriya Mesîh rastdar bibin. ne bi kirinên Şerîetê, çimkî bi kirinên Şerîetê tu beden rastdar nabe.»</w:t>
      </w:r>
    </w:p>
    <w:p w14:paraId="348CC8BE" w14:textId="77777777" w:rsidR="00F90BDC" w:rsidRDefault="00F90BDC"/>
    <w:p w14:paraId="17FDEC2E" w14:textId="77777777" w:rsidR="00F90BDC" w:rsidRDefault="00F90BDC">
      <w:r xmlns:w="http://schemas.openxmlformats.org/wordprocessingml/2006/main">
        <w:t xml:space="preserve">2. Aqûb 2:17-18 - "Bi vî awayî bawerî, eger karên wê tunebe, bi tenê mirin e. Belê, mirov dikare bêje: "Baweriya te heye û karên min hene; bêyî kirinên xwe baweriya xwe nîşanî min bide." û ezê bi kirinên xwe baweriya xwe nîşanî te bidim.»</w:t>
      </w:r>
    </w:p>
    <w:p w14:paraId="035A5B4F" w14:textId="77777777" w:rsidR="00F90BDC" w:rsidRDefault="00F90BDC"/>
    <w:p w14:paraId="3C6D9AD3" w14:textId="77777777" w:rsidR="00F90BDC" w:rsidRDefault="00F90BDC">
      <w:r xmlns:w="http://schemas.openxmlformats.org/wordprocessingml/2006/main">
        <w:t xml:space="preserve">Romayî 3:29 Ma ew tenê Xwedayê Cihûyan e? ma ew jî ne ji miletan e? Erê, ji miletan jî:</w:t>
      </w:r>
    </w:p>
    <w:p w14:paraId="53D9622C" w14:textId="77777777" w:rsidR="00F90BDC" w:rsidRDefault="00F90BDC"/>
    <w:p w14:paraId="559823CD" w14:textId="77777777" w:rsidR="00F90BDC" w:rsidRDefault="00F90BDC">
      <w:r xmlns:w="http://schemas.openxmlformats.org/wordprocessingml/2006/main">
        <w:t xml:space="preserve">Pawlos dipirse gelo Xwedê tenê Xwedayê Cihûyan e an ew Xwedayê miletan e jî. Ew piştrast dike ku Xwedê bi rastî Xwedayê miletan e jî.</w:t>
      </w:r>
    </w:p>
    <w:p w14:paraId="48A245F1" w14:textId="77777777" w:rsidR="00F90BDC" w:rsidRDefault="00F90BDC"/>
    <w:p w14:paraId="1461F98F" w14:textId="77777777" w:rsidR="00F90BDC" w:rsidRDefault="00F90BDC">
      <w:r xmlns:w="http://schemas.openxmlformats.org/wordprocessingml/2006/main">
        <w:t xml:space="preserve">1. Xwedê Xwedayê Hemûyan e: A li ser Romayî 3:29 û gerdûnîbûna hezkirina Xwedê.</w:t>
      </w:r>
    </w:p>
    <w:p w14:paraId="0DAF8F9C" w14:textId="77777777" w:rsidR="00F90BDC" w:rsidRDefault="00F90BDC"/>
    <w:p w14:paraId="2325110A" w14:textId="77777777" w:rsidR="00F90BDC" w:rsidRDefault="00F90BDC">
      <w:r xmlns:w="http://schemas.openxmlformats.org/wordprocessingml/2006/main">
        <w:t xml:space="preserve">2. Tu kes nayê derxistin: A li ser Romayî 3:29 û tevlêbûna Padîşahiya Xwedê.</w:t>
      </w:r>
    </w:p>
    <w:p w14:paraId="600B7D67" w14:textId="77777777" w:rsidR="00F90BDC" w:rsidRDefault="00F90BDC"/>
    <w:p w14:paraId="33D6D147" w14:textId="77777777" w:rsidR="00F90BDC" w:rsidRDefault="00F90BDC">
      <w:r xmlns:w="http://schemas.openxmlformats.org/wordprocessingml/2006/main">
        <w:t xml:space="preserve">1. Karên Şandiyan 10:34-35 - Dîtina Petrûs a li ser heywanan, nîşan dide ku Xwedê ne tenê ji yek gelî re ye.</w:t>
      </w:r>
    </w:p>
    <w:p w14:paraId="53276A1B" w14:textId="77777777" w:rsidR="00F90BDC" w:rsidRDefault="00F90BDC"/>
    <w:p w14:paraId="2A1E7B6E" w14:textId="77777777" w:rsidR="00F90BDC" w:rsidRDefault="00F90BDC">
      <w:r xmlns:w="http://schemas.openxmlformats.org/wordprocessingml/2006/main">
        <w:t xml:space="preserve">2. Efesî 2:14-18 - Hînkirina Pawlos ku Xwedê hem Cihû û hem jî necihûyan kiriye bedenek.</w:t>
      </w:r>
    </w:p>
    <w:p w14:paraId="6E71FAD5" w14:textId="77777777" w:rsidR="00F90BDC" w:rsidRDefault="00F90BDC"/>
    <w:p w14:paraId="25B0AF59" w14:textId="77777777" w:rsidR="00F90BDC" w:rsidRDefault="00F90BDC">
      <w:r xmlns:w="http://schemas.openxmlformats.org/wordprocessingml/2006/main">
        <w:t xml:space="preserve">Romayî 3:30 Ji ber ku Xwedê yek e, yê ku bi baweriyê sinetbûnê û bi baweriyê jî sinetnebûyînê rastdar bike.</w:t>
      </w:r>
    </w:p>
    <w:p w14:paraId="0643A774" w14:textId="77777777" w:rsidR="00F90BDC" w:rsidRDefault="00F90BDC"/>
    <w:p w14:paraId="6C7BB081" w14:textId="77777777" w:rsidR="00F90BDC" w:rsidRDefault="00F90BDC">
      <w:r xmlns:w="http://schemas.openxmlformats.org/wordprocessingml/2006/main">
        <w:t xml:space="preserve">Xwedayê yek, hem sinetbûyî û hem jî yên sinetnebûyî bi baweriyê rastdar dike.</w:t>
      </w:r>
    </w:p>
    <w:p w14:paraId="602F3AE0" w14:textId="77777777" w:rsidR="00F90BDC" w:rsidRDefault="00F90BDC"/>
    <w:p w14:paraId="0EF28084" w14:textId="77777777" w:rsidR="00F90BDC" w:rsidRDefault="00F90BDC">
      <w:r xmlns:w="http://schemas.openxmlformats.org/wordprocessingml/2006/main">
        <w:t xml:space="preserve">1: Baweriya Xwedê tenê riya rastdarbûnê ye.</w:t>
      </w:r>
    </w:p>
    <w:p w14:paraId="0838F2F7" w14:textId="77777777" w:rsidR="00F90BDC" w:rsidRDefault="00F90BDC"/>
    <w:p w14:paraId="0BCDAB40" w14:textId="77777777" w:rsidR="00F90BDC" w:rsidRDefault="00F90BDC">
      <w:r xmlns:w="http://schemas.openxmlformats.org/wordprocessingml/2006/main">
        <w:t xml:space="preserve">2: Ne şert û mercên me yên laşî jî, bawerî mifteya xilasiyê ye.</w:t>
      </w:r>
    </w:p>
    <w:p w14:paraId="6C2F6E98" w14:textId="77777777" w:rsidR="00F90BDC" w:rsidRDefault="00F90BDC"/>
    <w:p w14:paraId="72B2ADD5" w14:textId="77777777" w:rsidR="00F90BDC" w:rsidRDefault="00F90BDC">
      <w:r xmlns:w="http://schemas.openxmlformats.org/wordprocessingml/2006/main">
        <w:t xml:space="preserve">1: Galatî 3:28 - Ne Cihû û ne Yewnanî heye, ne xulam û ne azad heye, ne nêr û ne jî mê heye, çimkî hûn hemû di Mesîh Îsa de yek in.</w:t>
      </w:r>
    </w:p>
    <w:p w14:paraId="4BC3C4E1" w14:textId="77777777" w:rsidR="00F90BDC" w:rsidRDefault="00F90BDC"/>
    <w:p w14:paraId="3064D95C" w14:textId="77777777" w:rsidR="00F90BDC" w:rsidRDefault="00F90BDC">
      <w:r xmlns:w="http://schemas.openxmlformats.org/wordprocessingml/2006/main">
        <w:t xml:space="preserve">2: Efesî 2:8-9 - Çimkî hûn bi keremê bi baweriyê xilas dibin; û ew ne ji we ye; ew diyariya Xwedê ye. Ne ji kirinan e, da ku kesek pesnê xwe nede.</w:t>
      </w:r>
    </w:p>
    <w:p w14:paraId="27F36E4C" w14:textId="77777777" w:rsidR="00F90BDC" w:rsidRDefault="00F90BDC"/>
    <w:p w14:paraId="40DB2536" w14:textId="77777777" w:rsidR="00F90BDC" w:rsidRDefault="00F90BDC">
      <w:r xmlns:w="http://schemas.openxmlformats.org/wordprocessingml/2006/main">
        <w:t xml:space="preserve">Romayî 3:31 Ma em bi baweriyê Şerîetê betal dikin? Xwedê nehêle: erê, em qanûnê saz dikin.</w:t>
      </w:r>
    </w:p>
    <w:p w14:paraId="322F6D06" w14:textId="77777777" w:rsidR="00F90BDC" w:rsidRDefault="00F90BDC"/>
    <w:p w14:paraId="607641F0" w14:textId="77777777" w:rsidR="00F90BDC" w:rsidRDefault="00F90BDC">
      <w:r xmlns:w="http://schemas.openxmlformats.org/wordprocessingml/2006/main">
        <w:t xml:space="preserve">Pawlos daxuyand ku baweriya bi Îsa qanûnê ji holê ranake, lê berevajî ji bo parastina wê xizmet dike.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"Qanûn û Evîn: Em Çawa Peyva Xwedê Diparêzin"</w:t>
      </w:r>
    </w:p>
    <w:p w14:paraId="5157623F" w14:textId="77777777" w:rsidR="00F90BDC" w:rsidRDefault="00F90BDC"/>
    <w:p w14:paraId="2060E122" w14:textId="77777777" w:rsidR="00F90BDC" w:rsidRDefault="00F90BDC">
      <w:r xmlns:w="http://schemas.openxmlformats.org/wordprocessingml/2006/main">
        <w:t xml:space="preserve">2. "Bi Baweriyê Jiyan: Em Şerîetê Çawa Bicivin"</w:t>
      </w:r>
    </w:p>
    <w:p w14:paraId="3FA98B73" w14:textId="77777777" w:rsidR="00F90BDC" w:rsidRDefault="00F90BDC"/>
    <w:p w14:paraId="66579A29" w14:textId="77777777" w:rsidR="00F90BDC" w:rsidRDefault="00F90BDC">
      <w:r xmlns:w="http://schemas.openxmlformats.org/wordprocessingml/2006/main">
        <w:t xml:space="preserve">1. Galatî 5:14-15, "Çimkî tevahiya Şerîetê bi yek gotinê pêk tê: "Hûn ji cîranê xwe hez bikin wek xwe." Lê eger hûn hevûdu bixînin û bixwin, hay ji xwe hebin ku hûn ji hev nefetisin.</w:t>
      </w:r>
    </w:p>
    <w:p w14:paraId="49C1F980" w14:textId="77777777" w:rsidR="00F90BDC" w:rsidRDefault="00F90BDC"/>
    <w:p w14:paraId="318D7ED7" w14:textId="77777777" w:rsidR="00F90BDC" w:rsidRDefault="00F90BDC">
      <w:r xmlns:w="http://schemas.openxmlformats.org/wordprocessingml/2006/main">
        <w:t xml:space="preserve">2. Metta 5:17-20, “Nefikirin ku ez hatime Şerîetê an jî Pêxemberan ji holê rakim; Ez ne ji bo rakirina wan, lê ji bo pêkanîna wan hatim. Çimkî bi rastî ez ji we re dibêjim, heta ku erd û ezman nebihûrin, heta ku her tişt pêk bê, ji Şerîetê ne yota û ne jî xalek wê derbas nebe. Ji ber vê yekê, yê ku yek ji van emrên herî hindik rehet bike û yên din hîn bike ku wusa bikin, wê di Padîşahiya Ezmanan de jê re herî kêm bê gotin, lê yê ku wan bike û wan hîn bike, wê di Padîşahiya Ezmanan de jê re mezin bê gotin. Çimkî ez ji we re dibêjim, heta ku rastdariya we ji ya Şerîetzan û Fêrisiyan zêdetir nebe, hûn tu caran nakevin Padîşahiya Ezmanan.»</w:t>
      </w:r>
    </w:p>
    <w:p w14:paraId="1C47C1B1" w14:textId="77777777" w:rsidR="00F90BDC" w:rsidRDefault="00F90BDC"/>
    <w:p w14:paraId="0095444D" w14:textId="77777777" w:rsidR="00F90BDC" w:rsidRDefault="00F90BDC">
      <w:r xmlns:w="http://schemas.openxmlformats.org/wordprocessingml/2006/main">
        <w:t xml:space="preserve">Romayî 4 nîqaşa Pawlos li ser rastdarkirina bi baweriyê didomîne, Birahîm û Dawid wekî mînak bikar tîne da ku diyar bike ku rastdarî bi baweriyê tê hesibandin, ne bi kirin û pabendbûna Şerîetê.</w:t>
      </w:r>
    </w:p>
    <w:p w14:paraId="796A0108" w14:textId="77777777" w:rsidR="00F90BDC" w:rsidRDefault="00F90BDC"/>
    <w:p w14:paraId="72B67F8C" w14:textId="77777777" w:rsidR="00F90BDC" w:rsidRDefault="00F90BDC">
      <w:r xmlns:w="http://schemas.openxmlformats.org/wordprocessingml/2006/main">
        <w:t xml:space="preserve">Paragrafa 1mîn: Beş bi Pawlos dest pê dike û dipirse ka em dikarin li ser Birahîm, bavê me yê li gor bedenê çi bibêjin. Ew destnîşan dike ku eger Birahîm bi kirinan rastdar bûya, tiştekî wî heye ku pesnê xwe bide lê ne li ber Xwedê. Çimkî Nivîsara Pîroz dibêje 'Birahîm ji Xwedê bawer kir ku ew wekî rastdariyê hate hesibandin' (Romayî 4:1-3). Pawlos diyar dike ku heqdestê karker ji wî re wekî mecbûriyek ne diyariyek e lê kesê ku nexebite lê ji Xwedê bawer dike baweriya xwe ya nepak rastdar dike, wekî rastdariyê tê hesibandin (Romayî 4:4-5).</w:t>
      </w:r>
    </w:p>
    <w:p w14:paraId="5E481BF6" w14:textId="77777777" w:rsidR="00F90BDC" w:rsidRDefault="00F90BDC"/>
    <w:p w14:paraId="0F65A12F" w14:textId="77777777" w:rsidR="00F90BDC" w:rsidRDefault="00F90BDC">
      <w:r xmlns:w="http://schemas.openxmlformats.org/wordprocessingml/2006/main">
        <w:t xml:space="preserve">Paragrafa 2yemîn: Di ayetên 6-15-an de, Pawlos mînakek din ji Ahîda Kevin tîne - Dawid Padîşah - ku ew jî dipeyive wan kesên ku Xwedê ji xeynî kirinan wan bi rastdariyê dihesibîne pîroz dike û dibêje 'Xwezî bi wan ên ku sûcên wan hatin bihûrtin, gunehên wan hatine nixumandin. gunehê Xudan tu carî li hember wî hesab nake” (Romayî 4:6-8). Dûv re ew li ser sinetbûnê dipeyive û dibêje ku ew nîşana rastdariya ku Birahîm hê nesinet bû, bi baweriyê bû. Ji ber vê yekê, ew </w:t>
      </w:r>
      <w:r xmlns:w="http://schemas.openxmlformats.org/wordprocessingml/2006/main">
        <w:lastRenderedPageBreak xmlns:w="http://schemas.openxmlformats.org/wordprocessingml/2006/main"/>
      </w:r>
      <w:r xmlns:w="http://schemas.openxmlformats.org/wordprocessingml/2006/main">
        <w:t xml:space="preserve">bû bav, her çend nesnetbûyî jî bawer bikin, ji ber vê yekê rastdarî ji wan re jî bavê sinetbûyî yê ku ne tenê sinet kir, lê di heman demê de li pey şopa baweriya ku bavê me Birahîm berî sinetbûna wî hebû, tê hesibandin (Romayî 4:9-12). Soza ji Birahîm û dûndana wî re bi rastdariya baweriyê ne ku bi Şerîetê re hat dayîn.</w:t>
      </w:r>
    </w:p>
    <w:p w14:paraId="48E5425E" w14:textId="77777777" w:rsidR="00F90BDC" w:rsidRDefault="00F90BDC"/>
    <w:p w14:paraId="1E2FF621" w14:textId="77777777" w:rsidR="00F90BDC" w:rsidRDefault="00F90BDC">
      <w:r xmlns:w="http://schemas.openxmlformats.org/wordprocessingml/2006/main">
        <w:t xml:space="preserve">Paragrafa 3mîn: Ji ayeta 16-an û pê ve, Pawlos eşkere dike ka ev soz çawa bi baweriyê tê, da ku ew ji hemî dûndana Birahîm re were garantî kirin - ne tenê yên ku di bin Şerîetê de ne, lê her weha yên ku mîna bavê Birahîm baweriya wan bi me hemûyan heye, yê ku bawerî pê aniye - Xwedê jiyanê dide. bangên mirî tiştên heyî ne li dijî hêviyê bûn bawer kirin hêvî li gorî sozê 'Dê nesla te jî wisa be' bû bavê gelek miletan. Bêyî ku baweriya wî qels bibe, rastî bedena wî mirî bû, ji ber ku ew nêzîkî sed salî zikê Sarayê jî mir ji ber bêbaweriya li ser sozê dudilî bû, Xwedê baweriya xwe xurt kir û rûmet da Xwedê ku bi tevahî îqna kir ku hêza Xwedê bike ku soz da ku çima 'ew wekî rastdarî jê re hat hesibandin. ' Ev peyvên 'tenê ji bo wî hatine nivîsandin' ew ji bo me jî hatine nivîsandin dê ji me re were hesibandin ku wî bawer dikin ku wî Xudanê me Îsa ji nav miriyan rakir û gunehên me ji mirinê rakir û rastdariya me rakir (Romayî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Romayî 4:1 Îcar emê çi bêjin ku bavê me Birahîm li gor bedenê dîtiye?</w:t>
      </w:r>
    </w:p>
    <w:p w14:paraId="347F6B07" w14:textId="77777777" w:rsidR="00F90BDC" w:rsidRDefault="00F90BDC"/>
    <w:p w14:paraId="1739B713" w14:textId="77777777" w:rsidR="00F90BDC" w:rsidRDefault="00F90BDC">
      <w:r xmlns:w="http://schemas.openxmlformats.org/wordprocessingml/2006/main">
        <w:t xml:space="preserve">Birahîm li ber Xwedê nimûneyeke baweriyê bû.</w:t>
      </w:r>
    </w:p>
    <w:p w14:paraId="1C310AFA" w14:textId="77777777" w:rsidR="00F90BDC" w:rsidRDefault="00F90BDC"/>
    <w:p w14:paraId="207EDFB4" w14:textId="77777777" w:rsidR="00F90BDC" w:rsidRDefault="00F90BDC">
      <w:r xmlns:w="http://schemas.openxmlformats.org/wordprocessingml/2006/main">
        <w:t xml:space="preserve">1. Baweriya Birahîm: Nimûneyek ji bo Me Hemî</w:t>
      </w:r>
    </w:p>
    <w:p w14:paraId="3E58CFC9" w14:textId="77777777" w:rsidR="00F90BDC" w:rsidRDefault="00F90BDC"/>
    <w:p w14:paraId="7028323A" w14:textId="77777777" w:rsidR="00F90BDC" w:rsidRDefault="00F90BDC">
      <w:r xmlns:w="http://schemas.openxmlformats.org/wordprocessingml/2006/main">
        <w:t xml:space="preserve">2. Bi îmanê wergirtina soza Xwedê</w:t>
      </w:r>
    </w:p>
    <w:p w14:paraId="511BBD9A" w14:textId="77777777" w:rsidR="00F90BDC" w:rsidRDefault="00F90BDC"/>
    <w:p w14:paraId="30459164" w14:textId="77777777" w:rsidR="00F90BDC" w:rsidRDefault="00F90BDC">
      <w:r xmlns:w="http://schemas.openxmlformats.org/wordprocessingml/2006/main">
        <w:t xml:space="preserve">1. Destpêbûn 15:6 - Û wî bawerî bi Xudan anî; û wî ew ji bo rastdariyê hesab kir.</w:t>
      </w:r>
    </w:p>
    <w:p w14:paraId="77E77800" w14:textId="77777777" w:rsidR="00F90BDC" w:rsidRDefault="00F90BDC"/>
    <w:p w14:paraId="05F38D91" w14:textId="77777777" w:rsidR="00F90BDC" w:rsidRDefault="00F90BDC">
      <w:r xmlns:w="http://schemas.openxmlformats.org/wordprocessingml/2006/main">
        <w:t xml:space="preserve">2. Îbranî 11:8-10 - Bi baweriyê, Birahîm gava hat gazîkirin ku here wî cihî, ku wê paşê ji bo mîras bistîne, bi ya wî kir; û ew derket derve, nizanibû ku ew çûye ku derê. Bi baweriyê, ew li welatê sozdayî, wek li welatekî xerîb ma, bi Îshaq û </w:t>
      </w:r>
      <w:r xmlns:w="http://schemas.openxmlformats.org/wordprocessingml/2006/main">
        <w:lastRenderedPageBreak xmlns:w="http://schemas.openxmlformats.org/wordprocessingml/2006/main"/>
      </w:r>
      <w:r xmlns:w="http://schemas.openxmlformats.org/wordprocessingml/2006/main">
        <w:t xml:space="preserve">Aqûb re, ku bi wî re wêrisên heman sozê ne, di konan de rûdinişt.</w:t>
      </w:r>
    </w:p>
    <w:p w14:paraId="6B8AA700" w14:textId="77777777" w:rsidR="00F90BDC" w:rsidRDefault="00F90BDC"/>
    <w:p w14:paraId="41359519" w14:textId="77777777" w:rsidR="00F90BDC" w:rsidRDefault="00F90BDC">
      <w:r xmlns:w="http://schemas.openxmlformats.org/wordprocessingml/2006/main">
        <w:t xml:space="preserve">Romayî 4:2 Çimkî eger Birahîm bi kirinan rastdar bûya, pesnê wî heye. lê ne li ber Xwedê.</w:t>
      </w:r>
    </w:p>
    <w:p w14:paraId="3FA5C1B7" w14:textId="77777777" w:rsidR="00F90BDC" w:rsidRDefault="00F90BDC"/>
    <w:p w14:paraId="550556F5" w14:textId="77777777" w:rsidR="00F90BDC" w:rsidRDefault="00F90BDC">
      <w:r xmlns:w="http://schemas.openxmlformats.org/wordprocessingml/2006/main">
        <w:t xml:space="preserve">Birahîm ne bi kirinên xwe, lê bi baweriya xwe ya bi Xwedê re rastdar bû.</w:t>
      </w:r>
    </w:p>
    <w:p w14:paraId="48E5C7CD" w14:textId="77777777" w:rsidR="00F90BDC" w:rsidRDefault="00F90BDC"/>
    <w:p w14:paraId="322ED24C" w14:textId="77777777" w:rsidR="00F90BDC" w:rsidRDefault="00F90BDC">
      <w:r xmlns:w="http://schemas.openxmlformats.org/wordprocessingml/2006/main">
        <w:t xml:space="preserve">1. Baweriya bi Xwedê Ber bi Rastdariyê ve dibe</w:t>
      </w:r>
    </w:p>
    <w:p w14:paraId="49468ABF" w14:textId="77777777" w:rsidR="00F90BDC" w:rsidRDefault="00F90BDC"/>
    <w:p w14:paraId="324592C3" w14:textId="77777777" w:rsidR="00F90BDC" w:rsidRDefault="00F90BDC">
      <w:r xmlns:w="http://schemas.openxmlformats.org/wordprocessingml/2006/main">
        <w:t xml:space="preserve">2. Rastdar Ji Karan Naye</w:t>
      </w:r>
    </w:p>
    <w:p w14:paraId="321C005B" w14:textId="77777777" w:rsidR="00F90BDC" w:rsidRDefault="00F90BDC"/>
    <w:p w14:paraId="774681C4" w14:textId="77777777" w:rsidR="00F90BDC" w:rsidRDefault="00F90BDC">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66ED2CD1" w14:textId="77777777" w:rsidR="00F90BDC" w:rsidRDefault="00F90BDC"/>
    <w:p w14:paraId="33DD4E6E" w14:textId="77777777" w:rsidR="00F90BDC" w:rsidRDefault="00F90BDC">
      <w:r xmlns:w="http://schemas.openxmlformats.org/wordprocessingml/2006/main">
        <w:t xml:space="preserve">2. Aqûb 2:24 - "Hûn dibînin ku meriv çawa bi kirinan rastdar dibe, ne tenê bi baweriyê."</w:t>
      </w:r>
    </w:p>
    <w:p w14:paraId="4C169924" w14:textId="77777777" w:rsidR="00F90BDC" w:rsidRDefault="00F90BDC"/>
    <w:p w14:paraId="19FDE959" w14:textId="77777777" w:rsidR="00F90BDC" w:rsidRDefault="00F90BDC">
      <w:r xmlns:w="http://schemas.openxmlformats.org/wordprocessingml/2006/main">
        <w:t xml:space="preserve">Romayî 4:3 Çimkî Nivîsara Pîroz çi dibêje? Birahîm ji Xwedê bawer kir û ew ji bo rastdariyê hat hesibandin.</w:t>
      </w:r>
    </w:p>
    <w:p w14:paraId="3CEDCB0E" w14:textId="77777777" w:rsidR="00F90BDC" w:rsidRDefault="00F90BDC"/>
    <w:p w14:paraId="0993BC1E" w14:textId="77777777" w:rsidR="00F90BDC" w:rsidRDefault="00F90BDC">
      <w:r xmlns:w="http://schemas.openxmlformats.org/wordprocessingml/2006/main">
        <w:t xml:space="preserve">Birahîm ji ber bawerî û îmana xwe ji aliyê Xwedê ve wekî rast hat hesibandin.</w:t>
      </w:r>
    </w:p>
    <w:p w14:paraId="03A4912F" w14:textId="77777777" w:rsidR="00F90BDC" w:rsidRDefault="00F90BDC"/>
    <w:p w14:paraId="5B627A16" w14:textId="77777777" w:rsidR="00F90BDC" w:rsidRDefault="00F90BDC">
      <w:r xmlns:w="http://schemas.openxmlformats.org/wordprocessingml/2006/main">
        <w:t xml:space="preserve">1. Hêza Baweriyê - Baweriya bi Xwedê çawa dikare bibe sedema bereketên bêhempa.</w:t>
      </w:r>
    </w:p>
    <w:p w14:paraId="6BF278CE" w14:textId="77777777" w:rsidR="00F90BDC" w:rsidRDefault="00F90BDC"/>
    <w:p w14:paraId="5011565E" w14:textId="77777777" w:rsidR="00F90BDC" w:rsidRDefault="00F90BDC">
      <w:r xmlns:w="http://schemas.openxmlformats.org/wordprocessingml/2006/main">
        <w:t xml:space="preserve">2. Rastdariya Xwedê - Fêmkirina ku tê çi wateyê ku ji hêla Xwedê ve wekî rast tê hesibandin.</w:t>
      </w:r>
    </w:p>
    <w:p w14:paraId="442B44C4" w14:textId="77777777" w:rsidR="00F90BDC" w:rsidRDefault="00F90BDC"/>
    <w:p w14:paraId="4AF9ED44" w14:textId="77777777" w:rsidR="00F90BDC" w:rsidRDefault="00F90BDC">
      <w:r xmlns:w="http://schemas.openxmlformats.org/wordprocessingml/2006/main">
        <w:t xml:space="preserve">1. Romayî 4:3 - Nivîsara Pîroz ji bo çi dibêje? Birahîm ji Xwedê bawer kir û ew ji bo rastdariyê hat hesibandin.</w:t>
      </w:r>
    </w:p>
    <w:p w14:paraId="71103047" w14:textId="77777777" w:rsidR="00F90BDC" w:rsidRDefault="00F90BDC"/>
    <w:p w14:paraId="1519072F" w14:textId="77777777" w:rsidR="00F90BDC" w:rsidRDefault="00F90BDC">
      <w:r xmlns:w="http://schemas.openxmlformats.org/wordprocessingml/2006/main">
        <w:t xml:space="preserve">2. Îbranî 11:8 - Bi baweriyê, gava ku Birahîm hat gazîkirin ku derkeve wî cihî ku diviyabû ji bo mîras bigirta. û ew derket derve, nizanibû ku ew çûye ku derê.</w:t>
      </w:r>
    </w:p>
    <w:p w14:paraId="7C35656C" w14:textId="77777777" w:rsidR="00F90BDC" w:rsidRDefault="00F90BDC"/>
    <w:p w14:paraId="2780C7C9" w14:textId="77777777" w:rsidR="00F90BDC" w:rsidRDefault="00F90BDC">
      <w:r xmlns:w="http://schemas.openxmlformats.org/wordprocessingml/2006/main">
        <w:t xml:space="preserve">Romayî 4:4 Niha xelata yê ku dike ne bi keremê, lê bi deyn tê hesab kirin.</w:t>
      </w:r>
    </w:p>
    <w:p w14:paraId="127D450F" w14:textId="77777777" w:rsidR="00F90BDC" w:rsidRDefault="00F90BDC"/>
    <w:p w14:paraId="6ACF1E86" w14:textId="77777777" w:rsidR="00F90BDC" w:rsidRDefault="00F90BDC">
      <w:r xmlns:w="http://schemas.openxmlformats.org/wordprocessingml/2006/main">
        <w:t xml:space="preserve">Pawlos şirovedike ku yên ku dixebitin, ne wekî keremê, lê wekî deynê wan têne xelat kirin.</w:t>
      </w:r>
    </w:p>
    <w:p w14:paraId="26D2DEDC" w14:textId="77777777" w:rsidR="00F90BDC" w:rsidRDefault="00F90BDC"/>
    <w:p w14:paraId="02BC7238" w14:textId="77777777" w:rsidR="00F90BDC" w:rsidRDefault="00F90BDC">
      <w:r xmlns:w="http://schemas.openxmlformats.org/wordprocessingml/2006/main">
        <w:t xml:space="preserve">1. Nirxa Karê: Xwedê Kesên ku Zehmetkêş Dikin Xelat dide</w:t>
      </w:r>
    </w:p>
    <w:p w14:paraId="12768F16" w14:textId="77777777" w:rsidR="00F90BDC" w:rsidRDefault="00F90BDC"/>
    <w:p w14:paraId="695BF012" w14:textId="77777777" w:rsidR="00F90BDC" w:rsidRDefault="00F90BDC">
      <w:r xmlns:w="http://schemas.openxmlformats.org/wordprocessingml/2006/main">
        <w:t xml:space="preserve">2. Kerema Xwedê: Fêrbûna Jiyana Di Şikirdariyê de</w:t>
      </w:r>
    </w:p>
    <w:p w14:paraId="0715D269" w14:textId="77777777" w:rsidR="00F90BDC" w:rsidRDefault="00F90BDC"/>
    <w:p w14:paraId="6B35C0E3" w14:textId="77777777" w:rsidR="00F90BDC" w:rsidRDefault="00F90BDC">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14:paraId="0835ADE5" w14:textId="77777777" w:rsidR="00F90BDC" w:rsidRDefault="00F90BDC"/>
    <w:p w14:paraId="0E5CCD30" w14:textId="77777777" w:rsidR="00F90BDC" w:rsidRDefault="00F90BDC">
      <w:r xmlns:w="http://schemas.openxmlformats.org/wordprocessingml/2006/main">
        <w:t xml:space="preserve">2. Waîz 9:10 - "Destê te çi dibîne ku bike, bi hemû hêza xwe bike, çimkî di warê miriyan de, ku tu lê diçî, ne xebat, ne plan, ne zanîn û ne jî şehrezayî heye."</w:t>
      </w:r>
    </w:p>
    <w:p w14:paraId="1938573F" w14:textId="77777777" w:rsidR="00F90BDC" w:rsidRDefault="00F90BDC"/>
    <w:p w14:paraId="2177D731" w14:textId="77777777" w:rsidR="00F90BDC" w:rsidRDefault="00F90BDC">
      <w:r xmlns:w="http://schemas.openxmlformats.org/wordprocessingml/2006/main">
        <w:t xml:space="preserve">Romayî 4:5 Lê yê ku naxebite, lê baweriyê bi yê ku nepakan rastdar dike, baweriya wî ji bo rastdariyê tê hesibandin.</w:t>
      </w:r>
    </w:p>
    <w:p w14:paraId="0D873B56" w14:textId="77777777" w:rsidR="00F90BDC" w:rsidRDefault="00F90BDC"/>
    <w:p w14:paraId="17FBFF21" w14:textId="77777777" w:rsidR="00F90BDC" w:rsidRDefault="00F90BDC">
      <w:r xmlns:w="http://schemas.openxmlformats.org/wordprocessingml/2006/main">
        <w:t xml:space="preserve">Xwedê heqiyê dide wan ên ku baweriya xwe bi wî tînin û pişta xwe nadin karên xwe.</w:t>
      </w:r>
    </w:p>
    <w:p w14:paraId="397740E6" w14:textId="77777777" w:rsidR="00F90BDC" w:rsidRDefault="00F90BDC"/>
    <w:p w14:paraId="2F017BF7" w14:textId="77777777" w:rsidR="00F90BDC" w:rsidRDefault="00F90BDC">
      <w:r xmlns:w="http://schemas.openxmlformats.org/wordprocessingml/2006/main">
        <w:t xml:space="preserve">1. Îman: Diyariya Xwedê</w:t>
      </w:r>
    </w:p>
    <w:p w14:paraId="66FD8659" w14:textId="77777777" w:rsidR="00F90BDC" w:rsidRDefault="00F90BDC"/>
    <w:p w14:paraId="2717F972" w14:textId="77777777" w:rsidR="00F90BDC" w:rsidRDefault="00F90BDC">
      <w:r xmlns:w="http://schemas.openxmlformats.org/wordprocessingml/2006/main">
        <w:t xml:space="preserve">2. Wateya Rastdarkirina Nexwedayan Çi ye</w:t>
      </w:r>
    </w:p>
    <w:p w14:paraId="5DC96095" w14:textId="77777777" w:rsidR="00F90BDC" w:rsidRDefault="00F90BDC"/>
    <w:p w14:paraId="118B09A0" w14:textId="77777777" w:rsidR="00F90BDC" w:rsidRDefault="00F90BDC">
      <w:r xmlns:w="http://schemas.openxmlformats.org/wordprocessingml/2006/main">
        <w:t xml:space="preserve">1. Efesî 2:8-9 - Çimkî hûn bi keremê bi baweriyê xilas bûne; û ew ne ji we ye; ew diyariya Xwedê ye. Ne ji kirinan e, da ku kesek pesnê xwe nede.</w:t>
      </w:r>
    </w:p>
    <w:p w14:paraId="1DFCFC45" w14:textId="77777777" w:rsidR="00F90BDC" w:rsidRDefault="00F90BDC"/>
    <w:p w14:paraId="0D669EF0" w14:textId="77777777" w:rsidR="00F90BDC" w:rsidRDefault="00F90BDC">
      <w:r xmlns:w="http://schemas.openxmlformats.org/wordprocessingml/2006/main">
        <w:t xml:space="preserve">2. Romayî 5:1 - Ji ber vê yekê em bi baweriyê rastdar in, bi saya Xudanê me Îsa Mesîh bi Xwedê re aştiya me heye.</w:t>
      </w:r>
    </w:p>
    <w:p w14:paraId="34EC15AF" w14:textId="77777777" w:rsidR="00F90BDC" w:rsidRDefault="00F90BDC"/>
    <w:p w14:paraId="6008B2C3" w14:textId="77777777" w:rsidR="00F90BDC" w:rsidRDefault="00F90BDC">
      <w:r xmlns:w="http://schemas.openxmlformats.org/wordprocessingml/2006/main">
        <w:t xml:space="preserve">Romayî 4:6 Çawa ku Dawid jî bextewariya wî mirovî vedibêje, yê ku Xwedê rastdariya bê kirin jê re hesab dike.</w:t>
      </w:r>
    </w:p>
    <w:p w14:paraId="48BEDB06" w14:textId="77777777" w:rsidR="00F90BDC" w:rsidRDefault="00F90BDC"/>
    <w:p w14:paraId="5CE55C81" w14:textId="77777777" w:rsidR="00F90BDC" w:rsidRDefault="00F90BDC">
      <w:r xmlns:w="http://schemas.openxmlformats.org/wordprocessingml/2006/main">
        <w:t xml:space="preserve">Pawlos balê dikişîne ser girîngiya baweriyê û ne kirina gava ku ew rastdariya li ber Xwedê tê.</w:t>
      </w:r>
    </w:p>
    <w:p w14:paraId="661AAD35" w14:textId="77777777" w:rsidR="00F90BDC" w:rsidRDefault="00F90BDC"/>
    <w:p w14:paraId="2873BD1F" w14:textId="77777777" w:rsidR="00F90BDC" w:rsidRDefault="00F90BDC">
      <w:r xmlns:w="http://schemas.openxmlformats.org/wordprocessingml/2006/main">
        <w:t xml:space="preserve">1: Baweriya li ser Karan - Romayî 4:6</w:t>
      </w:r>
    </w:p>
    <w:p w14:paraId="7B2B1331" w14:textId="77777777" w:rsidR="00F90BDC" w:rsidRDefault="00F90BDC"/>
    <w:p w14:paraId="3E8C4333" w14:textId="77777777" w:rsidR="00F90BDC" w:rsidRDefault="00F90BDC">
      <w:r xmlns:w="http://schemas.openxmlformats.org/wordprocessingml/2006/main">
        <w:t xml:space="preserve">2: Bereketa Rastdariya Bê Kar - Romayî 4:6</w:t>
      </w:r>
    </w:p>
    <w:p w14:paraId="25FAD3DF" w14:textId="77777777" w:rsidR="00F90BDC" w:rsidRDefault="00F90BDC"/>
    <w:p w14:paraId="229ECB69" w14:textId="77777777" w:rsidR="00F90BDC" w:rsidRDefault="00F90BDC">
      <w:r xmlns:w="http://schemas.openxmlformats.org/wordprocessingml/2006/main">
        <w:t xml:space="preserve">1: Efesî 2:8-9 - Çimkî bi keremê hûn bi baweriyê xilas dibin; û ew ne ji we ye; ew diyariya Xwedê ye. Ne ji kirinan e, da ku kesek pesnê xwe nede.</w:t>
      </w:r>
    </w:p>
    <w:p w14:paraId="40EE33DE" w14:textId="77777777" w:rsidR="00F90BDC" w:rsidRDefault="00F90BDC"/>
    <w:p w14:paraId="0D489262" w14:textId="77777777" w:rsidR="00F90BDC" w:rsidRDefault="00F90BDC">
      <w:r xmlns:w="http://schemas.openxmlformats.org/wordprocessingml/2006/main">
        <w:t xml:space="preserve">2: Galatî 2:16 - Dizanin ku mirov ne bi kirinên Şerîetê, lê bi baweriya Îsa Mesîh rastdar tê rastdarkirin, me jî bawerî bi Îsa Mesîh anî, da ku em bi baweriya Mesîh rastdar bibin û ne Bi kirinên Şerîetê: Çimkî bi kirinên Şerîetê tu beden rastdar nabe.</w:t>
      </w:r>
    </w:p>
    <w:p w14:paraId="34247F10" w14:textId="77777777" w:rsidR="00F90BDC" w:rsidRDefault="00F90BDC"/>
    <w:p w14:paraId="772B4AE5" w14:textId="77777777" w:rsidR="00F90BDC" w:rsidRDefault="00F90BDC">
      <w:r xmlns:w="http://schemas.openxmlformats.org/wordprocessingml/2006/main">
        <w:t xml:space="preserve">Romayî 4:7 Dibêjin: «Xwezî bi wan ên ku neheqiyên wan hatin bihûrtin û gunehên wan hatin nixumandin.</w:t>
      </w:r>
    </w:p>
    <w:p w14:paraId="52E53B56" w14:textId="77777777" w:rsidR="00F90BDC" w:rsidRDefault="00F90BDC"/>
    <w:p w14:paraId="3F222DBB" w14:textId="77777777" w:rsidR="00F90BDC" w:rsidRDefault="00F90BDC">
      <w:r xmlns:w="http://schemas.openxmlformats.org/wordprocessingml/2006/main">
        <w:t xml:space="preserve">Pawlos bawermendan teşwîq dike ku ji bo baxşandina gunehên xwe ji hêla Xwedê ve spasdar bin.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 bo bexşandinê sipasdar: Ezmûna bereketa ku bi kerema Xwedê hatî nixumandin"</w:t>
      </w:r>
    </w:p>
    <w:p w14:paraId="5E266478" w14:textId="77777777" w:rsidR="00F90BDC" w:rsidRDefault="00F90BDC"/>
    <w:p w14:paraId="01E940F7" w14:textId="77777777" w:rsidR="00F90BDC" w:rsidRDefault="00F90BDC">
      <w:r xmlns:w="http://schemas.openxmlformats.org/wordprocessingml/2006/main">
        <w:t xml:space="preserve">2. "Di Azadiya Bexşandinê de Jiyan: Di Paqijkirina Gunehan de Şa Dibin"</w:t>
      </w:r>
    </w:p>
    <w:p w14:paraId="6C6DF063" w14:textId="77777777" w:rsidR="00F90BDC" w:rsidRDefault="00F90BDC"/>
    <w:p w14:paraId="50ABE9B2" w14:textId="77777777" w:rsidR="00F90BDC" w:rsidRDefault="00F90BDC">
      <w:r xmlns:w="http://schemas.openxmlformats.org/wordprocessingml/2006/main">
        <w:t xml:space="preserve">1. Zebûr 103:12 - Bi qasî ku rojhilat ji rojava dûr e, wî sûcên me ji me derxistin.</w:t>
      </w:r>
    </w:p>
    <w:p w14:paraId="6E313970" w14:textId="77777777" w:rsidR="00F90BDC" w:rsidRDefault="00F90BDC"/>
    <w:p w14:paraId="71756D7A" w14:textId="77777777" w:rsidR="00F90BDC" w:rsidRDefault="00F90BDC">
      <w:r xmlns:w="http://schemas.openxmlformats.org/wordprocessingml/2006/main">
        <w:t xml:space="preserve">2. Îşaya 43:25 - Ez, ez jî ew im ku ji bo xatirê xwe gunehên te paqij dike û gunehên te nayê bîra min.</w:t>
      </w:r>
    </w:p>
    <w:p w14:paraId="40F5E1D3" w14:textId="77777777" w:rsidR="00F90BDC" w:rsidRDefault="00F90BDC"/>
    <w:p w14:paraId="33E522E9" w14:textId="77777777" w:rsidR="00F90BDC" w:rsidRDefault="00F90BDC">
      <w:r xmlns:w="http://schemas.openxmlformats.org/wordprocessingml/2006/main">
        <w:t xml:space="preserve">Romayî 4:8 Xwezî bi wî mirovê ku Xudan guneh jê re hesab nake.</w:t>
      </w:r>
    </w:p>
    <w:p w14:paraId="78791484" w14:textId="77777777" w:rsidR="00F90BDC" w:rsidRDefault="00F90BDC"/>
    <w:p w14:paraId="5814FDEB" w14:textId="77777777" w:rsidR="00F90BDC" w:rsidRDefault="00F90BDC">
      <w:r xmlns:w="http://schemas.openxmlformats.org/wordprocessingml/2006/main">
        <w:t xml:space="preserve">Derbasî Xwedê gunehên kesên ku baweriya xwe bi wî tînin nahesibîne.</w:t>
      </w:r>
    </w:p>
    <w:p w14:paraId="385E04DA" w14:textId="77777777" w:rsidR="00F90BDC" w:rsidRDefault="00F90BDC"/>
    <w:p w14:paraId="09ECE8EE" w14:textId="77777777" w:rsidR="00F90BDC" w:rsidRDefault="00F90BDC">
      <w:r xmlns:w="http://schemas.openxmlformats.org/wordprocessingml/2006/main">
        <w:t xml:space="preserve">1. Hêza Baweriyê: Baweriya bi Xwedê Çawa Me ji Guneh Dike</w:t>
      </w:r>
    </w:p>
    <w:p w14:paraId="60B09BBF" w14:textId="77777777" w:rsidR="00F90BDC" w:rsidRDefault="00F90BDC"/>
    <w:p w14:paraId="7253CB72" w14:textId="77777777" w:rsidR="00F90BDC" w:rsidRDefault="00F90BDC">
      <w:r xmlns:w="http://schemas.openxmlformats.org/wordprocessingml/2006/main">
        <w:t xml:space="preserve">2. Bi dilovaniya Xwedê şa bibin: Di lêborîna wî de rihetiyê bibînin</w:t>
      </w:r>
    </w:p>
    <w:p w14:paraId="13B0C52F" w14:textId="77777777" w:rsidR="00F90BDC" w:rsidRDefault="00F90BDC"/>
    <w:p w14:paraId="7F895DC8" w14:textId="77777777" w:rsidR="00F90BDC" w:rsidRDefault="00F90BDC">
      <w:r xmlns:w="http://schemas.openxmlformats.org/wordprocessingml/2006/main">
        <w:t xml:space="preserve">1. Zebûr 32:1-2 “Xwezî bi wî yê ku sûcên wî hatin bihûrtin, gunehên wî hatin nixumandin. Xwezî bi wî yê ku Xudan gunehê wî li hember wan nahesibîne.»</w:t>
      </w:r>
    </w:p>
    <w:p w14:paraId="53DFCD52" w14:textId="77777777" w:rsidR="00F90BDC" w:rsidRDefault="00F90BDC"/>
    <w:p w14:paraId="4BD4B2CE" w14:textId="77777777" w:rsidR="00F90BDC" w:rsidRDefault="00F90BDC">
      <w:r xmlns:w="http://schemas.openxmlformats.org/wordprocessingml/2006/main">
        <w:t xml:space="preserve">2. Îşaya 43:25 "Ez, ez jî ew im ku ji bo xatirê xwe gunehên we paqij dike û êdî gunehên we nayê bîra min."</w:t>
      </w:r>
    </w:p>
    <w:p w14:paraId="39DC77E1" w14:textId="77777777" w:rsidR="00F90BDC" w:rsidRDefault="00F90BDC"/>
    <w:p w14:paraId="59EFD3EB" w14:textId="77777777" w:rsidR="00F90BDC" w:rsidRDefault="00F90BDC">
      <w:r xmlns:w="http://schemas.openxmlformats.org/wordprocessingml/2006/main">
        <w:t xml:space="preserve">Romayî 4:9 Îcar ev bextewarî tenê bi kesên sinetbûyî re tê, an li ser yên nesinetiyan jî? Çimkî em dibêjin ku bawerî ji Birahîm re rastdariyê hat hesibandin.</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dipirse gelo bereketa rastdariyê tenê ji yên sinetbûyî re tê, an hem ji bo bawermendên sinetbûyî û hem jî yên sinetnebûyî.</w:t>
      </w:r>
    </w:p>
    <w:p w14:paraId="40E28E5D" w14:textId="77777777" w:rsidR="00F90BDC" w:rsidRDefault="00F90BDC"/>
    <w:p w14:paraId="4E7C51B0" w14:textId="77777777" w:rsidR="00F90BDC" w:rsidRDefault="00F90BDC">
      <w:r xmlns:w="http://schemas.openxmlformats.org/wordprocessingml/2006/main">
        <w:t xml:space="preserve">1. Hemî Bi Wekhevî Bi Baweriya bi Îsa Pîroz Dikin</w:t>
      </w:r>
    </w:p>
    <w:p w14:paraId="1256A6DB" w14:textId="77777777" w:rsidR="00F90BDC" w:rsidRDefault="00F90BDC"/>
    <w:p w14:paraId="214BD1D6" w14:textId="77777777" w:rsidR="00F90BDC" w:rsidRDefault="00F90BDC">
      <w:r xmlns:w="http://schemas.openxmlformats.org/wordprocessingml/2006/main">
        <w:t xml:space="preserve">2. Hêza Baweriyê Li Ser Sinetbûnê</w:t>
      </w:r>
    </w:p>
    <w:p w14:paraId="74BDD402" w14:textId="77777777" w:rsidR="00F90BDC" w:rsidRDefault="00F90BDC"/>
    <w:p w14:paraId="317B45B1" w14:textId="77777777" w:rsidR="00F90BDC" w:rsidRDefault="00F90BDC">
      <w:r xmlns:w="http://schemas.openxmlformats.org/wordprocessingml/2006/main">
        <w:t xml:space="preserve">1. Galatî 3:6-9 - "Çawa ku Birahîm ji Xwedê bawer kir û ji wî re rastdarî hat hesab kirin. Loma hûn bizanin ku yên ku ji baweriyê ne, ew zarokên Birahîm in. wê bi baweriyê miletan rastdar bikira, li ber Mizgîniyê ji Birahîm re hat dayîn û got: «Hemû milet wê bi te pîroz bibin. Îcar ên ku baweriyê tînin, bi Birahîmê dilsoz re pîroz in.»</w:t>
      </w:r>
    </w:p>
    <w:p w14:paraId="612D5F9B" w14:textId="77777777" w:rsidR="00F90BDC" w:rsidRDefault="00F90BDC"/>
    <w:p w14:paraId="24B9A204" w14:textId="77777777" w:rsidR="00F90BDC" w:rsidRDefault="00F90BDC">
      <w:r xmlns:w="http://schemas.openxmlformats.org/wordprocessingml/2006/main">
        <w:t xml:space="preserve">2. Aqûb 2:14-17 - "Birano, çi feyda wê heye, eger yek bêje ku baweriya wî heye û kirinên wî tune? Ma bawerî dikare wî xilas bike? Ger xwişk an birayek tazî û ji xwarina rojane bêpar be? Û yek ji we ji wan re dibêje: «Bi silametî herin, hûn germ bibin û têr bibin; lê hûn tiştên ku ji bedenê re lazim in nadin wan; feyda wê çi ye?» Bi vî awayî jî bawerî, eger karên wê nebe, mirî ye. tenêbûn."</w:t>
      </w:r>
    </w:p>
    <w:p w14:paraId="00892BBA" w14:textId="77777777" w:rsidR="00F90BDC" w:rsidRDefault="00F90BDC"/>
    <w:p w14:paraId="295F41DC" w14:textId="77777777" w:rsidR="00F90BDC" w:rsidRDefault="00F90BDC">
      <w:r xmlns:w="http://schemas.openxmlformats.org/wordprocessingml/2006/main">
        <w:t xml:space="preserve">Romayî 4:10 Hingê ew çawa hate hesab kirin? çaxê ew sinetbûyî bû, an jî sinetnebûyî bû? Ne di sinetbûnê de, lê di bêsinetiyê de.</w:t>
      </w:r>
    </w:p>
    <w:p w14:paraId="466E4CBF" w14:textId="77777777" w:rsidR="00F90BDC" w:rsidRDefault="00F90BDC"/>
    <w:p w14:paraId="108306BB" w14:textId="77777777" w:rsidR="00F90BDC" w:rsidRDefault="00F90BDC">
      <w:r xmlns:w="http://schemas.openxmlformats.org/wordprocessingml/2006/main">
        <w:t xml:space="preserve">Nameya Pawlos ji Romayiyan re diyar dike ku rastdar ne li ser sinetbûnê, lê li ser baweriya bi Mesîh e.</w:t>
      </w:r>
    </w:p>
    <w:p w14:paraId="0DA5ECBC" w14:textId="77777777" w:rsidR="00F90BDC" w:rsidRDefault="00F90BDC"/>
    <w:p w14:paraId="31778FA3" w14:textId="77777777" w:rsidR="00F90BDC" w:rsidRDefault="00F90BDC">
      <w:r xmlns:w="http://schemas.openxmlformats.org/wordprocessingml/2006/main">
        <w:t xml:space="preserve">1. Îman Bingeha Rastdariyê ye</w:t>
      </w:r>
    </w:p>
    <w:p w14:paraId="52CE218D" w14:textId="77777777" w:rsidR="00F90BDC" w:rsidRDefault="00F90BDC"/>
    <w:p w14:paraId="48EA070C" w14:textId="77777777" w:rsidR="00F90BDC" w:rsidRDefault="00F90BDC">
      <w:r xmlns:w="http://schemas.openxmlformats.org/wordprocessingml/2006/main">
        <w:t xml:space="preserve">2. Hêza Sinetnebûnê</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Galatî 2:15-16 – “Em ku bi zikmakî Cihû ne û ne 'gunehkarên miletên din' dizanin ku mirov ne bi kirinên Şerîetê, lê bi baweriya bi Îsa Mesîh rastdar dibe. Ji ber vê yekê me jî baweriya xwe bi Mesîh Îsa anî, da ku em bi baweriya bi Mesîh rastdar bibin, ne bi kirinên Şerîetê, çimkî bi kirinên Şerîetê tu kes rastdar nabe.»</w:t>
      </w:r>
    </w:p>
    <w:p w14:paraId="555A3C77" w14:textId="77777777" w:rsidR="00F90BDC" w:rsidRDefault="00F90BDC"/>
    <w:p w14:paraId="01CE8590" w14:textId="77777777" w:rsidR="00F90BDC" w:rsidRDefault="00F90BDC">
      <w:r xmlns:w="http://schemas.openxmlformats.org/wordprocessingml/2006/main">
        <w:t xml:space="preserve">2. Efesî 2:8-9 – “Çimkî hûn bi keremê xilas bûne, bi baweriyê – û ev ne ji we ye, diyariya Xwedê ye – ne bi kirinan, da ku tu kes pesnê xwe nede.”</w:t>
      </w:r>
    </w:p>
    <w:p w14:paraId="6AE6A11A" w14:textId="77777777" w:rsidR="00F90BDC" w:rsidRDefault="00F90BDC"/>
    <w:p w14:paraId="2CBF60B4" w14:textId="77777777" w:rsidR="00F90BDC" w:rsidRDefault="00F90BDC">
      <w:r xmlns:w="http://schemas.openxmlformats.org/wordprocessingml/2006/main">
        <w:t xml:space="preserve">Romayî 4:11 Û wî nîşana sinetbûnê stand. Ew mora rastdariya baweriya ku hê sinetnebûyî bû, stand. da ku rastdarî ji wan re jî were hesibandin:</w:t>
      </w:r>
    </w:p>
    <w:p w14:paraId="44EDA658" w14:textId="77777777" w:rsidR="00F90BDC" w:rsidRDefault="00F90BDC"/>
    <w:p w14:paraId="6C134659" w14:textId="77777777" w:rsidR="00F90BDC" w:rsidRDefault="00F90BDC">
      <w:r xmlns:w="http://schemas.openxmlformats.org/wordprocessingml/2006/main">
        <w:t xml:space="preserve">Birahîm sinetnebûyî be jî, nîşana sinetbûnê wek nîşana rastdariyê hat dayîn.</w:t>
      </w:r>
    </w:p>
    <w:p w14:paraId="3A7EB001" w14:textId="77777777" w:rsidR="00F90BDC" w:rsidRDefault="00F90BDC"/>
    <w:p w14:paraId="2932F0F4" w14:textId="77777777" w:rsidR="00F90BDC" w:rsidRDefault="00F90BDC">
      <w:r xmlns:w="http://schemas.openxmlformats.org/wordprocessingml/2006/main">
        <w:t xml:space="preserve">1. "Hêza Baweriyê: Îbrahîm û Rastî"</w:t>
      </w:r>
    </w:p>
    <w:p w14:paraId="22528B45" w14:textId="77777777" w:rsidR="00F90BDC" w:rsidRDefault="00F90BDC"/>
    <w:p w14:paraId="53B5AC9C" w14:textId="77777777" w:rsidR="00F90BDC" w:rsidRDefault="00F90BDC">
      <w:r xmlns:w="http://schemas.openxmlformats.org/wordprocessingml/2006/main">
        <w:t xml:space="preserve">2. “Di Baweriya Birahîm de Girîngiya Sinetbûnê”</w:t>
      </w:r>
    </w:p>
    <w:p w14:paraId="7BABAEA4" w14:textId="77777777" w:rsidR="00F90BDC" w:rsidRDefault="00F90BDC"/>
    <w:p w14:paraId="0457BED8" w14:textId="77777777" w:rsidR="00F90BDC" w:rsidRDefault="00F90BDC">
      <w:r xmlns:w="http://schemas.openxmlformats.org/wordprocessingml/2006/main">
        <w:t xml:space="preserve">1. Galatî 3:6-7 - "Çawa ku Birahîm "bawerî bi Xwedê anî û ew ji wî re rastdarî hat hesibandin," wusa jî yên ku bawer dikin ji dûndana Birahîm in.</w:t>
      </w:r>
    </w:p>
    <w:p w14:paraId="35412249" w14:textId="77777777" w:rsidR="00F90BDC" w:rsidRDefault="00F90BDC"/>
    <w:p w14:paraId="1ECD1EBE" w14:textId="77777777" w:rsidR="00F90BDC" w:rsidRDefault="00F90BDC">
      <w:r xmlns:w="http://schemas.openxmlformats.org/wordprocessingml/2006/main">
        <w:t xml:space="preserve">7 Îcar fêm bikin ku yên ku baweriyê tînin zarokên Birahîm in.»</w:t>
      </w:r>
    </w:p>
    <w:p w14:paraId="3E2118CB" w14:textId="77777777" w:rsidR="00F90BDC" w:rsidRDefault="00F90BDC"/>
    <w:p w14:paraId="16C0FF50" w14:textId="77777777" w:rsidR="00F90BDC" w:rsidRDefault="00F90BDC">
      <w:r xmlns:w="http://schemas.openxmlformats.org/wordprocessingml/2006/main">
        <w:t xml:space="preserve">2. Aqûb 2:23 - "Û Nivîsara Pîroz a ku dibêje: "Birahîm ji Xwedê bawer kir û ji wî re rastdarî hat hesibandin" hat cih û jê re hevalê Xwedê hat gotin."</w:t>
      </w:r>
    </w:p>
    <w:p w14:paraId="050F5232" w14:textId="77777777" w:rsidR="00F90BDC" w:rsidRDefault="00F90BDC"/>
    <w:p w14:paraId="37D0E922" w14:textId="77777777" w:rsidR="00F90BDC" w:rsidRDefault="00F90BDC">
      <w:r xmlns:w="http://schemas.openxmlformats.org/wordprocessingml/2006/main">
        <w:t xml:space="preserve">Romayî 4:12 Û bavê sinetbûnê ji bo wan ên ku ne tenê ji sinetbûnê ne, lê yên ku ew </w:t>
      </w:r>
      <w:r xmlns:w="http://schemas.openxmlformats.org/wordprocessingml/2006/main">
        <w:lastRenderedPageBreak xmlns:w="http://schemas.openxmlformats.org/wordprocessingml/2006/main"/>
      </w:r>
      <w:r xmlns:w="http://schemas.openxmlformats.org/wordprocessingml/2006/main">
        <w:t xml:space="preserve">jî di gavên wê baweriya bavê me Birahîm de dimeşin, ku ew hê sinetnebûyî bû.</w:t>
      </w:r>
    </w:p>
    <w:p w14:paraId="648C9431" w14:textId="77777777" w:rsidR="00F90BDC" w:rsidRDefault="00F90BDC"/>
    <w:p w14:paraId="001E09A6" w14:textId="77777777" w:rsidR="00F90BDC" w:rsidRDefault="00F90BDC">
      <w:r xmlns:w="http://schemas.openxmlformats.org/wordprocessingml/2006/main">
        <w:t xml:space="preserve">Birahîm ji bo yên ku nehatine sinetkirin jî mînakek baweriyê bû, çawa ku beriya sinetbûnê jî baweriya wî hebû.</w:t>
      </w:r>
    </w:p>
    <w:p w14:paraId="1B64E3B9" w14:textId="77777777" w:rsidR="00F90BDC" w:rsidRDefault="00F90BDC"/>
    <w:p w14:paraId="0880EF74" w14:textId="77777777" w:rsidR="00F90BDC" w:rsidRDefault="00F90BDC">
      <w:r xmlns:w="http://schemas.openxmlformats.org/wordprocessingml/2006/main">
        <w:t xml:space="preserve">1. Hêza Baweriyê: Çawa mînaka baweriyê ya Birahîm dikare me teşwîq bike ku em ji şert û mercên xwe yên heyî derbikevin.</w:t>
      </w:r>
    </w:p>
    <w:p w14:paraId="556EDC54" w14:textId="77777777" w:rsidR="00F90BDC" w:rsidRDefault="00F90BDC"/>
    <w:p w14:paraId="19075C48" w14:textId="77777777" w:rsidR="00F90BDC" w:rsidRDefault="00F90BDC">
      <w:r xmlns:w="http://schemas.openxmlformats.org/wordprocessingml/2006/main">
        <w:t xml:space="preserve">2. Girîngiya Sinetbûnê: Nêrînek li encamên giyanî yên sinetbûnê û ka ew çawa bi baweriya me ve girêdayî ye.</w:t>
      </w:r>
    </w:p>
    <w:p w14:paraId="4A6C00DC" w14:textId="77777777" w:rsidR="00F90BDC" w:rsidRDefault="00F90BDC"/>
    <w:p w14:paraId="2C69D56F" w14:textId="77777777" w:rsidR="00F90BDC" w:rsidRDefault="00F90BDC">
      <w:r xmlns:w="http://schemas.openxmlformats.org/wordprocessingml/2006/main">
        <w:t xml:space="preserve">1. Îbranî 11:8-9 - Bi baweriyê gava ku Birahîm gazî wî hat kirin ku here wî cihê ku wê wek mîras bigirta, guhdarî kir. Ew derket derve, nizanibû ku ew diçe ku derê.</w:t>
      </w:r>
    </w:p>
    <w:p w14:paraId="732DD12C" w14:textId="77777777" w:rsidR="00F90BDC" w:rsidRDefault="00F90BDC"/>
    <w:p w14:paraId="3FBE7A9F" w14:textId="77777777" w:rsidR="00F90BDC" w:rsidRDefault="00F90BDC">
      <w:r xmlns:w="http://schemas.openxmlformats.org/wordprocessingml/2006/main">
        <w:t xml:space="preserve">2. Aqûb 2:21-23 - Ma bavê me Birahîm gava ku kurê xwe Îshaq pêşkêşî gorîgehê kir, bi kirinan rastdar nehat? Ma hûn dibînin ku bawerî bi kirinên wî re tevdigere û bi kirinan bawerî kamil bû?</w:t>
      </w:r>
    </w:p>
    <w:p w14:paraId="0973067F" w14:textId="77777777" w:rsidR="00F90BDC" w:rsidRDefault="00F90BDC"/>
    <w:p w14:paraId="1CCCFCB9" w14:textId="77777777" w:rsidR="00F90BDC" w:rsidRDefault="00F90BDC">
      <w:r xmlns:w="http://schemas.openxmlformats.org/wordprocessingml/2006/main">
        <w:t xml:space="preserve">Romayî 4:13 Çimkî soza ku ew bibe wêrisê dinyayê, ne ji Birahîm re an jî ji dûndana wî re bi Şerîetê, lê bi rastdariya baweriyê bû.</w:t>
      </w:r>
    </w:p>
    <w:p w14:paraId="7F07FCBA" w14:textId="77777777" w:rsidR="00F90BDC" w:rsidRDefault="00F90BDC"/>
    <w:p w14:paraId="70775C43" w14:textId="77777777" w:rsidR="00F90BDC" w:rsidRDefault="00F90BDC">
      <w:r xmlns:w="http://schemas.openxmlformats.org/wordprocessingml/2006/main">
        <w:t xml:space="preserve">Soza ku Birahîm û dûndana wî wê bibin mîrasgirên dinyayê, ne bi qanûnê, lê bi baweriyê hat dayîn.</w:t>
      </w:r>
    </w:p>
    <w:p w14:paraId="2E1B5760" w14:textId="77777777" w:rsidR="00F90BDC" w:rsidRDefault="00F90BDC"/>
    <w:p w14:paraId="69F3BA0A" w14:textId="77777777" w:rsidR="00F90BDC" w:rsidRDefault="00F90BDC">
      <w:r xmlns:w="http://schemas.openxmlformats.org/wordprocessingml/2006/main">
        <w:t xml:space="preserve">1. Bawerî mifteya wergirtina sozên Xwedê ye.</w:t>
      </w:r>
    </w:p>
    <w:p w14:paraId="46350C5E" w14:textId="77777777" w:rsidR="00F90BDC" w:rsidRDefault="00F90BDC"/>
    <w:p w14:paraId="7C2839DA" w14:textId="77777777" w:rsidR="00F90BDC" w:rsidRDefault="00F90BDC">
      <w:r xmlns:w="http://schemas.openxmlformats.org/wordprocessingml/2006/main">
        <w:t xml:space="preserve">2. Ji bo ku em sozên Xwedê bistînin, divê em bi baweriyê rast bijîn.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11:6 “Û bêyî baweriyê ne mimkun e ku meriv wî xweş bike, çimkî yê ku dixwaze nêzîkî Xwedê bibe, divê bawer bike ku ew heye û ew xelat dide yên ku li wî digerin.”</w:t>
      </w:r>
    </w:p>
    <w:p w14:paraId="1DB78E79" w14:textId="77777777" w:rsidR="00F90BDC" w:rsidRDefault="00F90BDC"/>
    <w:p w14:paraId="25E18C1A" w14:textId="77777777" w:rsidR="00F90BDC" w:rsidRDefault="00F90BDC">
      <w:r xmlns:w="http://schemas.openxmlformats.org/wordprocessingml/2006/main">
        <w:t xml:space="preserve">2. Galatî 3:29 “Û eger hûn yên Mesîh in, hingê hûn dûndana Birahîm in û li gor sozê wêris in.”</w:t>
      </w:r>
    </w:p>
    <w:p w14:paraId="58C89A9C" w14:textId="77777777" w:rsidR="00F90BDC" w:rsidRDefault="00F90BDC"/>
    <w:p w14:paraId="22E0325B" w14:textId="77777777" w:rsidR="00F90BDC" w:rsidRDefault="00F90BDC">
      <w:r xmlns:w="http://schemas.openxmlformats.org/wordprocessingml/2006/main">
        <w:t xml:space="preserve">Romayî 4:14 Çimkî eger yên Şerîetê bibin wêris, bawerî betal dibe û soz jî pûç dibe.</w:t>
      </w:r>
    </w:p>
    <w:p w14:paraId="0DF8A52D" w14:textId="77777777" w:rsidR="00F90BDC" w:rsidRDefault="00F90BDC"/>
    <w:p w14:paraId="16E57A34" w14:textId="77777777" w:rsidR="00F90BDC" w:rsidRDefault="00F90BDC">
      <w:r xmlns:w="http://schemas.openxmlformats.org/wordprocessingml/2006/main">
        <w:t xml:space="preserve">Şerîet nikare kesekî bike waris, ji bo ku soza Xwedê pêk were bawerî lazim e.</w:t>
      </w:r>
    </w:p>
    <w:p w14:paraId="7C8DE1F9" w14:textId="77777777" w:rsidR="00F90BDC" w:rsidRDefault="00F90BDC"/>
    <w:p w14:paraId="6A22F96D" w14:textId="77777777" w:rsidR="00F90BDC" w:rsidRDefault="00F90BDC">
      <w:r xmlns:w="http://schemas.openxmlformats.org/wordprocessingml/2006/main">
        <w:t xml:space="preserve">1. Bawerî çi ye û ew çawa bandorê li jiyana me dike?</w:t>
      </w:r>
    </w:p>
    <w:p w14:paraId="5AC7C10F" w14:textId="77777777" w:rsidR="00F90BDC" w:rsidRDefault="00F90BDC"/>
    <w:p w14:paraId="3C463CF5" w14:textId="77777777" w:rsidR="00F90BDC" w:rsidRDefault="00F90BDC">
      <w:r xmlns:w="http://schemas.openxmlformats.org/wordprocessingml/2006/main">
        <w:t xml:space="preserve">2. Em çawa dikarin xwe bispêrin sozên Xwedê?</w:t>
      </w:r>
    </w:p>
    <w:p w14:paraId="6D9D5B0B" w14:textId="77777777" w:rsidR="00F90BDC" w:rsidRDefault="00F90BDC"/>
    <w:p w14:paraId="48BA9F3F" w14:textId="77777777" w:rsidR="00F90BDC" w:rsidRDefault="00F90BDC">
      <w:r xmlns:w="http://schemas.openxmlformats.org/wordprocessingml/2006/main">
        <w:t xml:space="preserve">1. Îbranî 11:1-3 - Îcar bawerî maddeya tiştên ku li wan tên hêvîkirin, delîlên tiştên ku nayên dîtin e.</w:t>
      </w:r>
    </w:p>
    <w:p w14:paraId="3A7BFD3E" w14:textId="77777777" w:rsidR="00F90BDC" w:rsidRDefault="00F90BDC"/>
    <w:p w14:paraId="41AF06B2" w14:textId="77777777" w:rsidR="00F90BDC" w:rsidRDefault="00F90BDC">
      <w:r xmlns:w="http://schemas.openxmlformats.org/wordprocessingml/2006/main">
        <w:t xml:space="preserve">2. Aqûb 2:14-17 - Çi feyda wê heye, birayên min, eger mirov bêje ku baweriya wî heye û kirinên wî tune? Baweriya bê kar mirî ye.</w:t>
      </w:r>
    </w:p>
    <w:p w14:paraId="72A0A5F7" w14:textId="77777777" w:rsidR="00F90BDC" w:rsidRDefault="00F90BDC"/>
    <w:p w14:paraId="180BE3A1" w14:textId="77777777" w:rsidR="00F90BDC" w:rsidRDefault="00F90BDC">
      <w:r xmlns:w="http://schemas.openxmlformats.org/wordprocessingml/2006/main">
        <w:t xml:space="preserve">Romayî 4:15 Çimkî Şerîet xezebê dike;</w:t>
      </w:r>
    </w:p>
    <w:p w14:paraId="1B28445F" w14:textId="77777777" w:rsidR="00F90BDC" w:rsidRDefault="00F90BDC"/>
    <w:p w14:paraId="72D3C2C8" w14:textId="77777777" w:rsidR="00F90BDC" w:rsidRDefault="00F90BDC">
      <w:r xmlns:w="http://schemas.openxmlformats.org/wordprocessingml/2006/main">
        <w:t xml:space="preserve">Şerîet xezebê tîne ji ber ku bêyî qanûn tu binpêkirin nabe.</w:t>
      </w:r>
    </w:p>
    <w:p w14:paraId="40E45D6E" w14:textId="77777777" w:rsidR="00F90BDC" w:rsidRDefault="00F90BDC"/>
    <w:p w14:paraId="13E118A9" w14:textId="77777777" w:rsidR="00F90BDC" w:rsidRDefault="00F90BDC">
      <w:r xmlns:w="http://schemas.openxmlformats.org/wordprocessingml/2006/main">
        <w:t xml:space="preserve">1. Armanca Şerîetê: Teşwîqkirina Îtaetî û Teşwîqê</w:t>
      </w:r>
    </w:p>
    <w:p w14:paraId="3D7BBAC0" w14:textId="77777777" w:rsidR="00F90BDC" w:rsidRDefault="00F90BDC"/>
    <w:p w14:paraId="4EB829CC" w14:textId="77777777" w:rsidR="00F90BDC" w:rsidRDefault="00F90BDC">
      <w:r xmlns:w="http://schemas.openxmlformats.org/wordprocessingml/2006/main">
        <w:t xml:space="preserve">2. Encamên Bêguhdariya Şerîetê: Xezeb</w:t>
      </w:r>
    </w:p>
    <w:p w14:paraId="0A284CFB" w14:textId="77777777" w:rsidR="00F90BDC" w:rsidRDefault="00F90BDC"/>
    <w:p w14:paraId="471DF2CE" w14:textId="77777777" w:rsidR="00F90BDC" w:rsidRDefault="00F90BDC">
      <w:r xmlns:w="http://schemas.openxmlformats.org/wordprocessingml/2006/main">
        <w:t xml:space="preserve">1. Derketin 20:1-17, Qanûna Xwedê ji Mûsa re</w:t>
      </w:r>
    </w:p>
    <w:p w14:paraId="62F89676" w14:textId="77777777" w:rsidR="00F90BDC" w:rsidRDefault="00F90BDC"/>
    <w:p w14:paraId="75B10D99" w14:textId="77777777" w:rsidR="00F90BDC" w:rsidRDefault="00F90BDC">
      <w:r xmlns:w="http://schemas.openxmlformats.org/wordprocessingml/2006/main">
        <w:t xml:space="preserve">2. Hezeqêl 18:20, Xwedê ji mirina xeraban kêfa xwe nake</w:t>
      </w:r>
    </w:p>
    <w:p w14:paraId="24639388" w14:textId="77777777" w:rsidR="00F90BDC" w:rsidRDefault="00F90BDC"/>
    <w:p w14:paraId="1B1F8015" w14:textId="77777777" w:rsidR="00F90BDC" w:rsidRDefault="00F90BDC">
      <w:r xmlns:w="http://schemas.openxmlformats.org/wordprocessingml/2006/main">
        <w:t xml:space="preserve">Romayî 4:16 Ji ber vê yekê ew ji baweriyê ye, da ku bi keremê be; heta dawiyê dibe ku soz ji hemû tov re misoger be; ne tenê ji yê ku ji Şerîetê ye, lê ji yê ku ji baweriya Birahîm re ye jî. kî bavê me hemûyan e,</w:t>
      </w:r>
    </w:p>
    <w:p w14:paraId="22815789" w14:textId="77777777" w:rsidR="00F90BDC" w:rsidRDefault="00F90BDC"/>
    <w:p w14:paraId="5707D532" w14:textId="77777777" w:rsidR="00F90BDC" w:rsidRDefault="00F90BDC">
      <w:r xmlns:w="http://schemas.openxmlformats.org/wordprocessingml/2006/main">
        <w:t xml:space="preserve">Pawlos di Romayî 4:16 de diyar dike ku ji bo wergirtina keremê bawerî hewce ye, û ku Birahîm bavê hemî bawermendan e.</w:t>
      </w:r>
    </w:p>
    <w:p w14:paraId="628AC25E" w14:textId="77777777" w:rsidR="00F90BDC" w:rsidRDefault="00F90BDC"/>
    <w:p w14:paraId="004F7CE0" w14:textId="77777777" w:rsidR="00F90BDC" w:rsidRDefault="00F90BDC">
      <w:r xmlns:w="http://schemas.openxmlformats.org/wordprocessingml/2006/main">
        <w:t xml:space="preserve">1. "Îbrahîm: Bavê îmanê"</w:t>
      </w:r>
    </w:p>
    <w:p w14:paraId="04763FFF" w14:textId="77777777" w:rsidR="00F90BDC" w:rsidRDefault="00F90BDC"/>
    <w:p w14:paraId="4781C9F8" w14:textId="77777777" w:rsidR="00F90BDC" w:rsidRDefault="00F90BDC">
      <w:r xmlns:w="http://schemas.openxmlformats.org/wordprocessingml/2006/main">
        <w:t xml:space="preserve">2. "Soza Bêguman ya Rizgariya Bi Bawerî û Keremê"</w:t>
      </w:r>
    </w:p>
    <w:p w14:paraId="592DF702" w14:textId="77777777" w:rsidR="00F90BDC" w:rsidRDefault="00F90BDC"/>
    <w:p w14:paraId="5369FF76" w14:textId="77777777" w:rsidR="00F90BDC" w:rsidRDefault="00F90BDC">
      <w:r xmlns:w="http://schemas.openxmlformats.org/wordprocessingml/2006/main">
        <w:t xml:space="preserve">1. Destpêbûn 15:6 - "Û wî bawerî bi Xudan anî û wî ew ji bo rastdariyê hesab kir."</w:t>
      </w:r>
    </w:p>
    <w:p w14:paraId="247A35C0" w14:textId="77777777" w:rsidR="00F90BDC" w:rsidRDefault="00F90BDC"/>
    <w:p w14:paraId="7F6CBF18" w14:textId="77777777" w:rsidR="00F90BDC" w:rsidRDefault="00F90BDC">
      <w:r xmlns:w="http://schemas.openxmlformats.org/wordprocessingml/2006/main">
        <w:t xml:space="preserve">2. Galatî 3:7 - "Ji ber vê yekê hûn bizanin ku yên ku ji baweriyê ne, ew zarokên Birahîm in."</w:t>
      </w:r>
    </w:p>
    <w:p w14:paraId="09EBEC57" w14:textId="77777777" w:rsidR="00F90BDC" w:rsidRDefault="00F90BDC"/>
    <w:p w14:paraId="3AD67962" w14:textId="77777777" w:rsidR="00F90BDC" w:rsidRDefault="00F90BDC">
      <w:r xmlns:w="http://schemas.openxmlformats.org/wordprocessingml/2006/main">
        <w:t xml:space="preserve">Romayî 4:17 (Wek ku hatiye nivîsîn, min tu kir bavê gelek miletan) berî wî yê ku wî bawer kir, ew Xwedayê ku miriyan zindî dike û gazî yên ku ne wek wan e, dike.</w:t>
      </w:r>
    </w:p>
    <w:p w14:paraId="50FB6BC8" w14:textId="77777777" w:rsidR="00F90BDC" w:rsidRDefault="00F90BDC"/>
    <w:p w14:paraId="5862C6EC" w14:textId="77777777" w:rsidR="00F90BDC" w:rsidRDefault="00F90BDC">
      <w:r xmlns:w="http://schemas.openxmlformats.org/wordprocessingml/2006/main">
        <w:t xml:space="preserve">Birahîm ji ber bawerî û baweriya xwe ya bi Xwedê, ku kare miriyan bide jiyandin û tiştên ne mumkin bike, ji aliyê Xwedê ve bavê gelek miletan bû, tevî ku pir pîr bû û jina wî betal bû.</w:t>
      </w:r>
    </w:p>
    <w:p w14:paraId="607641D2" w14:textId="77777777" w:rsidR="00F90BDC" w:rsidRDefault="00F90BDC"/>
    <w:p w14:paraId="33C7F952" w14:textId="77777777" w:rsidR="00F90BDC" w:rsidRDefault="00F90BDC">
      <w:r xmlns:w="http://schemas.openxmlformats.org/wordprocessingml/2006/main">
        <w:t xml:space="preserve">1. Baweriya li hember tengasiyan: Mînaka Birahîm a ku xwe dispêre Xwedê tevî astengiyên ne gengaz.</w:t>
      </w:r>
    </w:p>
    <w:p w14:paraId="19B48513" w14:textId="77777777" w:rsidR="00F90BDC" w:rsidRDefault="00F90BDC"/>
    <w:p w14:paraId="3D61EBEA" w14:textId="77777777" w:rsidR="00F90BDC" w:rsidRDefault="00F90BDC">
      <w:r xmlns:w="http://schemas.openxmlformats.org/wordprocessingml/2006/main">
        <w:t xml:space="preserve">2. Hêza Xwedê: Çawa Xwedê dikare tiştên nemumkin bike.</w:t>
      </w:r>
    </w:p>
    <w:p w14:paraId="70A44AD1" w14:textId="77777777" w:rsidR="00F90BDC" w:rsidRDefault="00F90BDC"/>
    <w:p w14:paraId="69D739D2" w14:textId="77777777" w:rsidR="00F90BDC" w:rsidRDefault="00F90BDC">
      <w:r xmlns:w="http://schemas.openxmlformats.org/wordprocessingml/2006/main">
        <w:t xml:space="preserve">1. Îbranî 11:11-12 - "Bi baweriyê, Birahîm gava hat gazîkirin ku derkeve wî cihî, ku jê re mîras bigirta. li welatê sozê, wekî li welatekî xerîb, bi Îshaq û Aqûb re, ku wêrisên heman sozê ne, di konan de rûdinin.»</w:t>
      </w:r>
    </w:p>
    <w:p w14:paraId="00D21DE9" w14:textId="77777777" w:rsidR="00F90BDC" w:rsidRDefault="00F90BDC"/>
    <w:p w14:paraId="17D22759" w14:textId="77777777" w:rsidR="00F90BDC" w:rsidRDefault="00F90BDC">
      <w:r xmlns:w="http://schemas.openxmlformats.org/wordprocessingml/2006/main">
        <w:t xml:space="preserve">2. Galatî 3:7-9 - "Ji ber vê yekê hûn bizanin ku yên ku ji baweriyê ne, ew zarokên Birahîm in. Û Nivîsara Pîroz, ji ber ku pêşbînî kiribû ku Xwedê wê bi baweriyê miletan rastdar bike, li ber Mizgîniyê ji Birahîm re got. , Hemû milet wê bi te pîroz bibin. Îcar ên ku baweriyê tînin, bi Birahîmê dilsoz re pîroz in.»</w:t>
      </w:r>
    </w:p>
    <w:p w14:paraId="743C418B" w14:textId="77777777" w:rsidR="00F90BDC" w:rsidRDefault="00F90BDC"/>
    <w:p w14:paraId="46AB7063" w14:textId="77777777" w:rsidR="00F90BDC" w:rsidRDefault="00F90BDC">
      <w:r xmlns:w="http://schemas.openxmlformats.org/wordprocessingml/2006/main">
        <w:t xml:space="preserve">Romayî 4:18 Yê ku li dijî hêviyê bawerî bi hêviyê anî, da ku bibe bavê gelek miletan, li gor gotina ku hatiye gotin: «Zuriyeta te jî wê wusa be.»</w:t>
      </w:r>
    </w:p>
    <w:p w14:paraId="3A036400" w14:textId="77777777" w:rsidR="00F90BDC" w:rsidRDefault="00F90BDC"/>
    <w:p w14:paraId="2F202C44" w14:textId="77777777" w:rsidR="00F90BDC" w:rsidRDefault="00F90BDC">
      <w:r xmlns:w="http://schemas.openxmlformats.org/wordprocessingml/2006/main">
        <w:t xml:space="preserve">Nameya Pawlos ji Romayiyan re bîranînek e ku her çend ne gengaz be jî, baweriya bi Jesussa dikare hêvî û nûbûnê bîne.</w:t>
      </w:r>
    </w:p>
    <w:p w14:paraId="004F057F" w14:textId="77777777" w:rsidR="00F90BDC" w:rsidRDefault="00F90BDC"/>
    <w:p w14:paraId="729295FA" w14:textId="77777777" w:rsidR="00F90BDC" w:rsidRDefault="00F90BDC">
      <w:r xmlns:w="http://schemas.openxmlformats.org/wordprocessingml/2006/main">
        <w:t xml:space="preserve">1: Tu carî dev jê bernedin - Em dikarin di nav astengiyên ne mumkin de bi Xwedê û Jesussa bawer bikin.</w:t>
      </w:r>
    </w:p>
    <w:p w14:paraId="7C90848A" w14:textId="77777777" w:rsidR="00F90BDC" w:rsidRDefault="00F90BDC"/>
    <w:p w14:paraId="4F399FF0" w14:textId="77777777" w:rsidR="00F90BDC" w:rsidRDefault="00F90BDC">
      <w:r xmlns:w="http://schemas.openxmlformats.org/wordprocessingml/2006/main">
        <w:t xml:space="preserve">2: Hêza Baweriyê - Bi baweriyê, em dikarin her tiştê ku Xwedê gazî me kiriye bikin.</w:t>
      </w:r>
    </w:p>
    <w:p w14:paraId="70B99320" w14:textId="77777777" w:rsidR="00F90BDC" w:rsidRDefault="00F90BDC"/>
    <w:p w14:paraId="1A4E23C5" w14:textId="77777777" w:rsidR="00F90BDC" w:rsidRDefault="00F90BDC">
      <w:r xmlns:w="http://schemas.openxmlformats.org/wordprocessingml/2006/main">
        <w:t xml:space="preserve">1: Fîlîpî 4:13 - Ez dikarim her tiştî bi Mesîhê ku min xurt dike bikim.</w:t>
      </w:r>
    </w:p>
    <w:p w14:paraId="42BEFAD5" w14:textId="77777777" w:rsidR="00F90BDC" w:rsidRDefault="00F90BDC"/>
    <w:p w14:paraId="33A9950C" w14:textId="77777777" w:rsidR="00F90BDC" w:rsidRDefault="00F90BDC">
      <w:r xmlns:w="http://schemas.openxmlformats.org/wordprocessingml/2006/main">
        <w:t xml:space="preserve">2: Îşaya 40:31 - Lê yên ku li hêviya Xudan in, wê hêza xwe nû bikin; ewê </w:t>
      </w:r>
      <w:r xmlns:w="http://schemas.openxmlformats.org/wordprocessingml/2006/main">
        <w:t xml:space="preserve">bi baskên wek ajelan </w:t>
      </w:r>
      <w:r xmlns:w="http://schemas.openxmlformats.org/wordprocessingml/2006/main">
        <w:t xml:space="preserve">siwar bibin ; </w:t>
      </w:r>
      <w:r xmlns:w="http://schemas.openxmlformats.org/wordprocessingml/2006/main">
        <w:lastRenderedPageBreak xmlns:w="http://schemas.openxmlformats.org/wordprocessingml/2006/main"/>
      </w:r>
      <w:r xmlns:w="http://schemas.openxmlformats.org/wordprocessingml/2006/main">
        <w:t xml:space="preserve">ewê birevin û newestin; û ewê bimeşin û sist nebin.</w:t>
      </w:r>
    </w:p>
    <w:p w14:paraId="0BC7B4C5" w14:textId="77777777" w:rsidR="00F90BDC" w:rsidRDefault="00F90BDC"/>
    <w:p w14:paraId="076EA104" w14:textId="77777777" w:rsidR="00F90BDC" w:rsidRDefault="00F90BDC">
      <w:r xmlns:w="http://schemas.openxmlformats.org/wordprocessingml/2006/main">
        <w:t xml:space="preserve">Romayî 4:19 Û ji ber ku di baweriyê de qels nebû, wî ne laşê xwe yê ku niha miriye, gava ku ew li dora sed salî bû, ne jî mirina zikê Sarayê dihesiband.</w:t>
      </w:r>
    </w:p>
    <w:p w14:paraId="3A23D9D0" w14:textId="77777777" w:rsidR="00F90BDC" w:rsidRDefault="00F90BDC"/>
    <w:p w14:paraId="0C67E5B8" w14:textId="77777777" w:rsidR="00F90BDC" w:rsidRDefault="00F90BDC">
      <w:r xmlns:w="http://schemas.openxmlformats.org/wordprocessingml/2006/main">
        <w:t xml:space="preserve">Birahîm tevî ku sed salî bû û tevî ku jina xwe Sara nekarî zarokan bîne jî, baweriya wî ya xurt hebû û sînorên laşê xwe û zikê Sarê nedihesiband.</w:t>
      </w:r>
    </w:p>
    <w:p w14:paraId="08E47F91" w14:textId="77777777" w:rsidR="00F90BDC" w:rsidRDefault="00F90BDC"/>
    <w:p w14:paraId="40FE883C" w14:textId="77777777" w:rsidR="00F90BDC" w:rsidRDefault="00F90BDC">
      <w:r xmlns:w="http://schemas.openxmlformats.org/wordprocessingml/2006/main">
        <w:t xml:space="preserve">1. "Îman çi ye? Mînaka Îbrahîm"</w:t>
      </w:r>
    </w:p>
    <w:p w14:paraId="7FBD463A" w14:textId="77777777" w:rsidR="00F90BDC" w:rsidRDefault="00F90BDC"/>
    <w:p w14:paraId="1B3C1682" w14:textId="77777777" w:rsidR="00F90BDC" w:rsidRDefault="00F90BDC">
      <w:r xmlns:w="http://schemas.openxmlformats.org/wordprocessingml/2006/main">
        <w:t xml:space="preserve">2. "Hêweya Hêviyê Di Şertên Zehmet de"</w:t>
      </w:r>
    </w:p>
    <w:p w14:paraId="6B384161" w14:textId="77777777" w:rsidR="00F90BDC" w:rsidRDefault="00F90BDC"/>
    <w:p w14:paraId="6831235E" w14:textId="77777777" w:rsidR="00F90BDC" w:rsidRDefault="00F90BDC">
      <w:r xmlns:w="http://schemas.openxmlformats.org/wordprocessingml/2006/main">
        <w:t xml:space="preserve">1. Îbranî 11:1 - "Niha bawerî maddeya tiştên ku li wan tê hêvîkirin, delîlên tiştên ku nayên dîtin e."</w:t>
      </w:r>
    </w:p>
    <w:p w14:paraId="4026B42D" w14:textId="77777777" w:rsidR="00F90BDC" w:rsidRDefault="00F90BDC"/>
    <w:p w14:paraId="27DAF2D3" w14:textId="77777777" w:rsidR="00F90BDC" w:rsidRDefault="00F90BDC">
      <w:r xmlns:w="http://schemas.openxmlformats.org/wordprocessingml/2006/main">
        <w:t xml:space="preserve">2. Îşaya 40:31 - "Lê yên ku li hêviya Xudan in, wê hêza xwe nû bikin; Ewê bi baskan wek ajelan hilkişin, wê birevin û newestin, û ewê bimeşin û newestin."</w:t>
      </w:r>
    </w:p>
    <w:p w14:paraId="15A23F47" w14:textId="77777777" w:rsidR="00F90BDC" w:rsidRDefault="00F90BDC"/>
    <w:p w14:paraId="0C624A3B" w14:textId="77777777" w:rsidR="00F90BDC" w:rsidRDefault="00F90BDC">
      <w:r xmlns:w="http://schemas.openxmlformats.org/wordprocessingml/2006/main">
        <w:t xml:space="preserve">Romayî 4:20 Ew bi bêbaweriyê li ser soza Xwedê terpilîn; lê di baweriyê de bi hêz bû û rûmet dida Xwedê.</w:t>
      </w:r>
    </w:p>
    <w:p w14:paraId="31C67F31" w14:textId="77777777" w:rsidR="00F90BDC" w:rsidRDefault="00F90BDC"/>
    <w:p w14:paraId="270A58C3" w14:textId="77777777" w:rsidR="00F90BDC" w:rsidRDefault="00F90BDC">
      <w:r xmlns:w="http://schemas.openxmlformats.org/wordprocessingml/2006/main">
        <w:t xml:space="preserve">Pawlos hîn dike ku baweriya bi Xwedê hêz û cesaretê dide ku dudiliyê bi ser keve.</w:t>
      </w:r>
    </w:p>
    <w:p w14:paraId="52FC0223" w14:textId="77777777" w:rsidR="00F90BDC" w:rsidRDefault="00F90BDC"/>
    <w:p w14:paraId="28EAD5A1" w14:textId="77777777" w:rsidR="00F90BDC" w:rsidRDefault="00F90BDC">
      <w:r xmlns:w="http://schemas.openxmlformats.org/wordprocessingml/2006/main">
        <w:t xml:space="preserve">1. “Di Baweriyê de Rawestandin: Di Sozên Xwedê de Hêz Dibînin”</w:t>
      </w:r>
    </w:p>
    <w:p w14:paraId="54123DF4" w14:textId="77777777" w:rsidR="00F90BDC" w:rsidRDefault="00F90BDC"/>
    <w:p w14:paraId="5ADFA9E2" w14:textId="77777777" w:rsidR="00F90BDC" w:rsidRDefault="00F90BDC">
      <w:r xmlns:w="http://schemas.openxmlformats.org/wordprocessingml/2006/main">
        <w:t xml:space="preserve">2. "Biserketina Bêbaweriyê: Pîrozkirina Serkeftina Baweriyê"</w:t>
      </w:r>
    </w:p>
    <w:p w14:paraId="518520B0" w14:textId="77777777" w:rsidR="00F90BDC" w:rsidRDefault="00F90BDC"/>
    <w:p w14:paraId="7B43D4C1" w14:textId="77777777" w:rsidR="00F90BDC" w:rsidRDefault="00F90BDC">
      <w:r xmlns:w="http://schemas.openxmlformats.org/wordprocessingml/2006/main">
        <w:t xml:space="preserve">1. Îbranî 11:1 - "Niha bawerî bi tiştên ku têne hêvî kirin, delîlên ku nayên dîtin e."</w:t>
      </w:r>
    </w:p>
    <w:p w14:paraId="7445E1A0" w14:textId="77777777" w:rsidR="00F90BDC" w:rsidRDefault="00F90BDC"/>
    <w:p w14:paraId="37EDBE85" w14:textId="77777777" w:rsidR="00F90BDC" w:rsidRDefault="00F90BDC">
      <w:r xmlns:w="http://schemas.openxmlformats.org/wordprocessingml/2006/main">
        <w:t xml:space="preserve">2. Aqûb 1:6-7 - “Lê bila ew bi baweriyê bixwaze, tiştek dudilî nebe. Çimkî yê ku dilerizîne, mîna pêla behrê ye ku bi bayê diheje û diheje. Çimkî bila ew mirov nefikire ku ewê tiştekî ji Xudan bistîne.»</w:t>
      </w:r>
    </w:p>
    <w:p w14:paraId="36B2D6D9" w14:textId="77777777" w:rsidR="00F90BDC" w:rsidRDefault="00F90BDC"/>
    <w:p w14:paraId="05E91735" w14:textId="77777777" w:rsidR="00F90BDC" w:rsidRDefault="00F90BDC">
      <w:r xmlns:w="http://schemas.openxmlformats.org/wordprocessingml/2006/main">
        <w:t xml:space="preserve">Romayî 4:21 Û bi tevahî îqna bû ku soza ku wî dabû, ew dikare bi cih bîne.</w:t>
      </w:r>
    </w:p>
    <w:p w14:paraId="5A2BED99" w14:textId="77777777" w:rsidR="00F90BDC" w:rsidRDefault="00F90BDC"/>
    <w:p w14:paraId="6246D9E7" w14:textId="77777777" w:rsidR="00F90BDC" w:rsidRDefault="00F90BDC">
      <w:r xmlns:w="http://schemas.openxmlformats.org/wordprocessingml/2006/main">
        <w:t xml:space="preserve">Birahîm bi temamî bawer bû ku Xwedê wê soza xwe bi cih bîne.</w:t>
      </w:r>
    </w:p>
    <w:p w14:paraId="53224C28" w14:textId="77777777" w:rsidR="00F90BDC" w:rsidRDefault="00F90BDC"/>
    <w:p w14:paraId="65D0812E" w14:textId="77777777" w:rsidR="00F90BDC" w:rsidRDefault="00F90BDC">
      <w:r xmlns:w="http://schemas.openxmlformats.org/wordprocessingml/2006/main">
        <w:t xml:space="preserve">1. Dilsoziya Xwedê: Baweriya bi soza Xwedê</w:t>
      </w:r>
    </w:p>
    <w:p w14:paraId="0AF8BC13" w14:textId="77777777" w:rsidR="00F90BDC" w:rsidRDefault="00F90BDC"/>
    <w:p w14:paraId="0353C9C5" w14:textId="77777777" w:rsidR="00F90BDC" w:rsidRDefault="00F90BDC">
      <w:r xmlns:w="http://schemas.openxmlformats.org/wordprocessingml/2006/main">
        <w:t xml:space="preserve">2. Bawerî di Çalakiyê de: Çîroka Îbrahîm</w:t>
      </w:r>
    </w:p>
    <w:p w14:paraId="40704C21" w14:textId="77777777" w:rsidR="00F90BDC" w:rsidRDefault="00F90BDC"/>
    <w:p w14:paraId="2F25655C" w14:textId="77777777" w:rsidR="00F90BDC" w:rsidRDefault="00F90BDC">
      <w:r xmlns:w="http://schemas.openxmlformats.org/wordprocessingml/2006/main">
        <w:t xml:space="preserve">1. Îbranî 11:8-10 - Bi baweriyê, gava ku Birahîm gazî kirin ku biçe cihekî ku paşê wê wekî mîrateya xwe bigirta, guhdarî kir û çû, tevî ku nizanibû ku ew bi ku ve diçe.</w:t>
      </w:r>
    </w:p>
    <w:p w14:paraId="48AE3CF5" w14:textId="77777777" w:rsidR="00F90BDC" w:rsidRDefault="00F90BDC"/>
    <w:p w14:paraId="5F65683B" w14:textId="77777777" w:rsidR="00F90BDC" w:rsidRDefault="00F90BDC">
      <w:r xmlns:w="http://schemas.openxmlformats.org/wordprocessingml/2006/main">
        <w:t xml:space="preserve">2. Aqûb 2:20-24 - Birahîm ji Xwedê bawer kir û ev yek ji wî re wekî rastdarî hate hesibandin û jê re hevalê Xwedê hate gotin.</w:t>
      </w:r>
    </w:p>
    <w:p w14:paraId="505C887B" w14:textId="77777777" w:rsidR="00F90BDC" w:rsidRDefault="00F90BDC"/>
    <w:p w14:paraId="08ECC9DA" w14:textId="77777777" w:rsidR="00F90BDC" w:rsidRDefault="00F90BDC">
      <w:r xmlns:w="http://schemas.openxmlformats.org/wordprocessingml/2006/main">
        <w:t xml:space="preserve">Romayî 4:22 Ji ber vê yekê ew ji bo rastdariyê jê re hat hesibandin.</w:t>
      </w:r>
    </w:p>
    <w:p w14:paraId="7F086AA3" w14:textId="77777777" w:rsidR="00F90BDC" w:rsidRDefault="00F90BDC"/>
    <w:p w14:paraId="00EFE322" w14:textId="77777777" w:rsidR="00F90BDC" w:rsidRDefault="00F90BDC">
      <w:r xmlns:w="http://schemas.openxmlformats.org/wordprocessingml/2006/main">
        <w:t xml:space="preserve">Ev beş rastdariya Birahîm ronî dike, ya ku ji aliyê Xwedê ve ji wî re hatiye dayîn.</w:t>
      </w:r>
    </w:p>
    <w:p w14:paraId="0DE942D5" w14:textId="77777777" w:rsidR="00F90BDC" w:rsidRDefault="00F90BDC"/>
    <w:p w14:paraId="48B590B0" w14:textId="77777777" w:rsidR="00F90BDC" w:rsidRDefault="00F90BDC">
      <w:r xmlns:w="http://schemas.openxmlformats.org/wordprocessingml/2006/main">
        <w:t xml:space="preserve">1. Baweriya Birahîm a Bêdawî: Çawa Em Dikarin Bibin Mînaka Wî</w:t>
      </w:r>
    </w:p>
    <w:p w14:paraId="787C94D3" w14:textId="77777777" w:rsidR="00F90BDC" w:rsidRDefault="00F90BDC"/>
    <w:p w14:paraId="5E6665ED" w14:textId="77777777" w:rsidR="00F90BDC" w:rsidRDefault="00F90BDC">
      <w:r xmlns:w="http://schemas.openxmlformats.org/wordprocessingml/2006/main">
        <w:t xml:space="preserve">2. Hêza Rastdariyê: Jiyanek Pîroz</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Destpêbûn 15:6 - "Û wî bawerî bi Xudan anî û wî ew ji bo rastdariyê hesab kir."</w:t>
      </w:r>
    </w:p>
    <w:p w14:paraId="71221A30" w14:textId="77777777" w:rsidR="00F90BDC" w:rsidRDefault="00F90BDC"/>
    <w:p w14:paraId="44539E9F" w14:textId="77777777" w:rsidR="00F90BDC" w:rsidRDefault="00F90BDC">
      <w:r xmlns:w="http://schemas.openxmlformats.org/wordprocessingml/2006/main">
        <w:t xml:space="preserve">2. Aqûb 2:23 - "Û Nivîsara Pîroz a ku dibêje: Birahîm ji Xwedê bawer kir û ew ji bo rastdariyê hat hesibandin hat cih.</w:t>
      </w:r>
    </w:p>
    <w:p w14:paraId="56F904EA" w14:textId="77777777" w:rsidR="00F90BDC" w:rsidRDefault="00F90BDC"/>
    <w:p w14:paraId="2A3E65F7" w14:textId="77777777" w:rsidR="00F90BDC" w:rsidRDefault="00F90BDC">
      <w:r xmlns:w="http://schemas.openxmlformats.org/wordprocessingml/2006/main">
        <w:t xml:space="preserve">Romayî 4:23 Îcar ne tenê ji bo wî hatibû nivîsandin ku ev yek ji wî re hat hesabkirin.</w:t>
      </w:r>
    </w:p>
    <w:p w14:paraId="36DA9038" w14:textId="77777777" w:rsidR="00F90BDC" w:rsidRDefault="00F90BDC"/>
    <w:p w14:paraId="79DB85DD" w14:textId="77777777" w:rsidR="00F90BDC" w:rsidRDefault="00F90BDC">
      <w:r xmlns:w="http://schemas.openxmlformats.org/wordprocessingml/2006/main">
        <w:t xml:space="preserve">Ev beş behsa bereketa Xwedê ya Birahîm dike û çawa ew ji bo hemû bawermendan derbasdar e.</w:t>
      </w:r>
    </w:p>
    <w:p w14:paraId="75AB6119" w14:textId="77777777" w:rsidR="00F90BDC" w:rsidRDefault="00F90BDC"/>
    <w:p w14:paraId="4AB8F8FD" w14:textId="77777777" w:rsidR="00F90BDC" w:rsidRDefault="00F90BDC">
      <w:r xmlns:w="http://schemas.openxmlformats.org/wordprocessingml/2006/main">
        <w:t xml:space="preserve">1: Bereketa Xwedê ya Birahîm ji hemû bawermendan re bîranîna dilsozî û hezkirina Wî ye.</w:t>
      </w:r>
    </w:p>
    <w:p w14:paraId="3534D3F5" w14:textId="77777777" w:rsidR="00F90BDC" w:rsidRDefault="00F90BDC"/>
    <w:p w14:paraId="46B433DF" w14:textId="77777777" w:rsidR="00F90BDC" w:rsidRDefault="00F90BDC">
      <w:r xmlns:w="http://schemas.openxmlformats.org/wordprocessingml/2006/main">
        <w:t xml:space="preserve">2: Em dikarin bi saya mînaka baweriya Birahîm bawerî û hêviya xwe bi sozên Xwedê bigirin.</w:t>
      </w:r>
    </w:p>
    <w:p w14:paraId="0A36D200" w14:textId="77777777" w:rsidR="00F90BDC" w:rsidRDefault="00F90BDC"/>
    <w:p w14:paraId="7422F142" w14:textId="77777777" w:rsidR="00F90BDC" w:rsidRDefault="00F90BDC">
      <w:r xmlns:w="http://schemas.openxmlformats.org/wordprocessingml/2006/main">
        <w:t xml:space="preserve">1: Destpêbûn 15:6 - "Û wî bawerî bi Xudan anî; û wî ew ji bo rastdariyê hesab kir."</w:t>
      </w:r>
    </w:p>
    <w:p w14:paraId="7B8E7812" w14:textId="77777777" w:rsidR="00F90BDC" w:rsidRDefault="00F90BDC"/>
    <w:p w14:paraId="23A13790" w14:textId="77777777" w:rsidR="00F90BDC" w:rsidRDefault="00F90BDC">
      <w:r xmlns:w="http://schemas.openxmlformats.org/wordprocessingml/2006/main">
        <w:t xml:space="preserve">2: Îbranî 11: 8-10 - "Bi baweriyê Birahîm, gava gazî wî hat kirin ku derkeve wî cihî ku divê ji bo mîras bigirta. li welatê sozdar, wek li welatekî xerîb, di konan de bi Îshaq û Aqûb re rûdinişt, ku bi wî re wêrisên heman sozê ne.</w:t>
      </w:r>
    </w:p>
    <w:p w14:paraId="7ADD4DE0" w14:textId="77777777" w:rsidR="00F90BDC" w:rsidRDefault="00F90BDC"/>
    <w:p w14:paraId="17017DEB" w14:textId="77777777" w:rsidR="00F90BDC" w:rsidRDefault="00F90BDC">
      <w:r xmlns:w="http://schemas.openxmlformats.org/wordprocessingml/2006/main">
        <w:t xml:space="preserve">Romayî 4:24 Lê eger em bi yê ku Xudanê me Îsa ji nav miriyan rakiriye bawer bikin, ji bo me jî, yên ku ev yek wê bê hesabkirin.</w:t>
      </w:r>
    </w:p>
    <w:p w14:paraId="2F485772" w14:textId="77777777" w:rsidR="00F90BDC" w:rsidRDefault="00F90BDC"/>
    <w:p w14:paraId="054F774D" w14:textId="77777777" w:rsidR="00F90BDC" w:rsidRDefault="00F90BDC">
      <w:r xmlns:w="http://schemas.openxmlformats.org/wordprocessingml/2006/main">
        <w:t xml:space="preserve">Pawlos hîn dike ku eger em bi vejîna Îsa bawer bikin heman rastdarî ji me re tê hesibandin.</w:t>
      </w:r>
    </w:p>
    <w:p w14:paraId="54A07201" w14:textId="77777777" w:rsidR="00F90BDC" w:rsidRDefault="00F90BDC"/>
    <w:p w14:paraId="2A427093" w14:textId="77777777" w:rsidR="00F90BDC" w:rsidRDefault="00F90BDC">
      <w:r xmlns:w="http://schemas.openxmlformats.org/wordprocessingml/2006/main">
        <w:t xml:space="preserve">1. Hêza Baweriyê di Vejîna Îsa de</w:t>
      </w:r>
    </w:p>
    <w:p w14:paraId="51E57392" w14:textId="77777777" w:rsidR="00F90BDC" w:rsidRDefault="00F90BDC"/>
    <w:p w14:paraId="6A8F7C68" w14:textId="77777777" w:rsidR="00F90BDC" w:rsidRDefault="00F90BDC">
      <w:r xmlns:w="http://schemas.openxmlformats.org/wordprocessingml/2006/main">
        <w:t xml:space="preserve">2. Bi Baweriya Bi Mesîhê Rabûyî Bidestxistina Rastdariyê</w:t>
      </w:r>
    </w:p>
    <w:p w14:paraId="1DA48FDA" w14:textId="77777777" w:rsidR="00F90BDC" w:rsidRDefault="00F90BDC"/>
    <w:p w14:paraId="4D2F7184" w14:textId="77777777" w:rsidR="00F90BDC" w:rsidRDefault="00F90BDC">
      <w:r xmlns:w="http://schemas.openxmlformats.org/wordprocessingml/2006/main">
        <w:t xml:space="preserve">1. 1 Korintî 15:12-14 - “Niha eger Mesîh ji nav miriyan rabe, çawa hinek ji we dikarin bêjin ku vejîna miriyan tune? Lê eger vejîna miriyan tune be, wê hingê Mesîh jî nehatiye rakirin. Û eger Mesîh nehatibe rakirin, wê çaxê mizgîniya me pûç e û baweriya we jî pûç e.»</w:t>
      </w:r>
    </w:p>
    <w:p w14:paraId="3022AE32" w14:textId="77777777" w:rsidR="00F90BDC" w:rsidRDefault="00F90BDC"/>
    <w:p w14:paraId="3D817474" w14:textId="77777777" w:rsidR="00F90BDC" w:rsidRDefault="00F90BDC">
      <w:r xmlns:w="http://schemas.openxmlformats.org/wordprocessingml/2006/main">
        <w:t xml:space="preserve">2. Yûhenna 20:27-28 - “Piştre wî ji Tûma re got: “Tiliya xwe deyne vir û destên min bibîne; û destê xwe dirêjî min bike û bide kêleka min. Kafir nekin, lê bawer bikin.” Tûma lê vegerand û got: «Xwedayê min û Xwedayê min!»</w:t>
      </w:r>
    </w:p>
    <w:p w14:paraId="2A5D5A23" w14:textId="77777777" w:rsidR="00F90BDC" w:rsidRDefault="00F90BDC"/>
    <w:p w14:paraId="5A57BBF1" w14:textId="77777777" w:rsidR="00F90BDC" w:rsidRDefault="00F90BDC">
      <w:r xmlns:w="http://schemas.openxmlformats.org/wordprocessingml/2006/main">
        <w:t xml:space="preserve">Romayî 4:25 Yê ku ji ber sûcên me hat rizgarkirin û ji bo rastdariya me ji nû ve hat rakirin.</w:t>
      </w:r>
    </w:p>
    <w:p w14:paraId="72D1F479" w14:textId="77777777" w:rsidR="00F90BDC" w:rsidRDefault="00F90BDC"/>
    <w:p w14:paraId="7B9CC3AF" w14:textId="77777777" w:rsidR="00F90BDC" w:rsidRDefault="00F90BDC">
      <w:r xmlns:w="http://schemas.openxmlformats.org/wordprocessingml/2006/main">
        <w:t xml:space="preserve">Ev beş behsa wê yekê dike ku Îsa Mesîh ji bo gunehê me dimire û ji nû ve rabûye, me li ber Xwedê rastdar dike.</w:t>
      </w:r>
    </w:p>
    <w:p w14:paraId="480C08FC" w14:textId="77777777" w:rsidR="00F90BDC" w:rsidRDefault="00F90BDC"/>
    <w:p w14:paraId="10C1817E" w14:textId="77777777" w:rsidR="00F90BDC" w:rsidRDefault="00F90BDC">
      <w:r xmlns:w="http://schemas.openxmlformats.org/wordprocessingml/2006/main">
        <w:t xml:space="preserve">1. Rastdariya Xwedê Bi Mirin û Vejîna Îsa</w:t>
      </w:r>
    </w:p>
    <w:p w14:paraId="6A917F5C" w14:textId="77777777" w:rsidR="00F90BDC" w:rsidRDefault="00F90BDC"/>
    <w:p w14:paraId="6ACFDC4A" w14:textId="77777777" w:rsidR="00F90BDC" w:rsidRDefault="00F90BDC">
      <w:r xmlns:w="http://schemas.openxmlformats.org/wordprocessingml/2006/main">
        <w:t xml:space="preserve">2. Hêza Mirin û Vejîna Îsa ji bo Me</w:t>
      </w:r>
    </w:p>
    <w:p w14:paraId="4342E3FD" w14:textId="77777777" w:rsidR="00F90BDC" w:rsidRDefault="00F90BDC"/>
    <w:p w14:paraId="78314A55" w14:textId="77777777" w:rsidR="00F90BDC" w:rsidRDefault="00F90BDC">
      <w:r xmlns:w="http://schemas.openxmlformats.org/wordprocessingml/2006/main">
        <w:t xml:space="preserve">1. Îşaya 53:5 - "Lê ew ji ber sûcên me hat qulkirin; ji ber neheqiyên me hat pelçiqandin; cezayê ku aştiyê anî serê me û bi birînên wî em qenc bûn."</w:t>
      </w:r>
    </w:p>
    <w:p w14:paraId="15FD8E86" w14:textId="77777777" w:rsidR="00F90BDC" w:rsidRDefault="00F90BDC"/>
    <w:p w14:paraId="3B517708" w14:textId="77777777" w:rsidR="00F90BDC" w:rsidRDefault="00F90BDC">
      <w:r xmlns:w="http://schemas.openxmlformats.org/wordprocessingml/2006/main">
        <w:t xml:space="preserve">2. Efesî 2:4-5 - "Lê Xwedayê ku di dilovaniya xwe de dewlemend bû, ji ber hezkirina mezin a ku ji me hez kir, dema ku em di sûcên xwe de mirin jî, em bi Mesîh re zindî kirin. xilas kirin."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5 axaftina Pawlos li ser rastdarbûna bi baweriyê didomîne, li ser feydeyên rastdarbûna bi baweriyê, gerdûnîbûna guneh û diyariya dilovanî ya Xwedê ya bi destê Jesussa Mesîh nîqaş dike.</w:t>
      </w:r>
    </w:p>
    <w:p w14:paraId="0E249C32" w14:textId="77777777" w:rsidR="00F90BDC" w:rsidRDefault="00F90BDC"/>
    <w:p w14:paraId="2D88D1F4" w14:textId="77777777" w:rsidR="00F90BDC" w:rsidRDefault="00F90BDC">
      <w:r xmlns:w="http://schemas.openxmlformats.org/wordprocessingml/2006/main">
        <w:t xml:space="preserve">Paragrafa 1emîn: Beş bi Pawlos dest pê dike ku dibêje ku em bi baweriyê rastdar bûne, bi saya Xudanê me Jesussa Mesîh bi Xwedê re aştî heye. Bi saya wî, em bi baweriyê gihîştine vê kerema ku em niha tê de ne. Û em bi hêviya rûmeta Xwedê pesnê xwe didin. Ne tenê wusa, lê em di êşên xwe de jî pesnê xwe didin, ji ber ku cefa bîhnfirehiyê çêdike; karaktera perseverance; û hêviya karakterê (Romayî 5:1-4). Paşê ew tekez dike ku ev hêvî me şerm nake, çimkî hizkirina Xwedê bi Ruhê Pîroz ê ku ji me re hatiye dayîn, ketiye dilê me (Romayî 5:5).</w:t>
      </w:r>
    </w:p>
    <w:p w14:paraId="74EB426C" w14:textId="77777777" w:rsidR="00F90BDC" w:rsidRDefault="00F90BDC"/>
    <w:p w14:paraId="00601FB3" w14:textId="77777777" w:rsidR="00F90BDC" w:rsidRDefault="00F90BDC">
      <w:r xmlns:w="http://schemas.openxmlformats.org/wordprocessingml/2006/main">
        <w:t xml:space="preserve">Paragrafa 2yemîn: Di ayetên 6-11-an de, Pawlos diyar dike ku çawa di wextê rast de dema ku em hîn bêhêz bûn Mesîh ji bo nepak mir, kêm kêm kes ji bo mirovekî rast bimire, her çend ji bo mirovek baş dibe ku kesek biwêre ku bimire lê Xwedê hezkirina xwe nîşan dide. ji bo me di vê dema ku em hê gunehkar bûn Mesîh ji bo me mir. Ew piştrast dike ku ji ber ku em niha bi xwîna wî rastdar bûne, çiqas bêtir wê ji xezeba Xwedê xilas bibin ku bi wî ve hatî xilas kirin û bi jiyana wî xilas bû, bi Xwedê re bi Xudan Îsa Mesîhê ku lihevhatî qebûl kir (Romayî 5:6-11).</w:t>
      </w:r>
    </w:p>
    <w:p w14:paraId="02ACD040" w14:textId="77777777" w:rsidR="00F90BDC" w:rsidRDefault="00F90BDC"/>
    <w:p w14:paraId="3ABDDFE6" w14:textId="77777777" w:rsidR="00F90BDC" w:rsidRDefault="00F90BDC">
      <w:r xmlns:w="http://schemas.openxmlformats.org/wordprocessingml/2006/main">
        <w:t xml:space="preserve">Paragrafa 3mîn: Ji ayeta 12 û pê ve, Pawlos behsa wê yekê dike ku guneh çawa ket dinyayê mirin di encamê de li hemû mirovan belav bû, ji ber ku hemû gunehkaran beriya mirina Şerîetê jî desthilatdariya Adem Mûsa jî li ser wan kesên ku guneh nekirin emir şikand, wek ku Adem kir nimûne (Romayî 5 :12-14). Lê belê ew sûcê yek mirovî bi rêberiya dîwankirinê berovajî dike. gelek gunehkar wisa îtaet kirin yek mirovî gelek Zagona rast çêkir. Zêdekirina sûcê li ku derê guneh zêde kerem zêde bû, çawa ku mirina padîşahiyê jî kerem dikare serdestiya rastdariyê bi saya Xudanê me Îsa Mesîh jiyana herheyî bîne (Romayî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Romayî 5:1 Ji ber vê yekê em bi baweriyê rastdar in, bi saya Xudanê me Îsa Mesîh bi Xwedê re aştiyê heye.</w:t>
      </w:r>
    </w:p>
    <w:p w14:paraId="26F5FBC6" w14:textId="77777777" w:rsidR="00F90BDC" w:rsidRDefault="00F90BDC"/>
    <w:p w14:paraId="45C8B358" w14:textId="77777777" w:rsidR="00F90BDC" w:rsidRDefault="00F90BDC">
      <w:r xmlns:w="http://schemas.openxmlformats.org/wordprocessingml/2006/main">
        <w:t xml:space="preserve">Bi saya Îsa Mesîhê ku me bi baweriyê rastdar dike, bi Xwedê re aştiya me heye.</w:t>
      </w:r>
    </w:p>
    <w:p w14:paraId="3F951DB2" w14:textId="77777777" w:rsidR="00F90BDC" w:rsidRDefault="00F90BDC"/>
    <w:p w14:paraId="56A110A0" w14:textId="77777777" w:rsidR="00F90BDC" w:rsidRDefault="00F90BDC">
      <w:r xmlns:w="http://schemas.openxmlformats.org/wordprocessingml/2006/main">
        <w:t xml:space="preserve">1. Aştiya Mesîh: Baweriya bi Îsa Çawa Me Nêzîkî Xwedê Dike</w:t>
      </w:r>
    </w:p>
    <w:p w14:paraId="7C07B798" w14:textId="77777777" w:rsidR="00F90BDC" w:rsidRDefault="00F90BDC"/>
    <w:p w14:paraId="4F1B2A85" w14:textId="77777777" w:rsidR="00F90BDC" w:rsidRDefault="00F90BDC">
      <w:r xmlns:w="http://schemas.openxmlformats.org/wordprocessingml/2006/main">
        <w:t xml:space="preserve">2. Dadwerî çi ye? Lêgerîna Wateya Baweriya Mesîh</w:t>
      </w:r>
    </w:p>
    <w:p w14:paraId="603B0429" w14:textId="77777777" w:rsidR="00F90BDC" w:rsidRDefault="00F90BDC"/>
    <w:p w14:paraId="531B7C8C" w14:textId="77777777" w:rsidR="00F90BDC" w:rsidRDefault="00F90BDC">
      <w:r xmlns:w="http://schemas.openxmlformats.org/wordprocessingml/2006/main">
        <w:t xml:space="preserve">1. Romayî 3:23-24 - Çimkî hemûyan guneh kir û ji rûmeta Xwedê bêpar man û bi kerema wî ya diyariyê, bi xilasiya ku di Mesîh Îsa de ye, rastdar bûn.</w:t>
      </w:r>
    </w:p>
    <w:p w14:paraId="6085F706" w14:textId="77777777" w:rsidR="00F90BDC" w:rsidRDefault="00F90BDC"/>
    <w:p w14:paraId="0E629E2A" w14:textId="77777777" w:rsidR="00F90BDC" w:rsidRDefault="00F90BDC">
      <w:r xmlns:w="http://schemas.openxmlformats.org/wordprocessingml/2006/main">
        <w:t xml:space="preserve">2. Galatî 2:16 - Lê belê em dizanin ku mirov ne bi kirinên Şerîetê, lê bi baweriya bi Îsa Mesîh rastdar tê rastdarkirin, ji ber vê yekê me jî bawerî bi Mesîh Îsa anî, da ku bi baweriya bi Mesîh rastdar bin û ne bi kirinan. ji Şerîetê, ji ber ku bi kirinên Şerîetê tu kes rastdar nabe.</w:t>
      </w:r>
    </w:p>
    <w:p w14:paraId="785A63D5" w14:textId="77777777" w:rsidR="00F90BDC" w:rsidRDefault="00F90BDC"/>
    <w:p w14:paraId="3EB4D385" w14:textId="77777777" w:rsidR="00F90BDC" w:rsidRDefault="00F90BDC">
      <w:r xmlns:w="http://schemas.openxmlformats.org/wordprocessingml/2006/main">
        <w:t xml:space="preserve">Romayî 5:2 Bi wî jî em bi baweriyê gihîştine vê kerema ku em tê de radiwestin û bi hêviya rûmeta Xwedê şa dibin.</w:t>
      </w:r>
    </w:p>
    <w:p w14:paraId="3A2379F2" w14:textId="77777777" w:rsidR="00F90BDC" w:rsidRDefault="00F90BDC"/>
    <w:p w14:paraId="7E0A1094" w14:textId="77777777" w:rsidR="00F90BDC" w:rsidRDefault="00F90BDC">
      <w:r xmlns:w="http://schemas.openxmlformats.org/wordprocessingml/2006/main">
        <w:t xml:space="preserve">Em bi saya baweriyê gihîştine kerema Xwedê û dikarin bi hêviya rûmeta Wî şa bibin.</w:t>
      </w:r>
    </w:p>
    <w:p w14:paraId="632AEB89" w14:textId="77777777" w:rsidR="00F90BDC" w:rsidRDefault="00F90BDC"/>
    <w:p w14:paraId="009AC4A9" w14:textId="77777777" w:rsidR="00F90BDC" w:rsidRDefault="00F90BDC">
      <w:r xmlns:w="http://schemas.openxmlformats.org/wordprocessingml/2006/main">
        <w:t xml:space="preserve">1. Bi kerema Xwedê şa dibin - Romayî 5:2</w:t>
      </w:r>
    </w:p>
    <w:p w14:paraId="4C772B5C" w14:textId="77777777" w:rsidR="00F90BDC" w:rsidRDefault="00F90BDC"/>
    <w:p w14:paraId="12C74975" w14:textId="77777777" w:rsidR="00F90BDC" w:rsidRDefault="00F90BDC">
      <w:r xmlns:w="http://schemas.openxmlformats.org/wordprocessingml/2006/main">
        <w:t xml:space="preserve">2. Di Hêviya Rûmeta Xwedê de Disekinin - Romayî 5:2</w:t>
      </w:r>
    </w:p>
    <w:p w14:paraId="0259D511" w14:textId="77777777" w:rsidR="00F90BDC" w:rsidRDefault="00F90BDC"/>
    <w:p w14:paraId="4B4F8C32" w14:textId="77777777" w:rsidR="00F90BDC" w:rsidRDefault="00F90BDC">
      <w:r xmlns:w="http://schemas.openxmlformats.org/wordprocessingml/2006/main">
        <w:t xml:space="preserve">1. "Lê ew keremê zêdetir dide. Ji ber vê yekê ew dibêje, Xwedê li hember pozbilindan radiweste, lê keremê dide yên nefsbiçûk." - Aqûb 4:6</w:t>
      </w:r>
    </w:p>
    <w:p w14:paraId="45C23BA6" w14:textId="77777777" w:rsidR="00F90BDC" w:rsidRDefault="00F90BDC"/>
    <w:p w14:paraId="477725D9" w14:textId="77777777" w:rsidR="00F90BDC" w:rsidRDefault="00F90BDC">
      <w:r xmlns:w="http://schemas.openxmlformats.org/wordprocessingml/2006/main">
        <w:t xml:space="preserve">2. "Xudan hêz û mertalê min e; dilê min bi wî ewle ye û alîkariya min tê: Loma </w:t>
      </w:r>
      <w:r xmlns:w="http://schemas.openxmlformats.org/wordprocessingml/2006/main">
        <w:lastRenderedPageBreak xmlns:w="http://schemas.openxmlformats.org/wordprocessingml/2006/main"/>
      </w:r>
      <w:r xmlns:w="http://schemas.openxmlformats.org/wordprocessingml/2006/main">
        <w:t xml:space="preserve">dilê min pir şa dibe; û bi strana xwe ez ê pesnê wî bidim" - Zebûr 28:7</w:t>
      </w:r>
    </w:p>
    <w:p w14:paraId="40F3C7CE" w14:textId="77777777" w:rsidR="00F90BDC" w:rsidRDefault="00F90BDC"/>
    <w:p w14:paraId="6344F8BC" w14:textId="77777777" w:rsidR="00F90BDC" w:rsidRDefault="00F90BDC">
      <w:r xmlns:w="http://schemas.openxmlformats.org/wordprocessingml/2006/main">
        <w:t xml:space="preserve">Romayî 5:3 Û ne tenê wusa, lê em di tengahiyê de jî pesnê xwe didin.</w:t>
      </w:r>
    </w:p>
    <w:p w14:paraId="68072866" w14:textId="77777777" w:rsidR="00F90BDC" w:rsidRDefault="00F90BDC"/>
    <w:p w14:paraId="75A5C4AB" w14:textId="77777777" w:rsidR="00F90BDC" w:rsidRDefault="00F90BDC">
      <w:r xmlns:w="http://schemas.openxmlformats.org/wordprocessingml/2006/main">
        <w:t xml:space="preserve">Em dikarin di tengahiyê de rûmetê bibînin, wekî ew alî me dikin ku sebir û sebir bikin.</w:t>
      </w:r>
    </w:p>
    <w:p w14:paraId="7376B85F" w14:textId="77777777" w:rsidR="00F90BDC" w:rsidRDefault="00F90BDC"/>
    <w:p w14:paraId="2C8C1637" w14:textId="77777777" w:rsidR="00F90BDC" w:rsidRDefault="00F90BDC">
      <w:r xmlns:w="http://schemas.openxmlformats.org/wordprocessingml/2006/main">
        <w:t xml:space="preserve">1. Di ceribandinan de şa bibin - Fîlîpî 4:4</w:t>
      </w:r>
    </w:p>
    <w:p w14:paraId="153CFFA5" w14:textId="77777777" w:rsidR="00F90BDC" w:rsidRDefault="00F90BDC"/>
    <w:p w14:paraId="6028113D" w14:textId="77777777" w:rsidR="00F90BDC" w:rsidRDefault="00F90BDC">
      <w:r xmlns:w="http://schemas.openxmlformats.org/wordprocessingml/2006/main">
        <w:t xml:space="preserve">2. Serkeftin bi Tengasiyê - Romayî 8:37-39</w:t>
      </w:r>
    </w:p>
    <w:p w14:paraId="7C2A491E" w14:textId="77777777" w:rsidR="00F90BDC" w:rsidRDefault="00F90BDC"/>
    <w:p w14:paraId="7D43FCAE" w14:textId="77777777" w:rsidR="00F90BDC" w:rsidRDefault="00F90BDC">
      <w:r xmlns:w="http://schemas.openxmlformats.org/wordprocessingml/2006/main">
        <w:t xml:space="preserve">1. Aqûb 1:2-4</w:t>
      </w:r>
    </w:p>
    <w:p w14:paraId="344197EC" w14:textId="77777777" w:rsidR="00F90BDC" w:rsidRDefault="00F90BDC"/>
    <w:p w14:paraId="536E0430" w14:textId="77777777" w:rsidR="00F90BDC" w:rsidRDefault="00F90BDC">
      <w:r xmlns:w="http://schemas.openxmlformats.org/wordprocessingml/2006/main">
        <w:t xml:space="preserve">2. 1 Petrûs 5:7-10</w:t>
      </w:r>
    </w:p>
    <w:p w14:paraId="3EA37BE8" w14:textId="77777777" w:rsidR="00F90BDC" w:rsidRDefault="00F90BDC"/>
    <w:p w14:paraId="20D53E49" w14:textId="77777777" w:rsidR="00F90BDC" w:rsidRDefault="00F90BDC">
      <w:r xmlns:w="http://schemas.openxmlformats.org/wordprocessingml/2006/main">
        <w:t xml:space="preserve">Romayî 5:4 Û bîhnfirehî, ezmûn; û ezmûn, hêvî:</w:t>
      </w:r>
    </w:p>
    <w:p w14:paraId="2FC3498B" w14:textId="77777777" w:rsidR="00F90BDC" w:rsidRDefault="00F90BDC"/>
    <w:p w14:paraId="71E916DC" w14:textId="77777777" w:rsidR="00F90BDC" w:rsidRDefault="00F90BDC">
      <w:r xmlns:w="http://schemas.openxmlformats.org/wordprocessingml/2006/main">
        <w:t xml:space="preserve">Romayî 5:4 li ser bîhnfirehiya ku dibe sedema ezmûnê, û ezmûna ku dibe sedema hêviyê dipeyive.</w:t>
      </w:r>
    </w:p>
    <w:p w14:paraId="161EED10" w14:textId="77777777" w:rsidR="00F90BDC" w:rsidRDefault="00F90BDC"/>
    <w:p w14:paraId="3B792B19" w14:textId="77777777" w:rsidR="00F90BDC" w:rsidRDefault="00F90BDC">
      <w:r xmlns:w="http://schemas.openxmlformats.org/wordprocessingml/2006/main">
        <w:t xml:space="preserve">1. Sebir Fezîletek e: Sebir Çawa Digihe Hêviyê</w:t>
      </w:r>
    </w:p>
    <w:p w14:paraId="32771EF9" w14:textId="77777777" w:rsidR="00F90BDC" w:rsidRDefault="00F90BDC"/>
    <w:p w14:paraId="1EEBF579" w14:textId="77777777" w:rsidR="00F90BDC" w:rsidRDefault="00F90BDC">
      <w:r xmlns:w="http://schemas.openxmlformats.org/wordprocessingml/2006/main">
        <w:t xml:space="preserve">2. Tecrûbekirina Dilsoziya Xwedê: Çawa Tecrube Digihe Hêviyê</w:t>
      </w:r>
    </w:p>
    <w:p w14:paraId="5D34F394" w14:textId="77777777" w:rsidR="00F90BDC" w:rsidRDefault="00F90BDC"/>
    <w:p w14:paraId="53715FB0" w14:textId="77777777" w:rsidR="00F90BDC" w:rsidRDefault="00F90BDC">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3F70C47F" w14:textId="77777777" w:rsidR="00F90BDC" w:rsidRDefault="00F90BDC"/>
    <w:p w14:paraId="642F02A4" w14:textId="77777777" w:rsidR="00F90BDC" w:rsidRDefault="00F90BDC">
      <w:r xmlns:w="http://schemas.openxmlformats.org/wordprocessingml/2006/main">
        <w:t xml:space="preserve">2. Zebûr 62:5-6 - Ji bo Xwedê tenê, ey canê min, li benda bêdeng bimîne, çimkî hêviya min ji wî ye. Tenê ew zinar û rizgariya min e, keleha min e; Ez ê nehejiyam.</w:t>
      </w:r>
    </w:p>
    <w:p w14:paraId="7A854ADB" w14:textId="77777777" w:rsidR="00F90BDC" w:rsidRDefault="00F90BDC"/>
    <w:p w14:paraId="6695A85F" w14:textId="77777777" w:rsidR="00F90BDC" w:rsidRDefault="00F90BDC">
      <w:r xmlns:w="http://schemas.openxmlformats.org/wordprocessingml/2006/main">
        <w:t xml:space="preserve">Romayî 5:5 Û hêvî şerm nake; ji ber ku hezkirina Xwedê bi Ruhê Pîroz ê ku ji me re hatiye dayîn di dilê me de tê rijandin.</w:t>
      </w:r>
    </w:p>
    <w:p w14:paraId="1669253F" w14:textId="77777777" w:rsidR="00F90BDC" w:rsidRDefault="00F90BDC"/>
    <w:p w14:paraId="5AC6A878" w14:textId="77777777" w:rsidR="00F90BDC" w:rsidRDefault="00F90BDC">
      <w:r xmlns:w="http://schemas.openxmlformats.org/wordprocessingml/2006/main">
        <w:t xml:space="preserve">Hêviya hezkirina Xwedê ji kesên ku wê qebûl dikin re şahî û aştiyê tîne.</w:t>
      </w:r>
    </w:p>
    <w:p w14:paraId="1239E17B" w14:textId="77777777" w:rsidR="00F90BDC" w:rsidRDefault="00F90BDC"/>
    <w:p w14:paraId="518BF603" w14:textId="77777777" w:rsidR="00F90BDC" w:rsidRDefault="00F90BDC">
      <w:r xmlns:w="http://schemas.openxmlformats.org/wordprocessingml/2006/main">
        <w:t xml:space="preserve">1. "Hêviya hezkirina Xwedê"</w:t>
      </w:r>
    </w:p>
    <w:p w14:paraId="0169B220" w14:textId="77777777" w:rsidR="00F90BDC" w:rsidRDefault="00F90BDC"/>
    <w:p w14:paraId="4EE331B8" w14:textId="77777777" w:rsidR="00F90BDC" w:rsidRDefault="00F90BDC">
      <w:r xmlns:w="http://schemas.openxmlformats.org/wordprocessingml/2006/main">
        <w:t xml:space="preserve">2. "Rêhetiya Ruhê Pîroz"</w:t>
      </w:r>
    </w:p>
    <w:p w14:paraId="7CF72D3E" w14:textId="77777777" w:rsidR="00F90BDC" w:rsidRDefault="00F90BDC"/>
    <w:p w14:paraId="318FA12E"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bêhêz nebin.»</w:t>
      </w:r>
    </w:p>
    <w:p w14:paraId="6E272CB6" w14:textId="77777777" w:rsidR="00F90BDC" w:rsidRDefault="00F90BDC"/>
    <w:p w14:paraId="6FEB3B80" w14:textId="77777777" w:rsidR="00F90BDC" w:rsidRDefault="00F90BDC">
      <w:r xmlns:w="http://schemas.openxmlformats.org/wordprocessingml/2006/main">
        <w:t xml:space="preserve">2. Romayî 8:38-39 - “Çimkî ez bawer im ku ne mirin, ne jiyan, ne milyaket, ne serwerî, ne hêz, ne tiştên heyî, ne tiştên ku bên, ne bilindî, ne kûrahî û ne jî afirînên din. , wê bikaribe me ji hezkirina Xwedê ya ku bi Xudanê me Mesîh Îsa ye, veqetîne.»</w:t>
      </w:r>
    </w:p>
    <w:p w14:paraId="2E56813B" w14:textId="77777777" w:rsidR="00F90BDC" w:rsidRDefault="00F90BDC"/>
    <w:p w14:paraId="47A88548" w14:textId="77777777" w:rsidR="00F90BDC" w:rsidRDefault="00F90BDC">
      <w:r xmlns:w="http://schemas.openxmlformats.org/wordprocessingml/2006/main">
        <w:t xml:space="preserve">Romayî 5:6 Çimkî çaxê em hê bêhêz bûn, Mesîh di wextê xwe de ji bo nepakan mir.</w:t>
      </w:r>
    </w:p>
    <w:p w14:paraId="270DF49F" w14:textId="77777777" w:rsidR="00F90BDC" w:rsidRDefault="00F90BDC"/>
    <w:p w14:paraId="5D6E4CF4" w14:textId="77777777" w:rsidR="00F90BDC" w:rsidRDefault="00F90BDC">
      <w:r xmlns:w="http://schemas.openxmlformats.org/wordprocessingml/2006/main">
        <w:t xml:space="preserve">Îsa ji bo me mir jî dema ku em neçar bûn ku em alîkariya xwe bikin.</w:t>
      </w:r>
    </w:p>
    <w:p w14:paraId="6B8B1AA2" w14:textId="77777777" w:rsidR="00F90BDC" w:rsidRDefault="00F90BDC"/>
    <w:p w14:paraId="5289AB91" w14:textId="77777777" w:rsidR="00F90BDC" w:rsidRDefault="00F90BDC">
      <w:r xmlns:w="http://schemas.openxmlformats.org/wordprocessingml/2006/main">
        <w:t xml:space="preserve">1. Her tişt bi saya Mesîh Mimkûn e</w:t>
      </w:r>
    </w:p>
    <w:p w14:paraId="0687B71D" w14:textId="77777777" w:rsidR="00F90BDC" w:rsidRDefault="00F90BDC"/>
    <w:p w14:paraId="1F889A6B" w14:textId="77777777" w:rsidR="00F90BDC" w:rsidRDefault="00F90BDC">
      <w:r xmlns:w="http://schemas.openxmlformats.org/wordprocessingml/2006/main">
        <w:t xml:space="preserve">2. Hêza Evînê: Çawa Îsa Jiyana Xwe Ji Bo Me Feda Kir</w:t>
      </w:r>
    </w:p>
    <w:p w14:paraId="5698CE44" w14:textId="77777777" w:rsidR="00F90BDC" w:rsidRDefault="00F90BDC"/>
    <w:p w14:paraId="3F2DE6E9"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5F005B2C" w14:textId="77777777" w:rsidR="00F90BDC" w:rsidRDefault="00F90BDC"/>
    <w:p w14:paraId="2BB6A1B8" w14:textId="77777777" w:rsidR="00F90BDC" w:rsidRDefault="00F90BDC">
      <w:r xmlns:w="http://schemas.openxmlformats.org/wordprocessingml/2006/main">
        <w:t xml:space="preserve">2. 1 Yûhenna 4:9-10 - Bi vî awayî Xwedê hezkirina xwe di nav me de nîşan da: Wî Kurê xwe yê yekta şand dinyayê, da ku em bi wî bijîn. Hezkirin ev e: ne ku me ji Xwedê hez kir, lê wî ji me hez kir û Kurê xwe ji bo kefaretkirina gunehên me şand.</w:t>
      </w:r>
    </w:p>
    <w:p w14:paraId="1866D78E" w14:textId="77777777" w:rsidR="00F90BDC" w:rsidRDefault="00F90BDC"/>
    <w:p w14:paraId="3C680F8B" w14:textId="77777777" w:rsidR="00F90BDC" w:rsidRDefault="00F90BDC">
      <w:r xmlns:w="http://schemas.openxmlformats.org/wordprocessingml/2006/main">
        <w:t xml:space="preserve">Romayî 5:7 Ji ber ku ji bo mirovekî rast mirov nikare bimire, lê dibe ku ji bo mirovekî qenc jî hin biwêribin ku bimirin.</w:t>
      </w:r>
    </w:p>
    <w:p w14:paraId="7F2920BB" w14:textId="77777777" w:rsidR="00F90BDC" w:rsidRDefault="00F90BDC"/>
    <w:p w14:paraId="67D9B2F2" w14:textId="77777777" w:rsidR="00F90BDC" w:rsidRDefault="00F90BDC">
      <w:r xmlns:w="http://schemas.openxmlformats.org/wordprocessingml/2006/main">
        <w:t xml:space="preserve">Mirovek rast kêm kêm amade ye ku ji bo yekî din bimire, lê dibe ku kesek amade ye ku ji bo merivek baş bimire.</w:t>
      </w:r>
    </w:p>
    <w:p w14:paraId="25B2E86C" w14:textId="77777777" w:rsidR="00F90BDC" w:rsidRDefault="00F90BDC"/>
    <w:p w14:paraId="5B8B5066" w14:textId="77777777" w:rsidR="00F90BDC" w:rsidRDefault="00F90BDC">
      <w:r xmlns:w="http://schemas.openxmlformats.org/wordprocessingml/2006/main">
        <w:t xml:space="preserve">1. Hêza Qenciyê: Mirovek Baş Dikare Dinyayê Çawa Biguherîne</w:t>
      </w:r>
    </w:p>
    <w:p w14:paraId="0A9838BE" w14:textId="77777777" w:rsidR="00F90BDC" w:rsidRDefault="00F90BDC"/>
    <w:p w14:paraId="0CC582C7" w14:textId="77777777" w:rsidR="00F90BDC" w:rsidRDefault="00F90BDC">
      <w:r xmlns:w="http://schemas.openxmlformats.org/wordprocessingml/2006/main">
        <w:t xml:space="preserve">2. Nirxa Rastdariyê: Çawa Rastdarî Dikare Jiyan Biguherîne</w:t>
      </w:r>
    </w:p>
    <w:p w14:paraId="1036D726" w14:textId="77777777" w:rsidR="00F90BDC" w:rsidRDefault="00F90BDC"/>
    <w:p w14:paraId="22E891E4" w14:textId="77777777" w:rsidR="00F90BDC" w:rsidRDefault="00F90BDC">
      <w:r xmlns:w="http://schemas.openxmlformats.org/wordprocessingml/2006/main">
        <w:t xml:space="preserve">1. Lûqa 9:23 - Û wî ji hemûyan re got: «Eger yek bixwaze li pey min bê, bila xwe înkar bike, her roj xaça xwe rake û li pey min were.</w:t>
      </w:r>
    </w:p>
    <w:p w14:paraId="4F319D70" w14:textId="77777777" w:rsidR="00F90BDC" w:rsidRDefault="00F90BDC"/>
    <w:p w14:paraId="3D71A1B6" w14:textId="77777777" w:rsidR="00F90BDC" w:rsidRDefault="00F90BDC">
      <w:r xmlns:w="http://schemas.openxmlformats.org/wordprocessingml/2006/main">
        <w:t xml:space="preserve">2. Metta 25:34-36 - Wê gavê wê Padîşah ji wan re li milê xwe yê rastê bêje: Werin, pîrozên Bavê min, Padîşahiya ku ji damezrandina dinyayê ve ji we re hatiye amadekirin, mîras bistînin: Çimkî ez birçî bûm û hûn goşt da min: ez tî bûm û we vexwar: ez xerîb bûm û we ez girtim hundir: tazî û we cilûberg li min kir: ez nexweş bûm û we serdana min kir: ez di girtîgehê de bûm û hûn hatin min.</w:t>
      </w:r>
    </w:p>
    <w:p w14:paraId="4B559CA8" w14:textId="77777777" w:rsidR="00F90BDC" w:rsidRDefault="00F90BDC"/>
    <w:p w14:paraId="2E67B532" w14:textId="77777777" w:rsidR="00F90BDC" w:rsidRDefault="00F90BDC">
      <w:r xmlns:w="http://schemas.openxmlformats.org/wordprocessingml/2006/main">
        <w:t xml:space="preserve">Romayî 5:8 Lê Xwedê hezkirina xwe ya ji me re bi wê yekê nîşan dide ku hê em gunehkar bûn, Mesîh ji bo me mir.</w:t>
      </w:r>
    </w:p>
    <w:p w14:paraId="5B9F02AC" w14:textId="77777777" w:rsidR="00F90BDC" w:rsidRDefault="00F90BDC"/>
    <w:p w14:paraId="7E367392" w14:textId="77777777" w:rsidR="00F90BDC" w:rsidRDefault="00F90BDC">
      <w:r xmlns:w="http://schemas.openxmlformats.org/wordprocessingml/2006/main">
        <w:t xml:space="preserve">Hezkirina Xwedê di qurbankirina Îsa Mesîh de ji bo rizgariya mirovahiyê tê xuyang kirin, tevî ku em hîn gunehkar bûn.</w:t>
      </w:r>
    </w:p>
    <w:p w14:paraId="09FCA83F" w14:textId="77777777" w:rsidR="00F90BDC" w:rsidRDefault="00F90BDC"/>
    <w:p w14:paraId="3CCF2445" w14:textId="77777777" w:rsidR="00F90BDC" w:rsidRDefault="00F90BDC">
      <w:r xmlns:w="http://schemas.openxmlformats.org/wordprocessingml/2006/main">
        <w:t xml:space="preserve">1. Çîroka Evînê ya Herî Mezin: Evîna Xwedê ya Bêşert ji Me re</w:t>
      </w:r>
    </w:p>
    <w:p w14:paraId="71AF4B6C" w14:textId="77777777" w:rsidR="00F90BDC" w:rsidRDefault="00F90BDC"/>
    <w:p w14:paraId="6CED5EB3" w14:textId="77777777" w:rsidR="00F90BDC" w:rsidRDefault="00F90BDC">
      <w:r xmlns:w="http://schemas.openxmlformats.org/wordprocessingml/2006/main">
        <w:t xml:space="preserve">2. Hêza Bexşandinê: Xilasbûna Xwedê bi Îsa Mesîh</w:t>
      </w:r>
    </w:p>
    <w:p w14:paraId="6956EB97" w14:textId="77777777" w:rsidR="00F90BDC" w:rsidRDefault="00F90BDC"/>
    <w:p w14:paraId="4698F5B8" w14:textId="77777777" w:rsidR="00F90BDC" w:rsidRDefault="00F90BDC">
      <w:r xmlns:w="http://schemas.openxmlformats.org/wordprocessingml/2006/main">
        <w:t xml:space="preserve">1. Yûhenna 3:16-17 - "Çimkî Xwedê wusa ji dinyayê hez kir, ku Kurê xwe yê yekta da, ku her kesê ku baweriyê bi wî bîne helak nebe, lê jiyana wî ya herheyî hebe. Çimkî Xwedê Kurê xwe neşand dinyayê ku sûcdar derxe. dinya, lê ji bo ku dinya bi wî xilas bibe.»</w:t>
      </w:r>
    </w:p>
    <w:p w14:paraId="751762F7" w14:textId="77777777" w:rsidR="00F90BDC" w:rsidRDefault="00F90BDC"/>
    <w:p w14:paraId="1D3C96BE" w14:textId="77777777" w:rsidR="00F90BDC" w:rsidRDefault="00F90BDC">
      <w:r xmlns:w="http://schemas.openxmlformats.org/wordprocessingml/2006/main">
        <w:t xml:space="preserve">2. Romayî 8:38-39 - "Çimkî ez bawer im ku ne mirin, ne jiyan, ne milyaket, ne serwerî, ne hêz, ne tiştên heyî, ne tiştên ku bên, ne bilindî, ne kûrahî û ne jî afirînên din. , wê bikaribe me ji hezkirina Xwedê ya ku bi Xudanê me Mesîh Îsa ye, veqetîne."</w:t>
      </w:r>
    </w:p>
    <w:p w14:paraId="386FB7FD" w14:textId="77777777" w:rsidR="00F90BDC" w:rsidRDefault="00F90BDC"/>
    <w:p w14:paraId="30F22AE5" w14:textId="77777777" w:rsidR="00F90BDC" w:rsidRDefault="00F90BDC">
      <w:r xmlns:w="http://schemas.openxmlformats.org/wordprocessingml/2006/main">
        <w:t xml:space="preserve">Romayî 5:9 Ji ber vê yekê hê hê bêtir em bi xwîna wî rastdar in, emê bi wî ji xezebê xilas bibin.</w:t>
      </w:r>
    </w:p>
    <w:p w14:paraId="55645FB1" w14:textId="77777777" w:rsidR="00F90BDC" w:rsidRDefault="00F90BDC"/>
    <w:p w14:paraId="06B7F49A" w14:textId="77777777" w:rsidR="00F90BDC" w:rsidRDefault="00F90BDC">
      <w:r xmlns:w="http://schemas.openxmlformats.org/wordprocessingml/2006/main">
        <w:t xml:space="preserve">Em bi xwîna Îsa rastdar in û ji xezeba Xwedê xilas bûne.</w:t>
      </w:r>
    </w:p>
    <w:p w14:paraId="5A2F6F9E" w14:textId="77777777" w:rsidR="00F90BDC" w:rsidRDefault="00F90BDC"/>
    <w:p w14:paraId="68D9D8A9" w14:textId="77777777" w:rsidR="00F90BDC" w:rsidRDefault="00F90BDC">
      <w:r xmlns:w="http://schemas.openxmlformats.org/wordprocessingml/2006/main">
        <w:t xml:space="preserve">1. Hêza Xwîna Îsa: Em Çawa Rastdar û Xilaz in</w:t>
      </w:r>
    </w:p>
    <w:p w14:paraId="0859CA8D" w14:textId="77777777" w:rsidR="00F90BDC" w:rsidRDefault="00F90BDC"/>
    <w:p w14:paraId="77BC4010" w14:textId="77777777" w:rsidR="00F90BDC" w:rsidRDefault="00F90BDC">
      <w:r xmlns:w="http://schemas.openxmlformats.org/wordprocessingml/2006/main">
        <w:t xml:space="preserve">2. Xezeba Xwedê: Em çawa ji wê xilasiyê distînin</w:t>
      </w:r>
    </w:p>
    <w:p w14:paraId="0BF29289" w14:textId="77777777" w:rsidR="00F90BDC" w:rsidRDefault="00F90BDC"/>
    <w:p w14:paraId="73EC5AD2" w14:textId="77777777" w:rsidR="00F90BDC" w:rsidRDefault="00F90BDC">
      <w:r xmlns:w="http://schemas.openxmlformats.org/wordprocessingml/2006/main">
        <w:t xml:space="preserve">1. Yûhenna 3:16-17 - Çimkî Xwedê wisa ji dinyayê hez kir ku Kurê xwe yê yekta da, da ku yê ku baweriyê bi wî bîne helak nebe, lê jiyana wî ya herheyî hebe. Çimkî Xwedê Kurê xwe neşand ku dinyayê sûcdar derxe, lê ji bo ku dinya bi wî xilas bibe, şand.</w:t>
      </w:r>
    </w:p>
    <w:p w14:paraId="4D652E50" w14:textId="77777777" w:rsidR="00F90BDC" w:rsidRDefault="00F90BDC"/>
    <w:p w14:paraId="3DAE8F00" w14:textId="77777777" w:rsidR="00F90BDC" w:rsidRDefault="00F90BDC">
      <w:r xmlns:w="http://schemas.openxmlformats.org/wordprocessingml/2006/main">
        <w:t xml:space="preserve">2. Hezeqêl 18:20 - Canê ku guneh dike wê bimire. Kur ji ber neheqiya bavê cefayê nakişîne, bav jî ji ber neheqiya kur nake. Dê rastdariya yê rast li ser wî be, xerabiya yê xerab wê li ser wî be.</w:t>
      </w:r>
    </w:p>
    <w:p w14:paraId="6CB0C7F7" w14:textId="77777777" w:rsidR="00F90BDC" w:rsidRDefault="00F90BDC"/>
    <w:p w14:paraId="54F44E2F" w14:textId="77777777" w:rsidR="00F90BDC" w:rsidRDefault="00F90BDC">
      <w:r xmlns:w="http://schemas.openxmlformats.org/wordprocessingml/2006/main">
        <w:t xml:space="preserve">Romayî 5:10 Çimkî eger dema ku em dijmin bûn, bi mirina Kurê wî em bi Xwedê re li hev hatin, hê bêtir, em ê bi jiyana wî xilas bibin.</w:t>
      </w:r>
    </w:p>
    <w:p w14:paraId="3B6839DD" w14:textId="77777777" w:rsidR="00F90BDC" w:rsidRDefault="00F90BDC"/>
    <w:p w14:paraId="2880B67E" w14:textId="77777777" w:rsidR="00F90BDC" w:rsidRDefault="00F90BDC">
      <w:r xmlns:w="http://schemas.openxmlformats.org/wordprocessingml/2006/main">
        <w:t xml:space="preserve">Bi mirina Îsa Mesîh, em dikarin bi Xwedê re li hev bên û bi jiyana wî xilas bibin.</w:t>
      </w:r>
    </w:p>
    <w:p w14:paraId="6CE5C621" w14:textId="77777777" w:rsidR="00F90BDC" w:rsidRDefault="00F90BDC"/>
    <w:p w14:paraId="45EECF55" w14:textId="77777777" w:rsidR="00F90BDC" w:rsidRDefault="00F90BDC">
      <w:r xmlns:w="http://schemas.openxmlformats.org/wordprocessingml/2006/main">
        <w:t xml:space="preserve">1. Hêza Lihevhatinê: Çawa Îsa Mesîh Jiyana Me Guherand</w:t>
      </w:r>
    </w:p>
    <w:p w14:paraId="7594C6B8" w14:textId="77777777" w:rsidR="00F90BDC" w:rsidRDefault="00F90BDC"/>
    <w:p w14:paraId="67986EB0" w14:textId="77777777" w:rsidR="00F90BDC" w:rsidRDefault="00F90BDC">
      <w:r xmlns:w="http://schemas.openxmlformats.org/wordprocessingml/2006/main">
        <w:t xml:space="preserve">2. Hezkirina Xwedê ya Bêşert: Çawa Îsa Mesîh Em Xilas kirin</w:t>
      </w:r>
    </w:p>
    <w:p w14:paraId="5DDB3ADD" w14:textId="77777777" w:rsidR="00F90BDC" w:rsidRDefault="00F90BDC"/>
    <w:p w14:paraId="3E6E23D3" w14:textId="77777777" w:rsidR="00F90BDC" w:rsidRDefault="00F90BDC">
      <w:r xmlns:w="http://schemas.openxmlformats.org/wordprocessingml/2006/main">
        <w:t xml:space="preserve">1. 1 Yûhenna 4:10 - Hezkirin di vê de ye, ne ku me ji Xwedê hez kir, lê wî ji me hez kir û Kurê xwe şand ku bibe kefareta gunehên me.</w:t>
      </w:r>
    </w:p>
    <w:p w14:paraId="226132F1" w14:textId="77777777" w:rsidR="00F90BDC" w:rsidRDefault="00F90BDC"/>
    <w:p w14:paraId="05EC0080" w14:textId="77777777" w:rsidR="00F90BDC" w:rsidRDefault="00F90BDC">
      <w:r xmlns:w="http://schemas.openxmlformats.org/wordprocessingml/2006/main">
        <w:t xml:space="preserve">2. Efesî 2:4-5 - Lê Xwedayê ku di rehmê de dewlemend bû, ji ber hezkirina mezin a ku ji me hez kir, dema ku em di sûcên xwe de mirin jî, em bi Mesîh re zindî kirin - bi kerema hûn xilas bûn. .</w:t>
      </w:r>
    </w:p>
    <w:p w14:paraId="49DBE3C6" w14:textId="77777777" w:rsidR="00F90BDC" w:rsidRDefault="00F90BDC"/>
    <w:p w14:paraId="13BE0264" w14:textId="77777777" w:rsidR="00F90BDC" w:rsidRDefault="00F90BDC">
      <w:r xmlns:w="http://schemas.openxmlformats.org/wordprocessingml/2006/main">
        <w:t xml:space="preserve">Romayî 5:11 Û ne tenê wusa, lê em bi Xwedê jî bi saya Xudanê xwe Îsa Mesîh, yê ku me niha kefaret standiye, bi Xwedê şa dibin.</w:t>
      </w:r>
    </w:p>
    <w:p w14:paraId="7B6E7989" w14:textId="77777777" w:rsidR="00F90BDC" w:rsidRDefault="00F90BDC"/>
    <w:p w14:paraId="58397A59" w14:textId="77777777" w:rsidR="00F90BDC" w:rsidRDefault="00F90BDC">
      <w:r xmlns:w="http://schemas.openxmlformats.org/wordprocessingml/2006/main">
        <w:t xml:space="preserve">Em dikarin bi saya Îsa Mesîh bi Xwedê şa bibin, yê ku Xwedê me qebûl dike.</w:t>
      </w:r>
    </w:p>
    <w:p w14:paraId="301792A8" w14:textId="77777777" w:rsidR="00F90BDC" w:rsidRDefault="00F90BDC"/>
    <w:p w14:paraId="13620735" w14:textId="77777777" w:rsidR="00F90BDC" w:rsidRDefault="00F90BDC">
      <w:r xmlns:w="http://schemas.openxmlformats.org/wordprocessingml/2006/main">
        <w:t xml:space="preserve">1. Kêfxweşiya ku Xwedê qebûl dike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Dilsoziya Îsa: Kefaret ji bo Hemûyan</w:t>
      </w:r>
    </w:p>
    <w:p w14:paraId="069E5DCD" w14:textId="77777777" w:rsidR="00F90BDC" w:rsidRDefault="00F90BDC"/>
    <w:p w14:paraId="04814729" w14:textId="77777777" w:rsidR="00F90BDC" w:rsidRDefault="00F90BDC">
      <w:r xmlns:w="http://schemas.openxmlformats.org/wordprocessingml/2006/main">
        <w:t xml:space="preserve">1. Efesî 1:7 - Li gor dewlemendiya kerema wî, bi xwîna wî xilasiya me, efûkirina gunehên me heye.</w:t>
      </w:r>
    </w:p>
    <w:p w14:paraId="6E93A085" w14:textId="77777777" w:rsidR="00F90BDC" w:rsidRDefault="00F90BDC"/>
    <w:p w14:paraId="30820A19" w14:textId="77777777" w:rsidR="00F90BDC" w:rsidRDefault="00F90BDC">
      <w:r xmlns:w="http://schemas.openxmlformats.org/wordprocessingml/2006/main">
        <w:t xml:space="preserve">2. Zebûr 51:1-2 - Li gor hezkirina xwe ya domdar, li min were rehmê, ya Xwedê; li gor dilovaniya xwe ya zêde, gunehên min paqij bike. Min ji neheqiya min bişon û min ji gunehên min paqij bike!</w:t>
      </w:r>
    </w:p>
    <w:p w14:paraId="07CA3D9F" w14:textId="77777777" w:rsidR="00F90BDC" w:rsidRDefault="00F90BDC"/>
    <w:p w14:paraId="74AABCBF" w14:textId="77777777" w:rsidR="00F90BDC" w:rsidRDefault="00F90BDC">
      <w:r xmlns:w="http://schemas.openxmlformats.org/wordprocessingml/2006/main">
        <w:t xml:space="preserve">Romayî 5:12 Ji ber vê yekê, çawa ku bi yek mirovî guneh ket dinyayê û bi guneh jî mirin; Û bi vî awayî mirin bi ser hemû mirovan de derbas bû, çimkî hemûyan guneh kir.</w:t>
      </w:r>
    </w:p>
    <w:p w14:paraId="5517F03C" w14:textId="77777777" w:rsidR="00F90BDC" w:rsidRDefault="00F90BDC"/>
    <w:p w14:paraId="12680996" w14:textId="77777777" w:rsidR="00F90BDC" w:rsidRDefault="00F90BDC">
      <w:r xmlns:w="http://schemas.openxmlformats.org/wordprocessingml/2006/main">
        <w:t xml:space="preserve">Guneh bi destê Adem ket dinyayê û mirin derbasî tevahiya mirovahiyê bû ji ber ku hemûyan guneh kir.</w:t>
      </w:r>
    </w:p>
    <w:p w14:paraId="3C448686" w14:textId="77777777" w:rsidR="00F90BDC" w:rsidRDefault="00F90BDC"/>
    <w:p w14:paraId="2BE9A403" w14:textId="77777777" w:rsidR="00F90BDC" w:rsidRDefault="00F90BDC">
      <w:r xmlns:w="http://schemas.openxmlformats.org/wordprocessingml/2006/main">
        <w:t xml:space="preserve">1. Encamên Guneh: Fêmkirina Bandora Gunehê Adem</w:t>
      </w:r>
    </w:p>
    <w:p w14:paraId="3D45DF0E" w14:textId="77777777" w:rsidR="00F90BDC" w:rsidRDefault="00F90BDC"/>
    <w:p w14:paraId="3C8AFF5E" w14:textId="77777777" w:rsidR="00F90BDC" w:rsidRDefault="00F90BDC">
      <w:r xmlns:w="http://schemas.openxmlformats.org/wordprocessingml/2006/main">
        <w:t xml:space="preserve">2. Kerema Xwedê: Çawa Îsa Ji Nifira Gunehê Adem Di Ser Dike</w:t>
      </w:r>
    </w:p>
    <w:p w14:paraId="3B73867A" w14:textId="77777777" w:rsidR="00F90BDC" w:rsidRDefault="00F90BDC"/>
    <w:p w14:paraId="59FABB2E" w14:textId="77777777" w:rsidR="00F90BDC" w:rsidRDefault="00F90BDC">
      <w:r xmlns:w="http://schemas.openxmlformats.org/wordprocessingml/2006/main">
        <w:t xml:space="preserve">1. Romayî 3:23-24, "Çimkî hemûyan guneh kir û ji rûmeta Xwedê bêpar man û bi kerema wî ya diyariyê, bi xilasiya ku bi Mesîh Îsa ye rastdar bûn."</w:t>
      </w:r>
    </w:p>
    <w:p w14:paraId="02EBAAC8" w14:textId="77777777" w:rsidR="00F90BDC" w:rsidRDefault="00F90BDC"/>
    <w:p w14:paraId="260370AE" w14:textId="77777777" w:rsidR="00F90BDC" w:rsidRDefault="00F90BDC">
      <w:r xmlns:w="http://schemas.openxmlformats.org/wordprocessingml/2006/main">
        <w:t xml:space="preserve">2. 1 Corinthians 15:22, "Çimkî çawa ku di Adem de hemî dimirin, wusa jî di Mesîh de hemî wê zindî bibin."</w:t>
      </w:r>
    </w:p>
    <w:p w14:paraId="6D069BA0" w14:textId="77777777" w:rsidR="00F90BDC" w:rsidRDefault="00F90BDC"/>
    <w:p w14:paraId="318D46DB" w14:textId="77777777" w:rsidR="00F90BDC" w:rsidRDefault="00F90BDC">
      <w:r xmlns:w="http://schemas.openxmlformats.org/wordprocessingml/2006/main">
        <w:t xml:space="preserve">Romayî 5:13 (Çimkî heta Şerîetê guneh li dinyayê bû; lê dema ku qanûn tunebe guneh nayê hesibandin.</w:t>
      </w:r>
    </w:p>
    <w:p w14:paraId="13E4119C" w14:textId="77777777" w:rsidR="00F90BDC" w:rsidRDefault="00F90BDC"/>
    <w:p w14:paraId="2F843D2E" w14:textId="77777777" w:rsidR="00F90BDC" w:rsidRDefault="00F90BDC">
      <w:r xmlns:w="http://schemas.openxmlformats.org/wordprocessingml/2006/main">
        <w:t xml:space="preserve">Guneh bi neguhdariya Adem ket dinyayê û li pey wê mirin.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Divê em hemî hewl bidin ku guh bidin Xwedê, ji ber ku gava em nekin, em mirin û xemgîniyê tînin dinyayê.</w:t>
      </w:r>
    </w:p>
    <w:p w14:paraId="622D9698" w14:textId="77777777" w:rsidR="00F90BDC" w:rsidRDefault="00F90BDC"/>
    <w:p w14:paraId="09F7322B" w14:textId="77777777" w:rsidR="00F90BDC" w:rsidRDefault="00F90BDC">
      <w:r xmlns:w="http://schemas.openxmlformats.org/wordprocessingml/2006/main">
        <w:t xml:space="preserve">2: Em dikarin hêviya xwe bi Îsa Mesîh re hebin, yê ku bi mirina xwe jiyan û xilasiyê tîne me.</w:t>
      </w:r>
    </w:p>
    <w:p w14:paraId="6B4C5324" w14:textId="77777777" w:rsidR="00F90BDC" w:rsidRDefault="00F90BDC"/>
    <w:p w14:paraId="6A1E7CC5" w14:textId="77777777" w:rsidR="00F90BDC" w:rsidRDefault="00F90BDC">
      <w:r xmlns:w="http://schemas.openxmlformats.org/wordprocessingml/2006/main">
        <w:t xml:space="preserve">1: Romayî 6:23 - Çimkî heqê guneh mirin e; lê diyariya Xwedê bi saya Xudanê me Îsa Mesîh jiyana herheyî ye.</w:t>
      </w:r>
    </w:p>
    <w:p w14:paraId="2EA5729A" w14:textId="77777777" w:rsidR="00F90BDC" w:rsidRDefault="00F90BDC"/>
    <w:p w14:paraId="1C2A3A0A" w14:textId="77777777" w:rsidR="00F90BDC" w:rsidRDefault="00F90BDC">
      <w:r xmlns:w="http://schemas.openxmlformats.org/wordprocessingml/2006/main">
        <w:t xml:space="preserve">2: 1 Korîntî 15:21-22 - Çimkî ji ber ku mirin bi destê mirovan hat, vejîna miriyan jî bi destê mirovan hat. Çimkî çawa ku di Adem de hemî dimirin, wusa jî di Mesîh de hemî wê zindî bibin.</w:t>
      </w:r>
    </w:p>
    <w:p w14:paraId="1B015F09" w14:textId="77777777" w:rsidR="00F90BDC" w:rsidRDefault="00F90BDC"/>
    <w:p w14:paraId="1EA7A819" w14:textId="77777777" w:rsidR="00F90BDC" w:rsidRDefault="00F90BDC">
      <w:r xmlns:w="http://schemas.openxmlformats.org/wordprocessingml/2006/main">
        <w:t xml:space="preserve">Romayî 5:14 Lê belê mirin ji Adem heta Mûsa, li ser wan ên ku piştî sûcdariya Adem guneh nekiribûn jî, ku şiklê wî yê ku wê bihata, serdest bû.</w:t>
      </w:r>
    </w:p>
    <w:p w14:paraId="20E89A08" w14:textId="77777777" w:rsidR="00F90BDC" w:rsidRDefault="00F90BDC"/>
    <w:p w14:paraId="1669DB4F" w14:textId="77777777" w:rsidR="00F90BDC" w:rsidRDefault="00F90BDC">
      <w:r xmlns:w="http://schemas.openxmlformats.org/wordprocessingml/2006/main">
        <w:t xml:space="preserve">Mirin ji Adem heta Mûsa serdest bû, heta li ser wan ên ku mîna Adem guneh nekirin, yê ku nûnerê Mesîh e.</w:t>
      </w:r>
    </w:p>
    <w:p w14:paraId="760F143A" w14:textId="77777777" w:rsidR="00F90BDC" w:rsidRDefault="00F90BDC"/>
    <w:p w14:paraId="3B87ED8E" w14:textId="77777777" w:rsidR="00F90BDC" w:rsidRDefault="00F90BDC">
      <w:r xmlns:w="http://schemas.openxmlformats.org/wordprocessingml/2006/main">
        <w:t xml:space="preserve">1. Serweriya Mirinê û Hêviya Rizgariyê</w:t>
      </w:r>
    </w:p>
    <w:p w14:paraId="68B13D6C" w14:textId="77777777" w:rsidR="00F90BDC" w:rsidRDefault="00F90BDC"/>
    <w:p w14:paraId="728E3418" w14:textId="77777777" w:rsidR="00F90BDC" w:rsidRDefault="00F90BDC">
      <w:r xmlns:w="http://schemas.openxmlformats.org/wordprocessingml/2006/main">
        <w:t xml:space="preserve">2. Encamên Guneh û Soza Jiyana Nû</w:t>
      </w:r>
    </w:p>
    <w:p w14:paraId="54717115" w14:textId="77777777" w:rsidR="00F90BDC" w:rsidRDefault="00F90BDC"/>
    <w:p w14:paraId="1F0C0FEB" w14:textId="77777777" w:rsidR="00F90BDC" w:rsidRDefault="00F90BDC">
      <w:r xmlns:w="http://schemas.openxmlformats.org/wordprocessingml/2006/main">
        <w:t xml:space="preserve">1. Destpêbûn 3:19-20 - Heta ku tu vegerî erdê, tu ê nan bixwî; ji ber ku tu jê hatiyî derxistin.</w:t>
      </w:r>
    </w:p>
    <w:p w14:paraId="2CCB6351" w14:textId="77777777" w:rsidR="00F90BDC" w:rsidRDefault="00F90BDC"/>
    <w:p w14:paraId="11ADF611" w14:textId="77777777" w:rsidR="00F90BDC" w:rsidRDefault="00F90BDC">
      <w:r xmlns:w="http://schemas.openxmlformats.org/wordprocessingml/2006/main">
        <w:t xml:space="preserve">2. Yûhenna 3:16-17 - Çimkî Xwedê wisa ji dinyayê hez kir ku Kurê xwe yê yekta da, da ku her kesê ku baweriyê bi wî bîne helak nebe, lê jiyana wî ya herheyî hebe.</w:t>
      </w:r>
    </w:p>
    <w:p w14:paraId="59C5A345" w14:textId="77777777" w:rsidR="00F90BDC" w:rsidRDefault="00F90BDC"/>
    <w:p w14:paraId="0E1577A5" w14:textId="77777777" w:rsidR="00F90BDC" w:rsidRDefault="00F90BDC">
      <w:r xmlns:w="http://schemas.openxmlformats.org/wordprocessingml/2006/main">
        <w:t xml:space="preserve">Romayî 5:15 Lê belê diyariya bêpere jî ne wek sûc e. Çimkî eger bi cinayeta yekî gelek bimirin, kerema Xwedê û diyariya bi keremê ya ku bi destê yek Îsa Mesîh e, ji </w:t>
      </w:r>
      <w:r xmlns:w="http://schemas.openxmlformats.org/wordprocessingml/2006/main">
        <w:lastRenderedPageBreak xmlns:w="http://schemas.openxmlformats.org/wordprocessingml/2006/main"/>
      </w:r>
      <w:r xmlns:w="http://schemas.openxmlformats.org/wordprocessingml/2006/main">
        <w:t xml:space="preserve">gelekan re zêde bûye.</w:t>
      </w:r>
    </w:p>
    <w:p w14:paraId="689BA5CB" w14:textId="77777777" w:rsidR="00F90BDC" w:rsidRDefault="00F90BDC"/>
    <w:p w14:paraId="36344712" w14:textId="77777777" w:rsidR="00F90BDC" w:rsidRDefault="00F90BDC">
      <w:r xmlns:w="http://schemas.openxmlformats.org/wordprocessingml/2006/main">
        <w:t xml:space="preserve">Diyariya bêpere ya keremê ya ji Xwedê bi destê Îsa Mesîh ji gelekan re zêde ye, ji sûcê yekî ku di encamê de gelek kes mirin.</w:t>
      </w:r>
    </w:p>
    <w:p w14:paraId="0E974DB7" w14:textId="77777777" w:rsidR="00F90BDC" w:rsidRDefault="00F90BDC"/>
    <w:p w14:paraId="5D8D2697" w14:textId="77777777" w:rsidR="00F90BDC" w:rsidRDefault="00F90BDC">
      <w:r xmlns:w="http://schemas.openxmlformats.org/wordprocessingml/2006/main">
        <w:t xml:space="preserve">1. Diyariya kerema Xwedê ya bi destê Îsa Mesîh ji encama guneh mezintir e.</w:t>
      </w:r>
    </w:p>
    <w:p w14:paraId="0B0E6924" w14:textId="77777777" w:rsidR="00F90BDC" w:rsidRDefault="00F90BDC"/>
    <w:p w14:paraId="42E44E57" w14:textId="77777777" w:rsidR="00F90BDC" w:rsidRDefault="00F90BDC">
      <w:r xmlns:w="http://schemas.openxmlformats.org/wordprocessingml/2006/main">
        <w:t xml:space="preserve">2. Yê ku kerem û rehmê bi pirranî dide me Îsa Mesîh e.</w:t>
      </w:r>
    </w:p>
    <w:p w14:paraId="4B9E254A" w14:textId="77777777" w:rsidR="00F90BDC" w:rsidRDefault="00F90BDC"/>
    <w:p w14:paraId="0D095EE1"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3B898CCB" w14:textId="77777777" w:rsidR="00F90BDC" w:rsidRDefault="00F90BDC"/>
    <w:p w14:paraId="26EB2449" w14:textId="77777777" w:rsidR="00F90BDC" w:rsidRDefault="00F90BDC">
      <w:r xmlns:w="http://schemas.openxmlformats.org/wordprocessingml/2006/main">
        <w:t xml:space="preserve">2. Tîtos 3:4-7 - Lê gava ku dilovanî û hezkirina Xilaskarê me Xwedê xuya bû, wî em xilas kirin, ne ji ber tiştên rast ên ku me kiribûn, lê ji ber dilovaniya xwe. Wî em bi şuştina ji nû ve zayînê û nûkirina Ruhê Pîroz, yê ku bi comerdî bi saya Xilaskarê me Îsa Mesîh rijand ser me, xilas kir, da ku em bi kerema wî rastdar bibin û bibin wêrisên ku hêviya jiyana herheyî heye.</w:t>
      </w:r>
    </w:p>
    <w:p w14:paraId="25DBC483" w14:textId="77777777" w:rsidR="00F90BDC" w:rsidRDefault="00F90BDC"/>
    <w:p w14:paraId="7B0E8DB5" w14:textId="77777777" w:rsidR="00F90BDC" w:rsidRDefault="00F90BDC">
      <w:r xmlns:w="http://schemas.openxmlformats.org/wordprocessingml/2006/main">
        <w:t xml:space="preserve">Romayî 5:16 Û diyarî ne çawa ku bi yekî guneh kir, wusa ye;</w:t>
      </w:r>
    </w:p>
    <w:p w14:paraId="785F5AD4" w14:textId="77777777" w:rsidR="00F90BDC" w:rsidRDefault="00F90BDC"/>
    <w:p w14:paraId="7D2C5D70" w14:textId="77777777" w:rsidR="00F90BDC" w:rsidRDefault="00F90BDC">
      <w:r xmlns:w="http://schemas.openxmlformats.org/wordprocessingml/2006/main">
        <w:t xml:space="preserve">Diyariya bêpere ya rastdariyê ji gelek sûcan tê, ne tenê yek.</w:t>
      </w:r>
    </w:p>
    <w:p w14:paraId="2A099D95" w14:textId="77777777" w:rsidR="00F90BDC" w:rsidRDefault="00F90BDC"/>
    <w:p w14:paraId="4DEF1566" w14:textId="77777777" w:rsidR="00F90BDC" w:rsidRDefault="00F90BDC">
      <w:r xmlns:w="http://schemas.openxmlformats.org/wordprocessingml/2006/main">
        <w:t xml:space="preserve">1: Diyariya Xwedê ya kerem û lêborînê</w:t>
      </w:r>
    </w:p>
    <w:p w14:paraId="6814D3B4" w14:textId="77777777" w:rsidR="00F90BDC" w:rsidRDefault="00F90BDC"/>
    <w:p w14:paraId="020A7E94" w14:textId="77777777" w:rsidR="00F90BDC" w:rsidRDefault="00F90BDC">
      <w:r xmlns:w="http://schemas.openxmlformats.org/wordprocessingml/2006/main">
        <w:t xml:space="preserve">2: Hêza Rizgarkirin û Jiyana Nû</w:t>
      </w:r>
    </w:p>
    <w:p w14:paraId="67A6B39A" w14:textId="77777777" w:rsidR="00F90BDC" w:rsidRDefault="00F90BDC"/>
    <w:p w14:paraId="014511DD" w14:textId="77777777" w:rsidR="00F90BDC" w:rsidRDefault="00F90BDC">
      <w:r xmlns:w="http://schemas.openxmlformats.org/wordprocessingml/2006/main">
        <w:t xml:space="preserve">1: Efesî 2:8-9 - Çimkî bi keremê hûn bi baweriyê xilas bûne, ne ji we; Ew </w:t>
      </w:r>
      <w:r xmlns:w="http://schemas.openxmlformats.org/wordprocessingml/2006/main">
        <w:lastRenderedPageBreak xmlns:w="http://schemas.openxmlformats.org/wordprocessingml/2006/main"/>
      </w:r>
      <w:r xmlns:w="http://schemas.openxmlformats.org/wordprocessingml/2006/main">
        <w:t xml:space="preserve">diyariya Xwedê ye, ne ji kirinan, da ku kesek pesnê xwe nede.</w:t>
      </w:r>
    </w:p>
    <w:p w14:paraId="51CAF984" w14:textId="77777777" w:rsidR="00F90BDC" w:rsidRDefault="00F90BDC"/>
    <w:p w14:paraId="72D31990" w14:textId="77777777" w:rsidR="00F90BDC" w:rsidRDefault="00F90BDC">
      <w:r xmlns:w="http://schemas.openxmlformats.org/wordprocessingml/2006/main">
        <w:t xml:space="preserve">2: Lûqa 24:46-47 - Hingê wî ji wan re got: «Wusa hatiye nivîsîn, û bi vî awayî hewce bû ku Mesîh cefa bikişîne û roja sisiyan ji nav miriyan rabe û tobe û afûbûna gunehan bihata kirin. bi navê wî ji Orşelîmê dest pê kir ji hemû miletan re dan bihîstin.</w:t>
      </w:r>
    </w:p>
    <w:p w14:paraId="2788A219" w14:textId="77777777" w:rsidR="00F90BDC" w:rsidRDefault="00F90BDC"/>
    <w:p w14:paraId="3FBF6B6E" w14:textId="77777777" w:rsidR="00F90BDC" w:rsidRDefault="00F90BDC">
      <w:r xmlns:w="http://schemas.openxmlformats.org/wordprocessingml/2006/main">
        <w:t xml:space="preserve">Romayî 5:17 Çimkî eger bi sûcê yekî mirin bi yekî serdest bû; hê bêtir yên ku kerem û diyariya rastdariyê distînin, wê di jiyanê de bi yek, Îsa Mesîh, padîşahiyê bikin.)</w:t>
      </w:r>
    </w:p>
    <w:p w14:paraId="2D892657" w14:textId="77777777" w:rsidR="00F90BDC" w:rsidRDefault="00F90BDC"/>
    <w:p w14:paraId="0190A71C" w14:textId="77777777" w:rsidR="00F90BDC" w:rsidRDefault="00F90BDC">
      <w:r xmlns:w="http://schemas.openxmlformats.org/wordprocessingml/2006/main">
        <w:t xml:space="preserve">Kerema Xwedê û diyariya rastdariyê dihêle ku em têkevin jiyanek bi aştî û şahiya bi Jesussa Mesîh.</w:t>
      </w:r>
    </w:p>
    <w:p w14:paraId="256785EF" w14:textId="77777777" w:rsidR="00F90BDC" w:rsidRDefault="00F90BDC"/>
    <w:p w14:paraId="0F89F479" w14:textId="77777777" w:rsidR="00F90BDC" w:rsidRDefault="00F90BDC">
      <w:r xmlns:w="http://schemas.openxmlformats.org/wordprocessingml/2006/main">
        <w:t xml:space="preserve">1. Diyariya Kerem û Rastdariya Pirr</w:t>
      </w:r>
    </w:p>
    <w:p w14:paraId="3A749259" w14:textId="77777777" w:rsidR="00F90BDC" w:rsidRDefault="00F90BDC"/>
    <w:p w14:paraId="251F2DFF" w14:textId="77777777" w:rsidR="00F90BDC" w:rsidRDefault="00F90BDC">
      <w:r xmlns:w="http://schemas.openxmlformats.org/wordprocessingml/2006/main">
        <w:t xml:space="preserve">2. Di Jiyanê de Bi Îsa Mesîh Padîşahî</w:t>
      </w:r>
    </w:p>
    <w:p w14:paraId="383460B6" w14:textId="77777777" w:rsidR="00F90BDC" w:rsidRDefault="00F90BDC"/>
    <w:p w14:paraId="4C6EEE1F" w14:textId="77777777" w:rsidR="00F90BDC" w:rsidRDefault="00F90BDC">
      <w:r xmlns:w="http://schemas.openxmlformats.org/wordprocessingml/2006/main">
        <w:t xml:space="preserve">1. Efesî 2:8-9 - Çimkî bi keremê hûn bi baweriyê xilas bûne. Û ev ne karê we ye; ew diyariya Xwedê ye, ne encama kirinan e, da ku kes pesnê xwe nede.</w:t>
      </w:r>
    </w:p>
    <w:p w14:paraId="56B20A74" w14:textId="77777777" w:rsidR="00F90BDC" w:rsidRDefault="00F90BDC"/>
    <w:p w14:paraId="0747F343"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14:paraId="6E4C1320" w14:textId="77777777" w:rsidR="00F90BDC" w:rsidRDefault="00F90BDC"/>
    <w:p w14:paraId="77869EE5" w14:textId="77777777" w:rsidR="00F90BDC" w:rsidRDefault="00F90BDC">
      <w:r xmlns:w="http://schemas.openxmlformats.org/wordprocessingml/2006/main">
        <w:t xml:space="preserve">Romayî 5:18 Ji ber vê yekê, wekî bi sûcê yek dîwanê, sûcdarkirina hemû mirovan hat. bi vî awayî jî bi rastdariya yekî diyariya bêpere ji bo rastdariya jiyanê hat ser hemû mirovan.</w:t>
      </w:r>
    </w:p>
    <w:p w14:paraId="028AA32B" w14:textId="77777777" w:rsidR="00F90BDC" w:rsidRDefault="00F90BDC"/>
    <w:p w14:paraId="1BA2525C" w14:textId="77777777" w:rsidR="00F90BDC" w:rsidRDefault="00F90BDC">
      <w:r xmlns:w="http://schemas.openxmlformats.org/wordprocessingml/2006/main">
        <w:t xml:space="preserve">Diyariya bêpere ya rastdariya jiyanê bi rastdariya Mesîh ji hemû mirovan re tê.</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Diyariya Jiyana Herheyî - Vekolîna Diyariya Belaş ya Rastdariya Bi Mesîh</w:t>
      </w:r>
    </w:p>
    <w:p w14:paraId="23994E07" w14:textId="77777777" w:rsidR="00F90BDC" w:rsidRDefault="00F90BDC"/>
    <w:p w14:paraId="4B532C92" w14:textId="77777777" w:rsidR="00F90BDC" w:rsidRDefault="00F90BDC">
      <w:r xmlns:w="http://schemas.openxmlformats.org/wordprocessingml/2006/main">
        <w:t xml:space="preserve">2. Rom 5:18 - Hêza Rastdariyê ji bo Serxistina Dadkirina Guneh</w:t>
      </w:r>
    </w:p>
    <w:p w14:paraId="50E1C88F" w14:textId="77777777" w:rsidR="00F90BDC" w:rsidRDefault="00F90BDC"/>
    <w:p w14:paraId="00D808E5" w14:textId="77777777" w:rsidR="00F90BDC" w:rsidRDefault="00F90BDC">
      <w:r xmlns:w="http://schemas.openxmlformats.org/wordprocessingml/2006/main">
        <w:t xml:space="preserve">1. Galatî 3:13 - Mesîh em ji nifira qanûnê xilas kir û ji bo me bû nifir.</w:t>
      </w:r>
    </w:p>
    <w:p w14:paraId="7AD9DEBA" w14:textId="77777777" w:rsidR="00F90BDC" w:rsidRDefault="00F90BDC"/>
    <w:p w14:paraId="134285DA"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7A15BA02" w14:textId="77777777" w:rsidR="00F90BDC" w:rsidRDefault="00F90BDC"/>
    <w:p w14:paraId="2E8DD950" w14:textId="77777777" w:rsidR="00F90BDC" w:rsidRDefault="00F90BDC">
      <w:r xmlns:w="http://schemas.openxmlformats.org/wordprocessingml/2006/main">
        <w:t xml:space="preserve">Romayî 5:19 Çawa ku bi neguhdariya yekî gelek kes gunehkar bûn, wusa jî bi guhdana yekî wê gelek kes rastdar bibin.</w:t>
      </w:r>
    </w:p>
    <w:p w14:paraId="12D68BD6" w14:textId="77777777" w:rsidR="00F90BDC" w:rsidRDefault="00F90BDC"/>
    <w:p w14:paraId="4BBF45F1" w14:textId="77777777" w:rsidR="00F90BDC" w:rsidRDefault="00F90BDC">
      <w:r xmlns:w="http://schemas.openxmlformats.org/wordprocessingml/2006/main">
        <w:t xml:space="preserve">Gelek kes wê bi guhdana merivekî rastdar bibin.</w:t>
      </w:r>
    </w:p>
    <w:p w14:paraId="03EB070C" w14:textId="77777777" w:rsidR="00F90BDC" w:rsidRDefault="00F90BDC"/>
    <w:p w14:paraId="6A79F853" w14:textId="77777777" w:rsidR="00F90BDC" w:rsidRDefault="00F90BDC">
      <w:r xmlns:w="http://schemas.openxmlformats.org/wordprocessingml/2006/main">
        <w:t xml:space="preserve">1. Dabînkirina Xwedê ya Rastdariyê Bi Îsa Mesîh</w:t>
      </w:r>
    </w:p>
    <w:p w14:paraId="6438855B" w14:textId="77777777" w:rsidR="00F90BDC" w:rsidRDefault="00F90BDC"/>
    <w:p w14:paraId="6760E1E7" w14:textId="77777777" w:rsidR="00F90BDC" w:rsidRDefault="00F90BDC">
      <w:r xmlns:w="http://schemas.openxmlformats.org/wordprocessingml/2006/main">
        <w:t xml:space="preserve">2. Hêza Îtaetê û Çi Digihêje</w:t>
      </w:r>
    </w:p>
    <w:p w14:paraId="0AC73FB3" w14:textId="77777777" w:rsidR="00F90BDC" w:rsidRDefault="00F90BDC"/>
    <w:p w14:paraId="18E37545" w14:textId="77777777" w:rsidR="00F90BDC" w:rsidRDefault="00F90BDC">
      <w:r xmlns:w="http://schemas.openxmlformats.org/wordprocessingml/2006/main">
        <w:t xml:space="preserve">1. Îşaya 53:11 - Ew ê êşa canê xwe bibîne û têr bibe. Çimkî ewê sûcên wan hilgire.</w:t>
      </w:r>
    </w:p>
    <w:p w14:paraId="6916973B" w14:textId="77777777" w:rsidR="00F90BDC" w:rsidRDefault="00F90BDC"/>
    <w:p w14:paraId="22B490FF" w14:textId="77777777" w:rsidR="00F90BDC" w:rsidRDefault="00F90BDC">
      <w:r xmlns:w="http://schemas.openxmlformats.org/wordprocessingml/2006/main">
        <w:t xml:space="preserve">2. Tîtos 3:5-7 - Ne bi kirinên rastdariyê yên ku me kirine, lê li gorî dilovaniya xwe, wî em bi şuştina nûbûnê û bi nûkirina Ruhê Pîroz xilas kirin; Ya ku wî bi saya Xilaskarê me Îsa Mesîh bi pirranî bi ser me de rijand. Ku em bi kerema wî rastdar bin, li gor hêviya jiyana herheyî bibin mîrasgirên xwe.</w:t>
      </w:r>
    </w:p>
    <w:p w14:paraId="042B42F5" w14:textId="77777777" w:rsidR="00F90BDC" w:rsidRDefault="00F90BDC"/>
    <w:p w14:paraId="0AB46CF3" w14:textId="77777777" w:rsidR="00F90BDC" w:rsidRDefault="00F90BDC">
      <w:r xmlns:w="http://schemas.openxmlformats.org/wordprocessingml/2006/main">
        <w:t xml:space="preserve">Romayî 5:20 Herweha Şerîet ket hundir, da ku sûc zêde bibe. Lê li cihê ku guneh zêde bû, kerem hê bêtir zêde bû:</w:t>
      </w:r>
    </w:p>
    <w:p w14:paraId="46C465BE" w14:textId="77777777" w:rsidR="00F90BDC" w:rsidRDefault="00F90BDC"/>
    <w:p w14:paraId="777FFE17" w14:textId="77777777" w:rsidR="00F90BDC" w:rsidRDefault="00F90BDC">
      <w:r xmlns:w="http://schemas.openxmlformats.org/wordprocessingml/2006/main">
        <w:t xml:space="preserve">Şerîet hat dayîn, da ku nîşan bide ku guneh çiqas zêde girtiye, lê kerem hê bêtir girtiye.</w:t>
      </w:r>
    </w:p>
    <w:p w14:paraId="0443B0EB" w14:textId="77777777" w:rsidR="00F90BDC" w:rsidRDefault="00F90BDC"/>
    <w:p w14:paraId="33E6E4E3" w14:textId="77777777" w:rsidR="00F90BDC" w:rsidRDefault="00F90BDC">
      <w:r xmlns:w="http://schemas.openxmlformats.org/wordprocessingml/2006/main">
        <w:t xml:space="preserve">1. "Kerema Xwedê ji gunehê me mezintir e"</w:t>
      </w:r>
    </w:p>
    <w:p w14:paraId="3BE7B72D" w14:textId="77777777" w:rsidR="00F90BDC" w:rsidRDefault="00F90BDC"/>
    <w:p w14:paraId="436B039A" w14:textId="77777777" w:rsidR="00F90BDC" w:rsidRDefault="00F90BDC">
      <w:r xmlns:w="http://schemas.openxmlformats.org/wordprocessingml/2006/main">
        <w:t xml:space="preserve">2. "Hêza hezkirina Xwedê ya bê şert û merc"</w:t>
      </w:r>
    </w:p>
    <w:p w14:paraId="7B760501" w14:textId="77777777" w:rsidR="00F90BDC" w:rsidRDefault="00F90BDC"/>
    <w:p w14:paraId="79AB044D" w14:textId="77777777" w:rsidR="00F90BDC" w:rsidRDefault="00F90BDC">
      <w:r xmlns:w="http://schemas.openxmlformats.org/wordprocessingml/2006/main">
        <w:t xml:space="preserve">1. Efesî 2:4-5 "Lê belê Xwedê bi dilovaniya xwe dewlemend bû, ji ber hezkirina mezin a ku ji me hez kir, dema ku em di sûcên xwe de mirin jî, em bi Mesîh re zindî kirin."</w:t>
      </w:r>
    </w:p>
    <w:p w14:paraId="30D0F170" w14:textId="77777777" w:rsidR="00F90BDC" w:rsidRDefault="00F90BDC"/>
    <w:p w14:paraId="5ACB2C14" w14:textId="77777777" w:rsidR="00F90BDC" w:rsidRDefault="00F90BDC">
      <w:r xmlns:w="http://schemas.openxmlformats.org/wordprocessingml/2006/main">
        <w:t xml:space="preserve">2. 1 Yûhenna 4:19 "Em hez dikin, çimkî pêşî wî ji me hez kir."</w:t>
      </w:r>
    </w:p>
    <w:p w14:paraId="3F66E5AA" w14:textId="77777777" w:rsidR="00F90BDC" w:rsidRDefault="00F90BDC"/>
    <w:p w14:paraId="698581E6" w14:textId="77777777" w:rsidR="00F90BDC" w:rsidRDefault="00F90BDC">
      <w:r xmlns:w="http://schemas.openxmlformats.org/wordprocessingml/2006/main">
        <w:t xml:space="preserve">Romayî 5:21 Ji bo ku çawa guneh heta mirinê padîşah kir, bi vî awayî kerem bi rastdariyê heta jiyana herheyî bi Xudanê me Îsa Mesîh padîşahiyê bike.</w:t>
      </w:r>
    </w:p>
    <w:p w14:paraId="41D537E9" w14:textId="77777777" w:rsidR="00F90BDC" w:rsidRDefault="00F90BDC"/>
    <w:p w14:paraId="2BCEB9F1" w14:textId="77777777" w:rsidR="00F90BDC" w:rsidRDefault="00F90BDC">
      <w:r xmlns:w="http://schemas.openxmlformats.org/wordprocessingml/2006/main">
        <w:t xml:space="preserve">Gune bûye sedema mirinê, lê kerem dikare bi destê Îsa Mesîh jiyana herheyî bîne.</w:t>
      </w:r>
    </w:p>
    <w:p w14:paraId="34C0134A" w14:textId="77777777" w:rsidR="00F90BDC" w:rsidRDefault="00F90BDC"/>
    <w:p w14:paraId="47B0D553" w14:textId="77777777" w:rsidR="00F90BDC" w:rsidRDefault="00F90BDC">
      <w:r xmlns:w="http://schemas.openxmlformats.org/wordprocessingml/2006/main">
        <w:t xml:space="preserve">1. Bi Kerema Xwedê Bi Guneh Serkeftin</w:t>
      </w:r>
    </w:p>
    <w:p w14:paraId="65F4AA04" w14:textId="77777777" w:rsidR="00F90BDC" w:rsidRDefault="00F90BDC"/>
    <w:p w14:paraId="762B45A0" w14:textId="77777777" w:rsidR="00F90BDC" w:rsidRDefault="00F90BDC">
      <w:r xmlns:w="http://schemas.openxmlformats.org/wordprocessingml/2006/main">
        <w:t xml:space="preserve">2. Hêza Îsa Mesîh ku Me Xilas bike</w:t>
      </w:r>
    </w:p>
    <w:p w14:paraId="751AF3B9" w14:textId="77777777" w:rsidR="00F90BDC" w:rsidRDefault="00F90BDC"/>
    <w:p w14:paraId="2604EFED" w14:textId="77777777" w:rsidR="00F90BDC" w:rsidRDefault="00F90BDC">
      <w:r xmlns:w="http://schemas.openxmlformats.org/wordprocessingml/2006/main">
        <w:t xml:space="preserve">1. Romayî 3:23-24 - Çimkî hemûyan guneh kir û ji rûmeta Xwedê bêpar man û bi keremeta wî bi xilasiya ku bi Mesîh Îsa hat rastdar bûn.</w:t>
      </w:r>
    </w:p>
    <w:p w14:paraId="26752A58" w14:textId="77777777" w:rsidR="00F90BDC" w:rsidRDefault="00F90BDC"/>
    <w:p w14:paraId="77E6443D" w14:textId="77777777" w:rsidR="00F90BDC" w:rsidRDefault="00F90BDC">
      <w:r xmlns:w="http://schemas.openxmlformats.org/wordprocessingml/2006/main">
        <w:t xml:space="preserve">2. Yûhenna 3:16 - Çimkî Xwedê wisa ji dinyayê hez kir ku Kurê xwe yê yekta da, da ku yê ku baweriyê bi wî bîne helak nebe, lê jiyana wî ya herheyî hebe.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6 di têgihîştina keremê de radiweste, têkiliya bawermend bi guneh re, vaftîzbûn wekî sembola yekbûna bi Mesîh re di mirin û vejîna Wî de, û berevajîbûna di navbera koleyên guneh de û koleyên rastdariyê de nîqaş dike.</w:t>
      </w:r>
    </w:p>
    <w:p w14:paraId="56B21906" w14:textId="77777777" w:rsidR="00F90BDC" w:rsidRDefault="00F90BDC"/>
    <w:p w14:paraId="0976EAE7" w14:textId="77777777" w:rsidR="00F90BDC" w:rsidRDefault="00F90BDC">
      <w:r xmlns:w="http://schemas.openxmlformats.org/wordprocessingml/2006/main">
        <w:t xml:space="preserve">Paragrafa 1emîn: Beş bi Pawlos re dest pê dike ku li ser keremê xelet têgihiştinek potansiyel dike. Ew dipirse gelo divê em di guneh de berdewam bikin da ku kerem zêde bibe. Ew vê gotina 'Bi tu awayî!' bi tundî red dike! Em ji bo guneh mirin; em çawa dikarin êdî tê de bijîn? Ew diyar dike ku yên ku di Mesîh Îsa de imad bûne, di mirina wî de imad bûne û çawa ku Mesîh bi rûmeta Bav ji nav miriyan hat rakirin, dikare jiyanek nû bijî (Romayî 6:1-4).</w:t>
      </w:r>
    </w:p>
    <w:p w14:paraId="321E4CBA" w14:textId="77777777" w:rsidR="00F90BDC" w:rsidRDefault="00F90BDC"/>
    <w:p w14:paraId="4F7246DF" w14:textId="77777777" w:rsidR="00F90BDC" w:rsidRDefault="00F90BDC">
      <w:r xmlns:w="http://schemas.openxmlformats.org/wordprocessingml/2006/main">
        <w:t xml:space="preserve">Paragrafa 2yemîn: Di ayetên 5-14-an de, Pawlos vê yekbûna bi Mesîh re hem di mirin û hem jî di vejîna wî de berfireh dike. Ger em di mirina wî de bi vî awayî bi wî re bûne yek, bêguman em ê di vejîna wî de jî bi wî re bibin yek. Nefsa me ya kevin bi wî re hat xaçkirin, da ku bedena ku ji aliyê guneh ve tê birêvebirin ji holê rabe û êdî nebe koleyên guneh, çimkî her kesê ku bimire ji guneh azad bûye (Romayî 6:5-7). Ji ber vê yekê ew cesaretê nade ku guneh serdestiyê bike bedenên mirî guh bidin xwestekên wê yên xerab, lê ji bilî wan kesên ku ji nav miriyan sax in, rastdariyê pêşkêşî Xwedê bikin (Romayî 6:12-14).</w:t>
      </w:r>
    </w:p>
    <w:p w14:paraId="6E15C7E7" w14:textId="77777777" w:rsidR="00F90BDC" w:rsidRDefault="00F90BDC"/>
    <w:p w14:paraId="54A2E287" w14:textId="77777777" w:rsidR="00F90BDC" w:rsidRDefault="00F90BDC">
      <w:r xmlns:w="http://schemas.openxmlformats.org/wordprocessingml/2006/main">
        <w:t xml:space="preserve">Paragrafa 3mîn: Ji ayeta 15-an û pê ve, Pawlos behsa azadiya ji koletiya guneh dike û di şûna wê de dibe koleyên rastdariyê. Ew koletiya analogî bikar tîne û tekez dike ku guhdan an guneh dibe sedema mirinê an jî îtaet dibe sedema rastdariyê û di dawiyê de jiyana herheyî (Romayî 6:15-16). Ew pesnê wan dide ji bo ku bi dil û can guh didin hînkirina ku ew spartin wan, niha ji guneh hatine azad kirin û bûne koleyên rastdariyê û dû re ji wan teşwîq dike ku her perçeyek xwe wekî amûrek xerabiyê pêşkêş bikin, lê ji wan kesên ku Xwedê sax dikin pîrozkirina jiyana herheyî (Romayî 6:17-19). Ev beş bi dawî dibe ku diyar dike ku heqê guneh mirin e, lê diyariya Xwedê jiyana herheyî ya di Xudanê me Mesîh Îsa de ye, li gorî ku meriv ji Xwedê re an ji guneh re xizmet dike (Romayî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Romayî 6:1 Îcar emê çi bêjin? Ma emê di guneh de bidomînin, da ku kerem zêde bibe?</w:t>
      </w:r>
    </w:p>
    <w:p w14:paraId="1C8261BD" w14:textId="77777777" w:rsidR="00F90BDC" w:rsidRDefault="00F90BDC"/>
    <w:p w14:paraId="50EC624E" w14:textId="77777777" w:rsidR="00F90BDC" w:rsidRDefault="00F90BDC">
      <w:r xmlns:w="http://schemas.openxmlformats.org/wordprocessingml/2006/main">
        <w:t xml:space="preserve">Pawlos pirs dike ku gelo Mesîhî gerekê gune bikin yan na, da ku kerema Xwedê hê mezintir bikin.</w:t>
      </w:r>
    </w:p>
    <w:p w14:paraId="17843197" w14:textId="77777777" w:rsidR="00F90BDC" w:rsidRDefault="00F90BDC"/>
    <w:p w14:paraId="456F2CDF" w14:textId="77777777" w:rsidR="00F90BDC" w:rsidRDefault="00F90BDC">
      <w:r xmlns:w="http://schemas.openxmlformats.org/wordprocessingml/2006/main">
        <w:t xml:space="preserve">1. Di Keremê de Zêdebûn: Meriv Çawa Digel Guneh jî Jiyanek Pîroz Bijî</w:t>
      </w:r>
    </w:p>
    <w:p w14:paraId="551937A2" w14:textId="77777777" w:rsidR="00F90BDC" w:rsidRDefault="00F90BDC"/>
    <w:p w14:paraId="43782CC6" w14:textId="77777777" w:rsidR="00F90BDC" w:rsidRDefault="00F90BDC">
      <w:r xmlns:w="http://schemas.openxmlformats.org/wordprocessingml/2006/main">
        <w:t xml:space="preserve">2. Hêza Kerema Xwedê: Meriv Çawa Bi Baweriya Bi Xwedê Guneh Bike</w:t>
      </w:r>
    </w:p>
    <w:p w14:paraId="745A897C" w14:textId="77777777" w:rsidR="00F90BDC" w:rsidRDefault="00F90BDC"/>
    <w:p w14:paraId="505946EB" w14:textId="77777777" w:rsidR="00F90BDC" w:rsidRDefault="00F90BDC">
      <w:r xmlns:w="http://schemas.openxmlformats.org/wordprocessingml/2006/main">
        <w:t xml:space="preserve">1. Efesî 2:8-9 - Ji ber ku hûn bi keremê xilas bûne, bi baweriyê – û ev ne ji we ye, diyariya Xwedê ye – ne bi kirinan, da ku tu kes pesnê xwe nede.</w:t>
      </w:r>
    </w:p>
    <w:p w14:paraId="0C027C5E" w14:textId="77777777" w:rsidR="00F90BDC" w:rsidRDefault="00F90BDC"/>
    <w:p w14:paraId="5669D134" w14:textId="77777777" w:rsidR="00F90BDC" w:rsidRDefault="00F90BDC">
      <w:r xmlns:w="http://schemas.openxmlformats.org/wordprocessingml/2006/main">
        <w:t xml:space="preserve">2. Romayî 5:20-21 - Şerîet hat birin, da ku sûc zêde bibe. Lê li cihê ku guneh zêde bû, kerem hê bêtir zêde bû, da ku çawa ku guneh di mirinê de serdest bû, wusa jî kerem bi rastdariyê serdest bû, da ku jiyana herheyî bi destê Xudanê me Îsa Mesîh bîne.</w:t>
      </w:r>
    </w:p>
    <w:p w14:paraId="348B946E" w14:textId="77777777" w:rsidR="00F90BDC" w:rsidRDefault="00F90BDC"/>
    <w:p w14:paraId="69C9FFF3" w14:textId="77777777" w:rsidR="00F90BDC" w:rsidRDefault="00F90BDC">
      <w:r xmlns:w="http://schemas.openxmlformats.org/wordprocessingml/2006/main">
        <w:t xml:space="preserve">Romayî 6:2 Xwedê nehêle. Em ê ku ji guneh mirine, êdî çawa tê de bijîn?</w:t>
      </w:r>
    </w:p>
    <w:p w14:paraId="056CEBC4" w14:textId="77777777" w:rsidR="00F90BDC" w:rsidRDefault="00F90BDC"/>
    <w:p w14:paraId="3E9D738D" w14:textId="77777777" w:rsidR="00F90BDC" w:rsidRDefault="00F90BDC">
      <w:r xmlns:w="http://schemas.openxmlformats.org/wordprocessingml/2006/main">
        <w:t xml:space="preserve">Ev beş tîne bîra me ku em ji bo guneh mirine û divê êdî tê de bijîn.</w:t>
      </w:r>
    </w:p>
    <w:p w14:paraId="3966CEA6" w14:textId="77777777" w:rsidR="00F90BDC" w:rsidRDefault="00F90BDC"/>
    <w:p w14:paraId="38129BC2" w14:textId="77777777" w:rsidR="00F90BDC" w:rsidRDefault="00F90BDC">
      <w:r xmlns:w="http://schemas.openxmlformats.org/wordprocessingml/2006/main">
        <w:t xml:space="preserve">1. "Êdî di nav guneh de nejîn: Azadiya me di Mesîh de"</w:t>
      </w:r>
    </w:p>
    <w:p w14:paraId="3CEE3911" w14:textId="77777777" w:rsidR="00F90BDC" w:rsidRDefault="00F90BDC"/>
    <w:p w14:paraId="1A1027FB" w14:textId="77777777" w:rsidR="00F90BDC" w:rsidRDefault="00F90BDC">
      <w:r xmlns:w="http://schemas.openxmlformats.org/wordprocessingml/2006/main">
        <w:t xml:space="preserve">2. "Di Azadî de Jiyan: Jiyana ku Xwedê ji me re Niyet kiriye"</w:t>
      </w:r>
    </w:p>
    <w:p w14:paraId="78DA83C0" w14:textId="77777777" w:rsidR="00F90BDC" w:rsidRDefault="00F90BDC"/>
    <w:p w14:paraId="71FD4619" w14:textId="77777777" w:rsidR="00F90BDC" w:rsidRDefault="00F90BDC">
      <w:r xmlns:w="http://schemas.openxmlformats.org/wordprocessingml/2006/main">
        <w:t xml:space="preserve">1. Galatî 5:1 - "Ji bo azadiyê Mesîh em azad kirin; Loma rawestin û careke din teslîmî nîrê koletiyê nebin."</w:t>
      </w:r>
    </w:p>
    <w:p w14:paraId="1C7715E9" w14:textId="77777777" w:rsidR="00F90BDC" w:rsidRDefault="00F90BDC"/>
    <w:p w14:paraId="1F90439E" w14:textId="77777777" w:rsidR="00F90BDC" w:rsidRDefault="00F90BDC">
      <w:r xmlns:w="http://schemas.openxmlformats.org/wordprocessingml/2006/main">
        <w:t xml:space="preserve">2. Kolosî 3:5-6 - "Ji ber vê yekê tiştê ku di dilê we de ye, bikujin: fuhûşî, nepakî, hewes, xwestekên xerab û çavnebarî, ku pûtperestî ye. Ji ber vana xezeba Xwedê tê."</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6:3 Ma hûn nizanin ku gelek ji me yên ku bi Îsa Mesîh imad bûne, di mirina wî de imad bûne?</w:t>
      </w:r>
    </w:p>
    <w:p w14:paraId="65BE7B72" w14:textId="77777777" w:rsidR="00F90BDC" w:rsidRDefault="00F90BDC"/>
    <w:p w14:paraId="5792AA04" w14:textId="77777777" w:rsidR="00F90BDC" w:rsidRDefault="00F90BDC">
      <w:r xmlns:w="http://schemas.openxmlformats.org/wordprocessingml/2006/main">
        <w:t xml:space="preserve">Bawermendên Îsa Mesîh di mirina Wî de hatine imad kirin, ev tê vê wateyê ku ew ji bo xweya kevin mirine û niha di nav Wî de dijîn.</w:t>
      </w:r>
    </w:p>
    <w:p w14:paraId="309140FB" w14:textId="77777777" w:rsidR="00F90BDC" w:rsidRDefault="00F90BDC"/>
    <w:p w14:paraId="4F76BBBE" w14:textId="77777777" w:rsidR="00F90BDC" w:rsidRDefault="00F90BDC">
      <w:r xmlns:w="http://schemas.openxmlformats.org/wordprocessingml/2006/main">
        <w:t xml:space="preserve">1. "Jiyanek Nû di Mesîh de: Fêmkirina Vaftîzmê"</w:t>
      </w:r>
    </w:p>
    <w:p w14:paraId="190D4AB5" w14:textId="77777777" w:rsidR="00F90BDC" w:rsidRDefault="00F90BDC"/>
    <w:p w14:paraId="2DF7BDB3" w14:textId="77777777" w:rsidR="00F90BDC" w:rsidRDefault="00F90BDC">
      <w:r xmlns:w="http://schemas.openxmlformats.org/wordprocessingml/2006/main">
        <w:t xml:space="preserve">2. "Hêza mirina xwe ji bo xatirê Îsa"</w:t>
      </w:r>
    </w:p>
    <w:p w14:paraId="14353B7F" w14:textId="77777777" w:rsidR="00F90BDC" w:rsidRDefault="00F90BDC"/>
    <w:p w14:paraId="593824D7" w14:textId="77777777" w:rsidR="00F90BDC" w:rsidRDefault="00F90BDC">
      <w:r xmlns:w="http://schemas.openxmlformats.org/wordprocessingml/2006/main">
        <w:t xml:space="preserve">1. Kolosî 2:12-13 - Em bi wî re di vaftîzmê de hatin definkirin, ku tê de hûn jî bi wî re bi baweriya xebata Xwedê, yê ku ew ji nav miriyan rakir, hatin rakirin.</w:t>
      </w:r>
    </w:p>
    <w:p w14:paraId="59EA44AA" w14:textId="77777777" w:rsidR="00F90BDC" w:rsidRDefault="00F90BDC"/>
    <w:p w14:paraId="0B591191" w14:textId="77777777" w:rsidR="00F90BDC" w:rsidRDefault="00F90BDC">
      <w:r xmlns:w="http://schemas.openxmlformats.org/wordprocessingml/2006/main">
        <w:t xml:space="preserve">13 Û hûn di nav sûcên xwe û nesnetbûna bedena xwe de mirî bûn, wî bi xwe re zindî kir û hemû sûcên we efû kirin.</w:t>
      </w:r>
    </w:p>
    <w:p w14:paraId="7303990D" w14:textId="77777777" w:rsidR="00F90BDC" w:rsidRDefault="00F90BDC"/>
    <w:p w14:paraId="6C137C75" w14:textId="77777777" w:rsidR="00F90BDC" w:rsidRDefault="00F90BDC">
      <w:r xmlns:w="http://schemas.openxmlformats.org/wordprocessingml/2006/main">
        <w:t xml:space="preserve">2. Galatî 2:20 - Ez bi Mesîh re hatim xaçkirin; Êdî ne ez dijîm, lê Mesîh di nav min de dijî. û jiyana ku ez niha di bedenê de dijîm, ez bi baweriya Kurê Xwedê dijîm, yê ku ji min hez kir û xwe ji bo min da.</w:t>
      </w:r>
    </w:p>
    <w:p w14:paraId="429A94B5" w14:textId="77777777" w:rsidR="00F90BDC" w:rsidRDefault="00F90BDC"/>
    <w:p w14:paraId="3F47B580" w14:textId="77777777" w:rsidR="00F90BDC" w:rsidRDefault="00F90BDC">
      <w:r xmlns:w="http://schemas.openxmlformats.org/wordprocessingml/2006/main">
        <w:t xml:space="preserve">Romayî 6:4 Ji ber vê yekê em bi imadkirina mirinê re bi wî re hatin definkirin.</w:t>
      </w:r>
    </w:p>
    <w:p w14:paraId="3D0ACFDC" w14:textId="77777777" w:rsidR="00F90BDC" w:rsidRDefault="00F90BDC"/>
    <w:p w14:paraId="62D4F506" w14:textId="77777777" w:rsidR="00F90BDC" w:rsidRDefault="00F90BDC">
      <w:r xmlns:w="http://schemas.openxmlformats.org/wordprocessingml/2006/main">
        <w:t xml:space="preserve">Em bi riya vaftîzmê bi Mesîh re dibin yek û çawa ku Mesîh ji nav miriyan rabû, divê em jî jiyanek nû bijîn.</w:t>
      </w:r>
    </w:p>
    <w:p w14:paraId="1EC8D9AC" w14:textId="77777777" w:rsidR="00F90BDC" w:rsidRDefault="00F90BDC"/>
    <w:p w14:paraId="1A5363F1" w14:textId="77777777" w:rsidR="00F90BDC" w:rsidRDefault="00F90BDC">
      <w:r xmlns:w="http://schemas.openxmlformats.org/wordprocessingml/2006/main">
        <w:t xml:space="preserve">1. Jiyana Vejînê</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Jiyanek Nû ya di Mesîh de</w:t>
      </w:r>
    </w:p>
    <w:p w14:paraId="27B7AF2E" w14:textId="77777777" w:rsidR="00F90BDC" w:rsidRDefault="00F90BDC"/>
    <w:p w14:paraId="4CC84EDA" w14:textId="77777777" w:rsidR="00F90BDC" w:rsidRDefault="00F90BDC">
      <w:r xmlns:w="http://schemas.openxmlformats.org/wordprocessingml/2006/main">
        <w:t xml:space="preserve">1. Kolosî 2:12-13 - Di vaftîzmê de bi wî re hatin definkirin, ku hûn jî bi wî re bi baweriya xebata Xwedayê ku ew ji nav miriyan rakiriye, rabûn.</w:t>
      </w:r>
    </w:p>
    <w:p w14:paraId="3B85E48D" w14:textId="77777777" w:rsidR="00F90BDC" w:rsidRDefault="00F90BDC"/>
    <w:p w14:paraId="1A9DC985" w14:textId="77777777" w:rsidR="00F90BDC" w:rsidRDefault="00F90BDC">
      <w:r xmlns:w="http://schemas.openxmlformats.org/wordprocessingml/2006/main">
        <w:t xml:space="preserve">2. Romayî 8:1-2 - Ji ber vê yekê êdî sûcê wan ên ku bi Mesîh Îsa ne, yên ku ne li gor bedenê, lê li gor Ruh dimeşin, tune. Çimkî qanûna Ruhê jiyana bi Mesîh Îsa ez ji qanûna guneh û mirinê azad kirim.</w:t>
      </w:r>
    </w:p>
    <w:p w14:paraId="3248B40E" w14:textId="77777777" w:rsidR="00F90BDC" w:rsidRDefault="00F90BDC"/>
    <w:p w14:paraId="2A305487" w14:textId="77777777" w:rsidR="00F90BDC" w:rsidRDefault="00F90BDC">
      <w:r xmlns:w="http://schemas.openxmlformats.org/wordprocessingml/2006/main">
        <w:t xml:space="preserve">Romayî 6:5 Çimkî eger em di şikilê mirina wî de bi hev re hatine çandin, em ê jî bibin mîna mîna vejîna wî.</w:t>
      </w:r>
    </w:p>
    <w:p w14:paraId="1B2797E9" w14:textId="77777777" w:rsidR="00F90BDC" w:rsidRDefault="00F90BDC"/>
    <w:p w14:paraId="58FB8974" w14:textId="77777777" w:rsidR="00F90BDC" w:rsidRDefault="00F90BDC">
      <w:r xmlns:w="http://schemas.openxmlformats.org/wordprocessingml/2006/main">
        <w:t xml:space="preserve">Em di mirin û vejîna wî de bi Mesîh re yek in.</w:t>
      </w:r>
    </w:p>
    <w:p w14:paraId="44D50FBE" w14:textId="77777777" w:rsidR="00F90BDC" w:rsidRDefault="00F90BDC"/>
    <w:p w14:paraId="3CC9B561" w14:textId="77777777" w:rsidR="00F90BDC" w:rsidRDefault="00F90BDC">
      <w:r xmlns:w="http://schemas.openxmlformats.org/wordprocessingml/2006/main">
        <w:t xml:space="preserve">1. Jiyana bi Mesîh re Yekgirtî: Hêza Hevkariya bi Xudanê Xaçkirî û Rabûyî re</w:t>
      </w:r>
    </w:p>
    <w:p w14:paraId="21401D69" w14:textId="77777777" w:rsidR="00F90BDC" w:rsidRDefault="00F90BDC"/>
    <w:p w14:paraId="33B51073" w14:textId="77777777" w:rsidR="00F90BDC" w:rsidRDefault="00F90BDC">
      <w:r xmlns:w="http://schemas.openxmlformats.org/wordprocessingml/2006/main">
        <w:t xml:space="preserve">2. Beşdarên Qiyametê: Tecrubekirina Bereketên Ruhê Jiyanê</w:t>
      </w:r>
    </w:p>
    <w:p w14:paraId="4444D44F" w14:textId="77777777" w:rsidR="00F90BDC" w:rsidRDefault="00F90BDC"/>
    <w:p w14:paraId="1F91ADF2" w14:textId="77777777" w:rsidR="00F90BDC" w:rsidRDefault="00F90BDC">
      <w:r xmlns:w="http://schemas.openxmlformats.org/wordprocessingml/2006/main">
        <w:t xml:space="preserve">1. Efesî 2:4-5: “Lê Xwedayê ku di rehmê de dewlemend bû, ji ber hezkirina mezin a ku ji me hez kir, dema ku em di sûcên xwe de mirin jî, em bi Mesîh re zindî kirin. xilas kirin.”</w:t>
      </w:r>
    </w:p>
    <w:p w14:paraId="32CAEF30" w14:textId="77777777" w:rsidR="00F90BDC" w:rsidRDefault="00F90BDC"/>
    <w:p w14:paraId="2E46C8D9" w14:textId="77777777" w:rsidR="00F90BDC" w:rsidRDefault="00F90BDC">
      <w:r xmlns:w="http://schemas.openxmlformats.org/wordprocessingml/2006/main">
        <w:t xml:space="preserve">2. Kolosî 3:1-3: “Eger hûn bi Mesîh re rabûne, li tiştên jorîn bigerin, li cihê ku Mesîh li milê Xwedê yê rastê rûniştiye. Hişê xwe bidin ser tiştên ku li jor in, ne li ser tiştên ku li ser rûyê erdê ne. Çimkî hûn mir û jiyana we bi Mesîh re di Xwedê de veşartî ye.»</w:t>
      </w:r>
    </w:p>
    <w:p w14:paraId="6C940073" w14:textId="77777777" w:rsidR="00F90BDC" w:rsidRDefault="00F90BDC"/>
    <w:p w14:paraId="04E230E5" w14:textId="77777777" w:rsidR="00F90BDC" w:rsidRDefault="00F90BDC">
      <w:r xmlns:w="http://schemas.openxmlformats.org/wordprocessingml/2006/main">
        <w:t xml:space="preserve">Romayî 6:6 Ji ber vê yekê em dizanin ku kalê me bi wî re hatiye xaçkirin, da ku bedena guneh hilweşe, da ku ji niha û pê ve em ji guneh re xizmetê nekin.</w:t>
      </w:r>
    </w:p>
    <w:p w14:paraId="747A7111" w14:textId="77777777" w:rsidR="00F90BDC" w:rsidRDefault="00F90BDC"/>
    <w:p w14:paraId="18509C01" w14:textId="77777777" w:rsidR="00F90BDC" w:rsidRDefault="00F90BDC">
      <w:r xmlns:w="http://schemas.openxmlformats.org/wordprocessingml/2006/main">
        <w:t xml:space="preserve">Em êdî ne koleyên guneh in, çimkî em bi Mesîh re mirin û rabûn.</w:t>
      </w:r>
    </w:p>
    <w:p w14:paraId="677D8B88" w14:textId="77777777" w:rsidR="00F90BDC" w:rsidRDefault="00F90BDC"/>
    <w:p w14:paraId="565ED0F3" w14:textId="77777777" w:rsidR="00F90BDC" w:rsidRDefault="00F90BDC">
      <w:r xmlns:w="http://schemas.openxmlformats.org/wordprocessingml/2006/main">
        <w:t xml:space="preserve">1. Jiyanek Ji Guneh Azadî</w:t>
      </w:r>
    </w:p>
    <w:p w14:paraId="0E82CD60" w14:textId="77777777" w:rsidR="00F90BDC" w:rsidRDefault="00F90BDC"/>
    <w:p w14:paraId="4B0DA036" w14:textId="77777777" w:rsidR="00F90BDC" w:rsidRDefault="00F90BDC">
      <w:r xmlns:w="http://schemas.openxmlformats.org/wordprocessingml/2006/main">
        <w:t xml:space="preserve">2. Hêza Xaça Mesîh</w:t>
      </w:r>
    </w:p>
    <w:p w14:paraId="64C80444" w14:textId="77777777" w:rsidR="00F90BDC" w:rsidRDefault="00F90BDC"/>
    <w:p w14:paraId="68589DEF" w14:textId="77777777" w:rsidR="00F90BDC" w:rsidRDefault="00F90BDC">
      <w:r xmlns:w="http://schemas.openxmlformats.org/wordprocessingml/2006/main">
        <w:t xml:space="preserve">1. Galatî 2:20 - "Ez bi Mesîh re hatim xaçkirin, lê ez dijîm; lê ne ez, lê Mesîh di min de dijî û jiyana ku ez niha di bedenê de dijîm, ez bi baweriya Kurê Xwedê dijîm. ji min hez kir û xwe ji bo min da."</w:t>
      </w:r>
    </w:p>
    <w:p w14:paraId="2AAFD5FB" w14:textId="77777777" w:rsidR="00F90BDC" w:rsidRDefault="00F90BDC"/>
    <w:p w14:paraId="36B0D733" w14:textId="77777777" w:rsidR="00F90BDC" w:rsidRDefault="00F90BDC">
      <w:r xmlns:w="http://schemas.openxmlformats.org/wordprocessingml/2006/main">
        <w:t xml:space="preserve">2. Kolosî 3:3 - "Çimkî hûn mirî ne û jiyana we bi Mesîh re di Xwedê de veşartî ye."</w:t>
      </w:r>
    </w:p>
    <w:p w14:paraId="393C9146" w14:textId="77777777" w:rsidR="00F90BDC" w:rsidRDefault="00F90BDC"/>
    <w:p w14:paraId="639E0AC9" w14:textId="77777777" w:rsidR="00F90BDC" w:rsidRDefault="00F90BDC">
      <w:r xmlns:w="http://schemas.openxmlformats.org/wordprocessingml/2006/main">
        <w:t xml:space="preserve">Romayî 6:7 Çimkî yê ku miriye ji guneh azad bûye.</w:t>
      </w:r>
    </w:p>
    <w:p w14:paraId="4110B17D" w14:textId="77777777" w:rsidR="00F90BDC" w:rsidRDefault="00F90BDC"/>
    <w:p w14:paraId="3875D48A" w14:textId="77777777" w:rsidR="00F90BDC" w:rsidRDefault="00F90BDC">
      <w:r xmlns:w="http://schemas.openxmlformats.org/wordprocessingml/2006/main">
        <w:t xml:space="preserve">Di beşê de tê gotin ku yên mirî ji guneh xilas dibin.</w:t>
      </w:r>
    </w:p>
    <w:p w14:paraId="1B677A97" w14:textId="77777777" w:rsidR="00F90BDC" w:rsidRDefault="00F90BDC"/>
    <w:p w14:paraId="6BD6BF21" w14:textId="77777777" w:rsidR="00F90BDC" w:rsidRDefault="00F90BDC">
      <w:r xmlns:w="http://schemas.openxmlformats.org/wordprocessingml/2006/main">
        <w:t xml:space="preserve">1. Em bi hêza Îsa Mesîh ji gunehên xwe azad dibin.</w:t>
      </w:r>
    </w:p>
    <w:p w14:paraId="286F51BF" w14:textId="77777777" w:rsidR="00F90BDC" w:rsidRDefault="00F90BDC"/>
    <w:p w14:paraId="519FD07F" w14:textId="77777777" w:rsidR="00F90BDC" w:rsidRDefault="00F90BDC">
      <w:r xmlns:w="http://schemas.openxmlformats.org/wordprocessingml/2006/main">
        <w:t xml:space="preserve">2. Mirin azadbûna dawî ya ji guneh e.</w:t>
      </w:r>
    </w:p>
    <w:p w14:paraId="7B0E763E" w14:textId="77777777" w:rsidR="00F90BDC" w:rsidRDefault="00F90BDC"/>
    <w:p w14:paraId="74DB2E1E" w14:textId="77777777" w:rsidR="00F90BDC" w:rsidRDefault="00F90BDC">
      <w:r xmlns:w="http://schemas.openxmlformats.org/wordprocessingml/2006/main">
        <w:t xml:space="preserve">1. Kolosî 2:13-14 - “Û hûn, yên ku di sûcên xwe û nesnetbûna bedena xwe de mirî bûn, Xwedê bi wî re zindî kir û hemû sûcên me bihûrt, bi betalkirina qeyda deynê ku li hember me bû. bi daxwazên xwe yên qanûnî. Wî ev dan alî, li xaçê xist.»</w:t>
      </w:r>
    </w:p>
    <w:p w14:paraId="17853002" w14:textId="77777777" w:rsidR="00F90BDC" w:rsidRDefault="00F90BDC"/>
    <w:p w14:paraId="6B8F80FC" w14:textId="77777777" w:rsidR="00F90BDC" w:rsidRDefault="00F90BDC">
      <w:r xmlns:w="http://schemas.openxmlformats.org/wordprocessingml/2006/main">
        <w:t xml:space="preserve">2. Romayî 8:1-2 - “Ji ber vê yekê niha sûcdarkirina wan ên ku di Mesîh Îsa de ne, tune. Çimkî qanûna Ruhê jiyanê bi Mesîh Îsa hûn ji qanûna guneh û mirinê azad kirin.»</w:t>
      </w:r>
    </w:p>
    <w:p w14:paraId="7B542F97" w14:textId="77777777" w:rsidR="00F90BDC" w:rsidRDefault="00F90BDC"/>
    <w:p w14:paraId="67B2B15C" w14:textId="77777777" w:rsidR="00F90BDC" w:rsidRDefault="00F90BDC">
      <w:r xmlns:w="http://schemas.openxmlformats.org/wordprocessingml/2006/main">
        <w:t xml:space="preserve">Romayî 6:8 Îcar, eger em bi Mesîh re mirin, em bawer dikin ku emê bi wî re jî bijîn.</w:t>
      </w:r>
    </w:p>
    <w:p w14:paraId="4D4AF9DA" w14:textId="77777777" w:rsidR="00F90BDC" w:rsidRDefault="00F90BDC"/>
    <w:p w14:paraId="505FFB75" w14:textId="77777777" w:rsidR="00F90BDC" w:rsidRDefault="00F90BDC">
      <w:r xmlns:w="http://schemas.openxmlformats.org/wordprocessingml/2006/main">
        <w:t xml:space="preserve">Bawermendên Mesîh ji ber baweriya xwe bi wî re ji guneh re mirin û ji bo rastdariyê sax in.</w:t>
      </w:r>
    </w:p>
    <w:p w14:paraId="0D3E9A7D" w14:textId="77777777" w:rsidR="00F90BDC" w:rsidRDefault="00F90BDC"/>
    <w:p w14:paraId="35B95EDD" w14:textId="77777777" w:rsidR="00F90BDC" w:rsidRDefault="00F90BDC">
      <w:r xmlns:w="http://schemas.openxmlformats.org/wordprocessingml/2006/main">
        <w:t xml:space="preserve">1. Jiyana di Mesîh de: Ji bo Guneh Mirî Jiyan, Ji Rastdariyê re Bijî</w:t>
      </w:r>
    </w:p>
    <w:p w14:paraId="237919A1" w14:textId="77777777" w:rsidR="00F90BDC" w:rsidRDefault="00F90BDC"/>
    <w:p w14:paraId="77D90B0E" w14:textId="77777777" w:rsidR="00F90BDC" w:rsidRDefault="00F90BDC">
      <w:r xmlns:w="http://schemas.openxmlformats.org/wordprocessingml/2006/main">
        <w:t xml:space="preserve">2. Jiyana Berfireh di Mesîh de: Jiyanek Ji Guneh û Mirinê Wêdetir</w:t>
      </w:r>
    </w:p>
    <w:p w14:paraId="5C8A028F" w14:textId="77777777" w:rsidR="00F90BDC" w:rsidRDefault="00F90BDC"/>
    <w:p w14:paraId="35910623" w14:textId="77777777" w:rsidR="00F90BDC" w:rsidRDefault="00F90BDC">
      <w:r xmlns:w="http://schemas.openxmlformats.org/wordprocessingml/2006/main">
        <w:t xml:space="preserve">1. Romayî 6:8-11</w:t>
      </w:r>
    </w:p>
    <w:p w14:paraId="17A52C8E" w14:textId="77777777" w:rsidR="00F90BDC" w:rsidRDefault="00F90BDC"/>
    <w:p w14:paraId="36AB1422" w14:textId="77777777" w:rsidR="00F90BDC" w:rsidRDefault="00F90BDC">
      <w:r xmlns:w="http://schemas.openxmlformats.org/wordprocessingml/2006/main">
        <w:t xml:space="preserve">2. Efesî 4:17-24</w:t>
      </w:r>
    </w:p>
    <w:p w14:paraId="5C30404E" w14:textId="77777777" w:rsidR="00F90BDC" w:rsidRDefault="00F90BDC"/>
    <w:p w14:paraId="421FD604" w14:textId="77777777" w:rsidR="00F90BDC" w:rsidRDefault="00F90BDC">
      <w:r xmlns:w="http://schemas.openxmlformats.org/wordprocessingml/2006/main">
        <w:t xml:space="preserve">Romayî 6:9 Dizanin ku Mesîhê ku ji nav miriyan hatiye rakirin, êdî namire. êdî serdestiya mirinê li ser wî nemaye.</w:t>
      </w:r>
    </w:p>
    <w:p w14:paraId="5A621D96" w14:textId="77777777" w:rsidR="00F90BDC" w:rsidRDefault="00F90BDC"/>
    <w:p w14:paraId="0115DDEF" w14:textId="77777777" w:rsidR="00F90BDC" w:rsidRDefault="00F90BDC">
      <w:r xmlns:w="http://schemas.openxmlformats.org/wordprocessingml/2006/main">
        <w:t xml:space="preserve">Êdî hêza mirinê li ser Îsa nemaye.</w:t>
      </w:r>
    </w:p>
    <w:p w14:paraId="3EEFD684" w14:textId="77777777" w:rsidR="00F90BDC" w:rsidRDefault="00F90BDC"/>
    <w:p w14:paraId="120564BE" w14:textId="77777777" w:rsidR="00F90BDC" w:rsidRDefault="00F90BDC">
      <w:r xmlns:w="http://schemas.openxmlformats.org/wordprocessingml/2006/main">
        <w:t xml:space="preserve">1: Hêza Vejînê - Serketina Îsa ya li ser mirinê hêza baweriya bi Xwedê nîşanî me dide.</w:t>
      </w:r>
    </w:p>
    <w:p w14:paraId="73F68358" w14:textId="77777777" w:rsidR="00F90BDC" w:rsidRDefault="00F90BDC"/>
    <w:p w14:paraId="5319BB42" w14:textId="77777777" w:rsidR="00F90BDC" w:rsidRDefault="00F90BDC">
      <w:r xmlns:w="http://schemas.openxmlformats.org/wordprocessingml/2006/main">
        <w:t xml:space="preserve">2: Îsa Dijî - Mirin ne dawiya çîrokê ye, bi riya Jesussa em jiyana herheyî distînin.</w:t>
      </w:r>
    </w:p>
    <w:p w14:paraId="1D31A939" w14:textId="77777777" w:rsidR="00F90BDC" w:rsidRDefault="00F90BDC"/>
    <w:p w14:paraId="1535A5CF" w14:textId="77777777" w:rsidR="00F90BDC" w:rsidRDefault="00F90BDC">
      <w:r xmlns:w="http://schemas.openxmlformats.org/wordprocessingml/2006/main">
        <w:t xml:space="preserve">1: Kolosî 2:13-15 - "Dema ku hûn di gunehên xwe û di nesnetbûna bedena xwe de mirin, Xwedê hûn bi Mesîh re zindî kirin. Wî hemû gunehên me efû kir û sûcdariya deyndariya me ya qanûnî ya ku li hember me rawestiya û em şermezar kir, betal kir. wî ew biriye, li xaçê xistiye. Û piştî ku hêz û desthilatî bêçek kirin, wî ji wan re nîşanek gelemperî çêkir û bi xaçê li ser wan bi ser ket.»</w:t>
      </w:r>
    </w:p>
    <w:p w14:paraId="4626AF38" w14:textId="77777777" w:rsidR="00F90BDC" w:rsidRDefault="00F90BDC"/>
    <w:p w14:paraId="551CD9F3" w14:textId="77777777" w:rsidR="00F90BDC" w:rsidRDefault="00F90BDC">
      <w:r xmlns:w="http://schemas.openxmlformats.org/wordprocessingml/2006/main">
        <w:t xml:space="preserve">2: 1 Petrûs 1:3-5 - “Pesn ji Xwedê û Bavê Xudanê me Îsa Mesîh re! Bi rehma xwe ya mezin, wî me ji nû ve zayînê da hêviyek zindî, bi vejîna Îsa Mesîh ji nav miriyan, û mîrasek ku çu carî tune nebe, xera bibe û nemîne. Ev mîras ji bo we, ku bi baweriyê bi hêza Xwedê ve girêdayî ne, heta hatina xilasiya ku amade ye ku di dema dawî de diyar bibe, li ezmanan tê parastin.»</w:t>
      </w:r>
    </w:p>
    <w:p w14:paraId="4EE21A9D" w14:textId="77777777" w:rsidR="00F90BDC" w:rsidRDefault="00F90BDC"/>
    <w:p w14:paraId="5323E2FC" w14:textId="77777777" w:rsidR="00F90BDC" w:rsidRDefault="00F90BDC">
      <w:r xmlns:w="http://schemas.openxmlformats.org/wordprocessingml/2006/main">
        <w:t xml:space="preserve">Romayî 6:10 Çimkî bi mir, ew yek car ji bo guneh mir, lê bi ku ew dijî, ew ji Xwedê re dijî.</w:t>
      </w:r>
    </w:p>
    <w:p w14:paraId="22C7B13E" w14:textId="77777777" w:rsidR="00F90BDC" w:rsidRDefault="00F90BDC"/>
    <w:p w14:paraId="61E76D3D" w14:textId="77777777" w:rsidR="00F90BDC" w:rsidRDefault="00F90BDC">
      <w:r xmlns:w="http://schemas.openxmlformats.org/wordprocessingml/2006/main">
        <w:t xml:space="preserve">Îsa mir ji bo ku berdêla gunehên me bide, lê niha ew dijî ku ji Xwedê re xizmet bike.</w:t>
      </w:r>
    </w:p>
    <w:p w14:paraId="0656B593" w14:textId="77777777" w:rsidR="00F90BDC" w:rsidRDefault="00F90BDC"/>
    <w:p w14:paraId="478077E8" w14:textId="77777777" w:rsidR="00F90BDC" w:rsidRDefault="00F90BDC">
      <w:r xmlns:w="http://schemas.openxmlformats.org/wordprocessingml/2006/main">
        <w:t xml:space="preserve">1. Jiyana ji bo Xwedê: Qurbana Îsa Çawa Hêviyê Dide Me</w:t>
      </w:r>
    </w:p>
    <w:p w14:paraId="2684DF44" w14:textId="77777777" w:rsidR="00F90BDC" w:rsidRDefault="00F90BDC"/>
    <w:p w14:paraId="52760154" w14:textId="77777777" w:rsidR="00F90BDC" w:rsidRDefault="00F90BDC">
      <w:r xmlns:w="http://schemas.openxmlformats.org/wordprocessingml/2006/main">
        <w:t xml:space="preserve">2. Hêza Îsa: Çawa Jiyana Wî ya Me Guherî</w:t>
      </w:r>
    </w:p>
    <w:p w14:paraId="141DD440" w14:textId="77777777" w:rsidR="00F90BDC" w:rsidRDefault="00F90BDC"/>
    <w:p w14:paraId="576461D5" w14:textId="77777777" w:rsidR="00F90BDC" w:rsidRDefault="00F90BDC">
      <w:r xmlns:w="http://schemas.openxmlformats.org/wordprocessingml/2006/main">
        <w:t xml:space="preserve">1. Petrûs 1 2:24 - Wî bi xwe gunehên me di bedena xwe de li ser xaçê hilgirt, da ku em ji gunehan re bimirin û ji bo rastdariyê bijîn; bi birînên wî tu sax bûyî.</w:t>
      </w:r>
    </w:p>
    <w:p w14:paraId="410A0644" w14:textId="77777777" w:rsidR="00F90BDC" w:rsidRDefault="00F90BDC"/>
    <w:p w14:paraId="389F2908" w14:textId="77777777" w:rsidR="00F90BDC" w:rsidRDefault="00F90BDC">
      <w:r xmlns:w="http://schemas.openxmlformats.org/wordprocessingml/2006/main">
        <w:t xml:space="preserve">2. Efesî 2:4-5 - Lê belê ji ber hezkirina wî ya mezin a ji me re, Xwedayê ku di rehmê de dewlemend e, em bi Mesîh re zindî kirin jî, dema ku em di sûcan de mirin jî - ev bi keremê ye ku hûn xilas bûne.</w:t>
      </w:r>
    </w:p>
    <w:p w14:paraId="4CF5F8F0" w14:textId="77777777" w:rsidR="00F90BDC" w:rsidRDefault="00F90BDC"/>
    <w:p w14:paraId="135BF1A5" w14:textId="77777777" w:rsidR="00F90BDC" w:rsidRDefault="00F90BDC">
      <w:r xmlns:w="http://schemas.openxmlformats.org/wordprocessingml/2006/main">
        <w:t xml:space="preserve">Romayî 6:11 Bi vî awayî hûn jî xwe ji bo guneh mirî bihesibînin, lê bi saya Xudanê me Îsa Mesîh ji Xwedê re sax in.</w:t>
      </w:r>
    </w:p>
    <w:p w14:paraId="49521458" w14:textId="77777777" w:rsidR="00F90BDC" w:rsidRDefault="00F90BDC"/>
    <w:p w14:paraId="6CE33FCB" w14:textId="77777777" w:rsidR="00F90BDC" w:rsidRDefault="00F90BDC">
      <w:r xmlns:w="http://schemas.openxmlformats.org/wordprocessingml/2006/main">
        <w:t xml:space="preserve">Em hatine gazîkirin ku em jiyanek pîroz bijîn, ji bo guneh mirin û bi destê Jesussa Mesîh di Xwedê de sax bibin.</w:t>
      </w:r>
    </w:p>
    <w:p w14:paraId="6513480E" w14:textId="77777777" w:rsidR="00F90BDC" w:rsidRDefault="00F90BDC"/>
    <w:p w14:paraId="2FC01DEC" w14:textId="77777777" w:rsidR="00F90BDC" w:rsidRDefault="00F90BDC">
      <w:r xmlns:w="http://schemas.openxmlformats.org/wordprocessingml/2006/main">
        <w:t xml:space="preserve">1: Jiyanek Pîroz: Ji Guneh re Mirî û Di Xwedê de Saxbûn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guneh re mirî û di Xwedê de zindî: Bangek ji bo pîroziyê</w:t>
      </w:r>
    </w:p>
    <w:p w14:paraId="2B3A726B" w14:textId="77777777" w:rsidR="00F90BDC" w:rsidRDefault="00F90BDC"/>
    <w:p w14:paraId="7C442BD0" w14:textId="77777777" w:rsidR="00F90BDC" w:rsidRDefault="00F90BDC">
      <w:r xmlns:w="http://schemas.openxmlformats.org/wordprocessingml/2006/main">
        <w:t xml:space="preserve">1: 1 Petrûs 2:24 - "Wî bi xwe gunehên me di bedena xwe de li ser darê hildan, da ku em ji guneh re bimirin û ji bo rastdariyê bijîn. Bi birînên wî hûn sax bûne.”</w:t>
      </w:r>
    </w:p>
    <w:p w14:paraId="5E51CC90" w14:textId="77777777" w:rsidR="00F90BDC" w:rsidRDefault="00F90BDC"/>
    <w:p w14:paraId="03218FDA" w14:textId="77777777" w:rsidR="00F90BDC" w:rsidRDefault="00F90BDC">
      <w:r xmlns:w="http://schemas.openxmlformats.org/wordprocessingml/2006/main">
        <w:t xml:space="preserve">2: Metta 5:48 - "Ji ber vê yekê bêkêmasî bin, çawa ku Bavê we yê ezmanan bêkêmasî ye."</w:t>
      </w:r>
    </w:p>
    <w:p w14:paraId="39984203" w14:textId="77777777" w:rsidR="00F90BDC" w:rsidRDefault="00F90BDC"/>
    <w:p w14:paraId="21294031" w14:textId="77777777" w:rsidR="00F90BDC" w:rsidRDefault="00F90BDC">
      <w:r xmlns:w="http://schemas.openxmlformats.org/wordprocessingml/2006/main">
        <w:t xml:space="preserve">Romayî 6:12 Îcar bila guneh di bedena weya mirî de serdest nebe, da ku hûn di xwestekên wî de guh bidin wî.</w:t>
      </w:r>
    </w:p>
    <w:p w14:paraId="46904CC6" w14:textId="77777777" w:rsidR="00F90BDC" w:rsidRDefault="00F90BDC"/>
    <w:p w14:paraId="28DE31E1" w14:textId="77777777" w:rsidR="00F90BDC" w:rsidRDefault="00F90BDC">
      <w:r xmlns:w="http://schemas.openxmlformats.org/wordprocessingml/2006/main">
        <w:t xml:space="preserve">Divê em nehêlin ku guneh li ser laşê me yê mirî hukum bike, û guh nede daxwazên wî.</w:t>
      </w:r>
    </w:p>
    <w:p w14:paraId="6F2C586E" w14:textId="77777777" w:rsidR="00F90BDC" w:rsidRDefault="00F90BDC"/>
    <w:p w14:paraId="1349700C" w14:textId="77777777" w:rsidR="00F90BDC" w:rsidRDefault="00F90BDC">
      <w:r xmlns:w="http://schemas.openxmlformats.org/wordprocessingml/2006/main">
        <w:t xml:space="preserve">1. Divê em daxwazên xwe yên gunehkar înkar bikin û teslîmî daxwaza Xwedê bibin.</w:t>
      </w:r>
    </w:p>
    <w:p w14:paraId="035C280C" w14:textId="77777777" w:rsidR="00F90BDC" w:rsidRDefault="00F90BDC"/>
    <w:p w14:paraId="017903DE" w14:textId="77777777" w:rsidR="00F90BDC" w:rsidRDefault="00F90BDC">
      <w:r xmlns:w="http://schemas.openxmlformats.org/wordprocessingml/2006/main">
        <w:t xml:space="preserve">2. Laşên me yên mirî divê bi Ruhê Pîroz, ne bi daxwazên me yên gunehkar, werin rêve kirin.</w:t>
      </w:r>
    </w:p>
    <w:p w14:paraId="1A961545" w14:textId="77777777" w:rsidR="00F90BDC" w:rsidRDefault="00F90BDC"/>
    <w:p w14:paraId="0ABAC5B2" w14:textId="77777777" w:rsidR="00F90BDC" w:rsidRDefault="00F90BDC">
      <w:r xmlns:w="http://schemas.openxmlformats.org/wordprocessingml/2006/main">
        <w:t xml:space="preserve">1. 1 Corinthians 10:13 - “Tu ceribandinek ku di nav mirovan de nebe, nehatiye serê we. Xwedê dilsoz e û ew ê nehêle ku hûn ji îmkana xwe zêdetir werin ceribandin, lê bi ceribandinê re ew ê riya xilasbûnê jî peyda bike, da ku hûn bikarin wê ragirin.”</w:t>
      </w:r>
    </w:p>
    <w:p w14:paraId="3A3F0389" w14:textId="77777777" w:rsidR="00F90BDC" w:rsidRDefault="00F90BDC"/>
    <w:p w14:paraId="1E777401" w14:textId="77777777" w:rsidR="00F90BDC" w:rsidRDefault="00F90BDC">
      <w:r xmlns:w="http://schemas.openxmlformats.org/wordprocessingml/2006/main">
        <w:t xml:space="preserve">2. Galatî 5:16 - "Lê ez dibêjim, bi Ruh rêve herin û hûn ê daxwazên bedenê pêk neynin."</w:t>
      </w:r>
    </w:p>
    <w:p w14:paraId="67AA0242" w14:textId="77777777" w:rsidR="00F90BDC" w:rsidRDefault="00F90BDC"/>
    <w:p w14:paraId="00258B27" w14:textId="77777777" w:rsidR="00F90BDC" w:rsidRDefault="00F90BDC">
      <w:r xmlns:w="http://schemas.openxmlformats.org/wordprocessingml/2006/main">
        <w:t xml:space="preserve">Romayî 6:13 Ne jî endamên xwe wek amûrên neheqiyê bidin ber guneh, lê xwe bidin Xwedê, wek ên ku ji nav miriyan sax in û endamên xwe jî wek amûrên rastdariyê bidin Xwedê.</w:t>
      </w:r>
    </w:p>
    <w:p w14:paraId="3B57FD3B" w14:textId="77777777" w:rsidR="00F90BDC" w:rsidRDefault="00F90BDC"/>
    <w:p w14:paraId="399AA4C4" w14:textId="77777777" w:rsidR="00F90BDC" w:rsidRDefault="00F90BDC">
      <w:r xmlns:w="http://schemas.openxmlformats.org/wordprocessingml/2006/main">
        <w:t xml:space="preserve">Rêze me teşwîq dike ku em ji guneh dûr bikevin û li şûna wê bi dilsozî ji Xwedê re xizmetê bikin.</w:t>
      </w:r>
    </w:p>
    <w:p w14:paraId="7CAFBD61" w14:textId="77777777" w:rsidR="00F90BDC" w:rsidRDefault="00F90BDC"/>
    <w:p w14:paraId="7D012BB2" w14:textId="77777777" w:rsidR="00F90BDC" w:rsidRDefault="00F90BDC">
      <w:r xmlns:w="http://schemas.openxmlformats.org/wordprocessingml/2006/main">
        <w:t xml:space="preserve">1. Hêza Teslîmkirina Xwedê</w:t>
      </w:r>
    </w:p>
    <w:p w14:paraId="30F63670" w14:textId="77777777" w:rsidR="00F90BDC" w:rsidRDefault="00F90BDC"/>
    <w:p w14:paraId="70933A61" w14:textId="77777777" w:rsidR="00F90BDC" w:rsidRDefault="00F90BDC">
      <w:r xmlns:w="http://schemas.openxmlformats.org/wordprocessingml/2006/main">
        <w:t xml:space="preserve">2. Bi guhdana Gunehê Serkeftin</w:t>
      </w:r>
    </w:p>
    <w:p w14:paraId="5B339751" w14:textId="77777777" w:rsidR="00F90BDC" w:rsidRDefault="00F90BDC"/>
    <w:p w14:paraId="6540F6D5" w14:textId="77777777" w:rsidR="00F90BDC" w:rsidRDefault="00F90BDC">
      <w:r xmlns:w="http://schemas.openxmlformats.org/wordprocessingml/2006/main">
        <w:t xml:space="preserve">1. Yûhenna 15:5 - "Ez mêw im, hûn çiqil in. Yê ku bi min re bimîne û ez bi wî re bimîne, ew e ku pir fêkî dide, çimkî bêyî min hûn nikarin tiştekî bikin."</w:t>
      </w:r>
    </w:p>
    <w:p w14:paraId="084A459D" w14:textId="77777777" w:rsidR="00F90BDC" w:rsidRDefault="00F90BDC"/>
    <w:p w14:paraId="245D51A8" w14:textId="77777777" w:rsidR="00F90BDC" w:rsidRDefault="00F90BDC">
      <w:r xmlns:w="http://schemas.openxmlformats.org/wordprocessingml/2006/main">
        <w:t xml:space="preserve">2. 1 Corinthians 6:19-20 - "Yan hûn nizanin ku bedena we perestgeha Ruhê Pîroz e ku di hundurê we de ye, ku we ji Xwedê heye? Hûn ne yên xwe ne, çimkî hûn bi bihayekî hatine kirîn. di bedena xwe de pesnê Xwedê bidin."</w:t>
      </w:r>
    </w:p>
    <w:p w14:paraId="2B1267A9" w14:textId="77777777" w:rsidR="00F90BDC" w:rsidRDefault="00F90BDC"/>
    <w:p w14:paraId="7C1F78C3" w14:textId="77777777" w:rsidR="00F90BDC" w:rsidRDefault="00F90BDC">
      <w:r xmlns:w="http://schemas.openxmlformats.org/wordprocessingml/2006/main">
        <w:t xml:space="preserve">Romayî 6:14 Çimkî guneh wê li ser we nebe desthilatdar; çimkî hûn ne di bin Şerîetê de, lê di bin keremê de ne.</w:t>
      </w:r>
    </w:p>
    <w:p w14:paraId="5E68BDC9" w14:textId="77777777" w:rsidR="00F90BDC" w:rsidRDefault="00F90BDC"/>
    <w:p w14:paraId="7345A60D" w14:textId="77777777" w:rsidR="00F90BDC" w:rsidRDefault="00F90BDC">
      <w:r xmlns:w="http://schemas.openxmlformats.org/wordprocessingml/2006/main">
        <w:t xml:space="preserve">Guneh li ser me tune, ji ber ku em di bin kerema Xwedê de ne, ne qanûn.</w:t>
      </w:r>
    </w:p>
    <w:p w14:paraId="52003F5A" w14:textId="77777777" w:rsidR="00F90BDC" w:rsidRDefault="00F90BDC"/>
    <w:p w14:paraId="6E8B38A2" w14:textId="77777777" w:rsidR="00F90BDC" w:rsidRDefault="00F90BDC">
      <w:r xmlns:w="http://schemas.openxmlformats.org/wordprocessingml/2006/main">
        <w:t xml:space="preserve">1. Azadiya Kerem: Tecrubeya Evîna Bêşert a Xwedê</w:t>
      </w:r>
    </w:p>
    <w:p w14:paraId="6E088FFE" w14:textId="77777777" w:rsidR="00F90BDC" w:rsidRDefault="00F90BDC"/>
    <w:p w14:paraId="5988E7E7" w14:textId="77777777" w:rsidR="00F90BDC" w:rsidRDefault="00F90BDC">
      <w:r xmlns:w="http://schemas.openxmlformats.org/wordprocessingml/2006/main">
        <w:t xml:space="preserve">2. Reva ji Destê Gunehê: Bi Rehma Xwedê Azadbûn</w:t>
      </w:r>
    </w:p>
    <w:p w14:paraId="743560A8" w14:textId="77777777" w:rsidR="00F90BDC" w:rsidRDefault="00F90BDC"/>
    <w:p w14:paraId="3ECA01C5" w14:textId="77777777" w:rsidR="00F90BDC" w:rsidRDefault="00F90BDC">
      <w:r xmlns:w="http://schemas.openxmlformats.org/wordprocessingml/2006/main">
        <w:t xml:space="preserve">1. Kolosî 2:13-14 - Û hûn, yên ku di sûcên xwe û nesinetbûna bedena xwe de mirî bûn, Xwedê bi wî re zindî kir û hemû sûcên me bihûrt, bi betalkirina qeyda deynê ku li hember me bû. daxwazên wê yên qanûnî. Wî ev dan aliyekî, li xaçê xist.</w:t>
      </w:r>
    </w:p>
    <w:p w14:paraId="66B2BC67" w14:textId="77777777" w:rsidR="00F90BDC" w:rsidRDefault="00F90BDC"/>
    <w:p w14:paraId="71F2B373" w14:textId="77777777" w:rsidR="00F90BDC" w:rsidRDefault="00F90BDC">
      <w:r xmlns:w="http://schemas.openxmlformats.org/wordprocessingml/2006/main">
        <w:t xml:space="preserve">2. Efesî 2:8-9 - Çimkî bi keremê hûn bi baweriyê xilas bûne. Û ev ne karê we ye; ew diyariya Xwedê ye, ne encama kirinan e, da ku kes pesnê xwe nede.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6:15 Îcar çi? Ma em guneh bikin, çimkî em ne di bin Şerîetê de, lê di bin keremê de ne? Xwedê neke.</w:t>
      </w:r>
    </w:p>
    <w:p w14:paraId="6310D779" w14:textId="77777777" w:rsidR="00F90BDC" w:rsidRDefault="00F90BDC"/>
    <w:p w14:paraId="18272B2E" w14:textId="77777777" w:rsidR="00F90BDC" w:rsidRDefault="00F90BDC">
      <w:r xmlns:w="http://schemas.openxmlformats.org/wordprocessingml/2006/main">
        <w:t xml:space="preserve">Pawlos pirsek retorîkî dipirse: Ma em guneh bikin ji ber ku em êdî bi qanûnê ve girêdayî ne, lê li şûna wê bi keremê bijîn? Bersiva wî "na" ye.</w:t>
      </w:r>
    </w:p>
    <w:p w14:paraId="31B03E9B" w14:textId="77777777" w:rsidR="00F90BDC" w:rsidRDefault="00F90BDC"/>
    <w:p w14:paraId="515E914E" w14:textId="77777777" w:rsidR="00F90BDC" w:rsidRDefault="00F90BDC">
      <w:r xmlns:w="http://schemas.openxmlformats.org/wordprocessingml/2006/main">
        <w:t xml:space="preserve">1. Jiyana Di bin Keremê de: Di Rastdariyê de Azadî dîtin</w:t>
      </w:r>
    </w:p>
    <w:p w14:paraId="33F944BD" w14:textId="77777777" w:rsidR="00F90BDC" w:rsidRDefault="00F90BDC"/>
    <w:p w14:paraId="7CCED39C" w14:textId="77777777" w:rsidR="00F90BDC" w:rsidRDefault="00F90BDC">
      <w:r xmlns:w="http://schemas.openxmlformats.org/wordprocessingml/2006/main">
        <w:t xml:space="preserve">2. Fêmkirina Kerem: Meriv Çawa Jiyaneke Xwedayî Bijî</w:t>
      </w:r>
    </w:p>
    <w:p w14:paraId="2598F66B" w14:textId="77777777" w:rsidR="00F90BDC" w:rsidRDefault="00F90BDC"/>
    <w:p w14:paraId="78322C54" w14:textId="77777777" w:rsidR="00F90BDC" w:rsidRDefault="00F90BDC">
      <w:r xmlns:w="http://schemas.openxmlformats.org/wordprocessingml/2006/main">
        <w:t xml:space="preserve">1. Efesî 2:8-9 - "Çimkî hûn bi keremê bi baweriyê xilas bûne; û ew ne ji we ye, diyariya Xwedê ye; ne di encama kirinan de, da ku kes pesnê xwe nede."</w:t>
      </w:r>
    </w:p>
    <w:p w14:paraId="37DB7AF7" w14:textId="77777777" w:rsidR="00F90BDC" w:rsidRDefault="00F90BDC"/>
    <w:p w14:paraId="7A0937A9" w14:textId="77777777" w:rsidR="00F90BDC" w:rsidRDefault="00F90BDC">
      <w:r xmlns:w="http://schemas.openxmlformats.org/wordprocessingml/2006/main">
        <w:t xml:space="preserve">2. Romayî 5:8 - "Lê Xwedê hezkirina xwe ya ji me re nîşan dide, dema ku em hîn gunehkar bûn, Mesîh ji bo me mir."</w:t>
      </w:r>
    </w:p>
    <w:p w14:paraId="4EA937BE" w14:textId="77777777" w:rsidR="00F90BDC" w:rsidRDefault="00F90BDC"/>
    <w:p w14:paraId="4CCC5CD9" w14:textId="77777777" w:rsidR="00F90BDC" w:rsidRDefault="00F90BDC">
      <w:r xmlns:w="http://schemas.openxmlformats.org/wordprocessingml/2006/main">
        <w:t xml:space="preserve">Romayî 6:16 Ma hûn nizanin, yê ku hûn xwe bidin xulamên ku hûn bi ya wî bikin, hûn xulamên wî ne. Ma ji guneh ber mirinê, an ji guhdana ji bo rastdariyê?</w:t>
      </w:r>
    </w:p>
    <w:p w14:paraId="5712CF17" w14:textId="77777777" w:rsidR="00F90BDC" w:rsidRDefault="00F90BDC"/>
    <w:p w14:paraId="079F9288" w14:textId="77777777" w:rsidR="00F90BDC" w:rsidRDefault="00F90BDC">
      <w:r xmlns:w="http://schemas.openxmlformats.org/wordprocessingml/2006/main">
        <w:t xml:space="preserve">Pawlos me li ser encamên bijartinên me hişyar dike, ku em xwe bidin ber guneh an guhdanê.</w:t>
      </w:r>
    </w:p>
    <w:p w14:paraId="0FC51179" w14:textId="77777777" w:rsidR="00F90BDC" w:rsidRDefault="00F90BDC"/>
    <w:p w14:paraId="163C0CED" w14:textId="77777777" w:rsidR="00F90BDC" w:rsidRDefault="00F90BDC">
      <w:r xmlns:w="http://schemas.openxmlformats.org/wordprocessingml/2006/main">
        <w:t xml:space="preserve">1: Ji bo bidestxistina şahiyên herheyî, guhdan û rastdariyê hilbijêrin.</w:t>
      </w:r>
    </w:p>
    <w:p w14:paraId="18C89BE5" w14:textId="77777777" w:rsidR="00F90BDC" w:rsidRDefault="00F90BDC"/>
    <w:p w14:paraId="631151B8" w14:textId="77777777" w:rsidR="00F90BDC" w:rsidRDefault="00F90BDC">
      <w:r xmlns:w="http://schemas.openxmlformats.org/wordprocessingml/2006/main">
        <w:t xml:space="preserve">2: Guhdariya Xwedê bikin û guneh red bikin da ku ji mirina herheyî azad bibin.</w:t>
      </w:r>
    </w:p>
    <w:p w14:paraId="2A78DC28" w14:textId="77777777" w:rsidR="00F90BDC" w:rsidRDefault="00F90BDC"/>
    <w:p w14:paraId="79A2BBFA" w14:textId="77777777" w:rsidR="00F90BDC" w:rsidRDefault="00F90BDC">
      <w:r xmlns:w="http://schemas.openxmlformats.org/wordprocessingml/2006/main">
        <w:t xml:space="preserve">1: 1 Yûhenna 1:9 - "Eger em gunehên xwe eşkere bikin, ew dilsoz û rast e ku gunehên me bibihûre û me ji her neheqiyê paqij bike".</w:t>
      </w:r>
    </w:p>
    <w:p w14:paraId="731250AA" w14:textId="77777777" w:rsidR="00F90BDC" w:rsidRDefault="00F90BDC"/>
    <w:p w14:paraId="20AD8ADD" w14:textId="77777777" w:rsidR="00F90BDC" w:rsidRDefault="00F90BDC">
      <w:r xmlns:w="http://schemas.openxmlformats.org/wordprocessingml/2006/main">
        <w:t xml:space="preserve">2: Yûhenna 14:15 - "Eger hûn ji min hez dikin, emrên min bigirin".</w:t>
      </w:r>
    </w:p>
    <w:p w14:paraId="3CB4F290" w14:textId="77777777" w:rsidR="00F90BDC" w:rsidRDefault="00F90BDC"/>
    <w:p w14:paraId="04CA5396" w14:textId="77777777" w:rsidR="00F90BDC" w:rsidRDefault="00F90BDC">
      <w:r xmlns:w="http://schemas.openxmlformats.org/wordprocessingml/2006/main">
        <w:t xml:space="preserve">Romayî 6:17 Lê ji Xwedê re şikir bê ku hûn xulamên guneh bûn, lê we ji dil guh da wê hîndariya ku ji we re hat dayîn.</w:t>
      </w:r>
    </w:p>
    <w:p w14:paraId="60F549BA" w14:textId="77777777" w:rsidR="00F90BDC" w:rsidRDefault="00F90BDC"/>
    <w:p w14:paraId="3D1A532A" w14:textId="77777777" w:rsidR="00F90BDC" w:rsidRDefault="00F90BDC">
      <w:r xmlns:w="http://schemas.openxmlformats.org/wordprocessingml/2006/main">
        <w:t xml:space="preserve">Pawlos spasiya xwe ji Xwedê re diyar dike ji bo vê yekê ku Romayî guh dane doktrîna ku ji dil ji wan re hatiye dayîn.</w:t>
      </w:r>
    </w:p>
    <w:p w14:paraId="35F54FFE" w14:textId="77777777" w:rsidR="00F90BDC" w:rsidRDefault="00F90BDC"/>
    <w:p w14:paraId="1F0AA608" w14:textId="77777777" w:rsidR="00F90BDC" w:rsidRDefault="00F90BDC">
      <w:r xmlns:w="http://schemas.openxmlformats.org/wordprocessingml/2006/main">
        <w:t xml:space="preserve">1. Qîmeta Îtaetkirinê: Çawa Bi Tevahiya Dilê Xwe Peyva Xwedê Bişopînin</w:t>
      </w:r>
    </w:p>
    <w:p w14:paraId="769043D0" w14:textId="77777777" w:rsidR="00F90BDC" w:rsidRDefault="00F90BDC"/>
    <w:p w14:paraId="17868AA3" w14:textId="77777777" w:rsidR="00F90BDC" w:rsidRDefault="00F90BDC">
      <w:r xmlns:w="http://schemas.openxmlformats.org/wordprocessingml/2006/main">
        <w:t xml:space="preserve">2. Cûdahiyê zanîn: Wateya ku meriv xulamê guneh an ji Xwedê ye?</w:t>
      </w:r>
    </w:p>
    <w:p w14:paraId="1F813D4C" w14:textId="77777777" w:rsidR="00F90BDC" w:rsidRDefault="00F90BDC"/>
    <w:p w14:paraId="3C195B49" w14:textId="77777777" w:rsidR="00F90BDC" w:rsidRDefault="00F90BDC">
      <w:r xmlns:w="http://schemas.openxmlformats.org/wordprocessingml/2006/main">
        <w:t xml:space="preserve">1. Dubarekirina Şerîetê 6:4-5 - "Bibihîze, Îsraêl: Xudan Xwedayê me, Xudan yek e. Ji Xudan Xwedayê xwe hez bike bi hemû dilê xwe, bi hemû canê xwe û bi hemû hêza xwe."</w:t>
      </w:r>
    </w:p>
    <w:p w14:paraId="33CFCEB8" w14:textId="77777777" w:rsidR="00F90BDC" w:rsidRDefault="00F90BDC"/>
    <w:p w14:paraId="463A4275" w14:textId="77777777" w:rsidR="00F90BDC" w:rsidRDefault="00F90BDC">
      <w:r xmlns:w="http://schemas.openxmlformats.org/wordprocessingml/2006/main">
        <w:t xml:space="preserve">2. Kolosî 3:23 - "Hûn çi dikin jî, bi dil û can bixebitin, ne ji bo mirovan, ne ji bo Xudan."</w:t>
      </w:r>
    </w:p>
    <w:p w14:paraId="441465A2" w14:textId="77777777" w:rsidR="00F90BDC" w:rsidRDefault="00F90BDC"/>
    <w:p w14:paraId="5D8BDD9A" w14:textId="77777777" w:rsidR="00F90BDC" w:rsidRDefault="00F90BDC">
      <w:r xmlns:w="http://schemas.openxmlformats.org/wordprocessingml/2006/main">
        <w:t xml:space="preserve">Romayî 6:18 Hingê hûn ji guneh azad bûn û bûn xizmetkarên rastdariyê.</w:t>
      </w:r>
    </w:p>
    <w:p w14:paraId="59C15069" w14:textId="77777777" w:rsidR="00F90BDC" w:rsidRDefault="00F90BDC"/>
    <w:p w14:paraId="6836A276" w14:textId="77777777" w:rsidR="00F90BDC" w:rsidRDefault="00F90BDC">
      <w:r xmlns:w="http://schemas.openxmlformats.org/wordprocessingml/2006/main">
        <w:t xml:space="preserve">Ev beş behsa rizgarbûna ji guneh û bûyîna xizmetkarê rastdariyê dike.</w:t>
      </w:r>
    </w:p>
    <w:p w14:paraId="13036C4D" w14:textId="77777777" w:rsidR="00F90BDC" w:rsidRDefault="00F90BDC"/>
    <w:p w14:paraId="055E7AE0" w14:textId="77777777" w:rsidR="00F90BDC" w:rsidRDefault="00F90BDC">
      <w:r xmlns:w="http://schemas.openxmlformats.org/wordprocessingml/2006/main">
        <w:t xml:space="preserve">1. Hêza Azadiyê: Derbaskirina Zincîrên Gunehê</w:t>
      </w:r>
    </w:p>
    <w:p w14:paraId="149C9FFF" w14:textId="77777777" w:rsidR="00F90BDC" w:rsidRDefault="00F90BDC"/>
    <w:p w14:paraId="57B2AB17" w14:textId="77777777" w:rsidR="00F90BDC" w:rsidRDefault="00F90BDC">
      <w:r xmlns:w="http://schemas.openxmlformats.org/wordprocessingml/2006/main">
        <w:t xml:space="preserve">2. Kêfxweşiya Rastdariyê: Dest ji Guneh berdidin û Rêyek Nû Hembêz dikin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Korintî 15:34 - “Ji bo rastdariyê hişyar bibin û guneh nekin; ji ber ku hinekan bi Xwedê re nizanin: Ez vê yekê ji bo şerma we dibêjim.»</w:t>
      </w:r>
    </w:p>
    <w:p w14:paraId="55C3CFD7" w14:textId="77777777" w:rsidR="00F90BDC" w:rsidRDefault="00F90BDC"/>
    <w:p w14:paraId="54095727" w14:textId="77777777" w:rsidR="00F90BDC" w:rsidRDefault="00F90BDC">
      <w:r xmlns:w="http://schemas.openxmlformats.org/wordprocessingml/2006/main">
        <w:t xml:space="preserve">2. Yûhenna 8:36 - "Loma eger Kur we azad bike, hûnê bi rastî azad bibin."</w:t>
      </w:r>
    </w:p>
    <w:p w14:paraId="05614A2A" w14:textId="77777777" w:rsidR="00F90BDC" w:rsidRDefault="00F90BDC"/>
    <w:p w14:paraId="0066DC51" w14:textId="77777777" w:rsidR="00F90BDC" w:rsidRDefault="00F90BDC">
      <w:r xmlns:w="http://schemas.openxmlformats.org/wordprocessingml/2006/main">
        <w:t xml:space="preserve">Romayî 6:19 Ji ber nexweşiya bedena we ez li gor mirovan dipeyivim; bi vî awayî jî niha endamên xwe ji bo rastdariyê ji bo pîroziyê xizmetkarên xwe bidin.</w:t>
      </w:r>
    </w:p>
    <w:p w14:paraId="051EC59A" w14:textId="77777777" w:rsidR="00F90BDC" w:rsidRDefault="00F90BDC"/>
    <w:p w14:paraId="088F64F0" w14:textId="77777777" w:rsidR="00F90BDC" w:rsidRDefault="00F90BDC">
      <w:r xmlns:w="http://schemas.openxmlformats.org/wordprocessingml/2006/main">
        <w:t xml:space="preserve">Pawlos ji Romayiyan daxwaz dike ku li şûna nepakî û neheqiyê, endamên xwe bidin ber rastdarî û pîroziyê.</w:t>
      </w:r>
    </w:p>
    <w:p w14:paraId="002011AF" w14:textId="77777777" w:rsidR="00F90BDC" w:rsidRDefault="00F90BDC"/>
    <w:p w14:paraId="69532699" w14:textId="77777777" w:rsidR="00F90BDC" w:rsidRDefault="00F90BDC">
      <w:r xmlns:w="http://schemas.openxmlformats.org/wordprocessingml/2006/main">
        <w:t xml:space="preserve">1. Veqetandina ji Guneh û Peyva Xwedê</w:t>
      </w:r>
    </w:p>
    <w:p w14:paraId="35FCB0BC" w14:textId="77777777" w:rsidR="00F90BDC" w:rsidRDefault="00F90BDC"/>
    <w:p w14:paraId="3A14F11E" w14:textId="77777777" w:rsidR="00F90BDC" w:rsidRDefault="00F90BDC">
      <w:r xmlns:w="http://schemas.openxmlformats.org/wordprocessingml/2006/main">
        <w:t xml:space="preserve">2. Hêza Teslîmkirina ji Rastdariyê re</w:t>
      </w:r>
    </w:p>
    <w:p w14:paraId="5072D70D" w14:textId="77777777" w:rsidR="00F90BDC" w:rsidRDefault="00F90BDC"/>
    <w:p w14:paraId="60B0EEAE" w14:textId="77777777" w:rsidR="00F90BDC" w:rsidRDefault="00F90BDC">
      <w:r xmlns:w="http://schemas.openxmlformats.org/wordprocessingml/2006/main">
        <w:t xml:space="preserve">1. Kolosî 3:5-10 - Ji ber vê yekê tiştê ku di dilê we de ye, bikujin: fuhûşî, nepakî, hewes, xwestekên xerab û çavnebarî, ku pûtperestî ye.</w:t>
      </w:r>
    </w:p>
    <w:p w14:paraId="7EC164B2" w14:textId="77777777" w:rsidR="00F90BDC" w:rsidRDefault="00F90BDC"/>
    <w:p w14:paraId="5C40F88C" w14:textId="77777777" w:rsidR="00F90BDC" w:rsidRDefault="00F90BDC">
      <w:r xmlns:w="http://schemas.openxmlformats.org/wordprocessingml/2006/main">
        <w:t xml:space="preserve">2. Hezeqêl 18:30-32 - Tobe bikin û ji hemû sûcên xwe vegerin, da ku neheqî bibe xerabûna we. Hemû gunehên ku we kirine, ji xwe dûr bixin û ji xwe re bikin dilekî nû û ruhekî nû! Çima hûnê bimirin ey mala Îsraêl?</w:t>
      </w:r>
    </w:p>
    <w:p w14:paraId="438C04AD" w14:textId="77777777" w:rsidR="00F90BDC" w:rsidRDefault="00F90BDC"/>
    <w:p w14:paraId="6D9C3750" w14:textId="77777777" w:rsidR="00F90BDC" w:rsidRDefault="00F90BDC">
      <w:r xmlns:w="http://schemas.openxmlformats.org/wordprocessingml/2006/main">
        <w:t xml:space="preserve">Romayî 6:20 Çimkî dema ku hûn xulamên guneh bûn, hûn ji rastdariyê azad bûn.</w:t>
      </w:r>
    </w:p>
    <w:p w14:paraId="1D02E96E" w14:textId="77777777" w:rsidR="00F90BDC" w:rsidRDefault="00F90BDC"/>
    <w:p w14:paraId="13C1F40F" w14:textId="77777777" w:rsidR="00F90BDC" w:rsidRDefault="00F90BDC">
      <w:r xmlns:w="http://schemas.openxmlformats.org/wordprocessingml/2006/main">
        <w:t xml:space="preserve">Ev ayeta ji Romayiyan tîne bîra me ku gava em koletiya guneh dikin, em ji rastdariyê azad dibin.</w:t>
      </w:r>
    </w:p>
    <w:p w14:paraId="12BCA7C9" w14:textId="77777777" w:rsidR="00F90BDC" w:rsidRDefault="00F90BDC"/>
    <w:p w14:paraId="6A7D96AB" w14:textId="77777777" w:rsidR="00F90BDC" w:rsidRDefault="00F90BDC">
      <w:r xmlns:w="http://schemas.openxmlformats.org/wordprocessingml/2006/main">
        <w:t xml:space="preserve">1. Azadiya Guneh: Xwe ji Kelepên Rastdariyê Veqetandin</w:t>
      </w:r>
    </w:p>
    <w:p w14:paraId="6F0A175A" w14:textId="77777777" w:rsidR="00F90BDC" w:rsidRDefault="00F90BDC"/>
    <w:p w14:paraId="712ED3D9" w14:textId="77777777" w:rsidR="00F90BDC" w:rsidRDefault="00F90BDC">
      <w:r xmlns:w="http://schemas.openxmlformats.org/wordprocessingml/2006/main">
        <w:t xml:space="preserve">2. Koletiya Rastdariyê: Reva berbi Hêza Rizgarker a Guneh</w:t>
      </w:r>
    </w:p>
    <w:p w14:paraId="2C822B49" w14:textId="77777777" w:rsidR="00F90BDC" w:rsidRDefault="00F90BDC"/>
    <w:p w14:paraId="18C36850" w14:textId="77777777" w:rsidR="00F90BDC" w:rsidRDefault="00F90BDC">
      <w:r xmlns:w="http://schemas.openxmlformats.org/wordprocessingml/2006/main">
        <w:t xml:space="preserve">1. Galatî 5:1 - "Mesîh em ji bo azadiyê azad kir. Loma hişk bisekinin û nehêlin ku hûn dîsa di bin nîrê koletiyê de bargiran bibin."</w:t>
      </w:r>
    </w:p>
    <w:p w14:paraId="1B8581E8" w14:textId="77777777" w:rsidR="00F90BDC" w:rsidRDefault="00F90BDC"/>
    <w:p w14:paraId="6BD567A3" w14:textId="77777777" w:rsidR="00F90BDC" w:rsidRDefault="00F90BDC">
      <w:r xmlns:w="http://schemas.openxmlformats.org/wordprocessingml/2006/main">
        <w:t xml:space="preserve">2. Yûhenna 8:32 - "Hingê hûnê rastiyê bizanibin û rastî wê we azad bike."</w:t>
      </w:r>
    </w:p>
    <w:p w14:paraId="74F5C78E" w14:textId="77777777" w:rsidR="00F90BDC" w:rsidRDefault="00F90BDC"/>
    <w:p w14:paraId="13F58FCB" w14:textId="77777777" w:rsidR="00F90BDC" w:rsidRDefault="00F90BDC">
      <w:r xmlns:w="http://schemas.openxmlformats.org/wordprocessingml/2006/main">
        <w:t xml:space="preserve">Romayî 6:21 Wê çaxê we ji wan tiştên ku hûn niha şerm dikin, çi fêkî hebû? Çimkî dawiya wan tiştan mirin e.</w:t>
      </w:r>
    </w:p>
    <w:p w14:paraId="4E9A264D" w14:textId="77777777" w:rsidR="00F90BDC" w:rsidRDefault="00F90BDC"/>
    <w:p w14:paraId="0ABC43B9" w14:textId="77777777" w:rsidR="00F90BDC" w:rsidRDefault="00F90BDC">
      <w:r xmlns:w="http://schemas.openxmlformats.org/wordprocessingml/2006/main">
        <w:t xml:space="preserve">Encama tevgerên gunehkar mirin e.</w:t>
      </w:r>
    </w:p>
    <w:p w14:paraId="737ECB53" w14:textId="77777777" w:rsidR="00F90BDC" w:rsidRDefault="00F90BDC"/>
    <w:p w14:paraId="624B150E" w14:textId="77777777" w:rsidR="00F90BDC" w:rsidRDefault="00F90BDC">
      <w:r xmlns:w="http://schemas.openxmlformats.org/wordprocessingml/2006/main">
        <w:t xml:space="preserve">1. Divê em ji tevgera xwe ya gunehkar dûr bikevin an na em ê bi mirinê re rû bi rû bimînin.</w:t>
      </w:r>
    </w:p>
    <w:p w14:paraId="7573951F" w14:textId="77777777" w:rsidR="00F90BDC" w:rsidRDefault="00F90BDC"/>
    <w:p w14:paraId="6E2CBAB3" w14:textId="77777777" w:rsidR="00F90BDC" w:rsidRDefault="00F90BDC">
      <w:r xmlns:w="http://schemas.openxmlformats.org/wordprocessingml/2006/main">
        <w:t xml:space="preserve">2. Xwedê ji mirinê re rêyek daye û ew jî bi tobe û îmanê ye.</w:t>
      </w:r>
    </w:p>
    <w:p w14:paraId="4503495B" w14:textId="77777777" w:rsidR="00F90BDC" w:rsidRDefault="00F90BDC"/>
    <w:p w14:paraId="2A220A4B" w14:textId="77777777" w:rsidR="00F90BDC" w:rsidRDefault="00F90BDC">
      <w:r xmlns:w="http://schemas.openxmlformats.org/wordprocessingml/2006/main">
        <w:t xml:space="preserve">1. Metelok 14:12: “Rêyek heye ku ji meriva ra rast xuya dike, lê dawiya wê riya mirinê ye”.</w:t>
      </w:r>
    </w:p>
    <w:p w14:paraId="76F197BD" w14:textId="77777777" w:rsidR="00F90BDC" w:rsidRDefault="00F90BDC"/>
    <w:p w14:paraId="2D572C37"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04480BE2" w14:textId="77777777" w:rsidR="00F90BDC" w:rsidRDefault="00F90BDC"/>
    <w:p w14:paraId="5AFC7EAB" w14:textId="77777777" w:rsidR="00F90BDC" w:rsidRDefault="00F90BDC">
      <w:r xmlns:w="http://schemas.openxmlformats.org/wordprocessingml/2006/main">
        <w:t xml:space="preserve">Romayî 6:22 Lê niha hûn ji guneh azad bûne û bûne xizmetkarên Xwedê, fêkiya we ji bo pîroziyê û dawiya jiyana herheyî heye.</w:t>
      </w:r>
    </w:p>
    <w:p w14:paraId="23944E59" w14:textId="77777777" w:rsidR="00F90BDC" w:rsidRDefault="00F90BDC"/>
    <w:p w14:paraId="0B8E7936" w14:textId="77777777" w:rsidR="00F90BDC" w:rsidRDefault="00F90BDC">
      <w:r xmlns:w="http://schemas.openxmlformats.org/wordprocessingml/2006/main">
        <w:t xml:space="preserve">Piştî ku ji guneh xilas dibin, Xirîstiyan dibin xizmetkarên Xwedê û jiyana herheyî wekî xelata herî dawî ya jiyanek pîroz digirin.</w:t>
      </w:r>
    </w:p>
    <w:p w14:paraId="73CCCE07" w14:textId="77777777" w:rsidR="00F90BDC" w:rsidRDefault="00F90BDC"/>
    <w:p w14:paraId="1308D257" w14:textId="77777777" w:rsidR="00F90BDC" w:rsidRDefault="00F90BDC">
      <w:r xmlns:w="http://schemas.openxmlformats.org/wordprocessingml/2006/main">
        <w:t xml:space="preserve">1. Hêza Bexşandinê: Çawa Azadiya Ji Gunehiyê Ber bi Pîrozbûnê ve dibe</w:t>
      </w:r>
    </w:p>
    <w:p w14:paraId="547A0761" w14:textId="77777777" w:rsidR="00F90BDC" w:rsidRDefault="00F90BDC"/>
    <w:p w14:paraId="687A01C8" w14:textId="77777777" w:rsidR="00F90BDC" w:rsidRDefault="00F90BDC">
      <w:r xmlns:w="http://schemas.openxmlformats.org/wordprocessingml/2006/main">
        <w:t xml:space="preserve">2. Hilbijartinên Rastdar: Hilbijartina Feydeyên Jiyana Jiyanek Pîroz</w:t>
      </w:r>
    </w:p>
    <w:p w14:paraId="2BA344ED" w14:textId="77777777" w:rsidR="00F90BDC" w:rsidRDefault="00F90BDC"/>
    <w:p w14:paraId="319807D3" w14:textId="77777777" w:rsidR="00F90BDC" w:rsidRDefault="00F90BDC">
      <w:r xmlns:w="http://schemas.openxmlformats.org/wordprocessingml/2006/main">
        <w:t xml:space="preserve">1. Lûqa 1:74-75 - "Ji bo ku em ji destê dijminên xwe xilas bibin, di hemû rojên jiyana xwe de li ber wî bi pîrozî û rastdariyê bê tirs ji wî re xizmetê bikin."</w:t>
      </w:r>
    </w:p>
    <w:p w14:paraId="3070E752" w14:textId="77777777" w:rsidR="00F90BDC" w:rsidRDefault="00F90BDC"/>
    <w:p w14:paraId="7666FB12" w14:textId="77777777" w:rsidR="00F90BDC" w:rsidRDefault="00F90BDC">
      <w:r xmlns:w="http://schemas.openxmlformats.org/wordprocessingml/2006/main">
        <w:t xml:space="preserve">2. Kolosî 3:5-7 - “Ji ber vê yekê endamên xwe yên li ser rûyê erdê bikujin; fuhûşî, pîsîtî, hezkirina bêserûber, şeyda xerab û çavnebarî, ku pûtperestî ye: Ji bo van tiştan xezeba Xwedê tê ser zarokên neguhdariyê: dema ku hûn di wan de dijiyan, hûn jî di nav wan de hin meşiyan.»</w:t>
      </w:r>
    </w:p>
    <w:p w14:paraId="67BAC9E9" w14:textId="77777777" w:rsidR="00F90BDC" w:rsidRDefault="00F90BDC"/>
    <w:p w14:paraId="03E0F0E6" w14:textId="77777777" w:rsidR="00F90BDC" w:rsidRDefault="00F90BDC">
      <w:r xmlns:w="http://schemas.openxmlformats.org/wordprocessingml/2006/main">
        <w:t xml:space="preserve">Romayî 6:23 Çimkî heqê guneh mirin e; lê diyariya Xwedê bi saya Xudanê me Îsa Mesîh jiyana herheyî ye.</w:t>
      </w:r>
    </w:p>
    <w:p w14:paraId="678667B1" w14:textId="77777777" w:rsidR="00F90BDC" w:rsidRDefault="00F90BDC"/>
    <w:p w14:paraId="2A44DDB9" w14:textId="77777777" w:rsidR="00F90BDC" w:rsidRDefault="00F90BDC">
      <w:r xmlns:w="http://schemas.openxmlformats.org/wordprocessingml/2006/main">
        <w:t xml:space="preserve">Encama guneh mirin e, lê Xwedê diyariya jiyana herheyî bi Îsa Mesîh daye.</w:t>
      </w:r>
    </w:p>
    <w:p w14:paraId="2EFAD5AE" w14:textId="77777777" w:rsidR="00F90BDC" w:rsidRDefault="00F90BDC"/>
    <w:p w14:paraId="67E43506" w14:textId="77777777" w:rsidR="00F90BDC" w:rsidRDefault="00F90BDC">
      <w:r xmlns:w="http://schemas.openxmlformats.org/wordprocessingml/2006/main">
        <w:t xml:space="preserve">1. Mesrefa Guneh û Diyariya Jiyana Herheyî</w:t>
      </w:r>
    </w:p>
    <w:p w14:paraId="38D30597" w14:textId="77777777" w:rsidR="00F90BDC" w:rsidRDefault="00F90BDC"/>
    <w:p w14:paraId="128A469A" w14:textId="77777777" w:rsidR="00F90BDC" w:rsidRDefault="00F90BDC">
      <w:r xmlns:w="http://schemas.openxmlformats.org/wordprocessingml/2006/main">
        <w:t xml:space="preserve">2. Ceribandina Pirbûna Diyariya Xwedê ya Herî Mezin</w:t>
      </w:r>
    </w:p>
    <w:p w14:paraId="5DC34621" w14:textId="77777777" w:rsidR="00F90BDC" w:rsidRDefault="00F90BDC"/>
    <w:p w14:paraId="27664512"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1974784B" w14:textId="77777777" w:rsidR="00F90BDC" w:rsidRDefault="00F90BDC"/>
    <w:p w14:paraId="243783EE" w14:textId="77777777" w:rsidR="00F90BDC" w:rsidRDefault="00F90BDC">
      <w:r xmlns:w="http://schemas.openxmlformats.org/wordprocessingml/2006/main">
        <w:t xml:space="preserve">2. Efesî 2:8-9 - Ji ber ku hûn bi keremê xilas bûne, bi baweriyê – û ev ne ji we ye, diyariya Xwedê ye – ne bi kirinan, da ku tu kes pesnê xwe nede.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7 axaftina Pawlos li ser têkiliya Xirîstiyan a bi Şerîetê re berdewam dike, li ser berdana bawermend ji Şerîetê bi Mesîh, fonksiyona Şerîetê di hişyarkirina daxwazên gunehkar û têkoşînek kesane ya bi guneh re nîqaş dike.</w:t>
      </w:r>
    </w:p>
    <w:p w14:paraId="1CD780EC" w14:textId="77777777" w:rsidR="00F90BDC" w:rsidRDefault="00F90BDC"/>
    <w:p w14:paraId="12799B41" w14:textId="77777777" w:rsidR="00F90BDC" w:rsidRDefault="00F90BDC">
      <w:r xmlns:w="http://schemas.openxmlformats.org/wordprocessingml/2006/main">
        <w:t xml:space="preserve">Paragrafa 1emîn: Sernav bi Pawlos re dest pê dike ku zewacê wekî mînahev bikar tîne da ku rave bike ka bawermend çawa bi Mesîh ji zagonê têne berdan. Çawa ku jin di saxbûna mêrê xwe de bi qanûnê bi mêrê xwe ve girêdayî ye, lê eger ew bimire ew ji şerîetê di derbarê mêrê xwe de azad dibe, bi heman awayî bawermend jî bi ya ku em berê bi bedena Mesîh ve girêdidin mirin, em jî aîdê wî yê din in ku emrê wî yê mirî fêkî dide Xwedê (Romî 7:1-4). Ew destnîşan dike ku dema ku em di bedenê de bûn, hestên gunehkar ên ku ji hêla qanûnê ve hatibûn hilanîn li ser kar bûn, me fêkî mirinê da, lê belê em ji şerîetê hatin berdan, mirina ku me dîl girtibû, ji ber vê yekê ji ruhê nû re xizmetê bikin, ne ji koda nivîskî ya kevn (Romayî 7:5-6) .</w:t>
      </w:r>
    </w:p>
    <w:p w14:paraId="5E45C4F5" w14:textId="77777777" w:rsidR="00F90BDC" w:rsidRDefault="00F90BDC"/>
    <w:p w14:paraId="35A1DB9F" w14:textId="77777777" w:rsidR="00F90BDC" w:rsidRDefault="00F90BDC">
      <w:r xmlns:w="http://schemas.openxmlformats.org/wordprocessingml/2006/main">
        <w:t xml:space="preserve">Paragrafa 2mîn: Di ayetên 7-13-an de, Pawlos behsa ku Şerîet çawa ew ji gunehê haydar kir. Ew diyar dike ku bêyî Şerîetê wî nizanibû ku guneh çi ye, wek nimûne, heke Şerîetê negota 'Hûn nexwazin çavbirçîtiyê' bi rastî jî nizanibûya. Lê gunehê ku firsendê girt û emrê wî her cûre xwest ku wî ji qanûnê dûr bixe. Ji ber vê yekê, ew digihîje encamê ku ew guneh bû ku bi emir fersendê bi dest xist û mirin çêkir û ew bi tevahî gunehkar bû (Romayî 7:11-13).</w:t>
      </w:r>
    </w:p>
    <w:p w14:paraId="1D733CD4" w14:textId="77777777" w:rsidR="00F90BDC" w:rsidRDefault="00F90BDC"/>
    <w:p w14:paraId="68F1513A" w14:textId="77777777" w:rsidR="00F90BDC" w:rsidRDefault="00F90BDC">
      <w:r xmlns:w="http://schemas.openxmlformats.org/wordprocessingml/2006/main">
        <w:t xml:space="preserve">Paragrafa 3-emîn: Ji ayeta 14-an û pê ve, Pawlos têkoşîna xwe ya kesane ya bi guneh re diyar dike tevî ku ew dixwaze xirabiya qenc bike li wir ew di hundurê wî de ji qanûna Xwedê kêfxweş dibe lê dibîne ku endamên xebatek din şer dikin li dijî hişê ku di nav endaman de girtina qanûnê guneh dike. Ew diqîre kî dê vê mirina laş xilas bike? Spas ji Xwedê re ku min bi destê Xudanê me Îsa Mesîh rizgar dike! Ji ber vê yekê ez ji qanûna Xwedê re xizmetê dikim, her çend cewhera min a gunehkar ji qanûnên guneh re xizmet dike (Romayî 7:14-25). Ev ronî dike ku têkoşîna domdar a di navbera goştê giyanî de di nav bawermend de hewce dike ku bi hêza keremê ya ku Ruhê Pîroz bi ser ketiye ve girêdayî ye.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Romayî 7:1 Birano, hûn nizanin (çimkî ez ji yên ku Şerîetê dizanin re dibêjim) çawa Şerîet li ser mirovek sax e, heya ku ew dijî?</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tîne bîra bawermendan ku heta ku ew sax bin qanûn li ser wan desthilatdar e.</w:t>
      </w:r>
    </w:p>
    <w:p w14:paraId="2C4992AE" w14:textId="77777777" w:rsidR="00F90BDC" w:rsidRDefault="00F90BDC"/>
    <w:p w14:paraId="1D8CEC90" w14:textId="77777777" w:rsidR="00F90BDC" w:rsidRDefault="00F90BDC">
      <w:r xmlns:w="http://schemas.openxmlformats.org/wordprocessingml/2006/main">
        <w:t xml:space="preserve">1. Hêza Şerîetê: Çawa Di bin Desthilatdariya Wê de Bijî</w:t>
      </w:r>
    </w:p>
    <w:p w14:paraId="425C1180" w14:textId="77777777" w:rsidR="00F90BDC" w:rsidRDefault="00F90BDC"/>
    <w:p w14:paraId="61183663" w14:textId="77777777" w:rsidR="00F90BDC" w:rsidRDefault="00F90BDC">
      <w:r xmlns:w="http://schemas.openxmlformats.org/wordprocessingml/2006/main">
        <w:t xml:space="preserve">2. Girîngiya Îbadeta Şerîetê: Çawa Wek Hemwelatiyek Xwede Bijî</w:t>
      </w:r>
    </w:p>
    <w:p w14:paraId="78EB5A77" w14:textId="77777777" w:rsidR="00F90BDC" w:rsidRDefault="00F90BDC"/>
    <w:p w14:paraId="77FA73A6" w14:textId="77777777" w:rsidR="00F90BDC" w:rsidRDefault="00F90BDC">
      <w:r xmlns:w="http://schemas.openxmlformats.org/wordprocessingml/2006/main">
        <w:t xml:space="preserve">1. Aqûb 2:10-12 - "Çimkî yê ku tevahiya Şerîetê bi cih bîne, lê di yek xalê de têk biçe, ew ji hemûyan re berpirsiyar e. Çimkî yê ku got: "Zînayê neke" jî got: "Nekuje." Heger tu zînayê nekî, lê bikujî, tu bûyî Şerîet binpêker. Loma bipeyive û wek yên ku bi Şerîeta azadiyê bên darizandin, bikin.»</w:t>
      </w:r>
    </w:p>
    <w:p w14:paraId="5E33A136" w14:textId="77777777" w:rsidR="00F90BDC" w:rsidRDefault="00F90BDC"/>
    <w:p w14:paraId="7DBC82D5" w14:textId="77777777" w:rsidR="00F90BDC" w:rsidRDefault="00F90BDC">
      <w:r xmlns:w="http://schemas.openxmlformats.org/wordprocessingml/2006/main">
        <w:t xml:space="preserve">2. Metta 22:36-40 - “'Mamoste, emrê mezin di Şerîetê de kîjan e?'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14:paraId="43F42D00" w14:textId="77777777" w:rsidR="00F90BDC" w:rsidRDefault="00F90BDC"/>
    <w:p w14:paraId="096F2A27" w14:textId="77777777" w:rsidR="00F90BDC" w:rsidRDefault="00F90BDC">
      <w:r xmlns:w="http://schemas.openxmlformats.org/wordprocessingml/2006/main">
        <w:t xml:space="preserve">Romayî 7:2 Çimkî jina ku mêrê wê hebe, heta ku mêrê xwe dijî, bi Şerîetê ve girêdayî ye. lê eger mêr bimire, ew ji şerîeta mêrê xwe xilas dibe.</w:t>
      </w:r>
    </w:p>
    <w:p w14:paraId="08B0C2C8" w14:textId="77777777" w:rsidR="00F90BDC" w:rsidRDefault="00F90BDC"/>
    <w:p w14:paraId="002D375F" w14:textId="77777777" w:rsidR="00F90BDC" w:rsidRDefault="00F90BDC">
      <w:r xmlns:w="http://schemas.openxmlformats.org/wordprocessingml/2006/main">
        <w:t xml:space="preserve">Ev beş diyar dike ku jina ku zewicî ye, heta ku mêrê xwe sax e, bi qanûnî ve girêdayî ye, lê piştî mirina wî ji wê qanûnê tê berdan.</w:t>
      </w:r>
    </w:p>
    <w:p w14:paraId="61B1DA47" w14:textId="77777777" w:rsidR="00F90BDC" w:rsidRDefault="00F90BDC"/>
    <w:p w14:paraId="7F0FBA6B" w14:textId="77777777" w:rsidR="00F90BDC" w:rsidRDefault="00F90BDC">
      <w:r xmlns:w="http://schemas.openxmlformats.org/wordprocessingml/2006/main">
        <w:t xml:space="preserve">1. Bereketa Zewacê: Jiyana bi guhdana Qanûna Xwedê</w:t>
      </w:r>
    </w:p>
    <w:p w14:paraId="196FA74A" w14:textId="77777777" w:rsidR="00F90BDC" w:rsidRDefault="00F90BDC"/>
    <w:p w14:paraId="6B7184A4" w14:textId="77777777" w:rsidR="00F90BDC" w:rsidRDefault="00F90BDC">
      <w:r xmlns:w="http://schemas.openxmlformats.org/wordprocessingml/2006/main">
        <w:t xml:space="preserve">2. Di Peydakirina Emrên Xwedê de Azadiyê Dîtin</w:t>
      </w:r>
    </w:p>
    <w:p w14:paraId="7CFA81B5" w14:textId="77777777" w:rsidR="00F90BDC" w:rsidRDefault="00F90BDC"/>
    <w:p w14:paraId="314EFFF4" w14:textId="77777777" w:rsidR="00F90BDC" w:rsidRDefault="00F90BDC">
      <w:r xmlns:w="http://schemas.openxmlformats.org/wordprocessingml/2006/main">
        <w:t xml:space="preserve">1. Efesî 5:22-24 - “Jinno, wek ku ji Xudan re serî li mêrên xwe bidin. Çimkî çawa ku Mesîh serê civînê, bedena wî ye û bi xwe Xilaskarê wê ye, mêr serê jinê ye. Îcar çawa ku dêr teslîmî Mesîh dibe, jin jî divê di her tiştî de teslîmî mêrên xwe bibin.»</w:t>
      </w:r>
    </w:p>
    <w:p w14:paraId="3EBE0F94" w14:textId="77777777" w:rsidR="00F90BDC" w:rsidRDefault="00F90BDC"/>
    <w:p w14:paraId="1C6875BD" w14:textId="77777777" w:rsidR="00F90BDC" w:rsidRDefault="00F90BDC">
      <w:r xmlns:w="http://schemas.openxmlformats.org/wordprocessingml/2006/main">
        <w:t xml:space="preserve">2. 1 Korintî 7:39 - “Jin heta ku mêrê xwe dijî, bi mêrê xwe ve girêdayî ye. Lê eger mêrê wê bimire, ew azad e ku bi kê re bixwaze bizewice, tenê di Xudan de.»</w:t>
      </w:r>
    </w:p>
    <w:p w14:paraId="6E798662" w14:textId="77777777" w:rsidR="00F90BDC" w:rsidRDefault="00F90BDC"/>
    <w:p w14:paraId="47255CAE" w14:textId="77777777" w:rsidR="00F90BDC" w:rsidRDefault="00F90BDC">
      <w:r xmlns:w="http://schemas.openxmlformats.org/wordprocessingml/2006/main">
        <w:t xml:space="preserve">Romayî 7:3 Îcar, eger mêrê wê sax be, bi mêrekî din re bê zewicandin, wê jê re zînakar bê gotin. da ku ew ne zînakar be, her çend bi zilamekî din re were zewicandin.</w:t>
      </w:r>
    </w:p>
    <w:p w14:paraId="7F615B72" w14:textId="77777777" w:rsidR="00F90BDC" w:rsidRDefault="00F90BDC"/>
    <w:p w14:paraId="54FE1541" w14:textId="77777777" w:rsidR="00F90BDC" w:rsidRDefault="00F90BDC">
      <w:r xmlns:w="http://schemas.openxmlformats.org/wordprocessingml/2006/main">
        <w:t xml:space="preserve">Jina ku hê mêrê wê sax be, bi mêrekî din re bizewice wek zînakar tê hesibandin, lê eger mêrê wê mirî be, ji wê qanûnê azad e.</w:t>
      </w:r>
    </w:p>
    <w:p w14:paraId="32824DBC" w14:textId="77777777" w:rsidR="00F90BDC" w:rsidRDefault="00F90BDC"/>
    <w:p w14:paraId="4BECE715" w14:textId="77777777" w:rsidR="00F90BDC" w:rsidRDefault="00F90BDC">
      <w:r xmlns:w="http://schemas.openxmlformats.org/wordprocessingml/2006/main">
        <w:t xml:space="preserve">1. Girîngiya zewacê û rêzgirtina pîroziya wê</w:t>
      </w:r>
    </w:p>
    <w:p w14:paraId="5A69FCE6" w14:textId="77777777" w:rsidR="00F90BDC" w:rsidRDefault="00F90BDC"/>
    <w:p w14:paraId="2F17EF74" w14:textId="77777777" w:rsidR="00F90BDC" w:rsidRDefault="00F90BDC">
      <w:r xmlns:w="http://schemas.openxmlformats.org/wordprocessingml/2006/main">
        <w:t xml:space="preserve">2. Hezkirina Xwedê ya ji me re, bi rehma wî û têgihîştina wî ya şert û mercên me tê dîtin</w:t>
      </w:r>
    </w:p>
    <w:p w14:paraId="4449FE32" w14:textId="77777777" w:rsidR="00F90BDC" w:rsidRDefault="00F90BDC"/>
    <w:p w14:paraId="65A9A1D3" w14:textId="77777777" w:rsidR="00F90BDC" w:rsidRDefault="00F90BDC">
      <w:r xmlns:w="http://schemas.openxmlformats.org/wordprocessingml/2006/main">
        <w:t xml:space="preserve">1. Metta 19:3-9</w:t>
      </w:r>
    </w:p>
    <w:p w14:paraId="37B1F771" w14:textId="77777777" w:rsidR="00F90BDC" w:rsidRDefault="00F90BDC"/>
    <w:p w14:paraId="416E7115" w14:textId="77777777" w:rsidR="00F90BDC" w:rsidRDefault="00F90BDC">
      <w:r xmlns:w="http://schemas.openxmlformats.org/wordprocessingml/2006/main">
        <w:t xml:space="preserve">2. Romayî 8:1-4</w:t>
      </w:r>
    </w:p>
    <w:p w14:paraId="44F513F6" w14:textId="77777777" w:rsidR="00F90BDC" w:rsidRDefault="00F90BDC"/>
    <w:p w14:paraId="090B9C56" w14:textId="77777777" w:rsidR="00F90BDC" w:rsidRDefault="00F90BDC">
      <w:r xmlns:w="http://schemas.openxmlformats.org/wordprocessingml/2006/main">
        <w:t xml:space="preserve">Romayî 7:4 Ji ber vê yekê, birayên min, hûn jî bi bedena Mesîh ji bo Şerîetê mirin. da ku hûn bi yekî din re bizewicin, yanî bi yê ku ji nav miriyan rabe, da ku em fêkî bidin Xwedê.</w:t>
      </w:r>
    </w:p>
    <w:p w14:paraId="1D794C29" w14:textId="77777777" w:rsidR="00F90BDC" w:rsidRDefault="00F90BDC"/>
    <w:p w14:paraId="516B8E38" w14:textId="77777777" w:rsidR="00F90BDC" w:rsidRDefault="00F90BDC">
      <w:r xmlns:w="http://schemas.openxmlformats.org/wordprocessingml/2006/main">
        <w:t xml:space="preserve">Ev beş rave dike ku çawa bawermend bi mirina Mesîh ji qanûnê azad dibin, da ku ew bi Wî re bibin yek û ji bo rûmeta Xwedê karên qenc çêbikin.</w:t>
      </w:r>
    </w:p>
    <w:p w14:paraId="263BE591" w14:textId="77777777" w:rsidR="00F90BDC" w:rsidRDefault="00F90BDC"/>
    <w:p w14:paraId="62E2C2BE" w14:textId="77777777" w:rsidR="00F90BDC" w:rsidRDefault="00F90BDC">
      <w:r xmlns:w="http://schemas.openxmlformats.org/wordprocessingml/2006/main">
        <w:t xml:space="preserve">1. "Azadiya ji Şerîetê: Mirina Mesîh Çawa Me Azad dike"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"Zewaca Bawermendan: Yekbûna bi Mesîh re ji bo Berdana Fêkî"</w:t>
      </w:r>
    </w:p>
    <w:p w14:paraId="70AE9FAC" w14:textId="77777777" w:rsidR="00F90BDC" w:rsidRDefault="00F90BDC"/>
    <w:p w14:paraId="76308ACF" w14:textId="77777777" w:rsidR="00F90BDC" w:rsidRDefault="00F90BDC">
      <w:r xmlns:w="http://schemas.openxmlformats.org/wordprocessingml/2006/main">
        <w:t xml:space="preserve">1. 2 Korintî 5:21 - Çimkî wî ew ji bo me guneh kir, yê ku guneh nizanibû; da ku em bi wî re bibin rastdariya Xwedê.</w:t>
      </w:r>
    </w:p>
    <w:p w14:paraId="3F4A14D2" w14:textId="77777777" w:rsidR="00F90BDC" w:rsidRDefault="00F90BDC"/>
    <w:p w14:paraId="180D8C3E" w14:textId="77777777" w:rsidR="00F90BDC" w:rsidRDefault="00F90BDC">
      <w:r xmlns:w="http://schemas.openxmlformats.org/wordprocessingml/2006/main">
        <w:t xml:space="preserve">2. Galatî 5:22-23 - Lê fêkiyê Ruh hezkirin, şahî, aştî, bîhnfirehî, nermî, qencî, bawerî, nermî, nermbûn e: Li hember vana qanûn tune.</w:t>
      </w:r>
    </w:p>
    <w:p w14:paraId="5AC9D2BB" w14:textId="77777777" w:rsidR="00F90BDC" w:rsidRDefault="00F90BDC"/>
    <w:p w14:paraId="0BA63038" w14:textId="77777777" w:rsidR="00F90BDC" w:rsidRDefault="00F90BDC">
      <w:r xmlns:w="http://schemas.openxmlformats.org/wordprocessingml/2006/main">
        <w:t xml:space="preserve">Romayî 7:5 Çimkî dema ku em di bedenê de bûn, tevgerên gunehên ku bi Şerîetê ve girêdayî bûn, di endamên me de xebitîn ku fêkî bidin mirinê.</w:t>
      </w:r>
    </w:p>
    <w:p w14:paraId="0194977C" w14:textId="77777777" w:rsidR="00F90BDC" w:rsidRDefault="00F90BDC"/>
    <w:p w14:paraId="3C8419EF" w14:textId="77777777" w:rsidR="00F90BDC" w:rsidRDefault="00F90BDC">
      <w:r xmlns:w="http://schemas.openxmlformats.org/wordprocessingml/2006/main">
        <w:t xml:space="preserve">Qanûna Xwedê cewhera gunehkar a mirovan eşkere dike, ku di encamê de mirin.</w:t>
      </w:r>
    </w:p>
    <w:p w14:paraId="32E3ADE8" w14:textId="77777777" w:rsidR="00F90BDC" w:rsidRDefault="00F90BDC"/>
    <w:p w14:paraId="6393788B" w14:textId="77777777" w:rsidR="00F90BDC" w:rsidRDefault="00F90BDC">
      <w:r xmlns:w="http://schemas.openxmlformats.org/wordprocessingml/2006/main">
        <w:t xml:space="preserve">1: Divê em cewherê xwe yê gunehkar teslîmî daxwaza Xwedê bikin û baweriya xwe bi wî bînin.</w:t>
      </w:r>
    </w:p>
    <w:p w14:paraId="2B844F7A" w14:textId="77777777" w:rsidR="00F90BDC" w:rsidRDefault="00F90BDC"/>
    <w:p w14:paraId="0DE9D324" w14:textId="77777777" w:rsidR="00F90BDC" w:rsidRDefault="00F90BDC">
      <w:r xmlns:w="http://schemas.openxmlformats.org/wordprocessingml/2006/main">
        <w:t xml:space="preserve">2: Zagona Xwedê cewherê me yê gunehkar eşkere dike, û tenê bi kerem û dilovaniya Wî ye ku em dikarin xilas bibin.</w:t>
      </w:r>
    </w:p>
    <w:p w14:paraId="5E55BB0F" w14:textId="77777777" w:rsidR="00F90BDC" w:rsidRDefault="00F90BDC"/>
    <w:p w14:paraId="19F60405" w14:textId="77777777" w:rsidR="00F90BDC" w:rsidRDefault="00F90BDC">
      <w:r xmlns:w="http://schemas.openxmlformats.org/wordprocessingml/2006/main">
        <w:t xml:space="preserve">1: Romayî 5:8 Lê Xwedê hezkirina xwe ya ji me re teswîr kir, bi vê yekê ku hê em gunehkar bûn, Mesîh ji bo me mir.</w:t>
      </w:r>
    </w:p>
    <w:p w14:paraId="0E04F7EE" w14:textId="77777777" w:rsidR="00F90BDC" w:rsidRDefault="00F90BDC"/>
    <w:p w14:paraId="6FA81D34" w14:textId="77777777" w:rsidR="00F90BDC" w:rsidRDefault="00F90BDC">
      <w:r xmlns:w="http://schemas.openxmlformats.org/wordprocessingml/2006/main">
        <w:t xml:space="preserve">2: Efesî 2:8-9 Çimkî hûn bi keremê bi baweriyê xilas bûne; û ew ne ji we ye; ew diyariya Xwedê ye. Ne ji kirinan e, da ku kesek pesnê xwe nede.</w:t>
      </w:r>
    </w:p>
    <w:p w14:paraId="1F75597D" w14:textId="77777777" w:rsidR="00F90BDC" w:rsidRDefault="00F90BDC"/>
    <w:p w14:paraId="73F6E527" w14:textId="77777777" w:rsidR="00F90BDC" w:rsidRDefault="00F90BDC">
      <w:r xmlns:w="http://schemas.openxmlformats.org/wordprocessingml/2006/main">
        <w:t xml:space="preserve">Romayî 7:6 Lê niha em ji Şerîeta ku em tê de hatibûn girtin, mirin rizgar bûn. ku divê em di nûbûna ruh de xizmetê bikin, ne bi kevnbûna nameyê.</w:t>
      </w:r>
    </w:p>
    <w:p w14:paraId="61C1F3B7" w14:textId="77777777" w:rsidR="00F90BDC" w:rsidRDefault="00F90BDC"/>
    <w:p w14:paraId="68AF98B5" w14:textId="77777777" w:rsidR="00F90BDC" w:rsidRDefault="00F90BDC">
      <w:r xmlns:w="http://schemas.openxmlformats.org/wordprocessingml/2006/main">
        <w:t xml:space="preserve">Ev beş girîngiya xizmetkirina bi ruh û ne ku bi nameya </w:t>
      </w:r>
      <w:r xmlns:w="http://schemas.openxmlformats.org/wordprocessingml/2006/main">
        <w:lastRenderedPageBreak xmlns:w="http://schemas.openxmlformats.org/wordprocessingml/2006/main"/>
      </w:r>
      <w:r xmlns:w="http://schemas.openxmlformats.org/wordprocessingml/2006/main">
        <w:t xml:space="preserve">qanûnê ve girêdayî ye tekez dike.</w:t>
      </w:r>
    </w:p>
    <w:p w14:paraId="338240CE" w14:textId="77777777" w:rsidR="00F90BDC" w:rsidRDefault="00F90BDC"/>
    <w:p w14:paraId="26FCEBA4" w14:textId="77777777" w:rsidR="00F90BDC" w:rsidRDefault="00F90BDC">
      <w:r xmlns:w="http://schemas.openxmlformats.org/wordprocessingml/2006/main">
        <w:t xml:space="preserve">1. Hêza Xizmeta Di Ruh de</w:t>
      </w:r>
    </w:p>
    <w:p w14:paraId="4FE8AD06" w14:textId="77777777" w:rsidR="00F90BDC" w:rsidRDefault="00F90BDC"/>
    <w:p w14:paraId="2C428CBB" w14:textId="77777777" w:rsidR="00F90BDC" w:rsidRDefault="00F90BDC">
      <w:r xmlns:w="http://schemas.openxmlformats.org/wordprocessingml/2006/main">
        <w:t xml:space="preserve">2. Azadiya Radestkirina Ji Şerîetê</w:t>
      </w:r>
    </w:p>
    <w:p w14:paraId="101DBBB3" w14:textId="77777777" w:rsidR="00F90BDC" w:rsidRDefault="00F90BDC"/>
    <w:p w14:paraId="5FB68CBB" w14:textId="77777777" w:rsidR="00F90BDC" w:rsidRDefault="00F90BDC">
      <w:r xmlns:w="http://schemas.openxmlformats.org/wordprocessingml/2006/main">
        <w:t xml:space="preserve">1. Galatî 5:13-15 - Birano, hûn ji bo azadiyê hatine gazîkirin; tenê azadiya xwe ji bedenê re nekin fersend, lê bi hezkirinê ji hev re xizmetê bikin. Çimkî hemû Şerîet di yek gotinê de pêk tê, bi gotina: «Hûn ji cîranê xwe wek xwe hez bikin.»</w:t>
      </w:r>
    </w:p>
    <w:p w14:paraId="7941BF71" w14:textId="77777777" w:rsidR="00F90BDC" w:rsidRDefault="00F90BDC"/>
    <w:p w14:paraId="6A5A4643" w14:textId="77777777" w:rsidR="00F90BDC" w:rsidRDefault="00F90BDC">
      <w:r xmlns:w="http://schemas.openxmlformats.org/wordprocessingml/2006/main">
        <w:t xml:space="preserve">2. Metta 22:34-39 - Lê gava Fêrisiyan bihîst ku wî Sadûqiyan bêdeng kiriye, ew li hev civiyan. Hingê yekî ji wan, ku parêzer bû, pirsek jê kir, ew ceriband û got: «Mamoste, emrê mezin di Şerîetê de kîjan e?» Îsa jê re got: «Tu ji Xudan Xwedayê xwe hez bikî bi hemû dilê xwe, bi tevahiya canê xwe û bi tevahiya hişê xwe.» Ev emrê yekem û mezin e. Û ya diduyan jî mîna wê ye: ‹Hûn ji cîranê xwe wek xwe hez bikin›. Hemû Şerîet û Pêxemberan bi van her du emran ve girêdayî ne.»</w:t>
      </w:r>
    </w:p>
    <w:p w14:paraId="24466E0E" w14:textId="77777777" w:rsidR="00F90BDC" w:rsidRDefault="00F90BDC"/>
    <w:p w14:paraId="3CF8D046" w14:textId="77777777" w:rsidR="00F90BDC" w:rsidRDefault="00F90BDC">
      <w:r xmlns:w="http://schemas.openxmlformats.org/wordprocessingml/2006/main">
        <w:t xml:space="preserve">Romayî 7:7 Îcar emê çi bêjin? Ma qanûn guneh e? Xwedê neke. Na, min guneh nizanibû, lê min bi Şerîetê nas nekiribû.</w:t>
      </w:r>
    </w:p>
    <w:p w14:paraId="305AE852" w14:textId="77777777" w:rsidR="00F90BDC" w:rsidRDefault="00F90BDC"/>
    <w:p w14:paraId="2A8F51EE" w14:textId="77777777" w:rsidR="00F90BDC" w:rsidRDefault="00F90BDC">
      <w:r xmlns:w="http://schemas.openxmlformats.org/wordprocessingml/2006/main">
        <w:t xml:space="preserve">Pawlos diyar dike ku qanûn ne gunehkar e, lê belê ew eşkere dike ku guneh çi ye, ku xwestek e.</w:t>
      </w:r>
    </w:p>
    <w:p w14:paraId="5746DD85" w14:textId="77777777" w:rsidR="00F90BDC" w:rsidRDefault="00F90BDC"/>
    <w:p w14:paraId="54AD0AC9" w14:textId="77777777" w:rsidR="00F90BDC" w:rsidRDefault="00F90BDC">
      <w:r xmlns:w="http://schemas.openxmlformats.org/wordprocessingml/2006/main">
        <w:t xml:space="preserve">1. Hêza Şerîetê: Şerîet Çawa Guneh Eyan dike</w:t>
      </w:r>
    </w:p>
    <w:p w14:paraId="0D83A833" w14:textId="77777777" w:rsidR="00F90BDC" w:rsidRDefault="00F90BDC"/>
    <w:p w14:paraId="0ED86494" w14:textId="77777777" w:rsidR="00F90BDC" w:rsidRDefault="00F90BDC">
      <w:r xmlns:w="http://schemas.openxmlformats.org/wordprocessingml/2006/main">
        <w:t xml:space="preserve">2. Bedewiya Şerîetê: Çawa Şerîet Me ji Guneh Diparêze</w:t>
      </w:r>
    </w:p>
    <w:p w14:paraId="1E973026" w14:textId="77777777" w:rsidR="00F90BDC" w:rsidRDefault="00F90BDC"/>
    <w:p w14:paraId="291EE5FE" w14:textId="77777777" w:rsidR="00F90BDC" w:rsidRDefault="00F90BDC">
      <w:r xmlns:w="http://schemas.openxmlformats.org/wordprocessingml/2006/main">
        <w:t xml:space="preserve">1. Derketin 20:17 - Tu nexwazî</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1:14-15 - Her kes dema ku ji daxwazên xwe dûr dikeve û dixapîne, tê ceribandin. Îcar gava ku xwestek bizaro be, guneh çêdibe; û guneh gava ku têr bibe, mirinê tîne.</w:t>
      </w:r>
    </w:p>
    <w:p w14:paraId="44398339" w14:textId="77777777" w:rsidR="00F90BDC" w:rsidRDefault="00F90BDC"/>
    <w:p w14:paraId="6D6C01D6" w14:textId="77777777" w:rsidR="00F90BDC" w:rsidRDefault="00F90BDC">
      <w:r xmlns:w="http://schemas.openxmlformats.org/wordprocessingml/2006/main">
        <w:t xml:space="preserve">Romayî 7:8 Lê guneh, ji ber ku emrê fersend girt, her cure feraset di min de çêkir. Çimkî bêyî Şerîetê guneh mirî bû.</w:t>
      </w:r>
    </w:p>
    <w:p w14:paraId="638F70AA" w14:textId="77777777" w:rsidR="00F90BDC" w:rsidRDefault="00F90BDC"/>
    <w:p w14:paraId="10E228C4" w14:textId="77777777" w:rsidR="00F90BDC" w:rsidRDefault="00F90BDC">
      <w:r xmlns:w="http://schemas.openxmlformats.org/wordprocessingml/2006/main">
        <w:t xml:space="preserve">Guneh ket dinyayê û bi Şerîetê dilê mirov xera kir.</w:t>
      </w:r>
    </w:p>
    <w:p w14:paraId="4F42961C" w14:textId="77777777" w:rsidR="00F90BDC" w:rsidRDefault="00F90BDC"/>
    <w:p w14:paraId="48857EC5" w14:textId="77777777" w:rsidR="00F90BDC" w:rsidRDefault="00F90BDC">
      <w:r xmlns:w="http://schemas.openxmlformats.org/wordprocessingml/2006/main">
        <w:t xml:space="preserve">1: Xwezaya Gunehkar a Mirov - Romayî 7:8</w:t>
      </w:r>
    </w:p>
    <w:p w14:paraId="445D3A29" w14:textId="77777777" w:rsidR="00F90BDC" w:rsidRDefault="00F90BDC"/>
    <w:p w14:paraId="478D14A1" w14:textId="77777777" w:rsidR="00F90BDC" w:rsidRDefault="00F90BDC">
      <w:r xmlns:w="http://schemas.openxmlformats.org/wordprocessingml/2006/main">
        <w:t xml:space="preserve">2: Hêza Şerîetê ku Guneh eşkere dike - Romayî 7:8</w:t>
      </w:r>
    </w:p>
    <w:p w14:paraId="0A5D473F" w14:textId="77777777" w:rsidR="00F90BDC" w:rsidRDefault="00F90BDC"/>
    <w:p w14:paraId="3782FECC" w14:textId="77777777" w:rsidR="00F90BDC" w:rsidRDefault="00F90BDC">
      <w:r xmlns:w="http://schemas.openxmlformats.org/wordprocessingml/2006/main">
        <w:t xml:space="preserve">1: Destpêbûn 3:1-7 (Ketina Mirov)</w:t>
      </w:r>
    </w:p>
    <w:p w14:paraId="3775B9D1" w14:textId="77777777" w:rsidR="00F90BDC" w:rsidRDefault="00F90BDC"/>
    <w:p w14:paraId="3A665B5F" w14:textId="77777777" w:rsidR="00F90BDC" w:rsidRDefault="00F90BDC">
      <w:r xmlns:w="http://schemas.openxmlformats.org/wordprocessingml/2006/main">
        <w:t xml:space="preserve">2: Aqûb 1:13-15 (Ceribandina Guneh)</w:t>
      </w:r>
    </w:p>
    <w:p w14:paraId="03CC1A31" w14:textId="77777777" w:rsidR="00F90BDC" w:rsidRDefault="00F90BDC"/>
    <w:p w14:paraId="481572A3" w14:textId="77777777" w:rsidR="00F90BDC" w:rsidRDefault="00F90BDC">
      <w:r xmlns:w="http://schemas.openxmlformats.org/wordprocessingml/2006/main">
        <w:t xml:space="preserve">Romayî 7:9 Çimkî ez carekê bê Şerîet dijîm; lê gava emir hat, guneh vejiya û ez mir.</w:t>
      </w:r>
    </w:p>
    <w:p w14:paraId="79DBB0D3" w14:textId="77777777" w:rsidR="00F90BDC" w:rsidRDefault="00F90BDC"/>
    <w:p w14:paraId="7C1B9824" w14:textId="77777777" w:rsidR="00F90BDC" w:rsidRDefault="00F90BDC">
      <w:r xmlns:w="http://schemas.openxmlformats.org/wordprocessingml/2006/main">
        <w:t xml:space="preserve">Guneh mirinê tîne.</w:t>
      </w:r>
    </w:p>
    <w:p w14:paraId="49A8A945" w14:textId="77777777" w:rsidR="00F90BDC" w:rsidRDefault="00F90BDC"/>
    <w:p w14:paraId="66729035" w14:textId="77777777" w:rsidR="00F90BDC" w:rsidRDefault="00F90BDC">
      <w:r xmlns:w="http://schemas.openxmlformats.org/wordprocessingml/2006/main">
        <w:t xml:space="preserve">1: Jiyan kurt e, lê peyva Xwedê herheyî ye, û ew ji me re eşkere dike ku em çawa jiyanek aram bijîn.</w:t>
      </w:r>
    </w:p>
    <w:p w14:paraId="541340C8" w14:textId="77777777" w:rsidR="00F90BDC" w:rsidRDefault="00F90BDC"/>
    <w:p w14:paraId="01A91858" w14:textId="77777777" w:rsidR="00F90BDC" w:rsidRDefault="00F90BDC">
      <w:r xmlns:w="http://schemas.openxmlformats.org/wordprocessingml/2006/main">
        <w:t xml:space="preserve">2: Divê em hemî ji guneh dûr bikevin û hînkirinên Xudan bistînin, ji ber ku tenê bi guhdana peyva Wî ye ku em ê jiyana rast bibînin.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Aqûb 1:14-15 "Lê her kes dema ku bi xwestekên xwe yên xerab dikişîne û dixapîne, tê ceribandin. Paşê, piştî ku xwestek ducanî bû, guneh çêdibe; û guneh gava ku têr bibe, mirinê tîne.»</w:t>
      </w:r>
    </w:p>
    <w:p w14:paraId="28DB4B5D" w14:textId="77777777" w:rsidR="00F90BDC" w:rsidRDefault="00F90BDC"/>
    <w:p w14:paraId="7FE6EC5F" w14:textId="77777777" w:rsidR="00F90BDC" w:rsidRDefault="00F90BDC">
      <w:r xmlns:w="http://schemas.openxmlformats.org/wordprocessingml/2006/main">
        <w:t xml:space="preserve">2: Methelokên Silêman 23:27-28 “Çimkî fahîşe bi nanek dikare were girtin, lê jina zilamekî din jiyana we dişoxilîne. Ma mirov dikare bêyî ku kincên wî neşewitin, agir berde hembêza wî?</w:t>
      </w:r>
    </w:p>
    <w:p w14:paraId="5907048D" w14:textId="77777777" w:rsidR="00F90BDC" w:rsidRDefault="00F90BDC"/>
    <w:p w14:paraId="7D4681CA" w14:textId="77777777" w:rsidR="00F90BDC" w:rsidRDefault="00F90BDC">
      <w:r xmlns:w="http://schemas.openxmlformats.org/wordprocessingml/2006/main">
        <w:t xml:space="preserve">Romayî 7:10 Û emrê ku ji bo jiyanê hatibû dayîn, min dît ku heta mirinê ye.</w:t>
      </w:r>
    </w:p>
    <w:p w14:paraId="14EE2A28" w14:textId="77777777" w:rsidR="00F90BDC" w:rsidRDefault="00F90BDC"/>
    <w:p w14:paraId="0FD3F91B" w14:textId="77777777" w:rsidR="00F90BDC" w:rsidRDefault="00F90BDC">
      <w:r xmlns:w="http://schemas.openxmlformats.org/wordprocessingml/2006/main">
        <w:t xml:space="preserve">Emrê Xwedê, ku diviyabû jiyan bikira, li şûna wê mirin hat dîtin.</w:t>
      </w:r>
    </w:p>
    <w:p w14:paraId="5208399A" w14:textId="77777777" w:rsidR="00F90BDC" w:rsidRDefault="00F90BDC"/>
    <w:p w14:paraId="2096BD03" w14:textId="77777777" w:rsidR="00F90BDC" w:rsidRDefault="00F90BDC">
      <w:r xmlns:w="http://schemas.openxmlformats.org/wordprocessingml/2006/main">
        <w:t xml:space="preserve">1. Paradoksa Emrên Xwedê - Çawa emrên Xwedê dikarin hem jiyanê û hem jî mirinê bînin.</w:t>
      </w:r>
    </w:p>
    <w:p w14:paraId="51DDDD6D" w14:textId="77777777" w:rsidR="00F90BDC" w:rsidRDefault="00F90BDC"/>
    <w:p w14:paraId="4784876C" w14:textId="77777777" w:rsidR="00F90BDC" w:rsidRDefault="00F90BDC">
      <w:r xmlns:w="http://schemas.openxmlformats.org/wordprocessingml/2006/main">
        <w:t xml:space="preserve">2. Xapandina guneh - Çawa guneh dikare baş xuya bike, lê di dawiyê de dibe sedema mirinê.</w:t>
      </w:r>
    </w:p>
    <w:p w14:paraId="424C187F" w14:textId="77777777" w:rsidR="00F90BDC" w:rsidRDefault="00F90BDC"/>
    <w:p w14:paraId="7C5486F1" w14:textId="77777777" w:rsidR="00F90BDC" w:rsidRDefault="00F90BDC">
      <w:r xmlns:w="http://schemas.openxmlformats.org/wordprocessingml/2006/main">
        <w:t xml:space="preserve">1. Metelok 14:12 - "Rêyek heye ku ji mirovan re rast xuya dike, lê dawiya wê riyên mirinê ne."</w:t>
      </w:r>
    </w:p>
    <w:p w14:paraId="51C9BE57" w14:textId="77777777" w:rsidR="00F90BDC" w:rsidRDefault="00F90BDC"/>
    <w:p w14:paraId="4397F3EF" w14:textId="77777777" w:rsidR="00F90BDC" w:rsidRDefault="00F90BDC">
      <w:r xmlns:w="http://schemas.openxmlformats.org/wordprocessingml/2006/main">
        <w:t xml:space="preserve">2. Romayî 6:23 - "Çimkî heqê guneh mirin e, lê diyariya Xwedê jiyana herheyî ye, bi saya Xudanê me Îsa Mesîh."</w:t>
      </w:r>
    </w:p>
    <w:p w14:paraId="3775F9FB" w14:textId="77777777" w:rsidR="00F90BDC" w:rsidRDefault="00F90BDC"/>
    <w:p w14:paraId="4403EA13" w14:textId="77777777" w:rsidR="00F90BDC" w:rsidRDefault="00F90BDC">
      <w:r xmlns:w="http://schemas.openxmlformats.org/wordprocessingml/2006/main">
        <w:t xml:space="preserve">Romayî 7:11 Çimkî guneh, bi emir fersend girt, ez xapandim û bi wî ez kuştim.</w:t>
      </w:r>
    </w:p>
    <w:p w14:paraId="6537B736" w14:textId="77777777" w:rsidR="00F90BDC" w:rsidRDefault="00F90BDC"/>
    <w:p w14:paraId="257C8A6E" w14:textId="77777777" w:rsidR="00F90BDC" w:rsidRDefault="00F90BDC">
      <w:r xmlns:w="http://schemas.openxmlformats.org/wordprocessingml/2006/main">
        <w:t xml:space="preserve">Guneh dikare xapînok be û dikare meriv ber bi tunekirina wan ve bibe.</w:t>
      </w:r>
    </w:p>
    <w:p w14:paraId="35D76272" w14:textId="77777777" w:rsidR="00F90BDC" w:rsidRDefault="00F90BDC"/>
    <w:p w14:paraId="22E88A01" w14:textId="77777777" w:rsidR="00F90BDC" w:rsidRDefault="00F90BDC">
      <w:r xmlns:w="http://schemas.openxmlformats.org/wordprocessingml/2006/main">
        <w:t xml:space="preserve">1. Ji xapandina gunehê haydar bin û bawer bin ku nehêlin ew bixin bin kontrola xwe.</w:t>
      </w:r>
    </w:p>
    <w:p w14:paraId="4E0312FE" w14:textId="77777777" w:rsidR="00F90BDC" w:rsidRDefault="00F90BDC"/>
    <w:p w14:paraId="66FC70D0" w14:textId="77777777" w:rsidR="00F90BDC" w:rsidRDefault="00F90BDC">
      <w:r xmlns:w="http://schemas.openxmlformats.org/wordprocessingml/2006/main">
        <w:t xml:space="preserve">2. Encamên xeternak ên gunehê nas bikin û teqez red bikin.</w:t>
      </w:r>
    </w:p>
    <w:p w14:paraId="7D80D3E5" w14:textId="77777777" w:rsidR="00F90BDC" w:rsidRDefault="00F90BDC"/>
    <w:p w14:paraId="524DED74" w14:textId="77777777" w:rsidR="00F90BDC" w:rsidRDefault="00F90BDC">
      <w:r xmlns:w="http://schemas.openxmlformats.org/wordprocessingml/2006/main">
        <w:t xml:space="preserve">1. Metelok 14:12 - "Rêyek heye ku ji meriv re rast xuya dike, lê dawiya wê riya mirinê ye."</w:t>
      </w:r>
    </w:p>
    <w:p w14:paraId="129B5F53" w14:textId="77777777" w:rsidR="00F90BDC" w:rsidRDefault="00F90BDC"/>
    <w:p w14:paraId="6DA4A102" w14:textId="77777777" w:rsidR="00F90BDC" w:rsidRDefault="00F90BDC">
      <w:r xmlns:w="http://schemas.openxmlformats.org/wordprocessingml/2006/main">
        <w:t xml:space="preserve">2. 1 Petrûs 5:8 - "Hişyar bin, hişyar bin. Dijminê we Îblîs wek şêrekî diqelişe, li yekî digere ku daqurtîne."</w:t>
      </w:r>
    </w:p>
    <w:p w14:paraId="5FC1A9DC" w14:textId="77777777" w:rsidR="00F90BDC" w:rsidRDefault="00F90BDC"/>
    <w:p w14:paraId="239E3890" w14:textId="77777777" w:rsidR="00F90BDC" w:rsidRDefault="00F90BDC">
      <w:r xmlns:w="http://schemas.openxmlformats.org/wordprocessingml/2006/main">
        <w:t xml:space="preserve">Romayî 7:12 Loma Şerîet pîroz e, emir jî pîroz e, dadperwer û qenc e.</w:t>
      </w:r>
    </w:p>
    <w:p w14:paraId="07ECA569" w14:textId="77777777" w:rsidR="00F90BDC" w:rsidRDefault="00F90BDC"/>
    <w:p w14:paraId="1C92705C" w14:textId="77777777" w:rsidR="00F90BDC" w:rsidRDefault="00F90BDC">
      <w:r xmlns:w="http://schemas.openxmlformats.org/wordprocessingml/2006/main">
        <w:t xml:space="preserve">Şerîet pîroz, dadperwer û qenc e.</w:t>
      </w:r>
    </w:p>
    <w:p w14:paraId="38ED2A47" w14:textId="77777777" w:rsidR="00F90BDC" w:rsidRDefault="00F90BDC"/>
    <w:p w14:paraId="7D7BA9C0" w14:textId="77777777" w:rsidR="00F90BDC" w:rsidRDefault="00F90BDC">
      <w:r xmlns:w="http://schemas.openxmlformats.org/wordprocessingml/2006/main">
        <w:t xml:space="preserve">1: Qanûna Xwedê qenc û bilind e</w:t>
      </w:r>
    </w:p>
    <w:p w14:paraId="0C2C214A" w14:textId="77777777" w:rsidR="00F90BDC" w:rsidRDefault="00F90BDC"/>
    <w:p w14:paraId="1405D526" w14:textId="77777777" w:rsidR="00F90BDC" w:rsidRDefault="00F90BDC">
      <w:r xmlns:w="http://schemas.openxmlformats.org/wordprocessingml/2006/main">
        <w:t xml:space="preserve">2: Qanûna Xwedê Pîroz û Dadperwer e</w:t>
      </w:r>
    </w:p>
    <w:p w14:paraId="3ECECE4C" w14:textId="77777777" w:rsidR="00F90BDC" w:rsidRDefault="00F90BDC"/>
    <w:p w14:paraId="1ECD1BFE" w14:textId="77777777" w:rsidR="00F90BDC" w:rsidRDefault="00F90BDC">
      <w:r xmlns:w="http://schemas.openxmlformats.org/wordprocessingml/2006/main">
        <w:t xml:space="preserve">1: Zebûr 19:7-8 "Zagona Xudan bêkêmasî ye, can vedijîne; şahidiya Xudan rast e, aqilmendan dike sade; şîretên Xudan rast in, dil şa dikin; emrê Xudan Xudan pak e, çavan ronî dike."</w:t>
      </w:r>
    </w:p>
    <w:p w14:paraId="3DB7A5B5" w14:textId="77777777" w:rsidR="00F90BDC" w:rsidRDefault="00F90BDC"/>
    <w:p w14:paraId="495CE0B4" w14:textId="77777777" w:rsidR="00F90BDC" w:rsidRDefault="00F90BDC">
      <w:r xmlns:w="http://schemas.openxmlformats.org/wordprocessingml/2006/main">
        <w:t xml:space="preserve">2: Aqûb 1:25 "Lê yê ku li zagona bêkêmasî, zagona azadiyê, dinêre û sebir dike, ne guhdêrê ku ji bîr dike, lê dikekarê ku dike, wê di kirina xwe de pîroz be."</w:t>
      </w:r>
    </w:p>
    <w:p w14:paraId="0B252BF7" w14:textId="77777777" w:rsidR="00F90BDC" w:rsidRDefault="00F90BDC"/>
    <w:p w14:paraId="2C145CA7" w14:textId="77777777" w:rsidR="00F90BDC" w:rsidRDefault="00F90BDC">
      <w:r xmlns:w="http://schemas.openxmlformats.org/wordprocessingml/2006/main">
        <w:t xml:space="preserve">Romayî 7:13 Îcar ma ya qenc ji min re bû mirin? Xwedê neke. Lê guneh, ji bo ku guneh xuya bibe, bi ya qenc mirinê di min de çêdike. da ku guneh bi emirê pir gunehkar bibe.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Mirina guneh bi qenciyê pêk tê û guneh bi emrê gunehkartir dibe.</w:t>
      </w:r>
    </w:p>
    <w:p w14:paraId="3B3E4413" w14:textId="77777777" w:rsidR="00F90BDC" w:rsidRDefault="00F90BDC"/>
    <w:p w14:paraId="5EC65CB3" w14:textId="77777777" w:rsidR="00F90BDC" w:rsidRDefault="00F90BDC">
      <w:r xmlns:w="http://schemas.openxmlformats.org/wordprocessingml/2006/main">
        <w:t xml:space="preserve">1. Hêza Qenciyê: Çawa Ya Herî Baş Dikare Ber Bi Guneh ve Biçe</w:t>
      </w:r>
    </w:p>
    <w:p w14:paraId="7ADF2A06" w14:textId="77777777" w:rsidR="00F90BDC" w:rsidRDefault="00F90BDC"/>
    <w:p w14:paraId="5E5C10B4" w14:textId="77777777" w:rsidR="00F90BDC" w:rsidRDefault="00F90BDC">
      <w:r xmlns:w="http://schemas.openxmlformats.org/wordprocessingml/2006/main">
        <w:t xml:space="preserve">2. Hêza Guneh: Çawa Ferman Tehlûkê Zêde Dikin</w:t>
      </w:r>
    </w:p>
    <w:p w14:paraId="0CF9B238" w14:textId="77777777" w:rsidR="00F90BDC" w:rsidRDefault="00F90BDC"/>
    <w:p w14:paraId="6236C63D" w14:textId="77777777" w:rsidR="00F90BDC" w:rsidRDefault="00F90BDC">
      <w:r xmlns:w="http://schemas.openxmlformats.org/wordprocessingml/2006/main">
        <w:t xml:space="preserve">1. Aqûb 1:13-14 - “Dema ku tê ceribandin bila kes nebêje: ‹Ez ji aliyê Xwedê ve tê ceribandin›, çimkî Xwedê bi xerabiyê nayê ceribandin û ew bi xwe jî tu kesî naceribîne. Lê her kes dema ku bi xwesteka xwe tê xapandin û xapandin tê ceribandin.»</w:t>
      </w:r>
    </w:p>
    <w:p w14:paraId="6A5FFF54" w14:textId="77777777" w:rsidR="00F90BDC" w:rsidRDefault="00F90BDC"/>
    <w:p w14:paraId="7FD32C4D" w14:textId="77777777" w:rsidR="00F90BDC" w:rsidRDefault="00F90BDC">
      <w:r xmlns:w="http://schemas.openxmlformats.org/wordprocessingml/2006/main">
        <w:t xml:space="preserve">2. 1 Yûhenna 1:8-10 - “Eger em bêjin gunehê me tune, em xwe dixapînin û rastî ne di nav me de ye. Ger em gunehên xwe eşkere bikin, ew dilsoz û rast e ku gunehên me bibaxşîne û me ji her neheqiyê paqij bike. Eger em bêjin me guneh nekiriye, em wî dikin derewker û gotina wî bi me re nîne.»</w:t>
      </w:r>
    </w:p>
    <w:p w14:paraId="635790AA" w14:textId="77777777" w:rsidR="00F90BDC" w:rsidRDefault="00F90BDC"/>
    <w:p w14:paraId="3155ABFD" w14:textId="77777777" w:rsidR="00F90BDC" w:rsidRDefault="00F90BDC">
      <w:r xmlns:w="http://schemas.openxmlformats.org/wordprocessingml/2006/main">
        <w:t xml:space="preserve">Romayî 7:14 Çimkî em dizanin ku Şerîet ruhanî ye; lê ez bedenî me, di bin guneh de hatim firotin.</w:t>
      </w:r>
    </w:p>
    <w:p w14:paraId="3EB3E7C5" w14:textId="77777777" w:rsidR="00F90BDC" w:rsidRDefault="00F90BDC"/>
    <w:p w14:paraId="16CF48C3" w14:textId="77777777" w:rsidR="00F90BDC" w:rsidRDefault="00F90BDC">
      <w:r xmlns:w="http://schemas.openxmlformats.org/wordprocessingml/2006/main">
        <w:t xml:space="preserve">Pawlos qebûl dike ku qanûn ruhanî ye, lê ew bi xwe bedenî ye û di bin bandora guneh de ye.</w:t>
      </w:r>
    </w:p>
    <w:p w14:paraId="29270C4D" w14:textId="77777777" w:rsidR="00F90BDC" w:rsidRDefault="00F90BDC"/>
    <w:p w14:paraId="5A0FA6EF" w14:textId="77777777" w:rsidR="00F90BDC" w:rsidRDefault="00F90BDC">
      <w:r xmlns:w="http://schemas.openxmlformats.org/wordprocessingml/2006/main">
        <w:t xml:space="preserve">1. Hêza Şerîetê: Çawa Em Dikarin Bi Pawitandinê Karnalîte Bi Ser Bikevin</w:t>
      </w:r>
    </w:p>
    <w:p w14:paraId="25840B2C" w14:textId="77777777" w:rsidR="00F90BDC" w:rsidRDefault="00F90BDC"/>
    <w:p w14:paraId="55AD637C" w14:textId="77777777" w:rsidR="00F90BDC" w:rsidRDefault="00F90BDC">
      <w:r xmlns:w="http://schemas.openxmlformats.org/wordprocessingml/2006/main">
        <w:t xml:space="preserve">2. Têkoşîna Guneh: Çawa Em Dikarin Hêz Di Hikmeta Ruhanî de Bibînin</w:t>
      </w:r>
    </w:p>
    <w:p w14:paraId="77CE7757" w14:textId="77777777" w:rsidR="00F90BDC" w:rsidRDefault="00F90BDC"/>
    <w:p w14:paraId="46C54901" w14:textId="77777777" w:rsidR="00F90BDC" w:rsidRDefault="00F90BDC">
      <w:r xmlns:w="http://schemas.openxmlformats.org/wordprocessingml/2006/main">
        <w:t xml:space="preserve">1. Aqûb 1:22-25 - Lê belê hûn ên ku peyvê pêk tînin, ne tenê guhdar bin, xwe bixapînin.</w:t>
      </w:r>
    </w:p>
    <w:p w14:paraId="198E83B5" w14:textId="77777777" w:rsidR="00F90BDC" w:rsidRDefault="00F90BDC"/>
    <w:p w14:paraId="0B5F7027" w14:textId="77777777" w:rsidR="00F90BDC" w:rsidRDefault="00F90BDC">
      <w:r xmlns:w="http://schemas.openxmlformats.org/wordprocessingml/2006/main">
        <w:t xml:space="preserve">2. Romayî 6:12-14 - Ji ber vê yekê bila guneh di laşê weya mirinê de serdest nebe, da ku hûn di xwestekên wî de guh bidin wî.</w:t>
      </w:r>
    </w:p>
    <w:p w14:paraId="675E40E3" w14:textId="77777777" w:rsidR="00F90BDC" w:rsidRDefault="00F90BDC"/>
    <w:p w14:paraId="25EC3190" w14:textId="77777777" w:rsidR="00F90BDC" w:rsidRDefault="00F90BDC">
      <w:r xmlns:w="http://schemas.openxmlformats.org/wordprocessingml/2006/main">
        <w:t xml:space="preserve">Romayî 7:15 Çimkî tiştê ku ez dikim, ez destûrê nadim; lê tiştê ku ez nefret dikim, ez wiya dikim.</w:t>
      </w:r>
    </w:p>
    <w:p w14:paraId="713626C5" w14:textId="77777777" w:rsidR="00F90BDC" w:rsidRDefault="00F90BDC"/>
    <w:p w14:paraId="457A3C04" w14:textId="77777777" w:rsidR="00F90BDC" w:rsidRDefault="00F90BDC">
      <w:r xmlns:w="http://schemas.openxmlformats.org/wordprocessingml/2006/main">
        <w:t xml:space="preserve">Ez bi kirina tiştê ku ez dizanim rast e û ya ku ez dixwazim bikim dikim.</w:t>
      </w:r>
    </w:p>
    <w:p w14:paraId="7D5D4762" w14:textId="77777777" w:rsidR="00F90BDC" w:rsidRDefault="00F90BDC"/>
    <w:p w14:paraId="7E8863F2" w14:textId="77777777" w:rsidR="00F90BDC" w:rsidRDefault="00F90BDC">
      <w:r xmlns:w="http://schemas.openxmlformats.org/wordprocessingml/2006/main">
        <w:t xml:space="preserve">1. Di navbera xwestekên me û daxwaza Xwedê de jiyîn</w:t>
      </w:r>
    </w:p>
    <w:p w14:paraId="516F4A1A" w14:textId="77777777" w:rsidR="00F90BDC" w:rsidRDefault="00F90BDC"/>
    <w:p w14:paraId="357AA5C8" w14:textId="77777777" w:rsidR="00F90BDC" w:rsidRDefault="00F90BDC">
      <w:r xmlns:w="http://schemas.openxmlformats.org/wordprocessingml/2006/main">
        <w:t xml:space="preserve">2. Serkeftina ceribandina xeletiyê</w:t>
      </w:r>
    </w:p>
    <w:p w14:paraId="3D36B76F" w14:textId="77777777" w:rsidR="00F90BDC" w:rsidRDefault="00F90BDC"/>
    <w:p w14:paraId="7727E5A1" w14:textId="77777777" w:rsidR="00F90BDC" w:rsidRDefault="00F90BDC">
      <w:r xmlns:w="http://schemas.openxmlformats.org/wordprocessingml/2006/main">
        <w:t xml:space="preserve">1. Aqûb 1:13-15, “Dema ku tê ceribandin bila kes nebêje: ‹Ez ji aliyê Xwedê ve tê ceribandin›, çimkî Xwedê bi xerabiyê nayê ceribandin û ew bi xwe jî tu kesî naceribîne. Lê her kes dema ku bi xwestekên xwe ve tê xapandin û xapandin, tê ceribandin. Paşê xwestek gava ku bizaro be guneh çêdike û guneh gava ku tam mezin dibe, mirinê tîne.»</w:t>
      </w:r>
    </w:p>
    <w:p w14:paraId="50A13631" w14:textId="77777777" w:rsidR="00F90BDC" w:rsidRDefault="00F90BDC"/>
    <w:p w14:paraId="53A8D46F" w14:textId="77777777" w:rsidR="00F90BDC" w:rsidRDefault="00F90BDC">
      <w:r xmlns:w="http://schemas.openxmlformats.org/wordprocessingml/2006/main">
        <w:t xml:space="preserve">2. Galatî 5:16-17, “Lê ez dibêjim, bi Ruh rêve herin û xwestekên bedenê pêk neynin. Çimkî xwestekên bedenê li dijî Ruh ne û daxwazên Ruh li dijî bedenê ne. Çimkî vana li hember hev in, da ku hûn tiştên ku hûn dixwazin bikin, nehêlin.”</w:t>
      </w:r>
    </w:p>
    <w:p w14:paraId="0EEA8FFA" w14:textId="77777777" w:rsidR="00F90BDC" w:rsidRDefault="00F90BDC"/>
    <w:p w14:paraId="57A221A4" w14:textId="77777777" w:rsidR="00F90BDC" w:rsidRDefault="00F90BDC">
      <w:r xmlns:w="http://schemas.openxmlformats.org/wordprocessingml/2006/main">
        <w:t xml:space="preserve">Romayî 7:16 Îcar eger ez tiştê ku ez naxwazim bikim, ez qebûl dikim ku Şerîet baş e.</w:t>
      </w:r>
    </w:p>
    <w:p w14:paraId="01F176C9" w14:textId="77777777" w:rsidR="00F90BDC" w:rsidRDefault="00F90BDC"/>
    <w:p w14:paraId="2766A735" w14:textId="77777777" w:rsidR="00F90BDC" w:rsidRDefault="00F90BDC">
      <w:r xmlns:w="http://schemas.openxmlformats.org/wordprocessingml/2006/main">
        <w:t xml:space="preserve">Pawlos rave dike ku kirina tiştê ku meriv naxwaze bike, nîşana qenciya qanûnê ye.</w:t>
      </w:r>
    </w:p>
    <w:p w14:paraId="282959D9" w14:textId="77777777" w:rsidR="00F90BDC" w:rsidRDefault="00F90BDC"/>
    <w:p w14:paraId="5568B026" w14:textId="77777777" w:rsidR="00F90BDC" w:rsidRDefault="00F90BDC">
      <w:r xmlns:w="http://schemas.openxmlformats.org/wordprocessingml/2006/main">
        <w:t xml:space="preserve">1. Hêza Şerîetê: Meriv Çawa Qenciya Wê Hembêz bike.</w:t>
      </w:r>
    </w:p>
    <w:p w14:paraId="2C3A853C" w14:textId="77777777" w:rsidR="00F90BDC" w:rsidRDefault="00F90BDC"/>
    <w:p w14:paraId="5C162A0F" w14:textId="77777777" w:rsidR="00F90BDC" w:rsidRDefault="00F90BDC">
      <w:r xmlns:w="http://schemas.openxmlformats.org/wordprocessingml/2006/main">
        <w:t xml:space="preserve">2. Gihîştina Azadiya Rastî Bi Teslîmkirina Qanûnê.</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Galatî 5:13-14 - Birano, hûn ji bo azadiyê hatine gazîkirin. Tenê azadiya xwe ji bo bedenê wekî fersendek bikar neynin, lê bi hezkirinê ji hev re xizmetê bikin. Çimkî hemû Şerîet bi yek gotinê pêk tê: “Hûn ji cîranê xwe wek xwe hez bikin.”</w:t>
      </w:r>
    </w:p>
    <w:p w14:paraId="535E52A3" w14:textId="77777777" w:rsidR="00F90BDC" w:rsidRDefault="00F90BDC"/>
    <w:p w14:paraId="64950CC8" w14:textId="77777777" w:rsidR="00F90BDC" w:rsidRDefault="00F90BDC">
      <w:r xmlns:w="http://schemas.openxmlformats.org/wordprocessingml/2006/main">
        <w:t xml:space="preserve">2. Aqûb 2:8-12 - Ger hûn bi rastî qanûna padîşahiyê li gorî Nivîsara Pîroz bînin cih, "Hûn ji cîranê xwe wekî xwe hez bikin," hûn baş dikin. Lê eger hûn alîgiriyê nîşan bidin, hûn guneh dikin û ji aliyê Şerîetê ve wekî sûcdar têne mehkûm kirin. Çimkî yê ku tevahiya Şerîetê bi cih bîne, lê di xalekê de têk biçe, ew ji hemûyan berpirsyar bûye. Çimkî yê ku got: «Zînayê neke», got: «Nekuje». Ger tu zînayê nekî, lê bikujî, tu bûyî qanûn binpêker. Ji ber vê yekê bipeyivin û bi vî rengî tevbigerin, yên ku di bin qanûna azadiyê de têne darizandin.</w:t>
      </w:r>
    </w:p>
    <w:p w14:paraId="45183F21" w14:textId="77777777" w:rsidR="00F90BDC" w:rsidRDefault="00F90BDC"/>
    <w:p w14:paraId="4E3AB319" w14:textId="77777777" w:rsidR="00F90BDC" w:rsidRDefault="00F90BDC">
      <w:r xmlns:w="http://schemas.openxmlformats.org/wordprocessingml/2006/main">
        <w:t xml:space="preserve">Romayî 7:17 Îcar êdî ne ez im, lê gunehê ku di nav min de dimîne.</w:t>
      </w:r>
    </w:p>
    <w:p w14:paraId="3CF5A551" w14:textId="77777777" w:rsidR="00F90BDC" w:rsidRDefault="00F90BDC"/>
    <w:p w14:paraId="36D3E918" w14:textId="77777777" w:rsidR="00F90BDC" w:rsidRDefault="00F90BDC">
      <w:r xmlns:w="http://schemas.openxmlformats.org/wordprocessingml/2006/main">
        <w:t xml:space="preserve">Pawlos qebûl dike ku ew êdî ne yê ku di bin kontrolê de ye, lê ew guneh e ku di hundurê wî de dimîne.</w:t>
      </w:r>
    </w:p>
    <w:p w14:paraId="7AA2214C" w14:textId="77777777" w:rsidR="00F90BDC" w:rsidRDefault="00F90BDC"/>
    <w:p w14:paraId="38E449CF" w14:textId="77777777" w:rsidR="00F90BDC" w:rsidRDefault="00F90BDC">
      <w:r xmlns:w="http://schemas.openxmlformats.org/wordprocessingml/2006/main">
        <w:t xml:space="preserve">1. "Gunehên xwe qebûl bikin û berpirsiyariyê bigirin"</w:t>
      </w:r>
    </w:p>
    <w:p w14:paraId="28F064F0" w14:textId="77777777" w:rsidR="00F90BDC" w:rsidRDefault="00F90BDC"/>
    <w:p w14:paraId="295D23C1" w14:textId="77777777" w:rsidR="00F90BDC" w:rsidRDefault="00F90BDC">
      <w:r xmlns:w="http://schemas.openxmlformats.org/wordprocessingml/2006/main">
        <w:t xml:space="preserve">2. "Hêza guneh û bandora wê li ser jiyana me"</w:t>
      </w:r>
    </w:p>
    <w:p w14:paraId="75317169" w14:textId="77777777" w:rsidR="00F90BDC" w:rsidRDefault="00F90BDC"/>
    <w:p w14:paraId="04D8C23C" w14:textId="77777777" w:rsidR="00F90BDC" w:rsidRDefault="00F90BDC">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14:paraId="0AA0194B" w14:textId="77777777" w:rsidR="00F90BDC" w:rsidRDefault="00F90BDC"/>
    <w:p w14:paraId="3AF70D24" w14:textId="77777777" w:rsidR="00F90BDC" w:rsidRDefault="00F90BDC">
      <w:r xmlns:w="http://schemas.openxmlformats.org/wordprocessingml/2006/main">
        <w:t xml:space="preserve">2. Galatî 5:19-21 - "Karên bedenê eşkere ne: fuhûşî, pîsîtî û bêbextî; pûtperestî û sêhrbazî; nefret, nakokî, çavnebarî, pêlên hêrsê, xwestekên xweperestî, nelihevî, dubendî û çavnebarî; serxweşî, ordiyan û yên wekî wan. Çawa ku min berê kiribû, ez we hişyar dikim, yên ku bi vî rengî dijîn, Padîşahiya Xwedê mîras negirin.»</w:t>
      </w:r>
    </w:p>
    <w:p w14:paraId="32BFEF14" w14:textId="77777777" w:rsidR="00F90BDC" w:rsidRDefault="00F90BDC"/>
    <w:p w14:paraId="0843934F" w14:textId="77777777" w:rsidR="00F90BDC" w:rsidRDefault="00F90BDC">
      <w:r xmlns:w="http://schemas.openxmlformats.org/wordprocessingml/2006/main">
        <w:t xml:space="preserve">Romayî 7:18 Çimkî ez dizanim ku di min de, yanî di nefsa min de, tiştek qenc namîne </w:t>
      </w:r>
      <w:r xmlns:w="http://schemas.openxmlformats.org/wordprocessingml/2006/main">
        <w:lastRenderedPageBreak xmlns:w="http://schemas.openxmlformats.org/wordprocessingml/2006/main"/>
      </w:r>
      <w:r xmlns:w="http://schemas.openxmlformats.org/wordprocessingml/2006/main">
        <w:t xml:space="preserve">. lê ez nabînim ka merivê qenc çawa bike.</w:t>
      </w:r>
    </w:p>
    <w:p w14:paraId="2376E44A" w14:textId="77777777" w:rsidR="00F90BDC" w:rsidRDefault="00F90BDC"/>
    <w:p w14:paraId="2320B344" w14:textId="77777777" w:rsidR="00F90BDC" w:rsidRDefault="00F90BDC">
      <w:r xmlns:w="http://schemas.openxmlformats.org/wordprocessingml/2006/main">
        <w:t xml:space="preserve">Pawlos qebûl dike ku di nefsa wî de qencî tune, lê ew amade ye ku qenciyê bike, lê dîsa jî ew zehmet e ku ew bike.</w:t>
      </w:r>
    </w:p>
    <w:p w14:paraId="3889FD03" w14:textId="77777777" w:rsidR="00F90BDC" w:rsidRDefault="00F90BDC"/>
    <w:p w14:paraId="20BC369B" w14:textId="77777777" w:rsidR="00F90BDC" w:rsidRDefault="00F90BDC">
      <w:r xmlns:w="http://schemas.openxmlformats.org/wordprocessingml/2006/main">
        <w:t xml:space="preserve">1. Tekoşîna Ji bo Karê Xêr: Fêrbûna Ji Mînaka Pawlos</w:t>
      </w:r>
    </w:p>
    <w:p w14:paraId="6F879BF7" w14:textId="77777777" w:rsidR="00F90BDC" w:rsidRDefault="00F90BDC"/>
    <w:p w14:paraId="407753C2" w14:textId="77777777" w:rsidR="00F90BDC" w:rsidRDefault="00F90BDC">
      <w:r xmlns:w="http://schemas.openxmlformats.org/wordprocessingml/2006/main">
        <w:t xml:space="preserve">2. Derketina lewaziya bedenê: Bi alîkariya Xwedê bi destxistina qenciyê</w:t>
      </w:r>
    </w:p>
    <w:p w14:paraId="3CD50B39" w14:textId="77777777" w:rsidR="00F90BDC" w:rsidRDefault="00F90BDC"/>
    <w:p w14:paraId="541C6A10" w14:textId="77777777" w:rsidR="00F90BDC" w:rsidRDefault="00F90BDC">
      <w:r xmlns:w="http://schemas.openxmlformats.org/wordprocessingml/2006/main">
        <w:t xml:space="preserve">1. Zebûr 51:17 - "Qurbana min, ya Xwedê, ruhekî şikestî ye; dilê şkestî û şepirze, Xwedê, tu kêm nakî."</w:t>
      </w:r>
    </w:p>
    <w:p w14:paraId="611DD847" w14:textId="77777777" w:rsidR="00F90BDC" w:rsidRDefault="00F90BDC"/>
    <w:p w14:paraId="50FF0E48" w14:textId="77777777" w:rsidR="00F90BDC" w:rsidRDefault="00F90BDC">
      <w:r xmlns:w="http://schemas.openxmlformats.org/wordprocessingml/2006/main">
        <w:t xml:space="preserve">2. Fîlîpî 4:13 - "Ez dikarim van hemûyan bi destê wî yê ku hêzê dide min bikim."</w:t>
      </w:r>
    </w:p>
    <w:p w14:paraId="63D3CEF9" w14:textId="77777777" w:rsidR="00F90BDC" w:rsidRDefault="00F90BDC"/>
    <w:p w14:paraId="4FB81919" w14:textId="77777777" w:rsidR="00F90BDC" w:rsidRDefault="00F90BDC">
      <w:r xmlns:w="http://schemas.openxmlformats.org/wordprocessingml/2006/main">
        <w:t xml:space="preserve">Romayî 7:19 Ji bo qenciya ku ez dixwazim, ez nakim, lê xerabiya ku ez naxwazim, dikim.</w:t>
      </w:r>
    </w:p>
    <w:p w14:paraId="64A7AA79" w14:textId="77777777" w:rsidR="00F90BDC" w:rsidRDefault="00F90BDC"/>
    <w:p w14:paraId="0F43CE5C" w14:textId="77777777" w:rsidR="00F90BDC" w:rsidRDefault="00F90BDC">
      <w:r xmlns:w="http://schemas.openxmlformats.org/wordprocessingml/2006/main">
        <w:t xml:space="preserve">Têkoşîna di navbera qencî û xerabiyê de rast e.</w:t>
      </w:r>
    </w:p>
    <w:p w14:paraId="37505033" w14:textId="77777777" w:rsidR="00F90BDC" w:rsidRDefault="00F90BDC"/>
    <w:p w14:paraId="1F2197E2" w14:textId="77777777" w:rsidR="00F90BDC" w:rsidRDefault="00F90BDC">
      <w:r xmlns:w="http://schemas.openxmlformats.org/wordprocessingml/2006/main">
        <w:t xml:space="preserve">1. Dilê me di navbera xwestekên me yên ji bo qenciyê û ceribandinên xerab de dabeş dibe - Romayî 7:19</w:t>
      </w:r>
    </w:p>
    <w:p w14:paraId="66CC8D65" w14:textId="77777777" w:rsidR="00F90BDC" w:rsidRDefault="00F90BDC"/>
    <w:p w14:paraId="505942CB" w14:textId="77777777" w:rsidR="00F90BDC" w:rsidRDefault="00F90BDC">
      <w:r xmlns:w="http://schemas.openxmlformats.org/wordprocessingml/2006/main">
        <w:t xml:space="preserve">2. Em gerekê her roj têbikoşin seva ku çi rast e bijbêrin û nerastiyê dûr bixin - Romayî 7:19</w:t>
      </w:r>
    </w:p>
    <w:p w14:paraId="0B643D31" w14:textId="77777777" w:rsidR="00F90BDC" w:rsidRDefault="00F90BDC"/>
    <w:p w14:paraId="1F8C334E" w14:textId="77777777" w:rsidR="00F90BDC" w:rsidRDefault="00F90BDC">
      <w:r xmlns:w="http://schemas.openxmlformats.org/wordprocessingml/2006/main">
        <w:t xml:space="preserve">1. Aqûb 4:7 - Loma xwe teslîmî Xwedê bikin. Li hember Îblîs bisekinin, ew ê ji we bireve.</w:t>
      </w:r>
    </w:p>
    <w:p w14:paraId="6098FB25" w14:textId="77777777" w:rsidR="00F90BDC" w:rsidRDefault="00F90BDC"/>
    <w:p w14:paraId="67E7A30A" w14:textId="77777777" w:rsidR="00F90BDC" w:rsidRDefault="00F90BDC">
      <w:r xmlns:w="http://schemas.openxmlformats.org/wordprocessingml/2006/main">
        <w:t xml:space="preserve">2. Galatî 5:17 - Çimkî xwestekên bedenê li dijî Ruh ne, û daxwazên Ruh li dijî bedenê ne, ji ber ku ev li dijî hev in, da ku hûn tiştên ku hûn dixwazin bikin, nehêlin.</w:t>
      </w:r>
    </w:p>
    <w:p w14:paraId="3C66A65A" w14:textId="77777777" w:rsidR="00F90BDC" w:rsidRDefault="00F90BDC"/>
    <w:p w14:paraId="49089DDE" w14:textId="77777777" w:rsidR="00F90BDC" w:rsidRDefault="00F90BDC">
      <w:r xmlns:w="http://schemas.openxmlformats.org/wordprocessingml/2006/main">
        <w:t xml:space="preserve">Romayî 7:20 Îcar, eger ez wiya bikim, ez naxwazim, êdî ne ez im, lê gunehê ku di min de dimîne.</w:t>
      </w:r>
    </w:p>
    <w:p w14:paraId="6A9D18F3" w14:textId="77777777" w:rsidR="00F90BDC" w:rsidRDefault="00F90BDC"/>
    <w:p w14:paraId="27D3112C" w14:textId="77777777" w:rsidR="00F90BDC" w:rsidRDefault="00F90BDC">
      <w:r xmlns:w="http://schemas.openxmlformats.org/wordprocessingml/2006/main">
        <w:t xml:space="preserve">Pawlos dibêje ku eger ew tiştekî ku ew naxwaze bike, ne ew e, lê gunehê ku di wî de dijî.</w:t>
      </w:r>
    </w:p>
    <w:p w14:paraId="6746983A" w14:textId="77777777" w:rsidR="00F90BDC" w:rsidRDefault="00F90BDC"/>
    <w:p w14:paraId="1A4AE1B5" w14:textId="77777777" w:rsidR="00F90BDC" w:rsidRDefault="00F90BDC">
      <w:r xmlns:w="http://schemas.openxmlformats.org/wordprocessingml/2006/main">
        <w:t xml:space="preserve">1. Fêmkirina Xwezaya Guneh: Çawa Em Dikarin Hêza Wî Bi Ser Bikevin</w:t>
      </w:r>
    </w:p>
    <w:p w14:paraId="45C1A12A" w14:textId="77777777" w:rsidR="00F90BDC" w:rsidRDefault="00F90BDC"/>
    <w:p w14:paraId="30509BE1" w14:textId="77777777" w:rsidR="00F90BDC" w:rsidRDefault="00F90BDC">
      <w:r xmlns:w="http://schemas.openxmlformats.org/wordprocessingml/2006/main">
        <w:t xml:space="preserve">2. Têkoşîna bi Guneh re: Fêrbûna Jiyana Di Azadiya Mesîh de</w:t>
      </w:r>
    </w:p>
    <w:p w14:paraId="1F78D57D" w14:textId="77777777" w:rsidR="00F90BDC" w:rsidRDefault="00F90BDC"/>
    <w:p w14:paraId="79A2F293" w14:textId="77777777" w:rsidR="00F90BDC" w:rsidRDefault="00F90BDC">
      <w:r xmlns:w="http://schemas.openxmlformats.org/wordprocessingml/2006/main">
        <w:t xml:space="preserve">1. Romayî 6:14 - Çimkî guneh êdî wê nebe serwerê we, çimkî hûn ne di bin Şerîetê de, lê di bin keremê de ne.</w:t>
      </w:r>
    </w:p>
    <w:p w14:paraId="7B40ED41" w14:textId="77777777" w:rsidR="00F90BDC" w:rsidRDefault="00F90BDC"/>
    <w:p w14:paraId="04DAE08F" w14:textId="77777777" w:rsidR="00F90BDC" w:rsidRDefault="00F90BDC">
      <w:r xmlns:w="http://schemas.openxmlformats.org/wordprocessingml/2006/main">
        <w:t xml:space="preserve">2. 1 Corinthians 10:13 - Ji bilî tiştê ku di nav mirovan de ye, tu ceribandinek li ser we nehatiye. Û Xwedê dilsoz e; Ew ê nehêle ku hûn ji tiştên ku hûn dikarin ragirin zêdetir werin ceribandin. Lê gava ku hûn werin ceribandin, ew ê rêyek jî peyda bike, da ku hûn wê ragirin.</w:t>
      </w:r>
    </w:p>
    <w:p w14:paraId="5BE590DC" w14:textId="77777777" w:rsidR="00F90BDC" w:rsidRDefault="00F90BDC"/>
    <w:p w14:paraId="10F329A2" w14:textId="77777777" w:rsidR="00F90BDC" w:rsidRDefault="00F90BDC">
      <w:r xmlns:w="http://schemas.openxmlformats.org/wordprocessingml/2006/main">
        <w:t xml:space="preserve">Romayî 7:21 Îcar ez qanûnek dibînim ku gava ez dixwazim qenciyê bikim, xerabî bi min re heye.</w:t>
      </w:r>
    </w:p>
    <w:p w14:paraId="5B90D9EE" w14:textId="77777777" w:rsidR="00F90BDC" w:rsidRDefault="00F90BDC"/>
    <w:p w14:paraId="5F05747F" w14:textId="77777777" w:rsidR="00F90BDC" w:rsidRDefault="00F90BDC">
      <w:r xmlns:w="http://schemas.openxmlformats.org/wordprocessingml/2006/main">
        <w:t xml:space="preserve">Pawlos fehm dike ku di navbera kirina qencî û ceribandina xerabiyê de têkoşînek hundurîn heye.</w:t>
      </w:r>
    </w:p>
    <w:p w14:paraId="6F5321B2" w14:textId="77777777" w:rsidR="00F90BDC" w:rsidRDefault="00F90BDC"/>
    <w:p w14:paraId="6340A9A4" w14:textId="77777777" w:rsidR="00F90BDC" w:rsidRDefault="00F90BDC">
      <w:r xmlns:w="http://schemas.openxmlformats.org/wordprocessingml/2006/main">
        <w:t xml:space="preserve">1) Têkoşîna Di Navbera Başî û Xerabiyê de: Fêrbûna Serkêşkirina Ceribandinê</w:t>
      </w:r>
    </w:p>
    <w:p w14:paraId="42B8DBB5" w14:textId="77777777" w:rsidR="00F90BDC" w:rsidRDefault="00F90BDC"/>
    <w:p w14:paraId="48D19482" w14:textId="77777777" w:rsidR="00F90BDC" w:rsidRDefault="00F90BDC">
      <w:r xmlns:w="http://schemas.openxmlformats.org/wordprocessingml/2006/main">
        <w:t xml:space="preserve">2) Hêza Zagona Xwedê: Rêberî Ji bo Jiyanek Xwezî</w:t>
      </w:r>
    </w:p>
    <w:p w14:paraId="2B3B0C54" w14:textId="77777777" w:rsidR="00F90BDC" w:rsidRDefault="00F90BDC"/>
    <w:p w14:paraId="1354C8D6" w14:textId="77777777" w:rsidR="00F90BDC" w:rsidRDefault="00F90BDC">
      <w:r xmlns:w="http://schemas.openxmlformats.org/wordprocessingml/2006/main">
        <w:t xml:space="preserve">1) Aqûb 1:13-15 - Gava ku were ceribandin, bila kes nebêje, "Xwedê min diceribîne." Çimkî Xwedê bi xerabiyê nayê </w:t>
      </w:r>
      <w:r xmlns:w="http://schemas.openxmlformats.org/wordprocessingml/2006/main">
        <w:lastRenderedPageBreak xmlns:w="http://schemas.openxmlformats.org/wordprocessingml/2006/main"/>
      </w:r>
      <w:r xmlns:w="http://schemas.openxmlformats.org/wordprocessingml/2006/main">
        <w:t xml:space="preserve">ceribandin û tu kesî jî naceribîne. lê her kes dema ku bi xwesteka xwe ya xerab dikişîne û dixapîne, tê ceribandin.</w:t>
      </w:r>
    </w:p>
    <w:p w14:paraId="36A976CF" w14:textId="77777777" w:rsidR="00F90BDC" w:rsidRDefault="00F90BDC"/>
    <w:p w14:paraId="1E3FBE77" w14:textId="77777777" w:rsidR="00F90BDC" w:rsidRDefault="00F90BDC">
      <w:r xmlns:w="http://schemas.openxmlformats.org/wordprocessingml/2006/main">
        <w:t xml:space="preserve">2) Galatî 5:16-18 - Ji ber vê yekê ez dibêjim, bi Ruh rêve herin, û hûn ê daxwazên nefsê razî nekin. Çimkî beden tiştê ku li dijî Ruh ye, û Ruh jî li dijî bedenê dixwaze. Ew bi hev re nakokî ne, da ku hûn nexwazin ku hûn çi dixwazin bikin. Lê eger hûn bi rêberiya Ruh bin, hûn ne di bin Şerîetê de ne.</w:t>
      </w:r>
    </w:p>
    <w:p w14:paraId="0E7A97DA" w14:textId="77777777" w:rsidR="00F90BDC" w:rsidRDefault="00F90BDC"/>
    <w:p w14:paraId="102037A7" w14:textId="77777777" w:rsidR="00F90BDC" w:rsidRDefault="00F90BDC">
      <w:r xmlns:w="http://schemas.openxmlformats.org/wordprocessingml/2006/main">
        <w:t xml:space="preserve">Romayî 7:22 Çimkî ez bi Şerîeta Xwedê li pey mirovê hundir kêfxweş im.</w:t>
      </w:r>
    </w:p>
    <w:p w14:paraId="3F03B0A6" w14:textId="77777777" w:rsidR="00F90BDC" w:rsidRDefault="00F90BDC"/>
    <w:p w14:paraId="0B9CA5E0" w14:textId="77777777" w:rsidR="00F90BDC" w:rsidRDefault="00F90BDC">
      <w:r xmlns:w="http://schemas.openxmlformats.org/wordprocessingml/2006/main">
        <w:t xml:space="preserve">Beşa di Romayî 7:22 de şabûna kêfxweşiya bi qanûna Xwedê ronî dike.</w:t>
      </w:r>
    </w:p>
    <w:p w14:paraId="1394467D" w14:textId="77777777" w:rsidR="00F90BDC" w:rsidRDefault="00F90BDC"/>
    <w:p w14:paraId="3A60E128" w14:textId="77777777" w:rsidR="00F90BDC" w:rsidRDefault="00F90BDC">
      <w:r xmlns:w="http://schemas.openxmlformats.org/wordprocessingml/2006/main">
        <w:t xml:space="preserve">1. Kêfxweşiya Di Şerîeta Xwedê de</w:t>
      </w:r>
    </w:p>
    <w:p w14:paraId="31AA9AC4" w14:textId="77777777" w:rsidR="00F90BDC" w:rsidRDefault="00F90BDC"/>
    <w:p w14:paraId="790025DE" w14:textId="77777777" w:rsidR="00F90BDC" w:rsidRDefault="00F90BDC">
      <w:r xmlns:w="http://schemas.openxmlformats.org/wordprocessingml/2006/main">
        <w:t xml:space="preserve">2. Bi îradeya Xwedê şa dibin</w:t>
      </w:r>
    </w:p>
    <w:p w14:paraId="15B9BF98" w14:textId="77777777" w:rsidR="00F90BDC" w:rsidRDefault="00F90BDC"/>
    <w:p w14:paraId="11F7ED22" w14:textId="77777777" w:rsidR="00F90BDC" w:rsidRDefault="00F90BDC">
      <w:r xmlns:w="http://schemas.openxmlformats.org/wordprocessingml/2006/main">
        <w:t xml:space="preserve">1. Zebûr 19:7-11 - Zagona Xudan bêkêmasî ye, can vedijîne; şahidiya Xudan rast e, aqilmendan dike.</w:t>
      </w:r>
    </w:p>
    <w:p w14:paraId="6F50ECB1" w14:textId="77777777" w:rsidR="00F90BDC" w:rsidRDefault="00F90BDC"/>
    <w:p w14:paraId="0E953D1D" w14:textId="77777777" w:rsidR="00F90BDC" w:rsidRDefault="00F90BDC">
      <w:r xmlns:w="http://schemas.openxmlformats.org/wordprocessingml/2006/main">
        <w:t xml:space="preserve">2. Îşaya 58:13-14 - “Eger hûn lingê xwe ji roja Şemiyê bizivirînin, ji kirina kêfa xwe ya di roja min a pîroz de, û roja Şemiyê wekî dilxweşî û roja pîroz a Xudan bi rûmet binirxînin; Heke hûn rûmetê bidin wê, ne bi rêyên xwe ve biçin, ne li kêfa xwe negerin, ne jî betal bipeyivin;</w:t>
      </w:r>
    </w:p>
    <w:p w14:paraId="0E5629ED" w14:textId="77777777" w:rsidR="00F90BDC" w:rsidRDefault="00F90BDC"/>
    <w:p w14:paraId="1A9318E8" w14:textId="77777777" w:rsidR="00F90BDC" w:rsidRDefault="00F90BDC">
      <w:r xmlns:w="http://schemas.openxmlformats.org/wordprocessingml/2006/main">
        <w:t xml:space="preserve">Romayî 7:23 Lê ez di endamên xwe de qanûnek din dibînim, ku li dijî qanûna hişê min şer dike û min dike dîltiya qanûna gunehê ku di endamên min de ye.</w:t>
      </w:r>
    </w:p>
    <w:p w14:paraId="182F2B6A" w14:textId="77777777" w:rsidR="00F90BDC" w:rsidRDefault="00F90BDC"/>
    <w:p w14:paraId="64A13EA6" w14:textId="77777777" w:rsidR="00F90BDC" w:rsidRDefault="00F90BDC">
      <w:r xmlns:w="http://schemas.openxmlformats.org/wordprocessingml/2006/main">
        <w:t xml:space="preserve">Zagona guneh li dijî zagona hişê şer dike, dibe sedema dîlgirtina guneh.</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Pevçûn di hundurê de: Fêmkirina Têkoşîna di navbera Guneh û Rastdariyê de</w:t>
      </w:r>
    </w:p>
    <w:p w14:paraId="63E08EAD" w14:textId="77777777" w:rsidR="00F90BDC" w:rsidRDefault="00F90BDC"/>
    <w:p w14:paraId="38CE7B09" w14:textId="77777777" w:rsidR="00F90BDC" w:rsidRDefault="00F90BDC">
      <w:r xmlns:w="http://schemas.openxmlformats.org/wordprocessingml/2006/main">
        <w:t xml:space="preserve">2. Girtina Ramanên Me: Serketina Hêza Guneh</w:t>
      </w:r>
    </w:p>
    <w:p w14:paraId="6452C93B" w14:textId="77777777" w:rsidR="00F90BDC" w:rsidRDefault="00F90BDC"/>
    <w:p w14:paraId="56FEC8C7" w14:textId="77777777" w:rsidR="00F90BDC" w:rsidRDefault="00F90BDC">
      <w:r xmlns:w="http://schemas.openxmlformats.org/wordprocessingml/2006/main">
        <w:t xml:space="preserve">1. Aqûb 1:13-15 - Bila kes gava ku tê ceribandin nebêje: "Ez ji hêla Xwedê ve tê ceribandin"; Çimkî Xwedê bi xerabiyê nayê ceribandin û ne jî ew bi xwe kesekî diceribîne. Lê her kes dema ku ji daxwazên xwe dûr dikeve û dixapîne tê ceribandin. Îcar gava ku xwestek bizaro be, guneh çêdibe; û guneh gava ku têr bibe, mirinê tîne.</w:t>
      </w:r>
    </w:p>
    <w:p w14:paraId="07696D29" w14:textId="77777777" w:rsidR="00F90BDC" w:rsidRDefault="00F90BDC"/>
    <w:p w14:paraId="728D82D3" w14:textId="77777777" w:rsidR="00F90BDC" w:rsidRDefault="00F90BDC">
      <w:r xmlns:w="http://schemas.openxmlformats.org/wordprocessingml/2006/main">
        <w:t xml:space="preserve">2. Kolosî 3:5-7 - Ji ber vê yekê endamên xwe yên li ser rûyê erdê bikujin: fuhûşî, pîsîtî, azwerî, xwestekên xerab û çavnebarî, ku pûtperestî ye. Ji ber van tiştan xezeba Xwedê tê ser kurên neguhdariyê, yên ku dema ku hûn di wan de diman, hûn bi xwe jî di nav wan de dimeşiyan.</w:t>
      </w:r>
    </w:p>
    <w:p w14:paraId="39E0DD0D" w14:textId="77777777" w:rsidR="00F90BDC" w:rsidRDefault="00F90BDC"/>
    <w:p w14:paraId="028D1411" w14:textId="77777777" w:rsidR="00F90BDC" w:rsidRDefault="00F90BDC">
      <w:r xmlns:w="http://schemas.openxmlformats.org/wordprocessingml/2006/main">
        <w:t xml:space="preserve">Romayî 7:24 Ey mirovê belengaz ku ez im! kî wê min ji bedena vê mirinê rizgar bike?</w:t>
      </w:r>
    </w:p>
    <w:p w14:paraId="79478991" w14:textId="77777777" w:rsidR="00F90BDC" w:rsidRDefault="00F90BDC"/>
    <w:p w14:paraId="48758520" w14:textId="77777777" w:rsidR="00F90BDC" w:rsidRDefault="00F90BDC">
      <w:r xmlns:w="http://schemas.openxmlformats.org/wordprocessingml/2006/main">
        <w:t xml:space="preserve">Pawlos xemgîniya xwe ji cewhera xweya gunehkar vedibêje, dipirse ka kî dikare wî ji mirina wî xilas bike.</w:t>
      </w:r>
    </w:p>
    <w:p w14:paraId="5F80FA5C" w14:textId="77777777" w:rsidR="00F90BDC" w:rsidRDefault="00F90BDC"/>
    <w:p w14:paraId="72117E2D" w14:textId="77777777" w:rsidR="00F90BDC" w:rsidRDefault="00F90BDC">
      <w:r xmlns:w="http://schemas.openxmlformats.org/wordprocessingml/2006/main">
        <w:t xml:space="preserve">1. Hêza Rizgarkirinê: Çawa Mizgîn Me Ji Guneh Dike</w:t>
      </w:r>
    </w:p>
    <w:p w14:paraId="24226DA0" w14:textId="77777777" w:rsidR="00F90BDC" w:rsidRDefault="00F90BDC"/>
    <w:p w14:paraId="57D44E8B" w14:textId="77777777" w:rsidR="00F90BDC" w:rsidRDefault="00F90BDC">
      <w:r xmlns:w="http://schemas.openxmlformats.org/wordprocessingml/2006/main">
        <w:t xml:space="preserve">2. Naskirina Nesaxiya Me: Fêmkirina Xwezaya Gunehkar a Mirov</w:t>
      </w:r>
    </w:p>
    <w:p w14:paraId="06D605EA" w14:textId="77777777" w:rsidR="00F90BDC" w:rsidRDefault="00F90BDC"/>
    <w:p w14:paraId="5BAD8632" w14:textId="77777777" w:rsidR="00F90BDC" w:rsidRDefault="00F90BDC">
      <w:r xmlns:w="http://schemas.openxmlformats.org/wordprocessingml/2006/main">
        <w:t xml:space="preserve">1. Zebûr 40:2 “Wî ez ji çal û heriyê derxistim; wî lingên min danî ser zinarekî û cîhek hişk da min ku ez bisekinim.»</w:t>
      </w:r>
    </w:p>
    <w:p w14:paraId="2B02221A" w14:textId="77777777" w:rsidR="00F90BDC" w:rsidRDefault="00F90BDC"/>
    <w:p w14:paraId="0BE3158B" w14:textId="77777777" w:rsidR="00F90BDC" w:rsidRDefault="00F90BDC">
      <w:r xmlns:w="http://schemas.openxmlformats.org/wordprocessingml/2006/main">
        <w:t xml:space="preserve">2. Galatî 5:16 "Ji ber vê yekê ez dibêjim, bi Ruh rêve herin û hûn ê daxwazên bedenê razî nebin."</w:t>
      </w:r>
    </w:p>
    <w:p w14:paraId="21BE1DA9" w14:textId="77777777" w:rsidR="00F90BDC" w:rsidRDefault="00F90BDC"/>
    <w:p w14:paraId="15849DA9" w14:textId="77777777" w:rsidR="00F90BDC" w:rsidRDefault="00F90BDC">
      <w:r xmlns:w="http://schemas.openxmlformats.org/wordprocessingml/2006/main">
        <w:t xml:space="preserve">Romayî 7:25 Ez bi saya Xudanê me Îsa Mesîh ji Xwedê re şikir dikim. Îcar ez bi xwe bi hişê xwe ji </w:t>
      </w:r>
      <w:r xmlns:w="http://schemas.openxmlformats.org/wordprocessingml/2006/main">
        <w:lastRenderedPageBreak xmlns:w="http://schemas.openxmlformats.org/wordprocessingml/2006/main"/>
      </w:r>
      <w:r xmlns:w="http://schemas.openxmlformats.org/wordprocessingml/2006/main">
        <w:t xml:space="preserve">Şerîeta Xwedê re xizmetê dikim. lê bi bedenê re qanûna guneh.</w:t>
      </w:r>
    </w:p>
    <w:p w14:paraId="1BA117E4" w14:textId="77777777" w:rsidR="00F90BDC" w:rsidRDefault="00F90BDC"/>
    <w:p w14:paraId="0E1E41D9" w14:textId="77777777" w:rsidR="00F90BDC" w:rsidRDefault="00F90BDC">
      <w:r xmlns:w="http://schemas.openxmlformats.org/wordprocessingml/2006/main">
        <w:t xml:space="preserve">Pawlos spasiya xwe ji Xwedê re ji bo xilasiya wî bi Jesussa Mesîh diyar dike û têkoşîna wî qebûl dike ku di hişê xwe de ji qanûna Xwedê re xizmet bike dema ku bedenê wî li pey qanûna gunehê diçe.</w:t>
      </w:r>
    </w:p>
    <w:p w14:paraId="39D0E844" w14:textId="77777777" w:rsidR="00F90BDC" w:rsidRDefault="00F90BDC"/>
    <w:p w14:paraId="1E6B48A7" w14:textId="77777777" w:rsidR="00F90BDC" w:rsidRDefault="00F90BDC">
      <w:r xmlns:w="http://schemas.openxmlformats.org/wordprocessingml/2006/main">
        <w:t xml:space="preserve">1. Têkoşîna Îtaetkirinê: Çawa Xizmeta Qanûna Xwedê Dikin</w:t>
      </w:r>
    </w:p>
    <w:p w14:paraId="14CF013E" w14:textId="77777777" w:rsidR="00F90BDC" w:rsidRDefault="00F90BDC"/>
    <w:p w14:paraId="646F6171" w14:textId="77777777" w:rsidR="00F90BDC" w:rsidRDefault="00F90BDC">
      <w:r xmlns:w="http://schemas.openxmlformats.org/wordprocessingml/2006/main">
        <w:t xml:space="preserve">2. Kerem û Şikir: Bersiva me ji bo Rizgariya Xwedê</w:t>
      </w:r>
    </w:p>
    <w:p w14:paraId="1FFA158D" w14:textId="77777777" w:rsidR="00F90BDC" w:rsidRDefault="00F90BDC"/>
    <w:p w14:paraId="58199278" w14:textId="77777777" w:rsidR="00F90BDC" w:rsidRDefault="00F90BDC">
      <w:r xmlns:w="http://schemas.openxmlformats.org/wordprocessingml/2006/main">
        <w:t xml:space="preserve">1. Fîlîpî 4:13 - "Ez dikarim her tiştî bi Mesîhê ku min xurt dike bikim."</w:t>
      </w:r>
    </w:p>
    <w:p w14:paraId="6814F409" w14:textId="77777777" w:rsidR="00F90BDC" w:rsidRDefault="00F90BDC"/>
    <w:p w14:paraId="06E2F36F" w14:textId="77777777" w:rsidR="00F90BDC" w:rsidRDefault="00F90BDC">
      <w:r xmlns:w="http://schemas.openxmlformats.org/wordprocessingml/2006/main">
        <w:t xml:space="preserve">2. Galatî 5:16-17 - "Lê ez dibêjim, bi Ruh rêve herin û hûn daxwazên nefsê pêk naynin. Çimkî xwestekên bedenê li dijî Ruh ne û daxwazên Ruh li dijî ruh in. bedenê, çimkî ev li dijî hev in, da ku hûn tiştên ku hûn dixwazin bikin, nehêlin.»</w:t>
      </w:r>
    </w:p>
    <w:p w14:paraId="4BA1ADF5" w14:textId="77777777" w:rsidR="00F90BDC" w:rsidRDefault="00F90BDC"/>
    <w:p w14:paraId="4E1AFCC3" w14:textId="77777777" w:rsidR="00F90BDC" w:rsidRDefault="00F90BDC">
      <w:r xmlns:w="http://schemas.openxmlformats.org/wordprocessingml/2006/main">
        <w:t xml:space="preserve">Romayî 8 di nameya Pawlos de beşek hêzdar e, ku behsa jiyana bi Ruh, rewşa me wekî zarokên Xwedê, hêviya rûmeta pêşerojê û piştrastiya hezkirina Xwedê dike.</w:t>
      </w:r>
    </w:p>
    <w:p w14:paraId="7C5FA8CA" w14:textId="77777777" w:rsidR="00F90BDC" w:rsidRDefault="00F90BDC"/>
    <w:p w14:paraId="7CDB596C" w14:textId="77777777" w:rsidR="00F90BDC" w:rsidRDefault="00F90BDC">
      <w:r xmlns:w="http://schemas.openxmlformats.org/wordprocessingml/2006/main">
        <w:t xml:space="preserve">Paragrafa 1mîn: Beş bi Pawlos dest pê dike û dibêje ku niha ji bo yên ku di Mesîh Îsa de ne mehkûmî tune, çimkî bi saya Mesîh Îsa qanûna Ruhê ku jiyanê dide me ji mirinê guneh azad kir (Romayî 8:1-2). . Ew diyar dike ku ya ku Şerîet bêhêz bû ku bike, ji ber ku ew ji hêla bedenê ve qels bû, Xwedê kir bi şandina Kurê xwe mîna goştê guneh pêşkêşî guneh kir, ji ber vê yekê wî guneh mehkûm kir, ji bo ku em hewcedariya rastdariyê bikin. lê li gor Ruh (Romayî 8:3-4).</w:t>
      </w:r>
    </w:p>
    <w:p w14:paraId="060270CF" w14:textId="77777777" w:rsidR="00F90BDC" w:rsidRDefault="00F90BDC"/>
    <w:p w14:paraId="26AE7052" w14:textId="77777777" w:rsidR="00F90BDC" w:rsidRDefault="00F90BDC">
      <w:r xmlns:w="http://schemas.openxmlformats.org/wordprocessingml/2006/main">
        <w:t xml:space="preserve">Paragrafa 2yemîn: Di ayetên 5-17 de, Pawlos jiyana li gorî bedenê û jiyana li gorî Ruh dide ber hev. Yên ku li gor bedenê dijîn, hişê wan li ser tiştê ku beden dixwaze; lê yên ku li gor Ruh dijîn, hişê wan li ser tiştên ku Ruh dixwaze (Romayî 8:5) ye. Ew piştrast dike ku heke em bi Ruh sûcên xerab bikujin, laş dê bijî hemî bi rêberiya zarokên Xwedê, koletiya ruh negirtine </w:t>
      </w:r>
      <w:r xmlns:w="http://schemas.openxmlformats.org/wordprocessingml/2006/main">
        <w:lastRenderedPageBreak xmlns:w="http://schemas.openxmlformats.org/wordprocessingml/2006/main"/>
      </w:r>
      <w:r xmlns:w="http://schemas.openxmlformats.org/wordprocessingml/2006/main">
        <w:t xml:space="preserve">dîsa di nav tirsê de kurê ruh wergirtine ku bi qîrîna 'Abba Bav' Ruhê Pîroz bixwe bi ruhê xwe şahidî dike ku em zarokên Xwedê ne, heke zarok wê hingê wêris-wêrisên Xwedê bi Mesîh re hev-wêris in, ger bi rastî êşên wî parve bikin, emir jî dikare rûmeta wî parve bike (Romayî 8:13-17).</w:t>
      </w:r>
    </w:p>
    <w:p w14:paraId="0D17B955" w14:textId="77777777" w:rsidR="00F90BDC" w:rsidRDefault="00F90BDC"/>
    <w:p w14:paraId="622DA68D" w14:textId="77777777" w:rsidR="00F90BDC" w:rsidRDefault="00F90BDC">
      <w:r xmlns:w="http://schemas.openxmlformats.org/wordprocessingml/2006/main">
        <w:t xml:space="preserve">Paragrafa 3-an: Ji ayeta 18-an û pê ve, Pawlos behsa hêviyê dike ku afirandina rûmeta pêşerojê li benda bendewariya peyxama kurê Xwedê ye, ne ku bijardeya xwe xemgîn kiriye, hêviya xwe ji koletiya xwe xilas nake. hêvî xilas kirin. Wekî din, ew şefaetê destnîşan dike qelsiyên Ruhê Pîroz dema ku em nizanin ji bo çi dua bikin şefaetê me dike nalînên bê gotin her tişt bi hev re dixebite evîna baş bi navê mebest tiştekî cihê evîn Mesîh tengahiyê tengahiyê tengahiyê birçî tazî xeternak şûr serketî serketina me bi riya wî ji me hez kir ne mirin û ne jî jiyan milyaket ne cinên niha û ne jî hêzên paşerojê bilindahiya kûrahiyê tiştek din hemû afirandin dê bikaribe ji hev hez bike Xwedê di Xudanê me Mesîh Îsa de ye (Romayî 8:18-39). Ev di derbarê ewlehiya herheyî ya Xiristiyan de di hezkirina Xwedê de peyamek hêzdar dide.</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Romayî 8:1 Ji ber vê yekê êdî sûcê wan ên ku bi Mesîh Îsa ne, yên ku ne li gor bedenê, lê li gor Ruh diçin, tune.</w:t>
      </w:r>
    </w:p>
    <w:p w14:paraId="700D60E4" w14:textId="77777777" w:rsidR="00F90BDC" w:rsidRDefault="00F90BDC"/>
    <w:p w14:paraId="4C4B0CC1" w14:textId="77777777" w:rsidR="00F90BDC" w:rsidRDefault="00F90BDC">
      <w:r xmlns:w="http://schemas.openxmlformats.org/wordprocessingml/2006/main">
        <w:t xml:space="preserve">Tu kes di Mesîh Îsa de wê neyê mehkûmkirin ku li şûna bedenê li pey Ruh tê.</w:t>
      </w:r>
    </w:p>
    <w:p w14:paraId="763520C0" w14:textId="77777777" w:rsidR="00F90BDC" w:rsidRDefault="00F90BDC"/>
    <w:p w14:paraId="6F366161" w14:textId="77777777" w:rsidR="00F90BDC" w:rsidRDefault="00F90BDC">
      <w:r xmlns:w="http://schemas.openxmlformats.org/wordprocessingml/2006/main">
        <w:t xml:space="preserve">1. Bereketên Jiyana di Mesîh de - Hembêzkirina azadiya rastdariyê bi baweriya bi Mesîh</w:t>
      </w:r>
    </w:p>
    <w:p w14:paraId="1442BB5B" w14:textId="77777777" w:rsidR="00F90BDC" w:rsidRDefault="00F90BDC"/>
    <w:p w14:paraId="5F1A41F0" w14:textId="77777777" w:rsidR="00F90BDC" w:rsidRDefault="00F90BDC">
      <w:r xmlns:w="http://schemas.openxmlformats.org/wordprocessingml/2006/main">
        <w:t xml:space="preserve">2. Dûrxistina ji mehkûmkirinê - Li şûna bedenê li gor Ruh rêve diçin</w:t>
      </w:r>
    </w:p>
    <w:p w14:paraId="0D6070A7" w14:textId="77777777" w:rsidR="00F90BDC" w:rsidRDefault="00F90BDC"/>
    <w:p w14:paraId="47CE6FB0" w14:textId="77777777" w:rsidR="00F90BDC" w:rsidRDefault="00F90BDC">
      <w:r xmlns:w="http://schemas.openxmlformats.org/wordprocessingml/2006/main">
        <w:t xml:space="preserve">1. Romayî 8:1-4 - Ji ber vê yekê êdî sûcê wan ên ku bi Mesîh Îsa ne, yên ku ne li gor bedenê, lê li gor Ruh dimeşin, tune. Çimkî qanûna Ruhê jiyana bi Mesîh Îsa ez ji qanûna guneh û mirinê azad kirim. Çimkî tiştê ku Şerîetê nikaribû bike, ji ber ku di bedenê de qels bû, Xwedê Kurê xwe bi şikilê bedena gunehkar şand û ji bo guneh gunehê di bedenê de sûcdar kir: da ku rastdariya Şerîetê di me de pêk were. , yên ku ne li gor bedenê, lê </w:t>
      </w:r>
      <w:r xmlns:w="http://schemas.openxmlformats.org/wordprocessingml/2006/main">
        <w:lastRenderedPageBreak xmlns:w="http://schemas.openxmlformats.org/wordprocessingml/2006/main"/>
      </w:r>
      <w:r xmlns:w="http://schemas.openxmlformats.org/wordprocessingml/2006/main">
        <w:t xml:space="preserve">li gor Ruh dimeşin.</w:t>
      </w:r>
    </w:p>
    <w:p w14:paraId="559F958B" w14:textId="77777777" w:rsidR="00F90BDC" w:rsidRDefault="00F90BDC"/>
    <w:p w14:paraId="6638D0D5" w14:textId="77777777" w:rsidR="00F90BDC" w:rsidRDefault="00F90BDC">
      <w:r xmlns:w="http://schemas.openxmlformats.org/wordprocessingml/2006/main">
        <w:t xml:space="preserve">2. Galatî 5:16 - Îcar ez vê dibêjim: Bi Ruh Bimeşin, û hûn ê xwestina bedenê pêk neynin.</w:t>
      </w:r>
    </w:p>
    <w:p w14:paraId="2CB06554" w14:textId="77777777" w:rsidR="00F90BDC" w:rsidRDefault="00F90BDC"/>
    <w:p w14:paraId="062C1B37" w14:textId="77777777" w:rsidR="00F90BDC" w:rsidRDefault="00F90BDC">
      <w:r xmlns:w="http://schemas.openxmlformats.org/wordprocessingml/2006/main">
        <w:t xml:space="preserve">Romayî 8:2 Çimkî qanûna Ruhê jiyanê ya bi Mesîh Îsa ez ji qanûna guneh û mirinê azad kirim.</w:t>
      </w:r>
    </w:p>
    <w:p w14:paraId="651CBC55" w14:textId="77777777" w:rsidR="00F90BDC" w:rsidRDefault="00F90BDC"/>
    <w:p w14:paraId="1A72014B" w14:textId="77777777" w:rsidR="00F90BDC" w:rsidRDefault="00F90BDC">
      <w:r xmlns:w="http://schemas.openxmlformats.org/wordprocessingml/2006/main">
        <w:t xml:space="preserve">Ev beş behsa hêza ruhê jiyanê ya di Mesîh Îsa de dike ku me ji koletiya guneh û mirinê azad bike.</w:t>
      </w:r>
    </w:p>
    <w:p w14:paraId="22A849C1" w14:textId="77777777" w:rsidR="00F90BDC" w:rsidRDefault="00F90BDC"/>
    <w:p w14:paraId="2D222ABC" w14:textId="77777777" w:rsidR="00F90BDC" w:rsidRDefault="00F90BDC">
      <w:r xmlns:w="http://schemas.openxmlformats.org/wordprocessingml/2006/main">
        <w:t xml:space="preserve">1. Azadiya Jiyana di Mesîh de - Vekolîna hêza Ruhê jiyanê ya ku di Mesîh Îsa de tê dîtin da ku me ji qanûna guneh û mirinê azad bike.</w:t>
      </w:r>
    </w:p>
    <w:p w14:paraId="12CE3BED" w14:textId="77777777" w:rsidR="00F90BDC" w:rsidRDefault="00F90BDC"/>
    <w:p w14:paraId="0CDDAD78" w14:textId="77777777" w:rsidR="00F90BDC" w:rsidRDefault="00F90BDC">
      <w:r xmlns:w="http://schemas.openxmlformats.org/wordprocessingml/2006/main">
        <w:t xml:space="preserve">2. Hêza Xaçê - Vekolîna hêza veguherîner a xaçê ku azadiyê bîne jiyana me.</w:t>
      </w:r>
    </w:p>
    <w:p w14:paraId="2F549B2D" w14:textId="77777777" w:rsidR="00F90BDC" w:rsidRDefault="00F90BDC"/>
    <w:p w14:paraId="5BD1EB3B" w14:textId="77777777" w:rsidR="00F90BDC" w:rsidRDefault="00F90BDC">
      <w:r xmlns:w="http://schemas.openxmlformats.org/wordprocessingml/2006/main">
        <w:t xml:space="preserve">1. Galatî 5:1 - "Ji bo azadiyê Mesîh em azad kirin; Loma rawestin û careke din teslîmî nîrê koletiyê nebin."</w:t>
      </w:r>
    </w:p>
    <w:p w14:paraId="1F3A2721" w14:textId="77777777" w:rsidR="00F90BDC" w:rsidRDefault="00F90BDC"/>
    <w:p w14:paraId="14FBD7A9" w14:textId="77777777" w:rsidR="00F90BDC" w:rsidRDefault="00F90BDC">
      <w:r xmlns:w="http://schemas.openxmlformats.org/wordprocessingml/2006/main">
        <w:t xml:space="preserve">2. Yûhenna 8:36 - "Ji ber vê yekê, eger Kur we azad bike, hûn ê bi rastî azad bibin."</w:t>
      </w:r>
    </w:p>
    <w:p w14:paraId="1C8D2A7D" w14:textId="77777777" w:rsidR="00F90BDC" w:rsidRDefault="00F90BDC"/>
    <w:p w14:paraId="6EA3CACF" w14:textId="77777777" w:rsidR="00F90BDC" w:rsidRDefault="00F90BDC">
      <w:r xmlns:w="http://schemas.openxmlformats.org/wordprocessingml/2006/main">
        <w:t xml:space="preserve">Romayî 8:3 Ji ber ku tiştê ku Şerîetê nikaribû bike, ji ber ku di bedenê de qels bû, Xwedê Kurê xwe di şiklê bedena gunehkar de şand û ji bo guneh gunehê di bedenê de sûcdar kir.</w:t>
      </w:r>
    </w:p>
    <w:p w14:paraId="1CA85964" w14:textId="77777777" w:rsidR="00F90BDC" w:rsidRDefault="00F90BDC"/>
    <w:p w14:paraId="017A2447" w14:textId="77777777" w:rsidR="00F90BDC" w:rsidRDefault="00F90BDC">
      <w:r xmlns:w="http://schemas.openxmlformats.org/wordprocessingml/2006/main">
        <w:t xml:space="preserve">Xwedê Kurê xwe şand ku guneh mehkûm bike û qanûn bike.</w:t>
      </w:r>
    </w:p>
    <w:p w14:paraId="45CE6E31" w14:textId="77777777" w:rsidR="00F90BDC" w:rsidRDefault="00F90BDC"/>
    <w:p w14:paraId="1B6622B3" w14:textId="77777777" w:rsidR="00F90BDC" w:rsidRDefault="00F90BDC">
      <w:r xmlns:w="http://schemas.openxmlformats.org/wordprocessingml/2006/main">
        <w:t xml:space="preserve">1: Diyariya Xwedê ya Herî Mezin</w:t>
      </w:r>
    </w:p>
    <w:p w14:paraId="384DE440" w14:textId="77777777" w:rsidR="00F90BDC" w:rsidRDefault="00F90BDC"/>
    <w:p w14:paraId="1F3A4012" w14:textId="77777777" w:rsidR="00F90BDC" w:rsidRDefault="00F90BDC">
      <w:r xmlns:w="http://schemas.openxmlformats.org/wordprocessingml/2006/main">
        <w:t xml:space="preserve">2: Hêza Xaçê</w:t>
      </w:r>
    </w:p>
    <w:p w14:paraId="18B8BDB2" w14:textId="77777777" w:rsidR="00F90BDC" w:rsidRDefault="00F90BDC"/>
    <w:p w14:paraId="02521043" w14:textId="77777777" w:rsidR="00F90BDC" w:rsidRDefault="00F90BDC">
      <w:r xmlns:w="http://schemas.openxmlformats.org/wordprocessingml/2006/main">
        <w:t xml:space="preserve">Romayî 5:8 - Lê Xwedê hezkirina xwe ya ji me re bi vê yekê nîşan dide: Dema ku em hîn gunehkar bûn, Mesîh ji bo me mir.</w:t>
      </w:r>
    </w:p>
    <w:p w14:paraId="21468F77" w14:textId="77777777" w:rsidR="00F90BDC" w:rsidRDefault="00F90BDC"/>
    <w:p w14:paraId="2AFA99C2" w14:textId="77777777" w:rsidR="00F90BDC" w:rsidRDefault="00F90BDC">
      <w:r xmlns:w="http://schemas.openxmlformats.org/wordprocessingml/2006/main">
        <w:t xml:space="preserve">Yûhenna 3:16 - Çimkî Xwedê wusa ji dinyayê hez kir ku Kurê xwe yê yekta da, da ku yê ku baweriyê bi wî bîne helak nebe, lê jiyana wî ya herheyî hebe.</w:t>
      </w:r>
    </w:p>
    <w:p w14:paraId="6AE96391" w14:textId="77777777" w:rsidR="00F90BDC" w:rsidRDefault="00F90BDC"/>
    <w:p w14:paraId="169DA571" w14:textId="77777777" w:rsidR="00F90BDC" w:rsidRDefault="00F90BDC">
      <w:r xmlns:w="http://schemas.openxmlformats.org/wordprocessingml/2006/main">
        <w:t xml:space="preserve">Romayî 8:4 Ji bo ku rastdariya Şerîetê di nav me de bê cih.</w:t>
      </w:r>
    </w:p>
    <w:p w14:paraId="38E0ABF4" w14:textId="77777777" w:rsidR="00F90BDC" w:rsidRDefault="00F90BDC"/>
    <w:p w14:paraId="1E31898F" w14:textId="77777777" w:rsidR="00F90BDC" w:rsidRDefault="00F90BDC">
      <w:r xmlns:w="http://schemas.openxmlformats.org/wordprocessingml/2006/main">
        <w:t xml:space="preserve">Rastdariya qanûnê dikare di nav me de pêk were gava ku em li şûna daxwazên xwe li pey Ruh bin.</w:t>
      </w:r>
    </w:p>
    <w:p w14:paraId="6D76E539" w14:textId="77777777" w:rsidR="00F90BDC" w:rsidRDefault="00F90BDC"/>
    <w:p w14:paraId="0544B758" w14:textId="77777777" w:rsidR="00F90BDC" w:rsidRDefault="00F90BDC">
      <w:r xmlns:w="http://schemas.openxmlformats.org/wordprocessingml/2006/main">
        <w:t xml:space="preserve">1. Xwe berdan û Ruh hembêz kirin</w:t>
      </w:r>
    </w:p>
    <w:p w14:paraId="383A535B" w14:textId="77777777" w:rsidR="00F90BDC" w:rsidRDefault="00F90BDC"/>
    <w:p w14:paraId="309CA03A" w14:textId="77777777" w:rsidR="00F90BDC" w:rsidRDefault="00F90BDC">
      <w:r xmlns:w="http://schemas.openxmlformats.org/wordprocessingml/2006/main">
        <w:t xml:space="preserve">2. Hêza Ruh ku Pêkhatinê Bîne</w:t>
      </w:r>
    </w:p>
    <w:p w14:paraId="03BBA691" w14:textId="77777777" w:rsidR="00F90BDC" w:rsidRDefault="00F90BDC"/>
    <w:p w14:paraId="50F1C5D1" w14:textId="77777777" w:rsidR="00F90BDC" w:rsidRDefault="00F90BDC">
      <w:r xmlns:w="http://schemas.openxmlformats.org/wordprocessingml/2006/main">
        <w:t xml:space="preserve">1. Kolosî 3:5-10</w:t>
      </w:r>
    </w:p>
    <w:p w14:paraId="663EC528" w14:textId="77777777" w:rsidR="00F90BDC" w:rsidRDefault="00F90BDC"/>
    <w:p w14:paraId="111E6E65" w14:textId="77777777" w:rsidR="00F90BDC" w:rsidRDefault="00F90BDC">
      <w:r xmlns:w="http://schemas.openxmlformats.org/wordprocessingml/2006/main">
        <w:t xml:space="preserve">2. Galatî 5:16-26</w:t>
      </w:r>
    </w:p>
    <w:p w14:paraId="577DCA85" w14:textId="77777777" w:rsidR="00F90BDC" w:rsidRDefault="00F90BDC"/>
    <w:p w14:paraId="0FCF2224" w14:textId="77777777" w:rsidR="00F90BDC" w:rsidRDefault="00F90BDC">
      <w:r xmlns:w="http://schemas.openxmlformats.org/wordprocessingml/2006/main">
        <w:t xml:space="preserve">Romayî 8:5 Çimkî yên ku li gor bedenê ne, hişê xwe didin tiştên bedenê. lê yên ku li gor Ruh in, tiştên Ruh in.</w:t>
      </w:r>
    </w:p>
    <w:p w14:paraId="185D800B" w14:textId="77777777" w:rsidR="00F90BDC" w:rsidRDefault="00F90BDC"/>
    <w:p w14:paraId="5605EBFA" w14:textId="77777777" w:rsidR="00F90BDC" w:rsidRDefault="00F90BDC">
      <w:r xmlns:w="http://schemas.openxmlformats.org/wordprocessingml/2006/main">
        <w:t xml:space="preserve">Mirovên ku ji hêla cewhera xweya gunehkar ve têne kontrol kirin, bala xwe didin ser daxwazên dinyayî, lê yên ku </w:t>
      </w:r>
      <w:r xmlns:w="http://schemas.openxmlformats.org/wordprocessingml/2006/main">
        <w:lastRenderedPageBreak xmlns:w="http://schemas.openxmlformats.org/wordprocessingml/2006/main"/>
      </w:r>
      <w:r xmlns:w="http://schemas.openxmlformats.org/wordprocessingml/2006/main">
        <w:t xml:space="preserve">ji hêla Ruh ve têne rêve kirin bala xwe didin ser tiştên giyanî.</w:t>
      </w:r>
    </w:p>
    <w:p w14:paraId="3C3AC8B0" w14:textId="77777777" w:rsidR="00F90BDC" w:rsidRDefault="00F90BDC"/>
    <w:p w14:paraId="3631CCDF" w14:textId="77777777" w:rsidR="00F90BDC" w:rsidRDefault="00F90BDC">
      <w:r xmlns:w="http://schemas.openxmlformats.org/wordprocessingml/2006/main">
        <w:t xml:space="preserve">1. Nûkirina Hişê me: Lêkolînek li ser Romayî 8:5</w:t>
      </w:r>
    </w:p>
    <w:p w14:paraId="2F8D650C" w14:textId="77777777" w:rsidR="00F90BDC" w:rsidRDefault="00F90BDC"/>
    <w:p w14:paraId="5E6A55A0" w14:textId="77777777" w:rsidR="00F90BDC" w:rsidRDefault="00F90BDC">
      <w:r xmlns:w="http://schemas.openxmlformats.org/wordprocessingml/2006/main">
        <w:t xml:space="preserve">2. Tiştên Herî Girîng: Nêrînek li ser Ruh û Bedenê</w:t>
      </w:r>
    </w:p>
    <w:p w14:paraId="3063B3EB" w14:textId="77777777" w:rsidR="00F90BDC" w:rsidRDefault="00F90BDC"/>
    <w:p w14:paraId="7BF9FB36" w14:textId="77777777" w:rsidR="00F90BDC" w:rsidRDefault="00F90BDC">
      <w:r xmlns:w="http://schemas.openxmlformats.org/wordprocessingml/2006/main">
        <w:t xml:space="preserve">1. Kolosî 3:2 - “Hişê xwe bidin ser tiştên jorîn, ne li ser tiştên li ser rûyê erdê.”</w:t>
      </w:r>
    </w:p>
    <w:p w14:paraId="40273357" w14:textId="77777777" w:rsidR="00F90BDC" w:rsidRDefault="00F90BDC"/>
    <w:p w14:paraId="3AE959A9" w14:textId="77777777" w:rsidR="00F90BDC" w:rsidRDefault="00F90BDC">
      <w:r xmlns:w="http://schemas.openxmlformats.org/wordprocessingml/2006/main">
        <w:t xml:space="preserve">2. Metta 16:26 - “Çi feyda mirov heye ku hemû dinyayê bi dest bixe û canê xwe winda bike?”</w:t>
      </w:r>
    </w:p>
    <w:p w14:paraId="2521860F" w14:textId="77777777" w:rsidR="00F90BDC" w:rsidRDefault="00F90BDC"/>
    <w:p w14:paraId="1220A2E0" w14:textId="77777777" w:rsidR="00F90BDC" w:rsidRDefault="00F90BDC">
      <w:r xmlns:w="http://schemas.openxmlformats.org/wordprocessingml/2006/main">
        <w:t xml:space="preserve">Romayî 8:6 Ji ber ku hişê laş mirin e; lê hizirkirina giyanî jiyan û aramî ye.</w:t>
      </w:r>
    </w:p>
    <w:p w14:paraId="09153269" w14:textId="77777777" w:rsidR="00F90BDC" w:rsidRDefault="00F90BDC"/>
    <w:p w14:paraId="0D3BA11E" w14:textId="77777777" w:rsidR="00F90BDC" w:rsidRDefault="00F90BDC">
      <w:r xmlns:w="http://schemas.openxmlformats.org/wordprocessingml/2006/main">
        <w:t xml:space="preserve">Di beşê de girîngiya hebûna hişmendiyek giyanî, li hember hişmendiyek bedenî, ji bo ezmûnkirina jiyan û aştiyê tekez dike.</w:t>
      </w:r>
    </w:p>
    <w:p w14:paraId="43A0AD80" w14:textId="77777777" w:rsidR="00F90BDC" w:rsidRDefault="00F90BDC"/>
    <w:p w14:paraId="062CEAC9" w14:textId="77777777" w:rsidR="00F90BDC" w:rsidRDefault="00F90BDC">
      <w:r xmlns:w="http://schemas.openxmlformats.org/wordprocessingml/2006/main">
        <w:t xml:space="preserve">1. Vedîtina Jiyan û Aşitiyê bi Hişmendiya Ruhanî</w:t>
      </w:r>
    </w:p>
    <w:p w14:paraId="0437C7FC" w14:textId="77777777" w:rsidR="00F90BDC" w:rsidRDefault="00F90BDC"/>
    <w:p w14:paraId="6AFFD367" w14:textId="77777777" w:rsidR="00F90BDC" w:rsidRDefault="00F90BDC">
      <w:r xmlns:w="http://schemas.openxmlformats.org/wordprocessingml/2006/main">
        <w:t xml:space="preserve">2. Fêmkirina Cûdahiya Di navbera Karnalîte û Ruhanî de</w:t>
      </w:r>
    </w:p>
    <w:p w14:paraId="735E13D8" w14:textId="77777777" w:rsidR="00F90BDC" w:rsidRDefault="00F90BDC"/>
    <w:p w14:paraId="7B2C485D" w14:textId="77777777" w:rsidR="00F90BDC" w:rsidRDefault="00F90BDC">
      <w:r xmlns:w="http://schemas.openxmlformats.org/wordprocessingml/2006/main">
        <w:t xml:space="preserve">1. Kolosî 3:2 - Hişê xwe bidin ser tiştên jorîn, ne li ser tiştên li ser rûyê erdê.</w:t>
      </w:r>
    </w:p>
    <w:p w14:paraId="6CE12493" w14:textId="77777777" w:rsidR="00F90BDC" w:rsidRDefault="00F90BDC"/>
    <w:p w14:paraId="144500EF" w14:textId="77777777" w:rsidR="00F90BDC" w:rsidRDefault="00F90BDC">
      <w:r xmlns:w="http://schemas.openxmlformats.org/wordprocessingml/2006/main">
        <w:t xml:space="preserve">2. Romayî 12:2 - Li gorî vê dinyayê nebin, lê bi nûkirina hişê xwe ve werin guheztin.</w:t>
      </w:r>
    </w:p>
    <w:p w14:paraId="36418919" w14:textId="77777777" w:rsidR="00F90BDC" w:rsidRDefault="00F90BDC"/>
    <w:p w14:paraId="0B35475F" w14:textId="77777777" w:rsidR="00F90BDC" w:rsidRDefault="00F90BDC">
      <w:r xmlns:w="http://schemas.openxmlformats.org/wordprocessingml/2006/main">
        <w:t xml:space="preserve">Romayî 8:7 Ji ber ku hişê bedenî dijminatiya Xwedê ye; çimkî ew ne bi qanûna Xwedê re ye û ne jî dikare bibe.</w:t>
      </w:r>
    </w:p>
    <w:p w14:paraId="15FFBF56" w14:textId="77777777" w:rsidR="00F90BDC" w:rsidRDefault="00F90BDC"/>
    <w:p w14:paraId="0F5C0616" w14:textId="77777777" w:rsidR="00F90BDC" w:rsidRDefault="00F90BDC">
      <w:r xmlns:w="http://schemas.openxmlformats.org/wordprocessingml/2006/main">
        <w:t xml:space="preserve">Aqlê bedenî bi Xwedê re dijber e û tu carî nikare bikeve bin qanûna Xwedê.</w:t>
      </w:r>
    </w:p>
    <w:p w14:paraId="5862242D" w14:textId="77777777" w:rsidR="00F90BDC" w:rsidRDefault="00F90BDC"/>
    <w:p w14:paraId="4812B64D" w14:textId="77777777" w:rsidR="00F90BDC" w:rsidRDefault="00F90BDC">
      <w:r xmlns:w="http://schemas.openxmlformats.org/wordprocessingml/2006/main">
        <w:t xml:space="preserve">1: Divê em îradeyên xwe teslîmî Xwedê bikin û ji bo ku em nêzikî Wî bibin li qanûnên wî bigerin.</w:t>
      </w:r>
    </w:p>
    <w:p w14:paraId="10E88DA7" w14:textId="77777777" w:rsidR="00F90BDC" w:rsidRDefault="00F90BDC"/>
    <w:p w14:paraId="448F05CD" w14:textId="77777777" w:rsidR="00F90BDC" w:rsidRDefault="00F90BDC">
      <w:r xmlns:w="http://schemas.openxmlformats.org/wordprocessingml/2006/main">
        <w:t xml:space="preserve">2: Divê em nehêlin ku em bi xwestekên bedenê neyên xapandin, lê berevajî vê yekê hewl bidin ku hiş û dilê xwe li ser Xwedê û riyên Wî bihêlin.</w:t>
      </w:r>
    </w:p>
    <w:p w14:paraId="3DDE63E9" w14:textId="77777777" w:rsidR="00F90BDC" w:rsidRDefault="00F90BDC"/>
    <w:p w14:paraId="17ABC4B4" w14:textId="77777777" w:rsidR="00F90BDC" w:rsidRDefault="00F90BDC">
      <w:r xmlns:w="http://schemas.openxmlformats.org/wordprocessingml/2006/main">
        <w:t xml:space="preserve">1: Fîlîpî 4:8, "Axir birano, her tiştê ku rast e, tiştê ku bi rûmet e, tiştê ku rast e, tiştê ku paqij e, tiştê ku delal e, tiştê ku pesindar e, heke hêjayî hebe, her tiştê ku hêjayî pesindanê ye. li ser van tiştan bifikirin."</w:t>
      </w:r>
    </w:p>
    <w:p w14:paraId="33A5E5D0" w14:textId="77777777" w:rsidR="00F90BDC" w:rsidRDefault="00F90BDC"/>
    <w:p w14:paraId="7E6E2DC8" w14:textId="77777777" w:rsidR="00F90BDC" w:rsidRDefault="00F90BDC">
      <w:r xmlns:w="http://schemas.openxmlformats.org/wordprocessingml/2006/main">
        <w:t xml:space="preserve">2: Kolosî 3:2, "Hişê xwe bidin ser tiştên jorîn, ne li ser tiştên ku li ser rûyê erdê ne."</w:t>
      </w:r>
    </w:p>
    <w:p w14:paraId="63DF4DF6" w14:textId="77777777" w:rsidR="00F90BDC" w:rsidRDefault="00F90BDC"/>
    <w:p w14:paraId="08BEBD66" w14:textId="77777777" w:rsidR="00F90BDC" w:rsidRDefault="00F90BDC">
      <w:r xmlns:w="http://schemas.openxmlformats.org/wordprocessingml/2006/main">
        <w:t xml:space="preserve">Romayî 8:8 Îcar ên ku di bedenê de ne, nikarin Xwedê xweş bikin.</w:t>
      </w:r>
    </w:p>
    <w:p w14:paraId="18749C2B" w14:textId="77777777" w:rsidR="00F90BDC" w:rsidRDefault="00F90BDC"/>
    <w:p w14:paraId="4C97D43E" w14:textId="77777777" w:rsidR="00F90BDC" w:rsidRDefault="00F90BDC">
      <w:r xmlns:w="http://schemas.openxmlformats.org/wordprocessingml/2006/main">
        <w:t xml:space="preserve">Yên ku li gor daxwazên bedenê dijîn, nikarin Xwedê xweş bikin.</w:t>
      </w:r>
    </w:p>
    <w:p w14:paraId="77B63852" w14:textId="77777777" w:rsidR="00F90BDC" w:rsidRDefault="00F90BDC"/>
    <w:p w14:paraId="249B8DEA" w14:textId="77777777" w:rsidR="00F90BDC" w:rsidRDefault="00F90BDC">
      <w:r xmlns:w="http://schemas.openxmlformats.org/wordprocessingml/2006/main">
        <w:t xml:space="preserve">1. Beden Li hember Ruh: Çawa Jiyaneke Xweş Bijî</w:t>
      </w:r>
    </w:p>
    <w:p w14:paraId="7EA001AD" w14:textId="77777777" w:rsidR="00F90BDC" w:rsidRDefault="00F90BDC"/>
    <w:p w14:paraId="5B6D487A" w14:textId="77777777" w:rsidR="00F90BDC" w:rsidRDefault="00F90BDC">
      <w:r xmlns:w="http://schemas.openxmlformats.org/wordprocessingml/2006/main">
        <w:t xml:space="preserve">2. Hêza Kerema Xwedê: Çawa Di Bedenê de Biserkeve</w:t>
      </w:r>
    </w:p>
    <w:p w14:paraId="0A824944" w14:textId="77777777" w:rsidR="00F90BDC" w:rsidRDefault="00F90BDC"/>
    <w:p w14:paraId="43415A1E" w14:textId="77777777" w:rsidR="00F90BDC" w:rsidRDefault="00F90BDC">
      <w:r xmlns:w="http://schemas.openxmlformats.org/wordprocessingml/2006/main">
        <w:t xml:space="preserve">1. Galatî 5:16-17 - "Îcar ez vê dibêjim: Di Ruh de bimeşin û xwestekên bedenê pêk neyên. Çimkî beden li hember Ruh û Ruh li hember bedenê dixwaze. yek ji yê din re: da ku hûn nikaribin tiştên ku hûn dixwazin bikin.»</w:t>
      </w:r>
    </w:p>
    <w:p w14:paraId="3D2B1561" w14:textId="77777777" w:rsidR="00F90BDC" w:rsidRDefault="00F90BDC"/>
    <w:p w14:paraId="38DFF3F8" w14:textId="77777777" w:rsidR="00F90BDC" w:rsidRDefault="00F90BDC">
      <w:r xmlns:w="http://schemas.openxmlformats.org/wordprocessingml/2006/main">
        <w:t xml:space="preserve">2. 1 Yûhenna 2:15-17 - "Ji dinyayê hez nekin, ne ji tiştên ku li dinyayê ne. Eger yek ji dinyayê hez bike </w:t>
      </w:r>
      <w:r xmlns:w="http://schemas.openxmlformats.org/wordprocessingml/2006/main">
        <w:lastRenderedPageBreak xmlns:w="http://schemas.openxmlformats.org/wordprocessingml/2006/main"/>
      </w:r>
      <w:r xmlns:w="http://schemas.openxmlformats.org/wordprocessingml/2006/main">
        <w:t xml:space="preserve">, hezkirina Bav ne di wî de ye. Çimkî her tiştê ku di dinyayê de ye. xwesteka bedenê, xwesteka çavan û quretiya jiyanê ne ji Bav e, lê ji dinyayê ye. Dinya û xwesteka wê jî derbas dibe, lê yê ku daxwaza Xwedê dike. her û her dimîne."</w:t>
      </w:r>
    </w:p>
    <w:p w14:paraId="029F40BF" w14:textId="77777777" w:rsidR="00F90BDC" w:rsidRDefault="00F90BDC"/>
    <w:p w14:paraId="32839616" w14:textId="77777777" w:rsidR="00F90BDC" w:rsidRDefault="00F90BDC">
      <w:r xmlns:w="http://schemas.openxmlformats.org/wordprocessingml/2006/main">
        <w:t xml:space="preserve">Romayî 8:9 Lê hûn ne di bedenê de ne, lê di Ruh de ne, eger Ruhê Xwedê di nav we de rûdine. Îcar, eger Ruhê Mesîh yekî tune be, ew ne yê wî ye.</w:t>
      </w:r>
    </w:p>
    <w:p w14:paraId="7D219465" w14:textId="77777777" w:rsidR="00F90BDC" w:rsidRDefault="00F90BDC"/>
    <w:p w14:paraId="0C46E5B3" w14:textId="77777777" w:rsidR="00F90BDC" w:rsidRDefault="00F90BDC">
      <w:r xmlns:w="http://schemas.openxmlformats.org/wordprocessingml/2006/main">
        <w:t xml:space="preserve">Ruhê Xwedê di nav bawermendan de dimîne, û yên ku bêyî Ruhê Mesîh ne ji Mesîh in.</w:t>
      </w:r>
    </w:p>
    <w:p w14:paraId="16E6B303" w14:textId="77777777" w:rsidR="00F90BDC" w:rsidRDefault="00F90BDC"/>
    <w:p w14:paraId="2B6E294C" w14:textId="77777777" w:rsidR="00F90BDC" w:rsidRDefault="00F90BDC">
      <w:r xmlns:w="http://schemas.openxmlformats.org/wordprocessingml/2006/main">
        <w:t xml:space="preserve">1. Ruhê Xwedê - Meşa Nêzîkî Bi Xwedê re</w:t>
      </w:r>
    </w:p>
    <w:p w14:paraId="3C330CB8" w14:textId="77777777" w:rsidR="00F90BDC" w:rsidRDefault="00F90BDC"/>
    <w:p w14:paraId="0D7BCCF5" w14:textId="77777777" w:rsidR="00F90BDC" w:rsidRDefault="00F90BDC">
      <w:r xmlns:w="http://schemas.openxmlformats.org/wordprocessingml/2006/main">
        <w:t xml:space="preserve">2. Pêwîstiya Ruhê Mesîh - Bicihanîna Peymana xwe ya bi Xwedê re</w:t>
      </w:r>
    </w:p>
    <w:p w14:paraId="61728BDF" w14:textId="77777777" w:rsidR="00F90BDC" w:rsidRDefault="00F90BDC"/>
    <w:p w14:paraId="026CE50C" w14:textId="77777777" w:rsidR="00F90BDC" w:rsidRDefault="00F90BDC">
      <w:r xmlns:w="http://schemas.openxmlformats.org/wordprocessingml/2006/main">
        <w:t xml:space="preserve">1. 1 Korintî 6:19-20 - “Ma hûn nizanin ku laşê we perestgeha Ruhê Pîroz e ku di hundurê we de ye, yê ku we ji Xwedê heye? Hûn ne yên xwe ne, çimkî hûn bi bihayekî hatine kirîn. Loma di bedena xwe de pesnê Xwedê bidin.”</w:t>
      </w:r>
    </w:p>
    <w:p w14:paraId="269BBA94" w14:textId="77777777" w:rsidR="00F90BDC" w:rsidRDefault="00F90BDC"/>
    <w:p w14:paraId="3F51829B" w14:textId="77777777" w:rsidR="00F90BDC" w:rsidRDefault="00F90BDC">
      <w:r xmlns:w="http://schemas.openxmlformats.org/wordprocessingml/2006/main">
        <w:t xml:space="preserve">2. Yûhenna 14:16-17 - “Û ezê ji Bav bixwazim û ewê Alîkarekî din bide we, ku her û her bi we re be, ew Ruhê Rastiyê ye, ku dinya nikare wî qebûl bike, çimkî ne wî dibîne û ne jî nas dike. wî. Hûn wî nas dikin, çimkî ew bi we re dimîne û wê di nav we de be.»</w:t>
      </w:r>
    </w:p>
    <w:p w14:paraId="350C3FB0" w14:textId="77777777" w:rsidR="00F90BDC" w:rsidRDefault="00F90BDC"/>
    <w:p w14:paraId="31F41270" w14:textId="77777777" w:rsidR="00F90BDC" w:rsidRDefault="00F90BDC">
      <w:r xmlns:w="http://schemas.openxmlformats.org/wordprocessingml/2006/main">
        <w:t xml:space="preserve">Romayî 8:10 Û eger Mesîh di nav we de be, laş ji ber guneh miriye. lê Ruh ji ber rastdariyê jiyan e.</w:t>
      </w:r>
    </w:p>
    <w:p w14:paraId="7B7421CF" w14:textId="77777777" w:rsidR="00F90BDC" w:rsidRDefault="00F90BDC"/>
    <w:p w14:paraId="3141FB36" w14:textId="77777777" w:rsidR="00F90BDC" w:rsidRDefault="00F90BDC">
      <w:r xmlns:w="http://schemas.openxmlformats.org/wordprocessingml/2006/main">
        <w:t xml:space="preserve">Hebûna Mesîh a di nav me de, ji ber rastdariyê, tevî ku laş ji ber guneh miriye jî, ruhê me zindî dike.</w:t>
      </w:r>
    </w:p>
    <w:p w14:paraId="4B4F0794" w14:textId="77777777" w:rsidR="00F90BDC" w:rsidRDefault="00F90BDC"/>
    <w:p w14:paraId="31E2A51D" w14:textId="77777777" w:rsidR="00F90BDC" w:rsidRDefault="00F90BDC">
      <w:r xmlns:w="http://schemas.openxmlformats.org/wordprocessingml/2006/main">
        <w:t xml:space="preserve">1. Hêza Ruhê Pîroz di Jiyana Me de</w:t>
      </w:r>
    </w:p>
    <w:p w14:paraId="5EE51609" w14:textId="77777777" w:rsidR="00F90BDC" w:rsidRDefault="00F90BDC"/>
    <w:p w14:paraId="158B4292" w14:textId="77777777" w:rsidR="00F90BDC" w:rsidRDefault="00F90BDC">
      <w:r xmlns:w="http://schemas.openxmlformats.org/wordprocessingml/2006/main">
        <w:t xml:space="preserve">2. Bi Rastdariyê Bi Guneh Bi Ser Dike</w:t>
      </w:r>
    </w:p>
    <w:p w14:paraId="1A8592B7" w14:textId="77777777" w:rsidR="00F90BDC" w:rsidRDefault="00F90BDC"/>
    <w:p w14:paraId="115A2863" w14:textId="77777777" w:rsidR="00F90BDC" w:rsidRDefault="00F90BDC">
      <w:r xmlns:w="http://schemas.openxmlformats.org/wordprocessingml/2006/main">
        <w:t xml:space="preserve">1. Romayî 8:10</w:t>
      </w:r>
    </w:p>
    <w:p w14:paraId="4ACC1064" w14:textId="77777777" w:rsidR="00F90BDC" w:rsidRDefault="00F90BDC"/>
    <w:p w14:paraId="119DAF89" w14:textId="77777777" w:rsidR="00F90BDC" w:rsidRDefault="00F90BDC">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bike.</w:t>
      </w:r>
    </w:p>
    <w:p w14:paraId="6963E120" w14:textId="77777777" w:rsidR="00F90BDC" w:rsidRDefault="00F90BDC"/>
    <w:p w14:paraId="37C077F8" w14:textId="77777777" w:rsidR="00F90BDC" w:rsidRDefault="00F90BDC">
      <w:r xmlns:w="http://schemas.openxmlformats.org/wordprocessingml/2006/main">
        <w:t xml:space="preserve">Romayî 8:11 Lê eger Ruhê yê ku Îsa ji nav miriyan rakir, di nav we de bimîne, yê ku Mesîh ji nav miriyan rakir, wê bi Ruhê xwe yê ku di nav we de rûdine, bedenên we yên mirî jî zindî bike.</w:t>
      </w:r>
    </w:p>
    <w:p w14:paraId="6DC73BC9" w14:textId="77777777" w:rsidR="00F90BDC" w:rsidRDefault="00F90BDC"/>
    <w:p w14:paraId="0F4D6DEE" w14:textId="77777777" w:rsidR="00F90BDC" w:rsidRDefault="00F90BDC">
      <w:r xmlns:w="http://schemas.openxmlformats.org/wordprocessingml/2006/main">
        <w:t xml:space="preserve">Ruhê Xwedê yê ku Îsa ji nav miriyan rakir di nav me de dijî û dê laşên me yên mirî jî jiyanê bide.</w:t>
      </w:r>
    </w:p>
    <w:p w14:paraId="287F0A1F" w14:textId="77777777" w:rsidR="00F90BDC" w:rsidRDefault="00F90BDC"/>
    <w:p w14:paraId="2CB405C1" w14:textId="77777777" w:rsidR="00F90BDC" w:rsidRDefault="00F90BDC">
      <w:r xmlns:w="http://schemas.openxmlformats.org/wordprocessingml/2006/main">
        <w:t xml:space="preserve">1. Hêza Xwedê di nav me de: Ruhê Xwedê çawa Îsa ji nav miriyan Rakir û Dikare Me Vejîne</w:t>
      </w:r>
    </w:p>
    <w:p w14:paraId="114D8353" w14:textId="77777777" w:rsidR="00F90BDC" w:rsidRDefault="00F90BDC"/>
    <w:p w14:paraId="65B3C232" w14:textId="77777777" w:rsidR="00F90BDC" w:rsidRDefault="00F90BDC">
      <w:r xmlns:w="http://schemas.openxmlformats.org/wordprocessingml/2006/main">
        <w:t xml:space="preserve">2. Tecrubeya Vejînê: Girêdana bi Ruhê Xwedê re ji bo wergirtina jiyanê</w:t>
      </w:r>
    </w:p>
    <w:p w14:paraId="3C2DD719" w14:textId="77777777" w:rsidR="00F90BDC" w:rsidRDefault="00F90BDC"/>
    <w:p w14:paraId="45A1B93E" w14:textId="77777777" w:rsidR="00F90BDC" w:rsidRDefault="00F90BDC">
      <w:r xmlns:w="http://schemas.openxmlformats.org/wordprocessingml/2006/main">
        <w:t xml:space="preserve">1. Yûhenna 11:25-26 - Îsa ji wê re got: “Vejîn û jiyan ez im. Yê ku baweriyê bi min bîne, bimire jî, wê bijî û her kesê ku dijî û baweriyê bi min bîne, qet namire.</w:t>
      </w:r>
    </w:p>
    <w:p w14:paraId="684C4D39" w14:textId="77777777" w:rsidR="00F90BDC" w:rsidRDefault="00F90BDC"/>
    <w:p w14:paraId="523B6B68" w14:textId="77777777" w:rsidR="00F90BDC" w:rsidRDefault="00F90BDC">
      <w:r xmlns:w="http://schemas.openxmlformats.org/wordprocessingml/2006/main">
        <w:t xml:space="preserve">2. Efesî 3:16-17 - Ji bo ku ew li gor dewlemendiya rûmeta xwe bide we ku hûn di hundurê xwe de bi Ruhê xwe bi hêz bibin, da ku Mesîh bi baweriyê di dilê we de rûne.</w:t>
      </w:r>
    </w:p>
    <w:p w14:paraId="4C945D9B" w14:textId="77777777" w:rsidR="00F90BDC" w:rsidRDefault="00F90BDC"/>
    <w:p w14:paraId="72D7E191" w14:textId="77777777" w:rsidR="00F90BDC" w:rsidRDefault="00F90BDC">
      <w:r xmlns:w="http://schemas.openxmlformats.org/wordprocessingml/2006/main">
        <w:t xml:space="preserve">Romayî 8:12 Ji ber vê yekê birano, em deyndarê nefsê ne, ku em li gor bedenê bijîn.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Em hatine gazîkirin ku em bi şêwazek ne li gorî daxwazên bedenê bijîn.</w:t>
      </w:r>
    </w:p>
    <w:p w14:paraId="0A15992E" w14:textId="77777777" w:rsidR="00F90BDC" w:rsidRDefault="00F90BDC"/>
    <w:p w14:paraId="79A23161" w14:textId="77777777" w:rsidR="00F90BDC" w:rsidRDefault="00F90BDC">
      <w:r xmlns:w="http://schemas.openxmlformats.org/wordprocessingml/2006/main">
        <w:t xml:space="preserve">1. "Jiyana Li Dijî Bedenê: Şopandina Riyên Xwedê"</w:t>
      </w:r>
    </w:p>
    <w:p w14:paraId="5E4D54DE" w14:textId="77777777" w:rsidR="00F90BDC" w:rsidRDefault="00F90BDC"/>
    <w:p w14:paraId="57BDA196" w14:textId="77777777" w:rsidR="00F90BDC" w:rsidRDefault="00F90BDC">
      <w:r xmlns:w="http://schemas.openxmlformats.org/wordprocessingml/2006/main">
        <w:t xml:space="preserve">2. "Deynek ku em deyndar in: Di jiyana xwe de ji Xwedê re xizmet dikin"</w:t>
      </w:r>
    </w:p>
    <w:p w14:paraId="20ECE8A3" w14:textId="77777777" w:rsidR="00F90BDC" w:rsidRDefault="00F90BDC"/>
    <w:p w14:paraId="3BA57355" w14:textId="77777777" w:rsidR="00F90BDC" w:rsidRDefault="00F90BDC">
      <w:r xmlns:w="http://schemas.openxmlformats.org/wordprocessingml/2006/main">
        <w:t xml:space="preserve">1. Galatî 5:16-26 - Bîranîna têkoşîna di navbera xwestekên bedenê û daxwazên Ruh de.</w:t>
      </w:r>
    </w:p>
    <w:p w14:paraId="55464D9B" w14:textId="77777777" w:rsidR="00F90BDC" w:rsidRDefault="00F90BDC"/>
    <w:p w14:paraId="051C2953" w14:textId="77777777" w:rsidR="00F90BDC" w:rsidRDefault="00F90BDC">
      <w:r xmlns:w="http://schemas.openxmlformats.org/wordprocessingml/2006/main">
        <w:t xml:space="preserve">2. Kolosî 3:1-17 - Bangek ji bo kuştina daxwazên bedenê û jiyanek pîroz.</w:t>
      </w:r>
    </w:p>
    <w:p w14:paraId="246A0BDA" w14:textId="77777777" w:rsidR="00F90BDC" w:rsidRDefault="00F90BDC"/>
    <w:p w14:paraId="1355749A" w14:textId="77777777" w:rsidR="00F90BDC" w:rsidRDefault="00F90BDC">
      <w:r xmlns:w="http://schemas.openxmlformats.org/wordprocessingml/2006/main">
        <w:t xml:space="preserve">Romayî 8:13 Çimkî eger hûn li gor bedenê bijîn, hûnê bimirin; lê eger hûn bi Ruh kirinên bedenê bikujin, hûnê bijîn.</w:t>
      </w:r>
    </w:p>
    <w:p w14:paraId="5066F995" w14:textId="77777777" w:rsidR="00F90BDC" w:rsidRDefault="00F90BDC"/>
    <w:p w14:paraId="1981A777" w14:textId="77777777" w:rsidR="00F90BDC" w:rsidRDefault="00F90BDC">
      <w:r xmlns:w="http://schemas.openxmlformats.org/wordprocessingml/2006/main">
        <w:t xml:space="preserve">Ev beş tîne bîra me ku bijartinên ku em dikin encamên xwe hene û ku jiyana li gorî Ruhê Xwedê wê jiyanê bîne, lê jiyîna li gorî daxwazên bedenê dê mirinê bîne.</w:t>
      </w:r>
    </w:p>
    <w:p w14:paraId="1E024E02" w14:textId="77777777" w:rsidR="00F90BDC" w:rsidRDefault="00F90BDC"/>
    <w:p w14:paraId="59776B08" w14:textId="77777777" w:rsidR="00F90BDC" w:rsidRDefault="00F90BDC">
      <w:r xmlns:w="http://schemas.openxmlformats.org/wordprocessingml/2006/main">
        <w:t xml:space="preserve">1. Hilbijartinên Em Dikin: Encamên Jiyana Li gor Bedenê</w:t>
      </w:r>
    </w:p>
    <w:p w14:paraId="5551F69C" w14:textId="77777777" w:rsidR="00F90BDC" w:rsidRDefault="00F90BDC"/>
    <w:p w14:paraId="446E9D4E" w14:textId="77777777" w:rsidR="00F90BDC" w:rsidRDefault="00F90BDC">
      <w:r xmlns:w="http://schemas.openxmlformats.org/wordprocessingml/2006/main">
        <w:t xml:space="preserve">2. Hêza Ruh: Hilbijartina Jiyan Li Ser Mirinê</w:t>
      </w:r>
    </w:p>
    <w:p w14:paraId="6295A2FC" w14:textId="77777777" w:rsidR="00F90BDC" w:rsidRDefault="00F90BDC"/>
    <w:p w14:paraId="219A7BBC" w14:textId="77777777" w:rsidR="00F90BDC" w:rsidRDefault="00F90BDC">
      <w:r xmlns:w="http://schemas.openxmlformats.org/wordprocessingml/2006/main">
        <w:t xml:space="preserve">1. Galatî 5:19-21 - Niha kirinên nefsê diyar in: fuhûşî, nepakî, hestiyar, pûtperestî, sêhrbazî, dijminatî, pevçûn, çavnebarî, pêlên hêrs, hevrikî, dubendî, dubendî, çavnebarî, serxweşî, orçî. , û tiştên wekî van. Çawa ku min berê jî hişyarî da we, ez we hişyar dikim, ku yên ku van tiştan dikin, wê Padîşahiya Xwedê mîras bistînin.</w:t>
      </w:r>
    </w:p>
    <w:p w14:paraId="3E899B23" w14:textId="77777777" w:rsidR="00F90BDC" w:rsidRDefault="00F90BDC"/>
    <w:p w14:paraId="40115E43" w14:textId="77777777" w:rsidR="00F90BDC" w:rsidRDefault="00F90BDC">
      <w:r xmlns:w="http://schemas.openxmlformats.org/wordprocessingml/2006/main">
        <w:t xml:space="preserve">2. Metta 6:24 - Tu kes nikare ji du axayan re xizmetê bike; Çimkî yan wê ji yekî nefret bike û ji yê din hez bike, yan jî wê ji yekî re dilsoz be û yê din kêm bike. Hûn nikarin ji Xwedê û Mamon re xizmetê bikin.</w:t>
      </w:r>
    </w:p>
    <w:p w14:paraId="755A144B" w14:textId="77777777" w:rsidR="00F90BDC" w:rsidRDefault="00F90BDC"/>
    <w:p w14:paraId="1BC966ED" w14:textId="77777777" w:rsidR="00F90BDC" w:rsidRDefault="00F90BDC">
      <w:r xmlns:w="http://schemas.openxmlformats.org/wordprocessingml/2006/main">
        <w:t xml:space="preserve">Romayî 8:14 Çimkî yên ku bi Ruhê Xwedê têne rêber kirin, ew kurên Xwedê ne.</w:t>
      </w:r>
    </w:p>
    <w:p w14:paraId="187E584F" w14:textId="77777777" w:rsidR="00F90BDC" w:rsidRDefault="00F90BDC"/>
    <w:p w14:paraId="420E89BE" w14:textId="77777777" w:rsidR="00F90BDC" w:rsidRDefault="00F90BDC">
      <w:r xmlns:w="http://schemas.openxmlformats.org/wordprocessingml/2006/main">
        <w:t xml:space="preserve">Ruhê Xwedê rê dide bawermendan ku bibin zarokên Xwedê.</w:t>
      </w:r>
    </w:p>
    <w:p w14:paraId="42C71CF5" w14:textId="77777777" w:rsidR="00F90BDC" w:rsidRDefault="00F90BDC"/>
    <w:p w14:paraId="6BAEC229" w14:textId="77777777" w:rsidR="00F90BDC" w:rsidRDefault="00F90BDC">
      <w:r xmlns:w="http://schemas.openxmlformats.org/wordprocessingml/2006/main">
        <w:t xml:space="preserve">1: Bila Ruhê Xwedê rêberiya we bike ku hûn bibin zarokê Xwedê.</w:t>
      </w:r>
    </w:p>
    <w:p w14:paraId="2A5B92F6" w14:textId="77777777" w:rsidR="00F90BDC" w:rsidRDefault="00F90BDC"/>
    <w:p w14:paraId="1621A8C8" w14:textId="77777777" w:rsidR="00F90BDC" w:rsidRDefault="00F90BDC">
      <w:r xmlns:w="http://schemas.openxmlformats.org/wordprocessingml/2006/main">
        <w:t xml:space="preserve">2: Li pey Ruhê Xwedê bibin û bibin kur an keça Xwedê.</w:t>
      </w:r>
    </w:p>
    <w:p w14:paraId="2454CA17" w14:textId="77777777" w:rsidR="00F90BDC" w:rsidRDefault="00F90BDC"/>
    <w:p w14:paraId="63D98821" w14:textId="77777777" w:rsidR="00F90BDC" w:rsidRDefault="00F90BDC">
      <w:r xmlns:w="http://schemas.openxmlformats.org/wordprocessingml/2006/main">
        <w:t xml:space="preserve">1: Galatî 4:6-7 "Û ji ber ku hûn kur in, Xwedê Ruhê Kurê xwe şand dilê me û diqîre: "Abba! Îcar tu êdî ne xulam î, lê kur î û eger kur î, bi destê Xwedê wêris î.»</w:t>
      </w:r>
    </w:p>
    <w:p w14:paraId="2B484789" w14:textId="77777777" w:rsidR="00F90BDC" w:rsidRDefault="00F90BDC"/>
    <w:p w14:paraId="0EED1BAE" w14:textId="77777777" w:rsidR="00F90BDC" w:rsidRDefault="00F90BDC">
      <w:r xmlns:w="http://schemas.openxmlformats.org/wordprocessingml/2006/main">
        <w:t xml:space="preserve">2: Yûhenna 1:12-13 "Lê hemûyên ku ew qebûl kirin û bawerî bi navê wî anîn, wî mafê wan da ku bibin zarokên Xwedê, yên ku ne ji xwînê, ne ji daxwaza bedenê û ne jî ji xwînê çêbûn. daxwaza mirovan, lê ya Xwedê."</w:t>
      </w:r>
    </w:p>
    <w:p w14:paraId="394B8B92" w14:textId="77777777" w:rsidR="00F90BDC" w:rsidRDefault="00F90BDC"/>
    <w:p w14:paraId="22364412" w14:textId="77777777" w:rsidR="00F90BDC" w:rsidRDefault="00F90BDC">
      <w:r xmlns:w="http://schemas.openxmlformats.org/wordprocessingml/2006/main">
        <w:t xml:space="preserve">Romayî 8:15 Çimkî we dîsa ruhê koletiyê qebûl nekir ku hûn bitirsin. lê we Ruhê Kurtiyê standiye, ku em pê diqîrin: «Abba, Bavo!»</w:t>
      </w:r>
    </w:p>
    <w:p w14:paraId="16DE2CD3" w14:textId="77777777" w:rsidR="00F90BDC" w:rsidRDefault="00F90BDC"/>
    <w:p w14:paraId="646A5CAA" w14:textId="77777777" w:rsidR="00F90BDC" w:rsidRDefault="00F90BDC">
      <w:r xmlns:w="http://schemas.openxmlformats.org/wordprocessingml/2006/main">
        <w:t xml:space="preserve">Xirîstiyanan Ruhê xwegirtinê wergirtine, ku destûrê dide wan ku ji Xwedê re bêjin "Abba, Bav".</w:t>
      </w:r>
    </w:p>
    <w:p w14:paraId="5F71C092" w14:textId="77777777" w:rsidR="00F90BDC" w:rsidRDefault="00F90BDC"/>
    <w:p w14:paraId="29F58093" w14:textId="77777777" w:rsidR="00F90BDC" w:rsidRDefault="00F90BDC">
      <w:r xmlns:w="http://schemas.openxmlformats.org/wordprocessingml/2006/main">
        <w:t xml:space="preserve">1. Rehetiya Xweseriyê: Çawa Ruhê Xweseriyê Têkiliya Me bi Xwedê re Diguherîne</w:t>
      </w:r>
    </w:p>
    <w:p w14:paraId="4A525195" w14:textId="77777777" w:rsidR="00F90BDC" w:rsidRDefault="00F90BDC"/>
    <w:p w14:paraId="53109439" w14:textId="77777777" w:rsidR="00F90BDC" w:rsidRDefault="00F90BDC">
      <w:r xmlns:w="http://schemas.openxmlformats.org/wordprocessingml/2006/main">
        <w:t xml:space="preserve">2. Netirsin: Redkirina ruhê koletiyê û hembêzkirina ruhê pejirandinê</w:t>
      </w:r>
    </w:p>
    <w:p w14:paraId="3E133968" w14:textId="77777777" w:rsidR="00F90BDC" w:rsidRDefault="00F90BDC"/>
    <w:p w14:paraId="028E1770" w14:textId="77777777" w:rsidR="00F90BDC" w:rsidRDefault="00F90BDC">
      <w:r xmlns:w="http://schemas.openxmlformats.org/wordprocessingml/2006/main">
        <w:t xml:space="preserve">1. Galatî 4:4-7 - Lê gava temamiya zeman hat, Xwedê Kurê xwe şand ku ji jinê çêbûye û </w:t>
      </w:r>
      <w:r xmlns:w="http://schemas.openxmlformats.org/wordprocessingml/2006/main">
        <w:lastRenderedPageBreak xmlns:w="http://schemas.openxmlformats.org/wordprocessingml/2006/main"/>
      </w:r>
      <w:r xmlns:w="http://schemas.openxmlformats.org/wordprocessingml/2006/main">
        <w:t xml:space="preserve">di bin Şerîetê de çêbûye, 5 da ku yên ku di bin Şerîetê de bûne xilas bike, da ku em wek kurên. 6 Û ji ber ku hûn kur in, Xwedê Ruhê Kurê xwe şand dilê me û diqîre: «Abba! Bav!" 7 Îcar tu êdî ne xulam î, lê kur î û eger kur î, bi destê Xwedê wêris î.</w:t>
      </w:r>
    </w:p>
    <w:p w14:paraId="2025D032" w14:textId="77777777" w:rsidR="00F90BDC" w:rsidRDefault="00F90BDC"/>
    <w:p w14:paraId="65B0E3F5" w14:textId="77777777" w:rsidR="00F90BDC" w:rsidRDefault="00F90BDC">
      <w:r xmlns:w="http://schemas.openxmlformats.org/wordprocessingml/2006/main">
        <w:t xml:space="preserve">2. Efesî 1:5 - Wî em ji berê de diyar kirin ku em bi destê Îsa Mesîh, li gorî mebesta daxwaza xwe, bibin kur bibin.</w:t>
      </w:r>
    </w:p>
    <w:p w14:paraId="4E261E05" w14:textId="77777777" w:rsidR="00F90BDC" w:rsidRDefault="00F90BDC"/>
    <w:p w14:paraId="275A94DD" w14:textId="77777777" w:rsidR="00F90BDC" w:rsidRDefault="00F90BDC">
      <w:r xmlns:w="http://schemas.openxmlformats.org/wordprocessingml/2006/main">
        <w:t xml:space="preserve">Romayî 8:16 Ruh bi xwe bi ruhê me re şahidiyê dike ku em zarokên Xwedê ne.</w:t>
      </w:r>
    </w:p>
    <w:p w14:paraId="590D9D1A" w14:textId="77777777" w:rsidR="00F90BDC" w:rsidRDefault="00F90BDC"/>
    <w:p w14:paraId="7A50DED6" w14:textId="77777777" w:rsidR="00F90BDC" w:rsidRDefault="00F90BDC">
      <w:r xmlns:w="http://schemas.openxmlformats.org/wordprocessingml/2006/main">
        <w:t xml:space="preserve">Ruhê Xwedê şahidiyê dike ku bawermend zarokên Xwedê ne.</w:t>
      </w:r>
    </w:p>
    <w:p w14:paraId="0B81A345" w14:textId="77777777" w:rsidR="00F90BDC" w:rsidRDefault="00F90BDC"/>
    <w:p w14:paraId="0761345C" w14:textId="77777777" w:rsidR="00F90BDC" w:rsidRDefault="00F90BDC">
      <w:r xmlns:w="http://schemas.openxmlformats.org/wordprocessingml/2006/main">
        <w:t xml:space="preserve">1. Şahidiya Nasnameya Xwe wekî Zarokên Xwedê</w:t>
      </w:r>
    </w:p>
    <w:p w14:paraId="372259EE" w14:textId="77777777" w:rsidR="00F90BDC" w:rsidRDefault="00F90BDC"/>
    <w:p w14:paraId="3BE0D541" w14:textId="77777777" w:rsidR="00F90BDC" w:rsidRDefault="00F90BDC">
      <w:r xmlns:w="http://schemas.openxmlformats.org/wordprocessingml/2006/main">
        <w:t xml:space="preserve">2. Hêza Ruh û Rabûna Me di Malbata Xwedê de</w:t>
      </w:r>
    </w:p>
    <w:p w14:paraId="3B61F7A1" w14:textId="77777777" w:rsidR="00F90BDC" w:rsidRDefault="00F90BDC"/>
    <w:p w14:paraId="3865AD3C" w14:textId="77777777" w:rsidR="00F90BDC" w:rsidRDefault="00F90BDC">
      <w:r xmlns:w="http://schemas.openxmlformats.org/wordprocessingml/2006/main">
        <w:t xml:space="preserve">1. Galatî 4:6-7 - "Û ji ber ku hûn kur in, Xwedê Ruhê Kurê xwe şand dilê me û diqîre: "Abba! Îcar tu êdî ne xulam î, lê kur î û eger kur î, bi destê Xwedê wêris î.»</w:t>
      </w:r>
    </w:p>
    <w:p w14:paraId="2FB3B728" w14:textId="77777777" w:rsidR="00F90BDC" w:rsidRDefault="00F90BDC"/>
    <w:p w14:paraId="1C8643A3" w14:textId="77777777" w:rsidR="00F90BDC" w:rsidRDefault="00F90BDC">
      <w:r xmlns:w="http://schemas.openxmlformats.org/wordprocessingml/2006/main">
        <w:t xml:space="preserve">2. Yûhenna 1:12-13 - "Lê hemûyên ku ew qebûl kirin û bawerî bi navê wî anîn, wî mafê wan da ku bibin zarokên Xwedê, yên ku ne ji xwînê, ne ji xwestina bedenê û ne jî ji xwînê çêbûn. daxwaza mirovan, lê daxwaza Xwedê."</w:t>
      </w:r>
    </w:p>
    <w:p w14:paraId="65DD9057" w14:textId="77777777" w:rsidR="00F90BDC" w:rsidRDefault="00F90BDC"/>
    <w:p w14:paraId="7FF7486C" w14:textId="77777777" w:rsidR="00F90BDC" w:rsidRDefault="00F90BDC">
      <w:r xmlns:w="http://schemas.openxmlformats.org/wordprocessingml/2006/main">
        <w:t xml:space="preserve">Romayî 8:17 Û eger zarok, wêris jî; warisên Xwedê û hevparên Mesîh; eger em bi wî re cefayê bikişînin, da ku em jî bi hev re bi rûmet bibin.</w:t>
      </w:r>
    </w:p>
    <w:p w14:paraId="4CA249E0" w14:textId="77777777" w:rsidR="00F90BDC" w:rsidRDefault="00F90BDC"/>
    <w:p w14:paraId="08F8ECEC" w14:textId="77777777" w:rsidR="00F90BDC" w:rsidRDefault="00F90BDC">
      <w:r xmlns:w="http://schemas.openxmlformats.org/wordprocessingml/2006/main">
        <w:t xml:space="preserve">Yên ku bi Mesîh bawer dikin, wêrisên Xwedê ne û bi Mesîh re hevpar in, û eger ew bixwazin ku bi wî re cefayê bikişînin, ew ê bi hev re jî bêne rûmet kirin.</w:t>
      </w:r>
    </w:p>
    <w:p w14:paraId="50A5C558" w14:textId="77777777" w:rsidR="00F90BDC" w:rsidRDefault="00F90BDC"/>
    <w:p w14:paraId="02908FDF" w14:textId="77777777" w:rsidR="00F90BDC" w:rsidRDefault="00F90BDC">
      <w:r xmlns:w="http://schemas.openxmlformats.org/wordprocessingml/2006/main">
        <w:t xml:space="preserve">1. Soza Rûmetkirinê: Bi Yekbûna Mesîh re Di Serbilindiya Xwedê de Tecrube kirin</w:t>
      </w:r>
    </w:p>
    <w:p w14:paraId="7EEC1BC0" w14:textId="77777777" w:rsidR="00F90BDC" w:rsidRDefault="00F90BDC"/>
    <w:p w14:paraId="42F1885E" w14:textId="77777777" w:rsidR="00F90BDC" w:rsidRDefault="00F90BDC">
      <w:r xmlns:w="http://schemas.openxmlformats.org/wordprocessingml/2006/main">
        <w:t xml:space="preserve">2. Êşa bi Mesîh re: Rêya ku bi wî re bibin mîratgir</w:t>
      </w:r>
    </w:p>
    <w:p w14:paraId="4709530B" w14:textId="77777777" w:rsidR="00F90BDC" w:rsidRDefault="00F90BDC"/>
    <w:p w14:paraId="4BC39F1E" w14:textId="77777777" w:rsidR="00F90BDC" w:rsidRDefault="00F90BDC">
      <w:r xmlns:w="http://schemas.openxmlformats.org/wordprocessingml/2006/main">
        <w:t xml:space="preserve">1. Galatî 3:26-29 - Çimkî hûn hemû bi baweriya Mesîh Îsa zarokên Xwedê ne. Çimkî yên ku di nav Mesîh de imad bûne, Mesîh li xwe kirine. Ne Cihû û ne Yewnanî heye, ne xulam û ne azad heye, ne nêr û ne jî mê heye, çimkî hûn hemû di Mesîh Îsa de yek in. Û eger hûn yên Mesîh in, hingê hûn dûndana Birahîm in û li gor sozê wêris in.</w:t>
      </w:r>
    </w:p>
    <w:p w14:paraId="2ABC1EBC" w14:textId="77777777" w:rsidR="00F90BDC" w:rsidRDefault="00F90BDC"/>
    <w:p w14:paraId="0DF3EE2A" w14:textId="77777777" w:rsidR="00F90BDC" w:rsidRDefault="00F90BDC">
      <w:r xmlns:w="http://schemas.openxmlformats.org/wordprocessingml/2006/main">
        <w:t xml:space="preserve">2. Efesî 1:3-5 - Xwezî bi Xwedê û Bavê Xudanê me Îsa Mesîh, yê ku em bi hemû bereketên ruhanî yên li cihên ezmanî bi Mesîh pîroz kirin: Çawa ku wî em di nav wî de beriya damezrandina dinyayê bijartin. Ji bo ku em di hezkirinê de li ber wî pîroz û bê sûcdar bin. Wî em ji berê de destnîşan kirin ku li gorî kêfa daxwaza wî, ji hêla Îsa Mesîh ve zarok ji xwe re bibin xwedî.</w:t>
      </w:r>
    </w:p>
    <w:p w14:paraId="620468E5" w14:textId="77777777" w:rsidR="00F90BDC" w:rsidRDefault="00F90BDC"/>
    <w:p w14:paraId="5E38F667" w14:textId="77777777" w:rsidR="00F90BDC" w:rsidRDefault="00F90BDC">
      <w:r xmlns:w="http://schemas.openxmlformats.org/wordprocessingml/2006/main">
        <w:t xml:space="preserve">Romayî 8:18 Ji ber ku ez dihesibînim ku cefayên vê dema niha ne hêja ne ku bi rûmeta ku wê di nav me de diyar bibe re bêne berhev kirin.</w:t>
      </w:r>
    </w:p>
    <w:p w14:paraId="4A51A5C2" w14:textId="77777777" w:rsidR="00F90BDC" w:rsidRDefault="00F90BDC"/>
    <w:p w14:paraId="3950E33C" w14:textId="77777777" w:rsidR="00F90BDC" w:rsidRDefault="00F90BDC">
      <w:r xmlns:w="http://schemas.openxmlformats.org/wordprocessingml/2006/main">
        <w:t xml:space="preserve">Êşên heyî bi rûmeta ku dê eşkere bibe re nayê hevber kirin.</w:t>
      </w:r>
    </w:p>
    <w:p w14:paraId="6F2A53E1" w14:textId="77777777" w:rsidR="00F90BDC" w:rsidRDefault="00F90BDC"/>
    <w:p w14:paraId="45E0CBD5" w14:textId="77777777" w:rsidR="00F90BDC" w:rsidRDefault="00F90BDC">
      <w:r xmlns:w="http://schemas.openxmlformats.org/wordprocessingml/2006/main">
        <w:t xml:space="preserve">1: Divê em li rûmeta pêşerojê ya ku li benda me ye binihêrin tevî dijwariyên heyî yên ku em pê re rû bi rû ne.</w:t>
      </w:r>
    </w:p>
    <w:p w14:paraId="5BF89633" w14:textId="77777777" w:rsidR="00F90BDC" w:rsidRDefault="00F90BDC"/>
    <w:p w14:paraId="6AA70AFA" w14:textId="77777777" w:rsidR="00F90BDC" w:rsidRDefault="00F90BDC">
      <w:r xmlns:w="http://schemas.openxmlformats.org/wordprocessingml/2006/main">
        <w:t xml:space="preserve">2: Dema ku em di vê jiyanê de bi ceribandin û tengasiyan re rû bi rû dimînin, divê em çavên xwe li xelata rûmeta ku di pêşerojê de li benda me ye bigirin.</w:t>
      </w:r>
    </w:p>
    <w:p w14:paraId="255CFA9B" w14:textId="77777777" w:rsidR="00F90BDC" w:rsidRDefault="00F90BDC"/>
    <w:p w14:paraId="7B06C15B" w14:textId="77777777" w:rsidR="00F90BDC" w:rsidRDefault="00F90BDC">
      <w:r xmlns:w="http://schemas.openxmlformats.org/wordprocessingml/2006/main">
        <w:t xml:space="preserve">Romayî 5:3-5 - Ne tenê wusa, lê em bi cefayên xwe jî pesnê xwe didin. israr, karakter; û karakter, hêvî.</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Îbranî 11:1 - Naha bawerî pêbaweriya tiştê ku em jê hêvî dikin û pêbaweriya tiştê ku em nabînin e.</w:t>
      </w:r>
    </w:p>
    <w:p w14:paraId="471476A8" w14:textId="77777777" w:rsidR="00F90BDC" w:rsidRDefault="00F90BDC"/>
    <w:p w14:paraId="7718D595" w14:textId="77777777" w:rsidR="00F90BDC" w:rsidRDefault="00F90BDC">
      <w:r xmlns:w="http://schemas.openxmlformats.org/wordprocessingml/2006/main">
        <w:t xml:space="preserve">Romayî 8:19 Çimkî bendewariya afirandî li benda xuyabûna kurên Xwedê ye.</w:t>
      </w:r>
    </w:p>
    <w:p w14:paraId="0EC6AB12" w14:textId="77777777" w:rsidR="00F90BDC" w:rsidRDefault="00F90BDC"/>
    <w:p w14:paraId="769D816A" w14:textId="77777777" w:rsidR="00F90BDC" w:rsidRDefault="00F90BDC">
      <w:r xmlns:w="http://schemas.openxmlformats.org/wordprocessingml/2006/main">
        <w:t xml:space="preserve">Mexlûq li benda xuyabûna kurên Xwedê ye.</w:t>
      </w:r>
    </w:p>
    <w:p w14:paraId="137AC256" w14:textId="77777777" w:rsidR="00F90BDC" w:rsidRDefault="00F90BDC"/>
    <w:p w14:paraId="677E1669" w14:textId="77777777" w:rsidR="00F90BDC" w:rsidRDefault="00F90BDC">
      <w:r xmlns:w="http://schemas.openxmlformats.org/wordprocessingml/2006/main">
        <w:t xml:space="preserve">1. Hêviya Yên Li Bendewariyê</w:t>
      </w:r>
    </w:p>
    <w:p w14:paraId="6B2EAAAF" w14:textId="77777777" w:rsidR="00F90BDC" w:rsidRDefault="00F90BDC"/>
    <w:p w14:paraId="7856F508" w14:textId="77777777" w:rsidR="00F90BDC" w:rsidRDefault="00F90BDC">
      <w:r xmlns:w="http://schemas.openxmlformats.org/wordprocessingml/2006/main">
        <w:t xml:space="preserve">2. Hêviyên Dilsoz ên Zarokên Xwedê</w:t>
      </w:r>
    </w:p>
    <w:p w14:paraId="3B031EAE" w14:textId="77777777" w:rsidR="00F90BDC" w:rsidRDefault="00F90BDC"/>
    <w:p w14:paraId="01BCCCE9" w14:textId="77777777" w:rsidR="00F90BDC" w:rsidRDefault="00F90BDC">
      <w:r xmlns:w="http://schemas.openxmlformats.org/wordprocessingml/2006/main">
        <w:t xml:space="preserve">1. Îşaya 40:31 - Lê yên ku li hêviya Xudan in, wê hêza xwe nû bikin; ewê bi baskên wek ajelan siwar bibin; ewê birevin û newestin; û ewê bimeşin û sist nebin.</w:t>
      </w:r>
    </w:p>
    <w:p w14:paraId="430DB600" w14:textId="77777777" w:rsidR="00F90BDC" w:rsidRDefault="00F90BDC"/>
    <w:p w14:paraId="000BF00E" w14:textId="77777777" w:rsidR="00F90BDC" w:rsidRDefault="00F90BDC">
      <w:r xmlns:w="http://schemas.openxmlformats.org/wordprocessingml/2006/main">
        <w:t xml:space="preserve">2. Hebaqûq 2:3 - Çimkî dîtinî hê ji bo demeke diyarkirî ye, lê di dawiyê de ewê bipeyive û derewan neke. ji ber ku bê guman ew ê bê, ew ê dom neke.</w:t>
      </w:r>
    </w:p>
    <w:p w14:paraId="6504E93A" w14:textId="77777777" w:rsidR="00F90BDC" w:rsidRDefault="00F90BDC"/>
    <w:p w14:paraId="0874535B" w14:textId="77777777" w:rsidR="00F90BDC" w:rsidRDefault="00F90BDC">
      <w:r xmlns:w="http://schemas.openxmlformats.org/wordprocessingml/2006/main">
        <w:t xml:space="preserve">Romayî 8:20 Çimkî afirîn ne bi dilxwazî, lê ji ber wî yê ku ew di hêviyê de xistiye bin destê pûçbûnê, hat kirin.</w:t>
      </w:r>
    </w:p>
    <w:p w14:paraId="71AE7FC8" w14:textId="77777777" w:rsidR="00F90BDC" w:rsidRDefault="00F90BDC"/>
    <w:p w14:paraId="4E68FE90" w14:textId="77777777" w:rsidR="00F90BDC" w:rsidRDefault="00F90BDC">
      <w:r xmlns:w="http://schemas.openxmlformats.org/wordprocessingml/2006/main">
        <w:t xml:space="preserve">Afirîn ji hêla Xwedê ve bi hêvî bû bindestiya pûçbûnê.</w:t>
      </w:r>
    </w:p>
    <w:p w14:paraId="2CFAAB29" w14:textId="77777777" w:rsidR="00F90BDC" w:rsidRDefault="00F90BDC"/>
    <w:p w14:paraId="27851D5C" w14:textId="77777777" w:rsidR="00F90BDC" w:rsidRDefault="00F90BDC">
      <w:r xmlns:w="http://schemas.openxmlformats.org/wordprocessingml/2006/main">
        <w:t xml:space="preserve">1. Tevî zehmetiyên jiyanê hêviya xwe bi Xwedê ve girêdide</w:t>
      </w:r>
    </w:p>
    <w:p w14:paraId="38C4279E" w14:textId="77777777" w:rsidR="00F90BDC" w:rsidRDefault="00F90BDC"/>
    <w:p w14:paraId="5830A007" w14:textId="77777777" w:rsidR="00F90BDC" w:rsidRDefault="00F90BDC">
      <w:r xmlns:w="http://schemas.openxmlformats.org/wordprocessingml/2006/main">
        <w:t xml:space="preserve">2. Di demên dijwar de jî serweriya Xwedê nas kirin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Şînên 3:22-23 - "Ji kerema Xudan e ku em nemirin, ji ber ku dilovaniya wî kêm nabe. Ew her sibe nû dibin: dilsoziya te mezin e."</w:t>
      </w:r>
    </w:p>
    <w:p w14:paraId="3D373D85" w14:textId="77777777" w:rsidR="00F90BDC" w:rsidRDefault="00F90BDC"/>
    <w:p w14:paraId="0B3FEED6" w14:textId="77777777" w:rsidR="00F90BDC" w:rsidRDefault="00F90BDC">
      <w:r xmlns:w="http://schemas.openxmlformats.org/wordprocessingml/2006/main">
        <w:t xml:space="preserve">2. Îşaya 43:2 - "Dema ku tu di nav avê re derbas bibî, ez ê bi te re bim; û di çeman re, ew ji te naherikin; gava ku tu di nav êgir re dimeşî, tu naşewitî û ne jî agir pê dikeve. li ser te.”</w:t>
      </w:r>
    </w:p>
    <w:p w14:paraId="2EBA4137" w14:textId="77777777" w:rsidR="00F90BDC" w:rsidRDefault="00F90BDC"/>
    <w:p w14:paraId="3A649AAC" w14:textId="77777777" w:rsidR="00F90BDC" w:rsidRDefault="00F90BDC">
      <w:r xmlns:w="http://schemas.openxmlformats.org/wordprocessingml/2006/main">
        <w:t xml:space="preserve">Romayî 8:21 Ji ber ku afirîn bi xwe jî wê ji koletiya qirêjiyê rizgar bibe û bibe azadiya rûmeta zarokên Xwedê.</w:t>
      </w:r>
    </w:p>
    <w:p w14:paraId="408E7B19" w14:textId="77777777" w:rsidR="00F90BDC" w:rsidRDefault="00F90BDC"/>
    <w:p w14:paraId="351533EB" w14:textId="77777777" w:rsidR="00F90BDC" w:rsidRDefault="00F90BDC">
      <w:r xmlns:w="http://schemas.openxmlformats.org/wordprocessingml/2006/main">
        <w:t xml:space="preserve">Mexlûq wê ji koletiya fesadiyê azad bibe û bibe azadiya rûmeta zarokên Xwedê.</w:t>
      </w:r>
    </w:p>
    <w:p w14:paraId="09757CF1" w14:textId="77777777" w:rsidR="00F90BDC" w:rsidRDefault="00F90BDC"/>
    <w:p w14:paraId="7B46D05C" w14:textId="77777777" w:rsidR="00F90BDC" w:rsidRDefault="00F90BDC">
      <w:r xmlns:w="http://schemas.openxmlformats.org/wordprocessingml/2006/main">
        <w:t xml:space="preserve">1. Azadiya Birûmet ya Zarokên Xwedê</w:t>
      </w:r>
    </w:p>
    <w:p w14:paraId="66B45D12" w14:textId="77777777" w:rsidR="00F90BDC" w:rsidRDefault="00F90BDC"/>
    <w:p w14:paraId="30635AED" w14:textId="77777777" w:rsidR="00F90BDC" w:rsidRDefault="00F90BDC">
      <w:r xmlns:w="http://schemas.openxmlformats.org/wordprocessingml/2006/main">
        <w:t xml:space="preserve">2. Ji bindestiya gendeliyê rizgar bûye</w:t>
      </w:r>
    </w:p>
    <w:p w14:paraId="6EA3F256" w14:textId="77777777" w:rsidR="00F90BDC" w:rsidRDefault="00F90BDC"/>
    <w:p w14:paraId="2294CEF2" w14:textId="77777777" w:rsidR="00F90BDC" w:rsidRDefault="00F90BDC">
      <w:r xmlns:w="http://schemas.openxmlformats.org/wordprocessingml/2006/main">
        <w:t xml:space="preserve">1. Galatî 5:1 - Ji ber vê yekê di azadiya ku Mesîh em azad kirin de, rawestin.</w:t>
      </w:r>
    </w:p>
    <w:p w14:paraId="41D3DD93" w14:textId="77777777" w:rsidR="00F90BDC" w:rsidRDefault="00F90BDC"/>
    <w:p w14:paraId="77E82B10" w14:textId="77777777" w:rsidR="00F90BDC" w:rsidRDefault="00F90BDC">
      <w:r xmlns:w="http://schemas.openxmlformats.org/wordprocessingml/2006/main">
        <w:t xml:space="preserve">2. 2 Korintî 3:17 - Niha Xudan ew Ruh e: û Ruhê Xudan li ku be, li wir azadî heye.</w:t>
      </w:r>
    </w:p>
    <w:p w14:paraId="20C8FCC6" w14:textId="77777777" w:rsidR="00F90BDC" w:rsidRDefault="00F90BDC"/>
    <w:p w14:paraId="59960A6D" w14:textId="77777777" w:rsidR="00F90BDC" w:rsidRDefault="00F90BDC">
      <w:r xmlns:w="http://schemas.openxmlformats.org/wordprocessingml/2006/main">
        <w:t xml:space="preserve">Romayî 8:22 Çimkî em dizanin ku heta niha hemû afirandin bi hev re di nalîn û êşan de dikişînin.</w:t>
      </w:r>
    </w:p>
    <w:p w14:paraId="6C1AD0E9" w14:textId="77777777" w:rsidR="00F90BDC" w:rsidRDefault="00F90BDC"/>
    <w:p w14:paraId="5BCD6843" w14:textId="77777777" w:rsidR="00F90BDC" w:rsidRDefault="00F90BDC">
      <w:r xmlns:w="http://schemas.openxmlformats.org/wordprocessingml/2006/main">
        <w:t xml:space="preserve">Afirandin ji mêj ve di nava êş û azaran de ye.</w:t>
      </w:r>
    </w:p>
    <w:p w14:paraId="7225C8A6" w14:textId="77777777" w:rsidR="00F90BDC" w:rsidRDefault="00F90BDC"/>
    <w:p w14:paraId="2E8F813E" w14:textId="77777777" w:rsidR="00F90BDC" w:rsidRDefault="00F90BDC">
      <w:r xmlns:w="http://schemas.openxmlformats.org/wordprocessingml/2006/main">
        <w:t xml:space="preserve">1. "Girîna Afirandinê: Çawa Êş Perspektîfa Me Teşe Dike"</w:t>
      </w:r>
    </w:p>
    <w:p w14:paraId="525DE198" w14:textId="77777777" w:rsidR="00F90BDC" w:rsidRDefault="00F90BDC"/>
    <w:p w14:paraId="76A4554A" w14:textId="77777777" w:rsidR="00F90BDC" w:rsidRDefault="00F90BDC">
      <w:r xmlns:w="http://schemas.openxmlformats.org/wordprocessingml/2006/main">
        <w:t xml:space="preserve">2. "Hêviya di êşê de: Hêza bîhnfirehiyê"</w:t>
      </w:r>
    </w:p>
    <w:p w14:paraId="1968E641" w14:textId="77777777" w:rsidR="00F90BDC" w:rsidRDefault="00F90BDC"/>
    <w:p w14:paraId="68561484" w14:textId="77777777" w:rsidR="00F90BDC" w:rsidRDefault="00F90BDC">
      <w:r xmlns:w="http://schemas.openxmlformats.org/wordprocessingml/2006/main">
        <w:t xml:space="preserve">1. Îşaya 55:8: “Çimkî ramanên min ne ramanên we ne û ne jî rêyên we rêyên min in, Xudan dibêje”.</w:t>
      </w:r>
    </w:p>
    <w:p w14:paraId="495E020A" w14:textId="77777777" w:rsidR="00F90BDC" w:rsidRDefault="00F90BDC"/>
    <w:p w14:paraId="36811DAA" w14:textId="77777777" w:rsidR="00F90BDC" w:rsidRDefault="00F90BDC">
      <w:r xmlns:w="http://schemas.openxmlformats.org/wordprocessingml/2006/main">
        <w:t xml:space="preserve">2. 2 Korintî 4:16-18: “Ji ber vê yekê em dilê xwe winda nakin. Her çiqas xweya me ya derve winda bibe jî, hundurê me roj bi roj nû dibe. Ji ber ku ev êşa sivik a demkî ji me re giraniyek rûmeta herheyî ya ku ji hemî berhevdanê wêdetir amade dike, ji ber ku em ne li tiştên ku têne dîtin, lê li tiştên ku nayên dîtin dinêrin. Çimkî tiştên ku têne dîtin demkî ne, lê yên ku nayên dîtin herheyî ne.»</w:t>
      </w:r>
    </w:p>
    <w:p w14:paraId="125BC90B" w14:textId="77777777" w:rsidR="00F90BDC" w:rsidRDefault="00F90BDC"/>
    <w:p w14:paraId="663C6D02" w14:textId="77777777" w:rsidR="00F90BDC" w:rsidRDefault="00F90BDC">
      <w:r xmlns:w="http://schemas.openxmlformats.org/wordprocessingml/2006/main">
        <w:t xml:space="preserve">Romayî 8:23 Û ne tenê ew, lê em jî, yên ku fêkiyên pêşî yên Ruh hene, em bi xwe jî di nav xwe de nalîn û li hêviya zarokbûnê, ji bo xilasiya bedena xwe ne.</w:t>
      </w:r>
    </w:p>
    <w:p w14:paraId="372EC08A" w14:textId="77777777" w:rsidR="00F90BDC" w:rsidRDefault="00F90BDC"/>
    <w:p w14:paraId="179D4DAB" w14:textId="77777777" w:rsidR="00F90BDC" w:rsidRDefault="00F90BDC">
      <w:r xmlns:w="http://schemas.openxmlformats.org/wordprocessingml/2006/main">
        <w:t xml:space="preserve">Xirîstiyan li hêviya xilasbûna laşên xwe, ku beşek ji plana Xwedê ya pejirandinê ye, nalîn.</w:t>
      </w:r>
    </w:p>
    <w:p w14:paraId="08B9634E" w14:textId="77777777" w:rsidR="00F90BDC" w:rsidRDefault="00F90BDC"/>
    <w:p w14:paraId="4B235411" w14:textId="77777777" w:rsidR="00F90BDC" w:rsidRDefault="00F90BDC">
      <w:r xmlns:w="http://schemas.openxmlformats.org/wordprocessingml/2006/main">
        <w:t xml:space="preserve">1. Girîna Pîrozan: Fêrbûna Li hêviya Xudan</w:t>
      </w:r>
    </w:p>
    <w:p w14:paraId="255CFAE0" w14:textId="77777777" w:rsidR="00F90BDC" w:rsidRDefault="00F90BDC"/>
    <w:p w14:paraId="7B113006" w14:textId="77777777" w:rsidR="00F90BDC" w:rsidRDefault="00F90BDC">
      <w:r xmlns:w="http://schemas.openxmlformats.org/wordprocessingml/2006/main">
        <w:t xml:space="preserve">2. Rizgarkirina Bedenên Me: Hêviya me û Baweriya Jiyana Herheyî</w:t>
      </w:r>
    </w:p>
    <w:p w14:paraId="5D6C4F6A" w14:textId="77777777" w:rsidR="00F90BDC" w:rsidRDefault="00F90BDC"/>
    <w:p w14:paraId="1F2F6B74" w14:textId="77777777" w:rsidR="00F90BDC" w:rsidRDefault="00F90BDC">
      <w:r xmlns:w="http://schemas.openxmlformats.org/wordprocessingml/2006/main">
        <w:t xml:space="preserve">1. Romayî 8:18-25</w:t>
      </w:r>
    </w:p>
    <w:p w14:paraId="793A01BA" w14:textId="77777777" w:rsidR="00F90BDC" w:rsidRDefault="00F90BDC"/>
    <w:p w14:paraId="41612C70" w14:textId="77777777" w:rsidR="00F90BDC" w:rsidRDefault="00F90BDC">
      <w:r xmlns:w="http://schemas.openxmlformats.org/wordprocessingml/2006/main">
        <w:t xml:space="preserve">2. Îşaya 40:31</w:t>
      </w:r>
    </w:p>
    <w:p w14:paraId="47F2A5DF" w14:textId="77777777" w:rsidR="00F90BDC" w:rsidRDefault="00F90BDC"/>
    <w:p w14:paraId="42D2260B" w14:textId="77777777" w:rsidR="00F90BDC" w:rsidRDefault="00F90BDC">
      <w:r xmlns:w="http://schemas.openxmlformats.org/wordprocessingml/2006/main">
        <w:t xml:space="preserve">Romayî 8:24 Çimkî em bi hêviyê xilas dibin, lê hêviya ku tê dîtin ne hêvî ye.</w:t>
      </w:r>
    </w:p>
    <w:p w14:paraId="130A3928" w14:textId="77777777" w:rsidR="00F90BDC" w:rsidRDefault="00F90BDC"/>
    <w:p w14:paraId="0A3F801D" w14:textId="77777777" w:rsidR="00F90BDC" w:rsidRDefault="00F90BDC">
      <w:r xmlns:w="http://schemas.openxmlformats.org/wordprocessingml/2006/main">
        <w:t xml:space="preserve">Em bi hêviyek, ya ku nayê xuyang kirin, xilas dibin, ji ber vê yekê çima em hîn jî hêviya tiştê ku em nikanin bibînin dikin?</w:t>
      </w:r>
    </w:p>
    <w:p w14:paraId="41227E13" w14:textId="77777777" w:rsidR="00F90BDC" w:rsidRDefault="00F90BDC"/>
    <w:p w14:paraId="634B78D1" w14:textId="77777777" w:rsidR="00F90BDC" w:rsidRDefault="00F90BDC">
      <w:r xmlns:w="http://schemas.openxmlformats.org/wordprocessingml/2006/main">
        <w:t xml:space="preserve">1. Hêza Hêviyê: Wateya Baweriya Bi Nedîyan Çi ye</w:t>
      </w:r>
    </w:p>
    <w:p w14:paraId="6166C290" w14:textId="77777777" w:rsidR="00F90BDC" w:rsidRDefault="00F90BDC"/>
    <w:p w14:paraId="3E4309F2" w14:textId="77777777" w:rsidR="00F90BDC" w:rsidRDefault="00F90BDC">
      <w:r xmlns:w="http://schemas.openxmlformats.org/wordprocessingml/2006/main">
        <w:t xml:space="preserve">2. Çawa Di Baweriyê de Sebir Bikin Hergê Em Encamê Nabînin</w:t>
      </w:r>
    </w:p>
    <w:p w14:paraId="2CE15784" w14:textId="77777777" w:rsidR="00F90BDC" w:rsidRDefault="00F90BDC"/>
    <w:p w14:paraId="5BE72B2F" w14:textId="77777777" w:rsidR="00F90BDC" w:rsidRDefault="00F90BDC">
      <w:r xmlns:w="http://schemas.openxmlformats.org/wordprocessingml/2006/main">
        <w:t xml:space="preserve">1. Îbranî 11:1 - “Niha bawerî maddeya tiştên ku li wan tên hêvîkirin, delîlên tiştên ku nayên dîtin e.”</w:t>
      </w:r>
    </w:p>
    <w:p w14:paraId="4E7087CF" w14:textId="77777777" w:rsidR="00F90BDC" w:rsidRDefault="00F90BDC"/>
    <w:p w14:paraId="4E16F2F4" w14:textId="77777777" w:rsidR="00F90BDC" w:rsidRDefault="00F90BDC">
      <w:r xmlns:w="http://schemas.openxmlformats.org/wordprocessingml/2006/main">
        <w:t xml:space="preserve">2. Yêremya 29:11 - "Çimkî ez dizanim planên ku min ji bo we hene," Xudan dibêje, "planên ku we dewlemend bikin û zirarê nedin we, planên ku ji we re hêvî û pêşerojê bidin."</w:t>
      </w:r>
    </w:p>
    <w:p w14:paraId="617363EA" w14:textId="77777777" w:rsidR="00F90BDC" w:rsidRDefault="00F90BDC"/>
    <w:p w14:paraId="22CCE9B7" w14:textId="77777777" w:rsidR="00F90BDC" w:rsidRDefault="00F90BDC">
      <w:r xmlns:w="http://schemas.openxmlformats.org/wordprocessingml/2006/main">
        <w:t xml:space="preserve">Romayî 8:25 Lê eger em li hêviya wê yekê ne ku em nabînin, hingê em bi sebir li benda wê ne.</w:t>
      </w:r>
    </w:p>
    <w:p w14:paraId="2A2EE5ED" w14:textId="77777777" w:rsidR="00F90BDC" w:rsidRDefault="00F90BDC"/>
    <w:p w14:paraId="643783C5" w14:textId="77777777" w:rsidR="00F90BDC" w:rsidRDefault="00F90BDC">
      <w:r xmlns:w="http://schemas.openxmlformats.org/wordprocessingml/2006/main">
        <w:t xml:space="preserve">Ji bo tiştê ku em nikarin bibînin ji me tê xwestin ku sebir û hêviya xwe hebe.</w:t>
      </w:r>
    </w:p>
    <w:p w14:paraId="40C71221" w14:textId="77777777" w:rsidR="00F90BDC" w:rsidRDefault="00F90BDC"/>
    <w:p w14:paraId="300F559B" w14:textId="77777777" w:rsidR="00F90BDC" w:rsidRDefault="00F90BDC">
      <w:r xmlns:w="http://schemas.openxmlformats.org/wordprocessingml/2006/main">
        <w:t xml:space="preserve">1. Sebir Fezîletek e: Bi Hêvî sekinîn</w:t>
      </w:r>
    </w:p>
    <w:p w14:paraId="5753D813" w14:textId="77777777" w:rsidR="00F90BDC" w:rsidRDefault="00F90BDC"/>
    <w:p w14:paraId="469536A8" w14:textId="77777777" w:rsidR="00F90BDC" w:rsidRDefault="00F90BDC">
      <w:r xmlns:w="http://schemas.openxmlformats.org/wordprocessingml/2006/main">
        <w:t xml:space="preserve">2. Pêşbîniya Nexuyan: Îman û Hêvî</w:t>
      </w:r>
    </w:p>
    <w:p w14:paraId="655E9821" w14:textId="77777777" w:rsidR="00F90BDC" w:rsidRDefault="00F90BDC"/>
    <w:p w14:paraId="78FF26AA" w14:textId="77777777" w:rsidR="00F90BDC" w:rsidRDefault="00F90BDC">
      <w:r xmlns:w="http://schemas.openxmlformats.org/wordprocessingml/2006/main">
        <w:t xml:space="preserve">1. Îbranî 11:1 - Îcar bawerî maddeya tiştên ku li wan tên hêvîkirin, delîlên tiştên ku nayên dîtin e.</w:t>
      </w:r>
    </w:p>
    <w:p w14:paraId="6F7B518C" w14:textId="77777777" w:rsidR="00F90BDC" w:rsidRDefault="00F90BDC"/>
    <w:p w14:paraId="68F4698F" w14:textId="77777777" w:rsidR="00F90BDC" w:rsidRDefault="00F90BDC">
      <w:r xmlns:w="http://schemas.openxmlformats.org/wordprocessingml/2006/main">
        <w:t xml:space="preserve">2. Aqûb 5:7-8 - Ji ber vê yekê hezkirîno, heta hatina Xudan sebir bin. Cotkar li benda berhema giranbuha ya ji erdê ye, bi sebir dike heta ku barana zû û dereng bibare.</w:t>
      </w:r>
    </w:p>
    <w:p w14:paraId="03827CFA" w14:textId="77777777" w:rsidR="00F90BDC" w:rsidRDefault="00F90BDC"/>
    <w:p w14:paraId="4001371F" w14:textId="77777777" w:rsidR="00F90BDC" w:rsidRDefault="00F90BDC">
      <w:r xmlns:w="http://schemas.openxmlformats.org/wordprocessingml/2006/main">
        <w:t xml:space="preserve">Romayî 8:26 Bi vî awayî Ruh jî alîkariya nexweşiyên me dike; ji ber ku em nizanin ku divê em ji bo çi dua bikin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Ruh ji bo me navbeynkariyê dike dema ku em nizanin ji bo çi dua bikin.</w:t>
      </w:r>
    </w:p>
    <w:p w14:paraId="7D8A1D50" w14:textId="77777777" w:rsidR="00F90BDC" w:rsidRDefault="00F90BDC"/>
    <w:p w14:paraId="369377CE" w14:textId="77777777" w:rsidR="00F90BDC" w:rsidRDefault="00F90BDC">
      <w:r xmlns:w="http://schemas.openxmlformats.org/wordprocessingml/2006/main">
        <w:t xml:space="preserve">1. Ruh navbeynkariyê dike: Hezkirina Xwedê Di Duayê de Çawa Piştgiriya Me Dike</w:t>
      </w:r>
    </w:p>
    <w:p w14:paraId="5267E97C" w14:textId="77777777" w:rsidR="00F90BDC" w:rsidRDefault="00F90BDC"/>
    <w:p w14:paraId="7775171B" w14:textId="77777777" w:rsidR="00F90BDC" w:rsidRDefault="00F90BDC">
      <w:r xmlns:w="http://schemas.openxmlformats.org/wordprocessingml/2006/main">
        <w:t xml:space="preserve">2. Diyariya Bêhesab a Ruhê Pîroz</w:t>
      </w:r>
    </w:p>
    <w:p w14:paraId="62045793" w14:textId="77777777" w:rsidR="00F90BDC" w:rsidRDefault="00F90BDC"/>
    <w:p w14:paraId="5BA08A7A" w14:textId="77777777" w:rsidR="00F90BDC" w:rsidRDefault="00F90BDC">
      <w:r xmlns:w="http://schemas.openxmlformats.org/wordprocessingml/2006/main">
        <w:t xml:space="preserve">1. 1 Yûhenna 3:20, "Çimkî eger dilê me me sûcdar bike, Xwedê ji dilê me mezintir e û bi her tiştî dizane."</w:t>
      </w:r>
    </w:p>
    <w:p w14:paraId="38ED4FA0" w14:textId="77777777" w:rsidR="00F90BDC" w:rsidRDefault="00F90BDC"/>
    <w:p w14:paraId="031476C9" w14:textId="77777777" w:rsidR="00F90BDC" w:rsidRDefault="00F90BDC">
      <w:r xmlns:w="http://schemas.openxmlformats.org/wordprocessingml/2006/main">
        <w:t xml:space="preserve">2. Zebûr 139:23-24, "Ya Xwedê, li min bigere û dilê min nas bike, min biceribîne û ramanên min nas bike: Û bibînim ka rêyeke xerab di min de heye yan na, û min bigihîne riya herheyî."</w:t>
      </w:r>
    </w:p>
    <w:p w14:paraId="431D9F56" w14:textId="77777777" w:rsidR="00F90BDC" w:rsidRDefault="00F90BDC"/>
    <w:p w14:paraId="6276876D" w14:textId="77777777" w:rsidR="00F90BDC" w:rsidRDefault="00F90BDC">
      <w:r xmlns:w="http://schemas.openxmlformats.org/wordprocessingml/2006/main">
        <w:t xml:space="preserve">Romayî 8:27 Û yê ku dilan dikole, dizane ku hişê Ruh çi ye, çimkî ew li gorî daxwaza Xwedê ji bo pîrozan şefaetê dike.</w:t>
      </w:r>
    </w:p>
    <w:p w14:paraId="783641A0" w14:textId="77777777" w:rsidR="00F90BDC" w:rsidRDefault="00F90BDC"/>
    <w:p w14:paraId="54809FF1" w14:textId="77777777" w:rsidR="00F90BDC" w:rsidRDefault="00F90BDC">
      <w:r xmlns:w="http://schemas.openxmlformats.org/wordprocessingml/2006/main">
        <w:t xml:space="preserve">Xwedê bi dilê me dizane û li gor daxwaza xwe şefaetê ji me re dike.</w:t>
      </w:r>
    </w:p>
    <w:p w14:paraId="6584D476" w14:textId="77777777" w:rsidR="00F90BDC" w:rsidRDefault="00F90BDC"/>
    <w:p w14:paraId="33D7B2FF" w14:textId="77777777" w:rsidR="00F90BDC" w:rsidRDefault="00F90BDC">
      <w:r xmlns:w="http://schemas.openxmlformats.org/wordprocessingml/2006/main">
        <w:t xml:space="preserve">1. Evîna Xwedê ya Bêdawî: Fêmkirina Dilê Bav</w:t>
      </w:r>
    </w:p>
    <w:p w14:paraId="74FAAB56" w14:textId="77777777" w:rsidR="00F90BDC" w:rsidRDefault="00F90BDC"/>
    <w:p w14:paraId="4F8C061E" w14:textId="77777777" w:rsidR="00F90BDC" w:rsidRDefault="00F90BDC">
      <w:r xmlns:w="http://schemas.openxmlformats.org/wordprocessingml/2006/main">
        <w:t xml:space="preserve">2. Hêza şefaetê: Ji bo Jîyana Me Daxwaza Xwedê Dizanin</w:t>
      </w:r>
    </w:p>
    <w:p w14:paraId="49D37AC0" w14:textId="77777777" w:rsidR="00F90BDC" w:rsidRDefault="00F90BDC"/>
    <w:p w14:paraId="5118E706" w14:textId="77777777" w:rsidR="00F90BDC" w:rsidRDefault="00F90BDC">
      <w:r xmlns:w="http://schemas.openxmlformats.org/wordprocessingml/2006/main">
        <w:t xml:space="preserve">1. Zebûr 139: 23-24 - Ya Xwedê, li min bigere û dilê min nas bike! Min biceribînin û ramanên min bizanibin! Û binere ka di min de rêyek giran heye, û min di riya herheyî de bihêle!</w:t>
      </w:r>
    </w:p>
    <w:p w14:paraId="4363B1C3" w14:textId="77777777" w:rsidR="00F90BDC" w:rsidRDefault="00F90BDC"/>
    <w:p w14:paraId="62A764D9" w14:textId="77777777" w:rsidR="00F90BDC" w:rsidRDefault="00F90BDC">
      <w:r xmlns:w="http://schemas.openxmlformats.org/wordprocessingml/2006/main">
        <w:t xml:space="preserve">2. Îbranî 4:12-13 - Çimkî peyva Xwedê jîndar û çalak e, ji her şûrê du devî tûjtir e, </w:t>
      </w:r>
      <w:r xmlns:w="http://schemas.openxmlformats.org/wordprocessingml/2006/main">
        <w:lastRenderedPageBreak xmlns:w="http://schemas.openxmlformats.org/wordprocessingml/2006/main"/>
      </w:r>
      <w:r xmlns:w="http://schemas.openxmlformats.org/wordprocessingml/2006/main">
        <w:t xml:space="preserve">di navbera giyan û ruh, movik û mêjû de diqulipîne û fikir û niyeta dil. Û tu mexlûq ji ber çavên wî nayê veşartin, lê hemû tazî ne û li ber çavên wî yên ku divê em hesab bidin.</w:t>
      </w:r>
    </w:p>
    <w:p w14:paraId="4AD4BEF5" w14:textId="77777777" w:rsidR="00F90BDC" w:rsidRDefault="00F90BDC"/>
    <w:p w14:paraId="5EAEACF2" w14:textId="77777777" w:rsidR="00F90BDC" w:rsidRDefault="00F90BDC">
      <w:r xmlns:w="http://schemas.openxmlformats.org/wordprocessingml/2006/main">
        <w:t xml:space="preserve">Romayî 8:28 Û em dizanin ku ji bo wan ên ku ji Xwedê hez dikin û li gorî armanca wî hatine gazîkirin, her tişt bi hev re ji bo qenciyê dixebite.</w:t>
      </w:r>
    </w:p>
    <w:p w14:paraId="6E2DA7FD" w14:textId="77777777" w:rsidR="00F90BDC" w:rsidRDefault="00F90BDC"/>
    <w:p w14:paraId="68927A36" w14:textId="77777777" w:rsidR="00F90BDC" w:rsidRDefault="00F90BDC">
      <w:r xmlns:w="http://schemas.openxmlformats.org/wordprocessingml/2006/main">
        <w:t xml:space="preserve">Xwedê ji bo qenciya wan ên ku ji wî hez dikin û li gorî mebesta wî hatine gazîkirin, her tiştî bi hev re dike.</w:t>
      </w:r>
    </w:p>
    <w:p w14:paraId="566759A2" w14:textId="77777777" w:rsidR="00F90BDC" w:rsidRDefault="00F90BDC"/>
    <w:p w14:paraId="55E68AE5" w14:textId="77777777" w:rsidR="00F90BDC" w:rsidRDefault="00F90BDC">
      <w:r xmlns:w="http://schemas.openxmlformats.org/wordprocessingml/2006/main">
        <w:t xml:space="preserve">1. Fêrbûna Baweriya Xwedê Di Demên Zehmet de</w:t>
      </w:r>
    </w:p>
    <w:p w14:paraId="086B5461" w14:textId="77777777" w:rsidR="00F90BDC" w:rsidRDefault="00F90BDC"/>
    <w:p w14:paraId="1890B0E8" w14:textId="77777777" w:rsidR="00F90BDC" w:rsidRDefault="00F90BDC">
      <w:r xmlns:w="http://schemas.openxmlformats.org/wordprocessingml/2006/main">
        <w:t xml:space="preserve">2. Armanc û Xebata Xwedê di Jiyana Me de</w:t>
      </w:r>
    </w:p>
    <w:p w14:paraId="01DF7972" w14:textId="77777777" w:rsidR="00F90BDC" w:rsidRDefault="00F90BDC"/>
    <w:p w14:paraId="7542B0A0" w14:textId="77777777" w:rsidR="00F90BDC" w:rsidRDefault="00F90BDC">
      <w:r xmlns:w="http://schemas.openxmlformats.org/wordprocessingml/2006/main">
        <w:t xml:space="preserve">1. Yêremya 29:11 - "Çimkî ez dizanim planên ku min ji bo we hene," Xudan dibêje, "planên ku we dewlemend bike û zirarê nede we, plan dike ku hêvî û paşerojê bide we."</w:t>
      </w:r>
    </w:p>
    <w:p w14:paraId="1A7EDC65" w14:textId="77777777" w:rsidR="00F90BDC" w:rsidRDefault="00F90BDC"/>
    <w:p w14:paraId="0FD9D940" w14:textId="77777777" w:rsidR="00F90BDC" w:rsidRDefault="00F90BDC">
      <w:r xmlns:w="http://schemas.openxmlformats.org/wordprocessingml/2006/main">
        <w:t xml:space="preserve">2. Fîlîpî 4:13 - Ez dikarim her tiştî bi destê wî yê ku hêzê dide min bikim.</w:t>
      </w:r>
    </w:p>
    <w:p w14:paraId="33701576" w14:textId="77777777" w:rsidR="00F90BDC" w:rsidRDefault="00F90BDC"/>
    <w:p w14:paraId="6DF425F5" w14:textId="77777777" w:rsidR="00F90BDC" w:rsidRDefault="00F90BDC">
      <w:r xmlns:w="http://schemas.openxmlformats.org/wordprocessingml/2006/main">
        <w:t xml:space="preserve">Romayî 8:29 Çimkî yên ku wî ji berê de nas kiribûn, wî jî ji berê de destnîşan kir ku bibin mîna sûretê Kurê wî, da ku ew di nav gelek birayan de bibe nixuriyê.</w:t>
      </w:r>
    </w:p>
    <w:p w14:paraId="4A611CE4" w14:textId="77777777" w:rsidR="00F90BDC" w:rsidRDefault="00F90BDC"/>
    <w:p w14:paraId="0A9E3E75" w14:textId="77777777" w:rsidR="00F90BDC" w:rsidRDefault="00F90BDC">
      <w:r xmlns:w="http://schemas.openxmlformats.org/wordprocessingml/2006/main">
        <w:t xml:space="preserve">Xwedê ew kesên ku ji berê de nas kiribûn, wek Kurê Wî Îsa Mesîh ji berê de destnîşan kir, da ku ew bibe nixuriyê gelek xwişk û birayan.</w:t>
      </w:r>
    </w:p>
    <w:p w14:paraId="73CEC9FE" w14:textId="77777777" w:rsidR="00F90BDC" w:rsidRDefault="00F90BDC"/>
    <w:p w14:paraId="5F281E04" w14:textId="77777777" w:rsidR="00F90BDC" w:rsidRDefault="00F90BDC">
      <w:r xmlns:w="http://schemas.openxmlformats.org/wordprocessingml/2006/main">
        <w:t xml:space="preserve">1. Hezkirina Xwedê: Ji pêşdîtin ji bo ku bi Jesussa re bête pejirandin</w:t>
      </w:r>
    </w:p>
    <w:p w14:paraId="21146C53" w14:textId="77777777" w:rsidR="00F90BDC" w:rsidRDefault="00F90BDC"/>
    <w:p w14:paraId="278C8312" w14:textId="77777777" w:rsidR="00F90BDC" w:rsidRDefault="00F90BDC">
      <w:r xmlns:w="http://schemas.openxmlformats.org/wordprocessingml/2006/main">
        <w:t xml:space="preserve">2. Pêşewa: Riya me ya Bûyîna Wek Mesîh</w:t>
      </w:r>
    </w:p>
    <w:p w14:paraId="548D17FD" w14:textId="77777777" w:rsidR="00F90BDC" w:rsidRDefault="00F90BDC"/>
    <w:p w14:paraId="43DE2591" w14:textId="77777777" w:rsidR="00F90BDC" w:rsidRDefault="00F90BDC">
      <w:r xmlns:w="http://schemas.openxmlformats.org/wordprocessingml/2006/main">
        <w:t xml:space="preserve">1. 1 Yûhenna 3:1 - Binêrin ku Bav çi hezkirin daye me, da ku em bibin zarokên Xwedê; û em jî wisa ne.</w:t>
      </w:r>
    </w:p>
    <w:p w14:paraId="3C5411A7" w14:textId="77777777" w:rsidR="00F90BDC" w:rsidRDefault="00F90BDC"/>
    <w:p w14:paraId="003615AE" w14:textId="77777777" w:rsidR="00F90BDC" w:rsidRDefault="00F90BDC">
      <w:r xmlns:w="http://schemas.openxmlformats.org/wordprocessingml/2006/main">
        <w:t xml:space="preserve">2. Efesî 1:4-5 - Çawa ku wî em di nav wî de beriya damezrandina dinyayê bijartin, da ku em li ber wî pîroz û bêqusûr bin. Di hezkirinê de, wî em ji berê ve diyar kirin ku em bi destê Îsa Mesîh, li gorî mebesta daxwaza xwe, bibin kurên.</w:t>
      </w:r>
    </w:p>
    <w:p w14:paraId="35EA57CE" w14:textId="77777777" w:rsidR="00F90BDC" w:rsidRDefault="00F90BDC"/>
    <w:p w14:paraId="7A373806" w14:textId="77777777" w:rsidR="00F90BDC" w:rsidRDefault="00F90BDC">
      <w:r xmlns:w="http://schemas.openxmlformats.org/wordprocessingml/2006/main">
        <w:t xml:space="preserve">Romayî 8:30 Bi ser de, yên ku wî ji berê de destnîşan kir, gazî wan jî kir; û yên ku gazî kirin, ew jî rastdar kirin.</w:t>
      </w:r>
    </w:p>
    <w:p w14:paraId="336D43A1" w14:textId="77777777" w:rsidR="00F90BDC" w:rsidRDefault="00F90BDC"/>
    <w:p w14:paraId="01C83E4D" w14:textId="77777777" w:rsidR="00F90BDC" w:rsidRDefault="00F90BDC">
      <w:r xmlns:w="http://schemas.openxmlformats.org/wordprocessingml/2006/main">
        <w:t xml:space="preserve">Xwedê yên ku bijartiye ji berê ve diyar kiriye, gazî kiriye, rastdar kiriye û bi rûmet kiriye.</w:t>
      </w:r>
    </w:p>
    <w:p w14:paraId="7A0AB608" w14:textId="77777777" w:rsidR="00F90BDC" w:rsidRDefault="00F90BDC"/>
    <w:p w14:paraId="07F65B9B" w14:textId="77777777" w:rsidR="00F90BDC" w:rsidRDefault="00F90BDC">
      <w:r xmlns:w="http://schemas.openxmlformats.org/wordprocessingml/2006/main">
        <w:t xml:space="preserve">1. Rûmetkirina bijartiyên Xwedê</w:t>
      </w:r>
    </w:p>
    <w:p w14:paraId="1124F5BF" w14:textId="77777777" w:rsidR="00F90BDC" w:rsidRDefault="00F90BDC"/>
    <w:p w14:paraId="51F448D9" w14:textId="77777777" w:rsidR="00F90BDC" w:rsidRDefault="00F90BDC">
      <w:r xmlns:w="http://schemas.openxmlformats.org/wordprocessingml/2006/main">
        <w:t xml:space="preserve">2. Pêşewa: Diyariya Evîna Xwedê</w:t>
      </w:r>
    </w:p>
    <w:p w14:paraId="239B89F8" w14:textId="77777777" w:rsidR="00F90BDC" w:rsidRDefault="00F90BDC"/>
    <w:p w14:paraId="2108C078" w14:textId="77777777" w:rsidR="00F90BDC" w:rsidRDefault="00F90BDC">
      <w:r xmlns:w="http://schemas.openxmlformats.org/wordprocessingml/2006/main">
        <w:t xml:space="preserve">1. Efesî 1:4-5 - “Çawa ku wî em di nav wî de beriya damezrandina dinyayê bijartin, da ku em di hezkirinê de li ber wî pîroz û bê qisûr bin; , li gorî kêfa dilê wî”</w:t>
      </w:r>
    </w:p>
    <w:p w14:paraId="67CC791C" w14:textId="77777777" w:rsidR="00F90BDC" w:rsidRDefault="00F90BDC"/>
    <w:p w14:paraId="2A4F05E2" w14:textId="77777777" w:rsidR="00F90BDC" w:rsidRDefault="00F90BDC">
      <w:r xmlns:w="http://schemas.openxmlformats.org/wordprocessingml/2006/main">
        <w:t xml:space="preserve">2. Îşaya 43:7 - “Her kesê ku bi navê min tê gotin, çimkî min ew ji bo rûmeta xwe afirand, min ew çêkir; erê, min ew çêkir.»</w:t>
      </w:r>
    </w:p>
    <w:p w14:paraId="34A1795B" w14:textId="77777777" w:rsidR="00F90BDC" w:rsidRDefault="00F90BDC"/>
    <w:p w14:paraId="31B97220" w14:textId="77777777" w:rsidR="00F90BDC" w:rsidRDefault="00F90BDC">
      <w:r xmlns:w="http://schemas.openxmlformats.org/wordprocessingml/2006/main">
        <w:t xml:space="preserve">Romayî 8:31 Îcar em ji van tiştan re çi bêjin? Eger Xwedê ji me re be, kî dikare li dijî me be?</w:t>
      </w:r>
    </w:p>
    <w:p w14:paraId="325BF5D7" w14:textId="77777777" w:rsidR="00F90BDC" w:rsidRDefault="00F90BDC"/>
    <w:p w14:paraId="0CF30623" w14:textId="77777777" w:rsidR="00F90BDC" w:rsidRDefault="00F90BDC">
      <w:r xmlns:w="http://schemas.openxmlformats.org/wordprocessingml/2006/main">
        <w:t xml:space="preserve">Xwedê her dem li kêleka me ye û dê me ji her muxalefetê biparêze.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Xwedê Hergav Bi Me re ye - Romayî 8:31</w:t>
      </w:r>
    </w:p>
    <w:p w14:paraId="3F3617A7" w14:textId="77777777" w:rsidR="00F90BDC" w:rsidRDefault="00F90BDC"/>
    <w:p w14:paraId="1936482C" w14:textId="77777777" w:rsidR="00F90BDC" w:rsidRDefault="00F90BDC">
      <w:r xmlns:w="http://schemas.openxmlformats.org/wordprocessingml/2006/main">
        <w:t xml:space="preserve">2. Evîna Xwedê ya Bêdawî - Romayî 8:31</w:t>
      </w:r>
    </w:p>
    <w:p w14:paraId="527B860B" w14:textId="77777777" w:rsidR="00F90BDC" w:rsidRDefault="00F90BDC"/>
    <w:p w14:paraId="67D22777" w14:textId="77777777" w:rsidR="00F90BDC" w:rsidRDefault="00F90BDC">
      <w:r xmlns:w="http://schemas.openxmlformats.org/wordprocessingml/2006/main">
        <w:t xml:space="preserve">1. Zebûr 118:6 - XUDAN li kêleka min e; Ez natirsim: mirov dikare ji min re çi bike?</w:t>
      </w:r>
    </w:p>
    <w:p w14:paraId="0440E769" w14:textId="77777777" w:rsidR="00F90BDC" w:rsidRDefault="00F90BDC"/>
    <w:p w14:paraId="48FA5F31"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4822AF8B" w14:textId="77777777" w:rsidR="00F90BDC" w:rsidRDefault="00F90BDC"/>
    <w:p w14:paraId="75B5520B" w14:textId="77777777" w:rsidR="00F90BDC" w:rsidRDefault="00F90BDC">
      <w:r xmlns:w="http://schemas.openxmlformats.org/wordprocessingml/2006/main">
        <w:t xml:space="preserve">Romayî 8:32 Yê ku Kurê xwe nehişt, lê ji bo me hemûyan teslîmî wî kir, çawa bi wî re her tiştî belaş nade me?</w:t>
      </w:r>
    </w:p>
    <w:p w14:paraId="48195513" w14:textId="77777777" w:rsidR="00F90BDC" w:rsidRDefault="00F90BDC"/>
    <w:p w14:paraId="0EE19518" w14:textId="77777777" w:rsidR="00F90BDC" w:rsidRDefault="00F90BDC">
      <w:r xmlns:w="http://schemas.openxmlformats.org/wordprocessingml/2006/main">
        <w:t xml:space="preserve">Xwedê bi şandina kurê xwe, Îsa Mesîh, diyariyek herî dawî daye me, û ew ê berdewam bike ku bi serbestî her tiştî bide me.</w:t>
      </w:r>
    </w:p>
    <w:p w14:paraId="7F216F5D" w14:textId="77777777" w:rsidR="00F90BDC" w:rsidRDefault="00F90BDC"/>
    <w:p w14:paraId="40BA4516" w14:textId="77777777" w:rsidR="00F90BDC" w:rsidRDefault="00F90BDC">
      <w:r xmlns:w="http://schemas.openxmlformats.org/wordprocessingml/2006/main">
        <w:t xml:space="preserve">1. Diyariya Nenas ya Îsa Mesîh</w:t>
      </w:r>
    </w:p>
    <w:p w14:paraId="44F93209" w14:textId="77777777" w:rsidR="00F90BDC" w:rsidRDefault="00F90BDC"/>
    <w:p w14:paraId="27016354" w14:textId="77777777" w:rsidR="00F90BDC" w:rsidRDefault="00F90BDC">
      <w:r xmlns:w="http://schemas.openxmlformats.org/wordprocessingml/2006/main">
        <w:t xml:space="preserve">2. Xêrxwaziya Xwedê ya bêserûber</w:t>
      </w:r>
    </w:p>
    <w:p w14:paraId="7B4C621B" w14:textId="77777777" w:rsidR="00F90BDC" w:rsidRDefault="00F90BDC"/>
    <w:p w14:paraId="3C5CA8C9"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49C3EDFA" w14:textId="77777777" w:rsidR="00F90BDC" w:rsidRDefault="00F90BDC"/>
    <w:p w14:paraId="7C8D6A2E" w14:textId="77777777" w:rsidR="00F90BDC" w:rsidRDefault="00F90BDC">
      <w:r xmlns:w="http://schemas.openxmlformats.org/wordprocessingml/2006/main">
        <w:t xml:space="preserve">2. 2 Corinthians 9:15 - Ji Xwedê re spas ji bo diyariya wî ya ku nayê vegotin!</w:t>
      </w:r>
    </w:p>
    <w:p w14:paraId="582F6929" w14:textId="77777777" w:rsidR="00F90BDC" w:rsidRDefault="00F90BDC"/>
    <w:p w14:paraId="2DE22CE0" w14:textId="77777777" w:rsidR="00F90BDC" w:rsidRDefault="00F90BDC">
      <w:r xmlns:w="http://schemas.openxmlformats.org/wordprocessingml/2006/main">
        <w:t xml:space="preserve">Romayî 8:33 Kî wê bijartiyên Xwedê sûcdar bike? Yê ku heq dike Xwedê ye.</w:t>
      </w:r>
    </w:p>
    <w:p w14:paraId="58E06531" w14:textId="77777777" w:rsidR="00F90BDC" w:rsidRDefault="00F90BDC"/>
    <w:p w14:paraId="3396DE25" w14:textId="77777777" w:rsidR="00F90BDC" w:rsidRDefault="00F90BDC">
      <w:r xmlns:w="http://schemas.openxmlformats.org/wordprocessingml/2006/main">
        <w:t xml:space="preserve">Xwedê dilsoz û dadperwer e û tu carî bijartiyan bi tu xeletiyekê tawanbar nake.</w:t>
      </w:r>
    </w:p>
    <w:p w14:paraId="3DD50703" w14:textId="77777777" w:rsidR="00F90BDC" w:rsidRDefault="00F90BDC"/>
    <w:p w14:paraId="307AC233" w14:textId="77777777" w:rsidR="00F90BDC" w:rsidRDefault="00F90BDC">
      <w:r xmlns:w="http://schemas.openxmlformats.org/wordprocessingml/2006/main">
        <w:t xml:space="preserve">1. Dilsoziya Xwedê ya Bêdeng</w:t>
      </w:r>
    </w:p>
    <w:p w14:paraId="7078FCA2" w14:textId="77777777" w:rsidR="00F90BDC" w:rsidRDefault="00F90BDC"/>
    <w:p w14:paraId="6C80D872" w14:textId="77777777" w:rsidR="00F90BDC" w:rsidRDefault="00F90BDC">
      <w:r xmlns:w="http://schemas.openxmlformats.org/wordprocessingml/2006/main">
        <w:t xml:space="preserve">2. Rastdariya Xwedê ya Rast</w:t>
      </w:r>
    </w:p>
    <w:p w14:paraId="25FC8886" w14:textId="77777777" w:rsidR="00F90BDC" w:rsidRDefault="00F90BDC"/>
    <w:p w14:paraId="640E40F0" w14:textId="77777777" w:rsidR="00F90BDC" w:rsidRDefault="00F90BDC">
      <w:r xmlns:w="http://schemas.openxmlformats.org/wordprocessingml/2006/main">
        <w:t xml:space="preserve">1. Romayî 3:21-26 - Lê niha rastdariya Xwedê ji bilî Şerîetê, bi şahidiya Şerîet û pêxemberan, hetta rastdariya Xwedê, bi baweriya bi Îsa Mesîh, ji hemûyan re û li ser hemû yên ku bawer dikin re diyar dibe. . Çimkî tu ferq tune; Çimkî hemûyan guneh kir û ji rûmeta Xwedê bêpar man.</w:t>
      </w:r>
    </w:p>
    <w:p w14:paraId="11DE233D" w14:textId="77777777" w:rsidR="00F90BDC" w:rsidRDefault="00F90BDC"/>
    <w:p w14:paraId="11FA8BCB" w14:textId="77777777" w:rsidR="00F90BDC" w:rsidRDefault="00F90BDC">
      <w:r xmlns:w="http://schemas.openxmlformats.org/wordprocessingml/2006/main">
        <w:t xml:space="preserve">2. Zebûr 103:12 - Bi qasî ku rojhilat ji rojava dûr e, wî sûcên me ji me rakir.</w:t>
      </w:r>
    </w:p>
    <w:p w14:paraId="53D199CD" w14:textId="77777777" w:rsidR="00F90BDC" w:rsidRDefault="00F90BDC"/>
    <w:p w14:paraId="2B062A03" w14:textId="77777777" w:rsidR="00F90BDC" w:rsidRDefault="00F90BDC">
      <w:r xmlns:w="http://schemas.openxmlformats.org/wordprocessingml/2006/main">
        <w:t xml:space="preserve">Romayî 8:34 Kî ye yê ku sûcdar dike? Yê ku mir Mesîh e, lê belê, yê ku ji nû ve rabûye, ew jî li milê Xwedê yê rastê ye û ji bo me şefaetê dike.</w:t>
      </w:r>
    </w:p>
    <w:p w14:paraId="26867515" w14:textId="77777777" w:rsidR="00F90BDC" w:rsidRDefault="00F90BDC"/>
    <w:p w14:paraId="0F465EC1" w14:textId="77777777" w:rsidR="00F90BDC" w:rsidRDefault="00F90BDC">
      <w:r xmlns:w="http://schemas.openxmlformats.org/wordprocessingml/2006/main">
        <w:t xml:space="preserve">Mesîh ji bo me mir û dîsa rabû, û niha ji bo me li milê Xwedê yê rastê navbeynkariyê dike.</w:t>
      </w:r>
    </w:p>
    <w:p w14:paraId="19ADC777" w14:textId="77777777" w:rsidR="00F90BDC" w:rsidRDefault="00F90BDC"/>
    <w:p w14:paraId="3AC9E04B" w14:textId="77777777" w:rsidR="00F90BDC" w:rsidRDefault="00F90BDC">
      <w:r xmlns:w="http://schemas.openxmlformats.org/wordprocessingml/2006/main">
        <w:t xml:space="preserve">1. Hezkirin û şefaeta Îsa Mesîh</w:t>
      </w:r>
    </w:p>
    <w:p w14:paraId="6DAE82B2" w14:textId="77777777" w:rsidR="00F90BDC" w:rsidRDefault="00F90BDC"/>
    <w:p w14:paraId="5AD8E49E" w14:textId="77777777" w:rsidR="00F90BDC" w:rsidRDefault="00F90BDC">
      <w:r xmlns:w="http://schemas.openxmlformats.org/wordprocessingml/2006/main">
        <w:t xml:space="preserve">2. Rizgarî û Kerema Mesîh</w:t>
      </w:r>
    </w:p>
    <w:p w14:paraId="4DC76846" w14:textId="77777777" w:rsidR="00F90BDC" w:rsidRDefault="00F90BDC"/>
    <w:p w14:paraId="75F82E54" w14:textId="77777777" w:rsidR="00F90BDC" w:rsidRDefault="00F90BDC">
      <w:r xmlns:w="http://schemas.openxmlformats.org/wordprocessingml/2006/main">
        <w:t xml:space="preserve">1. Îşaya 53:5 - Lê ew ji ber sûcên me hat qulkirin, ji ber neheqiyên me hat pelçiqandin; ezabê ku aştî ji me re anî, li ser wî bû û bi birînên wî em sax bûn.</w:t>
      </w:r>
    </w:p>
    <w:p w14:paraId="4D1631BE" w14:textId="77777777" w:rsidR="00F90BDC" w:rsidRDefault="00F90BDC"/>
    <w:p w14:paraId="677F2F25" w14:textId="77777777" w:rsidR="00F90BDC" w:rsidRDefault="00F90BDC">
      <w:r xmlns:w="http://schemas.openxmlformats.org/wordprocessingml/2006/main">
        <w:t xml:space="preserve">2. 1 Yûhenna 2:1-2 - Zarokên min ên piçûk, ez van tiştan ji we re dinivîsim, da ku hûn guneh nekin. Û eger yek guneh bike, li ba Bav parêzerê me Îsa Mesîhê rast heye.</w:t>
      </w:r>
    </w:p>
    <w:p w14:paraId="15409894" w14:textId="77777777" w:rsidR="00F90BDC" w:rsidRDefault="00F90BDC"/>
    <w:p w14:paraId="6A2A1C16" w14:textId="77777777" w:rsidR="00F90BDC" w:rsidRDefault="00F90BDC">
      <w:r xmlns:w="http://schemas.openxmlformats.org/wordprocessingml/2006/main">
        <w:t xml:space="preserve">Romayî 8:35 Kî wê me ji hezkirina Mesîh veqetîne? tengahî, an tengahî, an tengahî, an birçî, an tazî, an xeternak, an şûr?</w:t>
      </w:r>
    </w:p>
    <w:p w14:paraId="6C846C47" w14:textId="77777777" w:rsidR="00F90BDC" w:rsidRDefault="00F90BDC"/>
    <w:p w14:paraId="2F3ADC66" w14:textId="77777777" w:rsidR="00F90BDC" w:rsidRDefault="00F90BDC">
      <w:r xmlns:w="http://schemas.openxmlformats.org/wordprocessingml/2006/main">
        <w:t xml:space="preserve">Pawlos dipirse ka kî dikare me ji hezkirina Mesîh veqetîne, û cûrbecûr zehmetiyên ku em dikarin ragirin navnîş bike.</w:t>
      </w:r>
    </w:p>
    <w:p w14:paraId="00261198" w14:textId="77777777" w:rsidR="00F90BDC" w:rsidRDefault="00F90BDC"/>
    <w:p w14:paraId="4F7DB435" w14:textId="77777777" w:rsidR="00F90BDC" w:rsidRDefault="00F90BDC">
      <w:r xmlns:w="http://schemas.openxmlformats.org/wordprocessingml/2006/main">
        <w:t xml:space="preserve">1. "Evîna Mesîh a Bêhejmar"</w:t>
      </w:r>
    </w:p>
    <w:p w14:paraId="247733BE" w14:textId="77777777" w:rsidR="00F90BDC" w:rsidRDefault="00F90BDC"/>
    <w:p w14:paraId="0C08C3C3" w14:textId="77777777" w:rsidR="00F90BDC" w:rsidRDefault="00F90BDC">
      <w:r xmlns:w="http://schemas.openxmlformats.org/wordprocessingml/2006/main">
        <w:t xml:space="preserve">2. "Hêzbûna baweriya me di demên dijwar de"</w:t>
      </w:r>
    </w:p>
    <w:p w14:paraId="474ACB1C" w14:textId="77777777" w:rsidR="00F90BDC" w:rsidRDefault="00F90BDC"/>
    <w:p w14:paraId="1B5EBEA6" w14:textId="77777777" w:rsidR="00F90BDC" w:rsidRDefault="00F90BDC">
      <w:r xmlns:w="http://schemas.openxmlformats.org/wordprocessingml/2006/main">
        <w:t xml:space="preserve">1. Îbranî 13:5 - "Jiyana xwe ji hezkirina peran dûr bihêlin û bi tiştên xwe razî bin, çimkî wî got: "Ez ê tu carî we nehêlim û dev ji we bernedim."</w:t>
      </w:r>
    </w:p>
    <w:p w14:paraId="1CC4B91A" w14:textId="77777777" w:rsidR="00F90BDC" w:rsidRDefault="00F90BDC"/>
    <w:p w14:paraId="41FDE945" w14:textId="77777777" w:rsidR="00F90BDC" w:rsidRDefault="00F90BDC">
      <w:r xmlns:w="http://schemas.openxmlformats.org/wordprocessingml/2006/main">
        <w:t xml:space="preserve">2. 2 Corinthians 12:9 - Lê wî ji min re got: "Kerema min têra te dike, çimkî hêza min di qelsiyê de pêk tê."</w:t>
      </w:r>
    </w:p>
    <w:p w14:paraId="44EAD934" w14:textId="77777777" w:rsidR="00F90BDC" w:rsidRDefault="00F90BDC"/>
    <w:p w14:paraId="009B7144" w14:textId="77777777" w:rsidR="00F90BDC" w:rsidRDefault="00F90BDC">
      <w:r xmlns:w="http://schemas.openxmlformats.org/wordprocessingml/2006/main">
        <w:t xml:space="preserve">Romayî 8:36 Çawa ku hatiye nivîsîn: «Ji bo te em her roj tên kuştin. em wek pezê serjêkirinê tên hesibandin.</w:t>
      </w:r>
    </w:p>
    <w:p w14:paraId="6654FB38" w14:textId="77777777" w:rsidR="00F90BDC" w:rsidRDefault="00F90BDC"/>
    <w:p w14:paraId="6536720D" w14:textId="77777777" w:rsidR="00F90BDC" w:rsidRDefault="00F90BDC">
      <w:r xmlns:w="http://schemas.openxmlformats.org/wordprocessingml/2006/main">
        <w:t xml:space="preserve">Cimeta Xwedê hazir e bona xatirê wî cefayê bikişîne.</w:t>
      </w:r>
    </w:p>
    <w:p w14:paraId="74C258CD" w14:textId="77777777" w:rsidR="00F90BDC" w:rsidRDefault="00F90BDC"/>
    <w:p w14:paraId="5ED5A8E2" w14:textId="77777777" w:rsidR="00F90BDC" w:rsidRDefault="00F90BDC">
      <w:r xmlns:w="http://schemas.openxmlformats.org/wordprocessingml/2006/main">
        <w:t xml:space="preserve">1: Divê em amade bin ku ji bo Mesîh cefayê bikişînin û her roj xaça xwe hilgirin.</w:t>
      </w:r>
    </w:p>
    <w:p w14:paraId="45BCBC0B" w14:textId="77777777" w:rsidR="00F90BDC" w:rsidRDefault="00F90BDC"/>
    <w:p w14:paraId="7486D8F2" w14:textId="77777777" w:rsidR="00F90BDC" w:rsidRDefault="00F90BDC">
      <w:r xmlns:w="http://schemas.openxmlformats.org/wordprocessingml/2006/main">
        <w:t xml:space="preserve">2: Xwedê wê me ji bo rûmeta xwe bi cefayên me bigire.</w:t>
      </w:r>
    </w:p>
    <w:p w14:paraId="743DABC7" w14:textId="77777777" w:rsidR="00F90BDC" w:rsidRDefault="00F90BDC"/>
    <w:p w14:paraId="7CF3F8D6" w14:textId="77777777" w:rsidR="00F90BDC" w:rsidRDefault="00F90BDC">
      <w:r xmlns:w="http://schemas.openxmlformats.org/wordprocessingml/2006/main">
        <w:t xml:space="preserve">1: 1 Petrûs 5:6-7 - "Ji ber vê yekê, xwe di bin destê Xwedê yê hêzdar de nizm bikin, da ku di wextê xwe de we bilind bike, hemî xemên xwe bavêjin ser wî, ji ber ku ew ji we re xem dike."</w:t>
      </w:r>
    </w:p>
    <w:p w14:paraId="369E1A36" w14:textId="77777777" w:rsidR="00F90BDC" w:rsidRDefault="00F90BDC"/>
    <w:p w14:paraId="6A6055D1" w14:textId="77777777" w:rsidR="00F90BDC" w:rsidRDefault="00F90BDC">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0CC928B7" w14:textId="77777777" w:rsidR="00F90BDC" w:rsidRDefault="00F90BDC"/>
    <w:p w14:paraId="1C2BBCA4" w14:textId="77777777" w:rsidR="00F90BDC" w:rsidRDefault="00F90BDC">
      <w:r xmlns:w="http://schemas.openxmlformats.org/wordprocessingml/2006/main">
        <w:t xml:space="preserve">Romayî 8:37 Na, di van hemû tiştan de em bi saya yê ku ji me hez dike ji serketiyan zêdetir in.</w:t>
      </w:r>
    </w:p>
    <w:p w14:paraId="54F08FFB" w14:textId="77777777" w:rsidR="00F90BDC" w:rsidRDefault="00F90BDC"/>
    <w:p w14:paraId="2BD07710" w14:textId="77777777" w:rsidR="00F90BDC" w:rsidRDefault="00F90BDC">
      <w:r xmlns:w="http://schemas.openxmlformats.org/wordprocessingml/2006/main">
        <w:t xml:space="preserve">Di Mesîh de, em dikarin her astengî an dijwariyek ku di pêşiya me de tê derbas bikin.</w:t>
      </w:r>
    </w:p>
    <w:p w14:paraId="77746359" w14:textId="77777777" w:rsidR="00F90BDC" w:rsidRDefault="00F90BDC"/>
    <w:p w14:paraId="4714328F" w14:textId="77777777" w:rsidR="00F90BDC" w:rsidRDefault="00F90BDC">
      <w:r xmlns:w="http://schemas.openxmlformats.org/wordprocessingml/2006/main">
        <w:t xml:space="preserve">1. Serkêşkirina Zehmetiyên Bi Mesîh</w:t>
      </w:r>
    </w:p>
    <w:p w14:paraId="6CE48112" w14:textId="77777777" w:rsidR="00F90BDC" w:rsidRDefault="00F90BDC"/>
    <w:p w14:paraId="153889AD" w14:textId="77777777" w:rsidR="00F90BDC" w:rsidRDefault="00F90BDC">
      <w:r xmlns:w="http://schemas.openxmlformats.org/wordprocessingml/2006/main">
        <w:t xml:space="preserve">2. Bi îmanê ve tirsê têkbirin</w:t>
      </w:r>
    </w:p>
    <w:p w14:paraId="35066852" w14:textId="77777777" w:rsidR="00F90BDC" w:rsidRDefault="00F90BDC"/>
    <w:p w14:paraId="51DCEDA6" w14:textId="77777777" w:rsidR="00F90BDC" w:rsidRDefault="00F90BDC">
      <w:r xmlns:w="http://schemas.openxmlformats.org/wordprocessingml/2006/main">
        <w:t xml:space="preserve">1. 1 Yûhenna 4:18; Evîna kamil tirsê derdixe</w:t>
      </w:r>
    </w:p>
    <w:p w14:paraId="2395EDAC" w14:textId="77777777" w:rsidR="00F90BDC" w:rsidRDefault="00F90BDC"/>
    <w:p w14:paraId="49CB9655" w14:textId="77777777" w:rsidR="00F90BDC" w:rsidRDefault="00F90BDC">
      <w:r xmlns:w="http://schemas.openxmlformats.org/wordprocessingml/2006/main">
        <w:t xml:space="preserve">2. Îşaya 41:10; Netirsin, çimkî ez bi we re me; netirse, çimkî ez Xwedayê we me</w:t>
      </w:r>
    </w:p>
    <w:p w14:paraId="22531339" w14:textId="77777777" w:rsidR="00F90BDC" w:rsidRDefault="00F90BDC"/>
    <w:p w14:paraId="68152B1A" w14:textId="77777777" w:rsidR="00F90BDC" w:rsidRDefault="00F90BDC">
      <w:r xmlns:w="http://schemas.openxmlformats.org/wordprocessingml/2006/main">
        <w:t xml:space="preserve">Romayî 8:38 Çimkî ez bawer im ku ne mirin, ne jiyan, ne milyaket, ne serwerî, ne hêz, ne tiştên heyî û ne jî tiştên ku bên,</w:t>
      </w:r>
    </w:p>
    <w:p w14:paraId="0F236388" w14:textId="77777777" w:rsidR="00F90BDC" w:rsidRDefault="00F90BDC"/>
    <w:p w14:paraId="5BAE1F23" w14:textId="77777777" w:rsidR="00F90BDC" w:rsidRDefault="00F90BDC">
      <w:r xmlns:w="http://schemas.openxmlformats.org/wordprocessingml/2006/main">
        <w:t xml:space="preserve">Di beşê de tê gotin ku tiştek nikare me ji hezkirina Xwedê veqetîne.</w:t>
      </w:r>
    </w:p>
    <w:p w14:paraId="41ED6D89" w14:textId="77777777" w:rsidR="00F90BDC" w:rsidRDefault="00F90BDC"/>
    <w:p w14:paraId="4C900938" w14:textId="77777777" w:rsidR="00F90BDC" w:rsidRDefault="00F90BDC">
      <w:r xmlns:w="http://schemas.openxmlformats.org/wordprocessingml/2006/main">
        <w:t xml:space="preserve">1: Evîna Bêdawî ya Xwedê - Di vê jiyanê de em bi çi re rû bi rû ne jî, em her gav dikarin ji hezkirina Xwedê ya ji me re piştrast bin.</w:t>
      </w:r>
    </w:p>
    <w:p w14:paraId="4CBE8B20" w14:textId="77777777" w:rsidR="00F90BDC" w:rsidRDefault="00F90BDC"/>
    <w:p w14:paraId="44EC260A" w14:textId="77777777" w:rsidR="00F90BDC" w:rsidRDefault="00F90BDC">
      <w:r xmlns:w="http://schemas.openxmlformats.org/wordprocessingml/2006/main">
        <w:t xml:space="preserve">2: Karaktera Xwedê ya Guherîn - Hezkirina Xwedê ji me re li gorî şert û mercên me naguhere, ew domdar û piştrast dimîne.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Yêremya 31:3 - Xudan ji mêj ve ji min re xuya bû û got: "Erê, min bi hezkirineke herheyî ji te hez kir; Ji ber vê yekê min hûn bi dilovaniyê kişandin.</w:t>
      </w:r>
    </w:p>
    <w:p w14:paraId="129E7E30" w14:textId="77777777" w:rsidR="00F90BDC" w:rsidRDefault="00F90BDC"/>
    <w:p w14:paraId="655B9F99" w14:textId="77777777" w:rsidR="00F90BDC" w:rsidRDefault="00F90BDC">
      <w:r xmlns:w="http://schemas.openxmlformats.org/wordprocessingml/2006/main">
        <w:t xml:space="preserve">2: Îşaya 40:8 - Giya hişk dibe, kulîlk dimire, Lê peyva Xwedayê me her û her dimîne.</w:t>
      </w:r>
    </w:p>
    <w:p w14:paraId="07069836" w14:textId="77777777" w:rsidR="00F90BDC" w:rsidRDefault="00F90BDC"/>
    <w:p w14:paraId="230A0B1D" w14:textId="77777777" w:rsidR="00F90BDC" w:rsidRDefault="00F90BDC">
      <w:r xmlns:w="http://schemas.openxmlformats.org/wordprocessingml/2006/main">
        <w:t xml:space="preserve">Romayî 8:39 Ne bilindî, ne kûrahî û ne jî mexlûqek din wê nikaribin me ji hezkirina Xwedê ya ku di Xudanê me Mesîh Îsa de ye, veqetînin.</w:t>
      </w:r>
    </w:p>
    <w:p w14:paraId="5359138D" w14:textId="77777777" w:rsidR="00F90BDC" w:rsidRDefault="00F90BDC"/>
    <w:p w14:paraId="1B4FF505" w14:textId="77777777" w:rsidR="00F90BDC" w:rsidRDefault="00F90BDC">
      <w:r xmlns:w="http://schemas.openxmlformats.org/wordprocessingml/2006/main">
        <w:t xml:space="preserve">Tu tişt nikare me ji hezkirina Xwedê ya ku di Îsa Mesîh de heye, veqetîne.</w:t>
      </w:r>
    </w:p>
    <w:p w14:paraId="657790C3" w14:textId="77777777" w:rsidR="00F90BDC" w:rsidRDefault="00F90BDC"/>
    <w:p w14:paraId="36F981C6" w14:textId="77777777" w:rsidR="00F90BDC" w:rsidRDefault="00F90BDC">
      <w:r xmlns:w="http://schemas.openxmlformats.org/wordprocessingml/2006/main">
        <w:t xml:space="preserve">1: Evîna Bêdawî ya Xwedê</w:t>
      </w:r>
    </w:p>
    <w:p w14:paraId="1CF46937" w14:textId="77777777" w:rsidR="00F90BDC" w:rsidRDefault="00F90BDC"/>
    <w:p w14:paraId="6775261D" w14:textId="77777777" w:rsidR="00F90BDC" w:rsidRDefault="00F90BDC">
      <w:r xmlns:w="http://schemas.openxmlformats.org/wordprocessingml/2006/main">
        <w:t xml:space="preserve">2: Serkeftina Veqetandina Guneh</w:t>
      </w:r>
    </w:p>
    <w:p w14:paraId="14441D26" w14:textId="77777777" w:rsidR="00F90BDC" w:rsidRDefault="00F90BDC"/>
    <w:p w14:paraId="141F02E4" w14:textId="77777777" w:rsidR="00F90BDC" w:rsidRDefault="00F90BDC">
      <w:r xmlns:w="http://schemas.openxmlformats.org/wordprocessingml/2006/main">
        <w:t xml:space="preserve">1: Yêremya 31:3 - Xudan di demên berê de ji me re xuya bû û got: "Min bi hezkirina herheyî ji we hez kir; Min tu bi dilovaniyeke bêdawî kişandiye.</w:t>
      </w:r>
    </w:p>
    <w:p w14:paraId="04BE8E44" w14:textId="77777777" w:rsidR="00F90BDC" w:rsidRDefault="00F90BDC"/>
    <w:p w14:paraId="1D648B57" w14:textId="77777777" w:rsidR="00F90BDC" w:rsidRDefault="00F90BDC">
      <w:r xmlns:w="http://schemas.openxmlformats.org/wordprocessingml/2006/main">
        <w:t xml:space="preserve">2: 1 Yûhenna 4:18 - Di hezkirinê de tirs tune. Lê evîna bêkêmasî tirsê derdixe, ji ber ku tirs bi cezakirinê ve girêdayî ye. Yê ku ditirse, di hezkirinê de kamil nayê çêkirin.</w:t>
      </w:r>
    </w:p>
    <w:p w14:paraId="35424AC5" w14:textId="77777777" w:rsidR="00F90BDC" w:rsidRDefault="00F90BDC"/>
    <w:p w14:paraId="0869FB0F" w14:textId="77777777" w:rsidR="00F90BDC" w:rsidRDefault="00F90BDC">
      <w:r xmlns:w="http://schemas.openxmlformats.org/wordprocessingml/2006/main">
        <w:t xml:space="preserve">Romayî 9 beşek tevlihev e ku Pawlos di bijartina Israelsraîl de serweriya Xwedê, di hilbijartinê de rastdariya wî û tevlêbûna miletan di plana Xwedê ya xilasiyê de nîqaş dike.</w:t>
      </w:r>
    </w:p>
    <w:p w14:paraId="64D13601" w14:textId="77777777" w:rsidR="00F90BDC" w:rsidRDefault="00F90BDC"/>
    <w:p w14:paraId="4911B01C" w14:textId="77777777" w:rsidR="00F90BDC" w:rsidRDefault="00F90BDC">
      <w:r xmlns:w="http://schemas.openxmlformats.org/wordprocessingml/2006/main">
        <w:t xml:space="preserve">Paragrafa 1emîn: Beş bi Pawlos dest pê dike ku xemgîniya xwe ya kûr û xemgîniya xwe ya bêdawî ji bo gelê xwe, Îsraêliya, tîne ziman. Ew bixwe jî dixwaze ku ew bi xwe ji bo xatirê wan nifiran bihata û ji Mesîh qut bibûya (Romayî 9:1-3). Ew îmtiyazên ku ji wan re hatine dayîn qebûl dike wekî peymanên rûmeta xwedayî yên kurbûnê qebûl dike ku perestiya perestgehê ya zagonê werdigire sozên bav û kalên mirovî Mesîh e ku Xwedê ye ku li ser her tiştî her û her pesnê xwe dide (Romayî 9:4-5). Lê belê, ew eşkere dike ku ne hemû yên ku ji dûndana Îsraêl in, ne Îsraêl in û ne jî ji ber ku ew ji dûndana Birahîm in, ew hemû zarokên wî ne, lê 'Dê di </w:t>
      </w:r>
      <w:r xmlns:w="http://schemas.openxmlformats.org/wordprocessingml/2006/main">
        <w:lastRenderedPageBreak xmlns:w="http://schemas.openxmlformats.org/wordprocessingml/2006/main"/>
      </w:r>
      <w:r xmlns:w="http://schemas.openxmlformats.org/wordprocessingml/2006/main">
        <w:t xml:space="preserve">Îshaq de zuriyeta we bê hesabkirin' (Romayî 9:6-7).</w:t>
      </w:r>
    </w:p>
    <w:p w14:paraId="469E03A7" w14:textId="77777777" w:rsidR="00F90BDC" w:rsidRDefault="00F90BDC"/>
    <w:p w14:paraId="36FF0392" w14:textId="77777777" w:rsidR="00F90BDC" w:rsidRDefault="00F90BDC">
      <w:r xmlns:w="http://schemas.openxmlformats.org/wordprocessingml/2006/main">
        <w:t xml:space="preserve">Paragrafa 2yemîn: Di ayetên 8-18-an de, Pawlos bijartina serweriya Xwedê ya di hilbijartinê de bi mînakên Îshaq li hember Îsmaîl û Aqûb li ser Esaw re rave dike, hê beriya ku ew ji dayik bibin an jî tiştekî baş û xerab kirine. Ev yek nîşan dide ku ew ne bi xwestek û hewldana mirovan ve girêdayî ye, lê bi dilovaniya Xwedê ve girêdayî ye (Romayî 9:8-16). Ew wekî din vê yekê îzbat dike, bi nihêrandina Firewn, yê ku Xwedê ew rakir, da ku qewata xwe nîşan bide û navê xwe li ser rûyê erdê bela ke, bi vî awayî rehmê dide kê dixwaze, kê serhişk dike (Romayî 9:17-18).</w:t>
      </w:r>
    </w:p>
    <w:p w14:paraId="7038D313" w14:textId="77777777" w:rsidR="00F90BDC" w:rsidRDefault="00F90BDC"/>
    <w:p w14:paraId="4F067457" w14:textId="77777777" w:rsidR="00F90BDC" w:rsidRDefault="00F90BDC">
      <w:r xmlns:w="http://schemas.openxmlformats.org/wordprocessingml/2006/main">
        <w:t xml:space="preserve">Paragrafa 3an: Ji ayeta 19-an û pê ve, Pawlos li bendê ye ku li ser rastdariya serweriya Xwedê îtiraz bikin. Ew gilê potter analogy bikar tîne û dibêje tiştê rast hatî afirandin 'Te çima ez wisa kirim?' Gava ku potir li ser heman gûzek gil rast e, yek firaxek ji bo mebestên hêja bikar bîne (Romayî 9:19-21). Dûv re ew nîqaş dike ku heke Xwedê bi bîhnfirehiya mezin tiştên ku xezeba wêrankirinê amade kir hilgirt, ma heke wusa kir ku dewlemendî rûmeta tiştên naskirî bike, rehmê amadekirî pêşî rûmeta me bike, wî ne tenê Cihû, lê necihûyan jî gazî kir? Çawa hatiye nivîsandin 'Ez ê ji wan re bêjim gelê xwe yê ku ne gelê min e, ez ê jê re bibêjim evîndara ne delal bû' 'Wê cihê ku ji we re hat gotin 'Hûn ne gelê min in' li wir ji wan re dibêjin 'zarokên ku Xwedê dijîn. '' Di derbarê Îsraêl de beşek hişk çêbû, heta ku tevahiya miletên necihûyan hemû Îsraêl xilas bûn. Ev qonaxek ji bo beşên paşîn saz dike ku tê de sira qismî hişkkirina Israelsraîl rave dike heya ku necihûyan tijî bibe rêberiya xilasiya dawî ya hemî Israelsraîl.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Romayî 9:1 Ez bi Mesîh rastiyê dibêjim, derewan nakim, wijdanê min jî bi Ruhê Pîroz şahidiya min dike.</w:t>
      </w:r>
    </w:p>
    <w:p w14:paraId="51024D37" w14:textId="77777777" w:rsidR="00F90BDC" w:rsidRDefault="00F90BDC"/>
    <w:p w14:paraId="6059086D" w14:textId="77777777" w:rsidR="00F90BDC" w:rsidRDefault="00F90BDC">
      <w:r xmlns:w="http://schemas.openxmlformats.org/wordprocessingml/2006/main">
        <w:t xml:space="preserve">Pawlos baweriya xwe ya jidil bi rastiya gotinên xwe yên li ser xizmtiya Cihûyan ji Xwedê re eşkere dike.</w:t>
      </w:r>
    </w:p>
    <w:p w14:paraId="52A52872" w14:textId="77777777" w:rsidR="00F90BDC" w:rsidRDefault="00F90BDC"/>
    <w:p w14:paraId="250D7801" w14:textId="77777777" w:rsidR="00F90BDC" w:rsidRDefault="00F90BDC">
      <w:r xmlns:w="http://schemas.openxmlformats.org/wordprocessingml/2006/main">
        <w:t xml:space="preserve">1. Girîngiya rastî û durustiyê di têkiliyên me yên bi Xwedê û hev re.</w:t>
      </w:r>
    </w:p>
    <w:p w14:paraId="10C188FF" w14:textId="77777777" w:rsidR="00F90BDC" w:rsidRDefault="00F90BDC"/>
    <w:p w14:paraId="6BB14ED0" w14:textId="77777777" w:rsidR="00F90BDC" w:rsidRDefault="00F90BDC">
      <w:r xmlns:w="http://schemas.openxmlformats.org/wordprocessingml/2006/main">
        <w:t xml:space="preserve">2. Dilsoziya Xwedê bi sozên wî yên ji Cihûyan re.</w:t>
      </w:r>
    </w:p>
    <w:p w14:paraId="0C2979E7" w14:textId="77777777" w:rsidR="00F90BDC" w:rsidRDefault="00F90BDC"/>
    <w:p w14:paraId="2E363B9B" w14:textId="77777777" w:rsidR="00F90BDC" w:rsidRDefault="00F90BDC">
      <w:r xmlns:w="http://schemas.openxmlformats.org/wordprocessingml/2006/main">
        <w:t xml:space="preserve">1. 2 Corinthians 1:12 - Çimkî pesnê me ev e: şahidiya wijdana me ya ku me li dinyayê bi sadebûn û dilpakiya xwedawendî kir, ne bi şehrezayiya bedenî, lê bi kerema Xwedê.</w:t>
      </w:r>
    </w:p>
    <w:p w14:paraId="719974FC" w14:textId="77777777" w:rsidR="00F90BDC" w:rsidRDefault="00F90BDC"/>
    <w:p w14:paraId="2729D2EC" w14:textId="77777777" w:rsidR="00F90BDC" w:rsidRDefault="00F90BDC">
      <w:r xmlns:w="http://schemas.openxmlformats.org/wordprocessingml/2006/main">
        <w:t xml:space="preserve">2. Dubarekirina Şerîetê 7:9 - Ji ber vê yekê bizanin ku Xudan Xwedayê we Xweda ye; Ew Xwedayê dilsoz e, ku peymana hezkirina xwe ya bi hezar nifşên ku ji wî hez dikin û emrên wî diparêzin, digire.</w:t>
      </w:r>
    </w:p>
    <w:p w14:paraId="0A8D6674" w14:textId="77777777" w:rsidR="00F90BDC" w:rsidRDefault="00F90BDC"/>
    <w:p w14:paraId="6DA024E3" w14:textId="77777777" w:rsidR="00F90BDC" w:rsidRDefault="00F90BDC">
      <w:r xmlns:w="http://schemas.openxmlformats.org/wordprocessingml/2006/main">
        <w:t xml:space="preserve">Romayî 9:2 Di dilê min de giraniyek mezin û xemgîniyek berdewam heye.</w:t>
      </w:r>
    </w:p>
    <w:p w14:paraId="33B413DF" w14:textId="77777777" w:rsidR="00F90BDC" w:rsidRDefault="00F90BDC"/>
    <w:p w14:paraId="1E6B3226" w14:textId="77777777" w:rsidR="00F90BDC" w:rsidRDefault="00F90BDC">
      <w:r xmlns:w="http://schemas.openxmlformats.org/wordprocessingml/2006/main">
        <w:t xml:space="preserve">Pawlos ji bo gelê Îsraêl xemgîn û xemgîniya xwe ya kûr di dilê xwe de diyar dike.</w:t>
      </w:r>
    </w:p>
    <w:p w14:paraId="116F9102" w14:textId="77777777" w:rsidR="00F90BDC" w:rsidRDefault="00F90BDC"/>
    <w:p w14:paraId="001AABDC" w14:textId="77777777" w:rsidR="00F90BDC" w:rsidRDefault="00F90BDC">
      <w:r xmlns:w="http://schemas.openxmlformats.org/wordprocessingml/2006/main">
        <w:t xml:space="preserve">1: "Hezkirina Xwedê tevî kêmasiyên me disekine"</w:t>
      </w:r>
    </w:p>
    <w:p w14:paraId="1A3FB7E5" w14:textId="77777777" w:rsidR="00F90BDC" w:rsidRDefault="00F90BDC"/>
    <w:p w14:paraId="197E7CAD" w14:textId="77777777" w:rsidR="00F90BDC" w:rsidRDefault="00F90BDC">
      <w:r xmlns:w="http://schemas.openxmlformats.org/wordprocessingml/2006/main">
        <w:t xml:space="preserve">2: "Xemgîniya Bêguhdariya Ruhanî"</w:t>
      </w:r>
    </w:p>
    <w:p w14:paraId="2481A856" w14:textId="77777777" w:rsidR="00F90BDC" w:rsidRDefault="00F90BDC"/>
    <w:p w14:paraId="1D23ACB7" w14:textId="77777777" w:rsidR="00F90BDC" w:rsidRDefault="00F90BDC">
      <w:r xmlns:w="http://schemas.openxmlformats.org/wordprocessingml/2006/main">
        <w:t xml:space="preserve">1: Şîrîn 3:22-23 - "Hezkirina domdar a Xudan qet naqede; dilovaniya wî qet naqede; ew her sibe nû ne; dilsoziya we mezin e."</w:t>
      </w:r>
    </w:p>
    <w:p w14:paraId="7CA59A61" w14:textId="77777777" w:rsidR="00F90BDC" w:rsidRDefault="00F90BDC"/>
    <w:p w14:paraId="78207A63" w14:textId="77777777" w:rsidR="00F90BDC" w:rsidRDefault="00F90BDC">
      <w:r xmlns:w="http://schemas.openxmlformats.org/wordprocessingml/2006/main">
        <w:t xml:space="preserve">2: Îbranî 4:15-16 - "Çimkî Serokkahînekî me yê ku nikaribe bi qelsiyên me re dilşewat bike heye, lê yê ku di her warî de wekî me hatiye ceribandin, lê bê guneh. Îcar em bi xwebaweriyê bikişînin. nêzîkî textê keremê bibin, da ku em rehmê bistînin û keremê bibînin ku di wextê hewcedariyê de alîkariyê bikin."</w:t>
      </w:r>
    </w:p>
    <w:p w14:paraId="1104319C" w14:textId="77777777" w:rsidR="00F90BDC" w:rsidRDefault="00F90BDC"/>
    <w:p w14:paraId="68EFFB12" w14:textId="77777777" w:rsidR="00F90BDC" w:rsidRDefault="00F90BDC">
      <w:r xmlns:w="http://schemas.openxmlformats.org/wordprocessingml/2006/main">
        <w:t xml:space="preserve">Romayî 9:3 Ji ber ku min dixwest ku ez ji bo birayên xwe, xizmên xwe yên li gor bedenê, ji Mesîh nifir bibûma.</w:t>
      </w:r>
    </w:p>
    <w:p w14:paraId="597FD3BB" w14:textId="77777777" w:rsidR="00F90BDC" w:rsidRDefault="00F90BDC"/>
    <w:p w14:paraId="17EA7FE2" w14:textId="77777777" w:rsidR="00F90BDC" w:rsidRDefault="00F90BDC">
      <w:r xmlns:w="http://schemas.openxmlformats.org/wordprocessingml/2006/main">
        <w:t xml:space="preserve">Pawlos daxwaza xwe diyar dike ku dev ji xilasiya xwe berde ji bo xatirê hevalên xwe yên Cihû yên ku </w:t>
      </w:r>
      <w:r xmlns:w="http://schemas.openxmlformats.org/wordprocessingml/2006/main">
        <w:lastRenderedPageBreak xmlns:w="http://schemas.openxmlformats.org/wordprocessingml/2006/main"/>
      </w:r>
      <w:r xmlns:w="http://schemas.openxmlformats.org/wordprocessingml/2006/main">
        <w:t xml:space="preserve">Îsa red kiribûn.</w:t>
      </w:r>
    </w:p>
    <w:p w14:paraId="1A38B781" w14:textId="77777777" w:rsidR="00F90BDC" w:rsidRDefault="00F90BDC"/>
    <w:p w14:paraId="0CE47E66" w14:textId="77777777" w:rsidR="00F90BDC" w:rsidRDefault="00F90BDC">
      <w:r xmlns:w="http://schemas.openxmlformats.org/wordprocessingml/2006/main">
        <w:t xml:space="preserve">1. Hêza Evînê: Ji bo yên din qurban kirin</w:t>
      </w:r>
    </w:p>
    <w:p w14:paraId="34D1BAD0" w14:textId="77777777" w:rsidR="00F90BDC" w:rsidRDefault="00F90BDC"/>
    <w:p w14:paraId="6CF89A65" w14:textId="77777777" w:rsidR="00F90BDC" w:rsidRDefault="00F90BDC">
      <w:r xmlns:w="http://schemas.openxmlformats.org/wordprocessingml/2006/main">
        <w:t xml:space="preserve">2. Mesrefa Şagirtiyê: Dilê ku Diêşe</w:t>
      </w:r>
    </w:p>
    <w:p w14:paraId="184816EB" w14:textId="77777777" w:rsidR="00F90BDC" w:rsidRDefault="00F90BDC"/>
    <w:p w14:paraId="20A40386" w14:textId="77777777" w:rsidR="00F90BDC" w:rsidRDefault="00F90BDC">
      <w:r xmlns:w="http://schemas.openxmlformats.org/wordprocessingml/2006/main">
        <w:t xml:space="preserve">1. Yûhenna 15:13 - “Tu kes ji vê hezkirinê mezintir tune, ku yek canê xwe ji bo hevalên xwe bide.”</w:t>
      </w:r>
    </w:p>
    <w:p w14:paraId="4F27F077" w14:textId="77777777" w:rsidR="00F90BDC" w:rsidRDefault="00F90BDC"/>
    <w:p w14:paraId="4A40D554" w14:textId="77777777" w:rsidR="00F90BDC" w:rsidRDefault="00F90BDC">
      <w:r xmlns:w="http://schemas.openxmlformats.org/wordprocessingml/2006/main">
        <w:t xml:space="preserve">2. Metta 19:29 - “Û her kesê ku ji bo xatirê navê min mal an bira, an xwişk, an bav, an dê, an zarok an zeviyên xwe hiştine, wê sed carî bistîne û wê jiyana herheyî mîras bigire.</w:t>
      </w:r>
    </w:p>
    <w:p w14:paraId="3444D806" w14:textId="77777777" w:rsidR="00F90BDC" w:rsidRDefault="00F90BDC"/>
    <w:p w14:paraId="50203638" w14:textId="77777777" w:rsidR="00F90BDC" w:rsidRDefault="00F90BDC">
      <w:r xmlns:w="http://schemas.openxmlformats.org/wordprocessingml/2006/main">
        <w:t xml:space="preserve">Romayî 9:4 Îsraîlî kî ne; Kurîtî, rûmet, peyman, dayîna Şerîetê, xizmeta Xwedê û soz ji wî re ye.</w:t>
      </w:r>
    </w:p>
    <w:p w14:paraId="7ECCEC97" w14:textId="77777777" w:rsidR="00F90BDC" w:rsidRDefault="00F90BDC"/>
    <w:p w14:paraId="169D4C6D" w14:textId="77777777" w:rsidR="00F90BDC" w:rsidRDefault="00F90BDC">
      <w:r xmlns:w="http://schemas.openxmlformats.org/wordprocessingml/2006/main">
        <w:t xml:space="preserve">Pawlos gelek îmtiyazên ku ji Îsraêliya re hatine dayîn tîne bîra me, wekî birin, rûmet, peyman, qanûn, xizmeta Xwedê û soz.</w:t>
      </w:r>
    </w:p>
    <w:p w14:paraId="2B89B6E8" w14:textId="77777777" w:rsidR="00F90BDC" w:rsidRDefault="00F90BDC"/>
    <w:p w14:paraId="5D3ABCCB" w14:textId="77777777" w:rsidR="00F90BDC" w:rsidRDefault="00F90BDC">
      <w:r xmlns:w="http://schemas.openxmlformats.org/wordprocessingml/2006/main">
        <w:t xml:space="preserve">1. Dilê Xwedê ji bo gelê xwe yê bijarte: Lêkolînek li ser Romayî 9:4</w:t>
      </w:r>
    </w:p>
    <w:p w14:paraId="3169A1C5" w14:textId="77777777" w:rsidR="00F90BDC" w:rsidRDefault="00F90BDC"/>
    <w:p w14:paraId="3C6FDD3B" w14:textId="77777777" w:rsidR="00F90BDC" w:rsidRDefault="00F90BDC">
      <w:r xmlns:w="http://schemas.openxmlformats.org/wordprocessingml/2006/main">
        <w:t xml:space="preserve">2. Îmtiyazên Îsraîliyan: Pîrozkirina Bereketên Xwedê</w:t>
      </w:r>
    </w:p>
    <w:p w14:paraId="2A86F208" w14:textId="77777777" w:rsidR="00F90BDC" w:rsidRDefault="00F90BDC"/>
    <w:p w14:paraId="15FFEF55" w14:textId="77777777" w:rsidR="00F90BDC" w:rsidRDefault="00F90BDC">
      <w:r xmlns:w="http://schemas.openxmlformats.org/wordprocessingml/2006/main">
        <w:t xml:space="preserve">1. Dubarekirina Şerîetê 7:6-8 - Ji ber ku tu ji Xudan Xwedayê xwe re miletekî pîroz î: Xudan Xwedayê te tu bijartiye ku ji xwe re bibe miletekî taybetî, ji hemû mirovên ku li ser rûyê erdê ne.</w:t>
      </w:r>
    </w:p>
    <w:p w14:paraId="168D3BDD" w14:textId="77777777" w:rsidR="00F90BDC" w:rsidRDefault="00F90BDC"/>
    <w:p w14:paraId="433E58AA" w14:textId="77777777" w:rsidR="00F90BDC" w:rsidRDefault="00F90BDC">
      <w:r xmlns:w="http://schemas.openxmlformats.org/wordprocessingml/2006/main">
        <w:t xml:space="preserve">2. Efesî 3:6 - Ji bo ku necihûyan bibin hevparên wê, ji heman bedenê û bi Mizgîniyê ve hevparên soza wî ya di Mesîh de.</w:t>
      </w:r>
    </w:p>
    <w:p w14:paraId="49DC4142" w14:textId="77777777" w:rsidR="00F90BDC" w:rsidRDefault="00F90BDC"/>
    <w:p w14:paraId="21C0501A" w14:textId="77777777" w:rsidR="00F90BDC" w:rsidRDefault="00F90BDC">
      <w:r xmlns:w="http://schemas.openxmlformats.org/wordprocessingml/2006/main">
        <w:t xml:space="preserve">Romayî 9:5 Yên ku bav û kalên wan in û Mesîh ji wan hat, yê ku li ser hemûyan e, Xwedê her û her pîroz be. Amîn.</w:t>
      </w:r>
    </w:p>
    <w:p w14:paraId="69CDC817" w14:textId="77777777" w:rsidR="00F90BDC" w:rsidRDefault="00F90BDC"/>
    <w:p w14:paraId="1682019C" w14:textId="77777777" w:rsidR="00F90BDC" w:rsidRDefault="00F90BDC">
      <w:r xmlns:w="http://schemas.openxmlformats.org/wordprocessingml/2006/main">
        <w:t xml:space="preserve">Xwedê bav û kalên Îsa Mesîh bijartin, yên ku wî her û her pîroz kirin.</w:t>
      </w:r>
    </w:p>
    <w:p w14:paraId="14847CB1" w14:textId="77777777" w:rsidR="00F90BDC" w:rsidRDefault="00F90BDC"/>
    <w:p w14:paraId="39B03C90" w14:textId="77777777" w:rsidR="00F90BDC" w:rsidRDefault="00F90BDC">
      <w:r xmlns:w="http://schemas.openxmlformats.org/wordprocessingml/2006/main">
        <w:t xml:space="preserve">1: Ti rûmeta me ji bijartina Xwedê bilindtir nîne.</w:t>
      </w:r>
    </w:p>
    <w:p w14:paraId="391024DF" w14:textId="77777777" w:rsidR="00F90BDC" w:rsidRDefault="00F90BDC"/>
    <w:p w14:paraId="3B636092" w14:textId="77777777" w:rsidR="00F90BDC" w:rsidRDefault="00F90BDC">
      <w:r xmlns:w="http://schemas.openxmlformats.org/wordprocessingml/2006/main">
        <w:t xml:space="preserve">2: Gava em Îsa Mesîh qebûl dikin, em dikarin ji bereketa Xwedê piştrast bin.</w:t>
      </w:r>
    </w:p>
    <w:p w14:paraId="6E7C878B" w14:textId="77777777" w:rsidR="00F90BDC" w:rsidRDefault="00F90BDC"/>
    <w:p w14:paraId="3A68DCC7" w14:textId="77777777" w:rsidR="00F90BDC" w:rsidRDefault="00F90BDC">
      <w:r xmlns:w="http://schemas.openxmlformats.org/wordprocessingml/2006/main">
        <w:t xml:space="preserve">1: Efesî 1:3-6 - Pesnê Xwedê ji bo bereket û kerema wî.</w:t>
      </w:r>
    </w:p>
    <w:p w14:paraId="63EA8CBE" w14:textId="77777777" w:rsidR="00F90BDC" w:rsidRDefault="00F90BDC"/>
    <w:p w14:paraId="382635AF" w14:textId="77777777" w:rsidR="00F90BDC" w:rsidRDefault="00F90BDC">
      <w:r xmlns:w="http://schemas.openxmlformats.org/wordprocessingml/2006/main">
        <w:t xml:space="preserve">2: Îşaya 45:25 - Pesnê Xwedê ji bo bereket û rizgariya wî.</w:t>
      </w:r>
    </w:p>
    <w:p w14:paraId="2CE63A31" w14:textId="77777777" w:rsidR="00F90BDC" w:rsidRDefault="00F90BDC"/>
    <w:p w14:paraId="17532572" w14:textId="77777777" w:rsidR="00F90BDC" w:rsidRDefault="00F90BDC">
      <w:r xmlns:w="http://schemas.openxmlformats.org/wordprocessingml/2006/main">
        <w:t xml:space="preserve">Romayî 9:6 Ne wekî ku peyva Xwedê bêbandor be. Çimkî ew ne hemû Îsraêl in, yên ku ji Îsraêl in.</w:t>
      </w:r>
    </w:p>
    <w:p w14:paraId="6BD0505E" w14:textId="77777777" w:rsidR="00F90BDC" w:rsidRDefault="00F90BDC"/>
    <w:p w14:paraId="31A80AB4" w14:textId="77777777" w:rsidR="00F90BDC" w:rsidRDefault="00F90BDC">
      <w:r xmlns:w="http://schemas.openxmlformats.org/wordprocessingml/2006/main">
        <w:t xml:space="preserve">Ne her kesê ku ji Îsraêl e, Îsraêliya rastîn e, wekî ku peyva Xwedê li ser hinan derbasdar e û ne ji bo yên din.</w:t>
      </w:r>
    </w:p>
    <w:p w14:paraId="16AF6C3E" w14:textId="77777777" w:rsidR="00F90BDC" w:rsidRDefault="00F90BDC"/>
    <w:p w14:paraId="62D8399F" w14:textId="77777777" w:rsidR="00F90BDC" w:rsidRDefault="00F90BDC">
      <w:r xmlns:w="http://schemas.openxmlformats.org/wordprocessingml/2006/main">
        <w:t xml:space="preserve">1. Xebera Xwedê ji her kesî re derbas nabe</w:t>
      </w:r>
    </w:p>
    <w:p w14:paraId="1C278452" w14:textId="77777777" w:rsidR="00F90BDC" w:rsidRDefault="00F90BDC"/>
    <w:p w14:paraId="330C056C" w14:textId="77777777" w:rsidR="00F90BDC" w:rsidRDefault="00F90BDC">
      <w:r xmlns:w="http://schemas.openxmlformats.org/wordprocessingml/2006/main">
        <w:t xml:space="preserve">2. Wateya Îsraêlê Rast</w:t>
      </w:r>
    </w:p>
    <w:p w14:paraId="6F38CC95" w14:textId="77777777" w:rsidR="00F90BDC" w:rsidRDefault="00F90BDC"/>
    <w:p w14:paraId="710D73DA" w14:textId="77777777" w:rsidR="00F90BDC" w:rsidRDefault="00F90BDC">
      <w:r xmlns:w="http://schemas.openxmlformats.org/wordprocessingml/2006/main">
        <w:t xml:space="preserve">1. Galatî 6:16 - "Û yên ku li gor vê rêgezê bimeşin, silamet, rehm û li ser Îsraêliya Xwedê be."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Karên Şandiyan 13:46 - "Hingê Pawlos û Barnabas cesûr bûn û gotin: "Diviya bû ku peyva Xwedê pêşî ji we re bihata gotin. Va ye, em li miletan vedigerin.»</w:t>
      </w:r>
    </w:p>
    <w:p w14:paraId="14D44272" w14:textId="77777777" w:rsidR="00F90BDC" w:rsidRDefault="00F90BDC"/>
    <w:p w14:paraId="2E05CBBC" w14:textId="77777777" w:rsidR="00F90BDC" w:rsidRDefault="00F90BDC">
      <w:r xmlns:w="http://schemas.openxmlformats.org/wordprocessingml/2006/main">
        <w:t xml:space="preserve">Romayî 9:7 Û ji ber ku ew ji dûndana Birahîm in, ew hemû ne zarok in;</w:t>
      </w:r>
    </w:p>
    <w:p w14:paraId="2F65A73E" w14:textId="77777777" w:rsidR="00F90BDC" w:rsidRDefault="00F90BDC"/>
    <w:p w14:paraId="69CDB4FC" w14:textId="77777777" w:rsidR="00F90BDC" w:rsidRDefault="00F90BDC">
      <w:r xmlns:w="http://schemas.openxmlformats.org/wordprocessingml/2006/main">
        <w:t xml:space="preserve">Ev beş tekez dike ku tenê ji ber ku kesek ji dûndana Birahîm e, ew bi xweber wan nake zarokê Xwedê. Soza Xwedê ya ji Birahîm re bi rêya Îshaq pêk tê.</w:t>
      </w:r>
    </w:p>
    <w:p w14:paraId="13A521FC" w14:textId="77777777" w:rsidR="00F90BDC" w:rsidRDefault="00F90BDC"/>
    <w:p w14:paraId="41156C61" w14:textId="77777777" w:rsidR="00F90BDC" w:rsidRDefault="00F90BDC">
      <w:r xmlns:w="http://schemas.openxmlformats.org/wordprocessingml/2006/main">
        <w:t xml:space="preserve">1. Soza Xwedê ya ji Birahîm re bi rêya Îshaq pêk tê</w:t>
      </w:r>
    </w:p>
    <w:p w14:paraId="6DEBA90A" w14:textId="77777777" w:rsidR="00F90BDC" w:rsidRDefault="00F90BDC"/>
    <w:p w14:paraId="04C0E2BE" w14:textId="77777777" w:rsidR="00F90BDC" w:rsidRDefault="00F90BDC">
      <w:r xmlns:w="http://schemas.openxmlformats.org/wordprocessingml/2006/main">
        <w:t xml:space="preserve">2. Bûna dûndana Birahîm Me Xwe Xwe Nake Zarokên Xwedê</w:t>
      </w:r>
    </w:p>
    <w:p w14:paraId="76C73B1B" w14:textId="77777777" w:rsidR="00F90BDC" w:rsidRDefault="00F90BDC"/>
    <w:p w14:paraId="543381D4" w14:textId="77777777" w:rsidR="00F90BDC" w:rsidRDefault="00F90BDC">
      <w:r xmlns:w="http://schemas.openxmlformats.org/wordprocessingml/2006/main">
        <w:t xml:space="preserve">1. Galatî 3:16, “Niha soz ji Birahîm û ji dûndana wî re hatin dayîn. Ew nabêje: «Û ji tovan re, mîna yên gelekan; lê wek yek, Û ji dûndana te re, ku Mesîh e.»</w:t>
      </w:r>
    </w:p>
    <w:p w14:paraId="57088824" w14:textId="77777777" w:rsidR="00F90BDC" w:rsidRDefault="00F90BDC"/>
    <w:p w14:paraId="7D5BBD04" w14:textId="77777777" w:rsidR="00F90BDC" w:rsidRDefault="00F90BDC">
      <w:r xmlns:w="http://schemas.openxmlformats.org/wordprocessingml/2006/main">
        <w:t xml:space="preserve">2. Îbranî 11:17-19, “Bi baweriyê, gava Birahîm hat ceribandin, Îshaq pêşkêş kir û yê ku soz standibû kurê xwe yê yekta pêşkêş kir. gazî kirin: Hesab kirin ku Xwedê karibû wî ji nav miriyan jî rake; ji wê derê jî ew bi şeklekî qebûl kir.»</w:t>
      </w:r>
    </w:p>
    <w:p w14:paraId="436F50E4" w14:textId="77777777" w:rsidR="00F90BDC" w:rsidRDefault="00F90BDC"/>
    <w:p w14:paraId="207F2035" w14:textId="77777777" w:rsidR="00F90BDC" w:rsidRDefault="00F90BDC">
      <w:r xmlns:w="http://schemas.openxmlformats.org/wordprocessingml/2006/main">
        <w:t xml:space="preserve">Romayî 9:8 Ango ew zarokên bedenê ne zarokên Xwedê ne; lê zarokên sozê ji bo dûndanê têne hesibandin.</w:t>
      </w:r>
    </w:p>
    <w:p w14:paraId="480361E0" w14:textId="77777777" w:rsidR="00F90BDC" w:rsidRDefault="00F90BDC"/>
    <w:p w14:paraId="44CEB94C" w14:textId="77777777" w:rsidR="00F90BDC" w:rsidRDefault="00F90BDC">
      <w:r xmlns:w="http://schemas.openxmlformats.org/wordprocessingml/2006/main">
        <w:t xml:space="preserve">Gelê Xwedê yê bijartî ne bi rêza bedenî, lê ji hêla wan ên ku bi sozên Wî hatine hilbijartin têne destnîşankirin.</w:t>
      </w:r>
    </w:p>
    <w:p w14:paraId="49A77A2A" w14:textId="77777777" w:rsidR="00F90BDC" w:rsidRDefault="00F90BDC"/>
    <w:p w14:paraId="39068A21" w14:textId="77777777" w:rsidR="00F90BDC" w:rsidRDefault="00F90BDC">
      <w:r xmlns:w="http://schemas.openxmlformats.org/wordprocessingml/2006/main">
        <w:t xml:space="preserve">1. Zarokên Sozê: Çima Em Ji hêla Xwedê ve Hilbijartî ne</w:t>
      </w:r>
    </w:p>
    <w:p w14:paraId="4AEDEAE8" w14:textId="77777777" w:rsidR="00F90BDC" w:rsidRDefault="00F90BDC"/>
    <w:p w14:paraId="245994BC" w14:textId="77777777" w:rsidR="00F90BDC" w:rsidRDefault="00F90BDC">
      <w:r xmlns:w="http://schemas.openxmlformats.org/wordprocessingml/2006/main">
        <w:t xml:space="preserve">2. Nasnameya Me Nasîn: Em di Mesîh de Kî ne</w:t>
      </w:r>
    </w:p>
    <w:p w14:paraId="1BABAA98" w14:textId="77777777" w:rsidR="00F90BDC" w:rsidRDefault="00F90BDC"/>
    <w:p w14:paraId="23BC48D6" w14:textId="77777777" w:rsidR="00F90BDC" w:rsidRDefault="00F90BDC">
      <w:r xmlns:w="http://schemas.openxmlformats.org/wordprocessingml/2006/main">
        <w:t xml:space="preserve">1. Galatî 3:26-29 - Çimkî hûn hemû bi baweriya Mesîh Îsa zarokên Xwedê ne.</w:t>
      </w:r>
    </w:p>
    <w:p w14:paraId="0942F564" w14:textId="77777777" w:rsidR="00F90BDC" w:rsidRDefault="00F90BDC"/>
    <w:p w14:paraId="68CCA0EB" w14:textId="77777777" w:rsidR="00F90BDC" w:rsidRDefault="00F90BDC">
      <w:r xmlns:w="http://schemas.openxmlformats.org/wordprocessingml/2006/main">
        <w:t xml:space="preserve">2. Efesî 1:3-6 - Di hezkirinê de wî em ji berê de diyar kirin ku em bi destê Îsa Mesîh bibin kurê, li gorî kêf û daxwaza xwe.</w:t>
      </w:r>
    </w:p>
    <w:p w14:paraId="0D463BEE" w14:textId="77777777" w:rsidR="00F90BDC" w:rsidRDefault="00F90BDC"/>
    <w:p w14:paraId="5A75C3CB" w14:textId="77777777" w:rsidR="00F90BDC" w:rsidRDefault="00F90BDC">
      <w:r xmlns:w="http://schemas.openxmlformats.org/wordprocessingml/2006/main">
        <w:t xml:space="preserve">Romayî 9:9 Çimkî peyva sozê ev e: Di vê demê de ezê bêm û kurekî Sara çêdibe.</w:t>
      </w:r>
    </w:p>
    <w:p w14:paraId="72E534A2" w14:textId="77777777" w:rsidR="00F90BDC" w:rsidRDefault="00F90BDC"/>
    <w:p w14:paraId="5E212EA6" w14:textId="77777777" w:rsidR="00F90BDC" w:rsidRDefault="00F90BDC">
      <w:r xmlns:w="http://schemas.openxmlformats.org/wordprocessingml/2006/main">
        <w:t xml:space="preserve">Xwedê di wextê rast de soz da Birahîm û Serayê kurek kur bike û ew soz hat cih.</w:t>
      </w:r>
    </w:p>
    <w:p w14:paraId="3A0783A0" w14:textId="77777777" w:rsidR="00F90BDC" w:rsidRDefault="00F90BDC"/>
    <w:p w14:paraId="4D516B7D" w14:textId="77777777" w:rsidR="00F90BDC" w:rsidRDefault="00F90BDC">
      <w:r xmlns:w="http://schemas.openxmlformats.org/wordprocessingml/2006/main">
        <w:t xml:space="preserve">1. Dilsoziya Xwedê - Çawa Sozên Xwedê her tim têne cih</w:t>
      </w:r>
    </w:p>
    <w:p w14:paraId="4795767F" w14:textId="77777777" w:rsidR="00F90BDC" w:rsidRDefault="00F90BDC"/>
    <w:p w14:paraId="4BEFC90B" w14:textId="77777777" w:rsidR="00F90BDC" w:rsidRDefault="00F90BDC">
      <w:r xmlns:w="http://schemas.openxmlformats.org/wordprocessingml/2006/main">
        <w:t xml:space="preserve">2. Hêza Nimêjê - Çawa nimêj dikare sozên Xwedê derxe holê</w:t>
      </w:r>
    </w:p>
    <w:p w14:paraId="49007BD8" w14:textId="77777777" w:rsidR="00F90BDC" w:rsidRDefault="00F90BDC"/>
    <w:p w14:paraId="329BE6EF" w14:textId="77777777" w:rsidR="00F90BDC" w:rsidRDefault="00F90BDC">
      <w:r xmlns:w="http://schemas.openxmlformats.org/wordprocessingml/2006/main">
        <w:t xml:space="preserve">1. Yêremya 29:11 - Ji ber ku ez zanim planên ku min ji bo we hene, dibêje Xudan, planên ku we dewlemend bikin û zirarê nedin we, planên ku ji we re hêvî û paşerojê bidin.</w:t>
      </w:r>
    </w:p>
    <w:p w14:paraId="21F73405" w14:textId="77777777" w:rsidR="00F90BDC" w:rsidRDefault="00F90BDC"/>
    <w:p w14:paraId="23936B73" w14:textId="77777777" w:rsidR="00F90BDC" w:rsidRDefault="00F90BDC">
      <w:r xmlns:w="http://schemas.openxmlformats.org/wordprocessingml/2006/main">
        <w:t xml:space="preserve">2. Zebûr 37:4 - Ji Xudan kêfxweş bibin û ew ê daxwazên dilê we bide we.</w:t>
      </w:r>
    </w:p>
    <w:p w14:paraId="698DE721" w14:textId="77777777" w:rsidR="00F90BDC" w:rsidRDefault="00F90BDC"/>
    <w:p w14:paraId="03E8BA5A" w14:textId="77777777" w:rsidR="00F90BDC" w:rsidRDefault="00F90BDC">
      <w:r xmlns:w="http://schemas.openxmlformats.org/wordprocessingml/2006/main">
        <w:t xml:space="preserve">Romayî 9:10 Û ne tenê ev; Lê gava Rebeka jî ji yekî, ji bavê me Îshaq jî bizaro bû.</w:t>
      </w:r>
    </w:p>
    <w:p w14:paraId="1241CE9D" w14:textId="77777777" w:rsidR="00F90BDC" w:rsidRDefault="00F90BDC"/>
    <w:p w14:paraId="01A00E31" w14:textId="77777777" w:rsidR="00F90BDC" w:rsidRDefault="00F90BDC">
      <w:r xmlns:w="http://schemas.openxmlformats.org/wordprocessingml/2006/main">
        <w:t xml:space="preserve">Xwedê Rebeka û Îshaq hilbijart ku bibin dêûbavên du miletên mezin.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Plana Xwedê gelek caran dijwar e ku meriv fêm bike, lê em dikarin bawer bikin ku ew her gav baş e.</w:t>
      </w:r>
    </w:p>
    <w:p w14:paraId="44EF3B69" w14:textId="77777777" w:rsidR="00F90BDC" w:rsidRDefault="00F90BDC"/>
    <w:p w14:paraId="28C7164B" w14:textId="77777777" w:rsidR="00F90BDC" w:rsidRDefault="00F90BDC">
      <w:r xmlns:w="http://schemas.openxmlformats.org/wordprocessingml/2006/main">
        <w:t xml:space="preserve">2. Em dikarin bawer bin ku Xwedê ji bo her yekî ji me planek heye, tevî ku ew ne watedar be.</w:t>
      </w:r>
    </w:p>
    <w:p w14:paraId="78AF0B57" w14:textId="77777777" w:rsidR="00F90BDC" w:rsidRDefault="00F90BDC"/>
    <w:p w14:paraId="6E530F79" w14:textId="77777777" w:rsidR="00F90BDC" w:rsidRDefault="00F90BDC">
      <w:r xmlns:w="http://schemas.openxmlformats.org/wordprocessingml/2006/main">
        <w:t xml:space="preserve">1. Destpêbûn 25:21-26 - Rebecca du kurên xwe tîne.</w:t>
      </w:r>
    </w:p>
    <w:p w14:paraId="0385935D" w14:textId="77777777" w:rsidR="00F90BDC" w:rsidRDefault="00F90BDC"/>
    <w:p w14:paraId="36731ABF" w14:textId="77777777" w:rsidR="00F90BDC" w:rsidRDefault="00F90BDC">
      <w:r xmlns:w="http://schemas.openxmlformats.org/wordprocessingml/2006/main">
        <w:t xml:space="preserve">2. Romayî 8:28 - Her tişt ji bo qenciya Xwedê bi hev re dixebitin.</w:t>
      </w:r>
    </w:p>
    <w:p w14:paraId="78D5E18F" w14:textId="77777777" w:rsidR="00F90BDC" w:rsidRDefault="00F90BDC"/>
    <w:p w14:paraId="403B126D" w14:textId="77777777" w:rsidR="00F90BDC" w:rsidRDefault="00F90BDC">
      <w:r xmlns:w="http://schemas.openxmlformats.org/wordprocessingml/2006/main">
        <w:t xml:space="preserve">Romayî 9:11 (Ji ber ku zarok hê çênebûne, ne qencî û ne xerabî kirine, da ku mebesta Xwedê li gorî bijartinê, ne ji kirinan, lê ji yê ku gazî dike, bimîne.)</w:t>
      </w:r>
    </w:p>
    <w:p w14:paraId="353EB398" w14:textId="77777777" w:rsidR="00F90BDC" w:rsidRDefault="00F90BDC"/>
    <w:p w14:paraId="417C9972" w14:textId="77777777" w:rsidR="00F90BDC" w:rsidRDefault="00F90BDC">
      <w:r xmlns:w="http://schemas.openxmlformats.org/wordprocessingml/2006/main">
        <w:t xml:space="preserve">Hilbijartina Xwedê li ser armanca wî ye, ne li ser karan.</w:t>
      </w:r>
    </w:p>
    <w:p w14:paraId="64179256" w14:textId="77777777" w:rsidR="00F90BDC" w:rsidRDefault="00F90BDC"/>
    <w:p w14:paraId="7755EAF8" w14:textId="77777777" w:rsidR="00F90BDC" w:rsidRDefault="00F90BDC">
      <w:r xmlns:w="http://schemas.openxmlformats.org/wordprocessingml/2006/main">
        <w:t xml:space="preserve">1. Evîna Xwedê ya Bêşert - Naskirina kerem û dilovaniya Xwedê ya serwer ji her kesî re.</w:t>
      </w:r>
    </w:p>
    <w:p w14:paraId="3624245B" w14:textId="77777777" w:rsidR="00F90BDC" w:rsidRDefault="00F90BDC"/>
    <w:p w14:paraId="23937F11" w14:textId="77777777" w:rsidR="00F90BDC" w:rsidRDefault="00F90BDC">
      <w:r xmlns:w="http://schemas.openxmlformats.org/wordprocessingml/2006/main">
        <w:t xml:space="preserve">2. Hilbijartina Xwedê - Fêmkirina çima Xwedê hin kesan hildibijêre.</w:t>
      </w:r>
    </w:p>
    <w:p w14:paraId="6C7E7801" w14:textId="77777777" w:rsidR="00F90BDC" w:rsidRDefault="00F90BDC"/>
    <w:p w14:paraId="4ACEAD7B" w14:textId="77777777" w:rsidR="00F90BDC" w:rsidRDefault="00F90BDC">
      <w:r xmlns:w="http://schemas.openxmlformats.org/wordprocessingml/2006/main">
        <w:t xml:space="preserve">1. Efesî 2:8-9 - Çimkî bi keremê hûn bi baweriyê xilas bûne, ne ji we; Ew diyariya Xwedê ye, ne ji kirinan, da ku kesek pesnê xwe nede.</w:t>
      </w:r>
    </w:p>
    <w:p w14:paraId="75E22FE8" w14:textId="77777777" w:rsidR="00F90BDC" w:rsidRDefault="00F90BDC"/>
    <w:p w14:paraId="0154CA86" w14:textId="77777777" w:rsidR="00F90BDC" w:rsidRDefault="00F90BDC">
      <w:r xmlns:w="http://schemas.openxmlformats.org/wordprocessingml/2006/main">
        <w:t xml:space="preserve">2. Romayî 11:33 - Ey kûrahiya dewlemendiyên şehrezay û zanîna Xwedê! Dadbar û riyên Wî yên berê çiqas nayên lêkolîn kirin!</w:t>
      </w:r>
    </w:p>
    <w:p w14:paraId="2CEA383E" w14:textId="77777777" w:rsidR="00F90BDC" w:rsidRDefault="00F90BDC"/>
    <w:p w14:paraId="307C79E4" w14:textId="77777777" w:rsidR="00F90BDC" w:rsidRDefault="00F90BDC">
      <w:r xmlns:w="http://schemas.openxmlformats.org/wordprocessingml/2006/main">
        <w:t xml:space="preserve">Romayî 9:12 Ji wê re hat gotin: «Yê mezin wê ji yê biçûk re xizmetê bike.</w:t>
      </w:r>
    </w:p>
    <w:p w14:paraId="325CFD3A" w14:textId="77777777" w:rsidR="00F90BDC" w:rsidRDefault="00F90BDC"/>
    <w:p w14:paraId="346B70A7" w14:textId="77777777" w:rsidR="00F90BDC" w:rsidRDefault="00F90BDC">
      <w:r xmlns:w="http://schemas.openxmlformats.org/wordprocessingml/2006/main">
        <w:t xml:space="preserve">Beşa ji Romayî 9:12 dibêje ku mezin wê ji yê biçûk re xizmetê bike.</w:t>
      </w:r>
    </w:p>
    <w:p w14:paraId="18CD78F2" w14:textId="77777777" w:rsidR="00F90BDC" w:rsidRDefault="00F90BDC"/>
    <w:p w14:paraId="1DA59593" w14:textId="77777777" w:rsidR="00F90BDC" w:rsidRDefault="00F90BDC">
      <w:r xmlns:w="http://schemas.openxmlformats.org/wordprocessingml/2006/main">
        <w:t xml:space="preserve">1. Xwedê ji bo her kesî planek heye, bêyî ku temenê wan be, û girîng e ku ji bîr mekin ku nifşê ciwan bi qasî yên mezin xwedî potansiyel e.</w:t>
      </w:r>
    </w:p>
    <w:p w14:paraId="7467E654" w14:textId="77777777" w:rsidR="00F90BDC" w:rsidRDefault="00F90BDC"/>
    <w:p w14:paraId="50FC165E" w14:textId="77777777" w:rsidR="00F90BDC" w:rsidRDefault="00F90BDC">
      <w:r xmlns:w="http://schemas.openxmlformats.org/wordprocessingml/2006/main">
        <w:t xml:space="preserve">2. Temen ne pîvana girîngî an armancê di jiyanê de ye, lê di şûna wê de bîranînek e ku her kes dikare ji bo qenciya mezintir tevkariyê bike.</w:t>
      </w:r>
    </w:p>
    <w:p w14:paraId="71F30151" w14:textId="77777777" w:rsidR="00F90BDC" w:rsidRDefault="00F90BDC"/>
    <w:p w14:paraId="12867338" w14:textId="77777777" w:rsidR="00F90BDC" w:rsidRDefault="00F90BDC">
      <w:r xmlns:w="http://schemas.openxmlformats.org/wordprocessingml/2006/main">
        <w:t xml:space="preserve">1. Metelok 16:31 - Porê gewr taca rûmetê ye; di jiyaneke rast de tê bidestxistin.</w:t>
      </w:r>
    </w:p>
    <w:p w14:paraId="4AFEE94F" w14:textId="77777777" w:rsidR="00F90BDC" w:rsidRDefault="00F90BDC"/>
    <w:p w14:paraId="30495DDB" w14:textId="77777777" w:rsidR="00F90BDC" w:rsidRDefault="00F90BDC">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14:paraId="09A27274" w14:textId="77777777" w:rsidR="00F90BDC" w:rsidRDefault="00F90BDC"/>
    <w:p w14:paraId="380D8217" w14:textId="77777777" w:rsidR="00F90BDC" w:rsidRDefault="00F90BDC">
      <w:r xmlns:w="http://schemas.openxmlformats.org/wordprocessingml/2006/main">
        <w:t xml:space="preserve">Romayî 9:13 Çawa ku hatiye nivîsîn, min ji Aqûb hez kir, lê ji Esaw nefret kir.</w:t>
      </w:r>
    </w:p>
    <w:p w14:paraId="79447DCD" w14:textId="77777777" w:rsidR="00F90BDC" w:rsidRDefault="00F90BDC"/>
    <w:p w14:paraId="539B0C52" w14:textId="77777777" w:rsidR="00F90BDC" w:rsidRDefault="00F90BDC">
      <w:r xmlns:w="http://schemas.openxmlformats.org/wordprocessingml/2006/main">
        <w:t xml:space="preserve">Xwedê tercîh kir ku ji Aqûb hez bike û ji Esaw nefret bike berî ku her yek ji wan çêbibe.</w:t>
      </w:r>
    </w:p>
    <w:p w14:paraId="7E348086" w14:textId="77777777" w:rsidR="00F90BDC" w:rsidRDefault="00F90BDC"/>
    <w:p w14:paraId="3F33939C" w14:textId="77777777" w:rsidR="00F90BDC" w:rsidRDefault="00F90BDC">
      <w:r xmlns:w="http://schemas.openxmlformats.org/wordprocessingml/2006/main">
        <w:t xml:space="preserve">1. Hezkirina Xwedê bi hêz û bêkêmasî ye, heta ku neyê fêmkirin</w:t>
      </w:r>
    </w:p>
    <w:p w14:paraId="38B2961F" w14:textId="77777777" w:rsidR="00F90BDC" w:rsidRDefault="00F90BDC"/>
    <w:p w14:paraId="363603EC" w14:textId="77777777" w:rsidR="00F90BDC" w:rsidRDefault="00F90BDC">
      <w:r xmlns:w="http://schemas.openxmlformats.org/wordprocessingml/2006/main">
        <w:t xml:space="preserve">2. Divê em ji bîr nekin ku planên Xwedê ji têgihîştina me wêdetir in û hezkirina wî ji her tiştê ku em têbigihêjin mezintir e.</w:t>
      </w:r>
    </w:p>
    <w:p w14:paraId="51413459" w14:textId="77777777" w:rsidR="00F90BDC" w:rsidRDefault="00F90BDC"/>
    <w:p w14:paraId="4D821C56" w14:textId="77777777" w:rsidR="00F90BDC" w:rsidRDefault="00F90BDC">
      <w:r xmlns:w="http://schemas.openxmlformats.org/wordprocessingml/2006/main">
        <w:t xml:space="preserve">1. Dubarekirina Şerîetê 7:6-8 - Çimkî hûn miletek ji Xudan Xwedayê xwe re pîroz in. Xudan Xwedayê te, ji nav hemû gelên ku li ser rûyê erdê ne, tu hilbijartiye, da ku hûn bibin gel ji bo milkê xwe yê hêja. Ne ji ber ku hûn ji hemû gelên din zêdetir bûn, Xudan hezkirina xwe li ser we kir û hûn bijartin, çimkî hûn ji hemû gelan kêmtirîn bûn.</w:t>
      </w:r>
    </w:p>
    <w:p w14:paraId="1385FF90" w14:textId="77777777" w:rsidR="00F90BDC" w:rsidRDefault="00F90BDC"/>
    <w:p w14:paraId="16A9F581" w14:textId="77777777" w:rsidR="00F90BDC" w:rsidRDefault="00F90BDC">
      <w:r xmlns:w="http://schemas.openxmlformats.org/wordprocessingml/2006/main">
        <w:t xml:space="preserve">2. Yêremya 31:3 - Xudan ji dûr ve jê re xuya bû. Min bi evîneke herheyî ji te hez kir </w:t>
      </w:r>
      <w:r xmlns:w="http://schemas.openxmlformats.org/wordprocessingml/2006/main">
        <w:lastRenderedPageBreak xmlns:w="http://schemas.openxmlformats.org/wordprocessingml/2006/main"/>
      </w:r>
      <w:r xmlns:w="http://schemas.openxmlformats.org/wordprocessingml/2006/main">
        <w:t xml:space="preserve">; Ji ber vê yekê min dilsoziya xwe ya bi we re domand.</w:t>
      </w:r>
    </w:p>
    <w:p w14:paraId="113C2690" w14:textId="77777777" w:rsidR="00F90BDC" w:rsidRDefault="00F90BDC"/>
    <w:p w14:paraId="4BA02DD7" w14:textId="77777777" w:rsidR="00F90BDC" w:rsidRDefault="00F90BDC">
      <w:r xmlns:w="http://schemas.openxmlformats.org/wordprocessingml/2006/main">
        <w:t xml:space="preserve">Romayî 9:14 Îcar emê çi bêjin? Li ba Xwedê neheqî heye? Xwedê neke.</w:t>
      </w:r>
    </w:p>
    <w:p w14:paraId="5B0B6E8A" w14:textId="77777777" w:rsidR="00F90BDC" w:rsidRDefault="00F90BDC"/>
    <w:p w14:paraId="609C9160" w14:textId="77777777" w:rsidR="00F90BDC" w:rsidRDefault="00F90BDC">
      <w:r xmlns:w="http://schemas.openxmlformats.org/wordprocessingml/2006/main">
        <w:t xml:space="preserve">Pawlos dipirse gelo Xwedê neheq e, û zû dev ji vê ramanê berdide.</w:t>
      </w:r>
    </w:p>
    <w:p w14:paraId="718209A1" w14:textId="77777777" w:rsidR="00F90BDC" w:rsidRDefault="00F90BDC"/>
    <w:p w14:paraId="24B86C10" w14:textId="77777777" w:rsidR="00F90BDC" w:rsidRDefault="00F90BDC">
      <w:r xmlns:w="http://schemas.openxmlformats.org/wordprocessingml/2006/main">
        <w:t xml:space="preserve">1. Xwedê Xêr e: Çawa Baweriya Xwe Di Dinyayeke Tengasiyê de Dubare Bikin</w:t>
      </w:r>
    </w:p>
    <w:p w14:paraId="52165DFB" w14:textId="77777777" w:rsidR="00F90BDC" w:rsidRDefault="00F90BDC"/>
    <w:p w14:paraId="3F203A8E" w14:textId="77777777" w:rsidR="00F90BDC" w:rsidRDefault="00F90BDC">
      <w:r xmlns:w="http://schemas.openxmlformats.org/wordprocessingml/2006/main">
        <w:t xml:space="preserve">2. Edaleta Xwedê: Lêkolînek li ser Romayî 9:14</w:t>
      </w:r>
    </w:p>
    <w:p w14:paraId="5273214B" w14:textId="77777777" w:rsidR="00F90BDC" w:rsidRDefault="00F90BDC"/>
    <w:p w14:paraId="25D10D91" w14:textId="77777777" w:rsidR="00F90BDC" w:rsidRDefault="00F90BDC">
      <w:r xmlns:w="http://schemas.openxmlformats.org/wordprocessingml/2006/main">
        <w:t xml:space="preserve">1. Zebûr 145:17 - Xudan di hemû riyên xwe de rast e û ji her tiştê ku çêkiriye hez dike.</w:t>
      </w:r>
    </w:p>
    <w:p w14:paraId="60024CEA" w14:textId="77777777" w:rsidR="00F90BDC" w:rsidRDefault="00F90BDC"/>
    <w:p w14:paraId="534D93A9" w14:textId="77777777" w:rsidR="00F90BDC" w:rsidRDefault="00F90BDC">
      <w:r xmlns:w="http://schemas.openxmlformats.org/wordprocessingml/2006/main">
        <w:t xml:space="preserve">2. Aqûb 2:13 - Çimkî dîwan dê li hember yê ku rehm nekiriye re bêrehm be; rehm li ser dîwanê bi ser dikeve.</w:t>
      </w:r>
    </w:p>
    <w:p w14:paraId="62268E63" w14:textId="77777777" w:rsidR="00F90BDC" w:rsidRDefault="00F90BDC"/>
    <w:p w14:paraId="7C315D8E" w14:textId="77777777" w:rsidR="00F90BDC" w:rsidRDefault="00F90BDC">
      <w:r xmlns:w="http://schemas.openxmlformats.org/wordprocessingml/2006/main">
        <w:t xml:space="preserve">Romayî 9:15 Çimkî ew ji Mûsa re dibêje: «Ez ê li kê bê rehmê û li yê ku ez rehmê bikim, ezê rehmê bikim.</w:t>
      </w:r>
    </w:p>
    <w:p w14:paraId="0CDEF884" w14:textId="77777777" w:rsidR="00F90BDC" w:rsidRDefault="00F90BDC"/>
    <w:p w14:paraId="60F09108" w14:textId="77777777" w:rsidR="00F90BDC" w:rsidRDefault="00F90BDC">
      <w:r xmlns:w="http://schemas.openxmlformats.org/wordprocessingml/2006/main">
        <w:t xml:space="preserve">Xwedê serdest e û kê bixwaze rehm û dilovanî ye.</w:t>
      </w:r>
    </w:p>
    <w:p w14:paraId="07F8B8C6" w14:textId="77777777" w:rsidR="00F90BDC" w:rsidRDefault="00F90BDC"/>
    <w:p w14:paraId="6BD547BD" w14:textId="77777777" w:rsidR="00F90BDC" w:rsidRDefault="00F90BDC">
      <w:r xmlns:w="http://schemas.openxmlformats.org/wordprocessingml/2006/main">
        <w:t xml:space="preserve">1. Serweriya Xwedê û dilovaniya wî</w:t>
      </w:r>
    </w:p>
    <w:p w14:paraId="702E0642" w14:textId="77777777" w:rsidR="00F90BDC" w:rsidRDefault="00F90BDC"/>
    <w:p w14:paraId="30B301B2" w14:textId="77777777" w:rsidR="00F90BDC" w:rsidRDefault="00F90BDC">
      <w:r xmlns:w="http://schemas.openxmlformats.org/wordprocessingml/2006/main">
        <w:t xml:space="preserve">2. Fêmkirina dilovaniya Xwedê</w:t>
      </w:r>
    </w:p>
    <w:p w14:paraId="5E54DCE8" w14:textId="77777777" w:rsidR="00F90BDC" w:rsidRDefault="00F90BDC"/>
    <w:p w14:paraId="78ABA8EA" w14:textId="77777777" w:rsidR="00F90BDC" w:rsidRDefault="00F90BDC">
      <w:r xmlns:w="http://schemas.openxmlformats.org/wordprocessingml/2006/main">
        <w:t xml:space="preserve">1. Derketin 33:19 - “Û wî got: “Ezê hemû qenciya xwe ji ber te derbas bikim û li ber te navê xwe “Xudan” bidim zanîn. Û ez ê li kê rehmê bikim û li kê rehmê bikim ezê rehmê bikim."</w:t>
      </w:r>
    </w:p>
    <w:p w14:paraId="6C7C03C7" w14:textId="77777777" w:rsidR="00F90BDC" w:rsidRDefault="00F90BDC"/>
    <w:p w14:paraId="6CA9E359" w14:textId="77777777" w:rsidR="00F90BDC" w:rsidRDefault="00F90BDC">
      <w:r xmlns:w="http://schemas.openxmlformats.org/wordprocessingml/2006/main">
        <w:t xml:space="preserve">2. Aqûb 2:13 - “Çimkî dîwan ji bo yê ku rehm nekiriye bê rehm e. Rehm li ser dîwanê bi ser dikeve.”</w:t>
      </w:r>
    </w:p>
    <w:p w14:paraId="4C83C97D" w14:textId="77777777" w:rsidR="00F90BDC" w:rsidRDefault="00F90BDC"/>
    <w:p w14:paraId="76D5997F" w14:textId="77777777" w:rsidR="00F90BDC" w:rsidRDefault="00F90BDC">
      <w:r xmlns:w="http://schemas.openxmlformats.org/wordprocessingml/2006/main">
        <w:t xml:space="preserve">Romayî 9:16 Îcar ne ji yê ku dixwaze û ne jî ji yê ku direve ye, lê yê ku dilovaniyê dike ji Xwedê ye.</w:t>
      </w:r>
    </w:p>
    <w:p w14:paraId="7B6E9C36" w14:textId="77777777" w:rsidR="00F90BDC" w:rsidRDefault="00F90BDC"/>
    <w:p w14:paraId="5D6BC637" w14:textId="77777777" w:rsidR="00F90BDC" w:rsidRDefault="00F90BDC">
      <w:r xmlns:w="http://schemas.openxmlformats.org/wordprocessingml/2006/main">
        <w:t xml:space="preserve">Rehma Xwedê diyarkerê dawî yê jiyana me ye, ne îrade û kiryarê mirovî.</w:t>
      </w:r>
    </w:p>
    <w:p w14:paraId="0AA01CE7" w14:textId="77777777" w:rsidR="00F90BDC" w:rsidRDefault="00F90BDC"/>
    <w:p w14:paraId="3B817321" w14:textId="77777777" w:rsidR="00F90BDC" w:rsidRDefault="00F90BDC">
      <w:r xmlns:w="http://schemas.openxmlformats.org/wordprocessingml/2006/main">
        <w:t xml:space="preserve">1. Hêza dilovaniya Xwedê</w:t>
      </w:r>
    </w:p>
    <w:p w14:paraId="702A8F14" w14:textId="77777777" w:rsidR="00F90BDC" w:rsidRDefault="00F90BDC"/>
    <w:p w14:paraId="2BBFE728" w14:textId="77777777" w:rsidR="00F90BDC" w:rsidRDefault="00F90BDC">
      <w:r xmlns:w="http://schemas.openxmlformats.org/wordprocessingml/2006/main">
        <w:t xml:space="preserve">2. Serweriya Xwedê</w:t>
      </w:r>
    </w:p>
    <w:p w14:paraId="7C13AACA" w14:textId="77777777" w:rsidR="00F90BDC" w:rsidRDefault="00F90BDC"/>
    <w:p w14:paraId="198C0F9B" w14:textId="77777777" w:rsidR="00F90BDC" w:rsidRDefault="00F90BDC">
      <w:r xmlns:w="http://schemas.openxmlformats.org/wordprocessingml/2006/main">
        <w:t xml:space="preserve">1. Aqûb 1:17 - Her diyariya qenc û bêkêmasî ji jor ve ye, ji Bavê roniyên ezmanan tê xwarê, yê ku mîna siyên guhezbar naguhere.</w:t>
      </w:r>
    </w:p>
    <w:p w14:paraId="2D3F697A" w14:textId="77777777" w:rsidR="00F90BDC" w:rsidRDefault="00F90BDC"/>
    <w:p w14:paraId="74BE41B0" w14:textId="77777777" w:rsidR="00F90BDC" w:rsidRDefault="00F90BDC">
      <w:r xmlns:w="http://schemas.openxmlformats.org/wordprocessingml/2006/main">
        <w:t xml:space="preserve">2. Zebûr 136:1-2 - Ji Xudan re spas bikin, çimkî ew qenc e. Evîna wî her û her dimîne. Ji Xwedayê xwedayan re şikir bikin. Evîna wî her û her dimîne.</w:t>
      </w:r>
    </w:p>
    <w:p w14:paraId="41EAEB02" w14:textId="77777777" w:rsidR="00F90BDC" w:rsidRDefault="00F90BDC"/>
    <w:p w14:paraId="6C467F1F" w14:textId="77777777" w:rsidR="00F90BDC" w:rsidRDefault="00F90BDC">
      <w:r xmlns:w="http://schemas.openxmlformats.org/wordprocessingml/2006/main">
        <w:t xml:space="preserve">Romayî 9:17 Çimkî Nivîsara Pîroz ji Firewn re dibêje: «Min ji bo vê armancê jî tu rakir, da ku ez hêza xwe di nav te de nîşan bidim û navê min li seranserê dinyayê bê ragihandin.</w:t>
      </w:r>
    </w:p>
    <w:p w14:paraId="6787A878" w14:textId="77777777" w:rsidR="00F90BDC" w:rsidRDefault="00F90BDC"/>
    <w:p w14:paraId="5A56E620" w14:textId="77777777" w:rsidR="00F90BDC" w:rsidRDefault="00F90BDC">
      <w:r xmlns:w="http://schemas.openxmlformats.org/wordprocessingml/2006/main">
        <w:t xml:space="preserve">Nivîsara Pîroz ji Firewn re dibêje ku Xwedê ew rakir da ku hêza xwe nîşan bide û li seranserê cîhanê were ragihandin.</w:t>
      </w:r>
    </w:p>
    <w:p w14:paraId="52C72DFE" w14:textId="77777777" w:rsidR="00F90BDC" w:rsidRDefault="00F90BDC"/>
    <w:p w14:paraId="3E3C5758" w14:textId="77777777" w:rsidR="00F90BDC" w:rsidRDefault="00F90BDC">
      <w:r xmlns:w="http://schemas.openxmlformats.org/wordprocessingml/2006/main">
        <w:t xml:space="preserve">1. Xwedê Her hêzdar e: A li ser Romayî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Daxuyankirina Navê Xwedê li Her Cihan: A li ser Romayî 9:17</w:t>
      </w:r>
    </w:p>
    <w:p w14:paraId="492CC9EA" w14:textId="77777777" w:rsidR="00F90BDC" w:rsidRDefault="00F90BDC"/>
    <w:p w14:paraId="564AEA00" w14:textId="77777777" w:rsidR="00F90BDC" w:rsidRDefault="00F90BDC">
      <w:r xmlns:w="http://schemas.openxmlformats.org/wordprocessingml/2006/main">
        <w:t xml:space="preserve">1. Derketin 9:16 - Ji bo vê yekê min tu rakir, da ku ez hêza xwe di te de nîşan bidim û navê min li seranserê dinyayê bê ragihandin.</w:t>
      </w:r>
    </w:p>
    <w:p w14:paraId="12FFF398" w14:textId="77777777" w:rsidR="00F90BDC" w:rsidRDefault="00F90BDC"/>
    <w:p w14:paraId="0030CFC9" w14:textId="77777777" w:rsidR="00F90BDC" w:rsidRDefault="00F90BDC">
      <w:r xmlns:w="http://schemas.openxmlformats.org/wordprocessingml/2006/main">
        <w:t xml:space="preserve">2. Zebûr 66:3 - Ji Xwedê re bêje, di karên xwe de tu çi qas tirsnak î! Bi mezinahiya hêza te wê dijminên te xwe teslîmî te bikin.</w:t>
      </w:r>
    </w:p>
    <w:p w14:paraId="6BA00305" w14:textId="77777777" w:rsidR="00F90BDC" w:rsidRDefault="00F90BDC"/>
    <w:p w14:paraId="74A0CF13" w14:textId="77777777" w:rsidR="00F90BDC" w:rsidRDefault="00F90BDC">
      <w:r xmlns:w="http://schemas.openxmlformats.org/wordprocessingml/2006/main">
        <w:t xml:space="preserve">Romayî 9:18 Ji ber vê yekê ew li yê ku bixwaze rehmê dike û yê ku bixwaze hişk dike.</w:t>
      </w:r>
    </w:p>
    <w:p w14:paraId="583508A8" w14:textId="77777777" w:rsidR="00F90BDC" w:rsidRDefault="00F90BDC"/>
    <w:p w14:paraId="0599FF82" w14:textId="77777777" w:rsidR="00F90BDC" w:rsidRDefault="00F90BDC">
      <w:r xmlns:w="http://schemas.openxmlformats.org/wordprocessingml/2006/main">
        <w:t xml:space="preserve">Rehm û qudreta Xwedê ne di bin kontrola mirovan de ye.</w:t>
      </w:r>
    </w:p>
    <w:p w14:paraId="7FEBD5F8" w14:textId="77777777" w:rsidR="00F90BDC" w:rsidRDefault="00F90BDC"/>
    <w:p w14:paraId="157C90B2" w14:textId="77777777" w:rsidR="00F90BDC" w:rsidRDefault="00F90BDC">
      <w:r xmlns:w="http://schemas.openxmlformats.org/wordprocessingml/2006/main">
        <w:t xml:space="preserve">1. Serweriya Xwedê: Hevgirtina dilovanî û hişkbûnê</w:t>
      </w:r>
    </w:p>
    <w:p w14:paraId="66C7AB0B" w14:textId="77777777" w:rsidR="00F90BDC" w:rsidRDefault="00F90BDC"/>
    <w:p w14:paraId="14F9AF8C" w14:textId="77777777" w:rsidR="00F90BDC" w:rsidRDefault="00F90BDC">
      <w:r xmlns:w="http://schemas.openxmlformats.org/wordprocessingml/2006/main">
        <w:t xml:space="preserve">2. Fêmkirina Dilovaniya Xwedê: Ew Kî Hilbijêre?</w:t>
      </w:r>
    </w:p>
    <w:p w14:paraId="49D04C93" w14:textId="77777777" w:rsidR="00F90BDC" w:rsidRDefault="00F90BDC"/>
    <w:p w14:paraId="57167E84" w14:textId="77777777" w:rsidR="00F90BDC" w:rsidRDefault="00F90BDC">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14:paraId="15006300" w14:textId="77777777" w:rsidR="00F90BDC" w:rsidRDefault="00F90BDC"/>
    <w:p w14:paraId="4AE2B0B2" w14:textId="77777777" w:rsidR="00F90BDC" w:rsidRDefault="00F90BDC">
      <w:r xmlns:w="http://schemas.openxmlformats.org/wordprocessingml/2006/main">
        <w:t xml:space="preserve">2. Metta 19:26 - "Lê Îsa li wan nêrî û got: "Ji mirovan re ev ne mimkûn e, lê bi Xwedê re her tişt gengaz e."</w:t>
      </w:r>
    </w:p>
    <w:p w14:paraId="75A17141" w14:textId="77777777" w:rsidR="00F90BDC" w:rsidRDefault="00F90BDC"/>
    <w:p w14:paraId="4D82CD96" w14:textId="77777777" w:rsidR="00F90BDC" w:rsidRDefault="00F90BDC">
      <w:r xmlns:w="http://schemas.openxmlformats.org/wordprocessingml/2006/main">
        <w:t xml:space="preserve">Romayî 9:19 Îcar tuyê ji min re bibêjî: «Çima ew hê xelet dibîne? Ma kê li dijî daxwaza wî derketiye?</w:t>
      </w:r>
    </w:p>
    <w:p w14:paraId="2E15E0D0" w14:textId="77777777" w:rsidR="00F90BDC" w:rsidRDefault="00F90BDC"/>
    <w:p w14:paraId="185E65EE" w14:textId="77777777" w:rsidR="00F90BDC" w:rsidRDefault="00F90BDC">
      <w:r xmlns:w="http://schemas.openxmlformats.org/wordprocessingml/2006/main">
        <w:t xml:space="preserve">Serwerî û hêza Xwedê bêsînor e û şehrezayiya wî ji têgihîştina mirovan wêdetir e.</w:t>
      </w:r>
    </w:p>
    <w:p w14:paraId="7879112E" w14:textId="77777777" w:rsidR="00F90BDC" w:rsidRDefault="00F90BDC"/>
    <w:p w14:paraId="57951AFA" w14:textId="77777777" w:rsidR="00F90BDC" w:rsidRDefault="00F90BDC">
      <w:r xmlns:w="http://schemas.openxmlformats.org/wordprocessingml/2006/main">
        <w:t xml:space="preserve">1: Divê em daxwaza Xwedê qebûl bikin, bi qenciya wî ya dawîn ewle bin, tewra gava ku em fêm nakin çima ew destûr dide hin tiştan.</w:t>
      </w:r>
    </w:p>
    <w:p w14:paraId="0E38E009" w14:textId="77777777" w:rsidR="00F90BDC" w:rsidRDefault="00F90BDC"/>
    <w:p w14:paraId="36F76C5F" w14:textId="77777777" w:rsidR="00F90BDC" w:rsidRDefault="00F90BDC">
      <w:r xmlns:w="http://schemas.openxmlformats.org/wordprocessingml/2006/main">
        <w:t xml:space="preserve">2: Divê em tu carî hêz û şehrezayiya Xwedê nepirsin, lê berevajî vê yekê bi dilnizmî û hurmetê hewl bidin ku daxwaza wî ya Xwedayî fam bikin.</w:t>
      </w:r>
    </w:p>
    <w:p w14:paraId="4D054DB4" w14:textId="77777777" w:rsidR="00F90BDC" w:rsidRDefault="00F90BDC"/>
    <w:p w14:paraId="5F82E062" w14:textId="77777777" w:rsidR="00F90BDC" w:rsidRDefault="00F90BDC">
      <w:r xmlns:w="http://schemas.openxmlformats.org/wordprocessingml/2006/main">
        <w:t xml:space="preserve">1: Îşaya 55:8-9 - "Çimkî ramanên min ne ramanên we ne, ne jî rêyên we rêyên min in, Xudan dibêje. Çimkî çawa ku ezman ji erdê bilindtir in, usa jî riyên min ji riyên we bilindtir in û fikirên min jî ji fikirên we”.</w:t>
      </w:r>
    </w:p>
    <w:p w14:paraId="3AE70251" w14:textId="77777777" w:rsidR="00F90BDC" w:rsidRDefault="00F90BDC"/>
    <w:p w14:paraId="4B50BAC9" w14:textId="77777777" w:rsidR="00F90BDC" w:rsidRDefault="00F90BDC">
      <w:r xmlns:w="http://schemas.openxmlformats.org/wordprocessingml/2006/main">
        <w:t xml:space="preserve">2: Eyûb 42:2 - "Ez dizanim ku hûn dikarin her tiştî bikin, û ku tu armancek we nayê asteng kirin."</w:t>
      </w:r>
    </w:p>
    <w:p w14:paraId="731A974B" w14:textId="77777777" w:rsidR="00F90BDC" w:rsidRDefault="00F90BDC"/>
    <w:p w14:paraId="5E2B1620" w14:textId="77777777" w:rsidR="00F90BDC" w:rsidRDefault="00F90BDC">
      <w:r xmlns:w="http://schemas.openxmlformats.org/wordprocessingml/2006/main">
        <w:t xml:space="preserve">Romayî 9:20 Na, lê ey mirov, tu kî yî ku li hember Xwedê bersiv didî? Ma tiştê çêbûyî wê ji yê ku ew çêkiriye re bêje: «Te çima ez wisa çêkirim?»</w:t>
      </w:r>
    </w:p>
    <w:p w14:paraId="35FCA976" w14:textId="77777777" w:rsidR="00F90BDC" w:rsidRDefault="00F90BDC"/>
    <w:p w14:paraId="38FDD38F" w14:textId="77777777" w:rsidR="00F90BDC" w:rsidRDefault="00F90BDC">
      <w:r xmlns:w="http://schemas.openxmlformats.org/wordprocessingml/2006/main">
        <w:t xml:space="preserve">Pawlos dipirse ku çima mirov wê qerarên Xwedê an jî desthilatdariya Xwedê dijber bikin.</w:t>
      </w:r>
    </w:p>
    <w:p w14:paraId="7CA9D78F" w14:textId="77777777" w:rsidR="00F90BDC" w:rsidRDefault="00F90BDC"/>
    <w:p w14:paraId="1ABF7526" w14:textId="77777777" w:rsidR="00F90BDC" w:rsidRDefault="00F90BDC">
      <w:r xmlns:w="http://schemas.openxmlformats.org/wordprocessingml/2006/main">
        <w:t xml:space="preserve">1. Serweriya Xwedê: Têgihîştina Xwedê Çawa Di Jiyana Me de Kar dike</w:t>
      </w:r>
    </w:p>
    <w:p w14:paraId="3DFDF15F" w14:textId="77777777" w:rsidR="00F90BDC" w:rsidRDefault="00F90BDC"/>
    <w:p w14:paraId="522196B0" w14:textId="77777777" w:rsidR="00F90BDC" w:rsidRDefault="00F90BDC">
      <w:r xmlns:w="http://schemas.openxmlformats.org/wordprocessingml/2006/main">
        <w:t xml:space="preserve">2. Baweriya bi Plana Xwedê ya Kamil</w:t>
      </w:r>
    </w:p>
    <w:p w14:paraId="6D9EBB39" w14:textId="77777777" w:rsidR="00F90BDC" w:rsidRDefault="00F90BDC"/>
    <w:p w14:paraId="7D815903" w14:textId="77777777" w:rsidR="00F90BDC" w:rsidRDefault="00F90BDC">
      <w:r xmlns:w="http://schemas.openxmlformats.org/wordprocessingml/2006/main">
        <w:t xml:space="preserve">1. Îşaya 45:9-10 - "Wey li wî yê ku bi Afirînerê xwe re têdikoşe! Bila kerpîç bi keriyên erdê re têbikoşe. Ma gil ji yê ku wê çêdike re bêje: "Tu çi dikî? an karê te, wî heye. dest tune?"</w:t>
      </w:r>
    </w:p>
    <w:p w14:paraId="6640CA17" w14:textId="77777777" w:rsidR="00F90BDC" w:rsidRDefault="00F90BDC"/>
    <w:p w14:paraId="5E95B3E3" w14:textId="77777777" w:rsidR="00F90BDC" w:rsidRDefault="00F90BDC">
      <w:r xmlns:w="http://schemas.openxmlformats.org/wordprocessingml/2006/main">
        <w:t xml:space="preserve">2. Eyûb 40:1-2 - "Herweha XUDAN bersîva Eyûb da û got: "Yê ku bi Xudê Karîndar re şer dike, wê wî hîn bike?</w:t>
      </w:r>
    </w:p>
    <w:p w14:paraId="3022FC02" w14:textId="77777777" w:rsidR="00F90BDC" w:rsidRDefault="00F90BDC"/>
    <w:p w14:paraId="492AABD2" w14:textId="77777777" w:rsidR="00F90BDC" w:rsidRDefault="00F90BDC">
      <w:r xmlns:w="http://schemas.openxmlformats.org/wordprocessingml/2006/main">
        <w:t xml:space="preserve">Romayî 9:21 Ma kolber li ser axê ne desthilatiya heman gûzê ye ku firaxek ji bo rûmetê û ya din ji bo bêrûmetiyê çêbike?</w:t>
      </w:r>
    </w:p>
    <w:p w14:paraId="050E81FE" w14:textId="77777777" w:rsidR="00F90BDC" w:rsidRDefault="00F90BDC"/>
    <w:p w14:paraId="189D9391" w14:textId="77777777" w:rsidR="00F90BDC" w:rsidRDefault="00F90BDC">
      <w:r xmlns:w="http://schemas.openxmlformats.org/wordprocessingml/2006/main">
        <w:t xml:space="preserve">Xwedê kolber e û xwediyê wê hêzê ye ku ji heman gûzek axê firaxên şeref û bêrûmetiyê biafirîne.</w:t>
      </w:r>
    </w:p>
    <w:p w14:paraId="7032CE2E" w14:textId="77777777" w:rsidR="00F90BDC" w:rsidRDefault="00F90BDC"/>
    <w:p w14:paraId="681CB6DD" w14:textId="77777777" w:rsidR="00F90BDC" w:rsidRDefault="00F90BDC">
      <w:r xmlns:w="http://schemas.openxmlformats.org/wordprocessingml/2006/main">
        <w:t xml:space="preserve">1. Hêza Xwedê: Çawa Xwedê Serweriya Xwe Bi kar tîne</w:t>
      </w:r>
    </w:p>
    <w:p w14:paraId="30A03BBD" w14:textId="77777777" w:rsidR="00F90BDC" w:rsidRDefault="00F90BDC"/>
    <w:p w14:paraId="0E209A61" w14:textId="77777777" w:rsidR="00F90BDC" w:rsidRDefault="00F90BDC">
      <w:r xmlns:w="http://schemas.openxmlformats.org/wordprocessingml/2006/main">
        <w:t xml:space="preserve">2. Potter and Clay: Serweriya Xwedê û Berpirsiyariya Mirov</w:t>
      </w:r>
    </w:p>
    <w:p w14:paraId="13CF311D" w14:textId="77777777" w:rsidR="00F90BDC" w:rsidRDefault="00F90BDC"/>
    <w:p w14:paraId="0E9BF004" w14:textId="77777777" w:rsidR="00F90BDC" w:rsidRDefault="00F90BDC">
      <w:r xmlns:w="http://schemas.openxmlformats.org/wordprocessingml/2006/main">
        <w:t xml:space="preserve">1. Îşaya 64:8 - “Lê belê ya Xudan, tu Bavê me yî; Em gil î û Tu kolberê me; Û em hemû karê destê Te ne.”</w:t>
      </w:r>
    </w:p>
    <w:p w14:paraId="0F539210" w14:textId="77777777" w:rsidR="00F90BDC" w:rsidRDefault="00F90BDC"/>
    <w:p w14:paraId="141723AA" w14:textId="77777777" w:rsidR="00F90BDC" w:rsidRDefault="00F90BDC">
      <w:r xmlns:w="http://schemas.openxmlformats.org/wordprocessingml/2006/main">
        <w:t xml:space="preserve">2. Yêremya 18:1-6 - “Peyva ku ji aliyê Xudan ve ji Yêremya re hat û got: “Rabe û here xwarê mala kolber û li wê derê ezê bi gotina min bibihîzim.”</w:t>
      </w:r>
    </w:p>
    <w:p w14:paraId="56BFFEE8" w14:textId="77777777" w:rsidR="00F90BDC" w:rsidRDefault="00F90BDC"/>
    <w:p w14:paraId="1EA2F56E" w14:textId="77777777" w:rsidR="00F90BDC" w:rsidRDefault="00F90BDC">
      <w:r xmlns:w="http://schemas.openxmlformats.org/wordprocessingml/2006/main">
        <w:t xml:space="preserve">Romayî 9:22 Heke Xwedê, ku bixwaze xezeba xwe nîşan bide û hêza xwe bide zanîn, bi bîhnfirehî û bîhnfirehî li firaxên xezebê yên ku ji bo hilweşandinê hatine çêkirin ragiriya.</w:t>
      </w:r>
    </w:p>
    <w:p w14:paraId="6CAE4D0F" w14:textId="77777777" w:rsidR="00F90BDC" w:rsidRDefault="00F90BDC"/>
    <w:p w14:paraId="75CF18F4" w14:textId="77777777" w:rsidR="00F90BDC" w:rsidRDefault="00F90BDC">
      <w:r xmlns:w="http://schemas.openxmlformats.org/wordprocessingml/2006/main">
        <w:t xml:space="preserve">Hêz û xezeba Xwedê bi bîhnfirehiya Wî bi firaxên xezebê yên ku ji bo hilweşandinê hatine çêkirin, tê xuyang kirin.</w:t>
      </w:r>
    </w:p>
    <w:p w14:paraId="24FD470C" w14:textId="77777777" w:rsidR="00F90BDC" w:rsidRDefault="00F90BDC"/>
    <w:p w14:paraId="239B5B52" w14:textId="77777777" w:rsidR="00F90BDC" w:rsidRDefault="00F90BDC">
      <w:r xmlns:w="http://schemas.openxmlformats.org/wordprocessingml/2006/main">
        <w:t xml:space="preserve">1. Hêz û Xezeba Xwedê Di Sebirkirina Dirêj de</w:t>
      </w:r>
    </w:p>
    <w:p w14:paraId="1A0B28F7" w14:textId="77777777" w:rsidR="00F90BDC" w:rsidRDefault="00F90BDC"/>
    <w:p w14:paraId="392F4CD8" w14:textId="77777777" w:rsidR="00F90BDC" w:rsidRDefault="00F90BDC">
      <w:r xmlns:w="http://schemas.openxmlformats.org/wordprocessingml/2006/main">
        <w:t xml:space="preserve">2. Fêmkirina Xezeba Xwedê û Dirêjbûn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Efesî 2:4-5 - Lê Xwedê, bi dilovaniya xwe dewlemend bû, ji ber hezkirina mezin a ku ji me hez kir, dema ku em di sûcên xwe de mirin jî, em bi Mesîh re zindî kirin.</w:t>
      </w:r>
    </w:p>
    <w:p w14:paraId="4A6AE48A" w14:textId="77777777" w:rsidR="00F90BDC" w:rsidRDefault="00F90BDC"/>
    <w:p w14:paraId="01CE5921" w14:textId="77777777" w:rsidR="00F90BDC" w:rsidRDefault="00F90BDC">
      <w:r xmlns:w="http://schemas.openxmlformats.org/wordprocessingml/2006/main">
        <w:t xml:space="preserve">2. 1 Petrûs 3:18-19 - Çimkî Mesîh jî carekê ji ber gunehan cefa kişand, yê rast ji yê nerast re, da ku me bîne ba Xwedê, di bedenê de hat kuştin, lê bi ruh hat zindî kirin.</w:t>
      </w:r>
    </w:p>
    <w:p w14:paraId="643DF60B" w14:textId="77777777" w:rsidR="00F90BDC" w:rsidRDefault="00F90BDC"/>
    <w:p w14:paraId="3814E089" w14:textId="77777777" w:rsidR="00F90BDC" w:rsidRDefault="00F90BDC">
      <w:r xmlns:w="http://schemas.openxmlformats.org/wordprocessingml/2006/main">
        <w:t xml:space="preserve">Romayî 9:23 Û ji bo ku ew dewlemendiya rûmeta xwe li ser firaxên rehmê yên ku berê ji bo rûmetê amade kiribûn, bide zanîn.</w:t>
      </w:r>
    </w:p>
    <w:p w14:paraId="13F6BEC4" w14:textId="77777777" w:rsidR="00F90BDC" w:rsidRDefault="00F90BDC"/>
    <w:p w14:paraId="7C011441" w14:textId="77777777" w:rsidR="00F90BDC" w:rsidRDefault="00F90BDC">
      <w:r xmlns:w="http://schemas.openxmlformats.org/wordprocessingml/2006/main">
        <w:t xml:space="preserve">Xudan rûmeta xwe ji wan ên ku wî hilbijartiye ku bibin keştiyên dilovaniyê eşkere dike.</w:t>
      </w:r>
    </w:p>
    <w:p w14:paraId="50730483" w14:textId="77777777" w:rsidR="00F90BDC" w:rsidRDefault="00F90BDC"/>
    <w:p w14:paraId="6780FC04" w14:textId="77777777" w:rsidR="00F90BDC" w:rsidRDefault="00F90BDC">
      <w:r xmlns:w="http://schemas.openxmlformats.org/wordprocessingml/2006/main">
        <w:t xml:space="preserve">1. Rehma Xwedê: Hilbijartina Kesên ku Rûmeta Wî Distînin</w:t>
      </w:r>
    </w:p>
    <w:p w14:paraId="5A510AE8" w14:textId="77777777" w:rsidR="00F90BDC" w:rsidRDefault="00F90BDC"/>
    <w:p w14:paraId="721C3DDF" w14:textId="77777777" w:rsidR="00F90BDC" w:rsidRDefault="00F90BDC">
      <w:r xmlns:w="http://schemas.openxmlformats.org/wordprocessingml/2006/main">
        <w:t xml:space="preserve">2. Amadekirina ji bo wergirtina rûmeta wî: Keştiya dilovaniyê kî ye?</w:t>
      </w:r>
    </w:p>
    <w:p w14:paraId="407E7AD0" w14:textId="77777777" w:rsidR="00F90BDC" w:rsidRDefault="00F90BDC"/>
    <w:p w14:paraId="4F3A5F7E" w14:textId="77777777" w:rsidR="00F90BDC" w:rsidRDefault="00F90BDC">
      <w:r xmlns:w="http://schemas.openxmlformats.org/wordprocessingml/2006/main">
        <w:t xml:space="preserve">1. Efesî 2:4-9 (Lê Xwedayê ku di rehmê de dewlemend e, ji ber hezkirina xwe ya mezin a ku bi wê ji me hez kir)</w:t>
      </w:r>
    </w:p>
    <w:p w14:paraId="0D6E4E20" w14:textId="77777777" w:rsidR="00F90BDC" w:rsidRDefault="00F90BDC"/>
    <w:p w14:paraId="5BB7E3EF" w14:textId="77777777" w:rsidR="00F90BDC" w:rsidRDefault="00F90BDC">
      <w:r xmlns:w="http://schemas.openxmlformats.org/wordprocessingml/2006/main">
        <w:t xml:space="preserve">2. Zebûr 103:8-14 (Xudan dilovan û dilovan e, di hêrsbûnê de hêdî û di rehmê de pir e.)</w:t>
      </w:r>
    </w:p>
    <w:p w14:paraId="38B03E83" w14:textId="77777777" w:rsidR="00F90BDC" w:rsidRDefault="00F90BDC"/>
    <w:p w14:paraId="5C5AF6A3" w14:textId="77777777" w:rsidR="00F90BDC" w:rsidRDefault="00F90BDC">
      <w:r xmlns:w="http://schemas.openxmlformats.org/wordprocessingml/2006/main">
        <w:t xml:space="preserve">Romayî 9:24 Em jî, yên ku wî gazî kirine, ne tenê ji Cihûyan, lê ji necihûyan jî?</w:t>
      </w:r>
    </w:p>
    <w:p w14:paraId="28B4BD42" w14:textId="77777777" w:rsidR="00F90BDC" w:rsidRDefault="00F90BDC"/>
    <w:p w14:paraId="38CD51FC" w14:textId="77777777" w:rsidR="00F90BDC" w:rsidRDefault="00F90BDC">
      <w:r xmlns:w="http://schemas.openxmlformats.org/wordprocessingml/2006/main">
        <w:t xml:space="preserve">Pawlos, ji Romayiyan re nivîsî, tîne bîra wan ku Xwedê hem Cihû û hem jî miletan gazî dike ku baweriyê bi wî bînin.</w:t>
      </w:r>
    </w:p>
    <w:p w14:paraId="37CF158D" w14:textId="77777777" w:rsidR="00F90BDC" w:rsidRDefault="00F90BDC"/>
    <w:p w14:paraId="1E7A965F" w14:textId="77777777" w:rsidR="00F90BDC" w:rsidRDefault="00F90BDC">
      <w:r xmlns:w="http://schemas.openxmlformats.org/wordprocessingml/2006/main">
        <w:t xml:space="preserve">1. Evîna Xwedê ji bo Hemûyan e: Vekolîna Xwezaya Tevgir a Banga Xwedê</w:t>
      </w:r>
    </w:p>
    <w:p w14:paraId="5FE76D50" w14:textId="77777777" w:rsidR="00F90BDC" w:rsidRDefault="00F90BDC"/>
    <w:p w14:paraId="4C5975BF" w14:textId="77777777" w:rsidR="00F90BDC" w:rsidRDefault="00F90BDC">
      <w:r xmlns:w="http://schemas.openxmlformats.org/wordprocessingml/2006/main">
        <w:t xml:space="preserve">2. Mezinahiya Xwedê: Pîrozkirina dilovanî û kerema Xwedê hem ji Cihû û hem jî ji miletan re.</w:t>
      </w:r>
    </w:p>
    <w:p w14:paraId="1F06F881" w14:textId="77777777" w:rsidR="00F90BDC" w:rsidRDefault="00F90BDC"/>
    <w:p w14:paraId="697837B7" w14:textId="77777777" w:rsidR="00F90BDC" w:rsidRDefault="00F90BDC">
      <w:r xmlns:w="http://schemas.openxmlformats.org/wordprocessingml/2006/main">
        <w:t xml:space="preserve">1. Efesî 2:11-22 - Vekolîna Tevnebûna miletan di Padîşahiya Xwedê de</w:t>
      </w:r>
    </w:p>
    <w:p w14:paraId="43FE52ED" w14:textId="77777777" w:rsidR="00F90BDC" w:rsidRDefault="00F90BDC"/>
    <w:p w14:paraId="0EC03A13" w14:textId="77777777" w:rsidR="00F90BDC" w:rsidRDefault="00F90BDC">
      <w:r xmlns:w="http://schemas.openxmlformats.org/wordprocessingml/2006/main">
        <w:t xml:space="preserve">2. Amos 9:7-12 - Soza Xwedê ya Vegerandin û Rizgariyê ji Hemû Miletan re</w:t>
      </w:r>
    </w:p>
    <w:p w14:paraId="7F80948F" w14:textId="77777777" w:rsidR="00F90BDC" w:rsidRDefault="00F90BDC"/>
    <w:p w14:paraId="02D031DB" w14:textId="77777777" w:rsidR="00F90BDC" w:rsidRDefault="00F90BDC">
      <w:r xmlns:w="http://schemas.openxmlformats.org/wordprocessingml/2006/main">
        <w:t xml:space="preserve">Romayî 9:25 Çawa ku ew di Osee de jî dibêje, ezê ji wan re bêjim gelê xwe, yên ku ne gelê min bûn. û hezkiriya wê ya ku ne delal bû.</w:t>
      </w:r>
    </w:p>
    <w:p w14:paraId="08155470" w14:textId="77777777" w:rsidR="00F90BDC" w:rsidRDefault="00F90BDC"/>
    <w:p w14:paraId="3554F0CE" w14:textId="77777777" w:rsidR="00F90BDC" w:rsidRDefault="00F90BDC">
      <w:r xmlns:w="http://schemas.openxmlformats.org/wordprocessingml/2006/main">
        <w:t xml:space="preserve">Pawlos di Romayî 9:25 de behsa Hoşeya pêxember dike, û diyar dike ku Xwedê çawa gazî kesên ku ne gelê xwe ne, û ji yên ku berê ne hezkirî bûn hez dike.</w:t>
      </w:r>
    </w:p>
    <w:p w14:paraId="16A6EE70" w14:textId="77777777" w:rsidR="00F90BDC" w:rsidRDefault="00F90BDC"/>
    <w:p w14:paraId="1D160097" w14:textId="77777777" w:rsidR="00F90BDC" w:rsidRDefault="00F90BDC">
      <w:r xmlns:w="http://schemas.openxmlformats.org/wordprocessingml/2006/main">
        <w:t xml:space="preserve">1. Hezkirina Xwedê ya Bêşert: Çawa Xwedê Ji Yên Ne Xwedî Hez Dike</w:t>
      </w:r>
    </w:p>
    <w:p w14:paraId="70215E08" w14:textId="77777777" w:rsidR="00F90BDC" w:rsidRDefault="00F90BDC"/>
    <w:p w14:paraId="4B2151CD" w14:textId="77777777" w:rsidR="00F90BDC" w:rsidRDefault="00F90BDC">
      <w:r xmlns:w="http://schemas.openxmlformats.org/wordprocessingml/2006/main">
        <w:t xml:space="preserve">2. Hêza Evînê: Evîna Xwedê Çawa Dikare Jiyan Biguherîne</w:t>
      </w:r>
    </w:p>
    <w:p w14:paraId="584C157D" w14:textId="77777777" w:rsidR="00F90BDC" w:rsidRDefault="00F90BDC"/>
    <w:p w14:paraId="79E14B73" w14:textId="77777777" w:rsidR="00F90BDC" w:rsidRDefault="00F90BDC">
      <w:r xmlns:w="http://schemas.openxmlformats.org/wordprocessingml/2006/main">
        <w:t xml:space="preserve">1. 1 Yûhenna 4:7-8 "Hezkirîno, em ji hev hez bikin, çimkî hezkirin ji Xwedê ye û yê ku hez dike ji Xwedê çêbûye û Xwedê nas dike. Yê ku hez nake Xwedê nas nake, çimkî Xwedê hezkirin e. ."</w:t>
      </w:r>
    </w:p>
    <w:p w14:paraId="53188252" w14:textId="77777777" w:rsidR="00F90BDC" w:rsidRDefault="00F90BDC"/>
    <w:p w14:paraId="6E4C7441" w14:textId="77777777" w:rsidR="00F90BDC" w:rsidRDefault="00F90BDC">
      <w:r xmlns:w="http://schemas.openxmlformats.org/wordprocessingml/2006/main">
        <w:t xml:space="preserve">2. Galatî 5:22-23 "Lê fêkiya Ruh hezkirin, şahî, aştî, sebir, dilovanî, qencî, dilsozî, nermî, xwegirtin e; li hember van tiştan qanûn tune."</w:t>
      </w:r>
    </w:p>
    <w:p w14:paraId="0614D41C" w14:textId="77777777" w:rsidR="00F90BDC" w:rsidRDefault="00F90BDC"/>
    <w:p w14:paraId="6819D843" w14:textId="77777777" w:rsidR="00F90BDC" w:rsidRDefault="00F90BDC">
      <w:r xmlns:w="http://schemas.openxmlformats.org/wordprocessingml/2006/main">
        <w:t xml:space="preserve">Romayî 9:26 Û wê bê ku li cihê ku ji wan re hat gotin: «Hûn ne gelê min in; li wir wê ji wan re zarokên Xwedayê jîndar bê gotin.</w:t>
      </w:r>
    </w:p>
    <w:p w14:paraId="428A74FB" w14:textId="77777777" w:rsidR="00F90BDC" w:rsidRDefault="00F90BDC"/>
    <w:p w14:paraId="54B69793" w14:textId="77777777" w:rsidR="00F90BDC" w:rsidRDefault="00F90BDC">
      <w:r xmlns:w="http://schemas.openxmlformats.org/wordprocessingml/2006/main">
        <w:t xml:space="preserve">Xwedê wê xilasiyê bîne yên ku ne gelê wî ne û dê ji wan re bêje zarokên xwe.</w:t>
      </w:r>
    </w:p>
    <w:p w14:paraId="7BE1CCCC" w14:textId="77777777" w:rsidR="00F90BDC" w:rsidRDefault="00F90BDC"/>
    <w:p w14:paraId="207AAB9E" w14:textId="77777777" w:rsidR="00F90BDC" w:rsidRDefault="00F90BDC">
      <w:r xmlns:w="http://schemas.openxmlformats.org/wordprocessingml/2006/main">
        <w:t xml:space="preserve">1. Evîna Bêşert a Xwedê: Çawa Ew xilasiyê ji hemûyan re tîne</w:t>
      </w:r>
    </w:p>
    <w:p w14:paraId="1D168978" w14:textId="77777777" w:rsidR="00F90BDC" w:rsidRDefault="00F90BDC"/>
    <w:p w14:paraId="04A4757F" w14:textId="77777777" w:rsidR="00F90BDC" w:rsidRDefault="00F90BDC">
      <w:r xmlns:w="http://schemas.openxmlformats.org/wordprocessingml/2006/main">
        <w:t xml:space="preserve">2. Meriv çawa Zarokek Xwedayê Zindî: Gavên wergirtina xilasiyê</w:t>
      </w:r>
    </w:p>
    <w:p w14:paraId="343C45C1" w14:textId="77777777" w:rsidR="00F90BDC" w:rsidRDefault="00F90BDC"/>
    <w:p w14:paraId="074CD4EF" w14:textId="77777777" w:rsidR="00F90BDC" w:rsidRDefault="00F90BDC">
      <w:r xmlns:w="http://schemas.openxmlformats.org/wordprocessingml/2006/main">
        <w:t xml:space="preserve">1. Yûhenna 3:16 - Çimkî Xwedê wisa ji dinyayê hez kir ku Kurê xwe yê yekta da, da ku yê ku baweriyê bi wî bîne helak nebe, lê jiyana wî ya herheyî hebe.</w:t>
      </w:r>
    </w:p>
    <w:p w14:paraId="299183CE" w14:textId="77777777" w:rsidR="00F90BDC" w:rsidRDefault="00F90BDC"/>
    <w:p w14:paraId="4E7A4B67" w14:textId="77777777" w:rsidR="00F90BDC" w:rsidRDefault="00F90BDC">
      <w:r xmlns:w="http://schemas.openxmlformats.org/wordprocessingml/2006/main">
        <w:t xml:space="preserve">2. 1 Yûhenna 5:11-12 - Û ev şahidî ye: Xwedê jiyana herheyî daye me û ev jiyan di Kurê wî de ye. Yê ku Kur heye, jiyana wî heye; Yê ku Kurê Xwedê nîne, jiyana wî tune.</w:t>
      </w:r>
    </w:p>
    <w:p w14:paraId="44AB98E4" w14:textId="77777777" w:rsidR="00F90BDC" w:rsidRDefault="00F90BDC"/>
    <w:p w14:paraId="061540F1" w14:textId="77777777" w:rsidR="00F90BDC" w:rsidRDefault="00F90BDC">
      <w:r xmlns:w="http://schemas.openxmlformats.org/wordprocessingml/2006/main">
        <w:t xml:space="preserve">Romayî 9:27 Îşaya jî li ser Îsraêl gazî dike: «Hejmara zarokên Îsraêl wek qûma behrê be jî, mayî wê xilas bibe.</w:t>
      </w:r>
    </w:p>
    <w:p w14:paraId="7869166B" w14:textId="77777777" w:rsidR="00F90BDC" w:rsidRDefault="00F90BDC"/>
    <w:p w14:paraId="728E01E7" w14:textId="77777777" w:rsidR="00F90BDC" w:rsidRDefault="00F90BDC">
      <w:r xmlns:w="http://schemas.openxmlformats.org/wordprocessingml/2006/main">
        <w:t xml:space="preserve">Sozên Xwedê rast in û wê bên cih; paşmayek Îsraêl wê xilas bibe.</w:t>
      </w:r>
    </w:p>
    <w:p w14:paraId="4CEBDEA6" w14:textId="77777777" w:rsidR="00F90BDC" w:rsidRDefault="00F90BDC"/>
    <w:p w14:paraId="0FC95728" w14:textId="77777777" w:rsidR="00F90BDC" w:rsidRDefault="00F90BDC">
      <w:r xmlns:w="http://schemas.openxmlformats.org/wordprocessingml/2006/main">
        <w:t xml:space="preserve">1. "Hêza Rizgarkirina Sozên Xwedê"</w:t>
      </w:r>
    </w:p>
    <w:p w14:paraId="3A214CA2" w14:textId="77777777" w:rsidR="00F90BDC" w:rsidRDefault="00F90BDC"/>
    <w:p w14:paraId="2A85B80C" w14:textId="77777777" w:rsidR="00F90BDC" w:rsidRDefault="00F90BDC">
      <w:r xmlns:w="http://schemas.openxmlformats.org/wordprocessingml/2006/main">
        <w:t xml:space="preserve">2. "Bermayîna gelê Xwedê"</w:t>
      </w:r>
    </w:p>
    <w:p w14:paraId="66F26BFD" w14:textId="77777777" w:rsidR="00F90BDC" w:rsidRDefault="00F90BDC"/>
    <w:p w14:paraId="7D25BB9F" w14:textId="77777777" w:rsidR="00F90BDC" w:rsidRDefault="00F90BDC">
      <w:r xmlns:w="http://schemas.openxmlformats.org/wordprocessingml/2006/main">
        <w:t xml:space="preserve">1. Îşaya 10:22 - "Çimkî gelê te Îsraêl wek qûma behrê be jî, wê mayî ji wan vegere."</w:t>
      </w:r>
    </w:p>
    <w:p w14:paraId="2B9BC67D" w14:textId="77777777" w:rsidR="00F90BDC" w:rsidRDefault="00F90BDC"/>
    <w:p w14:paraId="121A697A" w14:textId="77777777" w:rsidR="00F90BDC" w:rsidRDefault="00F90BDC">
      <w:r xmlns:w="http://schemas.openxmlformats.org/wordprocessingml/2006/main">
        <w:t xml:space="preserve">2. Îşaya 11:11 - "Û di wê rojê de wê bibe ku Xudan wê cara diduyan destê xwe deyne, da ku bermayiyên gelê xwe vegerîne."</w:t>
      </w:r>
    </w:p>
    <w:p w14:paraId="1A4D2C6A" w14:textId="77777777" w:rsidR="00F90BDC" w:rsidRDefault="00F90BDC"/>
    <w:p w14:paraId="1DAD8FBD" w14:textId="77777777" w:rsidR="00F90BDC" w:rsidRDefault="00F90BDC">
      <w:r xmlns:w="http://schemas.openxmlformats.org/wordprocessingml/2006/main">
        <w:t xml:space="preserve">Romayî 9:28 Çimkî ewê xebatê biqedîne û bi dadperweriyê kurt bike;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Xwedê wê tiştê ku dest pê dike biqedîne û wê bi rengekî rast bike.</w:t>
      </w:r>
    </w:p>
    <w:p w14:paraId="44608F70" w14:textId="77777777" w:rsidR="00F90BDC" w:rsidRDefault="00F90BDC"/>
    <w:p w14:paraId="476BA45D" w14:textId="77777777" w:rsidR="00F90BDC" w:rsidRDefault="00F90BDC">
      <w:r xmlns:w="http://schemas.openxmlformats.org/wordprocessingml/2006/main">
        <w:t xml:space="preserve">1. Sozên Xwedê - Xwedê dilsoz e ku sozên xwe bicîh bîne, çi zehmetî hebe</w:t>
      </w:r>
    </w:p>
    <w:p w14:paraId="078D541D" w14:textId="77777777" w:rsidR="00F90BDC" w:rsidRDefault="00F90BDC"/>
    <w:p w14:paraId="53E08538" w14:textId="77777777" w:rsidR="00F90BDC" w:rsidRDefault="00F90BDC">
      <w:r xmlns:w="http://schemas.openxmlformats.org/wordprocessingml/2006/main">
        <w:t xml:space="preserve">2. Rastdarî - Em dikarin Xwedê bawer bikin ku ew her gav tiştê rast bike</w:t>
      </w:r>
    </w:p>
    <w:p w14:paraId="6763A762" w14:textId="77777777" w:rsidR="00F90BDC" w:rsidRDefault="00F90BDC"/>
    <w:p w14:paraId="751945F9" w14:textId="77777777" w:rsidR="00F90BDC" w:rsidRDefault="00F90BDC">
      <w:r xmlns:w="http://schemas.openxmlformats.org/wordprocessingml/2006/main">
        <w:t xml:space="preserve">1. Îşaya 46:10-11 - Ji destpêkê ve û ji demên kevnar de tiştên ku hê nehatine kirin axiriyê didine zanîn û dibêjin, şîreta min wê bimîne û ezê hemû kêfa xwe bikim.</w:t>
      </w:r>
    </w:p>
    <w:p w14:paraId="659E4675" w14:textId="77777777" w:rsidR="00F90BDC" w:rsidRDefault="00F90BDC"/>
    <w:p w14:paraId="0401F104" w14:textId="77777777" w:rsidR="00F90BDC" w:rsidRDefault="00F90BDC">
      <w:r xmlns:w="http://schemas.openxmlformats.org/wordprocessingml/2006/main">
        <w:t xml:space="preserve">11 Ji rojhilat gazî teyrekî hov dike, yê ku ji welatekî dûr şîreta min tîne cih. Min armanc kiriye, ez ê jî bikim.</w:t>
      </w:r>
    </w:p>
    <w:p w14:paraId="5987D941" w14:textId="77777777" w:rsidR="00F90BDC" w:rsidRDefault="00F90BDC"/>
    <w:p w14:paraId="4BA6724C" w14:textId="77777777" w:rsidR="00F90BDC" w:rsidRDefault="00F90BDC">
      <w:r xmlns:w="http://schemas.openxmlformats.org/wordprocessingml/2006/main">
        <w:t xml:space="preserve">2. 2 Petrûs 3:9 - Xudan li ser soza xwe dereng nemîne, çawa ku hin kes sistbûnê dihesibînin; lê ji me re bîhnfireh e, naxwaze ku yek helak bibe, lê naxwaze ku hemî tobe bikin.</w:t>
      </w:r>
    </w:p>
    <w:p w14:paraId="4B7BA5BA" w14:textId="77777777" w:rsidR="00F90BDC" w:rsidRDefault="00F90BDC"/>
    <w:p w14:paraId="61919B6C" w14:textId="77777777" w:rsidR="00F90BDC" w:rsidRDefault="00F90BDC">
      <w:r xmlns:w="http://schemas.openxmlformats.org/wordprocessingml/2006/main">
        <w:t xml:space="preserve">Romayî 9:29 Û çawa ku Îşaya berê gotibû: "Heta ku Xudanê Sabaoth ji me re tovek nehêle, em bûne wek Sodoma û bûne mîna Gomorrayê.</w:t>
      </w:r>
    </w:p>
    <w:p w14:paraId="2A0469AF" w14:textId="77777777" w:rsidR="00F90BDC" w:rsidRDefault="00F90BDC"/>
    <w:p w14:paraId="06572430" w14:textId="77777777" w:rsidR="00F90BDC" w:rsidRDefault="00F90BDC">
      <w:r xmlns:w="http://schemas.openxmlformats.org/wordprocessingml/2006/main">
        <w:t xml:space="preserve">Rehmeta Xwedê em ji tunebûnê parastiye, çawa ku wî mayî ji Îsraêl parast.</w:t>
      </w:r>
    </w:p>
    <w:p w14:paraId="5813EF19" w14:textId="77777777" w:rsidR="00F90BDC" w:rsidRDefault="00F90BDC"/>
    <w:p w14:paraId="0FC86BA0" w14:textId="77777777" w:rsidR="00F90BDC" w:rsidRDefault="00F90BDC">
      <w:r xmlns:w="http://schemas.openxmlformats.org/wordprocessingml/2006/main">
        <w:t xml:space="preserve">1. Rehma Xwedê: Ferqa Di Navbera Wêrankirin û Parastinê de</w:t>
      </w:r>
    </w:p>
    <w:p w14:paraId="16D58EED" w14:textId="77777777" w:rsidR="00F90BDC" w:rsidRDefault="00F90BDC"/>
    <w:p w14:paraId="19D8DD9C" w14:textId="77777777" w:rsidR="00F90BDC" w:rsidRDefault="00F90BDC">
      <w:r xmlns:w="http://schemas.openxmlformats.org/wordprocessingml/2006/main">
        <w:t xml:space="preserve">2. Hêza Evîna Xwedê: Ji Sodom û Gomorayê heta Rizgariyê</w:t>
      </w:r>
    </w:p>
    <w:p w14:paraId="2FBA7666" w14:textId="77777777" w:rsidR="00F90BDC" w:rsidRDefault="00F90BDC"/>
    <w:p w14:paraId="1F5D00E5" w14:textId="77777777" w:rsidR="00F90BDC" w:rsidRDefault="00F90BDC">
      <w:r xmlns:w="http://schemas.openxmlformats.org/wordprocessingml/2006/main">
        <w:t xml:space="preserve">1. Îşaya 1:9 - "Heya ku Xudanê Karîndarê me hin kesên sax nehiştana, em ê bibûna wek Sodomê, em ê wek Gomorayê bûna."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"Û her kesê ku gazî navê Xudan dike, wê xilas bibe; ji ber ku li ser Çiyayê Siyonê û Orşelîmê dê xilas bibe, çawa ku Xudan gotiye, heta ku di nav xilasên ku Xudan gazî dikin."</w:t>
      </w:r>
    </w:p>
    <w:p w14:paraId="14702813" w14:textId="77777777" w:rsidR="00F90BDC" w:rsidRDefault="00F90BDC"/>
    <w:p w14:paraId="2DBE2CA8" w14:textId="77777777" w:rsidR="00F90BDC" w:rsidRDefault="00F90BDC">
      <w:r xmlns:w="http://schemas.openxmlformats.org/wordprocessingml/2006/main">
        <w:t xml:space="preserve">Romayî 9:30 Îcar emê çi bêjin? Ew miletên ku li pey rastdariyê nebûn, gihîştine rastdariyê, ew rastdariya ku ji baweriyê ye.</w:t>
      </w:r>
    </w:p>
    <w:p w14:paraId="73C3F501" w14:textId="77777777" w:rsidR="00F90BDC" w:rsidRDefault="00F90BDC"/>
    <w:p w14:paraId="3F9B2E9C" w14:textId="77777777" w:rsidR="00F90BDC" w:rsidRDefault="00F90BDC">
      <w:r xmlns:w="http://schemas.openxmlformats.org/wordprocessingml/2006/main">
        <w:t xml:space="preserve">Rastdariya Xwedê bi baweriyê tê bidestxistin, ne bi kirinan.</w:t>
      </w:r>
    </w:p>
    <w:p w14:paraId="3F57EB44" w14:textId="77777777" w:rsidR="00F90BDC" w:rsidRDefault="00F90BDC"/>
    <w:p w14:paraId="2AE96C51" w14:textId="77777777" w:rsidR="00F90BDC" w:rsidRDefault="00F90BDC">
      <w:r xmlns:w="http://schemas.openxmlformats.org/wordprocessingml/2006/main">
        <w:t xml:space="preserve">1: Bawerî mifteya bidestxistina rastdariya Xwedê ye.</w:t>
      </w:r>
    </w:p>
    <w:p w14:paraId="57ED2662" w14:textId="77777777" w:rsidR="00F90BDC" w:rsidRDefault="00F90BDC"/>
    <w:p w14:paraId="3FE657F7" w14:textId="77777777" w:rsidR="00F90BDC" w:rsidRDefault="00F90BDC">
      <w:r xmlns:w="http://schemas.openxmlformats.org/wordprocessingml/2006/main">
        <w:t xml:space="preserve">2: Miletan karîbûn bi baweriyê rastdariyê bistînin, ne bi kirinan.</w:t>
      </w:r>
    </w:p>
    <w:p w14:paraId="02C97AD2" w14:textId="77777777" w:rsidR="00F90BDC" w:rsidRDefault="00F90BDC"/>
    <w:p w14:paraId="067986D6" w14:textId="77777777" w:rsidR="00F90BDC" w:rsidRDefault="00F90BDC">
      <w:r xmlns:w="http://schemas.openxmlformats.org/wordprocessingml/2006/main">
        <w:t xml:space="preserve">1: Efesî 2:8-9 “Çimkî hûn bi keremê bi baweriyê xilas bûne. Û ev ne karê we ye; ew diyariya Xwedê ye, ne encama kirinan e, da ku kes pesnê xwe nede.»</w:t>
      </w:r>
    </w:p>
    <w:p w14:paraId="7F366A3A" w14:textId="77777777" w:rsidR="00F90BDC" w:rsidRDefault="00F90BDC"/>
    <w:p w14:paraId="65962387" w14:textId="77777777" w:rsidR="00F90BDC" w:rsidRDefault="00F90BDC">
      <w:r xmlns:w="http://schemas.openxmlformats.org/wordprocessingml/2006/main">
        <w:t xml:space="preserve">2: Galatî 3:11 "Niha diyar e ku tu kes li ber Xwedê bi Şerîetê rastdar nayê dîtin, çimkî "Yên rast wê bi baweriyê bijîn."</w:t>
      </w:r>
    </w:p>
    <w:p w14:paraId="4BDDD553" w14:textId="77777777" w:rsidR="00F90BDC" w:rsidRDefault="00F90BDC"/>
    <w:p w14:paraId="184D9E7B" w14:textId="77777777" w:rsidR="00F90BDC" w:rsidRDefault="00F90BDC">
      <w:r xmlns:w="http://schemas.openxmlformats.org/wordprocessingml/2006/main">
        <w:t xml:space="preserve">Romayî 9:31 Lê Îsraêliya ku li pey Şerîeta rastdariyê bû, negihîşt qanûna rastdariyê.</w:t>
      </w:r>
    </w:p>
    <w:p w14:paraId="74C5998A" w14:textId="77777777" w:rsidR="00F90BDC" w:rsidRDefault="00F90BDC"/>
    <w:p w14:paraId="5BA04090" w14:textId="77777777" w:rsidR="00F90BDC" w:rsidRDefault="00F90BDC">
      <w:r xmlns:w="http://schemas.openxmlformats.org/wordprocessingml/2006/main">
        <w:t xml:space="preserve">Îsraêl bi guhdana qanûnê negihîşt rastdariyê.</w:t>
      </w:r>
    </w:p>
    <w:p w14:paraId="2DD9B0DA" w14:textId="77777777" w:rsidR="00F90BDC" w:rsidRDefault="00F90BDC"/>
    <w:p w14:paraId="13625B30" w14:textId="77777777" w:rsidR="00F90BDC" w:rsidRDefault="00F90BDC">
      <w:r xmlns:w="http://schemas.openxmlformats.org/wordprocessingml/2006/main">
        <w:t xml:space="preserve">1: Pabendbûna qanûna Xwedê rast e, lê ne bes e. Divê em jî baweriya xwe bi Îsa Mesîh bînin ku xilas bibin.</w:t>
      </w:r>
    </w:p>
    <w:p w14:paraId="3F50F88F" w14:textId="77777777" w:rsidR="00F90BDC" w:rsidRDefault="00F90BDC"/>
    <w:p w14:paraId="205C61AA" w14:textId="77777777" w:rsidR="00F90BDC" w:rsidRDefault="00F90BDC">
      <w:r xmlns:w="http://schemas.openxmlformats.org/wordprocessingml/2006/main">
        <w:t xml:space="preserve">2: Bi îtaetkirina qanûna Xwedê rastdariya me qezenç nake; tenê bi baweriya bi Îsa em dikarin xilas bibin.</w:t>
      </w:r>
    </w:p>
    <w:p w14:paraId="131B76D3" w14:textId="77777777" w:rsidR="00F90BDC" w:rsidRDefault="00F90BDC"/>
    <w:p w14:paraId="1FAA3BBF" w14:textId="77777777" w:rsidR="00F90BDC" w:rsidRDefault="00F90BDC">
      <w:r xmlns:w="http://schemas.openxmlformats.org/wordprocessingml/2006/main">
        <w:t xml:space="preserve">1: Galatî 3:11 - "Niha diyar e ku tu kes li ber Xwedê bi Şerîetê rastdar nayê dîtin, çimkî 'Yên rast wê bi baweriyê bijîn."</w:t>
      </w:r>
    </w:p>
    <w:p w14:paraId="60C2BF9D" w14:textId="77777777" w:rsidR="00F90BDC" w:rsidRDefault="00F90BDC"/>
    <w:p w14:paraId="2A3DD0D7" w14:textId="77777777" w:rsidR="00F90BDC" w:rsidRDefault="00F90BDC">
      <w:r xmlns:w="http://schemas.openxmlformats.org/wordprocessingml/2006/main">
        <w:t xml:space="preserve">2: Efesî 2:8-9 - "Çimkî hûn bi keremê bi baweriyê xilas bûne. Û ev ne karê we ye; ew diyariya Xwedê ye, ne encama kirinan e, da ku kes pesnê xwe nede.»</w:t>
      </w:r>
    </w:p>
    <w:p w14:paraId="208183AD" w14:textId="77777777" w:rsidR="00F90BDC" w:rsidRDefault="00F90BDC"/>
    <w:p w14:paraId="23A546D6" w14:textId="77777777" w:rsidR="00F90BDC" w:rsidRDefault="00F90BDC">
      <w:r xmlns:w="http://schemas.openxmlformats.org/wordprocessingml/2006/main">
        <w:t xml:space="preserve">Romayî 9:32 Ji ber çi? Çimkî ew ne bi baweriyê, lê bi kirinên Şerîetê lê digeriyan. Çimkî ew li wî kevirê terpilînê terpilîn;</w:t>
      </w:r>
    </w:p>
    <w:p w14:paraId="169B420E" w14:textId="77777777" w:rsidR="00F90BDC" w:rsidRDefault="00F90BDC"/>
    <w:p w14:paraId="5D41E368" w14:textId="77777777" w:rsidR="00F90BDC" w:rsidRDefault="00F90BDC">
      <w:r xmlns:w="http://schemas.openxmlformats.org/wordprocessingml/2006/main">
        <w:t xml:space="preserve">Mirovan nekarîn bi baweriyê rastdariyê bi dest bixin, lê li şûna wê hewl dan ku wê bi karên qanûnê bi dest bixin. Di encamê de, ew li Îsayê ku kevirê terpilînê ye, terpilîn.</w:t>
      </w:r>
    </w:p>
    <w:p w14:paraId="43BE0232" w14:textId="77777777" w:rsidR="00F90BDC" w:rsidRDefault="00F90BDC"/>
    <w:p w14:paraId="6B6703D7" w14:textId="77777777" w:rsidR="00F90BDC" w:rsidRDefault="00F90BDC">
      <w:r xmlns:w="http://schemas.openxmlformats.org/wordprocessingml/2006/main">
        <w:t xml:space="preserve">1. Kerema Xwedê diyariyek bêpere ye, ne tiştek ku em dikarin bi karên qenc bi dest bixin.</w:t>
      </w:r>
    </w:p>
    <w:p w14:paraId="6A0B3A7A" w14:textId="77777777" w:rsidR="00F90BDC" w:rsidRDefault="00F90BDC"/>
    <w:p w14:paraId="4BCF3F66" w14:textId="77777777" w:rsidR="00F90BDC" w:rsidRDefault="00F90BDC">
      <w:r xmlns:w="http://schemas.openxmlformats.org/wordprocessingml/2006/main">
        <w:t xml:space="preserve">2. Îsa kevirê bingehîn ê baweriya me ye, û divê em nehêlin ku tiştek rê li ber têkiliya me bi wî re bigire.</w:t>
      </w:r>
    </w:p>
    <w:p w14:paraId="68C0072A" w14:textId="77777777" w:rsidR="00F90BDC" w:rsidRDefault="00F90BDC"/>
    <w:p w14:paraId="29DFD1AB" w14:textId="77777777" w:rsidR="00F90BDC" w:rsidRDefault="00F90BDC">
      <w:r xmlns:w="http://schemas.openxmlformats.org/wordprocessingml/2006/main">
        <w:t xml:space="preserve">1. Efesî 2:8-9 - Çimkî hûn bi keremê bi baweriyê xilas bûne; û ew ne ji we ye; ew diyariya Xwedê ye. Ne ji kirinan e, da ku kesek pesnê xwe nede.</w:t>
      </w:r>
    </w:p>
    <w:p w14:paraId="0A7B46D2" w14:textId="77777777" w:rsidR="00F90BDC" w:rsidRDefault="00F90BDC"/>
    <w:p w14:paraId="36589485" w14:textId="77777777" w:rsidR="00F90BDC" w:rsidRDefault="00F90BDC">
      <w:r xmlns:w="http://schemas.openxmlformats.org/wordprocessingml/2006/main">
        <w:t xml:space="preserve">2. 1 Petrûs 2:6-7 - Ji ber vê yekê di Nivîsara Pîroz de jî heye: Va ye, ez li Siyonê kevirekî sereke, bijartî û hêja datînim û yê ku baweriyê bi wî bîne, şerm nabe.</w:t>
      </w:r>
    </w:p>
    <w:p w14:paraId="7F468EED" w14:textId="77777777" w:rsidR="00F90BDC" w:rsidRDefault="00F90BDC"/>
    <w:p w14:paraId="50E6076B" w14:textId="77777777" w:rsidR="00F90BDC" w:rsidRDefault="00F90BDC">
      <w:r xmlns:w="http://schemas.openxmlformats.org/wordprocessingml/2006/main">
        <w:t xml:space="preserve">Romayî 9:33 Çawa ku hatiye nivîsîn: «Va ye, ez li Siyonê kevirê terpilînê û zinarê sûcê datînim û her kesê ku baweriyê bi wî bîne, şerm nabe.</w:t>
      </w:r>
    </w:p>
    <w:p w14:paraId="23B76E50" w14:textId="77777777" w:rsidR="00F90BDC" w:rsidRDefault="00F90BDC"/>
    <w:p w14:paraId="4F0FAFC1" w14:textId="77777777" w:rsidR="00F90BDC" w:rsidRDefault="00F90BDC">
      <w:r xmlns:w="http://schemas.openxmlformats.org/wordprocessingml/2006/main">
        <w:t xml:space="preserve">ku Wî red dikin </w:t>
      </w:r>
      <w:r xmlns:w="http://schemas.openxmlformats.org/wordprocessingml/2006/main">
        <w:t xml:space="preserve">wek kevirê terpilînê û kevirê xeyîdê bi nav dike , lê ji bo yên ku baweriyê bi wî tînin, ew ê şerm nekin.</w:t>
      </w:r>
      <w:r xmlns:w="http://schemas.openxmlformats.org/wordprocessingml/2006/main">
        <w:lastRenderedPageBreak xmlns:w="http://schemas.openxmlformats.org/wordprocessingml/2006/main"/>
      </w:r>
    </w:p>
    <w:p w14:paraId="27D65DE6" w14:textId="77777777" w:rsidR="00F90BDC" w:rsidRDefault="00F90BDC"/>
    <w:p w14:paraId="65DD11C6" w14:textId="77777777" w:rsidR="00F90BDC" w:rsidRDefault="00F90BDC">
      <w:r xmlns:w="http://schemas.openxmlformats.org/wordprocessingml/2006/main">
        <w:t xml:space="preserve">1. Feydeyên Baweriya bi Îsa: Rizgarî û Bê Şerm</w:t>
      </w:r>
    </w:p>
    <w:p w14:paraId="6CFFD53C" w14:textId="77777777" w:rsidR="00F90BDC" w:rsidRDefault="00F90BDC"/>
    <w:p w14:paraId="2DA445C0" w14:textId="77777777" w:rsidR="00F90BDC" w:rsidRDefault="00F90BDC">
      <w:r xmlns:w="http://schemas.openxmlformats.org/wordprocessingml/2006/main">
        <w:t xml:space="preserve">2. Encamên redkirinê: terpilîn û sûc</w:t>
      </w:r>
    </w:p>
    <w:p w14:paraId="1214A068" w14:textId="77777777" w:rsidR="00F90BDC" w:rsidRDefault="00F90BDC"/>
    <w:p w14:paraId="3C5A7E76" w14:textId="77777777" w:rsidR="00F90BDC" w:rsidRDefault="00F90BDC">
      <w:r xmlns:w="http://schemas.openxmlformats.org/wordprocessingml/2006/main">
        <w:t xml:space="preserve">1. Îşaya 28:16 "Ji ber vê yekê Xudan XWEDÊ weha dibêje: Va ye, ez li Siyonê ji bo bingehek kevirekî, kevirê ceribandinê, kevirê quncikê hêja, bingehek rast datînim. Yê ku bawer dike lez nake."</w:t>
      </w:r>
    </w:p>
    <w:p w14:paraId="76B2560C" w14:textId="77777777" w:rsidR="00F90BDC" w:rsidRDefault="00F90BDC"/>
    <w:p w14:paraId="329BFAC1" w14:textId="77777777" w:rsidR="00F90BDC" w:rsidRDefault="00F90BDC">
      <w:r xmlns:w="http://schemas.openxmlformats.org/wordprocessingml/2006/main">
        <w:t xml:space="preserve">2. 1 Petrûs 2:6-8 "Ji ber vê yekê di Nivîsara Pîroz de jî heye: Va ye, ez li Siyonê kevirekî sereke, bijartî û hêja datînim û yê ku baweriyê bi wî bîne, şerm nabe. ew bi qîmet e, lê ji bo yên ku neguhdar in, ew kevirê ku avakeran destûr neda, ew bû serê quncikê. neguhdar: ew jî ji bo wê hatine tayînkirin.»</w:t>
      </w:r>
    </w:p>
    <w:p w14:paraId="24EF8346" w14:textId="77777777" w:rsidR="00F90BDC" w:rsidRDefault="00F90BDC"/>
    <w:p w14:paraId="729581A4" w14:textId="77777777" w:rsidR="00F90BDC" w:rsidRDefault="00F90BDC">
      <w:r xmlns:w="http://schemas.openxmlformats.org/wordprocessingml/2006/main">
        <w:t xml:space="preserve">Romayî 10 nîqaşa Pawlos li ser rastdariya ku ji Xwedê tê berdewam dike, balê dikişîne ser têkçûna Israelsraîl ku bigihîje vê rastdariyê û hebûna gerdûnî ya xilasiyê bi baweriya bi Mesîh.</w:t>
      </w:r>
    </w:p>
    <w:p w14:paraId="6C9B74AD" w14:textId="77777777" w:rsidR="00F90BDC" w:rsidRDefault="00F90BDC"/>
    <w:p w14:paraId="22D7F3AE" w14:textId="77777777" w:rsidR="00F90BDC" w:rsidRDefault="00F90BDC">
      <w:r xmlns:w="http://schemas.openxmlformats.org/wordprocessingml/2006/main">
        <w:t xml:space="preserve">Paragrafa 1emîn: Beşek bi Pawlos dest pê dike ku daxwaza dilê xwe û duaya xwe ji Xwedê re ji bo Îsraêliyan diyar dike ku ew xilas bibin. Ew xîreta wan a ji bo Xwedê qebûl dike, lê dide zanîn ku ew ne li ser bingeha zanînê ye ji ber ku ew ji rastdariya ku ji Xwedê tê nezan in û xwestin ku ya xwe saz bikin (Romayî 10:1-3). Ew dibêje ku Mesîh zagona herî dawî ye, da ku her kesê ku bawer dike rastdar be (Romayî 10:4).</w:t>
      </w:r>
    </w:p>
    <w:p w14:paraId="51AC242A" w14:textId="77777777" w:rsidR="00F90BDC" w:rsidRDefault="00F90BDC"/>
    <w:p w14:paraId="53F443D0" w14:textId="77777777" w:rsidR="00F90BDC" w:rsidRDefault="00F90BDC">
      <w:r xmlns:w="http://schemas.openxmlformats.org/wordprocessingml/2006/main">
        <w:t xml:space="preserve">Paragrafa 2yemîn: Di ayetên 5-13-an de, Pawlos rastdariya ku li ser zagona ku dibêje 'Vê bike hûnê bijîn' bi rastdariya ku li ser bingeha baweriya ku ne bi hewildana mirovan ve girêdayî ye, lê bi baweriya îtirafê ve girêdayî ye, berovajî dike. Ew tekez dike ku tu ferqek di navbera Cihûya Cihû de tune ye, heman Xudanê dewlemend, hemî jê re dibêjin 'Her kesê ku navê Xudan bêje wê </w:t>
      </w:r>
      <w:r xmlns:w="http://schemas.openxmlformats.org/wordprocessingml/2006/main">
        <w:lastRenderedPageBreak xmlns:w="http://schemas.openxmlformats.org/wordprocessingml/2006/main"/>
      </w:r>
      <w:r xmlns:w="http://schemas.openxmlformats.org/wordprocessingml/2006/main">
        <w:t xml:space="preserve">xilas bibe' (Romayî 10:5-13).</w:t>
      </w:r>
    </w:p>
    <w:p w14:paraId="5CDA5342" w14:textId="77777777" w:rsidR="00F90BDC" w:rsidRDefault="00F90BDC"/>
    <w:p w14:paraId="3EB8FCDE" w14:textId="77777777" w:rsidR="00F90BDC" w:rsidRDefault="00F90BDC">
      <w:r xmlns:w="http://schemas.openxmlformats.org/wordprocessingml/2006/main">
        <w:t xml:space="preserve">Paragrafa 3-an: Ji ayeta 14-an û pê ve, Pawlos nîqaş dike ka çawa bawerî ji bihîstina peyama li ser Mesîh tê, ji ber vê yekê pêdivî ye ku mizgîniyê bide. Lê belê ew xemgîn dibe, tevî ku Mizgîniya belavbûyî belav bû, ne hemû Îsraêlî mizgîniya qenc qebûl kirin, çawa ku Îşaya dibêje 'Ya Xudan, kê ji peyama me bawer kir?' Lê dîsa jî ew peyva nêzîkî me piştrast dike, di heman demê de peyama devê dilê me jî di derbarê baweriyê de diyar dike ku heke bi devê 'Îsa Xudan' îtîraf bike, dilê Xwedê ew mirî rakir, dê xilas bibe (Romayî 10:14-17). Ev beş bi Pawlos bi gotina Mûsa Îşaya diqede, nîşan dide ku her du miletên din jî gihîştine rastdariyê, lê Îsraêl tevî ku li pey qanûnê diçû jî negihîşt wê ji ber ku li şûna baweriya mirovên serhişk ên neguhdar, li pey karan bûn (Romayî 10:18-21). Ev hê bêtir argumana wî li ser girîngiya baweriyê li ser karên ku li ber Xwedê rast bi dest dixin de tekez dike.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Romayî 10:1 Birano, daxwaza dilê min û duaya min ji Xwedê re ji bo Îsraêl ew e ku ew xilas bibin.</w:t>
      </w:r>
    </w:p>
    <w:p w14:paraId="23A541C7" w14:textId="77777777" w:rsidR="00F90BDC" w:rsidRDefault="00F90BDC"/>
    <w:p w14:paraId="15D92B77" w14:textId="77777777" w:rsidR="00F90BDC" w:rsidRDefault="00F90BDC">
      <w:r xmlns:w="http://schemas.openxmlformats.org/wordprocessingml/2006/main">
        <w:t xml:space="preserve">Pawlos daxwaz û duaya xwe ya jidil diyar dike ku gelê Îsraêl xilas bibe.</w:t>
      </w:r>
    </w:p>
    <w:p w14:paraId="4765223C" w14:textId="77777777" w:rsidR="00F90BDC" w:rsidRDefault="00F90BDC"/>
    <w:p w14:paraId="0DDF45DF" w14:textId="77777777" w:rsidR="00F90BDC" w:rsidRDefault="00F90BDC">
      <w:r xmlns:w="http://schemas.openxmlformats.org/wordprocessingml/2006/main">
        <w:t xml:space="preserve">1. Hêza Duaya Berdewam: Daxwaza Pawlos ya Dil ji bo Îsraêl</w:t>
      </w:r>
    </w:p>
    <w:p w14:paraId="498828F8" w14:textId="77777777" w:rsidR="00F90BDC" w:rsidRDefault="00F90BDC"/>
    <w:p w14:paraId="07988B56" w14:textId="77777777" w:rsidR="00F90BDC" w:rsidRDefault="00F90BDC">
      <w:r xmlns:w="http://schemas.openxmlformats.org/wordprocessingml/2006/main">
        <w:t xml:space="preserve">2. Wateya Xilasbûnê Çi ye?</w:t>
      </w:r>
    </w:p>
    <w:p w14:paraId="02262289" w14:textId="77777777" w:rsidR="00F90BDC" w:rsidRDefault="00F90BDC"/>
    <w:p w14:paraId="0C078F68" w14:textId="77777777" w:rsidR="00F90BDC" w:rsidRDefault="00F90BDC">
      <w:r xmlns:w="http://schemas.openxmlformats.org/wordprocessingml/2006/main">
        <w:t xml:space="preserve">1. Metta 7:7-8 - "Bipirsin û wê ji we re bê dayîn; bigerin û hûn ê bibînin; lêxin û wê ji we re vebe. Çimkî her kesê ku bixwaze distîne; yê ku lê dixe wê bê vekirin.»</w:t>
      </w:r>
    </w:p>
    <w:p w14:paraId="19152DA7" w14:textId="77777777" w:rsidR="00F90BDC" w:rsidRDefault="00F90BDC"/>
    <w:p w14:paraId="5C8511DC" w14:textId="77777777" w:rsidR="00F90BDC" w:rsidRDefault="00F90BDC">
      <w:r xmlns:w="http://schemas.openxmlformats.org/wordprocessingml/2006/main">
        <w:t xml:space="preserve">2. Aqûb 5:16 - "Duaya dilpak a mirovê rast gelek bi kêrî xwe tê."</w:t>
      </w:r>
    </w:p>
    <w:p w14:paraId="780B0A56" w14:textId="77777777" w:rsidR="00F90BDC" w:rsidRDefault="00F90BDC"/>
    <w:p w14:paraId="5A986C7E" w14:textId="77777777" w:rsidR="00F90BDC" w:rsidRDefault="00F90BDC">
      <w:r xmlns:w="http://schemas.openxmlformats.org/wordprocessingml/2006/main">
        <w:t xml:space="preserve">Romayî 10:2 Çimkî ez ji wan re şahidiyê dikim ku xîreta Xwedê ya wan heye, lê ne li gorî zanînê.</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diyar dike ku Cihû li hember Xwedê xwedî helwestek xîret in, lê ew ne xwediyê zanînê ne ku wê pişta xwe bidin.</w:t>
      </w:r>
    </w:p>
    <w:p w14:paraId="2AA76717" w14:textId="77777777" w:rsidR="00F90BDC" w:rsidRDefault="00F90BDC"/>
    <w:p w14:paraId="732A994C" w14:textId="77777777" w:rsidR="00F90BDC" w:rsidRDefault="00F90BDC">
      <w:r xmlns:w="http://schemas.openxmlformats.org/wordprocessingml/2006/main">
        <w:t xml:space="preserve">1. Zehmetiya Xudan: Hewldana Xizmetkirina Xwedê bi Zanîn</w:t>
      </w:r>
    </w:p>
    <w:p w14:paraId="4447DE70" w14:textId="77777777" w:rsidR="00F90BDC" w:rsidRDefault="00F90BDC"/>
    <w:p w14:paraId="142D42D6" w14:textId="77777777" w:rsidR="00F90BDC" w:rsidRDefault="00F90BDC">
      <w:r xmlns:w="http://schemas.openxmlformats.org/wordprocessingml/2006/main">
        <w:t xml:space="preserve">2. Şopandina Xudan: Fêmkirina Pêwîstiya Zanabûna Kitêba Pîroz</w:t>
      </w:r>
    </w:p>
    <w:p w14:paraId="2769BE8C" w14:textId="77777777" w:rsidR="00F90BDC" w:rsidRDefault="00F90BDC"/>
    <w:p w14:paraId="1EBFBA2F" w14:textId="77777777" w:rsidR="00F90BDC" w:rsidRDefault="00F90BDC">
      <w:r xmlns:w="http://schemas.openxmlformats.org/wordprocessingml/2006/main">
        <w:t xml:space="preserve">1. Metelok 9:10 - Tirsa Xudan destpêka şehrezayiyê ye û zanîna Xwedayê Pîroz jî têgihîştinê ye.</w:t>
      </w:r>
    </w:p>
    <w:p w14:paraId="3C564ED4" w14:textId="77777777" w:rsidR="00F90BDC" w:rsidRDefault="00F90BDC"/>
    <w:p w14:paraId="561AE5DE" w14:textId="77777777" w:rsidR="00F90BDC" w:rsidRDefault="00F90BDC">
      <w:r xmlns:w="http://schemas.openxmlformats.org/wordprocessingml/2006/main">
        <w:t xml:space="preserve">2. Kolosî 2:3 - Hemî xezîneyên şehrezayî û zanînê tê de veşartî ne.</w:t>
      </w:r>
    </w:p>
    <w:p w14:paraId="60F16118" w14:textId="77777777" w:rsidR="00F90BDC" w:rsidRDefault="00F90BDC"/>
    <w:p w14:paraId="2726C1B1" w14:textId="77777777" w:rsidR="00F90BDC" w:rsidRDefault="00F90BDC">
      <w:r xmlns:w="http://schemas.openxmlformats.org/wordprocessingml/2006/main">
        <w:t xml:space="preserve">Romayî 10:3 Çimkî ew ji rastdariya Xwedê nezan in û diçin ku rastdariya xwe saz bikin, xwe teslîmî rastdariya Xwedê nekirin.</w:t>
      </w:r>
    </w:p>
    <w:p w14:paraId="14E17354" w14:textId="77777777" w:rsidR="00F90BDC" w:rsidRDefault="00F90BDC"/>
    <w:p w14:paraId="281210B2" w14:textId="77777777" w:rsidR="00F90BDC" w:rsidRDefault="00F90BDC">
      <w:r xmlns:w="http://schemas.openxmlformats.org/wordprocessingml/2006/main">
        <w:t xml:space="preserve">Nezanîna rastdariya Xwedê dibe sedema hewldanek xelet ku meriv rastdariya xwe saz bike, li şûna ku meriv ji ya Xwedê re teslîm bibe.</w:t>
      </w:r>
    </w:p>
    <w:p w14:paraId="58173276" w14:textId="77777777" w:rsidR="00F90BDC" w:rsidRDefault="00F90BDC"/>
    <w:p w14:paraId="0CF7C2BF" w14:textId="77777777" w:rsidR="00F90BDC" w:rsidRDefault="00F90BDC">
      <w:r xmlns:w="http://schemas.openxmlformats.org/wordprocessingml/2006/main">
        <w:t xml:space="preserve">1: Divê em xwe teslîmî rastdariya Xwedê bikin û xwe nespêrin xwe.</w:t>
      </w:r>
    </w:p>
    <w:p w14:paraId="17F6BFC1" w14:textId="77777777" w:rsidR="00F90BDC" w:rsidRDefault="00F90BDC"/>
    <w:p w14:paraId="70270296" w14:textId="77777777" w:rsidR="00F90BDC" w:rsidRDefault="00F90BDC">
      <w:r xmlns:w="http://schemas.openxmlformats.org/wordprocessingml/2006/main">
        <w:t xml:space="preserve">2: Divê em bigerin ku rastdariya Xwedê fehm bikin da ku em bi tevahî zêdetir serî li ber wê bidin.</w:t>
      </w:r>
    </w:p>
    <w:p w14:paraId="239B2C88" w14:textId="77777777" w:rsidR="00F90BDC" w:rsidRDefault="00F90BDC"/>
    <w:p w14:paraId="13081096" w14:textId="77777777" w:rsidR="00F90BDC" w:rsidRDefault="00F90BDC">
      <w:r xmlns:w="http://schemas.openxmlformats.org/wordprocessingml/2006/main">
        <w:t xml:space="preserve">1: Fîlîpî 3:9 - Û di wî de werin dîtin, ne ku rastdariya min a ku ji Şerîetê ye, lê ya ku bi baweriya Mesîh e, rastdariya ku bi baweriyê ji Xwedê ye.</w:t>
      </w:r>
    </w:p>
    <w:p w14:paraId="3771004B" w14:textId="77777777" w:rsidR="00F90BDC" w:rsidRDefault="00F90BDC"/>
    <w:p w14:paraId="052500C3" w14:textId="77777777" w:rsidR="00F90BDC" w:rsidRDefault="00F90BDC">
      <w:r xmlns:w="http://schemas.openxmlformats.org/wordprocessingml/2006/main">
        <w:t xml:space="preserve">2: Îşaya 64:6 - Lê em hemû wek tiştekî nepak in û hemû dadperweriyên me wek çîçekên pîs in; û em hemû wek pel diweşin; û neheqiyên me, mîna bayê, em derxistin.</w:t>
      </w:r>
    </w:p>
    <w:p w14:paraId="779ADF33" w14:textId="77777777" w:rsidR="00F90BDC" w:rsidRDefault="00F90BDC"/>
    <w:p w14:paraId="0B71A7BC" w14:textId="77777777" w:rsidR="00F90BDC" w:rsidRDefault="00F90BDC">
      <w:r xmlns:w="http://schemas.openxmlformats.org/wordprocessingml/2006/main">
        <w:t xml:space="preserve">Romayî 10:4 Çimkî Mesîh dawiya Şerîetê ye, ji bo rastdariya her kesê ku bawer dike.</w:t>
      </w:r>
    </w:p>
    <w:p w14:paraId="223C82AF" w14:textId="77777777" w:rsidR="00F90BDC" w:rsidRDefault="00F90BDC"/>
    <w:p w14:paraId="066E2D93" w14:textId="77777777" w:rsidR="00F90BDC" w:rsidRDefault="00F90BDC">
      <w:r xmlns:w="http://schemas.openxmlformats.org/wordprocessingml/2006/main">
        <w:t xml:space="preserve">Pawlos dibêje ku Mesîh pêkanîna qanûnê ye û riya yekane ye ku meriv rastdariyê bistîne.</w:t>
      </w:r>
    </w:p>
    <w:p w14:paraId="4BD70425" w14:textId="77777777" w:rsidR="00F90BDC" w:rsidRDefault="00F90BDC"/>
    <w:p w14:paraId="12C6CB92" w14:textId="77777777" w:rsidR="00F90BDC" w:rsidRDefault="00F90BDC">
      <w:r xmlns:w="http://schemas.openxmlformats.org/wordprocessingml/2006/main">
        <w:t xml:space="preserve">1. "Pêkanîna Şerîetê: Derbasbûna Mesîh ber bi Rastdariyê"</w:t>
      </w:r>
    </w:p>
    <w:p w14:paraId="6F7C687E" w14:textId="77777777" w:rsidR="00F90BDC" w:rsidRDefault="00F90BDC"/>
    <w:p w14:paraId="12C19C6B" w14:textId="77777777" w:rsidR="00F90BDC" w:rsidRDefault="00F90BDC">
      <w:r xmlns:w="http://schemas.openxmlformats.org/wordprocessingml/2006/main">
        <w:t xml:space="preserve">2. "Bi baweriya bi Jesussa re bigihîjin rastdariyê"</w:t>
      </w:r>
    </w:p>
    <w:p w14:paraId="289A650D" w14:textId="77777777" w:rsidR="00F90BDC" w:rsidRDefault="00F90BDC"/>
    <w:p w14:paraId="462375B2" w14:textId="77777777" w:rsidR="00F90BDC" w:rsidRDefault="00F90BDC">
      <w:r xmlns:w="http://schemas.openxmlformats.org/wordprocessingml/2006/main">
        <w:t xml:space="preserve">1. Galatî 3:24-25 - "Ji ber vê yekê Şerîet parêzgerê me bû heta ku Mesîh hat, da ku em bi baweriyê rastdar bibin. Lê niha ku bawerî hat, êdî em ne di bin parêzgerekî de ne."</w:t>
      </w:r>
    </w:p>
    <w:p w14:paraId="5966FC90" w14:textId="77777777" w:rsidR="00F90BDC" w:rsidRDefault="00F90BDC"/>
    <w:p w14:paraId="5EF4046A" w14:textId="77777777" w:rsidR="00F90BDC" w:rsidRDefault="00F90BDC">
      <w:r xmlns:w="http://schemas.openxmlformats.org/wordprocessingml/2006/main">
        <w:t xml:space="preserve">2. Yûhenna 14:6 - "Îsa jê re got: </w:t>
      </w:r>
      <w:r xmlns:w="http://schemas.openxmlformats.org/wordprocessingml/2006/main">
        <w:rPr>
          <w:rFonts w:ascii="맑은 고딕 Semilight" w:hAnsi="맑은 고딕 Semilight"/>
        </w:rPr>
        <w:t xml:space="preserve">쏧 </w:t>
      </w:r>
      <w:r xmlns:w="http://schemas.openxmlformats.org/wordprocessingml/2006/main">
        <w:t xml:space="preserve">rê, rastî û jiyan im. Ji bilî bi min tu kes nayê ba Bav."</w:t>
      </w:r>
    </w:p>
    <w:p w14:paraId="525A4A1F" w14:textId="77777777" w:rsidR="00F90BDC" w:rsidRDefault="00F90BDC"/>
    <w:p w14:paraId="6CDA6B83" w14:textId="77777777" w:rsidR="00F90BDC" w:rsidRDefault="00F90BDC">
      <w:r xmlns:w="http://schemas.openxmlformats.org/wordprocessingml/2006/main">
        <w:t xml:space="preserve">Romayî 10:5 Çimkî Mûsa rastdariya ku ji Şerîetê ye, diyar dike ku yê ku van tiştan dike, wê bi wan bijî.</w:t>
      </w:r>
    </w:p>
    <w:p w14:paraId="125B8225" w14:textId="77777777" w:rsidR="00F90BDC" w:rsidRDefault="00F90BDC"/>
    <w:p w14:paraId="5B9C7B2A" w14:textId="77777777" w:rsidR="00F90BDC" w:rsidRDefault="00F90BDC">
      <w:r xmlns:w="http://schemas.openxmlformats.org/wordprocessingml/2006/main">
        <w:t xml:space="preserve">Mûsa rastdariya Şerîetê vedibêje, û diyar dike ku yên ku Şerîetê bişopînin wê bi wî bijîn.</w:t>
      </w:r>
    </w:p>
    <w:p w14:paraId="1D2DDD2A" w14:textId="77777777" w:rsidR="00F90BDC" w:rsidRDefault="00F90BDC"/>
    <w:p w14:paraId="038A651C" w14:textId="77777777" w:rsidR="00F90BDC" w:rsidRDefault="00F90BDC">
      <w:r xmlns:w="http://schemas.openxmlformats.org/wordprocessingml/2006/main">
        <w:t xml:space="preserve">1. Rastdariya Şerîetê: Çima Em Dişopînin</w:t>
      </w:r>
    </w:p>
    <w:p w14:paraId="6F559645" w14:textId="77777777" w:rsidR="00F90BDC" w:rsidRDefault="00F90BDC"/>
    <w:p w14:paraId="4172D0A0" w14:textId="77777777" w:rsidR="00F90BDC" w:rsidRDefault="00F90BDC">
      <w:r xmlns:w="http://schemas.openxmlformats.org/wordprocessingml/2006/main">
        <w:t xml:space="preserve">2. Bereketa Pêkanîna Qanûna Xwedê</w:t>
      </w:r>
    </w:p>
    <w:p w14:paraId="6CBA51D4" w14:textId="77777777" w:rsidR="00F90BDC" w:rsidRDefault="00F90BDC"/>
    <w:p w14:paraId="42E22BB3" w14:textId="77777777" w:rsidR="00F90BDC" w:rsidRDefault="00F90BDC">
      <w:r xmlns:w="http://schemas.openxmlformats.org/wordprocessingml/2006/main">
        <w:t xml:space="preserve">1. Metta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Zebûr 119:1-2</w:t>
      </w:r>
    </w:p>
    <w:p w14:paraId="410CB534" w14:textId="77777777" w:rsidR="00F90BDC" w:rsidRDefault="00F90BDC"/>
    <w:p w14:paraId="1F906522" w14:textId="77777777" w:rsidR="00F90BDC" w:rsidRDefault="00F90BDC">
      <w:r xmlns:w="http://schemas.openxmlformats.org/wordprocessingml/2006/main">
        <w:t xml:space="preserve">Romayî 10:6 Lê rastdariya ku ji baweriyê ye, bi vî awayî dibêje: «Di dilê xwe de nebêje: Kî wê derkeve ezmên? (ango ku Mesîh ji jor dakeve:)</w:t>
      </w:r>
    </w:p>
    <w:p w14:paraId="018489A5" w14:textId="77777777" w:rsidR="00F90BDC" w:rsidRDefault="00F90BDC"/>
    <w:p w14:paraId="54A12C92" w14:textId="77777777" w:rsidR="00F90BDC" w:rsidRDefault="00F90BDC">
      <w:r xmlns:w="http://schemas.openxmlformats.org/wordprocessingml/2006/main">
        <w:t xml:space="preserve">Rastdariya ku ji baweriyê tê, betaliya lêgerîna Mesîh di wateya laşî de vedibêje.</w:t>
      </w:r>
    </w:p>
    <w:p w14:paraId="4637CEA2" w14:textId="77777777" w:rsidR="00F90BDC" w:rsidRDefault="00F90BDC"/>
    <w:p w14:paraId="65FEE9E0" w14:textId="77777777" w:rsidR="00F90BDC" w:rsidRDefault="00F90BDC">
      <w:r xmlns:w="http://schemas.openxmlformats.org/wordprocessingml/2006/main">
        <w:t xml:space="preserve">1: Bi Mesîh û hêza wî bawer bikin, ne bi şiyanên me.</w:t>
      </w:r>
    </w:p>
    <w:p w14:paraId="7F5F2C15" w14:textId="77777777" w:rsidR="00F90BDC" w:rsidRDefault="00F90BDC"/>
    <w:p w14:paraId="012B2F8C" w14:textId="77777777" w:rsidR="00F90BDC" w:rsidRDefault="00F90BDC">
      <w:r xmlns:w="http://schemas.openxmlformats.org/wordprocessingml/2006/main">
        <w:t xml:space="preserve">2: Ji bo ku baweriya xwe bi Mesîh bînin, hilkişîna bihuştê ne hewce ye.</w:t>
      </w:r>
    </w:p>
    <w:p w14:paraId="70CBC288" w14:textId="77777777" w:rsidR="00F90BDC" w:rsidRDefault="00F90BDC"/>
    <w:p w14:paraId="53F2CFD8" w14:textId="77777777" w:rsidR="00F90BDC" w:rsidRDefault="00F90BDC">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251C8130" w14:textId="77777777" w:rsidR="00F90BDC" w:rsidRDefault="00F90BDC"/>
    <w:p w14:paraId="5194E19B" w14:textId="77777777" w:rsidR="00F90BDC" w:rsidRDefault="00F90BDC">
      <w:r xmlns:w="http://schemas.openxmlformats.org/wordprocessingml/2006/main">
        <w:t xml:space="preserve">2: Aqûb 2:17-18 - Bi vî awayî bawerî, eger karên wê tune be, bi tenê ye. Erê, mirovek dikare bêje: "Baweriya te heye û karên min hene: bêyî kirinên xwe baweriya xwe nîşanî min bide û ez ê bi kirinên xwe baweriya xwe nîşanî te bidim."</w:t>
      </w:r>
    </w:p>
    <w:p w14:paraId="579FE8F9" w14:textId="77777777" w:rsidR="00F90BDC" w:rsidRDefault="00F90BDC"/>
    <w:p w14:paraId="2CB9875A" w14:textId="77777777" w:rsidR="00F90BDC" w:rsidRDefault="00F90BDC">
      <w:r xmlns:w="http://schemas.openxmlformats.org/wordprocessingml/2006/main">
        <w:t xml:space="preserve">Romayî 10:7 An jî, kî wê dakeve kûrahiyê? (ango ku Mesîh ji nav miriyan ji nû ve rake.)</w:t>
      </w:r>
    </w:p>
    <w:p w14:paraId="648A5AF0" w14:textId="77777777" w:rsidR="00F90BDC" w:rsidRDefault="00F90BDC"/>
    <w:p w14:paraId="2ACFA1D3" w14:textId="77777777" w:rsidR="00F90BDC" w:rsidRDefault="00F90BDC">
      <w:r xmlns:w="http://schemas.openxmlformats.org/wordprocessingml/2006/main">
        <w:t xml:space="preserve">Ev beş ji Romayî 10:7 behsa hêza Xwedê dike ku Mesîh ji nav miriyan vegerîne.</w:t>
      </w:r>
    </w:p>
    <w:p w14:paraId="7A7FE00F" w14:textId="77777777" w:rsidR="00F90BDC" w:rsidRDefault="00F90BDC"/>
    <w:p w14:paraId="16C3996F" w14:textId="77777777" w:rsidR="00F90BDC" w:rsidRDefault="00F90BDC">
      <w:r xmlns:w="http://schemas.openxmlformats.org/wordprocessingml/2006/main">
        <w:t xml:space="preserve">1: Hêza Xwedê ya Rakirina Miriyan</w:t>
      </w:r>
    </w:p>
    <w:p w14:paraId="68E20612" w14:textId="77777777" w:rsidR="00F90BDC" w:rsidRDefault="00F90BDC"/>
    <w:p w14:paraId="420FDD12" w14:textId="77777777" w:rsidR="00F90BDC" w:rsidRDefault="00F90BDC">
      <w:r xmlns:w="http://schemas.openxmlformats.org/wordprocessingml/2006/main">
        <w:t xml:space="preserve">2: Hêza Vejînê</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Korîntî 15:20-22 - Lê niha Mesîh ji nav miriyan rabûye û bûye fêkiyên pêşî yên razayî.</w:t>
      </w:r>
    </w:p>
    <w:p w14:paraId="0B0FB561" w14:textId="77777777" w:rsidR="00F90BDC" w:rsidRDefault="00F90BDC"/>
    <w:p w14:paraId="74AE02BB" w14:textId="77777777" w:rsidR="00F90BDC" w:rsidRDefault="00F90BDC">
      <w:r xmlns:w="http://schemas.openxmlformats.org/wordprocessingml/2006/main">
        <w:t xml:space="preserve">2: Yûhenna 11:25-26 - Îsa ji wê re got, ez vejîn û jiyan im: Yê ku baweriyê bi min bîne, her çend mirî bû jî, ewê bijî.</w:t>
      </w:r>
    </w:p>
    <w:p w14:paraId="52ABBE7D" w14:textId="77777777" w:rsidR="00F90BDC" w:rsidRDefault="00F90BDC"/>
    <w:p w14:paraId="21B7934F" w14:textId="77777777" w:rsidR="00F90BDC" w:rsidRDefault="00F90BDC">
      <w:r xmlns:w="http://schemas.openxmlformats.org/wordprocessingml/2006/main">
        <w:t xml:space="preserve">Romayî 10:8 Lê ew çi dibêje? Peyv nêzîkî te ye, heta ku di devê te de û di dilê te de ye.</w:t>
      </w:r>
    </w:p>
    <w:p w14:paraId="1A9B05A2" w14:textId="77777777" w:rsidR="00F90BDC" w:rsidRDefault="00F90BDC"/>
    <w:p w14:paraId="4833D9B7" w14:textId="77777777" w:rsidR="00F90BDC" w:rsidRDefault="00F90BDC">
      <w:r xmlns:w="http://schemas.openxmlformats.org/wordprocessingml/2006/main">
        <w:t xml:space="preserve">Peyva baweriyê, di dev û dilê me de, ku ji hêla Xiristiyanan ve tê dayîn, nêzîkê me ye.</w:t>
      </w:r>
    </w:p>
    <w:p w14:paraId="08340E5C" w14:textId="77777777" w:rsidR="00F90BDC" w:rsidRDefault="00F90BDC"/>
    <w:p w14:paraId="5017A0D5" w14:textId="77777777" w:rsidR="00F90BDC" w:rsidRDefault="00F90BDC">
      <w:r xmlns:w="http://schemas.openxmlformats.org/wordprocessingml/2006/main">
        <w:t xml:space="preserve">1. Hêza Peyva Baweriyê Di Jiyana Me de</w:t>
      </w:r>
    </w:p>
    <w:p w14:paraId="3581FB2C" w14:textId="77777777" w:rsidR="00F90BDC" w:rsidRDefault="00F90BDC"/>
    <w:p w14:paraId="568DA11F" w14:textId="77777777" w:rsidR="00F90BDC" w:rsidRDefault="00F90BDC">
      <w:r xmlns:w="http://schemas.openxmlformats.org/wordprocessingml/2006/main">
        <w:t xml:space="preserve">2. Girîngiya Danasîna Peyva Baweriyê</w:t>
      </w:r>
    </w:p>
    <w:p w14:paraId="126B0FCF" w14:textId="77777777" w:rsidR="00F90BDC" w:rsidRDefault="00F90BDC"/>
    <w:p w14:paraId="304A411B" w14:textId="77777777" w:rsidR="00F90BDC" w:rsidRDefault="00F90BDC">
      <w:r xmlns:w="http://schemas.openxmlformats.org/wordprocessingml/2006/main">
        <w:t xml:space="preserve">1. Dubarekirina Şerîetê 30:14 - "Lê peyv pir nêzîkî te ye, di devê te de û di dilê te de, da ku hûn wê bikin."</w:t>
      </w:r>
    </w:p>
    <w:p w14:paraId="2BB07889" w14:textId="77777777" w:rsidR="00F90BDC" w:rsidRDefault="00F90BDC"/>
    <w:p w14:paraId="2C0CDD70" w14:textId="77777777" w:rsidR="00F90BDC" w:rsidRDefault="00F90BDC">
      <w:r xmlns:w="http://schemas.openxmlformats.org/wordprocessingml/2006/main">
        <w:t xml:space="preserve">2. Romayî 10:17 - "Ji ber vê yekê bawerî bi bihîstinê û bihîstin bi peyva Xwedê tê."</w:t>
      </w:r>
    </w:p>
    <w:p w14:paraId="0497D7F9" w14:textId="77777777" w:rsidR="00F90BDC" w:rsidRDefault="00F90BDC"/>
    <w:p w14:paraId="50452D78" w14:textId="77777777" w:rsidR="00F90BDC" w:rsidRDefault="00F90BDC">
      <w:r xmlns:w="http://schemas.openxmlformats.org/wordprocessingml/2006/main">
        <w:t xml:space="preserve">Romayî 10:9 Ku eger tu bi devê xwe Xudan Îsa eşkere bikî û di dilê xwe de bawer bikî ku Xwedê ew ji nav miriyan rakiriye, tuyê xilas bibî.</w:t>
      </w:r>
    </w:p>
    <w:p w14:paraId="08EE2F69" w14:textId="77777777" w:rsidR="00F90BDC" w:rsidRDefault="00F90BDC"/>
    <w:p w14:paraId="349D8851" w14:textId="77777777" w:rsidR="00F90BDC" w:rsidRDefault="00F90BDC">
      <w:r xmlns:w="http://schemas.openxmlformats.org/wordprocessingml/2006/main">
        <w:t xml:space="preserve">Baweriya bi Mesîh yekane riya xilasiyê ye.</w:t>
      </w:r>
    </w:p>
    <w:p w14:paraId="1A83559B" w14:textId="77777777" w:rsidR="00F90BDC" w:rsidRDefault="00F90BDC"/>
    <w:p w14:paraId="3B77EE68" w14:textId="77777777" w:rsidR="00F90BDC" w:rsidRDefault="00F90BDC">
      <w:r xmlns:w="http://schemas.openxmlformats.org/wordprocessingml/2006/main">
        <w:t xml:space="preserve">1: Bi Îsa bawer bikin û xilas bibin.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bilî bi saya Xudan Îsa Mesîh tu riyeke din ber bi xilasiya herheyî ve naçe.</w:t>
      </w:r>
    </w:p>
    <w:p w14:paraId="64888318" w14:textId="77777777" w:rsidR="00F90BDC" w:rsidRDefault="00F90BDC"/>
    <w:p w14:paraId="641A1C96" w14:textId="77777777" w:rsidR="00F90BDC" w:rsidRDefault="00F90BDC">
      <w:r xmlns:w="http://schemas.openxmlformats.org/wordprocessingml/2006/main">
        <w:t xml:space="preserve">1: Yûhenna 3:16 - "Çimkî Xwedê wusa ji dinyayê hez kir, ku Kurê xwe yê yekta da, da ku her kesê ku baweriyê bi wî bîne helak nebe, lê jiyana wî ya herheyî hebe."</w:t>
      </w:r>
    </w:p>
    <w:p w14:paraId="58C7A3C5" w14:textId="77777777" w:rsidR="00F90BDC" w:rsidRDefault="00F90BDC"/>
    <w:p w14:paraId="7DE2B160" w14:textId="77777777" w:rsidR="00F90BDC" w:rsidRDefault="00F90BDC">
      <w:r xmlns:w="http://schemas.openxmlformats.org/wordprocessingml/2006/main">
        <w:t xml:space="preserve">2: Karên Şandiyan 16:31 - "Bawerî bi Xudan Îsa Mesîh bînin, hûn ê û mala xwe xilas bibin."</w:t>
      </w:r>
    </w:p>
    <w:p w14:paraId="7CBBB6E4" w14:textId="77777777" w:rsidR="00F90BDC" w:rsidRDefault="00F90BDC"/>
    <w:p w14:paraId="48645552" w14:textId="77777777" w:rsidR="00F90BDC" w:rsidRDefault="00F90BDC">
      <w:r xmlns:w="http://schemas.openxmlformats.org/wordprocessingml/2006/main">
        <w:t xml:space="preserve">Romayî 10:10 Çimkî mirov bi dil ji bo rastdariyê bawer dike; û bi dev ji bo xilasiyê îtîraf tê kirin.</w:t>
      </w:r>
    </w:p>
    <w:p w14:paraId="4C29F471" w14:textId="77777777" w:rsidR="00F90BDC" w:rsidRDefault="00F90BDC"/>
    <w:p w14:paraId="00938219" w14:textId="77777777" w:rsidR="00F90BDC" w:rsidRDefault="00F90BDC">
      <w:r xmlns:w="http://schemas.openxmlformats.org/wordprocessingml/2006/main">
        <w:t xml:space="preserve">Baweriya bi Mesîh ber bi rastdarî û xilasiyê ve dibe.</w:t>
      </w:r>
    </w:p>
    <w:p w14:paraId="35F2B3E7" w14:textId="77777777" w:rsidR="00F90BDC" w:rsidRDefault="00F90BDC"/>
    <w:p w14:paraId="3AEC6EF3" w14:textId="77777777" w:rsidR="00F90BDC" w:rsidRDefault="00F90BDC">
      <w:r xmlns:w="http://schemas.openxmlformats.org/wordprocessingml/2006/main">
        <w:t xml:space="preserve">1. Hêza Baweriyê: Baweriya bi Îsa Çawa Dikare Bibe Rastî û Rizgariyê</w:t>
      </w:r>
    </w:p>
    <w:p w14:paraId="1B6930E7" w14:textId="77777777" w:rsidR="00F90BDC" w:rsidRDefault="00F90BDC"/>
    <w:p w14:paraId="2D85D27B" w14:textId="77777777" w:rsidR="00F90BDC" w:rsidRDefault="00F90BDC">
      <w:r xmlns:w="http://schemas.openxmlformats.org/wordprocessingml/2006/main">
        <w:t xml:space="preserve">2. Îtirafkirina Xudan: Pêwîstiya Îtirafkirinê Di Bidestxistina Rastî û Rizgariyê de</w:t>
      </w:r>
    </w:p>
    <w:p w14:paraId="01E873E2" w14:textId="77777777" w:rsidR="00F90BDC" w:rsidRDefault="00F90BDC"/>
    <w:p w14:paraId="4DB2453F" w14:textId="77777777" w:rsidR="00F90BDC" w:rsidRDefault="00F90BDC">
      <w:r xmlns:w="http://schemas.openxmlformats.org/wordprocessingml/2006/main">
        <w:t xml:space="preserve">1. Efesî 2:8-9 - Çimkî hûn bi keremê bi baweriyê xilas bûne; û ew ne ji we ye; ew diyariya Xwedê ye. Ne ji kirinan e, da ku kesek pesnê xwe nede.</w:t>
      </w:r>
    </w:p>
    <w:p w14:paraId="4B1758CE" w14:textId="77777777" w:rsidR="00F90BDC" w:rsidRDefault="00F90BDC"/>
    <w:p w14:paraId="59B6BC4A" w14:textId="77777777" w:rsidR="00F90BDC" w:rsidRDefault="00F90BDC">
      <w:r xmlns:w="http://schemas.openxmlformats.org/wordprocessingml/2006/main">
        <w:t xml:space="preserve">2. 1 Yûhenna 5:13 - Min ev tişt ji we re yên ku bi navê Kurê Xwedê bawer dikin re nivîsî; da ku hûn bizanin ku jiyana we ya herheyî heye û hûn bi navê Kurê Xwedê bawer bikin.</w:t>
      </w:r>
    </w:p>
    <w:p w14:paraId="52623A79" w14:textId="77777777" w:rsidR="00F90BDC" w:rsidRDefault="00F90BDC"/>
    <w:p w14:paraId="1D6A1AC3" w14:textId="77777777" w:rsidR="00F90BDC" w:rsidRDefault="00F90BDC">
      <w:r xmlns:w="http://schemas.openxmlformats.org/wordprocessingml/2006/main">
        <w:t xml:space="preserve">Romayî 10:11 Çimkî Nivîsara Pîroz dibêje: «Yê ku baweriyê bi wî bîne, şerm nabe.»</w:t>
      </w:r>
    </w:p>
    <w:p w14:paraId="0A916669" w14:textId="77777777" w:rsidR="00F90BDC" w:rsidRDefault="00F90BDC"/>
    <w:p w14:paraId="07128D22" w14:textId="77777777" w:rsidR="00F90BDC" w:rsidRDefault="00F90BDC">
      <w:r xmlns:w="http://schemas.openxmlformats.org/wordprocessingml/2006/main">
        <w:t xml:space="preserve">Nivîsara Pîroz dibêje ku yên ku bi Îsa bawer dikin wê şerm nekin.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t xml:space="preserve">Ji baweriya xwe şerm bike - Romayî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Rihetiya zanîna ku em ê şerm nekin - Romayî 10:11</w:t>
      </w:r>
    </w:p>
    <w:p w14:paraId="497D1ED6" w14:textId="77777777" w:rsidR="00F90BDC" w:rsidRDefault="00F90BDC"/>
    <w:p w14:paraId="6014DCBE" w14:textId="77777777" w:rsidR="00F90BDC" w:rsidRDefault="00F90BDC">
      <w:r xmlns:w="http://schemas.openxmlformats.org/wordprocessingml/2006/main">
        <w:t xml:space="preserve">1. Îşaya 45:17 - Lê Xudan wê we xilas bike; ew ê bi stranan bi we şa bibe.</w:t>
      </w:r>
    </w:p>
    <w:p w14:paraId="1B655F89" w14:textId="77777777" w:rsidR="00F90BDC" w:rsidRDefault="00F90BDC"/>
    <w:p w14:paraId="1B0EBD93" w14:textId="77777777" w:rsidR="00F90BDC" w:rsidRDefault="00F90BDC">
      <w:r xmlns:w="http://schemas.openxmlformats.org/wordprocessingml/2006/main">
        <w:t xml:space="preserve">2. Zebûr 25:3 - Bi rastî, yê ku li benda te ye, nayê şermkirin; ew ên ku bêbextî xayîn in, wê şerm bikin.</w:t>
      </w:r>
    </w:p>
    <w:p w14:paraId="1F8B69BA" w14:textId="77777777" w:rsidR="00F90BDC" w:rsidRDefault="00F90BDC"/>
    <w:p w14:paraId="4263B653" w14:textId="77777777" w:rsidR="00F90BDC" w:rsidRDefault="00F90BDC">
      <w:r xmlns:w="http://schemas.openxmlformats.org/wordprocessingml/2006/main">
        <w:t xml:space="preserve">Romayî 10:12 Ji ber ku di navbera Cihû û Yewnanî de cudahî tune, çimkî Xudanê her tiştî ji bo hemûyên ku gazî wî dikin dewlemend e.</w:t>
      </w:r>
    </w:p>
    <w:p w14:paraId="06565902" w14:textId="77777777" w:rsidR="00F90BDC" w:rsidRDefault="00F90BDC"/>
    <w:p w14:paraId="39A166D0" w14:textId="77777777" w:rsidR="00F90BDC" w:rsidRDefault="00F90BDC">
      <w:r xmlns:w="http://schemas.openxmlformats.org/wordprocessingml/2006/main">
        <w:t xml:space="preserve">Heman Xudan ji bo her kesê ku gazî Wî dikin, bêyî ku ji nijad û paşerojê be, dewlemend e û peyda dibe.</w:t>
      </w:r>
    </w:p>
    <w:p w14:paraId="7FF1FF2B" w14:textId="77777777" w:rsidR="00F90BDC" w:rsidRDefault="00F90BDC"/>
    <w:p w14:paraId="01D70B03" w14:textId="77777777" w:rsidR="00F90BDC" w:rsidRDefault="00F90BDC">
      <w:r xmlns:w="http://schemas.openxmlformats.org/wordprocessingml/2006/main">
        <w:t xml:space="preserve">1: Di yekîtî û girêdana bi Xudan re hêz heye.</w:t>
      </w:r>
    </w:p>
    <w:p w14:paraId="31CE2544" w14:textId="77777777" w:rsidR="00F90BDC" w:rsidRDefault="00F90BDC"/>
    <w:p w14:paraId="4C787DDE" w14:textId="77777777" w:rsidR="00F90BDC" w:rsidRDefault="00F90BDC">
      <w:r xmlns:w="http://schemas.openxmlformats.org/wordprocessingml/2006/main">
        <w:t xml:space="preserve">2: Xwedê? </w:t>
      </w:r>
      <w:r xmlns:w="http://schemas.openxmlformats.org/wordprocessingml/2006/main">
        <w:rPr>
          <w:rFonts w:ascii="맑은 고딕 Semilight" w:hAnsi="맑은 고딕 Semilight"/>
        </w:rPr>
        <w:t xml:space="preserve">셲 </w:t>
      </w:r>
      <w:r xmlns:w="http://schemas.openxmlformats.org/wordprocessingml/2006/main">
        <w:t xml:space="preserve">evîn pir e û ji her kesî re peyda dibe.</w:t>
      </w:r>
    </w:p>
    <w:p w14:paraId="45818829" w14:textId="77777777" w:rsidR="00F90BDC" w:rsidRDefault="00F90BDC"/>
    <w:p w14:paraId="155176EC" w14:textId="77777777" w:rsidR="00F90BDC" w:rsidRDefault="00F90BDC">
      <w:r xmlns:w="http://schemas.openxmlformats.org/wordprocessingml/2006/main">
        <w:t xml:space="preserve">1: Galatî 3:28 ? </w:t>
      </w:r>
      <w:r xmlns:w="http://schemas.openxmlformats.org/wordprocessingml/2006/main">
        <w:rPr>
          <w:rFonts w:ascii="맑은 고딕 Semilight" w:hAnsi="맑은 고딕 Semilight"/>
        </w:rPr>
        <w:t xml:space="preserve">쏷 </w:t>
      </w:r>
      <w:r xmlns:w="http://schemas.openxmlformats.org/wordprocessingml/2006/main">
        <w:t xml:space="preserve">li vir ne Cihû û ne Yewnanî ye, ne xulam û ne azad, ne nêr û ne jî mê heye. Çimkî hûn hemû di Mesîh Îsa de yek in.</w:t>
      </w:r>
    </w:p>
    <w:p w14:paraId="714BF008" w14:textId="77777777" w:rsidR="00F90BDC" w:rsidRDefault="00F90BDC"/>
    <w:p w14:paraId="09445ADF" w14:textId="77777777" w:rsidR="00F90BDC" w:rsidRDefault="00F90BDC">
      <w:r xmlns:w="http://schemas.openxmlformats.org/wordprocessingml/2006/main">
        <w:t xml:space="preserve">2: Efesî 2:14-17 ? </w:t>
      </w:r>
      <w:r xmlns:w="http://schemas.openxmlformats.org/wordprocessingml/2006/main">
        <w:rPr>
          <w:rFonts w:ascii="맑은 고딕 Semilight" w:hAnsi="맑은 고딕 Semilight"/>
        </w:rPr>
        <w:t xml:space="preserve">쏤 </w:t>
      </w:r>
      <w:r xmlns:w="http://schemas.openxmlformats.org/wordprocessingml/2006/main">
        <w:t xml:space="preserve">an jî ew aştiya me ye, yê ku herdu jî kirine yek û dîwarê navberê yê navbera me hilweşandiye; Di bedena xwe de dijminatî û Şerîeta emrên ku di qanûnên xwe de hebûn betal kir. ji bo ku di nava xwe de ji du kesan yekî nû çêbike, bi vî awayî aştiyê çêbike; Û ji bo ku ew herduyan bi yek bedenê bi xaçê bi Xwedê re li hev bîne û bi wî dijminî kuşt.</w:t>
      </w:r>
    </w:p>
    <w:p w14:paraId="1E5EC926" w14:textId="77777777" w:rsidR="00F90BDC" w:rsidRDefault="00F90BDC"/>
    <w:p w14:paraId="355769C2" w14:textId="77777777" w:rsidR="00F90BDC" w:rsidRDefault="00F90BDC">
      <w:r xmlns:w="http://schemas.openxmlformats.org/wordprocessingml/2006/main">
        <w:t xml:space="preserve">Romayî 10:13 Çimkî kî ku gazî navê Xudan bike, wê xilas bibe.</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Hemû yên ku gazî Xudan dikin wê xilas bibin.</w:t>
      </w:r>
    </w:p>
    <w:p w14:paraId="0E2C5DBE" w14:textId="77777777" w:rsidR="00F90BDC" w:rsidRDefault="00F90BDC"/>
    <w:p w14:paraId="5714E7B6" w14:textId="77777777" w:rsidR="00F90BDC" w:rsidRDefault="00F90BDC">
      <w:r xmlns:w="http://schemas.openxmlformats.org/wordprocessingml/2006/main">
        <w:t xml:space="preserve">1. Hêza Nimêjê: Banga li Xudan Çawa Dikare Xilasiyê Bîne</w:t>
      </w:r>
    </w:p>
    <w:p w14:paraId="580A18F7" w14:textId="77777777" w:rsidR="00F90BDC" w:rsidRDefault="00F90BDC"/>
    <w:p w14:paraId="166CB27F" w14:textId="77777777" w:rsidR="00F90BDC" w:rsidRDefault="00F90BDC">
      <w:r xmlns:w="http://schemas.openxmlformats.org/wordprocessingml/2006/main">
        <w:t xml:space="preserve">2. Soza Rizgariyê: Bi Navê Xudan Jiyana Herheyî Tecrube</w:t>
      </w:r>
    </w:p>
    <w:p w14:paraId="630861CA" w14:textId="77777777" w:rsidR="00F90BDC" w:rsidRDefault="00F90BDC"/>
    <w:p w14:paraId="539C704D" w14:textId="77777777" w:rsidR="00F90BDC" w:rsidRDefault="00F90BDC">
      <w:r xmlns:w="http://schemas.openxmlformats.org/wordprocessingml/2006/main">
        <w:t xml:space="preserve">1. Karên Şandiyan 2:21 - Û wê bibe, ku yê ku gazî navê Xudan bike, wê xilas bibe.</w:t>
      </w:r>
    </w:p>
    <w:p w14:paraId="338D25B8" w14:textId="77777777" w:rsidR="00F90BDC" w:rsidRDefault="00F90BDC"/>
    <w:p w14:paraId="48ECE553" w14:textId="77777777" w:rsidR="00F90BDC" w:rsidRDefault="00F90BDC">
      <w:r xmlns:w="http://schemas.openxmlformats.org/wordprocessingml/2006/main">
        <w:t xml:space="preserve">2. Yûhenna 3:16 - Çimkî Xwedê wisa ji dinyayê hez kir ku Kurê xwe yê yekta da, da ku her kesê ku baweriyê bi wî bîne helak nebe, lê jiyana wî ya herheyî hebe.</w:t>
      </w:r>
    </w:p>
    <w:p w14:paraId="4326870E" w14:textId="77777777" w:rsidR="00F90BDC" w:rsidRDefault="00F90BDC"/>
    <w:p w14:paraId="3817FF20" w14:textId="77777777" w:rsidR="00F90BDC" w:rsidRDefault="00F90BDC">
      <w:r xmlns:w="http://schemas.openxmlformats.org/wordprocessingml/2006/main">
        <w:t xml:space="preserve">Romayî 10:14 Îcar ewê çawa gazî yê ku bawerî bi wî neaniye bikin? Û ewê çawa bi wî yê ku wan nebihîstiye bawer bikin? û ewê çawa bêyî mizgînvan bibihîzin?</w:t>
      </w:r>
    </w:p>
    <w:p w14:paraId="0BA33CB4" w14:textId="77777777" w:rsidR="00F90BDC" w:rsidRDefault="00F90BDC"/>
    <w:p w14:paraId="105C8336" w14:textId="77777777" w:rsidR="00F90BDC" w:rsidRDefault="00F90BDC">
      <w:r xmlns:w="http://schemas.openxmlformats.org/wordprocessingml/2006/main">
        <w:t xml:space="preserve">Ev beş girîngiya mizgîniyê ji bo belavkirina peyva Xwedê radixe ber çavan.</w:t>
      </w:r>
    </w:p>
    <w:p w14:paraId="48225C79" w14:textId="77777777" w:rsidR="00F90BDC" w:rsidRDefault="00F90BDC"/>
    <w:p w14:paraId="69426E16" w14:textId="77777777" w:rsidR="00F90BDC" w:rsidRDefault="00F90BDC">
      <w:r xmlns:w="http://schemas.openxmlformats.org/wordprocessingml/2006/main">
        <w:t xml:space="preserve">1. Hêza Mizgîniyê - vekolîna ka hêza mizgîniyê çawa dikare mirovan nêzî Xwedê bike</w:t>
      </w:r>
    </w:p>
    <w:p w14:paraId="348643EB" w14:textId="77777777" w:rsidR="00F90BDC" w:rsidRDefault="00F90BDC"/>
    <w:p w14:paraId="1DE866DD" w14:textId="77777777" w:rsidR="00F90BDC" w:rsidRDefault="00F90BDC">
      <w:r xmlns:w="http://schemas.openxmlformats.org/wordprocessingml/2006/main">
        <w:t xml:space="preserve">2. Pêwîstiya Mizgîniyê - gotûbêjkirina ku çawa mizgîn amûrek lazim e ji bo belavkirina Mizgîniyê</w:t>
      </w:r>
    </w:p>
    <w:p w14:paraId="77BEF39D" w14:textId="77777777" w:rsidR="00F90BDC" w:rsidRDefault="00F90BDC"/>
    <w:p w14:paraId="7394CB3D" w14:textId="77777777" w:rsidR="00F90BDC" w:rsidRDefault="00F90BDC">
      <w:r xmlns:w="http://schemas.openxmlformats.org/wordprocessingml/2006/main">
        <w:t xml:space="preserve">1. Îşaya 53:1 - Kê ji rapora me bawer kir? û milê Xudan ji kê re xuya ye?</w:t>
      </w:r>
    </w:p>
    <w:p w14:paraId="2E45D115" w14:textId="77777777" w:rsidR="00F90BDC" w:rsidRDefault="00F90BDC"/>
    <w:p w14:paraId="4772D816" w14:textId="77777777" w:rsidR="00F90BDC" w:rsidRDefault="00F90BDC">
      <w:r xmlns:w="http://schemas.openxmlformats.org/wordprocessingml/2006/main">
        <w:t xml:space="preserve">2. Metta 28:19-20 - Ji ber vê yekê hûn herin û hemî miletan hîn bikin û wan bi navê Bav, Kur û Ruhê Pîroz imad bikin. û va ye, ez hergav heta dawiya dinyayê bi we re me. Amîn.</w:t>
      </w:r>
    </w:p>
    <w:p w14:paraId="1BD8AC72" w14:textId="77777777" w:rsidR="00F90BDC" w:rsidRDefault="00F90BDC"/>
    <w:p w14:paraId="625C4CD5" w14:textId="77777777" w:rsidR="00F90BDC" w:rsidRDefault="00F90BDC">
      <w:r xmlns:w="http://schemas.openxmlformats.org/wordprocessingml/2006/main">
        <w:t xml:space="preserve">Romayî 10:15 Û heta ku neyên şandin, ewê çawa Mizgîniyê bidin? Çawa ku hatiye nivîsîn: Çi xweş in lingên wan ên ku Mizgîniya aştiyê didin û mizgîniyê didin!</w:t>
      </w:r>
    </w:p>
    <w:p w14:paraId="09FC62CC" w14:textId="77777777" w:rsidR="00F90BDC" w:rsidRDefault="00F90BDC"/>
    <w:p w14:paraId="3266D04D" w14:textId="77777777" w:rsidR="00F90BDC" w:rsidRDefault="00F90BDC">
      <w:r xmlns:w="http://schemas.openxmlformats.org/wordprocessingml/2006/main">
        <w:t xml:space="preserve">Mizgîniya aştiyê peywirek xwedayî ye ku daxwaz dike ku ji hêla kesên ku ji hêla Xwedê ve hatine şandin ve were meşandin.</w:t>
      </w:r>
    </w:p>
    <w:p w14:paraId="2D51E98C" w14:textId="77777777" w:rsidR="00F90BDC" w:rsidRDefault="00F90BDC"/>
    <w:p w14:paraId="3A7975F4" w14:textId="77777777" w:rsidR="00F90BDC" w:rsidRDefault="00F90BDC">
      <w:r xmlns:w="http://schemas.openxmlformats.org/wordprocessingml/2006/main">
        <w:t xml:space="preserve">1. Hêza Daxuyaniyê: Çawa Mizgîniya Aştiyê Belav bikin</w:t>
      </w:r>
    </w:p>
    <w:p w14:paraId="60AEE02A" w14:textId="77777777" w:rsidR="00F90BDC" w:rsidRDefault="00F90BDC"/>
    <w:p w14:paraId="2FDA92E3" w14:textId="77777777" w:rsidR="00F90BDC" w:rsidRDefault="00F90BDC">
      <w:r xmlns:w="http://schemas.openxmlformats.org/wordprocessingml/2006/main">
        <w:t xml:space="preserve">2. Kêfxweşiya Mizgîniyê: Bi Peyama Aşitiyê şa dibin</w:t>
      </w:r>
    </w:p>
    <w:p w14:paraId="6F41C9F5" w14:textId="77777777" w:rsidR="00F90BDC" w:rsidRDefault="00F90BDC"/>
    <w:p w14:paraId="49ED9E62" w14:textId="77777777" w:rsidR="00F90BDC" w:rsidRDefault="00F90BDC">
      <w:r xmlns:w="http://schemas.openxmlformats.org/wordprocessingml/2006/main">
        <w:t xml:space="preserve">1. Îşaya 52:7 - Li ser çiyayan lingên wî yê ku mizgîniyê dide û aştiyê dide, çiqas xweş in; Yê ku mizgîniyê dide, xilasiyê belav dike; yê ku ji Siyonê re dibêje: «Xwedayê te padîşah e!</w:t>
      </w:r>
    </w:p>
    <w:p w14:paraId="3BE20279" w14:textId="77777777" w:rsidR="00F90BDC" w:rsidRDefault="00F90BDC"/>
    <w:p w14:paraId="6885B2DF" w14:textId="77777777" w:rsidR="00F90BDC" w:rsidRDefault="00F90BDC">
      <w:r xmlns:w="http://schemas.openxmlformats.org/wordprocessingml/2006/main">
        <w:t xml:space="preserve">2. Efesî 6:15 - Û lingên we bi hazirkirina Mizgîniya aştiyê pêçan;</w:t>
      </w:r>
    </w:p>
    <w:p w14:paraId="6C2C09D3" w14:textId="77777777" w:rsidR="00F90BDC" w:rsidRDefault="00F90BDC"/>
    <w:p w14:paraId="7081C44F" w14:textId="77777777" w:rsidR="00F90BDC" w:rsidRDefault="00F90BDC">
      <w:r xmlns:w="http://schemas.openxmlformats.org/wordprocessingml/2006/main">
        <w:t xml:space="preserve">Romayî 10:16 Lê wan hemûyan guhdariya Mizgîniyê nekir. Çimkî Îşaya dibêje: «Ya Xudan, kê ji gotina me bawer kir?</w:t>
      </w:r>
    </w:p>
    <w:p w14:paraId="3D54F0D4" w14:textId="77777777" w:rsidR="00F90BDC" w:rsidRDefault="00F90BDC"/>
    <w:p w14:paraId="7EA7BEAB" w14:textId="77777777" w:rsidR="00F90BDC" w:rsidRDefault="00F90BDC">
      <w:r xmlns:w="http://schemas.openxmlformats.org/wordprocessingml/2006/main">
        <w:t xml:space="preserve">Her kesî guh nedaye mizgînê, çawa ku Îşaya pirs kir ku wê kî bawer bike?</w:t>
      </w:r>
    </w:p>
    <w:p w14:paraId="044A952B" w14:textId="77777777" w:rsidR="00F90BDC" w:rsidRDefault="00F90BDC"/>
    <w:p w14:paraId="3C494D97" w14:textId="77777777" w:rsidR="00F90BDC" w:rsidRDefault="00F90BDC">
      <w:r xmlns:w="http://schemas.openxmlformats.org/wordprocessingml/2006/main">
        <w:t xml:space="preserve">1. Baweriya Xwe Bi Mizgîniyê Bidin</w:t>
      </w:r>
    </w:p>
    <w:p w14:paraId="633271D2" w14:textId="77777777" w:rsidR="00F90BDC" w:rsidRDefault="00F90BDC"/>
    <w:p w14:paraId="21456892" w14:textId="77777777" w:rsidR="00F90BDC" w:rsidRDefault="00F90BDC">
      <w:r xmlns:w="http://schemas.openxmlformats.org/wordprocessingml/2006/main">
        <w:t xml:space="preserve">2. Pêwîstiya Baweriya Mizgîniyê</w:t>
      </w:r>
    </w:p>
    <w:p w14:paraId="7EC9765D" w14:textId="77777777" w:rsidR="00F90BDC" w:rsidRDefault="00F90BDC"/>
    <w:p w14:paraId="11CEB903" w14:textId="77777777" w:rsidR="00F90BDC" w:rsidRDefault="00F90BDC">
      <w:r xmlns:w="http://schemas.openxmlformats.org/wordprocessingml/2006/main">
        <w:t xml:space="preserve">1. Efesî 1:13-14 - Hûn jî bi wî re, gava ku we peyva rastiyê, Mizgîniya </w:t>
      </w:r>
      <w:r xmlns:w="http://schemas.openxmlformats.org/wordprocessingml/2006/main">
        <w:lastRenderedPageBreak xmlns:w="http://schemas.openxmlformats.org/wordprocessingml/2006/main"/>
      </w:r>
      <w:r xmlns:w="http://schemas.openxmlformats.org/wordprocessingml/2006/main">
        <w:t xml:space="preserve">xilasiya xwe bihîst û bawerî bi wî anî, bi Ruhê Pîroz ê sozdayî hat mohrkirin, ku ew garantiya mîrasa me ye heta ku em. ji bo pesnê rûmeta wî xwedî derkeve.</w:t>
      </w:r>
    </w:p>
    <w:p w14:paraId="429C58DE" w14:textId="77777777" w:rsidR="00F90BDC" w:rsidRDefault="00F90BDC"/>
    <w:p w14:paraId="030A2002" w14:textId="77777777" w:rsidR="00F90BDC" w:rsidRDefault="00F90BDC">
      <w:r xmlns:w="http://schemas.openxmlformats.org/wordprocessingml/2006/main">
        <w:t xml:space="preserve">2. Marqos 16:15-16 - Û wî ji wan re got, ? </w:t>
      </w:r>
      <w:r xmlns:w="http://schemas.openxmlformats.org/wordprocessingml/2006/main">
        <w:rPr>
          <w:rFonts w:ascii="맑은 고딕 Semilight" w:hAnsi="맑은 고딕 Semilight"/>
        </w:rPr>
        <w:t xml:space="preserve">Bikevin </w:t>
      </w:r>
      <w:r xmlns:w="http://schemas.openxmlformats.org/wordprocessingml/2006/main">
        <w:t xml:space="preserve">nav hemû dinyayê û Mizgîniyê ji tevahiya afirandinê re bidin bihîstin. Yê ku baweriyê bîne û bê imadkirin, wê xilas bibe, lê yê ku baweriyê neyne, wê bê sûcdarkirin.</w:t>
      </w:r>
    </w:p>
    <w:p w14:paraId="367A9AA9" w14:textId="77777777" w:rsidR="00F90BDC" w:rsidRDefault="00F90BDC"/>
    <w:p w14:paraId="188C0623" w14:textId="77777777" w:rsidR="00F90BDC" w:rsidRDefault="00F90BDC">
      <w:r xmlns:w="http://schemas.openxmlformats.org/wordprocessingml/2006/main">
        <w:t xml:space="preserve">Romayî 10:17 Îcar bawerî bi bihîstinê û bihîstin bi peyva Xwedê tê.</w:t>
      </w:r>
    </w:p>
    <w:p w14:paraId="4ED434CC" w14:textId="77777777" w:rsidR="00F90BDC" w:rsidRDefault="00F90BDC"/>
    <w:p w14:paraId="3DFA45E9" w14:textId="77777777" w:rsidR="00F90BDC" w:rsidRDefault="00F90BDC">
      <w:r xmlns:w="http://schemas.openxmlformats.org/wordprocessingml/2006/main">
        <w:t xml:space="preserve">Bawerî bi bihîstina Peyva Xwedê tê.</w:t>
      </w:r>
    </w:p>
    <w:p w14:paraId="4558C047" w14:textId="77777777" w:rsidR="00F90BDC" w:rsidRDefault="00F90BDC"/>
    <w:p w14:paraId="78D54C51" w14:textId="77777777" w:rsidR="00F90BDC" w:rsidRDefault="00F90BDC">
      <w:r xmlns:w="http://schemas.openxmlformats.org/wordprocessingml/2006/main">
        <w:t xml:space="preserve">1: Baweriya me bi bihîstin û xwendina Peyva Xwedê xurt dibe.</w:t>
      </w:r>
    </w:p>
    <w:p w14:paraId="29DDA82D" w14:textId="77777777" w:rsidR="00F90BDC" w:rsidRDefault="00F90BDC"/>
    <w:p w14:paraId="37899DCA" w14:textId="77777777" w:rsidR="00F90BDC" w:rsidRDefault="00F90BDC">
      <w:r xmlns:w="http://schemas.openxmlformats.org/wordprocessingml/2006/main">
        <w:t xml:space="preserve">2: Hêza Peyva Xwedê me ber bi baweriyê ve dibe.</w:t>
      </w:r>
    </w:p>
    <w:p w14:paraId="35772740" w14:textId="77777777" w:rsidR="00F90BDC" w:rsidRDefault="00F90BDC"/>
    <w:p w14:paraId="37298610" w14:textId="77777777" w:rsidR="00F90BDC" w:rsidRDefault="00F90BDC">
      <w:r xmlns:w="http://schemas.openxmlformats.org/wordprocessingml/2006/main">
        <w:t xml:space="preserve">1: Îbranî 11:1 - Îcar bawerî misogeriya tiştên ku li wan tê hêvîkirin e, îqnakirina tiştên ku nayên dîtin e.</w:t>
      </w:r>
    </w:p>
    <w:p w14:paraId="4F08D60C" w14:textId="77777777" w:rsidR="00F90BDC" w:rsidRDefault="00F90BDC"/>
    <w:p w14:paraId="21087A14" w14:textId="77777777" w:rsidR="00F90BDC" w:rsidRDefault="00F90BDC">
      <w:r xmlns:w="http://schemas.openxmlformats.org/wordprocessingml/2006/main">
        <w:t xml:space="preserve">2: Romayî 4:17-21 - Çawa ku hatiye nivîsîn, ? </w:t>
      </w:r>
      <w:r xmlns:w="http://schemas.openxmlformats.org/wordprocessingml/2006/main">
        <w:rPr>
          <w:rFonts w:ascii="맑은 고딕 Semilight" w:hAnsi="맑은 고딕 Semilight"/>
        </w:rPr>
        <w:t xml:space="preserve">Ma tu </w:t>
      </w:r>
      <w:r xmlns:w="http://schemas.openxmlformats.org/wordprocessingml/2006/main">
        <w:t xml:space="preserve">kiriye bavê gelek miletan?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hebûna Xwedayê ku wî bawerî pê aniye, yê ku miriyan jiyan dike û tiştên ku tune ne vedixwîne. Bi hêviya ku wî li hember hêviyê bawer kir, ku ew bibe bavê gelek miletan, wek ku jê re hatibû gotin, ? </w:t>
      </w:r>
      <w:r xmlns:w="http://schemas.openxmlformats.org/wordprocessingml/2006/main">
        <w:rPr>
          <w:rFonts w:ascii="맑은 고딕 Semilight" w:hAnsi="맑은 고딕 Semilight"/>
        </w:rPr>
        <w:t xml:space="preserve">Ma </w:t>
      </w:r>
      <w:r xmlns:w="http://schemas.openxmlformats.org/wordprocessingml/2006/main">
        <w:t xml:space="preserve">wê zuriyeta te be.??Dema ku wî bedena xwe ya ku wek miriyan dihesiband (ji sed saliya xwe ve) an dema ku li ser bêhtbûna Serayê difikirî, di baweriyê de qels nebû? </w:t>
      </w:r>
      <w:r xmlns:w="http://schemas.openxmlformats.org/wordprocessingml/2006/main">
        <w:rPr>
          <w:rFonts w:ascii="맑은 고딕 Semilight" w:hAnsi="맑은 고딕 Semilight"/>
        </w:rPr>
        <w:t xml:space="preserve">셲 </w:t>
      </w:r>
      <w:r xmlns:w="http://schemas.openxmlformats.org/wordprocessingml/2006/main">
        <w:t xml:space="preserve">zikê. Bêbaweriyê ew di derbarê soza Xwedê de dudilî nedikir, lê ew di baweriya xwe de bi hêz bû dema ku rûmet da Xwedê, bi tevahî bawer bû ku Xwedê dikare soza ku wî daye bîne cih.</w:t>
      </w:r>
    </w:p>
    <w:p w14:paraId="5D40246F" w14:textId="77777777" w:rsidR="00F90BDC" w:rsidRDefault="00F90BDC"/>
    <w:p w14:paraId="00C2A7FF" w14:textId="77777777" w:rsidR="00F90BDC" w:rsidRDefault="00F90BDC">
      <w:r xmlns:w="http://schemas.openxmlformats.org/wordprocessingml/2006/main">
        <w:t xml:space="preserve">Romayî 10:18 Lê ez dibêjim: Ma wan nebihîstiye? Erê, bi rastî, dengê wan gihîşt seranserê dinyayê û gotinên wan gihîştin dawiya dinyayê.</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destnîşan dike ku Mizgîn li seranserê cîhanê bihîstiye û belav bûye.</w:t>
      </w:r>
    </w:p>
    <w:p w14:paraId="3E04885D" w14:textId="77777777" w:rsidR="00F90BDC" w:rsidRDefault="00F90BDC"/>
    <w:p w14:paraId="4EF03A9D" w14:textId="77777777" w:rsidR="00F90BDC" w:rsidRDefault="00F90BDC">
      <w:r xmlns:w="http://schemas.openxmlformats.org/wordprocessingml/2006/main">
        <w:t xml:space="preserve">1. Hêza Mizgîniyê: Çawa Peyva Xwedê Dûr û Berfireh Digere</w:t>
      </w:r>
    </w:p>
    <w:p w14:paraId="71058946" w14:textId="77777777" w:rsidR="00F90BDC" w:rsidRDefault="00F90BDC"/>
    <w:p w14:paraId="7C704660" w14:textId="77777777" w:rsidR="00F90BDC" w:rsidRDefault="00F90BDC">
      <w:r xmlns:w="http://schemas.openxmlformats.org/wordprocessingml/2006/main">
        <w:t xml:space="preserve">2. Belavkirina Mizgîniyê: Gihîştina Bêbawer a Mizgîniyê</w:t>
      </w:r>
    </w:p>
    <w:p w14:paraId="7A48CC21" w14:textId="77777777" w:rsidR="00F90BDC" w:rsidRDefault="00F90BDC"/>
    <w:p w14:paraId="55CC068C" w14:textId="77777777" w:rsidR="00F90BDC" w:rsidRDefault="00F90BDC">
      <w:r xmlns:w="http://schemas.openxmlformats.org/wordprocessingml/2006/main">
        <w:t xml:space="preserve">1. Metta 28:19-20 Îcar hûn herin û hemû miletan hîn bikin û wan bi navê Bav, Kur û Ruhê Pîroz imad bikin. , Va ye, ez hergav heta dawiya dinyayê bi we re me.</w:t>
      </w:r>
    </w:p>
    <w:p w14:paraId="0F240CBE" w14:textId="77777777" w:rsidR="00F90BDC" w:rsidRDefault="00F90BDC"/>
    <w:p w14:paraId="75098D5E" w14:textId="77777777" w:rsidR="00F90BDC" w:rsidRDefault="00F90BDC">
      <w:r xmlns:w="http://schemas.openxmlformats.org/wordprocessingml/2006/main">
        <w:t xml:space="preserve">2. Karên Şandiyan 1:8 Lê piştî ku Ruhê Pîroz bi ser we de hat, hûnê hêzê bistînin. .</w:t>
      </w:r>
    </w:p>
    <w:p w14:paraId="0A813FC5" w14:textId="77777777" w:rsidR="00F90BDC" w:rsidRDefault="00F90BDC"/>
    <w:p w14:paraId="1B781C58" w14:textId="77777777" w:rsidR="00F90BDC" w:rsidRDefault="00F90BDC">
      <w:r xmlns:w="http://schemas.openxmlformats.org/wordprocessingml/2006/main">
        <w:t xml:space="preserve">Romayî 10:19 Lê ez dibêjim: Ma Îsraêl nizanibû? Pêşî Mûsa got: «Ezê bi wan ên ku ne gel in, çavnebariya we bikim û bi miletekî bêaqil ezê we hêrs bikim.</w:t>
      </w:r>
    </w:p>
    <w:p w14:paraId="69E42326" w14:textId="77777777" w:rsidR="00F90BDC" w:rsidRDefault="00F90BDC"/>
    <w:p w14:paraId="70255812" w14:textId="77777777" w:rsidR="00F90BDC" w:rsidRDefault="00F90BDC">
      <w:r xmlns:w="http://schemas.openxmlformats.org/wordprocessingml/2006/main">
        <w:t xml:space="preserve">Pawlos behsa gotinên Mûsa dike ku Cihûyan çawa ji aliyê miletekî bêaqil ve bi çavnebariyê hatin tehrîk kirin.</w:t>
      </w:r>
    </w:p>
    <w:p w14:paraId="63B0A0A0" w14:textId="77777777" w:rsidR="00F90BDC" w:rsidRDefault="00F90BDC"/>
    <w:p w14:paraId="0A0EFE28" w14:textId="77777777" w:rsidR="00F90BDC" w:rsidRDefault="00F90BDC">
      <w:r xmlns:w="http://schemas.openxmlformats.org/wordprocessingml/2006/main">
        <w:t xml:space="preserve">1: "Xetereya Hesûdiyê"</w:t>
      </w:r>
    </w:p>
    <w:p w14:paraId="7C390AD0" w14:textId="77777777" w:rsidR="00F90BDC" w:rsidRDefault="00F90BDC"/>
    <w:p w14:paraId="3360B5F0" w14:textId="77777777" w:rsidR="00F90BDC" w:rsidRDefault="00F90BDC">
      <w:r xmlns:w="http://schemas.openxmlformats.org/wordprocessingml/2006/main">
        <w:t xml:space="preserve">2: "Hilbijartina Xwedê ya miletekî bêaqil"</w:t>
      </w:r>
    </w:p>
    <w:p w14:paraId="20309314" w14:textId="77777777" w:rsidR="00F90BDC" w:rsidRDefault="00F90BDC"/>
    <w:p w14:paraId="02872669" w14:textId="77777777" w:rsidR="00F90BDC" w:rsidRDefault="00F90BDC">
      <w:r xmlns:w="http://schemas.openxmlformats.org/wordprocessingml/2006/main">
        <w:t xml:space="preserve">1: Aqûb 3:14-16 (Lê eger di dilê we de çavnebariya tehl û pevçûn hebe, pesnê xwe nedin û li hember rastiyê derewan nekin.)</w:t>
      </w:r>
    </w:p>
    <w:p w14:paraId="15D929D8" w14:textId="77777777" w:rsidR="00F90BDC" w:rsidRDefault="00F90BDC"/>
    <w:p w14:paraId="4726F094" w14:textId="77777777" w:rsidR="00F90BDC" w:rsidRDefault="00F90BDC">
      <w:r xmlns:w="http://schemas.openxmlformats.org/wordprocessingml/2006/main">
        <w:t xml:space="preserve">2: 1 Korintî 1:27-29 (Lê Xwedê tiştên dinyayê yên bêaqil hilbijart, da ku aqilmendan bişewitîne; û Xwedê yên qels ên dinyayê hilbijart, da ku tiştên ku hêzdar in şepirze bike.)</w:t>
      </w:r>
    </w:p>
    <w:p w14:paraId="3BE83595" w14:textId="77777777" w:rsidR="00F90BDC" w:rsidRDefault="00F90BDC"/>
    <w:p w14:paraId="565C6A79" w14:textId="77777777" w:rsidR="00F90BDC" w:rsidRDefault="00F90BDC">
      <w:r xmlns:w="http://schemas.openxmlformats.org/wordprocessingml/2006/main">
        <w:t xml:space="preserve">Romayî 10:20 Lê Îşaya gelek wêrek e û dibêje: «Ez ji wan ên ku li min nedigeriyan hatin dîtin. Ez ji wan ên ku li pey min nepirsîn re eşkere bûm.</w:t>
      </w:r>
    </w:p>
    <w:p w14:paraId="326D7987" w14:textId="77777777" w:rsidR="00F90BDC" w:rsidRDefault="00F90BDC"/>
    <w:p w14:paraId="2CDBF427" w14:textId="77777777" w:rsidR="00F90BDC" w:rsidRDefault="00F90BDC">
      <w:r xmlns:w="http://schemas.openxmlformats.org/wordprocessingml/2006/main">
        <w:t xml:space="preserve">Xwedê dikare ji hêla kesên ku li Wî digerin, bibînin, tevî ku ew nizanin ku ew digerin.</w:t>
      </w:r>
    </w:p>
    <w:p w14:paraId="0D325A48" w14:textId="77777777" w:rsidR="00F90BDC" w:rsidRDefault="00F90BDC"/>
    <w:p w14:paraId="5FBE3506" w14:textId="77777777" w:rsidR="00F90BDC" w:rsidRDefault="00F90BDC">
      <w:r xmlns:w="http://schemas.openxmlformats.org/wordprocessingml/2006/main">
        <w:t xml:space="preserve">1. Destê Xwedê yê nedîtî - Meriv çawa Xwedê bibîne Tewra gava ku hûn nizanin ku hûn lê digerin</w:t>
      </w:r>
    </w:p>
    <w:p w14:paraId="1F052237" w14:textId="77777777" w:rsidR="00F90BDC" w:rsidRDefault="00F90BDC"/>
    <w:p w14:paraId="22FE5533" w14:textId="77777777" w:rsidR="00F90BDC" w:rsidRDefault="00F90BDC">
      <w:r xmlns:w="http://schemas.openxmlformats.org/wordprocessingml/2006/main">
        <w:t xml:space="preserve">2. Mêrxasiya Îşaya - Tevî Nezelaliyê Nêzîkî Xwedê Dibin</w:t>
      </w:r>
    </w:p>
    <w:p w14:paraId="1217485E" w14:textId="77777777" w:rsidR="00F90BDC" w:rsidRDefault="00F90BDC"/>
    <w:p w14:paraId="223FF287" w14:textId="77777777" w:rsidR="00F90BDC" w:rsidRDefault="00F90BDC">
      <w:r xmlns:w="http://schemas.openxmlformats.org/wordprocessingml/2006/main">
        <w:t xml:space="preserve">1. Yêremya 29:13 - "Gava ku hûn bi hemû dilê xwe li min bigerin, hûn ê li min bigerin û min bibînin."</w:t>
      </w:r>
    </w:p>
    <w:p w14:paraId="0A47D740" w14:textId="77777777" w:rsidR="00F90BDC" w:rsidRDefault="00F90BDC"/>
    <w:p w14:paraId="01195A31" w14:textId="77777777" w:rsidR="00F90BDC" w:rsidRDefault="00F90BDC">
      <w:r xmlns:w="http://schemas.openxmlformats.org/wordprocessingml/2006/main">
        <w:t xml:space="preserve">2. Lûqa 11:9-10 - "Ji ber vê yekê ez ji we re dibêjim: Bixwazin û wê ji we re bê dayîn; bigerin û hûnê bibînin; lêxin û derî ji we re vebe."</w:t>
      </w:r>
    </w:p>
    <w:p w14:paraId="44A5B629" w14:textId="77777777" w:rsidR="00F90BDC" w:rsidRDefault="00F90BDC"/>
    <w:p w14:paraId="244A0AC1" w14:textId="77777777" w:rsidR="00F90BDC" w:rsidRDefault="00F90BDC">
      <w:r xmlns:w="http://schemas.openxmlformats.org/wordprocessingml/2006/main">
        <w:t xml:space="preserve">Romayî 10:21 Lê ew ji Îsraêl re got: «Tevahiya rojê min destên xwe dirêjî miletekî neguhdar û dijber kir.</w:t>
      </w:r>
    </w:p>
    <w:p w14:paraId="478B5479" w14:textId="77777777" w:rsidR="00F90BDC" w:rsidRDefault="00F90BDC"/>
    <w:p w14:paraId="47346EF0" w14:textId="77777777" w:rsidR="00F90BDC" w:rsidRDefault="00F90BDC">
      <w:r xmlns:w="http://schemas.openxmlformats.org/wordprocessingml/2006/main">
        <w:t xml:space="preserve">Xwedê gelek caran xwe digihîne gelê Îsraêl, her çend ew gelek caran guh nedin wî û dijberiya wî bikin.</w:t>
      </w:r>
    </w:p>
    <w:p w14:paraId="4190C3E1" w14:textId="77777777" w:rsidR="00F90BDC" w:rsidRDefault="00F90BDC"/>
    <w:p w14:paraId="69B76EA5" w14:textId="77777777" w:rsidR="00F90BDC" w:rsidRDefault="00F90BDC">
      <w:r xmlns:w="http://schemas.openxmlformats.org/wordprocessingml/2006/main">
        <w:t xml:space="preserve">1. Evîna Xwedê ya Bêdawî - Hezkirina Xwedê ya ji me re çiqas bê şert û bêdawî ye, tevî ku li hember bêîtaetî û dijberiyê jî.</w:t>
      </w:r>
    </w:p>
    <w:p w14:paraId="3D1C9CF6" w14:textId="77777777" w:rsidR="00F90BDC" w:rsidRDefault="00F90BDC"/>
    <w:p w14:paraId="0DBE6E39" w14:textId="77777777" w:rsidR="00F90BDC" w:rsidRDefault="00F90BDC">
      <w:r xmlns:w="http://schemas.openxmlformats.org/wordprocessingml/2006/main">
        <w:t xml:space="preserve">2. Sedema Xwedê - Girîngiya ku em xwe bispêrin dilsozî û bîhnfirehiya Xwedê, bêyî ku em rû bi rû bibin.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Yêremya 29:11-14 - Ji ber ku ez zanim planên ku min ji bo we hene, dibêje Xudan, planên ku we dewlemend bikin û zirarê nedin we, planên ku ji we re hêvî û paşerojê bidin.</w:t>
      </w:r>
    </w:p>
    <w:p w14:paraId="7DE7A170" w14:textId="77777777" w:rsidR="00F90BDC" w:rsidRDefault="00F90BDC"/>
    <w:p w14:paraId="3A294B36" w14:textId="77777777" w:rsidR="00F90BDC" w:rsidRDefault="00F90BDC">
      <w:r xmlns:w="http://schemas.openxmlformats.org/wordprocessingml/2006/main">
        <w:t xml:space="preserve">2. Şîrîn 3:22-23 - Hezkirina Xwedê ya domdar qet naqede, dilovaniya wî qet naqede; ew her sibe nû ne, dilsoziya te mezin e.</w:t>
      </w:r>
    </w:p>
    <w:p w14:paraId="5D372477" w14:textId="77777777" w:rsidR="00F90BDC" w:rsidRDefault="00F90BDC"/>
    <w:p w14:paraId="151F2E4F" w14:textId="77777777" w:rsidR="00F90BDC" w:rsidRDefault="00F90BDC">
      <w:r xmlns:w="http://schemas.openxmlformats.org/wordprocessingml/2006/main">
        <w:t xml:space="preserve">Romayî 11 behsa sira qismî hişkbûna Îsraêl, rizgariya miletan, û hêviya pêşerojê ji bo hemû Îsraêl dike. Ew wekî encamek ji axaftina Pawlos re li ser danûstandinên Xwedê bi Israelsraîl re û plana wî ya ji bo xilasiya wan re xizmet dike.</w:t>
      </w:r>
    </w:p>
    <w:p w14:paraId="6840565A" w14:textId="77777777" w:rsidR="00F90BDC" w:rsidRDefault="00F90BDC"/>
    <w:p w14:paraId="073DA9BE" w14:textId="77777777" w:rsidR="00F90BDC" w:rsidRDefault="00F90BDC">
      <w:r xmlns:w="http://schemas.openxmlformats.org/wordprocessingml/2006/main">
        <w:t xml:space="preserve">Paragrafa 1emîn: Beşek bi Pawlos re dest pê dike ku fikra ku Xwedê gelê xwe red kiriye û destnîşan dike ku ew bi xwe Îsraîlî ye red dike. Ew behsa bêhêvîbûna Êlyas ji nebaweriya Îsraêl dike, lê her weha behsa wê yekê dike ku Xwedê ji xwe re heft hezar kesên ku çok li ber Baal netewandibûn veqetandibûn. Bi vî awayî di dema niha de bermayek bi keremê hatiye bijartin (Romayî 11:1-5). Ew dîsa tekez dike ku ew bi keremê ye û ne dike, wekî din kerem êdî nabe kerem (Romayî 11:6).</w:t>
      </w:r>
    </w:p>
    <w:p w14:paraId="63A598D7" w14:textId="77777777" w:rsidR="00F90BDC" w:rsidRDefault="00F90BDC"/>
    <w:p w14:paraId="62E5607F" w14:textId="77777777" w:rsidR="00F90BDC" w:rsidRDefault="00F90BDC">
      <w:r xmlns:w="http://schemas.openxmlformats.org/wordprocessingml/2006/main">
        <w:t xml:space="preserve">Paragrafa 2yemîn: Di ayetên 7-24-an de, Pawlos diyar dike ku tiştê ku Îsraêl ew qas bi xîret xwest ku ew bi dest nexist, lê bijartiyên wan rihet bûn, hişk bûn wekî ku hatiye nivîsîn: 'Xwedê ruh daye wan, çavên gêjbûnî nedikarîn bibînin, guh nedihatin bihîstin.' Lê belê binpêkirina wan tê wateya dewlemendiya dinyayê, windabûna wan dewlemendiyên miletan, wê çiqasî mezintir be tevlêbûna wan! (Romayî 11:7-12). Ew bawermendên miletên din li hember quretiyê hişyar dike û tîne bîra wan ku ew di baweriya dara zeytûnê ya çandiniyê de hatine tamkirin dema ku hin şaxên xwezayî ji ber bêbaweriyê hatine qut kirin jî dikarin bêne qut kirin heke ew di dilovaniya Xwedê de nedomînin (Romayî 11:13-24).</w:t>
      </w:r>
    </w:p>
    <w:p w14:paraId="14B3D3A9" w14:textId="77777777" w:rsidR="00F90BDC" w:rsidRDefault="00F90BDC"/>
    <w:p w14:paraId="51CBC6F8" w14:textId="77777777" w:rsidR="00F90BDC" w:rsidRDefault="00F90BDC">
      <w:r xmlns:w="http://schemas.openxmlformats.org/wordprocessingml/2006/main">
        <w:t xml:space="preserve">Paragrafa 3emîn: Ji ayeta 25an û pê ve, Pawlos eşkere dike ku sira qismî hişk bûye ji bo Îsraêl heta ku jimara temamê miletên necihûyî bi vî awayî were hemû Îsraêl wê xilas bibe wek ku hatiye nivîsîn: 'Rizgarker wê ji Siyonê bê ew ê bêxwedatiyê ji Aqûb dûr bixe' gava ku ez gunehên wan rakim, bi wan re peymanê deynim.' Ew diqede ku kûrahiya dewlemendî, zanîna şehrezayî qebûl dike ku Xwedê dîwanên wî ji şopandina rêyên wî ji têgihîştinê wêdetir e û dibêje 'Çimkî her tişt ji wî re bi wî re ye. Her û her ji wî re rûmet be! Amîn' (Romayî 11:25-36). Ev hem serweriya Xwedayî berpirsiyariya mirovî ya ku nexşeya xilasbûnê eşkere dike ronî dike.</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Romayî 11:1 Îcar ez dibêjim qey Xwedê gelê xwe avêt? Xwedê neke. Çimkî ez jî Îsraîlî me, ji dûndana Birahîm, ji eşîra Binyamîn.</w:t>
      </w:r>
    </w:p>
    <w:p w14:paraId="1A6BCF5F" w14:textId="77777777" w:rsidR="00F90BDC" w:rsidRDefault="00F90BDC"/>
    <w:p w14:paraId="34FF3E1D" w14:textId="77777777" w:rsidR="00F90BDC" w:rsidRDefault="00F90BDC">
      <w:r xmlns:w="http://schemas.openxmlformats.org/wordprocessingml/2006/main">
        <w:t xml:space="preserve">Xwedê gelê xwe yê bijartî, Îsraêlî, bernedaye.</w:t>
      </w:r>
    </w:p>
    <w:p w14:paraId="3EFEA6C4" w14:textId="77777777" w:rsidR="00F90BDC" w:rsidRDefault="00F90BDC"/>
    <w:p w14:paraId="4A508AF0" w14:textId="77777777" w:rsidR="00F90BDC" w:rsidRDefault="00F90BDC">
      <w:r xmlns:w="http://schemas.openxmlformats.org/wordprocessingml/2006/main">
        <w:t xml:space="preserve">1. Dilsozî û dilovaniya Xwedê li hember gelê xwe yê bijarte.</w:t>
      </w:r>
    </w:p>
    <w:p w14:paraId="0EEEFBF2" w14:textId="77777777" w:rsidR="00F90BDC" w:rsidRDefault="00F90BDC"/>
    <w:p w14:paraId="014435D4" w14:textId="77777777" w:rsidR="00F90BDC" w:rsidRDefault="00F90BDC">
      <w:r xmlns:w="http://schemas.openxmlformats.org/wordprocessingml/2006/main">
        <w:t xml:space="preserve">2. Xwedê bi sozên peymana xwe parastina Îsraêliyan dike.</w:t>
      </w:r>
    </w:p>
    <w:p w14:paraId="30D1C15C" w14:textId="77777777" w:rsidR="00F90BDC" w:rsidRDefault="00F90BDC"/>
    <w:p w14:paraId="79F3BADD" w14:textId="77777777" w:rsidR="00F90BDC" w:rsidRDefault="00F90BDC">
      <w:r xmlns:w="http://schemas.openxmlformats.org/wordprocessingml/2006/main">
        <w:t xml:space="preserve">1. Romayî 11:1 - Îcar ez dibêjim, Xwedê gelê xwe avêtiye? Xwedê neke. Çimkî ez jî Îsraîlî me, ji dûndana Birahîm, ji eşîra Binyamîn.</w:t>
      </w:r>
    </w:p>
    <w:p w14:paraId="1654B0D4" w14:textId="77777777" w:rsidR="00F90BDC" w:rsidRDefault="00F90BDC"/>
    <w:p w14:paraId="4A106C8A" w14:textId="77777777" w:rsidR="00F90BDC" w:rsidRDefault="00F90BDC">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7320B475" w14:textId="77777777" w:rsidR="00F90BDC" w:rsidRDefault="00F90BDC"/>
    <w:p w14:paraId="48B7F3E6" w14:textId="77777777" w:rsidR="00F90BDC" w:rsidRDefault="00F90BDC">
      <w:r xmlns:w="http://schemas.openxmlformats.org/wordprocessingml/2006/main">
        <w:t xml:space="preserve">Romayî 11:2 Xwedê gelê xwe yê ku wî ji berê ve nas kiribû, neavêt. Ma hûn nizanin Nivîsara Pîroz li ser Êlyas çi dibêje? çawa ew li hember Îsraêl şefaetê ji Xwedê re dike û dibêje:</w:t>
      </w:r>
    </w:p>
    <w:p w14:paraId="5414A116" w14:textId="77777777" w:rsidR="00F90BDC" w:rsidRDefault="00F90BDC"/>
    <w:p w14:paraId="36749D5D" w14:textId="77777777" w:rsidR="00F90BDC" w:rsidRDefault="00F90BDC">
      <w:r xmlns:w="http://schemas.openxmlformats.org/wordprocessingml/2006/main">
        <w:t xml:space="preserve">Xwedê gelê xwe yê bijartî bernedaye.</w:t>
      </w:r>
    </w:p>
    <w:p w14:paraId="32C5C07E" w14:textId="77777777" w:rsidR="00F90BDC" w:rsidRDefault="00F90BDC"/>
    <w:p w14:paraId="67767517" w14:textId="77777777" w:rsidR="00F90BDC" w:rsidRDefault="00F90BDC">
      <w:r xmlns:w="http://schemas.openxmlformats.org/wordprocessingml/2006/main">
        <w:t xml:space="preserve">1. Hêvî bi rizq û dilsoziya Xwedê</w:t>
      </w:r>
    </w:p>
    <w:p w14:paraId="4676F2F5" w14:textId="77777777" w:rsidR="00F90BDC" w:rsidRDefault="00F90BDC"/>
    <w:p w14:paraId="5C5387A7" w14:textId="77777777" w:rsidR="00F90BDC" w:rsidRDefault="00F90BDC">
      <w:r xmlns:w="http://schemas.openxmlformats.org/wordprocessingml/2006/main">
        <w:t xml:space="preserve">2. Vegerandina Nasnameya Xwe Wek Gelê Xwedê</w:t>
      </w:r>
    </w:p>
    <w:p w14:paraId="0B880C08" w14:textId="77777777" w:rsidR="00F90BDC" w:rsidRDefault="00F90BDC"/>
    <w:p w14:paraId="7D4233C4" w14:textId="77777777" w:rsidR="00F90BDC" w:rsidRDefault="00F90BDC">
      <w:r xmlns:w="http://schemas.openxmlformats.org/wordprocessingml/2006/main">
        <w:t xml:space="preserve">1. Îşaya 54:17 - Çek ku li dijî we çêbibe, dê serfiraz nebe</w:t>
      </w:r>
    </w:p>
    <w:p w14:paraId="6FC8F47D" w14:textId="77777777" w:rsidR="00F90BDC" w:rsidRDefault="00F90BDC"/>
    <w:p w14:paraId="0B585D38" w14:textId="77777777" w:rsidR="00F90BDC" w:rsidRDefault="00F90BDC">
      <w:r xmlns:w="http://schemas.openxmlformats.org/wordprocessingml/2006/main">
        <w:t xml:space="preserve">2. Zebûr 145:18-19 - Xudan nêzîkî hemûyên ku gazî wî dikin, ji hemûyên ku bi rastî gazî wî dikin re ye. Ewê daxwaza yên ku ji wî ditirsin pêk bîne; ewê hawara wan jî bibihîze û wan xilas bike.</w:t>
      </w:r>
    </w:p>
    <w:p w14:paraId="57FCDFEB" w14:textId="77777777" w:rsidR="00F90BDC" w:rsidRDefault="00F90BDC"/>
    <w:p w14:paraId="1B272B84" w14:textId="77777777" w:rsidR="00F90BDC" w:rsidRDefault="00F90BDC">
      <w:r xmlns:w="http://schemas.openxmlformats.org/wordprocessingml/2006/main">
        <w:t xml:space="preserve">Romayî 11:3 Ya Xudan, wan pêxemberên te kuştin û gorîgehên te kolandin. û ez bi tenê mam û ew li jiyana min digerin.</w:t>
      </w:r>
    </w:p>
    <w:p w14:paraId="48BD2512" w14:textId="77777777" w:rsidR="00F90BDC" w:rsidRDefault="00F90BDC"/>
    <w:p w14:paraId="1B43ED45" w14:textId="77777777" w:rsidR="00F90BDC" w:rsidRDefault="00F90BDC">
      <w:r xmlns:w="http://schemas.openxmlformats.org/wordprocessingml/2006/main">
        <w:t xml:space="preserve">dilsoziya Xwedê û parastina gelê xwe li hember zilmê.</w:t>
      </w:r>
    </w:p>
    <w:p w14:paraId="17F23FB8" w14:textId="77777777" w:rsidR="00F90BDC" w:rsidRDefault="00F90BDC"/>
    <w:p w14:paraId="43832C8B" w14:textId="77777777" w:rsidR="00F90BDC" w:rsidRDefault="00F90BDC">
      <w:r xmlns:w="http://schemas.openxmlformats.org/wordprocessingml/2006/main">
        <w:t xml:space="preserve">1: Xwedê ji gelê xwe re dilsoz e, ferq nake ku dinya çi diavêje ser wan.</w:t>
      </w:r>
    </w:p>
    <w:p w14:paraId="1A509AE7" w14:textId="77777777" w:rsidR="00F90BDC" w:rsidRDefault="00F90BDC"/>
    <w:p w14:paraId="2153518F" w14:textId="77777777" w:rsidR="00F90BDC" w:rsidRDefault="00F90BDC">
      <w:r xmlns:w="http://schemas.openxmlformats.org/wordprocessingml/2006/main">
        <w:t xml:space="preserve">2: Em dikarin xwe bispêrin parastina Xwedê û tu car ji wan netirsin, yên ku dixwazin zirarê bidin me.</w:t>
      </w:r>
    </w:p>
    <w:p w14:paraId="146C92EC" w14:textId="77777777" w:rsidR="00F90BDC" w:rsidRDefault="00F90BDC"/>
    <w:p w14:paraId="244D3583" w14:textId="77777777" w:rsidR="00F90BDC" w:rsidRDefault="00F90BDC">
      <w:r xmlns:w="http://schemas.openxmlformats.org/wordprocessingml/2006/main">
        <w:t xml:space="preserve">1: Zebûr 34:7 - Milyaketê Xudan li dora yên ku ji wî ditirsin bar dike û wan xilas dike.</w:t>
      </w:r>
    </w:p>
    <w:p w14:paraId="410AAAE5" w14:textId="77777777" w:rsidR="00F90BDC" w:rsidRDefault="00F90BDC"/>
    <w:p w14:paraId="514AF7E5" w14:textId="77777777" w:rsidR="00F90BDC" w:rsidRDefault="00F90BDC">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4414EAD3" w14:textId="77777777" w:rsidR="00F90BDC" w:rsidRDefault="00F90BDC"/>
    <w:p w14:paraId="71818A4C" w14:textId="77777777" w:rsidR="00F90BDC" w:rsidRDefault="00F90BDC">
      <w:r xmlns:w="http://schemas.openxmlformats.org/wordprocessingml/2006/main">
        <w:t xml:space="preserve">Romayî 11:4 Lê bersiva Xwedê ji wî re çi dibêje? Min heft hezar zilam ji xwe re veqetandine, yên ku çokan li ber sûretê Baal netewandine.</w:t>
      </w:r>
    </w:p>
    <w:p w14:paraId="11A38A29" w14:textId="77777777" w:rsidR="00F90BDC" w:rsidRDefault="00F90BDC"/>
    <w:p w14:paraId="49F806CF" w14:textId="77777777" w:rsidR="00F90BDC" w:rsidRDefault="00F90BDC">
      <w:r xmlns:w="http://schemas.openxmlformats.org/wordprocessingml/2006/main">
        <w:t xml:space="preserve">Xwedê komeke taybetî ya mirovan ji bo xwe veqetandiye ku li ber sûretê Baal serî netewand.</w:t>
      </w:r>
    </w:p>
    <w:p w14:paraId="4B2A0AB7" w14:textId="77777777" w:rsidR="00F90BDC" w:rsidRDefault="00F90BDC"/>
    <w:p w14:paraId="26E9EE51" w14:textId="77777777" w:rsidR="00F90BDC" w:rsidRDefault="00F90BDC">
      <w:r xmlns:w="http://schemas.openxmlformats.org/wordprocessingml/2006/main">
        <w:t xml:space="preserve">1. Hêza Veqetandina Xwedê: Çawa Xwedê Mirovek Ji xwe re Vedigire</w:t>
      </w:r>
    </w:p>
    <w:p w14:paraId="7768591D" w14:textId="77777777" w:rsidR="00F90BDC" w:rsidRDefault="00F90BDC"/>
    <w:p w14:paraId="792F9682" w14:textId="77777777" w:rsidR="00F90BDC" w:rsidRDefault="00F90BDC">
      <w:r xmlns:w="http://schemas.openxmlformats.org/wordprocessingml/2006/main">
        <w:t xml:space="preserve">2. Tu carî çokê xwe li ber sûretê Baal netewand: Xwezî ji Xwedê re bi biryar</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Korintî 1:18-31 - Peyama Pawlos ya bêaqiliya xaçê</w:t>
      </w:r>
    </w:p>
    <w:p w14:paraId="727E7331" w14:textId="77777777" w:rsidR="00F90BDC" w:rsidRDefault="00F90BDC"/>
    <w:p w14:paraId="78161EB3" w14:textId="77777777" w:rsidR="00F90BDC" w:rsidRDefault="00F90BDC">
      <w:r xmlns:w="http://schemas.openxmlformats.org/wordprocessingml/2006/main">
        <w:t xml:space="preserve">2. 2 Korintî 4:7-12 - Peyama Pawlos ya xezîneya di firaxên ji heriyê de</w:t>
      </w:r>
    </w:p>
    <w:p w14:paraId="03A4BBA2" w14:textId="77777777" w:rsidR="00F90BDC" w:rsidRDefault="00F90BDC"/>
    <w:p w14:paraId="61BEDA0A" w14:textId="77777777" w:rsidR="00F90BDC" w:rsidRDefault="00F90BDC">
      <w:r xmlns:w="http://schemas.openxmlformats.org/wordprocessingml/2006/main">
        <w:t xml:space="preserve">Romayî 11:5 Bi vî awayî di vê dema niha de jî li gor hilbijartina keremê bermayek heye.</w:t>
      </w:r>
    </w:p>
    <w:p w14:paraId="71BFA791" w14:textId="77777777" w:rsidR="00F90BDC" w:rsidRDefault="00F90BDC"/>
    <w:p w14:paraId="608C6221" w14:textId="77777777" w:rsidR="00F90BDC" w:rsidRDefault="00F90BDC">
      <w:r xmlns:w="http://schemas.openxmlformats.org/wordprocessingml/2006/main">
        <w:t xml:space="preserve">Di dema niha de jî bermayiyek mirovên ku bi xêrê hatine hilbijartin heye.</w:t>
      </w:r>
    </w:p>
    <w:p w14:paraId="049D80F5" w14:textId="77777777" w:rsidR="00F90BDC" w:rsidRDefault="00F90BDC"/>
    <w:p w14:paraId="2968D8E0" w14:textId="77777777" w:rsidR="00F90BDC" w:rsidRDefault="00F90BDC">
      <w:r xmlns:w="http://schemas.openxmlformats.org/wordprocessingml/2006/main">
        <w:t xml:space="preserve">1. "Hilbijartina kerema Xwedê"</w:t>
      </w:r>
    </w:p>
    <w:p w14:paraId="3654C0BF" w14:textId="77777777" w:rsidR="00F90BDC" w:rsidRDefault="00F90BDC"/>
    <w:p w14:paraId="6C734224" w14:textId="77777777" w:rsidR="00F90BDC" w:rsidRDefault="00F90BDC">
      <w:r xmlns:w="http://schemas.openxmlformats.org/wordprocessingml/2006/main">
        <w:t xml:space="preserve">2. "Bermayîna gelên bijarte"</w:t>
      </w:r>
    </w:p>
    <w:p w14:paraId="1CBD485B" w14:textId="77777777" w:rsidR="00F90BDC" w:rsidRDefault="00F90BDC"/>
    <w:p w14:paraId="248D867B" w14:textId="77777777" w:rsidR="00F90BDC" w:rsidRDefault="00F90BDC">
      <w:r xmlns:w="http://schemas.openxmlformats.org/wordprocessingml/2006/main">
        <w:t xml:space="preserve">1. Efesî 2:8-9; Çimkî hûn bi keremê, bi baweriyê xilas bûne - û ev ne ji we ye, diyariya Xwedê ye.</w:t>
      </w:r>
    </w:p>
    <w:p w14:paraId="646CD1BB" w14:textId="77777777" w:rsidR="00F90BDC" w:rsidRDefault="00F90BDC"/>
    <w:p w14:paraId="3DB6E3DA" w14:textId="77777777" w:rsidR="00F90BDC" w:rsidRDefault="00F90BDC">
      <w:r xmlns:w="http://schemas.openxmlformats.org/wordprocessingml/2006/main">
        <w:t xml:space="preserve">2. Îşaya 49:6; Ew dibêje: “Tiştekî pir hindik e ku tu bibî xulamê min, ku tu eşîrên Aqûb vegerînî û yên Îsraêl ên ku min parastine, vegerînî. Ezê te jî bikim ronahiyek ji miletan re, da ku tu xilasiya min bikî. dawiya erdê.</w:t>
      </w:r>
    </w:p>
    <w:p w14:paraId="2C4FF1C5" w14:textId="77777777" w:rsidR="00F90BDC" w:rsidRDefault="00F90BDC"/>
    <w:p w14:paraId="11FAE8AA" w14:textId="77777777" w:rsidR="00F90BDC" w:rsidRDefault="00F90BDC">
      <w:r xmlns:w="http://schemas.openxmlformats.org/wordprocessingml/2006/main">
        <w:t xml:space="preserve">Romayî 11:6 Û eger bi keremê be, êdî ew ne ji kirinan e; wekî din kerem êdî ne kerem e. Lê eger ew ji karan be, êdî ew ne kerem e: wekî din kar ne kar e.</w:t>
      </w:r>
    </w:p>
    <w:p w14:paraId="61BC69EB" w14:textId="77777777" w:rsidR="00F90BDC" w:rsidRDefault="00F90BDC"/>
    <w:p w14:paraId="14384400" w14:textId="77777777" w:rsidR="00F90BDC" w:rsidRDefault="00F90BDC">
      <w:r xmlns:w="http://schemas.openxmlformats.org/wordprocessingml/2006/main">
        <w:t xml:space="preserve">Pawlos diyar dike ku eger xilasî bi keremê be, ew bi karan jî nabe, û berevajî.</w:t>
      </w:r>
    </w:p>
    <w:p w14:paraId="4D956F7E" w14:textId="77777777" w:rsidR="00F90BDC" w:rsidRDefault="00F90BDC"/>
    <w:p w14:paraId="78E31727" w14:textId="77777777" w:rsidR="00F90BDC" w:rsidRDefault="00F90BDC">
      <w:r xmlns:w="http://schemas.openxmlformats.org/wordprocessingml/2006/main">
        <w:t xml:space="preserve">1. Paradoksa Kerem û Karan: Em Çawa Rizgariyê Distînin?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Tevlihevkirina Bawerî û Karan: Terazûya Rizgariya Rastîn Çi ye?</w:t>
      </w:r>
    </w:p>
    <w:p w14:paraId="7569E3C7" w14:textId="77777777" w:rsidR="00F90BDC" w:rsidRDefault="00F90BDC"/>
    <w:p w14:paraId="7A545016" w14:textId="77777777" w:rsidR="00F90BDC" w:rsidRDefault="00F90BDC">
      <w:r xmlns:w="http://schemas.openxmlformats.org/wordprocessingml/2006/main">
        <w:t xml:space="preserve">1. Efesî 2:8-9 (Çimkî hûn bi keremê xilas bûne, bi baweriyê, û ev ne ji we ye; diyariya Xwedê ye; ne ji kirinan e, da ku kesek pesnê xwe nede.)</w:t>
      </w:r>
    </w:p>
    <w:p w14:paraId="0F915382" w14:textId="77777777" w:rsidR="00F90BDC" w:rsidRDefault="00F90BDC"/>
    <w:p w14:paraId="553D4AE9" w14:textId="77777777" w:rsidR="00F90BDC" w:rsidRDefault="00F90BDC">
      <w:r xmlns:w="http://schemas.openxmlformats.org/wordprocessingml/2006/main">
        <w:t xml:space="preserve">2. Aqûb 2:17-18 (Bi vî awayî bawerî, eger karên wê tune be, bi tenê ye, mirî ye. Belê, mirov dikare bêje: «Baweriya te heye û karên min jî hene. bêyî kirinên xwe baweriya xwe nîşanî min bide. Ezê bi kirinên xwe baweriya xwe nîşanî te bidim.)</w:t>
      </w:r>
    </w:p>
    <w:p w14:paraId="2B6FBEB0" w14:textId="77777777" w:rsidR="00F90BDC" w:rsidRDefault="00F90BDC"/>
    <w:p w14:paraId="78F32AF1" w14:textId="77777777" w:rsidR="00F90BDC" w:rsidRDefault="00F90BDC">
      <w:r xmlns:w="http://schemas.openxmlformats.org/wordprocessingml/2006/main">
        <w:t xml:space="preserve">Romayî 11:7 Îcar çi? Îsraêl tiştê ku lê digere bi dest nexist; lê hilbijartinê ew bi dest xist û yên mayî kor bûn.</w:t>
      </w:r>
    </w:p>
    <w:p w14:paraId="23C36AEB" w14:textId="77777777" w:rsidR="00F90BDC" w:rsidRDefault="00F90BDC"/>
    <w:p w14:paraId="1AE98D85" w14:textId="77777777" w:rsidR="00F90BDC" w:rsidRDefault="00F90BDC">
      <w:r xmlns:w="http://schemas.openxmlformats.org/wordprocessingml/2006/main">
        <w:t xml:space="preserve">Îsraêl tiştê ku dixwest bi dest nexist, lê yên ku ji aliyê Xwedê ve hatibûn bijartin û yên din nikaribûn bibînin.</w:t>
      </w:r>
    </w:p>
    <w:p w14:paraId="0CE6DA1F" w14:textId="77777777" w:rsidR="00F90BDC" w:rsidRDefault="00F90BDC"/>
    <w:p w14:paraId="0F4A9096" w14:textId="77777777" w:rsidR="00F90BDC" w:rsidRDefault="00F90BDC">
      <w:r xmlns:w="http://schemas.openxmlformats.org/wordprocessingml/2006/main">
        <w:t xml:space="preserve">1. Xwedê ji bo her kesî planek heye, û divê em bi şehrezayiya Wî bawer bin.</w:t>
      </w:r>
    </w:p>
    <w:p w14:paraId="3A997C3F" w14:textId="77777777" w:rsidR="00F90BDC" w:rsidRDefault="00F90BDC"/>
    <w:p w14:paraId="2D4047BE" w14:textId="77777777" w:rsidR="00F90BDC" w:rsidRDefault="00F90BDC">
      <w:r xmlns:w="http://schemas.openxmlformats.org/wordprocessingml/2006/main">
        <w:t xml:space="preserve">2. Divê em tu carî ji bîr nekin ku armanca me ya dawî divê lêgerîna daxwaza Xwedê û rûmetkirina Wî be.</w:t>
      </w:r>
    </w:p>
    <w:p w14:paraId="160D091C" w14:textId="77777777" w:rsidR="00F90BDC" w:rsidRDefault="00F90BDC"/>
    <w:p w14:paraId="0D233CC9" w14:textId="77777777" w:rsidR="00F90BDC" w:rsidRDefault="00F90BDC">
      <w:r xmlns:w="http://schemas.openxmlformats.org/wordprocessingml/2006/main">
        <w:t xml:space="preserve">1. Yêremya 29:11-13 - "Çimkî ez dizanim planên ku min ji bo we hene," Xudan dibêje, "plana ku we dewlemend bike û zirarê nede we, plan dike ku hêvî û paşerojê bide we. Hingê hûn ê gazî bikin. min û were û ji min re dua bike û ez ê guh bidim te. Gava ku hûn bi dil û can li min bigerin, hûnê li min bigerin û min bibînin.»</w:t>
      </w:r>
    </w:p>
    <w:p w14:paraId="1BDF94AF" w14:textId="77777777" w:rsidR="00F90BDC" w:rsidRDefault="00F90BDC"/>
    <w:p w14:paraId="6B57B0BF" w14:textId="77777777" w:rsidR="00F90BDC" w:rsidRDefault="00F90BDC">
      <w:r xmlns:w="http://schemas.openxmlformats.org/wordprocessingml/2006/main">
        <w:t xml:space="preserve">2. Zebûr 37:4 - Ji Xudan kêfxweş bibin û ew ê daxwazên dilê we bide we.</w:t>
      </w:r>
    </w:p>
    <w:p w14:paraId="1E2491EA" w14:textId="77777777" w:rsidR="00F90BDC" w:rsidRDefault="00F90BDC"/>
    <w:p w14:paraId="7BFE81AA" w14:textId="77777777" w:rsidR="00F90BDC" w:rsidRDefault="00F90BDC">
      <w:r xmlns:w="http://schemas.openxmlformats.org/wordprocessingml/2006/main">
        <w:t xml:space="preserve">Romayî 11:8 (Li gor ku hatiye nivîsîn, Xwedê ruhê xewê, çavên ku nebînin û guhên ku nebihîzin) da wan.</w:t>
      </w:r>
    </w:p>
    <w:p w14:paraId="6DC157C8" w14:textId="77777777" w:rsidR="00F90BDC" w:rsidRDefault="00F90BDC"/>
    <w:p w14:paraId="2D518BC5" w14:textId="77777777" w:rsidR="00F90BDC" w:rsidRDefault="00F90BDC">
      <w:r xmlns:w="http://schemas.openxmlformats.org/wordprocessingml/2006/main">
        <w:t xml:space="preserve">Ev beş diyar dike ku Xwedê kiriye ku hin kes bi giyanî di xew de bin û nikaribin rastiyên giyanî fam bikin.</w:t>
      </w:r>
    </w:p>
    <w:p w14:paraId="2C6BBEA3" w14:textId="77777777" w:rsidR="00F90BDC" w:rsidRDefault="00F90BDC"/>
    <w:p w14:paraId="3C7D444A" w14:textId="77777777" w:rsidR="00F90BDC" w:rsidRDefault="00F90BDC">
      <w:r xmlns:w="http://schemas.openxmlformats.org/wordprocessingml/2006/main">
        <w:t xml:space="preserve">1. "Hişyar bibin û Bibînin: A li ser Romayî 11:8"</w:t>
      </w:r>
    </w:p>
    <w:p w14:paraId="2CB192E4" w14:textId="77777777" w:rsidR="00F90BDC" w:rsidRDefault="00F90BDC"/>
    <w:p w14:paraId="335CFDA9" w14:textId="77777777" w:rsidR="00F90BDC" w:rsidRDefault="00F90BDC">
      <w:r xmlns:w="http://schemas.openxmlformats.org/wordprocessingml/2006/main">
        <w:t xml:space="preserve">2. "Riyên Xwedê yên razdar: Fêmkirina Romayî 11:8"</w:t>
      </w:r>
    </w:p>
    <w:p w14:paraId="117C0527" w14:textId="77777777" w:rsidR="00F90BDC" w:rsidRDefault="00F90BDC"/>
    <w:p w14:paraId="5DDE6AF4" w14:textId="77777777" w:rsidR="00F90BDC" w:rsidRDefault="00F90BDC">
      <w:r xmlns:w="http://schemas.openxmlformats.org/wordprocessingml/2006/main">
        <w:t xml:space="preserve">1. Îşaya 6:9-10 - "Û wî got: "Here û ji vî gelî re bêje: Bi rastî hûn bibihîzin, lê fêm nekin; bi rastî hûn dibînin, lê nabînin."</w:t>
      </w:r>
    </w:p>
    <w:p w14:paraId="38B9FEEA" w14:textId="77777777" w:rsidR="00F90BDC" w:rsidRDefault="00F90BDC"/>
    <w:p w14:paraId="52751C8A" w14:textId="77777777" w:rsidR="00F90BDC" w:rsidRDefault="00F90BDC">
      <w:r xmlns:w="http://schemas.openxmlformats.org/wordprocessingml/2006/main">
        <w:t xml:space="preserve">2. Metta 13:14-15 - "Û di wan de pêxembertiya Îşaya pêk hat, ku dibêje: Bi bihîstinê hûnê bibihîzin û fêm nekin, û hûnê bibînin û nabînin."</w:t>
      </w:r>
    </w:p>
    <w:p w14:paraId="71D4C98C" w14:textId="77777777" w:rsidR="00F90BDC" w:rsidRDefault="00F90BDC"/>
    <w:p w14:paraId="0B4503E3" w14:textId="77777777" w:rsidR="00F90BDC" w:rsidRDefault="00F90BDC">
      <w:r xmlns:w="http://schemas.openxmlformats.org/wordprocessingml/2006/main">
        <w:t xml:space="preserve">Romayî 11:9 Û Dawid got: «Bila sifra wan ji wan re bibe dafik, xefik, terpilîn û berdêl.</w:t>
      </w:r>
    </w:p>
    <w:p w14:paraId="71B2D109" w14:textId="77777777" w:rsidR="00F90BDC" w:rsidRDefault="00F90BDC"/>
    <w:p w14:paraId="740A4199" w14:textId="77777777" w:rsidR="00F90BDC" w:rsidRDefault="00F90BDC">
      <w:r xmlns:w="http://schemas.openxmlformats.org/wordprocessingml/2006/main">
        <w:t xml:space="preserve">Pawlos beşek ji Dawid di Romayî 11:9 de vedibêje, û encamên redkirina plana Xwedê ya xilasiyê vedibêje.</w:t>
      </w:r>
    </w:p>
    <w:p w14:paraId="48838A2F" w14:textId="77777777" w:rsidR="00F90BDC" w:rsidRDefault="00F90BDC"/>
    <w:p w14:paraId="795913CC" w14:textId="77777777" w:rsidR="00F90BDC" w:rsidRDefault="00F90BDC">
      <w:r xmlns:w="http://schemas.openxmlformats.org/wordprocessingml/2006/main">
        <w:t xml:space="preserve">1. "Xetereya redkirina plana Xwedê"</w:t>
      </w:r>
    </w:p>
    <w:p w14:paraId="69597A6F" w14:textId="77777777" w:rsidR="00F90BDC" w:rsidRDefault="00F90BDC"/>
    <w:p w14:paraId="28BAE1F2" w14:textId="77777777" w:rsidR="00F90BDC" w:rsidRDefault="00F90BDC">
      <w:r xmlns:w="http://schemas.openxmlformats.org/wordprocessingml/2006/main">
        <w:t xml:space="preserve">2. "Sifra Xwedê: Xwezî yan Bane?"</w:t>
      </w:r>
    </w:p>
    <w:p w14:paraId="247AD0CA" w14:textId="77777777" w:rsidR="00F90BDC" w:rsidRDefault="00F90BDC"/>
    <w:p w14:paraId="16A8A0FD" w14:textId="77777777" w:rsidR="00F90BDC" w:rsidRDefault="00F90BDC">
      <w:r xmlns:w="http://schemas.openxmlformats.org/wordprocessingml/2006/main">
        <w:t xml:space="preserve">1. Metelok 1:32 , “Çimkî dûrketina yên sade wê wan bikuje, û bextewariya bêaqilan wê wan xera bike”.</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Aqûb 4:17, "Ji ber vê yekê yê ku dizane qenciyê bike û nake, ji bo wî guneh e."</w:t>
      </w:r>
    </w:p>
    <w:p w14:paraId="35B4A930" w14:textId="77777777" w:rsidR="00F90BDC" w:rsidRDefault="00F90BDC"/>
    <w:p w14:paraId="6ECB731F" w14:textId="77777777" w:rsidR="00F90BDC" w:rsidRDefault="00F90BDC">
      <w:r xmlns:w="http://schemas.openxmlformats.org/wordprocessingml/2006/main">
        <w:t xml:space="preserve">Romayî 11:10 Bila çavên wan tarî bibin, da ku nebînin û hergav pişta xwe bitewînin.</w:t>
      </w:r>
    </w:p>
    <w:p w14:paraId="0E0C608E" w14:textId="77777777" w:rsidR="00F90BDC" w:rsidRDefault="00F90BDC"/>
    <w:p w14:paraId="0BE0D778" w14:textId="77777777" w:rsidR="00F90BDC" w:rsidRDefault="00F90BDC">
      <w:r xmlns:w="http://schemas.openxmlformats.org/wordprocessingml/2006/main">
        <w:t xml:space="preserve">Dadbariya Xwedê ew e ku yên guneh kirine, çavên wan tarî bibin û pişta xwe xwar bikin bên cezakirin.</w:t>
      </w:r>
    </w:p>
    <w:p w14:paraId="4BB6CCB1" w14:textId="77777777" w:rsidR="00F90BDC" w:rsidRDefault="00F90BDC"/>
    <w:p w14:paraId="3ED781AF" w14:textId="77777777" w:rsidR="00F90BDC" w:rsidRDefault="00F90BDC">
      <w:r xmlns:w="http://schemas.openxmlformats.org/wordprocessingml/2006/main">
        <w:t xml:space="preserve">1. Xwedê Adil e: Fêmkirina Encamên Guneh</w:t>
      </w:r>
    </w:p>
    <w:p w14:paraId="6C96F92D" w14:textId="77777777" w:rsidR="00F90BDC" w:rsidRDefault="00F90BDC"/>
    <w:p w14:paraId="76E2350C" w14:textId="77777777" w:rsidR="00F90BDC" w:rsidRDefault="00F90BDC">
      <w:r xmlns:w="http://schemas.openxmlformats.org/wordprocessingml/2006/main">
        <w:t xml:space="preserve">2. Rehm û kerema Xwedê di nav mehkema Wî de</w:t>
      </w:r>
    </w:p>
    <w:p w14:paraId="5F19F762" w14:textId="77777777" w:rsidR="00F90BDC" w:rsidRDefault="00F90BDC"/>
    <w:p w14:paraId="02344558" w14:textId="77777777" w:rsidR="00F90BDC" w:rsidRDefault="00F90BDC">
      <w:r xmlns:w="http://schemas.openxmlformats.org/wordprocessingml/2006/main">
        <w:t xml:space="preserve">1. Daniyêl 9:9-10 - Rehm û lêborîn ji Xudan Xwedayê me re ye, her çend me li hember wî serî hilda;</w:t>
      </w:r>
    </w:p>
    <w:p w14:paraId="2A54F32C" w14:textId="77777777" w:rsidR="00F90BDC" w:rsidRDefault="00F90BDC"/>
    <w:p w14:paraId="1801AD4A" w14:textId="77777777" w:rsidR="00F90BDC" w:rsidRDefault="00F90BDC">
      <w:r xmlns:w="http://schemas.openxmlformats.org/wordprocessingml/2006/main">
        <w:t xml:space="preserve">2. Îşaya 60:2 - Çimkî va ye, tarî wê erdê bigire, û tarîtiya giran wê gelan bigire; lê Xudan wê bi ser te de rabe û rûmeta wî wê li ser te xuya bibe.</w:t>
      </w:r>
    </w:p>
    <w:p w14:paraId="1361B33F" w14:textId="77777777" w:rsidR="00F90BDC" w:rsidRDefault="00F90BDC"/>
    <w:p w14:paraId="262636AE" w14:textId="77777777" w:rsidR="00F90BDC" w:rsidRDefault="00F90BDC">
      <w:r xmlns:w="http://schemas.openxmlformats.org/wordprocessingml/2006/main">
        <w:t xml:space="preserve">Romayî 11:11 Îcar ez dibêjim: Ma ew terpilîn ku bikevin? Xwedê nehêle, lê belê bi ketina wan xilasî ji miletan re hat, da ku wan ber bi çavnebariyê ve bibe.</w:t>
      </w:r>
    </w:p>
    <w:p w14:paraId="230C6CEE" w14:textId="77777777" w:rsidR="00F90BDC" w:rsidRDefault="00F90BDC"/>
    <w:p w14:paraId="2EBBB763" w14:textId="77777777" w:rsidR="00F90BDC" w:rsidRDefault="00F90BDC">
      <w:r xmlns:w="http://schemas.openxmlformats.org/wordprocessingml/2006/main">
        <w:t xml:space="preserve">Ev beş behsa wê dike ku çawa bi hilweşîna Cihûyan, xilasî ji miletan re hat.</w:t>
      </w:r>
    </w:p>
    <w:p w14:paraId="72770B08" w14:textId="77777777" w:rsidR="00F90BDC" w:rsidRDefault="00F90BDC"/>
    <w:p w14:paraId="5BEF2957" w14:textId="77777777" w:rsidR="00F90BDC" w:rsidRDefault="00F90BDC">
      <w:r xmlns:w="http://schemas.openxmlformats.org/wordprocessingml/2006/main">
        <w:t xml:space="preserve">1. Hêza Dilovaniya Xwedê: Çawa Ketina Cihûyan Rizgariyê Digihîne Miletan</w:t>
      </w:r>
    </w:p>
    <w:p w14:paraId="0111DD21" w14:textId="77777777" w:rsidR="00F90BDC" w:rsidRDefault="00F90BDC"/>
    <w:p w14:paraId="255CEB65" w14:textId="77777777" w:rsidR="00F90BDC" w:rsidRDefault="00F90BDC">
      <w:r xmlns:w="http://schemas.openxmlformats.org/wordprocessingml/2006/main">
        <w:t xml:space="preserve">2. Plana Xwedê: Fêmkirina Hesûdiya Wî Bi Hilweşîna Cihûyan</w:t>
      </w:r>
    </w:p>
    <w:p w14:paraId="78BF4234" w14:textId="77777777" w:rsidR="00F90BDC" w:rsidRDefault="00F90BDC"/>
    <w:p w14:paraId="5C5BB94A" w14:textId="77777777" w:rsidR="00F90BDC" w:rsidRDefault="00F90BDC">
      <w:r xmlns:w="http://schemas.openxmlformats.org/wordprocessingml/2006/main">
        <w:t xml:space="preserve">1. Îşaya 55:8-9 - Çimkî ramanên min ne ramanên we ne, ne jî rêyên we rêyên min in, Xudan dibêje </w:t>
      </w:r>
      <w:r xmlns:w="http://schemas.openxmlformats.org/wordprocessingml/2006/main">
        <w:lastRenderedPageBreak xmlns:w="http://schemas.openxmlformats.org/wordprocessingml/2006/main"/>
      </w:r>
      <w:r xmlns:w="http://schemas.openxmlformats.org/wordprocessingml/2006/main">
        <w:t xml:space="preserve">. Çimkî çawa ku ezman ji erdê bilindtir in, riyên min jî ji riyên we bilindtir in û ramanên min jî ji ramanên we bilindtir in.</w:t>
      </w:r>
    </w:p>
    <w:p w14:paraId="45E03FCC" w14:textId="77777777" w:rsidR="00F90BDC" w:rsidRDefault="00F90BDC"/>
    <w:p w14:paraId="46FC4EE0" w14:textId="77777777" w:rsidR="00F90BDC" w:rsidRDefault="00F90BDC">
      <w:r xmlns:w="http://schemas.openxmlformats.org/wordprocessingml/2006/main">
        <w:t xml:space="preserve">2. Efesî 2:11-13 - Ji ber vê yekê hûn bînin bîra xwe ku hûn di bedenê de necihûyên berê ne. Di wê demê de hûn bêyî Mesîh bûn, ji civata Îsraêl biyanî û ji peymanên sozê xerîb bûn, bê hêvî bûn û li dinyayê bê Xwedê bûn. bi xwîna Mesîh.</w:t>
      </w:r>
    </w:p>
    <w:p w14:paraId="586AB214" w14:textId="77777777" w:rsidR="00F90BDC" w:rsidRDefault="00F90BDC"/>
    <w:p w14:paraId="103E86C8" w14:textId="77777777" w:rsidR="00F90BDC" w:rsidRDefault="00F90BDC">
      <w:r xmlns:w="http://schemas.openxmlformats.org/wordprocessingml/2006/main">
        <w:t xml:space="preserve">Romayî 11:12 Îcar eger hilweşîna wan dewlemendiya dinyayê be û kêmbûna wan dewlemendiya miletan be; çiqas bêtir tijebûna wan?</w:t>
      </w:r>
    </w:p>
    <w:p w14:paraId="49C54E25" w14:textId="77777777" w:rsidR="00F90BDC" w:rsidRDefault="00F90BDC"/>
    <w:p w14:paraId="3153B0B7" w14:textId="77777777" w:rsidR="00F90BDC" w:rsidRDefault="00F90BDC">
      <w:r xmlns:w="http://schemas.openxmlformats.org/wordprocessingml/2006/main">
        <w:t xml:space="preserve">Pawlos dipirse eger Cihû mizgîniyê qebûl bikin û xilasiyê bibînin, bereketên Xwedê dê çiqas pirtir bin.</w:t>
      </w:r>
    </w:p>
    <w:p w14:paraId="72AF3D0F" w14:textId="77777777" w:rsidR="00F90BDC" w:rsidRDefault="00F90BDC"/>
    <w:p w14:paraId="47C66DD2" w14:textId="77777777" w:rsidR="00F90BDC" w:rsidRDefault="00F90BDC">
      <w:r xmlns:w="http://schemas.openxmlformats.org/wordprocessingml/2006/main">
        <w:t xml:space="preserve">1. Dewlemendiya Xwedê: Lêkolîna Pirsa Pawlos di Romayî 11:12 de</w:t>
      </w:r>
    </w:p>
    <w:p w14:paraId="226FF76B" w14:textId="77777777" w:rsidR="00F90BDC" w:rsidRDefault="00F90BDC"/>
    <w:p w14:paraId="3C738D74" w14:textId="77777777" w:rsidR="00F90BDC" w:rsidRDefault="00F90BDC">
      <w:r xmlns:w="http://schemas.openxmlformats.org/wordprocessingml/2006/main">
        <w:t xml:space="preserve">2. Zêdebûna bereketa Xwedê: Rakirina feydeyên Rizgariyê</w:t>
      </w:r>
    </w:p>
    <w:p w14:paraId="38065CDB" w14:textId="77777777" w:rsidR="00F90BDC" w:rsidRDefault="00F90BDC"/>
    <w:p w14:paraId="6724FC7F" w14:textId="77777777" w:rsidR="00F90BDC" w:rsidRDefault="00F90BDC">
      <w:r xmlns:w="http://schemas.openxmlformats.org/wordprocessingml/2006/main">
        <w:t xml:space="preserve">1. Efesî 1:18-19 - "Çavên dilê we ronî bin, da ku hûn bizanin ka hêviya ku wî jê re gazî we kiriye, dewlemendiya mîrasa wî ya birûmet di nav pîrozan de çi ye."</w:t>
      </w:r>
    </w:p>
    <w:p w14:paraId="10F78428" w14:textId="77777777" w:rsidR="00F90BDC" w:rsidRDefault="00F90BDC"/>
    <w:p w14:paraId="0295BB37" w14:textId="77777777" w:rsidR="00F90BDC" w:rsidRDefault="00F90BDC">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14:paraId="453BE7CD" w14:textId="77777777" w:rsidR="00F90BDC" w:rsidRDefault="00F90BDC"/>
    <w:p w14:paraId="26386D82" w14:textId="77777777" w:rsidR="00F90BDC" w:rsidRDefault="00F90BDC">
      <w:r xmlns:w="http://schemas.openxmlformats.org/wordprocessingml/2006/main">
        <w:t xml:space="preserve">Romayî 11:13 Çimkî ez ji we re miletan dipeyivim, ji ber ku ez şandiyê miletan im, ez wezîfeya xwe bilind dikim.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eşkere dike ku ew şandiyê miletan e û wezîfeya xwe mezin dike.</w:t>
      </w:r>
    </w:p>
    <w:p w14:paraId="46A90FD0" w14:textId="77777777" w:rsidR="00F90BDC" w:rsidRDefault="00F90BDC"/>
    <w:p w14:paraId="5ED07866" w14:textId="77777777" w:rsidR="00F90BDC" w:rsidRDefault="00F90BDC">
      <w:r xmlns:w="http://schemas.openxmlformats.org/wordprocessingml/2006/main">
        <w:t xml:space="preserve">1. Xizmetkirina Xwedê Bê Tirs: Lêkolîna Romayî 11:13</w:t>
      </w:r>
    </w:p>
    <w:p w14:paraId="7EA7D916" w14:textId="77777777" w:rsidR="00F90BDC" w:rsidRDefault="00F90BDC"/>
    <w:p w14:paraId="084020C0" w14:textId="77777777" w:rsidR="00F90BDC" w:rsidRDefault="00F90BDC">
      <w:r xmlns:w="http://schemas.openxmlformats.org/wordprocessingml/2006/main">
        <w:t xml:space="preserve">2. Jiyana bi Guhdariya Banga Xwedê: Romayî 11:13</w:t>
      </w:r>
    </w:p>
    <w:p w14:paraId="1F350DB0" w14:textId="77777777" w:rsidR="00F90BDC" w:rsidRDefault="00F90BDC"/>
    <w:p w14:paraId="515AEBA8" w14:textId="77777777" w:rsidR="00F90BDC" w:rsidRDefault="00F90BDC">
      <w:r xmlns:w="http://schemas.openxmlformats.org/wordprocessingml/2006/main">
        <w:t xml:space="preserve">1. Romayî 1:5 - Me bi saya wî kerem û şandî standiye ku em ji bo navê wî di nav hemû miletan de guhdana baweriyê bînin.</w:t>
      </w:r>
    </w:p>
    <w:p w14:paraId="280F7A41" w14:textId="77777777" w:rsidR="00F90BDC" w:rsidRDefault="00F90BDC"/>
    <w:p w14:paraId="74D1CA81" w14:textId="77777777" w:rsidR="00F90BDC" w:rsidRDefault="00F90BDC">
      <w:r xmlns:w="http://schemas.openxmlformats.org/wordprocessingml/2006/main">
        <w:t xml:space="preserve">2. Karên Şandiyan 26:17 - Xilazkirina we ji gel û ji miletên ku ez niha we dişînim ba wan.</w:t>
      </w:r>
    </w:p>
    <w:p w14:paraId="2F52AE3A" w14:textId="77777777" w:rsidR="00F90BDC" w:rsidRDefault="00F90BDC"/>
    <w:p w14:paraId="11F2A830" w14:textId="77777777" w:rsidR="00F90BDC" w:rsidRDefault="00F90BDC">
      <w:r xmlns:w="http://schemas.openxmlformats.org/wordprocessingml/2006/main">
        <w:t xml:space="preserve">Romayî 11:14 Heger ez bi her awayî bi wan ên ku nefsê min in, hêrs bikim û hinan ji wan xilas bikim.</w:t>
      </w:r>
    </w:p>
    <w:p w14:paraId="252AE6FF" w14:textId="77777777" w:rsidR="00F90BDC" w:rsidRDefault="00F90BDC"/>
    <w:p w14:paraId="79EC88E5" w14:textId="77777777" w:rsidR="00F90BDC" w:rsidRDefault="00F90BDC">
      <w:r xmlns:w="http://schemas.openxmlformats.org/wordprocessingml/2006/main">
        <w:t xml:space="preserve">Pawlos xwesteka xwe diyar dike ku gelê xwe tehrîk bike ku mînaka wî bişopînin û xilas bibin.</w:t>
      </w:r>
    </w:p>
    <w:p w14:paraId="024CA53E" w14:textId="77777777" w:rsidR="00F90BDC" w:rsidRDefault="00F90BDC"/>
    <w:p w14:paraId="516BEC4D" w14:textId="77777777" w:rsidR="00F90BDC" w:rsidRDefault="00F90BDC">
      <w:r xmlns:w="http://schemas.openxmlformats.org/wordprocessingml/2006/main">
        <w:t xml:space="preserve">1: Hezkirina Pawlos ji gelê xwe re - Romayî 11:14</w:t>
      </w:r>
    </w:p>
    <w:p w14:paraId="34552955" w14:textId="77777777" w:rsidR="00F90BDC" w:rsidRDefault="00F90BDC"/>
    <w:p w14:paraId="421F66D0" w14:textId="77777777" w:rsidR="00F90BDC" w:rsidRDefault="00F90BDC">
      <w:r xmlns:w="http://schemas.openxmlformats.org/wordprocessingml/2006/main">
        <w:t xml:space="preserve">2: Mînaka Pawlos - Romayî 11:14</w:t>
      </w:r>
    </w:p>
    <w:p w14:paraId="49B81799" w14:textId="77777777" w:rsidR="00F90BDC" w:rsidRDefault="00F90BDC"/>
    <w:p w14:paraId="366E20D9" w14:textId="77777777" w:rsidR="00F90BDC" w:rsidRDefault="00F90BDC">
      <w:r xmlns:w="http://schemas.openxmlformats.org/wordprocessingml/2006/main">
        <w:t xml:space="preserve">1: Galatî 6:9-10 - "Û bila em ji qenciyê westayî nebin: Çimkî di wextê xwe de em ê bidirû, eger em bêhêz nebin. Ji ber vê yekê gava ku derfeta me heye, em qenciyê bi hemû mirovan bikin, nemaze ji wan ên ku ji malbata baweriyê ne.»</w:t>
      </w:r>
    </w:p>
    <w:p w14:paraId="39EEFD9F" w14:textId="77777777" w:rsidR="00F90BDC" w:rsidRDefault="00F90BDC"/>
    <w:p w14:paraId="20849FF8" w14:textId="77777777" w:rsidR="00F90BDC" w:rsidRDefault="00F90BDC">
      <w:r xmlns:w="http://schemas.openxmlformats.org/wordprocessingml/2006/main">
        <w:t xml:space="preserve">2: Fîlîpî 3:17 - "Birano, bi hev re bibin şagirtên min û wan ên ku bi rêve diçin wek nimûne nîşan bidin."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11:15 Çimkî eger avêtina wan lihevhatina dinyayê be, wergirtina wan wê ji bilî jiyana ji nav miriyan çi be?</w:t>
      </w:r>
    </w:p>
    <w:p w14:paraId="039DA5F5" w14:textId="77777777" w:rsidR="00F90BDC" w:rsidRDefault="00F90BDC"/>
    <w:p w14:paraId="51F4619F" w14:textId="77777777" w:rsidR="00F90BDC" w:rsidRDefault="00F90BDC">
      <w:r xmlns:w="http://schemas.openxmlformats.org/wordprocessingml/2006/main">
        <w:t xml:space="preserve">Pawlos difikire ku ewê çawa be ku Cihû dîsa di baweriyê de werin pejirandin, û destnîşan dike ku ew ê mîna jiyana ku ji mirinê tê.</w:t>
      </w:r>
    </w:p>
    <w:p w14:paraId="275204C1" w14:textId="77777777" w:rsidR="00F90BDC" w:rsidRDefault="00F90BDC"/>
    <w:p w14:paraId="108D1A7C" w14:textId="77777777" w:rsidR="00F90BDC" w:rsidRDefault="00F90BDC">
      <w:r xmlns:w="http://schemas.openxmlformats.org/wordprocessingml/2006/main">
        <w:t xml:space="preserve">1. "Hêza Lihevhatinê: Çawa Cihû Dikarin Ji Mirinê Jiyan Bikin"</w:t>
      </w:r>
    </w:p>
    <w:p w14:paraId="103DCDA2" w14:textId="77777777" w:rsidR="00F90BDC" w:rsidRDefault="00F90BDC"/>
    <w:p w14:paraId="2E067760" w14:textId="77777777" w:rsidR="00F90BDC" w:rsidRDefault="00F90BDC">
      <w:r xmlns:w="http://schemas.openxmlformats.org/wordprocessingml/2006/main">
        <w:t xml:space="preserve">2. "Bedewiya Qebûlkirinê: Çawa Em Dikarin Pêşwaziya Kesên Din Nav Baweriya Xwe Bikin"</w:t>
      </w:r>
    </w:p>
    <w:p w14:paraId="491E6834" w14:textId="77777777" w:rsidR="00F90BDC" w:rsidRDefault="00F90BDC"/>
    <w:p w14:paraId="2E9073ED" w14:textId="77777777" w:rsidR="00F90BDC" w:rsidRDefault="00F90BDC">
      <w:r xmlns:w="http://schemas.openxmlformats.org/wordprocessingml/2006/main">
        <w:t xml:space="preserve">1. Kolosî 1:20-21 - "Û ez bi xwîna xaça xwe aştî kirim, ku bi wî her tişt bi xwe re li hev bîne; bi wî re dibêjim, çi tiştên li erdê bin, çi yên li ezmanan bin. hûn, yên ku di hişê xwe de bi kirinên xerab hin caran xerîb û dijmin bûn, lê niha ew li hev kiriye.»</w:t>
      </w:r>
    </w:p>
    <w:p w14:paraId="76BC0730" w14:textId="77777777" w:rsidR="00F90BDC" w:rsidRDefault="00F90BDC"/>
    <w:p w14:paraId="266CB034" w14:textId="77777777" w:rsidR="00F90BDC" w:rsidRDefault="00F90BDC">
      <w:r xmlns:w="http://schemas.openxmlformats.org/wordprocessingml/2006/main">
        <w:t xml:space="preserve">2. 2 Korîntî 5:18-19 - "Û her tişt ji Xwedê ye, yê ku em bi Îsa Mesîh bi xwe re li hev anîn û xizmeta lihevhatinê da me; Ji ber vê yekê Xwedê di Mesîh de bû û dinyayê li hev anî. ji xwe re, sûcên wan ji wan re nehesibandiye û peyva lihevhatinê ji me re kiriye."</w:t>
      </w:r>
    </w:p>
    <w:p w14:paraId="32B086CB" w14:textId="77777777" w:rsidR="00F90BDC" w:rsidRDefault="00F90BDC"/>
    <w:p w14:paraId="392FF3A9" w14:textId="77777777" w:rsidR="00F90BDC" w:rsidRDefault="00F90BDC">
      <w:r xmlns:w="http://schemas.openxmlformats.org/wordprocessingml/2006/main">
        <w:t xml:space="preserve">Romayî 11:16 Çimkî eger berê pêşîn pîroz be, berik jî pîroz e; û eger kok pîroz be, çiqil jî pîroz in.</w:t>
      </w:r>
    </w:p>
    <w:p w14:paraId="7FA37308" w14:textId="77777777" w:rsidR="00F90BDC" w:rsidRDefault="00F90BDC"/>
    <w:p w14:paraId="3C80F58A" w14:textId="77777777" w:rsidR="00F90BDC" w:rsidRDefault="00F90BDC">
      <w:r xmlns:w="http://schemas.openxmlformats.org/wordprocessingml/2006/main">
        <w:t xml:space="preserve">Ev ayet tîne bîra me ku pîroziya me ji koka baweriya me, ku Xwedê ye, tê.</w:t>
      </w:r>
    </w:p>
    <w:p w14:paraId="3A587DE2" w14:textId="77777777" w:rsidR="00F90BDC" w:rsidRDefault="00F90BDC"/>
    <w:p w14:paraId="6FE21D44" w14:textId="77777777" w:rsidR="00F90BDC" w:rsidRDefault="00F90BDC">
      <w:r xmlns:w="http://schemas.openxmlformats.org/wordprocessingml/2006/main">
        <w:t xml:space="preserve">1. Kokên Baweriya Me: Dîtina Pîroziya Xwedê</w:t>
      </w:r>
    </w:p>
    <w:p w14:paraId="5089B58F" w14:textId="77777777" w:rsidR="00F90BDC" w:rsidRDefault="00F90BDC"/>
    <w:p w14:paraId="4E071287" w14:textId="77777777" w:rsidR="00F90BDC" w:rsidRDefault="00F90BDC">
      <w:r xmlns:w="http://schemas.openxmlformats.org/wordprocessingml/2006/main">
        <w:t xml:space="preserve">2. Pîroziya Dêrê: Girêdana bi eslê me yê dilsoz</w:t>
      </w:r>
    </w:p>
    <w:p w14:paraId="005EAE3F" w14:textId="77777777" w:rsidR="00F90BDC" w:rsidRDefault="00F90BDC"/>
    <w:p w14:paraId="4B4F5B43" w14:textId="77777777" w:rsidR="00F90BDC" w:rsidRDefault="00F90BDC">
      <w:r xmlns:w="http://schemas.openxmlformats.org/wordprocessingml/2006/main">
        <w:t xml:space="preserve">1. Îbranî 12:14-15 - Li pey pîroziya ku bêyî wê tu kes Xudan nabîne</w:t>
      </w:r>
    </w:p>
    <w:p w14:paraId="3E6CF1E8" w14:textId="77777777" w:rsidR="00F90BDC" w:rsidRDefault="00F90BDC"/>
    <w:p w14:paraId="74892DF7" w14:textId="77777777" w:rsidR="00F90BDC" w:rsidRDefault="00F90BDC">
      <w:r xmlns:w="http://schemas.openxmlformats.org/wordprocessingml/2006/main">
        <w:t xml:space="preserve">2. Metta 5:48 - Çawa ku Bavê we yê ezmanî bêkêmasî ye, bêkêmasî bin</w:t>
      </w:r>
    </w:p>
    <w:p w14:paraId="4DB55105" w14:textId="77777777" w:rsidR="00F90BDC" w:rsidRDefault="00F90BDC"/>
    <w:p w14:paraId="3FF2030F" w14:textId="77777777" w:rsidR="00F90BDC" w:rsidRDefault="00F90BDC">
      <w:r xmlns:w="http://schemas.openxmlformats.org/wordprocessingml/2006/main">
        <w:t xml:space="preserve">Romayî 11:17 Û eger hinek ji çiqilên dara zeytûnê bên jêkirin û tu wek dara zeytûna çolê di nav wan de bihatiyî talankirin û bi wan re ji kok û qelewbûna dara zeytûnê par bibî.</w:t>
      </w:r>
    </w:p>
    <w:p w14:paraId="426C32E9" w14:textId="77777777" w:rsidR="00F90BDC" w:rsidRDefault="00F90BDC"/>
    <w:p w14:paraId="4BE9F407" w14:textId="77777777" w:rsidR="00F90BDC" w:rsidRDefault="00F90BDC">
      <w:r xmlns:w="http://schemas.openxmlformats.org/wordprocessingml/2006/main">
        <w:t xml:space="preserve">Xwedê dikare mirovên ji çandên din di nav malbata xwe de bişewitîne û bi gelê xwe re heman bereketên giyanî bide wan.</w:t>
      </w:r>
    </w:p>
    <w:p w14:paraId="69439325" w14:textId="77777777" w:rsidR="00F90BDC" w:rsidRDefault="00F90BDC"/>
    <w:p w14:paraId="6070F424" w14:textId="77777777" w:rsidR="00F90BDC" w:rsidRDefault="00F90BDC">
      <w:r xmlns:w="http://schemas.openxmlformats.org/wordprocessingml/2006/main">
        <w:t xml:space="preserve">1. Evîna Xwedê Hemî Mirovan Dike Yek</w:t>
      </w:r>
    </w:p>
    <w:p w14:paraId="6852F306" w14:textId="77777777" w:rsidR="00F90BDC" w:rsidRDefault="00F90BDC"/>
    <w:p w14:paraId="5142273D" w14:textId="77777777" w:rsidR="00F90BDC" w:rsidRDefault="00F90BDC">
      <w:r xmlns:w="http://schemas.openxmlformats.org/wordprocessingml/2006/main">
        <w:t xml:space="preserve">2. Destpêkên Nû: Dîtina Xwedîtiya Malbata Xwedê</w:t>
      </w:r>
    </w:p>
    <w:p w14:paraId="71E824E0" w14:textId="77777777" w:rsidR="00F90BDC" w:rsidRDefault="00F90BDC"/>
    <w:p w14:paraId="71DB9DC8" w14:textId="77777777" w:rsidR="00F90BDC" w:rsidRDefault="00F90BDC">
      <w:r xmlns:w="http://schemas.openxmlformats.org/wordprocessingml/2006/main">
        <w:t xml:space="preserve">1. Galatî 3:26-28 - Çimkî hûn hemû bi baweriya Mesîh Îsa zarokên Xwedê ne.</w:t>
      </w:r>
    </w:p>
    <w:p w14:paraId="1140FDF7" w14:textId="77777777" w:rsidR="00F90BDC" w:rsidRDefault="00F90BDC"/>
    <w:p w14:paraId="055BAD66" w14:textId="77777777" w:rsidR="00F90BDC" w:rsidRDefault="00F90BDC">
      <w:r xmlns:w="http://schemas.openxmlformats.org/wordprocessingml/2006/main">
        <w:t xml:space="preserve">2. Efesî 2:11-22 - Ji bo ku di sedsalên bê de ew bi dilovaniya xwe ya li ser me bi saya Mesîh Îsa dewlemendiya keremê ya pir zêde nîşan bide.</w:t>
      </w:r>
    </w:p>
    <w:p w14:paraId="2917CC2B" w14:textId="77777777" w:rsidR="00F90BDC" w:rsidRDefault="00F90BDC"/>
    <w:p w14:paraId="1100443F" w14:textId="77777777" w:rsidR="00F90BDC" w:rsidRDefault="00F90BDC">
      <w:r xmlns:w="http://schemas.openxmlformats.org/wordprocessingml/2006/main">
        <w:t xml:space="preserve">Romayî 11:18 Li hember çiqilan pesnê xwe nedin. Lê eger tu pesnê xwe bidî, tu ne kokê, lê koka xwe hilgirtiye.</w:t>
      </w:r>
    </w:p>
    <w:p w14:paraId="5246E852" w14:textId="77777777" w:rsidR="00F90BDC" w:rsidRDefault="00F90BDC"/>
    <w:p w14:paraId="054B7DEA" w14:textId="77777777" w:rsidR="00F90BDC" w:rsidRDefault="00F90BDC">
      <w:r xmlns:w="http://schemas.openxmlformats.org/wordprocessingml/2006/main">
        <w:t xml:space="preserve">Ev beş ji me re dibêje ku divê em li hember hev pesnê xwe nedin, ji ber ku ew ê bandorek li ser bingeha baweriya me neke.</w:t>
      </w:r>
    </w:p>
    <w:p w14:paraId="3C2A319B" w14:textId="77777777" w:rsidR="00F90BDC" w:rsidRDefault="00F90BDC"/>
    <w:p w14:paraId="39BDD89B" w14:textId="77777777" w:rsidR="00F90BDC" w:rsidRDefault="00F90BDC">
      <w:r xmlns:w="http://schemas.openxmlformats.org/wordprocessingml/2006/main">
        <w:t xml:space="preserve">1. Pesindan bêwate ye: Serbilindî ji Xiristiyanan re nebaş e</w:t>
      </w:r>
    </w:p>
    <w:p w14:paraId="432B8F38" w14:textId="77777777" w:rsidR="00F90BDC" w:rsidRDefault="00F90BDC"/>
    <w:p w14:paraId="79223A2C" w14:textId="77777777" w:rsidR="00F90BDC" w:rsidRDefault="00F90BDC">
      <w:r xmlns:w="http://schemas.openxmlformats.org/wordprocessingml/2006/main">
        <w:t xml:space="preserve">2. Koka Baweriya Me: Bingeha me Hêza Me ye</w:t>
      </w:r>
    </w:p>
    <w:p w14:paraId="311E9A3A" w14:textId="77777777" w:rsidR="00F90BDC" w:rsidRDefault="00F90BDC"/>
    <w:p w14:paraId="7E0F80CD" w14:textId="77777777" w:rsidR="00F90BDC" w:rsidRDefault="00F90BDC">
      <w:r xmlns:w="http://schemas.openxmlformats.org/wordprocessingml/2006/main">
        <w:t xml:space="preserve">1. Metelok 27:2 - "Bila yekî din pesnê te bide, ne devê te; yê din û ne lêvên te."</w:t>
      </w:r>
    </w:p>
    <w:p w14:paraId="33CD4198" w14:textId="77777777" w:rsidR="00F90BDC" w:rsidRDefault="00F90BDC"/>
    <w:p w14:paraId="645A2747" w14:textId="77777777" w:rsidR="00F90BDC" w:rsidRDefault="00F90BDC">
      <w:r xmlns:w="http://schemas.openxmlformats.org/wordprocessingml/2006/main">
        <w:t xml:space="preserve">2. Aqûb 1:17 - "Her diyariya qenc û her diyariya bêkêmasî ji jor e, ji Bavê ronahiyê tê xwarê, yê ku ji ber guheztinê tu guhertin û siya wî tune."</w:t>
      </w:r>
    </w:p>
    <w:p w14:paraId="71A1BE6F" w14:textId="77777777" w:rsidR="00F90BDC" w:rsidRDefault="00F90BDC"/>
    <w:p w14:paraId="65139AE3" w14:textId="77777777" w:rsidR="00F90BDC" w:rsidRDefault="00F90BDC">
      <w:r xmlns:w="http://schemas.openxmlformats.org/wordprocessingml/2006/main">
        <w:t xml:space="preserve">Romayî 11:19 Wê hingê hûnê bêjin: Çiqilên min hatin jêkirin, da ku ez têm talankirin.</w:t>
      </w:r>
    </w:p>
    <w:p w14:paraId="3C29EC54" w14:textId="77777777" w:rsidR="00F90BDC" w:rsidRDefault="00F90BDC"/>
    <w:p w14:paraId="2F5C21A4" w14:textId="77777777" w:rsidR="00F90BDC" w:rsidRDefault="00F90BDC">
      <w:r xmlns:w="http://schemas.openxmlformats.org/wordprocessingml/2006/main">
        <w:t xml:space="preserve">Ev beş behsa wê yekê dike ku Xwedê çawa dihêle ku bawermend di plana Wî de werin tamkirin.</w:t>
      </w:r>
    </w:p>
    <w:p w14:paraId="7C836338" w14:textId="77777777" w:rsidR="00F90BDC" w:rsidRDefault="00F90BDC"/>
    <w:p w14:paraId="578268F5" w14:textId="77777777" w:rsidR="00F90BDC" w:rsidRDefault="00F90BDC">
      <w:r xmlns:w="http://schemas.openxmlformats.org/wordprocessingml/2006/main">
        <w:t xml:space="preserve">1. Plana Xwedê Bêşik e - Romayî 11:19</w:t>
      </w:r>
    </w:p>
    <w:p w14:paraId="41016488" w14:textId="77777777" w:rsidR="00F90BDC" w:rsidRDefault="00F90BDC"/>
    <w:p w14:paraId="6D7A93F7" w14:textId="77777777" w:rsidR="00F90BDC" w:rsidRDefault="00F90BDC">
      <w:r xmlns:w="http://schemas.openxmlformats.org/wordprocessingml/2006/main">
        <w:t xml:space="preserve">2. Hêza Baweriyê - Romayî 11:19</w:t>
      </w:r>
    </w:p>
    <w:p w14:paraId="128B4D6A" w14:textId="77777777" w:rsidR="00F90BDC" w:rsidRDefault="00F90BDC"/>
    <w:p w14:paraId="05259787" w14:textId="77777777" w:rsidR="00F90BDC" w:rsidRDefault="00F90BDC">
      <w:r xmlns:w="http://schemas.openxmlformats.org/wordprocessingml/2006/main">
        <w:t xml:space="preserve">1. Efesî 2:8-9 - Çimkî hûn bi keremê bi baweriyê xilas bûne; û ew ne ji we ye; ew diyariya Xwedê ye. Ne ji kirinan e, da ku kesek pesnê xwe nede.</w:t>
      </w:r>
    </w:p>
    <w:p w14:paraId="0E32DC7B" w14:textId="77777777" w:rsidR="00F90BDC" w:rsidRDefault="00F90BDC"/>
    <w:p w14:paraId="50410445" w14:textId="77777777" w:rsidR="00F90BDC" w:rsidRDefault="00F90BDC">
      <w:r xmlns:w="http://schemas.openxmlformats.org/wordprocessingml/2006/main">
        <w:t xml:space="preserve">2. Îşaya 40:28-29 - Ma te nizanî? Ma te nebihîstiye ku Xwedayê herheyî, XUDAN, Afirînerê kujên dinyayê, bêhiş nabe û westiyaye? lêgerîna têgihîştina wî tune. Ew hêz dide yên bêhêz; Û ji yên ku hêza wan tune ew hêz zêde dike.</w:t>
      </w:r>
    </w:p>
    <w:p w14:paraId="694D9DA3" w14:textId="77777777" w:rsidR="00F90BDC" w:rsidRDefault="00F90BDC"/>
    <w:p w14:paraId="61A5567F" w14:textId="77777777" w:rsidR="00F90BDC" w:rsidRDefault="00F90BDC">
      <w:r xmlns:w="http://schemas.openxmlformats.org/wordprocessingml/2006/main">
        <w:t xml:space="preserve">Romayî 11:20 Belê; ji ber bêbaweriyê ew ji hev qetiyan û tu bi baweriyê radiwestî. Ne bilind bin, lê bitirsin: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 ber bêbaweriya wan, Îsraêl ji peymana Xwedê qut bû. Xiristiyan têne gazî kirin ku bi baweriyê bisekinin û serbilind nebin, lê ji Xudan bitirsin.</w:t>
      </w:r>
    </w:p>
    <w:p w14:paraId="241FAD50" w14:textId="77777777" w:rsidR="00F90BDC" w:rsidRDefault="00F90BDC"/>
    <w:p w14:paraId="6E48A5DC" w14:textId="77777777" w:rsidR="00F90BDC" w:rsidRDefault="00F90BDC">
      <w:r xmlns:w="http://schemas.openxmlformats.org/wordprocessingml/2006/main">
        <w:t xml:space="preserve">1. Hêza Bêbaweriyê: Meriv Çawa Bi Baweriyê Bisekine û Xwe Xwe Ji Serbilindiyê Biparêze</w:t>
      </w:r>
    </w:p>
    <w:p w14:paraId="740FD3EB" w14:textId="77777777" w:rsidR="00F90BDC" w:rsidRDefault="00F90BDC"/>
    <w:p w14:paraId="1E41C6E6" w14:textId="77777777" w:rsidR="00F90BDC" w:rsidRDefault="00F90BDC">
      <w:r xmlns:w="http://schemas.openxmlformats.org/wordprocessingml/2006/main">
        <w:t xml:space="preserve">2. Xetereya Serbilindiyê: Ji Bêbaweriya Îsraêl fêrbûn</w:t>
      </w:r>
    </w:p>
    <w:p w14:paraId="5C782804" w14:textId="77777777" w:rsidR="00F90BDC" w:rsidRDefault="00F90BDC"/>
    <w:p w14:paraId="08A3FFB7" w14:textId="77777777" w:rsidR="00F90BDC" w:rsidRDefault="00F90BDC">
      <w:r xmlns:w="http://schemas.openxmlformats.org/wordprocessingml/2006/main">
        <w:t xml:space="preserve">1. Metelok 16:18 : “Xurretî pêşiya wêraniyê, û ruhê quretî pêşiyê dikeve”.</w:t>
      </w:r>
    </w:p>
    <w:p w14:paraId="1695D64A" w14:textId="77777777" w:rsidR="00F90BDC" w:rsidRDefault="00F90BDC"/>
    <w:p w14:paraId="0D4AA150" w14:textId="77777777" w:rsidR="00F90BDC" w:rsidRDefault="00F90BDC">
      <w:r xmlns:w="http://schemas.openxmlformats.org/wordprocessingml/2006/main">
        <w:t xml:space="preserve">2. Aqûb 4:6: “Lê ew keremê zêdetir dide. Ji ber vê yekê dibêje: ‹Xwedê dijberiya qureyan dike, lê keremê dide yên nefsbiçûk›.</w:t>
      </w:r>
    </w:p>
    <w:p w14:paraId="031B3808" w14:textId="77777777" w:rsidR="00F90BDC" w:rsidRDefault="00F90BDC"/>
    <w:p w14:paraId="464146B3" w14:textId="77777777" w:rsidR="00F90BDC" w:rsidRDefault="00F90BDC">
      <w:r xmlns:w="http://schemas.openxmlformats.org/wordprocessingml/2006/main">
        <w:t xml:space="preserve">Romayî 11:21 Çimkî eger Xwedê çiqilên xwezayê nehêle, hay ji xwe hebin ku ew te jî nehêle.</w:t>
      </w:r>
    </w:p>
    <w:p w14:paraId="514218EB" w14:textId="77777777" w:rsidR="00F90BDC" w:rsidRDefault="00F90BDC"/>
    <w:p w14:paraId="6FC2E2AF" w14:textId="77777777" w:rsidR="00F90BDC" w:rsidRDefault="00F90BDC">
      <w:r xmlns:w="http://schemas.openxmlformats.org/wordprocessingml/2006/main">
        <w:t xml:space="preserve">Xwedê ji wan kesên ku li pey wî nemîne, îdî hay ji xwe hebin.</w:t>
      </w:r>
    </w:p>
    <w:p w14:paraId="227F4252" w14:textId="77777777" w:rsidR="00F90BDC" w:rsidRDefault="00F90BDC"/>
    <w:p w14:paraId="07200940" w14:textId="77777777" w:rsidR="00F90BDC" w:rsidRDefault="00F90BDC">
      <w:r xmlns:w="http://schemas.openxmlformats.org/wordprocessingml/2006/main">
        <w:t xml:space="preserve">1. Xetereya Neşopandina Xwedê: Romayî 11:21</w:t>
      </w:r>
    </w:p>
    <w:p w14:paraId="730F9E55" w14:textId="77777777" w:rsidR="00F90BDC" w:rsidRDefault="00F90BDC"/>
    <w:p w14:paraId="393A2B06" w14:textId="77777777" w:rsidR="00F90BDC" w:rsidRDefault="00F90BDC">
      <w:r xmlns:w="http://schemas.openxmlformats.org/wordprocessingml/2006/main">
        <w:t xml:space="preserve">2. Rehma Xwedê û Werza Me: Romayî 11:21</w:t>
      </w:r>
    </w:p>
    <w:p w14:paraId="079160AC" w14:textId="77777777" w:rsidR="00F90BDC" w:rsidRDefault="00F90BDC"/>
    <w:p w14:paraId="6F3651A4" w14:textId="77777777" w:rsidR="00F90BDC" w:rsidRDefault="00F90BDC">
      <w:r xmlns:w="http://schemas.openxmlformats.org/wordprocessingml/2006/main">
        <w:t xml:space="preserve">1. Yêremya 13:15-17 - Bibihîzin û guh bidin; qure nebin, çimkî Xudan gotiye.</w:t>
      </w:r>
    </w:p>
    <w:p w14:paraId="11E6F266" w14:textId="77777777" w:rsidR="00F90BDC" w:rsidRDefault="00F90BDC"/>
    <w:p w14:paraId="63EDE33B" w14:textId="77777777" w:rsidR="00F90BDC" w:rsidRDefault="00F90BDC">
      <w:r xmlns:w="http://schemas.openxmlformats.org/wordprocessingml/2006/main">
        <w:t xml:space="preserve">2. Zebûr 33:12 - Xwezî bi wî miletê ku Xwedayê wî Xudan e; û gelê ku wî ji bo mîrasê xwe hilbijartiye.</w:t>
      </w:r>
    </w:p>
    <w:p w14:paraId="383346C5" w14:textId="77777777" w:rsidR="00F90BDC" w:rsidRDefault="00F90BDC"/>
    <w:p w14:paraId="222EC278" w14:textId="77777777" w:rsidR="00F90BDC" w:rsidRDefault="00F90BDC">
      <w:r xmlns:w="http://schemas.openxmlformats.org/wordprocessingml/2006/main">
        <w:t xml:space="preserve">Romayî 11:22 Loma binerin qencî û hişkiya Xwedê. lê li hember te, qencî, eger tu di qenciya wî de bidomînî, wekî din tuyê jî bê birrîn.</w:t>
      </w:r>
    </w:p>
    <w:p w14:paraId="76E73355" w14:textId="77777777" w:rsidR="00F90BDC" w:rsidRDefault="00F90BDC"/>
    <w:p w14:paraId="1EA9377F" w14:textId="77777777" w:rsidR="00F90BDC" w:rsidRDefault="00F90BDC">
      <w:r xmlns:w="http://schemas.openxmlformats.org/wordprocessingml/2006/main">
        <w:t xml:space="preserve">Qencî û hişkiya Xwedê her du jî têne xuyang kirin: Yên ku ji qenciya Xwedê dûr ketine, dê bi giraniya Xwedê bin, lê heke mirov di qenciya wî de berdewam bike, dê qenciya wî biceribîne.</w:t>
      </w:r>
    </w:p>
    <w:p w14:paraId="5CC2C11A" w14:textId="77777777" w:rsidR="00F90BDC" w:rsidRDefault="00F90BDC"/>
    <w:p w14:paraId="3676E49A" w14:textId="77777777" w:rsidR="00F90BDC" w:rsidRDefault="00F90BDC">
      <w:r xmlns:w="http://schemas.openxmlformats.org/wordprocessingml/2006/main">
        <w:t xml:space="preserve">1. Naskirina qencî û giraniya Xwedê: Meriv çawa riya wî bişopîne</w:t>
      </w:r>
    </w:p>
    <w:p w14:paraId="0A2CBFD7" w14:textId="77777777" w:rsidR="00F90BDC" w:rsidRDefault="00F90BDC"/>
    <w:p w14:paraId="71C8510D" w14:textId="77777777" w:rsidR="00F90BDC" w:rsidRDefault="00F90BDC">
      <w:r xmlns:w="http://schemas.openxmlformats.org/wordprocessingml/2006/main">
        <w:t xml:space="preserve">2. Berdewamiya di qenciya wî de: Berdewamiya qenciya Xwedê</w:t>
      </w:r>
    </w:p>
    <w:p w14:paraId="2CDA5789" w14:textId="77777777" w:rsidR="00F90BDC" w:rsidRDefault="00F90BDC"/>
    <w:p w14:paraId="4F5CE754" w14:textId="77777777" w:rsidR="00F90BDC" w:rsidRDefault="00F90BDC">
      <w:r xmlns:w="http://schemas.openxmlformats.org/wordprocessingml/2006/main">
        <w:t xml:space="preserve">1. Aqûb 1:17 - Her diyariya qenc û her diyariya bêkêmasî ji jor ve ye û ji Bavê ronahiyê tê xwarê.</w:t>
      </w:r>
    </w:p>
    <w:p w14:paraId="3A236313" w14:textId="77777777" w:rsidR="00F90BDC" w:rsidRDefault="00F90BDC"/>
    <w:p w14:paraId="7A9C9668" w14:textId="77777777" w:rsidR="00F90BDC" w:rsidRDefault="00F90BDC">
      <w:r xmlns:w="http://schemas.openxmlformats.org/wordprocessingml/2006/main">
        <w:t xml:space="preserve">2. Zebûr 54:6 - Ez ê ji te re qurbanan bi azadî bikim: Ezê pesnê navê te bidim, ya Xudan; ji ber ku ew baş e.</w:t>
      </w:r>
    </w:p>
    <w:p w14:paraId="6443110F" w14:textId="77777777" w:rsidR="00F90BDC" w:rsidRDefault="00F90BDC"/>
    <w:p w14:paraId="7BF26142" w14:textId="77777777" w:rsidR="00F90BDC" w:rsidRDefault="00F90BDC">
      <w:r xmlns:w="http://schemas.openxmlformats.org/wordprocessingml/2006/main">
        <w:t xml:space="preserve">Romayî 11:23 Û ew jî, eger ew hê di bêbaweriyê de nemînin, wê bên talankirin.</w:t>
      </w:r>
    </w:p>
    <w:p w14:paraId="1C8A2800" w14:textId="77777777" w:rsidR="00F90BDC" w:rsidRDefault="00F90BDC"/>
    <w:p w14:paraId="7B2D47C3" w14:textId="77777777" w:rsidR="00F90BDC" w:rsidRDefault="00F90BDC">
      <w:r xmlns:w="http://schemas.openxmlformats.org/wordprocessingml/2006/main">
        <w:t xml:space="preserve">Xwedê dikare wan kesên ku di bêbaweriya xwe de nemîne vegerîne.</w:t>
      </w:r>
    </w:p>
    <w:p w14:paraId="1326F3C9" w14:textId="77777777" w:rsidR="00F90BDC" w:rsidRDefault="00F90BDC"/>
    <w:p w14:paraId="586327E1" w14:textId="77777777" w:rsidR="00F90BDC" w:rsidRDefault="00F90BDC">
      <w:r xmlns:w="http://schemas.openxmlformats.org/wordprocessingml/2006/main">
        <w:t xml:space="preserve">1. Derfetek Nû: Soza Xwedê ya Vegerandinê</w:t>
      </w:r>
    </w:p>
    <w:p w14:paraId="6EFDD5FA" w14:textId="77777777" w:rsidR="00F90BDC" w:rsidRDefault="00F90BDC"/>
    <w:p w14:paraId="1B06BF99" w14:textId="77777777" w:rsidR="00F90BDC" w:rsidRDefault="00F90BDC">
      <w:r xmlns:w="http://schemas.openxmlformats.org/wordprocessingml/2006/main">
        <w:t xml:space="preserve">2. Dest nede: Hêviya Rizgariya Xwedê</w:t>
      </w:r>
    </w:p>
    <w:p w14:paraId="6CF11A16" w14:textId="77777777" w:rsidR="00F90BDC" w:rsidRDefault="00F90BDC"/>
    <w:p w14:paraId="78829F19" w14:textId="77777777" w:rsidR="00F90BDC" w:rsidRDefault="00F90BDC">
      <w:r xmlns:w="http://schemas.openxmlformats.org/wordprocessingml/2006/main">
        <w:t xml:space="preserve">1. Îşaya 43:18-19 - “Tiştên berê bîr nekin û tiştên berê nebînin. Va ye, ez tiştekî nû dikim; Niha ew derdikeve, ma hûn pê nahesin? Ezê rê li çolê û çeman li çolê vekim.»</w:t>
      </w:r>
    </w:p>
    <w:p w14:paraId="461E6B82" w14:textId="77777777" w:rsidR="00F90BDC" w:rsidRDefault="00F90BDC"/>
    <w:p w14:paraId="180F2396" w14:textId="77777777" w:rsidR="00F90BDC" w:rsidRDefault="00F90BDC">
      <w:r xmlns:w="http://schemas.openxmlformats.org/wordprocessingml/2006/main">
        <w:t xml:space="preserve">2. Yêremya 29:11 - "Çimkî ez dizanim planên ku ji bo we hene, Xudan dibêje, planên ji bo refahê ne ji </w:t>
      </w:r>
      <w:r xmlns:w="http://schemas.openxmlformats.org/wordprocessingml/2006/main">
        <w:lastRenderedPageBreak xmlns:w="http://schemas.openxmlformats.org/wordprocessingml/2006/main"/>
      </w:r>
      <w:r xmlns:w="http://schemas.openxmlformats.org/wordprocessingml/2006/main">
        <w:t xml:space="preserve">bo xerabiyê, da ku pêşeroj û hêviyek bidim we."</w:t>
      </w:r>
    </w:p>
    <w:p w14:paraId="17D4DE4D" w14:textId="77777777" w:rsidR="00F90BDC" w:rsidRDefault="00F90BDC"/>
    <w:p w14:paraId="5C60FB46" w14:textId="77777777" w:rsidR="00F90BDC" w:rsidRDefault="00F90BDC">
      <w:r xmlns:w="http://schemas.openxmlformats.org/wordprocessingml/2006/main">
        <w:t xml:space="preserve">Romayî 11:24 Çimkî eger tu ji dara zeytûnê ya ku ji aliyê xwezayê ve çolê ye bê jêkirin û tu li dijî xwezayê bi dara zeytûnê ya qenc hatiyî tamkirin, çiqas bêtir ev çiqilên sirûştî wê di zeytûna xwe de bên tamkirin. dar?</w:t>
      </w:r>
    </w:p>
    <w:p w14:paraId="0F949B54" w14:textId="77777777" w:rsidR="00F90BDC" w:rsidRDefault="00F90BDC"/>
    <w:p w14:paraId="53179266" w14:textId="77777777" w:rsidR="00F90BDC" w:rsidRDefault="00F90BDC">
      <w:r xmlns:w="http://schemas.openxmlformats.org/wordprocessingml/2006/main">
        <w:t xml:space="preserve">Pawlos dipirse ka ewên ku jixwe çiqilên xwezayê ne, dê çiqas bêtir li dara zeytûna xwe bên tamkirin, ger yekî ku ji xwezayê hov e, li dijî xwezayê li darek zeytûnek baş were tamkirin.</w:t>
      </w:r>
    </w:p>
    <w:p w14:paraId="4A582553" w14:textId="77777777" w:rsidR="00F90BDC" w:rsidRDefault="00F90BDC"/>
    <w:p w14:paraId="329CCBED" w14:textId="77777777" w:rsidR="00F90BDC" w:rsidRDefault="00F90BDC">
      <w:r xmlns:w="http://schemas.openxmlformats.org/wordprocessingml/2006/main">
        <w:t xml:space="preserve">1. Hêza Danûstandin: Çawa Xwedê Jiyana me Diguherîne</w:t>
      </w:r>
    </w:p>
    <w:p w14:paraId="444816B8" w14:textId="77777777" w:rsidR="00F90BDC" w:rsidRDefault="00F90BDC"/>
    <w:p w14:paraId="1C9C5F99" w14:textId="77777777" w:rsidR="00F90BDC" w:rsidRDefault="00F90BDC">
      <w:r xmlns:w="http://schemas.openxmlformats.org/wordprocessingml/2006/main">
        <w:t xml:space="preserve">2. Baweriya me Çawa Me Yek dike: Bi Xwedê re Di Yekîtiyê de Jiyan</w:t>
      </w:r>
    </w:p>
    <w:p w14:paraId="360C2063" w14:textId="77777777" w:rsidR="00F90BDC" w:rsidRDefault="00F90BDC"/>
    <w:p w14:paraId="0A434B76" w14:textId="77777777" w:rsidR="00F90BDC" w:rsidRDefault="00F90BDC">
      <w:r xmlns:w="http://schemas.openxmlformats.org/wordprocessingml/2006/main">
        <w:t xml:space="preserve">1. Îşaya 11:1-2 - Û wê ji stûyê Yêşayê çolek derkeve û şaxek wê ji koka wî derkeve: Û ruhê Xudan wê li ser wî bisekine, ruhê şehrezayî û şehrezayî. , ruhê şîret û hêzê, ruhê zanînê û tirsa XUDAN</w:t>
      </w:r>
    </w:p>
    <w:p w14:paraId="52B2AB02" w14:textId="77777777" w:rsidR="00F90BDC" w:rsidRDefault="00F90BDC"/>
    <w:p w14:paraId="2B574DF6" w14:textId="77777777" w:rsidR="00F90BDC" w:rsidRDefault="00F90BDC">
      <w:r xmlns:w="http://schemas.openxmlformats.org/wordprocessingml/2006/main">
        <w:t xml:space="preserve">2. Efesî 2:11-22 - Ji ber vê yekê hûn bînin bîra xwe ku wextekê hûn miletên di bedenê de, yên ku jê re dibêjin sinetnebûyî, ku bi destan di bedenê de çêdibe, jê re dibêjin "nesinet" - bînin bîra xwe ku hûn wê demê ji hev cuda bûn ji Mesîh, ji hevwelatiya Îsraêl û xerîbên peymanên sozê biyanî, bê hêvî û bê Xwedê li dinyayê. Lê niha bi Mesîh Îsa hûn ên ku berê dûr bûn, bi xwîna Mesîh nêzîk bûn.</w:t>
      </w:r>
    </w:p>
    <w:p w14:paraId="4F568EDD" w14:textId="77777777" w:rsidR="00F90BDC" w:rsidRDefault="00F90BDC"/>
    <w:p w14:paraId="46B38C7A" w14:textId="77777777" w:rsidR="00F90BDC" w:rsidRDefault="00F90BDC">
      <w:r xmlns:w="http://schemas.openxmlformats.org/wordprocessingml/2006/main">
        <w:t xml:space="preserve">Romayî 11:25 Birano, ez naxwazim ku hûn ji vê sirê nezan bin, da ku hûn bi xwe şehreza nebin. Korî hinekî hat serê Îsraêl, heta ku temamiya miletan nekeve hundir.</w:t>
      </w:r>
    </w:p>
    <w:p w14:paraId="7120F624" w14:textId="77777777" w:rsidR="00F90BDC" w:rsidRDefault="00F90BDC"/>
    <w:p w14:paraId="188FAA68" w14:textId="77777777" w:rsidR="00F90BDC" w:rsidRDefault="00F90BDC">
      <w:r xmlns:w="http://schemas.openxmlformats.org/wordprocessingml/2006/main">
        <w:t xml:space="preserve">Pawlos xirîstiyanan hişyar dike ku quretî nebin û tîne bîra wan ku Îsraêlî bi qismî kor bûne </w:t>
      </w:r>
      <w:r xmlns:w="http://schemas.openxmlformats.org/wordprocessingml/2006/main">
        <w:lastRenderedPageBreak xmlns:w="http://schemas.openxmlformats.org/wordprocessingml/2006/main"/>
      </w:r>
      <w:r xmlns:w="http://schemas.openxmlformats.org/wordprocessingml/2006/main">
        <w:t xml:space="preserve">heta ku miletên din di peymana keremê de nebin.</w:t>
      </w:r>
    </w:p>
    <w:p w14:paraId="5A891DD7" w14:textId="77777777" w:rsidR="00F90BDC" w:rsidRDefault="00F90BDC"/>
    <w:p w14:paraId="594A9493" w14:textId="77777777" w:rsidR="00F90BDC" w:rsidRDefault="00F90BDC">
      <w:r xmlns:w="http://schemas.openxmlformats.org/wordprocessingml/2006/main">
        <w:t xml:space="preserve">1. Serbilindî Wê Te Kor Bike: Vekolîna Hişyariya Pawlos di Romayî 11:25 de</w:t>
      </w:r>
    </w:p>
    <w:p w14:paraId="1D32B295" w14:textId="77777777" w:rsidR="00F90BDC" w:rsidRDefault="00F90BDC"/>
    <w:p w14:paraId="3CF9B62D" w14:textId="77777777" w:rsidR="00F90BDC" w:rsidRDefault="00F90BDC">
      <w:r xmlns:w="http://schemas.openxmlformats.org/wordprocessingml/2006/main">
        <w:t xml:space="preserve">2. Bila Dilê We Serê Te Nebe: Fêmkirina Encamên Serbilindiyê di Romayî 11:25 de</w:t>
      </w:r>
    </w:p>
    <w:p w14:paraId="52CEB117" w14:textId="77777777" w:rsidR="00F90BDC" w:rsidRDefault="00F90BDC"/>
    <w:p w14:paraId="5E6CA9E7" w14:textId="77777777" w:rsidR="00F90BDC" w:rsidRDefault="00F90BDC">
      <w:r xmlns:w="http://schemas.openxmlformats.org/wordprocessingml/2006/main">
        <w:t xml:space="preserve">1. Metelok 16:18-19 - "Xurretî li ber tunebûnê ye, û ruhê quretî berî hilweşandinê. Çêtir e ku meriv bi niziman re dilnizm be, ne ku xenîmet bi pozbilind re parve bike."</w:t>
      </w:r>
    </w:p>
    <w:p w14:paraId="09BEE800" w14:textId="77777777" w:rsidR="00F90BDC" w:rsidRDefault="00F90BDC"/>
    <w:p w14:paraId="7BD6FCBF" w14:textId="77777777" w:rsidR="00F90BDC" w:rsidRDefault="00F90BDC">
      <w:r xmlns:w="http://schemas.openxmlformats.org/wordprocessingml/2006/main">
        <w:t xml:space="preserve">2. Aqûb 4:6-7 - "Lê ew bêtir keremê dide. Ji ber vê yekê tê gotin: "Xwedê li hember pozbilindan radiweste, lê keremê dide yên nefsbiçûk." Îcar xwe bidin ber Xwedê, li hember Îblîs bisekinin, ewê ji we bireve.»</w:t>
      </w:r>
    </w:p>
    <w:p w14:paraId="01AB26CC" w14:textId="77777777" w:rsidR="00F90BDC" w:rsidRDefault="00F90BDC"/>
    <w:p w14:paraId="1DFC19E2" w14:textId="77777777" w:rsidR="00F90BDC" w:rsidRDefault="00F90BDC">
      <w:r xmlns:w="http://schemas.openxmlformats.org/wordprocessingml/2006/main">
        <w:t xml:space="preserve">Romayî 11:26 Û bi vî awayî hemû Îsraêl wê xilas bibe: Çawa ku hatiye nivîsîn: Dê ji Siyona Xilazkar derkeve û wê xerabiyê ji Aqûb dûr bixe.</w:t>
      </w:r>
    </w:p>
    <w:p w14:paraId="6B79A84D" w14:textId="77777777" w:rsidR="00F90BDC" w:rsidRDefault="00F90BDC"/>
    <w:p w14:paraId="353A8178" w14:textId="77777777" w:rsidR="00F90BDC" w:rsidRDefault="00F90BDC">
      <w:r xmlns:w="http://schemas.openxmlformats.org/wordprocessingml/2006/main">
        <w:t xml:space="preserve">Pawlos ji Îşaya 59:20-21 vedibêje, û dibêje ku tevahiya Îsraêl wê xilas bibe û xilaskarek wê ji Siyonê were ku Îsraêl ji nepakiya wan dûr bixe.</w:t>
      </w:r>
    </w:p>
    <w:p w14:paraId="208596DD" w14:textId="77777777" w:rsidR="00F90BDC" w:rsidRDefault="00F90BDC"/>
    <w:p w14:paraId="3FF94D97" w14:textId="77777777" w:rsidR="00F90BDC" w:rsidRDefault="00F90BDC">
      <w:r xmlns:w="http://schemas.openxmlformats.org/wordprocessingml/2006/main">
        <w:t xml:space="preserve">1. Jiyanek Pîroz - Lêkolînek Romayî 11:26</w:t>
      </w:r>
    </w:p>
    <w:p w14:paraId="5A226143" w14:textId="77777777" w:rsidR="00F90BDC" w:rsidRDefault="00F90BDC"/>
    <w:p w14:paraId="73FA2526" w14:textId="77777777" w:rsidR="00F90BDC" w:rsidRDefault="00F90BDC">
      <w:r xmlns:w="http://schemas.openxmlformats.org/wordprocessingml/2006/main">
        <w:t xml:space="preserve">2. Rizgariya Tevahiya Îsraêl - Fêmkirina Peyama Îşaya 59:20-21</w:t>
      </w:r>
    </w:p>
    <w:p w14:paraId="5E700C87" w14:textId="77777777" w:rsidR="00F90BDC" w:rsidRDefault="00F90BDC"/>
    <w:p w14:paraId="0B9D7C46" w14:textId="77777777" w:rsidR="00F90BDC" w:rsidRDefault="00F90BDC">
      <w:r xmlns:w="http://schemas.openxmlformats.org/wordprocessingml/2006/main">
        <w:t xml:space="preserve">1. Îşaya 59:20-21 - "Û Xilaskar wê bê Siyonê û ji wan ên ku li Aqûb ji gunehan vedigerin, Xudan dibêje."</w:t>
      </w:r>
    </w:p>
    <w:p w14:paraId="33B54C1E" w14:textId="77777777" w:rsidR="00F90BDC" w:rsidRDefault="00F90BDC"/>
    <w:p w14:paraId="4D35E7B3" w14:textId="77777777" w:rsidR="00F90BDC" w:rsidRDefault="00F90BDC">
      <w:r xmlns:w="http://schemas.openxmlformats.org/wordprocessingml/2006/main">
        <w:t xml:space="preserve">2. Metta 3:2 - "Tobe bikin, çimkî Padîşahiya Ezmanan nêzîk e."</w:t>
      </w:r>
    </w:p>
    <w:p w14:paraId="28069ED6" w14:textId="77777777" w:rsidR="00F90BDC" w:rsidRDefault="00F90BDC"/>
    <w:p w14:paraId="2108454C" w14:textId="77777777" w:rsidR="00F90BDC" w:rsidRDefault="00F90BDC">
      <w:r xmlns:w="http://schemas.openxmlformats.org/wordprocessingml/2006/main">
        <w:t xml:space="preserve">Romayî 11:27 Çimkî ev peymana min bi wan re ye, gava ku ez gunehên wan rakim.</w:t>
      </w:r>
    </w:p>
    <w:p w14:paraId="55572802" w14:textId="77777777" w:rsidR="00F90BDC" w:rsidRDefault="00F90BDC"/>
    <w:p w14:paraId="0BA6C5CC" w14:textId="77777777" w:rsidR="00F90BDC" w:rsidRDefault="00F90BDC">
      <w:r xmlns:w="http://schemas.openxmlformats.org/wordprocessingml/2006/main">
        <w:t xml:space="preserve">Xwedê soz daye ku bi peymanekê gunehên gelê xwe rake.</w:t>
      </w:r>
    </w:p>
    <w:p w14:paraId="17FEDA42" w14:textId="77777777" w:rsidR="00F90BDC" w:rsidRDefault="00F90BDC"/>
    <w:p w14:paraId="2707E3D4" w14:textId="77777777" w:rsidR="00F90BDC" w:rsidRDefault="00F90BDC">
      <w:r xmlns:w="http://schemas.openxmlformats.org/wordprocessingml/2006/main">
        <w:t xml:space="preserve">1. Hêza Peymana Xwedê ya Bexşandinê</w:t>
      </w:r>
    </w:p>
    <w:p w14:paraId="74BC0B49" w14:textId="77777777" w:rsidR="00F90BDC" w:rsidRDefault="00F90BDC"/>
    <w:p w14:paraId="6D09F677" w14:textId="77777777" w:rsidR="00F90BDC" w:rsidRDefault="00F90BDC">
      <w:r xmlns:w="http://schemas.openxmlformats.org/wordprocessingml/2006/main">
        <w:t xml:space="preserve">2. Kerema Xwedê Di Rakirina Gunehên Me de</w:t>
      </w:r>
    </w:p>
    <w:p w14:paraId="32411251" w14:textId="77777777" w:rsidR="00F90BDC" w:rsidRDefault="00F90BDC"/>
    <w:p w14:paraId="0568743D" w14:textId="77777777" w:rsidR="00F90BDC" w:rsidRDefault="00F90BDC">
      <w:r xmlns:w="http://schemas.openxmlformats.org/wordprocessingml/2006/main">
        <w:t xml:space="preserve">1. Îşaya 43:25-26 - "Ez, ez jî ew im ku ji bo xatirê xwe gunehên we paqij dike û êdî gunehên we nayê bîra min."</w:t>
      </w:r>
    </w:p>
    <w:p w14:paraId="133FEE3A" w14:textId="77777777" w:rsidR="00F90BDC" w:rsidRDefault="00F90BDC"/>
    <w:p w14:paraId="16A2E50A" w14:textId="77777777" w:rsidR="00F90BDC" w:rsidRDefault="00F90BDC">
      <w:r xmlns:w="http://schemas.openxmlformats.org/wordprocessingml/2006/main">
        <w:t xml:space="preserve">2.ZEBÛR 103:12 - Bi qasî ku rojhilat ji rojava dûr e, wî sûcên me ji me derxistin.</w:t>
      </w:r>
    </w:p>
    <w:p w14:paraId="02396C6E" w14:textId="77777777" w:rsidR="00F90BDC" w:rsidRDefault="00F90BDC"/>
    <w:p w14:paraId="7001697C" w14:textId="77777777" w:rsidR="00F90BDC" w:rsidRDefault="00F90BDC">
      <w:r xmlns:w="http://schemas.openxmlformats.org/wordprocessingml/2006/main">
        <w:t xml:space="preserve">Romayî 11:28 Di derbarê Mizgîniyê de, ew ji bo xatirê we dijmin in;</w:t>
      </w:r>
    </w:p>
    <w:p w14:paraId="0138BCBA" w14:textId="77777777" w:rsidR="00F90BDC" w:rsidRDefault="00F90BDC"/>
    <w:p w14:paraId="78ACEDBB" w14:textId="77777777" w:rsidR="00F90BDC" w:rsidRDefault="00F90BDC">
      <w:r xmlns:w="http://schemas.openxmlformats.org/wordprocessingml/2006/main">
        <w:t xml:space="preserve">Pawlos diyar dike ku her çend kesên nebawer li dijî Mizgîniyê derdikevin jî, ew dîsa jî ji hêla Xwedê ve ji ber sozên ku wî dane bav û kalên xwe hez dikin.</w:t>
      </w:r>
    </w:p>
    <w:p w14:paraId="1D2907B0" w14:textId="77777777" w:rsidR="00F90BDC" w:rsidRDefault="00F90BDC"/>
    <w:p w14:paraId="4A18A768" w14:textId="77777777" w:rsidR="00F90BDC" w:rsidRDefault="00F90BDC">
      <w:r xmlns:w="http://schemas.openxmlformats.org/wordprocessingml/2006/main">
        <w:t xml:space="preserve">1. Evîna Xwedê ya Bêşert - Vekolîna hezkirina Xwedê ya ji bo kesên ku li dijî mizgînê ne.</w:t>
      </w:r>
    </w:p>
    <w:p w14:paraId="2EDB0AA9" w14:textId="77777777" w:rsidR="00F90BDC" w:rsidRDefault="00F90BDC"/>
    <w:p w14:paraId="2434D2FB" w14:textId="77777777" w:rsidR="00F90BDC" w:rsidRDefault="00F90BDC">
      <w:r xmlns:w="http://schemas.openxmlformats.org/wordprocessingml/2006/main">
        <w:t xml:space="preserve">2. Soza Hilbijartinê - Vekolîna sozên ku Xwedê dane bav û kalên me.</w:t>
      </w:r>
    </w:p>
    <w:p w14:paraId="198EBC01" w14:textId="77777777" w:rsidR="00F90BDC" w:rsidRDefault="00F90BDC"/>
    <w:p w14:paraId="13CF3D85" w14:textId="77777777" w:rsidR="00F90BDC" w:rsidRDefault="00F90BDC">
      <w:r xmlns:w="http://schemas.openxmlformats.org/wordprocessingml/2006/main">
        <w:t xml:space="preserve">1. Zebûr 103:17 - Lê ji herheyî heta hetayê hezkirina XUDAN bi yên ku ji wî ditirsin û rastdariya wî bi zarokên zarokên xwe re ye.</w:t>
      </w:r>
    </w:p>
    <w:p w14:paraId="1077D1EA" w14:textId="77777777" w:rsidR="00F90BDC" w:rsidRDefault="00F90BDC"/>
    <w:p w14:paraId="5FBCB321" w14:textId="77777777" w:rsidR="00F90BDC" w:rsidRDefault="00F90BDC">
      <w:r xmlns:w="http://schemas.openxmlformats.org/wordprocessingml/2006/main">
        <w:t xml:space="preserve">2. Îşaya 43:25 - “Ez, ez jî ew im ku ji bo xatirê xwe gunehên we diqedîne û êdî gunehên we nayê bîra min.</w:t>
      </w:r>
    </w:p>
    <w:p w14:paraId="6530F0DF" w14:textId="77777777" w:rsidR="00F90BDC" w:rsidRDefault="00F90BDC"/>
    <w:p w14:paraId="21958CD4" w14:textId="77777777" w:rsidR="00F90BDC" w:rsidRDefault="00F90BDC">
      <w:r xmlns:w="http://schemas.openxmlformats.org/wordprocessingml/2006/main">
        <w:t xml:space="preserve">Romayî 11:29 Çimkî diyarî û gazîkirina Xwedê bê tobe ne.</w:t>
      </w:r>
    </w:p>
    <w:p w14:paraId="0148777D" w14:textId="77777777" w:rsidR="00F90BDC" w:rsidRDefault="00F90BDC"/>
    <w:p w14:paraId="541C9B0D" w14:textId="77777777" w:rsidR="00F90BDC" w:rsidRDefault="00F90BDC">
      <w:r xmlns:w="http://schemas.openxmlformats.org/wordprocessingml/2006/main">
        <w:t xml:space="preserve">Diyariyên Xwedê yên ji bo me nayên vegerandin û ew ê tu carî wan nestîne.</w:t>
      </w:r>
    </w:p>
    <w:p w14:paraId="687514BE" w14:textId="77777777" w:rsidR="00F90BDC" w:rsidRDefault="00F90BDC"/>
    <w:p w14:paraId="6EA9AC37" w14:textId="77777777" w:rsidR="00F90BDC" w:rsidRDefault="00F90BDC">
      <w:r xmlns:w="http://schemas.openxmlformats.org/wordprocessingml/2006/main">
        <w:t xml:space="preserve">1. Evîna Xwedê ya Bêdawî: Diyarî û Banga Wî Dimîne</w:t>
      </w:r>
    </w:p>
    <w:p w14:paraId="7E40A918" w14:textId="77777777" w:rsidR="00F90BDC" w:rsidRDefault="00F90BDC"/>
    <w:p w14:paraId="11A40C4F" w14:textId="77777777" w:rsidR="00F90BDC" w:rsidRDefault="00F90BDC">
      <w:r xmlns:w="http://schemas.openxmlformats.org/wordprocessingml/2006/main">
        <w:t xml:space="preserve">2. Cewhera Xwedê ya Neguherbar: Diyarî û Banga Wî Berxwedêr</w:t>
      </w:r>
    </w:p>
    <w:p w14:paraId="5D78FFA6" w14:textId="77777777" w:rsidR="00F90BDC" w:rsidRDefault="00F90BDC"/>
    <w:p w14:paraId="05F4720D" w14:textId="77777777" w:rsidR="00F90BDC" w:rsidRDefault="00F90BDC">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14:paraId="0DC82209" w14:textId="77777777" w:rsidR="00F90BDC" w:rsidRDefault="00F90BDC"/>
    <w:p w14:paraId="51CE676B" w14:textId="77777777" w:rsidR="00F90BDC" w:rsidRDefault="00F90BDC">
      <w:r xmlns:w="http://schemas.openxmlformats.org/wordprocessingml/2006/main">
        <w:t xml:space="preserve">2. Îbranî 13:8 - Îsa Mesîh duh û îro û her û her eynî ye.</w:t>
      </w:r>
    </w:p>
    <w:p w14:paraId="76625DE4" w14:textId="77777777" w:rsidR="00F90BDC" w:rsidRDefault="00F90BDC"/>
    <w:p w14:paraId="36B8F4DB" w14:textId="77777777" w:rsidR="00F90BDC" w:rsidRDefault="00F90BDC">
      <w:r xmlns:w="http://schemas.openxmlformats.org/wordprocessingml/2006/main">
        <w:t xml:space="preserve">Romayî 11:30 Çimkî çawa ku we di demên berê de ji Xwedê bawer nekiribû, niha jî bi bêbaweriya wan hat rehmê.</w:t>
      </w:r>
    </w:p>
    <w:p w14:paraId="7096474D" w14:textId="77777777" w:rsidR="00F90BDC" w:rsidRDefault="00F90BDC"/>
    <w:p w14:paraId="503A5BB1" w14:textId="77777777" w:rsidR="00F90BDC" w:rsidRDefault="00F90BDC">
      <w:r xmlns:w="http://schemas.openxmlformats.org/wordprocessingml/2006/main">
        <w:t xml:space="preserve">Xwedê rehma xwe li wan kesên ku berê bawerî bi wî neanîn, kir.</w:t>
      </w:r>
    </w:p>
    <w:p w14:paraId="69DC85EA" w14:textId="77777777" w:rsidR="00F90BDC" w:rsidRDefault="00F90BDC"/>
    <w:p w14:paraId="4C0A626F" w14:textId="77777777" w:rsidR="00F90BDC" w:rsidRDefault="00F90BDC">
      <w:r xmlns:w="http://schemas.openxmlformats.org/wordprocessingml/2006/main">
        <w:t xml:space="preserve">1. Dema ku em bawer nekin jî dilsoz: Di bêbaweriyê de dilovaniya Xwedê</w:t>
      </w:r>
    </w:p>
    <w:p w14:paraId="456F22E7" w14:textId="77777777" w:rsidR="00F90BDC" w:rsidRDefault="00F90BDC"/>
    <w:p w14:paraId="539AC4F2" w14:textId="77777777" w:rsidR="00F90BDC" w:rsidRDefault="00F90BDC">
      <w:r xmlns:w="http://schemas.openxmlformats.org/wordprocessingml/2006/main">
        <w:t xml:space="preserve">2. Bêbawerî ne hincet e: Bi Romayî 11:30 Fêmkirina Rehmê</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32FF51DE" w14:textId="77777777" w:rsidR="00F90BDC" w:rsidRDefault="00F90BDC"/>
    <w:p w14:paraId="07F47FBA" w14:textId="77777777" w:rsidR="00F90BDC" w:rsidRDefault="00F90BDC">
      <w:r xmlns:w="http://schemas.openxmlformats.org/wordprocessingml/2006/main">
        <w:t xml:space="preserve">2. Aqûb 2:13 - "Çimkî dîwana bê rehm e, yê ku rehm nekiriye û rehm li hember dîwanê şa dibe."</w:t>
      </w:r>
    </w:p>
    <w:p w14:paraId="49D4C063" w14:textId="77777777" w:rsidR="00F90BDC" w:rsidRDefault="00F90BDC"/>
    <w:p w14:paraId="01E56A30" w14:textId="77777777" w:rsidR="00F90BDC" w:rsidRDefault="00F90BDC">
      <w:r xmlns:w="http://schemas.openxmlformats.org/wordprocessingml/2006/main">
        <w:t xml:space="preserve">Romayî 11:31 Bi vî awayî vana jî niha bawer nakin, da ku ew jî bi rehma te bên rehmê.</w:t>
      </w:r>
    </w:p>
    <w:p w14:paraId="59276D35" w14:textId="77777777" w:rsidR="00F90BDC" w:rsidRDefault="00F90BDC"/>
    <w:p w14:paraId="589565D1" w14:textId="77777777" w:rsidR="00F90BDC" w:rsidRDefault="00F90BDC">
      <w:r xmlns:w="http://schemas.openxmlformats.org/wordprocessingml/2006/main">
        <w:t xml:space="preserve">Gelek kes bi dilovaniya Xwedê bawer nekirine, lê dîsa jî dikarin bi dilovaniya bawermendan bistînin.</w:t>
      </w:r>
    </w:p>
    <w:p w14:paraId="766FF26B" w14:textId="77777777" w:rsidR="00F90BDC" w:rsidRDefault="00F90BDC"/>
    <w:p w14:paraId="3FB3D780" w14:textId="77777777" w:rsidR="00F90BDC" w:rsidRDefault="00F90BDC">
      <w:r xmlns:w="http://schemas.openxmlformats.org/wordprocessingml/2006/main">
        <w:t xml:space="preserve">1. "Nêrînek li dilovaniyê: Rehmeta Xwedê çawa li ser hemûyan tê dirêj kirin"</w:t>
      </w:r>
    </w:p>
    <w:p w14:paraId="715F213D" w14:textId="77777777" w:rsidR="00F90BDC" w:rsidRDefault="00F90BDC"/>
    <w:p w14:paraId="698B15E5" w14:textId="77777777" w:rsidR="00F90BDC" w:rsidRDefault="00F90BDC">
      <w:r xmlns:w="http://schemas.openxmlformats.org/wordprocessingml/2006/main">
        <w:t xml:space="preserve">2. "Dilovaniya bawermendan: Çawa em dikarin beşdarî belavkirina dilovaniyê bibin"</w:t>
      </w:r>
    </w:p>
    <w:p w14:paraId="17D3F266" w14:textId="77777777" w:rsidR="00F90BDC" w:rsidRDefault="00F90BDC"/>
    <w:p w14:paraId="3906DE5D" w14:textId="77777777" w:rsidR="00F90BDC" w:rsidRDefault="00F90BDC">
      <w:r xmlns:w="http://schemas.openxmlformats.org/wordprocessingml/2006/main">
        <w:t xml:space="preserve">1. Îşaya 55:7 Bila yê xerab dev ji riya xwe berde û yê neheq jî fikrên xwe berde. û ji Xwedayê me re, çimkî ew ê pir bibore.</w:t>
      </w:r>
    </w:p>
    <w:p w14:paraId="578D6F2C" w14:textId="77777777" w:rsidR="00F90BDC" w:rsidRDefault="00F90BDC"/>
    <w:p w14:paraId="67EEDF92" w14:textId="77777777" w:rsidR="00F90BDC" w:rsidRDefault="00F90BDC">
      <w:r xmlns:w="http://schemas.openxmlformats.org/wordprocessingml/2006/main">
        <w:t xml:space="preserve">2. Lûqa 6:36 Ji ber vê yekê hûn dilovan bin, çawa ku Bavê we jî dilovan e.</w:t>
      </w:r>
    </w:p>
    <w:p w14:paraId="5203D627" w14:textId="77777777" w:rsidR="00F90BDC" w:rsidRDefault="00F90BDC"/>
    <w:p w14:paraId="783B8881" w14:textId="77777777" w:rsidR="00F90BDC" w:rsidRDefault="00F90BDC">
      <w:r xmlns:w="http://schemas.openxmlformats.org/wordprocessingml/2006/main">
        <w:t xml:space="preserve">Romayî 11:32 Çimkî Xwedê ew hemû bi bêbaweriyê anîn, da ku li hemûyan were rehmê.</w:t>
      </w:r>
    </w:p>
    <w:p w14:paraId="1EF0C41C" w14:textId="77777777" w:rsidR="00F90BDC" w:rsidRDefault="00F90BDC"/>
    <w:p w14:paraId="15A03AC5" w14:textId="77777777" w:rsidR="00F90BDC" w:rsidRDefault="00F90BDC">
      <w:r xmlns:w="http://schemas.openxmlformats.org/wordprocessingml/2006/main">
        <w:t xml:space="preserve">Xwedê ji bo ku li hemûyan were rehmê, hemû mirov bi bêbaweriyê aniye.</w:t>
      </w:r>
    </w:p>
    <w:p w14:paraId="3EFB4DD1" w14:textId="77777777" w:rsidR="00F90BDC" w:rsidRDefault="00F90BDC"/>
    <w:p w14:paraId="49E511E2" w14:textId="77777777" w:rsidR="00F90BDC" w:rsidRDefault="00F90BDC">
      <w:r xmlns:w="http://schemas.openxmlformats.org/wordprocessingml/2006/main">
        <w:t xml:space="preserve">1. Rehma Xwedê ji bo Hemûyan</w:t>
      </w:r>
    </w:p>
    <w:p w14:paraId="73EBE576" w14:textId="77777777" w:rsidR="00F90BDC" w:rsidRDefault="00F90BDC"/>
    <w:p w14:paraId="3BCEE251" w14:textId="77777777" w:rsidR="00F90BDC" w:rsidRDefault="00F90BDC">
      <w:r xmlns:w="http://schemas.openxmlformats.org/wordprocessingml/2006/main">
        <w:t xml:space="preserve">2. Her Kes Di Bêbaweriyê de: Derfetek ji bo Rehmetê</w:t>
      </w:r>
    </w:p>
    <w:p w14:paraId="0ACD2069" w14:textId="77777777" w:rsidR="00F90BDC" w:rsidRDefault="00F90BDC"/>
    <w:p w14:paraId="7A610D98" w14:textId="77777777" w:rsidR="00F90BDC" w:rsidRDefault="00F90BDC">
      <w:r xmlns:w="http://schemas.openxmlformats.org/wordprocessingml/2006/main">
        <w:t xml:space="preserve">1. Metta 9:13 - "Lê herin û fêr bibin ku tê çi wateyê: 'Ez rehmê dixwazim û ne qurbaniyê." Çimkî ez nehatime ku gazî yên rast bikim, lê ez hatime gazî gunehkaran.»</w:t>
      </w:r>
    </w:p>
    <w:p w14:paraId="78537BEC" w14:textId="77777777" w:rsidR="00F90BDC" w:rsidRDefault="00F90BDC"/>
    <w:p w14:paraId="35C608BE" w14:textId="77777777" w:rsidR="00F90BDC" w:rsidRDefault="00F90BDC">
      <w:r xmlns:w="http://schemas.openxmlformats.org/wordprocessingml/2006/main">
        <w:t xml:space="preserve">2. Aqûb 2:13 - "Çimkî dîwankirin ji yê ku rehm nekiriye re bê rehm e. Rehm li ser dîwanê bi ser dikeve."</w:t>
      </w:r>
    </w:p>
    <w:p w14:paraId="094A2C2E" w14:textId="77777777" w:rsidR="00F90BDC" w:rsidRDefault="00F90BDC"/>
    <w:p w14:paraId="7D8D9B4D" w14:textId="77777777" w:rsidR="00F90BDC" w:rsidRDefault="00F90BDC">
      <w:r xmlns:w="http://schemas.openxmlformats.org/wordprocessingml/2006/main">
        <w:t xml:space="preserve">Romayî 11:33 Ey kûrahiya dewlemendiyên şehrezay û zanîna Xwedê! dadbariyên wî û riyên wî yên berê çiqas nayên lêkolînkirin!</w:t>
      </w:r>
    </w:p>
    <w:p w14:paraId="3C8BDAD3" w14:textId="77777777" w:rsidR="00F90BDC" w:rsidRDefault="00F90BDC"/>
    <w:p w14:paraId="5C56A23F" w14:textId="77777777" w:rsidR="00F90BDC" w:rsidRDefault="00F90BDC">
      <w:r xmlns:w="http://schemas.openxmlformats.org/wordprocessingml/2006/main">
        <w:t xml:space="preserve">Hikmet û zanîna Xwedê ew qas kûr û dewlemend e ku ne mimkûn e ku meriv dîwan û rêyên Wî bi tevahî were fam kirin.</w:t>
      </w:r>
    </w:p>
    <w:p w14:paraId="029B43AD" w14:textId="77777777" w:rsidR="00F90BDC" w:rsidRDefault="00F90BDC"/>
    <w:p w14:paraId="197FEFD5" w14:textId="77777777" w:rsidR="00F90BDC" w:rsidRDefault="00F90BDC">
      <w:r xmlns:w="http://schemas.openxmlformats.org/wordprocessingml/2006/main">
        <w:t xml:space="preserve">1. Ecêba hîkmet û zanîna Xwedê</w:t>
      </w:r>
    </w:p>
    <w:p w14:paraId="5C2089C2" w14:textId="77777777" w:rsidR="00F90BDC" w:rsidRDefault="00F90BDC"/>
    <w:p w14:paraId="6751BDFA" w14:textId="77777777" w:rsidR="00F90BDC" w:rsidRDefault="00F90BDC">
      <w:r xmlns:w="http://schemas.openxmlformats.org/wordprocessingml/2006/main">
        <w:t xml:space="preserve">2. Çawa Em Nikarin Riyên Xwedê Bi Temam Fêm Bikin</w:t>
      </w:r>
    </w:p>
    <w:p w14:paraId="45F20C3E" w14:textId="77777777" w:rsidR="00F90BDC" w:rsidRDefault="00F90BDC"/>
    <w:p w14:paraId="71CC79FE" w14:textId="77777777" w:rsidR="00F90BDC" w:rsidRDefault="00F90BDC">
      <w:r xmlns:w="http://schemas.openxmlformats.org/wordprocessingml/2006/main">
        <w:t xml:space="preserve">1. Eyûb 42:2 "Ez dizanim ku tu dikarî her tiştî bikî û ku tu armanca Te ji te nayê girtin."</w:t>
      </w:r>
    </w:p>
    <w:p w14:paraId="4C70EC73" w14:textId="77777777" w:rsidR="00F90BDC" w:rsidRDefault="00F90BDC"/>
    <w:p w14:paraId="232BD644" w14:textId="77777777" w:rsidR="00F90BDC" w:rsidRDefault="00F90BDC">
      <w:r xmlns:w="http://schemas.openxmlformats.org/wordprocessingml/2006/main">
        <w:t xml:space="preserve">2. ZEBÛR 19:1-2 "Ezman rûmeta Xwedê dide zanîn û asîman karê destê wî nîşan dide. Roj bi roj axaftinê dike, û şev bi şev zanînê eşkere dike."</w:t>
      </w:r>
    </w:p>
    <w:p w14:paraId="63C7A40D" w14:textId="77777777" w:rsidR="00F90BDC" w:rsidRDefault="00F90BDC"/>
    <w:p w14:paraId="7CED6D25" w14:textId="77777777" w:rsidR="00F90BDC" w:rsidRDefault="00F90BDC">
      <w:r xmlns:w="http://schemas.openxmlformats.org/wordprocessingml/2006/main">
        <w:t xml:space="preserve">Romayî 11:34 Çimkî kê hişê Xudan nas kiriye? an kî bûye şêwirmendê wî?</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Pawlos şiyana her kesî ku bi tevahî plan û şîretên Xwedê fêm bike, dipirse.</w:t>
      </w:r>
    </w:p>
    <w:p w14:paraId="3B0B0038" w14:textId="77777777" w:rsidR="00F90BDC" w:rsidRDefault="00F90BDC"/>
    <w:p w14:paraId="30143E09" w14:textId="77777777" w:rsidR="00F90BDC" w:rsidRDefault="00F90BDC">
      <w:r xmlns:w="http://schemas.openxmlformats.org/wordprocessingml/2006/main">
        <w:t xml:space="preserve">1. Hikmeta Xwedê ya nenas - Vekolînek sira şehrezayiya Xwedê û çawa ew ji têgihîştina me dûr e.</w:t>
      </w:r>
    </w:p>
    <w:p w14:paraId="139CA302" w14:textId="77777777" w:rsidR="00F90BDC" w:rsidRDefault="00F90BDC"/>
    <w:p w14:paraId="7B263EFE" w14:textId="77777777" w:rsidR="00F90BDC" w:rsidRDefault="00F90BDC">
      <w:r xmlns:w="http://schemas.openxmlformats.org/wordprocessingml/2006/main">
        <w:t xml:space="preserve">2. Serweriya Xwedê - A li ser desthilatdariya Xwedê ya teqez û çawa ew ji hemû têgihîştinê derbas dibe.</w:t>
      </w:r>
    </w:p>
    <w:p w14:paraId="054B8A1E" w14:textId="77777777" w:rsidR="00F90BDC" w:rsidRDefault="00F90BDC"/>
    <w:p w14:paraId="3DFE4D7B" w14:textId="77777777" w:rsidR="00F90BDC" w:rsidRDefault="00F90BDC">
      <w:r xmlns:w="http://schemas.openxmlformats.org/wordprocessingml/2006/main">
        <w:t xml:space="preserve">1. Îşaya 40:13 - "Kê rêberiya Ruhê Xudan kir, an wekî ku şîretkarê wî ew hîn kiriye?"</w:t>
      </w:r>
    </w:p>
    <w:p w14:paraId="5FEF4471" w14:textId="77777777" w:rsidR="00F90BDC" w:rsidRDefault="00F90BDC"/>
    <w:p w14:paraId="79219E4E" w14:textId="77777777" w:rsidR="00F90BDC" w:rsidRDefault="00F90BDC">
      <w:r xmlns:w="http://schemas.openxmlformats.org/wordprocessingml/2006/main">
        <w:t xml:space="preserve">2. Eyûb 42:2 - "Ez dizanim ku hûn dikarin her tiştî bikin û ku tu armancek we nayê asteng kirin."</w:t>
      </w:r>
    </w:p>
    <w:p w14:paraId="19C30ED3" w14:textId="77777777" w:rsidR="00F90BDC" w:rsidRDefault="00F90BDC"/>
    <w:p w14:paraId="6B1C6B1F" w14:textId="77777777" w:rsidR="00F90BDC" w:rsidRDefault="00F90BDC">
      <w:r xmlns:w="http://schemas.openxmlformats.org/wordprocessingml/2006/main">
        <w:t xml:space="preserve">Romayî 11:35 An jî kê pêşî daye wî û wê dîsa li wî bê dayîn?</w:t>
      </w:r>
    </w:p>
    <w:p w14:paraId="3C46867D" w14:textId="77777777" w:rsidR="00F90BDC" w:rsidRDefault="00F90BDC"/>
    <w:p w14:paraId="78A2378F" w14:textId="77777777" w:rsidR="00F90BDC" w:rsidRDefault="00F90BDC">
      <w:r xmlns:w="http://schemas.openxmlformats.org/wordprocessingml/2006/main">
        <w:t xml:space="preserve">Hikmet û qudreta Xwedê nenas e.</w:t>
      </w:r>
    </w:p>
    <w:p w14:paraId="023A541A" w14:textId="77777777" w:rsidR="00F90BDC" w:rsidRDefault="00F90BDC"/>
    <w:p w14:paraId="12B91355" w14:textId="77777777" w:rsidR="00F90BDC" w:rsidRDefault="00F90BDC">
      <w:r xmlns:w="http://schemas.openxmlformats.org/wordprocessingml/2006/main">
        <w:t xml:space="preserve">1: Pêdivî ye ku em zanibin ku em çu carî nikarin riyên Xwedê bi tevahî fam bikin, lê divê em bi dilovanî û kerema Wî bawer bikin.</w:t>
      </w:r>
    </w:p>
    <w:p w14:paraId="61276BF6" w14:textId="77777777" w:rsidR="00F90BDC" w:rsidRDefault="00F90BDC"/>
    <w:p w14:paraId="4065A32B" w14:textId="77777777" w:rsidR="00F90BDC" w:rsidRDefault="00F90BDC">
      <w:r xmlns:w="http://schemas.openxmlformats.org/wordprocessingml/2006/main">
        <w:t xml:space="preserve">2: Divê em ji mezinahiya Xwedê ya mezin bitirsin û bi dilnizmî bigerin ku daxwaza wî ya ji bo me fam bikin.</w:t>
      </w:r>
    </w:p>
    <w:p w14:paraId="16318A8E" w14:textId="77777777" w:rsidR="00F90BDC" w:rsidRDefault="00F90BDC"/>
    <w:p w14:paraId="059D2C93" w14:textId="77777777" w:rsidR="00F90BDC" w:rsidRDefault="00F90BDC">
      <w:r xmlns:w="http://schemas.openxmlformats.org/wordprocessingml/2006/main">
        <w:t xml:space="preserve">1: Yêremya 32:17 - "Ya Xudan, XWEDÊ! Va ye, te erd û ezman bi hêza xwe ya mezin çêkir û destê xwe dirêj kir, û ji bo te tiştek pir dijwar tune".</w:t>
      </w:r>
    </w:p>
    <w:p w14:paraId="79C3C5B6" w14:textId="77777777" w:rsidR="00F90BDC" w:rsidRDefault="00F90BDC"/>
    <w:p w14:paraId="6684CDCD" w14:textId="77777777" w:rsidR="00F90BDC" w:rsidRDefault="00F90BDC">
      <w:r xmlns:w="http://schemas.openxmlformats.org/wordprocessingml/2006/main">
        <w:t xml:space="preserve">2: Îşaya 40:28 - "Ma te nizanibû? Ma te nebihîst, ku Xwedayê herheyî, XUDAN, Afirînerê dawiya dinyayê, bêhiş nabe, ne westiyaye? Lêgerîna têgihîştina wî tune." .</w:t>
      </w:r>
    </w:p>
    <w:p w14:paraId="0FD826E3" w14:textId="77777777" w:rsidR="00F90BDC" w:rsidRDefault="00F90BDC"/>
    <w:p w14:paraId="72589E24" w14:textId="77777777" w:rsidR="00F90BDC" w:rsidRDefault="00F90BDC">
      <w:r xmlns:w="http://schemas.openxmlformats.org/wordprocessingml/2006/main">
        <w:t xml:space="preserve">Romayî 11:36 Çimkî her tişt ji wî, bi wî û ji wî re ne. Her û her rûmet ji wî re be. Amîn.</w:t>
      </w:r>
    </w:p>
    <w:p w14:paraId="4CB7B673" w14:textId="77777777" w:rsidR="00F90BDC" w:rsidRDefault="00F90BDC"/>
    <w:p w14:paraId="3EDF3EDB" w14:textId="77777777" w:rsidR="00F90BDC" w:rsidRDefault="00F90BDC">
      <w:r xmlns:w="http://schemas.openxmlformats.org/wordprocessingml/2006/main">
        <w:t xml:space="preserve">Xweda çavkaniya her tiştî ye û hêjayî pesn û rûmeta me ye.</w:t>
      </w:r>
    </w:p>
    <w:p w14:paraId="157B32AD" w14:textId="77777777" w:rsidR="00F90BDC" w:rsidRDefault="00F90BDC"/>
    <w:p w14:paraId="3253C587" w14:textId="77777777" w:rsidR="00F90BDC" w:rsidRDefault="00F90BDC">
      <w:r xmlns:w="http://schemas.openxmlformats.org/wordprocessingml/2006/main">
        <w:t xml:space="preserve">1: Divê em ji bo her tiştê ku wî daye, rûmetê bidin Xwedê.</w:t>
      </w:r>
    </w:p>
    <w:p w14:paraId="52CDAC1A" w14:textId="77777777" w:rsidR="00F90BDC" w:rsidRDefault="00F90BDC"/>
    <w:p w14:paraId="3750360A" w14:textId="77777777" w:rsidR="00F90BDC" w:rsidRDefault="00F90BDC">
      <w:r xmlns:w="http://schemas.openxmlformats.org/wordprocessingml/2006/main">
        <w:t xml:space="preserve">2: Divê em spas û pesnê Xwedê bidin ji bo her tiştê ku wî kiriye.</w:t>
      </w:r>
    </w:p>
    <w:p w14:paraId="1B35FA3F" w14:textId="77777777" w:rsidR="00F90BDC" w:rsidRDefault="00F90BDC"/>
    <w:p w14:paraId="00CE09D9" w14:textId="77777777" w:rsidR="00F90BDC" w:rsidRDefault="00F90BDC">
      <w:r xmlns:w="http://schemas.openxmlformats.org/wordprocessingml/2006/main">
        <w:t xml:space="preserve">1: Kolosî 1:16-17 - Çimkî her tişt, li ezmên û li ser rûyê erdê, xuya û nedîtî, çi text, çi serwerî, hem serwer û hem jî desthilatdarî, bi wî afirî.</w:t>
      </w:r>
    </w:p>
    <w:p w14:paraId="7B5C7DD4" w14:textId="77777777" w:rsidR="00F90BDC" w:rsidRDefault="00F90BDC"/>
    <w:p w14:paraId="26543078" w14:textId="77777777" w:rsidR="00F90BDC" w:rsidRDefault="00F90BDC">
      <w:r xmlns:w="http://schemas.openxmlformats.org/wordprocessingml/2006/main">
        <w:t xml:space="preserve">2: Zebûr 136:1-3 - Ji Xudan re spas bikin, çimkî ew qenc e, ji ber ku evîna wî ya domdar her û her dimîne. Ji Xwedayê xwedayan re şikir bikin, çimkî hezkirina wî ya herheyî dimîne. Ji Xudanê xudan re şikir bikin, çimkî hezkirina wî ya herheyî dimîne.</w:t>
      </w:r>
    </w:p>
    <w:p w14:paraId="06D433C1" w14:textId="77777777" w:rsidR="00F90BDC" w:rsidRDefault="00F90BDC"/>
    <w:p w14:paraId="36D3B6A9" w14:textId="77777777" w:rsidR="00F90BDC" w:rsidRDefault="00F90BDC">
      <w:r xmlns:w="http://schemas.openxmlformats.org/wordprocessingml/2006/main">
        <w:t xml:space="preserve">Romayî 12 veguherînek di nameya Pawlos de ji hînkirinên teolojîk berbi rêwerzên pratîkî yên ji bo jiyana xiristiyan destnîşan dike. Di beşê de mijarên jiyana qurban, diyariyên giyanî, û banga hezkirina kesên din vedihewîne.</w:t>
      </w:r>
    </w:p>
    <w:p w14:paraId="73133EF1" w14:textId="77777777" w:rsidR="00F90BDC" w:rsidRDefault="00F90BDC"/>
    <w:p w14:paraId="4462A3AE" w14:textId="77777777" w:rsidR="00F90BDC" w:rsidRDefault="00F90BDC">
      <w:r xmlns:w="http://schemas.openxmlformats.org/wordprocessingml/2006/main">
        <w:t xml:space="preserve">Paragrafa 1emîn: Beş bi Pawlos dest pê dike ku ji bawermendan daxwaz dike ku bedenên xwe wekî qurbaniyek zindî, pîroz û ji Xwedê re xweş pêşkêş bikin - ev perestiya wan a rast û rast e. Ew cesaretê dide wan ku ne li gorî nimûneyên cîhanê bin, lê bi hişê xwe nû ve werin guheztin û wê hingê dê karibin biceribînin ku daxwaza Xwedê çi ye - vîna wî ya kamil xweş xweş (Romayî 12:1-2). Ev yek qonaxê ji bo rêberiya pratîkî li ser ka xiristiyan çawa baweriya xwe bijîn saz dike.</w:t>
      </w:r>
    </w:p>
    <w:p w14:paraId="172E1511" w14:textId="77777777" w:rsidR="00F90BDC" w:rsidRDefault="00F90BDC"/>
    <w:p w14:paraId="5DEAF242" w14:textId="77777777" w:rsidR="00F90BDC" w:rsidRDefault="00F90BDC">
      <w:r xmlns:w="http://schemas.openxmlformats.org/wordprocessingml/2006/main">
        <w:t xml:space="preserve">Paragrafa 2mîn: Di ayetên 3-8 de, Pawlos behsa diyariyên ruhanî dike. Ew ji bawermendan şîret dike ku ji ya ku tê xwestin pirtir xwe nefikirin, </w:t>
      </w:r>
      <w:r xmlns:w="http://schemas.openxmlformats.org/wordprocessingml/2006/main">
        <w:lastRenderedPageBreak xmlns:w="http://schemas.openxmlformats.org/wordprocessingml/2006/main"/>
      </w:r>
      <w:r xmlns:w="http://schemas.openxmlformats.org/wordprocessingml/2006/main">
        <w:t xml:space="preserve">lê li gorî baweriya ku Xwedê li wan belav kiriye, dadbariyek hişyar bifikirin (Romayî 12:3). Bi bedenê wekî mînahevî bikar tîne, ew tekez dike ku diyariyên me yên cihêreng li gorî keremê ku ji me re hatî dayîn hene, gelo pêxemberîtiya li gorî baweriyê, xizmeta hînkirina hînkirinê dike, teşwîq dike ku cesaretê dide ber xîreta ku pêşengiya dilovaniyê dike dilşahiyê (Romayî 12:4-8). Ev girîngiya naskirina karanîna diyariyên bêhempa yên laşê karûbarê Mesîh destnîşan dike.</w:t>
      </w:r>
    </w:p>
    <w:p w14:paraId="195CB9F3" w14:textId="77777777" w:rsidR="00F90BDC" w:rsidRDefault="00F90BDC"/>
    <w:p w14:paraId="15566F4E" w14:textId="77777777" w:rsidR="00F90BDC" w:rsidRDefault="00F90BDC">
      <w:r xmlns:w="http://schemas.openxmlformats.org/wordprocessingml/2006/main">
        <w:t xml:space="preserve">Paragrafa 3: Ji ayeta 9 û pê ve, Pawlos li ser hezkirin û tevgerên exlaqî şîretan dike. Ew ji bawermendan daxwaz dike ku evîn ji dil nefret bikin ji çi xerabî çi qencî kirine hevdû hezkirin ji hev re di ser xwe re qedr û xîret negirin tu carî xîreta giyanî biparêzin xizmeta Xudanê sebir tengahî duaya dilsoz bi gelê Xudan re ku hewcedar in re pêk bînin mêvanperweriyê pîroz bikin yên ku tengahiyê dikin hûn bi wan re şa bibin şa bibin şîn bi wan şînê re bi hev re bijîn, li hember xerabiyê xerabiyê li kesî nedin, bala xwe bidin çavên rast her kesê ku gengaz e ku hûn hemî bi aşitî bijîn (Romayî 12:9-18). Ew beşê diqedîne û dibêje 'Xerabiyê têk neçe, lê bi qenciyê bi ser xerabiyê re bi ser keve' (Romayî 12:21), û balê dikişîne ser vê mijarê ku bersiva hezkirinê jî li hember dijberiyê rû dide.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Romayî 12:1 Ji ber vê yekê birano, ez ji we lava dikim, bi rehma Xwedê, ku hûn bedenên xwe wekî qurbaniyek zindî, pîroz, ji Xwedê re meqbûl bikin, ku ev xizmeta we ya maqûl e.</w:t>
      </w:r>
    </w:p>
    <w:p w14:paraId="036EC0E9" w14:textId="77777777" w:rsidR="00F90BDC" w:rsidRDefault="00F90BDC"/>
    <w:p w14:paraId="4AEB51D5" w14:textId="77777777" w:rsidR="00F90BDC" w:rsidRDefault="00F90BDC">
      <w:r xmlns:w="http://schemas.openxmlformats.org/wordprocessingml/2006/main">
        <w:t xml:space="preserve">Pawlos xirîstiyanan teşwîq dike ku jiyana xwe wek îbadetê bidin Xwedê.</w:t>
      </w:r>
    </w:p>
    <w:p w14:paraId="40AF3225" w14:textId="77777777" w:rsidR="00F90BDC" w:rsidRDefault="00F90BDC"/>
    <w:p w14:paraId="1C238026" w14:textId="77777777" w:rsidR="00F90BDC" w:rsidRDefault="00F90BDC">
      <w:r xmlns:w="http://schemas.openxmlformats.org/wordprocessingml/2006/main">
        <w:t xml:space="preserve">1. "Qurbaniyên zindî: Jiyana xwe ji Xwedê re terxan kirin"</w:t>
      </w:r>
    </w:p>
    <w:p w14:paraId="18F7E8F4" w14:textId="77777777" w:rsidR="00F90BDC" w:rsidRDefault="00F90BDC"/>
    <w:p w14:paraId="79B0A67D" w14:textId="77777777" w:rsidR="00F90BDC" w:rsidRDefault="00F90BDC">
      <w:r xmlns:w="http://schemas.openxmlformats.org/wordprocessingml/2006/main">
        <w:t xml:space="preserve">2. "Pîroz û Meqbûl: Wateya Perizîna Xwedê Çi ye"</w:t>
      </w:r>
    </w:p>
    <w:p w14:paraId="08EFFF0D" w14:textId="77777777" w:rsidR="00F90BDC" w:rsidRDefault="00F90BDC"/>
    <w:p w14:paraId="7A185017" w14:textId="77777777" w:rsidR="00F90BDC" w:rsidRDefault="00F90BDC">
      <w:r xmlns:w="http://schemas.openxmlformats.org/wordprocessingml/2006/main">
        <w:t xml:space="preserve">1. Metta 22:37-40 - Îsa hîn dike ku ji Xwedê bi hemû dil, can û hişê xwe hez bikin.</w:t>
      </w:r>
    </w:p>
    <w:p w14:paraId="11C56F4E" w14:textId="77777777" w:rsidR="00F90BDC" w:rsidRDefault="00F90BDC"/>
    <w:p w14:paraId="5E4BBB02" w14:textId="77777777" w:rsidR="00F90BDC" w:rsidRDefault="00F90BDC">
      <w:r xmlns:w="http://schemas.openxmlformats.org/wordprocessingml/2006/main">
        <w:t xml:space="preserve">2. Zebûr 51:17 - Duayek ji bo dilê şikestî û poşman, ku Xwedê qebûl dike.</w:t>
      </w:r>
    </w:p>
    <w:p w14:paraId="1A5213FF" w14:textId="77777777" w:rsidR="00F90BDC" w:rsidRDefault="00F90BDC"/>
    <w:p w14:paraId="59D5D010" w14:textId="77777777" w:rsidR="00F90BDC" w:rsidRDefault="00F90BDC">
      <w:r xmlns:w="http://schemas.openxmlformats.org/wordprocessingml/2006/main">
        <w:t xml:space="preserve">Romayî 12:2 Û mîna vê dinyayê nebin, lê hûn bi nûbûna hişê xwe werin guheztin, da ku hûn îsbat bikin ku daxwaza Xwedê ya qenc, meqbûl û bêkêmasî çi ye.</w:t>
      </w:r>
    </w:p>
    <w:p w14:paraId="7A9BD904" w14:textId="77777777" w:rsidR="00F90BDC" w:rsidRDefault="00F90BDC"/>
    <w:p w14:paraId="47E15B2D" w14:textId="77777777" w:rsidR="00F90BDC" w:rsidRDefault="00F90BDC">
      <w:r xmlns:w="http://schemas.openxmlformats.org/wordprocessingml/2006/main">
        <w:t xml:space="preserve">Divê em ne li gor pîvanên dinyayê nebin, lê bila bi nûkirina hişê xwe ve werin guheztin da ku em karibin daxwaza Xwedê nas bikin û bikin.</w:t>
      </w:r>
    </w:p>
    <w:p w14:paraId="2B739668" w14:textId="77777777" w:rsidR="00F90BDC" w:rsidRDefault="00F90BDC"/>
    <w:p w14:paraId="0C5DCB15" w14:textId="77777777" w:rsidR="00F90BDC" w:rsidRDefault="00F90BDC">
      <w:r xmlns:w="http://schemas.openxmlformats.org/wordprocessingml/2006/main">
        <w:t xml:space="preserve">1. Nebin Berx - Hilbijêre ku Xwe Bide Bijarte.</w:t>
      </w:r>
    </w:p>
    <w:p w14:paraId="05449A0F" w14:textId="77777777" w:rsidR="00F90BDC" w:rsidRDefault="00F90BDC"/>
    <w:p w14:paraId="33D6D21E" w14:textId="77777777" w:rsidR="00F90BDC" w:rsidRDefault="00F90BDC">
      <w:r xmlns:w="http://schemas.openxmlformats.org/wordprocessingml/2006/main">
        <w:t xml:space="preserve">2. Li Pey Gel Neçin - Li pey Xwedê Bikevin.</w:t>
      </w:r>
    </w:p>
    <w:p w14:paraId="5347AA3B" w14:textId="77777777" w:rsidR="00F90BDC" w:rsidRDefault="00F90BDC"/>
    <w:p w14:paraId="7F5A7165" w14:textId="77777777" w:rsidR="00F90BDC" w:rsidRDefault="00F90BDC">
      <w:r xmlns:w="http://schemas.openxmlformats.org/wordprocessingml/2006/main">
        <w:t xml:space="preserve">1. Efesî 4:23-24 - Û bi ruhê hişê xwe nû bibin; Û hûn mirovê nû li xwe bikin, yê ku li gor Xwedê bi rastdarî û pîroziya rast hatiye afirandin.</w:t>
      </w:r>
    </w:p>
    <w:p w14:paraId="4BBD3956" w14:textId="77777777" w:rsidR="00F90BDC" w:rsidRDefault="00F90BDC"/>
    <w:p w14:paraId="354D65A5" w14:textId="77777777" w:rsidR="00F90BDC" w:rsidRDefault="00F90BDC">
      <w:r xmlns:w="http://schemas.openxmlformats.org/wordprocessingml/2006/main">
        <w:t xml:space="preserve">2. 1 Petrûs 1:13-16 - Ji ber vê yekê pişta hişê xwe girêdin, hişyar bin û heta dawiyê li kerema ku wê di peyxama Îsa Mesîh de ji we re bête hêvî kirin; Wek zarokên guhdêr, di cahiliya xwe de xwe li gor xwestekên berê çênekin. Çimkî hatiye nivîsîn: «Hûn pîroz bin! Çimkî ez pîroz im.</w:t>
      </w:r>
    </w:p>
    <w:p w14:paraId="754136C4" w14:textId="77777777" w:rsidR="00F90BDC" w:rsidRDefault="00F90BDC"/>
    <w:p w14:paraId="61DEF683" w14:textId="77777777" w:rsidR="00F90BDC" w:rsidRDefault="00F90BDC">
      <w:r xmlns:w="http://schemas.openxmlformats.org/wordprocessingml/2006/main">
        <w:t xml:space="preserve">Romayî 12:3 Çimkî ez bi kerema ku ji min re hatiye dayîn, ji her kesê ku di nav we de ye re dibêjim, bila xwe ji ya ku divê bifikire zêdetir nefikire. lê bi baldarî bifikirin, çawa ku Xwedê pîvana baweriyê daye her kesî.</w:t>
      </w:r>
    </w:p>
    <w:p w14:paraId="41A3DC6D" w14:textId="77777777" w:rsidR="00F90BDC" w:rsidRDefault="00F90BDC"/>
    <w:p w14:paraId="464C1D76" w14:textId="77777777" w:rsidR="00F90BDC" w:rsidRDefault="00F90BDC">
      <w:r xmlns:w="http://schemas.openxmlformats.org/wordprocessingml/2006/main">
        <w:t xml:space="preserve">Divê Xirîstiyan ji xwe re nêrînek rast û nefsbiçûk hebe, û divê baweriya ku Xwedê daye wan nas bikin.</w:t>
      </w:r>
    </w:p>
    <w:p w14:paraId="711305DD" w14:textId="77777777" w:rsidR="00F90BDC" w:rsidRDefault="00F90BDC"/>
    <w:p w14:paraId="01D4F2DD" w14:textId="77777777" w:rsidR="00F90BDC" w:rsidRDefault="00F90BDC">
      <w:r xmlns:w="http://schemas.openxmlformats.org/wordprocessingml/2006/main">
        <w:t xml:space="preserve">1. Kerema Nefsbiçûkiyê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Jiyanek bi Sobrî ya Dilsoz</w:t>
      </w:r>
    </w:p>
    <w:p w14:paraId="0EE0C12C" w14:textId="77777777" w:rsidR="00F90BDC" w:rsidRDefault="00F90BDC"/>
    <w:p w14:paraId="5F5F72A6" w14:textId="77777777" w:rsidR="00F90BDC" w:rsidRDefault="00F90BDC">
      <w:r xmlns:w="http://schemas.openxmlformats.org/wordprocessingml/2006/main">
        <w:t xml:space="preserve">1. Aqûb 4:10 - Li ber Xudan xwe nizm bikin û ew ê we bilind bike.</w:t>
      </w:r>
    </w:p>
    <w:p w14:paraId="6BBE36F3" w14:textId="77777777" w:rsidR="00F90BDC" w:rsidRDefault="00F90BDC"/>
    <w:p w14:paraId="7B4EF0A6" w14:textId="77777777" w:rsidR="00F90BDC" w:rsidRDefault="00F90BDC">
      <w:r xmlns:w="http://schemas.openxmlformats.org/wordprocessingml/2006/main">
        <w:t xml:space="preserve">2. 1 Korîntî 4:7 - Ma kî te ji yê din cuda dike? û çi heye ku te nestandiye? îcar eger te ew standiye, çima tu pesnê xwe didî, wekî ku te ew qebûl nekiribe?</w:t>
      </w:r>
    </w:p>
    <w:p w14:paraId="1E73118F" w14:textId="77777777" w:rsidR="00F90BDC" w:rsidRDefault="00F90BDC"/>
    <w:p w14:paraId="3F755B2A" w14:textId="77777777" w:rsidR="00F90BDC" w:rsidRDefault="00F90BDC">
      <w:r xmlns:w="http://schemas.openxmlformats.org/wordprocessingml/2006/main">
        <w:t xml:space="preserve">Romayî 12:4 Çawa ku di bedenekê de gelek endamên me hene û hemû endam ne xwediyê heman wezîfeyê ne.</w:t>
      </w:r>
    </w:p>
    <w:p w14:paraId="14372749" w14:textId="77777777" w:rsidR="00F90BDC" w:rsidRDefault="00F90BDC"/>
    <w:p w14:paraId="22EAEADF" w14:textId="77777777" w:rsidR="00F90BDC" w:rsidRDefault="00F90BDC">
      <w:r xmlns:w="http://schemas.openxmlformats.org/wordprocessingml/2006/main">
        <w:t xml:space="preserve">Parçe behsa girîngiya têgihîştinê dike ku di laşê Mesîh de rol û berpirsiyariyên cihêreng hene.</w:t>
      </w:r>
    </w:p>
    <w:p w14:paraId="29412E33" w14:textId="77777777" w:rsidR="00F90BDC" w:rsidRDefault="00F90BDC"/>
    <w:p w14:paraId="4496356A" w14:textId="77777777" w:rsidR="00F90BDC" w:rsidRDefault="00F90BDC">
      <w:r xmlns:w="http://schemas.openxmlformats.org/wordprocessingml/2006/main">
        <w:t xml:space="preserve">1: Endamên cihê, rolên cihê: Nêrînek ku laşê Mesîh çawa bi hev re dixebite</w:t>
      </w:r>
    </w:p>
    <w:p w14:paraId="518C0A02" w14:textId="77777777" w:rsidR="00F90BDC" w:rsidRDefault="00F90BDC"/>
    <w:p w14:paraId="0468DB27" w14:textId="77777777" w:rsidR="00F90BDC" w:rsidRDefault="00F90BDC">
      <w:r xmlns:w="http://schemas.openxmlformats.org/wordprocessingml/2006/main">
        <w:t xml:space="preserve">2: Di Pirrengiyê de Yekîtiyê pîroz dikin: Pejirandina bedewiya cûdahiyên me yên di hundurê dêrê de</w:t>
      </w:r>
    </w:p>
    <w:p w14:paraId="45AC1446" w14:textId="77777777" w:rsidR="00F90BDC" w:rsidRDefault="00F90BDC"/>
    <w:p w14:paraId="7592A89A" w14:textId="77777777" w:rsidR="00F90BDC" w:rsidRDefault="00F90BDC">
      <w:r xmlns:w="http://schemas.openxmlformats.org/wordprocessingml/2006/main">
        <w:t xml:space="preserve">1: 1 Korintî 12:14-26 - Nêrînek li diyariyên giyanî yên cihê yên di hundurê dêrê de</w:t>
      </w:r>
    </w:p>
    <w:p w14:paraId="165B20B9" w14:textId="77777777" w:rsidR="00F90BDC" w:rsidRDefault="00F90BDC"/>
    <w:p w14:paraId="41030797" w14:textId="77777777" w:rsidR="00F90BDC" w:rsidRDefault="00F90BDC">
      <w:r xmlns:w="http://schemas.openxmlformats.org/wordprocessingml/2006/main">
        <w:t xml:space="preserve">2: Efesî 4:1-16 - Awirek li rolên cûda yên serokatiyê û çawa ew xizmet dikin ku dêrê ava bikin.</w:t>
      </w:r>
    </w:p>
    <w:p w14:paraId="2C46F00B" w14:textId="77777777" w:rsidR="00F90BDC" w:rsidRDefault="00F90BDC"/>
    <w:p w14:paraId="387394B6" w14:textId="77777777" w:rsidR="00F90BDC" w:rsidRDefault="00F90BDC">
      <w:r xmlns:w="http://schemas.openxmlformats.org/wordprocessingml/2006/main">
        <w:t xml:space="preserve">Romayî 12:5 Ji ber vê yekê em gelek in, di Mesîh de bedenek in û her yek endamên hev in.</w:t>
      </w:r>
    </w:p>
    <w:p w14:paraId="451CE53B" w14:textId="77777777" w:rsidR="00F90BDC" w:rsidRDefault="00F90BDC"/>
    <w:p w14:paraId="0092DD7B" w14:textId="77777777" w:rsidR="00F90BDC" w:rsidRDefault="00F90BDC">
      <w:r xmlns:w="http://schemas.openxmlformats.org/wordprocessingml/2006/main">
        <w:t xml:space="preserve">Bawermend bi Mesîh têne yek kirin, û wekî endamên yek laş bi hevûdu ve girêdayî ne.</w:t>
      </w:r>
    </w:p>
    <w:p w14:paraId="1D477161" w14:textId="77777777" w:rsidR="00F90BDC" w:rsidRDefault="00F90BDC"/>
    <w:p w14:paraId="58D56AD5" w14:textId="77777777" w:rsidR="00F90BDC" w:rsidRDefault="00F90BDC">
      <w:r xmlns:w="http://schemas.openxmlformats.org/wordprocessingml/2006/main">
        <w:t xml:space="preserve">1. "Laşê Mesîh: Yekbûn bi Têkiliya me"</w:t>
      </w:r>
    </w:p>
    <w:p w14:paraId="0E70557F" w14:textId="77777777" w:rsidR="00F90BDC" w:rsidRDefault="00F90BDC"/>
    <w:p w14:paraId="068C9858" w14:textId="77777777" w:rsidR="00F90BDC" w:rsidRDefault="00F90BDC">
      <w:r xmlns:w="http://schemas.openxmlformats.org/wordprocessingml/2006/main">
        <w:t xml:space="preserve">2. "Têkiliya xwe bi xwişk û birayên xwe yên di Mesîh de xurt bikin"</w:t>
      </w:r>
    </w:p>
    <w:p w14:paraId="5ABD2C14" w14:textId="77777777" w:rsidR="00F90BDC" w:rsidRDefault="00F90BDC"/>
    <w:p w14:paraId="2650D961" w14:textId="77777777" w:rsidR="00F90BDC" w:rsidRDefault="00F90BDC">
      <w:r xmlns:w="http://schemas.openxmlformats.org/wordprocessingml/2006/main">
        <w:t xml:space="preserve">1. Kolosî 3:14-15 - "Û berî her tiştî evîna ku her tiştî bi hevûdu ve girêdide, li xwe bikin. Û bila aştiya Mesîh di dilê we de hukum bike, ya ku hûn bi yek bedenê jê re hatine gazî kirin. Û şikirdar bin. ."</w:t>
      </w:r>
    </w:p>
    <w:p w14:paraId="06B0171D" w14:textId="77777777" w:rsidR="00F90BDC" w:rsidRDefault="00F90BDC"/>
    <w:p w14:paraId="2C7361D8" w14:textId="77777777" w:rsidR="00F90BDC" w:rsidRDefault="00F90BDC">
      <w:r xmlns:w="http://schemas.openxmlformats.org/wordprocessingml/2006/main">
        <w:t xml:space="preserve">2. Efesî 4:1-3 - "Ji ber vê yekê ez ji bo Xudan girtî me, ji we hêvî dikim ku hûn bi awayek hêjayî bangawaziya ku hûn jê re hatine gazîkirin, bi hemû nefsbiçûk û nermî, bi bîhnfirehî û bi bîhnfirehiyê bimeşin. di hezkirinê de, bi dilxwazî ku di girêdana aştiyê de yekîtiya Ruh biparêze."</w:t>
      </w:r>
    </w:p>
    <w:p w14:paraId="617D58AF" w14:textId="77777777" w:rsidR="00F90BDC" w:rsidRDefault="00F90BDC"/>
    <w:p w14:paraId="20C01AC7" w14:textId="77777777" w:rsidR="00F90BDC" w:rsidRDefault="00F90BDC">
      <w:r xmlns:w="http://schemas.openxmlformats.org/wordprocessingml/2006/main">
        <w:t xml:space="preserve">Romayî 12:6 Ji ber vê yekê, li gor kerema ku ji me re hatiye dayîn, an jî pêxemberîtiyê, diyariyên ku ji hev cuda ne, em li gorî rêjeya baweriyê pêxemberîtiyê bikin.</w:t>
      </w:r>
    </w:p>
    <w:p w14:paraId="04CFF8AC" w14:textId="77777777" w:rsidR="00F90BDC" w:rsidRDefault="00F90BDC"/>
    <w:p w14:paraId="398390B0" w14:textId="77777777" w:rsidR="00F90BDC" w:rsidRDefault="00F90BDC">
      <w:r xmlns:w="http://schemas.openxmlformats.org/wordprocessingml/2006/main">
        <w:t xml:space="preserve">Divê em diyariyên xwe li gorî kerema ku Xwedê daye me bikar bînin.</w:t>
      </w:r>
    </w:p>
    <w:p w14:paraId="07527E3E" w14:textId="77777777" w:rsidR="00F90BDC" w:rsidRDefault="00F90BDC"/>
    <w:p w14:paraId="02C1BCE3" w14:textId="77777777" w:rsidR="00F90BDC" w:rsidRDefault="00F90BDC">
      <w:r xmlns:w="http://schemas.openxmlformats.org/wordprocessingml/2006/main">
        <w:t xml:space="preserve">1. Hediyên xwe bi kar bînin ku ji Xwedê re Xizmet bikin</w:t>
      </w:r>
    </w:p>
    <w:p w14:paraId="5D77F1F5" w14:textId="77777777" w:rsidR="00F90BDC" w:rsidRDefault="00F90BDC"/>
    <w:p w14:paraId="5D8A2543" w14:textId="77777777" w:rsidR="00F90BDC" w:rsidRDefault="00F90BDC">
      <w:r xmlns:w="http://schemas.openxmlformats.org/wordprocessingml/2006/main">
        <w:t xml:space="preserve">2. Çêkirina Piranîya Diyariyên ku Xwedê daye Te</w:t>
      </w:r>
    </w:p>
    <w:p w14:paraId="17C46358" w14:textId="77777777" w:rsidR="00F90BDC" w:rsidRDefault="00F90BDC"/>
    <w:p w14:paraId="6423DEF0" w14:textId="77777777" w:rsidR="00F90BDC" w:rsidRDefault="00F90BDC">
      <w:r xmlns:w="http://schemas.openxmlformats.org/wordprocessingml/2006/main">
        <w:t xml:space="preserve">1. Efesî 4:7-8 - Lê li gor pîvana diyariya Mesîh kerem ji her yekî ji me re hat dayîn. Ji ber vê yekê dibêje: «Dema ku ew hilkişiya jorê, dîl girt û diyarî da mirovan.»</w:t>
      </w:r>
    </w:p>
    <w:p w14:paraId="4F2C9153" w14:textId="77777777" w:rsidR="00F90BDC" w:rsidRDefault="00F90BDC"/>
    <w:p w14:paraId="7BD00BD1" w14:textId="77777777" w:rsidR="00F90BDC" w:rsidRDefault="00F90BDC">
      <w:r xmlns:w="http://schemas.openxmlformats.org/wordprocessingml/2006/main">
        <w:t xml:space="preserve">2. 1 Corinthians 12:4-7 - Niha diyariyên cûrbecûr hene, lê heman Ruh. Û cûrbecûr wezaret hene, û eynî Xudan. Bandorên cûrbecûr hene, lê heman Xwedayê ku di her kesî de her tiştî dike. Lê ji her yekê re ji bo berjewendiya gelemperî xuyabûna Ruh tê dayîn. Çimkî bi Ruh ji yekî re û li gor heman Ruh jî peyva zanînê ji yekî re tê dayîn.</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Romayî 12:7 An jî xizmetê, bila em li benda xizmeta xwe bin;</w:t>
      </w:r>
    </w:p>
    <w:p w14:paraId="4A6C9701" w14:textId="77777777" w:rsidR="00F90BDC" w:rsidRDefault="00F90BDC"/>
    <w:p w14:paraId="42E9E684" w14:textId="77777777" w:rsidR="00F90BDC" w:rsidRDefault="00F90BDC">
      <w:r xmlns:w="http://schemas.openxmlformats.org/wordprocessingml/2006/main">
        <w:t xml:space="preserve">Ev beş me teşwîq dike ku em ji erkên xwe re dilsoz bin û di kîjan rola ku em jê re hatine gazî kirin bi dilsozî xizmetê bikin.</w:t>
      </w:r>
    </w:p>
    <w:p w14:paraId="223D3809" w14:textId="77777777" w:rsidR="00F90BDC" w:rsidRDefault="00F90BDC"/>
    <w:p w14:paraId="219B8232" w14:textId="77777777" w:rsidR="00F90BDC" w:rsidRDefault="00F90BDC">
      <w:r xmlns:w="http://schemas.openxmlformats.org/wordprocessingml/2006/main">
        <w:t xml:space="preserve">1. "Bang ji bo Xizmeta Dilsoz"</w:t>
      </w:r>
    </w:p>
    <w:p w14:paraId="65DE723B" w14:textId="77777777" w:rsidR="00F90BDC" w:rsidRDefault="00F90BDC"/>
    <w:p w14:paraId="21D138DF" w14:textId="77777777" w:rsidR="00F90BDC" w:rsidRDefault="00F90BDC">
      <w:r xmlns:w="http://schemas.openxmlformats.org/wordprocessingml/2006/main">
        <w:t xml:space="preserve">2. "Daxwaziya rastîn ji Erkên me re"</w:t>
      </w:r>
    </w:p>
    <w:p w14:paraId="727F8B04" w14:textId="77777777" w:rsidR="00F90BDC" w:rsidRDefault="00F90BDC"/>
    <w:p w14:paraId="220507A6" w14:textId="77777777" w:rsidR="00F90BDC" w:rsidRDefault="00F90BDC">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14:paraId="36033410" w14:textId="77777777" w:rsidR="00F90BDC" w:rsidRDefault="00F90BDC"/>
    <w:p w14:paraId="33F10B9A" w14:textId="77777777" w:rsidR="00F90BDC" w:rsidRDefault="00F90BDC">
      <w:r xmlns:w="http://schemas.openxmlformats.org/wordprocessingml/2006/main">
        <w:t xml:space="preserve">2. 1 Corinthians 15:58 - "Ji ber vê yekê, xwişk û birayên min ên delal, bisekinin. Bila tiştek we nehêle. Hergav xwe bi tevahî berê xwe bidin karê Xudan, çimkî hûn dizanin ku keda we ya di Xudan de ne vala ye. "</w:t>
      </w:r>
    </w:p>
    <w:p w14:paraId="4156D8DB" w14:textId="77777777" w:rsidR="00F90BDC" w:rsidRDefault="00F90BDC"/>
    <w:p w14:paraId="3BCA0F18" w14:textId="77777777" w:rsidR="00F90BDC" w:rsidRDefault="00F90BDC">
      <w:r xmlns:w="http://schemas.openxmlformats.org/wordprocessingml/2006/main">
        <w:t xml:space="preserve">Romayî 12:8 An jî yê ku şîretan dike, li ser şîretkirinê; yê ku hukum dike, bi xîret; yê ku rehmê dike, bi dilgeşî.</w:t>
      </w:r>
    </w:p>
    <w:p w14:paraId="51B1D4C6" w14:textId="77777777" w:rsidR="00F90BDC" w:rsidRDefault="00F90BDC"/>
    <w:p w14:paraId="2E3C8D97" w14:textId="77777777" w:rsidR="00F90BDC" w:rsidRDefault="00F90BDC">
      <w:r xmlns:w="http://schemas.openxmlformats.org/wordprocessingml/2006/main">
        <w:t xml:space="preserve">Ev beş me teşwîq dike ku em bi hêjayî, xîret, dilşadî û sade xizmet bikin.</w:t>
      </w:r>
    </w:p>
    <w:p w14:paraId="6410B5A4" w14:textId="77777777" w:rsidR="00F90BDC" w:rsidRDefault="00F90BDC"/>
    <w:p w14:paraId="701541F9" w14:textId="77777777" w:rsidR="00F90BDC" w:rsidRDefault="00F90BDC">
      <w:r xmlns:w="http://schemas.openxmlformats.org/wordprocessingml/2006/main">
        <w:t xml:space="preserve">1: Xizmetkirina bi hêjayî</w:t>
      </w:r>
    </w:p>
    <w:p w14:paraId="7A90CEC9" w14:textId="77777777" w:rsidR="00F90BDC" w:rsidRDefault="00F90BDC"/>
    <w:p w14:paraId="2059F36D" w14:textId="77777777" w:rsidR="00F90BDC" w:rsidRDefault="00F90BDC">
      <w:r xmlns:w="http://schemas.openxmlformats.org/wordprocessingml/2006/main">
        <w:t xml:space="preserve">2: Xizmeta bi dilşewatî</w:t>
      </w:r>
    </w:p>
    <w:p w14:paraId="35DC608F" w14:textId="77777777" w:rsidR="00F90BDC" w:rsidRDefault="00F90BDC"/>
    <w:p w14:paraId="62711E1F" w14:textId="77777777" w:rsidR="00F90BDC" w:rsidRDefault="00F90BDC">
      <w:r xmlns:w="http://schemas.openxmlformats.org/wordprocessingml/2006/main">
        <w:t xml:space="preserve">1: Kolosî 3:23-24 - "Hûn çi dikin, bi hemû dilê xwe bikin, wek ku ji bo Xudan dixebitin, ne ji bo axayên mirovan, ji ber ku hûn dizanin ku hûn ê ji Xudan mîrasek wek xelat bistînin </w:t>
      </w:r>
      <w:r xmlns:w="http://schemas.openxmlformats.org/wordprocessingml/2006/main">
        <w:lastRenderedPageBreak xmlns:w="http://schemas.openxmlformats.org/wordprocessingml/2006/main"/>
      </w:r>
      <w:r xmlns:w="http://schemas.openxmlformats.org/wordprocessingml/2006/main">
        <w:t xml:space="preserve">. Xudan Mesîh e ku hûn jê re xizmetê dikin."</w:t>
      </w:r>
    </w:p>
    <w:p w14:paraId="289D72BD" w14:textId="77777777" w:rsidR="00F90BDC" w:rsidRDefault="00F90BDC"/>
    <w:p w14:paraId="3B479095" w14:textId="77777777" w:rsidR="00F90BDC" w:rsidRDefault="00F90BDC">
      <w:r xmlns:w="http://schemas.openxmlformats.org/wordprocessingml/2006/main">
        <w:t xml:space="preserve">2: 1 Corinthians 10:31 - "Ji ber vê yekê hûn bixwin, an vexwin an her tiştê ku hûn bikin, hemî ji bo rûmeta Xwedê bikin."</w:t>
      </w:r>
    </w:p>
    <w:p w14:paraId="43826864" w14:textId="77777777" w:rsidR="00F90BDC" w:rsidRDefault="00F90BDC"/>
    <w:p w14:paraId="7CEB8A02" w14:textId="77777777" w:rsidR="00F90BDC" w:rsidRDefault="00F90BDC">
      <w:r xmlns:w="http://schemas.openxmlformats.org/wordprocessingml/2006/main">
        <w:t xml:space="preserve">Romayî 12:9 Bila hezkirin bê teşwîq be. Ji xerabiyê nefret bike; xwe bi qenciyê ve girê bidin.</w:t>
      </w:r>
    </w:p>
    <w:p w14:paraId="731A6C14" w14:textId="77777777" w:rsidR="00F90BDC" w:rsidRDefault="00F90BDC"/>
    <w:p w14:paraId="57B1371F" w14:textId="77777777" w:rsidR="00F90BDC" w:rsidRDefault="00F90BDC">
      <w:r xmlns:w="http://schemas.openxmlformats.org/wordprocessingml/2006/main">
        <w:t xml:space="preserve">Ji dil û bi domdarî hez bikin, ji xerabiyê dûr bikevin û li pey qenciyê biçin.</w:t>
      </w:r>
    </w:p>
    <w:p w14:paraId="449C83D7" w14:textId="77777777" w:rsidR="00F90BDC" w:rsidRDefault="00F90BDC"/>
    <w:p w14:paraId="437AB84E" w14:textId="77777777" w:rsidR="00F90BDC" w:rsidRDefault="00F90BDC">
      <w:r xmlns:w="http://schemas.openxmlformats.org/wordprocessingml/2006/main">
        <w:t xml:space="preserve">1. Peydakirina Evînê: Hêza Pêdengiyê</w:t>
      </w:r>
    </w:p>
    <w:p w14:paraId="55FD6313" w14:textId="77777777" w:rsidR="00F90BDC" w:rsidRDefault="00F90BDC"/>
    <w:p w14:paraId="74CEA877" w14:textId="77777777" w:rsidR="00F90BDC" w:rsidRDefault="00F90BDC">
      <w:r xmlns:w="http://schemas.openxmlformats.org/wordprocessingml/2006/main">
        <w:t xml:space="preserve">2. Cudahiya Di Navbera Başî û Xerabiyê de</w:t>
      </w:r>
    </w:p>
    <w:p w14:paraId="3721D1E5" w14:textId="77777777" w:rsidR="00F90BDC" w:rsidRDefault="00F90BDC"/>
    <w:p w14:paraId="277E10FD" w14:textId="77777777" w:rsidR="00F90BDC" w:rsidRDefault="00F90BDC">
      <w:r xmlns:w="http://schemas.openxmlformats.org/wordprocessingml/2006/main">
        <w:t xml:space="preserve">1. Aqûb 1:22 - "Lê belê hûn xwe bixapînin û ne tenê yên ku dibihîzin."</w:t>
      </w:r>
    </w:p>
    <w:p w14:paraId="2A5E88BD" w14:textId="77777777" w:rsidR="00F90BDC" w:rsidRDefault="00F90BDC"/>
    <w:p w14:paraId="07B07170" w14:textId="77777777" w:rsidR="00F90BDC" w:rsidRDefault="00F90BDC">
      <w:r xmlns:w="http://schemas.openxmlformats.org/wordprocessingml/2006/main">
        <w:t xml:space="preserve">2. 1 Corinthians 13:4-7 - "Hezkirin bi sebir û dilovan e; evîn çavnebariyê û pesnê xwe nade, ne quretî û ne bêrûmet e. Di riya xwe de israr nake, ne hêrs û nefret e, ne hêrs e. bi neheqiyê şa bibe, lê bi rastiyê şa dibe. Hezkirin her tiştî radigire, bi her tiştî bawer dike, bi her tiştî hêvî dike, her tiştî radigire."</w:t>
      </w:r>
    </w:p>
    <w:p w14:paraId="16FC80B3" w14:textId="77777777" w:rsidR="00F90BDC" w:rsidRDefault="00F90BDC"/>
    <w:p w14:paraId="6FE2108A" w14:textId="77777777" w:rsidR="00F90BDC" w:rsidRDefault="00F90BDC">
      <w:r xmlns:w="http://schemas.openxmlformats.org/wordprocessingml/2006/main">
        <w:t xml:space="preserve">Romayî 12:10 Bi hezkirina biratî ji hevdû hez bikin. bi rûmet tercîhkirina hevdu;</w:t>
      </w:r>
    </w:p>
    <w:p w14:paraId="4EA18334" w14:textId="77777777" w:rsidR="00F90BDC" w:rsidRDefault="00F90BDC"/>
    <w:p w14:paraId="25335283" w14:textId="77777777" w:rsidR="00F90BDC" w:rsidRDefault="00F90BDC">
      <w:r xmlns:w="http://schemas.openxmlformats.org/wordprocessingml/2006/main">
        <w:t xml:space="preserve">Mesîhî gerekê hizkirin û hurmetê nîşanî hevdu bidin.</w:t>
      </w:r>
    </w:p>
    <w:p w14:paraId="3CF11F4A" w14:textId="77777777" w:rsidR="00F90BDC" w:rsidRDefault="00F90BDC"/>
    <w:p w14:paraId="094A4077" w14:textId="77777777" w:rsidR="00F90BDC" w:rsidRDefault="00F90BDC">
      <w:r xmlns:w="http://schemas.openxmlformats.org/wordprocessingml/2006/main">
        <w:t xml:space="preserve">1. "Birayê Xwe Hez Bike: Îmtîhaneke Romayî 12:10"</w:t>
      </w:r>
    </w:p>
    <w:p w14:paraId="0097BBE6" w14:textId="77777777" w:rsidR="00F90BDC" w:rsidRDefault="00F90BDC"/>
    <w:p w14:paraId="58100F8A" w14:textId="77777777" w:rsidR="00F90BDC" w:rsidRDefault="00F90BDC">
      <w:r xmlns:w="http://schemas.openxmlformats.org/wordprocessingml/2006/main">
        <w:t xml:space="preserve">2. "Qedrê bidin hev: Hêza Romayî 12:10"</w:t>
      </w:r>
    </w:p>
    <w:p w14:paraId="7B3108AE" w14:textId="77777777" w:rsidR="00F90BDC" w:rsidRDefault="00F90BDC"/>
    <w:p w14:paraId="232707EE" w14:textId="77777777" w:rsidR="00F90BDC" w:rsidRDefault="00F90BDC">
      <w:r xmlns:w="http://schemas.openxmlformats.org/wordprocessingml/2006/main">
        <w:t xml:space="preserve">1. Yûhenna 13:34-35 "Ez emirekî nû didim we, ku hûn ji hevdû hez bikin; çawa ku min ji we hez kir, hûn jî ji hevdû hez bikin. Bi vê yekê hemû wê bizanin ku hûn şagirtên min in. ji hev hez bikin."</w:t>
      </w:r>
    </w:p>
    <w:p w14:paraId="2B67EDBC" w14:textId="77777777" w:rsidR="00F90BDC" w:rsidRDefault="00F90BDC"/>
    <w:p w14:paraId="4D180895" w14:textId="77777777" w:rsidR="00F90BDC" w:rsidRDefault="00F90BDC">
      <w:r xmlns:w="http://schemas.openxmlformats.org/wordprocessingml/2006/main">
        <w:t xml:space="preserve">2. 1 Petrûs 4:8 "Û berî her tiştî ji hevdû hez bikin, ji ber ku hezkirin wê gelek gunehan veşêre."</w:t>
      </w:r>
    </w:p>
    <w:p w14:paraId="2E0E1A51" w14:textId="77777777" w:rsidR="00F90BDC" w:rsidRDefault="00F90BDC"/>
    <w:p w14:paraId="6E145543" w14:textId="77777777" w:rsidR="00F90BDC" w:rsidRDefault="00F90BDC">
      <w:r xmlns:w="http://schemas.openxmlformats.org/wordprocessingml/2006/main">
        <w:t xml:space="preserve">Romayî 12:11 Di karsaziyê de ne lal; bi ruhê germ; xizmeta Xudan;</w:t>
      </w:r>
    </w:p>
    <w:p w14:paraId="1D17E241" w14:textId="77777777" w:rsidR="00F90BDC" w:rsidRDefault="00F90BDC"/>
    <w:p w14:paraId="384F9548" w14:textId="77777777" w:rsidR="00F90BDC" w:rsidRDefault="00F90BDC">
      <w:r xmlns:w="http://schemas.openxmlformats.org/wordprocessingml/2006/main">
        <w:t xml:space="preserve">Ev beş balê dikişîne ser girîngiya ku di xizmeta Xudan de çalak û bi coş be.</w:t>
      </w:r>
    </w:p>
    <w:p w14:paraId="601EB170" w14:textId="77777777" w:rsidR="00F90BDC" w:rsidRDefault="00F90BDC"/>
    <w:p w14:paraId="1489FE11" w14:textId="77777777" w:rsidR="00F90BDC" w:rsidRDefault="00F90BDC">
      <w:r xmlns:w="http://schemas.openxmlformats.org/wordprocessingml/2006/main">
        <w:t xml:space="preserve">1. "Jiyana Baweriyek Çalak: Hêza Di Ruh de Dildarbûn"</w:t>
      </w:r>
    </w:p>
    <w:p w14:paraId="0CE486A1" w14:textId="77777777" w:rsidR="00F90BDC" w:rsidRDefault="00F90BDC"/>
    <w:p w14:paraId="360D87A9" w14:textId="77777777" w:rsidR="00F90BDC" w:rsidRDefault="00F90BDC">
      <w:r xmlns:w="http://schemas.openxmlformats.org/wordprocessingml/2006/main">
        <w:t xml:space="preserve">2. “Xizmetkirina Xudan: Kêfxweşiya Jiyana Xizmeta Dilsoz”</w:t>
      </w:r>
    </w:p>
    <w:p w14:paraId="401A2893" w14:textId="77777777" w:rsidR="00F90BDC" w:rsidRDefault="00F90BDC"/>
    <w:p w14:paraId="4693627F" w14:textId="77777777" w:rsidR="00F90BDC" w:rsidRDefault="00F90BDC">
      <w:r xmlns:w="http://schemas.openxmlformats.org/wordprocessingml/2006/main">
        <w:t xml:space="preserve">1. Yêremya 29:11-13 – “Çimkî ez dizanim ku ez planên ku ji bo we hene, ji bo ku ez pêşeroj û hêviyek bidim we, ji bo qenciyê ne, ne ji bo xirabiyê, ez dizanim. Hingê hûnê gazî min bikin û werin û ji min re dua bikin û ezê we bibihîzim. Dema ku hûn bi dil û can li min bigerin, hûnê li min bigerin û min bibînin.”</w:t>
      </w:r>
    </w:p>
    <w:p w14:paraId="1F368CD6" w14:textId="77777777" w:rsidR="00F90BDC" w:rsidRDefault="00F90BDC"/>
    <w:p w14:paraId="0AC5BA66" w14:textId="77777777" w:rsidR="00F90BDC" w:rsidRDefault="00F90BDC">
      <w:r xmlns:w="http://schemas.openxmlformats.org/wordprocessingml/2006/main">
        <w:t xml:space="preserve">2. Zebûr 37:4-5 – “Xwe bi Xudan şa bibe û ewê daxwazên dilê te bide te. Riya xwe bidin Xudan; baweriya xwe bi wî bînin û ew ê tevbigere."</w:t>
      </w:r>
    </w:p>
    <w:p w14:paraId="5E8C8790" w14:textId="77777777" w:rsidR="00F90BDC" w:rsidRDefault="00F90BDC"/>
    <w:p w14:paraId="5039751B" w14:textId="77777777" w:rsidR="00F90BDC" w:rsidRDefault="00F90BDC">
      <w:r xmlns:w="http://schemas.openxmlformats.org/wordprocessingml/2006/main">
        <w:t xml:space="preserve">Romayî 12:12 Bi hêviyê şa dibin; nexweş di tengahiyê de; di nimêjê de tavilê berdewam kirin;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Rêze me teşwîq dike ku em di demên tengahiyê de hêvîdar û bîhnfireh bimînin û dua bikin.</w:t>
      </w:r>
    </w:p>
    <w:p w14:paraId="4AFF266A" w14:textId="77777777" w:rsidR="00F90BDC" w:rsidRDefault="00F90BDC"/>
    <w:p w14:paraId="39717A9D" w14:textId="77777777" w:rsidR="00F90BDC" w:rsidRDefault="00F90BDC">
      <w:r xmlns:w="http://schemas.openxmlformats.org/wordprocessingml/2006/main">
        <w:t xml:space="preserve">1. Bi hêviyê şa bibin: Hêza duakirinê di demên tengasiyê de</w:t>
      </w:r>
    </w:p>
    <w:p w14:paraId="5179A529" w14:textId="77777777" w:rsidR="00F90BDC" w:rsidRDefault="00F90BDC"/>
    <w:p w14:paraId="42C204B7" w14:textId="77777777" w:rsidR="00F90BDC" w:rsidRDefault="00F90BDC">
      <w:r xmlns:w="http://schemas.openxmlformats.org/wordprocessingml/2006/main">
        <w:t xml:space="preserve">2. Sebir Di Tengasiyê de: Çawa Di Demên Dijwar de Hêz Bimînin</w:t>
      </w:r>
    </w:p>
    <w:p w14:paraId="283BACC2" w14:textId="77777777" w:rsidR="00F90BDC" w:rsidRDefault="00F90BDC"/>
    <w:p w14:paraId="145F64DF" w14:textId="77777777" w:rsidR="00F90BDC" w:rsidRDefault="00F90BDC">
      <w:r xmlns:w="http://schemas.openxmlformats.org/wordprocessingml/2006/main">
        <w:t xml:space="preserve">1. Fîlîpî 4:4-7 - Hergav bi Xudan şa bibin; dîsa ez ê bibêjim, şa bin! Bila nermiya te ji hemû mirovan re bê zanîn. Xudan li ber dest e. Ji bo tiştekî xem nekin, lê bila di her tiştî de bi dua û lava û bi şikirdariyê daxwazên we ji Xwedê re bên zanîn. û aştiya Xwedê ya ku ji her têgihîştinê derbastir e, wê bi Mesîh Îsa dil û hişê we biparêze.</w:t>
      </w:r>
    </w:p>
    <w:p w14:paraId="2AAD830C" w14:textId="77777777" w:rsidR="00F90BDC" w:rsidRDefault="00F90BDC"/>
    <w:p w14:paraId="5D893A80" w14:textId="77777777" w:rsidR="00F90BDC" w:rsidRDefault="00F90BDC">
      <w:r xmlns:w="http://schemas.openxmlformats.org/wordprocessingml/2006/main">
        <w:t xml:space="preserve">2. Aqûb 1:2-5 - Birayên min, gava ku hûn dikevin ceribandinên cûrbecûr, vê yekê şabûnê bihesibînin. Lê bila sebir karê xwe yê bêkêmasî hebe, da ku hûn bêkêmasî û bêkêmasî bin û tiştek kêm nebe. Eger şehrezayiya yekî ji we kêm be, bila ji Xwedê bixwaze, yê ku bi serbestî û bê riswatî dide hemûyan û wê jê re bê dayîn. Lê bila ew bi baweriyê, bê şik û guman bipirse, çimkî yê ku dudilî ye, mîna pêla behrê ye ku ji ber bayê tê ajotin û diheje.</w:t>
      </w:r>
    </w:p>
    <w:p w14:paraId="749623DA" w14:textId="77777777" w:rsidR="00F90BDC" w:rsidRDefault="00F90BDC"/>
    <w:p w14:paraId="3EEA5CDA" w14:textId="77777777" w:rsidR="00F90BDC" w:rsidRDefault="00F90BDC">
      <w:r xmlns:w="http://schemas.openxmlformats.org/wordprocessingml/2006/main">
        <w:t xml:space="preserve">Romayî 12:13 Li ser hewcedariya pîrozan belav dikin; dan mêvanperweriyê.</w:t>
      </w:r>
    </w:p>
    <w:p w14:paraId="3FF8FE5F" w14:textId="77777777" w:rsidR="00F90BDC" w:rsidRDefault="00F90BDC"/>
    <w:p w14:paraId="4E4360EC" w14:textId="77777777" w:rsidR="00F90BDC" w:rsidRDefault="00F90BDC">
      <w:r xmlns:w="http://schemas.openxmlformats.org/wordprocessingml/2006/main">
        <w:t xml:space="preserve">Ev beş me teşwîq dike ku em ji kesên hewcedar re bi comerdî û mêvanperwer bin.</w:t>
      </w:r>
    </w:p>
    <w:p w14:paraId="09EA127B" w14:textId="77777777" w:rsidR="00F90BDC" w:rsidRDefault="00F90BDC"/>
    <w:p w14:paraId="73D3BCDE" w14:textId="77777777" w:rsidR="00F90BDC" w:rsidRDefault="00F90BDC">
      <w:r xmlns:w="http://schemas.openxmlformats.org/wordprocessingml/2006/main">
        <w:t xml:space="preserve">1: "Doziya Xêrxwaziyê"</w:t>
      </w:r>
    </w:p>
    <w:p w14:paraId="1D0175BB" w14:textId="77777777" w:rsidR="00F90BDC" w:rsidRDefault="00F90BDC"/>
    <w:p w14:paraId="5C0E3BC2" w14:textId="77777777" w:rsidR="00F90BDC" w:rsidRDefault="00F90BDC">
      <w:r xmlns:w="http://schemas.openxmlformats.org/wordprocessingml/2006/main">
        <w:t xml:space="preserve">2: "Mêvanperweriya Pîrozan"</w:t>
      </w:r>
    </w:p>
    <w:p w14:paraId="29175D7D" w14:textId="77777777" w:rsidR="00F90BDC" w:rsidRDefault="00F90BDC"/>
    <w:p w14:paraId="006A605A" w14:textId="77777777" w:rsidR="00F90BDC" w:rsidRDefault="00F90BDC">
      <w:r xmlns:w="http://schemas.openxmlformats.org/wordprocessingml/2006/main">
        <w:t xml:space="preserve">1: Lûqa 6:38 - "Bidin û wê ji we re bê dayîn. Pîvanek baş, ku li hev were hejandin û biherike, wê di hembêza we de bê rijandin. Çimkî bi pîvana ku hûn bikar tînin, wê bi pîvana hûn."</w:t>
      </w:r>
    </w:p>
    <w:p w14:paraId="0BFF0B4E" w14:textId="77777777" w:rsidR="00F90BDC" w:rsidRDefault="00F90BDC"/>
    <w:p w14:paraId="52616210" w14:textId="77777777" w:rsidR="00F90BDC" w:rsidRDefault="00F90BDC">
      <w:r xmlns:w="http://schemas.openxmlformats.org/wordprocessingml/2006/main">
        <w:t xml:space="preserve">2: Aqûb 2:15-17 - "Bihesibînin ku xwişk an birayek bê cil û bê xwarina rojane ye. Eger yek ji we ji wan re bêje: "Bi silametî herin, xwe germ bikin û têr bibin," lê ji bo hewcedariyên wan ên bedenî tiştek nake. , çi feyda wê ye? Bi heman awayî îman bi serê xwe, ger bi kiryar nebe, mirî ye."</w:t>
      </w:r>
    </w:p>
    <w:p w14:paraId="7CFBE407" w14:textId="77777777" w:rsidR="00F90BDC" w:rsidRDefault="00F90BDC"/>
    <w:p w14:paraId="6667CB64" w14:textId="77777777" w:rsidR="00F90BDC" w:rsidRDefault="00F90BDC">
      <w:r xmlns:w="http://schemas.openxmlformats.org/wordprocessingml/2006/main">
        <w:t xml:space="preserve">Romayî 12:14 Yên ku tengahiyê didin we pîroz bikin: Pîroz bikin û nifiran nekin.</w:t>
      </w:r>
    </w:p>
    <w:p w14:paraId="36F29611" w14:textId="77777777" w:rsidR="00F90BDC" w:rsidRDefault="00F90BDC"/>
    <w:p w14:paraId="1373E2BE" w14:textId="77777777" w:rsidR="00F90BDC" w:rsidRDefault="00F90BDC">
      <w:r xmlns:w="http://schemas.openxmlformats.org/wordprocessingml/2006/main">
        <w:t xml:space="preserve">Ev beş me teşwîq dike ku em hezkirin û qenciyê bidin wan kesên ku tengahiyê didin me.</w:t>
      </w:r>
    </w:p>
    <w:p w14:paraId="5FCE6152" w14:textId="77777777" w:rsidR="00F90BDC" w:rsidRDefault="00F90BDC"/>
    <w:p w14:paraId="0B787FE0" w14:textId="77777777" w:rsidR="00F90BDC" w:rsidRDefault="00F90BDC">
      <w:r xmlns:w="http://schemas.openxmlformats.org/wordprocessingml/2006/main">
        <w:t xml:space="preserve">1. Hêza Bexşandinê: Çawa Ji Dijminên Xwe Hez Bikin</w:t>
      </w:r>
    </w:p>
    <w:p w14:paraId="28CE7C3C" w14:textId="77777777" w:rsidR="00F90BDC" w:rsidRDefault="00F90BDC"/>
    <w:p w14:paraId="1480C4B2" w14:textId="77777777" w:rsidR="00F90BDC" w:rsidRDefault="00F90BDC">
      <w:r xmlns:w="http://schemas.openxmlformats.org/wordprocessingml/2006/main">
        <w:t xml:space="preserve">2. Şikandina Çerxa Tolhildanê: Hilbijartina Bereketa Li Ser Nifirê</w:t>
      </w:r>
    </w:p>
    <w:p w14:paraId="2B068B4D" w14:textId="77777777" w:rsidR="00F90BDC" w:rsidRDefault="00F90BDC"/>
    <w:p w14:paraId="351ACA03" w14:textId="77777777" w:rsidR="00F90BDC" w:rsidRDefault="00F90BDC">
      <w:r xmlns:w="http://schemas.openxmlformats.org/wordprocessingml/2006/main">
        <w:t xml:space="preserve">1. Metta 5:44 - "Lê ez ji we re dibêjim, ji dijminên xwe hez bikin û ji bo yên ku tengahiyê didin we dua bikin."</w:t>
      </w:r>
    </w:p>
    <w:p w14:paraId="5FC4A20A" w14:textId="77777777" w:rsidR="00F90BDC" w:rsidRDefault="00F90BDC"/>
    <w:p w14:paraId="15894861" w14:textId="77777777" w:rsidR="00F90BDC" w:rsidRDefault="00F90BDC">
      <w:r xmlns:w="http://schemas.openxmlformats.org/wordprocessingml/2006/main">
        <w:t xml:space="preserve">2. Efesî 4:31-32 - “Bila her talanî, xezeb, hêrs, qîrîn û buxtan û her xerabiyê ji we bê dûrxistin. Li hember hev dilovan bin, dilnerm bin, li hev bibihûrin, çawa ku Xwedê bi Mesîh li we bihûrt.»</w:t>
      </w:r>
    </w:p>
    <w:p w14:paraId="4EAA768C" w14:textId="77777777" w:rsidR="00F90BDC" w:rsidRDefault="00F90BDC"/>
    <w:p w14:paraId="7C92B35F" w14:textId="77777777" w:rsidR="00F90BDC" w:rsidRDefault="00F90BDC">
      <w:r xmlns:w="http://schemas.openxmlformats.org/wordprocessingml/2006/main">
        <w:t xml:space="preserve">Romayî 12:15 Bi yên ku şa dibin re şa bibin û bi yên digirîn re bigirîn.</w:t>
      </w:r>
    </w:p>
    <w:p w14:paraId="22F82D8A" w14:textId="77777777" w:rsidR="00F90BDC" w:rsidRDefault="00F90BDC"/>
    <w:p w14:paraId="25F7BB82" w14:textId="77777777" w:rsidR="00F90BDC" w:rsidRDefault="00F90BDC">
      <w:r xmlns:w="http://schemas.openxmlformats.org/wordprocessingml/2006/main">
        <w:t xml:space="preserve">Xirîstiyan divê di şahî û xemên kesên din de parve bikin.</w:t>
      </w:r>
    </w:p>
    <w:p w14:paraId="2BE142CB" w14:textId="77777777" w:rsidR="00F90BDC" w:rsidRDefault="00F90BDC"/>
    <w:p w14:paraId="7BCC340B" w14:textId="77777777" w:rsidR="00F90BDC" w:rsidRDefault="00F90BDC">
      <w:r xmlns:w="http://schemas.openxmlformats.org/wordprocessingml/2006/main">
        <w:t xml:space="preserve">1. "Living Outlove: Tecrûbekirina şahî û xemgîniyê bi yên din re"</w:t>
      </w:r>
    </w:p>
    <w:p w14:paraId="63F58314" w14:textId="77777777" w:rsidR="00F90BDC" w:rsidRDefault="00F90BDC"/>
    <w:p w14:paraId="5CB2847C" w14:textId="77777777" w:rsidR="00F90BDC" w:rsidRDefault="00F90BDC">
      <w:r xmlns:w="http://schemas.openxmlformats.org/wordprocessingml/2006/main">
        <w:t xml:space="preserve">2. "Hêza dilovaniyê: Bangek ji bo şahî û girînê"</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Eyûb 16:20-21 – “Şawekarê min hevalê min e, çawa ku çavên min hêstiran ji Xwedê re dibarînin; Li ser navê mirovî, çawa ku mirov ji bo hevalê xwe lava dike ji Xwedê re lava dike.»</w:t>
      </w:r>
    </w:p>
    <w:p w14:paraId="3894BB48" w14:textId="77777777" w:rsidR="00F90BDC" w:rsidRDefault="00F90BDC"/>
    <w:p w14:paraId="3CE1861C" w14:textId="77777777" w:rsidR="00F90BDC" w:rsidRDefault="00F90BDC">
      <w:r xmlns:w="http://schemas.openxmlformats.org/wordprocessingml/2006/main">
        <w:t xml:space="preserve">2. Aqûb 5:11 – “Va ye, em li wan kesên ku sebir kirin, dihesibînin. We li ser bîhnfirehiya Eyûb bihîstiye û we encama kirinên Xudan dît, ku Xudan bi dilovanî û dilovan e.»</w:t>
      </w:r>
    </w:p>
    <w:p w14:paraId="32E2A88E" w14:textId="77777777" w:rsidR="00F90BDC" w:rsidRDefault="00F90BDC"/>
    <w:p w14:paraId="3C6914E5" w14:textId="77777777" w:rsidR="00F90BDC" w:rsidRDefault="00F90BDC">
      <w:r xmlns:w="http://schemas.openxmlformats.org/wordprocessingml/2006/main">
        <w:t xml:space="preserve">Romayî 12:16 Li hember hev di heman fikrê de bin. Hiş nekin tiştên bilind, lê ji mirovên nizim re razî bin. Di xwe de ne aqilmend bin.</w:t>
      </w:r>
    </w:p>
    <w:p w14:paraId="26536FB5" w14:textId="77777777" w:rsidR="00F90BDC" w:rsidRDefault="00F90BDC"/>
    <w:p w14:paraId="69F13669" w14:textId="77777777" w:rsidR="00F90BDC" w:rsidRDefault="00F90BDC">
      <w:r xmlns:w="http://schemas.openxmlformats.org/wordprocessingml/2006/main">
        <w:t xml:space="preserve">Divê xiristiyan li hember hev xwedî helwestek nefsbiçûk bin, li ser xwe zêde nefikirin û li yên din kêm nenêrin.</w:t>
      </w:r>
    </w:p>
    <w:p w14:paraId="65C15B2B" w14:textId="77777777" w:rsidR="00F90BDC" w:rsidRDefault="00F90BDC"/>
    <w:p w14:paraId="45D37895" w14:textId="77777777" w:rsidR="00F90BDC" w:rsidRDefault="00F90BDC">
      <w:r xmlns:w="http://schemas.openxmlformats.org/wordprocessingml/2006/main">
        <w:t xml:space="preserve">1. Hêza Nefsbiçûkî di Hevkariya Xirîstiyanan de</w:t>
      </w:r>
    </w:p>
    <w:p w14:paraId="5CC5BE8C" w14:textId="77777777" w:rsidR="00F90BDC" w:rsidRDefault="00F90BDC"/>
    <w:p w14:paraId="292BF992" w14:textId="77777777" w:rsidR="00F90BDC" w:rsidRDefault="00F90BDC">
      <w:r xmlns:w="http://schemas.openxmlformats.org/wordprocessingml/2006/main">
        <w:t xml:space="preserve">2. Serbilindî Li hember Nefsbiçûkî: Lêkolînek li ser Romayî 12:16</w:t>
      </w:r>
    </w:p>
    <w:p w14:paraId="1712216B" w14:textId="77777777" w:rsidR="00F90BDC" w:rsidRDefault="00F90BDC"/>
    <w:p w14:paraId="2D98D55F" w14:textId="77777777" w:rsidR="00F90BDC" w:rsidRDefault="00F90BDC">
      <w:r xmlns:w="http://schemas.openxmlformats.org/wordprocessingml/2006/main">
        <w:t xml:space="preserve">1. Fîlîpî 2:3–4 - "Tiştekî ji azweriya xweperestî an jî xweperestiya pûç nekin. Belê, bi nefsbiçûkî ji xwe re qîmetê bidin kesên din, 4 ne li berjewendiya xwe, lê her yek ji we li berjewendiya yên din binêre."</w:t>
      </w:r>
    </w:p>
    <w:p w14:paraId="5B3E6CA2" w14:textId="77777777" w:rsidR="00F90BDC" w:rsidRDefault="00F90BDC"/>
    <w:p w14:paraId="04DA7BDD" w14:textId="77777777" w:rsidR="00F90BDC" w:rsidRDefault="00F90BDC">
      <w:r xmlns:w="http://schemas.openxmlformats.org/wordprocessingml/2006/main">
        <w:t xml:space="preserve">2. Aqûb 4:10 - "Xwe li ber Xudan nizm bibin, û ewê we bilind bike."</w:t>
      </w:r>
    </w:p>
    <w:p w14:paraId="4CCE8E2C" w14:textId="77777777" w:rsidR="00F90BDC" w:rsidRDefault="00F90BDC"/>
    <w:p w14:paraId="2B31135D" w14:textId="77777777" w:rsidR="00F90BDC" w:rsidRDefault="00F90BDC">
      <w:r xmlns:w="http://schemas.openxmlformats.org/wordprocessingml/2006/main">
        <w:t xml:space="preserve">Romayî 12:17 Ji tu kesî re xerabiyê bi xerabiyê nede. Tiştên rast li ber çavê hemû mirovan peyda bikin.</w:t>
      </w:r>
    </w:p>
    <w:p w14:paraId="14C0A769" w14:textId="77777777" w:rsidR="00F90BDC" w:rsidRDefault="00F90BDC"/>
    <w:p w14:paraId="3DE32BB4" w14:textId="77777777" w:rsidR="00F90BDC" w:rsidRDefault="00F90BDC">
      <w:r xmlns:w="http://schemas.openxmlformats.org/wordprocessingml/2006/main">
        <w:t xml:space="preserve">Ji xerabiyê re bi xerabiyê nebin, li ber çavê her kesî bi awayekî rast û bi rûmet tevbigerin.</w:t>
      </w:r>
    </w:p>
    <w:p w14:paraId="4F1079F2" w14:textId="77777777" w:rsidR="00F90BDC" w:rsidRDefault="00F90BDC"/>
    <w:p w14:paraId="462325C9" w14:textId="77777777" w:rsidR="00F90BDC" w:rsidRDefault="00F90BDC">
      <w:r xmlns:w="http://schemas.openxmlformats.org/wordprocessingml/2006/main">
        <w:t xml:space="preserve">1. Hêza Bersiva Erênî - Vekolîn ka em çawa dikarin li şûna ku em </w:t>
      </w:r>
      <w:r xmlns:w="http://schemas.openxmlformats.org/wordprocessingml/2006/main">
        <w:lastRenderedPageBreak xmlns:w="http://schemas.openxmlformats.org/wordprocessingml/2006/main"/>
      </w:r>
      <w:r xmlns:w="http://schemas.openxmlformats.org/wordprocessingml/2006/main">
        <w:t xml:space="preserve">bi xirabiyê bersiv bidin bersivek erênî bidin xirabiyê.</w:t>
      </w:r>
    </w:p>
    <w:p w14:paraId="4D6D66F0" w14:textId="77777777" w:rsidR="00F90BDC" w:rsidRDefault="00F90BDC"/>
    <w:p w14:paraId="7912D3A2" w14:textId="77777777" w:rsidR="00F90BDC" w:rsidRDefault="00F90BDC">
      <w:r xmlns:w="http://schemas.openxmlformats.org/wordprocessingml/2006/main">
        <w:t xml:space="preserve">2. Jiyanek bi durustî - Têgihîştina girîngiya tevgerê bi awayek rast û bi rûmet di hemî rewşan de.</w:t>
      </w:r>
    </w:p>
    <w:p w14:paraId="624DF4DF" w14:textId="77777777" w:rsidR="00F90BDC" w:rsidRDefault="00F90BDC"/>
    <w:p w14:paraId="63B7F523" w14:textId="77777777" w:rsidR="00F90BDC" w:rsidRDefault="00F90BDC">
      <w:r xmlns:w="http://schemas.openxmlformats.org/wordprocessingml/2006/main">
        <w:t xml:space="preserve">1. Metelok 20:22 - Nebêjin, "Ezê xerabiyê bidim"; li hêviya Xudan bin, ewê we xilas bike.</w:t>
      </w:r>
    </w:p>
    <w:p w14:paraId="23442FA9" w14:textId="77777777" w:rsidR="00F90BDC" w:rsidRDefault="00F90BDC"/>
    <w:p w14:paraId="09E5281C" w14:textId="77777777" w:rsidR="00F90BDC" w:rsidRDefault="00F90BDC">
      <w:r xmlns:w="http://schemas.openxmlformats.org/wordprocessingml/2006/main">
        <w:t xml:space="preserve">2. Metta 5:38-39 - We bihîstiye ku hatiye gotin: 'Çav di ber çav û diran di ber diran de.' Lê ez ji we re dibêjim, li hember mirovê xerab bisekinin. Heger kesek sîleyekê li çengê te yê rastê bide, li çokê din jî bizivire.</w:t>
      </w:r>
    </w:p>
    <w:p w14:paraId="3740791D" w14:textId="77777777" w:rsidR="00F90BDC" w:rsidRDefault="00F90BDC"/>
    <w:p w14:paraId="3F731731" w14:textId="77777777" w:rsidR="00F90BDC" w:rsidRDefault="00F90BDC">
      <w:r xmlns:w="http://schemas.openxmlformats.org/wordprocessingml/2006/main">
        <w:t xml:space="preserve">Romayî 12:18 Heger mimkun be, bi qasî ku di dilê we de ye, bi hemû mirovan re di aştiyê de bijîn.</w:t>
      </w:r>
    </w:p>
    <w:p w14:paraId="3D4D7B7B" w14:textId="77777777" w:rsidR="00F90BDC" w:rsidRDefault="00F90BDC"/>
    <w:p w14:paraId="6086FEDD" w14:textId="77777777" w:rsidR="00F90BDC" w:rsidRDefault="00F90BDC">
      <w:r xmlns:w="http://schemas.openxmlformats.org/wordprocessingml/2006/main">
        <w:t xml:space="preserve">Ev beş me teşwîq dike ku em bi hemû mirovan re ji bo têkiliyên aştiyane hewl bidin.</w:t>
      </w:r>
    </w:p>
    <w:p w14:paraId="35EC54AE" w14:textId="77777777" w:rsidR="00F90BDC" w:rsidRDefault="00F90BDC"/>
    <w:p w14:paraId="46795C5F" w14:textId="77777777" w:rsidR="00F90BDC" w:rsidRDefault="00F90BDC">
      <w:r xmlns:w="http://schemas.openxmlformats.org/wordprocessingml/2006/main">
        <w:t xml:space="preserve">1. "Banga Jiyana Aştiyane"</w:t>
      </w:r>
    </w:p>
    <w:p w14:paraId="38D97517" w14:textId="77777777" w:rsidR="00F90BDC" w:rsidRDefault="00F90BDC"/>
    <w:p w14:paraId="096DBF43" w14:textId="77777777" w:rsidR="00F90BDC" w:rsidRDefault="00F90BDC">
      <w:r xmlns:w="http://schemas.openxmlformats.org/wordprocessingml/2006/main">
        <w:t xml:space="preserve">2. "Bi Cîranên Me re Di Ahengê de Jiyan"</w:t>
      </w:r>
    </w:p>
    <w:p w14:paraId="524F20E4" w14:textId="77777777" w:rsidR="00F90BDC" w:rsidRDefault="00F90BDC"/>
    <w:p w14:paraId="40ADA378" w14:textId="77777777" w:rsidR="00F90BDC" w:rsidRDefault="00F90BDC">
      <w:r xmlns:w="http://schemas.openxmlformats.org/wordprocessingml/2006/main">
        <w:t xml:space="preserve">1. Metta 5:9 - "Xwezî bi wan aştîxwazan, çimkî ew ê kurên Xwedê bên gotin."</w:t>
      </w:r>
    </w:p>
    <w:p w14:paraId="606507DC" w14:textId="77777777" w:rsidR="00F90BDC" w:rsidRDefault="00F90BDC"/>
    <w:p w14:paraId="1EEB77E3" w14:textId="77777777" w:rsidR="00F90BDC" w:rsidRDefault="00F90BDC">
      <w:r xmlns:w="http://schemas.openxmlformats.org/wordprocessingml/2006/main">
        <w:t xml:space="preserve">2. Metelok 15:1 - “Bersiva nerm xezebê vedişêre, lê xebera dijwar hêrsê derdixe”.</w:t>
      </w:r>
    </w:p>
    <w:p w14:paraId="4A6307B2" w14:textId="77777777" w:rsidR="00F90BDC" w:rsidRDefault="00F90BDC"/>
    <w:p w14:paraId="542B1566" w14:textId="77777777" w:rsidR="00F90BDC" w:rsidRDefault="00F90BDC">
      <w:r xmlns:w="http://schemas.openxmlformats.org/wordprocessingml/2006/main">
        <w:t xml:space="preserve">Romayî 12:19 Hezkirîno, heyfa xwe negirin, lê bêtir cihê xezebê bidin. Ezê berdêl bidim, Xudan dibêje.</w:t>
      </w:r>
    </w:p>
    <w:p w14:paraId="13E0CCD0" w14:textId="77777777" w:rsidR="00F90BDC" w:rsidRDefault="00F90BDC"/>
    <w:p w14:paraId="321E0A7A" w14:textId="77777777" w:rsidR="00F90BDC" w:rsidRDefault="00F90BDC">
      <w:r xmlns:w="http://schemas.openxmlformats.org/wordprocessingml/2006/main">
        <w:t xml:space="preserve">Divê bawermend tiştên tolhildanê negirin destên xwe, berevajî vê yekê bihêlin ku Xwedê li </w:t>
      </w:r>
      <w:r xmlns:w="http://schemas.openxmlformats.org/wordprocessingml/2006/main">
        <w:lastRenderedPageBreak xmlns:w="http://schemas.openxmlformats.org/wordprocessingml/2006/main"/>
      </w:r>
      <w:r xmlns:w="http://schemas.openxmlformats.org/wordprocessingml/2006/main">
        <w:t xml:space="preserve">edaletê xwedî derkeve.</w:t>
      </w:r>
    </w:p>
    <w:p w14:paraId="4584A5AA" w14:textId="77777777" w:rsidR="00F90BDC" w:rsidRDefault="00F90BDC"/>
    <w:p w14:paraId="0CD43F35" w14:textId="77777777" w:rsidR="00F90BDC" w:rsidRDefault="00F90BDC">
      <w:r xmlns:w="http://schemas.openxmlformats.org/wordprocessingml/2006/main">
        <w:t xml:space="preserve">1. "Xudan wê heyfa hilde: Baweriya bi Edaleta Xwedê" 2. "Tehemûlkirina xezebê: Li hemberî neheqiyê lêborîn"</w:t>
      </w:r>
    </w:p>
    <w:p w14:paraId="45897C91" w14:textId="77777777" w:rsidR="00F90BDC" w:rsidRDefault="00F90BDC"/>
    <w:p w14:paraId="467C95E0" w14:textId="77777777" w:rsidR="00F90BDC" w:rsidRDefault="00F90BDC">
      <w:r xmlns:w="http://schemas.openxmlformats.org/wordprocessingml/2006/main">
        <w:t xml:space="preserve">1. Metelok 20:22 - "Nebêjin, "Ez ê ji bo vê xeletiyê vegerînim!" Li benda Xudan bin û ewê tola we hilîne.» 2. Îbranî 10:30 - "Çimkî em wî nas dikin, yê ku got: "Heyfhilanîn ya min e, ez ê bidim" û dîsa "Xudan wê gelê xwe dîwan bike."</w:t>
      </w:r>
    </w:p>
    <w:p w14:paraId="348E8BFE" w14:textId="77777777" w:rsidR="00F90BDC" w:rsidRDefault="00F90BDC"/>
    <w:p w14:paraId="5B9D4C0A" w14:textId="77777777" w:rsidR="00F90BDC" w:rsidRDefault="00F90BDC">
      <w:r xmlns:w="http://schemas.openxmlformats.org/wordprocessingml/2006/main">
        <w:t xml:space="preserve">Romayî 12:20 Ji ber vê yekê, eger dijminê te birçî be, xwarinê bide wî; eger tî be, jê re vexwe, çimkî bi vî awayî tuyê komirên êgir li serê wî bikî.</w:t>
      </w:r>
    </w:p>
    <w:p w14:paraId="3C7B0163" w14:textId="77777777" w:rsidR="00F90BDC" w:rsidRDefault="00F90BDC"/>
    <w:p w14:paraId="55F10011" w14:textId="77777777" w:rsidR="00F90BDC" w:rsidRDefault="00F90BDC">
      <w:r xmlns:w="http://schemas.openxmlformats.org/wordprocessingml/2006/main">
        <w:t xml:space="preserve">Mesîhî gerekê dijminên xwe hiz bikin û qenciyê bidine wan, hela hê jî çaxê ewana layiqî vê yekê nînin.</w:t>
      </w:r>
    </w:p>
    <w:p w14:paraId="199C627F" w14:textId="77777777" w:rsidR="00F90BDC" w:rsidRDefault="00F90BDC"/>
    <w:p w14:paraId="1F7B5F35" w14:textId="77777777" w:rsidR="00F90BDC" w:rsidRDefault="00F90BDC">
      <w:r xmlns:w="http://schemas.openxmlformats.org/wordprocessingml/2006/main">
        <w:t xml:space="preserve">1. Hêza Evînê Li Ser Nefretê</w:t>
      </w:r>
    </w:p>
    <w:p w14:paraId="5B002927" w14:textId="77777777" w:rsidR="00F90BDC" w:rsidRDefault="00F90BDC"/>
    <w:p w14:paraId="3037A026" w14:textId="77777777" w:rsidR="00F90BDC" w:rsidRDefault="00F90BDC">
      <w:r xmlns:w="http://schemas.openxmlformats.org/wordprocessingml/2006/main">
        <w:t xml:space="preserve">2. Qenciyê bi wanên ku li me xerab kirine</w:t>
      </w:r>
    </w:p>
    <w:p w14:paraId="6107A99E" w14:textId="77777777" w:rsidR="00F90BDC" w:rsidRDefault="00F90BDC"/>
    <w:p w14:paraId="7E030E1A" w14:textId="77777777" w:rsidR="00F90BDC" w:rsidRDefault="00F90BDC">
      <w:r xmlns:w="http://schemas.openxmlformats.org/wordprocessingml/2006/main">
        <w:t xml:space="preserve">1. Metta 5:44 - "Lê ez ji we re dibêjim, ji dijminên xwe hez bikin û ji bo yên ku tengahiyê didin we dua bikin."</w:t>
      </w:r>
    </w:p>
    <w:p w14:paraId="5640F760" w14:textId="77777777" w:rsidR="00F90BDC" w:rsidRDefault="00F90BDC"/>
    <w:p w14:paraId="155F0880" w14:textId="77777777" w:rsidR="00F90BDC" w:rsidRDefault="00F90BDC">
      <w:r xmlns:w="http://schemas.openxmlformats.org/wordprocessingml/2006/main">
        <w:t xml:space="preserve">2. Metelok 25:21-22 - "Eger dijminê te birçî ye, xwarinê bide wî, eger tî bû, avê bide wî. Bi vê yekê tuyê komirên şewitandî li serê wî bikî û Xudan wê te xelat bike."</w:t>
      </w:r>
    </w:p>
    <w:p w14:paraId="79D5DC2E" w14:textId="77777777" w:rsidR="00F90BDC" w:rsidRDefault="00F90BDC"/>
    <w:p w14:paraId="1C6CCE12" w14:textId="77777777" w:rsidR="00F90BDC" w:rsidRDefault="00F90BDC">
      <w:r xmlns:w="http://schemas.openxmlformats.org/wordprocessingml/2006/main">
        <w:t xml:space="preserve">Romayî 12:21 Ji xerabiyê bi ser nekevin, lê bi qenciyê bi ser xerabiyê de bikevin.</w:t>
      </w:r>
    </w:p>
    <w:p w14:paraId="152A37AC" w14:textId="77777777" w:rsidR="00F90BDC" w:rsidRDefault="00F90BDC"/>
    <w:p w14:paraId="0FA67EA1" w14:textId="77777777" w:rsidR="00F90BDC" w:rsidRDefault="00F90BDC">
      <w:r xmlns:w="http://schemas.openxmlformats.org/wordprocessingml/2006/main">
        <w:t xml:space="preserve">Divê bawermend nehêlin ku xerabî li ser wan bi ser bikeve, lê divê bi kirina qenciyê li ser xirabiyê bi ser bikeve.</w:t>
      </w:r>
    </w:p>
    <w:p w14:paraId="0154A25C" w14:textId="77777777" w:rsidR="00F90BDC" w:rsidRDefault="00F90BDC"/>
    <w:p w14:paraId="26E55BEB" w14:textId="77777777" w:rsidR="00F90BDC" w:rsidRDefault="00F90BDC">
      <w:r xmlns:w="http://schemas.openxmlformats.org/wordprocessingml/2006/main">
        <w:t xml:space="preserve">1. "Hêza qenciyê li ser xerabiyê"</w:t>
      </w:r>
    </w:p>
    <w:p w14:paraId="48041E90" w14:textId="77777777" w:rsidR="00F90BDC" w:rsidRDefault="00F90BDC"/>
    <w:p w14:paraId="611557A2" w14:textId="77777777" w:rsidR="00F90BDC" w:rsidRDefault="00F90BDC">
      <w:r xmlns:w="http://schemas.openxmlformats.org/wordprocessingml/2006/main">
        <w:t xml:space="preserve">2. "Bi Hêza Xwedê Bi Xerabiyê Bi Ser Dike"</w:t>
      </w:r>
    </w:p>
    <w:p w14:paraId="0ACFD7CB" w14:textId="77777777" w:rsidR="00F90BDC" w:rsidRDefault="00F90BDC"/>
    <w:p w14:paraId="62963679" w14:textId="77777777" w:rsidR="00F90BDC" w:rsidRDefault="00F90BDC">
      <w:r xmlns:w="http://schemas.openxmlformats.org/wordprocessingml/2006/main">
        <w:t xml:space="preserve">1. Metta 5:44 - "Lê ez ji we re dibêjim, ji dijminên xwe hez bikin û ji bo yên ku tengahiyê didin we dua bikin."</w:t>
      </w:r>
    </w:p>
    <w:p w14:paraId="37B4B4D9" w14:textId="77777777" w:rsidR="00F90BDC" w:rsidRDefault="00F90BDC"/>
    <w:p w14:paraId="2A8AAA19" w14:textId="77777777" w:rsidR="00F90BDC" w:rsidRDefault="00F90BDC">
      <w:r xmlns:w="http://schemas.openxmlformats.org/wordprocessingml/2006/main">
        <w:t xml:space="preserve">2. Efesî 4:31-32 – “Bila her talanî, xezeb, hêrs, qîrîn û buxtan û xerabiyê ji we bê dûrxistin. Li hember hev dilovan bin, dilnerm bin, li hev bibihûrin, çawa ku Xwedê bi Mesîh li we bihûrt. ."</w:t>
      </w:r>
    </w:p>
    <w:p w14:paraId="24AC3C94" w14:textId="77777777" w:rsidR="00F90BDC" w:rsidRDefault="00F90BDC"/>
    <w:p w14:paraId="6AE2B8B0" w14:textId="77777777" w:rsidR="00F90BDC" w:rsidRDefault="00F90BDC">
      <w:r xmlns:w="http://schemas.openxmlformats.org/wordprocessingml/2006/main">
        <w:t xml:space="preserve">Romayî 13 beşek e ku tê de Pawlos pêwendiya di navbera xiristiyan û rayedarên sivîl de, û her weha berpirsiyariyên hezkirinê û tevgera exlaqî vedibêje.</w:t>
      </w:r>
    </w:p>
    <w:p w14:paraId="16D42722" w14:textId="77777777" w:rsidR="00F90BDC" w:rsidRDefault="00F90BDC"/>
    <w:p w14:paraId="63EE0C1B" w14:textId="77777777" w:rsidR="00F90BDC" w:rsidRDefault="00F90BDC">
      <w:r xmlns:w="http://schemas.openxmlformats.org/wordprocessingml/2006/main">
        <w:t xml:space="preserve">Paragrafa 1emîn: Beşek bi Pawlos dest pê dike ku şîretan li bawermendan dike ku serî li ber rayedarên hukumdar bidin, ji ber ku ji bilî ya ku Xwedê saz kiriye tu desthilatî tune. Ew hişyar dike ku yên ku li dijî desthilatdariyê serî hildidin, li hember tiştê ku Xwedê saz kiriye serî hildidin û ew ê li ser xwe dadbar bikin. Çimkî serwêr ji bo yên ku rast dikin, tirs nakin, lê ji bo yên ku neheqiyê dikin (Romayî 13:1-3). Ew wekî din diyar dike ku rayedar ji bo qenciya me xizmetkarên Xwedê ne û şûr hildigirin wekî tolhildanek ku xezeba Xwedê li ser gunehkar bi cih bînin, ji ber vê yekê ne tenê ji ber xezebê, lê di heman demê de ji wijdanê re jî lazim e ku teslîm bibin (Romayî 13:4-5).</w:t>
      </w:r>
    </w:p>
    <w:p w14:paraId="3E534FF6" w14:textId="77777777" w:rsidR="00F90BDC" w:rsidRDefault="00F90BDC"/>
    <w:p w14:paraId="1D2F5647" w14:textId="77777777" w:rsidR="00F90BDC" w:rsidRDefault="00F90BDC">
      <w:r xmlns:w="http://schemas.openxmlformats.org/wordprocessingml/2006/main">
        <w:t xml:space="preserve">Paragrafa 2yemîn: Di ayetên 6-7 de, Pawlos şîretan dide bawermendan ku bac û hurmetê bidin kesên ku ew deyndar in, çimkî rayedar xizmetkarên Xwedê ne, deynê her kesî didin – eger bac bidin dahata bacê, ger dahat hurmetê bidin ger rûmetê bidin (Romayî 13:6-7 ). Ev berpirsiyariya Xiristiyanî li hember civakê destnîşan dike, tevî pêkanîna erkên sivîl bi dilsozî.</w:t>
      </w:r>
    </w:p>
    <w:p w14:paraId="3C0DA754" w14:textId="77777777" w:rsidR="00F90BDC" w:rsidRDefault="00F90BDC"/>
    <w:p w14:paraId="72D90A91" w14:textId="77777777" w:rsidR="00F90BDC" w:rsidRDefault="00F90BDC">
      <w:r xmlns:w="http://schemas.openxmlformats.org/wordprocessingml/2006/main">
        <w:t xml:space="preserve">Paragrafa 3an: Ji ayeta 8 û pê ve, Pawlos hezkirinê wekî pêkanîna qanûnê nîqaş dike. Ew bawermendan teşwîq dike ku bila tu deyn nemîne ji bilî deynê berdewam, ji hev hez bikin kî ku ji yên din hez dike emrên qanûnê pêk aniye 'Zînayê neke' 'Nekuje' 'Diziyê neke' 'Hûn nexwazin' çi emrê din li wir heye </w:t>
      </w:r>
      <w:r xmlns:w="http://schemas.openxmlformats.org/wordprocessingml/2006/main">
        <w:lastRenderedPageBreak xmlns:w="http://schemas.openxmlformats.org/wordprocessingml/2006/main"/>
      </w:r>
      <w:r xmlns:w="http://schemas.openxmlformats.org/wordprocessingml/2006/main">
        <w:t xml:space="preserve">. Dibe ku ev yek emrê 'wek xwe ji cîranê xwe hez bike' were kurtkirin. Hezkirin zirarê nade cîranan, ji ber vê yekê ji qanûna pêkanîna hez dike (Romayî 13:8-10). Ev beş bi banga jiyîna pîroz di ronahiya dema niha de diqede. Jixwe dema hişyarbûna xewê xilasbûna xewê nêzîktir e ji dema ku yekem car bi şev hema hema bi roj hate bawer kirin hema hema li vir e, ji ber vê yekê bila em kirinên xwe deynin aliyekî tariyê deynin ronahiya zirxî, mîna ku di rojê de bi rûmet tevbigerin. (Romayî 13:11-14). Ev beş bi hêviyên vegera Mesîh re, bi behremendiya etîka etîk a evîna rastîn, mijara ku baweriya xiristiyan tê jiyan kirin xurt dike.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Romayî 13:1 Bila her giyan bindestê hêzên bilind be. Çimkî ji Xwedê pê ve tu hêz nîn e: hêzên ku hene ji aliyê Xwedê ve hatine destnîşankirin.</w:t>
      </w:r>
    </w:p>
    <w:p w14:paraId="6E45A244" w14:textId="77777777" w:rsidR="00F90BDC" w:rsidRDefault="00F90BDC"/>
    <w:p w14:paraId="006EF15C" w14:textId="77777777" w:rsidR="00F90BDC" w:rsidRDefault="00F90BDC">
      <w:r xmlns:w="http://schemas.openxmlformats.org/wordprocessingml/2006/main">
        <w:t xml:space="preserve">Divê her kes guh bide desthilatdarên ku Xwedê ew xistiye pozîsyona desthilatdariyê.</w:t>
      </w:r>
    </w:p>
    <w:p w14:paraId="3B2E0434" w14:textId="77777777" w:rsidR="00F90BDC" w:rsidRDefault="00F90BDC"/>
    <w:p w14:paraId="6F64180E" w14:textId="77777777" w:rsidR="00F90BDC" w:rsidRDefault="00F90BDC">
      <w:r xmlns:w="http://schemas.openxmlformats.org/wordprocessingml/2006/main">
        <w:t xml:space="preserve">1. Hêza Îtaetkirinê: Teslimî Desthilatdariyê</w:t>
      </w:r>
    </w:p>
    <w:p w14:paraId="6DFBBC3B" w14:textId="77777777" w:rsidR="00F90BDC" w:rsidRDefault="00F90BDC"/>
    <w:p w14:paraId="6D711A0B" w14:textId="77777777" w:rsidR="00F90BDC" w:rsidRDefault="00F90BDC">
      <w:r xmlns:w="http://schemas.openxmlformats.org/wordprocessingml/2006/main">
        <w:t xml:space="preserve">2. Fêmkirina Serweriya Xwedê</w:t>
      </w:r>
    </w:p>
    <w:p w14:paraId="27010684" w14:textId="77777777" w:rsidR="00F90BDC" w:rsidRDefault="00F90BDC"/>
    <w:p w14:paraId="6D63CCCB" w14:textId="77777777" w:rsidR="00F90BDC" w:rsidRDefault="00F90BDC">
      <w:r xmlns:w="http://schemas.openxmlformats.org/wordprocessingml/2006/main">
        <w:t xml:space="preserve">1. Daniyêl 2:21: "Ew [Xwedê] dem û demsalan diguherîne; Padîşahan radike û padîşahan saz dike."</w:t>
      </w:r>
    </w:p>
    <w:p w14:paraId="28B47598" w14:textId="77777777" w:rsidR="00F90BDC" w:rsidRDefault="00F90BDC"/>
    <w:p w14:paraId="2E1006C9" w14:textId="77777777" w:rsidR="00F90BDC" w:rsidRDefault="00F90BDC">
      <w:r xmlns:w="http://schemas.openxmlformats.org/wordprocessingml/2006/main">
        <w:t xml:space="preserve">2. Tîtos 3:1: “Bînin bîra wan, ku bindestê hukumdar û hukumdaran bin, guh bidine wan, bona her karê qenc hazir bin”.</w:t>
      </w:r>
    </w:p>
    <w:p w14:paraId="37E11A32" w14:textId="77777777" w:rsidR="00F90BDC" w:rsidRDefault="00F90BDC"/>
    <w:p w14:paraId="51B6CD73" w14:textId="77777777" w:rsidR="00F90BDC" w:rsidRDefault="00F90BDC">
      <w:r xmlns:w="http://schemas.openxmlformats.org/wordprocessingml/2006/main">
        <w:t xml:space="preserve">Romayî 13:2 Ji ber vê yekê, kî ku li dijî hêzê derkeve, li hember fermana Xwedê radiweste;</w:t>
      </w:r>
    </w:p>
    <w:p w14:paraId="6CF49415" w14:textId="77777777" w:rsidR="00F90BDC" w:rsidRDefault="00F90BDC"/>
    <w:p w14:paraId="7DE1EBA0" w14:textId="77777777" w:rsidR="00F90BDC" w:rsidRDefault="00F90BDC">
      <w:r xmlns:w="http://schemas.openxmlformats.org/wordprocessingml/2006/main">
        <w:t xml:space="preserve">Ev beş balê dikişîne ser girîngiya rêzgirtina desthilatdariyê, ji ber ku berxwedaniya hêzê wekî berxwedaniya fermana Xwedê tê dîtin û dê bibe sedema cezakirinê.</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Hêza Desthilatdarî: Rêzgirtina ji fermana Xwedê</w:t>
      </w:r>
    </w:p>
    <w:p w14:paraId="3E450363" w14:textId="77777777" w:rsidR="00F90BDC" w:rsidRDefault="00F90BDC"/>
    <w:p w14:paraId="789FD3B0" w14:textId="77777777" w:rsidR="00F90BDC" w:rsidRDefault="00F90BDC">
      <w:r xmlns:w="http://schemas.openxmlformats.org/wordprocessingml/2006/main">
        <w:t xml:space="preserve">2. Bitayîna Desthilatdarî: Teslîmkirina li ber daxwaza Xwedê</w:t>
      </w:r>
    </w:p>
    <w:p w14:paraId="26890844" w14:textId="77777777" w:rsidR="00F90BDC" w:rsidRDefault="00F90BDC"/>
    <w:p w14:paraId="720EDFF5" w14:textId="77777777" w:rsidR="00F90BDC" w:rsidRDefault="00F90BDC">
      <w:r xmlns:w="http://schemas.openxmlformats.org/wordprocessingml/2006/main">
        <w:t xml:space="preserve">1. Petrûs 1 2:13-14: “Ji bo xatirê Xudan bin her sazî û dezgehên mirovî, çi ji împaratorê herî bilind re be, çi ji waliyên ku ji aliyê wî ve hatine şandin, da ku kesên neheqiyê ceza bikin û pesnê yên ku dikin. rast."</w:t>
      </w:r>
    </w:p>
    <w:p w14:paraId="3FB2B03E" w14:textId="77777777" w:rsidR="00F90BDC" w:rsidRDefault="00F90BDC"/>
    <w:p w14:paraId="45200647" w14:textId="77777777" w:rsidR="00F90BDC" w:rsidRDefault="00F90BDC">
      <w:r xmlns:w="http://schemas.openxmlformats.org/wordprocessingml/2006/main">
        <w:t xml:space="preserve">2. Zebûr 33:12: "Xwezî bi wî miletê ku Xwedayê wî Xudan e, ew gelê ku wî wek mîras hilbijartiye!"</w:t>
      </w:r>
    </w:p>
    <w:p w14:paraId="789D9DC4" w14:textId="77777777" w:rsidR="00F90BDC" w:rsidRDefault="00F90BDC"/>
    <w:p w14:paraId="51BA6F73" w14:textId="77777777" w:rsidR="00F90BDC" w:rsidRDefault="00F90BDC">
      <w:r xmlns:w="http://schemas.openxmlformats.org/wordprocessingml/2006/main">
        <w:t xml:space="preserve">Romayî 13:3 Çimkî serwer ne ji karên qenc re, lê ji xeraban re tirs in. Wê demê hûn ji hêzê natirsin? Tiştê qenc bike û pesnê te jî jê hebe.</w:t>
      </w:r>
    </w:p>
    <w:p w14:paraId="7852635E" w14:textId="77777777" w:rsidR="00F90BDC" w:rsidRDefault="00F90BDC"/>
    <w:p w14:paraId="0BBB1020" w14:textId="77777777" w:rsidR="00F90BDC" w:rsidRDefault="00F90BDC">
      <w:r xmlns:w="http://schemas.openxmlformats.org/wordprocessingml/2006/main">
        <w:t xml:space="preserve">Divê ji serdestan ji kirina karên qenc netirsin, tenê ji bo xerabiyê bitirsin. Bi kirinên qenc pesnê kesên desthilatdar distîne.</w:t>
      </w:r>
    </w:p>
    <w:p w14:paraId="22666296" w14:textId="77777777" w:rsidR="00F90BDC" w:rsidRDefault="00F90BDC"/>
    <w:p w14:paraId="4CE0C87E" w14:textId="77777777" w:rsidR="00F90BDC" w:rsidRDefault="00F90BDC">
      <w:r xmlns:w="http://schemas.openxmlformats.org/wordprocessingml/2006/main">
        <w:t xml:space="preserve">1. Karê qenc ji aliyê kesên desthilatdar ve tê xelat kirin</w:t>
      </w:r>
    </w:p>
    <w:p w14:paraId="667865DC" w14:textId="77777777" w:rsidR="00F90BDC" w:rsidRDefault="00F90BDC"/>
    <w:p w14:paraId="33E88BD4" w14:textId="77777777" w:rsidR="00F90BDC" w:rsidRDefault="00F90BDC">
      <w:r xmlns:w="http://schemas.openxmlformats.org/wordprocessingml/2006/main">
        <w:t xml:space="preserve">2. Ji Hêzê Netirsin, Rêya Xêr Bişopînin</w:t>
      </w:r>
    </w:p>
    <w:p w14:paraId="7B4914DC" w14:textId="77777777" w:rsidR="00F90BDC" w:rsidRDefault="00F90BDC"/>
    <w:p w14:paraId="3DB23BC0" w14:textId="77777777" w:rsidR="00F90BDC" w:rsidRDefault="00F90BDC">
      <w:r xmlns:w="http://schemas.openxmlformats.org/wordprocessingml/2006/main">
        <w:t xml:space="preserve">1. Metelok 21:3 - Ji bo XUDAN kirina dadmendî û dadbarkirinê ji qurbanê meqbûltir e.</w:t>
      </w:r>
    </w:p>
    <w:p w14:paraId="79AB0A17" w14:textId="77777777" w:rsidR="00F90BDC" w:rsidRDefault="00F90BDC"/>
    <w:p w14:paraId="31AF104A" w14:textId="77777777" w:rsidR="00F90BDC" w:rsidRDefault="00F90BDC">
      <w:r xmlns:w="http://schemas.openxmlformats.org/wordprocessingml/2006/main">
        <w:t xml:space="preserve">2. Zebûr 37:3 - Baweriya xwe bi Xudan bînin û qenciyê bikin; îdî tuyê di zemîn da bimînî û bi rastî tuyê têr bibî.</w:t>
      </w:r>
    </w:p>
    <w:p w14:paraId="2410AB25" w14:textId="77777777" w:rsidR="00F90BDC" w:rsidRDefault="00F90BDC"/>
    <w:p w14:paraId="2E827020" w14:textId="77777777" w:rsidR="00F90BDC" w:rsidRDefault="00F90BDC">
      <w:r xmlns:w="http://schemas.openxmlformats.org/wordprocessingml/2006/main">
        <w:t xml:space="preserve">Romayî 13:4 Çimkî ew ji we re xizmetkarê Xwedê yê qenciyê ye. Lê eger tu yê xerab bikî, bitirse; Çimkî ew şûr pûç hilnagire, çimkî ew wezîrê Xwedê ye, tolhildanek e ku xezebê </w:t>
      </w:r>
      <w:r xmlns:w="http://schemas.openxmlformats.org/wordprocessingml/2006/main">
        <w:lastRenderedPageBreak xmlns:w="http://schemas.openxmlformats.org/wordprocessingml/2006/main"/>
      </w:r>
      <w:r xmlns:w="http://schemas.openxmlformats.org/wordprocessingml/2006/main">
        <w:t xml:space="preserve">li ser yê ku xerabiyê dike.</w:t>
      </w:r>
    </w:p>
    <w:p w14:paraId="5D14529E" w14:textId="77777777" w:rsidR="00F90BDC" w:rsidRDefault="00F90BDC"/>
    <w:p w14:paraId="6FB24CD0" w14:textId="77777777" w:rsidR="00F90BDC" w:rsidRDefault="00F90BDC">
      <w:r xmlns:w="http://schemas.openxmlformats.org/wordprocessingml/2006/main">
        <w:t xml:space="preserve">Ev beş destnîşan dike ku Xwedê hukumdar destnîşan kiriye ku yên xerab ceza bikin û yên ku qenciyê dikin xelat bikin.</w:t>
      </w:r>
    </w:p>
    <w:p w14:paraId="2639CA77" w14:textId="77777777" w:rsidR="00F90BDC" w:rsidRDefault="00F90BDC"/>
    <w:p w14:paraId="1218F74C" w14:textId="77777777" w:rsidR="00F90BDC" w:rsidRDefault="00F90BDC">
      <w:r xmlns:w="http://schemas.openxmlformats.org/wordprocessingml/2006/main">
        <w:t xml:space="preserve">1. Hêza Desthilatdariya Xwedê: Di Dinyayeke Şikestî de Bi Rastî Jiyîn</w:t>
      </w:r>
    </w:p>
    <w:p w14:paraId="62D3DDB2" w14:textId="77777777" w:rsidR="00F90BDC" w:rsidRDefault="00F90BDC"/>
    <w:p w14:paraId="74ECF39E" w14:textId="77777777" w:rsidR="00F90BDC" w:rsidRDefault="00F90BDC">
      <w:r xmlns:w="http://schemas.openxmlformats.org/wordprocessingml/2006/main">
        <w:t xml:space="preserve">2. Teslîmkirina Desthilatdariyê: Fêmkirina Rola Hikûmetê di Padîşahiya Xwedê de</w:t>
      </w:r>
    </w:p>
    <w:p w14:paraId="414ADB33" w14:textId="77777777" w:rsidR="00F90BDC" w:rsidRDefault="00F90BDC"/>
    <w:p w14:paraId="6FC81575" w14:textId="77777777" w:rsidR="00F90BDC" w:rsidRDefault="00F90BDC">
      <w:r xmlns:w="http://schemas.openxmlformats.org/wordprocessingml/2006/main">
        <w:t xml:space="preserve">1. Aqûb 4:7 - Loma xwe teslîmî Xwedê bikin. Li hember Îblîs bisekinin, ew ê ji we bireve.</w:t>
      </w:r>
    </w:p>
    <w:p w14:paraId="69EC12DA" w14:textId="77777777" w:rsidR="00F90BDC" w:rsidRDefault="00F90BDC"/>
    <w:p w14:paraId="209C1E06" w14:textId="77777777" w:rsidR="00F90BDC" w:rsidRDefault="00F90BDC">
      <w:r xmlns:w="http://schemas.openxmlformats.org/wordprocessingml/2006/main">
        <w:t xml:space="preserve">2. Efesî 6:12 - Çimkî em ne li dijî goşt û xwînê, lê li dijî serdestan, li dijî hêzan, li dijî serwerên taristaniya vê dinyayê, li dijî xerabiya giyanî li cihên bilind şer dikin.</w:t>
      </w:r>
    </w:p>
    <w:p w14:paraId="20388414" w14:textId="77777777" w:rsidR="00F90BDC" w:rsidRDefault="00F90BDC"/>
    <w:p w14:paraId="332FBA13" w14:textId="77777777" w:rsidR="00F90BDC" w:rsidRDefault="00F90BDC">
      <w:r xmlns:w="http://schemas.openxmlformats.org/wordprocessingml/2006/main">
        <w:t xml:space="preserve">Romayî 13:5 Ji ber vê yekê divê hûn ne tenê ji bo xezebê, lê ji bo wijdanê jî bindest bin.</w:t>
      </w:r>
    </w:p>
    <w:p w14:paraId="49023754" w14:textId="77777777" w:rsidR="00F90BDC" w:rsidRDefault="00F90BDC"/>
    <w:p w14:paraId="751175D7" w14:textId="77777777" w:rsidR="00F90BDC" w:rsidRDefault="00F90BDC">
      <w:r xmlns:w="http://schemas.openxmlformats.org/wordprocessingml/2006/main">
        <w:t xml:space="preserve">Em ne tenê ji ber tirsê, lê ji ber guhdana daxwaza wî jî, ji me re hatine gazî kirin ku em teslîmî desthilatdariyên ku Xwedê dane ser me.</w:t>
      </w:r>
    </w:p>
    <w:p w14:paraId="39E2C1A0" w14:textId="77777777" w:rsidR="00F90BDC" w:rsidRDefault="00F90BDC"/>
    <w:p w14:paraId="4B2AEF2A" w14:textId="77777777" w:rsidR="00F90BDC" w:rsidRDefault="00F90BDC">
      <w:r xmlns:w="http://schemas.openxmlformats.org/wordprocessingml/2006/main">
        <w:t xml:space="preserve">1: Pabendbûna bi daxwaza Xwedê</w:t>
      </w:r>
    </w:p>
    <w:p w14:paraId="49260882" w14:textId="77777777" w:rsidR="00F90BDC" w:rsidRDefault="00F90BDC"/>
    <w:p w14:paraId="53212C6E" w14:textId="77777777" w:rsidR="00F90BDC" w:rsidRDefault="00F90BDC">
      <w:r xmlns:w="http://schemas.openxmlformats.org/wordprocessingml/2006/main">
        <w:t xml:space="preserve">2: Radestkirina Desthilatdariyê</w:t>
      </w:r>
    </w:p>
    <w:p w14:paraId="3AB2638F" w14:textId="77777777" w:rsidR="00F90BDC" w:rsidRDefault="00F90BDC"/>
    <w:p w14:paraId="68A2387E" w14:textId="77777777" w:rsidR="00F90BDC" w:rsidRDefault="00F90BDC">
      <w:r xmlns:w="http://schemas.openxmlformats.org/wordprocessingml/2006/main">
        <w:t xml:space="preserve">1: Efesî 6:1-3 - Zarono, li Xudan guhdariya dê û bavê xwe bikin, çimkî ev rast e. Qedirê dê û bavê xwe bigire, da ku rojên we li ser welatê ku Xudan Xwedayê we dide we dirêj bin.</w:t>
      </w:r>
    </w:p>
    <w:p w14:paraId="325E27EB" w14:textId="77777777" w:rsidR="00F90BDC" w:rsidRDefault="00F90BDC"/>
    <w:p w14:paraId="612E3CA8" w14:textId="77777777" w:rsidR="00F90BDC" w:rsidRDefault="00F90BDC">
      <w:r xmlns:w="http://schemas.openxmlformats.org/wordprocessingml/2006/main">
        <w:t xml:space="preserve">împaratorê herî bilind </w:t>
      </w:r>
      <w:r xmlns:w="http://schemas.openxmlformats.org/wordprocessingml/2006/main">
        <w:t xml:space="preserve">re be , hem jî ji waliyên ku ji hêla wî ve hatine şandin, da ku yên ku xerab dikin ceza bikin û yên ku qenciyê dikin pesnê bidin.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Romayî 13:6 Ji bo vê yekê hûn jî bacê bidin, çimkî ew xizmetkarên Xwedê ne û her û her li ser vê yekê radibin.</w:t>
      </w:r>
    </w:p>
    <w:p w14:paraId="176A79E0" w14:textId="77777777" w:rsidR="00F90BDC" w:rsidRDefault="00F90BDC"/>
    <w:p w14:paraId="6AD23CFF" w14:textId="77777777" w:rsidR="00F90BDC" w:rsidRDefault="00F90BDC">
      <w:r xmlns:w="http://schemas.openxmlformats.org/wordprocessingml/2006/main">
        <w:t xml:space="preserve">Em hurmet û piştgiriya hukumeta xwe û serokên wê dikin, çimkî ew xizmetkarên Xwedê ne.</w:t>
      </w:r>
    </w:p>
    <w:p w14:paraId="1E7AEC70" w14:textId="77777777" w:rsidR="00F90BDC" w:rsidRDefault="00F90BDC"/>
    <w:p w14:paraId="6CCD4A71" w14:textId="77777777" w:rsidR="00F90BDC" w:rsidRDefault="00F90BDC">
      <w:r xmlns:w="http://schemas.openxmlformats.org/wordprocessingml/2006/main">
        <w:t xml:space="preserve">1: Em gazî dikin ku rêz û hurmetê bidin hukûmeta xwe û serokên wê, ji ber ku ew xizmetkarên Xwedê ne.</w:t>
      </w:r>
    </w:p>
    <w:p w14:paraId="1AADD560" w14:textId="77777777" w:rsidR="00F90BDC" w:rsidRDefault="00F90BDC"/>
    <w:p w14:paraId="19DF9553" w14:textId="77777777" w:rsidR="00F90BDC" w:rsidRDefault="00F90BDC">
      <w:r xmlns:w="http://schemas.openxmlformats.org/wordprocessingml/2006/main">
        <w:t xml:space="preserve">2: Em gerekê guh bidine hukumeta xwe û serekên wê, wekî ew ji alîyê Xwedê ve hatine destnîşankirin.</w:t>
      </w:r>
    </w:p>
    <w:p w14:paraId="317055A3" w14:textId="77777777" w:rsidR="00F90BDC" w:rsidRDefault="00F90BDC"/>
    <w:p w14:paraId="3D9228CE" w14:textId="77777777" w:rsidR="00F90BDC" w:rsidRDefault="00F90BDC">
      <w:r xmlns:w="http://schemas.openxmlformats.org/wordprocessingml/2006/main">
        <w:t xml:space="preserve">1: Metta 22:21 - "Loma tiştên ku yên Qeyser in bidin Qeyser û tiştên ku yên Xwedê ne bidin Xwedê."</w:t>
      </w:r>
    </w:p>
    <w:p w14:paraId="2B343177" w14:textId="77777777" w:rsidR="00F90BDC" w:rsidRDefault="00F90BDC"/>
    <w:p w14:paraId="0C5A78C7" w14:textId="77777777" w:rsidR="00F90BDC" w:rsidRDefault="00F90BDC">
      <w:r xmlns:w="http://schemas.openxmlformats.org/wordprocessingml/2006/main">
        <w:t xml:space="preserve">2: 1 Petrûs 2:13-14 - “Ji bo xatirê Xudan, xwe bidin ber her qanûnên mirovan, çi ji padîşah re, wekî serwer be; An jî ji waliyan re, wekî ji wan ên ku ji aliyê wî ve ji bo cezakirina xeraban û ji bo pesnê wan ên qenc hatine şandin.»</w:t>
      </w:r>
    </w:p>
    <w:p w14:paraId="05D815E8" w14:textId="77777777" w:rsidR="00F90BDC" w:rsidRDefault="00F90BDC"/>
    <w:p w14:paraId="4DCD0DD1" w14:textId="77777777" w:rsidR="00F90BDC" w:rsidRDefault="00F90BDC">
      <w:r xmlns:w="http://schemas.openxmlformats.org/wordprocessingml/2006/main">
        <w:t xml:space="preserve">Romayî 13:7 Ji ber vê yekê ji bo hemû heqê wan bidin. adeta to who custom; tirs ji kê re ditirse; namûs ji kê re namûs.</w:t>
      </w:r>
    </w:p>
    <w:p w14:paraId="4E97EF08" w14:textId="77777777" w:rsidR="00F90BDC" w:rsidRDefault="00F90BDC"/>
    <w:p w14:paraId="35B9D329" w14:textId="77777777" w:rsidR="00F90BDC" w:rsidRDefault="00F90BDC">
      <w:r xmlns:w="http://schemas.openxmlformats.org/wordprocessingml/2006/main">
        <w:t xml:space="preserve">Ji kesên desthilatdar re rêz û hurmetê bidin.</w:t>
      </w:r>
    </w:p>
    <w:p w14:paraId="34E689C9" w14:textId="77777777" w:rsidR="00F90BDC" w:rsidRDefault="00F90BDC"/>
    <w:p w14:paraId="0B40BF36" w14:textId="77777777" w:rsidR="00F90BDC" w:rsidRDefault="00F90BDC">
      <w:r xmlns:w="http://schemas.openxmlformats.org/wordprocessingml/2006/main">
        <w:t xml:space="preserve">1: Civaka me li ser qanûn û nîzamê ye, û wekî Xiristiyan, divê em ji mirovên desthilatdar re rêz bigirin.</w:t>
      </w:r>
    </w:p>
    <w:p w14:paraId="4DF43044" w14:textId="77777777" w:rsidR="00F90BDC" w:rsidRDefault="00F90BDC"/>
    <w:p w14:paraId="2BEC7CA4" w14:textId="77777777" w:rsidR="00F90BDC" w:rsidRDefault="00F90BDC">
      <w:r xmlns:w="http://schemas.openxmlformats.org/wordprocessingml/2006/main">
        <w:t xml:space="preserve">2: Divê kirinên me rêz û hurmeta me ji kesên desthilatdar re nîşan bidin, û divê em hurmetê bidin kesên ku wê heq dikin.</w:t>
      </w:r>
    </w:p>
    <w:p w14:paraId="2A76748C" w14:textId="77777777" w:rsidR="00F90BDC" w:rsidRDefault="00F90BDC"/>
    <w:p w14:paraId="1D61F7F4" w14:textId="77777777" w:rsidR="00F90BDC" w:rsidRDefault="00F90BDC">
      <w:r xmlns:w="http://schemas.openxmlformats.org/wordprocessingml/2006/main">
        <w:t xml:space="preserve">1: 1 Petrûs 2:17 - Hemî mirovan hurmet bikin, ji biratiyê hez bikin, ji Xwedê bitirsin, ji padîşah re hurmet bikin.</w:t>
      </w:r>
    </w:p>
    <w:p w14:paraId="5271FDFE" w14:textId="77777777" w:rsidR="00F90BDC" w:rsidRDefault="00F90BDC"/>
    <w:p w14:paraId="7A29D582" w14:textId="77777777" w:rsidR="00F90BDC" w:rsidRDefault="00F90BDC">
      <w:r xmlns:w="http://schemas.openxmlformats.org/wordprocessingml/2006/main">
        <w:t xml:space="preserve">2: Tîtos 3:1 - Bînin bîra wan ku bibin bindestê serwer û desthilatdaran, guhdarî bikin, ji bo her karê qenc amade bin.</w:t>
      </w:r>
    </w:p>
    <w:p w14:paraId="31F0CD12" w14:textId="77777777" w:rsidR="00F90BDC" w:rsidRDefault="00F90BDC"/>
    <w:p w14:paraId="7DF7F44A" w14:textId="77777777" w:rsidR="00F90BDC" w:rsidRDefault="00F90BDC">
      <w:r xmlns:w="http://schemas.openxmlformats.org/wordprocessingml/2006/main">
        <w:t xml:space="preserve">Romayî 13:8 Ji bilî hezkirina ji hev pê ve, deyndarê tu kesî ne; çimkî yê ku ji hev hez dike Şerîet pêk aniye.</w:t>
      </w:r>
    </w:p>
    <w:p w14:paraId="2C63C966" w14:textId="77777777" w:rsidR="00F90BDC" w:rsidRDefault="00F90BDC"/>
    <w:p w14:paraId="0B32141E" w14:textId="77777777" w:rsidR="00F90BDC" w:rsidRDefault="00F90BDC">
      <w:r xmlns:w="http://schemas.openxmlformats.org/wordprocessingml/2006/main">
        <w:t xml:space="preserve">Ji hevdû hez bikin pê ve tiştek deyndarê kesî ne: Bi hezkirinê ve qanûnê bi cih bînin.</w:t>
      </w:r>
    </w:p>
    <w:p w14:paraId="1B3A7002" w14:textId="77777777" w:rsidR="00F90BDC" w:rsidRDefault="00F90BDC"/>
    <w:p w14:paraId="2BE7BD8B" w14:textId="77777777" w:rsidR="00F90BDC" w:rsidRDefault="00F90BDC">
      <w:r xmlns:w="http://schemas.openxmlformats.org/wordprocessingml/2006/main">
        <w:t xml:space="preserve">1. Hêza Evînê: Çawa Şerîetê Bicive</w:t>
      </w:r>
    </w:p>
    <w:p w14:paraId="745F358A" w14:textId="77777777" w:rsidR="00F90BDC" w:rsidRDefault="00F90BDC"/>
    <w:p w14:paraId="0395EA3E" w14:textId="77777777" w:rsidR="00F90BDC" w:rsidRDefault="00F90BDC">
      <w:r xmlns:w="http://schemas.openxmlformats.org/wordprocessingml/2006/main">
        <w:t xml:space="preserve">2. Fermana Hezkirinê: Serketina Deynê</w:t>
      </w:r>
    </w:p>
    <w:p w14:paraId="294810C9" w14:textId="77777777" w:rsidR="00F90BDC" w:rsidRDefault="00F90BDC"/>
    <w:p w14:paraId="4CB8B4B4" w14:textId="77777777" w:rsidR="00F90BDC" w:rsidRDefault="00F90BDC">
      <w:r xmlns:w="http://schemas.openxmlformats.org/wordprocessingml/2006/main">
        <w:t xml:space="preserve">1. Galatî 5:14 - "Çimkî hemû Şerîet bi yek gotinê pêk tê: "Hûn ji cîranê xwe wek xwe hez bikin."</w:t>
      </w:r>
    </w:p>
    <w:p w14:paraId="64F93461" w14:textId="77777777" w:rsidR="00F90BDC" w:rsidRDefault="00F90BDC"/>
    <w:p w14:paraId="475B6905" w14:textId="77777777" w:rsidR="00F90BDC" w:rsidRDefault="00F90BDC">
      <w:r xmlns:w="http://schemas.openxmlformats.org/wordprocessingml/2006/main">
        <w:t xml:space="preserve">2. Metta 22:36-40 - "Mamoste, di Şerîetê de emrê mezin kîjan e?"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14:paraId="18D8C15B" w14:textId="77777777" w:rsidR="00F90BDC" w:rsidRDefault="00F90BDC"/>
    <w:p w14:paraId="4E7E800C" w14:textId="77777777" w:rsidR="00F90BDC" w:rsidRDefault="00F90BDC">
      <w:r xmlns:w="http://schemas.openxmlformats.org/wordprocessingml/2006/main">
        <w:t xml:space="preserve">Romayî 13:9 Ji ber vê yekê, tu zînayê nekî, nekujî, diziyê nekî, şahidiya derewîn nekî, nexwazî; Û eger emrekî din hebe, di vê gotinê de bi kurtî tê fêmkirin, yanî: Tu ji cîranê xwe wek xwe hez bike.</w:t>
      </w:r>
    </w:p>
    <w:p w14:paraId="66032AD8" w14:textId="77777777" w:rsidR="00F90BDC" w:rsidRDefault="00F90BDC"/>
    <w:p w14:paraId="228F7C2F" w14:textId="77777777" w:rsidR="00F90BDC" w:rsidRDefault="00F90BDC">
      <w:r xmlns:w="http://schemas.openxmlformats.org/wordprocessingml/2006/main">
        <w:t xml:space="preserve">Ev beş li ser cîbicîkirina emrên Xwedê ye, bi taybetî Deh Ferman, bi </w:t>
      </w:r>
      <w:r xmlns:w="http://schemas.openxmlformats.org/wordprocessingml/2006/main">
        <w:lastRenderedPageBreak xmlns:w="http://schemas.openxmlformats.org/wordprocessingml/2006/main"/>
      </w:r>
      <w:r xmlns:w="http://schemas.openxmlformats.org/wordprocessingml/2006/main">
        <w:t xml:space="preserve">hezkirina cîranê xwe wekî xwe.</w:t>
      </w:r>
    </w:p>
    <w:p w14:paraId="759BD723" w14:textId="77777777" w:rsidR="00F90BDC" w:rsidRDefault="00F90BDC"/>
    <w:p w14:paraId="76993F2A" w14:textId="77777777" w:rsidR="00F90BDC" w:rsidRDefault="00F90BDC">
      <w:r xmlns:w="http://schemas.openxmlformats.org/wordprocessingml/2006/main">
        <w:t xml:space="preserve">1. Ji cîranê xwe hez bike: Bicîhanîna emrên Xwedê</w:t>
      </w:r>
    </w:p>
    <w:p w14:paraId="70192C5C" w14:textId="77777777" w:rsidR="00F90BDC" w:rsidRDefault="00F90BDC"/>
    <w:p w14:paraId="10C7BA3D" w14:textId="77777777" w:rsidR="00F90BDC" w:rsidRDefault="00F90BDC">
      <w:r xmlns:w="http://schemas.openxmlformats.org/wordprocessingml/2006/main">
        <w:t xml:space="preserve">2. Hêza Hezkirina Cîranên Xwe: Jiyana Peyvên Romayî 13:9</w:t>
      </w:r>
    </w:p>
    <w:p w14:paraId="59407087" w14:textId="77777777" w:rsidR="00F90BDC" w:rsidRDefault="00F90BDC"/>
    <w:p w14:paraId="1829D7FE" w14:textId="77777777" w:rsidR="00F90BDC" w:rsidRDefault="00F90BDC">
      <w:r xmlns:w="http://schemas.openxmlformats.org/wordprocessingml/2006/main">
        <w:t xml:space="preserve">1. Metta 22:37-40: “Îsa jê re got: ‹Xudan Xwedayê xwe bi hemû dilê xwe, bi hemû canê xwe û bi hemû hişê xwe hez bike. Ev emrê yekem û mezin e. Û ya diduyan jî mîna wê ye: ‹Hûn ji cîranê xwe wek xwe hez bikin›. Hemû Şerîet û Pêxemberan bi van her du emran ve girêdayî ne.»</w:t>
      </w:r>
    </w:p>
    <w:p w14:paraId="184FE2CC" w14:textId="77777777" w:rsidR="00F90BDC" w:rsidRDefault="00F90BDC"/>
    <w:p w14:paraId="4BBC7670" w14:textId="77777777" w:rsidR="00F90BDC" w:rsidRDefault="00F90BDC">
      <w:r xmlns:w="http://schemas.openxmlformats.org/wordprocessingml/2006/main">
        <w:t xml:space="preserve">2. Galatî 5:14: “Çimkî hemû Şerîet bi yek gotinê pêk tê, di vê yekê de jî: ‹Ji cîranê xwe wek xwe hez bike›.</w:t>
      </w:r>
    </w:p>
    <w:p w14:paraId="181887B9" w14:textId="77777777" w:rsidR="00F90BDC" w:rsidRDefault="00F90BDC"/>
    <w:p w14:paraId="001B804E" w14:textId="77777777" w:rsidR="00F90BDC" w:rsidRDefault="00F90BDC">
      <w:r xmlns:w="http://schemas.openxmlformats.org/wordprocessingml/2006/main">
        <w:t xml:space="preserve">Romayî 13:10 Hezkirin ji cîranê xwe re xerabiyê nake; ji ber vê yekê hezkirin pêkanîna Şerîetê ye.</w:t>
      </w:r>
    </w:p>
    <w:p w14:paraId="3A15D760" w14:textId="77777777" w:rsidR="00F90BDC" w:rsidRDefault="00F90BDC"/>
    <w:p w14:paraId="72F449B3" w14:textId="77777777" w:rsidR="00F90BDC" w:rsidRDefault="00F90BDC">
      <w:r xmlns:w="http://schemas.openxmlformats.org/wordprocessingml/2006/main">
        <w:t xml:space="preserve">Evîn bingeha bicihanîna qanûnê ye.</w:t>
      </w:r>
    </w:p>
    <w:p w14:paraId="20BC5FBA" w14:textId="77777777" w:rsidR="00F90BDC" w:rsidRDefault="00F90BDC"/>
    <w:p w14:paraId="75B1143F" w14:textId="77777777" w:rsidR="00F90BDC" w:rsidRDefault="00F90BDC">
      <w:r xmlns:w="http://schemas.openxmlformats.org/wordprocessingml/2006/main">
        <w:t xml:space="preserve">1. Hezkirin Rêya Pêkanîna Qanûna Xwedê ye</w:t>
      </w:r>
    </w:p>
    <w:p w14:paraId="25629F23" w14:textId="77777777" w:rsidR="00F90BDC" w:rsidRDefault="00F90BDC"/>
    <w:p w14:paraId="537FCB12" w14:textId="77777777" w:rsidR="00F90BDC" w:rsidRDefault="00F90BDC">
      <w:r xmlns:w="http://schemas.openxmlformats.org/wordprocessingml/2006/main">
        <w:t xml:space="preserve">2. Jiyana Evînê wekî Weqfa Me</w:t>
      </w:r>
    </w:p>
    <w:p w14:paraId="689E44B5" w14:textId="77777777" w:rsidR="00F90BDC" w:rsidRDefault="00F90BDC"/>
    <w:p w14:paraId="1ABEC56C" w14:textId="77777777" w:rsidR="00F90BDC" w:rsidRDefault="00F90BDC">
      <w:r xmlns:w="http://schemas.openxmlformats.org/wordprocessingml/2006/main">
        <w:t xml:space="preserve">1. Yûhenna 13:34-35 - “Ez emrekî nû didim we, ku hûn ji hevdû hez bikin: Çawa ku min ji we hez kir, hûn jî ji hevdû hez bikin. Bi vê yekê hemû mirov wê bizanibin ku hûn şagirtên min in, eger hûn ji hev hez bikin.»</w:t>
      </w:r>
    </w:p>
    <w:p w14:paraId="23A888C4" w14:textId="77777777" w:rsidR="00F90BDC" w:rsidRDefault="00F90BDC"/>
    <w:p w14:paraId="13939A74" w14:textId="77777777" w:rsidR="00F90BDC" w:rsidRDefault="00F90BDC">
      <w:r xmlns:w="http://schemas.openxmlformats.org/wordprocessingml/2006/main">
        <w:t xml:space="preserve">2. Metta 22:36-40 - “'Mamoste, emrê mezin di Şerîetê de kîjan e?' Û wî jê re got: «Tê ji Xudan Xwedayê xwe hez bike bi hemû dilê xwe, bi tevahiya canê xwe û bi tevahiya hişê xwe. </w:t>
      </w:r>
      <w:r xmlns:w="http://schemas.openxmlformats.org/wordprocessingml/2006/main">
        <w:lastRenderedPageBreak xmlns:w="http://schemas.openxmlformats.org/wordprocessingml/2006/main"/>
      </w:r>
      <w:r xmlns:w="http://schemas.openxmlformats.org/wordprocessingml/2006/main">
        <w:t xml:space="preserve">Emrê mezin û pêşî ev e. Û ya diduyan jî wek wê ye: Tu ji cîranê xwe wek xwe hez bikî. Hemû Şerîet û Pêxemberan bi van her du emran ve girêdayî ne.»</w:t>
      </w:r>
    </w:p>
    <w:p w14:paraId="2099000D" w14:textId="77777777" w:rsidR="00F90BDC" w:rsidRDefault="00F90BDC"/>
    <w:p w14:paraId="28A3B722" w14:textId="77777777" w:rsidR="00F90BDC" w:rsidRDefault="00F90BDC">
      <w:r xmlns:w="http://schemas.openxmlformats.org/wordprocessingml/2006/main">
        <w:t xml:space="preserve">Romayî 13:11 Û ji ber ku ew dem dizanin, ku êdî wexta şiyarbûna ji xewê ye. Çimkî niha xilasiya me ji dema ku me bawer kir nêzîktir e.</w:t>
      </w:r>
    </w:p>
    <w:p w14:paraId="2BB566F9" w14:textId="77777777" w:rsidR="00F90BDC" w:rsidRDefault="00F90BDC"/>
    <w:p w14:paraId="693C2D34" w14:textId="77777777" w:rsidR="00F90BDC" w:rsidRDefault="00F90BDC">
      <w:r xmlns:w="http://schemas.openxmlformats.org/wordprocessingml/2006/main">
        <w:t xml:space="preserve">Ev beş teşwîq dike ku bawermendan şiyar bibin û nas bikin ku xilasî ji berê nêzîktir e.</w:t>
      </w:r>
    </w:p>
    <w:p w14:paraId="449F206C" w14:textId="77777777" w:rsidR="00F90BDC" w:rsidRDefault="00F90BDC"/>
    <w:p w14:paraId="27ABA4BB" w14:textId="77777777" w:rsidR="00F90BDC" w:rsidRDefault="00F90BDC">
      <w:r xmlns:w="http://schemas.openxmlformats.org/wordprocessingml/2006/main">
        <w:t xml:space="preserve">1: Rabe! Naskirina Nêzîkbûna Rizgariyê</w:t>
      </w:r>
    </w:p>
    <w:p w14:paraId="7EDB5712" w14:textId="77777777" w:rsidR="00F90BDC" w:rsidRDefault="00F90BDC"/>
    <w:p w14:paraId="3FA85622" w14:textId="77777777" w:rsidR="00F90BDC" w:rsidRDefault="00F90BDC">
      <w:r xmlns:w="http://schemas.openxmlformats.org/wordprocessingml/2006/main">
        <w:t xml:space="preserve">2: Li ser Xew Neçe: Rizgarî Nêzîkî ye</w:t>
      </w:r>
    </w:p>
    <w:p w14:paraId="37FD3549" w14:textId="77777777" w:rsidR="00F90BDC" w:rsidRDefault="00F90BDC"/>
    <w:p w14:paraId="07F210AF" w14:textId="77777777" w:rsidR="00F90BDC" w:rsidRDefault="00F90BDC">
      <w:r xmlns:w="http://schemas.openxmlformats.org/wordprocessingml/2006/main">
        <w:t xml:space="preserve">1: 1 Selanîkî 5:6-8 Ji ber vê yekê bila em jî wek yên din razên; lê em hişyar bin û hişyar bin. Çimkî yên ku di xew de bi şev radizên; û yên ku serxweş in, bi şev serxweş in. Lê em ên ku roj in, bila hişyar bin, singê bawerî û hezkirinê li xwe bikin. û ji bo helmetek, hêviya rizgariyê.</w:t>
      </w:r>
    </w:p>
    <w:p w14:paraId="6C76B0E9" w14:textId="77777777" w:rsidR="00F90BDC" w:rsidRDefault="00F90BDC"/>
    <w:p w14:paraId="206DC259" w14:textId="77777777" w:rsidR="00F90BDC" w:rsidRDefault="00F90BDC">
      <w:r xmlns:w="http://schemas.openxmlformats.org/wordprocessingml/2006/main">
        <w:t xml:space="preserve">2: Îbranî 6:11-12 Û em dixwazin ku her yek ji we heta dawiyê bi heman xîretkêşiyê nîşan bide da ku hûn nebin lal, lê bibin şopdarên wan ên ku bi bawerî û bîhnfirehiyê mîrasê didin sozên xwe.</w:t>
      </w:r>
    </w:p>
    <w:p w14:paraId="2DC592CB" w14:textId="77777777" w:rsidR="00F90BDC" w:rsidRDefault="00F90BDC"/>
    <w:p w14:paraId="0F9D5402" w14:textId="77777777" w:rsidR="00F90BDC" w:rsidRDefault="00F90BDC">
      <w:r xmlns:w="http://schemas.openxmlformats.org/wordprocessingml/2006/main">
        <w:t xml:space="preserve">Romayî 13:12 Şev dûr derbas bû, roj nêzîk e: Ji ber vê yekê em karên tariyê bavêjin û çekên ronahiyê li xwe bikin.</w:t>
      </w:r>
    </w:p>
    <w:p w14:paraId="21AC9789" w14:textId="77777777" w:rsidR="00F90BDC" w:rsidRDefault="00F90BDC"/>
    <w:p w14:paraId="753E2F32" w14:textId="77777777" w:rsidR="00F90BDC" w:rsidRDefault="00F90BDC">
      <w:r xmlns:w="http://schemas.openxmlformats.org/wordprocessingml/2006/main">
        <w:t xml:space="preserve">Divê em dev ji tevgerên gunehkar berdin û di şûna vê roja nû de rastdariyê hembêz bikin.</w:t>
      </w:r>
    </w:p>
    <w:p w14:paraId="6DA5757E" w14:textId="77777777" w:rsidR="00F90BDC" w:rsidRDefault="00F90BDC"/>
    <w:p w14:paraId="7F994500" w14:textId="77777777" w:rsidR="00F90BDC" w:rsidRDefault="00F90BDC">
      <w:r xmlns:w="http://schemas.openxmlformats.org/wordprocessingml/2006/main">
        <w:t xml:space="preserve">1. Roja Rizgariyê: Demek din winda nekin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tariyê de neyên girtin: Çekdarên Ronahiyê li xwe kirin</w:t>
      </w:r>
    </w:p>
    <w:p w14:paraId="3C997323" w14:textId="77777777" w:rsidR="00F90BDC" w:rsidRDefault="00F90BDC"/>
    <w:p w14:paraId="65E2E94B" w14:textId="77777777" w:rsidR="00F90BDC" w:rsidRDefault="00F90BDC">
      <w:r xmlns:w="http://schemas.openxmlformats.org/wordprocessingml/2006/main">
        <w:t xml:space="preserve">1. Efesî 6:11-17 - Tevahiya çekên Xwedê li xwe bikin, da ku hûn karibin li hember hîleyên Îblîs bisekinin.</w:t>
      </w:r>
    </w:p>
    <w:p w14:paraId="4D1CCB72" w14:textId="77777777" w:rsidR="00F90BDC" w:rsidRDefault="00F90BDC"/>
    <w:p w14:paraId="64B5AF26" w14:textId="77777777" w:rsidR="00F90BDC" w:rsidRDefault="00F90BDC">
      <w:r xmlns:w="http://schemas.openxmlformats.org/wordprocessingml/2006/main">
        <w:t xml:space="preserve">2. Kolosî 3:5-11 - Ji ber vê yekê tiştê ku di dilê we de ye, bikujin: fuhûşî, nepakî, hewes, xwestekên xerab û çavnebarî, ku pûtperestî ye.</w:t>
      </w:r>
    </w:p>
    <w:p w14:paraId="290D43BC" w14:textId="77777777" w:rsidR="00F90BDC" w:rsidRDefault="00F90BDC"/>
    <w:p w14:paraId="7CEC5198" w14:textId="77777777" w:rsidR="00F90BDC" w:rsidRDefault="00F90BDC">
      <w:r xmlns:w="http://schemas.openxmlformats.org/wordprocessingml/2006/main">
        <w:t xml:space="preserve">Romayî 13:13 Werin, em wek rojê bi durustî bimeşin; ne di serhildan û serxweşiyê de, ne di odeyek û bêbextiyê de, ne di pevçûn û çavnebariyê de.</w:t>
      </w:r>
    </w:p>
    <w:p w14:paraId="11032D4E" w14:textId="77777777" w:rsidR="00F90BDC" w:rsidRDefault="00F90BDC"/>
    <w:p w14:paraId="41EDD131" w14:textId="77777777" w:rsidR="00F90BDC" w:rsidRDefault="00F90BDC">
      <w:r xmlns:w="http://schemas.openxmlformats.org/wordprocessingml/2006/main">
        <w:t xml:space="preserve">Ji çalakiyên bêexlaqî yên wekî serxweşî û fesadiyê dûr bikevin jiyaneke pîroz.</w:t>
      </w:r>
    </w:p>
    <w:p w14:paraId="5B7F260E" w14:textId="77777777" w:rsidR="00F90BDC" w:rsidRDefault="00F90BDC"/>
    <w:p w14:paraId="37E3DE73" w14:textId="77777777" w:rsidR="00F90BDC" w:rsidRDefault="00F90BDC">
      <w:r xmlns:w="http://schemas.openxmlformats.org/wordprocessingml/2006/main">
        <w:t xml:space="preserve">1. Jiyaneke pak û pîroz</w:t>
      </w:r>
    </w:p>
    <w:p w14:paraId="3BD9A2D1" w14:textId="77777777" w:rsidR="00F90BDC" w:rsidRDefault="00F90BDC"/>
    <w:p w14:paraId="2747F8E1" w14:textId="77777777" w:rsidR="00F90BDC" w:rsidRDefault="00F90BDC">
      <w:r xmlns:w="http://schemas.openxmlformats.org/wordprocessingml/2006/main">
        <w:t xml:space="preserve">2. Hêza Jiyana Rast</w:t>
      </w:r>
    </w:p>
    <w:p w14:paraId="0F23981F" w14:textId="77777777" w:rsidR="00F90BDC" w:rsidRDefault="00F90BDC"/>
    <w:p w14:paraId="638FA292" w14:textId="77777777" w:rsidR="00F90BDC" w:rsidRDefault="00F90BDC">
      <w:r xmlns:w="http://schemas.openxmlformats.org/wordprocessingml/2006/main">
        <w:t xml:space="preserve">1. 1 Selanîkî 4:3-8 - Ji ber ku ev daxwaza Xwedê ye, hetta pîrozkirina we, ku hûn xwe ji fuhûşê dûr bixin: Ku her yek ji we bizanibe ku di pîrozî û rûmetê de xwediyê keştiya xwe ye; Ne bi şehweta dilşewatiyê, wek miletên ku Xwedê nas nakin jî, ku tu kes ji birayê xwe dernekeve û di her tiştî de nexapîne, çimkî Xudan heyfhildêrê van hemûyan e, çawa ku me jî berê we da zanîn û şahidî kir. Çimkî Xwedê em gazî ne ji bo pîsîtiyê, lê ji bo pîroziyê. Ji ber vê yekê yê ku kêm dike, ne mirov, lê ji Xwedayê ku Ruhê xwe yê pîroz daye me, kêm dike.</w:t>
      </w:r>
    </w:p>
    <w:p w14:paraId="185C958E" w14:textId="77777777" w:rsidR="00F90BDC" w:rsidRDefault="00F90BDC"/>
    <w:p w14:paraId="32E22C3F" w14:textId="77777777" w:rsidR="00F90BDC" w:rsidRDefault="00F90BDC">
      <w:r xmlns:w="http://schemas.openxmlformats.org/wordprocessingml/2006/main">
        <w:t xml:space="preserve">2. Tîtos 2:12 - Hînkirina me ku, înkarkirina nepakiyê û xwestekên dinyayê, divê em di vê dinyaya niha de bi serhişkî, rast û xwedayî bijîn.</w:t>
      </w:r>
    </w:p>
    <w:p w14:paraId="29C8478D" w14:textId="77777777" w:rsidR="00F90BDC" w:rsidRDefault="00F90BDC"/>
    <w:p w14:paraId="036DBDD3" w14:textId="77777777" w:rsidR="00F90BDC" w:rsidRDefault="00F90BDC">
      <w:r xmlns:w="http://schemas.openxmlformats.org/wordprocessingml/2006/main">
        <w:t xml:space="preserve">Romayî 13:14 Lê belê hûn Xudan Îsa Mesîh li xwe bikin û ji bo ku </w:t>
      </w:r>
      <w:r xmlns:w="http://schemas.openxmlformats.org/wordprocessingml/2006/main">
        <w:lastRenderedPageBreak xmlns:w="http://schemas.openxmlformats.org/wordprocessingml/2006/main"/>
      </w:r>
      <w:r xmlns:w="http://schemas.openxmlformats.org/wordprocessingml/2006/main">
        <w:t xml:space="preserve">xwestekên bedenê pêk bînin debara xwe nekin.</w:t>
      </w:r>
    </w:p>
    <w:p w14:paraId="2417F3B6" w14:textId="77777777" w:rsidR="00F90BDC" w:rsidRDefault="00F90BDC"/>
    <w:p w14:paraId="45ED5F77" w14:textId="77777777" w:rsidR="00F90BDC" w:rsidRDefault="00F90BDC">
      <w:r xmlns:w="http://schemas.openxmlformats.org/wordprocessingml/2006/main">
        <w:t xml:space="preserve">Li gor hînkirinên Îsa Mesîh bijîn û li hember ceribandinên bedenê bisekinin.</w:t>
      </w:r>
    </w:p>
    <w:p w14:paraId="3E74239C" w14:textId="77777777" w:rsidR="00F90BDC" w:rsidRDefault="00F90BDC"/>
    <w:p w14:paraId="0886E72D" w14:textId="77777777" w:rsidR="00F90BDC" w:rsidRDefault="00F90BDC">
      <w:r xmlns:w="http://schemas.openxmlformats.org/wordprocessingml/2006/main">
        <w:t xml:space="preserve">1. Hêza Mesîh a ku li dijî ceribandinê bisekinin</w:t>
      </w:r>
    </w:p>
    <w:p w14:paraId="3A5F521C" w14:textId="77777777" w:rsidR="00F90BDC" w:rsidRDefault="00F90BDC"/>
    <w:p w14:paraId="75DDCED1" w14:textId="77777777" w:rsidR="00F90BDC" w:rsidRDefault="00F90BDC">
      <w:r xmlns:w="http://schemas.openxmlformats.org/wordprocessingml/2006/main">
        <w:t xml:space="preserve">2. Çawa Di Jiyana Rojane de Hînkirinên Îsa Dişopînin</w:t>
      </w:r>
    </w:p>
    <w:p w14:paraId="59540F2D" w14:textId="77777777" w:rsidR="00F90BDC" w:rsidRDefault="00F90BDC"/>
    <w:p w14:paraId="08D716E1" w14:textId="77777777" w:rsidR="00F90BDC" w:rsidRDefault="00F90BDC">
      <w:r xmlns:w="http://schemas.openxmlformats.org/wordprocessingml/2006/main">
        <w:t xml:space="preserve">1. 1 Corinthians 10:13, "Tu ceribandinek bi ser we de nehat, ji bilî ya ku di nav mirovan de ye. Û Xwedê dilsoz e; ew nahêle ku hûn ji tiştên ku hûn dikarin ragirin zêdetir werin ceribandin. rê ji bo ku hûn li ber xwe bidin."</w:t>
      </w:r>
    </w:p>
    <w:p w14:paraId="3E956DEF" w14:textId="77777777" w:rsidR="00F90BDC" w:rsidRDefault="00F90BDC"/>
    <w:p w14:paraId="05A74C82" w14:textId="77777777" w:rsidR="00F90BDC" w:rsidRDefault="00F90BDC">
      <w:r xmlns:w="http://schemas.openxmlformats.org/wordprocessingml/2006/main">
        <w:t xml:space="preserve">2. Galatî 5:16-17, "Ji ber vê yekê ez dibêjim, bi Ruh rêve herin û hûn daxwazên nefsê pêk naynin. Çimkî beden tiştê ku li dijî Ruh e û Ruh li dijî bedenê ye. . Ew bi hev re nakokî ne, ji bo ku hûn çi dixwazin nekin."</w:t>
      </w:r>
    </w:p>
    <w:p w14:paraId="7E2ED32A" w14:textId="77777777" w:rsidR="00F90BDC" w:rsidRDefault="00F90BDC"/>
    <w:p w14:paraId="77E46719" w14:textId="77777777" w:rsidR="000F7377" w:rsidRDefault="000F7377">
      <w:r xmlns:w="http://schemas.openxmlformats.org/wordprocessingml/2006/main">
        <w:t xml:space="preserve">Romayî 14 behsa azadiya xiristiyan dike, li ser nakokiyên li ser mijarên gumanbar, û prensîpa nehêlana hevbawermendek terpilîn dike.</w:t>
      </w:r>
    </w:p>
    <w:p w14:paraId="105414B5" w14:textId="77777777" w:rsidR="000F7377" w:rsidRDefault="000F7377"/>
    <w:p w14:paraId="04AB2984" w14:textId="77777777" w:rsidR="000F7377" w:rsidRDefault="000F7377">
      <w:r xmlns:w="http://schemas.openxmlformats.org/wordprocessingml/2006/main">
        <w:t xml:space="preserve">Paragrafa 1emîn: Beşek bi Pawlos re dest pê dike ku şîret li bawermendan dike ku ew kesên ku di baweriyê de qels in qebûl bikin bêyî ku li ser mijarên nakok şer bikin. Ew mînaka rojên parêzbendiya xwarinê dide ronîkirina cûdahiyên baweriyên di nav bawermendan de divê her kes bi hişê xwe bi tevahî were bawer kirin ji ber ku em dijîn Xudan bimire Xudan, gelo bijî bimire ya Xudan (Romayî 14:1-8). Ev guftûgoya li ser cihêrengiya toleransê di nav civata xiristiyan de destnîşan dike.</w:t>
      </w:r>
    </w:p>
    <w:p w14:paraId="3564648D" w14:textId="77777777" w:rsidR="000F7377" w:rsidRDefault="000F7377"/>
    <w:p w14:paraId="67724685" w14:textId="77777777" w:rsidR="000F7377" w:rsidRDefault="000F7377">
      <w:r xmlns:w="http://schemas.openxmlformats.org/wordprocessingml/2006/main">
        <w:t xml:space="preserve">Paragrafa 2yemîn: Di ayetên 9-12-an de, Pawlos tekez dike ku Mesîh mir û vegeriya jiyanê, da ku ew bibe Xudanê mirî û zindiyan. Ji ber vê yekê, em ê hemû li ber kursiyê dîwankirina Xwedê rawestin, her yek ji me re hesabê Xwedê bide (Romayî 14:9-12). Ev yek girîngiya berpirsiyariya kesane ya Xwedê radixe ber çavan ku li ser pirsgirêkên ne-bingehîn dadbarkirina hevalbendan dike.</w:t>
      </w:r>
    </w:p>
    <w:p w14:paraId="2608393B" w14:textId="77777777" w:rsidR="000F7377" w:rsidRDefault="000F7377"/>
    <w:p w14:paraId="248848E7" w14:textId="77777777" w:rsidR="000F7377" w:rsidRDefault="000F7377">
      <w:r xmlns:w="http://schemas.openxmlformats.org/wordprocessingml/2006/main">
        <w:t xml:space="preserve">Paragrafa 3an: Ji ayeta 13-an û pê ve, Pawlos şîretan dide bawermendan ku êdî hevdû dîwan nekin, lê bêtir biryar bidin ku tu carî li pêşiya xwişka bira asteng nekin (Romayî 14:13). Ew rave dike ku her tişt ji bo bawermendek paqij be heke ew bibe sedema terpilîna yekî din, ew xelet e (Romayî 14:20) ji ber vê yekê Padîşahiya Xwedê ne xwarina vexwarinê, lê rastdariyê girîng e, aştî şahî Ruhê Pîroz, yê ku bi vî rengî ji Mesîh re xizmetê dike ku Xwedê xweş tê, razîbûna mirovan distîne (Romî 14:17-18). Ev beş bi şîretan bi dawî dibe ku li pey aşitiyê bigerin avabûna hevdu xera nekin xebatê ji bo Xwedê ji bo xwarinê tiştên ku hûn bawer dikin di navbera xwe de bihêlin Xwedê pîroz be ku yek xwe bi tiştên ku dipejirîne sûcdar neke (Romayî 14:19-22). Ev prensîba hezkirina jiyanê ya kesên din jî di nav azadiya kesane de ronî dike.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Romayî 14:1 Yê ku di baweriyê de qels e, hûn qebûl bikin, lê ne bi nîqaşên gumanbar.</w:t>
      </w:r>
    </w:p>
    <w:p w14:paraId="2A4C2F34" w14:textId="77777777" w:rsidR="000F7377" w:rsidRDefault="000F7377"/>
    <w:p w14:paraId="47BB987C" w14:textId="77777777" w:rsidR="000F7377" w:rsidRDefault="000F7377">
      <w:r xmlns:w="http://schemas.openxmlformats.org/wordprocessingml/2006/main">
        <w:t xml:space="preserve">Divê bawermend bêyî nîqaş li ser mijarên baweriya kesane hevdû qebûl bikin.</w:t>
      </w:r>
    </w:p>
    <w:p w14:paraId="02D5A88A" w14:textId="77777777" w:rsidR="000F7377" w:rsidRDefault="000F7377"/>
    <w:p w14:paraId="59AF614A" w14:textId="77777777" w:rsidR="000F7377" w:rsidRDefault="000F7377">
      <w:r xmlns:w="http://schemas.openxmlformats.org/wordprocessingml/2006/main">
        <w:t xml:space="preserve">1. Divê Em Baweriya Yên Din Dadbar Nekin</w:t>
      </w:r>
    </w:p>
    <w:p w14:paraId="383445B4" w14:textId="77777777" w:rsidR="000F7377" w:rsidRDefault="000F7377"/>
    <w:p w14:paraId="4862D17F" w14:textId="77777777" w:rsidR="000F7377" w:rsidRDefault="000F7377">
      <w:r xmlns:w="http://schemas.openxmlformats.org/wordprocessingml/2006/main">
        <w:t xml:space="preserve">2. Di Evînê de Hevdû Qebûlkirin</w:t>
      </w:r>
    </w:p>
    <w:p w14:paraId="120BDD71" w14:textId="77777777" w:rsidR="000F7377" w:rsidRDefault="000F7377"/>
    <w:p w14:paraId="6C3AE588" w14:textId="77777777" w:rsidR="000F7377" w:rsidRDefault="000F7377">
      <w:r xmlns:w="http://schemas.openxmlformats.org/wordprocessingml/2006/main">
        <w:t xml:space="preserve">1. 1 Korîntî 13:4-7 - Hezkirin sebir e, evîn dilovan e. Hesûdiyê nake, pesnê xwe nade, pozbilind nabe. Kesên din bêrûmet nake, li xwe negere, bi hêsanî hêrs nabe, xeletiyan tomar nake.</w:t>
      </w:r>
    </w:p>
    <w:p w14:paraId="2A847610" w14:textId="77777777" w:rsidR="000F7377" w:rsidRDefault="000F7377"/>
    <w:p w14:paraId="36B20DC5" w14:textId="77777777" w:rsidR="000F7377" w:rsidRDefault="000F7377">
      <w:r xmlns:w="http://schemas.openxmlformats.org/wordprocessingml/2006/main">
        <w:t xml:space="preserve">2. Aqûb 4:11-12 - Birano, li hember hev xerabî nepeyivin. Yê ku li dijî birayekî dipeyive an jî birayê xwe dadbar dike, li dijî qanûnê xerabiyê dike û qanûnê dadbar dike. Lê eger tu Şerîetê dadbar bikî, tu ne yê Şerîetê lê belê dadger î.</w:t>
      </w:r>
    </w:p>
    <w:p w14:paraId="67C6FCC1" w14:textId="77777777" w:rsidR="000F7377" w:rsidRDefault="000F7377"/>
    <w:p w14:paraId="57DB6F2C" w14:textId="77777777" w:rsidR="000F7377" w:rsidRDefault="000F7377">
      <w:r xmlns:w="http://schemas.openxmlformats.org/wordprocessingml/2006/main">
        <w:t xml:space="preserve">Romayî 14:2 Çimkî yek bawer dike ku dikare her tiştî bixwe, yê din, yê ku qels e, giya dixwe.</w:t>
      </w:r>
    </w:p>
    <w:p w14:paraId="1844DCE1" w14:textId="77777777" w:rsidR="000F7377" w:rsidRDefault="000F7377"/>
    <w:p w14:paraId="24DA5AD0" w14:textId="77777777" w:rsidR="000F7377" w:rsidRDefault="000F7377">
      <w:r xmlns:w="http://schemas.openxmlformats.org/wordprocessingml/2006/main">
        <w:t xml:space="preserve">Du kes li ser tiştên ku ew dikarin bixwin nêrînên cûda hene. Yek bawer dike ku ew dikarin her tiştî bixwin, lê yê din ku qels e, tenê giyayan dixwe.</w:t>
      </w:r>
    </w:p>
    <w:p w14:paraId="67DAA471" w14:textId="77777777" w:rsidR="000F7377" w:rsidRDefault="000F7377"/>
    <w:p w14:paraId="49E37CCF" w14:textId="77777777" w:rsidR="000F7377" w:rsidRDefault="000F7377">
      <w:r xmlns:w="http://schemas.openxmlformats.org/wordprocessingml/2006/main">
        <w:t xml:space="preserve">1. Hêza Nasîna Sînorên Xwe</w:t>
      </w:r>
    </w:p>
    <w:p w14:paraId="3737F168" w14:textId="77777777" w:rsidR="000F7377" w:rsidRDefault="000F7377"/>
    <w:p w14:paraId="7835054F" w14:textId="77777777" w:rsidR="000F7377" w:rsidRDefault="000F7377">
      <w:r xmlns:w="http://schemas.openxmlformats.org/wordprocessingml/2006/main">
        <w:t xml:space="preserve">2. Hêza Qebûlkirina Cudahiyan</w:t>
      </w:r>
    </w:p>
    <w:p w14:paraId="2519A26F" w14:textId="77777777" w:rsidR="000F7377" w:rsidRDefault="000F7377"/>
    <w:p w14:paraId="6379442E" w14:textId="77777777" w:rsidR="000F7377" w:rsidRDefault="000F7377">
      <w:r xmlns:w="http://schemas.openxmlformats.org/wordprocessingml/2006/main">
        <w:t xml:space="preserve">1. Metta 6:25-34 - Li sosinên zeviyê binêrin</w:t>
      </w:r>
    </w:p>
    <w:p w14:paraId="3E3979F8" w14:textId="77777777" w:rsidR="000F7377" w:rsidRDefault="000F7377"/>
    <w:p w14:paraId="3E08F017" w14:textId="77777777" w:rsidR="000F7377" w:rsidRDefault="000F7377">
      <w:r xmlns:w="http://schemas.openxmlformats.org/wordprocessingml/2006/main">
        <w:t xml:space="preserve">2. Fîlîpî 4:4-7 - Hergav bi Xudan şa bibin</w:t>
      </w:r>
    </w:p>
    <w:p w14:paraId="77EF89C1" w14:textId="77777777" w:rsidR="000F7377" w:rsidRDefault="000F7377"/>
    <w:p w14:paraId="3B84A46E" w14:textId="77777777" w:rsidR="000F7377" w:rsidRDefault="000F7377">
      <w:r xmlns:w="http://schemas.openxmlformats.org/wordprocessingml/2006/main">
        <w:t xml:space="preserve">Romayî 14:3 Bila yê ku dixwe, yê ku naxwe, biçûk nebîne. Û yê ku naxwe bila wî yê ku dixwe dadbar neke, çimkî Xwedê ew qebûl kir.</w:t>
      </w:r>
    </w:p>
    <w:p w14:paraId="6AA4D86A" w14:textId="77777777" w:rsidR="000F7377" w:rsidRDefault="000F7377"/>
    <w:p w14:paraId="510F4D26" w14:textId="77777777" w:rsidR="000F7377" w:rsidRDefault="000F7377">
      <w:r xmlns:w="http://schemas.openxmlformats.org/wordprocessingml/2006/main">
        <w:t xml:space="preserve">Xirîstiyan gerekê hevûdu li ser adetên xweyên xwarinê dadbar nekin, çimkî Xwedê ew herdu jî qebûl kirine.</w:t>
      </w:r>
    </w:p>
    <w:p w14:paraId="530F8132" w14:textId="77777777" w:rsidR="000F7377" w:rsidRDefault="000F7377"/>
    <w:p w14:paraId="14DC4591" w14:textId="77777777" w:rsidR="000F7377" w:rsidRDefault="000F7377">
      <w:r xmlns:w="http://schemas.openxmlformats.org/wordprocessingml/2006/main">
        <w:t xml:space="preserve">1. Hêza Bexşandinê: Lêkolînek di Romayî 14:3 de</w:t>
      </w:r>
    </w:p>
    <w:p w14:paraId="61657C74" w14:textId="77777777" w:rsidR="000F7377" w:rsidRDefault="000F7377"/>
    <w:p w14:paraId="0D645180" w14:textId="77777777" w:rsidR="000F7377" w:rsidRDefault="000F7377">
      <w:r xmlns:w="http://schemas.openxmlformats.org/wordprocessingml/2006/main">
        <w:t xml:space="preserve">2. Evîna Bêşert: Jiyana Derveyî Romayî 14:3</w:t>
      </w:r>
    </w:p>
    <w:p w14:paraId="5C97496E" w14:textId="77777777" w:rsidR="000F7377" w:rsidRDefault="000F7377"/>
    <w:p w14:paraId="32E8E810" w14:textId="77777777" w:rsidR="000F7377" w:rsidRDefault="000F7377">
      <w:r xmlns:w="http://schemas.openxmlformats.org/wordprocessingml/2006/main">
        <w:t xml:space="preserve">1. Lûqa 6:37 - "Dadbar nekin û hûn neyên dîwankirin: sûcdar dernexin û hûnê sûcdar dernekevin: bibihûrin û hûn ê bên bihûrtin."</w:t>
      </w:r>
    </w:p>
    <w:p w14:paraId="2C1B8541" w14:textId="77777777" w:rsidR="000F7377" w:rsidRDefault="000F7377"/>
    <w:p w14:paraId="36D3E77B" w14:textId="77777777" w:rsidR="000F7377" w:rsidRDefault="000F7377">
      <w:r xmlns:w="http://schemas.openxmlformats.org/wordprocessingml/2006/main">
        <w:t xml:space="preserve">2. Efesî 4:32 - "Hûn ji hev re dilovan bin, dilnerm bin, li hev bibihûrin, çawa ku Xwedê ji bo xatirê Mesîh we efû kiriye."</w:t>
      </w:r>
    </w:p>
    <w:p w14:paraId="7A641D7E" w14:textId="77777777" w:rsidR="000F7377" w:rsidRDefault="000F7377"/>
    <w:p w14:paraId="6DCC535F" w14:textId="77777777" w:rsidR="000F7377" w:rsidRDefault="000F7377">
      <w:r xmlns:w="http://schemas.openxmlformats.org/wordprocessingml/2006/main">
        <w:t xml:space="preserve">Romayî 14:4 Ma tu kî yî ku xulamê yekî din dadbar dikî? ji axayê xwe re radiweste an dikeve. Erê, ewê bête girtin, çimkî Xwedê dikare wî bisekine.</w:t>
      </w:r>
    </w:p>
    <w:p w14:paraId="52A7533B" w14:textId="77777777" w:rsidR="000F7377" w:rsidRDefault="000F7377"/>
    <w:p w14:paraId="7830D1AD" w14:textId="77777777" w:rsidR="000F7377" w:rsidRDefault="000F7377">
      <w:r xmlns:w="http://schemas.openxmlformats.org/wordprocessingml/2006/main">
        <w:t xml:space="preserve">Divê Xirîstiyan hevdû dadbar nekin ji ber ku her kes xwediyê xweyê xwe ye, Xwedê, yê ku ew di dawiyê de bersivê didin.</w:t>
      </w:r>
    </w:p>
    <w:p w14:paraId="03E8D27C" w14:textId="77777777" w:rsidR="000F7377" w:rsidRDefault="000F7377"/>
    <w:p w14:paraId="15DFA39C" w14:textId="77777777" w:rsidR="000F7377" w:rsidRDefault="000F7377">
      <w:r xmlns:w="http://schemas.openxmlformats.org/wordprocessingml/2006/main">
        <w:t xml:space="preserve">1. "Em her kes li ber Xwedê berpirsiyar in"</w:t>
      </w:r>
    </w:p>
    <w:p w14:paraId="3F9452DE" w14:textId="77777777" w:rsidR="000F7377" w:rsidRDefault="000F7377"/>
    <w:p w14:paraId="383BD528" w14:textId="77777777" w:rsidR="000F7377" w:rsidRDefault="000F7377">
      <w:r xmlns:w="http://schemas.openxmlformats.org/wordprocessingml/2006/main">
        <w:t xml:space="preserve">2. "Hêza Xwedê û Hêza Wî ya ku Me Radigire"</w:t>
      </w:r>
    </w:p>
    <w:p w14:paraId="6A6D3672" w14:textId="77777777" w:rsidR="000F7377" w:rsidRDefault="000F7377"/>
    <w:p w14:paraId="7ACEA839" w14:textId="77777777" w:rsidR="000F7377" w:rsidRDefault="000F7377">
      <w:r xmlns:w="http://schemas.openxmlformats.org/wordprocessingml/2006/main">
        <w:t xml:space="preserve">1. Romayî 3:23 "Çimkî hemûyan guneh kir û ji rûmeta Xwedê bêpar man."</w:t>
      </w:r>
    </w:p>
    <w:p w14:paraId="651899BA" w14:textId="77777777" w:rsidR="000F7377" w:rsidRDefault="000F7377"/>
    <w:p w14:paraId="7BCE5AB2" w14:textId="77777777" w:rsidR="000F7377" w:rsidRDefault="000F7377">
      <w:r xmlns:w="http://schemas.openxmlformats.org/wordprocessingml/2006/main">
        <w:t xml:space="preserve">2. Îşaya 40:28-31 "Ma we nizanibû? Ma we nebihîst? Xwedayê herheyî, XUDAN, Afirînerê kujên dinyayê, ne bêhiş dibe û ne jî westiyaye. lawaz û bêhêz hêza xwe zêde dike.Heta xortan wê bêhêz û westiyabin û xort bi tevahî bikevin, lê yên ku li hêviya Xudan in, wê hêza xwe nû bikin, bi baskên mîna ajel, ewê birevin û westiya nebin, ewê bimeşin û bêhiş nebin."</w:t>
      </w:r>
    </w:p>
    <w:p w14:paraId="367A4E9C" w14:textId="77777777" w:rsidR="000F7377" w:rsidRDefault="000F7377"/>
    <w:p w14:paraId="0D26788A" w14:textId="77777777" w:rsidR="000F7377" w:rsidRDefault="000F7377">
      <w:r xmlns:w="http://schemas.openxmlformats.org/wordprocessingml/2006/main">
        <w:t xml:space="preserve">Romayî 14:5 Mirovek rojekê ji yê din re qedr û qîmetê dide, yê din her roj wek hev dinirxîne. Bila her kes di hişê xwe de bi tevahî razî be.</w:t>
      </w:r>
    </w:p>
    <w:p w14:paraId="17EAECA6" w14:textId="77777777" w:rsidR="000F7377" w:rsidRDefault="000F7377"/>
    <w:p w14:paraId="2A855DB8" w14:textId="77777777" w:rsidR="000F7377" w:rsidRDefault="000F7377">
      <w:r xmlns:w="http://schemas.openxmlformats.org/wordprocessingml/2006/main">
        <w:t xml:space="preserve">Divê her kes ramanên xwe ava bike ka meriv çawa Xwedê herî baş hurmet bike.</w:t>
      </w:r>
    </w:p>
    <w:p w14:paraId="59692546" w14:textId="77777777" w:rsidR="000F7377" w:rsidRDefault="000F7377"/>
    <w:p w14:paraId="31C7C892" w14:textId="77777777" w:rsidR="000F7377" w:rsidRDefault="000F7377">
      <w:r xmlns:w="http://schemas.openxmlformats.org/wordprocessingml/2006/main">
        <w:t xml:space="preserve">1: Girîngiya dîtina xwe û rawestana li ser wê.</w:t>
      </w:r>
    </w:p>
    <w:p w14:paraId="58665038" w14:textId="77777777" w:rsidR="000F7377" w:rsidRDefault="000F7377"/>
    <w:p w14:paraId="6820639C" w14:textId="77777777" w:rsidR="000F7377" w:rsidRDefault="000F7377">
      <w:r xmlns:w="http://schemas.openxmlformats.org/wordprocessingml/2006/main">
        <w:t xml:space="preserve">2: Girîngiya rêzgirtina ramanên kesên din.</w:t>
      </w:r>
    </w:p>
    <w:p w14:paraId="3D9A4DC2" w14:textId="77777777" w:rsidR="000F7377" w:rsidRDefault="000F7377"/>
    <w:p w14:paraId="63A5EF81" w14:textId="77777777" w:rsidR="000F7377" w:rsidRDefault="000F7377">
      <w:r xmlns:w="http://schemas.openxmlformats.org/wordprocessingml/2006/main">
        <w:t xml:space="preserve">1: Metelok 3:5-6 - "Bi hemû dilê xwe xwe bi Xudan bawer bike û xwe nespêre têgihîştina xwe; di hemû riyên xwe de Wî bipejirîne û ew ê riyên we rast bike."</w:t>
      </w:r>
    </w:p>
    <w:p w14:paraId="6FE21482" w14:textId="77777777" w:rsidR="000F7377" w:rsidRDefault="000F7377"/>
    <w:p w14:paraId="4F39A79A" w14:textId="77777777" w:rsidR="000F7377" w:rsidRDefault="000F7377">
      <w:r xmlns:w="http://schemas.openxmlformats.org/wordprocessingml/2006/main">
        <w:t xml:space="preserve">2: Fîlîpî 4:8 - "Axir, birano, her tiştê ku rast e, tiştê ku hêja ye, tiştê ku rast e, tiştê ku pak e, tiştê ku delal e, tiştê ku hêja ye - heke tiştek hêja an pesindar be - li ser van tiştan bifikirin."</w:t>
      </w:r>
    </w:p>
    <w:p w14:paraId="71DF99D5" w14:textId="77777777" w:rsidR="000F7377" w:rsidRDefault="000F7377"/>
    <w:p w14:paraId="2A1D66E2" w14:textId="77777777" w:rsidR="000F7377" w:rsidRDefault="000F7377">
      <w:r xmlns:w="http://schemas.openxmlformats.org/wordprocessingml/2006/main">
        <w:t xml:space="preserve">Romayî 14:6 Yê ku rojî dihesibîne, wê ji Xudan re dinirxîne. Û yê ku guh nade rojê, li ber Xudan guh nade wê. Yê ku dixwe, ji Xudan re dixwe, çimkî ew ji Xwedê re şikir dike; Û yê ku naxwe, ji Xudan re naxwe û ji Xwedê re şikir dike.</w:t>
      </w:r>
    </w:p>
    <w:p w14:paraId="4500B229" w14:textId="77777777" w:rsidR="000F7377" w:rsidRDefault="000F7377"/>
    <w:p w14:paraId="46BFA25D" w14:textId="77777777" w:rsidR="000F7377" w:rsidRDefault="000F7377">
      <w:r xmlns:w="http://schemas.openxmlformats.org/wordprocessingml/2006/main">
        <w:t xml:space="preserve">Pawlos bawermendan teşwîq dike ku bizanin ku her tiştê ku ew dikin divê ji bo rûmeta Xwedê were kirin, çi rojek be, çi xwarin û nexwarin be.</w:t>
      </w:r>
    </w:p>
    <w:p w14:paraId="40C4B0F6" w14:textId="77777777" w:rsidR="000F7377" w:rsidRDefault="000F7377"/>
    <w:p w14:paraId="54C5ABC7" w14:textId="77777777" w:rsidR="000F7377" w:rsidRDefault="000F7377">
      <w:r xmlns:w="http://schemas.openxmlformats.org/wordprocessingml/2006/main">
        <w:t xml:space="preserve">1. "Di her tiştî de ji bo Xwedê dijîn"</w:t>
      </w:r>
    </w:p>
    <w:p w14:paraId="3E5BC60A" w14:textId="77777777" w:rsidR="000F7377" w:rsidRDefault="000F7377"/>
    <w:p w14:paraId="61C931D1" w14:textId="77777777" w:rsidR="000F7377" w:rsidRDefault="000F7377">
      <w:r xmlns:w="http://schemas.openxmlformats.org/wordprocessingml/2006/main">
        <w:t xml:space="preserve">2. "Hebûna Xwedê di jiyana rojane de"</w:t>
      </w:r>
    </w:p>
    <w:p w14:paraId="7E890400" w14:textId="77777777" w:rsidR="000F7377" w:rsidRDefault="000F7377"/>
    <w:p w14:paraId="696B7579" w14:textId="77777777" w:rsidR="000F7377" w:rsidRDefault="000F7377">
      <w:r xmlns:w="http://schemas.openxmlformats.org/wordprocessingml/2006/main">
        <w:t xml:space="preserve">1. Kolosî 3:23 - "Hûn çi dikin, bi dil û can bikin, ne ku ji mirovan re, lê ji Xudan re."</w:t>
      </w:r>
    </w:p>
    <w:p w14:paraId="5A869E5D" w14:textId="77777777" w:rsidR="000F7377" w:rsidRDefault="000F7377"/>
    <w:p w14:paraId="797635D7" w14:textId="77777777" w:rsidR="000F7377" w:rsidRDefault="000F7377">
      <w:r xmlns:w="http://schemas.openxmlformats.org/wordprocessingml/2006/main">
        <w:t xml:space="preserve">2. 1 Korintî 10:31 - "Hûn bixwin, an vexwin an jî her tiştê ku hûn bikin, her tiştî ji bo rûmeta Xwedê bikin."</w:t>
      </w:r>
    </w:p>
    <w:p w14:paraId="46FC7410" w14:textId="77777777" w:rsidR="000F7377" w:rsidRDefault="000F7377"/>
    <w:p w14:paraId="5DFD667F" w14:textId="77777777" w:rsidR="000F7377" w:rsidRDefault="000F7377">
      <w:r xmlns:w="http://schemas.openxmlformats.org/wordprocessingml/2006/main">
        <w:t xml:space="preserve">Romayî 14:7 Çimkî yek ji me ji bo xwe najî û tu kes ji bo xwe namire.</w:t>
      </w:r>
    </w:p>
    <w:p w14:paraId="5D520A6D" w14:textId="77777777" w:rsidR="000F7377" w:rsidRDefault="000F7377"/>
    <w:p w14:paraId="2F66CDD7" w14:textId="77777777" w:rsidR="000F7377" w:rsidRDefault="000F7377">
      <w:r xmlns:w="http://schemas.openxmlformats.org/wordprocessingml/2006/main">
        <w:t xml:space="preserve">Hemû mirov ji bo tiştekî ji xwe mezintir dijîn û dimirin.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Jiyan û Mirin ji bo Tiştekî Mezin - Romayî 14:7</w:t>
      </w:r>
    </w:p>
    <w:p w14:paraId="57CFC90E" w14:textId="77777777" w:rsidR="000F7377" w:rsidRDefault="000F7377"/>
    <w:p w14:paraId="5960F96C" w14:textId="77777777" w:rsidR="000F7377" w:rsidRDefault="000F7377">
      <w:r xmlns:w="http://schemas.openxmlformats.org/wordprocessingml/2006/main">
        <w:t xml:space="preserve">2. Balkişandina li ser Wêneya Mezin - Romayî 14:7</w:t>
      </w:r>
    </w:p>
    <w:p w14:paraId="784D8E2E" w14:textId="77777777" w:rsidR="000F7377" w:rsidRDefault="000F7377"/>
    <w:p w14:paraId="525474C5" w14:textId="77777777" w:rsidR="000F7377" w:rsidRDefault="000F7377">
      <w:r xmlns:w="http://schemas.openxmlformats.org/wordprocessingml/2006/main">
        <w:t xml:space="preserve">1. Galatî 6:7 Neyên xapandin; Tinazê bi Xwedê nayê kirin, çimkî mirov çi biçîne, wê wî jî bidirûn.</w:t>
      </w:r>
    </w:p>
    <w:p w14:paraId="0D107F5D" w14:textId="77777777" w:rsidR="000F7377" w:rsidRDefault="000F7377"/>
    <w:p w14:paraId="4CF2C570" w14:textId="77777777" w:rsidR="000F7377" w:rsidRDefault="000F7377">
      <w:r xmlns:w="http://schemas.openxmlformats.org/wordprocessingml/2006/main">
        <w:t xml:space="preserve">2. Îbranî 12:1-2 Ji ber vê yekê, gava ku em jî bi ewrekî şahidan ve girêdayî ne, bila em her giranî û gunehê ku bi hêsanî li ser me diqewime deynin aliyekî û bi bîhnfirehiya pêşbaziya ku danî ber me, li Îsayê ku damezrîner û temamkerê baweriya me binere. yê ku ji bo şahiya ku li ber wî hatibû danîn, xaçê ragirt, şerm kêm kir û li milê rastê yê textê Xwedê rûnişt.</w:t>
      </w:r>
    </w:p>
    <w:p w14:paraId="188D2B70" w14:textId="77777777" w:rsidR="000F7377" w:rsidRDefault="000F7377"/>
    <w:p w14:paraId="7AC821AE" w14:textId="77777777" w:rsidR="000F7377" w:rsidRDefault="000F7377">
      <w:r xmlns:w="http://schemas.openxmlformats.org/wordprocessingml/2006/main">
        <w:t xml:space="preserve">Romayî 14:8 Çimkî eger em bijîn, em ji bo Xudan dijîn; Em bimirin jî, em ji bo Xudan bimirin.</w:t>
      </w:r>
    </w:p>
    <w:p w14:paraId="6AC100AD" w14:textId="77777777" w:rsidR="000F7377" w:rsidRDefault="000F7377"/>
    <w:p w14:paraId="0943DF6B" w14:textId="77777777" w:rsidR="000F7377" w:rsidRDefault="000F7377">
      <w:r xmlns:w="http://schemas.openxmlformats.org/wordprocessingml/2006/main">
        <w:t xml:space="preserve">Di hemû qonaxên jiyanê de, bawermend ji Xudan re ne - çi dijîn, çi dimirin.</w:t>
      </w:r>
    </w:p>
    <w:p w14:paraId="0BDEB4EF" w14:textId="77777777" w:rsidR="000F7377" w:rsidRDefault="000F7377"/>
    <w:p w14:paraId="79CFFCFA" w14:textId="77777777" w:rsidR="000F7377" w:rsidRDefault="000F7377">
      <w:r xmlns:w="http://schemas.openxmlformats.org/wordprocessingml/2006/main">
        <w:t xml:space="preserve">1. Jiyan û mirina ji bo Xudan - Romayî 14:8</w:t>
      </w:r>
    </w:p>
    <w:p w14:paraId="3B28FFF4" w14:textId="77777777" w:rsidR="000F7377" w:rsidRDefault="000F7377"/>
    <w:p w14:paraId="2EEFF44E" w14:textId="77777777" w:rsidR="000F7377" w:rsidRDefault="000F7377">
      <w:r xmlns:w="http://schemas.openxmlformats.org/wordprocessingml/2006/main">
        <w:t xml:space="preserve">2. Di her demsalê de aîdiyeta Xudan - Romayî 14:8</w:t>
      </w:r>
    </w:p>
    <w:p w14:paraId="467C24CF" w14:textId="77777777" w:rsidR="000F7377" w:rsidRDefault="000F7377"/>
    <w:p w14:paraId="239CF630" w14:textId="77777777" w:rsidR="000F7377" w:rsidRDefault="000F7377">
      <w:r xmlns:w="http://schemas.openxmlformats.org/wordprocessingml/2006/main">
        <w:t xml:space="preserve">1. Zebûr 116:15 - Li ber çavê Xudan mirina pîrozên wî hêja ye.</w:t>
      </w:r>
    </w:p>
    <w:p w14:paraId="579D52DF" w14:textId="77777777" w:rsidR="000F7377" w:rsidRDefault="000F7377"/>
    <w:p w14:paraId="49812122" w14:textId="77777777" w:rsidR="000F7377" w:rsidRDefault="000F7377">
      <w:r xmlns:w="http://schemas.openxmlformats.org/wordprocessingml/2006/main">
        <w:t xml:space="preserve">2. Qanûna Ducarî 10:12 - Xudan Xwedayê te çi ji te dixwaze, lê ji Xudan Xwedayê xwe bitirsin, di hemû riyên wî de bimeşin, ji wî hez bikin, bi hemû dilê xwe û bi hemû dilê xwe ji Xudan Xwedayê xwe re xizmet bikin. rûh.</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Romayî 14:9 Ji bo vê yekê Mesîh hem mir, hem jî rabû û vejiya, da ku ew bibe Xudanê mirî û zindiyan.</w:t>
      </w:r>
    </w:p>
    <w:p w14:paraId="33B74769" w14:textId="77777777" w:rsidR="000F7377" w:rsidRDefault="000F7377"/>
    <w:p w14:paraId="193B4A95" w14:textId="77777777" w:rsidR="000F7377" w:rsidRDefault="000F7377">
      <w:r xmlns:w="http://schemas.openxmlformats.org/wordprocessingml/2006/main">
        <w:t xml:space="preserve">Armanca Xwedê ya dawî ew e ku bibe Xudanê zindiyan û yê mirî.</w:t>
      </w:r>
    </w:p>
    <w:p w14:paraId="12A8FBE4" w14:textId="77777777" w:rsidR="000F7377" w:rsidRDefault="000F7377"/>
    <w:p w14:paraId="77D4116C" w14:textId="77777777" w:rsidR="000F7377" w:rsidRDefault="000F7377">
      <w:r xmlns:w="http://schemas.openxmlformats.org/wordprocessingml/2006/main">
        <w:t xml:space="preserve">1: Jiyana Herheyî: Diyariya Naskirina Mesîh</w:t>
      </w:r>
    </w:p>
    <w:p w14:paraId="1DAD53E6" w14:textId="77777777" w:rsidR="000F7377" w:rsidRDefault="000F7377"/>
    <w:p w14:paraId="1D78552E" w14:textId="77777777" w:rsidR="000F7377" w:rsidRDefault="000F7377">
      <w:r xmlns:w="http://schemas.openxmlformats.org/wordprocessingml/2006/main">
        <w:t xml:space="preserve">2: Hêza Vejînê: Hêviya Rizgariyê</w:t>
      </w:r>
    </w:p>
    <w:p w14:paraId="2C688926" w14:textId="77777777" w:rsidR="000F7377" w:rsidRDefault="000F7377"/>
    <w:p w14:paraId="41623C90" w14:textId="77777777" w:rsidR="000F7377" w:rsidRDefault="000F7377">
      <w:r xmlns:w="http://schemas.openxmlformats.org/wordprocessingml/2006/main">
        <w:t xml:space="preserve">1: Yûhenna 11:25-26 - Îsa got: “Vejîn û jiyan ez im. Yê ku baweriyê bi min bîne, bimire jî wê bijî.»</w:t>
      </w:r>
    </w:p>
    <w:p w14:paraId="70BA3E45" w14:textId="77777777" w:rsidR="000F7377" w:rsidRDefault="000F7377"/>
    <w:p w14:paraId="33F3D4BA" w14:textId="77777777" w:rsidR="000F7377" w:rsidRDefault="000F7377">
      <w:r xmlns:w="http://schemas.openxmlformats.org/wordprocessingml/2006/main">
        <w:t xml:space="preserve">2: Romayî 8:11 - Ruhê Xwedê yê ku Îsa ji nav miriyan rakir, di we de dimîne. Û çawa ku Xwedê Mesîh Îsa ji nav miriyan rakir, ewê bi wî Ruhê ku di nav we de dijî, bedenên we yên mirî jî bide jiyandin.</w:t>
      </w:r>
    </w:p>
    <w:p w14:paraId="2C34C08F" w14:textId="77777777" w:rsidR="000F7377" w:rsidRDefault="000F7377"/>
    <w:p w14:paraId="7ECBF162" w14:textId="77777777" w:rsidR="000F7377" w:rsidRDefault="000F7377">
      <w:r xmlns:w="http://schemas.openxmlformats.org/wordprocessingml/2006/main">
        <w:t xml:space="preserve">Romayî 14:10 Lê tu çima birayê xwe dadbar dikî? an tu çima birayê xwe dikî? Çimkî emê hemû li ber kursiyê dîwanê yê Mesîh bisekinin.</w:t>
      </w:r>
    </w:p>
    <w:p w14:paraId="70F828B8" w14:textId="77777777" w:rsidR="000F7377" w:rsidRDefault="000F7377"/>
    <w:p w14:paraId="7B3F1F3D" w14:textId="77777777" w:rsidR="000F7377" w:rsidRDefault="000F7377">
      <w:r xmlns:w="http://schemas.openxmlformats.org/wordprocessingml/2006/main">
        <w:t xml:space="preserve">Divê em hevdû dadbar nekin an piçûk nekin ji ber ku em ê hemî li ber dîwana Mesîh bisekinin.</w:t>
      </w:r>
    </w:p>
    <w:p w14:paraId="3F9E65DD" w14:textId="77777777" w:rsidR="000F7377" w:rsidRDefault="000F7377"/>
    <w:p w14:paraId="3AB6AF1E" w14:textId="77777777" w:rsidR="000F7377" w:rsidRDefault="000F7377">
      <w:r xmlns:w="http://schemas.openxmlformats.org/wordprocessingml/2006/main">
        <w:t xml:space="preserve">1. Fikirkirina li ser Romayî 14:10 - Meriv Çawa Bi Kesên Din Bi Rêz Bike</w:t>
      </w:r>
    </w:p>
    <w:p w14:paraId="0D68F7F4" w14:textId="77777777" w:rsidR="000F7377" w:rsidRDefault="000F7377"/>
    <w:p w14:paraId="0EFD0E41" w14:textId="77777777" w:rsidR="000F7377" w:rsidRDefault="000F7377">
      <w:r xmlns:w="http://schemas.openxmlformats.org/wordprocessingml/2006/main">
        <w:t xml:space="preserve">2. Kursiya Dadkirinê ya Mesîh - Çima Em Divê Hevdû Dadbar Nekin</w:t>
      </w:r>
    </w:p>
    <w:p w14:paraId="1D189973" w14:textId="77777777" w:rsidR="000F7377" w:rsidRDefault="000F7377"/>
    <w:p w14:paraId="53C38F57" w14:textId="77777777" w:rsidR="000F7377" w:rsidRDefault="000F7377">
      <w:r xmlns:w="http://schemas.openxmlformats.org/wordprocessingml/2006/main">
        <w:t xml:space="preserve">1. Metta 7:1-5 - Yên din Dadbar Nekin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4:11-12 - Ji hev re xerab nepeyivin</w:t>
      </w:r>
    </w:p>
    <w:p w14:paraId="2E02F6E1" w14:textId="77777777" w:rsidR="000F7377" w:rsidRDefault="000F7377"/>
    <w:p w14:paraId="42C5F160" w14:textId="77777777" w:rsidR="000F7377" w:rsidRDefault="000F7377">
      <w:r xmlns:w="http://schemas.openxmlformats.org/wordprocessingml/2006/main">
        <w:t xml:space="preserve">Romayî 14:11 Ji ber ku hatiye nivîsîn: «Çimkî ez dijîm, Xudan dibêje, her çok wê li ber min bitewîne û her ziman wê li Xwedê eşkere bike.</w:t>
      </w:r>
    </w:p>
    <w:p w14:paraId="3EC9CF56" w14:textId="77777777" w:rsidR="000F7377" w:rsidRDefault="000F7377"/>
    <w:p w14:paraId="5F23D974" w14:textId="77777777" w:rsidR="000F7377" w:rsidRDefault="000F7377">
      <w:r xmlns:w="http://schemas.openxmlformats.org/wordprocessingml/2006/main">
        <w:t xml:space="preserve">Her kes wê rojekê Xwedê qebûl bike û li ber xwe bide.</w:t>
      </w:r>
    </w:p>
    <w:p w14:paraId="7D5A0E5B" w14:textId="77777777" w:rsidR="000F7377" w:rsidRDefault="000F7377"/>
    <w:p w14:paraId="02E5A363" w14:textId="77777777" w:rsidR="000F7377" w:rsidRDefault="000F7377">
      <w:r xmlns:w="http://schemas.openxmlformats.org/wordprocessingml/2006/main">
        <w:t xml:space="preserve">1: Divê em jiyana xwe ji bo amadekirina roja ku em ê li ber Xwedê serî netewînin bijîn.</w:t>
      </w:r>
    </w:p>
    <w:p w14:paraId="3EB9B6DA" w14:textId="77777777" w:rsidR="000F7377" w:rsidRDefault="000F7377"/>
    <w:p w14:paraId="75A89147" w14:textId="77777777" w:rsidR="000F7377" w:rsidRDefault="000F7377">
      <w:r xmlns:w="http://schemas.openxmlformats.org/wordprocessingml/2006/main">
        <w:t xml:space="preserve">2: Divê gotin û kirinên me niha Xwedê hurmet û rûmet bikin, da ku gava em li ber Wî çok bidin, em ne poşman bin.</w:t>
      </w:r>
    </w:p>
    <w:p w14:paraId="5EDA3798" w14:textId="77777777" w:rsidR="000F7377" w:rsidRDefault="000F7377"/>
    <w:p w14:paraId="7493A426" w14:textId="77777777" w:rsidR="000F7377" w:rsidRDefault="000F7377">
      <w:r xmlns:w="http://schemas.openxmlformats.org/wordprocessingml/2006/main">
        <w:t xml:space="preserve">1: Fîlîpî 2:10-11 - Li ser navê Jesussa divê her çok, li ezman, li ser erdê û li binê erdê, û her ziman bipejirîne ku Jesussa Mesîh Xudan e, ji bo rûmeta Bav Xwedê.</w:t>
      </w:r>
    </w:p>
    <w:p w14:paraId="5F0D2F27" w14:textId="77777777" w:rsidR="000F7377" w:rsidRDefault="000F7377"/>
    <w:p w14:paraId="17D6D3FF" w14:textId="77777777" w:rsidR="000F7377" w:rsidRDefault="000F7377">
      <w:r xmlns:w="http://schemas.openxmlformats.org/wordprocessingml/2006/main">
        <w:t xml:space="preserve">2: Îşaya 45:23 - “Min bi xwe sond xwar; Gotin bi rastdarî ji devê min derket û venegere, Her çok li ber min bitewîne, her ziman sond bixwe.</w:t>
      </w:r>
    </w:p>
    <w:p w14:paraId="278F9589" w14:textId="77777777" w:rsidR="000F7377" w:rsidRDefault="000F7377"/>
    <w:p w14:paraId="4A686F94" w14:textId="77777777" w:rsidR="000F7377" w:rsidRDefault="000F7377">
      <w:r xmlns:w="http://schemas.openxmlformats.org/wordprocessingml/2006/main">
        <w:t xml:space="preserve">Romayî 14:12 Îcar her kes ji me wê hesabê xwe bide Xwedê.</w:t>
      </w:r>
    </w:p>
    <w:p w14:paraId="238D4D32" w14:textId="77777777" w:rsidR="000F7377" w:rsidRDefault="000F7377"/>
    <w:p w14:paraId="7ED73520" w14:textId="77777777" w:rsidR="000F7377" w:rsidRDefault="000F7377">
      <w:r xmlns:w="http://schemas.openxmlformats.org/wordprocessingml/2006/main">
        <w:t xml:space="preserve">Her kes wê ji bo kirinên xwe li ber Xwedê hesab bide.</w:t>
      </w:r>
    </w:p>
    <w:p w14:paraId="211E1526" w14:textId="77777777" w:rsidR="000F7377" w:rsidRDefault="000F7377"/>
    <w:p w14:paraId="1A1E047C" w14:textId="77777777" w:rsidR="000F7377" w:rsidRDefault="000F7377">
      <w:r xmlns:w="http://schemas.openxmlformats.org/wordprocessingml/2006/main">
        <w:t xml:space="preserve">1. Roja Hesabkirinê: Fêmkirina Berpirsiyariya Emê li cem Xwedê</w:t>
      </w:r>
    </w:p>
    <w:p w14:paraId="0C9ECCEF" w14:textId="77777777" w:rsidR="000F7377" w:rsidRDefault="000F7377"/>
    <w:p w14:paraId="4328B607" w14:textId="77777777" w:rsidR="000F7377" w:rsidRDefault="000F7377">
      <w:r xmlns:w="http://schemas.openxmlformats.org/wordprocessingml/2006/main">
        <w:t xml:space="preserve">2. Jiyana Baweriya Xwe: Bicihanîna Berpirsiyarên xwe li hember Xwedê</w:t>
      </w:r>
    </w:p>
    <w:p w14:paraId="0BDC1625" w14:textId="77777777" w:rsidR="000F7377" w:rsidRDefault="000F7377"/>
    <w:p w14:paraId="154A36A0" w14:textId="77777777" w:rsidR="000F7377" w:rsidRDefault="000F7377">
      <w:r xmlns:w="http://schemas.openxmlformats.org/wordprocessingml/2006/main">
        <w:t xml:space="preserve">1. Metta 12:36-37 - “Lê ez ji we re dibêjim ku her kes di roja dîwanê de </w:t>
      </w:r>
      <w:r xmlns:w="http://schemas.openxmlformats.org/wordprocessingml/2006/main">
        <w:lastRenderedPageBreak xmlns:w="http://schemas.openxmlformats.org/wordprocessingml/2006/main"/>
      </w:r>
      <w:r xmlns:w="http://schemas.openxmlformats.org/wordprocessingml/2006/main">
        <w:t xml:space="preserve">ji bo her peyva pûç a ku gotiye, wê hesab bide. Çimkî bi gotinên xwe hûnê beraet bibin û bi gotinên xwe hûnê sûcdar bibin.»</w:t>
      </w:r>
    </w:p>
    <w:p w14:paraId="5B1E5FE8" w14:textId="77777777" w:rsidR="000F7377" w:rsidRDefault="000F7377"/>
    <w:p w14:paraId="37522192" w14:textId="77777777" w:rsidR="000F7377" w:rsidRDefault="000F7377">
      <w:r xmlns:w="http://schemas.openxmlformats.org/wordprocessingml/2006/main">
        <w:t xml:space="preserve">2. Îbranî 4:13 - “Tiştek di hemû afirandinê de ji çavên Xwedê veşartî nîne. Her tişt li ber çavê wî yê ku divê em hesab jê re bidin eşkere kirin û eşkere kirin.”</w:t>
      </w:r>
    </w:p>
    <w:p w14:paraId="64DEB328" w14:textId="77777777" w:rsidR="000F7377" w:rsidRDefault="000F7377"/>
    <w:p w14:paraId="4E8BEC8F" w14:textId="77777777" w:rsidR="000F7377" w:rsidRDefault="000F7377">
      <w:r xmlns:w="http://schemas.openxmlformats.org/wordprocessingml/2006/main">
        <w:t xml:space="preserve">Romayî 14:13 Îcar bila em êdî hevdû dadbar nekin, lê bêtir vê yekê dadbar bikin, ku tu kes li ser riya birayê xwe terpilînek û fersend nexe.</w:t>
      </w:r>
    </w:p>
    <w:p w14:paraId="68FEFA6C" w14:textId="77777777" w:rsidR="000F7377" w:rsidRDefault="000F7377"/>
    <w:p w14:paraId="18D9DE39" w14:textId="77777777" w:rsidR="000F7377" w:rsidRDefault="000F7377">
      <w:r xmlns:w="http://schemas.openxmlformats.org/wordprocessingml/2006/main">
        <w:t xml:space="preserve">Ev beş me teşwîq dike ku em hevdû dadbar nekin û alîkariya xwişk û birayên xwe bikin.</w:t>
      </w:r>
    </w:p>
    <w:p w14:paraId="792EF424" w14:textId="77777777" w:rsidR="000F7377" w:rsidRDefault="000F7377"/>
    <w:p w14:paraId="1958F534" w14:textId="77777777" w:rsidR="000F7377" w:rsidRDefault="000F7377">
      <w:r xmlns:w="http://schemas.openxmlformats.org/wordprocessingml/2006/main">
        <w:t xml:space="preserve">1. Jiyana Di Ahengê de: Dûrxistina Dadkirinê û Teşwîqkirina Yekîtiyê</w:t>
      </w:r>
    </w:p>
    <w:p w14:paraId="04C38391" w14:textId="77777777" w:rsidR="000F7377" w:rsidRDefault="000F7377"/>
    <w:p w14:paraId="5B9B0394" w14:textId="77777777" w:rsidR="000F7377" w:rsidRDefault="000F7377">
      <w:r xmlns:w="http://schemas.openxmlformats.org/wordprocessingml/2006/main">
        <w:t xml:space="preserve">2. Teşhîs: Meriv Çawa Piştgiriyê Dide Ne ku Cîranê Xwe Bişkîne</w:t>
      </w:r>
    </w:p>
    <w:p w14:paraId="64E51D8E" w14:textId="77777777" w:rsidR="000F7377" w:rsidRDefault="000F7377"/>
    <w:p w14:paraId="44ABB3CB" w14:textId="77777777" w:rsidR="000F7377" w:rsidRDefault="000F7377">
      <w:r xmlns:w="http://schemas.openxmlformats.org/wordprocessingml/2006/main">
        <w:t xml:space="preserve">1. Galatî 5:22-23 "Lê fêkiyê Ruh hezkirin, şahî, aştî, bîhnfirehî, dilovanî, qencî, dilsozî, nermî, xwegirtin e. Li hember van qanûn tune."</w:t>
      </w:r>
    </w:p>
    <w:p w14:paraId="0A1D391B" w14:textId="77777777" w:rsidR="000F7377" w:rsidRDefault="000F7377"/>
    <w:p w14:paraId="1E2489CB" w14:textId="77777777" w:rsidR="000F7377" w:rsidRDefault="000F7377">
      <w:r xmlns:w="http://schemas.openxmlformats.org/wordprocessingml/2006/main">
        <w:t xml:space="preserve">2. Metta 7:12 "Ji ber vê yekê hûn çi dixwazin ku mirov ji we re bikin, hûn jî ji wan re bikin, çimkî Şerîet û Pêxember ev in."</w:t>
      </w:r>
    </w:p>
    <w:p w14:paraId="7AC6E112" w14:textId="77777777" w:rsidR="000F7377" w:rsidRDefault="000F7377"/>
    <w:p w14:paraId="3AB575D0" w14:textId="77777777" w:rsidR="000F7377" w:rsidRDefault="000F7377">
      <w:r xmlns:w="http://schemas.openxmlformats.org/wordprocessingml/2006/main">
        <w:t xml:space="preserve">Romayî 14:14 Ez dizanim û ji aliyê Xudan Îsa ve ez piştrast im ku tiştek bi serê xwe pîs nîn e.</w:t>
      </w:r>
    </w:p>
    <w:p w14:paraId="5E757338" w14:textId="77777777" w:rsidR="000F7377" w:rsidRDefault="000F7377"/>
    <w:p w14:paraId="5AD21032" w14:textId="77777777" w:rsidR="000F7377" w:rsidRDefault="000F7377">
      <w:r xmlns:w="http://schemas.openxmlformats.org/wordprocessingml/2006/main">
        <w:t xml:space="preserve">Pawlos bi Îsa bawer e ku di eslê xwe de tiştek nepak tune, lê her tiştê ku kesek wekî nepak dihesibîne ji bo wan nepak e.</w:t>
      </w:r>
    </w:p>
    <w:p w14:paraId="47C43ABC" w14:textId="77777777" w:rsidR="000F7377" w:rsidRDefault="000F7377"/>
    <w:p w14:paraId="4E0E1FB4" w14:textId="77777777" w:rsidR="000F7377" w:rsidRDefault="000F7377">
      <w:r xmlns:w="http://schemas.openxmlformats.org/wordprocessingml/2006/main">
        <w:t xml:space="preserve">1. Girîngiya rêzgirtina ji baweriyên kesên din û nedadbarkirina wan ji ber cudahiyên wan.</w:t>
      </w:r>
    </w:p>
    <w:p w14:paraId="0EE31B54" w14:textId="77777777" w:rsidR="000F7377" w:rsidRDefault="000F7377"/>
    <w:p w14:paraId="399C1E50" w14:textId="77777777" w:rsidR="000F7377" w:rsidRDefault="000F7377">
      <w:r xmlns:w="http://schemas.openxmlformats.org/wordprocessingml/2006/main">
        <w:t xml:space="preserve">2. Hêza baweriyên me û çawa ew raman û kirinên me çêdikin.</w:t>
      </w:r>
    </w:p>
    <w:p w14:paraId="3543B0C4" w14:textId="77777777" w:rsidR="000F7377" w:rsidRDefault="000F7377"/>
    <w:p w14:paraId="00E1108B" w14:textId="77777777" w:rsidR="000F7377" w:rsidRDefault="000F7377">
      <w:r xmlns:w="http://schemas.openxmlformats.org/wordprocessingml/2006/main">
        <w:t xml:space="preserve">1. Metelok 3:5-6 - Bi hemû dilê xwe baweriya xwe bi Xudan bîne, û pişta xwe nespêre têgihîştina xwe. Di hemû riyên xwe de wî nas bikin û ewê riyên we rast bike.</w:t>
      </w:r>
    </w:p>
    <w:p w14:paraId="554466F5" w14:textId="77777777" w:rsidR="000F7377" w:rsidRDefault="000F7377"/>
    <w:p w14:paraId="3C2EA344" w14:textId="77777777" w:rsidR="000F7377" w:rsidRDefault="000F7377">
      <w:r xmlns:w="http://schemas.openxmlformats.org/wordprocessingml/2006/main">
        <w:t xml:space="preserve">2. Galatî 5:1 - Ji bo azadiyê Mesîh em azad kirin; Loma rawestin û careke din teslîmî nîrê koletiyê nebin.</w:t>
      </w:r>
    </w:p>
    <w:p w14:paraId="643A39F9" w14:textId="77777777" w:rsidR="000F7377" w:rsidRDefault="000F7377"/>
    <w:p w14:paraId="28CEF03B" w14:textId="77777777" w:rsidR="000F7377" w:rsidRDefault="000F7377">
      <w:r xmlns:w="http://schemas.openxmlformats.org/wordprocessingml/2006/main">
        <w:t xml:space="preserve">Romayî 14:15 Lê eger birayê te ji ber xwarina te xemgîn bibe, niha tu bi xêrxwaziyê nameşî. Wî bi goştê xwe tune nekin, yê ku Mesîh ji bo wî mir.</w:t>
      </w:r>
    </w:p>
    <w:p w14:paraId="25E2DB0E" w14:textId="77777777" w:rsidR="000F7377" w:rsidRDefault="000F7377"/>
    <w:p w14:paraId="0AFA76D7" w14:textId="77777777" w:rsidR="000F7377" w:rsidRDefault="000F7377">
      <w:r xmlns:w="http://schemas.openxmlformats.org/wordprocessingml/2006/main">
        <w:t xml:space="preserve">Divê em nehêlin ku kirinên me kesê ku Mesîh ji bo wî mir xera bike, her çend ew bibe sedema xemgîniyê.</w:t>
      </w:r>
    </w:p>
    <w:p w14:paraId="45ADC5E9" w14:textId="77777777" w:rsidR="000F7377" w:rsidRDefault="000F7377"/>
    <w:p w14:paraId="368E5123" w14:textId="77777777" w:rsidR="000F7377" w:rsidRDefault="000F7377">
      <w:r xmlns:w="http://schemas.openxmlformats.org/wordprocessingml/2006/main">
        <w:t xml:space="preserve">1) Ji cîranê xwe hez bike tevî cudahiya ramanan</w:t>
      </w:r>
    </w:p>
    <w:p w14:paraId="0CCB8F39" w14:textId="77777777" w:rsidR="000F7377" w:rsidRDefault="000F7377"/>
    <w:p w14:paraId="78423992" w14:textId="77777777" w:rsidR="000F7377" w:rsidRDefault="000F7377">
      <w:r xmlns:w="http://schemas.openxmlformats.org/wordprocessingml/2006/main">
        <w:t xml:space="preserve">2) Girîngiya sedeqe û rehmetê</w:t>
      </w:r>
    </w:p>
    <w:p w14:paraId="1FA79B44" w14:textId="77777777" w:rsidR="000F7377" w:rsidRDefault="000F7377"/>
    <w:p w14:paraId="7BFC31AD" w14:textId="77777777" w:rsidR="000F7377" w:rsidRDefault="000F7377">
      <w:r xmlns:w="http://schemas.openxmlformats.org/wordprocessingml/2006/main">
        <w:t xml:space="preserve">1) Efesî 4:32 - "Û hûn ji hev re dilovan bin, dilnerm bin, li hev bibihûrin, çawa ku Xwedê ji bo xatirê Mesîh we efû kiriye."</w:t>
      </w:r>
    </w:p>
    <w:p w14:paraId="150ABFF9" w14:textId="77777777" w:rsidR="000F7377" w:rsidRDefault="000F7377"/>
    <w:p w14:paraId="58736C54" w14:textId="77777777" w:rsidR="000F7377" w:rsidRDefault="000F7377">
      <w:r xmlns:w="http://schemas.openxmlformats.org/wordprocessingml/2006/main">
        <w:t xml:space="preserve">2) Yûhenna 15:13 - "Hezkirina tu kesî ji vê mezintir nîne, ku mirov jiyana xwe ji bo hevalên xwe bide."</w:t>
      </w:r>
    </w:p>
    <w:p w14:paraId="5F0FA72F" w14:textId="77777777" w:rsidR="000F7377" w:rsidRDefault="000F7377"/>
    <w:p w14:paraId="768D99A7" w14:textId="77777777" w:rsidR="000F7377" w:rsidRDefault="000F7377">
      <w:r xmlns:w="http://schemas.openxmlformats.org/wordprocessingml/2006/main">
        <w:t xml:space="preserve">Romayî 14:16 Îcar bila qenciya we xerab nebe.</w:t>
      </w:r>
    </w:p>
    <w:p w14:paraId="314C84DE" w14:textId="77777777" w:rsidR="000F7377" w:rsidRDefault="000F7377"/>
    <w:p w14:paraId="5F921363" w14:textId="77777777" w:rsidR="000F7377" w:rsidRDefault="000F7377">
      <w:r xmlns:w="http://schemas.openxmlformats.org/wordprocessingml/2006/main">
        <w:t xml:space="preserve">Jiyana li gor daxwaza Xwedê ji razîkirina mirovan girîngtir 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ser her tiştî de kirina daxwaza Xwedê</w:t>
      </w:r>
    </w:p>
    <w:p w14:paraId="1314027B" w14:textId="77777777" w:rsidR="000F7377" w:rsidRDefault="000F7377"/>
    <w:p w14:paraId="01AFE12F" w14:textId="77777777" w:rsidR="000F7377" w:rsidRDefault="000F7377">
      <w:r xmlns:w="http://schemas.openxmlformats.org/wordprocessingml/2006/main">
        <w:t xml:space="preserve">2. Naskirina Nirxa Yên Din</w:t>
      </w:r>
    </w:p>
    <w:p w14:paraId="535E79E7" w14:textId="77777777" w:rsidR="000F7377" w:rsidRDefault="000F7377"/>
    <w:p w14:paraId="6A7764BD" w14:textId="77777777" w:rsidR="000F7377" w:rsidRDefault="000F7377">
      <w:r xmlns:w="http://schemas.openxmlformats.org/wordprocessingml/2006/main">
        <w:t xml:space="preserve">1. Fîlîpî 2:3-4 - Tiştekî ji xweperestî û xweperestiyê nekin, lê bi dilnizmî yên din ji xwe girîngtir bihesibînin.</w:t>
      </w:r>
    </w:p>
    <w:p w14:paraId="0160A4FE" w14:textId="77777777" w:rsidR="000F7377" w:rsidRDefault="000F7377"/>
    <w:p w14:paraId="73A66130" w14:textId="77777777" w:rsidR="000F7377" w:rsidRDefault="000F7377">
      <w:r xmlns:w="http://schemas.openxmlformats.org/wordprocessingml/2006/main">
        <w:t xml:space="preserve">2. Aqûb 4:7 - Loma xwe teslîmî Xwedê bikin. Li hember Îblîs bisekinin, ew ê ji we bireve.</w:t>
      </w:r>
    </w:p>
    <w:p w14:paraId="50EB6221" w14:textId="77777777" w:rsidR="000F7377" w:rsidRDefault="000F7377"/>
    <w:p w14:paraId="71205C62" w14:textId="77777777" w:rsidR="000F7377" w:rsidRDefault="000F7377">
      <w:r xmlns:w="http://schemas.openxmlformats.org/wordprocessingml/2006/main">
        <w:t xml:space="preserve">Romayî 14:17 Çimkî Padîşahiya Xwedê ne xwarin û vexwarin e; lê rastdarî, aştî û şabûna bi Ruhê Pîroz.</w:t>
      </w:r>
    </w:p>
    <w:p w14:paraId="018517FD" w14:textId="77777777" w:rsidR="000F7377" w:rsidRDefault="000F7377"/>
    <w:p w14:paraId="69F5E61A" w14:textId="77777777" w:rsidR="000F7377" w:rsidRDefault="000F7377">
      <w:r xmlns:w="http://schemas.openxmlformats.org/wordprocessingml/2006/main">
        <w:t xml:space="preserve">Padîşahiya Xwedê ne li ser tiştên bedenî ye, lê li şûna rastdariyê, aştî û şahiya ku di Ruhê Pîroz de ye.</w:t>
      </w:r>
    </w:p>
    <w:p w14:paraId="19895F32" w14:textId="77777777" w:rsidR="000F7377" w:rsidRDefault="000F7377"/>
    <w:p w14:paraId="4615C7BF" w14:textId="77777777" w:rsidR="000F7377" w:rsidRDefault="000F7377">
      <w:r xmlns:w="http://schemas.openxmlformats.org/wordprocessingml/2006/main">
        <w:t xml:space="preserve">1. "Di Padîşahiya Xwedê de Jiyîn: Di Ruhê Pîroz de Rastdarî, Aşitî û Şahî dîtin"</w:t>
      </w:r>
    </w:p>
    <w:p w14:paraId="4C9CC845" w14:textId="77777777" w:rsidR="000F7377" w:rsidRDefault="000F7377"/>
    <w:p w14:paraId="35BBEFC2" w14:textId="77777777" w:rsidR="000F7377" w:rsidRDefault="000F7377">
      <w:r xmlns:w="http://schemas.openxmlformats.org/wordprocessingml/2006/main">
        <w:t xml:space="preserve">2. "Padîşahiya Xwedê: Ji Xwedîtiya Madî"</w:t>
      </w:r>
    </w:p>
    <w:p w14:paraId="05E9C683" w14:textId="77777777" w:rsidR="000F7377" w:rsidRDefault="000F7377"/>
    <w:p w14:paraId="74714BAE" w14:textId="77777777" w:rsidR="000F7377" w:rsidRDefault="000F7377">
      <w:r xmlns:w="http://schemas.openxmlformats.org/wordprocessingml/2006/main">
        <w:t xml:space="preserve">1. Metta 6:33 - "Lê hûn pêşî li Padîşahiya Xwedê û li rastdariya wî bigerin û ev hemû tişt wê li we bên zêdekirin."</w:t>
      </w:r>
    </w:p>
    <w:p w14:paraId="397145FA" w14:textId="77777777" w:rsidR="000F7377" w:rsidRDefault="000F7377"/>
    <w:p w14:paraId="499653B9" w14:textId="77777777" w:rsidR="000F7377" w:rsidRDefault="000F7377">
      <w:r xmlns:w="http://schemas.openxmlformats.org/wordprocessingml/2006/main">
        <w:t xml:space="preserve">2. Kolosî 3:15 - "Û bila aştiya Xwedê di dilê we de serwer be, ya ku hûn jî bi yek bedenê jê re hatine gazîkirin û şikirdar bin."</w:t>
      </w:r>
    </w:p>
    <w:p w14:paraId="2716BA1F" w14:textId="77777777" w:rsidR="000F7377" w:rsidRDefault="000F7377"/>
    <w:p w14:paraId="2DEF0FE7" w14:textId="77777777" w:rsidR="000F7377" w:rsidRDefault="000F7377">
      <w:r xmlns:w="http://schemas.openxmlformats.org/wordprocessingml/2006/main">
        <w:t xml:space="preserve">Romayî 14:18 Çimkî yê ku di van tiştan de ji Mesîh re xizmetê dike, ji Xwedê re meqbûl e û ji mirovan tê pejirandin.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Xizmetkirina Mesîh hem ji Xwedê hem jî ji mirovan re xweş e.</w:t>
      </w:r>
    </w:p>
    <w:p w14:paraId="1CDDDDDE" w14:textId="77777777" w:rsidR="000F7377" w:rsidRDefault="000F7377"/>
    <w:p w14:paraId="06954506" w14:textId="77777777" w:rsidR="000F7377" w:rsidRDefault="000F7377">
      <w:r xmlns:w="http://schemas.openxmlformats.org/wordprocessingml/2006/main">
        <w:t xml:space="preserve">1. Hêza Xizmetê: Çawa Karîkirina Bo Kesên Din Me Nêzîkî Xwedê Dike</w:t>
      </w:r>
    </w:p>
    <w:p w14:paraId="2785B393" w14:textId="77777777" w:rsidR="000F7377" w:rsidRDefault="000F7377"/>
    <w:p w14:paraId="4F46D150" w14:textId="77777777" w:rsidR="000F7377" w:rsidRDefault="000F7377">
      <w:r xmlns:w="http://schemas.openxmlformats.org/wordprocessingml/2006/main">
        <w:t xml:space="preserve">2. Qebûlkirina Xizmetê: Çawa Karkirina Qenciyê Ji Yên Din Distîne Qebûlkirina Me ji Yên Din</w:t>
      </w:r>
    </w:p>
    <w:p w14:paraId="6AD8CBC4" w14:textId="77777777" w:rsidR="000F7377" w:rsidRDefault="000F7377"/>
    <w:p w14:paraId="1A0E1903" w14:textId="77777777" w:rsidR="000F7377" w:rsidRDefault="000F7377">
      <w:r xmlns:w="http://schemas.openxmlformats.org/wordprocessingml/2006/main">
        <w:t xml:space="preserve">1. Kolosî 3:23-24 - "Hûn çi dikin jî, karê xwe bi dil û can bikin, lê ji bo mirovan ne ji bo Xudan, hûn dizanin ku hûn ê xelata mîrasê ji Xudan bistînin. Ew Xudan Mesîh e ku hûn jê re xizmetê dikin. ."</w:t>
      </w:r>
    </w:p>
    <w:p w14:paraId="29E256D7" w14:textId="77777777" w:rsidR="000F7377" w:rsidRDefault="000F7377"/>
    <w:p w14:paraId="6B2A4C45" w14:textId="77777777" w:rsidR="000F7377" w:rsidRDefault="000F7377">
      <w:r xmlns:w="http://schemas.openxmlformats.org/wordprocessingml/2006/main">
        <w:t xml:space="preserve">2. Metta 25:31-40 - "Dema ku Kurê Mirov bi rûmeta xwe û hemû milyaketên bi wî re bê, ewê li ser textê xwe yê rûmetê rûne. Hemû milet wê li ber wî bicivin û ewê gelan ji hev veqetîne. Wek ku şivan pez ji bizinan vediqetîne, ewê miyan deyne milê xwe yê rastê û bizinan li milê xwe yê çepê. mîrasê xwe bistînin, Padîşahiya ku ji avabûna dinyayê ve ji we re hatiye amade kirin. Çimkî ez birçî bûm, te xwarin da min, ez tî bûm û te vexwarinek da min, ez xerîb bûm û we ez vexwendim hundur. cil lazim bû û te cil li min kir, ez nexweş bûm û te li min nihêrî, ez di girtîgehê de bûm û hûn hatin serdana min.' Hingê yên rast wê bersîva wî bidin: «Ya Xudan, me kengê tu birçî dîtî, te xwarin, an tîyî û vexwarinek da te? Me kengê tu xerîb dîtî û gazî te kir, yan me hewcedariya cil û bergên bi te hebû? em te nexweş dibînin an di girtîgehê de û diçin serdana te?' Padîşah wê bibersivîne: «Bi rastî ez ji we re dibêjim, we ji bo yek ji van xwişk û birayên min ên herî biçûk çi kir, we ji bo min kir.»</w:t>
      </w:r>
    </w:p>
    <w:p w14:paraId="50BCEEEC" w14:textId="77777777" w:rsidR="000F7377" w:rsidRDefault="000F7377"/>
    <w:p w14:paraId="7B26B750" w14:textId="77777777" w:rsidR="000F7377" w:rsidRDefault="000F7377">
      <w:r xmlns:w="http://schemas.openxmlformats.org/wordprocessingml/2006/main">
        <w:t xml:space="preserve">Romayî 14:19 Ji ber vê yekê bila em li pey tiştên ku aştî û tiştên ku bi wan re yek dikare yekî din ava bike, bişopînin.</w:t>
      </w:r>
    </w:p>
    <w:p w14:paraId="17536144" w14:textId="77777777" w:rsidR="000F7377" w:rsidRDefault="000F7377"/>
    <w:p w14:paraId="74C72213" w14:textId="77777777" w:rsidR="000F7377" w:rsidRDefault="000F7377">
      <w:r xmlns:w="http://schemas.openxmlformats.org/wordprocessingml/2006/main">
        <w:t xml:space="preserve">Divê em ji bo aştiyê têbikoşin û gotin û kirinên xwe ji bo avakirina hev bikar bînin.</w:t>
      </w:r>
    </w:p>
    <w:p w14:paraId="167331D5" w14:textId="77777777" w:rsidR="000F7377" w:rsidRDefault="000F7377"/>
    <w:p w14:paraId="5C4B86D4" w14:textId="77777777" w:rsidR="000F7377" w:rsidRDefault="000F7377">
      <w:r xmlns:w="http://schemas.openxmlformats.org/wordprocessingml/2006/main">
        <w:t xml:space="preserve">1. Hêza Aşitiyê: Çawa Em Dikarin Ji bo Yekîtiyê Bi hev re bixebitin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Avakirina Hevûdu: Çawa Em Dikarin Cûdahiyê Bikin</w:t>
      </w:r>
    </w:p>
    <w:p w14:paraId="5CBB37DF" w14:textId="77777777" w:rsidR="000F7377" w:rsidRDefault="000F7377"/>
    <w:p w14:paraId="155B5655" w14:textId="77777777" w:rsidR="000F7377" w:rsidRDefault="000F7377">
      <w:r xmlns:w="http://schemas.openxmlformats.org/wordprocessingml/2006/main">
        <w:t xml:space="preserve">1. Fîlîpî 4:8-9 - Axir birano, her tiştê ku rast e, tiştê ku bi rûmet e, tiştê ku dadmend e, tiştê ku pak e, tiştê ku delal e, tiştê ku pesindar e, heke hêjayî hebe, her tiştê ku hêjayî pesnê ye. , li ser van tiştan bifikirin. Tiştê ku we di min de hîn kir, stend, bihîst û dît, van tiştan bikin û Xwedayê aştiyê wê bi we re be.</w:t>
      </w:r>
    </w:p>
    <w:p w14:paraId="6C0BB911" w14:textId="77777777" w:rsidR="000F7377" w:rsidRDefault="000F7377"/>
    <w:p w14:paraId="18C7B83D" w14:textId="77777777" w:rsidR="000F7377" w:rsidRDefault="000F7377">
      <w:r xmlns:w="http://schemas.openxmlformats.org/wordprocessingml/2006/main">
        <w:t xml:space="preserve">2.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14:paraId="40F3C7C3" w14:textId="77777777" w:rsidR="000F7377" w:rsidRDefault="000F7377"/>
    <w:p w14:paraId="6343683E" w14:textId="77777777" w:rsidR="000F7377" w:rsidRDefault="000F7377">
      <w:r xmlns:w="http://schemas.openxmlformats.org/wordprocessingml/2006/main">
        <w:t xml:space="preserve">Romayî 14:20 Çimkî goşt karê Xwedê xera nekin. Bi rastî her tişt pak e; lê ji bo wî mirovê ku bi xeletî dixwe xerab e.</w:t>
      </w:r>
    </w:p>
    <w:p w14:paraId="2C02FBA6" w14:textId="77777777" w:rsidR="000F7377" w:rsidRDefault="000F7377"/>
    <w:p w14:paraId="097CE314" w14:textId="77777777" w:rsidR="000F7377" w:rsidRDefault="000F7377">
      <w:r xmlns:w="http://schemas.openxmlformats.org/wordprocessingml/2006/main">
        <w:t xml:space="preserve">Nehêlin ku bijartiyên xwarinên we karê Xwedê hilweşînin. Her tişt paqij e, lê xwarina bi awayekî ku bibe sedema xeyîdandinê xelet e.</w:t>
      </w:r>
    </w:p>
    <w:p w14:paraId="17202C97" w14:textId="77777777" w:rsidR="000F7377" w:rsidRDefault="000F7377"/>
    <w:p w14:paraId="485B6AC8" w14:textId="77777777" w:rsidR="000F7377" w:rsidRDefault="000F7377">
      <w:r xmlns:w="http://schemas.openxmlformats.org/wordprocessingml/2006/main">
        <w:t xml:space="preserve">1. Xwarina bi nefsbiçûk û rêz</w:t>
      </w:r>
    </w:p>
    <w:p w14:paraId="761C50E5" w14:textId="77777777" w:rsidR="000F7377" w:rsidRDefault="000F7377"/>
    <w:p w14:paraId="37586404" w14:textId="77777777" w:rsidR="000F7377" w:rsidRDefault="000F7377">
      <w:r xmlns:w="http://schemas.openxmlformats.org/wordprocessingml/2006/main">
        <w:t xml:space="preserve">2. Hêza Hilbijartinên Xwarinê</w:t>
      </w:r>
    </w:p>
    <w:p w14:paraId="5501CCFC" w14:textId="77777777" w:rsidR="000F7377" w:rsidRDefault="000F7377"/>
    <w:p w14:paraId="4121D017"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4938D573" w14:textId="77777777" w:rsidR="000F7377" w:rsidRDefault="000F7377"/>
    <w:p w14:paraId="2461877A" w14:textId="77777777" w:rsidR="000F7377" w:rsidRDefault="000F7377">
      <w:r xmlns:w="http://schemas.openxmlformats.org/wordprocessingml/2006/main">
        <w:t xml:space="preserve">2. 1 Korintî 8:9 - "Lê hay ji xwe hebin ku ev mafê we bi awayekî ji qelsan re nebe asteng."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Romayî 14:21 Ne xwarina goşt, ne vexwarina şerab û ne jî tiştek ku birayê te pê diterpile, xeyîdîne, an qels dibe baş e.</w:t>
      </w:r>
    </w:p>
    <w:p w14:paraId="430C7A4F" w14:textId="77777777" w:rsidR="000F7377" w:rsidRDefault="000F7377"/>
    <w:p w14:paraId="50BD01B7" w14:textId="77777777" w:rsidR="000F7377" w:rsidRDefault="000F7377">
      <w:r xmlns:w="http://schemas.openxmlformats.org/wordprocessingml/2006/main">
        <w:t xml:space="preserve">Gerek em tiştekî nekin ku dibe sedem ku kesek din qels bibe, biterpile an jî aciz bibe.</w:t>
      </w:r>
    </w:p>
    <w:p w14:paraId="7DF79B39" w14:textId="77777777" w:rsidR="000F7377" w:rsidRDefault="000F7377"/>
    <w:p w14:paraId="1F0AE06E" w14:textId="77777777" w:rsidR="000F7377" w:rsidRDefault="000F7377">
      <w:r xmlns:w="http://schemas.openxmlformats.org/wordprocessingml/2006/main">
        <w:t xml:space="preserve">1. Ji Yên din re Qenciyê Kirin: Bandora Ruhanî ya Karên Xweser</w:t>
      </w:r>
    </w:p>
    <w:p w14:paraId="7F50A636" w14:textId="77777777" w:rsidR="000F7377" w:rsidRDefault="000F7377"/>
    <w:p w14:paraId="5405660B" w14:textId="77777777" w:rsidR="000F7377" w:rsidRDefault="000F7377">
      <w:r xmlns:w="http://schemas.openxmlformats.org/wordprocessingml/2006/main">
        <w:t xml:space="preserve">2. Ji Yên Din hez Dikin: Bi Kirinên Me Zirarê Nedin</w:t>
      </w:r>
    </w:p>
    <w:p w14:paraId="6E289AB8" w14:textId="77777777" w:rsidR="000F7377" w:rsidRDefault="000F7377"/>
    <w:p w14:paraId="26C4862C" w14:textId="77777777" w:rsidR="000F7377" w:rsidRDefault="000F7377">
      <w:r xmlns:w="http://schemas.openxmlformats.org/wordprocessingml/2006/main">
        <w:t xml:space="preserve">1. Metta 7:12 - "Ji ber vê yekê, her tiştê ku hûn dixwazin ku mirov ji we re bikin, hûn jî ji wan re bikin. Çimkî Şerîet û pêxember ev in."</w:t>
      </w:r>
    </w:p>
    <w:p w14:paraId="5C5C0D3D" w14:textId="77777777" w:rsidR="000F7377" w:rsidRDefault="000F7377"/>
    <w:p w14:paraId="5274D365" w14:textId="77777777" w:rsidR="000F7377" w:rsidRDefault="000F7377">
      <w:r xmlns:w="http://schemas.openxmlformats.org/wordprocessingml/2006/main">
        <w:t xml:space="preserve">2. Efesî 4:32 - "Li hember hev dilovan bin, dilnerm bin, li hev bibihûrin, çawa ku Xwedê ji bo xatirê Mesîh we efû kiriye."</w:t>
      </w:r>
    </w:p>
    <w:p w14:paraId="66DEBBA8" w14:textId="77777777" w:rsidR="000F7377" w:rsidRDefault="000F7377"/>
    <w:p w14:paraId="09D20070" w14:textId="77777777" w:rsidR="000F7377" w:rsidRDefault="000F7377">
      <w:r xmlns:w="http://schemas.openxmlformats.org/wordprocessingml/2006/main">
        <w:t xml:space="preserve">Romayî 14:22 Baweriya te heye? ji xwe re li ber Xwedê be. Xwezî bi wî yê ku di tiştê ku destûrê dide de xwe sûcdar nake.</w:t>
      </w:r>
    </w:p>
    <w:p w14:paraId="58678B73" w14:textId="77777777" w:rsidR="000F7377" w:rsidRDefault="000F7377"/>
    <w:p w14:paraId="175D8E8D" w14:textId="77777777" w:rsidR="000F7377" w:rsidRDefault="000F7377">
      <w:r xmlns:w="http://schemas.openxmlformats.org/wordprocessingml/2006/main">
        <w:t xml:space="preserve">Divê bawermend xwe li gorî tiştên ku destûrê didin xwe dadbar nekin.</w:t>
      </w:r>
    </w:p>
    <w:p w14:paraId="7B326D8B" w14:textId="77777777" w:rsidR="000F7377" w:rsidRDefault="000F7377"/>
    <w:p w14:paraId="58A161C9" w14:textId="77777777" w:rsidR="000F7377" w:rsidRDefault="000F7377">
      <w:r xmlns:w="http://schemas.openxmlformats.org/wordprocessingml/2006/main">
        <w:t xml:space="preserve">1. "Di hevsengiyê de jiyan kirin: Tiştê ku em destûr didin û ya ku em şermezar dikin"</w:t>
      </w:r>
    </w:p>
    <w:p w14:paraId="42313243" w14:textId="77777777" w:rsidR="000F7377" w:rsidRDefault="000F7377"/>
    <w:p w14:paraId="746210CC" w14:textId="77777777" w:rsidR="000F7377" w:rsidRDefault="000F7377">
      <w:r xmlns:w="http://schemas.openxmlformats.org/wordprocessingml/2006/main">
        <w:t xml:space="preserve">2. "Hêza Xwe-Reflêkirinê: Di Plana Xwedê de Dilşewatî dîtin"</w:t>
      </w:r>
    </w:p>
    <w:p w14:paraId="712B67DB" w14:textId="77777777" w:rsidR="000F7377" w:rsidRDefault="000F7377"/>
    <w:p w14:paraId="293C1F3E" w14:textId="77777777" w:rsidR="000F7377" w:rsidRDefault="000F7377">
      <w:r xmlns:w="http://schemas.openxmlformats.org/wordprocessingml/2006/main">
        <w:t xml:space="preserve">1. Fîlîpî 4:11-13 - "Ne ku ez behsa hewcedariyê dikim, ji ber ku ez di her rewşê de hîn bûm ku ez razî bim. Û di her şert û mercî de ez fêrî sira rûbirûbûna pir û birçîbûnê, pirbûnê û hewcedariyê bûm. Ez dikarim her tiştî bi destê wî yê ku hêzê dide min bikim.»</w:t>
      </w:r>
    </w:p>
    <w:p w14:paraId="0287498C" w14:textId="77777777" w:rsidR="000F7377" w:rsidRDefault="000F7377"/>
    <w:p w14:paraId="1B1D1FEE" w14:textId="77777777" w:rsidR="000F7377" w:rsidRDefault="000F7377">
      <w:r xmlns:w="http://schemas.openxmlformats.org/wordprocessingml/2006/main">
        <w:t xml:space="preserve">2. Galatî 5:13-14 - "Çimkî birano, hûn ji bo azadiyê hatine gazîkirin. Tenê azadiya xwe ji bo bedenê wekî fersend bikar neynin, lê bi hezkirinê ji hev re xizmetê bikin. Çimkî tevahiya Şerîet bi yek gotinê pêk tê: " Tu ji cîranê xwe wek xwe hez bikî.»</w:t>
      </w:r>
    </w:p>
    <w:p w14:paraId="475EBD69" w14:textId="77777777" w:rsidR="000F7377" w:rsidRDefault="000F7377"/>
    <w:p w14:paraId="18954EB9" w14:textId="77777777" w:rsidR="000F7377" w:rsidRDefault="000F7377">
      <w:r xmlns:w="http://schemas.openxmlformats.org/wordprocessingml/2006/main">
        <w:t xml:space="preserve">Romayî 14:23 Û yê ku dudiliyê dike, eger bixwe, wê lanet li wî bê kirin, çimkî ew ne ji baweriyê dixwe.</w:t>
      </w:r>
    </w:p>
    <w:p w14:paraId="32F9C010" w14:textId="77777777" w:rsidR="000F7377" w:rsidRDefault="000F7377"/>
    <w:p w14:paraId="3249E9C6" w14:textId="77777777" w:rsidR="000F7377" w:rsidRDefault="000F7377">
      <w:r xmlns:w="http://schemas.openxmlformats.org/wordprocessingml/2006/main">
        <w:t xml:space="preserve">Yên ku nebawer in ku çi bikin, bila ji dudiliyê tevnegerin, ji ber ku her tiştê ku bê bawerî tê kirin guneh tê hesibandin.</w:t>
      </w:r>
    </w:p>
    <w:p w14:paraId="589A211A" w14:textId="77777777" w:rsidR="000F7377" w:rsidRDefault="000F7377"/>
    <w:p w14:paraId="2BF4C9EC" w14:textId="77777777" w:rsidR="000F7377" w:rsidRDefault="000F7377">
      <w:r xmlns:w="http://schemas.openxmlformats.org/wordprocessingml/2006/main">
        <w:t xml:space="preserve">1. Bila baweriya we rêberiya tevgerên we bike.</w:t>
      </w:r>
    </w:p>
    <w:p w14:paraId="68F336A7" w14:textId="77777777" w:rsidR="000F7377" w:rsidRDefault="000F7377"/>
    <w:p w14:paraId="55848F4A" w14:textId="77777777" w:rsidR="000F7377" w:rsidRDefault="000F7377">
      <w:r xmlns:w="http://schemas.openxmlformats.org/wordprocessingml/2006/main">
        <w:t xml:space="preserve">2. Şik dijminê îmanê ye.</w:t>
      </w:r>
    </w:p>
    <w:p w14:paraId="5979F5EE" w14:textId="77777777" w:rsidR="000F7377" w:rsidRDefault="000F7377"/>
    <w:p w14:paraId="36DC8274" w14:textId="77777777" w:rsidR="000F7377" w:rsidRDefault="000F7377">
      <w:r xmlns:w="http://schemas.openxmlformats.org/wordprocessingml/2006/main">
        <w:t xml:space="preserve">1. Îbranî 11:6 - "Û bêyî baweriyê ne mimkun e ku meriv wî xweş bike, çimkî kî ku bixwaze nêzîkî Xwedê bibe, divê bawer bike ku ew heye û ew xelat dide yên ku li wî digerin."</w:t>
      </w:r>
    </w:p>
    <w:p w14:paraId="4485718F" w14:textId="77777777" w:rsidR="000F7377" w:rsidRDefault="000F7377"/>
    <w:p w14:paraId="4E62577C" w14:textId="77777777" w:rsidR="000F7377" w:rsidRDefault="000F7377">
      <w:r xmlns:w="http://schemas.openxmlformats.org/wordprocessingml/2006/main">
        <w:t xml:space="preserve">2. Aqûb 1:5-8 - "Eger şehrezayiya yekî ji we kêm be, bila ji Xwedayê ku bi comerdî dide hemûyan û bê riswakirin bixwaze û wê jê re bê dayîn. Lê bila bi baweriyê, bê şik û guman bixwaze, Yê ku dudilî ye, mîna pêla behrê ye, ku bayê wê dihejîne û dihejîne. Çimkî ew kes nefikire ku wê tiştekî ji Xudan bistîne; ew mirovekî dudil e û di hemû riyên xwe de ne aram e.»</w:t>
      </w:r>
    </w:p>
    <w:p w14:paraId="2DC31666" w14:textId="77777777" w:rsidR="000F7377" w:rsidRDefault="000F7377"/>
    <w:p w14:paraId="2DF0C657" w14:textId="77777777" w:rsidR="000F7377" w:rsidRDefault="000F7377">
      <w:r xmlns:w="http://schemas.openxmlformats.org/wordprocessingml/2006/main">
        <w:t xml:space="preserve">Romayî 15 nîqaşa ji beşa berê ya li ser jiyana Xirîstiyanî berdewam dike, balê dikişîne ser avakirina hevûdu, Mesîh wekî modelek pejirandinê û wezareta Pawlos ji miletan re.</w:t>
      </w:r>
    </w:p>
    <w:p w14:paraId="08F5B892" w14:textId="77777777" w:rsidR="000F7377" w:rsidRDefault="000F7377"/>
    <w:p w14:paraId="55B67F05" w14:textId="77777777" w:rsidR="000F7377" w:rsidRDefault="000F7377">
      <w:r xmlns:w="http://schemas.openxmlformats.org/wordprocessingml/2006/main">
        <w:t xml:space="preserve">Paragrafa 1emîn: Beş bi Pawlos dest pê dike ku ji bawermendan re şîret dike ku em ên ku hêzdar in, divê em kêmasiyên qels ragirin, ne ku xwe xweş bikin </w:t>
      </w:r>
      <w:r xmlns:w="http://schemas.openxmlformats.org/wordprocessingml/2006/main">
        <w:lastRenderedPageBreak xmlns:w="http://schemas.openxmlformats.org/wordprocessingml/2006/main"/>
      </w:r>
      <w:r xmlns:w="http://schemas.openxmlformats.org/wordprocessingml/2006/main">
        <w:t xml:space="preserve">. Ew nîşan dide ku Mesîh dilê xwe xweş nekir, lê wekî ku nivîsar e: “Hûn heqaret dikin, hûn ketine min” (Romayî 15:1-3). Ew destnîşan dike ku her tiştê ku berê hatî nivîsandin, me hîn dike ku bi teşwîqkirina bîhnfirehiyê Nivîsarên Pîroz dikarin bibin xwedî hêvî (Romayî 15:4).</w:t>
      </w:r>
    </w:p>
    <w:p w14:paraId="5533D5AE" w14:textId="77777777" w:rsidR="000F7377" w:rsidRDefault="000F7377"/>
    <w:p w14:paraId="40995F82" w14:textId="77777777" w:rsidR="000F7377" w:rsidRDefault="000F7377">
      <w:r xmlns:w="http://schemas.openxmlformats.org/wordprocessingml/2006/main">
        <w:t xml:space="preserve">Paragrafa 2yemîn: Di ayetên 5-13 de, Pawlos ji bo yekitiya bawermendan dua dike da ku bi yek hiş û yek dengî pesnê Xwedê bidin. Ew wana teşwîq dike ku hevûdu qebûl bikin çawa ku Mesîh ew qebûl kirin, da ku pesnê Xwedê bidin. Dûv re ew diyar dike ku çawa Îsa bû xulam Cihûyan sozên ku ji bav û kalan re hatine dayîn piştrast dikin. (Romayî 15:5-13).</w:t>
      </w:r>
    </w:p>
    <w:p w14:paraId="56F1DC43" w14:textId="77777777" w:rsidR="000F7377" w:rsidRDefault="000F7377"/>
    <w:p w14:paraId="179BCE9C" w14:textId="77777777" w:rsidR="000F7377" w:rsidRDefault="000F7377">
      <w:r xmlns:w="http://schemas.openxmlformats.org/wordprocessingml/2006/main">
        <w:t xml:space="preserve">Paragrafa 3-an: Ji ayeta 14-an û pê ve, Pawlos di derbarê xizmeta xwe de di nav miletan de parve dike û ambargoya xwe diyar dike ku Mizgîniya ku Mesîh lê nedihat zanîn, da ku ew bingeha kesek din ava neke (Romayî 15:20). Ew diyar dike ku çima ji ber vê karê mîsyonê wî ji serdana Romayê hatiye asteng kirin lê niha êdî cîhek van herêman nemaye ji ber ku ew gelek salan dirêj e ku dema ku ew diçe Spanyayê, ew hêvî dike ku wan bibîne dema derbas dibe û ger yekem kêfa wan hatibe ji wan re bibe alîkar ku rêwîtiya wir bike. hevaltiya wan demekê (Romayî 15:22-24). Beş bi plana Pawlos a serdana Orşelîmê bi dawî dibe. Gelê Xudan li wir daxwaz dike ku dua bikin kafir dikarin sax bimînin. Ev yek ronahiyê dide hewesa dilê şandî ya ku Mizgîniyê li deverên negihîştî belav dike.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Romayî 15:1 Îcar em ên ku bi hêz in, divê em nexweşiyên qelsan hilgirin û xwe xweş nekin.</w:t>
      </w:r>
    </w:p>
    <w:p w14:paraId="78DA1B80" w14:textId="77777777" w:rsidR="000F7377" w:rsidRDefault="000F7377"/>
    <w:p w14:paraId="625DFAB4" w14:textId="77777777" w:rsidR="000F7377" w:rsidRDefault="000F7377">
      <w:r xmlns:w="http://schemas.openxmlformats.org/wordprocessingml/2006/main">
        <w:t xml:space="preserve">Divê em amade bin ku alîkariya kesên hewcedar bikin, ne ku her gav li berjewendîyên xwe digerin.</w:t>
      </w:r>
    </w:p>
    <w:p w14:paraId="4A67B94F" w14:textId="77777777" w:rsidR="000F7377" w:rsidRDefault="000F7377"/>
    <w:p w14:paraId="083CF773" w14:textId="77777777" w:rsidR="000F7377" w:rsidRDefault="000F7377">
      <w:r xmlns:w="http://schemas.openxmlformats.org/wordprocessingml/2006/main">
        <w:t xml:space="preserve">1: Bibe Samerîyekî Baş - Ji Yên Din hez Dike û Xizmet dike</w:t>
      </w:r>
    </w:p>
    <w:p w14:paraId="25EDB1E6" w14:textId="77777777" w:rsidR="000F7377" w:rsidRDefault="000F7377"/>
    <w:p w14:paraId="2ACE8418" w14:textId="77777777" w:rsidR="000F7377" w:rsidRDefault="000F7377">
      <w:r xmlns:w="http://schemas.openxmlformats.org/wordprocessingml/2006/main">
        <w:t xml:space="preserve">2: Xwe Kêfxweş Nekin - Yên Din Ber Xwe Didin</w:t>
      </w:r>
    </w:p>
    <w:p w14:paraId="4FAE67C2" w14:textId="77777777" w:rsidR="000F7377" w:rsidRDefault="000F7377"/>
    <w:p w14:paraId="70CF4B8D" w14:textId="77777777" w:rsidR="000F7377" w:rsidRDefault="000F7377">
      <w:r xmlns:w="http://schemas.openxmlformats.org/wordprocessingml/2006/main">
        <w:t xml:space="preserve">1: Metta 22:36-40 - Ji Xwedê hez bikin û ji cîranê xwe hez bikin</w:t>
      </w:r>
    </w:p>
    <w:p w14:paraId="5B924467" w14:textId="77777777" w:rsidR="000F7377" w:rsidRDefault="000F7377"/>
    <w:p w14:paraId="1556F7B7" w14:textId="77777777" w:rsidR="000F7377" w:rsidRDefault="000F7377">
      <w:r xmlns:w="http://schemas.openxmlformats.org/wordprocessingml/2006/main">
        <w:t xml:space="preserve">2: Fîlîpî 2:3-4 - Ji Xweseriya Xwe Tiştek Nekin</w:t>
      </w:r>
    </w:p>
    <w:p w14:paraId="4469E838" w14:textId="77777777" w:rsidR="000F7377" w:rsidRDefault="000F7377"/>
    <w:p w14:paraId="2DFE83C9" w14:textId="77777777" w:rsidR="000F7377" w:rsidRDefault="000F7377">
      <w:r xmlns:w="http://schemas.openxmlformats.org/wordprocessingml/2006/main">
        <w:t xml:space="preserve">Romayî 15:2 Bila her kes ji me ji bo avabûna qenciya xwe, cîranê xwe xweş bike.</w:t>
      </w:r>
    </w:p>
    <w:p w14:paraId="18128EE3" w14:textId="77777777" w:rsidR="000F7377" w:rsidRDefault="000F7377"/>
    <w:p w14:paraId="1B005E47" w14:textId="77777777" w:rsidR="000F7377" w:rsidRDefault="000F7377">
      <w:r xmlns:w="http://schemas.openxmlformats.org/wordprocessingml/2006/main">
        <w:t xml:space="preserve">Divê em hewl bidin ku cîranên xwe xweş bikin da ku hevdû ava bikin.</w:t>
      </w:r>
    </w:p>
    <w:p w14:paraId="782D8C07" w14:textId="77777777" w:rsidR="000F7377" w:rsidRDefault="000F7377"/>
    <w:p w14:paraId="0661D844" w14:textId="77777777" w:rsidR="000F7377" w:rsidRDefault="000F7377">
      <w:r xmlns:w="http://schemas.openxmlformats.org/wordprocessingml/2006/main">
        <w:t xml:space="preserve">1. "Ji Cîranê Xwe Hez Bikin: Mifteya Avakirinê"</w:t>
      </w:r>
    </w:p>
    <w:p w14:paraId="72B25595" w14:textId="77777777" w:rsidR="000F7377" w:rsidRDefault="000F7377"/>
    <w:p w14:paraId="3E8A2DC4" w14:textId="77777777" w:rsidR="000F7377" w:rsidRDefault="000F7377">
      <w:r xmlns:w="http://schemas.openxmlformats.org/wordprocessingml/2006/main">
        <w:t xml:space="preserve">2. "Hêza Yekîtiyê Bi Evînê"</w:t>
      </w:r>
    </w:p>
    <w:p w14:paraId="560A7CC3" w14:textId="77777777" w:rsidR="000F7377" w:rsidRDefault="000F7377"/>
    <w:p w14:paraId="6B612665" w14:textId="77777777" w:rsidR="000F7377" w:rsidRDefault="000F7377">
      <w:r xmlns:w="http://schemas.openxmlformats.org/wordprocessingml/2006/main">
        <w:t xml:space="preserve">1. Efesî 4:29 "Bila xebera xerab ji devê we dernekeve, lê ya ku ji bo avakirinê baş e, da ku keremê bide guhdaran."</w:t>
      </w:r>
    </w:p>
    <w:p w14:paraId="090ADD91" w14:textId="77777777" w:rsidR="000F7377" w:rsidRDefault="000F7377"/>
    <w:p w14:paraId="00E2B44F" w14:textId="77777777" w:rsidR="000F7377" w:rsidRDefault="000F7377">
      <w:r xmlns:w="http://schemas.openxmlformats.org/wordprocessingml/2006/main">
        <w:t xml:space="preserve">2. Kolosî 3:12-14 "Ji ber vê yekê, wek bijartiyên Xwedê, pîroz û hezkirî, roviyên rehmê, dilovanî, dilnizmî, dilnizmî, bîhnfirehî li xwe bikin. Eger yek hebe, hevdû ragirin û li hev bibihûrin. çawa ku Mesîh li we bihûrt, hûn jî wisa bikin. Ji van hemûyan zêdetir sedeqe, ku girêdana bêkêmasî ye, li xwe bikin.»</w:t>
      </w:r>
    </w:p>
    <w:p w14:paraId="142BE9C2" w14:textId="77777777" w:rsidR="000F7377" w:rsidRDefault="000F7377"/>
    <w:p w14:paraId="73B36DA6" w14:textId="77777777" w:rsidR="000F7377" w:rsidRDefault="000F7377">
      <w:r xmlns:w="http://schemas.openxmlformats.org/wordprocessingml/2006/main">
        <w:t xml:space="preserve">Romayî 15:3 Çimkî Mesîh jî ji xwe razî nebû; lê wek ku hatiye nivîsîn: «Nermezariyên yên ku te riswa dikirin, bi ser min de hatin.</w:t>
      </w:r>
    </w:p>
    <w:p w14:paraId="45826B29" w14:textId="77777777" w:rsidR="000F7377" w:rsidRDefault="000F7377"/>
    <w:p w14:paraId="3755CAB4" w14:textId="77777777" w:rsidR="000F7377" w:rsidRDefault="000F7377">
      <w:r xmlns:w="http://schemas.openxmlformats.org/wordprocessingml/2006/main">
        <w:t xml:space="preserve">Xwe fedakirina Mesîh nimûneyek e ku meriv çawa yên din pêşî li wan digire.</w:t>
      </w:r>
    </w:p>
    <w:p w14:paraId="714E27D1" w14:textId="77777777" w:rsidR="000F7377" w:rsidRDefault="000F7377"/>
    <w:p w14:paraId="5E5A6141" w14:textId="77777777" w:rsidR="000F7377" w:rsidRDefault="000F7377">
      <w:r xmlns:w="http://schemas.openxmlformats.org/wordprocessingml/2006/main">
        <w:t xml:space="preserve">1: Divê em mînaka fedakariya Mesîh bişopînin da ku kesên din di jiyana xwe de bidin pêş.</w:t>
      </w:r>
    </w:p>
    <w:p w14:paraId="4C51DCD8" w14:textId="77777777" w:rsidR="000F7377" w:rsidRDefault="000F7377"/>
    <w:p w14:paraId="7B922953" w14:textId="77777777" w:rsidR="000F7377" w:rsidRDefault="000F7377">
      <w:r xmlns:w="http://schemas.openxmlformats.org/wordprocessingml/2006/main">
        <w:t xml:space="preserve">2: Çawa ku Îsa kir, gerekê em heqaretên kesên din ji bo berjewendiya kesên din ragirin.</w:t>
      </w:r>
    </w:p>
    <w:p w14:paraId="314853B5" w14:textId="77777777" w:rsidR="000F7377" w:rsidRDefault="000F7377"/>
    <w:p w14:paraId="3EC018A7" w14:textId="77777777" w:rsidR="000F7377" w:rsidRDefault="000F7377">
      <w:r xmlns:w="http://schemas.openxmlformats.org/wordprocessingml/2006/main">
        <w:t xml:space="preserve">1: Fîlîpî 2:3-4 - "Tiştekî ji xeyalên xweperestî an jî xweperestiya pûç nekin. Belê, bi nefsbiçûkî ji xwe re qîmetê bidin kesên din, ne li berjewendiyên xwe, lê her yek ji we li berjewendiya yên din binêrin."</w:t>
      </w:r>
    </w:p>
    <w:p w14:paraId="6A7E8699" w14:textId="77777777" w:rsidR="000F7377" w:rsidRDefault="000F7377"/>
    <w:p w14:paraId="12FE83CF" w14:textId="77777777" w:rsidR="000F7377" w:rsidRDefault="000F7377">
      <w:r xmlns:w="http://schemas.openxmlformats.org/wordprocessingml/2006/main">
        <w:t xml:space="preserve">2: Metta 5:39 - "Lê ez ji we re dibêjim, li hember merivê xerab nesekinin. Eger yek sîleyekê li çengê rastê li we bixe, li gûpa din jî bizivire."</w:t>
      </w:r>
    </w:p>
    <w:p w14:paraId="49136913" w14:textId="77777777" w:rsidR="000F7377" w:rsidRDefault="000F7377"/>
    <w:p w14:paraId="08B2E5AF" w14:textId="77777777" w:rsidR="000F7377" w:rsidRDefault="000F7377">
      <w:r xmlns:w="http://schemas.openxmlformats.org/wordprocessingml/2006/main">
        <w:t xml:space="preserve">Romayî 15:4 Çimkî hemû tiştên ku berê hatibûn nivîsandin, ji bo hînbûna me hatibûn nivîsîn, da ku em bi sebir û bi handana Nivîsarên Pîroz bibin xwedî hêviya me.</w:t>
      </w:r>
    </w:p>
    <w:p w14:paraId="52220DA4" w14:textId="77777777" w:rsidR="000F7377" w:rsidRDefault="000F7377"/>
    <w:p w14:paraId="7F7226B7" w14:textId="77777777" w:rsidR="000F7377" w:rsidRDefault="000F7377">
      <w:r xmlns:w="http://schemas.openxmlformats.org/wordprocessingml/2006/main">
        <w:t xml:space="preserve">Peyva Xwedê ji bo me çavkaniya handan û hêviyê ye.</w:t>
      </w:r>
    </w:p>
    <w:p w14:paraId="59442806" w14:textId="77777777" w:rsidR="000F7377" w:rsidRDefault="000F7377"/>
    <w:p w14:paraId="26C05D9A" w14:textId="77777777" w:rsidR="000F7377" w:rsidRDefault="000F7377">
      <w:r xmlns:w="http://schemas.openxmlformats.org/wordprocessingml/2006/main">
        <w:t xml:space="preserve">1: "Di Nivîsarên Pîroz de Sebir û Rihetî"</w:t>
      </w:r>
    </w:p>
    <w:p w14:paraId="3CD3943E" w14:textId="77777777" w:rsidR="000F7377" w:rsidRDefault="000F7377"/>
    <w:p w14:paraId="1BEAEA50" w14:textId="77777777" w:rsidR="000F7377" w:rsidRDefault="000F7377">
      <w:r xmlns:w="http://schemas.openxmlformats.org/wordprocessingml/2006/main">
        <w:t xml:space="preserve">2: "Hêviya ku Em ji Peyva Xwedê Distînin"</w:t>
      </w:r>
    </w:p>
    <w:p w14:paraId="1E2BC619" w14:textId="77777777" w:rsidR="000F7377" w:rsidRDefault="000F7377"/>
    <w:p w14:paraId="105B680E" w14:textId="77777777" w:rsidR="000F7377" w:rsidRDefault="000F7377">
      <w:r xmlns:w="http://schemas.openxmlformats.org/wordprocessingml/2006/main">
        <w:t xml:space="preserve">1: Zebûr 119:105 "Gotina te ji lingên min re çira ye û ji bo riya min ronahî ye."</w:t>
      </w:r>
    </w:p>
    <w:p w14:paraId="1DB392B1" w14:textId="77777777" w:rsidR="000F7377" w:rsidRDefault="000F7377"/>
    <w:p w14:paraId="0D0F4D39" w14:textId="77777777" w:rsidR="000F7377" w:rsidRDefault="000F7377">
      <w:r xmlns:w="http://schemas.openxmlformats.org/wordprocessingml/2006/main">
        <w:t xml:space="preserve">2: Îbranî 4:12 "Çimkî peyva Xwedê jîndar û çalak e, ji her şûrê du devî tûjtir e, di navbera giyan û ruh, hev û mêjû de diqulipîne û fikir û mebestên dil dihesibîne. ."</w:t>
      </w:r>
    </w:p>
    <w:p w14:paraId="1F122AAC" w14:textId="77777777" w:rsidR="000F7377" w:rsidRDefault="000F7377"/>
    <w:p w14:paraId="16FBCD59" w14:textId="77777777" w:rsidR="000F7377" w:rsidRDefault="000F7377">
      <w:r xmlns:w="http://schemas.openxmlformats.org/wordprocessingml/2006/main">
        <w:t xml:space="preserve">Romayî 15:5 Îcar Xwedayê sebir û teseliyê bide we ku hûn li gor Mesîh Îsa bi hev re bibin yek.</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ji dêra Romayê şîret dike ku di baweriya xwe de bibin yek û ji hev re sebir bin, wek Îsa Mesîh.</w:t>
      </w:r>
    </w:p>
    <w:p w14:paraId="64DAC672" w14:textId="77777777" w:rsidR="000F7377" w:rsidRDefault="000F7377"/>
    <w:p w14:paraId="37FBEA24" w14:textId="77777777" w:rsidR="000F7377" w:rsidRDefault="000F7377">
      <w:r xmlns:w="http://schemas.openxmlformats.org/wordprocessingml/2006/main">
        <w:t xml:space="preserve">1. "Di Yekîtiyê de Sebir: Hêza Mesîh di jiyana me de"</w:t>
      </w:r>
    </w:p>
    <w:p w14:paraId="5652420A" w14:textId="77777777" w:rsidR="000F7377" w:rsidRDefault="000F7377"/>
    <w:p w14:paraId="2CBC671B" w14:textId="77777777" w:rsidR="000F7377" w:rsidRDefault="000F7377">
      <w:r xmlns:w="http://schemas.openxmlformats.org/wordprocessingml/2006/main">
        <w:t xml:space="preserve">2. "Li gor Îsa Jiyan: Bi Sebrê Bidestxistina Yekîtiyê"</w:t>
      </w:r>
    </w:p>
    <w:p w14:paraId="52CC38BF" w14:textId="77777777" w:rsidR="000F7377" w:rsidRDefault="000F7377"/>
    <w:p w14:paraId="7FA9CB3A" w14:textId="77777777" w:rsidR="000F7377" w:rsidRDefault="000F7377">
      <w:r xmlns:w="http://schemas.openxmlformats.org/wordprocessingml/2006/main">
        <w:t xml:space="preserve">1. Efesî 4:3 - "Hemû hewl bidin ku yekîtiya Ruh di girêdana aştiyê de biparêzin."</w:t>
      </w:r>
    </w:p>
    <w:p w14:paraId="2FE67A17" w14:textId="77777777" w:rsidR="000F7377" w:rsidRDefault="000F7377"/>
    <w:p w14:paraId="37E68E4F" w14:textId="77777777" w:rsidR="000F7377" w:rsidRDefault="000F7377">
      <w:r xmlns:w="http://schemas.openxmlformats.org/wordprocessingml/2006/main">
        <w:t xml:space="preserve">2. Kolosî 3:13 - "Hûn hevdu ragirin û li hev bibihûrin, eger giliyek ji we li hember yekî hebe. Çawa ku Xudan li we efû kiriye, bibihûrin."</w:t>
      </w:r>
    </w:p>
    <w:p w14:paraId="22EE5141" w14:textId="77777777" w:rsidR="000F7377" w:rsidRDefault="000F7377"/>
    <w:p w14:paraId="2BAFFB50" w14:textId="77777777" w:rsidR="000F7377" w:rsidRDefault="000F7377">
      <w:r xmlns:w="http://schemas.openxmlformats.org/wordprocessingml/2006/main">
        <w:t xml:space="preserve">Romayî 15:6 Ji bo ku hûn bi yek hiş û yek dev pesnê Xwedê bidin, yanî Bavê Xudanê me Îsa Mesîh.</w:t>
      </w:r>
    </w:p>
    <w:p w14:paraId="1948F798" w14:textId="77777777" w:rsidR="000F7377" w:rsidRDefault="000F7377"/>
    <w:p w14:paraId="1F4F394B" w14:textId="77777777" w:rsidR="000F7377" w:rsidRDefault="000F7377">
      <w:r xmlns:w="http://schemas.openxmlformats.org/wordprocessingml/2006/main">
        <w:t xml:space="preserve">Em dikarin bi pesindana yekgirtî û yekgirtî pesnê Xwedê bidin û pesnê xwe bidin.</w:t>
      </w:r>
    </w:p>
    <w:p w14:paraId="3D55B921" w14:textId="77777777" w:rsidR="000F7377" w:rsidRDefault="000F7377"/>
    <w:p w14:paraId="1CABFA63" w14:textId="77777777" w:rsidR="000F7377" w:rsidRDefault="000F7377">
      <w:r xmlns:w="http://schemas.openxmlformats.org/wordprocessingml/2006/main">
        <w:t xml:space="preserve">1: "Yekitî di pesnê de"</w:t>
      </w:r>
    </w:p>
    <w:p w14:paraId="0CB161D0" w14:textId="77777777" w:rsidR="000F7377" w:rsidRDefault="000F7377"/>
    <w:p w14:paraId="0C0224BC" w14:textId="77777777" w:rsidR="000F7377" w:rsidRDefault="000F7377">
      <w:r xmlns:w="http://schemas.openxmlformats.org/wordprocessingml/2006/main">
        <w:t xml:space="preserve">2: "Bi hev re pesnê Xwedê bidin"</w:t>
      </w:r>
    </w:p>
    <w:p w14:paraId="4947EE4D" w14:textId="77777777" w:rsidR="000F7377" w:rsidRDefault="000F7377"/>
    <w:p w14:paraId="678DEE0A" w14:textId="77777777" w:rsidR="000F7377" w:rsidRDefault="000F7377">
      <w:r xmlns:w="http://schemas.openxmlformats.org/wordprocessingml/2006/main">
        <w:t xml:space="preserve">1: Fîlîpî 2:5-11 - Di nav xwe de ev fikra we hebe, ya ku di Mesîh Îsa de ya we ye. şiklê xulamekî digire û di şikilê mirovan de çêbûye.</w:t>
      </w:r>
    </w:p>
    <w:p w14:paraId="4AF1EF51" w14:textId="77777777" w:rsidR="000F7377" w:rsidRDefault="000F7377"/>
    <w:p w14:paraId="3E76CFAA" w14:textId="77777777" w:rsidR="000F7377" w:rsidRDefault="000F7377">
      <w:r xmlns:w="http://schemas.openxmlformats.org/wordprocessingml/2006/main">
        <w:t xml:space="preserve">2: Zebûr 34:3 - Ax, bi min re Xudan mezin bike, û em bi hev re navê wî bilind bikin!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Romayî 15:7 Ji ber vê yekê hûn hevdû qebûl bikin, çawa ku Mesîh jî em ji bo rûmeta Xwedê qebûl kirin.</w:t>
      </w:r>
    </w:p>
    <w:p w14:paraId="1EDDEB62" w14:textId="77777777" w:rsidR="000F7377" w:rsidRDefault="000F7377"/>
    <w:p w14:paraId="429BD722" w14:textId="77777777" w:rsidR="000F7377" w:rsidRDefault="000F7377">
      <w:r xmlns:w="http://schemas.openxmlformats.org/wordprocessingml/2006/main">
        <w:t xml:space="preserve">Divê Mesîhî hevdu qebûl bikin wek ku Mesîh em qebûl kirin, da ku rûmeta Xwedê bînin.</w:t>
      </w:r>
    </w:p>
    <w:p w14:paraId="6F990698" w14:textId="77777777" w:rsidR="000F7377" w:rsidRDefault="000F7377"/>
    <w:p w14:paraId="5C9EEDDA" w14:textId="77777777" w:rsidR="000F7377" w:rsidRDefault="000F7377">
      <w:r xmlns:w="http://schemas.openxmlformats.org/wordprocessingml/2006/main">
        <w:t xml:space="preserve">1. Hêza Qebûlkirinê: Çawa Em Dikarin Xwedê Bi Hezkirina Yên Din Bikin</w:t>
      </w:r>
    </w:p>
    <w:p w14:paraId="5817AF1E" w14:textId="77777777" w:rsidR="000F7377" w:rsidRDefault="000F7377"/>
    <w:p w14:paraId="1FA5F375" w14:textId="77777777" w:rsidR="000F7377" w:rsidRDefault="000F7377">
      <w:r xmlns:w="http://schemas.openxmlformats.org/wordprocessingml/2006/main">
        <w:t xml:space="preserve">2. Ji Hemî Hezkirin: Em Çawa Dikarin Bi Kirinên Xwe Bi Mesîh Vegerînin</w:t>
      </w:r>
    </w:p>
    <w:p w14:paraId="3C799603" w14:textId="77777777" w:rsidR="000F7377" w:rsidRDefault="000F7377"/>
    <w:p w14:paraId="1F7CC802" w14:textId="77777777" w:rsidR="000F7377" w:rsidRDefault="000F7377">
      <w:r xmlns:w="http://schemas.openxmlformats.org/wordprocessingml/2006/main">
        <w:t xml:space="preserve">1. Yûhenna 13:34-35 - "Ez emirekî nû didim we, ku hûn ji hevdû hez bikin; çawa ku min ji we hez kir, hûn jî ji hevdû hez bikin. Bi vê yekê hemû wê bizanin ku hûn şagirtên min in, eger hûn ji hev hez bikin.”</w:t>
      </w:r>
    </w:p>
    <w:p w14:paraId="1111C32E" w14:textId="77777777" w:rsidR="000F7377" w:rsidRDefault="000F7377"/>
    <w:p w14:paraId="71797601" w14:textId="77777777" w:rsidR="000F7377" w:rsidRDefault="000F7377">
      <w:r xmlns:w="http://schemas.openxmlformats.org/wordprocessingml/2006/main">
        <w:t xml:space="preserve">2. Efesî 4:2-3 – “Bi hemû nefsbiçûkî û nermî, bi bîhnfirehî, bi hezkirinê hevdu ragirin, hewl bidin ku yekîtiya Ruh di girêdana aştiyê de biparêzin.”</w:t>
      </w:r>
    </w:p>
    <w:p w14:paraId="5BB0EA57" w14:textId="77777777" w:rsidR="000F7377" w:rsidRDefault="000F7377"/>
    <w:p w14:paraId="2D1AEDB0" w14:textId="77777777" w:rsidR="000F7377" w:rsidRDefault="000F7377">
      <w:r xmlns:w="http://schemas.openxmlformats.org/wordprocessingml/2006/main">
        <w:t xml:space="preserve">Romayî 15:8 Niha ez dibêjim ku Îsa Mesîh ji bo rastiya Xwedê xizmetkarê sinetbûnê bû, da ku sozên ku ji bav û kalan re hatine dayîn piştrast bike.</w:t>
      </w:r>
    </w:p>
    <w:p w14:paraId="7D1D49DB" w14:textId="77777777" w:rsidR="000F7377" w:rsidRDefault="000F7377"/>
    <w:p w14:paraId="67A75D5A" w14:textId="77777777" w:rsidR="000F7377" w:rsidRDefault="000F7377">
      <w:r xmlns:w="http://schemas.openxmlformats.org/wordprocessingml/2006/main">
        <w:t xml:space="preserve">Îsa Mesîh xizmetkarê Xwedê bû ku sozên ku ji bav û kalan re hatibûn dayîn bi cih bîne.</w:t>
      </w:r>
    </w:p>
    <w:p w14:paraId="1AB53D35" w14:textId="77777777" w:rsidR="000F7377" w:rsidRDefault="000F7377"/>
    <w:p w14:paraId="35F9E93B" w14:textId="77777777" w:rsidR="000F7377" w:rsidRDefault="000F7377">
      <w:r xmlns:w="http://schemas.openxmlformats.org/wordprocessingml/2006/main">
        <w:t xml:space="preserve">1. Bicîhanîna Sozên Xwedê</w:t>
      </w:r>
    </w:p>
    <w:p w14:paraId="4F754124" w14:textId="77777777" w:rsidR="000F7377" w:rsidRDefault="000F7377"/>
    <w:p w14:paraId="6050F192" w14:textId="77777777" w:rsidR="000F7377" w:rsidRDefault="000F7377">
      <w:r xmlns:w="http://schemas.openxmlformats.org/wordprocessingml/2006/main">
        <w:t xml:space="preserve">2. Îsa Mesîh: Wezîrê Xwedê</w:t>
      </w:r>
    </w:p>
    <w:p w14:paraId="1C5052AC" w14:textId="77777777" w:rsidR="000F7377" w:rsidRDefault="000F7377"/>
    <w:p w14:paraId="508041C9" w14:textId="77777777" w:rsidR="000F7377" w:rsidRDefault="000F7377">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6368A9CA" w14:textId="77777777" w:rsidR="000F7377" w:rsidRDefault="000F7377"/>
    <w:p w14:paraId="41468831" w14:textId="77777777" w:rsidR="000F7377" w:rsidRDefault="000F7377">
      <w:r xmlns:w="http://schemas.openxmlformats.org/wordprocessingml/2006/main">
        <w:t xml:space="preserve">2. Îbranî 11:17-19 – “Bi baweriyê Birahîm, gava hat cêribandin, Îshaq pêşkêş kir û yê ku soz standibû kurê xwe yê yekta pêşkêş kir, ku li ser wî hatibû gotin: ‹Devera te bi Îshaq re be. gazî kirin, 'hatina wê yekê ku Xwedê karîbû wî ji nav miriyan rake, ku wî jî bi wateya mecazî ji wan stand.</w:t>
      </w:r>
    </w:p>
    <w:p w14:paraId="49E3A986" w14:textId="77777777" w:rsidR="000F7377" w:rsidRDefault="000F7377"/>
    <w:p w14:paraId="3DEB5ED5" w14:textId="77777777" w:rsidR="000F7377" w:rsidRDefault="000F7377">
      <w:r xmlns:w="http://schemas.openxmlformats.org/wordprocessingml/2006/main">
        <w:t xml:space="preserve">Romayî 15:9 Û ji bo ku milet ji bo dilovaniya Xwedê pesnê Xwedê bidin. wek ku hatiye nivîsîn: «Ji bo vê yekê ezê di nav miletan de ji te re eşkere bikim û ji navê te re stranan bêjim.</w:t>
      </w:r>
    </w:p>
    <w:p w14:paraId="09A1F377" w14:textId="77777777" w:rsidR="000F7377" w:rsidRDefault="000F7377"/>
    <w:p w14:paraId="2505C6CB" w14:textId="77777777" w:rsidR="000F7377" w:rsidRDefault="000F7377">
      <w:r xmlns:w="http://schemas.openxmlformats.org/wordprocessingml/2006/main">
        <w:t xml:space="preserve">Miletan dikaribûn Xwedê ji bo dilovaniya wî, ya ku di Romayî 15:9 de hatibû nivîsîn, pesnê xwe bidin.</w:t>
      </w:r>
    </w:p>
    <w:p w14:paraId="69A813D0" w14:textId="77777777" w:rsidR="000F7377" w:rsidRDefault="000F7377"/>
    <w:p w14:paraId="700D09FF" w14:textId="77777777" w:rsidR="000F7377" w:rsidRDefault="000F7377">
      <w:r xmlns:w="http://schemas.openxmlformats.org/wordprocessingml/2006/main">
        <w:t xml:space="preserve">1. Rehma Xwedê: Çavkaniya Xwezî û Rûmetê</w:t>
      </w:r>
    </w:p>
    <w:p w14:paraId="3F456A02" w14:textId="77777777" w:rsidR="000F7377" w:rsidRDefault="000F7377"/>
    <w:p w14:paraId="650097A1" w14:textId="77777777" w:rsidR="000F7377" w:rsidRDefault="000F7377">
      <w:r xmlns:w="http://schemas.openxmlformats.org/wordprocessingml/2006/main">
        <w:t xml:space="preserve">2. Pîrozkirina Rehma Xwedê: Îfadeya Şikirkirinê</w:t>
      </w:r>
    </w:p>
    <w:p w14:paraId="62C5F193" w14:textId="77777777" w:rsidR="000F7377" w:rsidRDefault="000F7377"/>
    <w:p w14:paraId="5ED1786E" w14:textId="77777777" w:rsidR="000F7377" w:rsidRDefault="000F7377">
      <w:r xmlns:w="http://schemas.openxmlformats.org/wordprocessingml/2006/main">
        <w:t xml:space="preserve">1. Zebûr 18:49 - Ji ber vê yekê ez ê di nav miletan de ji te re spas bikim, ya Xudan, û ez ê pesnê navê te bidim.</w:t>
      </w:r>
    </w:p>
    <w:p w14:paraId="2506009C" w14:textId="77777777" w:rsidR="000F7377" w:rsidRDefault="000F7377"/>
    <w:p w14:paraId="725222AE" w14:textId="77777777" w:rsidR="000F7377" w:rsidRDefault="000F7377">
      <w:r xmlns:w="http://schemas.openxmlformats.org/wordprocessingml/2006/main">
        <w:t xml:space="preserve">2. Efesî 2:4-5 - Lê Xwedayê ku di rehmê de dewlemend e, ji ber hezkirina xwe ya mezin a ku ji me hez kir. Gava ku em di gunehan de mirin jî, em bi Mesîh re zindî kirin (bi kerema xwe hûn xilas bûne).</w:t>
      </w:r>
    </w:p>
    <w:p w14:paraId="54096E63" w14:textId="77777777" w:rsidR="000F7377" w:rsidRDefault="000F7377"/>
    <w:p w14:paraId="08DCAB81" w14:textId="77777777" w:rsidR="000F7377" w:rsidRDefault="000F7377">
      <w:r xmlns:w="http://schemas.openxmlformats.org/wordprocessingml/2006/main">
        <w:t xml:space="preserve">Romayî 15:10 Û dîsa got: «Gelî miletan, bi gelê wî re şa bibin.»</w:t>
      </w:r>
    </w:p>
    <w:p w14:paraId="14AC17AF" w14:textId="77777777" w:rsidR="000F7377" w:rsidRDefault="000F7377"/>
    <w:p w14:paraId="2915414F" w14:textId="77777777" w:rsidR="000F7377" w:rsidRDefault="000F7377">
      <w:r xmlns:w="http://schemas.openxmlformats.org/wordprocessingml/2006/main">
        <w:t xml:space="preserve">Pawlos gazî miletan dike ku bi gelê Xwedê re şa bibin û pîroz bikin.</w:t>
      </w:r>
    </w:p>
    <w:p w14:paraId="2F773809" w14:textId="77777777" w:rsidR="000F7377" w:rsidRDefault="000F7377"/>
    <w:p w14:paraId="0BAD7DED" w14:textId="77777777" w:rsidR="000F7377" w:rsidRDefault="000F7377">
      <w:r xmlns:w="http://schemas.openxmlformats.org/wordprocessingml/2006/main">
        <w:t xml:space="preserve">1. Hêza Yekîtiyê: Bi gelê Xwedê re şabûn</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Kêfxweşiya Xwedîbûnê: Bi Malbata Xwedê re pîroz kirin</w:t>
      </w:r>
    </w:p>
    <w:p w14:paraId="58DBAF75" w14:textId="77777777" w:rsidR="000F7377" w:rsidRDefault="000F7377"/>
    <w:p w14:paraId="7EE7139C" w14:textId="77777777" w:rsidR="000F7377" w:rsidRDefault="000F7377">
      <w:r xmlns:w="http://schemas.openxmlformats.org/wordprocessingml/2006/main">
        <w:t xml:space="preserve">1. Zebûr 133:1 - "Va ye, çiqas xweş û çiqas xweş e ku bira di yekîtiyê de bi hev re rûnin!"</w:t>
      </w:r>
    </w:p>
    <w:p w14:paraId="01E84E66" w14:textId="77777777" w:rsidR="000F7377" w:rsidRDefault="000F7377"/>
    <w:p w14:paraId="481442F2" w14:textId="77777777" w:rsidR="000F7377" w:rsidRDefault="000F7377">
      <w:r xmlns:w="http://schemas.openxmlformats.org/wordprocessingml/2006/main">
        <w:t xml:space="preserve">2. Galatî 6:10 - “Ji ber vê yekê, heta ku derfeta me heye, em qenciyê bi hemûyan re bikin, nemaze ji yên ku ji malbata baweriyê ne.”</w:t>
      </w:r>
    </w:p>
    <w:p w14:paraId="4C5917FB" w14:textId="77777777" w:rsidR="000F7377" w:rsidRDefault="000F7377"/>
    <w:p w14:paraId="10F9CF67" w14:textId="77777777" w:rsidR="000F7377" w:rsidRDefault="000F7377">
      <w:r xmlns:w="http://schemas.openxmlformats.org/wordprocessingml/2006/main">
        <w:t xml:space="preserve">Romayî 15:11 Û dîsa: Hemî miletên din, pesnê Xudan bidin. Ey gelî pesnê wî bidin.</w:t>
      </w:r>
    </w:p>
    <w:p w14:paraId="5A966660" w14:textId="77777777" w:rsidR="000F7377" w:rsidRDefault="000F7377"/>
    <w:p w14:paraId="56E26769" w14:textId="77777777" w:rsidR="000F7377" w:rsidRDefault="000F7377">
      <w:r xmlns:w="http://schemas.openxmlformats.org/wordprocessingml/2006/main">
        <w:t xml:space="preserve">Pawlos hem miletan û hem jî mirovan şîret dike ku pesnê Xudan bidin û pesnê xwe bidin.</w:t>
      </w:r>
    </w:p>
    <w:p w14:paraId="46A60E9F" w14:textId="77777777" w:rsidR="000F7377" w:rsidRDefault="000F7377"/>
    <w:p w14:paraId="6B8BBDAE" w14:textId="77777777" w:rsidR="000F7377" w:rsidRDefault="000F7377">
      <w:r xmlns:w="http://schemas.openxmlformats.org/wordprocessingml/2006/main">
        <w:t xml:space="preserve">1. Hêza Pesnê: Çawa Rûmetdayîna Xwedê Bereketa Wî vedike</w:t>
      </w:r>
    </w:p>
    <w:p w14:paraId="6AF8A6D5" w14:textId="77777777" w:rsidR="000F7377" w:rsidRDefault="000F7377"/>
    <w:p w14:paraId="60252580" w14:textId="77777777" w:rsidR="000F7377" w:rsidRDefault="000F7377">
      <w:r xmlns:w="http://schemas.openxmlformats.org/wordprocessingml/2006/main">
        <w:t xml:space="preserve">2. Di Xudan de şabûn: Bi Pesnê Rizgariya Me Pîroz Dikin</w:t>
      </w:r>
    </w:p>
    <w:p w14:paraId="0C1C7D8A" w14:textId="77777777" w:rsidR="000F7377" w:rsidRDefault="000F7377"/>
    <w:p w14:paraId="3C08C909" w14:textId="77777777" w:rsidR="000F7377" w:rsidRDefault="000F7377">
      <w:r xmlns:w="http://schemas.openxmlformats.org/wordprocessingml/2006/main">
        <w:t xml:space="preserve">1. Zebûr 28:6-7 - "Xudan pîroz be! Ji ber ku wî dengê rihma min bihîstiye. Xudan hêz û mertalê min e, dilê min bi wî bawer e, û ez alîkariya min dikim, dilê min şa dibe. , û bi strana xwe ez spasiya wî dikim."</w:t>
      </w:r>
    </w:p>
    <w:p w14:paraId="3815370F" w14:textId="77777777" w:rsidR="000F7377" w:rsidRDefault="000F7377"/>
    <w:p w14:paraId="20EE1DA8" w14:textId="77777777" w:rsidR="000F7377" w:rsidRDefault="000F7377">
      <w:r xmlns:w="http://schemas.openxmlformats.org/wordprocessingml/2006/main">
        <w:t xml:space="preserve">2. Peyxama Yûhenna 5:11-13 - "Hingê min nêrî, min li dora text, afirîdên jîndar û rihspiyan dengê gelek milyaketan bihîst, ku hejmara wan bi hezaran û bi hezaran, bi dengekî bilind digotin: Berxê ku hatî serjêkirin ew e ku hêz, dewlemendî, şehrezayî, hêz û rûmet, rûmet û bereketê bistîne!» Û min bihîst ku her afirîdên li ezmên, li ser rûyê erdê, di bin erdê û deryayê de û her tiştê ku di wan de ye, ku digotin: «Ji yê ku li ser text rûniştiye û ji Berx re pîroz be, rûmet, rûmet û hêz her û her û herdem!"</w:t>
      </w:r>
    </w:p>
    <w:p w14:paraId="69F47C63" w14:textId="77777777" w:rsidR="000F7377" w:rsidRDefault="000F7377"/>
    <w:p w14:paraId="6354D14E" w14:textId="77777777" w:rsidR="000F7377" w:rsidRDefault="000F7377">
      <w:r xmlns:w="http://schemas.openxmlformats.org/wordprocessingml/2006/main">
        <w:t xml:space="preserve">Romayî 15:12 Û dîsa Îşaya dibêje: «Roka Yêşa û yê ku wê rabe ser miletan padîşahiyê bike; Milet wê baweriyê bi wî bînin.</w:t>
      </w:r>
    </w:p>
    <w:p w14:paraId="47EE9A64" w14:textId="77777777" w:rsidR="000F7377" w:rsidRDefault="000F7377"/>
    <w:p w14:paraId="27A5CE3D" w14:textId="77777777" w:rsidR="000F7377" w:rsidRDefault="000F7377">
      <w:r xmlns:w="http://schemas.openxmlformats.org/wordprocessingml/2006/main">
        <w:t xml:space="preserve">Ev ayeta ji pirtûka Romayiyan li ser hatina koka Yêşayê ku wê li ser miletan hukum bike û milet wê baweriyê bi wî bînin dipeyive.</w:t>
      </w:r>
    </w:p>
    <w:p w14:paraId="1EE5C0D2" w14:textId="77777777" w:rsidR="000F7377" w:rsidRDefault="000F7377"/>
    <w:p w14:paraId="6F22F6C7" w14:textId="77777777" w:rsidR="000F7377" w:rsidRDefault="000F7377">
      <w:r xmlns:w="http://schemas.openxmlformats.org/wordprocessingml/2006/main">
        <w:t xml:space="preserve">1. Soza Serwerekî Pêbawer: Çawa Îsa Pêxembertiya Îşaya Diqedîne</w:t>
      </w:r>
    </w:p>
    <w:p w14:paraId="2B621CDE" w14:textId="77777777" w:rsidR="000F7377" w:rsidRDefault="000F7377"/>
    <w:p w14:paraId="6DFA2BC4" w14:textId="77777777" w:rsidR="000F7377" w:rsidRDefault="000F7377">
      <w:r xmlns:w="http://schemas.openxmlformats.org/wordprocessingml/2006/main">
        <w:t xml:space="preserve">2. Hêviya Padîşah: Di Dinyayeke Tengasiyê de Xwe Bispêre Îsa</w:t>
      </w:r>
    </w:p>
    <w:p w14:paraId="316DE41B" w14:textId="77777777" w:rsidR="000F7377" w:rsidRDefault="000F7377"/>
    <w:p w14:paraId="5FD4BAD8" w14:textId="77777777" w:rsidR="000F7377" w:rsidRDefault="000F7377">
      <w:r xmlns:w="http://schemas.openxmlformats.org/wordprocessingml/2006/main">
        <w:t xml:space="preserve">1. Îşaya 11:10 - "Û di wê rojê de wê koka Yêşa hebe, ku wê nîşana gel bisekine; milet wê li wê bigerin."</w:t>
      </w:r>
    </w:p>
    <w:p w14:paraId="7F10E4E7" w14:textId="77777777" w:rsidR="000F7377" w:rsidRDefault="000F7377"/>
    <w:p w14:paraId="462A7C76" w14:textId="77777777" w:rsidR="000F7377" w:rsidRDefault="000F7377">
      <w:r xmlns:w="http://schemas.openxmlformats.org/wordprocessingml/2006/main">
        <w:t xml:space="preserve">2. Îşaya 11:1-2 - "Û wê ji stûyê Yêşa govek derkeve û ji koka wî çiqilek derkeve û ruhê Xudan wê li ser wî bimîne, ruhê şehrezayiyê û têgihîştinê, ruhê şîret û hêzê, ruhê zanînê û tirsa Xudan."</w:t>
      </w:r>
    </w:p>
    <w:p w14:paraId="66F58F29" w14:textId="77777777" w:rsidR="000F7377" w:rsidRDefault="000F7377"/>
    <w:p w14:paraId="7581FEFE" w14:textId="77777777" w:rsidR="000F7377" w:rsidRDefault="000F7377">
      <w:r xmlns:w="http://schemas.openxmlformats.org/wordprocessingml/2006/main">
        <w:t xml:space="preserve">Romayî 15:13 Îcar Xwedayê hêviyê di baweriyê de we bi hemû şahî û aştiyê tije bike, da ku hûn bi hêza Ruhê Pîroz di hêviyê de zêde bibin.</w:t>
      </w:r>
    </w:p>
    <w:p w14:paraId="17205415" w14:textId="77777777" w:rsidR="000F7377" w:rsidRDefault="000F7377"/>
    <w:p w14:paraId="4E465C34" w14:textId="77777777" w:rsidR="000F7377" w:rsidRDefault="000F7377">
      <w:r xmlns:w="http://schemas.openxmlformats.org/wordprocessingml/2006/main">
        <w:t xml:space="preserve">Xwedê bi baweriya bi Wî şahî û aştiyê dide me, dihêle ku em bi wî re bibin xwedî hêvî.</w:t>
      </w:r>
    </w:p>
    <w:p w14:paraId="7C4C2807" w14:textId="77777777" w:rsidR="000F7377" w:rsidRDefault="000F7377"/>
    <w:p w14:paraId="10A89F63" w14:textId="77777777" w:rsidR="000F7377" w:rsidRDefault="000F7377">
      <w:r xmlns:w="http://schemas.openxmlformats.org/wordprocessingml/2006/main">
        <w:t xml:space="preserve">1. Hêza Hêviyê di Ruhê Pîroz de</w:t>
      </w:r>
    </w:p>
    <w:p w14:paraId="2FF762C5" w14:textId="77777777" w:rsidR="000F7377" w:rsidRDefault="000F7377"/>
    <w:p w14:paraId="4094F62F" w14:textId="77777777" w:rsidR="000F7377" w:rsidRDefault="000F7377">
      <w:r xmlns:w="http://schemas.openxmlformats.org/wordprocessingml/2006/main">
        <w:t xml:space="preserve">2. Bi Baweriyê Xweş û Aşitiyê Bicivînin</w:t>
      </w:r>
    </w:p>
    <w:p w14:paraId="2DB54204" w14:textId="77777777" w:rsidR="000F7377" w:rsidRDefault="000F7377"/>
    <w:p w14:paraId="1DB25E3C" w14:textId="77777777" w:rsidR="000F7377" w:rsidRDefault="000F7377">
      <w:r xmlns:w="http://schemas.openxmlformats.org/wordprocessingml/2006/main">
        <w:t xml:space="preserve">1. Îşaya 40:31 Yên ku li hêviya Xudan in, wê hêza xwe nû bikin; ewê bi baskên wek ajelan siwar bibin; ewê birevin û newestin; û ewê bimeşin û sist nebin.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31:24 Bi cesaret bin û ewê dilê we xurt bike, hemû yên ku hêviya xwe bi Xudan tînin.</w:t>
      </w:r>
    </w:p>
    <w:p w14:paraId="51F1FD4F" w14:textId="77777777" w:rsidR="000F7377" w:rsidRDefault="000F7377"/>
    <w:p w14:paraId="4B8F9CC3" w14:textId="77777777" w:rsidR="000F7377" w:rsidRDefault="000F7377">
      <w:r xmlns:w="http://schemas.openxmlformats.org/wordprocessingml/2006/main">
        <w:t xml:space="preserve">Romayî 15:14 Û birano, ez bi xwe jî ji we piştrast im ku hûn jî bi qenciyê tije ne, bi her zanînê tije ne û dikarin hevdû şîret bikin.</w:t>
      </w:r>
    </w:p>
    <w:p w14:paraId="5F7DAF3E" w14:textId="77777777" w:rsidR="000F7377" w:rsidRDefault="000F7377"/>
    <w:p w14:paraId="73B8C585" w14:textId="77777777" w:rsidR="000F7377" w:rsidRDefault="000F7377">
      <w:r xmlns:w="http://schemas.openxmlformats.org/wordprocessingml/2006/main">
        <w:t xml:space="preserve">Birayên di Romayî 15:14 de bi qencî û zanînê tije ne û dikarin hevdû şîret bikin.</w:t>
      </w:r>
    </w:p>
    <w:p w14:paraId="127E8404" w14:textId="77777777" w:rsidR="000F7377" w:rsidRDefault="000F7377"/>
    <w:p w14:paraId="1A9B5B4E" w14:textId="77777777" w:rsidR="000F7377" w:rsidRDefault="000F7377">
      <w:r xmlns:w="http://schemas.openxmlformats.org/wordprocessingml/2006/main">
        <w:t xml:space="preserve">1. Hêza Bihevre Xebatê: Naskirina Feydeyên Yekîtiyê di Civata Bawermendan de</w:t>
      </w:r>
    </w:p>
    <w:p w14:paraId="550A8E9C" w14:textId="77777777" w:rsidR="000F7377" w:rsidRDefault="000F7377"/>
    <w:p w14:paraId="110DD742" w14:textId="77777777" w:rsidR="000F7377" w:rsidRDefault="000F7377">
      <w:r xmlns:w="http://schemas.openxmlformats.org/wordprocessingml/2006/main">
        <w:t xml:space="preserve">2. Hêza Piştgiriyê: Çawa Wek Dêra Hevdu Teşwîq û Bilindkirin</w:t>
      </w:r>
    </w:p>
    <w:p w14:paraId="5B07B79F" w14:textId="77777777" w:rsidR="000F7377" w:rsidRDefault="000F7377"/>
    <w:p w14:paraId="521C34E3" w14:textId="77777777" w:rsidR="000F7377" w:rsidRDefault="000F7377">
      <w:r xmlns:w="http://schemas.openxmlformats.org/wordprocessingml/2006/main">
        <w:t xml:space="preserve">1. Efesî 4:2-3 - "Bi hemû nefsbiçûkî û nermî, bi bîhnfirehiyê, di hezkirinê de bi hev re ragirin, ji bo parastina yekîtiya Ruh di girêdana aştiyê de."</w:t>
      </w:r>
    </w:p>
    <w:p w14:paraId="1F25D869" w14:textId="77777777" w:rsidR="000F7377" w:rsidRDefault="000F7377"/>
    <w:p w14:paraId="09EBF5DC" w14:textId="77777777" w:rsidR="000F7377" w:rsidRDefault="000F7377">
      <w:r xmlns:w="http://schemas.openxmlformats.org/wordprocessingml/2006/main">
        <w:t xml:space="preserve">2. 1 Korîntî 12:12-13 - "Çimkî çawa beden yek e û gelek endamên bedenê hene û hemû endamên bedenê, her çend pir bin jî bedenek in, bi Mesîh re jî wusa ye. Çimkî em bi yek Ruh bûn. hemû di bedenekê de hatin imadkirin – Cihû yan Yewnanî, kole yan azad – û hemû ji yek Ruh vexwarin.»</w:t>
      </w:r>
    </w:p>
    <w:p w14:paraId="3C43B7DD" w14:textId="77777777" w:rsidR="000F7377" w:rsidRDefault="000F7377"/>
    <w:p w14:paraId="0CF162F1" w14:textId="77777777" w:rsidR="000F7377" w:rsidRDefault="000F7377">
      <w:r xmlns:w="http://schemas.openxmlformats.org/wordprocessingml/2006/main">
        <w:t xml:space="preserve">Romayî 15:15 Lê belê birano, ji ber kerema ku ji Xwedê re ji min re hatiye dayîn, min bi awayekî wêrektir ji we re nivîsî, da ku hûn bînin bîra xwe.</w:t>
      </w:r>
    </w:p>
    <w:p w14:paraId="236D803C" w14:textId="77777777" w:rsidR="000F7377" w:rsidRDefault="000F7377"/>
    <w:p w14:paraId="3ADD389E" w14:textId="77777777" w:rsidR="000F7377" w:rsidRDefault="000F7377">
      <w:r xmlns:w="http://schemas.openxmlformats.org/wordprocessingml/2006/main">
        <w:t xml:space="preserve">Pawlos kerema ku Xwedê daye wî, dêra Romayê tîne bîra xwe.</w:t>
      </w:r>
    </w:p>
    <w:p w14:paraId="53D1CF6D" w14:textId="77777777" w:rsidR="000F7377" w:rsidRDefault="000F7377"/>
    <w:p w14:paraId="330F741F" w14:textId="77777777" w:rsidR="000F7377" w:rsidRDefault="000F7377">
      <w:r xmlns:w="http://schemas.openxmlformats.org/wordprocessingml/2006/main">
        <w:t xml:space="preserve">1. Kerema Xwedê ya Bêdawî</w:t>
      </w:r>
    </w:p>
    <w:p w14:paraId="72E695D6" w14:textId="77777777" w:rsidR="000F7377" w:rsidRDefault="000F7377"/>
    <w:p w14:paraId="130F2503" w14:textId="77777777" w:rsidR="000F7377" w:rsidRDefault="000F7377">
      <w:r xmlns:w="http://schemas.openxmlformats.org/wordprocessingml/2006/main">
        <w:t xml:space="preserve">2. Hêza Reminders</w:t>
      </w:r>
    </w:p>
    <w:p w14:paraId="470B97B7" w14:textId="77777777" w:rsidR="000F7377" w:rsidRDefault="000F7377"/>
    <w:p w14:paraId="22C82717" w14:textId="77777777" w:rsidR="000F7377" w:rsidRDefault="000F7377">
      <w:r xmlns:w="http://schemas.openxmlformats.org/wordprocessingml/2006/main">
        <w:t xml:space="preserve">1. Efesî 2:8-9 Ji ber ku hûn bi keremê xilas bûne, bi baweriyê, ne ji we. Ew diyariya Xwedê ye, ne ji kirinan, da ku kesek pesnê xwe nede.</w:t>
      </w:r>
    </w:p>
    <w:p w14:paraId="73906E80" w14:textId="77777777" w:rsidR="000F7377" w:rsidRDefault="000F7377"/>
    <w:p w14:paraId="06EC19D7" w14:textId="77777777" w:rsidR="000F7377" w:rsidRDefault="000F7377">
      <w:r xmlns:w="http://schemas.openxmlformats.org/wordprocessingml/2006/main">
        <w:t xml:space="preserve">2. Metelok 3:5-6 Bi hemû dilê xwe xwe bispêre Xudan û xwe nespêre têgihîştina xwe; di hemû riyên xwe de Wî nas bikin û ewê rêyên we bi rê ve bibe.</w:t>
      </w:r>
    </w:p>
    <w:p w14:paraId="2AA811F7" w14:textId="77777777" w:rsidR="000F7377" w:rsidRDefault="000F7377"/>
    <w:p w14:paraId="0CC607CD" w14:textId="77777777" w:rsidR="000F7377" w:rsidRDefault="000F7377">
      <w:r xmlns:w="http://schemas.openxmlformats.org/wordprocessingml/2006/main">
        <w:t xml:space="preserve">Romayî 15:16 Ji bo ku ez bibim xizmetkarê Îsa Mesîh ji miletan re, ji Mizgîniya Xwedê re xizmet bikim, da ku pêşkêşiya miletan were qebûlkirin û bi Ruhê Pîroz were pîroz kirin.</w:t>
      </w:r>
    </w:p>
    <w:p w14:paraId="2425F97F" w14:textId="77777777" w:rsidR="000F7377" w:rsidRDefault="000F7377"/>
    <w:p w14:paraId="5FE1558D" w14:textId="77777777" w:rsidR="000F7377" w:rsidRDefault="000F7377">
      <w:r xmlns:w="http://schemas.openxmlformats.org/wordprocessingml/2006/main">
        <w:t xml:space="preserve">Pawlos hat tayîn kirin ku bibe wezîrê Îsa Mesîh ji miletan re, ji bo ku miletên din bi Ruhê Pîroz bêne pîroz kirin, Mizgîniya Xwedê belav bike.</w:t>
      </w:r>
    </w:p>
    <w:p w14:paraId="629BE8F3" w14:textId="77777777" w:rsidR="000F7377" w:rsidRDefault="000F7377"/>
    <w:p w14:paraId="12448D3E" w14:textId="77777777" w:rsidR="000F7377" w:rsidRDefault="000F7377">
      <w:r xmlns:w="http://schemas.openxmlformats.org/wordprocessingml/2006/main">
        <w:t xml:space="preserve">1. Qebûlkirina Bangê: Xizmeta Pawlos ji miletan re</w:t>
      </w:r>
    </w:p>
    <w:p w14:paraId="6AEB4AA1" w14:textId="77777777" w:rsidR="000F7377" w:rsidRDefault="000F7377"/>
    <w:p w14:paraId="5F9AEAC9" w14:textId="77777777" w:rsidR="000F7377" w:rsidRDefault="000F7377">
      <w:r xmlns:w="http://schemas.openxmlformats.org/wordprocessingml/2006/main">
        <w:t xml:space="preserve">2. Hêza Pîrozkirina Ruhê Pîroz</w:t>
      </w:r>
    </w:p>
    <w:p w14:paraId="552E1B3A" w14:textId="77777777" w:rsidR="000F7377" w:rsidRDefault="000F7377"/>
    <w:p w14:paraId="64D763B9" w14:textId="77777777" w:rsidR="000F7377" w:rsidRDefault="000F7377">
      <w:r xmlns:w="http://schemas.openxmlformats.org/wordprocessingml/2006/main">
        <w:t xml:space="preserve">1. Îşaya 61:1-2 - "Ruhê Xudan Xwedê li ser min e; ji ber ku Xudan ez mesh kirim, da ku mizgîniyê bidim kesên nefsbiçûk; wî ez şandime ku dilên şikestî girê bidim, da ku azadiya girtiyan bidim zanîn. û vekirina zîndanê ji yên girêdayî re; Ji bo ku sala Xudan a meqbûl bidin zanîn.»</w:t>
      </w:r>
    </w:p>
    <w:p w14:paraId="3619A060" w14:textId="77777777" w:rsidR="000F7377" w:rsidRDefault="000F7377"/>
    <w:p w14:paraId="102A597F" w14:textId="77777777" w:rsidR="000F7377" w:rsidRDefault="000F7377">
      <w:r xmlns:w="http://schemas.openxmlformats.org/wordprocessingml/2006/main">
        <w:t xml:space="preserve">2. 2 Korîntî 5:17-21 - "Ji ber vê yekê eger yek di Mesîh de be, ew afirînekî nû ye: tiştên kevin derbas bûn, va ye, her tişt nû bûye. Û her tişt ji Xwedayê ku em li hev anîne ne. bi Îsa Mesîh ji xwe re kir û xizmeta lihevhatinê da me; Ji ber vê yekê Xwedê di Mesîh de bû, dinya bi xwe re li hev anî, sûcên wan ji wan re neanî hesab û peyva lihevhatinê ji me re kir. Em ji Mesîh re qasid in, mîna ku Xwedê bi me ji we lava kir: em li şûna Mesîh ji we dua dikin, hûn bi Xwedê re li hev bên. Çimkî wî ew ji bo me guneh kir, yê ku guneh nizanibû, da ku em bibin rastdariya Xwedê di wî de ye."</w:t>
      </w:r>
    </w:p>
    <w:p w14:paraId="43B80FB7" w14:textId="77777777" w:rsidR="000F7377" w:rsidRDefault="000F7377"/>
    <w:p w14:paraId="073FAA43" w14:textId="77777777" w:rsidR="000F7377" w:rsidRDefault="000F7377">
      <w:r xmlns:w="http://schemas.openxmlformats.org/wordprocessingml/2006/main">
        <w:t xml:space="preserve">Romayî 15:17 Ji ber vê yekê min heye ku ez bi saya Îsa Mesîh di wan tiştên ku girêdayî Xwedê de ne, pesnê xwe bidim.</w:t>
      </w:r>
    </w:p>
    <w:p w14:paraId="30738A75" w14:textId="77777777" w:rsidR="000F7377" w:rsidRDefault="000F7377"/>
    <w:p w14:paraId="5B93743B" w14:textId="77777777" w:rsidR="000F7377" w:rsidRDefault="000F7377">
      <w:r xmlns:w="http://schemas.openxmlformats.org/wordprocessingml/2006/main">
        <w:t xml:space="preserve">Pawlos li ser rûmeta xwe ya bi Îsa Mesîh di derbarê Xwedê de dipeyive.</w:t>
      </w:r>
    </w:p>
    <w:p w14:paraId="42DEF172" w14:textId="77777777" w:rsidR="000F7377" w:rsidRDefault="000F7377"/>
    <w:p w14:paraId="7DE17F79" w14:textId="77777777" w:rsidR="000F7377" w:rsidRDefault="000F7377">
      <w:r xmlns:w="http://schemas.openxmlformats.org/wordprocessingml/2006/main">
        <w:t xml:space="preserve">1. Hêza Baweriyê: Çawa Îsa Dikare Alîkariya Me Bike ku Ji bo Xwedê Jiyana Xwe Bijîn</w:t>
      </w:r>
    </w:p>
    <w:p w14:paraId="4EE435B9" w14:textId="77777777" w:rsidR="000F7377" w:rsidRDefault="000F7377"/>
    <w:p w14:paraId="23EDE249" w14:textId="77777777" w:rsidR="000F7377" w:rsidRDefault="000F7377">
      <w:r xmlns:w="http://schemas.openxmlformats.org/wordprocessingml/2006/main">
        <w:t xml:space="preserve">2. Gihîştina Rûmetê: Çawa Bi Îsa Mesîh Girîngiyê Bibînin</w:t>
      </w:r>
    </w:p>
    <w:p w14:paraId="780EC975" w14:textId="77777777" w:rsidR="000F7377" w:rsidRDefault="000F7377"/>
    <w:p w14:paraId="6A537D85" w14:textId="77777777" w:rsidR="000F7377" w:rsidRDefault="000F7377">
      <w:r xmlns:w="http://schemas.openxmlformats.org/wordprocessingml/2006/main">
        <w:t xml:space="preserve">1. Kolosî 3:17 - Û hûn çi bikin, çi bi gotin û çi bi kirin, hemûyan bi navê Xudan Îsa bikin û bi wî ji Bav Xwedê re şikir bikin.</w:t>
      </w:r>
    </w:p>
    <w:p w14:paraId="20034670" w14:textId="77777777" w:rsidR="000F7377" w:rsidRDefault="000F7377"/>
    <w:p w14:paraId="38B1F87A" w14:textId="77777777" w:rsidR="000F7377" w:rsidRDefault="000F7377">
      <w:r xmlns:w="http://schemas.openxmlformats.org/wordprocessingml/2006/main">
        <w:t xml:space="preserve">2. Yûhenna 15:5 - Ez rez im; hûn şax in. Eger hûn bi min re bimînin û ez jî bi we re, hûnê gelek fêkî bidin; ji bilî min hûn nikarin tiştekî bikin.</w:t>
      </w:r>
    </w:p>
    <w:p w14:paraId="1E96263B" w14:textId="77777777" w:rsidR="000F7377" w:rsidRDefault="000F7377"/>
    <w:p w14:paraId="01456AF9" w14:textId="77777777" w:rsidR="000F7377" w:rsidRDefault="000F7377">
      <w:r xmlns:w="http://schemas.openxmlformats.org/wordprocessingml/2006/main">
        <w:t xml:space="preserve">Romayî 15:18 Çimkî ez cesaret nakim ku ji wan tiştên ku Mesîh bi destê min nekiriye bipeyivim, da ku miletên din bi gotin û kirinên xwe bikin îtaetkar.</w:t>
      </w:r>
    </w:p>
    <w:p w14:paraId="5F257526" w14:textId="77777777" w:rsidR="000F7377" w:rsidRDefault="000F7377"/>
    <w:p w14:paraId="3B0C1078" w14:textId="77777777" w:rsidR="000F7377" w:rsidRDefault="000F7377">
      <w:r xmlns:w="http://schemas.openxmlformats.org/wordprocessingml/2006/main">
        <w:t xml:space="preserve">Pawlos diyar dike ku ew ê li ser tiştek ku Mesîh bi wî nekiriye bipeyive da ku miletan hem di gotin û hem jî di kirinan de îtaetkar bike.</w:t>
      </w:r>
    </w:p>
    <w:p w14:paraId="58E08C7B" w14:textId="77777777" w:rsidR="000F7377" w:rsidRDefault="000F7377"/>
    <w:p w14:paraId="397A3010" w14:textId="77777777" w:rsidR="000F7377" w:rsidRDefault="000F7377">
      <w:r xmlns:w="http://schemas.openxmlformats.org/wordprocessingml/2006/main">
        <w:t xml:space="preserve">1. Hêza Îtaetkirinê: Nimûneya Pawlos ya Xizmetkirina Mesîh</w:t>
      </w:r>
    </w:p>
    <w:p w14:paraId="1F92A670" w14:textId="77777777" w:rsidR="000F7377" w:rsidRDefault="000F7377"/>
    <w:p w14:paraId="5807DB3F" w14:textId="77777777" w:rsidR="000F7377" w:rsidRDefault="000F7377">
      <w:r xmlns:w="http://schemas.openxmlformats.org/wordprocessingml/2006/main">
        <w:t xml:space="preserve">2. Ji bo Padîşahiya Xwedê Bi Hev re Karkirin: Yekîtî Bi Bi Parêzdariyê</w:t>
      </w:r>
    </w:p>
    <w:p w14:paraId="4072E172" w14:textId="77777777" w:rsidR="000F7377" w:rsidRDefault="000F7377"/>
    <w:p w14:paraId="123F98ED" w14:textId="77777777" w:rsidR="000F7377" w:rsidRDefault="000F7377">
      <w:r xmlns:w="http://schemas.openxmlformats.org/wordprocessingml/2006/main">
        <w:t xml:space="preserve">1. Efesî 4:1-3 - Ji ber vê yekê ez ji bo Xudan girtî me, ji we hêvî dikim ku hûn bi awayê ku hêjayî wê bangawaziya ku </w:t>
      </w:r>
      <w:r xmlns:w="http://schemas.openxmlformats.org/wordprocessingml/2006/main">
        <w:lastRenderedPageBreak xmlns:w="http://schemas.openxmlformats.org/wordprocessingml/2006/main"/>
      </w:r>
      <w:r xmlns:w="http://schemas.openxmlformats.org/wordprocessingml/2006/main">
        <w:t xml:space="preserve">hûn jê re hatine gazîkirin, bi hemû nefsbiçûk û nermî, bi bîhnfirehî û bi bîhnfirehiyê bimeşin. </w:t>
      </w:r>
      <w:r xmlns:w="http://schemas.openxmlformats.org/wordprocessingml/2006/main">
        <w:t xml:space="preserve">evînê, dilxwaz e ku di girêdana aştiyê de yekîtiya Ruh biparêze.</w:t>
      </w:r>
    </w:p>
    <w:p w14:paraId="2CDA6CA7" w14:textId="77777777" w:rsidR="000F7377" w:rsidRDefault="000F7377"/>
    <w:p w14:paraId="5287111E" w14:textId="77777777" w:rsidR="000F7377" w:rsidRDefault="000F7377">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14:paraId="22A88C8F" w14:textId="77777777" w:rsidR="000F7377" w:rsidRDefault="000F7377"/>
    <w:p w14:paraId="37250990" w14:textId="77777777" w:rsidR="000F7377" w:rsidRDefault="000F7377">
      <w:r xmlns:w="http://schemas.openxmlformats.org/wordprocessingml/2006/main">
        <w:t xml:space="preserve">Romayî 15:19 Bi nîşan û karên mezin, bi hêza Ruhê Xwedê; bi vî awayî min ji Orşelîmê heta Îlîrîkûmê Mizgîniya Mesîh bi tevahî danî.</w:t>
      </w:r>
    </w:p>
    <w:p w14:paraId="22ECBB52" w14:textId="77777777" w:rsidR="000F7377" w:rsidRDefault="000F7377"/>
    <w:p w14:paraId="6EDB02BE" w14:textId="77777777" w:rsidR="000F7377" w:rsidRDefault="000F7377">
      <w:r xmlns:w="http://schemas.openxmlformats.org/wordprocessingml/2006/main">
        <w:t xml:space="preserve">Pawlos bi hêza Ruhê Xwedê Mizgîniya Mesîh li seranserê Orşelîm û Îllyricûmê da.</w:t>
      </w:r>
    </w:p>
    <w:p w14:paraId="63051793" w14:textId="77777777" w:rsidR="000F7377" w:rsidRDefault="000F7377"/>
    <w:p w14:paraId="5566599D" w14:textId="77777777" w:rsidR="000F7377" w:rsidRDefault="000F7377">
      <w:r xmlns:w="http://schemas.openxmlformats.org/wordprocessingml/2006/main">
        <w:t xml:space="preserve">1: Hêza Belavkirina Mizgîniyê</w:t>
      </w:r>
    </w:p>
    <w:p w14:paraId="5288B580" w14:textId="77777777" w:rsidR="000F7377" w:rsidRDefault="000F7377"/>
    <w:p w14:paraId="61A7C4B1" w14:textId="77777777" w:rsidR="000F7377" w:rsidRDefault="000F7377">
      <w:r xmlns:w="http://schemas.openxmlformats.org/wordprocessingml/2006/main">
        <w:t xml:space="preserve">2: Hêza Ruhê Pîroz</w:t>
      </w:r>
    </w:p>
    <w:p w14:paraId="7C31A84B" w14:textId="77777777" w:rsidR="000F7377" w:rsidRDefault="000F7377"/>
    <w:p w14:paraId="181237F7" w14:textId="77777777" w:rsidR="000F7377" w:rsidRDefault="000F7377">
      <w:r xmlns:w="http://schemas.openxmlformats.org/wordprocessingml/2006/main">
        <w:t xml:space="preserve">1: Karên Şandiyan 1:8 - "Lê gava ku Ruhê Pîroz were ser we, hûn ê hêzê bistînin. Û hûnê bibin şahidên min û li her derê li ser min ji mirovan re bêjin; li Orşelîmê, li seranserê Cihûstanê, li Sameryayê û heta dawiya dinyayê. .</w:t>
      </w:r>
    </w:p>
    <w:p w14:paraId="0DF9B5CE" w14:textId="77777777" w:rsidR="000F7377" w:rsidRDefault="000F7377"/>
    <w:p w14:paraId="3FC066B8" w14:textId="77777777" w:rsidR="000F7377" w:rsidRDefault="000F7377">
      <w:r xmlns:w="http://schemas.openxmlformats.org/wordprocessingml/2006/main">
        <w:t xml:space="preserve">2: 1 Corinthians 2: 4 - "Peyam û mizgîniya min ne bi gotinên aqilmend û qanih bû, lê bi nîşana hêza Ruh bû."</w:t>
      </w:r>
    </w:p>
    <w:p w14:paraId="5331743D" w14:textId="77777777" w:rsidR="000F7377" w:rsidRDefault="000F7377"/>
    <w:p w14:paraId="2B45285F" w14:textId="77777777" w:rsidR="000F7377" w:rsidRDefault="000F7377">
      <w:r xmlns:w="http://schemas.openxmlformats.org/wordprocessingml/2006/main">
        <w:t xml:space="preserve">Romayî 15:20 Erê, ji ber vê yekê min hewl da ku Mizgîniyê bidim bihîstin, ne li cihê ku navê Mesîh lê hatiye kirin, da ku ez li ser bingeha yekî din ava nekim.</w:t>
      </w:r>
    </w:p>
    <w:p w14:paraId="172A80AF" w14:textId="77777777" w:rsidR="000F7377" w:rsidRDefault="000F7377"/>
    <w:p w14:paraId="54976794" w14:textId="77777777" w:rsidR="000F7377" w:rsidRDefault="000F7377">
      <w:r xmlns:w="http://schemas.openxmlformats.org/wordprocessingml/2006/main">
        <w:t xml:space="preserve">Pawlos hewl da ku Mizgîniyê li cihên ku Mesîh ne naskirî be, da ku ew hewce nebe ku li ser bingeha merivek din ava bike.</w:t>
      </w:r>
    </w:p>
    <w:p w14:paraId="4F6D86D6" w14:textId="77777777" w:rsidR="000F7377" w:rsidRDefault="000F7377"/>
    <w:p w14:paraId="37DA9310" w14:textId="77777777" w:rsidR="000F7377" w:rsidRDefault="000F7377">
      <w:r xmlns:w="http://schemas.openxmlformats.org/wordprocessingml/2006/main">
        <w:t xml:space="preserve">1. Girîngiya Pêşengbûna Mizgîniyê</w:t>
      </w:r>
    </w:p>
    <w:p w14:paraId="5748A60D" w14:textId="77777777" w:rsidR="000F7377" w:rsidRDefault="000F7377"/>
    <w:p w14:paraId="19172761" w14:textId="77777777" w:rsidR="000F7377" w:rsidRDefault="000F7377">
      <w:r xmlns:w="http://schemas.openxmlformats.org/wordprocessingml/2006/main">
        <w:t xml:space="preserve">2. Berpirsiyariya Bûyîna Şahidê Mizgîniyê</w:t>
      </w:r>
    </w:p>
    <w:p w14:paraId="284E61DF" w14:textId="77777777" w:rsidR="000F7377" w:rsidRDefault="000F7377"/>
    <w:p w14:paraId="620D733D" w14:textId="77777777" w:rsidR="000F7377" w:rsidRDefault="000F7377">
      <w:r xmlns:w="http://schemas.openxmlformats.org/wordprocessingml/2006/main">
        <w:t xml:space="preserve">1. Romayî 10:14-15 - Îcar ewê çawa gazî yê ku bawerî bi wî neaniye bikin? Û ewê çawa bi wî yê ku wan nebihîstiye bawer bikin? û ewê çawa bêyî mizgînvan bibihîzin? Û ewê çawa Mizgîniyê bidin, heta ku neyên şandin?</w:t>
      </w:r>
    </w:p>
    <w:p w14:paraId="390AD316" w14:textId="77777777" w:rsidR="000F7377" w:rsidRDefault="000F7377"/>
    <w:p w14:paraId="6F50CA5B" w14:textId="77777777" w:rsidR="000F7377" w:rsidRDefault="000F7377">
      <w:r xmlns:w="http://schemas.openxmlformats.org/wordprocessingml/2006/main">
        <w:t xml:space="preserve">2. Karên Şandiyan 16:6-10 - Îcar gava ku ew li Frîgyayê û li herêma Galatyayê geriyan û Ruhê Pîroz ji wan re qedexe kir ku li Asyayê peyvê bidin bihîstin. lê Ruh eza neda wan. Ew di ber Mîsyayê re derbas bûn, daketin Troyayê. Bi şev dîtiniyek ji Pawlos re xuya bû. Zilamekî Mekedonî li wir rawesta, jê lava kir û got: «Were Mekedonyayê û alîkariya me bike.» Û piştî ku wî ev dîtinî dît, me di cih de xwest ku em herin Mekedonyayê û bi rastî em civandin ku Xudan gazî me kiribû ku em Mizgîniyê bidin wan.</w:t>
      </w:r>
    </w:p>
    <w:p w14:paraId="096FFD52" w14:textId="77777777" w:rsidR="000F7377" w:rsidRDefault="000F7377"/>
    <w:p w14:paraId="2855FACC" w14:textId="77777777" w:rsidR="000F7377" w:rsidRDefault="000F7377">
      <w:r xmlns:w="http://schemas.openxmlformats.org/wordprocessingml/2006/main">
        <w:t xml:space="preserve">Romayî 15:21 Lê belê çawa ku hatiye nivîsîn: «Ji yên ku li ser wî nehatiye gotin, ewê bibînin û yên ku nebihîstine wê fêm bikin.</w:t>
      </w:r>
    </w:p>
    <w:p w14:paraId="05832CF2" w14:textId="77777777" w:rsidR="000F7377" w:rsidRDefault="000F7377"/>
    <w:p w14:paraId="145FE24F" w14:textId="77777777" w:rsidR="000F7377" w:rsidRDefault="000F7377">
      <w:r xmlns:w="http://schemas.openxmlformats.org/wordprocessingml/2006/main">
        <w:t xml:space="preserve">Peyama Xwedê ya rizgariyê ji bo her kesî ye, ne tenê ji bo wan ên ku ji berê ve pê nas bûn.</w:t>
      </w:r>
    </w:p>
    <w:p w14:paraId="3D79B27D" w14:textId="77777777" w:rsidR="000F7377" w:rsidRDefault="000F7377"/>
    <w:p w14:paraId="00C12B53" w14:textId="77777777" w:rsidR="000F7377" w:rsidRDefault="000F7377">
      <w:r xmlns:w="http://schemas.openxmlformats.org/wordprocessingml/2006/main">
        <w:t xml:space="preserve">1: Mizgîniya Rizgariyê ji bo Hemûyan e</w:t>
      </w:r>
    </w:p>
    <w:p w14:paraId="0DA7AE53" w14:textId="77777777" w:rsidR="000F7377" w:rsidRDefault="000F7377"/>
    <w:p w14:paraId="74D76F35" w14:textId="77777777" w:rsidR="000F7377" w:rsidRDefault="000F7377">
      <w:r xmlns:w="http://schemas.openxmlformats.org/wordprocessingml/2006/main">
        <w:t xml:space="preserve">2: Fêmkirina Nenasan bi Baweriyê</w:t>
      </w:r>
    </w:p>
    <w:p w14:paraId="07D22D6B" w14:textId="77777777" w:rsidR="000F7377" w:rsidRDefault="000F7377"/>
    <w:p w14:paraId="252525FC" w14:textId="77777777" w:rsidR="000F7377" w:rsidRDefault="000F7377">
      <w:r xmlns:w="http://schemas.openxmlformats.org/wordprocessingml/2006/main">
        <w:t xml:space="preserve">1: Îşaya 52:15, “Bi vî awayî ewê gelek miletan birijîne; Padîşah wê devê xwe li wî bigrin. û yên ku nebihîstine, ewê bifikirin.»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Lûqa 24:47, "Û ku ji Orşelîmê dest pê bike, bi navê wî di nav hemû miletan de tobe û efûkirina gunehan bê dayîn."</w:t>
      </w:r>
    </w:p>
    <w:p w14:paraId="291CBB5B" w14:textId="77777777" w:rsidR="000F7377" w:rsidRDefault="000F7377"/>
    <w:p w14:paraId="4E4C4F46" w14:textId="77777777" w:rsidR="000F7377" w:rsidRDefault="000F7377">
      <w:r xmlns:w="http://schemas.openxmlformats.org/wordprocessingml/2006/main">
        <w:t xml:space="preserve">Romayî 15:22 Ji ber vê yekê ez gelek asteng bûm ku ez bêm ba we.</w:t>
      </w:r>
    </w:p>
    <w:p w14:paraId="608A19A1" w14:textId="77777777" w:rsidR="000F7377" w:rsidRDefault="000F7377"/>
    <w:p w14:paraId="2D06103A" w14:textId="77777777" w:rsidR="000F7377" w:rsidRDefault="000F7377">
      <w:r xmlns:w="http://schemas.openxmlformats.org/wordprocessingml/2006/main">
        <w:t xml:space="preserve">Pawlos ji ber hin sedeman nediyar hat asteng kirin ku serdana Romayiyan bike.</w:t>
      </w:r>
    </w:p>
    <w:p w14:paraId="5CA959A2" w14:textId="77777777" w:rsidR="000F7377" w:rsidRDefault="000F7377"/>
    <w:p w14:paraId="67E09083" w14:textId="77777777" w:rsidR="000F7377" w:rsidRDefault="000F7377">
      <w:r xmlns:w="http://schemas.openxmlformats.org/wordprocessingml/2006/main">
        <w:t xml:space="preserve">1. Girîngiya derbaskirina astengiyan di jiyanê de</w:t>
      </w:r>
    </w:p>
    <w:p w14:paraId="2D14EAAD" w14:textId="77777777" w:rsidR="000F7377" w:rsidRDefault="000F7377"/>
    <w:p w14:paraId="167BB6B5" w14:textId="77777777" w:rsidR="000F7377" w:rsidRDefault="000F7377">
      <w:r xmlns:w="http://schemas.openxmlformats.org/wordprocessingml/2006/main">
        <w:t xml:space="preserve">2. Hêza Perseverance</w:t>
      </w:r>
    </w:p>
    <w:p w14:paraId="231CF8A6" w14:textId="77777777" w:rsidR="000F7377" w:rsidRDefault="000F7377"/>
    <w:p w14:paraId="297BC94E" w14:textId="77777777" w:rsidR="000F7377" w:rsidRDefault="000F7377">
      <w:r xmlns:w="http://schemas.openxmlformats.org/wordprocessingml/2006/main">
        <w:t xml:space="preserve">1. Fîlîpî 4:13 - Ez dikarim her tiştî bi saya Mesîhê ku min xurt dike bikim.</w:t>
      </w:r>
    </w:p>
    <w:p w14:paraId="0CE67661" w14:textId="77777777" w:rsidR="000F7377" w:rsidRDefault="000F7377"/>
    <w:p w14:paraId="00580DD5" w14:textId="77777777" w:rsidR="000F7377" w:rsidRDefault="000F7377">
      <w:r xmlns:w="http://schemas.openxmlformats.org/wordprocessingml/2006/main">
        <w:t xml:space="preserve">2. 2 Corinthians 12:9-10 - Kerema min têra we dike, çimkî hêza min di qelsiyê de pêk tê.</w:t>
      </w:r>
    </w:p>
    <w:p w14:paraId="4D174665" w14:textId="77777777" w:rsidR="000F7377" w:rsidRDefault="000F7377"/>
    <w:p w14:paraId="10F47C5E" w14:textId="77777777" w:rsidR="000F7377" w:rsidRDefault="000F7377">
      <w:r xmlns:w="http://schemas.openxmlformats.org/wordprocessingml/2006/main">
        <w:t xml:space="preserve">Romayî 15:23 Lê niha êdî li van deran cih nema û ev çend sal in ku ez dixwazim bê ba we.</w:t>
      </w:r>
    </w:p>
    <w:p w14:paraId="0E53E4B0" w14:textId="77777777" w:rsidR="000F7377" w:rsidRDefault="000F7377"/>
    <w:p w14:paraId="4378F2CD" w14:textId="77777777" w:rsidR="000F7377" w:rsidRDefault="000F7377">
      <w:r xmlns:w="http://schemas.openxmlformats.org/wordprocessingml/2006/main">
        <w:t xml:space="preserve">Pawlos xwesteka xwe ya seredana bawermendên Romayî tîne ziman.</w:t>
      </w:r>
    </w:p>
    <w:p w14:paraId="12078B86" w14:textId="77777777" w:rsidR="000F7377" w:rsidRDefault="000F7377"/>
    <w:p w14:paraId="4680607B" w14:textId="77777777" w:rsidR="000F7377" w:rsidRDefault="000F7377">
      <w:r xmlns:w="http://schemas.openxmlformats.org/wordprocessingml/2006/main">
        <w:t xml:space="preserve">1. Hêza Daxwaziyê: Fêrbûna Xewnên Xwe Bi Çareseriyê Bişopînin</w:t>
      </w:r>
    </w:p>
    <w:p w14:paraId="46022F7E" w14:textId="77777777" w:rsidR="000F7377" w:rsidRDefault="000F7377"/>
    <w:p w14:paraId="5CE4C253" w14:textId="77777777" w:rsidR="000F7377" w:rsidRDefault="000F7377">
      <w:r xmlns:w="http://schemas.openxmlformats.org/wordprocessingml/2006/main">
        <w:t xml:space="preserve">2. Nirxa Têkiliyan: Di Hevaltiyê de bi ruhî mezin dibin</w:t>
      </w:r>
    </w:p>
    <w:p w14:paraId="4EFFC3EA" w14:textId="77777777" w:rsidR="000F7377" w:rsidRDefault="000F7377"/>
    <w:p w14:paraId="450BD913" w14:textId="77777777" w:rsidR="000F7377" w:rsidRDefault="000F7377">
      <w:r xmlns:w="http://schemas.openxmlformats.org/wordprocessingml/2006/main">
        <w:t xml:space="preserve">1. Fîlîpî 3:10-14 - Li pey Mesîh û Rastdariya Wî</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10:24-25 - Teşwîqkirina Hevdû û Tevgerkirina Hezkirin û Karên Baş</w:t>
      </w:r>
    </w:p>
    <w:p w14:paraId="4F1DABC5" w14:textId="77777777" w:rsidR="000F7377" w:rsidRDefault="000F7377"/>
    <w:p w14:paraId="40538C1E" w14:textId="77777777" w:rsidR="000F7377" w:rsidRDefault="000F7377">
      <w:r xmlns:w="http://schemas.openxmlformats.org/wordprocessingml/2006/main">
        <w:t xml:space="preserve">Romayî 15:24 Gava ku ez biçim Spanyayê, ez ê bêm ba we, çimkî ez bawer dikim ku ez di rêwîtiya xwe de we bibînim û ji hêla we ve ez biçim wir, eger pêşî ez hinekî bi we re tijî bibim.</w:t>
      </w:r>
    </w:p>
    <w:p w14:paraId="603335C9" w14:textId="77777777" w:rsidR="000F7377" w:rsidRDefault="000F7377"/>
    <w:p w14:paraId="27A34686" w14:textId="77777777" w:rsidR="000F7377" w:rsidRDefault="000F7377">
      <w:r xmlns:w="http://schemas.openxmlformats.org/wordprocessingml/2006/main">
        <w:t xml:space="preserve">Pawlos daxwaza xwe diyar dike ku serdana Romayiyên li Spanyayê bike û di rêwîtiya xwe de bi wan re were.</w:t>
      </w:r>
    </w:p>
    <w:p w14:paraId="3DD548BD" w14:textId="77777777" w:rsidR="000F7377" w:rsidRDefault="000F7377"/>
    <w:p w14:paraId="3A544E22" w14:textId="77777777" w:rsidR="000F7377" w:rsidRDefault="000F7377">
      <w:r xmlns:w="http://schemas.openxmlformats.org/wordprocessingml/2006/main">
        <w:t xml:space="preserve">1. Girîngiya rêhevaltiyê di rêwiyên me yên jiyanê de.</w:t>
      </w:r>
    </w:p>
    <w:p w14:paraId="4F462F2A" w14:textId="77777777" w:rsidR="000F7377" w:rsidRDefault="000F7377"/>
    <w:p w14:paraId="528C3CAB" w14:textId="77777777" w:rsidR="000F7377" w:rsidRDefault="000F7377">
      <w:r xmlns:w="http://schemas.openxmlformats.org/wordprocessingml/2006/main">
        <w:t xml:space="preserve">2. Hevaltî çawa dikare di rêwîtiya meya ruhî de alîkariya me bike.</w:t>
      </w:r>
    </w:p>
    <w:p w14:paraId="690040DD" w14:textId="77777777" w:rsidR="000F7377" w:rsidRDefault="000F7377"/>
    <w:p w14:paraId="49C548D5" w14:textId="77777777" w:rsidR="000F7377" w:rsidRDefault="000F7377">
      <w:r xmlns:w="http://schemas.openxmlformats.org/wordprocessingml/2006/main">
        <w:t xml:space="preserve">1. Waiz 4:9-12 - Du ji yekê çêtir in; ji ber ku ji keda wan re xelatek baş heye.</w:t>
      </w:r>
    </w:p>
    <w:p w14:paraId="3087F875" w14:textId="77777777" w:rsidR="000F7377" w:rsidRDefault="000F7377"/>
    <w:p w14:paraId="6B537B9D" w14:textId="77777777" w:rsidR="000F7377" w:rsidRDefault="000F7377">
      <w:r xmlns:w="http://schemas.openxmlformats.org/wordprocessingml/2006/main">
        <w:t xml:space="preserve">2. Metelok 27:17 - Hesin hesin tûj dike; Ji ber vê yekê mirov rûyê hevalê xwe tûj dike.</w:t>
      </w:r>
    </w:p>
    <w:p w14:paraId="7CBA3170" w14:textId="77777777" w:rsidR="000F7377" w:rsidRDefault="000F7377"/>
    <w:p w14:paraId="0E079C30" w14:textId="77777777" w:rsidR="000F7377" w:rsidRDefault="000F7377">
      <w:r xmlns:w="http://schemas.openxmlformats.org/wordprocessingml/2006/main">
        <w:t xml:space="preserve">Romayî 15:25 Lê niha ez diçim Orşelîmê, da ku xizmeta pîrozan bikim.</w:t>
      </w:r>
    </w:p>
    <w:p w14:paraId="54FF92B6" w14:textId="77777777" w:rsidR="000F7377" w:rsidRDefault="000F7377"/>
    <w:p w14:paraId="6BAC2F93" w14:textId="77777777" w:rsidR="000F7377" w:rsidRDefault="000F7377">
      <w:r xmlns:w="http://schemas.openxmlformats.org/wordprocessingml/2006/main">
        <w:t xml:space="preserve">Pawlos diçe Orşelîmê ku ji pîrozan re xizmet bike.</w:t>
      </w:r>
    </w:p>
    <w:p w14:paraId="47AA03FA" w14:textId="77777777" w:rsidR="000F7377" w:rsidRDefault="000F7377"/>
    <w:p w14:paraId="6067651C" w14:textId="77777777" w:rsidR="000F7377" w:rsidRDefault="000F7377">
      <w:r xmlns:w="http://schemas.openxmlformats.org/wordprocessingml/2006/main">
        <w:t xml:space="preserve">1. Xizmetkarên Dilsoz ên Xwedê: Pawlos û Hêza Xwedîkirinê</w:t>
      </w:r>
    </w:p>
    <w:p w14:paraId="799ED476" w14:textId="77777777" w:rsidR="000F7377" w:rsidRDefault="000F7377"/>
    <w:p w14:paraId="5D49A548" w14:textId="77777777" w:rsidR="000F7377" w:rsidRDefault="000F7377">
      <w:r xmlns:w="http://schemas.openxmlformats.org/wordprocessingml/2006/main">
        <w:t xml:space="preserve">2. Xizmetkirina Pîrozan: Bangek ji bo Çalakiya Xiristiyanan</w:t>
      </w:r>
    </w:p>
    <w:p w14:paraId="6D56A314" w14:textId="77777777" w:rsidR="000F7377" w:rsidRDefault="000F7377"/>
    <w:p w14:paraId="2FBB33FF"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berjewendiyên xwe, li berjewendiyên </w:t>
      </w:r>
      <w:r xmlns:w="http://schemas.openxmlformats.org/wordprocessingml/2006/main">
        <w:lastRenderedPageBreak xmlns:w="http://schemas.openxmlformats.org/wordprocessingml/2006/main"/>
      </w:r>
      <w:r xmlns:w="http://schemas.openxmlformats.org/wordprocessingml/2006/main">
        <w:t xml:space="preserve">kesên din jî binêre.”</w:t>
      </w:r>
    </w:p>
    <w:p w14:paraId="3BC68FAF" w14:textId="77777777" w:rsidR="000F7377" w:rsidRDefault="000F7377"/>
    <w:p w14:paraId="4B830271" w14:textId="77777777" w:rsidR="000F7377" w:rsidRDefault="000F7377">
      <w:r xmlns:w="http://schemas.openxmlformats.org/wordprocessingml/2006/main">
        <w:t xml:space="preserve">2. 1 Petrûs 4:10 - "Çawa ku her yekî diyariyek wergirtiye, ji bo ku ji hevdu re xizmet bikin, wekî parêzgerên qenc ên kerema Xwedê ya cihêreng bikar bînin."</w:t>
      </w:r>
    </w:p>
    <w:p w14:paraId="7C018908" w14:textId="77777777" w:rsidR="000F7377" w:rsidRDefault="000F7377"/>
    <w:p w14:paraId="61F2EBE5" w14:textId="77777777" w:rsidR="000F7377" w:rsidRDefault="000F7377">
      <w:r xmlns:w="http://schemas.openxmlformats.org/wordprocessingml/2006/main">
        <w:t xml:space="preserve">Romayî 15:26 Çimkî li Mekedonya û Axayayê xweş hat ku ji bo pîrozên belengaz ên ku li Orşelîmê ne, hin alîkariyê bikin.</w:t>
      </w:r>
    </w:p>
    <w:p w14:paraId="3F5090ED" w14:textId="77777777" w:rsidR="000F7377" w:rsidRDefault="000F7377"/>
    <w:p w14:paraId="10D49AAF" w14:textId="77777777" w:rsidR="000F7377" w:rsidRDefault="000F7377">
      <w:r xmlns:w="http://schemas.openxmlformats.org/wordprocessingml/2006/main">
        <w:t xml:space="preserve">Gelê Makedonya û Axayayê kêfxweş bûn ku ji pîrozên belengaz ên li Orşelîmê re alîkariya darayî bikin.</w:t>
      </w:r>
    </w:p>
    <w:p w14:paraId="473EE319" w14:textId="77777777" w:rsidR="000F7377" w:rsidRDefault="000F7377"/>
    <w:p w14:paraId="529B0069" w14:textId="77777777" w:rsidR="000F7377" w:rsidRDefault="000F7377">
      <w:r xmlns:w="http://schemas.openxmlformats.org/wordprocessingml/2006/main">
        <w:t xml:space="preserve">1. Xêrxwazî: Kêfa dayînê</w:t>
      </w:r>
    </w:p>
    <w:p w14:paraId="1F6B9D2E" w14:textId="77777777" w:rsidR="000F7377" w:rsidRDefault="000F7377"/>
    <w:p w14:paraId="7E79A9CD" w14:textId="77777777" w:rsidR="000F7377" w:rsidRDefault="000F7377">
      <w:r xmlns:w="http://schemas.openxmlformats.org/wordprocessingml/2006/main">
        <w:t xml:space="preserve">2. Kêfa Xwedê: Bi zengîn Kesên Didin Xwezî Bikin</w:t>
      </w:r>
    </w:p>
    <w:p w14:paraId="1C74113D" w14:textId="77777777" w:rsidR="000F7377" w:rsidRDefault="000F7377"/>
    <w:p w14:paraId="2BC61D10" w14:textId="77777777" w:rsidR="000F7377" w:rsidRDefault="000F7377">
      <w:r xmlns:w="http://schemas.openxmlformats.org/wordprocessingml/2006/main">
        <w:t xml:space="preserve">1. 2 Corinthians 9:7 - Her yek ji we divê tiştê ku we di dilê xwe de biryar daye bide, ne bi dilxwazî an bi zorê, ji ber ku Xwedê ji kesê dilşad hez dike.</w:t>
      </w:r>
    </w:p>
    <w:p w14:paraId="6A55C8B9" w14:textId="77777777" w:rsidR="000F7377" w:rsidRDefault="000F7377"/>
    <w:p w14:paraId="78026035" w14:textId="77777777" w:rsidR="000F7377" w:rsidRDefault="000F7377">
      <w:r xmlns:w="http://schemas.openxmlformats.org/wordprocessingml/2006/main">
        <w:t xml:space="preserve">2. Metelok 11:24-25 - Kesek belaş dide, lê hê bêtir qezenc dike; yekî din bi neheqî xwe diparêze, lê feqîr dibe. Mirovek dilnizm dê pêş bikeve; yê ku kesên din taze bike, ewê nû bibe.</w:t>
      </w:r>
    </w:p>
    <w:p w14:paraId="0E31CCE4" w14:textId="77777777" w:rsidR="000F7377" w:rsidRDefault="000F7377"/>
    <w:p w14:paraId="278DEF37" w14:textId="77777777" w:rsidR="000F7377" w:rsidRDefault="000F7377">
      <w:r xmlns:w="http://schemas.openxmlformats.org/wordprocessingml/2006/main">
        <w:t xml:space="preserve">Romayî 15:27 Bi rastî ew li wan xweş hat; û deyndarên wan in. Çimkî eger miletên din bûne hevparê tiştên ruhanî, peywira wan jî ew e ku di tiştên bedenî de ji wan re xizmetê bikin.</w:t>
      </w:r>
    </w:p>
    <w:p w14:paraId="0B1EE727" w14:textId="77777777" w:rsidR="000F7377" w:rsidRDefault="000F7377"/>
    <w:p w14:paraId="3B96724C" w14:textId="77777777" w:rsidR="000F7377" w:rsidRDefault="000F7377">
      <w:r xmlns:w="http://schemas.openxmlformats.org/wordprocessingml/2006/main">
        <w:t xml:space="preserve">Necihûya mecbûr in ku di mijarên demî de ji Cihûyan re xizmet bikin, wekî Cihû diyariyên xwe yên giyanî bi miletan re parve kirine.</w:t>
      </w:r>
    </w:p>
    <w:p w14:paraId="15ABB11E" w14:textId="77777777" w:rsidR="000F7377" w:rsidRDefault="000F7377"/>
    <w:p w14:paraId="76B687C3" w14:textId="77777777" w:rsidR="000F7377" w:rsidRDefault="000F7377">
      <w:r xmlns:w="http://schemas.openxmlformats.org/wordprocessingml/2006/main">
        <w:t xml:space="preserve">1. Dirûtina tiştê ku em diçînin: Mecburiyeta miletan ji Cihûyan re.</w:t>
      </w:r>
    </w:p>
    <w:p w14:paraId="53834910" w14:textId="77777777" w:rsidR="000F7377" w:rsidRDefault="000F7377"/>
    <w:p w14:paraId="6E96C327" w14:textId="77777777" w:rsidR="000F7377" w:rsidRDefault="000F7377">
      <w:r xmlns:w="http://schemas.openxmlformats.org/wordprocessingml/2006/main">
        <w:t xml:space="preserve">2. Parvekirina bereketên me: Girîngiya vegerandinê.</w:t>
      </w:r>
    </w:p>
    <w:p w14:paraId="28C98EEE" w14:textId="77777777" w:rsidR="000F7377" w:rsidRDefault="000F7377"/>
    <w:p w14:paraId="577CF955" w14:textId="77777777" w:rsidR="000F7377" w:rsidRDefault="000F7377">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14:paraId="7076068C" w14:textId="77777777" w:rsidR="000F7377" w:rsidRDefault="000F7377"/>
    <w:p w14:paraId="7AE60C70" w14:textId="77777777" w:rsidR="000F7377" w:rsidRDefault="000F7377">
      <w:r xmlns:w="http://schemas.openxmlformats.org/wordprocessingml/2006/main">
        <w:t xml:space="preserve">2. Metelok 19:17 - Kî ku ji belengazan re bi comerdî be, deyn dide Xudan û ew ê berdêla kirina wî bide wî.</w:t>
      </w:r>
    </w:p>
    <w:p w14:paraId="66780DF6" w14:textId="77777777" w:rsidR="000F7377" w:rsidRDefault="000F7377"/>
    <w:p w14:paraId="26BC7827" w14:textId="77777777" w:rsidR="000F7377" w:rsidRDefault="000F7377">
      <w:r xmlns:w="http://schemas.openxmlformats.org/wordprocessingml/2006/main">
        <w:t xml:space="preserve">Romayî 15:28 Îcar gava ku min ev yek pêk anî û ev fêkî ji wan re mor kir, ezê bi we re bêm Spanyayê.</w:t>
      </w:r>
    </w:p>
    <w:p w14:paraId="275A2538" w14:textId="77777777" w:rsidR="000F7377" w:rsidRDefault="000F7377"/>
    <w:p w14:paraId="48529FE6" w14:textId="77777777" w:rsidR="000F7377" w:rsidRDefault="000F7377">
      <w:r xmlns:w="http://schemas.openxmlformats.org/wordprocessingml/2006/main">
        <w:t xml:space="preserve">Pawlos plan dikir ku biçe Spanyayê û fêkiya mîsyona xwe bi xwe re bîne.</w:t>
      </w:r>
    </w:p>
    <w:p w14:paraId="24CD0A21" w14:textId="77777777" w:rsidR="000F7377" w:rsidRDefault="000F7377"/>
    <w:p w14:paraId="690A6A14" w14:textId="77777777" w:rsidR="000F7377" w:rsidRDefault="000F7377">
      <w:r xmlns:w="http://schemas.openxmlformats.org/wordprocessingml/2006/main">
        <w:t xml:space="preserve">1. Fêkiya Baweriya Me: Di Rêwîtiya xwe de Tiştê Em Bi Xwe re Bînin</w:t>
      </w:r>
    </w:p>
    <w:p w14:paraId="4F947627" w14:textId="77777777" w:rsidR="000F7377" w:rsidRDefault="000F7377"/>
    <w:p w14:paraId="0D859DCC" w14:textId="77777777" w:rsidR="000F7377" w:rsidRDefault="000F7377">
      <w:r xmlns:w="http://schemas.openxmlformats.org/wordprocessingml/2006/main">
        <w:t xml:space="preserve">2. Plana Xwedê ya Ji bo Jiyana Me: Dişopandina Rêya ku Wî ji Me re Daniye</w:t>
      </w:r>
    </w:p>
    <w:p w14:paraId="5A03569A" w14:textId="77777777" w:rsidR="000F7377" w:rsidRDefault="000F7377"/>
    <w:p w14:paraId="4D1E3453" w14:textId="77777777" w:rsidR="000F7377" w:rsidRDefault="000F7377">
      <w:r xmlns:w="http://schemas.openxmlformats.org/wordprocessingml/2006/main">
        <w:t xml:space="preserve">1. Metta 6:33 - Lê pêşî li Padîşahiya wî û rastdariya wî bigerin û ev hemû tişt wê ji we re jî bên dayîn.</w:t>
      </w:r>
    </w:p>
    <w:p w14:paraId="1ACA40F3" w14:textId="77777777" w:rsidR="000F7377" w:rsidRDefault="000F7377"/>
    <w:p w14:paraId="5C2A7A39" w14:textId="77777777" w:rsidR="000F7377" w:rsidRDefault="000F7377">
      <w:r xmlns:w="http://schemas.openxmlformats.org/wordprocessingml/2006/main">
        <w:t xml:space="preserve">2. Fîlîpî 4:13 - Ez dikarim van hemûyan bi destê wî yê ku hêzê dide min bikim.</w:t>
      </w:r>
    </w:p>
    <w:p w14:paraId="649FD5A4" w14:textId="77777777" w:rsidR="000F7377" w:rsidRDefault="000F7377"/>
    <w:p w14:paraId="62D3D4DC" w14:textId="77777777" w:rsidR="000F7377" w:rsidRDefault="000F7377">
      <w:r xmlns:w="http://schemas.openxmlformats.org/wordprocessingml/2006/main">
        <w:t xml:space="preserve">Romayî 15:29 Û ez piştrast im ku gava ez bêm ba we, ez ê bi tevahî pîroziya Mizgîniya Mesîh bêm.</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pê bawer e ku bi hatina xwe ya Romayiyan re, ew ê temamiya Mizgîniya Mesîh bîne.</w:t>
      </w:r>
    </w:p>
    <w:p w14:paraId="7F67CD33" w14:textId="77777777" w:rsidR="000F7377" w:rsidRDefault="000F7377"/>
    <w:p w14:paraId="4C381ABB" w14:textId="77777777" w:rsidR="000F7377" w:rsidRDefault="000F7377">
      <w:r xmlns:w="http://schemas.openxmlformats.org/wordprocessingml/2006/main">
        <w:t xml:space="preserve">1. Bereketa Mizgîniyê - Romayî 15:29</w:t>
      </w:r>
    </w:p>
    <w:p w14:paraId="1F6665DB" w14:textId="77777777" w:rsidR="000F7377" w:rsidRDefault="000F7377"/>
    <w:p w14:paraId="365E47F1" w14:textId="77777777" w:rsidR="000F7377" w:rsidRDefault="000F7377">
      <w:r xmlns:w="http://schemas.openxmlformats.org/wordprocessingml/2006/main">
        <w:t xml:space="preserve">2. Bicîhanîna Mizgînê - Romayî 15:29</w:t>
      </w:r>
    </w:p>
    <w:p w14:paraId="59FACA08" w14:textId="77777777" w:rsidR="000F7377" w:rsidRDefault="000F7377"/>
    <w:p w14:paraId="05257AD0" w14:textId="77777777" w:rsidR="000F7377" w:rsidRDefault="000F7377">
      <w:r xmlns:w="http://schemas.openxmlformats.org/wordprocessingml/2006/main">
        <w:t xml:space="preserve">1. Romayî 10:14-15 - Ew çawa dikarin bibihîzin bêyî ku kesek ji wan re mizgîniyê bide?</w:t>
      </w:r>
    </w:p>
    <w:p w14:paraId="09E5323E" w14:textId="77777777" w:rsidR="000F7377" w:rsidRDefault="000F7377"/>
    <w:p w14:paraId="38C51C3C" w14:textId="77777777" w:rsidR="000F7377" w:rsidRDefault="000F7377">
      <w:r xmlns:w="http://schemas.openxmlformats.org/wordprocessingml/2006/main">
        <w:t xml:space="preserve">2. Galatî 6:9 - Bila em ji qenciyê westayî nebin, ji ber ku di wextê xwe de emê dirûnê bidirûn, ger em dev jê bernedin.</w:t>
      </w:r>
    </w:p>
    <w:p w14:paraId="7CD90DF9" w14:textId="77777777" w:rsidR="000F7377" w:rsidRDefault="000F7377"/>
    <w:p w14:paraId="2DFA040B" w14:textId="77777777" w:rsidR="000F7377" w:rsidRDefault="000F7377">
      <w:r xmlns:w="http://schemas.openxmlformats.org/wordprocessingml/2006/main">
        <w:t xml:space="preserve">Romayî 15:30 Îcar birano, ez ji we lava dikim, ji bo xatirê Xudan Îsa Mesîh û ji bo hezkirina Ruh, ku hûn bi min re di duayên xwe de ji Xwedê re ji bo min têbikoşin.</w:t>
      </w:r>
    </w:p>
    <w:p w14:paraId="6B79D3C3" w14:textId="77777777" w:rsidR="000F7377" w:rsidRDefault="000F7377"/>
    <w:p w14:paraId="3BBDE1C4" w14:textId="77777777" w:rsidR="000F7377" w:rsidRDefault="000F7377">
      <w:r xmlns:w="http://schemas.openxmlformats.org/wordprocessingml/2006/main">
        <w:t xml:space="preserve">Pawlos ji birayan daxwaz dike ku ji bo wî bi navê Jesussa Mesîh û ji bo hezkirina Ruh dua bikin.</w:t>
      </w:r>
    </w:p>
    <w:p w14:paraId="7E8AF4D7" w14:textId="77777777" w:rsidR="000F7377" w:rsidRDefault="000F7377"/>
    <w:p w14:paraId="33DFD7BD" w14:textId="77777777" w:rsidR="000F7377" w:rsidRDefault="000F7377">
      <w:r xmlns:w="http://schemas.openxmlformats.org/wordprocessingml/2006/main">
        <w:t xml:space="preserve">1. Hêza duakirina bi hev re</w:t>
      </w:r>
    </w:p>
    <w:p w14:paraId="2D643C69" w14:textId="77777777" w:rsidR="000F7377" w:rsidRDefault="000F7377"/>
    <w:p w14:paraId="796E5E4F" w14:textId="77777777" w:rsidR="000F7377" w:rsidRDefault="000F7377">
      <w:r xmlns:w="http://schemas.openxmlformats.org/wordprocessingml/2006/main">
        <w:t xml:space="preserve">2. Girîngiya Piştgiriya Hevdû</w:t>
      </w:r>
    </w:p>
    <w:p w14:paraId="1A24F88F" w14:textId="77777777" w:rsidR="000F7377" w:rsidRDefault="000F7377"/>
    <w:p w14:paraId="1760432B" w14:textId="77777777" w:rsidR="000F7377" w:rsidRDefault="000F7377">
      <w:r xmlns:w="http://schemas.openxmlformats.org/wordprocessingml/2006/main">
        <w:t xml:space="preserve">1. Karên Şandiyan 12:5 - Petrûs di girtîgehê de bû û dêrê ji bo wî dua kir û ew bi mûcîzeyî hat berdan.</w:t>
      </w:r>
    </w:p>
    <w:p w14:paraId="62FD8B75" w14:textId="77777777" w:rsidR="000F7377" w:rsidRDefault="000F7377"/>
    <w:p w14:paraId="33DBE23E" w14:textId="77777777" w:rsidR="000F7377" w:rsidRDefault="000F7377">
      <w:r xmlns:w="http://schemas.openxmlformats.org/wordprocessingml/2006/main">
        <w:t xml:space="preserve">2. Efesî 6:18 - Bi her cûre dua û daxwazan di her fersendê de bi Ruh dua bikin.</w:t>
      </w:r>
    </w:p>
    <w:p w14:paraId="15833D17" w14:textId="77777777" w:rsidR="000F7377" w:rsidRDefault="000F7377"/>
    <w:p w14:paraId="66CB69A7" w14:textId="77777777" w:rsidR="000F7377" w:rsidRDefault="000F7377">
      <w:r xmlns:w="http://schemas.openxmlformats.org/wordprocessingml/2006/main">
        <w:t xml:space="preserve">Romayî 15:31 Ji bo ku ez ji wan ên ku baweriyê bi Cihûtiyê naynin rizgar bibim. Û ji bo ku xizmeta min a ji bo Orşelîmê ji pîrozan re bê qebûlkirin.</w:t>
      </w:r>
    </w:p>
    <w:p w14:paraId="24A124C1" w14:textId="77777777" w:rsidR="000F7377" w:rsidRDefault="000F7377"/>
    <w:p w14:paraId="550BC7F8" w14:textId="77777777" w:rsidR="000F7377" w:rsidRDefault="000F7377">
      <w:r xmlns:w="http://schemas.openxmlformats.org/wordprocessingml/2006/main">
        <w:t xml:space="preserve">Pawlos dixwaze ku ji wan kesên ku bi Cihûstanê bawer nakin xilas bibe û hêvî dike ku xizmeta wî ya ji Orşelîmê re ji hêla pîrozan ve were pejirandin.</w:t>
      </w:r>
    </w:p>
    <w:p w14:paraId="4003565A" w14:textId="77777777" w:rsidR="000F7377" w:rsidRDefault="000F7377"/>
    <w:p w14:paraId="5B148BB1" w14:textId="77777777" w:rsidR="000F7377" w:rsidRDefault="000F7377">
      <w:r xmlns:w="http://schemas.openxmlformats.org/wordprocessingml/2006/main">
        <w:t xml:space="preserve">1. Di Bêbaweriyê de Jiyan: Xetereya Redkirina Baweriyê</w:t>
      </w:r>
    </w:p>
    <w:p w14:paraId="3E3FECB4" w14:textId="77777777" w:rsidR="000F7377" w:rsidRDefault="000F7377"/>
    <w:p w14:paraId="35688258" w14:textId="77777777" w:rsidR="000F7377" w:rsidRDefault="000F7377">
      <w:r xmlns:w="http://schemas.openxmlformats.org/wordprocessingml/2006/main">
        <w:t xml:space="preserve">2. Xizmetkirina ji Xudan re: Hêza dilsozî û pabendbûnê</w:t>
      </w:r>
    </w:p>
    <w:p w14:paraId="055D325A" w14:textId="77777777" w:rsidR="000F7377" w:rsidRDefault="000F7377"/>
    <w:p w14:paraId="63616C01" w14:textId="77777777" w:rsidR="000F7377" w:rsidRDefault="000F7377">
      <w:r xmlns:w="http://schemas.openxmlformats.org/wordprocessingml/2006/main">
        <w:t xml:space="preserve">1. Yûhenna 3:16-18 “Çimkî Xwedê wisa ji dinyayê hez kir ku Kurê xwe yê yekta da, da ku yê ku baweriyê bi wî bîne helak nebe, lê jiyana wî ya herheyî hebe. Çimkî Xwedê Kurê xwe neşand ku dinyayê sûcdar derxe, lê ji bo ku dinya bi wî xilas bibe, şand. Yê ku baweriyê bi wî tîne, sûcdar nayê derxistin, lê yê ku baweriyê nayne, jixwe sûcdar e, çimkî wî bawerî bi navê Kurê Xwedê yê yekta neaniye.»</w:t>
      </w:r>
    </w:p>
    <w:p w14:paraId="2B793CE1" w14:textId="77777777" w:rsidR="000F7377" w:rsidRDefault="000F7377"/>
    <w:p w14:paraId="65214766" w14:textId="77777777" w:rsidR="000F7377" w:rsidRDefault="000F7377">
      <w:r xmlns:w="http://schemas.openxmlformats.org/wordprocessingml/2006/main">
        <w:t xml:space="preserve">2. Aqûb 1:22-25 “Lê belê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qanûna azadiyê binêre û sebir bike, ne guhdarê ku ji bîr dike, lê dike ku dike, di kirina xwe de pîroz be.»</w:t>
      </w:r>
    </w:p>
    <w:p w14:paraId="48BCEEB8" w14:textId="77777777" w:rsidR="000F7377" w:rsidRDefault="000F7377"/>
    <w:p w14:paraId="131EDA72" w14:textId="77777777" w:rsidR="000F7377" w:rsidRDefault="000F7377">
      <w:r xmlns:w="http://schemas.openxmlformats.org/wordprocessingml/2006/main">
        <w:t xml:space="preserve">Romayî 15:32 Da ku ez bi daxwaza Xwedê bi şahî bêm ba we û bi we re rihet bibim.</w:t>
      </w:r>
    </w:p>
    <w:p w14:paraId="21AEF379" w14:textId="77777777" w:rsidR="000F7377" w:rsidRDefault="000F7377"/>
    <w:p w14:paraId="4FBF3B4D" w14:textId="77777777" w:rsidR="000F7377" w:rsidRDefault="000F7377">
      <w:r xmlns:w="http://schemas.openxmlformats.org/wordprocessingml/2006/main">
        <w:t xml:space="preserve">Pawlos xwesteka xwe diyar dike ku bi şahî were ba bawermendên Romayî û li ber wan rihet bibe.</w:t>
      </w:r>
    </w:p>
    <w:p w14:paraId="7652EAB6" w14:textId="77777777" w:rsidR="000F7377" w:rsidRDefault="000F7377"/>
    <w:p w14:paraId="66033DFA" w14:textId="77777777" w:rsidR="000F7377" w:rsidRDefault="000F7377">
      <w:r xmlns:w="http://schemas.openxmlformats.org/wordprocessingml/2006/main">
        <w:t xml:space="preserve">1. Xwe bispêrin daxwaza Xwedê: Em Çawa Xweş û Xweş Dibînin</w:t>
      </w:r>
    </w:p>
    <w:p w14:paraId="256D9562" w14:textId="77777777" w:rsidR="000F7377" w:rsidRDefault="000F7377"/>
    <w:p w14:paraId="7808AA36" w14:textId="77777777" w:rsidR="000F7377" w:rsidRDefault="000F7377">
      <w:r xmlns:w="http://schemas.openxmlformats.org/wordprocessingml/2006/main">
        <w:t xml:space="preserve">2. Hêza Hevkariyê: Em Çawa Ji Hevûdu Şahî û Serxweşiyê Distînin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14:paraId="30C1C725" w14:textId="77777777" w:rsidR="000F7377" w:rsidRDefault="000F7377"/>
    <w:p w14:paraId="1501AF9C" w14:textId="77777777" w:rsidR="000F7377" w:rsidRDefault="000F7377">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14:paraId="7CBAACFD" w14:textId="77777777" w:rsidR="000F7377" w:rsidRDefault="000F7377"/>
    <w:p w14:paraId="208B6464" w14:textId="77777777" w:rsidR="000F7377" w:rsidRDefault="000F7377">
      <w:r xmlns:w="http://schemas.openxmlformats.org/wordprocessingml/2006/main">
        <w:t xml:space="preserve">Romayî 15:33 Niha Xwedayê aştiyê bi we hemûyan re be. Amîn.</w:t>
      </w:r>
    </w:p>
    <w:p w14:paraId="1E971B2F" w14:textId="77777777" w:rsidR="000F7377" w:rsidRDefault="000F7377"/>
    <w:p w14:paraId="25FA9F29" w14:textId="77777777" w:rsidR="000F7377" w:rsidRDefault="000F7377">
      <w:r xmlns:w="http://schemas.openxmlformats.org/wordprocessingml/2006/main">
        <w:t xml:space="preserve">Pawlos ji gelê Romayê re pîroziyek dişîne, ji Xwedê re aştiyê dixwaze.</w:t>
      </w:r>
    </w:p>
    <w:p w14:paraId="1AB8AD81" w14:textId="77777777" w:rsidR="000F7377" w:rsidRDefault="000F7377"/>
    <w:p w14:paraId="39E4FDE3" w14:textId="77777777" w:rsidR="000F7377" w:rsidRDefault="000F7377">
      <w:r xmlns:w="http://schemas.openxmlformats.org/wordprocessingml/2006/main">
        <w:t xml:space="preserve">1. Aştiya Xwedê di Jiyana me de: Meriv Çawa Di Rehetiya Parastina Wî de Bijî</w:t>
      </w:r>
    </w:p>
    <w:p w14:paraId="20ECC702" w14:textId="77777777" w:rsidR="000F7377" w:rsidRDefault="000F7377"/>
    <w:p w14:paraId="369B4D87" w14:textId="77777777" w:rsidR="000F7377" w:rsidRDefault="000F7377">
      <w:r xmlns:w="http://schemas.openxmlformats.org/wordprocessingml/2006/main">
        <w:t xml:space="preserve">2. Bereketa Aşitiyê: Derdê me ji Xwedê re berdan</w:t>
      </w:r>
    </w:p>
    <w:p w14:paraId="7EF9F78D" w14:textId="77777777" w:rsidR="000F7377" w:rsidRDefault="000F7377"/>
    <w:p w14:paraId="569ACF50" w14:textId="77777777" w:rsidR="000F7377" w:rsidRDefault="000F7377">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14:paraId="0C1009E8" w14:textId="77777777" w:rsidR="000F7377" w:rsidRDefault="000F7377"/>
    <w:p w14:paraId="5E58B497" w14:textId="77777777" w:rsidR="000F7377" w:rsidRDefault="000F7377">
      <w:r xmlns:w="http://schemas.openxmlformats.org/wordprocessingml/2006/main">
        <w:t xml:space="preserve">2. Lûqa 12:22-26 - Û wî ji şagirtên xwe re got: «Ji ber vê yekê ez ji we re dibêjim, xema jiyana xwe nebin, hûnê çi bixwin, ne jî ji bo bedena xwe, ka hûnê çi li xwe bikin. Çimkî jiyan ji xwarinê û laş ji cil û berg bêtir e. Binêre rovî: ne diçînin û ne jî didirûn, ne embar û ne embar hene, lê Xwedê wan dide xwarin. Tu ji çivîkan çiqas bi qîmettir î! Û kîjan ji we bi xemgîniyê dikare saetekê jî li temenê xwe zêde bike? Madem ku hûn nikaribin tiştek piçûk bikin, çima hûn ji yên mayî ditirsin?</w:t>
      </w:r>
    </w:p>
    <w:p w14:paraId="0C14DE40" w14:textId="77777777" w:rsidR="000F7377" w:rsidRDefault="000F7377"/>
    <w:p w14:paraId="61015278" w14:textId="77777777" w:rsidR="000F7377" w:rsidRDefault="000F7377">
      <w:r xmlns:w="http://schemas.openxmlformats.org/wordprocessingml/2006/main">
        <w:t xml:space="preserve">Romayî 16 beşa dawî ya nameya Pawlos a ji Romayiyan re ye. </w:t>
      </w:r>
      <w:r xmlns:w="http://schemas.openxmlformats.org/wordprocessingml/2006/main">
        <w:t xml:space="preserve">Di nav dêra Romayê de silavên kesane ji kesên cihêreng re, hişyariyên li dijî mirovên dubendî û doxolojiya dawîn </w:t>
      </w:r>
      <w:r xmlns:w="http://schemas.openxmlformats.org/wordprocessingml/2006/main">
        <w:t xml:space="preserve">dihewîne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Paragrafa 1emîn: Beş bi Pawlos dest pê dike ku pesnê Phoebe, dîwanek dêrê li Kenxêrayê dide, ji bawermendên li Romayê daxwaz dike ku wê bi rengek layiqî pîrozan qebûl bikin û di her tiştê ku ew ji wan hewce dike de alîkariya wê bikin. Ew silavan ji Priskîla û Akîlas re dişîne, yên ku di Mesîh Îsa de hevkarên xwe yên ku ji bo wî canê xwe dan ber xeterê (Romayî 16:1-4). Ew berdewam dike bi silavkirina gelek kesên din ên wekî Epenetos, Meryem, Andronicus, Junia û yên din û diyar dike ku tevkariyên wan dilsoz in (Romayî 16:5-15).</w:t>
      </w:r>
    </w:p>
    <w:p w14:paraId="099E5598" w14:textId="77777777" w:rsidR="000F7377" w:rsidRDefault="000F7377"/>
    <w:p w14:paraId="1A465195" w14:textId="77777777" w:rsidR="000F7377" w:rsidRDefault="000F7377">
      <w:r xmlns:w="http://schemas.openxmlformats.org/wordprocessingml/2006/main">
        <w:t xml:space="preserve">Paragrafa 2yemîn: Di ayetên 17-20-an de, Pawlos li hember wan kesên ku dibin sedema dubendiyê û astengiyan li hember doktrîna ku ew hîn bûne şîret dikin ku bawermendan ji wan dûr bixin hişyariyek dide (Romayî 16:17). Ew hişyar dike ku merivên weha ne ji Mesîh re xizmetê dikin, lê bi kêfên wan ên bi axaftinên nermî yên laşfiroşî hişê xwe dixapînin (Romayî 16:18). Tevî vê hişyariyê, ew pesnê guhdana Romayiyan dide ku ji her kesî re tê ragihandin, ji ber vê yekê ew bi wan şa dibe ku ew biaqil bin, çi qencî bêguneh, çi xerab Xwedê aştî wê di demek nêzîk de Şeytan di bin lingan de biperçiqîne, kerema Xudan Îsa bi we re be (Romayî 16:19-20).</w:t>
      </w:r>
    </w:p>
    <w:p w14:paraId="16B47ECC" w14:textId="77777777" w:rsidR="000F7377" w:rsidRDefault="000F7377"/>
    <w:p w14:paraId="25711E65" w14:textId="77777777" w:rsidR="000F7377" w:rsidRDefault="000F7377">
      <w:r xmlns:w="http://schemas.openxmlformats.org/wordprocessingml/2006/main">
        <w:t xml:space="preserve">Paragrafa 3mîn: Ji ayeta 21 û pê ve Pawlos li ser navê hevalên xwe yên mîna Tîmotêyo Lucius Jason Sosipater Tertius Gaius Erastus Quartus silavan dişîne (Romayî 16:21-23). Name bi doxolojiyek berfireh bi dawî dibe 'Niha ew dikare we li gorî mizgîniya min saz bike. Peyxama min Îsa Mesîh sira peyxama ku di demên berê de veşartî veşartî ye, niha bi nivîsarên pêxemberî ve hatî eşkere kirin emirê herheyî Xwedê da zanîn ku hemî milet bi îtaetiyê bînin, rûmeta baweriyê tenê bi Xwedê aqilmend bi destê Jesussa Mesîh her û her ! Amîn' (Romayî 16:25-27). Ev yek mijarên rizgariya Mizgîniyê bi baweriyê xurt dike, plana şehrezayiya Xwedê ya Îsa Mesîh ku ji bo rûmeta Xwedê temenan vedibêje.</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Romayî 16:1 Ez xwişka xwe Phebe, ku xizmetkara civîna bawermendan a Kenxêryayê ye, tewsiye dikim.</w:t>
      </w:r>
    </w:p>
    <w:p w14:paraId="7ABB47C6" w14:textId="77777777" w:rsidR="000F7377" w:rsidRDefault="000F7377"/>
    <w:p w14:paraId="7DBD7063" w14:textId="77777777" w:rsidR="000F7377" w:rsidRDefault="000F7377">
      <w:r xmlns:w="http://schemas.openxmlformats.org/wordprocessingml/2006/main">
        <w:t xml:space="preserve">Pawlos Phebe, xizmetkarê dêra Kenxêryayê, ji xwendevanên nameya xwe re pesnê xwe dide.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Girîngiya Xizmeta Dêrê</w:t>
      </w:r>
    </w:p>
    <w:p w14:paraId="5E6E36C6" w14:textId="77777777" w:rsidR="000F7377" w:rsidRDefault="000F7377"/>
    <w:p w14:paraId="45384257" w14:textId="77777777" w:rsidR="000F7377" w:rsidRDefault="000F7377">
      <w:r xmlns:w="http://schemas.openxmlformats.org/wordprocessingml/2006/main">
        <w:t xml:space="preserve">2. Pîrozkirina Beşdariyên Jinan di Dêrê de</w:t>
      </w:r>
    </w:p>
    <w:p w14:paraId="1A55D97A" w14:textId="77777777" w:rsidR="000F7377" w:rsidRDefault="000F7377"/>
    <w:p w14:paraId="6A84D6F0" w14:textId="77777777" w:rsidR="000F7377" w:rsidRDefault="000F7377">
      <w:r xmlns:w="http://schemas.openxmlformats.org/wordprocessingml/2006/main">
        <w:t xml:space="preserve">1. Îbranî 13:17 - Guhê xwe bidin wan ên ku li ser we hukum dikin û xwe teslîm bigirin. ji bo we bêkêr.</w:t>
      </w:r>
    </w:p>
    <w:p w14:paraId="0536A92E" w14:textId="77777777" w:rsidR="000F7377" w:rsidRDefault="000F7377"/>
    <w:p w14:paraId="1D050415" w14:textId="77777777" w:rsidR="000F7377" w:rsidRDefault="000F7377">
      <w:r xmlns:w="http://schemas.openxmlformats.org/wordprocessingml/2006/main">
        <w:t xml:space="preserve">2. 1 Petrûs 4:10 - Çawa ku her kesî diyarî standiye, bi vî awayî jî ji hev re xizmetê bikin, wekî mîrên qenc ên kerema Xwedê ya piralî.</w:t>
      </w:r>
    </w:p>
    <w:p w14:paraId="647A6036" w14:textId="77777777" w:rsidR="000F7377" w:rsidRDefault="000F7377"/>
    <w:p w14:paraId="45C9D581" w14:textId="77777777" w:rsidR="000F7377" w:rsidRDefault="000F7377">
      <w:r xmlns:w="http://schemas.openxmlformats.org/wordprocessingml/2006/main">
        <w:t xml:space="preserve">Romayî 16:2 Da ku hûn wê bi Xudan qebûl bikin, çawa ku pîrozan e, û di her karê ku ew ji we re hewce dike de alîkariya wê bikin.</w:t>
      </w:r>
    </w:p>
    <w:p w14:paraId="6B108031" w14:textId="77777777" w:rsidR="000F7377" w:rsidRDefault="000F7377"/>
    <w:p w14:paraId="7312B8D5" w14:textId="77777777" w:rsidR="000F7377" w:rsidRDefault="000F7377">
      <w:r xmlns:w="http://schemas.openxmlformats.org/wordprocessingml/2006/main">
        <w:t xml:space="preserve">Ev beş behsa girîngiya alîkarî û piştgirîkirina kesên ku heman tişt ji bo me û yên din kirine dike.</w:t>
      </w:r>
    </w:p>
    <w:p w14:paraId="3049A5E9" w14:textId="77777777" w:rsidR="000F7377" w:rsidRDefault="000F7377"/>
    <w:p w14:paraId="146EB017" w14:textId="77777777" w:rsidR="000F7377" w:rsidRDefault="000F7377">
      <w:r xmlns:w="http://schemas.openxmlformats.org/wordprocessingml/2006/main">
        <w:t xml:space="preserve">1. "Bin Alîkar: Piştgiriya Kesên Din Di Hewcedar de"</w:t>
      </w:r>
    </w:p>
    <w:p w14:paraId="75663107" w14:textId="77777777" w:rsidR="000F7377" w:rsidRDefault="000F7377"/>
    <w:p w14:paraId="6C73CF1A" w14:textId="77777777" w:rsidR="000F7377" w:rsidRDefault="000F7377">
      <w:r xmlns:w="http://schemas.openxmlformats.org/wordprocessingml/2006/main">
        <w:t xml:space="preserve">2. "Hêza Teşwîqê: Bi Xêrxwaziyê Bilindkirina Yên Din"</w:t>
      </w:r>
    </w:p>
    <w:p w14:paraId="31DD1880" w14:textId="77777777" w:rsidR="000F7377" w:rsidRDefault="000F7377"/>
    <w:p w14:paraId="0A01AA50" w14:textId="77777777" w:rsidR="000F7377" w:rsidRDefault="000F7377">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14:paraId="7CEF814C" w14:textId="77777777" w:rsidR="000F7377" w:rsidRDefault="000F7377"/>
    <w:p w14:paraId="0B403055" w14:textId="77777777" w:rsidR="000F7377" w:rsidRDefault="000F7377">
      <w:r xmlns:w="http://schemas.openxmlformats.org/wordprocessingml/2006/main">
        <w:t xml:space="preserve">2. Metelok 3:27-28 - "Dema ku hûn di destê we de ye, qenciyê ji wan re nehêle. Ji cîranê xwe re nebêje: "Sibe vegere, ezê bidim te. "- gava ku te jixwe ew bi te re hebe."</w:t>
      </w:r>
    </w:p>
    <w:p w14:paraId="388AD9C3" w14:textId="77777777" w:rsidR="000F7377" w:rsidRDefault="000F7377"/>
    <w:p w14:paraId="41D0E01C" w14:textId="77777777" w:rsidR="000F7377" w:rsidRDefault="000F7377">
      <w:r xmlns:w="http://schemas.openxmlformats.org/wordprocessingml/2006/main">
        <w:t xml:space="preserve">Romayî 16:3 Silavan li Priskîla û Akîlas li alîkarên min ên bi Mesîh Îsa bikin.</w:t>
      </w:r>
    </w:p>
    <w:p w14:paraId="05327CF3" w14:textId="77777777" w:rsidR="000F7377" w:rsidRDefault="000F7377"/>
    <w:p w14:paraId="7CF02388" w14:textId="77777777" w:rsidR="000F7377" w:rsidRDefault="000F7377">
      <w:r xmlns:w="http://schemas.openxmlformats.org/wordprocessingml/2006/main">
        <w:t xml:space="preserve">Pawlos silavan li Priskîla û Akîlas dike, yên ku di belavkirina Mizgîniya Îsa Mesîh de alîkarên wî bûn.</w:t>
      </w:r>
    </w:p>
    <w:p w14:paraId="23900D85" w14:textId="77777777" w:rsidR="000F7377" w:rsidRDefault="000F7377"/>
    <w:p w14:paraId="68637D8F" w14:textId="77777777" w:rsidR="000F7377" w:rsidRDefault="000F7377">
      <w:r xmlns:w="http://schemas.openxmlformats.org/wordprocessingml/2006/main">
        <w:t xml:space="preserve">1. Hêza Hevkariyê di Wezaretê de</w:t>
      </w:r>
    </w:p>
    <w:p w14:paraId="4BD4B369" w14:textId="77777777" w:rsidR="000F7377" w:rsidRDefault="000F7377"/>
    <w:p w14:paraId="39F3A287" w14:textId="77777777" w:rsidR="000F7377" w:rsidRDefault="000F7377">
      <w:r xmlns:w="http://schemas.openxmlformats.org/wordprocessingml/2006/main">
        <w:t xml:space="preserve">2. Qedrbûna Xwe nîşanî Kesên Ku Xizmet dikin</w:t>
      </w:r>
    </w:p>
    <w:p w14:paraId="52AEF7A6" w14:textId="77777777" w:rsidR="000F7377" w:rsidRDefault="000F7377"/>
    <w:p w14:paraId="1D5F76A5" w14:textId="77777777" w:rsidR="000F7377" w:rsidRDefault="000F7377">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14:paraId="72575B86" w14:textId="77777777" w:rsidR="000F7377" w:rsidRDefault="000F7377"/>
    <w:p w14:paraId="1C5F1DBE" w14:textId="77777777" w:rsidR="000F7377" w:rsidRDefault="000F7377">
      <w:r xmlns:w="http://schemas.openxmlformats.org/wordprocessingml/2006/main">
        <w:t xml:space="preserve">2. 1 Selanîkî 5:12-13 - Birano, em ji we daxwaz dikin ku hûn di nav Xudan de ji wan ên ku di nav we de dixebitin û li ser we ne û we şîretan dikin rêz bigirin û ji ber karê wan bi hezkirina wan pir bi rûmet binirxînin. Di nav xwe de aşitî bin.</w:t>
      </w:r>
    </w:p>
    <w:p w14:paraId="0804B175" w14:textId="77777777" w:rsidR="000F7377" w:rsidRDefault="000F7377"/>
    <w:p w14:paraId="37188828" w14:textId="77777777" w:rsidR="000F7377" w:rsidRDefault="000F7377">
      <w:r xmlns:w="http://schemas.openxmlformats.org/wordprocessingml/2006/main">
        <w:t xml:space="preserve">Romayî 16:4 Yên ku ji bo canê min stûyê xwe danî;</w:t>
      </w:r>
    </w:p>
    <w:p w14:paraId="432C3847" w14:textId="77777777" w:rsidR="000F7377" w:rsidRDefault="000F7377"/>
    <w:p w14:paraId="1277DC27" w14:textId="77777777" w:rsidR="000F7377" w:rsidRDefault="000F7377">
      <w:r xmlns:w="http://schemas.openxmlformats.org/wordprocessingml/2006/main">
        <w:t xml:space="preserve">Pawlos spasiya xwe ji wan kesên ku jiyana xwe ji bo dêrên wî û necihûyan xistiye metirsiyê diyar dike.</w:t>
      </w:r>
    </w:p>
    <w:p w14:paraId="1B458E46" w14:textId="77777777" w:rsidR="000F7377" w:rsidRDefault="000F7377"/>
    <w:p w14:paraId="566FDF8E" w14:textId="77777777" w:rsidR="000F7377" w:rsidRDefault="000F7377">
      <w:r xmlns:w="http://schemas.openxmlformats.org/wordprocessingml/2006/main">
        <w:t xml:space="preserve">1: Hêza Şikirdariyê: Meriv Çawa Ji Kesên Ku Di Ser û Berê Diçin Qedrbûnê Nîşan Didin</w:t>
      </w:r>
    </w:p>
    <w:p w14:paraId="1CE03968" w14:textId="77777777" w:rsidR="000F7377" w:rsidRDefault="000F7377"/>
    <w:p w14:paraId="6107170E" w14:textId="77777777" w:rsidR="000F7377" w:rsidRDefault="000F7377">
      <w:r xmlns:w="http://schemas.openxmlformats.org/wordprocessingml/2006/main">
        <w:t xml:space="preserve">2: Rîska Baweriyê: Dema ku em bi nezelaliyê re rû bi rû bimînin Meriv Çawa Bi Dirêj Bide</w:t>
      </w:r>
    </w:p>
    <w:p w14:paraId="680C70D7" w14:textId="77777777" w:rsidR="000F7377" w:rsidRDefault="000F7377"/>
    <w:p w14:paraId="4051D281" w14:textId="77777777" w:rsidR="000F7377" w:rsidRDefault="000F7377">
      <w:r xmlns:w="http://schemas.openxmlformats.org/wordprocessingml/2006/main">
        <w:t xml:space="preserve">1: Îbranî 11: 1 - "Niha bawerî piştrastiya tiştên ku li wan têne hêvî kirin, îsbatkirina tiştên ku nayên </w:t>
      </w:r>
      <w:r xmlns:w="http://schemas.openxmlformats.org/wordprocessingml/2006/main">
        <w:lastRenderedPageBreak xmlns:w="http://schemas.openxmlformats.org/wordprocessingml/2006/main"/>
      </w:r>
      <w:r xmlns:w="http://schemas.openxmlformats.org/wordprocessingml/2006/main">
        <w:t xml:space="preserve">dîtin e."</w:t>
      </w:r>
    </w:p>
    <w:p w14:paraId="1E057602" w14:textId="77777777" w:rsidR="000F7377" w:rsidRDefault="000F7377"/>
    <w:p w14:paraId="528CE7B8" w14:textId="77777777" w:rsidR="000F7377" w:rsidRDefault="000F7377">
      <w:r xmlns:w="http://schemas.openxmlformats.org/wordprocessingml/2006/main">
        <w:t xml:space="preserve">2: Aqûb 2:26 - "Çimkî çawa ku bedena bê ruh mirî ye, wusa jî baweriya bêyî kirinan jî mirî ye."</w:t>
      </w:r>
    </w:p>
    <w:p w14:paraId="02A25224" w14:textId="77777777" w:rsidR="000F7377" w:rsidRDefault="000F7377"/>
    <w:p w14:paraId="2835EFD1" w14:textId="77777777" w:rsidR="000F7377" w:rsidRDefault="000F7377">
      <w:r xmlns:w="http://schemas.openxmlformats.org/wordprocessingml/2006/main">
        <w:t xml:space="preserve">Romayî 16:5 Bi vî awayî silavan li civîna ku li mala wan e. Silavan li hezkiriyê min Epanetos bikin, ku fêkiyên pêşî yên Axayayê ji Mesîh re ye.</w:t>
      </w:r>
    </w:p>
    <w:p w14:paraId="383DFC5F" w14:textId="77777777" w:rsidR="000F7377" w:rsidRDefault="000F7377"/>
    <w:p w14:paraId="3D079204" w14:textId="77777777" w:rsidR="000F7377" w:rsidRDefault="000F7377">
      <w:r xmlns:w="http://schemas.openxmlformats.org/wordprocessingml/2006/main">
        <w:t xml:space="preserve">Ev beş li ser talîmatên Pawlos e ku silavan bide dêra li mala Epanetos û her weha silavan bide Epanetos, yê ku li Axayayê xirîstiyaniyê yekem bû.</w:t>
      </w:r>
    </w:p>
    <w:p w14:paraId="6679848F" w14:textId="77777777" w:rsidR="000F7377" w:rsidRDefault="000F7377"/>
    <w:p w14:paraId="5EDF4B5F" w14:textId="77777777" w:rsidR="000F7377" w:rsidRDefault="000F7377">
      <w:r xmlns:w="http://schemas.openxmlformats.org/wordprocessingml/2006/main">
        <w:t xml:space="preserve">1: Her kes xwedan potansiyela ku bibe fêkiyên pêşîn ên Mizgîniyê - Epaenetus li Axayayê yekem guhertî bû, û ew wekî bîranînek radiweste ku bibe yê yekem ku Mizgîniyê parve dike.</w:t>
      </w:r>
    </w:p>
    <w:p w14:paraId="375B6B28" w14:textId="77777777" w:rsidR="000F7377" w:rsidRDefault="000F7377"/>
    <w:p w14:paraId="492AA9BC" w14:textId="77777777" w:rsidR="000F7377" w:rsidRDefault="000F7377">
      <w:r xmlns:w="http://schemas.openxmlformats.org/wordprocessingml/2006/main">
        <w:t xml:space="preserve">2: Em gerekê timê wextê xwe bidin hev û silav bikin û hevdu nas bikin, çawa ku Pawlos civata mala Epenetos emir kir.</w:t>
      </w:r>
    </w:p>
    <w:p w14:paraId="04BE60BA" w14:textId="77777777" w:rsidR="000F7377" w:rsidRDefault="000F7377"/>
    <w:p w14:paraId="1691615E" w14:textId="77777777" w:rsidR="000F7377" w:rsidRDefault="000F7377">
      <w:r xmlns:w="http://schemas.openxmlformats.org/wordprocessingml/2006/main">
        <w:t xml:space="preserve">1: Metta 28:19-20 - "Ji ber vê yekê herin û hemî miletan bikin şagirt, wan bi navê Bav, Kur û Ruhê Pîroz imad bikin, wan hîn bikin ku her tiştê ku min li we emir kiriye. Û va ye. , Ez her dem bi we re me, heta dawiya zeman."</w:t>
      </w:r>
    </w:p>
    <w:p w14:paraId="6251038D" w14:textId="77777777" w:rsidR="000F7377" w:rsidRDefault="000F7377"/>
    <w:p w14:paraId="59021F19" w14:textId="77777777" w:rsidR="000F7377" w:rsidRDefault="000F7377">
      <w:r xmlns:w="http://schemas.openxmlformats.org/wordprocessingml/2006/main">
        <w:t xml:space="preserve">2: Karên Şandiyan 8:4 - "Niha yên ku ji hev belav bûn, diçûn ku peyvê bidin bihîstin."</w:t>
      </w:r>
    </w:p>
    <w:p w14:paraId="416FEAFB" w14:textId="77777777" w:rsidR="000F7377" w:rsidRDefault="000F7377"/>
    <w:p w14:paraId="7D968469" w14:textId="77777777" w:rsidR="000F7377" w:rsidRDefault="000F7377">
      <w:r xmlns:w="http://schemas.openxmlformats.org/wordprocessingml/2006/main">
        <w:t xml:space="preserve">Romayî 16:6 Silavan li Meryema ku gelek ked da me.</w:t>
      </w:r>
    </w:p>
    <w:p w14:paraId="12629932" w14:textId="77777777" w:rsidR="000F7377" w:rsidRDefault="000F7377"/>
    <w:p w14:paraId="6B9BE01D" w14:textId="77777777" w:rsidR="000F7377" w:rsidRDefault="000F7377">
      <w:r xmlns:w="http://schemas.openxmlformats.org/wordprocessingml/2006/main">
        <w:t xml:space="preserve">Meryem xizmetkareke kedkar û dilsoz a dêrê bû.</w:t>
      </w:r>
    </w:p>
    <w:p w14:paraId="55F1A747" w14:textId="77777777" w:rsidR="000F7377" w:rsidRDefault="000F7377"/>
    <w:p w14:paraId="32AB3A9E" w14:textId="77777777" w:rsidR="000F7377" w:rsidRDefault="000F7377">
      <w:r xmlns:w="http://schemas.openxmlformats.org/wordprocessingml/2006/main">
        <w:t xml:space="preserve">1. Nirxa Karê Zehmetkêş - Romayî 16:6</w:t>
      </w:r>
    </w:p>
    <w:p w14:paraId="6DF4817C" w14:textId="77777777" w:rsidR="000F7377" w:rsidRDefault="000F7377"/>
    <w:p w14:paraId="581853D4" w14:textId="77777777" w:rsidR="000F7377" w:rsidRDefault="000F7377">
      <w:r xmlns:w="http://schemas.openxmlformats.org/wordprocessingml/2006/main">
        <w:t xml:space="preserve">2. Naskirina Xizmeta Dilsoz - Romayî 16:6</w:t>
      </w:r>
    </w:p>
    <w:p w14:paraId="3854C781" w14:textId="77777777" w:rsidR="000F7377" w:rsidRDefault="000F7377"/>
    <w:p w14:paraId="27767163" w14:textId="77777777" w:rsidR="000F7377" w:rsidRDefault="000F7377">
      <w:r xmlns:w="http://schemas.openxmlformats.org/wordprocessingml/2006/main">
        <w:t xml:space="preserve">1. Metelok 10:4 - "Yê ku destê xwe sist dike, belengaz dibe, lê destê yê xîret dewlemend dike."</w:t>
      </w:r>
    </w:p>
    <w:p w14:paraId="05E8AE6C" w14:textId="77777777" w:rsidR="000F7377" w:rsidRDefault="000F7377"/>
    <w:p w14:paraId="4A781557" w14:textId="77777777" w:rsidR="000F7377" w:rsidRDefault="000F7377">
      <w:r xmlns:w="http://schemas.openxmlformats.org/wordprocessingml/2006/main">
        <w:t xml:space="preserve">2. Metelok 12:24 - “Destê xîret wê hukum bike, lê yê tembel wê di bin bacê de be”.</w:t>
      </w:r>
    </w:p>
    <w:p w14:paraId="7BD7759B" w14:textId="77777777" w:rsidR="000F7377" w:rsidRDefault="000F7377"/>
    <w:p w14:paraId="13C7B4B2" w14:textId="77777777" w:rsidR="000F7377" w:rsidRDefault="000F7377">
      <w:r xmlns:w="http://schemas.openxmlformats.org/wordprocessingml/2006/main">
        <w:t xml:space="preserve">Romayî 16:7 Silavan li Andronîkos û Yûnya bikin, xizmên min û hevalên min ên girtî, yên ku di nav Şandiyan de navdar in û beriya min jî bi Mesîh re bûn.</w:t>
      </w:r>
    </w:p>
    <w:p w14:paraId="6F6BCE07" w14:textId="77777777" w:rsidR="000F7377" w:rsidRDefault="000F7377"/>
    <w:p w14:paraId="15CBD9AF" w14:textId="77777777" w:rsidR="000F7377" w:rsidRDefault="000F7377">
      <w:r xmlns:w="http://schemas.openxmlformats.org/wordprocessingml/2006/main">
        <w:t xml:space="preserve">Andronicus û Junia di nav Şandiyan de navdar bûn, ku beriya Pawlos di Mesîh de bûn.</w:t>
      </w:r>
    </w:p>
    <w:p w14:paraId="486ABADB" w14:textId="77777777" w:rsidR="000F7377" w:rsidRDefault="000F7377"/>
    <w:p w14:paraId="418F4ACF" w14:textId="77777777" w:rsidR="000F7377" w:rsidRDefault="000F7377">
      <w:r xmlns:w="http://schemas.openxmlformats.org/wordprocessingml/2006/main">
        <w:t xml:space="preserve">1. Girîngiya Andronicus û Junia wekî Şandiyan</w:t>
      </w:r>
    </w:p>
    <w:p w14:paraId="3135CC94" w14:textId="77777777" w:rsidR="000F7377" w:rsidRDefault="000F7377"/>
    <w:p w14:paraId="77F61A63" w14:textId="77777777" w:rsidR="000F7377" w:rsidRDefault="000F7377">
      <w:r xmlns:w="http://schemas.openxmlformats.org/wordprocessingml/2006/main">
        <w:t xml:space="preserve">2. Hêza Hebûna di Mesîh de Berî Yên din</w:t>
      </w:r>
    </w:p>
    <w:p w14:paraId="375F32E3" w14:textId="77777777" w:rsidR="000F7377" w:rsidRDefault="000F7377"/>
    <w:p w14:paraId="5A301018" w14:textId="77777777" w:rsidR="000F7377" w:rsidRDefault="000F7377">
      <w:r xmlns:w="http://schemas.openxmlformats.org/wordprocessingml/2006/main">
        <w:t xml:space="preserve">1. Karên Şandiyan 17:11-12, peyama Pawlos ya xilasiya di Mesîh de</w:t>
      </w:r>
    </w:p>
    <w:p w14:paraId="00E65C90" w14:textId="77777777" w:rsidR="000F7377" w:rsidRDefault="000F7377"/>
    <w:p w14:paraId="2079ACBF" w14:textId="77777777" w:rsidR="000F7377" w:rsidRDefault="000F7377">
      <w:r xmlns:w="http://schemas.openxmlformats.org/wordprocessingml/2006/main">
        <w:t xml:space="preserve">2. Metta 22:37-40, emrê Mesîh a hezkirina Xwedê û cîranê</w:t>
      </w:r>
    </w:p>
    <w:p w14:paraId="76E4EA36" w14:textId="77777777" w:rsidR="000F7377" w:rsidRDefault="000F7377"/>
    <w:p w14:paraId="46FA0241" w14:textId="77777777" w:rsidR="000F7377" w:rsidRDefault="000F7377">
      <w:r xmlns:w="http://schemas.openxmlformats.org/wordprocessingml/2006/main">
        <w:t xml:space="preserve">Romayî 16:8 Silavan li Ampliasê hezkirîyê min ê di Xudan de bikin.</w:t>
      </w:r>
    </w:p>
    <w:p w14:paraId="003557C0" w14:textId="77777777" w:rsidR="000F7377" w:rsidRDefault="000F7377"/>
    <w:p w14:paraId="197415F4" w14:textId="77777777" w:rsidR="000F7377" w:rsidRDefault="000F7377">
      <w:r xmlns:w="http://schemas.openxmlformats.org/wordprocessingml/2006/main">
        <w:t xml:space="preserve">Pawlos silavek ji Amplias re dişîne û hezkirina xwe ji wî re di Xudan de diyar dike.</w:t>
      </w:r>
    </w:p>
    <w:p w14:paraId="157AE3C6" w14:textId="77777777" w:rsidR="000F7377" w:rsidRDefault="000F7377"/>
    <w:p w14:paraId="2680D244" w14:textId="77777777" w:rsidR="000F7377" w:rsidRDefault="000F7377">
      <w:r xmlns:w="http://schemas.openxmlformats.org/wordprocessingml/2006/main">
        <w:t xml:space="preserve">1. Di Xudan de ji hevdû hez bikin: Mînaka Pawlos û Amplias</w:t>
      </w:r>
    </w:p>
    <w:p w14:paraId="370F5499" w14:textId="77777777" w:rsidR="000F7377" w:rsidRDefault="000F7377"/>
    <w:p w14:paraId="622D5217" w14:textId="77777777" w:rsidR="000F7377" w:rsidRDefault="000F7377">
      <w:r xmlns:w="http://schemas.openxmlformats.org/wordprocessingml/2006/main">
        <w:t xml:space="preserve">2. Di Xudan de Hezkirin: Bereketa Amplias</w:t>
      </w:r>
    </w:p>
    <w:p w14:paraId="7FB31465" w14:textId="77777777" w:rsidR="000F7377" w:rsidRDefault="000F7377"/>
    <w:p w14:paraId="142250F1" w14:textId="77777777" w:rsidR="000F7377" w:rsidRDefault="000F7377">
      <w:r xmlns:w="http://schemas.openxmlformats.org/wordprocessingml/2006/main">
        <w:t xml:space="preserve">1. 1 Yûhenna 4:7-11, "Hizkirîno, em ji hevdû hez bikin, çimkî hezkirin ji Xwedê ye û yê ku hez dike ji Xwedê çêbûye û Xwedê nas dike. Yê ku hez nake Xwedê nas nake, çimkî Xwedê ye Hezkirin Bi vê yekê hezkirina Xwedê di nav me de diyar bû, ku Xwedê Kurê xwe yê yekta şand dinyayê, da ku em bi wî bijîn. Di vê yekê de hezkirin heye, ne ku me ji Xwedê hez kir, lê wî ji me hez kir û şand. Kurê wî bibe kefayê gunehên me. Hezkirîno, eger Xwedê wisa ji me hez kir, divê em jî ji hevdû hez bikin.»</w:t>
      </w:r>
    </w:p>
    <w:p w14:paraId="0387F6E9" w14:textId="77777777" w:rsidR="000F7377" w:rsidRDefault="000F7377"/>
    <w:p w14:paraId="1217F574" w14:textId="77777777" w:rsidR="000F7377" w:rsidRDefault="000F7377">
      <w:r xmlns:w="http://schemas.openxmlformats.org/wordprocessingml/2006/main">
        <w:t xml:space="preserve">2. 1 Corinthians 13:1-8, "Eger ez bi zimanên mirovan û milyaketan bipeyivim, lê hezkirina min tunebe, ez gongek dengbêj im an zirneyek ku li bilûrê digere. Û heke hêza min a pêxemberîtiyê hebe û hemî sir û sir û sir fêm bikim. hemû zanîna min hebe û baweriya min bi tevahî hebe ku çiyayan rakim, lê hezkirina min tunebe, ez ne tu tişt im. Ger ez her tiştê xwe bidim û bedena xwe bidim şewitandinê, lê hezkirina min tunebe, ez eşq bi sebir û dilovan e, evîn çavnebarî û pesnê xwe nade, ne quretî û ne hov e, li ser riya xwe israr nake, ne hêrs û ne hêrs e, ne bi neheqiyê şa dibe, hem bi Hezkirin her tiştî radigire, ji her tiştî bawer dike, ji her tiştî hêvî dike, her tiştî radigire."</w:t>
      </w:r>
    </w:p>
    <w:p w14:paraId="3C302E72" w14:textId="77777777" w:rsidR="000F7377" w:rsidRDefault="000F7377"/>
    <w:p w14:paraId="1F7293F2" w14:textId="77777777" w:rsidR="000F7377" w:rsidRDefault="000F7377">
      <w:r xmlns:w="http://schemas.openxmlformats.org/wordprocessingml/2006/main">
        <w:t xml:space="preserve">Romayî 16:9 Silavan li Urbane, alîkarê me yê di Mesîh de, û Staxîs li hezkiriyê min bikin.</w:t>
      </w:r>
    </w:p>
    <w:p w14:paraId="09A27E2A" w14:textId="77777777" w:rsidR="000F7377" w:rsidRDefault="000F7377"/>
    <w:p w14:paraId="39CEBD2B" w14:textId="77777777" w:rsidR="000F7377" w:rsidRDefault="000F7377">
      <w:r xmlns:w="http://schemas.openxmlformats.org/wordprocessingml/2006/main">
        <w:t xml:space="preserve">Ev beş silavek Pawlos e ji du hevalên wî re, Urbane û Stachys, yên ku di xizmeta wî ya belavkirina Mizgîniyê de alîkariya wî kirine.</w:t>
      </w:r>
    </w:p>
    <w:p w14:paraId="4B3BDF08" w14:textId="77777777" w:rsidR="000F7377" w:rsidRDefault="000F7377"/>
    <w:p w14:paraId="52E80987" w14:textId="77777777" w:rsidR="000F7377" w:rsidRDefault="000F7377">
      <w:r xmlns:w="http://schemas.openxmlformats.org/wordprocessingml/2006/main">
        <w:t xml:space="preserve">1. Hêza Teşwîqê: Urbane û Stachys Çawa Di Mîsyona Wî de Alîkariya Pawlos kirin</w:t>
      </w:r>
    </w:p>
    <w:p w14:paraId="2AC24ECB" w14:textId="77777777" w:rsidR="000F7377" w:rsidRDefault="000F7377"/>
    <w:p w14:paraId="7B5597E9" w14:textId="77777777" w:rsidR="000F7377" w:rsidRDefault="000F7377">
      <w:r xmlns:w="http://schemas.openxmlformats.org/wordprocessingml/2006/main">
        <w:t xml:space="preserve">2. Girîngiya Dostaniyê di Jiyana Xirîstiyanan de</w:t>
      </w:r>
    </w:p>
    <w:p w14:paraId="1DB1C181" w14:textId="77777777" w:rsidR="000F7377" w:rsidRDefault="000F7377"/>
    <w:p w14:paraId="47592F14" w14:textId="77777777" w:rsidR="000F7377" w:rsidRDefault="000F7377">
      <w:r xmlns:w="http://schemas.openxmlformats.org/wordprocessingml/2006/main">
        <w:t xml:space="preserve">1. Îbranî 10:24-25 - "Û em bifikirin ku em çawa dikarin hevdû ber bi hezkirin û kirinên qenc ve bişewitînin. her ku hûn dibînin ku roj nêzîk dibe bêtir."</w:t>
      </w:r>
    </w:p>
    <w:p w14:paraId="436FFB77" w14:textId="77777777" w:rsidR="000F7377" w:rsidRDefault="000F7377"/>
    <w:p w14:paraId="3A0EDEF8" w14:textId="77777777" w:rsidR="000F7377" w:rsidRDefault="000F7377">
      <w:r xmlns:w="http://schemas.openxmlformats.org/wordprocessingml/2006/main">
        <w:t xml:space="preserve">2. Efesî 4:29 – “Bila axaftinên xerab ji devê we dernekeve, lê tenê yên ku ji bo avakirinê baş in, li gorî minasebetê, bila keremê bide yên ku dibihîzin.”</w:t>
      </w:r>
    </w:p>
    <w:p w14:paraId="678CA8A8" w14:textId="77777777" w:rsidR="000F7377" w:rsidRDefault="000F7377"/>
    <w:p w14:paraId="1A2F29B2" w14:textId="77777777" w:rsidR="000F7377" w:rsidRDefault="000F7377">
      <w:r xmlns:w="http://schemas.openxmlformats.org/wordprocessingml/2006/main">
        <w:t xml:space="preserve">Romayî 16:10 Silavan li Apelles bikin ku di Mesîh de hatî pejirandin. Silavan li wan ên ku ji malbata Arîstobulos in.</w:t>
      </w:r>
    </w:p>
    <w:p w14:paraId="1E5F6463" w14:textId="77777777" w:rsidR="000F7377" w:rsidRDefault="000F7377"/>
    <w:p w14:paraId="4C9AF1D2" w14:textId="77777777" w:rsidR="000F7377" w:rsidRDefault="000F7377">
      <w:r xmlns:w="http://schemas.openxmlformats.org/wordprocessingml/2006/main">
        <w:t xml:space="preserve">Pawlos ji xwendevanên xwe re dibêje ku silavan bidin Apelles û yên ku di mala Arîstobulos de ne, yên ku di Mesîh de têne pejirandin.</w:t>
      </w:r>
    </w:p>
    <w:p w14:paraId="6F3BE68B" w14:textId="77777777" w:rsidR="000F7377" w:rsidRDefault="000F7377"/>
    <w:p w14:paraId="680859DB" w14:textId="77777777" w:rsidR="000F7377" w:rsidRDefault="000F7377">
      <w:r xmlns:w="http://schemas.openxmlformats.org/wordprocessingml/2006/main">
        <w:t xml:space="preserve">1. Girîngiya Teşwîqkirina Kesên Di Baweriya Bi Mesîh de</w:t>
      </w:r>
    </w:p>
    <w:p w14:paraId="236C0E09" w14:textId="77777777" w:rsidR="000F7377" w:rsidRDefault="000F7377"/>
    <w:p w14:paraId="03634331" w14:textId="77777777" w:rsidR="000F7377" w:rsidRDefault="000F7377">
      <w:r xmlns:w="http://schemas.openxmlformats.org/wordprocessingml/2006/main">
        <w:t xml:space="preserve">2. Çawa Di Çavên Mesîh de Jiyanek Pejirandinê Bijîn</w:t>
      </w:r>
    </w:p>
    <w:p w14:paraId="12157310" w14:textId="77777777" w:rsidR="000F7377" w:rsidRDefault="000F7377"/>
    <w:p w14:paraId="5BEBF27F" w14:textId="77777777" w:rsidR="000F7377" w:rsidRDefault="000F7377">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14:paraId="05C2C922" w14:textId="77777777" w:rsidR="000F7377" w:rsidRDefault="000F7377"/>
    <w:p w14:paraId="1CAACC69" w14:textId="77777777" w:rsidR="000F7377" w:rsidRDefault="000F7377">
      <w:r xmlns:w="http://schemas.openxmlformats.org/wordprocessingml/2006/main">
        <w:t xml:space="preserve">2. 1 Selanîkî 5:11 - "Loma cesaretê bidin hev û hevdû ava bikin, çawa ku hûn dikin."</w:t>
      </w:r>
    </w:p>
    <w:p w14:paraId="5F708E51" w14:textId="77777777" w:rsidR="000F7377" w:rsidRDefault="000F7377"/>
    <w:p w14:paraId="7C109FC6" w14:textId="77777777" w:rsidR="000F7377" w:rsidRDefault="000F7377">
      <w:r xmlns:w="http://schemas.openxmlformats.org/wordprocessingml/2006/main">
        <w:t xml:space="preserve">Romayî 16:11 Silavan li xizmê min Hêrodiyon bikin. Silavan li wan ên ku ji maliyên Nêrgiz in, yên ku li ba Xudan in, bikin.</w:t>
      </w:r>
    </w:p>
    <w:p w14:paraId="24CE73C8" w14:textId="77777777" w:rsidR="000F7377" w:rsidRDefault="000F7377"/>
    <w:p w14:paraId="1F3C7515" w14:textId="77777777" w:rsidR="000F7377" w:rsidRDefault="000F7377">
      <w:r xmlns:w="http://schemas.openxmlformats.org/wordprocessingml/2006/main">
        <w:t xml:space="preserve">Ev beş teşwîq dike ku bawermendan di Xudan de silav bikin û hevûdu nas bikin, her çend paşerojên wan ên cûda hebin.</w:t>
      </w:r>
    </w:p>
    <w:p w14:paraId="6D646DA9" w14:textId="77777777" w:rsidR="000F7377" w:rsidRDefault="000F7377"/>
    <w:p w14:paraId="40CFCDBA" w14:textId="77777777" w:rsidR="000F7377" w:rsidRDefault="000F7377">
      <w:r xmlns:w="http://schemas.openxmlformats.org/wordprocessingml/2006/main">
        <w:t xml:space="preserve">1. Naskirina Xwişk û Birayên Me di Mesîh de: Hêza Yekîtiyê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Nîşandana Hezkirinê ji Hemûyan re: Di Xudan de Cihêrengiya xwe pîroz dikin</w:t>
      </w:r>
    </w:p>
    <w:p w14:paraId="58A4B917" w14:textId="77777777" w:rsidR="000F7377" w:rsidRDefault="000F7377"/>
    <w:p w14:paraId="425D7A87" w14:textId="77777777" w:rsidR="000F7377" w:rsidRDefault="000F7377">
      <w:r xmlns:w="http://schemas.openxmlformats.org/wordprocessingml/2006/main">
        <w:t xml:space="preserve">1. Galatî 3:28 - "Ne Cihû û ne Yewnanî heye, ne xulam û ne azad heye, ne nêr û ne jî mê heye, çimkî hûn hemû di Mesîh Îsa de yek in."</w:t>
      </w:r>
    </w:p>
    <w:p w14:paraId="17325859" w14:textId="77777777" w:rsidR="000F7377" w:rsidRDefault="000F7377"/>
    <w:p w14:paraId="017416DE" w14:textId="77777777" w:rsidR="000F7377" w:rsidRDefault="000F7377">
      <w:r xmlns:w="http://schemas.openxmlformats.org/wordprocessingml/2006/main">
        <w:t xml:space="preserve">2. 1 Yûhenna 4:7-8 - "Hezkirîno, em ji hevdû hez bikin, çimkî hezkirin ji Xwedê ye û her kesê ku hez dike ji Xwedê çêbûye û Xwedê nas dike. Yê ku hez nake Xwedê nas nake, çimkî Xwedê ye. evîn."</w:t>
      </w:r>
    </w:p>
    <w:p w14:paraId="5D9DEF87" w14:textId="77777777" w:rsidR="000F7377" w:rsidRDefault="000F7377"/>
    <w:p w14:paraId="0EFB06AF" w14:textId="77777777" w:rsidR="000F7377" w:rsidRDefault="000F7377">
      <w:r xmlns:w="http://schemas.openxmlformats.org/wordprocessingml/2006/main">
        <w:t xml:space="preserve">Romayî 16:12 Silavan li Trîfena û Trîfosa bikin, yên ku di Xudan de dixebitin. Silavan li Persiya delal bikin, ya ku di Xudan de gelek xebitî.</w:t>
      </w:r>
    </w:p>
    <w:p w14:paraId="4F3C1115" w14:textId="77777777" w:rsidR="000F7377" w:rsidRDefault="000F7377"/>
    <w:p w14:paraId="4E684498" w14:textId="77777777" w:rsidR="000F7377" w:rsidRDefault="000F7377">
      <w:r xmlns:w="http://schemas.openxmlformats.org/wordprocessingml/2006/main">
        <w:t xml:space="preserve">Pawlos silavan dide sê jinan, Trifena, Trîfosa û Persîs, yên ku di Xudan de gelek ked dane.</w:t>
      </w:r>
    </w:p>
    <w:p w14:paraId="111C5FA0" w14:textId="77777777" w:rsidR="000F7377" w:rsidRDefault="000F7377"/>
    <w:p w14:paraId="088D3FE4" w14:textId="77777777" w:rsidR="000F7377" w:rsidRDefault="000F7377">
      <w:r xmlns:w="http://schemas.openxmlformats.org/wordprocessingml/2006/main">
        <w:t xml:space="preserve">1. Karkirina wekî ji Xudan re: Pîrozkirina Deynkirina Tryphena, Tryphosa û Persis</w:t>
      </w:r>
    </w:p>
    <w:p w14:paraId="2DD8BB3C" w14:textId="77777777" w:rsidR="000F7377" w:rsidRDefault="000F7377"/>
    <w:p w14:paraId="6E93C97B" w14:textId="77777777" w:rsidR="000F7377" w:rsidRDefault="000F7377">
      <w:r xmlns:w="http://schemas.openxmlformats.org/wordprocessingml/2006/main">
        <w:t xml:space="preserve">2. Nimûneyek Xizmetê: Fêrbûna Ji Xebata Dilsoz ya Tryphena, Tryphosa û Persis</w:t>
      </w:r>
    </w:p>
    <w:p w14:paraId="36A567F9" w14:textId="77777777" w:rsidR="000F7377" w:rsidRDefault="000F7377"/>
    <w:p w14:paraId="029291B4" w14:textId="77777777" w:rsidR="000F7377" w:rsidRDefault="000F7377">
      <w:r xmlns:w="http://schemas.openxmlformats.org/wordprocessingml/2006/main">
        <w:t xml:space="preserve">1. Metelok 31:17 - Xwe bi hêz girê dide û destên xwe xurt dike.</w:t>
      </w:r>
    </w:p>
    <w:p w14:paraId="4BEC5C7D" w14:textId="77777777" w:rsidR="000F7377" w:rsidRDefault="000F7377"/>
    <w:p w14:paraId="45A506CC" w14:textId="77777777" w:rsidR="000F7377" w:rsidRDefault="000F7377">
      <w:r xmlns:w="http://schemas.openxmlformats.org/wordprocessingml/2006/main">
        <w:t xml:space="preserve">2. Kolosî 3:23 - Her tiştê ku hûn dikin, wekî ku ji bo Xudan dixebitin, bi tevahiya dilê xwe bixebitin.</w:t>
      </w:r>
    </w:p>
    <w:p w14:paraId="6702935A" w14:textId="77777777" w:rsidR="000F7377" w:rsidRDefault="000F7377"/>
    <w:p w14:paraId="68DBDC54" w14:textId="77777777" w:rsidR="000F7377" w:rsidRDefault="000F7377">
      <w:r xmlns:w="http://schemas.openxmlformats.org/wordprocessingml/2006/main">
        <w:t xml:space="preserve">Romayî 16:13 Silavan li Rûfos ku di nav Xudan de bijartiye, silavan li diya wî û ya min bikin.</w:t>
      </w:r>
    </w:p>
    <w:p w14:paraId="55A06D4A" w14:textId="77777777" w:rsidR="000F7377" w:rsidRDefault="000F7377"/>
    <w:p w14:paraId="068D8382" w14:textId="77777777" w:rsidR="000F7377" w:rsidRDefault="000F7377">
      <w:r xmlns:w="http://schemas.openxmlformats.org/wordprocessingml/2006/main">
        <w:t xml:space="preserve">Pawlos silavan li Rufus, ku bawermendê Xudan e, û diya wî, ku ew jî diya Pawlos e.</w:t>
      </w:r>
    </w:p>
    <w:p w14:paraId="7DFABA9C" w14:textId="77777777" w:rsidR="000F7377" w:rsidRDefault="000F7377"/>
    <w:p w14:paraId="16D5EF35" w14:textId="77777777" w:rsidR="000F7377" w:rsidRDefault="000F7377">
      <w:r xmlns:w="http://schemas.openxmlformats.org/wordprocessingml/2006/main">
        <w:t xml:space="preserve">1. Malbata Xwedê ji ya me wêdetir e.</w:t>
      </w:r>
    </w:p>
    <w:p w14:paraId="28467389" w14:textId="77777777" w:rsidR="000F7377" w:rsidRDefault="000F7377"/>
    <w:p w14:paraId="31CB19D9" w14:textId="77777777" w:rsidR="000F7377" w:rsidRDefault="000F7377">
      <w:r xmlns:w="http://schemas.openxmlformats.org/wordprocessingml/2006/main">
        <w:t xml:space="preserve">2. Hezkirina Xwedê ji me re hemû cudahiyan derbas dike.</w:t>
      </w:r>
    </w:p>
    <w:p w14:paraId="57AB73D2" w14:textId="77777777" w:rsidR="000F7377" w:rsidRDefault="000F7377"/>
    <w:p w14:paraId="67871EE5" w14:textId="77777777" w:rsidR="000F7377" w:rsidRDefault="000F7377">
      <w:r xmlns:w="http://schemas.openxmlformats.org/wordprocessingml/2006/main">
        <w:t xml:space="preserve">1. 1 Korintî 12:12-14 - Çimkî çawa ku beden yek e û gelek endamên wê hene û hemû endamên bedenê, her çend pir bin jî, yek beden in, bi Mesîh re jî wisa ye.</w:t>
      </w:r>
    </w:p>
    <w:p w14:paraId="45B92EB4" w14:textId="77777777" w:rsidR="000F7377" w:rsidRDefault="000F7377"/>
    <w:p w14:paraId="6C417E5D" w14:textId="77777777" w:rsidR="000F7377" w:rsidRDefault="000F7377">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w:t>
      </w:r>
    </w:p>
    <w:p w14:paraId="2799A0DC" w14:textId="77777777" w:rsidR="000F7377" w:rsidRDefault="000F7377"/>
    <w:p w14:paraId="4BBCE120" w14:textId="77777777" w:rsidR="000F7377" w:rsidRDefault="000F7377">
      <w:r xmlns:w="http://schemas.openxmlformats.org/wordprocessingml/2006/main">
        <w:t xml:space="preserve">Romayî 16:14 Silavan li Asînkrîtos, Flegon, Hermas, Patrobas, Hermes û birayên ku bi wan re ne bikin.</w:t>
      </w:r>
    </w:p>
    <w:p w14:paraId="28157439" w14:textId="77777777" w:rsidR="000F7377" w:rsidRDefault="000F7377"/>
    <w:p w14:paraId="5A188240" w14:textId="77777777" w:rsidR="000F7377" w:rsidRDefault="000F7377">
      <w:r xmlns:w="http://schemas.openxmlformats.org/wordprocessingml/2006/main">
        <w:t xml:space="preserve">Ev beş behsa silavên Pawlos ji şeş kesan û koma mirovên bi wan re dike.</w:t>
      </w:r>
    </w:p>
    <w:p w14:paraId="7949BF64" w14:textId="77777777" w:rsidR="000F7377" w:rsidRDefault="000F7377"/>
    <w:p w14:paraId="1D405FFC" w14:textId="77777777" w:rsidR="000F7377" w:rsidRDefault="000F7377">
      <w:r xmlns:w="http://schemas.openxmlformats.org/wordprocessingml/2006/main">
        <w:t xml:space="preserve">1. Girîngiya Têkiliya Bi Yên Din re: Lêkolînek di Romayî 16:14 de</w:t>
      </w:r>
    </w:p>
    <w:p w14:paraId="49AEF560" w14:textId="77777777" w:rsidR="000F7377" w:rsidRDefault="000F7377"/>
    <w:p w14:paraId="580851DE" w14:textId="77777777" w:rsidR="000F7377" w:rsidRDefault="000F7377">
      <w:r xmlns:w="http://schemas.openxmlformats.org/wordprocessingml/2006/main">
        <w:t xml:space="preserve">2. Çawa Rêz û Hezkirinê Bidin Yên Civata Xwe: Nêrîneke Romayî 16:14</w:t>
      </w:r>
    </w:p>
    <w:p w14:paraId="5239A45D" w14:textId="77777777" w:rsidR="000F7377" w:rsidRDefault="000F7377"/>
    <w:p w14:paraId="08636126" w14:textId="77777777" w:rsidR="000F7377" w:rsidRDefault="000F7377">
      <w:r xmlns:w="http://schemas.openxmlformats.org/wordprocessingml/2006/main">
        <w:t xml:space="preserve">1. 1 Yûhenna 4:7-12 - Hezkirîno, werin em ji hevdû hez bikin, çimkî hezkirin ji Xwedê ye û yê ku hez dike ji Xwedê çêbûye û Xwedê nas dike.</w:t>
      </w:r>
    </w:p>
    <w:p w14:paraId="6792AEB7" w14:textId="77777777" w:rsidR="000F7377" w:rsidRDefault="000F7377"/>
    <w:p w14:paraId="0145A05D" w14:textId="77777777" w:rsidR="000F7377" w:rsidRDefault="000F7377">
      <w:r xmlns:w="http://schemas.openxmlformats.org/wordprocessingml/2006/main">
        <w:t xml:space="preserve">2. Kolosî 3:12-14 - Wê demê, wek bijartiyên Xwedê, pîroz û delal, dilên dilovan, dilovanî, nefsbiçûk, nermî û sebir li xwe bikin.</w:t>
      </w:r>
    </w:p>
    <w:p w14:paraId="6725C941" w14:textId="77777777" w:rsidR="000F7377" w:rsidRDefault="000F7377"/>
    <w:p w14:paraId="2FA6A8AB" w14:textId="77777777" w:rsidR="000F7377" w:rsidRDefault="000F7377">
      <w:r xmlns:w="http://schemas.openxmlformats.org/wordprocessingml/2006/main">
        <w:t xml:space="preserve">Romayî 16:15 Silavan li Fîlologos, Yûlya, Nereus, xwişka wî, Olîmpas û hemû pîrozên ku bi wan re ne bikin.</w:t>
      </w:r>
    </w:p>
    <w:p w14:paraId="27A17633" w14:textId="77777777" w:rsidR="000F7377" w:rsidRDefault="000F7377"/>
    <w:p w14:paraId="78404057" w14:textId="77777777" w:rsidR="000F7377" w:rsidRDefault="000F7377">
      <w:r xmlns:w="http://schemas.openxmlformats.org/wordprocessingml/2006/main">
        <w:t xml:space="preserve">Pawlos kesên bi nav û bawermendên bi wan re silavan dike.</w:t>
      </w:r>
    </w:p>
    <w:p w14:paraId="53F14430" w14:textId="77777777" w:rsidR="000F7377" w:rsidRDefault="000F7377"/>
    <w:p w14:paraId="69D1C591" w14:textId="77777777" w:rsidR="000F7377" w:rsidRDefault="000F7377">
      <w:r xmlns:w="http://schemas.openxmlformats.org/wordprocessingml/2006/main">
        <w:t xml:space="preserve">1. Hêza Hevkariyê: Hêza Civatê</w:t>
      </w:r>
    </w:p>
    <w:p w14:paraId="2F954D9A" w14:textId="77777777" w:rsidR="000F7377" w:rsidRDefault="000F7377"/>
    <w:p w14:paraId="0DCEE570" w14:textId="77777777" w:rsidR="000F7377" w:rsidRDefault="000F7377">
      <w:r xmlns:w="http://schemas.openxmlformats.org/wordprocessingml/2006/main">
        <w:t xml:space="preserve">2. Bereketa Nasbûna Xwedê</w:t>
      </w:r>
    </w:p>
    <w:p w14:paraId="5544C105" w14:textId="77777777" w:rsidR="000F7377" w:rsidRDefault="000F7377"/>
    <w:p w14:paraId="49ADB3A8" w14:textId="77777777" w:rsidR="000F7377" w:rsidRDefault="000F7377">
      <w:r xmlns:w="http://schemas.openxmlformats.org/wordprocessingml/2006/main">
        <w:t xml:space="preserve">1. Karên Şandiyan 2:44-47 - Dêra destpêkê xwe da hînkirina Şandiyan û hevpariyê, şikandina nan û duakirinê.</w:t>
      </w:r>
    </w:p>
    <w:p w14:paraId="27D221E1" w14:textId="77777777" w:rsidR="000F7377" w:rsidRDefault="000F7377"/>
    <w:p w14:paraId="436A7327" w14:textId="77777777" w:rsidR="000F7377" w:rsidRDefault="000F7377">
      <w:r xmlns:w="http://schemas.openxmlformats.org/wordprocessingml/2006/main">
        <w:t xml:space="preserve">2. Zebûr 139:1-4 - Te li min geriya, ya Xudan, û tu min nas dikî.</w:t>
      </w:r>
    </w:p>
    <w:p w14:paraId="65D084C5" w14:textId="77777777" w:rsidR="000F7377" w:rsidRDefault="000F7377"/>
    <w:p w14:paraId="0B825F19" w14:textId="77777777" w:rsidR="000F7377" w:rsidRDefault="000F7377">
      <w:r xmlns:w="http://schemas.openxmlformats.org/wordprocessingml/2006/main">
        <w:t xml:space="preserve">Romayî 16:16 Bi ramûsana pîroz silavan li hev bikin. Civînên Mesîh silavan li we dikin.</w:t>
      </w:r>
    </w:p>
    <w:p w14:paraId="2386FA48" w14:textId="77777777" w:rsidR="000F7377" w:rsidRDefault="000F7377"/>
    <w:p w14:paraId="0C3C587A" w14:textId="77777777" w:rsidR="000F7377" w:rsidRDefault="000F7377">
      <w:r xmlns:w="http://schemas.openxmlformats.org/wordprocessingml/2006/main">
        <w:t xml:space="preserve">Xirîstiyan divê bi ramûsanek pîroz wekî nîşana yekîtî û hezkirinê silavê bidin hev.</w:t>
      </w:r>
    </w:p>
    <w:p w14:paraId="021AFC44" w14:textId="77777777" w:rsidR="000F7377" w:rsidRDefault="000F7377"/>
    <w:p w14:paraId="604C7C2A" w14:textId="77777777" w:rsidR="000F7377" w:rsidRDefault="000F7377">
      <w:r xmlns:w="http://schemas.openxmlformats.org/wordprocessingml/2006/main">
        <w:t xml:space="preserve">1: Divê em hezkirina xwe ji hev re bi ramûsanek pîroz silav bikin nîşan bidin.</w:t>
      </w:r>
    </w:p>
    <w:p w14:paraId="714451B1" w14:textId="77777777" w:rsidR="000F7377" w:rsidRDefault="000F7377"/>
    <w:p w14:paraId="64FEDC80" w14:textId="77777777" w:rsidR="000F7377" w:rsidRDefault="000F7377">
      <w:r xmlns:w="http://schemas.openxmlformats.org/wordprocessingml/2006/main">
        <w:t xml:space="preserve">2: Divê em yekîtiya xwe di laşê Mesîh de bi kirinên hezkirin û dilovaniyê, wek ramûsana pîroz, diyar bikin.</w:t>
      </w:r>
    </w:p>
    <w:p w14:paraId="205DF53E" w14:textId="77777777" w:rsidR="000F7377" w:rsidRDefault="000F7377"/>
    <w:p w14:paraId="4F95FDBA" w14:textId="77777777" w:rsidR="000F7377" w:rsidRDefault="000F7377">
      <w:r xmlns:w="http://schemas.openxmlformats.org/wordprocessingml/2006/main">
        <w:t xml:space="preserve">1: 1 Petrûs 5:14 - Bi ramûsana hezkirinê silavan li hev bikin.</w:t>
      </w:r>
    </w:p>
    <w:p w14:paraId="483396DF" w14:textId="77777777" w:rsidR="000F7377" w:rsidRDefault="000F7377"/>
    <w:p w14:paraId="7E2FBBBB" w14:textId="77777777" w:rsidR="000F7377" w:rsidRDefault="000F7377">
      <w:r xmlns:w="http://schemas.openxmlformats.org/wordprocessingml/2006/main">
        <w:t xml:space="preserve">2: Yûhenna 13:34-35 - Ez emirek nû didim we, ku hûn ji hevdû hez bikin; çawa ku min ji we hez kir, hûn jî ji hevdû hez bikin. Bi vê yekê hemû wê bizanibin ku hûn şagirtên min in, eger hûn ji hev hez bikin.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Romayî 16:17 Îcar birano, ez ji we lava dikim, li wan ên ku li hember hîndariya ku hûn hîn bûne, nîşan bidin ku dibin sedema dubendî û sûcan. û ji wan dûr bikevin.</w:t>
      </w:r>
    </w:p>
    <w:p w14:paraId="35B57677" w14:textId="77777777" w:rsidR="000F7377" w:rsidRDefault="000F7377"/>
    <w:p w14:paraId="0D8E9684" w14:textId="77777777" w:rsidR="000F7377" w:rsidRDefault="000F7377">
      <w:r xmlns:w="http://schemas.openxmlformats.org/wordprocessingml/2006/main">
        <w:t xml:space="preserve">Pawlos cesaretê dide Dêrê ku ew kesên ku hînkirinên derewîn pêşve diçin nas bike û dûr bixe.</w:t>
      </w:r>
    </w:p>
    <w:p w14:paraId="3230ECEB" w14:textId="77777777" w:rsidR="000F7377" w:rsidRDefault="000F7377"/>
    <w:p w14:paraId="19FDB83C" w14:textId="77777777" w:rsidR="000F7377" w:rsidRDefault="000F7377">
      <w:r xmlns:w="http://schemas.openxmlformats.org/wordprocessingml/2006/main">
        <w:t xml:space="preserve">1. Xetereya Mamosteyên Derew</w:t>
      </w:r>
    </w:p>
    <w:p w14:paraId="35918680" w14:textId="77777777" w:rsidR="000F7377" w:rsidRDefault="000F7377"/>
    <w:p w14:paraId="2AE1B8E3" w14:textId="77777777" w:rsidR="000F7377" w:rsidRDefault="000F7377">
      <w:r xmlns:w="http://schemas.openxmlformats.org/wordprocessingml/2006/main">
        <w:t xml:space="preserve">2. Bi Rastiyê Dimînin</w:t>
      </w:r>
    </w:p>
    <w:p w14:paraId="307EB4E2" w14:textId="77777777" w:rsidR="000F7377" w:rsidRDefault="000F7377"/>
    <w:p w14:paraId="07EE0278" w14:textId="77777777" w:rsidR="000F7377" w:rsidRDefault="000F7377">
      <w:r xmlns:w="http://schemas.openxmlformats.org/wordprocessingml/2006/main">
        <w:t xml:space="preserve">1. Tîtos 3:9-11 - Lê xwe ji gengeşeyên bêaqil, jineolojî, lihevnekirin û pevçûnên li ser Şerîetê dûr bigirin, çimkî ew bêkêr û bêqîmet in. Kesê ku dubendiyê çêdike, piştî ku carekê û du caran hişyarî da wî, êdî tiştekî bi wî re namîne. ew bixwe mehkûm e.</w:t>
      </w:r>
    </w:p>
    <w:p w14:paraId="50E16A31" w14:textId="77777777" w:rsidR="000F7377" w:rsidRDefault="000F7377"/>
    <w:p w14:paraId="72B3C745" w14:textId="77777777" w:rsidR="000F7377" w:rsidRDefault="000F7377">
      <w:r xmlns:w="http://schemas.openxmlformats.org/wordprocessingml/2006/main">
        <w:t xml:space="preserve">2. 2 Tîmotêyos 4:2-4 - Peyv bipeyivin; di demsalê de û li derveyî demsalê amade bin; bi bîhnfirehî û hînkirinê bi tevahî şîretan bikin, hildin û şîret bikin. Ji ber ku wext tê ku mirov hînkirina saxlem ragirin, lê bi guhên xwe yên xişokî ew ê ji xwe re mamosteyên li gorî xwestekên xwe berhev bikin û ji guhdarîkirina rastiyê dûr bikevin û di nav efsaneyan de bigerin.</w:t>
      </w:r>
    </w:p>
    <w:p w14:paraId="75F08A5D" w14:textId="77777777" w:rsidR="000F7377" w:rsidRDefault="000F7377"/>
    <w:p w14:paraId="27F90BFF" w14:textId="77777777" w:rsidR="000F7377" w:rsidRDefault="000F7377">
      <w:r xmlns:w="http://schemas.openxmlformats.org/wordprocessingml/2006/main">
        <w:t xml:space="preserve">Romayî 16:18 Çimkî yên weha ne ji Xudanê me Îsa Mesîh, lê ji zikê xwe re xizmetê dikin. û bi gotinên xweş û bi axiftinên rast dilê sadeyan dixapîne.</w:t>
      </w:r>
    </w:p>
    <w:p w14:paraId="184DF301" w14:textId="77777777" w:rsidR="000F7377" w:rsidRDefault="000F7377"/>
    <w:p w14:paraId="01703E24" w14:textId="77777777" w:rsidR="000F7377" w:rsidRDefault="000F7377">
      <w:r xmlns:w="http://schemas.openxmlformats.org/wordprocessingml/2006/main">
        <w:t xml:space="preserve">Hin kes li şûna Îsa xizmeta daxwazên xwe yên xweser dikin û bi gotinên xweş mirovan dixapînin.</w:t>
      </w:r>
    </w:p>
    <w:p w14:paraId="4A0C9736" w14:textId="77777777" w:rsidR="000F7377" w:rsidRDefault="000F7377"/>
    <w:p w14:paraId="6011CBEE" w14:textId="77777777" w:rsidR="000F7377" w:rsidRDefault="000F7377">
      <w:r xmlns:w="http://schemas.openxmlformats.org/wordprocessingml/2006/main">
        <w:t xml:space="preserve">1. Hişyar bin ji wan ên ku ji bo ku mirovan ji Îsa dûr bixin, lava û sozên pûç bikar tînin. 2. Divê em daxwazên xwe bidin aliyekî û li ser hînkirinên Îsa bisekinin.</w:t>
      </w:r>
    </w:p>
    <w:p w14:paraId="25C9628C" w14:textId="77777777" w:rsidR="000F7377" w:rsidRDefault="000F7377"/>
    <w:p w14:paraId="39D65CB7" w14:textId="77777777" w:rsidR="000F7377" w:rsidRDefault="000F7377">
      <w:r xmlns:w="http://schemas.openxmlformats.org/wordprocessingml/2006/main">
        <w:t xml:space="preserve">1. Metelok 26:24-25 - Yê ku nefret dike, bi lêvên xwe veşêre, Lê di dilê xwe de hîleyê çêdike. </w:t>
      </w:r>
      <w:r xmlns:w="http://schemas.openxmlformats.org/wordprocessingml/2006/main">
        <w:lastRenderedPageBreak xmlns:w="http://schemas.openxmlformats.org/wordprocessingml/2006/main"/>
      </w:r>
      <w:r xmlns:w="http://schemas.openxmlformats.org/wordprocessingml/2006/main">
        <w:t xml:space="preserve">Gava ew bi qencî dipeyive, jê bawer nekin, Çimkî di dilê wî de heft pîs hene. 2. Efesî 5:15-17 - Îcar bala xwe bidin ku hûn ne wek bêaqilan, lê wek aqilmendan, bi hurmet bimeşin û wextê xilas bikin, çimkî roj xerab in. Ji ber vê yekê bêaqil nebin, lê fêm bikin ku daxwaza Xudan çi ye.</w:t>
      </w:r>
    </w:p>
    <w:p w14:paraId="6FAFB9BC" w14:textId="77777777" w:rsidR="000F7377" w:rsidRDefault="000F7377"/>
    <w:p w14:paraId="437558A8" w14:textId="77777777" w:rsidR="000F7377" w:rsidRDefault="000F7377">
      <w:r xmlns:w="http://schemas.openxmlformats.org/wordprocessingml/2006/main">
        <w:t xml:space="preserve">Romayî 16:19 Çimkî guhdana we ji hemû mirovan re ye. Ji ber vê yekê ez ji bo we dilgeş im, lê dîsa jî ez dixwazim ku hûn ji bo qenciyê jîr û ji bo xerabiyê sade bin.</w:t>
      </w:r>
    </w:p>
    <w:p w14:paraId="07D70C83" w14:textId="77777777" w:rsidR="000F7377" w:rsidRDefault="000F7377"/>
    <w:p w14:paraId="6007AB25" w14:textId="77777777" w:rsidR="000F7377" w:rsidRDefault="000F7377">
      <w:r xmlns:w="http://schemas.openxmlformats.org/wordprocessingml/2006/main">
        <w:t xml:space="preserve">Pawlos ji guhdana bawermendên Romayî razî ye lê wan teşwîq dike ku di ya baş de jîr bin û di ya xerab de jî bêguneh bin.</w:t>
      </w:r>
    </w:p>
    <w:p w14:paraId="213D9511" w14:textId="77777777" w:rsidR="000F7377" w:rsidRDefault="000F7377"/>
    <w:p w14:paraId="528C72DC" w14:textId="77777777" w:rsidR="000F7377" w:rsidRDefault="000F7377">
      <w:r xmlns:w="http://schemas.openxmlformats.org/wordprocessingml/2006/main">
        <w:t xml:space="preserve">1. Hikmeta Îtaetê</w:t>
      </w:r>
    </w:p>
    <w:p w14:paraId="711F38E9" w14:textId="77777777" w:rsidR="000F7377" w:rsidRDefault="000F7377"/>
    <w:p w14:paraId="55D73E6D" w14:textId="77777777" w:rsidR="000F7377" w:rsidRDefault="000F7377">
      <w:r xmlns:w="http://schemas.openxmlformats.org/wordprocessingml/2006/main">
        <w:t xml:space="preserve">2. Meşa li Bêgunehiyê</w:t>
      </w:r>
    </w:p>
    <w:p w14:paraId="3D82B822" w14:textId="77777777" w:rsidR="000F7377" w:rsidRDefault="000F7377"/>
    <w:p w14:paraId="5ADED6B4" w14:textId="77777777" w:rsidR="000F7377" w:rsidRDefault="000F7377">
      <w:r xmlns:w="http://schemas.openxmlformats.org/wordprocessingml/2006/main">
        <w:t xml:space="preserve">1. Metelok 3:13-15 (13) Xwezî bi wî mirovê ku şehrezayiyê dibîne û yê ku têgihîştinê digire. (14) Ji ber ku bazirganiya wê ji bazirganiya zîv çêtir e û qezenca wê ji zêrê hêja çêtir e. (15) Ew ji yaqûtê biqîmettir e; û hemû tiştên ku tu bixwazî bi wê re nayên berhevkirin.</w:t>
      </w:r>
    </w:p>
    <w:p w14:paraId="31DF95E0" w14:textId="77777777" w:rsidR="000F7377" w:rsidRDefault="000F7377"/>
    <w:p w14:paraId="69858E16" w14:textId="77777777" w:rsidR="000F7377" w:rsidRDefault="000F7377">
      <w:r xmlns:w="http://schemas.openxmlformats.org/wordprocessingml/2006/main">
        <w:t xml:space="preserve">2. Filîpî 4:4-7 (4) Hergav bi Xudan şa bibin û dîsa ez dibêjim: Şa bibin. (5) Bila nermbûna we ji hemû mirovan re were zanîn. Xudan li ber dest e. (6) Hay ji tiştekî hebin; lê di her tiştî de bi dua û dua û bi şikiriyê bila daxwazên xwe ji Xwedê re bidin zanîn. (7) Û aştiya Xwedê, ku di ser her têgihîştinê re derbas dibe, wê dil û hişê we bi Mesîh Îsa biparêze.</w:t>
      </w:r>
    </w:p>
    <w:p w14:paraId="43A8C86B" w14:textId="77777777" w:rsidR="000F7377" w:rsidRDefault="000F7377"/>
    <w:p w14:paraId="3D1D9653" w14:textId="77777777" w:rsidR="000F7377" w:rsidRDefault="000F7377">
      <w:r xmlns:w="http://schemas.openxmlformats.org/wordprocessingml/2006/main">
        <w:t xml:space="preserve">Romayî 16:20 Û Xwedayê aştiyê wê di demeke nêzîk de Şeytan di bin lingên we de biperçiqîne. Kerema Xudanê me Îsa Mesîh bi we re be. Amîn.</w:t>
      </w:r>
    </w:p>
    <w:p w14:paraId="331CC5BF" w14:textId="77777777" w:rsidR="000F7377" w:rsidRDefault="000F7377"/>
    <w:p w14:paraId="71DAF0D3" w14:textId="77777777" w:rsidR="000F7377" w:rsidRDefault="000F7377">
      <w:r xmlns:w="http://schemas.openxmlformats.org/wordprocessingml/2006/main">
        <w:t xml:space="preserve">Xwedayê aştiyê wê Şeytan têk bibe û aştiyê bîne bawermendan; kerema Îsa Mesîh wê </w:t>
      </w:r>
      <w:r xmlns:w="http://schemas.openxmlformats.org/wordprocessingml/2006/main">
        <w:lastRenderedPageBreak xmlns:w="http://schemas.openxmlformats.org/wordprocessingml/2006/main"/>
      </w:r>
      <w:r xmlns:w="http://schemas.openxmlformats.org/wordprocessingml/2006/main">
        <w:t xml:space="preserve">bi wan re be.</w:t>
      </w:r>
    </w:p>
    <w:p w14:paraId="7755B095" w14:textId="77777777" w:rsidR="000F7377" w:rsidRDefault="000F7377"/>
    <w:p w14:paraId="2D642D8E" w14:textId="77777777" w:rsidR="000F7377" w:rsidRDefault="000F7377">
      <w:r xmlns:w="http://schemas.openxmlformats.org/wordprocessingml/2006/main">
        <w:t xml:space="preserve">1: Bi zanîna ku Xwedê wê aştiyê bîne ji bawermendan re şa bibin û kerema Îsa wê bi wan re be.</w:t>
      </w:r>
    </w:p>
    <w:p w14:paraId="773469F0" w14:textId="77777777" w:rsidR="000F7377" w:rsidRDefault="000F7377"/>
    <w:p w14:paraId="30D115B9" w14:textId="77777777" w:rsidR="000F7377" w:rsidRDefault="000F7377">
      <w:r xmlns:w="http://schemas.openxmlformats.org/wordprocessingml/2006/main">
        <w:t xml:space="preserve">2: Teşwîq bin ku Xwedayê aştiyê li kêleka me ye û kerema Îsa bi me re ye.</w:t>
      </w:r>
    </w:p>
    <w:p w14:paraId="603B25A8" w14:textId="77777777" w:rsidR="000F7377" w:rsidRDefault="000F7377"/>
    <w:p w14:paraId="58209ADC" w14:textId="77777777" w:rsidR="000F7377" w:rsidRDefault="000F7377">
      <w:r xmlns:w="http://schemas.openxmlformats.org/wordprocessingml/2006/main">
        <w:t xml:space="preserve">1: Îşaya 11:6-9 - Wê gur bi berxê re rûnên, û leopard wê bi bizina ciwan re rûnên, û golik û şêr û golikê qelew bi hev re; û zarokek piçûk wê rêberiya wan bike.</w:t>
      </w:r>
    </w:p>
    <w:p w14:paraId="75E1DB49" w14:textId="77777777" w:rsidR="000F7377" w:rsidRDefault="000F7377"/>
    <w:p w14:paraId="74A678E7" w14:textId="77777777" w:rsidR="000F7377" w:rsidRDefault="000F7377">
      <w:r xmlns:w="http://schemas.openxmlformats.org/wordprocessingml/2006/main">
        <w:t xml:space="preserve">2: Fîlîpî 4:7 - Û aştiya Xwedê, ku ji her têgihîştinê derbas dibe, wê dilê we û hişê we bi Mesîh Îsa biparêze.</w:t>
      </w:r>
    </w:p>
    <w:p w14:paraId="317919A6" w14:textId="77777777" w:rsidR="000F7377" w:rsidRDefault="000F7377"/>
    <w:p w14:paraId="0DD9C628" w14:textId="77777777" w:rsidR="000F7377" w:rsidRDefault="000F7377">
      <w:r xmlns:w="http://schemas.openxmlformats.org/wordprocessingml/2006/main">
        <w:t xml:space="preserve">Romayî 16:21 Xizmên min Tîmotêyos, xizmên min Lûsîyos, Yason û Sosîpatros silavan li we dikin.</w:t>
      </w:r>
    </w:p>
    <w:p w14:paraId="76939FA1" w14:textId="77777777" w:rsidR="000F7377" w:rsidRDefault="000F7377"/>
    <w:p w14:paraId="185FDF0C" w14:textId="77777777" w:rsidR="000F7377" w:rsidRDefault="000F7377">
      <w:r xmlns:w="http://schemas.openxmlformats.org/wordprocessingml/2006/main">
        <w:t xml:space="preserve">Tîmotêyos, Lûsîyos, Jason û Sosîpatros silavan li temaşevanan dikin.</w:t>
      </w:r>
    </w:p>
    <w:p w14:paraId="30FC9711" w14:textId="77777777" w:rsidR="000F7377" w:rsidRDefault="000F7377"/>
    <w:p w14:paraId="653C3A7E" w14:textId="77777777" w:rsidR="000F7377" w:rsidRDefault="000F7377">
      <w:r xmlns:w="http://schemas.openxmlformats.org/wordprocessingml/2006/main">
        <w:t xml:space="preserve">1. Xwedê gazî me dike ku em di hezkirinê de ji hev re xizmetê bikin.</w:t>
      </w:r>
    </w:p>
    <w:p w14:paraId="529CF360" w14:textId="77777777" w:rsidR="000F7377" w:rsidRDefault="000F7377"/>
    <w:p w14:paraId="6A319086" w14:textId="77777777" w:rsidR="000F7377" w:rsidRDefault="000F7377">
      <w:r xmlns:w="http://schemas.openxmlformats.org/wordprocessingml/2006/main">
        <w:t xml:space="preserve">2. Em hemî di Mesîh de beşek malbatek yek in.</w:t>
      </w:r>
    </w:p>
    <w:p w14:paraId="0A825F0B" w14:textId="77777777" w:rsidR="000F7377" w:rsidRDefault="000F7377"/>
    <w:p w14:paraId="4684CDDC" w14:textId="77777777" w:rsidR="000F7377" w:rsidRDefault="000F7377">
      <w:r xmlns:w="http://schemas.openxmlformats.org/wordprocessingml/2006/main">
        <w:t xml:space="preserve">1. Galatî 6:10 - Îcar, heta ku derfeta me heye, em qenciyê li her kesî bikin û bi taybetî jî ji yên ku ji malbata baweriyê ne.</w:t>
      </w:r>
    </w:p>
    <w:p w14:paraId="6FDA58D8" w14:textId="77777777" w:rsidR="000F7377" w:rsidRDefault="000F7377"/>
    <w:p w14:paraId="268F5433" w14:textId="77777777" w:rsidR="000F7377" w:rsidRDefault="000F7377">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evînê, dilxwaz e ku di girêdana aştiyê de yekîtiya Ruh biparêze.</w:t>
      </w:r>
    </w:p>
    <w:p w14:paraId="639DFA92" w14:textId="77777777" w:rsidR="000F7377" w:rsidRDefault="000F7377"/>
    <w:p w14:paraId="3EA2AF45" w14:textId="77777777" w:rsidR="000F7377" w:rsidRDefault="000F7377">
      <w:r xmlns:w="http://schemas.openxmlformats.org/wordprocessingml/2006/main">
        <w:t xml:space="preserve">Romayî 16:22 Ez Tertiyos, yê ku ev name nivîsî, bi Xudan silavan li we dikim.</w:t>
      </w:r>
    </w:p>
    <w:p w14:paraId="022ACA0E" w14:textId="77777777" w:rsidR="000F7377" w:rsidRDefault="000F7377"/>
    <w:p w14:paraId="3E962259" w14:textId="77777777" w:rsidR="000F7377" w:rsidRDefault="000F7377">
      <w:r xmlns:w="http://schemas.openxmlformats.org/wordprocessingml/2006/main">
        <w:t xml:space="preserve">Ev beş silava Tertius e, Şerîetzanê ku name ji Romayiyan re nivîsandiye.</w:t>
      </w:r>
    </w:p>
    <w:p w14:paraId="20B09112" w14:textId="77777777" w:rsidR="000F7377" w:rsidRDefault="000F7377"/>
    <w:p w14:paraId="30BA16C3" w14:textId="77777777" w:rsidR="000F7377" w:rsidRDefault="000F7377">
      <w:r xmlns:w="http://schemas.openxmlformats.org/wordprocessingml/2006/main">
        <w:t xml:space="preserve">1. Girîngiya Silavan: Lêkolîneke Romayî 16:22</w:t>
      </w:r>
    </w:p>
    <w:p w14:paraId="6E080BA8" w14:textId="77777777" w:rsidR="000F7377" w:rsidRDefault="000F7377"/>
    <w:p w14:paraId="45B41D8C" w14:textId="77777777" w:rsidR="000F7377" w:rsidRDefault="000F7377">
      <w:r xmlns:w="http://schemas.openxmlformats.org/wordprocessingml/2006/main">
        <w:t xml:space="preserve">2. Hêza Civatê: Nêrînek li Romayî 16:22</w:t>
      </w:r>
    </w:p>
    <w:p w14:paraId="29DE64E5" w14:textId="77777777" w:rsidR="000F7377" w:rsidRDefault="000F7377"/>
    <w:p w14:paraId="53D16148" w14:textId="77777777" w:rsidR="000F7377" w:rsidRDefault="000F7377">
      <w:r xmlns:w="http://schemas.openxmlformats.org/wordprocessingml/2006/main">
        <w:t xml:space="preserve">1. Kolosî 4:18 - "Ez Pawlos, vê silavê bi destê xwe dinivîsim. Zincîrên min bînin bîra xwe."</w:t>
      </w:r>
    </w:p>
    <w:p w14:paraId="228DFAEC" w14:textId="77777777" w:rsidR="000F7377" w:rsidRDefault="000F7377"/>
    <w:p w14:paraId="3BDFFB90" w14:textId="77777777" w:rsidR="000F7377" w:rsidRDefault="000F7377">
      <w:r xmlns:w="http://schemas.openxmlformats.org/wordprocessingml/2006/main">
        <w:t xml:space="preserve">2. Filîmon 1:19 - "Ez Pawlos, vê yekê bi destê xwe dinivîsim - ez ê lê bidim - ji bo ku hûn bi bîr bînin ku hûn bi xwe deyndarê min in."</w:t>
      </w:r>
    </w:p>
    <w:p w14:paraId="1AC29643" w14:textId="77777777" w:rsidR="000F7377" w:rsidRDefault="000F7377"/>
    <w:p w14:paraId="360B3EBD" w14:textId="77777777" w:rsidR="000F7377" w:rsidRDefault="000F7377">
      <w:r xmlns:w="http://schemas.openxmlformats.org/wordprocessingml/2006/main">
        <w:t xml:space="preserve">Romayî 16:23 Gayos hosteyê min û tevahiya civînê silavan li we dike. Erastosê jûreyê bajêr û birayê wî Quartus silavan li we dikin.</w:t>
      </w:r>
    </w:p>
    <w:p w14:paraId="6872AD8D" w14:textId="77777777" w:rsidR="000F7377" w:rsidRDefault="000F7377"/>
    <w:p w14:paraId="1278F2B6" w14:textId="77777777" w:rsidR="000F7377" w:rsidRDefault="000F7377">
      <w:r xmlns:w="http://schemas.openxmlformats.org/wordprocessingml/2006/main">
        <w:t xml:space="preserve">Derbas bibin mêvandarê dêrê Gayos û serwêrê bajêr Erastos tevî birayekî Quartus silavan ji dêrê re şandin.</w:t>
      </w:r>
    </w:p>
    <w:p w14:paraId="4503E697" w14:textId="77777777" w:rsidR="000F7377" w:rsidRDefault="000F7377"/>
    <w:p w14:paraId="41B20AB8" w14:textId="77777777" w:rsidR="000F7377" w:rsidRDefault="000F7377">
      <w:r xmlns:w="http://schemas.openxmlformats.org/wordprocessingml/2006/main">
        <w:t xml:space="preserve">1. Hêza Hevkariya Xirîstiyan: Çawa Em Bi Têkiliyên Bi Yên Din re Hêz Dibin</w:t>
      </w:r>
    </w:p>
    <w:p w14:paraId="665202D8" w14:textId="77777777" w:rsidR="000F7377" w:rsidRDefault="000F7377"/>
    <w:p w14:paraId="7343F5AD" w14:textId="77777777" w:rsidR="000F7377" w:rsidRDefault="000F7377">
      <w:r xmlns:w="http://schemas.openxmlformats.org/wordprocessingml/2006/main">
        <w:t xml:space="preserve">2. Girîngiya Mêvanperweriyê: Di Dêrê de Rola Gaius</w:t>
      </w:r>
    </w:p>
    <w:p w14:paraId="1134EC8E" w14:textId="77777777" w:rsidR="000F7377" w:rsidRDefault="000F7377"/>
    <w:p w14:paraId="3663BD0F" w14:textId="77777777" w:rsidR="000F7377" w:rsidRDefault="000F7377">
      <w:r xmlns:w="http://schemas.openxmlformats.org/wordprocessingml/2006/main">
        <w:t xml:space="preserve">1. Îbranî 13:1-2 - "Bila hezkirina biratî berdewam bike. Xwe ji mêvanperweriyê ji xerîban re îhmal nekin, ji ber ku bi vê yekê hinekan ji milyaketan bêaqil qebûl kirin."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Galatî 6:10 - "Ji ber vê yekê, gava ku mecala me heye, em qenciyê bikin ji her kesî re û bi taybetî jî ji yên ku ji malbata baweriyê ne."</w:t>
      </w:r>
    </w:p>
    <w:p w14:paraId="772D5F22" w14:textId="77777777" w:rsidR="000F7377" w:rsidRDefault="000F7377"/>
    <w:p w14:paraId="22A78049" w14:textId="77777777" w:rsidR="000F7377" w:rsidRDefault="000F7377">
      <w:r xmlns:w="http://schemas.openxmlformats.org/wordprocessingml/2006/main">
        <w:t xml:space="preserve">Romayî 16:24 Kerema Xudanê me Îsa Mesîh bi we hemûyan re be. Amîn.</w:t>
      </w:r>
    </w:p>
    <w:p w14:paraId="0EF12E57" w14:textId="77777777" w:rsidR="000F7377" w:rsidRDefault="000F7377"/>
    <w:p w14:paraId="558B6D76" w14:textId="77777777" w:rsidR="000F7377" w:rsidRDefault="000F7377">
      <w:r xmlns:w="http://schemas.openxmlformats.org/wordprocessingml/2006/main">
        <w:t xml:space="preserve">Pawlos bereketa keremê dide hemû xwendevanên nameya xwe.</w:t>
      </w:r>
    </w:p>
    <w:p w14:paraId="60F32800" w14:textId="77777777" w:rsidR="000F7377" w:rsidRDefault="000F7377"/>
    <w:p w14:paraId="6B52638F" w14:textId="77777777" w:rsidR="000F7377" w:rsidRDefault="000F7377">
      <w:r xmlns:w="http://schemas.openxmlformats.org/wordprocessingml/2006/main">
        <w:t xml:space="preserve">1. Kerema Xwedê her û her e</w:t>
      </w:r>
    </w:p>
    <w:p w14:paraId="52C263CD" w14:textId="77777777" w:rsidR="000F7377" w:rsidRDefault="000F7377"/>
    <w:p w14:paraId="067B9D3F" w14:textId="77777777" w:rsidR="000F7377" w:rsidRDefault="000F7377">
      <w:r xmlns:w="http://schemas.openxmlformats.org/wordprocessingml/2006/main">
        <w:t xml:space="preserve">2. Jiyana di bereketa Kerema Xudan de</w:t>
      </w:r>
    </w:p>
    <w:p w14:paraId="4F4C3155" w14:textId="77777777" w:rsidR="000F7377" w:rsidRDefault="000F7377"/>
    <w:p w14:paraId="390D739A" w14:textId="77777777" w:rsidR="000F7377" w:rsidRDefault="000F7377">
      <w:r xmlns:w="http://schemas.openxmlformats.org/wordprocessingml/2006/main">
        <w:t xml:space="preserve">1. Efesî 2:8-9 - Çimkî bi keremê hûn bi baweriyê xilas bûne û ev ne karê we ye; ew diyariya Xwedê ye -</w:t>
      </w:r>
    </w:p>
    <w:p w14:paraId="5418C019" w14:textId="77777777" w:rsidR="000F7377" w:rsidRDefault="000F7377"/>
    <w:p w14:paraId="548E612A" w14:textId="77777777" w:rsidR="000F7377" w:rsidRDefault="000F7377">
      <w:r xmlns:w="http://schemas.openxmlformats.org/wordprocessingml/2006/main">
        <w:t xml:space="preserve">2. Yûhenna 1:17 - Çimkî Şerîet bi destê Mûsa hat dayîn; kerem û rastî bi destê Îsa Mesîh hatin.</w:t>
      </w:r>
    </w:p>
    <w:p w14:paraId="7532592D" w14:textId="77777777" w:rsidR="000F7377" w:rsidRDefault="000F7377"/>
    <w:p w14:paraId="27941A25" w14:textId="77777777" w:rsidR="000F7377" w:rsidRDefault="000F7377">
      <w:r xmlns:w="http://schemas.openxmlformats.org/wordprocessingml/2006/main">
        <w:t xml:space="preserve">Romayî 16:25 Îcar ji wî re ku li gor Mizgîniya min û li gor dannasîna Îsa Mesîh, li gor eşkerebûna sira ku ji destpêka dinyayê ve veşartî bû, we hêzdar bike.</w:t>
      </w:r>
    </w:p>
    <w:p w14:paraId="77BBCE96" w14:textId="77777777" w:rsidR="000F7377" w:rsidRDefault="000F7377"/>
    <w:p w14:paraId="7AF145D4" w14:textId="77777777" w:rsidR="000F7377" w:rsidRDefault="000F7377">
      <w:r xmlns:w="http://schemas.openxmlformats.org/wordprocessingml/2006/main">
        <w:t xml:space="preserve">Hêza Xwedê heye ku me li gorî Mizgîniyê, belakirina Îsa û li gorî sira ku ji destpêka dinyayê ve veşartî bû, saz bike.</w:t>
      </w:r>
    </w:p>
    <w:p w14:paraId="1510C13E" w14:textId="77777777" w:rsidR="000F7377" w:rsidRDefault="000F7377"/>
    <w:p w14:paraId="3ED2184D" w14:textId="77777777" w:rsidR="000F7377" w:rsidRDefault="000F7377">
      <w:r xmlns:w="http://schemas.openxmlformats.org/wordprocessingml/2006/main">
        <w:t xml:space="preserve">1. Ji hêla Xwedê ve hatî damezrandin: Çawa Hêz û Parastina Wî Bigerin</w:t>
      </w:r>
    </w:p>
    <w:p w14:paraId="1CFB2554" w14:textId="77777777" w:rsidR="000F7377" w:rsidRDefault="000F7377"/>
    <w:p w14:paraId="69D3DBCF" w14:textId="77777777" w:rsidR="000F7377" w:rsidRDefault="000F7377">
      <w:r xmlns:w="http://schemas.openxmlformats.org/wordprocessingml/2006/main">
        <w:t xml:space="preserve">2. Eşkerekirina Sirê: Çawa Îsa Wateya Rastî ya Jiyana me Vedixe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3:6-7 - Ji bo ku necihûyan bi Mizgîniyê ve bibin hevparên wêris, heman bedenê û bibin hevparên soza wî ya bi Mesîh.</w:t>
      </w:r>
    </w:p>
    <w:p w14:paraId="7D518B72" w14:textId="77777777" w:rsidR="000F7377" w:rsidRDefault="000F7377"/>
    <w:p w14:paraId="3C5F858E" w14:textId="77777777" w:rsidR="000F7377" w:rsidRDefault="000F7377">
      <w:r xmlns:w="http://schemas.openxmlformats.org/wordprocessingml/2006/main">
        <w:t xml:space="preserve">2. Efesî 1:9-10 - Li gor kêfa xwe ya qenc a ku di dilê xwe de xwestiye, sira daxwaza xwe ji me re bide zanîn: Ji bo ku di dema tijebûna deman de ew di Mesîh de her tiştî bi hev re bicivîne. .</w:t>
      </w:r>
    </w:p>
    <w:p w14:paraId="37937D37" w14:textId="77777777" w:rsidR="000F7377" w:rsidRDefault="000F7377"/>
    <w:p w14:paraId="30377EA6" w14:textId="77777777" w:rsidR="000F7377" w:rsidRDefault="000F7377">
      <w:r xmlns:w="http://schemas.openxmlformats.org/wordprocessingml/2006/main">
        <w:t xml:space="preserve">Romayî 16:26 Lê niha eşkere bûye û bi Nivîsarên pêxemberan, li gor emrê Xwedayê herheyî, ji bo guhdana baweriyê ji hemû miletan re hatiye zanîn.</w:t>
      </w:r>
    </w:p>
    <w:p w14:paraId="5C026DB6" w14:textId="77777777" w:rsidR="000F7377" w:rsidRDefault="000F7377"/>
    <w:p w14:paraId="6437BCED" w14:textId="77777777" w:rsidR="000F7377" w:rsidRDefault="000F7377">
      <w:r xmlns:w="http://schemas.openxmlformats.org/wordprocessingml/2006/main">
        <w:t xml:space="preserve">Xwedayê herheyî emrên xwe ji hemû miletan re da zanîn ku guhdana baweriyê teşwîq bike.</w:t>
      </w:r>
    </w:p>
    <w:p w14:paraId="4957B9D2" w14:textId="77777777" w:rsidR="000F7377" w:rsidRDefault="000F7377"/>
    <w:p w14:paraId="45809271" w14:textId="77777777" w:rsidR="000F7377" w:rsidRDefault="000F7377">
      <w:r xmlns:w="http://schemas.openxmlformats.org/wordprocessingml/2006/main">
        <w:t xml:space="preserve">1: Bicîhanîna Peyva Xwedê - Riya Baweriyê</w:t>
      </w:r>
    </w:p>
    <w:p w14:paraId="707EDB21" w14:textId="77777777" w:rsidR="000F7377" w:rsidRDefault="000F7377"/>
    <w:p w14:paraId="4DA97846" w14:textId="77777777" w:rsidR="000F7377" w:rsidRDefault="000F7377">
      <w:r xmlns:w="http://schemas.openxmlformats.org/wordprocessingml/2006/main">
        <w:t xml:space="preserve">2: Di baweriyê de mezinbûn - Bersiva fermanên Xwedê</w:t>
      </w:r>
    </w:p>
    <w:p w14:paraId="7977F5DC" w14:textId="77777777" w:rsidR="000F7377" w:rsidRDefault="000F7377"/>
    <w:p w14:paraId="0A1FF05C" w14:textId="77777777" w:rsidR="000F7377" w:rsidRDefault="000F7377">
      <w:r xmlns:w="http://schemas.openxmlformats.org/wordprocessingml/2006/main">
        <w:t xml:space="preserve">1: Yêşû 1:8 - "Ev pirtûka Şerîetê wê ji devê te dernekeve; lê hûnê bi şev û roj tê de bifikire, da ku hûn li gorî hemî tiştên ku tê de hatine nivîsandin, bikin. serwext be, û wê hingê hûn ê serkeftinek baş bibînin."</w:t>
      </w:r>
    </w:p>
    <w:p w14:paraId="0654C195" w14:textId="77777777" w:rsidR="000F7377" w:rsidRDefault="000F7377"/>
    <w:p w14:paraId="7C932187" w14:textId="77777777" w:rsidR="000F7377" w:rsidRDefault="000F7377">
      <w:r xmlns:w="http://schemas.openxmlformats.org/wordprocessingml/2006/main">
        <w:t xml:space="preserve">2: Zebûr 119:11 - "Gotina te min di dilê xwe de veşart, da ku ez li hember te guneh nekim."</w:t>
      </w:r>
    </w:p>
    <w:p w14:paraId="337A4549" w14:textId="77777777" w:rsidR="000F7377" w:rsidRDefault="000F7377"/>
    <w:p w14:paraId="74C0C421" w14:textId="77777777" w:rsidR="000F7377" w:rsidRDefault="000F7377">
      <w:r xmlns:w="http://schemas.openxmlformats.org/wordprocessingml/2006/main">
        <w:t xml:space="preserve">Romayî 16:27 Ji Xwedayê ku tenê şehreza ye, bi saya Îsa Mesîh her û her rûmet be. Amîn.</w:t>
      </w:r>
    </w:p>
    <w:p w14:paraId="22311230" w14:textId="77777777" w:rsidR="000F7377" w:rsidRDefault="000F7377"/>
    <w:p w14:paraId="4F937A01" w14:textId="77777777" w:rsidR="000F7377" w:rsidRDefault="000F7377">
      <w:r xmlns:w="http://schemas.openxmlformats.org/wordprocessingml/2006/main">
        <w:t xml:space="preserve">Ev beş îfadeya hurmet û hurmeta Xwedê ye ku tenê çavkaniya şehrezayiyê ye.</w:t>
      </w:r>
    </w:p>
    <w:p w14:paraId="67BC458A" w14:textId="77777777" w:rsidR="000F7377" w:rsidRDefault="000F7377"/>
    <w:p w14:paraId="3CC49C6B" w14:textId="77777777" w:rsidR="000F7377" w:rsidRDefault="000F7377">
      <w:r xmlns:w="http://schemas.openxmlformats.org/wordprocessingml/2006/main">
        <w:t xml:space="preserve">1. Hêza Îbadetê: Qedirgirtina Hikmeta Xwedê</w:t>
      </w:r>
    </w:p>
    <w:p w14:paraId="5DB1942E" w14:textId="77777777" w:rsidR="000F7377" w:rsidRDefault="000F7377"/>
    <w:p w14:paraId="008E845A" w14:textId="77777777" w:rsidR="000F7377" w:rsidRDefault="000F7377">
      <w:r xmlns:w="http://schemas.openxmlformats.org/wordprocessingml/2006/main">
        <w:t xml:space="preserve">2. Di Hikmetê de Mezinbûn: Ji Xwedayê Yekane Aqilmend li Rêbertiyê digerin</w:t>
      </w:r>
    </w:p>
    <w:p w14:paraId="767829CA" w14:textId="77777777" w:rsidR="000F7377" w:rsidRDefault="000F7377"/>
    <w:p w14:paraId="7AE813F4" w14:textId="77777777" w:rsidR="000F7377" w:rsidRDefault="000F7377">
      <w:r xmlns:w="http://schemas.openxmlformats.org/wordprocessingml/2006/main">
        <w:t xml:space="preserve">1. Aqûb 1:5 - "Eger şehrezayiya yekî ji we kêm be, bila ji Xwedê bixwaze, yê ku bi comerdî dide hemûyan bê riswakirin û wê jê re bê dayîn."</w:t>
      </w:r>
    </w:p>
    <w:p w14:paraId="345280D6" w14:textId="77777777" w:rsidR="000F7377" w:rsidRDefault="000F7377"/>
    <w:p w14:paraId="5C255BB2" w14:textId="77777777" w:rsidR="000F7377" w:rsidRDefault="000F7377">
      <w:r xmlns:w="http://schemas.openxmlformats.org/wordprocessingml/2006/main">
        <w:t xml:space="preserve">2. Metelok 2:6 - "Çimkî Xudan şehrezayiyê dide; ji devê wî zanîn û têgihîştin."</w:t>
      </w:r>
    </w:p>
    <w:p w14:paraId="203BA038" w14:textId="77777777" w:rsidR="000F7377" w:rsidRDefault="000F7377"/>
    <w:p w14:paraId="3937D7FE" w14:textId="77777777" w:rsidR="000F7377" w:rsidRDefault="000F7377">
      <w:r xmlns:w="http://schemas.openxmlformats.org/wordprocessingml/2006/main">
        <w:t xml:space="preserve">1 Korîntî 1 beşa yekem a Nameya Pawlos a ji Korîntî re ye. Di vê beşê de, Pawlos behsa dubendî û nakokiyên di nav dêra Korintî de dike û balê dikişîne ser navendîtiya peyama Mesîh.</w:t>
      </w:r>
    </w:p>
    <w:p w14:paraId="2E65FFB8" w14:textId="77777777" w:rsidR="000F7377" w:rsidRDefault="000F7377"/>
    <w:p w14:paraId="1A100485" w14:textId="77777777" w:rsidR="000F7377" w:rsidRDefault="000F7377">
      <w:r xmlns:w="http://schemas.openxmlformats.org/wordprocessingml/2006/main">
        <w:t xml:space="preserve">Paragrafa 1emîn: Pawlos bi şikirkirina kerema Xwedê ya ku bi destê Jesussa Mesîh ji bawermendên Korîntî re hatî dayîn dest pê dike. Ew qebûl dike ku ewana bi her awayî dewlemend bûne, tevî diyariyên ruhanî, û tu bereketa ruhanîda kêm nînin (1 Korintî 1:4-7). Lêbelê, ew tavilê serî li dubendî û komên wan dide, û dide zanîn ku di nav wan de nakokî hene ku li ser şopandina rêberên cihê yên mîna Pawlos, Apolos, an Kîfas (Petrûs) ne (1 Korintî 1:10-12). Pawlos gazî wan dike ku di hiş û dîwanê de bibin yek û bi bîr tîne ku ew Mesîh e ku divê bala wan be.</w:t>
      </w:r>
    </w:p>
    <w:p w14:paraId="738A3183" w14:textId="77777777" w:rsidR="000F7377" w:rsidRDefault="000F7377"/>
    <w:p w14:paraId="179A6E92" w14:textId="77777777" w:rsidR="000F7377" w:rsidRDefault="000F7377">
      <w:r xmlns:w="http://schemas.openxmlformats.org/wordprocessingml/2006/main">
        <w:t xml:space="preserve">Paragrafa 2yemîn: Pawlos li hember şehrezayiya Xwedê bêaqiliya şehrezayiya mirovan radixe ber çavan. Ew dide kifşê ku Xwedê tiştên ku li gorî pîvanên vê dinyayê bêaqilî têne hesabkirinê bijartin, wekî wan merivên ku xwe serwaxt difikirin şerm bikin (1 Korintî 1:18-20). Xebera Mesîhê ku hatiye xaçkirinê, dibeke ji hinekan re wek astengiyek an jî bêaqilî xuya bike, lê bi rastî ew hêz û şehrezayiya Xwedê ye ji bo xilasiyê (1 Korintî 1:23-24). Pawlos destnîşan dike ku ne bi hişmendiya mirovî an jî bi zimanzaniyê, lê bi baweriya bi qurbaniya Mesîh e ku bawermend xilasiyê distînin.</w:t>
      </w:r>
    </w:p>
    <w:p w14:paraId="1A9093CF" w14:textId="77777777" w:rsidR="000F7377" w:rsidRDefault="000F7377"/>
    <w:p w14:paraId="37832B97" w14:textId="77777777" w:rsidR="000F7377" w:rsidRDefault="000F7377">
      <w:r xmlns:w="http://schemas.openxmlformats.org/wordprocessingml/2006/main">
        <w:t xml:space="preserve">Paragrafa 3mîn: Beş bi bîranînekê diqede ku Xwedê ne gelek mirovên jîr û bibandor gazî kirin. Li şûna vê, wî kesên ku ji aliyê civakê ve qels û nizm têne hesibandin bijartin, da ku yên bihêz tevlihev bikin (1 Korintî 26-29). Ev yek wekî bîranînek xizmet dike ku pesnê xwe tenê di Xudan de bê kirin, çimkî ew e ku rastdariyê, pîroziyê û xilasiyê dide (1 </w:t>
      </w:r>
      <w:r xmlns:w="http://schemas.openxmlformats.org/wordprocessingml/2006/main">
        <w:lastRenderedPageBreak xmlns:w="http://schemas.openxmlformats.org/wordprocessingml/2006/main"/>
      </w:r>
      <w:r xmlns:w="http://schemas.openxmlformats.org/wordprocessingml/2006/main">
        <w:t xml:space="preserve">Korintî 30-31). Di dawiyê de, hemî rûmet tenê ji Xwedê re ye.</w:t>
      </w:r>
    </w:p>
    <w:p w14:paraId="3E2C0CF5" w14:textId="77777777" w:rsidR="000F7377" w:rsidRDefault="000F7377"/>
    <w:p w14:paraId="3AF9E952" w14:textId="77777777" w:rsidR="000F7377" w:rsidRDefault="000F7377">
      <w:r xmlns:w="http://schemas.openxmlformats.org/wordprocessingml/2006/main">
        <w:t xml:space="preserve">Bi kurtasî, Beşa yekê ya Korîntî ya Yekem behsa dabeşbûn û komên di nav dêra Korintî de dike. Pawlos girîngiya yekbûna di Mesîh de destnîşan dike û şehrezayiya mirovan ji bo şehrezayiya Xwedê red dike. Ew peyama Mesîhê ku wek hêz û şehrezayiya Xwedê ji bo xilasiyê hatiye xaçkirin ronî dike. Pawlos tîne bîra bawermendan ku Xwedê yên ku qels têne hesibandin hildibijêre da ku yên hêzdar tevlihev bikin, ji ber vê yekê divê hemî pesnê xwe tenê berbi Xudan ve were kirin. Ev beş mijarên yekîtiyê, nefsbiçûkiyê, û xwe dispêre şehrezayiya Xwedê ne ji pîvanên dinyayî radixe ber çavan.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Korîntî 1:1 Pawlos, ku bi daxwaza Xwedê gazî kirin ku bibe Şandiyê Îsa Mesîh û birayê me Sostenes,</w:t>
      </w:r>
    </w:p>
    <w:p w14:paraId="642208B2" w14:textId="77777777" w:rsidR="000F7377" w:rsidRDefault="000F7377"/>
    <w:p w14:paraId="08B49060" w14:textId="77777777" w:rsidR="000F7377" w:rsidRDefault="000F7377">
      <w:r xmlns:w="http://schemas.openxmlformats.org/wordprocessingml/2006/main">
        <w:t xml:space="preserve">Derbas Pawlos Şandiyê Îsa Mesîh e, ku tê gazî kirin ku bi daxwaza Xwedê re xizmet bike, bi Sosthenes re wekî birayê wî yê baweriyê.</w:t>
      </w:r>
    </w:p>
    <w:p w14:paraId="12136215" w14:textId="77777777" w:rsidR="000F7377" w:rsidRDefault="000F7377"/>
    <w:p w14:paraId="0CA683BE" w14:textId="77777777" w:rsidR="000F7377" w:rsidRDefault="000F7377">
      <w:r xmlns:w="http://schemas.openxmlformats.org/wordprocessingml/2006/main">
        <w:t xml:space="preserve">1. Hêza Peydakirina Daxwaza Xwedê</w:t>
      </w:r>
    </w:p>
    <w:p w14:paraId="6B18C7C5" w14:textId="77777777" w:rsidR="000F7377" w:rsidRDefault="000F7377"/>
    <w:p w14:paraId="30B4AFCD" w14:textId="77777777" w:rsidR="000F7377" w:rsidRDefault="000F7377">
      <w:r xmlns:w="http://schemas.openxmlformats.org/wordprocessingml/2006/main">
        <w:t xml:space="preserve">2. Kêfxweşiya Xizmetkirina Bi Xwişk û Birayên Bawermend re</w:t>
      </w:r>
    </w:p>
    <w:p w14:paraId="1EC92038" w14:textId="77777777" w:rsidR="000F7377" w:rsidRDefault="000F7377"/>
    <w:p w14:paraId="24E5C888" w14:textId="77777777" w:rsidR="000F7377" w:rsidRDefault="000F7377">
      <w:r xmlns:w="http://schemas.openxmlformats.org/wordprocessingml/2006/main">
        <w:t xml:space="preserve">1. Romayî 12:2 - Li gorî nimûneya vê dinyayê nebin, lê bi nûkirina hişê xwe ve werin guheztin.</w:t>
      </w:r>
    </w:p>
    <w:p w14:paraId="1E4AC820" w14:textId="77777777" w:rsidR="000F7377" w:rsidRDefault="000F7377"/>
    <w:p w14:paraId="35EC2860" w14:textId="77777777" w:rsidR="000F7377" w:rsidRDefault="000F7377">
      <w:r xmlns:w="http://schemas.openxmlformats.org/wordprocessingml/2006/main">
        <w:t xml:space="preserve">2. Metta 6:33 - Lê pêşî li Padîşahiya wî û rastdariya wî bigerin û ev hemû tişt wê ji we re jî bên dayîn.</w:t>
      </w:r>
    </w:p>
    <w:p w14:paraId="3FD5BFEB" w14:textId="77777777" w:rsidR="000F7377" w:rsidRDefault="000F7377"/>
    <w:p w14:paraId="06307A6F" w14:textId="77777777" w:rsidR="000F7377" w:rsidRDefault="000F7377">
      <w:r xmlns:w="http://schemas.openxmlformats.org/wordprocessingml/2006/main">
        <w:t xml:space="preserve">Korîntî I, 1:2 Ji civîna bawermendan a Xwedê re, ku li Korîntê ye, ji wan ên ku bi Mesîh Îsa hatine pîroz kirin, ku ji bo pîrozan hatine gazîkirin û her kesê ku li her deverê gazî navê Xudanê me Îsa Mesîh, yên wan û yên me, dikin.</w:t>
      </w:r>
    </w:p>
    <w:p w14:paraId="0CD5A28F" w14:textId="77777777" w:rsidR="000F7377" w:rsidRDefault="000F7377"/>
    <w:p w14:paraId="7AC9FE32" w14:textId="77777777" w:rsidR="000F7377" w:rsidRDefault="000F7377">
      <w:r xmlns:w="http://schemas.openxmlformats.org/wordprocessingml/2006/main">
        <w:t xml:space="preserve">Pawlos nameyekê ji dêra li Korîntê re dinivîse, ya ku ji wan ên ku bi Îsa Mesîh hatine pîroz kirin û ji bo pîrozan hatine gazîkirin û yên ku li her deverê gazî navê Jesussa Mesîh dikin pêk tê.</w:t>
      </w:r>
    </w:p>
    <w:p w14:paraId="3229B17C" w14:textId="77777777" w:rsidR="000F7377" w:rsidRDefault="000F7377"/>
    <w:p w14:paraId="048ABC7D" w14:textId="77777777" w:rsidR="000F7377" w:rsidRDefault="000F7377">
      <w:r xmlns:w="http://schemas.openxmlformats.org/wordprocessingml/2006/main">
        <w:t xml:space="preserve">1. Hêza Pîrozkirinê: Çawa Ji hêla Xwedê ve Veqetandin</w:t>
      </w:r>
    </w:p>
    <w:p w14:paraId="596DC41A" w14:textId="77777777" w:rsidR="000F7377" w:rsidRDefault="000F7377"/>
    <w:p w14:paraId="6308F83A" w14:textId="77777777" w:rsidR="000F7377" w:rsidRDefault="000F7377">
      <w:r xmlns:w="http://schemas.openxmlformats.org/wordprocessingml/2006/main">
        <w:t xml:space="preserve">2. Fêrbûna Gazîkirina Navê Îsa Mesîh</w:t>
      </w:r>
    </w:p>
    <w:p w14:paraId="6A27C0A7" w14:textId="77777777" w:rsidR="000F7377" w:rsidRDefault="000F7377"/>
    <w:p w14:paraId="1216C2FA" w14:textId="77777777" w:rsidR="000F7377" w:rsidRDefault="000F7377">
      <w:r xmlns:w="http://schemas.openxmlformats.org/wordprocessingml/2006/main">
        <w:t xml:space="preserve">1. Romayî 8:29-30 - "Ji bo yên ku Xwedê ji berê ve zanibû, wî jî ji berê de destnîşan kir ku li gor sûretê Kurê wî bibin, da ku ew di nav gelek xwişk û birayan de bibe nixurî. gazî kir, wî jî rastdar kir; yên ku rastdar kir, wî jî bi rûmet kir.»</w:t>
      </w:r>
    </w:p>
    <w:p w14:paraId="0E42B169" w14:textId="77777777" w:rsidR="000F7377" w:rsidRDefault="000F7377"/>
    <w:p w14:paraId="2F9CD2A7" w14:textId="77777777" w:rsidR="000F7377" w:rsidRDefault="000F7377">
      <w:r xmlns:w="http://schemas.openxmlformats.org/wordprocessingml/2006/main">
        <w:t xml:space="preserve">2. Yûhenna 10:30 - "Ez û Bav yek in."</w:t>
      </w:r>
    </w:p>
    <w:p w14:paraId="2E4A0B6A" w14:textId="77777777" w:rsidR="000F7377" w:rsidRDefault="000F7377"/>
    <w:p w14:paraId="69A4A491" w14:textId="77777777" w:rsidR="000F7377" w:rsidRDefault="000F7377">
      <w:r xmlns:w="http://schemas.openxmlformats.org/wordprocessingml/2006/main">
        <w:t xml:space="preserve">Korîntî I, 1:3 Kerem û aştî ji Bavê me Xwedê û ji Xudan Îsa Mesîh li ser we be.</w:t>
      </w:r>
    </w:p>
    <w:p w14:paraId="6C4A3E51" w14:textId="77777777" w:rsidR="000F7377" w:rsidRDefault="000F7377"/>
    <w:p w14:paraId="77459BFD" w14:textId="77777777" w:rsidR="000F7377" w:rsidRDefault="000F7377">
      <w:r xmlns:w="http://schemas.openxmlformats.org/wordprocessingml/2006/main">
        <w:t xml:space="preserve">Pawlos silavên kerem û aştiyê ji Xwedê û Îsa ji Korîntî re dişîne.</w:t>
      </w:r>
    </w:p>
    <w:p w14:paraId="447E2EC6" w14:textId="77777777" w:rsidR="000F7377" w:rsidRDefault="000F7377"/>
    <w:p w14:paraId="37D53121" w14:textId="77777777" w:rsidR="000F7377" w:rsidRDefault="000F7377">
      <w:r xmlns:w="http://schemas.openxmlformats.org/wordprocessingml/2006/main">
        <w:t xml:space="preserve">1. Kerema Xwedê: Diyariya Aşitiyê</w:t>
      </w:r>
    </w:p>
    <w:p w14:paraId="08CA989B" w14:textId="77777777" w:rsidR="000F7377" w:rsidRDefault="000F7377"/>
    <w:p w14:paraId="5F4D2F13" w14:textId="77777777" w:rsidR="000F7377" w:rsidRDefault="000F7377">
      <w:r xmlns:w="http://schemas.openxmlformats.org/wordprocessingml/2006/main">
        <w:t xml:space="preserve">2. Nêzîkbûna Xwedê Bi Îsa</w:t>
      </w:r>
    </w:p>
    <w:p w14:paraId="2F13D1A8" w14:textId="77777777" w:rsidR="000F7377" w:rsidRDefault="000F7377"/>
    <w:p w14:paraId="265EE722" w14:textId="77777777" w:rsidR="000F7377" w:rsidRDefault="000F7377">
      <w:r xmlns:w="http://schemas.openxmlformats.org/wordprocessingml/2006/main">
        <w:t xml:space="preserve">1. Efesî 2:8-9 - Çimkî bi keremê hûn bi baweriyê xilas bûne, ne ji we; Ew diyariya Xwedê ye, ne ji kirinan, da ku kesek pesnê xwe nede.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14:27 - Ez aştiyê ji we re dihêlim, aştiyê xwe didim we; ne wek ku dinya dide, ez didim we. Bila dilê we netirse û netirse.</w:t>
      </w:r>
    </w:p>
    <w:p w14:paraId="08ADF47D" w14:textId="77777777" w:rsidR="000F7377" w:rsidRDefault="000F7377"/>
    <w:p w14:paraId="14891C08" w14:textId="77777777" w:rsidR="000F7377" w:rsidRDefault="000F7377">
      <w:r xmlns:w="http://schemas.openxmlformats.org/wordprocessingml/2006/main">
        <w:t xml:space="preserve">1 Corinthians 1:4 Ji bo kerema Xwedê ya ku bi destê Îsa Mesîh hatiye dayîn, ez hergav ji bo we ji Xwedayê xwe re şikir dikim.</w:t>
      </w:r>
    </w:p>
    <w:p w14:paraId="6B05105B" w14:textId="77777777" w:rsidR="000F7377" w:rsidRDefault="000F7377"/>
    <w:p w14:paraId="3C516EC4" w14:textId="77777777" w:rsidR="000F7377" w:rsidRDefault="000F7377">
      <w:r xmlns:w="http://schemas.openxmlformats.org/wordprocessingml/2006/main">
        <w:t xml:space="preserve">Ez ji Xwedê re spas dikim ji bo kerema xwe ya ku bi destê Îsa Mesîh ji gelê Korîntê re hatiye dayîn.</w:t>
      </w:r>
    </w:p>
    <w:p w14:paraId="1B132AD9" w14:textId="77777777" w:rsidR="000F7377" w:rsidRDefault="000F7377"/>
    <w:p w14:paraId="495F91E9" w14:textId="77777777" w:rsidR="000F7377" w:rsidRDefault="000F7377">
      <w:r xmlns:w="http://schemas.openxmlformats.org/wordprocessingml/2006/main">
        <w:t xml:space="preserve">1. Kerema Xwedê: Meriv Çawa Diyariya Xwedê Distîne û Parve dike.</w:t>
      </w:r>
    </w:p>
    <w:p w14:paraId="726D71A1" w14:textId="77777777" w:rsidR="000F7377" w:rsidRDefault="000F7377"/>
    <w:p w14:paraId="6BAD3375" w14:textId="77777777" w:rsidR="000F7377" w:rsidRDefault="000F7377">
      <w:r xmlns:w="http://schemas.openxmlformats.org/wordprocessingml/2006/main">
        <w:t xml:space="preserve">2. Îsa Mesîh: Çavkaniya Jiyan û Şahiyê.</w:t>
      </w:r>
    </w:p>
    <w:p w14:paraId="6E9C0703" w14:textId="77777777" w:rsidR="000F7377" w:rsidRDefault="000F7377"/>
    <w:p w14:paraId="72C5F380" w14:textId="77777777" w:rsidR="000F7377" w:rsidRDefault="000F7377">
      <w:r xmlns:w="http://schemas.openxmlformats.org/wordprocessingml/2006/main">
        <w:t xml:space="preserve">1. Efesî 2:8-9 - Çimkî hûn bi keremê bi baweriyê xilas bûne; û ew ne ji we ye; ew diyariya Xwedê ye. Ne ji kirinan e, da ku kesek pesnê xwe nede.</w:t>
      </w:r>
    </w:p>
    <w:p w14:paraId="2F1B679E" w14:textId="77777777" w:rsidR="000F7377" w:rsidRDefault="000F7377"/>
    <w:p w14:paraId="4962E473" w14:textId="77777777" w:rsidR="000F7377" w:rsidRDefault="000F7377">
      <w:r xmlns:w="http://schemas.openxmlformats.org/wordprocessingml/2006/main">
        <w:t xml:space="preserve">2. Romayî 5:1-2 - Ji ber vê yekê em bi baweriyê rastdar in, bi saya Xudanê me Îsa Mesîh bi Xwedê re aştî heye.</w:t>
      </w:r>
    </w:p>
    <w:p w14:paraId="71E2F7A0" w14:textId="77777777" w:rsidR="000F7377" w:rsidRDefault="000F7377"/>
    <w:p w14:paraId="2B42ABE3" w14:textId="77777777" w:rsidR="000F7377" w:rsidRDefault="000F7377">
      <w:r xmlns:w="http://schemas.openxmlformats.org/wordprocessingml/2006/main">
        <w:t xml:space="preserve">1 Corinthians 1:5 Ku hûn di her tiştî de bi wî dewlemend bibin, di her gotin û zanînê de;</w:t>
      </w:r>
    </w:p>
    <w:p w14:paraId="37C8F98F" w14:textId="77777777" w:rsidR="000F7377" w:rsidRDefault="000F7377"/>
    <w:p w14:paraId="341AB17A" w14:textId="77777777" w:rsidR="000F7377" w:rsidRDefault="000F7377">
      <w:r xmlns:w="http://schemas.openxmlformats.org/wordprocessingml/2006/main">
        <w:t xml:space="preserve">Di Mesîh de, bawermend bi zanîn û şiyana ragihandina bi bandor têne pîroz kirin.</w:t>
      </w:r>
    </w:p>
    <w:p w14:paraId="7F175694" w14:textId="77777777" w:rsidR="000F7377" w:rsidRDefault="000F7377"/>
    <w:p w14:paraId="3D6173FC" w14:textId="77777777" w:rsidR="000F7377" w:rsidRDefault="000F7377">
      <w:r xmlns:w="http://schemas.openxmlformats.org/wordprocessingml/2006/main">
        <w:t xml:space="preserve">1. Hêza Peyvê: Çawa Mesîh Bi Zanîn û Gotinan Me Dewlemend dike</w:t>
      </w:r>
    </w:p>
    <w:p w14:paraId="5EAB6D13" w14:textId="77777777" w:rsidR="000F7377" w:rsidRDefault="000F7377"/>
    <w:p w14:paraId="71846CA2" w14:textId="77777777" w:rsidR="000F7377" w:rsidRDefault="000F7377">
      <w:r xmlns:w="http://schemas.openxmlformats.org/wordprocessingml/2006/main">
        <w:t xml:space="preserve">2. Bereketa Hevkariyê: Çawa Mesîh Bi Yekîtiyê Me Dewlemend Dike</w:t>
      </w:r>
    </w:p>
    <w:p w14:paraId="004870ED" w14:textId="77777777" w:rsidR="000F7377" w:rsidRDefault="000F7377"/>
    <w:p w14:paraId="7620E120" w14:textId="77777777" w:rsidR="000F7377" w:rsidRDefault="000F7377">
      <w:r xmlns:w="http://schemas.openxmlformats.org/wordprocessingml/2006/main">
        <w:t xml:space="preserve">1. Kolosî 3:16 "Bila peyva Mesîh bi dewlemendî di nav we de bimîne, hevdû </w:t>
      </w:r>
      <w:r xmlns:w="http://schemas.openxmlformats.org/wordprocessingml/2006/main">
        <w:lastRenderedPageBreak xmlns:w="http://schemas.openxmlformats.org/wordprocessingml/2006/main"/>
      </w:r>
      <w:r xmlns:w="http://schemas.openxmlformats.org/wordprocessingml/2006/main">
        <w:t xml:space="preserve">bi hemû şehrezayiyê hîn bikin û şîretan bikin."</w:t>
      </w:r>
    </w:p>
    <w:p w14:paraId="66698F32" w14:textId="77777777" w:rsidR="000F7377" w:rsidRDefault="000F7377"/>
    <w:p w14:paraId="7AA76214" w14:textId="77777777" w:rsidR="000F7377" w:rsidRDefault="000F7377">
      <w:r xmlns:w="http://schemas.openxmlformats.org/wordprocessingml/2006/main">
        <w:t xml:space="preserve">2. Efesî 4:15-16 "Belê, em bi hezkirinê rastiyê bibêjin, divê em bi her awayî bi wî yê ku serî ye, bi Mesîh re mezin bibin, ji wî re ku tevahiya bedenê ji wî ve girêdayî ye û bi her tiliya ku pê ve girêdayî ye. ew tê dabîn kirin, dema ku her perçeyek bi rêkûpêk dixebite, laş mezin dike ku ew xwe di hezkirinê de ava bike."</w:t>
      </w:r>
    </w:p>
    <w:p w14:paraId="026A8F35" w14:textId="77777777" w:rsidR="000F7377" w:rsidRDefault="000F7377"/>
    <w:p w14:paraId="4D049422" w14:textId="77777777" w:rsidR="000F7377" w:rsidRDefault="000F7377">
      <w:r xmlns:w="http://schemas.openxmlformats.org/wordprocessingml/2006/main">
        <w:t xml:space="preserve">1 Korîntî 1:6 Çawa ku şahidiya Mesîh di we de hat piştrast kirin:</w:t>
      </w:r>
    </w:p>
    <w:p w14:paraId="43B3B8D1" w14:textId="77777777" w:rsidR="000F7377" w:rsidRDefault="000F7377"/>
    <w:p w14:paraId="60C5F9F3" w14:textId="77777777" w:rsidR="000F7377" w:rsidRDefault="000F7377">
      <w:r xmlns:w="http://schemas.openxmlformats.org/wordprocessingml/2006/main">
        <w:t xml:space="preserve">Şahidiya Mesîh di Korîntî de hate pejirandin.</w:t>
      </w:r>
    </w:p>
    <w:p w14:paraId="2612B8D2" w14:textId="77777777" w:rsidR="000F7377" w:rsidRDefault="000F7377"/>
    <w:p w14:paraId="37490617" w14:textId="77777777" w:rsidR="000F7377" w:rsidRDefault="000F7377">
      <w:r xmlns:w="http://schemas.openxmlformats.org/wordprocessingml/2006/main">
        <w:t xml:space="preserve">1. Hêza Tesdîqkirinê: Çawa Şahidiya Xwedê ya Mesîh Dikare Baweriya Me Bi hêz bike</w:t>
      </w:r>
    </w:p>
    <w:p w14:paraId="077B63DF" w14:textId="77777777" w:rsidR="000F7377" w:rsidRDefault="000F7377"/>
    <w:p w14:paraId="23B30861" w14:textId="77777777" w:rsidR="000F7377" w:rsidRDefault="000F7377">
      <w:r xmlns:w="http://schemas.openxmlformats.org/wordprocessingml/2006/main">
        <w:t xml:space="preserve">2. Meriv Çawa Di Baweriyê de Mezin dibe: Pejirandina Şahidiya Mesîh di Korîntî de</w:t>
      </w:r>
    </w:p>
    <w:p w14:paraId="265524B7" w14:textId="77777777" w:rsidR="000F7377" w:rsidRDefault="000F7377"/>
    <w:p w14:paraId="2B6E5227" w14:textId="77777777" w:rsidR="000F7377" w:rsidRDefault="000F7377">
      <w:r xmlns:w="http://schemas.openxmlformats.org/wordprocessingml/2006/main">
        <w:t xml:space="preserve">1. Yûhenna 3:16-17 - "Çimkî Xwedê wusa ji dinyayê hez kir, ku Kurê xwe yê yekta da, da ku yê ku baweriyê bi wî bîne helak nebe, lê jiyana wî ya herheyî hebe. Çimkî Xwedê Kurê xwe neşand dinyayê ku sûcdar derxe. dinyayê, lê ji bo ku dinya bi wî xilas bibe.»</w:t>
      </w:r>
    </w:p>
    <w:p w14:paraId="42527B8F" w14:textId="77777777" w:rsidR="000F7377" w:rsidRDefault="000F7377"/>
    <w:p w14:paraId="715AEB2C" w14:textId="77777777" w:rsidR="000F7377" w:rsidRDefault="000F7377">
      <w:r xmlns:w="http://schemas.openxmlformats.org/wordprocessingml/2006/main">
        <w:t xml:space="preserve">2. Romayî 10:17 - "Ji ber vê yekê bawerî ji bihîstinê tê û bihîstin bi peyva Mesîh."</w:t>
      </w:r>
    </w:p>
    <w:p w14:paraId="47FCE91A" w14:textId="77777777" w:rsidR="000F7377" w:rsidRDefault="000F7377"/>
    <w:p w14:paraId="4C87567F" w14:textId="77777777" w:rsidR="000F7377" w:rsidRDefault="000F7377">
      <w:r xmlns:w="http://schemas.openxmlformats.org/wordprocessingml/2006/main">
        <w:t xml:space="preserve">Korîntî I, 1:7 Ji bo ku hûn bê diyariyek paşde nemînin; li benda hatina Xudanê me Îsa Mesîh in:</w:t>
      </w:r>
    </w:p>
    <w:p w14:paraId="7F0E2DFC" w14:textId="77777777" w:rsidR="000F7377" w:rsidRDefault="000F7377"/>
    <w:p w14:paraId="5E07134F" w14:textId="77777777" w:rsidR="000F7377" w:rsidRDefault="000F7377">
      <w:r xmlns:w="http://schemas.openxmlformats.org/wordprocessingml/2006/main">
        <w:t xml:space="preserve">Pawlos Korintî teşwîq dike ku ji ber ku ew li benda hatina Îsa Mesîh in, kêmasiya diyariyên giyanî nebin.</w:t>
      </w:r>
    </w:p>
    <w:p w14:paraId="507C93CB" w14:textId="77777777" w:rsidR="000F7377" w:rsidRDefault="000F7377"/>
    <w:p w14:paraId="563EA145" w14:textId="77777777" w:rsidR="000F7377" w:rsidRDefault="000F7377">
      <w:r xmlns:w="http://schemas.openxmlformats.org/wordprocessingml/2006/main">
        <w:t xml:space="preserve">1. "Li hêviya Hêviya: Amadebûn ji bo hatina Xudanê me Îsa Mesîh"</w:t>
      </w:r>
    </w:p>
    <w:p w14:paraId="3BBDBBB1" w14:textId="77777777" w:rsidR="000F7377" w:rsidRDefault="000F7377"/>
    <w:p w14:paraId="78D65727" w14:textId="77777777" w:rsidR="000F7377" w:rsidRDefault="000F7377">
      <w:r xmlns:w="http://schemas.openxmlformats.org/wordprocessingml/2006/main">
        <w:t xml:space="preserve">2. "Ji bo armancekê hatine diyarî kirin: Bikaranîna diyariyên me yên giyanî ji bo ku li hêviya hatina Xudan bin"</w:t>
      </w:r>
    </w:p>
    <w:p w14:paraId="51DA7BE9" w14:textId="77777777" w:rsidR="000F7377" w:rsidRDefault="000F7377"/>
    <w:p w14:paraId="45D08684" w14:textId="77777777" w:rsidR="000F7377" w:rsidRDefault="000F7377">
      <w:r xmlns:w="http://schemas.openxmlformats.org/wordprocessingml/2006/main">
        <w:t xml:space="preserve">1. Romayî 8:19 Çimkî bendewariya afirandî li benda xuyabûna kurên Xwedê ye.</w:t>
      </w:r>
    </w:p>
    <w:p w14:paraId="6BC54CDE" w14:textId="77777777" w:rsidR="000F7377" w:rsidRDefault="000F7377"/>
    <w:p w14:paraId="0B22D577" w14:textId="77777777" w:rsidR="000F7377" w:rsidRDefault="000F7377">
      <w:r xmlns:w="http://schemas.openxmlformats.org/wordprocessingml/2006/main">
        <w:t xml:space="preserve">2. Kolosî 3:1-4 Eger hûn bi Mesîh re rabûne, li tiştên ku li jor in, li cihê ku Mesîh li milê Xwedê yê rastê rûniştiye, bigerin. Hezkirina xwe bidin tiştên jorîn, ne li tiştên li ser rûyê erdê. Çimkî hûn mirî ne û jiyana we bi Mesîh re di Xwedê de veşartî ye. Gava ku Mesîh, ku jiyana me ye, xuya bibe, wê hingê hûn jî bi wî re bi rûmet xuya bibin.</w:t>
      </w:r>
    </w:p>
    <w:p w14:paraId="5263F099" w14:textId="77777777" w:rsidR="000F7377" w:rsidRDefault="000F7377"/>
    <w:p w14:paraId="5F120A87" w14:textId="77777777" w:rsidR="000F7377" w:rsidRDefault="000F7377">
      <w:r xmlns:w="http://schemas.openxmlformats.org/wordprocessingml/2006/main">
        <w:t xml:space="preserve">Korîntî I, 1:8 Kî jî wê we heta dawiyê piştrast bike, da ku hûn di roja Xudanê me Îsa Mesîh de bêqusûr bin.</w:t>
      </w:r>
    </w:p>
    <w:p w14:paraId="522ABAED" w14:textId="77777777" w:rsidR="000F7377" w:rsidRDefault="000F7377"/>
    <w:p w14:paraId="4C5206CA" w14:textId="77777777" w:rsidR="000F7377" w:rsidRDefault="000F7377">
      <w:r xmlns:w="http://schemas.openxmlformats.org/wordprocessingml/2006/main">
        <w:t xml:space="preserve">Ev beş behsa bêqusûrbûna di roja Xudan Îsa Mesîh de dike.</w:t>
      </w:r>
    </w:p>
    <w:p w14:paraId="01DB546B" w14:textId="77777777" w:rsidR="000F7377" w:rsidRDefault="000F7377"/>
    <w:p w14:paraId="564248F6" w14:textId="77777777" w:rsidR="000F7377" w:rsidRDefault="000F7377">
      <w:r xmlns:w="http://schemas.openxmlformats.org/wordprocessingml/2006/main">
        <w:t xml:space="preserve">1: Ji bo ku em di roja Xudan Îsa Mesîh de bêqusûr bin, divê em ji Wî re dilsoz û dilsoz bimînin.</w:t>
      </w:r>
    </w:p>
    <w:p w14:paraId="47F5F922" w14:textId="77777777" w:rsidR="000F7377" w:rsidRDefault="000F7377"/>
    <w:p w14:paraId="4263702F" w14:textId="77777777" w:rsidR="000F7377" w:rsidRDefault="000F7377">
      <w:r xmlns:w="http://schemas.openxmlformats.org/wordprocessingml/2006/main">
        <w:t xml:space="preserve">2: Divê em hewl bidin ku di roja Xudan Îsa Mesîh de jiyanek hêjayî bêqusûrbûnê bimeşînin.</w:t>
      </w:r>
    </w:p>
    <w:p w14:paraId="7BD384F3" w14:textId="77777777" w:rsidR="000F7377" w:rsidRDefault="000F7377"/>
    <w:p w14:paraId="7CA06239" w14:textId="77777777" w:rsidR="000F7377" w:rsidRDefault="000F7377">
      <w:r xmlns:w="http://schemas.openxmlformats.org/wordprocessingml/2006/main">
        <w:t xml:space="preserve">1: Metta 5:48 - "Ji ber vê yekê hûn bêkêmasî bin, çawa ku Bavê we yê li ezmanan bêkêmasî ye."</w:t>
      </w:r>
    </w:p>
    <w:p w14:paraId="2FE51FF7" w14:textId="77777777" w:rsidR="000F7377" w:rsidRDefault="000F7377"/>
    <w:p w14:paraId="040818EE" w14:textId="77777777" w:rsidR="000F7377" w:rsidRDefault="000F7377">
      <w:r xmlns:w="http://schemas.openxmlformats.org/wordprocessingml/2006/main">
        <w:t xml:space="preserve">2: Efesî 5:27 - "Ji bo ku ew wê ji xwe re dêrek birûmet pêşkêşî bike, ku lek, qiloç, an tiştek wusa tune; lê ew pîroz û bêqisûr be."</w:t>
      </w:r>
    </w:p>
    <w:p w14:paraId="45B11FE7" w14:textId="77777777" w:rsidR="000F7377" w:rsidRDefault="000F7377"/>
    <w:p w14:paraId="3721B8A9" w14:textId="77777777" w:rsidR="000F7377" w:rsidRDefault="000F7377">
      <w:r xmlns:w="http://schemas.openxmlformats.org/wordprocessingml/2006/main">
        <w:t xml:space="preserve">1 Korintî 1:9 Xwedêyê ku hûn ji bo hevpariya Kurê wî Îsa Mesîh Xudanê me hatine gazîkirin, dilsoz e.</w:t>
      </w:r>
    </w:p>
    <w:p w14:paraId="23B5F9C6" w14:textId="77777777" w:rsidR="000F7377" w:rsidRDefault="000F7377"/>
    <w:p w14:paraId="173BD442" w14:textId="77777777" w:rsidR="000F7377" w:rsidRDefault="000F7377">
      <w:r xmlns:w="http://schemas.openxmlformats.org/wordprocessingml/2006/main">
        <w:t xml:space="preserve">Pawlos Korîntî teşwîq dike ku dilsoziya Xwedê nas bikin û bi Îsa Mesîh re di hevpariyê de bimînin.</w:t>
      </w:r>
    </w:p>
    <w:p w14:paraId="6D4AABB6" w14:textId="77777777" w:rsidR="000F7377" w:rsidRDefault="000F7377"/>
    <w:p w14:paraId="64AA46BF" w14:textId="77777777" w:rsidR="000F7377" w:rsidRDefault="000F7377">
      <w:r xmlns:w="http://schemas.openxmlformats.org/wordprocessingml/2006/main">
        <w:t xml:space="preserve">1. "Dilsoziya Xwedê: Fêmkirin û nirxdayîna hezkirina Xwedê ya bê şert û merc"</w:t>
      </w:r>
    </w:p>
    <w:p w14:paraId="7369014C" w14:textId="77777777" w:rsidR="000F7377" w:rsidRDefault="000F7377"/>
    <w:p w14:paraId="1E63C0BD" w14:textId="77777777" w:rsidR="000F7377" w:rsidRDefault="000F7377">
      <w:r xmlns:w="http://schemas.openxmlformats.org/wordprocessingml/2006/main">
        <w:t xml:space="preserve">2. "Bi Îsa re Di Hevpariyê de Jiyan: Bêhtir Wek Wî"</w:t>
      </w:r>
    </w:p>
    <w:p w14:paraId="73E5DD83" w14:textId="77777777" w:rsidR="000F7377" w:rsidRDefault="000F7377"/>
    <w:p w14:paraId="546FD609" w14:textId="77777777" w:rsidR="000F7377" w:rsidRDefault="000F7377">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61730364" w14:textId="77777777" w:rsidR="000F7377" w:rsidRDefault="000F7377"/>
    <w:p w14:paraId="1455F14B" w14:textId="77777777" w:rsidR="000F7377" w:rsidRDefault="000F7377">
      <w:r xmlns:w="http://schemas.openxmlformats.org/wordprocessingml/2006/main">
        <w:t xml:space="preserve">2. Yûhenna 13:34-35 - Ez emrekî nû didim we, ku hûn ji hevdû hez bikin: Çawa ku min ji we hez kir, hûn jî ji hevdû hez bikin. Bi vê yekê hemû mirov wê bizanibin ku hûn şagirtên min in, eger hûn ji hev hez bikin.</w:t>
      </w:r>
    </w:p>
    <w:p w14:paraId="4016752E" w14:textId="77777777" w:rsidR="000F7377" w:rsidRDefault="000F7377"/>
    <w:p w14:paraId="389A429F" w14:textId="77777777" w:rsidR="000F7377" w:rsidRDefault="000F7377">
      <w:r xmlns:w="http://schemas.openxmlformats.org/wordprocessingml/2006/main">
        <w:t xml:space="preserve">Korîntî I, 1:10 Birano, niha ez ji we lava dikim, bi navê Xudanê me Îsa Mesîh, ku hûn hemû eynî tiştî bibêjin û di nav we de dubendî çênebin. lê belê bila hûn di heman hiş û dîwanê de bi temamî bi hev re bibin yek.</w:t>
      </w:r>
    </w:p>
    <w:p w14:paraId="10FAB098" w14:textId="77777777" w:rsidR="000F7377" w:rsidRDefault="000F7377"/>
    <w:p w14:paraId="7C558118" w14:textId="77777777" w:rsidR="000F7377" w:rsidRDefault="000F7377">
      <w:r xmlns:w="http://schemas.openxmlformats.org/wordprocessingml/2006/main">
        <w:t xml:space="preserve">Pawlos Korîntî şîret dike ku di baweriya xwe de bibin yek, heman tiştî dipeyivin û di nav wan de dubendî tune.</w:t>
      </w:r>
    </w:p>
    <w:p w14:paraId="774679AA" w14:textId="77777777" w:rsidR="000F7377" w:rsidRDefault="000F7377"/>
    <w:p w14:paraId="65B66A03" w14:textId="77777777" w:rsidR="000F7377" w:rsidRDefault="000F7377">
      <w:r xmlns:w="http://schemas.openxmlformats.org/wordprocessingml/2006/main">
        <w:t xml:space="preserve">1. Yekîtî di Dêrê de: Hêza Hevkariyê</w:t>
      </w:r>
    </w:p>
    <w:p w14:paraId="220DEDA7" w14:textId="77777777" w:rsidR="000F7377" w:rsidRDefault="000F7377"/>
    <w:p w14:paraId="0B62DD1D" w14:textId="77777777" w:rsidR="000F7377" w:rsidRDefault="000F7377">
      <w:r xmlns:w="http://schemas.openxmlformats.org/wordprocessingml/2006/main">
        <w:t xml:space="preserve">2. Şêwirdariya Pawlos bişopînin: Yekbûna Dêrê Bihêlin</w:t>
      </w:r>
    </w:p>
    <w:p w14:paraId="6AC952E9" w14:textId="77777777" w:rsidR="000F7377" w:rsidRDefault="000F7377"/>
    <w:p w14:paraId="487EA962" w14:textId="77777777" w:rsidR="000F7377" w:rsidRDefault="000F7377">
      <w:r xmlns:w="http://schemas.openxmlformats.org/wordprocessingml/2006/main">
        <w:t xml:space="preserve">1. Efesî 4:1-6 - Yekîtî di Dêrê de</w:t>
      </w:r>
    </w:p>
    <w:p w14:paraId="3E34EE71" w14:textId="77777777" w:rsidR="000F7377" w:rsidRDefault="000F7377"/>
    <w:p w14:paraId="0FAC36BA" w14:textId="77777777" w:rsidR="000F7377" w:rsidRDefault="000F7377">
      <w:r xmlns:w="http://schemas.openxmlformats.org/wordprocessingml/2006/main">
        <w:t xml:space="preserve">2. Fîlîpî 2:2-4 - Di Dêrê de Nefsbiçûk û Yekîtî</w:t>
      </w:r>
    </w:p>
    <w:p w14:paraId="5CBC3098" w14:textId="77777777" w:rsidR="000F7377" w:rsidRDefault="000F7377"/>
    <w:p w14:paraId="3AA12BCF" w14:textId="77777777" w:rsidR="000F7377" w:rsidRDefault="000F7377">
      <w:r xmlns:w="http://schemas.openxmlformats.org/wordprocessingml/2006/main">
        <w:t xml:space="preserve">Korîntî I, 1:11 Ji ber ku birayên min, ji min re hat gotin ku di nav we de nakokî hene.</w:t>
      </w:r>
    </w:p>
    <w:p w14:paraId="541A6FF3" w14:textId="77777777" w:rsidR="000F7377" w:rsidRDefault="000F7377"/>
    <w:p w14:paraId="1545AF9F" w14:textId="77777777" w:rsidR="000F7377" w:rsidRDefault="000F7377">
      <w:r xmlns:w="http://schemas.openxmlformats.org/wordprocessingml/2006/main">
        <w:t xml:space="preserve">Pawlos li ser nakokiya di navbera dêra Korintî de hişyar dike.</w:t>
      </w:r>
    </w:p>
    <w:p w14:paraId="2D6F2148" w14:textId="77777777" w:rsidR="000F7377" w:rsidRDefault="000F7377"/>
    <w:p w14:paraId="1B5C9BAE" w14:textId="77777777" w:rsidR="000F7377" w:rsidRDefault="000F7377">
      <w:r xmlns:w="http://schemas.openxmlformats.org/wordprocessingml/2006/main">
        <w:t xml:space="preserve">1. Xetereyên Jihevketinê: Pevçûn Çawa Ziyan dide Dêrê</w:t>
      </w:r>
    </w:p>
    <w:p w14:paraId="4ACD117E" w14:textId="77777777" w:rsidR="000F7377" w:rsidRDefault="000F7377"/>
    <w:p w14:paraId="3824D9DA" w14:textId="77777777" w:rsidR="000F7377" w:rsidRDefault="000F7377">
      <w:r xmlns:w="http://schemas.openxmlformats.org/wordprocessingml/2006/main">
        <w:t xml:space="preserve">2. Hêza Yekîtiyê: Çawa Dêrê ji Yekbûyîbûnê sûd werdigire</w:t>
      </w:r>
    </w:p>
    <w:p w14:paraId="78C65A2E" w14:textId="77777777" w:rsidR="000F7377" w:rsidRDefault="000F7377"/>
    <w:p w14:paraId="6C7E9CAE" w14:textId="77777777" w:rsidR="000F7377" w:rsidRDefault="000F7377">
      <w:r xmlns:w="http://schemas.openxmlformats.org/wordprocessingml/2006/main">
        <w:t xml:space="preserve">1. Efesî 4:1-3 - Ji ber vê yekê ez girtiyê Xudan, lava ji we dikim, ku hûn hêjayî wê peywira ku hûn pê hatine gazîkirin, bi hemû nefsbiçûkî û nermî, bi bîhnfirehiyê, bi hezkirinê li hev bigerin. Hewl didin ku yekîtiya Ruh di girêdana aştiyê de biparêzin.</w:t>
      </w:r>
    </w:p>
    <w:p w14:paraId="504DB6B9" w14:textId="77777777" w:rsidR="000F7377" w:rsidRDefault="000F7377"/>
    <w:p w14:paraId="5067A641" w14:textId="77777777" w:rsidR="000F7377" w:rsidRDefault="000F7377">
      <w:r xmlns:w="http://schemas.openxmlformats.org/wordprocessingml/2006/main">
        <w:t xml:space="preserve">2. Romayî 12:5 - Ji ber vê yekê em, ku pir in, di Mesîh de bedenek in û her kes endamên hev in.</w:t>
      </w:r>
    </w:p>
    <w:p w14:paraId="3361FDA8" w14:textId="77777777" w:rsidR="000F7377" w:rsidRDefault="000F7377"/>
    <w:p w14:paraId="514CDB0A" w14:textId="77777777" w:rsidR="000F7377" w:rsidRDefault="000F7377">
      <w:r xmlns:w="http://schemas.openxmlformats.org/wordprocessingml/2006/main">
        <w:t xml:space="preserve">Korîntî I, 1:12 Niha ez vê dibêjim, her yek ji we dibêje: «Ez ji Pawlos im; û ez Apolos; û ez ji Kîfas; û ez ji Mesîh.</w:t>
      </w:r>
    </w:p>
    <w:p w14:paraId="0C7BF3A4" w14:textId="77777777" w:rsidR="000F7377" w:rsidRDefault="000F7377"/>
    <w:p w14:paraId="0A3E885D" w14:textId="77777777" w:rsidR="000F7377" w:rsidRDefault="000F7377">
      <w:r xmlns:w="http://schemas.openxmlformats.org/wordprocessingml/2006/main">
        <w:t xml:space="preserve">Pawlos dêra li Korîntê tîne bîra xwe ku divê ew neyên dabeş kirin û divê qebûl bikin ku ew hemî Mesîh in.</w:t>
      </w:r>
    </w:p>
    <w:p w14:paraId="1C020A97" w14:textId="77777777" w:rsidR="000F7377" w:rsidRDefault="000F7377"/>
    <w:p w14:paraId="155CFC2E" w14:textId="77777777" w:rsidR="000F7377" w:rsidRDefault="000F7377">
      <w:r xmlns:w="http://schemas.openxmlformats.org/wordprocessingml/2006/main">
        <w:t xml:space="preserve">1. Yekîtî di Dêrê de: Bîranîna Em Hemû Mesîh in</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Serkeftina Dabeşbûnê: Di Mesîh de Yekbûn</w:t>
      </w:r>
    </w:p>
    <w:p w14:paraId="66BFE313" w14:textId="77777777" w:rsidR="000F7377" w:rsidRDefault="000F7377"/>
    <w:p w14:paraId="6A773BDF" w14:textId="77777777" w:rsidR="000F7377" w:rsidRDefault="000F7377">
      <w:r xmlns:w="http://schemas.openxmlformats.org/wordprocessingml/2006/main">
        <w:t xml:space="preserve">1. Yûhenna 17:20-23 - Îsa ji Bav re dua dike ku hemî bawermend bibin yek</w:t>
      </w:r>
    </w:p>
    <w:p w14:paraId="7B40D065" w14:textId="77777777" w:rsidR="000F7377" w:rsidRDefault="000F7377"/>
    <w:p w14:paraId="0087B299" w14:textId="77777777" w:rsidR="000F7377" w:rsidRDefault="000F7377">
      <w:r xmlns:w="http://schemas.openxmlformats.org/wordprocessingml/2006/main">
        <w:t xml:space="preserve">2. Fîlîpî 2:1-11 - Teşwîqa Pawlos ji bo yekîtî û nefsbiçûkiya di bedena Mesîh de</w:t>
      </w:r>
    </w:p>
    <w:p w14:paraId="70DB4D74" w14:textId="77777777" w:rsidR="000F7377" w:rsidRDefault="000F7377"/>
    <w:p w14:paraId="28374BFC" w14:textId="77777777" w:rsidR="000F7377" w:rsidRDefault="000F7377">
      <w:r xmlns:w="http://schemas.openxmlformats.org/wordprocessingml/2006/main">
        <w:t xml:space="preserve">1 Korîntî 1:13 Ma Mesîh dubendî ye? Pawlos ji bo we hat xaçkirin? an hûn bi navê Pawlos imad bûne?</w:t>
      </w:r>
    </w:p>
    <w:p w14:paraId="6C6AD6B0" w14:textId="77777777" w:rsidR="000F7377" w:rsidRDefault="000F7377"/>
    <w:p w14:paraId="59BB1D77" w14:textId="77777777" w:rsidR="000F7377" w:rsidRDefault="000F7377">
      <w:r xmlns:w="http://schemas.openxmlformats.org/wordprocessingml/2006/main">
        <w:t xml:space="preserve">Pawlos ji Korîntiyan dipirse ka ew ji aliyê wî ve hatine dabeş kirin, wekî ku Mesîh nehatiye dabeş kirin. Ew jî dipirse ka ew ji bo wan hat xaçkirin, an ew bi navê wî imad bûne.</w:t>
      </w:r>
    </w:p>
    <w:p w14:paraId="7A663E0F" w14:textId="77777777" w:rsidR="000F7377" w:rsidRDefault="000F7377"/>
    <w:p w14:paraId="3F67D1DD" w14:textId="77777777" w:rsidR="000F7377" w:rsidRDefault="000F7377">
      <w:r xmlns:w="http://schemas.openxmlformats.org/wordprocessingml/2006/main">
        <w:t xml:space="preserve">1. Yekbûna di Mesîh de: Xetereya Parçebûnê</w:t>
      </w:r>
    </w:p>
    <w:p w14:paraId="0CEAF46A" w14:textId="77777777" w:rsidR="000F7377" w:rsidRDefault="000F7377"/>
    <w:p w14:paraId="2CAF33EA" w14:textId="77777777" w:rsidR="000F7377" w:rsidRDefault="000F7377">
      <w:r xmlns:w="http://schemas.openxmlformats.org/wordprocessingml/2006/main">
        <w:t xml:space="preserve">2. Hêza Vaftîzmê: Nîşanek Pabendbûna Me ji Mesîh re</w:t>
      </w:r>
    </w:p>
    <w:p w14:paraId="586774B1" w14:textId="77777777" w:rsidR="000F7377" w:rsidRDefault="000F7377"/>
    <w:p w14:paraId="13F49E98" w14:textId="77777777" w:rsidR="000F7377" w:rsidRDefault="000F7377">
      <w:r xmlns:w="http://schemas.openxmlformats.org/wordprocessingml/2006/main">
        <w:t xml:space="preserve">1. Yûhenna 17:20-21 - Îsa dua dike ku hemû bawermend bibin yek, çawa ku ew û Bav yek in.</w:t>
      </w:r>
    </w:p>
    <w:p w14:paraId="2A74DD19" w14:textId="77777777" w:rsidR="000F7377" w:rsidRDefault="000F7377"/>
    <w:p w14:paraId="6052E48B" w14:textId="77777777" w:rsidR="000F7377" w:rsidRDefault="000F7377">
      <w:r xmlns:w="http://schemas.openxmlformats.org/wordprocessingml/2006/main">
        <w:t xml:space="preserve">2. Kolosî 2:12 - Vaftîzm nîşana yekîtiya me ya bi Mesîh re û mirina wî ya li ser xaçê ye.</w:t>
      </w:r>
    </w:p>
    <w:p w14:paraId="671687E1" w14:textId="77777777" w:rsidR="000F7377" w:rsidRDefault="000F7377"/>
    <w:p w14:paraId="6667A558" w14:textId="77777777" w:rsidR="000F7377" w:rsidRDefault="000F7377">
      <w:r xmlns:w="http://schemas.openxmlformats.org/wordprocessingml/2006/main">
        <w:t xml:space="preserve">Korîntî I, 1:14 Ez ji Xwedê re şikir dikim ku ji bilî Krîspos û Gayos, min tu kes ji we imad nekiriye.</w:t>
      </w:r>
    </w:p>
    <w:p w14:paraId="313EFC4F" w14:textId="77777777" w:rsidR="000F7377" w:rsidRDefault="000F7377"/>
    <w:p w14:paraId="58622649" w14:textId="77777777" w:rsidR="000F7377" w:rsidRDefault="000F7377">
      <w:r xmlns:w="http://schemas.openxmlformats.org/wordprocessingml/2006/main">
        <w:t xml:space="preserve">Di beşê de tê gotin ku Pawlos spasdar e ku wî tenê Crispus û Gaius imad kirin.</w:t>
      </w:r>
    </w:p>
    <w:p w14:paraId="48639237" w14:textId="77777777" w:rsidR="000F7377" w:rsidRDefault="000F7377"/>
    <w:p w14:paraId="2EED1DB3" w14:textId="77777777" w:rsidR="000F7377" w:rsidRDefault="000F7377">
      <w:r xmlns:w="http://schemas.openxmlformats.org/wordprocessingml/2006/main">
        <w:t xml:space="preserve">1. Hêza Şikirdariyê: Ji bo Tiştê Xwedê Dike Şikiriya Xwe Dibêjin</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Girîngiya Vaftîzmê: Rola Wê Di Jiyana Xirîstiyanan de</w:t>
      </w:r>
    </w:p>
    <w:p w14:paraId="05EBB98E" w14:textId="77777777" w:rsidR="000F7377" w:rsidRDefault="000F7377"/>
    <w:p w14:paraId="3F3A23D9" w14:textId="77777777" w:rsidR="000F7377" w:rsidRDefault="000F7377">
      <w:r xmlns:w="http://schemas.openxmlformats.org/wordprocessingml/2006/main">
        <w:t xml:space="preserve">1. Kolosî 2:12, “Di vaftîzmê de bi wî re hatin veşartin, ku hûn jî bi wî re bi baweriya bi xebata Xwedayê ku ew ji nav miriyan rakiriye, bi wî re hatin rakirin.”</w:t>
      </w:r>
    </w:p>
    <w:p w14:paraId="347E1C91" w14:textId="77777777" w:rsidR="000F7377" w:rsidRDefault="000F7377"/>
    <w:p w14:paraId="651AAD42" w14:textId="77777777" w:rsidR="000F7377" w:rsidRDefault="000F7377">
      <w:r xmlns:w="http://schemas.openxmlformats.org/wordprocessingml/2006/main">
        <w:t xml:space="preserve">2. Metta 28:19, “Ji ber vê yekê herin û hemû miletan bikin şagirt û wan bi navê Bav, Kur û Ruhê Pîroz imad bikin.”</w:t>
      </w:r>
    </w:p>
    <w:p w14:paraId="4B759ADD" w14:textId="77777777" w:rsidR="000F7377" w:rsidRDefault="000F7377"/>
    <w:p w14:paraId="79C2DA9C" w14:textId="77777777" w:rsidR="000F7377" w:rsidRDefault="000F7377">
      <w:r xmlns:w="http://schemas.openxmlformats.org/wordprocessingml/2006/main">
        <w:t xml:space="preserve">Korîntî I, 1:15 Ji bo ku kes nebêje ku min bi navê xwe imad kiriye.</w:t>
      </w:r>
    </w:p>
    <w:p w14:paraId="43499A11" w14:textId="77777777" w:rsidR="000F7377" w:rsidRDefault="000F7377"/>
    <w:p w14:paraId="79A860B4" w14:textId="77777777" w:rsidR="000F7377" w:rsidRDefault="000F7377">
      <w:r xmlns:w="http://schemas.openxmlformats.org/wordprocessingml/2006/main">
        <w:t xml:space="preserve">Pawlos pratîkên xwe yên imadkirinê diparêze da ku nehêle kesên din îdîa bikin ku wî bi navê xwe imad kiriye.</w:t>
      </w:r>
    </w:p>
    <w:p w14:paraId="4B92D41F" w14:textId="77777777" w:rsidR="000F7377" w:rsidRDefault="000F7377"/>
    <w:p w14:paraId="5AE0977B" w14:textId="77777777" w:rsidR="000F7377" w:rsidRDefault="000F7377">
      <w:r xmlns:w="http://schemas.openxmlformats.org/wordprocessingml/2006/main">
        <w:t xml:space="preserve">1. Hêza Parastina Baweriya Xwe: Lêkolînek di 1 Corinthians 1:15</w:t>
      </w:r>
    </w:p>
    <w:p w14:paraId="75202AF0" w14:textId="77777777" w:rsidR="000F7377" w:rsidRDefault="000F7377"/>
    <w:p w14:paraId="6E1C308C" w14:textId="77777777" w:rsidR="000F7377" w:rsidRDefault="000F7377">
      <w:r xmlns:w="http://schemas.openxmlformats.org/wordprocessingml/2006/main">
        <w:t xml:space="preserve">2. Di Xirîstiyantiyê de Girîngiya Xweparastinê: Fêmkirina Karên Pawlos di 1 Korîntî 1:15</w:t>
      </w:r>
    </w:p>
    <w:p w14:paraId="4A7F5256" w14:textId="77777777" w:rsidR="000F7377" w:rsidRDefault="000F7377"/>
    <w:p w14:paraId="1186813D" w14:textId="77777777" w:rsidR="000F7377" w:rsidRDefault="000F7377">
      <w:r xmlns:w="http://schemas.openxmlformats.org/wordprocessingml/2006/main">
        <w:t xml:space="preserve">1. Metta 16:18 - "Û ez ji te re dibêjim, tu Petrûs î û li ser vî kevirî ez ê dêra xwe ava bikim û deriyên dojehê wê li hember wê bi ser nekevin."</w:t>
      </w:r>
    </w:p>
    <w:p w14:paraId="7018CC63" w14:textId="77777777" w:rsidR="000F7377" w:rsidRDefault="000F7377"/>
    <w:p w14:paraId="0265D9E5" w14:textId="77777777" w:rsidR="000F7377" w:rsidRDefault="000F7377">
      <w:r xmlns:w="http://schemas.openxmlformats.org/wordprocessingml/2006/main">
        <w:t xml:space="preserve">2. 2 Tîmotêyo 1:7 - "Çimkî Xwedê ruhê tirsê ne, lê ji hêz, hezkirin û xwegirtinê da me."</w:t>
      </w:r>
    </w:p>
    <w:p w14:paraId="1864D746" w14:textId="77777777" w:rsidR="000F7377" w:rsidRDefault="000F7377"/>
    <w:p w14:paraId="6FA34AEE" w14:textId="77777777" w:rsidR="000F7377" w:rsidRDefault="000F7377">
      <w:r xmlns:w="http://schemas.openxmlformats.org/wordprocessingml/2006/main">
        <w:t xml:space="preserve">Korîntî I, 1:16 Û min malbeta Stefanas jî imad kir. Bi ser de, ez nizanim ka min yekî din imad kiriye an na.</w:t>
      </w:r>
    </w:p>
    <w:p w14:paraId="667E8DA3" w14:textId="77777777" w:rsidR="000F7377" w:rsidRDefault="000F7377"/>
    <w:p w14:paraId="200C85C0" w14:textId="77777777" w:rsidR="000F7377" w:rsidRDefault="000F7377">
      <w:r xmlns:w="http://schemas.openxmlformats.org/wordprocessingml/2006/main">
        <w:t xml:space="preserve">Pawlos malbeta Stephanas imad kir û nebawer bû ku wî yekî din imad bike.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Girîngiya vaftîzma Mesîhî û cihê wê di belavkirina mizgîniyê de.</w:t>
      </w:r>
    </w:p>
    <w:p w14:paraId="68A87B48" w14:textId="77777777" w:rsidR="000F7377" w:rsidRDefault="000F7377"/>
    <w:p w14:paraId="228E6C2C" w14:textId="77777777" w:rsidR="000F7377" w:rsidRDefault="000F7377">
      <w:r xmlns:w="http://schemas.openxmlformats.org/wordprocessingml/2006/main">
        <w:t xml:space="preserve">2. Kêfxweşiya parvekirina jiyana nû ya vaftîzmê û veguherîna ku ew tîne.</w:t>
      </w:r>
    </w:p>
    <w:p w14:paraId="4CD8A6DB" w14:textId="77777777" w:rsidR="000F7377" w:rsidRDefault="000F7377"/>
    <w:p w14:paraId="2E85F55A" w14:textId="77777777" w:rsidR="000F7377" w:rsidRDefault="000F7377">
      <w:r xmlns:w="http://schemas.openxmlformats.org/wordprocessingml/2006/main">
        <w:t xml:space="preserve">1. Romayî 6:3-4 - Ma hûn nizanin ku em hemû yên ku bi Mesîh Îsa imad bûne, di mirina wî de imad bûne? Ji ber vê yekê em bi wî re bi imadê di nav mirinê de hatin veşartin, da ku çawa ku Mesîh bi rûmeta Bav ji nav miriyan hat rakirin, em jî di jiyana nû de bimeşin.</w:t>
      </w:r>
    </w:p>
    <w:p w14:paraId="642256B5" w14:textId="77777777" w:rsidR="000F7377" w:rsidRDefault="000F7377"/>
    <w:p w14:paraId="146555DE" w14:textId="77777777" w:rsidR="000F7377" w:rsidRDefault="000F7377">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14:paraId="0E9BDFA5" w14:textId="77777777" w:rsidR="000F7377" w:rsidRDefault="000F7377"/>
    <w:p w14:paraId="0CDF870D" w14:textId="77777777" w:rsidR="000F7377" w:rsidRDefault="000F7377">
      <w:r xmlns:w="http://schemas.openxmlformats.org/wordprocessingml/2006/main">
        <w:t xml:space="preserve">Korîntî I, 1:17 Çimkî Mesîh ez neşandim ku ez imad bikim, lê ji bo ku Mizgîniyê bidim bihîstin; ne bi şehrezayiya peyvan, da ku xaça Mesîh bê bandor nebe.</w:t>
      </w:r>
    </w:p>
    <w:p w14:paraId="764CA37C" w14:textId="77777777" w:rsidR="000F7377" w:rsidRDefault="000F7377"/>
    <w:p w14:paraId="7528BADD" w14:textId="77777777" w:rsidR="000F7377" w:rsidRDefault="000F7377">
      <w:r xmlns:w="http://schemas.openxmlformats.org/wordprocessingml/2006/main">
        <w:t xml:space="preserve">Pawlosê şandî peywira mizgîniyê hat dayîn, ne ku imad bike, da ku hêza xaça Mesîh kêm nebe.</w:t>
      </w:r>
    </w:p>
    <w:p w14:paraId="3695A300" w14:textId="77777777" w:rsidR="000F7377" w:rsidRDefault="000F7377"/>
    <w:p w14:paraId="259B1470" w14:textId="77777777" w:rsidR="000F7377" w:rsidRDefault="000F7377">
      <w:r xmlns:w="http://schemas.openxmlformats.org/wordprocessingml/2006/main">
        <w:t xml:space="preserve">1. Hêza Xaçê: Ew îro ji bo me tê çi wateyê</w:t>
      </w:r>
    </w:p>
    <w:p w14:paraId="496BD392" w14:textId="77777777" w:rsidR="000F7377" w:rsidRDefault="000F7377"/>
    <w:p w14:paraId="48A05B6F" w14:textId="77777777" w:rsidR="000F7377" w:rsidRDefault="000F7377">
      <w:r xmlns:w="http://schemas.openxmlformats.org/wordprocessingml/2006/main">
        <w:t xml:space="preserve">2. Mîsyona Belavkirina Mizgîniyê: Çima Divê Em Bikin</w:t>
      </w:r>
    </w:p>
    <w:p w14:paraId="4AE09188" w14:textId="77777777" w:rsidR="000F7377" w:rsidRDefault="000F7377"/>
    <w:p w14:paraId="243BF0F0" w14:textId="77777777" w:rsidR="000F7377" w:rsidRDefault="000F7377">
      <w:r xmlns:w="http://schemas.openxmlformats.org/wordprocessingml/2006/main">
        <w:t xml:space="preserve">1. Romayî 1:16 - Çimkî ez ji Mizgîniya Mesîh şerm nakim, çimkî ew ji bo xilasiya her kesê ku bawer dike hêza Xwedê ye. pêşî ji Cihûyan re û ji Yewnanî re jî.</w:t>
      </w:r>
    </w:p>
    <w:p w14:paraId="2A96FB8F" w14:textId="77777777" w:rsidR="000F7377" w:rsidRDefault="000F7377"/>
    <w:p w14:paraId="7D3D64A7" w14:textId="77777777" w:rsidR="000F7377" w:rsidRDefault="000F7377">
      <w:r xmlns:w="http://schemas.openxmlformats.org/wordprocessingml/2006/main">
        <w:t xml:space="preserve">2. Metta 28:19 - Îcar hûn herin û hemû miletan hîn bikin û wan bi navê Bav, Kur û Ruhê Pîroz imad bikin.</w:t>
      </w:r>
    </w:p>
    <w:p w14:paraId="374B545A" w14:textId="77777777" w:rsidR="000F7377" w:rsidRDefault="000F7377"/>
    <w:p w14:paraId="5FEFD9EF" w14:textId="77777777" w:rsidR="000F7377" w:rsidRDefault="000F7377">
      <w:r xmlns:w="http://schemas.openxmlformats.org/wordprocessingml/2006/main">
        <w:t xml:space="preserve">Korîntî I, 1:18 Çimkî mizgîniya xaçê ji yên helakê re bêaqilî ye. lê ji me yên xilasbûyî re ew hêza Xwedê ye.</w:t>
      </w:r>
    </w:p>
    <w:p w14:paraId="0F888C7B" w14:textId="77777777" w:rsidR="000F7377" w:rsidRDefault="000F7377"/>
    <w:p w14:paraId="0481F852" w14:textId="77777777" w:rsidR="000F7377" w:rsidRDefault="000F7377">
      <w:r xmlns:w="http://schemas.openxmlformats.org/wordprocessingml/2006/main">
        <w:t xml:space="preserve">Mizgîniya xaçê hêzek ji Xwedê ye ku ji bawermendan re xilasiyê û yên ku wê red dikin jî bêaqiliyê tîne.</w:t>
      </w:r>
    </w:p>
    <w:p w14:paraId="092006A8" w14:textId="77777777" w:rsidR="000F7377" w:rsidRDefault="000F7377"/>
    <w:p w14:paraId="2CAC1C98" w14:textId="77777777" w:rsidR="000F7377" w:rsidRDefault="000F7377">
      <w:r xmlns:w="http://schemas.openxmlformats.org/wordprocessingml/2006/main">
        <w:t xml:space="preserve">1. Hêza Xaçê: Çima Em Bawer dikin</w:t>
      </w:r>
    </w:p>
    <w:p w14:paraId="61D1CA95" w14:textId="77777777" w:rsidR="000F7377" w:rsidRDefault="000F7377"/>
    <w:p w14:paraId="4855AE63" w14:textId="77777777" w:rsidR="000F7377" w:rsidRDefault="000F7377">
      <w:r xmlns:w="http://schemas.openxmlformats.org/wordprocessingml/2006/main">
        <w:t xml:space="preserve">2. Bêaqilî an jî bawerî: Hilbijartina wergirtina xaçê</w:t>
      </w:r>
    </w:p>
    <w:p w14:paraId="1A0FFA43" w14:textId="77777777" w:rsidR="000F7377" w:rsidRDefault="000F7377"/>
    <w:p w14:paraId="72009E33" w14:textId="77777777" w:rsidR="000F7377" w:rsidRDefault="000F7377">
      <w:r xmlns:w="http://schemas.openxmlformats.org/wordprocessingml/2006/main">
        <w:t xml:space="preserve">1. Îbranî 12:2, "Li Îsayê ku damezrîner û temamkerê baweriya me ye, dinêrim, yê ku ji bo şahiya ku li ber wî hatibû danîn, xaçê sebir kir, şerm kêm kir û li milê rastê yê textê Xwedê rûnişt. ."</w:t>
      </w:r>
    </w:p>
    <w:p w14:paraId="1CC1FDC5" w14:textId="77777777" w:rsidR="000F7377" w:rsidRDefault="000F7377"/>
    <w:p w14:paraId="59313021" w14:textId="77777777" w:rsidR="000F7377" w:rsidRDefault="000F7377">
      <w:r xmlns:w="http://schemas.openxmlformats.org/wordprocessingml/2006/main">
        <w:t xml:space="preserve">2. Yûhenna 3:16, "Çimkî Xwedê wusa ji dinyayê hez kir ku Kurê xwe yê yekta da, da ku yê ku baweriyê bi wî bîne helak nebe, lê jiyana wî ya herheyî hebe."</w:t>
      </w:r>
    </w:p>
    <w:p w14:paraId="4F10395B" w14:textId="77777777" w:rsidR="000F7377" w:rsidRDefault="000F7377"/>
    <w:p w14:paraId="3C7529F5" w14:textId="77777777" w:rsidR="000F7377" w:rsidRDefault="000F7377">
      <w:r xmlns:w="http://schemas.openxmlformats.org/wordprocessingml/2006/main">
        <w:t xml:space="preserve">Korîntî I, 1:19 Ji ber ku hatiye nivîsîn: «Ezê şehrezayiya şehrezayan tune bikim û têgihîştina aqilmendan pûç bikim.</w:t>
      </w:r>
    </w:p>
    <w:p w14:paraId="75D763EF" w14:textId="77777777" w:rsidR="000F7377" w:rsidRDefault="000F7377"/>
    <w:p w14:paraId="6321B00C" w14:textId="77777777" w:rsidR="000F7377" w:rsidRDefault="000F7377">
      <w:r xmlns:w="http://schemas.openxmlformats.org/wordprocessingml/2006/main">
        <w:t xml:space="preserve">Di 1 Corinthians 1:19 de, Pawlos diyar dike ku şehrezayî û têgihîştina şehrezayan wê hilweşe, û hêza Xwedê wê bimîne.</w:t>
      </w:r>
    </w:p>
    <w:p w14:paraId="1E6BAFAD" w14:textId="77777777" w:rsidR="000F7377" w:rsidRDefault="000F7377"/>
    <w:p w14:paraId="243F483B" w14:textId="77777777" w:rsidR="000F7377" w:rsidRDefault="000F7377">
      <w:r xmlns:w="http://schemas.openxmlformats.org/wordprocessingml/2006/main">
        <w:t xml:space="preserve">1. "Hêza Peyva Xwedê" - Vekolîn ka Xwedê Peyva xwe çawa bikar tîne da ku şehrezayiya aqilmendan bîne xwarê û hêza xwe nîşan bide.</w:t>
      </w:r>
    </w:p>
    <w:p w14:paraId="2AC2C4BE" w14:textId="77777777" w:rsidR="000F7377" w:rsidRDefault="000F7377"/>
    <w:p w14:paraId="0D02878A" w14:textId="77777777" w:rsidR="000F7377" w:rsidRDefault="000F7377">
      <w:r xmlns:w="http://schemas.openxmlformats.org/wordprocessingml/2006/main">
        <w:t xml:space="preserve">2. "Serweriya Xwedê û Nefsbiçûkiya Me" - Vekolîna ku çawa serweriya Xwedê li ser </w:t>
      </w:r>
      <w:r xmlns:w="http://schemas.openxmlformats.org/wordprocessingml/2006/main">
        <w:lastRenderedPageBreak xmlns:w="http://schemas.openxmlformats.org/wordprocessingml/2006/main"/>
      </w:r>
      <w:r xmlns:w="http://schemas.openxmlformats.org/wordprocessingml/2006/main">
        <w:t xml:space="preserve">hikmet û têgihîştina mirovan serwer dike û divê em çawa bi dilnizmî bersivê bidin.</w:t>
      </w:r>
    </w:p>
    <w:p w14:paraId="35167CCB" w14:textId="77777777" w:rsidR="000F7377" w:rsidRDefault="000F7377"/>
    <w:p w14:paraId="3ABE5269" w14:textId="77777777" w:rsidR="000F7377" w:rsidRDefault="000F7377">
      <w:r xmlns:w="http://schemas.openxmlformats.org/wordprocessingml/2006/main">
        <w:t xml:space="preserve">1. Eyûb 12:13 - "Aqilmendî û hêz li ba wî ne; şîret û têgihîştina wî heye."</w:t>
      </w:r>
    </w:p>
    <w:p w14:paraId="326C57BE" w14:textId="77777777" w:rsidR="000F7377" w:rsidRDefault="000F7377"/>
    <w:p w14:paraId="016EE673" w14:textId="77777777" w:rsidR="000F7377" w:rsidRDefault="000F7377">
      <w:r xmlns:w="http://schemas.openxmlformats.org/wordprocessingml/2006/main">
        <w:t xml:space="preserve">2. Metelok 16:25 - "Rêyek heye ku ji meriv re rast xuya dike, lê dawiya wê riya mirinê ye."</w:t>
      </w:r>
    </w:p>
    <w:p w14:paraId="168B75C3" w14:textId="77777777" w:rsidR="000F7377" w:rsidRDefault="000F7377"/>
    <w:p w14:paraId="7F318537" w14:textId="77777777" w:rsidR="000F7377" w:rsidRDefault="000F7377">
      <w:r xmlns:w="http://schemas.openxmlformats.org/wordprocessingml/2006/main">
        <w:t xml:space="preserve">1 Korîntî 1:20 Ma yê jîr li ku ye? Şerîetzan li ku ye? munaqeşekarê vê dinyayê li ku ye? Ma Xwedê şehrezayiya vê dinyayê gêj nekiriye?</w:t>
      </w:r>
    </w:p>
    <w:p w14:paraId="29D09059" w14:textId="77777777" w:rsidR="000F7377" w:rsidRDefault="000F7377"/>
    <w:p w14:paraId="413E5DDB" w14:textId="77777777" w:rsidR="000F7377" w:rsidRDefault="000F7377">
      <w:r xmlns:w="http://schemas.openxmlformats.org/wordprocessingml/2006/main">
        <w:t xml:space="preserve">Aqilmendiya dinyayê ji Xwedê re bêaqilî ye.</w:t>
      </w:r>
    </w:p>
    <w:p w14:paraId="10A364E4" w14:textId="77777777" w:rsidR="000F7377" w:rsidRDefault="000F7377"/>
    <w:p w14:paraId="6762397F" w14:textId="77777777" w:rsidR="000F7377" w:rsidRDefault="000F7377">
      <w:r xmlns:w="http://schemas.openxmlformats.org/wordprocessingml/2006/main">
        <w:t xml:space="preserve">1: Divê em pişta xwe nedin şehrezayiya dinyayê, lê li şûna wê xwe bispêrin şehrezayiya Xwedê.</w:t>
      </w:r>
    </w:p>
    <w:p w14:paraId="3E449F98" w14:textId="77777777" w:rsidR="000F7377" w:rsidRDefault="000F7377"/>
    <w:p w14:paraId="69AB579E" w14:textId="77777777" w:rsidR="000F7377" w:rsidRDefault="000F7377">
      <w:r xmlns:w="http://schemas.openxmlformats.org/wordprocessingml/2006/main">
        <w:t xml:space="preserve">2: Divê em bi şehrezayiya xwe serbilind nebin, lê di şûna wê de xwe li ber Xwedê nizm bikin.</w:t>
      </w:r>
    </w:p>
    <w:p w14:paraId="6D4D3A96" w14:textId="77777777" w:rsidR="000F7377" w:rsidRDefault="000F7377"/>
    <w:p w14:paraId="46CD85CD" w14:textId="77777777" w:rsidR="000F7377" w:rsidRDefault="000F7377">
      <w:r xmlns:w="http://schemas.openxmlformats.org/wordprocessingml/2006/main">
        <w:t xml:space="preserve">1: Metelok 3:5-6 - Bi hemû dilê xwe baweriya xwe bi Xudan bîne; û xwe nespêre têgihîştina xwe. Di hemû riyên xwe de wî nas bike û ewê rêyên te bi rê ve bibe.</w:t>
      </w:r>
    </w:p>
    <w:p w14:paraId="5592E64F" w14:textId="77777777" w:rsidR="000F7377" w:rsidRDefault="000F7377"/>
    <w:p w14:paraId="7F9A408F" w14:textId="77777777" w:rsidR="000F7377" w:rsidRDefault="000F7377">
      <w:r xmlns:w="http://schemas.openxmlformats.org/wordprocessingml/2006/main">
        <w:t xml:space="preserve">2: Aqûb 1:5 - Heger şehrezayiya yekî ji we kêm be, bila ji Xwedê bixwaze, yê ku bi serbestî dide hemû mirovan û şermezar nake; û wê jê re bê dayîn.</w:t>
      </w:r>
    </w:p>
    <w:p w14:paraId="5BABA250" w14:textId="77777777" w:rsidR="000F7377" w:rsidRDefault="000F7377"/>
    <w:p w14:paraId="627EB459" w14:textId="77777777" w:rsidR="000F7377" w:rsidRDefault="000F7377">
      <w:r xmlns:w="http://schemas.openxmlformats.org/wordprocessingml/2006/main">
        <w:t xml:space="preserve">Korîntî I, 1:21 Çimkî piştî ku dinya bi şehrezayiya Xwedê bi şehrezayiyê Xwedê nas nekir, bi bêaqiliya Mizgîniyê li Xwedê xweş hat ku yên ku bawer dikin xilas bike.</w:t>
      </w:r>
    </w:p>
    <w:p w14:paraId="31D999A4" w14:textId="77777777" w:rsidR="000F7377" w:rsidRDefault="000F7377"/>
    <w:p w14:paraId="03E80438" w14:textId="77777777" w:rsidR="000F7377" w:rsidRDefault="000F7377">
      <w:r xmlns:w="http://schemas.openxmlformats.org/wordprocessingml/2006/main">
        <w:t xml:space="preserve">Dinya bi şehrezayiya xwe nikarîbû Xwedê nas bike, ji ber vê yekê Xwedê hilbijart ku yên ku bawer dikin bi bêaqiliya mizgîniyê xilas bike.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Mizgîniya Xilaskirinê</w:t>
      </w:r>
    </w:p>
    <w:p w14:paraId="7CF164A1" w14:textId="77777777" w:rsidR="000F7377" w:rsidRDefault="000F7377"/>
    <w:p w14:paraId="53AE65DB" w14:textId="77777777" w:rsidR="000F7377" w:rsidRDefault="000F7377">
      <w:r xmlns:w="http://schemas.openxmlformats.org/wordprocessingml/2006/main">
        <w:t xml:space="preserve">2. Bêaqiliya Têgihîştina Mirovan</w:t>
      </w:r>
    </w:p>
    <w:p w14:paraId="648655A7" w14:textId="77777777" w:rsidR="000F7377" w:rsidRDefault="000F7377"/>
    <w:p w14:paraId="1090D25E" w14:textId="77777777" w:rsidR="000F7377" w:rsidRDefault="000F7377">
      <w:r xmlns:w="http://schemas.openxmlformats.org/wordprocessingml/2006/main">
        <w:t xml:space="preserve">1. Efesî 3:9-10 - Û ji bo ku hemû mirov bibînin ka hevpariya wê sira çi ye, ya ku ji destpêka dinyayê ve di nav Xwedayê ku her tişt bi Îsa Mesîh afirandiye veşartiye.</w:t>
      </w:r>
    </w:p>
    <w:p w14:paraId="1EE32CCD" w14:textId="77777777" w:rsidR="000F7377" w:rsidRDefault="000F7377"/>
    <w:p w14:paraId="0C3A8759" w14:textId="77777777" w:rsidR="000F7377" w:rsidRDefault="000F7377">
      <w:r xmlns:w="http://schemas.openxmlformats.org/wordprocessingml/2006/main">
        <w:t xml:space="preserve">2. Romayî 10:14-15 - Îcar ewê çawa gazî yê ku bawerî bi wî neaniye bikin? Û ewê çawa bi wî yê ku wan nebihîstiye bawer bikin? û ewê çawa bêyî mizgînvan bibihîzin? Û ewê çawa Mizgîniyê bidin, heta ku neyên şandin? Çawa ku hatiye nivîsîn: Çi xweş in lingên wan ên ku Mizgîniya aştiyê didin û mizgîniyê didin!</w:t>
      </w:r>
    </w:p>
    <w:p w14:paraId="3C6710C3" w14:textId="77777777" w:rsidR="000F7377" w:rsidRDefault="000F7377"/>
    <w:p w14:paraId="58FAE1DA" w14:textId="77777777" w:rsidR="000F7377" w:rsidRDefault="000F7377">
      <w:r xmlns:w="http://schemas.openxmlformats.org/wordprocessingml/2006/main">
        <w:t xml:space="preserve">1 Korîntî 1:22 Çimkî Cihûyan nîşanekê dixwazin û Yewnanî jî li şehrezayiyê digerin.</w:t>
      </w:r>
    </w:p>
    <w:p w14:paraId="2BB7604F" w14:textId="77777777" w:rsidR="000F7377" w:rsidRDefault="000F7377"/>
    <w:p w14:paraId="34F670B2" w14:textId="77777777" w:rsidR="000F7377" w:rsidRDefault="000F7377">
      <w:r xmlns:w="http://schemas.openxmlformats.org/wordprocessingml/2006/main">
        <w:t xml:space="preserve">Derbasbûn Cihû li hêviya nîşanekê ne ku hêza Xwedê ye, lê Yewnanî li şehrezayiyê digerin ku hêza Xwedê fam bikin.</w:t>
      </w:r>
    </w:p>
    <w:p w14:paraId="6D4E26C4" w14:textId="77777777" w:rsidR="000F7377" w:rsidRDefault="000F7377"/>
    <w:p w14:paraId="6A321FB1" w14:textId="77777777" w:rsidR="000F7377" w:rsidRDefault="000F7377">
      <w:r xmlns:w="http://schemas.openxmlformats.org/wordprocessingml/2006/main">
        <w:t xml:space="preserve">1. Nîşana Hêza Xwedê: Vekolîna Hêviya Cihûyan a Nîşanekê.</w:t>
      </w:r>
    </w:p>
    <w:p w14:paraId="1FF6B81F" w14:textId="77777777" w:rsidR="000F7377" w:rsidRDefault="000F7377"/>
    <w:p w14:paraId="5702498A" w14:textId="77777777" w:rsidR="000F7377" w:rsidRDefault="000F7377">
      <w:r xmlns:w="http://schemas.openxmlformats.org/wordprocessingml/2006/main">
        <w:t xml:space="preserve">2. Hikmeta Xwedê: Têgihîştina Yewnaniyan li Lêgerîna Têgihîştinê.</w:t>
      </w:r>
    </w:p>
    <w:p w14:paraId="0DCC0987" w14:textId="77777777" w:rsidR="000F7377" w:rsidRDefault="000F7377"/>
    <w:p w14:paraId="67964413" w14:textId="77777777" w:rsidR="000F7377" w:rsidRDefault="000F7377">
      <w:r xmlns:w="http://schemas.openxmlformats.org/wordprocessingml/2006/main">
        <w:t xml:space="preserve">1. Îşaya 11:2-3 - Ruhê Xudan wê li ser wî bimîne, ruhê şehrezayî û têgihîştinê, ruhê şîret û hêzê, ruhê zanînê û tirsa Xudan.</w:t>
      </w:r>
    </w:p>
    <w:p w14:paraId="0ABE8A69" w14:textId="77777777" w:rsidR="000F7377" w:rsidRDefault="000F7377"/>
    <w:p w14:paraId="4AD09B23" w14:textId="77777777" w:rsidR="000F7377" w:rsidRDefault="000F7377">
      <w:r xmlns:w="http://schemas.openxmlformats.org/wordprocessingml/2006/main">
        <w:t xml:space="preserve">2. Zebûr 19:7-9 - Zagona Xudan bêkêmasî ye, giyanê diguhezîne: şahidiya Xudan piştrast e, aqilmendan dike.</w:t>
      </w:r>
    </w:p>
    <w:p w14:paraId="3FDC6202" w14:textId="77777777" w:rsidR="000F7377" w:rsidRDefault="000F7377"/>
    <w:p w14:paraId="04A8CDD5" w14:textId="77777777" w:rsidR="000F7377" w:rsidRDefault="000F7377">
      <w:r xmlns:w="http://schemas.openxmlformats.org/wordprocessingml/2006/main">
        <w:t xml:space="preserve">Korîntî I, 1:23 Lê em Mizgîniyê didin Mesîhê xaçkirî, ji Cihûyan re wek terpilînekê û ji Yewnaniyan re </w:t>
      </w:r>
      <w:r xmlns:w="http://schemas.openxmlformats.org/wordprocessingml/2006/main">
        <w:lastRenderedPageBreak xmlns:w="http://schemas.openxmlformats.org/wordprocessingml/2006/main"/>
      </w:r>
      <w:r xmlns:w="http://schemas.openxmlformats.org/wordprocessingml/2006/main">
        <w:t xml:space="preserve">bêaqiliyê.</w:t>
      </w:r>
    </w:p>
    <w:p w14:paraId="5AED1575" w14:textId="77777777" w:rsidR="000F7377" w:rsidRDefault="000F7377"/>
    <w:p w14:paraId="545D025E" w14:textId="77777777" w:rsidR="000F7377" w:rsidRDefault="000F7377">
      <w:r xmlns:w="http://schemas.openxmlformats.org/wordprocessingml/2006/main">
        <w:t xml:space="preserve">Pawlos da zanîn ku xaçkirina Îsa ji Cihûyan re astengiyek û ji bo Yewnaniyan jî bêaqilî bû.</w:t>
      </w:r>
    </w:p>
    <w:p w14:paraId="0F30BA53" w14:textId="77777777" w:rsidR="000F7377" w:rsidRDefault="000F7377"/>
    <w:p w14:paraId="5B68C463" w14:textId="77777777" w:rsidR="000F7377" w:rsidRDefault="000F7377">
      <w:r xmlns:w="http://schemas.openxmlformats.org/wordprocessingml/2006/main">
        <w:t xml:space="preserve">1. Hêza Xaçê: Çawa Xaçkirina Îsa Me Xilas dike</w:t>
      </w:r>
    </w:p>
    <w:p w14:paraId="5D42F9AE" w14:textId="77777777" w:rsidR="000F7377" w:rsidRDefault="000F7377"/>
    <w:p w14:paraId="6D7181BE" w14:textId="77777777" w:rsidR="000F7377" w:rsidRDefault="000F7377">
      <w:r xmlns:w="http://schemas.openxmlformats.org/wordprocessingml/2006/main">
        <w:t xml:space="preserve">2. Paradoksa Xaçê: Çawa Xaçkirina Îsa Me Hem Dilşewitîne û hem jî Me Azad dike</w:t>
      </w:r>
    </w:p>
    <w:p w14:paraId="368B47B1" w14:textId="77777777" w:rsidR="000F7377" w:rsidRDefault="000F7377"/>
    <w:p w14:paraId="184A19E9" w14:textId="77777777" w:rsidR="000F7377" w:rsidRDefault="000F7377">
      <w:r xmlns:w="http://schemas.openxmlformats.org/wordprocessingml/2006/main">
        <w:t xml:space="preserve">1. Galatî 6:14 - Lê Xwedê nehêle ku ez pesnê xwe bi xaça Xudanê me Îsa Mesîh pê ve, bi destê wî ku dinya ji min re û ez jî ji bo dinyayê hatiye xaçkirin.</w:t>
      </w:r>
    </w:p>
    <w:p w14:paraId="6DD0B37E" w14:textId="77777777" w:rsidR="000F7377" w:rsidRDefault="000F7377"/>
    <w:p w14:paraId="7A82DD49" w14:textId="77777777" w:rsidR="000F7377" w:rsidRDefault="000F7377">
      <w:r xmlns:w="http://schemas.openxmlformats.org/wordprocessingml/2006/main">
        <w:t xml:space="preserve">2. Îşaya 53:5 - Lê ew ji ber sûcên me birîndar bû, ji ber neheqiyên me hat birîn; Cezayê aştiya me li ser wî bû û bi birîna wî em sax bûn.</w:t>
      </w:r>
    </w:p>
    <w:p w14:paraId="097024BF" w14:textId="77777777" w:rsidR="000F7377" w:rsidRDefault="000F7377"/>
    <w:p w14:paraId="2E3E642B" w14:textId="77777777" w:rsidR="000F7377" w:rsidRDefault="000F7377">
      <w:r xmlns:w="http://schemas.openxmlformats.org/wordprocessingml/2006/main">
        <w:t xml:space="preserve">Korîntî I, 1:24 Lê ji bo yên ku hatine gazîkirin, Cihû û Yewnanî, Mesîh hêza Xwedê û şehrezayiya Xwedê ye.</w:t>
      </w:r>
    </w:p>
    <w:p w14:paraId="2A95829D" w14:textId="77777777" w:rsidR="000F7377" w:rsidRDefault="000F7377"/>
    <w:p w14:paraId="44C09554" w14:textId="77777777" w:rsidR="000F7377" w:rsidRDefault="000F7377">
      <w:r xmlns:w="http://schemas.openxmlformats.org/wordprocessingml/2006/main">
        <w:t xml:space="preserve">Mesîh ji bo hemû kesên ku hatine gazîkirin hêz û şehrezayiya Xwedê ye.</w:t>
      </w:r>
    </w:p>
    <w:p w14:paraId="2B2D9E9E" w14:textId="77777777" w:rsidR="000F7377" w:rsidRDefault="000F7377"/>
    <w:p w14:paraId="102AEAD8" w14:textId="77777777" w:rsidR="000F7377" w:rsidRDefault="000F7377">
      <w:r xmlns:w="http://schemas.openxmlformats.org/wordprocessingml/2006/main">
        <w:t xml:space="preserve">1: Bi Hêza Mesîh bawer bikin</w:t>
      </w:r>
    </w:p>
    <w:p w14:paraId="598012F8" w14:textId="77777777" w:rsidR="000F7377" w:rsidRDefault="000F7377"/>
    <w:p w14:paraId="21649E45" w14:textId="77777777" w:rsidR="000F7377" w:rsidRDefault="000F7377">
      <w:r xmlns:w="http://schemas.openxmlformats.org/wordprocessingml/2006/main">
        <w:t xml:space="preserve">2: Şehrezayiya Mesîh hembêz bikin</w:t>
      </w:r>
    </w:p>
    <w:p w14:paraId="2C187F4E" w14:textId="77777777" w:rsidR="000F7377" w:rsidRDefault="000F7377"/>
    <w:p w14:paraId="42D89CB1" w14:textId="77777777" w:rsidR="000F7377" w:rsidRDefault="000F7377">
      <w:r xmlns:w="http://schemas.openxmlformats.org/wordprocessingml/2006/main">
        <w:t xml:space="preserve">1: Fîlîpî 4:13 - Ez dikarim her tiştî bi Mesîhê ku min xurt dike bikim</w:t>
      </w:r>
    </w:p>
    <w:p w14:paraId="0B00057A" w14:textId="77777777" w:rsidR="000F7377" w:rsidRDefault="000F7377"/>
    <w:p w14:paraId="1ADEBE43" w14:textId="77777777" w:rsidR="000F7377" w:rsidRDefault="000F7377">
      <w:r xmlns:w="http://schemas.openxmlformats.org/wordprocessingml/2006/main">
        <w:t xml:space="preserve">2: Metelok 3:19 - Xudan bi şehrezayî erd ava kir; bi têgihiştinê ezman ava kiriye.</w:t>
      </w:r>
    </w:p>
    <w:p w14:paraId="6E35D8DE" w14:textId="77777777" w:rsidR="000F7377" w:rsidRDefault="000F7377"/>
    <w:p w14:paraId="22CDB642" w14:textId="77777777" w:rsidR="000F7377" w:rsidRDefault="000F7377">
      <w:r xmlns:w="http://schemas.openxmlformats.org/wordprocessingml/2006/main">
        <w:t xml:space="preserve">Korîntî I, 1:25 Ji ber ku bêaqiliya Xwedê ji mirovan biaqiltir e; û qelsiya Xwedê ji mirovan xurtir e.</w:t>
      </w:r>
    </w:p>
    <w:p w14:paraId="48D5D453" w14:textId="77777777" w:rsidR="000F7377" w:rsidRDefault="000F7377"/>
    <w:p w14:paraId="4E3F3F88" w14:textId="77777777" w:rsidR="000F7377" w:rsidRDefault="000F7377">
      <w:r xmlns:w="http://schemas.openxmlformats.org/wordprocessingml/2006/main">
        <w:t xml:space="preserve">Hikmeta Xwedê ji her şehrezayiya mirovî mezintir e û hêza wî ji hemû hêza mirovan zêdetir e.</w:t>
      </w:r>
    </w:p>
    <w:p w14:paraId="6B7513E7" w14:textId="77777777" w:rsidR="000F7377" w:rsidRDefault="000F7377"/>
    <w:p w14:paraId="05897A69" w14:textId="77777777" w:rsidR="000F7377" w:rsidRDefault="000F7377">
      <w:r xmlns:w="http://schemas.openxmlformats.org/wordprocessingml/2006/main">
        <w:t xml:space="preserve">1. Hêza bêaqiliya Xwedê</w:t>
      </w:r>
    </w:p>
    <w:p w14:paraId="0629BA6E" w14:textId="77777777" w:rsidR="000F7377" w:rsidRDefault="000F7377"/>
    <w:p w14:paraId="09E1CEDA" w14:textId="77777777" w:rsidR="000F7377" w:rsidRDefault="000F7377">
      <w:r xmlns:w="http://schemas.openxmlformats.org/wordprocessingml/2006/main">
        <w:t xml:space="preserve">2. Hêza Qelsiya Xwedê</w:t>
      </w:r>
    </w:p>
    <w:p w14:paraId="36C94036" w14:textId="77777777" w:rsidR="000F7377" w:rsidRDefault="000F7377"/>
    <w:p w14:paraId="61B1283D" w14:textId="77777777" w:rsidR="000F7377" w:rsidRDefault="000F7377">
      <w:r xmlns:w="http://schemas.openxmlformats.org/wordprocessingml/2006/main">
        <w:t xml:space="preserve">1. Îşaya 55:8-9 - “Çimkî ramanên min ne ramanên we ne, ne jî rêyên we rêyên min in, Xudan dibêje. Çimkî çawa ku ezman ji erdê bilindtir in, usa jî riyên min ji riyên we bilindtir in û fikirên min jî ji fikirên we”.</w:t>
      </w:r>
    </w:p>
    <w:p w14:paraId="64619715" w14:textId="77777777" w:rsidR="000F7377" w:rsidRDefault="000F7377"/>
    <w:p w14:paraId="0EEDE230" w14:textId="77777777" w:rsidR="000F7377" w:rsidRDefault="000F7377">
      <w:r xmlns:w="http://schemas.openxmlformats.org/wordprocessingml/2006/main">
        <w:t xml:space="preserve">2. Eyûb 42:2 - "Ez dizanim ku hûn dikarin her tiştî bikin û ku tu armancek we nayê asteng kirin."</w:t>
      </w:r>
    </w:p>
    <w:p w14:paraId="570B11F2" w14:textId="77777777" w:rsidR="000F7377" w:rsidRDefault="000F7377"/>
    <w:p w14:paraId="5EBC47D4" w14:textId="77777777" w:rsidR="000F7377" w:rsidRDefault="000F7377">
      <w:r xmlns:w="http://schemas.openxmlformats.org/wordprocessingml/2006/main">
        <w:t xml:space="preserve">Korîntî I, 1:26 Birano, hûn bangawaziya xwe dibînin, ku çawa li gor bedenê ne gelek şehreza, ne gelek hêzdar, ne jî gelek hêja têne gotin.</w:t>
      </w:r>
    </w:p>
    <w:p w14:paraId="781C84D3" w14:textId="77777777" w:rsidR="000F7377" w:rsidRDefault="000F7377"/>
    <w:p w14:paraId="792099AC" w14:textId="77777777" w:rsidR="000F7377" w:rsidRDefault="000F7377">
      <w:r xmlns:w="http://schemas.openxmlformats.org/wordprocessingml/2006/main">
        <w:t xml:space="preserve">Pawlosê Şand Korintîyan hîn dike ku Xwedê nabêje aqilmend, hêzdar û esilzade.</w:t>
      </w:r>
    </w:p>
    <w:p w14:paraId="72B4419C" w14:textId="77777777" w:rsidR="000F7377" w:rsidRDefault="000F7377"/>
    <w:p w14:paraId="0845EDB2" w14:textId="77777777" w:rsidR="000F7377" w:rsidRDefault="000F7377">
      <w:r xmlns:w="http://schemas.openxmlformats.org/wordprocessingml/2006/main">
        <w:t xml:space="preserve">1. Xwedê Dinyayê Hilbijêre - Vekolîn ka çima Xwedê nabêje aqilmend, hêzdar, an hêja.</w:t>
      </w:r>
    </w:p>
    <w:p w14:paraId="7DBC680D" w14:textId="77777777" w:rsidR="000F7377" w:rsidRDefault="000F7377"/>
    <w:p w14:paraId="3FF0C93D" w14:textId="77777777" w:rsidR="000F7377" w:rsidRDefault="000F7377">
      <w:r xmlns:w="http://schemas.openxmlformats.org/wordprocessingml/2006/main">
        <w:t xml:space="preserve">2. Hêza Qelsan - Vekolîna hêza wan kesên ku cîhan wan qels dibîne.</w:t>
      </w:r>
    </w:p>
    <w:p w14:paraId="1364EF39" w14:textId="77777777" w:rsidR="000F7377" w:rsidRDefault="000F7377"/>
    <w:p w14:paraId="223A0AD1" w14:textId="77777777" w:rsidR="000F7377" w:rsidRDefault="000F7377">
      <w:r xmlns:w="http://schemas.openxmlformats.org/wordprocessingml/2006/main">
        <w:t xml:space="preserve">1. Aqûb 2:5 - “Birayên min ên delal, bibihîzin, ma Xwedê feqîrên dinyayê ne hilbijartiye ku di baweriyê de dewlemend bin û wêrisên Padîşahiya ku ji yên ku ji xwe hez dikin re soz daye?”</w:t>
      </w:r>
    </w:p>
    <w:p w14:paraId="27BDB4BE" w14:textId="77777777" w:rsidR="000F7377" w:rsidRDefault="000F7377"/>
    <w:p w14:paraId="33CB9512" w14:textId="77777777" w:rsidR="000F7377" w:rsidRDefault="000F7377">
      <w:r xmlns:w="http://schemas.openxmlformats.org/wordprocessingml/2006/main">
        <w:t xml:space="preserve">2. Îşaya 55:8-9 - “Çimkî ramanên min ne ramanên we ne û ne jî rêyên we rêyên min in, Xudan dibêje. Çimkî çawa ku ezman ji erdê bilindtir in, usa jî riyên min ji riyên we bilindtir in û fikirên min jî ji fikirên we”.</w:t>
      </w:r>
    </w:p>
    <w:p w14:paraId="2422A849" w14:textId="77777777" w:rsidR="000F7377" w:rsidRDefault="000F7377"/>
    <w:p w14:paraId="609EBCB4" w14:textId="77777777" w:rsidR="000F7377" w:rsidRDefault="000F7377">
      <w:r xmlns:w="http://schemas.openxmlformats.org/wordprocessingml/2006/main">
        <w:t xml:space="preserve">1 Corinthians 1:27 Lê Xwedê tiştên dinyayê yên bêaqil hilbijart, da ku şehrezayan şerm bike. û Xwedê tiştên dinyayê yên qels hilbijart, da ku tiştên hêzdar tevlihev bike.</w:t>
      </w:r>
    </w:p>
    <w:p w14:paraId="44BA2A78" w14:textId="77777777" w:rsidR="000F7377" w:rsidRDefault="000F7377"/>
    <w:p w14:paraId="34FC18B5" w14:textId="77777777" w:rsidR="000F7377" w:rsidRDefault="000F7377">
      <w:r xmlns:w="http://schemas.openxmlformats.org/wordprocessingml/2006/main">
        <w:t xml:space="preserve">Xwedê îhtîmala herî hindik hildibijêre ku hêzdar têk bibe.</w:t>
      </w:r>
    </w:p>
    <w:p w14:paraId="464CACCC" w14:textId="77777777" w:rsidR="000F7377" w:rsidRDefault="000F7377"/>
    <w:p w14:paraId="068DEE2C" w14:textId="77777777" w:rsidR="000F7377" w:rsidRDefault="000F7377">
      <w:r xmlns:w="http://schemas.openxmlformats.org/wordprocessingml/2006/main">
        <w:t xml:space="preserve">1. Ji bo lawaz û bêaqilan planek Xwedê heye.</w:t>
      </w:r>
    </w:p>
    <w:p w14:paraId="0DF6BC38" w14:textId="77777777" w:rsidR="000F7377" w:rsidRDefault="000F7377"/>
    <w:p w14:paraId="4D9F6697" w14:textId="77777777" w:rsidR="000F7377" w:rsidRDefault="000F7377">
      <w:r xmlns:w="http://schemas.openxmlformats.org/wordprocessingml/2006/main">
        <w:t xml:space="preserve">2. Xwedê bi kesên neçaverêkirî dixebite.</w:t>
      </w:r>
    </w:p>
    <w:p w14:paraId="772F9C2C" w14:textId="77777777" w:rsidR="000F7377" w:rsidRDefault="000F7377"/>
    <w:p w14:paraId="788744B5" w14:textId="77777777" w:rsidR="000F7377" w:rsidRDefault="000F7377">
      <w:r xmlns:w="http://schemas.openxmlformats.org/wordprocessingml/2006/main">
        <w:t xml:space="preserve">1. Îşaya 41:8-10 - “Lê tu, Îsraêl, xulamê min, Aqûb, ku min hilbijartiye, ji dûndana Birahîm, hevalê min; tu yê ku min ji kujên dinyayê girt û ji kujên wî yên dûr gazî te kir û ji te re got: ‹Tu xulamê min î, min tu hilbijartiye û ez ji te dernaxim›. Netirsin, çimkî ez bi we re me, netirsin, çimkî ez Xwedayê we me. Ezê te qewî bikim, ezê alîkariya te bikim, ezê bi destê xwe yê rastê yê rast piştgiriya te bikim.»</w:t>
      </w:r>
    </w:p>
    <w:p w14:paraId="7863D65A" w14:textId="77777777" w:rsidR="000F7377" w:rsidRDefault="000F7377"/>
    <w:p w14:paraId="29232B9D" w14:textId="77777777" w:rsidR="000F7377" w:rsidRDefault="000F7377">
      <w:r xmlns:w="http://schemas.openxmlformats.org/wordprocessingml/2006/main">
        <w:t xml:space="preserve">2. Lûqa 1:46-49 - “Û Meryemê got: ‹Giyana min Xudan mezin dike û ruhê min bi Xwedayê Xilaskarê min şa dibe, çimkî wî li milkê xulamê xwe yê nefsbiçûk nêrî. Çimkî va ye, ji niha û pê ve hemû nifş wê ji min re pîroz be; Çimkî yê ku bi hêz e ji bo min tiştên mezin kiriye û navê wî pîroz e.»</w:t>
      </w:r>
    </w:p>
    <w:p w14:paraId="454CF5AF" w14:textId="77777777" w:rsidR="000F7377" w:rsidRDefault="000F7377"/>
    <w:p w14:paraId="347A17A3" w14:textId="77777777" w:rsidR="000F7377" w:rsidRDefault="000F7377">
      <w:r xmlns:w="http://schemas.openxmlformats.org/wordprocessingml/2006/main">
        <w:t xml:space="preserve">1 Corinthians 1:28 Û tiştên dinyayê û tiştên ku bêhurmet kirin, Xwedê hilbijartiye, erê, û tiştên ku ne ji bo pûçkirina tiştên ku ne.</w:t>
      </w:r>
    </w:p>
    <w:p w14:paraId="4AE9929E" w14:textId="77777777" w:rsidR="000F7377" w:rsidRDefault="000F7377"/>
    <w:p w14:paraId="7DAA9F65" w14:textId="77777777" w:rsidR="000F7377" w:rsidRDefault="000F7377">
      <w:r xmlns:w="http://schemas.openxmlformats.org/wordprocessingml/2006/main">
        <w:t xml:space="preserve">Xwedê yên nefsbiçûk û bêqîmet hilbijartiye da ku kesên bi hêz û qedirbilind bîne xwarê.</w:t>
      </w:r>
    </w:p>
    <w:p w14:paraId="15B1EA64" w14:textId="77777777" w:rsidR="000F7377" w:rsidRDefault="000F7377"/>
    <w:p w14:paraId="6579CC2D" w14:textId="77777777" w:rsidR="000F7377" w:rsidRDefault="000F7377">
      <w:r xmlns:w="http://schemas.openxmlformats.org/wordprocessingml/2006/main">
        <w:t xml:space="preserve">1. Xwedê Qelsan Dibijêre da ku Hêzdar Bîne</w:t>
      </w:r>
    </w:p>
    <w:p w14:paraId="0C9ACFFD" w14:textId="77777777" w:rsidR="000F7377" w:rsidRDefault="000F7377"/>
    <w:p w14:paraId="2A29D722" w14:textId="77777777" w:rsidR="000F7377" w:rsidRDefault="000F7377">
      <w:r xmlns:w="http://schemas.openxmlformats.org/wordprocessingml/2006/main">
        <w:t xml:space="preserve">2. Hêza Nefsbiçûkiyê Li Ser Serbilindiyê</w:t>
      </w:r>
    </w:p>
    <w:p w14:paraId="222EEC00" w14:textId="77777777" w:rsidR="000F7377" w:rsidRDefault="000F7377"/>
    <w:p w14:paraId="7D207BC3" w14:textId="77777777" w:rsidR="000F7377" w:rsidRDefault="000F7377">
      <w:r xmlns:w="http://schemas.openxmlformats.org/wordprocessingml/2006/main">
        <w:t xml:space="preserve">1. Aqûb 4:6-10 - Xwedê li dijî pozbilindan derdikeve, lê keremê dide yên nefsbiçûk.</w:t>
      </w:r>
    </w:p>
    <w:p w14:paraId="6238D7C8" w14:textId="77777777" w:rsidR="000F7377" w:rsidRDefault="000F7377"/>
    <w:p w14:paraId="39BAFBE2" w14:textId="77777777" w:rsidR="000F7377" w:rsidRDefault="000F7377">
      <w:r xmlns:w="http://schemas.openxmlformats.org/wordprocessingml/2006/main">
        <w:t xml:space="preserve">2. Zekerya 4:6 - Ne bi hêz û ne bi hêz, lê bi Ruhê min, dibêje Xudanê ordiyan.</w:t>
      </w:r>
    </w:p>
    <w:p w14:paraId="555DD9FA" w14:textId="77777777" w:rsidR="000F7377" w:rsidRDefault="000F7377"/>
    <w:p w14:paraId="0C803399" w14:textId="77777777" w:rsidR="000F7377" w:rsidRDefault="000F7377">
      <w:r xmlns:w="http://schemas.openxmlformats.org/wordprocessingml/2006/main">
        <w:t xml:space="preserve">1 Korîntî 1:29 Da ku tu beden li ber wî pesnê xwe nede.</w:t>
      </w:r>
    </w:p>
    <w:p w14:paraId="2D483E03" w14:textId="77777777" w:rsidR="000F7377" w:rsidRDefault="000F7377"/>
    <w:p w14:paraId="477FD33A" w14:textId="77777777" w:rsidR="000F7377" w:rsidRDefault="000F7377">
      <w:r xmlns:w="http://schemas.openxmlformats.org/wordprocessingml/2006/main">
        <w:t xml:space="preserve">Rêk:</w:t>
      </w:r>
    </w:p>
    <w:p w14:paraId="0DD7459E" w14:textId="77777777" w:rsidR="000F7377" w:rsidRDefault="000F7377"/>
    <w:p w14:paraId="1696874E" w14:textId="77777777" w:rsidR="000F7377" w:rsidRDefault="000F7377">
      <w:r xmlns:w="http://schemas.openxmlformats.org/wordprocessingml/2006/main">
        <w:t xml:space="preserve">Pawlos di 1 Korintî 1:29 de dinivîse ku bila tu kes li ber Xwedê pesnê xwe nede. Ew tîne bîra me ku em bi keremê bi baweriyê rastdar in û ku ew diyariya Xwedê ye.</w:t>
      </w:r>
    </w:p>
    <w:p w14:paraId="27D18B10" w14:textId="77777777" w:rsidR="000F7377" w:rsidRDefault="000F7377"/>
    <w:p w14:paraId="2CD0A27B" w14:textId="77777777" w:rsidR="000F7377" w:rsidRDefault="000F7377">
      <w:r xmlns:w="http://schemas.openxmlformats.org/wordprocessingml/2006/main">
        <w:t xml:space="preserve">Pawlos hîn dike ku divê tu kes li ber Xwedê bi destkeftiyên xwe serbilind nebe, ji ber ku rastdarbûna bi kerem û baweriyê diyariyek Xwedê ye.</w:t>
      </w:r>
    </w:p>
    <w:p w14:paraId="5AF60EF7" w14:textId="77777777" w:rsidR="000F7377" w:rsidRDefault="000F7377"/>
    <w:p w14:paraId="2CA9021B" w14:textId="77777777" w:rsidR="000F7377" w:rsidRDefault="000F7377">
      <w:r xmlns:w="http://schemas.openxmlformats.org/wordprocessingml/2006/main">
        <w:t xml:space="preserve">1. "Diyariya keremê: Rastdarkirina bi baweriyê"</w:t>
      </w:r>
    </w:p>
    <w:p w14:paraId="6AC2A09F" w14:textId="77777777" w:rsidR="000F7377" w:rsidRDefault="000F7377"/>
    <w:p w14:paraId="4798D34C" w14:textId="77777777" w:rsidR="000F7377" w:rsidRDefault="000F7377">
      <w:r xmlns:w="http://schemas.openxmlformats.org/wordprocessingml/2006/main">
        <w:t xml:space="preserve">2. "Li cem Xwedê serbilindî û nefsbiçûk"</w:t>
      </w:r>
    </w:p>
    <w:p w14:paraId="4CEED4CA" w14:textId="77777777" w:rsidR="000F7377" w:rsidRDefault="000F7377"/>
    <w:p w14:paraId="01661C7C" w14:textId="77777777" w:rsidR="000F7377" w:rsidRDefault="000F7377">
      <w:r xmlns:w="http://schemas.openxmlformats.org/wordprocessingml/2006/main">
        <w:t xml:space="preserve">1. Efesî 2:8-9 - "Çimkî hûn bi keremê bi baweriyê xilas bûne. Û ev ne karê we ye, ew diyariya Xwedê ye, ne encama kirinan e, da ku kes pesnê xwe nede."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4:6 - "Lê ew bêtir keremê dide. Ji ber vê yekê tê gotin: "Xwedê li dijî pozbilindan derdikeve, lê keremê dide yên nefsbiçûk."</w:t>
      </w:r>
    </w:p>
    <w:p w14:paraId="33D74CEE" w14:textId="77777777" w:rsidR="000F7377" w:rsidRDefault="000F7377"/>
    <w:p w14:paraId="65AF144F" w14:textId="77777777" w:rsidR="000F7377" w:rsidRDefault="000F7377">
      <w:r xmlns:w="http://schemas.openxmlformats.org/wordprocessingml/2006/main">
        <w:t xml:space="preserve">Korîntî I, 1:30 Lê hûn bi Mesîh Îsa ji wî ne, yê ku ji Xwedê ji me re şehrezayî, rastdarî, pîrozî û xilasî hatiye çêkirin.</w:t>
      </w:r>
    </w:p>
    <w:p w14:paraId="08AB1057" w14:textId="77777777" w:rsidR="000F7377" w:rsidRDefault="000F7377"/>
    <w:p w14:paraId="259E93D4" w14:textId="77777777" w:rsidR="000F7377" w:rsidRDefault="000F7377">
      <w:r xmlns:w="http://schemas.openxmlformats.org/wordprocessingml/2006/main">
        <w:t xml:space="preserve">Em di Mesîh Îsa de ne, yê ku Xwedê ji bo şehrezayî, rastdarî, pîrozkirin û xilasiya me çêkiriye.</w:t>
      </w:r>
    </w:p>
    <w:p w14:paraId="4F99E4A9" w14:textId="77777777" w:rsidR="000F7377" w:rsidRDefault="000F7377"/>
    <w:p w14:paraId="5DE60D85" w14:textId="77777777" w:rsidR="000F7377" w:rsidRDefault="000F7377">
      <w:r xmlns:w="http://schemas.openxmlformats.org/wordprocessingml/2006/main">
        <w:t xml:space="preserve">1. Fêmkirina Hêza Rizgarkirina Mesîh</w:t>
      </w:r>
    </w:p>
    <w:p w14:paraId="5DA19742" w14:textId="77777777" w:rsidR="000F7377" w:rsidRDefault="000F7377"/>
    <w:p w14:paraId="1B34A70E" w14:textId="77777777" w:rsidR="000F7377" w:rsidRDefault="000F7377">
      <w:r xmlns:w="http://schemas.openxmlformats.org/wordprocessingml/2006/main">
        <w:t xml:space="preserve">2. Di Jiyana me de Hikmeta Xwedê zanîn</w:t>
      </w:r>
    </w:p>
    <w:p w14:paraId="4DF98306" w14:textId="77777777" w:rsidR="000F7377" w:rsidRDefault="000F7377"/>
    <w:p w14:paraId="78246D32" w14:textId="77777777" w:rsidR="000F7377" w:rsidRDefault="000F7377">
      <w:r xmlns:w="http://schemas.openxmlformats.org/wordprocessingml/2006/main">
        <w:t xml:space="preserve">1. Efesî 1:7 - Xilasiya me bi xwîna wî, efûkirina gunehan, li gorî dewlemendiya kerema Xwedê, bi wî heye.</w:t>
      </w:r>
    </w:p>
    <w:p w14:paraId="287E0636" w14:textId="77777777" w:rsidR="000F7377" w:rsidRDefault="000F7377"/>
    <w:p w14:paraId="05C10097" w14:textId="77777777" w:rsidR="000F7377" w:rsidRDefault="000F7377">
      <w:r xmlns:w="http://schemas.openxmlformats.org/wordprocessingml/2006/main">
        <w:t xml:space="preserve">2. Aqûb 1:5 - Heger şehrezayiya yekî ji we kêm be, bila ji Xwedê bixwaze, yê ku bi comerdî dide hemûyan bêyî ku xeletiyê bibîne, û wê jê re bê dayîn.</w:t>
      </w:r>
    </w:p>
    <w:p w14:paraId="58405275" w14:textId="77777777" w:rsidR="000F7377" w:rsidRDefault="000F7377"/>
    <w:p w14:paraId="36A835C9" w14:textId="77777777" w:rsidR="000F7377" w:rsidRDefault="000F7377">
      <w:r xmlns:w="http://schemas.openxmlformats.org/wordprocessingml/2006/main">
        <w:t xml:space="preserve">Korîntî I, 1:31 Ku li gor hatiye nivîsîn: Yê ku pesnê xwe dide, bila bi Xudan pesnê xwe bide.</w:t>
      </w:r>
    </w:p>
    <w:p w14:paraId="6E242D58" w14:textId="77777777" w:rsidR="000F7377" w:rsidRDefault="000F7377"/>
    <w:p w14:paraId="7CEC7430" w14:textId="77777777" w:rsidR="000F7377" w:rsidRDefault="000F7377">
      <w:r xmlns:w="http://schemas.openxmlformats.org/wordprocessingml/2006/main">
        <w:t xml:space="preserve">Divê em ji xwe bêtir pesnê Xwedê bidin.</w:t>
      </w:r>
    </w:p>
    <w:p w14:paraId="163252F2" w14:textId="77777777" w:rsidR="000F7377" w:rsidRDefault="000F7377"/>
    <w:p w14:paraId="23A4CAFC" w14:textId="77777777" w:rsidR="000F7377" w:rsidRDefault="000F7377">
      <w:r xmlns:w="http://schemas.openxmlformats.org/wordprocessingml/2006/main">
        <w:t xml:space="preserve">1. Serbilindî guneh e; nefsbiçûkî riya Xudan e.</w:t>
      </w:r>
    </w:p>
    <w:p w14:paraId="040BDA73" w14:textId="77777777" w:rsidR="000F7377" w:rsidRDefault="000F7377"/>
    <w:p w14:paraId="55C82A65" w14:textId="77777777" w:rsidR="000F7377" w:rsidRDefault="000F7377">
      <w:r xmlns:w="http://schemas.openxmlformats.org/wordprocessingml/2006/main">
        <w:t xml:space="preserve">2. Xudan çavkaniya rûmet û rûmeta me ye, ne bi xwe.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16:18 : Serbilindî li ber tunebûnê, û ruhê qure li ber hilweşînê diçe.</w:t>
      </w:r>
    </w:p>
    <w:p w14:paraId="6401E2AE" w14:textId="77777777" w:rsidR="000F7377" w:rsidRDefault="000F7377"/>
    <w:p w14:paraId="37621EA7" w14:textId="77777777" w:rsidR="000F7377" w:rsidRDefault="000F7377">
      <w:r xmlns:w="http://schemas.openxmlformats.org/wordprocessingml/2006/main">
        <w:t xml:space="preserve">2. Romayî 12:3: Çimkî bi kerema ku ji min re hatiye dayîn, ez ji her kesê ji we re dibêjim, bila li ser xwe ji ya ku divê bifikire wêdetir nefikire, lê bi dîwankirina hişyar bifikirin, her yekî li gorî pîvana baweriya ku Xwedê heye. tayîn kirin.</w:t>
      </w:r>
    </w:p>
    <w:p w14:paraId="4A3EC6A8" w14:textId="77777777" w:rsidR="000F7377" w:rsidRDefault="000F7377"/>
    <w:p w14:paraId="00108E53" w14:textId="77777777" w:rsidR="000F7377" w:rsidRDefault="000F7377">
      <w:r xmlns:w="http://schemas.openxmlformats.org/wordprocessingml/2006/main">
        <w:t xml:space="preserve">1 Korîntî 2 beşa duyemîn a Nameya Pawlos a Yekemîn a ji Korîntî re ye. Di vê beşê de, Pawlos berdewam dike ku xîtabî dêra Korintî bike, û balê dikişîne ser girîngiya ku xwe bispêre şehrezayiya Xwedê ne ji şehrezayî û têgihîştina mirovan.</w:t>
      </w:r>
    </w:p>
    <w:p w14:paraId="1630C685" w14:textId="77777777" w:rsidR="000F7377" w:rsidRDefault="000F7377"/>
    <w:p w14:paraId="683C90EA" w14:textId="77777777" w:rsidR="000F7377" w:rsidRDefault="000F7377">
      <w:r xmlns:w="http://schemas.openxmlformats.org/wordprocessingml/2006/main">
        <w:t xml:space="preserve">Paragrafa 1mîn: Pawlos bi vê yekê dest pê dike ku qebûl dike ku gava ew yekem hat Korîntê, wî di mizgîniya xwe de pişta xwe neda gotinên qanihker an jî şehrezayiya mirovan. Li şûna wê, ew bala xwe da ser îlankirina Mesîhê ku hatiye xaçkirin bi nîşandana hêza Ruh (1 Korintî 2:1-5). Ew şirovedike ku serwaxtiya Xwedê bi ruhê wî tê kifşê, yê ku ji femkirina meriva derbaz dibe (1 Korintî 2:6-10). Ruhê Pîroz alî bawermendan dike ku rastiyên ruhanî fem bikin û fem bikin, çimkî ewana ruhê ku ji Xwedê ye standine (1 Korintî 2:12).</w:t>
      </w:r>
    </w:p>
    <w:p w14:paraId="76905C21" w14:textId="77777777" w:rsidR="000F7377" w:rsidRDefault="000F7377"/>
    <w:p w14:paraId="1B2B6709" w14:textId="77777777" w:rsidR="000F7377" w:rsidRDefault="000F7377">
      <w:r xmlns:w="http://schemas.openxmlformats.org/wordprocessingml/2006/main">
        <w:t xml:space="preserve">Paragrafa 2emîn: Pawlos feraseta giyanî û şehrezayiya dinyayê berovajî dike. Ew şirovedike ku yên ku ruhanîda gihîştî ne, dikarin her tiştî fem bikin û dîwana wan bikin, çimkî fikira Mesîh e (1 Korintî 2:15-16). Lê belê, yên ku tenê xwe dispêrin şehrezayiya mirovan, nikarin rastiyên ruhanî fehm bikin yan jî qebûl bikin, çimkî ruhanîda têne kifşê (1 Korintî 2:14). Pawlos destnîşan dike ku zanîn û têgihîştina rastîn ji peyxama Xwedê bi Ruhê Wî tê.</w:t>
      </w:r>
    </w:p>
    <w:p w14:paraId="6B1C8049" w14:textId="77777777" w:rsidR="000F7377" w:rsidRDefault="000F7377"/>
    <w:p w14:paraId="3F725D51" w14:textId="77777777" w:rsidR="000F7377" w:rsidRDefault="000F7377">
      <w:r xmlns:w="http://schemas.openxmlformats.org/wordprocessingml/2006/main">
        <w:t xml:space="preserve">Paragrafa 3an: Serê bi bîranînê diqede, wekî çaxê Pawlos di nava Korintî da mizgînî da, ewî xeberên bilind û zargotina qanî nedikir, lê xwe dispêre nîşankirina qewata Xwedê, seva ku baweriya wan tenê bi wî ra bimîne (1 Korintî 2:4-5). Ew wan teşwîq dike ku bizanibin ku baweriya wan ne li ser şehrezayiya mirovan, lê li ser hêza Xwedê ye. Bi vê yekê, hêviya wan wê ji Xwedê ne ku tenê bi zargotinî an ramana mirovî be.</w:t>
      </w:r>
    </w:p>
    <w:p w14:paraId="2172BC60" w14:textId="77777777" w:rsidR="000F7377" w:rsidRDefault="000F7377"/>
    <w:p w14:paraId="49B18172" w14:textId="77777777" w:rsidR="000F7377" w:rsidRDefault="000F7377">
      <w:r xmlns:w="http://schemas.openxmlformats.org/wordprocessingml/2006/main">
        <w:t xml:space="preserve">Bi kurtasî, Beşa duyê ya Korîntî ya Yekem cihêrengiya di navbera şehrezayiya dinyayê û feraseta giyanî de ronî dike. Pawlos tekezî li ser wê yekê dike ku ew pêbaweriya xwe bi ragihandina Mesîhê xaçêkirî bi riya </w:t>
      </w:r>
      <w:r xmlns:w="http://schemas.openxmlformats.org/wordprocessingml/2006/main">
        <w:lastRenderedPageBreak xmlns:w="http://schemas.openxmlformats.org/wordprocessingml/2006/main"/>
      </w:r>
      <w:r xmlns:w="http://schemas.openxmlformats.org/wordprocessingml/2006/main">
        <w:t xml:space="preserve">xwenîşandana hêza Xwedê ji bilî karanîna peyvên qanihker an jî şehrezayiya mirovan dike. Ew diyar dike ku têgihîştina rast û têgihîştina ji Ruhê Pîroz tê, yê ku şehrezayiya Xwedê ji bawermendan re eşkere dike. Pawlos Korintîyan teşwîq dike ku baweriya xwe li ser hêza Xwedê ne ku li ser şehrezayiya mirovan bingeh bigirin, zanin ku rastiyên giyanî bi giyanî têne zanîn. Ev beş girîngiya xwe dispêre peyxama Xwedê û xebata Ruhê Wî li şûna ku bi tenê li ser aqilê mirovî an retorîka qanihker ve girêdayî be, tekez dike.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Û ez birano, dema ku ez hatim ba we, ez nehatim ku ez şahidiya Xwedê ji we re bidim bihîstin û ne bi şehrezayî.</w:t>
      </w:r>
    </w:p>
    <w:p w14:paraId="4FB4F24F" w14:textId="77777777" w:rsidR="000F7377" w:rsidRDefault="000F7377"/>
    <w:p w14:paraId="6BC090A5" w14:textId="77777777" w:rsidR="000F7377" w:rsidRDefault="000F7377">
      <w:r xmlns:w="http://schemas.openxmlformats.org/wordprocessingml/2006/main">
        <w:t xml:space="preserve">Pawlos balê dikişîne ser girîngiya ku gava mizgînê bela dike xwe nespêre retorîka balkêş.</w:t>
      </w:r>
    </w:p>
    <w:p w14:paraId="557A02E0" w14:textId="77777777" w:rsidR="000F7377" w:rsidRDefault="000F7377"/>
    <w:p w14:paraId="44CD2BCF" w14:textId="77777777" w:rsidR="000F7377" w:rsidRDefault="000F7377">
      <w:r xmlns:w="http://schemas.openxmlformats.org/wordprocessingml/2006/main">
        <w:t xml:space="preserve">1. A li ser Fîlîpî 2:3-4 - Tiştekî ji xweperestî an xweperestiyê nekin, lê bi dilnizmî yên din ji xwe girîngtir bihesibînin.</w:t>
      </w:r>
    </w:p>
    <w:p w14:paraId="0E167546" w14:textId="77777777" w:rsidR="000F7377" w:rsidRDefault="000F7377"/>
    <w:p w14:paraId="0E9DC670" w14:textId="77777777" w:rsidR="000F7377" w:rsidRDefault="000F7377">
      <w:r xmlns:w="http://schemas.openxmlformats.org/wordprocessingml/2006/main">
        <w:t xml:space="preserve">2. A li ser 1 Petrûs 3:15 - Lê di dilên we de rûmeta Mesîh Xudan pîroz bikin, her gav amade bin ku hûn ji her kesê ku ji we re sedemek ji bo hêviya ku di we de ye, parastinê bikin; dîsa jî bi nermî û hurmetê bikin.</w:t>
      </w:r>
    </w:p>
    <w:p w14:paraId="55D27F84" w14:textId="77777777" w:rsidR="000F7377" w:rsidRDefault="000F7377"/>
    <w:p w14:paraId="0772DA13" w14:textId="77777777" w:rsidR="000F7377" w:rsidRDefault="000F7377">
      <w:r xmlns:w="http://schemas.openxmlformats.org/wordprocessingml/2006/main">
        <w:t xml:space="preserve">1. Metta 10:19-20 - Gava ku ew we teslîm bikin, xeman nebin ku hûnê çawa bipeyivin û hûnê çi bêjin, çimkî tiştê ku hûn bibêjin wê di wê saetê de ji we re bê dayîn. Çimkî yên ku dipeyivin ne hûn in, lê Ruhê Bavê we bi we dipeyive.</w:t>
      </w:r>
    </w:p>
    <w:p w14:paraId="5C24CCB0" w14:textId="77777777" w:rsidR="000F7377" w:rsidRDefault="000F7377"/>
    <w:p w14:paraId="0ACD6836"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0523A528" w14:textId="77777777" w:rsidR="000F7377" w:rsidRDefault="000F7377"/>
    <w:p w14:paraId="43839239" w14:textId="77777777" w:rsidR="000F7377" w:rsidRDefault="000F7377">
      <w:r xmlns:w="http://schemas.openxmlformats.org/wordprocessingml/2006/main">
        <w:t xml:space="preserve">Korîntî I, 2:2 Çimkî min biryar da ku ez ji Îsa Mesîh û wî xaçkirî pê pê ve, di nav we de tiştekî nizanibim.</w:t>
      </w:r>
    </w:p>
    <w:p w14:paraId="298D725E" w14:textId="77777777" w:rsidR="000F7377" w:rsidRDefault="000F7377"/>
    <w:p w14:paraId="32695BF0" w14:textId="77777777" w:rsidR="000F7377" w:rsidRDefault="000F7377">
      <w:r xmlns:w="http://schemas.openxmlformats.org/wordprocessingml/2006/main">
        <w:t xml:space="preserve">Pawlos biryar da ku peyama Îsa Mesîh û xaçkirina wî ji Korîntiyan re bide bihîstin.</w:t>
      </w:r>
    </w:p>
    <w:p w14:paraId="0EF8CD39" w14:textId="77777777" w:rsidR="000F7377" w:rsidRDefault="000F7377"/>
    <w:p w14:paraId="79E5BEAC" w14:textId="77777777" w:rsidR="000F7377" w:rsidRDefault="000F7377">
      <w:r xmlns:w="http://schemas.openxmlformats.org/wordprocessingml/2006/main">
        <w:t xml:space="preserve">1. Hêza Xaçê: Fêmkirina Girîngiya Mirina Îsa</w:t>
      </w:r>
    </w:p>
    <w:p w14:paraId="7DD0CACF" w14:textId="77777777" w:rsidR="000F7377" w:rsidRDefault="000F7377"/>
    <w:p w14:paraId="4E0170FE" w14:textId="77777777" w:rsidR="000F7377" w:rsidRDefault="000F7377">
      <w:r xmlns:w="http://schemas.openxmlformats.org/wordprocessingml/2006/main">
        <w:t xml:space="preserve">2. Wateya Çî Dide Li pey Îsa?</w:t>
      </w:r>
    </w:p>
    <w:p w14:paraId="28589B9D" w14:textId="77777777" w:rsidR="000F7377" w:rsidRDefault="000F7377"/>
    <w:p w14:paraId="6A56999E" w14:textId="77777777" w:rsidR="000F7377" w:rsidRDefault="000F7377">
      <w:r xmlns:w="http://schemas.openxmlformats.org/wordprocessingml/2006/main">
        <w:t xml:space="preserve">1. Galatî 2:20 - Ez bi Mesîh re hatim xaçkirin; lê belê ez dijîm; lê ne ez, lê Mesîh bi min re dijî. û jiyana ku ez niha di bedenê de dijîm, ez bi baweriya Kurê Xwedê yê ku ji min hez kir û xwe ji bo min da, dijîm.</w:t>
      </w:r>
    </w:p>
    <w:p w14:paraId="17503C76" w14:textId="77777777" w:rsidR="000F7377" w:rsidRDefault="000F7377"/>
    <w:p w14:paraId="7C2C2A38" w14:textId="77777777" w:rsidR="000F7377" w:rsidRDefault="000F7377">
      <w:r xmlns:w="http://schemas.openxmlformats.org/wordprocessingml/2006/main">
        <w:t xml:space="preserve">2. Marqos 8:34-35 - Û gava ku wî gel bi şagirtên xwe re jî gazî ba xwe kir, ji wan re got: «Kî ku bixwaze li pey min bê, bila xwe înkar bike, xaça xwe rake û li pey min were. Çimkî kî ku bixwaze jiyana xwe xilas bike, wê winda bike; lê kî ku jiyana xwe di ber min û Mizgîniyê de winda bike, ewê wê xilas bike.</w:t>
      </w:r>
    </w:p>
    <w:p w14:paraId="455C9EC1" w14:textId="77777777" w:rsidR="000F7377" w:rsidRDefault="000F7377"/>
    <w:p w14:paraId="0D43280F" w14:textId="77777777" w:rsidR="000F7377" w:rsidRDefault="000F7377">
      <w:r xmlns:w="http://schemas.openxmlformats.org/wordprocessingml/2006/main">
        <w:t xml:space="preserve">1 Corinthians 2:3 Û ez bi qelsî, bi tirs û bi gelek lerizîn bi we re bûm.</w:t>
      </w:r>
    </w:p>
    <w:p w14:paraId="64648809" w14:textId="77777777" w:rsidR="000F7377" w:rsidRDefault="000F7377"/>
    <w:p w14:paraId="7FC3B122" w14:textId="77777777" w:rsidR="000F7377" w:rsidRDefault="000F7377">
      <w:r xmlns:w="http://schemas.openxmlformats.org/wordprocessingml/2006/main">
        <w:t xml:space="preserve">Pawlos li ser xizmeta xwe ya di nav Korîntiyan de dipeyive, dilnizmî û baweriya xwe ya bi hêza Xwedê ve diyar dike.</w:t>
      </w:r>
    </w:p>
    <w:p w14:paraId="116F6CD3" w14:textId="77777777" w:rsidR="000F7377" w:rsidRDefault="000F7377"/>
    <w:p w14:paraId="7AAE9DB6" w14:textId="77777777" w:rsidR="000F7377" w:rsidRDefault="000F7377">
      <w:r xmlns:w="http://schemas.openxmlformats.org/wordprocessingml/2006/main">
        <w:t xml:space="preserve">1. Di Xizmetiyê de Nefsbiçûk: Mînaka Pawlos</w:t>
      </w:r>
    </w:p>
    <w:p w14:paraId="17E53EC3" w14:textId="77777777" w:rsidR="000F7377" w:rsidRDefault="000F7377"/>
    <w:p w14:paraId="50A58B31" w14:textId="77777777" w:rsidR="000F7377" w:rsidRDefault="000F7377">
      <w:r xmlns:w="http://schemas.openxmlformats.org/wordprocessingml/2006/main">
        <w:t xml:space="preserve">2. Di qelsiyê de xwe dispêre hêza Xwedê</w:t>
      </w:r>
    </w:p>
    <w:p w14:paraId="79D9B429" w14:textId="77777777" w:rsidR="000F7377" w:rsidRDefault="000F7377"/>
    <w:p w14:paraId="2FE16F2C" w14:textId="77777777" w:rsidR="000F7377" w:rsidRDefault="000F7377">
      <w:r xmlns:w="http://schemas.openxmlformats.org/wordprocessingml/2006/main">
        <w:t xml:space="preserve">1. Fîlîpî 4:13 - Ez dikarim her tiştî bi destê wî yê ku hêzê dide min bikim.</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Petrûs 5:5-7 - Hûn hemû, li hember hev xwe bi nermî li xwe bikin, çimkî Xwedê li hember pozbilindan derdikeve, lê keremê dide yên nefsbiçûk.</w:t>
      </w:r>
    </w:p>
    <w:p w14:paraId="1D6D74D3" w14:textId="77777777" w:rsidR="000F7377" w:rsidRDefault="000F7377"/>
    <w:p w14:paraId="0B2785A4" w14:textId="77777777" w:rsidR="000F7377" w:rsidRDefault="000F7377">
      <w:r xmlns:w="http://schemas.openxmlformats.org/wordprocessingml/2006/main">
        <w:t xml:space="preserve">Korîntî I, 2:4 Û xeberdana min û dannasînkirina min ne bi xeberên şehrezayiya meriva bû, lê bi nîşana Ruh û qewatê bû.</w:t>
      </w:r>
    </w:p>
    <w:p w14:paraId="063EA6E5" w14:textId="77777777" w:rsidR="000F7377" w:rsidRDefault="000F7377"/>
    <w:p w14:paraId="2C954927" w14:textId="77777777" w:rsidR="000F7377" w:rsidRDefault="000F7377">
      <w:r xmlns:w="http://schemas.openxmlformats.org/wordprocessingml/2006/main">
        <w:t xml:space="preserve">Pawlos bi hêza Ruhê Pîroz mizgîn da, ne ku pişta xwe bi gotinên mirovan ve girêda.</w:t>
      </w:r>
    </w:p>
    <w:p w14:paraId="76242C37" w14:textId="77777777" w:rsidR="000F7377" w:rsidRDefault="000F7377"/>
    <w:p w14:paraId="64C12C05" w14:textId="77777777" w:rsidR="000F7377" w:rsidRDefault="000F7377">
      <w:r xmlns:w="http://schemas.openxmlformats.org/wordprocessingml/2006/main">
        <w:t xml:space="preserve">1. Hêza Ruh: Çima Divê Em xwe Bispêrin Xwedê, Ne Mirov</w:t>
      </w:r>
    </w:p>
    <w:p w14:paraId="61C2A756" w14:textId="77777777" w:rsidR="000F7377" w:rsidRDefault="000F7377"/>
    <w:p w14:paraId="039A8130" w14:textId="77777777" w:rsidR="000F7377" w:rsidRDefault="000F7377">
      <w:r xmlns:w="http://schemas.openxmlformats.org/wordprocessingml/2006/main">
        <w:t xml:space="preserve">2. Daxuyaniya Mizgîniyê: Em Çawa Dikarin Peyva Xwedê Belav Bikin</w:t>
      </w:r>
    </w:p>
    <w:p w14:paraId="595AB3FA" w14:textId="77777777" w:rsidR="000F7377" w:rsidRDefault="000F7377"/>
    <w:p w14:paraId="07B757BD" w14:textId="77777777" w:rsidR="000F7377" w:rsidRDefault="000F7377">
      <w:r xmlns:w="http://schemas.openxmlformats.org/wordprocessingml/2006/main">
        <w:t xml:space="preserve">1. Efesî 5:18-20 - "Û bi şeraba ku tê de zêde heye serxweş nebin, lê bi Ruh tijî bibin; bi Zebûr, bi lavij û stranên ruhanî bi xwe re bipeyivin, di dilê xwe de ji Xudan re bistirin û awaz bikin. Bi navê Xudanê me Îsa Mesîh her tim ji bo her tiştî ji Xwedê û Bav re şikir dikin."</w:t>
      </w:r>
    </w:p>
    <w:p w14:paraId="1FAD9FF0" w14:textId="77777777" w:rsidR="000F7377" w:rsidRDefault="000F7377"/>
    <w:p w14:paraId="62DD8F74" w14:textId="77777777" w:rsidR="000F7377" w:rsidRDefault="000F7377">
      <w:r xmlns:w="http://schemas.openxmlformats.org/wordprocessingml/2006/main">
        <w:t xml:space="preserve">2. Karên Şandiyan 2:4 - "Û hemû bi Ruhê Pîroz tije bûn û wek ku Ruh dabû wan, bi zimanên din peyivîn."</w:t>
      </w:r>
    </w:p>
    <w:p w14:paraId="68D54A1A" w14:textId="77777777" w:rsidR="000F7377" w:rsidRDefault="000F7377"/>
    <w:p w14:paraId="5988B60A" w14:textId="77777777" w:rsidR="000F7377" w:rsidRDefault="000F7377">
      <w:r xmlns:w="http://schemas.openxmlformats.org/wordprocessingml/2006/main">
        <w:t xml:space="preserve">1 Korîntî 2:5 Da ku baweriya we ne bi şehrezayiya mirovan, lê bi hêza Xwedê be.</w:t>
      </w:r>
    </w:p>
    <w:p w14:paraId="6CBC7B5E" w14:textId="77777777" w:rsidR="000F7377" w:rsidRDefault="000F7377"/>
    <w:p w14:paraId="15D5A7E8" w14:textId="77777777" w:rsidR="000F7377" w:rsidRDefault="000F7377">
      <w:r xmlns:w="http://schemas.openxmlformats.org/wordprocessingml/2006/main">
        <w:t xml:space="preserve">Pawlosê şandî xirîstiyanan teşwîq dike ku li şûna şehrezayiya mirovan pişta xwe bidin hêza Xwedê.</w:t>
      </w:r>
    </w:p>
    <w:p w14:paraId="40973258" w14:textId="77777777" w:rsidR="000F7377" w:rsidRDefault="000F7377"/>
    <w:p w14:paraId="03732341" w14:textId="77777777" w:rsidR="000F7377" w:rsidRDefault="000F7377">
      <w:r xmlns:w="http://schemas.openxmlformats.org/wordprocessingml/2006/main">
        <w:t xml:space="preserve">1. Hêza Baweriyê: Fêrbûna Xwe Bispêre Hêza Xwedê</w:t>
      </w:r>
    </w:p>
    <w:p w14:paraId="731C1A73" w14:textId="77777777" w:rsidR="000F7377" w:rsidRDefault="000F7377"/>
    <w:p w14:paraId="182FA391" w14:textId="77777777" w:rsidR="000F7377" w:rsidRDefault="000F7377">
      <w:r xmlns:w="http://schemas.openxmlformats.org/wordprocessingml/2006/main">
        <w:t xml:space="preserve">2. Hikmeta Mirovan: Çawa Têr Nabe</w:t>
      </w:r>
    </w:p>
    <w:p w14:paraId="76A2B9D4" w14:textId="77777777" w:rsidR="000F7377" w:rsidRDefault="000F7377"/>
    <w:p w14:paraId="5BBFF725" w14:textId="77777777" w:rsidR="000F7377" w:rsidRDefault="000F7377">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14:paraId="6E792D77" w14:textId="77777777" w:rsidR="000F7377" w:rsidRDefault="000F7377"/>
    <w:p w14:paraId="39D22511" w14:textId="77777777" w:rsidR="000F7377" w:rsidRDefault="000F7377">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14:paraId="4DE4DA50" w14:textId="77777777" w:rsidR="000F7377" w:rsidRDefault="000F7377"/>
    <w:p w14:paraId="5F98006F" w14:textId="77777777" w:rsidR="000F7377" w:rsidRDefault="000F7377">
      <w:r xmlns:w="http://schemas.openxmlformats.org/wordprocessingml/2006/main">
        <w:t xml:space="preserve">1 Corinthians 2:6 Lê em di nav yên bêkêmasî de şehrezayiyê dibêjin;</w:t>
      </w:r>
    </w:p>
    <w:p w14:paraId="65558634" w14:textId="77777777" w:rsidR="000F7377" w:rsidRDefault="000F7377"/>
    <w:p w14:paraId="1D0A579A" w14:textId="77777777" w:rsidR="000F7377" w:rsidRDefault="000F7377">
      <w:r xmlns:w="http://schemas.openxmlformats.org/wordprocessingml/2006/main">
        <w:t xml:space="preserve">Pawlos Korintî hîn dike ku şehrezayiya Xwedê ne wekî şehrezayiya dinyayê û serwerên wê ye.</w:t>
      </w:r>
    </w:p>
    <w:p w14:paraId="30CF7933" w14:textId="77777777" w:rsidR="000F7377" w:rsidRDefault="000F7377"/>
    <w:p w14:paraId="22697398" w14:textId="77777777" w:rsidR="000F7377" w:rsidRDefault="000F7377">
      <w:r xmlns:w="http://schemas.openxmlformats.org/wordprocessingml/2006/main">
        <w:t xml:space="preserve">1. Hikmeta Xwedê ji Hikmeta Dinyayê mezintir e</w:t>
      </w:r>
    </w:p>
    <w:p w14:paraId="42844E6F" w14:textId="77777777" w:rsidR="000F7377" w:rsidRDefault="000F7377"/>
    <w:p w14:paraId="68C1C559" w14:textId="77777777" w:rsidR="000F7377" w:rsidRDefault="000F7377">
      <w:r xmlns:w="http://schemas.openxmlformats.org/wordprocessingml/2006/main">
        <w:t xml:space="preserve">2. Hikmeta Mirov red bikin û Hikmeta Xwedê hembêz bikin</w:t>
      </w:r>
    </w:p>
    <w:p w14:paraId="6CBCDD0B" w14:textId="77777777" w:rsidR="000F7377" w:rsidRDefault="000F7377"/>
    <w:p w14:paraId="2478D68D" w14:textId="77777777" w:rsidR="000F7377" w:rsidRDefault="000F7377">
      <w:r xmlns:w="http://schemas.openxmlformats.org/wordprocessingml/2006/main">
        <w:t xml:space="preserve">1. Aqûb 3:17-18 Lê şehrezayiya ku ji jor ve ye pêşî paqij e, paşê aştîxwaz e, nerm e û jê re hêsan e.</w:t>
      </w:r>
    </w:p>
    <w:p w14:paraId="4ACB93E6" w14:textId="77777777" w:rsidR="000F7377" w:rsidRDefault="000F7377"/>
    <w:p w14:paraId="7EF5ACA0" w14:textId="77777777" w:rsidR="000F7377" w:rsidRDefault="000F7377">
      <w:r xmlns:w="http://schemas.openxmlformats.org/wordprocessingml/2006/main">
        <w:t xml:space="preserve">2. Metelok 21:30 Li hember XUDAN ne şehrezayî, ne jîr û ne jî şîret tune.</w:t>
      </w:r>
    </w:p>
    <w:p w14:paraId="31EC80AB" w14:textId="77777777" w:rsidR="000F7377" w:rsidRDefault="000F7377"/>
    <w:p w14:paraId="5910F46A" w14:textId="77777777" w:rsidR="000F7377" w:rsidRDefault="000F7377">
      <w:r xmlns:w="http://schemas.openxmlformats.org/wordprocessingml/2006/main">
        <w:t xml:space="preserve">1 Corinthians 2:7 Lê em şehrezayiya Xwedê bi sirekî dipeyivin, ew jî şehrezayiya veşartî ya ku Xwedê li ber dinyayê ji bo rûmeta me destnîşan kiriye.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behsa şehrezayiyek veşartî dike ku Xwedê li ber dinyayê ji bo rûmeta mirovahiyê destnîşan kir.</w:t>
      </w:r>
    </w:p>
    <w:p w14:paraId="707D1E79" w14:textId="77777777" w:rsidR="000F7377" w:rsidRDefault="000F7377"/>
    <w:p w14:paraId="0B06F91A" w14:textId="77777777" w:rsidR="000F7377" w:rsidRDefault="000F7377">
      <w:r xmlns:w="http://schemas.openxmlformats.org/wordprocessingml/2006/main">
        <w:t xml:space="preserve">1. Vekirina Hikmeta Veşartî ya Xwedê</w:t>
      </w:r>
    </w:p>
    <w:p w14:paraId="258F18B6" w14:textId="77777777" w:rsidR="000F7377" w:rsidRDefault="000F7377"/>
    <w:p w14:paraId="7DB3D5C8" w14:textId="77777777" w:rsidR="000F7377" w:rsidRDefault="000F7377">
      <w:r xmlns:w="http://schemas.openxmlformats.org/wordprocessingml/2006/main">
        <w:t xml:space="preserve">2. Fêmkirina Sira Hikmeta Xwedê</w:t>
      </w:r>
    </w:p>
    <w:p w14:paraId="771D476C" w14:textId="77777777" w:rsidR="000F7377" w:rsidRDefault="000F7377"/>
    <w:p w14:paraId="3949FE7C" w14:textId="77777777" w:rsidR="000F7377" w:rsidRDefault="000F7377">
      <w:r xmlns:w="http://schemas.openxmlformats.org/wordprocessingml/2006/main">
        <w:t xml:space="preserve">1. Efesî 3:8-10 - Ev kerem ji min re, ku di nav hemû pîrozan de kêmtirîn im, tê dayîn, ku ez di nav miletan de dewlemendiyên Mesîh ên ku nayên lêkolîn kirin, bidin bihîstin;</w:t>
      </w:r>
    </w:p>
    <w:p w14:paraId="66B4A573" w14:textId="77777777" w:rsidR="000F7377" w:rsidRDefault="000F7377"/>
    <w:p w14:paraId="3B3C14C7" w14:textId="77777777" w:rsidR="000F7377" w:rsidRDefault="000F7377">
      <w:r xmlns:w="http://schemas.openxmlformats.org/wordprocessingml/2006/main">
        <w:t xml:space="preserve">2. Metelok 2:1-6 - Ger tu li pey zanînê bigirî û ji bo têgihîştinê dengê xwe bilind bikî;</w:t>
      </w:r>
    </w:p>
    <w:p w14:paraId="0AF5F4A2" w14:textId="77777777" w:rsidR="000F7377" w:rsidRDefault="000F7377"/>
    <w:p w14:paraId="18B69244" w14:textId="77777777" w:rsidR="000F7377" w:rsidRDefault="000F7377">
      <w:r xmlns:w="http://schemas.openxmlformats.org/wordprocessingml/2006/main">
        <w:t xml:space="preserve">Korîntî I, 2:8 Ku tu yekî ji serekên vê dinyayê nizanibû, çimkî eger wan bizaniya, Xudanê rûmetê xaç nedikir.</w:t>
      </w:r>
    </w:p>
    <w:p w14:paraId="2F160303" w14:textId="77777777" w:rsidR="000F7377" w:rsidRDefault="000F7377"/>
    <w:p w14:paraId="7A7E486D" w14:textId="77777777" w:rsidR="000F7377" w:rsidRDefault="000F7377">
      <w:r xmlns:w="http://schemas.openxmlformats.org/wordprocessingml/2006/main">
        <w:t xml:space="preserve">Ev beş rave dike ku xaçkirina Îsa ne tiştekî ku haya serekên dinyayê jê hebûya bû, ji ber ku eger wan zanibûya wan ê destûr nedabûya.</w:t>
      </w:r>
    </w:p>
    <w:p w14:paraId="59AD8298" w14:textId="77777777" w:rsidR="000F7377" w:rsidRDefault="000F7377"/>
    <w:p w14:paraId="7077EAF1" w14:textId="77777777" w:rsidR="000F7377" w:rsidRDefault="000F7377">
      <w:r xmlns:w="http://schemas.openxmlformats.org/wordprocessingml/2006/main">
        <w:t xml:space="preserve">1. Planên Xwedê Ji Têgihîştina Me Mezintir in - Romayî 11:33-36</w:t>
      </w:r>
    </w:p>
    <w:p w14:paraId="437D04B4" w14:textId="77777777" w:rsidR="000F7377" w:rsidRDefault="000F7377"/>
    <w:p w14:paraId="2E2A4F9F" w14:textId="77777777" w:rsidR="000F7377" w:rsidRDefault="000F7377">
      <w:r xmlns:w="http://schemas.openxmlformats.org/wordprocessingml/2006/main">
        <w:t xml:space="preserve">2. Hêza Evîna Îsa - Yûhenna 3:16-17</w:t>
      </w:r>
    </w:p>
    <w:p w14:paraId="283D659F" w14:textId="77777777" w:rsidR="000F7377" w:rsidRDefault="000F7377"/>
    <w:p w14:paraId="56705CF4" w14:textId="77777777" w:rsidR="000F7377" w:rsidRDefault="000F7377">
      <w:r xmlns:w="http://schemas.openxmlformats.org/wordprocessingml/2006/main">
        <w:t xml:space="preserve">1. Îşaya 53:1-5</w:t>
      </w:r>
    </w:p>
    <w:p w14:paraId="2FAACE77" w14:textId="77777777" w:rsidR="000F7377" w:rsidRDefault="000F7377"/>
    <w:p w14:paraId="46BF6C31" w14:textId="77777777" w:rsidR="000F7377" w:rsidRDefault="000F7377">
      <w:r xmlns:w="http://schemas.openxmlformats.org/wordprocessingml/2006/main">
        <w:t xml:space="preserve">2. 1 Petrûs 2:21-25</w:t>
      </w:r>
    </w:p>
    <w:p w14:paraId="38A68026" w14:textId="77777777" w:rsidR="000F7377" w:rsidRDefault="000F7377"/>
    <w:p w14:paraId="668EFE4E" w14:textId="77777777" w:rsidR="000F7377" w:rsidRDefault="000F7377">
      <w:r xmlns:w="http://schemas.openxmlformats.org/wordprocessingml/2006/main">
        <w:t xml:space="preserve">Korîntî I, 2:9 Lê çawa ku hatiye nivîsîn: «Tiştên ku Xwedê ji bo yên ku ji wî hez dikin re amade kirine, ne çavan dîtiye, ne guh bihîstiye û ne ketiye dilê mirov.</w:t>
      </w:r>
    </w:p>
    <w:p w14:paraId="16BEE1A3" w14:textId="77777777" w:rsidR="000F7377" w:rsidRDefault="000F7377"/>
    <w:p w14:paraId="33E2E1E3" w14:textId="77777777" w:rsidR="000F7377" w:rsidRDefault="000F7377">
      <w:r xmlns:w="http://schemas.openxmlformats.org/wordprocessingml/2006/main">
        <w:t xml:space="preserve">Xwedê ji bo yên ku ji wî hez dikin tiştên ecêb ên ku nayên xeyal kirin jî amade kirine.</w:t>
      </w:r>
    </w:p>
    <w:p w14:paraId="220099BC" w14:textId="77777777" w:rsidR="000F7377" w:rsidRDefault="000F7377"/>
    <w:p w14:paraId="0C1673BA" w14:textId="77777777" w:rsidR="000F7377" w:rsidRDefault="000F7377">
      <w:r xmlns:w="http://schemas.openxmlformats.org/wordprocessingml/2006/main">
        <w:t xml:space="preserve">1. Hezkirina Xwedê ya Bêdeng: Lêgerîna Kûrahiya Diyariyên Xwedê ji Kesên ku Wî Hez Dikin</w:t>
      </w:r>
    </w:p>
    <w:p w14:paraId="54626369" w14:textId="77777777" w:rsidR="000F7377" w:rsidRDefault="000F7377"/>
    <w:p w14:paraId="5D8C9FDD" w14:textId="77777777" w:rsidR="000F7377" w:rsidRDefault="000F7377">
      <w:r xmlns:w="http://schemas.openxmlformats.org/wordprocessingml/2006/main">
        <w:t xml:space="preserve">2. Ji Xeyalê wêdetir: Nîmetên Xwedê yên nedîtî ji bo kesên ku li pey Wî diçin</w:t>
      </w:r>
    </w:p>
    <w:p w14:paraId="76DDD0A0" w14:textId="77777777" w:rsidR="000F7377" w:rsidRDefault="000F7377"/>
    <w:p w14:paraId="3699872E" w14:textId="77777777" w:rsidR="000F7377" w:rsidRDefault="000F7377">
      <w:r xmlns:w="http://schemas.openxmlformats.org/wordprocessingml/2006/main">
        <w:t xml:space="preserve">1. Romayî 8:28-29: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w:t>
      </w:r>
    </w:p>
    <w:p w14:paraId="3AE3CFB2" w14:textId="77777777" w:rsidR="000F7377" w:rsidRDefault="000F7377"/>
    <w:p w14:paraId="50A3AD4A" w14:textId="77777777" w:rsidR="000F7377" w:rsidRDefault="000F7377">
      <w:r xmlns:w="http://schemas.openxmlformats.org/wordprocessingml/2006/main">
        <w:t xml:space="preserve">2. Zebûr 84:11: Çimkî Xudan Xwedê roj û mertal e: Xudan wê kerem û rûmetê bide: Tiştekî qenc ji yên ku rast dimeşin nahêle.</w:t>
      </w:r>
    </w:p>
    <w:p w14:paraId="323BD09E" w14:textId="77777777" w:rsidR="000F7377" w:rsidRDefault="000F7377"/>
    <w:p w14:paraId="3BBF03FB" w14:textId="77777777" w:rsidR="000F7377" w:rsidRDefault="000F7377">
      <w:r xmlns:w="http://schemas.openxmlformats.org/wordprocessingml/2006/main">
        <w:t xml:space="preserve">Korîntî I, 2:10 Lê Xwedê ew bi Ruhê xwe ji me re eşkere kirin;</w:t>
      </w:r>
    </w:p>
    <w:p w14:paraId="2A089212" w14:textId="77777777" w:rsidR="000F7377" w:rsidRDefault="000F7377"/>
    <w:p w14:paraId="25D886DF" w14:textId="77777777" w:rsidR="000F7377" w:rsidRDefault="000F7377">
      <w:r xmlns:w="http://schemas.openxmlformats.org/wordprocessingml/2006/main">
        <w:t xml:space="preserve">Xwedê rastiyên ruhanî bi saya Ruhê Pîroz ji me re eşkere kiriye, yê ku dikare li beşên herî kûr ên zanîna Xwedê jî bigere.</w:t>
      </w:r>
    </w:p>
    <w:p w14:paraId="7EBAD3AD" w14:textId="77777777" w:rsidR="000F7377" w:rsidRDefault="000F7377"/>
    <w:p w14:paraId="60579CAA" w14:textId="77777777" w:rsidR="000F7377" w:rsidRDefault="000F7377">
      <w:r xmlns:w="http://schemas.openxmlformats.org/wordprocessingml/2006/main">
        <w:t xml:space="preserve">1. Ruhê Pîroz: Rêberê me yê Rastiya Ruhanî</w:t>
      </w:r>
    </w:p>
    <w:p w14:paraId="1C2219AD" w14:textId="77777777" w:rsidR="000F7377" w:rsidRDefault="000F7377"/>
    <w:p w14:paraId="633FB53F" w14:textId="77777777" w:rsidR="000F7377" w:rsidRDefault="000F7377">
      <w:r xmlns:w="http://schemas.openxmlformats.org/wordprocessingml/2006/main">
        <w:t xml:space="preserve">2. Kûrahiya Zanîna Xwedê: Çi Em Dikarin Ji Ruh Hîn bibin</w:t>
      </w:r>
    </w:p>
    <w:p w14:paraId="1E1922F5" w14:textId="77777777" w:rsidR="000F7377" w:rsidRDefault="000F7377"/>
    <w:p w14:paraId="455EC827" w14:textId="77777777" w:rsidR="000F7377" w:rsidRDefault="000F7377">
      <w:r xmlns:w="http://schemas.openxmlformats.org/wordprocessingml/2006/main">
        <w:t xml:space="preserve">1. Yûhenna 16:13 - "Lê belê gava ku ew Ruhê rastiyê bê, ewê we ber bi her rastiyê ve bibe."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3:14-19 - "Ji ber vê yekê ez çokên xwe didim ber Bavê Xudanê me Îsa Mesîh, ku navê tevahiya malbeta li erd û ezmanan jê hatiye, ku ew li gor dewlemendiyên xwe bide we. rûmet, da ku bi ruhê xwe di mirovê hundir de bi hêz bibe, da ku Mesîh bi baweriyê di dilê we de rûne; da ku hûn di hezkirinê de bi kok û hîmgirtî bin, bi hemû pîrozan re karibin bi firehî û dirêjiyê fêm bikin. û kûrahî û bilindahî? </w:t>
      </w:r>
      <w:r xmlns:w="http://schemas.openxmlformats.org/wordprocessingml/2006/main">
        <w:rPr>
          <w:rFonts w:ascii="맑은 고딕 Semilight" w:hAnsi="맑은 고딕 Semilight"/>
        </w:rPr>
        <w:t xml:space="preserve">Ma </w:t>
      </w:r>
      <w:r xmlns:w="http://schemas.openxmlformats.org/wordprocessingml/2006/main">
        <w:t xml:space="preserve">hûn hezkirina Mesîh a ku ji zanînê derbas dibe nas bikin, da ku hûn bi hemû tijebûna Xwedê tijî bibin.»</w:t>
      </w:r>
    </w:p>
    <w:p w14:paraId="118383F1" w14:textId="77777777" w:rsidR="000F7377" w:rsidRDefault="000F7377"/>
    <w:p w14:paraId="7D696D31" w14:textId="77777777" w:rsidR="000F7377" w:rsidRDefault="000F7377">
      <w:r xmlns:w="http://schemas.openxmlformats.org/wordprocessingml/2006/main">
        <w:t xml:space="preserve">1 Corinthians 2:11 Ma kîjan mirov bi tiştên mirov dizane, ji ruhê mirovî ku di wî de ye? wusa jî bi tiştên Xwedê pê ve ji Ruhê Xwedê pê ve tu kes nizane.</w:t>
      </w:r>
    </w:p>
    <w:p w14:paraId="508EFD4A" w14:textId="77777777" w:rsidR="000F7377" w:rsidRDefault="000F7377"/>
    <w:p w14:paraId="1897EFE7" w14:textId="77777777" w:rsidR="000F7377" w:rsidRDefault="000F7377">
      <w:r xmlns:w="http://schemas.openxmlformats.org/wordprocessingml/2006/main">
        <w:t xml:space="preserve">Ev beş dibêje ku tenê Ruhê Xwedê bi tiştên Xwedê dizane û tu kes nikare tiştên Xwedê bizanibe.</w:t>
      </w:r>
    </w:p>
    <w:p w14:paraId="17DB399A" w14:textId="77777777" w:rsidR="000F7377" w:rsidRDefault="000F7377"/>
    <w:p w14:paraId="503D83C3" w14:textId="77777777" w:rsidR="000F7377" w:rsidRDefault="000F7377">
      <w:r xmlns:w="http://schemas.openxmlformats.org/wordprocessingml/2006/main">
        <w:t xml:space="preserve">1. Em qet nikarin kûrahiya zanîna Xwedê fêm bikin, lê em dikarin bi Ruhê Xwedê bawer bikin ku rêberiya me dike.</w:t>
      </w:r>
    </w:p>
    <w:p w14:paraId="62F4C03B" w14:textId="77777777" w:rsidR="000F7377" w:rsidRDefault="000F7377"/>
    <w:p w14:paraId="627F82F4" w14:textId="77777777" w:rsidR="000F7377" w:rsidRDefault="000F7377">
      <w:r xmlns:w="http://schemas.openxmlformats.org/wordprocessingml/2006/main">
        <w:t xml:space="preserve">2. Tenê Ruhê Xwedê dikare bi rastî tiştên Xwedê fehm bike, û ji ber vê yekê divê em baweriya xwe bi wî bînin.</w:t>
      </w:r>
    </w:p>
    <w:p w14:paraId="50CFBD94" w14:textId="77777777" w:rsidR="000F7377" w:rsidRDefault="000F7377"/>
    <w:p w14:paraId="4CA8C908" w14:textId="77777777" w:rsidR="000F7377" w:rsidRDefault="000F7377">
      <w:r xmlns:w="http://schemas.openxmlformats.org/wordprocessingml/2006/main">
        <w:t xml:space="preserve">Xaç-</w:t>
      </w:r>
    </w:p>
    <w:p w14:paraId="023511D3" w14:textId="77777777" w:rsidR="000F7377" w:rsidRDefault="000F7377"/>
    <w:p w14:paraId="48F97DEE" w14:textId="77777777" w:rsidR="000F7377" w:rsidRDefault="000F7377">
      <w:r xmlns:w="http://schemas.openxmlformats.org/wordprocessingml/2006/main">
        <w:t xml:space="preserve">1. Yêremya 17:9-10 - Dil li ser her tiştî xapînok e û pir xerab e: kî dikare wê bizanibe? Ez Xudan li dil dikolim, ez devê xwe diceribînim, da ku her kes li gorî riya wî û li gorî fêkiya kirinên wî bidim.</w:t>
      </w:r>
    </w:p>
    <w:p w14:paraId="2660E8BC" w14:textId="77777777" w:rsidR="000F7377" w:rsidRDefault="000F7377"/>
    <w:p w14:paraId="6ECD3389" w14:textId="77777777" w:rsidR="000F7377" w:rsidRDefault="000F7377">
      <w:r xmlns:w="http://schemas.openxmlformats.org/wordprocessingml/2006/main">
        <w:t xml:space="preserve">2. Metelok 3:5-6 - Bi hemû dilê xwe baweriya xwe bi XUDAN bînin; û xwe nespêre têgihîştina xwe. Di hemû riyên xwe de wî nas bike û ewê rêyên te bi rê ve bibe.</w:t>
      </w:r>
    </w:p>
    <w:p w14:paraId="513EF44C" w14:textId="77777777" w:rsidR="000F7377" w:rsidRDefault="000F7377"/>
    <w:p w14:paraId="772EE63E" w14:textId="77777777" w:rsidR="000F7377" w:rsidRDefault="000F7377">
      <w:r xmlns:w="http://schemas.openxmlformats.org/wordprocessingml/2006/main">
        <w:t xml:space="preserve">Korîntî I, 2:12 Niha me ne ruhê dinyayê, lê ruhê ku ji Xwedê ye, standiye. da ku em tiştên ku ji Xwedê re ji me re belaş hatine dayîn, bizanin.</w:t>
      </w:r>
    </w:p>
    <w:p w14:paraId="5D43C22C" w14:textId="77777777" w:rsidR="000F7377" w:rsidRDefault="000F7377"/>
    <w:p w14:paraId="0B7CF053" w14:textId="77777777" w:rsidR="000F7377" w:rsidRDefault="000F7377">
      <w:r xmlns:w="http://schemas.openxmlformats.org/wordprocessingml/2006/main">
        <w:t xml:space="preserve">Bawermendên Mesîh Ruhê Xwedê wergirtine, hişt ku ew rastiyên ku Xwedê daye wan fêm bikin.</w:t>
      </w:r>
    </w:p>
    <w:p w14:paraId="531C4790" w14:textId="77777777" w:rsidR="000F7377" w:rsidRDefault="000F7377"/>
    <w:p w14:paraId="7EF24DFA" w14:textId="77777777" w:rsidR="000F7377" w:rsidRDefault="000F7377">
      <w:r xmlns:w="http://schemas.openxmlformats.org/wordprocessingml/2006/main">
        <w:t xml:space="preserve">1. Hêza Têgihiştinê: Teqdîrkirina Diyariya Ruhê Pîroz</w:t>
      </w:r>
    </w:p>
    <w:p w14:paraId="30A67AE3" w14:textId="77777777" w:rsidR="000F7377" w:rsidRDefault="000F7377"/>
    <w:p w14:paraId="7DC53519" w14:textId="77777777" w:rsidR="000F7377" w:rsidRDefault="000F7377">
      <w:r xmlns:w="http://schemas.openxmlformats.org/wordprocessingml/2006/main">
        <w:t xml:space="preserve">2. Hembêzkirina Evîna Xwedê: Tecrubeya Feydeyên Ruhê Xwedê</w:t>
      </w:r>
    </w:p>
    <w:p w14:paraId="1192E9BC" w14:textId="77777777" w:rsidR="000F7377" w:rsidRDefault="000F7377"/>
    <w:p w14:paraId="4C1D8945" w14:textId="77777777" w:rsidR="000F7377" w:rsidRDefault="000F7377">
      <w:r xmlns:w="http://schemas.openxmlformats.org/wordprocessingml/2006/main">
        <w:t xml:space="preserve">1. Yûhenna 14:26 - Lê Parêzger, Ruhê Pîroz, yê ku Bav wê bi navê min bişîne, wê her tiştî hînî we bike û her tiştê ku min ji we re gotiye, bîne bîra we.</w:t>
      </w:r>
    </w:p>
    <w:p w14:paraId="2427E9D8" w14:textId="77777777" w:rsidR="000F7377" w:rsidRDefault="000F7377"/>
    <w:p w14:paraId="2A42CBC7" w14:textId="77777777" w:rsidR="000F7377" w:rsidRDefault="000F7377">
      <w:r xmlns:w="http://schemas.openxmlformats.org/wordprocessingml/2006/main">
        <w:t xml:space="preserve">2. Romayî 8:14 - Çimkî yên ku bi Ruhê Xwedê têne rêber kirin zarokên Xwedê ne.</w:t>
      </w:r>
    </w:p>
    <w:p w14:paraId="5F904FA2" w14:textId="77777777" w:rsidR="000F7377" w:rsidRDefault="000F7377"/>
    <w:p w14:paraId="3E4BD87D" w14:textId="77777777" w:rsidR="000F7377" w:rsidRDefault="000F7377">
      <w:r xmlns:w="http://schemas.openxmlformats.org/wordprocessingml/2006/main">
        <w:t xml:space="preserve">Korîntî I, 2:13 Em van tiştan jî dibêjin, ne bi gotinên ku şehrezayiya mirov hîn dike, lê bi gotinên ku Ruhê Pîroz hîn dike. berawirdkirina tiştên manewî bi giyanî re.</w:t>
      </w:r>
    </w:p>
    <w:p w14:paraId="7EBCF6B1" w14:textId="77777777" w:rsidR="000F7377" w:rsidRDefault="000F7377"/>
    <w:p w14:paraId="3250E8DA" w14:textId="77777777" w:rsidR="000F7377" w:rsidRDefault="000F7377">
      <w:r xmlns:w="http://schemas.openxmlformats.org/wordprocessingml/2006/main">
        <w:t xml:space="preserve">Gotinên Ruhê Pîroz ji şehrezayiya mirovan bi hêztir in.</w:t>
      </w:r>
    </w:p>
    <w:p w14:paraId="6501B31B" w14:textId="77777777" w:rsidR="000F7377" w:rsidRDefault="000F7377"/>
    <w:p w14:paraId="0D4110B1" w14:textId="77777777" w:rsidR="000F7377" w:rsidRDefault="000F7377">
      <w:r xmlns:w="http://schemas.openxmlformats.org/wordprocessingml/2006/main">
        <w:t xml:space="preserve">1. Hêza Ruhê Pîroz</w:t>
      </w:r>
    </w:p>
    <w:p w14:paraId="142A0FC6" w14:textId="77777777" w:rsidR="000F7377" w:rsidRDefault="000F7377"/>
    <w:p w14:paraId="2CABDE9F" w14:textId="77777777" w:rsidR="000F7377" w:rsidRDefault="000F7377">
      <w:r xmlns:w="http://schemas.openxmlformats.org/wordprocessingml/2006/main">
        <w:t xml:space="preserve">2. Berawirdkirina Tiştên Ruhanî bi Ruhanî</w:t>
      </w:r>
    </w:p>
    <w:p w14:paraId="58883C5F" w14:textId="77777777" w:rsidR="000F7377" w:rsidRDefault="000F7377"/>
    <w:p w14:paraId="7D80F4B4" w14:textId="77777777" w:rsidR="000F7377" w:rsidRDefault="000F7377">
      <w:r xmlns:w="http://schemas.openxmlformats.org/wordprocessingml/2006/main">
        <w:t xml:space="preserve">1. Yûhenna 14:26 Lê Teselîker ê ku Ruhê Pîroz e, yê ku Bav wê bi navê min bişîne, ewê her tiştî hînî we bike û her tiştê ku min ji we re gotiye, wê her tiştî bîne bîra we.</w:t>
      </w:r>
    </w:p>
    <w:p w14:paraId="5738A8AE" w14:textId="77777777" w:rsidR="000F7377" w:rsidRDefault="000F7377"/>
    <w:p w14:paraId="33AC0ED4" w14:textId="77777777" w:rsidR="000F7377" w:rsidRDefault="000F7377">
      <w:r xmlns:w="http://schemas.openxmlformats.org/wordprocessingml/2006/main">
        <w:t xml:space="preserve">2. Karên Şandiyan 1:8 Lê piştî ku Ruhê Pîroz bi ser we de hat, hûnê hêzê bistînin </w:t>
      </w:r>
      <w:r xmlns:w="http://schemas.openxmlformats.org/wordprocessingml/2006/main">
        <w:lastRenderedPageBreak xmlns:w="http://schemas.openxmlformats.org/wordprocessingml/2006/main"/>
      </w:r>
      <w:r xmlns:w="http://schemas.openxmlformats.org/wordprocessingml/2006/main">
        <w:t xml:space="preserve">. .</w:t>
      </w:r>
    </w:p>
    <w:p w14:paraId="6AC198E7" w14:textId="77777777" w:rsidR="000F7377" w:rsidRDefault="000F7377"/>
    <w:p w14:paraId="2013D779" w14:textId="77777777" w:rsidR="000F7377" w:rsidRDefault="000F7377">
      <w:r xmlns:w="http://schemas.openxmlformats.org/wordprocessingml/2006/main">
        <w:t xml:space="preserve">Korîntî I, 2:14 Lê mirovê xwezayî tiştên Ruhê Xwedê qebûl nake;</w:t>
      </w:r>
    </w:p>
    <w:p w14:paraId="343DF29B" w14:textId="77777777" w:rsidR="000F7377" w:rsidRDefault="000F7377"/>
    <w:p w14:paraId="4791003F" w14:textId="77777777" w:rsidR="000F7377" w:rsidRDefault="000F7377">
      <w:r xmlns:w="http://schemas.openxmlformats.org/wordprocessingml/2006/main">
        <w:t xml:space="preserve">Mirovê xwezayî nikare tiştên Ruhê Xwedê fêm bike, ji ber ku ew ji wî re bêaqil xuya dikin û tenê bi giyanî têne fêm kirin.</w:t>
      </w:r>
    </w:p>
    <w:p w14:paraId="20C345DC" w14:textId="77777777" w:rsidR="000F7377" w:rsidRDefault="000F7377"/>
    <w:p w14:paraId="7E5BBBA5" w14:textId="77777777" w:rsidR="000F7377" w:rsidRDefault="000F7377">
      <w:r xmlns:w="http://schemas.openxmlformats.org/wordprocessingml/2006/main">
        <w:t xml:space="preserve">1. "Di Ruh de Jiyan: Fêmkirina Tiştên Xwedê"</w:t>
      </w:r>
    </w:p>
    <w:p w14:paraId="203AA806" w14:textId="77777777" w:rsidR="000F7377" w:rsidRDefault="000F7377"/>
    <w:p w14:paraId="054CA40F" w14:textId="77777777" w:rsidR="000F7377" w:rsidRDefault="000F7377">
      <w:r xmlns:w="http://schemas.openxmlformats.org/wordprocessingml/2006/main">
        <w:t xml:space="preserve">2. "Mirovê Xwezayî û Tiştên Ruh"</w:t>
      </w:r>
    </w:p>
    <w:p w14:paraId="683E7790" w14:textId="77777777" w:rsidR="000F7377" w:rsidRDefault="000F7377"/>
    <w:p w14:paraId="3F7DBE48" w14:textId="77777777" w:rsidR="000F7377" w:rsidRDefault="000F7377">
      <w:r xmlns:w="http://schemas.openxmlformats.org/wordprocessingml/2006/main">
        <w:t xml:space="preserve">1. Romayî 8:14 - Çimkî yên ku bi Ruhê Xwedê têne rêber kirin, ew kurên Xwedê ne.</w:t>
      </w:r>
    </w:p>
    <w:p w14:paraId="55F9AA5E" w14:textId="77777777" w:rsidR="000F7377" w:rsidRDefault="000F7377"/>
    <w:p w14:paraId="6609CCA9" w14:textId="77777777" w:rsidR="000F7377" w:rsidRDefault="000F7377">
      <w:r xmlns:w="http://schemas.openxmlformats.org/wordprocessingml/2006/main">
        <w:t xml:space="preserve">2. 1 Yûhenna 4:1 - Hezkirîno, ji her ruhî bawer nekin, lê ruhan biceribînin ka ew ji Xwedê ne, çimkî gelek pêxemberên derewîn derketine dinyayê.</w:t>
      </w:r>
    </w:p>
    <w:p w14:paraId="20FD5A8B" w14:textId="77777777" w:rsidR="000F7377" w:rsidRDefault="000F7377"/>
    <w:p w14:paraId="32875698" w14:textId="77777777" w:rsidR="000F7377" w:rsidRDefault="000F7377">
      <w:r xmlns:w="http://schemas.openxmlformats.org/wordprocessingml/2006/main">
        <w:t xml:space="preserve">Korîntî I, 2:15 Lê yê ku ruhanî ye, dadbariya her tiştî dike, lê ew bi xwe ji tu kesî nayê darizandin.</w:t>
      </w:r>
    </w:p>
    <w:p w14:paraId="0D11E5BB" w14:textId="77777777" w:rsidR="000F7377" w:rsidRDefault="000F7377"/>
    <w:p w14:paraId="02A6E89D" w14:textId="77777777" w:rsidR="000F7377" w:rsidRDefault="000F7377">
      <w:r xmlns:w="http://schemas.openxmlformats.org/wordprocessingml/2006/main">
        <w:t xml:space="preserve">Divê her kes ji aliyê mirovê ruhanî ve were darizandin, wekî mirovên ruhanî ji hêla kesek ve nayê darizandin.</w:t>
      </w:r>
    </w:p>
    <w:p w14:paraId="583692EB" w14:textId="77777777" w:rsidR="000F7377" w:rsidRDefault="000F7377"/>
    <w:p w14:paraId="40AF30F1" w14:textId="77777777" w:rsidR="000F7377" w:rsidRDefault="000F7377">
      <w:r xmlns:w="http://schemas.openxmlformats.org/wordprocessingml/2006/main">
        <w:t xml:space="preserve">1. Em hemû hewce ne ku ji hêla kesek ruhanî ve bêne darizandin, çimkî tenê hingê em dikarin têgihîştina rastîn li ser xwe bistînin.</w:t>
      </w:r>
    </w:p>
    <w:p w14:paraId="1BF569CA" w14:textId="77777777" w:rsidR="000F7377" w:rsidRDefault="000F7377"/>
    <w:p w14:paraId="30E834DD" w14:textId="77777777" w:rsidR="000F7377" w:rsidRDefault="000F7377">
      <w:r xmlns:w="http://schemas.openxmlformats.org/wordprocessingml/2006/main">
        <w:t xml:space="preserve">2. Em gerekê xîret bikin ku ruhanî bin, seva ku em bikaribin dîwana meriva bikin, û xwe nedine hukumkirinê.</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3:5-6 - Bi hemû dilê xwe baweriya xwe bi Xudan bîne û xwe nespêre têgihîştina xwe. Di hemû riyên xwe de wî nas bikin û ewê riyên we rast bike.</w:t>
      </w:r>
    </w:p>
    <w:p w14:paraId="02E1DF26" w14:textId="77777777" w:rsidR="000F7377" w:rsidRDefault="000F7377"/>
    <w:p w14:paraId="2E3A79AA" w14:textId="77777777" w:rsidR="000F7377" w:rsidRDefault="000F7377">
      <w:r xmlns:w="http://schemas.openxmlformats.org/wordprocessingml/2006/main">
        <w:t xml:space="preserve">2. Romayî 8:1 - Ji ber vê yekê niha ji bo yên ku di Mesîh Îsa de ne sûcdar tune.</w:t>
      </w:r>
    </w:p>
    <w:p w14:paraId="145A45D4" w14:textId="77777777" w:rsidR="000F7377" w:rsidRDefault="000F7377"/>
    <w:p w14:paraId="6635A30A" w14:textId="77777777" w:rsidR="000F7377" w:rsidRDefault="000F7377">
      <w:r xmlns:w="http://schemas.openxmlformats.org/wordprocessingml/2006/main">
        <w:t xml:space="preserve">Korîntî I, 2:16 Ma kê hişê Xudan nas kiriye, da ku wî hîn bike? Lê me hişê Mesîh heye.</w:t>
      </w:r>
    </w:p>
    <w:p w14:paraId="32BCAC59" w14:textId="77777777" w:rsidR="000F7377" w:rsidRDefault="000F7377"/>
    <w:p w14:paraId="0B2C9386" w14:textId="77777777" w:rsidR="000F7377" w:rsidRDefault="000F7377">
      <w:r xmlns:w="http://schemas.openxmlformats.org/wordprocessingml/2006/main">
        <w:t xml:space="preserve">Me hişê Mesîh heye, lê tu kes nikare hişê Xudan nas bike.</w:t>
      </w:r>
    </w:p>
    <w:p w14:paraId="48243034" w14:textId="77777777" w:rsidR="000F7377" w:rsidRDefault="000F7377"/>
    <w:p w14:paraId="2F5A2165" w14:textId="77777777" w:rsidR="000F7377" w:rsidRDefault="000F7377">
      <w:r xmlns:w="http://schemas.openxmlformats.org/wordprocessingml/2006/main">
        <w:t xml:space="preserve">1. Hişê Mesîh: Di Jiyana Me de Dîtin û Peydakirina Daxwaza Xwedê</w:t>
      </w:r>
    </w:p>
    <w:p w14:paraId="2FBFE5C0" w14:textId="77777777" w:rsidR="000F7377" w:rsidRDefault="000F7377"/>
    <w:p w14:paraId="6FDDCA38" w14:textId="77777777" w:rsidR="000F7377" w:rsidRDefault="000F7377">
      <w:r xmlns:w="http://schemas.openxmlformats.org/wordprocessingml/2006/main">
        <w:t xml:space="preserve">2. Naskirina Hişê Xudan: Teslîmî Plana Xwedê</w:t>
      </w:r>
    </w:p>
    <w:p w14:paraId="2AA3AD86" w14:textId="77777777" w:rsidR="000F7377" w:rsidRDefault="000F7377"/>
    <w:p w14:paraId="6444A5CD"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38998530" w14:textId="77777777" w:rsidR="000F7377" w:rsidRDefault="000F7377"/>
    <w:p w14:paraId="74974280" w14:textId="77777777" w:rsidR="000F7377" w:rsidRDefault="000F7377">
      <w:r xmlns:w="http://schemas.openxmlformats.org/wordprocessingml/2006/main">
        <w:t xml:space="preserve">2. Yêremya 29:11 - Çimkî ez dizanim planên ku min ji bo we hene, Xudan dibêje, planên ji bo refahê ne ji bo xerabiyê, da ku pêşeroj û hêviyek bidim we.</w:t>
      </w:r>
    </w:p>
    <w:p w14:paraId="69DF0DF3" w14:textId="77777777" w:rsidR="000F7377" w:rsidRDefault="000F7377"/>
    <w:p w14:paraId="5E1E4ACD" w14:textId="77777777" w:rsidR="000F7377" w:rsidRDefault="000F7377">
      <w:r xmlns:w="http://schemas.openxmlformats.org/wordprocessingml/2006/main">
        <w:t xml:space="preserve">1 Korîntî 3 beşa sêyemîn a Nameya Pawlos a Yekemîn ji Korîntî re ye. Di vê beşê de, Pawlos li ser mijara dabeşbûn û negihîştinê di nav dêra Korintî de radiweste û girîngiya mezinbûna giyanî û yekîtiyê destnîşan dike.</w:t>
      </w:r>
    </w:p>
    <w:p w14:paraId="4B288B8A" w14:textId="77777777" w:rsidR="000F7377" w:rsidRDefault="000F7377"/>
    <w:p w14:paraId="6D7E0AA4" w14:textId="77777777" w:rsidR="000F7377" w:rsidRDefault="000F7377">
      <w:r xmlns:w="http://schemas.openxmlformats.org/wordprocessingml/2006/main">
        <w:t xml:space="preserve">Paragrafa 1emîn: Pawlos bi xîtabî Korîntiyan dest pê dike wekî zarokên di Mesîh de, ku nekarin xwarina hişk bi dest bixin û hîn jî hewceyê şîr e. Ew diltengiya xwe dide kifşê ku ewana dubendî ne û mîna merivên dinya tevdigerin (1 Korintî 3:1-4). Ew destnîşan dike ku dubendiyên wan delîlên bêserûberiya wan in, ji ber ku ew xwe bi rêberên cihê yên wekî Pawlos an Apolos didin nasîn li şûna ku </w:t>
      </w:r>
      <w:r xmlns:w="http://schemas.openxmlformats.org/wordprocessingml/2006/main">
        <w:lastRenderedPageBreak xmlns:w="http://schemas.openxmlformats.org/wordprocessingml/2006/main"/>
      </w:r>
      <w:r xmlns:w="http://schemas.openxmlformats.org/wordprocessingml/2006/main">
        <w:t xml:space="preserve">fehm bikin ku hemî rêber xizmetkarên ku ji bo Padîşahiya Xwedê dixebitin (1 Korintî 3:5-9).</w:t>
      </w:r>
    </w:p>
    <w:p w14:paraId="176B29CB" w14:textId="77777777" w:rsidR="000F7377" w:rsidRDefault="000F7377"/>
    <w:p w14:paraId="052F2019" w14:textId="77777777" w:rsidR="000F7377" w:rsidRDefault="000F7377">
      <w:r xmlns:w="http://schemas.openxmlformats.org/wordprocessingml/2006/main">
        <w:t xml:space="preserve">Paragrafa 2mîn: Pawlos analojiyek avahiyek bikar tîne da ku mebesta xwe diyar bike. Ew diyar dike ku wî bingehek avakerek serek aqil danî, ku ew Îsa Mesîh e. Dibe ku hinên din li ser vê bingehê bi malzemeyên cihê ava bikin – zêr, zîv, kevirên giranbiha, dar, hêşînahî, an kaş – lê şixulê her kesî wê bi êgir biceribîne (1 Korintî 3:10-13). Heger keda yekî li îmtîhanê bisekine, ewê xelatê bistînin; eger ew bişewite, ewê zirarê bibînin lê dîsa jî xilas bibin (1 Korintî 3:14-15).</w:t>
      </w:r>
    </w:p>
    <w:p w14:paraId="7BEF2044" w14:textId="77777777" w:rsidR="000F7377" w:rsidRDefault="000F7377"/>
    <w:p w14:paraId="1FB5D1F5" w14:textId="77777777" w:rsidR="000F7377" w:rsidRDefault="000F7377">
      <w:r xmlns:w="http://schemas.openxmlformats.org/wordprocessingml/2006/main">
        <w:t xml:space="preserve">Paragrafa 3an: Pawlos bi dawî dike ku ji Korîntiyan teşwîq bike ku pesnê xwe nedin pey rêberên taybetî, ji ber ku her tişt aîdê wan in – çi Pawlos be, çi Apolos be an jî Kîfas – û ew aîdî Mesîh in (1 Korintî 3:21-23). Ew tîne bîra wan ku perestgeha Xwedê pîroz e û ku ew bi hev re bi saya Ruhê wî ciyê wî ne (1 Korintî 3:16-17). Ji ber vê yekê, divê ew bi şehrezayiya mirovan pesnê xwe nedin, lê zanibin ku her tişt ji Xwedê tê.</w:t>
      </w:r>
    </w:p>
    <w:p w14:paraId="1D446438" w14:textId="77777777" w:rsidR="000F7377" w:rsidRDefault="000F7377"/>
    <w:p w14:paraId="63C5855E" w14:textId="77777777" w:rsidR="000F7377" w:rsidRDefault="000F7377">
      <w:r xmlns:w="http://schemas.openxmlformats.org/wordprocessingml/2006/main">
        <w:t xml:space="preserve">Bi kurtasî, Beşa sêyem a Korîntî ya Pêşîn, mijara dabeşbûn û negihîştina di nav dêra Korintî de vedibêje. Pawlos wan ji bo dubendiyên wan hildide û negihîştina wan wekî sedem dide nasîn. Ew tekez dike ku hemû rêber xizmetkarên ku ji bo Padîşahiya Xwedê dixebitin û divê ew pesnê xwe nedin ku li pey rêberên taybetî diçin. Pawlos analogiya avahiyek bikar tîne da ku girîngiya avakirina li ser bingeha Jesussa Mesîh bi materyalên kalîteyê, ku sembola mezinbûn û mezinbûna giyanî ye, nîşan bide. Ew di dawiyê de tîne bîra wan ku ew bi hev re perestgeha Xwedê bi Ruhê Wî ava dikin û ku her tişt ji Xwedê tê, û ji wan daxwaz dike ku xwe ji şehrezayiya mirovan re pesnê xwe bidin. Ev beş hewcedariya yekîtiyê, mezinbûna giyanî, û balkişandina li ser Mesîh wekî bingeha baweriyê ronî dike.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Corinthians 1 3:1 Û birano, min nikarîbû bi we re wek kesên ruhanî bipeyivim, lê wek mirovên bedenî û bi zarokên di Mesîh de jî bipeyivim.</w:t>
      </w:r>
    </w:p>
    <w:p w14:paraId="6A61B3F8" w14:textId="77777777" w:rsidR="000F7377" w:rsidRDefault="000F7377"/>
    <w:p w14:paraId="41421D84" w14:textId="77777777" w:rsidR="000F7377" w:rsidRDefault="000F7377">
      <w:r xmlns:w="http://schemas.openxmlformats.org/wordprocessingml/2006/main">
        <w:t xml:space="preserve">Pawlos ji civata dêra li Korîntê re wekî bedenî û pitikên di Mesîh de, ne wekî giyanî dipeyive.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Baweriya me de Girîngiya Pêşketina Ruhanî</w:t>
      </w:r>
    </w:p>
    <w:p w14:paraId="1DECDC8E" w14:textId="77777777" w:rsidR="000F7377" w:rsidRDefault="000F7377"/>
    <w:p w14:paraId="22D60855" w14:textId="77777777" w:rsidR="000F7377" w:rsidRDefault="000F7377">
      <w:r xmlns:w="http://schemas.openxmlformats.org/wordprocessingml/2006/main">
        <w:t xml:space="preserve">2. Çawa Di Meşa xwe ya bi Mesîh re Ma Mature</w:t>
      </w:r>
    </w:p>
    <w:p w14:paraId="080A6911" w14:textId="77777777" w:rsidR="000F7377" w:rsidRDefault="000F7377"/>
    <w:p w14:paraId="126D6FE5" w14:textId="77777777" w:rsidR="000F7377" w:rsidRDefault="000F7377">
      <w:r xmlns:w="http://schemas.openxmlformats.org/wordprocessingml/2006/main">
        <w:t xml:space="preserve">1. Kolosî 2:6-7 - Ji ber vê yekê, çawa ku we Mesîh Îsa wek Xudan qebûl kir, jiyana xwe bi wî re bidomînin, bi wî re bijîn û bi wî re bijîn, li gorî ku hûn hatine hîn kirin di baweriyê de xurt bibin û bi şikirdariyê tijî bibin.</w:t>
      </w:r>
    </w:p>
    <w:p w14:paraId="0B6A58F2" w14:textId="77777777" w:rsidR="000F7377" w:rsidRDefault="000F7377"/>
    <w:p w14:paraId="09E2EA99" w14:textId="77777777" w:rsidR="000F7377" w:rsidRDefault="000F7377">
      <w:r xmlns:w="http://schemas.openxmlformats.org/wordprocessingml/2006/main">
        <w:t xml:space="preserve">2. Fîlîpî 3:13-14 - Xwişk û birano, ez hîna xwe nafikirim ku ew bi dest xistiye. Lê ez tiştekî dikim: Tiştê ku li paş heye ji bîr dikim û berbi tiştê ku li pêş ve ye tengav dibim, ez berbi mebesta ku ji bo wê xelata ku Xwedê bi Mesîh Îsa gazî min kiriye ber bi ezmên ve bi dest bixim, diçim.</w:t>
      </w:r>
    </w:p>
    <w:p w14:paraId="614EA946" w14:textId="77777777" w:rsidR="000F7377" w:rsidRDefault="000F7377"/>
    <w:p w14:paraId="21C0DD64" w14:textId="77777777" w:rsidR="000F7377" w:rsidRDefault="000F7377">
      <w:r xmlns:w="http://schemas.openxmlformats.org/wordprocessingml/2006/main">
        <w:t xml:space="preserve">Korîntî I, 3:2 Min hûn ne bi goşt, ne bi şîr û ne bi şîr xwar;</w:t>
      </w:r>
    </w:p>
    <w:p w14:paraId="7EF9FB93" w14:textId="77777777" w:rsidR="000F7377" w:rsidRDefault="000F7377"/>
    <w:p w14:paraId="573523B9" w14:textId="77777777" w:rsidR="000F7377" w:rsidRDefault="000F7377">
      <w:r xmlns:w="http://schemas.openxmlformats.org/wordprocessingml/2006/main">
        <w:t xml:space="preserve">Pawlos Korintiyan teşwîq dike ku xwarina ruhanî ya ku ew dide qebûl bikin, her çend ew hîn ji bo goşt ne amade ne.</w:t>
      </w:r>
    </w:p>
    <w:p w14:paraId="2CA84AA6" w14:textId="77777777" w:rsidR="000F7377" w:rsidRDefault="000F7377"/>
    <w:p w14:paraId="4F447EFF" w14:textId="77777777" w:rsidR="000F7377" w:rsidRDefault="000F7377">
      <w:r xmlns:w="http://schemas.openxmlformats.org/wordprocessingml/2006/main">
        <w:t xml:space="preserve">1. Mezinbûna ruhî: Ji şîr ber bi goşt ve diçin</w:t>
      </w:r>
    </w:p>
    <w:p w14:paraId="11C8DB6D" w14:textId="77777777" w:rsidR="000F7377" w:rsidRDefault="000F7377"/>
    <w:p w14:paraId="61968F74" w14:textId="77777777" w:rsidR="000F7377" w:rsidRDefault="000F7377">
      <w:r xmlns:w="http://schemas.openxmlformats.org/wordprocessingml/2006/main">
        <w:t xml:space="preserve">2. Di baweriyê de mezinbûn: Amadekirina ji bo têgihiştinek kûrtir</w:t>
      </w:r>
    </w:p>
    <w:p w14:paraId="680A5172" w14:textId="77777777" w:rsidR="000F7377" w:rsidRDefault="000F7377"/>
    <w:p w14:paraId="6EE3695D" w14:textId="77777777" w:rsidR="000F7377" w:rsidRDefault="000F7377">
      <w:r xmlns:w="http://schemas.openxmlformats.org/wordprocessingml/2006/main">
        <w:t xml:space="preserve">1. Îbranî 5:12-14 - Ji ber ku dema ku divê hûn bibin mamoste, hûn hewce ne ku yek dîsa we hîn bike ku prensîbên pêşîn ên peyvên Xwedê ne; û bûne yên ku hewcedarê şîr in û ne bi goştê xurt.</w:t>
      </w:r>
    </w:p>
    <w:p w14:paraId="254E04A8" w14:textId="77777777" w:rsidR="000F7377" w:rsidRDefault="000F7377"/>
    <w:p w14:paraId="3D155BDA" w14:textId="77777777" w:rsidR="000F7377" w:rsidRDefault="000F7377">
      <w:r xmlns:w="http://schemas.openxmlformats.org/wordprocessingml/2006/main">
        <w:t xml:space="preserve">14 Çimkî her kesê ku şîr bi kar tîne, di peyva rastdariyê de neheq e, çimkî ew zarokek 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Petrûs 2:2 - Wek zarokên nûbûyî, şîrê peyva dilpak bixwazin, da ku hûn bi wî mezin bibin.</w:t>
      </w:r>
    </w:p>
    <w:p w14:paraId="33FA2616" w14:textId="77777777" w:rsidR="000F7377" w:rsidRDefault="000F7377"/>
    <w:p w14:paraId="1E93ECDE" w14:textId="77777777" w:rsidR="000F7377" w:rsidRDefault="000F7377">
      <w:r xmlns:w="http://schemas.openxmlformats.org/wordprocessingml/2006/main">
        <w:t xml:space="preserve">Korîntî I, 3:3 Çimkî hê jî hûn bedenî ne; çimkî di nav we de çavnebarî, pevçûn û dubendî heye, ma hûn ne bedenî ne û wek mirovan rêve diçin?</w:t>
      </w:r>
    </w:p>
    <w:p w14:paraId="2BF2B014" w14:textId="77777777" w:rsidR="000F7377" w:rsidRDefault="000F7377"/>
    <w:p w14:paraId="1859C848" w14:textId="77777777" w:rsidR="000F7377" w:rsidRDefault="000F7377">
      <w:r xmlns:w="http://schemas.openxmlformats.org/wordprocessingml/2006/main">
        <w:t xml:space="preserve">Pawlos ji bo çavnebarî, kêşe û dubendî çêdikin, Korîntiyan şermezar dike.</w:t>
      </w:r>
    </w:p>
    <w:p w14:paraId="476543E7" w14:textId="77777777" w:rsidR="000F7377" w:rsidRDefault="000F7377"/>
    <w:p w14:paraId="12EAD547" w14:textId="77777777" w:rsidR="000F7377" w:rsidRDefault="000F7377">
      <w:r xmlns:w="http://schemas.openxmlformats.org/wordprocessingml/2006/main">
        <w:t xml:space="preserve">1. Werin Em Bibin Yekbûn: Meriv Çawa Hevnedî, Pevçûn û Dabeşbûnê Serbixe.</w:t>
      </w:r>
    </w:p>
    <w:p w14:paraId="5604CEE5" w14:textId="77777777" w:rsidR="000F7377" w:rsidRDefault="000F7377"/>
    <w:p w14:paraId="118219AF" w14:textId="77777777" w:rsidR="000F7377" w:rsidRDefault="000F7377">
      <w:r xmlns:w="http://schemas.openxmlformats.org/wordprocessingml/2006/main">
        <w:t xml:space="preserve">2. Hêza Nefsbiçûkî: Di Dêrê de Ji bo Yekîtiyê Hewldan.</w:t>
      </w:r>
    </w:p>
    <w:p w14:paraId="47201708" w14:textId="77777777" w:rsidR="000F7377" w:rsidRDefault="000F7377"/>
    <w:p w14:paraId="35205A2F" w14:textId="77777777" w:rsidR="000F7377" w:rsidRDefault="000F7377">
      <w:r xmlns:w="http://schemas.openxmlformats.org/wordprocessingml/2006/main">
        <w:t xml:space="preserve">1. Aqûb 3:14-16 - Lê eger di dilê we de çavnebariya tal û xweperestî hebe, qure nebin û li hember rastiyê derewan nekin.</w:t>
      </w:r>
    </w:p>
    <w:p w14:paraId="35309378" w14:textId="77777777" w:rsidR="000F7377" w:rsidRDefault="000F7377"/>
    <w:p w14:paraId="239626A1" w14:textId="77777777" w:rsidR="000F7377" w:rsidRDefault="000F7377">
      <w:r xmlns:w="http://schemas.openxmlformats.org/wordprocessingml/2006/main">
        <w:t xml:space="preserve">2. Fîlîpî 2:3-4 - Tiştekî ji xweperestî û xweperestiyê nekin, lê bi dilnizmî yên din ji xwe girîngtir bihesibînin.</w:t>
      </w:r>
    </w:p>
    <w:p w14:paraId="5254C5A1" w14:textId="77777777" w:rsidR="000F7377" w:rsidRDefault="000F7377"/>
    <w:p w14:paraId="192E94D9" w14:textId="77777777" w:rsidR="000F7377" w:rsidRDefault="000F7377">
      <w:r xmlns:w="http://schemas.openxmlformats.org/wordprocessingml/2006/main">
        <w:t xml:space="preserve">Korîntî I, 3:4 Çimkî gava yek dibêje: «Ez ji Pawlos im; yekî din jî: Ez ji Apolos im. ma hûn ne bedenî ne?</w:t>
      </w:r>
    </w:p>
    <w:p w14:paraId="2B10F6C4" w14:textId="77777777" w:rsidR="000F7377" w:rsidRDefault="000F7377"/>
    <w:p w14:paraId="44D77DF1" w14:textId="77777777" w:rsidR="000F7377" w:rsidRDefault="000F7377">
      <w:r xmlns:w="http://schemas.openxmlformats.org/wordprocessingml/2006/main">
        <w:t xml:space="preserve">Pawlos xemgîn e ku Korîntî li şûna ku bala xwe bidin hînkirinên Jesussa, li ser kê di nav wî û Apolos de dişopînin nîqaş dikin.</w:t>
      </w:r>
    </w:p>
    <w:p w14:paraId="1A075DFF" w14:textId="77777777" w:rsidR="000F7377" w:rsidRDefault="000F7377"/>
    <w:p w14:paraId="27ADB224" w14:textId="77777777" w:rsidR="000F7377" w:rsidRDefault="000F7377">
      <w:r xmlns:w="http://schemas.openxmlformats.org/wordprocessingml/2006/main">
        <w:t xml:space="preserve">1. Yekbûna di Mesîh de: Li ser Hînkirinên Îsa bal kişandin</w:t>
      </w:r>
    </w:p>
    <w:p w14:paraId="4D97D2E3" w14:textId="77777777" w:rsidR="000F7377" w:rsidRDefault="000F7377"/>
    <w:p w14:paraId="54823710" w14:textId="77777777" w:rsidR="000F7377" w:rsidRDefault="000F7377">
      <w:r xmlns:w="http://schemas.openxmlformats.org/wordprocessingml/2006/main">
        <w:t xml:space="preserve">2. Jiyana di Ruh de: Serkêşkirina Argumentên Divisionive</w:t>
      </w:r>
    </w:p>
    <w:p w14:paraId="22875088" w14:textId="77777777" w:rsidR="000F7377" w:rsidRDefault="000F7377"/>
    <w:p w14:paraId="3C294494" w14:textId="77777777" w:rsidR="000F7377" w:rsidRDefault="000F7377">
      <w:r xmlns:w="http://schemas.openxmlformats.org/wordprocessingml/2006/main">
        <w:t xml:space="preserve">1. Fîlîpî 2:2-4 - "Şabûna min temam bikin, bi heman hizirkirinê, bi heman hezkirinê, bi tevahî </w:t>
      </w:r>
      <w:r xmlns:w="http://schemas.openxmlformats.org/wordprocessingml/2006/main">
        <w:lastRenderedPageBreak xmlns:w="http://schemas.openxmlformats.org/wordprocessingml/2006/main"/>
      </w:r>
      <w:r xmlns:w="http://schemas.openxmlformats.org/wordprocessingml/2006/main">
        <w:t xml:space="preserve">lihevhatinî û yek hişê xwe. Ji hevrikî û xweperestiyê tiştekî nekin, lê bi dilnizmî yên din ji xwe girîngtir bihesibînin. ."</w:t>
      </w:r>
    </w:p>
    <w:p w14:paraId="1638AD12" w14:textId="77777777" w:rsidR="000F7377" w:rsidRDefault="000F7377"/>
    <w:p w14:paraId="17545413" w14:textId="77777777" w:rsidR="000F7377" w:rsidRDefault="000F7377">
      <w:r xmlns:w="http://schemas.openxmlformats.org/wordprocessingml/2006/main">
        <w:t xml:space="preserve">2. Galatî 5:13-14 - "Çimkî birano, hûn ji bo azadiyê hatine gazîkirin. Tenê azadiya xwe ji bo bedenê wekî fersend bikar neynin, lê bi hezkirinê ji hev re xizmetê bikin. Çimkî tevahiya Şerîet bi yek gotinê pêk tê: " Tu ji cîranê xwe wek xwe hez bikî.»</w:t>
      </w:r>
    </w:p>
    <w:p w14:paraId="192A09C9" w14:textId="77777777" w:rsidR="000F7377" w:rsidRDefault="000F7377"/>
    <w:p w14:paraId="7CC6364A" w14:textId="77777777" w:rsidR="000F7377" w:rsidRDefault="000F7377">
      <w:r xmlns:w="http://schemas.openxmlformats.org/wordprocessingml/2006/main">
        <w:t xml:space="preserve">Korîntî I, 3:5 Ma Pawlos kî ye û Apolos kî ye, lê ew xizmetkarên ku we bi wan bawer kir, çawa ku Xudan daye her kesî?</w:t>
      </w:r>
    </w:p>
    <w:p w14:paraId="5B1D9FA8" w14:textId="77777777" w:rsidR="000F7377" w:rsidRDefault="000F7377"/>
    <w:p w14:paraId="1A82C3BB" w14:textId="77777777" w:rsidR="000F7377" w:rsidRDefault="000F7377">
      <w:r xmlns:w="http://schemas.openxmlformats.org/wordprocessingml/2006/main">
        <w:t xml:space="preserve">Pawlos û Apolos tenê xizmetkarên ku Korîntî bi saya wan bawerî bi Xudan anî bûn.</w:t>
      </w:r>
    </w:p>
    <w:p w14:paraId="259B8C4A" w14:textId="77777777" w:rsidR="000F7377" w:rsidRDefault="000F7377"/>
    <w:p w14:paraId="5B61C4EE" w14:textId="77777777" w:rsidR="000F7377" w:rsidRDefault="000F7377">
      <w:r xmlns:w="http://schemas.openxmlformats.org/wordprocessingml/2006/main">
        <w:t xml:space="preserve">1. "Hevkarên Di Baweriyê de: Wezareta Pawlos û Apolos"</w:t>
      </w:r>
    </w:p>
    <w:p w14:paraId="50CCB454" w14:textId="77777777" w:rsidR="000F7377" w:rsidRDefault="000F7377"/>
    <w:p w14:paraId="582EDA7F" w14:textId="77777777" w:rsidR="000F7377" w:rsidRDefault="000F7377">
      <w:r xmlns:w="http://schemas.openxmlformats.org/wordprocessingml/2006/main">
        <w:t xml:space="preserve">2. "Hêza Wezaretê: Baweriya bi Xudan"</w:t>
      </w:r>
    </w:p>
    <w:p w14:paraId="18812E21" w14:textId="77777777" w:rsidR="000F7377" w:rsidRDefault="000F7377"/>
    <w:p w14:paraId="2ED3625C" w14:textId="77777777" w:rsidR="000F7377" w:rsidRDefault="000F7377">
      <w:r xmlns:w="http://schemas.openxmlformats.org/wordprocessingml/2006/main">
        <w:t xml:space="preserve">1. Romayî 10:17 - "Ji ber vê yekê bawerî bi bihîstinê û bihîstin bi peyva Xwedê tê."</w:t>
      </w:r>
    </w:p>
    <w:p w14:paraId="7E712A00" w14:textId="77777777" w:rsidR="000F7377" w:rsidRDefault="000F7377"/>
    <w:p w14:paraId="5665463F" w14:textId="77777777" w:rsidR="000F7377" w:rsidRDefault="000F7377">
      <w:r xmlns:w="http://schemas.openxmlformats.org/wordprocessingml/2006/main">
        <w:t xml:space="preserve">2. Efesî 4:11-13 - "Û wî hinekan şand şandî, hinekan pêxember, hinekan jî mizgînvan, hinekan jî şivan û mamosteyan; avakirina bedena Mesîh: Heta ku em hemû bi yekîtiya baweriyê û bi zanîna Kurê Xwedê re, bigihîjin mirovekî kamil, bi pîvana bejna tijebûna Mesîh."</w:t>
      </w:r>
    </w:p>
    <w:p w14:paraId="0644CFA8" w14:textId="77777777" w:rsidR="000F7377" w:rsidRDefault="000F7377"/>
    <w:p w14:paraId="18DF21AC" w14:textId="77777777" w:rsidR="000F7377" w:rsidRDefault="000F7377">
      <w:r xmlns:w="http://schemas.openxmlformats.org/wordprocessingml/2006/main">
        <w:t xml:space="preserve">1 Korîntî 3:6 Min çand, Apolos av da. lê Xwedê zêde kir.</w:t>
      </w:r>
    </w:p>
    <w:p w14:paraId="431B7B75" w14:textId="77777777" w:rsidR="000F7377" w:rsidRDefault="000F7377"/>
    <w:p w14:paraId="105C0548" w14:textId="77777777" w:rsidR="000F7377" w:rsidRDefault="000F7377">
      <w:r xmlns:w="http://schemas.openxmlformats.org/wordprocessingml/2006/main">
        <w:t xml:space="preserve">Pawlos û Apolos tovê Mizgîniyê çandin û av dan, lê yê ku ew mezin kir Xwedê bû.</w:t>
      </w:r>
    </w:p>
    <w:p w14:paraId="35436377" w14:textId="77777777" w:rsidR="000F7377" w:rsidRDefault="000F7377"/>
    <w:p w14:paraId="754B8A91" w14:textId="77777777" w:rsidR="000F7377" w:rsidRDefault="000F7377">
      <w:r xmlns:w="http://schemas.openxmlformats.org/wordprocessingml/2006/main">
        <w:t xml:space="preserve">1. "Serweriya Xwedê: Çandin û avdana Mizgîniyê"</w:t>
      </w:r>
    </w:p>
    <w:p w14:paraId="6E0FE1AC" w14:textId="77777777" w:rsidR="000F7377" w:rsidRDefault="000F7377"/>
    <w:p w14:paraId="72516D35" w14:textId="77777777" w:rsidR="000F7377" w:rsidRDefault="000F7377">
      <w:r xmlns:w="http://schemas.openxmlformats.org/wordprocessingml/2006/main">
        <w:t xml:space="preserve">2. "Hêza Xwedê: Mezinkirina Mizgîniyê"</w:t>
      </w:r>
    </w:p>
    <w:p w14:paraId="38D76F7C" w14:textId="77777777" w:rsidR="000F7377" w:rsidRDefault="000F7377"/>
    <w:p w14:paraId="3BDCAACF" w14:textId="77777777" w:rsidR="000F7377" w:rsidRDefault="000F7377">
      <w:r xmlns:w="http://schemas.openxmlformats.org/wordprocessingml/2006/main">
        <w:t xml:space="preserve">1. Îşaya 55:11 - Wê gotina min a ku ji devê min derkeve, wusa be; ew ê vala li min venegere, lê ew ê tiştê ku ez bixwazim pêk bîne û di tiştê ku min ew şandiye de bi ser keve.</w:t>
      </w:r>
    </w:p>
    <w:p w14:paraId="1B919AF9" w14:textId="77777777" w:rsidR="000F7377" w:rsidRDefault="000F7377"/>
    <w:p w14:paraId="3BF2F8C8" w14:textId="77777777" w:rsidR="000F7377" w:rsidRDefault="000F7377">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14:paraId="733EDE94" w14:textId="77777777" w:rsidR="000F7377" w:rsidRDefault="000F7377"/>
    <w:p w14:paraId="4DEDD05F" w14:textId="77777777" w:rsidR="000F7377" w:rsidRDefault="000F7377">
      <w:r xmlns:w="http://schemas.openxmlformats.org/wordprocessingml/2006/main">
        <w:t xml:space="preserve">1 Corinthians 3:7 Îcar ne yê ku diçîne û ne jî yê ku av dide ye. lê Xwedayê ku zêde dike.</w:t>
      </w:r>
    </w:p>
    <w:p w14:paraId="375FA90D" w14:textId="77777777" w:rsidR="000F7377" w:rsidRDefault="000F7377"/>
    <w:p w14:paraId="6BE517B6" w14:textId="77777777" w:rsidR="000F7377" w:rsidRDefault="000F7377">
      <w:r xmlns:w="http://schemas.openxmlformats.org/wordprocessingml/2006/main">
        <w:t xml:space="preserve">Ev beş tekez dike ku ew Xweda ye ku mezinbûnê dide, ne çandin û ne jî avker.</w:t>
      </w:r>
    </w:p>
    <w:p w14:paraId="4ECB7F9A" w14:textId="77777777" w:rsidR="000F7377" w:rsidRDefault="000F7377"/>
    <w:p w14:paraId="6FEB12BB" w14:textId="77777777" w:rsidR="000F7377" w:rsidRDefault="000F7377">
      <w:r xmlns:w="http://schemas.openxmlformats.org/wordprocessingml/2006/main">
        <w:t xml:space="preserve">1. "Hêza Xwedê: Gihîştina Mezinbûn û Pêkanînê"</w:t>
      </w:r>
    </w:p>
    <w:p w14:paraId="283A7D55" w14:textId="77777777" w:rsidR="000F7377" w:rsidRDefault="000F7377"/>
    <w:p w14:paraId="66E6E0D8" w14:textId="77777777" w:rsidR="000F7377" w:rsidRDefault="000F7377">
      <w:r xmlns:w="http://schemas.openxmlformats.org/wordprocessingml/2006/main">
        <w:t xml:space="preserve">2. "Di Demên Dijwariyê de Dilsoziya Xwedê"</w:t>
      </w:r>
    </w:p>
    <w:p w14:paraId="424CBCCC" w14:textId="77777777" w:rsidR="000F7377" w:rsidRDefault="000F7377"/>
    <w:p w14:paraId="14F3C164" w14:textId="77777777" w:rsidR="000F7377" w:rsidRDefault="000F7377">
      <w:r xmlns:w="http://schemas.openxmlformats.org/wordprocessingml/2006/main">
        <w:t xml:space="preserve">1. Kolosî 1:6-7 "Yê ku ji roja ku we bihîstiye û kerema Xwedê di nav we de ye, ji we re hatiye, wek ku li seranserê dinyayê ye; rastî"</w:t>
      </w:r>
    </w:p>
    <w:p w14:paraId="664EE6A7" w14:textId="77777777" w:rsidR="000F7377" w:rsidRDefault="000F7377"/>
    <w:p w14:paraId="7BF37FE3" w14:textId="77777777" w:rsidR="000F7377" w:rsidRDefault="000F7377">
      <w:r xmlns:w="http://schemas.openxmlformats.org/wordprocessingml/2006/main">
        <w:t xml:space="preserve">2. Îşaya 55:10-11 "Çimkî çawa ku baran dibare û berf ji ezmên dibare û venagere wê derê, erdê av dide, derdixe û şîn dike, da ku tov bide yê ku tov diçîne. nan ji yê ku dixwe: Wê gotina min a ku ji devê min derkeve, wusa be: ew ê li min vala venegere, lê tiştê ku ez dixwazim pêk bîne û ewê di tiştê ku min jê re şandiye serfiraz bibe.»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3:8 Niha yê ku diçîne û yê ku av dide yek in û her kes wê li gorî keda xwe xelata xwe bistîne.</w:t>
      </w:r>
    </w:p>
    <w:p w14:paraId="1A9862ED" w14:textId="77777777" w:rsidR="000F7377" w:rsidRDefault="000F7377"/>
    <w:p w14:paraId="6317D638" w14:textId="77777777" w:rsidR="000F7377" w:rsidRDefault="000F7377">
      <w:r xmlns:w="http://schemas.openxmlformats.org/wordprocessingml/2006/main">
        <w:t xml:space="preserve">Pawlos Korintî teşwîq dike ku di xebata xwe ya ji bo Xudan de bibin yek, ji ber ku her yek wê li gorî keda xwe xelata xwe bistîne.</w:t>
      </w:r>
    </w:p>
    <w:p w14:paraId="2481FE0F" w14:textId="77777777" w:rsidR="000F7377" w:rsidRDefault="000F7377"/>
    <w:p w14:paraId="29FC4584" w14:textId="77777777" w:rsidR="000F7377" w:rsidRDefault="000F7377">
      <w:r xmlns:w="http://schemas.openxmlformats.org/wordprocessingml/2006/main">
        <w:t xml:space="preserve">1. Kêfxweşiya Karkirina Bi Hev re: Yekîtî Bi Xizmetkirina Xudan</w:t>
      </w:r>
    </w:p>
    <w:p w14:paraId="4E03980B" w14:textId="77777777" w:rsidR="000F7377" w:rsidRDefault="000F7377"/>
    <w:p w14:paraId="7AECB596" w14:textId="77777777" w:rsidR="000F7377" w:rsidRDefault="000F7377">
      <w:r xmlns:w="http://schemas.openxmlformats.org/wordprocessingml/2006/main">
        <w:t xml:space="preserve">2. Bereketên xîretê: Xelata xweya adil distînin</w:t>
      </w:r>
    </w:p>
    <w:p w14:paraId="65FF224B" w14:textId="77777777" w:rsidR="000F7377" w:rsidRDefault="000F7377"/>
    <w:p w14:paraId="07D3792E" w14:textId="77777777" w:rsidR="000F7377" w:rsidRDefault="000F7377">
      <w:r xmlns:w="http://schemas.openxmlformats.org/wordprocessingml/2006/main">
        <w:t xml:space="preserve">1. Galatî 6:7-9 - Neyên xapandin: Xwedê tinaz nayê kirin, ji ber ku çi biçîne, wê wî jî bidirûn. 8 Çimkî yê ku ji bo bedena xwe diçîne, wê ji bedenê xerabiyê bidirû, lê yê ku ji Ruh re diçîne, wê ji Ruh jiyana herheyî bidirû. 9 Û bila em ji kirina qenc newestin, çimkî di wextê xwe de emê bidirûn, eger em dev jê bernedin.</w:t>
      </w:r>
    </w:p>
    <w:p w14:paraId="56DC9CB2" w14:textId="77777777" w:rsidR="000F7377" w:rsidRDefault="000F7377"/>
    <w:p w14:paraId="68744156" w14:textId="77777777" w:rsidR="000F7377" w:rsidRDefault="000F7377">
      <w:r xmlns:w="http://schemas.openxmlformats.org/wordprocessingml/2006/main">
        <w:t xml:space="preserve">2. Îbranî 6:10 - Çimkî Xwedê ne neheq e, da ku hûn karê we û hezkirina ku we ji bo navê wî di xizmeta pîrozan de nîşan da, wek ku hûn hê jî dikin, nehesibîne.</w:t>
      </w:r>
    </w:p>
    <w:p w14:paraId="4EFB76EE" w14:textId="77777777" w:rsidR="000F7377" w:rsidRDefault="000F7377"/>
    <w:p w14:paraId="200E5783" w14:textId="77777777" w:rsidR="000F7377" w:rsidRDefault="000F7377">
      <w:r xmlns:w="http://schemas.openxmlformats.org/wordprocessingml/2006/main">
        <w:t xml:space="preserve">1 Korintî 3:9 Çimkî em bi Xwedê re xebatkarên hev in: hûn mêrgên Xwedê ne, hûn avahiya Xwedê ne.</w:t>
      </w:r>
    </w:p>
    <w:p w14:paraId="61400844" w14:textId="77777777" w:rsidR="000F7377" w:rsidRDefault="000F7377"/>
    <w:p w14:paraId="708A0413" w14:textId="77777777" w:rsidR="000F7377" w:rsidRDefault="000F7377">
      <w:r xmlns:w="http://schemas.openxmlformats.org/wordprocessingml/2006/main">
        <w:t xml:space="preserve">Pawlos xirîstiyanan teşwîq dike ku bi Xwedê re hevkariyê bikin da ku dêrê ava bikin.</w:t>
      </w:r>
    </w:p>
    <w:p w14:paraId="79CB31E7" w14:textId="77777777" w:rsidR="000F7377" w:rsidRDefault="000F7377"/>
    <w:p w14:paraId="0346656E" w14:textId="77777777" w:rsidR="000F7377" w:rsidRDefault="000F7377">
      <w:r xmlns:w="http://schemas.openxmlformats.org/wordprocessingml/2006/main">
        <w:t xml:space="preserve">1. Bi Xwedê re Karkirin: Hêza Yekîtiyê</w:t>
      </w:r>
    </w:p>
    <w:p w14:paraId="3EADDFD6" w14:textId="77777777" w:rsidR="000F7377" w:rsidRDefault="000F7377"/>
    <w:p w14:paraId="2F70FB66" w14:textId="77777777" w:rsidR="000F7377" w:rsidRDefault="000F7377">
      <w:r xmlns:w="http://schemas.openxmlformats.org/wordprocessingml/2006/main">
        <w:t xml:space="preserve">2. Dêr: Zeviya Xwedê ya Dirûnê</w:t>
      </w:r>
    </w:p>
    <w:p w14:paraId="1C693CB1" w14:textId="77777777" w:rsidR="000F7377" w:rsidRDefault="000F7377"/>
    <w:p w14:paraId="0C4A1477" w14:textId="77777777" w:rsidR="000F7377" w:rsidRDefault="000F7377">
      <w:r xmlns:w="http://schemas.openxmlformats.org/wordprocessingml/2006/main">
        <w:t xml:space="preserve">1. Efesî 4:3-6, "Hemû hewl didin ku yekîtiya Ruh bi girêdana aştiyê biparêzin. </w:t>
      </w:r>
      <w:r xmlns:w="http://schemas.openxmlformats.org/wordprocessingml/2006/main">
        <w:lastRenderedPageBreak xmlns:w="http://schemas.openxmlformats.org/wordprocessingml/2006/main"/>
      </w:r>
      <w:r xmlns:w="http://schemas.openxmlformats.org/wordprocessingml/2006/main">
        <w:t xml:space="preserve">Yek beden û yek Ruh heye, çawa ku hûn ji bo yek hêvîyê hatin gazîkirin; yek Xudan. yek bawerî, yek vaftîzm; yek Xwedê û Bavê hemûyan, ku li ser hemûyan e, bi nav hemûyan û di nav hemûyan de ye.»</w:t>
      </w:r>
    </w:p>
    <w:p w14:paraId="10FFDB9F" w14:textId="77777777" w:rsidR="000F7377" w:rsidRDefault="000F7377"/>
    <w:p w14:paraId="429913B1" w14:textId="77777777" w:rsidR="000F7377" w:rsidRDefault="000F7377">
      <w:r xmlns:w="http://schemas.openxmlformats.org/wordprocessingml/2006/main">
        <w:t xml:space="preserve">2. Metta 16:18, "Û ez ji te re dibêjim, tu Petrûs î û li ser vî kevirî ezê dêra xwe ava bikim û deriyên dojehê wê li hember wê bi ser nekevin."</w:t>
      </w:r>
    </w:p>
    <w:p w14:paraId="0595383C" w14:textId="77777777" w:rsidR="000F7377" w:rsidRDefault="000F7377"/>
    <w:p w14:paraId="489AFB7C" w14:textId="77777777" w:rsidR="000F7377" w:rsidRDefault="000F7377">
      <w:r xmlns:w="http://schemas.openxmlformats.org/wordprocessingml/2006/main">
        <w:t xml:space="preserve">Korîntî 1. 3:10 Li gor kerema Xwedê ya ku ji min re hatiye dayîn, wek hostayekî jîr, min bingeh danî û yekî din li ser ava dike. Lê bila her kes hay ji xwe hebe ku ew çawa li ser ava dike.</w:t>
      </w:r>
    </w:p>
    <w:p w14:paraId="7CAEABE5" w14:textId="77777777" w:rsidR="000F7377" w:rsidRDefault="000F7377"/>
    <w:p w14:paraId="540566F4" w14:textId="77777777" w:rsidR="000F7377" w:rsidRDefault="000F7377">
      <w:r xmlns:w="http://schemas.openxmlformats.org/wordprocessingml/2006/main">
        <w:t xml:space="preserve">Pawlos, bi kerema Xwedê, bingeha dêrê danî, û niha yên din li ser wê ava dikin. Divê her kes hay ji xwe hebe ku li ser vê bingehê çawa ava dikin.</w:t>
      </w:r>
    </w:p>
    <w:p w14:paraId="6E4B74BB" w14:textId="77777777" w:rsidR="000F7377" w:rsidRDefault="000F7377"/>
    <w:p w14:paraId="5FCA1ED2" w14:textId="77777777" w:rsidR="000F7377" w:rsidRDefault="000F7377">
      <w:r xmlns:w="http://schemas.openxmlformats.org/wordprocessingml/2006/main">
        <w:t xml:space="preserve">1. Avakirina li ser Baweriyek Bingehîn: Girîngiya hişyarbûna ku em çawa li ser bingeha Xwedê ava dikin.</w:t>
      </w:r>
    </w:p>
    <w:p w14:paraId="680D45EA" w14:textId="77777777" w:rsidR="000F7377" w:rsidRDefault="000F7377"/>
    <w:p w14:paraId="604003DD" w14:textId="77777777" w:rsidR="000F7377" w:rsidRDefault="000F7377">
      <w:r xmlns:w="http://schemas.openxmlformats.org/wordprocessingml/2006/main">
        <w:t xml:space="preserve">2. Bihêzkirina Dêrê: Avakirina dêra mayînde bi bingeheke xurt di Xwedê de.</w:t>
      </w:r>
    </w:p>
    <w:p w14:paraId="12E117AB" w14:textId="77777777" w:rsidR="000F7377" w:rsidRDefault="000F7377"/>
    <w:p w14:paraId="6055C18D" w14:textId="77777777" w:rsidR="000F7377" w:rsidRDefault="000F7377">
      <w:r xmlns:w="http://schemas.openxmlformats.org/wordprocessingml/2006/main">
        <w:t xml:space="preserve">1. Metta 7:24-27: Her kesê ku van gotinên min dibihîze û tîne cih, mîna mirovekî jîr e ku mala xwe li ser kevir ava kiriye.</w:t>
      </w:r>
    </w:p>
    <w:p w14:paraId="54EF3489" w14:textId="77777777" w:rsidR="000F7377" w:rsidRDefault="000F7377"/>
    <w:p w14:paraId="77BF3E56" w14:textId="77777777" w:rsidR="000F7377" w:rsidRDefault="000F7377">
      <w:r xmlns:w="http://schemas.openxmlformats.org/wordprocessingml/2006/main">
        <w:t xml:space="preserve">2. Efesî 2:19-22: Hûn êdî ne xerîb û xerîb in, lê hûn hemwelatiyên gelê Xwedê ne û hem jî endamên malbata wî ne, ku li ser bingeha Şandiyan û pêxemberan ava bûne û Mesîh Îsa bixwe kevirê sereke ye.</w:t>
      </w:r>
    </w:p>
    <w:p w14:paraId="7EC76FE3" w14:textId="77777777" w:rsidR="000F7377" w:rsidRDefault="000F7377"/>
    <w:p w14:paraId="441C410A" w14:textId="77777777" w:rsidR="000F7377" w:rsidRDefault="000F7377">
      <w:r xmlns:w="http://schemas.openxmlformats.org/wordprocessingml/2006/main">
        <w:t xml:space="preserve">1 Korîntî 3:11 Çimkî ji yê ku hatiye danîn, ku Îsa Mesîh e, tu kes nikare bingeheke din deyne.</w:t>
      </w:r>
    </w:p>
    <w:p w14:paraId="0AF7F3EE" w14:textId="77777777" w:rsidR="000F7377" w:rsidRDefault="000F7377"/>
    <w:p w14:paraId="65559606" w14:textId="77777777" w:rsidR="000F7377" w:rsidRDefault="000F7377">
      <w:r xmlns:w="http://schemas.openxmlformats.org/wordprocessingml/2006/main">
        <w:t xml:space="preserve">Pawlos tekez dike ku ji bilî bingeha ku Îsa Mesîh e, tu bingehek din nikare were danîn.</w:t>
      </w:r>
    </w:p>
    <w:p w14:paraId="1F695699" w14:textId="77777777" w:rsidR="000F7377" w:rsidRDefault="000F7377"/>
    <w:p w14:paraId="272BED12" w14:textId="77777777" w:rsidR="000F7377" w:rsidRDefault="000F7377">
      <w:r xmlns:w="http://schemas.openxmlformats.org/wordprocessingml/2006/main">
        <w:t xml:space="preserve">1. Kevirê Zehf: Li ser Îsa Mesîh Bingehek Zehf ava kirin</w:t>
      </w:r>
    </w:p>
    <w:p w14:paraId="5B329BF0" w14:textId="77777777" w:rsidR="000F7377" w:rsidRDefault="000F7377"/>
    <w:p w14:paraId="3F951C35" w14:textId="77777777" w:rsidR="000F7377" w:rsidRDefault="000F7377">
      <w:r xmlns:w="http://schemas.openxmlformats.org/wordprocessingml/2006/main">
        <w:t xml:space="preserve">2. Bingehên Baweriyê: Ji bo Hêz û Stabiliyê Baweriya Îsa</w:t>
      </w:r>
    </w:p>
    <w:p w14:paraId="5667E4CF" w14:textId="77777777" w:rsidR="000F7377" w:rsidRDefault="000F7377"/>
    <w:p w14:paraId="6AC1C4F2" w14:textId="77777777" w:rsidR="000F7377" w:rsidRDefault="000F7377">
      <w:r xmlns:w="http://schemas.openxmlformats.org/wordprocessingml/2006/main">
        <w:t xml:space="preserve">1. Metta 7:24-25 - Ji ber vê yekê, kî ku van gotinên min dibihîze û wan tîne cih, ez ê wî bişibînim mirovekî jîr, yê ku mala xwe li ser kevirekî ava kir: Û baran hat, lehî rabû û ba û ba li wê malê xistin; û ne ket, çimkî li ser zinarekî hatibû avakirin.</w:t>
      </w:r>
    </w:p>
    <w:p w14:paraId="26AD5966" w14:textId="77777777" w:rsidR="000F7377" w:rsidRDefault="000F7377"/>
    <w:p w14:paraId="634B5D98" w14:textId="77777777" w:rsidR="000F7377" w:rsidRDefault="000F7377">
      <w:r xmlns:w="http://schemas.openxmlformats.org/wordprocessingml/2006/main">
        <w:t xml:space="preserve">2. Zebûr 18:2 - XUDAN zinarê min e, keleha min e û rizgarkerê min e; Xwedayê min, hêza min, ku ez ê bi wî bawer bikim; kefenê min, û strûhê rizgariya min û birca min a bilind.</w:t>
      </w:r>
    </w:p>
    <w:p w14:paraId="5D526B41" w14:textId="77777777" w:rsidR="000F7377" w:rsidRDefault="000F7377"/>
    <w:p w14:paraId="3DE9910D" w14:textId="77777777" w:rsidR="000F7377" w:rsidRDefault="000F7377">
      <w:r xmlns:w="http://schemas.openxmlformats.org/wordprocessingml/2006/main">
        <w:t xml:space="preserve">Korîntî I, 3:12 Îcar, eger yek li ser vê bingehê zêr, zîv, kevirên giranbiha, dar, hêşînahî, strî ava bike;</w:t>
      </w:r>
    </w:p>
    <w:p w14:paraId="446E83E7" w14:textId="77777777" w:rsidR="000F7377" w:rsidRDefault="000F7377"/>
    <w:p w14:paraId="5EC70923" w14:textId="77777777" w:rsidR="000F7377" w:rsidRDefault="000F7377">
      <w:r xmlns:w="http://schemas.openxmlformats.org/wordprocessingml/2006/main">
        <w:t xml:space="preserve">Pêdivî ye ku her kes li ser bingeha Jesussa Mesîh ava bike; karên wan dikarin ji hêla Xudan ve wekî mayînde an demkî bêne darizandin.</w:t>
      </w:r>
    </w:p>
    <w:p w14:paraId="14B663DA" w14:textId="77777777" w:rsidR="000F7377" w:rsidRDefault="000F7377"/>
    <w:p w14:paraId="34215765" w14:textId="77777777" w:rsidR="000F7377" w:rsidRDefault="000F7377">
      <w:r xmlns:w="http://schemas.openxmlformats.org/wordprocessingml/2006/main">
        <w:t xml:space="preserve">1. "Bingeha Îsa Mesîh: Bangek ku Li ser Avakirin"</w:t>
      </w:r>
    </w:p>
    <w:p w14:paraId="7E22962E" w14:textId="77777777" w:rsidR="000F7377" w:rsidRDefault="000F7377"/>
    <w:p w14:paraId="0FE85069" w14:textId="77777777" w:rsidR="000F7377" w:rsidRDefault="000F7377">
      <w:r xmlns:w="http://schemas.openxmlformats.org/wordprocessingml/2006/main">
        <w:t xml:space="preserve">2. "Karên Zêr, Zîv û Kevirên Biqîmet: Avakirin ji bo Hebûnê"</w:t>
      </w:r>
    </w:p>
    <w:p w14:paraId="5E617C9F" w14:textId="77777777" w:rsidR="000F7377" w:rsidRDefault="000F7377"/>
    <w:p w14:paraId="5CF6CD9B" w14:textId="77777777" w:rsidR="000F7377" w:rsidRDefault="000F7377">
      <w:r xmlns:w="http://schemas.openxmlformats.org/wordprocessingml/2006/main">
        <w:t xml:space="preserve">1. Îşaya 28:16, "Ji ber vê yekê Xudan Xwedê weha dibêje: "Va ye, ez im yê ku li Siyonê bingehek, kevirek ceribandin, kevirê hêja yê bingehek rast danî. bi lez be.”</w:t>
      </w:r>
    </w:p>
    <w:p w14:paraId="033A9817" w14:textId="77777777" w:rsidR="000F7377" w:rsidRDefault="000F7377"/>
    <w:p w14:paraId="79E96997" w14:textId="77777777" w:rsidR="000F7377" w:rsidRDefault="000F7377">
      <w:r xmlns:w="http://schemas.openxmlformats.org/wordprocessingml/2006/main">
        <w:t xml:space="preserve">2. 1 Petrûs 2:4-5, "Dema ku hûn werin ba wî, kevirê zindî yê ku ji hêla mirovan ve hatî red kirin, lê li ber Xwedê bijartî </w:t>
      </w:r>
      <w:r xmlns:w="http://schemas.openxmlformats.org/wordprocessingml/2006/main">
        <w:lastRenderedPageBreak xmlns:w="http://schemas.openxmlformats.org/wordprocessingml/2006/main"/>
      </w:r>
      <w:r xmlns:w="http://schemas.openxmlformats.org/wordprocessingml/2006/main">
        <w:t xml:space="preserve">û hêja, hûn bi xwe jî mîna kevirên zindî têne çêkirin, wekî malek ruhanî, da ku bibin kahîntiya pîroz, ku bi saya Îsa Mesîh qurbanên ruhanî yên ku Xwedê qebûl dikin pêşkêş bikin.»</w:t>
      </w:r>
    </w:p>
    <w:p w14:paraId="0A84D1C1" w14:textId="77777777" w:rsidR="000F7377" w:rsidRDefault="000F7377"/>
    <w:p w14:paraId="246F81F4" w14:textId="77777777" w:rsidR="000F7377" w:rsidRDefault="000F7377">
      <w:r xmlns:w="http://schemas.openxmlformats.org/wordprocessingml/2006/main">
        <w:t xml:space="preserve">Korîntî I, 3:13 Karê her mirovî wê eşkere bibe. Çimkî roj wê eşkere bike; û agir wê karê her kesî biceribîne ka ew çawa ye.</w:t>
      </w:r>
    </w:p>
    <w:p w14:paraId="64D920E4" w14:textId="77777777" w:rsidR="000F7377" w:rsidRDefault="000F7377"/>
    <w:p w14:paraId="78CFADF5" w14:textId="77777777" w:rsidR="000F7377" w:rsidRDefault="000F7377">
      <w:r xmlns:w="http://schemas.openxmlformats.org/wordprocessingml/2006/main">
        <w:t xml:space="preserve">Derbasî Karê her kesî wê di roja qiyametê de bê ceribandin û eşkere kirin.</w:t>
      </w:r>
    </w:p>
    <w:p w14:paraId="525175C1" w14:textId="77777777" w:rsidR="000F7377" w:rsidRDefault="000F7377"/>
    <w:p w14:paraId="1A1F60BB" w14:textId="77777777" w:rsidR="000F7377" w:rsidRDefault="000F7377">
      <w:r xmlns:w="http://schemas.openxmlformats.org/wordprocessingml/2006/main">
        <w:t xml:space="preserve">1. Agirê Dadkirinê: Çawa Di Kirina Ya Rast de Sebir Dikin.</w:t>
      </w:r>
    </w:p>
    <w:p w14:paraId="40CEA3D3" w14:textId="77777777" w:rsidR="000F7377" w:rsidRDefault="000F7377"/>
    <w:p w14:paraId="526FB0D7" w14:textId="77777777" w:rsidR="000F7377" w:rsidRDefault="000F7377">
      <w:r xmlns:w="http://schemas.openxmlformats.org/wordprocessingml/2006/main">
        <w:t xml:space="preserve">2. Agirê Refîner: Çawa Di Demên Ceribandinê de Hêz Bibîn.</w:t>
      </w:r>
    </w:p>
    <w:p w14:paraId="21E0041F" w14:textId="77777777" w:rsidR="000F7377" w:rsidRDefault="000F7377"/>
    <w:p w14:paraId="2A0ACED6"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7BADBCB5" w14:textId="77777777" w:rsidR="000F7377" w:rsidRDefault="000F7377"/>
    <w:p w14:paraId="532D6B35" w14:textId="77777777" w:rsidR="000F7377" w:rsidRDefault="000F7377">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1076A90C" w14:textId="77777777" w:rsidR="000F7377" w:rsidRDefault="000F7377"/>
    <w:p w14:paraId="333FEE34" w14:textId="77777777" w:rsidR="000F7377" w:rsidRDefault="000F7377">
      <w:r xmlns:w="http://schemas.openxmlformats.org/wordprocessingml/2006/main">
        <w:t xml:space="preserve">1 Korîntî 3:14 Ger karê yekî ku li ser ava kiriye bimîne, ewê xelatê bistîne.</w:t>
      </w:r>
    </w:p>
    <w:p w14:paraId="36A20740" w14:textId="77777777" w:rsidR="000F7377" w:rsidRDefault="000F7377"/>
    <w:p w14:paraId="00FCEB3C" w14:textId="77777777" w:rsidR="000F7377" w:rsidRDefault="000F7377">
      <w:r xmlns:w="http://schemas.openxmlformats.org/wordprocessingml/2006/main">
        <w:t xml:space="preserve">Pawlos xirîstiyanan teşwîq dike ku xebata xwe li ser bingeha Mesîh ava bikin, da ku xelatek bistînin.</w:t>
      </w:r>
    </w:p>
    <w:p w14:paraId="01D90D21" w14:textId="77777777" w:rsidR="000F7377" w:rsidRDefault="000F7377"/>
    <w:p w14:paraId="7ED96488" w14:textId="77777777" w:rsidR="000F7377" w:rsidRDefault="000F7377">
      <w:r xmlns:w="http://schemas.openxmlformats.org/wordprocessingml/2006/main">
        <w:t xml:space="preserve">1. Bingeha Baweriyê: Avakirina Li ser Kevirê Îsa Mesîh</w:t>
      </w:r>
    </w:p>
    <w:p w14:paraId="74F2ADEC" w14:textId="77777777" w:rsidR="000F7377" w:rsidRDefault="000F7377"/>
    <w:p w14:paraId="1D0739A3" w14:textId="77777777" w:rsidR="000F7377" w:rsidRDefault="000F7377">
      <w:r xmlns:w="http://schemas.openxmlformats.org/wordprocessingml/2006/main">
        <w:t xml:space="preserve">2. Xelata Şîrîn a Xizmeta Xudan</w:t>
      </w:r>
    </w:p>
    <w:p w14:paraId="393AE247" w14:textId="77777777" w:rsidR="000F7377" w:rsidRDefault="000F7377"/>
    <w:p w14:paraId="2307A33F" w14:textId="77777777" w:rsidR="000F7377" w:rsidRDefault="000F7377">
      <w:r xmlns:w="http://schemas.openxmlformats.org/wordprocessingml/2006/main">
        <w:t xml:space="preserve">1. Metta 7:24-27 - Ji ber vê yekê, kî ku van gotinên min dibihîze û wan tîne cih, ez ê wî bişibînim mirovekî biaqil, yê ku mala xwe li ser kevirekî ava kir.</w:t>
      </w:r>
    </w:p>
    <w:p w14:paraId="770E7F7A" w14:textId="77777777" w:rsidR="000F7377" w:rsidRDefault="000F7377"/>
    <w:p w14:paraId="023D5220" w14:textId="77777777" w:rsidR="000F7377" w:rsidRDefault="000F7377">
      <w:r xmlns:w="http://schemas.openxmlformats.org/wordprocessingml/2006/main">
        <w:t xml:space="preserve">2. 1 Petrûs 5:4 - Û gava ku serek Şivan xuya bibe, hûnê taca rûmetê ya ku nabihîze bistînin.</w:t>
      </w:r>
    </w:p>
    <w:p w14:paraId="05845132" w14:textId="77777777" w:rsidR="000F7377" w:rsidRDefault="000F7377"/>
    <w:p w14:paraId="402BAE27" w14:textId="77777777" w:rsidR="000F7377" w:rsidRDefault="000F7377">
      <w:r xmlns:w="http://schemas.openxmlformats.org/wordprocessingml/2006/main">
        <w:t xml:space="preserve">Korîntî I, 3:15 Eger karê yekî bişewite, wê zirarê bibîne. dîsa jî bi agir.</w:t>
      </w:r>
    </w:p>
    <w:p w14:paraId="66C4E779" w14:textId="77777777" w:rsidR="000F7377" w:rsidRDefault="000F7377"/>
    <w:p w14:paraId="2AF0EB4B" w14:textId="77777777" w:rsidR="000F7377" w:rsidRDefault="000F7377">
      <w:r xmlns:w="http://schemas.openxmlformats.org/wordprocessingml/2006/main">
        <w:t xml:space="preserve">Ev beş behsa çarenûsa mirovekî dike ku karê wî dişewite, lê dê di dawiyê de bi agir xilas bibe.</w:t>
      </w:r>
    </w:p>
    <w:p w14:paraId="777F6A05" w14:textId="77777777" w:rsidR="000F7377" w:rsidRDefault="000F7377"/>
    <w:p w14:paraId="6E13307C" w14:textId="77777777" w:rsidR="000F7377" w:rsidRDefault="000F7377">
      <w:r xmlns:w="http://schemas.openxmlformats.org/wordprocessingml/2006/main">
        <w:t xml:space="preserve">1. "Agirê Refîner: Fêrbûna Ji Ceribandinên Jiyanê"</w:t>
      </w:r>
    </w:p>
    <w:p w14:paraId="7137E9D3" w14:textId="77777777" w:rsidR="000F7377" w:rsidRDefault="000F7377"/>
    <w:p w14:paraId="09122955" w14:textId="77777777" w:rsidR="000F7377" w:rsidRDefault="000F7377">
      <w:r xmlns:w="http://schemas.openxmlformats.org/wordprocessingml/2006/main">
        <w:t xml:space="preserve">2. "Şewitandina Karên Me: Hişyariyek ji Me Hemî re"</w:t>
      </w:r>
    </w:p>
    <w:p w14:paraId="18C86817" w14:textId="77777777" w:rsidR="000F7377" w:rsidRDefault="000F7377"/>
    <w:p w14:paraId="5B4DF566" w14:textId="77777777" w:rsidR="000F7377" w:rsidRDefault="000F7377">
      <w:r xmlns:w="http://schemas.openxmlformats.org/wordprocessingml/2006/main">
        <w:t xml:space="preserve">1. Romayî 8:28 - "Û em dizanin ku Xwedê di her tiştî de ji bo qenciya wan ên ku ji wî hez dikin, yên ku li gor armanca wî hatine gazîkirin, dike."</w:t>
      </w:r>
    </w:p>
    <w:p w14:paraId="58CC28FD" w14:textId="77777777" w:rsidR="000F7377" w:rsidRDefault="000F7377"/>
    <w:p w14:paraId="2B4D5112" w14:textId="77777777" w:rsidR="000F7377" w:rsidRDefault="000F7377">
      <w:r xmlns:w="http://schemas.openxmlformats.org/wordprocessingml/2006/main">
        <w:t xml:space="preserve">2. 1 Petrûs 1:7 - "Ev hatine, da ku baweriya we - ji zêr, ku bi êgir safî bibe jî, bi qîmettir e - rast eşkere bibe û gava ku Jesussa Mesîh eşkere bibe bibe sedema pesn, rûmet û rûmetê. "</w:t>
      </w:r>
    </w:p>
    <w:p w14:paraId="502BED3D" w14:textId="77777777" w:rsidR="000F7377" w:rsidRDefault="000F7377"/>
    <w:p w14:paraId="403924DC" w14:textId="77777777" w:rsidR="000F7377" w:rsidRDefault="000F7377">
      <w:r xmlns:w="http://schemas.openxmlformats.org/wordprocessingml/2006/main">
        <w:t xml:space="preserve">1 Korîntî 3:16 Ma hûn nizanin ku hûn Perestgeha Xwedê ne û Ruhê Xwedê di nav we de rûdine?</w:t>
      </w:r>
    </w:p>
    <w:p w14:paraId="6B47F4BF" w14:textId="77777777" w:rsidR="000F7377" w:rsidRDefault="000F7377"/>
    <w:p w14:paraId="428521A6" w14:textId="77777777" w:rsidR="000F7377" w:rsidRDefault="000F7377">
      <w:r xmlns:w="http://schemas.openxmlformats.org/wordprocessingml/2006/main">
        <w:t xml:space="preserve">Derbasî Bawermend perestgeha Xwedê ne û Ruhê Xwedê di wan de rûdine.</w:t>
      </w:r>
    </w:p>
    <w:p w14:paraId="0868A444" w14:textId="77777777" w:rsidR="000F7377" w:rsidRDefault="000F7377"/>
    <w:p w14:paraId="317278B4" w14:textId="77777777" w:rsidR="000F7377" w:rsidRDefault="000F7377">
      <w:r xmlns:w="http://schemas.openxmlformats.org/wordprocessingml/2006/main">
        <w:t xml:space="preserve">1. Îmtiyaza Bbûna Perestgehên Xwedê</w:t>
      </w:r>
    </w:p>
    <w:p w14:paraId="0F8D6D7B" w14:textId="77777777" w:rsidR="000F7377" w:rsidRDefault="000F7377"/>
    <w:p w14:paraId="3FADC43A" w14:textId="77777777" w:rsidR="000F7377" w:rsidRDefault="000F7377">
      <w:r xmlns:w="http://schemas.openxmlformats.org/wordprocessingml/2006/main">
        <w:t xml:space="preserve">2. Ceribandina Hebûna Ruhê Xwedê</w:t>
      </w:r>
    </w:p>
    <w:p w14:paraId="084DB5EC" w14:textId="77777777" w:rsidR="000F7377" w:rsidRDefault="000F7377"/>
    <w:p w14:paraId="2848D1D6" w14:textId="77777777" w:rsidR="000F7377" w:rsidRDefault="000F7377">
      <w:r xmlns:w="http://schemas.openxmlformats.org/wordprocessingml/2006/main">
        <w:t xml:space="preserve">1. Efesî 2:19-22 - Hûn hevwelatiyên pîrozan in û beşek ji malbata Xwedê ne.</w:t>
      </w:r>
    </w:p>
    <w:p w14:paraId="0CA6D3F0" w14:textId="77777777" w:rsidR="000F7377" w:rsidRDefault="000F7377"/>
    <w:p w14:paraId="771D65D1" w14:textId="77777777" w:rsidR="000F7377" w:rsidRDefault="000F7377">
      <w:r xmlns:w="http://schemas.openxmlformats.org/wordprocessingml/2006/main">
        <w:t xml:space="preserve">2. 1 Petrûs 2:4-5 - Wek kevirên jîndar, em di xaniyek ruhanî de têne avakirin ku bibin kahînek pîroz, qurbanên giyanî yên ku Xwedê qebûl dikin pêşkêş dikin.</w:t>
      </w:r>
    </w:p>
    <w:p w14:paraId="3DD7F5A4" w14:textId="77777777" w:rsidR="000F7377" w:rsidRDefault="000F7377"/>
    <w:p w14:paraId="20F77204" w14:textId="77777777" w:rsidR="000F7377" w:rsidRDefault="000F7377">
      <w:r xmlns:w="http://schemas.openxmlformats.org/wordprocessingml/2006/main">
        <w:t xml:space="preserve">Korîntî I, 3:17 Eger yek Perestgeha Xwedê heram bike, Xwedê wê wî hilweşîne. Çimkî Perestgeha Xwedê pîroz e, perestgeha ku hûn in.</w:t>
      </w:r>
    </w:p>
    <w:p w14:paraId="4FDDCA56" w14:textId="77777777" w:rsidR="000F7377" w:rsidRDefault="000F7377"/>
    <w:p w14:paraId="0AA818A4" w14:textId="77777777" w:rsidR="000F7377" w:rsidRDefault="000F7377">
      <w:r xmlns:w="http://schemas.openxmlformats.org/wordprocessingml/2006/main">
        <w:t xml:space="preserve">Perestgeha Xwedê cihekî pîroz e û her kesê ku wê pîs bike, dê ji hêla Xwedê ve were hilweşandin.</w:t>
      </w:r>
    </w:p>
    <w:p w14:paraId="6DC6056C" w14:textId="77777777" w:rsidR="000F7377" w:rsidRDefault="000F7377"/>
    <w:p w14:paraId="60CAE2C3" w14:textId="77777777" w:rsidR="000F7377" w:rsidRDefault="000F7377">
      <w:r xmlns:w="http://schemas.openxmlformats.org/wordprocessingml/2006/main">
        <w:t xml:space="preserve">1. Divê em hurmetê bidin perestgeha Xwedê û jê re bi hurmet û pîroziyê tevbigerin.</w:t>
      </w:r>
    </w:p>
    <w:p w14:paraId="626A4DA5" w14:textId="77777777" w:rsidR="000F7377" w:rsidRDefault="000F7377"/>
    <w:p w14:paraId="2331A7FB" w14:textId="77777777" w:rsidR="000F7377" w:rsidRDefault="000F7377">
      <w:r xmlns:w="http://schemas.openxmlformats.org/wordprocessingml/2006/main">
        <w:t xml:space="preserve">2. Divê em hay ji xwe hebin ku perestgeha Xwedê pîs nekin, nexwe Xwedê wê li dijî me tevbigere.</w:t>
      </w:r>
    </w:p>
    <w:p w14:paraId="43061762" w14:textId="77777777" w:rsidR="000F7377" w:rsidRDefault="000F7377"/>
    <w:p w14:paraId="5BBBE437" w14:textId="77777777" w:rsidR="000F7377" w:rsidRDefault="000F7377">
      <w:r xmlns:w="http://schemas.openxmlformats.org/wordprocessingml/2006/main">
        <w:t xml:space="preserve">1. 1 Korintî 6:19-20 - “Ma hûn nizanin ku bedenên we perestgehên Ruhê Pîroz in, yê ku di we de ye, yê ku we ji Xwedê standiye? Hûn ne yên xwe ne; hûn bi bihayekî hatine kirîn. Loma bi bedenên xwe rûmetê bidin Xwedê.”</w:t>
      </w:r>
    </w:p>
    <w:p w14:paraId="522EF51C" w14:textId="77777777" w:rsidR="000F7377" w:rsidRDefault="000F7377"/>
    <w:p w14:paraId="6E7E18EC" w14:textId="77777777" w:rsidR="000F7377" w:rsidRDefault="000F7377">
      <w:r xmlns:w="http://schemas.openxmlformats.org/wordprocessingml/2006/main">
        <w:t xml:space="preserve">2. Îbranî 10:22 - “Werin em bi dilekî dilpak û bi temamiya temînata ku baweriyê tîne, nêzîkî Xwedê bibin, ku dilê me bi rijandin, da ku me ji wijdana sûcdar paqij bike û laşê me bi ava paqij were şuştin.”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Korîntî 3:18 Bila tu kes xwe nexapîne. Eger yek ji we di vê dinyayê de biaqil xuya dike, bila bibe gêj, da ku biaqil be.</w:t>
      </w:r>
    </w:p>
    <w:p w14:paraId="62AF84D8" w14:textId="77777777" w:rsidR="000F7377" w:rsidRDefault="000F7377"/>
    <w:p w14:paraId="02883095" w14:textId="77777777" w:rsidR="000F7377" w:rsidRDefault="000F7377">
      <w:r xmlns:w="http://schemas.openxmlformats.org/wordprocessingml/2006/main">
        <w:t xml:space="preserve">Rêk:</w:t>
      </w:r>
    </w:p>
    <w:p w14:paraId="3DBC7D00" w14:textId="77777777" w:rsidR="000F7377" w:rsidRDefault="000F7377"/>
    <w:p w14:paraId="03143DAD" w14:textId="77777777" w:rsidR="000F7377" w:rsidRDefault="000F7377">
      <w:r xmlns:w="http://schemas.openxmlformats.org/wordprocessingml/2006/main">
        <w:t xml:space="preserve">Di 1 Corinthians 3:18 de, Pawlos me hişyar dike ku em xwe nexapînin û bifikirin ku şehrezayiya dinyayê dikare me şehreza bike. Ew me şîret dike ku em bibin ehmeq, da ku em bi rastî jîr bin.</w:t>
      </w:r>
    </w:p>
    <w:p w14:paraId="3A8EC3B4" w14:textId="77777777" w:rsidR="000F7377" w:rsidRDefault="000F7377"/>
    <w:p w14:paraId="11F6B087" w14:textId="77777777" w:rsidR="000F7377" w:rsidRDefault="000F7377">
      <w:r xmlns:w="http://schemas.openxmlformats.org/wordprocessingml/2006/main">
        <w:t xml:space="preserve">1. Aqilmendiya Rast ji Xwedê tê, Ne ji Cîhanê</w:t>
      </w:r>
    </w:p>
    <w:p w14:paraId="3FDEF73F" w14:textId="77777777" w:rsidR="000F7377" w:rsidRDefault="000F7377"/>
    <w:p w14:paraId="67BFFB4F" w14:textId="77777777" w:rsidR="000F7377" w:rsidRDefault="000F7377">
      <w:r xmlns:w="http://schemas.openxmlformats.org/wordprocessingml/2006/main">
        <w:t xml:space="preserve">2. Bûyîna Ehmeq ji bo bidestxistina şehrezayiya rast</w:t>
      </w:r>
    </w:p>
    <w:p w14:paraId="4B18F438" w14:textId="77777777" w:rsidR="000F7377" w:rsidRDefault="000F7377"/>
    <w:p w14:paraId="175DDF1D" w14:textId="77777777" w:rsidR="000F7377" w:rsidRDefault="000F7377">
      <w:r xmlns:w="http://schemas.openxmlformats.org/wordprocessingml/2006/main">
        <w:t xml:space="preserve">1. Metelok 1:7, “Tirsa Xudan destpêka zanînê ye, yên bêaqil şehrezayiyê û şîretan şermezar dikin”.</w:t>
      </w:r>
    </w:p>
    <w:p w14:paraId="07451C0D" w14:textId="77777777" w:rsidR="000F7377" w:rsidRDefault="000F7377"/>
    <w:p w14:paraId="0151E143" w14:textId="77777777" w:rsidR="000F7377" w:rsidRDefault="000F7377">
      <w:r xmlns:w="http://schemas.openxmlformats.org/wordprocessingml/2006/main">
        <w:t xml:space="preserve">2. Aqûb 1:5, "Eger şehrezayiya yekî ji we kêm be, bila ji Xwedê bixwaze, yê ku bi comerdî dide hemûyan bê riswakirin û wê jê re bê dayîn."</w:t>
      </w:r>
    </w:p>
    <w:p w14:paraId="3D3B8635" w14:textId="77777777" w:rsidR="000F7377" w:rsidRDefault="000F7377"/>
    <w:p w14:paraId="2F9861F1" w14:textId="77777777" w:rsidR="000F7377" w:rsidRDefault="000F7377">
      <w:r xmlns:w="http://schemas.openxmlformats.org/wordprocessingml/2006/main">
        <w:t xml:space="preserve">1 Korîntî 3:19 Çimkî şehrezayiya vê dinyayê li ba Xwedê bêaqilî ye. Çimkî hatiye nivîsîn: «Ew aqilmendan bi quretiya wan digire.</w:t>
      </w:r>
    </w:p>
    <w:p w14:paraId="03F232D2" w14:textId="77777777" w:rsidR="000F7377" w:rsidRDefault="000F7377"/>
    <w:p w14:paraId="7D9454B6" w14:textId="77777777" w:rsidR="000F7377" w:rsidRDefault="000F7377">
      <w:r xmlns:w="http://schemas.openxmlformats.org/wordprocessingml/2006/main">
        <w:t xml:space="preserve">Aqilmendiya vê dinyayê li ber çavê Xwedê bêaqilî ye.</w:t>
      </w:r>
    </w:p>
    <w:p w14:paraId="3E82D3B0" w14:textId="77777777" w:rsidR="000F7377" w:rsidRDefault="000F7377"/>
    <w:p w14:paraId="3BFFCD4C" w14:textId="77777777" w:rsidR="000F7377" w:rsidRDefault="000F7377">
      <w:r xmlns:w="http://schemas.openxmlformats.org/wordprocessingml/2006/main">
        <w:t xml:space="preserve">1: Hikmeta Mirov Têrê nake; Li Hikmeta Xwedê bigerin</w:t>
      </w:r>
    </w:p>
    <w:p w14:paraId="5F73A597" w14:textId="77777777" w:rsidR="000F7377" w:rsidRDefault="000F7377"/>
    <w:p w14:paraId="72A4688B" w14:textId="77777777" w:rsidR="000F7377" w:rsidRDefault="000F7377">
      <w:r xmlns:w="http://schemas.openxmlformats.org/wordprocessingml/2006/main">
        <w:t xml:space="preserve">2: Bêaqiliya Mirov Dikare Aqilmendan Bixapîne; Bi Hikmeta Xwedê ve girêdayî bin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3:5-7 - Bi hemû dilê xwe baweriya xwe bi Xudan bînin û pişta xwe nedin têgihîştina xwe; di hemû riyên xwe de teslîmî wî bibin û ewê riyên we rast bike.</w:t>
      </w:r>
    </w:p>
    <w:p w14:paraId="18B73D90" w14:textId="77777777" w:rsidR="000F7377" w:rsidRDefault="000F7377"/>
    <w:p w14:paraId="48C183AC" w14:textId="77777777" w:rsidR="000F7377" w:rsidRDefault="000F7377">
      <w:r xmlns:w="http://schemas.openxmlformats.org/wordprocessingml/2006/main">
        <w:t xml:space="preserve">2: Îşaya 55:8-9 - "Çimkî ramanên min ne ramanên we ne û ne jî rêyên we rêyên min in," Xudan dibêje. “Çawa ku ezman ji erdê bilindtir in, rêyên min jî ji riyên we û ramanên min ji ramanên we bilindtir in.</w:t>
      </w:r>
    </w:p>
    <w:p w14:paraId="42E52677" w14:textId="77777777" w:rsidR="000F7377" w:rsidRDefault="000F7377"/>
    <w:p w14:paraId="6C0179EC" w14:textId="77777777" w:rsidR="000F7377" w:rsidRDefault="000F7377">
      <w:r xmlns:w="http://schemas.openxmlformats.org/wordprocessingml/2006/main">
        <w:t xml:space="preserve">Korîntî I, 3:20 Û dîsa, Xudan bi ramanên şehrezayan dizane ku pûç in.</w:t>
      </w:r>
    </w:p>
    <w:p w14:paraId="0FAF32A5" w14:textId="77777777" w:rsidR="000F7377" w:rsidRDefault="000F7377"/>
    <w:p w14:paraId="4F36AA99" w14:textId="77777777" w:rsidR="000F7377" w:rsidRDefault="000F7377">
      <w:r xmlns:w="http://schemas.openxmlformats.org/wordprocessingml/2006/main">
        <w:t xml:space="preserve">Derbasbûn Xudan dizane ku ramanên şehreza pûç in.</w:t>
      </w:r>
    </w:p>
    <w:p w14:paraId="7F3B946F" w14:textId="77777777" w:rsidR="000F7377" w:rsidRDefault="000F7377"/>
    <w:p w14:paraId="2BBA52E6" w14:textId="77777777" w:rsidR="000F7377" w:rsidRDefault="000F7377">
      <w:r xmlns:w="http://schemas.openxmlformats.org/wordprocessingml/2006/main">
        <w:t xml:space="preserve">1. "Illusion of Wisdom: Li ser têgihîştina xwe bispêre"</w:t>
      </w:r>
    </w:p>
    <w:p w14:paraId="260AFCAD" w14:textId="77777777" w:rsidR="000F7377" w:rsidRDefault="000F7377"/>
    <w:p w14:paraId="0E8C3864" w14:textId="77777777" w:rsidR="000F7377" w:rsidRDefault="000F7377">
      <w:r xmlns:w="http://schemas.openxmlformats.org/wordprocessingml/2006/main">
        <w:t xml:space="preserve">2. "Ehmeqîya ramanên pûç: Çêkirina rêyek ku ji hêla Xwedê ve tê rêve kirin"</w:t>
      </w:r>
    </w:p>
    <w:p w14:paraId="345C0901" w14:textId="77777777" w:rsidR="000F7377" w:rsidRDefault="000F7377"/>
    <w:p w14:paraId="49D23970" w14:textId="77777777" w:rsidR="000F7377" w:rsidRDefault="000F7377">
      <w:r xmlns:w="http://schemas.openxmlformats.org/wordprocessingml/2006/main">
        <w:t xml:space="preserve">1. Metelok 3:5-6 - Bi hemû dilê xwe baweriya xwe bi Xudan bîne; û xwe nespêre têgihîştina xwe. Di hemû riyên xwe de wî nas bike û ewê rêyên te bi rê ve bibe.</w:t>
      </w:r>
    </w:p>
    <w:p w14:paraId="20F261DE" w14:textId="77777777" w:rsidR="000F7377" w:rsidRDefault="000F7377"/>
    <w:p w14:paraId="0DA155DF" w14:textId="77777777" w:rsidR="000F7377" w:rsidRDefault="000F7377">
      <w:r xmlns:w="http://schemas.openxmlformats.org/wordprocessingml/2006/main">
        <w:t xml:space="preserve">2. Zebûr 94:11 - Xudan bi ramanên mirovan dizane ku ew pûç in.</w:t>
      </w:r>
    </w:p>
    <w:p w14:paraId="016805C9" w14:textId="77777777" w:rsidR="000F7377" w:rsidRDefault="000F7377"/>
    <w:p w14:paraId="0EB2A539" w14:textId="77777777" w:rsidR="000F7377" w:rsidRDefault="000F7377">
      <w:r xmlns:w="http://schemas.openxmlformats.org/wordprocessingml/2006/main">
        <w:t xml:space="preserve">1 Korîntî 3:21 Ji ber vê yekê bila tu kes bi mirovan pesnê xwe nede. Çimkî her tişt yên we ne;</w:t>
      </w:r>
    </w:p>
    <w:p w14:paraId="76792DD5" w14:textId="77777777" w:rsidR="000F7377" w:rsidRDefault="000F7377"/>
    <w:p w14:paraId="21E03D94" w14:textId="77777777" w:rsidR="000F7377" w:rsidRDefault="000F7377">
      <w:r xmlns:w="http://schemas.openxmlformats.org/wordprocessingml/2006/main">
        <w:t xml:space="preserve">Gerek em bi serketinên kesên din serbilind nebin, wekî her tişt ji hêla Xwedê ve ji me re hatiye dayîn.</w:t>
      </w:r>
    </w:p>
    <w:p w14:paraId="32A715EE" w14:textId="77777777" w:rsidR="000F7377" w:rsidRDefault="000F7377"/>
    <w:p w14:paraId="4F012A05" w14:textId="77777777" w:rsidR="000F7377" w:rsidRDefault="000F7377">
      <w:r xmlns:w="http://schemas.openxmlformats.org/wordprocessingml/2006/main">
        <w:t xml:space="preserve">1. Em hemî ji hêla Xwedê ve bi wekhevî pîroz in</w:t>
      </w:r>
    </w:p>
    <w:p w14:paraId="7AB5E47E" w14:textId="77777777" w:rsidR="000F7377" w:rsidRDefault="000F7377"/>
    <w:p w14:paraId="2F0BBE72" w14:textId="77777777" w:rsidR="000F7377" w:rsidRDefault="000F7377">
      <w:r xmlns:w="http://schemas.openxmlformats.org/wordprocessingml/2006/main">
        <w:t xml:space="preserve">2. Bi Serkeftinên Yên Din Pesin Nebin</w:t>
      </w:r>
    </w:p>
    <w:p w14:paraId="7095DAE0" w14:textId="77777777" w:rsidR="000F7377" w:rsidRDefault="000F7377"/>
    <w:p w14:paraId="3FFABDCF" w14:textId="77777777" w:rsidR="000F7377" w:rsidRDefault="000F7377">
      <w:r xmlns:w="http://schemas.openxmlformats.org/wordprocessingml/2006/main">
        <w:t xml:space="preserve">1. Romayî 12:3, "Çimkî ez bi kerema ku ji min re hatiye dayîn, ji her kesê ku di nav we de ye re dibêjim, bila xwe ji ya ku divê bifikire zêdetir nefikire, lê bi baldarî bifikire, çawa ku Xwedê kiriye. ji her kesî re pîvana baweriyê ye."</w:t>
      </w:r>
    </w:p>
    <w:p w14:paraId="1150808C" w14:textId="77777777" w:rsidR="000F7377" w:rsidRDefault="000F7377"/>
    <w:p w14:paraId="5860463C" w14:textId="77777777" w:rsidR="000F7377" w:rsidRDefault="000F7377">
      <w:r xmlns:w="http://schemas.openxmlformats.org/wordprocessingml/2006/main">
        <w:t xml:space="preserve">2. Aqûb 4:6, "Lê ew keremê zêdetir dide. Ji ber vê yekê ew dibêje, Xwedê li hember pozbilindan radiweste, lê keremê dide yên nefsbiçûk."</w:t>
      </w:r>
    </w:p>
    <w:p w14:paraId="007361AA" w14:textId="77777777" w:rsidR="000F7377" w:rsidRDefault="000F7377"/>
    <w:p w14:paraId="65765F84" w14:textId="77777777" w:rsidR="000F7377" w:rsidRDefault="000F7377">
      <w:r xmlns:w="http://schemas.openxmlformats.org/wordprocessingml/2006/main">
        <w:t xml:space="preserve">1 Korîntî 3:22: Pawlos, Apolos, Kîfas, dinya, jiyan, mirin, tiştên heyî, an tiştên ku bên; hemû yên te ne;</w:t>
      </w:r>
    </w:p>
    <w:p w14:paraId="093B43F8" w14:textId="77777777" w:rsidR="000F7377" w:rsidRDefault="000F7377"/>
    <w:p w14:paraId="41AB2715" w14:textId="77777777" w:rsidR="000F7377" w:rsidRDefault="000F7377">
      <w:r xmlns:w="http://schemas.openxmlformats.org/wordprocessingml/2006/main">
        <w:t xml:space="preserve">Pawlos Korîntiyan tîne bîra xwe ku ew gihîştina her tiştî, di nav de Pawlos, Apolos, Kîfas, dinya, jiyan, mirin, tiştên heyî û tiştên ku bên hene.</w:t>
      </w:r>
    </w:p>
    <w:p w14:paraId="5E072DFD" w14:textId="77777777" w:rsidR="000F7377" w:rsidRDefault="000F7377"/>
    <w:p w14:paraId="547C2930" w14:textId="77777777" w:rsidR="000F7377" w:rsidRDefault="000F7377">
      <w:r xmlns:w="http://schemas.openxmlformats.org/wordprocessingml/2006/main">
        <w:t xml:space="preserve">1. Hêza Perspektîfê: Fêrbûna ku Hemî Tiştan Wekî Xwe Bibînin</w:t>
      </w:r>
    </w:p>
    <w:p w14:paraId="3A44EDF4" w14:textId="77777777" w:rsidR="000F7377" w:rsidRDefault="000F7377"/>
    <w:p w14:paraId="0169897A" w14:textId="77777777" w:rsidR="000F7377" w:rsidRDefault="000F7377">
      <w:r xmlns:w="http://schemas.openxmlformats.org/wordprocessingml/2006/main">
        <w:t xml:space="preserve">2. Tezmînata Xwedê: Gihîştina her tiştê ku em hewce ne</w:t>
      </w:r>
    </w:p>
    <w:p w14:paraId="48CBCD02" w14:textId="77777777" w:rsidR="000F7377" w:rsidRDefault="000F7377"/>
    <w:p w14:paraId="4D84AEB4" w14:textId="77777777" w:rsidR="000F7377" w:rsidRDefault="000F7377">
      <w:r xmlns:w="http://schemas.openxmlformats.org/wordprocessingml/2006/main">
        <w:t xml:space="preserve">1. Fîlîpî 4:19 - Û Xwedayê min wê her hewcedariya we li gor dewlemendiya xwe ya bi rûmeta Mesîh Îsa tedarik bike.</w:t>
      </w:r>
    </w:p>
    <w:p w14:paraId="762F00AF" w14:textId="77777777" w:rsidR="000F7377" w:rsidRDefault="000F7377"/>
    <w:p w14:paraId="043A3CDA" w14:textId="77777777" w:rsidR="000F7377" w:rsidRDefault="000F7377">
      <w:r xmlns:w="http://schemas.openxmlformats.org/wordprocessingml/2006/main">
        <w:t xml:space="preserve">2. Zebûr 34:10 - Şêrên ciwan bêhêvî û birçî dimînin; lê yên ku li Xudan digerin, tu tiştekî qenc tune.</w:t>
      </w:r>
    </w:p>
    <w:p w14:paraId="493D33AA" w14:textId="77777777" w:rsidR="000F7377" w:rsidRDefault="000F7377"/>
    <w:p w14:paraId="4BF3CAA3" w14:textId="77777777" w:rsidR="000F7377" w:rsidRDefault="000F7377">
      <w:r xmlns:w="http://schemas.openxmlformats.org/wordprocessingml/2006/main">
        <w:t xml:space="preserve">1 Korîntî 3:23 Û hûn yên Mesîh in; û Mesîh yê Xwedê ye.</w:t>
      </w:r>
    </w:p>
    <w:p w14:paraId="62B1ACCC" w14:textId="77777777" w:rsidR="000F7377" w:rsidRDefault="000F7377"/>
    <w:p w14:paraId="553F094A" w14:textId="77777777" w:rsidR="000F7377" w:rsidRDefault="000F7377">
      <w:r xmlns:w="http://schemas.openxmlformats.org/wordprocessingml/2006/main">
        <w:t xml:space="preserve">Bawermend beşek ji malbata Mesîh û di dawiyê de, beşek ji malbata Xwedê ne.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"Malbata Xwedê: Cihê Me Di Padîşahiyê de Hembêz Dikin"</w:t>
      </w:r>
    </w:p>
    <w:p w14:paraId="728E05B9" w14:textId="77777777" w:rsidR="000F7377" w:rsidRDefault="000F7377"/>
    <w:p w14:paraId="4D7E9007" w14:textId="77777777" w:rsidR="000F7377" w:rsidRDefault="000F7377">
      <w:r xmlns:w="http://schemas.openxmlformats.org/wordprocessingml/2006/main">
        <w:t xml:space="preserve">2. "Mîrasa Bawermendan: Nasnameya me di Mesîh de"</w:t>
      </w:r>
    </w:p>
    <w:p w14:paraId="0B684645" w14:textId="77777777" w:rsidR="000F7377" w:rsidRDefault="000F7377"/>
    <w:p w14:paraId="3A5C83DB" w14:textId="77777777" w:rsidR="000F7377" w:rsidRDefault="000F7377">
      <w:r xmlns:w="http://schemas.openxmlformats.org/wordprocessingml/2006/main">
        <w:t xml:space="preserve">1. Romayî 8:14-17 - Çimkî hemûyên ku bi Ruhê Xwedê têne rêber kirin kurên Xwedê ne.</w:t>
      </w:r>
    </w:p>
    <w:p w14:paraId="0A3B4AA5" w14:textId="77777777" w:rsidR="000F7377" w:rsidRDefault="000F7377"/>
    <w:p w14:paraId="1FAB4681" w14:textId="77777777" w:rsidR="000F7377" w:rsidRDefault="000F7377">
      <w:r xmlns:w="http://schemas.openxmlformats.org/wordprocessingml/2006/main">
        <w:t xml:space="preserve">2. Efesî 2:19-22 - Ji ber vê yekê hûn êdî ne xerîb û xerîb in, lê hûn hemwelatiyên pîroz û endamên malbata Xwedê ne.</w:t>
      </w:r>
    </w:p>
    <w:p w14:paraId="08BC7CF0" w14:textId="77777777" w:rsidR="000F7377" w:rsidRDefault="000F7377"/>
    <w:p w14:paraId="1017768A" w14:textId="77777777" w:rsidR="000F7377" w:rsidRDefault="000F7377">
      <w:r xmlns:w="http://schemas.openxmlformats.org/wordprocessingml/2006/main">
        <w:t xml:space="preserve">1 Korîntî 4 beşa çaremîn a Nameya Pawlos a Yekemîn a ji Korîntî re ye. Di vê beşê de, Pawlos mijara serbilindî û helwestên dadbar di hundurê dêra Korintî de destnîşan dike, û balê dikişîne ser nefsbiçûk û desthilatdariya giyanî ya rastîn.</w:t>
      </w:r>
    </w:p>
    <w:p w14:paraId="6F2B5170" w14:textId="77777777" w:rsidR="000F7377" w:rsidRDefault="000F7377"/>
    <w:p w14:paraId="6BE03690" w14:textId="77777777" w:rsidR="000F7377" w:rsidRDefault="000F7377">
      <w:r xmlns:w="http://schemas.openxmlformats.org/wordprocessingml/2006/main">
        <w:t xml:space="preserve">Paragrafa 1emîn: Pawlos bi danasîna xwe û Apolos dest pê dike wekî xizmetkarên Mesîh ên ku sirên Xwedê hatine spartin. Ew bal dikşîne ku aminiya wana lazim e, yên ku usa hatine dayînê (1 Korintî 4:1-2). Pawlos qebûl dike ku ew xwe jî dadbar nake, çimkî tenê Xwedê dikare bi awakî rast dîwana mebest û niyetan bike (1 Korintî 4:3-5). Ew li hember darizandina kesên din di demek pêşwext de hişyar dike, û ji wan daxwaz dike ku li benda dîwana Xwedê ya paşîn bimînin dema ku her tişt derkeve ronahiyê.</w:t>
      </w:r>
    </w:p>
    <w:p w14:paraId="139A1C57" w14:textId="77777777" w:rsidR="000F7377" w:rsidRDefault="000F7377"/>
    <w:p w14:paraId="1A3DE9FC" w14:textId="77777777" w:rsidR="000F7377" w:rsidRDefault="000F7377">
      <w:r xmlns:w="http://schemas.openxmlformats.org/wordprocessingml/2006/main">
        <w:t xml:space="preserve">Paragrafa 2-an: Pawlos îroniyê bikar tîne da ku li ser helwestên wan ên serbilind bike. Ew dide kifşê ku hine Korintîda qure bûne, û difikirin ku ewana jixwe padîşah in û bêyî ku hewceyî şandiyên mîna wî bin, serwêrtiyê dikin (1 Korintî 4:6-8). Lêbelê, ew xwe-têgihîştina wan bi rewşa xwe re berevajî dike - ji bo xatirê Mesîh cefa û zehmetiyan dikişînin (1 Korintî 4:9-13). Ew ji wan re şîret dike ku ji xwe re mesela wî ya dilnizmî ji xwe re bikin nimûne, ne ku pesnê xwe bidin an li kesên din bi çavan binerin.</w:t>
      </w:r>
    </w:p>
    <w:p w14:paraId="54461ABF" w14:textId="77777777" w:rsidR="000F7377" w:rsidRDefault="000F7377"/>
    <w:p w14:paraId="207D060D" w14:textId="77777777" w:rsidR="000F7377" w:rsidRDefault="000F7377">
      <w:r xmlns:w="http://schemas.openxmlformats.org/wordprocessingml/2006/main">
        <w:t xml:space="preserve">Paragrafa 3: Pawlos bi bîr tîne ku ew dixwaze di nêzîk de serdana Korîntê bike. Çaxê ew bê, ewê ne tenê gotinê, lê usa jî qewatê bide kifşê – ku ew serwêrtiya wî wekî şandiyê ruhê Xwedê qewat e (1 Korintî 4:18-21). Ew kesên ku ji quretiyê quretî ne, dike ku bifikirin ka hatina wî wê bi darê terbiyeyê an bi hezkirinê û ruhê </w:t>
      </w:r>
      <w:r xmlns:w="http://schemas.openxmlformats.org/wordprocessingml/2006/main">
        <w:lastRenderedPageBreak xmlns:w="http://schemas.openxmlformats.org/wordprocessingml/2006/main"/>
      </w:r>
      <w:r xmlns:w="http://schemas.openxmlformats.org/wordprocessingml/2006/main">
        <w:t xml:space="preserve">nermiyê be (1 Korintî 4:21).</w:t>
      </w:r>
    </w:p>
    <w:p w14:paraId="775DF371" w14:textId="77777777" w:rsidR="000F7377" w:rsidRDefault="000F7377"/>
    <w:p w14:paraId="6A512445" w14:textId="77777777" w:rsidR="000F7377" w:rsidRDefault="000F7377">
      <w:r xmlns:w="http://schemas.openxmlformats.org/wordprocessingml/2006/main">
        <w:t xml:space="preserve">Bi kurtahî, Beşa çaremîn a Korîntî ya Yekem mijarên girêdayî serbilindî, helwestên dadbar û desthilatdariya giyanî ya rastîn di nav dêra Korintî de vedibêje. Pawlos destnîşan dike ku rêber tenê xizmetkarên sirên Xwedê ne û divê di berpirsiyariyên xwe de dilsoz bin. Ew li hember dadbarkirina pêşwext hişyar dike, û ji wan daxwaz dike ku li benda dîwana Xwedê ya dawî bin. Pawlos helwestên wan ên serbilind dike û wê bi mînaka xweya dilnizmî ya cefayê ji bo Mesîh berovajî dike. Ew di dawiyê de bi bîr tîne seredana xwe ya pêşeroj û têgihîştina desthilatdariya xwe ya wekî şandiyek, û ji wan dipirse ku bersiva xwe bifikirin - gelo ew ê bi dîsîplîn an hezkirin û nermî were bersivandin. Ev beş girîngiya nefsbiçûkiyê radixe ber çavan, xwe ji dîwankirina pêşwext dûr dixe, û desthilatdariya giyanî ya rastîn nas dike.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Korîntî 1. 4:1 Bila yek me wekî xizmetkarên Mesîh û mizgînvanên sirên Xwedê bihesibîne.</w:t>
      </w:r>
    </w:p>
    <w:p w14:paraId="66982868" w14:textId="77777777" w:rsidR="000F7377" w:rsidRDefault="000F7377"/>
    <w:p w14:paraId="76530900" w14:textId="77777777" w:rsidR="000F7377" w:rsidRDefault="000F7377">
      <w:r xmlns:w="http://schemas.openxmlformats.org/wordprocessingml/2006/main">
        <w:t xml:space="preserve">Ev beş berpirsiyariya xiristiyanan dike ku wekî wezîr û parêzgerên sirên Xwedê xizmet bikin.</w:t>
      </w:r>
    </w:p>
    <w:p w14:paraId="6A8D426D" w14:textId="77777777" w:rsidR="000F7377" w:rsidRDefault="000F7377"/>
    <w:p w14:paraId="483A527F" w14:textId="77777777" w:rsidR="000F7377" w:rsidRDefault="000F7377">
      <w:r xmlns:w="http://schemas.openxmlformats.org/wordprocessingml/2006/main">
        <w:t xml:space="preserve">1. Berpirsiyariyên Xiristiyanan Ji bo Xizmetkirina Karmendên Sirên Xwedê</w:t>
      </w:r>
    </w:p>
    <w:p w14:paraId="007BB87E" w14:textId="77777777" w:rsidR="000F7377" w:rsidRDefault="000F7377"/>
    <w:p w14:paraId="256171E6" w14:textId="77777777" w:rsidR="000F7377" w:rsidRDefault="000F7377">
      <w:r xmlns:w="http://schemas.openxmlformats.org/wordprocessingml/2006/main">
        <w:t xml:space="preserve">2. Girîngiya Bûyîna Wezîrek Berpirsiyar a Mesîh</w:t>
      </w:r>
    </w:p>
    <w:p w14:paraId="265B39E8" w14:textId="77777777" w:rsidR="000F7377" w:rsidRDefault="000F7377"/>
    <w:p w14:paraId="14C944D9" w14:textId="77777777" w:rsidR="000F7377" w:rsidRDefault="000F7377">
      <w:r xmlns:w="http://schemas.openxmlformats.org/wordprocessingml/2006/main">
        <w:t xml:space="preserve">1. Romayî 12:6-7 - Ji ber vê yekê diyariyên ku li gorî kerema ku ji me re tê dayîn cihêreng in, em wan bi kar bînin. an jî wezaretê, bila em di xizmeta xwe de bikar bînin; yê ku hîn dike, di hînkirinê de;</w:t>
      </w:r>
    </w:p>
    <w:p w14:paraId="08630693" w14:textId="77777777" w:rsidR="000F7377" w:rsidRDefault="000F7377"/>
    <w:p w14:paraId="59FFE70B" w14:textId="77777777" w:rsidR="000F7377" w:rsidRDefault="000F7377">
      <w:r xmlns:w="http://schemas.openxmlformats.org/wordprocessingml/2006/main">
        <w:t xml:space="preserve">2. Metta 25:14-30 - Çimkî Padîşahiya Ezmanan mîna mirovekî ye ku diçe welatekî dûr û gazî xulamên xwe kiriye û tiştên xwe daye wan. Ji yekî re pênc telant, yekî du û yekî jî telantek da. ji her mirovî re li gorî çend şiyana wî; û di cih de </w:t>
      </w:r>
      <w:r xmlns:w="http://schemas.openxmlformats.org/wordprocessingml/2006/main">
        <w:lastRenderedPageBreak xmlns:w="http://schemas.openxmlformats.org/wordprocessingml/2006/main"/>
      </w:r>
      <w:r xmlns:w="http://schemas.openxmlformats.org/wordprocessingml/2006/main">
        <w:t xml:space="preserve">rêwîtiya xwe kir.</w:t>
      </w:r>
    </w:p>
    <w:p w14:paraId="494F6494" w14:textId="77777777" w:rsidR="000F7377" w:rsidRDefault="000F7377"/>
    <w:p w14:paraId="05D2602E" w14:textId="77777777" w:rsidR="000F7377" w:rsidRDefault="000F7377">
      <w:r xmlns:w="http://schemas.openxmlformats.org/wordprocessingml/2006/main">
        <w:t xml:space="preserve">1 Korîntî 4:2 Ji xeynî vê, di parêzgeran de tê xwestin ku mirovek dilsoz bê dîtin.</w:t>
      </w:r>
    </w:p>
    <w:p w14:paraId="72C07317" w14:textId="77777777" w:rsidR="000F7377" w:rsidRDefault="000F7377"/>
    <w:p w14:paraId="5C0C23E7" w14:textId="77777777" w:rsidR="000F7377" w:rsidRDefault="000F7377">
      <w:r xmlns:w="http://schemas.openxmlformats.org/wordprocessingml/2006/main">
        <w:t xml:space="preserve">Rêvebirî berpirsiyariyek mezin e û dilsoziyê hewce dike.</w:t>
      </w:r>
    </w:p>
    <w:p w14:paraId="58CA3A25" w14:textId="77777777" w:rsidR="000F7377" w:rsidRDefault="000F7377"/>
    <w:p w14:paraId="6125867D" w14:textId="77777777" w:rsidR="000F7377" w:rsidRDefault="000F7377">
      <w:r xmlns:w="http://schemas.openxmlformats.org/wordprocessingml/2006/main">
        <w:t xml:space="preserve">1. "Bi Dilsozî Wek Serdar Jiyan"</w:t>
      </w:r>
    </w:p>
    <w:p w14:paraId="77A55C92" w14:textId="77777777" w:rsidR="000F7377" w:rsidRDefault="000F7377"/>
    <w:p w14:paraId="1DDD5436" w14:textId="77777777" w:rsidR="000F7377" w:rsidRDefault="000F7377">
      <w:r xmlns:w="http://schemas.openxmlformats.org/wordprocessingml/2006/main">
        <w:t xml:space="preserve">2. "Banga ji bo rêvebiriya dilsoz"</w:t>
      </w:r>
    </w:p>
    <w:p w14:paraId="4EF4692B" w14:textId="77777777" w:rsidR="000F7377" w:rsidRDefault="000F7377"/>
    <w:p w14:paraId="11737063" w14:textId="77777777" w:rsidR="000F7377" w:rsidRDefault="000F7377">
      <w:r xmlns:w="http://schemas.openxmlformats.org/wordprocessingml/2006/main">
        <w:t xml:space="preserve">1. Metta 25:14-30 (Metelok Derfeta)</w:t>
      </w:r>
    </w:p>
    <w:p w14:paraId="14AB50AC" w14:textId="77777777" w:rsidR="000F7377" w:rsidRDefault="000F7377"/>
    <w:p w14:paraId="0B428DA3" w14:textId="77777777" w:rsidR="000F7377" w:rsidRDefault="000F7377">
      <w:r xmlns:w="http://schemas.openxmlformats.org/wordprocessingml/2006/main">
        <w:t xml:space="preserve">2. Lûqa 16:10-12 (Metelokê Serwêrê nerast)</w:t>
      </w:r>
    </w:p>
    <w:p w14:paraId="13404DB5" w14:textId="77777777" w:rsidR="000F7377" w:rsidRDefault="000F7377"/>
    <w:p w14:paraId="24F1C1AB" w14:textId="77777777" w:rsidR="000F7377" w:rsidRDefault="000F7377">
      <w:r xmlns:w="http://schemas.openxmlformats.org/wordprocessingml/2006/main">
        <w:t xml:space="preserve">1 Corinthians 4:3 Lê ji bo min tiştek pir hindik e ku ez ji ber we an jî li ser dîwana mirovan bêm darizandin.</w:t>
      </w:r>
    </w:p>
    <w:p w14:paraId="699F7757" w14:textId="77777777" w:rsidR="000F7377" w:rsidRDefault="000F7377"/>
    <w:p w14:paraId="25B2239E" w14:textId="77777777" w:rsidR="000F7377" w:rsidRDefault="000F7377">
      <w:r xmlns:w="http://schemas.openxmlformats.org/wordprocessingml/2006/main">
        <w:t xml:space="preserve">Pawlos ne xem e ku meriv li ser wî çi difikirin, ne jî ew xwe dadbar dike.</w:t>
      </w:r>
    </w:p>
    <w:p w14:paraId="3E0D242A" w14:textId="77777777" w:rsidR="000F7377" w:rsidRDefault="000F7377"/>
    <w:p w14:paraId="193128D7" w14:textId="77777777" w:rsidR="000F7377" w:rsidRDefault="000F7377">
      <w:r xmlns:w="http://schemas.openxmlformats.org/wordprocessingml/2006/main">
        <w:t xml:space="preserve">1. Jiyana Bê Tirsa Dadkirinê - Fêrbûn ku em bi ramana Xwedê ya li ser me bawer bikin ne ji raya kesên din.</w:t>
      </w:r>
    </w:p>
    <w:p w14:paraId="0DF881D2" w14:textId="77777777" w:rsidR="000F7377" w:rsidRDefault="000F7377"/>
    <w:p w14:paraId="1199143B" w14:textId="77777777" w:rsidR="000F7377" w:rsidRDefault="000F7377">
      <w:r xmlns:w="http://schemas.openxmlformats.org/wordprocessingml/2006/main">
        <w:t xml:space="preserve">2. Dadbar nekirin - Dîtina wêrekiyê ku em baweriya xwe bijîn bêyî tirsa dîwana mirovan.</w:t>
      </w:r>
    </w:p>
    <w:p w14:paraId="38A9E517" w14:textId="77777777" w:rsidR="000F7377" w:rsidRDefault="000F7377"/>
    <w:p w14:paraId="68C66C09"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1F2B7674" w14:textId="77777777" w:rsidR="000F7377" w:rsidRDefault="000F7377"/>
    <w:p w14:paraId="616C0A2B" w14:textId="77777777" w:rsidR="000F7377" w:rsidRDefault="000F7377">
      <w:r xmlns:w="http://schemas.openxmlformats.org/wordprocessingml/2006/main">
        <w:t xml:space="preserve">2. Metta 7:1 - Dadbar nekin, da ku hûn neyên darizandin.</w:t>
      </w:r>
    </w:p>
    <w:p w14:paraId="08CEFF26" w14:textId="77777777" w:rsidR="000F7377" w:rsidRDefault="000F7377"/>
    <w:p w14:paraId="081EFB06" w14:textId="77777777" w:rsidR="000F7377" w:rsidRDefault="000F7377">
      <w:r xmlns:w="http://schemas.openxmlformats.org/wordprocessingml/2006/main">
        <w:t xml:space="preserve">Korîntî I, 4:4 Çimkî ez bi xwe tiştekî nizanim; lê belê ez bi vê yekê rast nehatim; lê yê ku min dadbar dike Xudan e.</w:t>
      </w:r>
    </w:p>
    <w:p w14:paraId="2790BAB8" w14:textId="77777777" w:rsidR="000F7377" w:rsidRDefault="000F7377"/>
    <w:p w14:paraId="7657FEC1" w14:textId="77777777" w:rsidR="000F7377" w:rsidRDefault="000F7377">
      <w:r xmlns:w="http://schemas.openxmlformats.org/wordprocessingml/2006/main">
        <w:t xml:space="preserve">Xudan hakimê dawî yê hemû mirovan û kirinên wan e.</w:t>
      </w:r>
    </w:p>
    <w:p w14:paraId="28D5311E" w14:textId="77777777" w:rsidR="000F7377" w:rsidRDefault="000F7377"/>
    <w:p w14:paraId="15CA213F" w14:textId="77777777" w:rsidR="000F7377" w:rsidRDefault="000F7377">
      <w:r xmlns:w="http://schemas.openxmlformats.org/wordprocessingml/2006/main">
        <w:t xml:space="preserve">1. Divê em hay ji kirinên xwe hebin, ji ber ku Xudan hakimê me yê dawî ye.</w:t>
      </w:r>
    </w:p>
    <w:p w14:paraId="066A1D18" w14:textId="77777777" w:rsidR="000F7377" w:rsidRDefault="000F7377"/>
    <w:p w14:paraId="2FEAE5D4" w14:textId="77777777" w:rsidR="000F7377" w:rsidRDefault="000F7377">
      <w:r xmlns:w="http://schemas.openxmlformats.org/wordprocessingml/2006/main">
        <w:t xml:space="preserve">2. Divê em dîwana Xudan qebûl bikin, ji ber ku ew dadwerê dawî ye.</w:t>
      </w:r>
    </w:p>
    <w:p w14:paraId="617FD420" w14:textId="77777777" w:rsidR="000F7377" w:rsidRDefault="000F7377"/>
    <w:p w14:paraId="7FF9AEDB" w14:textId="77777777" w:rsidR="000F7377" w:rsidRDefault="000F7377">
      <w:r xmlns:w="http://schemas.openxmlformats.org/wordprocessingml/2006/main">
        <w:t xml:space="preserve">1. Romayî 14:12 Îcar her kes ji me wê hesabê xwe bide Xwedê.</w:t>
      </w:r>
    </w:p>
    <w:p w14:paraId="28B60298" w14:textId="77777777" w:rsidR="000F7377" w:rsidRDefault="000F7377"/>
    <w:p w14:paraId="698E3E95" w14:textId="77777777" w:rsidR="000F7377" w:rsidRDefault="000F7377">
      <w:r xmlns:w="http://schemas.openxmlformats.org/wordprocessingml/2006/main">
        <w:t xml:space="preserve">2. Metelok 16:2 Hemû rêyên mirov li ber çavên wî paqij in; lê Xudan ruhan giran dike.</w:t>
      </w:r>
    </w:p>
    <w:p w14:paraId="1103D145" w14:textId="77777777" w:rsidR="000F7377" w:rsidRDefault="000F7377"/>
    <w:p w14:paraId="5A7FF033" w14:textId="77777777" w:rsidR="000F7377" w:rsidRDefault="000F7377">
      <w:r xmlns:w="http://schemas.openxmlformats.org/wordprocessingml/2006/main">
        <w:t xml:space="preserve">Korîntî I, 4:5 Ji ber vê yekê, berî wextê tu tiştî dîwan nekin, heta ku Xudan bê, yê ku hem tiştên veşartî yên tariyê derxe ronahiyê û hem jî şîretên dilan eşkere bike.</w:t>
      </w:r>
    </w:p>
    <w:p w14:paraId="792EADD7" w14:textId="77777777" w:rsidR="000F7377" w:rsidRDefault="000F7377"/>
    <w:p w14:paraId="0ECFFEBB" w14:textId="77777777" w:rsidR="000F7377" w:rsidRDefault="000F7377">
      <w:r xmlns:w="http://schemas.openxmlformats.org/wordprocessingml/2006/main">
        <w:t xml:space="preserve">Pawlosê şandî me teşwîq dike ku em bi sebir bin û li benda dîwana Yehowa bin li ser kirinên xwe, wekî wê çaxê her yek ji me wê pesnê Xwedê bigire.</w:t>
      </w:r>
    </w:p>
    <w:p w14:paraId="5C6BF584" w14:textId="77777777" w:rsidR="000F7377" w:rsidRDefault="000F7377"/>
    <w:p w14:paraId="34B6C1E3" w14:textId="77777777" w:rsidR="000F7377" w:rsidRDefault="000F7377">
      <w:r xmlns:w="http://schemas.openxmlformats.org/wordprocessingml/2006/main">
        <w:t xml:space="preserve">1. Sebir fezîletek e: Fêrbûna li hêviya dîwana Xudan.</w:t>
      </w:r>
    </w:p>
    <w:p w14:paraId="623901BF" w14:textId="77777777" w:rsidR="000F7377" w:rsidRDefault="000F7377"/>
    <w:p w14:paraId="4004E5E3" w14:textId="77777777" w:rsidR="000F7377" w:rsidRDefault="000F7377">
      <w:r xmlns:w="http://schemas.openxmlformats.org/wordprocessingml/2006/main">
        <w:t xml:space="preserve">2. Hêza Xudan: Ji bo dîwankirin û pesnê xwe spartina Xwedê.</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5:7-8 Îcar birano, heta hatina Xudan sebir bikin. Va ye, cotkar li benda fêkiyê hêja yê erdê ye û ji bo wê sebira dirêj heye, heta ku barana destpêkê û ya paşîn werbigire. Hûn jî sebir bikin; dilên xwe saxlem bikin: Çimkî hatina Xudan nêzîk dibe.</w:t>
      </w:r>
    </w:p>
    <w:p w14:paraId="58BE351C" w14:textId="77777777" w:rsidR="000F7377" w:rsidRDefault="000F7377"/>
    <w:p w14:paraId="14085E2C" w14:textId="77777777" w:rsidR="000F7377" w:rsidRDefault="000F7377">
      <w:r xmlns:w="http://schemas.openxmlformats.org/wordprocessingml/2006/main">
        <w:t xml:space="preserve">2. Zebûr 62:8 Her gav baweriya xwe bi wî bînin; Gelî mirovan, dilê xwe li ber wî birijînin: Xwedê ji me re penageh e. Selah.</w:t>
      </w:r>
    </w:p>
    <w:p w14:paraId="20118026" w14:textId="77777777" w:rsidR="000F7377" w:rsidRDefault="000F7377"/>
    <w:p w14:paraId="5A6DF431" w14:textId="77777777" w:rsidR="000F7377" w:rsidRDefault="000F7377">
      <w:r xmlns:w="http://schemas.openxmlformats.org/wordprocessingml/2006/main">
        <w:t xml:space="preserve">1 Corinthians 4:6 Birano, min ev tişt ji bo xatirê we ji xwe re û ji Apolos re danî. da ku hûn di nav me de hîn bibin ku em li ser mirovan nefikirin ji ya ku hatiye nivîsîn, da ku yek ji we ji bo yekî li hember yekî pîs neke.</w:t>
      </w:r>
    </w:p>
    <w:p w14:paraId="473DD318" w14:textId="77777777" w:rsidR="000F7377" w:rsidRDefault="000F7377"/>
    <w:p w14:paraId="29D80AA6" w14:textId="77777777" w:rsidR="000F7377" w:rsidRDefault="000F7377">
      <w:r xmlns:w="http://schemas.openxmlformats.org/wordprocessingml/2006/main">
        <w:t xml:space="preserve">Derbasbûn Pawlos xwe û Apolos wekî mînak bi kar tîne da ku Korintî hîn bike ku yekî ji yê din bilind nekin û qure nebin.</w:t>
      </w:r>
    </w:p>
    <w:p w14:paraId="601D4E5B" w14:textId="77777777" w:rsidR="000F7377" w:rsidRDefault="000F7377"/>
    <w:p w14:paraId="5F53E0E8" w14:textId="77777777" w:rsidR="000F7377" w:rsidRDefault="000F7377">
      <w:r xmlns:w="http://schemas.openxmlformats.org/wordprocessingml/2006/main">
        <w:t xml:space="preserve">1. Serbilindî wê Me Bikuje: Fêrbûna ji Mînaka Pawlos û Apolos</w:t>
      </w:r>
    </w:p>
    <w:p w14:paraId="2FE81B0B" w14:textId="77777777" w:rsidR="000F7377" w:rsidRDefault="000F7377"/>
    <w:p w14:paraId="76624B03" w14:textId="77777777" w:rsidR="000F7377" w:rsidRDefault="000F7377">
      <w:r xmlns:w="http://schemas.openxmlformats.org/wordprocessingml/2006/main">
        <w:t xml:space="preserve">2. Xetereya ku em pir zêde li ser xwe bifikirin: Li pey Mînaka Pawlos û Apolos</w:t>
      </w:r>
    </w:p>
    <w:p w14:paraId="33E4A003" w14:textId="77777777" w:rsidR="000F7377" w:rsidRDefault="000F7377"/>
    <w:p w14:paraId="64DB588C" w14:textId="77777777" w:rsidR="000F7377" w:rsidRDefault="000F7377">
      <w:r xmlns:w="http://schemas.openxmlformats.org/wordprocessingml/2006/main">
        <w:t xml:space="preserve">1. Metelok 16:18 - Serbilindî li ber tunebûnê, û ruhê pozbilind berî hilweşînê diçe.</w:t>
      </w:r>
    </w:p>
    <w:p w14:paraId="4DE0DB4F" w14:textId="77777777" w:rsidR="000F7377" w:rsidRDefault="000F7377"/>
    <w:p w14:paraId="464A477B" w14:textId="77777777" w:rsidR="000F7377" w:rsidRDefault="000F7377">
      <w:r xmlns:w="http://schemas.openxmlformats.org/wordprocessingml/2006/main">
        <w:t xml:space="preserve">2. Aqûb 4:6 - Lê ew bêtir keremê dide. Ji ber vê yekê dibêje: “Xwedê li hember pozbilindan derdikeve, lê keremê dide yên nefsbiçûk.”</w:t>
      </w:r>
    </w:p>
    <w:p w14:paraId="2AA51519" w14:textId="77777777" w:rsidR="000F7377" w:rsidRDefault="000F7377"/>
    <w:p w14:paraId="1A272AA3" w14:textId="77777777" w:rsidR="000F7377" w:rsidRDefault="000F7377">
      <w:r xmlns:w="http://schemas.openxmlformats.org/wordprocessingml/2006/main">
        <w:t xml:space="preserve">Korîntî I, 4:7 Ma kî te ji yê din cuda dike? û çi heye ku te nestandiye? îcar eger te ew standiye, çima tu pesnê xwe didî, wekî ku te ew qebûl nekiribe?</w:t>
      </w:r>
    </w:p>
    <w:p w14:paraId="6B9B7EC9" w14:textId="77777777" w:rsidR="000F7377" w:rsidRDefault="000F7377"/>
    <w:p w14:paraId="475BE17A" w14:textId="77777777" w:rsidR="000F7377" w:rsidRDefault="000F7377">
      <w:r xmlns:w="http://schemas.openxmlformats.org/wordprocessingml/2006/main">
        <w:t xml:space="preserve">Pawlos dipirse ku çima mirov bi destkeftiyên xwe pesnê xwe didin, ji ber ku her tiştê ku yekî ne bi dest xistiye, lê Xwedê daye wan.</w:t>
      </w:r>
    </w:p>
    <w:p w14:paraId="2AE5D3EC" w14:textId="77777777" w:rsidR="000F7377" w:rsidRDefault="000F7377"/>
    <w:p w14:paraId="4DFFCCF7" w14:textId="77777777" w:rsidR="000F7377" w:rsidRDefault="000F7377">
      <w:r xmlns:w="http://schemas.openxmlformats.org/wordprocessingml/2006/main">
        <w:t xml:space="preserve">1. Pride Comes Before Fall: Vekolîna Xetereyên Pesindanê</w:t>
      </w:r>
    </w:p>
    <w:p w14:paraId="6966FD77" w14:textId="77777777" w:rsidR="000F7377" w:rsidRDefault="000F7377"/>
    <w:p w14:paraId="2F16A0FD" w14:textId="77777777" w:rsidR="000F7377" w:rsidRDefault="000F7377">
      <w:r xmlns:w="http://schemas.openxmlformats.org/wordprocessingml/2006/main">
        <w:t xml:space="preserve">2. Qedrkirina Diyariyên Xwedê: Fêrbûna Qebûlkirina Bereketên Xwedê</w:t>
      </w:r>
    </w:p>
    <w:p w14:paraId="122ACCD3" w14:textId="77777777" w:rsidR="000F7377" w:rsidRDefault="000F7377"/>
    <w:p w14:paraId="0F007600" w14:textId="77777777" w:rsidR="000F7377" w:rsidRDefault="000F7377">
      <w:r xmlns:w="http://schemas.openxmlformats.org/wordprocessingml/2006/main">
        <w:t xml:space="preserve">1. Aqûb 4:13-17 - Di Rûyê Serbilindiyê de Nefsbiçûk</w:t>
      </w:r>
    </w:p>
    <w:p w14:paraId="1FBB8C15" w14:textId="77777777" w:rsidR="000F7377" w:rsidRDefault="000F7377"/>
    <w:p w14:paraId="78F9D04D" w14:textId="77777777" w:rsidR="000F7377" w:rsidRDefault="000F7377">
      <w:r xmlns:w="http://schemas.openxmlformats.org/wordprocessingml/2006/main">
        <w:t xml:space="preserve">2. Romayî 12:3-8 - Bi Bawerî û Nefsbiçûkî Jiyan</w:t>
      </w:r>
    </w:p>
    <w:p w14:paraId="22B90F8A" w14:textId="77777777" w:rsidR="000F7377" w:rsidRDefault="000F7377"/>
    <w:p w14:paraId="3095D476" w14:textId="77777777" w:rsidR="000F7377" w:rsidRDefault="000F7377">
      <w:r xmlns:w="http://schemas.openxmlformats.org/wordprocessingml/2006/main">
        <w:t xml:space="preserve">Korîntî I, 4:8 Niha hûn têr bûne, niha hûn dewlemend in, we bêyî me padîşah kir;</w:t>
      </w:r>
    </w:p>
    <w:p w14:paraId="7F047699" w14:textId="77777777" w:rsidR="000F7377" w:rsidRDefault="000F7377"/>
    <w:p w14:paraId="6946D393" w14:textId="77777777" w:rsidR="000F7377" w:rsidRDefault="000F7377">
      <w:r xmlns:w="http://schemas.openxmlformats.org/wordprocessingml/2006/main">
        <w:t xml:space="preserve">Pawlosê şandî xwesteka xwe dide kifşê ku Korintî di jîyîna ruhanîda serwêrtiyê bikin, wekî ew û yên din jî bikaribin tevî wan serwêrtiyê bikin.</w:t>
      </w:r>
    </w:p>
    <w:p w14:paraId="5D2FA251" w14:textId="77777777" w:rsidR="000F7377" w:rsidRDefault="000F7377"/>
    <w:p w14:paraId="0772D732" w14:textId="77777777" w:rsidR="000F7377" w:rsidRDefault="000F7377">
      <w:r xmlns:w="http://schemas.openxmlformats.org/wordprocessingml/2006/main">
        <w:t xml:space="preserve">1. Padîşahiya bi Xwedê re: Derbaskirina astengên li ber Nêzîkbûna bi Xwedê re</w:t>
      </w:r>
    </w:p>
    <w:p w14:paraId="5BB63D81" w14:textId="77777777" w:rsidR="000F7377" w:rsidRDefault="000F7377"/>
    <w:p w14:paraId="79625B5F" w14:textId="77777777" w:rsidR="000F7377" w:rsidRDefault="000F7377">
      <w:r xmlns:w="http://schemas.openxmlformats.org/wordprocessingml/2006/main">
        <w:t xml:space="preserve">2. Banga Padîşah: Amadekirina bawermendan ku bi Xwedê re hukum bikin</w:t>
      </w:r>
    </w:p>
    <w:p w14:paraId="4D583FBA" w14:textId="77777777" w:rsidR="000F7377" w:rsidRDefault="000F7377"/>
    <w:p w14:paraId="4D9191EB" w14:textId="77777777" w:rsidR="000F7377" w:rsidRDefault="000F7377">
      <w:r xmlns:w="http://schemas.openxmlformats.org/wordprocessingml/2006/main">
        <w:t xml:space="preserve">1. Romayî 5:17 – “Çimkî eger ji ber sûcê yekî, mirin bi wî mirovî serdest bû, yên ku keremê û diyariya bêpere ya rastdariyê distînin, wê bi yek mirovî Îsa Mesîh di jiyanê de serdest bin. ”</w:t>
      </w:r>
    </w:p>
    <w:p w14:paraId="6497CBEC" w14:textId="77777777" w:rsidR="000F7377" w:rsidRDefault="000F7377"/>
    <w:p w14:paraId="2E76F7A0" w14:textId="77777777" w:rsidR="000F7377" w:rsidRDefault="000F7377">
      <w:r xmlns:w="http://schemas.openxmlformats.org/wordprocessingml/2006/main">
        <w:t xml:space="preserve">2. Efesî 2:6 – “Û em bi wî re rakir û bi Mesîh Îsa re em li cihên ezmanan rûniştin.”</w:t>
      </w:r>
    </w:p>
    <w:p w14:paraId="25067544" w14:textId="77777777" w:rsidR="000F7377" w:rsidRDefault="000F7377"/>
    <w:p w14:paraId="03CD77C4" w14:textId="77777777" w:rsidR="000F7377" w:rsidRDefault="000F7377">
      <w:r xmlns:w="http://schemas.openxmlformats.org/wordprocessingml/2006/main">
        <w:t xml:space="preserve">Korîntî 1. 4:9 Çimkî ez difikirim ku Xwedê em Şandiyan paşî nîşanî mirinê da </w:t>
      </w:r>
      <w:r xmlns:w="http://schemas.openxmlformats.org/wordprocessingml/2006/main">
        <w:lastRenderedPageBreak xmlns:w="http://schemas.openxmlformats.org/wordprocessingml/2006/main"/>
      </w:r>
      <w:r xmlns:w="http://schemas.openxmlformats.org/wordprocessingml/2006/main">
        <w:t xml:space="preserve">.</w:t>
      </w:r>
    </w:p>
    <w:p w14:paraId="7C78474E" w14:textId="77777777" w:rsidR="000F7377" w:rsidRDefault="000F7377"/>
    <w:p w14:paraId="2D5488E0" w14:textId="77777777" w:rsidR="000F7377" w:rsidRDefault="000F7377">
      <w:r xmlns:w="http://schemas.openxmlformats.org/wordprocessingml/2006/main">
        <w:t xml:space="preserve">Xwedê şandiyên dawî wek ku ji bo mirinê hatine tayînkirin, da ku ew bibin şahidê dinyayê, milyaketan û mirovan.</w:t>
      </w:r>
    </w:p>
    <w:p w14:paraId="1F13D7DD" w14:textId="77777777" w:rsidR="000F7377" w:rsidRDefault="000F7377"/>
    <w:p w14:paraId="574CEEA2" w14:textId="77777777" w:rsidR="000F7377" w:rsidRDefault="000F7377">
      <w:r xmlns:w="http://schemas.openxmlformats.org/wordprocessingml/2006/main">
        <w:t xml:space="preserve">1. Em dikarin cefayê xwe ji bo rûmeta Xwedê bikar bînin</w:t>
      </w:r>
    </w:p>
    <w:p w14:paraId="3D6BA347" w14:textId="77777777" w:rsidR="000F7377" w:rsidRDefault="000F7377"/>
    <w:p w14:paraId="6563C03E" w14:textId="77777777" w:rsidR="000F7377" w:rsidRDefault="000F7377">
      <w:r xmlns:w="http://schemas.openxmlformats.org/wordprocessingml/2006/main">
        <w:t xml:space="preserve">2. Di demên dijwar de seknandin nîşana îmanê ye</w:t>
      </w:r>
    </w:p>
    <w:p w14:paraId="3ED3087A" w14:textId="77777777" w:rsidR="000F7377" w:rsidRDefault="000F7377"/>
    <w:p w14:paraId="40F9171F" w14:textId="77777777" w:rsidR="000F7377" w:rsidRDefault="000F7377">
      <w:r xmlns:w="http://schemas.openxmlformats.org/wordprocessingml/2006/main">
        <w:t xml:space="preserve">1. Romayî 8:18 - Çimkî ez difikirîm ku cefayên vê dema niha bi rûmeta ku wê ji me re bê eşkerekirin ne hêja ne.</w:t>
      </w:r>
    </w:p>
    <w:p w14:paraId="2EF8E232" w14:textId="77777777" w:rsidR="000F7377" w:rsidRDefault="000F7377"/>
    <w:p w14:paraId="1D0A5B27" w14:textId="77777777" w:rsidR="000F7377" w:rsidRDefault="000F7377">
      <w:r xmlns:w="http://schemas.openxmlformats.org/wordprocessingml/2006/main">
        <w:t xml:space="preserve">2. 1 Petrûs 4:12-14 - Hezkirîno, gava ku ew tê ser we ku we biceribîne, li ceribandina êgir şaş nemînin, mîna ku tiştek ecêb were serê we. Lê bi qasî ku hûn di cefayên Mesîh de hevpar in, şa bibin, da ku hûn jî bi eşkerebûna rûmeta wî şa bibin û şa bibin. Eger hûn ji ber navê Mesîh bên şermezarkirin, hûn pîroz in, çimkî Ruhê rûmet û Xwedê li ser we radiweste.</w:t>
      </w:r>
    </w:p>
    <w:p w14:paraId="3157A97B" w14:textId="77777777" w:rsidR="000F7377" w:rsidRDefault="000F7377"/>
    <w:p w14:paraId="0B0DA403" w14:textId="77777777" w:rsidR="000F7377" w:rsidRDefault="000F7377">
      <w:r xmlns:w="http://schemas.openxmlformats.org/wordprocessingml/2006/main">
        <w:t xml:space="preserve">Korîntî I, 4:10 Em ji bo Mesîh bêaqil in, lê hûn bi Mesîh şehreza ne. em qels in, lê hûn xurt in; hûn bi rûmet in, lê em bêrûmet in.</w:t>
      </w:r>
    </w:p>
    <w:p w14:paraId="2559AFC7" w14:textId="77777777" w:rsidR="000F7377" w:rsidRDefault="000F7377"/>
    <w:p w14:paraId="7CB930F8" w14:textId="77777777" w:rsidR="000F7377" w:rsidRDefault="000F7377">
      <w:r xmlns:w="http://schemas.openxmlformats.org/wordprocessingml/2006/main">
        <w:t xml:space="preserve">Em têne gazî kirin ku em nefsbiçûk bin û bala xwe bidin ser Mesîh, di heman demê de ku em dizanin ku em qels û bêrûmet in, û ku yên din di Mesîh de bi hêz û birûmet in.</w:t>
      </w:r>
    </w:p>
    <w:p w14:paraId="67988577" w14:textId="77777777" w:rsidR="000F7377" w:rsidRDefault="000F7377"/>
    <w:p w14:paraId="61450B4F" w14:textId="77777777" w:rsidR="000F7377" w:rsidRDefault="000F7377">
      <w:r xmlns:w="http://schemas.openxmlformats.org/wordprocessingml/2006/main">
        <w:t xml:space="preserve">1. Hêza Di Nefsbiçûkî de: Çima Divê Em Li ser Mesîh Bisekinin</w:t>
      </w:r>
    </w:p>
    <w:p w14:paraId="30CFB0D0" w14:textId="77777777" w:rsidR="000F7377" w:rsidRDefault="000F7377"/>
    <w:p w14:paraId="2ABEF09C" w14:textId="77777777" w:rsidR="000F7377" w:rsidRDefault="000F7377">
      <w:r xmlns:w="http://schemas.openxmlformats.org/wordprocessingml/2006/main">
        <w:t xml:space="preserve">2. Paradoksa qelsiyê: Çawa em ji bo Mesîh têne gazî kirin ku bibin bêaqil</w:t>
      </w:r>
    </w:p>
    <w:p w14:paraId="7A214A5D" w14:textId="77777777" w:rsidR="000F7377" w:rsidRDefault="000F7377"/>
    <w:p w14:paraId="6A2ECCBE" w14:textId="77777777" w:rsidR="000F7377" w:rsidRDefault="000F7377">
      <w:r xmlns:w="http://schemas.openxmlformats.org/wordprocessingml/2006/main">
        <w:t xml:space="preserve">1. Fîlîpî 2:3-4 - Tiştekî ji azweriya xweperestî an jî xweperestiya pûç nekin. Belê, bi dilnizmî qîmetê bidin </w:t>
      </w:r>
      <w:r xmlns:w="http://schemas.openxmlformats.org/wordprocessingml/2006/main">
        <w:lastRenderedPageBreak xmlns:w="http://schemas.openxmlformats.org/wordprocessingml/2006/main"/>
      </w:r>
      <w:r xmlns:w="http://schemas.openxmlformats.org/wordprocessingml/2006/main">
        <w:t xml:space="preserve">kesên din ji xwe re, ne li berjewendiyên xwe, lê her yek ji we li berjewendiyên yên din binêrin.</w:t>
      </w:r>
    </w:p>
    <w:p w14:paraId="207171B6" w14:textId="77777777" w:rsidR="000F7377" w:rsidRDefault="000F7377"/>
    <w:p w14:paraId="3B24210B" w14:textId="77777777" w:rsidR="000F7377" w:rsidRDefault="000F7377">
      <w:r xmlns:w="http://schemas.openxmlformats.org/wordprocessingml/2006/main">
        <w:t xml:space="preserve">2. Metta 11:29 - Nîrê min hildin ser xwe û ji min hîn bibin, çimkî ez bi dil nerm û nefsbiçûk im û hûnê rihetiyê ji canê xwe re bibînin.</w:t>
      </w:r>
    </w:p>
    <w:p w14:paraId="7414793C" w14:textId="77777777" w:rsidR="000F7377" w:rsidRDefault="000F7377"/>
    <w:p w14:paraId="507BF59F" w14:textId="77777777" w:rsidR="000F7377" w:rsidRDefault="000F7377">
      <w:r xmlns:w="http://schemas.openxmlformats.org/wordprocessingml/2006/main">
        <w:t xml:space="preserve">Korîntî I, 4:11 Heta vê saetê jî em birçî û tî ne, tazî ne, hatine defnkirin û cihê rûniştina me tune.</w:t>
      </w:r>
    </w:p>
    <w:p w14:paraId="3E8AB44C" w14:textId="77777777" w:rsidR="000F7377" w:rsidRDefault="000F7377"/>
    <w:p w14:paraId="6A3391C9" w14:textId="77777777" w:rsidR="000F7377" w:rsidRDefault="000F7377">
      <w:r xmlns:w="http://schemas.openxmlformats.org/wordprocessingml/2006/main">
        <w:t xml:space="preserve">Pawlos û hevalên wî cefayê dikişandin û tu hewcedariyên bingehîn û ewlehiyê tune bûn.</w:t>
      </w:r>
    </w:p>
    <w:p w14:paraId="576CC57A" w14:textId="77777777" w:rsidR="000F7377" w:rsidRDefault="000F7377"/>
    <w:p w14:paraId="02E0C406" w14:textId="77777777" w:rsidR="000F7377" w:rsidRDefault="000F7377">
      <w:r xmlns:w="http://schemas.openxmlformats.org/wordprocessingml/2006/main">
        <w:t xml:space="preserve">1. Bextewariya cefayê: Fêrbûna Tehemûlkirina Zehmetiyên Jiyanê</w:t>
      </w:r>
    </w:p>
    <w:p w14:paraId="03CCC079" w14:textId="77777777" w:rsidR="000F7377" w:rsidRDefault="000F7377"/>
    <w:p w14:paraId="61008E77" w14:textId="77777777" w:rsidR="000F7377" w:rsidRDefault="000F7377">
      <w:r xmlns:w="http://schemas.openxmlformats.org/wordprocessingml/2006/main">
        <w:t xml:space="preserve">2. Di cefayê me de rihetiyê dîtin: Di demên teng de xwe bispêrin Xwedê</w:t>
      </w:r>
    </w:p>
    <w:p w14:paraId="6D665804" w14:textId="77777777" w:rsidR="000F7377" w:rsidRDefault="000F7377"/>
    <w:p w14:paraId="0A4B787C" w14:textId="77777777" w:rsidR="000F7377" w:rsidRDefault="000F7377">
      <w:r xmlns:w="http://schemas.openxmlformats.org/wordprocessingml/2006/main">
        <w:t xml:space="preserve">1. Îbranî 12:7-11 - Sebirkirina cefayê wekî terbiyeya Xwedê</w:t>
      </w:r>
    </w:p>
    <w:p w14:paraId="0C59D73C" w14:textId="77777777" w:rsidR="000F7377" w:rsidRDefault="000F7377"/>
    <w:p w14:paraId="6DA2D663" w14:textId="77777777" w:rsidR="000F7377" w:rsidRDefault="000F7377">
      <w:r xmlns:w="http://schemas.openxmlformats.org/wordprocessingml/2006/main">
        <w:t xml:space="preserve">2. Aqûb 1:2-4 - Di ceribandin û tengahiyê de bi bîhnfirehiyê şabûnê dibînin</w:t>
      </w:r>
    </w:p>
    <w:p w14:paraId="1B0779A5" w14:textId="77777777" w:rsidR="000F7377" w:rsidRDefault="000F7377"/>
    <w:p w14:paraId="08D27527" w14:textId="77777777" w:rsidR="000F7377" w:rsidRDefault="000F7377">
      <w:r xmlns:w="http://schemas.openxmlformats.org/wordprocessingml/2006/main">
        <w:t xml:space="preserve">Korîntî I, 4:12 Û em bi destên xwe dixebitin. em tên perçiqandin, em êşê dikişînin:</w:t>
      </w:r>
    </w:p>
    <w:p w14:paraId="0CE51437" w14:textId="77777777" w:rsidR="000F7377" w:rsidRDefault="000F7377"/>
    <w:p w14:paraId="4B453A8D" w14:textId="77777777" w:rsidR="000F7377" w:rsidRDefault="000F7377">
      <w:r xmlns:w="http://schemas.openxmlformats.org/wordprocessingml/2006/main">
        <w:t xml:space="preserve">Tevî ku bêrûmet û çewisandin jî, Pawlos xiristiyanan teşwîq dike ku bi destên xwe bixebitin û bixebitin.</w:t>
      </w:r>
    </w:p>
    <w:p w14:paraId="39E41262" w14:textId="77777777" w:rsidR="000F7377" w:rsidRDefault="000F7377"/>
    <w:p w14:paraId="7DA2074C" w14:textId="77777777" w:rsidR="000F7377" w:rsidRDefault="000F7377">
      <w:r xmlns:w="http://schemas.openxmlformats.org/wordprocessingml/2006/main">
        <w:t xml:space="preserve">1. Hêza Sexremetiyê: Çawa Bi Baweriyê Bi Zehmetiyê Biserkeve</w:t>
      </w:r>
    </w:p>
    <w:p w14:paraId="4BFEFCAC" w14:textId="77777777" w:rsidR="000F7377" w:rsidRDefault="000F7377"/>
    <w:p w14:paraId="10303B50" w14:textId="77777777" w:rsidR="000F7377" w:rsidRDefault="000F7377">
      <w:r xmlns:w="http://schemas.openxmlformats.org/wordprocessingml/2006/main">
        <w:t xml:space="preserve">2. Xebata Bi Destên Me: Bereketa Xebat û Dijwariyê</w:t>
      </w:r>
    </w:p>
    <w:p w14:paraId="256023F6" w14:textId="77777777" w:rsidR="000F7377" w:rsidRDefault="000F7377"/>
    <w:p w14:paraId="74505B2C" w14:textId="77777777" w:rsidR="000F7377" w:rsidRDefault="000F7377">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14:paraId="49C699C6" w14:textId="77777777" w:rsidR="000F7377" w:rsidRDefault="000F7377"/>
    <w:p w14:paraId="63062542" w14:textId="77777777" w:rsidR="000F7377" w:rsidRDefault="000F7377">
      <w:r xmlns:w="http://schemas.openxmlformats.org/wordprocessingml/2006/main">
        <w:t xml:space="preserve">2. Kolosî 3:23-24 - Her tiştê ku hûn dikin, bi dil û can bixebitin, wekî ji Xudan re bixebitin, ne ji axayên mirovan re, ji ber ku hûn dizanin ku hûn ê wekî xelat ji Xudan mîras bistînin. Ew Xudan Mesîh e ku hûn xizmetê dikin.</w:t>
      </w:r>
    </w:p>
    <w:p w14:paraId="7DD03721" w14:textId="77777777" w:rsidR="000F7377" w:rsidRDefault="000F7377"/>
    <w:p w14:paraId="37DFEB3E" w14:textId="77777777" w:rsidR="000F7377" w:rsidRDefault="000F7377">
      <w:r xmlns:w="http://schemas.openxmlformats.org/wordprocessingml/2006/main">
        <w:t xml:space="preserve">Korîntî 1. 4:13 Ji ber ku em îftira dikin, em lava dikin: Em wek pîsiya dinyayê hatine çêkirin û heya roja îroyîn jî kefa her tiştî ne.</w:t>
      </w:r>
    </w:p>
    <w:p w14:paraId="245085E9" w14:textId="77777777" w:rsidR="000F7377" w:rsidRDefault="000F7377"/>
    <w:p w14:paraId="402E140F" w14:textId="77777777" w:rsidR="000F7377" w:rsidRDefault="000F7377">
      <w:r xmlns:w="http://schemas.openxmlformats.org/wordprocessingml/2006/main">
        <w:t xml:space="preserve">Tevî ku bi buxtan û nebaşiyê re rû bi rû dimînin, Pawlos û hevalên wî hîn dikin ku mizgînê bela dikin.</w:t>
      </w:r>
    </w:p>
    <w:p w14:paraId="42C46A2D" w14:textId="77777777" w:rsidR="000F7377" w:rsidRDefault="000F7377"/>
    <w:p w14:paraId="042A1B51" w14:textId="77777777" w:rsidR="000F7377" w:rsidRDefault="000F7377">
      <w:r xmlns:w="http://schemas.openxmlformats.org/wordprocessingml/2006/main">
        <w:t xml:space="preserve">1. Dest nede: Di Belavkirina Mizgîniyê de Serkêşiya Zehmetiyan</w:t>
      </w:r>
    </w:p>
    <w:p w14:paraId="5E66932B" w14:textId="77777777" w:rsidR="000F7377" w:rsidRDefault="000F7377"/>
    <w:p w14:paraId="2028C0EC" w14:textId="77777777" w:rsidR="000F7377" w:rsidRDefault="000F7377">
      <w:r xmlns:w="http://schemas.openxmlformats.org/wordprocessingml/2006/main">
        <w:t xml:space="preserve">2. Meriv Çawa Bi Sebir Dike Dema ku Dinya Li Dijî We Xwe Lihev Dike</w:t>
      </w:r>
    </w:p>
    <w:p w14:paraId="567DF194" w14:textId="77777777" w:rsidR="000F7377" w:rsidRDefault="000F7377"/>
    <w:p w14:paraId="38A99E6C" w14:textId="77777777" w:rsidR="000F7377" w:rsidRDefault="000F7377">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14:paraId="5E2F5F0A" w14:textId="77777777" w:rsidR="000F7377" w:rsidRDefault="000F7377"/>
    <w:p w14:paraId="5A5DD940" w14:textId="77777777" w:rsidR="000F7377" w:rsidRDefault="000F7377">
      <w:r xmlns:w="http://schemas.openxmlformats.org/wordprocessingml/2006/main">
        <w:t xml:space="preserve">2. Romayî 8:37-39 - “Na, di van hemû tiştan de em bi saya yê ku ji me hez dike, ji serkêşan zêdetir in. Çimkî ez bawer im ku ne mirin, ne jiyan, ne milyaket, ne serwerî, ne hêz, ne tiştên heyî, ne tiştên ku bên, ne bilindahî, ne kûrahî û ne jî afirînek din, wê nikaribin me ji evînê veqetînin. ya Xwedayê ku bi Xudanê me Mesîh Îsa ye.»</w:t>
      </w:r>
    </w:p>
    <w:p w14:paraId="5D644530" w14:textId="77777777" w:rsidR="000F7377" w:rsidRDefault="000F7377"/>
    <w:p w14:paraId="6ABF3394" w14:textId="77777777" w:rsidR="000F7377" w:rsidRDefault="000F7377">
      <w:r xmlns:w="http://schemas.openxmlformats.org/wordprocessingml/2006/main">
        <w:t xml:space="preserve">Korîntî 1 4:14 Ez van tiştan ne ji bo şermezarkirina we dinivîsim, lê wek kurên xwe yên delal ez we hişyar dikim.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ji Korîntiyan re dinivîse ku ne ku wan şerm bike, lê ji bo ku wan wekî kurên delal hişyar bike.</w:t>
      </w:r>
    </w:p>
    <w:p w14:paraId="5E3AB00C" w14:textId="77777777" w:rsidR="000F7377" w:rsidRDefault="000F7377"/>
    <w:p w14:paraId="0C80996C" w14:textId="77777777" w:rsidR="000F7377" w:rsidRDefault="000F7377">
      <w:r xmlns:w="http://schemas.openxmlformats.org/wordprocessingml/2006/main">
        <w:t xml:space="preserve">1. "Jiyana Di Evînê de: Hişyarî wekî Kiryarek Evîna Bav"</w:t>
      </w:r>
    </w:p>
    <w:p w14:paraId="3C8A8EA4" w14:textId="77777777" w:rsidR="000F7377" w:rsidRDefault="000F7377"/>
    <w:p w14:paraId="2A8EEB38" w14:textId="77777777" w:rsidR="000F7377" w:rsidRDefault="000F7377">
      <w:r xmlns:w="http://schemas.openxmlformats.org/wordprocessingml/2006/main">
        <w:t xml:space="preserve">2. "Di Ruh de Jiyan: Bi Mizgîniyê Hişyarî û Teşhîs"</w:t>
      </w:r>
    </w:p>
    <w:p w14:paraId="47E27B51" w14:textId="77777777" w:rsidR="000F7377" w:rsidRDefault="000F7377"/>
    <w:p w14:paraId="56A1A033" w14:textId="77777777" w:rsidR="000F7377" w:rsidRDefault="000F7377">
      <w:r xmlns:w="http://schemas.openxmlformats.org/wordprocessingml/2006/main">
        <w:t xml:space="preserve">1. Efesî 4:15-16 “Belê, em bi hezkirinê rastiyê bibêjin, divê em bi her awayî bi wî yê ku serî ye, bi Mesîh re mezin bibin. ew tê dabîn kirin, dema ku her perçeyek bi rêkûpêk dixebite, laş mezin dike ku ew xwe di hezkirinê de ava bike.”</w:t>
      </w:r>
    </w:p>
    <w:p w14:paraId="118BB333" w14:textId="77777777" w:rsidR="000F7377" w:rsidRDefault="000F7377"/>
    <w:p w14:paraId="376669DE" w14:textId="77777777" w:rsidR="000F7377" w:rsidRDefault="000F7377">
      <w:r xmlns:w="http://schemas.openxmlformats.org/wordprocessingml/2006/main">
        <w:t xml:space="preserve">2. Methelokên Silêman 27:5-6 “Ji evîna veşartî riswakirin çêtir e. Dimîn birînên heval in; maçên dijminan pir in.”</w:t>
      </w:r>
    </w:p>
    <w:p w14:paraId="6EF84848" w14:textId="77777777" w:rsidR="000F7377" w:rsidRDefault="000F7377"/>
    <w:p w14:paraId="45F9DBCE" w14:textId="77777777" w:rsidR="000F7377" w:rsidRDefault="000F7377">
      <w:r xmlns:w="http://schemas.openxmlformats.org/wordprocessingml/2006/main">
        <w:t xml:space="preserve">Korîntî I, 4:15 Çimkî tevî ku di Mesîh de deh hezar mamosteyên we hebin jî, bav û kalên we ne pir in.</w:t>
      </w:r>
    </w:p>
    <w:p w14:paraId="1D724C2C" w14:textId="77777777" w:rsidR="000F7377" w:rsidRDefault="000F7377"/>
    <w:p w14:paraId="44E101C3" w14:textId="77777777" w:rsidR="000F7377" w:rsidRDefault="000F7377">
      <w:r xmlns:w="http://schemas.openxmlformats.org/wordprocessingml/2006/main">
        <w:t xml:space="preserve">Pawlos Korîntî tîne bîra xwe ku ew bavê wan ê ruhanî ye, ku ew bi Mizgîniyê anîne.</w:t>
      </w:r>
    </w:p>
    <w:p w14:paraId="070D5E26" w14:textId="77777777" w:rsidR="000F7377" w:rsidRDefault="000F7377"/>
    <w:p w14:paraId="26E19626" w14:textId="77777777" w:rsidR="000F7377" w:rsidRDefault="000F7377">
      <w:r xmlns:w="http://schemas.openxmlformats.org/wordprocessingml/2006/main">
        <w:t xml:space="preserve">1. Hêza Mizgîniyê ya Veguherandina Jiyanan</w:t>
      </w:r>
    </w:p>
    <w:p w14:paraId="3749E814" w14:textId="77777777" w:rsidR="000F7377" w:rsidRDefault="000F7377"/>
    <w:p w14:paraId="29590A8E" w14:textId="77777777" w:rsidR="000F7377" w:rsidRDefault="000F7377">
      <w:r xmlns:w="http://schemas.openxmlformats.org/wordprocessingml/2006/main">
        <w:t xml:space="preserve">2. Banga Qedirgirtina Bavê me yên Ruhanî</w:t>
      </w:r>
    </w:p>
    <w:p w14:paraId="57F6A168" w14:textId="77777777" w:rsidR="000F7377" w:rsidRDefault="000F7377"/>
    <w:p w14:paraId="2B9AF8FC" w14:textId="77777777" w:rsidR="000F7377" w:rsidRDefault="000F7377">
      <w:r xmlns:w="http://schemas.openxmlformats.org/wordprocessingml/2006/main">
        <w:t xml:space="preserve">1. Efesî 5:1-2 - Ji ber vê yekê, mîna zarokên ku ji dil hez dikin, bibin teqlîdên Xwedê û jiyanek bi hezkirinê bijîn, çawa ku Mesîh ji me hez kir û xwe ji bo me wekî pêşkêş û qurbaniyek bîhnxweş ji Xwedê re da.</w:t>
      </w:r>
    </w:p>
    <w:p w14:paraId="734EAC18" w14:textId="77777777" w:rsidR="000F7377" w:rsidRDefault="000F7377"/>
    <w:p w14:paraId="2C2CF8AD" w14:textId="77777777" w:rsidR="000F7377" w:rsidRDefault="000F7377">
      <w:r xmlns:w="http://schemas.openxmlformats.org/wordprocessingml/2006/main">
        <w:t xml:space="preserve">2. Romayî 8:14-17 - Çimkî yên ku bi Ruhê Xwedê têne rêber kirin zarokên Xwedê ne. Ruhê </w:t>
      </w:r>
      <w:r xmlns:w="http://schemas.openxmlformats.org/wordprocessingml/2006/main">
        <w:lastRenderedPageBreak xmlns:w="http://schemas.openxmlformats.org/wordprocessingml/2006/main"/>
      </w:r>
      <w:r xmlns:w="http://schemas.openxmlformats.org/wordprocessingml/2006/main">
        <w:t xml:space="preserve">ku we standiye we nake kole, da ku hûn dîsa di nav tirsê de bijîn; Belê, Ruhê ku we stand, bû sedema ku hûn kur bibin. Û bi wî em diqîrin: "Abba, Bavo."</w:t>
      </w:r>
    </w:p>
    <w:p w14:paraId="544CC450" w14:textId="77777777" w:rsidR="000F7377" w:rsidRDefault="000F7377"/>
    <w:p w14:paraId="20140522" w14:textId="77777777" w:rsidR="000F7377" w:rsidRDefault="000F7377">
      <w:r xmlns:w="http://schemas.openxmlformats.org/wordprocessingml/2006/main">
        <w:t xml:space="preserve">Korîntî I, 4:16 Ji ber vê yekê ez ji we lava dikim, hûn bibin şagirtên min.</w:t>
      </w:r>
    </w:p>
    <w:p w14:paraId="3B15BB8C" w14:textId="77777777" w:rsidR="000F7377" w:rsidRDefault="000F7377"/>
    <w:p w14:paraId="4BC8CDAA" w14:textId="77777777" w:rsidR="000F7377" w:rsidRDefault="000F7377">
      <w:r xmlns:w="http://schemas.openxmlformats.org/wordprocessingml/2006/main">
        <w:t xml:space="preserve">Pawlos Korintî teşwîq dike ku bibin şagirtên wî.</w:t>
      </w:r>
    </w:p>
    <w:p w14:paraId="7186CA7F" w14:textId="77777777" w:rsidR="000F7377" w:rsidRDefault="000F7377"/>
    <w:p w14:paraId="5B135EE0" w14:textId="77777777" w:rsidR="000F7377" w:rsidRDefault="000F7377">
      <w:r xmlns:w="http://schemas.openxmlformats.org/wordprocessingml/2006/main">
        <w:t xml:space="preserve">1. "Li pey Rêbertî bigerin: Dersek ji Teşwîqkirina Pawlos ji Korîntî re"</w:t>
      </w:r>
    </w:p>
    <w:p w14:paraId="112B9138" w14:textId="77777777" w:rsidR="000F7377" w:rsidRDefault="000F7377"/>
    <w:p w14:paraId="4F6EBCA7" w14:textId="77777777" w:rsidR="000F7377" w:rsidRDefault="000F7377">
      <w:r xmlns:w="http://schemas.openxmlformats.org/wordprocessingml/2006/main">
        <w:t xml:space="preserve">2. "Çawa Dişopînin Mînaka Dilsoziya Pawlos"</w:t>
      </w:r>
    </w:p>
    <w:p w14:paraId="66482C0E" w14:textId="77777777" w:rsidR="000F7377" w:rsidRDefault="000F7377"/>
    <w:p w14:paraId="79CF09AC" w14:textId="77777777" w:rsidR="000F7377" w:rsidRDefault="000F7377">
      <w:r xmlns:w="http://schemas.openxmlformats.org/wordprocessingml/2006/main">
        <w:t xml:space="preserve">1. Metta 4:19 - "Û wî ji wan re got: "Li pey min werin, ezê we bikim nêçîrvanên mirovan."</w:t>
      </w:r>
    </w:p>
    <w:p w14:paraId="16B2FD9A" w14:textId="77777777" w:rsidR="000F7377" w:rsidRDefault="000F7377"/>
    <w:p w14:paraId="6BB7C8FF" w14:textId="77777777" w:rsidR="000F7377" w:rsidRDefault="000F7377">
      <w:r xmlns:w="http://schemas.openxmlformats.org/wordprocessingml/2006/main">
        <w:t xml:space="preserve">2. Îbranî 13:7 - "Rêberên xwe, yên ku peyva Xwedê ji we re gotine, bînin bîra xwe. Li encama jiyana wan binêrin û baweriya wan bikin nimûne."</w:t>
      </w:r>
    </w:p>
    <w:p w14:paraId="04A6C67E" w14:textId="77777777" w:rsidR="000F7377" w:rsidRDefault="000F7377"/>
    <w:p w14:paraId="0D1979F6" w14:textId="77777777" w:rsidR="000F7377" w:rsidRDefault="000F7377">
      <w:r xmlns:w="http://schemas.openxmlformats.org/wordprocessingml/2006/main">
        <w:t xml:space="preserve">Korîntî 1 4:17 Ji bo vê yekê min Tîmotêyos şand ba we, yê ku kurê min ê delal û bi Xudan dilsoz e. Ewê we rêyên min ên ku di Mesîh de ne, bîne bîra we, çawa ku ez li her derê li her civînê hîn dikim.</w:t>
      </w:r>
    </w:p>
    <w:p w14:paraId="25688FF6" w14:textId="77777777" w:rsidR="000F7377" w:rsidRDefault="000F7377"/>
    <w:p w14:paraId="37678FAF" w14:textId="77777777" w:rsidR="000F7377" w:rsidRDefault="000F7377">
      <w:r xmlns:w="http://schemas.openxmlformats.org/wordprocessingml/2006/main">
        <w:t xml:space="preserve">Pawlos Tîmotêyos şand ba Korîntiyan, da ku bîne bîra wan ku li pey riyên Mesîh bin, çawa ku Pawlos di hemû civînan de hîn kiribû.</w:t>
      </w:r>
    </w:p>
    <w:p w14:paraId="1AFFF2B6" w14:textId="77777777" w:rsidR="000F7377" w:rsidRDefault="000F7377"/>
    <w:p w14:paraId="680EE431" w14:textId="77777777" w:rsidR="000F7377" w:rsidRDefault="000F7377">
      <w:r xmlns:w="http://schemas.openxmlformats.org/wordprocessingml/2006/main">
        <w:t xml:space="preserve">1. Bîranîna Soza Me ya Li Pey Hînkirinên Îsa</w:t>
      </w:r>
    </w:p>
    <w:p w14:paraId="1E550EDC" w14:textId="77777777" w:rsidR="000F7377" w:rsidRDefault="000F7377"/>
    <w:p w14:paraId="4027C658" w14:textId="77777777" w:rsidR="000F7377" w:rsidRDefault="000F7377">
      <w:r xmlns:w="http://schemas.openxmlformats.org/wordprocessingml/2006/main">
        <w:t xml:space="preserve">2. Jiyana Me Di Riyên Mesîh de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4:1-2 - Ji ber vê yekê ez, ji bo xizmeta Xudan girtim, lava ji we dikim ku hûn jiyanek hêjayî banga xwe bikin, çimkî hûn ji hêla Xwedê ve hatine gazî kirin. Nefsbiçûk û nerm bin. Bi hevdû re sebir bikin, ji ber hezkirina xwe ji xeletiyên hev re destûr bidin.</w:t>
      </w:r>
    </w:p>
    <w:p w14:paraId="2ECA5FFA" w14:textId="77777777" w:rsidR="000F7377" w:rsidRDefault="000F7377"/>
    <w:p w14:paraId="24D0C354"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77E22842" w14:textId="77777777" w:rsidR="000F7377" w:rsidRDefault="000F7377"/>
    <w:p w14:paraId="3A2F5567" w14:textId="77777777" w:rsidR="000F7377" w:rsidRDefault="000F7377">
      <w:r xmlns:w="http://schemas.openxmlformats.org/wordprocessingml/2006/main">
        <w:t xml:space="preserve">Korîntî 1. 4:18 Niha hinek pût in, mîna ku ez naxwazim bêm ba we.</w:t>
      </w:r>
    </w:p>
    <w:p w14:paraId="44EC19C6" w14:textId="77777777" w:rsidR="000F7377" w:rsidRDefault="000F7377"/>
    <w:p w14:paraId="30A5941A" w14:textId="77777777" w:rsidR="000F7377" w:rsidRDefault="000F7377">
      <w:r xmlns:w="http://schemas.openxmlformats.org/wordprocessingml/2006/main">
        <w:t xml:space="preserve">Hin kes pesnê xwe didin, wekî ku Pawlosê Şandî neyê ba wan.</w:t>
      </w:r>
    </w:p>
    <w:p w14:paraId="5B2F74BF" w14:textId="77777777" w:rsidR="000F7377" w:rsidRDefault="000F7377"/>
    <w:p w14:paraId="469EB248" w14:textId="77777777" w:rsidR="000F7377" w:rsidRDefault="000F7377">
      <w:r xmlns:w="http://schemas.openxmlformats.org/wordprocessingml/2006/main">
        <w:t xml:space="preserve">1. Bi hebûna xwe serbilind û pesnê xwe mekin, ji ber ku Xwedê dikare di kêlîkekê de wan hemûyan ji holê rake.</w:t>
      </w:r>
    </w:p>
    <w:p w14:paraId="512A4767" w14:textId="77777777" w:rsidR="000F7377" w:rsidRDefault="000F7377"/>
    <w:p w14:paraId="5E020CB0" w14:textId="77777777" w:rsidR="000F7377" w:rsidRDefault="000F7377">
      <w:r xmlns:w="http://schemas.openxmlformats.org/wordprocessingml/2006/main">
        <w:t xml:space="preserve">2. Xwedê pozbilindan nizm dike û nefsbiçûkan bilind dike, îcar bila em nefsbiçûk bin û pesnê xwe nedin.</w:t>
      </w:r>
    </w:p>
    <w:p w14:paraId="0FADA6B7" w14:textId="77777777" w:rsidR="000F7377" w:rsidRDefault="000F7377"/>
    <w:p w14:paraId="13E167BD" w14:textId="77777777" w:rsidR="000F7377" w:rsidRDefault="000F7377">
      <w:r xmlns:w="http://schemas.openxmlformats.org/wordprocessingml/2006/main">
        <w:t xml:space="preserve">1. Romayî 12:16 - Li hember hev di heman fikrê de bin. Hiş nekin tiştên bilind, lê ji mirovên nizim re razî bin.</w:t>
      </w:r>
    </w:p>
    <w:p w14:paraId="49558C69" w14:textId="77777777" w:rsidR="000F7377" w:rsidRDefault="000F7377"/>
    <w:p w14:paraId="71F86E4F" w14:textId="77777777" w:rsidR="000F7377" w:rsidRDefault="000F7377">
      <w:r xmlns:w="http://schemas.openxmlformats.org/wordprocessingml/2006/main">
        <w:t xml:space="preserve">2. Aqûb 4:6 - Lê ew bêtir keremê dide. Ji ber vê yekê ew dibêje: Xwedê li hember pozbilindan radiweste, lê keremê dide yên nefsbiçûk.</w:t>
      </w:r>
    </w:p>
    <w:p w14:paraId="62ACC88E" w14:textId="77777777" w:rsidR="000F7377" w:rsidRDefault="000F7377"/>
    <w:p w14:paraId="1996D32B" w14:textId="77777777" w:rsidR="000F7377" w:rsidRDefault="000F7377">
      <w:r xmlns:w="http://schemas.openxmlformats.org/wordprocessingml/2006/main">
        <w:t xml:space="preserve">Korîntî I, 4:19 Lê eger Xudan bixwaze û wê bizane, ne bi gotina yên pozbilind, lê bi hêzê, ezê di demeke nêzîk de bêm ba we.</w:t>
      </w:r>
    </w:p>
    <w:p w14:paraId="4A2FDB75" w14:textId="77777777" w:rsidR="000F7377" w:rsidRDefault="000F7377"/>
    <w:p w14:paraId="2902F23E" w14:textId="77777777" w:rsidR="000F7377" w:rsidRDefault="000F7377">
      <w:r xmlns:w="http://schemas.openxmlformats.org/wordprocessingml/2006/main">
        <w:t xml:space="preserve">Pawlos daxwaza xwe diyar dike ku ger Xudan destûr bide, zû serdana Korîntî bike, da ku ew ne peyvên wan ên pompezan, lê hêza Xwedê nas bike.</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Xwedê: Vekolîna Dilê Gotin û Karên Me"</w:t>
      </w:r>
    </w:p>
    <w:p w14:paraId="22E474D4" w14:textId="77777777" w:rsidR="000F7377" w:rsidRDefault="000F7377"/>
    <w:p w14:paraId="3162B7D7" w14:textId="77777777" w:rsidR="000F7377" w:rsidRDefault="000F7377">
      <w:r xmlns:w="http://schemas.openxmlformats.org/wordprocessingml/2006/main">
        <w:t xml:space="preserve">2. "Parastina bi Xudan: Ji bo Jiyana Me Li Vîna Wî Digerin"</w:t>
      </w:r>
    </w:p>
    <w:p w14:paraId="3333903E" w14:textId="77777777" w:rsidR="000F7377" w:rsidRDefault="000F7377"/>
    <w:p w14:paraId="5C316BE5"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w:t>
      </w:r>
    </w:p>
    <w:p w14:paraId="6F051411" w14:textId="77777777" w:rsidR="000F7377" w:rsidRDefault="000F7377"/>
    <w:p w14:paraId="30DFD540" w14:textId="77777777" w:rsidR="000F7377" w:rsidRDefault="000F7377">
      <w:r xmlns:w="http://schemas.openxmlformats.org/wordprocessingml/2006/main">
        <w:t xml:space="preserve">2. Kolosî 3:12-17 - Ji ber vê yekê, wek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1604C282" w14:textId="77777777" w:rsidR="000F7377" w:rsidRDefault="000F7377"/>
    <w:p w14:paraId="4FA6A8ED" w14:textId="77777777" w:rsidR="000F7377" w:rsidRDefault="000F7377">
      <w:r xmlns:w="http://schemas.openxmlformats.org/wordprocessingml/2006/main">
        <w:t xml:space="preserve">Korîntî I, 4:20 Çimkî Padîşahiya Xwedê ne bi gotinê ye, lê bi hêzê ye.</w:t>
      </w:r>
    </w:p>
    <w:p w14:paraId="47AB72AD" w14:textId="77777777" w:rsidR="000F7377" w:rsidRDefault="000F7377"/>
    <w:p w14:paraId="175B23E0" w14:textId="77777777" w:rsidR="000F7377" w:rsidRDefault="000F7377">
      <w:r xmlns:w="http://schemas.openxmlformats.org/wordprocessingml/2006/main">
        <w:t xml:space="preserve">Padîşahiya Xwedê ne li ser peyvan, lê li ser hêzê ye.</w:t>
      </w:r>
    </w:p>
    <w:p w14:paraId="1E7C17BA" w14:textId="77777777" w:rsidR="000F7377" w:rsidRDefault="000F7377"/>
    <w:p w14:paraId="19A6FBC3" w14:textId="77777777" w:rsidR="000F7377" w:rsidRDefault="000F7377">
      <w:r xmlns:w="http://schemas.openxmlformats.org/wordprocessingml/2006/main">
        <w:t xml:space="preserve">1. Hêza Rastî ya Padîşahiya Xwedê</w:t>
      </w:r>
    </w:p>
    <w:p w14:paraId="36151C5E" w14:textId="77777777" w:rsidR="000F7377" w:rsidRDefault="000F7377"/>
    <w:p w14:paraId="62EE0249" w14:textId="77777777" w:rsidR="000F7377" w:rsidRDefault="000F7377">
      <w:r xmlns:w="http://schemas.openxmlformats.org/wordprocessingml/2006/main">
        <w:t xml:space="preserve">2. Cûdahiya Di Navbera Peyv û Hêza Padîşahiya Xwedê de</w:t>
      </w:r>
    </w:p>
    <w:p w14:paraId="5FDA96F0" w14:textId="77777777" w:rsidR="000F7377" w:rsidRDefault="000F7377"/>
    <w:p w14:paraId="5FDD6F05" w14:textId="77777777" w:rsidR="000F7377" w:rsidRDefault="000F7377">
      <w:r xmlns:w="http://schemas.openxmlformats.org/wordprocessingml/2006/main">
        <w:t xml:space="preserve">1. Metta 6:33 - Lê pêşî li Padîşahiya Xwedê û li rastdariya wî bigerin û ev hemû tişt wê li we bên zêdekirin.</w:t>
      </w:r>
    </w:p>
    <w:p w14:paraId="4CF8F9FE" w14:textId="77777777" w:rsidR="000F7377" w:rsidRDefault="000F7377"/>
    <w:p w14:paraId="069B63B0" w14:textId="77777777" w:rsidR="000F7377" w:rsidRDefault="000F7377">
      <w:r xmlns:w="http://schemas.openxmlformats.org/wordprocessingml/2006/main">
        <w:t xml:space="preserve">2. Romayî 14:17 - Çimkî Padîşahiya Xwedê ne xwarin û vexwarinê ye, lê ji bo rastdariyê, aştiyê û şahiya bi Ruhê Pîroz e.</w:t>
      </w:r>
    </w:p>
    <w:p w14:paraId="124C0552" w14:textId="77777777" w:rsidR="000F7377" w:rsidRDefault="000F7377"/>
    <w:p w14:paraId="0974DEFA" w14:textId="77777777" w:rsidR="000F7377" w:rsidRDefault="000F7377">
      <w:r xmlns:w="http://schemas.openxmlformats.org/wordprocessingml/2006/main">
        <w:t xml:space="preserve">1 Korîntî 4:21 Hûn çi dixwazin? Ma ez bi gopal, an bi hezkirin û bi ruhê nermiyê bêm ba we?</w:t>
      </w:r>
    </w:p>
    <w:p w14:paraId="639ADB89" w14:textId="77777777" w:rsidR="000F7377" w:rsidRDefault="000F7377"/>
    <w:p w14:paraId="46E4F1E2" w14:textId="77777777" w:rsidR="000F7377" w:rsidRDefault="000F7377">
      <w:r xmlns:w="http://schemas.openxmlformats.org/wordprocessingml/2006/main">
        <w:t xml:space="preserve">Pawlos Korîntiyan hişyar dike ku ew ê bi gopal an jî bi hezkirin û nermî were ba wan.</w:t>
      </w:r>
    </w:p>
    <w:p w14:paraId="58204025" w14:textId="77777777" w:rsidR="000F7377" w:rsidRDefault="000F7377"/>
    <w:p w14:paraId="6849AB7F" w14:textId="77777777" w:rsidR="000F7377" w:rsidRDefault="000F7377">
      <w:r xmlns:w="http://schemas.openxmlformats.org/wordprocessingml/2006/main">
        <w:t xml:space="preserve">1. Di Disîplînê de Girîngiya Hezkirin û Nazikbûnê</w:t>
      </w:r>
    </w:p>
    <w:p w14:paraId="6D452217" w14:textId="77777777" w:rsidR="000F7377" w:rsidRDefault="000F7377"/>
    <w:p w14:paraId="1039CF55" w14:textId="77777777" w:rsidR="000F7377" w:rsidRDefault="000F7377">
      <w:r xmlns:w="http://schemas.openxmlformats.org/wordprocessingml/2006/main">
        <w:t xml:space="preserve">2. Pêwîstiya Disîplînê di Îmanê de</w:t>
      </w:r>
    </w:p>
    <w:p w14:paraId="14D3B6D7" w14:textId="77777777" w:rsidR="000F7377" w:rsidRDefault="000F7377"/>
    <w:p w14:paraId="191A0A1C" w14:textId="77777777" w:rsidR="000F7377" w:rsidRDefault="000F7377">
      <w:r xmlns:w="http://schemas.openxmlformats.org/wordprocessingml/2006/main">
        <w:t xml:space="preserve">1. Galatî 6:1 "Birano, eger mirovek di xeletiyekê de were girtin, hûn ên giyanî, yekî wusa bi ruhê nermiyê vegerînin; li xwe bifikirin, da ku hûn jî nekevin ceribandinê."</w:t>
      </w:r>
    </w:p>
    <w:p w14:paraId="170289E6" w14:textId="77777777" w:rsidR="000F7377" w:rsidRDefault="000F7377"/>
    <w:p w14:paraId="5770F918" w14:textId="77777777" w:rsidR="000F7377" w:rsidRDefault="000F7377">
      <w:r xmlns:w="http://schemas.openxmlformats.org/wordprocessingml/2006/main">
        <w:t xml:space="preserve">2. Kolosî 3:12-14 "Ji ber vê yekê, wek bijartiyên Xwedê, pîroz û hezkirî, roviyên rehmê, dilovanî, dilnizmî, dilnizmî, bîhnfirehî li xwe bikin. Eger yek hebe, hevdû ragirin û li hev bibihûrin. çawa ku Mesîh li we bihûrt, hûn jî wisa bikin. Ji van hemûyan zêdetir sedeqe, ku girêdana bêkêmasî ye, li xwe bikin.»</w:t>
      </w:r>
    </w:p>
    <w:p w14:paraId="241104EF" w14:textId="77777777" w:rsidR="000F7377" w:rsidRDefault="000F7377"/>
    <w:p w14:paraId="254916FF" w14:textId="77777777" w:rsidR="000F7377" w:rsidRDefault="000F7377">
      <w:r xmlns:w="http://schemas.openxmlformats.org/wordprocessingml/2006/main">
        <w:t xml:space="preserve">1 Korîntî 5 beşa pêncemîn a Nameya Pawlos a ji Korîntiyan re ye. Di vê beşê de, Pawlos li ser bûyerek taybetî ya bêexlaqiya zayendî di nav dêra Korîntî de vedibêje û wan şîret dike ku meriv çawa rewşên weha birêve bibin.</w:t>
      </w:r>
    </w:p>
    <w:p w14:paraId="0003EE1C" w14:textId="77777777" w:rsidR="000F7377" w:rsidRDefault="000F7377"/>
    <w:p w14:paraId="31D267DD" w14:textId="77777777" w:rsidR="000F7377" w:rsidRDefault="000F7377">
      <w:r xmlns:w="http://schemas.openxmlformats.org/wordprocessingml/2006/main">
        <w:t xml:space="preserve">Paragrafa 1: Pawlos dest pê dike bi xebera ku wî li ser bûyerek bêexlaqiya cinsî di nav Korîntiyan de wergirtiye. Ew diltengiya xwe dide kifşê û wana hildide ser sebir û quretiya wan, ku îzin didin ku reftarên usa berdewam bin (1 Korintî 5:1-2). Ew emir dide wan, wekî merivê ku têda heye ji nava xwe derxin, û qewî ke ku ewana tevî kesekî ku qayîl e ku bawermend e, lê di gunê xweda tobe nake (1 Korintî 5:3-5) hevaltiyê nekin. Pawlos tîne bîra wan ku pesnê wan ne guncaw e, çimkî hindik hevîrtirşk jî dikare bandorê li ser teviya hevîr bike, û nîşan dide ku guneh çawa dikare tevahiya civatê xera bike (1 Korintî 5:6-8).</w:t>
      </w:r>
    </w:p>
    <w:p w14:paraId="6FE74BE5" w14:textId="77777777" w:rsidR="000F7377" w:rsidRDefault="000F7377"/>
    <w:p w14:paraId="17578A37" w14:textId="77777777" w:rsidR="000F7377" w:rsidRDefault="000F7377">
      <w:r xmlns:w="http://schemas.openxmlformats.org/wordprocessingml/2006/main">
        <w:t xml:space="preserve">Paragrafa 2mîn: Pawlos eşkere dike ku şîreta wî nayê wê wateyê ku ew gerekê xwe ji hevaltiyê bi hemû bêbawerên ku tev li tevgerên bêexlaqî dikin, dûr bixin. Ew şirovedike ku ne mumkun e ku meriv bi temamî ji merivên dervayî civatê, yên ku di gunê dinyayêda bin av bûne (1 Korintî 5:9-10) veqetin. </w:t>
      </w:r>
      <w:r xmlns:w="http://schemas.openxmlformats.org/wordprocessingml/2006/main">
        <w:lastRenderedPageBreak xmlns:w="http://schemas.openxmlformats.org/wordprocessingml/2006/main"/>
      </w:r>
      <w:r xmlns:w="http://schemas.openxmlformats.org/wordprocessingml/2006/main">
        <w:t xml:space="preserve">Lêbelê, ew tekez dike ku ew serdestiya wan li ser kesên di nav civata xwe de heye û gerekê hevdu ji bo jiyana rast hesab bipirsin (1 Korintî 5:11-13).</w:t>
      </w:r>
    </w:p>
    <w:p w14:paraId="145E1F26" w14:textId="77777777" w:rsidR="000F7377" w:rsidRDefault="000F7377"/>
    <w:p w14:paraId="79DDACFF" w14:textId="77777777" w:rsidR="000F7377" w:rsidRDefault="000F7377">
      <w:r xmlns:w="http://schemas.openxmlformats.org/wordprocessingml/2006/main">
        <w:t xml:space="preserve">Paragrafa 3mîn: Beş bi şîreteke zêde ya derbarê dozên di nav bawermendan de bi dawî dibe. Pawlos ji wan re şîret dike ku li ber bêbaweran nakokiyên qanûnî negirin, lê heke hewce be, meseleyên di nav civata xwe de bi kesên biaqil re wekî hakeman çareser bikin (1 Korintî 6:1-8). Ew tîne bîra wan ku wekî bawermend, ew ji hêla Mesîh ve hatine şuştin, pîroz kirin û rastdar kirin; Ji ber vê yekê, divê ew li gorî pîvanên Wî bijîn, ne ku ji bo çareserkirina nakokiyan serî li rêyên dinyayî bidin.</w:t>
      </w:r>
    </w:p>
    <w:p w14:paraId="4842BBAE" w14:textId="77777777" w:rsidR="000F7377" w:rsidRDefault="000F7377"/>
    <w:p w14:paraId="4326E498" w14:textId="77777777" w:rsidR="000F7377" w:rsidRDefault="000F7377">
      <w:r xmlns:w="http://schemas.openxmlformats.org/wordprocessingml/2006/main">
        <w:t xml:space="preserve">Bi kurtasî, Beşa pêncemîn a Korîntî ya Pêşîn li ser bûyerek taybetî ya bêexlaqiya cinsî di nav dêra Korintî de vedibêje. Pawlos wan ji ber tolerasyona wan hildide û ji wan re şîret dike ku ew kesê nepoşman ji nav xwe derxînin. Ew balê dikişîne ser girîngiya parastina civakek ji bandorên xirabker û hişyariyê dide ku pesnê xwe bidin an jî rê bidin ku guneh bê kontrol nemîne. Pawlos eşkere dike ku ew ne ku xwe bi tevahî ji kafiran veqetînin, lê di şûna wan de desthilatdariyê li ser yên di nav civata xwe de bikar bînin. Beş bi şîretek di derbarê dozan de bi dawî dibe, û ji bawermendan daxwaz dike ku li şûna ku serî li rêyên dinyayî bidin, nakokiyên navxweyî çareser bikin. Ev beş hewcedariya berpirsiyarî, paqijiya di hundurê dêrê de, û pabendbûna çareserkirina nakokiyan bi şêwazek mîna Mesîh destnîşan dike.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Korîntî 1. 5:1 Bi gelemperî tê gotin ku di nav we de fuhûşî heye û fuhûşiyek wusa ku di nav miletan de ne wusa ye, ku jina bavê xwe hebe.</w:t>
      </w:r>
    </w:p>
    <w:p w14:paraId="49571860" w14:textId="77777777" w:rsidR="000F7377" w:rsidRDefault="000F7377"/>
    <w:p w14:paraId="2D4F0473" w14:textId="77777777" w:rsidR="000F7377" w:rsidRDefault="000F7377">
      <w:r xmlns:w="http://schemas.openxmlformats.org/wordprocessingml/2006/main">
        <w:t xml:space="preserve">Di nav endamên dêrê yên li Korîntê de raporek fuhûşê heye, tevî wan çalakiyên ku ji hêla ne-xirîstiyanan ve jî bêexlaqî têne hesibandin.</w:t>
      </w:r>
    </w:p>
    <w:p w14:paraId="4B6A86FE" w14:textId="77777777" w:rsidR="000F7377" w:rsidRDefault="000F7377"/>
    <w:p w14:paraId="50C9A899" w14:textId="77777777" w:rsidR="000F7377" w:rsidRDefault="000F7377">
      <w:r xmlns:w="http://schemas.openxmlformats.org/wordprocessingml/2006/main">
        <w:t xml:space="preserve">1. Çima Divê Em Jiyanên Pîroz Bijîn: Jiyana Baweriyê Di Jiyana Meya Rojane de</w:t>
      </w:r>
    </w:p>
    <w:p w14:paraId="6355C5C1" w14:textId="77777777" w:rsidR="000F7377" w:rsidRDefault="000F7377"/>
    <w:p w14:paraId="6C906496" w14:textId="77777777" w:rsidR="000F7377" w:rsidRDefault="000F7377">
      <w:r xmlns:w="http://schemas.openxmlformats.org/wordprocessingml/2006/main">
        <w:t xml:space="preserve">2. Hêza Civatê: Çalakiyên Me Çawa Tesîra Yên Dikin</w:t>
      </w:r>
    </w:p>
    <w:p w14:paraId="7A6FC8C6" w14:textId="77777777" w:rsidR="000F7377" w:rsidRDefault="000F7377"/>
    <w:p w14:paraId="2D763E8E" w14:textId="77777777" w:rsidR="000F7377" w:rsidRDefault="000F7377">
      <w:r xmlns:w="http://schemas.openxmlformats.org/wordprocessingml/2006/main">
        <w:t xml:space="preserve">1. Efesî 5:3 - "Lê di nav we de fuhûşî, her cûre nepakî û çavbirçîtî jî nebe, ji ber ku ev ji bo pîrozên Xwedê neheq in."</w:t>
      </w:r>
    </w:p>
    <w:p w14:paraId="2C4A9359" w14:textId="77777777" w:rsidR="000F7377" w:rsidRDefault="000F7377"/>
    <w:p w14:paraId="440374EE" w14:textId="77777777" w:rsidR="000F7377" w:rsidRDefault="000F7377">
      <w:r xmlns:w="http://schemas.openxmlformats.org/wordprocessingml/2006/main">
        <w:t xml:space="preserve">2. Romayî 12:2 - "Li gorî şêwaza vê dinyayê nebin, lê bi nûbûna hişê xwe ve werin guheztin. Wê hingê hûn ê karibin biceribînin û bipejirînin ku daxwaza Xwedê çi ye - vîna wî ya qenc, xweş û kamil. "</w:t>
      </w:r>
    </w:p>
    <w:p w14:paraId="53A99FC2" w14:textId="77777777" w:rsidR="000F7377" w:rsidRDefault="000F7377"/>
    <w:p w14:paraId="2D62B264" w14:textId="77777777" w:rsidR="000F7377" w:rsidRDefault="000F7377">
      <w:r xmlns:w="http://schemas.openxmlformats.org/wordprocessingml/2006/main">
        <w:t xml:space="preserve">1 Corinthians 5:2 Û hûn pozbilind bûn û hê bêtir şîn negirtin, da ku yê ku ev kirin ji nav we bê derxistin.</w:t>
      </w:r>
    </w:p>
    <w:p w14:paraId="3E6262CC" w14:textId="77777777" w:rsidR="000F7377" w:rsidRDefault="000F7377"/>
    <w:p w14:paraId="5F74F5FD" w14:textId="77777777" w:rsidR="000F7377" w:rsidRDefault="000F7377">
      <w:r xmlns:w="http://schemas.openxmlformats.org/wordprocessingml/2006/main">
        <w:t xml:space="preserve">Ev beş balê dikişîne ser gunehê serbilindiyê û ji Korîntiyan daxwaz dike ku ji hebûna gunehê di nav wan de şînê bigirin, ne ku pîs bibin.</w:t>
      </w:r>
    </w:p>
    <w:p w14:paraId="250DC87F" w14:textId="77777777" w:rsidR="000F7377" w:rsidRDefault="000F7377"/>
    <w:p w14:paraId="1CD184F5" w14:textId="77777777" w:rsidR="000F7377" w:rsidRDefault="000F7377">
      <w:r xmlns:w="http://schemas.openxmlformats.org/wordprocessingml/2006/main">
        <w:t xml:space="preserve">1. Serbilindî li ber hilweşandinê diçe: Meriv çawa di jiyana xwe de bi serbilindî re şer dike.</w:t>
      </w:r>
    </w:p>
    <w:p w14:paraId="2CE67629" w14:textId="77777777" w:rsidR="000F7377" w:rsidRDefault="000F7377"/>
    <w:p w14:paraId="204FBD7E" w14:textId="77777777" w:rsidR="000F7377" w:rsidRDefault="000F7377">
      <w:r xmlns:w="http://schemas.openxmlformats.org/wordprocessingml/2006/main">
        <w:t xml:space="preserve">2. Nefsbiçûk: Meriv çawa dil û mejiyê xwe yê nefsbiçûk bigire.</w:t>
      </w:r>
    </w:p>
    <w:p w14:paraId="2E253FE6" w14:textId="77777777" w:rsidR="000F7377" w:rsidRDefault="000F7377"/>
    <w:p w14:paraId="66112C13" w14:textId="77777777" w:rsidR="000F7377" w:rsidRDefault="000F7377">
      <w:r xmlns:w="http://schemas.openxmlformats.org/wordprocessingml/2006/main">
        <w:t xml:space="preserve">1. Aqûb 4:6-10: Li ber Xudan xwe nizm bikin.</w:t>
      </w:r>
    </w:p>
    <w:p w14:paraId="3BD4C6B8" w14:textId="77777777" w:rsidR="000F7377" w:rsidRDefault="000F7377"/>
    <w:p w14:paraId="6CD8574F" w14:textId="77777777" w:rsidR="000F7377" w:rsidRDefault="000F7377">
      <w:r xmlns:w="http://schemas.openxmlformats.org/wordprocessingml/2006/main">
        <w:t xml:space="preserve">2. Metelok 16:18 : Serbilindî li ber tunebûnê, û ruhê quretî li ber ketinê diçe.</w:t>
      </w:r>
    </w:p>
    <w:p w14:paraId="429A6311" w14:textId="77777777" w:rsidR="000F7377" w:rsidRDefault="000F7377"/>
    <w:p w14:paraId="37D75646" w14:textId="77777777" w:rsidR="000F7377" w:rsidRDefault="000F7377">
      <w:r xmlns:w="http://schemas.openxmlformats.org/wordprocessingml/2006/main">
        <w:t xml:space="preserve">Korîntî 1, 5:3 Çimkî bi rastî ez wek ku bi bedenê ne, lê bi ruh hazir im, min berê dadbar kir, mîna ku ez li wir li ser wî yê ku ev kiryar weha kiriye.</w:t>
      </w:r>
    </w:p>
    <w:p w14:paraId="5B157FC3" w14:textId="77777777" w:rsidR="000F7377" w:rsidRDefault="000F7377"/>
    <w:p w14:paraId="62D34EDA" w14:textId="77777777" w:rsidR="000F7377" w:rsidRDefault="000F7377">
      <w:r xmlns:w="http://schemas.openxmlformats.org/wordprocessingml/2006/main">
        <w:t xml:space="preserve">Pawlos şîretan li Korintî dike ku li hember birayekî bêexlaq tevbigerin û terbiyeya dêrê bikin.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Hilbijartina Evînê: Berpirsiyariya Disîplîna Dêrê</w:t>
      </w:r>
    </w:p>
    <w:p w14:paraId="00D07C22" w14:textId="77777777" w:rsidR="000F7377" w:rsidRDefault="000F7377"/>
    <w:p w14:paraId="5936CFBC" w14:textId="77777777" w:rsidR="000F7377" w:rsidRDefault="000F7377">
      <w:r xmlns:w="http://schemas.openxmlformats.org/wordprocessingml/2006/main">
        <w:t xml:space="preserve">2. Navnîşa Guneh: Çawa Di Dêrê de Çalakî Bikin</w:t>
      </w:r>
    </w:p>
    <w:p w14:paraId="26CC3FA8" w14:textId="77777777" w:rsidR="000F7377" w:rsidRDefault="000F7377"/>
    <w:p w14:paraId="04B2E59A" w14:textId="77777777" w:rsidR="000F7377" w:rsidRDefault="000F7377">
      <w:r xmlns:w="http://schemas.openxmlformats.org/wordprocessingml/2006/main">
        <w:t xml:space="preserve">1. Galatî 6:1-2 - “Birano, eger yek di sûcekî de bê girtin, hûn ên ku ruhanî ne, wî bi ruhê nermiyê vegerînin. Li xwe miqate bin, bila hûn jî nekevin ceribandinê.»</w:t>
      </w:r>
    </w:p>
    <w:p w14:paraId="5E1F090E" w14:textId="77777777" w:rsidR="000F7377" w:rsidRDefault="000F7377"/>
    <w:p w14:paraId="67AB3C32" w14:textId="77777777" w:rsidR="000F7377" w:rsidRDefault="000F7377">
      <w:r xmlns:w="http://schemas.openxmlformats.org/wordprocessingml/2006/main">
        <w:t xml:space="preserve">2. 2 Selanîkî 3:14-15 - “Eger yek guh nede gotinên ku em di vê nameyê de dibêjin, haya wî ji wî kesî hebe û tiştekî bi wî re nebe, da ku şerm bibe. Wî wek dijmin nehesibînin, lê wek bira hişyar bikin.”</w:t>
      </w:r>
    </w:p>
    <w:p w14:paraId="2F312966" w14:textId="77777777" w:rsidR="000F7377" w:rsidRDefault="000F7377"/>
    <w:p w14:paraId="0C0E02BA" w14:textId="77777777" w:rsidR="000F7377" w:rsidRDefault="000F7377">
      <w:r xmlns:w="http://schemas.openxmlformats.org/wordprocessingml/2006/main">
        <w:t xml:space="preserve">1 Korîntî 5:4 Bi navê Xudanê me Îsa Mesîh, gava hûn û ruhê min bi hêza Xudanê me Îsa Mesîh li hev bicivin,</w:t>
      </w:r>
    </w:p>
    <w:p w14:paraId="108B56CA" w14:textId="77777777" w:rsidR="000F7377" w:rsidRDefault="000F7377"/>
    <w:p w14:paraId="4C8D4638" w14:textId="77777777" w:rsidR="000F7377" w:rsidRDefault="000F7377">
      <w:r xmlns:w="http://schemas.openxmlformats.org/wordprocessingml/2006/main">
        <w:t xml:space="preserve">Derbas Ev beş bang dike ku dêrê bi ruh û hêza wî bi navê Xudan Îsa Mesîh li hev kom bibe.</w:t>
      </w:r>
    </w:p>
    <w:p w14:paraId="62CBAD15" w14:textId="77777777" w:rsidR="000F7377" w:rsidRDefault="000F7377"/>
    <w:p w14:paraId="3ABBD732" w14:textId="77777777" w:rsidR="000F7377" w:rsidRDefault="000F7377">
      <w:r xmlns:w="http://schemas.openxmlformats.org/wordprocessingml/2006/main">
        <w:t xml:space="preserve">1. Hêza Hevgirtinê: Çawa Dêrê Bi Yekîtiyê Hêzdar e</w:t>
      </w:r>
    </w:p>
    <w:p w14:paraId="533B6777" w14:textId="77777777" w:rsidR="000F7377" w:rsidRDefault="000F7377"/>
    <w:p w14:paraId="28FD12F4" w14:textId="77777777" w:rsidR="000F7377" w:rsidRDefault="000F7377">
      <w:r xmlns:w="http://schemas.openxmlformats.org/wordprocessingml/2006/main">
        <w:t xml:space="preserve">2. Teslîmkirina ji Hêza Xudan: Bi Teslimbûnê Di Baweriyê de Mezinbûn</w:t>
      </w:r>
    </w:p>
    <w:p w14:paraId="0FCCE280" w14:textId="77777777" w:rsidR="000F7377" w:rsidRDefault="000F7377"/>
    <w:p w14:paraId="421A0365" w14:textId="77777777" w:rsidR="000F7377" w:rsidRDefault="000F7377">
      <w:r xmlns:w="http://schemas.openxmlformats.org/wordprocessingml/2006/main">
        <w:t xml:space="preserve">1. Karên Şandiyan 2:1-4 - Ruhê Pîroz di Pentîkostê de tê</w:t>
      </w:r>
    </w:p>
    <w:p w14:paraId="7B010AB0" w14:textId="77777777" w:rsidR="000F7377" w:rsidRDefault="000F7377"/>
    <w:p w14:paraId="7203E956" w14:textId="77777777" w:rsidR="000F7377" w:rsidRDefault="000F7377">
      <w:r xmlns:w="http://schemas.openxmlformats.org/wordprocessingml/2006/main">
        <w:t xml:space="preserve">2. Efesî 3:14-21 - Dua Pawlos ji bo Hêzkirina Dêrê Di Evînê de</w:t>
      </w:r>
    </w:p>
    <w:p w14:paraId="1B1B7B8F" w14:textId="77777777" w:rsidR="000F7377" w:rsidRDefault="000F7377"/>
    <w:p w14:paraId="085FE569" w14:textId="77777777" w:rsidR="000F7377" w:rsidRDefault="000F7377">
      <w:r xmlns:w="http://schemas.openxmlformats.org/wordprocessingml/2006/main">
        <w:t xml:space="preserve">Korîntî I, 5:5 Ji bo ku yekî weha ji bo helakkirina bedenê bide destê Îblîs, da ku ruh di roja Xudan Îsa de xilas bibe.</w:t>
      </w:r>
    </w:p>
    <w:p w14:paraId="61F0930E" w14:textId="77777777" w:rsidR="000F7377" w:rsidRDefault="000F7377"/>
    <w:p w14:paraId="65467CD7" w14:textId="77777777" w:rsidR="000F7377" w:rsidRDefault="000F7377">
      <w:r xmlns:w="http://schemas.openxmlformats.org/wordprocessingml/2006/main">
        <w:t xml:space="preserve">Ev beş diyar dike ku divê mirovek ji bo tunekirina bedenê radestî Şeytan were kirin, da ku ruh di roja Xudan Jesussa de xilas bibe.</w:t>
      </w:r>
    </w:p>
    <w:p w14:paraId="5C302E81" w14:textId="77777777" w:rsidR="000F7377" w:rsidRDefault="000F7377"/>
    <w:p w14:paraId="3F74E201" w14:textId="77777777" w:rsidR="000F7377" w:rsidRDefault="000F7377">
      <w:r xmlns:w="http://schemas.openxmlformats.org/wordprocessingml/2006/main">
        <w:t xml:space="preserve">1. Divê em hewcedariya xwe ya rizgariyê nas bikin û bihêlin ku Jesussa me xilas bike.</w:t>
      </w:r>
    </w:p>
    <w:p w14:paraId="020F23B9" w14:textId="77777777" w:rsidR="000F7377" w:rsidRDefault="000F7377"/>
    <w:p w14:paraId="19DA1E24" w14:textId="77777777" w:rsidR="000F7377" w:rsidRDefault="000F7377">
      <w:r xmlns:w="http://schemas.openxmlformats.org/wordprocessingml/2006/main">
        <w:t xml:space="preserve">2. Divê em teslîmî daxwaza Xwedê bibin û bihêlin ku ew di jiyana me de bixebite.</w:t>
      </w:r>
    </w:p>
    <w:p w14:paraId="5FC30BD1" w14:textId="77777777" w:rsidR="000F7377" w:rsidRDefault="000F7377"/>
    <w:p w14:paraId="58A93F5E" w14:textId="77777777" w:rsidR="000F7377" w:rsidRDefault="000F7377">
      <w:r xmlns:w="http://schemas.openxmlformats.org/wordprocessingml/2006/main">
        <w:t xml:space="preserve">1. Romayî 10:9-10 - "Eger hûn bi devê xwe eşkere bikin ku Îsa Xudan e û di dilê xwe de bawer bikin ku Xwedê ew ji nav miriyan rakir, hûn ê xilas bibin. Çimkî yek bi dil bawer dike û rastdar e û bi dev li xwe mikur tê û xilas dibe."</w:t>
      </w:r>
    </w:p>
    <w:p w14:paraId="6FF0EF4F" w14:textId="77777777" w:rsidR="000F7377" w:rsidRDefault="000F7377"/>
    <w:p w14:paraId="091994B3" w14:textId="77777777" w:rsidR="000F7377" w:rsidRDefault="000F7377">
      <w:r xmlns:w="http://schemas.openxmlformats.org/wordprocessingml/2006/main">
        <w:t xml:space="preserve">2. Efesî 2:8-10 - "Çimkî hûn bi keremê bi baweriyê xilas bûne. Û ev ne ya we ye, ew diyariya Xwedê ye, ne encama kirinan e, da ku kes pesnê xwe nede. Çimkî em karê wî ne, ku di Mesîh Îsa de ji bo karên qenc ên ku Xwedê ji berê de amade kirine, hatine afirandin, da ku em di wan de bimeşin.»</w:t>
      </w:r>
    </w:p>
    <w:p w14:paraId="356A5931" w14:textId="77777777" w:rsidR="000F7377" w:rsidRDefault="000F7377"/>
    <w:p w14:paraId="4BEC6F30" w14:textId="77777777" w:rsidR="000F7377" w:rsidRDefault="000F7377">
      <w:r xmlns:w="http://schemas.openxmlformats.org/wordprocessingml/2006/main">
        <w:t xml:space="preserve">1 Korîntî 5:6 Rûmetdana we ne baş e. Ma hûn nizanin ku piçek hevîrtirşk hemû hevîrtirşkê dike?</w:t>
      </w:r>
    </w:p>
    <w:p w14:paraId="48725BBB" w14:textId="77777777" w:rsidR="000F7377" w:rsidRDefault="000F7377"/>
    <w:p w14:paraId="6635DFDC" w14:textId="77777777" w:rsidR="000F7377" w:rsidRDefault="000F7377">
      <w:r xmlns:w="http://schemas.openxmlformats.org/wordprocessingml/2006/main">
        <w:t xml:space="preserve">Divê mirov serbilind nebe, ji ber ku hindik tiştek xirab dikare bandorê li tevahiya komê bike.</w:t>
      </w:r>
    </w:p>
    <w:p w14:paraId="3BD9ED57" w14:textId="77777777" w:rsidR="000F7377" w:rsidRDefault="000F7377"/>
    <w:p w14:paraId="3272E418" w14:textId="77777777" w:rsidR="000F7377" w:rsidRDefault="000F7377">
      <w:r xmlns:w="http://schemas.openxmlformats.org/wordprocessingml/2006/main">
        <w:t xml:space="preserve">1. "Hay ji serbilindî"</w:t>
      </w:r>
    </w:p>
    <w:p w14:paraId="7CA53D1D" w14:textId="77777777" w:rsidR="000F7377" w:rsidRDefault="000F7377"/>
    <w:p w14:paraId="6A267DEA" w14:textId="77777777" w:rsidR="000F7377" w:rsidRDefault="000F7377">
      <w:r xmlns:w="http://schemas.openxmlformats.org/wordprocessingml/2006/main">
        <w:t xml:space="preserve">2. "Piçek hevîrtirşkê Tevahiya Gûçikê Dihêle"</w:t>
      </w:r>
    </w:p>
    <w:p w14:paraId="61B967ED" w14:textId="77777777" w:rsidR="000F7377" w:rsidRDefault="000F7377"/>
    <w:p w14:paraId="20D4DAD9" w14:textId="77777777" w:rsidR="000F7377" w:rsidRDefault="000F7377">
      <w:r xmlns:w="http://schemas.openxmlformats.org/wordprocessingml/2006/main">
        <w:t xml:space="preserve">1. Metelok 16:18 "Xurretî li ber tunebûnê, û ruhê quretî li ber hilweşînê diçe."</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Galatî 5:9 "Piçek hevîrtirşk hemû hevîrtirşkê dike."</w:t>
      </w:r>
    </w:p>
    <w:p w14:paraId="295F88C0" w14:textId="77777777" w:rsidR="000F7377" w:rsidRDefault="000F7377"/>
    <w:p w14:paraId="510DFBD3" w14:textId="77777777" w:rsidR="000F7377" w:rsidRDefault="000F7377">
      <w:r xmlns:w="http://schemas.openxmlformats.org/wordprocessingml/2006/main">
        <w:t xml:space="preserve">Korîntî I, 5:7 Ji ber vê yekê hevîrtirşkê kevin paqij bikin, da ku hûn wek ku hûn bêhevîr in, bibin pariyek nû. Çimkî Cejna me Mesîh jî ji bo me tê qurbankirin:</w:t>
      </w:r>
    </w:p>
    <w:p w14:paraId="2082B1D5" w14:textId="77777777" w:rsidR="000F7377" w:rsidRDefault="000F7377"/>
    <w:p w14:paraId="50ED0C99" w14:textId="77777777" w:rsidR="000F7377" w:rsidRDefault="000F7377">
      <w:r xmlns:w="http://schemas.openxmlformats.org/wordprocessingml/2006/main">
        <w:t xml:space="preserve">Ji Korintî tê xwestin ku hevîrtirşkê berê yê guneh ji jiyana xwe derxînin û bibin miletek nû û bêhevîr, çawa ku Mesîh ji bo wan hatiye qurban kirin.</w:t>
      </w:r>
    </w:p>
    <w:p w14:paraId="310929B7" w14:textId="77777777" w:rsidR="000F7377" w:rsidRDefault="000F7377"/>
    <w:p w14:paraId="47922D0B" w14:textId="77777777" w:rsidR="000F7377" w:rsidRDefault="000F7377">
      <w:r xmlns:w="http://schemas.openxmlformats.org/wordprocessingml/2006/main">
        <w:t xml:space="preserve">1. Hêza Nûbûnê: Di Mesîh de Bêhevîr bûn</w:t>
      </w:r>
    </w:p>
    <w:p w14:paraId="4DD6D77C" w14:textId="77777777" w:rsidR="000F7377" w:rsidRDefault="000F7377"/>
    <w:p w14:paraId="46159DBE" w14:textId="77777777" w:rsidR="000F7377" w:rsidRDefault="000F7377">
      <w:r xmlns:w="http://schemas.openxmlformats.org/wordprocessingml/2006/main">
        <w:t xml:space="preserve">2. Paqijkirina Kevir: Meşa Pîroz</w:t>
      </w:r>
    </w:p>
    <w:p w14:paraId="465158DE" w14:textId="77777777" w:rsidR="000F7377" w:rsidRDefault="000F7377"/>
    <w:p w14:paraId="39CB0421" w14:textId="77777777" w:rsidR="000F7377" w:rsidRDefault="000F7377">
      <w:r xmlns:w="http://schemas.openxmlformats.org/wordprocessingml/2006/main">
        <w:t xml:space="preserve">1. Romayî 6:1-14 - Ji guneh re mirî, di Mesîh de sax</w:t>
      </w:r>
    </w:p>
    <w:p w14:paraId="3C6A4AC4" w14:textId="77777777" w:rsidR="000F7377" w:rsidRDefault="000F7377"/>
    <w:p w14:paraId="54C326CE" w14:textId="77777777" w:rsidR="000F7377" w:rsidRDefault="000F7377">
      <w:r xmlns:w="http://schemas.openxmlformats.org/wordprocessingml/2006/main">
        <w:t xml:space="preserve">2. Galatî 5:16-26 - Jiyana bi hêza Ruh</w:t>
      </w:r>
    </w:p>
    <w:p w14:paraId="5DB4925D" w14:textId="77777777" w:rsidR="000F7377" w:rsidRDefault="000F7377"/>
    <w:p w14:paraId="735FD858" w14:textId="77777777" w:rsidR="000F7377" w:rsidRDefault="000F7377">
      <w:r xmlns:w="http://schemas.openxmlformats.org/wordprocessingml/2006/main">
        <w:t xml:space="preserve">Korîntî I, 5:8 Ji ber vê yekê em cejnê ne bi hevîrtirşkê berê, ne bi hevîrtirşkê xerabî û xerabiyê pîroz bikin. lê bi nanê bêhevîr yê dilpakî û rastiyê.</w:t>
      </w:r>
    </w:p>
    <w:p w14:paraId="3EFB8AA6" w14:textId="77777777" w:rsidR="000F7377" w:rsidRDefault="000F7377"/>
    <w:p w14:paraId="5302E4AF" w14:textId="77777777" w:rsidR="000F7377" w:rsidRDefault="000F7377">
      <w:r xmlns:w="http://schemas.openxmlformats.org/wordprocessingml/2006/main">
        <w:t xml:space="preserve">Pawlosê şandî Korintîyan teşwîq dike ku li şûna gunehkarî û xerabiyê, cejnê bi dilpakî û rastî pîroz bikin.</w:t>
      </w:r>
    </w:p>
    <w:p w14:paraId="310BFA5F" w14:textId="77777777" w:rsidR="000F7377" w:rsidRDefault="000F7377"/>
    <w:p w14:paraId="3390DE76" w14:textId="77777777" w:rsidR="000F7377" w:rsidRDefault="000F7377">
      <w:r xmlns:w="http://schemas.openxmlformats.org/wordprocessingml/2006/main">
        <w:t xml:space="preserve">1. "Jiyanek bi rastî û durustî"</w:t>
      </w:r>
    </w:p>
    <w:p w14:paraId="57B32770" w14:textId="77777777" w:rsidR="000F7377" w:rsidRDefault="000F7377"/>
    <w:p w14:paraId="0EFCD3F9" w14:textId="77777777" w:rsidR="000F7377" w:rsidRDefault="000F7377">
      <w:r xmlns:w="http://schemas.openxmlformats.org/wordprocessingml/2006/main">
        <w:t xml:space="preserve">2. "Ji guneh û xerabiyê bêpar"</w:t>
      </w:r>
    </w:p>
    <w:p w14:paraId="145CBA99" w14:textId="77777777" w:rsidR="000F7377" w:rsidRDefault="000F7377"/>
    <w:p w14:paraId="446F2978" w14:textId="77777777" w:rsidR="000F7377" w:rsidRDefault="000F7377">
      <w:r xmlns:w="http://schemas.openxmlformats.org/wordprocessingml/2006/main">
        <w:t xml:space="preserve">1. Efesî 4:25 - "Ji ber vê yekê, dema ku derewan ji holê rakin, bila her yek ji we rastiyê bi </w:t>
      </w:r>
      <w:r xmlns:w="http://schemas.openxmlformats.org/wordprocessingml/2006/main">
        <w:lastRenderedPageBreak xmlns:w="http://schemas.openxmlformats.org/wordprocessingml/2006/main"/>
      </w:r>
      <w:r xmlns:w="http://schemas.openxmlformats.org/wordprocessingml/2006/main">
        <w:t xml:space="preserve">cîranê xwe re bêje, çimkî em endamên hev in."</w:t>
      </w:r>
    </w:p>
    <w:p w14:paraId="7796A8AC" w14:textId="77777777" w:rsidR="000F7377" w:rsidRDefault="000F7377"/>
    <w:p w14:paraId="69D1C4A5" w14:textId="77777777" w:rsidR="000F7377" w:rsidRDefault="000F7377">
      <w:r xmlns:w="http://schemas.openxmlformats.org/wordprocessingml/2006/main">
        <w:t xml:space="preserve">2. Kolosî 3:9-10 - «Derewan nekin hev, çimkî we xweyê kevin bi kirinên wî ji xwe berda û xweyê nû yê ku li gor sûretê Afirînerê xwe di zanînê de tê nûkirin, li xwe kir. "</w:t>
      </w:r>
    </w:p>
    <w:p w14:paraId="2F71D904" w14:textId="77777777" w:rsidR="000F7377" w:rsidRDefault="000F7377"/>
    <w:p w14:paraId="3D9F3795" w14:textId="77777777" w:rsidR="000F7377" w:rsidRDefault="000F7377">
      <w:r xmlns:w="http://schemas.openxmlformats.org/wordprocessingml/2006/main">
        <w:t xml:space="preserve">1 Korîntî 5:9 Min di nameyekê de ji we re nivîsî ku hûn bi fuhûşan re nebin hev.</w:t>
      </w:r>
    </w:p>
    <w:p w14:paraId="202433C3" w14:textId="77777777" w:rsidR="000F7377" w:rsidRDefault="000F7377"/>
    <w:p w14:paraId="27E27125" w14:textId="77777777" w:rsidR="000F7377" w:rsidRDefault="000F7377">
      <w:r xmlns:w="http://schemas.openxmlformats.org/wordprocessingml/2006/main">
        <w:t xml:space="preserve">Pawlos nameyek ji Korîntiyan re nivîsî û tê de hişyarî da ku ew bi kesên ku fuhûşiyê dikin re hevaltiyê nekin.</w:t>
      </w:r>
    </w:p>
    <w:p w14:paraId="351B5FD9" w14:textId="77777777" w:rsidR="000F7377" w:rsidRDefault="000F7377"/>
    <w:p w14:paraId="7638E5A4" w14:textId="77777777" w:rsidR="000F7377" w:rsidRDefault="000F7377">
      <w:r xmlns:w="http://schemas.openxmlformats.org/wordprocessingml/2006/main">
        <w:t xml:space="preserve">1. Ji Cîranê Xwe Hez Bikin: Çima Divê Em Bi Guneh re Tevlî Nebin</w:t>
      </w:r>
    </w:p>
    <w:p w14:paraId="7FCEAE4C" w14:textId="77777777" w:rsidR="000F7377" w:rsidRDefault="000F7377"/>
    <w:p w14:paraId="3701A534" w14:textId="77777777" w:rsidR="000F7377" w:rsidRDefault="000F7377">
      <w:r xmlns:w="http://schemas.openxmlformats.org/wordprocessingml/2006/main">
        <w:t xml:space="preserve">2. Banga Pîrozbûnê: Bi guhdana Xwedê dimeşin</w:t>
      </w:r>
    </w:p>
    <w:p w14:paraId="552B7EA7" w14:textId="77777777" w:rsidR="000F7377" w:rsidRDefault="000F7377"/>
    <w:p w14:paraId="00A6A071" w14:textId="77777777" w:rsidR="000F7377" w:rsidRDefault="000F7377">
      <w:r xmlns:w="http://schemas.openxmlformats.org/wordprocessingml/2006/main">
        <w:t xml:space="preserve">1. Galatî 5:19-21 - Karên bedenê bi fêkiyên Ruh re berevajî bûn.</w:t>
      </w:r>
    </w:p>
    <w:p w14:paraId="1365C560" w14:textId="77777777" w:rsidR="000F7377" w:rsidRDefault="000F7377"/>
    <w:p w14:paraId="4251C1CD" w14:textId="77777777" w:rsidR="000F7377" w:rsidRDefault="000F7377">
      <w:r xmlns:w="http://schemas.openxmlformats.org/wordprocessingml/2006/main">
        <w:t xml:space="preserve">2. Romayî 12:2 - Li gorî vê dinyayê nebin, lê bi nûbûna hişê xwe ve werin guheztin.</w:t>
      </w:r>
    </w:p>
    <w:p w14:paraId="5584B737" w14:textId="77777777" w:rsidR="000F7377" w:rsidRDefault="000F7377"/>
    <w:p w14:paraId="5F75A420" w14:textId="77777777" w:rsidR="000F7377" w:rsidRDefault="000F7377">
      <w:r xmlns:w="http://schemas.openxmlformats.org/wordprocessingml/2006/main">
        <w:t xml:space="preserve">Korîntî I, 5:10 Lê belê ne bi fuhûşên vê dinyayê re, ne bi çavnebaran re, ne bi dizgînvanan û ne jî bi pûtperestan re. Çimkî hingê divê hûn ji dinyayê derkevin.</w:t>
      </w:r>
    </w:p>
    <w:p w14:paraId="3F265616" w14:textId="77777777" w:rsidR="000F7377" w:rsidRDefault="000F7377"/>
    <w:p w14:paraId="3CC16A80" w14:textId="77777777" w:rsidR="000F7377" w:rsidRDefault="000F7377">
      <w:r xmlns:w="http://schemas.openxmlformats.org/wordprocessingml/2006/main">
        <w:t xml:space="preserve">Xirîstiyanên Derbasbûyî gerekê tevî wan meriva nebin, yên ku tevayî fealiyetên bêexlaq dikin, lê dîsa jî gerekê li dinyayê bijîn.</w:t>
      </w:r>
    </w:p>
    <w:p w14:paraId="631F888A" w14:textId="77777777" w:rsidR="000F7377" w:rsidRDefault="000F7377"/>
    <w:p w14:paraId="4BC60061" w14:textId="77777777" w:rsidR="000F7377" w:rsidRDefault="000F7377">
      <w:r xmlns:w="http://schemas.openxmlformats.org/wordprocessingml/2006/main">
        <w:t xml:space="preserve">1. Girîngiya jiyaneke pîroz di nava dinyayeke gunehkar de.</w:t>
      </w:r>
    </w:p>
    <w:p w14:paraId="060978CF" w14:textId="77777777" w:rsidR="000F7377" w:rsidRDefault="000F7377"/>
    <w:p w14:paraId="346C626F" w14:textId="77777777" w:rsidR="000F7377" w:rsidRDefault="000F7377">
      <w:r xmlns:w="http://schemas.openxmlformats.org/wordprocessingml/2006/main">
        <w:t xml:space="preserve">2. Girîngiya cudakirina tevgerên exlaqî û neexlaqî.</w:t>
      </w:r>
    </w:p>
    <w:p w14:paraId="3D090FDF" w14:textId="77777777" w:rsidR="000F7377" w:rsidRDefault="000F7377"/>
    <w:p w14:paraId="1FB2A5CC" w14:textId="77777777" w:rsidR="000F7377" w:rsidRDefault="000F7377">
      <w:r xmlns:w="http://schemas.openxmlformats.org/wordprocessingml/2006/main">
        <w:t xml:space="preserve">1. Metta 6:24 - Tu kes nikare ji du axayan re xizmetê bike; Çimkî yan wê ji yekî nefret bike û ji yê din hez bike, yan jî wê ji yekî re dilsoz be û yê din kêm bike.</w:t>
      </w:r>
    </w:p>
    <w:p w14:paraId="238F3709" w14:textId="77777777" w:rsidR="000F7377" w:rsidRDefault="000F7377"/>
    <w:p w14:paraId="483F2963" w14:textId="77777777" w:rsidR="000F7377" w:rsidRDefault="000F7377">
      <w:r xmlns:w="http://schemas.openxmlformats.org/wordprocessingml/2006/main">
        <w:t xml:space="preserve">2. 1 Petrûs 2:11 - Hezkirîno, ez ji we lava dikim, wekî xerîb û hecî, xwe ji xwestekên bedenî yên ku li dijî giyanê şer dikin, dûr bixin.</w:t>
      </w:r>
    </w:p>
    <w:p w14:paraId="3A23A1FE" w14:textId="77777777" w:rsidR="000F7377" w:rsidRDefault="000F7377"/>
    <w:p w14:paraId="040A5DC0" w14:textId="77777777" w:rsidR="000F7377" w:rsidRDefault="000F7377">
      <w:r xmlns:w="http://schemas.openxmlformats.org/wordprocessingml/2006/main">
        <w:t xml:space="preserve">Korîntî I, 5:11 Lê niha min ji we re nivîsî, ku hûn bi hev re nebin, eger yekî ku jê re bira tê gotin fuhûş, an çavbirçî, an pûtperest, an mêtinger, an serxweş, an jî xespkar be. bi yekî weha re naxwe.</w:t>
      </w:r>
    </w:p>
    <w:p w14:paraId="1CBB4560" w14:textId="77777777" w:rsidR="000F7377" w:rsidRDefault="000F7377"/>
    <w:p w14:paraId="5761374F" w14:textId="77777777" w:rsidR="000F7377" w:rsidRDefault="000F7377">
      <w:r xmlns:w="http://schemas.openxmlformats.org/wordprocessingml/2006/main">
        <w:t xml:space="preserve">Rêz li hember hebûna hevalbendiyek nêzîk bi kesên ku di gunehê xwe de poşman in re hişyar dike.</w:t>
      </w:r>
    </w:p>
    <w:p w14:paraId="4793BDD2" w14:textId="77777777" w:rsidR="000F7377" w:rsidRDefault="000F7377"/>
    <w:p w14:paraId="09E5FF41" w14:textId="77777777" w:rsidR="000F7377" w:rsidRDefault="000F7377">
      <w:r xmlns:w="http://schemas.openxmlformats.org/wordprocessingml/2006/main">
        <w:t xml:space="preserve">1. "Jiyanek Pîroz"</w:t>
      </w:r>
    </w:p>
    <w:p w14:paraId="577E0B8C" w14:textId="77777777" w:rsidR="000F7377" w:rsidRDefault="000F7377"/>
    <w:p w14:paraId="198DD6C6" w14:textId="77777777" w:rsidR="000F7377" w:rsidRDefault="000F7377">
      <w:r xmlns:w="http://schemas.openxmlformats.org/wordprocessingml/2006/main">
        <w:t xml:space="preserve">2. "Xetereya Şirketa Xerab"</w:t>
      </w:r>
    </w:p>
    <w:p w14:paraId="71752665" w14:textId="77777777" w:rsidR="000F7377" w:rsidRDefault="000F7377"/>
    <w:p w14:paraId="364EE0EF" w14:textId="77777777" w:rsidR="000F7377" w:rsidRDefault="000F7377">
      <w:r xmlns:w="http://schemas.openxmlformats.org/wordprocessingml/2006/main">
        <w:t xml:space="preserve">1. Efesî 5:11 - "Û bi kirinên tariyê yên bêber re nebin hevpar, lê bêtir wan riswa bikin."</w:t>
      </w:r>
    </w:p>
    <w:p w14:paraId="0B180E90" w14:textId="77777777" w:rsidR="000F7377" w:rsidRDefault="000F7377"/>
    <w:p w14:paraId="34F366B5" w14:textId="77777777" w:rsidR="000F7377" w:rsidRDefault="000F7377">
      <w:r xmlns:w="http://schemas.openxmlformats.org/wordprocessingml/2006/main">
        <w:t xml:space="preserve">2. 2 Corinthians 6:14-17 - "Hûn bi bêbaweran re nebin nîrê hev. Çimkî hevpariya rastdariyê bi neheqiyê re û çi hevpariya ronahî bi tariyê re heye?"</w:t>
      </w:r>
    </w:p>
    <w:p w14:paraId="78B7F0A9" w14:textId="77777777" w:rsidR="000F7377" w:rsidRDefault="000F7377"/>
    <w:p w14:paraId="43988B77" w14:textId="77777777" w:rsidR="000F7377" w:rsidRDefault="000F7377">
      <w:r xmlns:w="http://schemas.openxmlformats.org/wordprocessingml/2006/main">
        <w:t xml:space="preserve">1 Korîntî 5:12 Ma ez çi bikim ku ez wan ên ji derve jî dîwan bikim? Ma hûn wan ên ku di hundurê de ne dadbar nakin?</w:t>
      </w:r>
    </w:p>
    <w:p w14:paraId="4E2B28AD" w14:textId="77777777" w:rsidR="000F7377" w:rsidRDefault="000F7377"/>
    <w:p w14:paraId="68C44385" w14:textId="77777777" w:rsidR="000F7377" w:rsidRDefault="000F7377">
      <w:r xmlns:w="http://schemas.openxmlformats.org/wordprocessingml/2006/main">
        <w:t xml:space="preserve">Derbasbûn Pawlosê şandî ji Korîntiyan dipirse ka çima ew mirovên derveyî dêrê dadbar dikin, gava ku ew bi wan gunehên ku di hundurê dêrê de ne.</w:t>
      </w:r>
    </w:p>
    <w:p w14:paraId="4C5F3AE1" w14:textId="77777777" w:rsidR="000F7377" w:rsidRDefault="000F7377"/>
    <w:p w14:paraId="7C62A359" w14:textId="77777777" w:rsidR="000F7377" w:rsidRDefault="000F7377">
      <w:r xmlns:w="http://schemas.openxmlformats.org/wordprocessingml/2006/main">
        <w:t xml:space="preserve">1. Yên din Dadbar Nekin: Dersên ji 1 Korintî 5:12</w:t>
      </w:r>
    </w:p>
    <w:p w14:paraId="6F2196D3" w14:textId="77777777" w:rsidR="000F7377" w:rsidRDefault="000F7377"/>
    <w:p w14:paraId="76A4027A" w14:textId="77777777" w:rsidR="000F7377" w:rsidRDefault="000F7377">
      <w:r xmlns:w="http://schemas.openxmlformats.org/wordprocessingml/2006/main">
        <w:t xml:space="preserve">2. Jiyaneke bi hezkirin û lêborîn: Peyama 1 Korintî 5:12</w:t>
      </w:r>
    </w:p>
    <w:p w14:paraId="0CFFFCD5" w14:textId="77777777" w:rsidR="000F7377" w:rsidRDefault="000F7377"/>
    <w:p w14:paraId="53932A41" w14:textId="77777777" w:rsidR="000F7377" w:rsidRDefault="000F7377">
      <w:r xmlns:w="http://schemas.openxmlformats.org/wordprocessingml/2006/main">
        <w:t xml:space="preserve">1. Lûqa 6:37 - "Dadbar nekin û hûn neyên dîwankirin: sûcdar dernexin û hûnê sûcdar dernekevin: bibihûrin û hûn ê bên bihûrtin."</w:t>
      </w:r>
    </w:p>
    <w:p w14:paraId="4FC8E644" w14:textId="77777777" w:rsidR="000F7377" w:rsidRDefault="000F7377"/>
    <w:p w14:paraId="693692B2" w14:textId="77777777" w:rsidR="000F7377" w:rsidRDefault="000F7377">
      <w:r xmlns:w="http://schemas.openxmlformats.org/wordprocessingml/2006/main">
        <w:t xml:space="preserve">2. Romayî 14:13 - "Ji ber vê yekê em li pey tiştên ku ji bo aştiyê û tiştên ku yek dikare yekî din ava bike."</w:t>
      </w:r>
    </w:p>
    <w:p w14:paraId="6DA6A841" w14:textId="77777777" w:rsidR="000F7377" w:rsidRDefault="000F7377"/>
    <w:p w14:paraId="2D91AD8A" w14:textId="77777777" w:rsidR="000F7377" w:rsidRDefault="000F7377">
      <w:r xmlns:w="http://schemas.openxmlformats.org/wordprocessingml/2006/main">
        <w:t xml:space="preserve">1 Korîntî 5:13 Lê yên ku bê Xwedê ne dadbar dikin. Loma wî mirovê xerab ji nav xwe dûr bixin.</w:t>
      </w:r>
    </w:p>
    <w:p w14:paraId="48BB5E93" w14:textId="77777777" w:rsidR="000F7377" w:rsidRDefault="000F7377"/>
    <w:p w14:paraId="57280644" w14:textId="77777777" w:rsidR="000F7377" w:rsidRDefault="000F7377">
      <w:r xmlns:w="http://schemas.openxmlformats.org/wordprocessingml/2006/main">
        <w:t xml:space="preserve">Divê em mirovên xerab ji jiyana xwe dûr bixin, çawa ku Xwedê wan dadbar dike.</w:t>
      </w:r>
    </w:p>
    <w:p w14:paraId="358548E1" w14:textId="77777777" w:rsidR="000F7377" w:rsidRDefault="000F7377"/>
    <w:p w14:paraId="5549A1F9" w14:textId="77777777" w:rsidR="000F7377" w:rsidRDefault="000F7377">
      <w:r xmlns:w="http://schemas.openxmlformats.org/wordprocessingml/2006/main">
        <w:t xml:space="preserve">1. Xwedê ji me dixwaze ku em xwe ji mirovên xerab dûr bixin, ji ber ku ew ê wan dadbar bike.</w:t>
      </w:r>
    </w:p>
    <w:p w14:paraId="04D7BD2E" w14:textId="77777777" w:rsidR="000F7377" w:rsidRDefault="000F7377"/>
    <w:p w14:paraId="63813A84" w14:textId="77777777" w:rsidR="000F7377" w:rsidRDefault="000F7377">
      <w:r xmlns:w="http://schemas.openxmlformats.org/wordprocessingml/2006/main">
        <w:t xml:space="preserve">2. Divê em xeraban ji jiyana xwe derxînin, wekî ku tenê Xwedê dikare wan dadbar bike.</w:t>
      </w:r>
    </w:p>
    <w:p w14:paraId="6FAECB9E" w14:textId="77777777" w:rsidR="000F7377" w:rsidRDefault="000F7377"/>
    <w:p w14:paraId="1FC65B4B" w14:textId="77777777" w:rsidR="000F7377" w:rsidRDefault="000F7377">
      <w:r xmlns:w="http://schemas.openxmlformats.org/wordprocessingml/2006/main">
        <w:t xml:space="preserve">1. 1 Korîntî 5:13 - “Lê yên ku bê Xwedê ne dadbar dikin. Loma wî mirovê xerab ji nav xwe dûr bixin.»</w:t>
      </w:r>
    </w:p>
    <w:p w14:paraId="17A91F7F" w14:textId="77777777" w:rsidR="000F7377" w:rsidRDefault="000F7377"/>
    <w:p w14:paraId="4E29F70B" w14:textId="77777777" w:rsidR="000F7377" w:rsidRDefault="000F7377">
      <w:r xmlns:w="http://schemas.openxmlformats.org/wordprocessingml/2006/main">
        <w:t xml:space="preserve">2. Zebûr 101:3-4 - “Ez tu tiştekî bêqîmet naxim ber çavên xwe; Ez ji karê yên ku dikevin nefret dikim </w:t>
      </w:r>
      <w:r xmlns:w="http://schemas.openxmlformats.org/wordprocessingml/2006/main">
        <w:lastRenderedPageBreak xmlns:w="http://schemas.openxmlformats.org/wordprocessingml/2006/main"/>
      </w:r>
      <w:r xmlns:w="http://schemas.openxmlformats.org/wordprocessingml/2006/main">
        <w:t xml:space="preserve">; Ew ê li min negire. Dilê çolê wê ji min derkeve; Ez ê tu xerabiyê nas nekim.”</w:t>
      </w:r>
    </w:p>
    <w:p w14:paraId="3AF74BC5" w14:textId="77777777" w:rsidR="000F7377" w:rsidRDefault="000F7377"/>
    <w:p w14:paraId="7036B394" w14:textId="77777777" w:rsidR="000F7377" w:rsidRDefault="000F7377">
      <w:r xmlns:w="http://schemas.openxmlformats.org/wordprocessingml/2006/main">
        <w:t xml:space="preserve">1 Korîntî 6 beşa şeşan a Nameya Pawlos a yekem ji Korîntî re ye. Di vê beşê de, Pawlos gelek mijarên girêdayî doz, bêexlaqiya cinsî û pîroziya laşên bawermendan dike.</w:t>
      </w:r>
    </w:p>
    <w:p w14:paraId="7D943351" w14:textId="77777777" w:rsidR="000F7377" w:rsidRDefault="000F7377"/>
    <w:p w14:paraId="3981A2B0" w14:textId="77777777" w:rsidR="000F7377" w:rsidRDefault="000F7377">
      <w:r xmlns:w="http://schemas.openxmlformats.org/wordprocessingml/2006/main">
        <w:t xml:space="preserve">Paragrafa 1: Pawlos bi şîretkirina Korintî dest pê dike ku ew nakokî û gazindên xwe li ber dadgehên laîk derxin şûna ku wan di nav civata dêrê de çareser bikin (1 Korintî 6:1-6). Ew bal dikşîne ku bawermend hatine gazîkirinê, wekî dîwana milyaketa jî bikin û gerekê bikaribin di nav xweda meseleyên biçûk biqelînin (1 Korintî 6:2-3). Pawlos ronî dike ku ew nîşanek têkçûn e dema ku ew ji bo dadkirinê serî li pergalên cîhanê didin li şûna ku li mirovên aqilmend di nav civata xwe de bigerin.</w:t>
      </w:r>
    </w:p>
    <w:p w14:paraId="3D4B01F2" w14:textId="77777777" w:rsidR="000F7377" w:rsidRDefault="000F7377"/>
    <w:p w14:paraId="019669C0" w14:textId="77777777" w:rsidR="000F7377" w:rsidRDefault="000F7377">
      <w:r xmlns:w="http://schemas.openxmlformats.org/wordprocessingml/2006/main">
        <w:t xml:space="preserve">Paragrafa 2mîn: Pawlos bala xwe dide ser bêexlaqiya cinsî di nav dêra Korintî de. Ew her cûre fuhûşê, tevî fuhûşê, mehkûm dike, wekî tevî yekbûna bawermend tevî Mesîh ( 1 Korintî 6:9-11 ). Ew tîne bîra wan ku bedenên wan perestgehên Ruhê Pîroz in û gerekê bi kirinên bêexlaqî neyên heram kirin (1 Korintî 6:15-20). Pawlos ji wan re şîret dike ku ji fuhûşiyê birevin û bi bedena xwe Xwedê hurmet bikin.</w:t>
      </w:r>
    </w:p>
    <w:p w14:paraId="02638D25" w14:textId="77777777" w:rsidR="000F7377" w:rsidRDefault="000F7377"/>
    <w:p w14:paraId="402A863B" w14:textId="77777777" w:rsidR="000F7377" w:rsidRDefault="000F7377">
      <w:r xmlns:w="http://schemas.openxmlformats.org/wordprocessingml/2006/main">
        <w:t xml:space="preserve">Paragrafa 3an: Serê serê xwe bi wê yekê diqedîne ku bawermend bi bihayekî hatine kirîn – qurbankirina Îsa Mesîh – û lema jî ne yên xwe ne, lê yên Xwedê ne (1 Korintî 6:19-20). Pawlos hişyariyê dide ku meriv bi fuhûşiyê re mijûl bibe, çimkî ew li hember bedena meriv guneh e. Ew wan teşwîq dike ku hem di ruh û hem jî di bedenên xwe de pesnê Xwedê bidin.</w:t>
      </w:r>
    </w:p>
    <w:p w14:paraId="3A6C56D7" w14:textId="77777777" w:rsidR="000F7377" w:rsidRDefault="000F7377"/>
    <w:p w14:paraId="694C59AF" w14:textId="77777777" w:rsidR="000F7377" w:rsidRDefault="000F7377">
      <w:r xmlns:w="http://schemas.openxmlformats.org/wordprocessingml/2006/main">
        <w:t xml:space="preserve">Bi kurtasî, Beşa şeşan a Korîntî ya Yekem mijarên têkildarî doz, bêexlaqiya cinsî û pîroziya laşên bawermendan vedibêje. Pawlos bawermendên Korintî şermezar dike ku li şûna çareserkirina nakokiyên navxweyî serî li dadgehên laîk didin. Ew her cûre bêexlaqiya zayendî wekî ku bi yekbûna bi Mesîh re ne lihevhatî şermezar dike û gazî wan dike ku bi bedenên xwe Xwedê rûmet bikin. Pawlos destnîşan dike ku bawermend perestgehên Ruhê Pîroz in û bi biha hatine kirîn, ji ber vê yekê divê ew ji bêexlaqiyê birevin û hem bi ruh û hem jî bi beden pesnê Xwedê bidin. Ev beş girîngiya çareserkirina nakokiyên di nav civata dêrê de, dûrketina ji bêexlaqiya zayendî, û naskirina pîroziya laşê xwe wekî cîhê rûniştina Ruhê Xwedê radixe ber çavan.</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Ma yekî ji we diwêre ku, gava li hember yekî din pirsgirêkek hebe, li ber neheqan, ne li ber pîrozan, bi qanûnê derkeve?</w:t>
      </w:r>
    </w:p>
    <w:p w14:paraId="50B94F3D" w14:textId="77777777" w:rsidR="000F7377" w:rsidRDefault="000F7377"/>
    <w:p w14:paraId="7021A9F4" w14:textId="77777777" w:rsidR="000F7377" w:rsidRDefault="000F7377">
      <w:r xmlns:w="http://schemas.openxmlformats.org/wordprocessingml/2006/main">
        <w:t xml:space="preserve">Parçe pirsek ji Pawlos e ku di 1 Corinthians 6:1 de dipirse gelo yek ji Korîntî dê li şûna ku ji pîrozan alîkariyê bixwaze gava ku bi yekî din re pirsgirêkek hebe, biçe dadgehê.</w:t>
      </w:r>
    </w:p>
    <w:p w14:paraId="5681EAD4" w14:textId="77777777" w:rsidR="000F7377" w:rsidRDefault="000F7377"/>
    <w:p w14:paraId="511AA427" w14:textId="77777777" w:rsidR="000F7377" w:rsidRDefault="000F7377">
      <w:r xmlns:w="http://schemas.openxmlformats.org/wordprocessingml/2006/main">
        <w:t xml:space="preserve">1. "Bedewiya Lêborîna Xiristiyan: Çareserkirina Pevçûn bêyî çûna dadgehê"</w:t>
      </w:r>
    </w:p>
    <w:p w14:paraId="06183D8B" w14:textId="77777777" w:rsidR="000F7377" w:rsidRDefault="000F7377"/>
    <w:p w14:paraId="6AFDBB03" w14:textId="77777777" w:rsidR="000F7377" w:rsidRDefault="000F7377">
      <w:r xmlns:w="http://schemas.openxmlformats.org/wordprocessingml/2006/main">
        <w:t xml:space="preserve">2. "Bihêlin ku Îsa Dadwerê Me Bibe: Riya Rast a Çareserkirina Pevçûn"</w:t>
      </w:r>
    </w:p>
    <w:p w14:paraId="22FC40CD" w14:textId="77777777" w:rsidR="000F7377" w:rsidRDefault="000F7377"/>
    <w:p w14:paraId="424EC2BA" w14:textId="77777777" w:rsidR="000F7377" w:rsidRDefault="000F7377">
      <w:r xmlns:w="http://schemas.openxmlformats.org/wordprocessingml/2006/main">
        <w:t xml:space="preserve">1. Metta 18:15-17 (“Eger birayê te yan xwişka te gunehan bike, here û qisûra wan di navbera xwe de nîşan bide. Eger ew guh bidin te, te ew bi ser ketin. Lê eger ew guh nedin. yek an du kesên din jî bi xwe re bînin, da ku her tişt bi şahidiya du-sê şahidan were eşkere kirin. Eger dîsa jî guh nedan, ji dêrê re bêjin; û heke guh nedan dêrê jî, bi wan re derman bikin. wek ku tu yê pûtperest an jî bacgirek dikî.”)</w:t>
      </w:r>
    </w:p>
    <w:p w14:paraId="629133A2" w14:textId="77777777" w:rsidR="000F7377" w:rsidRDefault="000F7377"/>
    <w:p w14:paraId="7776B46D" w14:textId="77777777" w:rsidR="000F7377" w:rsidRDefault="000F7377">
      <w:r xmlns:w="http://schemas.openxmlformats.org/wordprocessingml/2006/main">
        <w:t xml:space="preserve">2. Romayî 12:18 (“Eger gengaz be, heta ku li ser we be, bi her kesî re di aştiyê de bijîn.”)</w:t>
      </w:r>
    </w:p>
    <w:p w14:paraId="1FF4ACFD" w14:textId="77777777" w:rsidR="000F7377" w:rsidRDefault="000F7377"/>
    <w:p w14:paraId="089D3543" w14:textId="77777777" w:rsidR="000F7377" w:rsidRDefault="000F7377">
      <w:r xmlns:w="http://schemas.openxmlformats.org/wordprocessingml/2006/main">
        <w:t xml:space="preserve">Korîntî I, 6:2 Ma hûn nizanin ku pîroz wê dîwana dinyayê bikin? û eger dinya ji aliyê we ve were darizandin, ma hûn ne hêja ne ku hûn li ser tiştên herî piçûk dadbar bikin?</w:t>
      </w:r>
    </w:p>
    <w:p w14:paraId="12110C88" w14:textId="77777777" w:rsidR="000F7377" w:rsidRDefault="000F7377"/>
    <w:p w14:paraId="331A71EF" w14:textId="77777777" w:rsidR="000F7377" w:rsidRDefault="000F7377">
      <w:r xmlns:w="http://schemas.openxmlformats.org/wordprocessingml/2006/main">
        <w:t xml:space="preserve">Pîroz wê dinyayê dadbar bikin, ji ber vê yekê Xirîstiyan divê bikaribin tiştên herî piçûk jî dadbar bikin.</w:t>
      </w:r>
    </w:p>
    <w:p w14:paraId="18919DF7" w14:textId="77777777" w:rsidR="000F7377" w:rsidRDefault="000F7377"/>
    <w:p w14:paraId="2565D2CA" w14:textId="77777777" w:rsidR="000F7377" w:rsidRDefault="000F7377">
      <w:r xmlns:w="http://schemas.openxmlformats.org/wordprocessingml/2006/main">
        <w:t xml:space="preserve">1. Di Jiyana Xirîstiyanî de Girîngiya Têgihîştinê</w:t>
      </w:r>
    </w:p>
    <w:p w14:paraId="4E5462DA" w14:textId="77777777" w:rsidR="000F7377" w:rsidRDefault="000F7377"/>
    <w:p w14:paraId="16612C60" w14:textId="77777777" w:rsidR="000F7377" w:rsidRDefault="000F7377">
      <w:r xmlns:w="http://schemas.openxmlformats.org/wordprocessingml/2006/main">
        <w:t xml:space="preserve">2. Hêza dîwaneke rast</w:t>
      </w:r>
    </w:p>
    <w:p w14:paraId="28F016EC" w14:textId="77777777" w:rsidR="000F7377" w:rsidRDefault="000F7377"/>
    <w:p w14:paraId="1DAC307B" w14:textId="77777777" w:rsidR="000F7377" w:rsidRDefault="000F7377">
      <w:r xmlns:w="http://schemas.openxmlformats.org/wordprocessingml/2006/main">
        <w:t xml:space="preserve">1. Aqûb 1:5 - Heger şehrezayiya yekî ji we kêm be, bila ji Xwedê bixwaze, yê ku bi serbestî dide hemû mirovan û şermezar nake; û wê jê re bê dayîn.</w:t>
      </w:r>
    </w:p>
    <w:p w14:paraId="71CCA2DE" w14:textId="77777777" w:rsidR="000F7377" w:rsidRDefault="000F7377"/>
    <w:p w14:paraId="529103BA" w14:textId="77777777" w:rsidR="000F7377" w:rsidRDefault="000F7377">
      <w:r xmlns:w="http://schemas.openxmlformats.org/wordprocessingml/2006/main">
        <w:t xml:space="preserve">2. Metelok 16:2 - Hemû rêyên mirov di çavê wî de paqij in; lê Xudan ruhan giran dike.</w:t>
      </w:r>
    </w:p>
    <w:p w14:paraId="2048D1C3" w14:textId="77777777" w:rsidR="000F7377" w:rsidRDefault="000F7377"/>
    <w:p w14:paraId="24A3DB7E" w14:textId="77777777" w:rsidR="000F7377" w:rsidRDefault="000F7377">
      <w:r xmlns:w="http://schemas.openxmlformats.org/wordprocessingml/2006/main">
        <w:t xml:space="preserve">Korîntî I, 6:3 Ma hûn nizanin ku em ê dîwana milyaketan bikin? Çiqas tiştên din ên ku girêdayî vê jiyanê ne?</w:t>
      </w:r>
    </w:p>
    <w:p w14:paraId="3D282659" w14:textId="77777777" w:rsidR="000F7377" w:rsidRDefault="000F7377"/>
    <w:p w14:paraId="4853F94D" w14:textId="77777777" w:rsidR="000F7377" w:rsidRDefault="000F7377">
      <w:r xmlns:w="http://schemas.openxmlformats.org/wordprocessingml/2006/main">
        <w:t xml:space="preserve">Ev beş tekezê li ser vê yekê dike ku bawermend dikarin mijarên vê jiyanê dadbar bikin, û hêj bêtir mijarên ku bi qada giyanî ve girêdayî ne.</w:t>
      </w:r>
    </w:p>
    <w:p w14:paraId="588FD810" w14:textId="77777777" w:rsidR="000F7377" w:rsidRDefault="000F7377"/>
    <w:p w14:paraId="2160B688" w14:textId="77777777" w:rsidR="000F7377" w:rsidRDefault="000F7377">
      <w:r xmlns:w="http://schemas.openxmlformats.org/wordprocessingml/2006/main">
        <w:t xml:space="preserve">1. Ji bawermendan re hêza ferqkirina mijarên vê dinyayê û hetta warê giyanî jî heye.</w:t>
      </w:r>
    </w:p>
    <w:p w14:paraId="16473548" w14:textId="77777777" w:rsidR="000F7377" w:rsidRDefault="000F7377"/>
    <w:p w14:paraId="44D3D5A3" w14:textId="77777777" w:rsidR="000F7377" w:rsidRDefault="000F7377">
      <w:r xmlns:w="http://schemas.openxmlformats.org/wordprocessingml/2006/main">
        <w:t xml:space="preserve">2. Hêza me heye ku em qencî û xerabiyê ji hev cuda bikin û biryarên rast bidin.</w:t>
      </w:r>
    </w:p>
    <w:p w14:paraId="0DB796D3" w14:textId="77777777" w:rsidR="000F7377" w:rsidRDefault="000F7377"/>
    <w:p w14:paraId="5721D080" w14:textId="77777777" w:rsidR="000F7377" w:rsidRDefault="000F7377">
      <w:r xmlns:w="http://schemas.openxmlformats.org/wordprocessingml/2006/main">
        <w:t xml:space="preserve">1. Metelok 14:12 : Rêyek heye ku ji mirov re rast xuya dike, lê dawiya wê riya mirinê ye.</w:t>
      </w:r>
    </w:p>
    <w:p w14:paraId="4748B303" w14:textId="77777777" w:rsidR="000F7377" w:rsidRDefault="000F7377"/>
    <w:p w14:paraId="4B08653D" w14:textId="77777777" w:rsidR="000F7377" w:rsidRDefault="000F7377">
      <w:r xmlns:w="http://schemas.openxmlformats.org/wordprocessingml/2006/main">
        <w:t xml:space="preserve">2. Îşaya 11:2: Û Ruhê Xudan wê li ser wî bimîne, Ruhê şehrezayî û şehrezayî, Ruhê şîret û hêzê, Ruhê zanînê û tirsa Xudan.</w:t>
      </w:r>
    </w:p>
    <w:p w14:paraId="1C20A543" w14:textId="77777777" w:rsidR="000F7377" w:rsidRDefault="000F7377"/>
    <w:p w14:paraId="2B70B57C" w14:textId="77777777" w:rsidR="000F7377" w:rsidRDefault="000F7377">
      <w:r xmlns:w="http://schemas.openxmlformats.org/wordprocessingml/2006/main">
        <w:t xml:space="preserve">Korîntî 1 6:4 Îcar, eger dîwanên we yên li ser vê jiyanê hebin, wan dadbar bikin, yên ku di civînê de herî kêm bi nirx in.</w:t>
      </w:r>
    </w:p>
    <w:p w14:paraId="1DEF2E17" w14:textId="77777777" w:rsidR="000F7377" w:rsidRDefault="000F7377"/>
    <w:p w14:paraId="7BC7EC3D" w14:textId="77777777" w:rsidR="000F7377" w:rsidRDefault="000F7377">
      <w:r xmlns:w="http://schemas.openxmlformats.org/wordprocessingml/2006/main">
        <w:t xml:space="preserve">Civîn tê teşwîq kirin ku mijarên xwe yên laîk, mîna nakokiyên dadrêsî, bispêre endamên xwe yên herî kêm qedir.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Xwedê dikare ji me ya herî hindik ji bo pêkanîna tiştên mezin bikar bîne.</w:t>
      </w:r>
    </w:p>
    <w:p w14:paraId="63AD6B09" w14:textId="77777777" w:rsidR="000F7377" w:rsidRDefault="000F7377"/>
    <w:p w14:paraId="0EF0224C" w14:textId="77777777" w:rsidR="000F7377" w:rsidRDefault="000F7377">
      <w:r xmlns:w="http://schemas.openxmlformats.org/wordprocessingml/2006/main">
        <w:t xml:space="preserve">2. Di hemû mijaran de baweriya xwe bi hikmeta Xwedê tînin.</w:t>
      </w:r>
    </w:p>
    <w:p w14:paraId="2D6071E9" w14:textId="77777777" w:rsidR="000F7377" w:rsidRDefault="000F7377"/>
    <w:p w14:paraId="67FEC93D" w14:textId="77777777" w:rsidR="000F7377" w:rsidRDefault="000F7377">
      <w:r xmlns:w="http://schemas.openxmlformats.org/wordprocessingml/2006/main">
        <w:t xml:space="preserve">1. Aqûb 1:5-6 - "Eger şehrezayiya yekî ji we kêm be, bila ji Xwedê bixwaze, yê ku bi firehî dide hemû mirovan û napejirîne û wê jê re bê dayîn. ."</w:t>
      </w:r>
    </w:p>
    <w:p w14:paraId="347B21F2" w14:textId="77777777" w:rsidR="000F7377" w:rsidRDefault="000F7377"/>
    <w:p w14:paraId="72D21342" w14:textId="77777777" w:rsidR="000F7377" w:rsidRDefault="000F7377">
      <w:r xmlns:w="http://schemas.openxmlformats.org/wordprocessingml/2006/main">
        <w:t xml:space="preserve">2. Metelok 3:5-6 - "Bi hemû dilê xwe xwe spartiye Xudan û xwe nespêre têgihîştina xwe. Di hemû riyên xwe de wî nas bike û ewê rêyên te bi rê ve bibe."</w:t>
      </w:r>
    </w:p>
    <w:p w14:paraId="0039BCB9" w14:textId="77777777" w:rsidR="000F7377" w:rsidRDefault="000F7377"/>
    <w:p w14:paraId="4209AE7E" w14:textId="77777777" w:rsidR="000F7377" w:rsidRDefault="000F7377">
      <w:r xmlns:w="http://schemas.openxmlformats.org/wordprocessingml/2006/main">
        <w:t xml:space="preserve">1 Korîntî 6:5 Ez ji we re şermezar dikim. Ma wusa ye ku di nav we de merivekî jîr tune? Na, ne yê ku bikaribe di navbera birayên xwe de dîwan bike?</w:t>
      </w:r>
    </w:p>
    <w:p w14:paraId="0877F4D7" w14:textId="77777777" w:rsidR="000F7377" w:rsidRDefault="000F7377"/>
    <w:p w14:paraId="7CF88E87" w14:textId="77777777" w:rsidR="000F7377" w:rsidRDefault="000F7377">
      <w:r xmlns:w="http://schemas.openxmlformats.org/wordprocessingml/2006/main">
        <w:t xml:space="preserve">Di 1 Corinthians 6:5 de, Pawlos ji Korîntiyan pirs dike ku di nav wan de merivek şehreza tune ku di nav civata wan de biryaran bide.</w:t>
      </w:r>
    </w:p>
    <w:p w14:paraId="6680DA9C" w14:textId="77777777" w:rsidR="000F7377" w:rsidRDefault="000F7377"/>
    <w:p w14:paraId="784F7F64" w14:textId="77777777" w:rsidR="000F7377" w:rsidRDefault="000F7377">
      <w:r xmlns:w="http://schemas.openxmlformats.org/wordprocessingml/2006/main">
        <w:t xml:space="preserve">1. Divê em bi aqil bin û di civatên xwe de jî li aqil bigerin.</w:t>
      </w:r>
    </w:p>
    <w:p w14:paraId="1CD70EAD" w14:textId="77777777" w:rsidR="000F7377" w:rsidRDefault="000F7377"/>
    <w:p w14:paraId="015AB355" w14:textId="77777777" w:rsidR="000F7377" w:rsidRDefault="000F7377">
      <w:r xmlns:w="http://schemas.openxmlformats.org/wordprocessingml/2006/main">
        <w:t xml:space="preserve">2. Em berpirsiyar in ku ji bo xwişk û birayên xwe yên di Mesîh de biryarên aqilmend bidin.</w:t>
      </w:r>
    </w:p>
    <w:p w14:paraId="0F9E6500" w14:textId="77777777" w:rsidR="000F7377" w:rsidRDefault="000F7377"/>
    <w:p w14:paraId="4A956F6B" w14:textId="77777777" w:rsidR="000F7377" w:rsidRDefault="000F7377">
      <w:r xmlns:w="http://schemas.openxmlformats.org/wordprocessingml/2006/main">
        <w:t xml:space="preserve">1. Metelok 1:5 , “Bira yên şehreza bibihîzin û hînbûna xwe zêde bikin û yê ku fem dike rêberiyê bigire”.</w:t>
      </w:r>
    </w:p>
    <w:p w14:paraId="61E0269C" w14:textId="77777777" w:rsidR="000F7377" w:rsidRDefault="000F7377"/>
    <w:p w14:paraId="6F3622CF" w14:textId="77777777" w:rsidR="000F7377" w:rsidRDefault="000F7377">
      <w:r xmlns:w="http://schemas.openxmlformats.org/wordprocessingml/2006/main">
        <w:t xml:space="preserve">2. Metelok 3:13, “Xwezî bi wî yê ku şehrezayiyê dibîne û yê ku têgihîştinê dibîne”.</w:t>
      </w:r>
    </w:p>
    <w:p w14:paraId="0AE24DDF" w14:textId="77777777" w:rsidR="000F7377" w:rsidRDefault="000F7377"/>
    <w:p w14:paraId="26D2226E" w14:textId="77777777" w:rsidR="000F7377" w:rsidRDefault="000F7377">
      <w:r xmlns:w="http://schemas.openxmlformats.org/wordprocessingml/2006/main">
        <w:t xml:space="preserve">Korîntî I, 6:6 Lê bira bi birayê xwe re û ew jî li ber bêbaweran, diçe şerîetê.</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Divê xiristiyan nakokiyên xwe yên bi xirîstiyanên din re dernexînin dadgehê, ji ber ku ew ne li gorî baweriya wan e.</w:t>
      </w:r>
    </w:p>
    <w:p w14:paraId="542E16A5" w14:textId="77777777" w:rsidR="000F7377" w:rsidRDefault="000F7377"/>
    <w:p w14:paraId="07279AA0" w14:textId="77777777" w:rsidR="000F7377" w:rsidRDefault="000F7377">
      <w:r xmlns:w="http://schemas.openxmlformats.org/wordprocessingml/2006/main">
        <w:t xml:space="preserve">1. Xirîstiyan divê nakokiyên bi bawermendên xwe re nebin dadgehê, lê li şûna wê li navbeynkariyê û lihevhatinê bigerin.</w:t>
      </w:r>
    </w:p>
    <w:p w14:paraId="1563A812" w14:textId="77777777" w:rsidR="000F7377" w:rsidRDefault="000F7377"/>
    <w:p w14:paraId="2B337A01" w14:textId="77777777" w:rsidR="000F7377" w:rsidRDefault="000F7377">
      <w:r xmlns:w="http://schemas.openxmlformats.org/wordprocessingml/2006/main">
        <w:t xml:space="preserve">2. Divê em hay ji xwe hebin ku nakokiyên bi xwişk û birayên xwe yên di Mesîh de bi rêzdarî û nefsbiçûkî çareser bikin, ne ku li dadgehan bigerin.</w:t>
      </w:r>
    </w:p>
    <w:p w14:paraId="70DC4C6E" w14:textId="77777777" w:rsidR="000F7377" w:rsidRDefault="000F7377"/>
    <w:p w14:paraId="4E6D1085" w14:textId="77777777" w:rsidR="000F7377" w:rsidRDefault="000F7377">
      <w:r xmlns:w="http://schemas.openxmlformats.org/wordprocessingml/2006/main">
        <w:t xml:space="preserve">1. Metta 5:25-26, “Dema ku tu bi wî re diçî dadgehê, zû bi sûcdarkerê xwe re rû bi rû bimîne, da ku sûcdar te bide destê dadger, dadger jî bide nobedar û nekeve girtîgehê. Bi rastî ez ji we re dibêjim, heta ku hûn pereyê dawî nedin hûn qet dernakevin derve.»</w:t>
      </w:r>
    </w:p>
    <w:p w14:paraId="491FA232" w14:textId="77777777" w:rsidR="000F7377" w:rsidRDefault="000F7377"/>
    <w:p w14:paraId="5D9E36DF" w14:textId="77777777" w:rsidR="000F7377" w:rsidRDefault="000F7377">
      <w:r xmlns:w="http://schemas.openxmlformats.org/wordprocessingml/2006/main">
        <w:t xml:space="preserve">2. Aqûb 4:6, “Lê ew keremê zêdetir dide. Ji ber vê yekê dibêje: “Xwedê li hember pozbilindan derdikeve, lê keremê dide yên nefsbiçûk.”</w:t>
      </w:r>
    </w:p>
    <w:p w14:paraId="19ABF9A2" w14:textId="77777777" w:rsidR="000F7377" w:rsidRDefault="000F7377"/>
    <w:p w14:paraId="75946F8D" w14:textId="77777777" w:rsidR="000F7377" w:rsidRDefault="000F7377">
      <w:r xmlns:w="http://schemas.openxmlformats.org/wordprocessingml/2006/main">
        <w:t xml:space="preserve">Korîntî I, 6:7 Ji ber vê yekê di nav we de bi tevahî xeletiyek heye, çimkî hûn bi hev re şerîetê dikin. Ma hûn çima bêtir xelet nakin? Çima hûn hê bêtir nahêlin ku hûn xwe bixapînin?</w:t>
      </w:r>
    </w:p>
    <w:p w14:paraId="5A885ACC" w14:textId="77777777" w:rsidR="000F7377" w:rsidRDefault="000F7377"/>
    <w:p w14:paraId="3C103793" w14:textId="77777777" w:rsidR="000F7377" w:rsidRDefault="000F7377">
      <w:r xmlns:w="http://schemas.openxmlformats.org/wordprocessingml/2006/main">
        <w:t xml:space="preserve">Xirîstiyanên li Korîntê ji bo ku nakokiyan di nav xwe de çareser bikin, diçin dadgehê.</w:t>
      </w:r>
    </w:p>
    <w:p w14:paraId="5530D8B8" w14:textId="77777777" w:rsidR="000F7377" w:rsidRDefault="000F7377"/>
    <w:p w14:paraId="4DF6EE46" w14:textId="77777777" w:rsidR="000F7377" w:rsidRDefault="000F7377">
      <w:r xmlns:w="http://schemas.openxmlformats.org/wordprocessingml/2006/main">
        <w:t xml:space="preserve">1. "Çaş kişandin: Dersek ji 1 Korintî 6:7"</w:t>
      </w:r>
    </w:p>
    <w:p w14:paraId="151FCEB2" w14:textId="77777777" w:rsidR="000F7377" w:rsidRDefault="000F7377"/>
    <w:p w14:paraId="00493F49" w14:textId="77777777" w:rsidR="000F7377" w:rsidRDefault="000F7377">
      <w:r xmlns:w="http://schemas.openxmlformats.org/wordprocessingml/2006/main">
        <w:t xml:space="preserve">2. "Bêhmaqiya Doza: Hînkirinek ji 1 Korintî 6:7"</w:t>
      </w:r>
    </w:p>
    <w:p w14:paraId="150D84FA" w14:textId="77777777" w:rsidR="000F7377" w:rsidRDefault="000F7377"/>
    <w:p w14:paraId="42B319CD" w14:textId="77777777" w:rsidR="000F7377" w:rsidRDefault="000F7377">
      <w:r xmlns:w="http://schemas.openxmlformats.org/wordprocessingml/2006/main">
        <w:t xml:space="preserve">1. Kolosî 3:13 - "Her li hevdû bihûrtin û li hev bibihûrin, eger yekî bi yekî re bibihûre: Çawa ku Mesîh li we baxşand, hûn jî wusa bikin."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4:2-3 - "Bi hemû nefsbiçûkî û nermî, bi bîhnfirehî, bi hezkirinê li hev sebir bikin; 3 Hewl didin ku yekîtiya Ruh di girêdana aştiyê de biparêzin."</w:t>
      </w:r>
    </w:p>
    <w:p w14:paraId="6F57EF91" w14:textId="77777777" w:rsidR="000F7377" w:rsidRDefault="000F7377"/>
    <w:p w14:paraId="1B8E91B4" w14:textId="77777777" w:rsidR="000F7377" w:rsidRDefault="000F7377">
      <w:r xmlns:w="http://schemas.openxmlformats.org/wordprocessingml/2006/main">
        <w:t xml:space="preserve">1 Corinthians 6:8 Na, hûn neheqiyê dikin, dixapînin û birayên xwe dikin.</w:t>
      </w:r>
    </w:p>
    <w:p w14:paraId="47785BF7" w14:textId="77777777" w:rsidR="000F7377" w:rsidRDefault="000F7377"/>
    <w:p w14:paraId="6F6CE7B2" w14:textId="77777777" w:rsidR="000F7377" w:rsidRDefault="000F7377">
      <w:r xmlns:w="http://schemas.openxmlformats.org/wordprocessingml/2006/main">
        <w:t xml:space="preserve">Derbasî Mirov li birayên xwe neheqî û xapandinê dikin.</w:t>
      </w:r>
    </w:p>
    <w:p w14:paraId="4001971E" w14:textId="77777777" w:rsidR="000F7377" w:rsidRDefault="000F7377"/>
    <w:p w14:paraId="180F32B1" w14:textId="77777777" w:rsidR="000F7377" w:rsidRDefault="000F7377">
      <w:r xmlns:w="http://schemas.openxmlformats.org/wordprocessingml/2006/main">
        <w:t xml:space="preserve">1. Xetereyên Nerastkirin û Xapandina Yên Din</w:t>
      </w:r>
    </w:p>
    <w:p w14:paraId="1A186D25" w14:textId="77777777" w:rsidR="000F7377" w:rsidRDefault="000F7377"/>
    <w:p w14:paraId="361FEACD" w14:textId="77777777" w:rsidR="000F7377" w:rsidRDefault="000F7377">
      <w:r xmlns:w="http://schemas.openxmlformats.org/wordprocessingml/2006/main">
        <w:t xml:space="preserve">2. Girîngiya Dilsozî û Rastiyê</w:t>
      </w:r>
    </w:p>
    <w:p w14:paraId="017F8375" w14:textId="77777777" w:rsidR="000F7377" w:rsidRDefault="000F7377"/>
    <w:p w14:paraId="13E2CFD6" w14:textId="77777777" w:rsidR="000F7377" w:rsidRDefault="000F7377">
      <w:r xmlns:w="http://schemas.openxmlformats.org/wordprocessingml/2006/main">
        <w:t xml:space="preserve">1. Aqûb 4:17 - Ji ber vê yekê yê ku dizane qenciyê bike û nake, ji bo wî guneh e.</w:t>
      </w:r>
    </w:p>
    <w:p w14:paraId="7F4BFE49" w14:textId="77777777" w:rsidR="000F7377" w:rsidRDefault="000F7377"/>
    <w:p w14:paraId="21672F0B" w14:textId="77777777" w:rsidR="000F7377" w:rsidRDefault="000F7377">
      <w:r xmlns:w="http://schemas.openxmlformats.org/wordprocessingml/2006/main">
        <w:t xml:space="preserve">2. Metta 7:12 - Ji ber vê yekê, her tiştê ku hûn dixwazin ku mirov ji we re bikin, hûn jî ji wan re bikin. Çimkî Şerîet û pêxember ev in.</w:t>
      </w:r>
    </w:p>
    <w:p w14:paraId="0E848640" w14:textId="77777777" w:rsidR="000F7377" w:rsidRDefault="000F7377"/>
    <w:p w14:paraId="0D1F0325" w14:textId="77777777" w:rsidR="000F7377" w:rsidRDefault="000F7377">
      <w:r xmlns:w="http://schemas.openxmlformats.org/wordprocessingml/2006/main">
        <w:t xml:space="preserve">Korîntî I, 6:9 Ma hûn nizanin ku yên nerast Padîşahiya Xwedê mîras nagirin? Neyên xapandin: ne fuhûş, ne pûtperest, ne zînakar, ne jî jin û ne jî bi mirovan re xerabkar,</w:t>
      </w:r>
    </w:p>
    <w:p w14:paraId="79C85743" w14:textId="77777777" w:rsidR="000F7377" w:rsidRDefault="000F7377"/>
    <w:p w14:paraId="15C8A7B8" w14:textId="77777777" w:rsidR="000F7377" w:rsidRDefault="000F7377">
      <w:r xmlns:w="http://schemas.openxmlformats.org/wordprocessingml/2006/main">
        <w:t xml:space="preserve">Dê destûr neyê dayîn ku yên neheq bikevin Padîşahiya Xwedê. Kesên ku fuhûşiyê, pûtperestiyê, zînayê, cinsiyetparêziyê û hevzayendiyê dikin, destûr nayê dayîn.</w:t>
      </w:r>
    </w:p>
    <w:p w14:paraId="4DD6F36B" w14:textId="77777777" w:rsidR="000F7377" w:rsidRDefault="000F7377"/>
    <w:p w14:paraId="4A4524D7" w14:textId="77777777" w:rsidR="000F7377" w:rsidRDefault="000F7377">
      <w:r xmlns:w="http://schemas.openxmlformats.org/wordprocessingml/2006/main">
        <w:t xml:space="preserve">1. Ger em dixwazin bikevin Padîşahiya Xwedê, divê em hewl bidin ku rastdar bin.</w:t>
      </w:r>
    </w:p>
    <w:p w14:paraId="59A32532" w14:textId="77777777" w:rsidR="000F7377" w:rsidRDefault="000F7377"/>
    <w:p w14:paraId="62D6C7E1" w14:textId="77777777" w:rsidR="000F7377" w:rsidRDefault="000F7377">
      <w:r xmlns:w="http://schemas.openxmlformats.org/wordprocessingml/2006/main">
        <w:t xml:space="preserve">2. Ger em dixwazin ji aliyê Xwedê ve bên qebûlkirin divê em ji guneh birevin û pîroziyê bikin.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Korintî 6:9</w:t>
      </w:r>
    </w:p>
    <w:p w14:paraId="17C23D95" w14:textId="77777777" w:rsidR="000F7377" w:rsidRDefault="000F7377"/>
    <w:p w14:paraId="11C130FC" w14:textId="77777777" w:rsidR="000F7377" w:rsidRDefault="000F7377">
      <w:r xmlns:w="http://schemas.openxmlformats.org/wordprocessingml/2006/main">
        <w:t xml:space="preserve">2. 1 Korîntî 6:18-20 - Ji bêexlaqiya zayendî birevin. Hemû gunehên din ên ku mirov dike li derveyî bedenê ne, lê yê ku bi zayendî guneh dike, li hember bedena xwe guneh dike. Ma hûn nizanin ku bedenên we perestgehên Ruhê Pîroz in, yê ku di we de ye û we ew ji Xwedê standiye? Hûn ne yên xwe ne; hûn bi bihayekî hatine kirîn. Ji ber vê yekê bi bedena xwe Xwedê rûmet bikin.</w:t>
      </w:r>
    </w:p>
    <w:p w14:paraId="3B80DB56" w14:textId="77777777" w:rsidR="000F7377" w:rsidRDefault="000F7377"/>
    <w:p w14:paraId="596B3706" w14:textId="77777777" w:rsidR="000F7377" w:rsidRDefault="000F7377">
      <w:r xmlns:w="http://schemas.openxmlformats.org/wordprocessingml/2006/main">
        <w:t xml:space="preserve">Korîntî 1 6:10 Ne diz, ne çavbirçî, ne serxweş, ne jî rûreş, ne jî xespkar wê Padîşahiya Xwedê mîras bistînin.</w:t>
      </w:r>
    </w:p>
    <w:p w14:paraId="012AD7A5" w14:textId="77777777" w:rsidR="000F7377" w:rsidRDefault="000F7377"/>
    <w:p w14:paraId="639F8F15" w14:textId="77777777" w:rsidR="000F7377" w:rsidRDefault="000F7377">
      <w:r xmlns:w="http://schemas.openxmlformats.org/wordprocessingml/2006/main">
        <w:t xml:space="preserve">Ev beş li hember pênc tevgerên gunehkar ên taybetî hişyar dike, û diyar dike ku yên ku wan dikin dê Padîşahiya Xwedê mîras bistînin.</w:t>
      </w:r>
    </w:p>
    <w:p w14:paraId="7B411708" w14:textId="77777777" w:rsidR="000F7377" w:rsidRDefault="000F7377"/>
    <w:p w14:paraId="0B1D839F" w14:textId="77777777" w:rsidR="000F7377" w:rsidRDefault="000F7377">
      <w:r xmlns:w="http://schemas.openxmlformats.org/wordprocessingml/2006/main">
        <w:t xml:space="preserve">1: Ji bo ku em soza jiyana herheyî bistînin divê em jiyana pîroz û guhdana Xwedê bijîn.</w:t>
      </w:r>
    </w:p>
    <w:p w14:paraId="064F2C07" w14:textId="77777777" w:rsidR="000F7377" w:rsidRDefault="000F7377"/>
    <w:p w14:paraId="2658C40A" w14:textId="77777777" w:rsidR="000F7377" w:rsidRDefault="000F7377">
      <w:r xmlns:w="http://schemas.openxmlformats.org/wordprocessingml/2006/main">
        <w:t xml:space="preserve">2: Ger em dixwazin Padîşahiya Xwedê mîras bistînin, divê em dev ji tevgerên gunehkar ên mîna dizî, çavbirçîtî, serxweşî, rûreşkirin û xespkirinê berdin û dûr bikevin.</w:t>
      </w:r>
    </w:p>
    <w:p w14:paraId="36656FA7" w14:textId="77777777" w:rsidR="000F7377" w:rsidRDefault="000F7377"/>
    <w:p w14:paraId="6C792019" w14:textId="77777777" w:rsidR="000F7377" w:rsidRDefault="000F7377">
      <w:r xmlns:w="http://schemas.openxmlformats.org/wordprocessingml/2006/main">
        <w:t xml:space="preserve">1: Galatî 5:19-21 - Niha kirinên nefsê diyar in: fuhûşî, nepakî, hestiyar, pûtperestî, sêhrbazî, dijminî, pevçûn, çavnebarî, pêlên hêrs, hevrikî, dubendî, dubendî, çavnebarî, serxweşî, orçî. , û tiştên wekî van. Çawa ku min berê jî hişyarî da we, ez we hişyar dikim, ku yên ku van tiştan dikin, wê Padîşahiya Xwedê mîras bistînin.</w:t>
      </w:r>
    </w:p>
    <w:p w14:paraId="7DD15564" w14:textId="77777777" w:rsidR="000F7377" w:rsidRDefault="000F7377"/>
    <w:p w14:paraId="62C5D656" w14:textId="77777777" w:rsidR="000F7377" w:rsidRDefault="000F7377">
      <w:r xmlns:w="http://schemas.openxmlformats.org/wordprocessingml/2006/main">
        <w:t xml:space="preserve">2: Efesî 5:3-5 - Lê fuhûşî û her nepakî û çavbirçîtî jî divê di nav we de neyên gotin, wek ku di nav pîrozan de rast e. Bila ne pîsîtî, ne axaftinên bêaqil û ne jî henekên xwe yên xam, yên ku ne di cih de ne, lê bila şikir hebe. Çimkî hûn ji vê yekê piştrast bin, ku her kesê fuhûş an nepak, an jî çavnebar (ango pûtperest) di Padîşahiya Mesîh û Xwedê de mîrasê wî tune.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Hin ji we jî weha bûn: lê hûn şuştin, lê pîroz in, lê hûn bi navê Xudan Îsa û bi Ruhê Xwedayê me rastdar in.</w:t>
      </w:r>
    </w:p>
    <w:p w14:paraId="01DD25B0" w14:textId="77777777" w:rsidR="000F7377" w:rsidRDefault="000F7377"/>
    <w:p w14:paraId="1BFB6F83" w14:textId="77777777" w:rsidR="000F7377" w:rsidRDefault="000F7377">
      <w:r xmlns:w="http://schemas.openxmlformats.org/wordprocessingml/2006/main">
        <w:t xml:space="preserve">Hin kes berê di nav guneh de dijiyan, lê niha bi hêza Xudan Îsa û Ruhê Pîroz paqij, ji hev cihê û rastdar bûne.</w:t>
      </w:r>
    </w:p>
    <w:p w14:paraId="17F1AC44" w14:textId="77777777" w:rsidR="000F7377" w:rsidRDefault="000F7377"/>
    <w:p w14:paraId="2D6A759C" w14:textId="77777777" w:rsidR="000F7377" w:rsidRDefault="000F7377">
      <w:r xmlns:w="http://schemas.openxmlformats.org/wordprocessingml/2006/main">
        <w:t xml:space="preserve">1. Hêza Mesîh ku Jiyanan Veguherîne</w:t>
      </w:r>
    </w:p>
    <w:p w14:paraId="682EB165" w14:textId="77777777" w:rsidR="000F7377" w:rsidRDefault="000F7377"/>
    <w:p w14:paraId="625853B8" w14:textId="77777777" w:rsidR="000F7377" w:rsidRDefault="000F7377">
      <w:r xmlns:w="http://schemas.openxmlformats.org/wordprocessingml/2006/main">
        <w:t xml:space="preserve">2. Pîrozkirina Bi Karê Ruhê Pîroz</w:t>
      </w:r>
    </w:p>
    <w:p w14:paraId="7190A67D" w14:textId="77777777" w:rsidR="000F7377" w:rsidRDefault="000F7377"/>
    <w:p w14:paraId="554FF1C9" w14:textId="77777777" w:rsidR="000F7377" w:rsidRDefault="000F7377">
      <w:r xmlns:w="http://schemas.openxmlformats.org/wordprocessingml/2006/main">
        <w:t xml:space="preserve">1. Romayî 5:1-5 - Ji ber vê yekê, ji ber ku em bi baweriyê rastdar bûne, em bi Xwedê re bi saya Xudanê me Jesussa Mesîh aştî heye. Û em bi hêviya rûmeta Xwedê pesnê xwe didin.</w:t>
      </w:r>
    </w:p>
    <w:p w14:paraId="76FB86E8" w14:textId="77777777" w:rsidR="000F7377" w:rsidRDefault="000F7377"/>
    <w:p w14:paraId="2A7358C9" w14:textId="77777777" w:rsidR="000F7377" w:rsidRDefault="000F7377">
      <w:r xmlns:w="http://schemas.openxmlformats.org/wordprocessingml/2006/main">
        <w:t xml:space="preserve">3. Tîtos 3:4-7 - Lê gava ku dilovanî û hezkirina Xilaskarê me Xwedê xuya bû, wî em xilas kirin, ne ji ber tiştên rast ên ku me kiribûn, lê ji ber dilovaniya xwe. Wî em bi şuştina ji nû ve zayînê û nûkirina Ruhê Pîroz xilas kirin.</w:t>
      </w:r>
    </w:p>
    <w:p w14:paraId="2621DD14" w14:textId="77777777" w:rsidR="000F7377" w:rsidRDefault="000F7377"/>
    <w:p w14:paraId="7C2B1BBB" w14:textId="77777777" w:rsidR="000F7377" w:rsidRDefault="000F7377">
      <w:r xmlns:w="http://schemas.openxmlformats.org/wordprocessingml/2006/main">
        <w:t xml:space="preserve">Korîntî I, 6:12 Her tişt ji min re rewa ye, lê her tişt ne bikêrhatî ye;</w:t>
      </w:r>
    </w:p>
    <w:p w14:paraId="1CD3E27A" w14:textId="77777777" w:rsidR="000F7377" w:rsidRDefault="000F7377"/>
    <w:p w14:paraId="07A41A72" w14:textId="77777777" w:rsidR="000F7377" w:rsidRDefault="000F7377">
      <w:r xmlns:w="http://schemas.openxmlformats.org/wordprocessingml/2006/main">
        <w:t xml:space="preserve">Pawlos Korîntiyan hişyar dike ku her çend her tişt destûr be jî, ew ne hewce ye ku sûdmend be.</w:t>
      </w:r>
    </w:p>
    <w:p w14:paraId="3D973CC3" w14:textId="77777777" w:rsidR="000F7377" w:rsidRDefault="000F7377"/>
    <w:p w14:paraId="6E02EB44" w14:textId="77777777" w:rsidR="000F7377" w:rsidRDefault="000F7377">
      <w:r xmlns:w="http://schemas.openxmlformats.org/wordprocessingml/2006/main">
        <w:t xml:space="preserve">1. Ji ber kişandina dinyayê, lê bi hêza Mesîh neyên hejandin.</w:t>
      </w:r>
    </w:p>
    <w:p w14:paraId="01087529" w14:textId="77777777" w:rsidR="000F7377" w:rsidRDefault="000F7377"/>
    <w:p w14:paraId="3C835746" w14:textId="77777777" w:rsidR="000F7377" w:rsidRDefault="000F7377">
      <w:r xmlns:w="http://schemas.openxmlformats.org/wordprocessingml/2006/main">
        <w:t xml:space="preserve">2. Bawer bikin ku bijartinên we ji bo baweriya we sûdmend in û ne zirarê ne.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Yûhenna 2:15-17 - Ji dinyayê û ne jî tiştên li dinyayê hez nekin.</w:t>
      </w:r>
    </w:p>
    <w:p w14:paraId="653C38FD" w14:textId="77777777" w:rsidR="000F7377" w:rsidRDefault="000F7377"/>
    <w:p w14:paraId="52633932" w14:textId="77777777" w:rsidR="000F7377" w:rsidRDefault="000F7377">
      <w:r xmlns:w="http://schemas.openxmlformats.org/wordprocessingml/2006/main">
        <w:t xml:space="preserve">2. Romayî 12:1-2 - Li gorî vê dinyayê nebin, lê bi nûkirina hişê xwe ve werin guhertin.</w:t>
      </w:r>
    </w:p>
    <w:p w14:paraId="43961399" w14:textId="77777777" w:rsidR="000F7377" w:rsidRDefault="000F7377"/>
    <w:p w14:paraId="6F7AA5A7" w14:textId="77777777" w:rsidR="000F7377" w:rsidRDefault="000F7377">
      <w:r xmlns:w="http://schemas.openxmlformats.org/wordprocessingml/2006/main">
        <w:t xml:space="preserve">Korîntî I, 6:13 Goşt ji bo zik û zik ji bo goşt e; lê Xwedê wê hem û hem jî wan hilweşîne. Niha beden ne ji bo fuhûşiyê, lê ji bo Xudan e. û Xudan ji bo bedenê.</w:t>
      </w:r>
    </w:p>
    <w:p w14:paraId="4F31E609" w14:textId="77777777" w:rsidR="000F7377" w:rsidRDefault="000F7377"/>
    <w:p w14:paraId="4852D68A" w14:textId="77777777" w:rsidR="000F7377" w:rsidRDefault="000F7377">
      <w:r xmlns:w="http://schemas.openxmlformats.org/wordprocessingml/2006/main">
        <w:t xml:space="preserve">Beden ne ji bo fuhûşiyê ye, lê ji bo rûmetkirina Xwedê ye. Xwedê wê di dawiyê de hem laş û hem jî xwestekên wê ji holê rake.</w:t>
      </w:r>
    </w:p>
    <w:p w14:paraId="2CFD3BDC" w14:textId="77777777" w:rsidR="000F7377" w:rsidRDefault="000F7377"/>
    <w:p w14:paraId="09EE2497" w14:textId="77777777" w:rsidR="000F7377" w:rsidRDefault="000F7377">
      <w:r xmlns:w="http://schemas.openxmlformats.org/wordprocessingml/2006/main">
        <w:t xml:space="preserve">1. Wateya hurmeta Xwedê bi bedena xwe çi ye?</w:t>
      </w:r>
    </w:p>
    <w:p w14:paraId="0FFE7B24" w14:textId="77777777" w:rsidR="000F7377" w:rsidRDefault="000F7377"/>
    <w:p w14:paraId="30C6D617" w14:textId="77777777" w:rsidR="000F7377" w:rsidRDefault="000F7377">
      <w:r xmlns:w="http://schemas.openxmlformats.org/wordprocessingml/2006/main">
        <w:t xml:space="preserve">2. Çawa em dikarin bedena xwe bidine xebatê seva ku hizkirin û hurmeta Xwedê bidine kifşê?</w:t>
      </w:r>
    </w:p>
    <w:p w14:paraId="57100B2B" w14:textId="77777777" w:rsidR="000F7377" w:rsidRDefault="000F7377"/>
    <w:p w14:paraId="1D895028" w14:textId="77777777" w:rsidR="000F7377" w:rsidRDefault="000F7377">
      <w:r xmlns:w="http://schemas.openxmlformats.org/wordprocessingml/2006/main">
        <w:t xml:space="preserve">1. Romayî 12:1-2 - "Ji ber vê yekê, xwişk û birayên min, ji ber rehma Xwedê, ez ji we hêvî dikim ku hûn bedenên xwe wekî qurbaniyek zindî, pîroz û ji Xwedê re xweş bikin - ev îbadeta we ya rast û rast e. Ne li gor nimûneya vê dinyayê bin, lê bi nûbûna hişê xwe ve werin guheztin. Wê hingê hûnê karibin biceribînin û bipejirînin ku daxwaza Xwedê çi ye - vîna wî ya qenc, xweş û bêkêmasî.»</w:t>
      </w:r>
    </w:p>
    <w:p w14:paraId="37D4D8B6" w14:textId="77777777" w:rsidR="000F7377" w:rsidRDefault="000F7377"/>
    <w:p w14:paraId="7B8A9136" w14:textId="77777777" w:rsidR="000F7377" w:rsidRDefault="000F7377">
      <w:r xmlns:w="http://schemas.openxmlformats.org/wordprocessingml/2006/main">
        <w:t xml:space="preserve">2. Metta 5:27-28 - "We bihîstiye ku hatiye gotin: "Zînayê neke." Lê ez ji we re dibêjim, her kesê ku bi şehwetî li jinekê binêre, di dilê xwe de bi wê re zînayê kiriye.»</w:t>
      </w:r>
    </w:p>
    <w:p w14:paraId="0DF1AF52" w14:textId="77777777" w:rsidR="000F7377" w:rsidRDefault="000F7377"/>
    <w:p w14:paraId="0BDF8315" w14:textId="77777777" w:rsidR="000F7377" w:rsidRDefault="000F7377">
      <w:r xmlns:w="http://schemas.openxmlformats.org/wordprocessingml/2006/main">
        <w:t xml:space="preserve">1 Corinthians 6:14 Û Xwedê hem Xudan rakir û hem jî wê me bi hêza xwe rake.</w:t>
      </w:r>
    </w:p>
    <w:p w14:paraId="18B46924" w14:textId="77777777" w:rsidR="000F7377" w:rsidRDefault="000F7377"/>
    <w:p w14:paraId="5C323982" w14:textId="77777777" w:rsidR="000F7377" w:rsidRDefault="000F7377">
      <w:r xmlns:w="http://schemas.openxmlformats.org/wordprocessingml/2006/main">
        <w:t xml:space="preserve">Derbas: Di vê beşê de, Pawlos hêza Xwedê tîne bîra me ku me ji nav miriyan rake. Ew me teşwîq dike ku em bedenên xwe ji bo rûmeta Wî bikar bînin, ne ji bo çalakiyên gunehkar.</w:t>
      </w:r>
    </w:p>
    <w:p w14:paraId="0DD5093F" w14:textId="77777777" w:rsidR="000F7377" w:rsidRDefault="000F7377"/>
    <w:p w14:paraId="40D06145" w14:textId="77777777" w:rsidR="000F7377" w:rsidRDefault="000F7377">
      <w:r xmlns:w="http://schemas.openxmlformats.org/wordprocessingml/2006/main">
        <w:t xml:space="preserve">1. Hêza Xwedê ya ku Mirinê Bi Ser Bike</w:t>
      </w:r>
    </w:p>
    <w:p w14:paraId="1530746D" w14:textId="77777777" w:rsidR="000F7377" w:rsidRDefault="000F7377"/>
    <w:p w14:paraId="7EEF43B3" w14:textId="77777777" w:rsidR="000F7377" w:rsidRDefault="000F7377">
      <w:r xmlns:w="http://schemas.openxmlformats.org/wordprocessingml/2006/main">
        <w:t xml:space="preserve">2. Bikaranîna Bedenên Xwe ji bo Rûmeta Xwedê</w:t>
      </w:r>
    </w:p>
    <w:p w14:paraId="3C051C85" w14:textId="77777777" w:rsidR="000F7377" w:rsidRDefault="000F7377"/>
    <w:p w14:paraId="2B23E2C6" w14:textId="77777777" w:rsidR="000F7377" w:rsidRDefault="000F7377">
      <w:r xmlns:w="http://schemas.openxmlformats.org/wordprocessingml/2006/main">
        <w:t xml:space="preserve">1. Romayî 6:12-14 - Ji ber vê yekê nehêlin ku guneh di laşê weya mirinê de serdest be, da ku hûn di xwestekên wî de guh bidin wî. Û endamên xwe wek amûrên neheqiyê ji guneh re nekin, lê xwe wek ku ji nav miriyan sax in bidin Xwedê û endamên xwe jî wek amûrên rastdariyê bidin Xwedê.</w:t>
      </w:r>
    </w:p>
    <w:p w14:paraId="1ABF9236" w14:textId="77777777" w:rsidR="000F7377" w:rsidRDefault="000F7377"/>
    <w:p w14:paraId="4258D1A5" w14:textId="77777777" w:rsidR="000F7377" w:rsidRDefault="000F7377">
      <w:r xmlns:w="http://schemas.openxmlformats.org/wordprocessingml/2006/main">
        <w:t xml:space="preserve">14. 1 Yûhenna 1:9 - Ger em gunehên xwe eşkere bikin, ew dilsoz û dadperwer e ku gunehên me bibihûre û me ji her neheqiyê paqij bike.</w:t>
      </w:r>
    </w:p>
    <w:p w14:paraId="646F9156" w14:textId="77777777" w:rsidR="000F7377" w:rsidRDefault="000F7377"/>
    <w:p w14:paraId="27278DC0" w14:textId="77777777" w:rsidR="000F7377" w:rsidRDefault="000F7377">
      <w:r xmlns:w="http://schemas.openxmlformats.org/wordprocessingml/2006/main">
        <w:t xml:space="preserve">Korîntî I, 6:15 Ma hûn nizanin ku laşên we endamên Mesîh in? Îcar ez endamên Mesîh bigirim û wan bikim endamên fahîşeyekê? Xwedê neke.</w:t>
      </w:r>
    </w:p>
    <w:p w14:paraId="3375BBBE" w14:textId="77777777" w:rsidR="000F7377" w:rsidRDefault="000F7377"/>
    <w:p w14:paraId="46B03C51" w14:textId="77777777" w:rsidR="000F7377" w:rsidRDefault="000F7377">
      <w:r xmlns:w="http://schemas.openxmlformats.org/wordprocessingml/2006/main">
        <w:t xml:space="preserve">Pawlos xirîstiyanan hişyar dike ku divê ew xwe bi fahîşeyan re negirin ji ber ku laşên wan endamên Mesîh in.</w:t>
      </w:r>
    </w:p>
    <w:p w14:paraId="7206D686" w14:textId="77777777" w:rsidR="000F7377" w:rsidRDefault="000F7377"/>
    <w:p w14:paraId="0B60D07D" w14:textId="77777777" w:rsidR="000F7377" w:rsidRDefault="000F7377">
      <w:r xmlns:w="http://schemas.openxmlformats.org/wordprocessingml/2006/main">
        <w:t xml:space="preserve">1. Em bînin bîra xwe ku laşê me endamên Mesîh in û divê ji bo armancên gunehkar neyê bikar anîn.</w:t>
      </w:r>
    </w:p>
    <w:p w14:paraId="1C2AFDFD" w14:textId="77777777" w:rsidR="000F7377" w:rsidRDefault="000F7377"/>
    <w:p w14:paraId="385E9DB0" w14:textId="77777777" w:rsidR="000F7377" w:rsidRDefault="000F7377">
      <w:r xmlns:w="http://schemas.openxmlformats.org/wordprocessingml/2006/main">
        <w:t xml:space="preserve">2. Divê em endamên Mesîh negirin û wan nekin endamên jiyanek bêexlaq.</w:t>
      </w:r>
    </w:p>
    <w:p w14:paraId="20D44D6B" w14:textId="77777777" w:rsidR="000F7377" w:rsidRDefault="000F7377"/>
    <w:p w14:paraId="0BAACB9B"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 Li gorî şêwaza vê dinyayê nebin, lê bi nûkirina hişê xwe ve werin guheztin.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Ji ber vê yekê hûn bixwin an vexwin an her tiştê ku hûn bikin, hemî ji bo rûmeta Xwedê bikin.</w:t>
      </w:r>
    </w:p>
    <w:p w14:paraId="66145A8F" w14:textId="77777777" w:rsidR="000F7377" w:rsidRDefault="000F7377"/>
    <w:p w14:paraId="35E307F4" w14:textId="77777777" w:rsidR="000F7377" w:rsidRDefault="000F7377">
      <w:r xmlns:w="http://schemas.openxmlformats.org/wordprocessingml/2006/main">
        <w:t xml:space="preserve">1 Korîntî 6:16 Çi? Ma hûn nizanin ku yê ku bi fahîşe re tê girêdan yek beden e? Çimkî dido, ew dibêje, wê bibin bedenek.</w:t>
      </w:r>
    </w:p>
    <w:p w14:paraId="61B4DF13" w14:textId="77777777" w:rsidR="000F7377" w:rsidRDefault="000F7377"/>
    <w:p w14:paraId="72DEC805" w14:textId="77777777" w:rsidR="000F7377" w:rsidRDefault="000F7377">
      <w:r xmlns:w="http://schemas.openxmlformats.org/wordprocessingml/2006/main">
        <w:t xml:space="preserve">Derbas: Pawlosê şandî, ji Korîntiyan re dinivîse, li hember bêexlaqiya zayendî hişyariyek xurt dide. Ew diyar dike ku divê bawermend bi kesên ku fuhûşiyê dikin re nebin. Ew berdewam dike û diyar dike ku ev kiryara tevlêbûnê yekîtiyek giyanî diafirîne, ji ber ku du dibin yek beden.</w:t>
      </w:r>
    </w:p>
    <w:p w14:paraId="67AC6C23" w14:textId="77777777" w:rsidR="000F7377" w:rsidRDefault="000F7377"/>
    <w:p w14:paraId="5CBD7286" w14:textId="77777777" w:rsidR="000F7377" w:rsidRDefault="000F7377">
      <w:r xmlns:w="http://schemas.openxmlformats.org/wordprocessingml/2006/main">
        <w:t xml:space="preserve">1. Encamên Bêexlaqiya Zayendî 2. Hêza Yekîtiyê di Zewacê de</w:t>
      </w:r>
    </w:p>
    <w:p w14:paraId="6ADF6986" w14:textId="77777777" w:rsidR="000F7377" w:rsidRDefault="000F7377"/>
    <w:p w14:paraId="17E03AA2" w14:textId="77777777" w:rsidR="000F7377" w:rsidRDefault="000F7377">
      <w:r xmlns:w="http://schemas.openxmlformats.org/wordprocessingml/2006/main">
        <w:t xml:space="preserve">1. Efesî 5:31-32 - "Ji ber vê yekê mêr dê bav û diya xwe berde û xwe bi jina xwe bigire û her du bibin bedenek." 2. Îbranî 13:4 - “Bila zewac di nav hemûyan de bi rûmet be û nivîna zewacê bê pîs be, çimkî Xwedê wê dîwana fuhûş û zînayê bike.”</w:t>
      </w:r>
    </w:p>
    <w:p w14:paraId="1036238F" w14:textId="77777777" w:rsidR="000F7377" w:rsidRDefault="000F7377"/>
    <w:p w14:paraId="07FEDC1A" w14:textId="77777777" w:rsidR="000F7377" w:rsidRDefault="000F7377">
      <w:r xmlns:w="http://schemas.openxmlformats.org/wordprocessingml/2006/main">
        <w:t xml:space="preserve">Korîntî I, 6:17 Lê yê ku bi Xudan ve girêdayî ye yek ruh e.</w:t>
      </w:r>
    </w:p>
    <w:p w14:paraId="574E78EE" w14:textId="77777777" w:rsidR="000F7377" w:rsidRDefault="000F7377"/>
    <w:p w14:paraId="78823818" w14:textId="77777777" w:rsidR="000F7377" w:rsidRDefault="000F7377">
      <w:r xmlns:w="http://schemas.openxmlformats.org/wordprocessingml/2006/main">
        <w:t xml:space="preserve">Ev beş girîngiya yekbûna bi ruhê Xudan re tekez dike.</w:t>
      </w:r>
    </w:p>
    <w:p w14:paraId="36AEF7AA" w14:textId="77777777" w:rsidR="000F7377" w:rsidRDefault="000F7377"/>
    <w:p w14:paraId="716013D7" w14:textId="77777777" w:rsidR="000F7377" w:rsidRDefault="000F7377">
      <w:r xmlns:w="http://schemas.openxmlformats.org/wordprocessingml/2006/main">
        <w:t xml:space="preserve">1. "Bi Xudan re di yekîtiyê de jiyan kirin"</w:t>
      </w:r>
    </w:p>
    <w:p w14:paraId="0DE60C34" w14:textId="77777777" w:rsidR="000F7377" w:rsidRDefault="000F7377"/>
    <w:p w14:paraId="4D6EEC59" w14:textId="77777777" w:rsidR="000F7377" w:rsidRDefault="000F7377">
      <w:r xmlns:w="http://schemas.openxmlformats.org/wordprocessingml/2006/main">
        <w:t xml:space="preserve">2. "Hêza yekîtiya bi Xudan re"</w:t>
      </w:r>
    </w:p>
    <w:p w14:paraId="336DFAC8" w14:textId="77777777" w:rsidR="000F7377" w:rsidRDefault="000F7377"/>
    <w:p w14:paraId="1D3AAC71" w14:textId="77777777" w:rsidR="000F7377" w:rsidRDefault="000F7377">
      <w:r xmlns:w="http://schemas.openxmlformats.org/wordprocessingml/2006/main">
        <w:t xml:space="preserve">1. Kolosî 3:15 - "Û bila aştiya Xwedê di dilê we de serwer be, ku hûn jî bi yek bedenê jê re hatine gazîkirin û şikirdar bin."</w:t>
      </w:r>
    </w:p>
    <w:p w14:paraId="6EF62019" w14:textId="77777777" w:rsidR="000F7377" w:rsidRDefault="000F7377"/>
    <w:p w14:paraId="733A4FFF" w14:textId="77777777" w:rsidR="000F7377" w:rsidRDefault="000F7377">
      <w:r xmlns:w="http://schemas.openxmlformats.org/wordprocessingml/2006/main">
        <w:t xml:space="preserve">2. Efesî 4:3 - "Hewl didin ku yekîtiya Ruh di girêdana aştiyê de biparêzin."</w:t>
      </w:r>
    </w:p>
    <w:p w14:paraId="1F1BDFA7" w14:textId="77777777" w:rsidR="000F7377" w:rsidRDefault="000F7377"/>
    <w:p w14:paraId="0B5FC072" w14:textId="77777777" w:rsidR="000F7377" w:rsidRDefault="000F7377">
      <w:r xmlns:w="http://schemas.openxmlformats.org/wordprocessingml/2006/main">
        <w:t xml:space="preserve">1 Korintî 6:18 Ji fuhûşiyê birevin. Her gunehê ku mirov dike bê beden e; lê yê ku fuhûşê dike, li hember bedena xwe guneh dike.</w:t>
      </w:r>
    </w:p>
    <w:p w14:paraId="7366806C" w14:textId="77777777" w:rsidR="000F7377" w:rsidRDefault="000F7377"/>
    <w:p w14:paraId="3E59931D" w14:textId="77777777" w:rsidR="000F7377" w:rsidRDefault="000F7377">
      <w:r xmlns:w="http://schemas.openxmlformats.org/wordprocessingml/2006/main">
        <w:t xml:space="preserve">Ev beş balê dikişîne ser girîngiya dûrketina ji fuhûşiyê ji ber ku ew li hember laşê xwe guneh e.</w:t>
      </w:r>
    </w:p>
    <w:p w14:paraId="0D6D9E53" w14:textId="77777777" w:rsidR="000F7377" w:rsidRDefault="000F7377"/>
    <w:p w14:paraId="415F8103" w14:textId="77777777" w:rsidR="000F7377" w:rsidRDefault="000F7377">
      <w:r xmlns:w="http://schemas.openxmlformats.org/wordprocessingml/2006/main">
        <w:t xml:space="preserve">1. "Gunehê fuhûşê: Çima divê em birevin"</w:t>
      </w:r>
    </w:p>
    <w:p w14:paraId="07E52609" w14:textId="77777777" w:rsidR="000F7377" w:rsidRDefault="000F7377"/>
    <w:p w14:paraId="7CF0E7DB" w14:textId="77777777" w:rsidR="000F7377" w:rsidRDefault="000F7377">
      <w:r xmlns:w="http://schemas.openxmlformats.org/wordprocessingml/2006/main">
        <w:t xml:space="preserve">2. "Hurmeta Bedena Xwe: Ji Fînayetê Birevin"</w:t>
      </w:r>
    </w:p>
    <w:p w14:paraId="40FBAC6D" w14:textId="77777777" w:rsidR="000F7377" w:rsidRDefault="000F7377"/>
    <w:p w14:paraId="1212B2C8" w14:textId="77777777" w:rsidR="000F7377" w:rsidRDefault="000F7377">
      <w:r xmlns:w="http://schemas.openxmlformats.org/wordprocessingml/2006/main">
        <w:t xml:space="preserve">1. 1 Selanîkî 4:3-5 - Ji ber ku ev daxwaza Xwedê ye, hetta pîrozkirina we, ku hûn xwe ji fuhûşiyê dûr bixin: Ku her yek ji we bizanibe ku xwediyê keştiya xwe bi pîrozî û rûmetê ye; Ne wek miletên ku Xwedê nas nakin, ne di şehweta ferasetê de.</w:t>
      </w:r>
    </w:p>
    <w:p w14:paraId="72616CAF" w14:textId="77777777" w:rsidR="000F7377" w:rsidRDefault="000F7377"/>
    <w:p w14:paraId="1E936119" w14:textId="77777777" w:rsidR="000F7377" w:rsidRDefault="000F7377">
      <w:r xmlns:w="http://schemas.openxmlformats.org/wordprocessingml/2006/main">
        <w:t xml:space="preserve">2. Metta 5:27-28 - We bihîstiye ku ji berê de ji aliyê wan ve hatiye gotin: ‹Zînayê neke›. di dilê wî de.</w:t>
      </w:r>
    </w:p>
    <w:p w14:paraId="1700C8BD" w14:textId="77777777" w:rsidR="000F7377" w:rsidRDefault="000F7377"/>
    <w:p w14:paraId="1421A72C" w14:textId="77777777" w:rsidR="000F7377" w:rsidRDefault="000F7377">
      <w:r xmlns:w="http://schemas.openxmlformats.org/wordprocessingml/2006/main">
        <w:t xml:space="preserve">1 Korîntî 6:19 Çi? Ma hûn nizanin ku bedena we Perestgeha Ruhê Pîroz e ku di nav we de ye, ya ku we ji Xwedê heye û hûn ne yên xwe ne?</w:t>
      </w:r>
    </w:p>
    <w:p w14:paraId="6A16F269" w14:textId="77777777" w:rsidR="000F7377" w:rsidRDefault="000F7377"/>
    <w:p w14:paraId="0D5EA587" w14:textId="77777777" w:rsidR="000F7377" w:rsidRDefault="000F7377">
      <w:r xmlns:w="http://schemas.openxmlformats.org/wordprocessingml/2006/main">
        <w:t xml:space="preserve">Bedenên me yên Xwedê ne û em ne yên xwe ne.</w:t>
      </w:r>
    </w:p>
    <w:p w14:paraId="0300D76E" w14:textId="77777777" w:rsidR="000F7377" w:rsidRDefault="000F7377"/>
    <w:p w14:paraId="525550F4" w14:textId="77777777" w:rsidR="000F7377" w:rsidRDefault="000F7377">
      <w:r xmlns:w="http://schemas.openxmlformats.org/wordprocessingml/2006/main">
        <w:t xml:space="preserve">1. Bedenên me Perestgehên Xudan in - 1 Korintî 6:19</w:t>
      </w:r>
    </w:p>
    <w:p w14:paraId="2E0F911D" w14:textId="77777777" w:rsidR="000F7377" w:rsidRDefault="000F7377"/>
    <w:p w14:paraId="263EC24E" w14:textId="77777777" w:rsidR="000F7377" w:rsidRDefault="000F7377">
      <w:r xmlns:w="http://schemas.openxmlformats.org/wordprocessingml/2006/main">
        <w:t xml:space="preserve">2. Xwedê Xwediyê Bedenên Me ye - 1 Korintî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Korîntî 3:16 - Ma hûn nizanin ku hûn perestgeha Xwedê ne û ku Ruhê Xwedê di we de rûdine?</w:t>
      </w:r>
    </w:p>
    <w:p w14:paraId="506109CD" w14:textId="77777777" w:rsidR="000F7377" w:rsidRDefault="000F7377"/>
    <w:p w14:paraId="35C1E0E7" w14:textId="77777777" w:rsidR="000F7377" w:rsidRDefault="000F7377">
      <w:r xmlns:w="http://schemas.openxmlformats.org/wordprocessingml/2006/main">
        <w:t xml:space="preserve">2. 1 Petrûs 2:5 - Hûn jî wek kevirên jîndar, maleke ruhanî, kahînanek pîroz, ji bo pêşkêşkirina goriyên ruhanî, yên ku ji aliyê Îsa Mesîh ve Xwedê qebûl dikin, ava dikin.</w:t>
      </w:r>
    </w:p>
    <w:p w14:paraId="69DDD92E" w14:textId="77777777" w:rsidR="000F7377" w:rsidRDefault="000F7377"/>
    <w:p w14:paraId="7EE19CB0" w14:textId="77777777" w:rsidR="000F7377" w:rsidRDefault="000F7377">
      <w:r xmlns:w="http://schemas.openxmlformats.org/wordprocessingml/2006/main">
        <w:t xml:space="preserve">Korîntî I, 6:20 Çimkî hûn bi bihayekî hatine kirîn. Ji ber vê yekê bi bedena xwe û bi ruhê xwe yê ku Xwedê ne, pesnê Xwedê bidin.</w:t>
      </w:r>
    </w:p>
    <w:p w14:paraId="30450A1E" w14:textId="77777777" w:rsidR="000F7377" w:rsidRDefault="000F7377"/>
    <w:p w14:paraId="63A1F63D" w14:textId="77777777" w:rsidR="000F7377" w:rsidRDefault="000F7377">
      <w:r xmlns:w="http://schemas.openxmlformats.org/wordprocessingml/2006/main">
        <w:t xml:space="preserve">Rêz tê bîra me ku em bi buhayek têne kirîn û ji ber vê yekê divê di laş û ruhên xwe de Xwedê pesnê xwe bidin.</w:t>
      </w:r>
    </w:p>
    <w:p w14:paraId="57707E17" w14:textId="77777777" w:rsidR="000F7377" w:rsidRDefault="000F7377"/>
    <w:p w14:paraId="11A222D5" w14:textId="77777777" w:rsidR="000F7377" w:rsidRDefault="000F7377">
      <w:r xmlns:w="http://schemas.openxmlformats.org/wordprocessingml/2006/main">
        <w:t xml:space="preserve">1: Em ji Xwedê ne: Bangek ji bo rûmetkirina Xudan</w:t>
      </w:r>
    </w:p>
    <w:p w14:paraId="141EFD21" w14:textId="77777777" w:rsidR="000F7377" w:rsidRDefault="000F7377"/>
    <w:p w14:paraId="03E193DD" w14:textId="77777777" w:rsidR="000F7377" w:rsidRDefault="000F7377">
      <w:r xmlns:w="http://schemas.openxmlformats.org/wordprocessingml/2006/main">
        <w:t xml:space="preserve">2: Em çawa dikarin bi laş û ruhên xwe pesnê Xwedê bidin?</w:t>
      </w:r>
    </w:p>
    <w:p w14:paraId="7FF23396" w14:textId="77777777" w:rsidR="000F7377" w:rsidRDefault="000F7377"/>
    <w:p w14:paraId="09B20B70" w14:textId="77777777" w:rsidR="000F7377" w:rsidRDefault="000F7377">
      <w:r xmlns:w="http://schemas.openxmlformats.org/wordprocessingml/2006/main">
        <w:t xml:space="preserve">1: Romayî 12:1-2 - Ji ber vê yekê, xwişk û birayên min, ji ber dilovaniya Xwedê, laşê xwe wekî qurbaniyek zindî, pîroz û ji Xwedê re xweş pêşkêşî we dikim - ev perestiya weya rast û rast e.</w:t>
      </w:r>
    </w:p>
    <w:p w14:paraId="0E6D8A9A" w14:textId="77777777" w:rsidR="000F7377" w:rsidRDefault="000F7377"/>
    <w:p w14:paraId="1B6AF14B" w14:textId="77777777" w:rsidR="000F7377" w:rsidRDefault="000F7377">
      <w:r xmlns:w="http://schemas.openxmlformats.org/wordprocessingml/2006/main">
        <w:t xml:space="preserve">2: Kolosî 3:23-24 - Her tiştê ku hûn dikin, bi tevahî dilê xwe bikin, wekî ji Xudan re bixebitin, ne ji axayên mirovan re, ji ber ku hûn dizanin ku hûn ê wekî xelatek ji Xudan mîras bistînin. Ew Xudan Mesîh e ku hûn xizmetê dikin.</w:t>
      </w:r>
    </w:p>
    <w:p w14:paraId="70B77853" w14:textId="77777777" w:rsidR="000F7377" w:rsidRDefault="000F7377"/>
    <w:p w14:paraId="2AAD77EF" w14:textId="77777777" w:rsidR="000F7377" w:rsidRDefault="000F7377">
      <w:r xmlns:w="http://schemas.openxmlformats.org/wordprocessingml/2006/main">
        <w:t xml:space="preserve">1 Korîntî 7 beşa heftemîn a Nameya Pawlos a Yekemîn ji Korîntî re ye. Di vê beşê de, Pawlos li ser cûrbecûr aliyên zewacê, tenêtî, û têkiliyên di nav civata xiristiyan de vedibêje.</w:t>
      </w:r>
    </w:p>
    <w:p w14:paraId="5BDECCC9" w14:textId="77777777" w:rsidR="000F7377" w:rsidRDefault="000F7377"/>
    <w:p w14:paraId="0D63275F" w14:textId="77777777" w:rsidR="000F7377" w:rsidRDefault="000F7377">
      <w:r xmlns:w="http://schemas.openxmlformats.org/wordprocessingml/2006/main">
        <w:t xml:space="preserve">Paragrafa 1: Pawlos bi nîqaşkirina girîngiya paqijiya cinsî di nav zewacê de dest pê dike. Ew îzbat dike ku jin û mêr gerekê peywirên xwe yên zewacê tevî hev bînin sêrî û hevûdu mehrûm nekin, </w:t>
      </w:r>
      <w:r xmlns:w="http://schemas.openxmlformats.org/wordprocessingml/2006/main">
        <w:lastRenderedPageBreak xmlns:w="http://schemas.openxmlformats.org/wordprocessingml/2006/main"/>
      </w:r>
      <w:r xmlns:w="http://schemas.openxmlformats.org/wordprocessingml/2006/main">
        <w:t xml:space="preserve">xêncî wextê ku hevdu qebûl kirine bona dua û rojiyê (1 Korintî 7:1-5). Pawlos fem dike ku hine bawermend dikarin diyariya tenêtiyê bidine wan, seva ku ewana bi temamî xwe tesmîlî Xwedê bikin, bêyî ku bala xwe bidinê (1 Korintî 7:6-9). Ew şîret dike yên ku nezewicî ne yan jî jinebiya ne, ku bifikirin ku tenê tenê bimînin, hergê dikarin bi xweragiriyê vê yekê bikin, lê qebûl dike ku zewac ji bo wan kesên ku wê dixwazin rewa ye (1 Korintî 7:8-9).</w:t>
      </w:r>
    </w:p>
    <w:p w14:paraId="2FEA0DA7" w14:textId="77777777" w:rsidR="000F7377" w:rsidRDefault="000F7377"/>
    <w:p w14:paraId="411A849A" w14:textId="77777777" w:rsidR="000F7377" w:rsidRDefault="000F7377">
      <w:r xmlns:w="http://schemas.openxmlformats.org/wordprocessingml/2006/main">
        <w:t xml:space="preserve">Paragrafa 2mîn: Pawlos xîtabî wan zewacên zewicî dike ku yek ji wan bawermend e û yê din ne bawermend e. Ew bawermendan şîret dike ku nexwazin hevberdanê bikin, lê bêtir hewl bidin ku zewaca xwe bidomînin, bi hêviya ku baweriya wan bandorê li hevjîna wan a nebawer bike (1 Korintî 7:10-16). Lê belê, hergê hevjîna nebawer hildibijêre ku biçe, Pawlos dibêje ku bawermend di şertên usa de ne girêdayî ye û dikare di aştiyê de be (1 Korintî 7:15).</w:t>
      </w:r>
    </w:p>
    <w:p w14:paraId="315DE5FB" w14:textId="77777777" w:rsidR="000F7377" w:rsidRDefault="000F7377"/>
    <w:p w14:paraId="7A4CA672" w14:textId="77777777" w:rsidR="000F7377" w:rsidRDefault="000F7377">
      <w:r xmlns:w="http://schemas.openxmlformats.org/wordprocessingml/2006/main">
        <w:t xml:space="preserve">Paragrafa 3mîn: Beş bi şîretên pratîkî yên li ser dilsoziya di rewşa xwe ya heyî de bi dawî dibe. Pawlos bawermendan teşwîq dike ku ew li ku derê ne bimînin dema ku ji bo baweriyê têne gazî kirin, heya ku sedemên zordar ên guhartinê nebin (1 Korintî 7:17-24). Ew dide kifşê, ku çi zewicî be, çi bêzewicî, çi sinetbûyî yan jî sinetnebûyî be, ya herî ferz ev e ku em temiyên Xwedê bînin sêrî û li gor banga wî bijîn (1 Korintî 7:19-24). Di dawiyê de, ew li ser fikarên li ser tevlêbûnê radiweste û di demên nediyar de hişyariyê şîret dike, lê di dawiyê de li gorî şert û mercên wan guh dide bijartina kesane (1 Korintî 7:25-40).</w:t>
      </w:r>
    </w:p>
    <w:p w14:paraId="699A6291" w14:textId="77777777" w:rsidR="000F7377" w:rsidRDefault="000F7377"/>
    <w:p w14:paraId="62C437F4" w14:textId="77777777" w:rsidR="000F7377" w:rsidRDefault="000F7377">
      <w:r xmlns:w="http://schemas.openxmlformats.org/wordprocessingml/2006/main">
        <w:t xml:space="preserve">Bi kurtahî, Beşa heftemîn a Korîntî ya Yekem li ser cûrbecûr aliyên zewacê, tenêtî, û têkiliyên di nav civata xiristiyan de radiweste. Pawlos girîngiya paqijiya zayendî di nav zewacê de destnîşan dike û diyariya tenêtiyê ji bo wan ên ku dikarin xwe bi tevahî terxan bikin nas dike. Ew şîret li bawermendên zewacên tevlihev dike ku ji bo lihevhatinê têbikoşin lê qebûl dike ku aştî dikare were peyda kirin heke hevjînek nebawer tercîh bike ku derkeve. Pawlos bawermendan teşwîq dike ku di rewşên xwe yên heyî de dilsoz bimînin heya ku sedemên berbiçav ji bo guhertinê nebin û balê dikişîne ser girîngiya girtina emrên Xwedê bêyî rewşa zewacê an paşnavê. Ev beş rêbernameyek pratîkî li ser rêveçûna têkiliyan û jiyîna baweriya xwe di şert û mercên cihê de peyda dike.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Korîntî I, 7:1 Îcar li ser tiştên ku we ji min re nivîsî: Ji bo mêr baş e ku dest nede </w:t>
      </w:r>
      <w:r xmlns:w="http://schemas.openxmlformats.org/wordprocessingml/2006/main">
        <w:lastRenderedPageBreak xmlns:w="http://schemas.openxmlformats.org/wordprocessingml/2006/main"/>
      </w:r>
      <w:r xmlns:w="http://schemas.openxmlformats.org/wordprocessingml/2006/main">
        <w:t xml:space="preserve">jinê.</w:t>
      </w:r>
    </w:p>
    <w:p w14:paraId="66DF64F4" w14:textId="77777777" w:rsidR="000F7377" w:rsidRDefault="000F7377"/>
    <w:p w14:paraId="2330E36C" w14:textId="77777777" w:rsidR="000F7377" w:rsidRDefault="000F7377">
      <w:r xmlns:w="http://schemas.openxmlformats.org/wordprocessingml/2006/main">
        <w:t xml:space="preserve">Pawlos pirsên Korîntî yên der heqê zewacê de dişoxilîne û wan teşwîq dike ku ger ji destê wan bê, ew cesaret bimînin.</w:t>
      </w:r>
    </w:p>
    <w:p w14:paraId="2591669A" w14:textId="77777777" w:rsidR="000F7377" w:rsidRDefault="000F7377"/>
    <w:p w14:paraId="5619D68B" w14:textId="77777777" w:rsidR="000F7377" w:rsidRDefault="000F7377">
      <w:r xmlns:w="http://schemas.openxmlformats.org/wordprocessingml/2006/main">
        <w:t xml:space="preserve">1. "Hêza celîbatiyê: Hilbijartina xwedêgiravî ji bo Xwedê"</w:t>
      </w:r>
    </w:p>
    <w:p w14:paraId="38487FF8" w14:textId="77777777" w:rsidR="000F7377" w:rsidRDefault="000F7377"/>
    <w:p w14:paraId="50620F08" w14:textId="77777777" w:rsidR="000F7377" w:rsidRDefault="000F7377">
      <w:r xmlns:w="http://schemas.openxmlformats.org/wordprocessingml/2006/main">
        <w:t xml:space="preserve">2. “Bi Bawerî û Xwedîtî Jiyan: Fêmkirina 1 Korintî 7:1”</w:t>
      </w:r>
    </w:p>
    <w:p w14:paraId="5CE779C0" w14:textId="77777777" w:rsidR="000F7377" w:rsidRDefault="000F7377"/>
    <w:p w14:paraId="37369E68" w14:textId="77777777" w:rsidR="000F7377" w:rsidRDefault="000F7377">
      <w:r xmlns:w="http://schemas.openxmlformats.org/wordprocessingml/2006/main">
        <w:t xml:space="preserve">1. 1 Selanîkî 4:3-5 - “Çimkî daxwaza Xwedê ev e, pîrozkirina we jî, ku hûn xwe ji fuhûşê dûr bixin: Her yek ji we bizanibe ku xwediyê keştiya xwe ya pîroz û bi rûmet; Ne wek miletên ku Xwedê nas nakin, ne bi şehweta ferasetê.»</w:t>
      </w:r>
    </w:p>
    <w:p w14:paraId="4567C596" w14:textId="77777777" w:rsidR="000F7377" w:rsidRDefault="000F7377"/>
    <w:p w14:paraId="3913E21C" w14:textId="77777777" w:rsidR="000F7377" w:rsidRDefault="000F7377">
      <w:r xmlns:w="http://schemas.openxmlformats.org/wordprocessingml/2006/main">
        <w:t xml:space="preserve">2. 1 Tîmotêyo 5:1-2 - “Rûspî hilneweşe, lê wek bavekî jê lava bike; û xort wek bira; Jinên mezin wek dayîk; yên biçûk wek xwişk, bi hemû paqijiyê.»</w:t>
      </w:r>
    </w:p>
    <w:p w14:paraId="4AD6251D" w14:textId="77777777" w:rsidR="000F7377" w:rsidRDefault="000F7377"/>
    <w:p w14:paraId="145A9451" w14:textId="77777777" w:rsidR="000F7377" w:rsidRDefault="000F7377">
      <w:r xmlns:w="http://schemas.openxmlformats.org/wordprocessingml/2006/main">
        <w:t xml:space="preserve">1 Corinthians 7:2 Lê ji bo ku ji fuhûşiyê dûr bikevin, bila her mêr jina xwe hebe û her jin jî mêrê xwe hebe.</w:t>
      </w:r>
    </w:p>
    <w:p w14:paraId="71F8A58A" w14:textId="77777777" w:rsidR="000F7377" w:rsidRDefault="000F7377"/>
    <w:p w14:paraId="6AF38F39" w14:textId="77777777" w:rsidR="000F7377" w:rsidRDefault="000F7377">
      <w:r xmlns:w="http://schemas.openxmlformats.org/wordprocessingml/2006/main">
        <w:t xml:space="preserve">Pawlos şîret dike ku seva ku xwe ji fuhûşiyê dûr bixin, gerekê her kes bi yekî ji zayenda dijber re bizewice.</w:t>
      </w:r>
    </w:p>
    <w:p w14:paraId="1CCA73B9" w14:textId="77777777" w:rsidR="000F7377" w:rsidRDefault="000F7377"/>
    <w:p w14:paraId="1DC636FB" w14:textId="77777777" w:rsidR="000F7377" w:rsidRDefault="000F7377">
      <w:r xmlns:w="http://schemas.openxmlformats.org/wordprocessingml/2006/main">
        <w:t xml:space="preserve">1. Pîroziya Zewacê: Hembêzkirina sêwirana Xwedê ya ji bo nêzîkbûnê</w:t>
      </w:r>
    </w:p>
    <w:p w14:paraId="58380C8E" w14:textId="77777777" w:rsidR="000F7377" w:rsidRDefault="000F7377"/>
    <w:p w14:paraId="79468776" w14:textId="77777777" w:rsidR="000F7377" w:rsidRDefault="000F7377">
      <w:r xmlns:w="http://schemas.openxmlformats.org/wordprocessingml/2006/main">
        <w:t xml:space="preserve">2. Hêza Paqijiyê: Hilbijartina ya herî baş a Xwedê di Têkiliyan de</w:t>
      </w:r>
    </w:p>
    <w:p w14:paraId="21C7BEF1" w14:textId="77777777" w:rsidR="000F7377" w:rsidRDefault="000F7377"/>
    <w:p w14:paraId="06F4EDCF" w14:textId="77777777" w:rsidR="000F7377" w:rsidRDefault="000F7377">
      <w:r xmlns:w="http://schemas.openxmlformats.org/wordprocessingml/2006/main">
        <w:t xml:space="preserve">1. Destpêbûn 2:24 Ji ber vê yekê mêr wê bav û diya xwe berde û xwe bi jina xwe bigire û ewê bibin yek beden.</w:t>
      </w:r>
    </w:p>
    <w:p w14:paraId="7D53D1E5" w14:textId="77777777" w:rsidR="000F7377" w:rsidRDefault="000F7377"/>
    <w:p w14:paraId="13A84B22" w14:textId="77777777" w:rsidR="000F7377" w:rsidRDefault="000F7377">
      <w:r xmlns:w="http://schemas.openxmlformats.org/wordprocessingml/2006/main">
        <w:t xml:space="preserve">2. Îbranî 13:4 Bila zewac di nav hemûyan de bi rûmet be û nivîna zewacê nepîs be, çimkî Xwedê wê dîwana fuhûş û zînayê bike.</w:t>
      </w:r>
    </w:p>
    <w:p w14:paraId="3A572474" w14:textId="77777777" w:rsidR="000F7377" w:rsidRDefault="000F7377"/>
    <w:p w14:paraId="3C1E4C75" w14:textId="77777777" w:rsidR="000F7377" w:rsidRDefault="000F7377">
      <w:r xmlns:w="http://schemas.openxmlformats.org/wordprocessingml/2006/main">
        <w:t xml:space="preserve">Korîntî I, 7:3 Bila mêr qenciyê ji jinê re bike û bi heman awayî jin jî ji mêr re.</w:t>
      </w:r>
    </w:p>
    <w:p w14:paraId="716807EE" w14:textId="77777777" w:rsidR="000F7377" w:rsidRDefault="000F7377"/>
    <w:p w14:paraId="3F053716" w14:textId="77777777" w:rsidR="000F7377" w:rsidRDefault="000F7377">
      <w:r xmlns:w="http://schemas.openxmlformats.org/wordprocessingml/2006/main">
        <w:t xml:space="preserve">Divê jin û mêr qencî û hurmetê bidin hev.</w:t>
      </w:r>
    </w:p>
    <w:p w14:paraId="461F2A1F" w14:textId="77777777" w:rsidR="000F7377" w:rsidRDefault="000F7377"/>
    <w:p w14:paraId="349FCD04" w14:textId="77777777" w:rsidR="000F7377" w:rsidRDefault="000F7377">
      <w:r xmlns:w="http://schemas.openxmlformats.org/wordprocessingml/2006/main">
        <w:t xml:space="preserve">1. Hezkirin, Rêzkirin, û Dilsozî: Kitêba Pîroz Derheqa Zewacêda Çi Hîn Dike</w:t>
      </w:r>
    </w:p>
    <w:p w14:paraId="7188DF8D" w14:textId="77777777" w:rsidR="000F7377" w:rsidRDefault="000F7377"/>
    <w:p w14:paraId="2AF520E8" w14:textId="77777777" w:rsidR="000F7377" w:rsidRDefault="000F7377">
      <w:r xmlns:w="http://schemas.openxmlformats.org/wordprocessingml/2006/main">
        <w:t xml:space="preserve">2. Plana Xwedê ya Zewacê: Lêkolînek di 1 Korintî 7:3 de</w:t>
      </w:r>
    </w:p>
    <w:p w14:paraId="18FC215A" w14:textId="77777777" w:rsidR="000F7377" w:rsidRDefault="000F7377"/>
    <w:p w14:paraId="1B982E99" w14:textId="77777777" w:rsidR="000F7377" w:rsidRDefault="000F7377">
      <w:r xmlns:w="http://schemas.openxmlformats.org/wordprocessingml/2006/main">
        <w:t xml:space="preserve">1. Efesî 5:33 - "Lê belê, her yek ji we jî çawa ku ji xwe hez dike ji jina xwe hez bike û jin jî hurmeta mêrê xwe bigire."</w:t>
      </w:r>
    </w:p>
    <w:p w14:paraId="38406033" w14:textId="77777777" w:rsidR="000F7377" w:rsidRDefault="000F7377"/>
    <w:p w14:paraId="18B75C59" w14:textId="77777777" w:rsidR="000F7377" w:rsidRDefault="000F7377">
      <w:r xmlns:w="http://schemas.openxmlformats.org/wordprocessingml/2006/main">
        <w:t xml:space="preserve">2. Kolosî 3:19 - "Mêrno, ji jinên xwe hez bikin û bi wan re hişk nebin."</w:t>
      </w:r>
    </w:p>
    <w:p w14:paraId="4D5E7150" w14:textId="77777777" w:rsidR="000F7377" w:rsidRDefault="000F7377"/>
    <w:p w14:paraId="3B2DDFA2" w14:textId="77777777" w:rsidR="000F7377" w:rsidRDefault="000F7377">
      <w:r xmlns:w="http://schemas.openxmlformats.org/wordprocessingml/2006/main">
        <w:t xml:space="preserve">Korîntî I, 7:4 Desthilatdariya jinê ne ji bedena xwe, lê belê mêr heye; bi heman awayî mêr jî ne xwediyê bedena xwe ye, lê jina.</w:t>
      </w:r>
    </w:p>
    <w:p w14:paraId="69E90DF6" w14:textId="77777777" w:rsidR="000F7377" w:rsidRDefault="000F7377"/>
    <w:p w14:paraId="2CC9747B" w14:textId="77777777" w:rsidR="000F7377" w:rsidRDefault="000F7377">
      <w:r xmlns:w="http://schemas.openxmlformats.org/wordprocessingml/2006/main">
        <w:t xml:space="preserve">Di beşê de girîngiya rêzgirtina hevdu ya jin û mêr di derbarê laşên wan de tekez dike.</w:t>
      </w:r>
    </w:p>
    <w:p w14:paraId="47864B8E" w14:textId="77777777" w:rsidR="000F7377" w:rsidRDefault="000F7377"/>
    <w:p w14:paraId="060D5B42" w14:textId="77777777" w:rsidR="000F7377" w:rsidRDefault="000F7377">
      <w:r xmlns:w="http://schemas.openxmlformats.org/wordprocessingml/2006/main">
        <w:t xml:space="preserve">1. Pîroziya Zewacê: Di Odeya razanê de rêzgirtin</w:t>
      </w:r>
    </w:p>
    <w:p w14:paraId="4972B031" w14:textId="77777777" w:rsidR="000F7377" w:rsidRDefault="000F7377"/>
    <w:p w14:paraId="4FDE3100" w14:textId="77777777" w:rsidR="000F7377" w:rsidRDefault="000F7377">
      <w:r xmlns:w="http://schemas.openxmlformats.org/wordprocessingml/2006/main">
        <w:t xml:space="preserve">2. Hêza rêzgirtina hevdu: Bingehên Încîlê ji bo Zewacek Bextewar</w:t>
      </w:r>
    </w:p>
    <w:p w14:paraId="1A0AA7BE" w14:textId="77777777" w:rsidR="000F7377" w:rsidRDefault="000F7377"/>
    <w:p w14:paraId="25D1D63A" w14:textId="77777777" w:rsidR="000F7377" w:rsidRDefault="000F7377">
      <w:r xmlns:w="http://schemas.openxmlformats.org/wordprocessingml/2006/main">
        <w:t xml:space="preserve">1. Efesî 5:21-33 - Di zewacê de teslîmbûn</w:t>
      </w:r>
    </w:p>
    <w:p w14:paraId="7E143D5E" w14:textId="77777777" w:rsidR="000F7377" w:rsidRDefault="000F7377"/>
    <w:p w14:paraId="6983383B" w14:textId="77777777" w:rsidR="000F7377" w:rsidRDefault="000F7377">
      <w:r xmlns:w="http://schemas.openxmlformats.org/wordprocessingml/2006/main">
        <w:t xml:space="preserve">2. 1 Petrûs 3:7 - Mêrno, Bi Jina Xwe Di Têgihîştinê re Bijîn</w:t>
      </w:r>
    </w:p>
    <w:p w14:paraId="6A111DA7" w14:textId="77777777" w:rsidR="000F7377" w:rsidRDefault="000F7377"/>
    <w:p w14:paraId="2DAB70ED" w14:textId="77777777" w:rsidR="000F7377" w:rsidRDefault="000F7377">
      <w:r xmlns:w="http://schemas.openxmlformats.org/wordprocessingml/2006/main">
        <w:t xml:space="preserve">Korîntî I, 7:5 Ji hevdû nexapînin, heya demekê bi razîbûna xwe nebe, da ku hûn xwe bidin rojî û duakirinê. Û dîsa werin ba hev, da ku Îblîs we ji ber bêserûberiya we neceribîne.</w:t>
      </w:r>
    </w:p>
    <w:p w14:paraId="25180519" w14:textId="77777777" w:rsidR="000F7377" w:rsidRDefault="000F7377"/>
    <w:p w14:paraId="2588511F" w14:textId="77777777" w:rsidR="000F7377" w:rsidRDefault="000F7377">
      <w:r xmlns:w="http://schemas.openxmlformats.org/wordprocessingml/2006/main">
        <w:t xml:space="preserve">Divê xiristiyan xwe ji hevjînên xwe nehêlin, heya ku ji bo demek sînordar ji hev re li hev neyê kirin da ku xwe terxan bikin nimêj û rojiyê.</w:t>
      </w:r>
    </w:p>
    <w:p w14:paraId="799CDF36" w14:textId="77777777" w:rsidR="000F7377" w:rsidRDefault="000F7377"/>
    <w:p w14:paraId="122C095D" w14:textId="77777777" w:rsidR="000F7377" w:rsidRDefault="000F7377">
      <w:r xmlns:w="http://schemas.openxmlformats.org/wordprocessingml/2006/main">
        <w:t xml:space="preserve">1) Hêza razîbûna hevdu di zewacê de</w:t>
      </w:r>
    </w:p>
    <w:p w14:paraId="3E6FFA3E" w14:textId="77777777" w:rsidR="000F7377" w:rsidRDefault="000F7377"/>
    <w:p w14:paraId="68E004F9" w14:textId="77777777" w:rsidR="000F7377" w:rsidRDefault="000F7377">
      <w:r xmlns:w="http://schemas.openxmlformats.org/wordprocessingml/2006/main">
        <w:t xml:space="preserve">2) Feydeya Nimêj û Rojiyê di Zewacê de</w:t>
      </w:r>
    </w:p>
    <w:p w14:paraId="752BA63C" w14:textId="77777777" w:rsidR="000F7377" w:rsidRDefault="000F7377"/>
    <w:p w14:paraId="26954D93" w14:textId="77777777" w:rsidR="000F7377" w:rsidRDefault="000F7377">
      <w:r xmlns:w="http://schemas.openxmlformats.org/wordprocessingml/2006/main">
        <w:t xml:space="preserve">1) Efesî 5:22-33 - Jinno, wek ku ji Xudan re serî li mêrên xwe bidin.</w:t>
      </w:r>
    </w:p>
    <w:p w14:paraId="48CDCAF5" w14:textId="77777777" w:rsidR="000F7377" w:rsidRDefault="000F7377"/>
    <w:p w14:paraId="19EFE895" w14:textId="77777777" w:rsidR="000F7377" w:rsidRDefault="000F7377">
      <w:r xmlns:w="http://schemas.openxmlformats.org/wordprocessingml/2006/main">
        <w:t xml:space="preserve">2) Galatî 5:16-25 - Bi Ruh bimeşin û qanûna evînê pêk bînin.</w:t>
      </w:r>
    </w:p>
    <w:p w14:paraId="23BA4BDC" w14:textId="77777777" w:rsidR="000F7377" w:rsidRDefault="000F7377"/>
    <w:p w14:paraId="3CFD0572" w14:textId="77777777" w:rsidR="000F7377" w:rsidRDefault="000F7377">
      <w:r xmlns:w="http://schemas.openxmlformats.org/wordprocessingml/2006/main">
        <w:t xml:space="preserve">1 Korîntî 7:6 Lê ez vê yekê ne bi emrê, lê bi destûr dibêjim.</w:t>
      </w:r>
    </w:p>
    <w:p w14:paraId="51C6CE0A" w14:textId="77777777" w:rsidR="000F7377" w:rsidRDefault="000F7377"/>
    <w:p w14:paraId="52DB377D" w14:textId="77777777" w:rsidR="000F7377" w:rsidRDefault="000F7377">
      <w:r xmlns:w="http://schemas.openxmlformats.org/wordprocessingml/2006/main">
        <w:t xml:space="preserve">Pawlos destûrê dide ku xiristiyan bizewicin, lê ev ne emr e.</w:t>
      </w:r>
    </w:p>
    <w:p w14:paraId="3EEC98CB" w14:textId="77777777" w:rsidR="000F7377" w:rsidRDefault="000F7377"/>
    <w:p w14:paraId="15AE6A2E" w14:textId="77777777" w:rsidR="000F7377" w:rsidRDefault="000F7377">
      <w:r xmlns:w="http://schemas.openxmlformats.org/wordprocessingml/2006/main">
        <w:t xml:space="preserve">1. Zewac: Bereketa Xwedê, Ne Ferman 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Fêmkirina Hînkirina Pawlos li ser Zewacê</w:t>
      </w:r>
    </w:p>
    <w:p w14:paraId="491FBB03" w14:textId="77777777" w:rsidR="000F7377" w:rsidRDefault="000F7377"/>
    <w:p w14:paraId="61564B96" w14:textId="77777777" w:rsidR="000F7377" w:rsidRDefault="000F7377">
      <w:r xmlns:w="http://schemas.openxmlformats.org/wordprocessingml/2006/main">
        <w:t xml:space="preserve">1. Destpêbûn 2:24 - Ji ber vê yekê mêr wê dê û bavê xwe berde û bi jina xwe ve girêdayî be û ewê bibin yek beden.</w:t>
      </w:r>
    </w:p>
    <w:p w14:paraId="469EB01B" w14:textId="77777777" w:rsidR="000F7377" w:rsidRDefault="000F7377"/>
    <w:p w14:paraId="50D6C3E4" w14:textId="77777777" w:rsidR="000F7377" w:rsidRDefault="000F7377">
      <w:r xmlns:w="http://schemas.openxmlformats.org/wordprocessingml/2006/main">
        <w:t xml:space="preserve">2. Efesî 5:22-33 - Jinno, xwe bidin ber mêrên xwe, wekî ji Xudan re. Mêrno, ji jinên xwe hez bikin, çawa ku Mesîh jî ji civînê hez kir û xwe ji bo wê da.</w:t>
      </w:r>
    </w:p>
    <w:p w14:paraId="5A25D1A0" w14:textId="77777777" w:rsidR="000F7377" w:rsidRDefault="000F7377"/>
    <w:p w14:paraId="77E7D21F" w14:textId="77777777" w:rsidR="000F7377" w:rsidRDefault="000F7377">
      <w:r xmlns:w="http://schemas.openxmlformats.org/wordprocessingml/2006/main">
        <w:t xml:space="preserve">1 Korîntî 7:7 Çimkî ez dixwazim ku hemû mirov wek min bin. Lê diyariya her kesî ya Xwedê heye, yek bi vî awayî û yê din jî li gorî wî.</w:t>
      </w:r>
    </w:p>
    <w:p w14:paraId="1374D7CA" w14:textId="77777777" w:rsidR="000F7377" w:rsidRDefault="000F7377"/>
    <w:p w14:paraId="048722D9" w14:textId="77777777" w:rsidR="000F7377" w:rsidRDefault="000F7377">
      <w:r xmlns:w="http://schemas.openxmlformats.org/wordprocessingml/2006/main">
        <w:t xml:space="preserve">Pawlos daxwaza xwe ji bo hemû mirovan diyar dike ku ew wek wî bin, lê qebûl dike ku ji her kesî re diyariyek cûda ji Xwedê re hatiye dayîn.</w:t>
      </w:r>
    </w:p>
    <w:p w14:paraId="4F5096BA" w14:textId="77777777" w:rsidR="000F7377" w:rsidRDefault="000F7377"/>
    <w:p w14:paraId="61B34ABD" w14:textId="77777777" w:rsidR="000F7377" w:rsidRDefault="000F7377">
      <w:r xmlns:w="http://schemas.openxmlformats.org/wordprocessingml/2006/main">
        <w:t xml:space="preserve">1. Diyariyên me yên ji Xwedê: Pejirandin û hembêzkirina jêhatiyên me yên bêhempa</w:t>
      </w:r>
    </w:p>
    <w:p w14:paraId="36472774" w14:textId="77777777" w:rsidR="000F7377" w:rsidRDefault="000F7377"/>
    <w:p w14:paraId="62C14B1B" w14:textId="77777777" w:rsidR="000F7377" w:rsidRDefault="000F7377">
      <w:r xmlns:w="http://schemas.openxmlformats.org/wordprocessingml/2006/main">
        <w:t xml:space="preserve">2. Hêza Kesayetiyê: Pîrozkirina Cudahiyên Me</w:t>
      </w:r>
    </w:p>
    <w:p w14:paraId="2C6B2CF7" w14:textId="77777777" w:rsidR="000F7377" w:rsidRDefault="000F7377"/>
    <w:p w14:paraId="26A8D7A0" w14:textId="77777777" w:rsidR="000F7377" w:rsidRDefault="000F7377">
      <w:r xmlns:w="http://schemas.openxmlformats.org/wordprocessingml/2006/main">
        <w:t xml:space="preserve">1. Metta 25: 14-30 - Mesela Jîyana</w:t>
      </w:r>
    </w:p>
    <w:p w14:paraId="3664CB13" w14:textId="77777777" w:rsidR="000F7377" w:rsidRDefault="000F7377"/>
    <w:p w14:paraId="53CF6959" w14:textId="77777777" w:rsidR="000F7377" w:rsidRDefault="000F7377">
      <w:r xmlns:w="http://schemas.openxmlformats.org/wordprocessingml/2006/main">
        <w:t xml:space="preserve">2. Efesî 4:7-8 - Rola Her Mesîhî di Bedena Mesîh de</w:t>
      </w:r>
    </w:p>
    <w:p w14:paraId="5709662E" w14:textId="77777777" w:rsidR="000F7377" w:rsidRDefault="000F7377"/>
    <w:p w14:paraId="1EA1CD4D" w14:textId="77777777" w:rsidR="000F7377" w:rsidRDefault="000F7377">
      <w:r xmlns:w="http://schemas.openxmlformats.org/wordprocessingml/2006/main">
        <w:t xml:space="preserve">Korîntî I, 7:8 Ji ber vê yekê ez ji nezewican û jinebiyan re dibêjim, ji bo wan baş e ku ew jî wek min bimînin.</w:t>
      </w:r>
    </w:p>
    <w:p w14:paraId="404DCD9A" w14:textId="77777777" w:rsidR="000F7377" w:rsidRDefault="000F7377"/>
    <w:p w14:paraId="03D5637E" w14:textId="77777777" w:rsidR="000F7377" w:rsidRDefault="000F7377">
      <w:r xmlns:w="http://schemas.openxmlformats.org/wordprocessingml/2006/main">
        <w:t xml:space="preserve">Derbas Pawlos mirovên nezewicî û jinebî teşwîq dike ku mîna wî tenê bimînin.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 Xudan bimînin û razî bin: Fêmkirina 1 Korintî 7:8</w:t>
      </w:r>
    </w:p>
    <w:p w14:paraId="34327C9B" w14:textId="77777777" w:rsidR="000F7377" w:rsidRDefault="000F7377"/>
    <w:p w14:paraId="0FE31390" w14:textId="77777777" w:rsidR="000F7377" w:rsidRDefault="000F7377">
      <w:r xmlns:w="http://schemas.openxmlformats.org/wordprocessingml/2006/main">
        <w:t xml:space="preserve">2. Hêza Bêkesiyê: Hembêzkirina Plana Xwedê ya Baş ji bo Tenêtiyê</w:t>
      </w:r>
    </w:p>
    <w:p w14:paraId="15723935" w14:textId="77777777" w:rsidR="000F7377" w:rsidRDefault="000F7377"/>
    <w:p w14:paraId="5A095B14" w14:textId="77777777" w:rsidR="000F7377" w:rsidRDefault="000F7377">
      <w:r xmlns:w="http://schemas.openxmlformats.org/wordprocessingml/2006/main">
        <w:t xml:space="preserve">1. Fîlîpî 4:11-13 - “Ne ku ez behsa hewcedariyê dikim, ji ber ku ez di her rewşê de fêr bûm ku ez razî bim. Ez dizanim ku meriv çawa kêm bibe, û ez dizanim ku meriv çawa zêde bibe. Di her şert û mercî de ez fêrî sira rûbirûbûna pir û birçîbûn, pirbûn û hewcedariyê bûm.”</w:t>
      </w:r>
    </w:p>
    <w:p w14:paraId="33F7EA47" w14:textId="77777777" w:rsidR="000F7377" w:rsidRDefault="000F7377"/>
    <w:p w14:paraId="48E381BB" w14:textId="77777777" w:rsidR="000F7377" w:rsidRDefault="000F7377">
      <w:r xmlns:w="http://schemas.openxmlformats.org/wordprocessingml/2006/main">
        <w:t xml:space="preserve">2. 1 Petrûs 5:6-7 - "Loma xwe di bin destê Xwedê yê hêzdar de nizm bikin, da ku di wextê xwe de we bilind bike, hemû xemên xwe bavêjin ser wî, ji ber ku ew ji we re xem dike."</w:t>
      </w:r>
    </w:p>
    <w:p w14:paraId="5AF4B7E7" w14:textId="77777777" w:rsidR="000F7377" w:rsidRDefault="000F7377"/>
    <w:p w14:paraId="793FF201" w14:textId="77777777" w:rsidR="000F7377" w:rsidRDefault="000F7377">
      <w:r xmlns:w="http://schemas.openxmlformats.org/wordprocessingml/2006/main">
        <w:t xml:space="preserve">1 Corinthians 7:9 Lê eger ew nikarin xwe biparêzin, bila bizewicin, çimkî ji şewitandinê çêtir e.</w:t>
      </w:r>
    </w:p>
    <w:p w14:paraId="25340F72" w14:textId="77777777" w:rsidR="000F7377" w:rsidRDefault="000F7377"/>
    <w:p w14:paraId="59413E49" w14:textId="77777777" w:rsidR="000F7377" w:rsidRDefault="000F7377">
      <w:r xmlns:w="http://schemas.openxmlformats.org/wordprocessingml/2006/main">
        <w:t xml:space="preserve">Pawlos cesaretê dide wan ên ku nikarin hewesên xwe ragirin ku bizewicin, ji ber ku ew ji şewitandina bi xwestek çêtir e.</w:t>
      </w:r>
    </w:p>
    <w:p w14:paraId="36FF675D" w14:textId="77777777" w:rsidR="000F7377" w:rsidRDefault="000F7377"/>
    <w:p w14:paraId="7F2D2363" w14:textId="77777777" w:rsidR="000F7377" w:rsidRDefault="000F7377">
      <w:r xmlns:w="http://schemas.openxmlformats.org/wordprocessingml/2006/main">
        <w:t xml:space="preserve">1. Hêza Xwe-Kontrolê: Meriv Çawa Berxwe bide Teşwîqê.</w:t>
      </w:r>
    </w:p>
    <w:p w14:paraId="01B38D8C" w14:textId="77777777" w:rsidR="000F7377" w:rsidRDefault="000F7377"/>
    <w:p w14:paraId="6049DBA5" w14:textId="77777777" w:rsidR="000F7377" w:rsidRDefault="000F7377">
      <w:r xmlns:w="http://schemas.openxmlformats.org/wordprocessingml/2006/main">
        <w:t xml:space="preserve">2. Zewac: Ji Xwedê re diyariyek ji bo şahî û têrbûna me.</w:t>
      </w:r>
    </w:p>
    <w:p w14:paraId="0C7C3418" w14:textId="77777777" w:rsidR="000F7377" w:rsidRDefault="000F7377"/>
    <w:p w14:paraId="13E73D76" w14:textId="77777777" w:rsidR="000F7377" w:rsidRDefault="000F7377">
      <w:r xmlns:w="http://schemas.openxmlformats.org/wordprocessingml/2006/main">
        <w:t xml:space="preserve">1. Galatî 5:16-17 - "Bi Ruh rêve herin û xwestekên bedenê pêk neyên. Çimkî beden li hember Ruh û Ruh li dijî bedenê dixwaze. : da ku hûn nikarin tiştên ku hûn dixwazin bikin."</w:t>
      </w:r>
    </w:p>
    <w:p w14:paraId="292D88F2" w14:textId="77777777" w:rsidR="000F7377" w:rsidRDefault="000F7377"/>
    <w:p w14:paraId="52EB84C7" w14:textId="77777777" w:rsidR="000F7377" w:rsidRDefault="000F7377">
      <w:r xmlns:w="http://schemas.openxmlformats.org/wordprocessingml/2006/main">
        <w:t xml:space="preserve">2. 1 Selanîkî 4:3-5 - "Çimkî ev daxwaza Xwedê ye, pîrozbûna we jî, ku hûn xwe ji fuhûşê dûr bixin: Ji bo ku her yek ji we bizanibe ku di pîrozî û rûmetê de xwediyê keştiya xwe ye; ne di wek miletên ku Xwedê nas nakin, şehweta dilşewatiyê.»</w:t>
      </w:r>
    </w:p>
    <w:p w14:paraId="3051B078" w14:textId="77777777" w:rsidR="000F7377" w:rsidRDefault="000F7377"/>
    <w:p w14:paraId="48EBADD5" w14:textId="77777777" w:rsidR="000F7377" w:rsidRDefault="000F7377">
      <w:r xmlns:w="http://schemas.openxmlformats.org/wordprocessingml/2006/main">
        <w:t xml:space="preserve">1 Korîntî 7:10 Û ez ji zewican re emir dikim, lê ne ez, lê Xudan, bila jin ji mêrê xwe dûr nekeve.</w:t>
      </w:r>
    </w:p>
    <w:p w14:paraId="14788DBD" w14:textId="77777777" w:rsidR="000F7377" w:rsidRDefault="000F7377"/>
    <w:p w14:paraId="6FE23877" w14:textId="77777777" w:rsidR="000F7377" w:rsidRDefault="000F7377">
      <w:r xmlns:w="http://schemas.openxmlformats.org/wordprocessingml/2006/main">
        <w:t xml:space="preserve">Pawlos emir dide zewacên zewicî ku bi hev re bimînin, û Xudan wekî çavkaniya emirê xwe vedibêje.</w:t>
      </w:r>
    </w:p>
    <w:p w14:paraId="549D1EE5" w14:textId="77777777" w:rsidR="000F7377" w:rsidRDefault="000F7377"/>
    <w:p w14:paraId="2AB72629" w14:textId="77777777" w:rsidR="000F7377" w:rsidRDefault="000F7377">
      <w:r xmlns:w="http://schemas.openxmlformats.org/wordprocessingml/2006/main">
        <w:t xml:space="preserve">1. "Hêza Zewacê: Di Yekîtiyê de Hêz dîtin"</w:t>
      </w:r>
    </w:p>
    <w:p w14:paraId="4F3FCD1C" w14:textId="77777777" w:rsidR="000F7377" w:rsidRDefault="000F7377"/>
    <w:p w14:paraId="5DAC7952" w14:textId="77777777" w:rsidR="000F7377" w:rsidRDefault="000F7377">
      <w:r xmlns:w="http://schemas.openxmlformats.org/wordprocessingml/2006/main">
        <w:t xml:space="preserve">2. "Banga Xudan ji bo pîroziya di zewacê de"</w:t>
      </w:r>
    </w:p>
    <w:p w14:paraId="3CB729F0" w14:textId="77777777" w:rsidR="000F7377" w:rsidRDefault="000F7377"/>
    <w:p w14:paraId="59D0AC49" w14:textId="77777777" w:rsidR="000F7377" w:rsidRDefault="000F7377">
      <w:r xmlns:w="http://schemas.openxmlformats.org/wordprocessingml/2006/main">
        <w:t xml:space="preserve">1. Metelok 18:22 - “Yê ku jinekê dibîne, tiştekî baş dibîne û ji Xudan keremê distîne”.</w:t>
      </w:r>
    </w:p>
    <w:p w14:paraId="356E4D07" w14:textId="77777777" w:rsidR="000F7377" w:rsidRDefault="000F7377"/>
    <w:p w14:paraId="638DDD95" w14:textId="77777777" w:rsidR="000F7377" w:rsidRDefault="000F7377">
      <w:r xmlns:w="http://schemas.openxmlformats.org/wordprocessingml/2006/main">
        <w:t xml:space="preserve">2. Efesî 5:22-33 - "Jinno, wek ku ji Xudan re serî li mêrên xwe bidin. Çimkî mêr serê jinê ye, çawa ku Mesîh serê civînê ye, bedena wî ye û bi xwe jî Xilaskarê wê ye. Mêrno, ji jinên xwe hez bikin, çawa ku Mesîh ji dêrê hez kir û berê xwe da wê..."</w:t>
      </w:r>
    </w:p>
    <w:p w14:paraId="547A8760" w14:textId="77777777" w:rsidR="000F7377" w:rsidRDefault="000F7377"/>
    <w:p w14:paraId="7BA85D71" w14:textId="77777777" w:rsidR="000F7377" w:rsidRDefault="000F7377">
      <w:r xmlns:w="http://schemas.openxmlformats.org/wordprocessingml/2006/main">
        <w:t xml:space="preserve">1 Corinthians 7:11 Lê eger ew çû, bila nezewicî bimîne, an jî bi mêrê xwe re li hev were û bila mêr jina xwe bernede.</w:t>
      </w:r>
    </w:p>
    <w:p w14:paraId="0515A3A7" w14:textId="77777777" w:rsidR="000F7377" w:rsidRDefault="000F7377"/>
    <w:p w14:paraId="2A33EADA" w14:textId="77777777" w:rsidR="000F7377" w:rsidRDefault="000F7377">
      <w:r xmlns:w="http://schemas.openxmlformats.org/wordprocessingml/2006/main">
        <w:t xml:space="preserve">Ev beş behsa girîngiya zewacê dike û çawa divê ew were domandin, tewra di rewşên nakokî de.</w:t>
      </w:r>
    </w:p>
    <w:p w14:paraId="24C574FB" w14:textId="77777777" w:rsidR="000F7377" w:rsidRDefault="000F7377"/>
    <w:p w14:paraId="4625751C" w14:textId="77777777" w:rsidR="000F7377" w:rsidRDefault="000F7377">
      <w:r xmlns:w="http://schemas.openxmlformats.org/wordprocessingml/2006/main">
        <w:t xml:space="preserve">1. Hêza Zewacê: Çima Divê Em Di nav Zehmetiyan de Kar bikin</w:t>
      </w:r>
    </w:p>
    <w:p w14:paraId="260A884B" w14:textId="77777777" w:rsidR="000F7377" w:rsidRDefault="000F7377"/>
    <w:p w14:paraId="7D1B65E8" w14:textId="77777777" w:rsidR="000F7377" w:rsidRDefault="000F7377">
      <w:r xmlns:w="http://schemas.openxmlformats.org/wordprocessingml/2006/main">
        <w:t xml:space="preserve">2. Pîroziya Zewacê: Bi Pabendbûna Xwedê Rûmet Dikin</w:t>
      </w:r>
    </w:p>
    <w:p w14:paraId="1F216C1F" w14:textId="77777777" w:rsidR="000F7377" w:rsidRDefault="000F7377"/>
    <w:p w14:paraId="603D9808" w14:textId="77777777" w:rsidR="000F7377" w:rsidRDefault="000F7377">
      <w:r xmlns:w="http://schemas.openxmlformats.org/wordprocessingml/2006/main">
        <w:t xml:space="preserve">1. Efesî 5:21-33 - Bi Tirsa Xudan Teslimî Hevdû</w:t>
      </w:r>
    </w:p>
    <w:p w14:paraId="35FE62A5" w14:textId="77777777" w:rsidR="000F7377" w:rsidRDefault="000F7377"/>
    <w:p w14:paraId="7B1B1174" w14:textId="77777777" w:rsidR="000F7377" w:rsidRDefault="000F7377">
      <w:r xmlns:w="http://schemas.openxmlformats.org/wordprocessingml/2006/main">
        <w:t xml:space="preserve">2. Romayî 12:9-21 - Bi Hevûdu re Di Ahengê de Jiyan û Ji Hevdû Hezkirin</w:t>
      </w:r>
    </w:p>
    <w:p w14:paraId="58799436" w14:textId="77777777" w:rsidR="000F7377" w:rsidRDefault="000F7377"/>
    <w:p w14:paraId="4B37CC3C" w14:textId="77777777" w:rsidR="000F7377" w:rsidRDefault="000F7377">
      <w:r xmlns:w="http://schemas.openxmlformats.org/wordprocessingml/2006/main">
        <w:t xml:space="preserve">1 Corinthians 7:12 Lê belê ez ji yên din re nabêjim, ne Xudan: Eger jineke birayekî ku bawer nake û razî be ku li ba wî rûne hebe, bila wê nehêle.</w:t>
      </w:r>
    </w:p>
    <w:p w14:paraId="36A2F3DD" w14:textId="77777777" w:rsidR="000F7377" w:rsidRDefault="000F7377"/>
    <w:p w14:paraId="24722580" w14:textId="77777777" w:rsidR="000F7377" w:rsidRDefault="000F7377">
      <w:r xmlns:w="http://schemas.openxmlformats.org/wordprocessingml/2006/main">
        <w:t xml:space="preserve">Pawlos şîret dike zewacên zewicî, yên ku têda jinek ji mizgînê bawer nakin, ku ew tevî hev bimînin, hergê herdu alî jî razî bin.</w:t>
      </w:r>
    </w:p>
    <w:p w14:paraId="4A156C87" w14:textId="77777777" w:rsidR="000F7377" w:rsidRDefault="000F7377"/>
    <w:p w14:paraId="32F14665" w14:textId="77777777" w:rsidR="000F7377" w:rsidRDefault="000F7377">
      <w:r xmlns:w="http://schemas.openxmlformats.org/wordprocessingml/2006/main">
        <w:t xml:space="preserve">1) Girîngiya pabendbûna di zewacê de, tewra dema ku bi dijwariyan re rû bi rû bimîne.</w:t>
      </w:r>
    </w:p>
    <w:p w14:paraId="6D2651E0" w14:textId="77777777" w:rsidR="000F7377" w:rsidRDefault="000F7377"/>
    <w:p w14:paraId="721FFFA0" w14:textId="77777777" w:rsidR="000F7377" w:rsidRDefault="000F7377">
      <w:r xmlns:w="http://schemas.openxmlformats.org/wordprocessingml/2006/main">
        <w:t xml:space="preserve">2) Hêza zewacê dema ku du kes ji bo qenciya mezintir têne ba hev.</w:t>
      </w:r>
    </w:p>
    <w:p w14:paraId="509E83B3" w14:textId="77777777" w:rsidR="000F7377" w:rsidRDefault="000F7377"/>
    <w:p w14:paraId="6C2F5D7D" w14:textId="77777777" w:rsidR="000F7377" w:rsidRDefault="000F7377">
      <w:r xmlns:w="http://schemas.openxmlformats.org/wordprocessingml/2006/main">
        <w:t xml:space="preserve">1) Romayî 12:18 - "Heke gengaz be, heta ku li ser we girêdayî ye, bi her kesî re di aştiyê de bijîn."</w:t>
      </w:r>
    </w:p>
    <w:p w14:paraId="70228117" w14:textId="77777777" w:rsidR="000F7377" w:rsidRDefault="000F7377"/>
    <w:p w14:paraId="76BF32C8" w14:textId="77777777" w:rsidR="000F7377" w:rsidRDefault="000F7377">
      <w:r xmlns:w="http://schemas.openxmlformats.org/wordprocessingml/2006/main">
        <w:t xml:space="preserve">2) Efesî 5:21 - "Ji ber hurmeta Mesîh teslîmî hev bibin."</w:t>
      </w:r>
    </w:p>
    <w:p w14:paraId="200C245C" w14:textId="77777777" w:rsidR="000F7377" w:rsidRDefault="000F7377"/>
    <w:p w14:paraId="0CDBA116" w14:textId="77777777" w:rsidR="000F7377" w:rsidRDefault="000F7377">
      <w:r xmlns:w="http://schemas.openxmlformats.org/wordprocessingml/2006/main">
        <w:t xml:space="preserve">Korîntî I, 7:13 Û jina ku mêrê wê yê nebawer hebe û eger ew razî be ku bi wê re rûnê, bila wî nehêle.</w:t>
      </w:r>
    </w:p>
    <w:p w14:paraId="60BF7D4A" w14:textId="77777777" w:rsidR="000F7377" w:rsidRDefault="000F7377"/>
    <w:p w14:paraId="2D3677D8" w14:textId="77777777" w:rsidR="000F7377" w:rsidRDefault="000F7377">
      <w:r xmlns:w="http://schemas.openxmlformats.org/wordprocessingml/2006/main">
        <w:t xml:space="preserve">Jina bawermend divê mêrê xwe yê bêbawer nehêle eger ew bixwaze bi wê re bijî.</w:t>
      </w:r>
    </w:p>
    <w:p w14:paraId="1DA06BE4" w14:textId="77777777" w:rsidR="000F7377" w:rsidRDefault="000F7377"/>
    <w:p w14:paraId="2E57DC2D" w14:textId="77777777" w:rsidR="000F7377" w:rsidRDefault="000F7377">
      <w:r xmlns:w="http://schemas.openxmlformats.org/wordprocessingml/2006/main">
        <w:t xml:space="preserve">1. Fêrbûna Hezkirina Ji Bêbaweran - Di zewaca bi hevalek nebawer de çawa Xwedê rûmet bike.</w:t>
      </w:r>
    </w:p>
    <w:p w14:paraId="7BA675B9" w14:textId="77777777" w:rsidR="000F7377" w:rsidRDefault="000F7377"/>
    <w:p w14:paraId="3BFF3012" w14:textId="77777777" w:rsidR="000F7377" w:rsidRDefault="000F7377">
      <w:r xmlns:w="http://schemas.openxmlformats.org/wordprocessingml/2006/main">
        <w:t xml:space="preserve">2. Di Zewacek Zehmetî de Bi Hêvî Jiyan - Li hember zewaca bi hevjînek ku baweriya we bi we re nayê parvekirin hêz û berxwedanê peyda dike.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5:21-33 - Ji ber hurmeta Mesîh serî li ber hev bidin û mêr çawa ji jinên xwe hez bikin.</w:t>
      </w:r>
    </w:p>
    <w:p w14:paraId="1F799590" w14:textId="77777777" w:rsidR="000F7377" w:rsidRDefault="000F7377"/>
    <w:p w14:paraId="166B74B4" w14:textId="77777777" w:rsidR="000F7377" w:rsidRDefault="000F7377">
      <w:r xmlns:w="http://schemas.openxmlformats.org/wordprocessingml/2006/main">
        <w:t xml:space="preserve">2. Romayî 12:9-13 - Divê hezkirin dilpak be, û bi awayekî pratîkî ji hev hez bikin.</w:t>
      </w:r>
    </w:p>
    <w:p w14:paraId="3368EA7E" w14:textId="77777777" w:rsidR="000F7377" w:rsidRDefault="000F7377"/>
    <w:p w14:paraId="5AF8BA17" w14:textId="77777777" w:rsidR="000F7377" w:rsidRDefault="000F7377">
      <w:r xmlns:w="http://schemas.openxmlformats.org/wordprocessingml/2006/main">
        <w:t xml:space="preserve">Korîntî I, 7:14 Çimkî mêrê bêbawer bi jinê tê pîroz kirin û jina nebawer jî bi mêrê xwe ve tê pîroz kirin. lê niha ew pîroz in.</w:t>
      </w:r>
    </w:p>
    <w:p w14:paraId="1307E7CA" w14:textId="77777777" w:rsidR="000F7377" w:rsidRDefault="000F7377"/>
    <w:p w14:paraId="3153E549" w14:textId="77777777" w:rsidR="000F7377" w:rsidRDefault="000F7377">
      <w:r xmlns:w="http://schemas.openxmlformats.org/wordprocessingml/2006/main">
        <w:t xml:space="preserve">Bawermend û kafir dikarin bizewicin û zarokên wan pîroz bin.</w:t>
      </w:r>
    </w:p>
    <w:p w14:paraId="7A8FDE22" w14:textId="77777777" w:rsidR="000F7377" w:rsidRDefault="000F7377"/>
    <w:p w14:paraId="7C49BC87" w14:textId="77777777" w:rsidR="000F7377" w:rsidRDefault="000F7377">
      <w:r xmlns:w="http://schemas.openxmlformats.org/wordprocessingml/2006/main">
        <w:t xml:space="preserve">1. Hêza Pîrozkirinê: Bawermend û Kafir Hîn Dikarin Xwezî Bibin</w:t>
      </w:r>
    </w:p>
    <w:p w14:paraId="33D282C0" w14:textId="77777777" w:rsidR="000F7377" w:rsidRDefault="000F7377"/>
    <w:p w14:paraId="2DEED565" w14:textId="77777777" w:rsidR="000F7377" w:rsidRDefault="000F7377">
      <w:r xmlns:w="http://schemas.openxmlformats.org/wordprocessingml/2006/main">
        <w:t xml:space="preserve">2. Pîroziya Zarokan: Zarokên We Çawa Dikarin Bereketa Xwedê Bistînin</w:t>
      </w:r>
    </w:p>
    <w:p w14:paraId="3E7D4EC5" w14:textId="77777777" w:rsidR="000F7377" w:rsidRDefault="000F7377"/>
    <w:p w14:paraId="6843B58E" w14:textId="77777777" w:rsidR="000F7377" w:rsidRDefault="000F7377">
      <w:r xmlns:w="http://schemas.openxmlformats.org/wordprocessingml/2006/main">
        <w:t xml:space="preserve">1. Metta 19:3-9; Fêrisî li ser hevberdanê ji Îsa dipirsin</w:t>
      </w:r>
    </w:p>
    <w:p w14:paraId="0898E833" w14:textId="77777777" w:rsidR="000F7377" w:rsidRDefault="000F7377"/>
    <w:p w14:paraId="6D10974F" w14:textId="77777777" w:rsidR="000F7377" w:rsidRDefault="000F7377">
      <w:r xmlns:w="http://schemas.openxmlformats.org/wordprocessingml/2006/main">
        <w:t xml:space="preserve">2. Efesî 6:1-4; Dê û bav û zarok di Mala Xwedê de</w:t>
      </w:r>
    </w:p>
    <w:p w14:paraId="3089A70A" w14:textId="77777777" w:rsidR="000F7377" w:rsidRDefault="000F7377"/>
    <w:p w14:paraId="2BD9EF7E" w14:textId="77777777" w:rsidR="000F7377" w:rsidRDefault="000F7377">
      <w:r xmlns:w="http://schemas.openxmlformats.org/wordprocessingml/2006/main">
        <w:t xml:space="preserve">1 Korîntî 7:15 Lê eger yê nebawer biçe, bila derkeve. Xwişk û bira di rewşên weha de ne di bin koletiyê de ye, lê Xwedê em gazî aştiyê kirine.</w:t>
      </w:r>
    </w:p>
    <w:p w14:paraId="62C58BD7" w14:textId="77777777" w:rsidR="000F7377" w:rsidRDefault="000F7377"/>
    <w:p w14:paraId="4F92937E" w14:textId="77777777" w:rsidR="000F7377" w:rsidRDefault="000F7377">
      <w:r xmlns:w="http://schemas.openxmlformats.org/wordprocessingml/2006/main">
        <w:t xml:space="preserve">Heger yek ji hevjînê xwe kafir be û biryara derketinê bide, divê bawermend bi vê yekê neyê girêdan û aram be.</w:t>
      </w:r>
    </w:p>
    <w:p w14:paraId="45312130" w14:textId="77777777" w:rsidR="000F7377" w:rsidRDefault="000F7377"/>
    <w:p w14:paraId="08D3152B" w14:textId="77777777" w:rsidR="000F7377" w:rsidRDefault="000F7377">
      <w:r xmlns:w="http://schemas.openxmlformats.org/wordprocessingml/2006/main">
        <w:t xml:space="preserve">1. "Di nava bêbaweriyê de aştî"</w:t>
      </w:r>
    </w:p>
    <w:p w14:paraId="24DFC739" w14:textId="77777777" w:rsidR="000F7377" w:rsidRDefault="000F7377"/>
    <w:p w14:paraId="37EA9CD1" w14:textId="77777777" w:rsidR="000F7377" w:rsidRDefault="000F7377">
      <w:r xmlns:w="http://schemas.openxmlformats.org/wordprocessingml/2006/main">
        <w:t xml:space="preserve">2. "Banga Xwedê ya Aştiyê"</w:t>
      </w:r>
    </w:p>
    <w:p w14:paraId="3E8EBFDD" w14:textId="77777777" w:rsidR="000F7377" w:rsidRDefault="000F7377"/>
    <w:p w14:paraId="05635522" w14:textId="77777777" w:rsidR="000F7377" w:rsidRDefault="000F7377">
      <w:r xmlns:w="http://schemas.openxmlformats.org/wordprocessingml/2006/main">
        <w:t xml:space="preserve">1. Romayî 12:18 - "Eger gengaz be, bi qasî ku di dilê we de ye, bi hemû mirovan re di aştiyê de bijîn."</w:t>
      </w:r>
    </w:p>
    <w:p w14:paraId="4EC5B6A4" w14:textId="77777777" w:rsidR="000F7377" w:rsidRDefault="000F7377"/>
    <w:p w14:paraId="11FCA1C0" w14:textId="77777777" w:rsidR="000F7377" w:rsidRDefault="000F7377">
      <w:r xmlns:w="http://schemas.openxmlformats.org/wordprocessingml/2006/main">
        <w:t xml:space="preserve">2. Efesî 4:3 - "Hewl didin ku yekîtiya Ruh di girêdana aştiyê de biparêzin."</w:t>
      </w:r>
    </w:p>
    <w:p w14:paraId="23D5F302" w14:textId="77777777" w:rsidR="000F7377" w:rsidRDefault="000F7377"/>
    <w:p w14:paraId="61D8464D" w14:textId="77777777" w:rsidR="000F7377" w:rsidRDefault="000F7377">
      <w:r xmlns:w="http://schemas.openxmlformats.org/wordprocessingml/2006/main">
        <w:t xml:space="preserve">1 Korîntî 7:16 Ji ber ku tu çi dizanî, ey jin, tuyê mêrê xwe xilas bikî? an tu ji ku dizanî ey mêro, tuyê jina xwe xilas bikî?</w:t>
      </w:r>
    </w:p>
    <w:p w14:paraId="410DE91D" w14:textId="77777777" w:rsidR="000F7377" w:rsidRDefault="000F7377"/>
    <w:p w14:paraId="4DB4E203" w14:textId="77777777" w:rsidR="000F7377" w:rsidRDefault="000F7377">
      <w:r xmlns:w="http://schemas.openxmlformats.org/wordprocessingml/2006/main">
        <w:t xml:space="preserve">Pawlos li ser kapasîteya jin û mêrê ku hevdû xilas bikin dipirse.</w:t>
      </w:r>
    </w:p>
    <w:p w14:paraId="2F4F7D2F" w14:textId="77777777" w:rsidR="000F7377" w:rsidRDefault="000F7377"/>
    <w:p w14:paraId="178243BA" w14:textId="77777777" w:rsidR="000F7377" w:rsidRDefault="000F7377">
      <w:r xmlns:w="http://schemas.openxmlformats.org/wordprocessingml/2006/main">
        <w:t xml:space="preserve">1. "Hêza Evînê: Çawa Em Dikarin Hevdu Xilaz Bikin?"</w:t>
      </w:r>
    </w:p>
    <w:p w14:paraId="7B6CED44" w14:textId="77777777" w:rsidR="000F7377" w:rsidRDefault="000F7377"/>
    <w:p w14:paraId="1CD73A79" w14:textId="77777777" w:rsidR="000F7377" w:rsidRDefault="000F7377">
      <w:r xmlns:w="http://schemas.openxmlformats.org/wordprocessingml/2006/main">
        <w:t xml:space="preserve">2. "Zewac û Rizgarî: Pirsgirêka Rizgariyê."</w:t>
      </w:r>
    </w:p>
    <w:p w14:paraId="07EAF5AC" w14:textId="77777777" w:rsidR="000F7377" w:rsidRDefault="000F7377"/>
    <w:p w14:paraId="5BDF866C" w14:textId="77777777" w:rsidR="000F7377" w:rsidRDefault="000F7377">
      <w:r xmlns:w="http://schemas.openxmlformats.org/wordprocessingml/2006/main">
        <w:t xml:space="preserve">1. Efesî 5:33 - “Lê belê bila her yek ji we bi taybetî jî wek xwe ji jina xwe hez bike; û jin dibîne ku ji mêrê xwe re hurmetê dike.»</w:t>
      </w:r>
    </w:p>
    <w:p w14:paraId="2934CD41" w14:textId="77777777" w:rsidR="000F7377" w:rsidRDefault="000F7377"/>
    <w:p w14:paraId="69B2FF4B" w14:textId="77777777" w:rsidR="000F7377" w:rsidRDefault="000F7377">
      <w:r xmlns:w="http://schemas.openxmlformats.org/wordprocessingml/2006/main">
        <w:t xml:space="preserve">2. Romayî 8:38-39 - “Çimkî ez bawer im ku ne mirin, ne jiyan, ne milyaket, ne serwerî, ne hêz, ne tiştên heyî, ne tiştên ku bên, ne bilindî, ne kûrahî û ne jî afirînên din. , wê bikaribe me ji hezkirina Xwedê ya ku bi Xudanê me Mesîh Îsa ye, veqetîne.»</w:t>
      </w:r>
    </w:p>
    <w:p w14:paraId="12F8C16E" w14:textId="77777777" w:rsidR="000F7377" w:rsidRDefault="000F7377"/>
    <w:p w14:paraId="6C2162FD" w14:textId="77777777" w:rsidR="000F7377" w:rsidRDefault="000F7377">
      <w:r xmlns:w="http://schemas.openxmlformats.org/wordprocessingml/2006/main">
        <w:t xml:space="preserve">1 Corinthians 7:17 Lê belê çawa ku Xwedê li her kesî belav kiriye, çawa ku Xudan gazî her kesî kiriye, bila ew bimeşe. Û bi vî awayî ez li hemû civînan emir dikim.</w:t>
      </w:r>
    </w:p>
    <w:p w14:paraId="57DF6F6E" w14:textId="77777777" w:rsidR="000F7377" w:rsidRDefault="000F7377"/>
    <w:p w14:paraId="31C2C1FA" w14:textId="77777777" w:rsidR="000F7377" w:rsidRDefault="000F7377">
      <w:r xmlns:w="http://schemas.openxmlformats.org/wordprocessingml/2006/main">
        <w:t xml:space="preserve">Ev ayet xiristiyanan teşwîq dike ku cihê xwe di jiyanê de wekî ku Xwedê diyar kiriye qebûl bikin û li gorî banga ku Wî ji wan re biryar daye bijîn.</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"Qebûlkirina Cihê Xwe Di Jiyanê de: Di Daxwaza Xwedê de Dilşewatî Dîtin"</w:t>
      </w:r>
    </w:p>
    <w:p w14:paraId="73FAF3BB" w14:textId="77777777" w:rsidR="000F7377" w:rsidRDefault="000F7377"/>
    <w:p w14:paraId="7D65450A" w14:textId="77777777" w:rsidR="000F7377" w:rsidRDefault="000F7377">
      <w:r xmlns:w="http://schemas.openxmlformats.org/wordprocessingml/2006/main">
        <w:t xml:space="preserve">2. "Li gor Banga Xwedê Jiyan: Ji Hemî Bawermendan re Zehfek"</w:t>
      </w:r>
    </w:p>
    <w:p w14:paraId="3116976E" w14:textId="77777777" w:rsidR="000F7377" w:rsidRDefault="000F7377"/>
    <w:p w14:paraId="4ABC281C" w14:textId="77777777" w:rsidR="000F7377" w:rsidRDefault="000F7377">
      <w:r xmlns:w="http://schemas.openxmlformats.org/wordprocessingml/2006/main">
        <w:t xml:space="preserve">1. Metta 6:33 - "Lê pêşî li Padîşahiya Xwedê û rastdariya wî bigerin û ev hemû tişt wê li we bên zêdekirin."</w:t>
      </w:r>
    </w:p>
    <w:p w14:paraId="2F5B8926" w14:textId="77777777" w:rsidR="000F7377" w:rsidRDefault="000F7377"/>
    <w:p w14:paraId="65A93B83" w14:textId="77777777" w:rsidR="000F7377" w:rsidRDefault="000F7377">
      <w:r xmlns:w="http://schemas.openxmlformats.org/wordprocessingml/2006/main">
        <w:t xml:space="preserve">2. Fîlîpî 4:11-13 - "Ne ku ez behsa hewcedariyê dikim, ji ber ku ez di her rewşê de fêr bûm ku ez razî bim. Û di her şert û mercî de ez fêrî sira rûbirûbûna pir û birçîbûnê, pirbûnê û hewcedariyê bûm. Ez dikarim her tiştî bi destê wî yê ku hêzê dide min bikim.»</w:t>
      </w:r>
    </w:p>
    <w:p w14:paraId="285D0016" w14:textId="77777777" w:rsidR="000F7377" w:rsidRDefault="000F7377"/>
    <w:p w14:paraId="12D90A43" w14:textId="77777777" w:rsidR="000F7377" w:rsidRDefault="000F7377">
      <w:r xmlns:w="http://schemas.openxmlformats.org/wordprocessingml/2006/main">
        <w:t xml:space="preserve">1 Korîntî 7:18 Ma tê gotin ku kesek sinetkirî ye? bila ew sinet nebe. Ma di bêsinetiyê de tê gotin? bila sinet nebe.</w:t>
      </w:r>
    </w:p>
    <w:p w14:paraId="2B6B5DA5" w14:textId="77777777" w:rsidR="000F7377" w:rsidRDefault="000F7377"/>
    <w:p w14:paraId="50F44A59" w14:textId="77777777" w:rsidR="000F7377" w:rsidRDefault="000F7377">
      <w:r xmlns:w="http://schemas.openxmlformats.org/wordprocessingml/2006/main">
        <w:t xml:space="preserve">Pawlos şîret dike ku yên ku ji bo sinetbûnê hatine gazîkirin, bila sinet nebin û yên ku ji bo sinetnebûnê hatine gazîkirin, neyên sinetkirin.</w:t>
      </w:r>
    </w:p>
    <w:p w14:paraId="46D51624" w14:textId="77777777" w:rsidR="000F7377" w:rsidRDefault="000F7377"/>
    <w:p w14:paraId="77BF4CCD" w14:textId="77777777" w:rsidR="000F7377" w:rsidRDefault="000F7377">
      <w:r xmlns:w="http://schemas.openxmlformats.org/wordprocessingml/2006/main">
        <w:t xml:space="preserve">1. Hêza Hilbijartinê: Lêgerîna Telîmata Pawlos ji Korintî re</w:t>
      </w:r>
    </w:p>
    <w:p w14:paraId="00F239A1" w14:textId="77777777" w:rsidR="000F7377" w:rsidRDefault="000F7377"/>
    <w:p w14:paraId="6799915B" w14:textId="77777777" w:rsidR="000F7377" w:rsidRDefault="000F7377">
      <w:r xmlns:w="http://schemas.openxmlformats.org/wordprocessingml/2006/main">
        <w:t xml:space="preserve">2. Bedewiya Qebûlkirinê: Fêmkirina Dîtina Pawlos li ser Sinetbûnê</w:t>
      </w:r>
    </w:p>
    <w:p w14:paraId="096A2EEC" w14:textId="77777777" w:rsidR="000F7377" w:rsidRDefault="000F7377"/>
    <w:p w14:paraId="4996D107" w14:textId="77777777" w:rsidR="000F7377" w:rsidRDefault="000F7377">
      <w:r xmlns:w="http://schemas.openxmlformats.org/wordprocessingml/2006/main">
        <w:t xml:space="preserve">1. Galatî 5:6 - "Çimkî di Mesîh Îsa de ne sinetbûn, ne jî sinetnebûn, lê baweriya ku bi hezkirinê pêk tê, bi kêr nayê."</w:t>
      </w:r>
    </w:p>
    <w:p w14:paraId="39DDC359" w14:textId="77777777" w:rsidR="000F7377" w:rsidRDefault="000F7377"/>
    <w:p w14:paraId="0B9C03F4" w14:textId="77777777" w:rsidR="000F7377" w:rsidRDefault="000F7377">
      <w:r xmlns:w="http://schemas.openxmlformats.org/wordprocessingml/2006/main">
        <w:t xml:space="preserve">2. Romayî 2:25-29 - "Çimkî, eger tu Şerîetê biparêzî, sinetbûn bi rastî bi fêde ye. Sinetnebûna wî ji bo sinetbûnê bê hesabkirin? Û eger Şerîetê pêk tîne, nesinetbûna wî ya ku bi xwezaya xwe ye, ma wê dîwana te neke, yê ku bi herf û sinetbûnê Şerîetê </w:t>
      </w:r>
      <w:r xmlns:w="http://schemas.openxmlformats.org/wordprocessingml/2006/main">
        <w:lastRenderedPageBreak xmlns:w="http://schemas.openxmlformats.org/wordprocessingml/2006/main"/>
      </w:r>
      <w:r xmlns:w="http://schemas.openxmlformats.org/wordprocessingml/2006/main">
        <w:t xml:space="preserve">binpê dikî? lê ew Cihû ye ku di hundurê xwe de yek e û sinetbûn ya dil e, bi ruh û ne bi herf e; pesnê wî ne ji mirovan, lê ji Xwedê ye. "</w:t>
      </w:r>
    </w:p>
    <w:p w14:paraId="7B505A37" w14:textId="77777777" w:rsidR="000F7377" w:rsidRDefault="000F7377"/>
    <w:p w14:paraId="54A1E11F" w14:textId="77777777" w:rsidR="000F7377" w:rsidRDefault="000F7377">
      <w:r xmlns:w="http://schemas.openxmlformats.org/wordprocessingml/2006/main">
        <w:t xml:space="preserve">Korîntî 1. 7:19 Sinetbûn ne tiştek e û sinetnebûn ne tiştek e, lê belê bicihanîna emrên Xwedê ye.</w:t>
      </w:r>
    </w:p>
    <w:p w14:paraId="614646E4" w14:textId="77777777" w:rsidR="000F7377" w:rsidRDefault="000F7377"/>
    <w:p w14:paraId="601A707E" w14:textId="77777777" w:rsidR="000F7377" w:rsidRDefault="000F7377">
      <w:r xmlns:w="http://schemas.openxmlformats.org/wordprocessingml/2006/main">
        <w:t xml:space="preserve">Pawlos Korîntî tîne bîra xwe ku sinetbûn ne girîng e, lê şopandina emrên Xwedê girîng e.</w:t>
      </w:r>
    </w:p>
    <w:p w14:paraId="715A7F8A" w14:textId="77777777" w:rsidR="000F7377" w:rsidRDefault="000F7377"/>
    <w:p w14:paraId="37DBD54F" w14:textId="77777777" w:rsidR="000F7377" w:rsidRDefault="000F7377">
      <w:r xmlns:w="http://schemas.openxmlformats.org/wordprocessingml/2006/main">
        <w:t xml:space="preserve">1. "Jiyanek bi îtaet: Hêza Bicîanîna Emrên Xwedê"</w:t>
      </w:r>
    </w:p>
    <w:p w14:paraId="0792FB10" w14:textId="77777777" w:rsidR="000F7377" w:rsidRDefault="000F7377"/>
    <w:p w14:paraId="2CB6539B" w14:textId="77777777" w:rsidR="000F7377" w:rsidRDefault="000F7377">
      <w:r xmlns:w="http://schemas.openxmlformats.org/wordprocessingml/2006/main">
        <w:t xml:space="preserve">2. "Wateya Kûrahî ya Sinetbûn û Sinetnebûnê"</w:t>
      </w:r>
    </w:p>
    <w:p w14:paraId="69B21D06" w14:textId="77777777" w:rsidR="000F7377" w:rsidRDefault="000F7377"/>
    <w:p w14:paraId="71106676" w14:textId="77777777" w:rsidR="000F7377" w:rsidRDefault="000F7377">
      <w:r xmlns:w="http://schemas.openxmlformats.org/wordprocessingml/2006/main">
        <w:t xml:space="preserve">1. Metta 22:35-40 - Îsa li ser emrên herî mezin hîn dike</w:t>
      </w:r>
    </w:p>
    <w:p w14:paraId="1D37C3AA" w14:textId="77777777" w:rsidR="000F7377" w:rsidRDefault="000F7377"/>
    <w:p w14:paraId="7F5A21E7" w14:textId="77777777" w:rsidR="000F7377" w:rsidRDefault="000F7377">
      <w:r xmlns:w="http://schemas.openxmlformats.org/wordprocessingml/2006/main">
        <w:t xml:space="preserve">2. Dubarekirina Şerîetê 6:1-5 - Şema: Bingeha Baweriya Cihûyan</w:t>
      </w:r>
    </w:p>
    <w:p w14:paraId="3FD39042" w14:textId="77777777" w:rsidR="000F7377" w:rsidRDefault="000F7377"/>
    <w:p w14:paraId="3251F8D6" w14:textId="77777777" w:rsidR="000F7377" w:rsidRDefault="000F7377">
      <w:r xmlns:w="http://schemas.openxmlformats.org/wordprocessingml/2006/main">
        <w:t xml:space="preserve">Korîntî I, 7:20 Bila her kes di heman bangê de bimîne ku tê de hatiye gazîkirin.</w:t>
      </w:r>
    </w:p>
    <w:p w14:paraId="0DC400D0" w14:textId="77777777" w:rsidR="000F7377" w:rsidRDefault="000F7377"/>
    <w:p w14:paraId="335FE196" w14:textId="77777777" w:rsidR="000F7377" w:rsidRDefault="000F7377">
      <w:r xmlns:w="http://schemas.openxmlformats.org/wordprocessingml/2006/main">
        <w:t xml:space="preserve">Divê her kes di heman rol an karê ku gava yekem dest pê kiriye de jê re tê gotin bimîne.</w:t>
      </w:r>
    </w:p>
    <w:p w14:paraId="005E0FE9" w14:textId="77777777" w:rsidR="000F7377" w:rsidRDefault="000F7377"/>
    <w:p w14:paraId="33951E02" w14:textId="77777777" w:rsidR="000F7377" w:rsidRDefault="000F7377">
      <w:r xmlns:w="http://schemas.openxmlformats.org/wordprocessingml/2006/main">
        <w:t xml:space="preserve">1. Di Bangewaziyê de Bimînin: Di Karê ku We Hate dayîn de Dilşewatî bibînin</w:t>
      </w:r>
    </w:p>
    <w:p w14:paraId="7AAD0DB0" w14:textId="77777777" w:rsidR="000F7377" w:rsidRDefault="000F7377"/>
    <w:p w14:paraId="5BF314CB" w14:textId="77777777" w:rsidR="000F7377" w:rsidRDefault="000F7377">
      <w:r xmlns:w="http://schemas.openxmlformats.org/wordprocessingml/2006/main">
        <w:t xml:space="preserve">2. Girîngiya Bi Banga Xwe Dimînin</w:t>
      </w:r>
    </w:p>
    <w:p w14:paraId="17719354" w14:textId="77777777" w:rsidR="000F7377" w:rsidRDefault="000F7377"/>
    <w:p w14:paraId="7B2DC059" w14:textId="77777777" w:rsidR="000F7377" w:rsidRDefault="000F7377">
      <w:r xmlns:w="http://schemas.openxmlformats.org/wordprocessingml/2006/main">
        <w:t xml:space="preserve">1. Waîz 9:10 - Destê te çi dibîne ku bike, bi hêza xwe bike, çimkî li Şeolê ya ku tu diçî, ne kar </w:t>
      </w:r>
      <w:r xmlns:w="http://schemas.openxmlformats.org/wordprocessingml/2006/main">
        <w:lastRenderedPageBreak xmlns:w="http://schemas.openxmlformats.org/wordprocessingml/2006/main"/>
      </w:r>
      <w:r xmlns:w="http://schemas.openxmlformats.org/wordprocessingml/2006/main">
        <w:t xml:space="preserve">, ne fikir, ne zanîn û ne jî şehrezayî tune.</w:t>
      </w:r>
    </w:p>
    <w:p w14:paraId="2539176F" w14:textId="77777777" w:rsidR="000F7377" w:rsidRDefault="000F7377"/>
    <w:p w14:paraId="1A44D5F8" w14:textId="77777777" w:rsidR="000F7377" w:rsidRDefault="000F7377">
      <w:r xmlns:w="http://schemas.openxmlformats.org/wordprocessingml/2006/main">
        <w:t xml:space="preserve">2. Fîlîpî 3:14 - Ji bo xelata banga bilind a Xwedê ya di Mesîh Îsa de ez ber bi armanca xwe ve diçim.</w:t>
      </w:r>
    </w:p>
    <w:p w14:paraId="5DD139FF" w14:textId="77777777" w:rsidR="000F7377" w:rsidRDefault="000F7377"/>
    <w:p w14:paraId="3EAAE09A" w14:textId="77777777" w:rsidR="000F7377" w:rsidRDefault="000F7377">
      <w:r xmlns:w="http://schemas.openxmlformats.org/wordprocessingml/2006/main">
        <w:t xml:space="preserve">Korîntî 1. 7:21 Ma tê gotin ku tu xulam î? bala xwe nede wê: lê eger hûn dikarin azad bibin, bêtir wê bikar bînin.</w:t>
      </w:r>
    </w:p>
    <w:p w14:paraId="3C773C2D" w14:textId="77777777" w:rsidR="000F7377" w:rsidRDefault="000F7377"/>
    <w:p w14:paraId="454C6815" w14:textId="77777777" w:rsidR="000F7377" w:rsidRDefault="000F7377">
      <w:r xmlns:w="http://schemas.openxmlformats.org/wordprocessingml/2006/main">
        <w:t xml:space="preserve">Xiristiyan divê ji her fersendê sûd werbigirin ku ji koletiyê azad bibin.</w:t>
      </w:r>
    </w:p>
    <w:p w14:paraId="1F41D063" w14:textId="77777777" w:rsidR="000F7377" w:rsidRDefault="000F7377"/>
    <w:p w14:paraId="3AE428E0" w14:textId="77777777" w:rsidR="000F7377" w:rsidRDefault="000F7377">
      <w:r xmlns:w="http://schemas.openxmlformats.org/wordprocessingml/2006/main">
        <w:t xml:space="preserve">1. Azadiya Mesîh: Fêmkirina Cihê Me Di Plana Xwedê ya Herheyî de</w:t>
      </w:r>
    </w:p>
    <w:p w14:paraId="5E00FB14" w14:textId="77777777" w:rsidR="000F7377" w:rsidRDefault="000F7377"/>
    <w:p w14:paraId="66AD2912" w14:textId="77777777" w:rsidR="000F7377" w:rsidRDefault="000F7377">
      <w:r xmlns:w="http://schemas.openxmlformats.org/wordprocessingml/2006/main">
        <w:t xml:space="preserve">2. Hêza Hilbijartinê: Dîtina Rêya Xwe ya Azadiyê</w:t>
      </w:r>
    </w:p>
    <w:p w14:paraId="1C0D8C94" w14:textId="77777777" w:rsidR="000F7377" w:rsidRDefault="000F7377"/>
    <w:p w14:paraId="4ED6D8F7" w14:textId="77777777" w:rsidR="000F7377" w:rsidRDefault="000F7377">
      <w:r xmlns:w="http://schemas.openxmlformats.org/wordprocessingml/2006/main">
        <w:t xml:space="preserve">1. Galatî 5:1 - "Ji bo azadiyê Mesîh em azad kirin; Loma rawestin û careke din teslîmî nîrê koletiyê nebin."</w:t>
      </w:r>
    </w:p>
    <w:p w14:paraId="234E5559" w14:textId="77777777" w:rsidR="000F7377" w:rsidRDefault="000F7377"/>
    <w:p w14:paraId="0F2CF41A" w14:textId="77777777" w:rsidR="000F7377" w:rsidRDefault="000F7377">
      <w:r xmlns:w="http://schemas.openxmlformats.org/wordprocessingml/2006/main">
        <w:t xml:space="preserve">2. Îşaya 61:1 - "Ruhê Xudan Xwedê li ser min e, çimkî Xudan ez mesh kirim ku ji belengazan re mizgîniyê bidim; wî ez şandime ku dilên şikestî girêbidim, ji girtiyan re azadiyê bidim bihîstin. vekirina girtîgehê ji kesên girtî re."</w:t>
      </w:r>
    </w:p>
    <w:p w14:paraId="4A9D48D6" w14:textId="77777777" w:rsidR="000F7377" w:rsidRDefault="000F7377"/>
    <w:p w14:paraId="0F0006D9" w14:textId="77777777" w:rsidR="000F7377" w:rsidRDefault="000F7377">
      <w:r xmlns:w="http://schemas.openxmlformats.org/wordprocessingml/2006/main">
        <w:t xml:space="preserve">Korîntî 1. 7:22 Çimkî yê ku di Xudan de gazî dike, xulam e, azadê Xudan e; bi vî awayî yê ku tê gazîkirin, azad e, xulamê Mesîh e.</w:t>
      </w:r>
    </w:p>
    <w:p w14:paraId="0F1362CA" w14:textId="77777777" w:rsidR="000F7377" w:rsidRDefault="000F7377"/>
    <w:p w14:paraId="75C19C72" w14:textId="77777777" w:rsidR="000F7377" w:rsidRDefault="000F7377">
      <w:r xmlns:w="http://schemas.openxmlformats.org/wordprocessingml/2006/main">
        <w:t xml:space="preserve">Ev beş diyar dike ku yên ku di xizmeta Xudan de têne gazî kirin, çi xizmetkar an azad be, di dawiyê de di xizmeta Mesîh de ne.</w:t>
      </w:r>
    </w:p>
    <w:p w14:paraId="1F9BC30B" w14:textId="77777777" w:rsidR="000F7377" w:rsidRDefault="000F7377"/>
    <w:p w14:paraId="359639C4" w14:textId="77777777" w:rsidR="000F7377" w:rsidRDefault="000F7377">
      <w:r xmlns:w="http://schemas.openxmlformats.org/wordprocessingml/2006/main">
        <w:t xml:space="preserve">1. Azadiya xulamê Mesîh.</w:t>
      </w:r>
    </w:p>
    <w:p w14:paraId="5F32D397" w14:textId="77777777" w:rsidR="000F7377" w:rsidRDefault="000F7377"/>
    <w:p w14:paraId="3BEC3B52" w14:textId="77777777" w:rsidR="000F7377" w:rsidRDefault="000F7377">
      <w:r xmlns:w="http://schemas.openxmlformats.org/wordprocessingml/2006/main">
        <w:t xml:space="preserve">2. Girîngiya gazîkirina di xizmeta Xudan de.</w:t>
      </w:r>
    </w:p>
    <w:p w14:paraId="70AC8F1B" w14:textId="77777777" w:rsidR="000F7377" w:rsidRDefault="000F7377"/>
    <w:p w14:paraId="26FAE23E" w14:textId="77777777" w:rsidR="000F7377" w:rsidRDefault="000F7377">
      <w:r xmlns:w="http://schemas.openxmlformats.org/wordprocessingml/2006/main">
        <w:t xml:space="preserve">1. Galatî 5:1 - “Ji bo azadiyê Mesîh em azad kirin; Loma jî rawestin û careke din teslîmî nîrê koletiyê nebin.»</w:t>
      </w:r>
    </w:p>
    <w:p w14:paraId="01C61980" w14:textId="77777777" w:rsidR="000F7377" w:rsidRDefault="000F7377"/>
    <w:p w14:paraId="27CD0716" w14:textId="77777777" w:rsidR="000F7377" w:rsidRDefault="000F7377">
      <w:r xmlns:w="http://schemas.openxmlformats.org/wordprocessingml/2006/main">
        <w:t xml:space="preserve">2. Romayî 12:1 - "Birano, ez ji we re dibêjim, bi rehma Xwedê, hûn bedenên xwe wekî qurbaniyek zindî, pîroz û meqbûl ji Xwedê re pêşkêş bikin, ku perestiya weya giyanî ye."</w:t>
      </w:r>
    </w:p>
    <w:p w14:paraId="7F95AAB0" w14:textId="77777777" w:rsidR="000F7377" w:rsidRDefault="000F7377"/>
    <w:p w14:paraId="2BC20EA9" w14:textId="77777777" w:rsidR="000F7377" w:rsidRDefault="000F7377">
      <w:r xmlns:w="http://schemas.openxmlformats.org/wordprocessingml/2006/main">
        <w:t xml:space="preserve">1 Korîntî 7:23 Hûn bi bihayekî hatine kirîn; hûn nebin xizmetkarên mirovan.</w:t>
      </w:r>
    </w:p>
    <w:p w14:paraId="4EB93273" w14:textId="77777777" w:rsidR="000F7377" w:rsidRDefault="000F7377"/>
    <w:p w14:paraId="31D14370" w14:textId="77777777" w:rsidR="000F7377" w:rsidRDefault="000F7377">
      <w:r xmlns:w="http://schemas.openxmlformats.org/wordprocessingml/2006/main">
        <w:t xml:space="preserve">Xirîstiyanên Derbasbûyî gerekê nebin xulamê tu axayê meriva, wekî ew bi bihayê mirina Îsa hatine kirîn.</w:t>
      </w:r>
    </w:p>
    <w:p w14:paraId="4414FB7A" w14:textId="77777777" w:rsidR="000F7377" w:rsidRDefault="000F7377"/>
    <w:p w14:paraId="74003E59" w14:textId="77777777" w:rsidR="000F7377" w:rsidRDefault="000F7377">
      <w:r xmlns:w="http://schemas.openxmlformats.org/wordprocessingml/2006/main">
        <w:t xml:space="preserve">1. Em ne kole ne, lê di Mesîh de mêr û jinên azad in</w:t>
      </w:r>
    </w:p>
    <w:p w14:paraId="4864E407" w14:textId="77777777" w:rsidR="000F7377" w:rsidRDefault="000F7377"/>
    <w:p w14:paraId="618CB895" w14:textId="77777777" w:rsidR="000F7377" w:rsidRDefault="000F7377">
      <w:r xmlns:w="http://schemas.openxmlformats.org/wordprocessingml/2006/main">
        <w:t xml:space="preserve">2. Mesrefa Bilind a Rizgarkirina Me: Îsa Çiqas Ji Bo Me Dide</w:t>
      </w:r>
    </w:p>
    <w:p w14:paraId="6E921660" w14:textId="77777777" w:rsidR="000F7377" w:rsidRDefault="000F7377"/>
    <w:p w14:paraId="75715071" w14:textId="77777777" w:rsidR="000F7377" w:rsidRDefault="000F7377">
      <w:r xmlns:w="http://schemas.openxmlformats.org/wordprocessingml/2006/main">
        <w:t xml:space="preserve">1. Kolosî 3:24-25 - Û hûn çi bikin, bi dil û can bikin, ne ku ji mirovan re; Hûn dizanin ku ji Xudan, hûn ê xelata mîrasê bistînin, çimkî hûn ji Xudan Mesîh re xizmetê dikin.</w:t>
      </w:r>
    </w:p>
    <w:p w14:paraId="1727EABA" w14:textId="77777777" w:rsidR="000F7377" w:rsidRDefault="000F7377"/>
    <w:p w14:paraId="716495CB" w14:textId="77777777" w:rsidR="000F7377" w:rsidRDefault="000F7377">
      <w:r xmlns:w="http://schemas.openxmlformats.org/wordprocessingml/2006/main">
        <w:t xml:space="preserve">2. Metta 20:28 - Çawa ku Kurê Mirov hat ne ku jê re xizmetê bikin, lê ji bo ku xizmetê bike û canê xwe ji bo gelekan berdêl bide.</w:t>
      </w:r>
    </w:p>
    <w:p w14:paraId="3AD37DBD" w14:textId="77777777" w:rsidR="000F7377" w:rsidRDefault="000F7377"/>
    <w:p w14:paraId="5E8B9233" w14:textId="77777777" w:rsidR="000F7377" w:rsidRDefault="000F7377">
      <w:r xmlns:w="http://schemas.openxmlformats.org/wordprocessingml/2006/main">
        <w:t xml:space="preserve">Korîntî I, 7:24 Birano, bila her kes, li ku tê gazî kirin, li wê derê bi Xwedê re bimîne.</w:t>
      </w:r>
    </w:p>
    <w:p w14:paraId="2B74A6DD" w14:textId="77777777" w:rsidR="000F7377" w:rsidRDefault="000F7377"/>
    <w:p w14:paraId="35323B30" w14:textId="77777777" w:rsidR="000F7377" w:rsidRDefault="000F7377">
      <w:r xmlns:w="http://schemas.openxmlformats.org/wordprocessingml/2006/main">
        <w:t xml:space="preserve">Divê bawermend di hal û karê ku tê de tê gotin bimînin û tê de ji Xwedê re xizmetê bikin.</w:t>
      </w:r>
    </w:p>
    <w:p w14:paraId="63155E2D" w14:textId="77777777" w:rsidR="000F7377" w:rsidRDefault="000F7377"/>
    <w:p w14:paraId="45CAD7F6" w14:textId="77777777" w:rsidR="000F7377" w:rsidRDefault="000F7377">
      <w:r xmlns:w="http://schemas.openxmlformats.org/wordprocessingml/2006/main">
        <w:t xml:space="preserve">1. Di banga xwe de bimînin û ji Xwedê re xizmet bikin.</w:t>
      </w:r>
    </w:p>
    <w:p w14:paraId="11CBDCA0" w14:textId="77777777" w:rsidR="000F7377" w:rsidRDefault="000F7377"/>
    <w:p w14:paraId="54DB9AF3" w14:textId="77777777" w:rsidR="000F7377" w:rsidRDefault="000F7377">
      <w:r xmlns:w="http://schemas.openxmlformats.org/wordprocessingml/2006/main">
        <w:t xml:space="preserve">2. Ji her cihê ku Xwedê ji bo ku hûn ji wî re xizmet kiribe, herî zêde bikar bînin.</w:t>
      </w:r>
    </w:p>
    <w:p w14:paraId="07D4384B" w14:textId="77777777" w:rsidR="000F7377" w:rsidRDefault="000F7377"/>
    <w:p w14:paraId="73804AD1"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 Li gorî şêwaza vê dinyayê nebin, lê bi nûkirina hişê xwe ve werin guheztin. Wê demê hûnê karibin biceribînin û bipejirînin ku daxwaza Xwedê çi ye – daxwaza wî ya qenc, xweş û kamil.</w:t>
      </w:r>
    </w:p>
    <w:p w14:paraId="1BC32F43" w14:textId="77777777" w:rsidR="000F7377" w:rsidRDefault="000F7377"/>
    <w:p w14:paraId="29F8D038" w14:textId="77777777" w:rsidR="000F7377" w:rsidRDefault="000F7377">
      <w:r xmlns:w="http://schemas.openxmlformats.org/wordprocessingml/2006/main">
        <w:t xml:space="preserve">2. Fîlîpî 4:13 - Ez dikarim van hemûyan bi destê wî yê ku hêzê dide min bikim.</w:t>
      </w:r>
    </w:p>
    <w:p w14:paraId="4958B4A2" w14:textId="77777777" w:rsidR="000F7377" w:rsidRDefault="000F7377"/>
    <w:p w14:paraId="6B167ED8" w14:textId="77777777" w:rsidR="000F7377" w:rsidRDefault="000F7377">
      <w:r xmlns:w="http://schemas.openxmlformats.org/wordprocessingml/2006/main">
        <w:t xml:space="preserve">Korîntî 1 7:25 Niha di derbarê keçikan de tu emrê min ji Xudan tune; lê belê ez dîwana xwe didim, wek yekî ku ji Xudan rehm kir ku dilsoz be.</w:t>
      </w:r>
    </w:p>
    <w:p w14:paraId="590D160F" w14:textId="77777777" w:rsidR="000F7377" w:rsidRDefault="000F7377"/>
    <w:p w14:paraId="6614255F" w14:textId="77777777" w:rsidR="000F7377" w:rsidRDefault="000F7377">
      <w:r xmlns:w="http://schemas.openxmlformats.org/wordprocessingml/2006/main">
        <w:t xml:space="preserve">Pawlos xirîstiyanan teşwîq dike ku bi tenê bimînin heya ku ew amade ne bizewicin, lê qebûl dike ku ew biryarek kesane ye.</w:t>
      </w:r>
    </w:p>
    <w:p w14:paraId="2DEAAB3E" w14:textId="77777777" w:rsidR="000F7377" w:rsidRDefault="000F7377"/>
    <w:p w14:paraId="1EB83B6C" w14:textId="77777777" w:rsidR="000F7377" w:rsidRDefault="000F7377">
      <w:r xmlns:w="http://schemas.openxmlformats.org/wordprocessingml/2006/main">
        <w:t xml:space="preserve">1. "Diyariya Bêkesiyê: Fêmkirina Bereketên Jiyana Xwezayî"</w:t>
      </w:r>
    </w:p>
    <w:p w14:paraId="1CCC662B" w14:textId="77777777" w:rsidR="000F7377" w:rsidRDefault="000F7377"/>
    <w:p w14:paraId="6878417B" w14:textId="77777777" w:rsidR="000F7377" w:rsidRDefault="000F7377">
      <w:r xmlns:w="http://schemas.openxmlformats.org/wordprocessingml/2006/main">
        <w:t xml:space="preserve">2. "Evîn û Zewac: Dadkirina Daxwaza Xudan ji bo Jiyana Xwe"</w:t>
      </w:r>
    </w:p>
    <w:p w14:paraId="6874FEEC" w14:textId="77777777" w:rsidR="000F7377" w:rsidRDefault="000F7377"/>
    <w:p w14:paraId="6B648B82" w14:textId="77777777" w:rsidR="000F7377" w:rsidRDefault="000F7377">
      <w:r xmlns:w="http://schemas.openxmlformats.org/wordprocessingml/2006/main">
        <w:t xml:space="preserve">1. Metta 19:12 "Çimkî hinek xwecih hene ku ji zikê diya xwe çêbûne"</w:t>
      </w:r>
    </w:p>
    <w:p w14:paraId="0B48EA06" w14:textId="77777777" w:rsidR="000F7377" w:rsidRDefault="000F7377"/>
    <w:p w14:paraId="07469BF5" w14:textId="77777777" w:rsidR="000F7377" w:rsidRDefault="000F7377">
      <w:r xmlns:w="http://schemas.openxmlformats.org/wordprocessingml/2006/main">
        <w:t xml:space="preserve">2. Efesî 5:21-33 “Bi tirsa Xwedê xwe teslîmî hev bikin”.</w:t>
      </w:r>
    </w:p>
    <w:p w14:paraId="3AD9CD30" w14:textId="77777777" w:rsidR="000F7377" w:rsidRDefault="000F7377"/>
    <w:p w14:paraId="50A17358" w14:textId="77777777" w:rsidR="000F7377" w:rsidRDefault="000F7377">
      <w:r xmlns:w="http://schemas.openxmlformats.org/wordprocessingml/2006/main">
        <w:t xml:space="preserve">1 Korîntî 7:26 Ji ber vê yekê ez difikirim ku ev ji bo tengahiyê ya niha baş e, ez dibêjim ku </w:t>
      </w:r>
      <w:r xmlns:w="http://schemas.openxmlformats.org/wordprocessingml/2006/main">
        <w:lastRenderedPageBreak xmlns:w="http://schemas.openxmlformats.org/wordprocessingml/2006/main"/>
      </w:r>
      <w:r xmlns:w="http://schemas.openxmlformats.org/wordprocessingml/2006/main">
        <w:t xml:space="preserve">ji bo merivek wusa baş e.</w:t>
      </w:r>
    </w:p>
    <w:p w14:paraId="5CD2C6B1" w14:textId="77777777" w:rsidR="000F7377" w:rsidRDefault="000F7377"/>
    <w:p w14:paraId="1D1D5855" w14:textId="77777777" w:rsidR="000F7377" w:rsidRDefault="000F7377">
      <w:r xmlns:w="http://schemas.openxmlformats.org/wordprocessingml/2006/main">
        <w:t xml:space="preserve">Pawlosê şandî teşwîq dike ku Mesîhiyên ku bi tengasiya heyî re rû bi rû ne, ku nezewicî bimînin.</w:t>
      </w:r>
    </w:p>
    <w:p w14:paraId="09D27B2A" w14:textId="77777777" w:rsidR="000F7377" w:rsidRDefault="000F7377"/>
    <w:p w14:paraId="6ACBBC44" w14:textId="77777777" w:rsidR="000F7377" w:rsidRDefault="000F7377">
      <w:r xmlns:w="http://schemas.openxmlformats.org/wordprocessingml/2006/main">
        <w:t xml:space="preserve">1. "Bextewariya Jiyana Yekane"</w:t>
      </w:r>
    </w:p>
    <w:p w14:paraId="25027DE2" w14:textId="77777777" w:rsidR="000F7377" w:rsidRDefault="000F7377"/>
    <w:p w14:paraId="6BA40045" w14:textId="77777777" w:rsidR="000F7377" w:rsidRDefault="000F7377">
      <w:r xmlns:w="http://schemas.openxmlformats.org/wordprocessingml/2006/main">
        <w:t xml:space="preserve">2. “Hêza ku di mayîna bi Xwedê re tê dîtin”</w:t>
      </w:r>
    </w:p>
    <w:p w14:paraId="0DAB479D" w14:textId="77777777" w:rsidR="000F7377" w:rsidRDefault="000F7377"/>
    <w:p w14:paraId="7EE6FEEA" w14:textId="77777777" w:rsidR="000F7377" w:rsidRDefault="000F7377">
      <w:r xmlns:w="http://schemas.openxmlformats.org/wordprocessingml/2006/main">
        <w:t xml:space="preserve">1. Metta 19:10-12 - Hînkirina Îsa li ser bereketa tenêtiyê</w:t>
      </w:r>
    </w:p>
    <w:p w14:paraId="7ECE4FA4" w14:textId="77777777" w:rsidR="000F7377" w:rsidRDefault="000F7377"/>
    <w:p w14:paraId="4BD23180" w14:textId="77777777" w:rsidR="000F7377" w:rsidRDefault="000F7377">
      <w:r xmlns:w="http://schemas.openxmlformats.org/wordprocessingml/2006/main">
        <w:t xml:space="preserve">2. Îşaya 41:10 - Soza Xwedê ya hêzê ji yên ku di wî de dimînin</w:t>
      </w:r>
    </w:p>
    <w:p w14:paraId="59C1DD21" w14:textId="77777777" w:rsidR="000F7377" w:rsidRDefault="000F7377"/>
    <w:p w14:paraId="7D4D2ED3" w14:textId="77777777" w:rsidR="000F7377" w:rsidRDefault="000F7377">
      <w:r xmlns:w="http://schemas.openxmlformats.org/wordprocessingml/2006/main">
        <w:t xml:space="preserve">1 Korîntî 7:27 Ma tu bi jinekê ve girêdayî yî? digerin ku winda nebin. Ma tu ji jinekê winda yî? li jinekê negerin.</w:t>
      </w:r>
    </w:p>
    <w:p w14:paraId="150A4DD0" w14:textId="77777777" w:rsidR="000F7377" w:rsidRDefault="000F7377"/>
    <w:p w14:paraId="4757F376" w14:textId="77777777" w:rsidR="000F7377" w:rsidRDefault="000F7377">
      <w:r xmlns:w="http://schemas.openxmlformats.org/wordprocessingml/2006/main">
        <w:t xml:space="preserve">Pawlos şîret dike ku Mesîhî zewicî bimînin, hergê zewicî bin, û hergê tenê bin.</w:t>
      </w:r>
    </w:p>
    <w:p w14:paraId="1423D9F9" w14:textId="77777777" w:rsidR="000F7377" w:rsidRDefault="000F7377"/>
    <w:p w14:paraId="3E6DF2B5" w14:textId="77777777" w:rsidR="000F7377" w:rsidRDefault="000F7377">
      <w:r xmlns:w="http://schemas.openxmlformats.org/wordprocessingml/2006/main">
        <w:t xml:space="preserve">1. Diyariya Zewacê: Plana Xwedê ya Jiyanek Pêkhatî</w:t>
      </w:r>
    </w:p>
    <w:p w14:paraId="1B04EE03" w14:textId="77777777" w:rsidR="000F7377" w:rsidRDefault="000F7377"/>
    <w:p w14:paraId="272B9DEB" w14:textId="77777777" w:rsidR="000F7377" w:rsidRDefault="000F7377">
      <w:r xmlns:w="http://schemas.openxmlformats.org/wordprocessingml/2006/main">
        <w:t xml:space="preserve">2. Bêkesî: Di Xwedê Tena de Xweşbûn û Têrbûnê dîtin</w:t>
      </w:r>
    </w:p>
    <w:p w14:paraId="4F55F605" w14:textId="77777777" w:rsidR="000F7377" w:rsidRDefault="000F7377"/>
    <w:p w14:paraId="2FCBF9C1" w14:textId="77777777" w:rsidR="000F7377" w:rsidRDefault="000F7377">
      <w:r xmlns:w="http://schemas.openxmlformats.org/wordprocessingml/2006/main">
        <w:t xml:space="preserve">1. Efesî 5:22-33 - Zewaca wekî ronîkirina Mesîh û Dêrê</w:t>
      </w:r>
    </w:p>
    <w:p w14:paraId="3F393615" w14:textId="77777777" w:rsidR="000F7377" w:rsidRDefault="000F7377"/>
    <w:p w14:paraId="10DC9CB9" w14:textId="77777777" w:rsidR="000F7377" w:rsidRDefault="000F7377">
      <w:r xmlns:w="http://schemas.openxmlformats.org/wordprocessingml/2006/main">
        <w:t xml:space="preserve">2. Metta 19:3-12 - Hînkirina Îsa ya li ser zewac û hevberdanê</w:t>
      </w:r>
    </w:p>
    <w:p w14:paraId="7A75178E" w14:textId="77777777" w:rsidR="000F7377" w:rsidRDefault="000F7377"/>
    <w:p w14:paraId="7915A52F" w14:textId="77777777" w:rsidR="000F7377" w:rsidRDefault="000F7377">
      <w:r xmlns:w="http://schemas.openxmlformats.org/wordprocessingml/2006/main">
        <w:t xml:space="preserve">Korîntî I, 7:28 Lê eger tu bizewicî, te guneh nekiriye; û eger keçikek bizewice, guneh nekiriye </w:t>
      </w:r>
      <w:r xmlns:w="http://schemas.openxmlformats.org/wordprocessingml/2006/main">
        <w:lastRenderedPageBreak xmlns:w="http://schemas.openxmlformats.org/wordprocessingml/2006/main"/>
      </w:r>
      <w:r xmlns:w="http://schemas.openxmlformats.org/wordprocessingml/2006/main">
        <w:t xml:space="preserve">. Lê belê yên weha wê di bedenê de bikevin tengasiyê;</w:t>
      </w:r>
    </w:p>
    <w:p w14:paraId="4E6EECFE" w14:textId="77777777" w:rsidR="000F7377" w:rsidRDefault="000F7377"/>
    <w:p w14:paraId="10869BED" w14:textId="77777777" w:rsidR="000F7377" w:rsidRDefault="000F7377">
      <w:r xmlns:w="http://schemas.openxmlformats.org/wordprocessingml/2006/main">
        <w:t xml:space="preserve">Ne guneh e ku meriv bizewice, lê dibe sedema tengasiyê.</w:t>
      </w:r>
    </w:p>
    <w:p w14:paraId="171889CC" w14:textId="77777777" w:rsidR="000F7377" w:rsidRDefault="000F7377"/>
    <w:p w14:paraId="236B2184" w14:textId="77777777" w:rsidR="000F7377" w:rsidRDefault="000F7377">
      <w:r xmlns:w="http://schemas.openxmlformats.org/wordprocessingml/2006/main">
        <w:t xml:space="preserve">1. Zewac Bereket e Tevî Pirsgirêkên Potansiyel</w:t>
      </w:r>
    </w:p>
    <w:p w14:paraId="5FF18697" w14:textId="77777777" w:rsidR="000F7377" w:rsidRDefault="000F7377"/>
    <w:p w14:paraId="4FC52D31" w14:textId="77777777" w:rsidR="000F7377" w:rsidRDefault="000F7377">
      <w:r xmlns:w="http://schemas.openxmlformats.org/wordprocessingml/2006/main">
        <w:t xml:space="preserve">2. Gava ku Zewacê Difikirîn li Hikmeta Xwedê Bigerin</w:t>
      </w:r>
    </w:p>
    <w:p w14:paraId="5A637E93" w14:textId="77777777" w:rsidR="000F7377" w:rsidRDefault="000F7377"/>
    <w:p w14:paraId="35FBBC13" w14:textId="77777777" w:rsidR="000F7377" w:rsidRDefault="000F7377">
      <w:r xmlns:w="http://schemas.openxmlformats.org/wordprocessingml/2006/main">
        <w:t xml:space="preserve">1. Zebûr 127:3 - Va ye, zarok mîrasek ji Xudan re ne, fêkiya zikê xelatek e.</w:t>
      </w:r>
    </w:p>
    <w:p w14:paraId="156AE33F" w14:textId="77777777" w:rsidR="000F7377" w:rsidRDefault="000F7377"/>
    <w:p w14:paraId="409CA028" w14:textId="77777777" w:rsidR="000F7377" w:rsidRDefault="000F7377">
      <w:r xmlns:w="http://schemas.openxmlformats.org/wordprocessingml/2006/main">
        <w:t xml:space="preserve">2. Waîz 4:9 - Du ji yekê çêtir in, ji ber ku ji bo keda wan xelatek baş heye.</w:t>
      </w:r>
    </w:p>
    <w:p w14:paraId="53B9082E" w14:textId="77777777" w:rsidR="000F7377" w:rsidRDefault="000F7377"/>
    <w:p w14:paraId="7C7BAAE4" w14:textId="77777777" w:rsidR="000F7377" w:rsidRDefault="000F7377">
      <w:r xmlns:w="http://schemas.openxmlformats.org/wordprocessingml/2006/main">
        <w:t xml:space="preserve">Korîntî I, 7:29 Lê belê ez vê dibêjim birano, dem kurt e: Her du yên ku jinên wan hene, mîna ku jinên wan tune ne, bimîne.</w:t>
      </w:r>
    </w:p>
    <w:p w14:paraId="2F57F965" w14:textId="77777777" w:rsidR="000F7377" w:rsidRDefault="000F7377"/>
    <w:p w14:paraId="5D07683D" w14:textId="77777777" w:rsidR="000F7377" w:rsidRDefault="000F7377">
      <w:r xmlns:w="http://schemas.openxmlformats.org/wordprocessingml/2006/main">
        <w:t xml:space="preserve">Wext kurt e, ji ber vê yekê yên ku jin in, divê wekî ku nebin tevbigerin.</w:t>
      </w:r>
    </w:p>
    <w:p w14:paraId="0036D01E" w14:textId="77777777" w:rsidR="000F7377" w:rsidRDefault="000F7377"/>
    <w:p w14:paraId="51DACE36" w14:textId="77777777" w:rsidR="000F7377" w:rsidRDefault="000F7377">
      <w:r xmlns:w="http://schemas.openxmlformats.org/wordprocessingml/2006/main">
        <w:t xml:space="preserve">1. "Jiyana di kêliyê de: Pirtirîn wextê xwe bi kar tînin"</w:t>
      </w:r>
    </w:p>
    <w:p w14:paraId="5225DA1D" w14:textId="77777777" w:rsidR="000F7377" w:rsidRDefault="000F7377"/>
    <w:p w14:paraId="112D735D" w14:textId="77777777" w:rsidR="000F7377" w:rsidRDefault="000F7377">
      <w:r xmlns:w="http://schemas.openxmlformats.org/wordprocessingml/2006/main">
        <w:t xml:space="preserve">2. "Jiyana bi Armanc: Pêşîgirtina Ya ku Pir girîng e"</w:t>
      </w:r>
    </w:p>
    <w:p w14:paraId="17AF6EAF" w14:textId="77777777" w:rsidR="000F7377" w:rsidRDefault="000F7377"/>
    <w:p w14:paraId="4035F662" w14:textId="77777777" w:rsidR="000F7377" w:rsidRDefault="000F7377">
      <w:r xmlns:w="http://schemas.openxmlformats.org/wordprocessingml/2006/main">
        <w:t xml:space="preserve">1. Romayî 13:11-14 - Ji wextê herî zêde sûd werbigirin, ji ber ku roj xerab in.</w:t>
      </w:r>
    </w:p>
    <w:p w14:paraId="7139DA07" w14:textId="77777777" w:rsidR="000F7377" w:rsidRDefault="000F7377"/>
    <w:p w14:paraId="536E22DF" w14:textId="77777777" w:rsidR="000F7377" w:rsidRDefault="000F7377">
      <w:r xmlns:w="http://schemas.openxmlformats.org/wordprocessingml/2006/main">
        <w:t xml:space="preserve">2. Waîz 3:1-8 - Ji bo her tiştî dem heye û ji bo her karekî li binê ezmanan dem heye.</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7:30 Û yên ku digirîn, mîna ku negirîn; Û yên ku şa dibin, mîna ku ew şa nebin. Û yên ku dikirin, mîna ku ne xwediyê wan bin.</w:t>
      </w:r>
    </w:p>
    <w:p w14:paraId="67288BCA" w14:textId="77777777" w:rsidR="000F7377" w:rsidRDefault="000F7377"/>
    <w:p w14:paraId="1987BC92" w14:textId="77777777" w:rsidR="000F7377" w:rsidRDefault="000F7377">
      <w:r xmlns:w="http://schemas.openxmlformats.org/wordprocessingml/2006/main">
        <w:t xml:space="preserve">Di beşê de behsa jiyana li dinyayê bêyî ku ji dinyayê ye.</w:t>
      </w:r>
    </w:p>
    <w:p w14:paraId="0759EE01" w14:textId="77777777" w:rsidR="000F7377" w:rsidRDefault="000F7377"/>
    <w:p w14:paraId="200C6259" w14:textId="77777777" w:rsidR="000F7377" w:rsidRDefault="000F7377">
      <w:r xmlns:w="http://schemas.openxmlformats.org/wordprocessingml/2006/main">
        <w:t xml:space="preserve">1. Li Cîhanê Bêyî Dinyayê Jiyan</w:t>
      </w:r>
    </w:p>
    <w:p w14:paraId="1625BCD6" w14:textId="77777777" w:rsidR="000F7377" w:rsidRDefault="000F7377"/>
    <w:p w14:paraId="40CA22AD" w14:textId="77777777" w:rsidR="000F7377" w:rsidRDefault="000F7377">
      <w:r xmlns:w="http://schemas.openxmlformats.org/wordprocessingml/2006/main">
        <w:t xml:space="preserve">2. Hewldana ji bo razîbûn û şahiya di Xudan de</w:t>
      </w:r>
    </w:p>
    <w:p w14:paraId="25A124E2" w14:textId="77777777" w:rsidR="000F7377" w:rsidRDefault="000F7377"/>
    <w:p w14:paraId="3210CA5E" w14:textId="77777777" w:rsidR="000F7377" w:rsidRDefault="000F7377">
      <w:r xmlns:w="http://schemas.openxmlformats.org/wordprocessingml/2006/main">
        <w:t xml:space="preserve">1. 2 Korîntî 6:14-18</w:t>
      </w:r>
    </w:p>
    <w:p w14:paraId="493050F0" w14:textId="77777777" w:rsidR="000F7377" w:rsidRDefault="000F7377"/>
    <w:p w14:paraId="5D9DEA64" w14:textId="77777777" w:rsidR="000F7377" w:rsidRDefault="000F7377">
      <w:r xmlns:w="http://schemas.openxmlformats.org/wordprocessingml/2006/main">
        <w:t xml:space="preserve">2. Fîlîpî 4:11-13</w:t>
      </w:r>
    </w:p>
    <w:p w14:paraId="0E35EB0D" w14:textId="77777777" w:rsidR="000F7377" w:rsidRDefault="000F7377"/>
    <w:p w14:paraId="45871AB4" w14:textId="77777777" w:rsidR="000F7377" w:rsidRDefault="000F7377">
      <w:r xmlns:w="http://schemas.openxmlformats.org/wordprocessingml/2006/main">
        <w:t xml:space="preserve">1 Corinthians 7:31 Û yên ku vê dinyayê bi kar tînin, wek ku wê xerab nekin, çimkî şêwaza vê dinyayê derbas dibe.</w:t>
      </w:r>
    </w:p>
    <w:p w14:paraId="6B184215" w14:textId="77777777" w:rsidR="000F7377" w:rsidRDefault="000F7377"/>
    <w:p w14:paraId="1CABFF8A" w14:textId="77777777" w:rsidR="000F7377" w:rsidRDefault="000F7377">
      <w:r xmlns:w="http://schemas.openxmlformats.org/wordprocessingml/2006/main">
        <w:t xml:space="preserve">Dinya demkî ye û divê neyê îstismarkirin.</w:t>
      </w:r>
    </w:p>
    <w:p w14:paraId="0D7717CB" w14:textId="77777777" w:rsidR="000F7377" w:rsidRDefault="000F7377"/>
    <w:p w14:paraId="2CD8853D" w14:textId="77777777" w:rsidR="000F7377" w:rsidRDefault="000F7377">
      <w:r xmlns:w="http://schemas.openxmlformats.org/wordprocessingml/2006/main">
        <w:t xml:space="preserve">1. Hembêzkirina Niha û Jiyana Hebûnê</w:t>
      </w:r>
    </w:p>
    <w:p w14:paraId="097C3B5F" w14:textId="77777777" w:rsidR="000F7377" w:rsidRDefault="000F7377"/>
    <w:p w14:paraId="7DFE668D" w14:textId="77777777" w:rsidR="000F7377" w:rsidRDefault="000F7377">
      <w:r xmlns:w="http://schemas.openxmlformats.org/wordprocessingml/2006/main">
        <w:t xml:space="preserve">2. Derbasbûna Jiyanê û Pêwîstiya Amadekirinê</w:t>
      </w:r>
    </w:p>
    <w:p w14:paraId="23B13486" w14:textId="77777777" w:rsidR="000F7377" w:rsidRDefault="000F7377"/>
    <w:p w14:paraId="6038B18C" w14:textId="77777777" w:rsidR="000F7377" w:rsidRDefault="000F7377">
      <w:r xmlns:w="http://schemas.openxmlformats.org/wordprocessingml/2006/main">
        <w:t xml:space="preserve">1. Aqûb 4:14, “Çimkî hûn nizanin wê sibê çi bibe. Ji bo çi jiyana te ye? Ew jî buharek e, ku ji bo demeke kurt xuya dibe û paşê winda dibe.»</w:t>
      </w:r>
    </w:p>
    <w:p w14:paraId="7A0042E3" w14:textId="77777777" w:rsidR="000F7377" w:rsidRDefault="000F7377"/>
    <w:p w14:paraId="77130868" w14:textId="77777777" w:rsidR="000F7377" w:rsidRDefault="000F7377">
      <w:r xmlns:w="http://schemas.openxmlformats.org/wordprocessingml/2006/main">
        <w:t xml:space="preserve">2. Metta 6:19-20, “Li ser rûyê erdê ji bo xwe xezîneyan necivînin, li cihê ku mêş û zer xera dike û diz dikevin û didizin, lê ji bo xwe xezîneyên li ezmên kom nekin, ku ne mêş û ne jî xiş li wê derê xera dikin </w:t>
      </w:r>
      <w:r xmlns:w="http://schemas.openxmlformats.org/wordprocessingml/2006/main">
        <w:lastRenderedPageBreak xmlns:w="http://schemas.openxmlformats.org/wordprocessingml/2006/main"/>
      </w:r>
      <w:r xmlns:w="http://schemas.openxmlformats.org/wordprocessingml/2006/main">
        <w:t xml:space="preserve">. , û cihê ku diz ne dişkînin û ne jî didizin.”</w:t>
      </w:r>
    </w:p>
    <w:p w14:paraId="3036670F" w14:textId="77777777" w:rsidR="000F7377" w:rsidRDefault="000F7377"/>
    <w:p w14:paraId="321C65DE" w14:textId="77777777" w:rsidR="000F7377" w:rsidRDefault="000F7377">
      <w:r xmlns:w="http://schemas.openxmlformats.org/wordprocessingml/2006/main">
        <w:t xml:space="preserve">1 Korîntî 7:32 Lê ez dixwazim ku hûn bêyî baldar bin. Yê ku nezewicî ye, xema tiştên ku yên Xudan e, çawa li Xudan xweş tê:</w:t>
      </w:r>
    </w:p>
    <w:p w14:paraId="067CD111" w14:textId="77777777" w:rsidR="000F7377" w:rsidRDefault="000F7377"/>
    <w:p w14:paraId="7D6D1D5D" w14:textId="77777777" w:rsidR="000F7377" w:rsidRDefault="000F7377">
      <w:r xmlns:w="http://schemas.openxmlformats.org/wordprocessingml/2006/main">
        <w:t xml:space="preserve">Pawlos mirovên nezewicî teşwîq dike ku bala xwe bidin ser razîbûna Xudan bêyî ku ji ber xemên dinyayî giran bibin.</w:t>
      </w:r>
    </w:p>
    <w:p w14:paraId="5E0C6EB9" w14:textId="77777777" w:rsidR="000F7377" w:rsidRDefault="000F7377"/>
    <w:p w14:paraId="1E008574" w14:textId="77777777" w:rsidR="000F7377" w:rsidRDefault="000F7377">
      <w:r xmlns:w="http://schemas.openxmlformats.org/wordprocessingml/2006/main">
        <w:t xml:space="preserve">1. "Jiyana ji bo Xudan: Bangek ji Bawermendên Nezewicî re"</w:t>
      </w:r>
    </w:p>
    <w:p w14:paraId="150C693E" w14:textId="77777777" w:rsidR="000F7377" w:rsidRDefault="000F7377"/>
    <w:p w14:paraId="182E288C" w14:textId="77777777" w:rsidR="000F7377" w:rsidRDefault="000F7377">
      <w:r xmlns:w="http://schemas.openxmlformats.org/wordprocessingml/2006/main">
        <w:t xml:space="preserve">2. “Bereketa Bêkesiyê: Li Ser Daxwaza Xudan Disekinin”</w:t>
      </w:r>
    </w:p>
    <w:p w14:paraId="3DD63F1A" w14:textId="77777777" w:rsidR="000F7377" w:rsidRDefault="000F7377"/>
    <w:p w14:paraId="5F3FA3C8" w14:textId="77777777" w:rsidR="000F7377" w:rsidRDefault="000F7377">
      <w:r xmlns:w="http://schemas.openxmlformats.org/wordprocessingml/2006/main">
        <w:t xml:space="preserve">1. Petrûs 1:13 - "Ji ber vê yekê pişta hişê xwe girêdin, hişyar bin û heta dawiyê li kerema ku bi peyxama Îsa Mesîh ji we re bête hêvî kirin."</w:t>
      </w:r>
    </w:p>
    <w:p w14:paraId="277B199B" w14:textId="77777777" w:rsidR="000F7377" w:rsidRDefault="000F7377"/>
    <w:p w14:paraId="38922301" w14:textId="77777777" w:rsidR="000F7377" w:rsidRDefault="000F7377">
      <w:r xmlns:w="http://schemas.openxmlformats.org/wordprocessingml/2006/main">
        <w:t xml:space="preserve">2. Metta 6:33 - “Lê hûn pêşî li Padîşahiya Xwedê û li rastdariya wî bigerin; û ev hemû tişt wê li we bên zêdekirin.»</w:t>
      </w:r>
    </w:p>
    <w:p w14:paraId="5955B314" w14:textId="77777777" w:rsidR="000F7377" w:rsidRDefault="000F7377"/>
    <w:p w14:paraId="47C3FEAD" w14:textId="77777777" w:rsidR="000F7377" w:rsidRDefault="000F7377">
      <w:r xmlns:w="http://schemas.openxmlformats.org/wordprocessingml/2006/main">
        <w:t xml:space="preserve">Korîntî I, 7:33 Lê yê ku zewicî ye, xema tiştên dinyayê dike, ka ew çawa li jina xwe xweş tê.</w:t>
      </w:r>
    </w:p>
    <w:p w14:paraId="450E08B7" w14:textId="77777777" w:rsidR="000F7377" w:rsidRDefault="000F7377"/>
    <w:p w14:paraId="46713477" w14:textId="77777777" w:rsidR="000F7377" w:rsidRDefault="000F7377">
      <w:r xmlns:w="http://schemas.openxmlformats.org/wordprocessingml/2006/main">
        <w:t xml:space="preserve">Pawlos ji kesên zewicî re şîret dike ku di biryardayina xwe de hewcedariyên jina xwe bidin ber çavan.</w:t>
      </w:r>
    </w:p>
    <w:p w14:paraId="7FF686DA" w14:textId="77777777" w:rsidR="000F7377" w:rsidRDefault="000F7377"/>
    <w:p w14:paraId="2FA0604B" w14:textId="77777777" w:rsidR="000F7377" w:rsidRDefault="000F7377">
      <w:r xmlns:w="http://schemas.openxmlformats.org/wordprocessingml/2006/main">
        <w:t xml:space="preserve">1. Di biryarên ku em didin de girîngiya dîtina hevalbendê me.</w:t>
      </w:r>
    </w:p>
    <w:p w14:paraId="369AE3E8" w14:textId="77777777" w:rsidR="000F7377" w:rsidRDefault="000F7377"/>
    <w:p w14:paraId="6F25F9C5" w14:textId="77777777" w:rsidR="000F7377" w:rsidRDefault="000F7377">
      <w:r xmlns:w="http://schemas.openxmlformats.org/wordprocessingml/2006/main">
        <w:t xml:space="preserve">2. Bi dîtina hewcedariyên hevjîna xwe bi hevre bijîn.</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5:21-33: Ji ber hurmeta Mesîh teslîmî hev bibin.</w:t>
      </w:r>
    </w:p>
    <w:p w14:paraId="6B2D6310" w14:textId="77777777" w:rsidR="000F7377" w:rsidRDefault="000F7377"/>
    <w:p w14:paraId="473E5E37" w14:textId="77777777" w:rsidR="000F7377" w:rsidRDefault="000F7377">
      <w:r xmlns:w="http://schemas.openxmlformats.org/wordprocessingml/2006/main">
        <w:t xml:space="preserve">2. Kolosî 3:18-19: Jinno, wek ku li gora Xudan e, serî li mêrên xwe bidin.</w:t>
      </w:r>
    </w:p>
    <w:p w14:paraId="3EB13222" w14:textId="77777777" w:rsidR="000F7377" w:rsidRDefault="000F7377"/>
    <w:p w14:paraId="2EDD0723" w14:textId="77777777" w:rsidR="000F7377" w:rsidRDefault="000F7377">
      <w:r xmlns:w="http://schemas.openxmlformats.org/wordprocessingml/2006/main">
        <w:t xml:space="preserve">1 Korîntî 7:34 Di navbera jin û keçikê de jî ferq heye. Jina nezewicî xema tiştên Xudan dike, da ku hem bi beden hem jî bi ruh pîroz be;</w:t>
      </w:r>
    </w:p>
    <w:p w14:paraId="706799D0" w14:textId="77777777" w:rsidR="000F7377" w:rsidRDefault="000F7377"/>
    <w:p w14:paraId="5184A112" w14:textId="77777777" w:rsidR="000F7377" w:rsidRDefault="000F7377">
      <w:r xmlns:w="http://schemas.openxmlformats.org/wordprocessingml/2006/main">
        <w:t xml:space="preserve">Parçe behsa cûdahiyên di navbera jinên zewicî û nezewicî de di derbarê dilsoziya wan a ji Xudan re dike.</w:t>
      </w:r>
    </w:p>
    <w:p w14:paraId="68240794" w14:textId="77777777" w:rsidR="000F7377" w:rsidRDefault="000F7377"/>
    <w:p w14:paraId="4943A304" w14:textId="77777777" w:rsidR="000F7377" w:rsidRDefault="000F7377">
      <w:r xmlns:w="http://schemas.openxmlformats.org/wordprocessingml/2006/main">
        <w:t xml:space="preserve">1. "Jiyana ji bo Xudan: Dilê jineke tenê"</w:t>
      </w:r>
    </w:p>
    <w:p w14:paraId="42D199A9" w14:textId="77777777" w:rsidR="000F7377" w:rsidRDefault="000F7377"/>
    <w:p w14:paraId="7E00ADA0" w14:textId="77777777" w:rsidR="000F7377" w:rsidRDefault="000F7377">
      <w:r xmlns:w="http://schemas.openxmlformats.org/wordprocessingml/2006/main">
        <w:t xml:space="preserve">2. "Dîtina hevsengiyê: Dilê jina zewicî"</w:t>
      </w:r>
    </w:p>
    <w:p w14:paraId="7B11CD08" w14:textId="77777777" w:rsidR="000F7377" w:rsidRDefault="000F7377"/>
    <w:p w14:paraId="74F39A1F" w14:textId="77777777" w:rsidR="000F7377" w:rsidRDefault="000F7377">
      <w:r xmlns:w="http://schemas.openxmlformats.org/wordprocessingml/2006/main">
        <w:t xml:space="preserve">1. Metelok 31:10-31</w:t>
      </w:r>
    </w:p>
    <w:p w14:paraId="406C9EF5" w14:textId="77777777" w:rsidR="000F7377" w:rsidRDefault="000F7377"/>
    <w:p w14:paraId="221AF50C" w14:textId="77777777" w:rsidR="000F7377" w:rsidRDefault="000F7377">
      <w:r xmlns:w="http://schemas.openxmlformats.org/wordprocessingml/2006/main">
        <w:t xml:space="preserve">2. Metta 6:33-34</w:t>
      </w:r>
    </w:p>
    <w:p w14:paraId="7F37913E" w14:textId="77777777" w:rsidR="000F7377" w:rsidRDefault="000F7377"/>
    <w:p w14:paraId="11CBE718" w14:textId="77777777" w:rsidR="000F7377" w:rsidRDefault="000F7377">
      <w:r xmlns:w="http://schemas.openxmlformats.org/wordprocessingml/2006/main">
        <w:t xml:space="preserve">Korîntî I, 7:35 Û ez vê yekê ji bo berjewendiya we dibêjim; ne ji bo ku ez dafikê bavêjim ser we, lê ji bo tiştê xweş û ji bo ku hûn bêyî ku bala xwe bidin ser Xudan.</w:t>
      </w:r>
    </w:p>
    <w:p w14:paraId="566D4907" w14:textId="77777777" w:rsidR="000F7377" w:rsidRDefault="000F7377"/>
    <w:p w14:paraId="39976C0F" w14:textId="77777777" w:rsidR="000F7377" w:rsidRDefault="000F7377">
      <w:r xmlns:w="http://schemas.openxmlformats.org/wordprocessingml/2006/main">
        <w:t xml:space="preserve">Pawlos bawermendan teşwîq dike ku ji Xudan re bê navber û baldarî xizmetê bikin.</w:t>
      </w:r>
    </w:p>
    <w:p w14:paraId="01193F1D" w14:textId="77777777" w:rsidR="000F7377" w:rsidRDefault="000F7377"/>
    <w:p w14:paraId="4096EFD6" w14:textId="77777777" w:rsidR="000F7377" w:rsidRDefault="000F7377">
      <w:r xmlns:w="http://schemas.openxmlformats.org/wordprocessingml/2006/main">
        <w:t xml:space="preserve">1. Hêza îbadeta bi baldar: Meriv Çawa Bê Xizmet ji Xwedê re Xizmet bike</w:t>
      </w:r>
    </w:p>
    <w:p w14:paraId="797BB656" w14:textId="77777777" w:rsidR="000F7377" w:rsidRDefault="000F7377"/>
    <w:p w14:paraId="1A0F057E" w14:textId="77777777" w:rsidR="000F7377" w:rsidRDefault="000F7377">
      <w:r xmlns:w="http://schemas.openxmlformats.org/wordprocessingml/2006/main">
        <w:t xml:space="preserve">2. Kêfxweşiya Xizmeta Xwedê ya Bê Balkêş</w:t>
      </w:r>
    </w:p>
    <w:p w14:paraId="4D527D2D" w14:textId="77777777" w:rsidR="000F7377" w:rsidRDefault="000F7377"/>
    <w:p w14:paraId="70990F58" w14:textId="77777777" w:rsidR="000F7377" w:rsidRDefault="000F7377">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14:paraId="3AEEA7AB" w14:textId="77777777" w:rsidR="000F7377" w:rsidRDefault="000F7377"/>
    <w:p w14:paraId="70A318F8" w14:textId="77777777" w:rsidR="000F7377" w:rsidRDefault="000F7377">
      <w:r xmlns:w="http://schemas.openxmlformats.org/wordprocessingml/2006/main">
        <w:t xml:space="preserve">2. Zebûr 46:10 - Bêdeng bimînin û bizanin ku ez Xwedê me; Ez ê di nav miletan de bibim bilind, ez ê li erdê bilind bibim.</w:t>
      </w:r>
    </w:p>
    <w:p w14:paraId="3C01D7BB" w14:textId="77777777" w:rsidR="000F7377" w:rsidRDefault="000F7377"/>
    <w:p w14:paraId="2DBE01AB" w14:textId="77777777" w:rsidR="000F7377" w:rsidRDefault="000F7377">
      <w:r xmlns:w="http://schemas.openxmlformats.org/wordprocessingml/2006/main">
        <w:t xml:space="preserve">Korîntî I, 7:36 Lê eger yek difikire ku li hember keçika xwe neheqiyê dike, ger kulîlka temenê xwe derbas bike û hewce bike, çi bixwaze bila bike, ew guneh nake: bila bizewice.</w:t>
      </w:r>
    </w:p>
    <w:p w14:paraId="6D52C3B3" w14:textId="77777777" w:rsidR="000F7377" w:rsidRDefault="000F7377"/>
    <w:p w14:paraId="1B2AAE47" w14:textId="77777777" w:rsidR="000F7377" w:rsidRDefault="000F7377">
      <w:r xmlns:w="http://schemas.openxmlformats.org/wordprocessingml/2006/main">
        <w:t xml:space="preserve">Pawlos şîret dike ku eger mêr bawer dike ku ew li hember hevjîna xwe ya nezewicî neheqî dike, divê ew bi wê re bizewice ku ew di temenê zewacê de ye û ew ê guneh neyê hesibandin.</w:t>
      </w:r>
    </w:p>
    <w:p w14:paraId="4F6CA432" w14:textId="77777777" w:rsidR="000F7377" w:rsidRDefault="000F7377"/>
    <w:p w14:paraId="15E3FA2B" w14:textId="77777777" w:rsidR="000F7377" w:rsidRDefault="000F7377">
      <w:r xmlns:w="http://schemas.openxmlformats.org/wordprocessingml/2006/main">
        <w:t xml:space="preserve">1. Wateya Zewacê - Fêmkirina Şîretên Pawlos ji Korîntî re</w:t>
      </w:r>
    </w:p>
    <w:p w14:paraId="6600FB97" w14:textId="77777777" w:rsidR="000F7377" w:rsidRDefault="000F7377"/>
    <w:p w14:paraId="4EC0C3FE" w14:textId="77777777" w:rsidR="000F7377" w:rsidRDefault="000F7377">
      <w:r xmlns:w="http://schemas.openxmlformats.org/wordprocessingml/2006/main">
        <w:t xml:space="preserve">2. Hilbijartinên Rast - Guhdarî Hînkirina Pawlos li ser Zewacê</w:t>
      </w:r>
    </w:p>
    <w:p w14:paraId="542BD5F1" w14:textId="77777777" w:rsidR="000F7377" w:rsidRDefault="000F7377"/>
    <w:p w14:paraId="30BB6341" w14:textId="77777777" w:rsidR="000F7377" w:rsidRDefault="000F7377">
      <w:r xmlns:w="http://schemas.openxmlformats.org/wordprocessingml/2006/main">
        <w:t xml:space="preserve">1. Îbranî 13:4 - Zewac di her kesî de bi rûmet e û nivîn nepîs e; lê fuhûş û zînakaran dê dîwana Xwedê bike.</w:t>
      </w:r>
    </w:p>
    <w:p w14:paraId="1FDB9340" w14:textId="77777777" w:rsidR="000F7377" w:rsidRDefault="000F7377"/>
    <w:p w14:paraId="45ACC189" w14:textId="77777777" w:rsidR="000F7377" w:rsidRDefault="000F7377">
      <w:r xmlns:w="http://schemas.openxmlformats.org/wordprocessingml/2006/main">
        <w:t xml:space="preserve">2. Efesî 5:21-33 - Ji ber hurmeta Mesîh xwe teslîmî hev kirin.</w:t>
      </w:r>
    </w:p>
    <w:p w14:paraId="0F8982F5" w14:textId="77777777" w:rsidR="000F7377" w:rsidRDefault="000F7377"/>
    <w:p w14:paraId="2971B0D8" w14:textId="77777777" w:rsidR="000F7377" w:rsidRDefault="000F7377">
      <w:r xmlns:w="http://schemas.openxmlformats.org/wordprocessingml/2006/main">
        <w:t xml:space="preserve">Korîntî I, 7:37 Lê yê ku di dilê xwe de raweste û ne hewce ye, lê li ser daxwaza xwe desthilatdar e û di dilê xwe de wusa biryar daye ku keçika xwe biparêze, qenc dike.</w:t>
      </w:r>
    </w:p>
    <w:p w14:paraId="099A1F05" w14:textId="77777777" w:rsidR="000F7377" w:rsidRDefault="000F7377"/>
    <w:p w14:paraId="78A4C068" w14:textId="77777777" w:rsidR="000F7377" w:rsidRDefault="000F7377">
      <w:r xmlns:w="http://schemas.openxmlformats.org/wordprocessingml/2006/main">
        <w:t xml:space="preserve">Pawlos cesaretê dide wan ên ku nezewicin, ku di qerara xwe de saxlem bimînin, çimkî ew </w:t>
      </w:r>
      <w:r xmlns:w="http://schemas.openxmlformats.org/wordprocessingml/2006/main">
        <w:lastRenderedPageBreak xmlns:w="http://schemas.openxmlformats.org/wordprocessingml/2006/main"/>
      </w:r>
      <w:r xmlns:w="http://schemas.openxmlformats.org/wordprocessingml/2006/main">
        <w:t xml:space="preserve">qerar bi daxwaza wan e.</w:t>
      </w:r>
    </w:p>
    <w:p w14:paraId="63763B75" w14:textId="77777777" w:rsidR="000F7377" w:rsidRDefault="000F7377"/>
    <w:p w14:paraId="49D3E413" w14:textId="77777777" w:rsidR="000F7377" w:rsidRDefault="000F7377">
      <w:r xmlns:w="http://schemas.openxmlformats.org/wordprocessingml/2006/main">
        <w:t xml:space="preserve">1. Hêza Xwe-Kontrolê: Çawa Hilbijartina Xwe Bimînîn Çalakiyek Hêz e.</w:t>
      </w:r>
    </w:p>
    <w:p w14:paraId="60E18E4F" w14:textId="77777777" w:rsidR="000F7377" w:rsidRDefault="000F7377"/>
    <w:p w14:paraId="481D4BA2" w14:textId="77777777" w:rsidR="000F7377" w:rsidRDefault="000F7377">
      <w:r xmlns:w="http://schemas.openxmlformats.org/wordprocessingml/2006/main">
        <w:t xml:space="preserve">2. Bedewiya Bêkesiyê: Hembêzkirin û Naskirina Nirxa Wê.</w:t>
      </w:r>
    </w:p>
    <w:p w14:paraId="26EB6503" w14:textId="77777777" w:rsidR="000F7377" w:rsidRDefault="000F7377"/>
    <w:p w14:paraId="2F8EF1CB" w14:textId="77777777" w:rsidR="000F7377" w:rsidRDefault="000F7377">
      <w:r xmlns:w="http://schemas.openxmlformats.org/wordprocessingml/2006/main">
        <w:t xml:space="preserve">1. 1 Corinthians 6:12-13 - "Her tişt ji min re rewa ye, lê her tişt ne bikêr e: her tişt ji min re rewa ye, lê ez ê nekevim bin desthilatdariya tu kesî."</w:t>
      </w:r>
    </w:p>
    <w:p w14:paraId="19DEBA16" w14:textId="77777777" w:rsidR="000F7377" w:rsidRDefault="000F7377"/>
    <w:p w14:paraId="1095A075" w14:textId="77777777" w:rsidR="000F7377" w:rsidRDefault="000F7377">
      <w:r xmlns:w="http://schemas.openxmlformats.org/wordprocessingml/2006/main">
        <w:t xml:space="preserve">2. 1 Petrûs 5:8 - "Hişyar bin, hişyar bin; ji ber ku dijminê we Îblîs, wekî şêrekî diqîre, li dora xwe digere û li kê digere."</w:t>
      </w:r>
    </w:p>
    <w:p w14:paraId="57396066" w14:textId="77777777" w:rsidR="000F7377" w:rsidRDefault="000F7377"/>
    <w:p w14:paraId="4F341639" w14:textId="77777777" w:rsidR="000F7377" w:rsidRDefault="000F7377">
      <w:r xmlns:w="http://schemas.openxmlformats.org/wordprocessingml/2006/main">
        <w:t xml:space="preserve">Korîntî I, 7:38 Îcar yê ku wê bizewice, qenc dike. lê yê ku wê nade, çêtir dike.</w:t>
      </w:r>
    </w:p>
    <w:p w14:paraId="1C457B80" w14:textId="77777777" w:rsidR="000F7377" w:rsidRDefault="000F7377"/>
    <w:p w14:paraId="309F9B78" w14:textId="77777777" w:rsidR="000F7377" w:rsidRDefault="000F7377">
      <w:r xmlns:w="http://schemas.openxmlformats.org/wordprocessingml/2006/main">
        <w:t xml:space="preserve">Pawlos bawermendan teşwîq dike ku berî ku bikevin nav zewacê, awantaj û dezawantajên zewacê bifikirin, û pêşniyar dike ku nezewicîn dibe ku sûdmendtir be.</w:t>
      </w:r>
    </w:p>
    <w:p w14:paraId="761C0662" w14:textId="77777777" w:rsidR="000F7377" w:rsidRDefault="000F7377"/>
    <w:p w14:paraId="2C2DDBDB" w14:textId="77777777" w:rsidR="000F7377" w:rsidRDefault="000F7377">
      <w:r xmlns:w="http://schemas.openxmlformats.org/wordprocessingml/2006/main">
        <w:t xml:space="preserve">1. "Feydeyên dûrketina ji zewacê"</w:t>
      </w:r>
    </w:p>
    <w:p w14:paraId="76583CF1" w14:textId="77777777" w:rsidR="000F7377" w:rsidRDefault="000F7377"/>
    <w:p w14:paraId="3226E855" w14:textId="77777777" w:rsidR="000F7377" w:rsidRDefault="000F7377">
      <w:r xmlns:w="http://schemas.openxmlformats.org/wordprocessingml/2006/main">
        <w:t xml:space="preserve">2. "Bijartina Rast: Dema ku Zewac Bersiv e"</w:t>
      </w:r>
    </w:p>
    <w:p w14:paraId="19ABC53F" w14:textId="77777777" w:rsidR="000F7377" w:rsidRDefault="000F7377"/>
    <w:p w14:paraId="6DBAB67C" w14:textId="77777777" w:rsidR="000F7377" w:rsidRDefault="000F7377">
      <w:r xmlns:w="http://schemas.openxmlformats.org/wordprocessingml/2006/main">
        <w:t xml:space="preserve">1. Metta 19:12 - "Çimkî hinek xwehez hene ku ji zikê diya xwe bi vî awayî çêbûne û hinek jî hene, yên ku ji mirovan hatine kirin, û hinek jî hene ku ji bo Padîşahiya Padîşahiya ji bo bihuştê. Yê ku bikaribe wê bistîne, bila qebûl bike.»</w:t>
      </w:r>
    </w:p>
    <w:p w14:paraId="2EF7A085" w14:textId="77777777" w:rsidR="000F7377" w:rsidRDefault="000F7377"/>
    <w:p w14:paraId="6CD5D053" w14:textId="77777777" w:rsidR="000F7377" w:rsidRDefault="000F7377">
      <w:r xmlns:w="http://schemas.openxmlformats.org/wordprocessingml/2006/main">
        <w:t xml:space="preserve">2. 1 Tîmotêyo 5:14 - "Ji ber vê yekê ez dixwazim ku jinên piçûk bizewicin, zarokan bînin, rêberiya malê bikin, </w:t>
      </w:r>
      <w:r xmlns:w="http://schemas.openxmlformats.org/wordprocessingml/2006/main">
        <w:lastRenderedPageBreak xmlns:w="http://schemas.openxmlformats.org/wordprocessingml/2006/main"/>
      </w:r>
      <w:r xmlns:w="http://schemas.openxmlformats.org/wordprocessingml/2006/main">
        <w:t xml:space="preserve">fersendê nedin dijmin ku bi şermezariyê biaxive."</w:t>
      </w:r>
    </w:p>
    <w:p w14:paraId="61A60154" w14:textId="77777777" w:rsidR="000F7377" w:rsidRDefault="000F7377"/>
    <w:p w14:paraId="388DD30D" w14:textId="77777777" w:rsidR="000F7377" w:rsidRDefault="000F7377">
      <w:r xmlns:w="http://schemas.openxmlformats.org/wordprocessingml/2006/main">
        <w:t xml:space="preserve">1 Korîntî 7:39 Heta ku mêrê wê sax be jin bi Şerîetê ve girêdayî ye. Lê eger mêrê wê mirî be, ew azad e ku bi kê re bixwaze bizewice. tenê di Xudan de.</w:t>
      </w:r>
    </w:p>
    <w:p w14:paraId="33E663E7" w14:textId="77777777" w:rsidR="000F7377" w:rsidRDefault="000F7377"/>
    <w:p w14:paraId="28936804" w14:textId="77777777" w:rsidR="000F7377" w:rsidRDefault="000F7377">
      <w:r xmlns:w="http://schemas.openxmlformats.org/wordprocessingml/2006/main">
        <w:t xml:space="preserve">Jin heta ku mêrê xwe sax e, bi mêrê xwe ve girêdayî ye, lê eger ew bimire, heta ku ew di Xudan de ne, azad e ku bi kê bixwaze re bizewice.</w:t>
      </w:r>
    </w:p>
    <w:p w14:paraId="3A0A25CA" w14:textId="77777777" w:rsidR="000F7377" w:rsidRDefault="000F7377"/>
    <w:p w14:paraId="32588309" w14:textId="77777777" w:rsidR="000F7377" w:rsidRDefault="000F7377">
      <w:r xmlns:w="http://schemas.openxmlformats.org/wordprocessingml/2006/main">
        <w:t xml:space="preserve">1. Girîngiya pabendbûna bi Xwedê re di zewacê de</w:t>
      </w:r>
    </w:p>
    <w:p w14:paraId="08A7C325" w14:textId="77777777" w:rsidR="000F7377" w:rsidRDefault="000F7377"/>
    <w:p w14:paraId="26F611DF" w14:textId="77777777" w:rsidR="000F7377" w:rsidRDefault="000F7377">
      <w:r xmlns:w="http://schemas.openxmlformats.org/wordprocessingml/2006/main">
        <w:t xml:space="preserve">2. Azadiya ku bi baweriya bi Xwedê tê</w:t>
      </w:r>
    </w:p>
    <w:p w14:paraId="49187107" w14:textId="77777777" w:rsidR="000F7377" w:rsidRDefault="000F7377"/>
    <w:p w14:paraId="49B4EB4A" w14:textId="77777777" w:rsidR="000F7377" w:rsidRDefault="000F7377">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3CB3563E" w14:textId="77777777" w:rsidR="000F7377" w:rsidRDefault="000F7377"/>
    <w:p w14:paraId="470052A1" w14:textId="77777777" w:rsidR="000F7377" w:rsidRDefault="000F7377">
      <w:r xmlns:w="http://schemas.openxmlformats.org/wordprocessingml/2006/main">
        <w:t xml:space="preserve">2. Metta 19:4-6 - Wî bersiv da: «Ma we nexwendiye ku yê ku ji destpêkê ve ew afirandine, ew kirine nêr û mê û gotiye: ‹Ji ber vê yekê mirov dê dê û bavê xwe berde û bi jin, û her du wê bibin bedenek'? Ji ber vê yekê ew êdî ne du, lê yek beden in. Ji ber vê yekê Xwedê çi kiriye yek, bila mirov ji hev veneqetin.»</w:t>
      </w:r>
    </w:p>
    <w:p w14:paraId="726EB69D" w14:textId="77777777" w:rsidR="000F7377" w:rsidRDefault="000F7377"/>
    <w:p w14:paraId="1C6093DB" w14:textId="77777777" w:rsidR="000F7377" w:rsidRDefault="000F7377">
      <w:r xmlns:w="http://schemas.openxmlformats.org/wordprocessingml/2006/main">
        <w:t xml:space="preserve">Korîntî I, 7:40 Lê belê piştî dîwankirina min, eger ew wisa bimîne, bextewartir e.</w:t>
      </w:r>
    </w:p>
    <w:p w14:paraId="401504E9" w14:textId="77777777" w:rsidR="000F7377" w:rsidRDefault="000F7377"/>
    <w:p w14:paraId="016A3C02" w14:textId="77777777" w:rsidR="000F7377" w:rsidRDefault="000F7377">
      <w:r xmlns:w="http://schemas.openxmlformats.org/wordprocessingml/2006/main">
        <w:t xml:space="preserve">Pawlos jinên xirîstiyan ên yekbûyî teşwîq dike ku wekî xwe bimînin, û bawer dike ku wî Ruhê Xwedê heye.</w:t>
      </w:r>
    </w:p>
    <w:p w14:paraId="638CD8A3" w14:textId="77777777" w:rsidR="000F7377" w:rsidRDefault="000F7377"/>
    <w:p w14:paraId="2D5FE319" w14:textId="77777777" w:rsidR="000F7377" w:rsidRDefault="000F7377">
      <w:r xmlns:w="http://schemas.openxmlformats.org/wordprocessingml/2006/main">
        <w:t xml:space="preserve">1. Hêza Jina Xiristiyan a Yekane</w:t>
      </w:r>
    </w:p>
    <w:p w14:paraId="5297FB04" w14:textId="77777777" w:rsidR="000F7377" w:rsidRDefault="000F7377"/>
    <w:p w14:paraId="2B85A67D" w14:textId="77777777" w:rsidR="000F7377" w:rsidRDefault="000F7377">
      <w:r xmlns:w="http://schemas.openxmlformats.org/wordprocessingml/2006/main">
        <w:t xml:space="preserve">2. Ruhê Xwedê yê Teşwîqê</w:t>
      </w:r>
    </w:p>
    <w:p w14:paraId="4150E1AD" w14:textId="77777777" w:rsidR="000F7377" w:rsidRDefault="000F7377"/>
    <w:p w14:paraId="56EE82A3" w14:textId="77777777" w:rsidR="000F7377" w:rsidRDefault="000F7377">
      <w:r xmlns:w="http://schemas.openxmlformats.org/wordprocessingml/2006/main">
        <w:t xml:space="preserve">1. Romayî 8:26-27 - Bi heman awayî Ruh jî di qelsiyên me de dibe alîkar. Çimkî em nizanin ku em ji bo çi dua bikin, lê belê Ruh bi xwe bi nalînên ku nayên gotin, şefaetê ji me re dike.</w:t>
      </w:r>
    </w:p>
    <w:p w14:paraId="17168A6C" w14:textId="77777777" w:rsidR="000F7377" w:rsidRDefault="000F7377"/>
    <w:p w14:paraId="56C91797" w14:textId="77777777" w:rsidR="000F7377" w:rsidRDefault="000F7377">
      <w:r xmlns:w="http://schemas.openxmlformats.org/wordprocessingml/2006/main">
        <w:t xml:space="preserve">2. 1 Petrûs 3:3-4 - Bila xemilandina we ne tenê li derve be - lêkirina porê, lixwekirina zêr, an lixwekirina cil û bergên xweş - lê bila ew bibe kesê veşartî yê dil, bi bedewiya nazik ya nazik. û ruhê bêdeng, ku li ber Xwedê pir bi qîmet e.</w:t>
      </w:r>
    </w:p>
    <w:p w14:paraId="7B9AEB32" w14:textId="77777777" w:rsidR="000F7377" w:rsidRDefault="000F7377"/>
    <w:p w14:paraId="082D91BE" w14:textId="77777777" w:rsidR="000F7377" w:rsidRDefault="000F7377">
      <w:r xmlns:w="http://schemas.openxmlformats.org/wordprocessingml/2006/main">
        <w:t xml:space="preserve">1 Korîntî 8 beşa heştan a Nameya Pawlos a Yekemîn a ji Korîntî re ye. Di vê beşê de, Pawlos li ser mijara xwarina xwarinên ku ji pûtan re têne qurban kirin, dike û rêberiyê dide ku bawermend çawa divê vê mijarê nêzîk bibin.</w:t>
      </w:r>
    </w:p>
    <w:p w14:paraId="573CDAD9" w14:textId="77777777" w:rsidR="000F7377" w:rsidRDefault="000F7377"/>
    <w:p w14:paraId="54A492D8" w14:textId="77777777" w:rsidR="000F7377" w:rsidRDefault="000F7377">
      <w:r xmlns:w="http://schemas.openxmlformats.org/wordprocessingml/2006/main">
        <w:t xml:space="preserve">Paragrafa 1: Pawlos bi vê yekê dest pê dike ku bawer dike ku zanîna bawermendan heye ku pût ne xwedayên rastîn in û ku tenê Xwedayek rast heye (1 Korintî 8:4-6). Lêbelê, ew hişyar dike ku nehêlin ku zanîn tenê bibe sedema quretiyê, wekî ew dikare meriva qure bike (1 Korintî 8:1-2). Ew diyar dike ku her çend pûtan ne tiştek in, hin kesên ku berê pûtperest bûn, dîsa jî dibe ku di bin bandora komeleyên xwe yên berê de bin û xwarina xwarinên ku ji pûtan re têne qurban kirin, wekî beşdarbûna pûtperestiyê bihesibînin (1 Korintî 8:7-10). Pawlos alî wan dike, yên ku xwedan zanînê ne, ku hizkirin û nihêrandina van bawermendên qels bidine xebatê, seva ku xwe ji xwarina usa dûr bixin, eger ew wana biterpilîne (1 Korintî 8:9-13).</w:t>
      </w:r>
    </w:p>
    <w:p w14:paraId="48A24468" w14:textId="77777777" w:rsidR="000F7377" w:rsidRDefault="000F7377"/>
    <w:p w14:paraId="14271EC1" w14:textId="77777777" w:rsidR="000F7377" w:rsidRDefault="000F7377">
      <w:r xmlns:w="http://schemas.openxmlformats.org/wordprocessingml/2006/main">
        <w:t xml:space="preserve">Paragrafa 2yemîn: Pawlos tekez dike ku zanîn tenê meriv ji Xwedê re nêziktir an bêtir qebûl nake. Ew şirovedike ku zanebûna rast tevî hizkirinê ye, kîjan ku ruhanîda merivên din ava dike (1 Korintî 8:1-3). Ew hişyar dike ku meriv azadiya xwe an zanîna xwe wekî astengiyek bikar bîne ji bo kesên din, nemaze yên ku di baweriyê de qels in (1 Korintî 8:9-12). Di şûna wê de, divê bawermend evînê li ser maf û tercîhên kesane bidin pêş.</w:t>
      </w:r>
    </w:p>
    <w:p w14:paraId="3BD384D7" w14:textId="77777777" w:rsidR="000F7377" w:rsidRDefault="000F7377"/>
    <w:p w14:paraId="3C9C04D2" w14:textId="77777777" w:rsidR="000F7377" w:rsidRDefault="000F7377">
      <w:r xmlns:w="http://schemas.openxmlformats.org/wordprocessingml/2006/main">
        <w:t xml:space="preserve">Paragrafa 3an: Beş bi bangekê ji bo bawermendan bi dawî dibe ku mînaka </w:t>
      </w:r>
      <w:r xmlns:w="http://schemas.openxmlformats.org/wordprocessingml/2006/main">
        <w:lastRenderedPageBreak xmlns:w="http://schemas.openxmlformats.org/wordprocessingml/2006/main"/>
      </w:r>
      <w:r xmlns:w="http://schemas.openxmlformats.org/wordprocessingml/2006/main">
        <w:t xml:space="preserve">hezkirina fedakar a Mesîh ji xwe re bikin nimûne. Pawlos wana teşwîq dike ku bifikirin ku kirinên wan çawa bandorê li xweşbûna ruhanî ya kesên din dikin, ne ku tenê bala xwe bidin ser xwestek û azadiyên xwe (1 Korintî 8:13). Ew gazî wan dike ku bi dilxwazî azadiya xwe sînordar bikin ji bo parastina yekîtiyê di laşê Mesîh de.</w:t>
      </w:r>
    </w:p>
    <w:p w14:paraId="4871C887" w14:textId="77777777" w:rsidR="000F7377" w:rsidRDefault="000F7377"/>
    <w:p w14:paraId="5026AD85" w14:textId="77777777" w:rsidR="000F7377" w:rsidRDefault="000F7377">
      <w:r xmlns:w="http://schemas.openxmlformats.org/wordprocessingml/2006/main">
        <w:t xml:space="preserve">Bi kurtasî, Beşa heştemîn a Korîntî ya Yekem mijara xwarina xwarinên ku ji pûtan re têne qurban kirin vedibêje. Pawlos qebûl dike ku pût ne xwedayên rastîn in, lê ew li hember quretiyê hişyar dike û girîngiya hezkirin û berçavgirtina bawermendên qels dike. Ew ji kesên zana teşwîq dike ku dev ji xwarina weha berdin, eger ew ji bo kesên din terpilîn. Pawlos ronî dike ku zanîna rast bi hezkirinê ve girêdayî ye û hişyariyê dide ku azadiya kesane wekî astengiyek ji bo kesên din bikar bînin. Ew bawermendan teşwîq dike ku pêşî li evîna fedakariyê bigirin û bandora kirinên xwe li ser xweşiya giyanî ya bawermendan bihesibînin. Ev beş li ser girîngiya hezkirin, yekitiyê, û berçavgirtina hewcedariyên kesên din di mijarên ku bi azadî û pratîkên kesane ve girêdayî ne, tekez dike.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Korîntî I, 8:1 Îcar gava ku em behsa tiştên ku ji pûtan re pêşkêş dikin, em dizanin ku zanîna me hemûyan heye. Zanîn pêdixe, lê sedeqe ava dike.</w:t>
      </w:r>
    </w:p>
    <w:p w14:paraId="1466FA91" w14:textId="77777777" w:rsidR="000F7377" w:rsidRDefault="000F7377"/>
    <w:p w14:paraId="4DA73669" w14:textId="77777777" w:rsidR="000F7377" w:rsidRDefault="000F7377">
      <w:r xmlns:w="http://schemas.openxmlformats.org/wordprocessingml/2006/main">
        <w:t xml:space="preserve">Zanîn tiştekî pir mezin e, lê divê bi xêrxwaziyê re be an jî dibe serbilindî.</w:t>
      </w:r>
    </w:p>
    <w:p w14:paraId="22DF3AA7" w14:textId="77777777" w:rsidR="000F7377" w:rsidRDefault="000F7377"/>
    <w:p w14:paraId="68D9F0B5" w14:textId="77777777" w:rsidR="000F7377" w:rsidRDefault="000F7377">
      <w:r xmlns:w="http://schemas.openxmlformats.org/wordprocessingml/2006/main">
        <w:t xml:space="preserve">1. Hêza Zanîn û Xêrxwaziyê</w:t>
      </w:r>
    </w:p>
    <w:p w14:paraId="0BF43A01" w14:textId="77777777" w:rsidR="000F7377" w:rsidRDefault="000F7377"/>
    <w:p w14:paraId="33620192" w14:textId="77777777" w:rsidR="000F7377" w:rsidRDefault="000F7377">
      <w:r xmlns:w="http://schemas.openxmlformats.org/wordprocessingml/2006/main">
        <w:t xml:space="preserve">2. Hêza evînê li ser serbilindiyê</w:t>
      </w:r>
    </w:p>
    <w:p w14:paraId="51E30346" w14:textId="77777777" w:rsidR="000F7377" w:rsidRDefault="000F7377"/>
    <w:p w14:paraId="0D0167FA" w14:textId="77777777" w:rsidR="000F7377" w:rsidRDefault="000F7377">
      <w:r xmlns:w="http://schemas.openxmlformats.org/wordprocessingml/2006/main">
        <w:t xml:space="preserve">1. Romayî 12:9-10 Bila hezkirin rast be. Ji xerabiyê nefret bike; xwe li qenciyê bigire. Bi evîna biratî ji hev hez bikin. Di namûsê de li hember hev derkevin.</w:t>
      </w:r>
    </w:p>
    <w:p w14:paraId="09FEA99B" w14:textId="77777777" w:rsidR="000F7377" w:rsidRDefault="000F7377"/>
    <w:p w14:paraId="09BD533D" w14:textId="77777777" w:rsidR="000F7377" w:rsidRDefault="000F7377">
      <w:r xmlns:w="http://schemas.openxmlformats.org/wordprocessingml/2006/main">
        <w:t xml:space="preserve">2. Kolosî 3:12-14 Îcar, wek bijartiyên Xwedê, pîroz û delal, dilên rehm, dilovanî, nefsbiçûkî, nermî û bîhnfirehiyê li xwe bikin. ; çawa ku Xudan li we efû kiriye, divê hûn jî bibihûrin. Û berî her tiştî evînê li xwe bikin, ya ku her tiştî bi ahengek bêkêmasî bi hev ve girêdide.</w:t>
      </w:r>
    </w:p>
    <w:p w14:paraId="3F2EF9EA" w14:textId="77777777" w:rsidR="000F7377" w:rsidRDefault="000F7377"/>
    <w:p w14:paraId="08366D0A" w14:textId="77777777" w:rsidR="000F7377" w:rsidRDefault="000F7377">
      <w:r xmlns:w="http://schemas.openxmlformats.org/wordprocessingml/2006/main">
        <w:t xml:space="preserve">1 Corinthians 8:2 Û eger yek difikire ku ew bi tiştekî dizane, ew hê tiştekî wek ku divê bizane nizane.</w:t>
      </w:r>
    </w:p>
    <w:p w14:paraId="2B01C2BE" w14:textId="77777777" w:rsidR="000F7377" w:rsidRDefault="000F7377"/>
    <w:p w14:paraId="7D98D002" w14:textId="77777777" w:rsidR="000F7377" w:rsidRDefault="000F7377">
      <w:r xmlns:w="http://schemas.openxmlformats.org/wordprocessingml/2006/main">
        <w:t xml:space="preserve">Pawlos Korîntiyan hişyar dike ku nefsbiçûk bin, ji ber ku ew dikarin bifikirin ku ew tiştek dizanin lê di rastiyê de ew bi qasî ku divê nizanin.</w:t>
      </w:r>
    </w:p>
    <w:p w14:paraId="6A70C686" w14:textId="77777777" w:rsidR="000F7377" w:rsidRDefault="000F7377"/>
    <w:p w14:paraId="037CEECE" w14:textId="77777777" w:rsidR="000F7377" w:rsidRDefault="000F7377">
      <w:r xmlns:w="http://schemas.openxmlformats.org/wordprocessingml/2006/main">
        <w:t xml:space="preserve">1. Nefsbiçûk: Mifteya Zanista Rastîn</w:t>
      </w:r>
    </w:p>
    <w:p w14:paraId="6AE20C6E" w14:textId="77777777" w:rsidR="000F7377" w:rsidRDefault="000F7377"/>
    <w:p w14:paraId="7D03CF9E" w14:textId="77777777" w:rsidR="000F7377" w:rsidRDefault="000F7377">
      <w:r xmlns:w="http://schemas.openxmlformats.org/wordprocessingml/2006/main">
        <w:t xml:space="preserve">2. Serbilindî Têgihîştinê asteng dike</w:t>
      </w:r>
    </w:p>
    <w:p w14:paraId="1640E3C0" w14:textId="77777777" w:rsidR="000F7377" w:rsidRDefault="000F7377"/>
    <w:p w14:paraId="526E0042" w14:textId="77777777" w:rsidR="000F7377" w:rsidRDefault="000F7377">
      <w:r xmlns:w="http://schemas.openxmlformats.org/wordprocessingml/2006/main">
        <w:t xml:space="preserve">1. Metelok 11:2 - Gava quretî tê, wê çaxê riswabûn tê, lê bi nefsbiçûkî jî şehrezayî tê.</w:t>
      </w:r>
    </w:p>
    <w:p w14:paraId="610CD711" w14:textId="77777777" w:rsidR="000F7377" w:rsidRDefault="000F7377"/>
    <w:p w14:paraId="44A38104" w14:textId="77777777" w:rsidR="000F7377" w:rsidRDefault="000F7377">
      <w:r xmlns:w="http://schemas.openxmlformats.org/wordprocessingml/2006/main">
        <w:t xml:space="preserve">2. Aqûb 4:6 - Lê ew bêtir keremê dide. Ji ber vê yekê dibêje: “Xwedê li hember pozbilindan derdikeve, lê keremê dide yên nefsbiçûk.”</w:t>
      </w:r>
    </w:p>
    <w:p w14:paraId="4F994820" w14:textId="77777777" w:rsidR="000F7377" w:rsidRDefault="000F7377"/>
    <w:p w14:paraId="4670CD04" w14:textId="77777777" w:rsidR="000F7377" w:rsidRDefault="000F7377">
      <w:r xmlns:w="http://schemas.openxmlformats.org/wordprocessingml/2006/main">
        <w:t xml:space="preserve">1 Korîntî 8:3 Lê eger yek ji Xwedê hez bike, ew ji wî tê zanîn.</w:t>
      </w:r>
    </w:p>
    <w:p w14:paraId="7075E0AD" w14:textId="77777777" w:rsidR="000F7377" w:rsidRDefault="000F7377"/>
    <w:p w14:paraId="75393EF6" w14:textId="77777777" w:rsidR="000F7377" w:rsidRDefault="000F7377">
      <w:r xmlns:w="http://schemas.openxmlformats.org/wordprocessingml/2006/main">
        <w:t xml:space="preserve">Bawermendên ku ji Xwedê hez dikin ji hêla Wî ve têne naskirin.</w:t>
      </w:r>
    </w:p>
    <w:p w14:paraId="303155C9" w14:textId="77777777" w:rsidR="000F7377" w:rsidRDefault="000F7377"/>
    <w:p w14:paraId="6FB4C194" w14:textId="77777777" w:rsidR="000F7377" w:rsidRDefault="000F7377">
      <w:r xmlns:w="http://schemas.openxmlformats.org/wordprocessingml/2006/main">
        <w:t xml:space="preserve">1. "Dilek ji Xwedê re", balê dikişîne ser girîngiya hezkirina Xwedê.</w:t>
      </w:r>
    </w:p>
    <w:p w14:paraId="04734880" w14:textId="77777777" w:rsidR="000F7377" w:rsidRDefault="000F7377"/>
    <w:p w14:paraId="55B1022F" w14:textId="77777777" w:rsidR="000F7377" w:rsidRDefault="000F7377">
      <w:r xmlns:w="http://schemas.openxmlformats.org/wordprocessingml/2006/main">
        <w:t xml:space="preserve">2. "Ji hêla Xwedê ve tê zanîn", balê dikişîne ser ku Xwedê çawa wan ên ku ji wî hez dikin nas dike.</w:t>
      </w:r>
    </w:p>
    <w:p w14:paraId="02AD9AF2" w14:textId="77777777" w:rsidR="000F7377" w:rsidRDefault="000F7377"/>
    <w:p w14:paraId="591DEF88" w14:textId="77777777" w:rsidR="000F7377" w:rsidRDefault="000F7377">
      <w:r xmlns:w="http://schemas.openxmlformats.org/wordprocessingml/2006/main">
        <w:t xml:space="preserve">1. Romayî 8:27-29, ku behsa wê dike ku çawa Ruhê Pîroz ji bo me navbeynkariyê dike û çawa Xwedê dilê me dizane.</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139:1-4, ku behsa wê dike ku Xwedê çawa me ji nêz ve nas dike û her ku diçe bi me re ye.</w:t>
      </w:r>
    </w:p>
    <w:p w14:paraId="116913A1" w14:textId="77777777" w:rsidR="000F7377" w:rsidRDefault="000F7377"/>
    <w:p w14:paraId="0722CDC6" w14:textId="77777777" w:rsidR="000F7377" w:rsidRDefault="000F7377">
      <w:r xmlns:w="http://schemas.openxmlformats.org/wordprocessingml/2006/main">
        <w:t xml:space="preserve">Korîntî 1 8:4 Ji ber vê yekê di derbarê xwarina wan qurbanên ku ji pûtan re têne pêşkêş kirin, em dizanin ku pût di dinyayê de ne tiştek e û ji yekî pê ve Xwedayek din tune.</w:t>
      </w:r>
    </w:p>
    <w:p w14:paraId="5D3CE6F1" w14:textId="77777777" w:rsidR="000F7377" w:rsidRDefault="000F7377"/>
    <w:p w14:paraId="0474865E" w14:textId="77777777" w:rsidR="000F7377" w:rsidRDefault="000F7377">
      <w:r xmlns:w="http://schemas.openxmlformats.org/wordprocessingml/2006/main">
        <w:t xml:space="preserve">Pawlos hîn dike ku pût ne tiştek in û tenê yek Xwedê heye.</w:t>
      </w:r>
    </w:p>
    <w:p w14:paraId="05537D53" w14:textId="77777777" w:rsidR="000F7377" w:rsidRDefault="000F7377"/>
    <w:p w14:paraId="6EFB7CF7" w14:textId="77777777" w:rsidR="000F7377" w:rsidRDefault="000F7377">
      <w:r xmlns:w="http://schemas.openxmlformats.org/wordprocessingml/2006/main">
        <w:t xml:space="preserve">1: Divê em nas bikin ku tenê Xwedayek heye û ku pût ne tiştek in.</w:t>
      </w:r>
    </w:p>
    <w:p w14:paraId="40F60931" w14:textId="77777777" w:rsidR="000F7377" w:rsidRDefault="000F7377"/>
    <w:p w14:paraId="39CB6136" w14:textId="77777777" w:rsidR="000F7377" w:rsidRDefault="000F7377">
      <w:r xmlns:w="http://schemas.openxmlformats.org/wordprocessingml/2006/main">
        <w:t xml:space="preserve">2: Divê em hêvî û baweriya xwe bi xwedayên derewîn an pûtên derewîn nekin, lê bila bala xwe bidin ser Xwedayê yekta rast.</w:t>
      </w:r>
    </w:p>
    <w:p w14:paraId="4A5D283D" w14:textId="77777777" w:rsidR="000F7377" w:rsidRDefault="000F7377"/>
    <w:p w14:paraId="72DD7AE8" w14:textId="77777777" w:rsidR="000F7377" w:rsidRDefault="000F7377">
      <w:r xmlns:w="http://schemas.openxmlformats.org/wordprocessingml/2006/main">
        <w:t xml:space="preserve">1: Dubarekirina Şerîetê 32:39 - "Niha bibînin ku ez ew im û ji min pê ve tu xweda tune; Ez dikujim û zindî dikim; Birîn û derman dikim; û tu kes tune ku ji destê min xilas bibe.»</w:t>
      </w:r>
    </w:p>
    <w:p w14:paraId="35C112D0" w14:textId="77777777" w:rsidR="000F7377" w:rsidRDefault="000F7377"/>
    <w:p w14:paraId="4AFB8B35" w14:textId="77777777" w:rsidR="000F7377" w:rsidRDefault="000F7377">
      <w:r xmlns:w="http://schemas.openxmlformats.org/wordprocessingml/2006/main">
        <w:t xml:space="preserve">2: Îşaya 44:6-8 - “Xudan, Padîşahê Îsraêl û Xilaskarê wî, Xudanê Ordiyan, weha dibêje: 'Ez yê pêşî û yê dawî me; ji bilî min tu xwedê tune. Kî mîna min e? Bila ew eşkere bike. Bila ew eşkere bike û bide ber min, ji ber ku min miletek kevnar destnîşan kir. Bila eşkere bikin ka wê çi bê û çi bibe. Netirsin û netirsin; Ma min ji berê de ji we re negot û negot? Û hûn şahidên min in! Ma ji min pêve Xwedê heye? Kevir tune; Ez tu kesî nas nakim."</w:t>
      </w:r>
    </w:p>
    <w:p w14:paraId="2F183B55" w14:textId="77777777" w:rsidR="000F7377" w:rsidRDefault="000F7377"/>
    <w:p w14:paraId="4FA905DE" w14:textId="77777777" w:rsidR="000F7377" w:rsidRDefault="000F7377">
      <w:r xmlns:w="http://schemas.openxmlformats.org/wordprocessingml/2006/main">
        <w:t xml:space="preserve">1 Corinthians 8:5 Çimkî yên ku ji wan re îlah tê gotin hebin, çi li ezmanan be, çi li erdê jî, (wek ku xweda pir in û xwedan pir in).</w:t>
      </w:r>
    </w:p>
    <w:p w14:paraId="2252F542" w14:textId="77777777" w:rsidR="000F7377" w:rsidRDefault="000F7377"/>
    <w:p w14:paraId="6397B61F" w14:textId="77777777" w:rsidR="000F7377" w:rsidRDefault="000F7377">
      <w:r xmlns:w="http://schemas.openxmlformats.org/wordprocessingml/2006/main">
        <w:t xml:space="preserve">Pawlos qebûl dike ku gelek xweda û xweda hene, hem li ezman û hem jî li ser rûyê erdê.</w:t>
      </w:r>
    </w:p>
    <w:p w14:paraId="4E32B899" w14:textId="77777777" w:rsidR="000F7377" w:rsidRDefault="000F7377"/>
    <w:p w14:paraId="0AE0B0A8" w14:textId="77777777" w:rsidR="000F7377" w:rsidRDefault="000F7377">
      <w:r xmlns:w="http://schemas.openxmlformats.org/wordprocessingml/2006/main">
        <w:t xml:space="preserve">1. Xudan Ser Her tiştî ye: Çawa Ji bo Yek Xwedayê Rast Bijîn</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Fêmkirina Pirbûna Xwedayan: Çi Dibêje Încîl Li Ser Xwedayên Din</w:t>
      </w:r>
    </w:p>
    <w:p w14:paraId="75B0C758" w14:textId="77777777" w:rsidR="000F7377" w:rsidRDefault="000F7377"/>
    <w:p w14:paraId="19DC68BE" w14:textId="77777777" w:rsidR="000F7377" w:rsidRDefault="000F7377">
      <w:r xmlns:w="http://schemas.openxmlformats.org/wordprocessingml/2006/main">
        <w:t xml:space="preserve">1. Zebûr 97:9 - "Çimkî, ya Xudan, tu ji hemû dinyayê bilind î; tu ji hemû xwedayan pir bilind î."</w:t>
      </w:r>
    </w:p>
    <w:p w14:paraId="37AAF88C" w14:textId="77777777" w:rsidR="000F7377" w:rsidRDefault="000F7377"/>
    <w:p w14:paraId="350DDD30" w14:textId="77777777" w:rsidR="000F7377" w:rsidRDefault="000F7377">
      <w:r xmlns:w="http://schemas.openxmlformats.org/wordprocessingml/2006/main">
        <w:t xml:space="preserve">2. Karên Şandiyan 14:11-15 – “Gava gel tiştên ku Pawlos kiribû dîtin, dengên xwe bilind kirin û di axaftina Lîkaonyayê de gotin: “Xweda di şiklê mirovan de ji me re hatine xwarê. Û ji Barnabas re got: Jupiter; û Pawlos, Mercurius, ji ber ku ew serokê axaftvan bû. Hingê kahînê Jupîterê ku li ber bajarê wan bû, ga û garland anîn ber deriyan û wê bi xelkê re qurban bikira. Gava Şandiyan Barnabas û Pawlos ev yek bihîstin, cilên xwe çirandin, beziyan nav elaletê û qîriyan û gotin: «Ezbenî, çima hûn van tiştan dikin? Em jî bi we re mirov in û ji we re dibêjin ku hûn ji van pûçiyan vegerin ber Xwedayê jîndar, yê ku ezman, erd û derya û hemû tiştên ku tê de ne afirandiye.»</w:t>
      </w:r>
    </w:p>
    <w:p w14:paraId="6FEB5B78" w14:textId="77777777" w:rsidR="000F7377" w:rsidRDefault="000F7377"/>
    <w:p w14:paraId="3320ED0D" w14:textId="77777777" w:rsidR="000F7377" w:rsidRDefault="000F7377">
      <w:r xmlns:w="http://schemas.openxmlformats.org/wordprocessingml/2006/main">
        <w:t xml:space="preserve">1 Corinthians 8:6 Lê ji bo me tenê yek Xwedê heye, Bav, ku her tişt ji wî ne û em bi wî re ne. Û yek Xudan Îsa Mesîh, ku her tişt bi wî ye û em bi wî re ne.</w:t>
      </w:r>
    </w:p>
    <w:p w14:paraId="1132D947" w14:textId="77777777" w:rsidR="000F7377" w:rsidRDefault="000F7377"/>
    <w:p w14:paraId="66C62C31" w14:textId="77777777" w:rsidR="000F7377" w:rsidRDefault="000F7377">
      <w:r xmlns:w="http://schemas.openxmlformats.org/wordprocessingml/2006/main">
        <w:t xml:space="preserve">Tenê yek Xwedê heye, Bav, ku afirandêrê her tiştî ye û yek Xudan Îsa Mesîh e ku Xilaskarê her tiştî ye.</w:t>
      </w:r>
    </w:p>
    <w:p w14:paraId="5B9A44DE" w14:textId="77777777" w:rsidR="000F7377" w:rsidRDefault="000F7377"/>
    <w:p w14:paraId="4850D629" w14:textId="77777777" w:rsidR="000F7377" w:rsidRDefault="000F7377">
      <w:r xmlns:w="http://schemas.openxmlformats.org/wordprocessingml/2006/main">
        <w:t xml:space="preserve">1. "Yekîtiya Xwedê û Îsa Mesîh"</w:t>
      </w:r>
    </w:p>
    <w:p w14:paraId="6034B0BE" w14:textId="77777777" w:rsidR="000F7377" w:rsidRDefault="000F7377"/>
    <w:p w14:paraId="606D5EA9" w14:textId="77777777" w:rsidR="000F7377" w:rsidRDefault="000F7377">
      <w:r xmlns:w="http://schemas.openxmlformats.org/wordprocessingml/2006/main">
        <w:t xml:space="preserve">2. "Hêza Yekkirina Xwedê û Îsa Mesîh"</w:t>
      </w:r>
    </w:p>
    <w:p w14:paraId="5ED559FA" w14:textId="77777777" w:rsidR="000F7377" w:rsidRDefault="000F7377"/>
    <w:p w14:paraId="39E9AAD5" w14:textId="77777777" w:rsidR="000F7377" w:rsidRDefault="000F7377">
      <w:r xmlns:w="http://schemas.openxmlformats.org/wordprocessingml/2006/main">
        <w:t xml:space="preserve">1. Efesî 4:4-6 - Yek beden û yek Ruh hene, çawa ku hûn ji bo yek hêviya ku ji banga we re tê gazî kirin, yek Xudan, yek bawerî, yek imad, yek Xwedê û Bavê hemûyan e. li ser hemûyan û li ser hemûyan û di hemûyan de.</w:t>
      </w:r>
    </w:p>
    <w:p w14:paraId="544B6D24" w14:textId="77777777" w:rsidR="000F7377" w:rsidRDefault="000F7377"/>
    <w:p w14:paraId="6CA6EE05" w14:textId="77777777" w:rsidR="000F7377" w:rsidRDefault="000F7377">
      <w:r xmlns:w="http://schemas.openxmlformats.org/wordprocessingml/2006/main">
        <w:t xml:space="preserve">2. Îşaya 45:22 - “Li min bizivirin û xilas bibin, hemû kujên dinyayê! Çimkî ez Xwedê me û yê din tune.</w:t>
      </w:r>
    </w:p>
    <w:p w14:paraId="5B061DE4" w14:textId="77777777" w:rsidR="000F7377" w:rsidRDefault="000F7377"/>
    <w:p w14:paraId="14B59936" w14:textId="77777777" w:rsidR="000F7377" w:rsidRDefault="000F7377">
      <w:r xmlns:w="http://schemas.openxmlformats.org/wordprocessingml/2006/main">
        <w:t xml:space="preserve">Korîntî I, 8:7 Lê belê di her kesî de ev zanîn tune. û wijdana wan qels e.</w:t>
      </w:r>
    </w:p>
    <w:p w14:paraId="15C356E1" w14:textId="77777777" w:rsidR="000F7377" w:rsidRDefault="000F7377"/>
    <w:p w14:paraId="01E8BA4D" w14:textId="77777777" w:rsidR="000F7377" w:rsidRDefault="000F7377">
      <w:r xmlns:w="http://schemas.openxmlformats.org/wordprocessingml/2006/main">
        <w:t xml:space="preserve">Pawlos hişyar dike ku ne her kes di derbarê encamên xwarina xwarinên ku ji pûtan re têne qurban kirin de agahdar e, û ku yên ku fêm nakin dibe ku wijdan qirêj bikin.</w:t>
      </w:r>
    </w:p>
    <w:p w14:paraId="583FD72A" w14:textId="77777777" w:rsidR="000F7377" w:rsidRDefault="000F7377"/>
    <w:p w14:paraId="242E5322" w14:textId="77777777" w:rsidR="000F7377" w:rsidRDefault="000F7377">
      <w:r xmlns:w="http://schemas.openxmlformats.org/wordprocessingml/2006/main">
        <w:t xml:space="preserve">1. "Wîjdanek qels tê çi wateyê?"</w:t>
      </w:r>
    </w:p>
    <w:p w14:paraId="203806E9" w14:textId="77777777" w:rsidR="000F7377" w:rsidRDefault="000F7377"/>
    <w:p w14:paraId="206DDE08" w14:textId="77777777" w:rsidR="000F7377" w:rsidRDefault="000F7377">
      <w:r xmlns:w="http://schemas.openxmlformats.org/wordprocessingml/2006/main">
        <w:t xml:space="preserve">2. "Hêza Zanînê: Çawa Zanîna Encamên Xwarina Qurbanê Ji Pûtan re Dikare Alîkariya Parastina Wijdanê We bike"</w:t>
      </w:r>
    </w:p>
    <w:p w14:paraId="31EB9407" w14:textId="77777777" w:rsidR="000F7377" w:rsidRDefault="000F7377"/>
    <w:p w14:paraId="359A9015" w14:textId="77777777" w:rsidR="000F7377" w:rsidRDefault="000F7377">
      <w:r xmlns:w="http://schemas.openxmlformats.org/wordprocessingml/2006/main">
        <w:t xml:space="preserve">1. Romayî 14:21-23</w:t>
      </w:r>
    </w:p>
    <w:p w14:paraId="059650AC" w14:textId="77777777" w:rsidR="000F7377" w:rsidRDefault="000F7377"/>
    <w:p w14:paraId="72A17E32" w14:textId="77777777" w:rsidR="000F7377" w:rsidRDefault="000F7377">
      <w:r xmlns:w="http://schemas.openxmlformats.org/wordprocessingml/2006/main">
        <w:t xml:space="preserve">2. Tîtos 1:15-16</w:t>
      </w:r>
    </w:p>
    <w:p w14:paraId="38732858" w14:textId="77777777" w:rsidR="000F7377" w:rsidRDefault="000F7377"/>
    <w:p w14:paraId="34DF8C44" w14:textId="77777777" w:rsidR="000F7377" w:rsidRDefault="000F7377">
      <w:r xmlns:w="http://schemas.openxmlformats.org/wordprocessingml/2006/main">
        <w:t xml:space="preserve">Korîntî I, 8:8 Lê xwarin me tewsiye nake ji Xwedê re. ne jî, eger em nexwin, ma em xerabtir in.</w:t>
      </w:r>
    </w:p>
    <w:p w14:paraId="7F14CD70" w14:textId="77777777" w:rsidR="000F7377" w:rsidRDefault="000F7377"/>
    <w:p w14:paraId="5C1A3F7E" w14:textId="77777777" w:rsidR="000F7377" w:rsidRDefault="000F7377">
      <w:r xmlns:w="http://schemas.openxmlformats.org/wordprocessingml/2006/main">
        <w:t xml:space="preserve">Ev beş tekez dike ku tiştê ku em dixwin me li ber çavê Xwedê çêtir an xirabtir nake.</w:t>
      </w:r>
    </w:p>
    <w:p w14:paraId="76029DB6" w14:textId="77777777" w:rsidR="000F7377" w:rsidRDefault="000F7377"/>
    <w:p w14:paraId="5D694042" w14:textId="77777777" w:rsidR="000F7377" w:rsidRDefault="000F7377">
      <w:r xmlns:w="http://schemas.openxmlformats.org/wordprocessingml/2006/main">
        <w:t xml:space="preserve">1. Em ne bi tiştên ku em dixwin têne dadbar kirin, lê bi wê yekê ku em jiyana xwe li gorî daxwaza Xwedê çawa dijîn.</w:t>
      </w:r>
    </w:p>
    <w:p w14:paraId="29D3089B" w14:textId="77777777" w:rsidR="000F7377" w:rsidRDefault="000F7377"/>
    <w:p w14:paraId="1FFDF9FA" w14:textId="77777777" w:rsidR="000F7377" w:rsidRDefault="000F7377">
      <w:r xmlns:w="http://schemas.openxmlformats.org/wordprocessingml/2006/main">
        <w:t xml:space="preserve">2. Li ber çavê Xwedê kirinên me yên bedenî ji kirinên me yên giyanî ne girîngtir in.</w:t>
      </w:r>
    </w:p>
    <w:p w14:paraId="6D6BB339" w14:textId="77777777" w:rsidR="000F7377" w:rsidRDefault="000F7377"/>
    <w:p w14:paraId="57C795E1" w14:textId="77777777" w:rsidR="000F7377" w:rsidRDefault="000F7377">
      <w:r xmlns:w="http://schemas.openxmlformats.org/wordprocessingml/2006/main">
        <w:t xml:space="preserve">1. Yûhenna 6:63-65 - Gotinên Îsa yên li ser ku çawa rizqê me yê giyanî ji rizqê laşî pir girîngtir e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Galatî 5:16-17 - Gotinên Pawlos li ser girîngiya şopandina Ruh li şûna daxwazên xwe.</w:t>
      </w:r>
    </w:p>
    <w:p w14:paraId="54E8B7E6" w14:textId="77777777" w:rsidR="000F7377" w:rsidRDefault="000F7377"/>
    <w:p w14:paraId="7EE3C379" w14:textId="77777777" w:rsidR="000F7377" w:rsidRDefault="000F7377">
      <w:r xmlns:w="http://schemas.openxmlformats.org/wordprocessingml/2006/main">
        <w:t xml:space="preserve">Korîntî I, 8:9 Lê hay ji xwe hebin ku ev azadiya we bi tu awayî ji yên qels re nebe terpilîn.</w:t>
      </w:r>
    </w:p>
    <w:p w14:paraId="02CEFFC2" w14:textId="77777777" w:rsidR="000F7377" w:rsidRDefault="000F7377"/>
    <w:p w14:paraId="5A366042" w14:textId="77777777" w:rsidR="000F7377" w:rsidRDefault="000F7377">
      <w:r xmlns:w="http://schemas.openxmlformats.org/wordprocessingml/2006/main">
        <w:t xml:space="preserve">Pawlos xirîstiyanan hişyar dike ku hay ji xwe hebin ku azadiya wan di hin mijaran de dibe ku bibe astengek ji bo bawermendên qels.</w:t>
      </w:r>
    </w:p>
    <w:p w14:paraId="7317B950" w14:textId="77777777" w:rsidR="000F7377" w:rsidRDefault="000F7377"/>
    <w:p w14:paraId="702D3423" w14:textId="77777777" w:rsidR="000F7377" w:rsidRDefault="000F7377">
      <w:r xmlns:w="http://schemas.openxmlformats.org/wordprocessingml/2006/main">
        <w:t xml:space="preserve">1. Jiyana Baweriya Xwe Di Cîhanek Ku Fêm Nabe</w:t>
      </w:r>
    </w:p>
    <w:p w14:paraId="11360925" w14:textId="77777777" w:rsidR="000F7377" w:rsidRDefault="000F7377"/>
    <w:p w14:paraId="61098F9B" w14:textId="77777777" w:rsidR="000F7377" w:rsidRDefault="000F7377">
      <w:r xmlns:w="http://schemas.openxmlformats.org/wordprocessingml/2006/main">
        <w:t xml:space="preserve">2. Hêza Şahidê Me: Em Çawa Dikarin Ji Bo Xêrbûnê Tesîrê Bikin</w:t>
      </w:r>
    </w:p>
    <w:p w14:paraId="46D70BDE" w14:textId="77777777" w:rsidR="000F7377" w:rsidRDefault="000F7377"/>
    <w:p w14:paraId="42EF2654" w14:textId="77777777" w:rsidR="000F7377" w:rsidRDefault="000F7377">
      <w:r xmlns:w="http://schemas.openxmlformats.org/wordprocessingml/2006/main">
        <w:t xml:space="preserve">1. Efesî 4:1-3 - Ji bo ku hûn li gora bangawaziya ku hûn jê re hatine gazîkirin, bi hemû nefsbiçûkî û nermî, bi sebir, bi hezkirinê bi hevdû ragirin, bi xîret ku yekîtiya Ruh di nav de biparêzin. girêdana aştiyê.</w:t>
      </w:r>
    </w:p>
    <w:p w14:paraId="6B9E46D2" w14:textId="77777777" w:rsidR="000F7377" w:rsidRDefault="000F7377"/>
    <w:p w14:paraId="320FCC1E" w14:textId="77777777" w:rsidR="000F7377" w:rsidRDefault="000F7377">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14:paraId="23166F0C" w14:textId="77777777" w:rsidR="000F7377" w:rsidRDefault="000F7377"/>
    <w:p w14:paraId="2EAED22A" w14:textId="77777777" w:rsidR="000F7377" w:rsidRDefault="000F7377">
      <w:r xmlns:w="http://schemas.openxmlformats.org/wordprocessingml/2006/main">
        <w:t xml:space="preserve">Korîntî 1. 8:10 Çimkî eger yek te yê zanînê bibîne ku di Perestgeha pûtan de li ser sifrê rûniştî, wijdana yê ku qels e wê cesaret nebe ku ew tiştên ku ji pûtan re têne pêşkêş kirin bixwe.</w:t>
      </w:r>
    </w:p>
    <w:p w14:paraId="03C14E95" w14:textId="77777777" w:rsidR="000F7377" w:rsidRDefault="000F7377"/>
    <w:p w14:paraId="29F05BE2" w14:textId="77777777" w:rsidR="000F7377" w:rsidRDefault="000F7377">
      <w:r xmlns:w="http://schemas.openxmlformats.org/wordprocessingml/2006/main">
        <w:t xml:space="preserve">Zilamek ku di perestgeha pûtan de haydar be divê hay jê hebe ku dibe ku kirinên wan çawa bandorê li </w:t>
      </w:r>
      <w:r xmlns:w="http://schemas.openxmlformats.org/wordprocessingml/2006/main">
        <w:lastRenderedPageBreak xmlns:w="http://schemas.openxmlformats.org/wordprocessingml/2006/main"/>
      </w:r>
      <w:r xmlns:w="http://schemas.openxmlformats.org/wordprocessingml/2006/main">
        <w:t xml:space="preserve">kesekî bi wijdanek qels bike.</w:t>
      </w:r>
    </w:p>
    <w:p w14:paraId="0501B7F5" w14:textId="77777777" w:rsidR="000F7377" w:rsidRDefault="000F7377"/>
    <w:p w14:paraId="2DFAF717" w14:textId="77777777" w:rsidR="000F7377" w:rsidRDefault="000F7377">
      <w:r xmlns:w="http://schemas.openxmlformats.org/wordprocessingml/2006/main">
        <w:t xml:space="preserve">1. Jiyanek evînê ku bandora li ser kesên din dihesibîne.</w:t>
      </w:r>
    </w:p>
    <w:p w14:paraId="0FE5F2F8" w14:textId="77777777" w:rsidR="000F7377" w:rsidRDefault="000F7377"/>
    <w:p w14:paraId="03A6BDC2" w14:textId="77777777" w:rsidR="000F7377" w:rsidRDefault="000F7377">
      <w:r xmlns:w="http://schemas.openxmlformats.org/wordprocessingml/2006/main">
        <w:t xml:space="preserve">2. Bûn bandorek erênî tevî hawirdora me.</w:t>
      </w:r>
    </w:p>
    <w:p w14:paraId="2ECA6EA7" w14:textId="77777777" w:rsidR="000F7377" w:rsidRDefault="000F7377"/>
    <w:p w14:paraId="2703D8D5" w14:textId="77777777" w:rsidR="000F7377" w:rsidRDefault="000F7377">
      <w:r xmlns:w="http://schemas.openxmlformats.org/wordprocessingml/2006/main">
        <w:t xml:space="preserve">1. Efesî 4:32 - Li hember hev dilovan û dilovan bin, li hev bibihûrin, çawa ku Xwedê bi Mesîh li we bihûrt.</w:t>
      </w:r>
    </w:p>
    <w:p w14:paraId="59A226E3" w14:textId="77777777" w:rsidR="000F7377" w:rsidRDefault="000F7377"/>
    <w:p w14:paraId="3CBAC58E" w14:textId="77777777" w:rsidR="000F7377" w:rsidRDefault="000F7377">
      <w:r xmlns:w="http://schemas.openxmlformats.org/wordprocessingml/2006/main">
        <w:t xml:space="preserve">2. Galatî 5:13-14 - Hûn, xwişk û birayên min, hatin gazîkirin ku hûn azad bibin. Lê belê azadiya xwe ji bo dilxweşkirina bedenê bikar neynin; lê belê, bi dilnizmî di hezkirinê de ji hev re xizmetê bikin. Çimkî tevahiya Şerîetê bi girtina vê emrê pêk tê: “Wekî xwe ji cîranê xwe hez bike.”</w:t>
      </w:r>
    </w:p>
    <w:p w14:paraId="6439B26C" w14:textId="77777777" w:rsidR="000F7377" w:rsidRDefault="000F7377"/>
    <w:p w14:paraId="147ED146" w14:textId="77777777" w:rsidR="000F7377" w:rsidRDefault="000F7377">
      <w:r xmlns:w="http://schemas.openxmlformats.org/wordprocessingml/2006/main">
        <w:t xml:space="preserve">Korîntî I, 8:11 Û bi zanîna te wê birayê qels ê ku Mesîh ji bo wî mir, winda bibe?</w:t>
      </w:r>
    </w:p>
    <w:p w14:paraId="602F1D74" w14:textId="77777777" w:rsidR="000F7377" w:rsidRDefault="000F7377"/>
    <w:p w14:paraId="0A89DFBC" w14:textId="77777777" w:rsidR="000F7377" w:rsidRDefault="000F7377">
      <w:r xmlns:w="http://schemas.openxmlformats.org/wordprocessingml/2006/main">
        <w:t xml:space="preserve">Pawlos dipirse gelo zanîn dikare bibe sedema hilweşîna giyanî ya birayekî qels, her çend Mesîh ji bo wan mir.</w:t>
      </w:r>
    </w:p>
    <w:p w14:paraId="6658D4AF" w14:textId="77777777" w:rsidR="000F7377" w:rsidRDefault="000F7377"/>
    <w:p w14:paraId="78E42FE9" w14:textId="77777777" w:rsidR="000F7377" w:rsidRDefault="000F7377">
      <w:r xmlns:w="http://schemas.openxmlformats.org/wordprocessingml/2006/main">
        <w:t xml:space="preserve">1. Hêza Zanînê: Çawa Zêde Zanîn Dikare Ber Bi Hilweşîna Ruhanî ve bibe</w:t>
      </w:r>
    </w:p>
    <w:p w14:paraId="650F04E3" w14:textId="77777777" w:rsidR="000F7377" w:rsidRDefault="000F7377"/>
    <w:p w14:paraId="0C3B736D" w14:textId="77777777" w:rsidR="000F7377" w:rsidRDefault="000F7377">
      <w:r xmlns:w="http://schemas.openxmlformats.org/wordprocessingml/2006/main">
        <w:t xml:space="preserve">2. Mesrefa Rizgarkirinê: Bihaya ku Îsa dayê da ku me ji hilweşîna ruhî xilas bike</w:t>
      </w:r>
    </w:p>
    <w:p w14:paraId="5FC7D2D8" w14:textId="77777777" w:rsidR="000F7377" w:rsidRDefault="000F7377"/>
    <w:p w14:paraId="0FF095CB" w14:textId="77777777" w:rsidR="000F7377" w:rsidRDefault="000F7377">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14:paraId="1BAF40C0" w14:textId="77777777" w:rsidR="000F7377" w:rsidRDefault="000F7377"/>
    <w:p w14:paraId="2D53BB7A" w14:textId="77777777" w:rsidR="000F7377" w:rsidRDefault="000F7377">
      <w:r xmlns:w="http://schemas.openxmlformats.org/wordprocessingml/2006/main">
        <w:t xml:space="preserve">2. Yûhenna 3:16-17 - Çimkî Xwedê wisa ji dinyayê hez kir ku Kurê xwe yê yekta da, da ku yê ku baweriyê bi </w:t>
      </w:r>
      <w:r xmlns:w="http://schemas.openxmlformats.org/wordprocessingml/2006/main">
        <w:lastRenderedPageBreak xmlns:w="http://schemas.openxmlformats.org/wordprocessingml/2006/main"/>
      </w:r>
      <w:r xmlns:w="http://schemas.openxmlformats.org/wordprocessingml/2006/main">
        <w:t xml:space="preserve">wî bîne helak nebe, lê jiyana wî ya herheyî hebe. Çimkî Xwedê Kurê xwe neşand ku dinyayê sûcdar derxe, lê ji bo ku dinya bi wî xilas bibe, şand.</w:t>
      </w:r>
    </w:p>
    <w:p w14:paraId="004BF3DE" w14:textId="77777777" w:rsidR="000F7377" w:rsidRDefault="000F7377"/>
    <w:p w14:paraId="7CD73621" w14:textId="77777777" w:rsidR="000F7377" w:rsidRDefault="000F7377">
      <w:r xmlns:w="http://schemas.openxmlformats.org/wordprocessingml/2006/main">
        <w:t xml:space="preserve">1 Corinthians 8:12 Lê gava ku hûn li hember birayan wusa guneh dikin û wijdana wan a qels birîndar dikin, hûn li hember Mesîh guneh dikin.</w:t>
      </w:r>
    </w:p>
    <w:p w14:paraId="67448FD1" w14:textId="77777777" w:rsidR="000F7377" w:rsidRDefault="000F7377"/>
    <w:p w14:paraId="4C4E2881" w14:textId="77777777" w:rsidR="000F7377" w:rsidRDefault="000F7377">
      <w:r xmlns:w="http://schemas.openxmlformats.org/wordprocessingml/2006/main">
        <w:t xml:space="preserve">Pawlos Korîntiyan hişyar dike ku gava ew li hember bawermendên xwe guneh dikin, ew li hember Mesîh jî guneh dikin.</w:t>
      </w:r>
    </w:p>
    <w:p w14:paraId="6D74C60F" w14:textId="77777777" w:rsidR="000F7377" w:rsidRDefault="000F7377"/>
    <w:p w14:paraId="33DF2E8D" w14:textId="77777777" w:rsidR="000F7377" w:rsidRDefault="000F7377">
      <w:r xmlns:w="http://schemas.openxmlformats.org/wordprocessingml/2006/main">
        <w:t xml:space="preserve">1. Kiryarên Me Girîng in: Encamên Gunehkirina Li Dijî Yên Din</w:t>
      </w:r>
    </w:p>
    <w:p w14:paraId="1409AFDE" w14:textId="77777777" w:rsidR="000F7377" w:rsidRDefault="000F7377"/>
    <w:p w14:paraId="52AC868E" w14:textId="77777777" w:rsidR="000F7377" w:rsidRDefault="000F7377">
      <w:r xmlns:w="http://schemas.openxmlformats.org/wordprocessingml/2006/main">
        <w:t xml:space="preserve">2. Wijdanek Qels: Çalakiyên Me Dikarin Bandorê li Kesên Dilgiran Bikin</w:t>
      </w:r>
    </w:p>
    <w:p w14:paraId="3FB2C430" w14:textId="77777777" w:rsidR="000F7377" w:rsidRDefault="000F7377"/>
    <w:p w14:paraId="481D2DAB" w14:textId="77777777" w:rsidR="000F7377" w:rsidRDefault="000F7377">
      <w:r xmlns:w="http://schemas.openxmlformats.org/wordprocessingml/2006/main">
        <w:t xml:space="preserve">1. Aqûb 4:17 - Ji ber vê yekê, kî ku tiştê rast dizane û nekeve, ji bo wî guneh e.</w:t>
      </w:r>
    </w:p>
    <w:p w14:paraId="226DD6DC" w14:textId="77777777" w:rsidR="000F7377" w:rsidRDefault="000F7377"/>
    <w:p w14:paraId="6AD87250" w14:textId="77777777" w:rsidR="000F7377" w:rsidRDefault="000F7377">
      <w:r xmlns:w="http://schemas.openxmlformats.org/wordprocessingml/2006/main">
        <w:t xml:space="preserve">2. Metta 18:6-7 - “Eger yek ji van biçûkan – yên ku bi min bawer dikin – bike terpilîn, ji bo wan çêtir e ku kevirekî mezin li stûyê wan bê daliqandin û di kûrahiyê de bê xeniqandin. ji deryayê.</w:t>
      </w:r>
    </w:p>
    <w:p w14:paraId="0CA65057" w14:textId="77777777" w:rsidR="000F7377" w:rsidRDefault="000F7377"/>
    <w:p w14:paraId="6364D506" w14:textId="77777777" w:rsidR="000F7377" w:rsidRDefault="000F7377">
      <w:r xmlns:w="http://schemas.openxmlformats.org/wordprocessingml/2006/main">
        <w:t xml:space="preserve">Korîntî 1 8:13 Ji ber vê yekê, eger goşt birayê min bike xeyîdî, heta ku dinya raweste ez ê tu goşt nexwim, da ku ez birayê xwe nehêlim.</w:t>
      </w:r>
    </w:p>
    <w:p w14:paraId="2E4D2298" w14:textId="77777777" w:rsidR="000F7377" w:rsidRDefault="000F7377"/>
    <w:p w14:paraId="6034EBC5" w14:textId="77777777" w:rsidR="000F7377" w:rsidRDefault="000F7377">
      <w:r xmlns:w="http://schemas.openxmlformats.org/wordprocessingml/2006/main">
        <w:t xml:space="preserve">Pawlos xirîstiyanan teşwîq dike ku hay ji kirinên xwe hebin û ew çawa bandorê li xwişk û birayên wan ên di Mesîh de bike, û dev ji tiştekî berdin eger ew bibe sedema terpilînê.</w:t>
      </w:r>
    </w:p>
    <w:p w14:paraId="6945DA80" w14:textId="77777777" w:rsidR="000F7377" w:rsidRDefault="000F7377"/>
    <w:p w14:paraId="37DC5CF5" w14:textId="77777777" w:rsidR="000F7377" w:rsidRDefault="000F7377">
      <w:r xmlns:w="http://schemas.openxmlformats.org/wordprocessingml/2006/main">
        <w:t xml:space="preserve">1. Jiyanek Bi Fikir: Bi Xwe Fedakarî Bicihkirina Evînê</w:t>
      </w:r>
    </w:p>
    <w:p w14:paraId="1BE6F188" w14:textId="77777777" w:rsidR="000F7377" w:rsidRDefault="000F7377"/>
    <w:p w14:paraId="05CCAFAC" w14:textId="77777777" w:rsidR="000F7377" w:rsidRDefault="000F7377">
      <w:r xmlns:w="http://schemas.openxmlformats.org/wordprocessingml/2006/main">
        <w:t xml:space="preserve">2. Hêza Xwe Înkarkirinê: Ji bo Berjewendiya Yên Din Xwe Astengkirin</w:t>
      </w:r>
    </w:p>
    <w:p w14:paraId="187C14FB" w14:textId="77777777" w:rsidR="000F7377" w:rsidRDefault="000F7377"/>
    <w:p w14:paraId="6B3D9D33" w14:textId="77777777" w:rsidR="000F7377" w:rsidRDefault="000F7377">
      <w:r xmlns:w="http://schemas.openxmlformats.org/wordprocessingml/2006/main">
        <w:t xml:space="preserve">1. Efesî 4:2-3 – “Bi hemû nefsbiçûkî û nefsbiçûkî, bi bîhnfirehiyê, di hezkirinê de li hev sebir bikin; Hewl didin ku yekitiya Ruh di girêdana aştiyê de biparêzin.”</w:t>
      </w:r>
    </w:p>
    <w:p w14:paraId="35C49A53" w14:textId="77777777" w:rsidR="000F7377" w:rsidRDefault="000F7377"/>
    <w:p w14:paraId="5261321A" w14:textId="77777777" w:rsidR="000F7377" w:rsidRDefault="000F7377">
      <w:r xmlns:w="http://schemas.openxmlformats.org/wordprocessingml/2006/main">
        <w:t xml:space="preserve">2. Kolosî 3:14-15 – “Û ji van hemûyan zêdetir sedeqe, ku girêdana bêkêmasî ye, li xwe bikin. Û bila aştiya Xwedê di dilê we de serwer be. û hûn şikirdar bin."</w:t>
      </w:r>
    </w:p>
    <w:p w14:paraId="75CBE203" w14:textId="77777777" w:rsidR="000F7377" w:rsidRDefault="000F7377"/>
    <w:p w14:paraId="1D9D94C3" w14:textId="77777777" w:rsidR="000F7377" w:rsidRDefault="000F7377">
      <w:r xmlns:w="http://schemas.openxmlformats.org/wordprocessingml/2006/main">
        <w:t xml:space="preserve">1 Korîntî 9 beşa nehemîn a Nameya Pawlos a Yekemîn ji Korîntî re ye. Di vê beşê de, Pawlos şandîtiya xwe diparêze û mafên xwe yên wekî şandiyek nîqaş dike, amadebûna xwe ya ku ji bo xatirê Mizgîniyê dev ji îmtiyazên kesane berde.</w:t>
      </w:r>
    </w:p>
    <w:p w14:paraId="4160C11A" w14:textId="77777777" w:rsidR="000F7377" w:rsidRDefault="000F7377"/>
    <w:p w14:paraId="37DCC821" w14:textId="77777777" w:rsidR="000F7377" w:rsidRDefault="000F7377">
      <w:r xmlns:w="http://schemas.openxmlformats.org/wordprocessingml/2006/main">
        <w:t xml:space="preserve">Paragrafa 1: Pawlos dest pê dike, wekî desthilatdariya xwe ya şandî destnîşan dike û mafê xwe diparêze ku piştgirî ji Korîntî bistîne (1 Korintî 9:1-3). Ew argumanan dide ku piştgiriya vê îdiayê bike, û meselên wekî leşker, cotkar û yên ku di perestgehê de xizmet dikin, ji bo karê xwe heq dikin (1 Korintî 9:4-14). Lêbelê, ew diyar dike ku wî ev maf di nav wan de bi kar neaniye, ji bo ku wan asteng neke an jî bi berpirsiyariyên darayî bar neke (1 Korintî 9:12). Di şûna wê de, wî hilbijart ku xwe dispêre belakirina Mizgîniyê wekî xizmetek dilxwaz bêyî ku li berjewendiya kesane bigere.</w:t>
      </w:r>
    </w:p>
    <w:p w14:paraId="2BF670FB" w14:textId="77777777" w:rsidR="000F7377" w:rsidRDefault="000F7377"/>
    <w:p w14:paraId="2859229B" w14:textId="77777777" w:rsidR="000F7377" w:rsidRDefault="000F7377">
      <w:r xmlns:w="http://schemas.openxmlformats.org/wordprocessingml/2006/main">
        <w:t xml:space="preserve">Paragrafa 2mîn: Paşê Pawlos diyar dike ku ew çawa xwe bi çarçoveyên çandî yên cihêreng veguhezîne da ku bi peyama Mizgîniyê re bigihîje komên cihê. Ew ji bo hemû mirovan dibe “her tişt” da ku bi her awayî hin kes xilas bibin (1 Korintî 9:19-23). Tekez dike ku her çend ew azad e û wek şandî xwediyê mafên xwe ye jî, ji bo rizgariya kesên din bi dilxwazî van mafan teslîm dike. Armanca wî ya dawîn qezenckirina mirovan ji bo Mesîh û parvekirina bereketên wan ên giyanî ye.</w:t>
      </w:r>
    </w:p>
    <w:p w14:paraId="7E914A7A" w14:textId="77777777" w:rsidR="000F7377" w:rsidRDefault="000F7377"/>
    <w:p w14:paraId="26E3370A" w14:textId="77777777" w:rsidR="000F7377" w:rsidRDefault="000F7377">
      <w:r xmlns:w="http://schemas.openxmlformats.org/wordprocessingml/2006/main">
        <w:t xml:space="preserve">Paragrafa 3emîn: Beş bi banga xwerêveberiyê û bi israr di meşandina pêşbaziya baweriyê de bi dawî dibe. Pawlos sûretên werzîşê bikar tîne da ku nîşan bide ku çawa bawermend gerekê xwe ruhanîda perwerde bikin û ji bo xelateke nemirî hewl bidin (1 Korintî 9:24-27). Ew ji wan teşwîq dike ku bê armanc nerevin an şer nekin mîna yekî ku li hewayê lêdixe, lê ji ber vê yekê laşê xwe terbiye bikin û bixin bin kontrolê da ku ew karibin bi bandor ji armancên Xwedê re xizmetê bikin.</w:t>
      </w:r>
    </w:p>
    <w:p w14:paraId="75C332E7" w14:textId="77777777" w:rsidR="000F7377" w:rsidRDefault="000F7377"/>
    <w:p w14:paraId="5C84B191" w14:textId="77777777" w:rsidR="000F7377" w:rsidRDefault="000F7377">
      <w:r xmlns:w="http://schemas.openxmlformats.org/wordprocessingml/2006/main">
        <w:t xml:space="preserve">Bi kurtasî, Beşa nehan a Korîntî ya Yekem balê dikişîne ser parastina Pawlos ya şandîbûna xwe û dilxwaziya wî ku ji bo xatirê Mizgîniyê dev ji îmtiyazên kesane berde. Ew mafê xwe yê piştgirîyê diparêze lê diyar dike ku wî hilbijartiye ku vî mafî di nav Korîntîyan de bikar neyne da ku wan bar neke. Pawlos xwe bi çarçoweyên çandî yên cihêreng veguhezîne da ku bi peyama Mizgîniyê re bigihîje komên cihêreng, û balê dikişîne ser armanca xwe ya bidestxistina mirovan ji bo Mesîh. Ew gazî xwe-dîsîplîn û bîhnfirehiyê dike, îmajên werzîşê bikar tîne da ku hewcedariya perwerdehiya giyanî nîşan bide û laşê xwe bixe bin kontrolê. Di vê beşê de fikra Pawlos a fedakar, dilsoziya wî ya belavkirina mizgînê û girîngiya xwerêvebirinê di xizmetkirina mebestên Xwedê de radixe ber çavan.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Korintî 9:1 Ma ez ne Şandî? ma ez ne azad im? Ma min Xudanê me Îsa Mesîh nedît? Ma hûn ne karê min di Xudan de ne?</w:t>
      </w:r>
    </w:p>
    <w:p w14:paraId="4C1B8F58" w14:textId="77777777" w:rsidR="000F7377" w:rsidRDefault="000F7377"/>
    <w:p w14:paraId="5857019A" w14:textId="77777777" w:rsidR="000F7377" w:rsidRDefault="000F7377">
      <w:r xmlns:w="http://schemas.openxmlformats.org/wordprocessingml/2006/main">
        <w:t xml:space="preserve">Pawlosê şandî ji Korîntiyan dipirse gelo ew şandî ye, azad e, wî Îsa Mesîh dîtiye, gelo Korintî karê wî di Xudan de ye.</w:t>
      </w:r>
    </w:p>
    <w:p w14:paraId="1CE55A99" w14:textId="77777777" w:rsidR="000F7377" w:rsidRDefault="000F7377"/>
    <w:p w14:paraId="25D15768" w14:textId="77777777" w:rsidR="000F7377" w:rsidRDefault="000F7377">
      <w:r xmlns:w="http://schemas.openxmlformats.org/wordprocessingml/2006/main">
        <w:t xml:space="preserve">1. Azadiya Zarokbûna Xwedê</w:t>
      </w:r>
    </w:p>
    <w:p w14:paraId="6B12F09E" w14:textId="77777777" w:rsidR="000F7377" w:rsidRDefault="000F7377"/>
    <w:p w14:paraId="50A5D44F" w14:textId="77777777" w:rsidR="000F7377" w:rsidRDefault="000F7377">
      <w:r xmlns:w="http://schemas.openxmlformats.org/wordprocessingml/2006/main">
        <w:t xml:space="preserve">2. Bereketên Xizmeta Xudan</w:t>
      </w:r>
    </w:p>
    <w:p w14:paraId="04CEBEBC" w14:textId="77777777" w:rsidR="000F7377" w:rsidRDefault="000F7377"/>
    <w:p w14:paraId="0A77D238" w14:textId="77777777" w:rsidR="000F7377" w:rsidRDefault="000F7377">
      <w:r xmlns:w="http://schemas.openxmlformats.org/wordprocessingml/2006/main">
        <w:t xml:space="preserve">1. Yûhenna 8:36 - Îcar eger Kur we azad bike, hûnê bi rastî jî azad bibin.</w:t>
      </w:r>
    </w:p>
    <w:p w14:paraId="31C8705B" w14:textId="77777777" w:rsidR="000F7377" w:rsidRDefault="000F7377"/>
    <w:p w14:paraId="718B2DDE" w14:textId="77777777" w:rsidR="000F7377" w:rsidRDefault="000F7377">
      <w:r xmlns:w="http://schemas.openxmlformats.org/wordprocessingml/2006/main">
        <w:t xml:space="preserve">2. Galatî 5:13 - Hûn, xwişk û birayên min, hatin gazîkirin ku hûn azad bibin. Lê belê azadiya xwe ji bo dilxweşkirina bedenê bikar neynin; lê belê, bi dilnizmî di hezkirinê de ji hev re xizmetê bikin.</w:t>
      </w:r>
    </w:p>
    <w:p w14:paraId="036BA38D" w14:textId="77777777" w:rsidR="000F7377" w:rsidRDefault="000F7377"/>
    <w:p w14:paraId="536DFC1D" w14:textId="77777777" w:rsidR="000F7377" w:rsidRDefault="000F7377">
      <w:r xmlns:w="http://schemas.openxmlformats.org/wordprocessingml/2006/main">
        <w:t xml:space="preserve">Korîntî I, 9:2 Eger ez ne ji yên din re bim Şandiyê, lê bê şik ez ji we re me, çimkî mora şandiya min hûn di Xudan de ne.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diyar dike ku ew şandiyê Korîntiyan e, û ku ew şahidiya wî ya şandî ne.</w:t>
      </w:r>
    </w:p>
    <w:p w14:paraId="4AFF23EC" w14:textId="77777777" w:rsidR="000F7377" w:rsidRDefault="000F7377"/>
    <w:p w14:paraId="3911E416" w14:textId="77777777" w:rsidR="000F7377" w:rsidRDefault="000F7377">
      <w:r xmlns:w="http://schemas.openxmlformats.org/wordprocessingml/2006/main">
        <w:t xml:space="preserve">1. Xwedê gazî me dike ku em bi gelek awayên cihê xizmetê bikin; Korintî îsbata şandîbûna Pawlos bûn.</w:t>
      </w:r>
    </w:p>
    <w:p w14:paraId="7E67E12D" w14:textId="77777777" w:rsidR="000F7377" w:rsidRDefault="000F7377"/>
    <w:p w14:paraId="72367C99" w14:textId="77777777" w:rsidR="000F7377" w:rsidRDefault="000F7377">
      <w:r xmlns:w="http://schemas.openxmlformats.org/wordprocessingml/2006/main">
        <w:t xml:space="preserve">2. Em hemû xizmetkarên mizgînê ne û berpirsiyariya me heye ku em bibin şahidên kerema Xwedê.</w:t>
      </w:r>
    </w:p>
    <w:p w14:paraId="2F56E029" w14:textId="77777777" w:rsidR="000F7377" w:rsidRDefault="000F7377"/>
    <w:p w14:paraId="32E251FF" w14:textId="77777777" w:rsidR="000F7377" w:rsidRDefault="000F7377">
      <w:r xmlns:w="http://schemas.openxmlformats.org/wordprocessingml/2006/main">
        <w:t xml:space="preserve">1. Romayî 1:16 - Çimkî ez ji Mizgîniyê şerm nakim, çimkî ew hêza Xwedê ye ji bo xilasiya her kesê ku bawer dike.</w:t>
      </w:r>
    </w:p>
    <w:p w14:paraId="2F7079F5" w14:textId="77777777" w:rsidR="000F7377" w:rsidRDefault="000F7377"/>
    <w:p w14:paraId="09036913" w14:textId="77777777" w:rsidR="000F7377" w:rsidRDefault="000F7377">
      <w:r xmlns:w="http://schemas.openxmlformats.org/wordprocessingml/2006/main">
        <w:t xml:space="preserve">2. 1 Petrûs 2:9 - Lê hûn nijadek bijartî ne, kahînek padîşah, miletek pîroz in, miletek ji bo milkê wî ne, da ku hûn behremendiyên wî yên ku hûn ji tariyê gazî ronahiya xwe ya ecêb kir, bidin zanîn.</w:t>
      </w:r>
    </w:p>
    <w:p w14:paraId="62E2B2CD" w14:textId="77777777" w:rsidR="000F7377" w:rsidRDefault="000F7377"/>
    <w:p w14:paraId="2DF24574" w14:textId="77777777" w:rsidR="000F7377" w:rsidRDefault="000F7377">
      <w:r xmlns:w="http://schemas.openxmlformats.org/wordprocessingml/2006/main">
        <w:t xml:space="preserve">1 Korîntî 9:3 Bersiva min ji yên ku min dikolin ev e:</w:t>
      </w:r>
    </w:p>
    <w:p w14:paraId="425F4AF5" w14:textId="77777777" w:rsidR="000F7377" w:rsidRDefault="000F7377"/>
    <w:p w14:paraId="5CCB6E59" w14:textId="77777777" w:rsidR="000F7377" w:rsidRDefault="000F7377">
      <w:r xmlns:w="http://schemas.openxmlformats.org/wordprocessingml/2006/main">
        <w:t xml:space="preserve">Ev beş li ser bersiva Pawlos ji kesên ku jê pirsîn li ser mafê wî yê piştgirîkirina dêrê dipeyive.</w:t>
      </w:r>
    </w:p>
    <w:p w14:paraId="035521E7" w14:textId="77777777" w:rsidR="000F7377" w:rsidRDefault="000F7377"/>
    <w:p w14:paraId="74025F06" w14:textId="77777777" w:rsidR="000F7377" w:rsidRDefault="000F7377">
      <w:r xmlns:w="http://schemas.openxmlformats.org/wordprocessingml/2006/main">
        <w:t xml:space="preserve">1. Girîngiya Piştgiriya Waîzê</w:t>
      </w:r>
    </w:p>
    <w:p w14:paraId="1A046DA8" w14:textId="77777777" w:rsidR="000F7377" w:rsidRDefault="000F7377"/>
    <w:p w14:paraId="36EF95FB" w14:textId="77777777" w:rsidR="000F7377" w:rsidRDefault="000F7377">
      <w:r xmlns:w="http://schemas.openxmlformats.org/wordprocessingml/2006/main">
        <w:t xml:space="preserve">2. Em Çi Dikarin Ji Bersiva Pawlos Hîn bibin</w:t>
      </w:r>
    </w:p>
    <w:p w14:paraId="205990C2" w14:textId="77777777" w:rsidR="000F7377" w:rsidRDefault="000F7377"/>
    <w:p w14:paraId="27131C66" w14:textId="77777777" w:rsidR="000F7377" w:rsidRDefault="000F7377">
      <w:r xmlns:w="http://schemas.openxmlformats.org/wordprocessingml/2006/main">
        <w:t xml:space="preserve">1. Romayî 15:27 - ? </w:t>
      </w:r>
      <w:r xmlns:w="http://schemas.openxmlformats.org/wordprocessingml/2006/main">
        <w:rPr>
          <w:rFonts w:ascii="맑은 고딕 Semilight" w:hAnsi="맑은 고딕 Semilight"/>
        </w:rPr>
        <w:t xml:space="preserve">쏷 </w:t>
      </w:r>
      <w:r xmlns:w="http://schemas.openxmlformats.org/wordprocessingml/2006/main">
        <w:t xml:space="preserve">hey bi vê yekê dilşa bûne û bi rastî ewan deyndarê wan in. Çimkî eger necihûya hatine ku di bereketên xwe yên giyanî de hevpar bin, divê ew di bereketên madî de jî ji wan re xizmetê bikin.</w:t>
      </w:r>
    </w:p>
    <w:p w14:paraId="23353831" w14:textId="77777777" w:rsidR="000F7377" w:rsidRDefault="000F7377"/>
    <w:p w14:paraId="4BB9800C" w14:textId="77777777" w:rsidR="000F7377" w:rsidRDefault="000F7377">
      <w:r xmlns:w="http://schemas.openxmlformats.org/wordprocessingml/2006/main">
        <w:t xml:space="preserve">2. 2 Korîntî 11:7-9 - ? </w:t>
      </w:r>
      <w:r xmlns:w="http://schemas.openxmlformats.org/wordprocessingml/2006/main">
        <w:rPr>
          <w:rFonts w:ascii="맑은 고딕 Semilight" w:hAnsi="맑은 고딕 Semilight"/>
        </w:rPr>
        <w:t xml:space="preserve">Ma </w:t>
      </w:r>
      <w:r xmlns:w="http://schemas.openxmlformats.org/wordprocessingml/2006/main">
        <w:t xml:space="preserve">min guneh kir ku ez xwe nizm bikim, da ku hûn bilind bibin, çimkî min Mizgîniya Xwedê da? </w:t>
      </w:r>
      <w:r xmlns:w="http://schemas.openxmlformats.org/wordprocessingml/2006/main">
        <w:rPr>
          <w:rFonts w:ascii="맑은 고딕 Semilight" w:hAnsi="맑은 고딕 Semilight"/>
        </w:rPr>
        <w:t xml:space="preserve">셲 </w:t>
      </w:r>
      <w:r xmlns:w="http://schemas.openxmlformats.org/wordprocessingml/2006/main">
        <w:t xml:space="preserve">Mizgînî ji we re bêpere? </w:t>
      </w:r>
      <w:r xmlns:w="http://schemas.openxmlformats.org/wordprocessingml/2006/main">
        <w:t xml:space="preserve">Ji bo ku ez ji we re xizmet bikim, </w:t>
      </w:r>
      <w:r xmlns:w="http://schemas.openxmlformats.org/wordprocessingml/2006/main">
        <w:t xml:space="preserve">min dêrên din talan kir û piştgirî ji wan qebûl kir . </w:t>
      </w:r>
      <w:r xmlns:w="http://schemas.openxmlformats.org/wordprocessingml/2006/main">
        <w:lastRenderedPageBreak xmlns:w="http://schemas.openxmlformats.org/wordprocessingml/2006/main"/>
      </w:r>
      <w:r xmlns:w="http://schemas.openxmlformats.org/wordprocessingml/2006/main">
        <w:t xml:space="preserve">Gava ku ez bi we re bûm û ez hewcedar bûm, min bar li tu kesî nedikir, çimkî birayên ku ji Mekedonyayê hatibûn hewcedariya min têr kirin. Ji ber vê yekê min xwe hişt û ezê bi her awayî barê we nekim.??</w:t>
      </w:r>
    </w:p>
    <w:p w14:paraId="26723ACE" w14:textId="77777777" w:rsidR="000F7377" w:rsidRDefault="000F7377"/>
    <w:p w14:paraId="0746C0A3" w14:textId="77777777" w:rsidR="000F7377" w:rsidRDefault="000F7377">
      <w:r xmlns:w="http://schemas.openxmlformats.org/wordprocessingml/2006/main">
        <w:t xml:space="preserve">1 Korîntî 9:4 Ma em ne hêza me ye ku em bixwin û vexwin?</w:t>
      </w:r>
    </w:p>
    <w:p w14:paraId="4058F1D9" w14:textId="77777777" w:rsidR="000F7377" w:rsidRDefault="000F7377"/>
    <w:p w14:paraId="2F42FA5C" w14:textId="77777777" w:rsidR="000F7377" w:rsidRDefault="000F7377">
      <w:r xmlns:w="http://schemas.openxmlformats.org/wordprocessingml/2006/main">
        <w:t xml:space="preserve">Ev beş behsa bikaranîna Pawlosê şandî ji mafê xwe yê wergirtina piştgiriya aborî ji dêrê dike.</w:t>
      </w:r>
    </w:p>
    <w:p w14:paraId="378B5DCF" w14:textId="77777777" w:rsidR="000F7377" w:rsidRDefault="000F7377"/>
    <w:p w14:paraId="789AA57D" w14:textId="77777777" w:rsidR="000F7377" w:rsidRDefault="000F7377">
      <w:r xmlns:w="http://schemas.openxmlformats.org/wordprocessingml/2006/main">
        <w:t xml:space="preserve">1. Hêza Mafên Me - Vekolîn ka em çawa dikarin mafên xwe ji bo xizmetkirina kesên din bikar bînin.</w:t>
      </w:r>
    </w:p>
    <w:p w14:paraId="5FCB9DB3" w14:textId="77777777" w:rsidR="000F7377" w:rsidRDefault="000F7377"/>
    <w:p w14:paraId="216DCE72" w14:textId="77777777" w:rsidR="000F7377" w:rsidRDefault="000F7377">
      <w:r xmlns:w="http://schemas.openxmlformats.org/wordprocessingml/2006/main">
        <w:t xml:space="preserve">2. Xizmetkirina Ji Evînê - Fêmkirin ku çima em ji yên din re xizmet dikin jî dema ku mafê me heye ku em piştgiriyê bistînin.</w:t>
      </w:r>
    </w:p>
    <w:p w14:paraId="0C95ACE8" w14:textId="77777777" w:rsidR="000F7377" w:rsidRDefault="000F7377"/>
    <w:p w14:paraId="6516EA50" w14:textId="77777777" w:rsidR="000F7377" w:rsidRDefault="000F7377">
      <w:r xmlns:w="http://schemas.openxmlformats.org/wordprocessingml/2006/main">
        <w:t xml:space="preserve">1. Filîpî 2:3-4 - ? </w:t>
      </w:r>
      <w:r xmlns:w="http://schemas.openxmlformats.org/wordprocessingml/2006/main">
        <w:rPr>
          <w:rFonts w:ascii="맑은 고딕 Semilight" w:hAnsi="맑은 고딕 Semilight"/>
        </w:rPr>
        <w:t xml:space="preserve">쏡 </w:t>
      </w:r>
      <w:r xmlns:w="http://schemas.openxmlformats.org/wordprocessingml/2006/main">
        <w:t xml:space="preserve">o ti tişt ji ambargoya xweperest an jî xweperestiya pûç. Belê, di nefsbiçûkî de kesên din li ser xwe binirxînin, ne li berjewendîyên xwe lê her yek ji we li berjewendîyên yên din dinêrin.??</w:t>
      </w:r>
    </w:p>
    <w:p w14:paraId="3B27FB72" w14:textId="77777777" w:rsidR="000F7377" w:rsidRDefault="000F7377"/>
    <w:p w14:paraId="07E60BF9" w14:textId="77777777" w:rsidR="000F7377" w:rsidRDefault="000F7377">
      <w:r xmlns:w="http://schemas.openxmlformats.org/wordprocessingml/2006/main">
        <w:t xml:space="preserve">2. Metta 6:2-4 - ? </w:t>
      </w:r>
      <w:r xmlns:w="http://schemas.openxmlformats.org/wordprocessingml/2006/main">
        <w:rPr>
          <w:rFonts w:ascii="맑은 고딕 Semilight" w:hAnsi="맑은 고딕 Semilight"/>
        </w:rPr>
        <w:t xml:space="preserve">Gava </w:t>
      </w:r>
      <w:r xmlns:w="http://schemas.openxmlformats.org/wordprocessingml/2006/main">
        <w:t xml:space="preserve">ku hûn bidin belengazan, wek ku durû di kinîştan û kuçeyan de dikin, bi boriyê nebêjin, da ku ji aliyê kesên din ve bên hurmetkirin. Bi rastî ez ji we re dibêjim, wan xelata xwe bi tevahî standiye. Lê gava ku tu didî belengazan, bila destê te yê çepê nezane ku destê te yê rastê çi dike, da ku dayîna te bi dizî be. Wê demê Bavê we yê ku tiştên bi dizî dibîne, wê we xelat bike.??</w:t>
      </w:r>
    </w:p>
    <w:p w14:paraId="1F6614D8" w14:textId="77777777" w:rsidR="000F7377" w:rsidRDefault="000F7377"/>
    <w:p w14:paraId="2A3A5D97" w14:textId="77777777" w:rsidR="000F7377" w:rsidRDefault="000F7377">
      <w:r xmlns:w="http://schemas.openxmlformats.org/wordprocessingml/2006/main">
        <w:t xml:space="preserve">1 Korîntî 9:5 Ma em ne hêza me ne ku em li ser xwişkek, jinek û şandiyên din, û wekî birayên Xudan û Kîfas rêberiyê bikin?</w:t>
      </w:r>
    </w:p>
    <w:p w14:paraId="1C252966" w14:textId="77777777" w:rsidR="000F7377" w:rsidRDefault="000F7377"/>
    <w:p w14:paraId="58B1E2BA" w14:textId="77777777" w:rsidR="000F7377" w:rsidRDefault="000F7377">
      <w:r xmlns:w="http://schemas.openxmlformats.org/wordprocessingml/2006/main">
        <w:t xml:space="preserve">Pawlos dipirse ka gelo ew û şandiyên din dikarin di rêwîtiyê de jinek an xwişkek bi xwe re bibin, mîna birayê Îsa û Petrûs.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Hêza Odê ku Rêwiyên Me Birêve bibe??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Piştgiriya sehabeyên dilsoz??</w:t>
      </w:r>
    </w:p>
    <w:p w14:paraId="747DCE6A" w14:textId="77777777" w:rsidR="000F7377" w:rsidRDefault="000F7377"/>
    <w:p w14:paraId="1964A801" w14:textId="77777777" w:rsidR="000F7377" w:rsidRDefault="000F7377">
      <w:r xmlns:w="http://schemas.openxmlformats.org/wordprocessingml/2006/main">
        <w:t xml:space="preserve">1. Destpêbûn 2:18-24, Xwedê jinê weke hevrêya mêr diafirîne.</w:t>
      </w:r>
    </w:p>
    <w:p w14:paraId="458DECA1" w14:textId="77777777" w:rsidR="000F7377" w:rsidRDefault="000F7377"/>
    <w:p w14:paraId="70BBB427" w14:textId="77777777" w:rsidR="000F7377" w:rsidRDefault="000F7377">
      <w:r xmlns:w="http://schemas.openxmlformats.org/wordprocessingml/2006/main">
        <w:t xml:space="preserve">2. Methelokên Silêman 18:24, Mirovek ku gelek hevalan e, dibe ku têk bibe, lê hevalek heye ku ji birayekî nêzîktir e.</w:t>
      </w:r>
    </w:p>
    <w:p w14:paraId="6BFB29F0" w14:textId="77777777" w:rsidR="000F7377" w:rsidRDefault="000F7377"/>
    <w:p w14:paraId="1D84BA13" w14:textId="77777777" w:rsidR="000F7377" w:rsidRDefault="000F7377">
      <w:r xmlns:w="http://schemas.openxmlformats.org/wordprocessingml/2006/main">
        <w:t xml:space="preserve">Korîntî I, 9:6 An tenê ez û Barnabas, ma ne hêza me ye ku em dev ji xebatê berdin?</w:t>
      </w:r>
    </w:p>
    <w:p w14:paraId="07E3354F" w14:textId="77777777" w:rsidR="000F7377" w:rsidRDefault="000F7377"/>
    <w:p w14:paraId="3280D956" w14:textId="77777777" w:rsidR="000F7377" w:rsidRDefault="000F7377">
      <w:r xmlns:w="http://schemas.openxmlformats.org/wordprocessingml/2006/main">
        <w:t xml:space="preserve">Ev beş destnîşan dike ku Pawlos û Barnabas xwedî maf bûn ku nexebitin û ji hêla dêrê ve piştgirî nebin.</w:t>
      </w:r>
    </w:p>
    <w:p w14:paraId="141E9694" w14:textId="77777777" w:rsidR="000F7377" w:rsidRDefault="000F7377"/>
    <w:p w14:paraId="7483798A" w14:textId="77777777" w:rsidR="000F7377" w:rsidRDefault="000F7377">
      <w:r xmlns:w="http://schemas.openxmlformats.org/wordprocessingml/2006/main">
        <w:t xml:space="preserve"># 1: Mafê me hemûyan heye ku gava ku em hewce ne ji hêla malbata dêrê ve werin piştgirî kirin.</w:t>
      </w:r>
    </w:p>
    <w:p w14:paraId="72DA91CD" w14:textId="77777777" w:rsidR="000F7377" w:rsidRDefault="000F7377"/>
    <w:p w14:paraId="46184A40" w14:textId="77777777" w:rsidR="000F7377" w:rsidRDefault="000F7377">
      <w:r xmlns:w="http://schemas.openxmlformats.org/wordprocessingml/2006/main">
        <w:t xml:space="preserve"># 2: Xwedê çavkaniyên me dide ku em di demên hewcedariyê de bijîn.</w:t>
      </w:r>
    </w:p>
    <w:p w14:paraId="2CE55EEE" w14:textId="77777777" w:rsidR="000F7377" w:rsidRDefault="000F7377"/>
    <w:p w14:paraId="76779697" w14:textId="77777777" w:rsidR="000F7377" w:rsidRDefault="000F7377">
      <w:r xmlns:w="http://schemas.openxmlformats.org/wordprocessingml/2006/main">
        <w:t xml:space="preserve">#1: Galatî 6:2 - Barên hevdû hilgirin û bi vî awayî qanûna Mesîh pêk bînin.</w:t>
      </w:r>
    </w:p>
    <w:p w14:paraId="64D91FA8" w14:textId="77777777" w:rsidR="000F7377" w:rsidRDefault="000F7377"/>
    <w:p w14:paraId="78A05329" w14:textId="77777777" w:rsidR="000F7377" w:rsidRDefault="000F7377">
      <w:r xmlns:w="http://schemas.openxmlformats.org/wordprocessingml/2006/main">
        <w:t xml:space="preserve">#2: Fîlîpî 4:19 - Lê Xwedayê min wê hemû hewcedariya we li gorî dewlemendiya xwe ya bi rûmet bi Mesîh Îsa peyda bike.</w:t>
      </w:r>
    </w:p>
    <w:p w14:paraId="39A331A6" w14:textId="77777777" w:rsidR="000F7377" w:rsidRDefault="000F7377"/>
    <w:p w14:paraId="44B47A8E" w14:textId="77777777" w:rsidR="000F7377" w:rsidRDefault="000F7377">
      <w:r xmlns:w="http://schemas.openxmlformats.org/wordprocessingml/2006/main">
        <w:t xml:space="preserve">Korîntî I, 9:7 Kî bi daxwaza xwe her dem şer dike? Ma kî rez diçîne û ji berê wî naxwe? an kî pez diçêrîne û ji şîrê pez naxwe?</w:t>
      </w:r>
    </w:p>
    <w:p w14:paraId="5ACE7DD7" w14:textId="77777777" w:rsidR="000F7377" w:rsidRDefault="000F7377"/>
    <w:p w14:paraId="3EBE7C4B" w14:textId="77777777" w:rsidR="000F7377" w:rsidRDefault="000F7377">
      <w:r xmlns:w="http://schemas.openxmlformats.org/wordprocessingml/2006/main">
        <w:t xml:space="preserve">Pawlos pirsên retorîkî dipirse da ku balê bikişîne ser girîngiya dabînkirina aborî dema ku </w:t>
      </w:r>
      <w:r xmlns:w="http://schemas.openxmlformats.org/wordprocessingml/2006/main">
        <w:lastRenderedPageBreak xmlns:w="http://schemas.openxmlformats.org/wordprocessingml/2006/main"/>
      </w:r>
      <w:r xmlns:w="http://schemas.openxmlformats.org/wordprocessingml/2006/main">
        <w:t xml:space="preserve">meriv ji Xudan re xizmet dike.</w:t>
      </w:r>
    </w:p>
    <w:p w14:paraId="2CB32542" w14:textId="77777777" w:rsidR="000F7377" w:rsidRDefault="000F7377"/>
    <w:p w14:paraId="6FA930E9" w14:textId="77777777" w:rsidR="000F7377" w:rsidRDefault="000F7377">
      <w:r xmlns:w="http://schemas.openxmlformats.org/wordprocessingml/2006/main">
        <w:t xml:space="preserve">1. Girîngiya Piştgiriya Malî ji bo Wezaretê</w:t>
      </w:r>
    </w:p>
    <w:p w14:paraId="48C655FA" w14:textId="77777777" w:rsidR="000F7377" w:rsidRDefault="000F7377"/>
    <w:p w14:paraId="7BDD310E" w14:textId="77777777" w:rsidR="000F7377" w:rsidRDefault="000F7377">
      <w:r xmlns:w="http://schemas.openxmlformats.org/wordprocessingml/2006/main">
        <w:t xml:space="preserve">2. Xizmeta Xwedêra bi dilpakiyê: Çi Dixuye?</w:t>
      </w:r>
    </w:p>
    <w:p w14:paraId="6FAFF319" w14:textId="77777777" w:rsidR="000F7377" w:rsidRDefault="000F7377"/>
    <w:p w14:paraId="4C0E0097" w14:textId="77777777" w:rsidR="000F7377" w:rsidRDefault="000F7377">
      <w:r xmlns:w="http://schemas.openxmlformats.org/wordprocessingml/2006/main">
        <w:t xml:space="preserve">1. Qanûna Ducarî 25:4 - ? </w:t>
      </w:r>
      <w:r xmlns:w="http://schemas.openxmlformats.org/wordprocessingml/2006/main">
        <w:rPr>
          <w:rFonts w:ascii="맑은 고딕 Semilight" w:hAnsi="맑은 고딕 Semilight"/>
        </w:rPr>
        <w:t xml:space="preserve">쏽 </w:t>
      </w:r>
      <w:r xmlns:w="http://schemas.openxmlformats.org/wordprocessingml/2006/main">
        <w:t xml:space="preserve">Gava ku ga dexl dike, tu demî nekî.??</w:t>
      </w:r>
    </w:p>
    <w:p w14:paraId="50397A18" w14:textId="77777777" w:rsidR="000F7377" w:rsidRDefault="000F7377"/>
    <w:p w14:paraId="480DD15F" w14:textId="77777777" w:rsidR="000F7377" w:rsidRDefault="000F7377">
      <w:r xmlns:w="http://schemas.openxmlformats.org/wordprocessingml/2006/main">
        <w:t xml:space="preserve">2. Lûqa 10:7 - ? </w:t>
      </w:r>
      <w:r xmlns:w="http://schemas.openxmlformats.org/wordprocessingml/2006/main">
        <w:rPr>
          <w:rFonts w:ascii="맑은 고딕 Semilight" w:hAnsi="맑은 고딕 Semilight"/>
        </w:rPr>
        <w:t xml:space="preserve">Hûn </w:t>
      </w:r>
      <w:r xmlns:w="http://schemas.openxmlformats.org/wordprocessingml/2006/main">
        <w:t xml:space="preserve">di wê malê de bixwin û vexwin, ji ber ku karker heqê xwe heq dike.</w:t>
      </w:r>
    </w:p>
    <w:p w14:paraId="5525FD81" w14:textId="77777777" w:rsidR="000F7377" w:rsidRDefault="000F7377"/>
    <w:p w14:paraId="2D7B2F75" w14:textId="77777777" w:rsidR="000F7377" w:rsidRDefault="000F7377">
      <w:r xmlns:w="http://schemas.openxmlformats.org/wordprocessingml/2006/main">
        <w:t xml:space="preserve">1 Korîntî 9:8 Ez van tiştan wek mêr dibêjim? an Şerîet jî heman nabêje?</w:t>
      </w:r>
    </w:p>
    <w:p w14:paraId="69D85D10" w14:textId="77777777" w:rsidR="000F7377" w:rsidRDefault="000F7377"/>
    <w:p w14:paraId="2C772C8B" w14:textId="77777777" w:rsidR="000F7377" w:rsidRDefault="000F7377">
      <w:r xmlns:w="http://schemas.openxmlformats.org/wordprocessingml/2006/main">
        <w:t xml:space="preserve">Pawlos dibêje ku heman qanûn ji bo wî jî derbas dibe ku ji bo hemî mirovên din dike.</w:t>
      </w:r>
    </w:p>
    <w:p w14:paraId="72F4A264" w14:textId="77777777" w:rsidR="000F7377" w:rsidRDefault="000F7377"/>
    <w:p w14:paraId="2E06C4A0" w14:textId="77777777" w:rsidR="000F7377" w:rsidRDefault="000F7377">
      <w:r xmlns:w="http://schemas.openxmlformats.org/wordprocessingml/2006/main">
        <w:t xml:space="preserve">1. Em dikarin ji mesela Pawlos hîn bin û bînin bîra xwe ku em qanûnên ku ji bo her kesî derbas dibin bişopînin.</w:t>
      </w:r>
    </w:p>
    <w:p w14:paraId="54B1EFFC" w14:textId="77777777" w:rsidR="000F7377" w:rsidRDefault="000F7377"/>
    <w:p w14:paraId="495089C9" w14:textId="77777777" w:rsidR="000F7377" w:rsidRDefault="000F7377">
      <w:r xmlns:w="http://schemas.openxmlformats.org/wordprocessingml/2006/main">
        <w:t xml:space="preserve">2. Tewra dema ku em di pozîsyonên desthilatdar de bin jî, divê em ji bîr mekin ku em li gorî heman zagonan tevbigerin ku her kesê din dike.</w:t>
      </w:r>
    </w:p>
    <w:p w14:paraId="31C2CBCC" w14:textId="77777777" w:rsidR="000F7377" w:rsidRDefault="000F7377"/>
    <w:p w14:paraId="19111A8B" w14:textId="77777777" w:rsidR="000F7377" w:rsidRDefault="000F7377">
      <w:r xmlns:w="http://schemas.openxmlformats.org/wordprocessingml/2006/main">
        <w:t xml:space="preserve">1. Metta 22:16-21 - Îsa tîne bîra guhdarên xwe ku qanûnên Xwedê gerekê ji aliyê hemûyan ve bên guhastinê.</w:t>
      </w:r>
    </w:p>
    <w:p w14:paraId="4033FA46" w14:textId="77777777" w:rsidR="000F7377" w:rsidRDefault="000F7377"/>
    <w:p w14:paraId="2515169D" w14:textId="77777777" w:rsidR="000F7377" w:rsidRDefault="000F7377">
      <w:r xmlns:w="http://schemas.openxmlformats.org/wordprocessingml/2006/main">
        <w:t xml:space="preserve">2. Aqûb 2:10-11 - Aqûb girîngiya ku bi her kesî re wekhev û ne cihêtî bin tîne bîra bawermendan.</w:t>
      </w:r>
    </w:p>
    <w:p w14:paraId="35114DF1" w14:textId="77777777" w:rsidR="000F7377" w:rsidRDefault="000F7377"/>
    <w:p w14:paraId="73E7E646" w14:textId="77777777" w:rsidR="000F7377" w:rsidRDefault="000F7377">
      <w:r xmlns:w="http://schemas.openxmlformats.org/wordprocessingml/2006/main">
        <w:t xml:space="preserve">Korîntî I, 9:9 Çimkî di Şerîeta Mûsa de hatiye nivîsîn: «Devê gayê ku genim dipîve, devê nexe. Ma Xwedê xema dewaran dike?</w:t>
      </w:r>
    </w:p>
    <w:p w14:paraId="2279EF76" w14:textId="77777777" w:rsidR="000F7377" w:rsidRDefault="000F7377"/>
    <w:p w14:paraId="3AE4483A" w14:textId="77777777" w:rsidR="000F7377" w:rsidRDefault="000F7377">
      <w:r xmlns:w="http://schemas.openxmlformats.org/wordprocessingml/2006/main">
        <w:t xml:space="preserve">Pawlos gotarek ji Ahîda Kevin bikar tîne da ku îdia bike ku Xwedê xema efrandinên xwe, tewra heywanan jî dike, û ji ber vê yekê ji bo kesên ku Mizgîniyê belav dikin guncan e ku ji hêla aborî ve werin piştgirî kirin.</w:t>
      </w:r>
    </w:p>
    <w:p w14:paraId="62B3A20C" w14:textId="77777777" w:rsidR="000F7377" w:rsidRDefault="000F7377"/>
    <w:p w14:paraId="205CA36B" w14:textId="77777777" w:rsidR="000F7377" w:rsidRDefault="000F7377">
      <w:r xmlns:w="http://schemas.openxmlformats.org/wordprocessingml/2006/main">
        <w:t xml:space="preserve">1. Xwedê xem dike: Lêgerîna 1 Korintî 9:9</w:t>
      </w:r>
    </w:p>
    <w:p w14:paraId="1CF5F96B" w14:textId="77777777" w:rsidR="000F7377" w:rsidRDefault="000F7377"/>
    <w:p w14:paraId="236E4488" w14:textId="77777777" w:rsidR="000F7377" w:rsidRDefault="000F7377">
      <w:r xmlns:w="http://schemas.openxmlformats.org/wordprocessingml/2006/main">
        <w:t xml:space="preserve">2. Qanûna Mûsa: Vekolîna Têkiliya 1 Korintî 9:9</w:t>
      </w:r>
    </w:p>
    <w:p w14:paraId="5847D3E5" w14:textId="77777777" w:rsidR="000F7377" w:rsidRDefault="000F7377"/>
    <w:p w14:paraId="5698E4C3" w14:textId="77777777" w:rsidR="000F7377" w:rsidRDefault="000F7377">
      <w:r xmlns:w="http://schemas.openxmlformats.org/wordprocessingml/2006/main">
        <w:t xml:space="preserve">1. Zebûr 147:9 - "Ew xwarina xwe dide cenawir û roviyên ku digirîn."</w:t>
      </w:r>
    </w:p>
    <w:p w14:paraId="428CEE3F" w14:textId="77777777" w:rsidR="000F7377" w:rsidRDefault="000F7377"/>
    <w:p w14:paraId="339CC5D2" w14:textId="77777777" w:rsidR="000F7377" w:rsidRDefault="000F7377">
      <w:r xmlns:w="http://schemas.openxmlformats.org/wordprocessingml/2006/main">
        <w:t xml:space="preserve">2. Metta 10:9-10 - "Ne zêr, ne zîv, ne jî tûnc di çenteyên xwe de, ne jî kaxezek ji bo rêwîtiya xwe, ne du kiras, ne pêlav û ne jî darê, ji ber ku karker hêjayî goştê xwe ye."</w:t>
      </w:r>
    </w:p>
    <w:p w14:paraId="205DE873" w14:textId="77777777" w:rsidR="000F7377" w:rsidRDefault="000F7377"/>
    <w:p w14:paraId="4DAB517A" w14:textId="77777777" w:rsidR="000F7377" w:rsidRDefault="000F7377">
      <w:r xmlns:w="http://schemas.openxmlformats.org/wordprocessingml/2006/main">
        <w:t xml:space="preserve">1 Korîntî 9:10 An jî ew bi tevahî ji bo xatirê me dibêje? Ji bo xatirê me, bê şik ev hatiye nivîsîn: Yê ku diçêrîne, bi hêvî ye; û yê ku bi hêviyê daran dibire, bila bibe hevparê hêviya wî.</w:t>
      </w:r>
    </w:p>
    <w:p w14:paraId="40619D05" w14:textId="77777777" w:rsidR="000F7377" w:rsidRDefault="000F7377"/>
    <w:p w14:paraId="7BD1B1A3" w14:textId="77777777" w:rsidR="000F7377" w:rsidRDefault="000F7377">
      <w:r xmlns:w="http://schemas.openxmlformats.org/wordprocessingml/2006/main">
        <w:t xml:space="preserve">Pawlos diyar dike ku Xwedê ji bo xatirê me di Incîlê de tişt nivîsandine, da ku em hêvî bikin û bibin hevparên wê hêviyê.</w:t>
      </w:r>
    </w:p>
    <w:p w14:paraId="3698BED7" w14:textId="77777777" w:rsidR="000F7377" w:rsidRDefault="000F7377"/>
    <w:p w14:paraId="1CDE0511" w14:textId="77777777" w:rsidR="000F7377" w:rsidRDefault="000F7377">
      <w:r xmlns:w="http://schemas.openxmlformats.org/wordprocessingml/2006/main">
        <w:t xml:space="preserve">1. Hêviya Xudan: Çawa Xwe Bispêre Sozên Xwedê</w:t>
      </w:r>
    </w:p>
    <w:p w14:paraId="0C75112E" w14:textId="77777777" w:rsidR="000F7377" w:rsidRDefault="000F7377"/>
    <w:p w14:paraId="0220C770" w14:textId="77777777" w:rsidR="000F7377" w:rsidRDefault="000F7377">
      <w:r xmlns:w="http://schemas.openxmlformats.org/wordprocessingml/2006/main">
        <w:t xml:space="preserve">2. Çêkirina Dilê Hêvî: Di Demên Zehmetî de Bawerî Mezin Dike</w:t>
      </w:r>
    </w:p>
    <w:p w14:paraId="3E8FD03B" w14:textId="77777777" w:rsidR="000F7377" w:rsidRDefault="000F7377"/>
    <w:p w14:paraId="2E343849" w14:textId="77777777" w:rsidR="000F7377" w:rsidRDefault="000F7377">
      <w:r xmlns:w="http://schemas.openxmlformats.org/wordprocessingml/2006/main">
        <w:t xml:space="preserve">1. Romayî 8:24-25 - Çimkî bi vê hêviyê em xilas bûn. Niha hêviya ku tê dîtin ne hêvî ye. Ji bo ku yê ku dibîne hêvî dike? Lê eger em li hêviya tiştê ku em nabînin, em bi sebir li benda wê ne.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11:1 - Îcar bawerî temînata tiştên ku li wan tê hêvîkirin e, îqnakirina tiştên ku nayên dîtin e.</w:t>
      </w:r>
    </w:p>
    <w:p w14:paraId="578E9611" w14:textId="77777777" w:rsidR="000F7377" w:rsidRDefault="000F7377"/>
    <w:p w14:paraId="141FFCD2" w14:textId="77777777" w:rsidR="000F7377" w:rsidRDefault="000F7377">
      <w:r xmlns:w="http://schemas.openxmlformats.org/wordprocessingml/2006/main">
        <w:t xml:space="preserve">1 Korîntî 9:11 Eger me tiştên ruhanî ji we re çandiye, ma tiştekî mezin e ku em tiştên we yên bedenî bidirûn?</w:t>
      </w:r>
    </w:p>
    <w:p w14:paraId="2A32B452" w14:textId="77777777" w:rsidR="000F7377" w:rsidRDefault="000F7377"/>
    <w:p w14:paraId="763C71D2" w14:textId="77777777" w:rsidR="000F7377" w:rsidRDefault="000F7377">
      <w:r xmlns:w="http://schemas.openxmlformats.org/wordprocessingml/2006/main">
        <w:t xml:space="preserve">Pawlos dipirse gelo xelet e ku serokên dêrê ji bo xebata ku ji bo dêrê dikin piştgirîya darayî bistînin.</w:t>
      </w:r>
    </w:p>
    <w:p w14:paraId="07E782CC" w14:textId="77777777" w:rsidR="000F7377" w:rsidRDefault="000F7377"/>
    <w:p w14:paraId="5791892D" w14:textId="77777777" w:rsidR="000F7377" w:rsidRDefault="000F7377">
      <w:r xmlns:w="http://schemas.openxmlformats.org/wordprocessingml/2006/main">
        <w:t xml:space="preserve">1. Bereketa dan û standina dêrê</w:t>
      </w:r>
    </w:p>
    <w:p w14:paraId="05485E9D" w14:textId="77777777" w:rsidR="000F7377" w:rsidRDefault="000F7377"/>
    <w:p w14:paraId="446269A7" w14:textId="77777777" w:rsidR="000F7377" w:rsidRDefault="000F7377">
      <w:r xmlns:w="http://schemas.openxmlformats.org/wordprocessingml/2006/main">
        <w:t xml:space="preserve">2. Girîngiya Rêvebiriya Di Bedena Mesîh de</w:t>
      </w:r>
    </w:p>
    <w:p w14:paraId="0E7C037D" w14:textId="77777777" w:rsidR="000F7377" w:rsidRDefault="000F7377"/>
    <w:p w14:paraId="469E8164" w14:textId="77777777" w:rsidR="000F7377" w:rsidRDefault="000F7377">
      <w:r xmlns:w="http://schemas.openxmlformats.org/wordprocessingml/2006/main">
        <w:t xml:space="preserve">1. 2 Corinthians 9:7 - "Her kes li gor dilê xwe çawa ku di dilê xwe de dixwaze, bila bide; ne bi kîn û ne ji neçarî; çimkî Xwedê ji yê ku dide dilşad hez dike."</w:t>
      </w:r>
    </w:p>
    <w:p w14:paraId="49D6AEE5" w14:textId="77777777" w:rsidR="000F7377" w:rsidRDefault="000F7377"/>
    <w:p w14:paraId="4C0071AA" w14:textId="77777777" w:rsidR="000F7377" w:rsidRDefault="000F7377">
      <w:r xmlns:w="http://schemas.openxmlformats.org/wordprocessingml/2006/main">
        <w:t xml:space="preserve">2. Metta 10:8-10 - "Nexweşan sax bikin, kotîyan paqij bikin, miriyan rakin, şeytan derxînin: we belaş standiye, belaş bidin. Di çenteyên xwe de ne zêr, ne zîv, ne jî tûnc... Ji bo rêwîtiya te qertafek, ne du kiras, ne pêlav û ne jî dar, çimkî karker hêjayî goştê xwe ye.»</w:t>
      </w:r>
    </w:p>
    <w:p w14:paraId="481564DE" w14:textId="77777777" w:rsidR="000F7377" w:rsidRDefault="000F7377"/>
    <w:p w14:paraId="77CB77E1" w14:textId="77777777" w:rsidR="000F7377" w:rsidRDefault="000F7377">
      <w:r xmlns:w="http://schemas.openxmlformats.org/wordprocessingml/2006/main">
        <w:t xml:space="preserve">1 Korîntî 9:12 Eger yên din li ser we bibin hevparên vê hêzê, ma em ne çêtir in? Lê belê me ev hêz bi kar neaniye; lê her tiştî cefayê bikişîne, da ku em Mizgîniya Mesîh asteng nekin.</w:t>
      </w:r>
    </w:p>
    <w:p w14:paraId="53C2EDC5" w14:textId="77777777" w:rsidR="000F7377" w:rsidRDefault="000F7377"/>
    <w:p w14:paraId="7828824B" w14:textId="77777777" w:rsidR="000F7377" w:rsidRDefault="000F7377">
      <w:r xmlns:w="http://schemas.openxmlformats.org/wordprocessingml/2006/main">
        <w:t xml:space="preserve">Pawlos Korîntî tîne bîra xwe ku wî nexwest ku desthilatdariya xwe li ser wan bikar bîne, lê berevajî vê yekê bijartiye ku cefayê bigire da ku mizgîniya Mesîh neyê asteng kirin.</w:t>
      </w:r>
    </w:p>
    <w:p w14:paraId="451B6E62" w14:textId="77777777" w:rsidR="000F7377" w:rsidRDefault="000F7377"/>
    <w:p w14:paraId="4866783F" w14:textId="77777777" w:rsidR="000F7377" w:rsidRDefault="000F7377">
      <w:r xmlns:w="http://schemas.openxmlformats.org/wordprocessingml/2006/main">
        <w:t xml:space="preserve">1. Hêza Fedakarî: Mînaka Pawlos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Xelatên Jiyana Xwedîtinê</w:t>
      </w:r>
    </w:p>
    <w:p w14:paraId="6D42ED57" w14:textId="77777777" w:rsidR="000F7377" w:rsidRDefault="000F7377"/>
    <w:p w14:paraId="3B980D87" w14:textId="77777777" w:rsidR="000F7377" w:rsidRDefault="000F7377">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14:paraId="534BD5AC" w14:textId="77777777" w:rsidR="000F7377" w:rsidRDefault="000F7377"/>
    <w:p w14:paraId="1F511B53" w14:textId="77777777" w:rsidR="000F7377" w:rsidRDefault="000F7377">
      <w:r xmlns:w="http://schemas.openxmlformats.org/wordprocessingml/2006/main">
        <w:t xml:space="preserve">2. Romayî 12:10 - "Bi hezkirina biratiyê ji hevdû hez bikin. Di rûmetê de ji hevdû bihurîn."</w:t>
      </w:r>
    </w:p>
    <w:p w14:paraId="059211F4" w14:textId="77777777" w:rsidR="000F7377" w:rsidRDefault="000F7377"/>
    <w:p w14:paraId="4FC7661A" w14:textId="77777777" w:rsidR="000F7377" w:rsidRDefault="000F7377">
      <w:r xmlns:w="http://schemas.openxmlformats.org/wordprocessingml/2006/main">
        <w:t xml:space="preserve">Korîntî I, 9:13 Ma hûn nizanin ku yên ku karên pîroz dikin, ji tiştên Perestgehê dijîn? Û yên ku li ber gorîgehê disekinin, ew hevparê gorîgehê ne?</w:t>
      </w:r>
    </w:p>
    <w:p w14:paraId="2FA4D095" w14:textId="77777777" w:rsidR="000F7377" w:rsidRDefault="000F7377"/>
    <w:p w14:paraId="60E2B580" w14:textId="77777777" w:rsidR="000F7377" w:rsidRDefault="000F7377">
      <w:r xmlns:w="http://schemas.openxmlformats.org/wordprocessingml/2006/main">
        <w:t xml:space="preserve">Yên ku di dêrê de xizmetê dikin, ji perestgehê tê dayîn.</w:t>
      </w:r>
    </w:p>
    <w:p w14:paraId="7459D360" w14:textId="77777777" w:rsidR="000F7377" w:rsidRDefault="000F7377"/>
    <w:p w14:paraId="350F0EF3" w14:textId="77777777" w:rsidR="000F7377" w:rsidRDefault="000F7377">
      <w:r xmlns:w="http://schemas.openxmlformats.org/wordprocessingml/2006/main">
        <w:t xml:space="preserve">1. Fêmkirina Xwedê Çawa Xelat dide Kesên Di Civînê de Xizmet dikin</w:t>
      </w:r>
    </w:p>
    <w:p w14:paraId="1DBD4A89" w14:textId="77777777" w:rsidR="000F7377" w:rsidRDefault="000F7377"/>
    <w:p w14:paraId="01E11D79" w14:textId="77777777" w:rsidR="000F7377" w:rsidRDefault="000F7377">
      <w:r xmlns:w="http://schemas.openxmlformats.org/wordprocessingml/2006/main">
        <w:t xml:space="preserve">2. Bereketên Xizmetkirina di Padîşahiya Xwedê de</w:t>
      </w:r>
    </w:p>
    <w:p w14:paraId="34346B2C" w14:textId="77777777" w:rsidR="000F7377" w:rsidRDefault="000F7377"/>
    <w:p w14:paraId="5A004403" w14:textId="77777777" w:rsidR="000F7377" w:rsidRDefault="000F7377">
      <w:r xmlns:w="http://schemas.openxmlformats.org/wordprocessingml/2006/main">
        <w:t xml:space="preserve">1. Malaxî 3:10 - ? </w:t>
      </w:r>
      <w:r xmlns:w="http://schemas.openxmlformats.org/wordprocessingml/2006/main">
        <w:rPr>
          <w:rFonts w:ascii="맑은 고딕 Semilight" w:hAnsi="맑은 고딕 Semilight"/>
        </w:rPr>
        <w:t xml:space="preserve">Tu </w:t>
      </w:r>
      <w:r xmlns:w="http://schemas.openxmlformats.org/wordprocessingml/2006/main">
        <w:t xml:space="preserve">dehyeka tijî bixin embarê, da ku di mala min de xwarin hebe. Û bi vî awayî min biceribînin, Rebbê ordiyan dibêje, eger ez pencereyên bihuştê ji we re venekim û bereketekê ji we re nerijînim heta ku êdî hewce nebe.??</w:t>
      </w:r>
    </w:p>
    <w:p w14:paraId="573E0D71" w14:textId="77777777" w:rsidR="000F7377" w:rsidRDefault="000F7377"/>
    <w:p w14:paraId="0296868A" w14:textId="77777777" w:rsidR="000F7377" w:rsidRDefault="000F7377">
      <w:r xmlns:w="http://schemas.openxmlformats.org/wordprocessingml/2006/main">
        <w:t xml:space="preserve">2. Îbranî 13:17 - ? Ji serokên xwe re </w:t>
      </w:r>
      <w:r xmlns:w="http://schemas.openxmlformats.org/wordprocessingml/2006/main">
        <w:rPr>
          <w:rFonts w:ascii="맑은 고딕 Semilight" w:hAnsi="맑은 고딕 Semilight"/>
        </w:rPr>
        <w:t xml:space="preserve">bin </w:t>
      </w:r>
      <w:r xmlns:w="http://schemas.openxmlformats.org/wordprocessingml/2006/main">
        <w:t xml:space="preserve">û serî li wan bidin, çimkî ew wek yên ku wê hesabê bidin, nobedariya canê we dikin. Bila vê yekê bi şahî bikin û ne bi nalîn, ji ber ku ev yek ji we re fêde nake.??</w:t>
      </w:r>
    </w:p>
    <w:p w14:paraId="63B4117B" w14:textId="77777777" w:rsidR="000F7377" w:rsidRDefault="000F7377"/>
    <w:p w14:paraId="0E0F821E" w14:textId="77777777" w:rsidR="000F7377" w:rsidRDefault="000F7377">
      <w:r xmlns:w="http://schemas.openxmlformats.org/wordprocessingml/2006/main">
        <w:t xml:space="preserve">1 Korîntî 9:14 Bi vî awayî Xudan emir kiriye ku yên ku Mizgîniyê didin, ji Mizgîniyê bijîn.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Xudan emir kir ku yên ku mizgîniyê didin, divê bi wê piştgirî bibin.</w:t>
      </w:r>
    </w:p>
    <w:p w14:paraId="3E42D5B7" w14:textId="77777777" w:rsidR="000F7377" w:rsidRDefault="000F7377"/>
    <w:p w14:paraId="250DAF6A" w14:textId="77777777" w:rsidR="000F7377" w:rsidRDefault="000F7377">
      <w:r xmlns:w="http://schemas.openxmlformats.org/wordprocessingml/2006/main">
        <w:t xml:space="preserve">1. Bereketa Xudan ji bo Mizgînvanên Mizgîniyê</w:t>
      </w:r>
    </w:p>
    <w:p w14:paraId="190F387F" w14:textId="77777777" w:rsidR="000F7377" w:rsidRDefault="000F7377"/>
    <w:p w14:paraId="77F72272" w14:textId="77777777" w:rsidR="000F7377" w:rsidRDefault="000F7377">
      <w:r xmlns:w="http://schemas.openxmlformats.org/wordprocessingml/2006/main">
        <w:t xml:space="preserve">2. Berpirsiyariya Mizgînvanan</w:t>
      </w:r>
    </w:p>
    <w:p w14:paraId="5EF16619" w14:textId="77777777" w:rsidR="000F7377" w:rsidRDefault="000F7377"/>
    <w:p w14:paraId="6DE6C27E" w14:textId="77777777" w:rsidR="000F7377" w:rsidRDefault="000F7377">
      <w:r xmlns:w="http://schemas.openxmlformats.org/wordprocessingml/2006/main">
        <w:t xml:space="preserve">1. Metta 10:7-8 - Û gava ku hûn diçin, vê peyamê bidin: ? </w:t>
      </w:r>
      <w:r xmlns:w="http://schemas.openxmlformats.org/wordprocessingml/2006/main">
        <w:rPr>
          <w:rFonts w:ascii="맑은 고딕 Semilight" w:hAnsi="맑은 고딕 Semilight"/>
        </w:rPr>
        <w:t xml:space="preserve">쁔 </w:t>
      </w:r>
      <w:r xmlns:w="http://schemas.openxmlformats.org/wordprocessingml/2006/main">
        <w:t xml:space="preserve">Ew Padîşahiya Ezmanan nêzîk bûye.??8 Nexweşan qenc bikin, miriyan rakin, yên kotî ne paqij bikin, cinan derxin. We bi serbestî standiye; bi serbestî bidin.</w:t>
      </w:r>
    </w:p>
    <w:p w14:paraId="48C04DD0" w14:textId="77777777" w:rsidR="000F7377" w:rsidRDefault="000F7377"/>
    <w:p w14:paraId="14761016" w14:textId="77777777" w:rsidR="000F7377" w:rsidRDefault="000F7377">
      <w:r xmlns:w="http://schemas.openxmlformats.org/wordprocessingml/2006/main">
        <w:t xml:space="preserve">2. 2 Corinthians 9:8 - Û Xwedê dikare we gelek pîroz bike, da ku hûn di her tiştî de, her gav, her tiştê ku hûn hewce ne, di her karê qenc de pir bibin.</w:t>
      </w:r>
    </w:p>
    <w:p w14:paraId="1053E892" w14:textId="77777777" w:rsidR="000F7377" w:rsidRDefault="000F7377"/>
    <w:p w14:paraId="7E0DF4F0" w14:textId="77777777" w:rsidR="000F7377" w:rsidRDefault="000F7377">
      <w:r xmlns:w="http://schemas.openxmlformats.org/wordprocessingml/2006/main">
        <w:t xml:space="preserve">Korîntî I, 9:15 Lê min yek ji van tiştan bi kar neaniye û ne jî min ev tişt nenivîsiye, da ku wisa li min bê kirin. Çimkî mirina min ji ku kesek rûmeta min betal bike çêtir e.</w:t>
      </w:r>
    </w:p>
    <w:p w14:paraId="787A9B76" w14:textId="77777777" w:rsidR="000F7377" w:rsidRDefault="000F7377"/>
    <w:p w14:paraId="12AAFCE0" w14:textId="77777777" w:rsidR="000F7377" w:rsidRDefault="000F7377">
      <w:r xmlns:w="http://schemas.openxmlformats.org/wordprocessingml/2006/main">
        <w:t xml:space="preserve">Pawlos îdia dike ku wî mafên xwe yên şandî bikar neaniye da ku feydeyên darayî werbigire, ji ber ku ew ê pesnê wî yê li Xwedê betal bike.</w:t>
      </w:r>
    </w:p>
    <w:p w14:paraId="44B3CC5B" w14:textId="77777777" w:rsidR="000F7377" w:rsidRDefault="000F7377"/>
    <w:p w14:paraId="40B394A1" w14:textId="77777777" w:rsidR="000F7377" w:rsidRDefault="000F7377">
      <w:r xmlns:w="http://schemas.openxmlformats.org/wordprocessingml/2006/main">
        <w:t xml:space="preserve">1. Nehêlin pesnê we pûç be: A li ser 1 Korintî 9:15</w:t>
      </w:r>
    </w:p>
    <w:p w14:paraId="4459A899" w14:textId="77777777" w:rsidR="000F7377" w:rsidRDefault="000F7377"/>
    <w:p w14:paraId="3EA5D3B1" w14:textId="77777777" w:rsidR="000F7377" w:rsidRDefault="000F7377">
      <w:r xmlns:w="http://schemas.openxmlformats.org/wordprocessingml/2006/main">
        <w:t xml:space="preserve">2. Nirxa Fedakarîyê: A li ser 1 Korintî 9:15</w:t>
      </w:r>
    </w:p>
    <w:p w14:paraId="7AB70C88" w14:textId="77777777" w:rsidR="000F7377" w:rsidRDefault="000F7377"/>
    <w:p w14:paraId="5B68B870" w14:textId="77777777" w:rsidR="000F7377" w:rsidRDefault="000F7377">
      <w:r xmlns:w="http://schemas.openxmlformats.org/wordprocessingml/2006/main">
        <w:t xml:space="preserve">1. Fîlîpî 2:5-8 - "Bila ev fikir di we de be, ku di Mesîh Îsa de jî hebû: yê ku di şiklê Xwedê de bû û wekhevbûna Xwedê ne diz e, lê xwe bê navûdeng kir. Û şiklê xulamekî hilda ser xwe û di şikilê mirovan de hat çêkirin: Û wek mirovekî hat dîtin, xwe nizm kir û heta mirinê, heta mirina xaçê jî, bû îtaetkar.»</w:t>
      </w:r>
    </w:p>
    <w:p w14:paraId="5B78846A" w14:textId="77777777" w:rsidR="000F7377" w:rsidRDefault="000F7377"/>
    <w:p w14:paraId="397CCDA5" w14:textId="77777777" w:rsidR="000F7377" w:rsidRDefault="000F7377">
      <w:r xmlns:w="http://schemas.openxmlformats.org/wordprocessingml/2006/main">
        <w:t xml:space="preserve">2. 2 Korîntî 12:9 - "Û wî ji min re got: "Kerema min besî te ye. Çimkî hêza min di qelsiyê de temam dibe. Ji ber vê yekê bi dilşadî ez ê bêtir bi nexweşiyên xwe pesnê xwe bidim, da ku hêza Mesîh li ser bimîne. min."</w:t>
      </w:r>
    </w:p>
    <w:p w14:paraId="03EA0571" w14:textId="77777777" w:rsidR="000F7377" w:rsidRDefault="000F7377"/>
    <w:p w14:paraId="43DF7301" w14:textId="77777777" w:rsidR="000F7377" w:rsidRDefault="000F7377">
      <w:r xmlns:w="http://schemas.openxmlformats.org/wordprocessingml/2006/main">
        <w:t xml:space="preserve">Korîntî I, 9:16 Çimkî tevî ku ez Mizgîniyê bidim jî, tiştekî min tune ku ez pê pesnê xwe bidim. Erê, wey li min, eger ez Mizgîniyê nekim!</w:t>
      </w:r>
    </w:p>
    <w:p w14:paraId="6E4BB49E" w14:textId="77777777" w:rsidR="000F7377" w:rsidRDefault="000F7377"/>
    <w:p w14:paraId="695D07A2" w14:textId="77777777" w:rsidR="000F7377" w:rsidRDefault="000F7377">
      <w:r xmlns:w="http://schemas.openxmlformats.org/wordprocessingml/2006/main">
        <w:t xml:space="preserve">Pawlos behsa hewcedariya mizgîniyê dike û xemgîniya xwe diyar dike ku ew wusa neke.</w:t>
      </w:r>
    </w:p>
    <w:p w14:paraId="30FAC3F8" w14:textId="77777777" w:rsidR="000F7377" w:rsidRDefault="000F7377"/>
    <w:p w14:paraId="1F3CCD13" w14:textId="77777777" w:rsidR="000F7377" w:rsidRDefault="000F7377">
      <w:r xmlns:w="http://schemas.openxmlformats.org/wordprocessingml/2006/main">
        <w:t xml:space="preserve">1. "Jiyana Jiyanek Pêdivî: Mizgîniya Mizgîniyê"</w:t>
      </w:r>
    </w:p>
    <w:p w14:paraId="7A940C6B" w14:textId="77777777" w:rsidR="000F7377" w:rsidRDefault="000F7377"/>
    <w:p w14:paraId="1CAD5FC2" w14:textId="77777777" w:rsidR="000F7377" w:rsidRDefault="000F7377">
      <w:r xmlns:w="http://schemas.openxmlformats.org/wordprocessingml/2006/main">
        <w:t xml:space="preserve">2. "Guhdariya Xwedê: Mizgîniya Mizgîniyê"</w:t>
      </w:r>
    </w:p>
    <w:p w14:paraId="423F44C2" w14:textId="77777777" w:rsidR="000F7377" w:rsidRDefault="000F7377"/>
    <w:p w14:paraId="103D918F" w14:textId="77777777" w:rsidR="000F7377" w:rsidRDefault="000F7377">
      <w:r xmlns:w="http://schemas.openxmlformats.org/wordprocessingml/2006/main">
        <w:t xml:space="preserve">1. Romayî 1:14-16 - "Çimkî ez ji Mizgîniya Mesîh şerm nakim, çimkî ew ji bo xilasiya her kesê ku bawer dike, ji Cihûyan re û hem jî ji Yewnanî re hêza Xwedê ye. Çimkî di wê de ye. rastdariya Xwedê ji baweriyê ber bi baweriyê ve hat eşkere kirin: Çawa ku hatiye nivîsîn: «Yê rast wê bi baweriyê bijî. Çimkî xezeba Xwedê ji ezmên li hember hemû neheqî û neheqiyên mirovên ku rastiyê bi neheqiyê digirin, diyar dibe.»</w:t>
      </w:r>
    </w:p>
    <w:p w14:paraId="2505CE94" w14:textId="77777777" w:rsidR="000F7377" w:rsidRDefault="000F7377"/>
    <w:p w14:paraId="6AD2BD02" w14:textId="77777777" w:rsidR="000F7377" w:rsidRDefault="000F7377">
      <w:r xmlns:w="http://schemas.openxmlformats.org/wordprocessingml/2006/main">
        <w:t xml:space="preserve">2. 1 Yûhenna 4:19 - "Em ji wî hez dikin, çimkî ew pêşî ji me hez kir."</w:t>
      </w:r>
    </w:p>
    <w:p w14:paraId="31A9ED3D" w14:textId="77777777" w:rsidR="000F7377" w:rsidRDefault="000F7377"/>
    <w:p w14:paraId="5EFF0C35" w14:textId="77777777" w:rsidR="000F7377" w:rsidRDefault="000F7377">
      <w:r xmlns:w="http://schemas.openxmlformats.org/wordprocessingml/2006/main">
        <w:t xml:space="preserve">Korîntî I, 9:17 Çimkî eger ez vî tiştî bi dilxwazî bikim, xelata min heye;</w:t>
      </w:r>
    </w:p>
    <w:p w14:paraId="79843F4B" w14:textId="77777777" w:rsidR="000F7377" w:rsidRDefault="000F7377"/>
    <w:p w14:paraId="617D0B9E" w14:textId="77777777" w:rsidR="000F7377" w:rsidRDefault="000F7377">
      <w:r xmlns:w="http://schemas.openxmlformats.org/wordprocessingml/2006/main">
        <w:t xml:space="preserve">Ev beş behsa dilxwaziya Pawlos dike ku Mizgîniyê bela bike, tewra gava ku ew mecbûrî ye û ne hilbijartinek 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Dilxwaziyê: Meriv Çawa Pêdiviyên Baştirîn Çêdibe</w:t>
      </w:r>
    </w:p>
    <w:p w14:paraId="7B29075D" w14:textId="77777777" w:rsidR="000F7377" w:rsidRDefault="000F7377"/>
    <w:p w14:paraId="700C8147" w14:textId="77777777" w:rsidR="000F7377" w:rsidRDefault="000F7377">
      <w:r xmlns:w="http://schemas.openxmlformats.org/wordprocessingml/2006/main">
        <w:t xml:space="preserve">2. Nêrînek Nû Li Ser Peywiran: Hembêzkirina Banga Xwe</w:t>
      </w:r>
    </w:p>
    <w:p w14:paraId="2AC882CC" w14:textId="77777777" w:rsidR="000F7377" w:rsidRDefault="000F7377"/>
    <w:p w14:paraId="694E8547" w14:textId="77777777" w:rsidR="000F7377" w:rsidRDefault="000F7377">
      <w:r xmlns:w="http://schemas.openxmlformats.org/wordprocessingml/2006/main">
        <w:t xml:space="preserve">1. Metta 28:19-20 - "Ji ber vê yekê herin û hemû miletan bikin şagirt, wan bi navê Bav, Kur û Ruhê Pîroz imad bikin, wan hîn bikin ku her tiştê ku min li we emir kiriye. "</w:t>
      </w:r>
    </w:p>
    <w:p w14:paraId="045BE557" w14:textId="77777777" w:rsidR="000F7377" w:rsidRDefault="000F7377"/>
    <w:p w14:paraId="5479E756" w14:textId="77777777" w:rsidR="000F7377" w:rsidRDefault="000F7377">
      <w:r xmlns:w="http://schemas.openxmlformats.org/wordprocessingml/2006/main">
        <w:t xml:space="preserve">2. Romayî 1:14-16 - "Ez hem deyndarê Yewnanan û hem jî ji barbaran re, hem ji şehreza û hem jî yên bêaqil re me. Ji ber vê yekê, bi qasî ku di dilê min de ye, ez amade me ku Mizgîniyê bidim we yên ku li Romayê ne. her weha ez ji Mizgîniya Mesîh şerm nakim, çimkî ew hêza Xwedê ye ku xilasiya her kesê ku baweriyê tîne.»</w:t>
      </w:r>
    </w:p>
    <w:p w14:paraId="63ACB8F0" w14:textId="77777777" w:rsidR="000F7377" w:rsidRDefault="000F7377"/>
    <w:p w14:paraId="743FC233" w14:textId="77777777" w:rsidR="000F7377" w:rsidRDefault="000F7377">
      <w:r xmlns:w="http://schemas.openxmlformats.org/wordprocessingml/2006/main">
        <w:t xml:space="preserve">1 Korîntî 9:18 Wê demê xelata min çi ye? Bi rastî dema ku ez Mizgîniyê bidim, ez Mizgîniya Mesîh bê berdêl çêkim, da ku ez hêza xwe ya di Mizgîniyê de xerab nekim.</w:t>
      </w:r>
    </w:p>
    <w:p w14:paraId="4D0A17C3" w14:textId="77777777" w:rsidR="000F7377" w:rsidRDefault="000F7377"/>
    <w:p w14:paraId="173E69C9" w14:textId="77777777" w:rsidR="000F7377" w:rsidRDefault="000F7377">
      <w:r xmlns:w="http://schemas.openxmlformats.org/wordprocessingml/2006/main">
        <w:t xml:space="preserve">Pawlos şirovedike ku çaxê ew mizgînê bela dike, di berdêla wî de xerc û drav hewce nake.</w:t>
      </w:r>
    </w:p>
    <w:p w14:paraId="506D049B" w14:textId="77777777" w:rsidR="000F7377" w:rsidRDefault="000F7377"/>
    <w:p w14:paraId="01569E2E" w14:textId="77777777" w:rsidR="000F7377" w:rsidRDefault="000F7377">
      <w:r xmlns:w="http://schemas.openxmlformats.org/wordprocessingml/2006/main">
        <w:t xml:space="preserve">1. Hêza Mizgîniyê: Evîn Çi Dike</w:t>
      </w:r>
    </w:p>
    <w:p w14:paraId="72FF0574" w14:textId="77777777" w:rsidR="000F7377" w:rsidRDefault="000F7377"/>
    <w:p w14:paraId="3C811C91" w14:textId="77777777" w:rsidR="000F7377" w:rsidRDefault="000F7377">
      <w:r xmlns:w="http://schemas.openxmlformats.org/wordprocessingml/2006/main">
        <w:t xml:space="preserve">2. Ragihandina Mizgîniyê: Diyariyek Belaş Ji Hemî re</w:t>
      </w:r>
    </w:p>
    <w:p w14:paraId="4031BB92" w14:textId="77777777" w:rsidR="000F7377" w:rsidRDefault="000F7377"/>
    <w:p w14:paraId="4EF5A229" w14:textId="77777777" w:rsidR="000F7377" w:rsidRDefault="000F7377">
      <w:r xmlns:w="http://schemas.openxmlformats.org/wordprocessingml/2006/main">
        <w:t xml:space="preserve">1. 1 Korîntî 13:4-7 - Hezkirin sebir e, evîn dilovan e. Hesûdiyê nake, pesnê xwe nade, pozbilind nabe. Kesên din bêrûmet nake, li xwe negere, bi hêsanî hêrs nabe, xeletiyan tomar nake. Hezkirin bi xerabiyê kêfxweş nabe lê bi rastiyê şa dibe. Her tim diparêze, her tim pêbawer e, her dem hêvî dike, her dem bi israr e.</w:t>
      </w:r>
    </w:p>
    <w:p w14:paraId="405ADBBB" w14:textId="77777777" w:rsidR="000F7377" w:rsidRDefault="000F7377"/>
    <w:p w14:paraId="78AC70CB"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 Çimkî Xwedê Kurê xwe neşand </w:t>
      </w:r>
      <w:r xmlns:w="http://schemas.openxmlformats.org/wordprocessingml/2006/main">
        <w:lastRenderedPageBreak xmlns:w="http://schemas.openxmlformats.org/wordprocessingml/2006/main"/>
      </w:r>
      <w:r xmlns:w="http://schemas.openxmlformats.org/wordprocessingml/2006/main">
        <w:t xml:space="preserve">ku dinyayê sûcdar derxe, lê ew şand ku dinya bi wî xilas bike.</w:t>
      </w:r>
    </w:p>
    <w:p w14:paraId="0A70101D" w14:textId="77777777" w:rsidR="000F7377" w:rsidRDefault="000F7377"/>
    <w:p w14:paraId="0826DF76" w14:textId="77777777" w:rsidR="000F7377" w:rsidRDefault="000F7377">
      <w:r xmlns:w="http://schemas.openxmlformats.org/wordprocessingml/2006/main">
        <w:t xml:space="preserve">Korîntî I, 9:19 Çimkî her çend ez ji hemû mirovan azad bim jî, lê min xwe kir xulamê hemûyan, da ku ez hê bêtir qezenc bikim.</w:t>
      </w:r>
    </w:p>
    <w:p w14:paraId="56576AD0" w14:textId="77777777" w:rsidR="000F7377" w:rsidRDefault="000F7377"/>
    <w:p w14:paraId="72A98932" w14:textId="77777777" w:rsidR="000F7377" w:rsidRDefault="000F7377">
      <w:r xmlns:w="http://schemas.openxmlformats.org/wordprocessingml/2006/main">
        <w:t xml:space="preserve">Pawlos daxuyand ku her çend ew ji hemû mirovan azad bû jî, wî xwe kir xizmetkarê hemûyan, da ku bikaribe zêdetir qezenc bike.</w:t>
      </w:r>
    </w:p>
    <w:p w14:paraId="6D0148FC" w14:textId="77777777" w:rsidR="000F7377" w:rsidRDefault="000F7377"/>
    <w:p w14:paraId="6559D545" w14:textId="77777777" w:rsidR="000F7377" w:rsidRDefault="000F7377">
      <w:r xmlns:w="http://schemas.openxmlformats.org/wordprocessingml/2006/main">
        <w:t xml:space="preserve">1. Hêza Xizmetkirina Kesên Din: Fêmkirina Mînaka Pawlos di 1 Korintî 9:19</w:t>
      </w:r>
    </w:p>
    <w:p w14:paraId="42579D4B" w14:textId="77777777" w:rsidR="000F7377" w:rsidRDefault="000F7377"/>
    <w:p w14:paraId="363A2F4C" w14:textId="77777777" w:rsidR="000F7377" w:rsidRDefault="000F7377">
      <w:r xmlns:w="http://schemas.openxmlformats.org/wordprocessingml/2006/main">
        <w:t xml:space="preserve">2. Bi Xizmetê Azadî Dîtin: Gotinên Pawlos Di 1 Korîntî 9:19 Dikarin Me Hîn Bikin</w:t>
      </w:r>
    </w:p>
    <w:p w14:paraId="71354368" w14:textId="77777777" w:rsidR="000F7377" w:rsidRDefault="000F7377"/>
    <w:p w14:paraId="2367F3F4" w14:textId="77777777" w:rsidR="000F7377" w:rsidRDefault="000F7377">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14:paraId="6606A530" w14:textId="77777777" w:rsidR="000F7377" w:rsidRDefault="000F7377"/>
    <w:p w14:paraId="27FC2291" w14:textId="77777777" w:rsidR="000F7377" w:rsidRDefault="000F7377">
      <w:r xmlns:w="http://schemas.openxmlformats.org/wordprocessingml/2006/main">
        <w:t xml:space="preserve">2. Metta 20:25-28 - " îsa gazî wan kir û got: ‹Hûn dizanin ku serwerên miletan li ser wan hukum dikin û serwerên wan ên bilind li ser wan desthilatdariyê dikin. di nav we de mezin bibe, bila bibe xulamê we û yê ku bixwaze bibe yekem, bila bibe xulamê we? Çawa ku Kurê Mirov ne ji bo ku jê re xizmet bê kirin, lê ji bo ku xizmetê bike û canê xwe ji bo gelekan berdêl bide, hat.» "</w:t>
      </w:r>
    </w:p>
    <w:p w14:paraId="0EC6DF62" w14:textId="77777777" w:rsidR="000F7377" w:rsidRDefault="000F7377"/>
    <w:p w14:paraId="7E7469BF" w14:textId="77777777" w:rsidR="000F7377" w:rsidRDefault="000F7377">
      <w:r xmlns:w="http://schemas.openxmlformats.org/wordprocessingml/2006/main">
        <w:t xml:space="preserve">1 Corinthians 9:20 Û ji bo Cihûyan ez bûm wek Cihûyan, da ku ez Cihûyan qezenc bikim. ji yên ku di bin Şerîetê de ne, wek ku di bin Şerîetê de ne, da ku ez wan ên di bin Şerîetê de bi dest bixim.</w:t>
      </w:r>
    </w:p>
    <w:p w14:paraId="5309B89A" w14:textId="77777777" w:rsidR="000F7377" w:rsidRDefault="000F7377"/>
    <w:p w14:paraId="36FBBB4C" w14:textId="77777777" w:rsidR="000F7377" w:rsidRDefault="000F7377">
      <w:r xmlns:w="http://schemas.openxmlformats.org/wordprocessingml/2006/main">
        <w:t xml:space="preserve">Pawlos ji bo ku bêtir şagirtan bi dest bixe, peyama xwe li gorî temaşevanan kir.</w:t>
      </w:r>
    </w:p>
    <w:p w14:paraId="724D13CB" w14:textId="77777777" w:rsidR="000F7377" w:rsidRDefault="000F7377"/>
    <w:p w14:paraId="11FD5400" w14:textId="77777777" w:rsidR="000F7377" w:rsidRDefault="000F7377">
      <w:r xmlns:w="http://schemas.openxmlformats.org/wordprocessingml/2006/main">
        <w:t xml:space="preserve">1. Veguheztina Peyama Me ji bo Temaşevanên Me</w:t>
      </w:r>
    </w:p>
    <w:p w14:paraId="3E8C4437" w14:textId="77777777" w:rsidR="000F7377" w:rsidRDefault="000F7377"/>
    <w:p w14:paraId="2621BF02" w14:textId="77777777" w:rsidR="000F7377" w:rsidRDefault="000F7377">
      <w:r xmlns:w="http://schemas.openxmlformats.org/wordprocessingml/2006/main">
        <w:t xml:space="preserve">2. Bi Mizgîniyê Xwe Digihînin Mirovên Cûda</w:t>
      </w:r>
    </w:p>
    <w:p w14:paraId="77A97F13" w14:textId="77777777" w:rsidR="000F7377" w:rsidRDefault="000F7377"/>
    <w:p w14:paraId="3C7CE374" w14:textId="77777777" w:rsidR="000F7377" w:rsidRDefault="000F7377">
      <w:r xmlns:w="http://schemas.openxmlformats.org/wordprocessingml/2006/main">
        <w:t xml:space="preserve">1. Romayî 12:2 ? </w:t>
      </w:r>
      <w:r xmlns:w="http://schemas.openxmlformats.org/wordprocessingml/2006/main">
        <w:rPr>
          <w:rFonts w:ascii="맑은 고딕 Semilight" w:hAnsi="맑은 고딕 Semilight"/>
        </w:rPr>
        <w:t xml:space="preserve">Hûn </w:t>
      </w:r>
      <w:r xmlns:w="http://schemas.openxmlformats.org/wordprocessingml/2006/main">
        <w:t xml:space="preserve">li gorî vê dinyayê nebin, lê bi nûbûna hişê xwe ve werin guheztin, da ku hûn bi ceribandinê fam bikin ka daxwaza Xwedê çi ye, ya qenc, ya meqbûl û kamil çi ye.??</w:t>
      </w:r>
    </w:p>
    <w:p w14:paraId="1E2EB42E" w14:textId="77777777" w:rsidR="000F7377" w:rsidRDefault="000F7377"/>
    <w:p w14:paraId="00C316CA" w14:textId="77777777" w:rsidR="000F7377" w:rsidRDefault="000F7377">
      <w:r xmlns:w="http://schemas.openxmlformats.org/wordprocessingml/2006/main">
        <w:t xml:space="preserve">2. Metta 9:36-38 ? </w:t>
      </w:r>
      <w:r xmlns:w="http://schemas.openxmlformats.org/wordprocessingml/2006/main">
        <w:rPr>
          <w:rFonts w:ascii="맑은 고딕 Semilight" w:hAnsi="맑은 고딕 Semilight"/>
        </w:rPr>
        <w:t xml:space="preserve">Gava </w:t>
      </w:r>
      <w:r xmlns:w="http://schemas.openxmlformats.org/wordprocessingml/2006/main">
        <w:t xml:space="preserve">wî elalet dît, dilê wî li wan hat, çimkî ew mîna miyên bê şivan, bêşivan û bêçare bûn. Hingê wî ji şagirtên xwe re got: </w:t>
      </w:r>
      <w:r xmlns:w="http://schemas.openxmlformats.org/wordprocessingml/2006/main">
        <w:rPr>
          <w:rFonts w:ascii="맑은 고딕 Semilight" w:hAnsi="맑은 고딕 Semilight"/>
        </w:rPr>
        <w:t xml:space="preserve">Dirûna </w:t>
      </w:r>
      <w:r xmlns:w="http://schemas.openxmlformats.org/wordprocessingml/2006/main">
        <w:t xml:space="preserve">wî pir e, lê karker hindik in; Ji ber vê yekê ji Xudanê dirûnê bi xîret dua bikin ku karkeran bişîne nav dirûna xwe.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Korîntî I, 9:21 Ji yên bê Şerîet re, wek bê Şerîet (ji Xwedê re ne bê Şerîet im, lê di bin Şerîeta Mesîh de me), da ku ez ên bê Şerîet qezenc bikim.</w:t>
      </w:r>
    </w:p>
    <w:p w14:paraId="5D64EBFB" w14:textId="77777777" w:rsidR="000F7377" w:rsidRDefault="000F7377"/>
    <w:p w14:paraId="03BDF619" w14:textId="77777777" w:rsidR="000F7377" w:rsidRDefault="000F7377">
      <w:r xmlns:w="http://schemas.openxmlformats.org/wordprocessingml/2006/main">
        <w:t xml:space="preserve">Pawlos diyar dike ku ew amade ye ku wekî kesek bêyî qanûn tevbigere da ku xwe bigihîne yên ku bê qanûn in, lê ew dîsa jî di bin qanûna Mesîh de ye.</w:t>
      </w:r>
    </w:p>
    <w:p w14:paraId="2996BE80" w14:textId="77777777" w:rsidR="000F7377" w:rsidRDefault="000F7377"/>
    <w:p w14:paraId="17170ECB" w14:textId="77777777" w:rsidR="000F7377" w:rsidRDefault="000F7377">
      <w:r xmlns:w="http://schemas.openxmlformats.org/wordprocessingml/2006/main">
        <w:t xml:space="preserve">1. Fêrbûna Xwe Digihînin: Mînaka Pawlos di 1 Korintî 9:21 de</w:t>
      </w:r>
    </w:p>
    <w:p w14:paraId="6A9F3080" w14:textId="77777777" w:rsidR="000F7377" w:rsidRDefault="000F7377"/>
    <w:p w14:paraId="78148586" w14:textId="77777777" w:rsidR="000F7377" w:rsidRDefault="000F7377">
      <w:r xmlns:w="http://schemas.openxmlformats.org/wordprocessingml/2006/main">
        <w:t xml:space="preserve">2. Ji bo Gihîştina Yên Din Bibin Amûr: Jiyana Di bin Şerîeta Mesîh de di 1 Corinthians 9:21</w:t>
      </w:r>
    </w:p>
    <w:p w14:paraId="46535C84" w14:textId="77777777" w:rsidR="000F7377" w:rsidRDefault="000F7377"/>
    <w:p w14:paraId="07111118" w14:textId="77777777" w:rsidR="000F7377" w:rsidRDefault="000F7377">
      <w:r xmlns:w="http://schemas.openxmlformats.org/wordprocessingml/2006/main">
        <w:t xml:space="preserve">1. Romayî 10:14-15 - Îcar ewê çawa gazî yê ku bawerî bi wî neaniye bikin? Û ewê çawa bi wî yê ku wan nebihîstiye bawer bikin? Û ewê çawa bêyî mizgînvan bibihîzin?</w:t>
      </w:r>
    </w:p>
    <w:p w14:paraId="34C970BB" w14:textId="77777777" w:rsidR="000F7377" w:rsidRDefault="000F7377"/>
    <w:p w14:paraId="2EF67373" w14:textId="77777777" w:rsidR="000F7377" w:rsidRDefault="000F7377">
      <w:r xmlns:w="http://schemas.openxmlformats.org/wordprocessingml/2006/main">
        <w:t xml:space="preserve">15 Û heta ku neyên şandin, wê çawa Mizgîniyê bidin? Wek ku hatiye nivîsîn:? </w:t>
      </w:r>
      <w:r xmlns:w="http://schemas.openxmlformats.org/wordprocessingml/2006/main">
        <w:rPr>
          <w:rFonts w:ascii="맑은 고딕 Semilight" w:hAnsi="맑은 고딕 Semilight"/>
        </w:rPr>
        <w:t xml:space="preserve">Çi </w:t>
      </w:r>
      <w:r xmlns:w="http://schemas.openxmlformats.org/wordprocessingml/2006/main">
        <w:t xml:space="preserve">xweş in lingên wan ên ku Mizgîniya aştiyê didin, yên ku mizgîniyê didin tiştên qenc!??</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4:5-6 - Li hember kesên ku li derve ne, bi şehrezayiyê bimeşin, wextê xilas bikin. 6Bila xeberdana we hergav bi kerem, bi xwê têrkirî be, da ku hûn bizanin ka divê hûn çawa bersîva her yekî bidin.</w:t>
      </w:r>
    </w:p>
    <w:p w14:paraId="4AD44DD2" w14:textId="77777777" w:rsidR="000F7377" w:rsidRDefault="000F7377"/>
    <w:p w14:paraId="4DBA57DE" w14:textId="77777777" w:rsidR="000F7377" w:rsidRDefault="000F7377">
      <w:r xmlns:w="http://schemas.openxmlformats.org/wordprocessingml/2006/main">
        <w:t xml:space="preserve">Korîntî 1. 9:22 Ji bo yên bêhêz ez qels bûm, da ku ez qelsan qezenc bikim.</w:t>
      </w:r>
    </w:p>
    <w:p w14:paraId="00C9ACAE" w14:textId="77777777" w:rsidR="000F7377" w:rsidRDefault="000F7377"/>
    <w:p w14:paraId="53F23832" w14:textId="77777777" w:rsidR="000F7377" w:rsidRDefault="000F7377">
      <w:r xmlns:w="http://schemas.openxmlformats.org/wordprocessingml/2006/main">
        <w:t xml:space="preserve">Pawlos bawermendan teşwîq dike ku ji hemû mirovan re her tişt bin da ku hinan xilas bikin.</w:t>
      </w:r>
    </w:p>
    <w:p w14:paraId="0E62BDB8" w14:textId="77777777" w:rsidR="000F7377" w:rsidRDefault="000F7377"/>
    <w:p w14:paraId="7D14FBD4" w14:textId="77777777" w:rsidR="000F7377" w:rsidRDefault="000F7377">
      <w:r xmlns:w="http://schemas.openxmlformats.org/wordprocessingml/2006/main">
        <w:t xml:space="preserve">1. Hêza Adaptability: Meriv Çawa Xwe Bigihîne Mirovên Hemî Qada Jiyanê</w:t>
      </w:r>
    </w:p>
    <w:p w14:paraId="290DF8DD" w14:textId="77777777" w:rsidR="000F7377" w:rsidRDefault="000F7377"/>
    <w:p w14:paraId="18111213" w14:textId="77777777" w:rsidR="000F7377" w:rsidRDefault="000F7377">
      <w:r xmlns:w="http://schemas.openxmlformats.org/wordprocessingml/2006/main">
        <w:t xml:space="preserve">2. Aqilmendî û dilovanî: Banga Pawlos ku ji her kesî hez bike</w:t>
      </w:r>
    </w:p>
    <w:p w14:paraId="61EF29EF" w14:textId="77777777" w:rsidR="000F7377" w:rsidRDefault="000F7377"/>
    <w:p w14:paraId="2F289728" w14:textId="77777777" w:rsidR="000F7377" w:rsidRDefault="000F7377">
      <w:r xmlns:w="http://schemas.openxmlformats.org/wordprocessingml/2006/main">
        <w:t xml:space="preserve">1. Metta 5:44-45 - "Lê ez ji we re dibêjim, ji dijminên xwe hez bikin û ji bo yên ku tengahiyê didin we dua bikin, da ku hûn bibin kurên Bavê xwe yê li ezmanan."</w:t>
      </w:r>
    </w:p>
    <w:p w14:paraId="433BB17F" w14:textId="77777777" w:rsidR="000F7377" w:rsidRDefault="000F7377"/>
    <w:p w14:paraId="6415386A"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1D222E33" w14:textId="77777777" w:rsidR="000F7377" w:rsidRDefault="000F7377"/>
    <w:p w14:paraId="43531F63" w14:textId="77777777" w:rsidR="000F7377" w:rsidRDefault="000F7377">
      <w:r xmlns:w="http://schemas.openxmlformats.org/wordprocessingml/2006/main">
        <w:t xml:space="preserve">1 Korîntî 9:23 Û ez vê yekê ji bo Mizgîniyê dikim, da ku ez bi we re bibim hevparê wê.</w:t>
      </w:r>
    </w:p>
    <w:p w14:paraId="66E7F008" w14:textId="77777777" w:rsidR="000F7377" w:rsidRDefault="000F7377"/>
    <w:p w14:paraId="6AF03F4A" w14:textId="77777777" w:rsidR="000F7377" w:rsidRDefault="000F7377">
      <w:r xmlns:w="http://schemas.openxmlformats.org/wordprocessingml/2006/main">
        <w:t xml:space="preserve">Pawlos li ser xebata ji bo xatirê Mizgîniyê dipeyive, da ku ew bi Korintî re beşdarî wê bibe.</w:t>
      </w:r>
    </w:p>
    <w:p w14:paraId="1DB8F8AA" w14:textId="77777777" w:rsidR="000F7377" w:rsidRDefault="000F7377"/>
    <w:p w14:paraId="5C28521F" w14:textId="77777777" w:rsidR="000F7377" w:rsidRDefault="000F7377">
      <w:r xmlns:w="http://schemas.openxmlformats.org/wordprocessingml/2006/main">
        <w:t xml:space="preserve">1. Hêza Armancek Hevbeş: Ji bo Mizgîniyê Bi Hev re Karkirin</w:t>
      </w:r>
    </w:p>
    <w:p w14:paraId="11E34A3A" w14:textId="77777777" w:rsidR="000F7377" w:rsidRDefault="000F7377"/>
    <w:p w14:paraId="57A35A2D" w14:textId="77777777" w:rsidR="000F7377" w:rsidRDefault="000F7377">
      <w:r xmlns:w="http://schemas.openxmlformats.org/wordprocessingml/2006/main">
        <w:t xml:space="preserve">2. Xebata ji bo Mizgîniyê: Nimûneya Pawlos ya Texmîn</w:t>
      </w:r>
    </w:p>
    <w:p w14:paraId="30C758A6" w14:textId="77777777" w:rsidR="000F7377" w:rsidRDefault="000F7377"/>
    <w:p w14:paraId="6AA0AC26" w14:textId="77777777" w:rsidR="000F7377" w:rsidRDefault="000F7377">
      <w:r xmlns:w="http://schemas.openxmlformats.org/wordprocessingml/2006/main">
        <w:t xml:space="preserve">1. Fîlîpî 2:5-7 "Di nav xwe de vê fikrê hebe, ya ku di Mesîh Îsa de ya we ye. şiklê xulamekî digire û di şikilê mirovan de çêbûye.»</w:t>
      </w:r>
    </w:p>
    <w:p w14:paraId="30F91176" w14:textId="77777777" w:rsidR="000F7377" w:rsidRDefault="000F7377"/>
    <w:p w14:paraId="5E1FA5AC" w14:textId="77777777" w:rsidR="000F7377" w:rsidRDefault="000F7377">
      <w:r xmlns:w="http://schemas.openxmlformats.org/wordprocessingml/2006/main">
        <w:t xml:space="preserve">2. Kolosî 1:28-29 "Em wî didin zanîn, her kesî hişyar dikin û her kesî bi hemû şehrezayiyê hîn dikin, da ku em her kesî di Mesîh de gihîştî nîşan bidin.</w:t>
      </w:r>
    </w:p>
    <w:p w14:paraId="7F238E19" w14:textId="77777777" w:rsidR="000F7377" w:rsidRDefault="000F7377"/>
    <w:p w14:paraId="120F5463" w14:textId="77777777" w:rsidR="000F7377" w:rsidRDefault="000F7377">
      <w:r xmlns:w="http://schemas.openxmlformats.org/wordprocessingml/2006/main">
        <w:t xml:space="preserve">Korîntî I, 9:24 Ma hûn nizanin ku yên ku di bezê de dimeşin, hemû direvin, lê yek xelatê distîne? Îdî birevin, da ku hûn bi dest bixin.</w:t>
      </w:r>
    </w:p>
    <w:p w14:paraId="712524D1" w14:textId="77777777" w:rsidR="000F7377" w:rsidRDefault="000F7377"/>
    <w:p w14:paraId="39025160" w14:textId="77777777" w:rsidR="000F7377" w:rsidRDefault="000F7377">
      <w:r xmlns:w="http://schemas.openxmlformats.org/wordprocessingml/2006/main">
        <w:t xml:space="preserve">Kitêba Pîroz me teşwîq dike ku em di her tiştî de ji bo başbûnê bixebitin, ji ber ku tenê yek dikare xelatê bistîne.</w:t>
      </w:r>
    </w:p>
    <w:p w14:paraId="28F895A3" w14:textId="77777777" w:rsidR="000F7377" w:rsidRDefault="000F7377"/>
    <w:p w14:paraId="639145CF" w14:textId="77777777" w:rsidR="000F7377" w:rsidRDefault="000F7377">
      <w:r xmlns:w="http://schemas.openxmlformats.org/wordprocessingml/2006/main">
        <w:t xml:space="preserve">1. "Destpêkirina Xweseriyê: Ji bo Xelatê hewl bidin"</w:t>
      </w:r>
    </w:p>
    <w:p w14:paraId="57300DDC" w14:textId="77777777" w:rsidR="000F7377" w:rsidRDefault="000F7377"/>
    <w:p w14:paraId="69908DD5" w14:textId="77777777" w:rsidR="000F7377" w:rsidRDefault="000F7377">
      <w:r xmlns:w="http://schemas.openxmlformats.org/wordprocessingml/2006/main">
        <w:t xml:space="preserve">2. "Nijada Xiristiyan: Birevin Serkeftin"</w:t>
      </w:r>
    </w:p>
    <w:p w14:paraId="699E0735" w14:textId="77777777" w:rsidR="000F7377" w:rsidRDefault="000F7377"/>
    <w:p w14:paraId="6E876C7E" w14:textId="77777777" w:rsidR="000F7377" w:rsidRDefault="000F7377">
      <w:r xmlns:w="http://schemas.openxmlformats.org/wordprocessingml/2006/main">
        <w:t xml:space="preserve">1. Fîlîpî 3:14 - Ez ber bi armanca bidestxistina xelata ku Xwedê ji bo wê ez bi Mesîh Îsa gazî ezmanan kiriye, dikim.</w:t>
      </w:r>
    </w:p>
    <w:p w14:paraId="5C5A21B9" w14:textId="77777777" w:rsidR="000F7377" w:rsidRDefault="000F7377"/>
    <w:p w14:paraId="08CC8B1B" w14:textId="77777777" w:rsidR="000F7377" w:rsidRDefault="000F7377">
      <w:r xmlns:w="http://schemas.openxmlformats.org/wordprocessingml/2006/main">
        <w:t xml:space="preserve">2. Îbranî 12:1 - Ji ber vê yekê, ji ber ku em bi ewrekî wusa mezin a şahidan dorpêçkirî ne, bila em her tiştê ku asteng dike û gunehê ku bi hêsanî tevlihev dike bavêjin. Û bila em bi bîhnfirehiya pêşbaziya ku ji me re diyarkirî bimeşînin.</w:t>
      </w:r>
    </w:p>
    <w:p w14:paraId="2A013692" w14:textId="77777777" w:rsidR="000F7377" w:rsidRDefault="000F7377"/>
    <w:p w14:paraId="0B973584" w14:textId="77777777" w:rsidR="000F7377" w:rsidRDefault="000F7377">
      <w:r xmlns:w="http://schemas.openxmlformats.org/wordprocessingml/2006/main">
        <w:t xml:space="preserve">Korîntî I, 9:25 Û her kesê ku ji bo serdestiyê têdikoşe, di her tiştî de nerm e. Niha jî ji bo bidestxistina taceke xerabûyî vê yekê dikin; lê em bêxem in.</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xirîstiyanan teşwîq dike ku ji bo serweriyê biceribînin û di her tiştî de nerm bin, ji ber ku ew ji Xwedê re ji bo tacek nexirab ji dinyayê bêtir dixebitin.</w:t>
      </w:r>
    </w:p>
    <w:p w14:paraId="0650E04B" w14:textId="77777777" w:rsidR="000F7377" w:rsidRDefault="000F7377"/>
    <w:p w14:paraId="67B94F39" w14:textId="77777777" w:rsidR="000F7377" w:rsidRDefault="000F7377">
      <w:r xmlns:w="http://schemas.openxmlformats.org/wordprocessingml/2006/main">
        <w:t xml:space="preserve">1. "Serkeftina Pêşbaziyê: Hewldana Serweriya Bi Xweseriyê"</w:t>
      </w:r>
    </w:p>
    <w:p w14:paraId="4B211D77" w14:textId="77777777" w:rsidR="000F7377" w:rsidRDefault="000F7377"/>
    <w:p w14:paraId="50743D50" w14:textId="77777777" w:rsidR="000F7377" w:rsidRDefault="000F7377">
      <w:r xmlns:w="http://schemas.openxmlformats.org/wordprocessingml/2006/main">
        <w:t xml:space="preserve">2. "Xelata Paqijiyê: Taca Nexirab"</w:t>
      </w:r>
    </w:p>
    <w:p w14:paraId="16611329" w14:textId="77777777" w:rsidR="000F7377" w:rsidRDefault="000F7377"/>
    <w:p w14:paraId="2528D15B" w14:textId="77777777" w:rsidR="000F7377" w:rsidRDefault="000F7377">
      <w:r xmlns:w="http://schemas.openxmlformats.org/wordprocessingml/2006/main">
        <w:t xml:space="preserve">1. 1 Corinthians 10:31 - "Ji ber vê yekê hûn bixwin, an vexwin, an her tiştê ku hûn bikin, her tiştî ji bo rûmeta Xwedê bikin."</w:t>
      </w:r>
    </w:p>
    <w:p w14:paraId="29F45226" w14:textId="77777777" w:rsidR="000F7377" w:rsidRDefault="000F7377"/>
    <w:p w14:paraId="1D00373A" w14:textId="77777777" w:rsidR="000F7377" w:rsidRDefault="000F7377">
      <w:r xmlns:w="http://schemas.openxmlformats.org/wordprocessingml/2006/main">
        <w:t xml:space="preserve">2. Metta 5:8 - "Xwezî bi wan ên ku dil pak in, çimkî ewê Xwedê bibînin."</w:t>
      </w:r>
    </w:p>
    <w:p w14:paraId="2C53611F" w14:textId="77777777" w:rsidR="000F7377" w:rsidRDefault="000F7377"/>
    <w:p w14:paraId="15C1ACD1" w14:textId="77777777" w:rsidR="000F7377" w:rsidRDefault="000F7377">
      <w:r xmlns:w="http://schemas.openxmlformats.org/wordprocessingml/2006/main">
        <w:t xml:space="preserve">Korîntî I, 9:26 Ji ber vê yekê ez bi vî awayî direvim, ne bi guman; Ji ber vê yekê ez şer dikim, ne wekî yê ku li hewayê dixe:</w:t>
      </w:r>
    </w:p>
    <w:p w14:paraId="420F9D80" w14:textId="77777777" w:rsidR="000F7377" w:rsidRDefault="000F7377"/>
    <w:p w14:paraId="6C1A0D97" w14:textId="77777777" w:rsidR="000F7377" w:rsidRDefault="000F7377">
      <w:r xmlns:w="http://schemas.openxmlformats.org/wordprocessingml/2006/main">
        <w:t xml:space="preserve">Pawlos balê dikişîne ser girîngiya windakirina enerjiyê li ser kiryarên bêwate û li şûna ku ji bo armancên armancdar bixebite.</w:t>
      </w:r>
    </w:p>
    <w:p w14:paraId="3E884EBE" w14:textId="77777777" w:rsidR="000F7377" w:rsidRDefault="000F7377"/>
    <w:p w14:paraId="0E41B6A7" w14:textId="77777777" w:rsidR="000F7377" w:rsidRDefault="000F7377">
      <w:r xmlns:w="http://schemas.openxmlformats.org/wordprocessingml/2006/main">
        <w:t xml:space="preserve">1. Xwedê Me Dibêje Ber Bi Xweseriyê - Hêza Jiyana Bi Mebest</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Ji Xetirsiyan Ditirsin - Wêrekiya Li Pey Banga Xwe</w:t>
      </w:r>
    </w:p>
    <w:p w14:paraId="5262D53A" w14:textId="77777777" w:rsidR="000F7377" w:rsidRDefault="000F7377"/>
    <w:p w14:paraId="349AE205" w14:textId="77777777" w:rsidR="000F7377" w:rsidRDefault="000F7377">
      <w:r xmlns:w="http://schemas.openxmlformats.org/wordprocessingml/2006/main">
        <w:t xml:space="preserve">1. Metta 5:14-16 - Hûn ronahiya dinyayê ne.</w:t>
      </w:r>
    </w:p>
    <w:p w14:paraId="34DDAC63" w14:textId="77777777" w:rsidR="000F7377" w:rsidRDefault="000F7377"/>
    <w:p w14:paraId="372B3240" w14:textId="77777777" w:rsidR="000F7377" w:rsidRDefault="000F7377">
      <w:r xmlns:w="http://schemas.openxmlformats.org/wordprocessingml/2006/main">
        <w:t xml:space="preserve">2. Waîz 9:10 - Her tiştê ku destê te dibîne ku bike, bi hêza xwe bike.</w:t>
      </w:r>
    </w:p>
    <w:p w14:paraId="0F338464" w14:textId="77777777" w:rsidR="000F7377" w:rsidRDefault="000F7377"/>
    <w:p w14:paraId="466A9A37" w14:textId="77777777" w:rsidR="000F7377" w:rsidRDefault="000F7377">
      <w:r xmlns:w="http://schemas.openxmlformats.org/wordprocessingml/2006/main">
        <w:t xml:space="preserve">1 Corinthians 9:27 Lê ez di bin bedena xwe de digirim û wî dixe bin destê xwe, da ku bi tu awayî, gava ku min ji yên din re Mizgînî da, ez bi xwe bibim revîn.</w:t>
      </w:r>
    </w:p>
    <w:p w14:paraId="02AAF811" w14:textId="77777777" w:rsidR="000F7377" w:rsidRDefault="000F7377"/>
    <w:p w14:paraId="73FB4D9C" w14:textId="77777777" w:rsidR="000F7377" w:rsidRDefault="000F7377">
      <w:r xmlns:w="http://schemas.openxmlformats.org/wordprocessingml/2006/main">
        <w:t xml:space="preserve">Pawlos xwe şîret dike ku laşê xwe di bin kontrolê û bindestiyê de bihêle, da ku piştî ku Mizgîniyê ji kesên din re bela dike, ew dîn nebe.</w:t>
      </w:r>
    </w:p>
    <w:p w14:paraId="0ADD44AD" w14:textId="77777777" w:rsidR="000F7377" w:rsidRDefault="000F7377"/>
    <w:p w14:paraId="65A053B9" w14:textId="77777777" w:rsidR="000F7377" w:rsidRDefault="000F7377">
      <w:r xmlns:w="http://schemas.openxmlformats.org/wordprocessingml/2006/main">
        <w:t xml:space="preserve">1. Dîsîplîna Teslîmî</w:t>
      </w:r>
    </w:p>
    <w:p w14:paraId="52B8C6DC" w14:textId="77777777" w:rsidR="000F7377" w:rsidRDefault="000F7377"/>
    <w:p w14:paraId="15B1B9EB" w14:textId="77777777" w:rsidR="000F7377" w:rsidRDefault="000F7377">
      <w:r xmlns:w="http://schemas.openxmlformats.org/wordprocessingml/2006/main">
        <w:t xml:space="preserve">2. Hêza Xwe-Kontrolê</w:t>
      </w:r>
    </w:p>
    <w:p w14:paraId="5E363799" w14:textId="77777777" w:rsidR="000F7377" w:rsidRDefault="000F7377"/>
    <w:p w14:paraId="60FFD082" w14:textId="77777777" w:rsidR="000F7377" w:rsidRDefault="000F7377">
      <w:r xmlns:w="http://schemas.openxmlformats.org/wordprocessingml/2006/main">
        <w:t xml:space="preserve">1. Galatî 5:22-23 - Lê fêkiyê Ruh hezkirin, şahî, aştî, bîhnfirehî, nermî, qencî, bawerî, nermî, nermî ye: Li hember vana qanûn tune.</w:t>
      </w:r>
    </w:p>
    <w:p w14:paraId="50EEE298" w14:textId="77777777" w:rsidR="000F7377" w:rsidRDefault="000F7377"/>
    <w:p w14:paraId="7777B31D" w14:textId="77777777" w:rsidR="000F7377" w:rsidRDefault="000F7377">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14:paraId="461F4DD4" w14:textId="77777777" w:rsidR="000F7377" w:rsidRDefault="000F7377"/>
    <w:p w14:paraId="58EBEA49" w14:textId="77777777" w:rsidR="000F7377" w:rsidRDefault="000F7377">
      <w:r xmlns:w="http://schemas.openxmlformats.org/wordprocessingml/2006/main">
        <w:t xml:space="preserve">1 Korîntî 10 beşa dehemîn ya Nameya Pawlos a Yekemîn ji Korîntî re ye. Di vê beşê de, Pawlos behsa serpêhatiyên Îsraêliyên li çolê dike û ji dîroka wan dersan derdixe da ku rêberiyê bide bawermendên Korîntî.</w:t>
      </w:r>
    </w:p>
    <w:p w14:paraId="6D87E8AE" w14:textId="77777777" w:rsidR="000F7377" w:rsidRDefault="000F7377"/>
    <w:p w14:paraId="11F64636" w14:textId="77777777" w:rsidR="000F7377" w:rsidRDefault="000F7377">
      <w:r xmlns:w="http://schemas.openxmlformats.org/wordprocessingml/2006/main">
        <w:t xml:space="preserve">Paragrafa 1: Pawlos dest pê dike û tîne bîra Korintî mîrata wana ruhanî û ça bav û kalên wan, tevî ku Xwedêra rêberiya wan dikir û keramet dîtin, ketine pûtperestî û bêexlaqiyê (1 Korintî 10:1-7). Ew wana li hember baweriya zêde hişyar dike, û wana teşwîq dike ku ji van meselan hîn bin û nekevin gunehên mîna (1 Korintî 10:11-12). Pawlos bal dikşîne ku Xwedê riyeke derbazkirinê dide çaxê rûbirûyî cêribandinê dibin, seva ku bawermend bikaribin wê sebir bikin (1 Korintî 10:13).</w:t>
      </w:r>
    </w:p>
    <w:p w14:paraId="2FF047C8" w14:textId="77777777" w:rsidR="000F7377" w:rsidRDefault="000F7377"/>
    <w:p w14:paraId="2FFE860B" w14:textId="77777777" w:rsidR="000F7377" w:rsidRDefault="000F7377">
      <w:r xmlns:w="http://schemas.openxmlformats.org/wordprocessingml/2006/main">
        <w:t xml:space="preserve">Paragrafa 2an: Pawlos li ser meseleya xwarina xwarinên ku ji pûtan re têne qurban kirin nîqaş dike. Ew qebûl dike ku pûtan hebûna rast tune, lê hişyariyê dide ku beşdarî kirinên pûtperestiyê bibin, çimkî ew dikare kesên din ji rê derxe an jî wijdana xwe tawîz bike (1 Korintî 10:14-22). Ew bawermendan şîret dike ku ji pûtperestiyê birevin û bi Mesîh re bibin hevpar, ne ku </w:t>
      </w:r>
      <w:r xmlns:w="http://schemas.openxmlformats.org/wordprocessingml/2006/main">
        <w:lastRenderedPageBreak xmlns:w="http://schemas.openxmlformats.org/wordprocessingml/2006/main"/>
      </w:r>
      <w:r xmlns:w="http://schemas.openxmlformats.org/wordprocessingml/2006/main">
        <w:t xml:space="preserve">bi rîtuelên pûtperestiyê re mijûl bibin (1 Korintî 10:16-17).</w:t>
      </w:r>
    </w:p>
    <w:p w14:paraId="52692B49" w14:textId="77777777" w:rsidR="000F7377" w:rsidRDefault="000F7377"/>
    <w:p w14:paraId="27AE80D0" w14:textId="77777777" w:rsidR="000F7377" w:rsidRDefault="000F7377">
      <w:r xmlns:w="http://schemas.openxmlformats.org/wordprocessingml/2006/main">
        <w:t xml:space="preserve">Paragrafa 3mîn: Beş bi rêwerzên pratîkî yên ji bo danûstandina bi kesên nebawer re bi dawî dibe. Pawlos bawermendan teşwîq dike ku bi serbestî her tiştê ku li sûkê tê firotin bixwin bêyî ku li eslê wê bipirsin, heya ku kesek bi taybetî têkiliya wê bi perizîna pût re diyar neke (1 Korintî 10:25-26). Lê hergê kesek wanra agadar bike ku xwarin ji pûtekî re hatiye pêşkêşkirin, gerekê ew ji bo wijdanê xwe nexwin, lê ne ji bo berjewendiya xwe, lê ji bo rehetiya ruhanî (1 Korintî 10:27-30). Ew ji bawermendan re şîret dike ku nebin sedema acizkirina nehewce an astengkirina baweriya kesên din, lê ji ber vê yekê li fersendên mizgîniyê bigerin û di heman demê de helwestek evînê ya ji hemî mirovan re biparêzin.</w:t>
      </w:r>
    </w:p>
    <w:p w14:paraId="6C90779D" w14:textId="77777777" w:rsidR="000F7377" w:rsidRDefault="000F7377"/>
    <w:p w14:paraId="7D49A9E2" w14:textId="77777777" w:rsidR="000F7377" w:rsidRDefault="000F7377">
      <w:r xmlns:w="http://schemas.openxmlformats.org/wordprocessingml/2006/main">
        <w:t xml:space="preserve">Bi kurtasî, Beşa deh a Korîntî ya Yekem ji serpêhatiyên Îsraêliyên li çolê dersan derdixe ku ji bawermendên Korîntî re rêberiyê bike. Pawlos li hember xwebaweriya zêde hişyar dike û ji wan re şîret dike ku ji xeletiyên bav û kalên xwe hîn bibin. Ew dilsoziya Xwedê di peydakirina rêyek ji ceribandinê de destnîşan dike û bawermendan teşwîq dike ku ji pûtperestiyê birevin. Pawlos li ser meseleya xwarina xwarinên ku ji pûtan re têne qurban kirin, şîret dike ku ji bo xatirê wijdanê xwe hişyar bikin û ji bo bextewariya giyanî ya kesên din bifikirin. Ew şîretan dide bawermendan ku bi serbestî beşdarî jiyana rojane bibin, lê hişyar bin ku ji baweriya xwe an ya kesên din aciz bibin an tawîz bidin. Ev beş girîngiya fêrbûna ji dîrokê, dûrketina ji pûtperestiyê, û hezkirin û berçavgirtinê di danûstendinên bi bawermend û nebaweran re radixe ber çavan.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Bi ser de birano, ez naxwazim ku hûn nezan bin ku hemû bav û kalên me di bin ewrê de bûn û hemû di deryayê re derbas bûn.</w:t>
      </w:r>
    </w:p>
    <w:p w14:paraId="3F800CDF" w14:textId="77777777" w:rsidR="000F7377" w:rsidRDefault="000F7377"/>
    <w:p w14:paraId="2E7AA1D4" w14:textId="77777777" w:rsidR="000F7377" w:rsidRDefault="000F7377">
      <w:r xmlns:w="http://schemas.openxmlformats.org/wordprocessingml/2006/main">
        <w:t xml:space="preserve">Pawlos tîne bîra Korintî ku ça bav û kalên wan parastin û rêberiya Xwedê dîtine.</w:t>
      </w:r>
    </w:p>
    <w:p w14:paraId="319EFB30" w14:textId="77777777" w:rsidR="000F7377" w:rsidRDefault="000F7377"/>
    <w:p w14:paraId="3B172A9E" w14:textId="77777777" w:rsidR="000F7377" w:rsidRDefault="000F7377">
      <w:r xmlns:w="http://schemas.openxmlformats.org/wordprocessingml/2006/main">
        <w:t xml:space="preserve">1. Dilsoziya Xwedê ji gelê xwe re - Îsraêliyan çawa ji parastin û rêberiya Xwedê ceriband</w:t>
      </w:r>
    </w:p>
    <w:p w14:paraId="02CAC27F" w14:textId="77777777" w:rsidR="000F7377" w:rsidRDefault="000F7377"/>
    <w:p w14:paraId="37944679" w14:textId="77777777" w:rsidR="000F7377" w:rsidRDefault="000F7377">
      <w:r xmlns:w="http://schemas.openxmlformats.org/wordprocessingml/2006/main">
        <w:t xml:space="preserve">2. Hêza Bîranînekê - Ji Mînaka Pawlos ya Teşwîqkirina Kesên Din Hîn Dibin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Derketin 13:21-22 - Xudan bi roj di stûneke ewr de diçû pêşiya wan da ku rê bide wan û bi şev jî di stûnek êgir de diçû ku ronahiyê bide wan, da ku bi şev û roj herin.</w:t>
      </w:r>
    </w:p>
    <w:p w14:paraId="2BE0E596" w14:textId="77777777" w:rsidR="000F7377" w:rsidRDefault="000F7377"/>
    <w:p w14:paraId="6DD48554" w14:textId="77777777" w:rsidR="000F7377" w:rsidRDefault="000F7377">
      <w:r xmlns:w="http://schemas.openxmlformats.org/wordprocessingml/2006/main">
        <w:t xml:space="preserve">2. Dubarekirina Şerîetê 1:30-31 - Xudan Xwedayê te yê ku li pêşiya te diçe, wê bi xwe ji bo te şer bike, çawa ku li Misrê li ber çavên te û li çolê ji bo te şer kir. Xwedê tu hilgirtiye, çawa ku mirov kurê xwe hildigire, heta ku tu hatiyî vê derê, hemû riya ku tu lê geriyayî hilgirtiye.</w:t>
      </w:r>
    </w:p>
    <w:p w14:paraId="0D0BDF8E" w14:textId="77777777" w:rsidR="000F7377" w:rsidRDefault="000F7377"/>
    <w:p w14:paraId="1B8BFDC4" w14:textId="77777777" w:rsidR="000F7377" w:rsidRDefault="000F7377">
      <w:r xmlns:w="http://schemas.openxmlformats.org/wordprocessingml/2006/main">
        <w:t xml:space="preserve">1 Corinthians 10:2 Û hemû di ewr û deryayê de ji Mûsa re imad bûn.</w:t>
      </w:r>
    </w:p>
    <w:p w14:paraId="6492FE00" w14:textId="77777777" w:rsidR="000F7377" w:rsidRDefault="000F7377"/>
    <w:p w14:paraId="76272FDF" w14:textId="77777777" w:rsidR="000F7377" w:rsidRDefault="000F7377">
      <w:r xmlns:w="http://schemas.openxmlformats.org/wordprocessingml/2006/main">
        <w:t xml:space="preserve">Ev beş rave dike ku çawa Îsraêlî di nav ewr û deryayê re derbas bûn, bi Mûsa re imad kirin.</w:t>
      </w:r>
    </w:p>
    <w:p w14:paraId="5864711A" w14:textId="77777777" w:rsidR="000F7377" w:rsidRDefault="000F7377"/>
    <w:p w14:paraId="2053CC49" w14:textId="77777777" w:rsidR="000F7377" w:rsidRDefault="000F7377">
      <w:r xmlns:w="http://schemas.openxmlformats.org/wordprocessingml/2006/main">
        <w:t xml:space="preserve">Yekem : Jiyana bi bawerî - Meriv çawa bi Xwedê re rijand</w:t>
      </w:r>
    </w:p>
    <w:p w14:paraId="49D0DE31" w14:textId="77777777" w:rsidR="000F7377" w:rsidRDefault="000F7377"/>
    <w:p w14:paraId="6CE8D730" w14:textId="77777777" w:rsidR="000F7377" w:rsidRDefault="000F7377">
      <w:r xmlns:w="http://schemas.openxmlformats.org/wordprocessingml/2006/main">
        <w:t xml:space="preserve">Duyemîn : Hêza îtaetkirinê - Fêrbûna baweriya bi plana Xwedê</w:t>
      </w:r>
    </w:p>
    <w:p w14:paraId="3B944107" w14:textId="77777777" w:rsidR="000F7377" w:rsidRDefault="000F7377"/>
    <w:p w14:paraId="418F754C" w14:textId="77777777" w:rsidR="000F7377" w:rsidRDefault="000F7377">
      <w:r xmlns:w="http://schemas.openxmlformats.org/wordprocessingml/2006/main">
        <w:t xml:space="preserve">1: Îbranî 11:1-2 - Îcar bawerî maddeya tiştên ku li wan tê hêvîkirin e, delîlên tiştên ku nayên dîtin e.</w:t>
      </w:r>
    </w:p>
    <w:p w14:paraId="3793B096" w14:textId="77777777" w:rsidR="000F7377" w:rsidRDefault="000F7377"/>
    <w:p w14:paraId="37EA4B60" w14:textId="77777777" w:rsidR="000F7377" w:rsidRDefault="000F7377">
      <w:r xmlns:w="http://schemas.openxmlformats.org/wordprocessingml/2006/main">
        <w:t xml:space="preserve">2: Metta 14:22-23 - Di cih de Îsa şagirtên xwe kir ku li qeyikê siwar bibin û beriya wî herin aliyê din, dema ku wî elalet şand. Û gava ku wî elalet şand, bi serê xwe hilkişiya çiyê ku dua bike.</w:t>
      </w:r>
    </w:p>
    <w:p w14:paraId="325A7665" w14:textId="77777777" w:rsidR="000F7377" w:rsidRDefault="000F7377"/>
    <w:p w14:paraId="537CD655" w14:textId="77777777" w:rsidR="000F7377" w:rsidRDefault="000F7377">
      <w:r xmlns:w="http://schemas.openxmlformats.org/wordprocessingml/2006/main">
        <w:t xml:space="preserve">1 Corinthians 10:3 Û hemûyan heman goştê ruhanî xwar.</w:t>
      </w:r>
    </w:p>
    <w:p w14:paraId="77376C51" w14:textId="77777777" w:rsidR="000F7377" w:rsidRDefault="000F7377"/>
    <w:p w14:paraId="24435FC8" w14:textId="77777777" w:rsidR="000F7377" w:rsidRDefault="000F7377">
      <w:r xmlns:w="http://schemas.openxmlformats.org/wordprocessingml/2006/main">
        <w:t xml:space="preserve">Ev beş behsa wê yekê dike ku çawa hemûyan heman goştê giyanî dixwarin.</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Girîngiya xwarina giyanî di jiyana me de.</w:t>
      </w:r>
    </w:p>
    <w:p w14:paraId="00C5EC0C" w14:textId="77777777" w:rsidR="000F7377" w:rsidRDefault="000F7377"/>
    <w:p w14:paraId="43FD2714" w14:textId="77777777" w:rsidR="000F7377" w:rsidRDefault="000F7377">
      <w:r xmlns:w="http://schemas.openxmlformats.org/wordprocessingml/2006/main">
        <w:t xml:space="preserve">2. Hemî me bigihîjin heman rizqê giyanî.</w:t>
      </w:r>
    </w:p>
    <w:p w14:paraId="61D1163D" w14:textId="77777777" w:rsidR="000F7377" w:rsidRDefault="000F7377"/>
    <w:p w14:paraId="2D4EFDA6" w14:textId="77777777" w:rsidR="000F7377" w:rsidRDefault="000F7377">
      <w:r xmlns:w="http://schemas.openxmlformats.org/wordprocessingml/2006/main">
        <w:t xml:space="preserve">1. Îbranî 5:14 Lê xwarina zexm aîdî yên temen mezin e, yanî yên ku ji ber karanînê hişê xwe didin xebitandin da ku qencî û xerabiyê nas bikin.</w:t>
      </w:r>
    </w:p>
    <w:p w14:paraId="4A659AD4" w14:textId="77777777" w:rsidR="000F7377" w:rsidRDefault="000F7377"/>
    <w:p w14:paraId="36F18278" w14:textId="77777777" w:rsidR="000F7377" w:rsidRDefault="000F7377">
      <w:r xmlns:w="http://schemas.openxmlformats.org/wordprocessingml/2006/main">
        <w:t xml:space="preserve">2. Zebûr 34:8 Oh, tam bikin û bibînin ku Xudan qenc e! Xwezî bi wî mirovê ku xwe dispêre wî!</w:t>
      </w:r>
    </w:p>
    <w:p w14:paraId="6A270C0F" w14:textId="77777777" w:rsidR="000F7377" w:rsidRDefault="000F7377"/>
    <w:p w14:paraId="77068CD0" w14:textId="77777777" w:rsidR="000F7377" w:rsidRDefault="000F7377">
      <w:r xmlns:w="http://schemas.openxmlformats.org/wordprocessingml/2006/main">
        <w:t xml:space="preserve">Korîntî I, 10:4 Û hemûyan heman vexwarina ruhanî vexwar.</w:t>
      </w:r>
    </w:p>
    <w:p w14:paraId="515500F2" w14:textId="77777777" w:rsidR="000F7377" w:rsidRDefault="000F7377"/>
    <w:p w14:paraId="451227A5" w14:textId="77777777" w:rsidR="000F7377" w:rsidRDefault="000F7377">
      <w:r xmlns:w="http://schemas.openxmlformats.org/wordprocessingml/2006/main">
        <w:t xml:space="preserve">Ev beş rave dike ku Îsraêlî ji Zinarekî ruhanî yê ku li pey wan dihat vedixwarin û ew Zinar Mesîh bû.</w:t>
      </w:r>
    </w:p>
    <w:p w14:paraId="6487B5B6" w14:textId="77777777" w:rsidR="000F7377" w:rsidRDefault="000F7377"/>
    <w:p w14:paraId="4552FFFA" w14:textId="77777777" w:rsidR="000F7377" w:rsidRDefault="000F7377">
      <w:r xmlns:w="http://schemas.openxmlformats.org/wordprocessingml/2006/main">
        <w:t xml:space="preserve">1. Xwedê rizq û rêberiyê dide gelê xwe.</w:t>
      </w:r>
    </w:p>
    <w:p w14:paraId="1C32F323" w14:textId="77777777" w:rsidR="000F7377" w:rsidRDefault="000F7377"/>
    <w:p w14:paraId="69A64CF8" w14:textId="77777777" w:rsidR="000F7377" w:rsidRDefault="000F7377">
      <w:r xmlns:w="http://schemas.openxmlformats.org/wordprocessingml/2006/main">
        <w:t xml:space="preserve">2. Îsa Kevirê me yê giyanî ye, hêz û aramiyê dide me.</w:t>
      </w:r>
    </w:p>
    <w:p w14:paraId="2BE3BC55" w14:textId="77777777" w:rsidR="000F7377" w:rsidRDefault="000F7377"/>
    <w:p w14:paraId="5ABCD47B" w14:textId="77777777" w:rsidR="000F7377" w:rsidRDefault="000F7377">
      <w:r xmlns:w="http://schemas.openxmlformats.org/wordprocessingml/2006/main">
        <w:t xml:space="preserve">1. Zebûr 18:2 - XUDAN kevirê min e, keleha min û rizgarkerê min e; Xwedayê min, hêza min, ku ez ê bi wî bawer bikim; mertalê min û strûhê rizgariya min, kela min.</w:t>
      </w:r>
    </w:p>
    <w:p w14:paraId="19305717" w14:textId="77777777" w:rsidR="000F7377" w:rsidRDefault="000F7377"/>
    <w:p w14:paraId="6E89D01D" w14:textId="77777777" w:rsidR="000F7377" w:rsidRDefault="000F7377">
      <w:r xmlns:w="http://schemas.openxmlformats.org/wordprocessingml/2006/main">
        <w:t xml:space="preserve">2. Îşaya 26:4 - Herheyî baweriya xwe bi XUDAN bînin, çimkî li YAH, XUDAN, hêza herheyî ye.</w:t>
      </w:r>
    </w:p>
    <w:p w14:paraId="3801E2AB" w14:textId="77777777" w:rsidR="000F7377" w:rsidRDefault="000F7377"/>
    <w:p w14:paraId="3B6196F5" w14:textId="77777777" w:rsidR="000F7377" w:rsidRDefault="000F7377">
      <w:r xmlns:w="http://schemas.openxmlformats.org/wordprocessingml/2006/main">
        <w:t xml:space="preserve">1 Corinthians 10:5 Lê gelek ji wan Xwedê ne razî bû, çimkî ew li çolê hilweşiyan.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1 Korintî 10:5-da tê kifşê ku gelek ji Îsraêlî Xwedê ne razî bûn û li çolê bi ser neketin.</w:t>
      </w:r>
    </w:p>
    <w:p w14:paraId="3A5BD784" w14:textId="77777777" w:rsidR="000F7377" w:rsidRDefault="000F7377"/>
    <w:p w14:paraId="7067BB4A" w14:textId="77777777" w:rsidR="000F7377" w:rsidRDefault="000F7377">
      <w:r xmlns:w="http://schemas.openxmlformats.org/wordprocessingml/2006/main">
        <w:t xml:space="preserve">1. Serketina Bêhêvîbûnê: Fêrbûna ji Îsraêlî??Şaşiyên li Çolê</w:t>
      </w:r>
    </w:p>
    <w:p w14:paraId="56890C01" w14:textId="77777777" w:rsidR="000F7377" w:rsidRDefault="000F7377"/>
    <w:p w14:paraId="629E6198" w14:textId="77777777" w:rsidR="000F7377" w:rsidRDefault="000F7377">
      <w:r xmlns:w="http://schemas.openxmlformats.org/wordprocessingml/2006/main">
        <w:t xml:space="preserve">2. Di Baweriyê de Mezinbûn: Fêmkirina Encamên Bêguhdariya Xwedê</w:t>
      </w:r>
    </w:p>
    <w:p w14:paraId="7112FF40" w14:textId="77777777" w:rsidR="000F7377" w:rsidRDefault="000F7377"/>
    <w:p w14:paraId="00D71DD5" w14:textId="77777777" w:rsidR="000F7377" w:rsidRDefault="000F7377">
      <w:r xmlns:w="http://schemas.openxmlformats.org/wordprocessingml/2006/main">
        <w:t xml:space="preserve">1. Derketin 16:2-3 ? </w:t>
      </w:r>
      <w:r xmlns:w="http://schemas.openxmlformats.org/wordprocessingml/2006/main">
        <w:rPr>
          <w:rFonts w:ascii="맑은 고딕 Semilight" w:hAnsi="맑은 고딕 Semilight"/>
        </w:rPr>
        <w:t xml:space="preserve">Û </w:t>
      </w:r>
      <w:r xmlns:w="http://schemas.openxmlformats.org/wordprocessingml/2006/main">
        <w:t xml:space="preserve">tevahiya civîna zarên Îsraêl li çolê li hember Mûsa û Harûn pitepit kirin: Îsraêl ji wan re got: «Xwedê bike ku em bi destê Xudan li welatê Misrê bimirin. firaxên goşt û gava ku me nan têr xwar; Çimkî we em derxistin vê çolê, da ku vê civatê bi birçî bikujin.</w:t>
      </w:r>
    </w:p>
    <w:p w14:paraId="57A0374A" w14:textId="77777777" w:rsidR="000F7377" w:rsidRDefault="000F7377"/>
    <w:p w14:paraId="3875F397" w14:textId="77777777" w:rsidR="000F7377" w:rsidRDefault="000F7377">
      <w:r xmlns:w="http://schemas.openxmlformats.org/wordprocessingml/2006/main">
        <w:t xml:space="preserve">2. Qanûna Ducarî 8:2-3 ? </w:t>
      </w:r>
      <w:r xmlns:w="http://schemas.openxmlformats.org/wordprocessingml/2006/main">
        <w:rPr>
          <w:rFonts w:ascii="맑은 고딕 Semilight" w:hAnsi="맑은 고딕 Semilight"/>
        </w:rPr>
        <w:t xml:space="preserve">Û </w:t>
      </w:r>
      <w:r xmlns:w="http://schemas.openxmlformats.org/wordprocessingml/2006/main">
        <w:t xml:space="preserve">tuyê hemû riya ku Xudan Xwedayê te ev çil sal li çolê rêberî te kir, bîne bîra xwe, da ku te nizim bike û te îspat bike, da ku bizanibî çi di dilê te de bû, ka tuyê emrên wî bikî, an na. Wî tu nizim kir, birçî hişt û bi Mannaya ku te nizanibû û bav û kalên te jî nizanibû, têr kir. da ku ew te bide zanîn ku mirov ne tenê bi nan dijî, lê bi her peyva ku ji devê Xudan derdikeve mirov dijî.</w:t>
      </w:r>
    </w:p>
    <w:p w14:paraId="200EC7C4" w14:textId="77777777" w:rsidR="000F7377" w:rsidRDefault="000F7377"/>
    <w:p w14:paraId="721270DC" w14:textId="77777777" w:rsidR="000F7377" w:rsidRDefault="000F7377">
      <w:r xmlns:w="http://schemas.openxmlformats.org/wordprocessingml/2006/main">
        <w:t xml:space="preserve">Korîntî 1. 10:6 Îcar ev tişt ji me re bûn nimûne, ji bo ku em mîna ku wan xwest, li tiştên xerab nexwazin.</w:t>
      </w:r>
    </w:p>
    <w:p w14:paraId="48808CC6" w14:textId="77777777" w:rsidR="000F7377" w:rsidRDefault="000F7377"/>
    <w:p w14:paraId="06A574A8" w14:textId="77777777" w:rsidR="000F7377" w:rsidRDefault="000F7377">
      <w:r xmlns:w="http://schemas.openxmlformats.org/wordprocessingml/2006/main">
        <w:t xml:space="preserve">Derbas Bûyerên Peymana Kevin divê bibin mînakek ku em hîn bikin ku em nexwazin tiştên xerab, wek ku Îsraêliyên berê kiribûn.</w:t>
      </w:r>
    </w:p>
    <w:p w14:paraId="1478F3A7" w14:textId="77777777" w:rsidR="000F7377" w:rsidRDefault="000F7377"/>
    <w:p w14:paraId="7F27FDFE" w14:textId="77777777" w:rsidR="000F7377" w:rsidRDefault="000F7377">
      <w:r xmlns:w="http://schemas.openxmlformats.org/wordprocessingml/2006/main">
        <w:t xml:space="preserve">1. Ji şaşiyên Îsraêliya ders werbigirin: nekevin ceribandina xerabiyê.</w:t>
      </w:r>
    </w:p>
    <w:p w14:paraId="3C47FF8C" w14:textId="77777777" w:rsidR="000F7377" w:rsidRDefault="000F7377"/>
    <w:p w14:paraId="31236485" w14:textId="77777777" w:rsidR="000F7377" w:rsidRDefault="000F7377">
      <w:r xmlns:w="http://schemas.openxmlformats.org/wordprocessingml/2006/main">
        <w:t xml:space="preserve">2. Peymana Kevin ji me re mînakan dide ku em di jiyanê de ji çi dûr bisekinin.</w:t>
      </w:r>
    </w:p>
    <w:p w14:paraId="35D400CF" w14:textId="77777777" w:rsidR="000F7377" w:rsidRDefault="000F7377"/>
    <w:p w14:paraId="212FCB69" w14:textId="77777777" w:rsidR="000F7377" w:rsidRDefault="000F7377">
      <w:r xmlns:w="http://schemas.openxmlformats.org/wordprocessingml/2006/main">
        <w:t xml:space="preserve">1. 2 Tîmotêyo 3:16??7 - Hemî Nivîsara Pîroz bi îlhama Xwedê hatiye dayîn û ji bo hînkirin, ji bo hilanînê, ji bo rastkirin, ji bo hînkirina di rastdariyê de kêrhatî ye.</w:t>
      </w:r>
    </w:p>
    <w:p w14:paraId="419B3630" w14:textId="77777777" w:rsidR="000F7377" w:rsidRDefault="000F7377"/>
    <w:p w14:paraId="7A7AAE5E" w14:textId="77777777" w:rsidR="000F7377" w:rsidRDefault="000F7377">
      <w:r xmlns:w="http://schemas.openxmlformats.org/wordprocessingml/2006/main">
        <w:t xml:space="preserve">2. Romayî 15:4 - Çimkî tiştên ku berê hatibûn nivîsandin, ji bo hînbûna me hatibûn nivîsandin, da ku em bi sebir û handana Nivîsarên Pîroz bibin xwedî hêvî.</w:t>
      </w:r>
    </w:p>
    <w:p w14:paraId="4F8051AC" w14:textId="77777777" w:rsidR="000F7377" w:rsidRDefault="000F7377"/>
    <w:p w14:paraId="08CA0157" w14:textId="77777777" w:rsidR="000F7377" w:rsidRDefault="000F7377">
      <w:r xmlns:w="http://schemas.openxmlformats.org/wordprocessingml/2006/main">
        <w:t xml:space="preserve">1 Corinthians 10:7 Hûn jî wek hinekan nebin pûtperest; Çawa ku hatiye nivîsîn: «Gel rûniştin xwarin û vexwarinê, rabûn lîstin.</w:t>
      </w:r>
    </w:p>
    <w:p w14:paraId="48A20F84" w14:textId="77777777" w:rsidR="000F7377" w:rsidRDefault="000F7377"/>
    <w:p w14:paraId="0C3A1B8A" w14:textId="77777777" w:rsidR="000F7377" w:rsidRDefault="000F7377">
      <w:r xmlns:w="http://schemas.openxmlformats.org/wordprocessingml/2006/main">
        <w:t xml:space="preserve">Pawlos Korîntî hişyar dike ku wekî pûtperestiya Îsraêl nebin, mînakek Kitêba Pîroz ji pirtûka Derketinê.</w:t>
      </w:r>
    </w:p>
    <w:p w14:paraId="2C3F35C8" w14:textId="77777777" w:rsidR="000F7377" w:rsidRDefault="000F7377"/>
    <w:p w14:paraId="0FFEF96C" w14:textId="77777777" w:rsidR="000F7377" w:rsidRDefault="000F7377">
      <w:r xmlns:w="http://schemas.openxmlformats.org/wordprocessingml/2006/main">
        <w:t xml:space="preserve">1. "Jiyanek bi bawerî: Dûrketina ji pûtperestiyê"</w:t>
      </w:r>
    </w:p>
    <w:p w14:paraId="43B36DD0" w14:textId="77777777" w:rsidR="000F7377" w:rsidRDefault="000F7377"/>
    <w:p w14:paraId="5588ACA3" w14:textId="77777777" w:rsidR="000F7377" w:rsidRDefault="000F7377">
      <w:r xmlns:w="http://schemas.openxmlformats.org/wordprocessingml/2006/main">
        <w:t xml:space="preserve">2. "Hêza Mînak: Çalakiyên Me Çawa Tesîra Yên Dikin"</w:t>
      </w:r>
    </w:p>
    <w:p w14:paraId="7753CE84" w14:textId="77777777" w:rsidR="000F7377" w:rsidRDefault="000F7377"/>
    <w:p w14:paraId="65268DF8" w14:textId="77777777" w:rsidR="000F7377" w:rsidRDefault="000F7377">
      <w:r xmlns:w="http://schemas.openxmlformats.org/wordprocessingml/2006/main">
        <w:t xml:space="preserve">1. Derketin 32:6 - Û sibê zû rabûn goriyên şewitandinê pêşkêş kirin û goriyên aştiyê anîn. xelq rûniştin xwarin û vexwarinê û rabûn lîstin.</w:t>
      </w:r>
    </w:p>
    <w:p w14:paraId="13215237" w14:textId="77777777" w:rsidR="000F7377" w:rsidRDefault="000F7377"/>
    <w:p w14:paraId="005BC9C6" w14:textId="77777777" w:rsidR="000F7377" w:rsidRDefault="000F7377">
      <w:r xmlns:w="http://schemas.openxmlformats.org/wordprocessingml/2006/main">
        <w:t xml:space="preserve">2. Romayî 12:2 - Û bi vê dinyayê re nebin, lê hûn bi nûbûna hişê xwe ve werin guherandin, da ku hûn îsbat bikin ku daxwaza Xwedê ya qenc, meqbûl û kamil çi ye.</w:t>
      </w:r>
    </w:p>
    <w:p w14:paraId="5C585079" w14:textId="77777777" w:rsidR="000F7377" w:rsidRDefault="000F7377"/>
    <w:p w14:paraId="43141DDB" w14:textId="77777777" w:rsidR="000F7377" w:rsidRDefault="000F7377">
      <w:r xmlns:w="http://schemas.openxmlformats.org/wordprocessingml/2006/main">
        <w:t xml:space="preserve">Korîntî I, 10:8 Bila em fuhûşê jî nekin, çawa ku hinekan ji wan kir û di rojekê de bîst û sê hezar kes ketin.</w:t>
      </w:r>
    </w:p>
    <w:p w14:paraId="75CA31FF" w14:textId="77777777" w:rsidR="000F7377" w:rsidRDefault="000F7377"/>
    <w:p w14:paraId="68ED02DD" w14:textId="77777777" w:rsidR="000F7377" w:rsidRDefault="000F7377">
      <w:r xmlns:w="http://schemas.openxmlformats.org/wordprocessingml/2006/main">
        <w:t xml:space="preserve">Pawlos Korîntiyan li hember fuhûşiyê hişyar dike, û mesela Îsraêliyên ku ji ber gunehê xwe di rojekê de ketine, tîne ziman.</w:t>
      </w:r>
    </w:p>
    <w:p w14:paraId="6793C29B" w14:textId="77777777" w:rsidR="000F7377" w:rsidRDefault="000F7377"/>
    <w:p w14:paraId="2A9DAAD9" w14:textId="77777777" w:rsidR="000F7377" w:rsidRDefault="000F7377">
      <w:r xmlns:w="http://schemas.openxmlformats.org/wordprocessingml/2006/main">
        <w:t xml:space="preserve">1. "Derivîne Tecrûbeyê: Nêrînek li Bêexlaqiya Zayendî."</w:t>
      </w:r>
    </w:p>
    <w:p w14:paraId="7DB007F1" w14:textId="77777777" w:rsidR="000F7377" w:rsidRDefault="000F7377"/>
    <w:p w14:paraId="652DA2D5" w14:textId="77777777" w:rsidR="000F7377" w:rsidRDefault="000F7377">
      <w:r xmlns:w="http://schemas.openxmlformats.org/wordprocessingml/2006/main">
        <w:t xml:space="preserve">2. "Encamên Bêguhdariyê: Çîroka Îsraîliyan."</w:t>
      </w:r>
    </w:p>
    <w:p w14:paraId="22CCB001" w14:textId="77777777" w:rsidR="000F7377" w:rsidRDefault="000F7377"/>
    <w:p w14:paraId="2188DC0C" w14:textId="77777777" w:rsidR="000F7377" w:rsidRDefault="000F7377">
      <w:r xmlns:w="http://schemas.openxmlformats.org/wordprocessingml/2006/main">
        <w:t xml:space="preserve">1. Galatî 5:19-21 - "Niha kirinên nefsê diyar in: fuhûşî, nepakî, hestiyar, pûtperestî, sêhrbazî, dijminî, pevçûn, çavnebarî, hêrs, hevrikî, dubendî, dubendî, çavnebarî, serxweşî. ordiyan û tiştên mîna van. Çawa ku min berê jî we hişyar kiribû, ez we hişyar dikim, ku yên weha dikin, mîrasê Padîşahiya Xwedê nakin.»</w:t>
      </w:r>
    </w:p>
    <w:p w14:paraId="1A6E8F5B" w14:textId="77777777" w:rsidR="000F7377" w:rsidRDefault="000F7377"/>
    <w:p w14:paraId="1E7E451E" w14:textId="77777777" w:rsidR="000F7377" w:rsidRDefault="000F7377">
      <w:r xmlns:w="http://schemas.openxmlformats.org/wordprocessingml/2006/main">
        <w:t xml:space="preserve">2. Îbranî 13:4 - "Bila zewac di nav hemûyan de bi rûmet be û nivîna zewacê bêpîs be, çimkî Xwedê wê dîwana fuhûş û zînayê bike."</w:t>
      </w:r>
    </w:p>
    <w:p w14:paraId="6D2E4612" w14:textId="77777777" w:rsidR="000F7377" w:rsidRDefault="000F7377"/>
    <w:p w14:paraId="234306E5" w14:textId="77777777" w:rsidR="000F7377" w:rsidRDefault="000F7377">
      <w:r xmlns:w="http://schemas.openxmlformats.org/wordprocessingml/2006/main">
        <w:t xml:space="preserve">Korîntî I, 10:9 Û em jî Mesîh neceribînin, çawa ku hinekan ji wan jî ceriband û ji mar hatin helakkirin.</w:t>
      </w:r>
    </w:p>
    <w:p w14:paraId="5D6C3776" w14:textId="77777777" w:rsidR="000F7377" w:rsidRDefault="000F7377"/>
    <w:p w14:paraId="1B989385" w14:textId="77777777" w:rsidR="000F7377" w:rsidRDefault="000F7377">
      <w:r xmlns:w="http://schemas.openxmlformats.org/wordprocessingml/2006/main">
        <w:t xml:space="preserve">Ev beş ji 1 Korintî 10:9 me hişyar dike ku em sebira Xwedê bi ceribandina Wî neceribînin, mîna ku hin Îsraêlî berê kirin, û di encamê de wan bi destê maran helak kirin.</w:t>
      </w:r>
    </w:p>
    <w:p w14:paraId="47600D23" w14:textId="77777777" w:rsidR="000F7377" w:rsidRDefault="000F7377"/>
    <w:p w14:paraId="4AE4DDEB" w14:textId="77777777" w:rsidR="000F7377" w:rsidRDefault="000F7377">
      <w:r xmlns:w="http://schemas.openxmlformats.org/wordprocessingml/2006/main">
        <w:t xml:space="preserve">1. Ceribandina Xwedê: Fêmkirina Encaman</w:t>
      </w:r>
    </w:p>
    <w:p w14:paraId="492250EB" w14:textId="77777777" w:rsidR="000F7377" w:rsidRDefault="000F7377"/>
    <w:p w14:paraId="44872B53" w14:textId="77777777" w:rsidR="000F7377" w:rsidRDefault="000F7377">
      <w:r xmlns:w="http://schemas.openxmlformats.org/wordprocessingml/2006/main">
        <w:t xml:space="preserve">2. Naskirina Gava Em Sebira Xwedê Diceribînin</w:t>
      </w:r>
    </w:p>
    <w:p w14:paraId="1095F4D5" w14:textId="77777777" w:rsidR="000F7377" w:rsidRDefault="000F7377"/>
    <w:p w14:paraId="63DE5583" w14:textId="77777777" w:rsidR="000F7377" w:rsidRDefault="000F7377">
      <w:r xmlns:w="http://schemas.openxmlformats.org/wordprocessingml/2006/main">
        <w:t xml:space="preserve">1. Aqûb 1:13-14 - Bila kes nebêje dema ku ew tê ceribandin, ? </w:t>
      </w:r>
      <w:r xmlns:w="http://schemas.openxmlformats.org/wordprocessingml/2006/main">
        <w:rPr>
          <w:rFonts w:ascii="맑은 고딕 Semilight" w:hAnsi="맑은 고딕 Semilight"/>
        </w:rPr>
        <w:t xml:space="preserve">Ez </w:t>
      </w:r>
      <w:r xmlns:w="http://schemas.openxmlformats.org/wordprocessingml/2006/main">
        <w:t xml:space="preserve">ji aliyê Xwedê ve tê ceribandin, çimkî Xwedê bi xerabiyê nayê ceribandin û ew bi xwe jî tu kesî naceribîne. Lê her kes dema ku bi xwestekên xwe ve tê xapandin û xapandin, tê ceribandin.</w:t>
      </w:r>
    </w:p>
    <w:p w14:paraId="63835D07" w14:textId="77777777" w:rsidR="000F7377" w:rsidRDefault="000F7377"/>
    <w:p w14:paraId="4194B899" w14:textId="77777777" w:rsidR="000F7377" w:rsidRDefault="000F7377">
      <w:r xmlns:w="http://schemas.openxmlformats.org/wordprocessingml/2006/main">
        <w:t xml:space="preserve">2. Îbranî 3:7-8 - Ji ber vê yekê, wekî ku Ruhê Pîroz dibêje, ? </w:t>
      </w:r>
      <w:r xmlns:w="http://schemas.openxmlformats.org/wordprocessingml/2006/main">
        <w:rPr>
          <w:rFonts w:ascii="맑은 고딕 Semilight" w:hAnsi="맑은 고딕 Semilight"/>
        </w:rPr>
        <w:t xml:space="preserve">Rojekê , eger hûn dengê wî bibihîzin, </w:t>
      </w:r>
      <w:r xmlns:w="http://schemas.openxmlformats.org/wordprocessingml/2006/main">
        <w:t xml:space="preserve">di roja ceribandinê ya li çolê de, dilê xwe </w:t>
      </w:r>
      <w:r xmlns:w="http://schemas.openxmlformats.org/wordprocessingml/2006/main">
        <w:t xml:space="preserve">hişk nekin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Korîntî 1. 10:10 Hûn jî nalez nekin, çawa ku hinekan ji wan jî pitepit kirin û ji ber wêranker hatin helakkirin.</w:t>
      </w:r>
    </w:p>
    <w:p w14:paraId="0289C176" w14:textId="77777777" w:rsidR="000F7377" w:rsidRDefault="000F7377"/>
    <w:p w14:paraId="79CF718E" w14:textId="77777777" w:rsidR="000F7377" w:rsidRDefault="000F7377">
      <w:r xmlns:w="http://schemas.openxmlformats.org/wordprocessingml/2006/main">
        <w:t xml:space="preserve">Rêz li hember xirbeyê hişyarî dide, ji ber ku hin ji yên ku di dema borî de xirbe dikirin, ji hêla wêranker ve hatin hilweşandin.</w:t>
      </w:r>
    </w:p>
    <w:p w14:paraId="26443C71" w14:textId="77777777" w:rsidR="000F7377" w:rsidRDefault="000F7377"/>
    <w:p w14:paraId="22CF7C2A" w14:textId="77777777" w:rsidR="000F7377" w:rsidRDefault="000F7377">
      <w:r xmlns:w="http://schemas.openxmlformats.org/wordprocessingml/2006/main">
        <w:t xml:space="preserve">1. "Xwedê Parêzvanê me ye: Xwe ji qirrkirinê dûr bixin û xwe bispêrin hêza Wî"</w:t>
      </w:r>
    </w:p>
    <w:p w14:paraId="0CDB2B2E" w14:textId="77777777" w:rsidR="000F7377" w:rsidRDefault="000F7377"/>
    <w:p w14:paraId="4F1447F8" w14:textId="77777777" w:rsidR="000F7377" w:rsidRDefault="000F7377">
      <w:r xmlns:w="http://schemas.openxmlformats.org/wordprocessingml/2006/main">
        <w:t xml:space="preserve">2. "Xetereya pizmarê: Bi Xwedê bawer bin, ne bi xwe"</w:t>
      </w:r>
    </w:p>
    <w:p w14:paraId="5819E124" w14:textId="77777777" w:rsidR="000F7377" w:rsidRDefault="000F7377"/>
    <w:p w14:paraId="73DEF911" w14:textId="77777777" w:rsidR="000F7377" w:rsidRDefault="000F7377">
      <w:r xmlns:w="http://schemas.openxmlformats.org/wordprocessingml/2006/main">
        <w:t xml:space="preserve">1. Romayî 8:31 - "Îcar emê ji van tiştan re çi bêjin? Eger Xwedê bi me re be, kî dikare li dijî me be?"</w:t>
      </w:r>
    </w:p>
    <w:p w14:paraId="4C05FCF5" w14:textId="77777777" w:rsidR="000F7377" w:rsidRDefault="000F7377"/>
    <w:p w14:paraId="1CC61F8B" w14:textId="77777777" w:rsidR="000F7377" w:rsidRDefault="000F7377">
      <w:r xmlns:w="http://schemas.openxmlformats.org/wordprocessingml/2006/main">
        <w:t xml:space="preserve">2. Zebûr 46:1 - "Xwedê stargeh û hêza me ye, di tengahiyê de alîkariyek pir heye."</w:t>
      </w:r>
    </w:p>
    <w:p w14:paraId="77B4D77B" w14:textId="77777777" w:rsidR="000F7377" w:rsidRDefault="000F7377"/>
    <w:p w14:paraId="6FBB8E87" w14:textId="77777777" w:rsidR="000F7377" w:rsidRDefault="000F7377">
      <w:r xmlns:w="http://schemas.openxmlformats.org/wordprocessingml/2006/main">
        <w:t xml:space="preserve">Korîntî I, 10:11 Niha ev hemû tişt ji wan re wek nimûne hatin û ji bo şîretkirina me, yên ku dawiya dinyayê hatine, hatine nivîsîn.</w:t>
      </w:r>
    </w:p>
    <w:p w14:paraId="0957D332" w14:textId="77777777" w:rsidR="000F7377" w:rsidRDefault="000F7377"/>
    <w:p w14:paraId="094DEC46" w14:textId="77777777" w:rsidR="000F7377" w:rsidRDefault="000F7377">
      <w:r xmlns:w="http://schemas.openxmlformats.org/wordprocessingml/2006/main">
        <w:t xml:space="preserve">Bûyerên Derbasbûnê yên ku di paşerojê de qewimîn, wekî mînak têne nivîsandin ku em di jiyana xwe de jê fêr bibin.</w:t>
      </w:r>
    </w:p>
    <w:p w14:paraId="0D6DFB5F" w14:textId="77777777" w:rsidR="000F7377" w:rsidRDefault="000F7377"/>
    <w:p w14:paraId="4F5118FE" w14:textId="77777777" w:rsidR="000F7377" w:rsidRDefault="000F7377">
      <w:r xmlns:w="http://schemas.openxmlformats.org/wordprocessingml/2006/main">
        <w:t xml:space="preserve">1. Fêrbûna ji rabirdûyê ji bo jiyana niha.</w:t>
      </w:r>
    </w:p>
    <w:p w14:paraId="7538ABED" w14:textId="77777777" w:rsidR="000F7377" w:rsidRDefault="000F7377"/>
    <w:p w14:paraId="1A289345" w14:textId="77777777" w:rsidR="000F7377" w:rsidRDefault="000F7377">
      <w:r xmlns:w="http://schemas.openxmlformats.org/wordprocessingml/2006/main">
        <w:t xml:space="preserve">2. Bicîhanîna Peyva Xwedê di jiyana xwe de.</w:t>
      </w:r>
    </w:p>
    <w:p w14:paraId="21A66E66" w14:textId="77777777" w:rsidR="000F7377" w:rsidRDefault="000F7377"/>
    <w:p w14:paraId="08E5F89A" w14:textId="77777777" w:rsidR="000F7377" w:rsidRDefault="000F7377">
      <w:r xmlns:w="http://schemas.openxmlformats.org/wordprocessingml/2006/main">
        <w:t xml:space="preserve">1. Romayî 15:4 ??Çimkî her tiştên ku berê hatibûn nivîsandin, ji bo hînbûna me hatibûn nivîsîn, da ku </w:t>
      </w:r>
      <w:r xmlns:w="http://schemas.openxmlformats.org/wordprocessingml/2006/main">
        <w:lastRenderedPageBreak xmlns:w="http://schemas.openxmlformats.org/wordprocessingml/2006/main"/>
      </w:r>
      <w:r xmlns:w="http://schemas.openxmlformats.org/wordprocessingml/2006/main">
        <w:t xml:space="preserve">em bi sebir û bi handana Nivîsarên Pîroz bibin xwedî hêviya me.</w:t>
      </w:r>
    </w:p>
    <w:p w14:paraId="797EF299" w14:textId="77777777" w:rsidR="000F7377" w:rsidRDefault="000F7377"/>
    <w:p w14:paraId="162DE2CD" w14:textId="77777777" w:rsidR="000F7377" w:rsidRDefault="000F7377">
      <w:r xmlns:w="http://schemas.openxmlformats.org/wordprocessingml/2006/main">
        <w:t xml:space="preserve">2. Aqûb 1:22 ??Lê hûn ên ku peyvê pêk tînin, ne tenê guhdar bin, xwe bixapînin.</w:t>
      </w:r>
    </w:p>
    <w:p w14:paraId="796298D4" w14:textId="77777777" w:rsidR="000F7377" w:rsidRDefault="000F7377"/>
    <w:p w14:paraId="568DEC5C" w14:textId="77777777" w:rsidR="000F7377" w:rsidRDefault="000F7377">
      <w:r xmlns:w="http://schemas.openxmlformats.org/wordprocessingml/2006/main">
        <w:t xml:space="preserve">Korîntî I, 10:12 Loma yê ku difikire ku radibe, bila hay ji xwe hebe ku nekeve.</w:t>
      </w:r>
    </w:p>
    <w:p w14:paraId="1DB15C44" w14:textId="77777777" w:rsidR="000F7377" w:rsidRDefault="000F7377"/>
    <w:p w14:paraId="382D642F" w14:textId="77777777" w:rsidR="000F7377" w:rsidRDefault="000F7377">
      <w:r xmlns:w="http://schemas.openxmlformats.org/wordprocessingml/2006/main">
        <w:t xml:space="preserve">Divê em di dîwana xwe de hay ji xwe hebin û hay ji xwe hebin ku nekevin gunehan.</w:t>
      </w:r>
    </w:p>
    <w:p w14:paraId="406943DA" w14:textId="77777777" w:rsidR="000F7377" w:rsidRDefault="000F7377"/>
    <w:p w14:paraId="215CE7CD" w14:textId="77777777" w:rsidR="000F7377" w:rsidRDefault="000F7377">
      <w:r xmlns:w="http://schemas.openxmlformats.org/wordprocessingml/2006/main">
        <w:t xml:space="preserve">1. Serbilindî li ber wêranbûnê diçe.</w:t>
      </w:r>
    </w:p>
    <w:p w14:paraId="043562A4" w14:textId="77777777" w:rsidR="000F7377" w:rsidRDefault="000F7377"/>
    <w:p w14:paraId="0F15E5C7" w14:textId="77777777" w:rsidR="000F7377" w:rsidRDefault="000F7377">
      <w:r xmlns:w="http://schemas.openxmlformats.org/wordprocessingml/2006/main">
        <w:t xml:space="preserve">2. Li hember dilrehetiya giyanî hay ji xwe hebin.</w:t>
      </w:r>
    </w:p>
    <w:p w14:paraId="561CBF9C" w14:textId="77777777" w:rsidR="000F7377" w:rsidRDefault="000F7377"/>
    <w:p w14:paraId="27EFA5FB" w14:textId="77777777" w:rsidR="000F7377" w:rsidRDefault="000F7377">
      <w:r xmlns:w="http://schemas.openxmlformats.org/wordprocessingml/2006/main">
        <w:t xml:space="preserve">1. Romayî 12:3 Çimkî ez bi kerema ku ji min re hatiye dayîn, ji her kesê ku di nav we de ye re dibêjim, xwe ji ya ku divê bifikire zêdetir nefikire. lê bi baldarî bifikirin, çawa ku Xwedê pîvana baweriyê daye her kesî.</w:t>
      </w:r>
    </w:p>
    <w:p w14:paraId="2FBF4DA6" w14:textId="77777777" w:rsidR="000F7377" w:rsidRDefault="000F7377"/>
    <w:p w14:paraId="5912AD5F" w14:textId="77777777" w:rsidR="000F7377" w:rsidRDefault="000F7377">
      <w:r xmlns:w="http://schemas.openxmlformats.org/wordprocessingml/2006/main">
        <w:t xml:space="preserve">2. Lûqa 21:34-36 Û hay ji xwe hebin, da ku tu carî dilê we bi serxweşî, serxweşî û xemên vê jiyanê zêde nebe û ew roj bêhiş neyê serê we. Ji ber ku ew ê wek dafikekê were ser hemû yên ku li ser rûyê dinyayê rûdine. Ji ber vê yekê hûn hişyar bin û hergav dua bikin, da ku hûn hêjayî van hemû tiştên ku wê bibin, xilas bibin û li ber Kurê Mirov bisekinin.</w:t>
      </w:r>
    </w:p>
    <w:p w14:paraId="3C920E12" w14:textId="77777777" w:rsidR="000F7377" w:rsidRDefault="000F7377"/>
    <w:p w14:paraId="4A32AC58" w14:textId="77777777" w:rsidR="000F7377" w:rsidRDefault="000F7377">
      <w:r xmlns:w="http://schemas.openxmlformats.org/wordprocessingml/2006/main">
        <w:t xml:space="preserve">1 Corinthians 10:13 Ji bilî ceribandinên ku di nav mirovan de ye pê ve tu ceribandinek we negirtiye; lê Xwedê dilsoz e. lê ewê bi ceribandinê re riyekê jî çêbike, da ku hûn karibin wê ragirin.</w:t>
      </w:r>
    </w:p>
    <w:p w14:paraId="150A83B6" w14:textId="77777777" w:rsidR="000F7377" w:rsidRDefault="000F7377"/>
    <w:p w14:paraId="4F6BAB7E" w14:textId="77777777" w:rsidR="000F7377" w:rsidRDefault="000F7377">
      <w:r xmlns:w="http://schemas.openxmlformats.org/wordprocessingml/2006/main">
        <w:t xml:space="preserve">Tu ceribandinek ji bo me pir mezin nîne ji ber ku Xwedê soz dide me ku rêyek ji wê xilas bike, û piştrast bike ku em karibin wê ragirin.</w:t>
      </w:r>
    </w:p>
    <w:p w14:paraId="709EDA76" w14:textId="77777777" w:rsidR="000F7377" w:rsidRDefault="000F7377"/>
    <w:p w14:paraId="192FCAF8" w14:textId="77777777" w:rsidR="000F7377" w:rsidRDefault="000F7377">
      <w:r xmlns:w="http://schemas.openxmlformats.org/wordprocessingml/2006/main">
        <w:t xml:space="preserve">1. Dilsoziya Xwedê wê her gav rêyek revê bide me.</w:t>
      </w:r>
    </w:p>
    <w:p w14:paraId="598A475C" w14:textId="77777777" w:rsidR="000F7377" w:rsidRDefault="000F7377"/>
    <w:p w14:paraId="28E08843" w14:textId="77777777" w:rsidR="000F7377" w:rsidRDefault="000F7377">
      <w:r xmlns:w="http://schemas.openxmlformats.org/wordprocessingml/2006/main">
        <w:t xml:space="preserve">2. Bi alîkariya Xwedê tu ceribandin ji bo me zêde mezin nabe.</w:t>
      </w:r>
    </w:p>
    <w:p w14:paraId="48D84523" w14:textId="77777777" w:rsidR="000F7377" w:rsidRDefault="000F7377"/>
    <w:p w14:paraId="2BE11E8A" w14:textId="77777777" w:rsidR="000F7377" w:rsidRDefault="000F7377">
      <w:r xmlns:w="http://schemas.openxmlformats.org/wordprocessingml/2006/main">
        <w:t xml:space="preserve">1. Fîlîpî 4:13 - Ez dikarim her tiştî bi saya Mesîhê ku min xurt dike bikim.</w:t>
      </w:r>
    </w:p>
    <w:p w14:paraId="765D7144" w14:textId="77777777" w:rsidR="000F7377" w:rsidRDefault="000F7377"/>
    <w:p w14:paraId="79CF356F" w14:textId="77777777" w:rsidR="000F7377" w:rsidRDefault="000F7377">
      <w:r xmlns:w="http://schemas.openxmlformats.org/wordprocessingml/2006/main">
        <w:t xml:space="preserve">2. 1 Yûhenna 4:4 - Zarokno, hûn ji Xwedê ne û hûn wan bi ser ketin, çimkî yê ku di nav we de ye ji yê ku li dinyayê ye mezintir e.</w:t>
      </w:r>
    </w:p>
    <w:p w14:paraId="1D41EDB8" w14:textId="77777777" w:rsidR="000F7377" w:rsidRDefault="000F7377"/>
    <w:p w14:paraId="05497235" w14:textId="77777777" w:rsidR="000F7377" w:rsidRDefault="000F7377">
      <w:r xmlns:w="http://schemas.openxmlformats.org/wordprocessingml/2006/main">
        <w:t xml:space="preserve">Korîntî 1 10:14 Ji ber vê yekê, delalên min, ji pûtperestiyê birevin.</w:t>
      </w:r>
    </w:p>
    <w:p w14:paraId="6DAEFDDE" w14:textId="77777777" w:rsidR="000F7377" w:rsidRDefault="000F7377"/>
    <w:p w14:paraId="6D4E2AB4" w14:textId="77777777" w:rsidR="000F7377" w:rsidRDefault="000F7377">
      <w:r xmlns:w="http://schemas.openxmlformats.org/wordprocessingml/2006/main">
        <w:t xml:space="preserve">Derbasbûn hişyariyek e ku ji pûtperestiyê dûr bikevin.</w:t>
      </w:r>
    </w:p>
    <w:p w14:paraId="6AC91B5F" w14:textId="77777777" w:rsidR="000F7377" w:rsidRDefault="000F7377"/>
    <w:p w14:paraId="402BFF93" w14:textId="77777777" w:rsidR="000F7377" w:rsidRDefault="000F7377">
      <w:r xmlns:w="http://schemas.openxmlformats.org/wordprocessingml/2006/main">
        <w:t xml:space="preserve">1. Hêza Pûtperestiyê û Çawaniya Serkêşkirina Wê</w:t>
      </w:r>
    </w:p>
    <w:p w14:paraId="72F8922D" w14:textId="77777777" w:rsidR="000F7377" w:rsidRDefault="000F7377"/>
    <w:p w14:paraId="450CB824" w14:textId="77777777" w:rsidR="000F7377" w:rsidRDefault="000F7377">
      <w:r xmlns:w="http://schemas.openxmlformats.org/wordprocessingml/2006/main">
        <w:t xml:space="preserve">2. Xetereyên Pûtperestiyê û Xelatên Îtaetê</w:t>
      </w:r>
    </w:p>
    <w:p w14:paraId="14011738" w14:textId="77777777" w:rsidR="000F7377" w:rsidRDefault="000F7377"/>
    <w:p w14:paraId="08E48688" w14:textId="77777777" w:rsidR="000F7377" w:rsidRDefault="000F7377">
      <w:r xmlns:w="http://schemas.openxmlformats.org/wordprocessingml/2006/main">
        <w:t xml:space="preserve">1. Derketin 20:3-5 - "Ji min pê ve tu xwedayên din nînin. Tu ji xwe re sûretekî li jor ne li ezmên, ne li binê erdê û ne jî di ava jêrîn de ji xwe re çêkî. li ber wan bin yan jî biperizin wan, çimkî ez Xudan Xwedayê te, Xwedayekî çavnebar im.»</w:t>
      </w:r>
    </w:p>
    <w:p w14:paraId="4209B1F3" w14:textId="77777777" w:rsidR="000F7377" w:rsidRDefault="000F7377"/>
    <w:p w14:paraId="08FC8701" w14:textId="77777777" w:rsidR="000F7377" w:rsidRDefault="000F7377">
      <w:r xmlns:w="http://schemas.openxmlformats.org/wordprocessingml/2006/main">
        <w:t xml:space="preserve">2. Kolosî 3:5 - "Ji ber vê yekê, her tiştê ku ji cewhera xwe ya dinyayî ye, bikujin: fuhûşî, nepakî, şehwet, xwestekên xerab û çavbirçîtî, ku pûtperestî ye."</w:t>
      </w:r>
    </w:p>
    <w:p w14:paraId="5AD3EF07" w14:textId="77777777" w:rsidR="000F7377" w:rsidRDefault="000F7377"/>
    <w:p w14:paraId="0F85CC31" w14:textId="77777777" w:rsidR="000F7377" w:rsidRDefault="000F7377">
      <w:r xmlns:w="http://schemas.openxmlformats.org/wordprocessingml/2006/main">
        <w:t xml:space="preserve">1 Korîntî 10:15 Ez ji mirovên şehreza re dibêjim; hûn ên ku ez dibêjim dadbar bikin.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Derbasbûn: Pawlos Korintî şîret dike ku şehrezayiya xwe û feraseta xwe di nirxandina gotin û hînkirinên wî de bikar bînin.</w:t>
      </w:r>
    </w:p>
    <w:p w14:paraId="3C370D69" w14:textId="77777777" w:rsidR="000F7377" w:rsidRDefault="000F7377"/>
    <w:p w14:paraId="270A3F53" w14:textId="77777777" w:rsidR="000F7377" w:rsidRDefault="000F7377">
      <w:r xmlns:w="http://schemas.openxmlformats.org/wordprocessingml/2006/main">
        <w:t xml:space="preserve">1. Bikaranîna Hikmeta Xwe Ji bo Nirxandina Xebera Xwedê</w:t>
      </w:r>
    </w:p>
    <w:p w14:paraId="4F2C263F" w14:textId="77777777" w:rsidR="000F7377" w:rsidRDefault="000F7377"/>
    <w:p w14:paraId="6BC42995" w14:textId="77777777" w:rsidR="000F7377" w:rsidRDefault="000F7377">
      <w:r xmlns:w="http://schemas.openxmlformats.org/wordprocessingml/2006/main">
        <w:t xml:space="preserve">2. Fêrbûna Fêrbûna Di Jiyana Me de</w:t>
      </w:r>
    </w:p>
    <w:p w14:paraId="5F7C2C24" w14:textId="77777777" w:rsidR="000F7377" w:rsidRDefault="000F7377"/>
    <w:p w14:paraId="39B65A63" w14:textId="77777777" w:rsidR="000F7377" w:rsidRDefault="000F7377">
      <w:r xmlns:w="http://schemas.openxmlformats.org/wordprocessingml/2006/main">
        <w:t xml:space="preserve">1. Metelok 2:6-9 - Çimkî Xudan şehrezayiyê dide; zanîn û têgihiştin ji devê wî derdikeve.</w:t>
      </w:r>
    </w:p>
    <w:p w14:paraId="23B664BA" w14:textId="77777777" w:rsidR="000F7377" w:rsidRDefault="000F7377"/>
    <w:p w14:paraId="27430877" w14:textId="77777777" w:rsidR="000F7377" w:rsidRDefault="000F7377">
      <w:r xmlns:w="http://schemas.openxmlformats.org/wordprocessingml/2006/main">
        <w:t xml:space="preserve">2. Aqûb 1:5 - Heger şehrezayiya yekî ji we kêm be, bila ji Xwedê bixwaze, yê ku bi comerdî dide hemûyan bê riswakirin û wê jê re bê dayîn.</w:t>
      </w:r>
    </w:p>
    <w:p w14:paraId="51A88F5A" w14:textId="77777777" w:rsidR="000F7377" w:rsidRDefault="000F7377"/>
    <w:p w14:paraId="4A904C88" w14:textId="77777777" w:rsidR="000F7377" w:rsidRDefault="000F7377">
      <w:r xmlns:w="http://schemas.openxmlformats.org/wordprocessingml/2006/main">
        <w:t xml:space="preserve">Korîntî I, 10:16 Kasa bereketê ya ku em pîroz dikin, ma ne hevpariya xwîna Mesîh e? Nanê ku em dişkînin, ma ne hevpariya bedena Mesîh e?</w:t>
      </w:r>
    </w:p>
    <w:p w14:paraId="1CD4D945" w14:textId="77777777" w:rsidR="000F7377" w:rsidRDefault="000F7377"/>
    <w:p w14:paraId="2C9FFA11" w14:textId="77777777" w:rsidR="000F7377" w:rsidRDefault="000F7377">
      <w:r xmlns:w="http://schemas.openxmlformats.org/wordprocessingml/2006/main">
        <w:t xml:space="preserve">Xirîstiyan beşdarî civatê dibin, ku laş û xwîna Mesîh sembolîze dike.</w:t>
      </w:r>
    </w:p>
    <w:p w14:paraId="10493B64" w14:textId="77777777" w:rsidR="000F7377" w:rsidRDefault="000F7377"/>
    <w:p w14:paraId="64781D4E" w14:textId="77777777" w:rsidR="000F7377" w:rsidRDefault="000F7377">
      <w:r xmlns:w="http://schemas.openxmlformats.org/wordprocessingml/2006/main">
        <w:t xml:space="preserve">1. Wateya Hevgirtinê: Fêmkirina Girîngiya Beden û Xwîna Mesîh</w:t>
      </w:r>
    </w:p>
    <w:p w14:paraId="6F091917" w14:textId="77777777" w:rsidR="000F7377" w:rsidRDefault="000F7377"/>
    <w:p w14:paraId="4B148CCD" w14:textId="77777777" w:rsidR="000F7377" w:rsidRDefault="000F7377">
      <w:r xmlns:w="http://schemas.openxmlformats.org/wordprocessingml/2006/main">
        <w:t xml:space="preserve">2. Tecrubekirina Kerema Hevgirtinê: Meriv Çawa Diyariya Xwedê ya Rizgarkirinê Distîne</w:t>
      </w:r>
    </w:p>
    <w:p w14:paraId="6E6A81A4" w14:textId="77777777" w:rsidR="000F7377" w:rsidRDefault="000F7377"/>
    <w:p w14:paraId="06FC635F" w14:textId="77777777" w:rsidR="000F7377" w:rsidRDefault="000F7377">
      <w:r xmlns:w="http://schemas.openxmlformats.org/wordprocessingml/2006/main">
        <w:t xml:space="preserve">1. 1 Korîntî 11:23-26 - Çimkî min ew tiştê ku min radestî we kir, ji Xudan stand.</w:t>
      </w:r>
    </w:p>
    <w:p w14:paraId="1B7CF17B" w14:textId="77777777" w:rsidR="000F7377" w:rsidRDefault="000F7377"/>
    <w:p w14:paraId="2348B77A" w14:textId="77777777" w:rsidR="000F7377" w:rsidRDefault="000F7377">
      <w:r xmlns:w="http://schemas.openxmlformats.org/wordprocessingml/2006/main">
        <w:t xml:space="preserve">24 Û gava şikir kir, ew şikand û got: </w:t>
      </w:r>
      <w:r xmlns:w="http://schemas.openxmlformats.org/wordprocessingml/2006/main">
        <w:rPr>
          <w:rFonts w:ascii="맑은 고딕 Semilight" w:hAnsi="맑은 고딕 Semilight"/>
        </w:rPr>
        <w:t xml:space="preserve">쏷 </w:t>
      </w:r>
      <w:r xmlns:w="http://schemas.openxmlformats.org/wordprocessingml/2006/main">
        <w:t xml:space="preserve">ake, eat; Ev bedena min e ku ji bo we şikestî ye; vê yekê ji bo bîranîna min bikin.??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Bi vî awayî piştî şîvê jî kasa hilda û got: «? </w:t>
      </w:r>
      <w:r xmlns:w="http://schemas.openxmlformats.org/wordprocessingml/2006/main">
        <w:rPr>
          <w:rFonts w:ascii="맑은 고딕 Semilight" w:hAnsi="맑은 고딕 Semilight"/>
        </w:rPr>
        <w:t xml:space="preserve">쏷 </w:t>
      </w:r>
      <w:r xmlns:w="http://schemas.openxmlformats.org/wordprocessingml/2006/main">
        <w:t xml:space="preserve">kasa wî di xwîna min de peymana nû ye. Vê yekê, her ku hûn vexwin, ji bo bîranîna min bikin.??</w:t>
      </w:r>
    </w:p>
    <w:p w14:paraId="085275E9" w14:textId="77777777" w:rsidR="000F7377" w:rsidRDefault="000F7377"/>
    <w:p w14:paraId="5E823021" w14:textId="77777777" w:rsidR="000F7377" w:rsidRDefault="000F7377">
      <w:r xmlns:w="http://schemas.openxmlformats.org/wordprocessingml/2006/main">
        <w:t xml:space="preserve">26Çimkî gava hûn vî nanî bixwin û vê kasê vexwin, hûn Xudan didin zanîn? mirin </w:t>
      </w:r>
      <w:r xmlns:w="http://schemas.openxmlformats.org/wordprocessingml/2006/main">
        <w:rPr>
          <w:rFonts w:ascii="맑은 고딕 Semilight" w:hAnsi="맑은 고딕 Semilight"/>
        </w:rPr>
        <w:t xml:space="preserve">heya </w:t>
      </w:r>
      <w:r xmlns:w="http://schemas.openxmlformats.org/wordprocessingml/2006/main">
        <w:t xml:space="preserve">ku ew bê.</w:t>
      </w:r>
    </w:p>
    <w:p w14:paraId="437D4AF4" w14:textId="77777777" w:rsidR="000F7377" w:rsidRDefault="000F7377"/>
    <w:p w14:paraId="38B14F8D" w14:textId="77777777" w:rsidR="000F7377" w:rsidRDefault="000F7377">
      <w:r xmlns:w="http://schemas.openxmlformats.org/wordprocessingml/2006/main">
        <w:t xml:space="preserve">2. Lûqa 22:19 - Û wî nan hilda, şikir kir, şikand û da wan û got: ? </w:t>
      </w:r>
      <w:r xmlns:w="http://schemas.openxmlformats.org/wordprocessingml/2006/main">
        <w:rPr>
          <w:rFonts w:ascii="맑은 고딕 Semilight" w:hAnsi="맑은 고딕 Semilight"/>
        </w:rPr>
        <w:t xml:space="preserve">쏷 </w:t>
      </w:r>
      <w:r xmlns:w="http://schemas.openxmlformats.org/wordprocessingml/2006/main">
        <w:t xml:space="preserve">bedena min e ku ji bo we hatiye dayîn; vê yekê ji bo bîranîna min bikin.??</w:t>
      </w:r>
    </w:p>
    <w:p w14:paraId="0545B70F" w14:textId="77777777" w:rsidR="000F7377" w:rsidRDefault="000F7377"/>
    <w:p w14:paraId="5E8C5DF7" w14:textId="77777777" w:rsidR="000F7377" w:rsidRDefault="000F7377">
      <w:r xmlns:w="http://schemas.openxmlformats.org/wordprocessingml/2006/main">
        <w:t xml:space="preserve">Korîntî I, 10:17 Çimkî em gelek in, yek nan û yek beden in; çimkî em hemû hevparên wî nanî ne.</w:t>
      </w:r>
    </w:p>
    <w:p w14:paraId="49FDAA51" w14:textId="77777777" w:rsidR="000F7377" w:rsidRDefault="000F7377"/>
    <w:p w14:paraId="237BBA3F" w14:textId="77777777" w:rsidR="000F7377" w:rsidRDefault="000F7377">
      <w:r xmlns:w="http://schemas.openxmlformats.org/wordprocessingml/2006/main">
        <w:t xml:space="preserve">Xiristiyan hemî parçeyek ji heman bedenê ne, û hemî ji heman nanê xwarinê digirin, ku yekîtiyê nîşan dide.</w:t>
      </w:r>
    </w:p>
    <w:p w14:paraId="5CA4CE0A" w14:textId="77777777" w:rsidR="000F7377" w:rsidRDefault="000F7377"/>
    <w:p w14:paraId="39813697" w14:textId="77777777" w:rsidR="000F7377" w:rsidRDefault="000F7377">
      <w:r xmlns:w="http://schemas.openxmlformats.org/wordprocessingml/2006/main">
        <w:t xml:space="preserve">1. "Di Mesîh de yekbûyî", têgeha yekîtiyê di laşê Mesîh de vedikole.</w:t>
      </w:r>
    </w:p>
    <w:p w14:paraId="2D181A58" w14:textId="77777777" w:rsidR="000F7377" w:rsidRDefault="000F7377"/>
    <w:p w14:paraId="10B7737E" w14:textId="77777777" w:rsidR="000F7377" w:rsidRDefault="000F7377">
      <w:r xmlns:w="http://schemas.openxmlformats.org/wordprocessingml/2006/main">
        <w:t xml:space="preserve">2. "Beşdarên Nanê Jiyanê", bal kişand ser girîngiya Îsa wekî çavkaniya rizq û jiyanê.</w:t>
      </w:r>
    </w:p>
    <w:p w14:paraId="68D67439" w14:textId="77777777" w:rsidR="000F7377" w:rsidRDefault="000F7377"/>
    <w:p w14:paraId="0635AB8B" w14:textId="77777777" w:rsidR="000F7377" w:rsidRDefault="000F7377">
      <w:r xmlns:w="http://schemas.openxmlformats.org/wordprocessingml/2006/main">
        <w:t xml:space="preserve">1. Yûhenna 17:20-21 - Îsa ji bo yekîtiya di navbera bawermendan de dua dike.</w:t>
      </w:r>
    </w:p>
    <w:p w14:paraId="54029823" w14:textId="77777777" w:rsidR="000F7377" w:rsidRDefault="000F7377"/>
    <w:p w14:paraId="029349BD" w14:textId="77777777" w:rsidR="000F7377" w:rsidRDefault="000F7377">
      <w:r xmlns:w="http://schemas.openxmlformats.org/wordprocessingml/2006/main">
        <w:t xml:space="preserve">2. Romayî 12:5 - Her endamekî laşê Mesîh xwedî para xwe ye ku bilîze.</w:t>
      </w:r>
    </w:p>
    <w:p w14:paraId="67809506" w14:textId="77777777" w:rsidR="000F7377" w:rsidRDefault="000F7377"/>
    <w:p w14:paraId="4AE1FE51" w14:textId="77777777" w:rsidR="000F7377" w:rsidRDefault="000F7377">
      <w:r xmlns:w="http://schemas.openxmlformats.org/wordprocessingml/2006/main">
        <w:t xml:space="preserve">Korîntî I, 10:18 Binêrin Îsraêl li gor bedenê: Ma yên ku ji qurbanan dixwin ne hevparên gorîgehê ne?</w:t>
      </w:r>
    </w:p>
    <w:p w14:paraId="5AE652EC" w14:textId="77777777" w:rsidR="000F7377" w:rsidRDefault="000F7377"/>
    <w:p w14:paraId="51081E58" w14:textId="77777777" w:rsidR="000F7377" w:rsidRDefault="000F7377">
      <w:r xmlns:w="http://schemas.openxmlformats.org/wordprocessingml/2006/main">
        <w:t xml:space="preserve">Pawlos tîne bîra Korîntiyan ku ew hîn jî bi xwarina qurbanan beşdarî gorîgehê dibin.</w:t>
      </w:r>
    </w:p>
    <w:p w14:paraId="3F81046A" w14:textId="77777777" w:rsidR="000F7377" w:rsidRDefault="000F7377"/>
    <w:p w14:paraId="5393264E" w14:textId="77777777" w:rsidR="000F7377" w:rsidRDefault="000F7377">
      <w:r xmlns:w="http://schemas.openxmlformats.org/wordprocessingml/2006/main">
        <w:t xml:space="preserve">1. "Beşdariya Qurbanê: Çima Divê Em Cejna Qurbanê Pîroz bikin"</w:t>
      </w:r>
    </w:p>
    <w:p w14:paraId="4F316955" w14:textId="77777777" w:rsidR="000F7377" w:rsidRDefault="000F7377"/>
    <w:p w14:paraId="35A2CA68" w14:textId="77777777" w:rsidR="000F7377" w:rsidRDefault="000F7377">
      <w:r xmlns:w="http://schemas.openxmlformats.org/wordprocessingml/2006/main">
        <w:t xml:space="preserve">2. "Girîngiya Ruhanî ya Xwarina Qurbanan"</w:t>
      </w:r>
    </w:p>
    <w:p w14:paraId="413BBA2B" w14:textId="77777777" w:rsidR="000F7377" w:rsidRDefault="000F7377"/>
    <w:p w14:paraId="2B61DAEA" w14:textId="77777777" w:rsidR="000F7377" w:rsidRDefault="000F7377">
      <w:r xmlns:w="http://schemas.openxmlformats.org/wordprocessingml/2006/main">
        <w:t xml:space="preserve">1. Îbranî 13:10-16 - Girîngiya parastina cejnên qurbanan</w:t>
      </w:r>
    </w:p>
    <w:p w14:paraId="64180DEF" w14:textId="77777777" w:rsidR="000F7377" w:rsidRDefault="000F7377"/>
    <w:p w14:paraId="09DB7C3E" w14:textId="77777777" w:rsidR="000F7377" w:rsidRDefault="000F7377">
      <w:r xmlns:w="http://schemas.openxmlformats.org/wordprocessingml/2006/main">
        <w:t xml:space="preserve">2. Dubarekirina Şerîetê 12:5-7 - Telîmatên ji bo qurbankirin û xwarina qurbanan</w:t>
      </w:r>
    </w:p>
    <w:p w14:paraId="443A1803" w14:textId="77777777" w:rsidR="000F7377" w:rsidRDefault="000F7377"/>
    <w:p w14:paraId="03B7FB7E" w14:textId="77777777" w:rsidR="000F7377" w:rsidRDefault="000F7377">
      <w:r xmlns:w="http://schemas.openxmlformats.org/wordprocessingml/2006/main">
        <w:t xml:space="preserve">1 Korîntî 10:19 Îcar ez çi dibêjim? ku pût tiştek e, ya ku ji pûtan re tê pêşkêş kirin tiştek e?</w:t>
      </w:r>
    </w:p>
    <w:p w14:paraId="4437C06E" w14:textId="77777777" w:rsidR="000F7377" w:rsidRDefault="000F7377"/>
    <w:p w14:paraId="29DE0385" w14:textId="77777777" w:rsidR="000F7377" w:rsidRDefault="000F7377">
      <w:r xmlns:w="http://schemas.openxmlformats.org/wordprocessingml/2006/main">
        <w:t xml:space="preserve">Pawlos dipirse ka pûtan û diyariyên ji wan re qîmet in an na.</w:t>
      </w:r>
    </w:p>
    <w:p w14:paraId="4539CAB3" w14:textId="77777777" w:rsidR="000F7377" w:rsidRDefault="000F7377"/>
    <w:p w14:paraId="55221682" w14:textId="77777777" w:rsidR="000F7377" w:rsidRDefault="000F7377">
      <w:r xmlns:w="http://schemas.openxmlformats.org/wordprocessingml/2006/main">
        <w:t xml:space="preserve">1. Hêza Pûtperestiyê Di Jiyana Me de</w:t>
      </w:r>
    </w:p>
    <w:p w14:paraId="17C65F22" w14:textId="77777777" w:rsidR="000F7377" w:rsidRDefault="000F7377"/>
    <w:p w14:paraId="303C5007" w14:textId="77777777" w:rsidR="000F7377" w:rsidRDefault="000F7377">
      <w:r xmlns:w="http://schemas.openxmlformats.org/wordprocessingml/2006/main">
        <w:t xml:space="preserve">2. Hêza Xwedê ya Ser Her tiştî</w:t>
      </w:r>
    </w:p>
    <w:p w14:paraId="14D6EA9F" w14:textId="77777777" w:rsidR="000F7377" w:rsidRDefault="000F7377"/>
    <w:p w14:paraId="13F39395" w14:textId="77777777" w:rsidR="000F7377" w:rsidRDefault="000F7377">
      <w:r xmlns:w="http://schemas.openxmlformats.org/wordprocessingml/2006/main">
        <w:t xml:space="preserve">1. Îşaya 44:9-20 - Serweriya Xudan li hember pûtan</w:t>
      </w:r>
    </w:p>
    <w:p w14:paraId="027168FD" w14:textId="77777777" w:rsidR="000F7377" w:rsidRDefault="000F7377"/>
    <w:p w14:paraId="53D56BAE" w14:textId="77777777" w:rsidR="000F7377" w:rsidRDefault="000F7377">
      <w:r xmlns:w="http://schemas.openxmlformats.org/wordprocessingml/2006/main">
        <w:t xml:space="preserve">2. Zebûr 115:3-8 - Bêaqiliya perizîna pûtan li gorî rûmeta Xwedê</w:t>
      </w:r>
    </w:p>
    <w:p w14:paraId="3D90CDC7" w14:textId="77777777" w:rsidR="000F7377" w:rsidRDefault="000F7377"/>
    <w:p w14:paraId="7733146C" w14:textId="77777777" w:rsidR="000F7377" w:rsidRDefault="000F7377">
      <w:r xmlns:w="http://schemas.openxmlformats.org/wordprocessingml/2006/main">
        <w:t xml:space="preserve">1 Corinthians 10:20 Lê ez dibêjim, tiştên ku miletan qurban dikin, ew ji cinan re dikin qurban, ne ji Xwedê re.</w:t>
      </w:r>
    </w:p>
    <w:p w14:paraId="7DA357DC" w14:textId="77777777" w:rsidR="000F7377" w:rsidRDefault="000F7377"/>
    <w:p w14:paraId="7E6E9106" w14:textId="77777777" w:rsidR="000F7377" w:rsidRDefault="000F7377">
      <w:r xmlns:w="http://schemas.openxmlformats.org/wordprocessingml/2006/main">
        <w:t xml:space="preserve">Milet ji şeytan re qurbanan dikin û ne ji Xwedê re, û Pawlos Korîntî hişyar dike ku bi wan re nebin </w:t>
      </w:r>
      <w:r xmlns:w="http://schemas.openxmlformats.org/wordprocessingml/2006/main">
        <w:lastRenderedPageBreak xmlns:w="http://schemas.openxmlformats.org/wordprocessingml/2006/main"/>
      </w:r>
      <w:r xmlns:w="http://schemas.openxmlformats.org/wordprocessingml/2006/main">
        <w:t xml:space="preserve">hevpar.</w:t>
      </w:r>
    </w:p>
    <w:p w14:paraId="72BE87FD" w14:textId="77777777" w:rsidR="000F7377" w:rsidRDefault="000F7377"/>
    <w:p w14:paraId="1273FC02" w14:textId="77777777" w:rsidR="000F7377" w:rsidRDefault="000F7377">
      <w:r xmlns:w="http://schemas.openxmlformats.org/wordprocessingml/2006/main">
        <w:t xml:space="preserve">1. Xwedê gazî me dike ku em xwe ji xerabiyê veqetînin û di riyên wî de bimeşin.</w:t>
      </w:r>
    </w:p>
    <w:p w14:paraId="06979F63" w14:textId="77777777" w:rsidR="000F7377" w:rsidRDefault="000F7377"/>
    <w:p w14:paraId="01CA5776" w14:textId="77777777" w:rsidR="000F7377" w:rsidRDefault="000F7377">
      <w:r xmlns:w="http://schemas.openxmlformats.org/wordprocessingml/2006/main">
        <w:t xml:space="preserve">2. Divê em bi xapandina şeytan neyên xapandin û bi rastiya Xwedê re dilsoz bimînin.</w:t>
      </w:r>
    </w:p>
    <w:p w14:paraId="4A89E9B6" w14:textId="77777777" w:rsidR="000F7377" w:rsidRDefault="000F7377"/>
    <w:p w14:paraId="27D7CC87" w14:textId="77777777" w:rsidR="000F7377" w:rsidRDefault="000F7377">
      <w:r xmlns:w="http://schemas.openxmlformats.org/wordprocessingml/2006/main">
        <w:t xml:space="preserve">1. Efesî 5:11 - Û bi kirinên tariyê yên bêber re nebin hevpar, lê bêtir wan riswa bikin.</w:t>
      </w:r>
    </w:p>
    <w:p w14:paraId="1CCE269F" w14:textId="77777777" w:rsidR="000F7377" w:rsidRDefault="000F7377"/>
    <w:p w14:paraId="2BAC517E" w14:textId="77777777" w:rsidR="000F7377" w:rsidRDefault="000F7377">
      <w:r xmlns:w="http://schemas.openxmlformats.org/wordprocessingml/2006/main">
        <w:t xml:space="preserve">2. Aqûb 4:7 - Loma xwe teslîmî Xwedê bikin. Li hember Îblîs bisekinin, ew ê ji we bireve.</w:t>
      </w:r>
    </w:p>
    <w:p w14:paraId="0CBF1D4D" w14:textId="77777777" w:rsidR="000F7377" w:rsidRDefault="000F7377"/>
    <w:p w14:paraId="1AD3D43D" w14:textId="77777777" w:rsidR="000F7377" w:rsidRDefault="000F7377">
      <w:r xmlns:w="http://schemas.openxmlformats.org/wordprocessingml/2006/main">
        <w:t xml:space="preserve">Korîntî I, 10:21 Hûn nikarin ji kasa Xudan û ji kasa şeytan vexwin;</w:t>
      </w:r>
    </w:p>
    <w:p w14:paraId="4B81E3A7" w14:textId="77777777" w:rsidR="000F7377" w:rsidRDefault="000F7377"/>
    <w:p w14:paraId="5107600C" w14:textId="77777777" w:rsidR="000F7377" w:rsidRDefault="000F7377">
      <w:r xmlns:w="http://schemas.openxmlformats.org/wordprocessingml/2006/main">
        <w:t xml:space="preserve">Beş tekez dike ku bawermend nikarin beşdarî çalakiyên bi Xudan û çalakiyên bi şeytan re têkildar bibin.</w:t>
      </w:r>
    </w:p>
    <w:p w14:paraId="22FC9928" w14:textId="77777777" w:rsidR="000F7377" w:rsidRDefault="000F7377"/>
    <w:p w14:paraId="4F8C637B" w14:textId="77777777" w:rsidR="000F7377" w:rsidRDefault="000F7377">
      <w:r xmlns:w="http://schemas.openxmlformats.org/wordprocessingml/2006/main">
        <w:t xml:space="preserve">1. Divê em di baweriya xwe de domdar bimînin û ji bo zewqên dinyayê ji baweriyên xwe tawîz nedin.</w:t>
      </w:r>
    </w:p>
    <w:p w14:paraId="57D13841" w14:textId="77777777" w:rsidR="000F7377" w:rsidRDefault="000F7377"/>
    <w:p w14:paraId="1067F5E6" w14:textId="77777777" w:rsidR="000F7377" w:rsidRDefault="000F7377">
      <w:r xmlns:w="http://schemas.openxmlformats.org/wordprocessingml/2006/main">
        <w:t xml:space="preserve">2. Divê em her gav hewl bidin ku rûmeta Xudan bidin û ji çalakiyên ku li dijî hînkirinên Wî ne dûr bisekinin.</w:t>
      </w:r>
    </w:p>
    <w:p w14:paraId="7F513BB0" w14:textId="77777777" w:rsidR="000F7377" w:rsidRDefault="000F7377"/>
    <w:p w14:paraId="6A6BC58C" w14:textId="77777777" w:rsidR="000F7377" w:rsidRDefault="000F7377">
      <w:r xmlns:w="http://schemas.openxmlformats.org/wordprocessingml/2006/main">
        <w:t xml:space="preserve">1. 1 Yûhenna 2:15-17 - Ji dinyayê hez nekin, ne jî tiştên ku li dinyayê ne. Eger yek ji dinyayê hez bike, hezkirina Bav ne di wî de ye.</w:t>
      </w:r>
    </w:p>
    <w:p w14:paraId="43867A61" w14:textId="77777777" w:rsidR="000F7377" w:rsidRDefault="000F7377"/>
    <w:p w14:paraId="1911B202" w14:textId="77777777" w:rsidR="000F7377" w:rsidRDefault="000F7377">
      <w:r xmlns:w="http://schemas.openxmlformats.org/wordprocessingml/2006/main">
        <w:t xml:space="preserve">2. Romayî 12:2 - Li gorî vê dinyayê nebin, lê hûn bi nûbûna hişê xwe ve werin guheztin, da ku hûn îsbat bikin ku daxwaza Xwedê ya qenc, meqbûl û kamil çi ye.</w:t>
      </w:r>
    </w:p>
    <w:p w14:paraId="56E6B73D" w14:textId="77777777" w:rsidR="000F7377" w:rsidRDefault="000F7377"/>
    <w:p w14:paraId="6C10880F" w14:textId="77777777" w:rsidR="000F7377" w:rsidRDefault="000F7377">
      <w:r xmlns:w="http://schemas.openxmlformats.org/wordprocessingml/2006/main">
        <w:t xml:space="preserve">Korîntî 1. 10:22 Ma em çavnebariya Xudan derdixin? ma em ji wî bihêztir in?</w:t>
      </w:r>
    </w:p>
    <w:p w14:paraId="51408CAD" w14:textId="77777777" w:rsidR="000F7377" w:rsidRDefault="000F7377"/>
    <w:p w14:paraId="3461B1F9" w14:textId="77777777" w:rsidR="000F7377" w:rsidRDefault="000F7377">
      <w:r xmlns:w="http://schemas.openxmlformats.org/wordprocessingml/2006/main">
        <w:t xml:space="preserve">Pawlos Korîntî tîne bîra xwe ku qewata wan nîne ku berbi Xwedê bidin, çimkî ew ji wan bêsînor meztir e.</w:t>
      </w:r>
    </w:p>
    <w:p w14:paraId="22F5713B" w14:textId="77777777" w:rsidR="000F7377" w:rsidRDefault="000F7377"/>
    <w:p w14:paraId="3D059AC2" w14:textId="77777777" w:rsidR="000F7377" w:rsidRDefault="000F7377">
      <w:r xmlns:w="http://schemas.openxmlformats.org/wordprocessingml/2006/main">
        <w:t xml:space="preserve">1. Bêdengiya Zehfkirina Xwedê - Em tu carî nikarin şerekî li hember Xwedayê Mezin bi ser bikevin.</w:t>
      </w:r>
    </w:p>
    <w:p w14:paraId="1B0ED268" w14:textId="77777777" w:rsidR="000F7377" w:rsidRDefault="000F7377"/>
    <w:p w14:paraId="22AA8FAA" w14:textId="77777777" w:rsidR="000F7377" w:rsidRDefault="000F7377">
      <w:r xmlns:w="http://schemas.openxmlformats.org/wordprocessingml/2006/main">
        <w:t xml:space="preserve">2. Naskirina Serweriya Xwedê - Divê em her gav bînin bîra xwe ka kî di destê xwe de ye.</w:t>
      </w:r>
    </w:p>
    <w:p w14:paraId="045622DC" w14:textId="77777777" w:rsidR="000F7377" w:rsidRDefault="000F7377"/>
    <w:p w14:paraId="77840AF0" w14:textId="77777777" w:rsidR="000F7377" w:rsidRDefault="000F7377">
      <w:r xmlns:w="http://schemas.openxmlformats.org/wordprocessingml/2006/main">
        <w:t xml:space="preserve">1. Îşaya 40:12-17 - Kê av di qulika destê xwe de pîva, an jî bi firehiya destê xwe ji ezmanan hatiye nîşankirin? Kê toza erdê di selikekê de girtiye, yan jî çiya li ser terazûyê û çiyayan di terazûyê de giran kiriye?</w:t>
      </w:r>
    </w:p>
    <w:p w14:paraId="1FA4A229" w14:textId="77777777" w:rsidR="000F7377" w:rsidRDefault="000F7377"/>
    <w:p w14:paraId="09EDB3DF" w14:textId="77777777" w:rsidR="000F7377" w:rsidRDefault="000F7377">
      <w:r xmlns:w="http://schemas.openxmlformats.org/wordprocessingml/2006/main">
        <w:t xml:space="preserve">2. Zebûr 115:3 - Xwedayê me li ezmanan e; ew tiştê ku jê razî ye dike.</w:t>
      </w:r>
    </w:p>
    <w:p w14:paraId="7F1A3598" w14:textId="77777777" w:rsidR="000F7377" w:rsidRDefault="000F7377"/>
    <w:p w14:paraId="2B870247" w14:textId="77777777" w:rsidR="000F7377" w:rsidRDefault="000F7377">
      <w:r xmlns:w="http://schemas.openxmlformats.org/wordprocessingml/2006/main">
        <w:t xml:space="preserve">Korîntî 1 10:23 Her tişt ji min re rewa ye, lê her tişt ne bikêr e: Her tişt ji min re rewa ye, lê her tişt ava nake.</w:t>
      </w:r>
    </w:p>
    <w:p w14:paraId="756F3395" w14:textId="77777777" w:rsidR="000F7377" w:rsidRDefault="000F7377"/>
    <w:p w14:paraId="461ADA82" w14:textId="77777777" w:rsidR="000F7377" w:rsidRDefault="000F7377">
      <w:r xmlns:w="http://schemas.openxmlformats.org/wordprocessingml/2006/main">
        <w:t xml:space="preserve">Pawlos xirîstiyanan teşwîq dike ku dema ku biryar didin dadbariya baş bikar bînin û li yên din bifikirin.</w:t>
      </w:r>
    </w:p>
    <w:p w14:paraId="0F3D7EFA" w14:textId="77777777" w:rsidR="000F7377" w:rsidRDefault="000F7377"/>
    <w:p w14:paraId="453CF6D1" w14:textId="77777777" w:rsidR="000F7377" w:rsidRDefault="000F7377">
      <w:r xmlns:w="http://schemas.openxmlformats.org/wordprocessingml/2006/main">
        <w:t xml:space="preserve">1: Girîng e ku em hişyar bin ka biryarên me çawa bandorê li yên din dikin.</w:t>
      </w:r>
    </w:p>
    <w:p w14:paraId="4ED57A07" w14:textId="77777777" w:rsidR="000F7377" w:rsidRDefault="000F7377"/>
    <w:p w14:paraId="6EB75108" w14:textId="77777777" w:rsidR="000F7377" w:rsidRDefault="000F7377">
      <w:r xmlns:w="http://schemas.openxmlformats.org/wordprocessingml/2006/main">
        <w:t xml:space="preserve">2: Gerek em bi daxwazên xwe ve neyên rêve kirin, lê bifikirin ku bijartinên me çawa dikarin kesên din ava bikin.</w:t>
      </w:r>
    </w:p>
    <w:p w14:paraId="09AC8EBB" w14:textId="77777777" w:rsidR="000F7377" w:rsidRDefault="000F7377"/>
    <w:p w14:paraId="3BEC41EC" w14:textId="77777777" w:rsidR="000F7377" w:rsidRDefault="000F7377">
      <w:r xmlns:w="http://schemas.openxmlformats.org/wordprocessingml/2006/main">
        <w:t xml:space="preserve">1: Fîlîpî 2:3-4 - "Bila tu tişt bi şer û pûçiyê neyê kirin; lê bi dilnizmî bila her kes yekî din ji xwe çêtir binirxîne. Her kes li tiştên xwe nenêre, lê her kes li tiştên din jî binêre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Romayî 14:19 - "Ji ber vê yekê em li pey tiştên ku ji bo aştiyê, û tiştên ku yek dikare yekî din ava bike, li pey."</w:t>
      </w:r>
    </w:p>
    <w:p w14:paraId="2DB76C3B" w14:textId="77777777" w:rsidR="000F7377" w:rsidRDefault="000F7377"/>
    <w:p w14:paraId="70BFD3DF" w14:textId="77777777" w:rsidR="000F7377" w:rsidRDefault="000F7377">
      <w:r xmlns:w="http://schemas.openxmlformats.org/wordprocessingml/2006/main">
        <w:t xml:space="preserve">1 Korintî 10:24 Bila tu kes li xwe negere, lê her kes li dewlemendiya yekî din bigere.</w:t>
      </w:r>
    </w:p>
    <w:p w14:paraId="0A2FF3F2" w14:textId="77777777" w:rsidR="000F7377" w:rsidRDefault="000F7377"/>
    <w:p w14:paraId="6CAE4DF9" w14:textId="77777777" w:rsidR="000F7377" w:rsidRDefault="000F7377">
      <w:r xmlns:w="http://schemas.openxmlformats.org/wordprocessingml/2006/main">
        <w:t xml:space="preserve">Divê Xirîstiyan li şûna ku li dewlemendiya xwe bigerin, li ser alîkariya kesên din bisekinin.</w:t>
      </w:r>
    </w:p>
    <w:p w14:paraId="75F23919" w14:textId="77777777" w:rsidR="000F7377" w:rsidRDefault="000F7377"/>
    <w:p w14:paraId="688566CC" w14:textId="77777777" w:rsidR="000F7377" w:rsidRDefault="000F7377">
      <w:r xmlns:w="http://schemas.openxmlformats.org/wordprocessingml/2006/main">
        <w:t xml:space="preserve">1. Dilê Xêrxwaziyê: Jiyana ji bo yên din</w:t>
      </w:r>
    </w:p>
    <w:p w14:paraId="60C57D8B" w14:textId="77777777" w:rsidR="000F7377" w:rsidRDefault="000F7377"/>
    <w:p w14:paraId="136E2ABF" w14:textId="77777777" w:rsidR="000F7377" w:rsidRDefault="000F7377">
      <w:r xmlns:w="http://schemas.openxmlformats.org/wordprocessingml/2006/main">
        <w:t xml:space="preserve">2. Hêza Xwexwestinê: Ji kesên din re dayîna</w:t>
      </w:r>
    </w:p>
    <w:p w14:paraId="046A8E6C" w14:textId="77777777" w:rsidR="000F7377" w:rsidRDefault="000F7377"/>
    <w:p w14:paraId="06E67F15" w14:textId="77777777" w:rsidR="000F7377" w:rsidRDefault="000F7377">
      <w:r xmlns:w="http://schemas.openxmlformats.org/wordprocessingml/2006/main">
        <w:t xml:space="preserve">1. Fîlîpî 2:4 - Bila her yek ji we ne tenê li berjewendiyên xwe, lê li berjewendiyên kesên din jî binêre.</w:t>
      </w:r>
    </w:p>
    <w:p w14:paraId="53A604CC" w14:textId="77777777" w:rsidR="000F7377" w:rsidRDefault="000F7377"/>
    <w:p w14:paraId="2312DA7B" w14:textId="77777777" w:rsidR="000F7377" w:rsidRDefault="000F7377">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14:paraId="25546864" w14:textId="77777777" w:rsidR="000F7377" w:rsidRDefault="000F7377"/>
    <w:p w14:paraId="323597A6" w14:textId="77777777" w:rsidR="000F7377" w:rsidRDefault="000F7377">
      <w:r xmlns:w="http://schemas.openxmlformats.org/wordprocessingml/2006/main">
        <w:t xml:space="preserve">1 Corinthians 10:25 Her tiştê ku di xirbeyê de tê firotin, bixwin û ji bo wijdanê pirsê nekin.</w:t>
      </w:r>
    </w:p>
    <w:p w14:paraId="4D07948B" w14:textId="77777777" w:rsidR="000F7377" w:rsidRDefault="000F7377"/>
    <w:p w14:paraId="36DA7F26" w14:textId="77777777" w:rsidR="000F7377" w:rsidRDefault="000F7377">
      <w:r xmlns:w="http://schemas.openxmlformats.org/wordprocessingml/2006/main">
        <w:t xml:space="preserve">Xirîstiyan dema ku ji sûkê xwarinê dikirin, divê pirsan nepirsin.</w:t>
      </w:r>
    </w:p>
    <w:p w14:paraId="774CA8CC" w14:textId="77777777" w:rsidR="000F7377" w:rsidRDefault="000F7377"/>
    <w:p w14:paraId="52F48BB3" w14:textId="77777777" w:rsidR="000F7377" w:rsidRDefault="000F7377">
      <w:r xmlns:w="http://schemas.openxmlformats.org/wordprocessingml/2006/main">
        <w:t xml:space="preserve">1. Pêşî danîna Xwedê: Jiyanek bi bawerî û îtaet</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Xwe-Kontrolê: Hilbijartinên Aqilmend</w:t>
      </w:r>
    </w:p>
    <w:p w14:paraId="7A51A79F" w14:textId="77777777" w:rsidR="000F7377" w:rsidRDefault="000F7377"/>
    <w:p w14:paraId="29986D0F" w14:textId="77777777" w:rsidR="000F7377" w:rsidRDefault="000F7377">
      <w:r xmlns:w="http://schemas.openxmlformats.org/wordprocessingml/2006/main">
        <w:t xml:space="preserve">1. Romayî 14:14-23 - Gotûbêja Pawlos li ser girîngiya wijdana kesane di mijarên baweriyê de.</w:t>
      </w:r>
    </w:p>
    <w:p w14:paraId="579C9A4F" w14:textId="77777777" w:rsidR="000F7377" w:rsidRDefault="000F7377"/>
    <w:p w14:paraId="2DD8BBF1" w14:textId="77777777" w:rsidR="000F7377" w:rsidRDefault="000F7377">
      <w:r xmlns:w="http://schemas.openxmlformats.org/wordprocessingml/2006/main">
        <w:t xml:space="preserve">2. Efesî 5:15-17 - Şîreta Pawlos aqilmend be û wextê xilas bike.</w:t>
      </w:r>
    </w:p>
    <w:p w14:paraId="6EAECDF6" w14:textId="77777777" w:rsidR="000F7377" w:rsidRDefault="000F7377"/>
    <w:p w14:paraId="43204629" w14:textId="77777777" w:rsidR="000F7377" w:rsidRDefault="000F7377">
      <w:r xmlns:w="http://schemas.openxmlformats.org/wordprocessingml/2006/main">
        <w:t xml:space="preserve">Korîntî I, 10:26 Çimkî erd û tijîbûna wê ya Xudan e.</w:t>
      </w:r>
    </w:p>
    <w:p w14:paraId="48306D08" w14:textId="77777777" w:rsidR="000F7377" w:rsidRDefault="000F7377"/>
    <w:p w14:paraId="04D3B975" w14:textId="77777777" w:rsidR="000F7377" w:rsidRDefault="000F7377">
      <w:r xmlns:w="http://schemas.openxmlformats.org/wordprocessingml/2006/main">
        <w:t xml:space="preserve">Xudan xwediyê tevahiya dinyayê û hemû tiştên tê de ye.</w:t>
      </w:r>
    </w:p>
    <w:p w14:paraId="497E600C" w14:textId="77777777" w:rsidR="000F7377" w:rsidRDefault="000F7377"/>
    <w:p w14:paraId="10377C16" w14:textId="77777777" w:rsidR="000F7377" w:rsidRDefault="000F7377">
      <w:r xmlns:w="http://schemas.openxmlformats.org/wordprocessingml/2006/main">
        <w:t xml:space="preserve">1. Xwedê li ser hemû erd û her tiştê tê de serwer e.</w:t>
      </w:r>
    </w:p>
    <w:p w14:paraId="3BA015A9" w14:textId="77777777" w:rsidR="000F7377" w:rsidRDefault="000F7377"/>
    <w:p w14:paraId="076BBAAE" w14:textId="77777777" w:rsidR="000F7377" w:rsidRDefault="000F7377">
      <w:r xmlns:w="http://schemas.openxmlformats.org/wordprocessingml/2006/main">
        <w:t xml:space="preserve">2. Em gerekê hay ji milkiyeta Xudan bin û girêdayîbûna xwe bi Wî nas bikin.</w:t>
      </w:r>
    </w:p>
    <w:p w14:paraId="4AE56739" w14:textId="77777777" w:rsidR="000F7377" w:rsidRDefault="000F7377"/>
    <w:p w14:paraId="5DB5D085" w14:textId="77777777" w:rsidR="000F7377" w:rsidRDefault="000F7377">
      <w:r xmlns:w="http://schemas.openxmlformats.org/wordprocessingml/2006/main">
        <w:t xml:space="preserve">1. Zebûr 24:1 - Erd û tijîbûna Xudan e; dinya û yên ku tê de dimînin.</w:t>
      </w:r>
    </w:p>
    <w:p w14:paraId="230D5DDA" w14:textId="77777777" w:rsidR="000F7377" w:rsidRDefault="000F7377"/>
    <w:p w14:paraId="52D63E60" w14:textId="77777777" w:rsidR="000F7377" w:rsidRDefault="000F7377">
      <w:r xmlns:w="http://schemas.openxmlformats.org/wordprocessingml/2006/main">
        <w:t xml:space="preserve">2. Zebûr 115:16 - Ezman û ezman jî yên Xudan in, lê wî erd daye zarokên mirovan.</w:t>
      </w:r>
    </w:p>
    <w:p w14:paraId="0023BBFA" w14:textId="77777777" w:rsidR="000F7377" w:rsidRDefault="000F7377"/>
    <w:p w14:paraId="75EF03CA" w14:textId="77777777" w:rsidR="000F7377" w:rsidRDefault="000F7377">
      <w:r xmlns:w="http://schemas.openxmlformats.org/wordprocessingml/2006/main">
        <w:t xml:space="preserve">Korîntî I, 10:27 Eger yek ji yên ku baweriyê naynin ji we re cejnê bixwaze û hûn dixwazin ku herin; Her tiştê ku li ber we tê danîn, bixwe, ji bo wijdanê pirsê nekin.</w:t>
      </w:r>
    </w:p>
    <w:p w14:paraId="6D714F66" w14:textId="77777777" w:rsidR="000F7377" w:rsidRDefault="000F7377"/>
    <w:p w14:paraId="2EFFDD63" w14:textId="77777777" w:rsidR="000F7377" w:rsidRDefault="000F7377">
      <w:r xmlns:w="http://schemas.openxmlformats.org/wordprocessingml/2006/main">
        <w:t xml:space="preserve">Divê bawermend li ser xwarina ku di cejnên nebaweran de ji wan re tê dayîn de pirsan nepirsin û ji bo wijdanê çi ji wan re tê dayîn qebûl bikin.</w:t>
      </w:r>
    </w:p>
    <w:p w14:paraId="28DCF702" w14:textId="77777777" w:rsidR="000F7377" w:rsidRDefault="000F7377"/>
    <w:p w14:paraId="3FFCCB9D" w14:textId="77777777" w:rsidR="000F7377" w:rsidRDefault="000F7377">
      <w:r xmlns:w="http://schemas.openxmlformats.org/wordprocessingml/2006/main">
        <w:t xml:space="preserve">1. Xirîstiyan divê mêvanperweriyê bikin û dawetnameyên cejnê qebûl bikin, bêyî ku ferq bikin.</w:t>
      </w:r>
    </w:p>
    <w:p w14:paraId="601C0F3D" w14:textId="77777777" w:rsidR="000F7377" w:rsidRDefault="000F7377"/>
    <w:p w14:paraId="2F8182C2" w14:textId="77777777" w:rsidR="000F7377" w:rsidRDefault="000F7377">
      <w:r xmlns:w="http://schemas.openxmlformats.org/wordprocessingml/2006/main">
        <w:t xml:space="preserve">2. Girîng e ku dema xwarinê bi kesên nebawer re bihişyar bin, lê di dawiyê de her tiştê ku tê kirin ji ber rêzgirtina ji mêvanperweriya wan re qebûl bikin.</w:t>
      </w:r>
    </w:p>
    <w:p w14:paraId="16822006" w14:textId="77777777" w:rsidR="000F7377" w:rsidRDefault="000F7377"/>
    <w:p w14:paraId="19134DF7" w14:textId="77777777" w:rsidR="000F7377" w:rsidRDefault="000F7377">
      <w:r xmlns:w="http://schemas.openxmlformats.org/wordprocessingml/2006/main">
        <w:t xml:space="preserve">1. Romayî 14:2 - ? </w:t>
      </w:r>
      <w:r xmlns:w="http://schemas.openxmlformats.org/wordprocessingml/2006/main">
        <w:rPr>
          <w:rFonts w:ascii="맑은 고딕 Semilight" w:hAnsi="맑은 고딕 Semilight"/>
        </w:rPr>
        <w:t xml:space="preserve">쏰 </w:t>
      </w:r>
      <w:r xmlns:w="http://schemas.openxmlformats.org/wordprocessingml/2006/main">
        <w:t xml:space="preserve">ne mirov bawer dike ku dikare tiştekî bixwe, lê yê qels tenê sebzeyan dixwe.??</w:t>
      </w:r>
    </w:p>
    <w:p w14:paraId="14A2B0A9" w14:textId="77777777" w:rsidR="000F7377" w:rsidRDefault="000F7377"/>
    <w:p w14:paraId="405FF226" w14:textId="77777777" w:rsidR="000F7377" w:rsidRDefault="000F7377">
      <w:r xmlns:w="http://schemas.openxmlformats.org/wordprocessingml/2006/main">
        <w:t xml:space="preserve">2. Metta 22:39 - ? </w:t>
      </w:r>
      <w:r xmlns:w="http://schemas.openxmlformats.org/wordprocessingml/2006/main">
        <w:rPr>
          <w:rFonts w:ascii="맑은 고딕 Semilight" w:hAnsi="맑은 고딕 Semilight"/>
        </w:rPr>
        <w:t xml:space="preserve">Hûn </w:t>
      </w:r>
      <w:r xmlns:w="http://schemas.openxmlformats.org/wordprocessingml/2006/main">
        <w:t xml:space="preserve">ê wekî xwe ji cîranê xwe hez bikin??</w:t>
      </w:r>
    </w:p>
    <w:p w14:paraId="3BD982D5" w14:textId="77777777" w:rsidR="000F7377" w:rsidRDefault="000F7377"/>
    <w:p w14:paraId="227CF5DB" w14:textId="77777777" w:rsidR="000F7377" w:rsidRDefault="000F7377">
      <w:r xmlns:w="http://schemas.openxmlformats.org/wordprocessingml/2006/main">
        <w:t xml:space="preserve">Korîntî I, 10:28 Lê eger yek ji we re bêje: «Ev ji pûtan re wek qurban tê pêşkêş kirin, ne ji bo yê ku ew diyar kiriye û ji bo wijdanê xwe bixwin. Çimkî erd û tijîbûna wê ya Xudan e.</w:t>
      </w:r>
    </w:p>
    <w:p w14:paraId="2EF0892F" w14:textId="77777777" w:rsidR="000F7377" w:rsidRDefault="000F7377"/>
    <w:p w14:paraId="5CCB9382" w14:textId="77777777" w:rsidR="000F7377" w:rsidRDefault="000F7377">
      <w:r xmlns:w="http://schemas.openxmlformats.org/wordprocessingml/2006/main">
        <w:t xml:space="preserve">Xirîstiyanên derbasbûyî, ger haya wan jê hebe, divê xwarina ku ji pûtan re tê pêşkêş kirin nexwin, wekî Xudan xwediyê erd û hemû tiştên tê de ye.</w:t>
      </w:r>
    </w:p>
    <w:p w14:paraId="08E6CE5A" w14:textId="77777777" w:rsidR="000F7377" w:rsidRDefault="000F7377"/>
    <w:p w14:paraId="19870A4B" w14:textId="77777777" w:rsidR="000F7377" w:rsidRDefault="000F7377">
      <w:r xmlns:w="http://schemas.openxmlformats.org/wordprocessingml/2006/main">
        <w:t xml:space="preserve">1. Çawa Xwedî Wijdana Mesîh: Ji Xwedê hez bikin û ji yên din re xizmet bikin</w:t>
      </w:r>
    </w:p>
    <w:p w14:paraId="6CA2B08A" w14:textId="77777777" w:rsidR="000F7377" w:rsidRDefault="000F7377"/>
    <w:p w14:paraId="385BA168" w14:textId="77777777" w:rsidR="000F7377" w:rsidRDefault="000F7377">
      <w:r xmlns:w="http://schemas.openxmlformats.org/wordprocessingml/2006/main">
        <w:t xml:space="preserve">2. Ragirtina Qenciya Xwedê li Navendê: Pêwîstiya Rêzgirtina Serdestiya Xwedê</w:t>
      </w:r>
    </w:p>
    <w:p w14:paraId="2E4BF59D" w14:textId="77777777" w:rsidR="000F7377" w:rsidRDefault="000F7377"/>
    <w:p w14:paraId="331A51EA" w14:textId="77777777" w:rsidR="000F7377" w:rsidRDefault="000F7377">
      <w:r xmlns:w="http://schemas.openxmlformats.org/wordprocessingml/2006/main">
        <w:t xml:space="preserve">1. Efesî 5:1-2 - Ji ber vê yekê, wek zarokên hezkirî mîna Xwedê bibin û bi hezkirinê bijîn, çawa ku Mesîh ji me hez kir û xwe ji bo me wekî pêşkêş û qurbaniyek bîhnxweş ji Xwedê re da.</w:t>
      </w:r>
    </w:p>
    <w:p w14:paraId="13C55B99" w14:textId="77777777" w:rsidR="000F7377" w:rsidRDefault="000F7377"/>
    <w:p w14:paraId="1557AB0A" w14:textId="77777777" w:rsidR="000F7377" w:rsidRDefault="000F7377">
      <w:r xmlns:w="http://schemas.openxmlformats.org/wordprocessingml/2006/main">
        <w:t xml:space="preserve">2. Romayî 12:1 - Ji ber vê yekê, xwişk û bira, ez ji we re li ber Xwedê rica dikim? </w:t>
      </w:r>
      <w:r xmlns:w="http://schemas.openxmlformats.org/wordprocessingml/2006/main">
        <w:rPr>
          <w:rFonts w:ascii="맑은 고딕 Semilight" w:hAnsi="맑은 고딕 Semilight"/>
        </w:rPr>
        <w:t xml:space="preserve">셲 </w:t>
      </w:r>
      <w:r xmlns:w="http://schemas.openxmlformats.org/wordprocessingml/2006/main">
        <w:t xml:space="preserve">rehmê, ku hûn bedenên xwe wekî qurbaniyek zindî, pîroz û ji Xwedê re xweş pêşkêş bikin? </w:t>
      </w:r>
      <w:r xmlns:w="http://schemas.openxmlformats.org/wordprocessingml/2006/main">
        <w:rPr>
          <w:rFonts w:ascii="맑은 고딕 Semilight" w:hAnsi="맑은 고딕 Semilight"/>
        </w:rPr>
        <w:t xml:space="preserve">봳 </w:t>
      </w:r>
      <w:r xmlns:w="http://schemas.openxmlformats.org/wordprocessingml/2006/main">
        <w:t xml:space="preserve">wî îbadeta we ya rast û rast e.</w:t>
      </w:r>
    </w:p>
    <w:p w14:paraId="5F4969C9" w14:textId="77777777" w:rsidR="000F7377" w:rsidRDefault="000F7377"/>
    <w:p w14:paraId="1E6C24FB" w14:textId="77777777" w:rsidR="000F7377" w:rsidRDefault="000F7377">
      <w:r xmlns:w="http://schemas.openxmlformats.org/wordprocessingml/2006/main">
        <w:t xml:space="preserve">Korîntî I, 10:29 Ez dibêjim, ne wijdana te, lê ya yê din. Çimkî çima azadiya min bi wijdana yekî din tê darizandin?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dinivîse ku gava meriv biryar dide divê wijdana kesên din bihesibîne ji ber ku tiştê ku meriv wekî azadiya xwe dihesibîne dibe ku ji hêla kesek din ve were darizandin.</w:t>
      </w:r>
    </w:p>
    <w:p w14:paraId="0B43742A" w14:textId="77777777" w:rsidR="000F7377" w:rsidRDefault="000F7377"/>
    <w:p w14:paraId="35CC1F5D" w14:textId="77777777" w:rsidR="000F7377" w:rsidRDefault="000F7377">
      <w:r xmlns:w="http://schemas.openxmlformats.org/wordprocessingml/2006/main">
        <w:t xml:space="preserve">1. "Azadî û wijdan: Rêzgirtina ramanên kesên din"</w:t>
      </w:r>
    </w:p>
    <w:p w14:paraId="72DBFDC9" w14:textId="77777777" w:rsidR="000F7377" w:rsidRDefault="000F7377"/>
    <w:p w14:paraId="7CA40166" w14:textId="77777777" w:rsidR="000F7377" w:rsidRDefault="000F7377">
      <w:r xmlns:w="http://schemas.openxmlformats.org/wordprocessingml/2006/main">
        <w:t xml:space="preserve">2. "Yekitiya di Pirrengiyê de: Pîrozkirina Cudahiyên Me"</w:t>
      </w:r>
    </w:p>
    <w:p w14:paraId="3AD6B026" w14:textId="77777777" w:rsidR="000F7377" w:rsidRDefault="000F7377"/>
    <w:p w14:paraId="593072A7" w14:textId="77777777" w:rsidR="000F7377" w:rsidRDefault="000F7377">
      <w:r xmlns:w="http://schemas.openxmlformats.org/wordprocessingml/2006/main">
        <w:t xml:space="preserve">1. Galatî 5:13-14, "Çimkî birano, hûn ji bo azadiyê hatine gazîkirin. Tenê azadiya xwe ji bo bedenê wekî fersend bikar neynin, lê bi hezkirinê ji hev re xizmetê bikin. Çimkî tevahiya Şerîet bi yek gotinê pêk tê: ? </w:t>
      </w:r>
      <w:r xmlns:w="http://schemas.openxmlformats.org/wordprocessingml/2006/main">
        <w:rPr>
          <w:rFonts w:ascii="맑은 고딕 Semilight" w:hAnsi="맑은 고딕 Semilight"/>
        </w:rPr>
        <w:t xml:space="preserve">Hûn </w:t>
      </w:r>
      <w:r xmlns:w="http://schemas.openxmlformats.org/wordprocessingml/2006/main">
        <w:t xml:space="preserve">ê wekî xwe ji cîranê xwe hez bikin??</w:t>
      </w:r>
    </w:p>
    <w:p w14:paraId="32AB4A22" w14:textId="77777777" w:rsidR="000F7377" w:rsidRDefault="000F7377"/>
    <w:p w14:paraId="7047CF8B" w14:textId="77777777" w:rsidR="000F7377" w:rsidRDefault="000F7377">
      <w:r xmlns:w="http://schemas.openxmlformats.org/wordprocessingml/2006/main">
        <w:t xml:space="preserve">2. Romayî 14:13-15, "Ji ber vê yekê em êdî li ser hev dadbar nekin, lê bêtir biryar bidin ku tu carî rê li ber bira negirin. Ez dizanim û bi Xudan Îsa bawer im ku tiştek bi serê xwe ne heram e, lê ji bo her kesê ku heram dihesibîne, nepak e. Çimkî eger birayê te ji xwarinên ku hûn dixwin xemgîn bibe, hûn êdî di hezkirinê de rêve naçin. ."</w:t>
      </w:r>
    </w:p>
    <w:p w14:paraId="0DF1F57F" w14:textId="77777777" w:rsidR="000F7377" w:rsidRDefault="000F7377"/>
    <w:p w14:paraId="1663AF21" w14:textId="77777777" w:rsidR="000F7377" w:rsidRDefault="000F7377">
      <w:r xmlns:w="http://schemas.openxmlformats.org/wordprocessingml/2006/main">
        <w:t xml:space="preserve">Korîntî I, 10:30 Çimkî eger ez bi keremê hevpar im, çima ji bo wî tiştê ku ez jê re şikir dikim, xerab tê gotin?</w:t>
      </w:r>
    </w:p>
    <w:p w14:paraId="09423BFD" w14:textId="77777777" w:rsidR="000F7377" w:rsidRDefault="000F7377"/>
    <w:p w14:paraId="4D0418D3" w14:textId="77777777" w:rsidR="000F7377" w:rsidRDefault="000F7377">
      <w:r xmlns:w="http://schemas.openxmlformats.org/wordprocessingml/2006/main">
        <w:t xml:space="preserve">Pawlos dipirse ku çima ew ji ber şikirkirina kerema ku wergirtiye rexne dike.</w:t>
      </w:r>
    </w:p>
    <w:p w14:paraId="31392E2B" w14:textId="77777777" w:rsidR="000F7377" w:rsidRDefault="000F7377"/>
    <w:p w14:paraId="79AD0774" w14:textId="77777777" w:rsidR="000F7377" w:rsidRDefault="000F7377">
      <w:r xmlns:w="http://schemas.openxmlformats.org/wordprocessingml/2006/main">
        <w:t xml:space="preserve">1. Qebûlkirina Kerema Xwedê: Meriv Çawa Distîne û Şikirkirinê</w:t>
      </w:r>
    </w:p>
    <w:p w14:paraId="7E03D331" w14:textId="77777777" w:rsidR="000F7377" w:rsidRDefault="000F7377"/>
    <w:p w14:paraId="73C9E7EC" w14:textId="77777777" w:rsidR="000F7377" w:rsidRDefault="000F7377">
      <w:r xmlns:w="http://schemas.openxmlformats.org/wordprocessingml/2006/main">
        <w:t xml:space="preserve">2. Hêza Şukran: Fêrbûna Qedirgirtina Tiştên Me</w:t>
      </w:r>
    </w:p>
    <w:p w14:paraId="23D342F2" w14:textId="77777777" w:rsidR="000F7377" w:rsidRDefault="000F7377"/>
    <w:p w14:paraId="7ABBFB47" w14:textId="77777777" w:rsidR="000F7377" w:rsidRDefault="000F7377">
      <w:r xmlns:w="http://schemas.openxmlformats.org/wordprocessingml/2006/main">
        <w:t xml:space="preserve">Xaç-</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1:17 - "Her diyariya qenc û bêkêmasî ji jor ve ye, ji Bavê roniyên ezmanan tê xwarê, yê ku mîna siyên guhezbar naguhere."</w:t>
      </w:r>
    </w:p>
    <w:p w14:paraId="693A2D0F" w14:textId="77777777" w:rsidR="000F7377" w:rsidRDefault="000F7377"/>
    <w:p w14:paraId="77DF7DD3" w14:textId="77777777" w:rsidR="000F7377" w:rsidRDefault="000F7377">
      <w:r xmlns:w="http://schemas.openxmlformats.org/wordprocessingml/2006/main">
        <w:t xml:space="preserve">2. Romayî 8:28 - "Û em dizanin ku Xwedê di her tiştî de ji bo qenciya yên ku ji wî hez dikin, yên ku li gor armanca wî hatine gazîkirin, dike."</w:t>
      </w:r>
    </w:p>
    <w:p w14:paraId="53EAFEA3" w14:textId="77777777" w:rsidR="000F7377" w:rsidRDefault="000F7377"/>
    <w:p w14:paraId="79379E22" w14:textId="77777777" w:rsidR="000F7377" w:rsidRDefault="000F7377">
      <w:r xmlns:w="http://schemas.openxmlformats.org/wordprocessingml/2006/main">
        <w:t xml:space="preserve">1 Corinthians 10:31 Loma hûn bixwin, an vexwin, an her tiştê ku hûn bikin, her tiştî ji bo rûmeta Xwedê bikin.</w:t>
      </w:r>
    </w:p>
    <w:p w14:paraId="65BA8645" w14:textId="77777777" w:rsidR="000F7377" w:rsidRDefault="000F7377"/>
    <w:p w14:paraId="3FBDF216" w14:textId="77777777" w:rsidR="000F7377" w:rsidRDefault="000F7377">
      <w:r xmlns:w="http://schemas.openxmlformats.org/wordprocessingml/2006/main">
        <w:t xml:space="preserve">Bawermend divê armanca xwe bikin ku bi her tiştê ku dikin rûmetê bidin Xwedê.</w:t>
      </w:r>
    </w:p>
    <w:p w14:paraId="74FD1AD8" w14:textId="77777777" w:rsidR="000F7377" w:rsidRDefault="000F7377"/>
    <w:p w14:paraId="2CFBBD0B" w14:textId="77777777" w:rsidR="000F7377" w:rsidRDefault="000F7377">
      <w:r xmlns:w="http://schemas.openxmlformats.org/wordprocessingml/2006/main">
        <w:t xml:space="preserve">1. Bila kirinên we ronîkirina Xwedê bin? </w:t>
      </w:r>
      <w:r xmlns:w="http://schemas.openxmlformats.org/wordprocessingml/2006/main">
        <w:rPr>
          <w:rFonts w:ascii="맑은 고딕 Semilight" w:hAnsi="맑은 고딕 Semilight"/>
        </w:rPr>
        <w:t xml:space="preserve">셲 </w:t>
      </w:r>
      <w:r xmlns:w="http://schemas.openxmlformats.org/wordprocessingml/2006/main">
        <w:t xml:space="preserve">rûmet</w:t>
      </w:r>
    </w:p>
    <w:p w14:paraId="50900A1D" w14:textId="77777777" w:rsidR="000F7377" w:rsidRDefault="000F7377"/>
    <w:p w14:paraId="40E0E070" w14:textId="77777777" w:rsidR="000F7377" w:rsidRDefault="000F7377">
      <w:r xmlns:w="http://schemas.openxmlformats.org/wordprocessingml/2006/main">
        <w:t xml:space="preserve">2. Bi jiyana xwe ya rojane pesnê Xwedê didin.</w:t>
      </w:r>
    </w:p>
    <w:p w14:paraId="0E0F03BB" w14:textId="77777777" w:rsidR="000F7377" w:rsidRDefault="000F7377"/>
    <w:p w14:paraId="710EC4A5" w14:textId="77777777" w:rsidR="000F7377" w:rsidRDefault="000F7377">
      <w:r xmlns:w="http://schemas.openxmlformats.org/wordprocessingml/2006/main">
        <w:t xml:space="preserve">1. Kolosî 3:17 - "Û hûn çi bikin, bi gotin û kirin, her tiştî bi navê Xudan Îsa bikin û bi saya wî ji Bav Xwedê re şikir bikin."</w:t>
      </w:r>
    </w:p>
    <w:p w14:paraId="5E9AD21E" w14:textId="77777777" w:rsidR="000F7377" w:rsidRDefault="000F7377"/>
    <w:p w14:paraId="747BC38E" w14:textId="77777777" w:rsidR="000F7377" w:rsidRDefault="000F7377">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14:paraId="4B0A05B0" w14:textId="77777777" w:rsidR="000F7377" w:rsidRDefault="000F7377"/>
    <w:p w14:paraId="5A890861" w14:textId="77777777" w:rsidR="000F7377" w:rsidRDefault="000F7377">
      <w:r xmlns:w="http://schemas.openxmlformats.org/wordprocessingml/2006/main">
        <w:t xml:space="preserve">1 Corinthians 10:32 Ne ji Cihûyan, ne ji miletan û ne jî civîna bawermendan a Xwedê re tu sûcdar nekin.</w:t>
      </w:r>
    </w:p>
    <w:p w14:paraId="56134A1A" w14:textId="77777777" w:rsidR="000F7377" w:rsidRDefault="000F7377"/>
    <w:p w14:paraId="3D0EB19F" w14:textId="77777777" w:rsidR="000F7377" w:rsidRDefault="000F7377">
      <w:r xmlns:w="http://schemas.openxmlformats.org/wordprocessingml/2006/main">
        <w:t xml:space="preserve">Pawlos Korintî teşwîq dike ku bi awayekî ku tu kesî aciz nekin, Cihûyan, necihûyan û civîna Xwedê.</w:t>
      </w:r>
    </w:p>
    <w:p w14:paraId="77C0E2FF" w14:textId="77777777" w:rsidR="000F7377" w:rsidRDefault="000F7377"/>
    <w:p w14:paraId="3DD1405B" w14:textId="77777777" w:rsidR="000F7377" w:rsidRDefault="000F7377">
      <w:r xmlns:w="http://schemas.openxmlformats.org/wordprocessingml/2006/main">
        <w:t xml:space="preserve">1. "Ji cîranê xwe hez bike: Ji Hemî re rêz û hurmetê nîşan bide"</w:t>
      </w:r>
    </w:p>
    <w:p w14:paraId="1F9EB64E" w14:textId="77777777" w:rsidR="000F7377" w:rsidRDefault="000F7377"/>
    <w:p w14:paraId="26C4A09C" w14:textId="77777777" w:rsidR="000F7377" w:rsidRDefault="000F7377">
      <w:r xmlns:w="http://schemas.openxmlformats.org/wordprocessingml/2006/main">
        <w:t xml:space="preserve">2. "Jiyana bi rêzdarî: Mînaka Pawlos ji Korîntî re"</w:t>
      </w:r>
    </w:p>
    <w:p w14:paraId="60524514" w14:textId="77777777" w:rsidR="000F7377" w:rsidRDefault="000F7377"/>
    <w:p w14:paraId="4F310A40" w14:textId="77777777" w:rsidR="000F7377" w:rsidRDefault="000F7377">
      <w:r xmlns:w="http://schemas.openxmlformats.org/wordprocessingml/2006/main">
        <w:t xml:space="preserve">1. Romayî 12:14-16 - "Yên ku tengahiyê didin we pîroz bikin; pîroz bikin û nifiran nekin. Bi yên dilgeş re şa bibin, bi yên ku şînê digirin re bijîn. Bi hev re bijîn. qure nebin, lê dilxwaz bin. bi kesên nizim re tevbigerin, xwe qure nekin."</w:t>
      </w:r>
    </w:p>
    <w:p w14:paraId="27630800" w14:textId="77777777" w:rsidR="000F7377" w:rsidRDefault="000F7377"/>
    <w:p w14:paraId="1D36BE2C" w14:textId="77777777" w:rsidR="000F7377" w:rsidRDefault="000F7377">
      <w:r xmlns:w="http://schemas.openxmlformats.org/wordprocessingml/2006/main">
        <w:t xml:space="preserve">2. Efesî 4:25-32 - "Ji ber vê yekê divê her yek ji we derewan berde û ji cîranê xwe re rast bêje, çimkî em hemû endamên bedenekê ne. Di hêrsa xwe de guneh nekin: Dema ku hûn roj diçin ava. hê jî hêrs in û lingê Îblîs nedin. Yê ku diziye, êdî divê diziyê neke, lê bixebite û bi destê xwe tiştekî bikêrhatî bike, da ku tiştek ji wan re hebe ku bi hewcedaran re parve bike. her gotineke nebaş ji devê we derdikeve, lê tenê tiştên ku ji bo avakirina kesên din li gor hewcedariyên wan dibe alîkar, da ku ji yên ku guhdarî dikin sûd werbigire.» Û Ruhê Pîroz ê Xwedê yê ku hûn ji bo roja Xwedê bi wî hatine morkirin xemgîn nekin. Xilasiyê. Ji her hêrs, hêrs û hêrs, şer û buxtan û her cûreyê xerabiyê xilas bibin. Li hember hev dilovan û dilovan bin, li hev bibihûrin, çawa ku Xwedê bi Mesîh li we bihûrt.»</w:t>
      </w:r>
    </w:p>
    <w:p w14:paraId="582A4D1D" w14:textId="77777777" w:rsidR="000F7377" w:rsidRDefault="000F7377"/>
    <w:p w14:paraId="69DD350A" w14:textId="77777777" w:rsidR="000F7377" w:rsidRDefault="000F7377">
      <w:r xmlns:w="http://schemas.openxmlformats.org/wordprocessingml/2006/main">
        <w:t xml:space="preserve">Korîntî 1. 10:33 Çawa ku ez di her tiştî de li hemû mirovan razî me, ne li qezenca xwe, lê li qezenca gelekan digerim, da ku ew xilas bibin.</w:t>
      </w:r>
    </w:p>
    <w:p w14:paraId="6648A2DD" w14:textId="77777777" w:rsidR="000F7377" w:rsidRDefault="000F7377"/>
    <w:p w14:paraId="0B9CD726" w14:textId="77777777" w:rsidR="000F7377" w:rsidRDefault="000F7377">
      <w:r xmlns:w="http://schemas.openxmlformats.org/wordprocessingml/2006/main">
        <w:t xml:space="preserve">Pawlos hemûyan teşwîq dike ku li şûna xwe tenê li qenciya yên din bigerin, da ku gelek xilas bibin.</w:t>
      </w:r>
    </w:p>
    <w:p w14:paraId="1AF67EA2" w14:textId="77777777" w:rsidR="000F7377" w:rsidRDefault="000F7377"/>
    <w:p w14:paraId="7D64DEAB" w14:textId="77777777" w:rsidR="000F7377" w:rsidRDefault="000F7377">
      <w:r xmlns:w="http://schemas.openxmlformats.org/wordprocessingml/2006/main">
        <w:t xml:space="preserve">1. "Qeyda Gelekan" - Merd û fedakar çawa dikare ji gelekan re sûd werbigire.</w:t>
      </w:r>
    </w:p>
    <w:p w14:paraId="21BF53D0" w14:textId="77777777" w:rsidR="000F7377" w:rsidRDefault="000F7377"/>
    <w:p w14:paraId="43FF189F" w14:textId="77777777" w:rsidR="000F7377" w:rsidRDefault="000F7377">
      <w:r xmlns:w="http://schemas.openxmlformats.org/wordprocessingml/2006/main">
        <w:t xml:space="preserve">2. "Li Rizgariyê Digerin" - Fêmkirina girîngiya pêşîgirtina kesên din ji bo rizgarkirina wan.</w:t>
      </w:r>
    </w:p>
    <w:p w14:paraId="2C605F3C" w14:textId="77777777" w:rsidR="000F7377" w:rsidRDefault="000F7377"/>
    <w:p w14:paraId="0832419D" w14:textId="77777777" w:rsidR="000F7377" w:rsidRDefault="000F7377">
      <w:r xmlns:w="http://schemas.openxmlformats.org/wordprocessingml/2006/main">
        <w:t xml:space="preserve">1. Metta 22:37-39 - Ji cîranê xwe wekî xwe hez bike.</w:t>
      </w:r>
    </w:p>
    <w:p w14:paraId="0B0BDC16" w14:textId="77777777" w:rsidR="000F7377" w:rsidRDefault="000F7377"/>
    <w:p w14:paraId="6106E65F" w14:textId="77777777" w:rsidR="000F7377" w:rsidRDefault="000F7377">
      <w:r xmlns:w="http://schemas.openxmlformats.org/wordprocessingml/2006/main">
        <w:t xml:space="preserve">2. Fîlîpî 2:3-4 - Tiştekî ji xweperestî an jî xweperestiya pûç nekin, lê bi dilnizmî yên din ji xwe çêtir bibînin.</w:t>
      </w:r>
    </w:p>
    <w:p w14:paraId="60C0B50F" w14:textId="77777777" w:rsidR="000F7377" w:rsidRDefault="000F7377"/>
    <w:p w14:paraId="396960D8" w14:textId="77777777" w:rsidR="000F7377" w:rsidRDefault="000F7377">
      <w:r xmlns:w="http://schemas.openxmlformats.org/wordprocessingml/2006/main">
        <w:t xml:space="preserve">1 Korîntî 11 beşa yazdehemîn a Nameya Pawlos a Yekemîn ji Korîntî re ye. Di vê beşê de, Pawlos li ser mijarên cûrbecûr ên ku bi îbadetên îbadetê ve girêdayî ne, bi taybetî li ser serpêhatî û şîva Xudan vedibêje.</w:t>
      </w:r>
    </w:p>
    <w:p w14:paraId="1AB51550" w14:textId="77777777" w:rsidR="000F7377" w:rsidRDefault="000F7377"/>
    <w:p w14:paraId="2FFF658C" w14:textId="77777777" w:rsidR="000F7377" w:rsidRDefault="000F7377">
      <w:r xmlns:w="http://schemas.openxmlformats.org/wordprocessingml/2006/main">
        <w:t xml:space="preserve">Paragrafa 1emîn: Pawlos di dema îbadetê de bi nîqaşkirina rolên zayendî û serpêçiyan dest pê dike. Ew îzbat dike ku meriv gerekê bi serê xwe dua bikin yan jî pêxembertiyê bikin, wekî ewana di şiklê Xwedêda hatine çêkirinê û rûmeta wî didine kifşê (1 Korintî 11:3-7). Xêncî vê yekê, jin gerekê serê xwe binixumînin wekî nîşana teslîmbûna hukumetê (1 Korintî 11:5-6). Pawlos gazî xweza û kevneşopiyê dike ku piştgirî bide argumana xwe ya ji bo cûdahiyên zayendî di îbadetê de.</w:t>
      </w:r>
    </w:p>
    <w:p w14:paraId="73E76A46" w14:textId="77777777" w:rsidR="000F7377" w:rsidRDefault="000F7377"/>
    <w:p w14:paraId="0FE4E509" w14:textId="77777777" w:rsidR="000F7377" w:rsidRDefault="000F7377">
      <w:r xmlns:w="http://schemas.openxmlformats.org/wordprocessingml/2006/main">
        <w:t xml:space="preserve">Paragrafa 2mîn: Paşê Pawlos li ser meseleya reftarên nerast di dema Şîva Xudan de radiweste. Ew bawermendên Korintî rexne dike, ku ew wê dikin cejneke xweragir, kîderê ku hinek zêde dixwin û hinek jî birçî dimînin (1 Korintî 11:17-22). Ew saziya Îsa ya vê pîroziyê di şeva pêşiya xaçkirina Wî de tîne bîra wan û girîngiya wê wekî bîranîna qurbana wî tîne ziman (1 Korintî 11:23-26). Pawlos şîret dike ku em bi şêwazekî nelayiqî, bêyî ku cesedê Mesîh fêhm bikin, ku dikare ji Xwedê dîwan bike (1 Korintî 11:27-32).</w:t>
      </w:r>
    </w:p>
    <w:p w14:paraId="5B33496F" w14:textId="77777777" w:rsidR="000F7377" w:rsidRDefault="000F7377"/>
    <w:p w14:paraId="599505E2" w14:textId="77777777" w:rsidR="000F7377" w:rsidRDefault="000F7377">
      <w:r xmlns:w="http://schemas.openxmlformats.org/wordprocessingml/2006/main">
        <w:t xml:space="preserve">Paragrafa 3an: Ev beş bi talîmatan bi dawî dibe ku meriv çawa şîva Xudan bi rêkûpêk pêk tîne. Pawlos bawermenda şîret dike ku xwe biceribînin berî ku bikevin, gunehên xwe bipejirînin û bi kesên din re li hev bên, da ku ew bi rengekî layîq nêz bibin (1 Korintî 11:28-29). Ew wana teşwîq dike ku li benda hevdu bin çaxê vê xwarinê dicivînin, ne ku bi egoîstî tevbigerin, yên ku kesên din derdixin an jî şerm dikin (1 Korintî 11:33-34). Pawlos tekez dike ku mebesta van fermanan ne ji bo mehkûmkirinê ne, lê ji bo ku îbadeta wan bi rêkûpêk û bi rêzdarî were kirin.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 kurtasî, Beşa yanzdeh ya Korîntî ya Yekem mijarên ku bi pratîkên îbadetê ve girêdayî ne vedibêje. Pawlos di dema îbadetê de rolên zayendî û girîngiya serpêçiyan nîqaş dike, girîngiya teslîmbûnê û rêzgirtina sêwirana Xwedê ronî dike. Dûv re ew bala xwe dide Şîva Xudan, Korîntî ji ber reftarên wan ên nerast hildide û cewhera wê ya pîroz wekî bîranîna qurbana Mesîh tîne bîra wan. Pawlos li hember beşdarbûna bi rengekî ne hêja hişyar dike û ji bawermendan daxwaz dike ku berî beşdarbûnê xwe bikolin. Ew hewcedariya yekîtiyê, berçavgirtina kesên din, û nêzîkatiyek bi rûmet ji vê pîroziyê re tekez dike. Ev beş rêberî li ser pratîkên îbadetê yên rast dide ku di nav civata xiristiyan de rûmeta Xwedê û hezkirina ji hevûdu nîşan dide.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Korintî 11:1 Çawa ku ez jî ji Mesîh im, hûn jî şagirtên min bin.</w:t>
      </w:r>
    </w:p>
    <w:p w14:paraId="5AF75B4B" w14:textId="77777777" w:rsidR="000F7377" w:rsidRDefault="000F7377"/>
    <w:p w14:paraId="5E762A48" w14:textId="77777777" w:rsidR="000F7377" w:rsidRDefault="000F7377">
      <w:r xmlns:w="http://schemas.openxmlformats.org/wordprocessingml/2006/main">
        <w:t xml:space="preserve">Pawlos Korintî teşwîq dike ku mînaka wî ya şopandina Mesîh ji xwe re bikin nimûne.</w:t>
      </w:r>
    </w:p>
    <w:p w14:paraId="7640E46B" w14:textId="77777777" w:rsidR="000F7377" w:rsidRDefault="000F7377"/>
    <w:p w14:paraId="3287DC07" w14:textId="77777777" w:rsidR="000F7377" w:rsidRDefault="000F7377">
      <w:r xmlns:w="http://schemas.openxmlformats.org/wordprocessingml/2006/main">
        <w:t xml:space="preserve">1. "Teqlîdkirina Mesîh: Li pey Mînaka Pawlos"</w:t>
      </w:r>
    </w:p>
    <w:p w14:paraId="2110B576" w14:textId="77777777" w:rsidR="000F7377" w:rsidRDefault="000F7377"/>
    <w:p w14:paraId="190E3D32" w14:textId="77777777" w:rsidR="000F7377" w:rsidRDefault="000F7377">
      <w:r xmlns:w="http://schemas.openxmlformats.org/wordprocessingml/2006/main">
        <w:t xml:space="preserve">2. "Mînaka Pawlos: Li pey Mesîh"</w:t>
      </w:r>
    </w:p>
    <w:p w14:paraId="524E6C06" w14:textId="77777777" w:rsidR="000F7377" w:rsidRDefault="000F7377"/>
    <w:p w14:paraId="2592F940" w14:textId="77777777" w:rsidR="000F7377" w:rsidRDefault="000F7377">
      <w:r xmlns:w="http://schemas.openxmlformats.org/wordprocessingml/2006/main">
        <w:t xml:space="preserve">1. 1 Korintî 11:1 - Çawa ku ez Mesîh im, hûn jî şagirtên min bin.</w:t>
      </w:r>
    </w:p>
    <w:p w14:paraId="1270C247" w14:textId="77777777" w:rsidR="000F7377" w:rsidRDefault="000F7377"/>
    <w:p w14:paraId="0AD9CFD9" w14:textId="77777777" w:rsidR="000F7377" w:rsidRDefault="000F7377">
      <w:r xmlns:w="http://schemas.openxmlformats.org/wordprocessingml/2006/main">
        <w:t xml:space="preserve">2. Metta 16:24 - Hingê Îsa ji şagirtên xwe re got: «Eger yek bixwaze li pey min bê, bila xwe înkar bike, xaça xwe rake û li pey min were.</w:t>
      </w:r>
    </w:p>
    <w:p w14:paraId="61077832" w14:textId="77777777" w:rsidR="000F7377" w:rsidRDefault="000F7377"/>
    <w:p w14:paraId="769AF120" w14:textId="77777777" w:rsidR="000F7377" w:rsidRDefault="000F7377">
      <w:r xmlns:w="http://schemas.openxmlformats.org/wordprocessingml/2006/main">
        <w:t xml:space="preserve">Korîntî I, 11:2 Birano, ez pesnê we didim, ku hûn di her tiştî de min bîr tînin û dadbarên wek ku min dane we, digirin.</w:t>
      </w:r>
    </w:p>
    <w:p w14:paraId="31214619" w14:textId="77777777" w:rsidR="000F7377" w:rsidRDefault="000F7377"/>
    <w:p w14:paraId="648AEF18" w14:textId="77777777" w:rsidR="000F7377" w:rsidRDefault="000F7377">
      <w:r xmlns:w="http://schemas.openxmlformats.org/wordprocessingml/2006/main">
        <w:t xml:space="preserve">Pawlos pesnê bawermendên Korintî dide ku ew hînkirinên ku wî dane wan girtine.</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Girîngiya bîr û guhdana Peyva Xwedê.</w:t>
      </w:r>
    </w:p>
    <w:p w14:paraId="16051DBC" w14:textId="77777777" w:rsidR="000F7377" w:rsidRDefault="000F7377"/>
    <w:p w14:paraId="5D526207" w14:textId="77777777" w:rsidR="000F7377" w:rsidRDefault="000F7377">
      <w:r xmlns:w="http://schemas.openxmlformats.org/wordprocessingml/2006/main">
        <w:t xml:space="preserve">2. Qîmeta şopandina bi dilsozî ya hînkirinên ku ji me re hatine dayîn.</w:t>
      </w:r>
    </w:p>
    <w:p w14:paraId="3C87913E" w14:textId="77777777" w:rsidR="000F7377" w:rsidRDefault="000F7377"/>
    <w:p w14:paraId="37DBC42D" w14:textId="77777777" w:rsidR="000F7377" w:rsidRDefault="000F7377">
      <w:r xmlns:w="http://schemas.openxmlformats.org/wordprocessingml/2006/main">
        <w:t xml:space="preserve">1. Yêşû 1:8 - "Ev Pirtûka Şerîetê wê ji devê we dernekeve, lê hûnê bi şev û roj li ser wê bifikirin, da ku hûn li gorî hemî tiştên ku tê de hatine nivîsandin bikin."</w:t>
      </w:r>
    </w:p>
    <w:p w14:paraId="0501C539" w14:textId="77777777" w:rsidR="000F7377" w:rsidRDefault="000F7377"/>
    <w:p w14:paraId="2FF7CB23" w14:textId="77777777" w:rsidR="000F7377" w:rsidRDefault="000F7377">
      <w:r xmlns:w="http://schemas.openxmlformats.org/wordprocessingml/2006/main">
        <w:t xml:space="preserve">2. Kolosî 2:6-7 - "Ji ber vê yekê, çawa ku we Mesîh Îsa Xudan qebûl kir, wusa jî di wî de rêve herin, di wî de koka xwe bidin çêkirin û ava kirin û di baweriyê de bi cih bibin, çawa ku hûn hatine hîn kirin, bi şikirdariyê pir bibin."</w:t>
      </w:r>
    </w:p>
    <w:p w14:paraId="5038D6BB" w14:textId="77777777" w:rsidR="000F7377" w:rsidRDefault="000F7377"/>
    <w:p w14:paraId="2F9295AF" w14:textId="77777777" w:rsidR="000F7377" w:rsidRDefault="000F7377">
      <w:r xmlns:w="http://schemas.openxmlformats.org/wordprocessingml/2006/main">
        <w:t xml:space="preserve">1 Corinthians 11:3 Lê ez dixwazim ku hûn bizanin ku serê her mirovî Mesîh e. û serê jinê mêr e; û serê Mesîh Xwedê ye.</w:t>
      </w:r>
    </w:p>
    <w:p w14:paraId="25851492" w14:textId="77777777" w:rsidR="000F7377" w:rsidRDefault="000F7377"/>
    <w:p w14:paraId="7D72EF24" w14:textId="77777777" w:rsidR="000F7377" w:rsidRDefault="000F7377">
      <w:r xmlns:w="http://schemas.openxmlformats.org/wordprocessingml/2006/main">
        <w:t xml:space="preserve">Ev ayeta ji 1 Korintî 11:3 pêwendiya hiyerarşîk di navbera mêr, jin û Xwedê de tekez dike.</w:t>
      </w:r>
    </w:p>
    <w:p w14:paraId="3D4D2A92" w14:textId="77777777" w:rsidR="000F7377" w:rsidRDefault="000F7377"/>
    <w:p w14:paraId="5466EB7E" w14:textId="77777777" w:rsidR="000F7377" w:rsidRDefault="000F7377">
      <w:r xmlns:w="http://schemas.openxmlformats.org/wordprocessingml/2006/main">
        <w:t xml:space="preserve">1. Têkiliya me ya bi Mesîh re çawa bandorê li têkiliyên me yên bi yên din re dike</w:t>
      </w:r>
    </w:p>
    <w:p w14:paraId="0B65336B" w14:textId="77777777" w:rsidR="000F7377" w:rsidRDefault="000F7377"/>
    <w:p w14:paraId="44723FE6" w14:textId="77777777" w:rsidR="000F7377" w:rsidRDefault="000F7377">
      <w:r xmlns:w="http://schemas.openxmlformats.org/wordprocessingml/2006/main">
        <w:t xml:space="preserve">2. Girîngiya Teslîmiyê di Jiyana Xirîstiyanan de</w:t>
      </w:r>
    </w:p>
    <w:p w14:paraId="6E0A44F3" w14:textId="77777777" w:rsidR="000F7377" w:rsidRDefault="000F7377"/>
    <w:p w14:paraId="1B041BC9" w14:textId="77777777" w:rsidR="000F7377" w:rsidRDefault="000F7377">
      <w:r xmlns:w="http://schemas.openxmlformats.org/wordprocessingml/2006/main">
        <w:t xml:space="preserve">1. Efesî 5:22-33 - Jinno, wek ji Xudan re serî li mêrên xwe bidin.</w:t>
      </w:r>
    </w:p>
    <w:p w14:paraId="07AAAB17" w14:textId="77777777" w:rsidR="000F7377" w:rsidRDefault="000F7377"/>
    <w:p w14:paraId="39724641" w14:textId="77777777" w:rsidR="000F7377" w:rsidRDefault="000F7377">
      <w:r xmlns:w="http://schemas.openxmlformats.org/wordprocessingml/2006/main">
        <w:t xml:space="preserve">2. Kolosî 3:18-19 - Jinno, wek ku li gora Xudan e, serî li mêrên xwe bidin.</w:t>
      </w:r>
    </w:p>
    <w:p w14:paraId="6FFE0E97" w14:textId="77777777" w:rsidR="000F7377" w:rsidRDefault="000F7377"/>
    <w:p w14:paraId="0082B50A" w14:textId="77777777" w:rsidR="000F7377" w:rsidRDefault="000F7377">
      <w:r xmlns:w="http://schemas.openxmlformats.org/wordprocessingml/2006/main">
        <w:t xml:space="preserve">1 Corinthians 11:4 Her kesê ku serê xwe nixumandî dua dike an jî pêxemberîtiyê dike, serê xwe bêrûmet dike.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Dema ku nimêj û pêxemberîtiyê dikin divê mêr serê xwe negirin, ji ber ku ev yek wek nîşana bêhurmetiyê tê dîtin.</w:t>
      </w:r>
    </w:p>
    <w:p w14:paraId="340F1CEC" w14:textId="77777777" w:rsidR="000F7377" w:rsidRDefault="000F7377"/>
    <w:p w14:paraId="42D5503E" w14:textId="77777777" w:rsidR="000F7377" w:rsidRDefault="000F7377">
      <w:r xmlns:w="http://schemas.openxmlformats.org/wordprocessingml/2006/main">
        <w:t xml:space="preserve">1. Fêr bibin ku hûn di Her tiştê ku hûn dikin de rûmetê bidin Xwedê</w:t>
      </w:r>
    </w:p>
    <w:p w14:paraId="0C743172" w14:textId="77777777" w:rsidR="000F7377" w:rsidRDefault="000F7377"/>
    <w:p w14:paraId="60998A80" w14:textId="77777777" w:rsidR="000F7377" w:rsidRDefault="000F7377">
      <w:r xmlns:w="http://schemas.openxmlformats.org/wordprocessingml/2006/main">
        <w:t xml:space="preserve">2. Di îbadeta xwe de hurmeta Xudan bidin</w:t>
      </w:r>
    </w:p>
    <w:p w14:paraId="7D633127" w14:textId="77777777" w:rsidR="000F7377" w:rsidRDefault="000F7377"/>
    <w:p w14:paraId="6161B182" w14:textId="77777777" w:rsidR="000F7377" w:rsidRDefault="000F7377">
      <w:r xmlns:w="http://schemas.openxmlformats.org/wordprocessingml/2006/main">
        <w:t xml:space="preserve">1. 1 Petrûs 2:17 - Ji her kesî re hurmetê nîşan bidin, ji malbata bawermendan hez bikin, ji Xwedê bitirsin, ji împarator re hurmet bikin.</w:t>
      </w:r>
    </w:p>
    <w:p w14:paraId="7BE3AA4E" w14:textId="77777777" w:rsidR="000F7377" w:rsidRDefault="000F7377"/>
    <w:p w14:paraId="6809699F" w14:textId="77777777" w:rsidR="000F7377" w:rsidRDefault="000F7377">
      <w:r xmlns:w="http://schemas.openxmlformats.org/wordprocessingml/2006/main">
        <w:t xml:space="preserve">2. Kolosî 3:17 - Û hûn çi bikin, çi bi gotin û çi bi kirin, hemûyan bi navê Xudan Îsa bikin û bi saya wî ji Bav Xwedê re şikir bikin.</w:t>
      </w:r>
    </w:p>
    <w:p w14:paraId="4C25D932" w14:textId="77777777" w:rsidR="000F7377" w:rsidRDefault="000F7377"/>
    <w:p w14:paraId="630A243C" w14:textId="77777777" w:rsidR="000F7377" w:rsidRDefault="000F7377">
      <w:r xmlns:w="http://schemas.openxmlformats.org/wordprocessingml/2006/main">
        <w:t xml:space="preserve">1 Corinthians 11:5 Lê her jina ku bi serê xwe nixumandî dua dike an jî pêxemberîtiyê dike, serê xwe bêrûmet dike.</w:t>
      </w:r>
    </w:p>
    <w:p w14:paraId="171D002B" w14:textId="77777777" w:rsidR="000F7377" w:rsidRDefault="000F7377"/>
    <w:p w14:paraId="4E9C3A73" w14:textId="77777777" w:rsidR="000F7377" w:rsidRDefault="000F7377">
      <w:r xmlns:w="http://schemas.openxmlformats.org/wordprocessingml/2006/main">
        <w:t xml:space="preserve">Divê jin dema dua bikin an jî pêxemberîtiyê bikin, ji bo ku rûmeta xwe biparêzin, serê xwe veşêrin.</w:t>
      </w:r>
    </w:p>
    <w:p w14:paraId="5A7B3CE5" w14:textId="77777777" w:rsidR="000F7377" w:rsidRDefault="000F7377"/>
    <w:p w14:paraId="44DC0557" w14:textId="77777777" w:rsidR="000F7377" w:rsidRDefault="000F7377">
      <w:r xmlns:w="http://schemas.openxmlformats.org/wordprocessingml/2006/main">
        <w:t xml:space="preserve">1. Bi rûmetkirina xwe rûmet bidin Xwedê: Lêkolînek li ser 1 Korintî 11:5</w:t>
      </w:r>
    </w:p>
    <w:p w14:paraId="47C5C6E0" w14:textId="77777777" w:rsidR="000F7377" w:rsidRDefault="000F7377"/>
    <w:p w14:paraId="096B6B47" w14:textId="77777777" w:rsidR="000F7377" w:rsidRDefault="000F7377">
      <w:r xmlns:w="http://schemas.openxmlformats.org/wordprocessingml/2006/main">
        <w:t xml:space="preserve">2. Hêza Nefsbiçûk: Jin Çawa Dikarin Xwedê Bi rûmet Temsîl bikin</w:t>
      </w:r>
    </w:p>
    <w:p w14:paraId="78FF257B" w14:textId="77777777" w:rsidR="000F7377" w:rsidRDefault="000F7377"/>
    <w:p w14:paraId="6F4DE3B4" w14:textId="77777777" w:rsidR="000F7377" w:rsidRDefault="000F7377">
      <w:r xmlns:w="http://schemas.openxmlformats.org/wordprocessingml/2006/main">
        <w:t xml:space="preserve">1. Petrûs 1 3:3-4 - "Divê bedewiya we ji xemilandina derve neyê, wek porê xweş û lixwekirina zêrên zêr an kincên xweşik. Belê, bila ew bedewiya hundurê we be. ruhê nerm û bêdeng, ku li ber Xwedê bi qîmet e.»</w:t>
      </w:r>
    </w:p>
    <w:p w14:paraId="1A2572B2" w14:textId="77777777" w:rsidR="000F7377" w:rsidRDefault="000F7377"/>
    <w:p w14:paraId="29ADC559" w14:textId="77777777" w:rsidR="000F7377" w:rsidRDefault="000F7377">
      <w:r xmlns:w="http://schemas.openxmlformats.org/wordprocessingml/2006/main">
        <w:t xml:space="preserve">2. 1 Tîmotêyo 2:9-10 - “Ez jî dixwazim ku jin cil û bergên xwerû, bi hurmet û xwerû, xwe xemilînin, ne bi porê xweş, ne bi zêr, ne bi mirwar û ne bi kincên giranbiha, lê bi kirinên qenc, yên ku ji bo jinên ku xwe diparêzin. ji Xwedê re îbadetê bikin.”</w:t>
      </w:r>
    </w:p>
    <w:p w14:paraId="0A78A108" w14:textId="77777777" w:rsidR="000F7377" w:rsidRDefault="000F7377"/>
    <w:p w14:paraId="50C65E23" w14:textId="77777777" w:rsidR="000F7377" w:rsidRDefault="000F7377">
      <w:r xmlns:w="http://schemas.openxmlformats.org/wordprocessingml/2006/main">
        <w:t xml:space="preserve">1 Corinthians 11:6 Çimkî eger jin ne nixumandî be, bila ew jî bê hurkirin;</w:t>
      </w:r>
    </w:p>
    <w:p w14:paraId="65164153" w14:textId="77777777" w:rsidR="000F7377" w:rsidRDefault="000F7377"/>
    <w:p w14:paraId="21D4FA7A" w14:textId="77777777" w:rsidR="000F7377" w:rsidRDefault="000F7377">
      <w:r xmlns:w="http://schemas.openxmlformats.org/wordprocessingml/2006/main">
        <w:t xml:space="preserve">Ev beş jinan teşwîq dike ku di nav gel de serê xwe veşêrin, û destnîşan dike ku ji bo wan şerm e ku bê perde bin.</w:t>
      </w:r>
    </w:p>
    <w:p w14:paraId="0299CE53" w14:textId="77777777" w:rsidR="000F7377" w:rsidRDefault="000F7377"/>
    <w:p w14:paraId="618CFBE0" w14:textId="77777777" w:rsidR="000F7377" w:rsidRDefault="000F7377">
      <w:r xmlns:w="http://schemas.openxmlformats.org/wordprocessingml/2006/main">
        <w:t xml:space="preserve">1. "Bedewiya Nefsbiçûk: Lêgerîna Pênaseya Încîlê ya Cilên Jinan"</w:t>
      </w:r>
    </w:p>
    <w:p w14:paraId="78A7A348" w14:textId="77777777" w:rsidR="000F7377" w:rsidRDefault="000F7377"/>
    <w:p w14:paraId="522FE902" w14:textId="77777777" w:rsidR="000F7377" w:rsidRDefault="000F7377">
      <w:r xmlns:w="http://schemas.openxmlformats.org/wordprocessingml/2006/main">
        <w:t xml:space="preserve">2. "Giringiya Perdeyê: Fêmkirina Girîngiya Mizgîniyê ya Vegirtina Serê"</w:t>
      </w:r>
    </w:p>
    <w:p w14:paraId="130AC247" w14:textId="77777777" w:rsidR="000F7377" w:rsidRDefault="000F7377"/>
    <w:p w14:paraId="1ECBDB63" w14:textId="77777777" w:rsidR="000F7377" w:rsidRDefault="000F7377">
      <w:r xmlns:w="http://schemas.openxmlformats.org/wordprocessingml/2006/main">
        <w:t xml:space="preserve">1. 1 Tîmotêyo 2:9-10 - "Herwiha bi vî awayî, ku jin xwe bi cil û bergên nefsbiçûk, bi şermokî û serhişkî dixemilînin; ne bi porê birêtî, ne bi zêr, ne bi mirwaran, ne bi eslê giranbiha; Xwedêperestî) bi karên qenc."</w:t>
      </w:r>
    </w:p>
    <w:p w14:paraId="0DAC2448" w14:textId="77777777" w:rsidR="000F7377" w:rsidRDefault="000F7377"/>
    <w:p w14:paraId="1FF8A44B" w14:textId="77777777" w:rsidR="000F7377" w:rsidRDefault="000F7377">
      <w:r xmlns:w="http://schemas.openxmlformats.org/wordprocessingml/2006/main">
        <w:t xml:space="preserve">2. Metelok 11:22 - "Mîna zêrê zêrê di qirika berazan de, jina xweşik û bêaqil jî wusa ye."</w:t>
      </w:r>
    </w:p>
    <w:p w14:paraId="20C38553" w14:textId="77777777" w:rsidR="000F7377" w:rsidRDefault="000F7377"/>
    <w:p w14:paraId="07DE7DD9" w14:textId="77777777" w:rsidR="000F7377" w:rsidRDefault="000F7377">
      <w:r xmlns:w="http://schemas.openxmlformats.org/wordprocessingml/2006/main">
        <w:t xml:space="preserve">Korîntî I, 11:7 Çimkî mêr gerekê serê xwe negire, çimkî ew sûret û rûmeta Xwedê ye; lê jin rûmeta mêr e.</w:t>
      </w:r>
    </w:p>
    <w:p w14:paraId="7D8EA640" w14:textId="77777777" w:rsidR="000F7377" w:rsidRDefault="000F7377"/>
    <w:p w14:paraId="648CDCD5" w14:textId="77777777" w:rsidR="000F7377" w:rsidRDefault="000F7377">
      <w:r xmlns:w="http://schemas.openxmlformats.org/wordprocessingml/2006/main">
        <w:t xml:space="preserve">Divê mêr serê xwe negirin, ji ber ku ew di sûretê Xwedê de hatine çêkirin, lê jin rûmeta mêran in.</w:t>
      </w:r>
    </w:p>
    <w:p w14:paraId="0B00D3B0" w14:textId="77777777" w:rsidR="000F7377" w:rsidRDefault="000F7377"/>
    <w:p w14:paraId="39C5C787" w14:textId="77777777" w:rsidR="000F7377" w:rsidRDefault="000F7377">
      <w:r xmlns:w="http://schemas.openxmlformats.org/wordprocessingml/2006/main">
        <w:t xml:space="preserve">1. Afirandina Xwedê: Wêneya Xwedê di mêr û jinan de 2. Rûmeta mêr û jinan</w:t>
      </w:r>
    </w:p>
    <w:p w14:paraId="73844F8B" w14:textId="77777777" w:rsidR="000F7377" w:rsidRDefault="000F7377"/>
    <w:p w14:paraId="35EC8EF8" w14:textId="77777777" w:rsidR="000F7377" w:rsidRDefault="000F7377">
      <w:r xmlns:w="http://schemas.openxmlformats.org/wordprocessingml/2006/main">
        <w:t xml:space="preserve">1. Destpêbûn 1:26-27 (Û Xwedê got: Werin em mirovan di sûretê xwe de, li gorî xwe çêbikin û li ser masiyên behrê, li ser teyrên ezmanan û li ser dewaran bibin desthilatdar. û li ser </w:t>
      </w:r>
      <w:r xmlns:w="http://schemas.openxmlformats.org/wordprocessingml/2006/main">
        <w:lastRenderedPageBreak xmlns:w="http://schemas.openxmlformats.org/wordprocessingml/2006/main"/>
      </w:r>
      <w:r xmlns:w="http://schemas.openxmlformats.org/wordprocessingml/2006/main">
        <w:t xml:space="preserve">hemû dinyayê û li ser her tiştê ku li ser rûyê erdê digevize.) 2. Efesî 5:21-33 (Bi tirsa Xwedê xwe bidin ber hev. Jinno, xwe bidin ber mêrên xwe, wekî Ya Xudan. Çimkî çawa ku Mesîh serê civînê ye, mêr jî serê jinê ye û xilaskarê bedenê ye. Ji ber vê yekê, çawa ku civîn bi Mesîh ve girêdayî ye, bila jin jî bi mêrên xwe re bin. her tişt.)</w:t>
      </w:r>
    </w:p>
    <w:p w14:paraId="4F358327" w14:textId="77777777" w:rsidR="000F7377" w:rsidRDefault="000F7377"/>
    <w:p w14:paraId="52F55ECF" w14:textId="77777777" w:rsidR="000F7377" w:rsidRDefault="000F7377">
      <w:r xmlns:w="http://schemas.openxmlformats.org/wordprocessingml/2006/main">
        <w:t xml:space="preserve">1 Corinthians 11:8 Çimkî mêr ne ji jinê ye; lê jina mêr.</w:t>
      </w:r>
    </w:p>
    <w:p w14:paraId="2A431DC4" w14:textId="77777777" w:rsidR="000F7377" w:rsidRDefault="000F7377"/>
    <w:p w14:paraId="6BD9B7A0" w14:textId="77777777" w:rsidR="000F7377" w:rsidRDefault="000F7377">
      <w:r xmlns:w="http://schemas.openxmlformats.org/wordprocessingml/2006/main">
        <w:t xml:space="preserve">Jin ji mêr hatiye afirandin û ji ber vê yekê di bin desthilatdariya mêr de ye.</w:t>
      </w:r>
    </w:p>
    <w:p w14:paraId="1A6663A6" w14:textId="77777777" w:rsidR="000F7377" w:rsidRDefault="000F7377"/>
    <w:p w14:paraId="650987C8" w14:textId="77777777" w:rsidR="000F7377" w:rsidRDefault="000F7377">
      <w:r xmlns:w="http://schemas.openxmlformats.org/wordprocessingml/2006/main">
        <w:t xml:space="preserve">1. Mirov di yekîneya malbatê de desthilatdariya Xwedê ya herî bilind e.</w:t>
      </w:r>
    </w:p>
    <w:p w14:paraId="39AAF180" w14:textId="77777777" w:rsidR="000F7377" w:rsidRDefault="000F7377"/>
    <w:p w14:paraId="6DFFA047" w14:textId="77777777" w:rsidR="000F7377" w:rsidRDefault="000F7377">
      <w:r xmlns:w="http://schemas.openxmlformats.org/wordprocessingml/2006/main">
        <w:t xml:space="preserve">2. Divê jin rêz û hurmeta desthilatdariya mêran bigre.</w:t>
      </w:r>
    </w:p>
    <w:p w14:paraId="02B4A966" w14:textId="77777777" w:rsidR="000F7377" w:rsidRDefault="000F7377"/>
    <w:p w14:paraId="67D36D38" w14:textId="77777777" w:rsidR="000F7377" w:rsidRDefault="000F7377">
      <w:r xmlns:w="http://schemas.openxmlformats.org/wordprocessingml/2006/main">
        <w:t xml:space="preserve">1. Efesî 5:22-33 - Têkiliya di navbera mêr û jinê de.</w:t>
      </w:r>
    </w:p>
    <w:p w14:paraId="3511DBE8" w14:textId="77777777" w:rsidR="000F7377" w:rsidRDefault="000F7377"/>
    <w:p w14:paraId="092E269B" w14:textId="77777777" w:rsidR="000F7377" w:rsidRDefault="000F7377">
      <w:r xmlns:w="http://schemas.openxmlformats.org/wordprocessingml/2006/main">
        <w:t xml:space="preserve">2. Destpêbûn 2:18-25 - Xwedê jinê ji mêr diafirîne.</w:t>
      </w:r>
    </w:p>
    <w:p w14:paraId="4A8BBB2F" w14:textId="77777777" w:rsidR="000F7377" w:rsidRDefault="000F7377"/>
    <w:p w14:paraId="6D98E0B9" w14:textId="77777777" w:rsidR="000F7377" w:rsidRDefault="000F7377">
      <w:r xmlns:w="http://schemas.openxmlformats.org/wordprocessingml/2006/main">
        <w:t xml:space="preserve">1 Corinthians 11:9 Ne mêr ji bo jinê hatiye afirandin; lê jin ji bo mêr.</w:t>
      </w:r>
    </w:p>
    <w:p w14:paraId="1CF21391" w14:textId="77777777" w:rsidR="000F7377" w:rsidRDefault="000F7377"/>
    <w:p w14:paraId="0DE56CFB" w14:textId="77777777" w:rsidR="000F7377" w:rsidRDefault="000F7377">
      <w:r xmlns:w="http://schemas.openxmlformats.org/wordprocessingml/2006/main">
        <w:t xml:space="preserve">Jin û mêr ji bo armancên cuda hatine afirandin, jin ji bo mêr hatiye afirandin.</w:t>
      </w:r>
    </w:p>
    <w:p w14:paraId="3592A1B7" w14:textId="77777777" w:rsidR="000F7377" w:rsidRDefault="000F7377"/>
    <w:p w14:paraId="5552BCBA" w14:textId="77777777" w:rsidR="000F7377" w:rsidRDefault="000F7377">
      <w:r xmlns:w="http://schemas.openxmlformats.org/wordprocessingml/2006/main">
        <w:t xml:space="preserve">1. Xwedê ji bo her yek ji me planek heye - 1 Korintî 11:9</w:t>
      </w:r>
    </w:p>
    <w:p w14:paraId="621EFDD7" w14:textId="77777777" w:rsidR="000F7377" w:rsidRDefault="000F7377"/>
    <w:p w14:paraId="59FD0BE1" w14:textId="77777777" w:rsidR="000F7377" w:rsidRDefault="000F7377">
      <w:r xmlns:w="http://schemas.openxmlformats.org/wordprocessingml/2006/main">
        <w:t xml:space="preserve">2. Jin ji bo armancek taybetî hatine afirandin - 1 Korintî 11:9</w:t>
      </w:r>
    </w:p>
    <w:p w14:paraId="5BBD8A5B" w14:textId="77777777" w:rsidR="000F7377" w:rsidRDefault="000F7377"/>
    <w:p w14:paraId="1171BA2D" w14:textId="77777777" w:rsidR="000F7377" w:rsidRDefault="000F7377">
      <w:r xmlns:w="http://schemas.openxmlformats.org/wordprocessingml/2006/main">
        <w:t xml:space="preserve">1. Destpêbûn 2:18-25 - Xwedê mêr û jinê ji bo armancekê diafirîne.</w:t>
      </w:r>
    </w:p>
    <w:p w14:paraId="53000027" w14:textId="77777777" w:rsidR="000F7377" w:rsidRDefault="000F7377"/>
    <w:p w14:paraId="4212ADA9" w14:textId="77777777" w:rsidR="000F7377" w:rsidRDefault="000F7377">
      <w:r xmlns:w="http://schemas.openxmlformats.org/wordprocessingml/2006/main">
        <w:t xml:space="preserve">2. Efesî 5:21-33 - Di zewacê de rêzgirtina hevdu.</w:t>
      </w:r>
    </w:p>
    <w:p w14:paraId="619D0FE6" w14:textId="77777777" w:rsidR="000F7377" w:rsidRDefault="000F7377"/>
    <w:p w14:paraId="6177CCC9" w14:textId="77777777" w:rsidR="000F7377" w:rsidRDefault="000F7377">
      <w:r xmlns:w="http://schemas.openxmlformats.org/wordprocessingml/2006/main">
        <w:t xml:space="preserve">1 Korîntî 11:10 Ji ber vê yekê divê jin bi saya milyaketan li ser serê xwe desthilatdar be.</w:t>
      </w:r>
    </w:p>
    <w:p w14:paraId="4BF819E1" w14:textId="77777777" w:rsidR="000F7377" w:rsidRDefault="000F7377"/>
    <w:p w14:paraId="0805A4EF" w14:textId="77777777" w:rsidR="000F7377" w:rsidRDefault="000F7377">
      <w:r xmlns:w="http://schemas.openxmlformats.org/wordprocessingml/2006/main">
        <w:t xml:space="preserve">Divê jin ji ber milyaketan li ser serê xwe bibin xwedî desthilatdar.</w:t>
      </w:r>
    </w:p>
    <w:p w14:paraId="5B951048" w14:textId="77777777" w:rsidR="000F7377" w:rsidRDefault="000F7377"/>
    <w:p w14:paraId="009E817D" w14:textId="77777777" w:rsidR="000F7377" w:rsidRDefault="000F7377">
      <w:r xmlns:w="http://schemas.openxmlformats.org/wordprocessingml/2006/main">
        <w:t xml:space="preserve">1. Hêza Desthilatdariyê: Lêkolînek li ser 1 Korintî 11:10</w:t>
      </w:r>
    </w:p>
    <w:p w14:paraId="5BDA3807" w14:textId="77777777" w:rsidR="000F7377" w:rsidRDefault="000F7377"/>
    <w:p w14:paraId="5DA45768" w14:textId="77777777" w:rsidR="000F7377" w:rsidRDefault="000F7377">
      <w:r xmlns:w="http://schemas.openxmlformats.org/wordprocessingml/2006/main">
        <w:t xml:space="preserve">2. Wateya Veşartî ya 1 Korîntî 11:10</w:t>
      </w:r>
    </w:p>
    <w:p w14:paraId="04BA278C" w14:textId="77777777" w:rsidR="000F7377" w:rsidRDefault="000F7377"/>
    <w:p w14:paraId="748BD583" w14:textId="77777777" w:rsidR="000F7377" w:rsidRDefault="000F7377">
      <w:r xmlns:w="http://schemas.openxmlformats.org/wordprocessingml/2006/main">
        <w:t xml:space="preserve">1. Efesî 5:22-24 - Jinno, wek ji Xudan re serî li mêrên xwe bidin. Çimkî çawa ku Mesîh serê civînê, bedena wî ye û bi xwe Xilaskarê wê ye, mêr serê jinê ye. Îcar çawa ku dêr teslîmî Mesîh dibe, jin jî divê di her tiştî de teslîmî mêrên xwe bibin.</w:t>
      </w:r>
    </w:p>
    <w:p w14:paraId="338AF083" w14:textId="77777777" w:rsidR="000F7377" w:rsidRDefault="000F7377"/>
    <w:p w14:paraId="7439970C" w14:textId="77777777" w:rsidR="000F7377" w:rsidRDefault="000F7377">
      <w:r xmlns:w="http://schemas.openxmlformats.org/wordprocessingml/2006/main">
        <w:t xml:space="preserve">2. Destpêbûn 3:16 - Ji jinikê re got: “Ez ê êşa te ya zarokbûnê zêde bikim; di êşê de hûnê zarokan bînin. Daxwaza te wê mêrê te be û ewê li ser te hukum bike.»</w:t>
      </w:r>
    </w:p>
    <w:p w14:paraId="60648FCF" w14:textId="77777777" w:rsidR="000F7377" w:rsidRDefault="000F7377"/>
    <w:p w14:paraId="0CEDDA22" w14:textId="77777777" w:rsidR="000F7377" w:rsidRDefault="000F7377">
      <w:r xmlns:w="http://schemas.openxmlformats.org/wordprocessingml/2006/main">
        <w:t xml:space="preserve">1 Korintî 11:11 Lê belê ne mêr bêyî jinê û ne jî jin bêyî mêr di Xudan de ye.</w:t>
      </w:r>
    </w:p>
    <w:p w14:paraId="1BD60D57" w14:textId="77777777" w:rsidR="000F7377" w:rsidRDefault="000F7377"/>
    <w:p w14:paraId="7DCA84EA" w14:textId="77777777" w:rsidR="000F7377" w:rsidRDefault="000F7377">
      <w:r xmlns:w="http://schemas.openxmlformats.org/wordprocessingml/2006/main">
        <w:t xml:space="preserve">Mêr û jin her du jî li ber çavê Xudan girîng in.</w:t>
      </w:r>
    </w:p>
    <w:p w14:paraId="5D59FBB1" w14:textId="77777777" w:rsidR="000F7377" w:rsidRDefault="000F7377"/>
    <w:p w14:paraId="6019AAB6" w14:textId="77777777" w:rsidR="000F7377" w:rsidRDefault="000F7377">
      <w:r xmlns:w="http://schemas.openxmlformats.org/wordprocessingml/2006/main">
        <w:t xml:space="preserve">1. Wekheviya Mêr û Jinê li ber çavê Xudan</w:t>
      </w:r>
    </w:p>
    <w:p w14:paraId="53B6FA28" w14:textId="77777777" w:rsidR="000F7377" w:rsidRDefault="000F7377"/>
    <w:p w14:paraId="2DA7BBE8" w14:textId="77777777" w:rsidR="000F7377" w:rsidRDefault="000F7377">
      <w:r xmlns:w="http://schemas.openxmlformats.org/wordprocessingml/2006/main">
        <w:t xml:space="preserve">2. Nirxa Mêr û Jinê di Xudan de</w:t>
      </w:r>
    </w:p>
    <w:p w14:paraId="16E071ED" w14:textId="77777777" w:rsidR="000F7377" w:rsidRDefault="000F7377"/>
    <w:p w14:paraId="3B7F3EE1" w14:textId="77777777" w:rsidR="000F7377" w:rsidRDefault="000F7377">
      <w:r xmlns:w="http://schemas.openxmlformats.org/wordprocessingml/2006/main">
        <w:t xml:space="preserve">1. Destpêbûn 1:27 - Ji ber vê yekê Xwedê mirov di sûretê xwe de afirand, di sûretê Xwedê de ew afirand; nêr û mê ew afirandine.</w:t>
      </w:r>
    </w:p>
    <w:p w14:paraId="1B9C16E8" w14:textId="77777777" w:rsidR="000F7377" w:rsidRDefault="000F7377"/>
    <w:p w14:paraId="4E277B9A" w14:textId="77777777" w:rsidR="000F7377" w:rsidRDefault="000F7377">
      <w:r xmlns:w="http://schemas.openxmlformats.org/wordprocessingml/2006/main">
        <w:t xml:space="preserve">2. Galatî 3:28 - Ne Cihû û ne Yewnanî heye, ne xulam û ne azad, ne nêr û ne jî mê heye, çimkî hûn hemû di Mesîh Îsa de yek in.</w:t>
      </w:r>
    </w:p>
    <w:p w14:paraId="5BBD9B0F" w14:textId="77777777" w:rsidR="000F7377" w:rsidRDefault="000F7377"/>
    <w:p w14:paraId="13F27FAB" w14:textId="77777777" w:rsidR="000F7377" w:rsidRDefault="000F7377">
      <w:r xmlns:w="http://schemas.openxmlformats.org/wordprocessingml/2006/main">
        <w:t xml:space="preserve">Korîntî I, 11:12 Çawa ku jin ji mêr e, mêr jî bi jinê re wisa ye. lê hemû tiştên Xwedê.</w:t>
      </w:r>
    </w:p>
    <w:p w14:paraId="59188834" w14:textId="77777777" w:rsidR="000F7377" w:rsidRDefault="000F7377"/>
    <w:p w14:paraId="1D2E1EDD" w14:textId="77777777" w:rsidR="000F7377" w:rsidRDefault="000F7377">
      <w:r xmlns:w="http://schemas.openxmlformats.org/wordprocessingml/2006/main">
        <w:t xml:space="preserve">Încîl hîn dike ku jin û mêr li ber çavên Xwedê wekhev in.</w:t>
      </w:r>
    </w:p>
    <w:p w14:paraId="0D62D450" w14:textId="77777777" w:rsidR="000F7377" w:rsidRDefault="000F7377"/>
    <w:p w14:paraId="2377B43E" w14:textId="77777777" w:rsidR="000F7377" w:rsidRDefault="000F7377">
      <w:r xmlns:w="http://schemas.openxmlformats.org/wordprocessingml/2006/main">
        <w:t xml:space="preserve">1. Wekheviya Mêr û Jinan - Lêgerîna 1 Korintî 11:12</w:t>
      </w:r>
    </w:p>
    <w:p w14:paraId="424A6452" w14:textId="77777777" w:rsidR="000F7377" w:rsidRDefault="000F7377"/>
    <w:p w14:paraId="3AF787AA" w14:textId="77777777" w:rsidR="000F7377" w:rsidRDefault="000F7377">
      <w:r xmlns:w="http://schemas.openxmlformats.org/wordprocessingml/2006/main">
        <w:t xml:space="preserve">2. Vedîtina Plana Xwedê ya ji bo Mêr û Jinan - Nêrîneke Kûr li 1 Korintî 11:12</w:t>
      </w:r>
    </w:p>
    <w:p w14:paraId="451C517C" w14:textId="77777777" w:rsidR="000F7377" w:rsidRDefault="000F7377"/>
    <w:p w14:paraId="6A6EDBE2" w14:textId="77777777" w:rsidR="000F7377" w:rsidRDefault="000F7377">
      <w:r xmlns:w="http://schemas.openxmlformats.org/wordprocessingml/2006/main">
        <w:t xml:space="preserve">1. Galatî 3:28 - Ne Cihû û ne Yewnanî heye, ne kole heye, ne azad, ne nêr û ne jî mê heye. Çimkî hûn hemû bi Mesîh Îsa yek in.</w:t>
      </w:r>
    </w:p>
    <w:p w14:paraId="39F66523" w14:textId="77777777" w:rsidR="000F7377" w:rsidRDefault="000F7377"/>
    <w:p w14:paraId="3C92C91B" w14:textId="77777777" w:rsidR="000F7377" w:rsidRDefault="000F7377">
      <w:r xmlns:w="http://schemas.openxmlformats.org/wordprocessingml/2006/main">
        <w:t xml:space="preserve">2. Efesî 5:21 - Bi tirsa Xwedê xwe teslîmî hev bikin.</w:t>
      </w:r>
    </w:p>
    <w:p w14:paraId="6639DF08" w14:textId="77777777" w:rsidR="000F7377" w:rsidRDefault="000F7377"/>
    <w:p w14:paraId="552E2805" w14:textId="77777777" w:rsidR="000F7377" w:rsidRDefault="000F7377">
      <w:r xmlns:w="http://schemas.openxmlformats.org/wordprocessingml/2006/main">
        <w:t xml:space="preserve">Korîntî 1. 11:13 Di xwe de dadbar bikin: Ma xweş e ku jinek neveşartî ji Xwedê re dua bike?</w:t>
      </w:r>
    </w:p>
    <w:p w14:paraId="66C23A28" w14:textId="77777777" w:rsidR="000F7377" w:rsidRDefault="000F7377"/>
    <w:p w14:paraId="443DF16A" w14:textId="77777777" w:rsidR="000F7377" w:rsidRDefault="000F7377">
      <w:r xmlns:w="http://schemas.openxmlformats.org/wordprocessingml/2006/main">
        <w:t xml:space="preserve">Derbas Pawlos dipirse gelo guncav e ku jin bêyî serê xwe nimêj bike.</w:t>
      </w:r>
    </w:p>
    <w:p w14:paraId="17634408" w14:textId="77777777" w:rsidR="000F7377" w:rsidRDefault="000F7377"/>
    <w:p w14:paraId="5635962F" w14:textId="77777777" w:rsidR="000F7377" w:rsidRDefault="000F7377">
      <w:r xmlns:w="http://schemas.openxmlformats.org/wordprocessingml/2006/main">
        <w:t xml:space="preserve">1. Jiyana Di Pabendbûna Peyva Xwedê de - Vekolîna encamên 1 Korintî 11:13 ji bo jiyana nûjen.</w:t>
      </w:r>
    </w:p>
    <w:p w14:paraId="60CF7A84" w14:textId="77777777" w:rsidR="000F7377" w:rsidRDefault="000F7377"/>
    <w:p w14:paraId="129BF3F2" w14:textId="77777777" w:rsidR="000F7377" w:rsidRDefault="000F7377">
      <w:r xmlns:w="http://schemas.openxmlformats.org/wordprocessingml/2006/main">
        <w:t xml:space="preserve">2. Xemilandina rêzdar - Gava ku dua dikin û beşdarî îbadetan dibin, Xwedê çawa hurmet dikin.</w:t>
      </w:r>
    </w:p>
    <w:p w14:paraId="03EA442A" w14:textId="77777777" w:rsidR="000F7377" w:rsidRDefault="000F7377"/>
    <w:p w14:paraId="4D45AA0B" w14:textId="77777777" w:rsidR="000F7377" w:rsidRDefault="000F7377">
      <w:r xmlns:w="http://schemas.openxmlformats.org/wordprocessingml/2006/main">
        <w:t xml:space="preserve">1. 1 Tîmotêyo 2:9-10 - "Herwiha bi vî awayî, ku jin xwe bi cil û bergên nefsbiçûk, bi şermokî û serhişkî dixemilînin; ne bi porê birîn, ne bi zêr, ne bi mirwaran, ne bi cil û bergên giranbiha; Xwedêperestî) bi karên qenc."</w:t>
      </w:r>
    </w:p>
    <w:p w14:paraId="049936F9" w14:textId="77777777" w:rsidR="000F7377" w:rsidRDefault="000F7377"/>
    <w:p w14:paraId="04DEB32C" w14:textId="77777777" w:rsidR="000F7377" w:rsidRDefault="000F7377">
      <w:r xmlns:w="http://schemas.openxmlformats.org/wordprocessingml/2006/main">
        <w:t xml:space="preserve">2. 1 Petrûs 3:3-4 - "Bila xemilandina wî ne ew be ku xemilandina por, lixwekirina zêr, an lixwekirina cil û bergan be; lê bila ew mirovê dil veşartî be. tiştê ku ne xerab e, heta xemilandina ruhê nerm û bêdeng e, ku li ber Xwedê biha ye.»</w:t>
      </w:r>
    </w:p>
    <w:p w14:paraId="6E8C41C0" w14:textId="77777777" w:rsidR="000F7377" w:rsidRDefault="000F7377"/>
    <w:p w14:paraId="15C34762" w14:textId="77777777" w:rsidR="000F7377" w:rsidRDefault="000F7377">
      <w:r xmlns:w="http://schemas.openxmlformats.org/wordprocessingml/2006/main">
        <w:t xml:space="preserve">Korîntî I, 11:14 Ma xweza bi xwe jî we hîn nake ku eger porê mirov dirêj be, ev ji wî re şerm e?</w:t>
      </w:r>
    </w:p>
    <w:p w14:paraId="7F962BFA" w14:textId="77777777" w:rsidR="000F7377" w:rsidRDefault="000F7377"/>
    <w:p w14:paraId="3F220A8F" w14:textId="77777777" w:rsidR="000F7377" w:rsidRDefault="000F7377">
      <w:r xmlns:w="http://schemas.openxmlformats.org/wordprocessingml/2006/main">
        <w:t xml:space="preserve">Pawlos Korîntiyan tîne bîra xwe ku xweza bi xwe wan fêr dike ku ji bo zilamek porê dirêj e şerm e.</w:t>
      </w:r>
    </w:p>
    <w:p w14:paraId="17FBE9CA" w14:textId="77777777" w:rsidR="000F7377" w:rsidRDefault="000F7377"/>
    <w:p w14:paraId="3644BC0E" w14:textId="77777777" w:rsidR="000F7377" w:rsidRDefault="000F7377">
      <w:r xmlns:w="http://schemas.openxmlformats.org/wordprocessingml/2006/main">
        <w:t xml:space="preserve">1. Hêza Xwezayê: Çawa Xweza Dikare Rastiyên Încîlê hînî Me Bike</w:t>
      </w:r>
    </w:p>
    <w:p w14:paraId="05EF3E7B" w14:textId="77777777" w:rsidR="000F7377" w:rsidRDefault="000F7377"/>
    <w:p w14:paraId="463C9C8C" w14:textId="77777777" w:rsidR="000F7377" w:rsidRDefault="000F7377">
      <w:r xmlns:w="http://schemas.openxmlformats.org/wordprocessingml/2006/main">
        <w:t xml:space="preserve">2. Sêwirana Xwedê: Ji bo Rolên Zayendî Em Çawa Pêdiviya Pêşniyara Xwedê Bigirin</w:t>
      </w:r>
    </w:p>
    <w:p w14:paraId="1E4E729D" w14:textId="77777777" w:rsidR="000F7377" w:rsidRDefault="000F7377"/>
    <w:p w14:paraId="428FBD03" w14:textId="77777777" w:rsidR="000F7377" w:rsidRDefault="000F7377">
      <w:r xmlns:w="http://schemas.openxmlformats.org/wordprocessingml/2006/main">
        <w:t xml:space="preserve">1. 1 Korintî 11:14</w:t>
      </w:r>
    </w:p>
    <w:p w14:paraId="1F52FCF9" w14:textId="77777777" w:rsidR="000F7377" w:rsidRDefault="000F7377"/>
    <w:p w14:paraId="4DBFB0FA" w14:textId="77777777" w:rsidR="000F7377" w:rsidRDefault="000F7377">
      <w:r xmlns:w="http://schemas.openxmlformats.org/wordprocessingml/2006/main">
        <w:t xml:space="preserve">2. Destpêbûn 1:27 - Ji ber vê yekê Xwedê mirov di sûretê xwe de afirand, di sûretê Xwedê de ew afirand; nêr û mê ew afirandine.</w:t>
      </w:r>
    </w:p>
    <w:p w14:paraId="4DF53C76" w14:textId="77777777" w:rsidR="000F7377" w:rsidRDefault="000F7377"/>
    <w:p w14:paraId="541D6C4F" w14:textId="77777777" w:rsidR="000F7377" w:rsidRDefault="000F7377">
      <w:r xmlns:w="http://schemas.openxmlformats.org/wordprocessingml/2006/main">
        <w:t xml:space="preserve">Korîntî I, 11:15 Lê eger jinek porê wê dirêj be, ev ji wê re rûmet e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Pawlos şîret dike ku porê dirêj ê jinê rûmet e, û ew ji wê re tê dayîn.</w:t>
      </w:r>
    </w:p>
    <w:p w14:paraId="4102FB02" w14:textId="77777777" w:rsidR="000F7377" w:rsidRDefault="000F7377"/>
    <w:p w14:paraId="2A644AC7" w14:textId="77777777" w:rsidR="000F7377" w:rsidRDefault="000F7377">
      <w:r xmlns:w="http://schemas.openxmlformats.org/wordprocessingml/2006/main">
        <w:t xml:space="preserve">1. "Bedew û Armanca Porê Jinê"</w:t>
      </w:r>
    </w:p>
    <w:p w14:paraId="64957FF8" w14:textId="77777777" w:rsidR="000F7377" w:rsidRDefault="000F7377"/>
    <w:p w14:paraId="565B3877" w14:textId="77777777" w:rsidR="000F7377" w:rsidRDefault="000F7377">
      <w:r xmlns:w="http://schemas.openxmlformats.org/wordprocessingml/2006/main">
        <w:t xml:space="preserve">2. "Pêlên ku Xwedê daye: Bikaranîna porê wekî nîşanek rêzgirtinê"</w:t>
      </w:r>
    </w:p>
    <w:p w14:paraId="0492123D" w14:textId="77777777" w:rsidR="000F7377" w:rsidRDefault="000F7377"/>
    <w:p w14:paraId="72D25BF0" w14:textId="77777777" w:rsidR="000F7377" w:rsidRDefault="000F7377">
      <w:r xmlns:w="http://schemas.openxmlformats.org/wordprocessingml/2006/main">
        <w:t xml:space="preserve">1. Petrûs 1 3:3-4 - "Bila ya we nebe xemilandina derve bi lêdana por, xemilandina zêr û lixwekirina cil û bergan, lê bila ew kesê veşartî yê dil û bi bedewiya nazik û nemirdar be. ruhê bêdeng, ku li ber çavê Xwedê pir bi qîmet e."</w:t>
      </w:r>
    </w:p>
    <w:p w14:paraId="0B1E05B8" w14:textId="77777777" w:rsidR="000F7377" w:rsidRDefault="000F7377"/>
    <w:p w14:paraId="19CE1D51" w14:textId="77777777" w:rsidR="000F7377" w:rsidRDefault="000F7377">
      <w:r xmlns:w="http://schemas.openxmlformats.org/wordprocessingml/2006/main">
        <w:t xml:space="preserve">2. Îşaya 61:10 - "Ez ê bi Xudan gelek şa bibim; canê min wê bi Xwedayê min şa bibe, çimkî wî cilê xilasiyê li min kir, kirasê rastdariyê li min kir, wek ku zava li xwe dixe. wek kahînekî bi serê xwe yê bedew û wek bûkekê xwe bi zêrên xwe dixemilîne."</w:t>
      </w:r>
    </w:p>
    <w:p w14:paraId="13476C1E" w14:textId="77777777" w:rsidR="000F7377" w:rsidRDefault="000F7377"/>
    <w:p w14:paraId="360B7D83" w14:textId="77777777" w:rsidR="000F7377" w:rsidRDefault="000F7377">
      <w:r xmlns:w="http://schemas.openxmlformats.org/wordprocessingml/2006/main">
        <w:t xml:space="preserve">1 Corinthians 11:16 Lê eger yek xuya dike ku nakok e, ne adetên me yên weha, ne jî civînên Xwedê hene.</w:t>
      </w:r>
    </w:p>
    <w:p w14:paraId="71DAD06C" w14:textId="77777777" w:rsidR="000F7377" w:rsidRDefault="000F7377"/>
    <w:p w14:paraId="727AA429" w14:textId="77777777" w:rsidR="000F7377" w:rsidRDefault="000F7377">
      <w:r xmlns:w="http://schemas.openxmlformats.org/wordprocessingml/2006/main">
        <w:t xml:space="preserve">Adetên dêrên Xwedê ne munaqeşekirin e.</w:t>
      </w:r>
    </w:p>
    <w:p w14:paraId="65F8AC82" w14:textId="77777777" w:rsidR="000F7377" w:rsidRDefault="000F7377"/>
    <w:p w14:paraId="0FFEDB8F" w14:textId="77777777" w:rsidR="000F7377" w:rsidRDefault="000F7377">
      <w:r xmlns:w="http://schemas.openxmlformats.org/wordprocessingml/2006/main">
        <w:t xml:space="preserve">1. "Yekitî di Dêrê de"</w:t>
      </w:r>
    </w:p>
    <w:p w14:paraId="3F39B8BE" w14:textId="77777777" w:rsidR="000F7377" w:rsidRDefault="000F7377"/>
    <w:p w14:paraId="247128EB" w14:textId="77777777" w:rsidR="000F7377" w:rsidRDefault="000F7377">
      <w:r xmlns:w="http://schemas.openxmlformats.org/wordprocessingml/2006/main">
        <w:t xml:space="preserve">2. "Hêza Peymanê"</w:t>
      </w:r>
    </w:p>
    <w:p w14:paraId="243B7552" w14:textId="77777777" w:rsidR="000F7377" w:rsidRDefault="000F7377"/>
    <w:p w14:paraId="18109C3D" w14:textId="77777777" w:rsidR="000F7377" w:rsidRDefault="000F7377">
      <w:r xmlns:w="http://schemas.openxmlformats.org/wordprocessingml/2006/main">
        <w:t xml:space="preserve">1. Kolosî 3:14-15 - Û ji van hemûyan zêdetir sedeqe, ku girêdana bêkêmasî ye, li xwe bikin. Û bila aştiya Xwedê di dilê we de serwer be. û </w:t>
      </w:r>
      <w:r xmlns:w="http://schemas.openxmlformats.org/wordprocessingml/2006/main">
        <w:lastRenderedPageBreak xmlns:w="http://schemas.openxmlformats.org/wordprocessingml/2006/main"/>
      </w:r>
      <w:r xmlns:w="http://schemas.openxmlformats.org/wordprocessingml/2006/main">
        <w:t xml:space="preserve">hûn şikirdar bin.</w:t>
      </w:r>
    </w:p>
    <w:p w14:paraId="504694A5" w14:textId="77777777" w:rsidR="000F7377" w:rsidRDefault="000F7377"/>
    <w:p w14:paraId="3EC15888" w14:textId="77777777" w:rsidR="000F7377" w:rsidRDefault="000F7377">
      <w:r xmlns:w="http://schemas.openxmlformats.org/wordprocessingml/2006/main">
        <w:t xml:space="preserve">2. Efesî 4:1-3 - Ji ber vê yekê ez girtiyê Xudan, lava ji we dikim ku hûn layiqî wê peywira ku hûn pê hatine gazîkirin, bimeşin. Hewl didin ku yekîtiya Ruh di girêdana aştiyê de biparêzin.</w:t>
      </w:r>
    </w:p>
    <w:p w14:paraId="1A6E240A" w14:textId="77777777" w:rsidR="000F7377" w:rsidRDefault="000F7377"/>
    <w:p w14:paraId="0E6943D1" w14:textId="77777777" w:rsidR="000F7377" w:rsidRDefault="000F7377">
      <w:r xmlns:w="http://schemas.openxmlformats.org/wordprocessingml/2006/main">
        <w:t xml:space="preserve">1 Corinthians 11:17 Niha di vê yekê de ku ez ji we re dibêjim, ez pesnê we nadim, ku hûn ne ji bo çêtirîn, lê ji bo xerabtir têne ba hev.</w:t>
      </w:r>
    </w:p>
    <w:p w14:paraId="775B5488" w14:textId="77777777" w:rsidR="000F7377" w:rsidRDefault="000F7377"/>
    <w:p w14:paraId="05C6DAAC" w14:textId="77777777" w:rsidR="000F7377" w:rsidRDefault="000F7377">
      <w:r xmlns:w="http://schemas.openxmlformats.org/wordprocessingml/2006/main">
        <w:t xml:space="preserve">Pawlosê Şand şîretan li Korintî dike ku ne ji bo başiyê, lê ji bo xirabiyê li hev kom bibin.</w:t>
      </w:r>
    </w:p>
    <w:p w14:paraId="38BFB64D" w14:textId="77777777" w:rsidR="000F7377" w:rsidRDefault="000F7377"/>
    <w:p w14:paraId="2DC17C32" w14:textId="77777777" w:rsidR="000F7377" w:rsidRDefault="000F7377">
      <w:r xmlns:w="http://schemas.openxmlformats.org/wordprocessingml/2006/main">
        <w:t xml:space="preserve">1. Hêza Civatê: Têgihîştina Bandora Hevdîtina Di Yekîtiyê de.</w:t>
      </w:r>
    </w:p>
    <w:p w14:paraId="72C643EE" w14:textId="77777777" w:rsidR="000F7377" w:rsidRDefault="000F7377"/>
    <w:p w14:paraId="3B290363" w14:textId="77777777" w:rsidR="000F7377" w:rsidRDefault="000F7377">
      <w:r xmlns:w="http://schemas.openxmlformats.org/wordprocessingml/2006/main">
        <w:t xml:space="preserve">2. Kêmbûna Yekîtiyê: Nebaşiya Kombûna Hevdîtinê Di Hevkariyê de.</w:t>
      </w:r>
    </w:p>
    <w:p w14:paraId="2F73C59B" w14:textId="77777777" w:rsidR="000F7377" w:rsidRDefault="000F7377"/>
    <w:p w14:paraId="0770A095" w14:textId="77777777" w:rsidR="000F7377" w:rsidRDefault="000F7377">
      <w:r xmlns:w="http://schemas.openxmlformats.org/wordprocessingml/2006/main">
        <w:t xml:space="preserve">1. Îbranî 10:25 – “Wekî adetên hinekan dev ji kombûna xwe bernadin; lê ji hev re şîretan dikin: Her ku hûn dibînin ku roj nêzîk dibe, hê bêtir.»</w:t>
      </w:r>
    </w:p>
    <w:p w14:paraId="06CD1C5F" w14:textId="77777777" w:rsidR="000F7377" w:rsidRDefault="000F7377"/>
    <w:p w14:paraId="05C60A62" w14:textId="77777777" w:rsidR="000F7377" w:rsidRDefault="000F7377">
      <w:r xmlns:w="http://schemas.openxmlformats.org/wordprocessingml/2006/main">
        <w:t xml:space="preserve">2. Karên Şandiyan 2:42-47 – “Û wan di hînkirina Şandiyan û hevpariya wan, şikandina nan û duayan de bi israr domandin… Û Xudan her roj yên ku divê xilas bibin li dêrê zêde dikirin.”</w:t>
      </w:r>
    </w:p>
    <w:p w14:paraId="198908FA" w14:textId="77777777" w:rsidR="000F7377" w:rsidRDefault="000F7377"/>
    <w:p w14:paraId="392A1B37" w14:textId="77777777" w:rsidR="000F7377" w:rsidRDefault="000F7377">
      <w:r xmlns:w="http://schemas.openxmlformats.org/wordprocessingml/2006/main">
        <w:t xml:space="preserve">1 Corinthians 11:18 Ji ber ku berî her tiştî, gava ku hûn di civînê de werin ba hev, ez dibihîzim ku di nav we de dubendî hene. û ez hinekî jê bawer dikim.</w:t>
      </w:r>
    </w:p>
    <w:p w14:paraId="1F62CFE5" w14:textId="77777777" w:rsidR="000F7377" w:rsidRDefault="000F7377"/>
    <w:p w14:paraId="2CCE3F89" w14:textId="77777777" w:rsidR="000F7377" w:rsidRDefault="000F7377">
      <w:r xmlns:w="http://schemas.openxmlformats.org/wordprocessingml/2006/main">
        <w:t xml:space="preserve">Di civînê de, di nav endaman de dubendî hene, ku Pawlos bawer dike ku rast e.</w:t>
      </w:r>
    </w:p>
    <w:p w14:paraId="7F683F36" w14:textId="77777777" w:rsidR="000F7377" w:rsidRDefault="000F7377"/>
    <w:p w14:paraId="5D4DEFA7" w14:textId="77777777" w:rsidR="000F7377" w:rsidRDefault="000F7377">
      <w:r xmlns:w="http://schemas.openxmlformats.org/wordprocessingml/2006/main">
        <w:t xml:space="preserve">1. Yekîtî di Dêrê de: Girîngiya hatina hev</w:t>
      </w:r>
    </w:p>
    <w:p w14:paraId="11EFCF62" w14:textId="77777777" w:rsidR="000F7377" w:rsidRDefault="000F7377"/>
    <w:p w14:paraId="37F3A3CA" w14:textId="77777777" w:rsidR="000F7377" w:rsidRDefault="000F7377">
      <w:r xmlns:w="http://schemas.openxmlformats.org/wordprocessingml/2006/main">
        <w:t xml:space="preserve">2. Serkeftina Parçebûnê: Di Yekîtiyê de Hêz dîtin</w:t>
      </w:r>
    </w:p>
    <w:p w14:paraId="18DF5746" w14:textId="77777777" w:rsidR="000F7377" w:rsidRDefault="000F7377"/>
    <w:p w14:paraId="4B23D891" w14:textId="77777777" w:rsidR="000F7377" w:rsidRDefault="000F7377">
      <w:r xmlns:w="http://schemas.openxmlformats.org/wordprocessingml/2006/main">
        <w:t xml:space="preserve">1. Efesî 4:3 - Ji bo ku yekîtiya Ruh bi girêdana aştiyê biparêzin, her hewl didin.</w:t>
      </w:r>
    </w:p>
    <w:p w14:paraId="39381F19" w14:textId="77777777" w:rsidR="000F7377" w:rsidRDefault="000F7377"/>
    <w:p w14:paraId="390DD58E" w14:textId="77777777" w:rsidR="000F7377" w:rsidRDefault="000F7377">
      <w:r xmlns:w="http://schemas.openxmlformats.org/wordprocessingml/2006/main">
        <w:t xml:space="preserve">2. Romayî 12:16 - Bi hev re bi hev re bijîn. Serbilind nebin, lê dilxwaz bin ku bi kesên xwedî pozîsyona nizim re têkildar bin. Xwe qure nekin.</w:t>
      </w:r>
    </w:p>
    <w:p w14:paraId="62C66966" w14:textId="77777777" w:rsidR="000F7377" w:rsidRDefault="000F7377"/>
    <w:p w14:paraId="70C64C76" w14:textId="77777777" w:rsidR="000F7377" w:rsidRDefault="000F7377">
      <w:r xmlns:w="http://schemas.openxmlformats.org/wordprocessingml/2006/main">
        <w:t xml:space="preserve">Korîntî I, 11:19 Çimkî divê di nav we de dînîtî jî hebin, da ku yên pejirandî di nav we de eşkere bibin.</w:t>
      </w:r>
    </w:p>
    <w:p w14:paraId="027045FA" w14:textId="77777777" w:rsidR="000F7377" w:rsidRDefault="000F7377"/>
    <w:p w14:paraId="28394C15" w14:textId="77777777" w:rsidR="000F7377" w:rsidRDefault="000F7377">
      <w:r xmlns:w="http://schemas.openxmlformats.org/wordprocessingml/2006/main">
        <w:t xml:space="preserve">Ji bo ku baweriya bawermendan biceribîne, Pawlos hebûna derewan di nav Korîntî de teşwîq dike.</w:t>
      </w:r>
    </w:p>
    <w:p w14:paraId="39288751" w14:textId="77777777" w:rsidR="000F7377" w:rsidRDefault="000F7377"/>
    <w:p w14:paraId="62DBF60E" w14:textId="77777777" w:rsidR="000F7377" w:rsidRDefault="000F7377">
      <w:r xmlns:w="http://schemas.openxmlformats.org/wordprocessingml/2006/main">
        <w:t xml:space="preserve">1. Girîngiya ceribandina îmanê bi riya viranan.</w:t>
      </w:r>
    </w:p>
    <w:p w14:paraId="2B7B69CD" w14:textId="77777777" w:rsidR="000F7377" w:rsidRDefault="000F7377"/>
    <w:p w14:paraId="3896BAD6" w14:textId="77777777" w:rsidR="000F7377" w:rsidRDefault="000F7377">
      <w:r xmlns:w="http://schemas.openxmlformats.org/wordprocessingml/2006/main">
        <w:t xml:space="preserve">2. Çawa meriv li hemberî virdeyan bi hêz bimîne.</w:t>
      </w:r>
    </w:p>
    <w:p w14:paraId="098A63A9" w14:textId="77777777" w:rsidR="000F7377" w:rsidRDefault="000F7377"/>
    <w:p w14:paraId="1D1DFB8D" w14:textId="77777777" w:rsidR="000F7377" w:rsidRDefault="000F7377">
      <w:r xmlns:w="http://schemas.openxmlformats.org/wordprocessingml/2006/main">
        <w:t xml:space="preserve">1. Aqûb 1:12 - "Xwezî bi wî mirovê ku di ceribandinê de domdar dimîne, ji ber ku gava ew li ceribandinê rawesta, ewê taca jiyanê ya ku Xwedê soz daye wan ên ku ji wî hez dikin, bistîne."</w:t>
      </w:r>
    </w:p>
    <w:p w14:paraId="224809B2" w14:textId="77777777" w:rsidR="000F7377" w:rsidRDefault="000F7377"/>
    <w:p w14:paraId="40A8B15A" w14:textId="77777777" w:rsidR="000F7377" w:rsidRDefault="000F7377">
      <w:r xmlns:w="http://schemas.openxmlformats.org/wordprocessingml/2006/main">
        <w:t xml:space="preserve">2. 1 Petrûs 1:7 - "da ku rastiya baweriya we ya ceribandî - ji zêrê ku bi êgir tê ceribandin jî ji zêrê biqîmettir - di peyxama Îsa Mesîh de bibe sedema pesn, rûmet û rûmetê."</w:t>
      </w:r>
    </w:p>
    <w:p w14:paraId="22A8B2AC" w14:textId="77777777" w:rsidR="000F7377" w:rsidRDefault="000F7377"/>
    <w:p w14:paraId="3CDB3651" w14:textId="77777777" w:rsidR="000F7377" w:rsidRDefault="000F7377">
      <w:r xmlns:w="http://schemas.openxmlformats.org/wordprocessingml/2006/main">
        <w:t xml:space="preserve">Korîntî 1. 11:20 Îcar gava ku hûn bên ba hev ciyekî, ev ne ji bo xwarina şîva Xudan 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Çaxê Mesîhî têne cem hev, gerekê tevî Şîva Xudan nebin.</w:t>
      </w:r>
    </w:p>
    <w:p w14:paraId="0E57E116" w14:textId="77777777" w:rsidR="000F7377" w:rsidRDefault="000F7377"/>
    <w:p w14:paraId="5C62C1F0" w14:textId="77777777" w:rsidR="000F7377" w:rsidRDefault="000F7377">
      <w:r xmlns:w="http://schemas.openxmlformats.org/wordprocessingml/2006/main">
        <w:t xml:space="preserve">1. "Jiyana li derveyî şîva Xudan: Di Civînên Me de Xweseriya Xwe Kirin"</w:t>
      </w:r>
    </w:p>
    <w:p w14:paraId="53B6EFD3" w14:textId="77777777" w:rsidR="000F7377" w:rsidRDefault="000F7377"/>
    <w:p w14:paraId="2C1B511D" w14:textId="77777777" w:rsidR="000F7377" w:rsidRDefault="000F7377">
      <w:r xmlns:w="http://schemas.openxmlformats.org/wordprocessingml/2006/main">
        <w:t xml:space="preserve">2. "Giringiya Şîva Xudan: Bîranîna Qurbana Mesîh"</w:t>
      </w:r>
    </w:p>
    <w:p w14:paraId="2F0388BF" w14:textId="77777777" w:rsidR="000F7377" w:rsidRDefault="000F7377"/>
    <w:p w14:paraId="35A1DE9B" w14:textId="77777777" w:rsidR="000F7377" w:rsidRDefault="000F7377">
      <w:r xmlns:w="http://schemas.openxmlformats.org/wordprocessingml/2006/main">
        <w:t xml:space="preserve">1. Metta 26:26-29 - Îsa Şîva Xudan saz dike</w:t>
      </w:r>
    </w:p>
    <w:p w14:paraId="1DE5A445" w14:textId="77777777" w:rsidR="000F7377" w:rsidRDefault="000F7377"/>
    <w:p w14:paraId="0DDBBB3E" w14:textId="77777777" w:rsidR="000F7377" w:rsidRDefault="000F7377">
      <w:r xmlns:w="http://schemas.openxmlformats.org/wordprocessingml/2006/main">
        <w:t xml:space="preserve">2. 1 Petrûs 1:18-19 - Naskirina lêçûna xilasiya me bi şîva Xudan</w:t>
      </w:r>
    </w:p>
    <w:p w14:paraId="41AAFAA3" w14:textId="77777777" w:rsidR="000F7377" w:rsidRDefault="000F7377"/>
    <w:p w14:paraId="575E1322" w14:textId="77777777" w:rsidR="000F7377" w:rsidRDefault="000F7377">
      <w:r xmlns:w="http://schemas.openxmlformats.org/wordprocessingml/2006/main">
        <w:t xml:space="preserve">Korîntî 1 11:21 Çimkî di xwarinê de her kes şîva xwe li ber yê din digire; yek birçî ye û yek serxweş e.</w:t>
      </w:r>
    </w:p>
    <w:p w14:paraId="4F10E9F9" w14:textId="77777777" w:rsidR="000F7377" w:rsidRDefault="000F7377"/>
    <w:p w14:paraId="56ECE181" w14:textId="77777777" w:rsidR="000F7377" w:rsidRDefault="000F7377">
      <w:r xmlns:w="http://schemas.openxmlformats.org/wordprocessingml/2006/main">
        <w:t xml:space="preserve">Di xwarinê de, her kes şîva xwe li ber yên din dixwe, hinek birçî dimînin û yên din jî pir têr dibin.</w:t>
      </w:r>
    </w:p>
    <w:p w14:paraId="5893E8DB" w14:textId="77777777" w:rsidR="000F7377" w:rsidRDefault="000F7377"/>
    <w:p w14:paraId="3D58EEFA" w14:textId="77777777" w:rsidR="000F7377" w:rsidRDefault="000F7377">
      <w:r xmlns:w="http://schemas.openxmlformats.org/wordprocessingml/2006/main">
        <w:t xml:space="preserve">1: Divê em ji bîr mekin ku em xwarinên xwe bi yên din re parve bikin, û ji yên ku dibe ku têr nebin haydar bin.</w:t>
      </w:r>
    </w:p>
    <w:p w14:paraId="17D4C95C" w14:textId="77777777" w:rsidR="000F7377" w:rsidRDefault="000F7377"/>
    <w:p w14:paraId="593D8E69" w14:textId="77777777" w:rsidR="000F7377" w:rsidRDefault="000F7377">
      <w:r xmlns:w="http://schemas.openxmlformats.org/wordprocessingml/2006/main">
        <w:t xml:space="preserve">2: Divê em ji bo xwarina ku di destê me de heye spas bikin û îsraf nekin, ji ber ku mirovên ku têr nakin hene.</w:t>
      </w:r>
    </w:p>
    <w:p w14:paraId="298D30A1" w14:textId="77777777" w:rsidR="000F7377" w:rsidRDefault="000F7377"/>
    <w:p w14:paraId="288F6C34" w14:textId="77777777" w:rsidR="000F7377" w:rsidRDefault="000F7377">
      <w:r xmlns:w="http://schemas.openxmlformats.org/wordprocessingml/2006/main">
        <w:t xml:space="preserve">1: Galatî 6:10 - Îcar, heta ku derfeta me heye, em qenciyê bi her kesî bikin, bi taybetî jî ji yên ku ji malbata baweriyê ne.</w:t>
      </w:r>
    </w:p>
    <w:p w14:paraId="2136C6F5" w14:textId="77777777" w:rsidR="000F7377" w:rsidRDefault="000F7377"/>
    <w:p w14:paraId="4D7B6418" w14:textId="77777777" w:rsidR="000F7377" w:rsidRDefault="000F7377">
      <w:r xmlns:w="http://schemas.openxmlformats.org/wordprocessingml/2006/main">
        <w:t xml:space="preserve">2: Metelok 22:9 - Yê ku çavê wî yê bextewar be, wê pîroz be, çimkî ew nanê xwe bi belengazan re parve dike.</w:t>
      </w:r>
    </w:p>
    <w:p w14:paraId="11BBC450" w14:textId="77777777" w:rsidR="000F7377" w:rsidRDefault="000F7377"/>
    <w:p w14:paraId="6B66F180" w14:textId="77777777" w:rsidR="000F7377" w:rsidRDefault="000F7377">
      <w:r xmlns:w="http://schemas.openxmlformats.org/wordprocessingml/2006/main">
        <w:t xml:space="preserve">1 Korîntî 11:22 Çi? Ma hûn ne malên ku tê de bixwin û vexwin? Ma hûn civîna bawermendan ya Xwedê biçûk dibînin û yên ku nebin şerm dikin? Ez ji te re çi bibêjim? ezê di vê yekê de pesnê te bidim? Ez pesnê te nakim.</w:t>
      </w:r>
    </w:p>
    <w:p w14:paraId="674B9D6E" w14:textId="77777777" w:rsidR="000F7377" w:rsidRDefault="000F7377"/>
    <w:p w14:paraId="5AE36E62" w14:textId="77777777" w:rsidR="000F7377" w:rsidRDefault="000F7377">
      <w:r xmlns:w="http://schemas.openxmlformats.org/wordprocessingml/2006/main">
        <w:t xml:space="preserve">Pawlos li Korîntiyan hildavêt ku dêra Xwedê guh nedin û yên ku hindik in şerm dikin.</w:t>
      </w:r>
    </w:p>
    <w:p w14:paraId="620E953E" w14:textId="77777777" w:rsidR="000F7377" w:rsidRDefault="000F7377"/>
    <w:p w14:paraId="64805E16" w14:textId="77777777" w:rsidR="000F7377" w:rsidRDefault="000F7377">
      <w:r xmlns:w="http://schemas.openxmlformats.org/wordprocessingml/2006/main">
        <w:t xml:space="preserve">1. Dêra Xwedê pîroz e û divê rêz jê re were girtin</w:t>
      </w:r>
    </w:p>
    <w:p w14:paraId="2BA667C8" w14:textId="77777777" w:rsidR="000F7377" w:rsidRDefault="000F7377"/>
    <w:p w14:paraId="29E82BD0" w14:textId="77777777" w:rsidR="000F7377" w:rsidRDefault="000F7377">
      <w:r xmlns:w="http://schemas.openxmlformats.org/wordprocessingml/2006/main">
        <w:t xml:space="preserve">2. Kesên ku Kêm hene Şerm nekin</w:t>
      </w:r>
    </w:p>
    <w:p w14:paraId="4AE5A154" w14:textId="77777777" w:rsidR="000F7377" w:rsidRDefault="000F7377"/>
    <w:p w14:paraId="666AFA64" w14:textId="77777777" w:rsidR="000F7377" w:rsidRDefault="000F7377">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14:paraId="3114B73B" w14:textId="77777777" w:rsidR="000F7377" w:rsidRDefault="000F7377"/>
    <w:p w14:paraId="02C6114D" w14:textId="77777777" w:rsidR="000F7377" w:rsidRDefault="000F7377">
      <w:r xmlns:w="http://schemas.openxmlformats.org/wordprocessingml/2006/main">
        <w:t xml:space="preserve">2. Galatî 6:10 - Îcar, heta ku derfeta me heye, em qenciyê li her kesî bikin û bi taybetî jî ji yên ku ji malbata baweriyê ne.</w:t>
      </w:r>
    </w:p>
    <w:p w14:paraId="039279AA" w14:textId="77777777" w:rsidR="000F7377" w:rsidRDefault="000F7377"/>
    <w:p w14:paraId="25521533" w14:textId="77777777" w:rsidR="000F7377" w:rsidRDefault="000F7377">
      <w:r xmlns:w="http://schemas.openxmlformats.org/wordprocessingml/2006/main">
        <w:t xml:space="preserve">Korîntî I, 11:23 Çimkî min ew tiştê ku min radestî we kir, ji Xudan stand, ku Xudan Îsa wê şeva ku ew hat desteserkirinê, nan hilda.</w:t>
      </w:r>
    </w:p>
    <w:p w14:paraId="590416F7" w14:textId="77777777" w:rsidR="000F7377" w:rsidRDefault="000F7377"/>
    <w:p w14:paraId="0CF1DD55" w14:textId="77777777" w:rsidR="000F7377" w:rsidRDefault="000F7377">
      <w:r xmlns:w="http://schemas.openxmlformats.org/wordprocessingml/2006/main">
        <w:t xml:space="preserve">Derbasbûn: Xudan Îsa, şeva ku hat desteserkirin, nan hilda.</w:t>
      </w:r>
    </w:p>
    <w:p w14:paraId="35C4CEB6" w14:textId="77777777" w:rsidR="000F7377" w:rsidRDefault="000F7377"/>
    <w:p w14:paraId="5A3AE4DF" w14:textId="77777777" w:rsidR="000F7377" w:rsidRDefault="000F7377">
      <w:r xmlns:w="http://schemas.openxmlformats.org/wordprocessingml/2006/main">
        <w:t xml:space="preserve">1. Nanê Xiyanetê: Nêrînek li ser Şîva Dawî ya Îsa</w:t>
      </w:r>
    </w:p>
    <w:p w14:paraId="206B272A" w14:textId="77777777" w:rsidR="000F7377" w:rsidRDefault="000F7377"/>
    <w:p w14:paraId="49CA3C2A" w14:textId="77777777" w:rsidR="000F7377" w:rsidRDefault="000F7377">
      <w:r xmlns:w="http://schemas.openxmlformats.org/wordprocessingml/2006/main">
        <w:t xml:space="preserve">2. Bi Xiyanetê Bi Sebir: Dersên ji Şîva Dawî ya Îsa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Yûhenna 13:21-30 - Îsa Pîyan Dişo û Xiyanetê Pêşbînî dike</w:t>
      </w:r>
    </w:p>
    <w:p w14:paraId="1903FE3B" w14:textId="77777777" w:rsidR="000F7377" w:rsidRDefault="000F7377"/>
    <w:p w14:paraId="493CD9D3" w14:textId="77777777" w:rsidR="000F7377" w:rsidRDefault="000F7377">
      <w:r xmlns:w="http://schemas.openxmlformats.org/wordprocessingml/2006/main">
        <w:t xml:space="preserve">2. Zebûr 41:9 - Xiyaneta Dostê Nêzîk</w:t>
      </w:r>
    </w:p>
    <w:p w14:paraId="3E7D5CED" w14:textId="77777777" w:rsidR="000F7377" w:rsidRDefault="000F7377"/>
    <w:p w14:paraId="6A62D1CD" w14:textId="77777777" w:rsidR="000F7377" w:rsidRDefault="000F7377">
      <w:r xmlns:w="http://schemas.openxmlformats.org/wordprocessingml/2006/main">
        <w:t xml:space="preserve">1 Corinthians 11:24 Piştî ku wî şikir kir, ew şikand û got: «Bigirin, bixwin.</w:t>
      </w:r>
    </w:p>
    <w:p w14:paraId="6C17A047" w14:textId="77777777" w:rsidR="000F7377" w:rsidRDefault="000F7377"/>
    <w:p w14:paraId="616CB8D4" w14:textId="77777777" w:rsidR="000F7377" w:rsidRDefault="000F7377">
      <w:r xmlns:w="http://schemas.openxmlformats.org/wordprocessingml/2006/main">
        <w:t xml:space="preserve">Îsa nan şikand û ji şagirtên xwe re emir kir ku ji bo bîranîna wî û qurbana wî nan bixwin.</w:t>
      </w:r>
    </w:p>
    <w:p w14:paraId="22FB92BB" w14:textId="77777777" w:rsidR="000F7377" w:rsidRDefault="000F7377"/>
    <w:p w14:paraId="2838D11F" w14:textId="77777777" w:rsidR="000F7377" w:rsidRDefault="000F7377">
      <w:r xmlns:w="http://schemas.openxmlformats.org/wordprocessingml/2006/main">
        <w:t xml:space="preserve">1: Divê em Îsa û qurbaniya wî ji bo me bînin bîra xwe.</w:t>
      </w:r>
    </w:p>
    <w:p w14:paraId="26BB6D27" w14:textId="77777777" w:rsidR="000F7377" w:rsidRDefault="000F7377"/>
    <w:p w14:paraId="7F57314E" w14:textId="77777777" w:rsidR="000F7377" w:rsidRDefault="000F7377">
      <w:r xmlns:w="http://schemas.openxmlformats.org/wordprocessingml/2006/main">
        <w:t xml:space="preserve">2: Îsa rêyek da me ku em wî bînin bîra xwe, ew e ku em ji bo bîranîna wî nan bixwin.</w:t>
      </w:r>
    </w:p>
    <w:p w14:paraId="4F0B69C2" w14:textId="77777777" w:rsidR="000F7377" w:rsidRDefault="000F7377"/>
    <w:p w14:paraId="03E50B07" w14:textId="77777777" w:rsidR="000F7377" w:rsidRDefault="000F7377">
      <w:r xmlns:w="http://schemas.openxmlformats.org/wordprocessingml/2006/main">
        <w:t xml:space="preserve">1: Lûqa 22:19 - Û wî nên hilda, şikir kir, şikand û da wan û got: "Ev bedena min e ku ji bo we hatiye dayîn; vê yekê ji bo bîranîna min bikin."</w:t>
      </w:r>
    </w:p>
    <w:p w14:paraId="04E4ACF7" w14:textId="77777777" w:rsidR="000F7377" w:rsidRDefault="000F7377"/>
    <w:p w14:paraId="53CC33A8" w14:textId="77777777" w:rsidR="000F7377" w:rsidRDefault="000F7377">
      <w:r xmlns:w="http://schemas.openxmlformats.org/wordprocessingml/2006/main">
        <w:t xml:space="preserve">2: 1 Petrûs 2:24 - Yê ku bi xwe gunehên me di bedena xwe de li ser darê hildan, da ku em ji gunehan mirin, ji bo rastdariyê bijîn.</w:t>
      </w:r>
    </w:p>
    <w:p w14:paraId="5BE68926" w14:textId="77777777" w:rsidR="000F7377" w:rsidRDefault="000F7377"/>
    <w:p w14:paraId="36285DD5" w14:textId="77777777" w:rsidR="000F7377" w:rsidRDefault="000F7377">
      <w:r xmlns:w="http://schemas.openxmlformats.org/wordprocessingml/2006/main">
        <w:t xml:space="preserve">Korîntî 1 11:25 Bi vî awayî, gava ku şîvê xwe xwar, wî kas jî hilda û got: «Ev kasa di xwîna min de Peymana Nû ye. Her ku hûn wê vexwin, ji bo bîranîna min vê bikin.</w:t>
      </w:r>
    </w:p>
    <w:p w14:paraId="45A484DA" w14:textId="77777777" w:rsidR="000F7377" w:rsidRDefault="000F7377"/>
    <w:p w14:paraId="53897C2E" w14:textId="77777777" w:rsidR="000F7377" w:rsidRDefault="000F7377">
      <w:r xmlns:w="http://schemas.openxmlformats.org/wordprocessingml/2006/main">
        <w:t xml:space="preserve">Ev beş diyar dike ku Îsa di dema Şîva Dawî de kasa hilda û ew nîşana peymana nû ya ku di xwîna wî de hatiye çêkirin da zanîn.</w:t>
      </w:r>
    </w:p>
    <w:p w14:paraId="5C6DDA82" w14:textId="77777777" w:rsidR="000F7377" w:rsidRDefault="000F7377"/>
    <w:p w14:paraId="7D649958" w14:textId="77777777" w:rsidR="000F7377" w:rsidRDefault="000F7377">
      <w:r xmlns:w="http://schemas.openxmlformats.org/wordprocessingml/2006/main">
        <w:t xml:space="preserve">1. Wateya Kasê: Di Xwîna Îsa de Peymana Nû Vekolîn</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Bîranîna Îsa: Fikirkirina Şîva Dawî û Girîngiya wê</w:t>
      </w:r>
    </w:p>
    <w:p w14:paraId="166E5827" w14:textId="77777777" w:rsidR="000F7377" w:rsidRDefault="000F7377"/>
    <w:p w14:paraId="22388465" w14:textId="77777777" w:rsidR="000F7377" w:rsidRDefault="000F7377">
      <w:r xmlns:w="http://schemas.openxmlformats.org/wordprocessingml/2006/main">
        <w:t xml:space="preserve">1. Lûqa 22:19-20 - Û wî nên hilda, şikir kir, şikand û da wan û got: «Ev bedena min e ku ji bo we hatiye dayîn. Vê yekê ji bo bîranîna min bikin. Bi vî awayî kasa piştî şîvê jî got: «Ev kasa Peymana Nû ye di xwîna min de ya ku ji bo we tê rijandin.</w:t>
      </w:r>
    </w:p>
    <w:p w14:paraId="6D3BE151" w14:textId="77777777" w:rsidR="000F7377" w:rsidRDefault="000F7377"/>
    <w:p w14:paraId="2D3FDD55" w14:textId="77777777" w:rsidR="000F7377" w:rsidRDefault="000F7377">
      <w:r xmlns:w="http://schemas.openxmlformats.org/wordprocessingml/2006/main">
        <w:t xml:space="preserve">2. 2 Korintî 3:6 - Yê ku me jî kir xizmetkarên Peymana Nû; ne ji herf, lê ji ruh. Çimkî herf dikuje, lê ruh jiyanê dide.</w:t>
      </w:r>
    </w:p>
    <w:p w14:paraId="061AD7EE" w14:textId="77777777" w:rsidR="000F7377" w:rsidRDefault="000F7377"/>
    <w:p w14:paraId="4EDA74F7" w14:textId="77777777" w:rsidR="000F7377" w:rsidRDefault="000F7377">
      <w:r xmlns:w="http://schemas.openxmlformats.org/wordprocessingml/2006/main">
        <w:t xml:space="preserve">Korîntî I, 11:26 Çimkî her ku hûn vî nanî bixwin û vê kasê vexwin, heta ku Xudan bê, hûn mirina Xudan nîşan didin.</w:t>
      </w:r>
    </w:p>
    <w:p w14:paraId="2DC607B7" w14:textId="77777777" w:rsidR="000F7377" w:rsidRDefault="000F7377"/>
    <w:p w14:paraId="2122C51C" w14:textId="77777777" w:rsidR="000F7377" w:rsidRDefault="000F7377">
      <w:r xmlns:w="http://schemas.openxmlformats.org/wordprocessingml/2006/main">
        <w:t xml:space="preserve">Xirîstiyan mirina Xudan bi şopandina şîva Xudan bi bîr tînin.</w:t>
      </w:r>
    </w:p>
    <w:p w14:paraId="4DF07D8A" w14:textId="77777777" w:rsidR="000F7377" w:rsidRDefault="000F7377"/>
    <w:p w14:paraId="1E0D0415" w14:textId="77777777" w:rsidR="000F7377" w:rsidRDefault="000F7377">
      <w:r xmlns:w="http://schemas.openxmlformats.org/wordprocessingml/2006/main">
        <w:t xml:space="preserve">1. Wateya Şîva Xudan: Ew Çi Nîşan dide?</w:t>
      </w:r>
    </w:p>
    <w:p w14:paraId="74625126" w14:textId="77777777" w:rsidR="000F7377" w:rsidRDefault="000F7377"/>
    <w:p w14:paraId="7AD00F7E" w14:textId="77777777" w:rsidR="000F7377" w:rsidRDefault="000F7377">
      <w:r xmlns:w="http://schemas.openxmlformats.org/wordprocessingml/2006/main">
        <w:t xml:space="preserve">2. Beşdarbûna şîva Xudan: Demek Refik û Bîranînê.</w:t>
      </w:r>
    </w:p>
    <w:p w14:paraId="1AEF5C2C" w14:textId="77777777" w:rsidR="000F7377" w:rsidRDefault="000F7377"/>
    <w:p w14:paraId="6BAFC026" w14:textId="77777777" w:rsidR="000F7377" w:rsidRDefault="000F7377">
      <w:r xmlns:w="http://schemas.openxmlformats.org/wordprocessingml/2006/main">
        <w:t xml:space="preserve">1. Lûqa 22:19-20 - Û wî nên hilda, şikir kir, şikand û da wan û got: «Ev bedena min e ku ji bo we hatiye dayîn. Vê yekê ji bo bîranîna min bikin.</w:t>
      </w:r>
    </w:p>
    <w:p w14:paraId="506B6C89" w14:textId="77777777" w:rsidR="000F7377" w:rsidRDefault="000F7377"/>
    <w:p w14:paraId="442FB1FD" w14:textId="77777777" w:rsidR="000F7377" w:rsidRDefault="000F7377">
      <w:r xmlns:w="http://schemas.openxmlformats.org/wordprocessingml/2006/main">
        <w:t xml:space="preserve">2. 1 Petrûs 1:18-19 - Dizanin ku hûn ne bi tiştên xerab, yên wek zîv an zêr, ji reftarên xwe yên bêarmanc ên ku ji bav û kalên we hatine wergirtin, lê bi xwîna Mesîh a hêja, wek berxekî bêqisûr, hatin rizgarkirin. û bê cih.</w:t>
      </w:r>
    </w:p>
    <w:p w14:paraId="74CC182A" w14:textId="77777777" w:rsidR="000F7377" w:rsidRDefault="000F7377"/>
    <w:p w14:paraId="54C7FA9E" w14:textId="77777777" w:rsidR="000F7377" w:rsidRDefault="000F7377">
      <w:r xmlns:w="http://schemas.openxmlformats.org/wordprocessingml/2006/main">
        <w:t xml:space="preserve">Korîntî I, 11:27 Ji ber vê yekê, kî ku vî nanî bixwe û vê kasa Xudan vexwe, bê layiqî, wê sûcdarê beden û xwîna Xudan be.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Xwarin û vexwarina nan û kasa Xudan bi neheqî, mirov dike sûcê laş û xwîna Xudan.</w:t>
      </w:r>
    </w:p>
    <w:p w14:paraId="0C24EEDF" w14:textId="77777777" w:rsidR="000F7377" w:rsidRDefault="000F7377"/>
    <w:p w14:paraId="7FECA6B1" w14:textId="77777777" w:rsidR="000F7377" w:rsidRDefault="000F7377">
      <w:r xmlns:w="http://schemas.openxmlformats.org/wordprocessingml/2006/main">
        <w:t xml:space="preserve">1. Eucharist: Hêza Beşdarbûna hêja</w:t>
      </w:r>
    </w:p>
    <w:p w14:paraId="34C3D1A8" w14:textId="77777777" w:rsidR="000F7377" w:rsidRDefault="000F7377"/>
    <w:p w14:paraId="574EEF86" w14:textId="77777777" w:rsidR="000F7377" w:rsidRDefault="000F7377">
      <w:r xmlns:w="http://schemas.openxmlformats.org/wordprocessingml/2006/main">
        <w:t xml:space="preserve">2. Bereket û laneta Sifreya Xudan</w:t>
      </w:r>
    </w:p>
    <w:p w14:paraId="0A47CB30" w14:textId="77777777" w:rsidR="000F7377" w:rsidRDefault="000F7377"/>
    <w:p w14:paraId="7F4AAC4D" w14:textId="77777777" w:rsidR="000F7377" w:rsidRDefault="000F7377">
      <w:r xmlns:w="http://schemas.openxmlformats.org/wordprocessingml/2006/main">
        <w:t xml:space="preserve">1. Metta 26:26-28: Gava ku wan dixwar, Îsa nan hilda, şikir kir, şikand û da şagirtan û got: «Hin, bixwin; ev bedena min e.”</w:t>
      </w:r>
    </w:p>
    <w:p w14:paraId="6EC10B31" w14:textId="77777777" w:rsidR="000F7377" w:rsidRDefault="000F7377"/>
    <w:p w14:paraId="7ED75580" w14:textId="77777777" w:rsidR="000F7377" w:rsidRDefault="000F7377">
      <w:r xmlns:w="http://schemas.openxmlformats.org/wordprocessingml/2006/main">
        <w:t xml:space="preserve">2. Îbranî 10:28-29: Her kesê ku qanûna Mûsa red kiriye, bi şahidiya du-sê şahidan bê rehm dimire. Li gorî we, yekî ku Kurê Xwedê di bin lingên xwe de pêl kiriye, yê ku xwîna peymana ku ew pîroz kiriye wekî tiştekî nepîroz kiriye, çiqas bêtir hêjayî cezakirinê ye?</w:t>
      </w:r>
    </w:p>
    <w:p w14:paraId="25F815B3" w14:textId="77777777" w:rsidR="000F7377" w:rsidRDefault="000F7377"/>
    <w:p w14:paraId="396533CB" w14:textId="77777777" w:rsidR="000F7377" w:rsidRDefault="000F7377">
      <w:r xmlns:w="http://schemas.openxmlformats.org/wordprocessingml/2006/main">
        <w:t xml:space="preserve">Korîntî I, 11:28 Lê bila yek xwe bikole û bi vî awayî ji wî nanî bixwe û ji wê kasê vexwe.</w:t>
      </w:r>
    </w:p>
    <w:p w14:paraId="7A80BC53" w14:textId="77777777" w:rsidR="000F7377" w:rsidRDefault="000F7377"/>
    <w:p w14:paraId="37C5A43B" w14:textId="77777777" w:rsidR="000F7377" w:rsidRDefault="000F7377">
      <w:r xmlns:w="http://schemas.openxmlformats.org/wordprocessingml/2006/main">
        <w:t xml:space="preserve">Divê xiristiyan berî ku beşdarî civatê bibin xwe bikolin.</w:t>
      </w:r>
    </w:p>
    <w:p w14:paraId="343A2A73" w14:textId="77777777" w:rsidR="000F7377" w:rsidRDefault="000F7377"/>
    <w:p w14:paraId="367B4E67" w14:textId="77777777" w:rsidR="000F7377" w:rsidRDefault="000F7377">
      <w:r xmlns:w="http://schemas.openxmlformats.org/wordprocessingml/2006/main">
        <w:t xml:space="preserve">1. Jiyana di pîroziyê de: Berî ku hûn beşdarî hevpariyê bibin, xwe biceribînin</w:t>
      </w:r>
    </w:p>
    <w:p w14:paraId="337B89FA" w14:textId="77777777" w:rsidR="000F7377" w:rsidRDefault="000F7377"/>
    <w:p w14:paraId="25691D61" w14:textId="77777777" w:rsidR="000F7377" w:rsidRDefault="000F7377">
      <w:r xmlns:w="http://schemas.openxmlformats.org/wordprocessingml/2006/main">
        <w:t xml:space="preserve">2. Heart of Communication: Demgirtina Xwe-Refflandinê</w:t>
      </w:r>
    </w:p>
    <w:p w14:paraId="4C98D8BF" w14:textId="77777777" w:rsidR="000F7377" w:rsidRDefault="000F7377"/>
    <w:p w14:paraId="1EBFEE4E" w14:textId="77777777" w:rsidR="000F7377" w:rsidRDefault="000F7377">
      <w:r xmlns:w="http://schemas.openxmlformats.org/wordprocessingml/2006/main">
        <w:t xml:space="preserve">1. 2 Korintî 13:5 - Xwe bikolin ka hûn di baweriyê de ne; xwe biceribînin. Ma hûn nizanin ku Mesîh Îsa di nav we de ye - heya ku hûn ceribandinê nekin?</w:t>
      </w:r>
    </w:p>
    <w:p w14:paraId="4425F4C9" w14:textId="77777777" w:rsidR="000F7377" w:rsidRDefault="000F7377"/>
    <w:p w14:paraId="7F2CA3AC" w14:textId="77777777" w:rsidR="000F7377" w:rsidRDefault="000F7377">
      <w:r xmlns:w="http://schemas.openxmlformats.org/wordprocessingml/2006/main">
        <w:t xml:space="preserve">2. Zebûr 51:10 - Dilê pak di min de biafirîne, ey Xwedê, û ruhek domdar di hundurê min de nû bike.</w:t>
      </w:r>
    </w:p>
    <w:p w14:paraId="6E9009D3" w14:textId="77777777" w:rsidR="000F7377" w:rsidRDefault="000F7377"/>
    <w:p w14:paraId="26D5C5BC" w14:textId="77777777" w:rsidR="000F7377" w:rsidRDefault="000F7377">
      <w:r xmlns:w="http://schemas.openxmlformats.org/wordprocessingml/2006/main">
        <w:t xml:space="preserve">1 Corinthians 11:29 Çimkî yê ku bi neheqî dixwe û vedixwe, ji xwe re lanet dixwe û vedixwe, lê bedena Xudan nas nake.</w:t>
      </w:r>
    </w:p>
    <w:p w14:paraId="720F8E4B" w14:textId="77777777" w:rsidR="000F7377" w:rsidRDefault="000F7377"/>
    <w:p w14:paraId="59D2BAA5" w14:textId="77777777" w:rsidR="000F7377" w:rsidRDefault="000F7377">
      <w:r xmlns:w="http://schemas.openxmlformats.org/wordprocessingml/2006/main">
        <w:t xml:space="preserve">Divê şîva Xudan bi layiqî, bi dilekî zane bê girtin, da ku xwe ji nifirkirinê dûr bixin.</w:t>
      </w:r>
    </w:p>
    <w:p w14:paraId="044F3F43" w14:textId="77777777" w:rsidR="000F7377" w:rsidRDefault="000F7377"/>
    <w:p w14:paraId="6F3A8F5B" w14:textId="77777777" w:rsidR="000F7377" w:rsidRDefault="000F7377">
      <w:r xmlns:w="http://schemas.openxmlformats.org/wordprocessingml/2006/main">
        <w:t xml:space="preserve">1. Hêza Têgihîştinê di Şîva Xudan de</w:t>
      </w:r>
    </w:p>
    <w:p w14:paraId="349A81BB" w14:textId="77777777" w:rsidR="000F7377" w:rsidRDefault="000F7377"/>
    <w:p w14:paraId="266FBD86" w14:textId="77777777" w:rsidR="000F7377" w:rsidRDefault="000F7377">
      <w:r xmlns:w="http://schemas.openxmlformats.org/wordprocessingml/2006/main">
        <w:t xml:space="preserve">2. Encamên Beşdarbûna Bêlayîq di Şîva Xudan de</w:t>
      </w:r>
    </w:p>
    <w:p w14:paraId="27C6884F" w14:textId="77777777" w:rsidR="000F7377" w:rsidRDefault="000F7377"/>
    <w:p w14:paraId="0668153F" w14:textId="77777777" w:rsidR="000F7377" w:rsidRDefault="000F7377">
      <w:r xmlns:w="http://schemas.openxmlformats.org/wordprocessingml/2006/main">
        <w:t xml:space="preserve">1. 1 Korintî 11:29</w:t>
      </w:r>
    </w:p>
    <w:p w14:paraId="6203BD7E" w14:textId="77777777" w:rsidR="000F7377" w:rsidRDefault="000F7377"/>
    <w:p w14:paraId="44898009" w14:textId="77777777" w:rsidR="000F7377" w:rsidRDefault="000F7377">
      <w:r xmlns:w="http://schemas.openxmlformats.org/wordprocessingml/2006/main">
        <w:t xml:space="preserve">2. Îbranî 5:14 - Lê xwarina zexm aîdî wan e, yên ku temen mezin in, yanî yên ku ji ber karanînê hişê xwe didin xebitandin da ku qencî û xerabiyê nas bikin.</w:t>
      </w:r>
    </w:p>
    <w:p w14:paraId="6A01BD5F" w14:textId="77777777" w:rsidR="000F7377" w:rsidRDefault="000F7377"/>
    <w:p w14:paraId="5FCAD920" w14:textId="77777777" w:rsidR="000F7377" w:rsidRDefault="000F7377">
      <w:r xmlns:w="http://schemas.openxmlformats.org/wordprocessingml/2006/main">
        <w:t xml:space="preserve">Korîntî I, 11:30 Ji ber vê yekê di nav we de gelek qels û nexweş in û gelek jî radizin.</w:t>
      </w:r>
    </w:p>
    <w:p w14:paraId="03F884E2" w14:textId="77777777" w:rsidR="000F7377" w:rsidRDefault="000F7377"/>
    <w:p w14:paraId="700E86EC" w14:textId="77777777" w:rsidR="000F7377" w:rsidRDefault="000F7377">
      <w:r xmlns:w="http://schemas.openxmlformats.org/wordprocessingml/2006/main">
        <w:t xml:space="preserve">Gelek kes di dêra Korîntê de qels û nexweş bûn û hin jî ji ber guh nedane şîva Xudan mirin.</w:t>
      </w:r>
    </w:p>
    <w:p w14:paraId="785B0E1B" w14:textId="77777777" w:rsidR="000F7377" w:rsidRDefault="000F7377"/>
    <w:p w14:paraId="5839241C" w14:textId="77777777" w:rsidR="000F7377" w:rsidRDefault="000F7377">
      <w:r xmlns:w="http://schemas.openxmlformats.org/wordprocessingml/2006/main">
        <w:t xml:space="preserve">1. Şîva Xudan: Sacrament of Care</w:t>
      </w:r>
    </w:p>
    <w:p w14:paraId="232B1B38" w14:textId="77777777" w:rsidR="000F7377" w:rsidRDefault="000F7377"/>
    <w:p w14:paraId="47BFED0A" w14:textId="77777777" w:rsidR="000F7377" w:rsidRDefault="000F7377">
      <w:r xmlns:w="http://schemas.openxmlformats.org/wordprocessingml/2006/main">
        <w:t xml:space="preserve">2. Rûmetkirina şîva Xudan: Peymana Peyman</w:t>
      </w:r>
    </w:p>
    <w:p w14:paraId="28F56D3B" w14:textId="77777777" w:rsidR="000F7377" w:rsidRDefault="000F7377"/>
    <w:p w14:paraId="6A6C26AE" w14:textId="77777777" w:rsidR="000F7377" w:rsidRDefault="000F7377">
      <w:r xmlns:w="http://schemas.openxmlformats.org/wordprocessingml/2006/main">
        <w:t xml:space="preserve">1. Metta 26:26-29 - Saziya Îsa ya Şîva Xudan</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10:24-25 - Hezkirin û kirinên qenc hevûdu dihejînin</w:t>
      </w:r>
    </w:p>
    <w:p w14:paraId="656A8EA7" w14:textId="77777777" w:rsidR="000F7377" w:rsidRDefault="000F7377"/>
    <w:p w14:paraId="43EF7F93" w14:textId="77777777" w:rsidR="000F7377" w:rsidRDefault="000F7377">
      <w:r xmlns:w="http://schemas.openxmlformats.org/wordprocessingml/2006/main">
        <w:t xml:space="preserve">1 Korîntî 11:31 Çimkî eger em xwe dadbar bikin, divê em neyên darizandin.</w:t>
      </w:r>
    </w:p>
    <w:p w14:paraId="55FE1240" w14:textId="77777777" w:rsidR="000F7377" w:rsidRDefault="000F7377"/>
    <w:p w14:paraId="0F0F1804" w14:textId="77777777" w:rsidR="000F7377" w:rsidRDefault="000F7377">
      <w:r xmlns:w="http://schemas.openxmlformats.org/wordprocessingml/2006/main">
        <w:t xml:space="preserve">Divê em xwe dadbar bikin da ku ji hêla kesên din ve neyên darizandin.</w:t>
      </w:r>
    </w:p>
    <w:p w14:paraId="5119011B" w14:textId="77777777" w:rsidR="000F7377" w:rsidRDefault="000F7377"/>
    <w:p w14:paraId="474C56BA" w14:textId="77777777" w:rsidR="000F7377" w:rsidRDefault="000F7377">
      <w:r xmlns:w="http://schemas.openxmlformats.org/wordprocessingml/2006/main">
        <w:t xml:space="preserve">1. Xwe refleks: Mifteya Dûrxistina Dadkirinê</w:t>
      </w:r>
    </w:p>
    <w:p w14:paraId="56A80951" w14:textId="77777777" w:rsidR="000F7377" w:rsidRDefault="000F7377"/>
    <w:p w14:paraId="077A49E9" w14:textId="77777777" w:rsidR="000F7377" w:rsidRDefault="000F7377">
      <w:r xmlns:w="http://schemas.openxmlformats.org/wordprocessingml/2006/main">
        <w:t xml:space="preserve">2. Berpirsiyariya Karên Me Distînin</w:t>
      </w:r>
    </w:p>
    <w:p w14:paraId="79722F2E" w14:textId="77777777" w:rsidR="000F7377" w:rsidRDefault="000F7377"/>
    <w:p w14:paraId="2C88F91D" w14:textId="77777777" w:rsidR="000F7377" w:rsidRDefault="000F7377">
      <w:r xmlns:w="http://schemas.openxmlformats.org/wordprocessingml/2006/main">
        <w:t xml:space="preserve">1. Metelok 28:13 - "Yê ku sûcên xwe vedişêre, ew ê serfiraz nebe, lê yê ku îtîraf bike û dev ji wan berde, wê were rehmê."</w:t>
      </w:r>
    </w:p>
    <w:p w14:paraId="1DC99BB0" w14:textId="77777777" w:rsidR="000F7377" w:rsidRDefault="000F7377"/>
    <w:p w14:paraId="5A6673B8" w14:textId="77777777" w:rsidR="000F7377" w:rsidRDefault="000F7377">
      <w:r xmlns:w="http://schemas.openxmlformats.org/wordprocessingml/2006/main">
        <w:t xml:space="preserve">2. Romayî 2:1-3 - "Ji ber vê yekê, ey mirov, her kesê ku ji we dadbar dike, hincet tune. Çimkî gava ku hûn dîwanê li ser yekî din dikin, hûn xwe mehkûm dikin, çimkî hûn, dadger, heman tiştan dikin. Em dizanin. ku dîwana Xwedê bi heqî dikeve ser yên ku van tiştan dikin. Ey mirovê ku dîwana wan ên ku van tiştan dikin û bi xwe jî dikin, ma qey hûnê ji dîwana Xwedê birevin?»</w:t>
      </w:r>
    </w:p>
    <w:p w14:paraId="2772504F" w14:textId="77777777" w:rsidR="000F7377" w:rsidRDefault="000F7377"/>
    <w:p w14:paraId="677FA0D7" w14:textId="77777777" w:rsidR="000F7377" w:rsidRDefault="000F7377">
      <w:r xmlns:w="http://schemas.openxmlformats.org/wordprocessingml/2006/main">
        <w:t xml:space="preserve">Korîntî 1 11:32 Lê gava ku em têne dadbarkirin, em ji hêla Xudan ve têne cezakirin, da ku em bi dinyayê re sûcdar nebin.</w:t>
      </w:r>
    </w:p>
    <w:p w14:paraId="264A5683" w14:textId="77777777" w:rsidR="000F7377" w:rsidRDefault="000F7377"/>
    <w:p w14:paraId="0CE5A37A" w14:textId="77777777" w:rsidR="000F7377" w:rsidRDefault="000F7377">
      <w:r xmlns:w="http://schemas.openxmlformats.org/wordprocessingml/2006/main">
        <w:t xml:space="preserve">Em ji hêla Xwedê ve têne darizandin da ku em bi tevahiya cîhanê re mehkûm nebin.</w:t>
      </w:r>
    </w:p>
    <w:p w14:paraId="60BD4886" w14:textId="77777777" w:rsidR="000F7377" w:rsidRDefault="000F7377"/>
    <w:p w14:paraId="58942847" w14:textId="77777777" w:rsidR="000F7377" w:rsidRDefault="000F7377">
      <w:r xmlns:w="http://schemas.openxmlformats.org/wordprocessingml/2006/main">
        <w:t xml:space="preserve">1. Di dilovaniya xwe de, Xwedê me dadbar dike ku me xilas bike</w:t>
      </w:r>
    </w:p>
    <w:p w14:paraId="46D9FF57" w14:textId="77777777" w:rsidR="000F7377" w:rsidRDefault="000F7377"/>
    <w:p w14:paraId="34257463" w14:textId="77777777" w:rsidR="000F7377" w:rsidRDefault="000F7377">
      <w:r xmlns:w="http://schemas.openxmlformats.org/wordprocessingml/2006/main">
        <w:t xml:space="preserve">2. Banga Veqetîna Ji Cîhanê</w:t>
      </w:r>
    </w:p>
    <w:p w14:paraId="1BEED442" w14:textId="77777777" w:rsidR="000F7377" w:rsidRDefault="000F7377"/>
    <w:p w14:paraId="345196BC" w14:textId="77777777" w:rsidR="000F7377" w:rsidRDefault="000F7377">
      <w:r xmlns:w="http://schemas.openxmlformats.org/wordprocessingml/2006/main">
        <w:t xml:space="preserve">1. Galatî 6:1-2 - Birano, eger yek di sûcekî de bê girtin, hûn ên ku ruhanî ne, divê wî bi ruhê nermiyê vegerînin. Li xwe miqate bin, ku hûn jî nekevin ceribandinê.</w:t>
      </w:r>
    </w:p>
    <w:p w14:paraId="39106AF6" w14:textId="77777777" w:rsidR="000F7377" w:rsidRDefault="000F7377"/>
    <w:p w14:paraId="45E42FD7" w14:textId="77777777" w:rsidR="000F7377" w:rsidRDefault="000F7377">
      <w:r xmlns:w="http://schemas.openxmlformats.org/wordprocessingml/2006/main">
        <w:t xml:space="preserve">2. Aqûb 4:7-8 - Ji ber vê yekê xwe teslîmî Xwedê bikin. Li hember Îblîs bisekinin, ew ê ji we bireve. Nêzîkî Xwedê bibin, ewê jî nêzîkî we bibe. Ey gunehkaran, destên xwe paqij bikin û dilê xwe pak bikin ey dudil.</w:t>
      </w:r>
    </w:p>
    <w:p w14:paraId="5E0C2817" w14:textId="77777777" w:rsidR="000F7377" w:rsidRDefault="000F7377"/>
    <w:p w14:paraId="136AE428" w14:textId="77777777" w:rsidR="000F7377" w:rsidRDefault="000F7377">
      <w:r xmlns:w="http://schemas.openxmlformats.org/wordprocessingml/2006/main">
        <w:t xml:space="preserve">Korîntî 1 11:33 Ji ber vê yekê, birayên min, gava ku hûn ji bo xwarinê werin ba hev, li ber hev bisekinin.</w:t>
      </w:r>
    </w:p>
    <w:p w14:paraId="06BF984B" w14:textId="77777777" w:rsidR="000F7377" w:rsidRDefault="000F7377"/>
    <w:p w14:paraId="7F422CD7" w14:textId="77777777" w:rsidR="000F7377" w:rsidRDefault="000F7377">
      <w:r xmlns:w="http://schemas.openxmlformats.org/wordprocessingml/2006/main">
        <w:t xml:space="preserve">Xirîstiyan dema ku ji bo xwarinê kom dibin divê li benda hevdu bin.</w:t>
      </w:r>
    </w:p>
    <w:p w14:paraId="28BF2BC5" w14:textId="77777777" w:rsidR="000F7377" w:rsidRDefault="000F7377"/>
    <w:p w14:paraId="48FEDB30" w14:textId="77777777" w:rsidR="000F7377" w:rsidRDefault="000F7377">
      <w:r xmlns:w="http://schemas.openxmlformats.org/wordprocessingml/2006/main">
        <w:t xml:space="preserve">1. "Li ser sifrê sebir: Di laşê Mesîh de yekîtiyê pêk bînin"</w:t>
      </w:r>
    </w:p>
    <w:p w14:paraId="742BAA3C" w14:textId="77777777" w:rsidR="000F7377" w:rsidRDefault="000F7377"/>
    <w:p w14:paraId="4A2EABEB" w14:textId="77777777" w:rsidR="000F7377" w:rsidRDefault="000F7377">
      <w:r xmlns:w="http://schemas.openxmlformats.org/wordprocessingml/2006/main">
        <w:t xml:space="preserve">2. "Bi hev re nan bişkênin: ji xwişk û birayên me re hurmetdar bin"</w:t>
      </w:r>
    </w:p>
    <w:p w14:paraId="7B863467" w14:textId="77777777" w:rsidR="000F7377" w:rsidRDefault="000F7377"/>
    <w:p w14:paraId="6695520B" w14:textId="77777777" w:rsidR="000F7377" w:rsidRDefault="000F7377">
      <w:r xmlns:w="http://schemas.openxmlformats.org/wordprocessingml/2006/main">
        <w:t xml:space="preserve">1. Romayî 15:5-7 - "Bila Xwedayê bîhnfirehiyê û teşwîqê bide we ku hûn bi Mesîh Îsa re bi hev re bi hev re bijîn, da ku hûn bi hev re bi yek dengî pesnê Xwedê û Bavê Xudanê me Îsa bidin. Îsa."</w:t>
      </w:r>
    </w:p>
    <w:p w14:paraId="09796F4E" w14:textId="77777777" w:rsidR="000F7377" w:rsidRDefault="000F7377"/>
    <w:p w14:paraId="12AFA7C1" w14:textId="77777777" w:rsidR="000F7377" w:rsidRDefault="000F7377">
      <w:r xmlns:w="http://schemas.openxmlformats.org/wordprocessingml/2006/main">
        <w:t xml:space="preserve">2. Efesî 4:2-3 - "bi hemû nefsbiçûkî û nermî, bi sebir, bi hezkirinê bi hev re ragirin, ji bo parastina yekîtiya Ruh di girêdana aştiyê de."</w:t>
      </w:r>
    </w:p>
    <w:p w14:paraId="77C3553A" w14:textId="77777777" w:rsidR="000F7377" w:rsidRDefault="000F7377"/>
    <w:p w14:paraId="1BA9822A" w14:textId="77777777" w:rsidR="000F7377" w:rsidRDefault="000F7377">
      <w:r xmlns:w="http://schemas.openxmlformats.org/wordprocessingml/2006/main">
        <w:t xml:space="preserve">Korîntî I, 11:34 Û eger yek birçî be, bila li malê bixwe. ku hûn ji bo sûcdarkirinê li hev necivin. Û yên mayî jî gava ku ez bêm, ezê rêz bikim.</w:t>
      </w:r>
    </w:p>
    <w:p w14:paraId="50F354E8" w14:textId="77777777" w:rsidR="000F7377" w:rsidRDefault="000F7377"/>
    <w:p w14:paraId="220D2558" w14:textId="77777777" w:rsidR="000F7377" w:rsidRDefault="000F7377">
      <w:r xmlns:w="http://schemas.openxmlformats.org/wordprocessingml/2006/main">
        <w:t xml:space="preserve">Pawlos emir dide Korintî, ku eger yek birçî be, ji bo xwarinê neyên cem hev û gava ku ew hat, ewê yên mayî jî rêz bike.</w:t>
      </w:r>
    </w:p>
    <w:p w14:paraId="6D5E6B5F" w14:textId="77777777" w:rsidR="000F7377" w:rsidRDefault="000F7377"/>
    <w:p w14:paraId="5A4A0383" w14:textId="77777777" w:rsidR="000F7377" w:rsidRDefault="000F7377">
      <w:r xmlns:w="http://schemas.openxmlformats.org/wordprocessingml/2006/main">
        <w:t xml:space="preserve">1. Girîngiya Hevkariyê di Dêrê de</w:t>
      </w:r>
    </w:p>
    <w:p w14:paraId="647596EC" w14:textId="77777777" w:rsidR="000F7377" w:rsidRDefault="000F7377"/>
    <w:p w14:paraId="0E2BCFE0" w14:textId="77777777" w:rsidR="000F7377" w:rsidRDefault="000F7377">
      <w:r xmlns:w="http://schemas.openxmlformats.org/wordprocessingml/2006/main">
        <w:t xml:space="preserve">2. Bereketa Fedakarîya Di Civatê de</w:t>
      </w:r>
    </w:p>
    <w:p w14:paraId="41D28CAE" w14:textId="77777777" w:rsidR="000F7377" w:rsidRDefault="000F7377"/>
    <w:p w14:paraId="456BD3EA" w14:textId="77777777" w:rsidR="000F7377" w:rsidRDefault="000F7377">
      <w:r xmlns:w="http://schemas.openxmlformats.org/wordprocessingml/2006/main">
        <w:t xml:space="preserve">1. Karên Şandiyan 2:42-47 - Dêra destpêkê xwe ji bo hevpariyê, şikandina nan û duakirinê terxan kir.</w:t>
      </w:r>
    </w:p>
    <w:p w14:paraId="54AD96A4" w14:textId="77777777" w:rsidR="000F7377" w:rsidRDefault="000F7377"/>
    <w:p w14:paraId="2278FB3B" w14:textId="77777777" w:rsidR="000F7377" w:rsidRDefault="000F7377">
      <w:r xmlns:w="http://schemas.openxmlformats.org/wordprocessingml/2006/main">
        <w:t xml:space="preserve">2. Fîlîpî 2:1-4 - Pawlos Filîpî teşwîq dike ku di dilnizmî û fedakariyê de bibin yek.</w:t>
      </w:r>
    </w:p>
    <w:p w14:paraId="164ABE42" w14:textId="77777777" w:rsidR="000F7377" w:rsidRDefault="000F7377"/>
    <w:p w14:paraId="047D8210" w14:textId="77777777" w:rsidR="000F7377" w:rsidRDefault="000F7377">
      <w:r xmlns:w="http://schemas.openxmlformats.org/wordprocessingml/2006/main">
        <w:t xml:space="preserve">1 Korîntî 12 beşa diwazdehê ya Nameya Pawlos a Yekemîn ji Korîntî re ye. Di vê beşê de, Pawlos diyariyên giyanî û rola wan di laşê Mesîh de nîqaş dike.</w:t>
      </w:r>
    </w:p>
    <w:p w14:paraId="5DF3583B" w14:textId="77777777" w:rsidR="000F7377" w:rsidRDefault="000F7377"/>
    <w:p w14:paraId="5B8CC705" w14:textId="77777777" w:rsidR="000F7377" w:rsidRDefault="000F7377">
      <w:r xmlns:w="http://schemas.openxmlformats.org/wordprocessingml/2006/main">
        <w:t xml:space="preserve">Paragrafa 1: Pawlos bi balkişandina cihêrengiya diyariyên giyanî yên ku ji hêla Ruhê Pîroz ve hatine dayîn dest pê dike. Ew bal dikşîne ku ev diyariyên ruhê Xwedê ne û ji bo qenciyê têne dayîn (1 Korintî 12:4-7). Ew cûre-cûre diyariyên wekî serwaxt, zanîn, bawerî, qenckirin, keramet, pêxembertî, femkirin, ziman û şirovekirina zimanan rêz dike (1 Korintî 12:8-10). Pawlos destnîşan dike ku her çend di bedena Mesîh de diyarî û xizmetên cihê hene jî, ew hemî ji heman Ruh têne û xizmet dikin ku bawermendan ava bikin û bikin yek (1 Korintî 12:11-13).</w:t>
      </w:r>
    </w:p>
    <w:p w14:paraId="42BBE0C2" w14:textId="77777777" w:rsidR="000F7377" w:rsidRDefault="000F7377"/>
    <w:p w14:paraId="3CAA596E" w14:textId="77777777" w:rsidR="000F7377" w:rsidRDefault="000F7377">
      <w:r xmlns:w="http://schemas.openxmlformats.org/wordprocessingml/2006/main">
        <w:t xml:space="preserve">Paragrafa 2emîn: Paşê Pawlos diyar dike ku ev diyariyên giyanî yên cihêreng çawa di bedenê de dixebitin. Ew analojiyek bikar tîne ku bawermendan bi beşên cûda yên laşek laşî re bi fonksiyonên cihê lê bi hev ve girêdayî ye berhev dike (1 Korintî 12:14-20). Ew tekez dike ku her endam xwedî roleke yekta ye ku ew dikare bi tevahî tenduristiya laş û karûbarê bedenê bike (1 Korintî 12:21-26). Divê tu diyarî an kesek jêhatî an hindik neyê hesibandin ji ber ku her endam ji bo piştgirî û mezinbûna hev girîng e.</w:t>
      </w:r>
    </w:p>
    <w:p w14:paraId="6E359A77" w14:textId="77777777" w:rsidR="000F7377" w:rsidRDefault="000F7377"/>
    <w:p w14:paraId="1973A857" w14:textId="77777777" w:rsidR="000F7377" w:rsidRDefault="000F7377">
      <w:r xmlns:w="http://schemas.openxmlformats.org/wordprocessingml/2006/main">
        <w:t xml:space="preserve">Paragrafa 3mîn: Beş bi giranîkirina evînê ku ji hemû diyariyên giyanî derbas dibe bi dawî dibe. Pawlos Beşa 13-da destnîşan dike û dibêje ku hergê meriv xwedan qabiliyetên ruhanî yên ecêb be, lê hezkirina wî kêm be jî, ev yek ne tiştek e (1 Korintî 13:1-3). Ew taybetmendiya hezkirinê – sebir, dilovanî, nefsbiçûk – û siruşta wê ya bêdawî li hember diyardeyên demdemî yên wek </w:t>
      </w:r>
      <w:r xmlns:w="http://schemas.openxmlformats.org/wordprocessingml/2006/main">
        <w:lastRenderedPageBreak xmlns:w="http://schemas.openxmlformats.org/wordprocessingml/2006/main"/>
      </w:r>
      <w:r xmlns:w="http://schemas.openxmlformats.org/wordprocessingml/2006/main">
        <w:t xml:space="preserve">pêxemberî û zimanan diyar dike (1 Korintî 13:4-8). Evîn wekî bingehek ji bo karanîna diyariyên giyanî bi rengekî ku ji bilî pêşvebirina berjewendiya kesên din tê pêşkêş kirin.</w:t>
      </w:r>
    </w:p>
    <w:p w14:paraId="050DD4AC" w14:textId="77777777" w:rsidR="000F7377" w:rsidRDefault="000F7377"/>
    <w:p w14:paraId="7EA46D66" w14:textId="77777777" w:rsidR="000F7377" w:rsidRDefault="000F7377">
      <w:r xmlns:w="http://schemas.openxmlformats.org/wordprocessingml/2006/main">
        <w:t xml:space="preserve">Bi kurtasî, Beşa diwanzdeh ya Korîntî ya Yekem balê dikişîne ser diyariyên giyanî û rola wan di laşê Mesîh de. Pawlos balê dikişîne ser cihêrengiya diyariyên ku ji hêla Ruhê Pîroz ve ji bo berjewendiya hevpar têne dayîn. Ew diyar dike ka van diyariyan çawa di laş de tevdigerin, analojiyek beşên cihêreng bikar tîne ku ji bo yekîtî û mezinbûnê bi hev re dixebitin. Pawlos tekez dike ku her bawermend xwedî rolek bêhempa ye ku bilîze û ku tu diyarî an kesek ne bilintir û ne hindik e. Beş bi giranîyek kûr li ser evînê ku ji hemî diyariyên giyanî derbas dibe bi dawî dibe, û rola wê ya bingehîn di karanîna van diyariyan de ji bo berjewendiya kesên din ronî dike. Ev beş rêberî li ser hembêzkirina cihêrengiyê, naskirina tevkariya yekta ya xwe, û pêkanîna diyariyên giyanî di hezkirinê de di çarçoweya civata xiristiyan de peyda dike.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Korîntî I, 12:1 Îcar, birano, di derbarê diyariyên ruhanî de, ez naxwazim ku hûn nezan bin.</w:t>
      </w:r>
    </w:p>
    <w:p w14:paraId="32799BE1" w14:textId="77777777" w:rsidR="000F7377" w:rsidRDefault="000F7377"/>
    <w:p w14:paraId="7E5DC79F" w14:textId="77777777" w:rsidR="000F7377" w:rsidRDefault="000F7377">
      <w:r xmlns:w="http://schemas.openxmlformats.org/wordprocessingml/2006/main">
        <w:t xml:space="preserve">Pawlos Korîntiyan hişyar dike ku li ser diyariyên giyanî nezan bin.</w:t>
      </w:r>
    </w:p>
    <w:p w14:paraId="6EC02A80" w14:textId="77777777" w:rsidR="000F7377" w:rsidRDefault="000F7377"/>
    <w:p w14:paraId="5D2B678F" w14:textId="77777777" w:rsidR="000F7377" w:rsidRDefault="000F7377">
      <w:r xmlns:w="http://schemas.openxmlformats.org/wordprocessingml/2006/main">
        <w:t xml:space="preserve">1. Diyariyên xwe yên giyanî qebûl bikin: Bereketên Xudan hembêz bikin</w:t>
      </w:r>
    </w:p>
    <w:p w14:paraId="6530CAEA" w14:textId="77777777" w:rsidR="000F7377" w:rsidRDefault="000F7377"/>
    <w:p w14:paraId="1BE5576A" w14:textId="77777777" w:rsidR="000F7377" w:rsidRDefault="000F7377">
      <w:r xmlns:w="http://schemas.openxmlformats.org/wordprocessingml/2006/main">
        <w:t xml:space="preserve">2. Diyariyên Ruhanî Ji Xwedê: Bi Hêza Ruh Bimeşin</w:t>
      </w:r>
    </w:p>
    <w:p w14:paraId="48574045" w14:textId="77777777" w:rsidR="000F7377" w:rsidRDefault="000F7377"/>
    <w:p w14:paraId="56496AD6" w14:textId="77777777" w:rsidR="000F7377" w:rsidRDefault="000F7377">
      <w:r xmlns:w="http://schemas.openxmlformats.org/wordprocessingml/2006/main">
        <w:t xml:space="preserve">1. Romayî 12:6-8 - Ji ber vê yekê diyariyên ku li gorî kerema ku ji me re tê dayîn cihêreng in, em wan bi kar bînin. an jî wezaretê, bila em di xizmeta xwe de bikar bînin; yê ku hîn dike, di hînkirinê de; yê ku şîretan dike, di şîretan de; yê ku dide, bi serbestî; yê ku rêberiyê dike, bi xîret; yê ku rehmê dike, bi dilgeşî.</w:t>
      </w:r>
    </w:p>
    <w:p w14:paraId="5994706D" w14:textId="77777777" w:rsidR="000F7377" w:rsidRDefault="000F7377"/>
    <w:p w14:paraId="2EA9F9E3" w14:textId="77777777" w:rsidR="000F7377" w:rsidRDefault="000F7377">
      <w:r xmlns:w="http://schemas.openxmlformats.org/wordprocessingml/2006/main">
        <w:t xml:space="preserve">2. Efesî 4:7-8 - Lê li gor pîvana diyariya Mesîh kerem ji her yekî ji me re hat dayîn. Ji ber vê yekê ew dibêje: "Gava ku ew hilkişiya jor, dîl girt û diyarî da mirovan."</w:t>
      </w:r>
    </w:p>
    <w:p w14:paraId="49E44FB5" w14:textId="77777777" w:rsidR="000F7377" w:rsidRDefault="000F7377"/>
    <w:p w14:paraId="56D2AF37" w14:textId="77777777" w:rsidR="000F7377" w:rsidRDefault="000F7377">
      <w:r xmlns:w="http://schemas.openxmlformats.org/wordprocessingml/2006/main">
        <w:t xml:space="preserve">Korîntî I, 12:2 Hûn dizanin ku hûn necihûyan bûn û ji bo van pûtên lal hatin birin, çawa ku hûn hatin birin.</w:t>
      </w:r>
    </w:p>
    <w:p w14:paraId="6B98B05D" w14:textId="77777777" w:rsidR="000F7377" w:rsidRDefault="000F7377"/>
    <w:p w14:paraId="5BB2C264" w14:textId="77777777" w:rsidR="000F7377" w:rsidRDefault="000F7377">
      <w:r xmlns:w="http://schemas.openxmlformats.org/wordprocessingml/2006/main">
        <w:t xml:space="preserve">Milet ji baweriyên xwe yên berê hatin derxistin û ji rê derketin û ji pûtên derewîn re xizmet kirin.</w:t>
      </w:r>
    </w:p>
    <w:p w14:paraId="73D851AA" w14:textId="77777777" w:rsidR="000F7377" w:rsidRDefault="000F7377"/>
    <w:p w14:paraId="4CC1D0B5" w14:textId="77777777" w:rsidR="000F7377" w:rsidRDefault="000F7377">
      <w:r xmlns:w="http://schemas.openxmlformats.org/wordprocessingml/2006/main">
        <w:t xml:space="preserve">1. Meriv Çawa Bizane Kengê Em Tê Rêvebirin</w:t>
      </w:r>
    </w:p>
    <w:p w14:paraId="42708399" w14:textId="77777777" w:rsidR="000F7377" w:rsidRDefault="000F7377"/>
    <w:p w14:paraId="7175683C" w14:textId="77777777" w:rsidR="000F7377" w:rsidRDefault="000F7377">
      <w:r xmlns:w="http://schemas.openxmlformats.org/wordprocessingml/2006/main">
        <w:t xml:space="preserve">2. Xetereyên Pûtperestiyê</w:t>
      </w:r>
    </w:p>
    <w:p w14:paraId="402CB5F7" w14:textId="77777777" w:rsidR="000F7377" w:rsidRDefault="000F7377"/>
    <w:p w14:paraId="0E4D9B6D" w14:textId="77777777" w:rsidR="000F7377" w:rsidRDefault="000F7377">
      <w:r xmlns:w="http://schemas.openxmlformats.org/wordprocessingml/2006/main">
        <w:t xml:space="preserve">1. Efesî 4:17-19 - Ji ber vê yekê ez vê yekê ji we re dibêjim û li ser vê yekê di Xudan de israr dikim, ku hûn êdî ne wek miletên din, di pûçbûna ramana wan de bijîn. Ji ber nezaniya ku di dilê wan de ye, di têgihîştina xwe de tarî bûne û ji jiyana Xwedê veqetiyane. Ji ber ku hesasiyeta xwe winda kirine, berê xwe dane hestiyariyê, ji bo ku bi her cure nepakiyê ve mijûl bibin û bi çavnebariyê tijî bûne.</w:t>
      </w:r>
    </w:p>
    <w:p w14:paraId="52505E24" w14:textId="77777777" w:rsidR="000F7377" w:rsidRDefault="000F7377"/>
    <w:p w14:paraId="70387819" w14:textId="77777777" w:rsidR="000F7377" w:rsidRDefault="000F7377">
      <w:r xmlns:w="http://schemas.openxmlformats.org/wordprocessingml/2006/main">
        <w:t xml:space="preserve">2. 1 Yûhenna 5:21 - Zarokên delal, xwe ji pûtan biparêzin.</w:t>
      </w:r>
    </w:p>
    <w:p w14:paraId="41643BF0" w14:textId="77777777" w:rsidR="000F7377" w:rsidRDefault="000F7377"/>
    <w:p w14:paraId="3D5C2C8C" w14:textId="77777777" w:rsidR="000F7377" w:rsidRDefault="000F7377">
      <w:r xmlns:w="http://schemas.openxmlformats.org/wordprocessingml/2006/main">
        <w:t xml:space="preserve">1 Corinthians 12:3 Ji ber vê yekê ez ji we re fêm dikim ku kesek ku bi Ruhê Xwedê dipeyive, nabêje Îsa lanetkirî û ji Ruhê Pîroz pê ve tu kes nikare bêje ku Îsa Xudan e.</w:t>
      </w:r>
    </w:p>
    <w:p w14:paraId="1425BFD8" w14:textId="77777777" w:rsidR="000F7377" w:rsidRDefault="000F7377"/>
    <w:p w14:paraId="073D71CD" w14:textId="77777777" w:rsidR="000F7377" w:rsidRDefault="000F7377">
      <w:r xmlns:w="http://schemas.openxmlformats.org/wordprocessingml/2006/main">
        <w:t xml:space="preserve">Derbas: Pawlos Korîntî tîne bîra xwe ku bêyî ku ji hêla Ruhê Pîroz ve were rêve kirin, tu kes nikare gazî Jesussa bike Xudan an jî wî nifirkirî bide zanîn.</w:t>
      </w:r>
    </w:p>
    <w:p w14:paraId="5B437F04" w14:textId="77777777" w:rsidR="000F7377" w:rsidRDefault="000F7377"/>
    <w:p w14:paraId="476CA979" w14:textId="77777777" w:rsidR="000F7377" w:rsidRDefault="000F7377">
      <w:r xmlns:w="http://schemas.openxmlformats.org/wordprocessingml/2006/main">
        <w:t xml:space="preserve">1. Hêza Ruhê Pîroz di Jiyana Me de</w:t>
      </w:r>
    </w:p>
    <w:p w14:paraId="2EAE6BD0" w14:textId="77777777" w:rsidR="000F7377" w:rsidRDefault="000F7377"/>
    <w:p w14:paraId="746AD0C4" w14:textId="77777777" w:rsidR="000F7377" w:rsidRDefault="000F7377">
      <w:r xmlns:w="http://schemas.openxmlformats.org/wordprocessingml/2006/main">
        <w:t xml:space="preserve">2. Jiyana Baweriyên Me bi Îsa Mesîh</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Karên Şandiyan 2:4 - Û hemû bi Ruhê Pîroz tije bûn û çawa ku Ruh dabû wan, bi zimanên din dipeyivin.</w:t>
      </w:r>
    </w:p>
    <w:p w14:paraId="537F147C" w14:textId="77777777" w:rsidR="000F7377" w:rsidRDefault="000F7377"/>
    <w:p w14:paraId="4D41CD1C" w14:textId="77777777" w:rsidR="000F7377" w:rsidRDefault="000F7377">
      <w:r xmlns:w="http://schemas.openxmlformats.org/wordprocessingml/2006/main">
        <w:t xml:space="preserve">2. Yûhenna 16:8-11 - Û gava ku ew bê, ewê dinyayê li ser guneh, rastdarî û dadbariyê hilde: Ji guneh, çimkî ew bi min bawer nakin; Ji rastdariyê, çimkî ez diçim ba Bavê xwe û hûn êdî min nabînin. Ji dîwanê, ji ber ku mîrê vê dinyayê tê darizandin.</w:t>
      </w:r>
    </w:p>
    <w:p w14:paraId="706692DF" w14:textId="77777777" w:rsidR="000F7377" w:rsidRDefault="000F7377"/>
    <w:p w14:paraId="2A1D5DD7" w14:textId="77777777" w:rsidR="000F7377" w:rsidRDefault="000F7377">
      <w:r xmlns:w="http://schemas.openxmlformats.org/wordprocessingml/2006/main">
        <w:t xml:space="preserve">1 Korîntî 12:4 Niha diyariyên cihêreng hene, lê heman Ruh.</w:t>
      </w:r>
    </w:p>
    <w:p w14:paraId="43A5B914" w14:textId="77777777" w:rsidR="000F7377" w:rsidRDefault="000F7377"/>
    <w:p w14:paraId="47BA020B" w14:textId="77777777" w:rsidR="000F7377" w:rsidRDefault="000F7377">
      <w:r xmlns:w="http://schemas.openxmlformats.org/wordprocessingml/2006/main">
        <w:t xml:space="preserve">Ruhê Xwedê diyariyên cihêreng li hemû gelê xwe belav dike.</w:t>
      </w:r>
    </w:p>
    <w:p w14:paraId="45ED284D" w14:textId="77777777" w:rsidR="000F7377" w:rsidRDefault="000F7377"/>
    <w:p w14:paraId="362FF6AD" w14:textId="77777777" w:rsidR="000F7377" w:rsidRDefault="000F7377">
      <w:r xmlns:w="http://schemas.openxmlformats.org/wordprocessingml/2006/main">
        <w:t xml:space="preserve">1. Pîrozkirina Cihêrengiya Diyariyên Xwedê Dide</w:t>
      </w:r>
    </w:p>
    <w:p w14:paraId="6917297B" w14:textId="77777777" w:rsidR="000F7377" w:rsidRDefault="000F7377"/>
    <w:p w14:paraId="389F3D55" w14:textId="77777777" w:rsidR="000F7377" w:rsidRDefault="000F7377">
      <w:r xmlns:w="http://schemas.openxmlformats.org/wordprocessingml/2006/main">
        <w:t xml:space="preserve">2. Vekirina Hêza Ruhê Pîroz di Jiyana Xwe de</w:t>
      </w:r>
    </w:p>
    <w:p w14:paraId="5000C410" w14:textId="77777777" w:rsidR="000F7377" w:rsidRDefault="000F7377"/>
    <w:p w14:paraId="486E8004" w14:textId="77777777" w:rsidR="000F7377" w:rsidRDefault="000F7377">
      <w:r xmlns:w="http://schemas.openxmlformats.org/wordprocessingml/2006/main">
        <w:t xml:space="preserve">1. Efesî 4:7-8 - Lê li gor pîvana diyariya Mesîh kerem ji me re hat dayîn. Ji ber vê yekê tê gotin: «Dema ku ew hilkişiya ser jor, wî rêberiya komeke dîl kir û diyarî da mirovan.»</w:t>
      </w:r>
    </w:p>
    <w:p w14:paraId="5231EA00" w14:textId="77777777" w:rsidR="000F7377" w:rsidRDefault="000F7377"/>
    <w:p w14:paraId="5FEAE5F4" w14:textId="77777777" w:rsidR="000F7377" w:rsidRDefault="000F7377">
      <w:r xmlns:w="http://schemas.openxmlformats.org/wordprocessingml/2006/main">
        <w:t xml:space="preserve">2. Romayî 12:6-8 - Hebûna diyariyên ku li gorî kerema ku ji me re hatiye dayîn ji hev cuda ne, em wan bi kar bînin: eger pêxemberîtî, li gorî baweriya me; eger xizmet, di xizmeta me de; yê ku hîn dike, di hînkirina xwe de; yê ku şîretan dike, di şîreta xwe de; yê ku tevkariyê dike, bi comerdî; yê ku rêberiyê dike, bi xîret; yê ku karên dilovaniyê, bi dilşadî dike.</w:t>
      </w:r>
    </w:p>
    <w:p w14:paraId="5184A751" w14:textId="77777777" w:rsidR="000F7377" w:rsidRDefault="000F7377"/>
    <w:p w14:paraId="6913BAEB" w14:textId="77777777" w:rsidR="000F7377" w:rsidRDefault="000F7377">
      <w:r xmlns:w="http://schemas.openxmlformats.org/wordprocessingml/2006/main">
        <w:t xml:space="preserve">1 Corinthians 12:5 Û cudahiya rêveberiyê hene, lê Xudan yek e.</w:t>
      </w:r>
    </w:p>
    <w:p w14:paraId="34F6CA2C" w14:textId="77777777" w:rsidR="000F7377" w:rsidRDefault="000F7377"/>
    <w:p w14:paraId="7AB6DD09" w14:textId="77777777" w:rsidR="000F7377" w:rsidRDefault="000F7377">
      <w:r xmlns:w="http://schemas.openxmlformats.org/wordprocessingml/2006/main">
        <w:t xml:space="preserve">Parçeyek ji 1 Korintî 12:5 yekitiya Xudan tekez dike her çend rêveberiyên cûda hebin.</w:t>
      </w:r>
    </w:p>
    <w:p w14:paraId="544AA76B" w14:textId="77777777" w:rsidR="000F7377" w:rsidRDefault="000F7377"/>
    <w:p w14:paraId="4F05852B" w14:textId="77777777" w:rsidR="000F7377" w:rsidRDefault="000F7377">
      <w:r xmlns:w="http://schemas.openxmlformats.org/wordprocessingml/2006/main">
        <w:t xml:space="preserve">1. Em hemû bi Xudan ve girêdayî ne, cudahiya me çi dibe bila bibe.</w:t>
      </w:r>
    </w:p>
    <w:p w14:paraId="21D29F89" w14:textId="77777777" w:rsidR="000F7377" w:rsidRDefault="000F7377"/>
    <w:p w14:paraId="283F073D" w14:textId="77777777" w:rsidR="000F7377" w:rsidRDefault="000F7377">
      <w:r xmlns:w="http://schemas.openxmlformats.org/wordprocessingml/2006/main">
        <w:t xml:space="preserve">2. Tevî cudahiyên me, em hemî di baweriya xwe ya bi Xudan de yek in.</w:t>
      </w:r>
    </w:p>
    <w:p w14:paraId="1505790B" w14:textId="77777777" w:rsidR="000F7377" w:rsidRDefault="000F7377"/>
    <w:p w14:paraId="0E015239" w14:textId="77777777" w:rsidR="000F7377" w:rsidRDefault="000F7377">
      <w:r xmlns:w="http://schemas.openxmlformats.org/wordprocessingml/2006/main">
        <w:t xml:space="preserve">1. Kolosî 3:11 - "Li vir ne Yewnanî û Cihû, sinetbûyî û sinetnebûyî, barbar, skîtî, xulam, azad tune; lê Mesîh her tişt e û di her tiştî de ye."</w:t>
      </w:r>
    </w:p>
    <w:p w14:paraId="63BC0329" w14:textId="77777777" w:rsidR="000F7377" w:rsidRDefault="000F7377"/>
    <w:p w14:paraId="3ED22D69" w14:textId="77777777" w:rsidR="000F7377" w:rsidRDefault="000F7377">
      <w:r xmlns:w="http://schemas.openxmlformats.org/wordprocessingml/2006/main">
        <w:t xml:space="preserve">2. Galatî 3:28 - "Ne Cihû û ne Yewnanî heye, ne xulam û ne azad heye, nêr û mê tune, çimkî hûn hemû di Mesîh Îsa de yek in."</w:t>
      </w:r>
    </w:p>
    <w:p w14:paraId="2024F61B" w14:textId="77777777" w:rsidR="000F7377" w:rsidRDefault="000F7377"/>
    <w:p w14:paraId="45021EEF" w14:textId="77777777" w:rsidR="000F7377" w:rsidRDefault="000F7377">
      <w:r xmlns:w="http://schemas.openxmlformats.org/wordprocessingml/2006/main">
        <w:t xml:space="preserve">1 Corinthians 12:6 Û cûrbecûr karan hene, lê yê ku di her tiştî de her tiştî dike yek Xwedê ye.</w:t>
      </w:r>
    </w:p>
    <w:p w14:paraId="7D698858" w14:textId="77777777" w:rsidR="000F7377" w:rsidRDefault="000F7377"/>
    <w:p w14:paraId="54A089C9" w14:textId="77777777" w:rsidR="000F7377" w:rsidRDefault="000F7377">
      <w:r xmlns:w="http://schemas.openxmlformats.org/wordprocessingml/2006/main">
        <w:t xml:space="preserve">Încîl hîn dike ku her çend gelek rol û berpirsiyariyên cihêreng hebin jî, ew Xwedê ye ku di nav wan de û di her yek ji wan de dixebite.</w:t>
      </w:r>
    </w:p>
    <w:p w14:paraId="2DD2BA90" w14:textId="77777777" w:rsidR="000F7377" w:rsidRDefault="000F7377"/>
    <w:p w14:paraId="084BF84A" w14:textId="77777777" w:rsidR="000F7377" w:rsidRDefault="000F7377">
      <w:r xmlns:w="http://schemas.openxmlformats.org/wordprocessingml/2006/main">
        <w:t xml:space="preserve">1. Yekbûna Di Pirrengiyê de: Xwedê Çawa Bi Cudahiyên Me Dixebite</w:t>
      </w:r>
    </w:p>
    <w:p w14:paraId="6580D76B" w14:textId="77777777" w:rsidR="000F7377" w:rsidRDefault="000F7377"/>
    <w:p w14:paraId="1AD507FA" w14:textId="77777777" w:rsidR="000F7377" w:rsidRDefault="000F7377">
      <w:r xmlns:w="http://schemas.openxmlformats.org/wordprocessingml/2006/main">
        <w:t xml:space="preserve">2. Heman Xweda li Kar: Fêmkirina Rola Xwedayî di Jiyana Me de</w:t>
      </w:r>
    </w:p>
    <w:p w14:paraId="799FCF11" w14:textId="77777777" w:rsidR="000F7377" w:rsidRDefault="000F7377"/>
    <w:p w14:paraId="02D7C9CC" w14:textId="77777777" w:rsidR="000F7377" w:rsidRDefault="000F7377">
      <w:r xmlns:w="http://schemas.openxmlformats.org/wordprocessingml/2006/main">
        <w:t xml:space="preserve">1. Efesî 4:1-6 - Yekîtî di Bedena Mesîh de</w:t>
      </w:r>
    </w:p>
    <w:p w14:paraId="2B654C16" w14:textId="77777777" w:rsidR="000F7377" w:rsidRDefault="000F7377"/>
    <w:p w14:paraId="6824AB94" w14:textId="77777777" w:rsidR="000F7377" w:rsidRDefault="000F7377">
      <w:r xmlns:w="http://schemas.openxmlformats.org/wordprocessingml/2006/main">
        <w:t xml:space="preserve">2. Kolosî 1:17 - Her Tişt Di Mesîh de Bi hev re Digire</w:t>
      </w:r>
    </w:p>
    <w:p w14:paraId="61D73776" w14:textId="77777777" w:rsidR="000F7377" w:rsidRDefault="000F7377"/>
    <w:p w14:paraId="18779CE3" w14:textId="77777777" w:rsidR="000F7377" w:rsidRDefault="000F7377">
      <w:r xmlns:w="http://schemas.openxmlformats.org/wordprocessingml/2006/main">
        <w:t xml:space="preserve">1 Corinthians 12:7 Lê xuyabûna Ruh ji her kesî re tê dayîn, da ku jê sûd werbigire.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Nîşandana Ruh ji bo berjewendiya wan ji hemî mirovan re tê dayîn.</w:t>
      </w:r>
    </w:p>
    <w:p w14:paraId="0DC07A45" w14:textId="77777777" w:rsidR="000F7377" w:rsidRDefault="000F7377"/>
    <w:p w14:paraId="2C1F5474" w14:textId="77777777" w:rsidR="000F7377" w:rsidRDefault="000F7377">
      <w:r xmlns:w="http://schemas.openxmlformats.org/wordprocessingml/2006/main">
        <w:t xml:space="preserve">1. Hêza Ruhê Pîroz: Çawa Ew Feyde Dide Me</w:t>
      </w:r>
    </w:p>
    <w:p w14:paraId="48F7A023" w14:textId="77777777" w:rsidR="000F7377" w:rsidRDefault="000F7377"/>
    <w:p w14:paraId="5EC728D1" w14:textId="77777777" w:rsidR="000F7377" w:rsidRDefault="000F7377">
      <w:r xmlns:w="http://schemas.openxmlformats.org/wordprocessingml/2006/main">
        <w:t xml:space="preserve">2. Hembêzkirina Diyariyên Ruhê Pîroz</w:t>
      </w:r>
    </w:p>
    <w:p w14:paraId="1975CC6B" w14:textId="77777777" w:rsidR="000F7377" w:rsidRDefault="000F7377"/>
    <w:p w14:paraId="572FED53" w14:textId="77777777" w:rsidR="000F7377" w:rsidRDefault="000F7377">
      <w:r xmlns:w="http://schemas.openxmlformats.org/wordprocessingml/2006/main">
        <w:t xml:space="preserve">1. Karên Şandiyan 2:4 - Û hemû bi Ruhê Pîroz tije bûn û çawa ku Ruh dabû wan, bi zimanên din dipeyivin.</w:t>
      </w:r>
    </w:p>
    <w:p w14:paraId="64B07BCA" w14:textId="77777777" w:rsidR="000F7377" w:rsidRDefault="000F7377"/>
    <w:p w14:paraId="6189F123" w14:textId="77777777" w:rsidR="000F7377" w:rsidRDefault="000F7377">
      <w:r xmlns:w="http://schemas.openxmlformats.org/wordprocessingml/2006/main">
        <w:t xml:space="preserve">2. Romayî 12:6-8 - Îcar li gor kerema ku ji me re hatiye dayîn, çi pêxemberîtiya, diyariyên cuda hebin, bila em li gorî rêjeya baweriyê pêxemberîtiyê bikin; An jî xizmetê, em li benda xizmeta xwe bin; Yê ku şîretan dike, li ser şîretkirinê; yê ku hukum dike, bi xîret; yê ku rehmê dike, bi dilgeşî.</w:t>
      </w:r>
    </w:p>
    <w:p w14:paraId="03F4B61E" w14:textId="77777777" w:rsidR="000F7377" w:rsidRDefault="000F7377"/>
    <w:p w14:paraId="5DFB4DAD" w14:textId="77777777" w:rsidR="000F7377" w:rsidRDefault="000F7377">
      <w:r xmlns:w="http://schemas.openxmlformats.org/wordprocessingml/2006/main">
        <w:t xml:space="preserve">Korîntî I, 12:8 Çimkî bi Ruh peyva şehrezayiyê ji yekî re tê dayîn. ji yê din re peyva zanînê ya bi heman Ruh;</w:t>
      </w:r>
    </w:p>
    <w:p w14:paraId="0CDFC935" w14:textId="77777777" w:rsidR="000F7377" w:rsidRDefault="000F7377"/>
    <w:p w14:paraId="0036A430" w14:textId="77777777" w:rsidR="000F7377" w:rsidRDefault="000F7377">
      <w:r xmlns:w="http://schemas.openxmlformats.org/wordprocessingml/2006/main">
        <w:t xml:space="preserve">Derbas: Di 1 Korîntî 12 de, Pawlos li ser diyariyên Ruh hîn dike. Ew diyar dike ku Ruh diyariyên cihêreng dide mirovên cihê, wek peyva şehrezayiyê an jî peyva zanînê.</w:t>
      </w:r>
    </w:p>
    <w:p w14:paraId="4B45862D" w14:textId="77777777" w:rsidR="000F7377" w:rsidRDefault="000F7377"/>
    <w:p w14:paraId="453943CA" w14:textId="77777777" w:rsidR="000F7377" w:rsidRDefault="000F7377">
      <w:r xmlns:w="http://schemas.openxmlformats.org/wordprocessingml/2006/main">
        <w:t xml:space="preserve">Pawlos hîn dike ku Ruh diyariyên cûda dide her kesî, wekî peyvên şehrezayî û zanînê.</w:t>
      </w:r>
    </w:p>
    <w:p w14:paraId="40EA83A2" w14:textId="77777777" w:rsidR="000F7377" w:rsidRDefault="000F7377"/>
    <w:p w14:paraId="7FC8C33A" w14:textId="77777777" w:rsidR="000F7377" w:rsidRDefault="000F7377">
      <w:r xmlns:w="http://schemas.openxmlformats.org/wordprocessingml/2006/main">
        <w:t xml:space="preserve">1. Diyariyên Ruh: Fêmkirina Awayên Cûda yên ku Xwedê Bereketên Xwe Dide</w:t>
      </w:r>
    </w:p>
    <w:p w14:paraId="53F67F0E" w14:textId="77777777" w:rsidR="000F7377" w:rsidRDefault="000F7377"/>
    <w:p w14:paraId="32752702" w14:textId="77777777" w:rsidR="000F7377" w:rsidRDefault="000F7377">
      <w:r xmlns:w="http://schemas.openxmlformats.org/wordprocessingml/2006/main">
        <w:t xml:space="preserve">2. Destpêkirina Diyariyên Ruh: Ji Tiştên ku Xwedê Dane Me Herî Çê Dikin</w:t>
      </w:r>
    </w:p>
    <w:p w14:paraId="53665948" w14:textId="77777777" w:rsidR="000F7377" w:rsidRDefault="000F7377"/>
    <w:p w14:paraId="187C0C08" w14:textId="77777777" w:rsidR="000F7377" w:rsidRDefault="000F7377">
      <w:r xmlns:w="http://schemas.openxmlformats.org/wordprocessingml/2006/main">
        <w:t xml:space="preserve">1. Efesî 4:7-16 - Yekîtiya Bedena Mesîh</w:t>
      </w:r>
    </w:p>
    <w:p w14:paraId="69E63F75" w14:textId="77777777" w:rsidR="000F7377" w:rsidRDefault="000F7377"/>
    <w:p w14:paraId="411D6051" w14:textId="77777777" w:rsidR="000F7377" w:rsidRDefault="000F7377">
      <w:r xmlns:w="http://schemas.openxmlformats.org/wordprocessingml/2006/main">
        <w:t xml:space="preserve">2. Romayî 12:3-8 - Diyariyên Ruh û Bikaranîna Her Diyariyek di Laşê Mesîh de</w:t>
      </w:r>
    </w:p>
    <w:p w14:paraId="1F04E416" w14:textId="77777777" w:rsidR="000F7377" w:rsidRDefault="000F7377"/>
    <w:p w14:paraId="19AEDF9C" w14:textId="77777777" w:rsidR="000F7377" w:rsidRDefault="000F7377">
      <w:r xmlns:w="http://schemas.openxmlformats.org/wordprocessingml/2006/main">
        <w:t xml:space="preserve">1 Korîntî 12:9 Ji baweriyeke din re bi heman Ruh; ji yê din re diyariyên qenckirina bi heman Ruh;</w:t>
      </w:r>
    </w:p>
    <w:p w14:paraId="64C51F50" w14:textId="77777777" w:rsidR="000F7377" w:rsidRDefault="000F7377"/>
    <w:p w14:paraId="794F3060" w14:textId="77777777" w:rsidR="000F7377" w:rsidRDefault="000F7377">
      <w:r xmlns:w="http://schemas.openxmlformats.org/wordprocessingml/2006/main">
        <w:t xml:space="preserve">Ruhê Pîroz diyariyên giyanî yên cihêreng dide bawermendan.</w:t>
      </w:r>
    </w:p>
    <w:p w14:paraId="6DFFDDCA" w14:textId="77777777" w:rsidR="000F7377" w:rsidRDefault="000F7377"/>
    <w:p w14:paraId="0BEC8599" w14:textId="77777777" w:rsidR="000F7377" w:rsidRDefault="000F7377">
      <w:r xmlns:w="http://schemas.openxmlformats.org/wordprocessingml/2006/main">
        <w:t xml:space="preserve">1. Yekanebûna diyariyên ruhanî</w:t>
      </w:r>
    </w:p>
    <w:p w14:paraId="0BCDF1C3" w14:textId="77777777" w:rsidR="000F7377" w:rsidRDefault="000F7377"/>
    <w:p w14:paraId="76C07BA3" w14:textId="77777777" w:rsidR="000F7377" w:rsidRDefault="000F7377">
      <w:r xmlns:w="http://schemas.openxmlformats.org/wordprocessingml/2006/main">
        <w:t xml:space="preserve">2. Diyariyên Ruhanî: Bereketek ji Ruhê Pîroz</w:t>
      </w:r>
    </w:p>
    <w:p w14:paraId="51540616" w14:textId="77777777" w:rsidR="000F7377" w:rsidRDefault="000F7377"/>
    <w:p w14:paraId="1F7A6D29" w14:textId="77777777" w:rsidR="000F7377" w:rsidRDefault="000F7377">
      <w:r xmlns:w="http://schemas.openxmlformats.org/wordprocessingml/2006/main">
        <w:t xml:space="preserve">1. Romayî 12:4-8</w:t>
      </w:r>
    </w:p>
    <w:p w14:paraId="36BA7857" w14:textId="77777777" w:rsidR="000F7377" w:rsidRDefault="000F7377"/>
    <w:p w14:paraId="2AA76F28" w14:textId="77777777" w:rsidR="000F7377" w:rsidRDefault="000F7377">
      <w:r xmlns:w="http://schemas.openxmlformats.org/wordprocessingml/2006/main">
        <w:t xml:space="preserve">2. Efesî 4:7-12</w:t>
      </w:r>
    </w:p>
    <w:p w14:paraId="74602B4B" w14:textId="77777777" w:rsidR="000F7377" w:rsidRDefault="000F7377"/>
    <w:p w14:paraId="2869CD51" w14:textId="77777777" w:rsidR="000F7377" w:rsidRDefault="000F7377">
      <w:r xmlns:w="http://schemas.openxmlformats.org/wordprocessingml/2006/main">
        <w:t xml:space="preserve">1 Corinthians 12:10 Ji yekî din re kerametan dikin; ji pêxembertiyek din re; ji yekî din re fêhmkirina ruhan; ji yekî din re cureyên zimanan; ji yekî din re şirovekirina zimanan:</w:t>
      </w:r>
    </w:p>
    <w:p w14:paraId="7DF653A5" w14:textId="77777777" w:rsidR="000F7377" w:rsidRDefault="000F7377"/>
    <w:p w14:paraId="6DF3DC1F" w14:textId="77777777" w:rsidR="000F7377" w:rsidRDefault="000F7377">
      <w:r xmlns:w="http://schemas.openxmlformats.org/wordprocessingml/2006/main">
        <w:t xml:space="preserve">Ev beş li ser diyariyên ruhanî yên ku ji hêla Ruhê Pîroz ve ji dêrê re hatine dayîn dipeyive, ku tê de karên mucîzeyan, pêxemberîtiyê, ferqkirina ruhan, axaftina bi cûreyên zimanan û şîrovekirina zimanan dihewîne.</w:t>
      </w:r>
    </w:p>
    <w:p w14:paraId="3F5082C7" w14:textId="77777777" w:rsidR="000F7377" w:rsidRDefault="000F7377"/>
    <w:p w14:paraId="0EB5ED54" w14:textId="77777777" w:rsidR="000F7377" w:rsidRDefault="000F7377">
      <w:r xmlns:w="http://schemas.openxmlformats.org/wordprocessingml/2006/main">
        <w:t xml:space="preserve">1. Girîngiya Diyariyên Ruhanî di Dêrê de</w:t>
      </w:r>
    </w:p>
    <w:p w14:paraId="745E6B9B" w14:textId="77777777" w:rsidR="000F7377" w:rsidRDefault="000F7377"/>
    <w:p w14:paraId="65530D12" w14:textId="77777777" w:rsidR="000F7377" w:rsidRDefault="000F7377">
      <w:r xmlns:w="http://schemas.openxmlformats.org/wordprocessingml/2006/main">
        <w:t xml:space="preserve">2. Ceribandina Karê Ruhê Pîroz di Dêrê de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12:6-8 - Îcar em li gorî kerema ku ji me re hatiye dayîn, çi pêxemberîtiya, diyariyên cihêreng hebin, bila em li gorî rêjeya baweriyê pêxemberîtiyê bikin;</w:t>
      </w:r>
    </w:p>
    <w:p w14:paraId="327E7B64" w14:textId="77777777" w:rsidR="000F7377" w:rsidRDefault="000F7377"/>
    <w:p w14:paraId="39508099" w14:textId="77777777" w:rsidR="000F7377" w:rsidRDefault="000F7377">
      <w:r xmlns:w="http://schemas.openxmlformats.org/wordprocessingml/2006/main">
        <w:t xml:space="preserve">2. Efesî 4:7-13 - Lê li gor pîvana diyariya Mesîh kerem ji her yekî ji me re tê dayîn.</w:t>
      </w:r>
    </w:p>
    <w:p w14:paraId="60623C2E" w14:textId="77777777" w:rsidR="000F7377" w:rsidRDefault="000F7377"/>
    <w:p w14:paraId="33AB9F4E" w14:textId="77777777" w:rsidR="000F7377" w:rsidRDefault="000F7377">
      <w:r xmlns:w="http://schemas.openxmlformats.org/wordprocessingml/2006/main">
        <w:t xml:space="preserve">1 Corinthians 12:11 Lê van hemûyan yek û Ruh bi xwe dike û li gora dilê her kesî ji hev cuda dike.</w:t>
      </w:r>
    </w:p>
    <w:p w14:paraId="5A0B5112" w14:textId="77777777" w:rsidR="000F7377" w:rsidRDefault="000F7377"/>
    <w:p w14:paraId="7F32024B" w14:textId="77777777" w:rsidR="000F7377" w:rsidRDefault="000F7377">
      <w:r xmlns:w="http://schemas.openxmlformats.org/wordprocessingml/2006/main">
        <w:t xml:space="preserve">Ruhê Pîroz dixebite ku li gorî daxwaza xwe diyariyên Xwedê bide bawermendan.</w:t>
      </w:r>
    </w:p>
    <w:p w14:paraId="3C8EE085" w14:textId="77777777" w:rsidR="000F7377" w:rsidRDefault="000F7377"/>
    <w:p w14:paraId="50483019" w14:textId="77777777" w:rsidR="000F7377" w:rsidRDefault="000F7377">
      <w:r xmlns:w="http://schemas.openxmlformats.org/wordprocessingml/2006/main">
        <w:t xml:space="preserve">1. Di Jiyana Me de Hêza Ruhê Pîroz pîroz bikin</w:t>
      </w:r>
    </w:p>
    <w:p w14:paraId="7C6A0A7E" w14:textId="77777777" w:rsidR="000F7377" w:rsidRDefault="000F7377"/>
    <w:p w14:paraId="0B2174B2" w14:textId="77777777" w:rsidR="000F7377" w:rsidRDefault="000F7377">
      <w:r xmlns:w="http://schemas.openxmlformats.org/wordprocessingml/2006/main">
        <w:t xml:space="preserve">2. Fêmkirina îradeya Ruhê Pîroz</w:t>
      </w:r>
    </w:p>
    <w:p w14:paraId="1D8679F4" w14:textId="77777777" w:rsidR="000F7377" w:rsidRDefault="000F7377"/>
    <w:p w14:paraId="4B013C57" w14:textId="77777777" w:rsidR="000F7377" w:rsidRDefault="000F7377">
      <w:r xmlns:w="http://schemas.openxmlformats.org/wordprocessingml/2006/main">
        <w:t xml:space="preserve">1. Romayî 12:3-8</w:t>
      </w:r>
    </w:p>
    <w:p w14:paraId="0974A003" w14:textId="77777777" w:rsidR="000F7377" w:rsidRDefault="000F7377"/>
    <w:p w14:paraId="5A2B54BA" w14:textId="77777777" w:rsidR="000F7377" w:rsidRDefault="000F7377">
      <w:r xmlns:w="http://schemas.openxmlformats.org/wordprocessingml/2006/main">
        <w:t xml:space="preserve">2. Efesî 4:7-13</w:t>
      </w:r>
    </w:p>
    <w:p w14:paraId="4B5E41E8" w14:textId="77777777" w:rsidR="000F7377" w:rsidRDefault="000F7377"/>
    <w:p w14:paraId="7A132F0E" w14:textId="77777777" w:rsidR="000F7377" w:rsidRDefault="000F7377">
      <w:r xmlns:w="http://schemas.openxmlformats.org/wordprocessingml/2006/main">
        <w:t xml:space="preserve">Korîntî I, 12:12 Çimkî çawa ku beden yek e û gelek endamên wê hene û hemû endamên bedenê ku pir in, yek beden in, Mesîh jî wisa ye.</w:t>
      </w:r>
    </w:p>
    <w:p w14:paraId="4D011AC1" w14:textId="77777777" w:rsidR="000F7377" w:rsidRDefault="000F7377"/>
    <w:p w14:paraId="3E6C42E4" w14:textId="77777777" w:rsidR="000F7377" w:rsidRDefault="000F7377">
      <w:r xmlns:w="http://schemas.openxmlformats.org/wordprocessingml/2006/main">
        <w:t xml:space="preserve">Laşê Mesîh yekgirtî ye û her yek ji endamên wê girêdayî û girîng e.</w:t>
      </w:r>
    </w:p>
    <w:p w14:paraId="5A4F0A6E" w14:textId="77777777" w:rsidR="000F7377" w:rsidRDefault="000F7377"/>
    <w:p w14:paraId="2550037E" w14:textId="77777777" w:rsidR="000F7377" w:rsidRDefault="000F7377">
      <w:r xmlns:w="http://schemas.openxmlformats.org/wordprocessingml/2006/main">
        <w:t xml:space="preserve">1: Xwedê gazî me dike ku em bibin beşek ji laşê Wî, û wekî endamên laşê Wî, divê em bi hev re bixebitin ku hezkirina Mesîh ji dinyayê re nîşan bidin.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 hemî endamên heman laşê Mesîh in, û her yek ji me xwedan diyarî û şiyanên cihê ne. Divê em diyariyên xwe bikar bînin ku dêrê ava bikin û ji hev re xizmetê bikin.</w:t>
      </w:r>
    </w:p>
    <w:p w14:paraId="66CD1A3C" w14:textId="77777777" w:rsidR="000F7377" w:rsidRDefault="000F7377"/>
    <w:p w14:paraId="6574559F" w14:textId="77777777" w:rsidR="000F7377" w:rsidRDefault="000F7377">
      <w:r xmlns:w="http://schemas.openxmlformats.org/wordprocessingml/2006/main">
        <w:t xml:space="preserve">1: Efesî 4:16 - Ji yê ku hemû beden bi awakî bi hev ve girêdide û bi ya ku her girêk peyda dike, li gorî performansa her perçeyek, laş ji bo avakirina xwe di hezkirinê de zêde dike.</w:t>
      </w:r>
    </w:p>
    <w:p w14:paraId="3B05AF32" w14:textId="77777777" w:rsidR="000F7377" w:rsidRDefault="000F7377"/>
    <w:p w14:paraId="641EE35C" w14:textId="77777777" w:rsidR="000F7377" w:rsidRDefault="000F7377">
      <w:r xmlns:w="http://schemas.openxmlformats.org/wordprocessingml/2006/main">
        <w:t xml:space="preserve">2: Kolosî 3:14-15 - Û ji van hemûyan zêdetir sedeqe, ku girêdana kamilbûnê ye, li xwe bikin. Û bila aştiya Xwedê di dilê we de serwer be. û hûn şikirdar bin.</w:t>
      </w:r>
    </w:p>
    <w:p w14:paraId="1005243B" w14:textId="77777777" w:rsidR="000F7377" w:rsidRDefault="000F7377"/>
    <w:p w14:paraId="304B9CD0" w14:textId="77777777" w:rsidR="000F7377" w:rsidRDefault="000F7377">
      <w:r xmlns:w="http://schemas.openxmlformats.org/wordprocessingml/2006/main">
        <w:t xml:space="preserve">1 Corinthians 12:13 Çimkî em hemû bi yek Ruh di yek bedenê de imad dibin, çi Cihû bin, çi necihûyan, çi kole bin, çi azad bin. û hemû bi Ruhekî vexwaribûn.</w:t>
      </w:r>
    </w:p>
    <w:p w14:paraId="5FCBA5F0" w14:textId="77777777" w:rsidR="000F7377" w:rsidRDefault="000F7377"/>
    <w:p w14:paraId="22A9C1E1" w14:textId="77777777" w:rsidR="000F7377" w:rsidRDefault="000F7377">
      <w:r xmlns:w="http://schemas.openxmlformats.org/wordprocessingml/2006/main">
        <w:t xml:space="preserve">Derbasî Hemî bawermend, bêyî ku ji nijad, statûya civakî, an paşerojê be, bi hêza Ruhê Pîroz di Mesîh de têne yek kirin.</w:t>
      </w:r>
    </w:p>
    <w:p w14:paraId="657F9879" w14:textId="77777777" w:rsidR="000F7377" w:rsidRDefault="000F7377"/>
    <w:p w14:paraId="6B093B96" w14:textId="77777777" w:rsidR="000F7377" w:rsidRDefault="000F7377">
      <w:r xmlns:w="http://schemas.openxmlformats.org/wordprocessingml/2006/main">
        <w:t xml:space="preserve">1. Hêza Ruhê Pîroz: Yekkirina Dêrê</w:t>
      </w:r>
    </w:p>
    <w:p w14:paraId="5C3FDD54" w14:textId="77777777" w:rsidR="000F7377" w:rsidRDefault="000F7377"/>
    <w:p w14:paraId="191AD8D4" w14:textId="77777777" w:rsidR="000F7377" w:rsidRDefault="000F7377">
      <w:r xmlns:w="http://schemas.openxmlformats.org/wordprocessingml/2006/main">
        <w:t xml:space="preserve">2. Yek di Mesîh de: Cihêrengiya me hembêz kirin</w:t>
      </w:r>
    </w:p>
    <w:p w14:paraId="35FCF36A" w14:textId="77777777" w:rsidR="000F7377" w:rsidRDefault="000F7377"/>
    <w:p w14:paraId="4412FE67" w14:textId="77777777" w:rsidR="000F7377" w:rsidRDefault="000F7377">
      <w:r xmlns:w="http://schemas.openxmlformats.org/wordprocessingml/2006/main">
        <w:t xml:space="preserve">1. Galatî 3:28 - "Ne Cihû û ne Yewnanî heye, ne xulam û ne azad heye, ne nêr û ne jî mê heye, çimkî hûn hemû di Mesîh Îsa de yek in."</w:t>
      </w:r>
    </w:p>
    <w:p w14:paraId="27B6878B" w14:textId="77777777" w:rsidR="000F7377" w:rsidRDefault="000F7377"/>
    <w:p w14:paraId="207A95F9" w14:textId="77777777" w:rsidR="000F7377" w:rsidRDefault="000F7377">
      <w:r xmlns:w="http://schemas.openxmlformats.org/wordprocessingml/2006/main">
        <w:t xml:space="preserve">2. Efesî 2:14-15 - "Çimkî ew aştiya me ye, yê ku her du jî kiriye yek û dîwarê navberê yê navbera me hilweşandiye; Di nefsa xwe de dijminatî û şerîeta emirên ku di qanûnên dadrêsî de hene, betal kiriye. ; ji bo ku di xwe de ji du kesan yekî nû çêbike, bi vî awayî aşitiyê çêbike.»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Korîntî 12:14 Çimkî beden ne endamek e, lê gelek in.</w:t>
      </w:r>
    </w:p>
    <w:p w14:paraId="0E8C2A94" w14:textId="77777777" w:rsidR="000F7377" w:rsidRDefault="000F7377"/>
    <w:p w14:paraId="324A21BE" w14:textId="77777777" w:rsidR="000F7377" w:rsidRDefault="000F7377">
      <w:r xmlns:w="http://schemas.openxmlformats.org/wordprocessingml/2006/main">
        <w:t xml:space="preserve">Laşê Mesîh ji gelek endaman pêk tê, ku her yek diyarî û fonksiyonên xwe yên bêhempa hene.</w:t>
      </w:r>
    </w:p>
    <w:p w14:paraId="60FD55C8" w14:textId="77777777" w:rsidR="000F7377" w:rsidRDefault="000F7377"/>
    <w:p w14:paraId="71D0B8BD" w14:textId="77777777" w:rsidR="000F7377" w:rsidRDefault="000F7377">
      <w:r xmlns:w="http://schemas.openxmlformats.org/wordprocessingml/2006/main">
        <w:t xml:space="preserve">1. Girîngiya Yekîtiyê di Bedena Mesîh de</w:t>
      </w:r>
    </w:p>
    <w:p w14:paraId="6F4C17C1" w14:textId="77777777" w:rsidR="000F7377" w:rsidRDefault="000F7377"/>
    <w:p w14:paraId="553832EF" w14:textId="77777777" w:rsidR="000F7377" w:rsidRDefault="000F7377">
      <w:r xmlns:w="http://schemas.openxmlformats.org/wordprocessingml/2006/main">
        <w:t xml:space="preserve">2. Di Dêrê de Kesayetiya Me Hembêzkirin</w:t>
      </w:r>
    </w:p>
    <w:p w14:paraId="6806E359" w14:textId="77777777" w:rsidR="000F7377" w:rsidRDefault="000F7377"/>
    <w:p w14:paraId="6B4CB614" w14:textId="77777777" w:rsidR="000F7377" w:rsidRDefault="000F7377">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14:paraId="78F21AEB" w14:textId="77777777" w:rsidR="000F7377" w:rsidRDefault="000F7377"/>
    <w:p w14:paraId="7AFF9ABC" w14:textId="77777777" w:rsidR="000F7377" w:rsidRDefault="000F7377">
      <w:r xmlns:w="http://schemas.openxmlformats.org/wordprocessingml/2006/main">
        <w:t xml:space="preserve">2. Efesî 4:11-16 - Û wî da Şandiyan, pêxemberan, Mizgînvanan, şivanan û mamosteyan, da ku pîrozan ji bo karê xizmetê, ji bo avakirina bedena Mesîh, heta ku em hemî bigihîjin yekbûna bawerî û zanîna Kurê Xwedê, ji bo gihîştina mêraniyê, bi pîvana bejna tijebûna Mesîh, da ku êdî em nebin zarok, ji ber pêlan û bi pêlan ve û bi şûn de werin avêtin û her bayê doktrînê, bi hîlebaziya mirovan, bi fêlbaziya di planên xapandinê de.</w:t>
      </w:r>
    </w:p>
    <w:p w14:paraId="3AE017C2" w14:textId="77777777" w:rsidR="000F7377" w:rsidRDefault="000F7377"/>
    <w:p w14:paraId="41FC31E3" w14:textId="77777777" w:rsidR="000F7377" w:rsidRDefault="000F7377">
      <w:r xmlns:w="http://schemas.openxmlformats.org/wordprocessingml/2006/main">
        <w:t xml:space="preserve">Korîntî I, 12:15 Eger ling bêje: «Ji ber ku ez ne dest im, ez ne ji bedenê me; Ma ew ne ji bedenê ye?</w:t>
      </w:r>
    </w:p>
    <w:p w14:paraId="0312A517" w14:textId="77777777" w:rsidR="000F7377" w:rsidRDefault="000F7377"/>
    <w:p w14:paraId="7D540BBD" w14:textId="77777777" w:rsidR="000F7377" w:rsidRDefault="000F7377">
      <w:r xmlns:w="http://schemas.openxmlformats.org/wordprocessingml/2006/main">
        <w:t xml:space="preserve">Pêdivî ye ku ling xwe ji dest kêmtir hîs neke ji ber ku, her çend ew cûda bin jî, ew her du jî beşek ji heman laşê ne.</w:t>
      </w:r>
    </w:p>
    <w:p w14:paraId="1C534E32" w14:textId="77777777" w:rsidR="000F7377" w:rsidRDefault="000F7377"/>
    <w:p w14:paraId="42EB9A5F" w14:textId="77777777" w:rsidR="000F7377" w:rsidRDefault="000F7377">
      <w:r xmlns:w="http://schemas.openxmlformats.org/wordprocessingml/2006/main">
        <w:t xml:space="preserve">1. Her kes girîng e û tiştek taybetî heye ku tevkariyê bike.</w:t>
      </w:r>
    </w:p>
    <w:p w14:paraId="638E0FEB" w14:textId="77777777" w:rsidR="000F7377" w:rsidRDefault="000F7377"/>
    <w:p w14:paraId="5C05894E" w14:textId="77777777" w:rsidR="000F7377" w:rsidRDefault="000F7377">
      <w:r xmlns:w="http://schemas.openxmlformats.org/wordprocessingml/2006/main">
        <w:t xml:space="preserve">2. Em hemî girêdayî ne û beşek ji heman laşê mezintir in.</w:t>
      </w:r>
    </w:p>
    <w:p w14:paraId="5B71547E" w14:textId="77777777" w:rsidR="000F7377" w:rsidRDefault="000F7377"/>
    <w:p w14:paraId="25C359D7" w14:textId="77777777" w:rsidR="000F7377" w:rsidRDefault="000F7377">
      <w:r xmlns:w="http://schemas.openxmlformats.org/wordprocessingml/2006/main">
        <w:t xml:space="preserve">1. Efesî 4:16 - "Ji yê ku hemû beden bi hev ve girêdayî ye û bi tiştên ku her hevpar peyda dike, li gorî xebata bi bandor a ku her parçe para xwe dike, ji bo avakirina xwe di hezkirinê de mezinbûna bedenê ye. "</w:t>
      </w:r>
    </w:p>
    <w:p w14:paraId="525A4E71" w14:textId="77777777" w:rsidR="000F7377" w:rsidRDefault="000F7377"/>
    <w:p w14:paraId="6D802DDF" w14:textId="77777777" w:rsidR="000F7377" w:rsidRDefault="000F7377">
      <w:r xmlns:w="http://schemas.openxmlformats.org/wordprocessingml/2006/main">
        <w:t xml:space="preserve">2. Romayî 12:5 - "Ji ber vê yekê em gelek in, di Mesîh de yek beden in û her kes endamên hev in."</w:t>
      </w:r>
    </w:p>
    <w:p w14:paraId="696CC8A2" w14:textId="77777777" w:rsidR="000F7377" w:rsidRDefault="000F7377"/>
    <w:p w14:paraId="0D59DC2D" w14:textId="77777777" w:rsidR="000F7377" w:rsidRDefault="000F7377">
      <w:r xmlns:w="http://schemas.openxmlformats.org/wordprocessingml/2006/main">
        <w:t xml:space="preserve">Korîntî I, 12:16 Û eger guh bêje: «Ji ber ku ez ne çav im, ez ne ji beden im; Ma ew ne ji bedenê ye?</w:t>
      </w:r>
    </w:p>
    <w:p w14:paraId="4B605E59" w14:textId="77777777" w:rsidR="000F7377" w:rsidRDefault="000F7377"/>
    <w:p w14:paraId="4B10586B" w14:textId="77777777" w:rsidR="000F7377" w:rsidRDefault="000F7377">
      <w:r xmlns:w="http://schemas.openxmlformats.org/wordprocessingml/2006/main">
        <w:t xml:space="preserve">Di 1 Corinthians 12:16 de, Pawlos dipirse ka tiştek perçeyek laş e, heke ew ne xwediyê taybetmendiyên laşî yên wekî endamên din ên laş be.</w:t>
      </w:r>
    </w:p>
    <w:p w14:paraId="4D1CE3C7" w14:textId="77777777" w:rsidR="000F7377" w:rsidRDefault="000F7377"/>
    <w:p w14:paraId="685B1A23" w14:textId="77777777" w:rsidR="000F7377" w:rsidRDefault="000F7377">
      <w:r xmlns:w="http://schemas.openxmlformats.org/wordprocessingml/2006/main">
        <w:t xml:space="preserve">1. Em çiqas ji hev cûda xuya bikin jî, em hemî dîsa jî beşek ji heman laş in.</w:t>
      </w:r>
    </w:p>
    <w:p w14:paraId="0A06B08C" w14:textId="77777777" w:rsidR="000F7377" w:rsidRDefault="000F7377"/>
    <w:p w14:paraId="3DAF99B1" w14:textId="77777777" w:rsidR="000F7377" w:rsidRDefault="000F7377">
      <w:r xmlns:w="http://schemas.openxmlformats.org/wordprocessingml/2006/main">
        <w:t xml:space="preserve">2. Divê em kesek li gorî cûdahiyên fîzîkî dadbar nekin, berevajî vê yekê divê em wan wekî ku ew in qebûl bikin.</w:t>
      </w:r>
    </w:p>
    <w:p w14:paraId="14A7E2EF" w14:textId="77777777" w:rsidR="000F7377" w:rsidRDefault="000F7377"/>
    <w:p w14:paraId="07B9B72E" w14:textId="77777777" w:rsidR="000F7377" w:rsidRDefault="000F7377">
      <w:r xmlns:w="http://schemas.openxmlformats.org/wordprocessingml/2006/main">
        <w:t xml:space="preserve">1. Romayî 12:4-5 - Çimkî çawa ku di bedenekê de gelek endamên me hene û hemû endam ne xwediyê heman wezîfeyê ne: Bi vî awayî em gelek in, di Mesîh de yek beden in û her yek endamên hev in.</w:t>
      </w:r>
    </w:p>
    <w:p w14:paraId="7AB516B4" w14:textId="77777777" w:rsidR="000F7377" w:rsidRDefault="000F7377"/>
    <w:p w14:paraId="10350409" w14:textId="77777777" w:rsidR="000F7377" w:rsidRDefault="000F7377">
      <w:r xmlns:w="http://schemas.openxmlformats.org/wordprocessingml/2006/main">
        <w:t xml:space="preserve">2. Galatî 3:26-28 - Çimkî hûn hemû bi baweriya Mesîh Îsa zarokên Xwedê ne. Çimkî yên ku di nav Mesîh de imad bûne, Mesîh li xwe kirine. Ne Cihû û ne Yewnanî heye, ne xulam û ne azad heye, ne nêr û ne jî mê heye, çimkî hûn hemû di Mesîh Îsa de yek in.</w:t>
      </w:r>
    </w:p>
    <w:p w14:paraId="5CE87E7F" w14:textId="77777777" w:rsidR="000F7377" w:rsidRDefault="000F7377"/>
    <w:p w14:paraId="5E49B4F0" w14:textId="77777777" w:rsidR="000F7377" w:rsidRDefault="000F7377">
      <w:r xmlns:w="http://schemas.openxmlformats.org/wordprocessingml/2006/main">
        <w:t xml:space="preserve">Korîntî 1. 12:17 Eger hemû beden çav bûya, guh li ku derê bû? Eger hemû bibihîzin, bêhn li ku bûn?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beşê de girîngiya her parçeyek laş û ka ew çawa xwe dispêrin hevdu tekez dike.</w:t>
      </w:r>
    </w:p>
    <w:p w14:paraId="1E790690" w14:textId="77777777" w:rsidR="000F7377" w:rsidRDefault="000F7377"/>
    <w:p w14:paraId="23FD92B6" w14:textId="77777777" w:rsidR="000F7377" w:rsidRDefault="000F7377">
      <w:r xmlns:w="http://schemas.openxmlformats.org/wordprocessingml/2006/main">
        <w:t xml:space="preserve">1. Em hemû di Mesîh de wek bedenek girêdayî ne.</w:t>
      </w:r>
    </w:p>
    <w:p w14:paraId="51F22622" w14:textId="77777777" w:rsidR="000F7377" w:rsidRDefault="000F7377"/>
    <w:p w14:paraId="51ADD445" w14:textId="77777777" w:rsidR="000F7377" w:rsidRDefault="000F7377">
      <w:r xmlns:w="http://schemas.openxmlformats.org/wordprocessingml/2006/main">
        <w:t xml:space="preserve">2. Me hemûyan xwediyê diyarî û jêhatiyên cihê ne, yên ku em dikarin ji Xwedê re xizmet bikin.</w:t>
      </w:r>
    </w:p>
    <w:p w14:paraId="14B546D1" w14:textId="77777777" w:rsidR="000F7377" w:rsidRDefault="000F7377"/>
    <w:p w14:paraId="096A7B0C" w14:textId="77777777" w:rsidR="000F7377" w:rsidRDefault="000F7377">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14:paraId="54FF3AE6" w14:textId="77777777" w:rsidR="000F7377" w:rsidRDefault="000F7377"/>
    <w:p w14:paraId="5E836497" w14:textId="77777777" w:rsidR="000F7377" w:rsidRDefault="000F7377">
      <w:r xmlns:w="http://schemas.openxmlformats.org/wordprocessingml/2006/main">
        <w:t xml:space="preserve">2. Efesî 4:16 - Ji yê ku tevahiya laş, bi her girêka ku pê ve girêdayî ye û bi hev ve girêdayî ye, dema ku her perçeyek bi rêkûpêk dixebite, laş mezin dike ku ew xwe di hezkirinê de ava bike.</w:t>
      </w:r>
    </w:p>
    <w:p w14:paraId="71B6E94B" w14:textId="77777777" w:rsidR="000F7377" w:rsidRDefault="000F7377"/>
    <w:p w14:paraId="1120C66E" w14:textId="77777777" w:rsidR="000F7377" w:rsidRDefault="000F7377">
      <w:r xmlns:w="http://schemas.openxmlformats.org/wordprocessingml/2006/main">
        <w:t xml:space="preserve">1 Corinthians 12:18 Lê niha Xwedê endam her yek ji wan di bedenê de, wek ku jê xwestiye, danîne.</w:t>
      </w:r>
    </w:p>
    <w:p w14:paraId="316917E5" w14:textId="77777777" w:rsidR="000F7377" w:rsidRDefault="000F7377"/>
    <w:p w14:paraId="27C66CEE" w14:textId="77777777" w:rsidR="000F7377" w:rsidRDefault="000F7377">
      <w:r xmlns:w="http://schemas.openxmlformats.org/wordprocessingml/2006/main">
        <w:t xml:space="preserve">Xwedê her endamê dêrê li gorî daxwaza xwe di bedenê de cîhek destnîşan kiriye.</w:t>
      </w:r>
    </w:p>
    <w:p w14:paraId="024DBDE8" w14:textId="77777777" w:rsidR="000F7377" w:rsidRDefault="000F7377"/>
    <w:p w14:paraId="7B7B1FC8" w14:textId="77777777" w:rsidR="000F7377" w:rsidRDefault="000F7377">
      <w:r xmlns:w="http://schemas.openxmlformats.org/wordprocessingml/2006/main">
        <w:t xml:space="preserve">1. Daxwaza Xwedê ji bo Dêra Wî: Fêmkirina Cihê Me Di Bedenê de</w:t>
      </w:r>
    </w:p>
    <w:p w14:paraId="3D7F25D5" w14:textId="77777777" w:rsidR="000F7377" w:rsidRDefault="000F7377"/>
    <w:p w14:paraId="51DB359E" w14:textId="77777777" w:rsidR="000F7377" w:rsidRDefault="000F7377">
      <w:r xmlns:w="http://schemas.openxmlformats.org/wordprocessingml/2006/main">
        <w:t xml:space="preserve">2. Di Yekîtiyê de Xizmetkirin: Çawa Dêrê Ji Beşdariyên Her Endamek Feydeyê Distîne</w:t>
      </w:r>
    </w:p>
    <w:p w14:paraId="61A4D50C" w14:textId="77777777" w:rsidR="000F7377" w:rsidRDefault="000F7377"/>
    <w:p w14:paraId="0B8E27B9" w14:textId="77777777" w:rsidR="000F7377" w:rsidRDefault="000F7377">
      <w:r xmlns:w="http://schemas.openxmlformats.org/wordprocessingml/2006/main">
        <w:t xml:space="preserve">1. Efesî 4:11-16 - Diyariyên keremê ji bo avakirina bedenê û amadekirina endamên wê ji bo xizmetê</w:t>
      </w:r>
    </w:p>
    <w:p w14:paraId="67968912" w14:textId="77777777" w:rsidR="000F7377" w:rsidRDefault="000F7377"/>
    <w:p w14:paraId="15155F78" w14:textId="77777777" w:rsidR="000F7377" w:rsidRDefault="000F7377">
      <w:r xmlns:w="http://schemas.openxmlformats.org/wordprocessingml/2006/main">
        <w:t xml:space="preserve">2. Romayî 12:3-8 - Her endam xwediyê diyariyên cihê ye ku beşdarî laşê dêrê bibe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12:19 Û eger hemû endamek bûna, laş li ku derê bû?</w:t>
      </w:r>
    </w:p>
    <w:p w14:paraId="722980B0" w14:textId="77777777" w:rsidR="000F7377" w:rsidRDefault="000F7377"/>
    <w:p w14:paraId="3D3ACF22" w14:textId="77777777" w:rsidR="000F7377" w:rsidRDefault="000F7377">
      <w:r xmlns:w="http://schemas.openxmlformats.org/wordprocessingml/2006/main">
        <w:t xml:space="preserve">Rêk:</w:t>
      </w:r>
    </w:p>
    <w:p w14:paraId="1429141C" w14:textId="77777777" w:rsidR="000F7377" w:rsidRDefault="000F7377"/>
    <w:p w14:paraId="06F537F6" w14:textId="77777777" w:rsidR="000F7377" w:rsidRDefault="000F7377">
      <w:r xmlns:w="http://schemas.openxmlformats.org/wordprocessingml/2006/main">
        <w:t xml:space="preserve">Pawlos di 1 Corinthians 12:19 de nîqaş dike ku ne mimkûn e ku dêrê bibe yek beden heke hemî endam yek bin. Ew destnîşan dike ku laşê dêrê çawa tê xurt kirin dema ku ew ji endamên cûda yên bi diyarî û jêhatîbûnên cihê pêk tê.</w:t>
      </w:r>
    </w:p>
    <w:p w14:paraId="08709E47" w14:textId="77777777" w:rsidR="000F7377" w:rsidRDefault="000F7377"/>
    <w:p w14:paraId="6374CF53" w14:textId="77777777" w:rsidR="000F7377" w:rsidRDefault="000F7377">
      <w:r xmlns:w="http://schemas.openxmlformats.org/wordprocessingml/2006/main">
        <w:t xml:space="preserve">Pawlos amaje dike ku laşê dêrê dema ku ew ji endamên cûda yên bi diyarî û jêhatîbûnên cihê pêk tê were xurt kirin.</w:t>
      </w:r>
    </w:p>
    <w:p w14:paraId="13429293" w14:textId="77777777" w:rsidR="000F7377" w:rsidRDefault="000F7377"/>
    <w:p w14:paraId="7BFDC8B2" w14:textId="77777777" w:rsidR="000F7377" w:rsidRDefault="000F7377">
      <w:r xmlns:w="http://schemas.openxmlformats.org/wordprocessingml/2006/main">
        <w:t xml:space="preserve">1. Hêza Pirrengiyê: Çawa Endamên Cûda yên Dêrê Bedenê Hêz dikin</w:t>
      </w:r>
    </w:p>
    <w:p w14:paraId="520956D0" w14:textId="77777777" w:rsidR="000F7377" w:rsidRDefault="000F7377"/>
    <w:p w14:paraId="4B545708" w14:textId="77777777" w:rsidR="000F7377" w:rsidRDefault="000F7377">
      <w:r xmlns:w="http://schemas.openxmlformats.org/wordprocessingml/2006/main">
        <w:t xml:space="preserve">2. Hêza Yekîtiyê: Çawa Hevdîtina Di Dêrê de Hêz Dike</w:t>
      </w:r>
    </w:p>
    <w:p w14:paraId="7D9BB634" w14:textId="77777777" w:rsidR="000F7377" w:rsidRDefault="000F7377"/>
    <w:p w14:paraId="59A9E319" w14:textId="77777777" w:rsidR="000F7377" w:rsidRDefault="000F7377">
      <w:r xmlns:w="http://schemas.openxmlformats.org/wordprocessingml/2006/main">
        <w:t xml:space="preserve">1. Efesî 4:11-16 - Û wî da Şandiyan, pêxemberan, Mizgînvanan, şivanan û mamosteyan, da ku pîrozan ji bo karê xizmetê, ji bo avakirina bedena Mesîh.</w:t>
      </w:r>
    </w:p>
    <w:p w14:paraId="657A19CF" w14:textId="77777777" w:rsidR="000F7377" w:rsidRDefault="000F7377"/>
    <w:p w14:paraId="183D1157" w14:textId="77777777" w:rsidR="000F7377" w:rsidRDefault="000F7377">
      <w:r xmlns:w="http://schemas.openxmlformats.org/wordprocessingml/2006/main">
        <w:t xml:space="preserve">2. Romayî 12:4-8 - Çawa ku di bedenekê de gelek endamên me hene û endam hemû ne xwedî heman karî ne, bi vî awayî em her çend gelek bin jî di Mesîh de yek beden in û her kes endamên hev in.</w:t>
      </w:r>
    </w:p>
    <w:p w14:paraId="79CEE2BC" w14:textId="77777777" w:rsidR="000F7377" w:rsidRDefault="000F7377"/>
    <w:p w14:paraId="10DD45FA" w14:textId="77777777" w:rsidR="000F7377" w:rsidRDefault="000F7377">
      <w:r xmlns:w="http://schemas.openxmlformats.org/wordprocessingml/2006/main">
        <w:t xml:space="preserve">Korîntî I, 12:20 Lê niha ew gelek endam in, lê belê yek beden.</w:t>
      </w:r>
    </w:p>
    <w:p w14:paraId="13D24F15" w14:textId="77777777" w:rsidR="000F7377" w:rsidRDefault="000F7377"/>
    <w:p w14:paraId="06308225" w14:textId="77777777" w:rsidR="000F7377" w:rsidRDefault="000F7377">
      <w:r xmlns:w="http://schemas.openxmlformats.org/wordprocessingml/2006/main">
        <w:t xml:space="preserve">Di beşê de tê ravekirin ku her çend gelek beş hebin jî, ew hemî yek laş pêk tînin.</w:t>
      </w:r>
    </w:p>
    <w:p w14:paraId="0DFD6AAF" w14:textId="77777777" w:rsidR="000F7377" w:rsidRDefault="000F7377"/>
    <w:p w14:paraId="4DF2799D" w14:textId="77777777" w:rsidR="000F7377" w:rsidRDefault="000F7377">
      <w:r xmlns:w="http://schemas.openxmlformats.org/wordprocessingml/2006/main">
        <w:t xml:space="preserve">1. Yekîtî di Pirrengiyê de: Çawa Cudahiyên Me Me Yek dikin</w:t>
      </w:r>
    </w:p>
    <w:p w14:paraId="6A306528" w14:textId="77777777" w:rsidR="000F7377" w:rsidRDefault="000F7377"/>
    <w:p w14:paraId="5DA5A9AA" w14:textId="77777777" w:rsidR="000F7377" w:rsidRDefault="000F7377">
      <w:r xmlns:w="http://schemas.openxmlformats.org/wordprocessingml/2006/main">
        <w:t xml:space="preserve">2. Hêza Civatê: Çawa Karkirina Bi Hev re Serkeftinê Digihîne</w:t>
      </w:r>
    </w:p>
    <w:p w14:paraId="376ABB72" w14:textId="77777777" w:rsidR="000F7377" w:rsidRDefault="000F7377"/>
    <w:p w14:paraId="14A5D258" w14:textId="77777777" w:rsidR="000F7377" w:rsidRDefault="000F7377">
      <w:r xmlns:w="http://schemas.openxmlformats.org/wordprocessingml/2006/main">
        <w:t xml:space="preserve">1. Efesî 4:3-6 - Her hewl bidin ku yekîtiya Ruh bi girêdana aştiyê biparêzin.</w:t>
      </w:r>
    </w:p>
    <w:p w14:paraId="388329D9" w14:textId="77777777" w:rsidR="000F7377" w:rsidRDefault="000F7377"/>
    <w:p w14:paraId="1AE9464C" w14:textId="77777777" w:rsidR="000F7377" w:rsidRDefault="000F7377">
      <w:r xmlns:w="http://schemas.openxmlformats.org/wordprocessingml/2006/main">
        <w:t xml:space="preserve">2. Karên Şandiyan 2:42-47 - Û wan xwe spart hînkirina Şandiyan û hevpariyê, şikandina nan û duayan.</w:t>
      </w:r>
    </w:p>
    <w:p w14:paraId="023A8AA2" w14:textId="77777777" w:rsidR="000F7377" w:rsidRDefault="000F7377"/>
    <w:p w14:paraId="1AE52519" w14:textId="77777777" w:rsidR="000F7377" w:rsidRDefault="000F7377">
      <w:r xmlns:w="http://schemas.openxmlformats.org/wordprocessingml/2006/main">
        <w:t xml:space="preserve">Korîntî I, 12:21 Û çav nikare ji dest re bêje: «Ne hewcedariya min bi te heye;» û ne jî ji seriyê lingan re bêje: «Ne hewcedariya min bi te heye».</w:t>
      </w:r>
    </w:p>
    <w:p w14:paraId="63CCE50F" w14:textId="77777777" w:rsidR="000F7377" w:rsidRDefault="000F7377"/>
    <w:p w14:paraId="467C4B0A" w14:textId="77777777" w:rsidR="000F7377" w:rsidRDefault="000F7377">
      <w:r xmlns:w="http://schemas.openxmlformats.org/wordprocessingml/2006/main">
        <w:t xml:space="preserve">Laşê Mesîh bi hev ve girêdayî ye, û her parçeyek pêdivî ye ku laş bi rêkûpêk bixebite.</w:t>
      </w:r>
    </w:p>
    <w:p w14:paraId="29578943" w14:textId="77777777" w:rsidR="000F7377" w:rsidRDefault="000F7377"/>
    <w:p w14:paraId="1E39A5E2" w14:textId="77777777" w:rsidR="000F7377" w:rsidRDefault="000F7377">
      <w:r xmlns:w="http://schemas.openxmlformats.org/wordprocessingml/2006/main">
        <w:t xml:space="preserve">1. Di Bedena Mesîh de Têkiliya me ya Hevgirtî hembêz kirin</w:t>
      </w:r>
    </w:p>
    <w:p w14:paraId="249DA113" w14:textId="77777777" w:rsidR="000F7377" w:rsidRDefault="000F7377"/>
    <w:p w14:paraId="4E3924CD" w14:textId="77777777" w:rsidR="000F7377" w:rsidRDefault="000F7377">
      <w:r xmlns:w="http://schemas.openxmlformats.org/wordprocessingml/2006/main">
        <w:t xml:space="preserve">2. Girîngiya Her Endamekî Di Dêrê de</w:t>
      </w:r>
    </w:p>
    <w:p w14:paraId="0145B095" w14:textId="77777777" w:rsidR="000F7377" w:rsidRDefault="000F7377"/>
    <w:p w14:paraId="6993EB04" w14:textId="77777777" w:rsidR="000F7377" w:rsidRDefault="000F7377">
      <w:r xmlns:w="http://schemas.openxmlformats.org/wordprocessingml/2006/main">
        <w:t xml:space="preserve">1. Efesî 4:16 - “Ji yê ku hemû beden bi awakî bi hev ve girêdide û bi ya ku her girêk dide hev, li gorî karîgeriya her parçeyekî, laş zêde dike ku xwe di hezkirinê de ava bike. ”</w:t>
      </w:r>
    </w:p>
    <w:p w14:paraId="6AABDCB5" w14:textId="77777777" w:rsidR="000F7377" w:rsidRDefault="000F7377"/>
    <w:p w14:paraId="5E3EF267" w14:textId="77777777" w:rsidR="000F7377" w:rsidRDefault="000F7377">
      <w:r xmlns:w="http://schemas.openxmlformats.org/wordprocessingml/2006/main">
        <w:t xml:space="preserve">2. Romayî 12:3-5 - “Çimkî ez bi kerema ku ji min re hatiye dayîn, ji her kesê ku di nav we de ye re dibêjim, xwe ji ya ku divê bifikire zêdetir nefikire. lê bi baldarî bifikirin, çawa ku Xwedê pîvana baweriyê daye her kesî. Çimkî çawa ku di bedenekê de gelek endamên me hene û hemû endam ne xwediyê heman wezîfeyê ne, bi vî awayî em gelek in, di Mesîh de yek beden in û her yek endamên yek in.»</w:t>
      </w:r>
    </w:p>
    <w:p w14:paraId="2FE653C7" w14:textId="77777777" w:rsidR="000F7377" w:rsidRDefault="000F7377"/>
    <w:p w14:paraId="3228C486" w14:textId="77777777" w:rsidR="000F7377" w:rsidRDefault="000F7377">
      <w:r xmlns:w="http://schemas.openxmlformats.org/wordprocessingml/2006/main">
        <w:t xml:space="preserve">1 Corinthians 12:22 Na, hê bêtir ew endamên bedenê, yên ku qelstir xuya dikin, </w:t>
      </w:r>
      <w:r xmlns:w="http://schemas.openxmlformats.org/wordprocessingml/2006/main">
        <w:lastRenderedPageBreak xmlns:w="http://schemas.openxmlformats.org/wordprocessingml/2006/main"/>
      </w:r>
      <w:r xmlns:w="http://schemas.openxmlformats.org/wordprocessingml/2006/main">
        <w:t xml:space="preserve">hewce ne:</w:t>
      </w:r>
    </w:p>
    <w:p w14:paraId="61080A3E" w14:textId="77777777" w:rsidR="000F7377" w:rsidRDefault="000F7377"/>
    <w:p w14:paraId="0C7DC3E5" w14:textId="77777777" w:rsidR="000F7377" w:rsidRDefault="000F7377">
      <w:r xmlns:w="http://schemas.openxmlformats.org/wordprocessingml/2006/main">
        <w:t xml:space="preserve">Endamên laş ên ku qels xuya dikin, bi qasî yên ku bihêztir xuya dikin girîng in.</w:t>
      </w:r>
    </w:p>
    <w:p w14:paraId="4FD0D3B9" w14:textId="77777777" w:rsidR="000F7377" w:rsidRDefault="000F7377"/>
    <w:p w14:paraId="19574E81" w14:textId="77777777" w:rsidR="000F7377" w:rsidRDefault="000F7377">
      <w:r xmlns:w="http://schemas.openxmlformats.org/wordprocessingml/2006/main">
        <w:t xml:space="preserve">1. Girîngiya Qelsan: Çawa Xwedê Me Hemî Ji Bo Rûmeta Xwe Bi kar tîne</w:t>
      </w:r>
    </w:p>
    <w:p w14:paraId="456B6CBA" w14:textId="77777777" w:rsidR="000F7377" w:rsidRDefault="000F7377"/>
    <w:p w14:paraId="4536E872" w14:textId="77777777" w:rsidR="000F7377" w:rsidRDefault="000F7377">
      <w:r xmlns:w="http://schemas.openxmlformats.org/wordprocessingml/2006/main">
        <w:t xml:space="preserve">2. Di Pirrengiyê de Yekîtiya: Plana Xwedê ya Dêra Wî</w:t>
      </w:r>
    </w:p>
    <w:p w14:paraId="66804530" w14:textId="77777777" w:rsidR="000F7377" w:rsidRDefault="000F7377"/>
    <w:p w14:paraId="61EB323B" w14:textId="77777777" w:rsidR="000F7377" w:rsidRDefault="000F7377">
      <w:r xmlns:w="http://schemas.openxmlformats.org/wordprocessingml/2006/main">
        <w:t xml:space="preserve">1. Îşaya 40:28-31 - Xwedê hêza qelsan e</w:t>
      </w:r>
    </w:p>
    <w:p w14:paraId="16F2DB93" w14:textId="77777777" w:rsidR="000F7377" w:rsidRDefault="000F7377"/>
    <w:p w14:paraId="7DDE5D95" w14:textId="77777777" w:rsidR="000F7377" w:rsidRDefault="000F7377">
      <w:r xmlns:w="http://schemas.openxmlformats.org/wordprocessingml/2006/main">
        <w:t xml:space="preserve">2. Efesî 4:11-13 - Diyariyên ku ew dide ji bo avakirina bedena Mesîh</w:t>
      </w:r>
    </w:p>
    <w:p w14:paraId="56B90C65" w14:textId="77777777" w:rsidR="000F7377" w:rsidRDefault="000F7377"/>
    <w:p w14:paraId="141D74DB" w14:textId="77777777" w:rsidR="000F7377" w:rsidRDefault="000F7377">
      <w:r xmlns:w="http://schemas.openxmlformats.org/wordprocessingml/2006/main">
        <w:t xml:space="preserve">Korîntî 1. 12:23 Û endamên bedenê yên ku em kêm birûmet dihesibînin, em li ser wan bêtir rûmetê didin wan. û beşên me yên nebaş xwedî xweşikbûnek pirtir in.</w:t>
      </w:r>
    </w:p>
    <w:p w14:paraId="4918BA31" w14:textId="77777777" w:rsidR="000F7377" w:rsidRDefault="000F7377"/>
    <w:p w14:paraId="54ABD253" w14:textId="77777777" w:rsidR="000F7377" w:rsidRDefault="000F7377">
      <w:r xmlns:w="http://schemas.openxmlformats.org/wordprocessingml/2006/main">
        <w:t xml:space="preserve">Divê em rêz û hurmetê nîşanî wan beşên laş bidin ku pir caran têne paşguh kirin an wekî kêm girîng têne hesibandin.</w:t>
      </w:r>
    </w:p>
    <w:p w14:paraId="5EB0A2E7" w14:textId="77777777" w:rsidR="000F7377" w:rsidRDefault="000F7377"/>
    <w:p w14:paraId="39664F36" w14:textId="77777777" w:rsidR="000F7377" w:rsidRDefault="000F7377">
      <w:r xmlns:w="http://schemas.openxmlformats.org/wordprocessingml/2006/main">
        <w:t xml:space="preserve">1. "Beşên Nebaş" - Nêrînek li ser 1 Corinthians 12:23 ku li ser girîngiya rêzgirtinê jî ji beşên bedenê yên ku têne paşguh kirin nîqaş dike.</w:t>
      </w:r>
    </w:p>
    <w:p w14:paraId="24F9958C" w14:textId="77777777" w:rsidR="000F7377" w:rsidRDefault="000F7377"/>
    <w:p w14:paraId="15EAE7EA" w14:textId="77777777" w:rsidR="000F7377" w:rsidRDefault="000F7377">
      <w:r xmlns:w="http://schemas.openxmlformats.org/wordprocessingml/2006/main">
        <w:t xml:space="preserve">2. "Bedenek Bedew" - Vekolînek ka her perçeyek laş çiqas girîng e û divê jê re rêz û hurmet were dayîn.</w:t>
      </w:r>
    </w:p>
    <w:p w14:paraId="6FCFBD7E" w14:textId="77777777" w:rsidR="000F7377" w:rsidRDefault="000F7377"/>
    <w:p w14:paraId="0FA5818A" w14:textId="77777777" w:rsidR="000F7377" w:rsidRDefault="000F7377">
      <w:r xmlns:w="http://schemas.openxmlformats.org/wordprocessingml/2006/main">
        <w:t xml:space="preserve">1. Efesî 4:16 - Ji yê ku hemû beden bi awakî bi hev ve girêdide û bi ya ku her girêk dide hev, li gorî karîgeriya her perçeyî, laş zêde dike ji bo avakirina xwe di hezkirinê de.</w:t>
      </w:r>
    </w:p>
    <w:p w14:paraId="5B673ADC" w14:textId="77777777" w:rsidR="000F7377" w:rsidRDefault="000F7377"/>
    <w:p w14:paraId="2249FED0" w14:textId="77777777" w:rsidR="000F7377" w:rsidRDefault="000F7377">
      <w:r xmlns:w="http://schemas.openxmlformats.org/wordprocessingml/2006/main">
        <w:t xml:space="preserve">2. Romayî 12:4-5 - Çimkî çawa ku di bedenekê de gelek endamên me hene û hemû endam ne xwediyê heman wezîfeyê ne: Bi vî awayî em gelek in, di Mesîh de yek beden in û her yek endamên hev in.</w:t>
      </w:r>
    </w:p>
    <w:p w14:paraId="0BC132D4" w14:textId="77777777" w:rsidR="000F7377" w:rsidRDefault="000F7377"/>
    <w:p w14:paraId="0DC7AA83" w14:textId="77777777" w:rsidR="000F7377" w:rsidRDefault="000F7377">
      <w:r xmlns:w="http://schemas.openxmlformats.org/wordprocessingml/2006/main">
        <w:t xml:space="preserve">Korîntî 1. 12:24 Çimkî ne hewceyî bedenên me yên rind e;</w:t>
      </w:r>
    </w:p>
    <w:p w14:paraId="3FE51F9C" w14:textId="77777777" w:rsidR="000F7377" w:rsidRDefault="000F7377"/>
    <w:p w14:paraId="53FA6A1B" w14:textId="77777777" w:rsidR="000F7377" w:rsidRDefault="000F7377">
      <w:r xmlns:w="http://schemas.openxmlformats.org/wordprocessingml/2006/main">
        <w:t xml:space="preserve">Xwedê hemû endamên bedenê bi mebest afirandine û bêtir rûmet daye yên ku kêm bûne.</w:t>
      </w:r>
    </w:p>
    <w:p w14:paraId="48C55DC2" w14:textId="77777777" w:rsidR="000F7377" w:rsidRDefault="000F7377"/>
    <w:p w14:paraId="56AAAE0C" w14:textId="77777777" w:rsidR="000F7377" w:rsidRDefault="000F7377">
      <w:r xmlns:w="http://schemas.openxmlformats.org/wordprocessingml/2006/main">
        <w:t xml:space="preserve">1. Sêwirana Xwedê ji bo Yekîtiyê - Çawa Xwedê cûdahiyên me ji bo rûmeta xwe tîne ba hev</w:t>
      </w:r>
    </w:p>
    <w:p w14:paraId="6CE3E2A4" w14:textId="77777777" w:rsidR="000F7377" w:rsidRDefault="000F7377"/>
    <w:p w14:paraId="7D7A9713" w14:textId="77777777" w:rsidR="000F7377" w:rsidRDefault="000F7377">
      <w:r xmlns:w="http://schemas.openxmlformats.org/wordprocessingml/2006/main">
        <w:t xml:space="preserve">2.Rûmeta Pirrengiyê - Xwedê çawa bêhempabûna me pîroz dike</w:t>
      </w:r>
    </w:p>
    <w:p w14:paraId="6302AA83" w14:textId="77777777" w:rsidR="000F7377" w:rsidRDefault="000F7377"/>
    <w:p w14:paraId="7854521B" w14:textId="77777777" w:rsidR="000F7377" w:rsidRDefault="000F7377">
      <w:r xmlns:w="http://schemas.openxmlformats.org/wordprocessingml/2006/main">
        <w:t xml:space="preserve">1. Efesî 4:1-7 - Di Bedena Mesîh de Yekîtî</w:t>
      </w:r>
    </w:p>
    <w:p w14:paraId="55DED2F0" w14:textId="77777777" w:rsidR="000F7377" w:rsidRDefault="000F7377"/>
    <w:p w14:paraId="604F2836" w14:textId="77777777" w:rsidR="000F7377" w:rsidRDefault="000F7377">
      <w:r xmlns:w="http://schemas.openxmlformats.org/wordprocessingml/2006/main">
        <w:t xml:space="preserve">2. Romayî 12:3-8 - Girîngiya Nefsbiçûk û Xizmetê di Bedena Mesîh de</w:t>
      </w:r>
    </w:p>
    <w:p w14:paraId="57C69674" w14:textId="77777777" w:rsidR="000F7377" w:rsidRDefault="000F7377"/>
    <w:p w14:paraId="7886BD20" w14:textId="77777777" w:rsidR="000F7377" w:rsidRDefault="000F7377">
      <w:r xmlns:w="http://schemas.openxmlformats.org/wordprocessingml/2006/main">
        <w:t xml:space="preserve">Korîntî 1. 12:25 Ji bo ku di bedenê de dubendî nebe; lê divê endam ji bo yekî din xwedî heman lênêrîn bin.</w:t>
      </w:r>
    </w:p>
    <w:p w14:paraId="64125E6C" w14:textId="77777777" w:rsidR="000F7377" w:rsidRDefault="000F7377"/>
    <w:p w14:paraId="2FBD415B" w14:textId="77777777" w:rsidR="000F7377" w:rsidRDefault="000F7377">
      <w:r xmlns:w="http://schemas.openxmlformats.org/wordprocessingml/2006/main">
        <w:t xml:space="preserve">Divê endamên laşê Mesîh ji hev re xem bikin û bêyî dabeşkirin bi hev re bixebitin.</w:t>
      </w:r>
    </w:p>
    <w:p w14:paraId="0A811E06" w14:textId="77777777" w:rsidR="000F7377" w:rsidRDefault="000F7377"/>
    <w:p w14:paraId="1669771E" w14:textId="77777777" w:rsidR="000F7377" w:rsidRDefault="000F7377">
      <w:r xmlns:w="http://schemas.openxmlformats.org/wordprocessingml/2006/main">
        <w:t xml:space="preserve">1: Yekbûn di laşê Mesîh de</w:t>
      </w:r>
    </w:p>
    <w:p w14:paraId="670B7072" w14:textId="77777777" w:rsidR="000F7377" w:rsidRDefault="000F7377"/>
    <w:p w14:paraId="3CE5A83F" w14:textId="77777777" w:rsidR="000F7377" w:rsidRDefault="000F7377">
      <w:r xmlns:w="http://schemas.openxmlformats.org/wordprocessingml/2006/main">
        <w:t xml:space="preserve">2: Di Ahengê de Bi Hev re Karkirin</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Fîlîpî 2:2-4 - Hûn şabûna min pêk bînin, ku hûn hemfikir bin, bi heman hezkirinê bin, yek lihevhatin, yek hiş bin. Bila tu tişt bi şer û bêbextiyê neyê kirin; lê di nizmiyê de bila her yek ji xwe çêtir qedrê xwe bide.</w:t>
      </w:r>
    </w:p>
    <w:p w14:paraId="456CB834" w14:textId="77777777" w:rsidR="000F7377" w:rsidRDefault="000F7377"/>
    <w:p w14:paraId="76E36E0A" w14:textId="77777777" w:rsidR="000F7377" w:rsidRDefault="000F7377">
      <w:r xmlns:w="http://schemas.openxmlformats.org/wordprocessingml/2006/main">
        <w:t xml:space="preserve">2: Romayî 12:10 - Bi hezkirina biratî ji hevdû re dilovan bin; di rûmetê de hevdû tercîh dikin.</w:t>
      </w:r>
    </w:p>
    <w:p w14:paraId="0E017CF5" w14:textId="77777777" w:rsidR="000F7377" w:rsidRDefault="000F7377"/>
    <w:p w14:paraId="6A237847" w14:textId="77777777" w:rsidR="000F7377" w:rsidRDefault="000F7377">
      <w:r xmlns:w="http://schemas.openxmlformats.org/wordprocessingml/2006/main">
        <w:t xml:space="preserve">1 Corinthians 12:26 Û eger endamek cefayê dikişîne, hemû endam pê re diêşin. an endamek bi rûmet be, hemû endam pê şa dibin.</w:t>
      </w:r>
    </w:p>
    <w:p w14:paraId="6DCA1B40" w14:textId="77777777" w:rsidR="000F7377" w:rsidRDefault="000F7377"/>
    <w:p w14:paraId="7D844FD2" w14:textId="77777777" w:rsidR="000F7377" w:rsidRDefault="000F7377">
      <w:r xmlns:w="http://schemas.openxmlformats.org/wordprocessingml/2006/main">
        <w:t xml:space="preserve">Di 1 Corinthians 12:26 de, Pawlos balê dikişîne ser hevgirtina dêrê, û destnîşan dike ku endamên dêrê çawa bi hev re cefayê dikişînin an şa dibin.</w:t>
      </w:r>
    </w:p>
    <w:p w14:paraId="57F728F1" w14:textId="77777777" w:rsidR="000F7377" w:rsidRDefault="000F7377"/>
    <w:p w14:paraId="3FEA96EB" w14:textId="77777777" w:rsidR="000F7377" w:rsidRDefault="000F7377">
      <w:r xmlns:w="http://schemas.openxmlformats.org/wordprocessingml/2006/main">
        <w:t xml:space="preserve">1. "Pevgiriya di cefayê de: Dêr çawa dikare di demên dijwar de piştgirî bide hev"</w:t>
      </w:r>
    </w:p>
    <w:p w14:paraId="25AC8865" w14:textId="77777777" w:rsidR="000F7377" w:rsidRDefault="000F7377"/>
    <w:p w14:paraId="66F9480E" w14:textId="77777777" w:rsidR="000F7377" w:rsidRDefault="000F7377">
      <w:r xmlns:w="http://schemas.openxmlformats.org/wordprocessingml/2006/main">
        <w:t xml:space="preserve">2. "Di şahiyê de yekbûyî: Serkeftina hevalbendên me pîroz dikin"</w:t>
      </w:r>
    </w:p>
    <w:p w14:paraId="044E383A" w14:textId="77777777" w:rsidR="000F7377" w:rsidRDefault="000F7377"/>
    <w:p w14:paraId="47CFB534" w14:textId="77777777" w:rsidR="000F7377" w:rsidRDefault="000F7377">
      <w:r xmlns:w="http://schemas.openxmlformats.org/wordprocessingml/2006/main">
        <w:t xml:space="preserve">1. Romayî 12:15 - "Bi yên ku şa dibin re şa bibin û bi yên digirîn re bigirîn."</w:t>
      </w:r>
    </w:p>
    <w:p w14:paraId="06676536" w14:textId="77777777" w:rsidR="000F7377" w:rsidRDefault="000F7377"/>
    <w:p w14:paraId="47A26983" w14:textId="77777777" w:rsidR="000F7377" w:rsidRDefault="000F7377">
      <w:r xmlns:w="http://schemas.openxmlformats.org/wordprocessingml/2006/main">
        <w:t xml:space="preserve">2. Karên Şandiyan 2:44-45 - "Hemû yên ku bawerî anîne bi hev re bûn û her tişt hevpar bû; Mal û milkên xwe firotin û li gor hewcedariya her kesî ew ji hemû mirovan re parve kirin."</w:t>
      </w:r>
    </w:p>
    <w:p w14:paraId="3CB69677" w14:textId="77777777" w:rsidR="000F7377" w:rsidRDefault="000F7377"/>
    <w:p w14:paraId="43B71ED5" w14:textId="77777777" w:rsidR="000F7377" w:rsidRDefault="000F7377">
      <w:r xmlns:w="http://schemas.openxmlformats.org/wordprocessingml/2006/main">
        <w:t xml:space="preserve">Korîntî I, 12:27 Niha hûn bedena Mesîh in û bi taybetî jî endamên we ne.</w:t>
      </w:r>
    </w:p>
    <w:p w14:paraId="6326B5C8" w14:textId="77777777" w:rsidR="000F7377" w:rsidRDefault="000F7377"/>
    <w:p w14:paraId="5F18A2C7" w14:textId="77777777" w:rsidR="000F7377" w:rsidRDefault="000F7377">
      <w:r xmlns:w="http://schemas.openxmlformats.org/wordprocessingml/2006/main">
        <w:t xml:space="preserve">Hemî bawermend beşek ji laşê Mesîh in û xwedî rolên takekesî ne.</w:t>
      </w:r>
    </w:p>
    <w:p w14:paraId="4F29A66D" w14:textId="77777777" w:rsidR="000F7377" w:rsidRDefault="000F7377"/>
    <w:p w14:paraId="0BE2804A" w14:textId="77777777" w:rsidR="000F7377" w:rsidRDefault="000F7377">
      <w:r xmlns:w="http://schemas.openxmlformats.org/wordprocessingml/2006/main">
        <w:t xml:space="preserve">1. Em Hemî Parçeyek ji Laşê Mesîh in: Bangek ji bo yekîtî û armanca Mesîh.</w:t>
      </w:r>
    </w:p>
    <w:p w14:paraId="0B603E73" w14:textId="77777777" w:rsidR="000F7377" w:rsidRDefault="000F7377"/>
    <w:p w14:paraId="064871A9" w14:textId="77777777" w:rsidR="000F7377" w:rsidRDefault="000F7377">
      <w:r xmlns:w="http://schemas.openxmlformats.org/wordprocessingml/2006/main">
        <w:t xml:space="preserve">2. Endamên Bedeneke Taybet: Di Dêrê de diyariyên me yên takekesî kifşkirin û hembêz kirin.</w:t>
      </w:r>
    </w:p>
    <w:p w14:paraId="243D167F" w14:textId="77777777" w:rsidR="000F7377" w:rsidRDefault="000F7377"/>
    <w:p w14:paraId="5694BF28" w14:textId="77777777" w:rsidR="000F7377" w:rsidRDefault="000F7377">
      <w:r xmlns:w="http://schemas.openxmlformats.org/wordprocessingml/2006/main">
        <w:t xml:space="preserve">1. Efesî 4:1-6 - Yekbûn û armanc di bedena Mesîh de.</w:t>
      </w:r>
    </w:p>
    <w:p w14:paraId="23764424" w14:textId="77777777" w:rsidR="000F7377" w:rsidRDefault="000F7377"/>
    <w:p w14:paraId="0B20CE0E" w14:textId="77777777" w:rsidR="000F7377" w:rsidRDefault="000F7377">
      <w:r xmlns:w="http://schemas.openxmlformats.org/wordprocessingml/2006/main">
        <w:t xml:space="preserve">2. Romayî 12:3-8 - Vedîtin û bikaranîna diyariyên ku Xwedê dane me.</w:t>
      </w:r>
    </w:p>
    <w:p w14:paraId="048DB2AD" w14:textId="77777777" w:rsidR="000F7377" w:rsidRDefault="000F7377"/>
    <w:p w14:paraId="4B0C442E" w14:textId="77777777" w:rsidR="000F7377" w:rsidRDefault="000F7377">
      <w:r xmlns:w="http://schemas.openxmlformats.org/wordprocessingml/2006/main">
        <w:t xml:space="preserve">1 Corinthians 12:28 Û Xwedê hinek di civînê de, pêşî şandî, ya duyemîn pêxember, ya sisiyan mamoste, piştî wan kerametan, paşê diyariyên saxkirinê, alîkariyê, hukumetî, cûrbecûr zimanan danîn.</w:t>
      </w:r>
    </w:p>
    <w:p w14:paraId="30A06E6E" w14:textId="77777777" w:rsidR="000F7377" w:rsidRDefault="000F7377"/>
    <w:p w14:paraId="15B94403" w14:textId="77777777" w:rsidR="000F7377" w:rsidRDefault="000F7377">
      <w:r xmlns:w="http://schemas.openxmlformats.org/wordprocessingml/2006/main">
        <w:t xml:space="preserve">Xwedê di civînê de di nav wan de şandî, pêxember, mamoste, keramet, saxkirin, alîkar, hukûmet û ziman, di civînê de gelek rol destnîşan kiriye.</w:t>
      </w:r>
    </w:p>
    <w:p w14:paraId="7F72D697" w14:textId="77777777" w:rsidR="000F7377" w:rsidRDefault="000F7377"/>
    <w:p w14:paraId="739F6533" w14:textId="77777777" w:rsidR="000F7377" w:rsidRDefault="000F7377">
      <w:r xmlns:w="http://schemas.openxmlformats.org/wordprocessingml/2006/main">
        <w:t xml:space="preserve">1. Diyariyên Cihêreng ên Xizmetê li Dêrê</w:t>
      </w:r>
    </w:p>
    <w:p w14:paraId="44FA4997" w14:textId="77777777" w:rsidR="000F7377" w:rsidRDefault="000F7377"/>
    <w:p w14:paraId="50E60DA1" w14:textId="77777777" w:rsidR="000F7377" w:rsidRDefault="000F7377">
      <w:r xmlns:w="http://schemas.openxmlformats.org/wordprocessingml/2006/main">
        <w:t xml:space="preserve">2. Di Dêrê de Yekitiya Bi Pirrengiyê</w:t>
      </w:r>
    </w:p>
    <w:p w14:paraId="24A5C949" w14:textId="77777777" w:rsidR="000F7377" w:rsidRDefault="000F7377"/>
    <w:p w14:paraId="0727A94C" w14:textId="77777777" w:rsidR="000F7377" w:rsidRDefault="000F7377">
      <w:r xmlns:w="http://schemas.openxmlformats.org/wordprocessingml/2006/main">
        <w:t xml:space="preserve">1. Efesî 4:11-12 - Û wî hinek dan, Şandiyan; û hinek jî pêxember; û hinek jî mizgînvan; û hinek jî şivan û mamoste; Ji bo kamilbûna pîrozan, ji bo karê xizmetê, ji bo avakirina bedena Mesîh.</w:t>
      </w:r>
    </w:p>
    <w:p w14:paraId="17968FCB" w14:textId="77777777" w:rsidR="000F7377" w:rsidRDefault="000F7377"/>
    <w:p w14:paraId="061727A8" w14:textId="77777777" w:rsidR="000F7377" w:rsidRDefault="000F7377">
      <w:r xmlns:w="http://schemas.openxmlformats.org/wordprocessingml/2006/main">
        <w:t xml:space="preserve">2. Romayî 12:4-5 - Çimkî çawa ku di bedenekê de gelek endamên me hene û hemû endam ne xwediyê heman wezîfeyê ne: Bi vî awayî em gelek in, di Mesîh de yek beden in û her yek endamên hev in.</w:t>
      </w:r>
    </w:p>
    <w:p w14:paraId="41590164" w14:textId="77777777" w:rsidR="000F7377" w:rsidRDefault="000F7377"/>
    <w:p w14:paraId="0E973D5C" w14:textId="77777777" w:rsidR="000F7377" w:rsidRDefault="000F7377">
      <w:r xmlns:w="http://schemas.openxmlformats.org/wordprocessingml/2006/main">
        <w:t xml:space="preserve">1 Korîntî 12:29 Ma hemû şandî ne? hemû pêxember in? hemû mamoste ne? ma hemî kerametan dikin?</w:t>
      </w:r>
    </w:p>
    <w:p w14:paraId="5B19B8B4" w14:textId="77777777" w:rsidR="000F7377" w:rsidRDefault="000F7377"/>
    <w:p w14:paraId="04CFB9C5" w14:textId="77777777" w:rsidR="000F7377" w:rsidRDefault="000F7377">
      <w:r xmlns:w="http://schemas.openxmlformats.org/wordprocessingml/2006/main">
        <w:t xml:space="preserve">Derbasî Pawlos ji Korîntî dipirse gelo her kesê di dêrê de xwediyê heman diyarî </w:t>
      </w:r>
      <w:r xmlns:w="http://schemas.openxmlformats.org/wordprocessingml/2006/main">
        <w:lastRenderedPageBreak xmlns:w="http://schemas.openxmlformats.org/wordprocessingml/2006/main"/>
      </w:r>
      <w:r xmlns:w="http://schemas.openxmlformats.org/wordprocessingml/2006/main">
        <w:t xml:space="preserve">û jêhatî ye.</w:t>
      </w:r>
    </w:p>
    <w:p w14:paraId="30166F04" w14:textId="77777777" w:rsidR="000F7377" w:rsidRDefault="000F7377"/>
    <w:p w14:paraId="67ADCBFC" w14:textId="77777777" w:rsidR="000F7377" w:rsidRDefault="000F7377">
      <w:r xmlns:w="http://schemas.openxmlformats.org/wordprocessingml/2006/main">
        <w:t xml:space="preserve">1. Hêza Diyariyên Cûda - Vekolîna girîngiya diyarî û jêhatîbûnên cihêreng di dêrê de.</w:t>
      </w:r>
    </w:p>
    <w:p w14:paraId="11777318" w14:textId="77777777" w:rsidR="000F7377" w:rsidRDefault="000F7377"/>
    <w:p w14:paraId="2E870C74" w14:textId="77777777" w:rsidR="000F7377" w:rsidRDefault="000F7377">
      <w:r xmlns:w="http://schemas.openxmlformats.org/wordprocessingml/2006/main">
        <w:t xml:space="preserve">2. Yekîtî di Pirrengiyê de - Vekolîna hewcedariya yekîtiyê di nav wan kesên ku xwedan diyarî û jêhatîbûnên cihêreng in.</w:t>
      </w:r>
    </w:p>
    <w:p w14:paraId="0DF5827B" w14:textId="77777777" w:rsidR="000F7377" w:rsidRDefault="000F7377"/>
    <w:p w14:paraId="1E9B4EF9" w14:textId="77777777" w:rsidR="000F7377" w:rsidRDefault="000F7377">
      <w:r xmlns:w="http://schemas.openxmlformats.org/wordprocessingml/2006/main">
        <w:t xml:space="preserve">1. Efesî 4:11-13 - Lêkolînkirina hewcedariya ku dêrê di armanc û diyariyên xwe de yekgirtî be.</w:t>
      </w:r>
    </w:p>
    <w:p w14:paraId="47317954" w14:textId="77777777" w:rsidR="000F7377" w:rsidRDefault="000F7377"/>
    <w:p w14:paraId="5008614F" w14:textId="77777777" w:rsidR="000F7377" w:rsidRDefault="000F7377">
      <w:r xmlns:w="http://schemas.openxmlformats.org/wordprocessingml/2006/main">
        <w:t xml:space="preserve">2. Romayî 12:3-8 - Vekolîna diyarî û şiyanên cihêreng ên ku di civînê de ji her kesê re hatine dayîn.</w:t>
      </w:r>
    </w:p>
    <w:p w14:paraId="6C89ECB6" w14:textId="77777777" w:rsidR="000F7377" w:rsidRDefault="000F7377"/>
    <w:p w14:paraId="024AFA3B" w14:textId="77777777" w:rsidR="000F7377" w:rsidRDefault="000F7377">
      <w:r xmlns:w="http://schemas.openxmlformats.org/wordprocessingml/2006/main">
        <w:t xml:space="preserve">1 Korîntî 12:30 Ma hemî diyariyên qenckirinê hene? hemû bi zimanan diaxivin? hemî şîrove dikin?</w:t>
      </w:r>
    </w:p>
    <w:p w14:paraId="116E6382" w14:textId="77777777" w:rsidR="000F7377" w:rsidRDefault="000F7377"/>
    <w:p w14:paraId="52EC1CF0" w14:textId="77777777" w:rsidR="000F7377" w:rsidRDefault="000F7377">
      <w:r xmlns:w="http://schemas.openxmlformats.org/wordprocessingml/2006/main">
        <w:t xml:space="preserve">Di beşê de cihêrengiya diyariyên giyanî yên di dêrê de vedikole.</w:t>
      </w:r>
    </w:p>
    <w:p w14:paraId="471F0232" w14:textId="77777777" w:rsidR="000F7377" w:rsidRDefault="000F7377"/>
    <w:p w14:paraId="0BA41E4B" w14:textId="77777777" w:rsidR="000F7377" w:rsidRDefault="000F7377">
      <w:r xmlns:w="http://schemas.openxmlformats.org/wordprocessingml/2006/main">
        <w:t xml:space="preserve">1. Wek Dêrek Diyariyên Me yên Ruhanî hembêz dikin</w:t>
      </w:r>
    </w:p>
    <w:p w14:paraId="322AECD4" w14:textId="77777777" w:rsidR="000F7377" w:rsidRDefault="000F7377"/>
    <w:p w14:paraId="33CC42BB" w14:textId="77777777" w:rsidR="000F7377" w:rsidRDefault="000F7377">
      <w:r xmlns:w="http://schemas.openxmlformats.org/wordprocessingml/2006/main">
        <w:t xml:space="preserve">2. Dîtina Cihê Me Di Bedena Mesîh de</w:t>
      </w:r>
    </w:p>
    <w:p w14:paraId="3E28BEE0" w14:textId="77777777" w:rsidR="000F7377" w:rsidRDefault="000F7377"/>
    <w:p w14:paraId="3C2F6108" w14:textId="77777777" w:rsidR="000F7377" w:rsidRDefault="000F7377">
      <w:r xmlns:w="http://schemas.openxmlformats.org/wordprocessingml/2006/main">
        <w:t xml:space="preserve">1. Romayî 12:4-8</w:t>
      </w:r>
    </w:p>
    <w:p w14:paraId="00AA3897" w14:textId="77777777" w:rsidR="000F7377" w:rsidRDefault="000F7377"/>
    <w:p w14:paraId="1D49B3AD" w14:textId="77777777" w:rsidR="000F7377" w:rsidRDefault="000F7377">
      <w:r xmlns:w="http://schemas.openxmlformats.org/wordprocessingml/2006/main">
        <w:t xml:space="preserve">2. 1 Petrûs 4:10-11</w:t>
      </w:r>
    </w:p>
    <w:p w14:paraId="2F7EBDE1" w14:textId="77777777" w:rsidR="000F7377" w:rsidRDefault="000F7377"/>
    <w:p w14:paraId="2C473166" w14:textId="77777777" w:rsidR="000F7377" w:rsidRDefault="000F7377">
      <w:r xmlns:w="http://schemas.openxmlformats.org/wordprocessingml/2006/main">
        <w:t xml:space="preserve">Korîntî I, 12:31 Lê bi dilgermî li diyariyên herî baş bigerin, lê dîsa jî ez riyeke hê çêtir nîşanî we bidim.</w:t>
      </w:r>
    </w:p>
    <w:p w14:paraId="423EF148" w14:textId="77777777" w:rsidR="000F7377" w:rsidRDefault="000F7377"/>
    <w:p w14:paraId="03BB237A" w14:textId="77777777" w:rsidR="000F7377" w:rsidRDefault="000F7377">
      <w:r xmlns:w="http://schemas.openxmlformats.org/wordprocessingml/2006/main">
        <w:t xml:space="preserve">Parçe balê dikişîne ser girîngiya xwestina diyariyên çêtirîn, lê xwendevanan teşwîq dike ku balê bikişînin ser </w:t>
      </w:r>
      <w:r xmlns:w="http://schemas.openxmlformats.org/wordprocessingml/2006/main">
        <w:lastRenderedPageBreak xmlns:w="http://schemas.openxmlformats.org/wordprocessingml/2006/main"/>
      </w:r>
      <w:r xmlns:w="http://schemas.openxmlformats.org/wordprocessingml/2006/main">
        <w:t xml:space="preserve">rêyek çêtir.</w:t>
      </w:r>
    </w:p>
    <w:p w14:paraId="3D4C9FB1" w14:textId="77777777" w:rsidR="000F7377" w:rsidRDefault="000F7377"/>
    <w:p w14:paraId="3F970EC2" w14:textId="77777777" w:rsidR="000F7377" w:rsidRDefault="000F7377">
      <w:r xmlns:w="http://schemas.openxmlformats.org/wordprocessingml/2006/main">
        <w:t xml:space="preserve">1. Awayê Bêhtir: Li Ser Diyariyan Li pey Pîroziyê Bigerin</w:t>
      </w:r>
    </w:p>
    <w:p w14:paraId="211E10EE" w14:textId="77777777" w:rsidR="000F7377" w:rsidRDefault="000F7377"/>
    <w:p w14:paraId="197C35E2" w14:textId="77777777" w:rsidR="000F7377" w:rsidRDefault="000F7377">
      <w:r xmlns:w="http://schemas.openxmlformats.org/wordprocessingml/2006/main">
        <w:t xml:space="preserve">2. Daxwazkirina Diyariyên Herî Baş: Li Daxwaza Xwedê Ji bo Jiyana Me Digerin</w:t>
      </w:r>
    </w:p>
    <w:p w14:paraId="4D2BD426" w14:textId="77777777" w:rsidR="000F7377" w:rsidRDefault="000F7377"/>
    <w:p w14:paraId="2576A6B9" w14:textId="77777777" w:rsidR="000F7377" w:rsidRDefault="000F7377">
      <w:r xmlns:w="http://schemas.openxmlformats.org/wordprocessingml/2006/main">
        <w:t xml:space="preserve">1. 1 Yûhenna 2:15-17 - Ji dinyayê û ne jî tiştên li dinyayê hez nekin.</w:t>
      </w:r>
    </w:p>
    <w:p w14:paraId="53E6D6C8" w14:textId="77777777" w:rsidR="000F7377" w:rsidRDefault="000F7377"/>
    <w:p w14:paraId="59CA8CBF" w14:textId="77777777" w:rsidR="000F7377" w:rsidRDefault="000F7377">
      <w:r xmlns:w="http://schemas.openxmlformats.org/wordprocessingml/2006/main">
        <w:t xml:space="preserve">2. Romayî 12:1-2 - Li gorî vê dinyayê nebin, lê bi nûkirina hişê xwe ve werin guheztin.</w:t>
      </w:r>
    </w:p>
    <w:p w14:paraId="4A867046" w14:textId="77777777" w:rsidR="000F7377" w:rsidRDefault="000F7377"/>
    <w:p w14:paraId="2B5CEA68" w14:textId="77777777" w:rsidR="000F7377" w:rsidRDefault="000F7377">
      <w:r xmlns:w="http://schemas.openxmlformats.org/wordprocessingml/2006/main">
        <w:t xml:space="preserve">1 Korîntî 13 beşa sêzdehan e ji Nameya Pawlos a Yekemîn ji Korîntî re, ku pir caran wekî "Beşa Evînê" tê binav kirin. Di vê beşê de, Pawlos serwerî û xwezaya evînê bi awakî xweş vedibêje.</w:t>
      </w:r>
    </w:p>
    <w:p w14:paraId="26995AEB" w14:textId="77777777" w:rsidR="000F7377" w:rsidRDefault="000F7377"/>
    <w:p w14:paraId="6441B99E" w14:textId="77777777" w:rsidR="000F7377" w:rsidRDefault="000F7377">
      <w:r xmlns:w="http://schemas.openxmlformats.org/wordprocessingml/2006/main">
        <w:t xml:space="preserve">Paragrafa 1emîn: Pawlos bi balkişandina ku hezkirin ji hemî diyarî û kirinên giyanî yên din derbas dibe dest pê dike. Ew qabiliyetên cûrbecûr yên balkêş, wekî bi zimana xeberdana, pêxembertî, bawerî û kirinên sedeqe şirove dike, lê dibêje ku bê hizkirinê, ew bêwate ne (1 Korintî 13:1-3). Evîn ji bo hemî kiryarên xiristiyan wekî bingehek bingehîn tê pêşkêş kirin.</w:t>
      </w:r>
    </w:p>
    <w:p w14:paraId="487AD0D8" w14:textId="77777777" w:rsidR="000F7377" w:rsidRDefault="000F7377"/>
    <w:p w14:paraId="2AAABE45" w14:textId="77777777" w:rsidR="000F7377" w:rsidRDefault="000F7377">
      <w:r xmlns:w="http://schemas.openxmlformats.org/wordprocessingml/2006/main">
        <w:t xml:space="preserve">Paragrafa 2mîn: Paşê Pawlos taybetmendî û sifatên evîna rastîn vedibêje. Ew wêneyek zindî ya ku evînê di çalakiyê de xuya dike peyda dike. Evîn sebir û dilovan e; hesûd û pesnê xwe nade. Ew ne quretî û ne jî bêrûmet e, lê digere ku kesên din qedirgiran bike (1 Korintî 13:4-5). Evîn fedakar e, li hember kesên din tu îradeya xerab an jî kîn nagire. Ew bi rastiyê şa dibe û diparêze, xwe bawer dike, hêvî dike û di tengasiyan de sebir dike (1 Korintî 13:6-7).</w:t>
      </w:r>
    </w:p>
    <w:p w14:paraId="735221B3" w14:textId="77777777" w:rsidR="000F7377" w:rsidRDefault="000F7377"/>
    <w:p w14:paraId="30E3B88E" w14:textId="77777777" w:rsidR="000F7377" w:rsidRDefault="000F7377">
      <w:r xmlns:w="http://schemas.openxmlformats.org/wordprocessingml/2006/main">
        <w:t xml:space="preserve">Paragrafa 3-an: Beş bi refleksekê li ser cewhera evînê ya bêdawî li gorî diyariyên demkî yên din bi dawî dibe. Pawlos tekez dike ku pêxembertî wê rawestin, ziman wê sist bibin, zanîn wê derbas bibe (1 Korintî 13:8). Van diyardeyên demkî </w:t>
      </w:r>
      <w:r xmlns:w="http://schemas.openxmlformats.org/wordprocessingml/2006/main">
        <w:t xml:space="preserve">li gorî xwezaya kamil a evînê </w:t>
      </w:r>
      <w:r xmlns:w="http://schemas.openxmlformats.org/wordprocessingml/2006/main">
        <w:t xml:space="preserve">bêkêmasî û netemam in . </w:t>
      </w:r>
      <w:r xmlns:w="http://schemas.openxmlformats.org/wordprocessingml/2006/main">
        <w:lastRenderedPageBreak xmlns:w="http://schemas.openxmlformats.org/wordprocessingml/2006/main"/>
      </w:r>
      <w:r xmlns:w="http://schemas.openxmlformats.org/wordprocessingml/2006/main">
        <w:t xml:space="preserve">Ew piştrast dike ku bawerî, hêvî û hezkirin dimîne, lê dide zanîn ku di nav wan hemûyan de hezkirin serdest e (1 Korintî 13:13). Evîn ji vê jiyana dinyayî wêdetir berbi ebediyetê ve diçe.</w:t>
      </w:r>
    </w:p>
    <w:p w14:paraId="2B2BE20D" w14:textId="77777777" w:rsidR="000F7377" w:rsidRDefault="000F7377"/>
    <w:p w14:paraId="4D8BC49E" w14:textId="77777777" w:rsidR="000F7377" w:rsidRDefault="000F7377">
      <w:r xmlns:w="http://schemas.openxmlformats.org/wordprocessingml/2006/main">
        <w:t xml:space="preserve">Bi kurtasî, Beşa sêzdehan a Korîntî ya Yekem bi xweşikî esl û girîngiya evîna rastîn radixe ber çavan. Pawlos li ser diyarî û kirinên giyanî yên din nirxa wê ya pirtir ronî dike. Ew taybetmendiyên wê-sebir, dilovanî- vedibêje û wan bi taybetmendiyên neyînî yên wekî çavnebarî an quretiyê berovajî dike. Evîn wekî fedakar û domdar tê pêşkêş kirin, bi rastiyê şa dibe û di nav dijwariyan de bi israr e. Pawlos di dawiya dawîn de balê dikişîne ser cewhera evînê ya herheyî li gorî diyariyên demkî, girîngiya wê ya herî bilind di nav bawerî, hêvî û hezkirinê de piştrast dike. Ev beş wekî bîranînek kûr a hêza veguherîner û rola navendî ya evînê di jiyana bawermend de kar dike.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Her çend ez bi zimanên mirovan û milyaketan bipeyivim û hezkirina min tune be jî, ez dibim wek tûncê ku deng dide, an jî zirneyek ku lê dixe.</w:t>
      </w:r>
    </w:p>
    <w:p w14:paraId="18B2601C" w14:textId="77777777" w:rsidR="000F7377" w:rsidRDefault="000F7377"/>
    <w:p w14:paraId="0E1DC3B4" w14:textId="77777777" w:rsidR="000F7377" w:rsidRDefault="000F7377">
      <w:r xmlns:w="http://schemas.openxmlformats.org/wordprocessingml/2006/main">
        <w:t xml:space="preserve">Ev beş berî her tiştî girîngiya xêrxwaziyê destnîşan dike, her çend yekî xwedî şiyanên din be jî.</w:t>
      </w:r>
    </w:p>
    <w:p w14:paraId="26E98657" w14:textId="77777777" w:rsidR="000F7377" w:rsidRDefault="000F7377"/>
    <w:p w14:paraId="67D3890D" w14:textId="77777777" w:rsidR="000F7377" w:rsidRDefault="000F7377">
      <w:r xmlns:w="http://schemas.openxmlformats.org/wordprocessingml/2006/main">
        <w:t xml:space="preserve">1. "Hêza Evînê: Fêmkirina Girîngiya Xêrxwaziyê"</w:t>
      </w:r>
    </w:p>
    <w:p w14:paraId="393DA292" w14:textId="77777777" w:rsidR="000F7377" w:rsidRDefault="000F7377"/>
    <w:p w14:paraId="0C9295A1" w14:textId="77777777" w:rsidR="000F7377" w:rsidRDefault="000F7377">
      <w:r xmlns:w="http://schemas.openxmlformats.org/wordprocessingml/2006/main">
        <w:t xml:space="preserve">2. "Serweriya Evînê: Bikaranîna 1 Korintî 13:1 wekî Rêbertî"</w:t>
      </w:r>
    </w:p>
    <w:p w14:paraId="6E830C1D" w14:textId="77777777" w:rsidR="000F7377" w:rsidRDefault="000F7377"/>
    <w:p w14:paraId="3474B171" w14:textId="77777777" w:rsidR="000F7377" w:rsidRDefault="000F7377">
      <w:r xmlns:w="http://schemas.openxmlformats.org/wordprocessingml/2006/main">
        <w:t xml:space="preserve">1. 1 Yûhenna 4:7-8 "Hezkirîno, em ji hev hez bikin, çimkî hezkirin ji Xwedê ye û yê ku hez dike ji Xwedê çêbûye û Xwedê nas dike. Yê ku hez nake Xwedê nas nake, çimkî Xwedê hezkirin e. ."</w:t>
      </w:r>
    </w:p>
    <w:p w14:paraId="7BC80E18" w14:textId="77777777" w:rsidR="000F7377" w:rsidRDefault="000F7377"/>
    <w:p w14:paraId="44D1AAF3" w14:textId="77777777" w:rsidR="000F7377" w:rsidRDefault="000F7377">
      <w:r xmlns:w="http://schemas.openxmlformats.org/wordprocessingml/2006/main">
        <w:t xml:space="preserve">2. Romayî 12:9-10 "Bila hezkirin rast be. Ji xerabiyê nefret bikin; ji qenciyê xwe bigirin. Bi hezkirina biratiyê ji hevdû hez bikin. Di hurmeta xwe de ji hevdû bihurîn."</w:t>
      </w:r>
    </w:p>
    <w:p w14:paraId="3A980C69" w14:textId="77777777" w:rsidR="000F7377" w:rsidRDefault="000F7377"/>
    <w:p w14:paraId="7620F3B4" w14:textId="77777777" w:rsidR="000F7377" w:rsidRDefault="000F7377">
      <w:r xmlns:w="http://schemas.openxmlformats.org/wordprocessingml/2006/main">
        <w:t xml:space="preserve">1 Corinthians 13:2 Û tevî ku diyariya pêxemberîtiyê ya min heye û her sir û </w:t>
      </w:r>
      <w:r xmlns:w="http://schemas.openxmlformats.org/wordprocessingml/2006/main">
        <w:lastRenderedPageBreak xmlns:w="http://schemas.openxmlformats.org/wordprocessingml/2006/main"/>
      </w:r>
      <w:r xmlns:w="http://schemas.openxmlformats.org/wordprocessingml/2006/main">
        <w:t xml:space="preserve">zanîna min fêm dike; Û tevî ku baweriya min bi tevahî heye, da ku ez çiyayan rakim û sedeqe tunebe jî, ez ne tu tişt im.</w:t>
      </w:r>
    </w:p>
    <w:p w14:paraId="69323F3E" w14:textId="77777777" w:rsidR="000F7377" w:rsidRDefault="000F7377"/>
    <w:p w14:paraId="47B11B4B" w14:textId="77777777" w:rsidR="000F7377" w:rsidRDefault="000F7377">
      <w:r xmlns:w="http://schemas.openxmlformats.org/wordprocessingml/2006/main">
        <w:t xml:space="preserve">Bê evîn, hemî şiyanên din bêkêr in.</w:t>
      </w:r>
    </w:p>
    <w:p w14:paraId="7070EA0E" w14:textId="77777777" w:rsidR="000F7377" w:rsidRDefault="000F7377"/>
    <w:p w14:paraId="36D004D0" w14:textId="77777777" w:rsidR="000F7377" w:rsidRDefault="000F7377">
      <w:r xmlns:w="http://schemas.openxmlformats.org/wordprocessingml/2006/main">
        <w:t xml:space="preserve">1. Hêza Evînê: Fêmkirina Çi Me Bi Rastî Mirov Dike</w:t>
      </w:r>
    </w:p>
    <w:p w14:paraId="65555E6D" w14:textId="77777777" w:rsidR="000F7377" w:rsidRDefault="000F7377"/>
    <w:p w14:paraId="171464A6" w14:textId="77777777" w:rsidR="000F7377" w:rsidRDefault="000F7377">
      <w:r xmlns:w="http://schemas.openxmlformats.org/wordprocessingml/2006/main">
        <w:t xml:space="preserve">2. Pêwîstiya Evînê: Meriv Çawa Di Jiyana Xwe de Dilsoziyê Çêdibe</w:t>
      </w:r>
    </w:p>
    <w:p w14:paraId="0466011C" w14:textId="77777777" w:rsidR="000F7377" w:rsidRDefault="000F7377"/>
    <w:p w14:paraId="5845499D" w14:textId="77777777" w:rsidR="000F7377" w:rsidRDefault="000F7377">
      <w:r xmlns:w="http://schemas.openxmlformats.org/wordprocessingml/2006/main">
        <w:t xml:space="preserve">1. 1 Yûhenna 4:7-12</w:t>
      </w:r>
    </w:p>
    <w:p w14:paraId="7525FFF2" w14:textId="77777777" w:rsidR="000F7377" w:rsidRDefault="000F7377"/>
    <w:p w14:paraId="4DD8E70A" w14:textId="77777777" w:rsidR="000F7377" w:rsidRDefault="000F7377">
      <w:r xmlns:w="http://schemas.openxmlformats.org/wordprocessingml/2006/main">
        <w:t xml:space="preserve">2. Galatî 5:22-26</w:t>
      </w:r>
    </w:p>
    <w:p w14:paraId="15245BDA" w14:textId="77777777" w:rsidR="000F7377" w:rsidRDefault="000F7377"/>
    <w:p w14:paraId="2EE47F48" w14:textId="77777777" w:rsidR="000F7377" w:rsidRDefault="000F7377">
      <w:r xmlns:w="http://schemas.openxmlformats.org/wordprocessingml/2006/main">
        <w:t xml:space="preserve">1 Corinthians 13:3 Û her çiqas ez hemû mal û milkê xwe bidim ji bo xwarinê belengazan, û bedena xwe bidim şewitandinê û sedeqeya min tune be jî, tu feyda min ji min re nayê.</w:t>
      </w:r>
    </w:p>
    <w:p w14:paraId="0EF3B2C5" w14:textId="77777777" w:rsidR="000F7377" w:rsidRDefault="000F7377"/>
    <w:p w14:paraId="361DD93A" w14:textId="77777777" w:rsidR="000F7377" w:rsidRDefault="000F7377">
      <w:r xmlns:w="http://schemas.openxmlformats.org/wordprocessingml/2006/main">
        <w:t xml:space="preserve">Meriv çi qas ji bo yên din bide û bike jî, bêyî hezkirin bê wate ye.</w:t>
      </w:r>
    </w:p>
    <w:p w14:paraId="32235F9C" w14:textId="77777777" w:rsidR="000F7377" w:rsidRDefault="000F7377"/>
    <w:p w14:paraId="1217BFD6" w14:textId="77777777" w:rsidR="000F7377" w:rsidRDefault="000F7377">
      <w:r xmlns:w="http://schemas.openxmlformats.org/wordprocessingml/2006/main">
        <w:t xml:space="preserve">1. Hêza Evînê: Meriv Çawa Evînê Nîşan Dide û Çima Ew Girîng e</w:t>
      </w:r>
    </w:p>
    <w:p w14:paraId="34273841" w14:textId="77777777" w:rsidR="000F7377" w:rsidRDefault="000F7377"/>
    <w:p w14:paraId="5FA5E257" w14:textId="77777777" w:rsidR="000F7377" w:rsidRDefault="000F7377">
      <w:r xmlns:w="http://schemas.openxmlformats.org/wordprocessingml/2006/main">
        <w:t xml:space="preserve">2. Karê qenc bê xelat nabe: Girîngiya qencî û comerdiyê</w:t>
      </w:r>
    </w:p>
    <w:p w14:paraId="79E8FD71" w14:textId="77777777" w:rsidR="000F7377" w:rsidRDefault="000F7377"/>
    <w:p w14:paraId="7A4FD015" w14:textId="77777777" w:rsidR="000F7377" w:rsidRDefault="000F7377">
      <w:r xmlns:w="http://schemas.openxmlformats.org/wordprocessingml/2006/main">
        <w:t xml:space="preserve">1. 1 Yûhenna 4:7-12 - Hezkirîno, werin em ji hevdû hez bikin, çimkî hezkirin ji Xwedê ye û yê ku hez dike ji Xwedê çêbûye û Xwedê nas dike.</w:t>
      </w:r>
    </w:p>
    <w:p w14:paraId="62EEB588" w14:textId="77777777" w:rsidR="000F7377" w:rsidRDefault="000F7377"/>
    <w:p w14:paraId="7AB6FEA4" w14:textId="77777777" w:rsidR="000F7377" w:rsidRDefault="000F7377">
      <w:r xmlns:w="http://schemas.openxmlformats.org/wordprocessingml/2006/main">
        <w:t xml:space="preserve">2. Metta 22:35-40 - Û yekî ji wan, ku parêzer bû, pirsek jê kir ku wî biceribîne. Mamoste, di Şerîetê de emrê mezin kîjan e? Û wî jê re got: «Tê ji Xudan Xwedayê xwe hez bike bi </w:t>
      </w:r>
      <w:r xmlns:w="http://schemas.openxmlformats.org/wordprocessingml/2006/main">
        <w:lastRenderedPageBreak xmlns:w="http://schemas.openxmlformats.org/wordprocessingml/2006/main"/>
      </w:r>
      <w:r xmlns:w="http://schemas.openxmlformats.org/wordprocessingml/2006/main">
        <w:t xml:space="preserve">hemû dilê xwe, bi tevahiya canê xwe û bi tevahiya hişê xwe.</w:t>
      </w:r>
    </w:p>
    <w:p w14:paraId="5953CA6B" w14:textId="77777777" w:rsidR="000F7377" w:rsidRDefault="000F7377"/>
    <w:p w14:paraId="7E8959FC" w14:textId="77777777" w:rsidR="000F7377" w:rsidRDefault="000F7377">
      <w:r xmlns:w="http://schemas.openxmlformats.org/wordprocessingml/2006/main">
        <w:t xml:space="preserve">Korîntî 1. 13:4 Sedeqe dirêjî cefayê dike û dilovan e. sedeqe çavnebariyê nake; sedeqe bi xwe pozbilind nabe, pozbilind nabe,</w:t>
      </w:r>
    </w:p>
    <w:p w14:paraId="764E270F" w14:textId="77777777" w:rsidR="000F7377" w:rsidRDefault="000F7377"/>
    <w:p w14:paraId="2F3D56DF" w14:textId="77777777" w:rsidR="000F7377" w:rsidRDefault="000F7377">
      <w:r xmlns:w="http://schemas.openxmlformats.org/wordprocessingml/2006/main">
        <w:t xml:space="preserve">Evîn sebir û dilovan e; çavnebariyê nake, pesnê xwe nade, pozbilind nabe.</w:t>
      </w:r>
    </w:p>
    <w:p w14:paraId="5F3A7C8E" w14:textId="77777777" w:rsidR="000F7377" w:rsidRDefault="000F7377"/>
    <w:p w14:paraId="61C941BB" w14:textId="77777777" w:rsidR="000F7377" w:rsidRDefault="000F7377">
      <w:r xmlns:w="http://schemas.openxmlformats.org/wordprocessingml/2006/main">
        <w:t xml:space="preserve">1. Hezkirin Sebir e, Hezkirin Qenc e - 1 Korintî 13:4</w:t>
      </w:r>
    </w:p>
    <w:p w14:paraId="00EB7D3A" w14:textId="77777777" w:rsidR="000F7377" w:rsidRDefault="000F7377"/>
    <w:p w14:paraId="652FC8D3" w14:textId="77777777" w:rsidR="000F7377" w:rsidRDefault="000F7377">
      <w:r xmlns:w="http://schemas.openxmlformats.org/wordprocessingml/2006/main">
        <w:t xml:space="preserve">2. Hêza Evînê - 1 Korintî 13:4</w:t>
      </w:r>
    </w:p>
    <w:p w14:paraId="75382DAD" w14:textId="77777777" w:rsidR="000F7377" w:rsidRDefault="000F7377"/>
    <w:p w14:paraId="073D4827" w14:textId="77777777" w:rsidR="000F7377" w:rsidRDefault="000F7377">
      <w:r xmlns:w="http://schemas.openxmlformats.org/wordprocessingml/2006/main">
        <w:t xml:space="preserve">1. Galatî 5:22-23 - "Lê fêkiya Ruh hezkirin, şahî, aştî, sebir, dilovanî, qencî, dilsozî, nermî, xwegirtin e; li hember van tiştan qanûn tune."</w:t>
      </w:r>
    </w:p>
    <w:p w14:paraId="5505AED9" w14:textId="77777777" w:rsidR="000F7377" w:rsidRDefault="000F7377"/>
    <w:p w14:paraId="56119AE4" w14:textId="77777777" w:rsidR="000F7377" w:rsidRDefault="000F7377">
      <w:r xmlns:w="http://schemas.openxmlformats.org/wordprocessingml/2006/main">
        <w:t xml:space="preserve">2. 1 Yûhenna 4:7-11 - "Hizkirîno, em ji hev hez bikin, çimkî hezkirin ji Xwedê ye û yê ku hez dike ji Xwedê çêbûye û Xwedê nas dike. Yê ku hez nake Xwedê nas nake, çimkî Xwedê ye. Hezkirin Bi vê yekê hezkirina Xwedê di nav me de diyar bû, ku Xwedê Kurê xwe yê yekta şand dinyayê, da ku em bi wî bijîn. Di vê yekê de hezkirin heye, ne ku me ji Xwedê hez kir, lê wî ji me hez kir û şand. Kurê wî bibe kefayê gunehên me. Hezkirîno, eger Xwedê wisa ji me hez kir, divê em jî ji hevdû hez bikin.»</w:t>
      </w:r>
    </w:p>
    <w:p w14:paraId="7C6FF16B" w14:textId="77777777" w:rsidR="000F7377" w:rsidRDefault="000F7377"/>
    <w:p w14:paraId="6D8D98D8" w14:textId="77777777" w:rsidR="000F7377" w:rsidRDefault="000F7377">
      <w:r xmlns:w="http://schemas.openxmlformats.org/wordprocessingml/2006/main">
        <w:t xml:space="preserve">1 Corinthians 13:5 Xwe nebaş nake, li ya xwe nagere, bi hêsanî nayê hêrs kirin, xerab nafikire;</w:t>
      </w:r>
    </w:p>
    <w:p w14:paraId="6C2D83C9" w14:textId="77777777" w:rsidR="000F7377" w:rsidRDefault="000F7377"/>
    <w:p w14:paraId="2925B6D3" w14:textId="77777777" w:rsidR="000F7377" w:rsidRDefault="000F7377">
      <w:r xmlns:w="http://schemas.openxmlformats.org/wordprocessingml/2006/main">
        <w:t xml:space="preserve">Ev beş behsa xisletên evînê dike, wekî xweragirbûn û bi hêsanî hêrs nabe.</w:t>
      </w:r>
    </w:p>
    <w:p w14:paraId="26E3796C" w14:textId="77777777" w:rsidR="000F7377" w:rsidRDefault="000F7377"/>
    <w:p w14:paraId="7FB5E39F" w14:textId="77777777" w:rsidR="000F7377" w:rsidRDefault="000F7377">
      <w:r xmlns:w="http://schemas.openxmlformats.org/wordprocessingml/2006/main">
        <w:t xml:space="preserve">1. "Hezkirin bêxwedî ye: Dersên ji 1 Korintî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Sebirê: Fêmkirina 1 Korintî 13:5"</w:t>
      </w:r>
    </w:p>
    <w:p w14:paraId="44AB5257" w14:textId="77777777" w:rsidR="000F7377" w:rsidRDefault="000F7377"/>
    <w:p w14:paraId="7B82B1B6" w14:textId="77777777" w:rsidR="000F7377" w:rsidRDefault="000F7377">
      <w:r xmlns:w="http://schemas.openxmlformats.org/wordprocessingml/2006/main">
        <w:t xml:space="preserve">1. Romayî 12:9-10 - "Divê hezkirin dilpak be. Ji xerabiyê nefret bikin; bi ya qenc ve girêdayî bin. Di hezkirinê de ji hev re dilsoz bin. Ji xwe re hurmetê bidin hev."</w:t>
      </w:r>
    </w:p>
    <w:p w14:paraId="5FE898B6" w14:textId="77777777" w:rsidR="000F7377" w:rsidRDefault="000F7377"/>
    <w:p w14:paraId="79377939" w14:textId="77777777" w:rsidR="000F7377" w:rsidRDefault="000F7377">
      <w:r xmlns:w="http://schemas.openxmlformats.org/wordprocessingml/2006/main">
        <w:t xml:space="preserve">2. Kolosî 3:12-13 - "Ji ber vê yekê, wek gelê Xwedê yê bijartî, pîroz û hezkirî, xwe bi dilovanî, dilovanî, nefsbiçûk, nermî û bîhnfirehiyê li xwe bikin. Li hevdû ragirin û eger giliyek ji we hebe, li hev bibihûrin. Li hember kesekî. Çawa ku Xudan li we efû kir, bibihûrin.»</w:t>
      </w:r>
    </w:p>
    <w:p w14:paraId="60326A41" w14:textId="77777777" w:rsidR="000F7377" w:rsidRDefault="000F7377"/>
    <w:p w14:paraId="092324D8" w14:textId="77777777" w:rsidR="000F7377" w:rsidRDefault="000F7377">
      <w:r xmlns:w="http://schemas.openxmlformats.org/wordprocessingml/2006/main">
        <w:t xml:space="preserve">Korîntî I, 13:6 Bi neheqiyê şa nabe, lê bi rastiyê şa dibe.</w:t>
      </w:r>
    </w:p>
    <w:p w14:paraId="24493528" w14:textId="77777777" w:rsidR="000F7377" w:rsidRDefault="000F7377"/>
    <w:p w14:paraId="27890C56" w14:textId="77777777" w:rsidR="000F7377" w:rsidRDefault="000F7377">
      <w:r xmlns:w="http://schemas.openxmlformats.org/wordprocessingml/2006/main">
        <w:t xml:space="preserve">Hezkirin bi neheqiyê şa nabe, lê bi rastiyê şa dibe.</w:t>
      </w:r>
    </w:p>
    <w:p w14:paraId="4FAAF9B0" w14:textId="77777777" w:rsidR="000F7377" w:rsidRDefault="000F7377"/>
    <w:p w14:paraId="6D39A27C" w14:textId="77777777" w:rsidR="000F7377" w:rsidRDefault="000F7377">
      <w:r xmlns:w="http://schemas.openxmlformats.org/wordprocessingml/2006/main">
        <w:t xml:space="preserve">1. Evîn û şahî: Di rastiyê de Bextewariyê dîtin</w:t>
      </w:r>
    </w:p>
    <w:p w14:paraId="571B6F2C" w14:textId="77777777" w:rsidR="000F7377" w:rsidRDefault="000F7377"/>
    <w:p w14:paraId="5284DC33" w14:textId="77777777" w:rsidR="000F7377" w:rsidRDefault="000F7377">
      <w:r xmlns:w="http://schemas.openxmlformats.org/wordprocessingml/2006/main">
        <w:t xml:space="preserve">2. Hilbijartina Rastdariyê: Di Jiyana Xwerû de Dilşahiyê Dibînin</w:t>
      </w:r>
    </w:p>
    <w:p w14:paraId="4E007BF9" w14:textId="77777777" w:rsidR="000F7377" w:rsidRDefault="000F7377"/>
    <w:p w14:paraId="03A0EB6F" w14:textId="77777777" w:rsidR="000F7377" w:rsidRDefault="000F7377">
      <w:r xmlns:w="http://schemas.openxmlformats.org/wordprocessingml/2006/main">
        <w:t xml:space="preserve">1. Metelok 12:20, “Xapandin dilê wanêd ku xirabiyê dihizirin, lê ji bo şîretkarên aşitiyê şabûn e”.</w:t>
      </w:r>
    </w:p>
    <w:p w14:paraId="4F74AAFC" w14:textId="77777777" w:rsidR="000F7377" w:rsidRDefault="000F7377"/>
    <w:p w14:paraId="49D05F16" w14:textId="77777777" w:rsidR="000F7377" w:rsidRDefault="000F7377">
      <w:r xmlns:w="http://schemas.openxmlformats.org/wordprocessingml/2006/main">
        <w:t xml:space="preserve">2. Zebûr 1:1-3, "Xwezî bi wî mirovê ku di şîreta neyaran de rêve naçe, li ser rêya gunehkaran nasekine û li ser kursiyê rûreşiyan rûneniştiye. Lê kêfa wî bi qanûna Şerîetê ye. Ya Xudan, û ew bi şev û roj di şerîeta xwe de difikire û ew ê bibe mîna dara ku li ber çemên avê hatî çandin, ku di demsala xwe de fêkiyê xwe dide, pelê wî jî zuwa nabe, û çi bike, wê bigihîje. "</w:t>
      </w:r>
    </w:p>
    <w:p w14:paraId="59DCAB27" w14:textId="77777777" w:rsidR="000F7377" w:rsidRDefault="000F7377"/>
    <w:p w14:paraId="019EE10C" w14:textId="77777777" w:rsidR="000F7377" w:rsidRDefault="000F7377">
      <w:r xmlns:w="http://schemas.openxmlformats.org/wordprocessingml/2006/main">
        <w:t xml:space="preserve">Korîntî 1 13:7 Her tiştî hildide, ji her tiştî bawer dike, her tiştî hêvî dike, her tiştî radigire.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Evîna Derbasbûnê sebir û sebir e, bi her tiştî bawer û hêvîdar e.</w:t>
      </w:r>
    </w:p>
    <w:p w14:paraId="1001F780" w14:textId="77777777" w:rsidR="000F7377" w:rsidRDefault="000F7377"/>
    <w:p w14:paraId="36809482" w14:textId="77777777" w:rsidR="000F7377" w:rsidRDefault="000F7377">
      <w:r xmlns:w="http://schemas.openxmlformats.org/wordprocessingml/2006/main">
        <w:t xml:space="preserve">1. Evîn Her Tiştan Berdide: Di Têkiliyên me de Têgihîştina Sebir û Sebiriyê</w:t>
      </w:r>
    </w:p>
    <w:p w14:paraId="7DCE231A" w14:textId="77777777" w:rsidR="000F7377" w:rsidRDefault="000F7377"/>
    <w:p w14:paraId="6825A184" w14:textId="77777777" w:rsidR="000F7377" w:rsidRDefault="000F7377">
      <w:r xmlns:w="http://schemas.openxmlformats.org/wordprocessingml/2006/main">
        <w:t xml:space="preserve">2. Bawerî, Hêvî, û Tendurist: Çawa Bawerî û Evîn Dawî Bikin</w:t>
      </w:r>
    </w:p>
    <w:p w14:paraId="06B23593" w14:textId="77777777" w:rsidR="000F7377" w:rsidRDefault="000F7377"/>
    <w:p w14:paraId="7DBDFC19" w14:textId="77777777" w:rsidR="000F7377" w:rsidRDefault="000F7377">
      <w:r xmlns:w="http://schemas.openxmlformats.org/wordprocessingml/2006/main">
        <w:t xml:space="preserve">1. Romayî 5:3-5 - "Ne tenê ew, lê em bi cefayên xwe şa dibin, zanin ku cefa bîhnfirehiyê çêdike, bîhnfirehî karakterê çêdike û karakter hêvî çêdike û hêvî me şerm nake."</w:t>
      </w:r>
    </w:p>
    <w:p w14:paraId="7C7D5805" w14:textId="77777777" w:rsidR="000F7377" w:rsidRDefault="000F7377"/>
    <w:p w14:paraId="6FA6AB47" w14:textId="77777777" w:rsidR="000F7377" w:rsidRDefault="000F7377">
      <w:r xmlns:w="http://schemas.openxmlformats.org/wordprocessingml/2006/main">
        <w:t xml:space="preserve">2. Kolosî 3:12-14 - "Hingê, wek bijartiyên Xwedê, pîroz û delal, dilên dilovan, dilovanî, nefsbiçûkî, nermî û bîhnfirehiyê li xwe bikin. Çawa ku Xudan li we bihûrtiye, divê hûn jî bibihûrin. Berî her tiştî evîna ku her tiştî bi hevûdu ve girêdide, li xwe bikin."</w:t>
      </w:r>
    </w:p>
    <w:p w14:paraId="6805BF8C" w14:textId="77777777" w:rsidR="000F7377" w:rsidRDefault="000F7377"/>
    <w:p w14:paraId="3F924855" w14:textId="77777777" w:rsidR="000F7377" w:rsidRDefault="000F7377">
      <w:r xmlns:w="http://schemas.openxmlformats.org/wordprocessingml/2006/main">
        <w:t xml:space="preserve">1 Corinthians 13:8 Sedeqe tu carî têk naçe; Ziman hebin, ewê biqedin; zanîn jî hebe, wê ji holê rabe.</w:t>
      </w:r>
    </w:p>
    <w:p w14:paraId="69EDC2FD" w14:textId="77777777" w:rsidR="000F7377" w:rsidRDefault="000F7377"/>
    <w:p w14:paraId="615E4324" w14:textId="77777777" w:rsidR="000F7377" w:rsidRDefault="000F7377">
      <w:r xmlns:w="http://schemas.openxmlformats.org/wordprocessingml/2006/main">
        <w:t xml:space="preserve">Evîn herheyî ye dema ku diyariyên demkî yên mîna pêxemberîtiyê, axaftina bi zimanan û zanînê dê derbas bibin.</w:t>
      </w:r>
    </w:p>
    <w:p w14:paraId="7842B71B" w14:textId="77777777" w:rsidR="000F7377" w:rsidRDefault="000F7377"/>
    <w:p w14:paraId="327790C1" w14:textId="77777777" w:rsidR="000F7377" w:rsidRDefault="000F7377">
      <w:r xmlns:w="http://schemas.openxmlformats.org/wordprocessingml/2006/main">
        <w:t xml:space="preserve">1: Evîn ji her diyariyek demkî mezintir e.</w:t>
      </w:r>
    </w:p>
    <w:p w14:paraId="2FF8FF07" w14:textId="77777777" w:rsidR="000F7377" w:rsidRDefault="000F7377"/>
    <w:p w14:paraId="7E5C6AE2" w14:textId="77777777" w:rsidR="000F7377" w:rsidRDefault="000F7377">
      <w:r xmlns:w="http://schemas.openxmlformats.org/wordprocessingml/2006/main">
        <w:t xml:space="preserve">2: Evîn tu carî me têk naçe.</w:t>
      </w:r>
    </w:p>
    <w:p w14:paraId="3A7D5AE9" w14:textId="77777777" w:rsidR="000F7377" w:rsidRDefault="000F7377"/>
    <w:p w14:paraId="76156B64" w14:textId="77777777" w:rsidR="000F7377" w:rsidRDefault="000F7377">
      <w:r xmlns:w="http://schemas.openxmlformats.org/wordprocessingml/2006/main">
        <w:t xml:space="preserve">1: 1 Yûhenna 4:8 - Yê ku hez nake Xwedê nas nake; Çimkî Xwedê hezkirin e.</w:t>
      </w:r>
    </w:p>
    <w:p w14:paraId="2EC5D7DC" w14:textId="77777777" w:rsidR="000F7377" w:rsidRDefault="000F7377"/>
    <w:p w14:paraId="76F6E890" w14:textId="77777777" w:rsidR="000F7377" w:rsidRDefault="000F7377">
      <w:r xmlns:w="http://schemas.openxmlformats.org/wordprocessingml/2006/main">
        <w:t xml:space="preserve">2: 1 Yûhenna 4:16 - Û me evîna ku Xwedê ji me re heye nas kir û bawer kir. Xwedê evîn e; Û </w:t>
      </w:r>
      <w:r xmlns:w="http://schemas.openxmlformats.org/wordprocessingml/2006/main">
        <w:lastRenderedPageBreak xmlns:w="http://schemas.openxmlformats.org/wordprocessingml/2006/main"/>
      </w:r>
      <w:r xmlns:w="http://schemas.openxmlformats.org/wordprocessingml/2006/main">
        <w:t xml:space="preserve">yê ku di hezkirinê de dimîne, bi Xwedê re û Xwedê jî bi wî re dimîne.</w:t>
      </w:r>
    </w:p>
    <w:p w14:paraId="7944CDC0" w14:textId="77777777" w:rsidR="000F7377" w:rsidRDefault="000F7377"/>
    <w:p w14:paraId="5F963F40" w14:textId="77777777" w:rsidR="000F7377" w:rsidRDefault="000F7377">
      <w:r xmlns:w="http://schemas.openxmlformats.org/wordprocessingml/2006/main">
        <w:t xml:space="preserve">1 Korîntî 13:9 Çimkî em bi qismî dizanin û hinekî jî pêxemberîtiyê dikin.</w:t>
      </w:r>
    </w:p>
    <w:p w14:paraId="220567DF" w14:textId="77777777" w:rsidR="000F7377" w:rsidRDefault="000F7377"/>
    <w:p w14:paraId="446EA5E3" w14:textId="77777777" w:rsidR="000F7377" w:rsidRDefault="000F7377">
      <w:r xmlns:w="http://schemas.openxmlformats.org/wordprocessingml/2006/main">
        <w:t xml:space="preserve">Em tenê tiştan bi qismî dizanin û fam dikin, û pêxemberiyên me tenê beşek têne.</w:t>
      </w:r>
    </w:p>
    <w:p w14:paraId="63DEC111" w14:textId="77777777" w:rsidR="000F7377" w:rsidRDefault="000F7377"/>
    <w:p w14:paraId="73A18D94" w14:textId="77777777" w:rsidR="000F7377" w:rsidRDefault="000F7377">
      <w:r xmlns:w="http://schemas.openxmlformats.org/wordprocessingml/2006/main">
        <w:t xml:space="preserve">1. Hezkirin Sebir û Dilber e: Lêkolîneke Di Sebir û Dilsoziyê de ji 1 Korintî 13</w:t>
      </w:r>
    </w:p>
    <w:p w14:paraId="17C14FE5" w14:textId="77777777" w:rsidR="000F7377" w:rsidRDefault="000F7377"/>
    <w:p w14:paraId="6E22B1AC" w14:textId="77777777" w:rsidR="000F7377" w:rsidRDefault="000F7377">
      <w:r xmlns:w="http://schemas.openxmlformats.org/wordprocessingml/2006/main">
        <w:t xml:space="preserve">2. Dîtina bi şûşeyek tarî: Fêmkirina sînorên me di cîhanek ketî de</w:t>
      </w:r>
    </w:p>
    <w:p w14:paraId="4406F724" w14:textId="77777777" w:rsidR="000F7377" w:rsidRDefault="000F7377"/>
    <w:p w14:paraId="5A43EA08" w14:textId="77777777" w:rsidR="000F7377" w:rsidRDefault="000F7377">
      <w:r xmlns:w="http://schemas.openxmlformats.org/wordprocessingml/2006/main">
        <w:t xml:space="preserve">1. Aqûb 1:2-4 - 2 Xwişk û birayên min, hergê hûn rastî ceribandinên cûrbecûr tên, vê şabûna paqij bifikirin, 3 çimkî hûn zanin ku ceribandina baweriya we sebirê tîne. 4 Bila sebir karê xwe biqedîne, da ku hûn gihîştî û temam bibin, kêmasî nebin.</w:t>
      </w:r>
    </w:p>
    <w:p w14:paraId="7A761975" w14:textId="77777777" w:rsidR="000F7377" w:rsidRDefault="000F7377"/>
    <w:p w14:paraId="1FBB9491" w14:textId="77777777" w:rsidR="000F7377" w:rsidRDefault="000F7377">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tayîn kirin.</w:t>
      </w:r>
    </w:p>
    <w:p w14:paraId="7A3F4A46" w14:textId="77777777" w:rsidR="000F7377" w:rsidRDefault="000F7377"/>
    <w:p w14:paraId="69116A32" w14:textId="77777777" w:rsidR="000F7377" w:rsidRDefault="000F7377">
      <w:r xmlns:w="http://schemas.openxmlformats.org/wordprocessingml/2006/main">
        <w:t xml:space="preserve">1 Corinthians 13:10 Lê gava ku ya bêkêmasî hat, wê hingê ya ku bi qismî ye wê ji holê bê rakirin.</w:t>
      </w:r>
    </w:p>
    <w:p w14:paraId="5C23E949" w14:textId="77777777" w:rsidR="000F7377" w:rsidRDefault="000F7377"/>
    <w:p w14:paraId="68B98FA7" w14:textId="77777777" w:rsidR="000F7377" w:rsidRDefault="000F7377">
      <w:r xmlns:w="http://schemas.openxmlformats.org/wordprocessingml/2006/main">
        <w:t xml:space="preserve">Ev ayeta 1 Korîntî behsa vê yekê dike ku gava kamil bê, ya qismî wê ji holê rabe.</w:t>
      </w:r>
    </w:p>
    <w:p w14:paraId="31C8D65B" w14:textId="77777777" w:rsidR="000F7377" w:rsidRDefault="000F7377"/>
    <w:p w14:paraId="00D42EFD" w14:textId="77777777" w:rsidR="000F7377" w:rsidRDefault="000F7377">
      <w:r xmlns:w="http://schemas.openxmlformats.org/wordprocessingml/2006/main">
        <w:t xml:space="preserve">1. "Riya çêtir: kamilbûn"</w:t>
      </w:r>
    </w:p>
    <w:p w14:paraId="671B4FCA" w14:textId="77777777" w:rsidR="000F7377" w:rsidRDefault="000F7377"/>
    <w:p w14:paraId="1DD0D4D9" w14:textId="77777777" w:rsidR="000F7377" w:rsidRDefault="000F7377">
      <w:r xmlns:w="http://schemas.openxmlformats.org/wordprocessingml/2006/main">
        <w:t xml:space="preserve">2. "Banga Berbi Kamilbûnê"</w:t>
      </w:r>
    </w:p>
    <w:p w14:paraId="6F824D50" w14:textId="77777777" w:rsidR="000F7377" w:rsidRDefault="000F7377"/>
    <w:p w14:paraId="74DCF703" w14:textId="77777777" w:rsidR="000F7377" w:rsidRDefault="000F7377">
      <w:r xmlns:w="http://schemas.openxmlformats.org/wordprocessingml/2006/main">
        <w:t xml:space="preserve">1. Romayî 8:28, "Û em dizanin ku Xwedê di her tiştî de ji bo qenciya yên ku ji wî hez dikin, yên ku li gor armanca wî hatine gazîkirin, dike."</w:t>
      </w:r>
    </w:p>
    <w:p w14:paraId="5BFD1F28" w14:textId="77777777" w:rsidR="000F7377" w:rsidRDefault="000F7377"/>
    <w:p w14:paraId="18A11F1F" w14:textId="77777777" w:rsidR="000F7377" w:rsidRDefault="000F7377">
      <w:r xmlns:w="http://schemas.openxmlformats.org/wordprocessingml/2006/main">
        <w:t xml:space="preserve">2. Îşaya 64:8, “Lê niha ya Xudan, tu Bavê me yî; em gil in û tu kolberê me yî; em hemû karê destê te ne.”</w:t>
      </w:r>
    </w:p>
    <w:p w14:paraId="783396B7" w14:textId="77777777" w:rsidR="000F7377" w:rsidRDefault="000F7377"/>
    <w:p w14:paraId="6E29DBFF" w14:textId="77777777" w:rsidR="000F7377" w:rsidRDefault="000F7377">
      <w:r xmlns:w="http://schemas.openxmlformats.org/wordprocessingml/2006/main">
        <w:t xml:space="preserve">Korîntî 1 13:11 Gava ez zarok bûm, min wek zarokatî peyivî, min wek zarokek fêm kir, min wekî zarokek fikirî;</w:t>
      </w:r>
    </w:p>
    <w:p w14:paraId="56E9A6AB" w14:textId="77777777" w:rsidR="000F7377" w:rsidRDefault="000F7377"/>
    <w:p w14:paraId="5CABD0A6" w14:textId="77777777" w:rsidR="000F7377" w:rsidRDefault="000F7377">
      <w:r xmlns:w="http://schemas.openxmlformats.org/wordprocessingml/2006/main">
        <w:t xml:space="preserve">Çaxê em mezin dibin, gerekê em tiştên zarotîkî berdin û wekî mezin bifikirin.</w:t>
      </w:r>
    </w:p>
    <w:p w14:paraId="46706B0A" w14:textId="77777777" w:rsidR="000F7377" w:rsidRDefault="000F7377"/>
    <w:p w14:paraId="61C72656" w14:textId="77777777" w:rsidR="000F7377" w:rsidRDefault="000F7377">
      <w:r xmlns:w="http://schemas.openxmlformats.org/wordprocessingml/2006/main">
        <w:t xml:space="preserve">1. Mezinbûn: Ji Îdeayên Zarokatî Dimeşin</w:t>
      </w:r>
    </w:p>
    <w:p w14:paraId="3016AAED" w14:textId="77777777" w:rsidR="000F7377" w:rsidRDefault="000F7377"/>
    <w:p w14:paraId="70A81F56" w14:textId="77777777" w:rsidR="000F7377" w:rsidRDefault="000F7377">
      <w:r xmlns:w="http://schemas.openxmlformats.org/wordprocessingml/2006/main">
        <w:t xml:space="preserve">2. Di baweriyê de mazinbûn: Terikandina adetên zaroktiyê</w:t>
      </w:r>
    </w:p>
    <w:p w14:paraId="7CC70CE4" w14:textId="77777777" w:rsidR="000F7377" w:rsidRDefault="000F7377"/>
    <w:p w14:paraId="7B468155" w14:textId="77777777" w:rsidR="000F7377" w:rsidRDefault="000F7377">
      <w:r xmlns:w="http://schemas.openxmlformats.org/wordprocessingml/2006/main">
        <w:t xml:space="preserve">1. Metelok 22:6 “Zarokê di riya ku divê biçe perwerde bike û gava ku ew pîr bibe, ew jê dûr nakeve.”</w:t>
      </w:r>
    </w:p>
    <w:p w14:paraId="5ADC997B" w14:textId="77777777" w:rsidR="000F7377" w:rsidRDefault="000F7377"/>
    <w:p w14:paraId="5BF8EA69" w14:textId="77777777" w:rsidR="000F7377" w:rsidRDefault="000F7377">
      <w:r xmlns:w="http://schemas.openxmlformats.org/wordprocessingml/2006/main">
        <w:t xml:space="preserve">2. Galatî 4:1-2 “Niha ez dibêjim, ku wêris, heta ku zarok be, ji xulamê xwe ferq nake. Lê heta dema ku bav destnîşan kiriye di bin mamoste û walî de ye.»</w:t>
      </w:r>
    </w:p>
    <w:p w14:paraId="7745991B" w14:textId="77777777" w:rsidR="000F7377" w:rsidRDefault="000F7377"/>
    <w:p w14:paraId="440F8E47" w14:textId="77777777" w:rsidR="000F7377" w:rsidRDefault="000F7377">
      <w:r xmlns:w="http://schemas.openxmlformats.org/wordprocessingml/2006/main">
        <w:t xml:space="preserve">Korîntî 1. 13:12 Ji ber ku niha em bi şûşeyek tarî dibînin; lê paşê rû bi rû: niha ez bi qismî dizanim; lê wê çaxê ezê bizanibim çawa ku ez jî têm naskirin.</w:t>
      </w:r>
    </w:p>
    <w:p w14:paraId="23D2222C" w14:textId="77777777" w:rsidR="000F7377" w:rsidRDefault="000F7377"/>
    <w:p w14:paraId="4F75A66F" w14:textId="77777777" w:rsidR="000F7377" w:rsidRDefault="000F7377">
      <w:r xmlns:w="http://schemas.openxmlformats.org/wordprocessingml/2006/main">
        <w:t xml:space="preserve">Em tenê dikarin têgihîştinek sînorkirî ya rastî û hezkirina Xwedê ya ji me re bibînin, lê rojek em ê bi zelalî bibînin û bi tevahî wî nas bikin.</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Têgihîştina me ya Bisînor de Hezkirina Xwedê dizanin</w:t>
      </w:r>
    </w:p>
    <w:p w14:paraId="5FDFB9B0" w14:textId="77777777" w:rsidR="000F7377" w:rsidRDefault="000F7377"/>
    <w:p w14:paraId="24E38DA6" w14:textId="77777777" w:rsidR="000F7377" w:rsidRDefault="000F7377">
      <w:r xmlns:w="http://schemas.openxmlformats.org/wordprocessingml/2006/main">
        <w:t xml:space="preserve">2. Dema ku em Wî Rû bi Rû bibînin, Xwe Bi Kêmahiya Xwedê Biceribînin</w:t>
      </w:r>
    </w:p>
    <w:p w14:paraId="48BDE4AF" w14:textId="77777777" w:rsidR="000F7377" w:rsidRDefault="000F7377"/>
    <w:p w14:paraId="37FADD13" w14:textId="77777777" w:rsidR="000F7377" w:rsidRDefault="000F7377">
      <w:r xmlns:w="http://schemas.openxmlformats.org/wordprocessingml/2006/main">
        <w:t xml:space="preserve">1. Zebûr 119:18 - Çavên min veke, da ku ez tiştên ecêb ên ji qanûna te bibînim.</w:t>
      </w:r>
    </w:p>
    <w:p w14:paraId="2DFFF107" w14:textId="77777777" w:rsidR="000F7377" w:rsidRDefault="000F7377"/>
    <w:p w14:paraId="4ECE6C30" w14:textId="77777777" w:rsidR="000F7377" w:rsidRDefault="000F7377">
      <w:r xmlns:w="http://schemas.openxmlformats.org/wordprocessingml/2006/main">
        <w:t xml:space="preserve">2. Yûhenna 17:3 - Û jiyana herheyî ev e, da ku te, Xwedayê yekta yê rast û Îsa Mesîhê ku te şandiye nas bikin.</w:t>
      </w:r>
    </w:p>
    <w:p w14:paraId="601954B0" w14:textId="77777777" w:rsidR="000F7377" w:rsidRDefault="000F7377"/>
    <w:p w14:paraId="46D2C951" w14:textId="77777777" w:rsidR="000F7377" w:rsidRDefault="000F7377">
      <w:r xmlns:w="http://schemas.openxmlformats.org/wordprocessingml/2006/main">
        <w:t xml:space="preserve">Korîntî I, 13:13 Û niha ev hersê bawerî, hêvî û sedeqe dimînin. lê ji van ya herî mezin sedeqe ye.</w:t>
      </w:r>
    </w:p>
    <w:p w14:paraId="1F81F90D" w14:textId="77777777" w:rsidR="000F7377" w:rsidRDefault="000F7377"/>
    <w:p w14:paraId="583C2C48" w14:textId="77777777" w:rsidR="000F7377" w:rsidRDefault="000F7377">
      <w:r xmlns:w="http://schemas.openxmlformats.org/wordprocessingml/2006/main">
        <w:t xml:space="preserve">Pawlos dibêje ku bawerî, hêvî û sedeqe sê hêmanên herî girîng ên jiyanê ne, û ku sedeqe ya herî mezin e.</w:t>
      </w:r>
    </w:p>
    <w:p w14:paraId="177BA7B7" w14:textId="77777777" w:rsidR="000F7377" w:rsidRDefault="000F7377"/>
    <w:p w14:paraId="7DDDDDFC" w14:textId="77777777" w:rsidR="000F7377" w:rsidRDefault="000F7377">
      <w:r xmlns:w="http://schemas.openxmlformats.org/wordprocessingml/2006/main">
        <w:t xml:space="preserve">1. "Ya herî mezin: Fêmkirina Wate û Girîngiya Xêrxwaziyê"</w:t>
      </w:r>
    </w:p>
    <w:p w14:paraId="439A09D4" w14:textId="77777777" w:rsidR="000F7377" w:rsidRDefault="000F7377"/>
    <w:p w14:paraId="0777D878" w14:textId="77777777" w:rsidR="000F7377" w:rsidRDefault="000F7377">
      <w:r xmlns:w="http://schemas.openxmlformats.org/wordprocessingml/2006/main">
        <w:t xml:space="preserve">2. "Hêza Îman, Hêvî û Xêrxwazî: Sê Stûnên Jiyaneke Watedar"</w:t>
      </w:r>
    </w:p>
    <w:p w14:paraId="1BB82DE4" w14:textId="77777777" w:rsidR="000F7377" w:rsidRDefault="000F7377"/>
    <w:p w14:paraId="03C54372" w14:textId="77777777" w:rsidR="000F7377" w:rsidRDefault="000F7377">
      <w:r xmlns:w="http://schemas.openxmlformats.org/wordprocessingml/2006/main">
        <w:t xml:space="preserve">1. Romayî 12:9-13 - "Bila hezkirin bê teşwîq be. Ji xerabiyê nefret bikin, bi ya qenc ve girêdayî bin. Bi hezkirina biratî ji hevdû hez bikin, bi rûmet ji hevdû hez bikin; bi ruh bi germî, ji Xudan re xizmet dikin, bi hêviyê şa dibin, di tengahiyê de bîhnfireh in, di duakirinê de domdar in.»</w:t>
      </w:r>
    </w:p>
    <w:p w14:paraId="41B9280F" w14:textId="77777777" w:rsidR="000F7377" w:rsidRDefault="000F7377"/>
    <w:p w14:paraId="77429167" w14:textId="77777777" w:rsidR="000F7377" w:rsidRDefault="000F7377">
      <w:r xmlns:w="http://schemas.openxmlformats.org/wordprocessingml/2006/main">
        <w:t xml:space="preserve">2. Aqûb 2:14-17 - "Birano, çi feyda wê heye, eger yek bêje ku baweriya wî heye û kirinên wî tune? Ma bawerî dikare wî xilas bike? Ger xwişk an birayek tazî û ji xwarina rojane bêpar be? Û yek ji we ji wan re dibêje: «Bi silametî herin, hûn germ bibin û têr bibin; lê hûn tiştên ku ji bedenê re lazim in nadin wan; feyda wê çi ye?» Bi vî awayî jî bawerî, eger karên wê nebe, mirî ye. tenêbûn."</w:t>
      </w:r>
    </w:p>
    <w:p w14:paraId="4FD100F9" w14:textId="77777777" w:rsidR="000F7377" w:rsidRDefault="000F7377"/>
    <w:p w14:paraId="78FDD721" w14:textId="77777777" w:rsidR="000F7377" w:rsidRDefault="000F7377">
      <w:r xmlns:w="http://schemas.openxmlformats.org/wordprocessingml/2006/main">
        <w:t xml:space="preserve">1 Korîntî 14 beşa çardehemîn a Nameya Pawlos a yekem ji Korîntî re ye. Di vê beşê de, Pawlos behsa karanîna rast û rêza diyariyên giyanî dike, nemaze balê dikişîne ser diyariya ziman û pêxemberîtiyê di çarçoveya perizîna pargîdanî de.</w:t>
      </w:r>
    </w:p>
    <w:p w14:paraId="3D330ADE" w14:textId="77777777" w:rsidR="000F7377" w:rsidRDefault="000F7377"/>
    <w:p w14:paraId="6A34C67B" w14:textId="77777777" w:rsidR="000F7377" w:rsidRDefault="000F7377">
      <w:r xmlns:w="http://schemas.openxmlformats.org/wordprocessingml/2006/main">
        <w:t xml:space="preserve">Paragrafa 1: Pawlos ji bo avakirina dêrê girîngiya pêxemberîtiyê li ser axaftina bi zimanan tîne ziman. Ew bawermendan teşwîq dike ku bi dilgermî daxwaza diyariyên ruhanî bikin, bi taybetî jî pêxembertiyê bikin, wekî ew feyde dide her kesî (1 Korintî 14:1-5). Ew îzbat dike ku hergê xeberdana bi zimanan dibe ku di navbera kesek û Xwedê de îfadeya kesane be, pêxembertî xizmet dike ku tevahiya civatê ava bike û teşwîq bike. Pawlos ji bawermendan daxwaz dike ku di axaftina xwe de li têgihîştinê û zelaliyê bigerin da ku yên din bêne ava kirin.</w:t>
      </w:r>
    </w:p>
    <w:p w14:paraId="05AF42BD" w14:textId="77777777" w:rsidR="000F7377" w:rsidRDefault="000F7377"/>
    <w:p w14:paraId="2FA00F46" w14:textId="77777777" w:rsidR="000F7377" w:rsidRDefault="000F7377">
      <w:r xmlns:w="http://schemas.openxmlformats.org/wordprocessingml/2006/main">
        <w:t xml:space="preserve">Paragrafa 2emîn: Pawlos rêbernameyên îbadeta bi rêkûpêk dide gava ku gelek kesan diyariyên giyanî hene ku dikarin parve bikin. Ew şîret dike ku eger kesek di dema kombûnê de bi zimanan biaxive, divê wergêrek hebe; wekî din, ew gerekê bêdeng bimînin (1 Korintî 14:27-28). Ew tekez dike ku her tişt gerekê bi hurmet bê kirin û ji bo ku di îbadetê de tevlihevî û kaos nemîne (1 Korintî 14:33).</w:t>
      </w:r>
    </w:p>
    <w:p w14:paraId="2A76B644" w14:textId="77777777" w:rsidR="000F7377" w:rsidRDefault="000F7377"/>
    <w:p w14:paraId="273B0D45" w14:textId="77777777" w:rsidR="000F7377" w:rsidRDefault="000F7377">
      <w:r xmlns:w="http://schemas.openxmlformats.org/wordprocessingml/2006/main">
        <w:t xml:space="preserve">Paragrafa 3mîn: Beş bi talîmatên ku divê jin çawa beşdarî civînên îbadetê yên giştî bibin bi dawî dibe. Pawlos dibêje ku jin gerekê di dema hînkirin an pêxembertiyê de bêdeng bimînin, lê dikarin bi serê xwe dua bikin an pêxembertiyê bikin wekî nîşana teslîmbûnê (1 Korintî 14:34-35). Girîng e ku were zanîn ku ev talîmat di dirêjahiya dîrokê de rastî şîroveyên cûrbecûr û rewşên çandî hatine.</w:t>
      </w:r>
    </w:p>
    <w:p w14:paraId="1F78DD3F" w14:textId="77777777" w:rsidR="000F7377" w:rsidRDefault="000F7377"/>
    <w:p w14:paraId="7ACC70CE" w14:textId="77777777" w:rsidR="000F7377" w:rsidRDefault="000F7377">
      <w:r xmlns:w="http://schemas.openxmlformats.org/wordprocessingml/2006/main">
        <w:t xml:space="preserve">Bi kurtahî, Beşa çardeh ya Korintî ya Yekem balê dikişîne ser rêwerzên ji bo karanîna diyariyên giyanî di nav mîhengên îbadetê yên pargîdanî de. Pawlos girîngiya pêşîgirtina diyariyên mîna pêxemberîtiyê li ser axaftina bi zimanan ji bo avakirina civata dêrê destnîşan dike. Ew di danûstendinê de ji bo avakirina bandorker balê dikişîne ser zelalî û têgihiştinê. Wekî din, ew rêbernameyê li ser domandina rêzê di dema civînên ku pir kesan de beşdarên giyanî hene peyda dike û dema ku bi zimanan diaxive balê dikişîne ser şirovekirinê. Di dawiyê de, Pawlos rola jinan di îbadeta giştî de vedibêje, şîret li wan dike ku helwestek radestkirinê biparêzin û li gorî çarçoweya çandî bi awayên guncan beşdar bibin. Ev beş rêwerzên praktîkî pêşkêşî dike ji bo </w:t>
      </w:r>
      <w:r xmlns:w="http://schemas.openxmlformats.org/wordprocessingml/2006/main">
        <w:lastRenderedPageBreak xmlns:w="http://schemas.openxmlformats.org/wordprocessingml/2006/main"/>
      </w:r>
      <w:r xmlns:w="http://schemas.openxmlformats.org/wordprocessingml/2006/main">
        <w:t xml:space="preserve">parastina nîzam, avakirin û yekîtiyê di nav civînên îbadetê yên dêra Korintî de.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Korîntî I, 14:1 Li pey sedeqeyê bigerin û diyariyên ruhanî bixwazin, lê ji bo ku hûn pêxemberîtiyê bikin.</w:t>
      </w:r>
    </w:p>
    <w:p w14:paraId="6440B598" w14:textId="77777777" w:rsidR="000F7377" w:rsidRDefault="000F7377"/>
    <w:p w14:paraId="218385CD" w14:textId="77777777" w:rsidR="000F7377" w:rsidRDefault="000F7377">
      <w:r xmlns:w="http://schemas.openxmlformats.org/wordprocessingml/2006/main">
        <w:t xml:space="preserve">Pawlos ji Korîntiyan teşwîq dike ku pêşî li hezkirin û diyariyên giyanî bigirin, nemaze diyariya pêxemberîtiyê.</w:t>
      </w:r>
    </w:p>
    <w:p w14:paraId="4DB0CD6F" w14:textId="77777777" w:rsidR="000F7377" w:rsidRDefault="000F7377"/>
    <w:p w14:paraId="12C5EB80" w14:textId="77777777" w:rsidR="000F7377" w:rsidRDefault="000F7377">
      <w:r xmlns:w="http://schemas.openxmlformats.org/wordprocessingml/2006/main">
        <w:t xml:space="preserve">1. Hêza Evînê: Çêkirina Ruhê Xêrxwaziyê li Dêrê</w:t>
      </w:r>
    </w:p>
    <w:p w14:paraId="4DE84E9D" w14:textId="77777777" w:rsidR="000F7377" w:rsidRDefault="000F7377"/>
    <w:p w14:paraId="641CB0F4" w14:textId="77777777" w:rsidR="000F7377" w:rsidRDefault="000F7377">
      <w:r xmlns:w="http://schemas.openxmlformats.org/wordprocessingml/2006/main">
        <w:t xml:space="preserve">2. Mezinahiya Pêxembertiyê: Fêmkirina Diyariya Pêxembertiyê di Dêrê de</w:t>
      </w:r>
    </w:p>
    <w:p w14:paraId="3BBD6B44" w14:textId="77777777" w:rsidR="000F7377" w:rsidRDefault="000F7377"/>
    <w:p w14:paraId="6CC8D562" w14:textId="77777777" w:rsidR="000F7377" w:rsidRDefault="000F7377">
      <w:r xmlns:w="http://schemas.openxmlformats.org/wordprocessingml/2006/main">
        <w:t xml:space="preserve">1. 1 Yûhenna 4:7-12 - Hezkirîno, em ji hevdû hez bikin: Çimkî hezkirin ji Xwedê ye; Û her kesê ku hez dike ji Xwedê çêbûye û Xwedê nas dike.</w:t>
      </w:r>
    </w:p>
    <w:p w14:paraId="6FAF0DF4" w14:textId="77777777" w:rsidR="000F7377" w:rsidRDefault="000F7377"/>
    <w:p w14:paraId="29B74580" w14:textId="77777777" w:rsidR="000F7377" w:rsidRDefault="000F7377">
      <w:r xmlns:w="http://schemas.openxmlformats.org/wordprocessingml/2006/main">
        <w:t xml:space="preserve">2. Karên Şandiyan 2:17-21 - Û di rojên dawîn de, Xwedê dibêje, wê bê , û kalên we dê xewnan bibînin.</w:t>
      </w:r>
    </w:p>
    <w:p w14:paraId="76F1FCB7" w14:textId="77777777" w:rsidR="000F7377" w:rsidRDefault="000F7377"/>
    <w:p w14:paraId="3C78E1AE" w14:textId="77777777" w:rsidR="000F7377" w:rsidRDefault="000F7377">
      <w:r xmlns:w="http://schemas.openxmlformats.org/wordprocessingml/2006/main">
        <w:t xml:space="preserve">Korîntî I, 14:2 Çimkî yê ku bi zimanekî nenas dipeyive, ne bi mirovan re, lê ji Xwedê re dipeyive. lê bi ruh ew sir dipeyive.</w:t>
      </w:r>
    </w:p>
    <w:p w14:paraId="0476AAF4" w14:textId="77777777" w:rsidR="000F7377" w:rsidRDefault="000F7377"/>
    <w:p w14:paraId="578904D7" w14:textId="77777777" w:rsidR="000F7377" w:rsidRDefault="000F7377">
      <w:r xmlns:w="http://schemas.openxmlformats.org/wordprocessingml/2006/main">
        <w:t xml:space="preserve">Derbas Axaftina bi zimanan cûreyek duakirinê ye ku tê de axaftvan rasterast bi Xwedê re diaxive, sirên ku ji kesên din re nayên famkirin diaxive.</w:t>
      </w:r>
    </w:p>
    <w:p w14:paraId="3E8BA0C5" w14:textId="77777777" w:rsidR="000F7377" w:rsidRDefault="000F7377"/>
    <w:p w14:paraId="0DA3784A" w14:textId="77777777" w:rsidR="000F7377" w:rsidRDefault="000F7377">
      <w:r xmlns:w="http://schemas.openxmlformats.org/wordprocessingml/2006/main">
        <w:t xml:space="preserve">1. Sirên Xwedê: Hêza axaftina bi zimanan</w:t>
      </w:r>
    </w:p>
    <w:p w14:paraId="534A76BD" w14:textId="77777777" w:rsidR="000F7377" w:rsidRDefault="000F7377"/>
    <w:p w14:paraId="6ABA11EA" w14:textId="77777777" w:rsidR="000F7377" w:rsidRDefault="000F7377">
      <w:r xmlns:w="http://schemas.openxmlformats.org/wordprocessingml/2006/main">
        <w:t xml:space="preserve">2. Hêza duakirinê: Bi rêya zimanan bi Xwedê re danûstandin</w:t>
      </w:r>
    </w:p>
    <w:p w14:paraId="7F4E355D" w14:textId="77777777" w:rsidR="000F7377" w:rsidRDefault="000F7377"/>
    <w:p w14:paraId="76623E8C" w14:textId="77777777" w:rsidR="000F7377" w:rsidRDefault="000F7377">
      <w:r xmlns:w="http://schemas.openxmlformats.org/wordprocessingml/2006/main">
        <w:t xml:space="preserve">1. Karên Şandiyan 2:4 - Û hemû bi Ruhê Pîroz tije bûn û çawa ku Ruh dabû wan, bi zimanên din dipeyivin.</w:t>
      </w:r>
    </w:p>
    <w:p w14:paraId="3206742D" w14:textId="77777777" w:rsidR="000F7377" w:rsidRDefault="000F7377"/>
    <w:p w14:paraId="3CA3AACE" w14:textId="77777777" w:rsidR="000F7377" w:rsidRDefault="000F7377">
      <w:r xmlns:w="http://schemas.openxmlformats.org/wordprocessingml/2006/main">
        <w:t xml:space="preserve">2. 1 Yûhenna 4:7 - Hezkirîno, werin em ji hevdû hez bikin: Çimkî hezkirin ji Xwedê ye; Û her kesê ku hez dike ji Xwedê çêbûye û Xwedê nas dike.</w:t>
      </w:r>
    </w:p>
    <w:p w14:paraId="6DDC6D1C" w14:textId="77777777" w:rsidR="000F7377" w:rsidRDefault="000F7377"/>
    <w:p w14:paraId="3C52C7EE" w14:textId="77777777" w:rsidR="000F7377" w:rsidRDefault="000F7377">
      <w:r xmlns:w="http://schemas.openxmlformats.org/wordprocessingml/2006/main">
        <w:t xml:space="preserve">1 Corinthians 14:3 Lê yê ku pêxemberîtiyê dike, ji bo avakirin, şîret û handanê ji mirovan re dipeyive.</w:t>
      </w:r>
    </w:p>
    <w:p w14:paraId="4ECCB992" w14:textId="77777777" w:rsidR="000F7377" w:rsidRDefault="000F7377"/>
    <w:p w14:paraId="1EF7F427" w14:textId="77777777" w:rsidR="000F7377" w:rsidRDefault="000F7377">
      <w:r xmlns:w="http://schemas.openxmlformats.org/wordprocessingml/2006/main">
        <w:t xml:space="preserve">Di beşê de behsa hêza pêxemberîtiyê ji bo perwerdekirin, teşwîqkirin û handanê dike.</w:t>
      </w:r>
    </w:p>
    <w:p w14:paraId="295E350A" w14:textId="77777777" w:rsidR="000F7377" w:rsidRDefault="000F7377"/>
    <w:p w14:paraId="1E25954E" w14:textId="77777777" w:rsidR="000F7377" w:rsidRDefault="000F7377">
      <w:r xmlns:w="http://schemas.openxmlformats.org/wordprocessingml/2006/main">
        <w:t xml:space="preserve">1. Hêza Peyvên Pêxemberî ku Hêvî û Rihetiyê bide</w:t>
      </w:r>
    </w:p>
    <w:p w14:paraId="22DD8E8E" w14:textId="77777777" w:rsidR="000F7377" w:rsidRDefault="000F7377"/>
    <w:p w14:paraId="28B2A06C" w14:textId="77777777" w:rsidR="000F7377" w:rsidRDefault="000F7377">
      <w:r xmlns:w="http://schemas.openxmlformats.org/wordprocessingml/2006/main">
        <w:t xml:space="preserve">2. Bandora Jiyandayînê ya Axaftina Pêxember</w:t>
      </w:r>
    </w:p>
    <w:p w14:paraId="67C129F8" w14:textId="77777777" w:rsidR="000F7377" w:rsidRDefault="000F7377"/>
    <w:p w14:paraId="78740E05" w14:textId="77777777" w:rsidR="000F7377" w:rsidRDefault="000F7377">
      <w:r xmlns:w="http://schemas.openxmlformats.org/wordprocessingml/2006/main">
        <w:t xml:space="preserve">1. Îşaya 61:1-2 - Ruhê Xudan li ser min e, ji ber ku wî ez mesh kirim da ku mizgîniyê bidim kesên nefsbiçûk; wî ez şandime da ku dilên şikestî girêbidim, ji girtiyan re azadî û ji yên girêdayî re vekirina zîndanê bidim zanîn.</w:t>
      </w:r>
    </w:p>
    <w:p w14:paraId="174ACA7C" w14:textId="77777777" w:rsidR="000F7377" w:rsidRDefault="000F7377"/>
    <w:p w14:paraId="2B46A37B" w14:textId="77777777" w:rsidR="000F7377" w:rsidRDefault="000F7377">
      <w:r xmlns:w="http://schemas.openxmlformats.org/wordprocessingml/2006/main">
        <w:t xml:space="preserve">2. Aqûb 3:2-4 - Çimkî di gelek tiştan de em hemûyan xeyîd dikin. Eger yek bi gotinê xira neke, ew mirovek bêkêmasî ye û dikare tevahiya bedenê jî bigire. Va ye, em bişkikan dixin devê hespan, da ku ew bi ya me bikin. û em li ser tevahiya bedena wan dizivirin. Binêrin jî, gemiyên ku her çend ew qas mezin bin û ji ber bayên dijwar têne ajotin, lê li kuderê ku walî bixwaze, bi qemerek pir piçûk dizivire.</w:t>
      </w:r>
    </w:p>
    <w:p w14:paraId="4FFA7482" w14:textId="77777777" w:rsidR="000F7377" w:rsidRDefault="000F7377"/>
    <w:p w14:paraId="56547C5D" w14:textId="77777777" w:rsidR="000F7377" w:rsidRDefault="000F7377">
      <w:r xmlns:w="http://schemas.openxmlformats.org/wordprocessingml/2006/main">
        <w:t xml:space="preserve">1 Corinthians 14:4 Yê ku bi zimanekî nenas dipeyive, xwe ava dike; lê yê ku pêxemberîtiyê dike dêrê ava dike.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Axaftina bi zimanan dikare ji axaftvan re bi fêde be, lê pêxemberîtî ji dêrê re bi fêdetir e.</w:t>
      </w:r>
    </w:p>
    <w:p w14:paraId="2A89A9DC" w14:textId="77777777" w:rsidR="000F7377" w:rsidRDefault="000F7377"/>
    <w:p w14:paraId="7E4617D0" w14:textId="77777777" w:rsidR="000F7377" w:rsidRDefault="000F7377">
      <w:r xmlns:w="http://schemas.openxmlformats.org/wordprocessingml/2006/main">
        <w:t xml:space="preserve">1. Jiyan Bipeyivin: Hêza Pêxembertiyê Di Dêrê de</w:t>
      </w:r>
    </w:p>
    <w:p w14:paraId="620C7DEC" w14:textId="77777777" w:rsidR="000F7377" w:rsidRDefault="000F7377"/>
    <w:p w14:paraId="1447AE37" w14:textId="77777777" w:rsidR="000F7377" w:rsidRDefault="000F7377">
      <w:r xmlns:w="http://schemas.openxmlformats.org/wordprocessingml/2006/main">
        <w:t xml:space="preserve">2. Bikaranîna Diyariya Zimanan ji bo Xwe-Perwerdekirin</w:t>
      </w:r>
    </w:p>
    <w:p w14:paraId="1CF3218A" w14:textId="77777777" w:rsidR="000F7377" w:rsidRDefault="000F7377"/>
    <w:p w14:paraId="365A6F65" w14:textId="77777777" w:rsidR="000F7377" w:rsidRDefault="000F7377">
      <w:r xmlns:w="http://schemas.openxmlformats.org/wordprocessingml/2006/main">
        <w:t xml:space="preserve">1. Karên Şandiyan 2:1-4 - Gava ku Roja Pentîkostê temam bû, ew hemû bi yekdengî li cihekî bûn. Û ji nişkê ve dengek ji ezmên hat, mîna bayekî xurt û tevahiya mala ku ew lê rûdiniştin tije kir. Hingê zimanên wek êgir ji hev cuda xuya bûn û yek li ser her yekî ji wan rûnişt. Û hemû bi Ruhê Pîroz tije bûn û çawa ku Ruh dabû wan, bi zimanên din peyivîn.</w:t>
      </w:r>
    </w:p>
    <w:p w14:paraId="46703B60" w14:textId="77777777" w:rsidR="000F7377" w:rsidRDefault="000F7377"/>
    <w:p w14:paraId="5AA2A8DE" w14:textId="77777777" w:rsidR="000F7377" w:rsidRDefault="000F7377">
      <w:r xmlns:w="http://schemas.openxmlformats.org/wordprocessingml/2006/main">
        <w:t xml:space="preserve">2. Romayî 8:26-27 - Bi heman awayî Ruh jî di qelsiyên me de dibe alîkar. Çimkî em nizanin ku em ji bo çi dua bikin, lê belê Ruh bi xwe bi nalînên ku nayên gotin, şefaetê ji me re dike. Niha yê ku dilan dikole, dizane ku hişê Ruh çi ye, çimkî ew li gor daxwaza Xwedê ji pîrozan re şefaetê dike.</w:t>
      </w:r>
    </w:p>
    <w:p w14:paraId="2D352211" w14:textId="77777777" w:rsidR="000F7377" w:rsidRDefault="000F7377"/>
    <w:p w14:paraId="6A68C2B6" w14:textId="77777777" w:rsidR="000F7377" w:rsidRDefault="000F7377">
      <w:r xmlns:w="http://schemas.openxmlformats.org/wordprocessingml/2006/main">
        <w:t xml:space="preserve">1 Corinthians 14:5 Ez dixwazim ku hûn hemû bi zimanan bipeyivin, lê bêtir ku hûn pêxemberîtiyê bikin;</w:t>
      </w:r>
    </w:p>
    <w:p w14:paraId="5002A678" w14:textId="77777777" w:rsidR="000F7377" w:rsidRDefault="000F7377"/>
    <w:p w14:paraId="10B92815" w14:textId="77777777" w:rsidR="000F7377" w:rsidRDefault="000F7377">
      <w:r xmlns:w="http://schemas.openxmlformats.org/wordprocessingml/2006/main">
        <w:t xml:space="preserve">Pawlos civatê teşwîq dike ku li ser peyivîna bi zimanan bala xwe bide ser pêxemberîtiyê, ji ber ku ew ji bo avakirina dêrê bêtir sûdmend e.</w:t>
      </w:r>
    </w:p>
    <w:p w14:paraId="2A4362FB" w14:textId="77777777" w:rsidR="000F7377" w:rsidRDefault="000F7377"/>
    <w:p w14:paraId="7638F73F" w14:textId="77777777" w:rsidR="000F7377" w:rsidRDefault="000F7377">
      <w:r xmlns:w="http://schemas.openxmlformats.org/wordprocessingml/2006/main">
        <w:t xml:space="preserve">1. Hêza Pêxembertiyê: Çawa Têgihîştina Rola Wê Di Civînê de Dikare Baweriya We Xurt bike</w:t>
      </w:r>
    </w:p>
    <w:p w14:paraId="02721158" w14:textId="77777777" w:rsidR="000F7377" w:rsidRDefault="000F7377"/>
    <w:p w14:paraId="6D100E58" w14:textId="77777777" w:rsidR="000F7377" w:rsidRDefault="000F7377">
      <w:r xmlns:w="http://schemas.openxmlformats.org/wordprocessingml/2006/main">
        <w:t xml:space="preserve">2. Axaftina bi Zimanan: Feyde û Sînorên Di Dêrê de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Karên Şandiyan 2:2-4 - Hatina Ruhê Pîroz û Axaftina bi zimanan</w:t>
      </w:r>
    </w:p>
    <w:p w14:paraId="11693052" w14:textId="77777777" w:rsidR="000F7377" w:rsidRDefault="000F7377"/>
    <w:p w14:paraId="0B6F71C4" w14:textId="77777777" w:rsidR="000F7377" w:rsidRDefault="000F7377">
      <w:r xmlns:w="http://schemas.openxmlformats.org/wordprocessingml/2006/main">
        <w:t xml:space="preserve">2. 1 Selanîkî 5:19-21 - Teşwîqkirina Axaftinê û Pêxembertiyê Di Dêrê de</w:t>
      </w:r>
    </w:p>
    <w:p w14:paraId="4D6C139D" w14:textId="77777777" w:rsidR="000F7377" w:rsidRDefault="000F7377"/>
    <w:p w14:paraId="46395CB4" w14:textId="77777777" w:rsidR="000F7377" w:rsidRDefault="000F7377">
      <w:r xmlns:w="http://schemas.openxmlformats.org/wordprocessingml/2006/main">
        <w:t xml:space="preserve">Corinthians 1 14:6 Îcar birano, eger ez bêm ba we û bi zimanan bipeyivim, ma çi feyda min ji we heye, heta ku ez ji we re bi peyxama, an bi zanînê, an bi pêxemberîtiyê, an bi hînkirinê nepeyivim?</w:t>
      </w:r>
    </w:p>
    <w:p w14:paraId="21A64A19" w14:textId="77777777" w:rsidR="000F7377" w:rsidRDefault="000F7377"/>
    <w:p w14:paraId="0375595B" w14:textId="77777777" w:rsidR="000F7377" w:rsidRDefault="000F7377">
      <w:r xmlns:w="http://schemas.openxmlformats.org/wordprocessingml/2006/main">
        <w:t xml:space="preserve">Pawlos ji Korîntiyan dipirse, eger ew bi wan re bipeyivî, bi zanîn, pêxemberîtî, an bi hînkirinê bi wan re nepeyivî, ew ê çi feydeyê bistînin ji axaftina wî ya bi zimanan.</w:t>
      </w:r>
    </w:p>
    <w:p w14:paraId="47F1BB58" w14:textId="77777777" w:rsidR="000F7377" w:rsidRDefault="000F7377"/>
    <w:p w14:paraId="1FACFD28" w14:textId="77777777" w:rsidR="000F7377" w:rsidRDefault="000F7377">
      <w:r xmlns:w="http://schemas.openxmlformats.org/wordprocessingml/2006/main">
        <w:t xml:space="preserve">1. Hêza Axaftina Peyva Xwedê: Meriv Çawa Ji Axaftina xwe Pirtirîn Bistîne</w:t>
      </w:r>
    </w:p>
    <w:p w14:paraId="4A78A75F" w14:textId="77777777" w:rsidR="000F7377" w:rsidRDefault="000F7377"/>
    <w:p w14:paraId="11B9B810" w14:textId="77777777" w:rsidR="000F7377" w:rsidRDefault="000F7377">
      <w:r xmlns:w="http://schemas.openxmlformats.org/wordprocessingml/2006/main">
        <w:t xml:space="preserve">2. Feydeya Axaftina bi Ziman û Pêxembertiyê</w:t>
      </w:r>
    </w:p>
    <w:p w14:paraId="1CD6FB68" w14:textId="77777777" w:rsidR="000F7377" w:rsidRDefault="000F7377"/>
    <w:p w14:paraId="7E778418" w14:textId="77777777" w:rsidR="000F7377" w:rsidRDefault="000F7377">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14:paraId="4A137937" w14:textId="77777777" w:rsidR="000F7377" w:rsidRDefault="000F7377"/>
    <w:p w14:paraId="681E0D6B" w14:textId="77777777" w:rsidR="000F7377" w:rsidRDefault="000F7377">
      <w:r xmlns:w="http://schemas.openxmlformats.org/wordprocessingml/2006/main">
        <w:t xml:space="preserve">2. Aqûb 3:2-12 - "Çimkî em di gelek tiştan de hemûyan dixapînin. Eger yek bi gotinê nexapîne, ew mirovê kamil e û dikare tevahiya bedenê jî bixapîne."</w:t>
      </w:r>
    </w:p>
    <w:p w14:paraId="63F5A4ED" w14:textId="77777777" w:rsidR="000F7377" w:rsidRDefault="000F7377"/>
    <w:p w14:paraId="61C4F6E1" w14:textId="77777777" w:rsidR="000F7377" w:rsidRDefault="000F7377">
      <w:r xmlns:w="http://schemas.openxmlformats.org/wordprocessingml/2006/main">
        <w:t xml:space="preserve">1 Corinthians 14:7 Û tiştên bê jiyanê jî deng didin, çi lûle yan çeng, heta ku dengên xwe cuda nekin, wê çawa bê zanîn ku çi li boriyê tê yan çi tê lêxistin?</w:t>
      </w:r>
    </w:p>
    <w:p w14:paraId="5C400D53" w14:textId="77777777" w:rsidR="000F7377" w:rsidRDefault="000F7377"/>
    <w:p w14:paraId="204BFF19" w14:textId="77777777" w:rsidR="000F7377" w:rsidRDefault="000F7377">
      <w:r xmlns:w="http://schemas.openxmlformats.org/wordprocessingml/2006/main">
        <w:t xml:space="preserve">Pawlos dipirse ka meriv çawa dikare dengên boriyê an çengê ji hev cuda bike heke di dengan de cihêtî tune be.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Têgihîştinê: Çawa Cûdahiya Di navbera Rast û Çewt de Nas Bikin</w:t>
      </w:r>
    </w:p>
    <w:p w14:paraId="0DD97005" w14:textId="77777777" w:rsidR="000F7377" w:rsidRDefault="000F7377"/>
    <w:p w14:paraId="69AB32E0" w14:textId="77777777" w:rsidR="000F7377" w:rsidRDefault="000F7377">
      <w:r xmlns:w="http://schemas.openxmlformats.org/wordprocessingml/2006/main">
        <w:t xml:space="preserve">2. Diyariyên Muzîkê: Meriv çawa bi dengbêjiyê Xwedê teqdîr dike û pê ve girêdayî ye</w:t>
      </w:r>
    </w:p>
    <w:p w14:paraId="67CBAB04" w14:textId="77777777" w:rsidR="000F7377" w:rsidRDefault="000F7377"/>
    <w:p w14:paraId="0B6CAB06" w14:textId="77777777" w:rsidR="000F7377" w:rsidRDefault="000F7377">
      <w:r xmlns:w="http://schemas.openxmlformats.org/wordprocessingml/2006/main">
        <w:t xml:space="preserve">1. Romayî 12:2 - Li gorî nimûneya vê dinyayê nebin, lê bi nûkirina hişê xwe ve werin guheztin.</w:t>
      </w:r>
    </w:p>
    <w:p w14:paraId="62E9AE3D" w14:textId="77777777" w:rsidR="000F7377" w:rsidRDefault="000F7377"/>
    <w:p w14:paraId="39CE48AE" w14:textId="77777777" w:rsidR="000F7377" w:rsidRDefault="000F7377">
      <w:r xmlns:w="http://schemas.openxmlformats.org/wordprocessingml/2006/main">
        <w:t xml:space="preserve">2. Zebûr 19:1 - Ezman rûmeta Xwedê radigihînin; ezman karê destên wî eşkere dikin.</w:t>
      </w:r>
    </w:p>
    <w:p w14:paraId="39C711FB" w14:textId="77777777" w:rsidR="000F7377" w:rsidRDefault="000F7377"/>
    <w:p w14:paraId="25098AB3" w14:textId="77777777" w:rsidR="000F7377" w:rsidRDefault="000F7377">
      <w:r xmlns:w="http://schemas.openxmlformats.org/wordprocessingml/2006/main">
        <w:t xml:space="preserve">Korîntî 1. 14:8 Çimkî eger boriyê dengekî nediyar bide, kî wê xwe ji şer re amade bike?</w:t>
      </w:r>
    </w:p>
    <w:p w14:paraId="7A1AB78F" w14:textId="77777777" w:rsidR="000F7377" w:rsidRDefault="000F7377"/>
    <w:p w14:paraId="6E00F48A" w14:textId="77777777" w:rsidR="000F7377" w:rsidRDefault="000F7377">
      <w:r xmlns:w="http://schemas.openxmlformats.org/wordprocessingml/2006/main">
        <w:t xml:space="preserve">Pawlos Korîntî teşwîq dike ku diyariyên xwe yên giyanî bi rengekî ku ji dêrê re bi bandor û arîkar be bikar bînin.</w:t>
      </w:r>
    </w:p>
    <w:p w14:paraId="35B23B42" w14:textId="77777777" w:rsidR="000F7377" w:rsidRDefault="000F7377"/>
    <w:p w14:paraId="119826D3" w14:textId="77777777" w:rsidR="000F7377" w:rsidRDefault="000F7377">
      <w:r xmlns:w="http://schemas.openxmlformats.org/wordprocessingml/2006/main">
        <w:t xml:space="preserve">1. Hêza Dengek Yekgirtî: Vekirina Potansiyela Dêrê</w:t>
      </w:r>
    </w:p>
    <w:p w14:paraId="151629F2" w14:textId="77777777" w:rsidR="000F7377" w:rsidRDefault="000F7377"/>
    <w:p w14:paraId="0E53F2B9" w14:textId="77777777" w:rsidR="000F7377" w:rsidRDefault="000F7377">
      <w:r xmlns:w="http://schemas.openxmlformats.org/wordprocessingml/2006/main">
        <w:t xml:space="preserve">2. Dengê boriyê: Bikaranîna diyariyên ruhanî ji bo rêberiya dêrê</w:t>
      </w:r>
    </w:p>
    <w:p w14:paraId="45935376" w14:textId="77777777" w:rsidR="000F7377" w:rsidRDefault="000F7377"/>
    <w:p w14:paraId="3FF5AECF" w14:textId="77777777" w:rsidR="000F7377" w:rsidRDefault="000F7377">
      <w:r xmlns:w="http://schemas.openxmlformats.org/wordprocessingml/2006/main">
        <w:t xml:space="preserve">1. Efesî 4:11-16 - Girîngiya yekîtiya Dêrê di Mesîh de.</w:t>
      </w:r>
    </w:p>
    <w:p w14:paraId="4F4005FA" w14:textId="77777777" w:rsidR="000F7377" w:rsidRDefault="000F7377"/>
    <w:p w14:paraId="66322C4C" w14:textId="77777777" w:rsidR="000F7377" w:rsidRDefault="000F7377">
      <w:r xmlns:w="http://schemas.openxmlformats.org/wordprocessingml/2006/main">
        <w:t xml:space="preserve">2. Romayî 12:4-8 - Girîngiya bikaranîna diyariyên giyanî di Dêrê de ji bo berjewendiya kesên din.</w:t>
      </w:r>
    </w:p>
    <w:p w14:paraId="2DDA4FB4" w14:textId="77777777" w:rsidR="000F7377" w:rsidRDefault="000F7377"/>
    <w:p w14:paraId="2B307C0A" w14:textId="77777777" w:rsidR="000F7377" w:rsidRDefault="000F7377">
      <w:r xmlns:w="http://schemas.openxmlformats.org/wordprocessingml/2006/main">
        <w:t xml:space="preserve">1 Corinthians 14:9 Bi vî awayî hûn jî, heta ku hûn bi ziman peyvên ku têne fêm kirin nebêjin, dê çawa were zanîn ku çi tê gotin? Çimkî hûnê li hewayê bipeyivin.</w:t>
      </w:r>
    </w:p>
    <w:p w14:paraId="7E1368B1" w14:textId="77777777" w:rsidR="000F7377" w:rsidRDefault="000F7377"/>
    <w:p w14:paraId="49A43F11" w14:textId="77777777" w:rsidR="000F7377" w:rsidRDefault="000F7377">
      <w:r xmlns:w="http://schemas.openxmlformats.org/wordprocessingml/2006/main">
        <w:t xml:space="preserve">Pawlos ji bawermendên dêra Korintê teşwîq dike ku bi zelalî biaxivin, da ku yên din wan fêm bikin.</w:t>
      </w:r>
    </w:p>
    <w:p w14:paraId="3D145740" w14:textId="77777777" w:rsidR="000F7377" w:rsidRDefault="000F7377"/>
    <w:p w14:paraId="5064178D" w14:textId="77777777" w:rsidR="000F7377" w:rsidRDefault="000F7377">
      <w:r xmlns:w="http://schemas.openxmlformats.org/wordprocessingml/2006/main">
        <w:t xml:space="preserve">1. Hêza Ragihandinê di Dêrê de</w:t>
      </w:r>
    </w:p>
    <w:p w14:paraId="2AE86C3E" w14:textId="77777777" w:rsidR="000F7377" w:rsidRDefault="000F7377"/>
    <w:p w14:paraId="318D4F35" w14:textId="77777777" w:rsidR="000F7377" w:rsidRDefault="000F7377">
      <w:r xmlns:w="http://schemas.openxmlformats.org/wordprocessingml/2006/main">
        <w:t xml:space="preserve">2. Di Dêrê de Fêmkirin û Fêmkirin</w:t>
      </w:r>
    </w:p>
    <w:p w14:paraId="15245F13" w14:textId="77777777" w:rsidR="000F7377" w:rsidRDefault="000F7377"/>
    <w:p w14:paraId="2F6025EF" w14:textId="77777777" w:rsidR="000F7377" w:rsidRDefault="000F7377">
      <w:r xmlns:w="http://schemas.openxmlformats.org/wordprocessingml/2006/main">
        <w:t xml:space="preserve">1. Efesî 4:29 - Bila gotinên xerab ji devê we dernekeve, lê tenê yên ku ji bo avakirinê baş in, li gorî minasebetê, bila keremê bide yên ku dibihîzin.</w:t>
      </w:r>
    </w:p>
    <w:p w14:paraId="169C06FC" w14:textId="77777777" w:rsidR="000F7377" w:rsidRDefault="000F7377"/>
    <w:p w14:paraId="7AC4BE1F" w14:textId="77777777" w:rsidR="000F7377" w:rsidRDefault="000F7377">
      <w:r xmlns:w="http://schemas.openxmlformats.org/wordprocessingml/2006/main">
        <w:t xml:space="preserve">2. 2 Tîmotêyo 2:15 - Her tiştê xwe bikin ku hûn xwe bidin ber Xwedê wekî yekî pejirandî, xebatkarek ku ne hewce ye ku şerm bike, bi rast gotina rastiyê digire.</w:t>
      </w:r>
    </w:p>
    <w:p w14:paraId="68BE9D86" w14:textId="77777777" w:rsidR="000F7377" w:rsidRDefault="000F7377"/>
    <w:p w14:paraId="73AE1E07" w14:textId="77777777" w:rsidR="000F7377" w:rsidRDefault="000F7377">
      <w:r xmlns:w="http://schemas.openxmlformats.org/wordprocessingml/2006/main">
        <w:t xml:space="preserve">1 Korîntî 14:10 Dibe ku li dinyayê gelek celeb dengan hebin û yek ji wan bê wate nîne.</w:t>
      </w:r>
    </w:p>
    <w:p w14:paraId="79C2F883" w14:textId="77777777" w:rsidR="000F7377" w:rsidRDefault="000F7377"/>
    <w:p w14:paraId="47C4B11A" w14:textId="77777777" w:rsidR="000F7377" w:rsidRDefault="000F7377">
      <w:r xmlns:w="http://schemas.openxmlformats.org/wordprocessingml/2006/main">
        <w:t xml:space="preserve">Di cîhanê de gelek celeb deng hene û her yek ji wan xwedî wateyek e.</w:t>
      </w:r>
    </w:p>
    <w:p w14:paraId="5FCB017E" w14:textId="77777777" w:rsidR="000F7377" w:rsidRDefault="000F7377"/>
    <w:p w14:paraId="0A0530D1" w14:textId="77777777" w:rsidR="000F7377" w:rsidRDefault="000F7377">
      <w:r xmlns:w="http://schemas.openxmlformats.org/wordprocessingml/2006/main">
        <w:t xml:space="preserve">1. Dengê her kesî heye ku girîng e - 1 Korintî 14:10</w:t>
      </w:r>
    </w:p>
    <w:p w14:paraId="042E86F0" w14:textId="77777777" w:rsidR="000F7377" w:rsidRDefault="000F7377"/>
    <w:p w14:paraId="07FB63D5" w14:textId="77777777" w:rsidR="000F7377" w:rsidRDefault="000F7377">
      <w:r xmlns:w="http://schemas.openxmlformats.org/wordprocessingml/2006/main">
        <w:t xml:space="preserve">2. Hêza axaftinê - 1 Korintî 14:10</w:t>
      </w:r>
    </w:p>
    <w:p w14:paraId="52319029" w14:textId="77777777" w:rsidR="000F7377" w:rsidRDefault="000F7377"/>
    <w:p w14:paraId="52744E0F" w14:textId="77777777" w:rsidR="000F7377" w:rsidRDefault="000F7377">
      <w:r xmlns:w="http://schemas.openxmlformats.org/wordprocessingml/2006/main">
        <w:t xml:space="preserve">1. Romayî 10:8-15 - Hêza ku hûn bi devê xwe îtîraf bikin û bi dilê xwe bawer bikin.</w:t>
      </w:r>
    </w:p>
    <w:p w14:paraId="52E37522" w14:textId="77777777" w:rsidR="000F7377" w:rsidRDefault="000F7377"/>
    <w:p w14:paraId="7B117177" w14:textId="77777777" w:rsidR="000F7377" w:rsidRDefault="000F7377">
      <w:r xmlns:w="http://schemas.openxmlformats.org/wordprocessingml/2006/main">
        <w:t xml:space="preserve">2. Zebûr 19:1-4 - Hêza Peyva Xwedê û bedewiya afirandinên wî</w:t>
      </w:r>
    </w:p>
    <w:p w14:paraId="673AD372" w14:textId="77777777" w:rsidR="000F7377" w:rsidRDefault="000F7377"/>
    <w:p w14:paraId="56CEA7EF" w14:textId="77777777" w:rsidR="000F7377" w:rsidRDefault="000F7377">
      <w:r xmlns:w="http://schemas.openxmlformats.org/wordprocessingml/2006/main">
        <w:t xml:space="preserve">Korîntî I, 14:11 Ji ber vê yekê eger ez wateya deng nizanibim, ez ê ji bo yê ku dipeyive re barbar bim û yê ku dipeyive dê ji min re bibe barbar.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Kesê ku ji zimanê ku kesekî din diaxive fam neke, dê nikaribe wan fam bike û berevajî.</w:t>
      </w:r>
    </w:p>
    <w:p w14:paraId="5B85E2B9" w14:textId="77777777" w:rsidR="000F7377" w:rsidRDefault="000F7377"/>
    <w:p w14:paraId="3A57ABD9" w14:textId="77777777" w:rsidR="000F7377" w:rsidRDefault="000F7377">
      <w:r xmlns:w="http://schemas.openxmlformats.org/wordprocessingml/2006/main">
        <w:t xml:space="preserve">1. Hêza Ziman: Fêmkirin û Tesdîqkirina Cudahiyan</w:t>
      </w:r>
    </w:p>
    <w:p w14:paraId="5068791A" w14:textId="77777777" w:rsidR="000F7377" w:rsidRDefault="000F7377"/>
    <w:p w14:paraId="52FAA90B" w14:textId="77777777" w:rsidR="000F7377" w:rsidRDefault="000F7377">
      <w:r xmlns:w="http://schemas.openxmlformats.org/wordprocessingml/2006/main">
        <w:t xml:space="preserve">2. Bi Dilovaniyê Pirên Têgihîştinê yên Hevûdu ava dikin</w:t>
      </w:r>
    </w:p>
    <w:p w14:paraId="7533F996" w14:textId="77777777" w:rsidR="000F7377" w:rsidRDefault="000F7377"/>
    <w:p w14:paraId="65FAF397" w14:textId="77777777" w:rsidR="000F7377" w:rsidRDefault="000F7377">
      <w:r xmlns:w="http://schemas.openxmlformats.org/wordprocessingml/2006/main">
        <w:t xml:space="preserve">1. Aqûb 1:19 - Birayên min ên delal, vê yekê bizanibin: bila her kes di bihîstinê de bilez be, di axaftinê de hêdî, di hêrsbûnê de hêdî be.</w:t>
      </w:r>
    </w:p>
    <w:p w14:paraId="675FCAAF" w14:textId="77777777" w:rsidR="000F7377" w:rsidRDefault="000F7377"/>
    <w:p w14:paraId="60EF8BD1" w14:textId="77777777" w:rsidR="000F7377" w:rsidRDefault="000F7377">
      <w:r xmlns:w="http://schemas.openxmlformats.org/wordprocessingml/2006/main">
        <w:t xml:space="preserve">2. Kolosî 3:12-15 - Îcar, wek bijartiyên Xwedê, pîroz û delal, dilên dilovan, dilovanî, dilnizmî, nermî û bîhnfirehiyê li xwe bikin. yên din; çawa ku Xudan li we efû kiriye, divê hûn jî bibihûrin. Û berî her tiştî evînê li xwe bikin, ya ku her tiştî bi ahengek bêkêmasî bi hev ve girêdide.</w:t>
      </w:r>
    </w:p>
    <w:p w14:paraId="60D3AE82" w14:textId="77777777" w:rsidR="000F7377" w:rsidRDefault="000F7377"/>
    <w:p w14:paraId="33DAAC69" w14:textId="77777777" w:rsidR="000F7377" w:rsidRDefault="000F7377">
      <w:r xmlns:w="http://schemas.openxmlformats.org/wordprocessingml/2006/main">
        <w:t xml:space="preserve">Korîntî I, 14:12 Bi vî awayî hûn jî, ji ber ku hûn ji diyariyên giyanî xîretkêş in, lê bigerin ku hûn di avakirina civîna bawermendan de bi ser bikevin.</w:t>
      </w:r>
    </w:p>
    <w:p w14:paraId="6715034C" w14:textId="77777777" w:rsidR="000F7377" w:rsidRDefault="000F7377"/>
    <w:p w14:paraId="2C2C5B91" w14:textId="77777777" w:rsidR="000F7377" w:rsidRDefault="000F7377">
      <w:r xmlns:w="http://schemas.openxmlformats.org/wordprocessingml/2006/main">
        <w:t xml:space="preserve">Pawlos Korîntî teşwîq dike ku li diyariyên giyanî bigerin da ku dêrê ava bikin.</w:t>
      </w:r>
    </w:p>
    <w:p w14:paraId="3CC1A52A" w14:textId="77777777" w:rsidR="000F7377" w:rsidRDefault="000F7377"/>
    <w:p w14:paraId="6BEA0DC7" w14:textId="77777777" w:rsidR="000F7377" w:rsidRDefault="000F7377">
      <w:r xmlns:w="http://schemas.openxmlformats.org/wordprocessingml/2006/main">
        <w:t xml:space="preserve">1. "Dema ku diyariyên ruhanî ji bo qenciya dêrê têne kirin"</w:t>
      </w:r>
    </w:p>
    <w:p w14:paraId="0D1F7D1D" w14:textId="77777777" w:rsidR="000F7377" w:rsidRDefault="000F7377"/>
    <w:p w14:paraId="0C0F71B8" w14:textId="77777777" w:rsidR="000F7377" w:rsidRDefault="000F7377">
      <w:r xmlns:w="http://schemas.openxmlformats.org/wordprocessingml/2006/main">
        <w:t xml:space="preserve">2. "Xîreta Diyariyên Ruhanî"</w:t>
      </w:r>
    </w:p>
    <w:p w14:paraId="478A4B74" w14:textId="77777777" w:rsidR="000F7377" w:rsidRDefault="000F7377"/>
    <w:p w14:paraId="1F7D700B" w14:textId="77777777" w:rsidR="000F7377" w:rsidRDefault="000F7377">
      <w:r xmlns:w="http://schemas.openxmlformats.org/wordprocessingml/2006/main">
        <w:t xml:space="preserve">1. Romayî 12:6-8; "Li gor kerema ku ji me re hatiye dayîn diyariyên ku ji hev cuda ne, bila em wan bi kar bînin: eger pêxemberîtî, li gorî baweriya me, eger xizmet, di xizmeta me de, yê ku hîn dike, di hînkirina xwe de, yê ku şîretan dike, di hînkirina xwe de. şîretkirin; yê ku bi comerdî tevkariyê dike; yê ku bi xîret rê dike; yê ku karên dilovaniyê dike, bi dilxweşî."</w:t>
      </w:r>
    </w:p>
    <w:p w14:paraId="2A4013BD" w14:textId="77777777" w:rsidR="000F7377" w:rsidRDefault="000F7377"/>
    <w:p w14:paraId="774206E8" w14:textId="77777777" w:rsidR="000F7377" w:rsidRDefault="000F7377">
      <w:r xmlns:w="http://schemas.openxmlformats.org/wordprocessingml/2006/main">
        <w:t xml:space="preserve">2. Efesî 4:11-12; "Û wî da Şandiyan, pêxemberan, Mizgînvanan, şivanan û mamosteyan, da ku pîrozan ji bo karê xizmetê, ji bo avakirina bedena Mesîh bikin."</w:t>
      </w:r>
    </w:p>
    <w:p w14:paraId="3B0FFCE6" w14:textId="77777777" w:rsidR="000F7377" w:rsidRDefault="000F7377"/>
    <w:p w14:paraId="6F65DEE4" w14:textId="77777777" w:rsidR="000F7377" w:rsidRDefault="000F7377">
      <w:r xmlns:w="http://schemas.openxmlformats.org/wordprocessingml/2006/main">
        <w:t xml:space="preserve">Korîntî I, 14:13 Ji ber vê yekê yê ku bi zimanekî nenas dipeyive, bila dua bike ku şîrove bike.</w:t>
      </w:r>
    </w:p>
    <w:p w14:paraId="3224BAC7" w14:textId="77777777" w:rsidR="000F7377" w:rsidRDefault="000F7377"/>
    <w:p w14:paraId="461E3823" w14:textId="77777777" w:rsidR="000F7377" w:rsidRDefault="000F7377">
      <w:r xmlns:w="http://schemas.openxmlformats.org/wordprocessingml/2006/main">
        <w:t xml:space="preserve">Pawlos şîret dide bawermendan ku ji bo şiyana şîrovekirina zimanên nenas dua bikin.</w:t>
      </w:r>
    </w:p>
    <w:p w14:paraId="105C7A5F" w14:textId="77777777" w:rsidR="000F7377" w:rsidRDefault="000F7377"/>
    <w:p w14:paraId="46CF5851" w14:textId="77777777" w:rsidR="000F7377" w:rsidRDefault="000F7377">
      <w:r xmlns:w="http://schemas.openxmlformats.org/wordprocessingml/2006/main">
        <w:t xml:space="preserve">1. Ji bo şiyana fehmkirina daxwaza Xwedê dua bikin.</w:t>
      </w:r>
    </w:p>
    <w:p w14:paraId="1B7BF20C" w14:textId="77777777" w:rsidR="000F7377" w:rsidRDefault="000F7377"/>
    <w:p w14:paraId="7D0168EF" w14:textId="77777777" w:rsidR="000F7377" w:rsidRDefault="000F7377">
      <w:r xmlns:w="http://schemas.openxmlformats.org/wordprocessingml/2006/main">
        <w:t xml:space="preserve">2. Ji Xwedê bixwazin ku şiyana şirovekirina zimanên nenas bide we.</w:t>
      </w:r>
    </w:p>
    <w:p w14:paraId="3A2389F7" w14:textId="77777777" w:rsidR="000F7377" w:rsidRDefault="000F7377"/>
    <w:p w14:paraId="0070AD5D" w14:textId="77777777" w:rsidR="000F7377" w:rsidRDefault="000F7377">
      <w:r xmlns:w="http://schemas.openxmlformats.org/wordprocessingml/2006/main">
        <w:t xml:space="preserve">1. Aqûb 1:5 - Heger şehrezayiya yekî ji we kêm be, bila ji Xwedê bixwaze, yê ku bi serbestî dide hemû mirovan û şermezar nake; û wê jê re bê dayîn.</w:t>
      </w:r>
    </w:p>
    <w:p w14:paraId="7DB77A16" w14:textId="77777777" w:rsidR="000F7377" w:rsidRDefault="000F7377"/>
    <w:p w14:paraId="02D38BC4" w14:textId="77777777" w:rsidR="000F7377" w:rsidRDefault="000F7377">
      <w:r xmlns:w="http://schemas.openxmlformats.org/wordprocessingml/2006/main">
        <w:t xml:space="preserve">2. Efesî 3:16-19 - Da ku ew li gorî dewlemendiya rûmeta xwe bide we, ku hûn bi Ruhê wî di mirovê hundur de bi hêz bibin; Da ku Mesîh bi baweriyê di dilê we de rûne; da ku hûn, ku hûn di hezkirinê de bi kok û bingeh in, karibin bi hemû pîrozan re fêm bikin ka firehî, dirêjî, kûrahî û bilindî çi ye. Û hûn hezkirina Mesîh a ku di ser zanînê re ye nas bikin, da ku hûn bi hemû tijebûna Xwedê tije bibin.</w:t>
      </w:r>
    </w:p>
    <w:p w14:paraId="08A5A145" w14:textId="77777777" w:rsidR="000F7377" w:rsidRDefault="000F7377"/>
    <w:p w14:paraId="552876FC" w14:textId="77777777" w:rsidR="000F7377" w:rsidRDefault="000F7377">
      <w:r xmlns:w="http://schemas.openxmlformats.org/wordprocessingml/2006/main">
        <w:t xml:space="preserve">1 Corinthians 14:14 Çimkî eger ez bi zimanekî nenas dua bikim, ruhê min dua dike, lê têgihîştina min bêber e.</w:t>
      </w:r>
    </w:p>
    <w:p w14:paraId="0C6984BF" w14:textId="77777777" w:rsidR="000F7377" w:rsidRDefault="000F7377"/>
    <w:p w14:paraId="47164A75" w14:textId="77777777" w:rsidR="000F7377" w:rsidRDefault="000F7377">
      <w:r xmlns:w="http://schemas.openxmlformats.org/wordprocessingml/2006/main">
        <w:t xml:space="preserve">Pawlos dibêje ku duakirina bi zimanekî nenas ji ruh re bikêr e, lê ti encamên berbiçav dernakeve.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Xwe spartina Ruh: Hêza Nimêjê li Nenasan</w:t>
      </w:r>
    </w:p>
    <w:p w14:paraId="036F4FA7" w14:textId="77777777" w:rsidR="000F7377" w:rsidRDefault="000F7377"/>
    <w:p w14:paraId="604F75D5" w14:textId="77777777" w:rsidR="000F7377" w:rsidRDefault="000F7377">
      <w:r xmlns:w="http://schemas.openxmlformats.org/wordprocessingml/2006/main">
        <w:t xml:space="preserve">2. Balkişandina li ser Tiştê Nemase: Bidestxistina Feydeya Nimêja Ruhanî</w:t>
      </w:r>
    </w:p>
    <w:p w14:paraId="6368671C" w14:textId="77777777" w:rsidR="000F7377" w:rsidRDefault="000F7377"/>
    <w:p w14:paraId="37488B3E" w14:textId="77777777" w:rsidR="000F7377" w:rsidRDefault="000F7377">
      <w:r xmlns:w="http://schemas.openxmlformats.org/wordprocessingml/2006/main">
        <w:t xml:space="preserve">1. Romayî 8:26-27 ??Ruh ji bo me navbeynkariyê dike</w:t>
      </w:r>
    </w:p>
    <w:p w14:paraId="75129CD7" w14:textId="77777777" w:rsidR="000F7377" w:rsidRDefault="000F7377"/>
    <w:p w14:paraId="6617E3B5" w14:textId="77777777" w:rsidR="000F7377" w:rsidRDefault="000F7377">
      <w:r xmlns:w="http://schemas.openxmlformats.org/wordprocessingml/2006/main">
        <w:t xml:space="preserve">2. 1 Selanîkî 5:16-18 ??Bê rawestan dua bikin û her gav spas bikin.</w:t>
      </w:r>
    </w:p>
    <w:p w14:paraId="3D877D7B" w14:textId="77777777" w:rsidR="000F7377" w:rsidRDefault="000F7377"/>
    <w:p w14:paraId="11E5B2A6" w14:textId="77777777" w:rsidR="000F7377" w:rsidRDefault="000F7377">
      <w:r xmlns:w="http://schemas.openxmlformats.org/wordprocessingml/2006/main">
        <w:t xml:space="preserve">1 Korîntî 14:15 Îcar ew çi ye? Ezê bi ruh dua bikim û bi têgihîştinê jî dua bikim.</w:t>
      </w:r>
    </w:p>
    <w:p w14:paraId="3403516A" w14:textId="77777777" w:rsidR="000F7377" w:rsidRDefault="000F7377"/>
    <w:p w14:paraId="7E571171" w14:textId="77777777" w:rsidR="000F7377" w:rsidRDefault="000F7377">
      <w:r xmlns:w="http://schemas.openxmlformats.org/wordprocessingml/2006/main">
        <w:t xml:space="preserve">Pawlos xirîstiyanan teşwîq dike ku hem bi ruh û hem jî bi têgihîştinê dua bikin û bistirên.</w:t>
      </w:r>
    </w:p>
    <w:p w14:paraId="6D451642" w14:textId="77777777" w:rsidR="000F7377" w:rsidRDefault="000F7377"/>
    <w:p w14:paraId="0E73C5B6" w14:textId="77777777" w:rsidR="000F7377" w:rsidRDefault="000F7377">
      <w:r xmlns:w="http://schemas.openxmlformats.org/wordprocessingml/2006/main">
        <w:t xml:space="preserve">1. Fêmkirina Hêza Dua û Stran</w:t>
      </w:r>
    </w:p>
    <w:p w14:paraId="0A74819B" w14:textId="77777777" w:rsidR="000F7377" w:rsidRDefault="000F7377"/>
    <w:p w14:paraId="329CCA69" w14:textId="77777777" w:rsidR="000F7377" w:rsidRDefault="000F7377">
      <w:r xmlns:w="http://schemas.openxmlformats.org/wordprocessingml/2006/main">
        <w:t xml:space="preserve">2. Bi Hişmendiya Ruhanî dua û stran gotin</w:t>
      </w:r>
    </w:p>
    <w:p w14:paraId="440DF357" w14:textId="77777777" w:rsidR="000F7377" w:rsidRDefault="000F7377"/>
    <w:p w14:paraId="663D183C" w14:textId="77777777" w:rsidR="000F7377" w:rsidRDefault="000F7377">
      <w:r xmlns:w="http://schemas.openxmlformats.org/wordprocessingml/2006/main">
        <w:t xml:space="preserve">1. Fîlîpî 4:6-7 - ? Ji bo tiştekî </w:t>
      </w:r>
      <w:r xmlns:w="http://schemas.openxmlformats.org/wordprocessingml/2006/main">
        <w:rPr>
          <w:rFonts w:ascii="맑은 고딕 Semilight" w:hAnsi="맑은 고딕 Semilight"/>
        </w:rPr>
        <w:t xml:space="preserve">ne </w:t>
      </w:r>
      <w:r xmlns:w="http://schemas.openxmlformats.org/wordprocessingml/2006/main">
        <w:t xml:space="preserve">xem e, lê di her tiştî de bi dua û lava û bi şikirkirinê bila daxwazên we ji Xwedê re bên zanîn. û aştiya Xwedê ya ku ji her têgihîştinê derbastir e, wê bi Mesîh Îsa dil û hişê we biparêze.??</w:t>
      </w:r>
    </w:p>
    <w:p w14:paraId="50D7A883" w14:textId="77777777" w:rsidR="000F7377" w:rsidRDefault="000F7377"/>
    <w:p w14:paraId="7C6886F2" w14:textId="77777777" w:rsidR="000F7377" w:rsidRDefault="000F7377">
      <w:r xmlns:w="http://schemas.openxmlformats.org/wordprocessingml/2006/main">
        <w:t xml:space="preserve">2. Kolosî 3:16 - ? </w:t>
      </w:r>
      <w:r xmlns:w="http://schemas.openxmlformats.org/wordprocessingml/2006/main">
        <w:rPr>
          <w:rFonts w:ascii="맑은 고딕 Semilight" w:hAnsi="맑은 고딕 Semilight"/>
        </w:rPr>
        <w:t xml:space="preserve">쏬 </w:t>
      </w:r>
      <w:r xmlns:w="http://schemas.openxmlformats.org/wordprocessingml/2006/main">
        <w:t xml:space="preserve">û peyva Mesîh bi hemû şehrezayiya we bi dewlemendî di nav we de rûdine, bi Zebûr, sirûd û stranên giyanî hevdû hîn dikin û şîretan dikin û di dilê xwe de bi keremê ji Xudan re distrên.??</w:t>
      </w:r>
    </w:p>
    <w:p w14:paraId="510DFE8E" w14:textId="77777777" w:rsidR="000F7377" w:rsidRDefault="000F7377"/>
    <w:p w14:paraId="20EB652E" w14:textId="77777777" w:rsidR="000F7377" w:rsidRDefault="000F7377">
      <w:r xmlns:w="http://schemas.openxmlformats.org/wordprocessingml/2006/main">
        <w:t xml:space="preserve">Korîntî 1 14:16 Wekî din, dema ku hûn bi ruh pîroz bikin, yê ku li oda nezanan digire, wê çawa di şikirkirina we de Amîn bêje, çimkî ew fêm nake ku hûn çi dibêjin?</w:t>
      </w:r>
    </w:p>
    <w:p w14:paraId="01955627" w14:textId="77777777" w:rsidR="000F7377" w:rsidRDefault="000F7377"/>
    <w:p w14:paraId="5916D1BC" w14:textId="77777777" w:rsidR="000F7377" w:rsidRDefault="000F7377">
      <w:r xmlns:w="http://schemas.openxmlformats.org/wordprocessingml/2006/main">
        <w:t xml:space="preserve">Xiristiyan dema ku bi zimanan dipeyivin divê baldar bin, ji ber ku yên ku ji ziman fam nakin nikarin bersivê rast bidin.</w:t>
      </w:r>
    </w:p>
    <w:p w14:paraId="5B7902A5" w14:textId="77777777" w:rsidR="000F7377" w:rsidRDefault="000F7377"/>
    <w:p w14:paraId="4C676814" w14:textId="77777777" w:rsidR="000F7377" w:rsidRDefault="000F7377">
      <w:r xmlns:w="http://schemas.openxmlformats.org/wordprocessingml/2006/main">
        <w:t xml:space="preserve">1. Hêza Nimêjê: Fêmkirina Feydeyên Axaftina Bi Zimanan</w:t>
      </w:r>
    </w:p>
    <w:p w14:paraId="3610B5F0" w14:textId="77777777" w:rsidR="000F7377" w:rsidRDefault="000F7377"/>
    <w:p w14:paraId="3A207687" w14:textId="77777777" w:rsidR="000F7377" w:rsidRDefault="000F7377">
      <w:r xmlns:w="http://schemas.openxmlformats.org/wordprocessingml/2006/main">
        <w:t xml:space="preserve">2. Çêkirina Civateke Ruhanî: Girîngiya Tevgirtin û Têgihîştinê</w:t>
      </w:r>
    </w:p>
    <w:p w14:paraId="0A6FF7AE" w14:textId="77777777" w:rsidR="000F7377" w:rsidRDefault="000F7377"/>
    <w:p w14:paraId="047D9180" w14:textId="77777777" w:rsidR="000F7377" w:rsidRDefault="000F7377">
      <w:r xmlns:w="http://schemas.openxmlformats.org/wordprocessingml/2006/main">
        <w:t xml:space="preserve">1. Romayî 8:26-27, ? </w:t>
      </w:r>
      <w:r xmlns:w="http://schemas.openxmlformats.org/wordprocessingml/2006/main">
        <w:rPr>
          <w:rFonts w:ascii="맑은 고딕 Semilight" w:hAnsi="맑은 고딕 Semilight"/>
        </w:rPr>
        <w:t xml:space="preserve">Bi </w:t>
      </w:r>
      <w:r xmlns:w="http://schemas.openxmlformats.org/wordprocessingml/2006/main">
        <w:t xml:space="preserve">vî awayî Ruh jî alîkariya nexweşiyên me dike; çimkî em nizanin ku em ji bo çi divê em dua bikin; Û yê ku li dilan dikole dizane ku hişê Ruh çi ye, ji ber ku ew li gorî daxwaza Xwedê şefaetê ji pîrozan re dike.??</w:t>
      </w:r>
    </w:p>
    <w:p w14:paraId="60439352" w14:textId="77777777" w:rsidR="000F7377" w:rsidRDefault="000F7377"/>
    <w:p w14:paraId="1B7796FE" w14:textId="77777777" w:rsidR="000F7377" w:rsidRDefault="000F7377">
      <w:r xmlns:w="http://schemas.openxmlformats.org/wordprocessingml/2006/main">
        <w:t xml:space="preserve">2. 1 Korintî 12:7-11, ? </w:t>
      </w:r>
      <w:r xmlns:w="http://schemas.openxmlformats.org/wordprocessingml/2006/main">
        <w:rPr>
          <w:rFonts w:ascii="맑은 고딕 Semilight" w:hAnsi="맑은 고딕 Semilight"/>
        </w:rPr>
        <w:t xml:space="preserve">Ji ber ku </w:t>
      </w:r>
      <w:r xmlns:w="http://schemas.openxmlformats.org/wordprocessingml/2006/main">
        <w:t xml:space="preserve">xuyabûna Ruh ji her mirovî re tê dayîn ku bi vê yekê sûd werbigire. Çimkî bi Ruh peyva şehrezayiyê ji yekî re tê dayîn. ji yê din re peyva zanînê ya bi heman Ruh; Ji baweriyeke din re bi heman Ruh; ji yê din re diyariyên qenckirina bi heman Ruh; Ji yekî din re çêkirina kerametan; ji pêxembertiyek din re; ji yekî din re fêhmkirina ruhan; ji yekî din re cureyên zimanan; ji yekî din re ravekirina zimanan: Lê van hemûyan yek û Ruh bi xwe re dike û li ser her mirovî li gorî ku bixwaze bi çendan re parve dike.??</w:t>
      </w:r>
    </w:p>
    <w:p w14:paraId="55E85ED2" w14:textId="77777777" w:rsidR="000F7377" w:rsidRDefault="000F7377"/>
    <w:p w14:paraId="4E8A823E" w14:textId="77777777" w:rsidR="000F7377" w:rsidRDefault="000F7377">
      <w:r xmlns:w="http://schemas.openxmlformats.org/wordprocessingml/2006/main">
        <w:t xml:space="preserve">Korîntî I, 14:17 Çimkî bi rastî tu baş şikir dikî, lê yê din nayê avakirin.</w:t>
      </w:r>
    </w:p>
    <w:p w14:paraId="32B36A34" w14:textId="77777777" w:rsidR="000F7377" w:rsidRDefault="000F7377"/>
    <w:p w14:paraId="27FE1306" w14:textId="77777777" w:rsidR="000F7377" w:rsidRDefault="000F7377">
      <w:r xmlns:w="http://schemas.openxmlformats.org/wordprocessingml/2006/main">
        <w:t xml:space="preserve">Pawlos xirîstiyanan teşwîq dike ku ji Xwedê re spas bikin, lê di heman demê de ji bo ku kesên din jî bêne ava kirin piştrast bikin.</w:t>
      </w:r>
    </w:p>
    <w:p w14:paraId="592CA79E" w14:textId="77777777" w:rsidR="000F7377" w:rsidRDefault="000F7377"/>
    <w:p w14:paraId="21273B75" w14:textId="77777777" w:rsidR="000F7377" w:rsidRDefault="000F7377">
      <w:r xmlns:w="http://schemas.openxmlformats.org/wordprocessingml/2006/main">
        <w:t xml:space="preserve">1. Girîngiya spaskirin û perwerdekirina kesên din</w:t>
      </w:r>
    </w:p>
    <w:p w14:paraId="7920AFEC" w14:textId="77777777" w:rsidR="000F7377" w:rsidRDefault="000F7377"/>
    <w:p w14:paraId="7609E851" w14:textId="77777777" w:rsidR="000F7377" w:rsidRDefault="000F7377">
      <w:r xmlns:w="http://schemas.openxmlformats.org/wordprocessingml/2006/main">
        <w:t xml:space="preserve">2. Çawa emê bidine kifşê ku îzbatkirina meya şikirkirinê merivên din ava dike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4:29 - "Bila xebera xerab ji devê we dernekeve, lê ya ku ji bo avakirinê baş e, da ku keremê bide guhdaran."</w:t>
      </w:r>
    </w:p>
    <w:p w14:paraId="432548EA" w14:textId="77777777" w:rsidR="000F7377" w:rsidRDefault="000F7377"/>
    <w:p w14:paraId="086B1CF7" w14:textId="77777777" w:rsidR="000F7377" w:rsidRDefault="000F7377">
      <w:r xmlns:w="http://schemas.openxmlformats.org/wordprocessingml/2006/main">
        <w:t xml:space="preserve">2. Kolosî 3:16 - "Bila peyva Mesîh bi hemû şehrezayiya we bi dewlemendî di nav we de bimîne; bi Zebûr, lavij û stranên giyanî hevdû hîn bikin û şîretan bikin, di dilê xwe de ji Xudan re bi keremê bistirên."</w:t>
      </w:r>
    </w:p>
    <w:p w14:paraId="1042EF0C" w14:textId="77777777" w:rsidR="000F7377" w:rsidRDefault="000F7377"/>
    <w:p w14:paraId="72D9657D" w14:textId="77777777" w:rsidR="000F7377" w:rsidRDefault="000F7377">
      <w:r xmlns:w="http://schemas.openxmlformats.org/wordprocessingml/2006/main">
        <w:t xml:space="preserve">1 Corinthians 14:18 Ez ji Xwedayê xwe re şikir dikim, ez ji we hemûyan bêtir bi zimanan dipeyivim.</w:t>
      </w:r>
    </w:p>
    <w:p w14:paraId="19176D37" w14:textId="77777777" w:rsidR="000F7377" w:rsidRDefault="000F7377"/>
    <w:p w14:paraId="32C593C0" w14:textId="77777777" w:rsidR="000F7377" w:rsidRDefault="000F7377">
      <w:r xmlns:w="http://schemas.openxmlformats.org/wordprocessingml/2006/main">
        <w:t xml:space="preserve">Derbas Axêver ji herkesî bêtir ji Xwedê re şikir dike ku jêhatî ye ku bi zimanan biaxive.</w:t>
      </w:r>
    </w:p>
    <w:p w14:paraId="60C1EC23" w14:textId="77777777" w:rsidR="000F7377" w:rsidRDefault="000F7377"/>
    <w:p w14:paraId="0A8CEE2F" w14:textId="77777777" w:rsidR="000F7377" w:rsidRDefault="000F7377">
      <w:r xmlns:w="http://schemas.openxmlformats.org/wordprocessingml/2006/main">
        <w:t xml:space="preserve">1. Hêza Şikirkirinê: Fêrbûna Qedirgirtina Tiştên Me</w:t>
      </w:r>
    </w:p>
    <w:p w14:paraId="5B9A3107" w14:textId="77777777" w:rsidR="000F7377" w:rsidRDefault="000F7377"/>
    <w:p w14:paraId="4557BCF9" w14:textId="77777777" w:rsidR="000F7377" w:rsidRDefault="000F7377">
      <w:r xmlns:w="http://schemas.openxmlformats.org/wordprocessingml/2006/main">
        <w:t xml:space="preserve">2. Diyariya Ruhê Pîroz: Hembêzkirina Zimanê Xwedê yê Xwedê</w:t>
      </w:r>
    </w:p>
    <w:p w14:paraId="51F977B8" w14:textId="77777777" w:rsidR="000F7377" w:rsidRDefault="000F7377"/>
    <w:p w14:paraId="6A72B0D2" w14:textId="77777777" w:rsidR="000F7377" w:rsidRDefault="000F7377">
      <w:r xmlns:w="http://schemas.openxmlformats.org/wordprocessingml/2006/main">
        <w:t xml:space="preserve">1. Efesî 4:29-30 - "Bila axaftinên xerab ji devê we dernekeve, lê tenê yên ku ji bo avakirinê baş e, li gorî minasebetê, da ku keremê bide yên ku dibihîzin. Û xemgîn nekin. Ruhê Pîroz ê Xwedê yê ku hûn ji bo roja rizgariyê bi wî hatine morkirin."</w:t>
      </w:r>
    </w:p>
    <w:p w14:paraId="4CF66678" w14:textId="77777777" w:rsidR="000F7377" w:rsidRDefault="000F7377"/>
    <w:p w14:paraId="23C5DEF0" w14:textId="77777777" w:rsidR="000F7377" w:rsidRDefault="000F7377">
      <w:r xmlns:w="http://schemas.openxmlformats.org/wordprocessingml/2006/main">
        <w:t xml:space="preserve">2. Karên Şandiyan 2:4 - "Û hemû bi Ruhê Pîroz tije bûn û wek ku Ruh dabû wan bi zimanên din peyivîn."</w:t>
      </w:r>
    </w:p>
    <w:p w14:paraId="790672C1" w14:textId="77777777" w:rsidR="000F7377" w:rsidRDefault="000F7377"/>
    <w:p w14:paraId="076D4097" w14:textId="77777777" w:rsidR="000F7377" w:rsidRDefault="000F7377">
      <w:r xmlns:w="http://schemas.openxmlformats.org/wordprocessingml/2006/main">
        <w:t xml:space="preserve">1 Corinthians 14:19 Lê belê di civînê de, ji deh hezar peyvan bi zimanekî nenas çêtir bû ku min pênc peyvan bi têgihîştina xwe bipeyivim, da ku ez bi dengê xwe hînî yên din jî bikim.</w:t>
      </w:r>
    </w:p>
    <w:p w14:paraId="055398AE" w14:textId="77777777" w:rsidR="000F7377" w:rsidRDefault="000F7377"/>
    <w:p w14:paraId="73150B0C" w14:textId="77777777" w:rsidR="000F7377" w:rsidRDefault="000F7377">
      <w:r xmlns:w="http://schemas.openxmlformats.org/wordprocessingml/2006/main">
        <w:t xml:space="preserve">Pawlos tercîh dike ku di civînê de çend peyvan bi têgihiştinê biaxive da ku kesên din hîn bike, ne ku gelek peyvan bi zimanek xerîb.</w:t>
      </w:r>
    </w:p>
    <w:p w14:paraId="0955C246" w14:textId="77777777" w:rsidR="000F7377" w:rsidRDefault="000F7377"/>
    <w:p w14:paraId="3A0AB519" w14:textId="77777777" w:rsidR="000F7377" w:rsidRDefault="000F7377">
      <w:r xmlns:w="http://schemas.openxmlformats.org/wordprocessingml/2006/main">
        <w:t xml:space="preserve">1. Hêza Têgihîştinê: Di civînê de diyariyên me yên têgihîştinê bikar tînin</w:t>
      </w:r>
    </w:p>
    <w:p w14:paraId="47D2465D" w14:textId="77777777" w:rsidR="000F7377" w:rsidRDefault="000F7377"/>
    <w:p w14:paraId="68E24628" w14:textId="77777777" w:rsidR="000F7377" w:rsidRDefault="000F7377">
      <w:r xmlns:w="http://schemas.openxmlformats.org/wordprocessingml/2006/main">
        <w:t xml:space="preserve">2. Nirxa Hînkirinê: Berpirsiyariya hînkirina kesên din di dêrê de hilgirtin</w:t>
      </w:r>
    </w:p>
    <w:p w14:paraId="4BAA6DB5" w14:textId="77777777" w:rsidR="000F7377" w:rsidRDefault="000F7377"/>
    <w:p w14:paraId="643F9849" w14:textId="77777777" w:rsidR="000F7377" w:rsidRDefault="000F7377">
      <w:r xmlns:w="http://schemas.openxmlformats.org/wordprocessingml/2006/main">
        <w:t xml:space="preserve">1. Aqûb 3:17 - Lê şehrezayiya ku ji jor ve ye pêşî paqij e, paşê aştîxwaz e, nerm e û jê re hêsan e, tijî dilovanî û berên qenc, bê alîgir û bê durû ye.</w:t>
      </w:r>
    </w:p>
    <w:p w14:paraId="76C2190F" w14:textId="77777777" w:rsidR="000F7377" w:rsidRDefault="000F7377"/>
    <w:p w14:paraId="0F484DE9" w14:textId="77777777" w:rsidR="000F7377" w:rsidRDefault="000F7377">
      <w:r xmlns:w="http://schemas.openxmlformats.org/wordprocessingml/2006/main">
        <w:t xml:space="preserve">2. Metelok 16:24 - Gotinên xweş wek hingiv in, ji giyanê re şîrîn in û ji hestiyan re jî sihet in.</w:t>
      </w:r>
    </w:p>
    <w:p w14:paraId="63E1A80D" w14:textId="77777777" w:rsidR="000F7377" w:rsidRDefault="000F7377"/>
    <w:p w14:paraId="62F8F4B4" w14:textId="77777777" w:rsidR="000F7377" w:rsidRDefault="000F7377">
      <w:r xmlns:w="http://schemas.openxmlformats.org/wordprocessingml/2006/main">
        <w:t xml:space="preserve">Korîntî 1 14:20 Birano, di têgihîştinê de nebin zarok; lê di xerabiyê de hûn zarok bin, lê di têgihîştinê de zilam bin.</w:t>
      </w:r>
    </w:p>
    <w:p w14:paraId="03D09282" w14:textId="77777777" w:rsidR="000F7377" w:rsidRDefault="000F7377"/>
    <w:p w14:paraId="73913507" w14:textId="77777777" w:rsidR="000F7377" w:rsidRDefault="000F7377">
      <w:r xmlns:w="http://schemas.openxmlformats.org/wordprocessingml/2006/main">
        <w:t xml:space="preserve">Divê bawermend xwedî têgihiştinek gihîştî ya baweriyê bin, lê dîsa jî dilpakiya zaroktiyê biparêzin.</w:t>
      </w:r>
    </w:p>
    <w:p w14:paraId="24AC4967" w14:textId="77777777" w:rsidR="000F7377" w:rsidRDefault="000F7377"/>
    <w:p w14:paraId="0088B1A3" w14:textId="77777777" w:rsidR="000F7377" w:rsidRDefault="000F7377">
      <w:r xmlns:w="http://schemas.openxmlformats.org/wordprocessingml/2006/main">
        <w:t xml:space="preserve">1. Terazûya Aqil û Bêgunehiyê</w:t>
      </w:r>
    </w:p>
    <w:p w14:paraId="17137D0E" w14:textId="77777777" w:rsidR="000F7377" w:rsidRDefault="000F7377"/>
    <w:p w14:paraId="61B13676" w14:textId="77777777" w:rsidR="000F7377" w:rsidRDefault="000F7377">
      <w:r xmlns:w="http://schemas.openxmlformats.org/wordprocessingml/2006/main">
        <w:t xml:space="preserve">2. Di bawerî û nefsbiçûkî de mezin dibin</w:t>
      </w:r>
    </w:p>
    <w:p w14:paraId="668330EF" w14:textId="77777777" w:rsidR="000F7377" w:rsidRDefault="000F7377"/>
    <w:p w14:paraId="51F91DBC" w14:textId="77777777" w:rsidR="000F7377" w:rsidRDefault="000F7377">
      <w:r xmlns:w="http://schemas.openxmlformats.org/wordprocessingml/2006/main">
        <w:t xml:space="preserve">1. Metta 18:3-4 - " Û got: Bi rastî ez ji we re dibêjim, heta ku hûn nezivirin û nebin wek zarokên biçûk, hûn nakevin Padîşahiya Ezmanan. di Padîşahiya Ezmanan de heman tişt herî mezin e.»</w:t>
      </w:r>
    </w:p>
    <w:p w14:paraId="5CF69820" w14:textId="77777777" w:rsidR="000F7377" w:rsidRDefault="000F7377"/>
    <w:p w14:paraId="7B36F3DD" w14:textId="77777777" w:rsidR="000F7377" w:rsidRDefault="000F7377">
      <w:r xmlns:w="http://schemas.openxmlformats.org/wordprocessingml/2006/main">
        <w:t xml:space="preserve">2. Efesî 4:13-14 - "Heta ku em hemî bi yekîtiya baweriyê û zanîna Kurê Xwedê, bigihîjin mirovek bêkêmahî, bi pîvana bejna tijebûna Mesîh. ji niha û pê ve êdî zarokên wan nebin, ku bi her bayê hînkirinê, bi fêlbaziya mirovan û bi hîlebaziya fêlbaz, li bendê ne ku bixapînin.»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14:21 Di Şerîetê de hatiye nivîsîn: «Ezê bi zimanên din û bi lêvên din re ji vî gelî re bipeyivim. Û dîsa jî her tiştê ku ew ê guh nedin min, Xudan dibêje.</w:t>
      </w:r>
    </w:p>
    <w:p w14:paraId="127E136D" w14:textId="77777777" w:rsidR="000F7377" w:rsidRDefault="000F7377"/>
    <w:p w14:paraId="09BBF313" w14:textId="77777777" w:rsidR="000F7377" w:rsidRDefault="000F7377">
      <w:r xmlns:w="http://schemas.openxmlformats.org/wordprocessingml/2006/main">
        <w:t xml:space="preserve">Pawlos nivîsek ji qanûnê vedibêje ku dibêje Xwedê bi gelek zimanan bi gel re dipeyive, lê dîsa jî ew guh nadin wî.</w:t>
      </w:r>
    </w:p>
    <w:p w14:paraId="0A68D568" w14:textId="77777777" w:rsidR="000F7377" w:rsidRDefault="000F7377"/>
    <w:p w14:paraId="72CF9E6A" w14:textId="77777777" w:rsidR="000F7377" w:rsidRDefault="000F7377">
      <w:r xmlns:w="http://schemas.openxmlformats.org/wordprocessingml/2006/main">
        <w:t xml:space="preserve">1. Hêza Bêbaweriyê: Têgihîştina wateya ku guh nedan banga Xwedê tê çi wateyê.</w:t>
      </w:r>
    </w:p>
    <w:p w14:paraId="21FD4C16" w14:textId="77777777" w:rsidR="000F7377" w:rsidRDefault="000F7377"/>
    <w:p w14:paraId="0D5C99F9" w14:textId="77777777" w:rsidR="000F7377" w:rsidRDefault="000F7377">
      <w:r xmlns:w="http://schemas.openxmlformats.org/wordprocessingml/2006/main">
        <w:t xml:space="preserve">2. Girîngiya Ziman: Vekolîna girîngiya ragihandinê û derxistina valahiya di navbera mirovan de.</w:t>
      </w:r>
    </w:p>
    <w:p w14:paraId="348B9EDA" w14:textId="77777777" w:rsidR="000F7377" w:rsidRDefault="000F7377"/>
    <w:p w14:paraId="6B59F047" w14:textId="77777777" w:rsidR="000F7377" w:rsidRDefault="000F7377">
      <w:r xmlns:w="http://schemas.openxmlformats.org/wordprocessingml/2006/main">
        <w:t xml:space="preserve">1. Aqûb 1:22-25 - Vekolîna girîngiya ku hûn bikinkerên Peyvê ne tenê guhdaran.</w:t>
      </w:r>
    </w:p>
    <w:p w14:paraId="7463C0E3" w14:textId="77777777" w:rsidR="000F7377" w:rsidRDefault="000F7377"/>
    <w:p w14:paraId="31EBB04A" w14:textId="77777777" w:rsidR="000F7377" w:rsidRDefault="000F7377">
      <w:r xmlns:w="http://schemas.openxmlformats.org/wordprocessingml/2006/main">
        <w:t xml:space="preserve">2. Metta 7:24-27 - Vekolîna girîngiya avakirina bingehek zexm ji bo baweriyê û bihîstina Peyva Xwedê.</w:t>
      </w:r>
    </w:p>
    <w:p w14:paraId="39D6C90C" w14:textId="77777777" w:rsidR="000F7377" w:rsidRDefault="000F7377"/>
    <w:p w14:paraId="7FEB93BE" w14:textId="77777777" w:rsidR="000F7377" w:rsidRDefault="000F7377">
      <w:r xmlns:w="http://schemas.openxmlformats.org/wordprocessingml/2006/main">
        <w:t xml:space="preserve">Korîntî 1. 14:22 Ji ber vê yekê ziman ne ji bo yên ku bawer dikin, lê ji bo yên ku baweriyê naynin nîşanekê ne.</w:t>
      </w:r>
    </w:p>
    <w:p w14:paraId="0B8FDDAF" w14:textId="77777777" w:rsidR="000F7377" w:rsidRDefault="000F7377"/>
    <w:p w14:paraId="29382737" w14:textId="77777777" w:rsidR="000F7377" w:rsidRDefault="000F7377">
      <w:r xmlns:w="http://schemas.openxmlformats.org/wordprocessingml/2006/main">
        <w:t xml:space="preserve">Diyariya axaftina bi zimanan ji bo kafiran nîşanek e, lê pêxemberîtiya ji bo bawermendan e.</w:t>
      </w:r>
    </w:p>
    <w:p w14:paraId="6A453C00" w14:textId="77777777" w:rsidR="000F7377" w:rsidRDefault="000F7377"/>
    <w:p w14:paraId="7D1BAFBA" w14:textId="77777777" w:rsidR="000F7377" w:rsidRDefault="000F7377">
      <w:r xmlns:w="http://schemas.openxmlformats.org/wordprocessingml/2006/main">
        <w:t xml:space="preserve">1. Hêza Bêbaweriyê: Têgihîştina Girîngiya Axaftina bi Zimanan</w:t>
      </w:r>
    </w:p>
    <w:p w14:paraId="2A3169B5" w14:textId="77777777" w:rsidR="000F7377" w:rsidRDefault="000F7377"/>
    <w:p w14:paraId="44B11766" w14:textId="77777777" w:rsidR="000F7377" w:rsidRDefault="000F7377">
      <w:r xmlns:w="http://schemas.openxmlformats.org/wordprocessingml/2006/main">
        <w:t xml:space="preserve">2. Armanca Pêxembertiyê: Teşwîqkirina Bawermendên Bi Baweriyê</w:t>
      </w:r>
    </w:p>
    <w:p w14:paraId="58DB8B4E" w14:textId="77777777" w:rsidR="000F7377" w:rsidRDefault="000F7377"/>
    <w:p w14:paraId="797C14B6" w14:textId="77777777" w:rsidR="000F7377" w:rsidRDefault="000F7377">
      <w:r xmlns:w="http://schemas.openxmlformats.org/wordprocessingml/2006/main">
        <w:t xml:space="preserve">1. Marqos 16:17 Û ev nîşan wê li pey wan ên ku bawer dikin, bên. Bi navê min ewê şeytan derxin; ewê bi zimanên nû bipeyivin;</w:t>
      </w:r>
    </w:p>
    <w:p w14:paraId="2833811B" w14:textId="77777777" w:rsidR="000F7377" w:rsidRDefault="000F7377"/>
    <w:p w14:paraId="5AECAD5E" w14:textId="77777777" w:rsidR="000F7377" w:rsidRDefault="000F7377">
      <w:r xmlns:w="http://schemas.openxmlformats.org/wordprocessingml/2006/main">
        <w:t xml:space="preserve">2. Romayî 10:14-15, Îcar ewê çawa gazî yê ku bawerî bi wî neaniye bikin? Û ewê çawa bi wî yê ku wan nebihîstiye bawer bikin? û ewê çawa bêyî mizgînvan bibihîzin? Û ewê çawa Mizgîniyê bidin, heta ku neyên şandin? Çawa ku hatiye nivîsîn: Çi xweş in lingên wan ên ku Mizgîniya aştiyê didin û mizgîniyê didin!</w:t>
      </w:r>
    </w:p>
    <w:p w14:paraId="44C3D0B5" w14:textId="77777777" w:rsidR="000F7377" w:rsidRDefault="000F7377"/>
    <w:p w14:paraId="272A7643" w14:textId="77777777" w:rsidR="000F7377" w:rsidRDefault="000F7377">
      <w:r xmlns:w="http://schemas.openxmlformats.org/wordprocessingml/2006/main">
        <w:t xml:space="preserve">Korîntî I, 14:23 Îcar eger hemû civîna bawermendan li cihekî bicivin, hemû bi zimanan bipeyivin û yên ku nexwendî an nebawer in, werin, ma ew nabêjin ku hûn dîn in?</w:t>
      </w:r>
    </w:p>
    <w:p w14:paraId="2307BF42" w14:textId="77777777" w:rsidR="000F7377" w:rsidRDefault="000F7377"/>
    <w:p w14:paraId="7B41156C" w14:textId="77777777" w:rsidR="000F7377" w:rsidRDefault="000F7377">
      <w:r xmlns:w="http://schemas.openxmlformats.org/wordprocessingml/2006/main">
        <w:t xml:space="preserve">Dema ku bi zimanan dipeyive divê dêr haya kesên ji derve hebe, wekî din ew dikarin bifikirin ku dêrê dîn e.</w:t>
      </w:r>
    </w:p>
    <w:p w14:paraId="0ADFD742" w14:textId="77777777" w:rsidR="000F7377" w:rsidRDefault="000F7377"/>
    <w:p w14:paraId="4851BEBE" w14:textId="77777777" w:rsidR="000F7377" w:rsidRDefault="000F7377">
      <w:r xmlns:w="http://schemas.openxmlformats.org/wordprocessingml/2006/main">
        <w:t xml:space="preserve">1. Bi hezkirin û têgihiştinê bi zimanan bipeyivin.</w:t>
      </w:r>
    </w:p>
    <w:p w14:paraId="030F489B" w14:textId="77777777" w:rsidR="000F7377" w:rsidRDefault="000F7377"/>
    <w:p w14:paraId="7C612404" w14:textId="77777777" w:rsidR="000F7377" w:rsidRDefault="000F7377">
      <w:r xmlns:w="http://schemas.openxmlformats.org/wordprocessingml/2006/main">
        <w:t xml:space="preserve">2. Hezkirin û qebûlkirin bingeha axaftina bi zimanan e.</w:t>
      </w:r>
    </w:p>
    <w:p w14:paraId="35AFB91F" w14:textId="77777777" w:rsidR="000F7377" w:rsidRDefault="000F7377"/>
    <w:p w14:paraId="315DBAFF" w14:textId="77777777" w:rsidR="000F7377" w:rsidRDefault="000F7377">
      <w:r xmlns:w="http://schemas.openxmlformats.org/wordprocessingml/2006/main">
        <w:t xml:space="preserve">1. Kolosî 3:12-14 - Ji ber vê yekê, wekî Xwedê? </w:t>
      </w:r>
      <w:r xmlns:w="http://schemas.openxmlformats.org/wordprocessingml/2006/main">
        <w:rPr>
          <w:rFonts w:ascii="맑은 고딕 Semilight" w:hAnsi="맑은 고딕 Semilight"/>
        </w:rPr>
        <w:t xml:space="preserve">Gelî </w:t>
      </w:r>
      <w:r xmlns:w="http://schemas.openxmlformats.org/wordprocessingml/2006/main">
        <w:t xml:space="preserve">bijartî, pîroz û hezkirî, xwe bi dilovanî, dilovanî, nefsbiçûk, nermî û bîhnfirehiyê li xwe bikin.</w:t>
      </w:r>
    </w:p>
    <w:p w14:paraId="73DB8F37" w14:textId="77777777" w:rsidR="000F7377" w:rsidRDefault="000F7377"/>
    <w:p w14:paraId="4912353B" w14:textId="77777777" w:rsidR="000F7377" w:rsidRDefault="000F7377">
      <w:r xmlns:w="http://schemas.openxmlformats.org/wordprocessingml/2006/main">
        <w:t xml:space="preserve">2. 1 Petrûs 4:8-10 - Berî her tiştî, ji hevdû kûr hez bikin, çimkî hezkirin gelek gunehan vedişêre.</w:t>
      </w:r>
    </w:p>
    <w:p w14:paraId="5A90E2D6" w14:textId="77777777" w:rsidR="000F7377" w:rsidRDefault="000F7377"/>
    <w:p w14:paraId="035B13BF" w14:textId="77777777" w:rsidR="000F7377" w:rsidRDefault="000F7377">
      <w:r xmlns:w="http://schemas.openxmlformats.org/wordprocessingml/2006/main">
        <w:t xml:space="preserve">1 Corinthians 14:24 Lê eger hemû pêxemberîtiyê bikin û yekî nebawer an yekî nexwendî bikeve hundir, ew ji her tiştî piştrast dibe, ew ji hemîyan tê darizandin.</w:t>
      </w:r>
    </w:p>
    <w:p w14:paraId="58113E5B" w14:textId="77777777" w:rsidR="000F7377" w:rsidRDefault="000F7377"/>
    <w:p w14:paraId="28921D33" w14:textId="77777777" w:rsidR="000F7377" w:rsidRDefault="000F7377">
      <w:r xmlns:w="http://schemas.openxmlformats.org/wordprocessingml/2006/main">
        <w:t xml:space="preserve">Gava ku hemî mirovên di dêrê de pêxemberîtiyê dikin, tewra yên ku nebawer an nexwendî ne jî rastiyê fam dikin û têne mehkûm kirin.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Pêxembertiyê: Yê Bêbawer û Nexwendî Çawa Fêm Dike</w:t>
      </w:r>
    </w:p>
    <w:p w14:paraId="647EF143" w14:textId="77777777" w:rsidR="000F7377" w:rsidRDefault="000F7377"/>
    <w:p w14:paraId="74FA80FC" w14:textId="77777777" w:rsidR="000F7377" w:rsidRDefault="000F7377">
      <w:r xmlns:w="http://schemas.openxmlformats.org/wordprocessingml/2006/main">
        <w:t xml:space="preserve">2. Qenaeta Ruh: Çawa Pêxembertiya Dilsoz Digihe Baweriyê</w:t>
      </w:r>
    </w:p>
    <w:p w14:paraId="49334818" w14:textId="77777777" w:rsidR="000F7377" w:rsidRDefault="000F7377"/>
    <w:p w14:paraId="4F61A6FF" w14:textId="77777777" w:rsidR="000F7377" w:rsidRDefault="000F7377">
      <w:r xmlns:w="http://schemas.openxmlformats.org/wordprocessingml/2006/main">
        <w:t xml:space="preserve">1. Romayî 10:17 ??Îcar bawerî bi bihîstinê û bihîstin bi peyva Xwedê tê.</w:t>
      </w:r>
    </w:p>
    <w:p w14:paraId="70505C26" w14:textId="77777777" w:rsidR="000F7377" w:rsidRDefault="000F7377"/>
    <w:p w14:paraId="55EC2400" w14:textId="77777777" w:rsidR="000F7377" w:rsidRDefault="000F7377">
      <w:r xmlns:w="http://schemas.openxmlformats.org/wordprocessingml/2006/main">
        <w:t xml:space="preserve">2. Metta 7:24 ??Ji ber vê yekê, kî ku van gotinên min dibihîze û wan tîne cih, ez ê wî bişibînim mirovekî biaqil, yê ku mala xwe li ser kevirekî ava kiriye.</w:t>
      </w:r>
    </w:p>
    <w:p w14:paraId="5F2DFA20" w14:textId="77777777" w:rsidR="000F7377" w:rsidRDefault="000F7377"/>
    <w:p w14:paraId="01E18D92" w14:textId="77777777" w:rsidR="000F7377" w:rsidRDefault="000F7377">
      <w:r xmlns:w="http://schemas.openxmlformats.org/wordprocessingml/2006/main">
        <w:t xml:space="preserve">Korîntî I, 14:25 Û bi vî awayî sirên dilê wî eşkere dibin. Û bi vî awayî li ser rûyê xwe bikeve, ewê biperizin Xwedê û bêje ku Xwedê di nav we de rast e.</w:t>
      </w:r>
    </w:p>
    <w:p w14:paraId="4500DBC0" w14:textId="77777777" w:rsidR="000F7377" w:rsidRDefault="000F7377"/>
    <w:p w14:paraId="4CFB3A0E" w14:textId="77777777" w:rsidR="000F7377" w:rsidRDefault="000F7377">
      <w:r xmlns:w="http://schemas.openxmlformats.org/wordprocessingml/2006/main">
        <w:t xml:space="preserve">Ev beş rave dike ku çawa razên dil eşkere dibin dema ku mirov dikeve xwarê û diperizin Xwedê, û qebûl dike ku Xwedê bi rastî amade ye.</w:t>
      </w:r>
    </w:p>
    <w:p w14:paraId="5CEF0BBE" w14:textId="77777777" w:rsidR="000F7377" w:rsidRDefault="000F7377"/>
    <w:p w14:paraId="59A25E00" w14:textId="77777777" w:rsidR="000F7377" w:rsidRDefault="000F7377">
      <w:r xmlns:w="http://schemas.openxmlformats.org/wordprocessingml/2006/main">
        <w:t xml:space="preserve">1. Hêza Îbadetê: Çawa Daketina Li ber Xwedê Sirên Dil Eşkere Dike</w:t>
      </w:r>
    </w:p>
    <w:p w14:paraId="44FD0802" w14:textId="77777777" w:rsidR="000F7377" w:rsidRDefault="000F7377"/>
    <w:p w14:paraId="3A28FEAE" w14:textId="77777777" w:rsidR="000F7377" w:rsidRDefault="000F7377">
      <w:r xmlns:w="http://schemas.openxmlformats.org/wordprocessingml/2006/main">
        <w:t xml:space="preserve">2. Hebûna Xwedê: Naskirina hebûna Xwedê ya di nava me de</w:t>
      </w:r>
    </w:p>
    <w:p w14:paraId="51BF3DC4" w14:textId="77777777" w:rsidR="000F7377" w:rsidRDefault="000F7377"/>
    <w:p w14:paraId="30B158E7" w14:textId="77777777" w:rsidR="000F7377" w:rsidRDefault="000F7377">
      <w:r xmlns:w="http://schemas.openxmlformats.org/wordprocessingml/2006/main">
        <w:t xml:space="preserve">1. Zebûr 95:6 - "Ey were, em biperizin û serî bitewînin; li ber Xudan Afirînerê xwe çok bixin."</w:t>
      </w:r>
    </w:p>
    <w:p w14:paraId="1EAC6173" w14:textId="77777777" w:rsidR="000F7377" w:rsidRDefault="000F7377"/>
    <w:p w14:paraId="56232FD9" w14:textId="77777777" w:rsidR="000F7377" w:rsidRDefault="000F7377">
      <w:r xmlns:w="http://schemas.openxmlformats.org/wordprocessingml/2006/main">
        <w:t xml:space="preserve">2. Metta 28:20 - "Û va ye, heta dawiya dinyayê ez her dem bi we re me.??</w:t>
      </w:r>
    </w:p>
    <w:p w14:paraId="1EEF8514" w14:textId="77777777" w:rsidR="000F7377" w:rsidRDefault="000F7377"/>
    <w:p w14:paraId="65D123A9" w14:textId="77777777" w:rsidR="000F7377" w:rsidRDefault="000F7377">
      <w:r xmlns:w="http://schemas.openxmlformats.org/wordprocessingml/2006/main">
        <w:t xml:space="preserve">1 Korîntî 14:26 Îcar çawa ye birano? Gava ku hûn li hev hatin, her yekî ji we Zebûrek wî heye, hînkirinek wî heye, zimanê wî heye, Peyxamek wî heye, şîroveyek wî heye. Bila her tişt ji bo avakirinê were kirin.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Dema ku bawermend werin ba hev, divê her kes Zebûrek, hînkirinek, peyamek bi zimanek biyanî, Peyxamek an jî şîroveyek ji bo avakirina hevdû bîne.</w:t>
      </w:r>
    </w:p>
    <w:p w14:paraId="18C634B1" w14:textId="77777777" w:rsidR="000F7377" w:rsidRDefault="000F7377"/>
    <w:p w14:paraId="06E03203" w14:textId="77777777" w:rsidR="000F7377" w:rsidRDefault="000F7377">
      <w:r xmlns:w="http://schemas.openxmlformats.org/wordprocessingml/2006/main">
        <w:t xml:space="preserve">1. Hêza Yekîtiyê di Dêrê de</w:t>
      </w:r>
    </w:p>
    <w:p w14:paraId="61EB4A0C" w14:textId="77777777" w:rsidR="000F7377" w:rsidRDefault="000F7377"/>
    <w:p w14:paraId="1A84879A" w14:textId="77777777" w:rsidR="000F7377" w:rsidRDefault="000F7377">
      <w:r xmlns:w="http://schemas.openxmlformats.org/wordprocessingml/2006/main">
        <w:t xml:space="preserve">2. Beşdarbûna Îbadetê</w:t>
      </w:r>
    </w:p>
    <w:p w14:paraId="6952DF3B" w14:textId="77777777" w:rsidR="000F7377" w:rsidRDefault="000F7377"/>
    <w:p w14:paraId="2B4AD4CB" w14:textId="77777777" w:rsidR="000F7377" w:rsidRDefault="000F7377">
      <w:r xmlns:w="http://schemas.openxmlformats.org/wordprocessingml/2006/main">
        <w:t xml:space="preserve">1. Karên Şandiyan 2:42-47 - Xwedîderketina dêra destpêkê ya hevpariyê, şikandina nan û duakirinê.</w:t>
      </w:r>
    </w:p>
    <w:p w14:paraId="70D23AF9" w14:textId="77777777" w:rsidR="000F7377" w:rsidRDefault="000F7377"/>
    <w:p w14:paraId="4C2D4A62" w14:textId="77777777" w:rsidR="000F7377" w:rsidRDefault="000F7377">
      <w:r xmlns:w="http://schemas.openxmlformats.org/wordprocessingml/2006/main">
        <w:t xml:space="preserve">2. Efesî 4:15-16 - Di yekîtiya bawerî û zanîna Îsa Mesîh de mezin dibin.</w:t>
      </w:r>
    </w:p>
    <w:p w14:paraId="008B690C" w14:textId="77777777" w:rsidR="000F7377" w:rsidRDefault="000F7377"/>
    <w:p w14:paraId="7F49A3DC" w14:textId="77777777" w:rsidR="000F7377" w:rsidRDefault="000F7377">
      <w:r xmlns:w="http://schemas.openxmlformats.org/wordprocessingml/2006/main">
        <w:t xml:space="preserve">Korîntî 1. 14:27 Eger yek bi zimanekî nenas bipeyive, bila bi dido, an herî zêde bi sê kesan be û ew jî bi rastî. û bila yek şîrove bike.</w:t>
      </w:r>
    </w:p>
    <w:p w14:paraId="47201919" w14:textId="77777777" w:rsidR="000F7377" w:rsidRDefault="000F7377"/>
    <w:p w14:paraId="356FA1EF" w14:textId="77777777" w:rsidR="000F7377" w:rsidRDefault="000F7377">
      <w:r xmlns:w="http://schemas.openxmlformats.org/wordprocessingml/2006/main">
        <w:t xml:space="preserve">Pawlos şîretan dide xirîstiyanan ku bi zimanan tenê bi cot an herî zêde bi sê kesan bipeyivin û wergêrek amade bin.</w:t>
      </w:r>
    </w:p>
    <w:p w14:paraId="16A41D1A" w14:textId="77777777" w:rsidR="000F7377" w:rsidRDefault="000F7377"/>
    <w:p w14:paraId="30FD28AA" w14:textId="77777777" w:rsidR="000F7377" w:rsidRDefault="000F7377">
      <w:r xmlns:w="http://schemas.openxmlformats.org/wordprocessingml/2006/main">
        <w:t xml:space="preserve">1. Hêza Axaftina bi Zimanan: Meriv Çawa Diyarî Bi Rastî Bikar bîne</w:t>
      </w:r>
    </w:p>
    <w:p w14:paraId="7B0DE0C3" w14:textId="77777777" w:rsidR="000F7377" w:rsidRDefault="000F7377"/>
    <w:p w14:paraId="5E74A554" w14:textId="77777777" w:rsidR="000F7377" w:rsidRDefault="000F7377">
      <w:r xmlns:w="http://schemas.openxmlformats.org/wordprocessingml/2006/main">
        <w:t xml:space="preserve">2. Pêwîstiya Wergêr: Fêmkirina Girîngiya Wergêr</w:t>
      </w:r>
    </w:p>
    <w:p w14:paraId="3BF77789" w14:textId="77777777" w:rsidR="000F7377" w:rsidRDefault="000F7377"/>
    <w:p w14:paraId="1FB18B74" w14:textId="77777777" w:rsidR="000F7377" w:rsidRDefault="000F7377">
      <w:r xmlns:w="http://schemas.openxmlformats.org/wordprocessingml/2006/main">
        <w:t xml:space="preserve">1. 1 Korîntî 14:5-6, 27 - ? </w:t>
      </w:r>
      <w:r xmlns:w="http://schemas.openxmlformats.org/wordprocessingml/2006/main">
        <w:rPr>
          <w:rFonts w:ascii="맑은 고딕 Semilight" w:hAnsi="맑은 고딕 Semilight"/>
        </w:rPr>
        <w:t xml:space="preserve">Xwezî </w:t>
      </w:r>
      <w:r xmlns:w="http://schemas.openxmlformats.org/wordprocessingml/2006/main">
        <w:t xml:space="preserve">ku hûn hemû bi zimanan bipeyivin, lê belê hûn pêxemberîtiyê bikin; Eger yek bi zimanekî nenas biaxive, bila bi du kesan, an herî zêde bi sê kesan be û ew jî bi rastî; û bila yek şîrove bike.??</w:t>
      </w:r>
    </w:p>
    <w:p w14:paraId="793F9BF5" w14:textId="77777777" w:rsidR="000F7377" w:rsidRDefault="000F7377"/>
    <w:p w14:paraId="184EF666" w14:textId="77777777" w:rsidR="000F7377" w:rsidRDefault="000F7377">
      <w:r xmlns:w="http://schemas.openxmlformats.org/wordprocessingml/2006/main">
        <w:t xml:space="preserve">2. Romayî 8:26-27 - ? </w:t>
      </w:r>
      <w:r xmlns:w="http://schemas.openxmlformats.org/wordprocessingml/2006/main">
        <w:rPr>
          <w:rFonts w:ascii="맑은 고딕 Semilight" w:hAnsi="맑은 고딕 Semilight"/>
        </w:rPr>
        <w:t xml:space="preserve">Bi vî </w:t>
      </w:r>
      <w:r xmlns:w="http://schemas.openxmlformats.org/wordprocessingml/2006/main">
        <w:t xml:space="preserve">awayî Ruh jî alîkariya nexweşiyên me dike; çimkî em nizanin ku em ji bo çi divê em dua bikin </w:t>
      </w:r>
      <w:r xmlns:w="http://schemas.openxmlformats.org/wordprocessingml/2006/main">
        <w:lastRenderedPageBreak xmlns:w="http://schemas.openxmlformats.org/wordprocessingml/2006/main"/>
      </w:r>
      <w:r xmlns:w="http://schemas.openxmlformats.org/wordprocessingml/2006/main">
        <w:t xml:space="preserve">; Û yê ku li dilan dikole dizane ku hişê Ruh çi ye, ji ber ku ew li gorî daxwaza Xwedê şefaetê ji pîrozan re dike.??</w:t>
      </w:r>
    </w:p>
    <w:p w14:paraId="284F6C37" w14:textId="77777777" w:rsidR="000F7377" w:rsidRDefault="000F7377"/>
    <w:p w14:paraId="09F74690" w14:textId="77777777" w:rsidR="000F7377" w:rsidRDefault="000F7377">
      <w:r xmlns:w="http://schemas.openxmlformats.org/wordprocessingml/2006/main">
        <w:t xml:space="preserve">Korîntî I, 14:28 Lê eger wergêr tune be, bila di civînê de bêdeng bimîne. û bila ji xwe re û ji Xwedê re bipeyive.</w:t>
      </w:r>
    </w:p>
    <w:p w14:paraId="6E5AA7D9" w14:textId="77777777" w:rsidR="000F7377" w:rsidRDefault="000F7377"/>
    <w:p w14:paraId="26E6301C" w14:textId="77777777" w:rsidR="000F7377" w:rsidRDefault="000F7377">
      <w:r xmlns:w="http://schemas.openxmlformats.org/wordprocessingml/2006/main">
        <w:t xml:space="preserve">Girîng e ku her kes li dêrê bêdeng bimîne û ger wergêr tune be, divê meriv bi xwe û bi Xwedê re biaxive.</w:t>
      </w:r>
    </w:p>
    <w:p w14:paraId="67D07ACF" w14:textId="77777777" w:rsidR="000F7377" w:rsidRDefault="000F7377"/>
    <w:p w14:paraId="440452D5" w14:textId="77777777" w:rsidR="000F7377" w:rsidRDefault="000F7377">
      <w:r xmlns:w="http://schemas.openxmlformats.org/wordprocessingml/2006/main">
        <w:t xml:space="preserve">1. Hêza Bêdengiyê - Vekolîna girîngiya guhdarîkirina Xwedê û yên din di dêrê de.</w:t>
      </w:r>
    </w:p>
    <w:p w14:paraId="74EA83FA" w14:textId="77777777" w:rsidR="000F7377" w:rsidRDefault="000F7377"/>
    <w:p w14:paraId="63D5FC6A" w14:textId="77777777" w:rsidR="000F7377" w:rsidRDefault="000F7377">
      <w:r xmlns:w="http://schemas.openxmlformats.org/wordprocessingml/2006/main">
        <w:t xml:space="preserve">2. Şirovekirina Dêrê - Têgihîştina hewcedariya wergêr di karûbarên dêrê de.</w:t>
      </w:r>
    </w:p>
    <w:p w14:paraId="23414C3F" w14:textId="77777777" w:rsidR="000F7377" w:rsidRDefault="000F7377"/>
    <w:p w14:paraId="1B16C948" w14:textId="77777777" w:rsidR="000F7377" w:rsidRDefault="000F7377">
      <w:r xmlns:w="http://schemas.openxmlformats.org/wordprocessingml/2006/main">
        <w:t xml:space="preserve">1. Romayî 8:26-27 - Bi heman awayî Ruh di qelsiya me de alîkariya me dike. Çimkî em nizanin ku em ji bo çi dua bikin, lê belê Ruh bi xwe bi nalînên ku ji peyvan kûr in, ji bo me navbeynkariyê dike.</w:t>
      </w:r>
    </w:p>
    <w:p w14:paraId="54349211" w14:textId="77777777" w:rsidR="000F7377" w:rsidRDefault="000F7377"/>
    <w:p w14:paraId="7FD477E1" w14:textId="77777777" w:rsidR="000F7377" w:rsidRDefault="000F7377">
      <w:r xmlns:w="http://schemas.openxmlformats.org/wordprocessingml/2006/main">
        <w:t xml:space="preserve">2. Aqûb 1:19-20 - Birayên min ên delal, vê yekê bizanibin: bila her kes di bihîstinê de, di axaftinê de, û di hêrsbûnê de hêdî be; Çimkî hêrsa mirov rastdariya Xwedê dernakeve.</w:t>
      </w:r>
    </w:p>
    <w:p w14:paraId="1507ED8C" w14:textId="77777777" w:rsidR="000F7377" w:rsidRDefault="000F7377"/>
    <w:p w14:paraId="6C30E29B" w14:textId="77777777" w:rsidR="000F7377" w:rsidRDefault="000F7377">
      <w:r xmlns:w="http://schemas.openxmlformats.org/wordprocessingml/2006/main">
        <w:t xml:space="preserve">1 Korîntî 14:29 Bila pêxember du-sê bipeyivin û yê din dadbar bike.</w:t>
      </w:r>
    </w:p>
    <w:p w14:paraId="2A7250D7" w14:textId="77777777" w:rsidR="000F7377" w:rsidRDefault="000F7377"/>
    <w:p w14:paraId="7E941DBF" w14:textId="77777777" w:rsidR="000F7377" w:rsidRDefault="000F7377">
      <w:r xmlns:w="http://schemas.openxmlformats.org/wordprocessingml/2006/main">
        <w:t xml:space="preserve">Pawlosê Şand gazî pêxemberan dike ku du-sê caran biaxivin û yên din dadbar bikin.</w:t>
      </w:r>
    </w:p>
    <w:p w14:paraId="134619D5" w14:textId="77777777" w:rsidR="000F7377" w:rsidRDefault="000F7377"/>
    <w:p w14:paraId="0359B429" w14:textId="77777777" w:rsidR="000F7377" w:rsidRDefault="000F7377">
      <w:r xmlns:w="http://schemas.openxmlformats.org/wordprocessingml/2006/main">
        <w:t xml:space="preserve">1. Hêza Têgihîştinê: Çawa Biryara Bi Çi Bawer Bikin</w:t>
      </w:r>
    </w:p>
    <w:p w14:paraId="236129B7" w14:textId="77777777" w:rsidR="000F7377" w:rsidRDefault="000F7377"/>
    <w:p w14:paraId="618A1A62" w14:textId="77777777" w:rsidR="000F7377" w:rsidRDefault="000F7377">
      <w:r xmlns:w="http://schemas.openxmlformats.org/wordprocessingml/2006/main">
        <w:t xml:space="preserve">2. Diyariya Pêxembertiyê: Bi Evîn û Nefsbiçûkî Axaftina Rastiyê</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Îbranî 4:12 - Çimkî peyva Xwedê jîndar û çalak e, ji her şûrê du devî tûjtir e, di navbera giyan û ruh, movik û mêjûyê de diqulipîne û fikir û niyeta dil dide zanîn. .</w:t>
      </w:r>
    </w:p>
    <w:p w14:paraId="52EF5660" w14:textId="77777777" w:rsidR="000F7377" w:rsidRDefault="000F7377"/>
    <w:p w14:paraId="42D18966" w14:textId="77777777" w:rsidR="000F7377" w:rsidRDefault="000F7377">
      <w:r xmlns:w="http://schemas.openxmlformats.org/wordprocessingml/2006/main">
        <w:t xml:space="preserve">2. 1 Yûhenna 4:1 - Hezkirîno, ji her ruhî bawer nekin, lê ruhan biceribînin ka ew ji Xwedê ne, çimkî gelek pêxemberên derewîn derketine dinyayê.</w:t>
      </w:r>
    </w:p>
    <w:p w14:paraId="7B90F6CD" w14:textId="77777777" w:rsidR="000F7377" w:rsidRDefault="000F7377"/>
    <w:p w14:paraId="03591422" w14:textId="77777777" w:rsidR="000F7377" w:rsidRDefault="000F7377">
      <w:r xmlns:w="http://schemas.openxmlformats.org/wordprocessingml/2006/main">
        <w:t xml:space="preserve">Korîntî 1. 14:30 Eger tiştek ji yekî rûniştî re bê eşkerekirin, bila yê pêşî bêdeng bimîne.</w:t>
      </w:r>
    </w:p>
    <w:p w14:paraId="0B6600FF" w14:textId="77777777" w:rsidR="000F7377" w:rsidRDefault="000F7377"/>
    <w:p w14:paraId="6340E34B" w14:textId="77777777" w:rsidR="000F7377" w:rsidRDefault="000F7377">
      <w:r xmlns:w="http://schemas.openxmlformats.org/wordprocessingml/2006/main">
        <w:t xml:space="preserve">Pawlos şîret dide Korintî ku merivên din bi hurmet bin û gava ku pêxembertiyê dikin, dengê xwe nekin.</w:t>
      </w:r>
    </w:p>
    <w:p w14:paraId="4B5C97FA" w14:textId="77777777" w:rsidR="000F7377" w:rsidRDefault="000F7377"/>
    <w:p w14:paraId="3A3F2298" w14:textId="77777777" w:rsidR="000F7377" w:rsidRDefault="000F7377">
      <w:r xmlns:w="http://schemas.openxmlformats.org/wordprocessingml/2006/main">
        <w:t xml:space="preserve">1. Fêrbûna Hunera Guhdarîkirinê: Lêkolînek li ser 1 Korintî 14:30</w:t>
      </w:r>
    </w:p>
    <w:p w14:paraId="231EF3B8" w14:textId="77777777" w:rsidR="000F7377" w:rsidRDefault="000F7377"/>
    <w:p w14:paraId="75788CCB" w14:textId="77777777" w:rsidR="000F7377" w:rsidRDefault="000F7377">
      <w:r xmlns:w="http://schemas.openxmlformats.org/wordprocessingml/2006/main">
        <w:t xml:space="preserve">2. Hêza Bêdengiyê: Meriv çawa bi Bêdengiyê Rêzgirtinê Nîşan Dide</w:t>
      </w:r>
    </w:p>
    <w:p w14:paraId="2CBE355E" w14:textId="77777777" w:rsidR="000F7377" w:rsidRDefault="000F7377"/>
    <w:p w14:paraId="1812271A" w14:textId="77777777" w:rsidR="000F7377" w:rsidRDefault="000F7377">
      <w:r xmlns:w="http://schemas.openxmlformats.org/wordprocessingml/2006/main">
        <w:t xml:space="preserve">1. Aqûb 1:19 - Birayên min ên delal, vê yekê bizanibin: bila her kes di bihîstinê de bilez be, di axaftinê de hêdî, di hêrsbûnê de hêdî be.</w:t>
      </w:r>
    </w:p>
    <w:p w14:paraId="0B72BCA8" w14:textId="77777777" w:rsidR="000F7377" w:rsidRDefault="000F7377"/>
    <w:p w14:paraId="4BBC32F3" w14:textId="77777777" w:rsidR="000F7377" w:rsidRDefault="000F7377">
      <w:r xmlns:w="http://schemas.openxmlformats.org/wordprocessingml/2006/main">
        <w:t xml:space="preserve">2. Metelok 17:28 - Bêaqilê ku bêdeng dimîne jî biaqil tê hesibandin; gava ku lêvên xwe digire, ew jîr tê hesibandin.</w:t>
      </w:r>
    </w:p>
    <w:p w14:paraId="0DFB7DC8" w14:textId="77777777" w:rsidR="000F7377" w:rsidRDefault="000F7377"/>
    <w:p w14:paraId="04150B8C" w14:textId="77777777" w:rsidR="000F7377" w:rsidRDefault="000F7377">
      <w:r xmlns:w="http://schemas.openxmlformats.org/wordprocessingml/2006/main">
        <w:t xml:space="preserve">Korîntî I, 14:31 Çimkî hûn hemû dikarin yek bi yek pêxemberîtiyê bikin, da ku hemû hîn bibin û hemû bên handan.</w:t>
      </w:r>
    </w:p>
    <w:p w14:paraId="36689B94" w14:textId="77777777" w:rsidR="000F7377" w:rsidRDefault="000F7377"/>
    <w:p w14:paraId="66254C90" w14:textId="77777777" w:rsidR="000F7377" w:rsidRDefault="000F7377">
      <w:r xmlns:w="http://schemas.openxmlformats.org/wordprocessingml/2006/main">
        <w:t xml:space="preserve">Hemî bawermend dikarin yek bi yek pêxemberîtiyê bikin da ku tevahiya kom hîn bibin û dilşa bibin.</w:t>
      </w:r>
    </w:p>
    <w:p w14:paraId="3FF71B4F" w14:textId="77777777" w:rsidR="000F7377" w:rsidRDefault="000F7377"/>
    <w:p w14:paraId="05DF8E3A" w14:textId="77777777" w:rsidR="000F7377" w:rsidRDefault="000F7377">
      <w:r xmlns:w="http://schemas.openxmlformats.org/wordprocessingml/2006/main">
        <w:t xml:space="preserve">1. Hêza Pêxembertiya Bi Hev re - Meriv çawa pêxemberîtiyê bikar tîne da ku baweriya xwe xurt bike û civatê ava bike.</w:t>
      </w:r>
    </w:p>
    <w:p w14:paraId="6C600974" w14:textId="77777777" w:rsidR="000F7377" w:rsidRDefault="000F7377"/>
    <w:p w14:paraId="3B57A4CC" w14:textId="77777777" w:rsidR="000F7377" w:rsidRDefault="000F7377">
      <w:r xmlns:w="http://schemas.openxmlformats.org/wordprocessingml/2006/main">
        <w:t xml:space="preserve">2. Rehetî û Fêrbûna Bi Pêxembertiyê - Meriv çawa pêxembertiyê bikar tîne da ku rihetiyê bibînin û ji hev fêr bibin.</w:t>
      </w:r>
    </w:p>
    <w:p w14:paraId="2C59F11D" w14:textId="77777777" w:rsidR="000F7377" w:rsidRDefault="000F7377"/>
    <w:p w14:paraId="1183B88F" w14:textId="77777777" w:rsidR="000F7377" w:rsidRDefault="000F7377">
      <w:r xmlns:w="http://schemas.openxmlformats.org/wordprocessingml/2006/main">
        <w:t xml:space="preserve">1. Karên Şandiyan 2:17 "Û di rojên dawîn de wê bibe, Xwedê dibêje, ezê ji Ruhê xwe birijînim ser hemû bedenê û kur û keçên we wê pêxemberîtiyê bikin."</w:t>
      </w:r>
    </w:p>
    <w:p w14:paraId="054C0352" w14:textId="77777777" w:rsidR="000F7377" w:rsidRDefault="000F7377"/>
    <w:p w14:paraId="50280B33" w14:textId="77777777" w:rsidR="000F7377" w:rsidRDefault="000F7377">
      <w:r xmlns:w="http://schemas.openxmlformats.org/wordprocessingml/2006/main">
        <w:t xml:space="preserve">2. Efesî 4:11 "Û wî hinek şandî, hinekan pêxember, hinekan jî mizgînvan û hinekan jî şivan û mamoste dan."</w:t>
      </w:r>
    </w:p>
    <w:p w14:paraId="2B427606" w14:textId="77777777" w:rsidR="000F7377" w:rsidRDefault="000F7377"/>
    <w:p w14:paraId="2FB69D7F" w14:textId="77777777" w:rsidR="000F7377" w:rsidRDefault="000F7377">
      <w:r xmlns:w="http://schemas.openxmlformats.org/wordprocessingml/2006/main">
        <w:t xml:space="preserve">1 Corinthians 14:32 Û ruhên pêxemberan ji pêxemberan re ne.</w:t>
      </w:r>
    </w:p>
    <w:p w14:paraId="0BC4D866" w14:textId="77777777" w:rsidR="000F7377" w:rsidRDefault="000F7377"/>
    <w:p w14:paraId="19AE6A91" w14:textId="77777777" w:rsidR="000F7377" w:rsidRDefault="000F7377">
      <w:r xmlns:w="http://schemas.openxmlformats.org/wordprocessingml/2006/main">
        <w:t xml:space="preserve">Ruhê pêxemberan di bin kontrola pêxemberan de ne.</w:t>
      </w:r>
    </w:p>
    <w:p w14:paraId="533B0847" w14:textId="77777777" w:rsidR="000F7377" w:rsidRDefault="000F7377"/>
    <w:p w14:paraId="1AB97033" w14:textId="77777777" w:rsidR="000F7377" w:rsidRDefault="000F7377">
      <w:r xmlns:w="http://schemas.openxmlformats.org/wordprocessingml/2006/main">
        <w:t xml:space="preserve">1. Hêza Pêxembertiyê: Fêmkirin û Bikaranîna Diyariya Pêxembertiyê</w:t>
      </w:r>
    </w:p>
    <w:p w14:paraId="5712174A" w14:textId="77777777" w:rsidR="000F7377" w:rsidRDefault="000F7377"/>
    <w:p w14:paraId="6C1445A6" w14:textId="77777777" w:rsidR="000F7377" w:rsidRDefault="000F7377">
      <w:r xmlns:w="http://schemas.openxmlformats.org/wordprocessingml/2006/main">
        <w:t xml:space="preserve">2. Gotina Xudan bibihîzin: Berpirsiyariya Guhdariya Pêxembertiyê</w:t>
      </w:r>
    </w:p>
    <w:p w14:paraId="60C0F45A" w14:textId="77777777" w:rsidR="000F7377" w:rsidRDefault="000F7377"/>
    <w:p w14:paraId="656B150F" w14:textId="77777777" w:rsidR="000F7377" w:rsidRDefault="000F7377">
      <w:r xmlns:w="http://schemas.openxmlformats.org/wordprocessingml/2006/main">
        <w:t xml:space="preserve">1. Yêremya 23:21-22 - "Min van pêxemberan neşand, lê ew bi peyama xwe reviyane; min bi wan re nepeyiviye, lê wan pêxemberîtî kir. Gotinên min ji gelê xwe re got û dê wan ji riyên wan ên xerab û ji kirinên wan ên xerab biziviranda.</w:t>
      </w:r>
    </w:p>
    <w:p w14:paraId="5813BDA9" w14:textId="77777777" w:rsidR="000F7377" w:rsidRDefault="000F7377"/>
    <w:p w14:paraId="085FD4BD" w14:textId="77777777" w:rsidR="000F7377" w:rsidRDefault="000F7377">
      <w:r xmlns:w="http://schemas.openxmlformats.org/wordprocessingml/2006/main">
        <w:t xml:space="preserve">2. Aqûb 1:5-6 - Heger şehrezayiya yekî ji we tune be, divê hûn ji Xwedê bixwazin, yê ku bi comerdî dide hemûyan bêyî ku xeletiyê bibîne û wê ji we re bê dayîn. Lê gava ku hûn dipirsin, divê hûn bawer bikin û guman nekin, ji ber ku yê ku guman dike, mîna pêla behrê ye, ji ber bayê pêl û pêxistî ye.</w:t>
      </w:r>
    </w:p>
    <w:p w14:paraId="5F71100E" w14:textId="77777777" w:rsidR="000F7377" w:rsidRDefault="000F7377"/>
    <w:p w14:paraId="0F81C82C" w14:textId="77777777" w:rsidR="000F7377" w:rsidRDefault="000F7377">
      <w:r xmlns:w="http://schemas.openxmlformats.org/wordprocessingml/2006/main">
        <w:t xml:space="preserve">1 Corinthians 14:33 Çimkî Xwedê ne tevliheviyê ye, lê yê aştiyê ye, wek ku di hemû civînên pîrozan de ye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Xwedê ne sedema kaos û tevliheviyê ye, lê belê di nav gelê xwe de aştî û yekîtiyê dixwaze.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Me Bangî Yekîtî û Aştiyê dike??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ji bo Dêra Wî??</w:t>
      </w:r>
    </w:p>
    <w:p w14:paraId="56C63DA7" w14:textId="77777777" w:rsidR="000F7377" w:rsidRDefault="000F7377"/>
    <w:p w14:paraId="0E381786" w14:textId="77777777" w:rsidR="000F7377" w:rsidRDefault="000F7377">
      <w:r xmlns:w="http://schemas.openxmlformats.org/wordprocessingml/2006/main">
        <w:t xml:space="preserve">1. Zebûr 133:1 - ? </w:t>
      </w:r>
      <w:r xmlns:w="http://schemas.openxmlformats.org/wordprocessingml/2006/main">
        <w:rPr>
          <w:rFonts w:ascii="맑은 고딕 Semilight" w:hAnsi="맑은 고딕 Semilight"/>
        </w:rPr>
        <w:t xml:space="preserve">Va </w:t>
      </w:r>
      <w:r xmlns:w="http://schemas.openxmlformats.org/wordprocessingml/2006/main">
        <w:t xml:space="preserve">ye, çiqas xweş û xweş e dema ku bira di yekîtiyê de rûdinin.??</w:t>
      </w:r>
    </w:p>
    <w:p w14:paraId="18EB19B8" w14:textId="77777777" w:rsidR="000F7377" w:rsidRDefault="000F7377"/>
    <w:p w14:paraId="0E465780" w14:textId="77777777" w:rsidR="000F7377" w:rsidRDefault="000F7377">
      <w:r xmlns:w="http://schemas.openxmlformats.org/wordprocessingml/2006/main">
        <w:t xml:space="preserve">2. Romayî 12:16 - ? </w:t>
      </w:r>
      <w:r xmlns:w="http://schemas.openxmlformats.org/wordprocessingml/2006/main">
        <w:t xml:space="preserve">Bi hev re di ahengekê de ne </w:t>
      </w:r>
      <w:r xmlns:w="http://schemas.openxmlformats.org/wordprocessingml/2006/main">
        <w:rPr>
          <w:rFonts w:ascii="맑은 고딕 Semilight" w:hAnsi="맑은 고딕 Semilight"/>
        </w:rPr>
        <w:t xml:space="preserve">. </w:t>
      </w:r>
      <w:r xmlns:w="http://schemas.openxmlformats.org/wordprocessingml/2006/main">
        <w:t xml:space="preserve">Serbilind nebin, bi yên nizim re bibin hevpar. Tu carî li ber çavên xwe jîr nebin.??</w:t>
      </w:r>
    </w:p>
    <w:p w14:paraId="3B97910F" w14:textId="77777777" w:rsidR="000F7377" w:rsidRDefault="000F7377"/>
    <w:p w14:paraId="40A4B1D5" w14:textId="77777777" w:rsidR="000F7377" w:rsidRDefault="000F7377">
      <w:r xmlns:w="http://schemas.openxmlformats.org/wordprocessingml/2006/main">
        <w:t xml:space="preserve">1 Corinthians 14:34 Bila jinên we di civînan de bêdeng bimînin; lê emir li wan hatiye kirin ku di bin îtaetê de bin, wek ku Şerîet jî dibêje.</w:t>
      </w:r>
    </w:p>
    <w:p w14:paraId="094719DD" w14:textId="77777777" w:rsidR="000F7377" w:rsidRDefault="000F7377"/>
    <w:p w14:paraId="07B7F2D4" w14:textId="77777777" w:rsidR="000F7377" w:rsidRDefault="000F7377">
      <w:r xmlns:w="http://schemas.openxmlformats.org/wordprocessingml/2006/main">
        <w:t xml:space="preserve">Li gorî qanûnê bang li jinan tê kirin ku bêdeng bimînin.</w:t>
      </w:r>
    </w:p>
    <w:p w14:paraId="36EB63B1" w14:textId="77777777" w:rsidR="000F7377" w:rsidRDefault="000F7377"/>
    <w:p w14:paraId="7F5C4B5F" w14:textId="77777777" w:rsidR="000F7377" w:rsidRDefault="000F7377">
      <w:r xmlns:w="http://schemas.openxmlformats.org/wordprocessingml/2006/main">
        <w:t xml:space="preserve">1. Cihê Jinan di Dêrê de: Pabendbûna Peyva Xwedê</w:t>
      </w:r>
    </w:p>
    <w:p w14:paraId="12C4860F" w14:textId="77777777" w:rsidR="000F7377" w:rsidRDefault="000F7377"/>
    <w:p w14:paraId="18579B62" w14:textId="77777777" w:rsidR="000F7377" w:rsidRDefault="000F7377">
      <w:r xmlns:w="http://schemas.openxmlformats.org/wordprocessingml/2006/main">
        <w:t xml:space="preserve">2. Hêza Bêdengiyê: Guhdarkirin, Fêrbûn û Di Baweriyê de Mezinbûn</w:t>
      </w:r>
    </w:p>
    <w:p w14:paraId="73F0BF56" w14:textId="77777777" w:rsidR="000F7377" w:rsidRDefault="000F7377"/>
    <w:p w14:paraId="75E9440B" w14:textId="77777777" w:rsidR="000F7377" w:rsidRDefault="000F7377">
      <w:r xmlns:w="http://schemas.openxmlformats.org/wordprocessingml/2006/main">
        <w:t xml:space="preserve">1. Metelok 31:10-31 - Mînaka jineke xwedawend</w:t>
      </w:r>
    </w:p>
    <w:p w14:paraId="10E4594D" w14:textId="77777777" w:rsidR="000F7377" w:rsidRDefault="000F7377"/>
    <w:p w14:paraId="2342A9D4" w14:textId="77777777" w:rsidR="000F7377" w:rsidRDefault="000F7377">
      <w:r xmlns:w="http://schemas.openxmlformats.org/wordprocessingml/2006/main">
        <w:t xml:space="preserve">2. 1 Petrûs 3:1-6 - Nirxa ruhê bêdeng û nerm</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14:35 Û eger ew dixwazin tiştekî hîn bibin, bila li malê ji mêrên xwe bipirsin, çimkî ji bo jinan şerm e ku di civînê de bipeyivin.</w:t>
      </w:r>
    </w:p>
    <w:p w14:paraId="26AEAF1C" w14:textId="77777777" w:rsidR="000F7377" w:rsidRDefault="000F7377"/>
    <w:p w14:paraId="16809EB7" w14:textId="77777777" w:rsidR="000F7377" w:rsidRDefault="000F7377">
      <w:r xmlns:w="http://schemas.openxmlformats.org/wordprocessingml/2006/main">
        <w:t xml:space="preserve">Divê jin li dêrê neaxivin û li ser vê pirsê ji mêrên xwe bipirsin.</w:t>
      </w:r>
    </w:p>
    <w:p w14:paraId="5F558847" w14:textId="77777777" w:rsidR="000F7377" w:rsidRDefault="000F7377"/>
    <w:p w14:paraId="6F59F5AA" w14:textId="77777777" w:rsidR="000F7377" w:rsidRDefault="000F7377">
      <w:r xmlns:w="http://schemas.openxmlformats.org/wordprocessingml/2006/main">
        <w:t xml:space="preserve">1. Girîngiya Mêran wekî Rêberên Ruhanî</w:t>
      </w:r>
    </w:p>
    <w:p w14:paraId="69326DD8" w14:textId="77777777" w:rsidR="000F7377" w:rsidRDefault="000F7377"/>
    <w:p w14:paraId="4EACF7AC" w14:textId="77777777" w:rsidR="000F7377" w:rsidRDefault="000F7377">
      <w:r xmlns:w="http://schemas.openxmlformats.org/wordprocessingml/2006/main">
        <w:t xml:space="preserve">2. Di Dêrê de Rola Jinan</w:t>
      </w:r>
    </w:p>
    <w:p w14:paraId="5CA65328" w14:textId="77777777" w:rsidR="000F7377" w:rsidRDefault="000F7377"/>
    <w:p w14:paraId="73D0FEEB" w14:textId="77777777" w:rsidR="000F7377" w:rsidRDefault="000F7377">
      <w:r xmlns:w="http://schemas.openxmlformats.org/wordprocessingml/2006/main">
        <w:t xml:space="preserve">1. Efesî 5:22-33 - teslîmbûna jinan ji mêrên xwe re</w:t>
      </w:r>
    </w:p>
    <w:p w14:paraId="33D071F6" w14:textId="77777777" w:rsidR="000F7377" w:rsidRDefault="000F7377"/>
    <w:p w14:paraId="5EB0B61E" w14:textId="77777777" w:rsidR="000F7377" w:rsidRDefault="000F7377">
      <w:r xmlns:w="http://schemas.openxmlformats.org/wordprocessingml/2006/main">
        <w:t xml:space="preserve">2. 1 Tîmotêyo 2:11-14 - Rolên jinan di Dêrê de</w:t>
      </w:r>
    </w:p>
    <w:p w14:paraId="3C478F3D" w14:textId="77777777" w:rsidR="000F7377" w:rsidRDefault="000F7377"/>
    <w:p w14:paraId="204EF80B" w14:textId="77777777" w:rsidR="000F7377" w:rsidRDefault="000F7377">
      <w:r xmlns:w="http://schemas.openxmlformats.org/wordprocessingml/2006/main">
        <w:t xml:space="preserve">1 Korîntî 14:36 Çi? peyva Xwedê ji te derket? an tenê ji te re hat?</w:t>
      </w:r>
    </w:p>
    <w:p w14:paraId="108E9285" w14:textId="77777777" w:rsidR="000F7377" w:rsidRDefault="000F7377"/>
    <w:p w14:paraId="4897A799" w14:textId="77777777" w:rsidR="000F7377" w:rsidRDefault="000F7377">
      <w:r xmlns:w="http://schemas.openxmlformats.org/wordprocessingml/2006/main">
        <w:t xml:space="preserve">Derbasî Pawlos ji Korîntî dipirse, ji wan dipirse gelo peyva Xwedê tenê ji wan re hat û ne ji wan re.</w:t>
      </w:r>
    </w:p>
    <w:p w14:paraId="7D0563A8" w14:textId="77777777" w:rsidR="000F7377" w:rsidRDefault="000F7377"/>
    <w:p w14:paraId="52CD2462" w14:textId="77777777" w:rsidR="000F7377" w:rsidRDefault="000F7377">
      <w:r xmlns:w="http://schemas.openxmlformats.org/wordprocessingml/2006/main">
        <w:t xml:space="preserve">1. Xwedê gazî me dike ku em ji dinyayê re bibin ronahiyek, mizgîniya mizgînê bi kesên derdora xwe re parve bike.</w:t>
      </w:r>
    </w:p>
    <w:p w14:paraId="22F9A349" w14:textId="77777777" w:rsidR="000F7377" w:rsidRDefault="000F7377"/>
    <w:p w14:paraId="5DF9FFA2" w14:textId="77777777" w:rsidR="000F7377" w:rsidRDefault="000F7377">
      <w:r xmlns:w="http://schemas.openxmlformats.org/wordprocessingml/2006/main">
        <w:t xml:space="preserve">2. Divê em hay ji xwe hebin ku ne tenê Peyva Xwedê bibihîzin, lê bi rastî di jiyana xwe de wê bixin meriyetê.</w:t>
      </w:r>
    </w:p>
    <w:p w14:paraId="5AD0DB11" w14:textId="77777777" w:rsidR="000F7377" w:rsidRDefault="000F7377"/>
    <w:p w14:paraId="197106A0" w14:textId="77777777" w:rsidR="000F7377" w:rsidRDefault="000F7377">
      <w:r xmlns:w="http://schemas.openxmlformats.org/wordprocessingml/2006/main">
        <w:t xml:space="preserve">1. Metta 5:14-16 - "Hûn ronahiya dinyayê ne. Bajarê ku li ser çiyê hatiye çêkirin nayê veşartin. Ne jî mirov çirayekê pêdixin û dixin bin tasekê, lê didin ser stûna wê û Bi vî awayî bila ronahiya we li ber yên din bibiriqe, da ku </w:t>
      </w:r>
      <w:r xmlns:w="http://schemas.openxmlformats.org/wordprocessingml/2006/main">
        <w:lastRenderedPageBreak xmlns:w="http://schemas.openxmlformats.org/wordprocessingml/2006/main"/>
      </w:r>
      <w:r xmlns:w="http://schemas.openxmlformats.org/wordprocessingml/2006/main">
        <w:t xml:space="preserve">kirinên we yên qenc bibînin û pesnê Bavê we yê li ezmanan bidin.»</w:t>
      </w:r>
    </w:p>
    <w:p w14:paraId="2017EDBC" w14:textId="77777777" w:rsidR="000F7377" w:rsidRDefault="000F7377"/>
    <w:p w14:paraId="51081552" w14:textId="77777777" w:rsidR="000F7377" w:rsidRDefault="000F7377">
      <w:r xmlns:w="http://schemas.openxmlformats.org/wordprocessingml/2006/main">
        <w:t xml:space="preserve">2. Aqûb 1:22 - "Tenê guh nedin peyvê û bi vî awayî xwe bixapînin. Ya ku ew dibêje bikin."</w:t>
      </w:r>
    </w:p>
    <w:p w14:paraId="3E26C454" w14:textId="77777777" w:rsidR="000F7377" w:rsidRDefault="000F7377"/>
    <w:p w14:paraId="7046A6AD" w14:textId="77777777" w:rsidR="000F7377" w:rsidRDefault="000F7377">
      <w:r xmlns:w="http://schemas.openxmlformats.org/wordprocessingml/2006/main">
        <w:t xml:space="preserve">Korîntî I, 14:37 Eger yek xwe pêxember an jî ruhanî dihesibîne, bila bizane ku tiştên ku ez ji we re dinivîsim emrên Xudan in.</w:t>
      </w:r>
    </w:p>
    <w:p w14:paraId="617524B8" w14:textId="77777777" w:rsidR="000F7377" w:rsidRDefault="000F7377"/>
    <w:p w14:paraId="660E9A02" w14:textId="77777777" w:rsidR="000F7377" w:rsidRDefault="000F7377">
      <w:r xmlns:w="http://schemas.openxmlformats.org/wordprocessingml/2006/main">
        <w:t xml:space="preserve">Pawlos wan kesên ku xwe ruhanî dihesibînin teşwîq dike ku hînkirinên ku wî di nameyên xwe de pêşkêş kirine wekî emrên Xudan qebûl bikin.</w:t>
      </w:r>
    </w:p>
    <w:p w14:paraId="59371F88" w14:textId="77777777" w:rsidR="000F7377" w:rsidRDefault="000F7377"/>
    <w:p w14:paraId="32C19852" w14:textId="77777777" w:rsidR="000F7377" w:rsidRDefault="000F7377">
      <w:r xmlns:w="http://schemas.openxmlformats.org/wordprocessingml/2006/main">
        <w:t xml:space="preserve">1. "Hêza Nameyên Pawlos: Fêmkirina Emrên Xudan"</w:t>
      </w:r>
    </w:p>
    <w:p w14:paraId="47FD5B8E" w14:textId="77777777" w:rsidR="000F7377" w:rsidRDefault="000F7377"/>
    <w:p w14:paraId="5DAE214A" w14:textId="77777777" w:rsidR="000F7377" w:rsidRDefault="000F7377">
      <w:r xmlns:w="http://schemas.openxmlformats.org/wordprocessingml/2006/main">
        <w:t xml:space="preserve">2. "Jiyanek Ruhanî bijîn: Hînkirinên Pawlos wekî daxwaza Xwedê qebûl bikin"</w:t>
      </w:r>
    </w:p>
    <w:p w14:paraId="7C3FF164" w14:textId="77777777" w:rsidR="000F7377" w:rsidRDefault="000F7377"/>
    <w:p w14:paraId="3C1C7D8B" w14:textId="77777777" w:rsidR="000F7377" w:rsidRDefault="000F7377">
      <w:r xmlns:w="http://schemas.openxmlformats.org/wordprocessingml/2006/main">
        <w:t xml:space="preserve">1. Zebûr 119:11 - "Min gotina te di dilê xwe de veşart, da ku ez li hember te guneh nekim."</w:t>
      </w:r>
    </w:p>
    <w:p w14:paraId="2C090CD9" w14:textId="77777777" w:rsidR="000F7377" w:rsidRDefault="000F7377"/>
    <w:p w14:paraId="723EA204" w14:textId="77777777" w:rsidR="000F7377" w:rsidRDefault="000F7377">
      <w:r xmlns:w="http://schemas.openxmlformats.org/wordprocessingml/2006/main">
        <w:t xml:space="preserve">2. Metelok 3:5-6 - "Bi hemû dilê xwe baweriya xwe bi XUDAN bê û xwe nespêre têgihîştina xwe. Di hemû riyên xwe de wî bipejirîne û ewê rêyên te bi rê ve bibe."</w:t>
      </w:r>
    </w:p>
    <w:p w14:paraId="67DA74B4" w14:textId="77777777" w:rsidR="000F7377" w:rsidRDefault="000F7377"/>
    <w:p w14:paraId="42BC03F8" w14:textId="77777777" w:rsidR="000F7377" w:rsidRDefault="000F7377">
      <w:r xmlns:w="http://schemas.openxmlformats.org/wordprocessingml/2006/main">
        <w:t xml:space="preserve">1 Korîntî 14:38 Lê eger yek nezan be, bila cahil be.</w:t>
      </w:r>
    </w:p>
    <w:p w14:paraId="41F10E1F" w14:textId="77777777" w:rsidR="000F7377" w:rsidRDefault="000F7377"/>
    <w:p w14:paraId="57B78A9C" w14:textId="77777777" w:rsidR="000F7377" w:rsidRDefault="000F7377">
      <w:r xmlns:w="http://schemas.openxmlformats.org/wordprocessingml/2006/main">
        <w:t xml:space="preserve">Pawlos Korîntî teşwîq dike ku ji diyariyên Ruh re vekirî bin, lê heke kesek nexwaze wan qebûl bike, divê ew neçar bimînin.</w:t>
      </w:r>
    </w:p>
    <w:p w14:paraId="374D6A39" w14:textId="77777777" w:rsidR="000F7377" w:rsidRDefault="000F7377"/>
    <w:p w14:paraId="2FF0E799" w14:textId="77777777" w:rsidR="000F7377" w:rsidRDefault="000F7377">
      <w:r xmlns:w="http://schemas.openxmlformats.org/wordprocessingml/2006/main">
        <w:t xml:space="preserve">1. Pêşwaziya Diyariyên Ruh: Teşwîqkirina Pawlos ji bo Korîntî</w:t>
      </w:r>
    </w:p>
    <w:p w14:paraId="47F198B8" w14:textId="77777777" w:rsidR="000F7377" w:rsidRDefault="000F7377"/>
    <w:p w14:paraId="1A7CB745" w14:textId="77777777" w:rsidR="000F7377" w:rsidRDefault="000F7377">
      <w:r xmlns:w="http://schemas.openxmlformats.org/wordprocessingml/2006/main">
        <w:t xml:space="preserve">2. Nezanî û Vebûn: Fêmkirina Peyama Pawlos di 1 Korintî 14:38 de</w:t>
      </w:r>
    </w:p>
    <w:p w14:paraId="3D8F7F2C" w14:textId="77777777" w:rsidR="000F7377" w:rsidRDefault="000F7377"/>
    <w:p w14:paraId="450EA229" w14:textId="77777777" w:rsidR="000F7377" w:rsidRDefault="000F7377">
      <w:r xmlns:w="http://schemas.openxmlformats.org/wordprocessingml/2006/main">
        <w:t xml:space="preserve">1. Romayî 12:6-8 - Li gorî kerema ku ji me re hatiye dayîn, diyariyên cûda hene.</w:t>
      </w:r>
    </w:p>
    <w:p w14:paraId="5D6FDD4D" w14:textId="77777777" w:rsidR="000F7377" w:rsidRDefault="000F7377"/>
    <w:p w14:paraId="2789CE15" w14:textId="77777777" w:rsidR="000F7377" w:rsidRDefault="000F7377">
      <w:r xmlns:w="http://schemas.openxmlformats.org/wordprocessingml/2006/main">
        <w:t xml:space="preserve">2. 1 Petrûs 4:10 - Divê her yek ji we her diyariya ku we stendiye, ji bo xizmetkirina kesên din bikar bîne, wekî parêzgerên dilsoz ên kerema Xwedê di celebên wê de.</w:t>
      </w:r>
    </w:p>
    <w:p w14:paraId="6CB3BFD0" w14:textId="77777777" w:rsidR="000F7377" w:rsidRDefault="000F7377"/>
    <w:p w14:paraId="46D273A4" w14:textId="77777777" w:rsidR="000F7377" w:rsidRDefault="000F7377">
      <w:r xmlns:w="http://schemas.openxmlformats.org/wordprocessingml/2006/main">
        <w:t xml:space="preserve">Korîntî 1. 14:39 Loma birano, ji pêxemberîtiyê hez bikin û nehêlin ku bi zimanan bipeyivin.</w:t>
      </w:r>
    </w:p>
    <w:p w14:paraId="12AB35C5" w14:textId="77777777" w:rsidR="000F7377" w:rsidRDefault="000F7377"/>
    <w:p w14:paraId="4D3A7C37" w14:textId="77777777" w:rsidR="000F7377" w:rsidRDefault="000F7377">
      <w:r xmlns:w="http://schemas.openxmlformats.org/wordprocessingml/2006/main">
        <w:t xml:space="preserve">Pawlos xirîstiyanan teşwîq dike ku pêxemberîtiyê bikin û axaftina bi zimanan qedexe nekin.</w:t>
      </w:r>
    </w:p>
    <w:p w14:paraId="57BC25EB" w14:textId="77777777" w:rsidR="000F7377" w:rsidRDefault="000F7377"/>
    <w:p w14:paraId="68077D56" w14:textId="77777777" w:rsidR="000F7377" w:rsidRDefault="000F7377">
      <w:r xmlns:w="http://schemas.openxmlformats.org/wordprocessingml/2006/main">
        <w:t xml:space="preserve">1. Bi baweriyê bipeyivin: Çawa hembêzkirina diyariyên me yên giyanî dikare me nêzî Xwedê bike.</w:t>
      </w:r>
    </w:p>
    <w:p w14:paraId="02604BB3" w14:textId="77777777" w:rsidR="000F7377" w:rsidRDefault="000F7377"/>
    <w:p w14:paraId="4344C461" w14:textId="77777777" w:rsidR="000F7377" w:rsidRDefault="000F7377">
      <w:r xmlns:w="http://schemas.openxmlformats.org/wordprocessingml/2006/main">
        <w:t xml:space="preserve">2. Hêza pêxembertiyê: Vedîtin û bi kar anîna diyariyên me yên giyanî ji bo pêşdebirina Padîşahiya Xwedê.</w:t>
      </w:r>
    </w:p>
    <w:p w14:paraId="402E997A" w14:textId="77777777" w:rsidR="000F7377" w:rsidRDefault="000F7377"/>
    <w:p w14:paraId="56C2BECD" w14:textId="77777777" w:rsidR="000F7377" w:rsidRDefault="000F7377">
      <w:r xmlns:w="http://schemas.openxmlformats.org/wordprocessingml/2006/main">
        <w:t xml:space="preserve">1. Romayî 12:6-8 - Hebûna diyariyên ku li gorî kerema ku ji me re hatiye dayîn ji hev cuda ne, bila em wan bikar bînin.</w:t>
      </w:r>
    </w:p>
    <w:p w14:paraId="081EA461" w14:textId="77777777" w:rsidR="000F7377" w:rsidRDefault="000F7377"/>
    <w:p w14:paraId="1A94D1EA" w14:textId="77777777" w:rsidR="000F7377" w:rsidRDefault="000F7377">
      <w:r xmlns:w="http://schemas.openxmlformats.org/wordprocessingml/2006/main">
        <w:t xml:space="preserve">2. Karên Şandiyan 2:1-4 - Hatina Ruhê Pîroz û şagirtên ku bi zimanan dipeyivin.</w:t>
      </w:r>
    </w:p>
    <w:p w14:paraId="5A45CC15" w14:textId="77777777" w:rsidR="000F7377" w:rsidRDefault="000F7377"/>
    <w:p w14:paraId="42B325CF" w14:textId="77777777" w:rsidR="000F7377" w:rsidRDefault="000F7377">
      <w:r xmlns:w="http://schemas.openxmlformats.org/wordprocessingml/2006/main">
        <w:t xml:space="preserve">Korîntî 1. 14:40 Bila her tişt bi rêk û pêk bê.</w:t>
      </w:r>
    </w:p>
    <w:p w14:paraId="6DBE4A6B" w14:textId="77777777" w:rsidR="000F7377" w:rsidRDefault="000F7377"/>
    <w:p w14:paraId="3839CB01" w14:textId="77777777" w:rsidR="000F7377" w:rsidRDefault="000F7377">
      <w:r xmlns:w="http://schemas.openxmlformats.org/wordprocessingml/2006/main">
        <w:t xml:space="preserve">Pawlos ji Korintî şîret dike ku xwe bi rêkûpêk û rêzdar tevbigerin.</w:t>
      </w:r>
    </w:p>
    <w:p w14:paraId="1C2DC101" w14:textId="77777777" w:rsidR="000F7377" w:rsidRDefault="000F7377"/>
    <w:p w14:paraId="2251FC76" w14:textId="77777777" w:rsidR="000F7377" w:rsidRDefault="000F7377">
      <w:r xmlns:w="http://schemas.openxmlformats.org/wordprocessingml/2006/main">
        <w:t xml:space="preserve">1. Di Jiyana Me de Rêzkirin û Rêzgirtin</w:t>
      </w:r>
    </w:p>
    <w:p w14:paraId="3E4EFE14" w14:textId="77777777" w:rsidR="000F7377" w:rsidRDefault="000F7377"/>
    <w:p w14:paraId="77761C7B" w14:textId="77777777" w:rsidR="000F7377" w:rsidRDefault="000F7377">
      <w:r xmlns:w="http://schemas.openxmlformats.org/wordprocessingml/2006/main">
        <w:t xml:space="preserve">2. Jiyaneke Minasib Li gor Telîmatên Pawlos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5:15-17 - Nexwe hûn çawa dijîn, pir hay ji xwe hebin? </w:t>
      </w:r>
      <w:r xmlns:w="http://schemas.openxmlformats.org/wordprocessingml/2006/main">
        <w:rPr>
          <w:rFonts w:ascii="맑은 고딕 Semilight" w:hAnsi="맑은 고딕 Semilight"/>
        </w:rPr>
        <w:t xml:space="preserve">Hûn </w:t>
      </w:r>
      <w:r xmlns:w="http://schemas.openxmlformats.org/wordprocessingml/2006/main">
        <w:t xml:space="preserve">ne aqilmend in, lê bi aqil in, ji her fersendê herî zêde bikar bînin, ji ber ku roj xerab in. Ji ber vê yekê bêaqil nebin, lê fêm bikin ku daxwaza Xudan çi ye.</w:t>
      </w:r>
    </w:p>
    <w:p w14:paraId="679DD7E6" w14:textId="77777777" w:rsidR="000F7377" w:rsidRDefault="000F7377"/>
    <w:p w14:paraId="2D7088DE" w14:textId="77777777" w:rsidR="000F7377" w:rsidRDefault="000F7377">
      <w:r xmlns:w="http://schemas.openxmlformats.org/wordprocessingml/2006/main">
        <w:t xml:space="preserve">2. Tîtos 2:11-12 - Çimkî kerema Xwedê ya ku xilasiyê pêşkêşî hemû mirovan dike xuya bû. Ew fêrî me dike ku em bibêjin? Di vê heyama niha de ji </w:t>
      </w:r>
      <w:r xmlns:w="http://schemas.openxmlformats.org/wordprocessingml/2006/main">
        <w:rPr>
          <w:rFonts w:ascii="맑은 고딕 Semilight" w:hAnsi="맑은 고딕 Semilight"/>
        </w:rPr>
        <w:t xml:space="preserve">bêxwedîtî </w:t>
      </w:r>
      <w:r xmlns:w="http://schemas.openxmlformats.org/wordprocessingml/2006/main">
        <w:t xml:space="preserve">û xwestekên dinyayê re, û ji bo jiyanek xwerêveber, rast û xwedawend bijîn.</w:t>
      </w:r>
    </w:p>
    <w:p w14:paraId="513F7F38" w14:textId="77777777" w:rsidR="000F7377" w:rsidRDefault="000F7377"/>
    <w:p w14:paraId="74A8BB7D" w14:textId="77777777" w:rsidR="000F7377" w:rsidRDefault="000F7377">
      <w:r xmlns:w="http://schemas.openxmlformats.org/wordprocessingml/2006/main">
        <w:t xml:space="preserve">1 Korîntî 15 beşa pazdehan a Nameya Pawlos a Yekemîn a ji Korîntî re ye. Di vê beşê de, Pawlos behsa mijara vejînê dike, girîngiya wê di nav baweriya xiristiyan de destnîşan dike û di nav bawermendên Korîntî de hin xelet têgihiştinan rast dike.</w:t>
      </w:r>
    </w:p>
    <w:p w14:paraId="082D9AF5" w14:textId="77777777" w:rsidR="000F7377" w:rsidRDefault="000F7377"/>
    <w:p w14:paraId="589E55E3" w14:textId="77777777" w:rsidR="000F7377" w:rsidRDefault="000F7377">
      <w:r xmlns:w="http://schemas.openxmlformats.org/wordprocessingml/2006/main">
        <w:t xml:space="preserve">Paragrafa 1emîn: Pawlos bi dubarekirina peyama Mizgîniyê ya girîngiya yekem dest pê dike: ku Mesîh ji bo gunehên me mir, hat definkirin û li gorî Nivîsara Pîroz roja sisiyan hat rakirin (1 Korintî 15:3-4). Ew lîsteya şahidên ku Îsa piştî rabûna wî dîtine pêşkêş dike, ji wan Petrûs, Aqûb û ji pênc sed kesî zêdetir (1 Korintî 15:5-8). Pawlos bal dikşîne ku hergê Mesîh ji nav miriyan nehatibe rakirin, wê hingê baweriya wan pûç e û ewana hê di nav gunehên xwe de ne (1 Korintî 15:17). Ew Îsa wekî fêkiyên pêşî yên yên ku di xew de ketine nîşan dide, bawermendan piştrast dike ku çawa ku Mesîh hat rakirin, ew jî wê ji bo jiyana herheyî bên rakirin.</w:t>
      </w:r>
    </w:p>
    <w:p w14:paraId="4D51B7BC" w14:textId="77777777" w:rsidR="000F7377" w:rsidRDefault="000F7377"/>
    <w:p w14:paraId="53029212" w14:textId="77777777" w:rsidR="000F7377" w:rsidRDefault="000F7377">
      <w:r xmlns:w="http://schemas.openxmlformats.org/wordprocessingml/2006/main">
        <w:t xml:space="preserve">Paragrafa 2yemîn: Pawlos di nav bawermendên Korîntî de li ser vejînê hin têgînên xelet vedibêje. Ew caba wanên ku vejîna bedenî înkar dikin yan jî pirsiyar dikin, dide kifşê, wekî çawa cûre-cûre beden hene – însan, heywan – cûre-cûre laş jî hene – bedenên dinyayî û bedenên ezmana (1 Korintî 15:35-40). Ew analojiyên ji xwezayê bikar tîne da ku diyar bike ka tov çawa divê bimire berî ku ew jiyanek nû derxe holê. Mîna vê, bedenên me yên ku diqewime wê di wextê vejînê de bibin yên nemirî (1 Korintî 15:42-44).</w:t>
      </w:r>
    </w:p>
    <w:p w14:paraId="24AA9029" w14:textId="77777777" w:rsidR="000F7377" w:rsidRDefault="000F7377"/>
    <w:p w14:paraId="3E6943A5" w14:textId="77777777" w:rsidR="000F7377" w:rsidRDefault="000F7377">
      <w:r xmlns:w="http://schemas.openxmlformats.org/wordprocessingml/2006/main">
        <w:t xml:space="preserve">Paragrafa 3-an: Ev beş bi danezanek serketî ya li ser serfiraziya li ser mirinê bi destê Jesussa Mesîh bi dawî dibe. Pawlos daxuyand ku mirin bi serketinê hatiye daqurtandin û bi gotina Îşaya bi hêza wê tinaz dike (1 Korintî 15:54-55). Ew bawermendan teşwîq dike ku di baweriya xwe de rawestin, çimkî keda wan a xizmetkirina Xwedê ne pûç e (1 Korintî 15:58). Peyama Pawlos yek ji hêvî û piştrastiyê ye, ku rastiya vejînê û girîngiya herheyî ya </w:t>
      </w:r>
      <w:r xmlns:w="http://schemas.openxmlformats.org/wordprocessingml/2006/main">
        <w:lastRenderedPageBreak xmlns:w="http://schemas.openxmlformats.org/wordprocessingml/2006/main"/>
      </w:r>
      <w:r xmlns:w="http://schemas.openxmlformats.org/wordprocessingml/2006/main">
        <w:t xml:space="preserve">serkeftina Mesîh a li ser mirinê piştrast dike.</w:t>
      </w:r>
    </w:p>
    <w:p w14:paraId="6754E71B" w14:textId="77777777" w:rsidR="000F7377" w:rsidRDefault="000F7377"/>
    <w:p w14:paraId="3F32F2AA" w14:textId="77777777" w:rsidR="000F7377" w:rsidRDefault="000F7377">
      <w:r xmlns:w="http://schemas.openxmlformats.org/wordprocessingml/2006/main">
        <w:t xml:space="preserve">Bi kurtasî, Beşa panzdeh a Korîntî ya Yekem li ser mijara vejînê disekine. Pawlos girîngiya vejîna Mesîh wekî bingeha baweriya Xirîstiyaniyê destnîşan dike. Ew têgihiştinên şaş ên derbarê vejîna laşî de vedibêje û bawermendan piştrast dike ku çawa ku Mesîh ji nav miriyan hat rakirin, ew jî dê vejîna jiyana herheyî biceribînin. Pawlos analojiyan bikar tîne da ku di dema vejînê de veguherîna ji laşên hilweşandî berbi cesedên nemir ve rave bike. Ew bi danezanek serketî ya li ser serketina li ser mirinê bi destê Jesussa Mesîh diqede, bawermendan teşwîq dike ku di baweriya xwe de rawestin û wan piştrast dike ku keda wan di xizmeta Xwedê de ne vala ye. Ev beş di teolojiya Xiristiyan de rola navendî ya vejînê ronî dike û di derbarê rûmetkirina pêşerojê de ji bawermendan re hêviyek peyda dike.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Bi ser de birano, ez Mizgîniya ku min ji we re danî, ya ku we jî standiye û tê de radiweste, ji we re dibêjim.</w:t>
      </w:r>
    </w:p>
    <w:p w14:paraId="63C161E5" w14:textId="77777777" w:rsidR="000F7377" w:rsidRDefault="000F7377"/>
    <w:p w14:paraId="0CD56DF4" w14:textId="77777777" w:rsidR="000F7377" w:rsidRDefault="000F7377">
      <w:r xmlns:w="http://schemas.openxmlformats.org/wordprocessingml/2006/main">
        <w:t xml:space="preserve">Pawlos Mizgîniya ku wî dabû wan, ya ku wan qebûl kiribû û li ser rawestiyabû, tîne bîra Korintîyan.</w:t>
      </w:r>
    </w:p>
    <w:p w14:paraId="72E7E25C" w14:textId="77777777" w:rsidR="000F7377" w:rsidRDefault="000F7377"/>
    <w:p w14:paraId="44E3D084" w14:textId="77777777" w:rsidR="000F7377" w:rsidRDefault="000F7377">
      <w:r xmlns:w="http://schemas.openxmlformats.org/wordprocessingml/2006/main">
        <w:t xml:space="preserve">1. Hêza Mizgîniyê: Çima Em Li Ser Rastiya Wê Disekinin</w:t>
      </w:r>
    </w:p>
    <w:p w14:paraId="72C343C6" w14:textId="77777777" w:rsidR="000F7377" w:rsidRDefault="000F7377"/>
    <w:p w14:paraId="480BEB61" w14:textId="77777777" w:rsidR="000F7377" w:rsidRDefault="000F7377">
      <w:r xmlns:w="http://schemas.openxmlformats.org/wordprocessingml/2006/main">
        <w:t xml:space="preserve">2. Mizgîniya Mesîh: Bingeha me ya Jiyanê</w:t>
      </w:r>
    </w:p>
    <w:p w14:paraId="0C51CA2C" w14:textId="77777777" w:rsidR="000F7377" w:rsidRDefault="000F7377"/>
    <w:p w14:paraId="38C5BCF9" w14:textId="77777777" w:rsidR="000F7377" w:rsidRDefault="000F7377">
      <w:r xmlns:w="http://schemas.openxmlformats.org/wordprocessingml/2006/main">
        <w:t xml:space="preserve">1. 1 Korîntî 15:3-4 - Çimkî min berî her tiştî ewê ku min standibû, çawa ku Mesîh ji bo gunehên me li gor Nivîsarên Pîroz mir, da we. Û ew hat veşartin û li gor Nivîsarên Pîroz roja sisiyan dîsa rabû.</w:t>
      </w:r>
    </w:p>
    <w:p w14:paraId="14EF5EC6" w14:textId="77777777" w:rsidR="000F7377" w:rsidRDefault="000F7377"/>
    <w:p w14:paraId="3E137BE4" w14:textId="77777777" w:rsidR="000F7377" w:rsidRDefault="000F7377">
      <w:r xmlns:w="http://schemas.openxmlformats.org/wordprocessingml/2006/main">
        <w:t xml:space="preserve">2. Romayî 10:9 - Ku eger tu bi devê xwe Xudan Îsa bipejirînî û di dilê xwe de bawer bikî ku Xwedê ew ji nav miriyan rakiriye, tuyê xilas bibî.</w:t>
      </w:r>
    </w:p>
    <w:p w14:paraId="0C84A8E2" w14:textId="77777777" w:rsidR="000F7377" w:rsidRDefault="000F7377"/>
    <w:p w14:paraId="584F8B6A" w14:textId="77777777" w:rsidR="000F7377" w:rsidRDefault="000F7377">
      <w:r xmlns:w="http://schemas.openxmlformats.org/wordprocessingml/2006/main">
        <w:t xml:space="preserve">1 Corinthians 15:2 Bi vê yekê hûn jî xilas dibin, eger hûn tiştên ku min ji we re dan zanîn, bînin bîra xwe, heya ku hûn pûç bawer nekin.</w:t>
      </w:r>
    </w:p>
    <w:p w14:paraId="7EA44CE0" w14:textId="77777777" w:rsidR="000F7377" w:rsidRDefault="000F7377"/>
    <w:p w14:paraId="002638BF" w14:textId="77777777" w:rsidR="000F7377" w:rsidRDefault="000F7377">
      <w:r xmlns:w="http://schemas.openxmlformats.org/wordprocessingml/2006/main">
        <w:t xml:space="preserve">Pawlos Korintî teşwîq dike ku hînkirinên wî bînin bîra xwe, wekî ew riya xilazbûnê ye.</w:t>
      </w:r>
    </w:p>
    <w:p w14:paraId="555BA52B" w14:textId="77777777" w:rsidR="000F7377" w:rsidRDefault="000F7377"/>
    <w:p w14:paraId="37DC3BCA" w14:textId="77777777" w:rsidR="000F7377" w:rsidRDefault="000F7377">
      <w:r xmlns:w="http://schemas.openxmlformats.org/wordprocessingml/2006/main">
        <w:t xml:space="preserve">1. Hêza Bîrnebûnê: Çawa Baweriyê Bijî</w:t>
      </w:r>
    </w:p>
    <w:p w14:paraId="16EE7C18" w14:textId="77777777" w:rsidR="000F7377" w:rsidRDefault="000F7377"/>
    <w:p w14:paraId="561B51AD" w14:textId="77777777" w:rsidR="000F7377" w:rsidRDefault="000F7377">
      <w:r xmlns:w="http://schemas.openxmlformats.org/wordprocessingml/2006/main">
        <w:t xml:space="preserve">2. Bereketa Rizgariyê: Diyariya Xwedê bistînin û bînin bîra xwe</w:t>
      </w:r>
    </w:p>
    <w:p w14:paraId="71193316" w14:textId="77777777" w:rsidR="000F7377" w:rsidRDefault="000F7377"/>
    <w:p w14:paraId="6EC9B9A4"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sist nebin.</w:t>
      </w:r>
    </w:p>
    <w:p w14:paraId="4BE3C316" w14:textId="77777777" w:rsidR="000F7377" w:rsidRDefault="000F7377"/>
    <w:p w14:paraId="7BBFFC3A" w14:textId="77777777" w:rsidR="000F7377" w:rsidRDefault="000F7377">
      <w:r xmlns:w="http://schemas.openxmlformats.org/wordprocessingml/2006/main">
        <w:t xml:space="preserve">2. Îbranî 11:1 - Îcar bawerî maddeya tiştên ku li wan tên hêvîkirin, delîlên tiştên ku nayên dîtin e.</w:t>
      </w:r>
    </w:p>
    <w:p w14:paraId="0F3C4A17" w14:textId="77777777" w:rsidR="000F7377" w:rsidRDefault="000F7377"/>
    <w:p w14:paraId="16F30224" w14:textId="77777777" w:rsidR="000F7377" w:rsidRDefault="000F7377">
      <w:r xmlns:w="http://schemas.openxmlformats.org/wordprocessingml/2006/main">
        <w:t xml:space="preserve">Korîntî I, 15:3 Çimkî min beriya her tiştî ewê ku min standibû, çawa ku Mesîh ji bo gunehên me li gor Nivîsarên Pîroz mir, da we.</w:t>
      </w:r>
    </w:p>
    <w:p w14:paraId="03A5D1E2" w14:textId="77777777" w:rsidR="000F7377" w:rsidRDefault="000F7377"/>
    <w:p w14:paraId="0B71846D" w14:textId="77777777" w:rsidR="000F7377" w:rsidRDefault="000F7377">
      <w:r xmlns:w="http://schemas.openxmlformats.org/wordprocessingml/2006/main">
        <w:t xml:space="preserve">Pawlosê Şand hîn kir ku Îsa ji bo gunehên me li gorî Nivîsara Pîroz mir.</w:t>
      </w:r>
    </w:p>
    <w:p w14:paraId="1CF1FB5A" w14:textId="77777777" w:rsidR="000F7377" w:rsidRDefault="000F7377"/>
    <w:p w14:paraId="0A44768D" w14:textId="77777777" w:rsidR="000F7377" w:rsidRDefault="000F7377">
      <w:r xmlns:w="http://schemas.openxmlformats.org/wordprocessingml/2006/main">
        <w:t xml:space="preserve">1. Girîngiya Mirina Îsa: Fêmkirina Hêza Xaçê</w:t>
      </w:r>
    </w:p>
    <w:p w14:paraId="7F84C44E" w14:textId="77777777" w:rsidR="000F7377" w:rsidRDefault="000F7377"/>
    <w:p w14:paraId="236BD04F" w14:textId="77777777" w:rsidR="000F7377" w:rsidRDefault="000F7377">
      <w:r xmlns:w="http://schemas.openxmlformats.org/wordprocessingml/2006/main">
        <w:t xml:space="preserve">2. Hêza Mizgîniyê: Mirina Îsa Çawa Her tişt Guherand</w:t>
      </w:r>
    </w:p>
    <w:p w14:paraId="7A2336CB" w14:textId="77777777" w:rsidR="000F7377" w:rsidRDefault="000F7377"/>
    <w:p w14:paraId="33FA109E"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1B5C5571" w14:textId="77777777" w:rsidR="000F7377" w:rsidRDefault="000F7377"/>
    <w:p w14:paraId="404693F0" w14:textId="77777777" w:rsidR="000F7377" w:rsidRDefault="000F7377">
      <w:r xmlns:w="http://schemas.openxmlformats.org/wordprocessingml/2006/main">
        <w:t xml:space="preserve">2. Îşaya 53:5-6 - Lê ew ji ber sûcên me hat qulkirin, ji ber neheqiyên me hat pelçiqandin; ezabê ku aştî ji me re anî, li ser wî bû û bi birînên wî em sax bûn.</w:t>
      </w:r>
    </w:p>
    <w:p w14:paraId="6EA62764" w14:textId="77777777" w:rsidR="000F7377" w:rsidRDefault="000F7377"/>
    <w:p w14:paraId="774212EC" w14:textId="77777777" w:rsidR="000F7377" w:rsidRDefault="000F7377">
      <w:r xmlns:w="http://schemas.openxmlformats.org/wordprocessingml/2006/main">
        <w:t xml:space="preserve">Korîntî I, 15:4 Û li gor Nivîsarên Pîroz hat definkirin û roja sisiyan rabû.</w:t>
      </w:r>
    </w:p>
    <w:p w14:paraId="3CDCE1A5" w14:textId="77777777" w:rsidR="000F7377" w:rsidRDefault="000F7377"/>
    <w:p w14:paraId="00C93ECD" w14:textId="77777777" w:rsidR="000F7377" w:rsidRDefault="000F7377">
      <w:r xmlns:w="http://schemas.openxmlformats.org/wordprocessingml/2006/main">
        <w:t xml:space="preserve">Pawlosê Şandiyê dêra Korintî anî bîra xwe ku Îsa hate veşartin û ew roja sisiyan ji nav miriyan rabû, çawa ku Nivîsara Pîroz pêxembertî kiribû.</w:t>
      </w:r>
    </w:p>
    <w:p w14:paraId="437AF95E" w14:textId="77777777" w:rsidR="000F7377" w:rsidRDefault="000F7377"/>
    <w:p w14:paraId="5FBD5C25" w14:textId="77777777" w:rsidR="000F7377" w:rsidRDefault="000F7377">
      <w:r xmlns:w="http://schemas.openxmlformats.org/wordprocessingml/2006/main">
        <w:t xml:space="preserve">1. "Jiyana Jiyana Vejînê: Mînaka Îsa"</w:t>
      </w:r>
    </w:p>
    <w:p w14:paraId="7E84EA4E" w14:textId="77777777" w:rsidR="000F7377" w:rsidRDefault="000F7377"/>
    <w:p w14:paraId="4C1D9DA2" w14:textId="77777777" w:rsidR="000F7377" w:rsidRDefault="000F7377">
      <w:r xmlns:w="http://schemas.openxmlformats.org/wordprocessingml/2006/main">
        <w:t xml:space="preserve">2. “Hêza Nivîsara Pîroz: Girîngiya Vejîna Îsa”</w:t>
      </w:r>
    </w:p>
    <w:p w14:paraId="27352DE3" w14:textId="77777777" w:rsidR="000F7377" w:rsidRDefault="000F7377"/>
    <w:p w14:paraId="3E2E35BB" w14:textId="77777777" w:rsidR="000F7377" w:rsidRDefault="000F7377">
      <w:r xmlns:w="http://schemas.openxmlformats.org/wordprocessingml/2006/main">
        <w:t xml:space="preserve">1. Romayî 6:4-5 - Ji ber vê yekê em bi imadkirina mirinê re bi wî re hatin veşartin, da ku çawa ku Mesîh bi rûmeta Bav ji nav miriyan hat rakirin, wusa jî em jî di jiyana nû de bimeşin.</w:t>
      </w:r>
    </w:p>
    <w:p w14:paraId="0DD01FBA" w14:textId="77777777" w:rsidR="000F7377" w:rsidRDefault="000F7377"/>
    <w:p w14:paraId="045DDF6B" w14:textId="77777777" w:rsidR="000F7377" w:rsidRDefault="000F7377">
      <w:r xmlns:w="http://schemas.openxmlformats.org/wordprocessingml/2006/main">
        <w:t xml:space="preserve">5Çimkî, eger em di şiklê mirina Wî de bi hev re bûne yek, bêguman emê jî bibin weka vejîna Wî.</w:t>
      </w:r>
    </w:p>
    <w:p w14:paraId="2050ABDE" w14:textId="77777777" w:rsidR="000F7377" w:rsidRDefault="000F7377"/>
    <w:p w14:paraId="51DE2CA1" w14:textId="77777777" w:rsidR="000F7377" w:rsidRDefault="000F7377">
      <w:r xmlns:w="http://schemas.openxmlformats.org/wordprocessingml/2006/main">
        <w:t xml:space="preserve">2. Yûhenna 11:25-26 - Îsa ji wê re got: «Vejîn û jiyan ez im. Yê ku baweriyê bi min tîne, bimire jî, ewê bijî. Û yê ku dijî û baweriyê bi min bîne, qet namire. Ma hûn ji vê yekê bawer dikin?"</w:t>
      </w:r>
    </w:p>
    <w:p w14:paraId="5362F32E" w14:textId="77777777" w:rsidR="000F7377" w:rsidRDefault="000F7377"/>
    <w:p w14:paraId="16180B9F" w14:textId="77777777" w:rsidR="000F7377" w:rsidRDefault="000F7377">
      <w:r xmlns:w="http://schemas.openxmlformats.org/wordprocessingml/2006/main">
        <w:t xml:space="preserve">Korîntî I, 15:5 Û ew ji Kîfas û paşê ji diwanzdehan hat dîtin.</w:t>
      </w:r>
    </w:p>
    <w:p w14:paraId="3382996C" w14:textId="77777777" w:rsidR="000F7377" w:rsidRDefault="000F7377"/>
    <w:p w14:paraId="344482BA" w14:textId="77777777" w:rsidR="000F7377" w:rsidRDefault="000F7377">
      <w:r xmlns:w="http://schemas.openxmlformats.org/wordprocessingml/2006/main">
        <w:t xml:space="preserve">Derbas: Pawlos dibêje ku Îsa piştî vejîna xwe ji aliyê Kîfas û diwanzdeh ve hat dîtin.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Rastiya Vejînê: Kîfas û Diwanzdeh Şahidên Wê</w:t>
      </w:r>
    </w:p>
    <w:p w14:paraId="70DDCFF5" w14:textId="77777777" w:rsidR="000F7377" w:rsidRDefault="000F7377"/>
    <w:p w14:paraId="087FEF88" w14:textId="77777777" w:rsidR="000F7377" w:rsidRDefault="000F7377">
      <w:r xmlns:w="http://schemas.openxmlformats.org/wordprocessingml/2006/main">
        <w:t xml:space="preserve">2. Hêza Mesîh: Vejîna Wî ji hêla Şagirtên Wî ve Hat ragihandin</w:t>
      </w:r>
    </w:p>
    <w:p w14:paraId="2F14DBE5" w14:textId="77777777" w:rsidR="000F7377" w:rsidRDefault="000F7377"/>
    <w:p w14:paraId="4E44AF77" w14:textId="77777777" w:rsidR="000F7377" w:rsidRDefault="000F7377">
      <w:r xmlns:w="http://schemas.openxmlformats.org/wordprocessingml/2006/main">
        <w:t xml:space="preserve">1. Karên Şandiyan 1:3 Wî piştî cefayên xwe bi gelek delîlan xwe sax nîşanî wan da, di nav çil rojan de xuya bû û li ser Padîşahiya Xwedê peyivî.</w:t>
      </w:r>
    </w:p>
    <w:p w14:paraId="3C0C48D0" w14:textId="77777777" w:rsidR="000F7377" w:rsidRDefault="000F7377"/>
    <w:p w14:paraId="3E523292" w14:textId="77777777" w:rsidR="000F7377" w:rsidRDefault="000F7377">
      <w:r xmlns:w="http://schemas.openxmlformats.org/wordprocessingml/2006/main">
        <w:t xml:space="preserve">2. Yûhenna 20:26 Piştî heşt rojan, şagirtên wî dîsa li hundir bûn û Tûma jî bi wan re bû. Tevî ku derî girtî bûn, Îsa hat, di nav wan de rawesta û got: «Silamet li ser we be.»</w:t>
      </w:r>
    </w:p>
    <w:p w14:paraId="726AF12A" w14:textId="77777777" w:rsidR="000F7377" w:rsidRDefault="000F7377"/>
    <w:p w14:paraId="0BB2C834" w14:textId="77777777" w:rsidR="000F7377" w:rsidRDefault="000F7377">
      <w:r xmlns:w="http://schemas.openxmlformats.org/wordprocessingml/2006/main">
        <w:t xml:space="preserve">1 Corinthians 15:6 Piştî vê yekê, ew di carekê de ji pênc sed birayan re hat dîtin. ku beşek ji wan heta niha mane, lê hinek ketine xewê.</w:t>
      </w:r>
    </w:p>
    <w:p w14:paraId="64B734C0" w14:textId="77777777" w:rsidR="000F7377" w:rsidRDefault="000F7377"/>
    <w:p w14:paraId="636F9CFD" w14:textId="77777777" w:rsidR="000F7377" w:rsidRDefault="000F7377">
      <w:r xmlns:w="http://schemas.openxmlformats.org/wordprocessingml/2006/main">
        <w:t xml:space="preserve">Pawlos behsa rûbirûbûna xwe ya bi Îsayê vejînê re û rûbirûbûna zêdetirî 500 kesan bi Xudanê rabûyî re vedibêje.</w:t>
      </w:r>
    </w:p>
    <w:p w14:paraId="4BE67DAF" w14:textId="77777777" w:rsidR="000F7377" w:rsidRDefault="000F7377"/>
    <w:p w14:paraId="6470925E" w14:textId="77777777" w:rsidR="000F7377" w:rsidRDefault="000F7377">
      <w:r xmlns:w="http://schemas.openxmlformats.org/wordprocessingml/2006/main">
        <w:t xml:space="preserve">1: Hêviya me di Vejîna Mesîh de</w:t>
      </w:r>
    </w:p>
    <w:p w14:paraId="4DABFA49" w14:textId="77777777" w:rsidR="000F7377" w:rsidRDefault="000F7377"/>
    <w:p w14:paraId="59ADB010" w14:textId="77777777" w:rsidR="000F7377" w:rsidRDefault="000F7377">
      <w:r xmlns:w="http://schemas.openxmlformats.org/wordprocessingml/2006/main">
        <w:t xml:space="preserve">2: Hêza Civatê Di Şahidiya Xudanê Rabûyî de</w:t>
      </w:r>
    </w:p>
    <w:p w14:paraId="77484514" w14:textId="77777777" w:rsidR="000F7377" w:rsidRDefault="000F7377"/>
    <w:p w14:paraId="2A8F065B" w14:textId="77777777" w:rsidR="000F7377" w:rsidRDefault="000F7377">
      <w:r xmlns:w="http://schemas.openxmlformats.org/wordprocessingml/2006/main">
        <w:t xml:space="preserve">1: Romayî 6:4-5, "Ji ber vê yekê em bi wî re bi imadê di nav mirinê de têne veşartin: Çawa ku Mesîh bi rûmeta Bav ji nav miriyan hat rakirin, wusa jî em jî di nûbûna jiyanê de bimeşin."</w:t>
      </w:r>
    </w:p>
    <w:p w14:paraId="4BF38EB9" w14:textId="77777777" w:rsidR="000F7377" w:rsidRDefault="000F7377"/>
    <w:p w14:paraId="59B73BDA" w14:textId="77777777" w:rsidR="000F7377" w:rsidRDefault="000F7377">
      <w:r xmlns:w="http://schemas.openxmlformats.org/wordprocessingml/2006/main">
        <w:t xml:space="preserve">2: Karên Şandiyan 1:3, "Wî jî bi gelek delîlên bêkêmasî piştî hewesa xwe bi saxî nîşan da, çil roj ji wan hat dîtin û li ser tiştên li ser Padîşahiya Xwedê dipeyivî."</w:t>
      </w:r>
    </w:p>
    <w:p w14:paraId="65800292" w14:textId="77777777" w:rsidR="000F7377" w:rsidRDefault="000F7377"/>
    <w:p w14:paraId="7AEF75D9" w14:textId="77777777" w:rsidR="000F7377" w:rsidRDefault="000F7377">
      <w:r xmlns:w="http://schemas.openxmlformats.org/wordprocessingml/2006/main">
        <w:t xml:space="preserve">1 Corinthians 15:7 Piştî vê yekê, ew ji Aqûb xuya bû. paşê ji hemû Şandiyan.</w:t>
      </w:r>
    </w:p>
    <w:p w14:paraId="4F890BBA" w14:textId="77777777" w:rsidR="000F7377" w:rsidRDefault="000F7377"/>
    <w:p w14:paraId="5793CF30" w14:textId="77777777" w:rsidR="000F7377" w:rsidRDefault="000F7377">
      <w:r xmlns:w="http://schemas.openxmlformats.org/wordprocessingml/2006/main">
        <w:t xml:space="preserve">Derbasî Îsa ji Aqûb û paşê ji hemû Şandiyan re xuya bû.</w:t>
      </w:r>
    </w:p>
    <w:p w14:paraId="5C803E80" w14:textId="77777777" w:rsidR="000F7377" w:rsidRDefault="000F7377"/>
    <w:p w14:paraId="3EEA9B14" w14:textId="77777777" w:rsidR="000F7377" w:rsidRDefault="000F7377">
      <w:r xmlns:w="http://schemas.openxmlformats.org/wordprocessingml/2006/main">
        <w:t xml:space="preserve">1. Baweriya Bêbaweriyê: Vejîna Îsa</w:t>
      </w:r>
    </w:p>
    <w:p w14:paraId="494C1B4B" w14:textId="77777777" w:rsidR="000F7377" w:rsidRDefault="000F7377"/>
    <w:p w14:paraId="07BFDB99" w14:textId="77777777" w:rsidR="000F7377" w:rsidRDefault="000F7377">
      <w:r xmlns:w="http://schemas.openxmlformats.org/wordprocessingml/2006/main">
        <w:t xml:space="preserve">2. Hebûna Îsa: Di Jiyana Me de Ceribandina Wî</w:t>
      </w:r>
    </w:p>
    <w:p w14:paraId="66583DC5" w14:textId="77777777" w:rsidR="000F7377" w:rsidRDefault="000F7377"/>
    <w:p w14:paraId="62468974" w14:textId="77777777" w:rsidR="000F7377" w:rsidRDefault="000F7377">
      <w:r xmlns:w="http://schemas.openxmlformats.org/wordprocessingml/2006/main">
        <w:t xml:space="preserve">1. Romayî 10:9-10 - “Eger tu bi devê xwe bibêjî ‘Îsa Xudan e’ û bi dilê xwe bawer bikî ku Xwedê ew ji nav miriyan rakir, tuyê xilas bibî. Çimkî tu bi dilê xwe bawer dikî û rastdar dibî û bi devê xwe baweriya xwe eşkere dikî û xilas dibî.»</w:t>
      </w:r>
    </w:p>
    <w:p w14:paraId="47140DA4" w14:textId="77777777" w:rsidR="000F7377" w:rsidRDefault="000F7377"/>
    <w:p w14:paraId="675C38FF" w14:textId="77777777" w:rsidR="000F7377" w:rsidRDefault="000F7377">
      <w:r xmlns:w="http://schemas.openxmlformats.org/wordprocessingml/2006/main">
        <w:t xml:space="preserve">2. Yûhenna 20:19-21 - Êvara roja yekem a hefteyê, gava şagirt li hev bûn, ji tirsa serekên Cihû derî girtî bûn, Îsa hat û di nav wan de rawesta û got: «Silamet li ser hûn!" Piştî ku wî ev got, dest û milên xwe nîşanî wan da. Gava ku şagirtan Xudan dîtin, gelek şa bûn. Îsa dîsa got: «Silamet li ser we be! Çawa ku Bav ez şandime, ez we jî dişînim.»</w:t>
      </w:r>
    </w:p>
    <w:p w14:paraId="58038878" w14:textId="77777777" w:rsidR="000F7377" w:rsidRDefault="000F7377"/>
    <w:p w14:paraId="1A974AC6" w14:textId="77777777" w:rsidR="000F7377" w:rsidRDefault="000F7377">
      <w:r xmlns:w="http://schemas.openxmlformats.org/wordprocessingml/2006/main">
        <w:t xml:space="preserve">1 Corinthians 15:8 Û di dawiyê de ew ji min re jî wek yekî ku di wextê xwe de çêbûyî hat dîtin.</w:t>
      </w:r>
    </w:p>
    <w:p w14:paraId="391C45FA" w14:textId="77777777" w:rsidR="000F7377" w:rsidRDefault="000F7377"/>
    <w:p w14:paraId="0CB55C91" w14:textId="77777777" w:rsidR="000F7377" w:rsidRDefault="000F7377">
      <w:r xmlns:w="http://schemas.openxmlformats.org/wordprocessingml/2006/main">
        <w:t xml:space="preserve">Pawlosê Şandî serpêhatiya dîtina Îsa Mesîh ji nav miriyan vedijîne, her çend ew di demek nediyar de ji dayik bûye.</w:t>
      </w:r>
    </w:p>
    <w:p w14:paraId="24ACEADD" w14:textId="77777777" w:rsidR="000F7377" w:rsidRDefault="000F7377"/>
    <w:p w14:paraId="18BADF01" w14:textId="77777777" w:rsidR="000F7377" w:rsidRDefault="000F7377">
      <w:r xmlns:w="http://schemas.openxmlformats.org/wordprocessingml/2006/main">
        <w:t xml:space="preserve">1: Divê em bi baweriyên xwe yên bi Jesussa Mesîh re dilsoz bimînin, tewra gava ku ew neçaverêkirî an ji asayî xuya dike.</w:t>
      </w:r>
    </w:p>
    <w:p w14:paraId="5409DE1D" w14:textId="77777777" w:rsidR="000F7377" w:rsidRDefault="000F7377"/>
    <w:p w14:paraId="199AD395" w14:textId="77777777" w:rsidR="000F7377" w:rsidRDefault="000F7377">
      <w:r xmlns:w="http://schemas.openxmlformats.org/wordprocessingml/2006/main">
        <w:t xml:space="preserve">2: Vejîna Îsa Mesîh bîranînek hêzdar e ku Xwedê her gav bi me re ye û dikare di jiyana me de bi awayên hêzdar bixebite.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Îbranî 11:1 - Îcar bawerî misogeriya tiştên ku li wan tê hêvîkirin e, îqnakirina tiştên ku nayên dîtin e.</w:t>
      </w:r>
    </w:p>
    <w:p w14:paraId="534A687F" w14:textId="77777777" w:rsidR="000F7377" w:rsidRDefault="000F7377"/>
    <w:p w14:paraId="6897BD75" w14:textId="77777777" w:rsidR="000F7377" w:rsidRDefault="000F7377">
      <w:r xmlns:w="http://schemas.openxmlformats.org/wordprocessingml/2006/main">
        <w:t xml:space="preserve">2: Romayî 10:9 - Ger hûn bi devê xwe bipejirînin ku Jesussa Xudan e û di dilê xwe de bawer bikin ku Xwedê ew ji nav miriyan rakir, hûn ê xilas bibin.</w:t>
      </w:r>
    </w:p>
    <w:p w14:paraId="204C1A42" w14:textId="77777777" w:rsidR="000F7377" w:rsidRDefault="000F7377"/>
    <w:p w14:paraId="229806E8" w14:textId="77777777" w:rsidR="000F7377" w:rsidRDefault="000F7377">
      <w:r xmlns:w="http://schemas.openxmlformats.org/wordprocessingml/2006/main">
        <w:t xml:space="preserve">1 Corinthians 15:9 Çimkî ez di nav Şandiyan de yê herî biçûk im, ku ez ne hêja me ku jê re Şandî bê gotin, çimkî min tengahî da civîna bawermendan a Xwedê.</w:t>
      </w:r>
    </w:p>
    <w:p w14:paraId="3D4DBD36" w14:textId="77777777" w:rsidR="000F7377" w:rsidRDefault="000F7377"/>
    <w:p w14:paraId="6A608CAB" w14:textId="77777777" w:rsidR="000F7377" w:rsidRDefault="000F7377">
      <w:r xmlns:w="http://schemas.openxmlformats.org/wordprocessingml/2006/main">
        <w:t xml:space="preserve">Pawlosê Şandiyê bi dilnizmî xwe wekî ji Şandiyan ya herî hindik îlan dike, ji ber paşeroja wî ya tengahiyê ya civîna Xwedê.</w:t>
      </w:r>
    </w:p>
    <w:p w14:paraId="150163FA" w14:textId="77777777" w:rsidR="000F7377" w:rsidRDefault="000F7377"/>
    <w:p w14:paraId="716517DA" w14:textId="77777777" w:rsidR="000F7377" w:rsidRDefault="000F7377">
      <w:r xmlns:w="http://schemas.openxmlformats.org/wordprocessingml/2006/main">
        <w:t xml:space="preserve">1. Nefsbiçûkiyê Bipejirînin: Em dikarin ji mesela Pawlos der heqê xwenasîn û nefsbiçûkiyê de hîn bibin dema ku em li ser jiyana xwe bifikirin û em çiqas pêş de çûne.</w:t>
      </w:r>
    </w:p>
    <w:p w14:paraId="4E510293" w14:textId="77777777" w:rsidR="000F7377" w:rsidRDefault="000F7377"/>
    <w:p w14:paraId="14DCAF53" w14:textId="77777777" w:rsidR="000F7377" w:rsidRDefault="000F7377">
      <w:r xmlns:w="http://schemas.openxmlformats.org/wordprocessingml/2006/main">
        <w:t xml:space="preserve">2. Hêza Bexşandinê: Em çiqas ji rê derketine jî, kerem û efûya Xwedê her dem dikare me vegerîne cem Wî.</w:t>
      </w:r>
    </w:p>
    <w:p w14:paraId="713EC889" w14:textId="77777777" w:rsidR="000F7377" w:rsidRDefault="000F7377"/>
    <w:p w14:paraId="10A01141" w14:textId="77777777" w:rsidR="000F7377" w:rsidRDefault="000F7377">
      <w:r xmlns:w="http://schemas.openxmlformats.org/wordprocessingml/2006/main">
        <w:t xml:space="preserve">1. Lûqa 1:37 - "Çimkî tu tişt li ba Xwedê ne mimkûn e."</w:t>
      </w:r>
    </w:p>
    <w:p w14:paraId="67C2AA3A" w14:textId="77777777" w:rsidR="000F7377" w:rsidRDefault="000F7377"/>
    <w:p w14:paraId="32095514" w14:textId="77777777" w:rsidR="000F7377" w:rsidRDefault="000F7377">
      <w:r xmlns:w="http://schemas.openxmlformats.org/wordprocessingml/2006/main">
        <w:t xml:space="preserve">2. 1 Yûhenna 2:1-2 - "Zarokên min, ez van tiştan ji we re dinivîsim, da ku hûn guneh nekin. Lê eger yek guneh bike, li ba Bav parêzerê me Îsa Mesîhê rast heye. Ew e. kefîkirina gunehên me, ne tenê ji bo gunehên me, lê ji bo gunehên tevahiya dinyayê jî."</w:t>
      </w:r>
    </w:p>
    <w:p w14:paraId="2B11AA39" w14:textId="77777777" w:rsidR="000F7377" w:rsidRDefault="000F7377"/>
    <w:p w14:paraId="5FBC0AE5" w14:textId="77777777" w:rsidR="000F7377" w:rsidRDefault="000F7377">
      <w:r xmlns:w="http://schemas.openxmlformats.org/wordprocessingml/2006/main">
        <w:t xml:space="preserve">1 Corinthians 15:10 Lê bi kerema Xwedê ez ew im ku ez im. lê ez ji wan hemûyan bêtir xebitîm. Lê ne ez, lê belê kerema Xwedê ya ku bi min re bû.</w:t>
      </w:r>
    </w:p>
    <w:p w14:paraId="4BFAEA41" w14:textId="77777777" w:rsidR="000F7377" w:rsidRDefault="000F7377"/>
    <w:p w14:paraId="73F98B23" w14:textId="77777777" w:rsidR="000F7377" w:rsidRDefault="000F7377">
      <w:r xmlns:w="http://schemas.openxmlformats.org/wordprocessingml/2006/main">
        <w:t xml:space="preserve">Pawlos ji kerema Xwedê ya ku jê re hat dayîn, şikir dike, ku hişt ku ew ji hemîyan bêtir bixebite.</w:t>
      </w:r>
    </w:p>
    <w:p w14:paraId="475BC183" w14:textId="77777777" w:rsidR="000F7377" w:rsidRDefault="000F7377"/>
    <w:p w14:paraId="261BABEA" w14:textId="77777777" w:rsidR="000F7377" w:rsidRDefault="000F7377">
      <w:r xmlns:w="http://schemas.openxmlformats.org/wordprocessingml/2006/main">
        <w:t xml:space="preserve">1. Di Keda Me de Xwe Bispêre Kerema Xwedê</w:t>
      </w:r>
    </w:p>
    <w:p w14:paraId="0E9EE403" w14:textId="77777777" w:rsidR="000F7377" w:rsidRDefault="000F7377"/>
    <w:p w14:paraId="009DFCD1" w14:textId="77777777" w:rsidR="000F7377" w:rsidRDefault="000F7377">
      <w:r xmlns:w="http://schemas.openxmlformats.org/wordprocessingml/2006/main">
        <w:t xml:space="preserve">2. Pirbûna Kerema Xwedê</w:t>
      </w:r>
    </w:p>
    <w:p w14:paraId="47F89A78" w14:textId="77777777" w:rsidR="000F7377" w:rsidRDefault="000F7377"/>
    <w:p w14:paraId="274ABE72" w14:textId="77777777" w:rsidR="000F7377" w:rsidRDefault="000F7377">
      <w:r xmlns:w="http://schemas.openxmlformats.org/wordprocessingml/2006/main">
        <w:t xml:space="preserve">1. Fîlîpî 4:13 - Ez dikarim her tiştî bi Mesîhê ku hêzê dide min bikim</w:t>
      </w:r>
    </w:p>
    <w:p w14:paraId="7978D9FA" w14:textId="77777777" w:rsidR="000F7377" w:rsidRDefault="000F7377"/>
    <w:p w14:paraId="2C4F3F5C" w14:textId="77777777" w:rsidR="000F7377" w:rsidRDefault="000F7377">
      <w:r xmlns:w="http://schemas.openxmlformats.org/wordprocessingml/2006/main">
        <w:t xml:space="preserve">2. Efesî 2:8-9 - Çimkî hûn bi keremê bi baweriyê xilas bûne; û ew ne ji we ye; ew diyariya Xwedê ye. Ne ji kirinan e, da ku kesek pesnê xwe nede.</w:t>
      </w:r>
    </w:p>
    <w:p w14:paraId="773E89DB" w14:textId="77777777" w:rsidR="000F7377" w:rsidRDefault="000F7377"/>
    <w:p w14:paraId="353B83CE" w14:textId="77777777" w:rsidR="000F7377" w:rsidRDefault="000F7377">
      <w:r xmlns:w="http://schemas.openxmlformats.org/wordprocessingml/2006/main">
        <w:t xml:space="preserve">Korîntî I, 15:11 Ji ber vê yekê, ez û ew bim, em wusa didin bihîstin û we jî wusa bawer kir.</w:t>
      </w:r>
    </w:p>
    <w:p w14:paraId="473C4962" w14:textId="77777777" w:rsidR="000F7377" w:rsidRDefault="000F7377"/>
    <w:p w14:paraId="6ED7FC61" w14:textId="77777777" w:rsidR="000F7377" w:rsidRDefault="000F7377">
      <w:r xmlns:w="http://schemas.openxmlformats.org/wordprocessingml/2006/main">
        <w:t xml:space="preserve">Pawlos û şandiyên din heman xeber dan û Korintî jî jê bawer kir.</w:t>
      </w:r>
    </w:p>
    <w:p w14:paraId="6EFA15E3" w14:textId="77777777" w:rsidR="000F7377" w:rsidRDefault="000F7377"/>
    <w:p w14:paraId="0B26A106" w14:textId="77777777" w:rsidR="000F7377" w:rsidRDefault="000F7377">
      <w:r xmlns:w="http://schemas.openxmlformats.org/wordprocessingml/2006/main">
        <w:t xml:space="preserve">1. Hêza Heman Peyamê: Çawa Mizgîniya Heman Peyamê Me Yek dike</w:t>
      </w:r>
    </w:p>
    <w:p w14:paraId="63FC2AE2" w14:textId="77777777" w:rsidR="000F7377" w:rsidRDefault="000F7377"/>
    <w:p w14:paraId="5C0619C9" w14:textId="77777777" w:rsidR="000F7377" w:rsidRDefault="000F7377">
      <w:r xmlns:w="http://schemas.openxmlformats.org/wordprocessingml/2006/main">
        <w:t xml:space="preserve">2. Hêza Baweriyê: Bawerî Bi Yekîtiyê Çawa Tê Bihêzkirin</w:t>
      </w:r>
    </w:p>
    <w:p w14:paraId="71180D42" w14:textId="77777777" w:rsidR="000F7377" w:rsidRDefault="000F7377"/>
    <w:p w14:paraId="42C183A1" w14:textId="77777777" w:rsidR="000F7377" w:rsidRDefault="000F7377">
      <w:r xmlns:w="http://schemas.openxmlformats.org/wordprocessingml/2006/main">
        <w:t xml:space="preserve">1. Romayî 10:17 - Ji ber vê yekê bawerî ji bihîstinê tê û bihîstin bi peyva Mesîh.</w:t>
      </w:r>
    </w:p>
    <w:p w14:paraId="14E38BA3" w14:textId="77777777" w:rsidR="000F7377" w:rsidRDefault="000F7377"/>
    <w:p w14:paraId="78709F03" w14:textId="77777777" w:rsidR="000F7377" w:rsidRDefault="000F7377">
      <w:r xmlns:w="http://schemas.openxmlformats.org/wordprocessingml/2006/main">
        <w:t xml:space="preserve">2. Fîlîpî 1:27-28 - Tenê bila jiyana we layiqî Mizgîniya Mesîh be, da ku ez werim û we bibînim an jî tunebim, ez ji we bibihîzim ku hûn bi yek ruhî de sekinîne. yek hiş ji bo baweriya Mizgîniyê mil bi mil têdikoşe.</w:t>
      </w:r>
    </w:p>
    <w:p w14:paraId="13913C24" w14:textId="77777777" w:rsidR="000F7377" w:rsidRDefault="000F7377"/>
    <w:p w14:paraId="45BCE2E8" w14:textId="77777777" w:rsidR="000F7377" w:rsidRDefault="000F7377">
      <w:r xmlns:w="http://schemas.openxmlformats.org/wordprocessingml/2006/main">
        <w:t xml:space="preserve">Korîntî I, 15:12 Îcar, eger tê gotin ku Mesîh ji nav miriyan rabûye, çawa hinek ji we dibêjin ku vejîna miriyan tune?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 ji Korintî vejîna miriyan înkar dikirin, û Pawlos dipirsî ka çima, ji ber ku tê gotin ku Mesîh ji nav miriyan hatiye rakirin.</w:t>
      </w:r>
    </w:p>
    <w:p w14:paraId="05E7BDFE" w14:textId="77777777" w:rsidR="000F7377" w:rsidRDefault="000F7377"/>
    <w:p w14:paraId="26706662" w14:textId="77777777" w:rsidR="000F7377" w:rsidRDefault="000F7377">
      <w:r xmlns:w="http://schemas.openxmlformats.org/wordprocessingml/2006/main">
        <w:t xml:space="preserve">1. Înkarkirina vejîna miriyan dema ku Mesîh bi xwe ji nav miriyan hat rakirin, bêaqilî ye.</w:t>
      </w:r>
    </w:p>
    <w:p w14:paraId="41147E6A" w14:textId="77777777" w:rsidR="000F7377" w:rsidRDefault="000F7377"/>
    <w:p w14:paraId="4A4286EB" w14:textId="77777777" w:rsidR="000F7377" w:rsidRDefault="000F7377">
      <w:r xmlns:w="http://schemas.openxmlformats.org/wordprocessingml/2006/main">
        <w:t xml:space="preserve">2. Gerek em bînin bîra xwe û qet ji bîr nekin ku Îsa ji nav miriyan hat rakirin û bû fêkiyên pêşî yên ku wê bên rakirin.</w:t>
      </w:r>
    </w:p>
    <w:p w14:paraId="753EBA1D" w14:textId="77777777" w:rsidR="000F7377" w:rsidRDefault="000F7377"/>
    <w:p w14:paraId="0276D516" w14:textId="77777777" w:rsidR="000F7377" w:rsidRDefault="000F7377">
      <w:r xmlns:w="http://schemas.openxmlformats.org/wordprocessingml/2006/main">
        <w:t xml:space="preserve">1. Romayî 8:11 - "Eger Ruhê yê ku Îsa ji nav miriyan rakir, di nav we de bimîne, yê ku Mesîh Îsa ji nav miriyan rakir, wê bi Ruhê xwe yê ku di nav we de rûdine, bedenên we yên mirî jî bide jiyandin."</w:t>
      </w:r>
    </w:p>
    <w:p w14:paraId="23D96BDC" w14:textId="77777777" w:rsidR="000F7377" w:rsidRDefault="000F7377"/>
    <w:p w14:paraId="670B999C" w14:textId="77777777" w:rsidR="000F7377" w:rsidRDefault="000F7377">
      <w:r xmlns:w="http://schemas.openxmlformats.org/wordprocessingml/2006/main">
        <w:t xml:space="preserve">2. Yûhenna 11:25-26 - " îsa ji wê re got: "Ez vejîn û jiyan im. Yê ku baweriyê bi min bîne, bimire jî, wê bijî û her kesê ku dijî û baweriyê bi min bîne, qet namire. "</w:t>
      </w:r>
    </w:p>
    <w:p w14:paraId="4310D97A" w14:textId="77777777" w:rsidR="000F7377" w:rsidRDefault="000F7377"/>
    <w:p w14:paraId="7873F50F" w14:textId="77777777" w:rsidR="000F7377" w:rsidRDefault="000F7377">
      <w:r xmlns:w="http://schemas.openxmlformats.org/wordprocessingml/2006/main">
        <w:t xml:space="preserve">1 Corinthians 15:13 Lê eger vejîna miriyan nebe, Mesîh ne rabûye.</w:t>
      </w:r>
    </w:p>
    <w:p w14:paraId="138D3531" w14:textId="77777777" w:rsidR="000F7377" w:rsidRDefault="000F7377"/>
    <w:p w14:paraId="2B3E4C47" w14:textId="77777777" w:rsidR="000F7377" w:rsidRDefault="000F7377">
      <w:r xmlns:w="http://schemas.openxmlformats.org/wordprocessingml/2006/main">
        <w:t xml:space="preserve">Pawlos vejîna Mesîh piştrast dike, û hişyar dike ku bêyî wê, baweriya xiristiyan tune.</w:t>
      </w:r>
    </w:p>
    <w:p w14:paraId="10011178" w14:textId="77777777" w:rsidR="000F7377" w:rsidRDefault="000F7377"/>
    <w:p w14:paraId="1407DB9F" w14:textId="77777777" w:rsidR="000F7377" w:rsidRDefault="000F7377">
      <w:r xmlns:w="http://schemas.openxmlformats.org/wordprocessingml/2006/main">
        <w:t xml:space="preserve">1. Hêviya Vejînê ya Bêhejmar</w:t>
      </w:r>
    </w:p>
    <w:p w14:paraId="0C8130FE" w14:textId="77777777" w:rsidR="000F7377" w:rsidRDefault="000F7377"/>
    <w:p w14:paraId="534125A9" w14:textId="77777777" w:rsidR="000F7377" w:rsidRDefault="000F7377">
      <w:r xmlns:w="http://schemas.openxmlformats.org/wordprocessingml/2006/main">
        <w:t xml:space="preserve">2. Hêza Mesîhê rabûye</w:t>
      </w:r>
    </w:p>
    <w:p w14:paraId="054EB6BD" w14:textId="77777777" w:rsidR="000F7377" w:rsidRDefault="000F7377"/>
    <w:p w14:paraId="37C52B2E" w14:textId="77777777" w:rsidR="000F7377" w:rsidRDefault="000F7377">
      <w:r xmlns:w="http://schemas.openxmlformats.org/wordprocessingml/2006/main">
        <w:t xml:space="preserve">1. Romayî 10:9 - Ku eger tu bi devê xwe Xudan Îsa bipejirînî û di dilê xwe de bawer bikî ku Xwedê ew ji nav miriyan rakiriye, tuyê xilas bibî.</w:t>
      </w:r>
    </w:p>
    <w:p w14:paraId="2216583B" w14:textId="77777777" w:rsidR="000F7377" w:rsidRDefault="000F7377"/>
    <w:p w14:paraId="4E43A513" w14:textId="77777777" w:rsidR="000F7377" w:rsidRDefault="000F7377">
      <w:r xmlns:w="http://schemas.openxmlformats.org/wordprocessingml/2006/main">
        <w:t xml:space="preserve">2. Metta 28:6 - Ew ne li vir e, çimkî ew rabûye, çawa ku wî got. Werin, cihê ku Xudan lê razayî bibînin.</w:t>
      </w:r>
    </w:p>
    <w:p w14:paraId="1420BB59" w14:textId="77777777" w:rsidR="000F7377" w:rsidRDefault="000F7377"/>
    <w:p w14:paraId="46BFF8F5" w14:textId="77777777" w:rsidR="000F7377" w:rsidRDefault="000F7377">
      <w:r xmlns:w="http://schemas.openxmlformats.org/wordprocessingml/2006/main">
        <w:t xml:space="preserve">Korîntî 1. 15:14 Û eger Mesîh nehatibe rakirin, wê çaxê mizgîniya me pûç e û baweriya we jî pûç e.</w:t>
      </w:r>
    </w:p>
    <w:p w14:paraId="4DBEAE9D" w14:textId="77777777" w:rsidR="000F7377" w:rsidRDefault="000F7377"/>
    <w:p w14:paraId="273D8E2F" w14:textId="77777777" w:rsidR="000F7377" w:rsidRDefault="000F7377">
      <w:r xmlns:w="http://schemas.openxmlformats.org/wordprocessingml/2006/main">
        <w:t xml:space="preserve">Pawlosê Şand dibêje ku eger Mesîh ranebe, wê demê mizgîn bêwate ye û bawerî jî bê qîmet e.</w:t>
      </w:r>
    </w:p>
    <w:p w14:paraId="7F84700C" w14:textId="77777777" w:rsidR="000F7377" w:rsidRDefault="000F7377"/>
    <w:p w14:paraId="16CB676F" w14:textId="77777777" w:rsidR="000F7377" w:rsidRDefault="000F7377">
      <w:r xmlns:w="http://schemas.openxmlformats.org/wordprocessingml/2006/main">
        <w:t xml:space="preserve">1. Hêza Vejînê: Rabûna Mesîh Çawa Wate û Nirx tîne Jiyana Me</w:t>
      </w:r>
    </w:p>
    <w:p w14:paraId="144BD688" w14:textId="77777777" w:rsidR="000F7377" w:rsidRDefault="000F7377"/>
    <w:p w14:paraId="3C71E4A4" w14:textId="77777777" w:rsidR="000F7377" w:rsidRDefault="000F7377">
      <w:r xmlns:w="http://schemas.openxmlformats.org/wordprocessingml/2006/main">
        <w:t xml:space="preserve">2. Mizgînî û Bawerî: Hêza Mesîhê Rabûyî hembêz bikin</w:t>
      </w:r>
    </w:p>
    <w:p w14:paraId="785D3B1F" w14:textId="77777777" w:rsidR="000F7377" w:rsidRDefault="000F7377"/>
    <w:p w14:paraId="2BB20268" w14:textId="77777777" w:rsidR="000F7377" w:rsidRDefault="000F7377">
      <w:r xmlns:w="http://schemas.openxmlformats.org/wordprocessingml/2006/main">
        <w:t xml:space="preserve">1. Romayî 10:9-10 - “Eger tu bi devê xwe mikur bê ku Îsa Xudan e û di dilê xwe de bawer bikî ku Xwedê ew ji nav miriyan rakir, tuyê xilas bibî. Ji ber ku bi baweriya di dilê xwe de ye ku hûn bi Xwedê rast têne rast kirin û bi devê xwe îtîraf dikin ku hûn xilas dibin.»</w:t>
      </w:r>
    </w:p>
    <w:p w14:paraId="67132A38" w14:textId="77777777" w:rsidR="000F7377" w:rsidRDefault="000F7377"/>
    <w:p w14:paraId="65478966" w14:textId="77777777" w:rsidR="000F7377" w:rsidRDefault="000F7377">
      <w:r xmlns:w="http://schemas.openxmlformats.org/wordprocessingml/2006/main">
        <w:t xml:space="preserve">2. 1 Petrûs 1:3-5 - “Hemû pesn ji Xwedê re, Bavê Xudanê me Îsa Mesîh. Bi dilovaniya wî ya mezin em ji nû ve çêbûn, çimkî Xwedê Îsa Mesîh ji nav miriyan rakir. Naha em bi hêviyek mezin dijîn, û mîrasek me ya bêqîmet heye - mîrasek ku ji we re li bihuştê tê parastin, pak û bêpîvan, ji guheztin û rizandinê wêdetir. Û bi baweriya we, Xwedê bi hêza xwe we diparêze, heta ku hûn vê xilasiyê bistînin, ku ji bo dîtina her kesî amade ye ku roja paşîn eşkere bibe.»</w:t>
      </w:r>
    </w:p>
    <w:p w14:paraId="046EECD8" w14:textId="77777777" w:rsidR="000F7377" w:rsidRDefault="000F7377"/>
    <w:p w14:paraId="2E80C554" w14:textId="77777777" w:rsidR="000F7377" w:rsidRDefault="000F7377">
      <w:r xmlns:w="http://schemas.openxmlformats.org/wordprocessingml/2006/main">
        <w:t xml:space="preserve">1 Corinthians 15:15 Erê, û em şahidên Xwedê yên derewîn têne dîtin. Çimkî me ji Xwedê re şahidî kir ku wî Mesîh rakir.</w:t>
      </w:r>
    </w:p>
    <w:p w14:paraId="1D1EFD76" w14:textId="77777777" w:rsidR="000F7377" w:rsidRDefault="000F7377"/>
    <w:p w14:paraId="48EE5875" w14:textId="77777777" w:rsidR="000F7377" w:rsidRDefault="000F7377">
      <w:r xmlns:w="http://schemas.openxmlformats.org/wordprocessingml/2006/main">
        <w:t xml:space="preserve">Ev beş behsa mirovên ku bi derewîn şahidiyê dikin û dibêjin ku Xwedê Jesussa ji nav miriyan rakir, dema ku bi rastî ev ne rast e heke mirî nekarin rabin.</w:t>
      </w:r>
    </w:p>
    <w:p w14:paraId="7AC44A01" w14:textId="77777777" w:rsidR="000F7377" w:rsidRDefault="000F7377"/>
    <w:p w14:paraId="57580FD5" w14:textId="77777777" w:rsidR="000F7377" w:rsidRDefault="000F7377">
      <w:r xmlns:w="http://schemas.openxmlformats.org/wordprocessingml/2006/main">
        <w:t xml:space="preserve">1. Hêza Şahidiya Derew û Encamên Bawerkirina Wê</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Girîngiya Teşhîs û Vekolîna Delîlan</w:t>
      </w:r>
    </w:p>
    <w:p w14:paraId="6D041219" w14:textId="77777777" w:rsidR="000F7377" w:rsidRDefault="000F7377"/>
    <w:p w14:paraId="50373EDE" w14:textId="77777777" w:rsidR="000F7377" w:rsidRDefault="000F7377">
      <w:r xmlns:w="http://schemas.openxmlformats.org/wordprocessingml/2006/main">
        <w:t xml:space="preserve">1. Romayî 10:17 - Îcar bawerî bi bihîstinê û bihîstin bi peyva Xwedê tê.</w:t>
      </w:r>
    </w:p>
    <w:p w14:paraId="7273B92A" w14:textId="77777777" w:rsidR="000F7377" w:rsidRDefault="000F7377"/>
    <w:p w14:paraId="5C937D63" w14:textId="77777777" w:rsidR="000F7377" w:rsidRDefault="000F7377">
      <w:r xmlns:w="http://schemas.openxmlformats.org/wordprocessingml/2006/main">
        <w:t xml:space="preserve">2. Metta 7:15-20 - “Hay ji pêxemberên derewîn, yên ku bi cilê miyan tên ba we, lê di hundir de gurên hov in. Hûn ê wan bi fêkiyên wan nas bikin. Tirî ji stiriyan tê berhevkirin, an hêjîr ji tiriyan? Ji ber vê yekê, her dara saxlem berê qenc dide, lê dara nexweş berê xerab dide. Dara saxlem nikare fêkiyê xerab bide, dara nexweş jî nikare berê qenc bide. Her dara ku fêkiyê baş nade, tê jêkirin û tê avêtin nav êgir. Bi vî awayî hûn ê wan bi fêkiyên wan nas bikin.”</w:t>
      </w:r>
    </w:p>
    <w:p w14:paraId="213E25FE" w14:textId="77777777" w:rsidR="000F7377" w:rsidRDefault="000F7377"/>
    <w:p w14:paraId="684451BF" w14:textId="77777777" w:rsidR="000F7377" w:rsidRDefault="000F7377">
      <w:r xmlns:w="http://schemas.openxmlformats.org/wordprocessingml/2006/main">
        <w:t xml:space="preserve">1 Korîntî 15:16 Çimkî eger mirî ranebin, Mesîh jî nayê rakirin.</w:t>
      </w:r>
    </w:p>
    <w:p w14:paraId="2000E960" w14:textId="77777777" w:rsidR="000F7377" w:rsidRDefault="000F7377"/>
    <w:p w14:paraId="5E05CB4F" w14:textId="77777777" w:rsidR="000F7377" w:rsidRDefault="000F7377">
      <w:r xmlns:w="http://schemas.openxmlformats.org/wordprocessingml/2006/main">
        <w:t xml:space="preserve">Pawlos dibêje ku eger mirî neyên rakirin, wê hingê Mesîh jî nikare rabûya.</w:t>
      </w:r>
    </w:p>
    <w:p w14:paraId="1F5581D3" w14:textId="77777777" w:rsidR="000F7377" w:rsidRDefault="000F7377"/>
    <w:p w14:paraId="2E623340" w14:textId="77777777" w:rsidR="000F7377" w:rsidRDefault="000F7377">
      <w:r xmlns:w="http://schemas.openxmlformats.org/wordprocessingml/2006/main">
        <w:t xml:space="preserve">1. Hêza Vejînê: Têgihîştina Encamên Vejîna Mesîh</w:t>
      </w:r>
    </w:p>
    <w:p w14:paraId="0854EF8D" w14:textId="77777777" w:rsidR="000F7377" w:rsidRDefault="000F7377"/>
    <w:p w14:paraId="3D76AAC5" w14:textId="77777777" w:rsidR="000F7377" w:rsidRDefault="000F7377">
      <w:r xmlns:w="http://schemas.openxmlformats.org/wordprocessingml/2006/main">
        <w:t xml:space="preserve">2. Delîlên Vejînê: Îsbatkirina Rastiya Vejîna Mesîh</w:t>
      </w:r>
    </w:p>
    <w:p w14:paraId="0C822A66" w14:textId="77777777" w:rsidR="000F7377" w:rsidRDefault="000F7377"/>
    <w:p w14:paraId="78A154EE" w14:textId="77777777" w:rsidR="000F7377" w:rsidRDefault="000F7377">
      <w:r xmlns:w="http://schemas.openxmlformats.org/wordprocessingml/2006/main">
        <w:t xml:space="preserve">1. Îşaya 53:10-12 - Lê belê ev daxwaza Xudan bû ku wî biperçiqîne û wî cefayê bikişîne, û tevî ku Xudan jiyana xwe ji bo guneh pêşkêşî dike, ewê dûndana xwe bibîne û rojên xwe dirêj bike, û daxwaza Xudan wê di destê wî de bextewar be.</w:t>
      </w:r>
    </w:p>
    <w:p w14:paraId="60443268" w14:textId="77777777" w:rsidR="000F7377" w:rsidRDefault="000F7377"/>
    <w:p w14:paraId="334EBB0A" w14:textId="77777777" w:rsidR="000F7377" w:rsidRDefault="000F7377">
      <w:r xmlns:w="http://schemas.openxmlformats.org/wordprocessingml/2006/main">
        <w:t xml:space="preserve">11 Piştî ku ew cefa kişand, ewê ronahiya jiyanê bibîne û têr bibe; Bi zanîna xwe xulamê min ê rast wê gelekan rastdar bike û ewê sûcên wan hilgire.</w:t>
      </w:r>
    </w:p>
    <w:p w14:paraId="6E6A40C0" w14:textId="77777777" w:rsidR="000F7377" w:rsidRDefault="000F7377"/>
    <w:p w14:paraId="7D4308F2" w14:textId="77777777" w:rsidR="000F7377" w:rsidRDefault="000F7377">
      <w:r xmlns:w="http://schemas.openxmlformats.org/wordprocessingml/2006/main">
        <w:t xml:space="preserve">2. Romayî 8:11 - Û eger Ruhê yê ku Îsa ji nav miriyan rakir, di nav we de dijî, yê ku Mesîh ji nav miriyan rakir, wê ji ber Ruhê xwe yê ku di we de dijî, bedenên we yên mirî jî bide jiyandin.</w:t>
      </w:r>
    </w:p>
    <w:p w14:paraId="0FBB2E38" w14:textId="77777777" w:rsidR="000F7377" w:rsidRDefault="000F7377"/>
    <w:p w14:paraId="1AE8C907" w14:textId="77777777" w:rsidR="000F7377" w:rsidRDefault="000F7377">
      <w:r xmlns:w="http://schemas.openxmlformats.org/wordprocessingml/2006/main">
        <w:t xml:space="preserve">1 Corinthians 15:17 Û eger Mesîh neyê rakirin, baweriya we pûç e; hûn hê di gunehên xwe de ne.</w:t>
      </w:r>
    </w:p>
    <w:p w14:paraId="6F74CB3C" w14:textId="77777777" w:rsidR="000F7377" w:rsidRDefault="000F7377"/>
    <w:p w14:paraId="6EA5B7C0" w14:textId="77777777" w:rsidR="000F7377" w:rsidRDefault="000F7377">
      <w:r xmlns:w="http://schemas.openxmlformats.org/wordprocessingml/2006/main">
        <w:t xml:space="preserve">Ger Îsa Mesîh ji nav miriyan nehatibe rakirin, wê demê baweriya me bê wate ye û em hîn jî di gunehên xwe de ne.</w:t>
      </w:r>
    </w:p>
    <w:p w14:paraId="668743CC" w14:textId="77777777" w:rsidR="000F7377" w:rsidRDefault="000F7377"/>
    <w:p w14:paraId="6E40DD78" w14:textId="77777777" w:rsidR="000F7377" w:rsidRDefault="000F7377">
      <w:r xmlns:w="http://schemas.openxmlformats.org/wordprocessingml/2006/main">
        <w:t xml:space="preserve">1. "Hêza Vejînê"</w:t>
      </w:r>
    </w:p>
    <w:p w14:paraId="497D482B" w14:textId="77777777" w:rsidR="000F7377" w:rsidRDefault="000F7377"/>
    <w:p w14:paraId="664671F6" w14:textId="77777777" w:rsidR="000F7377" w:rsidRDefault="000F7377">
      <w:r xmlns:w="http://schemas.openxmlformats.org/wordprocessingml/2006/main">
        <w:t xml:space="preserve">2. "Soza Rizgariyê"</w:t>
      </w:r>
    </w:p>
    <w:p w14:paraId="378ECA20" w14:textId="77777777" w:rsidR="000F7377" w:rsidRDefault="000F7377"/>
    <w:p w14:paraId="7BED0CB5" w14:textId="77777777" w:rsidR="000F7377" w:rsidRDefault="000F7377">
      <w:r xmlns:w="http://schemas.openxmlformats.org/wordprocessingml/2006/main">
        <w:t xml:space="preserve">1. Romayî 10:9 - Ku eger tu bi devê xwe Xudan Îsa bipejirînî û di dilê xwe de bawer bikî ku Xwedê ew ji nav miriyan rakiriye, tuyê xilas bibî.</w:t>
      </w:r>
    </w:p>
    <w:p w14:paraId="500D68D9" w14:textId="77777777" w:rsidR="000F7377" w:rsidRDefault="000F7377"/>
    <w:p w14:paraId="2D7C38A8" w14:textId="77777777" w:rsidR="000F7377" w:rsidRDefault="000F7377">
      <w:r xmlns:w="http://schemas.openxmlformats.org/wordprocessingml/2006/main">
        <w:t xml:space="preserve">2. Zebûr 103:12 - Bi qasî ku rojhilat ji rojava dûr e, wî sûcên me ji me derxistin.</w:t>
      </w:r>
    </w:p>
    <w:p w14:paraId="1196471F" w14:textId="77777777" w:rsidR="000F7377" w:rsidRDefault="000F7377"/>
    <w:p w14:paraId="4D332BAE" w14:textId="77777777" w:rsidR="000F7377" w:rsidRDefault="000F7377">
      <w:r xmlns:w="http://schemas.openxmlformats.org/wordprocessingml/2006/main">
        <w:t xml:space="preserve">1 Korîntî 15:18 Hingê yên ku di Mesîh de ketine xewê jî helak dibin.</w:t>
      </w:r>
    </w:p>
    <w:p w14:paraId="3F1F8DA0" w14:textId="77777777" w:rsidR="000F7377" w:rsidRDefault="000F7377"/>
    <w:p w14:paraId="3888FDAE" w14:textId="77777777" w:rsidR="000F7377" w:rsidRDefault="000F7377">
      <w:r xmlns:w="http://schemas.openxmlformats.org/wordprocessingml/2006/main">
        <w:t xml:space="preserve">Derbas Yên ku di Mesîh de mirin, helak bûn.</w:t>
      </w:r>
    </w:p>
    <w:p w14:paraId="7A78CBC8" w14:textId="77777777" w:rsidR="000F7377" w:rsidRDefault="000F7377"/>
    <w:p w14:paraId="072EB41E" w14:textId="77777777" w:rsidR="000F7377" w:rsidRDefault="000F7377">
      <w:r xmlns:w="http://schemas.openxmlformats.org/wordprocessingml/2006/main">
        <w:t xml:space="preserve">1. Divê em kesên ku di Mesîh de beriya me çûne û bandora wan li ser jiyana me ji bîr nekin.</w:t>
      </w:r>
    </w:p>
    <w:p w14:paraId="25C08B23" w14:textId="77777777" w:rsidR="000F7377" w:rsidRDefault="000F7377"/>
    <w:p w14:paraId="66A685F2" w14:textId="77777777" w:rsidR="000F7377" w:rsidRDefault="000F7377">
      <w:r xmlns:w="http://schemas.openxmlformats.org/wordprocessingml/2006/main">
        <w:t xml:space="preserve">2. Hêviya me ya ji bo jiyana herheyî bi Îsa ye, û divê em wek çavkaniya rihetî û şahiya xwe bi wî ve girêdayî bin.</w:t>
      </w:r>
    </w:p>
    <w:p w14:paraId="1D6D72A7" w14:textId="77777777" w:rsidR="000F7377" w:rsidRDefault="000F7377"/>
    <w:p w14:paraId="0AD42D10" w14:textId="77777777" w:rsidR="000F7377" w:rsidRDefault="000F7377">
      <w:r xmlns:w="http://schemas.openxmlformats.org/wordprocessingml/2006/main">
        <w:t xml:space="preserve">1. Fîlîpî 3:20 - Lê hemwelatiya me li ezmanan e û ji wê derê em li hêviya Xilaskarekî Xudan Îsa </w:t>
      </w:r>
      <w:r xmlns:w="http://schemas.openxmlformats.org/wordprocessingml/2006/main">
        <w:lastRenderedPageBreak xmlns:w="http://schemas.openxmlformats.org/wordprocessingml/2006/main"/>
      </w:r>
      <w:r xmlns:w="http://schemas.openxmlformats.org/wordprocessingml/2006/main">
        <w:t xml:space="preserve">Mesîh in.</w:t>
      </w:r>
    </w:p>
    <w:p w14:paraId="08D181BA" w14:textId="77777777" w:rsidR="000F7377" w:rsidRDefault="000F7377"/>
    <w:p w14:paraId="686A77E9" w14:textId="77777777" w:rsidR="000F7377" w:rsidRDefault="000F7377">
      <w:r xmlns:w="http://schemas.openxmlformats.org/wordprocessingml/2006/main">
        <w:t xml:space="preserve">2. Romayî 14:8 - Çimkî eger em bijîn, em ji Xudan re dijîn û eger em bimirin, em ji bo Xudan dimirin. Îcar em bijîn an jî bimirin, em yên Xudan in.</w:t>
      </w:r>
    </w:p>
    <w:p w14:paraId="57872073" w14:textId="77777777" w:rsidR="000F7377" w:rsidRDefault="000F7377"/>
    <w:p w14:paraId="75F4D0D0" w14:textId="77777777" w:rsidR="000F7377" w:rsidRDefault="000F7377">
      <w:r xmlns:w="http://schemas.openxmlformats.org/wordprocessingml/2006/main">
        <w:t xml:space="preserve">1 Korîntî 15:19 Eger hêviya me bi Mesîh tenê di vê jiyanê de hebe, em ji hemû mirovan herî bêbext in.</w:t>
      </w:r>
    </w:p>
    <w:p w14:paraId="4BFBB120" w14:textId="77777777" w:rsidR="000F7377" w:rsidRDefault="000F7377"/>
    <w:p w14:paraId="11C6F251" w14:textId="77777777" w:rsidR="000F7377" w:rsidRDefault="000F7377">
      <w:r xmlns:w="http://schemas.openxmlformats.org/wordprocessingml/2006/main">
        <w:t xml:space="preserve">Pawlos tekez dike ku bêyî hêviya Mesîh, jiyan tijî belengaz e.</w:t>
      </w:r>
    </w:p>
    <w:p w14:paraId="184AD12A" w14:textId="77777777" w:rsidR="000F7377" w:rsidRDefault="000F7377"/>
    <w:p w14:paraId="0946F388" w14:textId="77777777" w:rsidR="000F7377" w:rsidRDefault="000F7377">
      <w:r xmlns:w="http://schemas.openxmlformats.org/wordprocessingml/2006/main">
        <w:t xml:space="preserve">1. "Di Mesîh de Hêvîdar Dimînin: Jiyanek Bêbext red kirin"</w:t>
      </w:r>
    </w:p>
    <w:p w14:paraId="01F94F86" w14:textId="77777777" w:rsidR="000F7377" w:rsidRDefault="000F7377"/>
    <w:p w14:paraId="546C741C" w14:textId="77777777" w:rsidR="000F7377" w:rsidRDefault="000F7377">
      <w:r xmlns:w="http://schemas.openxmlformats.org/wordprocessingml/2006/main">
        <w:t xml:space="preserve">2. "Soza Hêviyê ya di Mesîh de: Redkirina Jiyanek Xirab"</w:t>
      </w:r>
    </w:p>
    <w:p w14:paraId="5FAF4B5C" w14:textId="77777777" w:rsidR="000F7377" w:rsidRDefault="000F7377"/>
    <w:p w14:paraId="62EAFC8F" w14:textId="77777777" w:rsidR="000F7377" w:rsidRDefault="000F7377">
      <w:r xmlns:w="http://schemas.openxmlformats.org/wordprocessingml/2006/main">
        <w:t xml:space="preserve">1. Romayî 8:25 - "Lê eger em ji bo tiştên ku em nabînin hêvî dikin, em bi bîhnfirehî li benda wê ne."</w:t>
      </w:r>
    </w:p>
    <w:p w14:paraId="6BE7E89E" w14:textId="77777777" w:rsidR="000F7377" w:rsidRDefault="000F7377"/>
    <w:p w14:paraId="3AD3DA1A" w14:textId="77777777" w:rsidR="000F7377" w:rsidRDefault="000F7377">
      <w:r xmlns:w="http://schemas.openxmlformats.org/wordprocessingml/2006/main">
        <w:t xml:space="preserve">2. Îşaya 40:31 - "Lê yên ku li hêviya XUDAN in, wê hêza xwe nû bikin; Ew ê bi baskên wek ajelan hilkişin, ewê birevin û newestin, û ew ê bimeşin û newestin."</w:t>
      </w:r>
    </w:p>
    <w:p w14:paraId="6C62F614" w14:textId="77777777" w:rsidR="000F7377" w:rsidRDefault="000F7377"/>
    <w:p w14:paraId="2B8746EB" w14:textId="77777777" w:rsidR="000F7377" w:rsidRDefault="000F7377">
      <w:r xmlns:w="http://schemas.openxmlformats.org/wordprocessingml/2006/main">
        <w:t xml:space="preserve">Korîntî I, 15:20 Lê niha Mesîh ji nav miriyan rabûye û bûye fêkiyên pêşî yên razayî.</w:t>
      </w:r>
    </w:p>
    <w:p w14:paraId="7FB85D57" w14:textId="77777777" w:rsidR="000F7377" w:rsidRDefault="000F7377"/>
    <w:p w14:paraId="5EE1C6BE" w14:textId="77777777" w:rsidR="000F7377" w:rsidRDefault="000F7377">
      <w:r xmlns:w="http://schemas.openxmlformats.org/wordprocessingml/2006/main">
        <w:t xml:space="preserve">Rabûna Mesîh: Mesîh ji nav miriyan rabûye û bûye fêkiyên pêşî yên miriyan.</w:t>
      </w:r>
    </w:p>
    <w:p w14:paraId="169255D8" w14:textId="77777777" w:rsidR="000F7377" w:rsidRDefault="000F7377"/>
    <w:p w14:paraId="06F40BC0" w14:textId="77777777" w:rsidR="000F7377" w:rsidRDefault="000F7377">
      <w:r xmlns:w="http://schemas.openxmlformats.org/wordprocessingml/2006/main">
        <w:t xml:space="preserve">1. Hêviya Vejînê: Xwedê bi vejîna Mesîh hêviya jiyana herheyî daye me.</w:t>
      </w:r>
    </w:p>
    <w:p w14:paraId="5B7374C7" w14:textId="77777777" w:rsidR="000F7377" w:rsidRDefault="000F7377"/>
    <w:p w14:paraId="7753E0B0" w14:textId="77777777" w:rsidR="000F7377" w:rsidRDefault="000F7377">
      <w:r xmlns:w="http://schemas.openxmlformats.org/wordprocessingml/2006/main">
        <w:t xml:space="preserve">2. Hêza Mesîh: Îsa mirin têk bir û hêz da me ku em her astengî derbas bikin.</w:t>
      </w:r>
    </w:p>
    <w:p w14:paraId="67DFBD71" w14:textId="77777777" w:rsidR="000F7377" w:rsidRDefault="000F7377"/>
    <w:p w14:paraId="0D737B7C" w14:textId="77777777" w:rsidR="000F7377" w:rsidRDefault="000F7377">
      <w:r xmlns:w="http://schemas.openxmlformats.org/wordprocessingml/2006/main">
        <w:t xml:space="preserve">1. Yûhenna 11:25-26 - Îsa ji wê re got: “Vejîn û jiyan ez im. Yê ku baweriyê bi min bîne, bimire jî, wê bijî û her kesê ku dijî û baweriyê bi min bîne, qet namire.</w:t>
      </w:r>
    </w:p>
    <w:p w14:paraId="2254F8F3" w14:textId="77777777" w:rsidR="000F7377" w:rsidRDefault="000F7377"/>
    <w:p w14:paraId="30DF3EE5" w14:textId="77777777" w:rsidR="000F7377" w:rsidRDefault="000F7377">
      <w:r xmlns:w="http://schemas.openxmlformats.org/wordprocessingml/2006/main">
        <w:t xml:space="preserve">2. Romayî 6:9-10 - Em dizanin ku Mesîh ji nav miriyan rabe, careke din namire; mirin êdî li ser wî serdest e. Ji ber mirina ku ew mir, ji guneh re mir, ji bo her tiştî, lê jiyana ku ew dijî, ew ji Xwedê re dijî.</w:t>
      </w:r>
    </w:p>
    <w:p w14:paraId="7F7CAF01" w14:textId="77777777" w:rsidR="000F7377" w:rsidRDefault="000F7377"/>
    <w:p w14:paraId="6D52B511" w14:textId="77777777" w:rsidR="000F7377" w:rsidRDefault="000F7377">
      <w:r xmlns:w="http://schemas.openxmlformats.org/wordprocessingml/2006/main">
        <w:t xml:space="preserve">Korîntî I, 15:21 Çimkî ji ber ku mirin bi destê mirovan hat, rabûna miriyan jî bi destê mirovan hat.</w:t>
      </w:r>
    </w:p>
    <w:p w14:paraId="18F9492F" w14:textId="77777777" w:rsidR="000F7377" w:rsidRDefault="000F7377"/>
    <w:p w14:paraId="2E795B3B" w14:textId="77777777" w:rsidR="000F7377" w:rsidRDefault="000F7377">
      <w:r xmlns:w="http://schemas.openxmlformats.org/wordprocessingml/2006/main">
        <w:t xml:space="preserve">Mirin bi destê mirovan bû, lê vejîna miriyan jî wisa bû.</w:t>
      </w:r>
    </w:p>
    <w:p w14:paraId="00ADA108" w14:textId="77777777" w:rsidR="000F7377" w:rsidRDefault="000F7377"/>
    <w:p w14:paraId="20076508" w14:textId="77777777" w:rsidR="000F7377" w:rsidRDefault="000F7377">
      <w:r xmlns:w="http://schemas.openxmlformats.org/wordprocessingml/2006/main">
        <w:t xml:space="preserve">1. Hêza mirovatiyê ya vejînê.</w:t>
      </w:r>
    </w:p>
    <w:p w14:paraId="56BBB56E" w14:textId="77777777" w:rsidR="000F7377" w:rsidRDefault="000F7377"/>
    <w:p w14:paraId="7A2C13E9" w14:textId="77777777" w:rsidR="000F7377" w:rsidRDefault="000F7377">
      <w:r xmlns:w="http://schemas.openxmlformats.org/wordprocessingml/2006/main">
        <w:t xml:space="preserve">2. Bedewiya rizgariyê di mirinê de.</w:t>
      </w:r>
    </w:p>
    <w:p w14:paraId="0804DD2A" w14:textId="77777777" w:rsidR="000F7377" w:rsidRDefault="000F7377"/>
    <w:p w14:paraId="3DA55020" w14:textId="77777777" w:rsidR="000F7377" w:rsidRDefault="000F7377">
      <w:r xmlns:w="http://schemas.openxmlformats.org/wordprocessingml/2006/main">
        <w:t xml:space="preserve">1. Yûhenna 11:25-26 - Îsa ji wê re got: “Vejîn û jiyan ez im. Yê ku baweriyê bi min bîne, bimire jî, wê bijî û her kesê ku dijî û baweriyê bi min bîne, qet namire.</w:t>
      </w:r>
    </w:p>
    <w:p w14:paraId="09FFBA7D" w14:textId="77777777" w:rsidR="000F7377" w:rsidRDefault="000F7377"/>
    <w:p w14:paraId="32A1FF3D" w14:textId="77777777" w:rsidR="000F7377" w:rsidRDefault="000F7377">
      <w:r xmlns:w="http://schemas.openxmlformats.org/wordprocessingml/2006/main">
        <w:t xml:space="preserve">2. Romayî 5:18 - Ji ber vê yekê, çawa ku yek sûc bû sedema sûcdarkirina hemû mirovan, bi vî awayî yek rastdariyê ji bo hemû mirovan dibe sedema rastdarbûn û jiyanê.</w:t>
      </w:r>
    </w:p>
    <w:p w14:paraId="0BC998FC" w14:textId="77777777" w:rsidR="000F7377" w:rsidRDefault="000F7377"/>
    <w:p w14:paraId="4FFEBC82" w14:textId="77777777" w:rsidR="000F7377" w:rsidRDefault="000F7377">
      <w:r xmlns:w="http://schemas.openxmlformats.org/wordprocessingml/2006/main">
        <w:t xml:space="preserve">Korîntî I, 15:22 Çimkî çawa ku hemû di Adem de dimirin, wusa jî di Mesîh de hemû wê sax bibin.</w:t>
      </w:r>
    </w:p>
    <w:p w14:paraId="7A92B392" w14:textId="77777777" w:rsidR="000F7377" w:rsidRDefault="000F7377"/>
    <w:p w14:paraId="68FFDAE7" w14:textId="77777777" w:rsidR="000F7377" w:rsidRDefault="000F7377">
      <w:r xmlns:w="http://schemas.openxmlformats.org/wordprocessingml/2006/main">
        <w:t xml:space="preserve">Hemû mirov wê bimirin lê di Mesîh de ew ê zindî bibin.</w:t>
      </w:r>
    </w:p>
    <w:p w14:paraId="3A7DBB4A" w14:textId="77777777" w:rsidR="000F7377" w:rsidRDefault="000F7377"/>
    <w:p w14:paraId="0486EAE4" w14:textId="77777777" w:rsidR="000F7377" w:rsidRDefault="000F7377">
      <w:r xmlns:w="http://schemas.openxmlformats.org/wordprocessingml/2006/main">
        <w:t xml:space="preserve">1. "Jiyana di Mesîh de: Hêviya Jiyana Herheyî"</w:t>
      </w:r>
    </w:p>
    <w:p w14:paraId="46EDDA9C" w14:textId="77777777" w:rsidR="000F7377" w:rsidRDefault="000F7377"/>
    <w:p w14:paraId="2DE86BD7" w14:textId="77777777" w:rsidR="000F7377" w:rsidRDefault="000F7377">
      <w:r xmlns:w="http://schemas.openxmlformats.org/wordprocessingml/2006/main">
        <w:t xml:space="preserve">2. "Hêza Rizgariyê: Serketina Mirinê Bi saya Mesîh"</w:t>
      </w:r>
    </w:p>
    <w:p w14:paraId="487DD06D" w14:textId="77777777" w:rsidR="000F7377" w:rsidRDefault="000F7377"/>
    <w:p w14:paraId="1DB1BDB7" w14:textId="77777777" w:rsidR="000F7377" w:rsidRDefault="000F7377">
      <w:r xmlns:w="http://schemas.openxmlformats.org/wordprocessingml/2006/main">
        <w:t xml:space="preserve">1. Romayî 6:23, "Çimkî heqê guneh mirin e, lê diyariya Xwedê ya belaş jiyana herheyî bi Xudanê me Mesîh Îsa ye."</w:t>
      </w:r>
    </w:p>
    <w:p w14:paraId="46C7E055" w14:textId="77777777" w:rsidR="000F7377" w:rsidRDefault="000F7377"/>
    <w:p w14:paraId="7CF60853" w14:textId="77777777" w:rsidR="000F7377" w:rsidRDefault="000F7377">
      <w:r xmlns:w="http://schemas.openxmlformats.org/wordprocessingml/2006/main">
        <w:t xml:space="preserve">2. Yûhenna 11:25-26, "Îsa ji wê re got: "Vejîn û jiyan ez im. Kî ku baweriyê bi min bîne, bimire jî, wê bijî û her kesê ku dijî û baweriyê bi min bîne, qet namire. Ma tu ji vê bawer dikî?"</w:t>
      </w:r>
    </w:p>
    <w:p w14:paraId="05AA4421" w14:textId="77777777" w:rsidR="000F7377" w:rsidRDefault="000F7377"/>
    <w:p w14:paraId="70044FB9" w14:textId="77777777" w:rsidR="000F7377" w:rsidRDefault="000F7377">
      <w:r xmlns:w="http://schemas.openxmlformats.org/wordprocessingml/2006/main">
        <w:t xml:space="preserve">Korîntî I, 15:23 Lê her kes li gor rêza xwe: Berê pêşî Mesîh; paşê ew ên ku di hatina Mesîh de ne.</w:t>
      </w:r>
    </w:p>
    <w:p w14:paraId="70734CB6" w14:textId="77777777" w:rsidR="000F7377" w:rsidRDefault="000F7377"/>
    <w:p w14:paraId="1252E086" w14:textId="77777777" w:rsidR="000F7377" w:rsidRDefault="000F7377">
      <w:r xmlns:w="http://schemas.openxmlformats.org/wordprocessingml/2006/main">
        <w:t xml:space="preserve">Pawlos behsa fermana vejînê dike, ku tê de Mesîh fêkiyên pêşîn e û yên ku yên wî ne, dê di hatina wî de li pey wî biçin.</w:t>
      </w:r>
    </w:p>
    <w:p w14:paraId="107C38A5" w14:textId="77777777" w:rsidR="000F7377" w:rsidRDefault="000F7377"/>
    <w:p w14:paraId="0895BBC1" w14:textId="77777777" w:rsidR="000F7377" w:rsidRDefault="000F7377">
      <w:r xmlns:w="http://schemas.openxmlformats.org/wordprocessingml/2006/main">
        <w:t xml:space="preserve">1. Fermana Vejînê: Çawa Serkeftina Mesîh Ya Me Garantî Dike</w:t>
      </w:r>
    </w:p>
    <w:p w14:paraId="73509C39" w14:textId="77777777" w:rsidR="000F7377" w:rsidRDefault="000F7377"/>
    <w:p w14:paraId="768630FD" w14:textId="77777777" w:rsidR="000F7377" w:rsidRDefault="000F7377">
      <w:r xmlns:w="http://schemas.openxmlformats.org/wordprocessingml/2006/main">
        <w:t xml:space="preserve">2. Hêviya Vejînê: Vegera Mesîh Çawa Hêz Dide Me</w:t>
      </w:r>
    </w:p>
    <w:p w14:paraId="15124489" w14:textId="77777777" w:rsidR="000F7377" w:rsidRDefault="000F7377"/>
    <w:p w14:paraId="78DC0186" w14:textId="77777777" w:rsidR="000F7377" w:rsidRDefault="000F7377">
      <w:r xmlns:w="http://schemas.openxmlformats.org/wordprocessingml/2006/main">
        <w:t xml:space="preserve">1. Romayî 8:23-25 - Û ne tenê ew, lê em bi xwe jî, yên ku fêkiyên pêşî yên Ruh hene, em bi xwe jî di hundurê xwe de nalîn dikin û li hêviya xwedayîbûn, xilasbûna bedena xwe ne.</w:t>
      </w:r>
    </w:p>
    <w:p w14:paraId="2B337601" w14:textId="77777777" w:rsidR="000F7377" w:rsidRDefault="000F7377"/>
    <w:p w14:paraId="7042D5CF" w14:textId="77777777" w:rsidR="000F7377" w:rsidRDefault="000F7377">
      <w:r xmlns:w="http://schemas.openxmlformats.org/wordprocessingml/2006/main">
        <w:t xml:space="preserve">2. Fîlîpî 3:20-21 - Ji ber ku sohbeta me li bihuştê ye; Em ji wir jî li Xilaskar, Xudan Îsa Mesîh digerin: Yê ku bedena me ya heram biguherîne, da ku ew mîna bedena wî ya birûmet were çêkirin, li gorî wî karî ku bikaribe her tiştî bixe bin destê xwe.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 15:24 Hingê dawî tê, gava ku ewê padîşahiyê bide destê Bav, Xwedê. gava ku ewê hemî hukum, hemî desthilatdarî û hêz hilweşîne.</w:t>
      </w:r>
    </w:p>
    <w:p w14:paraId="6892DBA5" w14:textId="77777777" w:rsidR="000F7377" w:rsidRDefault="000F7377"/>
    <w:p w14:paraId="65013D9A" w14:textId="77777777" w:rsidR="000F7377" w:rsidRDefault="000F7377">
      <w:r xmlns:w="http://schemas.openxmlformats.org/wordprocessingml/2006/main">
        <w:t xml:space="preserve">Dawiya dinyayê wê bê çaxê ku Îsa padîşahiyê bide destê Bav Xwedê û hemû serwerî, desthilatdarî û hêzê hilweşîne.</w:t>
      </w:r>
    </w:p>
    <w:p w14:paraId="7BA53607" w14:textId="77777777" w:rsidR="000F7377" w:rsidRDefault="000F7377"/>
    <w:p w14:paraId="0C1698C4" w14:textId="77777777" w:rsidR="000F7377" w:rsidRDefault="000F7377">
      <w:r xmlns:w="http://schemas.openxmlformats.org/wordprocessingml/2006/main">
        <w:t xml:space="preserve">1. Dawî Tê: Hûn Amade ne?</w:t>
      </w:r>
    </w:p>
    <w:p w14:paraId="59EF522C" w14:textId="77777777" w:rsidR="000F7377" w:rsidRDefault="000F7377"/>
    <w:p w14:paraId="4D3039F3" w14:textId="77777777" w:rsidR="000F7377" w:rsidRDefault="000F7377">
      <w:r xmlns:w="http://schemas.openxmlformats.org/wordprocessingml/2006/main">
        <w:t xml:space="preserve">2. Desthilatdariya Dawî: Serweriya Xwedê</w:t>
      </w:r>
    </w:p>
    <w:p w14:paraId="4E2C028F" w14:textId="77777777" w:rsidR="000F7377" w:rsidRDefault="000F7377"/>
    <w:p w14:paraId="096AF547" w14:textId="77777777" w:rsidR="000F7377" w:rsidRDefault="000F7377">
      <w:r xmlns:w="http://schemas.openxmlformats.org/wordprocessingml/2006/main">
        <w:t xml:space="preserve">1. Romayî 14:11-12 (Çimkî hatiye nivîsîn: «Çimkî ez dijîm, Xudan dibêje, her çok wê li ber min bitewîne û her ziman wê li ber Xwedê eşkere bike. Îcar her kes ji me wê hesabê xwe bide Xwedê. .)</w:t>
      </w:r>
    </w:p>
    <w:p w14:paraId="675069A6" w14:textId="77777777" w:rsidR="000F7377" w:rsidRDefault="000F7377"/>
    <w:p w14:paraId="12F202BD" w14:textId="77777777" w:rsidR="000F7377" w:rsidRDefault="000F7377">
      <w:r xmlns:w="http://schemas.openxmlformats.org/wordprocessingml/2006/main">
        <w:t xml:space="preserve">2. Efesî 1:20-21 (Ya ku wî di Mesîh de kir, dema ku wî ew ji nav miriyan rakir û li cihên ezmanan li milê xwe yê rastê danî. û her navê ku tê gotin, ne tenê li vê dinyayê, lê di ya ku bê de jî.)</w:t>
      </w:r>
    </w:p>
    <w:p w14:paraId="695FC2AE" w14:textId="77777777" w:rsidR="000F7377" w:rsidRDefault="000F7377"/>
    <w:p w14:paraId="19BC8BFE" w14:textId="77777777" w:rsidR="000F7377" w:rsidRDefault="000F7377">
      <w:r xmlns:w="http://schemas.openxmlformats.org/wordprocessingml/2006/main">
        <w:t xml:space="preserve">Korîntî I, 15:25 Çimkî divê ew padîşahiyê bike, heta ku hemû dijminan bike bin lingên xwe.</w:t>
      </w:r>
    </w:p>
    <w:p w14:paraId="71534FA2" w14:textId="77777777" w:rsidR="000F7377" w:rsidRDefault="000F7377"/>
    <w:p w14:paraId="2422FB2E" w14:textId="77777777" w:rsidR="000F7377" w:rsidRDefault="000F7377">
      <w:r xmlns:w="http://schemas.openxmlformats.org/wordprocessingml/2006/main">
        <w:t xml:space="preserve">Pawlos dibêje ku Îsa gerekê padîşahiyê bike heta ku ew hemû dijminên xwe têk bibe.</w:t>
      </w:r>
    </w:p>
    <w:p w14:paraId="6D0ADAF7" w14:textId="77777777" w:rsidR="000F7377" w:rsidRDefault="000F7377"/>
    <w:p w14:paraId="547F2BF7" w14:textId="77777777" w:rsidR="000F7377" w:rsidRDefault="000F7377">
      <w:r xmlns:w="http://schemas.openxmlformats.org/wordprocessingml/2006/main">
        <w:t xml:space="preserve">1. Îsa Padîşahiya: Hêza Serketina Wî</w:t>
      </w:r>
    </w:p>
    <w:p w14:paraId="2DC694D9" w14:textId="77777777" w:rsidR="000F7377" w:rsidRDefault="000F7377"/>
    <w:p w14:paraId="364914CF" w14:textId="77777777" w:rsidR="000F7377" w:rsidRDefault="000F7377">
      <w:r xmlns:w="http://schemas.openxmlformats.org/wordprocessingml/2006/main">
        <w:t xml:space="preserve">2. Padîşahiya Mesîh: Baweriya bi Desthilatdariya Wî</w:t>
      </w:r>
    </w:p>
    <w:p w14:paraId="2CB02A15" w14:textId="77777777" w:rsidR="000F7377" w:rsidRDefault="000F7377"/>
    <w:p w14:paraId="7D4B3C25" w14:textId="77777777" w:rsidR="000F7377" w:rsidRDefault="000F7377">
      <w:r xmlns:w="http://schemas.openxmlformats.org/wordprocessingml/2006/main">
        <w:t xml:space="preserve">1. Fîlîpî 2:9-11 - Ji ber vê yekê Xwedê ew bilind kir cihê herî bilind û navekî ku li ser her navî ye da wî, da ku li ser navê Îsa her çok li ezmanan, li ser erdê û li binê erdê bitewîne. her zimanî qebûl bike ku Îsa Mesîh ji bo rûmeta Bav Xwedê ye </w:t>
      </w:r>
      <w:r xmlns:w="http://schemas.openxmlformats.org/wordprocessingml/2006/main">
        <w:lastRenderedPageBreak xmlns:w="http://schemas.openxmlformats.org/wordprocessingml/2006/main"/>
      </w:r>
      <w:r xmlns:w="http://schemas.openxmlformats.org/wordprocessingml/2006/main">
        <w:t xml:space="preserve">Xudan e.</w:t>
      </w:r>
    </w:p>
    <w:p w14:paraId="4A4F5373" w14:textId="77777777" w:rsidR="000F7377" w:rsidRDefault="000F7377"/>
    <w:p w14:paraId="60412DEE" w14:textId="77777777" w:rsidR="000F7377" w:rsidRDefault="000F7377">
      <w:r xmlns:w="http://schemas.openxmlformats.org/wordprocessingml/2006/main">
        <w:t xml:space="preserve">2. Efesî 1:20-22 - ya ku wî di Mesîh de kir dema ku wî ew ji nav miriyan rakir û li milê xwe yê rastê di warên ezmanan de rûnişt, ji her serwerî û desthilatî, hêz û serwerî û her sernavê ku dikare bibe. dayîn, ne tenê di serdema niha de di heman demê de di ya ku bê de jî. Û Xwedê her tişt danî bin lingên wî û ew destnîşan kir ku ji bo civîna bawermendan li ser her tiştî be.</w:t>
      </w:r>
    </w:p>
    <w:p w14:paraId="3F8BE46B" w14:textId="77777777" w:rsidR="000F7377" w:rsidRDefault="000F7377"/>
    <w:p w14:paraId="74C6B85B" w14:textId="77777777" w:rsidR="000F7377" w:rsidRDefault="000F7377">
      <w:r xmlns:w="http://schemas.openxmlformats.org/wordprocessingml/2006/main">
        <w:t xml:space="preserve">1 Korîntî 15:26 Dijminê dawî yê ku wê bê tunekirin mirin e.</w:t>
      </w:r>
    </w:p>
    <w:p w14:paraId="069B72F3" w14:textId="77777777" w:rsidR="000F7377" w:rsidRDefault="000F7377"/>
    <w:p w14:paraId="1495795F" w14:textId="77777777" w:rsidR="000F7377" w:rsidRDefault="000F7377">
      <w:r xmlns:w="http://schemas.openxmlformats.org/wordprocessingml/2006/main">
        <w:t xml:space="preserve">Mirin dijminê dawî ye ku dê têk biçe.</w:t>
      </w:r>
    </w:p>
    <w:p w14:paraId="455DE19E" w14:textId="77777777" w:rsidR="000F7377" w:rsidRDefault="000F7377"/>
    <w:p w14:paraId="3DA53567" w14:textId="77777777" w:rsidR="000F7377" w:rsidRDefault="000F7377">
      <w:r xmlns:w="http://schemas.openxmlformats.org/wordprocessingml/2006/main">
        <w:t xml:space="preserve">1. Bê Tirs - Lêgerîna Serketina Ser Mirinê</w:t>
      </w:r>
    </w:p>
    <w:p w14:paraId="05FE8371" w14:textId="77777777" w:rsidR="000F7377" w:rsidRDefault="000F7377"/>
    <w:p w14:paraId="1005436C" w14:textId="77777777" w:rsidR="000F7377" w:rsidRDefault="000F7377">
      <w:r xmlns:w="http://schemas.openxmlformats.org/wordprocessingml/2006/main">
        <w:t xml:space="preserve">2. Hêza Vejînê - Ji Desthilatdariya Dawî ya Mirinê Zêde Dike</w:t>
      </w:r>
    </w:p>
    <w:p w14:paraId="34F830A5" w14:textId="77777777" w:rsidR="000F7377" w:rsidRDefault="000F7377"/>
    <w:p w14:paraId="306EFC70" w14:textId="77777777" w:rsidR="000F7377" w:rsidRDefault="000F7377">
      <w:r xmlns:w="http://schemas.openxmlformats.org/wordprocessingml/2006/main">
        <w:t xml:space="preserve">1. 1 Korîntî 15:54-57 - "Mirin di serketinê de hat daqurtandin. Mirin, serketina te li ku ye? Ya mirin, mêşa te li ku ye?"</w:t>
      </w:r>
    </w:p>
    <w:p w14:paraId="2CD72E01" w14:textId="77777777" w:rsidR="000F7377" w:rsidRDefault="000F7377"/>
    <w:p w14:paraId="560CA39E" w14:textId="77777777" w:rsidR="000F7377" w:rsidRDefault="000F7377">
      <w:r xmlns:w="http://schemas.openxmlformats.org/wordprocessingml/2006/main">
        <w:t xml:space="preserve">2. Yûhenna 11:25-26 - "Vejîn û jiyan ez im. Yê ku baweriyê bi min bîne, bimire jî, wê bijî."</w:t>
      </w:r>
    </w:p>
    <w:p w14:paraId="3DEDDAA3" w14:textId="77777777" w:rsidR="000F7377" w:rsidRDefault="000F7377"/>
    <w:p w14:paraId="68E96AD1" w14:textId="77777777" w:rsidR="000F7377" w:rsidRDefault="000F7377">
      <w:r xmlns:w="http://schemas.openxmlformats.org/wordprocessingml/2006/main">
        <w:t xml:space="preserve">Korîntî I, 15:27 Çimkî wî her tişt xistiye bin lingên xwe. Lê gava ku ew dibêje ku her tişt xistin bin destê wî, diyar dibe ku ew ji bilî wî ye, yê ku her tişt xistiye bin wî.</w:t>
      </w:r>
    </w:p>
    <w:p w14:paraId="5DB3B854" w14:textId="77777777" w:rsidR="000F7377" w:rsidRDefault="000F7377"/>
    <w:p w14:paraId="52B357A4" w14:textId="77777777" w:rsidR="000F7377" w:rsidRDefault="000F7377">
      <w:r xmlns:w="http://schemas.openxmlformats.org/wordprocessingml/2006/main">
        <w:t xml:space="preserve">Ji Îsa re desthilatî li ser her tiştî hatiye dayîn, lê desthilatiya wî ne mutleq e, ji ber ku ew bi xwe bi Xwedê re ye.</w:t>
      </w:r>
    </w:p>
    <w:p w14:paraId="45360259" w14:textId="77777777" w:rsidR="000F7377" w:rsidRDefault="000F7377"/>
    <w:p w14:paraId="4404ED05" w14:textId="77777777" w:rsidR="000F7377" w:rsidRDefault="000F7377">
      <w:r xmlns:w="http://schemas.openxmlformats.org/wordprocessingml/2006/main">
        <w:t xml:space="preserve">1. Serweriya Xwedê: Fêmkirina Kî Berpirsiyar e</w:t>
      </w:r>
    </w:p>
    <w:p w14:paraId="0C05A6BF" w14:textId="77777777" w:rsidR="000F7377" w:rsidRDefault="000F7377"/>
    <w:p w14:paraId="4FDA9D44" w14:textId="77777777" w:rsidR="000F7377" w:rsidRDefault="000F7377">
      <w:r xmlns:w="http://schemas.openxmlformats.org/wordprocessingml/2006/main">
        <w:t xml:space="preserve">2. Îsa: Mînaka Herî Mezin Ya Teslimbûna Xwedê</w:t>
      </w:r>
    </w:p>
    <w:p w14:paraId="10D0162B" w14:textId="77777777" w:rsidR="000F7377" w:rsidRDefault="000F7377"/>
    <w:p w14:paraId="19EF28A5" w14:textId="77777777" w:rsidR="000F7377" w:rsidRDefault="000F7377">
      <w:r xmlns:w="http://schemas.openxmlformats.org/wordprocessingml/2006/main">
        <w:t xml:space="preserve">1. Romayî 14:7-8 - Çimkî yek ji me ji bo xwe najî û tu kes ji bo xwe namire. Çimkî em bijîn, em ji Xudan re dijîn; Em bimirin jî, em ji bo Xudan bimirin.</w:t>
      </w:r>
    </w:p>
    <w:p w14:paraId="06F6FE30" w14:textId="77777777" w:rsidR="000F7377" w:rsidRDefault="000F7377"/>
    <w:p w14:paraId="4C822C69" w14:textId="77777777" w:rsidR="000F7377" w:rsidRDefault="000F7377">
      <w:r xmlns:w="http://schemas.openxmlformats.org/wordprocessingml/2006/main">
        <w:t xml:space="preserve">2. Fîlîpî 2:5-11 - Bila ev fikir di we de be, ku di Mesîh Îsa de jî hebû: yê ku di şiklê Xwedê de bû û wekheviya Xwedê ne diz e, lê xwe bê nav û deng kir şiklê xulamekî hilda û di şikilê mirovan de hat çêkirin. Û wek mirovekî hat dîtin, xwe nizm kir û heta mirinê, heta mirina xaçê, bû îtaetkar.</w:t>
      </w:r>
    </w:p>
    <w:p w14:paraId="38EEA218" w14:textId="77777777" w:rsidR="000F7377" w:rsidRDefault="000F7377"/>
    <w:p w14:paraId="35CD466A" w14:textId="77777777" w:rsidR="000F7377" w:rsidRDefault="000F7377">
      <w:r xmlns:w="http://schemas.openxmlformats.org/wordprocessingml/2006/main">
        <w:t xml:space="preserve">Korîntî 1. 15:28 Û çaxê ku her tişt ji destê wî bê, wê gavê Kur jî bi xwe jî wê bike bin destê yê ku her tişt xist bin destê wî, da ku Xwedê di her tiştî de her tişt be.</w:t>
      </w:r>
    </w:p>
    <w:p w14:paraId="1F13263A" w14:textId="77777777" w:rsidR="000F7377" w:rsidRDefault="000F7377"/>
    <w:p w14:paraId="3CAE511E" w14:textId="77777777" w:rsidR="000F7377" w:rsidRDefault="000F7377">
      <w:r xmlns:w="http://schemas.openxmlformats.org/wordprocessingml/2006/main">
        <w:t xml:space="preserve">Ev beş rave dike ku Xwedê wê di dawiyê de her tişt di her tiştî de be dema ku her tişt bindestê Wî be û Kur jî jê re bin.</w:t>
      </w:r>
    </w:p>
    <w:p w14:paraId="066AC1C5" w14:textId="77777777" w:rsidR="000F7377" w:rsidRDefault="000F7377"/>
    <w:p w14:paraId="48985C30" w14:textId="77777777" w:rsidR="000F7377" w:rsidRDefault="000F7377">
      <w:r xmlns:w="http://schemas.openxmlformats.org/wordprocessingml/2006/main">
        <w:t xml:space="preserve">1. Xwedê Serwerê Herî Bilind e</w:t>
      </w:r>
    </w:p>
    <w:p w14:paraId="18156B11" w14:textId="77777777" w:rsidR="000F7377" w:rsidRDefault="000F7377"/>
    <w:p w14:paraId="08B9258C" w14:textId="77777777" w:rsidR="000F7377" w:rsidRDefault="000F7377">
      <w:r xmlns:w="http://schemas.openxmlformats.org/wordprocessingml/2006/main">
        <w:t xml:space="preserve">2. Hêza Serweriya Xwedê</w:t>
      </w:r>
    </w:p>
    <w:p w14:paraId="41E23271" w14:textId="77777777" w:rsidR="000F7377" w:rsidRDefault="000F7377"/>
    <w:p w14:paraId="1DB5F6F0" w14:textId="77777777" w:rsidR="000F7377" w:rsidRDefault="000F7377">
      <w:r xmlns:w="http://schemas.openxmlformats.org/wordprocessingml/2006/main">
        <w:t xml:space="preserve">1. Îbranî 13:20-21 - Niha Xwedayê aştiyê yê ku Xudanê me Îsa, şivanê miyan ê mezin, bi xwîna peymana herheyî ji nav miriyan rakir, we bi her tiştê qenc amade bike ku hûn wî bikin. wê, bi destê Îsa Mesîhê ku her û her rûmet jê re be, tiştê ku li ber wî xweş e, di we de bike. Amîn.</w:t>
      </w:r>
    </w:p>
    <w:p w14:paraId="68CF1F84" w14:textId="77777777" w:rsidR="000F7377" w:rsidRDefault="000F7377"/>
    <w:p w14:paraId="6CF8EBFC" w14:textId="77777777" w:rsidR="000F7377" w:rsidRDefault="000F7377">
      <w:r xmlns:w="http://schemas.openxmlformats.org/wordprocessingml/2006/main">
        <w:t xml:space="preserve">2. Romayî 11:33-36 - Ey kûrahiya dewlemendî, şehrezayî û zanîna Xwedê! Dadbariyên wî </w:t>
      </w:r>
      <w:r xmlns:w="http://schemas.openxmlformats.org/wordprocessingml/2006/main">
        <w:t xml:space="preserve">çi qas </w:t>
      </w:r>
      <w:r xmlns:w="http://schemas.openxmlformats.org/wordprocessingml/2006/main">
        <w:lastRenderedPageBreak xmlns:w="http://schemas.openxmlformats.org/wordprocessingml/2006/main"/>
      </w:r>
      <w:r xmlns:w="http://schemas.openxmlformats.org/wordprocessingml/2006/main">
        <w:t xml:space="preserve">nenas in û riyên wî çi qas nenas in! «Çimkî kê hişê Xudan nas kiriye, an kî bûye şîretkarê wî?» "An kê diyariyek daye wî, da ku ew bê vegerandin?" Çimkî her tişt ji wî û bi wî û ji wî re ye. Her û her rûmet ji wî re be. Amîn.</w:t>
      </w:r>
    </w:p>
    <w:p w14:paraId="24820501" w14:textId="77777777" w:rsidR="000F7377" w:rsidRDefault="000F7377"/>
    <w:p w14:paraId="2B06C4EA" w14:textId="77777777" w:rsidR="000F7377" w:rsidRDefault="000F7377">
      <w:r xmlns:w="http://schemas.openxmlformats.org/wordprocessingml/2006/main">
        <w:t xml:space="preserve">Korîntî I, 15:29 Wekî din, yên ku ji bo miriyan imad dibin, wê çi bikin, eger mirî qet ranebin? Îcar çima ji bo miriyan imad dibin?</w:t>
      </w:r>
    </w:p>
    <w:p w14:paraId="3DBD1EC6" w14:textId="77777777" w:rsidR="000F7377" w:rsidRDefault="000F7377"/>
    <w:p w14:paraId="1B525CA3" w14:textId="77777777" w:rsidR="000F7377" w:rsidRDefault="000F7377">
      <w:r xmlns:w="http://schemas.openxmlformats.org/wordprocessingml/2006/main">
        <w:t xml:space="preserve">Derbas Pawlos pirsa çima mirov imad dibin eger vejîn tune.</w:t>
      </w:r>
    </w:p>
    <w:p w14:paraId="41B8905D" w14:textId="77777777" w:rsidR="000F7377" w:rsidRDefault="000F7377"/>
    <w:p w14:paraId="60870DA2" w14:textId="77777777" w:rsidR="000F7377" w:rsidRDefault="000F7377">
      <w:r xmlns:w="http://schemas.openxmlformats.org/wordprocessingml/2006/main">
        <w:t xml:space="preserve">1. Hêza Baweriyê: Armanca Vaftîzmê çi ye?</w:t>
      </w:r>
    </w:p>
    <w:p w14:paraId="3822F57D" w14:textId="77777777" w:rsidR="000F7377" w:rsidRDefault="000F7377"/>
    <w:p w14:paraId="30309CFE" w14:textId="77777777" w:rsidR="000F7377" w:rsidRDefault="000F7377">
      <w:r xmlns:w="http://schemas.openxmlformats.org/wordprocessingml/2006/main">
        <w:t xml:space="preserve">2. Vejîna Îsa: Daxuyankirina Hêviya Me.</w:t>
      </w:r>
    </w:p>
    <w:p w14:paraId="54039B48" w14:textId="77777777" w:rsidR="000F7377" w:rsidRDefault="000F7377"/>
    <w:p w14:paraId="2968FF49" w14:textId="77777777" w:rsidR="000F7377" w:rsidRDefault="000F7377">
      <w:r xmlns:w="http://schemas.openxmlformats.org/wordprocessingml/2006/main">
        <w:t xml:space="preserve">1. Romayî 6:3-4 - “Ma hûn nizanin ku em hemû yên ku bi Mesîh Îsa imad bûne, di mirina wî de imad bûne? Loma em bi wî re bi imadê di nav mirinê de hatin veşartin, da ku çawa ku Mesîh bi rûmeta Bav ji nav miriyan hat rakirin, em jî di jiyana nû de bimeşin.»</w:t>
      </w:r>
    </w:p>
    <w:p w14:paraId="3C165D1A" w14:textId="77777777" w:rsidR="000F7377" w:rsidRDefault="000F7377"/>
    <w:p w14:paraId="40FE7028" w14:textId="77777777" w:rsidR="000F7377" w:rsidRDefault="000F7377">
      <w:r xmlns:w="http://schemas.openxmlformats.org/wordprocessingml/2006/main">
        <w:t xml:space="preserve">2. Kolosî 2:12 - “Hûn bi wî re di vaftîzmê de hatin veşartin, ku hûn jî bi wî re bi baweriya xebata hêza Xwedê ya ku ew ji nav miriyan rakiriye, rabûn.”</w:t>
      </w:r>
    </w:p>
    <w:p w14:paraId="7C2193D5" w14:textId="77777777" w:rsidR="000F7377" w:rsidRDefault="000F7377"/>
    <w:p w14:paraId="2F314266" w14:textId="77777777" w:rsidR="000F7377" w:rsidRDefault="000F7377">
      <w:r xmlns:w="http://schemas.openxmlformats.org/wordprocessingml/2006/main">
        <w:t xml:space="preserve">1 Korîntî 15:30 Û çima em her saet di bin xetereyê de ne?</w:t>
      </w:r>
    </w:p>
    <w:p w14:paraId="0FCD0BD0" w14:textId="77777777" w:rsidR="000F7377" w:rsidRDefault="000F7377"/>
    <w:p w14:paraId="484AEC59" w14:textId="77777777" w:rsidR="000F7377" w:rsidRDefault="000F7377">
      <w:r xmlns:w="http://schemas.openxmlformats.org/wordprocessingml/2006/main">
        <w:t xml:space="preserve">Pawlos dipirse ka çima xiristiyan her gav di bin xetera çewisandin û cefayê de ne.</w:t>
      </w:r>
    </w:p>
    <w:p w14:paraId="7D59FE9A" w14:textId="77777777" w:rsidR="000F7377" w:rsidRDefault="000F7377"/>
    <w:p w14:paraId="008945D9" w14:textId="77777777" w:rsidR="000F7377" w:rsidRDefault="000F7377">
      <w:r xmlns:w="http://schemas.openxmlformats.org/wordprocessingml/2006/main">
        <w:t xml:space="preserve">1. "Xetereya çewsandinê: Tevî xetereyê bi hêz sekinîn"</w:t>
      </w:r>
    </w:p>
    <w:p w14:paraId="2D493886" w14:textId="77777777" w:rsidR="000F7377" w:rsidRDefault="000F7377"/>
    <w:p w14:paraId="6D0A4A57" w14:textId="77777777" w:rsidR="000F7377" w:rsidRDefault="000F7377">
      <w:r xmlns:w="http://schemas.openxmlformats.org/wordprocessingml/2006/main">
        <w:t xml:space="preserve">2. "Kerema Xwedê li ber xeterê"</w:t>
      </w:r>
    </w:p>
    <w:p w14:paraId="3ED2D2E5" w14:textId="77777777" w:rsidR="000F7377" w:rsidRDefault="000F7377"/>
    <w:p w14:paraId="38F170FC" w14:textId="77777777" w:rsidR="000F7377" w:rsidRDefault="000F7377">
      <w:r xmlns:w="http://schemas.openxmlformats.org/wordprocessingml/2006/main">
        <w:t xml:space="preserve">1. Îbranî 11:32-40 - Baweriya pîrozên Peymana Kevin di rûyê xetereyê de.</w:t>
      </w:r>
    </w:p>
    <w:p w14:paraId="21884C90" w14:textId="77777777" w:rsidR="000F7377" w:rsidRDefault="000F7377"/>
    <w:p w14:paraId="04EE0210" w14:textId="77777777" w:rsidR="000F7377" w:rsidRDefault="000F7377">
      <w:r xmlns:w="http://schemas.openxmlformats.org/wordprocessingml/2006/main">
        <w:t xml:space="preserve">2. Romayî 8:31-39 - Di nav xetereyê de piştrastiya hezkirina Xwedê.</w:t>
      </w:r>
    </w:p>
    <w:p w14:paraId="39D1D9CF" w14:textId="77777777" w:rsidR="000F7377" w:rsidRDefault="000F7377"/>
    <w:p w14:paraId="429DA44E" w14:textId="77777777" w:rsidR="000F7377" w:rsidRDefault="000F7377">
      <w:r xmlns:w="http://schemas.openxmlformats.org/wordprocessingml/2006/main">
        <w:t xml:space="preserve">1 Korîntî 15:31 Ez bi şahiya we ya ku bi Xudanê me Mesîh Îsa heye şermezar dikim, her roj dimirim.</w:t>
      </w:r>
    </w:p>
    <w:p w14:paraId="34B51077" w14:textId="77777777" w:rsidR="000F7377" w:rsidRDefault="000F7377"/>
    <w:p w14:paraId="21456DB0" w14:textId="77777777" w:rsidR="000F7377" w:rsidRDefault="000F7377">
      <w:r xmlns:w="http://schemas.openxmlformats.org/wordprocessingml/2006/main">
        <w:t xml:space="preserve">Pawlosê şandî haziriya xwe ya mirinê ji bo doza Mesîh diyar dike.</w:t>
      </w:r>
    </w:p>
    <w:p w14:paraId="7F8DC536" w14:textId="77777777" w:rsidR="000F7377" w:rsidRDefault="000F7377"/>
    <w:p w14:paraId="7CD3A55F" w14:textId="77777777" w:rsidR="000F7377" w:rsidRDefault="000F7377">
      <w:r xmlns:w="http://schemas.openxmlformats.org/wordprocessingml/2006/main">
        <w:t xml:space="preserve">1. Mesrefa Şopandina Îsa: Dixwaze Bimire Rojane</w:t>
      </w:r>
    </w:p>
    <w:p w14:paraId="5E7C17FC" w14:textId="77777777" w:rsidR="000F7377" w:rsidRDefault="000F7377"/>
    <w:p w14:paraId="59B0FCBB" w14:textId="77777777" w:rsidR="000F7377" w:rsidRDefault="000F7377">
      <w:r xmlns:w="http://schemas.openxmlformats.org/wordprocessingml/2006/main">
        <w:t xml:space="preserve">2. Jiyanek Qurbanî: Mînaka Pawlos</w:t>
      </w:r>
    </w:p>
    <w:p w14:paraId="75DC7822" w14:textId="77777777" w:rsidR="000F7377" w:rsidRDefault="000F7377"/>
    <w:p w14:paraId="25F9A744" w14:textId="77777777" w:rsidR="000F7377" w:rsidRDefault="000F7377">
      <w:r xmlns:w="http://schemas.openxmlformats.org/wordprocessingml/2006/main">
        <w:t xml:space="preserve">1. Fîlîpî 3:10 - "Ji bo ku ez wî û hêza vejîna wî nas bikim û êşên wî parve bikim û di mirina wî de bibim mîna wî."</w:t>
      </w:r>
    </w:p>
    <w:p w14:paraId="7592995E" w14:textId="77777777" w:rsidR="000F7377" w:rsidRDefault="000F7377"/>
    <w:p w14:paraId="141297CC" w14:textId="77777777" w:rsidR="000F7377" w:rsidRDefault="000F7377">
      <w:r xmlns:w="http://schemas.openxmlformats.org/wordprocessingml/2006/main">
        <w:t xml:space="preserve">2. Îbranî 13:13 - "Werin em herin ba wî li derveyî kampê û şermezariya ku wî kişand hilgirin."</w:t>
      </w:r>
    </w:p>
    <w:p w14:paraId="28562F46" w14:textId="77777777" w:rsidR="000F7377" w:rsidRDefault="000F7377"/>
    <w:p w14:paraId="0D6052D2" w14:textId="77777777" w:rsidR="000F7377" w:rsidRDefault="000F7377">
      <w:r xmlns:w="http://schemas.openxmlformats.org/wordprocessingml/2006/main">
        <w:t xml:space="preserve">Korîntî 1. 15:32 Eger min li Efesê wek mirovan bi heywanan re şer kir, eger mirî ranebin, çi feyda min heye? em bixwin û vexwin; ji bo sibe em bimirin.</w:t>
      </w:r>
    </w:p>
    <w:p w14:paraId="4355F338" w14:textId="77777777" w:rsidR="000F7377" w:rsidRDefault="000F7377"/>
    <w:p w14:paraId="53607645" w14:textId="77777777" w:rsidR="000F7377" w:rsidRDefault="000F7377">
      <w:r xmlns:w="http://schemas.openxmlformats.org/wordprocessingml/2006/main">
        <w:t xml:space="preserve">Derbasî Pawlos pirsa xala têkoşîn û şer dike, eger mirî dîsa ranebin. Ew pêşniyar dike ku divê mirov ji jiyanê heya ku ew hebe kêfê bikin.</w:t>
      </w:r>
    </w:p>
    <w:p w14:paraId="36A6277C" w14:textId="77777777" w:rsidR="000F7377" w:rsidRDefault="000F7377"/>
    <w:p w14:paraId="1F458189" w14:textId="77777777" w:rsidR="000F7377" w:rsidRDefault="000F7377">
      <w:r xmlns:w="http://schemas.openxmlformats.org/wordprocessingml/2006/main">
        <w:t xml:space="preserve">1. Wateya Jiyanê: Jiyana Herheyî</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Hembêzkirina Momentê: Dema ku hûn dikarin ji jiyanê kêfxweş bibin</w:t>
      </w:r>
    </w:p>
    <w:p w14:paraId="1CF9C323" w14:textId="77777777" w:rsidR="000F7377" w:rsidRDefault="000F7377"/>
    <w:p w14:paraId="34BFDB19" w14:textId="77777777" w:rsidR="000F7377" w:rsidRDefault="000F7377">
      <w:r xmlns:w="http://schemas.openxmlformats.org/wordprocessingml/2006/main">
        <w:t xml:space="preserve">1. Waîz 9:7-9 - Herin, nanê xwe bi şahî bixwin û şeraba xwe bi dilekî şad vexwin, çimkî Xwedê jixwe kirinên we qebûl kirine. Bila cilên we tim spî bin û rûn ji serê we bê kêm be. Hemî rojên jiyana xwe bi jina ku hûn jê hez dikin re bi şahî bijîn.</w:t>
      </w:r>
    </w:p>
    <w:p w14:paraId="3F452F90" w14:textId="77777777" w:rsidR="000F7377" w:rsidRDefault="000F7377"/>
    <w:p w14:paraId="5C3E8D37" w14:textId="77777777" w:rsidR="000F7377" w:rsidRDefault="000F7377">
      <w:r xmlns:w="http://schemas.openxmlformats.org/wordprocessingml/2006/main">
        <w:t xml:space="preserve">2. Aqûb 4:13-14 - Niha werin, yên ku dibêjin: «Îro an sibe emê herin bajarekî filan û bêvan û salekê li wir derbas bikin, bazirganiyê bikin û qezenc bikin» - lê hûn nizanin sibê wê çi bibe. anîn. Jiyana te çi ye? Çimkî tu mij î ku ji bo demeke kurt xuya dibe û paşê winda dibe.</w:t>
      </w:r>
    </w:p>
    <w:p w14:paraId="66BC5204" w14:textId="77777777" w:rsidR="000F7377" w:rsidRDefault="000F7377"/>
    <w:p w14:paraId="61A357E4" w14:textId="77777777" w:rsidR="000F7377" w:rsidRDefault="000F7377">
      <w:r xmlns:w="http://schemas.openxmlformats.org/wordprocessingml/2006/main">
        <w:t xml:space="preserve">Korîntî 1. 15:33 Neyên xapandin: danûstendinên xerab adetên qenc xera dikin.</w:t>
      </w:r>
    </w:p>
    <w:p w14:paraId="526FAA02" w14:textId="77777777" w:rsidR="000F7377" w:rsidRDefault="000F7377"/>
    <w:p w14:paraId="20D9E2F3" w14:textId="77777777" w:rsidR="000F7377" w:rsidRDefault="000F7377">
      <w:r xmlns:w="http://schemas.openxmlformats.org/wordprocessingml/2006/main">
        <w:t xml:space="preserve">Parçe hişyarî dide ku meriv ji hêla bandorên xirab ve were xapandin, ku dikare bibe sedema tevgerên xirab.</w:t>
      </w:r>
    </w:p>
    <w:p w14:paraId="61E43E0C" w14:textId="77777777" w:rsidR="000F7377" w:rsidRDefault="000F7377"/>
    <w:p w14:paraId="0C2D2DED" w14:textId="77777777" w:rsidR="000F7377" w:rsidRDefault="000F7377">
      <w:r xmlns:w="http://schemas.openxmlformats.org/wordprocessingml/2006/main">
        <w:t xml:space="preserve">1. "Xetereya bandorên xerab"</w:t>
      </w:r>
    </w:p>
    <w:p w14:paraId="3C478F3A" w14:textId="77777777" w:rsidR="000F7377" w:rsidRDefault="000F7377"/>
    <w:p w14:paraId="204E6B68" w14:textId="77777777" w:rsidR="000F7377" w:rsidRDefault="000F7377">
      <w:r xmlns:w="http://schemas.openxmlformats.org/wordprocessingml/2006/main">
        <w:t xml:space="preserve">2. "Hêza Hilbijartinên Baş"</w:t>
      </w:r>
    </w:p>
    <w:p w14:paraId="7B7B2542" w14:textId="77777777" w:rsidR="000F7377" w:rsidRDefault="000F7377"/>
    <w:p w14:paraId="3E5142D2" w14:textId="77777777" w:rsidR="000F7377" w:rsidRDefault="000F7377">
      <w:r xmlns:w="http://schemas.openxmlformats.org/wordprocessingml/2006/main">
        <w:t xml:space="preserve">1. Metelok 13:20 - Yê ku bi aqilmendan re dimeşe, wê biaqil be, lê hevalê bêaqilan wê têk bibe.</w:t>
      </w:r>
    </w:p>
    <w:p w14:paraId="4E7D5738" w14:textId="77777777" w:rsidR="000F7377" w:rsidRDefault="000F7377"/>
    <w:p w14:paraId="3987CC85" w14:textId="77777777" w:rsidR="000F7377" w:rsidRDefault="000F7377">
      <w:r xmlns:w="http://schemas.openxmlformats.org/wordprocessingml/2006/main">
        <w:t xml:space="preserve">2. Aqûb 1:16 - Birayên min ên delal, neyên xapandin.</w:t>
      </w:r>
    </w:p>
    <w:p w14:paraId="29BDE79B" w14:textId="77777777" w:rsidR="000F7377" w:rsidRDefault="000F7377"/>
    <w:p w14:paraId="756ADE40" w14:textId="77777777" w:rsidR="000F7377" w:rsidRDefault="000F7377">
      <w:r xmlns:w="http://schemas.openxmlformats.org/wordprocessingml/2006/main">
        <w:t xml:space="preserve">Korîntî I, 15:34 Ji bo rastdariyê hişyar bibin û guneh nekin. Çimkî hinekan bi Xwedê nas nakin: Ez vê yekê ji we re şermezar dikim.</w:t>
      </w:r>
    </w:p>
    <w:p w14:paraId="1FDD3F41" w14:textId="77777777" w:rsidR="000F7377" w:rsidRDefault="000F7377"/>
    <w:p w14:paraId="05D059CA" w14:textId="77777777" w:rsidR="000F7377" w:rsidRDefault="000F7377">
      <w:r xmlns:w="http://schemas.openxmlformats.org/wordprocessingml/2006/main">
        <w:t xml:space="preserve">Pawlos Korintî teşwîq dike ku ji bo rastdariyê şiyar bibin û guneh nekin, wekî ku hin ji wan ji Xwedê nezanin.</w:t>
      </w:r>
    </w:p>
    <w:p w14:paraId="25113E33" w14:textId="77777777" w:rsidR="000F7377" w:rsidRDefault="000F7377"/>
    <w:p w14:paraId="218BFDA0" w14:textId="77777777" w:rsidR="000F7377" w:rsidRDefault="000F7377">
      <w:r xmlns:w="http://schemas.openxmlformats.org/wordprocessingml/2006/main">
        <w:t xml:space="preserve">1. "Fêmkirina Kerema Xwedê: Çawa Bi Rast Bijî"</w:t>
      </w:r>
    </w:p>
    <w:p w14:paraId="128DA776" w14:textId="77777777" w:rsidR="000F7377" w:rsidRDefault="000F7377"/>
    <w:p w14:paraId="5F5E2684" w14:textId="77777777" w:rsidR="000F7377" w:rsidRDefault="000F7377">
      <w:r xmlns:w="http://schemas.openxmlformats.org/wordprocessingml/2006/main">
        <w:t xml:space="preserve">2. "Pêdiviya zanînê: Nehêlin şerm we kontrol bike"</w:t>
      </w:r>
    </w:p>
    <w:p w14:paraId="39F88F30" w14:textId="77777777" w:rsidR="000F7377" w:rsidRDefault="000F7377"/>
    <w:p w14:paraId="0F99FA3C" w14:textId="77777777" w:rsidR="000F7377" w:rsidRDefault="000F7377">
      <w:r xmlns:w="http://schemas.openxmlformats.org/wordprocessingml/2006/main">
        <w:t xml:space="preserve">1. Romayî 6: 14-17 - Çimkî guneh wê li ser we nebe serwerî: Çimkî hûn ne di bin Şerîetê de, lê di bin keremê de ne.</w:t>
      </w:r>
    </w:p>
    <w:p w14:paraId="21218273" w14:textId="77777777" w:rsidR="000F7377" w:rsidRDefault="000F7377"/>
    <w:p w14:paraId="1D964787" w14:textId="77777777" w:rsidR="000F7377" w:rsidRDefault="000F7377">
      <w:r xmlns:w="http://schemas.openxmlformats.org/wordprocessingml/2006/main">
        <w:t xml:space="preserve">2. Metelok 2:6-8 - Çimkî Xudan şehrezayiyê dide: ji devê wî zanîn û têgihîştinê dertê.</w:t>
      </w:r>
    </w:p>
    <w:p w14:paraId="2942C00A" w14:textId="77777777" w:rsidR="000F7377" w:rsidRDefault="000F7377"/>
    <w:p w14:paraId="00CE09BE" w14:textId="77777777" w:rsidR="000F7377" w:rsidRDefault="000F7377">
      <w:r xmlns:w="http://schemas.openxmlformats.org/wordprocessingml/2006/main">
        <w:t xml:space="preserve">Korîntî I, 15:35 Lê hin kes wê bêje: «Mirî çawa tên rakirin? û bi kîjan bedenê tên?</w:t>
      </w:r>
    </w:p>
    <w:p w14:paraId="7B5863C9" w14:textId="77777777" w:rsidR="000F7377" w:rsidRDefault="000F7377"/>
    <w:p w14:paraId="08F904D8" w14:textId="77777777" w:rsidR="000F7377" w:rsidRDefault="000F7377">
      <w:r xmlns:w="http://schemas.openxmlformats.org/wordprocessingml/2006/main">
        <w:t xml:space="preserve">Pawlos li ser vejîna miriyan û çawa ewê bên rakirin, pirsek dike.</w:t>
      </w:r>
    </w:p>
    <w:p w14:paraId="543B83FF" w14:textId="77777777" w:rsidR="000F7377" w:rsidRDefault="000F7377"/>
    <w:p w14:paraId="0A43A9F4" w14:textId="77777777" w:rsidR="000F7377" w:rsidRDefault="000F7377">
      <w:r xmlns:w="http://schemas.openxmlformats.org/wordprocessingml/2006/main">
        <w:t xml:space="preserve">1. "Vejîn: Hêviya Jiyana Herheyî"</w:t>
      </w:r>
    </w:p>
    <w:p w14:paraId="60DBA0B9" w14:textId="77777777" w:rsidR="000F7377" w:rsidRDefault="000F7377"/>
    <w:p w14:paraId="64B1C40E" w14:textId="77777777" w:rsidR="000F7377" w:rsidRDefault="000F7377">
      <w:r xmlns:w="http://schemas.openxmlformats.org/wordprocessingml/2006/main">
        <w:t xml:space="preserve">2. "Laşê Vejînê: Wê Çawa Bibe?"</w:t>
      </w:r>
    </w:p>
    <w:p w14:paraId="12BB27AD" w14:textId="77777777" w:rsidR="000F7377" w:rsidRDefault="000F7377"/>
    <w:p w14:paraId="30EDE27A" w14:textId="77777777" w:rsidR="000F7377" w:rsidRDefault="000F7377">
      <w:r xmlns:w="http://schemas.openxmlformats.org/wordprocessingml/2006/main">
        <w:t xml:space="preserve">1. Eyûb 19:25-27 - Çimkî ez dizanim ku Xilaskarê min dijî, û di dawiyê de ewê li ser rûyê erdê bisekine. Û piştî ku çermê min bi vî awayî hat hilweşandin, dîsa jî ezê di bedena xwe de Xwedê bibînim, ku ez ê bi xwe wî bibînim, û çavên min dê bibînin, ne ku yekî din. Dilê min di hundurê min de dişewite!</w:t>
      </w:r>
    </w:p>
    <w:p w14:paraId="311638DD" w14:textId="77777777" w:rsidR="000F7377" w:rsidRDefault="000F7377"/>
    <w:p w14:paraId="3C904842" w14:textId="77777777" w:rsidR="000F7377" w:rsidRDefault="000F7377">
      <w:r xmlns:w="http://schemas.openxmlformats.org/wordprocessingml/2006/main">
        <w:t xml:space="preserve">2. 1 Petrûs 1:3-5 - Xwedê û Bavê Xudanê me Îsa Mesîh pîroz be! Li gor dilovaniya xwe ya mezin, wî em ji nû ve ji bo hêviyek zindî, bi vejîna Îsa Mesîh ji nav miriyan, ji bo mîrasek nemirî, nepîs û nemir, ji bo we, ku bi hêza Xwedê li ezmanan tê parastin. ji bo xilasiyek ku di </w:t>
      </w:r>
      <w:r xmlns:w="http://schemas.openxmlformats.org/wordprocessingml/2006/main">
        <w:t xml:space="preserve">dema paşîn </w:t>
      </w:r>
      <w:r xmlns:w="http://schemas.openxmlformats.org/wordprocessingml/2006/main">
        <w:t xml:space="preserve">de diyar bibe, bi baweriyê têne parastin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Korîntî 1 15:36 Ey bêaqil, tiştê ku tu diçîn, heta ku nemire, zindî nabe.</w:t>
      </w:r>
    </w:p>
    <w:p w14:paraId="73AAE6EF" w14:textId="77777777" w:rsidR="000F7377" w:rsidRDefault="000F7377"/>
    <w:p w14:paraId="7E6A4313" w14:textId="77777777" w:rsidR="000F7377" w:rsidRDefault="000F7377">
      <w:r xmlns:w="http://schemas.openxmlformats.org/wordprocessingml/2006/main">
        <w:t xml:space="preserve">Derbasbûn Ji bo ku tiştek were jiyandin Mirin lazim e.</w:t>
      </w:r>
    </w:p>
    <w:p w14:paraId="4D9C319A" w14:textId="77777777" w:rsidR="000F7377" w:rsidRDefault="000F7377"/>
    <w:p w14:paraId="7C27CAF7" w14:textId="77777777" w:rsidR="000F7377" w:rsidRDefault="000F7377">
      <w:r xmlns:w="http://schemas.openxmlformats.org/wordprocessingml/2006/main">
        <w:t xml:space="preserve">1. Hêza Mirinê: Mirin Çawa Jiyan Dike</w:t>
      </w:r>
    </w:p>
    <w:p w14:paraId="1DA266C2" w14:textId="77777777" w:rsidR="000F7377" w:rsidRDefault="000F7377"/>
    <w:p w14:paraId="7A4CF238" w14:textId="77777777" w:rsidR="000F7377" w:rsidRDefault="000F7377">
      <w:r xmlns:w="http://schemas.openxmlformats.org/wordprocessingml/2006/main">
        <w:t xml:space="preserve">2. Pêwîstiya Qurbaniyê: Ji bo bidestxistina çi divê em dev jê berdin</w:t>
      </w:r>
    </w:p>
    <w:p w14:paraId="74F55510" w14:textId="77777777" w:rsidR="000F7377" w:rsidRDefault="000F7377"/>
    <w:p w14:paraId="02CD376F" w14:textId="77777777" w:rsidR="000F7377" w:rsidRDefault="000F7377">
      <w:r xmlns:w="http://schemas.openxmlformats.org/wordprocessingml/2006/main">
        <w:t xml:space="preserve">1. Yûhenna 12:24 - Bi rastî, bi rastî ez ji we re dibêjim, heta ku genim nekeve erdê û nemire, ew bi tenê dimîne; lê eger bimire, gelek ber dide.</w:t>
      </w:r>
    </w:p>
    <w:p w14:paraId="15D4511A" w14:textId="77777777" w:rsidR="000F7377" w:rsidRDefault="000F7377"/>
    <w:p w14:paraId="0D3819A2" w14:textId="77777777" w:rsidR="000F7377" w:rsidRDefault="000F7377">
      <w:r xmlns:w="http://schemas.openxmlformats.org/wordprocessingml/2006/main">
        <w:t xml:space="preserve">2. Romayî 6:4-5 - Ji ber vê yekê em bi wî re bi imadê di nav mirinê de têne veşartin: Çawa ku Mesîh bi rûmeta Bav ji nav miriyan hat rakirin, wusa jî em jî di jiyana nû de bimeşin. Çimkî eger em wek mirina wî bi hev re hatin çandin, emê jî bibin wekê vejîna wî.</w:t>
      </w:r>
    </w:p>
    <w:p w14:paraId="3C3C1566" w14:textId="77777777" w:rsidR="000F7377" w:rsidRDefault="000F7377"/>
    <w:p w14:paraId="680DB0B6" w14:textId="77777777" w:rsidR="000F7377" w:rsidRDefault="000F7377">
      <w:r xmlns:w="http://schemas.openxmlformats.org/wordprocessingml/2006/main">
        <w:t xml:space="preserve">1 Corinthians 15:37 Û tiştê ku hûn diçînin, hûn ne bedena ku dê bibe, lê dexl diçînin, dibe ku ew ji genim an jî ji genimek din be.</w:t>
      </w:r>
    </w:p>
    <w:p w14:paraId="70411AF8" w14:textId="77777777" w:rsidR="000F7377" w:rsidRDefault="000F7377"/>
    <w:p w14:paraId="0CB488AB" w14:textId="77777777" w:rsidR="000F7377" w:rsidRDefault="000F7377">
      <w:r xmlns:w="http://schemas.openxmlformats.org/wordprocessingml/2006/main">
        <w:t xml:space="preserve">Çandina tov ne bi çinîneke tavilê ye, lê ew ê di dawiyê de bibe her tiştê ku ew hatî çandin.</w:t>
      </w:r>
    </w:p>
    <w:p w14:paraId="04EBC33E" w14:textId="77777777" w:rsidR="000F7377" w:rsidRDefault="000F7377"/>
    <w:p w14:paraId="63ADE110" w14:textId="77777777" w:rsidR="000F7377" w:rsidRDefault="000F7377">
      <w:r xmlns:w="http://schemas.openxmlformats.org/wordprocessingml/2006/main">
        <w:t xml:space="preserve">1. Mucîzeya Mezinbûnê: Fêmkirina Afirandina Xwedê Çawa Kar dike</w:t>
      </w:r>
    </w:p>
    <w:p w14:paraId="209FFDDA" w14:textId="77777777" w:rsidR="000F7377" w:rsidRDefault="000F7377"/>
    <w:p w14:paraId="34DA6246" w14:textId="77777777" w:rsidR="000F7377" w:rsidRDefault="000F7377">
      <w:r xmlns:w="http://schemas.openxmlformats.org/wordprocessingml/2006/main">
        <w:t xml:space="preserve">2. Çandina Tovên Îmanê: Berhevkirina Feydeya Evîna Xwedê</w:t>
      </w:r>
    </w:p>
    <w:p w14:paraId="38F8D53F" w14:textId="77777777" w:rsidR="000F7377" w:rsidRDefault="000F7377"/>
    <w:p w14:paraId="3D19A61B" w14:textId="77777777" w:rsidR="000F7377" w:rsidRDefault="000F7377">
      <w:r xmlns:w="http://schemas.openxmlformats.org/wordprocessingml/2006/main">
        <w:t xml:space="preserve">1. Galatî 6:7-8 - Neyên xapandin: Xwedê nayê tinaz kirin, ji ber ku çi biçîne, ewê wî jî bidirûn. 8 Çimkî yê ku ji bo bedena xwe diçîne, wê ji bedenê xerabiyê bidirû, lê yê ku ji Ruh re diçîne, wê ji Ruh jiyana herheyî bidirû.</w:t>
      </w:r>
    </w:p>
    <w:p w14:paraId="1C0639F2" w14:textId="77777777" w:rsidR="000F7377" w:rsidRDefault="000F7377"/>
    <w:p w14:paraId="35E9AE1D" w14:textId="77777777" w:rsidR="000F7377" w:rsidRDefault="000F7377">
      <w:r xmlns:w="http://schemas.openxmlformats.org/wordprocessingml/2006/main">
        <w:t xml:space="preserve">2. Aqûb 1:17-18 - Her diyariya qenc û her diyariya bêkêmasî ji jor e, ji Bavê ronahiyê tê xwarê, yê ku ji ber guheztinê tu guheztin û siya wî tune. 18 Wî em bi daxwaza xwe, bi peyva rastiyê derxist, da ku em bibin fêkiyên pêşîn ên afirîdên wî.</w:t>
      </w:r>
    </w:p>
    <w:p w14:paraId="60C96706" w14:textId="77777777" w:rsidR="000F7377" w:rsidRDefault="000F7377"/>
    <w:p w14:paraId="29823EE0" w14:textId="77777777" w:rsidR="000F7377" w:rsidRDefault="000F7377">
      <w:r xmlns:w="http://schemas.openxmlformats.org/wordprocessingml/2006/main">
        <w:t xml:space="preserve">1 Corinthians 15:38 Lê Xwedê bedenek wek ku jê tê û ji her tovî re laşê xwe dide wî.</w:t>
      </w:r>
    </w:p>
    <w:p w14:paraId="04B2EE39" w14:textId="77777777" w:rsidR="000F7377" w:rsidRDefault="000F7377"/>
    <w:p w14:paraId="5F69A1D3" w14:textId="77777777" w:rsidR="000F7377" w:rsidRDefault="000F7377">
      <w:r xmlns:w="http://schemas.openxmlformats.org/wordprocessingml/2006/main">
        <w:t xml:space="preserve">Xwedê ji her tovî re bedenek bêhempa dide ku armanca xwe bi cih bîne, wekî ku wî emir kiriye.</w:t>
      </w:r>
    </w:p>
    <w:p w14:paraId="7272006E" w14:textId="77777777" w:rsidR="000F7377" w:rsidRDefault="000F7377"/>
    <w:p w14:paraId="1A876191" w14:textId="77777777" w:rsidR="000F7377" w:rsidRDefault="000F7377">
      <w:r xmlns:w="http://schemas.openxmlformats.org/wordprocessingml/2006/main">
        <w:t xml:space="preserve">1. Hêza Dîzaynkirina Xwedê: Fêmkirina Armanca Me Bi Afirandina Wî</w:t>
      </w:r>
    </w:p>
    <w:p w14:paraId="56B6B6D7" w14:textId="77777777" w:rsidR="000F7377" w:rsidRDefault="000F7377"/>
    <w:p w14:paraId="3A9134AA" w14:textId="77777777" w:rsidR="000F7377" w:rsidRDefault="000F7377">
      <w:r xmlns:w="http://schemas.openxmlformats.org/wordprocessingml/2006/main">
        <w:t xml:space="preserve">2. Bedewiya Afirandina Xwedê: Teqdîrkirina Pirrengiya Afirandinên Wî</w:t>
      </w:r>
    </w:p>
    <w:p w14:paraId="6F9E4070" w14:textId="77777777" w:rsidR="000F7377" w:rsidRDefault="000F7377"/>
    <w:p w14:paraId="251AEAFF" w14:textId="77777777" w:rsidR="000F7377" w:rsidRDefault="000F7377">
      <w:r xmlns:w="http://schemas.openxmlformats.org/wordprocessingml/2006/main">
        <w:t xml:space="preserve">1. Zebûr 139:14 - Ez ê pesnê te bidim; Çimkî ez bi tirs û ecêb hatime çêkirinê. û ku canê min baş dizane.</w:t>
      </w:r>
    </w:p>
    <w:p w14:paraId="14B5F81B" w14:textId="77777777" w:rsidR="000F7377" w:rsidRDefault="000F7377"/>
    <w:p w14:paraId="23FBD184" w14:textId="77777777" w:rsidR="000F7377" w:rsidRDefault="000F7377">
      <w:r xmlns:w="http://schemas.openxmlformats.org/wordprocessingml/2006/main">
        <w:t xml:space="preserve">2. Destpêbûn 1:11-13 - Paşê Xwedê got: “Bila dinya nebat şîn bibin, nebatên ku tov didin û darên fêkî yên li ser rûyê erdê ku li gorî cûreyên xwe fêkî bidin û tov di wan de hebe”; û wisa bû. Erdê nebat, riwekên ku li gor celebên xwe tov didin û darên ku tov di nav wan de, li gorî celebên xwe fêkî didin, anîn. û Xwedê dît ku ew baş bû. Bû êvar û bû sibe, roja sisiyan.</w:t>
      </w:r>
    </w:p>
    <w:p w14:paraId="0EA18727" w14:textId="77777777" w:rsidR="000F7377" w:rsidRDefault="000F7377"/>
    <w:p w14:paraId="65CAA09B" w14:textId="77777777" w:rsidR="000F7377" w:rsidRDefault="000F7377">
      <w:r xmlns:w="http://schemas.openxmlformats.org/wordprocessingml/2006/main">
        <w:t xml:space="preserve">Korîntî 1. 15:39 Hemû beden ne heman beden in; lê goştê mirovan cûda ye, goştê heywanan celebek, goştê masiyan û çûkan celebek din e.</w:t>
      </w:r>
    </w:p>
    <w:p w14:paraId="2980586A" w14:textId="77777777" w:rsidR="000F7377" w:rsidRDefault="000F7377"/>
    <w:p w14:paraId="3BCCA8E2" w14:textId="77777777" w:rsidR="000F7377" w:rsidRDefault="000F7377">
      <w:r xmlns:w="http://schemas.openxmlformats.org/wordprocessingml/2006/main">
        <w:t xml:space="preserve">Pawlos balê dikişîne ser cihêrengiya afirandinê, û dide zanîn ku di nav mirovan, heywanan, masiyan û çûkan de cûrbecûr goşt hene.</w:t>
      </w:r>
    </w:p>
    <w:p w14:paraId="3577BFCB" w14:textId="77777777" w:rsidR="000F7377" w:rsidRDefault="000F7377"/>
    <w:p w14:paraId="4E05927B" w14:textId="77777777" w:rsidR="000F7377" w:rsidRDefault="000F7377">
      <w:r xmlns:w="http://schemas.openxmlformats.org/wordprocessingml/2006/main">
        <w:t xml:space="preserve">1. Pirrengiya Xwedê ya ecêb: Têgihîştina Cûreyên Afirandinê</w:t>
      </w:r>
    </w:p>
    <w:p w14:paraId="46D15A51" w14:textId="77777777" w:rsidR="000F7377" w:rsidRDefault="000F7377"/>
    <w:p w14:paraId="6882A2E6" w14:textId="77777777" w:rsidR="000F7377" w:rsidRDefault="000F7377">
      <w:r xmlns:w="http://schemas.openxmlformats.org/wordprocessingml/2006/main">
        <w:t xml:space="preserve">2. Taybetmendiya Her Jiyanê: Pîrozkirina Taybetmendiya Mirov, Cinawir, Masî û Çûk</w:t>
      </w:r>
    </w:p>
    <w:p w14:paraId="76B04AB6" w14:textId="77777777" w:rsidR="000F7377" w:rsidRDefault="000F7377"/>
    <w:p w14:paraId="642F1D4E" w14:textId="77777777" w:rsidR="000F7377" w:rsidRDefault="000F7377">
      <w:r xmlns:w="http://schemas.openxmlformats.org/wordprocessingml/2006/main">
        <w:t xml:space="preserve">1. Destpêbûn 1:21-25 - Xwedê çûk, masî û heywanan diafirîne.</w:t>
      </w:r>
    </w:p>
    <w:p w14:paraId="7E841678" w14:textId="77777777" w:rsidR="000F7377" w:rsidRDefault="000F7377"/>
    <w:p w14:paraId="2C5EF155" w14:textId="77777777" w:rsidR="000F7377" w:rsidRDefault="000F7377">
      <w:r xmlns:w="http://schemas.openxmlformats.org/wordprocessingml/2006/main">
        <w:t xml:space="preserve">2. Zebûr 104:24-30 - Pesnê Xwedê ji bo heywanên ku Wî çêkiriye.</w:t>
      </w:r>
    </w:p>
    <w:p w14:paraId="515D078B" w14:textId="77777777" w:rsidR="000F7377" w:rsidRDefault="000F7377"/>
    <w:p w14:paraId="78F74C24" w14:textId="77777777" w:rsidR="000F7377" w:rsidRDefault="000F7377">
      <w:r xmlns:w="http://schemas.openxmlformats.org/wordprocessingml/2006/main">
        <w:t xml:space="preserve">Corinthians 1 15:40 Her weha bedenên ezmanî û bedenên bedenî jî hene;</w:t>
      </w:r>
    </w:p>
    <w:p w14:paraId="4230E974" w14:textId="77777777" w:rsidR="000F7377" w:rsidRDefault="000F7377"/>
    <w:p w14:paraId="6978E207" w14:textId="77777777" w:rsidR="000F7377" w:rsidRDefault="000F7377">
      <w:r xmlns:w="http://schemas.openxmlformats.org/wordprocessingml/2006/main">
        <w:t xml:space="preserve">Pawlos diyar dike ku di rûmeta bedenên ezmanî û bedenê de cudahî heye.</w:t>
      </w:r>
    </w:p>
    <w:p w14:paraId="5D840D0B" w14:textId="77777777" w:rsidR="000F7377" w:rsidRDefault="000F7377"/>
    <w:p w14:paraId="2DF54B6B" w14:textId="77777777" w:rsidR="000F7377" w:rsidRDefault="000F7377">
      <w:r xmlns:w="http://schemas.openxmlformats.org/wordprocessingml/2006/main">
        <w:t xml:space="preserve">1. Rûmeta Bihuştê: Wateya Ew Çi û Çawa Lêgerîna Wê</w:t>
      </w:r>
    </w:p>
    <w:p w14:paraId="365B1B58" w14:textId="77777777" w:rsidR="000F7377" w:rsidRDefault="000F7377"/>
    <w:p w14:paraId="6034BFC8" w14:textId="77777777" w:rsidR="000F7377" w:rsidRDefault="000F7377">
      <w:r xmlns:w="http://schemas.openxmlformats.org/wordprocessingml/2006/main">
        <w:t xml:space="preserve">2. Di Cudahiyên Vê Dinyayê de Wateyê Dîtin</w:t>
      </w:r>
    </w:p>
    <w:p w14:paraId="62AE3A10" w14:textId="77777777" w:rsidR="000F7377" w:rsidRDefault="000F7377"/>
    <w:p w14:paraId="50F672EB" w14:textId="77777777" w:rsidR="000F7377" w:rsidRDefault="000F7377">
      <w:r xmlns:w="http://schemas.openxmlformats.org/wordprocessingml/2006/main">
        <w:t xml:space="preserve">1. Metta 6:19-21 – “Li ser rûyê erdê ku mêş û mêşhingiv wêran dikin û diz tê de diherikin û didizin, ji bo xwe xezînan berhev nekin. Lê ji bo xwe xezîneyên li bihuştê berhev bikin, li cihê ku mêş û zirav wêran nakin û diz tê de nakevin û nadizin. Çimkî xezîneya we li ku be, dilê we jî wê li wir be.»</w:t>
      </w:r>
    </w:p>
    <w:p w14:paraId="19A38BEC" w14:textId="77777777" w:rsidR="000F7377" w:rsidRDefault="000F7377"/>
    <w:p w14:paraId="323B9B73" w14:textId="77777777" w:rsidR="000F7377" w:rsidRDefault="000F7377">
      <w:r xmlns:w="http://schemas.openxmlformats.org/wordprocessingml/2006/main">
        <w:t xml:space="preserve">2. Aqûb 4:13-15 – “Niha bibihîzin, yên ku dibêjin: ‹Îro an sibe emê herin vî an wî bajarî, </w:t>
      </w:r>
      <w:r xmlns:w="http://schemas.openxmlformats.org/wordprocessingml/2006/main">
        <w:lastRenderedPageBreak xmlns:w="http://schemas.openxmlformats.org/wordprocessingml/2006/main"/>
      </w:r>
      <w:r xmlns:w="http://schemas.openxmlformats.org/wordprocessingml/2006/main">
        <w:t xml:space="preserve">salekê li wir derbas bikin, karê xwe bikin û pera bikin. Çima, hûn jî nizanin dê sibê çi bibe. Jiyana te çi ye? Tu mij î ku ji bo demeke kurt xuya dibe û paşê winda dibe. Di şûna wê de, divê hûn bêjin: ‹Eger daxwaza Xudan be, em ê bijîn û vî an wê bikin›.</w:t>
      </w:r>
    </w:p>
    <w:p w14:paraId="33C765E4" w14:textId="77777777" w:rsidR="000F7377" w:rsidRDefault="000F7377"/>
    <w:p w14:paraId="039CB0E0" w14:textId="77777777" w:rsidR="000F7377" w:rsidRDefault="000F7377">
      <w:r xmlns:w="http://schemas.openxmlformats.org/wordprocessingml/2006/main">
        <w:t xml:space="preserve">Korîntî I, 15:41 Rûmeta rojê yek e, rûmeta heyvê ya din û rûmeta stêran yek e. Çimkî stêrk bi rûmetê ji stêrkek din cihê ye.</w:t>
      </w:r>
    </w:p>
    <w:p w14:paraId="2D3A3B12" w14:textId="77777777" w:rsidR="000F7377" w:rsidRDefault="000F7377"/>
    <w:p w14:paraId="2DF8F622" w14:textId="77777777" w:rsidR="000F7377" w:rsidRDefault="000F7377">
      <w:r xmlns:w="http://schemas.openxmlformats.org/wordprocessingml/2006/main">
        <w:t xml:space="preserve">Rûmeta roj, heyv û stêrkan yekta û cihêreng e.</w:t>
      </w:r>
    </w:p>
    <w:p w14:paraId="430752F7" w14:textId="77777777" w:rsidR="000F7377" w:rsidRDefault="000F7377"/>
    <w:p w14:paraId="0B0694B1" w14:textId="77777777" w:rsidR="000F7377" w:rsidRDefault="000F7377">
      <w:r xmlns:w="http://schemas.openxmlformats.org/wordprocessingml/2006/main">
        <w:t xml:space="preserve">1. Teqdîrkirina Bedewiya Afirandinê</w:t>
      </w:r>
    </w:p>
    <w:p w14:paraId="1682FE4E" w14:textId="77777777" w:rsidR="000F7377" w:rsidRDefault="000F7377"/>
    <w:p w14:paraId="3A62AC0F" w14:textId="77777777" w:rsidR="000F7377" w:rsidRDefault="000F7377">
      <w:r xmlns:w="http://schemas.openxmlformats.org/wordprocessingml/2006/main">
        <w:t xml:space="preserve">2. Pîrozkirina Cudahiyên Me</w:t>
      </w:r>
    </w:p>
    <w:p w14:paraId="766F9E5A" w14:textId="77777777" w:rsidR="000F7377" w:rsidRDefault="000F7377"/>
    <w:p w14:paraId="331AD9E8" w14:textId="77777777" w:rsidR="000F7377" w:rsidRDefault="000F7377">
      <w:r xmlns:w="http://schemas.openxmlformats.org/wordprocessingml/2006/main">
        <w:t xml:space="preserve">1. Zebûr 19:1-2 - Ezman rûmeta Xwedê radigihînin; ezman karê destên wî eşkere dikin. Roj bi roj axaftinê dikin; şev bi şev zanînê eşkere dikin.</w:t>
      </w:r>
    </w:p>
    <w:p w14:paraId="282672D3" w14:textId="77777777" w:rsidR="000F7377" w:rsidRDefault="000F7377"/>
    <w:p w14:paraId="660FBE73" w14:textId="77777777" w:rsidR="000F7377" w:rsidRDefault="000F7377">
      <w:r xmlns:w="http://schemas.openxmlformats.org/wordprocessingml/2006/main">
        <w:t xml:space="preserve">2. Aqûb 1:17 - Her diyariya qenc û bêkêmasî ji jor ve ye, ji Bavê roniyên ezmanan tê xwarê, yê ku mîna siyên guhezbar naguhere.</w:t>
      </w:r>
    </w:p>
    <w:p w14:paraId="050A2BA8" w14:textId="77777777" w:rsidR="000F7377" w:rsidRDefault="000F7377"/>
    <w:p w14:paraId="72397264" w14:textId="77777777" w:rsidR="000F7377" w:rsidRDefault="000F7377">
      <w:r xmlns:w="http://schemas.openxmlformats.org/wordprocessingml/2006/main">
        <w:t xml:space="preserve">1 Korîntî 15:42 Rabûna miriyan jî wisa ye. Di fesadiyê de tê çandin; ew di nav neheqiyê de bilind dibe:</w:t>
      </w:r>
    </w:p>
    <w:p w14:paraId="20E66688" w14:textId="77777777" w:rsidR="000F7377" w:rsidRDefault="000F7377"/>
    <w:p w14:paraId="41F84127" w14:textId="77777777" w:rsidR="000F7377" w:rsidRDefault="000F7377">
      <w:r xmlns:w="http://schemas.openxmlformats.org/wordprocessingml/2006/main">
        <w:t xml:space="preserve">Derbasbûn Vejîna miriyan mîna tov e ku di nav fesadiyê de tê çandin û paşê di nav bêxirabiyê de tê rakirin.</w:t>
      </w:r>
    </w:p>
    <w:p w14:paraId="6BE85586" w14:textId="77777777" w:rsidR="000F7377" w:rsidRDefault="000F7377"/>
    <w:p w14:paraId="4B25E626" w14:textId="77777777" w:rsidR="000F7377" w:rsidRDefault="000F7377">
      <w:r xmlns:w="http://schemas.openxmlformats.org/wordprocessingml/2006/main">
        <w:t xml:space="preserve">1. Vejîna me: Hêviya Bêxemiyê</w:t>
      </w:r>
    </w:p>
    <w:p w14:paraId="07FB0C03" w14:textId="77777777" w:rsidR="000F7377" w:rsidRDefault="000F7377"/>
    <w:p w14:paraId="45087827" w14:textId="77777777" w:rsidR="000F7377" w:rsidRDefault="000F7377">
      <w:r xmlns:w="http://schemas.openxmlformats.org/wordprocessingml/2006/main">
        <w:t xml:space="preserve">2. Hêza Vejînê: Jiyana Ji Mirinê</w:t>
      </w:r>
    </w:p>
    <w:p w14:paraId="70F63852" w14:textId="77777777" w:rsidR="000F7377" w:rsidRDefault="000F7377"/>
    <w:p w14:paraId="30DB9EEC" w14:textId="77777777" w:rsidR="000F7377" w:rsidRDefault="000F7377">
      <w:r xmlns:w="http://schemas.openxmlformats.org/wordprocessingml/2006/main">
        <w:t xml:space="preserve">1. 1 Petrûs 1:3-5 - Pesnê Xwedê ji bo hêviya vejînê</w:t>
      </w:r>
    </w:p>
    <w:p w14:paraId="746C8465" w14:textId="77777777" w:rsidR="000F7377" w:rsidRDefault="000F7377"/>
    <w:p w14:paraId="02200D88" w14:textId="77777777" w:rsidR="000F7377" w:rsidRDefault="000F7377">
      <w:r xmlns:w="http://schemas.openxmlformats.org/wordprocessingml/2006/main">
        <w:t xml:space="preserve">2. Yûhenna 11:25-26 - Îsa hêza vejînê li ser mirinê radigihîne</w:t>
      </w:r>
    </w:p>
    <w:p w14:paraId="22B3D12E" w14:textId="77777777" w:rsidR="000F7377" w:rsidRDefault="000F7377"/>
    <w:p w14:paraId="676CA315" w14:textId="77777777" w:rsidR="000F7377" w:rsidRDefault="000F7377">
      <w:r xmlns:w="http://schemas.openxmlformats.org/wordprocessingml/2006/main">
        <w:t xml:space="preserve">Korîntî 1. 15:43 Di bêrûmetiyê de tê çandin; di rûmetê de radibe: di qelsiyê de tê çandin; ew di desthilatdariyê de bilind dibe:</w:t>
      </w:r>
    </w:p>
    <w:p w14:paraId="4DB95783" w14:textId="77777777" w:rsidR="000F7377" w:rsidRDefault="000F7377"/>
    <w:p w14:paraId="5A5F123B" w14:textId="77777777" w:rsidR="000F7377" w:rsidRDefault="000F7377">
      <w:r xmlns:w="http://schemas.openxmlformats.org/wordprocessingml/2006/main">
        <w:t xml:space="preserve">Beş diyar dike ku ya ku di bêrûmetî û qelsiyê de tê çandin dikare di rûmet û hêzê de were rakirin.</w:t>
      </w:r>
    </w:p>
    <w:p w14:paraId="0C4B52E1" w14:textId="77777777" w:rsidR="000F7377" w:rsidRDefault="000F7377"/>
    <w:p w14:paraId="40B7355D" w14:textId="77777777" w:rsidR="000F7377" w:rsidRDefault="000F7377">
      <w:r xmlns:w="http://schemas.openxmlformats.org/wordprocessingml/2006/main">
        <w:t xml:space="preserve">1. Hêza Rizgarkirinê: Çawa Xwedê Dikare Qelsiyên Me Veguhezîne Hêzan</w:t>
      </w:r>
    </w:p>
    <w:p w14:paraId="4F871065" w14:textId="77777777" w:rsidR="000F7377" w:rsidRDefault="000F7377"/>
    <w:p w14:paraId="0B8CC3D8" w14:textId="77777777" w:rsidR="000F7377" w:rsidRDefault="000F7377">
      <w:r xmlns:w="http://schemas.openxmlformats.org/wordprocessingml/2006/main">
        <w:t xml:space="preserve">2. Evîna Xwedê ya Bêdawî: Merheba Wî Çawa Jiyana Me Diguherîne</w:t>
      </w:r>
    </w:p>
    <w:p w14:paraId="3241DE15" w14:textId="77777777" w:rsidR="000F7377" w:rsidRDefault="000F7377"/>
    <w:p w14:paraId="23F19057" w14:textId="77777777" w:rsidR="000F7377" w:rsidRDefault="000F7377">
      <w:r xmlns:w="http://schemas.openxmlformats.org/wordprocessingml/2006/main">
        <w:t xml:space="preserve">1. Fîlîpî 4:13 - "Ez dikarim her tiştî bi Mesîhê ku min xurt dike bikim."</w:t>
      </w:r>
    </w:p>
    <w:p w14:paraId="053B22BD" w14:textId="77777777" w:rsidR="000F7377" w:rsidRDefault="000F7377"/>
    <w:p w14:paraId="48B06AED" w14:textId="77777777" w:rsidR="000F7377" w:rsidRDefault="000F7377">
      <w:r xmlns:w="http://schemas.openxmlformats.org/wordprocessingml/2006/main">
        <w:t xml:space="preserve">2. Îşaya 40:31 - "Lê yên ku hêviya xwe bi XUDAN dikin, wê hêza xwe nû bikin. Ew ê li ser baskan wek ajeyan bilind bibin; Ew ê birevin û westiya nebin, ew ê bimeşin û sist nebin."</w:t>
      </w:r>
    </w:p>
    <w:p w14:paraId="3302DDC4" w14:textId="77777777" w:rsidR="000F7377" w:rsidRDefault="000F7377"/>
    <w:p w14:paraId="10026F9D" w14:textId="77777777" w:rsidR="000F7377" w:rsidRDefault="000F7377">
      <w:r xmlns:w="http://schemas.openxmlformats.org/wordprocessingml/2006/main">
        <w:t xml:space="preserve">Korîntî 1. 15:44 Bedeneke xwezayî tê çandin; ew bedenek giyanî tê rakirin. Bedenek xwezayî heye û bedenek giyanî heye.</w:t>
      </w:r>
    </w:p>
    <w:p w14:paraId="4880917B" w14:textId="77777777" w:rsidR="000F7377" w:rsidRDefault="000F7377"/>
    <w:p w14:paraId="075A0569" w14:textId="77777777" w:rsidR="000F7377" w:rsidRDefault="000F7377">
      <w:r xmlns:w="http://schemas.openxmlformats.org/wordprocessingml/2006/main">
        <w:t xml:space="preserve">Parçe behsa veguherîna laşê mirovî ji xwezayî bo giyanî dike.</w:t>
      </w:r>
    </w:p>
    <w:p w14:paraId="238E4BF0" w14:textId="77777777" w:rsidR="000F7377" w:rsidRDefault="000F7377"/>
    <w:p w14:paraId="2503F1E8" w14:textId="77777777" w:rsidR="000F7377" w:rsidRDefault="000F7377">
      <w:r xmlns:w="http://schemas.openxmlformats.org/wordprocessingml/2006/main">
        <w:t xml:space="preserve">1. Bedenên me perestgeha Ruh e û bi baweriya bi Mesîh dikare were guheztin.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vejînê ji bo bawermend jiyana nû tîne.</w:t>
      </w:r>
    </w:p>
    <w:p w14:paraId="17B6123A" w14:textId="77777777" w:rsidR="000F7377" w:rsidRDefault="000F7377"/>
    <w:p w14:paraId="3EE60314" w14:textId="77777777" w:rsidR="000F7377" w:rsidRDefault="000F7377">
      <w:r xmlns:w="http://schemas.openxmlformats.org/wordprocessingml/2006/main">
        <w:t xml:space="preserve">1. Romayî 8:11 - Û eger Ruhê yê ku Îsa ji nav miriyan rakir, di nav we de rûdine, yê ku Mesîh Îsa ji nav miriyan rakir, wê bi Ruhê xwe yê ku di nav we de rûdine, bedenên we yên mirî jî bide jiyandin.</w:t>
      </w:r>
    </w:p>
    <w:p w14:paraId="1910DF19" w14:textId="77777777" w:rsidR="000F7377" w:rsidRDefault="000F7377"/>
    <w:p w14:paraId="374B8AD7" w14:textId="77777777" w:rsidR="000F7377" w:rsidRDefault="000F7377">
      <w:r xmlns:w="http://schemas.openxmlformats.org/wordprocessingml/2006/main">
        <w:t xml:space="preserve">2. 2 Corinthians 5:17 - Ji ber vê yekê, eger yek di Mesîh de ye, ew afirînek nû ye; tiştên kevn derbas bûne; Va ye, her tişt nû bûye.</w:t>
      </w:r>
    </w:p>
    <w:p w14:paraId="681A1BE4" w14:textId="77777777" w:rsidR="000F7377" w:rsidRDefault="000F7377"/>
    <w:p w14:paraId="4CACE619" w14:textId="77777777" w:rsidR="000F7377" w:rsidRDefault="000F7377">
      <w:r xmlns:w="http://schemas.openxmlformats.org/wordprocessingml/2006/main">
        <w:t xml:space="preserve">Korîntî I, 15:45 Û weha hatiye nivîsîn: «Mirovê pêşî Adem canê zindî bû. Ademê dawî bû ruhekî zindî.</w:t>
      </w:r>
    </w:p>
    <w:p w14:paraId="200438FB" w14:textId="77777777" w:rsidR="000F7377" w:rsidRDefault="000F7377"/>
    <w:p w14:paraId="5D0ABE3D" w14:textId="77777777" w:rsidR="000F7377" w:rsidRDefault="000F7377">
      <w:r xmlns:w="http://schemas.openxmlformats.org/wordprocessingml/2006/main">
        <w:t xml:space="preserve">Kitêba Pîroz dibêje ku merivê pêşin, Adem, giyanek jîndar hate afirandin, û Ademê paşîn jî ruhek zindî hate afirandin.</w:t>
      </w:r>
    </w:p>
    <w:p w14:paraId="003107D3" w14:textId="77777777" w:rsidR="000F7377" w:rsidRDefault="000F7377"/>
    <w:p w14:paraId="7405DF13" w14:textId="77777777" w:rsidR="000F7377" w:rsidRDefault="000F7377">
      <w:r xmlns:w="http://schemas.openxmlformats.org/wordprocessingml/2006/main">
        <w:t xml:space="preserve">1. Cûdahiya di navbera Adem û Îsa de: Çawa Ademê Pêşîn û Dawîn Guneh û Rizgariyê Temsîl dikin</w:t>
      </w:r>
    </w:p>
    <w:p w14:paraId="204BC94D" w14:textId="77777777" w:rsidR="000F7377" w:rsidRDefault="000F7377"/>
    <w:p w14:paraId="16765855" w14:textId="77777777" w:rsidR="000F7377" w:rsidRDefault="000F7377">
      <w:r xmlns:w="http://schemas.openxmlformats.org/wordprocessingml/2006/main">
        <w:t xml:space="preserve">2. Ji hêla Ruh ve Zûbûn: Tecrubeya Hêza Jiyandayînê ya Îsa</w:t>
      </w:r>
    </w:p>
    <w:p w14:paraId="552761AF" w14:textId="77777777" w:rsidR="000F7377" w:rsidRDefault="000F7377"/>
    <w:p w14:paraId="62DB683D" w14:textId="77777777" w:rsidR="000F7377" w:rsidRDefault="000F7377">
      <w:r xmlns:w="http://schemas.openxmlformats.org/wordprocessingml/2006/main">
        <w:t xml:space="preserve">1. Romayî 5:12-19 - Encamên gunehê Adem û diyariya rastdariya bi Îsa</w:t>
      </w:r>
    </w:p>
    <w:p w14:paraId="163ADB0F" w14:textId="77777777" w:rsidR="000F7377" w:rsidRDefault="000F7377"/>
    <w:p w14:paraId="6AF27B54" w14:textId="77777777" w:rsidR="000F7377" w:rsidRDefault="000F7377">
      <w:r xmlns:w="http://schemas.openxmlformats.org/wordprocessingml/2006/main">
        <w:t xml:space="preserve">2. Efesî 2:1-10 - Hêza kerema Xwedê ya ku gunehkarên mirî di Mesîh de jiyîn dike.</w:t>
      </w:r>
    </w:p>
    <w:p w14:paraId="73723E26" w14:textId="77777777" w:rsidR="000F7377" w:rsidRDefault="000F7377"/>
    <w:p w14:paraId="00C722BB" w14:textId="77777777" w:rsidR="000F7377" w:rsidRDefault="000F7377">
      <w:r xmlns:w="http://schemas.openxmlformats.org/wordprocessingml/2006/main">
        <w:t xml:space="preserve">Korîntî I, 15:46 Lê pêşî ne ya ruhanî, lê ya xwezayî bû; û paşê jî ya ku ruhanî ye.</w:t>
      </w:r>
    </w:p>
    <w:p w14:paraId="728C1B33" w14:textId="77777777" w:rsidR="000F7377" w:rsidRDefault="000F7377"/>
    <w:p w14:paraId="03FC675F" w14:textId="77777777" w:rsidR="000F7377" w:rsidRDefault="000F7377">
      <w:r xmlns:w="http://schemas.openxmlformats.org/wordprocessingml/2006/main">
        <w:t xml:space="preserve">Ya xwezayî pêşî tê, li pey wê ya giyanî tê.</w:t>
      </w:r>
    </w:p>
    <w:p w14:paraId="05165F7D" w14:textId="77777777" w:rsidR="000F7377" w:rsidRDefault="000F7377"/>
    <w:p w14:paraId="4659E5D3" w14:textId="77777777" w:rsidR="000F7377" w:rsidRDefault="000F7377">
      <w:r xmlns:w="http://schemas.openxmlformats.org/wordprocessingml/2006/main">
        <w:t xml:space="preserve">1. Pêşîniya Xwezayê: Fêmkirina Cihê Me di Afirandinê de</w:t>
      </w:r>
    </w:p>
    <w:p w14:paraId="01D297F6" w14:textId="77777777" w:rsidR="000F7377" w:rsidRDefault="000F7377"/>
    <w:p w14:paraId="071C76B6" w14:textId="77777777" w:rsidR="000F7377" w:rsidRDefault="000F7377">
      <w:r xmlns:w="http://schemas.openxmlformats.org/wordprocessingml/2006/main">
        <w:t xml:space="preserve">2. Têkiliya Xwezayî û Ruhanî: Vedîtina Riya Me berbi Pîrozbûnê</w:t>
      </w:r>
    </w:p>
    <w:p w14:paraId="6A02DC63" w14:textId="77777777" w:rsidR="000F7377" w:rsidRDefault="000F7377"/>
    <w:p w14:paraId="0ACDC29C" w14:textId="77777777" w:rsidR="000F7377" w:rsidRDefault="000F7377">
      <w:r xmlns:w="http://schemas.openxmlformats.org/wordprocessingml/2006/main">
        <w:t xml:space="preserve">1. Metta 6:33 - Lê pêşî li Padîşahiya wî û rastdariya wî bigerin û ev hemû tişt wê ji we re jî bên dayîn.</w:t>
      </w:r>
    </w:p>
    <w:p w14:paraId="12AFA082" w14:textId="77777777" w:rsidR="000F7377" w:rsidRDefault="000F7377"/>
    <w:p w14:paraId="76AD59CA" w14:textId="77777777" w:rsidR="000F7377" w:rsidRDefault="000F7377">
      <w:r xmlns:w="http://schemas.openxmlformats.org/wordprocessingml/2006/main">
        <w:t xml:space="preserve">2. Zebûr 19:1-2 - Ezman rûmeta Xwedê radigihînin; ezman karê destên wî eşkere dikin. Roj bi roj axaftinê dikin; şev bi şev zanînê eşkere dikin.</w:t>
      </w:r>
    </w:p>
    <w:p w14:paraId="735A8DEB" w14:textId="77777777" w:rsidR="000F7377" w:rsidRDefault="000F7377"/>
    <w:p w14:paraId="7403742B" w14:textId="77777777" w:rsidR="000F7377" w:rsidRDefault="000F7377">
      <w:r xmlns:w="http://schemas.openxmlformats.org/wordprocessingml/2006/main">
        <w:t xml:space="preserve">Korîntî 1. 15:47 Mirovê pêşî ji erdê ye, ji erdê ye; Mirovê duyemîn Xudanê ezmên e.</w:t>
      </w:r>
    </w:p>
    <w:p w14:paraId="438C82F1" w14:textId="77777777" w:rsidR="000F7377" w:rsidRDefault="000F7377"/>
    <w:p w14:paraId="008831FE" w14:textId="77777777" w:rsidR="000F7377" w:rsidRDefault="000F7377">
      <w:r xmlns:w="http://schemas.openxmlformats.org/wordprocessingml/2006/main">
        <w:t xml:space="preserve">Ev ayet behsa du mirovan dike: Mirovê yekem ji erdê ye û mirovê duyemîn Xudan ji ezmên e.</w:t>
      </w:r>
    </w:p>
    <w:p w14:paraId="03F299F8" w14:textId="77777777" w:rsidR="000F7377" w:rsidRDefault="000F7377"/>
    <w:p w14:paraId="0D097785" w14:textId="77777777" w:rsidR="000F7377" w:rsidRDefault="000F7377">
      <w:r xmlns:w="http://schemas.openxmlformats.org/wordprocessingml/2006/main">
        <w:t xml:space="preserve">1. Cûdahiya Di Navbera Hişmendiya Erdî û Ezmanî de</w:t>
      </w:r>
    </w:p>
    <w:p w14:paraId="3F3ADFAC" w14:textId="77777777" w:rsidR="000F7377" w:rsidRDefault="000F7377"/>
    <w:p w14:paraId="50A3A673" w14:textId="77777777" w:rsidR="000F7377" w:rsidRDefault="000F7377">
      <w:r xmlns:w="http://schemas.openxmlformats.org/wordprocessingml/2006/main">
        <w:t xml:space="preserve">2. Jiyana hemwelatiyê bihuştê</w:t>
      </w:r>
    </w:p>
    <w:p w14:paraId="31357B72" w14:textId="77777777" w:rsidR="000F7377" w:rsidRDefault="000F7377"/>
    <w:p w14:paraId="6BCD8CF1" w14:textId="77777777" w:rsidR="000F7377" w:rsidRDefault="000F7377">
      <w:r xmlns:w="http://schemas.openxmlformats.org/wordprocessingml/2006/main">
        <w:t xml:space="preserve">1. Fîlîpî 3:20-21 - "Lê hemwelatiya me li ezmanan e û ji wê derê em li hêviya Xilaskarekî Xudan Îsa Mesîh in, yê ku wê bedena me ya nizim bibe mîna bedena xwe ya birûmet, bi hêza ku jê re dibe alîkar. ku her tiştî bike bin destê xwe."</w:t>
      </w:r>
    </w:p>
    <w:p w14:paraId="47A4F329" w14:textId="77777777" w:rsidR="000F7377" w:rsidRDefault="000F7377"/>
    <w:p w14:paraId="1E113E3E"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1. 15:48 Çawa ku axê ye, ew ên ku ji axê ye jî wiha ne;</w:t>
      </w:r>
    </w:p>
    <w:p w14:paraId="6B2323FE" w14:textId="77777777" w:rsidR="000F7377" w:rsidRDefault="000F7377"/>
    <w:p w14:paraId="3E28C048" w14:textId="77777777" w:rsidR="000F7377" w:rsidRDefault="000F7377">
      <w:r xmlns:w="http://schemas.openxmlformats.org/wordprocessingml/2006/main">
        <w:t xml:space="preserve">Erdî û ezmanî ji hev cuda ne û taybetmendiyên her yekî di yên ku li wan dijîn de xuya dike.</w:t>
      </w:r>
    </w:p>
    <w:p w14:paraId="3C65717C" w14:textId="77777777" w:rsidR="000F7377" w:rsidRDefault="000F7377"/>
    <w:p w14:paraId="1ABF6808" w14:textId="77777777" w:rsidR="000F7377" w:rsidRDefault="000F7377">
      <w:r xmlns:w="http://schemas.openxmlformats.org/wordprocessingml/2006/main">
        <w:t xml:space="preserve">1: Divê em nirxên dinyayî red bikin û hewl bidin ku yên ezmanî pêk bînin.</w:t>
      </w:r>
    </w:p>
    <w:p w14:paraId="3C06C769" w14:textId="77777777" w:rsidR="000F7377" w:rsidRDefault="000F7377"/>
    <w:p w14:paraId="6B1CCC14" w14:textId="77777777" w:rsidR="000F7377" w:rsidRDefault="000F7377">
      <w:r xmlns:w="http://schemas.openxmlformats.org/wordprocessingml/2006/main">
        <w:t xml:space="preserve">2: Ji bo ku em bêtir bibin mîna Xwedê, divê em ji daxwazên xwe yên dinyayî rabin.</w:t>
      </w:r>
    </w:p>
    <w:p w14:paraId="4ACDF94D" w14:textId="77777777" w:rsidR="000F7377" w:rsidRDefault="000F7377"/>
    <w:p w14:paraId="5AE1D750" w14:textId="77777777" w:rsidR="000F7377" w:rsidRDefault="000F7377">
      <w:r xmlns:w="http://schemas.openxmlformats.org/wordprocessingml/2006/main">
        <w:t xml:space="preserve">1: Metta 6:33 - Lê hûn pêşî li Padîşahiya Xwedê û li rastdariya wî bigerin; û ev hemû tişt wê li we bên zêdekirin.</w:t>
      </w:r>
    </w:p>
    <w:p w14:paraId="250DF7D3" w14:textId="77777777" w:rsidR="000F7377" w:rsidRDefault="000F7377"/>
    <w:p w14:paraId="23E91260" w14:textId="77777777" w:rsidR="000F7377" w:rsidRDefault="000F7377">
      <w:r xmlns:w="http://schemas.openxmlformats.org/wordprocessingml/2006/main">
        <w:t xml:space="preserve">2: Romayî 12:2 - Û bi vê dinyayê re nebin, lê hûn bi nûkirina hişê xwe veguherînin, da ku hûn îspat bikin ku daxwaza Xwedê ya qenc, meqbûl û kamil çi ye.</w:t>
      </w:r>
    </w:p>
    <w:p w14:paraId="3F72B39C" w14:textId="77777777" w:rsidR="000F7377" w:rsidRDefault="000F7377"/>
    <w:p w14:paraId="2E612D22" w14:textId="77777777" w:rsidR="000F7377" w:rsidRDefault="000F7377">
      <w:r xmlns:w="http://schemas.openxmlformats.org/wordprocessingml/2006/main">
        <w:t xml:space="preserve">1 Korîntî 15:49 Û çawa ku me sûretê axê hilda, emê sûretê yê ezmanî jî hilgirin.</w:t>
      </w:r>
    </w:p>
    <w:p w14:paraId="610D3370" w14:textId="77777777" w:rsidR="000F7377" w:rsidRDefault="000F7377"/>
    <w:p w14:paraId="527B3178" w14:textId="77777777" w:rsidR="000F7377" w:rsidRDefault="000F7377">
      <w:r xmlns:w="http://schemas.openxmlformats.org/wordprocessingml/2006/main">
        <w:t xml:space="preserve">Derbasbûn Çawa ku me sûretê dinyayê hilgirtiye emê sûretê ezmanan hilgirin.</w:t>
      </w:r>
    </w:p>
    <w:p w14:paraId="5B25A401" w14:textId="77777777" w:rsidR="000F7377" w:rsidRDefault="000F7377"/>
    <w:p w14:paraId="4E11AB48" w14:textId="77777777" w:rsidR="000F7377" w:rsidRDefault="000F7377">
      <w:r xmlns:w="http://schemas.openxmlformats.org/wordprocessingml/2006/main">
        <w:t xml:space="preserve">1. "Wêneya Bihuştê: Bêhtir Dişibe Mesîh"</w:t>
      </w:r>
    </w:p>
    <w:p w14:paraId="16E4B8BC" w14:textId="77777777" w:rsidR="000F7377" w:rsidRDefault="000F7377"/>
    <w:p w14:paraId="5F8FB406" w14:textId="77777777" w:rsidR="000F7377" w:rsidRDefault="000F7377">
      <w:r xmlns:w="http://schemas.openxmlformats.org/wordprocessingml/2006/main">
        <w:t xml:space="preserve">2. "Jiyana di Ronahiya Wêneya Ezmanî de"</w:t>
      </w:r>
    </w:p>
    <w:p w14:paraId="26FA3F12" w14:textId="77777777" w:rsidR="000F7377" w:rsidRDefault="000F7377"/>
    <w:p w14:paraId="695256CD" w14:textId="77777777" w:rsidR="000F7377" w:rsidRDefault="000F7377">
      <w:r xmlns:w="http://schemas.openxmlformats.org/wordprocessingml/2006/main">
        <w:t xml:space="preserve">1. Efesî 4:17-24 - Mirovê kevin derxin û zilamê nû li xwe bikin.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8:28-29 - Xwedê ji bo qenciya wan ên ku ji wî hez dikin û li gorî mebesta wî hatine gazîkirin, her tiştî bi hev re dike.</w:t>
      </w:r>
    </w:p>
    <w:p w14:paraId="6AF96DFC" w14:textId="77777777" w:rsidR="000F7377" w:rsidRDefault="000F7377"/>
    <w:p w14:paraId="7DFD52DB" w14:textId="77777777" w:rsidR="000F7377" w:rsidRDefault="000F7377">
      <w:r xmlns:w="http://schemas.openxmlformats.org/wordprocessingml/2006/main">
        <w:t xml:space="preserve">1 Corinthians 15:50 Îcar birano, ez vê dibêjim, goşt û xwîn nikarin Padîşahiya Xwedê mîras bistînin. ne jî fesadî bêxerabiyê mîras digire.</w:t>
      </w:r>
    </w:p>
    <w:p w14:paraId="7A609491" w14:textId="77777777" w:rsidR="000F7377" w:rsidRDefault="000F7377"/>
    <w:p w14:paraId="66306600" w14:textId="77777777" w:rsidR="000F7377" w:rsidRDefault="000F7377">
      <w:r xmlns:w="http://schemas.openxmlformats.org/wordprocessingml/2006/main">
        <w:t xml:space="preserve">Padîşahiya Xwedê bi goşt û xwînê nayê mîraskirin, ne jî gendelî dikare bêxerabiyê mîras bigire.</w:t>
      </w:r>
    </w:p>
    <w:p w14:paraId="69C5FA6B" w14:textId="77777777" w:rsidR="000F7377" w:rsidRDefault="000F7377"/>
    <w:p w14:paraId="6B24D4B4" w14:textId="77777777" w:rsidR="000F7377" w:rsidRDefault="000F7377">
      <w:r xmlns:w="http://schemas.openxmlformats.org/wordprocessingml/2006/main">
        <w:t xml:space="preserve">1. Divê em xwe bispêrin baweriyê, ne tiştên bedenî, da ku Padîşahiya Xwedê bistînin</w:t>
      </w:r>
    </w:p>
    <w:p w14:paraId="7F00E490" w14:textId="77777777" w:rsidR="000F7377" w:rsidRDefault="000F7377"/>
    <w:p w14:paraId="604D6D29" w14:textId="77777777" w:rsidR="000F7377" w:rsidRDefault="000F7377">
      <w:r xmlns:w="http://schemas.openxmlformats.org/wordprocessingml/2006/main">
        <w:t xml:space="preserve">2. Destûr nayê dayîn ku yên fesadî bikevin Padîşahiya Xwedê</w:t>
      </w:r>
    </w:p>
    <w:p w14:paraId="156199AF" w14:textId="77777777" w:rsidR="000F7377" w:rsidRDefault="000F7377"/>
    <w:p w14:paraId="5C51959B" w14:textId="77777777" w:rsidR="000F7377" w:rsidRDefault="000F7377">
      <w:r xmlns:w="http://schemas.openxmlformats.org/wordprocessingml/2006/main">
        <w:t xml:space="preserve">1. Romayî 8:17 - Û eger zarok, wêris jî; warisên Xwedê û hevparên Mesîh; eger em bi wî re cefayê bikişînin, da ku em jî bi hev re bi rûmet bibin.</w:t>
      </w:r>
    </w:p>
    <w:p w14:paraId="40E53CA4" w14:textId="77777777" w:rsidR="000F7377" w:rsidRDefault="000F7377"/>
    <w:p w14:paraId="3554378B" w14:textId="77777777" w:rsidR="000F7377" w:rsidRDefault="000F7377">
      <w:r xmlns:w="http://schemas.openxmlformats.org/wordprocessingml/2006/main">
        <w:t xml:space="preserve">2. Lûqa 18:29-30 - Û wî ji wan re got: Bi rastî ez ji we re dibêjim, tu kes tune ku ji bo xatirê Padîşahiya Xwedê mal, an dê û bav, an bira, an jin, an zarokên xwe berde. di vê dema niha de û li dinyaya ku tê jiyana herheyî, wê pir zêde nestînin.</w:t>
      </w:r>
    </w:p>
    <w:p w14:paraId="7AE3B2C6" w14:textId="77777777" w:rsidR="000F7377" w:rsidRDefault="000F7377"/>
    <w:p w14:paraId="0C4E499F" w14:textId="77777777" w:rsidR="000F7377" w:rsidRDefault="000F7377">
      <w:r xmlns:w="http://schemas.openxmlformats.org/wordprocessingml/2006/main">
        <w:t xml:space="preserve">Korîntî 1. 15:51 Va ye, ez sirek nîşanî we dikim; Em ê ne hemî razên, lê em ê hemî bêne guhertin,</w:t>
      </w:r>
    </w:p>
    <w:p w14:paraId="326B1D9F" w14:textId="77777777" w:rsidR="000F7377" w:rsidRDefault="000F7377"/>
    <w:p w14:paraId="525C33D4" w14:textId="77777777" w:rsidR="000F7377" w:rsidRDefault="000F7377">
      <w:r xmlns:w="http://schemas.openxmlformats.org/wordprocessingml/2006/main">
        <w:t xml:space="preserve">Dê her kes nemirin, lê her kes dê veguherînek biceribîne.</w:t>
      </w:r>
    </w:p>
    <w:p w14:paraId="363D2867" w14:textId="77777777" w:rsidR="000F7377" w:rsidRDefault="000F7377"/>
    <w:p w14:paraId="6343CFD5" w14:textId="77777777" w:rsidR="000F7377" w:rsidRDefault="000F7377">
      <w:r xmlns:w="http://schemas.openxmlformats.org/wordprocessingml/2006/main">
        <w:t xml:space="preserve">1. Fêmkirina Sira Veguherînê</w:t>
      </w:r>
    </w:p>
    <w:p w14:paraId="3B89051B" w14:textId="77777777" w:rsidR="000F7377" w:rsidRDefault="000F7377"/>
    <w:p w14:paraId="1295B7C6" w14:textId="77777777" w:rsidR="000F7377" w:rsidRDefault="000F7377">
      <w:r xmlns:w="http://schemas.openxmlformats.org/wordprocessingml/2006/main">
        <w:t xml:space="preserve">2. Hembêzkirina Soza Guhertinê</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8:28-29 Û em dizanin ku Xwedê di her tiştî de ji bo qenciya yên ku ji wî hez dikin, yên ku li gor armanca wî hatine gazîkirin, dike.</w:t>
      </w:r>
    </w:p>
    <w:p w14:paraId="2E162FE3" w14:textId="77777777" w:rsidR="000F7377" w:rsidRDefault="000F7377"/>
    <w:p w14:paraId="2437D4D5" w14:textId="77777777" w:rsidR="000F7377" w:rsidRDefault="000F7377">
      <w:r xmlns:w="http://schemas.openxmlformats.org/wordprocessingml/2006/main">
        <w:t xml:space="preserve">2. Îşaya 43:18-19 "Tiştên berê ji bîr nekin, li ser rabirdûyê nesekinin. Binêr herikîn li wê derê."</w:t>
      </w:r>
    </w:p>
    <w:p w14:paraId="0CECC028" w14:textId="77777777" w:rsidR="000F7377" w:rsidRDefault="000F7377"/>
    <w:p w14:paraId="71946AA9" w14:textId="77777777" w:rsidR="000F7377" w:rsidRDefault="000F7377">
      <w:r xmlns:w="http://schemas.openxmlformats.org/wordprocessingml/2006/main">
        <w:t xml:space="preserve">Korîntî I, 15:52 Di kêliyekê de, di çavan de, di boriya dawî de; ji ber ku dê li boriyê were lêdan, û mirî wê bên rakirin û em ê bên guhertin.</w:t>
      </w:r>
    </w:p>
    <w:p w14:paraId="65CCD512" w14:textId="77777777" w:rsidR="000F7377" w:rsidRDefault="000F7377"/>
    <w:p w14:paraId="7E170128" w14:textId="77777777" w:rsidR="000F7377" w:rsidRDefault="000F7377">
      <w:r xmlns:w="http://schemas.openxmlformats.org/wordprocessingml/2006/main">
        <w:t xml:space="preserve">Di bilûra dawîn de, mirî wê bêxêr bên rakirin û em ê di bîskekê de werin guhertin.</w:t>
      </w:r>
    </w:p>
    <w:p w14:paraId="539451C4" w14:textId="77777777" w:rsidR="000F7377" w:rsidRDefault="000F7377"/>
    <w:p w14:paraId="7C11BE51" w14:textId="77777777" w:rsidR="000F7377" w:rsidRDefault="000F7377">
      <w:r xmlns:w="http://schemas.openxmlformats.org/wordprocessingml/2006/main">
        <w:t xml:space="preserve">1. Hêza Vejînê 2. Dawiya Dem</w:t>
      </w:r>
    </w:p>
    <w:p w14:paraId="4FBF1BC4" w14:textId="77777777" w:rsidR="000F7377" w:rsidRDefault="000F7377"/>
    <w:p w14:paraId="71990F3C" w14:textId="77777777" w:rsidR="000F7377" w:rsidRDefault="000F7377">
      <w:r xmlns:w="http://schemas.openxmlformats.org/wordprocessingml/2006/main">
        <w:t xml:space="preserve">1. Romayî 8:11 - Û eger Ruhê yê ku Îsa ji nav miriyan rakir, di nav we de bimîne, yê ku Mesîh ji nav miriyan rakir, wê bi Ruhê xwe yê ku di nav we de rûdine, bedenên we yên mirî jî zindî bike. 2. 1 Selanîkî 4:16-17 - Çimkî Xudan bi xwe wê bi qîrînekê, bi dengê serekmilyaket û bi boriyê Xwedê ji ezmên were xwarê: û miriyên di Mesîh de wê pêşî rabin: Paşê em ên ku sax in. û bimînin, wê bi wan re di nav ewran de werin hilanîn, da ku li hewayê werin pêşiya Xudan.</w:t>
      </w:r>
    </w:p>
    <w:p w14:paraId="17EA5341" w14:textId="77777777" w:rsidR="000F7377" w:rsidRDefault="000F7377"/>
    <w:p w14:paraId="1388B22B" w14:textId="77777777" w:rsidR="000F7377" w:rsidRDefault="000F7377">
      <w:r xmlns:w="http://schemas.openxmlformats.org/wordprocessingml/2006/main">
        <w:t xml:space="preserve">1 Corinthians 15:53 Çimkî evê ku xerabûyî divê bêxerabiyê û ev mirov nemiriyê li xwe bike.</w:t>
      </w:r>
    </w:p>
    <w:p w14:paraId="7E27CF05" w14:textId="77777777" w:rsidR="000F7377" w:rsidRDefault="000F7377"/>
    <w:p w14:paraId="583DE3E2" w14:textId="77777777" w:rsidR="000F7377" w:rsidRDefault="000F7377">
      <w:r xmlns:w="http://schemas.openxmlformats.org/wordprocessingml/2006/main">
        <w:t xml:space="preserve">Divê yê fesad bibe nexirab û yê mirî jî nemir bibe.</w:t>
      </w:r>
    </w:p>
    <w:p w14:paraId="595C32B0" w14:textId="77777777" w:rsidR="000F7377" w:rsidRDefault="000F7377"/>
    <w:p w14:paraId="41115EC2" w14:textId="77777777" w:rsidR="000F7377" w:rsidRDefault="000F7377">
      <w:r xmlns:w="http://schemas.openxmlformats.org/wordprocessingml/2006/main">
        <w:t xml:space="preserve">1. Hêviya Jiyana Herheyî: Em Çawa Dikarin Mirinê Bi Ser Bikin</w:t>
      </w:r>
    </w:p>
    <w:p w14:paraId="526D03A1" w14:textId="77777777" w:rsidR="000F7377" w:rsidRDefault="000F7377"/>
    <w:p w14:paraId="3B311872" w14:textId="77777777" w:rsidR="000F7377" w:rsidRDefault="000F7377">
      <w:r xmlns:w="http://schemas.openxmlformats.org/wordprocessingml/2006/main">
        <w:t xml:space="preserve">2. Hêza Vejînê: Veguherîna Bedenên Me yên Mirî</w:t>
      </w:r>
    </w:p>
    <w:p w14:paraId="6583A8E6" w14:textId="77777777" w:rsidR="000F7377" w:rsidRDefault="000F7377"/>
    <w:p w14:paraId="06F37772" w14:textId="77777777" w:rsidR="000F7377" w:rsidRDefault="000F7377">
      <w:r xmlns:w="http://schemas.openxmlformats.org/wordprocessingml/2006/main">
        <w:t xml:space="preserve">1. Romayî 6:5-11 - Hêza jiyanek veguherî bi vejîna Îsa.</w:t>
      </w:r>
    </w:p>
    <w:p w14:paraId="4539F581" w14:textId="77777777" w:rsidR="000F7377" w:rsidRDefault="000F7377"/>
    <w:p w14:paraId="5B8C2C54" w14:textId="77777777" w:rsidR="000F7377" w:rsidRDefault="000F7377">
      <w:r xmlns:w="http://schemas.openxmlformats.org/wordprocessingml/2006/main">
        <w:t xml:space="preserve">2. 1 Petrûs 1:3-9 - Hêviya jiyana herheyî bi vejîna Îsa.</w:t>
      </w:r>
    </w:p>
    <w:p w14:paraId="2B8D83E2" w14:textId="77777777" w:rsidR="000F7377" w:rsidRDefault="000F7377"/>
    <w:p w14:paraId="6F09481F" w14:textId="77777777" w:rsidR="000F7377" w:rsidRDefault="000F7377">
      <w:r xmlns:w="http://schemas.openxmlformats.org/wordprocessingml/2006/main">
        <w:t xml:space="preserve">Korîntî 1. 15:54 Îcar gava ku evê xirapkar bêxerabiyê li xwe bike û ev mirov nemiriyê li xwe bike, wê çaxê ev peyva ku hatiye nivîsîn: «Mirin bi serfiraziyê daqurtand, wê bê cih.</w:t>
      </w:r>
    </w:p>
    <w:p w14:paraId="5220B0FE" w14:textId="77777777" w:rsidR="000F7377" w:rsidRDefault="000F7377"/>
    <w:p w14:paraId="4B32D11F" w14:textId="77777777" w:rsidR="000F7377" w:rsidRDefault="000F7377">
      <w:r xmlns:w="http://schemas.openxmlformats.org/wordprocessingml/2006/main">
        <w:t xml:space="preserve">Dê li şûna yên fesadî û nemirî bêxirabbûn û nemirî were guhertin û Mirin dê têk biçe.</w:t>
      </w:r>
    </w:p>
    <w:p w14:paraId="778D6BB9" w14:textId="77777777" w:rsidR="000F7377" w:rsidRDefault="000F7377"/>
    <w:p w14:paraId="076A93C4" w14:textId="77777777" w:rsidR="000F7377" w:rsidRDefault="000F7377">
      <w:r xmlns:w="http://schemas.openxmlformats.org/wordprocessingml/2006/main">
        <w:t xml:space="preserve">1: Serkeftina di Mesîh de - Di jiyanê de em bi çi re rû bi rû ne jî, Mesîh jixwe serketina dawî ya li ser mirinê bi dest xistiye.</w:t>
      </w:r>
    </w:p>
    <w:p w14:paraId="1EB38DE9" w14:textId="77777777" w:rsidR="000F7377" w:rsidRDefault="000F7377"/>
    <w:p w14:paraId="6957F6F6" w14:textId="77777777" w:rsidR="000F7377" w:rsidRDefault="000F7377">
      <w:r xmlns:w="http://schemas.openxmlformats.org/wordprocessingml/2006/main">
        <w:t xml:space="preserve">2: Hêza Baweriyê - Bi baweriya bi Xwedê, em dikarin piştrast bin ku gava mirin jî were, me soza vejîn û jiyana herheyî heye.</w:t>
      </w:r>
    </w:p>
    <w:p w14:paraId="6EAA3AF8" w14:textId="77777777" w:rsidR="000F7377" w:rsidRDefault="000F7377"/>
    <w:p w14:paraId="13A522C0" w14:textId="77777777" w:rsidR="000F7377" w:rsidRDefault="000F7377">
      <w:r xmlns:w="http://schemas.openxmlformats.org/wordprocessingml/2006/main">
        <w:t xml:space="preserve">1: Îşaya 25:8 Ew ê mirinê bi serfiraziyê daqurtîne; Û Xudan Xwedê wê hêsiran ji hemû rûyan paqij bike; Û ewê hilata gelê xwe ji hemû dinyayê rake, çimkî Xudan ew gotiye.</w:t>
      </w:r>
    </w:p>
    <w:p w14:paraId="4132CD88" w14:textId="77777777" w:rsidR="000F7377" w:rsidRDefault="000F7377"/>
    <w:p w14:paraId="5503B392" w14:textId="77777777" w:rsidR="000F7377" w:rsidRDefault="000F7377">
      <w:r xmlns:w="http://schemas.openxmlformats.org/wordprocessingml/2006/main">
        <w:t xml:space="preserve">2: 1 Korîntî 15:26 Dijminê dawî yê ku wê bê tunekirin mirin e.</w:t>
      </w:r>
    </w:p>
    <w:p w14:paraId="0A0CC7BA" w14:textId="77777777" w:rsidR="000F7377" w:rsidRDefault="000F7377"/>
    <w:p w14:paraId="2756DC53" w14:textId="77777777" w:rsidR="000F7377" w:rsidRDefault="000F7377">
      <w:r xmlns:w="http://schemas.openxmlformats.org/wordprocessingml/2006/main">
        <w:t xml:space="preserve">Korîntî 1. 15:55 Ey mirin, derdê te li ku ye? Ey gor, serketina te li ku ye?</w:t>
      </w:r>
    </w:p>
    <w:p w14:paraId="4A4F2701" w14:textId="77777777" w:rsidR="000F7377" w:rsidRDefault="000F7377"/>
    <w:p w14:paraId="59983CCF" w14:textId="77777777" w:rsidR="000F7377" w:rsidRDefault="000F7377">
      <w:r xmlns:w="http://schemas.openxmlformats.org/wordprocessingml/2006/main">
        <w:t xml:space="preserve">Derbasî Pawlos hêza mirinê û serketina gorê dipirse.</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"Serkeftina Jiyanê: Serketina Mirinê"</w:t>
      </w:r>
    </w:p>
    <w:p w14:paraId="0AD05345" w14:textId="77777777" w:rsidR="000F7377" w:rsidRDefault="000F7377"/>
    <w:p w14:paraId="751733DD" w14:textId="77777777" w:rsidR="000F7377" w:rsidRDefault="000F7377">
      <w:r xmlns:w="http://schemas.openxmlformats.org/wordprocessingml/2006/main">
        <w:t xml:space="preserve">2: "Hêza Hêviya Me: Ne li Gorê"</w:t>
      </w:r>
    </w:p>
    <w:p w14:paraId="162D9AAA" w14:textId="77777777" w:rsidR="000F7377" w:rsidRDefault="000F7377"/>
    <w:p w14:paraId="6E9320E1" w14:textId="77777777" w:rsidR="000F7377" w:rsidRDefault="000F7377">
      <w:r xmlns:w="http://schemas.openxmlformats.org/wordprocessingml/2006/main">
        <w:t xml:space="preserve">1: Îşaya 25:8 - Ew ê mirinê her û her daqurtîne; û Xudan Xwedê wê hêsiran ji hemû rûyan paqij bike.</w:t>
      </w:r>
    </w:p>
    <w:p w14:paraId="1D614FA0" w14:textId="77777777" w:rsidR="000F7377" w:rsidRDefault="000F7377"/>
    <w:p w14:paraId="39387894" w14:textId="77777777" w:rsidR="000F7377" w:rsidRDefault="000F7377">
      <w:r xmlns:w="http://schemas.openxmlformats.org/wordprocessingml/2006/main">
        <w:t xml:space="preserve">2: Peyxama Yûhenna 1:18 - Yê ku dijî û miribû ez im; û va ye, ez her û her dijîm, Amîn; û mifteyên dojehê û mirinê hene.</w:t>
      </w:r>
    </w:p>
    <w:p w14:paraId="46769C3C" w14:textId="77777777" w:rsidR="000F7377" w:rsidRDefault="000F7377"/>
    <w:p w14:paraId="4F5474CD" w14:textId="77777777" w:rsidR="000F7377" w:rsidRDefault="000F7377">
      <w:r xmlns:w="http://schemas.openxmlformats.org/wordprocessingml/2006/main">
        <w:t xml:space="preserve">Korîntî 1. 15:56 Derdê mirinê guneh e; û hêza guneh qanûn e.</w:t>
      </w:r>
    </w:p>
    <w:p w14:paraId="7611AF7D" w14:textId="77777777" w:rsidR="000F7377" w:rsidRDefault="000F7377"/>
    <w:p w14:paraId="1F865881" w14:textId="77777777" w:rsidR="000F7377" w:rsidRDefault="000F7377">
      <w:r xmlns:w="http://schemas.openxmlformats.org/wordprocessingml/2006/main">
        <w:t xml:space="preserve">Mirin ji guneh çêdibe û ya ku hêza guneh dide qanûn e.</w:t>
      </w:r>
    </w:p>
    <w:p w14:paraId="7FFE1DB5" w14:textId="77777777" w:rsidR="000F7377" w:rsidRDefault="000F7377"/>
    <w:p w14:paraId="52C6A895" w14:textId="77777777" w:rsidR="000F7377" w:rsidRDefault="000F7377">
      <w:r xmlns:w="http://schemas.openxmlformats.org/wordprocessingml/2006/main">
        <w:t xml:space="preserve">1. Encama Guneh Mirin e</w:t>
      </w:r>
    </w:p>
    <w:p w14:paraId="2A3E3179" w14:textId="77777777" w:rsidR="000F7377" w:rsidRDefault="000F7377"/>
    <w:p w14:paraId="2EFCC487" w14:textId="77777777" w:rsidR="000F7377" w:rsidRDefault="000F7377">
      <w:r xmlns:w="http://schemas.openxmlformats.org/wordprocessingml/2006/main">
        <w:t xml:space="preserve">2. Hêza Şerîetê</w:t>
      </w:r>
    </w:p>
    <w:p w14:paraId="320C3327" w14:textId="77777777" w:rsidR="000F7377" w:rsidRDefault="000F7377"/>
    <w:p w14:paraId="19133D48" w14:textId="77777777" w:rsidR="000F7377" w:rsidRDefault="000F7377">
      <w:r xmlns:w="http://schemas.openxmlformats.org/wordprocessingml/2006/main">
        <w:t xml:space="preserve">1. Romayî 6:23 - Çimkî heqê guneh mirin e, lê diyariya Xwedê ya bêpere jiyana herheyî bi Xudanê me Mesîh Îsa ye.</w:t>
      </w:r>
    </w:p>
    <w:p w14:paraId="1222AC08" w14:textId="77777777" w:rsidR="000F7377" w:rsidRDefault="000F7377"/>
    <w:p w14:paraId="572E5D36" w14:textId="77777777" w:rsidR="000F7377" w:rsidRDefault="000F7377">
      <w:r xmlns:w="http://schemas.openxmlformats.org/wordprocessingml/2006/main">
        <w:t xml:space="preserve">2. Aqûb 2:8-13 - Çimkî eger hûn qanûna padîşahiyê li gorî Nivîsara Pîroz bînin cih, "Hûn ji cîranê xwe wekî xwe hez bikin", hûn baş dikin. Lê eger hûn alîgiriyê nîşan bidin, hûn guneh dikin û ji aliyê Şerîetê ve wekî sûcdar têne mehkûm kirin. Çimkî yê ku tevahiya Şerîetê bi cih bîne, lê di xalekê de têk biçe, ew ji hemûyan berpirsyar bûye. Çimkî yê ku got: «Zînayê neke», got: «Nekuje». Ger tu zînayê nekî, lê bikujî, tu bûyî qanûn binpêker. Ji ber vê yekê bipeyivin û bi vî rengî tevbigerin, yên ku di bin qanûna azadiyê de têne darizandin. Çimkî dîwan bê rehm e ji yê ku rehm nekiriye. Rehm li ser dîwanê bi ser dikeve.</w:t>
      </w:r>
    </w:p>
    <w:p w14:paraId="28BAC433" w14:textId="77777777" w:rsidR="000F7377" w:rsidRDefault="000F7377"/>
    <w:p w14:paraId="20059B5E" w14:textId="77777777" w:rsidR="000F7377" w:rsidRDefault="000F7377">
      <w:r xmlns:w="http://schemas.openxmlformats.org/wordprocessingml/2006/main">
        <w:t xml:space="preserve">Korîntî I, 15:57 Lê şikir ji Xwedê re, yê ku bi saya Xudanê me Îsa Mesîh serketinê dide me.</w:t>
      </w:r>
    </w:p>
    <w:p w14:paraId="12261987" w14:textId="77777777" w:rsidR="000F7377" w:rsidRDefault="000F7377"/>
    <w:p w14:paraId="5AAE023E" w14:textId="77777777" w:rsidR="000F7377" w:rsidRDefault="000F7377">
      <w:r xmlns:w="http://schemas.openxmlformats.org/wordprocessingml/2006/main">
        <w:t xml:space="preserve">Di 1 Corinthians 15:57 de, Pawlos ji Xwedê re spas dike ku bi destê Jesussa Mesîh serketinê peyda kir.</w:t>
      </w:r>
    </w:p>
    <w:p w14:paraId="6098F92F" w14:textId="77777777" w:rsidR="000F7377" w:rsidRDefault="000F7377"/>
    <w:p w14:paraId="679C7928" w14:textId="77777777" w:rsidR="000F7377" w:rsidRDefault="000F7377">
      <w:r xmlns:w="http://schemas.openxmlformats.org/wordprocessingml/2006/main">
        <w:t xml:space="preserve">1. "Serkeftin bi saya Îsa Mesîh"</w:t>
      </w:r>
    </w:p>
    <w:p w14:paraId="78E0E1BF" w14:textId="77777777" w:rsidR="000F7377" w:rsidRDefault="000F7377"/>
    <w:p w14:paraId="66416401" w14:textId="77777777" w:rsidR="000F7377" w:rsidRDefault="000F7377">
      <w:r xmlns:w="http://schemas.openxmlformats.org/wordprocessingml/2006/main">
        <w:t xml:space="preserve">2. "Spas ji Xwedê re"</w:t>
      </w:r>
    </w:p>
    <w:p w14:paraId="75A671DF" w14:textId="77777777" w:rsidR="000F7377" w:rsidRDefault="000F7377"/>
    <w:p w14:paraId="0D6B6D5A" w14:textId="77777777" w:rsidR="000F7377" w:rsidRDefault="000F7377">
      <w:r xmlns:w="http://schemas.openxmlformats.org/wordprocessingml/2006/main">
        <w:t xml:space="preserve">1. Fîlîpî 4:13 - Ez dikarim her tiştî bi saya Mesîhê ku min xurt dike bikim.</w:t>
      </w:r>
    </w:p>
    <w:p w14:paraId="6D4EDA8D" w14:textId="77777777" w:rsidR="000F7377" w:rsidRDefault="000F7377"/>
    <w:p w14:paraId="052350A8" w14:textId="77777777" w:rsidR="000F7377" w:rsidRDefault="000F7377">
      <w:r xmlns:w="http://schemas.openxmlformats.org/wordprocessingml/2006/main">
        <w:t xml:space="preserve">2. Zebûr 118:14 - Xudan hêz û strana min e; ew bûye rizgariya min.</w:t>
      </w:r>
    </w:p>
    <w:p w14:paraId="36D9F335" w14:textId="77777777" w:rsidR="000F7377" w:rsidRDefault="000F7377"/>
    <w:p w14:paraId="6253F83E" w14:textId="77777777" w:rsidR="000F7377" w:rsidRDefault="000F7377">
      <w:r xmlns:w="http://schemas.openxmlformats.org/wordprocessingml/2006/main">
        <w:t xml:space="preserve">Korîntî 1. 15:58 Ji ber vê yekê, birayên min ên delal, hîmgirtî bin, nelivîn bin, hergav di karê Xudan de zêde bin, çimkî hûn dizanin ku keda we di Xudan de ne pûç e.</w:t>
      </w:r>
    </w:p>
    <w:p w14:paraId="4A674102" w14:textId="77777777" w:rsidR="000F7377" w:rsidRDefault="000F7377"/>
    <w:p w14:paraId="7635C570" w14:textId="77777777" w:rsidR="000F7377" w:rsidRDefault="000F7377">
      <w:r xmlns:w="http://schemas.openxmlformats.org/wordprocessingml/2006/main">
        <w:t xml:space="preserve">Divê bawermend li ser xizmeta Xudan bisekinin û dilsoz bimînin, ji ber ku hewldanên wan ne vala ne.</w:t>
      </w:r>
    </w:p>
    <w:p w14:paraId="07E4401E" w14:textId="77777777" w:rsidR="000F7377" w:rsidRDefault="000F7377"/>
    <w:p w14:paraId="5A7C7E10" w14:textId="77777777" w:rsidR="000F7377" w:rsidRDefault="000F7377">
      <w:r xmlns:w="http://schemas.openxmlformats.org/wordprocessingml/2006/main">
        <w:t xml:space="preserve">1. Baweriya Zêde: Rêyek Berbi Pabendbûna Serdemê</w:t>
      </w:r>
    </w:p>
    <w:p w14:paraId="74FD0A5E" w14:textId="77777777" w:rsidR="000F7377" w:rsidRDefault="000F7377"/>
    <w:p w14:paraId="2A83C132" w14:textId="77777777" w:rsidR="000F7377" w:rsidRDefault="000F7377">
      <w:r xmlns:w="http://schemas.openxmlformats.org/wordprocessingml/2006/main">
        <w:t xml:space="preserve">2. Xizmeta Bêdawî: Berhemên Keda Dilsoz</w:t>
      </w:r>
    </w:p>
    <w:p w14:paraId="1B97572F" w14:textId="77777777" w:rsidR="000F7377" w:rsidRDefault="000F7377"/>
    <w:p w14:paraId="17F86C82" w14:textId="77777777" w:rsidR="000F7377" w:rsidRDefault="000F7377">
      <w:r xmlns:w="http://schemas.openxmlformats.org/wordprocessingml/2006/main">
        <w:t xml:space="preserve">1. Îbranî 10:23-24 - Werin em îsbata baweriya xwe bê dudilî bigrin; (Çimkî ewê ku soz daye dilsoz e;) û em ji hevdû re bifikirin ku ji bo hezkirin û kirinên qenc hêrs bibin.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14:paraId="019F66A8" w14:textId="77777777" w:rsidR="000F7377" w:rsidRDefault="000F7377"/>
    <w:p w14:paraId="19189625" w14:textId="77777777" w:rsidR="000F7377" w:rsidRDefault="000F7377">
      <w:r xmlns:w="http://schemas.openxmlformats.org/wordprocessingml/2006/main">
        <w:t xml:space="preserve">1 Korîntî 16 beşa şazdehemîn û dawî ya Nameya Pawlos a Yekemîn ji Korîntî re ye. Di vê beşê de, Pawlos rêwerz û silavên cihêreng dide bawermendên Korîntî.</w:t>
      </w:r>
    </w:p>
    <w:p w14:paraId="5F44D1E5" w14:textId="77777777" w:rsidR="000F7377" w:rsidRDefault="000F7377"/>
    <w:p w14:paraId="6E3530D4" w14:textId="77777777" w:rsidR="000F7377" w:rsidRDefault="000F7377">
      <w:r xmlns:w="http://schemas.openxmlformats.org/wordprocessingml/2006/main">
        <w:t xml:space="preserve">Paragrafa 1emîn: Pawlos bawermendên Korîntî hîn dike ku çawa pêşkêşiyek taybetî ji bo pîrozên li Orşelîmê berhev bikin. Ew wana şîret dike ku her hefte li gorî bextewariya xwe parek ji hatina xwe veqetînin, seva ku gava ew tê, ne hewceyî berhevkirina deqeya paşîn be (1 Korintî 16:1-3). Pawlos dixwaze ku tevî nûnerên Korîntê bibe çaxê ewana vê diyariya bi comerdî bidin, wekî ew plan dike ku piştî ku derbasî Mekedonyayê bibe, serdana wan bike (1 Korintî 16:4-6).</w:t>
      </w:r>
    </w:p>
    <w:p w14:paraId="099F31C6" w14:textId="77777777" w:rsidR="000F7377" w:rsidRDefault="000F7377"/>
    <w:p w14:paraId="3B453D0A" w14:textId="77777777" w:rsidR="000F7377" w:rsidRDefault="000F7377">
      <w:r xmlns:w="http://schemas.openxmlformats.org/wordprocessingml/2006/main">
        <w:t xml:space="preserve">Paragrafa 2mîn: Pawlos li ser planên rêwîtiya xwe şêwir dike û niyeta xwe diyar dike ku heta Pentîkostê li Efesê bimîne ji ber ku li wir fersend ji bo xizmetek bi bandor vebûye (1 Korintî 16:8-9). Ew ji bawermendên Korîntê şîret dike ku hişyar bin, di baweriya xwe de rawestin, mîna merivan tevbigerin û qewî bin (1 Korintî 16:13). Ew wan teşwîq dike ku her tiştî bi hezkirinê bikin.</w:t>
      </w:r>
    </w:p>
    <w:p w14:paraId="6A4386BE" w14:textId="77777777" w:rsidR="000F7377" w:rsidRDefault="000F7377"/>
    <w:p w14:paraId="3B950642" w14:textId="77777777" w:rsidR="000F7377" w:rsidRDefault="000F7377">
      <w:r xmlns:w="http://schemas.openxmlformats.org/wordprocessingml/2006/main">
        <w:t xml:space="preserve">Paragrafa 3mîn: Beş bi silav û talîmatên kesane bi dawî dibe. Pawlos Stefanas, Fortunatus û Axaîkos ji bo xizmeta wan a dilsoz pesnê xwe dide û dêra li Korîntê teşwîq dike ku bi dilxwazî xwe teslîmî van rêberan bike (1 Korintî 16:15-18). Ew ji dêrên li Asyayê tevî Akîlas û Priskîla silavan dişîne. Axiriyêda, ew diqedîne û dide kifşê ku hizkirina wî tevî hemû merivên ku nava Mesîh Îsada ne (1 Korintî 16:19-24).</w:t>
      </w:r>
    </w:p>
    <w:p w14:paraId="5F1DE6A5" w14:textId="77777777" w:rsidR="000F7377" w:rsidRDefault="000F7377"/>
    <w:p w14:paraId="19262B86" w14:textId="77777777" w:rsidR="000F7377" w:rsidRDefault="000F7377">
      <w:r xmlns:w="http://schemas.openxmlformats.org/wordprocessingml/2006/main">
        <w:t xml:space="preserve">Bi kurtasî, Beşa şazdeh a Korîntî ya Yekem rêwerz û silavên pratîk ên cihêreng ên Pawlos dihewîne. Ew li ser berhevkirina diyariyek ji bo pîrozên Orşelîmê şîret dike û rêbernameyên berhevkirina wê dide. Ew planên rêwîtiya xwe parve dike dema ku ji bawermendên li Korîntê daxwaz dike ku di baweriya xwe de domdar bimînin. Beş bi pesindanên kesane, silavên ji dêrên din, û îfadeya dawîn a hezkirina Pawlos ji bo hemû kesên ku di Mesîh Îsa de ne, diqede. Ev beş wekî şîretek dawî ye, </w:t>
      </w:r>
      <w:r xmlns:w="http://schemas.openxmlformats.org/wordprocessingml/2006/main">
        <w:lastRenderedPageBreak xmlns:w="http://schemas.openxmlformats.org/wordprocessingml/2006/main"/>
      </w:r>
      <w:r xmlns:w="http://schemas.openxmlformats.org/wordprocessingml/2006/main">
        <w:t xml:space="preserve">girîngiya mijarên pratîkî, yekîtiya di laşê bawermendan de ronî dike, û hezkirina Pawlos ji dêra Korîntî re diyar dike.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Îcar di derbarê berhevkirina ji bo pîrozan de, çawa ku min emir da civînên Galatyayê, hûn jî wusa bikin.</w:t>
      </w:r>
    </w:p>
    <w:p w14:paraId="3ABAB8F3" w14:textId="77777777" w:rsidR="000F7377" w:rsidRDefault="000F7377"/>
    <w:p w14:paraId="28561501" w14:textId="77777777" w:rsidR="000F7377" w:rsidRDefault="000F7377">
      <w:r xmlns:w="http://schemas.openxmlformats.org/wordprocessingml/2006/main">
        <w:t xml:space="preserve">Pawlos şîret dide dêra Korîntê ku tevkariyê li berhevkirina pîrozan bike, li gorî heman talimata ku wî daye dêrên Galatyayê.</w:t>
      </w:r>
    </w:p>
    <w:p w14:paraId="09707FDD" w14:textId="77777777" w:rsidR="000F7377" w:rsidRDefault="000F7377"/>
    <w:p w14:paraId="3BE5F31D" w14:textId="77777777" w:rsidR="000F7377" w:rsidRDefault="000F7377">
      <w:r xmlns:w="http://schemas.openxmlformats.org/wordprocessingml/2006/main">
        <w:t xml:space="preserve">1. Hêza dayînê: Çawa dayîna ji bo yên din dikare cudahiyê bike</w:t>
      </w:r>
    </w:p>
    <w:p w14:paraId="7FAC715A" w14:textId="77777777" w:rsidR="000F7377" w:rsidRDefault="000F7377"/>
    <w:p w14:paraId="15859763" w14:textId="77777777" w:rsidR="000F7377" w:rsidRDefault="000F7377">
      <w:r xmlns:w="http://schemas.openxmlformats.org/wordprocessingml/2006/main">
        <w:t xml:space="preserve">2. Pîroz Kî ne? Vekolîn Çi Wateya Bûyîna Pîroz e</w:t>
      </w:r>
    </w:p>
    <w:p w14:paraId="410D7706" w14:textId="77777777" w:rsidR="000F7377" w:rsidRDefault="000F7377"/>
    <w:p w14:paraId="3C9BF4A6" w14:textId="77777777" w:rsidR="000F7377" w:rsidRDefault="000F7377">
      <w:r xmlns:w="http://schemas.openxmlformats.org/wordprocessingml/2006/main">
        <w:t xml:space="preserve">1. Karên Şandiyan 20:35 - “Di her tiştî de min nîşanî we da ku bi vî awayî em bi xîretkêşiyê divê alîkariya kesên qels bikin û gotinên Xudan Îsa bînin bîra xwe, ku wî bi xwe çawa got: ‹Xwezîtir e ku mirov bide wergirtin.'"</w:t>
      </w:r>
    </w:p>
    <w:p w14:paraId="46056B7B" w14:textId="77777777" w:rsidR="000F7377" w:rsidRDefault="000F7377"/>
    <w:p w14:paraId="58F92C18" w14:textId="77777777" w:rsidR="000F7377" w:rsidRDefault="000F7377">
      <w:r xmlns:w="http://schemas.openxmlformats.org/wordprocessingml/2006/main">
        <w:t xml:space="preserve">2. Galatî 6:10 - "Ji ber vê yekê, gava ku derfeta me heye, em qenciyê bi her kesî re bikin û bi taybetî jî ji yên ku ji malbata baweriyê ne."</w:t>
      </w:r>
    </w:p>
    <w:p w14:paraId="6A1D6976" w14:textId="77777777" w:rsidR="000F7377" w:rsidRDefault="000F7377"/>
    <w:p w14:paraId="0563BE6B" w14:textId="77777777" w:rsidR="000F7377" w:rsidRDefault="000F7377">
      <w:r xmlns:w="http://schemas.openxmlformats.org/wordprocessingml/2006/main">
        <w:t xml:space="preserve">Korîntî 1. 16:2 Bila her yek ji we roja pêşî ya heftiyê li kêleka wî razên, çawa ku Xwedê ew dewlemend kiriye, da ku gava ez bêm civîn çênebin.</w:t>
      </w:r>
    </w:p>
    <w:p w14:paraId="5E8CCD96" w14:textId="77777777" w:rsidR="000F7377" w:rsidRDefault="000F7377"/>
    <w:p w14:paraId="5AB7CE9B" w14:textId="77777777" w:rsidR="000F7377" w:rsidRDefault="000F7377">
      <w:r xmlns:w="http://schemas.openxmlformats.org/wordprocessingml/2006/main">
        <w:t xml:space="preserve">Ev ayet xiristiyanan teşwîq dike ku beşek ji tiştê ku roja Yekşemê qezenç dikin ji bo dêrê veqetînin, da ku dema ku Pawlos tê ji berhevkirina drav dûr nekevin.</w:t>
      </w:r>
    </w:p>
    <w:p w14:paraId="587DE55A" w14:textId="77777777" w:rsidR="000F7377" w:rsidRDefault="000F7377"/>
    <w:p w14:paraId="70D48DC0" w14:textId="77777777" w:rsidR="000F7377" w:rsidRDefault="000F7377">
      <w:r xmlns:w="http://schemas.openxmlformats.org/wordprocessingml/2006/main">
        <w:t xml:space="preserve">1: Xwedê me bi şiyana xebatê pîroz kiriye, ji ber vê yekê em wê bikar bînin da ku beşdarî dêrê wî bibin.</w:t>
      </w:r>
    </w:p>
    <w:p w14:paraId="254EF9B6" w14:textId="77777777" w:rsidR="000F7377" w:rsidRDefault="000F7377"/>
    <w:p w14:paraId="61CE7170" w14:textId="77777777" w:rsidR="000F7377" w:rsidRDefault="000F7377">
      <w:r xmlns:w="http://schemas.openxmlformats.org/wordprocessingml/2006/main">
        <w:t xml:space="preserve">2: Di dayînê de comerdiya nîşana şagirtiya rast e.</w:t>
      </w:r>
    </w:p>
    <w:p w14:paraId="47E2C9FA" w14:textId="77777777" w:rsidR="000F7377" w:rsidRDefault="000F7377"/>
    <w:p w14:paraId="626B5210" w14:textId="77777777" w:rsidR="000F7377" w:rsidRDefault="000F7377">
      <w:r xmlns:w="http://schemas.openxmlformats.org/wordprocessingml/2006/main">
        <w:t xml:space="preserve">1: Lûqa 6:38 - "Bidin û wê ji we re bê dayîn; mirov wê bi pîvana baş, bi hev ve zeliqandin, bihejînin û bi bez bidin hembêza we. Çimkî bi heman pîvanê ku hûn pê bistînin wê dîsa ji we re were pîvandin."</w:t>
      </w:r>
    </w:p>
    <w:p w14:paraId="4A380C46" w14:textId="77777777" w:rsidR="000F7377" w:rsidRDefault="000F7377"/>
    <w:p w14:paraId="633BB8D0" w14:textId="77777777" w:rsidR="000F7377" w:rsidRDefault="000F7377">
      <w:r xmlns:w="http://schemas.openxmlformats.org/wordprocessingml/2006/main">
        <w:t xml:space="preserve">2: 2 Corinthians 9: 7 - "Her kes li gorî dilê xwe, çawa ku di dilê xwe de dixwaze, bila bide; ne bi kîn û ne ji neçarî; ji ber ku Xwedê ji dayîna dilşah hez dike."</w:t>
      </w:r>
    </w:p>
    <w:p w14:paraId="052DE62C" w14:textId="77777777" w:rsidR="000F7377" w:rsidRDefault="000F7377"/>
    <w:p w14:paraId="4CE3DAF5" w14:textId="77777777" w:rsidR="000F7377" w:rsidRDefault="000F7377">
      <w:r xmlns:w="http://schemas.openxmlformats.org/wordprocessingml/2006/main">
        <w:t xml:space="preserve">1 Corinthians 16:3 Û gava ku ez bêm, hûn ê ku bi nameyên xwe erê bikin, ezê wan bişînim, da ku bextewariya we bînin Orşelîmê.</w:t>
      </w:r>
    </w:p>
    <w:p w14:paraId="5C53D2F3" w14:textId="77777777" w:rsidR="000F7377" w:rsidRDefault="000F7377"/>
    <w:p w14:paraId="16D0AE57" w14:textId="77777777" w:rsidR="000F7377" w:rsidRDefault="000F7377">
      <w:r xmlns:w="http://schemas.openxmlformats.org/wordprocessingml/2006/main">
        <w:t xml:space="preserve">Pawlos ji Korîntiyan teşwîq dike ku nûnerekî bi alîkariya aborî bişînin Orşelîmê.</w:t>
      </w:r>
    </w:p>
    <w:p w14:paraId="5EBCEEF5" w14:textId="77777777" w:rsidR="000F7377" w:rsidRDefault="000F7377"/>
    <w:p w14:paraId="1128256B" w14:textId="77777777" w:rsidR="000F7377" w:rsidRDefault="000F7377">
      <w:r xmlns:w="http://schemas.openxmlformats.org/wordprocessingml/2006/main">
        <w:t xml:space="preserve">1. Girîngiya dayîna malî ji bo karê Xwedê.</w:t>
      </w:r>
    </w:p>
    <w:p w14:paraId="4C302960" w14:textId="77777777" w:rsidR="000F7377" w:rsidRDefault="000F7377"/>
    <w:p w14:paraId="6EB027DB" w14:textId="77777777" w:rsidR="000F7377" w:rsidRDefault="000F7377">
      <w:r xmlns:w="http://schemas.openxmlformats.org/wordprocessingml/2006/main">
        <w:t xml:space="preserve">2. Berpirsiyariya dêrê ji bo lênêrîna hewcedariyên kesên din.</w:t>
      </w:r>
    </w:p>
    <w:p w14:paraId="76F5F08B" w14:textId="77777777" w:rsidR="000F7377" w:rsidRDefault="000F7377"/>
    <w:p w14:paraId="541A0B97" w14:textId="77777777" w:rsidR="000F7377" w:rsidRDefault="000F7377">
      <w:r xmlns:w="http://schemas.openxmlformats.org/wordprocessingml/2006/main">
        <w:t xml:space="preserve">1. 2 Corinthians 9:7 - "Her kes li gor dilê xwe çawa ku di dilê xwe de dixwaze, bila bide; ne bi kîn û ne ji neçarî; çimkî Xwedê ji yê ku dide dilşad hez dike."</w:t>
      </w:r>
    </w:p>
    <w:p w14:paraId="063B8CE1" w14:textId="77777777" w:rsidR="000F7377" w:rsidRDefault="000F7377"/>
    <w:p w14:paraId="3598523B" w14:textId="77777777" w:rsidR="000F7377" w:rsidRDefault="000F7377">
      <w:r xmlns:w="http://schemas.openxmlformats.org/wordprocessingml/2006/main">
        <w:t xml:space="preserve">2. Karên Şandiyan 2:44-45 - "Hemû yên ku bawerî anîne bi hev re bûn û her tişt hevpar bû; Mal û milkên xwe firotin û li gor hewcedariya her kesî ew ji hemû mirovan re parve kirin."</w:t>
      </w:r>
    </w:p>
    <w:p w14:paraId="2F9767A5" w14:textId="77777777" w:rsidR="000F7377" w:rsidRDefault="000F7377"/>
    <w:p w14:paraId="5E6FDFFC" w14:textId="77777777" w:rsidR="000F7377" w:rsidRDefault="000F7377">
      <w:r xmlns:w="http://schemas.openxmlformats.org/wordprocessingml/2006/main">
        <w:t xml:space="preserve">1 Korîntî 16:4 Û eger ji bo ku ez jî herim, ewê bi min re herin.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Derbasî Pawlos ji Korintî re dibêje ku ger guncav e ku ew biçe cihekî, bila ew bi wî re bibin.</w:t>
      </w:r>
    </w:p>
    <w:p w14:paraId="40BCB22B" w14:textId="77777777" w:rsidR="000F7377" w:rsidRDefault="000F7377"/>
    <w:p w14:paraId="220C0353" w14:textId="77777777" w:rsidR="000F7377" w:rsidRDefault="000F7377">
      <w:r xmlns:w="http://schemas.openxmlformats.org/wordprocessingml/2006/main">
        <w:t xml:space="preserve">1. Xwedê me gazî dike ku em di Karê Wî de bi Wî re bin</w:t>
      </w:r>
    </w:p>
    <w:p w14:paraId="41E8499D" w14:textId="77777777" w:rsidR="000F7377" w:rsidRDefault="000F7377"/>
    <w:p w14:paraId="075CEA4C" w14:textId="77777777" w:rsidR="000F7377" w:rsidRDefault="000F7377">
      <w:r xmlns:w="http://schemas.openxmlformats.org/wordprocessingml/2006/main">
        <w:t xml:space="preserve">2. Ji bo Padîşahiya Xwedê Bi Hev re Xizmet dikin</w:t>
      </w:r>
    </w:p>
    <w:p w14:paraId="12952C6B" w14:textId="77777777" w:rsidR="000F7377" w:rsidRDefault="000F7377"/>
    <w:p w14:paraId="7FD5D14B" w14:textId="77777777" w:rsidR="000F7377" w:rsidRDefault="000F7377">
      <w:r xmlns:w="http://schemas.openxmlformats.org/wordprocessingml/2006/main">
        <w:t xml:space="preserve">1. Îşaya 58:12 - Û yên ku wê ji te bin, wê cihên kevin ava bikin. û tê ji te re bê gotin, Temîrkerê şikestê, Vegerandina riyên ku lê rûdinê.</w:t>
      </w:r>
    </w:p>
    <w:p w14:paraId="48CB34F0" w14:textId="77777777" w:rsidR="000F7377" w:rsidRDefault="000F7377"/>
    <w:p w14:paraId="36BABD6B" w14:textId="77777777" w:rsidR="000F7377" w:rsidRDefault="000F7377">
      <w:r xmlns:w="http://schemas.openxmlformats.org/wordprocessingml/2006/main">
        <w:t xml:space="preserve">2. Metta 25:34-36 - Wê gavê wê Padîşah ji wan re li milê xwe yê rastê bêje: Werin, pîrozên Bavê min, Padîşahiya ku ji damezrandina dinyayê ve ji we re hatiye amadekirin, mîras bistînin: Çimkî ez birçî bûm û hûn Goşt da min: Ez tî bûm, we vexwar: Ez xerîb bûm, we ez girtim hundur.</w:t>
      </w:r>
    </w:p>
    <w:p w14:paraId="350190BB" w14:textId="77777777" w:rsidR="000F7377" w:rsidRDefault="000F7377"/>
    <w:p w14:paraId="181A2E21" w14:textId="77777777" w:rsidR="000F7377" w:rsidRDefault="000F7377">
      <w:r xmlns:w="http://schemas.openxmlformats.org/wordprocessingml/2006/main">
        <w:t xml:space="preserve">Korîntî I, 16:5 Niha ezê bêm ba we, gava ku ez di Mekedonyayê re derbas bibim, çimkî ez di Mekedonyayê re derbas dibim.</w:t>
      </w:r>
    </w:p>
    <w:p w14:paraId="3F685372" w14:textId="77777777" w:rsidR="000F7377" w:rsidRDefault="000F7377"/>
    <w:p w14:paraId="205623BE" w14:textId="77777777" w:rsidR="000F7377" w:rsidRDefault="000F7377">
      <w:r xmlns:w="http://schemas.openxmlformats.org/wordprocessingml/2006/main">
        <w:t xml:space="preserve">Pawlos plan dike ku ji Mekedonyayê derbas bibe, li ser riya xwe ku here Korîntî.</w:t>
      </w:r>
    </w:p>
    <w:p w14:paraId="23A5F602" w14:textId="77777777" w:rsidR="000F7377" w:rsidRDefault="000F7377"/>
    <w:p w14:paraId="30DB773B" w14:textId="77777777" w:rsidR="000F7377" w:rsidRDefault="000F7377">
      <w:r xmlns:w="http://schemas.openxmlformats.org/wordprocessingml/2006/main">
        <w:t xml:space="preserve">1. Di Rûyê Zehmetiyê de Bisebire: Rêwîtiya Pawlos ber bi Korîntî ve</w:t>
      </w:r>
    </w:p>
    <w:p w14:paraId="6E79D75D" w14:textId="77777777" w:rsidR="000F7377" w:rsidRDefault="000F7377"/>
    <w:p w14:paraId="53480F2F" w14:textId="77777777" w:rsidR="000F7377" w:rsidRDefault="000F7377">
      <w:r xmlns:w="http://schemas.openxmlformats.org/wordprocessingml/2006/main">
        <w:t xml:space="preserve">2. Nirxa Armanc û Planan: Rêwîtiya Pawlos a Korîntî</w:t>
      </w:r>
    </w:p>
    <w:p w14:paraId="0E7B566B" w14:textId="77777777" w:rsidR="000F7377" w:rsidRDefault="000F7377"/>
    <w:p w14:paraId="2CAF0045" w14:textId="77777777" w:rsidR="000F7377" w:rsidRDefault="000F7377">
      <w:r xmlns:w="http://schemas.openxmlformats.org/wordprocessingml/2006/main">
        <w:t xml:space="preserve">1. Fîlîpî 4:13 - "Ez dikarim her tiştî bi Mesîhê ku hêzê dide min bikim."</w:t>
      </w:r>
    </w:p>
    <w:p w14:paraId="50AA0FC9" w14:textId="77777777" w:rsidR="000F7377" w:rsidRDefault="000F7377"/>
    <w:p w14:paraId="272C7F1E" w14:textId="77777777" w:rsidR="000F7377" w:rsidRDefault="000F7377">
      <w:r xmlns:w="http://schemas.openxmlformats.org/wordprocessingml/2006/main">
        <w:t xml:space="preserve">2. Romayî 8:37 - "Na, di van hemû tiştan de em bi saya wî yê ku ji me hez dike ji serketiyan zêdetir in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Û dibe ku ez erê, û zivistanê bi we re bimînim, da ku hûn min bigihînin rêwîtiya xwe ku derê ez diçim.</w:t>
      </w:r>
    </w:p>
    <w:p w14:paraId="543FBB28" w14:textId="77777777" w:rsidR="000F7377" w:rsidRDefault="000F7377"/>
    <w:p w14:paraId="2BFBD6E2" w14:textId="77777777" w:rsidR="000F7377" w:rsidRDefault="000F7377">
      <w:r xmlns:w="http://schemas.openxmlformats.org/wordprocessingml/2006/main">
        <w:t xml:space="preserve">Pawlos difikire ku zivistanê tevî Korintîyan bimîne, û ew gerekê wîra guhastinê bidin ciyê wî yê din.</w:t>
      </w:r>
    </w:p>
    <w:p w14:paraId="776F5E69" w14:textId="77777777" w:rsidR="000F7377" w:rsidRDefault="000F7377"/>
    <w:p w14:paraId="0685D8D6" w14:textId="77777777" w:rsidR="000F7377" w:rsidRDefault="000F7377">
      <w:r xmlns:w="http://schemas.openxmlformats.org/wordprocessingml/2006/main">
        <w:t xml:space="preserve">1. Xwedê me gazî mêhvandarî û comerdiyê dike, heta yên ku em nas nakin.</w:t>
      </w:r>
    </w:p>
    <w:p w14:paraId="57DC326D" w14:textId="77777777" w:rsidR="000F7377" w:rsidRDefault="000F7377"/>
    <w:p w14:paraId="358771A4" w14:textId="77777777" w:rsidR="000F7377" w:rsidRDefault="000F7377">
      <w:r xmlns:w="http://schemas.openxmlformats.org/wordprocessingml/2006/main">
        <w:t xml:space="preserve">2. Gerek em hazir bin ku ji kesên din re xizmet bikin, her çend ji me re fedakarî hewce bike.</w:t>
      </w:r>
    </w:p>
    <w:p w14:paraId="281F6597" w14:textId="77777777" w:rsidR="000F7377" w:rsidRDefault="000F7377"/>
    <w:p w14:paraId="5789107F" w14:textId="77777777" w:rsidR="000F7377" w:rsidRDefault="000F7377">
      <w:r xmlns:w="http://schemas.openxmlformats.org/wordprocessingml/2006/main">
        <w:t xml:space="preserve">1. Îbranî 13:2 - "Mêvanperweriya xerîban îhmal nekin, ji ber ku bi vê yekê hinekan bi bêaqilî milyaket qebûl kirin."</w:t>
      </w:r>
    </w:p>
    <w:p w14:paraId="404AAC48" w14:textId="77777777" w:rsidR="000F7377" w:rsidRDefault="000F7377"/>
    <w:p w14:paraId="0BC01F53" w14:textId="77777777" w:rsidR="000F7377" w:rsidRDefault="000F7377">
      <w:r xmlns:w="http://schemas.openxmlformats.org/wordprocessingml/2006/main">
        <w:t xml:space="preserve">2. Metta 10:42 - "Û kî ku yek ji van biçûkan tasek ava sar jî bide ji ber ku ew şagirt e, bi rastî ez ji we re dibêjim, ew xelata xwe winda nake."</w:t>
      </w:r>
    </w:p>
    <w:p w14:paraId="647E6C78" w14:textId="77777777" w:rsidR="000F7377" w:rsidRDefault="000F7377"/>
    <w:p w14:paraId="61143612" w14:textId="77777777" w:rsidR="000F7377" w:rsidRDefault="000F7377">
      <w:r xmlns:w="http://schemas.openxmlformats.org/wordprocessingml/2006/main">
        <w:t xml:space="preserve">1 Corinthians 16:7 Çimkî ez niha we di rê de nabînim; lê ez bawer im, eger Xudan destûrê bide, ezê demekê bi we re bimînim.</w:t>
      </w:r>
    </w:p>
    <w:p w14:paraId="5F6B41C1" w14:textId="77777777" w:rsidR="000F7377" w:rsidRDefault="000F7377"/>
    <w:p w14:paraId="30C67490" w14:textId="77777777" w:rsidR="000F7377" w:rsidRDefault="000F7377">
      <w:r xmlns:w="http://schemas.openxmlformats.org/wordprocessingml/2006/main">
        <w:t xml:space="preserve">Pawlos daxwaza xwe ya ku serdana Korîntiyan dike diyar dike, lê qebûl dike ku ew di dawiyê de li ser Xwedê ye.</w:t>
      </w:r>
    </w:p>
    <w:p w14:paraId="48727DEC" w14:textId="77777777" w:rsidR="000F7377" w:rsidRDefault="000F7377"/>
    <w:p w14:paraId="6B5596C1" w14:textId="77777777" w:rsidR="000F7377" w:rsidRDefault="000F7377">
      <w:r xmlns:w="http://schemas.openxmlformats.org/wordprocessingml/2006/main">
        <w:t xml:space="preserve">1. Xwedê di Kontrolê de ye: Di 1 Corinthians 16:7 de li ser Teslîmkirina Pawlos ji Xudan re fikirîn.</w:t>
      </w:r>
    </w:p>
    <w:p w14:paraId="4D856A04" w14:textId="77777777" w:rsidR="000F7377" w:rsidRDefault="000F7377"/>
    <w:p w14:paraId="1240F7B1" w14:textId="77777777" w:rsidR="000F7377" w:rsidRDefault="000F7377">
      <w:r xmlns:w="http://schemas.openxmlformats.org/wordprocessingml/2006/main">
        <w:t xml:space="preserve">2. Daxwaza Xwedê û Planên Me: Çawa Xewnên Xwe Bi Pêşniyara Xwedê Bi Rastî Têk Bikin.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4:15 - Li şûna wê divê hûn bêjin: "Eger Xudan bixwaze, em ê bijîn û vî an wê bikin."</w:t>
      </w:r>
    </w:p>
    <w:p w14:paraId="0B6FA48F" w14:textId="77777777" w:rsidR="000F7377" w:rsidRDefault="000F7377"/>
    <w:p w14:paraId="5508A9BC" w14:textId="77777777" w:rsidR="000F7377" w:rsidRDefault="000F7377">
      <w:r xmlns:w="http://schemas.openxmlformats.org/wordprocessingml/2006/main">
        <w:t xml:space="preserve">2. Metelok 16:9 - Dilê mirov riya xwe plan dike, lê Xudan gavên wî saz dike.</w:t>
      </w:r>
    </w:p>
    <w:p w14:paraId="48647C72" w14:textId="77777777" w:rsidR="000F7377" w:rsidRDefault="000F7377"/>
    <w:p w14:paraId="5206F183" w14:textId="77777777" w:rsidR="000F7377" w:rsidRDefault="000F7377">
      <w:r xmlns:w="http://schemas.openxmlformats.org/wordprocessingml/2006/main">
        <w:t xml:space="preserve">1 Korîntî 16:8 Lê ezê heta Pentîkostê li Efesê bimînim.</w:t>
      </w:r>
    </w:p>
    <w:p w14:paraId="6F6C0F18" w14:textId="77777777" w:rsidR="000F7377" w:rsidRDefault="000F7377"/>
    <w:p w14:paraId="1F8C0A20" w14:textId="77777777" w:rsidR="000F7377" w:rsidRDefault="000F7377">
      <w:r xmlns:w="http://schemas.openxmlformats.org/wordprocessingml/2006/main">
        <w:t xml:space="preserve">Pawlos plan dike ku heta Pentîkostê li Efesê bimîne: 2</w:t>
      </w:r>
    </w:p>
    <w:p w14:paraId="5A6D3195" w14:textId="77777777" w:rsidR="000F7377" w:rsidRDefault="000F7377"/>
    <w:p w14:paraId="2A1417AB" w14:textId="77777777" w:rsidR="000F7377" w:rsidRDefault="000F7377">
      <w:r xmlns:w="http://schemas.openxmlformats.org/wordprocessingml/2006/main">
        <w:t xml:space="preserve">1. Girîngiya mayîna di daxwaza Xwedê de, bêyî ku lêçûn hebe.</w:t>
      </w:r>
    </w:p>
    <w:p w14:paraId="5FDCBC3B" w14:textId="77777777" w:rsidR="000F7377" w:rsidRDefault="000F7377"/>
    <w:p w14:paraId="322E1DB8" w14:textId="77777777" w:rsidR="000F7377" w:rsidRDefault="000F7377">
      <w:r xmlns:w="http://schemas.openxmlformats.org/wordprocessingml/2006/main">
        <w:t xml:space="preserve">2. Girîngiya sebir û sebirê di xizmeta Xwedê de.</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Romayî 8:25 - "Lê eger em li hêviya tiştên ku hê tune ne, em bi sebir li benda wê ne."</w:t>
      </w:r>
    </w:p>
    <w:p w14:paraId="787A014C" w14:textId="77777777" w:rsidR="000F7377" w:rsidRDefault="000F7377"/>
    <w:p w14:paraId="7B90A6F5" w14:textId="77777777" w:rsidR="000F7377" w:rsidRDefault="000F7377">
      <w:r xmlns:w="http://schemas.openxmlformats.org/wordprocessingml/2006/main">
        <w:t xml:space="preserve">2. Aqûb 1:2-3 - "Xwişk û birayên min, hergê hûn rastî gelek ceribandinên cûrbecûr rû bi rû bimînin, vê şabûna paqij bifikirin, çimkî hûn dizanin ku ceribandina baweriya we bîhnfirehiyê çêdike."</w:t>
      </w:r>
    </w:p>
    <w:p w14:paraId="77620A00" w14:textId="77777777" w:rsidR="000F7377" w:rsidRDefault="000F7377"/>
    <w:p w14:paraId="07268BBA" w14:textId="77777777" w:rsidR="000F7377" w:rsidRDefault="000F7377">
      <w:r xmlns:w="http://schemas.openxmlformats.org/wordprocessingml/2006/main">
        <w:t xml:space="preserve">Korîntî 1. 16:9 Çimkî deriyekî mezin û bi bandor ji min re vebûye û dijmin jî gelek in.</w:t>
      </w:r>
    </w:p>
    <w:p w14:paraId="6CCB1D6F" w14:textId="77777777" w:rsidR="000F7377" w:rsidRDefault="000F7377"/>
    <w:p w14:paraId="47351460" w14:textId="77777777" w:rsidR="000F7377" w:rsidRDefault="000F7377">
      <w:r xmlns:w="http://schemas.openxmlformats.org/wordprocessingml/2006/main">
        <w:t xml:space="preserve">Pawlos di peywira xwe de bi gelek astengiyan re rû bi rû ye, lê firsendeke mezin ji wî re hatiye vekirin.</w:t>
      </w:r>
    </w:p>
    <w:p w14:paraId="5A5B73D3" w14:textId="77777777" w:rsidR="000F7377" w:rsidRDefault="000F7377"/>
    <w:p w14:paraId="01775467" w14:textId="77777777" w:rsidR="000F7377" w:rsidRDefault="000F7377">
      <w:r xmlns:w="http://schemas.openxmlformats.org/wordprocessingml/2006/main">
        <w:t xml:space="preserve">1. "Tevî Zehmetiyê Bişkînin"</w:t>
      </w:r>
    </w:p>
    <w:p w14:paraId="59ED925D" w14:textId="77777777" w:rsidR="000F7377" w:rsidRDefault="000F7377"/>
    <w:p w14:paraId="0A14D44E" w14:textId="77777777" w:rsidR="000F7377" w:rsidRDefault="000F7377">
      <w:r xmlns:w="http://schemas.openxmlformats.org/wordprocessingml/2006/main">
        <w:t xml:space="preserve">2. "Hêza Helwestek Erênî"</w:t>
      </w:r>
    </w:p>
    <w:p w14:paraId="5C215D18" w14:textId="77777777" w:rsidR="000F7377" w:rsidRDefault="000F7377"/>
    <w:p w14:paraId="06FD5ABB" w14:textId="77777777" w:rsidR="000F7377" w:rsidRDefault="000F7377">
      <w:r xmlns:w="http://schemas.openxmlformats.org/wordprocessingml/2006/main">
        <w:t xml:space="preserve">1. Fîlîpî 4:13 - "Ez dikarim her tiştî bi Mesîhê ku hêzê dide min bikim."</w:t>
      </w:r>
    </w:p>
    <w:p w14:paraId="408E78D2" w14:textId="77777777" w:rsidR="000F7377" w:rsidRDefault="000F7377"/>
    <w:p w14:paraId="34BDF5AB" w14:textId="77777777" w:rsidR="000F7377" w:rsidRDefault="000F7377">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14:paraId="768671BE" w14:textId="77777777" w:rsidR="000F7377" w:rsidRDefault="000F7377"/>
    <w:p w14:paraId="1EC670F3" w14:textId="77777777" w:rsidR="000F7377" w:rsidRDefault="000F7377">
      <w:r xmlns:w="http://schemas.openxmlformats.org/wordprocessingml/2006/main">
        <w:t xml:space="preserve">Korîntî I, 16:10 Îcar, eger Tîmotêyos bê, binerin ku ew bê tirs bi we re be.</w:t>
      </w:r>
    </w:p>
    <w:p w14:paraId="3DE7D58C" w14:textId="77777777" w:rsidR="000F7377" w:rsidRDefault="000F7377"/>
    <w:p w14:paraId="01F82957" w14:textId="77777777" w:rsidR="000F7377" w:rsidRDefault="000F7377">
      <w:r xmlns:w="http://schemas.openxmlformats.org/wordprocessingml/2006/main">
        <w:t xml:space="preserve">Pawlos Korintîyan teşwîq dike ku Tîmotêyo, yê ku ji bo Xudan dixebite, wek Pawlos pêşwazî bikin.</w:t>
      </w:r>
    </w:p>
    <w:p w14:paraId="28569B0A" w14:textId="77777777" w:rsidR="000F7377" w:rsidRDefault="000F7377"/>
    <w:p w14:paraId="1D869D76" w14:textId="77777777" w:rsidR="000F7377" w:rsidRDefault="000F7377">
      <w:r xmlns:w="http://schemas.openxmlformats.org/wordprocessingml/2006/main">
        <w:t xml:space="preserve">1. Hêza Qebûlkirinê: Pêşwaziya Kesên Di Xizmeta Xudan de</w:t>
      </w:r>
    </w:p>
    <w:p w14:paraId="505385A4" w14:textId="77777777" w:rsidR="000F7377" w:rsidRDefault="000F7377"/>
    <w:p w14:paraId="2F3AD340" w14:textId="77777777" w:rsidR="000F7377" w:rsidRDefault="000F7377">
      <w:r xmlns:w="http://schemas.openxmlformats.org/wordprocessingml/2006/main">
        <w:t xml:space="preserve">2. Rakirina Hêza Karkirina ji bo Xudan</w:t>
      </w:r>
    </w:p>
    <w:p w14:paraId="7EC6FC96" w14:textId="77777777" w:rsidR="000F7377" w:rsidRDefault="000F7377"/>
    <w:p w14:paraId="32D50B7E" w14:textId="77777777" w:rsidR="000F7377" w:rsidRDefault="000F7377">
      <w:r xmlns:w="http://schemas.openxmlformats.org/wordprocessingml/2006/main">
        <w:t xml:space="preserve">1. Îbranî 13:2 Ji mêvanperweriya xerîban îhmal nekin, çimkî bi vê yekê hinekan bêyî ku haya wan jê hebe, milyaket qebûl kirin.</w:t>
      </w:r>
    </w:p>
    <w:p w14:paraId="3226A423" w14:textId="77777777" w:rsidR="000F7377" w:rsidRDefault="000F7377"/>
    <w:p w14:paraId="0F739182" w14:textId="77777777" w:rsidR="000F7377" w:rsidRDefault="000F7377">
      <w:r xmlns:w="http://schemas.openxmlformats.org/wordprocessingml/2006/main">
        <w:t xml:space="preserve">2. Kolosî 3:23 Her tiştê ku hûn dikin, bi dil û can bixebitin, wek ku ji bo Xudan dixebitin, ne ji bo axayên mirovan.</w:t>
      </w:r>
    </w:p>
    <w:p w14:paraId="5FA1E3F1" w14:textId="77777777" w:rsidR="000F7377" w:rsidRDefault="000F7377"/>
    <w:p w14:paraId="60B28BD6" w14:textId="77777777" w:rsidR="000F7377" w:rsidRDefault="000F7377">
      <w:r xmlns:w="http://schemas.openxmlformats.org/wordprocessingml/2006/main">
        <w:t xml:space="preserve">1 Corinthians 16:11 Ji ber vê yekê bila kes wî kêm nebîne, lê wî bi silametî derxin pêş, da ku ew were ba min. Çimkî ez bi birayan re li wî digerim.</w:t>
      </w:r>
    </w:p>
    <w:p w14:paraId="3CAB712D" w14:textId="77777777" w:rsidR="000F7377" w:rsidRDefault="000F7377"/>
    <w:p w14:paraId="18219C6C" w14:textId="77777777" w:rsidR="000F7377" w:rsidRDefault="000F7377">
      <w:r xmlns:w="http://schemas.openxmlformats.org/wordprocessingml/2006/main">
        <w:t xml:space="preserve">Pawlos civatê teşwîq dike ku dema hatina Tîmotêyo xêrhatina wî bike û wî bi hurmet bigire.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Têkiliyên Rêzdar Çawa Civakên Bihêz ava dikin</w:t>
      </w:r>
    </w:p>
    <w:p w14:paraId="7C924DD0" w14:textId="77777777" w:rsidR="000F7377" w:rsidRDefault="000F7377"/>
    <w:p w14:paraId="13C00CB7" w14:textId="77777777" w:rsidR="000F7377" w:rsidRDefault="000F7377">
      <w:r xmlns:w="http://schemas.openxmlformats.org/wordprocessingml/2006/main">
        <w:t xml:space="preserve">2 - Girîngiya Pêşwaziya Yên Din</w:t>
      </w:r>
    </w:p>
    <w:p w14:paraId="49B48E8A" w14:textId="77777777" w:rsidR="000F7377" w:rsidRDefault="000F7377"/>
    <w:p w14:paraId="2ECD179B" w14:textId="77777777" w:rsidR="000F7377" w:rsidRDefault="000F7377">
      <w:r xmlns:w="http://schemas.openxmlformats.org/wordprocessingml/2006/main">
        <w:t xml:space="preserve">1 - Galatî 6:10, "Ji ber vê yekê, gava ku derfeta me heye, em qenciyê bikin ji her kesî re, bi taybetî jî ji yên ku ji malbata baweriyê ne."</w:t>
      </w:r>
    </w:p>
    <w:p w14:paraId="0D0F5620" w14:textId="77777777" w:rsidR="000F7377" w:rsidRDefault="000F7377"/>
    <w:p w14:paraId="2067C1AC" w14:textId="77777777" w:rsidR="000F7377" w:rsidRDefault="000F7377">
      <w:r xmlns:w="http://schemas.openxmlformats.org/wordprocessingml/2006/main">
        <w:t xml:space="preserve">2 - Efesî 4:32, "Li hember hev dilovan û dilovan bin, li hev bibihûrin, çawa ku Xwedê bi Mesîh li we bihûrt."</w:t>
      </w:r>
    </w:p>
    <w:p w14:paraId="477DB83A" w14:textId="77777777" w:rsidR="000F7377" w:rsidRDefault="000F7377"/>
    <w:p w14:paraId="3D11739E" w14:textId="77777777" w:rsidR="000F7377" w:rsidRDefault="000F7377">
      <w:r xmlns:w="http://schemas.openxmlformats.org/wordprocessingml/2006/main">
        <w:t xml:space="preserve">1 Corinthians 16:12 Gava ku ez ketim ser birayê me Apolos, min gelek jê xwest ku ew bi birayan re were ba we. lê gava ku wextê wî gunca be ewê bê.</w:t>
      </w:r>
    </w:p>
    <w:p w14:paraId="618D597A" w14:textId="77777777" w:rsidR="000F7377" w:rsidRDefault="000F7377"/>
    <w:p w14:paraId="06AE7870" w14:textId="77777777" w:rsidR="000F7377" w:rsidRDefault="000F7377">
      <w:r xmlns:w="http://schemas.openxmlformats.org/wordprocessingml/2006/main">
        <w:t xml:space="preserve">Pawlos xwest ku Apolos bi birayên din re were civînê, lê Apolos tercîh kir ku paşê were.</w:t>
      </w:r>
    </w:p>
    <w:p w14:paraId="6E4F0F5E" w14:textId="77777777" w:rsidR="000F7377" w:rsidRDefault="000F7377"/>
    <w:p w14:paraId="6A0D6934" w14:textId="77777777" w:rsidR="000F7377" w:rsidRDefault="000F7377">
      <w:r xmlns:w="http://schemas.openxmlformats.org/wordprocessingml/2006/main">
        <w:t xml:space="preserve">1. Planên Xwedê yên ji bo Me Hergav Bi ya Me Nadin Lihev</w:t>
      </w:r>
    </w:p>
    <w:p w14:paraId="1F89EB00" w14:textId="77777777" w:rsidR="000F7377" w:rsidRDefault="000F7377"/>
    <w:p w14:paraId="09092330" w14:textId="77777777" w:rsidR="000F7377" w:rsidRDefault="000F7377">
      <w:r xmlns:w="http://schemas.openxmlformats.org/wordprocessingml/2006/main">
        <w:t xml:space="preserve">2. Dema Xwedê Temam e</w:t>
      </w:r>
    </w:p>
    <w:p w14:paraId="3E97A727" w14:textId="77777777" w:rsidR="000F7377" w:rsidRDefault="000F7377"/>
    <w:p w14:paraId="5AF45E48" w14:textId="77777777" w:rsidR="000F7377" w:rsidRDefault="000F7377">
      <w:r xmlns:w="http://schemas.openxmlformats.org/wordprocessingml/2006/main">
        <w:t xml:space="preserve">1. Metelok 16:9 - Em dikarin planan çêbikin, lê XUDAN gavên me diyar dike.</w:t>
      </w:r>
    </w:p>
    <w:p w14:paraId="6BD1C533" w14:textId="77777777" w:rsidR="000F7377" w:rsidRDefault="000F7377"/>
    <w:p w14:paraId="69871595" w14:textId="77777777" w:rsidR="000F7377" w:rsidRDefault="000F7377">
      <w:r xmlns:w="http://schemas.openxmlformats.org/wordprocessingml/2006/main">
        <w:t xml:space="preserve">2. Yêremya 29:11 - Ji ber ku ez dizanim planên ku min ji bo we hene, XUDAN diyar dike, planên ku we dewlemend bikin û ne zirarê bidin we, planên ku ez hêvî û paşerojê bidim we.</w:t>
      </w:r>
    </w:p>
    <w:p w14:paraId="7E53F03C" w14:textId="77777777" w:rsidR="000F7377" w:rsidRDefault="000F7377"/>
    <w:p w14:paraId="75341858" w14:textId="77777777" w:rsidR="000F7377" w:rsidRDefault="000F7377">
      <w:r xmlns:w="http://schemas.openxmlformats.org/wordprocessingml/2006/main">
        <w:t xml:space="preserve">Korîntî 1 16:13 Hişyar bin, di baweriyê de rawestin, wek mirovan dev ji xwe berdin, hêzdar bin.</w:t>
      </w:r>
    </w:p>
    <w:p w14:paraId="6A96CD32" w14:textId="77777777" w:rsidR="000F7377" w:rsidRDefault="000F7377"/>
    <w:p w14:paraId="364AE04A" w14:textId="77777777" w:rsidR="000F7377" w:rsidRDefault="000F7377">
      <w:r xmlns:w="http://schemas.openxmlformats.org/wordprocessingml/2006/main">
        <w:t xml:space="preserve">Pawlos Korintî teşwîq dike ku di baweriya xwe de hişyar û domdar bimînin, wêrek û qewî bin.</w:t>
      </w:r>
    </w:p>
    <w:p w14:paraId="718B4AA6" w14:textId="77777777" w:rsidR="000F7377" w:rsidRDefault="000F7377"/>
    <w:p w14:paraId="07BBC55C" w14:textId="77777777" w:rsidR="000F7377" w:rsidRDefault="000F7377">
      <w:r xmlns:w="http://schemas.openxmlformats.org/wordprocessingml/2006/main">
        <w:t xml:space="preserve">1. Wêrek bin: Di baweriya xwe de rawestin</w:t>
      </w:r>
    </w:p>
    <w:p w14:paraId="498F020F" w14:textId="77777777" w:rsidR="000F7377" w:rsidRDefault="000F7377"/>
    <w:p w14:paraId="0E4ED6AA" w14:textId="77777777" w:rsidR="000F7377" w:rsidRDefault="000F7377">
      <w:r xmlns:w="http://schemas.openxmlformats.org/wordprocessingml/2006/main">
        <w:t xml:space="preserve">2. Serketina Tirs û Guman bi Hêza Xuda</w:t>
      </w:r>
    </w:p>
    <w:p w14:paraId="018DE9BD" w14:textId="77777777" w:rsidR="000F7377" w:rsidRDefault="000F7377"/>
    <w:p w14:paraId="3C4CB10E"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sist nebin.</w:t>
      </w:r>
    </w:p>
    <w:p w14:paraId="6531452B" w14:textId="77777777" w:rsidR="000F7377" w:rsidRDefault="000F7377"/>
    <w:p w14:paraId="2E377B2F" w14:textId="77777777" w:rsidR="000F7377" w:rsidRDefault="000F7377">
      <w:r xmlns:w="http://schemas.openxmlformats.org/wordprocessingml/2006/main">
        <w:t xml:space="preserve">2. Efesî 6:10-18 - Di dawiyê de, bi Xudan û bi hêza wî ya hêzdar xurt bibin. Ji bo ku hûn li hember planên şeytan rawestin, çekên Xwedê yên tijî li xwe bikin.</w:t>
      </w:r>
    </w:p>
    <w:p w14:paraId="217D7785" w14:textId="77777777" w:rsidR="000F7377" w:rsidRDefault="000F7377"/>
    <w:p w14:paraId="655EDAB1" w14:textId="77777777" w:rsidR="000F7377" w:rsidRDefault="000F7377">
      <w:r xmlns:w="http://schemas.openxmlformats.org/wordprocessingml/2006/main">
        <w:t xml:space="preserve">1 Korintî 16:14 Bila hemû tiştên we bi sedeqeyê bên kirin.</w:t>
      </w:r>
    </w:p>
    <w:p w14:paraId="02F8AD0B" w14:textId="77777777" w:rsidR="000F7377" w:rsidRDefault="000F7377"/>
    <w:p w14:paraId="19133253" w14:textId="77777777" w:rsidR="000F7377" w:rsidRDefault="000F7377">
      <w:r xmlns:w="http://schemas.openxmlformats.org/wordprocessingml/2006/main">
        <w:t xml:space="preserve">Pawlos şîretan li Korintî dike ku di hemû kirinên xwe de bi hezkirin û xêrxwaziyê tevbigerin.</w:t>
      </w:r>
    </w:p>
    <w:p w14:paraId="107E5DE5" w14:textId="77777777" w:rsidR="000F7377" w:rsidRDefault="000F7377"/>
    <w:p w14:paraId="5AE4C619" w14:textId="77777777" w:rsidR="000F7377" w:rsidRDefault="000F7377">
      <w:r xmlns:w="http://schemas.openxmlformats.org/wordprocessingml/2006/main">
        <w:t xml:space="preserve">1. Hezkirin emrê herî mezin e - 1 Korintî 16:14</w:t>
      </w:r>
    </w:p>
    <w:p w14:paraId="159097DC" w14:textId="77777777" w:rsidR="000F7377" w:rsidRDefault="000F7377"/>
    <w:p w14:paraId="671E802D" w14:textId="77777777" w:rsidR="000F7377" w:rsidRDefault="000F7377">
      <w:r xmlns:w="http://schemas.openxmlformats.org/wordprocessingml/2006/main">
        <w:t xml:space="preserve">2. Her tiştî bi hezkirinê bikin - 1 Korintî 16:14</w:t>
      </w:r>
    </w:p>
    <w:p w14:paraId="18283377" w14:textId="77777777" w:rsidR="000F7377" w:rsidRDefault="000F7377"/>
    <w:p w14:paraId="594B0C09"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2F198AC4" w14:textId="77777777" w:rsidR="000F7377" w:rsidRDefault="000F7377"/>
    <w:p w14:paraId="01ED3E59" w14:textId="77777777" w:rsidR="000F7377" w:rsidRDefault="000F7377">
      <w:r xmlns:w="http://schemas.openxmlformats.org/wordprocessingml/2006/main">
        <w:t xml:space="preserve">2. Galatî 5:13-14 -Birano, hûn ji bo azadiyê hatine gazîkirin. Tenê azadiya xwe ji bo bedenê wekî fersendek bikar neynin, lê bi hezkirinê ji hev re xizmetê bikin. Çimkî hemû Şerîet bi yek gotinê pêk tê: “Hûn ji cîranê xwe wek xwe hez bikin.”</w:t>
      </w:r>
    </w:p>
    <w:p w14:paraId="057D9834" w14:textId="77777777" w:rsidR="000F7377" w:rsidRDefault="000F7377"/>
    <w:p w14:paraId="3E44BB64" w14:textId="77777777" w:rsidR="000F7377" w:rsidRDefault="000F7377">
      <w:r xmlns:w="http://schemas.openxmlformats.org/wordprocessingml/2006/main">
        <w:t xml:space="preserve">Corinthians 1 16:15 Birano, ez ji we lava dikim (hûn mala Stefanas dizanin ku ew fêkiyên Axayayê yên pêşîn e û wan xwe bi xizmeta pîrozan ve girêdaye)</w:t>
      </w:r>
    </w:p>
    <w:p w14:paraId="6DD5B426" w14:textId="77777777" w:rsidR="000F7377" w:rsidRDefault="000F7377"/>
    <w:p w14:paraId="3A6CF5A3" w14:textId="77777777" w:rsidR="000F7377" w:rsidRDefault="000F7377">
      <w:r xmlns:w="http://schemas.openxmlformats.org/wordprocessingml/2006/main">
        <w:t xml:space="preserve">Pawlos Korintî teşwîq dike ku xizmeta mala Stephanas nas bikin û qedirgiran bikin.</w:t>
      </w:r>
    </w:p>
    <w:p w14:paraId="01185459" w14:textId="77777777" w:rsidR="000F7377" w:rsidRDefault="000F7377"/>
    <w:p w14:paraId="1D687D8D" w14:textId="77777777" w:rsidR="000F7377" w:rsidRDefault="000F7377">
      <w:r xmlns:w="http://schemas.openxmlformats.org/wordprocessingml/2006/main">
        <w:t xml:space="preserve">1. Girîngiya rêzgirtina kesên ku ji bo wezaretê hatine veqetandin</w:t>
      </w:r>
    </w:p>
    <w:p w14:paraId="4CA54BEF" w14:textId="77777777" w:rsidR="000F7377" w:rsidRDefault="000F7377"/>
    <w:p w14:paraId="7C5F00A0" w14:textId="77777777" w:rsidR="000F7377" w:rsidRDefault="000F7377">
      <w:r xmlns:w="http://schemas.openxmlformats.org/wordprocessingml/2006/main">
        <w:t xml:space="preserve">2. Di Jiyana me de Wezaretê Naskirin û Pejirandin</w:t>
      </w:r>
    </w:p>
    <w:p w14:paraId="63A7F8C1" w14:textId="77777777" w:rsidR="000F7377" w:rsidRDefault="000F7377"/>
    <w:p w14:paraId="3DFEDD0E" w14:textId="77777777" w:rsidR="000F7377" w:rsidRDefault="000F7377">
      <w:r xmlns:w="http://schemas.openxmlformats.org/wordprocessingml/2006/main">
        <w:t xml:space="preserve">1. Kolosî 3:23-24 - Û hûn çi bikin, bi dil û can bikin, ne ku ji mirovan re; Hûn dizanin ku ji Xudan, hûn ê xelata mîrasê bistînin, çimkî hûn ji Xudan Mesîh re xizmetê dikin.</w:t>
      </w:r>
    </w:p>
    <w:p w14:paraId="75732CDD" w14:textId="77777777" w:rsidR="000F7377" w:rsidRDefault="000F7377"/>
    <w:p w14:paraId="5E8CFEC3" w14:textId="77777777" w:rsidR="000F7377" w:rsidRDefault="000F7377">
      <w:r xmlns:w="http://schemas.openxmlformats.org/wordprocessingml/2006/main">
        <w:t xml:space="preserve">2. Îbranî 13:7 - Yên ku li ser we desthilatdar in, yên ku peyva Xwedê ji we re gotine, bînin bîra xwe.</w:t>
      </w:r>
    </w:p>
    <w:p w14:paraId="62166F01" w14:textId="77777777" w:rsidR="000F7377" w:rsidRDefault="000F7377"/>
    <w:p w14:paraId="11AD7659" w14:textId="77777777" w:rsidR="000F7377" w:rsidRDefault="000F7377">
      <w:r xmlns:w="http://schemas.openxmlformats.org/wordprocessingml/2006/main">
        <w:t xml:space="preserve">1 Corinthians 16:16 Da ku hûn xwe bidin ber van û her kesê ku bi me re dibe alîkar û ked dide.</w:t>
      </w:r>
    </w:p>
    <w:p w14:paraId="46A1E6E9" w14:textId="77777777" w:rsidR="000F7377" w:rsidRDefault="000F7377"/>
    <w:p w14:paraId="4C24436C" w14:textId="77777777" w:rsidR="000F7377" w:rsidRDefault="000F7377">
      <w:r xmlns:w="http://schemas.openxmlformats.org/wordprocessingml/2006/main">
        <w:t xml:space="preserve">Pawlos Korintî teşwîq dike ku xwe bidine ber wan ên ku alîkariya wan dikin û bi wan re dixebitin.</w:t>
      </w:r>
    </w:p>
    <w:p w14:paraId="263B6AB7" w14:textId="77777777" w:rsidR="000F7377" w:rsidRDefault="000F7377"/>
    <w:p w14:paraId="5079B836" w14:textId="77777777" w:rsidR="000F7377" w:rsidRDefault="000F7377">
      <w:r xmlns:w="http://schemas.openxmlformats.org/wordprocessingml/2006/main">
        <w:t xml:space="preserve">1. Girîngiya teslîmbûnê ji bo kesên ku bi me re dixebitin.</w:t>
      </w:r>
    </w:p>
    <w:p w14:paraId="689CBF44" w14:textId="77777777" w:rsidR="000F7377" w:rsidRDefault="000F7377"/>
    <w:p w14:paraId="606270C3" w14:textId="77777777" w:rsidR="000F7377" w:rsidRDefault="000F7377">
      <w:r xmlns:w="http://schemas.openxmlformats.org/wordprocessingml/2006/main">
        <w:t xml:space="preserve">2. Teqdîrkirina girîngiya ked û xebata dijwar.</w:t>
      </w:r>
    </w:p>
    <w:p w14:paraId="3B8CD99C" w14:textId="77777777" w:rsidR="000F7377" w:rsidRDefault="000F7377"/>
    <w:p w14:paraId="2584F750"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berjewendiyên xwe, li berjewendiyên </w:t>
      </w:r>
      <w:r xmlns:w="http://schemas.openxmlformats.org/wordprocessingml/2006/main">
        <w:lastRenderedPageBreak xmlns:w="http://schemas.openxmlformats.org/wordprocessingml/2006/main"/>
      </w:r>
      <w:r xmlns:w="http://schemas.openxmlformats.org/wordprocessingml/2006/main">
        <w:t xml:space="preserve">kesên din jî binêre.”</w:t>
      </w:r>
    </w:p>
    <w:p w14:paraId="79107008" w14:textId="77777777" w:rsidR="000F7377" w:rsidRDefault="000F7377"/>
    <w:p w14:paraId="06A6D70D" w14:textId="77777777" w:rsidR="000F7377" w:rsidRDefault="000F7377">
      <w:r xmlns:w="http://schemas.openxmlformats.org/wordprocessingml/2006/main">
        <w:t xml:space="preserve">2. Efesî 6:5-8 - “Xulaman, wek Mesîh, bi tirs û lerzîn, bi dilekî dilpak, guhdariya axayên xwe yên dinyayî bikin, ne bi xizmeta çavan, wek kesên dilşewat, lê wek xizmetkarên Mesîh. , kirina daxwaza Xwedê ji dil, xizmetkirina bi dilxwazî ji Xudan re û ne ji mirovan re, zanibe ku her kesê qenciyê bike, ewê ji Xudan vegere, çi xulam be an azad be.»</w:t>
      </w:r>
    </w:p>
    <w:p w14:paraId="4994AFD1" w14:textId="77777777" w:rsidR="000F7377" w:rsidRDefault="000F7377"/>
    <w:p w14:paraId="6829B133" w14:textId="77777777" w:rsidR="000F7377" w:rsidRDefault="000F7377">
      <w:r xmlns:w="http://schemas.openxmlformats.org/wordprocessingml/2006/main">
        <w:t xml:space="preserve">Korîntî 1. 16:17 Ez bi hatina Stefanas, Fortunatus û Axaîkos şa me;</w:t>
      </w:r>
    </w:p>
    <w:p w14:paraId="227FEE49" w14:textId="77777777" w:rsidR="000F7377" w:rsidRDefault="000F7377"/>
    <w:p w14:paraId="20E52A8F" w14:textId="77777777" w:rsidR="000F7377" w:rsidRDefault="000F7377">
      <w:r xmlns:w="http://schemas.openxmlformats.org/wordprocessingml/2006/main">
        <w:t xml:space="preserve">Pawlos pesnê hebûna Stephanas, Fortunatus û Achaicus dide ji bo tevkariya wan a hêja ji dêra li Korîntê re.</w:t>
      </w:r>
    </w:p>
    <w:p w14:paraId="129E60BB" w14:textId="77777777" w:rsidR="000F7377" w:rsidRDefault="000F7377"/>
    <w:p w14:paraId="60F1A2EC" w14:textId="77777777" w:rsidR="000F7377" w:rsidRDefault="000F7377">
      <w:r xmlns:w="http://schemas.openxmlformats.org/wordprocessingml/2006/main">
        <w:t xml:space="preserve">1. Hêza Yekîtiyê: Beşdariyên Stephanas, Fortunatus, û Achaicus</w:t>
      </w:r>
    </w:p>
    <w:p w14:paraId="31043265" w14:textId="77777777" w:rsidR="000F7377" w:rsidRDefault="000F7377"/>
    <w:p w14:paraId="090E0D6F" w14:textId="77777777" w:rsidR="000F7377" w:rsidRDefault="000F7377">
      <w:r xmlns:w="http://schemas.openxmlformats.org/wordprocessingml/2006/main">
        <w:t xml:space="preserve">2. Girîngiya Civatê: Ji bo Avakirina Padîşahiyê bi hev re dixebitin</w:t>
      </w:r>
    </w:p>
    <w:p w14:paraId="7B260C66" w14:textId="77777777" w:rsidR="000F7377" w:rsidRDefault="000F7377"/>
    <w:p w14:paraId="7DB6A448"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14:paraId="62C9487A" w14:textId="77777777" w:rsidR="000F7377" w:rsidRDefault="000F7377"/>
    <w:p w14:paraId="5EEE66EE" w14:textId="77777777" w:rsidR="000F7377" w:rsidRDefault="000F7377">
      <w:r xmlns:w="http://schemas.openxmlformats.org/wordprocessingml/2006/main">
        <w:t xml:space="preserve">2. Metelok 18:24 - Mirovek gelek hevalan dibe ku têk bibe, lê hevalek heye ku ji birayekî nêzîktir e.</w:t>
      </w:r>
    </w:p>
    <w:p w14:paraId="7AEFA6E7" w14:textId="77777777" w:rsidR="000F7377" w:rsidRDefault="000F7377"/>
    <w:p w14:paraId="56E2E214" w14:textId="77777777" w:rsidR="000F7377" w:rsidRDefault="000F7377">
      <w:r xmlns:w="http://schemas.openxmlformats.org/wordprocessingml/2006/main">
        <w:t xml:space="preserve">Korîntî I, 16:18 Çimkî wan ruhê min û yê we teze kirin.</w:t>
      </w:r>
    </w:p>
    <w:p w14:paraId="59080456" w14:textId="77777777" w:rsidR="000F7377" w:rsidRDefault="000F7377"/>
    <w:p w14:paraId="239B46BD" w14:textId="77777777" w:rsidR="000F7377" w:rsidRDefault="000F7377">
      <w:r xmlns:w="http://schemas.openxmlformats.org/wordprocessingml/2006/main">
        <w:t xml:space="preserve">Pawlos Korintî teşwîq dike ku ew kesên ku ji aliyê ruhî ve ji wan re xizmet kirine nas bikin û </w:t>
      </w:r>
      <w:r xmlns:w="http://schemas.openxmlformats.org/wordprocessingml/2006/main">
        <w:lastRenderedPageBreak xmlns:w="http://schemas.openxmlformats.org/wordprocessingml/2006/main"/>
      </w:r>
      <w:r xmlns:w="http://schemas.openxmlformats.org/wordprocessingml/2006/main">
        <w:t xml:space="preserve">îtîraf bikin hewldanên wan.</w:t>
      </w:r>
    </w:p>
    <w:p w14:paraId="16F57EEE" w14:textId="77777777" w:rsidR="000F7377" w:rsidRDefault="000F7377"/>
    <w:p w14:paraId="631321C3" w14:textId="77777777" w:rsidR="000F7377" w:rsidRDefault="000F7377">
      <w:r xmlns:w="http://schemas.openxmlformats.org/wordprocessingml/2006/main">
        <w:t xml:space="preserve">1. Pejirandina Rêberên Ruhanî di Jiyana Me de</w:t>
      </w:r>
    </w:p>
    <w:p w14:paraId="7003239B" w14:textId="77777777" w:rsidR="000F7377" w:rsidRDefault="000F7377"/>
    <w:p w14:paraId="4379F57B" w14:textId="77777777" w:rsidR="000F7377" w:rsidRDefault="000F7377">
      <w:r xmlns:w="http://schemas.openxmlformats.org/wordprocessingml/2006/main">
        <w:t xml:space="preserve">2. Girîngiya Pejirandin û Xwezî</w:t>
      </w:r>
    </w:p>
    <w:p w14:paraId="38CB5968" w14:textId="77777777" w:rsidR="000F7377" w:rsidRDefault="000F7377"/>
    <w:p w14:paraId="6C31CFEF" w14:textId="77777777" w:rsidR="000F7377" w:rsidRDefault="000F7377">
      <w:r xmlns:w="http://schemas.openxmlformats.org/wordprocessingml/2006/main">
        <w:t xml:space="preserve">1. Îbranî 13:17 - Guhdariya serokên xwe bikin û teslîmî wan bibin, çimkî ew li ser canê we nobedariyê digirin, wekî yên ku wê hesab bidin.</w:t>
      </w:r>
    </w:p>
    <w:p w14:paraId="4E02E5E8" w14:textId="77777777" w:rsidR="000F7377" w:rsidRDefault="000F7377"/>
    <w:p w14:paraId="603AC647" w14:textId="77777777" w:rsidR="000F7377" w:rsidRDefault="000F7377">
      <w:r xmlns:w="http://schemas.openxmlformats.org/wordprocessingml/2006/main">
        <w:t xml:space="preserve">2. Karên Şandiyan 20:28-32 - Bala xwe bidin xwe û hemû pezê, ku Ruhê Pîroz hûn tê de kirine çavdêr, da ku li civîna Xwedê ya ku wî bi xwîna xwe bi dest xistiye, bixebitin.</w:t>
      </w:r>
    </w:p>
    <w:p w14:paraId="49D57932" w14:textId="77777777" w:rsidR="000F7377" w:rsidRDefault="000F7377"/>
    <w:p w14:paraId="1D97401E" w14:textId="77777777" w:rsidR="000F7377" w:rsidRDefault="000F7377">
      <w:r xmlns:w="http://schemas.openxmlformats.org/wordprocessingml/2006/main">
        <w:t xml:space="preserve">1 Korîntî 16:19 Dêrên Asyayê silavan li we dikin. Akîlas û Priskîla bi civîna ku li mala wan e, bi Xudan gelek silavan li we dikin.</w:t>
      </w:r>
    </w:p>
    <w:p w14:paraId="4E838747" w14:textId="77777777" w:rsidR="000F7377" w:rsidRDefault="000F7377"/>
    <w:p w14:paraId="26E99A77" w14:textId="77777777" w:rsidR="000F7377" w:rsidRDefault="000F7377">
      <w:r xmlns:w="http://schemas.openxmlformats.org/wordprocessingml/2006/main">
        <w:t xml:space="preserve">Pawlos silavan ji dêrên li Asyayê, û ji Akîlas û Priskîla, yên ku dêrê di mala wan de heye, dişîne.</w:t>
      </w:r>
    </w:p>
    <w:p w14:paraId="6AD7A1BE" w14:textId="77777777" w:rsidR="000F7377" w:rsidRDefault="000F7377"/>
    <w:p w14:paraId="6D64E00B" w14:textId="77777777" w:rsidR="000F7377" w:rsidRDefault="000F7377">
      <w:r xmlns:w="http://schemas.openxmlformats.org/wordprocessingml/2006/main">
        <w:t xml:space="preserve">1. Girîngiya Civatê: Vekolîna Silavên Pawlos ji Dêrên Asyayê</w:t>
      </w:r>
    </w:p>
    <w:p w14:paraId="51F40719" w14:textId="77777777" w:rsidR="000F7377" w:rsidRDefault="000F7377"/>
    <w:p w14:paraId="19C122BA" w14:textId="77777777" w:rsidR="000F7377" w:rsidRDefault="000F7377">
      <w:r xmlns:w="http://schemas.openxmlformats.org/wordprocessingml/2006/main">
        <w:t xml:space="preserve">2. Aquila û Priscilla: Modelên Mêvanperwerî û Baweriyê</w:t>
      </w:r>
    </w:p>
    <w:p w14:paraId="215DE87A" w14:textId="77777777" w:rsidR="000F7377" w:rsidRDefault="000F7377"/>
    <w:p w14:paraId="2AAC5EEC" w14:textId="77777777" w:rsidR="000F7377" w:rsidRDefault="000F7377">
      <w:r xmlns:w="http://schemas.openxmlformats.org/wordprocessingml/2006/main">
        <w:t xml:space="preserve">1. Romayî 16:3-5 - Silavan li Priskîla û Akîlas bikin, hevkarên min ên di Mesîh Îsa de, yên ku ji bo jiyana min stûyê xwe xistin xeterê.</w:t>
      </w:r>
    </w:p>
    <w:p w14:paraId="31C24BF7" w14:textId="77777777" w:rsidR="000F7377" w:rsidRDefault="000F7377"/>
    <w:p w14:paraId="05E92078" w14:textId="77777777" w:rsidR="000F7377" w:rsidRDefault="000F7377">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w:t>
      </w:r>
      <w:r xmlns:w="http://schemas.openxmlformats.org/wordprocessingml/2006/main">
        <w:lastRenderedPageBreak xmlns:w="http://schemas.openxmlformats.org/wordprocessingml/2006/main"/>
      </w:r>
      <w:r xmlns:w="http://schemas.openxmlformats.org/wordprocessingml/2006/main">
        <w:t xml:space="preserve">hevpar bû.</w:t>
      </w:r>
    </w:p>
    <w:p w14:paraId="5B8F57FC" w14:textId="77777777" w:rsidR="000F7377" w:rsidRDefault="000F7377"/>
    <w:p w14:paraId="252F47D3" w14:textId="77777777" w:rsidR="000F7377" w:rsidRDefault="000F7377">
      <w:r xmlns:w="http://schemas.openxmlformats.org/wordprocessingml/2006/main">
        <w:t xml:space="preserve">1 Korîntî 16:20 Hemû bira silavan li we dikin. Bi ramûsana pîroz silavan li hev bikin.</w:t>
      </w:r>
    </w:p>
    <w:p w14:paraId="21E324FF" w14:textId="77777777" w:rsidR="000F7377" w:rsidRDefault="000F7377"/>
    <w:p w14:paraId="220F1F15" w14:textId="77777777" w:rsidR="000F7377" w:rsidRDefault="000F7377">
      <w:r xmlns:w="http://schemas.openxmlformats.org/wordprocessingml/2006/main">
        <w:t xml:space="preserve">Pawlos Korintîyan teşwîq dike ku bi ramûsana pîroz silavan bidin hev û silavên xwe jî ji wan re dişîne.</w:t>
      </w:r>
    </w:p>
    <w:p w14:paraId="3928374E" w14:textId="77777777" w:rsidR="000F7377" w:rsidRDefault="000F7377"/>
    <w:p w14:paraId="56DE7A89" w14:textId="77777777" w:rsidR="000F7377" w:rsidRDefault="000F7377">
      <w:r xmlns:w="http://schemas.openxmlformats.org/wordprocessingml/2006/main">
        <w:t xml:space="preserve">1. Hêza ramûsanekê: Vekolîna girîngiya silavkirina hev bi ramûsanek pîroz</w:t>
      </w:r>
    </w:p>
    <w:p w14:paraId="300FB363" w14:textId="77777777" w:rsidR="000F7377" w:rsidRDefault="000F7377"/>
    <w:p w14:paraId="656199BB" w14:textId="77777777" w:rsidR="000F7377" w:rsidRDefault="000F7377">
      <w:r xmlns:w="http://schemas.openxmlformats.org/wordprocessingml/2006/main">
        <w:t xml:space="preserve">2. Hezkirin, Yekîtî û Maçkirina Pîroz: Vekolîna Prensîbên Hevkariyê di 1 Corinthians 16:20</w:t>
      </w:r>
    </w:p>
    <w:p w14:paraId="6C5380AF" w14:textId="77777777" w:rsidR="000F7377" w:rsidRDefault="000F7377"/>
    <w:p w14:paraId="5A7CAD0A" w14:textId="77777777" w:rsidR="000F7377" w:rsidRDefault="000F7377">
      <w:r xmlns:w="http://schemas.openxmlformats.org/wordprocessingml/2006/main">
        <w:t xml:space="preserve">1. Romayî 15:5-6 - Bila Xwedayê bîhnfirehiyê û teşwîqê bide we ku hûn li gor Mesîh Îsa bi hev re di nav ahengekê de bijîn, da ku hûn bi hev re bi yek dengî pesnê Xwedê û Bavê Xudanê me Îsa Mesîh bidin. .</w:t>
      </w:r>
    </w:p>
    <w:p w14:paraId="7C072F06" w14:textId="77777777" w:rsidR="000F7377" w:rsidRDefault="000F7377"/>
    <w:p w14:paraId="3AA3E394" w14:textId="77777777" w:rsidR="000F7377" w:rsidRDefault="000F7377">
      <w:r xmlns:w="http://schemas.openxmlformats.org/wordprocessingml/2006/main">
        <w:t xml:space="preserve">2. Îbranî 13:1-2 - Wek xwişk û bira ji hevdû hez bikin. Ji bîr nekin ku hûn mêvanperweriyê ji xerîban re bikin, çimkî bi vê yekê hin kesan bêyî ku bizanibin mêvanperwerî ji milyaketan re kirin.</w:t>
      </w:r>
    </w:p>
    <w:p w14:paraId="3C5E7BE8" w14:textId="77777777" w:rsidR="000F7377" w:rsidRDefault="000F7377"/>
    <w:p w14:paraId="0FC456A4" w14:textId="77777777" w:rsidR="000F7377" w:rsidRDefault="000F7377">
      <w:r xmlns:w="http://schemas.openxmlformats.org/wordprocessingml/2006/main">
        <w:t xml:space="preserve">1 Korîntî 16:21 Silava min Pawlos bi destê min.</w:t>
      </w:r>
    </w:p>
    <w:p w14:paraId="7A3C7F82" w14:textId="77777777" w:rsidR="000F7377" w:rsidRDefault="000F7377"/>
    <w:p w14:paraId="7DF48553" w14:textId="77777777" w:rsidR="000F7377" w:rsidRDefault="000F7377">
      <w:r xmlns:w="http://schemas.openxmlformats.org/wordprocessingml/2006/main">
        <w:t xml:space="preserve">Pawlos silavên xwe yên kesane dişîne wekî nîşanek xem û xema xwe ya ji bo Korîntî.</w:t>
      </w:r>
    </w:p>
    <w:p w14:paraId="28ABBEF5" w14:textId="77777777" w:rsidR="000F7377" w:rsidRDefault="000F7377"/>
    <w:p w14:paraId="5FC995F1" w14:textId="77777777" w:rsidR="000F7377" w:rsidRDefault="000F7377">
      <w:r xmlns:w="http://schemas.openxmlformats.org/wordprocessingml/2006/main">
        <w:t xml:space="preserve">1) Hêza Têkiliyê: Çawa Silavkirina Pawlos a ji Korîntî Dikare Alîkariya Me Bike ku Têkiliyên Xwe Xêtir Bikin</w:t>
      </w:r>
    </w:p>
    <w:p w14:paraId="538A2FB1" w14:textId="77777777" w:rsidR="000F7377" w:rsidRDefault="000F7377"/>
    <w:p w14:paraId="77547DC7" w14:textId="77777777" w:rsidR="000F7377" w:rsidRDefault="000F7377">
      <w:r xmlns:w="http://schemas.openxmlformats.org/wordprocessingml/2006/main">
        <w:t xml:space="preserve">2) Wateya Lênêrînê: Silava Pawlos ya Korîntî Dikare Me Di Derbarê Dilsoziyê Hîn Bike</w:t>
      </w:r>
    </w:p>
    <w:p w14:paraId="7F6A2B62" w14:textId="77777777" w:rsidR="000F7377" w:rsidRDefault="000F7377"/>
    <w:p w14:paraId="270F449E" w14:textId="77777777" w:rsidR="000F7377" w:rsidRDefault="000F7377">
      <w:r xmlns:w="http://schemas.openxmlformats.org/wordprocessingml/2006/main">
        <w:t xml:space="preserve">1) Romayî 16:16 - Bi ramûsana pîroz silavan li hev bikin.</w:t>
      </w:r>
    </w:p>
    <w:p w14:paraId="0FC8182D" w14:textId="77777777" w:rsidR="000F7377" w:rsidRDefault="000F7377"/>
    <w:p w14:paraId="0A54215C" w14:textId="77777777" w:rsidR="000F7377" w:rsidRDefault="000F7377">
      <w:r xmlns:w="http://schemas.openxmlformats.org/wordprocessingml/2006/main">
        <w:t xml:space="preserve">2) 1 Yûhenna 4:7 - Hezkirîno, werin em ji hevdû hez bikin, çimkî hezkirin ji Xwedê ye.</w:t>
      </w:r>
    </w:p>
    <w:p w14:paraId="589083F0" w14:textId="77777777" w:rsidR="000F7377" w:rsidRDefault="000F7377"/>
    <w:p w14:paraId="3B226CE6" w14:textId="77777777" w:rsidR="000F7377" w:rsidRDefault="000F7377">
      <w:r xmlns:w="http://schemas.openxmlformats.org/wordprocessingml/2006/main">
        <w:t xml:space="preserve">1 Korintî 16:22 Eger yek ji Xudan Îsa Mesîh hez neke, bila bibe Anathema Maranatha.</w:t>
      </w:r>
    </w:p>
    <w:p w14:paraId="32B87DCF" w14:textId="77777777" w:rsidR="000F7377" w:rsidRDefault="000F7377"/>
    <w:p w14:paraId="6ABF4843" w14:textId="77777777" w:rsidR="000F7377" w:rsidRDefault="000F7377">
      <w:r xmlns:w="http://schemas.openxmlformats.org/wordprocessingml/2006/main">
        <w:t xml:space="preserve">Pawlos xirîstiyanan teşwîq dike ku ji Xudan Îsa Mesîh hez bikin, û hişyariyê dide ku ji wî hez nekin.</w:t>
      </w:r>
    </w:p>
    <w:p w14:paraId="474418EB" w14:textId="77777777" w:rsidR="000F7377" w:rsidRDefault="000F7377"/>
    <w:p w14:paraId="1A7CBC66" w14:textId="77777777" w:rsidR="000F7377" w:rsidRDefault="000F7377">
      <w:r xmlns:w="http://schemas.openxmlformats.org/wordprocessingml/2006/main">
        <w:t xml:space="preserve">1. Evîna Îsa: Çima Girîng e.</w:t>
      </w:r>
    </w:p>
    <w:p w14:paraId="3E546467" w14:textId="77777777" w:rsidR="000F7377" w:rsidRDefault="000F7377"/>
    <w:p w14:paraId="469CAAF8" w14:textId="77777777" w:rsidR="000F7377" w:rsidRDefault="000F7377">
      <w:r xmlns:w="http://schemas.openxmlformats.org/wordprocessingml/2006/main">
        <w:t xml:space="preserve">2. Anathema Maranatha: Hişyariyek ji bo Bêguhdariyê.</w:t>
      </w:r>
    </w:p>
    <w:p w14:paraId="0357C6FC" w14:textId="77777777" w:rsidR="000F7377" w:rsidRDefault="000F7377"/>
    <w:p w14:paraId="597971AF"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230B32FF" w14:textId="77777777" w:rsidR="000F7377" w:rsidRDefault="000F7377"/>
    <w:p w14:paraId="7FB0341A" w14:textId="77777777" w:rsidR="000F7377" w:rsidRDefault="000F7377">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14:paraId="25CBD6FD" w14:textId="77777777" w:rsidR="000F7377" w:rsidRDefault="000F7377"/>
    <w:p w14:paraId="18036009" w14:textId="77777777" w:rsidR="000F7377" w:rsidRDefault="000F7377">
      <w:r xmlns:w="http://schemas.openxmlformats.org/wordprocessingml/2006/main">
        <w:t xml:space="preserve">1 Korîntî 16:23 Kerema Xudanê me Îsa Mesîh bi we re be.</w:t>
      </w:r>
    </w:p>
    <w:p w14:paraId="5487EE9E" w14:textId="77777777" w:rsidR="000F7377" w:rsidRDefault="000F7377"/>
    <w:p w14:paraId="7DDA09D2" w14:textId="77777777" w:rsidR="000F7377" w:rsidRDefault="000F7377">
      <w:r xmlns:w="http://schemas.openxmlformats.org/wordprocessingml/2006/main">
        <w:t xml:space="preserve">Rêk:</w:t>
      </w:r>
    </w:p>
    <w:p w14:paraId="30B7C91B" w14:textId="77777777" w:rsidR="000F7377" w:rsidRDefault="000F7377"/>
    <w:p w14:paraId="15AAE88D" w14:textId="77777777" w:rsidR="000F7377" w:rsidRDefault="000F7377">
      <w:r xmlns:w="http://schemas.openxmlformats.org/wordprocessingml/2006/main">
        <w:t xml:space="preserve">Pawlos silavên xwe ji dêra Korîntê re dişîne, bi kerema Xudan Îsa Mesîh cesaretê dide wan.</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silavekê ji dêra Korintî re dişîne û ji wan re kerema Îsa Mesîh dixwaze.</w:t>
      </w:r>
    </w:p>
    <w:p w14:paraId="1C4EBB2B" w14:textId="77777777" w:rsidR="000F7377" w:rsidRDefault="000F7377"/>
    <w:p w14:paraId="136F1BE4" w14:textId="77777777" w:rsidR="000F7377" w:rsidRDefault="000F7377">
      <w:r xmlns:w="http://schemas.openxmlformats.org/wordprocessingml/2006/main">
        <w:t xml:space="preserve">1. Hêza Kerem: Vekolîna Hezkirina Îsa Mesîh</w:t>
      </w:r>
    </w:p>
    <w:p w14:paraId="288DC74E" w14:textId="77777777" w:rsidR="000F7377" w:rsidRDefault="000F7377"/>
    <w:p w14:paraId="6223CE21" w14:textId="77777777" w:rsidR="000F7377" w:rsidRDefault="000F7377">
      <w:r xmlns:w="http://schemas.openxmlformats.org/wordprocessingml/2006/main">
        <w:t xml:space="preserve">2. Kerema Xwedê ya Bêşert: Wergirtina Bereketên Îsa</w:t>
      </w:r>
    </w:p>
    <w:p w14:paraId="12A7BD2E" w14:textId="77777777" w:rsidR="000F7377" w:rsidRDefault="000F7377"/>
    <w:p w14:paraId="4811447C" w14:textId="77777777" w:rsidR="000F7377" w:rsidRDefault="000F7377">
      <w:r xmlns:w="http://schemas.openxmlformats.org/wordprocessingml/2006/main">
        <w:t xml:space="preserve">1. Romayî 5:20-21 - "Lê li cihê ku guneh zêde bû, kerem hê bêtir zêde bû, da ku çawa ku guneh di mirinê de serwerî kir, wusa jî kerem bi rastdariyê serdest bû, da ku jiyana herheyî bi destê Xudanê me Îsa Mesîh bîne."</w:t>
      </w:r>
    </w:p>
    <w:p w14:paraId="597D1A6B" w14:textId="77777777" w:rsidR="000F7377" w:rsidRDefault="000F7377"/>
    <w:p w14:paraId="2F6B5EC0" w14:textId="77777777" w:rsidR="000F7377" w:rsidRDefault="000F7377">
      <w:r xmlns:w="http://schemas.openxmlformats.org/wordprocessingml/2006/main">
        <w:t xml:space="preserve">2. Efesî 2:8-9 - "Çimkî hûn bi keremê xilas bûne, bi baweriyê - û ev ne ji we ye, diyariya Xwedê ye - ne bi kirinan, da ku tu kes pesnê xwe nede."</w:t>
      </w:r>
    </w:p>
    <w:p w14:paraId="451ECA76" w14:textId="77777777" w:rsidR="000F7377" w:rsidRDefault="000F7377"/>
    <w:p w14:paraId="4949DB1F" w14:textId="77777777" w:rsidR="000F7377" w:rsidRDefault="000F7377">
      <w:r xmlns:w="http://schemas.openxmlformats.org/wordprocessingml/2006/main">
        <w:t xml:space="preserve">1 Korîntî 16:24 Di Mesîh Îsa de hezkirina min bi we hemûyan re be. Amîn.</w:t>
      </w:r>
    </w:p>
    <w:p w14:paraId="31680E54" w14:textId="77777777" w:rsidR="000F7377" w:rsidRDefault="000F7377"/>
    <w:p w14:paraId="7FFA6CBA" w14:textId="77777777" w:rsidR="000F7377" w:rsidRDefault="000F7377">
      <w:r xmlns:w="http://schemas.openxmlformats.org/wordprocessingml/2006/main">
        <w:t xml:space="preserve">Pawlos evîna xwe ji endamên dêra li Korîntê re dişîne û baweriya xwe bi Îsa Mesîh piştrast dike.</w:t>
      </w:r>
    </w:p>
    <w:p w14:paraId="452A0EF6" w14:textId="77777777" w:rsidR="000F7377" w:rsidRDefault="000F7377"/>
    <w:p w14:paraId="798CC2B7" w14:textId="77777777" w:rsidR="000F7377" w:rsidRDefault="000F7377">
      <w:r xmlns:w="http://schemas.openxmlformats.org/wordprocessingml/2006/main">
        <w:t xml:space="preserve">1. Hêza Evînê: Nêrînek li Çi Wateya Hezkirina Kesên Di Bedena Mesîh de ye</w:t>
      </w:r>
    </w:p>
    <w:p w14:paraId="2816CE08" w14:textId="77777777" w:rsidR="000F7377" w:rsidRDefault="000F7377"/>
    <w:p w14:paraId="0DEAE3F3" w14:textId="77777777" w:rsidR="000F7377" w:rsidRDefault="000F7377">
      <w:r xmlns:w="http://schemas.openxmlformats.org/wordprocessingml/2006/main">
        <w:t xml:space="preserve">2. Hezkirin û Yekîtî: Rola Evînê di Yekkirina Dêrê de</w:t>
      </w:r>
    </w:p>
    <w:p w14:paraId="073788FE" w14:textId="77777777" w:rsidR="000F7377" w:rsidRDefault="000F7377"/>
    <w:p w14:paraId="788F3616" w14:textId="77777777" w:rsidR="000F7377" w:rsidRDefault="000F7377">
      <w:r xmlns:w="http://schemas.openxmlformats.org/wordprocessingml/2006/main">
        <w:t xml:space="preserve">1. 1 Yûhenna 4:7-8 - "Hizkirîno, em ji hevdû hez bikin, çimkî hezkirin ji Xwedê ye û yê ku hez dike ji Xwedê çêbûye û Xwedê nas dike. Yê ku hez nake Xwedê nas nake, çimkî Xwedê ye evîn."</w:t>
      </w:r>
    </w:p>
    <w:p w14:paraId="291AE494" w14:textId="77777777" w:rsidR="000F7377" w:rsidRDefault="000F7377"/>
    <w:p w14:paraId="07BFBB8A" w14:textId="77777777" w:rsidR="000F7377" w:rsidRDefault="000F7377">
      <w:r xmlns:w="http://schemas.openxmlformats.org/wordprocessingml/2006/main">
        <w:t xml:space="preserve">2. Efesî 4:2-3 - "bi hemû nefsbiçûkî û nermî, bi sebir, bi hezkirinê bi hev re ragirin, ji bo parastina yekîtiya Ruh di girêdana aştiyê de."</w:t>
      </w:r>
    </w:p>
    <w:p w14:paraId="618A5255" w14:textId="77777777" w:rsidR="000F7377" w:rsidRDefault="000F7377"/>
    <w:p w14:paraId="11918E71" w14:textId="77777777" w:rsidR="000F7377" w:rsidRDefault="000F7377">
      <w:r xmlns:w="http://schemas.openxmlformats.org/wordprocessingml/2006/main">
        <w:t xml:space="preserve">2 Korîntî 1 beşa yekem a Nameya Duyemîn a Pawlos ji Korîntî re ye. Di vê beşê de, Pawlos xîtabî bawermendên Korîntî dike û serpêhatiyên xwe yên kesane yên êş û rehetiyê parve dike, di demên tengasiyê de dilsoziya Xwedê ronî dike.</w:t>
      </w:r>
    </w:p>
    <w:p w14:paraId="1812342F" w14:textId="77777777" w:rsidR="000F7377" w:rsidRDefault="000F7377"/>
    <w:p w14:paraId="0D68AC38" w14:textId="77777777" w:rsidR="000F7377" w:rsidRDefault="000F7377">
      <w:r xmlns:w="http://schemas.openxmlformats.org/wordprocessingml/2006/main">
        <w:t xml:space="preserve">Paragrafa 1emîn: Pawlos bi şikirkirina Xwedê ji bo handan û handana wî di dema tengahiyê de dest pê dike. Ew qebûl dike ku ew û hevalên wî li Asyayê rastî tengasiyên ku ji hêza wan derneketî bûn (2 Korintî 1:8). Lêbelê, ew şahidî dike ku Xwedê handana Xwedê daye wan, da ku ew sebir bikin û bikevin ceribandinên xwe (2 Korintî 1:9). Pawlos tekez dike ku van serpêhatiyan ji wî re têgihîştinek kûrtir der barê êş û janan de da wî û ku di rewşên weha de rehetiya Xwedê çawa pir e.</w:t>
      </w:r>
    </w:p>
    <w:p w14:paraId="03A39C37" w14:textId="77777777" w:rsidR="000F7377" w:rsidRDefault="000F7377"/>
    <w:p w14:paraId="36ACA27A" w14:textId="77777777" w:rsidR="000F7377" w:rsidRDefault="000F7377">
      <w:r xmlns:w="http://schemas.openxmlformats.org/wordprocessingml/2006/main">
        <w:t xml:space="preserve">Paragrafa 2mîn: Pawlos bawermendên Korintî dilteng dike ku çawa ku wî rihetiya Xwedê di cefayên xwe de dîtiye, ew jî dikarin bi wî rihetiyê bibînin. Ew wan teşwîq dike û dibêje ku êşên wan ne vala ne, lê ji armancekê re xizmetê dikin. Ew şirovedike ku bi saya cêribandinan, ewana wê bikaribin bi rastî rihetiyê bidin merivên ku di tengasiyên usa derbaz dibin (2 Korintî 1:4). Pawlos destnîşan dike ku çawa ku Mesîh ji bo xatirê mirovahiyê cefa kişand, bawermend jî dikarin di cefayên wî de hevpar bin, zanibin ku ewê jî di handana wî de parve bikin (2 Korintî 1:5).</w:t>
      </w:r>
    </w:p>
    <w:p w14:paraId="17E1FA84" w14:textId="77777777" w:rsidR="000F7377" w:rsidRDefault="000F7377"/>
    <w:p w14:paraId="53544569" w14:textId="77777777" w:rsidR="000F7377" w:rsidRDefault="000F7377">
      <w:r xmlns:w="http://schemas.openxmlformats.org/wordprocessingml/2006/main">
        <w:t xml:space="preserve">Paragrafa 3mîn: Beş bi ravekirina guheztina Pawlos di planên rêwîtiyê de di derbarê serdana wî ya Korîntê de bi dawî dibe. Ew ji wan re piştrast dike ku wî ev biryar ne bi sivikî an ji neçariyê, lê ji bo berjewendiya wan difikire. Wî dixwest ku di dema seredana xwe de wan ji her xemgîniyek an bargiraniyê xilas bike (2 Korintî 1:23-24). Di şûna wê de, ew vê nameyê wekî navgînek çareserkirina pirsgirêkên di hundurê dêrê de dinivîse berî ku bi kesane were.</w:t>
      </w:r>
    </w:p>
    <w:p w14:paraId="62F7B478" w14:textId="77777777" w:rsidR="000F7377" w:rsidRDefault="000F7377"/>
    <w:p w14:paraId="53D34BF0" w14:textId="77777777" w:rsidR="000F7377" w:rsidRDefault="000F7377">
      <w:r xmlns:w="http://schemas.openxmlformats.org/wordprocessingml/2006/main">
        <w:t xml:space="preserve">Bi kurtasî, Beşa yekê ya Korîntî ya Duyemîn serpêhatiyên Pawlos ên kesane yên bi êş û rehetiya xwedayî nîşan dide. Ew ji bo dilsoziya Xwedê ya ku di demên tengahiyê de teseliyê dide, spas dike. Pawlos bawermendên Korintî teşwîq dike ku di rihetiya Xwedê de rihetiyê bibînin, û wan piştrast bike ku cefayên wan ji armancekê re xizmet dikin û ji wan re dibe alîkar ku rehetiya rastîn pêşkêşî kesên din bikin. Ew beşê bi ravekirina guhertina xwe ya di plansaziyên rêwîtiyê de diqedîne, balê dikişîne ser daxwaza xwe ku Korintî ji bargiraniyek potansiyel xilas bike û bi vê nameyê ve mijarên dêrê çareser bike. Ev beş mijara dîtina hêz û cesaretê li Xwedê di nav ceribandinan de destnîşan dike û di </w:t>
      </w:r>
      <w:r xmlns:w="http://schemas.openxmlformats.org/wordprocessingml/2006/main">
        <w:lastRenderedPageBreak xmlns:w="http://schemas.openxmlformats.org/wordprocessingml/2006/main"/>
      </w:r>
      <w:r xmlns:w="http://schemas.openxmlformats.org/wordprocessingml/2006/main">
        <w:t xml:space="preserve">heman demê de balê dikişîne ser girîngiya pêşkêşkirina piştgirî û empatiyê ji bawermendên ku bi dijwariyan re rû bi rû ne.</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Korîntî II 1:1 Pawlos, ku bi daxwaza Xwedê Şandiyê Îsa Mesîh e û birayê me Tîmotêyos, ji civîna bawermendan a Xwedê ya li Korîntê re û bi hemû pîrozên ku li tevahiya Axayayê ne.</w:t>
      </w:r>
    </w:p>
    <w:p w14:paraId="3E71A777" w14:textId="77777777" w:rsidR="000F7377" w:rsidRDefault="000F7377"/>
    <w:p w14:paraId="293249A9" w14:textId="77777777" w:rsidR="000F7377" w:rsidRDefault="000F7377">
      <w:r xmlns:w="http://schemas.openxmlformats.org/wordprocessingml/2006/main">
        <w:t xml:space="preserve">Pawlos, Şandiyê Îsa Mesîh û Tîmotêyos ji civîna bawermendan a Xwedê ya li Korîntê û ji hemû pîrozên Axayayê re dinivîsin.</w:t>
      </w:r>
    </w:p>
    <w:p w14:paraId="0940B289" w14:textId="77777777" w:rsidR="000F7377" w:rsidRDefault="000F7377"/>
    <w:p w14:paraId="120DF8F4" w14:textId="77777777" w:rsidR="000F7377" w:rsidRDefault="000F7377">
      <w:r xmlns:w="http://schemas.openxmlformats.org/wordprocessingml/2006/main">
        <w:t xml:space="preserve">1. Hêza Xwedê di Çalakiyê de</w:t>
      </w:r>
    </w:p>
    <w:p w14:paraId="3D14718C" w14:textId="77777777" w:rsidR="000F7377" w:rsidRDefault="000F7377"/>
    <w:p w14:paraId="5454D795" w14:textId="77777777" w:rsidR="000F7377" w:rsidRDefault="000F7377">
      <w:r xmlns:w="http://schemas.openxmlformats.org/wordprocessingml/2006/main">
        <w:t xml:space="preserve">2. Hêza Dêrê</w:t>
      </w:r>
    </w:p>
    <w:p w14:paraId="55DF5328" w14:textId="77777777" w:rsidR="000F7377" w:rsidRDefault="000F7377"/>
    <w:p w14:paraId="7386122D" w14:textId="77777777" w:rsidR="000F7377" w:rsidRDefault="000F7377">
      <w:r xmlns:w="http://schemas.openxmlformats.org/wordprocessingml/2006/main">
        <w:t xml:space="preserve">1. Efesî 5:19 - "Bi Zebûr, bi lavij û bi stranên ruhanî bi hev re dipeyivin, di dilê xwe de ji Xudan re stran û awaz çêdikin."</w:t>
      </w:r>
    </w:p>
    <w:p w14:paraId="797430B8" w14:textId="77777777" w:rsidR="000F7377" w:rsidRDefault="000F7377"/>
    <w:p w14:paraId="797E0418" w14:textId="77777777" w:rsidR="000F7377" w:rsidRDefault="000F7377">
      <w:r xmlns:w="http://schemas.openxmlformats.org/wordprocessingml/2006/main">
        <w:t xml:space="preserve">2. Romayî 12:12 - "Bi hêviyê şa dibin, di tengahiyê de bîhnfireh in, di duayê de bi domdar in"</w:t>
      </w:r>
    </w:p>
    <w:p w14:paraId="726FF34B" w14:textId="77777777" w:rsidR="000F7377" w:rsidRDefault="000F7377"/>
    <w:p w14:paraId="4BD577B6" w14:textId="77777777" w:rsidR="000F7377" w:rsidRDefault="000F7377">
      <w:r xmlns:w="http://schemas.openxmlformats.org/wordprocessingml/2006/main">
        <w:t xml:space="preserve">Korîntî II 1:2 Kerem û aştî ji Bavê me Xwedê û ji Xudan Îsa Mesîh li ser we be.</w:t>
      </w:r>
    </w:p>
    <w:p w14:paraId="575E5782" w14:textId="77777777" w:rsidR="000F7377" w:rsidRDefault="000F7377"/>
    <w:p w14:paraId="595000A0" w14:textId="77777777" w:rsidR="000F7377" w:rsidRDefault="000F7377">
      <w:r xmlns:w="http://schemas.openxmlformats.org/wordprocessingml/2006/main">
        <w:t xml:space="preserve">Pawlos silavên kerem û aştiyê ji Bav Xwedê û Xudan Îsa Mesîh ji Korîntî re dişîne.</w:t>
      </w:r>
    </w:p>
    <w:p w14:paraId="6D34D144" w14:textId="77777777" w:rsidR="000F7377" w:rsidRDefault="000F7377"/>
    <w:p w14:paraId="1E4D010F" w14:textId="77777777" w:rsidR="000F7377" w:rsidRDefault="000F7377">
      <w:r xmlns:w="http://schemas.openxmlformats.org/wordprocessingml/2006/main">
        <w:t xml:space="preserve">1. Hêza Kerem û Aşitiyê di Jiyana me de</w:t>
      </w:r>
    </w:p>
    <w:p w14:paraId="0B2E70E6" w14:textId="77777777" w:rsidR="000F7377" w:rsidRDefault="000F7377"/>
    <w:p w14:paraId="0FADCFDF" w14:textId="77777777" w:rsidR="000F7377" w:rsidRDefault="000F7377">
      <w:r xmlns:w="http://schemas.openxmlformats.org/wordprocessingml/2006/main">
        <w:t xml:space="preserve">2. Çavkaniya Xwedayî ya Kerem û Aşitiyê</w:t>
      </w:r>
    </w:p>
    <w:p w14:paraId="1A0C46DA" w14:textId="77777777" w:rsidR="000F7377" w:rsidRDefault="000F7377"/>
    <w:p w14:paraId="6406CC72" w14:textId="77777777" w:rsidR="000F7377" w:rsidRDefault="000F7377">
      <w:r xmlns:w="http://schemas.openxmlformats.org/wordprocessingml/2006/main">
        <w:t xml:space="preserve">1. Efesî 1:2 - "Kerem û aştî ji Bavê me Xwedê û ji Xudan Îsa Mesîh ji we re be."</w:t>
      </w:r>
    </w:p>
    <w:p w14:paraId="73DE148B" w14:textId="77777777" w:rsidR="000F7377" w:rsidRDefault="000F7377"/>
    <w:p w14:paraId="29C6FE40" w14:textId="77777777" w:rsidR="000F7377" w:rsidRDefault="000F7377">
      <w:r xmlns:w="http://schemas.openxmlformats.org/wordprocessingml/2006/main">
        <w:t xml:space="preserve">2. Fîlîpî 1:2 - "Kerem û aştî ji Bavê me Xwedê û ji Xudan Îsa Mesîh li ser we be."</w:t>
      </w:r>
    </w:p>
    <w:p w14:paraId="5214AA80" w14:textId="77777777" w:rsidR="000F7377" w:rsidRDefault="000F7377"/>
    <w:p w14:paraId="7DDDD4C0" w14:textId="77777777" w:rsidR="000F7377" w:rsidRDefault="000F7377">
      <w:r xmlns:w="http://schemas.openxmlformats.org/wordprocessingml/2006/main">
        <w:t xml:space="preserve">Korîntî II 1:3 Xwezî bi Xwedê, Bavê Xudanê me Îsa Mesîh, Bavê dilovaniyê û Xwedayê her handanê.</w:t>
      </w:r>
    </w:p>
    <w:p w14:paraId="4237CB4D" w14:textId="77777777" w:rsidR="000F7377" w:rsidRDefault="000F7377"/>
    <w:p w14:paraId="717F250F" w14:textId="77777777" w:rsidR="000F7377" w:rsidRDefault="000F7377">
      <w:r xmlns:w="http://schemas.openxmlformats.org/wordprocessingml/2006/main">
        <w:t xml:space="preserve">Xwedê ji ber ku Bavê Xudanê me Îsa Mesîh, Bavê dilovaniyê û Xwedayê hemû handanê ye, pesnê xwe dide.</w:t>
      </w:r>
    </w:p>
    <w:p w14:paraId="35BD935B" w14:textId="77777777" w:rsidR="000F7377" w:rsidRDefault="000F7377"/>
    <w:p w14:paraId="44CADAE8" w14:textId="77777777" w:rsidR="000F7377" w:rsidRDefault="000F7377">
      <w:r xmlns:w="http://schemas.openxmlformats.org/wordprocessingml/2006/main">
        <w:t xml:space="preserve">1. "Di demên tengasiyê de Xwedê rehetiya me ye"</w:t>
      </w:r>
    </w:p>
    <w:p w14:paraId="353CCFBF" w14:textId="77777777" w:rsidR="000F7377" w:rsidRDefault="000F7377"/>
    <w:p w14:paraId="78FAA794" w14:textId="77777777" w:rsidR="000F7377" w:rsidRDefault="000F7377">
      <w:r xmlns:w="http://schemas.openxmlformats.org/wordprocessingml/2006/main">
        <w:t xml:space="preserve">2. "Xwedê çavkaniya hemû dilovaniyê ye"</w:t>
      </w:r>
    </w:p>
    <w:p w14:paraId="42FBC6C3" w14:textId="77777777" w:rsidR="000F7377" w:rsidRDefault="000F7377"/>
    <w:p w14:paraId="5004F331" w14:textId="77777777" w:rsidR="000F7377" w:rsidRDefault="000F7377">
      <w:r xmlns:w="http://schemas.openxmlformats.org/wordprocessingml/2006/main">
        <w:t xml:space="preserve">1. Îşaya 40:1 - "Xwedayê we dibêje: "Hûn xweş bikin, gelê min teselî bikin."</w:t>
      </w:r>
    </w:p>
    <w:p w14:paraId="68F27C29" w14:textId="77777777" w:rsidR="000F7377" w:rsidRDefault="000F7377"/>
    <w:p w14:paraId="3992172C" w14:textId="77777777" w:rsidR="000F7377" w:rsidRDefault="000F7377">
      <w:r xmlns:w="http://schemas.openxmlformats.org/wordprocessingml/2006/main">
        <w:t xml:space="preserve">2. Zebûr 86:5 - "Çimkî, ya Xudan, tu qenc î û ji bo efûkirinê amade yî; û ji hemûyên ku gazî te dikin re di rehmê de pir."</w:t>
      </w:r>
    </w:p>
    <w:p w14:paraId="348FCA80" w14:textId="77777777" w:rsidR="000F7377" w:rsidRDefault="000F7377"/>
    <w:p w14:paraId="0B587056" w14:textId="77777777" w:rsidR="000F7377" w:rsidRDefault="000F7377">
      <w:r xmlns:w="http://schemas.openxmlformats.org/wordprocessingml/2006/main">
        <w:t xml:space="preserve">Korîntî II 1:4 Yê ku di hemû tengahiyên me de teseliyê dide me, da ku em karibin wan ên ku di her tengahiyê de ne, bi handana ku em bi xwe ji Xwedê re pê distînin, teselî bikin.</w:t>
      </w:r>
    </w:p>
    <w:p w14:paraId="5ADA52EE" w14:textId="77777777" w:rsidR="000F7377" w:rsidRDefault="000F7377"/>
    <w:p w14:paraId="04AC5D70" w14:textId="77777777" w:rsidR="000F7377" w:rsidRDefault="000F7377">
      <w:r xmlns:w="http://schemas.openxmlformats.org/wordprocessingml/2006/main">
        <w:t xml:space="preserve">Xwedê di hemû demên me yên tengahiyê de teseliyê dide me, da ku em di demên wan ên tengahiyê de teselî bikin.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Demên Tengasiyê de Rehetiya Xudan</w:t>
      </w:r>
    </w:p>
    <w:p w14:paraId="4A653410" w14:textId="77777777" w:rsidR="000F7377" w:rsidRDefault="000F7377"/>
    <w:p w14:paraId="278B271A" w14:textId="77777777" w:rsidR="000F7377" w:rsidRDefault="000F7377">
      <w:r xmlns:w="http://schemas.openxmlformats.org/wordprocessingml/2006/main">
        <w:t xml:space="preserve">2. Gihîştina Di Evînê de: Di Demên Zehmetiyê de Teselî Dikin</w:t>
      </w:r>
    </w:p>
    <w:p w14:paraId="2067C965" w14:textId="77777777" w:rsidR="000F7377" w:rsidRDefault="000F7377"/>
    <w:p w14:paraId="48A5DCF7" w14:textId="77777777" w:rsidR="000F7377" w:rsidRDefault="000F7377">
      <w:r xmlns:w="http://schemas.openxmlformats.org/wordprocessingml/2006/main">
        <w:t xml:space="preserve">1. Zebûr 34:18 - Xudan nêzîkî dilşikestan e û yên ku di ruh de perçiqîne xilas dike.</w:t>
      </w:r>
    </w:p>
    <w:p w14:paraId="1E1ACF31" w14:textId="77777777" w:rsidR="000F7377" w:rsidRDefault="000F7377"/>
    <w:p w14:paraId="058B4E04" w14:textId="77777777" w:rsidR="000F7377" w:rsidRDefault="000F7377">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14:paraId="4C3CA04E" w14:textId="77777777" w:rsidR="000F7377" w:rsidRDefault="000F7377"/>
    <w:p w14:paraId="4CDEBAA9" w14:textId="77777777" w:rsidR="000F7377" w:rsidRDefault="000F7377">
      <w:r xmlns:w="http://schemas.openxmlformats.org/wordprocessingml/2006/main">
        <w:t xml:space="preserve">Korîntî II 1:5 Çimkî çawa ku cefayên Mesîh di nav me de zêde dibin, teseliya me jî bi Mesîh zêde dibe.</w:t>
      </w:r>
    </w:p>
    <w:p w14:paraId="17ABB592" w14:textId="77777777" w:rsidR="000F7377" w:rsidRDefault="000F7377"/>
    <w:p w14:paraId="31616327" w14:textId="77777777" w:rsidR="000F7377" w:rsidRDefault="000F7377">
      <w:r xmlns:w="http://schemas.openxmlformats.org/wordprocessingml/2006/main">
        <w:t xml:space="preserve">Êşa di Mesîh de di nav me de zêde ye, lê teseliya ku di wî de tê dîtin jî bi vî rengî ye.</w:t>
      </w:r>
    </w:p>
    <w:p w14:paraId="0025A318" w14:textId="77777777" w:rsidR="000F7377" w:rsidRDefault="000F7377"/>
    <w:p w14:paraId="3EEE6D9E" w14:textId="77777777" w:rsidR="000F7377" w:rsidRDefault="000F7377">
      <w:r xmlns:w="http://schemas.openxmlformats.org/wordprocessingml/2006/main">
        <w:t xml:space="preserve">1. "Ezab û Teseliyên Mesîh"</w:t>
      </w:r>
    </w:p>
    <w:p w14:paraId="5BF00C15" w14:textId="77777777" w:rsidR="000F7377" w:rsidRDefault="000F7377"/>
    <w:p w14:paraId="230C6702" w14:textId="77777777" w:rsidR="000F7377" w:rsidRDefault="000F7377">
      <w:r xmlns:w="http://schemas.openxmlformats.org/wordprocessingml/2006/main">
        <w:t xml:space="preserve">2. "Pirbûna keremê di demên teng de"</w:t>
      </w:r>
    </w:p>
    <w:p w14:paraId="2DD8885A" w14:textId="77777777" w:rsidR="000F7377" w:rsidRDefault="000F7377"/>
    <w:p w14:paraId="66F3A941" w14:textId="77777777" w:rsidR="000F7377" w:rsidRDefault="000F7377">
      <w:r xmlns:w="http://schemas.openxmlformats.org/wordprocessingml/2006/main">
        <w:t xml:space="preserve">1. Romayî 8:18 - "Çimkî ez dihesibînim ku cefayên vê dema niha bi rûmeta ku wê ji me re eşkere bibe ne hêja ne."</w:t>
      </w:r>
    </w:p>
    <w:p w14:paraId="2CB1042C" w14:textId="77777777" w:rsidR="000F7377" w:rsidRDefault="000F7377"/>
    <w:p w14:paraId="1DF9D27F" w14:textId="77777777" w:rsidR="000F7377" w:rsidRDefault="000F7377">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14:paraId="140D02B1" w14:textId="77777777" w:rsidR="000F7377" w:rsidRDefault="000F7377"/>
    <w:p w14:paraId="522D0EC0" w14:textId="77777777" w:rsidR="000F7377" w:rsidRDefault="000F7377">
      <w:r xmlns:w="http://schemas.openxmlformats.org/wordprocessingml/2006/main">
        <w:t xml:space="preserve">Korîntî II, 1:6 Û eger em tengahiyê bibin, ew ji bo handan û xilasiya we ye, ku di ragirtina heman cefayên ku em jî dikişînin bandor e; an jî ku em bên handan, ew ji bo handanî û xilasiya we ye.</w:t>
      </w:r>
    </w:p>
    <w:p w14:paraId="259BBC69" w14:textId="77777777" w:rsidR="000F7377" w:rsidRDefault="000F7377"/>
    <w:p w14:paraId="6297C7C2" w14:textId="77777777" w:rsidR="000F7377" w:rsidRDefault="000F7377">
      <w:r xmlns:w="http://schemas.openxmlformats.org/wordprocessingml/2006/main">
        <w:t xml:space="preserve">Êş û rehetiya jiyanê dikare ji bawermendan re xelasî û teseliyê bîne.</w:t>
      </w:r>
    </w:p>
    <w:p w14:paraId="73D73F7B" w14:textId="77777777" w:rsidR="000F7377" w:rsidRDefault="000F7377"/>
    <w:p w14:paraId="23AB4201" w14:textId="77777777" w:rsidR="000F7377" w:rsidRDefault="000F7377">
      <w:r xmlns:w="http://schemas.openxmlformats.org/wordprocessingml/2006/main">
        <w:t xml:space="preserve">1. Ji bo Xilasiyê Texmîna Cezayê</w:t>
      </w:r>
    </w:p>
    <w:p w14:paraId="7C0FDEA0" w14:textId="77777777" w:rsidR="000F7377" w:rsidRDefault="000F7377"/>
    <w:p w14:paraId="07DC9E28" w14:textId="77777777" w:rsidR="000F7377" w:rsidRDefault="000F7377">
      <w:r xmlns:w="http://schemas.openxmlformats.org/wordprocessingml/2006/main">
        <w:t xml:space="preserve">2. Rehetiya ku ji bo Rizgariyê tê pêşkêş kirin</w:t>
      </w:r>
    </w:p>
    <w:p w14:paraId="35AC2C17" w14:textId="77777777" w:rsidR="000F7377" w:rsidRDefault="000F7377"/>
    <w:p w14:paraId="292433BE" w14:textId="77777777" w:rsidR="000F7377" w:rsidRDefault="000F7377">
      <w:r xmlns:w="http://schemas.openxmlformats.org/wordprocessingml/2006/main">
        <w:t xml:space="preserve">1. Îşaya 61:1-2 - Ruhê Xudan Xwedê li ser min e; Çimkî Xudan ez mesh kirim, da ku ez mizgîniyê bidim kesên nefsbiçûk. Wî ez şandime da ku dilên şikestî girêbidim.</w:t>
      </w:r>
    </w:p>
    <w:p w14:paraId="6CE1BB24" w14:textId="77777777" w:rsidR="000F7377" w:rsidRDefault="000F7377"/>
    <w:p w14:paraId="2AD539FB" w14:textId="77777777" w:rsidR="000F7377" w:rsidRDefault="000F7377">
      <w:r xmlns:w="http://schemas.openxmlformats.org/wordprocessingml/2006/main">
        <w:t xml:space="preserve">2. Romayî 8:28-29 -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w:t>
      </w:r>
    </w:p>
    <w:p w14:paraId="511E2D39" w14:textId="77777777" w:rsidR="000F7377" w:rsidRDefault="000F7377"/>
    <w:p w14:paraId="0DB9B1C9" w14:textId="77777777" w:rsidR="000F7377" w:rsidRDefault="000F7377">
      <w:r xmlns:w="http://schemas.openxmlformats.org/wordprocessingml/2006/main">
        <w:t xml:space="preserve">Korîntî II 1:7 Û hêviya me ya ji we saxlem e, em dizanin ku çawa hûn hevparên cefayan in, wusa jî hûnê bibin xwediyê handanê.</w:t>
      </w:r>
    </w:p>
    <w:p w14:paraId="27E629D6" w14:textId="77777777" w:rsidR="000F7377" w:rsidRDefault="000F7377"/>
    <w:p w14:paraId="43DFCAF6" w14:textId="77777777" w:rsidR="000F7377" w:rsidRDefault="000F7377">
      <w:r xmlns:w="http://schemas.openxmlformats.org/wordprocessingml/2006/main">
        <w:t xml:space="preserve">Pawlos hêviya xwe diyar dike ku Korîntiyan jî wek ku di cefayên wî de hevpar in, dê beşdarî teseliya Mesîh bibin.</w:t>
      </w:r>
    </w:p>
    <w:p w14:paraId="7B7A1F7F" w14:textId="77777777" w:rsidR="000F7377" w:rsidRDefault="000F7377"/>
    <w:p w14:paraId="17174D11" w14:textId="77777777" w:rsidR="000F7377" w:rsidRDefault="000F7377">
      <w:r xmlns:w="http://schemas.openxmlformats.org/wordprocessingml/2006/main">
        <w:t xml:space="preserve">1. Hêza Hêviyê ya Di Êşê de - di nav êşan de çawa bawerî heye</w:t>
      </w:r>
    </w:p>
    <w:p w14:paraId="73F43773" w14:textId="77777777" w:rsidR="000F7377" w:rsidRDefault="000F7377"/>
    <w:p w14:paraId="7B003268" w14:textId="77777777" w:rsidR="000F7377" w:rsidRDefault="000F7377">
      <w:r xmlns:w="http://schemas.openxmlformats.org/wordprocessingml/2006/main">
        <w:t xml:space="preserve">2. Di cefayê de rihetî - Di demên dijwar de çawa hêvî û aştiyê peyda dibe</w:t>
      </w:r>
    </w:p>
    <w:p w14:paraId="519AB4E5" w14:textId="77777777" w:rsidR="000F7377" w:rsidRDefault="000F7377"/>
    <w:p w14:paraId="371A8B6F" w14:textId="77777777" w:rsidR="000F7377" w:rsidRDefault="000F7377">
      <w:r xmlns:w="http://schemas.openxmlformats.org/wordprocessingml/2006/main">
        <w:t xml:space="preserve">1. Zebûr 34:18-19 - XUDAN nêzîkê dilşikestan e û yên bi ruhê perçiqandî xilas dike.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8:18 - Çimkî ez dibînim ku cefayên vê dema niha ne hêja ne ku bi rûmeta ku wê ji me re eşkere bibe.</w:t>
      </w:r>
    </w:p>
    <w:p w14:paraId="4EB93D06" w14:textId="77777777" w:rsidR="000F7377" w:rsidRDefault="000F7377"/>
    <w:p w14:paraId="3366EA85" w14:textId="77777777" w:rsidR="000F7377" w:rsidRDefault="000F7377">
      <w:r xmlns:w="http://schemas.openxmlformats.org/wordprocessingml/2006/main">
        <w:t xml:space="preserve">Corinthians II 1:8 Birano, em naxwazin ku hûn ji tengahiya me ya ku li Asyayê bi ser me de hat, nezanin, ku em bi qasî ku em ji jiyanê bêhêvî bûn jî, bêhêvî bûn.</w:t>
      </w:r>
    </w:p>
    <w:p w14:paraId="0E3FB3E8" w14:textId="77777777" w:rsidR="000F7377" w:rsidRDefault="000F7377"/>
    <w:p w14:paraId="3CE5789D" w14:textId="77777777" w:rsidR="000F7377" w:rsidRDefault="000F7377">
      <w:r xmlns:w="http://schemas.openxmlformats.org/wordprocessingml/2006/main">
        <w:t xml:space="preserve">Pawlos û hevalên wî dema ku li Asyayê bûn, ceribandinek mezin derbas kirin, ya ku ew qas dijwar bû ku wan hîs kir ku ew ê xilas nebin.</w:t>
      </w:r>
    </w:p>
    <w:p w14:paraId="4A50F4C1" w14:textId="77777777" w:rsidR="000F7377" w:rsidRDefault="000F7377"/>
    <w:p w14:paraId="1ECA622A" w14:textId="77777777" w:rsidR="000F7377" w:rsidRDefault="000F7377">
      <w:r xmlns:w="http://schemas.openxmlformats.org/wordprocessingml/2006/main">
        <w:t xml:space="preserve">1. Hêza Xwedê di Demên Tengasiyê de</w:t>
      </w:r>
    </w:p>
    <w:p w14:paraId="552494C3" w14:textId="77777777" w:rsidR="000F7377" w:rsidRDefault="000F7377"/>
    <w:p w14:paraId="776BDCD2" w14:textId="77777777" w:rsidR="000F7377" w:rsidRDefault="000F7377">
      <w:r xmlns:w="http://schemas.openxmlformats.org/wordprocessingml/2006/main">
        <w:t xml:space="preserve">2. Di Şert û mercên Zehmet de Bêhêvîtiyê Serbixwe</w:t>
      </w:r>
    </w:p>
    <w:p w14:paraId="00035848" w14:textId="77777777" w:rsidR="000F7377" w:rsidRDefault="000F7377"/>
    <w:p w14:paraId="1B5E7C87" w14:textId="77777777" w:rsidR="000F7377" w:rsidRDefault="000F7377">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2DC0DA1" w14:textId="77777777" w:rsidR="000F7377" w:rsidRDefault="000F7377"/>
    <w:p w14:paraId="1F039ED6" w14:textId="77777777" w:rsidR="000F7377" w:rsidRDefault="000F7377">
      <w:r xmlns:w="http://schemas.openxmlformats.org/wordprocessingml/2006/main">
        <w:t xml:space="preserve">2. Zebûr 34:17-19 - "Dema ku yên rast ji bo alîkariyê bang dikin, Xudan dibihîze û wan ji hemû tengahiyên wan xilas dike. Xudan nêzîkî dilê şikestî ye û yên ku bi ruhê dilşikestî xilas dike. Gelek tengahiyên rastdar hene. , lê Xudan wî ji wan hemûyan xilas dike.»</w:t>
      </w:r>
    </w:p>
    <w:p w14:paraId="68F1428E" w14:textId="77777777" w:rsidR="000F7377" w:rsidRDefault="000F7377"/>
    <w:p w14:paraId="0A933CBC" w14:textId="77777777" w:rsidR="000F7377" w:rsidRDefault="000F7377">
      <w:r xmlns:w="http://schemas.openxmlformats.org/wordprocessingml/2006/main">
        <w:t xml:space="preserve">Korîntî II, 1:9 Lê di dilê me de biryara mirinê hebû, da ku em ne li xwe, lê bi Xwedayê ku miriyan radike bawer bikin.</w:t>
      </w:r>
    </w:p>
    <w:p w14:paraId="4D8DACBF" w14:textId="77777777" w:rsidR="000F7377" w:rsidRDefault="000F7377"/>
    <w:p w14:paraId="4F28FAEB" w14:textId="77777777" w:rsidR="000F7377" w:rsidRDefault="000F7377">
      <w:r xmlns:w="http://schemas.openxmlformats.org/wordprocessingml/2006/main">
        <w:t xml:space="preserve">Pawlos Korîntî tîne bîra xwe ku gerekê ne li xwe bawer bin, lê bi Xwedêyê ku dikare miriyan rake.</w:t>
      </w:r>
    </w:p>
    <w:p w14:paraId="722EF9E9" w14:textId="77777777" w:rsidR="000F7377" w:rsidRDefault="000F7377"/>
    <w:p w14:paraId="0F36591B" w14:textId="77777777" w:rsidR="000F7377" w:rsidRDefault="000F7377">
      <w:r xmlns:w="http://schemas.openxmlformats.org/wordprocessingml/2006/main">
        <w:t xml:space="preserve">1. Xwedê Miriyan Rake: Di Demên Zehmetî de Hêviyê Dibîn</w:t>
      </w:r>
    </w:p>
    <w:p w14:paraId="33052538" w14:textId="77777777" w:rsidR="000F7377" w:rsidRDefault="000F7377"/>
    <w:p w14:paraId="6771A8F6" w14:textId="77777777" w:rsidR="000F7377" w:rsidRDefault="000F7377">
      <w:r xmlns:w="http://schemas.openxmlformats.org/wordprocessingml/2006/main">
        <w:t xml:space="preserve">2. Baweriya xwe bi Xwedê, Ne Xwe: Fêrbûna Xwe Bispêre Hêza Xwedê</w:t>
      </w:r>
    </w:p>
    <w:p w14:paraId="0E6BDA7C" w14:textId="77777777" w:rsidR="000F7377" w:rsidRDefault="000F7377"/>
    <w:p w14:paraId="5AA976DA" w14:textId="77777777" w:rsidR="000F7377" w:rsidRDefault="000F7377">
      <w:r xmlns:w="http://schemas.openxmlformats.org/wordprocessingml/2006/main">
        <w:t xml:space="preserve">1. Romayî 8:11; "Lê eger Ruhê yê ku Îsa ji nav miriyan rakir, di nav we de bimîne, yê ku Mesîh ji nav miriyan rakir, wê bi Ruhê xwe yê ku di nav we de rûdine, bedenên we yên mirî jî zindî bike."</w:t>
      </w:r>
    </w:p>
    <w:p w14:paraId="32415EB1" w14:textId="77777777" w:rsidR="000F7377" w:rsidRDefault="000F7377"/>
    <w:p w14:paraId="10DA6972" w14:textId="77777777" w:rsidR="000F7377" w:rsidRDefault="000F7377">
      <w:r xmlns:w="http://schemas.openxmlformats.org/wordprocessingml/2006/main">
        <w:t xml:space="preserve">2. Îşaya 40:28-31; "Ma te nizanibû? Ma te nebihîstiye ku Xwedayê herheyî, XUDAN, Afirînerê kujên dinyayê, bêhiş nabe, ne westiyaye? Lêgerîna têgihîştina wî tune. Ew hêz dide yên bêhêz; û ji yên ku hêza wan tune ye ew hêz zêde dike.. Ciwan jî wê bêhêz û westiya bibin, û xort wê bi tevahî bikevin; ewê birevin û newestin û ewê bimeşin û bêhêz nebin.»</w:t>
      </w:r>
    </w:p>
    <w:p w14:paraId="260BF649" w14:textId="77777777" w:rsidR="000F7377" w:rsidRDefault="000F7377"/>
    <w:p w14:paraId="33F40704" w14:textId="77777777" w:rsidR="000F7377" w:rsidRDefault="000F7377">
      <w:r xmlns:w="http://schemas.openxmlformats.org/wordprocessingml/2006/main">
        <w:t xml:space="preserve">Korîntî II 1:10 Yê ku em ji mirineke ewqas mezin rizgar kirin û xilas dike.</w:t>
      </w:r>
    </w:p>
    <w:p w14:paraId="33BDFCA5" w14:textId="77777777" w:rsidR="000F7377" w:rsidRDefault="000F7377"/>
    <w:p w14:paraId="1A9217C4" w14:textId="77777777" w:rsidR="000F7377" w:rsidRDefault="000F7377">
      <w:r xmlns:w="http://schemas.openxmlformats.org/wordprocessingml/2006/main">
        <w:t xml:space="preserve">Xwedê em ji mirinê rizgar kir û berdewam dike, û em bawer dikin ku ew ê di pêşerojê de berdewam bike.</w:t>
      </w:r>
    </w:p>
    <w:p w14:paraId="71A67B2A" w14:textId="77777777" w:rsidR="000F7377" w:rsidRDefault="000F7377"/>
    <w:p w14:paraId="1ACFE69B" w14:textId="77777777" w:rsidR="000F7377" w:rsidRDefault="000F7377">
      <w:r xmlns:w="http://schemas.openxmlformats.org/wordprocessingml/2006/main">
        <w:t xml:space="preserve">1. Hêza Rizgarkirina ji Xwedê</w:t>
      </w:r>
    </w:p>
    <w:p w14:paraId="34CE94F6" w14:textId="77777777" w:rsidR="000F7377" w:rsidRDefault="000F7377"/>
    <w:p w14:paraId="7435743C" w14:textId="77777777" w:rsidR="000F7377" w:rsidRDefault="000F7377">
      <w:r xmlns:w="http://schemas.openxmlformats.org/wordprocessingml/2006/main">
        <w:t xml:space="preserve">2. Çawa Di Demên Dijwar de Hêviyê Bigirin</w:t>
      </w:r>
    </w:p>
    <w:p w14:paraId="41B91DF4" w14:textId="77777777" w:rsidR="000F7377" w:rsidRDefault="000F7377"/>
    <w:p w14:paraId="75BEF2BA" w14:textId="77777777" w:rsidR="000F7377" w:rsidRDefault="000F7377">
      <w:r xmlns:w="http://schemas.openxmlformats.org/wordprocessingml/2006/main">
        <w:t xml:space="preserve">1. Romayî 8:37-39 - “Na, di van hemû tiştan de em bi saya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43:1-3 - “Lê niha Xudan weha dibêje: Yê ku tu afirandiye Aqûb, yê ku tu afirandiye Îsraêl: «Netirse, çimkî min tu xilas kir; Min bi navê te gazî kir; tu yê min î. Gava ku tu di nav avê re derbas bibî, ezê bi te re bim; Û gava hûn di çeman re derbas bibin, ew li ser we naçin. Gava ku hûn di nav êgir re derbas bibin, hûn ê neşewitin; agir wê we neşewitîne. Çimkî ez Xudan Xwedayê we, Pîrozê Îsraêl, Xilaskarê we me.»</w:t>
      </w:r>
    </w:p>
    <w:p w14:paraId="2285F2FA" w14:textId="77777777" w:rsidR="000F7377" w:rsidRDefault="000F7377"/>
    <w:p w14:paraId="07C7296E" w14:textId="77777777" w:rsidR="000F7377" w:rsidRDefault="000F7377">
      <w:r xmlns:w="http://schemas.openxmlformats.org/wordprocessingml/2006/main">
        <w:t xml:space="preserve">Korîntî II 1:11 Hûn jî bi duayên ji bo me alîkariya hev dikin, da ku ji bo diyariya ku bi gelek kesan ji me re hatiye dayîn, ji hêla me ve gelek spas ji bo me were dayîn.</w:t>
      </w:r>
    </w:p>
    <w:p w14:paraId="7E8D14CF" w14:textId="77777777" w:rsidR="000F7377" w:rsidRDefault="000F7377"/>
    <w:p w14:paraId="05643DB7" w14:textId="77777777" w:rsidR="000F7377" w:rsidRDefault="000F7377">
      <w:r xmlns:w="http://schemas.openxmlformats.org/wordprocessingml/2006/main">
        <w:t xml:space="preserve">Divê xiristiyan werin ba hev da ku ji bo hev dua bikin û ji bo diyariyên ku ji Xwedê bi navgîniya mirovên din hatine dayîn spas bikin.</w:t>
      </w:r>
    </w:p>
    <w:p w14:paraId="71A05A56" w14:textId="77777777" w:rsidR="000F7377" w:rsidRDefault="000F7377"/>
    <w:p w14:paraId="2FB692AC" w14:textId="77777777" w:rsidR="000F7377" w:rsidRDefault="000F7377">
      <w:r xmlns:w="http://schemas.openxmlformats.org/wordprocessingml/2006/main">
        <w:t xml:space="preserve">1. Hêza Duakirina Bi Hev re: Hevkarî Çawa Baweriya Me Bi hêz dike</w:t>
      </w:r>
    </w:p>
    <w:p w14:paraId="0A25AD06" w14:textId="77777777" w:rsidR="000F7377" w:rsidRDefault="000F7377"/>
    <w:p w14:paraId="626B7F2B" w14:textId="77777777" w:rsidR="000F7377" w:rsidRDefault="000F7377">
      <w:r xmlns:w="http://schemas.openxmlformats.org/wordprocessingml/2006/main">
        <w:t xml:space="preserve">2. Şikirkirinê nîşan bidin: Meriv çawa ji Xwedê û xwişk û birayên xwe re şikir bike</w:t>
      </w:r>
    </w:p>
    <w:p w14:paraId="50FA731B" w14:textId="77777777" w:rsidR="000F7377" w:rsidRDefault="000F7377"/>
    <w:p w14:paraId="331EAE86" w14:textId="77777777" w:rsidR="000F7377" w:rsidRDefault="000F7377">
      <w:r xmlns:w="http://schemas.openxmlformats.org/wordprocessingml/2006/main">
        <w:t xml:space="preserve">1. Aqûb 5:16 - Xeletiyên xwe ji hev re îtîraf bikin û ji bo yê din dua bikin, da ku hûn sax bibin.</w:t>
      </w:r>
    </w:p>
    <w:p w14:paraId="3B1A0ABE" w14:textId="77777777" w:rsidR="000F7377" w:rsidRDefault="000F7377"/>
    <w:p w14:paraId="711B0079" w14:textId="77777777" w:rsidR="000F7377" w:rsidRDefault="000F7377">
      <w:r xmlns:w="http://schemas.openxmlformats.org/wordprocessingml/2006/main">
        <w:t xml:space="preserve">2. Karên Şandiyan 12:5 - Ji ber vê yekê Petrûs di girtîgehê de bû, lê ji bo wî ji Xwedê re bêrawestan dua kirin.</w:t>
      </w:r>
    </w:p>
    <w:p w14:paraId="33EE1FEA" w14:textId="77777777" w:rsidR="000F7377" w:rsidRDefault="000F7377"/>
    <w:p w14:paraId="514B1485" w14:textId="77777777" w:rsidR="000F7377" w:rsidRDefault="000F7377">
      <w:r xmlns:w="http://schemas.openxmlformats.org/wordprocessingml/2006/main">
        <w:t xml:space="preserve">Korîntî II 1:12 Çimkî şahiya me ev e, şahidiya wijdana me, ku bi sadebûn û dilpakiya xwedawend, ne bi şehrezayiya bedenî, lê bi kerema Xwedê, me li dinyayê û hê bêtir bi we re sohbeta xwe kir. -îstesyon.</w:t>
      </w:r>
    </w:p>
    <w:p w14:paraId="485F1B37" w14:textId="77777777" w:rsidR="000F7377" w:rsidRDefault="000F7377"/>
    <w:p w14:paraId="03A3F236" w14:textId="77777777" w:rsidR="000F7377" w:rsidRDefault="000F7377">
      <w:r xmlns:w="http://schemas.openxmlformats.org/wordprocessingml/2006/main">
        <w:t xml:space="preserve">Pawlos şa dibe ji ber ku wî di dinyayê de xwe bi sadebûn û dilpakiyê bi rê ve biriye, bi kerema Xwedê.</w:t>
      </w:r>
    </w:p>
    <w:p w14:paraId="438FC44E" w14:textId="77777777" w:rsidR="000F7377" w:rsidRDefault="000F7377"/>
    <w:p w14:paraId="7D6AB122" w14:textId="77777777" w:rsidR="000F7377" w:rsidRDefault="000F7377">
      <w:r xmlns:w="http://schemas.openxmlformats.org/wordprocessingml/2006/main">
        <w:t xml:space="preserve">1. Hêza Sadebûnê: Meriv Çawa Xwe Bi Rastbûna Xwedê Teala Tevger Dike</w:t>
      </w:r>
    </w:p>
    <w:p w14:paraId="011A6C87" w14:textId="77777777" w:rsidR="000F7377" w:rsidRDefault="000F7377"/>
    <w:p w14:paraId="6DC21E3A" w14:textId="77777777" w:rsidR="000F7377" w:rsidRDefault="000F7377">
      <w:r xmlns:w="http://schemas.openxmlformats.org/wordprocessingml/2006/main">
        <w:t xml:space="preserve">2. Hêza dilpakiyê: Li pey Rêbertiya Kerema Xwedê</w:t>
      </w:r>
    </w:p>
    <w:p w14:paraId="4B0E9733" w14:textId="77777777" w:rsidR="000F7377" w:rsidRDefault="000F7377"/>
    <w:p w14:paraId="09CB55C6" w14:textId="77777777" w:rsidR="000F7377" w:rsidRDefault="000F7377">
      <w:r xmlns:w="http://schemas.openxmlformats.org/wordprocessingml/2006/main">
        <w:t xml:space="preserve">1. Metta 6:25-34 - Teyrên ezmanan û sosinên zeviyê binêrin</w:t>
      </w:r>
    </w:p>
    <w:p w14:paraId="58A64307" w14:textId="77777777" w:rsidR="000F7377" w:rsidRDefault="000F7377"/>
    <w:p w14:paraId="7D6642EC" w14:textId="77777777" w:rsidR="000F7377" w:rsidRDefault="000F7377">
      <w:r xmlns:w="http://schemas.openxmlformats.org/wordprocessingml/2006/main">
        <w:t xml:space="preserve">2. Metelok 3:5-6 - Bi hemû dilê xwe baweriya xwe bi Xudan bîne û xwe nespêre têgihîştina xwe.</w:t>
      </w:r>
    </w:p>
    <w:p w14:paraId="572260B4" w14:textId="77777777" w:rsidR="000F7377" w:rsidRDefault="000F7377"/>
    <w:p w14:paraId="5CE4B4BA" w14:textId="77777777" w:rsidR="000F7377" w:rsidRDefault="000F7377">
      <w:r xmlns:w="http://schemas.openxmlformats.org/wordprocessingml/2006/main">
        <w:t xml:space="preserve">Korîntî II 1:13 Ji ber ku em ji tiştên ku hûn dixwînin an pê pê pê pê ve ji we re tiştek din nanivîsin. û ez bawer dikim ku hûn ê heta dawiyê qebûl bikin;</w:t>
      </w:r>
    </w:p>
    <w:p w14:paraId="4CF62D85" w14:textId="77777777" w:rsidR="000F7377" w:rsidRDefault="000F7377"/>
    <w:p w14:paraId="1B3D1B04" w14:textId="77777777" w:rsidR="000F7377" w:rsidRDefault="000F7377">
      <w:r xmlns:w="http://schemas.openxmlformats.org/wordprocessingml/2006/main">
        <w:t xml:space="preserve">Pawlos ji Korîntiyan re dinivîse, û rastiya ku ew jixwe dizanin û pê bawer in tîne bîra wan.</w:t>
      </w:r>
    </w:p>
    <w:p w14:paraId="124217D0" w14:textId="77777777" w:rsidR="000F7377" w:rsidRDefault="000F7377"/>
    <w:p w14:paraId="0C983240" w14:textId="77777777" w:rsidR="000F7377" w:rsidRDefault="000F7377">
      <w:r xmlns:w="http://schemas.openxmlformats.org/wordprocessingml/2006/main">
        <w:t xml:space="preserve">1. Hêza Pejirandinê - Çawa naskirina rastiyê dikare bibe sedema têgihîştina mezintir</w:t>
      </w:r>
    </w:p>
    <w:p w14:paraId="45CC70C1" w14:textId="77777777" w:rsidR="000F7377" w:rsidRDefault="000F7377"/>
    <w:p w14:paraId="4F0E7C19" w14:textId="77777777" w:rsidR="000F7377" w:rsidRDefault="000F7377">
      <w:r xmlns:w="http://schemas.openxmlformats.org/wordprocessingml/2006/main">
        <w:t xml:space="preserve">2. Di Jiyana me de Dilsoziya Xwedê - Çawa Xwedê me di demên dijwar de rêberî dike</w:t>
      </w:r>
    </w:p>
    <w:p w14:paraId="79BB98B4" w14:textId="77777777" w:rsidR="000F7377" w:rsidRDefault="000F7377"/>
    <w:p w14:paraId="2CDE387D" w14:textId="77777777" w:rsidR="000F7377" w:rsidRDefault="000F7377">
      <w:r xmlns:w="http://schemas.openxmlformats.org/wordprocessingml/2006/main">
        <w:t xml:space="preserve">1. Fîlîpî 1:6 - “Ji vê yekê bawer bin, ku yê ku di nav we de dest bi karê qenc kir, wê heta roja Mesîh Îsa biqede.”</w:t>
      </w:r>
    </w:p>
    <w:p w14:paraId="6429DA11" w14:textId="77777777" w:rsidR="000F7377" w:rsidRDefault="000F7377"/>
    <w:p w14:paraId="349FA308" w14:textId="77777777" w:rsidR="000F7377" w:rsidRDefault="000F7377">
      <w:r xmlns:w="http://schemas.openxmlformats.org/wordprocessingml/2006/main">
        <w:t xml:space="preserve">2. Romayî 8:28 - "Û em dizanin ku Xwedê di her tiştî de ji bo qenciya yên ku ji wî hez dikin, yên ku li gor armanca wî hatine gazîkirin, dike."</w:t>
      </w:r>
    </w:p>
    <w:p w14:paraId="6B3E301D" w14:textId="77777777" w:rsidR="000F7377" w:rsidRDefault="000F7377"/>
    <w:p w14:paraId="4BC8A9F1" w14:textId="77777777" w:rsidR="000F7377" w:rsidRDefault="000F7377">
      <w:r xmlns:w="http://schemas.openxmlformats.org/wordprocessingml/2006/main">
        <w:t xml:space="preserve">Korîntî II 1:14 Çawa ku we jî hinekî em qebûl kirin, ku em şabûna we ne, çawa ku hûn jî di roja Xudan Îsa de yên me ne.</w:t>
      </w:r>
    </w:p>
    <w:p w14:paraId="6C2C617C" w14:textId="77777777" w:rsidR="000F7377" w:rsidRDefault="000F7377"/>
    <w:p w14:paraId="7DA4B134" w14:textId="77777777" w:rsidR="000F7377" w:rsidRDefault="000F7377">
      <w:r xmlns:w="http://schemas.openxmlformats.org/wordprocessingml/2006/main">
        <w:t xml:space="preserve">Korintî qedrê xwe hindava Pawlos û xizmetiya wî da kifşê, ku tevî wî di roja Xudan Îsada şa bûn.</w:t>
      </w:r>
    </w:p>
    <w:p w14:paraId="322F0C1B" w14:textId="77777777" w:rsidR="000F7377" w:rsidRDefault="000F7377"/>
    <w:p w14:paraId="51F03728" w14:textId="77777777" w:rsidR="000F7377" w:rsidRDefault="000F7377">
      <w:r xmlns:w="http://schemas.openxmlformats.org/wordprocessingml/2006/main">
        <w:t xml:space="preserve">1. Bi Xudan şa bibin: Xilasbûn û rizqê wî pîroz dikin</w:t>
      </w:r>
    </w:p>
    <w:p w14:paraId="0780E116" w14:textId="77777777" w:rsidR="000F7377" w:rsidRDefault="000F7377"/>
    <w:p w14:paraId="7647BD84" w14:textId="77777777" w:rsidR="000F7377" w:rsidRDefault="000F7377">
      <w:r xmlns:w="http://schemas.openxmlformats.org/wordprocessingml/2006/main">
        <w:t xml:space="preserve">2. Pejirandina Dilsoziya Xwedê: Em Çawa Qedirê Didin</w:t>
      </w:r>
    </w:p>
    <w:p w14:paraId="393E5775" w14:textId="77777777" w:rsidR="000F7377" w:rsidRDefault="000F7377"/>
    <w:p w14:paraId="27ADE990" w14:textId="77777777" w:rsidR="000F7377" w:rsidRDefault="000F7377">
      <w:r xmlns:w="http://schemas.openxmlformats.org/wordprocessingml/2006/main">
        <w:t xml:space="preserve">1. Fîlîpî 4:4 - Hergav bi Xudan şa bibin; dîsa ez ê bibêjim, şa bin!</w:t>
      </w:r>
    </w:p>
    <w:p w14:paraId="55E60CC8" w14:textId="77777777" w:rsidR="000F7377" w:rsidRDefault="000F7377"/>
    <w:p w14:paraId="75853BD4" w14:textId="77777777" w:rsidR="000F7377" w:rsidRDefault="000F7377">
      <w:r xmlns:w="http://schemas.openxmlformats.org/wordprocessingml/2006/main">
        <w:t xml:space="preserve">2. 1 Selanîkî 5:18 - Di her şert û mercî de spas bikin; Çimkî daxwaza Xwedê ya bi Mesîh Îsa ji bo we ev e.</w:t>
      </w:r>
    </w:p>
    <w:p w14:paraId="135538CB" w14:textId="77777777" w:rsidR="000F7377" w:rsidRDefault="000F7377"/>
    <w:p w14:paraId="47707220" w14:textId="77777777" w:rsidR="000F7377" w:rsidRDefault="000F7377">
      <w:r xmlns:w="http://schemas.openxmlformats.org/wordprocessingml/2006/main">
        <w:t xml:space="preserve">Korîntî II, 1:15 Û bi vê baweriyê min berê dixwest bêm ba we, da ku hûn feydeyek duyemîn bistînin.</w:t>
      </w:r>
    </w:p>
    <w:p w14:paraId="3FD7202C" w14:textId="77777777" w:rsidR="000F7377" w:rsidRDefault="000F7377"/>
    <w:p w14:paraId="3AFA1D10" w14:textId="77777777" w:rsidR="000F7377" w:rsidRDefault="000F7377">
      <w:r xmlns:w="http://schemas.openxmlformats.org/wordprocessingml/2006/main">
        <w:t xml:space="preserve">Pawlos dixwest ku careke din Korîntî ziyaret bike, da ku ew bereketa duyemîn bistînin.</w:t>
      </w:r>
    </w:p>
    <w:p w14:paraId="2839C9ED" w14:textId="77777777" w:rsidR="000F7377" w:rsidRDefault="000F7377"/>
    <w:p w14:paraId="4C045E24" w14:textId="77777777" w:rsidR="000F7377" w:rsidRDefault="000F7377">
      <w:r xmlns:w="http://schemas.openxmlformats.org/wordprocessingml/2006/main">
        <w:t xml:space="preserve">1. "Plana Xwedê ya ji bo bereketa me: Du caran xweş e"</w:t>
      </w:r>
    </w:p>
    <w:p w14:paraId="5E9C6B22" w14:textId="77777777" w:rsidR="000F7377" w:rsidRDefault="000F7377"/>
    <w:p w14:paraId="31C6F24F" w14:textId="77777777" w:rsidR="000F7377" w:rsidRDefault="000F7377">
      <w:r xmlns:w="http://schemas.openxmlformats.org/wordprocessingml/2006/main">
        <w:t xml:space="preserve">2. "Dilovaniya Xwedê û dilovaniya Xwedê: Diyariya ku berdewam dike"</w:t>
      </w:r>
    </w:p>
    <w:p w14:paraId="384A9D50" w14:textId="77777777" w:rsidR="000F7377" w:rsidRDefault="000F7377"/>
    <w:p w14:paraId="2181CD06" w14:textId="77777777" w:rsidR="000F7377" w:rsidRDefault="000F7377">
      <w:r xmlns:w="http://schemas.openxmlformats.org/wordprocessingml/2006/main">
        <w:t xml:space="preserve">1. Aqûb 1:17 - Her diyariya qenc û her diyariya kamil ji jor e û ji Bav tê xwarê.</w:t>
      </w:r>
    </w:p>
    <w:p w14:paraId="0BA3132F" w14:textId="77777777" w:rsidR="000F7377" w:rsidRDefault="000F7377"/>
    <w:p w14:paraId="0A23A7CD" w14:textId="77777777" w:rsidR="000F7377" w:rsidRDefault="000F7377">
      <w:r xmlns:w="http://schemas.openxmlformats.org/wordprocessingml/2006/main">
        <w:t xml:space="preserve">2. Romayî 8:28 - Û em dizanin ku ji bo wan ên ku ji Xwedê hez dikin, ji bo wan ên ku li gorî armanca wî hatine gazîkirin, her tişt bi hev re ji bo qenciyê dixebite.</w:t>
      </w:r>
    </w:p>
    <w:p w14:paraId="14E92005" w14:textId="77777777" w:rsidR="000F7377" w:rsidRDefault="000F7377"/>
    <w:p w14:paraId="4E7E0A4D" w14:textId="77777777" w:rsidR="000F7377" w:rsidRDefault="000F7377">
      <w:r xmlns:w="http://schemas.openxmlformats.org/wordprocessingml/2006/main">
        <w:t xml:space="preserve">Korîntî II, 1:16 Û ji bo ku ez di ber we re derbas bibim Makedonyayê û dîsa ji Mekedonyayê bêm ba we û we jî di riya xwe de ber bi Cihûstanê ve birin.</w:t>
      </w:r>
    </w:p>
    <w:p w14:paraId="545E0570" w14:textId="77777777" w:rsidR="000F7377" w:rsidRDefault="000F7377"/>
    <w:p w14:paraId="36036EE2" w14:textId="77777777" w:rsidR="000F7377" w:rsidRDefault="000F7377">
      <w:r xmlns:w="http://schemas.openxmlformats.org/wordprocessingml/2006/main">
        <w:t xml:space="preserve">Pawlos ji Korîntê diçe Makedonyayê, û paşê vedigere Korîntê berî ku rêwîtiya xwe berbi Cihûstanê bidomîne.</w:t>
      </w:r>
    </w:p>
    <w:p w14:paraId="3CC19BBC" w14:textId="77777777" w:rsidR="000F7377" w:rsidRDefault="000F7377"/>
    <w:p w14:paraId="6A8047A6" w14:textId="77777777" w:rsidR="000F7377" w:rsidRDefault="000F7377">
      <w:r xmlns:w="http://schemas.openxmlformats.org/wordprocessingml/2006/main">
        <w:t xml:space="preserve">1. Serkêşkirina kêşeyên jiyanê - Rêwîtiya Pawlos berbi Cihûstanê</w:t>
      </w:r>
    </w:p>
    <w:p w14:paraId="564988AA" w14:textId="77777777" w:rsidR="000F7377" w:rsidRDefault="000F7377"/>
    <w:p w14:paraId="5E0CC809" w14:textId="77777777" w:rsidR="000F7377" w:rsidRDefault="000F7377">
      <w:r xmlns:w="http://schemas.openxmlformats.org/wordprocessingml/2006/main">
        <w:t xml:space="preserve">2. Di Zehmetiyên Zehmetî de Bi Dijminatî - Rêwiyên Pawlos ji Korîntê berbi Makedonyayê</w:t>
      </w:r>
    </w:p>
    <w:p w14:paraId="2B62D8CA" w14:textId="77777777" w:rsidR="000F7377" w:rsidRDefault="000F7377"/>
    <w:p w14:paraId="0A2376DB" w14:textId="77777777" w:rsidR="000F7377" w:rsidRDefault="000F7377">
      <w:r xmlns:w="http://schemas.openxmlformats.org/wordprocessingml/2006/main">
        <w:t xml:space="preserve">1. Romayî 8:28 - Û em dizanin ku Xwedê di her tiştî de ji bo qenciya yên ku ji wî hez dikin, yên ku li gor armanca wî hatine gazîkirin, dike.</w:t>
      </w:r>
    </w:p>
    <w:p w14:paraId="0D936F40" w14:textId="77777777" w:rsidR="000F7377" w:rsidRDefault="000F7377"/>
    <w:p w14:paraId="6C1FACDC" w14:textId="77777777" w:rsidR="000F7377" w:rsidRDefault="000F7377">
      <w:r xmlns:w="http://schemas.openxmlformats.org/wordprocessingml/2006/main">
        <w:t xml:space="preserve">2. Fîlîpî 4:13 - Ez dikarim van hemûyan bi destê wî yê ku hêzê dide min bikim.</w:t>
      </w:r>
    </w:p>
    <w:p w14:paraId="1637601F" w14:textId="77777777" w:rsidR="000F7377" w:rsidRDefault="000F7377"/>
    <w:p w14:paraId="656F43D3" w14:textId="77777777" w:rsidR="000F7377" w:rsidRDefault="000F7377">
      <w:r xmlns:w="http://schemas.openxmlformats.org/wordprocessingml/2006/main">
        <w:t xml:space="preserve">Korîntî II 1:17 Îcar gava ku ez bi vî awayî fikirîm, ma min sivikahî bikar anî? an jî ew tiştên ku ez dixwim, li gor bedenê dikim, da ku bi min re erê, erê, na na?</w:t>
      </w:r>
    </w:p>
    <w:p w14:paraId="7889E930" w14:textId="77777777" w:rsidR="000F7377" w:rsidRDefault="000F7377"/>
    <w:p w14:paraId="5DC3DA16" w14:textId="77777777" w:rsidR="000F7377" w:rsidRDefault="000F7377">
      <w:r xmlns:w="http://schemas.openxmlformats.org/wordprocessingml/2006/main">
        <w:t xml:space="preserve">Pawlos dipirse ka ew di biryardayina xwe de pir bilez an jî pir nerazî bûye, an gelo ew li gorî bedenê qeraran daye.</w:t>
      </w:r>
    </w:p>
    <w:p w14:paraId="3D925D60" w14:textId="77777777" w:rsidR="000F7377" w:rsidRDefault="000F7377"/>
    <w:p w14:paraId="33150E7B" w14:textId="77777777" w:rsidR="000F7377" w:rsidRDefault="000F7377">
      <w:r xmlns:w="http://schemas.openxmlformats.org/wordprocessingml/2006/main">
        <w:t xml:space="preserve">1. Fêrbûna Jiyana Bi Hişmendiyê: Biryarên Aqilmend girtin</w:t>
      </w:r>
    </w:p>
    <w:p w14:paraId="49D96005" w14:textId="77777777" w:rsidR="000F7377" w:rsidRDefault="000F7377"/>
    <w:p w14:paraId="334589C4" w14:textId="77777777" w:rsidR="000F7377" w:rsidRDefault="000F7377">
      <w:r xmlns:w="http://schemas.openxmlformats.org/wordprocessingml/2006/main">
        <w:t xml:space="preserve">2. Jiyanek bi durustî: Jiyana ku em pê bawer dikin</w:t>
      </w:r>
    </w:p>
    <w:p w14:paraId="0DC2F7E7" w14:textId="77777777" w:rsidR="000F7377" w:rsidRDefault="000F7377"/>
    <w:p w14:paraId="0BAD0847" w14:textId="77777777" w:rsidR="000F7377" w:rsidRDefault="000F7377">
      <w:r xmlns:w="http://schemas.openxmlformats.org/wordprocessingml/2006/main">
        <w:t xml:space="preserve">1. Aqûb 1:5 - Heger şehrezayiya yekî ji we kêm be, bila ji Xwedê bixwaze, yê ku bi comerdî dide hemûyan bê riswakirin û wê jê re bê dayîn.</w:t>
      </w:r>
    </w:p>
    <w:p w14:paraId="0823377B" w14:textId="77777777" w:rsidR="000F7377" w:rsidRDefault="000F7377"/>
    <w:p w14:paraId="4A141930" w14:textId="77777777" w:rsidR="000F7377" w:rsidRDefault="000F7377">
      <w:r xmlns:w="http://schemas.openxmlformats.org/wordprocessingml/2006/main">
        <w:t xml:space="preserve">2. Metelok 14:12 - Rêyek heye ku ji mirov re rast xuya dike, lê dawiya wê riya mirinê ye.</w:t>
      </w:r>
    </w:p>
    <w:p w14:paraId="0017266D" w14:textId="77777777" w:rsidR="000F7377" w:rsidRDefault="000F7377"/>
    <w:p w14:paraId="1329CADD" w14:textId="77777777" w:rsidR="000F7377" w:rsidRDefault="000F7377">
      <w:r xmlns:w="http://schemas.openxmlformats.org/wordprocessingml/2006/main">
        <w:t xml:space="preserve">Korîntî II 1:18 Lê belê çawa ku Xwedê rast e, peyva me ji we re ne erê û ne bû.</w:t>
      </w:r>
    </w:p>
    <w:p w14:paraId="45583AA8" w14:textId="77777777" w:rsidR="000F7377" w:rsidRDefault="000F7377"/>
    <w:p w14:paraId="64CF1344" w14:textId="77777777" w:rsidR="000F7377" w:rsidRDefault="000F7377">
      <w:r xmlns:w="http://schemas.openxmlformats.org/wordprocessingml/2006/main">
        <w:t xml:space="preserve">Peyva Xwedê ya li ser me her dem rast e û qet nalerize.</w:t>
      </w:r>
    </w:p>
    <w:p w14:paraId="77231654" w14:textId="77777777" w:rsidR="000F7377" w:rsidRDefault="000F7377"/>
    <w:p w14:paraId="181C93AC" w14:textId="77777777" w:rsidR="000F7377" w:rsidRDefault="000F7377">
      <w:r xmlns:w="http://schemas.openxmlformats.org/wordprocessingml/2006/main">
        <w:t xml:space="preserve">1. Rastiya Xwedê çavkaniya hêzê ya berdewam û neguherbar e.</w:t>
      </w:r>
    </w:p>
    <w:p w14:paraId="1B59EA67" w14:textId="77777777" w:rsidR="000F7377" w:rsidRDefault="000F7377"/>
    <w:p w14:paraId="63823EBE" w14:textId="77777777" w:rsidR="000F7377" w:rsidRDefault="000F7377">
      <w:r xmlns:w="http://schemas.openxmlformats.org/wordprocessingml/2006/main">
        <w:t xml:space="preserve">2. Em dikarin xwe bispêrin peyva Xwedê wekî bingeha xwe ya jiyanê.</w:t>
      </w:r>
    </w:p>
    <w:p w14:paraId="16ADEA40" w14:textId="77777777" w:rsidR="000F7377" w:rsidRDefault="000F7377"/>
    <w:p w14:paraId="290049F5" w14:textId="77777777" w:rsidR="000F7377" w:rsidRDefault="000F7377">
      <w:r xmlns:w="http://schemas.openxmlformats.org/wordprocessingml/2006/main">
        <w:t xml:space="preserve">1. Îşaya 40:8 - "Giya hişk dibin û kulîlk diçilmisin, lê peyva Xwedayê me her û her dimîne."</w:t>
      </w:r>
    </w:p>
    <w:p w14:paraId="0B21F208" w14:textId="77777777" w:rsidR="000F7377" w:rsidRDefault="000F7377"/>
    <w:p w14:paraId="304ECEF6" w14:textId="77777777" w:rsidR="000F7377" w:rsidRDefault="000F7377">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5A6673BB" w14:textId="77777777" w:rsidR="000F7377" w:rsidRDefault="000F7377"/>
    <w:p w14:paraId="2772A7E6" w14:textId="77777777" w:rsidR="000F7377" w:rsidRDefault="000F7377">
      <w:r xmlns:w="http://schemas.openxmlformats.org/wordprocessingml/2006/main">
        <w:t xml:space="preserve">Korîntî II 1:19 Çimkî Kurê Xwedê Îsa Mesîh ê ku di nav we de bi destê min, Sîlwanos û Tîmotêyos hat dannasînkirin, ne erê û erê bû, lê belê bi wî re erê bû.</w:t>
      </w:r>
    </w:p>
    <w:p w14:paraId="749FE9A9" w14:textId="77777777" w:rsidR="000F7377" w:rsidRDefault="000F7377"/>
    <w:p w14:paraId="35D3E0B2" w14:textId="77777777" w:rsidR="000F7377" w:rsidRDefault="000F7377">
      <w:r xmlns:w="http://schemas.openxmlformats.org/wordprocessingml/2006/main">
        <w:t xml:space="preserve">Pawlos, Sîlvanos û Tîmotêyos di nav Korîntî de Mizgîniya Îsa Mesîh dan zanîn û gotin ku di wî de tenê rastî heye.</w:t>
      </w:r>
    </w:p>
    <w:p w14:paraId="1C5FE083" w14:textId="77777777" w:rsidR="000F7377" w:rsidRDefault="000F7377"/>
    <w:p w14:paraId="2534BEE2" w14:textId="77777777" w:rsidR="000F7377" w:rsidRDefault="000F7377">
      <w:r xmlns:w="http://schemas.openxmlformats.org/wordprocessingml/2006/main">
        <w:t xml:space="preserve">1. Bingeha Unshakeable ya Îsa Mesîh</w:t>
      </w:r>
    </w:p>
    <w:p w14:paraId="738BADE7" w14:textId="77777777" w:rsidR="000F7377" w:rsidRDefault="000F7377"/>
    <w:p w14:paraId="509B73E6" w14:textId="77777777" w:rsidR="000F7377" w:rsidRDefault="000F7377">
      <w:r xmlns:w="http://schemas.openxmlformats.org/wordprocessingml/2006/main">
        <w:t xml:space="preserve">2. Xwezaya Neguherbar a Mizgîniya Îsa Mesîh</w:t>
      </w:r>
    </w:p>
    <w:p w14:paraId="76BA177E" w14:textId="77777777" w:rsidR="000F7377" w:rsidRDefault="000F7377"/>
    <w:p w14:paraId="5C242DEA" w14:textId="77777777" w:rsidR="000F7377" w:rsidRDefault="000F7377">
      <w:r xmlns:w="http://schemas.openxmlformats.org/wordprocessingml/2006/main">
        <w:t xml:space="preserve">1. Yûhenna 14:6 - Îsa jê re got: «Rê, rastî û jiyan ez im. Ji bilî bi min tu kes nayê ba Bav.</w:t>
      </w:r>
    </w:p>
    <w:p w14:paraId="73024EA2" w14:textId="77777777" w:rsidR="000F7377" w:rsidRDefault="000F7377"/>
    <w:p w14:paraId="3A8F9AE2" w14:textId="77777777" w:rsidR="000F7377" w:rsidRDefault="000F7377">
      <w:r xmlns:w="http://schemas.openxmlformats.org/wordprocessingml/2006/main">
        <w:t xml:space="preserve">2. Metta 7:24-27 - “Ji ber vê yekê, kî ku van gotinên min bibihîze û wan bîne cih, ez ê wî bişibînim mirovekî biaqil, yê ku mala xwe li ser kevir ava kir: Baran hat, lehî hat û ba. tefandin û li wê malê xistin; û ew neket, çimkî ew li ser zinarî hatibû avakirin.</w:t>
      </w:r>
    </w:p>
    <w:p w14:paraId="323597A9" w14:textId="77777777" w:rsidR="000F7377" w:rsidRDefault="000F7377"/>
    <w:p w14:paraId="4D07F3C7" w14:textId="77777777" w:rsidR="000F7377" w:rsidRDefault="000F7377">
      <w:r xmlns:w="http://schemas.openxmlformats.org/wordprocessingml/2006/main">
        <w:t xml:space="preserve">Korîntî II 1:20 Çimkî hemû sozên Xwedê bi wî erê ne û bi wî Amîn in, ji bo rûmeta Xwedê bi me.</w:t>
      </w:r>
    </w:p>
    <w:p w14:paraId="451FFAC6" w14:textId="77777777" w:rsidR="000F7377" w:rsidRDefault="000F7377"/>
    <w:p w14:paraId="76E463D4" w14:textId="77777777" w:rsidR="000F7377" w:rsidRDefault="000F7377">
      <w:r xmlns:w="http://schemas.openxmlformats.org/wordprocessingml/2006/main">
        <w:t xml:space="preserve">Ev beş destnîşan dike ku hemî sozên Xwedê di Mesîh de têne pejirandin û rûmeta Xwedê tînin.</w:t>
      </w:r>
    </w:p>
    <w:p w14:paraId="32D6BD6B" w14:textId="77777777" w:rsidR="000F7377" w:rsidRDefault="000F7377"/>
    <w:p w14:paraId="732D8005" w14:textId="77777777" w:rsidR="000F7377" w:rsidRDefault="000F7377">
      <w:r xmlns:w="http://schemas.openxmlformats.org/wordprocessingml/2006/main">
        <w:t xml:space="preserve">1. Temînkirina Sozên Xwedê</w:t>
      </w:r>
    </w:p>
    <w:p w14:paraId="33952AF7" w14:textId="77777777" w:rsidR="000F7377" w:rsidRDefault="000F7377"/>
    <w:p w14:paraId="7C9E15FA" w14:textId="77777777" w:rsidR="000F7377" w:rsidRDefault="000F7377">
      <w:r xmlns:w="http://schemas.openxmlformats.org/wordprocessingml/2006/main">
        <w:t xml:space="preserve">2. Hêza Amîn</w:t>
      </w:r>
    </w:p>
    <w:p w14:paraId="57BE0643" w14:textId="77777777" w:rsidR="000F7377" w:rsidRDefault="000F7377"/>
    <w:p w14:paraId="30032EA7" w14:textId="77777777" w:rsidR="000F7377" w:rsidRDefault="000F7377">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05218F3E" w14:textId="77777777" w:rsidR="000F7377" w:rsidRDefault="000F7377"/>
    <w:p w14:paraId="7380F771" w14:textId="77777777" w:rsidR="000F7377" w:rsidRDefault="000F7377">
      <w:r xmlns:w="http://schemas.openxmlformats.org/wordprocessingml/2006/main">
        <w:t xml:space="preserve">2. Metta 6:13 - Û me nexe ceribandinê, lê me ji xerabiyê xilas bike.</w:t>
      </w:r>
    </w:p>
    <w:p w14:paraId="35A1938D" w14:textId="77777777" w:rsidR="000F7377" w:rsidRDefault="000F7377"/>
    <w:p w14:paraId="12A65879" w14:textId="77777777" w:rsidR="000F7377" w:rsidRDefault="000F7377">
      <w:r xmlns:w="http://schemas.openxmlformats.org/wordprocessingml/2006/main">
        <w:t xml:space="preserve">Korîntî II 1:21 Niha yê ku me bi Mesîh re bi we re damezrîne û me rûn kiriye, Xwedê ye.</w:t>
      </w:r>
    </w:p>
    <w:p w14:paraId="129CE20B" w14:textId="77777777" w:rsidR="000F7377" w:rsidRDefault="000F7377"/>
    <w:p w14:paraId="2798696F" w14:textId="77777777" w:rsidR="000F7377" w:rsidRDefault="000F7377">
      <w:r xmlns:w="http://schemas.openxmlformats.org/wordprocessingml/2006/main">
        <w:t xml:space="preserve">Xwedê bawermendên Mesîh damezrand û rûn kir.</w:t>
      </w:r>
    </w:p>
    <w:p w14:paraId="1D118BF6" w14:textId="77777777" w:rsidR="000F7377" w:rsidRDefault="000F7377"/>
    <w:p w14:paraId="45331E87" w14:textId="77777777" w:rsidR="000F7377" w:rsidRDefault="000F7377">
      <w:r xmlns:w="http://schemas.openxmlformats.org/wordprocessingml/2006/main">
        <w:t xml:space="preserve">1. Ji hêla Xwedê ve rûnkirî: Tê çi wateyê ku meriv ji hev veqetîne?</w:t>
      </w:r>
    </w:p>
    <w:p w14:paraId="552709CB" w14:textId="77777777" w:rsidR="000F7377" w:rsidRDefault="000F7377"/>
    <w:p w14:paraId="55AF8809" w14:textId="77777777" w:rsidR="000F7377" w:rsidRDefault="000F7377">
      <w:r xmlns:w="http://schemas.openxmlformats.org/wordprocessingml/2006/main">
        <w:t xml:space="preserve">2. Tecrubeya Hezkirina Xwedê ya Dilsoz di Mesîh de.</w:t>
      </w:r>
    </w:p>
    <w:p w14:paraId="4A02B290" w14:textId="77777777" w:rsidR="000F7377" w:rsidRDefault="000F7377"/>
    <w:p w14:paraId="64890A5D" w14:textId="77777777" w:rsidR="000F7377" w:rsidRDefault="000F7377">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bibin. dikare me ji hezkirina Xwedê ya bi Xudanê me Mesîh Îsa veqetîne."</w:t>
      </w:r>
    </w:p>
    <w:p w14:paraId="785F79A2" w14:textId="77777777" w:rsidR="000F7377" w:rsidRDefault="000F7377"/>
    <w:p w14:paraId="01CA329E" w14:textId="77777777" w:rsidR="000F7377" w:rsidRDefault="000F7377">
      <w:r xmlns:w="http://schemas.openxmlformats.org/wordprocessingml/2006/main">
        <w:t xml:space="preserve">2. Zebûr 89:20-22: "Min xulamê xwe Dawid dît, min bi rûnê xwe yê pîroz ew rûn kir, da ku destê min bi wî re xurt bibe, milê min jî wî bi hêz bike. Dijmin ji wî dernakeve; yê xerab wî nizim neke, ezê dijminên wî li ber wî bipelçiqînim û yên ku ji wî nefret dikin, bikim.»</w:t>
      </w:r>
    </w:p>
    <w:p w14:paraId="45048721" w14:textId="77777777" w:rsidR="000F7377" w:rsidRDefault="000F7377"/>
    <w:p w14:paraId="59C0CB84" w14:textId="77777777" w:rsidR="000F7377" w:rsidRDefault="000F7377">
      <w:r xmlns:w="http://schemas.openxmlformats.org/wordprocessingml/2006/main">
        <w:t xml:space="preserve">Korîntî II 1:22 Yê ku em jî mor kir û xîreta Ruh di dilê me de da.</w:t>
      </w:r>
    </w:p>
    <w:p w14:paraId="544C5F38" w14:textId="77777777" w:rsidR="000F7377" w:rsidRDefault="000F7377"/>
    <w:p w14:paraId="10EDC023" w14:textId="77777777" w:rsidR="000F7377" w:rsidRDefault="000F7377">
      <w:r xmlns:w="http://schemas.openxmlformats.org/wordprocessingml/2006/main">
        <w:t xml:space="preserve">Xwedê bawermend bi Ruhê Pîroz mohr kiriye û temînata xilasiyê daye wan.</w:t>
      </w:r>
    </w:p>
    <w:p w14:paraId="0BF0BB8F" w14:textId="77777777" w:rsidR="000F7377" w:rsidRDefault="000F7377"/>
    <w:p w14:paraId="2D58234F" w14:textId="77777777" w:rsidR="000F7377" w:rsidRDefault="000F7377">
      <w:r xmlns:w="http://schemas.openxmlformats.org/wordprocessingml/2006/main">
        <w:t xml:space="preserve">1. Ceribandina Hêza Ruhê Pîroz</w:t>
      </w:r>
    </w:p>
    <w:p w14:paraId="294F56AE" w14:textId="77777777" w:rsidR="000F7377" w:rsidRDefault="000F7377"/>
    <w:p w14:paraId="63BD27E7" w14:textId="77777777" w:rsidR="000F7377" w:rsidRDefault="000F7377">
      <w:r xmlns:w="http://schemas.openxmlformats.org/wordprocessingml/2006/main">
        <w:t xml:space="preserve">2. Fêmkirina Temînata Rizgariya Bi Ruh</w:t>
      </w:r>
    </w:p>
    <w:p w14:paraId="6AB0A8D3" w14:textId="77777777" w:rsidR="000F7377" w:rsidRDefault="000F7377"/>
    <w:p w14:paraId="164993AD" w14:textId="77777777" w:rsidR="000F7377" w:rsidRDefault="000F7377">
      <w:r xmlns:w="http://schemas.openxmlformats.org/wordprocessingml/2006/main">
        <w:t xml:space="preserve">1. Romayî 8:16-17 - Ruh bixwe bi ruhê me re şahidiyê dike ku em zarokên Xwedê ne.</w:t>
      </w:r>
    </w:p>
    <w:p w14:paraId="1FB31257" w14:textId="77777777" w:rsidR="000F7377" w:rsidRDefault="000F7377"/>
    <w:p w14:paraId="33D359D0" w14:textId="77777777" w:rsidR="000F7377" w:rsidRDefault="000F7377">
      <w:r xmlns:w="http://schemas.openxmlformats.org/wordprocessingml/2006/main">
        <w:t xml:space="preserve">2. Îbranî 6:13-20 - Xwedê soza xwe ya neguherbar daye me.</w:t>
      </w:r>
    </w:p>
    <w:p w14:paraId="4E2961F8" w14:textId="77777777" w:rsidR="000F7377" w:rsidRDefault="000F7377"/>
    <w:p w14:paraId="24A04608" w14:textId="77777777" w:rsidR="000F7377" w:rsidRDefault="000F7377">
      <w:r xmlns:w="http://schemas.openxmlformats.org/wordprocessingml/2006/main">
        <w:t xml:space="preserve">Korîntî II 1:23 Ji bilî vê yekê ez gazî Xwedê dikim ku li ser canê xwe qeyd bike, ku ez hê nehatime Korîntê ji bo ku we berdim.</w:t>
      </w:r>
    </w:p>
    <w:p w14:paraId="33AB59B4" w14:textId="77777777" w:rsidR="000F7377" w:rsidRDefault="000F7377"/>
    <w:p w14:paraId="4F9D1C17" w14:textId="77777777" w:rsidR="000F7377" w:rsidRDefault="000F7377">
      <w:r xmlns:w="http://schemas.openxmlformats.org/wordprocessingml/2006/main">
        <w:t xml:space="preserve">Pawlos, tevî ku dixwest, hê neçû Korîntê, da ku wan berde.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Evîna Pawlos a Bêşert: Ji Mînaka Pawlos Fêrbûna Hezkirina Bê şert û merc.</w:t>
      </w:r>
    </w:p>
    <w:p w14:paraId="02035BE9" w14:textId="77777777" w:rsidR="000F7377" w:rsidRDefault="000F7377"/>
    <w:p w14:paraId="55E99A16" w14:textId="77777777" w:rsidR="000F7377" w:rsidRDefault="000F7377">
      <w:r xmlns:w="http://schemas.openxmlformats.org/wordprocessingml/2006/main">
        <w:t xml:space="preserve">2. Dilsoziya Xwedê: Dizanin ku Xwedê Dilsoz e ku sozên xwe bi cih bîne.</w:t>
      </w:r>
    </w:p>
    <w:p w14:paraId="7DC930C8" w14:textId="77777777" w:rsidR="000F7377" w:rsidRDefault="000F7377"/>
    <w:p w14:paraId="2A6163FD"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7545BA26" w14:textId="77777777" w:rsidR="000F7377" w:rsidRDefault="000F7377"/>
    <w:p w14:paraId="0F032A76" w14:textId="77777777" w:rsidR="000F7377" w:rsidRDefault="000F7377">
      <w:r xmlns:w="http://schemas.openxmlformats.org/wordprocessingml/2006/main">
        <w:t xml:space="preserve">2. Yûhenna 13:35 - "Bi vê yekê her kes wê bizane ku hûn şagirtên min in, eger hûn ji hevdû hez bikin."</w:t>
      </w:r>
    </w:p>
    <w:p w14:paraId="07809EA7" w14:textId="77777777" w:rsidR="000F7377" w:rsidRDefault="000F7377"/>
    <w:p w14:paraId="6C531F78" w14:textId="77777777" w:rsidR="000F7377" w:rsidRDefault="000F7377">
      <w:r xmlns:w="http://schemas.openxmlformats.org/wordprocessingml/2006/main">
        <w:t xml:space="preserve">Korîntî II 1:24 Ne ji bo wê yekê ku em serweriya baweriya we dikin, lê em arîkarên şahiya we ne; çimkî hûn bi baweriyê radiwestin.</w:t>
      </w:r>
    </w:p>
    <w:p w14:paraId="4BEB1E47" w14:textId="77777777" w:rsidR="000F7377" w:rsidRDefault="000F7377"/>
    <w:p w14:paraId="15F561FD" w14:textId="77777777" w:rsidR="000F7377" w:rsidRDefault="000F7377">
      <w:r xmlns:w="http://schemas.openxmlformats.org/wordprocessingml/2006/main">
        <w:t xml:space="preserve">Pawlos tekez dike ku Korintî gerekê xwe bispêre baweriya xwe, ne ku serwêra dêrê.</w:t>
      </w:r>
    </w:p>
    <w:p w14:paraId="01BCD25F" w14:textId="77777777" w:rsidR="000F7377" w:rsidRDefault="000F7377"/>
    <w:p w14:paraId="43DF477A" w14:textId="77777777" w:rsidR="000F7377" w:rsidRDefault="000F7377">
      <w:r xmlns:w="http://schemas.openxmlformats.org/wordprocessingml/2006/main">
        <w:t xml:space="preserve">1. Hêza Baweriyê: Çawa Baweriyên Me Hêz û Şahiyê Didin Me</w:t>
      </w:r>
    </w:p>
    <w:p w14:paraId="67C5D94E" w14:textId="77777777" w:rsidR="000F7377" w:rsidRDefault="000F7377"/>
    <w:p w14:paraId="2C2E68D8" w14:textId="77777777" w:rsidR="000F7377" w:rsidRDefault="000F7377">
      <w:r xmlns:w="http://schemas.openxmlformats.org/wordprocessingml/2006/main">
        <w:t xml:space="preserve">2. Hêza Civakê: Çawa Piştgiriya Yên Din Dikare Alîkariya Me Bike</w:t>
      </w:r>
    </w:p>
    <w:p w14:paraId="0B78E257" w14:textId="77777777" w:rsidR="000F7377" w:rsidRDefault="000F7377"/>
    <w:p w14:paraId="378FDC1A" w14:textId="77777777" w:rsidR="000F7377" w:rsidRDefault="000F7377">
      <w:r xmlns:w="http://schemas.openxmlformats.org/wordprocessingml/2006/main">
        <w:t xml:space="preserve">1. Îbranî 11:1 - "Niha bawerî temînata tiştên ku li wan tê hêvîkirin e, bawerkirina tiştên ku nayên dîtin."</w:t>
      </w:r>
    </w:p>
    <w:p w14:paraId="24FBA9A3" w14:textId="77777777" w:rsidR="000F7377" w:rsidRDefault="000F7377"/>
    <w:p w14:paraId="65A7A409" w14:textId="77777777" w:rsidR="000F7377" w:rsidRDefault="000F7377">
      <w:r xmlns:w="http://schemas.openxmlformats.org/wordprocessingml/2006/main">
        <w:t xml:space="preserve">2. Efesî 2:19-22 - "Ji ber vê yekê hûn êdî ne xerîb û biyanî ne, lê hûn hemwelatiyên pîroz û endamên malbata Xwedê ne, ku li ser hîmê Şandiyan û pêxemberan hatine avakirin û Mesîh Îsa bi xwe ye. kevirê quncikê yê ku hemû avahî bi hev ve girêdayî ye, di nav Xudan de dibe perestgeheke pîroz. Hûn jî di wî de, bi Ruh, bi hev re ji bo rûniştina Xwedê têne avakirin.»</w:t>
      </w:r>
    </w:p>
    <w:p w14:paraId="6B4CD498" w14:textId="77777777" w:rsidR="000F7377" w:rsidRDefault="000F7377"/>
    <w:p w14:paraId="41211A0B" w14:textId="77777777" w:rsidR="000F7377" w:rsidRDefault="000F7377">
      <w:r xmlns:w="http://schemas.openxmlformats.org/wordprocessingml/2006/main">
        <w:t xml:space="preserve">2 Korîntî 2 beşa duyemîn a Nameya Pawlos a Duyemîn a ji Korîntî re ye. Di vê beşê de, </w:t>
      </w:r>
      <w:r xmlns:w="http://schemas.openxmlformats.org/wordprocessingml/2006/main">
        <w:lastRenderedPageBreak xmlns:w="http://schemas.openxmlformats.org/wordprocessingml/2006/main"/>
      </w:r>
      <w:r xmlns:w="http://schemas.openxmlformats.org/wordprocessingml/2006/main">
        <w:t xml:space="preserve">Pawlos bi bawermendên Korîntî re hevpeyivîna xwe didomîne, mijarên bi baxşandin, lihevhatin û xizmetê re têkildar dike.</w:t>
      </w:r>
    </w:p>
    <w:p w14:paraId="2DF0F3DC" w14:textId="77777777" w:rsidR="000F7377" w:rsidRDefault="000F7377"/>
    <w:p w14:paraId="0FC80CED" w14:textId="77777777" w:rsidR="000F7377" w:rsidRDefault="000F7377">
      <w:r xmlns:w="http://schemas.openxmlformats.org/wordprocessingml/2006/main">
        <w:t xml:space="preserve">Paragrafa 1: Pawlos bi nîqaşkirina serdanek bi êş a berê ya ku wî li Korîntê kiribû dest pê dike. Ew diyar dike ku wî nameyek ji tengahiyê û tengahiyek mezin nivîsî, ne ku dixwest ku bêtir xemgîniyê bike, lê bêtir hêvî dike ku ji bo fehmkirin û lihevhatina wan (2 Korintî 2:4-5). Ew wana teşwîq dike ku hizkirina xwe hindava kesekî tobekar, yê ku di civatêda bûye sebebê xemginiyê, bidine kifşê, seva ku ewana wî bi xemeke zêde negirin, lê berevajî wî bibaxşînin û teseliyê bikin (2 Korintî 2:6-8).</w:t>
      </w:r>
    </w:p>
    <w:p w14:paraId="08A496F3" w14:textId="77777777" w:rsidR="000F7377" w:rsidRDefault="000F7377"/>
    <w:p w14:paraId="2D3F9A42" w14:textId="77777777" w:rsidR="000F7377" w:rsidRDefault="000F7377">
      <w:r xmlns:w="http://schemas.openxmlformats.org/wordprocessingml/2006/main">
        <w:t xml:space="preserve">Paragrafa 2emîn: Pawlos di dema serdana xwe ya Troyayê de rewşa xwe ya hestyarî vedibêje. Li wê derê ji bo xizmetê deriyek vekirî bû jî, wî nikaribû aştiyê bibîne, çimkî wî Tîtos nedît, yê ku diviya bû ku ji Korîntê xeberan bîne (2 Korintî 2:12-13). Dîsa jî, Pawlos ji Xwedê re şikir dike ku hergav wî di riya Mesîh de rêberiya serfiraziyê dike û bîna zanînê li ser wî li her derê ku ew diçin belav dike (2 Korintî 2:14-15).</w:t>
      </w:r>
    </w:p>
    <w:p w14:paraId="7C0D8F5E" w14:textId="77777777" w:rsidR="000F7377" w:rsidRDefault="000F7377"/>
    <w:p w14:paraId="2F420E99" w14:textId="77777777" w:rsidR="000F7377" w:rsidRDefault="000F7377">
      <w:r xmlns:w="http://schemas.openxmlformats.org/wordprocessingml/2006/main">
        <w:t xml:space="preserve">Paragrafa 3mîn: Beş bi nihêrînên li ser dilpakiya di wezaretê de bi dawî dibe. Pawlos îdia dike ku ew peyva Xwedê ji bo berjewendiyê nafiroşe an jî kesên din manîpule nake, lê bi dilpakî wekî ku ji hêla Xwedê ve hatî ferman kirin dipeyive. Ew tekez dike ku rastiya wan ji Xwedê tê û ku ew xizmetkarên peymaneke nû ne ku li ser bingeha Ruh e, ne ku tenê tîpan an qanûnparêziyê (2 Korintî 3:1-6). Ew vê peymana nû bi ya kevin re ku bi destê Mûsa hatiye dayîn, ku mirin aniye berevajî dike, di heman demê de ronî dike ku di bin peymana nû de xizmeta rastdariyê çiqas birûmettir û jiyanê dide.</w:t>
      </w:r>
    </w:p>
    <w:p w14:paraId="1436CA64" w14:textId="77777777" w:rsidR="000F7377" w:rsidRDefault="000F7377"/>
    <w:p w14:paraId="14FF2AC2" w14:textId="77777777" w:rsidR="000F7377" w:rsidRDefault="000F7377">
      <w:r xmlns:w="http://schemas.openxmlformats.org/wordprocessingml/2006/main">
        <w:t xml:space="preserve">Bi kurtasî, Beşa duduyan a Korîntî ya Duyemîn behsa lêborînê, lihevhatinê, tevliheviya hestyarî ya di rêwîtiyên wezaretê de û dilpakiya di xizmetkirina peyva Xwedê de dike. Pawlos di derbarê serdanek bi êş a Korîntê de li têgihîştinê û lihevhatinê digere, ji bo kesek tobekar baxşandin û handanê dixwaze. Ew di dema xwe ya li Troyayê de tengasiya xwe ya hestyarî û girîngiya dîtina aştiyê bi nûçeyên ji Korîntê vedibêje. Pawlos dilpakiya wezareta wan tekez dike, rastiya wan wekî xizmetkarên peymana nû ya ku li ser Ruh bingeh digire ronî dike. Ew vê yekê bi peymana kevn û nêzîkatiya wê ya qanûnî re berovajî dike, serwerî û xwezaya jiyanê ya wezaretê di bin peymana nû de piştrast dike. Ev beş balê dikişîne ser lêborînê, rastiya di wezaretê de, û hêza veguherîner a kerema Xwedê di têkilî û karûbarê de.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Korîntî II 2:1 Lê min ev yek bi xwe biryar da ku ez careke din bi giranî neçim ba we.</w:t>
      </w:r>
    </w:p>
    <w:p w14:paraId="74B3DFC0" w14:textId="77777777" w:rsidR="000F7377" w:rsidRDefault="000F7377"/>
    <w:p w14:paraId="339BC090" w14:textId="77777777" w:rsidR="000F7377" w:rsidRDefault="000F7377">
      <w:r xmlns:w="http://schemas.openxmlformats.org/wordprocessingml/2006/main">
        <w:t xml:space="preserve">Pawlos biryar dabû ku ew bi dilekî giran neyê Korîntî.</w:t>
      </w:r>
    </w:p>
    <w:p w14:paraId="793718DE" w14:textId="77777777" w:rsidR="000F7377" w:rsidRDefault="000F7377"/>
    <w:p w14:paraId="51C20491" w14:textId="77777777" w:rsidR="000F7377" w:rsidRDefault="000F7377">
      <w:r xmlns:w="http://schemas.openxmlformats.org/wordprocessingml/2006/main">
        <w:t xml:space="preserve">1. "Sivikkirina Barkirinê: Meriv Çawa Xem û Xemgîniyê Bihêle"</w:t>
      </w:r>
    </w:p>
    <w:p w14:paraId="1B361BB3" w14:textId="77777777" w:rsidR="000F7377" w:rsidRDefault="000F7377"/>
    <w:p w14:paraId="05D16085" w14:textId="77777777" w:rsidR="000F7377" w:rsidRDefault="000F7377">
      <w:r xmlns:w="http://schemas.openxmlformats.org/wordprocessingml/2006/main">
        <w:t xml:space="preserve">2. "Dilê dilşahiyê: Meriv çawa bi şikir û teqdîr bijî"</w:t>
      </w:r>
    </w:p>
    <w:p w14:paraId="4C709486" w14:textId="77777777" w:rsidR="000F7377" w:rsidRDefault="000F7377"/>
    <w:p w14:paraId="15FEBA17" w14:textId="77777777" w:rsidR="000F7377" w:rsidRDefault="000F7377">
      <w:r xmlns:w="http://schemas.openxmlformats.org/wordprocessingml/2006/main">
        <w:t xml:space="preserve">1. Romayî 12:12 - Bi hêviyê şa dibin; nexweş di tengahiyê de; di nimêjê de tavilê berdewam kirin;</w:t>
      </w:r>
    </w:p>
    <w:p w14:paraId="6835BCED" w14:textId="77777777" w:rsidR="000F7377" w:rsidRDefault="000F7377"/>
    <w:p w14:paraId="709DAF41" w14:textId="77777777" w:rsidR="000F7377" w:rsidRDefault="000F7377">
      <w:r xmlns:w="http://schemas.openxmlformats.org/wordprocessingml/2006/main">
        <w:t xml:space="preserve">2. Fîlîpî 4:4-7 -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14:paraId="6C5944AD" w14:textId="77777777" w:rsidR="000F7377" w:rsidRDefault="000F7377"/>
    <w:p w14:paraId="37AC88A0" w14:textId="77777777" w:rsidR="000F7377" w:rsidRDefault="000F7377">
      <w:r xmlns:w="http://schemas.openxmlformats.org/wordprocessingml/2006/main">
        <w:t xml:space="preserve">Korîntî II 2:2 Çimkî eger ez we xemgîn bikim, îcar ewê ku min şa dike, lê yê ku ji aliyê min ve hatiye xemgînkirin kî ye?</w:t>
      </w:r>
    </w:p>
    <w:p w14:paraId="71022BA1" w14:textId="77777777" w:rsidR="000F7377" w:rsidRDefault="000F7377"/>
    <w:p w14:paraId="7B50A098" w14:textId="77777777" w:rsidR="000F7377" w:rsidRDefault="000F7377">
      <w:r xmlns:w="http://schemas.openxmlformats.org/wordprocessingml/2006/main">
        <w:t xml:space="preserve">Pawlos hewl dide ku diyar bike ku heke wî kesek din bêbext kiribe, kî dikare wî çêtir hîs bike lê heman kesê ku wî xirab kiriye?</w:t>
      </w:r>
    </w:p>
    <w:p w14:paraId="5F2DD0A4" w14:textId="77777777" w:rsidR="000F7377" w:rsidRDefault="000F7377"/>
    <w:p w14:paraId="7BAA134B" w14:textId="77777777" w:rsidR="000F7377" w:rsidRDefault="000F7377">
      <w:r xmlns:w="http://schemas.openxmlformats.org/wordprocessingml/2006/main">
        <w:t xml:space="preserve">1. Hêza Lihevhatinê: Meriv Çawa Kirinên Birîndar Serbixe</w:t>
      </w:r>
    </w:p>
    <w:p w14:paraId="46B31DC8" w14:textId="77777777" w:rsidR="000F7377" w:rsidRDefault="000F7377"/>
    <w:p w14:paraId="608A4D1B" w14:textId="77777777" w:rsidR="000F7377" w:rsidRDefault="000F7377">
      <w:r xmlns:w="http://schemas.openxmlformats.org/wordprocessingml/2006/main">
        <w:t xml:space="preserve">2. Bedewiya Bexşandinê: Çawa Lêborîn Bixwazin û Aşitiyê Bibînin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4:32 - "Li hember hev dilovan bin, dilnerm bin, li hev bibihûrin, çawa ku Xwedê bi Mesîh li we bihûrt."</w:t>
      </w:r>
    </w:p>
    <w:p w14:paraId="34CD1627" w14:textId="77777777" w:rsidR="000F7377" w:rsidRDefault="000F7377"/>
    <w:p w14:paraId="3AD79389" w14:textId="77777777" w:rsidR="000F7377" w:rsidRDefault="000F7377">
      <w:r xmlns:w="http://schemas.openxmlformats.org/wordprocessingml/2006/main">
        <w:t xml:space="preserve">2. Metta 6:14-15 - "Çimkî eger hûn gunehên kesên din bibihûrin, Bavê we yê ezman jî wê li we bibihûre, lê eger hûn gunehên wan ên din nebihûrin, Bavê we jî sûcên we nabihûre."</w:t>
      </w:r>
    </w:p>
    <w:p w14:paraId="7B43BF8A" w14:textId="77777777" w:rsidR="000F7377" w:rsidRDefault="000F7377"/>
    <w:p w14:paraId="711809FD" w14:textId="77777777" w:rsidR="000F7377" w:rsidRDefault="000F7377">
      <w:r xmlns:w="http://schemas.openxmlformats.org/wordprocessingml/2006/main">
        <w:t xml:space="preserve">2 Corinthians 2:3 Û min ev yek ji we re nivîsî, da ku gava ez hatim, xemgîniya min ji wan ên ku divê ez pê şa bibim, nekim. Ez bi we hemûyan bawer im ku şahiya min şahiya we hemûyan e.</w:t>
      </w:r>
    </w:p>
    <w:p w14:paraId="42442EAA" w14:textId="77777777" w:rsidR="000F7377" w:rsidRDefault="000F7377"/>
    <w:p w14:paraId="4CBEFE0F" w14:textId="77777777" w:rsidR="000F7377" w:rsidRDefault="000F7377">
      <w:r xmlns:w="http://schemas.openxmlformats.org/wordprocessingml/2006/main">
        <w:t xml:space="preserve">Pawlos ji Korîntiyan re nivîsî ku ji wan re bide zanîn ku baweriya wî bi wan heye û ku şabûna wî şabûna wan e.</w:t>
      </w:r>
    </w:p>
    <w:p w14:paraId="5625582B" w14:textId="77777777" w:rsidR="000F7377" w:rsidRDefault="000F7377"/>
    <w:p w14:paraId="71B457D7" w14:textId="77777777" w:rsidR="000F7377" w:rsidRDefault="000F7377">
      <w:r xmlns:w="http://schemas.openxmlformats.org/wordprocessingml/2006/main">
        <w:t xml:space="preserve">1. Di Yekîtiyê de Şahiya Xwedê pîroz bikin</w:t>
      </w:r>
    </w:p>
    <w:p w14:paraId="2E9AB45D" w14:textId="77777777" w:rsidR="000F7377" w:rsidRDefault="000F7377"/>
    <w:p w14:paraId="000624F0" w14:textId="77777777" w:rsidR="000F7377" w:rsidRDefault="000F7377">
      <w:r xmlns:w="http://schemas.openxmlformats.org/wordprocessingml/2006/main">
        <w:t xml:space="preserve">2. Hêza pêbaweriya bi yên din</w:t>
      </w:r>
    </w:p>
    <w:p w14:paraId="06C3B3CD" w14:textId="77777777" w:rsidR="000F7377" w:rsidRDefault="000F7377"/>
    <w:p w14:paraId="1CD58430" w14:textId="77777777" w:rsidR="000F7377" w:rsidRDefault="000F7377">
      <w:r xmlns:w="http://schemas.openxmlformats.org/wordprocessingml/2006/main">
        <w:t xml:space="preserve">1. Fîlîpî 2:2-4 - Bi heman hişê xwe, bi heman hezkirinê, bi tevahî lihevhatin û yek hişê şabûna min temam bikin.</w:t>
      </w:r>
    </w:p>
    <w:p w14:paraId="463CD5DC" w14:textId="77777777" w:rsidR="000F7377" w:rsidRDefault="000F7377"/>
    <w:p w14:paraId="26E537EF" w14:textId="77777777" w:rsidR="000F7377" w:rsidRDefault="000F7377">
      <w:r xmlns:w="http://schemas.openxmlformats.org/wordprocessingml/2006/main">
        <w:t xml:space="preserve">2. Romayî 15:13 - Bila Xwedayê hêviyê di baweriyê de we bi hemû şahî û aştiyê tije bike, da ku hûn bi hêza Ruhê Pîroz di hêviyê de zêde bibin.</w:t>
      </w:r>
    </w:p>
    <w:p w14:paraId="429F8B97" w14:textId="77777777" w:rsidR="000F7377" w:rsidRDefault="000F7377"/>
    <w:p w14:paraId="7DBAE96E" w14:textId="77777777" w:rsidR="000F7377" w:rsidRDefault="000F7377">
      <w:r xmlns:w="http://schemas.openxmlformats.org/wordprocessingml/2006/main">
        <w:t xml:space="preserve">Korîntî II. 2:4 Çimkî ji gelek êş û janên dil min bi gelek hêstiran ji we re nivîsî. ne ji bo ku hûn xemgîn bibin, lê ji bo ku hûn hezkirina ku ez ji we re bêtir heye, nas bikin.</w:t>
      </w:r>
    </w:p>
    <w:p w14:paraId="069A2F67" w14:textId="77777777" w:rsidR="000F7377" w:rsidRDefault="000F7377"/>
    <w:p w14:paraId="6419416E" w14:textId="77777777" w:rsidR="000F7377" w:rsidRDefault="000F7377">
      <w:r xmlns:w="http://schemas.openxmlformats.org/wordprocessingml/2006/main">
        <w:t xml:space="preserve">Pawlos bi gelek hêstiran nameyek ji Korîntiyan re nivîsî û hezkirina xwe ya kûr ji wan re eşkere kir.</w:t>
      </w:r>
    </w:p>
    <w:p w14:paraId="37F00FF3" w14:textId="77777777" w:rsidR="000F7377" w:rsidRDefault="000F7377"/>
    <w:p w14:paraId="0FA0A1D7" w14:textId="77777777" w:rsidR="000F7377" w:rsidRDefault="000F7377">
      <w:r xmlns:w="http://schemas.openxmlformats.org/wordprocessingml/2006/main">
        <w:t xml:space="preserve">1. Kûrahiya Evîna Xwedê - Hêsirên Hezkirina Pawlos ji bo Korîntî</w:t>
      </w:r>
    </w:p>
    <w:p w14:paraId="206D704D" w14:textId="77777777" w:rsidR="000F7377" w:rsidRDefault="000F7377"/>
    <w:p w14:paraId="217A007B" w14:textId="77777777" w:rsidR="000F7377" w:rsidRDefault="000F7377">
      <w:r xmlns:w="http://schemas.openxmlformats.org/wordprocessingml/2006/main">
        <w:t xml:space="preserve">2. Di tengahiyê de rihetî: Naskirina hezkirina Xwedê ya zêde</w:t>
      </w:r>
    </w:p>
    <w:p w14:paraId="60714599" w14:textId="77777777" w:rsidR="000F7377" w:rsidRDefault="000F7377"/>
    <w:p w14:paraId="7487F364"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1E914A5A" w14:textId="77777777" w:rsidR="000F7377" w:rsidRDefault="000F7377"/>
    <w:p w14:paraId="46DE1E76" w14:textId="77777777" w:rsidR="000F7377" w:rsidRDefault="000F7377">
      <w:r xmlns:w="http://schemas.openxmlformats.org/wordprocessingml/2006/main">
        <w:t xml:space="preserve">2. Yûhenna 3:16 - Çimkî Xwedê wisa ji dinyayê hez kir ku Kurê xwe yê yekta da, da ku yê ku baweriyê bi wî bîne helak nebe, lê jiyana wî ya herheyî hebe.</w:t>
      </w:r>
    </w:p>
    <w:p w14:paraId="52435E72" w14:textId="77777777" w:rsidR="000F7377" w:rsidRDefault="000F7377"/>
    <w:p w14:paraId="7D8B237C" w14:textId="77777777" w:rsidR="000F7377" w:rsidRDefault="000F7377">
      <w:r xmlns:w="http://schemas.openxmlformats.org/wordprocessingml/2006/main">
        <w:t xml:space="preserve">Korîntî II, 2:5 Lê eger yekî xemgîn kiribe, wî ez ne xemgîn kirim, lê hinekî jî xemgîn kirim, da ku ez we hemûyan zêde nekim.</w:t>
      </w:r>
    </w:p>
    <w:p w14:paraId="5DDD57B6" w14:textId="77777777" w:rsidR="000F7377" w:rsidRDefault="000F7377"/>
    <w:p w14:paraId="0F7AD123" w14:textId="77777777" w:rsidR="000F7377" w:rsidRDefault="000F7377">
      <w:r xmlns:w="http://schemas.openxmlformats.org/wordprocessingml/2006/main">
        <w:t xml:space="preserve">Pawlos şîret li Korintîyan dike ku xwe bi xemgîniya kesek zêde bar nekin, çimkî ew tenê hinekî xemgîn bûye.</w:t>
      </w:r>
    </w:p>
    <w:p w14:paraId="75B5F464" w14:textId="77777777" w:rsidR="000F7377" w:rsidRDefault="000F7377"/>
    <w:p w14:paraId="606DA7DF" w14:textId="77777777" w:rsidR="000F7377" w:rsidRDefault="000F7377">
      <w:r xmlns:w="http://schemas.openxmlformats.org/wordprocessingml/2006/main">
        <w:t xml:space="preserve">1. Xemgîn: Meriv Çawa Bimeşe - Fêrbûna ku êşa xemgîniyê qebûl bikin û jiyana xwe bidomînin.</w:t>
      </w:r>
    </w:p>
    <w:p w14:paraId="69CE067A" w14:textId="77777777" w:rsidR="000F7377" w:rsidRDefault="000F7377"/>
    <w:p w14:paraId="1FDB68D0" w14:textId="77777777" w:rsidR="000F7377" w:rsidRDefault="000F7377">
      <w:r xmlns:w="http://schemas.openxmlformats.org/wordprocessingml/2006/main">
        <w:t xml:space="preserve">2. Lêborîn: Riya berbi qencbûnê - Çima lêborîn ji bo saxbûna hestyarî girîng e.</w:t>
      </w:r>
    </w:p>
    <w:p w14:paraId="3F50BC05" w14:textId="77777777" w:rsidR="000F7377" w:rsidRDefault="000F7377"/>
    <w:p w14:paraId="1749D819" w14:textId="77777777" w:rsidR="000F7377" w:rsidRDefault="000F7377">
      <w:r xmlns:w="http://schemas.openxmlformats.org/wordprocessingml/2006/main">
        <w:t xml:space="preserve">1. Aqûb 5:16 - "Ji ber vê yekê, gunehên xwe ji hev re eşkere bikin û ji bo hevdû dua bikin, da ku hûn sax bibin. Duakirina mirovê rast di karê xwe de hêzek mezin e."</w:t>
      </w:r>
    </w:p>
    <w:p w14:paraId="06F3E71D" w14:textId="77777777" w:rsidR="000F7377" w:rsidRDefault="000F7377"/>
    <w:p w14:paraId="55F60792" w14:textId="77777777" w:rsidR="000F7377" w:rsidRDefault="000F7377">
      <w:r xmlns:w="http://schemas.openxmlformats.org/wordprocessingml/2006/main">
        <w:t xml:space="preserve">2. Romayî 12:19 - "Hezkirîno, tu carî heyfa xwe nestînin, lê vê yekê ji xezeba Xwedê re bihêlin, ji ber ku hatiye nivîsîn: </w:t>
      </w:r>
      <w:r xmlns:w="http://schemas.openxmlformats.org/wordprocessingml/2006/main">
        <w:rPr>
          <w:rFonts w:ascii="맑은 고딕 Semilight" w:hAnsi="맑은 고딕 Semilight"/>
        </w:rPr>
        <w:t xml:space="preserve">쏺 </w:t>
      </w:r>
      <w:r xmlns:w="http://schemas.openxmlformats.org/wordprocessingml/2006/main">
        <w:t xml:space="preserve">xezeba min e, ez ê vegerînim, dibêje Xudan.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2:6 Ev cezayê ku ji gelekan re hat dayîn, besê mirovekî weha ye.</w:t>
      </w:r>
    </w:p>
    <w:p w14:paraId="414FA378" w14:textId="77777777" w:rsidR="000F7377" w:rsidRDefault="000F7377"/>
    <w:p w14:paraId="273F19C6" w14:textId="77777777" w:rsidR="000F7377" w:rsidRDefault="000F7377">
      <w:r xmlns:w="http://schemas.openxmlformats.org/wordprocessingml/2006/main">
        <w:t xml:space="preserve">Pawlos diyar dike ku cezayê ku ji kesek re tê dayîn divê bes be û divê ji hêla gelek kesan ve were pejirandin.</w:t>
      </w:r>
    </w:p>
    <w:p w14:paraId="3ACC78FA" w14:textId="77777777" w:rsidR="000F7377" w:rsidRDefault="000F7377"/>
    <w:p w14:paraId="5149E390" w14:textId="77777777" w:rsidR="000F7377" w:rsidRDefault="000F7377">
      <w:r xmlns:w="http://schemas.openxmlformats.org/wordprocessingml/2006/main">
        <w:t xml:space="preserve">1. Dadmendiya Xwedê her dem rast û dadperwer e.</w:t>
      </w:r>
    </w:p>
    <w:p w14:paraId="1AABF5DD" w14:textId="77777777" w:rsidR="000F7377" w:rsidRDefault="000F7377"/>
    <w:p w14:paraId="5203DE00" w14:textId="77777777" w:rsidR="000F7377" w:rsidRDefault="000F7377">
      <w:r xmlns:w="http://schemas.openxmlformats.org/wordprocessingml/2006/main">
        <w:t xml:space="preserve">2. Divê em her tim di cezakirina mirovan de li peymana kolektîf bigerin.</w:t>
      </w:r>
    </w:p>
    <w:p w14:paraId="7968811C" w14:textId="77777777" w:rsidR="000F7377" w:rsidRDefault="000F7377"/>
    <w:p w14:paraId="392E0A94" w14:textId="77777777" w:rsidR="000F7377" w:rsidRDefault="000F7377">
      <w:r xmlns:w="http://schemas.openxmlformats.org/wordprocessingml/2006/main">
        <w:t xml:space="preserve">1. Romayî 12:19 - "Hezkirîno, tu carî heyfa xwe nestînin, lê vê yekê ji xezeba Xwedê re bihêlin, ji ber ku hatiye nivîsîn: </w:t>
      </w:r>
      <w:r xmlns:w="http://schemas.openxmlformats.org/wordprocessingml/2006/main">
        <w:rPr>
          <w:rFonts w:ascii="맑은 고딕 Semilight" w:hAnsi="맑은 고딕 Semilight"/>
        </w:rPr>
        <w:t xml:space="preserve">쏺 </w:t>
      </w:r>
      <w:r xmlns:w="http://schemas.openxmlformats.org/wordprocessingml/2006/main">
        <w:t xml:space="preserve">xezeba min e, ez ê vegerînim, dibêje Xudan.</w:t>
      </w:r>
    </w:p>
    <w:p w14:paraId="3658AFE6" w14:textId="77777777" w:rsidR="000F7377" w:rsidRDefault="000F7377"/>
    <w:p w14:paraId="0360E61F" w14:textId="77777777" w:rsidR="000F7377" w:rsidRDefault="000F7377">
      <w:r xmlns:w="http://schemas.openxmlformats.org/wordprocessingml/2006/main">
        <w:t xml:space="preserve">2. Metelok 19:11 - “Aqilê baş meriva hêrsa meriva hêdî dike, û rûmeta wî ye ku meriv guh nede sûcê”.</w:t>
      </w:r>
    </w:p>
    <w:p w14:paraId="3768E564" w14:textId="77777777" w:rsidR="000F7377" w:rsidRDefault="000F7377"/>
    <w:p w14:paraId="4E34F4A9" w14:textId="77777777" w:rsidR="000F7377" w:rsidRDefault="000F7377">
      <w:r xmlns:w="http://schemas.openxmlformats.org/wordprocessingml/2006/main">
        <w:t xml:space="preserve">Korîntî II 2:7 Berevajî vê yekê divê hûn li wî bibihûrin û wî teselî bikin, da ku yekî wusa bi kederek zêde neyê daqurtandin.</w:t>
      </w:r>
    </w:p>
    <w:p w14:paraId="609ACE3C" w14:textId="77777777" w:rsidR="000F7377" w:rsidRDefault="000F7377"/>
    <w:p w14:paraId="2DE6C1A5" w14:textId="77777777" w:rsidR="000F7377" w:rsidRDefault="000F7377">
      <w:r xmlns:w="http://schemas.openxmlformats.org/wordprocessingml/2006/main">
        <w:t xml:space="preserve">Xiristiyan gerekê wan kesên ku guneh kirine bibihûrin û teseliyê bikin, ji ber ku xemgîniya zêde dikare zirarê bike.</w:t>
      </w:r>
    </w:p>
    <w:p w14:paraId="089F955C" w14:textId="77777777" w:rsidR="000F7377" w:rsidRDefault="000F7377"/>
    <w:p w14:paraId="6D31A9A9" w14:textId="77777777" w:rsidR="000F7377" w:rsidRDefault="000F7377">
      <w:r xmlns:w="http://schemas.openxmlformats.org/wordprocessingml/2006/main">
        <w:t xml:space="preserve">1. Hêza Bexşandinê - Girîngiya nîşandana rehm û keremê di jiyana me de.</w:t>
      </w:r>
    </w:p>
    <w:p w14:paraId="25469DED" w14:textId="77777777" w:rsidR="000F7377" w:rsidRDefault="000F7377"/>
    <w:p w14:paraId="2125455F" w14:textId="77777777" w:rsidR="000F7377" w:rsidRDefault="000F7377">
      <w:r xmlns:w="http://schemas.openxmlformats.org/wordprocessingml/2006/main">
        <w:t xml:space="preserve">2. Di demên ceribandinê de rehetî - Meriv çawa di demên dijwar de rihetiyê peyda dike.</w:t>
      </w:r>
    </w:p>
    <w:p w14:paraId="2DE310CC" w14:textId="77777777" w:rsidR="000F7377" w:rsidRDefault="000F7377"/>
    <w:p w14:paraId="7B08404A" w14:textId="77777777" w:rsidR="000F7377" w:rsidRDefault="000F7377">
      <w:r xmlns:w="http://schemas.openxmlformats.org/wordprocessingml/2006/main">
        <w:t xml:space="preserve">1. Lûqa 6:37 "Dadbar nekin û hûn neyên dîwankirin. sûcdar dernexin û hûnê sûcdar dernekevin: bibihûrin û hûn ê bên bihûrtin."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12:15 "Bi yên ku şa dibin re şa bibin û bi yên digirîn re bigirîn."</w:t>
      </w:r>
    </w:p>
    <w:p w14:paraId="38BF6B1C" w14:textId="77777777" w:rsidR="000F7377" w:rsidRDefault="000F7377"/>
    <w:p w14:paraId="227CD0A3" w14:textId="77777777" w:rsidR="000F7377" w:rsidRDefault="000F7377">
      <w:r xmlns:w="http://schemas.openxmlformats.org/wordprocessingml/2006/main">
        <w:t xml:space="preserve">Korîntî II 2:8 Ji ber vê yekê ez ji we lava dikim ku hûn hezkirina xwe ji wî re piştrast bikin.</w:t>
      </w:r>
    </w:p>
    <w:p w14:paraId="295CD149" w14:textId="77777777" w:rsidR="000F7377" w:rsidRDefault="000F7377"/>
    <w:p w14:paraId="68D5AFB7" w14:textId="77777777" w:rsidR="000F7377" w:rsidRDefault="000F7377">
      <w:r xmlns:w="http://schemas.openxmlformats.org/wordprocessingml/2006/main">
        <w:t xml:space="preserve">Pawlos ji Korintî lava dike ku hizkirina xwe hindava wî bidine kifşê.</w:t>
      </w:r>
    </w:p>
    <w:p w14:paraId="68C2E348" w14:textId="77777777" w:rsidR="000F7377" w:rsidRDefault="000F7377"/>
    <w:p w14:paraId="17963F43" w14:textId="77777777" w:rsidR="000F7377" w:rsidRDefault="000F7377">
      <w:r xmlns:w="http://schemas.openxmlformats.org/wordprocessingml/2006/main">
        <w:t xml:space="preserve">1. Hezkirin Ne Hest e, Lê Kiryar e - 2 Korintî 2:8</w:t>
      </w:r>
    </w:p>
    <w:p w14:paraId="7A05BBB6" w14:textId="77777777" w:rsidR="000F7377" w:rsidRDefault="000F7377"/>
    <w:p w14:paraId="48FF352B" w14:textId="77777777" w:rsidR="000F7377" w:rsidRDefault="000F7377">
      <w:r xmlns:w="http://schemas.openxmlformats.org/wordprocessingml/2006/main">
        <w:t xml:space="preserve">2. Hêza Nîşandana Evînê - 2 Korintî 2:8</w:t>
      </w:r>
    </w:p>
    <w:p w14:paraId="01A79CCC" w14:textId="77777777" w:rsidR="000F7377" w:rsidRDefault="000F7377"/>
    <w:p w14:paraId="16370059" w14:textId="77777777" w:rsidR="000F7377" w:rsidRDefault="000F7377">
      <w:r xmlns:w="http://schemas.openxmlformats.org/wordprocessingml/2006/main">
        <w:t xml:space="preserve">1. 1 Yûhenna 3:18 - "Zarokên piçûk, bila em ne bi gotinê, ne bi zimanî, lê bi kirin û rastiyê hez bikin."</w:t>
      </w:r>
    </w:p>
    <w:p w14:paraId="57151FB0" w14:textId="77777777" w:rsidR="000F7377" w:rsidRDefault="000F7377"/>
    <w:p w14:paraId="606D819C" w14:textId="77777777" w:rsidR="000F7377" w:rsidRDefault="000F7377">
      <w:r xmlns:w="http://schemas.openxmlformats.org/wordprocessingml/2006/main">
        <w:t xml:space="preserve">2. Romayî 12:9-10 - "Bila hezkirin bê teşwîq be. Ji xerabiyê nefret bikin; bi ya qenc ve girêdayî bin. Bi hezkirina biratiyê ji hevdû re bi dilovanî hez bikin; bi rûmet ji hevdû hez bikin."</w:t>
      </w:r>
    </w:p>
    <w:p w14:paraId="64121795" w14:textId="77777777" w:rsidR="000F7377" w:rsidRDefault="000F7377"/>
    <w:p w14:paraId="251FAE22" w14:textId="77777777" w:rsidR="000F7377" w:rsidRDefault="000F7377">
      <w:r xmlns:w="http://schemas.openxmlformats.org/wordprocessingml/2006/main">
        <w:t xml:space="preserve">Korîntî II 2:9 Çimkî min jî ji bo vê yekê nivîsî, da ku ez delîla we bizanim, ka hûn di her tiştî de guhdar dikin.</w:t>
      </w:r>
    </w:p>
    <w:p w14:paraId="4B68239F" w14:textId="77777777" w:rsidR="000F7377" w:rsidRDefault="000F7377"/>
    <w:p w14:paraId="752B595C" w14:textId="77777777" w:rsidR="000F7377" w:rsidRDefault="000F7377">
      <w:r xmlns:w="http://schemas.openxmlformats.org/wordprocessingml/2006/main">
        <w:t xml:space="preserve">Pawlos ji Korîntiyan re nivîsî ku guhdana wan biceribîne û wan îsbat bike.</w:t>
      </w:r>
    </w:p>
    <w:p w14:paraId="1B100D05" w14:textId="77777777" w:rsidR="000F7377" w:rsidRDefault="000F7377"/>
    <w:p w14:paraId="51D03030" w14:textId="77777777" w:rsidR="000F7377" w:rsidRDefault="000F7377">
      <w:r xmlns:w="http://schemas.openxmlformats.org/wordprocessingml/2006/main">
        <w:t xml:space="preserve">1. Îsbata Îtaetdariyê - Em Çawa Baweriya Xwe Nîşan Didin</w:t>
      </w:r>
    </w:p>
    <w:p w14:paraId="3AD58432" w14:textId="77777777" w:rsidR="000F7377" w:rsidRDefault="000F7377"/>
    <w:p w14:paraId="2C3D3514" w14:textId="77777777" w:rsidR="000F7377" w:rsidRDefault="000F7377">
      <w:r xmlns:w="http://schemas.openxmlformats.org/wordprocessingml/2006/main">
        <w:t xml:space="preserve">2. Ceribandina Şagirtiyê - Li gor Pîvanên Xwedê Jiyan</w:t>
      </w:r>
    </w:p>
    <w:p w14:paraId="4329FB9C" w14:textId="77777777" w:rsidR="000F7377" w:rsidRDefault="000F7377"/>
    <w:p w14:paraId="3CA6641E"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355E148F" w14:textId="77777777" w:rsidR="000F7377" w:rsidRDefault="000F7377"/>
    <w:p w14:paraId="75479514" w14:textId="77777777" w:rsidR="000F7377" w:rsidRDefault="000F7377">
      <w:r xmlns:w="http://schemas.openxmlformats.org/wordprocessingml/2006/main">
        <w:t xml:space="preserve">Korîntî II 2:10 Hûn li kê bibihûrin, ez jî dibihûrim. Çimkî eger min tiştek bihûrtibû, min ew efû kir, ji bo we ez di şexsê Mesîh de efû dikim.</w:t>
      </w:r>
    </w:p>
    <w:p w14:paraId="562F0604" w14:textId="77777777" w:rsidR="000F7377" w:rsidRDefault="000F7377"/>
    <w:p w14:paraId="6506BB11" w14:textId="77777777" w:rsidR="000F7377" w:rsidRDefault="000F7377">
      <w:r xmlns:w="http://schemas.openxmlformats.org/wordprocessingml/2006/main">
        <w:t xml:space="preserve">Pawlos Korintî hîn dike, wekî Îsa wana baxşîne, wekî ewana bibaxşînine yên din.</w:t>
      </w:r>
    </w:p>
    <w:p w14:paraId="4E435F6E" w14:textId="77777777" w:rsidR="000F7377" w:rsidRDefault="000F7377"/>
    <w:p w14:paraId="09B0DA27" w14:textId="77777777" w:rsidR="000F7377" w:rsidRDefault="000F7377">
      <w:r xmlns:w="http://schemas.openxmlformats.org/wordprocessingml/2006/main">
        <w:t xml:space="preserve">1. Hêza Bexşandinê: Fêrbûna wergirtin û dayîna keremê</w:t>
      </w:r>
    </w:p>
    <w:p w14:paraId="60ADBFD1" w14:textId="77777777" w:rsidR="000F7377" w:rsidRDefault="000F7377"/>
    <w:p w14:paraId="04A490DE" w14:textId="77777777" w:rsidR="000F7377" w:rsidRDefault="000F7377">
      <w:r xmlns:w="http://schemas.openxmlformats.org/wordprocessingml/2006/main">
        <w:t xml:space="preserve">2. Çawa Îsa Bexşandina Modelê Diafirîne: Li pey Mînaka Wî</w:t>
      </w:r>
    </w:p>
    <w:p w14:paraId="38564341" w14:textId="77777777" w:rsidR="000F7377" w:rsidRDefault="000F7377"/>
    <w:p w14:paraId="605EEDB4" w14:textId="77777777" w:rsidR="000F7377" w:rsidRDefault="000F7377">
      <w:r xmlns:w="http://schemas.openxmlformats.org/wordprocessingml/2006/main">
        <w:t xml:space="preserve">1. Kolosî 3:13 - "Hûn hevdu ragirin û li hev bibihûrin, eger giliyek ji we li hember yekî hebe. Çawa ku Xudan li we efû kiriye, bibihûrin."</w:t>
      </w:r>
    </w:p>
    <w:p w14:paraId="34D1EB1B" w14:textId="77777777" w:rsidR="000F7377" w:rsidRDefault="000F7377"/>
    <w:p w14:paraId="7435470B" w14:textId="77777777" w:rsidR="000F7377" w:rsidRDefault="000F7377">
      <w:r xmlns:w="http://schemas.openxmlformats.org/wordprocessingml/2006/main">
        <w:t xml:space="preserve">2. Metta 6:14-15 - "Çimkî eger hûn mirovên din li hember we gunehan bikin bibihûrin, Bavê we yê ezmanî jî wê li we bibihûre. Lê heke hûn gunehên kesên din nebihûrin, Bavê we jî gunehên we nabaxşîne."</w:t>
      </w:r>
    </w:p>
    <w:p w14:paraId="3AF361D7" w14:textId="77777777" w:rsidR="000F7377" w:rsidRDefault="000F7377"/>
    <w:p w14:paraId="25FD3DDD" w14:textId="77777777" w:rsidR="000F7377" w:rsidRDefault="000F7377">
      <w:r xmlns:w="http://schemas.openxmlformats.org/wordprocessingml/2006/main">
        <w:t xml:space="preserve">Korîntî II 2:11 Ji bo ku Îblîs ji me sûd wernegire, çimkî em ji îspatên wî nezan in.</w:t>
      </w:r>
    </w:p>
    <w:p w14:paraId="7F3B0912" w14:textId="77777777" w:rsidR="000F7377" w:rsidRDefault="000F7377"/>
    <w:p w14:paraId="16D7E3D0" w14:textId="77777777" w:rsidR="000F7377" w:rsidRDefault="000F7377">
      <w:r xmlns:w="http://schemas.openxmlformats.org/wordprocessingml/2006/main">
        <w:t xml:space="preserve">Pawlos li hember pîlanên Şeytan hişyar dike, û tîne bîra bawermendan ku ew ji taktîkên wî nezan in.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"Haşmendî sereke ye: Fêmkirina planên Şeytan"</w:t>
      </w:r>
    </w:p>
    <w:p w14:paraId="1C869645" w14:textId="77777777" w:rsidR="000F7377" w:rsidRDefault="000F7377"/>
    <w:p w14:paraId="723F8ADD" w14:textId="77777777" w:rsidR="000F7377" w:rsidRDefault="000F7377">
      <w:r xmlns:w="http://schemas.openxmlformats.org/wordprocessingml/2006/main">
        <w:t xml:space="preserve">2. "Xwedîdar bin: Li pêşiya dijmin gavekê bimînin"</w:t>
      </w:r>
    </w:p>
    <w:p w14:paraId="0ABF2A2A" w14:textId="77777777" w:rsidR="000F7377" w:rsidRDefault="000F7377"/>
    <w:p w14:paraId="62C133B2" w14:textId="77777777" w:rsidR="000F7377" w:rsidRDefault="000F7377">
      <w:r xmlns:w="http://schemas.openxmlformats.org/wordprocessingml/2006/main">
        <w:t xml:space="preserve">1. Efesî 6:11 - "Hemû çekên Xwedê li xwe bikin, da ku hûn li hember hîleyên Îblîs bisekinin."</w:t>
      </w:r>
    </w:p>
    <w:p w14:paraId="28E91479" w14:textId="77777777" w:rsidR="000F7377" w:rsidRDefault="000F7377"/>
    <w:p w14:paraId="10C33383" w14:textId="77777777" w:rsidR="000F7377" w:rsidRDefault="000F7377">
      <w:r xmlns:w="http://schemas.openxmlformats.org/wordprocessingml/2006/main">
        <w:t xml:space="preserve">2. 1 Petrûs 5:8 - "Hişyar bin, hişyar bin; ji ber ku dijminê we Îblîs, wekî şêrekî diqîre, li dora xwe digere û li kê digere."</w:t>
      </w:r>
    </w:p>
    <w:p w14:paraId="2B9BDBFE" w14:textId="77777777" w:rsidR="000F7377" w:rsidRDefault="000F7377"/>
    <w:p w14:paraId="155369FB" w14:textId="77777777" w:rsidR="000F7377" w:rsidRDefault="000F7377">
      <w:r xmlns:w="http://schemas.openxmlformats.org/wordprocessingml/2006/main">
        <w:t xml:space="preserve">Korîntî II 2:12 Wekî din, gava ku ez hatim Troyayê ku Mizgîniya Mesîh bidim û deriyek Xudan ji min re vebû.</w:t>
      </w:r>
    </w:p>
    <w:p w14:paraId="3C157955" w14:textId="77777777" w:rsidR="000F7377" w:rsidRDefault="000F7377"/>
    <w:p w14:paraId="1EDC7FBB" w14:textId="77777777" w:rsidR="000F7377" w:rsidRDefault="000F7377">
      <w:r xmlns:w="http://schemas.openxmlformats.org/wordprocessingml/2006/main">
        <w:t xml:space="preserve">Pawlos ji hêla Xudan ve fersendek hat dayîn ku Mizgîniya Mesîh li Troyayê bide bihîstin.</w:t>
      </w:r>
    </w:p>
    <w:p w14:paraId="0C1CF836" w14:textId="77777777" w:rsidR="000F7377" w:rsidRDefault="000F7377"/>
    <w:p w14:paraId="4E6AE9D6" w14:textId="77777777" w:rsidR="000F7377" w:rsidRDefault="000F7377">
      <w:r xmlns:w="http://schemas.openxmlformats.org/wordprocessingml/2006/main">
        <w:t xml:space="preserve">1. Deriyên Vekirî yên Xwedê: Naskirin û Zehfkirina Derfetên Wezaretê</w:t>
      </w:r>
    </w:p>
    <w:p w14:paraId="769995C0" w14:textId="77777777" w:rsidR="000F7377" w:rsidRDefault="000F7377"/>
    <w:p w14:paraId="7D12CCE0" w14:textId="77777777" w:rsidR="000F7377" w:rsidRDefault="000F7377">
      <w:r xmlns:w="http://schemas.openxmlformats.org/wordprocessingml/2006/main">
        <w:t xml:space="preserve">2. Mizgîniya Mizgîniyê: Bangek Xwedê ya Çalakiyê</w:t>
      </w:r>
    </w:p>
    <w:p w14:paraId="554A9D64" w14:textId="77777777" w:rsidR="000F7377" w:rsidRDefault="000F7377"/>
    <w:p w14:paraId="2A84F473" w14:textId="77777777" w:rsidR="000F7377" w:rsidRDefault="000F7377">
      <w:r xmlns:w="http://schemas.openxmlformats.org/wordprocessingml/2006/main">
        <w:t xml:space="preserve">1. Îşaya 45:2 "Ezê biçim pêşiya we û ciyên kavil rast bikim: Ezê deriyên ji sinc bişkînim û kelûpelên hesin bişkînim."</w:t>
      </w:r>
    </w:p>
    <w:p w14:paraId="49A2A190" w14:textId="77777777" w:rsidR="000F7377" w:rsidRDefault="000F7377"/>
    <w:p w14:paraId="7F1CFD95" w14:textId="77777777" w:rsidR="000F7377" w:rsidRDefault="000F7377">
      <w:r xmlns:w="http://schemas.openxmlformats.org/wordprocessingml/2006/main">
        <w:t xml:space="preserve">2. Îbranî 13:20-21 “Niha Xwedayê aştiyê, yê ku bi xwîna peymana herheyî Xudanê me Îsa, şivanê miyan ê mezin ji nav miriyan vegerand, ji bo ku hûn daxwaza wî bikin, we bi her tiştê qenc amade bike. Û bi destê Îsa Mesîhê ku her û her rûmet jê re be, bi destê me tiştên ku li wî xweş tê bixebite. Amîn.»</w:t>
      </w:r>
    </w:p>
    <w:p w14:paraId="16392907" w14:textId="77777777" w:rsidR="000F7377" w:rsidRDefault="000F7377"/>
    <w:p w14:paraId="29E7BA9A" w14:textId="77777777" w:rsidR="000F7377" w:rsidRDefault="000F7377">
      <w:r xmlns:w="http://schemas.openxmlformats.org/wordprocessingml/2006/main">
        <w:t xml:space="preserve">Korîntî II 2:13 Di ruhê min de rihetî nema, çimkî min birayê xwe Tîtos nedît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Gava ku Tîtos ne bi wî re bû, Pawlos di ruhê xwe de aciz bû, lema ew ji Korîntê çû Mekedonyayê.</w:t>
      </w:r>
    </w:p>
    <w:p w14:paraId="15989719" w14:textId="77777777" w:rsidR="000F7377" w:rsidRDefault="000F7377"/>
    <w:p w14:paraId="19E9550E" w14:textId="77777777" w:rsidR="000F7377" w:rsidRDefault="000F7377">
      <w:r xmlns:w="http://schemas.openxmlformats.org/wordprocessingml/2006/main">
        <w:t xml:space="preserve">1. Hêza Hevaltiyê: Hebûna Hevalek Çawa Dikare Aşitî û Rehetiyê Bide</w:t>
      </w:r>
    </w:p>
    <w:p w14:paraId="2770ABB1" w14:textId="77777777" w:rsidR="000F7377" w:rsidRDefault="000F7377"/>
    <w:p w14:paraId="28776238" w14:textId="77777777" w:rsidR="000F7377" w:rsidRDefault="000F7377">
      <w:r xmlns:w="http://schemas.openxmlformats.org/wordprocessingml/2006/main">
        <w:t xml:space="preserve">2. Serkêşkirina Bêhêvîbûnê: Fêrbûna dîtina Hêz û Hêviyê di Demên Zehmet de</w:t>
      </w:r>
    </w:p>
    <w:p w14:paraId="06FFCBAC" w14:textId="77777777" w:rsidR="000F7377" w:rsidRDefault="000F7377"/>
    <w:p w14:paraId="1E354A59" w14:textId="77777777" w:rsidR="000F7377" w:rsidRDefault="000F7377">
      <w:r xmlns:w="http://schemas.openxmlformats.org/wordprocessingml/2006/main">
        <w:t xml:space="preserve">1. Romayî 15:5-6 - Bila Xwedayê bîhnfirehiyê û teşwîqê bide we ku hûn li gor Mesîh Îsa bi hev re di nav ahengekê de bijîn, da ku hûn bi hev re bi yek dengî pesnê Xwedê û Bavê Xudanê me Îsa Mesîh bidin. .</w:t>
      </w:r>
    </w:p>
    <w:p w14:paraId="7D71E908" w14:textId="77777777" w:rsidR="000F7377" w:rsidRDefault="000F7377"/>
    <w:p w14:paraId="1605DAA9" w14:textId="77777777" w:rsidR="000F7377" w:rsidRDefault="000F7377">
      <w:r xmlns:w="http://schemas.openxmlformats.org/wordprocessingml/2006/main">
        <w:t xml:space="preserve">2. Metelok 17:17 - Heval her gav hez dike û bira ji bo dema tengahiyê çêdibe.</w:t>
      </w:r>
    </w:p>
    <w:p w14:paraId="79A23785" w14:textId="77777777" w:rsidR="000F7377" w:rsidRDefault="000F7377"/>
    <w:p w14:paraId="5F38D703" w14:textId="77777777" w:rsidR="000F7377" w:rsidRDefault="000F7377">
      <w:r xmlns:w="http://schemas.openxmlformats.org/wordprocessingml/2006/main">
        <w:t xml:space="preserve">Korîntî II 2:14 Niha şikir ji Xwedê re, yê ku hergav me di Mesîh de bi ser dikeve û tama zanîna xwe bi me li her deverê eşkere dike.</w:t>
      </w:r>
    </w:p>
    <w:p w14:paraId="229D64EF" w14:textId="77777777" w:rsidR="000F7377" w:rsidRDefault="000F7377"/>
    <w:p w14:paraId="0B35EC4F" w14:textId="77777777" w:rsidR="000F7377" w:rsidRDefault="000F7377">
      <w:r xmlns:w="http://schemas.openxmlformats.org/wordprocessingml/2006/main">
        <w:t xml:space="preserve">Xwedê me dike ku em di Mesîh de serfiraz bibin û zanîna xwe bi riya me li her derê dide zanîn.</w:t>
      </w:r>
    </w:p>
    <w:p w14:paraId="2EB7511E" w14:textId="77777777" w:rsidR="000F7377" w:rsidRDefault="000F7377"/>
    <w:p w14:paraId="49AFAB23" w14:textId="77777777" w:rsidR="000F7377" w:rsidRDefault="000F7377">
      <w:r xmlns:w="http://schemas.openxmlformats.org/wordprocessingml/2006/main">
        <w:t xml:space="preserve">1. Hêza Xwedê: Çawa Ew Dihêle Me Serkeftin û Zanîniya Xwe Daxuyand Bikin</w:t>
      </w:r>
    </w:p>
    <w:p w14:paraId="7345433D" w14:textId="77777777" w:rsidR="000F7377" w:rsidRDefault="000F7377"/>
    <w:p w14:paraId="43318015" w14:textId="77777777" w:rsidR="000F7377" w:rsidRDefault="000F7377">
      <w:r xmlns:w="http://schemas.openxmlformats.org/wordprocessingml/2006/main">
        <w:t xml:space="preserve">2. Serkeftina Xwedê biceribîne: Çawa Ew Me Dike Şahidê Zanîna Xwe</w:t>
      </w:r>
    </w:p>
    <w:p w14:paraId="5D0B8875" w14:textId="77777777" w:rsidR="000F7377" w:rsidRDefault="000F7377"/>
    <w:p w14:paraId="1E7EE0C0" w14:textId="77777777" w:rsidR="000F7377" w:rsidRDefault="000F7377">
      <w:r xmlns:w="http://schemas.openxmlformats.org/wordprocessingml/2006/main">
        <w:t xml:space="preserve">1. Romayî 8:37 - "Na, di van hemû tiştan de em bi saya wî yê ku ji me hez dike ji serketiyan zêdetir in."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6:10-13 - "Axir, birayên min, bi Xudan û bi hêza wî hêzdar bin. Hemû çekên Xwedê li xwe bikin, da ku hûn karibin li hember hîleyên Îblîs bisekinin. .Çimkî em ne li dijî goşt û xwînê, lê li dijî serweriyan, li dijî desthilatdaran, li dijî serwerên tariyê yên vê dinyayê, li hember xerabiya giyanî ya li cihên bilind şer dikin. Ji ber vê yekê tevahiya çekên Xwedê ji xwe re bigirin, da ku hûn bikarin di roja xerab de li ber xwe bidin û her tişt kirin, bisekinin.»</w:t>
      </w:r>
    </w:p>
    <w:p w14:paraId="3D659BF2" w14:textId="77777777" w:rsidR="000F7377" w:rsidRDefault="000F7377"/>
    <w:p w14:paraId="7E1C73DE" w14:textId="77777777" w:rsidR="000F7377" w:rsidRDefault="000F7377">
      <w:r xmlns:w="http://schemas.openxmlformats.org/wordprocessingml/2006/main">
        <w:t xml:space="preserve">Korîntî II 2:15 Çimkî em ji Xwedê re bîhnxweşiya Mesîh in, di nav yên ku xilas bûne û yên ku helak dibin.</w:t>
      </w:r>
    </w:p>
    <w:p w14:paraId="24960D80" w14:textId="77777777" w:rsidR="000F7377" w:rsidRDefault="000F7377"/>
    <w:p w14:paraId="2B90B919" w14:textId="77777777" w:rsidR="000F7377" w:rsidRDefault="000F7377">
      <w:r xmlns:w="http://schemas.openxmlformats.org/wordprocessingml/2006/main">
        <w:t xml:space="preserve">Xiristiyan gerekê hewl bidin ku ji Xwedê û ji yên derdora xwe re bibin bîhnek xweş, bêyî ku encam çi be.</w:t>
      </w:r>
    </w:p>
    <w:p w14:paraId="6A19C680" w14:textId="77777777" w:rsidR="000F7377" w:rsidRDefault="000F7377"/>
    <w:p w14:paraId="79E11535" w14:textId="77777777" w:rsidR="000F7377" w:rsidRDefault="000F7377">
      <w:r xmlns:w="http://schemas.openxmlformats.org/wordprocessingml/2006/main">
        <w:t xml:space="preserve">1. Bêhna Mesîh: Meriv çawa ji Xwedê û yên din re bibe tamek şîrîn</w:t>
      </w:r>
    </w:p>
    <w:p w14:paraId="4AF783FF" w14:textId="77777777" w:rsidR="000F7377" w:rsidRDefault="000F7377"/>
    <w:p w14:paraId="148F9D4A" w14:textId="77777777" w:rsidR="000F7377" w:rsidRDefault="000F7377">
      <w:r xmlns:w="http://schemas.openxmlformats.org/wordprocessingml/2006/main">
        <w:t xml:space="preserve">2. Îhtîmala Perîşan: Ji Her Derfetê herî zêde îstîfade kirin</w:t>
      </w:r>
    </w:p>
    <w:p w14:paraId="6491D694" w14:textId="77777777" w:rsidR="000F7377" w:rsidRDefault="000F7377"/>
    <w:p w14:paraId="49E1DC88" w14:textId="77777777" w:rsidR="000F7377" w:rsidRDefault="000F7377">
      <w:r xmlns:w="http://schemas.openxmlformats.org/wordprocessingml/2006/main">
        <w:t xml:space="preserve">1. Îşaya 6:8 ? </w:t>
      </w:r>
      <w:r xmlns:w="http://schemas.openxmlformats.org/wordprocessingml/2006/main">
        <w:rPr>
          <w:rFonts w:ascii="맑은 고딕 Semilight" w:hAnsi="맑은 고딕 Semilight"/>
        </w:rPr>
        <w:t xml:space="preserve">쏷 </w:t>
      </w:r>
      <w:r xmlns:w="http://schemas.openxmlformats.org/wordprocessingml/2006/main">
        <w:t xml:space="preserve">wê çaxê min dengê Xudan bihîst ku digot, ? </w:t>
      </w:r>
      <w:r xmlns:w="http://schemas.openxmlformats.org/wordprocessingml/2006/main">
        <w:rPr>
          <w:rFonts w:ascii="맑은 고딕 Semilight" w:hAnsi="맑은 고딕 Semilight"/>
        </w:rPr>
        <w:t xml:space="preserve">쏻 </w:t>
      </w:r>
      <w:r xmlns:w="http://schemas.openxmlformats.org/wordprocessingml/2006/main">
        <w:t xml:space="preserve">ez ê bişînim? Û kî dê ji bo me here???Û min got, ? </w:t>
      </w:r>
      <w:r xmlns:w="http://schemas.openxmlformats.org/wordprocessingml/2006/main">
        <w:rPr>
          <w:rFonts w:ascii="맑은 고딕 Semilight" w:hAnsi="맑은 고딕 Semilight"/>
        </w:rPr>
        <w:t xml:space="preserve">쏦 </w:t>
      </w:r>
      <w:r xmlns:w="http://schemas.openxmlformats.org/wordprocessingml/2006/main">
        <w:t xml:space="preserve">ere ez im. Min bişîne!??</w:t>
      </w:r>
    </w:p>
    <w:p w14:paraId="78D63567" w14:textId="77777777" w:rsidR="000F7377" w:rsidRDefault="000F7377"/>
    <w:p w14:paraId="4CCBB51E" w14:textId="77777777" w:rsidR="000F7377" w:rsidRDefault="000F7377">
      <w:r xmlns:w="http://schemas.openxmlformats.org/wordprocessingml/2006/main">
        <w:t xml:space="preserve">2. Kolosî 4:5-6 ? Bi aqilmendî xwe li hember kesên ji derve re derbas </w:t>
      </w:r>
      <w:r xmlns:w="http://schemas.openxmlformats.org/wordprocessingml/2006/main">
        <w:rPr>
          <w:rFonts w:ascii="맑은 고딕 Semilight" w:hAnsi="맑은 고딕 Semilight"/>
        </w:rPr>
        <w:t xml:space="preserve">bikin </w:t>
      </w:r>
      <w:r xmlns:w="http://schemas.openxmlformats.org/wordprocessingml/2006/main">
        <w:t xml:space="preserve">, wextê çêtirîn bikar bînin. Bila axaftina we hergav bi dilovanî, bi xwê têrkirî be, da ku hûn bizanin ka divê hûn çawa bersivê bidin her kesî.??</w:t>
      </w:r>
    </w:p>
    <w:p w14:paraId="3DF00DC0" w14:textId="77777777" w:rsidR="000F7377" w:rsidRDefault="000F7377"/>
    <w:p w14:paraId="3D4C4E06" w14:textId="77777777" w:rsidR="000F7377" w:rsidRDefault="000F7377">
      <w:r xmlns:w="http://schemas.openxmlformats.org/wordprocessingml/2006/main">
        <w:t xml:space="preserve">Korîntî II 2:16 Ji bo wî em bîhna mirinê heta mirinê ne. û ji yê din re tama jiyanê ji jiyanê re. Û kî têra van tiştan e?</w:t>
      </w:r>
    </w:p>
    <w:p w14:paraId="335A1CC3" w14:textId="77777777" w:rsidR="000F7377" w:rsidRDefault="000F7377"/>
    <w:p w14:paraId="230E43DA" w14:textId="77777777" w:rsidR="000F7377" w:rsidRDefault="000F7377">
      <w:r xmlns:w="http://schemas.openxmlformats.org/wordprocessingml/2006/main">
        <w:t xml:space="preserve">Pawlos xemgîniya xwe diyar dike ku hînkirinên wî dê bandorek cûda li ser mirovên cihêreng bike, û ew ji bo dijwariyê bêkêmasî hîs bike.</w:t>
      </w:r>
    </w:p>
    <w:p w14:paraId="754DC1F5" w14:textId="77777777" w:rsidR="000F7377" w:rsidRDefault="000F7377"/>
    <w:p w14:paraId="4316C3F2" w14:textId="77777777" w:rsidR="000F7377" w:rsidRDefault="000F7377">
      <w:r xmlns:w="http://schemas.openxmlformats.org/wordprocessingml/2006/main">
        <w:t xml:space="preserve">1. Jiyan û gotinên me dikarin encamên mezin li ser jiyana kesên din hebin û divê em hay ji vê berpirsiyariyê hebin.</w:t>
      </w:r>
    </w:p>
    <w:p w14:paraId="5B680323" w14:textId="77777777" w:rsidR="000F7377" w:rsidRDefault="000F7377"/>
    <w:p w14:paraId="404D48F4" w14:textId="77777777" w:rsidR="000F7377" w:rsidRDefault="000F7377">
      <w:r xmlns:w="http://schemas.openxmlformats.org/wordprocessingml/2006/main">
        <w:t xml:space="preserve">2. Xwedê ji me re hêzek mezin spartiye ku em jiyanê an mirinê bînin, û divê em wê bi aqilmendî bikar bînin.</w:t>
      </w:r>
    </w:p>
    <w:p w14:paraId="6FF4A06A" w14:textId="77777777" w:rsidR="000F7377" w:rsidRDefault="000F7377"/>
    <w:p w14:paraId="16BAF24E" w14:textId="77777777" w:rsidR="000F7377" w:rsidRDefault="000F7377">
      <w:r xmlns:w="http://schemas.openxmlformats.org/wordprocessingml/2006/main">
        <w:t xml:space="preserve">1. Metelok 10:19 - Gava gotin pir bin, guneh tune ye, lê yê ku zimanê xwe digire biaqil e.</w:t>
      </w:r>
    </w:p>
    <w:p w14:paraId="1CEE4E1D" w14:textId="77777777" w:rsidR="000F7377" w:rsidRDefault="000F7377"/>
    <w:p w14:paraId="7D3775B7" w14:textId="77777777" w:rsidR="000F7377" w:rsidRDefault="000F7377">
      <w:r xmlns:w="http://schemas.openxmlformats.org/wordprocessingml/2006/main">
        <w:t xml:space="preserve">2. 1 Korîntî 4:2 - Niha tê xwestin ku yên ku bawerî pê hatine dayîn, divê dilsoz bin.</w:t>
      </w:r>
    </w:p>
    <w:p w14:paraId="53ABDCC0" w14:textId="77777777" w:rsidR="000F7377" w:rsidRDefault="000F7377"/>
    <w:p w14:paraId="0340818D" w14:textId="77777777" w:rsidR="000F7377" w:rsidRDefault="000F7377">
      <w:r xmlns:w="http://schemas.openxmlformats.org/wordprocessingml/2006/main">
        <w:t xml:space="preserve">Korîntî II 2:17 Çimkî em ne wek gelek in, yên ku peyva Xwedê xerab dikin;</w:t>
      </w:r>
    </w:p>
    <w:p w14:paraId="5CB6C2DB" w14:textId="77777777" w:rsidR="000F7377" w:rsidRDefault="000F7377"/>
    <w:p w14:paraId="6A5E3415" w14:textId="77777777" w:rsidR="000F7377" w:rsidRDefault="000F7377">
      <w:r xmlns:w="http://schemas.openxmlformats.org/wordprocessingml/2006/main">
        <w:t xml:space="preserve">Pawlos Korîntiyan hişyar dike ku peyva Xwedê xera nekin û bi dilpakî bipeyivin mîna ku li ber Xwedê di Mesîh de be.</w:t>
      </w:r>
    </w:p>
    <w:p w14:paraId="3B010962" w14:textId="77777777" w:rsidR="000F7377" w:rsidRDefault="000F7377"/>
    <w:p w14:paraId="31D1C2D4" w14:textId="77777777" w:rsidR="000F7377" w:rsidRDefault="000F7377">
      <w:r xmlns:w="http://schemas.openxmlformats.org/wordprocessingml/2006/main">
        <w:t xml:space="preserve">1. Peyva Bêxêr - Lêkolînek di 2 Korintî 2:17 de</w:t>
      </w:r>
    </w:p>
    <w:p w14:paraId="572C0AC4" w14:textId="77777777" w:rsidR="000F7377" w:rsidRDefault="000F7377"/>
    <w:p w14:paraId="4FA5F38B" w14:textId="77777777" w:rsidR="000F7377" w:rsidRDefault="000F7377">
      <w:r xmlns:w="http://schemas.openxmlformats.org/wordprocessingml/2006/main">
        <w:t xml:space="preserve">2. Dîtina Xwedê - Di Hebûna Mesîh de Jiyan</w:t>
      </w:r>
    </w:p>
    <w:p w14:paraId="2C7CFC61" w14:textId="77777777" w:rsidR="000F7377" w:rsidRDefault="000F7377"/>
    <w:p w14:paraId="51EAE9C2" w14:textId="77777777" w:rsidR="000F7377" w:rsidRDefault="000F7377">
      <w:r xmlns:w="http://schemas.openxmlformats.org/wordprocessingml/2006/main">
        <w:t xml:space="preserve">1. Zebûr 119:140 Gotina te pir pak e, ji ber vê yekê evdê te jê hez dike.</w:t>
      </w:r>
    </w:p>
    <w:p w14:paraId="3C168D1F" w14:textId="77777777" w:rsidR="000F7377" w:rsidRDefault="000F7377"/>
    <w:p w14:paraId="4830A957" w14:textId="77777777" w:rsidR="000F7377" w:rsidRDefault="000F7377">
      <w:r xmlns:w="http://schemas.openxmlformats.org/wordprocessingml/2006/main">
        <w:t xml:space="preserve">2. Metta 5:8 Xwezî bi wan ên ku dil pak in, çimkî ewê Xwedê bibînin.</w:t>
      </w:r>
    </w:p>
    <w:p w14:paraId="0DDD4899" w14:textId="77777777" w:rsidR="000F7377" w:rsidRDefault="000F7377"/>
    <w:p w14:paraId="5E355DD7" w14:textId="77777777" w:rsidR="000F7377" w:rsidRDefault="000F7377">
      <w:r xmlns:w="http://schemas.openxmlformats.org/wordprocessingml/2006/main">
        <w:t xml:space="preserve">2 Korîntî 3 beşa sêyemîn a Nameya Pawlos a Duyemîn a ji Korîntî re ye. Di vê beşê de, Pawlos serweriya peymana nû ya di Mesîh de li gorî peymana kevn a ku bi destê Mûsa hatî dayîn nîqaş dike. Ew balê dikişîne ser hêza veguherîner a Ruh û wê bi qanûnîbûnê </w:t>
      </w:r>
      <w:r xmlns:w="http://schemas.openxmlformats.org/wordprocessingml/2006/main">
        <w:lastRenderedPageBreak xmlns:w="http://schemas.openxmlformats.org/wordprocessingml/2006/main"/>
      </w:r>
      <w:r xmlns:w="http://schemas.openxmlformats.org/wordprocessingml/2006/main">
        <w:t xml:space="preserve">û wezaretek li ser bingeha tîpan berovajî dike.</w:t>
      </w:r>
    </w:p>
    <w:p w14:paraId="405DFC83" w14:textId="77777777" w:rsidR="000F7377" w:rsidRDefault="000F7377"/>
    <w:p w14:paraId="70AD0DA5" w14:textId="77777777" w:rsidR="000F7377" w:rsidRDefault="000F7377">
      <w:r xmlns:w="http://schemas.openxmlformats.org/wordprocessingml/2006/main">
        <w:t xml:space="preserve">Paragrafa 1emîn: Pawlos bi îddîakirina ku bawermend herfên zindî ne, ku ji hêla hemî mirovan ve têne zanîn û xwendin, dest pê dike, ku şahidiyek veguherîna wan di Mesîh de (2 Korintî 3:2-3). Ew dide kifşê ku ça şarezayiya wan ji Xwedê tê, yê ku ewana kire xizmetkarên peymana teze, ne ku li ser koda nivîsarê, lê li ser Ruh (2 Korintî 3:4-6). Pawlos vê yekê bi peymana kevin re berovajî dike, ya ku mehkûmbûn û mirin anî, ji ber ku ew li ser tabletên keviran hatibû xemilandin.</w:t>
      </w:r>
    </w:p>
    <w:p w14:paraId="39F16DE6" w14:textId="77777777" w:rsidR="000F7377" w:rsidRDefault="000F7377"/>
    <w:p w14:paraId="7E11ED3D" w14:textId="77777777" w:rsidR="000F7377" w:rsidRDefault="000F7377">
      <w:r xmlns:w="http://schemas.openxmlformats.org/wordprocessingml/2006/main">
        <w:t xml:space="preserve">Paragrafa 2mîn: Pawlos şirovedike ku tevî ku xizmetiya Mûsa bi rûmetê dihat –ku rûyê wî dibiriqî piştî ku rastî Xwedê hat- ew demkî bû û zuwa bûbû (2 Korintî 3:7-11). Ew tekez dike ku eger di wezareteke ku mehkûm bibûya de rûmet hebû, wê demê di bin peymana nû de wezareteke rastdariyê çiqas birûmettir e? Rûmeta vê peymana nû ji ya ku Mûsa dîtî zêdetir e. Ew bi Mesîh azadî, veguherîn û rûmeta mayînde tîne.</w:t>
      </w:r>
    </w:p>
    <w:p w14:paraId="10C73174" w14:textId="77777777" w:rsidR="000F7377" w:rsidRDefault="000F7377"/>
    <w:p w14:paraId="44C0DF05" w14:textId="77777777" w:rsidR="000F7377" w:rsidRDefault="000F7377">
      <w:r xmlns:w="http://schemas.openxmlformats.org/wordprocessingml/2006/main">
        <w:t xml:space="preserve">Paragrafa 3mîn: Beş bi mînakek ku perda Mûsa bikar tîne bi dawî dibe. Pawlos şirovedike ku çawa Mûsa perde li xwe dikir, seva ku rûyê xweyî biriqandî ji Îsraêliya veşêre, çaxê ku rûmeta wê xilaz bû (2 Korintî 3:13). Lêbelê, naha di Mesîh de, bawermend dikarin bêyî perd û astengî nêzîkî Xwedê bibin. Çaxê ewana bi rûyên nepenî ber bi Wî ve dizivirin, ew bi Ruhê Wî ji dereceke rûmetê berbi yekî din têne guhastinê (2 Korintî 3:18).</w:t>
      </w:r>
    </w:p>
    <w:p w14:paraId="36389F47" w14:textId="77777777" w:rsidR="000F7377" w:rsidRDefault="000F7377"/>
    <w:p w14:paraId="3543462D" w14:textId="77777777" w:rsidR="000F7377" w:rsidRDefault="000F7377">
      <w:r xmlns:w="http://schemas.openxmlformats.org/wordprocessingml/2006/main">
        <w:t xml:space="preserve">Bi kurtahî, Beşa sêyemîn a Korîntî ya Duyemîn balê dikişîne ser berevajîkirina peymanên kevn û nû. Pawlos ronî dike ka bawermend çawa di bin peymana nû de şahidiyên zindî ne. Ew tekez dike ku jêhatîbûn û wezareta wan ji Xwedê bi Ruh tê, ne bi pêbendbûna qanûnî ya koda nivîskî. Pawlos rûmeta demkî ya xizmeta Mûsa bi rûmeta pir zêde ya peymana nû ya di Mesîh de, ya ku rastdarî, azadî û veguherîna mayînde tîne berovajî dike. Ew di dawiyê de destnîşan dike ku çawa bawermend dikarin bêyî perde û astengî nêzîkî Xwedê bibin, bi Ruhê Wî veguherin sûretê Wî. Ev beş balê dikişîne ser serweriya peymana nû û hêza wê ya veguherîner bi riya Ruh.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Korintî 3:1 Ma em dîsa dest pê dikin ku xwe tewsiye bikin? an divê em jî wek hinekên din, ji we re nameyên pesindanê, an jî pesnnameyên we bidin?</w:t>
      </w:r>
    </w:p>
    <w:p w14:paraId="2AFE6222" w14:textId="77777777" w:rsidR="000F7377" w:rsidRDefault="000F7377"/>
    <w:p w14:paraId="7C0783F2" w14:textId="77777777" w:rsidR="000F7377" w:rsidRDefault="000F7377">
      <w:r xmlns:w="http://schemas.openxmlformats.org/wordprocessingml/2006/main">
        <w:t xml:space="preserve">Pawlos ji dêra li Korîntê dipirse gelo ji bo ku jê bawer bikin ji wî an ji yekî din nameyên pesindanê lazim in.</w:t>
      </w:r>
    </w:p>
    <w:p w14:paraId="475DD3B3" w14:textId="77777777" w:rsidR="000F7377" w:rsidRDefault="000F7377"/>
    <w:p w14:paraId="758F4C5F" w14:textId="77777777" w:rsidR="000F7377" w:rsidRDefault="000F7377">
      <w:r xmlns:w="http://schemas.openxmlformats.org/wordprocessingml/2006/main">
        <w:t xml:space="preserve">1. "Tenê xwe bispêre Peyva Xwedê"</w:t>
      </w:r>
    </w:p>
    <w:p w14:paraId="1571CA41" w14:textId="77777777" w:rsidR="000F7377" w:rsidRDefault="000F7377"/>
    <w:p w14:paraId="4968EF43" w14:textId="77777777" w:rsidR="000F7377" w:rsidRDefault="000F7377">
      <w:r xmlns:w="http://schemas.openxmlformats.org/wordprocessingml/2006/main">
        <w:t xml:space="preserve">2. "Hêza pesindanê"</w:t>
      </w:r>
    </w:p>
    <w:p w14:paraId="59AFBA66" w14:textId="77777777" w:rsidR="000F7377" w:rsidRDefault="000F7377"/>
    <w:p w14:paraId="458ECBD2" w14:textId="77777777" w:rsidR="000F7377" w:rsidRDefault="000F7377">
      <w:r xmlns:w="http://schemas.openxmlformats.org/wordprocessingml/2006/main">
        <w:t xml:space="preserve">1. Metelok 3:5-6 - Bi hemû dilê xwe baweriya xwe bi Xudan bîne, û pişta xwe nespêre têgihîştina xwe. Di hemû riyên xwe de wî nas bikin û ewê riyên we rast bike.</w:t>
      </w:r>
    </w:p>
    <w:p w14:paraId="122E1F4B" w14:textId="77777777" w:rsidR="000F7377" w:rsidRDefault="000F7377"/>
    <w:p w14:paraId="0E733839" w14:textId="77777777" w:rsidR="000F7377" w:rsidRDefault="000F7377">
      <w:r xmlns:w="http://schemas.openxmlformats.org/wordprocessingml/2006/main">
        <w:t xml:space="preserve">2. Romayî 10:17 - Ji ber vê yekê bawerî ji bihîstinê tê û bihîstin bi peyva Mesîh.</w:t>
      </w:r>
    </w:p>
    <w:p w14:paraId="75408A1E" w14:textId="77777777" w:rsidR="000F7377" w:rsidRDefault="000F7377"/>
    <w:p w14:paraId="47FF8F91" w14:textId="77777777" w:rsidR="000F7377" w:rsidRDefault="000F7377">
      <w:r xmlns:w="http://schemas.openxmlformats.org/wordprocessingml/2006/main">
        <w:t xml:space="preserve">Korîntî II 3:2 Hûn nameya me ne ku di dilê me de hatiye nivîsîn, ji hemû mirovan tê zanîn û xwendin:</w:t>
      </w:r>
    </w:p>
    <w:p w14:paraId="32339275" w14:textId="77777777" w:rsidR="000F7377" w:rsidRDefault="000F7377"/>
    <w:p w14:paraId="7F8651BD" w14:textId="77777777" w:rsidR="000F7377" w:rsidRDefault="000F7377">
      <w:r xmlns:w="http://schemas.openxmlformats.org/wordprocessingml/2006/main">
        <w:t xml:space="preserve">Korîntî wek nameyeke ku di dilê hemû mirovan de hatiye nivîsîn, ji aliyê hemûyan ve hatiye naskirin û xwendin.</w:t>
      </w:r>
    </w:p>
    <w:p w14:paraId="5EFACB8D" w14:textId="77777777" w:rsidR="000F7377" w:rsidRDefault="000F7377"/>
    <w:p w14:paraId="565FBEDB" w14:textId="77777777" w:rsidR="000F7377" w:rsidRDefault="000F7377">
      <w:r xmlns:w="http://schemas.openxmlformats.org/wordprocessingml/2006/main">
        <w:t xml:space="preserve">1. Hêza Mînaka Xwedayî: Jiyana Jiyaneke Ku Ji Gotinan Zêdetir Diaxive</w:t>
      </w:r>
    </w:p>
    <w:p w14:paraId="3229C135" w14:textId="77777777" w:rsidR="000F7377" w:rsidRDefault="000F7377"/>
    <w:p w14:paraId="06E5EC71" w14:textId="77777777" w:rsidR="000F7377" w:rsidRDefault="000F7377">
      <w:r xmlns:w="http://schemas.openxmlformats.org/wordprocessingml/2006/main">
        <w:t xml:space="preserve">2. Çîroka Xwe Dinivîse: Çawa Jiyana Xwe Veguherîne Şahidiyek Hêzdar</w:t>
      </w:r>
    </w:p>
    <w:p w14:paraId="3DAC6AE4" w14:textId="77777777" w:rsidR="000F7377" w:rsidRDefault="000F7377"/>
    <w:p w14:paraId="1A8D7D61" w14:textId="77777777" w:rsidR="000F7377" w:rsidRDefault="000F7377">
      <w:r xmlns:w="http://schemas.openxmlformats.org/wordprocessingml/2006/main">
        <w:t xml:space="preserve">1. Metelok 12:28 - Di riya rastdariyê de jiyan heye û di riya wê de mirin tune.</w:t>
      </w:r>
    </w:p>
    <w:p w14:paraId="410FAFD4" w14:textId="77777777" w:rsidR="000F7377" w:rsidRDefault="000F7377"/>
    <w:p w14:paraId="11D93DB2" w14:textId="77777777" w:rsidR="000F7377" w:rsidRDefault="000F7377">
      <w:r xmlns:w="http://schemas.openxmlformats.org/wordprocessingml/2006/main">
        <w:t xml:space="preserve">2. Romayî 12:2 - Li gorî nimûneya vê dinyayê nebin, lê bi nûkirina hişê xwe ve werin guheztin.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3:3 Ji ber ku hûn bi eşkereyî hatine ragihandin ku hûn nameya Mesîh in ku ji aliyê me ve hatiye dayîn. ne di maseyên kevirî de, lê di maseyên goşt ên dil de.</w:t>
      </w:r>
    </w:p>
    <w:p w14:paraId="42F8CCEA" w14:textId="77777777" w:rsidR="000F7377" w:rsidRDefault="000F7377"/>
    <w:p w14:paraId="5DDA0BCA" w14:textId="77777777" w:rsidR="000F7377" w:rsidRDefault="000F7377">
      <w:r xmlns:w="http://schemas.openxmlformats.org/wordprocessingml/2006/main">
        <w:t xml:space="preserve">Korîntiyan wekî Nameya Mesîh hatiye ragihandin, ku ne bi mîkrokê, lê bi Ruhê Xwedayê jîndar, ne bi tabloyên kevirî, lê li ser maseyên goşt ên dil hatine nivîsandin.</w:t>
      </w:r>
    </w:p>
    <w:p w14:paraId="11033BF9" w14:textId="77777777" w:rsidR="000F7377" w:rsidRDefault="000F7377"/>
    <w:p w14:paraId="44206F09" w14:textId="77777777" w:rsidR="000F7377" w:rsidRDefault="000F7377">
      <w:r xmlns:w="http://schemas.openxmlformats.org/wordprocessingml/2006/main">
        <w:t xml:space="preserve">1. Nameyên Zindî yên Mesîh: Hêza Ruh</w:t>
      </w:r>
    </w:p>
    <w:p w14:paraId="2B509339" w14:textId="77777777" w:rsidR="000F7377" w:rsidRDefault="000F7377"/>
    <w:p w14:paraId="4D2CBB36" w14:textId="77777777" w:rsidR="000F7377" w:rsidRDefault="000F7377">
      <w:r xmlns:w="http://schemas.openxmlformats.org/wordprocessingml/2006/main">
        <w:t xml:space="preserve">2. Li ser Dilê Me hatiye nivîsandin: Hêza Evînê</w:t>
      </w:r>
    </w:p>
    <w:p w14:paraId="4816E7B9" w14:textId="77777777" w:rsidR="000F7377" w:rsidRDefault="000F7377"/>
    <w:p w14:paraId="31C48DA2" w14:textId="77777777" w:rsidR="000F7377" w:rsidRDefault="000F7377">
      <w:r xmlns:w="http://schemas.openxmlformats.org/wordprocessingml/2006/main">
        <w:t xml:space="preserve">1. Romayî 2:15-16 - Çimkî gava ku miletên ku ne xwediyê Şerîetê ne, bi xwezayê wan tiştên ku di Şerîetê de ne, dikin, yên ku Şerîet tune ne, ji bo xwe qanûn in. di dilên wan de hatiye nivîsîn, wijdanê wan jî şahidiyê dike û ramanên wan di dema ku hev sûcdar dikin an jî hevûdu efû dikin.</w:t>
      </w:r>
    </w:p>
    <w:p w14:paraId="5C7A4921" w14:textId="77777777" w:rsidR="000F7377" w:rsidRDefault="000F7377"/>
    <w:p w14:paraId="5A54698D" w14:textId="77777777" w:rsidR="000F7377" w:rsidRDefault="000F7377">
      <w:r xmlns:w="http://schemas.openxmlformats.org/wordprocessingml/2006/main">
        <w:t xml:space="preserve">2. Zebûr 119:11 - Min gotina te di dilê xwe de veşart, da ku ez li hember te guneh nekim.</w:t>
      </w:r>
    </w:p>
    <w:p w14:paraId="73623C02" w14:textId="77777777" w:rsidR="000F7377" w:rsidRDefault="000F7377"/>
    <w:p w14:paraId="1AA50740" w14:textId="77777777" w:rsidR="000F7377" w:rsidRDefault="000F7377">
      <w:r xmlns:w="http://schemas.openxmlformats.org/wordprocessingml/2006/main">
        <w:t xml:space="preserve">Korîntî II 3:4 Û bi saya Mesîh baweriya me bi Xwedê heye:</w:t>
      </w:r>
    </w:p>
    <w:p w14:paraId="4813D2BA" w14:textId="77777777" w:rsidR="000F7377" w:rsidRDefault="000F7377"/>
    <w:p w14:paraId="3B88176A" w14:textId="77777777" w:rsidR="000F7377" w:rsidRDefault="000F7377">
      <w:r xmlns:w="http://schemas.openxmlformats.org/wordprocessingml/2006/main">
        <w:t xml:space="preserve">Pawlos baweriya xwe bi Mesîh diyar dike ku bigihîje Xwedê.</w:t>
      </w:r>
    </w:p>
    <w:p w14:paraId="6EF72249" w14:textId="77777777" w:rsidR="000F7377" w:rsidRDefault="000F7377"/>
    <w:p w14:paraId="19EB3020" w14:textId="77777777" w:rsidR="000F7377" w:rsidRDefault="000F7377">
      <w:r xmlns:w="http://schemas.openxmlformats.org/wordprocessingml/2006/main">
        <w:t xml:space="preserve">1. Hêza Baweriya bi Mesîh: Meriv Çawa Xwe Bigihîne Hebûna Xwedê</w:t>
      </w:r>
    </w:p>
    <w:p w14:paraId="6EA1FAC9" w14:textId="77777777" w:rsidR="000F7377" w:rsidRDefault="000F7377"/>
    <w:p w14:paraId="571EF5F1" w14:textId="77777777" w:rsidR="000F7377" w:rsidRDefault="000F7377">
      <w:r xmlns:w="http://schemas.openxmlformats.org/wordprocessingml/2006/main">
        <w:t xml:space="preserve">2. Bereketa Baweriyê: Çawa Têkiliya Xwe Bi Xwedê re Hêz Bikin</w:t>
      </w:r>
    </w:p>
    <w:p w14:paraId="59CE0161" w14:textId="77777777" w:rsidR="000F7377" w:rsidRDefault="000F7377"/>
    <w:p w14:paraId="4F17D67B"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608C0A44" w14:textId="77777777" w:rsidR="000F7377" w:rsidRDefault="000F7377"/>
    <w:p w14:paraId="7772CDE2" w14:textId="77777777" w:rsidR="000F7377" w:rsidRDefault="000F7377">
      <w:r xmlns:w="http://schemas.openxmlformats.org/wordprocessingml/2006/main">
        <w:t xml:space="preserve">2. Yêremya 29:13 - Gava ku hûn bi hemû dilê xwe li min bigerin, hûn ê li min bigerin û min bibînin.</w:t>
      </w:r>
    </w:p>
    <w:p w14:paraId="0A51489F" w14:textId="77777777" w:rsidR="000F7377" w:rsidRDefault="000F7377"/>
    <w:p w14:paraId="6B5BB66E" w14:textId="77777777" w:rsidR="000F7377" w:rsidRDefault="000F7377">
      <w:r xmlns:w="http://schemas.openxmlformats.org/wordprocessingml/2006/main">
        <w:t xml:space="preserve">Korîntî II 3:5 Ne ku em têra xwe dikin ku em her tiştî wekî xwe bifikirin; lê têra me ji Xwedê ye;</w:t>
      </w:r>
    </w:p>
    <w:p w14:paraId="38727C6B" w14:textId="77777777" w:rsidR="000F7377" w:rsidRDefault="000F7377"/>
    <w:p w14:paraId="1B1BE26D" w14:textId="77777777" w:rsidR="000F7377" w:rsidRDefault="000F7377">
      <w:r xmlns:w="http://schemas.openxmlformats.org/wordprocessingml/2006/main">
        <w:t xml:space="preserve">Divê bawermend ji bo hêz û şiyana xwe xwe bispêrin têra Xwedê.</w:t>
      </w:r>
    </w:p>
    <w:p w14:paraId="17CA2300" w14:textId="77777777" w:rsidR="000F7377" w:rsidRDefault="000F7377"/>
    <w:p w14:paraId="40AD81B4" w14:textId="77777777" w:rsidR="000F7377" w:rsidRDefault="000F7377">
      <w:r xmlns:w="http://schemas.openxmlformats.org/wordprocessingml/2006/main">
        <w:t xml:space="preserve">1. Xwe bispêrin Hêza Xwedê - 2 Korintî 3:5</w:t>
      </w:r>
    </w:p>
    <w:p w14:paraId="5B55B3E6" w14:textId="77777777" w:rsidR="000F7377" w:rsidRDefault="000F7377"/>
    <w:p w14:paraId="01E372C6" w14:textId="77777777" w:rsidR="000F7377" w:rsidRDefault="000F7377">
      <w:r xmlns:w="http://schemas.openxmlformats.org/wordprocessingml/2006/main">
        <w:t xml:space="preserve">2. Baweriya bi Tezmînata Xwedê - Fîlîpî 4:19</w:t>
      </w:r>
    </w:p>
    <w:p w14:paraId="0DB6BED8" w14:textId="77777777" w:rsidR="000F7377" w:rsidRDefault="000F7377"/>
    <w:p w14:paraId="36C41EB1" w14:textId="77777777" w:rsidR="000F7377" w:rsidRDefault="000F7377">
      <w:r xmlns:w="http://schemas.openxmlformats.org/wordprocessingml/2006/main">
        <w:t xml:space="preserve">1. 2 Corinthians 3:5 - Ne ku em ji xwe têr dikin ku tiştek wekî xwe bifikirin; lê têra me ji Xwedê ye;</w:t>
      </w:r>
    </w:p>
    <w:p w14:paraId="1CDA3BF4" w14:textId="77777777" w:rsidR="000F7377" w:rsidRDefault="000F7377"/>
    <w:p w14:paraId="7B3AB656" w14:textId="77777777" w:rsidR="000F7377" w:rsidRDefault="000F7377">
      <w:r xmlns:w="http://schemas.openxmlformats.org/wordprocessingml/2006/main">
        <w:t xml:space="preserve">2. Fîlîpî 4:19 - Û Xwedayê min wê hemû hewcedariya we li gor dewlemendiya xwe ya bi rûmet bi Mesîh Îsa tedarik bike.</w:t>
      </w:r>
    </w:p>
    <w:p w14:paraId="1671F203" w14:textId="77777777" w:rsidR="000F7377" w:rsidRDefault="000F7377"/>
    <w:p w14:paraId="2C5E1ECE" w14:textId="77777777" w:rsidR="000F7377" w:rsidRDefault="000F7377">
      <w:r xmlns:w="http://schemas.openxmlformats.org/wordprocessingml/2006/main">
        <w:t xml:space="preserve">Korîntî II 3:6 Yê ku me jî kir xizmetkarên Peymana Nû; ne ji herf, lê ji ruh. Çimkî herf dikuje, lê ruh jiyanê dide.</w:t>
      </w:r>
    </w:p>
    <w:p w14:paraId="31D083C7" w14:textId="77777777" w:rsidR="000F7377" w:rsidRDefault="000F7377"/>
    <w:p w14:paraId="275C32F3" w14:textId="77777777" w:rsidR="000F7377" w:rsidRDefault="000F7377">
      <w:r xmlns:w="http://schemas.openxmlformats.org/wordprocessingml/2006/main">
        <w:t xml:space="preserve">Pawlos bawermendan teşwîq dike ku bibin wezîrên peymana nû, bi Ruh û ne bi nameya qanûnê, ji ber ku herf dikare kujer be lê Ruh jiyanê dide.</w:t>
      </w:r>
    </w:p>
    <w:p w14:paraId="171B5CF6" w14:textId="77777777" w:rsidR="000F7377" w:rsidRDefault="000F7377"/>
    <w:p w14:paraId="0FCA0430" w14:textId="77777777" w:rsidR="000F7377" w:rsidRDefault="000F7377">
      <w:r xmlns:w="http://schemas.openxmlformats.org/wordprocessingml/2006/main">
        <w:t xml:space="preserve">1. Hêza Ruhê Pîroz: Çawa Ruhê Pîroz Jiyana Peymana Nû</w:t>
      </w:r>
    </w:p>
    <w:p w14:paraId="540F6F77" w14:textId="77777777" w:rsidR="000F7377" w:rsidRDefault="000F7377"/>
    <w:p w14:paraId="6F3413C0" w14:textId="77777777" w:rsidR="000F7377" w:rsidRDefault="000F7377">
      <w:r xmlns:w="http://schemas.openxmlformats.org/wordprocessingml/2006/main">
        <w:t xml:space="preserve">2. Name û Ruh: Meriv Çawa Rêya Rast a Peymana Nû Teşhîr Bike û Bişopîne</w:t>
      </w:r>
    </w:p>
    <w:p w14:paraId="3BE69FB1" w14:textId="77777777" w:rsidR="000F7377" w:rsidRDefault="000F7377"/>
    <w:p w14:paraId="1989155B" w14:textId="77777777" w:rsidR="000F7377" w:rsidRDefault="000F7377">
      <w:r xmlns:w="http://schemas.openxmlformats.org/wordprocessingml/2006/main">
        <w:t xml:space="preserve">1. Romayî 8:2-4 - Çimkî qanûna Ruhê jiyana bi Mesîh Îsa ez ji qanûna guneh û mirinê azad kirim.</w:t>
      </w:r>
    </w:p>
    <w:p w14:paraId="3B05058C" w14:textId="77777777" w:rsidR="000F7377" w:rsidRDefault="000F7377"/>
    <w:p w14:paraId="4AB29C42" w14:textId="77777777" w:rsidR="000F7377" w:rsidRDefault="000F7377">
      <w:r xmlns:w="http://schemas.openxmlformats.org/wordprocessingml/2006/main">
        <w:t xml:space="preserve">2. Galatî 5:16-18 - Îcar ez vê dibêjim: Bi Ruh Bimeşin û hûn xwestekên bedenê pêk neyên.</w:t>
      </w:r>
    </w:p>
    <w:p w14:paraId="412165FF" w14:textId="77777777" w:rsidR="000F7377" w:rsidRDefault="000F7377"/>
    <w:p w14:paraId="3952AF32" w14:textId="77777777" w:rsidR="000F7377" w:rsidRDefault="000F7377">
      <w:r xmlns:w="http://schemas.openxmlformats.org/wordprocessingml/2006/main">
        <w:t xml:space="preserve">Korîntî II, 3:7 Lê eger xizmeta mirinê ya ku bi keviran hatiye nivîsandin û bi keviran hatiye xemilandin, bi rûmet bûya, wusa ku zarokên Îsraêl ji ber rûmeta rûyê Mûsa nikaribûn bi hişkî li rûyê Mûsa binerin. kîjan rûmet diviya bû ji holê rabe:</w:t>
      </w:r>
    </w:p>
    <w:p w14:paraId="3417D68C" w14:textId="77777777" w:rsidR="000F7377" w:rsidRDefault="000F7377"/>
    <w:p w14:paraId="118E9A58" w14:textId="77777777" w:rsidR="000F7377" w:rsidRDefault="000F7377">
      <w:r xmlns:w="http://schemas.openxmlformats.org/wordprocessingml/2006/main">
        <w:t xml:space="preserve">Rûyê Mûsa ew qas birûmet bû ku Îsraêlî nikaribûn rasterast lê binihêrin, lê rûmet demkî bû.</w:t>
      </w:r>
    </w:p>
    <w:p w14:paraId="26C3E183" w14:textId="77777777" w:rsidR="000F7377" w:rsidRDefault="000F7377"/>
    <w:p w14:paraId="43AF1344" w14:textId="77777777" w:rsidR="000F7377" w:rsidRDefault="000F7377">
      <w:r xmlns:w="http://schemas.openxmlformats.org/wordprocessingml/2006/main">
        <w:t xml:space="preserve">1: Rûmeta Mûsa winda bû, lê rûmeta Xwedê her û her dimîne.</w:t>
      </w:r>
    </w:p>
    <w:p w14:paraId="2E82E5C8" w14:textId="77777777" w:rsidR="000F7377" w:rsidRDefault="000F7377"/>
    <w:p w14:paraId="6EB5E778" w14:textId="77777777" w:rsidR="000F7377" w:rsidRDefault="000F7377">
      <w:r xmlns:w="http://schemas.openxmlformats.org/wordprocessingml/2006/main">
        <w:t xml:space="preserve">2: Divê em ji rûmeta demkî ya dinyayê li rûmeta Xwedê binêre.</w:t>
      </w:r>
    </w:p>
    <w:p w14:paraId="537DE12D" w14:textId="77777777" w:rsidR="000F7377" w:rsidRDefault="000F7377"/>
    <w:p w14:paraId="1F345B7C" w14:textId="77777777" w:rsidR="000F7377" w:rsidRDefault="000F7377">
      <w:r xmlns:w="http://schemas.openxmlformats.org/wordprocessingml/2006/main">
        <w:t xml:space="preserve">1: Zebûr 27:4 - Min tiştek ji Xudan xwest, ez ê lê bigerim; da ku ez hemû rojên jiyana xwe di mala Xudan de rûnim, li bedewiya Xudan bibînim û li perestgeha wî bigerim.</w:t>
      </w:r>
    </w:p>
    <w:p w14:paraId="36A6593F" w14:textId="77777777" w:rsidR="000F7377" w:rsidRDefault="000F7377"/>
    <w:p w14:paraId="26BA9E61" w14:textId="77777777" w:rsidR="000F7377" w:rsidRDefault="000F7377">
      <w:r xmlns:w="http://schemas.openxmlformats.org/wordprocessingml/2006/main">
        <w:t xml:space="preserve">2: Îşaya 43:7 - Her kesê ku bi navê min tê gazîkirin jî: ji ber ku min ew ji bo rûmeta xwe afirand, min ew çêkir; erê, min ew çêkir.</w:t>
      </w:r>
    </w:p>
    <w:p w14:paraId="605AB692" w14:textId="77777777" w:rsidR="000F7377" w:rsidRDefault="000F7377"/>
    <w:p w14:paraId="131AD5E2" w14:textId="77777777" w:rsidR="000F7377" w:rsidRDefault="000F7377">
      <w:r xmlns:w="http://schemas.openxmlformats.org/wordprocessingml/2006/main">
        <w:t xml:space="preserve">Korîntî II 3:8 Çawa xizmetiya ruh wê ne bi rûmet be?</w:t>
      </w:r>
    </w:p>
    <w:p w14:paraId="078C0696" w14:textId="77777777" w:rsidR="000F7377" w:rsidRDefault="000F7377"/>
    <w:p w14:paraId="21E566E9" w14:textId="77777777" w:rsidR="000F7377" w:rsidRDefault="000F7377">
      <w:r xmlns:w="http://schemas.openxmlformats.org/wordprocessingml/2006/main">
        <w:t xml:space="preserve">Pawlos tekez dike ku xizmeta Ruh ji xizmeta nameyê birûmettir 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Ruh: Vekolîna Wezareta Rûmetê ya Ruh</w:t>
      </w:r>
    </w:p>
    <w:p w14:paraId="7E6F851F" w14:textId="77777777" w:rsidR="000F7377" w:rsidRDefault="000F7377"/>
    <w:p w14:paraId="1752DFEA" w14:textId="77777777" w:rsidR="000F7377" w:rsidRDefault="000F7377">
      <w:r xmlns:w="http://schemas.openxmlformats.org/wordprocessingml/2006/main">
        <w:t xml:space="preserve">2. Mezinahiya Ruh ya Bêhtir: Vekirina spehîtiya Mizgîniyê</w:t>
      </w:r>
    </w:p>
    <w:p w14:paraId="6164CBFA" w14:textId="77777777" w:rsidR="000F7377" w:rsidRDefault="000F7377"/>
    <w:p w14:paraId="72F229F5" w14:textId="77777777" w:rsidR="000F7377" w:rsidRDefault="000F7377">
      <w:r xmlns:w="http://schemas.openxmlformats.org/wordprocessingml/2006/main">
        <w:t xml:space="preserve">1. Romayî 8:26-27 - “Bi vî awayî Ruh di qelsiya me de alîkariya me dike. Çimkî em nizanin ku em ji bo çi dua bikin, lê belê Ruh bi xwe bi nalînên ku ji peyvan kûr in, ji bo me navbeynkariyê dike. Û yê ku li dilan dikole, dizane ku hişê Ruh çi ye, çimkî Ruh li gorî daxwaza Xwedê ji pîrozan re şefaetê dike.»</w:t>
      </w:r>
    </w:p>
    <w:p w14:paraId="4F408AAC" w14:textId="77777777" w:rsidR="000F7377" w:rsidRDefault="000F7377"/>
    <w:p w14:paraId="7A14CD42" w14:textId="77777777" w:rsidR="000F7377" w:rsidRDefault="000F7377">
      <w:r xmlns:w="http://schemas.openxmlformats.org/wordprocessingml/2006/main">
        <w:t xml:space="preserve">2. Yûhenna 3:8 – “Ba li ku derê bixwaze lê dixe û hûn dengê wî dibihîzin, lê hûn nizanin ji ku tê û bi ku ve diçe. Her kesê ku ji Ruh çêdibe jî wisa ye.»</w:t>
      </w:r>
    </w:p>
    <w:p w14:paraId="0B1368F2" w14:textId="77777777" w:rsidR="000F7377" w:rsidRDefault="000F7377"/>
    <w:p w14:paraId="02ADCB15" w14:textId="77777777" w:rsidR="000F7377" w:rsidRDefault="000F7377">
      <w:r xmlns:w="http://schemas.openxmlformats.org/wordprocessingml/2006/main">
        <w:t xml:space="preserve">Korîntî II 3:9 Çimkî eger xizmeta sûcdarkirinê rûmet be, xizmeta rastdariyê bi rûmetê hê wêdetir e.</w:t>
      </w:r>
    </w:p>
    <w:p w14:paraId="60549CD3" w14:textId="77777777" w:rsidR="000F7377" w:rsidRDefault="000F7377"/>
    <w:p w14:paraId="29112D56" w14:textId="77777777" w:rsidR="000F7377" w:rsidRDefault="000F7377">
      <w:r xmlns:w="http://schemas.openxmlformats.org/wordprocessingml/2006/main">
        <w:t xml:space="preserve">Xizmeta rastdariyê ji wezareta şermezarkirinê bi rûmettir e.</w:t>
      </w:r>
    </w:p>
    <w:p w14:paraId="13050F31" w14:textId="77777777" w:rsidR="000F7377" w:rsidRDefault="000F7377"/>
    <w:p w14:paraId="44248133" w14:textId="77777777" w:rsidR="000F7377" w:rsidRDefault="000F7377">
      <w:r xmlns:w="http://schemas.openxmlformats.org/wordprocessingml/2006/main">
        <w:t xml:space="preserve">1) Hêza Rastdariyê: Çawa bi Xwedê re rêve diçin berbi rûmeta rastîn</w:t>
      </w:r>
    </w:p>
    <w:p w14:paraId="477D566C" w14:textId="77777777" w:rsidR="000F7377" w:rsidRDefault="000F7377"/>
    <w:p w14:paraId="2E693F5B" w14:textId="77777777" w:rsidR="000F7377" w:rsidRDefault="000F7377">
      <w:r xmlns:w="http://schemas.openxmlformats.org/wordprocessingml/2006/main">
        <w:t xml:space="preserve">2) Siya mehkûmkirinê: Çawa nêrîna cîhanê ya serketinê zû zû û şaş e</w:t>
      </w:r>
    </w:p>
    <w:p w14:paraId="16B062E6" w14:textId="77777777" w:rsidR="000F7377" w:rsidRDefault="000F7377"/>
    <w:p w14:paraId="07CEC70F" w14:textId="77777777" w:rsidR="000F7377" w:rsidRDefault="000F7377">
      <w:r xmlns:w="http://schemas.openxmlformats.org/wordprocessingml/2006/main">
        <w:t xml:space="preserve">1) Romayî 5:17 - Çimkî eger bi sûcê yekî mirin bi yekî serdest bû; hê bêtir ên ku kerem û diyariya rastdariyê distînin, wê bi yek, îsa Mesîh, di jiyanê de padîşahiyê bikin.</w:t>
      </w:r>
    </w:p>
    <w:p w14:paraId="22B73217" w14:textId="77777777" w:rsidR="000F7377" w:rsidRDefault="000F7377"/>
    <w:p w14:paraId="69095333" w14:textId="77777777" w:rsidR="000F7377" w:rsidRDefault="000F7377">
      <w:r xmlns:w="http://schemas.openxmlformats.org/wordprocessingml/2006/main">
        <w:t xml:space="preserve">2) Metta 6:33 - Lê hûn pêşî li Padîşahiya Xwedê û li rastdariya wî bigerin; û ev hemû tişt wê li we bên zêdekirin.</w:t>
      </w:r>
    </w:p>
    <w:p w14:paraId="25C9CA3C" w14:textId="77777777" w:rsidR="000F7377" w:rsidRDefault="000F7377"/>
    <w:p w14:paraId="49601931" w14:textId="77777777" w:rsidR="000F7377" w:rsidRDefault="000F7377">
      <w:r xmlns:w="http://schemas.openxmlformats.org/wordprocessingml/2006/main">
        <w:t xml:space="preserve">Korîntî II, 3:10 Çimkî yê ku birûmet bû jî, ji ber </w:t>
      </w:r>
      <w:r xmlns:w="http://schemas.openxmlformats.org/wordprocessingml/2006/main">
        <w:lastRenderedPageBreak xmlns:w="http://schemas.openxmlformats.org/wordprocessingml/2006/main"/>
      </w:r>
      <w:r xmlns:w="http://schemas.openxmlformats.org/wordprocessingml/2006/main">
        <w:t xml:space="preserve">rûmeta ku jêhatî bû, di vî warî de rûmeta wî tune bû.</w:t>
      </w:r>
    </w:p>
    <w:p w14:paraId="06B34BE3" w14:textId="77777777" w:rsidR="000F7377" w:rsidRDefault="000F7377"/>
    <w:p w14:paraId="27730A33" w14:textId="77777777" w:rsidR="000F7377" w:rsidRDefault="000F7377">
      <w:r xmlns:w="http://schemas.openxmlformats.org/wordprocessingml/2006/main">
        <w:t xml:space="preserve">Rûmeta Xwedê ji her tiştê ku mirov dikare pêşkêş bike pir mezintir e û ew ji her rûmeta ku ji hêla mirovan ve hatî dayîn derbas dike.</w:t>
      </w:r>
    </w:p>
    <w:p w14:paraId="035B0BFD" w14:textId="77777777" w:rsidR="000F7377" w:rsidRDefault="000F7377"/>
    <w:p w14:paraId="56E7AAFF" w14:textId="77777777" w:rsidR="000F7377" w:rsidRDefault="000F7377">
      <w:r xmlns:w="http://schemas.openxmlformats.org/wordprocessingml/2006/main">
        <w:t xml:space="preserve">1. Mezinahiya rûmeta Xwedê</w:t>
      </w:r>
    </w:p>
    <w:p w14:paraId="1097DA6C" w14:textId="77777777" w:rsidR="000F7377" w:rsidRDefault="000F7377"/>
    <w:p w14:paraId="2CA31649" w14:textId="77777777" w:rsidR="000F7377" w:rsidRDefault="000F7377">
      <w:r xmlns:w="http://schemas.openxmlformats.org/wordprocessingml/2006/main">
        <w:t xml:space="preserve">2. Bedewiya Serberde ya Mezreta Xwedê</w:t>
      </w:r>
    </w:p>
    <w:p w14:paraId="079AB914" w14:textId="77777777" w:rsidR="000F7377" w:rsidRDefault="000F7377"/>
    <w:p w14:paraId="55BADD7A" w14:textId="77777777" w:rsidR="000F7377" w:rsidRDefault="000F7377">
      <w:r xmlns:w="http://schemas.openxmlformats.org/wordprocessingml/2006/main">
        <w:t xml:space="preserve">1. Îşaya 6:3 - "Û yekî ji yekî re qîriya û got: "Pîroz, pîroz, pîroz Xudanê ordiyan e; Tevahiya erdê bi rûmeta wî tije ye!"</w:t>
      </w:r>
    </w:p>
    <w:p w14:paraId="7CCF6769" w14:textId="77777777" w:rsidR="000F7377" w:rsidRDefault="000F7377"/>
    <w:p w14:paraId="3BBF1C09" w14:textId="77777777" w:rsidR="000F7377" w:rsidRDefault="000F7377">
      <w:r xmlns:w="http://schemas.openxmlformats.org/wordprocessingml/2006/main">
        <w:t xml:space="preserve">2. Zebûr 19:1 - “Ezman rûmeta Xwedê radigihînin; Û ceh esera destê Wî nîşan dide.»</w:t>
      </w:r>
    </w:p>
    <w:p w14:paraId="2DA34689" w14:textId="77777777" w:rsidR="000F7377" w:rsidRDefault="000F7377"/>
    <w:p w14:paraId="6BD5B143" w14:textId="77777777" w:rsidR="000F7377" w:rsidRDefault="000F7377">
      <w:r xmlns:w="http://schemas.openxmlformats.org/wordprocessingml/2006/main">
        <w:t xml:space="preserve">Korîntî II, 3:11 Çimkî eger ya ku hatiye hilanîn birûmet bû, yê ku mayî birûmettir e.</w:t>
      </w:r>
    </w:p>
    <w:p w14:paraId="7FFE39B8" w14:textId="77777777" w:rsidR="000F7377" w:rsidRDefault="000F7377"/>
    <w:p w14:paraId="56F934B7" w14:textId="77777777" w:rsidR="000F7377" w:rsidRDefault="000F7377">
      <w:r xmlns:w="http://schemas.openxmlformats.org/wordprocessingml/2006/main">
        <w:t xml:space="preserve">Rûmeta tiştê ku hatî rakirin, li hember rûmeta ku dimîne ne tiştek e.</w:t>
      </w:r>
    </w:p>
    <w:p w14:paraId="31682779" w14:textId="77777777" w:rsidR="000F7377" w:rsidRDefault="000F7377"/>
    <w:p w14:paraId="03BF2261" w14:textId="77777777" w:rsidR="000F7377" w:rsidRDefault="000F7377">
      <w:r xmlns:w="http://schemas.openxmlformats.org/wordprocessingml/2006/main">
        <w:t xml:space="preserve">1. Rûmeta Xwedê ya Bêhesab</w:t>
      </w:r>
    </w:p>
    <w:p w14:paraId="56969969" w14:textId="77777777" w:rsidR="000F7377" w:rsidRDefault="000F7377"/>
    <w:p w14:paraId="6A88377F" w14:textId="77777777" w:rsidR="000F7377" w:rsidRDefault="000F7377">
      <w:r xmlns:w="http://schemas.openxmlformats.org/wordprocessingml/2006/main">
        <w:t xml:space="preserve">2. Xwezaya Serbilind a Baweriyê</w:t>
      </w:r>
    </w:p>
    <w:p w14:paraId="06C5E1A0" w14:textId="77777777" w:rsidR="000F7377" w:rsidRDefault="000F7377"/>
    <w:p w14:paraId="706D6C79" w14:textId="77777777" w:rsidR="000F7377" w:rsidRDefault="000F7377">
      <w:r xmlns:w="http://schemas.openxmlformats.org/wordprocessingml/2006/main">
        <w:t xml:space="preserve">1. Romayî 8:18, "Çimkî ez difikirîm ku cefayên vê dema niha ne hêja ne ku bi rûmeta ku wê ji me re eşkere bibe."</w:t>
      </w:r>
    </w:p>
    <w:p w14:paraId="30E74463" w14:textId="77777777" w:rsidR="000F7377" w:rsidRDefault="000F7377"/>
    <w:p w14:paraId="33374921" w14:textId="77777777" w:rsidR="000F7377" w:rsidRDefault="000F7377">
      <w:r xmlns:w="http://schemas.openxmlformats.org/wordprocessingml/2006/main">
        <w:t xml:space="preserve">2. Îbranî 11:1, "Niha bawerî misogeriya tiştên ku li wan tê hêvîkirin e, îsbatkirina tiştên ku nayên dîtin."</w:t>
      </w:r>
    </w:p>
    <w:p w14:paraId="6AFD558C" w14:textId="77777777" w:rsidR="000F7377" w:rsidRDefault="000F7377"/>
    <w:p w14:paraId="13C7BE8B" w14:textId="77777777" w:rsidR="000F7377" w:rsidRDefault="000F7377">
      <w:r xmlns:w="http://schemas.openxmlformats.org/wordprocessingml/2006/main">
        <w:t xml:space="preserve">2 Korintî 3:12 Ji ber ku em bi vê hêviyê ne, em bi eşkereyî pir eşkere dipeyivin.</w:t>
      </w:r>
    </w:p>
    <w:p w14:paraId="70E59683" w14:textId="77777777" w:rsidR="000F7377" w:rsidRDefault="000F7377"/>
    <w:p w14:paraId="32CC0C63" w14:textId="77777777" w:rsidR="000F7377" w:rsidRDefault="000F7377">
      <w:r xmlns:w="http://schemas.openxmlformats.org/wordprocessingml/2006/main">
        <w:t xml:space="preserve">Xiristiyan hêviya ku di axaftina wan de tê dîtin heye.</w:t>
      </w:r>
    </w:p>
    <w:p w14:paraId="590401EA" w14:textId="77777777" w:rsidR="000F7377" w:rsidRDefault="000F7377"/>
    <w:p w14:paraId="09CA4095" w14:textId="77777777" w:rsidR="000F7377" w:rsidRDefault="000F7377">
      <w:r xmlns:w="http://schemas.openxmlformats.org/wordprocessingml/2006/main">
        <w:t xml:space="preserve">1. Hêviya Xwe Bipeyivin: Vekolîna Hêza Helwestek Erênî</w:t>
      </w:r>
    </w:p>
    <w:p w14:paraId="2F1C4E0D" w14:textId="77777777" w:rsidR="000F7377" w:rsidRDefault="000F7377"/>
    <w:p w14:paraId="6BEB0BDB" w14:textId="77777777" w:rsidR="000F7377" w:rsidRDefault="000F7377">
      <w:r xmlns:w="http://schemas.openxmlformats.org/wordprocessingml/2006/main">
        <w:t xml:space="preserve">2. Di axaftinê de wêrektî: Bi peyvên tijî bawerî re rûbirûbûna dijwariyan</w:t>
      </w:r>
    </w:p>
    <w:p w14:paraId="3332C72C" w14:textId="77777777" w:rsidR="000F7377" w:rsidRDefault="000F7377"/>
    <w:p w14:paraId="3E0FAB24" w14:textId="77777777" w:rsidR="000F7377" w:rsidRDefault="000F7377">
      <w:r xmlns:w="http://schemas.openxmlformats.org/wordprocessingml/2006/main">
        <w:t xml:space="preserve">1. Romayî 15:13 - Bila Xwedayê hêviyê di baweriyê de we bi hemû şahî û aştiyê tije bike, da ku hûn bi hêza Ruhê Pîroz di hêviyê de zêde bibin.</w:t>
      </w:r>
    </w:p>
    <w:p w14:paraId="7A255AD8" w14:textId="77777777" w:rsidR="000F7377" w:rsidRDefault="000F7377"/>
    <w:p w14:paraId="061AF759" w14:textId="77777777" w:rsidR="000F7377" w:rsidRDefault="000F7377">
      <w:r xmlns:w="http://schemas.openxmlformats.org/wordprocessingml/2006/main">
        <w:t xml:space="preserve">2. Zebûr 34:18 - XUDAN nêzîkê dilşikestan e û yên bi ruhê perçiqandî xilas dike.</w:t>
      </w:r>
    </w:p>
    <w:p w14:paraId="538FD3F1" w14:textId="77777777" w:rsidR="000F7377" w:rsidRDefault="000F7377"/>
    <w:p w14:paraId="4FC2B0BF" w14:textId="77777777" w:rsidR="000F7377" w:rsidRDefault="000F7377">
      <w:r xmlns:w="http://schemas.openxmlformats.org/wordprocessingml/2006/main">
        <w:t xml:space="preserve">Korîntî II 3:13 Û ne wek Mûsa yê ku perdeyek datîne ser rûyê xwe, da ku zarokên Îsraêl nikaribin bi xîret li dawiya tiştê ku hatiye rakirin binêre.</w:t>
      </w:r>
    </w:p>
    <w:p w14:paraId="7B037450" w14:textId="77777777" w:rsidR="000F7377" w:rsidRDefault="000F7377"/>
    <w:p w14:paraId="4E92149A" w14:textId="77777777" w:rsidR="000F7377" w:rsidRDefault="000F7377">
      <w:r xmlns:w="http://schemas.openxmlformats.org/wordprocessingml/2006/main">
        <w:t xml:space="preserve">Pawlos bi perdeya Peymana Kevin a ku ji aliyê Îsa ve hatiye rakirin, Mûsa ji bo ku rûyê xwe veşêre, perdeyê dide ber hev.</w:t>
      </w:r>
    </w:p>
    <w:p w14:paraId="552D3561" w14:textId="77777777" w:rsidR="000F7377" w:rsidRDefault="000F7377"/>
    <w:p w14:paraId="4265B77C" w14:textId="77777777" w:rsidR="000F7377" w:rsidRDefault="000F7377">
      <w:r xmlns:w="http://schemas.openxmlformats.org/wordprocessingml/2006/main">
        <w:t xml:space="preserve">1. Perdeya Peymana Kevin: Têgihîştina Girîngiya Wê û Wateya Ew ya Îro Ji Bo Me</w:t>
      </w:r>
    </w:p>
    <w:p w14:paraId="533CE371" w14:textId="77777777" w:rsidR="000F7377" w:rsidRDefault="000F7377"/>
    <w:p w14:paraId="61EE4642" w14:textId="77777777" w:rsidR="000F7377" w:rsidRDefault="000F7377">
      <w:r xmlns:w="http://schemas.openxmlformats.org/wordprocessingml/2006/main">
        <w:t xml:space="preserve">2. Rakirina Peymana Kevin: Çawa Îsa Azadî Ji Hemûyan re aniye</w:t>
      </w:r>
    </w:p>
    <w:p w14:paraId="0D0A3483" w14:textId="77777777" w:rsidR="000F7377" w:rsidRDefault="000F7377"/>
    <w:p w14:paraId="5B8D3398" w14:textId="77777777" w:rsidR="000F7377" w:rsidRDefault="000F7377">
      <w:r xmlns:w="http://schemas.openxmlformats.org/wordprocessingml/2006/main">
        <w:t xml:space="preserve">1. Îbranî 10:19-22 - Ji ber vê yekê birano, ji ber ku baweriya me heye ku em bi xwîna Îsa, bi riya nû û zindî ya ku wî bi perdê, yanî bi bedena xwe ji me re vekir, bikevin cihên pîroz. Û ji ber ku kahînekî me yê mezin li ser mala Xwedê heye, em bi </w:t>
      </w:r>
      <w:r xmlns:w="http://schemas.openxmlformats.org/wordprocessingml/2006/main">
        <w:lastRenderedPageBreak xmlns:w="http://schemas.openxmlformats.org/wordprocessingml/2006/main"/>
      </w:r>
      <w:r xmlns:w="http://schemas.openxmlformats.org/wordprocessingml/2006/main">
        <w:t xml:space="preserve">dilekî rast û bi ewlebûna baweriyê nêzîk bibin.</w:t>
      </w:r>
    </w:p>
    <w:p w14:paraId="53013C4A" w14:textId="77777777" w:rsidR="000F7377" w:rsidRDefault="000F7377"/>
    <w:p w14:paraId="7172B633" w14:textId="77777777" w:rsidR="000F7377" w:rsidRDefault="000F7377">
      <w:r xmlns:w="http://schemas.openxmlformats.org/wordprocessingml/2006/main">
        <w:t xml:space="preserve">2. Peyxama Yûhenna 21:1-4 - Hingê min ezmanek nû û erdek nû dît, çimkî ezmanê pêşîn û erdê pêşîn derbas bûn û êdî derya tune bû. Û min bajarê pîroz, Orşelîma nû, dît ku ji ezmên ji aliyê Xwedê ve hat xwarê û wek bûkeke ji mêrê xwe re hatiye xemilandin. Û min dengek bilind ji text bihîst ku digot: «Va ye, cihê rûniştina Xwedê li ba mirovan e. Ewê bi wan re rûne û ew ê bibin gelê wî û Xwedê bi xwe jî wê bi wan re bibe Xwedayê wan. Ewê hemû hêsirê çavên wan paqij bike û êdî mirin wê nebe, ne şîn, ne girî û ne jî êş wê bibe, çimkî tiştên berê derbas bûn.»</w:t>
      </w:r>
    </w:p>
    <w:p w14:paraId="58C4C221" w14:textId="77777777" w:rsidR="000F7377" w:rsidRDefault="000F7377"/>
    <w:p w14:paraId="0F5852B8" w14:textId="77777777" w:rsidR="000F7377" w:rsidRDefault="000F7377">
      <w:r xmlns:w="http://schemas.openxmlformats.org/wordprocessingml/2006/main">
        <w:t xml:space="preserve">Korîntî II 3:14 Lê hişê wan kor bû, çimkî heta îro di xwendina Peymana Kevin de heman perde ji holê nehatiye rakirin. ew perde di Mesîh de hatiye rakirin.</w:t>
      </w:r>
    </w:p>
    <w:p w14:paraId="4A6A1171" w14:textId="77777777" w:rsidR="000F7377" w:rsidRDefault="000F7377"/>
    <w:p w14:paraId="622C0985" w14:textId="77777777" w:rsidR="000F7377" w:rsidRDefault="000F7377">
      <w:r xmlns:w="http://schemas.openxmlformats.org/wordprocessingml/2006/main">
        <w:t xml:space="preserve">Hişê mirovên Peymana Kevin ji têgihîştinê kor bû heya ku Mesîh perdeya ku wan ji rastiyê vediqetand rakir.</w:t>
      </w:r>
    </w:p>
    <w:p w14:paraId="4E761B9E" w14:textId="77777777" w:rsidR="000F7377" w:rsidRDefault="000F7377"/>
    <w:p w14:paraId="240E503F" w14:textId="77777777" w:rsidR="000F7377" w:rsidRDefault="000F7377">
      <w:r xmlns:w="http://schemas.openxmlformats.org/wordprocessingml/2006/main">
        <w:t xml:space="preserve">1. "Hêza Mesîh a ku Rastiyê eşkere dike"</w:t>
      </w:r>
    </w:p>
    <w:p w14:paraId="54293E2D" w14:textId="77777777" w:rsidR="000F7377" w:rsidRDefault="000F7377"/>
    <w:p w14:paraId="4D433484" w14:textId="77777777" w:rsidR="000F7377" w:rsidRDefault="000F7377">
      <w:r xmlns:w="http://schemas.openxmlformats.org/wordprocessingml/2006/main">
        <w:t xml:space="preserve">2. "Dîtina Ronahiya Mesîh"</w:t>
      </w:r>
    </w:p>
    <w:p w14:paraId="26428292" w14:textId="77777777" w:rsidR="000F7377" w:rsidRDefault="000F7377"/>
    <w:p w14:paraId="6097F3FA" w14:textId="77777777" w:rsidR="000F7377" w:rsidRDefault="000F7377">
      <w:r xmlns:w="http://schemas.openxmlformats.org/wordprocessingml/2006/main">
        <w:t xml:space="preserve">1. Îşaya 25:7 - Ew ê mirinê her û her daqurtîne; û Xudan Xwedê wê hêsiran ji hemû rûyan paqij bike.</w:t>
      </w:r>
    </w:p>
    <w:p w14:paraId="4077AEF6" w14:textId="77777777" w:rsidR="000F7377" w:rsidRDefault="000F7377"/>
    <w:p w14:paraId="4A7FF7D9" w14:textId="77777777" w:rsidR="000F7377" w:rsidRDefault="000F7377">
      <w:r xmlns:w="http://schemas.openxmlformats.org/wordprocessingml/2006/main">
        <w:t xml:space="preserve">2. Lûqa 24:45 - Hingê wî hişê wan vekir, da ku ew Nivîsarên Pîroz fêm bikin.</w:t>
      </w:r>
    </w:p>
    <w:p w14:paraId="2A540990" w14:textId="77777777" w:rsidR="000F7377" w:rsidRDefault="000F7377"/>
    <w:p w14:paraId="74FFA8F5" w14:textId="77777777" w:rsidR="000F7377" w:rsidRDefault="000F7377">
      <w:r xmlns:w="http://schemas.openxmlformats.org/wordprocessingml/2006/main">
        <w:t xml:space="preserve">Korîntî II 3:15 Lê heta îro, dema ku Mûsa tê xwendin, perde li ser dilê wan e.</w:t>
      </w:r>
    </w:p>
    <w:p w14:paraId="0F01C26E" w14:textId="77777777" w:rsidR="000F7377" w:rsidRDefault="000F7377"/>
    <w:p w14:paraId="518CC084" w14:textId="77777777" w:rsidR="000F7377" w:rsidRDefault="000F7377">
      <w:r xmlns:w="http://schemas.openxmlformats.org/wordprocessingml/2006/main">
        <w:t xml:space="preserve">Îsraêlî nikarîbûn hînkirinên Mûsa fehm bikin, çimkî perdeyek dilê wan girtibû.</w:t>
      </w:r>
    </w:p>
    <w:p w14:paraId="1FC25787" w14:textId="77777777" w:rsidR="000F7377" w:rsidRDefault="000F7377"/>
    <w:p w14:paraId="7DA4AC22" w14:textId="77777777" w:rsidR="000F7377" w:rsidRDefault="000F7377">
      <w:r xmlns:w="http://schemas.openxmlformats.org/wordprocessingml/2006/main">
        <w:t xml:space="preserve">1. Perdeya Bêbaweriyê: Redkirina Peyva Xwedê</w:t>
      </w:r>
    </w:p>
    <w:p w14:paraId="316C893E" w14:textId="77777777" w:rsidR="000F7377" w:rsidRDefault="000F7377"/>
    <w:p w14:paraId="2BD9D0CA" w14:textId="77777777" w:rsidR="000F7377" w:rsidRDefault="000F7377">
      <w:r xmlns:w="http://schemas.openxmlformats.org/wordprocessingml/2006/main">
        <w:t xml:space="preserve">2. Hêza Îmanê: Fêmkirina Rastiyê</w:t>
      </w:r>
    </w:p>
    <w:p w14:paraId="5E2B90E0" w14:textId="77777777" w:rsidR="000F7377" w:rsidRDefault="000F7377"/>
    <w:p w14:paraId="4861C3C1" w14:textId="77777777" w:rsidR="000F7377" w:rsidRDefault="000F7377">
      <w:r xmlns:w="http://schemas.openxmlformats.org/wordprocessingml/2006/main">
        <w:t xml:space="preserve">1. Îşaya 6:9-10 - "Û wî got: "Here û ji vî gelî re bêje: Bi rastî hûn bibihîzin, lê fêm nakin; bi rastî hûn dibînin, lê nabînin. Dilê vî gelî qelew bikin û guhên wan bikin. giran û çavên xwe bigire, da ku ew bi çavên xwe nebînin, û bi guhên xwe nebihîzin, û bi dilê xwe fêm bikin, û venegerin û sax nebin.»</w:t>
      </w:r>
    </w:p>
    <w:p w14:paraId="699FAFE8" w14:textId="77777777" w:rsidR="000F7377" w:rsidRDefault="000F7377"/>
    <w:p w14:paraId="2E2C4D98" w14:textId="77777777" w:rsidR="000F7377" w:rsidRDefault="000F7377">
      <w:r xmlns:w="http://schemas.openxmlformats.org/wordprocessingml/2006/main">
        <w:t xml:space="preserve">2. Yûhenna 8:32 - "Û hûnê rastiyê bizanin û rastî wê we azad bike."</w:t>
      </w:r>
    </w:p>
    <w:p w14:paraId="74A992C9" w14:textId="77777777" w:rsidR="000F7377" w:rsidRDefault="000F7377"/>
    <w:p w14:paraId="28712FAB" w14:textId="77777777" w:rsidR="000F7377" w:rsidRDefault="000F7377">
      <w:r xmlns:w="http://schemas.openxmlformats.org/wordprocessingml/2006/main">
        <w:t xml:space="preserve">Korîntî II 3:16 Lê gava ku li Xudan vegere, perde wê bê rakirin.</w:t>
      </w:r>
    </w:p>
    <w:p w14:paraId="193E7656" w14:textId="77777777" w:rsidR="000F7377" w:rsidRDefault="000F7377"/>
    <w:p w14:paraId="0C4E7219" w14:textId="77777777" w:rsidR="000F7377" w:rsidRDefault="000F7377">
      <w:r xmlns:w="http://schemas.openxmlformats.org/wordprocessingml/2006/main">
        <w:t xml:space="preserve">Dema ku mirov li Xudan bizivire perdeya bêbaweriyê dikare were rakirin.</w:t>
      </w:r>
    </w:p>
    <w:p w14:paraId="387BED0B" w14:textId="77777777" w:rsidR="000F7377" w:rsidRDefault="000F7377"/>
    <w:p w14:paraId="05418F2C" w14:textId="77777777" w:rsidR="000F7377" w:rsidRDefault="000F7377">
      <w:r xmlns:w="http://schemas.openxmlformats.org/wordprocessingml/2006/main">
        <w:t xml:space="preserve">1. Perdeya Bêbaweriyê: Meriv çawa wê bi ser bikeve û berê xwe bide Xudan</w:t>
      </w:r>
    </w:p>
    <w:p w14:paraId="3F1E4C19" w14:textId="77777777" w:rsidR="000F7377" w:rsidRDefault="000F7377"/>
    <w:p w14:paraId="085A2F01" w14:textId="77777777" w:rsidR="000F7377" w:rsidRDefault="000F7377">
      <w:r xmlns:w="http://schemas.openxmlformats.org/wordprocessingml/2006/main">
        <w:t xml:space="preserve">2. Hêza Serkeftinê: Vedîtina Azadiya Rastîn di Xwedê de</w:t>
      </w:r>
    </w:p>
    <w:p w14:paraId="06C9FDA0" w14:textId="77777777" w:rsidR="000F7377" w:rsidRDefault="000F7377"/>
    <w:p w14:paraId="0E13A8D0" w14:textId="77777777" w:rsidR="000F7377" w:rsidRDefault="000F7377">
      <w:r xmlns:w="http://schemas.openxmlformats.org/wordprocessingml/2006/main">
        <w:t xml:space="preserve">1. 2 Corinthians 5:17 - Ji ber vê yekê, eger yek di Mesîh de ye, ew afirînek nû ye. Pîrê çûye; va ye, ya nû hat.</w:t>
      </w:r>
    </w:p>
    <w:p w14:paraId="233FE431" w14:textId="77777777" w:rsidR="000F7377" w:rsidRDefault="000F7377"/>
    <w:p w14:paraId="65220138" w14:textId="77777777" w:rsidR="000F7377" w:rsidRDefault="000F7377">
      <w:r xmlns:w="http://schemas.openxmlformats.org/wordprocessingml/2006/main">
        <w:t xml:space="preserve">2. Îşaya 25:7 - Û ewê li ser vî çiyayî kefenê ku li ser hemû gelan hatiye avêtin, wê kefenê ku li ser hemû gelan belav bûye hilweşîne.</w:t>
      </w:r>
    </w:p>
    <w:p w14:paraId="64959DE1" w14:textId="77777777" w:rsidR="000F7377" w:rsidRDefault="000F7377"/>
    <w:p w14:paraId="5AD6A717" w14:textId="77777777" w:rsidR="000F7377" w:rsidRDefault="000F7377">
      <w:r xmlns:w="http://schemas.openxmlformats.org/wordprocessingml/2006/main">
        <w:t xml:space="preserve">Korîntî II 3:17 Niha ew Ruh Xudan e û Ruhê Xudan li ku be, li wir azadî heye.</w:t>
      </w:r>
    </w:p>
    <w:p w14:paraId="77D4FBD6" w14:textId="77777777" w:rsidR="000F7377" w:rsidRDefault="000F7377"/>
    <w:p w14:paraId="40CE42D1" w14:textId="77777777" w:rsidR="000F7377" w:rsidRDefault="000F7377">
      <w:r xmlns:w="http://schemas.openxmlformats.org/wordprocessingml/2006/main">
        <w:t xml:space="preserve">Ruhê Xudan azadiyê dide yên ku li pey Wî diçin.</w:t>
      </w:r>
    </w:p>
    <w:p w14:paraId="43E6325A" w14:textId="77777777" w:rsidR="000F7377" w:rsidRDefault="000F7377"/>
    <w:p w14:paraId="71268C25" w14:textId="77777777" w:rsidR="000F7377" w:rsidRDefault="000F7377">
      <w:r xmlns:w="http://schemas.openxmlformats.org/wordprocessingml/2006/main">
        <w:t xml:space="preserve">1. Hêza Ruh: Çawa Xwedê Azadiyê Dixe Jiyana Me</w:t>
      </w:r>
    </w:p>
    <w:p w14:paraId="6EDB6565" w14:textId="77777777" w:rsidR="000F7377" w:rsidRDefault="000F7377"/>
    <w:p w14:paraId="71CDBA91" w14:textId="77777777" w:rsidR="000F7377" w:rsidRDefault="000F7377">
      <w:r xmlns:w="http://schemas.openxmlformats.org/wordprocessingml/2006/main">
        <w:t xml:space="preserve">2. Azadiya Bi Ruh: Tecrubekirina Bereketa Hebûna Xudan</w:t>
      </w:r>
    </w:p>
    <w:p w14:paraId="7C7B35A6" w14:textId="77777777" w:rsidR="000F7377" w:rsidRDefault="000F7377"/>
    <w:p w14:paraId="1DC60D94" w14:textId="77777777" w:rsidR="000F7377" w:rsidRDefault="000F7377">
      <w:r xmlns:w="http://schemas.openxmlformats.org/wordprocessingml/2006/main">
        <w:t xml:space="preserve">1. Romayî 8:2 - Çimkî qanûna Ruhê jiyana bi Mesîh Îsa ez ji qanûna guneh û mirinê azad kirim.</w:t>
      </w:r>
    </w:p>
    <w:p w14:paraId="5203AC60" w14:textId="77777777" w:rsidR="000F7377" w:rsidRDefault="000F7377"/>
    <w:p w14:paraId="71F8AEE5" w14:textId="77777777" w:rsidR="000F7377" w:rsidRDefault="000F7377">
      <w:r xmlns:w="http://schemas.openxmlformats.org/wordprocessingml/2006/main">
        <w:t xml:space="preserve">2. Galatî 5:1 - Ji ber vê yekê di azadiya ku Mesîh em azad kirin de, rawestin û dîsa bi nîrê koletiyê re nekevin.</w:t>
      </w:r>
    </w:p>
    <w:p w14:paraId="6C5A8717" w14:textId="77777777" w:rsidR="000F7377" w:rsidRDefault="000F7377"/>
    <w:p w14:paraId="67FD7FF4" w14:textId="77777777" w:rsidR="000F7377" w:rsidRDefault="000F7377">
      <w:r xmlns:w="http://schemas.openxmlformats.org/wordprocessingml/2006/main">
        <w:t xml:space="preserve">Korîntî II 3:18 Lê em hemû, bi rûyê vekirî û rûmeta Xudan wek di camê de dibînin, ji rûmetê heta rûmetê di heman sûretê de ne, çawa ku bi Ruhê Xudan.</w:t>
      </w:r>
    </w:p>
    <w:p w14:paraId="0322A490" w14:textId="77777777" w:rsidR="000F7377" w:rsidRDefault="000F7377"/>
    <w:p w14:paraId="630FD185" w14:textId="77777777" w:rsidR="000F7377" w:rsidRDefault="000F7377">
      <w:r xmlns:w="http://schemas.openxmlformats.org/wordprocessingml/2006/main">
        <w:t xml:space="preserve">Gava ku em bi Ruhê Xudan dagirtî dibin, em rûmeta Xudan nîşan didin û têne guheztin da ku bêtir bibin mîna Wî.</w:t>
      </w:r>
    </w:p>
    <w:p w14:paraId="70E5D7C6" w14:textId="77777777" w:rsidR="000F7377" w:rsidRDefault="000F7377"/>
    <w:p w14:paraId="3C93AC75" w14:textId="77777777" w:rsidR="000F7377" w:rsidRDefault="000F7377">
      <w:r xmlns:w="http://schemas.openxmlformats.org/wordprocessingml/2006/main">
        <w:t xml:space="preserve">1. Rûmeta Veguherîna Xudan</w:t>
      </w:r>
    </w:p>
    <w:p w14:paraId="084BE324" w14:textId="77777777" w:rsidR="000F7377" w:rsidRDefault="000F7377"/>
    <w:p w14:paraId="62559F5D" w14:textId="77777777" w:rsidR="000F7377" w:rsidRDefault="000F7377">
      <w:r xmlns:w="http://schemas.openxmlformats.org/wordprocessingml/2006/main">
        <w:t xml:space="preserve">2. Bi Ruh Bûn Wek Mesîh</w:t>
      </w:r>
    </w:p>
    <w:p w14:paraId="09CF90F9" w14:textId="77777777" w:rsidR="000F7377" w:rsidRDefault="000F7377"/>
    <w:p w14:paraId="7AF9604B" w14:textId="77777777" w:rsidR="000F7377" w:rsidRDefault="000F7377">
      <w:r xmlns:w="http://schemas.openxmlformats.org/wordprocessingml/2006/main">
        <w:t xml:space="preserve">1. Romayî 8:29 - Çimkî yên ku wî ji berê ve zanibû, wî jî ji berê de destnîşan kir ku li gorî sûretê Kurê xwe bibin, da ku ew di nav gelek birayan de bibe nixuriyê.</w:t>
      </w:r>
    </w:p>
    <w:p w14:paraId="4BF01428" w14:textId="77777777" w:rsidR="000F7377" w:rsidRDefault="000F7377"/>
    <w:p w14:paraId="5442268F" w14:textId="77777777" w:rsidR="000F7377" w:rsidRDefault="000F7377">
      <w:r xmlns:w="http://schemas.openxmlformats.org/wordprocessingml/2006/main">
        <w:t xml:space="preserve">2. 1 Korîntî 13:12 - Ji ber vê yekê em niha bi caman, tarî dibînin; lê paşê rû bi rû: niha ez </w:t>
      </w:r>
      <w:r xmlns:w="http://schemas.openxmlformats.org/wordprocessingml/2006/main">
        <w:lastRenderedPageBreak xmlns:w="http://schemas.openxmlformats.org/wordprocessingml/2006/main"/>
      </w:r>
      <w:r xmlns:w="http://schemas.openxmlformats.org/wordprocessingml/2006/main">
        <w:t xml:space="preserve">bi qismî dizanim; lê wê çaxê ezê bizanibim çawa ku ez jî têm naskirin.</w:t>
      </w:r>
    </w:p>
    <w:p w14:paraId="08CE2899" w14:textId="77777777" w:rsidR="000F7377" w:rsidRDefault="000F7377"/>
    <w:p w14:paraId="02EFD8AE" w14:textId="77777777" w:rsidR="000F7377" w:rsidRDefault="000F7377">
      <w:r xmlns:w="http://schemas.openxmlformats.org/wordprocessingml/2006/main">
        <w:t xml:space="preserve">2 Korîntî 4 beşa çaremîn a Nameya Pawlos a Duyemîn a ji Korîntî re ye. Di vê beşê de, Pawlos li ser xizmeta Mizgîniyê nîqaş dike, zehmetiyên wê ronî dike û li ser hêvî û rûmeta ku di Mesîh de ye.</w:t>
      </w:r>
    </w:p>
    <w:p w14:paraId="465837CB" w14:textId="77777777" w:rsidR="000F7377" w:rsidRDefault="000F7377"/>
    <w:p w14:paraId="41614383" w14:textId="77777777" w:rsidR="000F7377" w:rsidRDefault="000F7377">
      <w:r xmlns:w="http://schemas.openxmlformats.org/wordprocessingml/2006/main">
        <w:t xml:space="preserve">Paragrafa 1mîn: Pawlos bi vê yekê dest pê dike ku qebûl dike ku wî û hevalên wî rehma Xwedê wergirtine û ji wan re xizmetek hatiye spartin. Ew eyan dike ku ewana dilê xwe unda nakin tevî cûre-cûre cêribandin, çetinaya û çetinaya (2 Korintî 4:1-9). Pawlos tekez dike ku xizmeta wan ne li ser xwe, lê ji bo ragihandina Îsa Mesîh wekî Xudan e. Ew dide kifşê ku çawa ewana xezîna mizgîniyê di firaxên gewr de hildigirin, seva ku eyan be ku qewata wan ji Xwedê tê (2 Korintî 4:5-7).</w:t>
      </w:r>
    </w:p>
    <w:p w14:paraId="4B67BE1F" w14:textId="77777777" w:rsidR="000F7377" w:rsidRDefault="000F7377"/>
    <w:p w14:paraId="65F59AAE" w14:textId="77777777" w:rsidR="000F7377" w:rsidRDefault="000F7377">
      <w:r xmlns:w="http://schemas.openxmlformats.org/wordprocessingml/2006/main">
        <w:t xml:space="preserve">Paragrafa 2yemîn: Pawlos êşên wan ên ji bo xatirê Mesîh vedibêje û destnîşan dike ku her çend ew bi cefayê re rû bi rû bin jî, ew nayên perçiqandin; dema tên perçiqandin jî, nayên terikandin; hetta dema ku tên lêdan jî, ew nayên tunekirin (2 Korintî 4:8-9). Ew diyar dike ku cefayên wan ji bo eşkerekirina jiyana Îsa di bedenên xwe yên mirî de ye, da ku jiyana wî bi destê wan ji kesên din re jî eşkere bibe (2 Korintî 4:10-12). Tevî ku li derve ji ber çewisandin û ceribandinan winda dibin jî, di hundir de roj bi roj nû dibin.</w:t>
      </w:r>
    </w:p>
    <w:p w14:paraId="1A3BE2E0" w14:textId="77777777" w:rsidR="000F7377" w:rsidRDefault="000F7377"/>
    <w:p w14:paraId="067B60CD" w14:textId="77777777" w:rsidR="000F7377" w:rsidRDefault="000F7377">
      <w:r xmlns:w="http://schemas.openxmlformats.org/wordprocessingml/2006/main">
        <w:t xml:space="preserve">Paragrafa 3mîn: Beş bi balkişandina li ser perspektîfa herheyî bi dawî dibe. Pawlos tengahiyên wan ên vê gavê bi giraniya rûmeta herheyî ya ku ji hev nayê berhev kirin berovajî dike (2 Korintî 4:17). Ew bawermendan teşwîq dike ku çavên xwe ne li tiştên ku tên dîtin, lê li tiştên ku nayên dîtin, bixin, çimkî tiştên ku têne dîtin demkî ne, lê yên ku nayên dîtin herheyî ne (2 Korintî 4:18). Pawlos destnîşan dike ku ev hêvî çawa wan di tengahiyê de piştgirî dike ku ew dixebitin ku baweriya xwe bijîn.</w:t>
      </w:r>
    </w:p>
    <w:p w14:paraId="463D5F81" w14:textId="77777777" w:rsidR="000F7377" w:rsidRDefault="000F7377"/>
    <w:p w14:paraId="3B85B932" w14:textId="77777777" w:rsidR="000F7377" w:rsidRDefault="000F7377">
      <w:r xmlns:w="http://schemas.openxmlformats.org/wordprocessingml/2006/main">
        <w:t xml:space="preserve">Bi kurtasî, Beşa çaran a Korîntî ya Duyemîn li ser kêşeyên ku di wezaretê de rû bi rû mane disekine û di heman demê de hêvî û rûmeta ku di Mesîh de hatine dîtin ronî dike. Pawlos tekez dike ku xizmeta wan ne li ser xwe, lê ji bo ragihandina Îsa Mesîh wekî Xudan e. Ew ceribandin û cefayên ku ew dikişînin vedibêje, û piştrast dike ku hêza wan ji Xwedê tê. Tevî ku bi tengahiyê re rû bi rû ne jî, ew nayên pelçiqandin û terikandin; li şûna wê, ew xezîna Mizgîniyê di nav xwe de digirin. Pawlos diyar dike ku çawa cefayên wan ji bo eşkerekirina jiyana Jesussa di nav wan de xizmet dike û bawermendan teşwîq dike ku çavên xwe li rûmeta herheyî bigirin </w:t>
      </w:r>
      <w:r xmlns:w="http://schemas.openxmlformats.org/wordprocessingml/2006/main">
        <w:lastRenderedPageBreak xmlns:w="http://schemas.openxmlformats.org/wordprocessingml/2006/main"/>
      </w:r>
      <w:r xmlns:w="http://schemas.openxmlformats.org/wordprocessingml/2006/main">
        <w:t xml:space="preserve">ne ji tengahiyên demkî. Ev beş kêşeyên wezaretê, hêza veguherîner a jiyana Mesîh di nav bawermendan de, û hêviya ku di perspektîfek herheyî de tê dîtin ronî dike.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Korîntî II 4:1 Ji ber vê yekê, gava ku em bi vê xizmetiyê ve girêdayî ne, ji ber ku em hatine rehmê, em bêhêvî nabin.</w:t>
      </w:r>
    </w:p>
    <w:p w14:paraId="0A4DEF8E" w14:textId="77777777" w:rsidR="000F7377" w:rsidRDefault="000F7377"/>
    <w:p w14:paraId="6AEBCB49" w14:textId="77777777" w:rsidR="000F7377" w:rsidRDefault="000F7377">
      <w:r xmlns:w="http://schemas.openxmlformats.org/wordprocessingml/2006/main">
        <w:t xml:space="preserve">Nivîskar xwendevanan teşwîq dike ku dev ji wezareta xwe bernedin, ji ber ku rehmê li wan hatiye kirin.</w:t>
      </w:r>
    </w:p>
    <w:p w14:paraId="72E2B244" w14:textId="77777777" w:rsidR="000F7377" w:rsidRDefault="000F7377"/>
    <w:p w14:paraId="7DDDD98E" w14:textId="77777777" w:rsidR="000F7377" w:rsidRDefault="000F7377">
      <w:r xmlns:w="http://schemas.openxmlformats.org/wordprocessingml/2006/main">
        <w:t xml:space="preserve">1. “Di rehma Xwedê de, em sebir dikin”</w:t>
      </w:r>
    </w:p>
    <w:p w14:paraId="42F00A5B" w14:textId="77777777" w:rsidR="000F7377" w:rsidRDefault="000F7377"/>
    <w:p w14:paraId="0DCA22F2" w14:textId="77777777" w:rsidR="000F7377" w:rsidRDefault="000F7377">
      <w:r xmlns:w="http://schemas.openxmlformats.org/wordprocessingml/2006/main">
        <w:t xml:space="preserve">2. "Hêza Dilovaniyê ku Me Bilind bike"</w:t>
      </w:r>
    </w:p>
    <w:p w14:paraId="1EAB683F" w14:textId="77777777" w:rsidR="000F7377" w:rsidRDefault="000F7377"/>
    <w:p w14:paraId="30CAF38F" w14:textId="77777777" w:rsidR="000F7377" w:rsidRDefault="000F7377">
      <w:r xmlns:w="http://schemas.openxmlformats.org/wordprocessingml/2006/main">
        <w:t xml:space="preserve">1. Romayî 5:20-21 - “Herwiha Şerîet ket hundir, da ku sûc zêde bibe. Lê li cihê ku guneh zêde bû, kerem hê bêtir zêde bû: Çawa ku guneh heta mirinê serdest bû, wusa jî kerem bi rastdariyê ji bo jiyana herheyî bi Xudanê me Îsa Mesîh padîşahiyê bike.»</w:t>
      </w:r>
    </w:p>
    <w:p w14:paraId="74EE710A" w14:textId="77777777" w:rsidR="000F7377" w:rsidRDefault="000F7377"/>
    <w:p w14:paraId="7A738065" w14:textId="77777777" w:rsidR="000F7377" w:rsidRDefault="000F7377">
      <w:r xmlns:w="http://schemas.openxmlformats.org/wordprocessingml/2006/main">
        <w:t xml:space="preserve">2. Zebûr 103:17-18 - “Lê rehma Xudan ji her û her li ser yên ku ji wî ditirsin û rastdariya wî ji zarokên zarokan re ye; Ji yên ku peymana wî diparêzin û ji yên ku emrên wî tînin bîra xwe ku wan bînin cih.»</w:t>
      </w:r>
    </w:p>
    <w:p w14:paraId="3C1194F5" w14:textId="77777777" w:rsidR="000F7377" w:rsidRDefault="000F7377"/>
    <w:p w14:paraId="098C54FF" w14:textId="77777777" w:rsidR="000F7377" w:rsidRDefault="000F7377">
      <w:r xmlns:w="http://schemas.openxmlformats.org/wordprocessingml/2006/main">
        <w:t xml:space="preserve">Korîntî II 4:2 Lê dev ji tiştên veşartî yên bêrûmetiyê berda, bi hîleyê rêve neçûn û peyva Xwedê bi xapandinê nagirin. lê bi eşkerebûna rastiyê em li ber Xwedê xwe bidin ber wijdana her kesî.</w:t>
      </w:r>
    </w:p>
    <w:p w14:paraId="67A573E1" w14:textId="77777777" w:rsidR="000F7377" w:rsidRDefault="000F7377"/>
    <w:p w14:paraId="515B7640" w14:textId="77777777" w:rsidR="000F7377" w:rsidRDefault="000F7377">
      <w:r xmlns:w="http://schemas.openxmlformats.org/wordprocessingml/2006/main">
        <w:t xml:space="preserve">Pawlos bi rêveçûna di rastiyê de û ne bi xapandina peyva Xwedê, xwe û hevkarên xwe tewsiye dike ûjdanê her mirovî.</w:t>
      </w:r>
    </w:p>
    <w:p w14:paraId="3CD4443A" w14:textId="77777777" w:rsidR="000F7377" w:rsidRDefault="000F7377"/>
    <w:p w14:paraId="364A29C8" w14:textId="77777777" w:rsidR="000F7377" w:rsidRDefault="000F7377">
      <w:r xmlns:w="http://schemas.openxmlformats.org/wordprocessingml/2006/main">
        <w:t xml:space="preserve">1. Hêza Jiyanek Zelal</w:t>
      </w:r>
    </w:p>
    <w:p w14:paraId="5631A6C9" w14:textId="77777777" w:rsidR="000F7377" w:rsidRDefault="000F7377"/>
    <w:p w14:paraId="49D851A6" w14:textId="77777777" w:rsidR="000F7377" w:rsidRDefault="000F7377">
      <w:r xmlns:w="http://schemas.openxmlformats.org/wordprocessingml/2006/main">
        <w:t xml:space="preserve">2. Erka Dilsoziyê Di Destpêkirina Peyva Xwedê de</w:t>
      </w:r>
    </w:p>
    <w:p w14:paraId="0AC124F9" w14:textId="77777777" w:rsidR="000F7377" w:rsidRDefault="000F7377"/>
    <w:p w14:paraId="2EB42BDD" w14:textId="77777777" w:rsidR="000F7377" w:rsidRDefault="000F7377">
      <w:r xmlns:w="http://schemas.openxmlformats.org/wordprocessingml/2006/main">
        <w:t xml:space="preserve">1. Metelok 12:22 - Lêvên derewîn li ber Xudan mehrûm in, lê yên ku rastiyê dikin kêfa wî tê.</w:t>
      </w:r>
    </w:p>
    <w:p w14:paraId="51039B18" w14:textId="77777777" w:rsidR="000F7377" w:rsidRDefault="000F7377"/>
    <w:p w14:paraId="1261D172" w14:textId="77777777" w:rsidR="000F7377" w:rsidRDefault="000F7377">
      <w:r xmlns:w="http://schemas.openxmlformats.org/wordprocessingml/2006/main">
        <w:t xml:space="preserve">2. Efesî 4:15 - Belê, em bi hezkirinê rastiyê dipeyivin, divê em bi her awayî di nav yê ku serî ye, di nav Mesîh de mezin bibin.</w:t>
      </w:r>
    </w:p>
    <w:p w14:paraId="4DACC134" w14:textId="77777777" w:rsidR="000F7377" w:rsidRDefault="000F7377"/>
    <w:p w14:paraId="777CC9F8" w14:textId="77777777" w:rsidR="000F7377" w:rsidRDefault="000F7377">
      <w:r xmlns:w="http://schemas.openxmlformats.org/wordprocessingml/2006/main">
        <w:t xml:space="preserve">Korîntî II 4:3 Lê eger Mizgîniya me veşartî be, ji yên windabûyî re jî veşartî ye.</w:t>
      </w:r>
    </w:p>
    <w:p w14:paraId="095D2662" w14:textId="77777777" w:rsidR="000F7377" w:rsidRDefault="000F7377"/>
    <w:p w14:paraId="559637AC" w14:textId="77777777" w:rsidR="000F7377" w:rsidRDefault="000F7377">
      <w:r xmlns:w="http://schemas.openxmlformats.org/wordprocessingml/2006/main">
        <w:t xml:space="preserve">Mizgîniya Îsa Mesîh tenê ji hêla kesên winda û hewceyê xilasbûnê ve tê dîtin.</w:t>
      </w:r>
    </w:p>
    <w:p w14:paraId="7EE2928E" w14:textId="77777777" w:rsidR="000F7377" w:rsidRDefault="000F7377"/>
    <w:p w14:paraId="551D3FF4" w14:textId="77777777" w:rsidR="000F7377" w:rsidRDefault="000F7377">
      <w:r xmlns:w="http://schemas.openxmlformats.org/wordprocessingml/2006/main">
        <w:t xml:space="preserve">1. Pêdiviya Lêgerîna Mizgîniyê: Çima Divê Her Kes Li Rizgariyê Bigere</w:t>
      </w:r>
    </w:p>
    <w:p w14:paraId="5E2B62E8" w14:textId="77777777" w:rsidR="000F7377" w:rsidRDefault="000F7377"/>
    <w:p w14:paraId="417E545E" w14:textId="77777777" w:rsidR="000F7377" w:rsidRDefault="000F7377">
      <w:r xmlns:w="http://schemas.openxmlformats.org/wordprocessingml/2006/main">
        <w:t xml:space="preserve">2. Hêza Mizgîniyê: Çawa Îsa Dikare Jiyan Biguherîne</w:t>
      </w:r>
    </w:p>
    <w:p w14:paraId="26777E2E" w14:textId="77777777" w:rsidR="000F7377" w:rsidRDefault="000F7377"/>
    <w:p w14:paraId="513070FE" w14:textId="77777777" w:rsidR="000F7377" w:rsidRDefault="000F7377">
      <w:r xmlns:w="http://schemas.openxmlformats.org/wordprocessingml/2006/main">
        <w:t xml:space="preserve">1. Lûqa 19:10 - "Çimkî Kurê Mirov hat ku li windayan bigere û xilas bike."</w:t>
      </w:r>
    </w:p>
    <w:p w14:paraId="4A6BA8A6" w14:textId="77777777" w:rsidR="000F7377" w:rsidRDefault="000F7377"/>
    <w:p w14:paraId="1F31C31F" w14:textId="77777777" w:rsidR="000F7377" w:rsidRDefault="000F7377">
      <w:r xmlns:w="http://schemas.openxmlformats.org/wordprocessingml/2006/main">
        <w:t xml:space="preserve">2. Romayî 10:14-17 - “Îcar ewê çawa gazî yê ku bawerî bi wî neaniye bikin? Û çawa ewê baweriyê bi wî yê ku qet nebihîstiye bînin? Û ewê çawa bibihîzin bêyî ku kesek mizgîniyê bide? Û heta ku neyên şandin, ewê çawa mizgîniyê bidin? Çawa ku hatiye nivîsîn: ‹Çi xweş in lingên wan ên ku Mizgîniyê didin!›»</w:t>
      </w:r>
    </w:p>
    <w:p w14:paraId="5317356E" w14:textId="77777777" w:rsidR="000F7377" w:rsidRDefault="000F7377"/>
    <w:p w14:paraId="3C69AD81" w14:textId="77777777" w:rsidR="000F7377" w:rsidRDefault="000F7377">
      <w:r xmlns:w="http://schemas.openxmlformats.org/wordprocessingml/2006/main">
        <w:t xml:space="preserve">Korîntî II, 4:4 Yên ku xwedayê vê dinyayê hişê wan ên ku baweriyê naynin kor kiriye, da ku ronahiya Mizgîniya birûmet a Mesîh, ku sûretê Xwedê ye, ji wan re bibiriqe.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Xwedayê vê dinyayê hişê yên ku bawer nakin kor kiriye, ji ber vê yekê ew nikarin ronahiya Mizgîniya Îsa Mesîh, ku sûretê Xwedê ye, fêm bikin.</w:t>
      </w:r>
    </w:p>
    <w:p w14:paraId="5057430B" w14:textId="77777777" w:rsidR="000F7377" w:rsidRDefault="000F7377"/>
    <w:p w14:paraId="3EB3CFDE" w14:textId="77777777" w:rsidR="000F7377" w:rsidRDefault="000F7377">
      <w:r xmlns:w="http://schemas.openxmlformats.org/wordprocessingml/2006/main">
        <w:t xml:space="preserve">1. Ronahiya Xwedê Herdem Dibiriqîne: Meriv Çawa Ronahiya Mizgîniyê Bibîn.</w:t>
      </w:r>
    </w:p>
    <w:p w14:paraId="133A4D72" w14:textId="77777777" w:rsidR="000F7377" w:rsidRDefault="000F7377"/>
    <w:p w14:paraId="3EB9C111" w14:textId="77777777" w:rsidR="000F7377" w:rsidRDefault="000F7377">
      <w:r xmlns:w="http://schemas.openxmlformats.org/wordprocessingml/2006/main">
        <w:t xml:space="preserve">2. Xwedayê vê dinyayê: Dijmin nas dike, li pey Ronahîyê ye.</w:t>
      </w:r>
    </w:p>
    <w:p w14:paraId="77307AEB" w14:textId="77777777" w:rsidR="000F7377" w:rsidRDefault="000F7377"/>
    <w:p w14:paraId="19E89018" w14:textId="77777777" w:rsidR="000F7377" w:rsidRDefault="000F7377">
      <w:r xmlns:w="http://schemas.openxmlformats.org/wordprocessingml/2006/main">
        <w:t xml:space="preserve">1. Metta 5:14-16 - Hûn ronahiya dinyayê ne.</w:t>
      </w:r>
    </w:p>
    <w:p w14:paraId="09ECB2FA" w14:textId="77777777" w:rsidR="000F7377" w:rsidRDefault="000F7377"/>
    <w:p w14:paraId="589AD485" w14:textId="77777777" w:rsidR="000F7377" w:rsidRDefault="000F7377">
      <w:r xmlns:w="http://schemas.openxmlformats.org/wordprocessingml/2006/main">
        <w:t xml:space="preserve">2. Romayî 1:16-17 - Mizgîn ji bo xilasiyê hêza Xwedê ye.</w:t>
      </w:r>
    </w:p>
    <w:p w14:paraId="46D7D8E5" w14:textId="77777777" w:rsidR="000F7377" w:rsidRDefault="000F7377"/>
    <w:p w14:paraId="61A89637" w14:textId="77777777" w:rsidR="000F7377" w:rsidRDefault="000F7377">
      <w:r xmlns:w="http://schemas.openxmlformats.org/wordprocessingml/2006/main">
        <w:t xml:space="preserve">Korîntî II 4:5 Çimkî em ne xwe, lê Mesîh Îsa Xudan didin bihîstin. em jî ji bo xatirê Îsa xizmetkarên we ne.</w:t>
      </w:r>
    </w:p>
    <w:p w14:paraId="1B97B1B2" w14:textId="77777777" w:rsidR="000F7377" w:rsidRDefault="000F7377"/>
    <w:p w14:paraId="2588BADB" w14:textId="77777777" w:rsidR="000F7377" w:rsidRDefault="000F7377">
      <w:r xmlns:w="http://schemas.openxmlformats.org/wordprocessingml/2006/main">
        <w:t xml:space="preserve">Pawlosê şandî tîne bîra me ku çaxê em mizgîniyê didin, gerekê em xebera Mesîh bidine kifşê, ne xwe, û wekî xizmetkarên dilnizm bikin.</w:t>
      </w:r>
    </w:p>
    <w:p w14:paraId="09751816" w14:textId="77777777" w:rsidR="000F7377" w:rsidRDefault="000F7377"/>
    <w:p w14:paraId="6C29C421" w14:textId="77777777" w:rsidR="000F7377" w:rsidRDefault="000F7377">
      <w:r xmlns:w="http://schemas.openxmlformats.org/wordprocessingml/2006/main">
        <w:t xml:space="preserve">1. Hêza Mizgîniya Mesîh</w:t>
      </w:r>
    </w:p>
    <w:p w14:paraId="1956126A" w14:textId="77777777" w:rsidR="000F7377" w:rsidRDefault="000F7377"/>
    <w:p w14:paraId="160D19B1" w14:textId="77777777" w:rsidR="000F7377" w:rsidRDefault="000F7377">
      <w:r xmlns:w="http://schemas.openxmlformats.org/wordprocessingml/2006/main">
        <w:t xml:space="preserve">2. Xizmeta Mizgîniya Mizgîniyê</w:t>
      </w:r>
    </w:p>
    <w:p w14:paraId="0F9F6316" w14:textId="77777777" w:rsidR="000F7377" w:rsidRDefault="000F7377"/>
    <w:p w14:paraId="70A8F6EA" w14:textId="77777777" w:rsidR="000F7377" w:rsidRDefault="000F7377">
      <w:r xmlns:w="http://schemas.openxmlformats.org/wordprocessingml/2006/main">
        <w:t xml:space="preserve">1. Metta 28:18-20 – “Û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14:paraId="1D156A7E" w14:textId="77777777" w:rsidR="000F7377" w:rsidRDefault="000F7377"/>
    <w:p w14:paraId="59A3246F" w14:textId="77777777" w:rsidR="000F7377" w:rsidRDefault="000F7377">
      <w:r xmlns:w="http://schemas.openxmlformats.org/wordprocessingml/2006/main">
        <w:t xml:space="preserve">2. Romayî 10:14-17 – “Îcar ewê çawa gazî yê ku bawerî bi wî neaniye? Û çawa dikarin bi wî yê ku qet nebihîstiye bawer bikin? Û ewê çawa bibihîzin bêyî ku </w:t>
      </w:r>
      <w:r xmlns:w="http://schemas.openxmlformats.org/wordprocessingml/2006/main">
        <w:lastRenderedPageBreak xmlns:w="http://schemas.openxmlformats.org/wordprocessingml/2006/main"/>
      </w:r>
      <w:r xmlns:w="http://schemas.openxmlformats.org/wordprocessingml/2006/main">
        <w:t xml:space="preserve">kesek mizgîniyê bide? Û heta ku neyên şandin, ewê çawa mizgîniyê bidin? Çawa ku hatiye nivîsîn: ‹Çi xweş in lingên wan ên ku Mizgîniyê didin!› Lê wan hemûyan guh nedaye Mizgîniyê. Çimkî Îşaya dibêje: ‹Ya Xudan, kê bi tiştên ku ji me bihîstiye, bawer kiriye? Ji ber vê yekê bawerî ji bihîstinê tê û bihîstin bi peyva Mesîh.»</w:t>
      </w:r>
    </w:p>
    <w:p w14:paraId="62B9AD29" w14:textId="77777777" w:rsidR="000F7377" w:rsidRDefault="000F7377"/>
    <w:p w14:paraId="0834DAE2" w14:textId="77777777" w:rsidR="000F7377" w:rsidRDefault="000F7377">
      <w:r xmlns:w="http://schemas.openxmlformats.org/wordprocessingml/2006/main">
        <w:t xml:space="preserve">Korîntî II 4:6 Çimkî Xwedayê ku emir kir ku ronahiyê ji tariyê bibiriqe, di dilê me de şewq da, da ku ronahiya zanîna rûmeta Xwedê ya di rûyê Îsa Mesîh de bide.</w:t>
      </w:r>
    </w:p>
    <w:p w14:paraId="6EBDD389" w14:textId="77777777" w:rsidR="000F7377" w:rsidRDefault="000F7377"/>
    <w:p w14:paraId="03691AE5" w14:textId="77777777" w:rsidR="000F7377" w:rsidRDefault="000F7377">
      <w:r xmlns:w="http://schemas.openxmlformats.org/wordprocessingml/2006/main">
        <w:t xml:space="preserve">Xwedê bi saya Îsa Mesîh ronahî û zanîna dilê me aniye, hişt ku em rûmeta Xwedê nas bikin.</w:t>
      </w:r>
    </w:p>
    <w:p w14:paraId="72397ADC" w14:textId="77777777" w:rsidR="000F7377" w:rsidRDefault="000F7377"/>
    <w:p w14:paraId="222B488E" w14:textId="77777777" w:rsidR="000F7377" w:rsidRDefault="000F7377">
      <w:r xmlns:w="http://schemas.openxmlformats.org/wordprocessingml/2006/main">
        <w:t xml:space="preserve">1. Ronahiya Xwedê: Çawa Îsa Mesîh Rûmeta Xwedê Eyan Dike 2. Dilên Ronahî: Bi Îsa Mesîh Zanîn û Ronahî Dîtina</w:t>
      </w:r>
    </w:p>
    <w:p w14:paraId="718B2229" w14:textId="77777777" w:rsidR="000F7377" w:rsidRDefault="000F7377"/>
    <w:p w14:paraId="01AA700A" w14:textId="77777777" w:rsidR="000F7377" w:rsidRDefault="000F7377">
      <w:r xmlns:w="http://schemas.openxmlformats.org/wordprocessingml/2006/main">
        <w:t xml:space="preserve">1. Îşaya 9:2 - Mirovên ku di tariyê de dimeşiyan ronahiyek mezin dîtine; yên ku li welatekî tarî yê kûr rûdiniştin, ronahî li ser wan şewq da. 2. Yûhenna 1:14 - Û Peyv bû beden û di nav me de rûnişt, û me rûmeta wî dît, wekî rûmeta Kurê yekta yê ji Bav, bi kerem û rastiyê tije ye.</w:t>
      </w:r>
    </w:p>
    <w:p w14:paraId="0298EDE7" w14:textId="77777777" w:rsidR="000F7377" w:rsidRDefault="000F7377"/>
    <w:p w14:paraId="3FEB6839" w14:textId="77777777" w:rsidR="000F7377" w:rsidRDefault="000F7377">
      <w:r xmlns:w="http://schemas.openxmlformats.org/wordprocessingml/2006/main">
        <w:t xml:space="preserve">Korîntî II 4:7 Lê ev xezîneya me di firaxên axê de heye, da ku mezinahiya hêzê ne ji me be, lê ji Xwedê be.</w:t>
      </w:r>
    </w:p>
    <w:p w14:paraId="450A311D" w14:textId="77777777" w:rsidR="000F7377" w:rsidRDefault="000F7377"/>
    <w:p w14:paraId="330AF2A3" w14:textId="77777777" w:rsidR="000F7377" w:rsidRDefault="000F7377">
      <w:r xmlns:w="http://schemas.openxmlformats.org/wordprocessingml/2006/main">
        <w:t xml:space="preserve">Pawlosê Şand hîn dike ku her çend bawermend qels bin jî, hêza Xwedê bi saya wan pêk tê.</w:t>
      </w:r>
    </w:p>
    <w:p w14:paraId="460B2D88" w14:textId="77777777" w:rsidR="000F7377" w:rsidRDefault="000F7377"/>
    <w:p w14:paraId="35DE9DD6" w14:textId="77777777" w:rsidR="000F7377" w:rsidRDefault="000F7377">
      <w:r xmlns:w="http://schemas.openxmlformats.org/wordprocessingml/2006/main">
        <w:t xml:space="preserve">1. Hêza Xwedê bi qelsiyên me bi ronî dibiriqe</w:t>
      </w:r>
    </w:p>
    <w:p w14:paraId="3859F601" w14:textId="77777777" w:rsidR="000F7377" w:rsidRDefault="000F7377"/>
    <w:p w14:paraId="6E3F6757" w14:textId="77777777" w:rsidR="000F7377" w:rsidRDefault="000F7377">
      <w:r xmlns:w="http://schemas.openxmlformats.org/wordprocessingml/2006/main">
        <w:t xml:space="preserve">2. Çawa Em Qelsiyên Xwe Hembêz Bikin û Bihêlin Hêza Xwedê Bi Bibiriqîne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14:paraId="263CEB5B" w14:textId="77777777" w:rsidR="000F7377" w:rsidRDefault="000F7377"/>
    <w:p w14:paraId="0A1DC62C" w14:textId="77777777" w:rsidR="000F7377" w:rsidRDefault="000F7377">
      <w:r xmlns:w="http://schemas.openxmlformats.org/wordprocessingml/2006/main">
        <w:t xml:space="preserve">2. Romayî 8:26-27 - Bi vî awayî Ruh jî alîkariya nexweşiyên me dike; ji ber ku em nizanin ku divê em ji bo çi dua bikin; Û yê ku li dilan dikole, dizane ku hişê Ruh çi ye, çimkî ew li gorî daxwaza Xwedê ji pîrozan re şefaetê dike.</w:t>
      </w:r>
    </w:p>
    <w:p w14:paraId="33483DBB" w14:textId="77777777" w:rsidR="000F7377" w:rsidRDefault="000F7377"/>
    <w:p w14:paraId="75750E2A" w14:textId="77777777" w:rsidR="000F7377" w:rsidRDefault="000F7377">
      <w:r xmlns:w="http://schemas.openxmlformats.org/wordprocessingml/2006/main">
        <w:t xml:space="preserve">Korîntî II. 4:8 Em ji her alî ve dilteng in, lê em ne xemgin in; em matmayî ne, lê ne bêhêvî ne;</w:t>
      </w:r>
    </w:p>
    <w:p w14:paraId="26AD5C4B" w14:textId="77777777" w:rsidR="000F7377" w:rsidRDefault="000F7377"/>
    <w:p w14:paraId="63BA669C" w14:textId="77777777" w:rsidR="000F7377" w:rsidRDefault="000F7377">
      <w:r xmlns:w="http://schemas.openxmlformats.org/wordprocessingml/2006/main">
        <w:t xml:space="preserve">Pawlos û hevalên wî tevî ku ji her alî ve di tengasiyê de ne, ne teng û ne jî bêhêvî ne.</w:t>
      </w:r>
    </w:p>
    <w:p w14:paraId="00FF65D0" w14:textId="77777777" w:rsidR="000F7377" w:rsidRDefault="000F7377"/>
    <w:p w14:paraId="60F188B2" w14:textId="77777777" w:rsidR="000F7377" w:rsidRDefault="000F7377">
      <w:r xmlns:w="http://schemas.openxmlformats.org/wordprocessingml/2006/main">
        <w:t xml:space="preserve">1. Di Demên Tengasiyê de Rihetiya Xwedê</w:t>
      </w:r>
    </w:p>
    <w:p w14:paraId="2D15EDFB" w14:textId="77777777" w:rsidR="000F7377" w:rsidRDefault="000F7377"/>
    <w:p w14:paraId="3D5788E8" w14:textId="77777777" w:rsidR="000F7377" w:rsidRDefault="000F7377">
      <w:r xmlns:w="http://schemas.openxmlformats.org/wordprocessingml/2006/main">
        <w:t xml:space="preserve">2. Bi Dijwariyên Jiyanê Bi Dijminatî</w:t>
      </w:r>
    </w:p>
    <w:p w14:paraId="622BF423" w14:textId="77777777" w:rsidR="000F7377" w:rsidRDefault="000F7377"/>
    <w:p w14:paraId="4B41C3F9" w14:textId="77777777" w:rsidR="000F7377" w:rsidRDefault="000F7377">
      <w:r xmlns:w="http://schemas.openxmlformats.org/wordprocessingml/2006/main">
        <w:t xml:space="preserve">1. Zebûr 34:17-19 "Dema ku yên rast banga alîkariyê dikin, Xudan dibihîze û wan ji hemû tengahiyên wan xilas dike. Xudan nêzîkî dilşikestan e û yên ku bi ruhê wêran bûne xilas dike. Gelek tengahiyên rastdar hene. lê Xudan wî ji hemûyan rizgar dike.</w:t>
      </w:r>
    </w:p>
    <w:p w14:paraId="3507F875" w14:textId="77777777" w:rsidR="000F7377" w:rsidRDefault="000F7377"/>
    <w:p w14:paraId="0DD3618C" w14:textId="77777777" w:rsidR="000F7377" w:rsidRDefault="000F7377">
      <w:r xmlns:w="http://schemas.openxmlformats.org/wordprocessingml/2006/main">
        <w:t xml:space="preserve">2. Îşaya 41:10-13 “Netirse, çimkî ez bi te re me, netirse, çimkî ez Xwedayê te me, ez ê te xurt bikim, ezê alîkariya te bikim, ezê bi destê xwe yê rastê yê rast biparêzim. hemû yên ku li hember we hêrs dibin, wê bên şermkirin û şermkirin; yên ku li hember we şer dikin, wê bibin tu tişt û wê helak bibin. Hûn ê li yên ku bi we re şer dikin bigerin, lê hûn wan nabînin; yên ku li dijî we şer dikin wê bibin Ji ber ku ez Xudan Xwedayê te, destê te yê rastê digirim; yê ku ji te re dibêjim, netirse, yê ku alîkariya te dike ez im.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4:9 Zilm kirin, lê nehat berdan; avêtin, lê ne hilweşandin;</w:t>
      </w:r>
    </w:p>
    <w:p w14:paraId="05BFAC35" w14:textId="77777777" w:rsidR="000F7377" w:rsidRDefault="000F7377"/>
    <w:p w14:paraId="253E2CDF" w14:textId="77777777" w:rsidR="000F7377" w:rsidRDefault="000F7377">
      <w:r xmlns:w="http://schemas.openxmlformats.org/wordprocessingml/2006/main">
        <w:t xml:space="preserve">Xiristiyan gelek caran têne çewsandin, lê Xwedê tu carî wan bernade û ew qet nayên tunekirin.</w:t>
      </w:r>
    </w:p>
    <w:p w14:paraId="5D4C22A7" w14:textId="77777777" w:rsidR="000F7377" w:rsidRDefault="000F7377"/>
    <w:p w14:paraId="4CDA50FC" w14:textId="77777777" w:rsidR="000F7377" w:rsidRDefault="000F7377">
      <w:r xmlns:w="http://schemas.openxmlformats.org/wordprocessingml/2006/main">
        <w:t xml:space="preserve">1. Di Demên Zehmetî de Hêz û Hêviyê Dibînin: Çawa Xwedê Piştgiriya Me Dike Tewra Gava Em Xwe Dijwar Dikin</w:t>
      </w:r>
    </w:p>
    <w:p w14:paraId="6E61B819" w14:textId="77777777" w:rsidR="000F7377" w:rsidRDefault="000F7377"/>
    <w:p w14:paraId="35E08E25" w14:textId="77777777" w:rsidR="000F7377" w:rsidRDefault="000F7377">
      <w:r xmlns:w="http://schemas.openxmlformats.org/wordprocessingml/2006/main">
        <w:t xml:space="preserve">2. Biserxistina Zulmê: Di Dijwariyê de Dilsoziya Xwedê</w:t>
      </w:r>
    </w:p>
    <w:p w14:paraId="02B9ED0C" w14:textId="77777777" w:rsidR="000F7377" w:rsidRDefault="000F7377"/>
    <w:p w14:paraId="31C7A367" w14:textId="77777777" w:rsidR="000F7377" w:rsidRDefault="000F7377">
      <w:r xmlns:w="http://schemas.openxmlformats.org/wordprocessingml/2006/main">
        <w:t xml:space="preserve">1. Îşaya 43:2 - “Dema ku hûn di avê re derbas bibin, ez ê bi we re bim; Û di çeman de, ew ji we re naherikin. Gava ku hûn di nav êgir re derbas bibin, hûn ne şewitin, ne jî agir we bişewitîne.»</w:t>
      </w:r>
    </w:p>
    <w:p w14:paraId="52D4692E" w14:textId="77777777" w:rsidR="000F7377" w:rsidRDefault="000F7377"/>
    <w:p w14:paraId="39D3F47C" w14:textId="77777777" w:rsidR="000F7377" w:rsidRDefault="000F7377">
      <w:r xmlns:w="http://schemas.openxmlformats.org/wordprocessingml/2006/main">
        <w:t xml:space="preserve">2. Zebûr 34:17 - "Yên rast diqîrin û Xudan dibihîze û wan ji hemû tengahiyên wan xilas dike."</w:t>
      </w:r>
    </w:p>
    <w:p w14:paraId="13570CAB" w14:textId="77777777" w:rsidR="000F7377" w:rsidRDefault="000F7377"/>
    <w:p w14:paraId="0D8DCAE0" w14:textId="77777777" w:rsidR="000F7377" w:rsidRDefault="000F7377">
      <w:r xmlns:w="http://schemas.openxmlformats.org/wordprocessingml/2006/main">
        <w:t xml:space="preserve">Korîntî II 4:10 Hergav mirina Xudan Îsa bi bedenê hilgirin, da ku jiyana Îsa di bedena me de diyar bibe.</w:t>
      </w:r>
    </w:p>
    <w:p w14:paraId="13ACA32F" w14:textId="77777777" w:rsidR="000F7377" w:rsidRDefault="000F7377"/>
    <w:p w14:paraId="60FCF134" w14:textId="77777777" w:rsidR="000F7377" w:rsidRDefault="000F7377">
      <w:r xmlns:w="http://schemas.openxmlformats.org/wordprocessingml/2006/main">
        <w:t xml:space="preserve">Pawlosê Şand şîret li bawermendan dike ku her dem mirina Xudan Îsa di laşên xwe de hilgirin, da ku jiyana Îsa di jiyana wan de diyar bibe.</w:t>
      </w:r>
    </w:p>
    <w:p w14:paraId="62BE3B65" w14:textId="77777777" w:rsidR="000F7377" w:rsidRDefault="000F7377"/>
    <w:p w14:paraId="36F973EC" w14:textId="77777777" w:rsidR="000F7377" w:rsidRDefault="000F7377">
      <w:r xmlns:w="http://schemas.openxmlformats.org/wordprocessingml/2006/main">
        <w:t xml:space="preserve">1. Nîşandana Îsa di Jiyana Me de</w:t>
      </w:r>
    </w:p>
    <w:p w14:paraId="1AE10399" w14:textId="77777777" w:rsidR="000F7377" w:rsidRDefault="000F7377"/>
    <w:p w14:paraId="4553B669" w14:textId="77777777" w:rsidR="000F7377" w:rsidRDefault="000F7377">
      <w:r xmlns:w="http://schemas.openxmlformats.org/wordprocessingml/2006/main">
        <w:t xml:space="preserve">2. Hêza hilgirtina mirina Îsa di nav me de</w:t>
      </w:r>
    </w:p>
    <w:p w14:paraId="3789ABF8" w14:textId="77777777" w:rsidR="000F7377" w:rsidRDefault="000F7377"/>
    <w:p w14:paraId="37970A0F" w14:textId="77777777" w:rsidR="000F7377" w:rsidRDefault="000F7377">
      <w:r xmlns:w="http://schemas.openxmlformats.org/wordprocessingml/2006/main">
        <w:t xml:space="preserve">1. Romayî 6:11 - Bi heman awayî, xwe ji guneh re mirî, lê bi Mesîh Îsa ji Xwedê re sax bihesibînin.</w:t>
      </w:r>
    </w:p>
    <w:p w14:paraId="3869A76F" w14:textId="77777777" w:rsidR="000F7377" w:rsidRDefault="000F7377"/>
    <w:p w14:paraId="484919D3" w14:textId="77777777" w:rsidR="000F7377" w:rsidRDefault="000F7377">
      <w:r xmlns:w="http://schemas.openxmlformats.org/wordprocessingml/2006/main">
        <w:t xml:space="preserve">2. Yûhenna 12:24 - Bi rastî ez ji we re dibêjim, heta ku tovê genim nekeve erdê û nemire, ew tenê tovek tenê dimîne. Lê eger bimire, gelek tov dide.</w:t>
      </w:r>
    </w:p>
    <w:p w14:paraId="37709EF3" w14:textId="77777777" w:rsidR="000F7377" w:rsidRDefault="000F7377"/>
    <w:p w14:paraId="768EAE4F" w14:textId="77777777" w:rsidR="000F7377" w:rsidRDefault="000F7377">
      <w:r xmlns:w="http://schemas.openxmlformats.org/wordprocessingml/2006/main">
        <w:t xml:space="preserve">Korîntî II 4:11 Çimkî em ên ku dijîn, ji bo xatirê Îsa hergav radestî mirinê tên kirin, da ku jiyana Îsa jî di bedena me ya mirî de diyar bibe.</w:t>
      </w:r>
    </w:p>
    <w:p w14:paraId="5AC20B54" w14:textId="77777777" w:rsidR="000F7377" w:rsidRDefault="000F7377"/>
    <w:p w14:paraId="61396E74" w14:textId="77777777" w:rsidR="000F7377" w:rsidRDefault="000F7377">
      <w:r xmlns:w="http://schemas.openxmlformats.org/wordprocessingml/2006/main">
        <w:t xml:space="preserve">Em wek bawermend tim bi mirinê re rû bi rû ne, lê bi vê mirinê jiyana Îsa di laşên me yên mirî de diyar dibe.</w:t>
      </w:r>
    </w:p>
    <w:p w14:paraId="734F4948" w14:textId="77777777" w:rsidR="000F7377" w:rsidRDefault="000F7377"/>
    <w:p w14:paraId="43BB33A3" w14:textId="77777777" w:rsidR="000F7377" w:rsidRDefault="000F7377">
      <w:r xmlns:w="http://schemas.openxmlformats.org/wordprocessingml/2006/main">
        <w:t xml:space="preserve">1. Jiyana Îsa ya ku di mirina me de diyar bû</w:t>
      </w:r>
    </w:p>
    <w:p w14:paraId="7FB8BE04" w14:textId="77777777" w:rsidR="000F7377" w:rsidRDefault="000F7377"/>
    <w:p w14:paraId="6D5E9C6E" w14:textId="77777777" w:rsidR="000F7377" w:rsidRDefault="000F7377">
      <w:r xmlns:w="http://schemas.openxmlformats.org/wordprocessingml/2006/main">
        <w:t xml:space="preserve">2. Hêza Mirinê Di Nîşandana Jiyana Îsa de</w:t>
      </w:r>
    </w:p>
    <w:p w14:paraId="61A42743" w14:textId="77777777" w:rsidR="000F7377" w:rsidRDefault="000F7377"/>
    <w:p w14:paraId="7183268E" w14:textId="77777777" w:rsidR="000F7377" w:rsidRDefault="000F7377">
      <w:r xmlns:w="http://schemas.openxmlformats.org/wordprocessingml/2006/main">
        <w:t xml:space="preserve">1. Romayî 8:11 - "Lê eger Ruhê yê ku Îsa ji nav miriyan rakir, di nav we de bimîne, yê ku Mesîh ji nav miriyan rakir, wê bi Ruhê xwe yê ku di nav we de rûdine, laşên we yên mirî jî zindî bike."</w:t>
      </w:r>
    </w:p>
    <w:p w14:paraId="4F6B0108" w14:textId="77777777" w:rsidR="000F7377" w:rsidRDefault="000F7377"/>
    <w:p w14:paraId="57137C07" w14:textId="77777777" w:rsidR="000F7377" w:rsidRDefault="000F7377">
      <w:r xmlns:w="http://schemas.openxmlformats.org/wordprocessingml/2006/main">
        <w:t xml:space="preserve">2. Filîpî 1:21 - "Çimkî ji bo min jiyan Mesîh e û mirin qezenc e."</w:t>
      </w:r>
    </w:p>
    <w:p w14:paraId="2189F681" w14:textId="77777777" w:rsidR="000F7377" w:rsidRDefault="000F7377"/>
    <w:p w14:paraId="44C28429" w14:textId="77777777" w:rsidR="000F7377" w:rsidRDefault="000F7377">
      <w:r xmlns:w="http://schemas.openxmlformats.org/wordprocessingml/2006/main">
        <w:t xml:space="preserve">Korîntî II 4:12 Îcar mirin di me de çêdibe, lê jiyan di we de ye.</w:t>
      </w:r>
    </w:p>
    <w:p w14:paraId="7554F5CD" w14:textId="77777777" w:rsidR="000F7377" w:rsidRDefault="000F7377"/>
    <w:p w14:paraId="5766C2AA" w14:textId="77777777" w:rsidR="000F7377" w:rsidRDefault="000F7377">
      <w:r xmlns:w="http://schemas.openxmlformats.org/wordprocessingml/2006/main">
        <w:t xml:space="preserve">Pawlos Korîntî tîne bîra xwe ku her çend mirin di nav wan de be jî, jiyan di Korîntî de kar dike.</w:t>
      </w:r>
    </w:p>
    <w:p w14:paraId="1C46E414" w14:textId="77777777" w:rsidR="000F7377" w:rsidRDefault="000F7377"/>
    <w:p w14:paraId="66A89174" w14:textId="77777777" w:rsidR="000F7377" w:rsidRDefault="000F7377">
      <w:r xmlns:w="http://schemas.openxmlformats.org/wordprocessingml/2006/main">
        <w:t xml:space="preserve">1. Hêza Jiyandayînê ya Baweriyê: Nêrînek li 2 Korintî 4:12</w:t>
      </w:r>
    </w:p>
    <w:p w14:paraId="6BE10633" w14:textId="77777777" w:rsidR="000F7377" w:rsidRDefault="000F7377"/>
    <w:p w14:paraId="32B7C46B" w14:textId="77777777" w:rsidR="000F7377" w:rsidRDefault="000F7377">
      <w:r xmlns:w="http://schemas.openxmlformats.org/wordprocessingml/2006/main">
        <w:t xml:space="preserve">2. Serketina Mirinê: Di 2 Korintî 4:12 de Hêz dîtin</w:t>
      </w:r>
    </w:p>
    <w:p w14:paraId="4EF71A4E" w14:textId="77777777" w:rsidR="000F7377" w:rsidRDefault="000F7377"/>
    <w:p w14:paraId="78B90F94" w14:textId="77777777" w:rsidR="000F7377" w:rsidRDefault="000F7377">
      <w:r xmlns:w="http://schemas.openxmlformats.org/wordprocessingml/2006/main">
        <w:t xml:space="preserve">1. Romayî 8:11 - Û eger Ruhê yê ku Îsa ji nav miriyan rakir, di nav we de dijî, yê ku Mesîh ji nav miriyan rakir, wê bi saya Ruhê xwe yê ku di we de dijî, bedenên we yên mirî jî bide jiyandin.</w:t>
      </w:r>
    </w:p>
    <w:p w14:paraId="6E979A86" w14:textId="77777777" w:rsidR="000F7377" w:rsidRDefault="000F7377"/>
    <w:p w14:paraId="490FE6F6" w14:textId="77777777" w:rsidR="000F7377" w:rsidRDefault="000F7377">
      <w:r xmlns:w="http://schemas.openxmlformats.org/wordprocessingml/2006/main">
        <w:t xml:space="preserve">2. 2 Tîmotêyo 1:10 - Lê niha ew bi Ruh ji me re eşkere kir, çimkî Ruh li her tiştî digere, heta kûrahiya Xwedê.</w:t>
      </w:r>
    </w:p>
    <w:p w14:paraId="021C54F2" w14:textId="77777777" w:rsidR="000F7377" w:rsidRDefault="000F7377"/>
    <w:p w14:paraId="13F378C5" w14:textId="77777777" w:rsidR="000F7377" w:rsidRDefault="000F7377">
      <w:r xmlns:w="http://schemas.openxmlformats.org/wordprocessingml/2006/main">
        <w:t xml:space="preserve">Korîntî II 4:13 Em bi heman ruhê baweriyê ne, çawa ku hatiye nivîsîn: «Min bawer kir û ji ber vê yekê min got; em jî bawer dikin û ji ber vê yekê dipeyivin;</w:t>
      </w:r>
    </w:p>
    <w:p w14:paraId="7E6CE186" w14:textId="77777777" w:rsidR="000F7377" w:rsidRDefault="000F7377"/>
    <w:p w14:paraId="3214DF38" w14:textId="77777777" w:rsidR="000F7377" w:rsidRDefault="000F7377">
      <w:r xmlns:w="http://schemas.openxmlformats.org/wordprocessingml/2006/main">
        <w:t xml:space="preserve">Ruhê me yê baweriyê heye ku bi me dide bawerkirin û bipeyivin, çawa ku di 2 Korintî 4:13 de hatiye nivîsîn.</w:t>
      </w:r>
    </w:p>
    <w:p w14:paraId="65C445D4" w14:textId="77777777" w:rsidR="000F7377" w:rsidRDefault="000F7377"/>
    <w:p w14:paraId="35B7B1BB" w14:textId="77777777" w:rsidR="000F7377" w:rsidRDefault="000F7377">
      <w:r xmlns:w="http://schemas.openxmlformats.org/wordprocessingml/2006/main">
        <w:t xml:space="preserve">1. "Hêza Baweriyê: Ji Dil Axaftina"</w:t>
      </w:r>
    </w:p>
    <w:p w14:paraId="632A12FF" w14:textId="77777777" w:rsidR="000F7377" w:rsidRDefault="000F7377"/>
    <w:p w14:paraId="6027A617" w14:textId="77777777" w:rsidR="000F7377" w:rsidRDefault="000F7377">
      <w:r xmlns:w="http://schemas.openxmlformats.org/wordprocessingml/2006/main">
        <w:t xml:space="preserve">2. "Jiyanek bi bawerî: Bawerî û axaftin"</w:t>
      </w:r>
    </w:p>
    <w:p w14:paraId="6C1B97F2" w14:textId="77777777" w:rsidR="000F7377" w:rsidRDefault="000F7377"/>
    <w:p w14:paraId="79A105B6" w14:textId="77777777" w:rsidR="000F7377" w:rsidRDefault="000F7377">
      <w:r xmlns:w="http://schemas.openxmlformats.org/wordprocessingml/2006/main">
        <w:t xml:space="preserve">1. Romayî 10:9 - Ku eger tu bi devê xwe Xudan Îsa bipejirînî û di dilê xwe de bawer bikî ku Xwedê ew ji nav miriyan rakiriye, tuyê xilas bibî.</w:t>
      </w:r>
    </w:p>
    <w:p w14:paraId="31651F6A" w14:textId="77777777" w:rsidR="000F7377" w:rsidRDefault="000F7377"/>
    <w:p w14:paraId="0F72E892" w14:textId="77777777" w:rsidR="000F7377" w:rsidRDefault="000F7377">
      <w:r xmlns:w="http://schemas.openxmlformats.org/wordprocessingml/2006/main">
        <w:t xml:space="preserve">2. Îbranî 11:1 - Îcar bawerî maddeya tiştên ku li wan tên hêvîkirin, delîlên tiştên ku nayên dîtin e.</w:t>
      </w:r>
    </w:p>
    <w:p w14:paraId="4650F252" w14:textId="77777777" w:rsidR="000F7377" w:rsidRDefault="000F7377"/>
    <w:p w14:paraId="2A6CFFFE" w14:textId="77777777" w:rsidR="000F7377" w:rsidRDefault="000F7377">
      <w:r xmlns:w="http://schemas.openxmlformats.org/wordprocessingml/2006/main">
        <w:t xml:space="preserve">Korîntî II 4:14 Em dizanin ku yê ku Xudan Îsa rakir, wê me jî bi destê Îsa rake û wê bi we re pêşkêş bike.</w:t>
      </w:r>
    </w:p>
    <w:p w14:paraId="32A582B3" w14:textId="77777777" w:rsidR="000F7377" w:rsidRDefault="000F7377"/>
    <w:p w14:paraId="1293D530" w14:textId="77777777" w:rsidR="000F7377" w:rsidRDefault="000F7377">
      <w:r xmlns:w="http://schemas.openxmlformats.org/wordprocessingml/2006/main">
        <w:t xml:space="preserve">Rêk:</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vê beşê de, Pawlos Korîntî tîne bîra xwe ku çawa ku Îsa ji nav miriyan hat rakirin, ew jî wê li ber Xudan ji bo jiyana herheyî bên rakirin. Ew diyar dike ku ew heman hêza ku Jesussa rakir, dê wan jî rake.</w:t>
      </w:r>
    </w:p>
    <w:p w14:paraId="660E3E15" w14:textId="77777777" w:rsidR="000F7377" w:rsidRDefault="000F7377"/>
    <w:p w14:paraId="4B7090DB" w14:textId="77777777" w:rsidR="000F7377" w:rsidRDefault="000F7377">
      <w:r xmlns:w="http://schemas.openxmlformats.org/wordprocessingml/2006/main">
        <w:t xml:space="preserve">Pawlos Korintî teşwîq dike ku bawer bin ku ewê li ber Xudan ji bo jiyana herheyî bên rakirin.</w:t>
      </w:r>
    </w:p>
    <w:p w14:paraId="38720A9C" w14:textId="77777777" w:rsidR="000F7377" w:rsidRDefault="000F7377"/>
    <w:p w14:paraId="0A0DCF7A" w14:textId="77777777" w:rsidR="000F7377" w:rsidRDefault="000F7377">
      <w:r xmlns:w="http://schemas.openxmlformats.org/wordprocessingml/2006/main">
        <w:t xml:space="preserve">1. "Hêza Xwedê: Zanîna Pêşeroja Me Ewle ye"</w:t>
      </w:r>
    </w:p>
    <w:p w14:paraId="4EDD35C4" w14:textId="77777777" w:rsidR="000F7377" w:rsidRDefault="000F7377"/>
    <w:p w14:paraId="17646DC2" w14:textId="77777777" w:rsidR="000F7377" w:rsidRDefault="000F7377">
      <w:r xmlns:w="http://schemas.openxmlformats.org/wordprocessingml/2006/main">
        <w:t xml:space="preserve">2. "Hêviya Vejînê: Hêza Veguherînê ya Baweriyê"</w:t>
      </w:r>
    </w:p>
    <w:p w14:paraId="02D35EE2" w14:textId="77777777" w:rsidR="000F7377" w:rsidRDefault="000F7377"/>
    <w:p w14:paraId="01EBA872" w14:textId="77777777" w:rsidR="000F7377" w:rsidRDefault="000F7377">
      <w:r xmlns:w="http://schemas.openxmlformats.org/wordprocessingml/2006/main">
        <w:t xml:space="preserve">1. Romayî 8:11 - "Û eger Ruhê yê ku Îsa ji nav miriyan rakir, di nav we de dijî, yê ku Mesîh ji nav miriyan rakir, wê ji ber Ruhê xwe yê ku di we de dijî, laşên we yên mirî jî bide jiyandin."</w:t>
      </w:r>
    </w:p>
    <w:p w14:paraId="48A9D490" w14:textId="77777777" w:rsidR="000F7377" w:rsidRDefault="000F7377"/>
    <w:p w14:paraId="364C7D2A" w14:textId="77777777" w:rsidR="000F7377" w:rsidRDefault="000F7377">
      <w:r xmlns:w="http://schemas.openxmlformats.org/wordprocessingml/2006/main">
        <w:t xml:space="preserve">2. Yûhenna 11:25 - "Îsa ji wê re got: "Vejîn û jiyan ez im. Yê ku baweriyê bi min bîne, her çend bimire jî wê bijî."</w:t>
      </w:r>
    </w:p>
    <w:p w14:paraId="2F6A72D3" w14:textId="77777777" w:rsidR="000F7377" w:rsidRDefault="000F7377"/>
    <w:p w14:paraId="21C3D5D5" w14:textId="77777777" w:rsidR="000F7377" w:rsidRDefault="000F7377">
      <w:r xmlns:w="http://schemas.openxmlformats.org/wordprocessingml/2006/main">
        <w:t xml:space="preserve">Korîntî II 4:15 Çimkî her tişt ji bo we ye, da ku kerema zêde bi şikirkirina gelekan ber bi rûmeta Xwedê ve bibe.</w:t>
      </w:r>
    </w:p>
    <w:p w14:paraId="70EF034C" w14:textId="77777777" w:rsidR="000F7377" w:rsidRDefault="000F7377"/>
    <w:p w14:paraId="1C5E8049" w14:textId="77777777" w:rsidR="000F7377" w:rsidRDefault="000F7377">
      <w:r xmlns:w="http://schemas.openxmlformats.org/wordprocessingml/2006/main">
        <w:t xml:space="preserve">Pawlos Korîntî teşwîq dike ku ji Xwedê re şikir bikin, ji ber ku her tiştê jiyanê ji bo mebest û rûmeta wî ji wan re hatiye dayîn.</w:t>
      </w:r>
    </w:p>
    <w:p w14:paraId="706C25CA" w14:textId="77777777" w:rsidR="000F7377" w:rsidRDefault="000F7377"/>
    <w:p w14:paraId="7FF2BC34" w14:textId="77777777" w:rsidR="000F7377" w:rsidRDefault="000F7377">
      <w:r xmlns:w="http://schemas.openxmlformats.org/wordprocessingml/2006/main">
        <w:t xml:space="preserve">1. Hêza Şikirkirinê: Fêrbûna Qedirgirtina Bereketên Xwedê</w:t>
      </w:r>
    </w:p>
    <w:p w14:paraId="1E2B009E" w14:textId="77777777" w:rsidR="000F7377" w:rsidRDefault="000F7377"/>
    <w:p w14:paraId="72C36C43" w14:textId="77777777" w:rsidR="000F7377" w:rsidRDefault="000F7377">
      <w:r xmlns:w="http://schemas.openxmlformats.org/wordprocessingml/2006/main">
        <w:t xml:space="preserve">2. Şikir kirin: Rakirina şahiya kerema Xwedê ya zêde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3:15-17 - Bila aştiya Mesîh di dilê we de serwer be, ji ber ku hûn wek endamên yek bedenê ji bo aştiyê hatine gazîkirin. Û spasdar be. Gava ku hûn bi hemû şehrezayiyê hevdû hîn dikin û şîretan dikin, û gava ku hûn di dilê xwe de ji Xwedê re bi şikirdarî ji Xwedê re Zebûr, stran û stranên giyanî dibêjin, bila peyva Mesîh di we de dewlemend bimîne.</w:t>
      </w:r>
    </w:p>
    <w:p w14:paraId="05A27E8A" w14:textId="77777777" w:rsidR="000F7377" w:rsidRDefault="000F7377"/>
    <w:p w14:paraId="45DD3971" w14:textId="77777777" w:rsidR="000F7377" w:rsidRDefault="000F7377">
      <w:r xmlns:w="http://schemas.openxmlformats.org/wordprocessingml/2006/main">
        <w:t xml:space="preserve">2. Zebûr 103:1-5 - Pesnê Xudan, canê min; bi hemû hebûna min, pesnê navê wî yê pîroz bidin. Pesnê Xudan bide, canê min, û hemû feydeyên wî ji bîr neke - yê ku hemû gunehên te dibore û hemî nexweşiyên te qenc dike, ku jiyana te ji çalê xilas dike û bi hezkirin û dilovaniyê taca te distîne, ku daxwazên te bi tiştên qenc têr dike, da ku ciwanî mîna ya ajelan tê nûkirin.</w:t>
      </w:r>
    </w:p>
    <w:p w14:paraId="52F17E90" w14:textId="77777777" w:rsidR="000F7377" w:rsidRDefault="000F7377"/>
    <w:p w14:paraId="15914457" w14:textId="77777777" w:rsidR="000F7377" w:rsidRDefault="000F7377">
      <w:r xmlns:w="http://schemas.openxmlformats.org/wordprocessingml/2006/main">
        <w:t xml:space="preserve">Korîntî II 4:16 Ji ber vê yekê em bêhêvî nabin; lê her çend mirovê me yê derve winda bibe jî, mirovê hundir roj bi roj nû dibe.</w:t>
      </w:r>
    </w:p>
    <w:p w14:paraId="00F771E9" w14:textId="77777777" w:rsidR="000F7377" w:rsidRDefault="000F7377"/>
    <w:p w14:paraId="2FD9A2E1" w14:textId="77777777" w:rsidR="000F7377" w:rsidRDefault="000F7377">
      <w:r xmlns:w="http://schemas.openxmlformats.org/wordprocessingml/2006/main">
        <w:t xml:space="preserve">Tevî zehmetiyên jiyanê, bawermend dikarin bi hêz bimînin ji ber ku merivê hundurê wan her roj nûve dibe.</w:t>
      </w:r>
    </w:p>
    <w:p w14:paraId="4B4A6429" w14:textId="77777777" w:rsidR="000F7377" w:rsidRDefault="000F7377"/>
    <w:p w14:paraId="7FF156BD" w14:textId="77777777" w:rsidR="000F7377" w:rsidRDefault="000F7377">
      <w:r xmlns:w="http://schemas.openxmlformats.org/wordprocessingml/2006/main">
        <w:t xml:space="preserve">1. "Hêviya Nûbûnê: Hêza Mirovê Hundir"</w:t>
      </w:r>
    </w:p>
    <w:p w14:paraId="68999116" w14:textId="77777777" w:rsidR="000F7377" w:rsidRDefault="000F7377"/>
    <w:p w14:paraId="665FDFB8" w14:textId="77777777" w:rsidR="000F7377" w:rsidRDefault="000F7377">
      <w:r xmlns:w="http://schemas.openxmlformats.org/wordprocessingml/2006/main">
        <w:t xml:space="preserve">2. "Derbar Di Serdemên Zehmet de: Hêza Nûbûnê"</w:t>
      </w:r>
    </w:p>
    <w:p w14:paraId="071670CF" w14:textId="77777777" w:rsidR="000F7377" w:rsidRDefault="000F7377"/>
    <w:p w14:paraId="02F27C4F" w14:textId="77777777" w:rsidR="000F7377" w:rsidRDefault="000F7377">
      <w:r xmlns:w="http://schemas.openxmlformats.org/wordprocessingml/2006/main">
        <w:t xml:space="preserve">1. Zebûr 51:10 “Ey Xwedê di min de dilekî pak biafirîne û ruhê rast di hundurê min de nû bike.”</w:t>
      </w:r>
    </w:p>
    <w:p w14:paraId="2B97A4A3" w14:textId="77777777" w:rsidR="000F7377" w:rsidRDefault="000F7377"/>
    <w:p w14:paraId="7393D50F" w14:textId="77777777" w:rsidR="000F7377" w:rsidRDefault="000F7377">
      <w:r xmlns:w="http://schemas.openxmlformats.org/wordprocessingml/2006/main">
        <w:t xml:space="preserve">2. Romayî 12:2 “Li gorî vê dinyayê nebin, lê bi nûbûna hişê xwe ve werin guheztin, da ku hûn bi ceribandinê fehm bikin ku daxwaza Xwedê çi ye, ya qenc, ya meqbûl û kamil çi ye.”</w:t>
      </w:r>
    </w:p>
    <w:p w14:paraId="09619B1C" w14:textId="77777777" w:rsidR="000F7377" w:rsidRDefault="000F7377"/>
    <w:p w14:paraId="008841FD" w14:textId="77777777" w:rsidR="000F7377" w:rsidRDefault="000F7377">
      <w:r xmlns:w="http://schemas.openxmlformats.org/wordprocessingml/2006/main">
        <w:t xml:space="preserve">Korîntî II 4:17 Çimkî tengahiya me ya sivik, ku ji bo bîskekê ye, ji bo me giraniyek rûmetê ya pir zêde û herheyî çêdike.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 çend em di vê jiyanê de cefayê dikişînin jî, ew dikare ji bo me giraniyek rûmeta herheyî di jiyana ku were de bixebite.</w:t>
      </w:r>
    </w:p>
    <w:p w14:paraId="39D9C26F" w14:textId="77777777" w:rsidR="000F7377" w:rsidRDefault="000F7377"/>
    <w:p w14:paraId="7204E20F" w14:textId="77777777" w:rsidR="000F7377" w:rsidRDefault="000F7377">
      <w:r xmlns:w="http://schemas.openxmlformats.org/wordprocessingml/2006/main">
        <w:t xml:space="preserve">1. Ronahiya Êşkêşiyê: Çawa Êş û Êş Dikarin Ber Bi Rûmeta Herheyî Bikin</w:t>
      </w:r>
    </w:p>
    <w:p w14:paraId="40614EA3" w14:textId="77777777" w:rsidR="000F7377" w:rsidRDefault="000F7377"/>
    <w:p w14:paraId="7012A059" w14:textId="77777777" w:rsidR="000F7377" w:rsidRDefault="000F7377">
      <w:r xmlns:w="http://schemas.openxmlformats.org/wordprocessingml/2006/main">
        <w:t xml:space="preserve">2. Veguherandina Ceribandinên Me yên Demkî Di Bandora Padîşahiya Dawî de</w:t>
      </w:r>
    </w:p>
    <w:p w14:paraId="159E6E12" w14:textId="77777777" w:rsidR="000F7377" w:rsidRDefault="000F7377"/>
    <w:p w14:paraId="79F16634" w14:textId="77777777" w:rsidR="000F7377" w:rsidRDefault="000F7377">
      <w:r xmlns:w="http://schemas.openxmlformats.org/wordprocessingml/2006/main">
        <w:t xml:space="preserve">1. Romayî 8:18 - "Çimkî ez difikirîm ku cefayên vê dema niha bi rûmeta ku wê ji me re eşkere bibe ne hêja ne."</w:t>
      </w:r>
    </w:p>
    <w:p w14:paraId="3CEAC58A" w14:textId="77777777" w:rsidR="000F7377" w:rsidRDefault="000F7377"/>
    <w:p w14:paraId="15A9014C" w14:textId="77777777" w:rsidR="000F7377" w:rsidRDefault="000F7377">
      <w:r xmlns:w="http://schemas.openxmlformats.org/wordprocessingml/2006/main">
        <w:t xml:space="preserve">2. Îbranî 12:1-2 - “Ji ber vê yekê, ji ber ku em bi ewrekî ewqas mezin ji şahidan hatine dorpêçkirin, bila em jî her giranî û gunehê ku ew qas ji nêz ve girêdayî ye, bidin aliyekî û em bi bîhnfirehiyê birevin pêşbaziya ku hatiye danîn. li ber me, li Îsayê ku damezrîner û kamilkarê baweriya me ye, dinêrin, yê ku ji bo şahiya ku li ber wî hatibû danîn, xaçê ragirt, şerm kêm kir û li milê rastê yê textê Xwedê rûnişt.»</w:t>
      </w:r>
    </w:p>
    <w:p w14:paraId="0FA38300" w14:textId="77777777" w:rsidR="000F7377" w:rsidRDefault="000F7377"/>
    <w:p w14:paraId="0EE547EE" w14:textId="77777777" w:rsidR="000F7377" w:rsidRDefault="000F7377">
      <w:r xmlns:w="http://schemas.openxmlformats.org/wordprocessingml/2006/main">
        <w:t xml:space="preserve">Korîntî II 4:18 Em ne li tiştên ku tên dîtin, lê li tiştên ku nayên dîtin dinêrin. lê tiştên ku nayên dîtin herheyî ne.</w:t>
      </w:r>
    </w:p>
    <w:p w14:paraId="0D054065" w14:textId="77777777" w:rsidR="000F7377" w:rsidRDefault="000F7377"/>
    <w:p w14:paraId="1D840862" w14:textId="77777777" w:rsidR="000F7377" w:rsidRDefault="000F7377">
      <w:r xmlns:w="http://schemas.openxmlformats.org/wordprocessingml/2006/main">
        <w:t xml:space="preserve">Divê em bala xwe nedin ser tiştên demkî, fizîkî, lê li şûna wan tiştên bêdawî, nedîtî.</w:t>
      </w:r>
    </w:p>
    <w:p w14:paraId="6D425916" w14:textId="77777777" w:rsidR="000F7377" w:rsidRDefault="000F7377"/>
    <w:p w14:paraId="256097C1" w14:textId="77777777" w:rsidR="000F7377" w:rsidRDefault="000F7377">
      <w:r xmlns:w="http://schemas.openxmlformats.org/wordprocessingml/2006/main">
        <w:t xml:space="preserve">1. Padîşahiya nedîtî: Meriv çawa bi nêrînek herheyî bijî</w:t>
      </w:r>
    </w:p>
    <w:p w14:paraId="05AA9D36" w14:textId="77777777" w:rsidR="000F7377" w:rsidRDefault="000F7377"/>
    <w:p w14:paraId="7D5DC8C6" w14:textId="77777777" w:rsidR="000F7377" w:rsidRDefault="000F7377">
      <w:r xmlns:w="http://schemas.openxmlformats.org/wordprocessingml/2006/main">
        <w:t xml:space="preserve">2. Bi tiştên ku hûn dibînin neyên xapandin: Li pey Tiştên Serdemê</w:t>
      </w:r>
    </w:p>
    <w:p w14:paraId="11EC61EC" w14:textId="77777777" w:rsidR="000F7377" w:rsidRDefault="000F7377"/>
    <w:p w14:paraId="3475564E" w14:textId="77777777" w:rsidR="000F7377" w:rsidRDefault="000F7377">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14:paraId="147CB153" w14:textId="77777777" w:rsidR="000F7377" w:rsidRDefault="000F7377"/>
    <w:p w14:paraId="0EAB7F78" w14:textId="77777777" w:rsidR="000F7377" w:rsidRDefault="000F7377">
      <w:r xmlns:w="http://schemas.openxmlformats.org/wordprocessingml/2006/main">
        <w:t xml:space="preserve">2. Kolosî 3:1-3 - Eger hûn bi Mesîh re rabûne, li tiştên jorîn bigerin, li cihê ku Mesîh li milê Xwedê yê rastê rûniştiye. Hişê xwe li ser tiştên li jor, ne li ser tiştên li ser rûyê erdê. Çimkî hûn mir û jiyana we bi Mesîh re di Xwedê de veşartî ye.</w:t>
      </w:r>
    </w:p>
    <w:p w14:paraId="6445C88D" w14:textId="77777777" w:rsidR="000F7377" w:rsidRDefault="000F7377"/>
    <w:p w14:paraId="51037DDA" w14:textId="77777777" w:rsidR="000F7377" w:rsidRDefault="000F7377">
      <w:r xmlns:w="http://schemas.openxmlformats.org/wordprocessingml/2006/main">
        <w:t xml:space="preserve">2 Korîntî 5 beşa pêncemîn a Nameya Pawlos a Duyemîn a ji Korîntî re ye. Di vê beşê de, Pawlos li ser mijarên wekî bedenên me yên dinyayî, rûniştina meya herheyî, û lihevhatina bi Xwedê re bi saya Mesîh nîqaş dike.</w:t>
      </w:r>
    </w:p>
    <w:p w14:paraId="0DFFE8CB" w14:textId="77777777" w:rsidR="000F7377" w:rsidRDefault="000F7377"/>
    <w:p w14:paraId="2D9269FF" w14:textId="77777777" w:rsidR="000F7377" w:rsidRDefault="000F7377">
      <w:r xmlns:w="http://schemas.openxmlformats.org/wordprocessingml/2006/main">
        <w:t xml:space="preserve">Paragrafa 1: Pawlos dest pê dike ku hesreta xwe ya ji bo ku bawermend xaniya xwe ya ezmanî bistînin, dide xuyakirin ku bedenên me yên dinyayî demkî ne û berbi rizînê ve diçin (2 Korintî 5:1-4). Ew diyar dike ku çaxê em di van bedenên dinyayî de ne, em nalîn û bêriya rûniştina xwe ya ezmanan dikin, û dixwazin ku bedena xwe ya ezmanî li xwe bikin, da ku mirin bi jiyanê were daqurtandin (2 Korintî 5:4-5). Pawlos bawermendan piştrast dike ku Xwedê em ji bo vê armancê amade kirine û Ruhê xwe wekî garantiya tiştê ku dê were me daye me.</w:t>
      </w:r>
    </w:p>
    <w:p w14:paraId="64F92298" w14:textId="77777777" w:rsidR="000F7377" w:rsidRDefault="000F7377"/>
    <w:p w14:paraId="44B0FB95" w14:textId="77777777" w:rsidR="000F7377" w:rsidRDefault="000F7377">
      <w:r xmlns:w="http://schemas.openxmlformats.org/wordprocessingml/2006/main">
        <w:t xml:space="preserve">Paragrafa 2mîn: Pawlos bi nîqaşkirina têkiliya bawermend bi Mesîh re berdewam dike. Ew îzbat dike ku hergê em li malê di van bedenên dinyayî de bin, an jî li ber Xudan ji wan dûr bin, mebesta me ye ku em wî xweş bikin (2 Korintî 5:9). Ew tekez dike ku çawa hemû bawermend wê li ber kursiyê dîwanê yê Mesîh rawestin, ku ji bo kirinên wan ên ku di bedenê de hatine kirin, çi qenc be, çi xerab, çi lazim e bistînin (2 Korintî 5:10). Pawlos destnîşan dike ku evîna Mesîh e ku wî mecbûr dike û bawermendan teşwîq dike ku bi perspektîfek nû li yên din binêrin - ne li gorî pîvanên dinyayê lê li gorî nasnameya xwe ya nû ya di Mesîh de (2 Korintî 5:14-17).</w:t>
      </w:r>
    </w:p>
    <w:p w14:paraId="54B05F37" w14:textId="77777777" w:rsidR="000F7377" w:rsidRDefault="000F7377"/>
    <w:p w14:paraId="0D41A3E4" w14:textId="77777777" w:rsidR="000F7377" w:rsidRDefault="000F7377">
      <w:r xmlns:w="http://schemas.openxmlformats.org/wordprocessingml/2006/main">
        <w:t xml:space="preserve">Paragrafa 3: Beş bi peyama lihevhatinê bi dawî dibe. Pawlos daxuyand ku Xwedê bi Mesîh em bi xwe re li hev anîn û xizmeta lihevhatinê da me. Ew diyar dike ku Xwedê çawa bi Mesîh dinya bi xwe re li hev anî, gunehên mirovan li hember wan nehesiband, lê bi saya Îsa baxşandin û xilasî pêşkêş kir (2 Korintî 5:18-19). Wek qasidên Mesîh, Pawlos li ser navê Mesîh bi xwe bawermendan teşwîq dike ku bi Xwedê re li hev bên û di Mesîh de bibin rastdariya Xwedê (2 Korintî 5:20-21).</w:t>
      </w:r>
    </w:p>
    <w:p w14:paraId="2A390C50" w14:textId="77777777" w:rsidR="000F7377" w:rsidRDefault="000F7377"/>
    <w:p w14:paraId="699A3286" w14:textId="77777777" w:rsidR="000F7377" w:rsidRDefault="000F7377">
      <w:r xmlns:w="http://schemas.openxmlformats.org/wordprocessingml/2006/main">
        <w:t xml:space="preserve">Bi kurtahî, Beşa pêncan a Korîntî ya Duyemîn mijarên laşên me yên dinyayî, </w:t>
      </w:r>
      <w:r xmlns:w="http://schemas.openxmlformats.org/wordprocessingml/2006/main">
        <w:lastRenderedPageBreak xmlns:w="http://schemas.openxmlformats.org/wordprocessingml/2006/main"/>
      </w:r>
      <w:r xmlns:w="http://schemas.openxmlformats.org/wordprocessingml/2006/main">
        <w:t xml:space="preserve">rûniştina meya herheyî û lihevhatina bi Xwedê re bi saya Mesîh vedikole. Pawlos cewhera demkî ya laşên me yên dinyayî ronî dike û hesreta rûniştina me ya ezmanî diyar dike. Ew tekez dike ku bawermend têne gazî kirin ku bi rengek ku Xudan xweş tê bijîn. Pawlos li ser rawestana li ber kursiyê dîwanê yê Mesîh nîqaş dike û bawermendan teşwîq dike ku bi perspektîfek nû ya li ser bingeha nasnameya xwe ya di Mesîh de li yên din binêrin. Beşek bi peyama lihevhatinê bi dawî dibe, û destnîşan dike ku Xwedê em bi riya Jesussa bi xwe re li hev anîne û wezareta lihevhatinê spartiye me. Pawlos bangî bawermendan dike ku bi Xwedê re li hev werin û nasnameya xwe wekî balyozên Mesîh qebûl bikin. Ev beş tekezî li ser hêviya ku em di rûniştina xwe ya herheyî de ne, ji bo xatirê Mesîh dijîn û beşdarî xebata Xwedê ya lihevhatina bi saya Îsa dikin, dike.</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Korîntî II 5:1 Çimkî em dizanin ku eger mala me ya li ser rûyê erdê ya vê konê hilweşiya, avahiyeke me ya Xwedê heye, maleke ku bi destan nehatiye çêkirin, li ezmanan e.</w:t>
      </w:r>
    </w:p>
    <w:p w14:paraId="38EE9985" w14:textId="77777777" w:rsidR="000F7377" w:rsidRDefault="000F7377"/>
    <w:p w14:paraId="34844A33" w14:textId="77777777" w:rsidR="000F7377" w:rsidRDefault="000F7377">
      <w:r xmlns:w="http://schemas.openxmlformats.org/wordprocessingml/2006/main">
        <w:t xml:space="preserve">Em dizanin ku gava laşên me yên dinyayî dimirin, em xwediyê rûniştgehek ezmanî ya ku herheyî ye û ne bi destên mirovan e.</w:t>
      </w:r>
    </w:p>
    <w:p w14:paraId="521F59EC" w14:textId="77777777" w:rsidR="000F7377" w:rsidRDefault="000F7377"/>
    <w:p w14:paraId="17C992F2" w14:textId="77777777" w:rsidR="000F7377" w:rsidRDefault="000F7377">
      <w:r xmlns:w="http://schemas.openxmlformats.org/wordprocessingml/2006/main">
        <w:t xml:space="preserve">1. Mala Meya Herheyî: Li Bihuştê Hêvî û Rihetî</w:t>
      </w:r>
    </w:p>
    <w:p w14:paraId="2B170A15" w14:textId="77777777" w:rsidR="000F7377" w:rsidRDefault="000F7377"/>
    <w:p w14:paraId="2DEA9C00" w14:textId="77777777" w:rsidR="000F7377" w:rsidRDefault="000F7377">
      <w:r xmlns:w="http://schemas.openxmlformats.org/wordprocessingml/2006/main">
        <w:t xml:space="preserve">2. Qada nedîtî: Mala me ya rastîn li bihuştê</w:t>
      </w:r>
    </w:p>
    <w:p w14:paraId="1C6F73B5" w14:textId="77777777" w:rsidR="000F7377" w:rsidRDefault="000F7377"/>
    <w:p w14:paraId="7AB6BA12" w14:textId="77777777" w:rsidR="000F7377" w:rsidRDefault="000F7377">
      <w:r xmlns:w="http://schemas.openxmlformats.org/wordprocessingml/2006/main">
        <w:t xml:space="preserve">1. Yûhenna 14:2-3 - "Di mala Bavê min de gelek ode hene. Ger ne wusa bûya, minê ji we re bigota ku ez diçim ku ji we re cihek amade bikim? Ezê dîsa werim û te bibim ba xwe, da ku ez li ku bim, tu jî bî.</w:t>
      </w:r>
    </w:p>
    <w:p w14:paraId="4F0D4424" w14:textId="77777777" w:rsidR="000F7377" w:rsidRDefault="000F7377"/>
    <w:p w14:paraId="4AFBFFCE" w14:textId="77777777" w:rsidR="000F7377" w:rsidRDefault="000F7377">
      <w:r xmlns:w="http://schemas.openxmlformats.org/wordprocessingml/2006/main">
        <w:t xml:space="preserve">2. Îbranî 11:10 - Çimkî ew li hêviya bajarê ku bingehê wî ye, ku avaker û avakerê wî Xwedê ye, bû.</w:t>
      </w:r>
    </w:p>
    <w:p w14:paraId="40915CCD" w14:textId="77777777" w:rsidR="000F7377" w:rsidRDefault="000F7377"/>
    <w:p w14:paraId="23A1EB95" w14:textId="77777777" w:rsidR="000F7377" w:rsidRDefault="000F7377">
      <w:r xmlns:w="http://schemas.openxmlformats.org/wordprocessingml/2006/main">
        <w:t xml:space="preserve">Korîntî II 5:2 Ji ber ku em di vê yekê de nalîn û ji dil dixwazin ku em bi mala xwe ya ji ezmên ve li xwe bikin.</w:t>
      </w:r>
    </w:p>
    <w:p w14:paraId="15D77512" w14:textId="77777777" w:rsidR="000F7377" w:rsidRDefault="000F7377"/>
    <w:p w14:paraId="05B2E106" w14:textId="77777777" w:rsidR="000F7377" w:rsidRDefault="000F7377">
      <w:r xmlns:w="http://schemas.openxmlformats.org/wordprocessingml/2006/main">
        <w:t xml:space="preserve">Bawermend dixwazin ku cil û bergên xwe yên bihuştê li xwe bikin, ji ber ku ew li hêviya rizgariya dawîn digirîn.</w:t>
      </w:r>
    </w:p>
    <w:p w14:paraId="3A6F6079" w14:textId="77777777" w:rsidR="000F7377" w:rsidRDefault="000F7377"/>
    <w:p w14:paraId="5DD4CBC3" w14:textId="77777777" w:rsidR="000F7377" w:rsidRDefault="000F7377">
      <w:r xmlns:w="http://schemas.openxmlformats.org/wordprocessingml/2006/main">
        <w:t xml:space="preserve">1. "Guhertinên Jiyanê: Li benda Xilaskar"</w:t>
      </w:r>
    </w:p>
    <w:p w14:paraId="4799CE75" w14:textId="77777777" w:rsidR="000F7377" w:rsidRDefault="000F7377"/>
    <w:p w14:paraId="72923771" w14:textId="77777777" w:rsidR="000F7377" w:rsidRDefault="000F7377">
      <w:r xmlns:w="http://schemas.openxmlformats.org/wordprocessingml/2006/main">
        <w:t xml:space="preserve">2. "Destgehên Bihiştî: Hêviya Bawermendan"</w:t>
      </w:r>
    </w:p>
    <w:p w14:paraId="6E65DB31" w14:textId="77777777" w:rsidR="000F7377" w:rsidRDefault="000F7377"/>
    <w:p w14:paraId="5496CB6E" w14:textId="77777777" w:rsidR="000F7377" w:rsidRDefault="000F7377">
      <w:r xmlns:w="http://schemas.openxmlformats.org/wordprocessingml/2006/main">
        <w:t xml:space="preserve">1. Romayî 8:23 - Û ne tenê ew, lê em bi xwe jî, yên ku fêkiyên pêşîn ên Ruh hene, em bi xwe jî di hundurê xwe de nalîn dikin û li benda zarokbûn û xilasbûna bedena xwe ne.</w:t>
      </w:r>
    </w:p>
    <w:p w14:paraId="380712B4" w14:textId="77777777" w:rsidR="000F7377" w:rsidRDefault="000F7377"/>
    <w:p w14:paraId="026551C5" w14:textId="77777777" w:rsidR="000F7377" w:rsidRDefault="000F7377">
      <w:r xmlns:w="http://schemas.openxmlformats.org/wordprocessingml/2006/main">
        <w:t xml:space="preserve">2. Yûhenna 14:2-3 - Di mala Bavê min de gelek xanî hene: eger ne wusa bûya, minê ji we re bigota. Ez diçim ji we re cihek amade bikim. Û eger ez herim û ji we re cihekî amade bikim, ezê dîsa werim û we bibim ba xwe. da ku ez li ku bim, hûn jî li wir bin.</w:t>
      </w:r>
    </w:p>
    <w:p w14:paraId="03FEA5E5" w14:textId="77777777" w:rsidR="000F7377" w:rsidRDefault="000F7377"/>
    <w:p w14:paraId="5B2F05ED" w14:textId="77777777" w:rsidR="000F7377" w:rsidRDefault="000F7377">
      <w:r xmlns:w="http://schemas.openxmlformats.org/wordprocessingml/2006/main">
        <w:t xml:space="preserve">Korîntî II 5:3 Eger em li xwe bikin wisa be, em tazî nabînin.</w:t>
      </w:r>
    </w:p>
    <w:p w14:paraId="36034DB9" w14:textId="77777777" w:rsidR="000F7377" w:rsidRDefault="000F7377"/>
    <w:p w14:paraId="37C98DB2" w14:textId="77777777" w:rsidR="000F7377" w:rsidRDefault="000F7377">
      <w:r xmlns:w="http://schemas.openxmlformats.org/wordprocessingml/2006/main">
        <w:t xml:space="preserve">Bawermend têne teşwîq kirin ku bi hêviya ku di dawiya jiyana xwe ya dinyayî de bi rastdariya Mesîh li xwe bikin bijîn.</w:t>
      </w:r>
    </w:p>
    <w:p w14:paraId="4A4DB730" w14:textId="77777777" w:rsidR="000F7377" w:rsidRDefault="000F7377"/>
    <w:p w14:paraId="227977E4" w14:textId="77777777" w:rsidR="000F7377" w:rsidRDefault="000F7377">
      <w:r xmlns:w="http://schemas.openxmlformats.org/wordprocessingml/2006/main">
        <w:t xml:space="preserve">1. Jiyana Li Hêviya Cilûbergê Dawî: Lêgerîna 2 Korintî 5:3</w:t>
      </w:r>
    </w:p>
    <w:p w14:paraId="28F93C4C" w14:textId="77777777" w:rsidR="000F7377" w:rsidRDefault="000F7377"/>
    <w:p w14:paraId="7C8AFA9C" w14:textId="77777777" w:rsidR="000F7377" w:rsidRDefault="000F7377">
      <w:r xmlns:w="http://schemas.openxmlformats.org/wordprocessingml/2006/main">
        <w:t xml:space="preserve">2. Hewldana ji bo pîroziyê: Cilçê Rastdariyê û 2 Korintî 5:3</w:t>
      </w:r>
    </w:p>
    <w:p w14:paraId="7ABD2C0D" w14:textId="77777777" w:rsidR="000F7377" w:rsidRDefault="000F7377"/>
    <w:p w14:paraId="464FF8D1" w14:textId="77777777" w:rsidR="000F7377" w:rsidRDefault="000F7377">
      <w:r xmlns:w="http://schemas.openxmlformats.org/wordprocessingml/2006/main">
        <w:t xml:space="preserve">1. Romayî 3:21-26 - "Lê niha rastdariya Xwedê ji bilî Şerîetê xuya bû, her çend Şerîet û Pêxember şahidiya wê dikin?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61:10 - "Ez ê bi Xudan gelek şa bibim; canê min wê bi Xwedayê min şa bibe, çimkî wî cilê xilasiyê li min kir, kirasê rastdariyê li min kir, wek ku zava li xwe dixe. wek kahînekî bi serê xwe yê bedew û wek bûkekê xwe bi zêrên xwe dixemilîne."</w:t>
      </w:r>
    </w:p>
    <w:p w14:paraId="535CD2E2" w14:textId="77777777" w:rsidR="000F7377" w:rsidRDefault="000F7377"/>
    <w:p w14:paraId="2B131619" w14:textId="77777777" w:rsidR="000F7377" w:rsidRDefault="000F7377">
      <w:r xmlns:w="http://schemas.openxmlformats.org/wordprocessingml/2006/main">
        <w:t xml:space="preserve">Korîntî II, 5:4 Çimkî em ên ku di vê konê de ne, nalîn û bargiraniyê dikişînin;</w:t>
      </w:r>
    </w:p>
    <w:p w14:paraId="16438970" w14:textId="77777777" w:rsidR="000F7377" w:rsidRDefault="000F7377"/>
    <w:p w14:paraId="37FC44B0" w14:textId="77777777" w:rsidR="000F7377" w:rsidRDefault="000F7377">
      <w:r xmlns:w="http://schemas.openxmlformats.org/wordprocessingml/2006/main">
        <w:t xml:space="preserve">Bawermend di bin barê mirinê de nalîn, bi hesreta ku ji nû ve cilê nemiriyê li xwe bikin.</w:t>
      </w:r>
    </w:p>
    <w:p w14:paraId="63E3D3D9" w14:textId="77777777" w:rsidR="000F7377" w:rsidRDefault="000F7377"/>
    <w:p w14:paraId="364329B6" w14:textId="77777777" w:rsidR="000F7377" w:rsidRDefault="000F7377">
      <w:r xmlns:w="http://schemas.openxmlformats.org/wordprocessingml/2006/main">
        <w:t xml:space="preserve">1. Barê Mirinê: Hesreta Cilên Jiyanê</w:t>
      </w:r>
    </w:p>
    <w:p w14:paraId="49A40AF3" w14:textId="77777777" w:rsidR="000F7377" w:rsidRDefault="000F7377"/>
    <w:p w14:paraId="3544F255" w14:textId="77777777" w:rsidR="000F7377" w:rsidRDefault="000F7377">
      <w:r xmlns:w="http://schemas.openxmlformats.org/wordprocessingml/2006/main">
        <w:t xml:space="preserve">2. Di Konê de nalîn: Giraniya mirinê</w:t>
      </w:r>
    </w:p>
    <w:p w14:paraId="3111697E" w14:textId="77777777" w:rsidR="000F7377" w:rsidRDefault="000F7377"/>
    <w:p w14:paraId="0408CC9C" w14:textId="77777777" w:rsidR="000F7377" w:rsidRDefault="000F7377">
      <w:r xmlns:w="http://schemas.openxmlformats.org/wordprocessingml/2006/main">
        <w:t xml:space="preserve">1. Romayî 8:23 - Û ne tenê ew, lê em bi xwe jî, yên ku fêkiyên pêşîn ên Ruh hene, em bi xwe jî di hundurê xwe de nalîn dikin û li benda zarokbûn û xilasbûna bedena xwe ne.</w:t>
      </w:r>
    </w:p>
    <w:p w14:paraId="609E3B3C" w14:textId="77777777" w:rsidR="000F7377" w:rsidRDefault="000F7377"/>
    <w:p w14:paraId="31536056" w14:textId="77777777" w:rsidR="000F7377" w:rsidRDefault="000F7377">
      <w:r xmlns:w="http://schemas.openxmlformats.org/wordprocessingml/2006/main">
        <w:t xml:space="preserve">2. Fîlîpî 3:20-21 - Ji ber ku sohbeta me li bihuştê ye; Em ji wir jî li Xilaskar, Xudan Îsa Mesîh digerin: Yê ku bedena me ya heram biguherîne, da ku ew mîna bedena wî ya birûmet were çêkirin, li gorî wî karî ku bikaribe her tiştî bixe bin destê xwe.</w:t>
      </w:r>
    </w:p>
    <w:p w14:paraId="66A3A087" w14:textId="77777777" w:rsidR="000F7377" w:rsidRDefault="000F7377"/>
    <w:p w14:paraId="2E523A5A" w14:textId="77777777" w:rsidR="000F7377" w:rsidRDefault="000F7377">
      <w:r xmlns:w="http://schemas.openxmlformats.org/wordprocessingml/2006/main">
        <w:t xml:space="preserve">Korîntî II, 5:5 Îcar yê ku em ji bo heman tiştî kiriye Xwedê ye, yê ku xîreta Ruh jî daye me.</w:t>
      </w:r>
    </w:p>
    <w:p w14:paraId="23956A56" w14:textId="77777777" w:rsidR="000F7377" w:rsidRDefault="000F7377"/>
    <w:p w14:paraId="361D1E57" w14:textId="77777777" w:rsidR="000F7377" w:rsidRDefault="000F7377">
      <w:r xmlns:w="http://schemas.openxmlformats.org/wordprocessingml/2006/main">
        <w:t xml:space="preserve">Xwedê xebitiye ku me bigihîne armanca xwe û Ruhê Pîroz wekî garantî daye me.</w:t>
      </w:r>
    </w:p>
    <w:p w14:paraId="1621B2D2" w14:textId="77777777" w:rsidR="000F7377" w:rsidRDefault="000F7377"/>
    <w:p w14:paraId="25D5D325" w14:textId="77777777" w:rsidR="000F7377" w:rsidRDefault="000F7377">
      <w:r xmlns:w="http://schemas.openxmlformats.org/wordprocessingml/2006/main">
        <w:t xml:space="preserve">1: Hêviya me bi Xwedê - 2 Korintî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Diyariya Ruhê Pîroz - 2 Korintî 5:5</w:t>
      </w:r>
    </w:p>
    <w:p w14:paraId="0F789156" w14:textId="77777777" w:rsidR="000F7377" w:rsidRDefault="000F7377"/>
    <w:p w14:paraId="1F6C3DCD" w14:textId="77777777" w:rsidR="000F7377" w:rsidRDefault="000F7377">
      <w:r xmlns:w="http://schemas.openxmlformats.org/wordprocessingml/2006/main">
        <w:t xml:space="preserve">1: Romayî 8:16-17 - Ruh bixwe bi ruhê me re şahidiyê dike ku em zarokên Xwedê ne.</w:t>
      </w:r>
    </w:p>
    <w:p w14:paraId="168BA5BC" w14:textId="77777777" w:rsidR="000F7377" w:rsidRDefault="000F7377"/>
    <w:p w14:paraId="0661E2FC" w14:textId="77777777" w:rsidR="000F7377" w:rsidRDefault="000F7377">
      <w:r xmlns:w="http://schemas.openxmlformats.org/wordprocessingml/2006/main">
        <w:t xml:space="preserve">2: Galatî 4:6 - Û ji ber ku hûn kur in, Xwedê Ruhê Kurê xwe şand dilê me û digirî, ? </w:t>
      </w:r>
      <w:r xmlns:w="http://schemas.openxmlformats.org/wordprocessingml/2006/main">
        <w:rPr>
          <w:rFonts w:ascii="맑은 고딕 Semilight" w:hAnsi="맑은 고딕 Semilight"/>
        </w:rPr>
        <w:t xml:space="preserve">쏛 </w:t>
      </w:r>
      <w:r xmlns:w="http://schemas.openxmlformats.org/wordprocessingml/2006/main">
        <w:t xml:space="preserve">baba! Bav!??</w:t>
      </w:r>
    </w:p>
    <w:p w14:paraId="744D8E2C" w14:textId="77777777" w:rsidR="000F7377" w:rsidRDefault="000F7377"/>
    <w:p w14:paraId="5E5429C4" w14:textId="77777777" w:rsidR="000F7377" w:rsidRDefault="000F7377">
      <w:r xmlns:w="http://schemas.openxmlformats.org/wordprocessingml/2006/main">
        <w:t xml:space="preserve">Korîntî II 5:6 Ji ber vê yekê em hergav bi ewle ne, çimkî em dizanin ku dema ku em di bedenê de li malê ne, em ji Xudan dûr in.</w:t>
      </w:r>
    </w:p>
    <w:p w14:paraId="5DD320BD" w14:textId="77777777" w:rsidR="000F7377" w:rsidRDefault="000F7377"/>
    <w:p w14:paraId="079BD904" w14:textId="77777777" w:rsidR="000F7377" w:rsidRDefault="000F7377">
      <w:r xmlns:w="http://schemas.openxmlformats.org/wordprocessingml/2006/main">
        <w:t xml:space="preserve">Bawermend xwedî wê baweriyê ne ku her çend ew bi fizîkî li dinyayê ne, ew ê rojekê bi Xudanê li Bihuştê re bibin yek.</w:t>
      </w:r>
    </w:p>
    <w:p w14:paraId="00E12694" w14:textId="77777777" w:rsidR="000F7377" w:rsidRDefault="000F7377"/>
    <w:p w14:paraId="5891B11D" w14:textId="77777777" w:rsidR="000F7377" w:rsidRDefault="000F7377">
      <w:r xmlns:w="http://schemas.openxmlformats.org/wordprocessingml/2006/main">
        <w:t xml:space="preserve">1. "Hêviya birûmet: Temînata Bihuştê"</w:t>
      </w:r>
    </w:p>
    <w:p w14:paraId="68448BF6" w14:textId="77777777" w:rsidR="000F7377" w:rsidRDefault="000F7377"/>
    <w:p w14:paraId="28BA4D49" w14:textId="77777777" w:rsidR="000F7377" w:rsidRDefault="000F7377">
      <w:r xmlns:w="http://schemas.openxmlformats.org/wordprocessingml/2006/main">
        <w:t xml:space="preserve">2. "Di cîhanek ketî de bi bawerî jiyan kirin"</w:t>
      </w:r>
    </w:p>
    <w:p w14:paraId="0E33B919" w14:textId="77777777" w:rsidR="000F7377" w:rsidRDefault="000F7377"/>
    <w:p w14:paraId="7150A3CF" w14:textId="77777777" w:rsidR="000F7377" w:rsidRDefault="000F7377">
      <w:r xmlns:w="http://schemas.openxmlformats.org/wordprocessingml/2006/main">
        <w:t xml:space="preserve">1. Romayî 8:18-25</w:t>
      </w:r>
    </w:p>
    <w:p w14:paraId="3DA93116" w14:textId="77777777" w:rsidR="000F7377" w:rsidRDefault="000F7377"/>
    <w:p w14:paraId="1ECD009F" w14:textId="77777777" w:rsidR="000F7377" w:rsidRDefault="000F7377">
      <w:r xmlns:w="http://schemas.openxmlformats.org/wordprocessingml/2006/main">
        <w:t xml:space="preserve">2. 1 Selanîkî 4:13-18</w:t>
      </w:r>
    </w:p>
    <w:p w14:paraId="399D8F41" w14:textId="77777777" w:rsidR="000F7377" w:rsidRDefault="000F7377"/>
    <w:p w14:paraId="6C8D92FE" w14:textId="77777777" w:rsidR="000F7377" w:rsidRDefault="000F7377">
      <w:r xmlns:w="http://schemas.openxmlformats.org/wordprocessingml/2006/main">
        <w:t xml:space="preserve">2 Korintî 5:7 (Çimkî em bi baweriyê rêve diçin, ne bi dîtinê.)</w:t>
      </w:r>
    </w:p>
    <w:p w14:paraId="0E4D0713" w14:textId="77777777" w:rsidR="000F7377" w:rsidRDefault="000F7377"/>
    <w:p w14:paraId="3C150D7D" w14:textId="77777777" w:rsidR="000F7377" w:rsidRDefault="000F7377">
      <w:r xmlns:w="http://schemas.openxmlformats.org/wordprocessingml/2006/main">
        <w:t xml:space="preserve">Ev beş teşwîq dike ku bawermendan bi baweriyê bijîn û ne bi dîtinê.</w:t>
      </w:r>
    </w:p>
    <w:p w14:paraId="0EB346FC" w14:textId="77777777" w:rsidR="000F7377" w:rsidRDefault="000F7377"/>
    <w:p w14:paraId="0EB6EB78" w14:textId="77777777" w:rsidR="000F7377" w:rsidRDefault="000F7377">
      <w:r xmlns:w="http://schemas.openxmlformats.org/wordprocessingml/2006/main">
        <w:t xml:space="preserve">1: Divê em bi planên Xwedê yên ji bo me bawer bin, tewra gava ku em nikaribin encama dawiyê bibînin.</w:t>
      </w:r>
    </w:p>
    <w:p w14:paraId="1A741DBB" w14:textId="77777777" w:rsidR="000F7377" w:rsidRDefault="000F7377"/>
    <w:p w14:paraId="73A55F2E" w14:textId="77777777" w:rsidR="000F7377" w:rsidRDefault="000F7377">
      <w:r xmlns:w="http://schemas.openxmlformats.org/wordprocessingml/2006/main">
        <w:t xml:space="preserve">2: Divê em nekevin ber xwestek û ceribandinên dinyayê, lê li şûna wê xwe bispêrin sozên Xwedê.</w:t>
      </w:r>
    </w:p>
    <w:p w14:paraId="2A415628" w14:textId="77777777" w:rsidR="000F7377" w:rsidRDefault="000F7377"/>
    <w:p w14:paraId="27930C7B" w14:textId="77777777" w:rsidR="000F7377" w:rsidRDefault="000F7377">
      <w:r xmlns:w="http://schemas.openxmlformats.org/wordprocessingml/2006/main">
        <w:t xml:space="preserve">1: Îbranî 11:1 (Niha bawerî naveroka tiştên ku li wan têne hêvî kirin, delîlên tiştên ku nayên dîtin e.)</w:t>
      </w:r>
    </w:p>
    <w:p w14:paraId="4F529D41" w14:textId="77777777" w:rsidR="000F7377" w:rsidRDefault="000F7377"/>
    <w:p w14:paraId="2F67A6E6" w14:textId="77777777" w:rsidR="000F7377" w:rsidRDefault="000F7377">
      <w:r xmlns:w="http://schemas.openxmlformats.org/wordprocessingml/2006/main">
        <w:t xml:space="preserve">2: Aqûb 1:2-4 (Birayên min, gava ku hûn rastî ceribandinên cûrbecûr tên, hemû şabûnê bihesibînin, çimkî hûn dizanin ku ceribandina baweriya we sebiriyê çêdike. Û bila sebirdarî bandora xwe bi tevahî hebe, da ku hûn bêkêmasî bin. û bêkêmasî, tiştek tune.)</w:t>
      </w:r>
    </w:p>
    <w:p w14:paraId="367A88B1" w14:textId="77777777" w:rsidR="000F7377" w:rsidRDefault="000F7377"/>
    <w:p w14:paraId="15DABE8D" w14:textId="77777777" w:rsidR="000F7377" w:rsidRDefault="000F7377">
      <w:r xmlns:w="http://schemas.openxmlformats.org/wordprocessingml/2006/main">
        <w:t xml:space="preserve">Korîntî II 5:8 Ez dibêjim, em bi xwe ewle ne û bêtir dixwazin ku ji bedenê dûr bin û li ba Xudan bin.</w:t>
      </w:r>
    </w:p>
    <w:p w14:paraId="03CCEF4F" w14:textId="77777777" w:rsidR="000F7377" w:rsidRDefault="000F7377"/>
    <w:p w14:paraId="68055322" w14:textId="77777777" w:rsidR="000F7377" w:rsidRDefault="000F7377">
      <w:r xmlns:w="http://schemas.openxmlformats.org/wordprocessingml/2006/main">
        <w:t xml:space="preserve">Pawlos pêbaweriya xwe bi zanîna ku bawermend dê di mirinê de bi Xudan re bin diyar dike.</w:t>
      </w:r>
    </w:p>
    <w:p w14:paraId="2F532A5A" w14:textId="77777777" w:rsidR="000F7377" w:rsidRDefault="000F7377"/>
    <w:p w14:paraId="248C80DC" w14:textId="77777777" w:rsidR="000F7377" w:rsidRDefault="000F7377">
      <w:r xmlns:w="http://schemas.openxmlformats.org/wordprocessingml/2006/main">
        <w:t xml:space="preserve">1. Jiyana bi bawerî bi Mesîh - Dizanin ku mirin me tîne ku em bi Xudan re bin.</w:t>
      </w:r>
    </w:p>
    <w:p w14:paraId="3D383A4F" w14:textId="77777777" w:rsidR="000F7377" w:rsidRDefault="000F7377"/>
    <w:p w14:paraId="3121BFFE" w14:textId="77777777" w:rsidR="000F7377" w:rsidRDefault="000F7377">
      <w:r xmlns:w="http://schemas.openxmlformats.org/wordprocessingml/2006/main">
        <w:t xml:space="preserve">2. Rehetiya Baweriya Bi Bihuştê - Tecrubeya ku jiyana bi Xudan re li benda me ye.</w:t>
      </w:r>
    </w:p>
    <w:p w14:paraId="76CF3E33" w14:textId="77777777" w:rsidR="000F7377" w:rsidRDefault="000F7377"/>
    <w:p w14:paraId="07921CF2" w14:textId="77777777" w:rsidR="000F7377" w:rsidRDefault="000F7377">
      <w:r xmlns:w="http://schemas.openxmlformats.org/wordprocessingml/2006/main">
        <w:t xml:space="preserve">1. Filîpî 1:21-23 - Çimkî ji bo min jiyan Mesîh e û mirin jî qezenc e.</w:t>
      </w:r>
    </w:p>
    <w:p w14:paraId="0B6D317B" w14:textId="77777777" w:rsidR="000F7377" w:rsidRDefault="000F7377"/>
    <w:p w14:paraId="770FECAF" w14:textId="77777777" w:rsidR="000F7377" w:rsidRDefault="000F7377">
      <w:r xmlns:w="http://schemas.openxmlformats.org/wordprocessingml/2006/main">
        <w:t xml:space="preserve">2. Romayî 8:18 - Çimkî ez difikirîm ku cefayên vê dema niha ne hêja ne ku bi rûmeta ku wê di me de diyar bibe.</w:t>
      </w:r>
    </w:p>
    <w:p w14:paraId="38F7EDD6" w14:textId="77777777" w:rsidR="000F7377" w:rsidRDefault="000F7377"/>
    <w:p w14:paraId="1A6BF2C0" w14:textId="77777777" w:rsidR="000F7377" w:rsidRDefault="000F7377">
      <w:r xmlns:w="http://schemas.openxmlformats.org/wordprocessingml/2006/main">
        <w:t xml:space="preserve">Korîntî II 5:9 Ji ber vê yekê em dixebitin, da ku em ji wî bên qebûlkirin, çi ne, çi nebûn.</w:t>
      </w:r>
    </w:p>
    <w:p w14:paraId="3A4C7895" w14:textId="77777777" w:rsidR="000F7377" w:rsidRDefault="000F7377"/>
    <w:p w14:paraId="22BAB4E3" w14:textId="77777777" w:rsidR="000F7377" w:rsidRDefault="000F7377">
      <w:r xmlns:w="http://schemas.openxmlformats.org/wordprocessingml/2006/main">
        <w:t xml:space="preserve">Pawlos girîngiya hewldana ku ji hêla Xwedê ve were pejirandin, çi em amade bin an jî </w:t>
      </w:r>
      <w:r xmlns:w="http://schemas.openxmlformats.org/wordprocessingml/2006/main">
        <w:lastRenderedPageBreak xmlns:w="http://schemas.openxmlformats.org/wordprocessingml/2006/main"/>
      </w:r>
      <w:r xmlns:w="http://schemas.openxmlformats.org/wordprocessingml/2006/main">
        <w:t xml:space="preserve">tunebin, giran dike.</w:t>
      </w:r>
    </w:p>
    <w:p w14:paraId="6FBA2A40" w14:textId="77777777" w:rsidR="000F7377" w:rsidRDefault="000F7377"/>
    <w:p w14:paraId="53F3C585" w14:textId="77777777" w:rsidR="000F7377" w:rsidRDefault="000F7377">
      <w:r xmlns:w="http://schemas.openxmlformats.org/wordprocessingml/2006/main">
        <w:t xml:space="preserve">1. "Baweriya bi hezkirina Xwedê: Hewldana ku ji aliyê Wî ve were qebûlkirin"</w:t>
      </w:r>
    </w:p>
    <w:p w14:paraId="49ED6B4A" w14:textId="77777777" w:rsidR="000F7377" w:rsidRDefault="000F7377"/>
    <w:p w14:paraId="3439C5E8" w14:textId="77777777" w:rsidR="000F7377" w:rsidRDefault="000F7377">
      <w:r xmlns:w="http://schemas.openxmlformats.org/wordprocessingml/2006/main">
        <w:t xml:space="preserve">2. "Bangek ji bo dilsoziyê: Her hewldanek ku Xwedê xweş bike"</w:t>
      </w:r>
    </w:p>
    <w:p w14:paraId="276A2ED3" w14:textId="77777777" w:rsidR="000F7377" w:rsidRDefault="000F7377"/>
    <w:p w14:paraId="2F930A74" w14:textId="77777777" w:rsidR="000F7377" w:rsidRDefault="000F7377">
      <w:r xmlns:w="http://schemas.openxmlformats.org/wordprocessingml/2006/main">
        <w:t xml:space="preserve">1. Romayî 12:11-12 "Tu carî ji xîretê kêm nebin, lê xîreta xwe ya giyanî biparêzin, ji Xudan re xizmetê bikin. Di hêviyê de şa bin, di tengahiyê de bîhnfireh bin, di dua de dilsoz bin."</w:t>
      </w:r>
    </w:p>
    <w:p w14:paraId="3704C7A7" w14:textId="77777777" w:rsidR="000F7377" w:rsidRDefault="000F7377"/>
    <w:p w14:paraId="4D6C1E65" w14:textId="77777777" w:rsidR="000F7377" w:rsidRDefault="000F7377">
      <w:r xmlns:w="http://schemas.openxmlformats.org/wordprocessingml/2006/main">
        <w:t xml:space="preserve">2. Îbranî 11:6 "Û bêyî baweriyê ne mimkun e ku Xwedê xweş were, çimkî her kesê ku tê ba wî, divê bawer bike ku ew heye û ew kesên ku bi dilgermî li wî digerin xelat dike."</w:t>
      </w:r>
    </w:p>
    <w:p w14:paraId="47D6E288" w14:textId="77777777" w:rsidR="000F7377" w:rsidRDefault="000F7377"/>
    <w:p w14:paraId="19BD4D15" w14:textId="77777777" w:rsidR="000F7377" w:rsidRDefault="000F7377">
      <w:r xmlns:w="http://schemas.openxmlformats.org/wordprocessingml/2006/main">
        <w:t xml:space="preserve">Korîntî II 5:10 Çimkî divê em hemû li ber kursiyê dîwanê yê Mesîh derkevin. da ku her kes tiştên ku di bedena xwe de hatine kirin, li gor wan tiştên ku wî kirine, qencî an xerabî, werbigire.</w:t>
      </w:r>
    </w:p>
    <w:p w14:paraId="0E42D1A9" w14:textId="77777777" w:rsidR="000F7377" w:rsidRDefault="000F7377"/>
    <w:p w14:paraId="3471E842" w14:textId="77777777" w:rsidR="000F7377" w:rsidRDefault="000F7377">
      <w:r xmlns:w="http://schemas.openxmlformats.org/wordprocessingml/2006/main">
        <w:t xml:space="preserve">Pêdivî ye ku hemî mirov li ber kursiyê dîwanê yê Mesîh derkevin da ku tiştên ku di laşê xwe de kirine, çi baş be, çi xerab, bistînin.</w:t>
      </w:r>
    </w:p>
    <w:p w14:paraId="10E7F7BB" w14:textId="77777777" w:rsidR="000F7377" w:rsidRDefault="000F7377"/>
    <w:p w14:paraId="2E178CEA" w14:textId="77777777" w:rsidR="000F7377" w:rsidRDefault="000F7377">
      <w:r xmlns:w="http://schemas.openxmlformats.org/wordprocessingml/2006/main">
        <w:t xml:space="preserve">1. Jiyana Di Ronahiya Roja Qiyametê de - Divê em çawa di ronahiya teqeziya roja qiyametê de bijîn.</w:t>
      </w:r>
    </w:p>
    <w:p w14:paraId="5885A787" w14:textId="77777777" w:rsidR="000F7377" w:rsidRDefault="000F7377"/>
    <w:p w14:paraId="1A78BA91" w14:textId="77777777" w:rsidR="000F7377" w:rsidRDefault="000F7377">
      <w:r xmlns:w="http://schemas.openxmlformats.org/wordprocessingml/2006/main">
        <w:t xml:space="preserve">2. Xelatên Rastdariyê - Em çawa dikarin ji bo jiyana rast xelatan bistînin.</w:t>
      </w:r>
    </w:p>
    <w:p w14:paraId="2499FBF5" w14:textId="77777777" w:rsidR="000F7377" w:rsidRDefault="000F7377"/>
    <w:p w14:paraId="4263B115" w14:textId="77777777" w:rsidR="000F7377" w:rsidRDefault="000F7377">
      <w:r xmlns:w="http://schemas.openxmlformats.org/wordprocessingml/2006/main">
        <w:t xml:space="preserve">1. Waîz 12:13-14 - Werin em bigihêjin encama hemû meseleyê: Ji Xwedê bitirsin û emrên wî bînin cih, ji ber ku ev hemû peywira mirov e. Çimkî Xwedê wê her karî bîne dîwanê, tevî her tiştê veşartî, çi qencî çi xirab.</w:t>
      </w:r>
    </w:p>
    <w:p w14:paraId="058D4C9F" w14:textId="77777777" w:rsidR="000F7377" w:rsidRDefault="000F7377"/>
    <w:p w14:paraId="18C12902" w14:textId="77777777" w:rsidR="000F7377" w:rsidRDefault="000F7377">
      <w:r xmlns:w="http://schemas.openxmlformats.org/wordprocessingml/2006/main">
        <w:t xml:space="preserve">2. Romayî 14:10-12 - Çima hûn dîwana birayê xwe dikin? Yan tu çima birayê xwe kêm dikî? Çimkî emê hemû li ber kursiyê dîwanê yê Xwedê bisekinin; ji ber ku hatiye nivîsîn, ? Ez </w:t>
      </w:r>
      <w:r xmlns:w="http://schemas.openxmlformats.org/wordprocessingml/2006/main">
        <w:rPr>
          <w:rFonts w:ascii="맑은 고딕 Semilight" w:hAnsi="맑은 고딕 Semilight"/>
        </w:rPr>
        <w:t xml:space="preserve">dijîm </w:t>
      </w:r>
      <w:r xmlns:w="http://schemas.openxmlformats.org/wordprocessingml/2006/main">
        <w:t xml:space="preserve">, Xudan dibêje </w:t>
      </w:r>
      <w:r xmlns:w="http://schemas.openxmlformats.org/wordprocessingml/2006/main">
        <w:lastRenderedPageBreak xmlns:w="http://schemas.openxmlformats.org/wordprocessingml/2006/main"/>
      </w:r>
      <w:r xmlns:w="http://schemas.openxmlformats.org/wordprocessingml/2006/main">
        <w:t xml:space="preserve">, her çok wê li ber min bitewîne û her ziman wê li ber Xwedê îtîraf bike.</w:t>
      </w:r>
    </w:p>
    <w:p w14:paraId="454F02E0" w14:textId="77777777" w:rsidR="000F7377" w:rsidRDefault="000F7377"/>
    <w:p w14:paraId="032E1A5A" w14:textId="77777777" w:rsidR="000F7377" w:rsidRDefault="000F7377">
      <w:r xmlns:w="http://schemas.openxmlformats.org/wordprocessingml/2006/main">
        <w:t xml:space="preserve">Korîntî II 5:11 Ji ber vê yekê em tirsa Xudan dizanin, em mirovan razî dikin. lê em ji Xwedê re eşkere bûne; û ez bawer dikim ku di wijdanên we de jî eşkere bûne.</w:t>
      </w:r>
    </w:p>
    <w:p w14:paraId="1AB5B368" w14:textId="77777777" w:rsidR="000F7377" w:rsidRDefault="000F7377"/>
    <w:p w14:paraId="47B065EA" w14:textId="77777777" w:rsidR="000F7377" w:rsidRDefault="000F7377">
      <w:r xmlns:w="http://schemas.openxmlformats.org/wordprocessingml/2006/main">
        <w:t xml:space="preserve">Pawlos diyar dike ku ew û hevkarên wî berpirsiyariya îqnakirina mirovan dipejirînin ku Mizgîniyê qebûl bikin, ji ber ku dizanin ku Xwedê ji hewildanên wan agahdar e.</w:t>
      </w:r>
    </w:p>
    <w:p w14:paraId="55429746" w14:textId="77777777" w:rsidR="000F7377" w:rsidRDefault="000F7377"/>
    <w:p w14:paraId="76B24D64" w14:textId="77777777" w:rsidR="000F7377" w:rsidRDefault="000F7377">
      <w:r xmlns:w="http://schemas.openxmlformats.org/wordprocessingml/2006/main">
        <w:t xml:space="preserve">1. Berpirsiyariya Wezîran: Naskirina Terora Xudan</w:t>
      </w:r>
    </w:p>
    <w:p w14:paraId="314FE3EC" w14:textId="77777777" w:rsidR="000F7377" w:rsidRDefault="000F7377"/>
    <w:p w14:paraId="60E7B278" w14:textId="77777777" w:rsidR="000F7377" w:rsidRDefault="000F7377">
      <w:r xmlns:w="http://schemas.openxmlformats.org/wordprocessingml/2006/main">
        <w:t xml:space="preserve">2. Jiyana Baweriya Xwe Di Hebûna Xwedê de</w:t>
      </w:r>
    </w:p>
    <w:p w14:paraId="33B6885A" w14:textId="77777777" w:rsidR="000F7377" w:rsidRDefault="000F7377"/>
    <w:p w14:paraId="7C99A79A" w14:textId="77777777" w:rsidR="000F7377" w:rsidRDefault="000F7377">
      <w:r xmlns:w="http://schemas.openxmlformats.org/wordprocessingml/2006/main">
        <w:t xml:space="preserve">1. Romayî 10:14-15 - Îcar ewê çawa gazî yê ku bawerî bi wî neaniye bikin? Û ewê çawa bi wî yê ku wan nebihîstiye bawer bikin? Û ewê çawa bêyî mizgînvan bibihîzin?</w:t>
      </w:r>
    </w:p>
    <w:p w14:paraId="2DBFC704" w14:textId="77777777" w:rsidR="000F7377" w:rsidRDefault="000F7377"/>
    <w:p w14:paraId="3142B8E6" w14:textId="77777777" w:rsidR="000F7377" w:rsidRDefault="000F7377">
      <w:r xmlns:w="http://schemas.openxmlformats.org/wordprocessingml/2006/main">
        <w:t xml:space="preserve">2. Kolosî 4:5-6 - Bi şehrezayiya xwe bi wan ên ku ji derve ne re bimeşin û wext xilas bikin. Bila axaftina we hergav bi kerem be, bi xwê hatiye tehm kirin, da ku hûn bizanin ka divê hûn çawa bersîva her kesî bidin.</w:t>
      </w:r>
    </w:p>
    <w:p w14:paraId="67BC1E3A" w14:textId="77777777" w:rsidR="000F7377" w:rsidRDefault="000F7377"/>
    <w:p w14:paraId="36E08CA2" w14:textId="77777777" w:rsidR="000F7377" w:rsidRDefault="000F7377">
      <w:r xmlns:w="http://schemas.openxmlformats.org/wordprocessingml/2006/main">
        <w:t xml:space="preserve">Korîntî II 5:12 Çimkî em dîsa xwe nadin we, lê fersendê didin we ku hûn ji bo me pesnê xwe bidin, da ku hûn hinekî bersîva wan ên ku bi xuyang û ne bi dil pesnê xwe didin bidin.</w:t>
      </w:r>
    </w:p>
    <w:p w14:paraId="5F7FFC77" w14:textId="77777777" w:rsidR="000F7377" w:rsidRDefault="000F7377"/>
    <w:p w14:paraId="4C05445C" w14:textId="77777777" w:rsidR="000F7377" w:rsidRDefault="000F7377">
      <w:r xmlns:w="http://schemas.openxmlformats.org/wordprocessingml/2006/main">
        <w:t xml:space="preserve">Pawlos Korîntî teşwîq dike ku pesnê xwe nedin ser destkeftiyên xwe, lê li şûna xuyangê li ser dil bala xwe bidin.</w:t>
      </w:r>
    </w:p>
    <w:p w14:paraId="011C632E" w14:textId="77777777" w:rsidR="000F7377" w:rsidRDefault="000F7377"/>
    <w:p w14:paraId="39158273" w14:textId="77777777" w:rsidR="000F7377" w:rsidRDefault="000F7377">
      <w:r xmlns:w="http://schemas.openxmlformats.org/wordprocessingml/2006/main">
        <w:t xml:space="preserve">1: "Dilê Meselê: Balkişandina li ser Ya Bi rastî Girîng"</w:t>
      </w:r>
    </w:p>
    <w:p w14:paraId="093A4C19" w14:textId="77777777" w:rsidR="000F7377" w:rsidRDefault="000F7377"/>
    <w:p w14:paraId="1C86239D" w14:textId="77777777" w:rsidR="000F7377" w:rsidRDefault="000F7377">
      <w:r xmlns:w="http://schemas.openxmlformats.org/wordprocessingml/2006/main">
        <w:t xml:space="preserve">2: "Rûmeta Xwedê: Di her tiştê ku em dikin de li rûmeta Xwedê digerin"</w:t>
      </w:r>
    </w:p>
    <w:p w14:paraId="61111147" w14:textId="77777777" w:rsidR="000F7377" w:rsidRDefault="000F7377"/>
    <w:p w14:paraId="66D0C96D" w14:textId="77777777" w:rsidR="000F7377" w:rsidRDefault="000F7377">
      <w:r xmlns:w="http://schemas.openxmlformats.org/wordprocessingml/2006/main">
        <w:t xml:space="preserve">1: 1 Petrûs 5:5-7 - ? </w:t>
      </w:r>
      <w:r xmlns:w="http://schemas.openxmlformats.org/wordprocessingml/2006/main">
        <w:rPr>
          <w:rFonts w:ascii="맑은 고딕 Semilight" w:hAnsi="맑은 고딕 Semilight"/>
        </w:rPr>
        <w:t xml:space="preserve">Bi </w:t>
      </w:r>
      <w:r xmlns:w="http://schemas.openxmlformats.org/wordprocessingml/2006/main">
        <w:t xml:space="preserve">vî awayî, hûn ên piçûk, bindestê mezinan bin. Hûn hemû, bi dilnizmî li hember hev, ji bo ? </w:t>
      </w:r>
      <w:r xmlns:w="http://schemas.openxmlformats.org/wordprocessingml/2006/main">
        <w:rPr>
          <w:rFonts w:ascii="맑은 고딕 Semilight" w:hAnsi="맑은 고딕 Semilight"/>
        </w:rPr>
        <w:t xml:space="preserve">Yê </w:t>
      </w:r>
      <w:r xmlns:w="http://schemas.openxmlformats.org/wordprocessingml/2006/main">
        <w:t xml:space="preserve">ku li dij pozbilindan derdikeve, lê keremê dide yên nefsbiçûk.??Loma xwe li bin destê Xwedê yê hêzdar nizm bikin, da ku di wextê xwe de we bilind bike û hemû xemên xwe bavêje ser wî, ji ber ku ew xema we dike. ?</w:t>
      </w:r>
    </w:p>
    <w:p w14:paraId="72CC455E" w14:textId="77777777" w:rsidR="000F7377" w:rsidRDefault="000F7377"/>
    <w:p w14:paraId="218E2122" w14:textId="77777777" w:rsidR="000F7377" w:rsidRDefault="000F7377">
      <w:r xmlns:w="http://schemas.openxmlformats.org/wordprocessingml/2006/main">
        <w:t xml:space="preserve">2: Metelok 21:2 - ? </w:t>
      </w:r>
      <w:r xmlns:w="http://schemas.openxmlformats.org/wordprocessingml/2006/main">
        <w:rPr>
          <w:rFonts w:ascii="맑은 고딕 Semilight" w:hAnsi="맑은 고딕 Semilight"/>
        </w:rPr>
        <w:t xml:space="preserve">쏣 </w:t>
      </w:r>
      <w:r xmlns:w="http://schemas.openxmlformats.org/wordprocessingml/2006/main">
        <w:t xml:space="preserve">riya mirov di çavê wî de rast e, lê Xudan dil giran dike.??</w:t>
      </w:r>
    </w:p>
    <w:p w14:paraId="6499E419" w14:textId="77777777" w:rsidR="000F7377" w:rsidRDefault="000F7377"/>
    <w:p w14:paraId="7ED08F9C" w14:textId="77777777" w:rsidR="000F7377" w:rsidRDefault="000F7377">
      <w:r xmlns:w="http://schemas.openxmlformats.org/wordprocessingml/2006/main">
        <w:t xml:space="preserve">Korîntî II 5:13 Çimkî eger em ji xwe dûr bin, ev ji Xwedê re ye; an jî eger em hişyar bin, ev ji bo we ye.</w:t>
      </w:r>
    </w:p>
    <w:p w14:paraId="22224F88" w14:textId="77777777" w:rsidR="000F7377" w:rsidRDefault="000F7377"/>
    <w:p w14:paraId="1951D1A0" w14:textId="77777777" w:rsidR="000F7377" w:rsidRDefault="000F7377">
      <w:r xmlns:w="http://schemas.openxmlformats.org/wordprocessingml/2006/main">
        <w:t xml:space="preserve">Pawlos xirîstiyanan teşwîq dike ku bala xwe bidin Xwedê, çi di nav heyecanê de be, çi jî serhişkiyê.</w:t>
      </w:r>
    </w:p>
    <w:p w14:paraId="72E3A9F5" w14:textId="77777777" w:rsidR="000F7377" w:rsidRDefault="000F7377"/>
    <w:p w14:paraId="22FC1D1C" w14:textId="77777777" w:rsidR="000F7377" w:rsidRDefault="000F7377">
      <w:r xmlns:w="http://schemas.openxmlformats.org/wordprocessingml/2006/main">
        <w:t xml:space="preserve">1. "Di şahiya Xwedê de jiyan kirin: Di cîhanek heyecanê de hişyar bimînin"</w:t>
      </w:r>
    </w:p>
    <w:p w14:paraId="3CF56D73" w14:textId="77777777" w:rsidR="000F7377" w:rsidRDefault="000F7377"/>
    <w:p w14:paraId="2E74AA0C" w14:textId="77777777" w:rsidR="000F7377" w:rsidRDefault="000F7377">
      <w:r xmlns:w="http://schemas.openxmlformats.org/wordprocessingml/2006/main">
        <w:t xml:space="preserve">2. "Hêza fedakariyê: Xizmetkirina Xwedê û yên din"</w:t>
      </w:r>
    </w:p>
    <w:p w14:paraId="4CAC5CF5" w14:textId="77777777" w:rsidR="000F7377" w:rsidRDefault="000F7377"/>
    <w:p w14:paraId="0B77119A" w14:textId="77777777" w:rsidR="000F7377" w:rsidRDefault="000F7377">
      <w:r xmlns:w="http://schemas.openxmlformats.org/wordprocessingml/2006/main">
        <w:t xml:space="preserve">1. Zebûr 100:2 - Bi şahî ji Xudan re xizmetê bikin: Bi govendê werin pêşiya wî.</w:t>
      </w:r>
    </w:p>
    <w:p w14:paraId="71EAF851" w14:textId="77777777" w:rsidR="000F7377" w:rsidRDefault="000F7377"/>
    <w:p w14:paraId="5E451E2E" w14:textId="77777777" w:rsidR="000F7377" w:rsidRDefault="000F7377">
      <w:r xmlns:w="http://schemas.openxmlformats.org/wordprocessingml/2006/main">
        <w:t xml:space="preserve">2. Galatî 5:13 - Çimkî birano, hûn ji bo azadiyê hatine gazîkirin; tenê azadiyê ji bo fersenda bedenê bikar neynin, lê bi hezkirinê ji hev re xizmetê bikin.</w:t>
      </w:r>
    </w:p>
    <w:p w14:paraId="1CA3B423" w14:textId="77777777" w:rsidR="000F7377" w:rsidRDefault="000F7377"/>
    <w:p w14:paraId="4F426BFE" w14:textId="77777777" w:rsidR="000F7377" w:rsidRDefault="000F7377">
      <w:r xmlns:w="http://schemas.openxmlformats.org/wordprocessingml/2006/main">
        <w:t xml:space="preserve">Korîntî II 5:14 Ji ber ku hezkirina Mesîh me teng dike; ji ber ku em bi vî awayî dadbar dikin, ku eger yek ji bo hemûyan bimire, hingê hemû jî mirine: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Hezkirina Mesîh me teşwîq dike ku em dadbar bikin ku eger ew ji bo hemûyan bimire, wê hingê hemî mirin.</w:t>
      </w:r>
    </w:p>
    <w:p w14:paraId="4BF15D90" w14:textId="77777777" w:rsidR="000F7377" w:rsidRDefault="000F7377"/>
    <w:p w14:paraId="059F3415" w14:textId="77777777" w:rsidR="000F7377" w:rsidRDefault="000F7377">
      <w:r xmlns:w="http://schemas.openxmlformats.org/wordprocessingml/2006/main">
        <w:t xml:space="preserve">1. Hêza Evînê: Çawa Evîna Mesîh Me Asteng Dike</w:t>
      </w:r>
    </w:p>
    <w:p w14:paraId="479DCA24" w14:textId="77777777" w:rsidR="000F7377" w:rsidRDefault="000F7377"/>
    <w:p w14:paraId="0B60AFFB" w14:textId="77777777" w:rsidR="000F7377" w:rsidRDefault="000F7377">
      <w:r xmlns:w="http://schemas.openxmlformats.org/wordprocessingml/2006/main">
        <w:t xml:space="preserve">2. Mesrefa Evînê: Fêmkirina Encamên Qurbana Mesîh</w:t>
      </w:r>
    </w:p>
    <w:p w14:paraId="174BEF0D" w14:textId="77777777" w:rsidR="000F7377" w:rsidRDefault="000F7377"/>
    <w:p w14:paraId="571E8868" w14:textId="77777777" w:rsidR="000F7377" w:rsidRDefault="000F7377">
      <w:r xmlns:w="http://schemas.openxmlformats.org/wordprocessingml/2006/main">
        <w:t xml:space="preserve">1. Romayî 5:8 - Lê Xwedê hezkirina xwe ya ji me re eşkere dike, bi wê yekê ku hê em gunehkar bûn, Mesîh ji bo me mir.</w:t>
      </w:r>
    </w:p>
    <w:p w14:paraId="4963F0F2" w14:textId="77777777" w:rsidR="000F7377" w:rsidRDefault="000F7377"/>
    <w:p w14:paraId="1A1F54B9" w14:textId="77777777" w:rsidR="000F7377" w:rsidRDefault="000F7377">
      <w:r xmlns:w="http://schemas.openxmlformats.org/wordprocessingml/2006/main">
        <w:t xml:space="preserve">2. Yûhenna 15:13 - Hezkirina tu kesî ji vê mezintir tune ku mirov jiyana xwe ji bo hevalên xwe bide.</w:t>
      </w:r>
    </w:p>
    <w:p w14:paraId="3F020AC2" w14:textId="77777777" w:rsidR="000F7377" w:rsidRDefault="000F7377"/>
    <w:p w14:paraId="4C638E3D" w14:textId="77777777" w:rsidR="000F7377" w:rsidRDefault="000F7377">
      <w:r xmlns:w="http://schemas.openxmlformats.org/wordprocessingml/2006/main">
        <w:t xml:space="preserve">Korîntî II 5:15 Û ku ew ji bo hemûyan mir, da ku yên dijîn êdî ne ji bo xwe, lê ji bo yê ku ji bo wan mir û ji nû ve rabû, bijîn.</w:t>
      </w:r>
    </w:p>
    <w:p w14:paraId="2254AB3B" w14:textId="77777777" w:rsidR="000F7377" w:rsidRDefault="000F7377"/>
    <w:p w14:paraId="2539AD95" w14:textId="77777777" w:rsidR="000F7377" w:rsidRDefault="000F7377">
      <w:r xmlns:w="http://schemas.openxmlformats.org/wordprocessingml/2006/main">
        <w:t xml:space="preserve">Îsa ji bo hemûyan mir, da ku yên dijîn li şûna xwe ji bo wî bijîn.</w:t>
      </w:r>
    </w:p>
    <w:p w14:paraId="30C4FAFB" w14:textId="77777777" w:rsidR="000F7377" w:rsidRDefault="000F7377"/>
    <w:p w14:paraId="0FDD3E76" w14:textId="77777777" w:rsidR="000F7377" w:rsidRDefault="000F7377">
      <w:r xmlns:w="http://schemas.openxmlformats.org/wordprocessingml/2006/main">
        <w:t xml:space="preserve">1: Azadiya Rast - Li şûna xwe ji bo Mesîh jiyan kirin</w:t>
      </w:r>
    </w:p>
    <w:p w14:paraId="35B1EF16" w14:textId="77777777" w:rsidR="000F7377" w:rsidRDefault="000F7377"/>
    <w:p w14:paraId="062DFE01" w14:textId="77777777" w:rsidR="000F7377" w:rsidRDefault="000F7377">
      <w:r xmlns:w="http://schemas.openxmlformats.org/wordprocessingml/2006/main">
        <w:t xml:space="preserve">2: Hêza Xaçê - Îsa ji bo me dimire û dîsa radibe</w:t>
      </w:r>
    </w:p>
    <w:p w14:paraId="2D762C21" w14:textId="77777777" w:rsidR="000F7377" w:rsidRDefault="000F7377"/>
    <w:p w14:paraId="2987B792" w14:textId="77777777" w:rsidR="000F7377" w:rsidRDefault="000F7377">
      <w:r xmlns:w="http://schemas.openxmlformats.org/wordprocessingml/2006/main">
        <w:t xml:space="preserve">1: Yûhenna 15:13 - Hezkirina yekî ji vê mezintir nîne: yekî deyne? </w:t>
      </w:r>
      <w:r xmlns:w="http://schemas.openxmlformats.org/wordprocessingml/2006/main">
        <w:rPr>
          <w:rFonts w:ascii="맑은 고딕 Semilight" w:hAnsi="맑은 고딕 Semilight"/>
        </w:rPr>
        <w:t xml:space="preserve">jiyan </w:t>
      </w:r>
      <w:r xmlns:w="http://schemas.openxmlformats.org/wordprocessingml/2006/main">
        <w:t xml:space="preserve">ji bo yekî? </w:t>
      </w:r>
      <w:r xmlns:w="http://schemas.openxmlformats.org/wordprocessingml/2006/main">
        <w:rPr>
          <w:rFonts w:ascii="맑은 고딕 Semilight" w:hAnsi="맑은 고딕 Semilight"/>
        </w:rPr>
        <w:t xml:space="preserve">셲 </w:t>
      </w:r>
      <w:r xmlns:w="http://schemas.openxmlformats.org/wordprocessingml/2006/main">
        <w:t xml:space="preserve">heval.</w:t>
      </w:r>
    </w:p>
    <w:p w14:paraId="569A1DC0" w14:textId="77777777" w:rsidR="000F7377" w:rsidRDefault="000F7377"/>
    <w:p w14:paraId="7174340D" w14:textId="77777777" w:rsidR="000F7377" w:rsidRDefault="000F7377">
      <w:r xmlns:w="http://schemas.openxmlformats.org/wordprocessingml/2006/main">
        <w:t xml:space="preserve">2: Romayî 5:8 - Lê Xwedê hezkirina xwe ya ji me re bi vê yekê nîşan dide: Dema ku em hîn gunehkar bûn, Mesîh ji bo me mir.</w:t>
      </w:r>
    </w:p>
    <w:p w14:paraId="11FDC6BE" w14:textId="77777777" w:rsidR="000F7377" w:rsidRDefault="000F7377"/>
    <w:p w14:paraId="4FBE2FC7" w14:textId="77777777" w:rsidR="000F7377" w:rsidRDefault="000F7377">
      <w:r xmlns:w="http://schemas.openxmlformats.org/wordprocessingml/2006/main">
        <w:t xml:space="preserve">Korîntî II 5:16 Ji ber vê yekê em ji niha û pê ve tu kesî li gor bedenê nas nakin.</w:t>
      </w:r>
    </w:p>
    <w:p w14:paraId="4E3BCD71" w14:textId="77777777" w:rsidR="000F7377" w:rsidRDefault="000F7377"/>
    <w:p w14:paraId="67455452" w14:textId="77777777" w:rsidR="000F7377" w:rsidRDefault="000F7377">
      <w:r xmlns:w="http://schemas.openxmlformats.org/wordprocessingml/2006/main">
        <w:t xml:space="preserve">Em êdî tu kesî bi awirên xwe yên laşî nas nakin, her çend me berê Mesîh di şiklê wî yê laşî de nas dikir, naha em xwe dispêrin naskirina giyanî.</w:t>
      </w:r>
    </w:p>
    <w:p w14:paraId="69C0B9AF" w14:textId="77777777" w:rsidR="000F7377" w:rsidRDefault="000F7377"/>
    <w:p w14:paraId="21A05DFF" w14:textId="77777777" w:rsidR="000F7377" w:rsidRDefault="000F7377">
      <w:r xmlns:w="http://schemas.openxmlformats.org/wordprocessingml/2006/main">
        <w:t xml:space="preserve">1. "Jiyanek Ji Bedenê"</w:t>
      </w:r>
    </w:p>
    <w:p w14:paraId="2042B6F0" w14:textId="77777777" w:rsidR="000F7377" w:rsidRDefault="000F7377"/>
    <w:p w14:paraId="3A70CA9D" w14:textId="77777777" w:rsidR="000F7377" w:rsidRDefault="000F7377">
      <w:r xmlns:w="http://schemas.openxmlformats.org/wordprocessingml/2006/main">
        <w:t xml:space="preserve">2. "Hêza Naskirina Ruhanî"</w:t>
      </w:r>
    </w:p>
    <w:p w14:paraId="1419B012" w14:textId="77777777" w:rsidR="000F7377" w:rsidRDefault="000F7377"/>
    <w:p w14:paraId="38845D82" w14:textId="77777777" w:rsidR="000F7377" w:rsidRDefault="000F7377">
      <w:r xmlns:w="http://schemas.openxmlformats.org/wordprocessingml/2006/main">
        <w:t xml:space="preserve">1. Romayî 8:5-8 "Çimkî yên ku li gor bedenê ne, li ser tiştên bedenê difikirin, lê yên ku li gor Ruh in, li ser tiştên Ruh difikirin. Çimkî hişê bedenî mirin e, lê ramana giyanî ye. jiyan û aştî ye. Ji ber ku hişê bedenî dijminatiya Xwedê ye, çimkî ew ne bi qanûna Xwedê ye û ne jî dikare bibe. Ji ber vê yekê yên ku di bedenê de ne, nikarin Xwedê xweş bikin.»</w:t>
      </w:r>
    </w:p>
    <w:p w14:paraId="49041C31" w14:textId="77777777" w:rsidR="000F7377" w:rsidRDefault="000F7377"/>
    <w:p w14:paraId="3DBA6715" w14:textId="77777777" w:rsidR="000F7377" w:rsidRDefault="000F7377">
      <w:r xmlns:w="http://schemas.openxmlformats.org/wordprocessingml/2006/main">
        <w:t xml:space="preserve">2. Galatî 6:14-15 "Lê Xwedê nehêle ku ez pesnê xwe bidim, ji xeynî xaça Xudanê me Îsa Mesîh, yê ku dinya ji min re hat xaçkirin û ez jî ji bo dinyayê. Çimkî di Mesîh Îsa de ne sinetbûn bi kêr nayê. tişt, ne jî sinetbûn, lê mexlûqekî nû.»</w:t>
      </w:r>
    </w:p>
    <w:p w14:paraId="33115DF5" w14:textId="77777777" w:rsidR="000F7377" w:rsidRDefault="000F7377"/>
    <w:p w14:paraId="3C4E44DD" w14:textId="77777777" w:rsidR="000F7377" w:rsidRDefault="000F7377">
      <w:r xmlns:w="http://schemas.openxmlformats.org/wordprocessingml/2006/main">
        <w:t xml:space="preserve">Korîntî II 5:17 Ji ber vê yekê, eger yek di Mesîh de be, ew afirînekî nû ye; tiştên kevin derbas bûne; Va ye, her tişt nû bûne.</w:t>
      </w:r>
    </w:p>
    <w:p w14:paraId="21B4A95B" w14:textId="77777777" w:rsidR="000F7377" w:rsidRDefault="000F7377"/>
    <w:p w14:paraId="2AD1BE15" w14:textId="77777777" w:rsidR="000F7377" w:rsidRDefault="000F7377">
      <w:r xmlns:w="http://schemas.openxmlformats.org/wordprocessingml/2006/main">
        <w:t xml:space="preserve">Bawermendên Mesîh nû bûne û her tişt nû bûye.</w:t>
      </w:r>
    </w:p>
    <w:p w14:paraId="4B76040B" w14:textId="77777777" w:rsidR="000F7377" w:rsidRDefault="000F7377"/>
    <w:p w14:paraId="098600BA" w14:textId="77777777" w:rsidR="000F7377" w:rsidRDefault="000F7377">
      <w:r xmlns:w="http://schemas.openxmlformats.org/wordprocessingml/2006/main">
        <w:t xml:space="preserve">1. "Aferîdeya Nû: Di Mesîh de Nûvekirin û Veguherîna Veguheztin"</w:t>
      </w:r>
    </w:p>
    <w:p w14:paraId="74D6942B" w14:textId="77777777" w:rsidR="000F7377" w:rsidRDefault="000F7377"/>
    <w:p w14:paraId="66FF2317" w14:textId="77777777" w:rsidR="000F7377" w:rsidRDefault="000F7377">
      <w:r xmlns:w="http://schemas.openxmlformats.org/wordprocessingml/2006/main">
        <w:t xml:space="preserve">2. "Hêza Nûkirina Mizgîniyê: Bûye Afirandinek Nû"</w:t>
      </w:r>
    </w:p>
    <w:p w14:paraId="64F211BB" w14:textId="77777777" w:rsidR="000F7377" w:rsidRDefault="000F7377"/>
    <w:p w14:paraId="359F0DBF"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Efesî 4:22-24 - Ji bo ku hûn nefsê xwe yê berê, yê ku ji jiyana weya berê ye û bi xwestekên xapînok xera bûye, derxin û bi ruhê hişê xwe nû bibin û xweya nû li xwe bikin. li gora mîna Xwedê di rastdarî û pîroziya rastîn de hatiye afirandin.</w:t>
      </w:r>
    </w:p>
    <w:p w14:paraId="1E553E1B" w14:textId="77777777" w:rsidR="000F7377" w:rsidRDefault="000F7377"/>
    <w:p w14:paraId="473C5625" w14:textId="77777777" w:rsidR="000F7377" w:rsidRDefault="000F7377">
      <w:r xmlns:w="http://schemas.openxmlformats.org/wordprocessingml/2006/main">
        <w:t xml:space="preserve">Korîntî II 5:18 Û her tişt ji Xwedê ye, yê ku em bi Îsa Mesîh bi xwe re li hev anîne û xizmeta lihevhatinê daye me.</w:t>
      </w:r>
    </w:p>
    <w:p w14:paraId="70C19617" w14:textId="77777777" w:rsidR="000F7377" w:rsidRDefault="000F7377"/>
    <w:p w14:paraId="4DA7E997" w14:textId="77777777" w:rsidR="000F7377" w:rsidRDefault="000F7377">
      <w:r xmlns:w="http://schemas.openxmlformats.org/wordprocessingml/2006/main">
        <w:t xml:space="preserve">Xwedê em bi Îsa Mesîh bi xwe re li hev anîn û xizmeta lihevhatinê da me.</w:t>
      </w:r>
    </w:p>
    <w:p w14:paraId="3DB91BCC" w14:textId="77777777" w:rsidR="000F7377" w:rsidRDefault="000F7377"/>
    <w:p w14:paraId="016C4811" w14:textId="77777777" w:rsidR="000F7377" w:rsidRDefault="000F7377">
      <w:r xmlns:w="http://schemas.openxmlformats.org/wordprocessingml/2006/main">
        <w:t xml:space="preserve">1. "Wezareta Lihevanînê"</w:t>
      </w:r>
    </w:p>
    <w:p w14:paraId="32155751" w14:textId="77777777" w:rsidR="000F7377" w:rsidRDefault="000F7377"/>
    <w:p w14:paraId="77C39F88" w14:textId="77777777" w:rsidR="000F7377" w:rsidRDefault="000F7377">
      <w:r xmlns:w="http://schemas.openxmlformats.org/wordprocessingml/2006/main">
        <w:t xml:space="preserve">2. "Diyara Xwedê ya Lihevhatina Bi Îsa Mesîh"</w:t>
      </w:r>
    </w:p>
    <w:p w14:paraId="26CC1955" w14:textId="77777777" w:rsidR="000F7377" w:rsidRDefault="000F7377"/>
    <w:p w14:paraId="7EF4A9EB" w14:textId="77777777" w:rsidR="000F7377" w:rsidRDefault="000F7377">
      <w:r xmlns:w="http://schemas.openxmlformats.org/wordprocessingml/2006/main">
        <w:t xml:space="preserve">1. Romayî 5:10-11 - Çimkî eger dema ku em dijmin bûn, em bi mirina Kurê wî bi Xwedê re li hev hatin, hê bêtir, em ê bi jiyana wî xilas bibin. Û ne tenê wusa, lê em bi Xwedê jî bi saya Xudanê xwe Îsa Mesîh, yê ku me niha kefaret standiye, bi Xwedê şa dibin.</w:t>
      </w:r>
    </w:p>
    <w:p w14:paraId="0B27869F" w14:textId="77777777" w:rsidR="000F7377" w:rsidRDefault="000F7377"/>
    <w:p w14:paraId="06644B1F" w14:textId="77777777" w:rsidR="000F7377" w:rsidRDefault="000F7377">
      <w:r xmlns:w="http://schemas.openxmlformats.org/wordprocessingml/2006/main">
        <w:t xml:space="preserve">2. Kolosî 1:19-20 - Çimkî li Bav xweş hat ku hemû tijî di wî de bimîne; Û bi xwîna xaça xwe aştî kir, da ku her tişt bi xwe re li hev bîne. Bi wî re dibêjim, çi tiştên li erdê bin, çi yên li ezmanan bin.</w:t>
      </w:r>
    </w:p>
    <w:p w14:paraId="50A29111" w14:textId="77777777" w:rsidR="000F7377" w:rsidRDefault="000F7377"/>
    <w:p w14:paraId="07A42AD9" w14:textId="77777777" w:rsidR="000F7377" w:rsidRDefault="000F7377">
      <w:r xmlns:w="http://schemas.openxmlformats.org/wordprocessingml/2006/main">
        <w:t xml:space="preserve">Korîntî II 5:19 Ji ber vê yekê Xwedê di Mesîh de bû, dinya bi xwe re li hev anî û sûcên wan ji wan re neanî hesab. û peyva lihevhatinê ji me re aniye.</w:t>
      </w:r>
    </w:p>
    <w:p w14:paraId="400C6900" w14:textId="77777777" w:rsidR="000F7377" w:rsidRDefault="000F7377"/>
    <w:p w14:paraId="3724F83F" w14:textId="77777777" w:rsidR="000F7377" w:rsidRDefault="000F7377">
      <w:r xmlns:w="http://schemas.openxmlformats.org/wordprocessingml/2006/main">
        <w:t xml:space="preserve">Xwedê di Mesîh de bû ku dinya bi xwe re li hev bîne, ne ku wan ji ber gunehên wan ceza bike, û peyama lihevhatinê da me.</w:t>
      </w:r>
    </w:p>
    <w:p w14:paraId="20545B29" w14:textId="77777777" w:rsidR="000F7377" w:rsidRDefault="000F7377"/>
    <w:p w14:paraId="5F39F84D" w14:textId="77777777" w:rsidR="000F7377" w:rsidRDefault="000F7377">
      <w:r xmlns:w="http://schemas.openxmlformats.org/wordprocessingml/2006/main">
        <w:t xml:space="preserve">1. "Kerema Xwedê ya lihevhatinê: Çawa Îsa me bi Xwedê re li hev dike"</w:t>
      </w:r>
    </w:p>
    <w:p w14:paraId="4DF79BF5" w14:textId="77777777" w:rsidR="000F7377" w:rsidRDefault="000F7377"/>
    <w:p w14:paraId="2F26D4C1" w14:textId="77777777" w:rsidR="000F7377" w:rsidRDefault="000F7377">
      <w:r xmlns:w="http://schemas.openxmlformats.org/wordprocessingml/2006/main">
        <w:t xml:space="preserve">2. "Jiyanek Lihevhatinî: Çawa Dişibînin Li pey Mesîh?"</w:t>
      </w:r>
    </w:p>
    <w:p w14:paraId="7FBCC647" w14:textId="77777777" w:rsidR="000F7377" w:rsidRDefault="000F7377"/>
    <w:p w14:paraId="080F8DA7" w14:textId="77777777" w:rsidR="000F7377" w:rsidRDefault="000F7377">
      <w:r xmlns:w="http://schemas.openxmlformats.org/wordprocessingml/2006/main">
        <w:t xml:space="preserve">1. Kolosî 1:20-22 - Û bi xwîna xaça xwe aştî kir, bi destê wî ku her tişt bi xwe re li hev bîne. Bi wî re dibêjim, çi tiştên li erdê bin, çi yên li ezmanan bin.</w:t>
      </w:r>
    </w:p>
    <w:p w14:paraId="57B9FCE2" w14:textId="77777777" w:rsidR="000F7377" w:rsidRDefault="000F7377"/>
    <w:p w14:paraId="1527534E" w14:textId="77777777" w:rsidR="000F7377" w:rsidRDefault="000F7377">
      <w:r xmlns:w="http://schemas.openxmlformats.org/wordprocessingml/2006/main">
        <w:t xml:space="preserve">2. Romayî 5:10-11 - Çimkî eger dema ku em dijmin bûn, em bi mirina Kurê wî bi Xwedê re li hev hatin, hê bêtir, em ê bi jiyana wî xilas bibin.</w:t>
      </w:r>
    </w:p>
    <w:p w14:paraId="20B38BB7" w14:textId="77777777" w:rsidR="000F7377" w:rsidRDefault="000F7377"/>
    <w:p w14:paraId="23039DAF" w14:textId="77777777" w:rsidR="000F7377" w:rsidRDefault="000F7377">
      <w:r xmlns:w="http://schemas.openxmlformats.org/wordprocessingml/2006/main">
        <w:t xml:space="preserve">Korîntî II, 5:20 Îcar em ji Mesîh re qasid in, mîna ku Xwedê bi me ji we lava kiriye: em li şûna Mesîh ji we dua dikin, hûn bi Xwedê re li hev bên.</w:t>
      </w:r>
    </w:p>
    <w:p w14:paraId="5CC510DF" w14:textId="77777777" w:rsidR="000F7377" w:rsidRDefault="000F7377"/>
    <w:p w14:paraId="0F253419" w14:textId="77777777" w:rsidR="000F7377" w:rsidRDefault="000F7377">
      <w:r xmlns:w="http://schemas.openxmlformats.org/wordprocessingml/2006/main">
        <w:t xml:space="preserve">Bawermend têne gazî kirin ku bibin balyozên Mesîh, ku dua bikin ku mirov bi Xwedê re li hev werin.</w:t>
      </w:r>
    </w:p>
    <w:p w14:paraId="214C6AF1" w14:textId="77777777" w:rsidR="000F7377" w:rsidRDefault="000F7377"/>
    <w:p w14:paraId="0BAF5A73" w14:textId="77777777" w:rsidR="000F7377" w:rsidRDefault="000F7377">
      <w:r xmlns:w="http://schemas.openxmlformats.org/wordprocessingml/2006/main">
        <w:t xml:space="preserve">1. Gazî kirin ku bibin balyozên Mesîh</w:t>
      </w:r>
    </w:p>
    <w:p w14:paraId="612D9869" w14:textId="77777777" w:rsidR="000F7377" w:rsidRDefault="000F7377"/>
    <w:p w14:paraId="2D3CDB8C" w14:textId="77777777" w:rsidR="000F7377" w:rsidRDefault="000F7377">
      <w:r xmlns:w="http://schemas.openxmlformats.org/wordprocessingml/2006/main">
        <w:t xml:space="preserve">2. Bi baweriyê bi Xwedê re li hev hatin</w:t>
      </w:r>
    </w:p>
    <w:p w14:paraId="12BF56D0" w14:textId="77777777" w:rsidR="000F7377" w:rsidRDefault="000F7377"/>
    <w:p w14:paraId="517231F1" w14:textId="77777777" w:rsidR="000F7377" w:rsidRDefault="000F7377">
      <w:r xmlns:w="http://schemas.openxmlformats.org/wordprocessingml/2006/main">
        <w:t xml:space="preserve">1. Metta 28:18-20 - Û Îsa hat û ji wan re got: ? Li erd û ezmanan </w:t>
      </w:r>
      <w:r xmlns:w="http://schemas.openxmlformats.org/wordprocessingml/2006/main">
        <w:rPr>
          <w:rFonts w:ascii="맑은 고딕 Semilight" w:hAnsi="맑은 고딕 Semilight"/>
        </w:rPr>
        <w:t xml:space="preserve">desthilatî </w:t>
      </w:r>
      <w:r xmlns:w="http://schemas.openxmlformats.org/wordprocessingml/2006/main">
        <w:t xml:space="preserve">ji min re hatiye dayîn. Îcar herin û hemû miletan bikin şagirt, wan bi navê Bav, Kur û Ruhê Pîroz imad bikin, hînî wan bikin ku her tiştê ku min li we emir kiriye, bikin. Û va ye, ez her dem bi we re me, heta dawiya zemanê.??</w:t>
      </w:r>
    </w:p>
    <w:p w14:paraId="24F2D63A" w14:textId="77777777" w:rsidR="000F7377" w:rsidRDefault="000F7377"/>
    <w:p w14:paraId="13112339" w14:textId="77777777" w:rsidR="000F7377" w:rsidRDefault="000F7377">
      <w:r xmlns:w="http://schemas.openxmlformats.org/wordprocessingml/2006/main">
        <w:t xml:space="preserve">2. Romayî 10:14-17 - Îcar ewê çawa gazî yê ku bawerî bi wî neaniye bikin? Û çawa dikarin bi wî yê ku qet nebihîstiye bawer bikin? Û ewê çawa bibihîzin bêyî ku kesek mizgîniyê bide? Û heta ku neyên şandin, ewê çawa mizgîniyê bidin? Wek ku hatiye nivîsîn,? </w:t>
      </w:r>
      <w:r xmlns:w="http://schemas.openxmlformats.org/wordprocessingml/2006/main">
        <w:rPr>
          <w:rFonts w:ascii="맑은 고딕 Semilight" w:hAnsi="맑은 고딕 Semilight"/>
        </w:rPr>
        <w:t xml:space="preserve">Çi xweş </w:t>
      </w:r>
      <w:r xmlns:w="http://schemas.openxmlformats.org/wordprocessingml/2006/main">
        <w:t xml:space="preserve">in </w:t>
      </w:r>
      <w:r xmlns:w="http://schemas.openxmlformats.org/wordprocessingml/2006/main">
        <w:lastRenderedPageBreak xmlns:w="http://schemas.openxmlformats.org/wordprocessingml/2006/main"/>
      </w:r>
      <w:r xmlns:w="http://schemas.openxmlformats.org/wordprocessingml/2006/main">
        <w:t xml:space="preserve">lingên wan ên ku Mizgîniyê didin! Çimkî Îşaya dibêje, ? </w:t>
      </w:r>
      <w:r xmlns:w="http://schemas.openxmlformats.org/wordprocessingml/2006/main">
        <w:rPr>
          <w:rFonts w:ascii="맑은 고딕 Semilight" w:hAnsi="맑은 고딕 Semilight"/>
        </w:rPr>
        <w:t xml:space="preserve">Erê </w:t>
      </w:r>
      <w:r xmlns:w="http://schemas.openxmlformats.org/wordprocessingml/2006/main">
        <w:t xml:space="preserve">, kê bi tiştên ku ji me bihîstiye, bawer kiriye? Ji ber vê yekê bawerî ji bihîstinê û bihîstin bi peyva Mesîh tê.</w:t>
      </w:r>
    </w:p>
    <w:p w14:paraId="1381055F" w14:textId="77777777" w:rsidR="000F7377" w:rsidRDefault="000F7377"/>
    <w:p w14:paraId="57B7C1D0" w14:textId="77777777" w:rsidR="000F7377" w:rsidRDefault="000F7377">
      <w:r xmlns:w="http://schemas.openxmlformats.org/wordprocessingml/2006/main">
        <w:t xml:space="preserve">Korîntî II 5:21 Çimkî wî ew ji me re kir guneh, yê ku guneh nizanibû. da ku em bi wî re bibin rastdariya Xwedê.</w:t>
      </w:r>
    </w:p>
    <w:p w14:paraId="3F931A29" w14:textId="77777777" w:rsidR="000F7377" w:rsidRDefault="000F7377"/>
    <w:p w14:paraId="095F6952" w14:textId="77777777" w:rsidR="000F7377" w:rsidRDefault="000F7377">
      <w:r xmlns:w="http://schemas.openxmlformats.org/wordprocessingml/2006/main">
        <w:t xml:space="preserve">Xwedê Îsa şand ku ji bo me bibe goriyek guneh, da ku em bi wî rastdar bibin.</w:t>
      </w:r>
    </w:p>
    <w:p w14:paraId="2C581AC6" w14:textId="77777777" w:rsidR="000F7377" w:rsidRDefault="000F7377"/>
    <w:p w14:paraId="4B07E94F" w14:textId="77777777" w:rsidR="000F7377" w:rsidRDefault="000F7377">
      <w:r xmlns:w="http://schemas.openxmlformats.org/wordprocessingml/2006/main">
        <w:t xml:space="preserve">1. Hêza Kerema Xwedê: Çawa Îsa Berdêla Dawîn Ji bo Rizgariya Me da</w:t>
      </w:r>
    </w:p>
    <w:p w14:paraId="098E4B34" w14:textId="77777777" w:rsidR="000F7377" w:rsidRDefault="000F7377"/>
    <w:p w14:paraId="32E7B2A7" w14:textId="77777777" w:rsidR="000F7377" w:rsidRDefault="000F7377">
      <w:r xmlns:w="http://schemas.openxmlformats.org/wordprocessingml/2006/main">
        <w:t xml:space="preserve">2. Pîroziya Xwedê: Rastdariya me di Mesîh de</w:t>
      </w:r>
    </w:p>
    <w:p w14:paraId="7DBD834F" w14:textId="77777777" w:rsidR="000F7377" w:rsidRDefault="000F7377"/>
    <w:p w14:paraId="6A637B50" w14:textId="77777777" w:rsidR="000F7377" w:rsidRDefault="000F7377">
      <w:r xmlns:w="http://schemas.openxmlformats.org/wordprocessingml/2006/main">
        <w:t xml:space="preserve">1. Romayî 3:21-26</w:t>
      </w:r>
    </w:p>
    <w:p w14:paraId="057E9198" w14:textId="77777777" w:rsidR="000F7377" w:rsidRDefault="000F7377"/>
    <w:p w14:paraId="63A42C6A" w14:textId="77777777" w:rsidR="000F7377" w:rsidRDefault="000F7377">
      <w:r xmlns:w="http://schemas.openxmlformats.org/wordprocessingml/2006/main">
        <w:t xml:space="preserve">2. Yûhenna 3:16-17</w:t>
      </w:r>
    </w:p>
    <w:p w14:paraId="2C48C131" w14:textId="77777777" w:rsidR="000F7377" w:rsidRDefault="000F7377"/>
    <w:p w14:paraId="7A255000" w14:textId="77777777" w:rsidR="000F7377" w:rsidRDefault="000F7377">
      <w:r xmlns:w="http://schemas.openxmlformats.org/wordprocessingml/2006/main">
        <w:t xml:space="preserve">2 Korîntî 6 beşa şeşan a Nameya Pawlos a Duyemîn a ji Korîntî re ye. Di vê beşê de, Pawlos behsa cûrbecûr aliyên xizmeta xwe dike û ji bawermendan hez dike ku wekî xizmetkarên Xwedê yên dilsoz bijîn.</w:t>
      </w:r>
    </w:p>
    <w:p w14:paraId="047AFB73" w14:textId="77777777" w:rsidR="000F7377" w:rsidRDefault="000F7377"/>
    <w:p w14:paraId="7D0D3088" w14:textId="77777777" w:rsidR="000F7377" w:rsidRDefault="000F7377">
      <w:r xmlns:w="http://schemas.openxmlformats.org/wordprocessingml/2006/main">
        <w:t xml:space="preserve">Paragrafa 1emîn: Pawlos bi balkişandina lezgîniya xilasiyê dest pê dike, û ji bawermendan daxwaz dike ku kerema Xwedê ya pûç nestînin. Ew tekez dike ku niha wextê meqbûl e û niha roja xilaziyê ye (2 Korintî 6:2). Paşê Pawlos îzbatkirina xweye xizmetiyê şirove dike, û dide kifşê ku ça wî û hevalên xwe bi aminî xizmet kirine, ça ew û hevalên xwe tehemûl kirine (2 Korintî 6:3-10). Ew bawermendan teşwîq dike ku rastbûna xwe wekî xizmetkarên Xwedê bi bîhnfirehiya xwe ya di ceribandinan de, paqijiya tevgerê, têgihîştinê, sebir, dilovanî, hezkirin û axaftina rast nîşan bidin.</w:t>
      </w:r>
    </w:p>
    <w:p w14:paraId="7E0BD5BA" w14:textId="77777777" w:rsidR="000F7377" w:rsidRDefault="000F7377"/>
    <w:p w14:paraId="27133862" w14:textId="77777777" w:rsidR="000F7377" w:rsidRDefault="000F7377">
      <w:r xmlns:w="http://schemas.openxmlformats.org/wordprocessingml/2006/main">
        <w:t xml:space="preserve">Paragrafa 2mîn: Pawlos behsa têkiliya bawermendên Korintî bi kafiran re dike. Ew </w:t>
      </w:r>
      <w:r xmlns:w="http://schemas.openxmlformats.org/wordprocessingml/2006/main">
        <w:lastRenderedPageBreak xmlns:w="http://schemas.openxmlformats.org/wordprocessingml/2006/main"/>
      </w:r>
      <w:r xmlns:w="http://schemas.openxmlformats.org/wordprocessingml/2006/main">
        <w:t xml:space="preserve">wana teglîf dike ku bi bêbaweran re nekevin nîrê, lê xwe ji her cûre pûtperestî an jî bandora nepak dûr bixin (2 Korintî 6:14-16). Ew tekez dike ku bawermend perestgehên Xwedayê jîndar in û divê baweriya xwe tawîz nedin û xwe bi wan kesên ku baweriyên xwe nagirin, tawîz nedin (2 Korintî 6:16-18).</w:t>
      </w:r>
    </w:p>
    <w:p w14:paraId="2766CC2A" w14:textId="77777777" w:rsidR="000F7377" w:rsidRDefault="000F7377"/>
    <w:p w14:paraId="2DB32274" w14:textId="77777777" w:rsidR="000F7377" w:rsidRDefault="000F7377">
      <w:r xmlns:w="http://schemas.openxmlformats.org/wordprocessingml/2006/main">
        <w:t xml:space="preserve">Paragrafa 3-an: Ev beş bi banga dilpakiya Pawlos û hevalên wî bi dawî dibe. Tevî ku ji aliyê hinekên Korîntê ve rastî çewisandin û muxalefetê hat, ew wan piştrast dike ku dilê xwe ber bi wan vekiriye (2 Korintî 6:11-13). Ew ji wan daxwaz dike ku bi vekirina dilê xwe ber bi wî ve berdêla vê vebûnê bidin. Pawlos piştrast dike ku ji hêla wî ve kêmasiya hezkirinê tune, lê bêtir banga hezkirin û hevkariyê ye.</w:t>
      </w:r>
    </w:p>
    <w:p w14:paraId="4C3D82A6" w14:textId="77777777" w:rsidR="000F7377" w:rsidRDefault="000F7377"/>
    <w:p w14:paraId="6EC9F138" w14:textId="77777777" w:rsidR="000F7377" w:rsidRDefault="000F7377">
      <w:r xmlns:w="http://schemas.openxmlformats.org/wordprocessingml/2006/main">
        <w:t xml:space="preserve">Bi kurtahî, Beşa şeşan a Korîntî ya Duyem, cûrbecûr aliyên ku bi wezaretê û jiyana dilsoz ve girêdayî ne vedibêje. Pawlos balê dikişîne ser lezgîniya xilasiyê û bawermendan teşwîq dike ku di nav zor û zehmetiyan de wekî xizmetkarên Xwedê yên rastîn bijîn. Ew ji wan teşwîq dike ku xwe ji bandorên nepak veqetînin û bi bêbaweran re nebin nîrê. Pawlos nasnameya bawermendan wekî perestgehên Xwedayê jîndar ronî dike û banga pabendbûna bi pakî û dilsoziyê dike. Ew di dawiyê de bang li dil vekirî û hezkirina hevbeş dike, û balê dikişîne ser girîngiya hevkariyê di wezaretê de. Ev beş balê dikişîne ser lezgîniya xilasiyê, jiyanek dilsoz, veqetandina ji nepakiyê, û hewcedariya dil vekirî û hezkirinê di nav civata xiristiyan de.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Korîntî II, 6:1 Îcar em wek xebatkarên bi wî re, ji we jî lava dikin ku hûn kerema Xwedê pûç qebûl nekin.</w:t>
      </w:r>
    </w:p>
    <w:p w14:paraId="4F551E8E" w14:textId="77777777" w:rsidR="000F7377" w:rsidRDefault="000F7377"/>
    <w:p w14:paraId="0F8205DB" w14:textId="77777777" w:rsidR="000F7377" w:rsidRDefault="000F7377">
      <w:r xmlns:w="http://schemas.openxmlformats.org/wordprocessingml/2006/main">
        <w:t xml:space="preserve">Pawlos ji bawermendan şîret dike ku kerema Xwedê ji xwe re negirin û wê bi tevahî bikar bînin.</w:t>
      </w:r>
    </w:p>
    <w:p w14:paraId="0A2754FD" w14:textId="77777777" w:rsidR="000F7377" w:rsidRDefault="000F7377"/>
    <w:p w14:paraId="21F42AC1" w14:textId="77777777" w:rsidR="000F7377" w:rsidRDefault="000F7377">
      <w:r xmlns:w="http://schemas.openxmlformats.org/wordprocessingml/2006/main">
        <w:t xml:space="preserve">1. “Hêza Keremê: Diyariya Xwedê bistînin û herî zêde jê bistînin”</w:t>
      </w:r>
    </w:p>
    <w:p w14:paraId="2F18F479" w14:textId="77777777" w:rsidR="000F7377" w:rsidRDefault="000F7377"/>
    <w:p w14:paraId="6B678EEF" w14:textId="77777777" w:rsidR="000F7377" w:rsidRDefault="000F7377">
      <w:r xmlns:w="http://schemas.openxmlformats.org/wordprocessingml/2006/main">
        <w:t xml:space="preserve">2. “Bereketa Xebera Xwedê ya Bedew: Wê Bi Xwe Xwe Negirin”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2:8-9 - Çimkî bi keremê hûn bi baweriyê xilas bûne. Û ev ne karê we ye; ew diyariya Xwedê ye, ne encama kirinan e, da ku kes pesnê xwe nede.</w:t>
      </w:r>
    </w:p>
    <w:p w14:paraId="431F1CE8" w14:textId="77777777" w:rsidR="000F7377" w:rsidRDefault="000F7377"/>
    <w:p w14:paraId="1BA4D80F" w14:textId="77777777" w:rsidR="000F7377" w:rsidRDefault="000F7377">
      <w:r xmlns:w="http://schemas.openxmlformats.org/wordprocessingml/2006/main">
        <w:t xml:space="preserve">2. Romayî 5:17 - Çimkî eger ji ber sûcê yekî, mirin bi wî mirovî padîşah bû, yên ku pirbûna keremê û diyariya bêpere ya rastdariyê distînin, wê bi yek mirovî Îsa Mesîh di jiyanê de serdest bin.</w:t>
      </w:r>
    </w:p>
    <w:p w14:paraId="1E0180E2" w14:textId="77777777" w:rsidR="000F7377" w:rsidRDefault="000F7377"/>
    <w:p w14:paraId="3ABA11E1" w14:textId="77777777" w:rsidR="000F7377" w:rsidRDefault="000F7377">
      <w:r xmlns:w="http://schemas.openxmlformats.org/wordprocessingml/2006/main">
        <w:t xml:space="preserve">Korîntî II 6:2 (Çimkî ew dibêje: "Min tu di wextekî qebûlkirî de bihîstî, û di roja xilasiyê de min alîkariya te kir: va ye, niha dema qebûlkirî ye; va ye, niha roja xilasiyê ye.)</w:t>
      </w:r>
    </w:p>
    <w:p w14:paraId="0F4CABEC" w14:textId="77777777" w:rsidR="000F7377" w:rsidRDefault="000F7377"/>
    <w:p w14:paraId="0B6C45A5" w14:textId="77777777" w:rsidR="000F7377" w:rsidRDefault="000F7377">
      <w:r xmlns:w="http://schemas.openxmlformats.org/wordprocessingml/2006/main">
        <w:t xml:space="preserve">Xwedê xilasiyê pêşkêş dike û di demek pejirandinê de me bihîstiye. Niha dema qebûlkirina pêşniyara wî ya rizgariyê ye.</w:t>
      </w:r>
    </w:p>
    <w:p w14:paraId="53B8744D" w14:textId="77777777" w:rsidR="000F7377" w:rsidRDefault="000F7377"/>
    <w:p w14:paraId="66529200" w14:textId="77777777" w:rsidR="000F7377" w:rsidRDefault="000F7377">
      <w:r xmlns:w="http://schemas.openxmlformats.org/wordprocessingml/2006/main">
        <w:t xml:space="preserve">1. "Dema Pejirandin: Pirtirîn Pêşniyara Xilaziyê ya Xwedê Bikin"</w:t>
      </w:r>
    </w:p>
    <w:p w14:paraId="08B7F6A6" w14:textId="77777777" w:rsidR="000F7377" w:rsidRDefault="000F7377"/>
    <w:p w14:paraId="147E0052" w14:textId="77777777" w:rsidR="000F7377" w:rsidRDefault="000F7377">
      <w:r xmlns:w="http://schemas.openxmlformats.org/wordprocessingml/2006/main">
        <w:t xml:space="preserve">2. "Îro Roja Rizgariyê ye: Bereketa Xwedê ji dest nede"</w:t>
      </w:r>
    </w:p>
    <w:p w14:paraId="40DEFE3D" w14:textId="77777777" w:rsidR="000F7377" w:rsidRDefault="000F7377"/>
    <w:p w14:paraId="45CC49B2" w14:textId="77777777" w:rsidR="000F7377" w:rsidRDefault="000F7377">
      <w:r xmlns:w="http://schemas.openxmlformats.org/wordprocessingml/2006/main">
        <w:t xml:space="preserve">1. Îşaya 49:8 (Xudan weha dibêje: Min di demek xweş de min te bihîst û di roja xilasiyê de min alîkariya te kir û ez ê te biparêzim û bidim te ji bo peymana gel, da ku ez ji te re bipeyivim. erd, ku bibe mîrasê mîrasên wêran;)</w:t>
      </w:r>
    </w:p>
    <w:p w14:paraId="4933FBD8" w14:textId="77777777" w:rsidR="000F7377" w:rsidRDefault="000F7377"/>
    <w:p w14:paraId="6A516090" w14:textId="77777777" w:rsidR="000F7377" w:rsidRDefault="000F7377">
      <w:r xmlns:w="http://schemas.openxmlformats.org/wordprocessingml/2006/main">
        <w:t xml:space="preserve">2. Efesî 2:8-9 (Çimkî hûn bi keremê xilas bûne, bi baweriyê, û ev ne ji we ye; diyariya Xwedê ye; ne ji kirinan e, da ku kesek pesnê xwe nede.)</w:t>
      </w:r>
    </w:p>
    <w:p w14:paraId="4EF25F03" w14:textId="77777777" w:rsidR="000F7377" w:rsidRDefault="000F7377"/>
    <w:p w14:paraId="4333C2BE" w14:textId="77777777" w:rsidR="000F7377" w:rsidRDefault="000F7377">
      <w:r xmlns:w="http://schemas.openxmlformats.org/wordprocessingml/2006/main">
        <w:t xml:space="preserve">2 Korintî 6:3 Di tu tiştî de tu sûcdar nakin, da ku xizmet neyê sûcdar kirin.</w:t>
      </w:r>
    </w:p>
    <w:p w14:paraId="33C2C5E5" w14:textId="77777777" w:rsidR="000F7377" w:rsidRDefault="000F7377"/>
    <w:p w14:paraId="522EB7FC" w14:textId="77777777" w:rsidR="000F7377" w:rsidRDefault="000F7377">
      <w:r xmlns:w="http://schemas.openxmlformats.org/wordprocessingml/2006/main">
        <w:t xml:space="preserve">Divê bawermend bi awayekî ku ne êrîşkar bijîn da ku wezaret neyê sûcdarkirin.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Jiyana bê sûc: Banga Pîroziyê</w:t>
      </w:r>
    </w:p>
    <w:p w14:paraId="1C7C3CCF" w14:textId="77777777" w:rsidR="000F7377" w:rsidRDefault="000F7377"/>
    <w:p w14:paraId="65359B4D" w14:textId="77777777" w:rsidR="000F7377" w:rsidRDefault="000F7377">
      <w:r xmlns:w="http://schemas.openxmlformats.org/wordprocessingml/2006/main">
        <w:t xml:space="preserve">2. Meşa Di Hikmetê de: Rêberek ji bo Wezaretê</w:t>
      </w:r>
    </w:p>
    <w:p w14:paraId="5493CB76" w14:textId="77777777" w:rsidR="000F7377" w:rsidRDefault="000F7377"/>
    <w:p w14:paraId="44F15CB0" w14:textId="77777777" w:rsidR="000F7377" w:rsidRDefault="000F7377">
      <w:r xmlns:w="http://schemas.openxmlformats.org/wordprocessingml/2006/main">
        <w:t xml:space="preserve">1. Efesî 5:15-17 - Ji ber vê yekê hûn wek zarokên delal bibin şagirtên Xwedê; Û di hezkirinê de bimeşin, çawa ku Mesîh jî ji me hez kir û xwe ji bo me pêşkêşî û goriyek ji bo bîhnxweşiya Xwedê kir. Lê fuhûşî û her pîsîtî û çavnebarî, wek ku li pîrozan tê gotin, bila carekê di nav we de neyê gotin.</w:t>
      </w:r>
    </w:p>
    <w:p w14:paraId="7A7D9836" w14:textId="77777777" w:rsidR="000F7377" w:rsidRDefault="000F7377"/>
    <w:p w14:paraId="3F454C60" w14:textId="77777777" w:rsidR="000F7377" w:rsidRDefault="000F7377">
      <w:r xmlns:w="http://schemas.openxmlformats.org/wordprocessingml/2006/main">
        <w:t xml:space="preserve">2. Aqûb 3:13-18 - Di nav we de mirovekî jîr û bi zanînê kî ye? bila ew ji sohbeteke baş karên xwe bi nermiya şehrezayiyê nîşan bide. Lê eger di dilê we de çavnebarî û pevçûnên dijwar hebin, pesnê xwe nedin û li hember rastiyê derewan nekin. Ev şehrezayî ne ji jor ve tê xwarê, lê dinyayî ye, hestiyar e, şeytanî ye. Çimkî çavnebarî û pevçûn li ku be, li wir tevlihevî û her karê xerab heye. Lê şehrezayiya ku ji jor ve ye, pêşî paqij e, paşê aştîxwaz e, nerm e û jê re hêsan e, tijî dilovanî û fêkiyên qenc, bê alîgir û bê durû ye. Û fêkiyê rastdariyê di aştiyê de ji yên aştiyê re tê çandin.</w:t>
      </w:r>
    </w:p>
    <w:p w14:paraId="608FC2FC" w14:textId="77777777" w:rsidR="000F7377" w:rsidRDefault="000F7377"/>
    <w:p w14:paraId="06381BA9" w14:textId="77777777" w:rsidR="000F7377" w:rsidRDefault="000F7377">
      <w:r xmlns:w="http://schemas.openxmlformats.org/wordprocessingml/2006/main">
        <w:t xml:space="preserve">Korîntî II 6:4 Lê di her tiştî de em xwe wekî xizmetkarên Xwedê dipejirînin, bi bîhnfirehî, di tengahiyê de, di hewcedariyê de, di tengahiyê de.</w:t>
      </w:r>
    </w:p>
    <w:p w14:paraId="3189DB44" w14:textId="77777777" w:rsidR="000F7377" w:rsidRDefault="000F7377"/>
    <w:p w14:paraId="10AD9460" w14:textId="77777777" w:rsidR="000F7377" w:rsidRDefault="000F7377">
      <w:r xmlns:w="http://schemas.openxmlformats.org/wordprocessingml/2006/main">
        <w:t xml:space="preserve">Pawlos xirîstiyanan teşwîq dike ku bi bîhnfirehiyê û tengahiyên dijwar di baweriya xwe de domdar bimînin.</w:t>
      </w:r>
    </w:p>
    <w:p w14:paraId="6E21E417" w14:textId="77777777" w:rsidR="000F7377" w:rsidRDefault="000F7377"/>
    <w:p w14:paraId="25382F8F" w14:textId="77777777" w:rsidR="000F7377" w:rsidRDefault="000F7377">
      <w:r xmlns:w="http://schemas.openxmlformats.org/wordprocessingml/2006/main">
        <w:t xml:space="preserve">1. Di Ceribandinên Jiyanê de Sebir</w:t>
      </w:r>
    </w:p>
    <w:p w14:paraId="77853552" w14:textId="77777777" w:rsidR="000F7377" w:rsidRDefault="000F7377"/>
    <w:p w14:paraId="4C5B89B8" w14:textId="77777777" w:rsidR="000F7377" w:rsidRDefault="000F7377">
      <w:r xmlns:w="http://schemas.openxmlformats.org/wordprocessingml/2006/main">
        <w:t xml:space="preserve">2. Bi helwêsteke xwedawend raberî zehmetiyan</w:t>
      </w:r>
    </w:p>
    <w:p w14:paraId="6EBF264B" w14:textId="77777777" w:rsidR="000F7377" w:rsidRDefault="000F7377"/>
    <w:p w14:paraId="362CEBE8" w14:textId="77777777" w:rsidR="000F7377" w:rsidRDefault="000F7377">
      <w:r xmlns:w="http://schemas.openxmlformats.org/wordprocessingml/2006/main">
        <w:t xml:space="preserve">1. Aqûb 1:2-4 - Birayên min, gava ku hûn rastî ceribandinên cûrbecûr tên, her tiştî şa bibin, ji ber ku dizanin ku ceribandina baweriya we bîhnfirehiyê çêdike. Û bila bîhnfirehiya encama xwe ya bêkêmasî hebe, da ku hûn bêkêmasî û bêkêmasî bin û tiştek kêm nebe.</w:t>
      </w:r>
    </w:p>
    <w:p w14:paraId="7462E30B" w14:textId="77777777" w:rsidR="000F7377" w:rsidRDefault="000F7377"/>
    <w:p w14:paraId="10AD0CF1" w14:textId="77777777" w:rsidR="000F7377" w:rsidRDefault="000F7377">
      <w:r xmlns:w="http://schemas.openxmlformats.org/wordprocessingml/2006/main">
        <w:t xml:space="preserve">2. Romayî 5:3-5 - Û ne tenê ev, lê em bi tengahiyên xwe jî şa dibin. û bîhnfirehî, karaktera îsbatkirî; û karaktera îsbatkirî, hêvî; û hêviyek bêhêvî nabe, çimkî hezkirina Xwedê bi Ruhê Pîroz ê ku ji me re hatiye dayîn, di dilê me de hatiye rijandin.</w:t>
      </w:r>
    </w:p>
    <w:p w14:paraId="59D63B69" w14:textId="77777777" w:rsidR="000F7377" w:rsidRDefault="000F7377"/>
    <w:p w14:paraId="0AB21E63" w14:textId="77777777" w:rsidR="000F7377" w:rsidRDefault="000F7377">
      <w:r xmlns:w="http://schemas.openxmlformats.org/wordprocessingml/2006/main">
        <w:t xml:space="preserve">Korîntî II 6:5 Di lêdanê de, di zindanan de, di xirecirê de, di karî de, di nobetê de, di rojiyê de;</w:t>
      </w:r>
    </w:p>
    <w:p w14:paraId="6E447D60" w14:textId="77777777" w:rsidR="000F7377" w:rsidRDefault="000F7377"/>
    <w:p w14:paraId="548ABBAB" w14:textId="77777777" w:rsidR="000F7377" w:rsidRDefault="000F7377">
      <w:r xmlns:w="http://schemas.openxmlformats.org/wordprocessingml/2006/main">
        <w:t xml:space="preserve">Pawlos behsa zehmetiyên ku wî di xizmeta xwe de ji Korîntî re derbas kiriye.</w:t>
      </w:r>
    </w:p>
    <w:p w14:paraId="694E6942" w14:textId="77777777" w:rsidR="000F7377" w:rsidRDefault="000F7377"/>
    <w:p w14:paraId="0028F687" w14:textId="77777777" w:rsidR="000F7377" w:rsidRDefault="000F7377">
      <w:r xmlns:w="http://schemas.openxmlformats.org/wordprocessingml/2006/main">
        <w:t xml:space="preserve">1. Di Demên Dijwar de Di Sozên Xwedê de Bawer Bikin</w:t>
      </w:r>
    </w:p>
    <w:p w14:paraId="3E863B96" w14:textId="77777777" w:rsidR="000F7377" w:rsidRDefault="000F7377"/>
    <w:p w14:paraId="3EA8B938" w14:textId="77777777" w:rsidR="000F7377" w:rsidRDefault="000F7377">
      <w:r xmlns:w="http://schemas.openxmlformats.org/wordprocessingml/2006/main">
        <w:t xml:space="preserve">2. Hêza Perseverance</w:t>
      </w:r>
    </w:p>
    <w:p w14:paraId="69D66565" w14:textId="77777777" w:rsidR="000F7377" w:rsidRDefault="000F7377"/>
    <w:p w14:paraId="60FCBB8A" w14:textId="77777777" w:rsidR="000F7377" w:rsidRDefault="000F7377">
      <w:r xmlns:w="http://schemas.openxmlformats.org/wordprocessingml/2006/main">
        <w:t xml:space="preserve">1. Zebûr 23:4 - Her çiqas ez di newala herî tarî de bimeşim jî, ez ji xerabiyê natirsim, çimkî tu bi min re yî; gopalê te û gopalê te, ew min teselî dikin.</w:t>
      </w:r>
    </w:p>
    <w:p w14:paraId="5AB393E5" w14:textId="77777777" w:rsidR="000F7377" w:rsidRDefault="000F7377"/>
    <w:p w14:paraId="363D8E36" w14:textId="77777777" w:rsidR="000F7377" w:rsidRDefault="000F7377">
      <w:r xmlns:w="http://schemas.openxmlformats.org/wordprocessingml/2006/main">
        <w:t xml:space="preserve">2. Romayî 8:18 - Çimkî ez dibînim ku cefayên vê dema niha ne hêja ne ku bi rûmeta ku wê ji me re eşkere bibe.</w:t>
      </w:r>
    </w:p>
    <w:p w14:paraId="7285752C" w14:textId="77777777" w:rsidR="000F7377" w:rsidRDefault="000F7377"/>
    <w:p w14:paraId="04ED04BC" w14:textId="77777777" w:rsidR="000F7377" w:rsidRDefault="000F7377">
      <w:r xmlns:w="http://schemas.openxmlformats.org/wordprocessingml/2006/main">
        <w:t xml:space="preserve">Korîntî II 6:6 Bi paqijiyê, bi zanînê, bi bîhnfirehiyê, bi dilovaniyê, bi Ruhê Pîroz, bi hezkirina bêhiş,</w:t>
      </w:r>
    </w:p>
    <w:p w14:paraId="13DB5B91" w14:textId="77777777" w:rsidR="000F7377" w:rsidRDefault="000F7377"/>
    <w:p w14:paraId="61549726" w14:textId="77777777" w:rsidR="000F7377" w:rsidRDefault="000F7377">
      <w:r xmlns:w="http://schemas.openxmlformats.org/wordprocessingml/2006/main">
        <w:t xml:space="preserve">Ev beş xiristiyanan teşwîq dike ku jiyanek pîroz bijîn bi pak, zana, bîhnfireh, dilovan, bi rêberiya Ruhê Pîroz û nîşandana hezkirina rastîn.</w:t>
      </w:r>
    </w:p>
    <w:p w14:paraId="053785F8" w14:textId="77777777" w:rsidR="000F7377" w:rsidRDefault="000F7377"/>
    <w:p w14:paraId="3E1B238E" w14:textId="77777777" w:rsidR="000F7377" w:rsidRDefault="000F7377">
      <w:r xmlns:w="http://schemas.openxmlformats.org/wordprocessingml/2006/main">
        <w:t xml:space="preserve">1. Hêza Evîna Rastîn: Lêkolînek li ser 2 Korintî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Ruhê Pîroz: Meriv Çawa Jiyanek Pîroz Li gorî 2 Korintî 6:6</w:t>
      </w:r>
    </w:p>
    <w:p w14:paraId="1E9B26A6" w14:textId="77777777" w:rsidR="000F7377" w:rsidRDefault="000F7377"/>
    <w:p w14:paraId="412666BA" w14:textId="77777777" w:rsidR="000F7377" w:rsidRDefault="000F7377">
      <w:r xmlns:w="http://schemas.openxmlformats.org/wordprocessingml/2006/main">
        <w:t xml:space="preserve">1. Efesî 5:1-2 - "Ji ber vê yekê, wek zarokên delal mîna Xwedê bin. Û di hezkirinê de bimeşin, çawa ku Mesîh ji me hez kir û xwe ji bo me da, diyariyek bîhnxweş û qurbaniyek ji Xwedê re."</w:t>
      </w:r>
    </w:p>
    <w:p w14:paraId="793FBECA" w14:textId="77777777" w:rsidR="000F7377" w:rsidRDefault="000F7377"/>
    <w:p w14:paraId="1D8747B1" w14:textId="77777777" w:rsidR="000F7377" w:rsidRDefault="000F7377">
      <w:r xmlns:w="http://schemas.openxmlformats.org/wordprocessingml/2006/main">
        <w:t xml:space="preserve">2. 1 Yûhenna 4:7-11 - "Hizkirîno, em ji hev hez bikin, çimkî hezkirin ji Xwedê ye û yê ku hez dike ji Xwedê çêbûye û Xwedê nas dike. Yê ku hez nake Xwedê nas nake, çimkî Xwedê ye. Hezkirin Bi vê yekê hezkirina Xwedê di nav me de diyar bû, ku Xwedê Kurê xwe yê yekta şand dinyayê, da ku em bi wî bijîn. Di vê yekê de hezkirin heye, ne ku me ji Xwedê hez kir, lê wî ji me hez kir û şand. Kurê wî bibe kefayê gunehên me. Hezkirîno, eger Xwedê wisa ji me hez kir, divê em jî ji hevdû hez bikin.»</w:t>
      </w:r>
    </w:p>
    <w:p w14:paraId="69D611F6" w14:textId="77777777" w:rsidR="000F7377" w:rsidRDefault="000F7377"/>
    <w:p w14:paraId="547C0134" w14:textId="77777777" w:rsidR="000F7377" w:rsidRDefault="000F7377">
      <w:r xmlns:w="http://schemas.openxmlformats.org/wordprocessingml/2006/main">
        <w:t xml:space="preserve">Korîntî II 6:7 Bi peyva rastiyê, bi hêza Xwedê, bi zirxên rastdariyê li milê rastê û li milê çepê,</w:t>
      </w:r>
    </w:p>
    <w:p w14:paraId="344704E1" w14:textId="77777777" w:rsidR="000F7377" w:rsidRDefault="000F7377"/>
    <w:p w14:paraId="2392EF2D" w14:textId="77777777" w:rsidR="000F7377" w:rsidRDefault="000F7377">
      <w:r xmlns:w="http://schemas.openxmlformats.org/wordprocessingml/2006/main">
        <w:t xml:space="preserve">Pawlos Korîntî teşwîq dike ku li gorî rastiya Xwedê bijîn, bi hêza wî ve girêdayî û zirxên wî li xwe dikin.</w:t>
      </w:r>
    </w:p>
    <w:p w14:paraId="56EE571B" w14:textId="77777777" w:rsidR="000F7377" w:rsidRDefault="000F7377"/>
    <w:p w14:paraId="109084C6" w14:textId="77777777" w:rsidR="000F7377" w:rsidRDefault="000F7377">
      <w:r xmlns:w="http://schemas.openxmlformats.org/wordprocessingml/2006/main">
        <w:t xml:space="preserve">1. "Hêza Rastiyê: Ji bo Rast Jiyana Xwe Xwe Bispêre Hêza Xwedê"</w:t>
      </w:r>
    </w:p>
    <w:p w14:paraId="13424ADE" w14:textId="77777777" w:rsidR="000F7377" w:rsidRDefault="000F7377"/>
    <w:p w14:paraId="713EDD32" w14:textId="77777777" w:rsidR="000F7377" w:rsidRDefault="000F7377">
      <w:r xmlns:w="http://schemas.openxmlformats.org/wordprocessingml/2006/main">
        <w:t xml:space="preserve">2. "Çilkêşiya Xwedê li xwe kirin: Banga Jiyana Jiyanên Rastdar"</w:t>
      </w:r>
    </w:p>
    <w:p w14:paraId="13B8A9FF" w14:textId="77777777" w:rsidR="000F7377" w:rsidRDefault="000F7377"/>
    <w:p w14:paraId="2E5E6598" w14:textId="77777777" w:rsidR="000F7377" w:rsidRDefault="000F7377">
      <w:r xmlns:w="http://schemas.openxmlformats.org/wordprocessingml/2006/main">
        <w:t xml:space="preserve">1. Efesî 6:10-18 - Tevahiya Çekdariya Xwedê</w:t>
      </w:r>
    </w:p>
    <w:p w14:paraId="766C3668" w14:textId="77777777" w:rsidR="000F7377" w:rsidRDefault="000F7377"/>
    <w:p w14:paraId="30702AD8" w14:textId="77777777" w:rsidR="000F7377" w:rsidRDefault="000F7377">
      <w:r xmlns:w="http://schemas.openxmlformats.org/wordprocessingml/2006/main">
        <w:t xml:space="preserve">2. Metelok 3:5-6 - Bi Hemû Dilê Xwe Baweriya Xwe Bide Xudan</w:t>
      </w:r>
    </w:p>
    <w:p w14:paraId="5A286C12" w14:textId="77777777" w:rsidR="000F7377" w:rsidRDefault="000F7377"/>
    <w:p w14:paraId="5BC6D2F1" w14:textId="77777777" w:rsidR="000F7377" w:rsidRDefault="000F7377">
      <w:r xmlns:w="http://schemas.openxmlformats.org/wordprocessingml/2006/main">
        <w:t xml:space="preserve">Korîntî II 6:8 Bi şeref û bêrûmetiyê, bi xebera xerab û bi qenciyê.</w:t>
      </w:r>
    </w:p>
    <w:p w14:paraId="759750AC" w14:textId="77777777" w:rsidR="000F7377" w:rsidRDefault="000F7377"/>
    <w:p w14:paraId="48FED09E" w14:textId="77777777" w:rsidR="000F7377" w:rsidRDefault="000F7377">
      <w:r xmlns:w="http://schemas.openxmlformats.org/wordprocessingml/2006/main">
        <w:t xml:space="preserve">Pawlos Korintî teşwîq dike ku bi baweriya xwe rast bin, tevî rexne û têgihiştinê.</w:t>
      </w:r>
    </w:p>
    <w:p w14:paraId="72961A3B" w14:textId="77777777" w:rsidR="000F7377" w:rsidRDefault="000F7377"/>
    <w:p w14:paraId="03794BAA" w14:textId="77777777" w:rsidR="000F7377" w:rsidRDefault="000F7377">
      <w:r xmlns:w="http://schemas.openxmlformats.org/wordprocessingml/2006/main">
        <w:t xml:space="preserve">1. Serkeftina nerînên negatîf: Di rûyê rexneyê de bi baweriya xwe rast bûn</w:t>
      </w:r>
    </w:p>
    <w:p w14:paraId="5F58608B" w14:textId="77777777" w:rsidR="000F7377" w:rsidRDefault="000F7377"/>
    <w:p w14:paraId="5C7C9FA4" w14:textId="77777777" w:rsidR="000F7377" w:rsidRDefault="000F7377">
      <w:r xmlns:w="http://schemas.openxmlformats.org/wordprocessingml/2006/main">
        <w:t xml:space="preserve">2. Di Demên Zehmet de Xwe Bispêre Rastiya Xwedê: Bi Baweriyên Xwe Rast Bimînin</w:t>
      </w:r>
    </w:p>
    <w:p w14:paraId="34054D0A" w14:textId="77777777" w:rsidR="000F7377" w:rsidRDefault="000F7377"/>
    <w:p w14:paraId="4A695924"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çi ye.”</w:t>
      </w:r>
    </w:p>
    <w:p w14:paraId="468D921E" w14:textId="77777777" w:rsidR="000F7377" w:rsidRDefault="000F7377"/>
    <w:p w14:paraId="402B7326" w14:textId="77777777" w:rsidR="000F7377" w:rsidRDefault="000F7377">
      <w:r xmlns:w="http://schemas.openxmlformats.org/wordprocessingml/2006/main">
        <w:t xml:space="preserve">2. Aqûb 1:2-4 - “Birayên min, gava hûn rastî ceribandinên cûrbecûr tên, hemû şabûnê bihesibînin, çimkî hûn dizanin ku ceribandina baweriya we sebirbûnê çêdike. Û bira sebir bi tevahî bandora xwe hebe, da ku hûn bêkêmasî û bêkêmasî bin û tu tişt kêm nebe.»</w:t>
      </w:r>
    </w:p>
    <w:p w14:paraId="5DED4202" w14:textId="77777777" w:rsidR="000F7377" w:rsidRDefault="000F7377"/>
    <w:p w14:paraId="720A3252" w14:textId="77777777" w:rsidR="000F7377" w:rsidRDefault="000F7377">
      <w:r xmlns:w="http://schemas.openxmlformats.org/wordprocessingml/2006/main">
        <w:t xml:space="preserve">Korîntî II 6:9 Wek nenas, lê belê tê zanîn; wek ku dimirin û va ye, em dijîn; wek cezakirin, û nayê kuştin;</w:t>
      </w:r>
    </w:p>
    <w:p w14:paraId="0C396DB3" w14:textId="77777777" w:rsidR="000F7377" w:rsidRDefault="000F7377"/>
    <w:p w14:paraId="123233E3" w14:textId="77777777" w:rsidR="000F7377" w:rsidRDefault="000F7377">
      <w:r xmlns:w="http://schemas.openxmlformats.org/wordprocessingml/2006/main">
        <w:t xml:space="preserve">Pawlos behsa paradoksa nenasbûnê û di heman demê de baş naskirî, mirin û lê zindîbûnê, û cezakirin lê nekuştinê dike.</w:t>
      </w:r>
    </w:p>
    <w:p w14:paraId="2AFD465C" w14:textId="77777777" w:rsidR="000F7377" w:rsidRDefault="000F7377"/>
    <w:p w14:paraId="5181086B" w14:textId="77777777" w:rsidR="000F7377" w:rsidRDefault="000F7377">
      <w:r xmlns:w="http://schemas.openxmlformats.org/wordprocessingml/2006/main">
        <w:t xml:space="preserve">1. Paradoksa Xwedê: Jiyana nenas</w:t>
      </w:r>
    </w:p>
    <w:p w14:paraId="5E2CD845" w14:textId="77777777" w:rsidR="000F7377" w:rsidRDefault="000F7377"/>
    <w:p w14:paraId="7971C261" w14:textId="77777777" w:rsidR="000F7377" w:rsidRDefault="000F7377">
      <w:r xmlns:w="http://schemas.openxmlformats.org/wordprocessingml/2006/main">
        <w:t xml:space="preserve">2. Çawa Hêza Di Qelsiyê de Bibînin</w:t>
      </w:r>
    </w:p>
    <w:p w14:paraId="1C3AF1FC" w14:textId="77777777" w:rsidR="000F7377" w:rsidRDefault="000F7377"/>
    <w:p w14:paraId="1C621602" w14:textId="77777777" w:rsidR="000F7377" w:rsidRDefault="000F7377">
      <w:r xmlns:w="http://schemas.openxmlformats.org/wordprocessingml/2006/main">
        <w:t xml:space="preserve">1. Romayî 8:31-39 - Îcar emê ji van tiştan re çi bêjin? Eger Xwedê ji me re be, kî dikare li dijî me be?</w:t>
      </w:r>
    </w:p>
    <w:p w14:paraId="79F30CCF" w14:textId="77777777" w:rsidR="000F7377" w:rsidRDefault="000F7377"/>
    <w:p w14:paraId="7C3F6957" w14:textId="77777777" w:rsidR="000F7377" w:rsidRDefault="000F7377">
      <w:r xmlns:w="http://schemas.openxmlformats.org/wordprocessingml/2006/main">
        <w:t xml:space="preserve">2. Zebûr 34:17-19 - Yên rast diqîrin û Xudan dibihîze û wan ji hemû tengahiyên wan xilas dike.</w:t>
      </w:r>
    </w:p>
    <w:p w14:paraId="27B93075" w14:textId="77777777" w:rsidR="000F7377" w:rsidRDefault="000F7377"/>
    <w:p w14:paraId="0684CA1B" w14:textId="77777777" w:rsidR="000F7377" w:rsidRDefault="000F7377">
      <w:r xmlns:w="http://schemas.openxmlformats.org/wordprocessingml/2006/main">
        <w:t xml:space="preserve">Korîntî II 6:10 Bi xemgînî, lê hergav şa dibe; wek feqîran, lê gelekan dewlemend dike; wek ku tu tişt tune, lê belê xwediyê her tiştî ye.</w:t>
      </w:r>
    </w:p>
    <w:p w14:paraId="2F4A19DE" w14:textId="77777777" w:rsidR="000F7377" w:rsidRDefault="000F7377"/>
    <w:p w14:paraId="48CF2BFF" w14:textId="77777777" w:rsidR="000F7377" w:rsidRDefault="000F7377">
      <w:r xmlns:w="http://schemas.openxmlformats.org/wordprocessingml/2006/main">
        <w:t xml:space="preserve">Pawlos Korintî teşwîq dike ku tevî rewşa wan a niha ya xemgîn, belengaz û kêmbûna hebûnên maddî, di her şert û mercên jiyanê de dilsoz bimînin.</w:t>
      </w:r>
    </w:p>
    <w:p w14:paraId="4ED7A104" w14:textId="77777777" w:rsidR="000F7377" w:rsidRDefault="000F7377"/>
    <w:p w14:paraId="4148E5F4" w14:textId="77777777" w:rsidR="000F7377" w:rsidRDefault="000F7377">
      <w:r xmlns:w="http://schemas.openxmlformats.org/wordprocessingml/2006/main">
        <w:t xml:space="preserve">1. Hergav bi Xudan şa bibin - Fîlîpî 4:4</w:t>
      </w:r>
    </w:p>
    <w:p w14:paraId="24AA90C4" w14:textId="77777777" w:rsidR="000F7377" w:rsidRDefault="000F7377"/>
    <w:p w14:paraId="3E8081D9" w14:textId="77777777" w:rsidR="000F7377" w:rsidRDefault="000F7377">
      <w:r xmlns:w="http://schemas.openxmlformats.org/wordprocessingml/2006/main">
        <w:t xml:space="preserve">2. Bi Baweriyê Feqîriyê Serbixwe - Metta 6:25-33</w:t>
      </w:r>
    </w:p>
    <w:p w14:paraId="63024915" w14:textId="77777777" w:rsidR="000F7377" w:rsidRDefault="000F7377"/>
    <w:p w14:paraId="69BA9001" w14:textId="77777777" w:rsidR="000F7377" w:rsidRDefault="000F7377">
      <w:r xmlns:w="http://schemas.openxmlformats.org/wordprocessingml/2006/main">
        <w:t xml:space="preserve">1. Galatî 6:9 - Û bila em ji qenciyê westayî nebin;</w:t>
      </w:r>
    </w:p>
    <w:p w14:paraId="35336D5A" w14:textId="77777777" w:rsidR="000F7377" w:rsidRDefault="000F7377"/>
    <w:p w14:paraId="10F6DA42" w14:textId="77777777" w:rsidR="000F7377" w:rsidRDefault="000F7377">
      <w:r xmlns:w="http://schemas.openxmlformats.org/wordprocessingml/2006/main">
        <w:t xml:space="preserve">2. Romayî 8:18 - Ji ber ku ez dihesibînim ku cefayên vê dema niha ne hêja ne ku bi rûmeta ku wê di nav me de diyar bibe re werin berhev kirin.</w:t>
      </w:r>
    </w:p>
    <w:p w14:paraId="691FD12B" w14:textId="77777777" w:rsidR="000F7377" w:rsidRDefault="000F7377"/>
    <w:p w14:paraId="04A84B7F" w14:textId="77777777" w:rsidR="000F7377" w:rsidRDefault="000F7377">
      <w:r xmlns:w="http://schemas.openxmlformats.org/wordprocessingml/2006/main">
        <w:t xml:space="preserve">Korîntî II 6:11 Ey Korîntî, devê me ji we re vekirî ye, dilê me mezin e.</w:t>
      </w:r>
    </w:p>
    <w:p w14:paraId="4764F7B1" w14:textId="77777777" w:rsidR="000F7377" w:rsidRDefault="000F7377"/>
    <w:p w14:paraId="077F0FC1" w14:textId="77777777" w:rsidR="000F7377" w:rsidRDefault="000F7377">
      <w:r xmlns:w="http://schemas.openxmlformats.org/wordprocessingml/2006/main">
        <w:t xml:space="preserve">Pawlos di 2 Korintî 6:11 de vebûn û hezkirina xwe ya ji bo Korîntî diyar dike.</w:t>
      </w:r>
    </w:p>
    <w:p w14:paraId="308C1969" w14:textId="77777777" w:rsidR="000F7377" w:rsidRDefault="000F7377"/>
    <w:p w14:paraId="09B790C3" w14:textId="77777777" w:rsidR="000F7377" w:rsidRDefault="000F7377">
      <w:r xmlns:w="http://schemas.openxmlformats.org/wordprocessingml/2006/main">
        <w:t xml:space="preserve">1. Vebûn û hezkirina Pawlos</w:t>
      </w:r>
    </w:p>
    <w:p w14:paraId="6239447B" w14:textId="77777777" w:rsidR="000F7377" w:rsidRDefault="000F7377"/>
    <w:p w14:paraId="4A051300" w14:textId="77777777" w:rsidR="000F7377" w:rsidRDefault="000F7377">
      <w:r xmlns:w="http://schemas.openxmlformats.org/wordprocessingml/2006/main">
        <w:t xml:space="preserve">2. Mezinkirina Dilê Me ku Nêzîkî Xwedê Bibin</w:t>
      </w:r>
    </w:p>
    <w:p w14:paraId="3FB6CB8E" w14:textId="77777777" w:rsidR="000F7377" w:rsidRDefault="000F7377"/>
    <w:p w14:paraId="62ABD748"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756ED70B" w14:textId="77777777" w:rsidR="000F7377" w:rsidRDefault="000F7377"/>
    <w:p w14:paraId="383CC4CC" w14:textId="77777777" w:rsidR="000F7377" w:rsidRDefault="000F7377">
      <w:r xmlns:w="http://schemas.openxmlformats.org/wordprocessingml/2006/main">
        <w:t xml:space="preserve">2. 1 Yûhenna 4:11 - "Hezkirîno, eger Xwedê wisa ji me hez kir, divê em jî ji hevdû hez bikin."</w:t>
      </w:r>
    </w:p>
    <w:p w14:paraId="0E568D12" w14:textId="77777777" w:rsidR="000F7377" w:rsidRDefault="000F7377"/>
    <w:p w14:paraId="296E9F8A" w14:textId="77777777" w:rsidR="000F7377" w:rsidRDefault="000F7377">
      <w:r xmlns:w="http://schemas.openxmlformats.org/wordprocessingml/2006/main">
        <w:t xml:space="preserve">Korîntî II 6:12 Hûn di nav me de ne teng in, lê hûn di zikê xwe de teng in.</w:t>
      </w:r>
    </w:p>
    <w:p w14:paraId="13EB4D39" w14:textId="77777777" w:rsidR="000F7377" w:rsidRDefault="000F7377"/>
    <w:p w14:paraId="44FE4040" w14:textId="77777777" w:rsidR="000F7377" w:rsidRDefault="000F7377">
      <w:r xmlns:w="http://schemas.openxmlformats.org/wordprocessingml/2006/main">
        <w:t xml:space="preserve">Pawlos tîne bîra Korintî ku sînorên wan ne ji wî ne, lê bi xwe têne ferz kirin.</w:t>
      </w:r>
    </w:p>
    <w:p w14:paraId="68F3A818" w14:textId="77777777" w:rsidR="000F7377" w:rsidRDefault="000F7377"/>
    <w:p w14:paraId="6684A08B" w14:textId="77777777" w:rsidR="000F7377" w:rsidRDefault="000F7377">
      <w:r xmlns:w="http://schemas.openxmlformats.org/wordprocessingml/2006/main">
        <w:t xml:space="preserve">1. "Jiyana Azadî ji Sînorên Xweserî"</w:t>
      </w:r>
    </w:p>
    <w:p w14:paraId="090FF00E" w14:textId="77777777" w:rsidR="000F7377" w:rsidRDefault="000F7377"/>
    <w:p w14:paraId="437910B8" w14:textId="77777777" w:rsidR="000F7377" w:rsidRDefault="000F7377">
      <w:r xmlns:w="http://schemas.openxmlformats.org/wordprocessingml/2006/main">
        <w:t xml:space="preserve">2. "Di Xwedê de Hêz û Azadî dîtin"</w:t>
      </w:r>
    </w:p>
    <w:p w14:paraId="16832F33" w14:textId="77777777" w:rsidR="000F7377" w:rsidRDefault="000F7377"/>
    <w:p w14:paraId="41B66E86" w14:textId="77777777" w:rsidR="000F7377" w:rsidRDefault="000F7377">
      <w:r xmlns:w="http://schemas.openxmlformats.org/wordprocessingml/2006/main">
        <w:t xml:space="preserve">1. Zebûr 34:4 - Min li Xudan geriya, wî min bihîst û ez ji hemû tirsên min rizgar kirim.</w:t>
      </w:r>
    </w:p>
    <w:p w14:paraId="0EBAF0F6" w14:textId="77777777" w:rsidR="000F7377" w:rsidRDefault="000F7377"/>
    <w:p w14:paraId="34BABE85" w14:textId="77777777" w:rsidR="000F7377" w:rsidRDefault="000F7377">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14:paraId="7B2BD425" w14:textId="77777777" w:rsidR="000F7377" w:rsidRDefault="000F7377"/>
    <w:p w14:paraId="5B769BDB" w14:textId="77777777" w:rsidR="000F7377" w:rsidRDefault="000F7377">
      <w:r xmlns:w="http://schemas.openxmlformats.org/wordprocessingml/2006/main">
        <w:t xml:space="preserve">Korîntî II 6:13 Îcar ji bo berdêla vê yekê (Ez ji zarokên xwe re dibêjim) hûn jî mezin bibin.</w:t>
      </w:r>
    </w:p>
    <w:p w14:paraId="704609AE" w14:textId="77777777" w:rsidR="000F7377" w:rsidRDefault="000F7377"/>
    <w:p w14:paraId="49EE5258" w14:textId="77777777" w:rsidR="000F7377" w:rsidRDefault="000F7377">
      <w:r xmlns:w="http://schemas.openxmlformats.org/wordprocessingml/2006/main">
        <w:t xml:space="preserve">Pawlos Korintî teşwîq dike ku bi çavkaniyên xwe bi comerdî bin û bi yên din re bi heman awayî bi zarokên xwe re bikin.</w:t>
      </w:r>
    </w:p>
    <w:p w14:paraId="56D9D6CE" w14:textId="77777777" w:rsidR="000F7377" w:rsidRDefault="000F7377"/>
    <w:p w14:paraId="7E1278B2" w14:textId="77777777" w:rsidR="000F7377" w:rsidRDefault="000F7377">
      <w:r xmlns:w="http://schemas.openxmlformats.org/wordprocessingml/2006/main">
        <w:t xml:space="preserve">1. "Di Dêrê de Xêrxwazî: Rêberek Ji bo Çawa Divê Em Bi Yên Din Bikin"</w:t>
      </w:r>
    </w:p>
    <w:p w14:paraId="25AD3908" w14:textId="77777777" w:rsidR="000F7377" w:rsidRDefault="000F7377"/>
    <w:p w14:paraId="01719ED5" w14:textId="77777777" w:rsidR="000F7377" w:rsidRDefault="000F7377">
      <w:r xmlns:w="http://schemas.openxmlformats.org/wordprocessingml/2006/main">
        <w:t xml:space="preserve">2. "Di Mezinbûnê de Jiyan: Çawa Em Dikarin Xêrxwaziyê nîşanî Kesên Din Bikin"</w:t>
      </w:r>
    </w:p>
    <w:p w14:paraId="7EE70A52" w14:textId="77777777" w:rsidR="000F7377" w:rsidRDefault="000F7377"/>
    <w:p w14:paraId="0083EDCC" w14:textId="77777777" w:rsidR="000F7377" w:rsidRDefault="000F7377">
      <w:r xmlns:w="http://schemas.openxmlformats.org/wordprocessingml/2006/main">
        <w:t xml:space="preserve">1. Aqûb 2:14-17 - Xwişk û birayên min, eger yek îdîa bike ku bawerî heye, lê kirinên wî tune, çi feydeyê heye? Ma ev bawerî dikare wan xilas bike?</w:t>
      </w:r>
    </w:p>
    <w:p w14:paraId="60464974" w14:textId="77777777" w:rsidR="000F7377" w:rsidRDefault="000F7377"/>
    <w:p w14:paraId="037CD6A4" w14:textId="77777777" w:rsidR="000F7377" w:rsidRDefault="000F7377">
      <w:r xmlns:w="http://schemas.openxmlformats.org/wordprocessingml/2006/main">
        <w:t xml:space="preserve">2. Metta 25:31-46 - “Dema ku Kurê Mirov bi rûmeta xwe û hemû milyaketên pê re bê, ewê li ser textê xwe yê birûmet rûne. Hemû milet wê li ber wî bicivin û ewê gelan ji hev veqetîne, çawa ku şivan miyan ji bizinan vediqetîne.</w:t>
      </w:r>
    </w:p>
    <w:p w14:paraId="6742F4F1" w14:textId="77777777" w:rsidR="000F7377" w:rsidRDefault="000F7377"/>
    <w:p w14:paraId="0EBBB791" w14:textId="77777777" w:rsidR="000F7377" w:rsidRDefault="000F7377">
      <w:r xmlns:w="http://schemas.openxmlformats.org/wordprocessingml/2006/main">
        <w:t xml:space="preserve">Korîntî II, 6:14 Hûn bi bêbaweran re nebin nîrê hev. Çimkî hevpariya rastdariyê bi neheqiyê re çi ye? û çi têkiliya ronahî bi tariyê re heye?</w:t>
      </w:r>
    </w:p>
    <w:p w14:paraId="527DEC5F" w14:textId="77777777" w:rsidR="000F7377" w:rsidRDefault="000F7377"/>
    <w:p w14:paraId="43E1E947" w14:textId="77777777" w:rsidR="000F7377" w:rsidRDefault="000F7377">
      <w:r xmlns:w="http://schemas.openxmlformats.org/wordprocessingml/2006/main">
        <w:t xml:space="preserve">Divê Xirîstiyan ji ber neliheviya rastdarî û neheqiyê bi kafiran re hevkariyê nekin.</w:t>
      </w:r>
    </w:p>
    <w:p w14:paraId="4CBF30CB" w14:textId="77777777" w:rsidR="000F7377" w:rsidRDefault="000F7377"/>
    <w:p w14:paraId="5DBFBA14" w14:textId="77777777" w:rsidR="000F7377" w:rsidRDefault="000F7377">
      <w:r xmlns:w="http://schemas.openxmlformats.org/wordprocessingml/2006/main">
        <w:t xml:space="preserve">1. Ronahî û Tarî: Meriv Çawa Baweriya Xwe Di Cîhanek Laîk de Bijî</w:t>
      </w:r>
    </w:p>
    <w:p w14:paraId="1F528568" w14:textId="77777777" w:rsidR="000F7377" w:rsidRDefault="000F7377"/>
    <w:p w14:paraId="3BD4AF16" w14:textId="77777777" w:rsidR="000F7377" w:rsidRDefault="000F7377">
      <w:r xmlns:w="http://schemas.openxmlformats.org/wordprocessingml/2006/main">
        <w:t xml:space="preserve">2. Yokê Neyeksan: Çawa Di Hemî Têkiliyên Xwe de Li Daxwaza Xwedê Bigerin</w:t>
      </w:r>
    </w:p>
    <w:p w14:paraId="694DC3B2" w14:textId="77777777" w:rsidR="000F7377" w:rsidRDefault="000F7377"/>
    <w:p w14:paraId="6759624C" w14:textId="77777777" w:rsidR="000F7377" w:rsidRDefault="000F7377">
      <w:r xmlns:w="http://schemas.openxmlformats.org/wordprocessingml/2006/main">
        <w:t xml:space="preserve">1. Romayî 12:2 - Li gorî nimûneya vê dinyayê nebin, lê bi nûkirina hişê xwe ve werin guheztin.</w:t>
      </w:r>
    </w:p>
    <w:p w14:paraId="6B1CE742" w14:textId="77777777" w:rsidR="000F7377" w:rsidRDefault="000F7377"/>
    <w:p w14:paraId="4EE0AD29" w14:textId="77777777" w:rsidR="000F7377" w:rsidRDefault="000F7377">
      <w:r xmlns:w="http://schemas.openxmlformats.org/wordprocessingml/2006/main">
        <w:t xml:space="preserve">2. Metelok 3:5-6 - Bi hemû dilê xwe baweriya xwe bi Xudan bîne û xwe nespêre têgihîştina xwe; di hemû riyên xwe de teslîmî wî bibin û ewê riyên we rast bike.</w:t>
      </w:r>
    </w:p>
    <w:p w14:paraId="1C5FE42D" w14:textId="77777777" w:rsidR="000F7377" w:rsidRDefault="000F7377"/>
    <w:p w14:paraId="25C14381" w14:textId="77777777" w:rsidR="000F7377" w:rsidRDefault="000F7377">
      <w:r xmlns:w="http://schemas.openxmlformats.org/wordprocessingml/2006/main">
        <w:t xml:space="preserve">Korîntî II 6:15 Û çi lihevhatina Mesîh bi Belyal re heye? an yê ku bawer bike bi kafir re çi para wî heye?</w:t>
      </w:r>
    </w:p>
    <w:p w14:paraId="02476556" w14:textId="77777777" w:rsidR="000F7377" w:rsidRDefault="000F7377"/>
    <w:p w14:paraId="080753EF" w14:textId="77777777" w:rsidR="000F7377" w:rsidRDefault="000F7377">
      <w:r xmlns:w="http://schemas.openxmlformats.org/wordprocessingml/2006/main">
        <w:t xml:space="preserve">Parçe lihevhatina Xirîstiyantî û nebawermendan pirs dike.</w:t>
      </w:r>
    </w:p>
    <w:p w14:paraId="1C2BBA71" w14:textId="77777777" w:rsidR="000F7377" w:rsidRDefault="000F7377"/>
    <w:p w14:paraId="549C3783" w14:textId="77777777" w:rsidR="000F7377" w:rsidRDefault="000F7377">
      <w:r xmlns:w="http://schemas.openxmlformats.org/wordprocessingml/2006/main">
        <w:t xml:space="preserve">1. Lihevhatina Bêbawer a Xirîstiyaniyê</w:t>
      </w:r>
    </w:p>
    <w:p w14:paraId="080A8F92" w14:textId="77777777" w:rsidR="000F7377" w:rsidRDefault="000F7377"/>
    <w:p w14:paraId="18329049" w14:textId="77777777" w:rsidR="000F7377" w:rsidRDefault="000F7377">
      <w:r xmlns:w="http://schemas.openxmlformats.org/wordprocessingml/2006/main">
        <w:t xml:space="preserve">2. Hêza Yekgirtî ya Baweriya Mesîh</w:t>
      </w:r>
    </w:p>
    <w:p w14:paraId="66D5F57E" w14:textId="77777777" w:rsidR="000F7377" w:rsidRDefault="000F7377"/>
    <w:p w14:paraId="3937CCB9" w14:textId="77777777" w:rsidR="000F7377" w:rsidRDefault="000F7377">
      <w:r xmlns:w="http://schemas.openxmlformats.org/wordprocessingml/2006/main">
        <w:t xml:space="preserve">1. 2 Korintî 6:15-17</w:t>
      </w:r>
    </w:p>
    <w:p w14:paraId="2CB5A8E7" w14:textId="77777777" w:rsidR="000F7377" w:rsidRDefault="000F7377"/>
    <w:p w14:paraId="501D7BA3" w14:textId="77777777" w:rsidR="000F7377" w:rsidRDefault="000F7377">
      <w:r xmlns:w="http://schemas.openxmlformats.org/wordprocessingml/2006/main">
        <w:t xml:space="preserve">2. Galatî 3:23-29</w:t>
      </w:r>
    </w:p>
    <w:p w14:paraId="161CEE44" w14:textId="77777777" w:rsidR="000F7377" w:rsidRDefault="000F7377"/>
    <w:p w14:paraId="6EED5635" w14:textId="77777777" w:rsidR="000F7377" w:rsidRDefault="000F7377">
      <w:r xmlns:w="http://schemas.openxmlformats.org/wordprocessingml/2006/main">
        <w:t xml:space="preserve">Korîntî II 6:16 Û çi peymana Perestgeha Xwedê bi pûtan re heye? Çimkî hûn perestgeha Xwedayê jîndar in; wek ku Xwedê gotiye, ezê di nav wan de bimînim û bi wan re bimeşim; û ezê bibim Xwedayê wan û ewê bibin gelê min.</w:t>
      </w:r>
    </w:p>
    <w:p w14:paraId="22110F3D" w14:textId="77777777" w:rsidR="000F7377" w:rsidRDefault="000F7377"/>
    <w:p w14:paraId="038264DD" w14:textId="77777777" w:rsidR="000F7377" w:rsidRDefault="000F7377">
      <w:r xmlns:w="http://schemas.openxmlformats.org/wordprocessingml/2006/main">
        <w:t xml:space="preserve">Pawlosê Şandiyan nasnameya wan wekî perestgeha Xwedayê jîndar tîne bîra dêra Korintî û ku Xwedê soz daye ku ew wek gelê xwe bi wan re rûne û bimeşe.</w:t>
      </w:r>
    </w:p>
    <w:p w14:paraId="3C6433A0" w14:textId="77777777" w:rsidR="000F7377" w:rsidRDefault="000F7377"/>
    <w:p w14:paraId="6B1D4396" w14:textId="77777777" w:rsidR="000F7377" w:rsidRDefault="000F7377">
      <w:r xmlns:w="http://schemas.openxmlformats.org/wordprocessingml/2006/main">
        <w:t xml:space="preserve">1. Wateya Bûyîna Perestgeha Xwedayê Zindî çi ye</w:t>
      </w:r>
    </w:p>
    <w:p w14:paraId="5CB6AFC0" w14:textId="77777777" w:rsidR="000F7377" w:rsidRDefault="000F7377"/>
    <w:p w14:paraId="67814611" w14:textId="77777777" w:rsidR="000F7377" w:rsidRDefault="000F7377">
      <w:r xmlns:w="http://schemas.openxmlformats.org/wordprocessingml/2006/main">
        <w:t xml:space="preserve">2. Tecrubeya Hebûna Xwedê Bi Jiyana Wek Gelê Wî</w:t>
      </w:r>
    </w:p>
    <w:p w14:paraId="6569FAE7" w14:textId="77777777" w:rsidR="000F7377" w:rsidRDefault="000F7377"/>
    <w:p w14:paraId="2DCB4C02" w14:textId="77777777" w:rsidR="000F7377" w:rsidRDefault="000F7377">
      <w:r xmlns:w="http://schemas.openxmlformats.org/wordprocessingml/2006/main">
        <w:t xml:space="preserve">1. 1 Korîntî 3:16-17 - Ma hûn nizanin ku hûn bi xwe perestgeha Xwedê ne û ku Ruhê Xwedê di nav we de rûdine?</w:t>
      </w:r>
    </w:p>
    <w:p w14:paraId="6B2FA544" w14:textId="77777777" w:rsidR="000F7377" w:rsidRDefault="000F7377"/>
    <w:p w14:paraId="1DE418EB" w14:textId="77777777" w:rsidR="000F7377" w:rsidRDefault="000F7377">
      <w:r xmlns:w="http://schemas.openxmlformats.org/wordprocessingml/2006/main">
        <w:t xml:space="preserve">2. Romayî 8:14-16 - Çimkî yên ku bi Ruhê Xwedê têne rêber kirin zarokên Xwedê ne. Ruhê ku we standiye we nake kole, da ku hûn dîsa di nav tirsê de bijîn; Belê, Ruhê ku we stand, </w:t>
      </w:r>
      <w:r xmlns:w="http://schemas.openxmlformats.org/wordprocessingml/2006/main">
        <w:lastRenderedPageBreak xmlns:w="http://schemas.openxmlformats.org/wordprocessingml/2006/main"/>
      </w:r>
      <w:r xmlns:w="http://schemas.openxmlformats.org/wordprocessingml/2006/main">
        <w:t xml:space="preserve">bû sedema ku hûn kur bibin. Û bi wî em diqîrin: "Abba, Bavo."</w:t>
      </w:r>
    </w:p>
    <w:p w14:paraId="529CA28C" w14:textId="77777777" w:rsidR="000F7377" w:rsidRDefault="000F7377"/>
    <w:p w14:paraId="5E14B105" w14:textId="77777777" w:rsidR="000F7377" w:rsidRDefault="000F7377">
      <w:r xmlns:w="http://schemas.openxmlformats.org/wordprocessingml/2006/main">
        <w:t xml:space="preserve">Korîntî II 6:17 Loma ji nav wan derkevin û ji hev cihê bin, Xudan dibêje, û destê xwe nedin tiştên nepak. û ez ê te qebûl bikim,</w:t>
      </w:r>
    </w:p>
    <w:p w14:paraId="5AD7F6B0" w14:textId="77777777" w:rsidR="000F7377" w:rsidRDefault="000F7377"/>
    <w:p w14:paraId="2A1FB107" w14:textId="77777777" w:rsidR="000F7377" w:rsidRDefault="000F7377">
      <w:r xmlns:w="http://schemas.openxmlformats.org/wordprocessingml/2006/main">
        <w:t xml:space="preserve">Xudan gazî Xirîstiyanan dike ku ji dinyayê derkevin, ji hev cuda bimînin û bi tiştekî nepak re nebin hevpar, û di encamê de ew ê wan qebûl bike.</w:t>
      </w:r>
    </w:p>
    <w:p w14:paraId="1CD73362" w14:textId="77777777" w:rsidR="000F7377" w:rsidRDefault="000F7377"/>
    <w:p w14:paraId="06DB0847" w14:textId="77777777" w:rsidR="000F7377" w:rsidRDefault="000F7377">
      <w:r xmlns:w="http://schemas.openxmlformats.org/wordprocessingml/2006/main">
        <w:t xml:space="preserve">1. "Hêza veqetandinê: Meriv çawa ji nav elaletê derdikeve"</w:t>
      </w:r>
    </w:p>
    <w:p w14:paraId="1BD93ED2" w14:textId="77777777" w:rsidR="000F7377" w:rsidRDefault="000F7377"/>
    <w:p w14:paraId="784BCC83" w14:textId="77777777" w:rsidR="000F7377" w:rsidRDefault="000F7377">
      <w:r xmlns:w="http://schemas.openxmlformats.org/wordprocessingml/2006/main">
        <w:t xml:space="preserve">2. "Di pîroziyê de bimeşin: Di cîhanek nepakî de li dû paqijiyê"</w:t>
      </w:r>
    </w:p>
    <w:p w14:paraId="0EF1AFB5" w14:textId="77777777" w:rsidR="000F7377" w:rsidRDefault="000F7377"/>
    <w:p w14:paraId="68EE7ECE" w14:textId="77777777" w:rsidR="000F7377" w:rsidRDefault="000F7377">
      <w:r xmlns:w="http://schemas.openxmlformats.org/wordprocessingml/2006/main">
        <w:t xml:space="preserve">1. Romayî 12:2 - "Li gorî vê dinyayê nebin, lê bi nûbûna hişê xwe ve werin guheztin, da ku hûn bi ceribandinê fêm bikin ka daxwaza Xwedê çi ye, ya qenc, ya meqbûl û kamil e."</w:t>
      </w:r>
    </w:p>
    <w:p w14:paraId="20838CB0" w14:textId="77777777" w:rsidR="000F7377" w:rsidRDefault="000F7377"/>
    <w:p w14:paraId="71B90C55" w14:textId="77777777" w:rsidR="000F7377" w:rsidRDefault="000F7377">
      <w:r xmlns:w="http://schemas.openxmlformats.org/wordprocessingml/2006/main">
        <w:t xml:space="preserve">2. Efesî 5:11 - "Di karên bêber ên tariyê de cih negirin, lê li şûna wan wan eşkere bikin."</w:t>
      </w:r>
    </w:p>
    <w:p w14:paraId="631B1542" w14:textId="77777777" w:rsidR="000F7377" w:rsidRDefault="000F7377"/>
    <w:p w14:paraId="210B72E6" w14:textId="77777777" w:rsidR="000F7377" w:rsidRDefault="000F7377">
      <w:r xmlns:w="http://schemas.openxmlformats.org/wordprocessingml/2006/main">
        <w:t xml:space="preserve">Korîntî II 6:18 Û ewê ji we re bibin Bav û hûnê bibin kur û keçên min, Xudanê Karîndarê Karîndar dibêje.</w:t>
      </w:r>
    </w:p>
    <w:p w14:paraId="4F43A6F0" w14:textId="77777777" w:rsidR="000F7377" w:rsidRDefault="000F7377"/>
    <w:p w14:paraId="716826AB" w14:textId="77777777" w:rsidR="000F7377" w:rsidRDefault="000F7377">
      <w:r xmlns:w="http://schemas.openxmlformats.org/wordprocessingml/2006/main">
        <w:t xml:space="preserve">Xudanê Karîndarê Xwedê soz dide ku ji me re bibe Bav, û di encamê de, em ê bibin kur û keçên Wî.</w:t>
      </w:r>
    </w:p>
    <w:p w14:paraId="43A05406" w14:textId="77777777" w:rsidR="000F7377" w:rsidRDefault="000F7377"/>
    <w:p w14:paraId="78C44537" w14:textId="77777777" w:rsidR="000F7377" w:rsidRDefault="000F7377">
      <w:r xmlns:w="http://schemas.openxmlformats.org/wordprocessingml/2006/main">
        <w:t xml:space="preserve">1: Netirsin ku hûn Xwedê bêjin Bavê xwe.</w:t>
      </w:r>
    </w:p>
    <w:p w14:paraId="1CA0436C" w14:textId="77777777" w:rsidR="000F7377" w:rsidRDefault="000F7377"/>
    <w:p w14:paraId="4B474433" w14:textId="77777777" w:rsidR="000F7377" w:rsidRDefault="000F7377">
      <w:r xmlns:w="http://schemas.openxmlformats.org/wordprocessingml/2006/main">
        <w:t xml:space="preserve">2: Baweriya xwe bi Xudan bînin û ew ê bibe Bavê we.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64:8 - Lê niha, ya Xudan, tu bavê me yî; em gil î û tu kolberê me; û em hemû karê destê te ne.</w:t>
      </w:r>
    </w:p>
    <w:p w14:paraId="5A65688A" w14:textId="77777777" w:rsidR="000F7377" w:rsidRDefault="000F7377"/>
    <w:p w14:paraId="7F686DF1" w14:textId="77777777" w:rsidR="000F7377" w:rsidRDefault="000F7377">
      <w:r xmlns:w="http://schemas.openxmlformats.org/wordprocessingml/2006/main">
        <w:t xml:space="preserve">2: Zebûr 103:13 - Çawa ku bav ji zarokên xwe rehm dike, wusa jî Xudan ji yên ku ji wî ditirsin rehmê dike.</w:t>
      </w:r>
    </w:p>
    <w:p w14:paraId="644EA166" w14:textId="77777777" w:rsidR="000F7377" w:rsidRDefault="000F7377"/>
    <w:p w14:paraId="0E00B777" w14:textId="77777777" w:rsidR="000F7377" w:rsidRDefault="000F7377">
      <w:r xmlns:w="http://schemas.openxmlformats.org/wordprocessingml/2006/main">
        <w:t xml:space="preserve">2 Korîntî 7 beşa heftan a Nameya Duyemîn a Pawlos ji Korîntî re ye. Di vê beşê de, Pawlos bersiva bawermendên Korintî ya li ser nameya xwe ya berê dike û li ser xemgîniya Xwedê ya ku dibe sedema tobeyê nîqaş dike.</w:t>
      </w:r>
    </w:p>
    <w:p w14:paraId="4C8B1145" w14:textId="77777777" w:rsidR="000F7377" w:rsidRDefault="000F7377"/>
    <w:p w14:paraId="0E225105" w14:textId="77777777" w:rsidR="000F7377" w:rsidRDefault="000F7377">
      <w:r xmlns:w="http://schemas.openxmlformats.org/wordprocessingml/2006/main">
        <w:t xml:space="preserve">Paragrafa 1emîn: Pawlos bi bihîstina bandora erênî ya nameya wî ya berê li ser bawermendên Korîntî de dest bi kêfxweşî û rehetiya xwe dike. Ew qebûl dike ku nameya wî wan xemgîn kir, lê ew xemgîniyek Xwedê bû ku wan tobe bike (2 Korintî 7:8-10). Ew diyar dike ku xemgîniya wan di wan de xwestekek guhertinê çêkir, ku berbi tobe û xilasiya rastîn ve çû. Pawlos pesnê wan dide ji bo xîreta wan di bersivdana rastkirina wî de û diyar dike ku çawa xemgîniya wan ya ji Xwedê re vegerandin û lihevhatinê anî.</w:t>
      </w:r>
    </w:p>
    <w:p w14:paraId="558AF532" w14:textId="77777777" w:rsidR="000F7377" w:rsidRDefault="000F7377"/>
    <w:p w14:paraId="4EED6AD6" w14:textId="77777777" w:rsidR="000F7377" w:rsidRDefault="000F7377">
      <w:r xmlns:w="http://schemas.openxmlformats.org/wordprocessingml/2006/main">
        <w:t xml:space="preserve">Paragrafa 2: Pawlos li ser vê yekê difikire ku çawa bersiva wan dilxwaziya wan nîşan da ku xwe ji her xeletiyek paqij bikin. Ew îzbat dike ku ewana ça xîret dikirin bona çi ku rast e, li hember gune tevdigerin, û xwestina rastdariyê qewî nîşan didin (2 Korintî 7:11). Ew tekez dike ku ev xemgîniya xwedawend bêyî veguherîna rastîn ew ji xemgîniya cîhanê an poşmaniyê dûr xist. Poşmaniya ku wan nîşan da, di warê pabendbûna nû de, hêrsbûna li hember guneh, tirsa ji dîwana Xwedê, bêriya rastdariyê, xîreta dadmendiyê û tolhildana ji neheqiyan fêkî derxist.</w:t>
      </w:r>
    </w:p>
    <w:p w14:paraId="05286E42" w14:textId="77777777" w:rsidR="000F7377" w:rsidRDefault="000F7377"/>
    <w:p w14:paraId="7B1A9DA2" w14:textId="77777777" w:rsidR="000F7377" w:rsidRDefault="000F7377">
      <w:r xmlns:w="http://schemas.openxmlformats.org/wordprocessingml/2006/main">
        <w:t xml:space="preserve">Paragrafa 3mîn: Ev beş bi teşwîqkirina Pawlos bi dawî dibe. Ew wana piştrast dike ku hizkirina xwe hindava wan dike û şa dibe bi heleqetiya wana ku ji nû ve hatiye vegerandin (2 Korintî 7:13-16). Pawlos Tîtos pesnê xwe dide wekî hevalekî pêbawer ê ku di derbarê bersiva bawermendên Korîntî de beşdarî şahiya xwe bû. Ew spasiya Xwedê dike, yê ku bi hatina Tîtos dilşadiyê dide wî û bi dîtina ku ew bi hebûna Tîtos di nav wan de çiqas cesaretê didin wan, dilşadiyek mezin tîne.</w:t>
      </w:r>
    </w:p>
    <w:p w14:paraId="471E50E1" w14:textId="77777777" w:rsidR="000F7377" w:rsidRDefault="000F7377"/>
    <w:p w14:paraId="7111997B" w14:textId="77777777" w:rsidR="000F7377" w:rsidRDefault="000F7377">
      <w:r xmlns:w="http://schemas.openxmlformats.org/wordprocessingml/2006/main">
        <w:t xml:space="preserve">Bi kurtahî, Beşa heftê ya Korîntî ya Duyemîn balê dikişîne ser bersiva bawermendên Korintî ya ji nameya berê ya Pawlos re û hêza veguherîner a xemgîniya xwedayî ya ku ber bi tobebûnê ve dibe ronî dike. </w:t>
      </w:r>
      <w:r xmlns:w="http://schemas.openxmlformats.org/wordprocessingml/2006/main">
        <w:lastRenderedPageBreak xmlns:w="http://schemas.openxmlformats.org/wordprocessingml/2006/main"/>
      </w:r>
      <w:r xmlns:w="http://schemas.openxmlformats.org/wordprocessingml/2006/main">
        <w:t xml:space="preserve">Pawlos ji bihîstina bersiva wan a erênî kêfxweş û dilşadiya xwe diyar dike û ji bo tobeya wan a rast pesnê wan dide. Ew difikire ku çawa xemgîniya wan xwestekek ji bo guhertin û vegerandinê peyda kir, ku rê li ber pabendbûn û xîreta ji bo rastdariyê nûve kir. Pawlos ciyawaziya di navbera xemgîniya xwedayî ya ku dibe sedema veguheztina rastîn û xemgîniya cîhanî ya ku ji tobeya rastîn tune ye, tekez dike. Ew bi şikirdarî ji bo têkiliya wan a nûvekirî diqedîne, Tîtos wekî hevalekî pêbawer pesnê xwe dide û kêfxweşiya xwe ji ber cesareta ku wan bi destê wî standiye diyar dike. Ev beş di jiyana bawermendan de girîngiya tobekirina rastîn, vejandin, û hêza veguherîner a xemgîniya xwedayî ronî dike.</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Korîntî II 7:1 Ji ber vê yekê, delalno, em xwe ji her pîsîtiya beden û ruh paqij bikin û bi tirsa Xwedê pîroziyê temam bikin.</w:t>
      </w:r>
    </w:p>
    <w:p w14:paraId="74EDBC74" w14:textId="77777777" w:rsidR="000F7377" w:rsidRDefault="000F7377"/>
    <w:p w14:paraId="5F63A187" w14:textId="77777777" w:rsidR="000F7377" w:rsidRDefault="000F7377">
      <w:r xmlns:w="http://schemas.openxmlformats.org/wordprocessingml/2006/main">
        <w:t xml:space="preserve">Divê bawermend hewl bidin ku jiyanek pîroz bijîn, wekî ku ji hêla Xwedê ve sozên mezin hatine dayîn.</w:t>
      </w:r>
    </w:p>
    <w:p w14:paraId="0C38ADC2" w14:textId="77777777" w:rsidR="000F7377" w:rsidRDefault="000F7377"/>
    <w:p w14:paraId="756EACA9" w14:textId="77777777" w:rsidR="000F7377" w:rsidRDefault="000F7377">
      <w:r xmlns:w="http://schemas.openxmlformats.org/wordprocessingml/2006/main">
        <w:t xml:space="preserve">1. Girîngiya Pîroziyê: Di Jiyana Rojane de Hilbijartinên Xwedî</w:t>
      </w:r>
    </w:p>
    <w:p w14:paraId="31E2D0A6" w14:textId="77777777" w:rsidR="000F7377" w:rsidRDefault="000F7377"/>
    <w:p w14:paraId="656B3084" w14:textId="77777777" w:rsidR="000F7377" w:rsidRDefault="000F7377">
      <w:r xmlns:w="http://schemas.openxmlformats.org/wordprocessingml/2006/main">
        <w:t xml:space="preserve">2. Paqijkirina xwe ji Pîsîtiyê: Jiyana bi tirsa Xwedê</w:t>
      </w:r>
    </w:p>
    <w:p w14:paraId="5C312B57" w14:textId="77777777" w:rsidR="000F7377" w:rsidRDefault="000F7377"/>
    <w:p w14:paraId="65589E51" w14:textId="77777777" w:rsidR="000F7377" w:rsidRDefault="000F7377">
      <w:r xmlns:w="http://schemas.openxmlformats.org/wordprocessingml/2006/main">
        <w:t xml:space="preserve">1. 1 Selanîkî 4:7 - Çimkî Xwedê ne ji bo nepakiyê, lê ji bo pîroziyê gazî me kiriye.</w:t>
      </w:r>
    </w:p>
    <w:p w14:paraId="13BE70FB" w14:textId="77777777" w:rsidR="000F7377" w:rsidRDefault="000F7377"/>
    <w:p w14:paraId="0C0101B6" w14:textId="77777777" w:rsidR="000F7377" w:rsidRDefault="000F7377">
      <w:r xmlns:w="http://schemas.openxmlformats.org/wordprocessingml/2006/main">
        <w:t xml:space="preserve">2. 1 Petrûs 1:15-16 - Lê çawa yê ku gazî we kir pîroz e, hûn jî di hemû kirinên xwe de pîroz bin, ji ber ku hatiye nivîsîn: «Pîroz bin, çimkî ez pîroz im».</w:t>
      </w:r>
    </w:p>
    <w:p w14:paraId="1DAB6342" w14:textId="77777777" w:rsidR="000F7377" w:rsidRDefault="000F7377"/>
    <w:p w14:paraId="530BA109" w14:textId="77777777" w:rsidR="000F7377" w:rsidRDefault="000F7377">
      <w:r xmlns:w="http://schemas.openxmlformats.org/wordprocessingml/2006/main">
        <w:t xml:space="preserve">Korîntî II 7:2 Me qebûl bikin; me neheqî li tu kesî nekir, me li tu kesî xerab nekir, me li tu kesî xapandin.</w:t>
      </w:r>
    </w:p>
    <w:p w14:paraId="002DA9BE" w14:textId="77777777" w:rsidR="000F7377" w:rsidRDefault="000F7377"/>
    <w:p w14:paraId="72D59ED5" w14:textId="77777777" w:rsidR="000F7377" w:rsidRDefault="000F7377">
      <w:r xmlns:w="http://schemas.openxmlformats.org/wordprocessingml/2006/main">
        <w:t xml:space="preserve">Pawlos û hevalên wî tu neheqî nekirine, tu kes xirab nekirine û tu kes xapandine.</w:t>
      </w:r>
    </w:p>
    <w:p w14:paraId="083B5628" w14:textId="77777777" w:rsidR="000F7377" w:rsidRDefault="000F7377"/>
    <w:p w14:paraId="6764F94C" w14:textId="77777777" w:rsidR="000F7377" w:rsidRDefault="000F7377">
      <w:r xmlns:w="http://schemas.openxmlformats.org/wordprocessingml/2006/main">
        <w:t xml:space="preserve">1. Girîngiya yekitiyê di jiyana me de.</w:t>
      </w:r>
    </w:p>
    <w:p w14:paraId="27BCBE5D" w14:textId="77777777" w:rsidR="000F7377" w:rsidRDefault="000F7377"/>
    <w:p w14:paraId="0EDFC2E4" w14:textId="77777777" w:rsidR="000F7377" w:rsidRDefault="000F7377">
      <w:r xmlns:w="http://schemas.openxmlformats.org/wordprocessingml/2006/main">
        <w:t xml:space="preserve">2. Tiştê ku li ber çavê Xwedê rast e dikin.</w:t>
      </w:r>
    </w:p>
    <w:p w14:paraId="394454C8" w14:textId="77777777" w:rsidR="000F7377" w:rsidRDefault="000F7377"/>
    <w:p w14:paraId="0D756017" w14:textId="77777777" w:rsidR="000F7377" w:rsidRDefault="000F7377">
      <w:r xmlns:w="http://schemas.openxmlformats.org/wordprocessingml/2006/main">
        <w:t xml:space="preserve">1. Metelok 11:3 - Rastiya rast rêberiya wan dike, lê xayîniya xayinan wan hildiweşîne.</w:t>
      </w:r>
    </w:p>
    <w:p w14:paraId="6AF40741" w14:textId="77777777" w:rsidR="000F7377" w:rsidRDefault="000F7377"/>
    <w:p w14:paraId="2EC72B98" w14:textId="77777777" w:rsidR="000F7377" w:rsidRDefault="000F7377">
      <w:r xmlns:w="http://schemas.openxmlformats.org/wordprocessingml/2006/main">
        <w:t xml:space="preserve">2. Aqûb 4:17 - Ji ber vê yekê kî ku tiştê rast dizane û nekeve, ji bo wî guneh e.</w:t>
      </w:r>
    </w:p>
    <w:p w14:paraId="29E03E1C" w14:textId="77777777" w:rsidR="000F7377" w:rsidRDefault="000F7377"/>
    <w:p w14:paraId="1ABB947C" w14:textId="77777777" w:rsidR="000F7377" w:rsidRDefault="000F7377">
      <w:r xmlns:w="http://schemas.openxmlformats.org/wordprocessingml/2006/main">
        <w:t xml:space="preserve">Korîntî II 7:3 Ez vê yekê nabêjim da ku we sûcdar derxim, çimkî min berê jî gotibû ku hûn di dilê me de ne ku hûn bi we re bimirin û bijîn.</w:t>
      </w:r>
    </w:p>
    <w:p w14:paraId="293C2A7F" w14:textId="77777777" w:rsidR="000F7377" w:rsidRDefault="000F7377"/>
    <w:p w14:paraId="04370EA0" w14:textId="77777777" w:rsidR="000F7377" w:rsidRDefault="000F7377">
      <w:r xmlns:w="http://schemas.openxmlformats.org/wordprocessingml/2006/main">
        <w:t xml:space="preserve">Pawlos hezkirina xwe ya kûr ji Korîntî re diyar dike û wan piştrast dike ku ew nabêje ku wan şermezar bike.</w:t>
      </w:r>
    </w:p>
    <w:p w14:paraId="4F38C459" w14:textId="77777777" w:rsidR="000F7377" w:rsidRDefault="000F7377"/>
    <w:p w14:paraId="4FD17B53" w14:textId="77777777" w:rsidR="000F7377" w:rsidRDefault="000F7377">
      <w:r xmlns:w="http://schemas.openxmlformats.org/wordprocessingml/2006/main">
        <w:t xml:space="preserve">1. Hezkirina Îsa di Dema tengahiyê de</w:t>
      </w:r>
    </w:p>
    <w:p w14:paraId="3274F5B2" w14:textId="77777777" w:rsidR="000F7377" w:rsidRDefault="000F7377"/>
    <w:p w14:paraId="4C027FA3" w14:textId="77777777" w:rsidR="000F7377" w:rsidRDefault="000F7377">
      <w:r xmlns:w="http://schemas.openxmlformats.org/wordprocessingml/2006/main">
        <w:t xml:space="preserve">2. Hêza erêkirinê</w:t>
      </w:r>
    </w:p>
    <w:p w14:paraId="16E75F1E" w14:textId="77777777" w:rsidR="000F7377" w:rsidRDefault="000F7377"/>
    <w:p w14:paraId="4538BFA4"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2D1CC3D5" w14:textId="77777777" w:rsidR="000F7377" w:rsidRDefault="000F7377"/>
    <w:p w14:paraId="43918045" w14:textId="77777777" w:rsidR="000F7377" w:rsidRDefault="000F7377">
      <w:r xmlns:w="http://schemas.openxmlformats.org/wordprocessingml/2006/main">
        <w:t xml:space="preserve">2. Zebûr 27:14 - Li benda Xudan bin; hêzdar bin û dilê xwe bigirin û li benda Xudan bin.</w:t>
      </w:r>
    </w:p>
    <w:p w14:paraId="3FF2B241" w14:textId="77777777" w:rsidR="000F7377" w:rsidRDefault="000F7377"/>
    <w:p w14:paraId="5CAD43A0" w14:textId="77777777" w:rsidR="000F7377" w:rsidRDefault="000F7377">
      <w:r xmlns:w="http://schemas.openxmlformats.org/wordprocessingml/2006/main">
        <w:t xml:space="preserve">Korîntî II. 7:4 Merdimiya min a ji we re peyivîna mezin e, rûmeta min a ji we re mezin e.</w:t>
      </w:r>
    </w:p>
    <w:p w14:paraId="7E082D0F" w14:textId="77777777" w:rsidR="000F7377" w:rsidRDefault="000F7377"/>
    <w:p w14:paraId="1AB593C9" w14:textId="77777777" w:rsidR="000F7377" w:rsidRDefault="000F7377">
      <w:r xmlns:w="http://schemas.openxmlformats.org/wordprocessingml/2006/main">
        <w:t xml:space="preserve">Pawlos di nava tengasiyan de şabûn û rihetiya xwe diyar dike, û pesnê xwe dide ku bi wêrekiya axaftinê li hember Korîntî ye.</w:t>
      </w:r>
    </w:p>
    <w:p w14:paraId="42F338E5" w14:textId="77777777" w:rsidR="000F7377" w:rsidRDefault="000F7377"/>
    <w:p w14:paraId="07DA8FD9" w14:textId="77777777" w:rsidR="000F7377" w:rsidRDefault="000F7377">
      <w:r xmlns:w="http://schemas.openxmlformats.org/wordprocessingml/2006/main">
        <w:t xml:space="preserve">1. Êş û şahî: Di îmtîhanan de rihetî û şahî dîtin</w:t>
      </w:r>
    </w:p>
    <w:p w14:paraId="66CD2576" w14:textId="77777777" w:rsidR="000F7377" w:rsidRDefault="000F7377"/>
    <w:p w14:paraId="67231175" w14:textId="77777777" w:rsidR="000F7377" w:rsidRDefault="000F7377">
      <w:r xmlns:w="http://schemas.openxmlformats.org/wordprocessingml/2006/main">
        <w:t xml:space="preserve">2. Ziravbûna Axaftina me: Bikaranîna Dengê Xwe Ji bo Axaftina Bi Rastî</w:t>
      </w:r>
    </w:p>
    <w:p w14:paraId="47619D6E" w14:textId="77777777" w:rsidR="000F7377" w:rsidRDefault="000F7377"/>
    <w:p w14:paraId="06E15C55" w14:textId="77777777" w:rsidR="000F7377" w:rsidRDefault="000F7377">
      <w:r xmlns:w="http://schemas.openxmlformats.org/wordprocessingml/2006/main">
        <w:t xml:space="preserve">1. Romayî 5:3-5 - Ne tenê wusa, lê em bi cefayên xwe jî pesnê xwe didin. 4 israr, karakter; û karakter, hêvî. 5 Û hêvî me şerm nake, çimkî hezkirina Xwedê bi Ruhê Pîroz ê ku ji me re hatiye dayîn, ketiye dilê me.</w:t>
      </w:r>
    </w:p>
    <w:p w14:paraId="0E9FD46A" w14:textId="77777777" w:rsidR="000F7377" w:rsidRDefault="000F7377"/>
    <w:p w14:paraId="24A4AE71" w14:textId="77777777" w:rsidR="000F7377" w:rsidRDefault="000F7377">
      <w:r xmlns:w="http://schemas.openxmlformats.org/wordprocessingml/2006/main">
        <w:t xml:space="preserve">2. Aqûb 1:2-4 - Xwişk û birayên min, her ku hûn rastî ceribandinên cûrbecûr tên, vê şahiya paqij bibînin, 3 ji ber ku hûn dizanin ku ceribandina baweriya we bîhnfirehiyê çêdike. 4 Bila sebir karê xwe biqedîne, da ku hûn gihîştî û temam bibin, kêmasî nebin.</w:t>
      </w:r>
    </w:p>
    <w:p w14:paraId="5CC4E6E9" w14:textId="77777777" w:rsidR="000F7377" w:rsidRDefault="000F7377"/>
    <w:p w14:paraId="08DB6BE3" w14:textId="77777777" w:rsidR="000F7377" w:rsidRDefault="000F7377">
      <w:r xmlns:w="http://schemas.openxmlformats.org/wordprocessingml/2006/main">
        <w:t xml:space="preserve">Korîntî II 7:5 Çimkî çaxê em hatin Mekedonyayê, nefsa me bêhna me bû, lê em ji her aliyê ve dilgiran bûn. bê şer bûn, tirs hebûn.</w:t>
      </w:r>
    </w:p>
    <w:p w14:paraId="64C6A4E0" w14:textId="77777777" w:rsidR="000F7377" w:rsidRDefault="000F7377"/>
    <w:p w14:paraId="33B0152B" w14:textId="77777777" w:rsidR="000F7377" w:rsidRDefault="000F7377">
      <w:r xmlns:w="http://schemas.openxmlformats.org/wordprocessingml/2006/main">
        <w:t xml:space="preserve">Pawlos û hevalên wî dema ku li Mekedonyayê diçûn tengasî û tirs dîtin.</w:t>
      </w:r>
    </w:p>
    <w:p w14:paraId="0528ECC4" w14:textId="77777777" w:rsidR="000F7377" w:rsidRDefault="000F7377"/>
    <w:p w14:paraId="0E0FBC06" w14:textId="77777777" w:rsidR="000F7377" w:rsidRDefault="000F7377">
      <w:r xmlns:w="http://schemas.openxmlformats.org/wordprocessingml/2006/main">
        <w:t xml:space="preserve">1. Di Jiyana Me de Tengasiyen û Tirsan Serbixe - 2 Korintî 7:5</w:t>
      </w:r>
    </w:p>
    <w:p w14:paraId="0CACFB17" w14:textId="77777777" w:rsidR="000F7377" w:rsidRDefault="000F7377"/>
    <w:p w14:paraId="63294AB7" w14:textId="77777777" w:rsidR="000F7377" w:rsidRDefault="000F7377">
      <w:r xmlns:w="http://schemas.openxmlformats.org/wordprocessingml/2006/main">
        <w:t xml:space="preserve">2. Hêza ku Di Serdemên Zehmetî de Bi Sebir Dike - 2 Korintî 7:5</w:t>
      </w:r>
    </w:p>
    <w:p w14:paraId="42243283" w14:textId="77777777" w:rsidR="000F7377" w:rsidRDefault="000F7377"/>
    <w:p w14:paraId="01B291E0" w14:textId="77777777" w:rsidR="000F7377" w:rsidRDefault="000F7377">
      <w:r xmlns:w="http://schemas.openxmlformats.org/wordprocessingml/2006/main">
        <w:t xml:space="preserve">1. Îşaya 43:2 - Gava ku tu di nav avê re derbas bibî, ez ê bi te re bim; Û di çeman de, ew ji te re naherikin. ne jî </w:t>
      </w:r>
      <w:r xmlns:w="http://schemas.openxmlformats.org/wordprocessingml/2006/main">
        <w:lastRenderedPageBreak xmlns:w="http://schemas.openxmlformats.org/wordprocessingml/2006/main"/>
      </w:r>
      <w:r xmlns:w="http://schemas.openxmlformats.org/wordprocessingml/2006/main">
        <w:t xml:space="preserve">agirê bi ser te de pê dikeve.</w:t>
      </w:r>
    </w:p>
    <w:p w14:paraId="3A930063" w14:textId="77777777" w:rsidR="000F7377" w:rsidRDefault="000F7377"/>
    <w:p w14:paraId="3482B0C8" w14:textId="77777777" w:rsidR="000F7377" w:rsidRDefault="000F7377">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14:paraId="14C4B8D5" w14:textId="77777777" w:rsidR="000F7377" w:rsidRDefault="000F7377"/>
    <w:p w14:paraId="59F3847E" w14:textId="77777777" w:rsidR="000F7377" w:rsidRDefault="000F7377">
      <w:r xmlns:w="http://schemas.openxmlformats.org/wordprocessingml/2006/main">
        <w:t xml:space="preserve">Korîntî II 7:6 Lê belê Xwedayê ku teseliyê dide yên ku hatine avêtin, bi hatina Tîtos dilê me da.</w:t>
      </w:r>
    </w:p>
    <w:p w14:paraId="6E2EA9B1" w14:textId="77777777" w:rsidR="000F7377" w:rsidRDefault="000F7377"/>
    <w:p w14:paraId="0F30D5ED" w14:textId="77777777" w:rsidR="000F7377" w:rsidRDefault="000F7377">
      <w:r xmlns:w="http://schemas.openxmlformats.org/wordprocessingml/2006/main">
        <w:t xml:space="preserve">Xwedê bi şandina Tîtos ji Korîntî re teselî kir.</w:t>
      </w:r>
    </w:p>
    <w:p w14:paraId="5F8BAADB" w14:textId="77777777" w:rsidR="000F7377" w:rsidRDefault="000F7377"/>
    <w:p w14:paraId="0C267186" w14:textId="77777777" w:rsidR="000F7377" w:rsidRDefault="000F7377">
      <w:r xmlns:w="http://schemas.openxmlformats.org/wordprocessingml/2006/main">
        <w:t xml:space="preserve">1. Hebûna Teselî ya Xwedê - Çawa rehetî û hebûna Xwedê di jiyana me de dikare hêvî û aştiyê bîne.</w:t>
      </w:r>
    </w:p>
    <w:p w14:paraId="39DDCC9D" w14:textId="77777777" w:rsidR="000F7377" w:rsidRDefault="000F7377"/>
    <w:p w14:paraId="0CFF7FF3" w14:textId="77777777" w:rsidR="000F7377" w:rsidRDefault="000F7377">
      <w:r xmlns:w="http://schemas.openxmlformats.org/wordprocessingml/2006/main">
        <w:t xml:space="preserve">2. Bereketa Hevaltiyê - Têkiliyên watedar û piştgirî çiqas dikarin şahî û teşwîqê bidin.</w:t>
      </w:r>
    </w:p>
    <w:p w14:paraId="40DC49BF" w14:textId="77777777" w:rsidR="000F7377" w:rsidRDefault="000F7377"/>
    <w:p w14:paraId="5E05EE44" w14:textId="77777777" w:rsidR="000F7377" w:rsidRDefault="000F7377">
      <w:r xmlns:w="http://schemas.openxmlformats.org/wordprocessingml/2006/main">
        <w:t xml:space="preserve">1. Îşaya 41:10 - "Netirse, ji ber ku ez bi te re me, netirse, çimkî ez Xwedayê te me. Ez ê te xurt bikim û alîkariya te bikim, ez ê bi destê xwe yê rastê yê rast biparêzim."</w:t>
      </w:r>
    </w:p>
    <w:p w14:paraId="2492844A" w14:textId="77777777" w:rsidR="000F7377" w:rsidRDefault="000F7377"/>
    <w:p w14:paraId="23E9DFB4" w14:textId="77777777" w:rsidR="000F7377" w:rsidRDefault="000F7377">
      <w:r xmlns:w="http://schemas.openxmlformats.org/wordprocessingml/2006/main">
        <w:t xml:space="preserve">2. Galatî 6:2 - "Barên hevdû hilgirin û bi vî awayî hûn ê qanûna Mesîh bînin cih."</w:t>
      </w:r>
    </w:p>
    <w:p w14:paraId="5E37C78B" w14:textId="77777777" w:rsidR="000F7377" w:rsidRDefault="000F7377"/>
    <w:p w14:paraId="1CEF0075" w14:textId="77777777" w:rsidR="000F7377" w:rsidRDefault="000F7377">
      <w:r xmlns:w="http://schemas.openxmlformats.org/wordprocessingml/2006/main">
        <w:t xml:space="preserve">Korîntî II 7:7 Û ne tenê bi hatina wî, lê bi wê handana ku ew di we de hat handan, dema ku wî ji me re xwestek, şîna we û dilgermiya we ji min re got. da ku ez bêtir şa bûm.</w:t>
      </w:r>
    </w:p>
    <w:p w14:paraId="17F13DA1" w14:textId="77777777" w:rsidR="000F7377" w:rsidRDefault="000F7377"/>
    <w:p w14:paraId="1CD61B03" w14:textId="77777777" w:rsidR="000F7377" w:rsidRDefault="000F7377">
      <w:r xmlns:w="http://schemas.openxmlformats.org/wordprocessingml/2006/main">
        <w:t xml:space="preserve">Pawlos bi dilxwazî, şîn û dilgiraniya Korintî li hember wî dilşad bû û ev yek bû sedema şabûna wî.</w:t>
      </w:r>
    </w:p>
    <w:p w14:paraId="5CD70D8B" w14:textId="77777777" w:rsidR="000F7377" w:rsidRDefault="000F7377"/>
    <w:p w14:paraId="412F63F7" w14:textId="77777777" w:rsidR="000F7377" w:rsidRDefault="000F7377">
      <w:r xmlns:w="http://schemas.openxmlformats.org/wordprocessingml/2006/main">
        <w:t xml:space="preserve">1. Hêza Nimêja Fervent</w:t>
      </w:r>
    </w:p>
    <w:p w14:paraId="521AC5BC" w14:textId="77777777" w:rsidR="000F7377" w:rsidRDefault="000F7377"/>
    <w:p w14:paraId="68209051" w14:textId="77777777" w:rsidR="000F7377" w:rsidRDefault="000F7377">
      <w:r xmlns:w="http://schemas.openxmlformats.org/wordprocessingml/2006/main">
        <w:t xml:space="preserve">2. Bi Evîn û Dilovan Teşwîqkirina Yên Din</w:t>
      </w:r>
    </w:p>
    <w:p w14:paraId="444D5728" w14:textId="77777777" w:rsidR="000F7377" w:rsidRDefault="000F7377"/>
    <w:p w14:paraId="66156A4D" w14:textId="77777777" w:rsidR="000F7377" w:rsidRDefault="000F7377">
      <w:r xmlns:w="http://schemas.openxmlformats.org/wordprocessingml/2006/main">
        <w:t xml:space="preserve">1. Aqûb 5:16 - "Duaya mirovê rast ji ber ku ew dixebite hêzek mezin e."</w:t>
      </w:r>
    </w:p>
    <w:p w14:paraId="5E9C04D5" w14:textId="77777777" w:rsidR="000F7377" w:rsidRDefault="000F7377"/>
    <w:p w14:paraId="227238B2" w14:textId="77777777" w:rsidR="000F7377" w:rsidRDefault="000F7377">
      <w:r xmlns:w="http://schemas.openxmlformats.org/wordprocessingml/2006/main">
        <w:t xml:space="preserve">2. Romayî 12:15 - "Bi yên ku şa dibin, bi yên ku digirîn re şa bibin."</w:t>
      </w:r>
    </w:p>
    <w:p w14:paraId="12F5CBED" w14:textId="77777777" w:rsidR="000F7377" w:rsidRDefault="000F7377"/>
    <w:p w14:paraId="7A9CEC9B" w14:textId="77777777" w:rsidR="000F7377" w:rsidRDefault="000F7377">
      <w:r xmlns:w="http://schemas.openxmlformats.org/wordprocessingml/2006/main">
        <w:t xml:space="preserve">Korîntî II 7:8 Çimkî min hûn bi nameyekê poşman kiribin jî, ez tobe nakim, lê ez poşman bûm jî;</w:t>
      </w:r>
    </w:p>
    <w:p w14:paraId="712DE846" w14:textId="77777777" w:rsidR="000F7377" w:rsidRDefault="000F7377"/>
    <w:p w14:paraId="0934A9EA" w14:textId="77777777" w:rsidR="000F7377" w:rsidRDefault="000F7377">
      <w:r xmlns:w="http://schemas.openxmlformats.org/wordprocessingml/2006/main">
        <w:t xml:space="preserve">Pawlos nameyek ji Korîntiyan re nivîsî ku ew xemgîn kirin, lê ew poşman nebû ji ber ku ew di dawiyê de bû sedem ku ew baş bibin.</w:t>
      </w:r>
    </w:p>
    <w:p w14:paraId="44671973" w14:textId="77777777" w:rsidR="000F7377" w:rsidRDefault="000F7377"/>
    <w:p w14:paraId="42482765" w14:textId="77777777" w:rsidR="000F7377" w:rsidRDefault="000F7377">
      <w:r xmlns:w="http://schemas.openxmlformats.org/wordprocessingml/2006/main">
        <w:t xml:space="preserve">1. Nameyek Evînê: Çawa Xwedê Êşê ji bo qenciyê bi kar tîne</w:t>
      </w:r>
    </w:p>
    <w:p w14:paraId="651C26A1" w14:textId="77777777" w:rsidR="000F7377" w:rsidRDefault="000F7377"/>
    <w:p w14:paraId="0402DFA2" w14:textId="77777777" w:rsidR="000F7377" w:rsidRDefault="000F7377">
      <w:r xmlns:w="http://schemas.openxmlformats.org/wordprocessingml/2006/main">
        <w:t xml:space="preserve">2. Hêza Peyva Xwedê: Çawa Nivîsar Dikare Me Biguherîne</w:t>
      </w:r>
    </w:p>
    <w:p w14:paraId="7D4A07F7" w14:textId="77777777" w:rsidR="000F7377" w:rsidRDefault="000F7377"/>
    <w:p w14:paraId="1C207ED3" w14:textId="77777777" w:rsidR="000F7377" w:rsidRDefault="000F7377">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25AE344E" w14:textId="77777777" w:rsidR="000F7377" w:rsidRDefault="000F7377"/>
    <w:p w14:paraId="27194B09" w14:textId="77777777" w:rsidR="000F7377" w:rsidRDefault="000F7377">
      <w:r xmlns:w="http://schemas.openxmlformats.org/wordprocessingml/2006/main">
        <w:t xml:space="preserve">2. Romayî 8:28 - Û em dizanin ku ji bo wan ên ku ji Xwedê hez dikin, ji bo wan ên ku li gorî armanca wî hatine gazîkirin, her tişt bi hev re ji bo qenciyê dixebite.</w:t>
      </w:r>
    </w:p>
    <w:p w14:paraId="106062AD" w14:textId="77777777" w:rsidR="000F7377" w:rsidRDefault="000F7377"/>
    <w:p w14:paraId="5CB6487C" w14:textId="77777777" w:rsidR="000F7377" w:rsidRDefault="000F7377">
      <w:r xmlns:w="http://schemas.openxmlformats.org/wordprocessingml/2006/main">
        <w:t xml:space="preserve">Korîntî II 7:9 Niha ez şa ne ku hûn xemgîn bûn, lê ji ber ku hûn ji tobekirinê xemgîn bûn.</w:t>
      </w:r>
    </w:p>
    <w:p w14:paraId="58079B61" w14:textId="77777777" w:rsidR="000F7377" w:rsidRDefault="000F7377"/>
    <w:p w14:paraId="36E0CC61" w14:textId="77777777" w:rsidR="000F7377" w:rsidRDefault="000F7377">
      <w:r xmlns:w="http://schemas.openxmlformats.org/wordprocessingml/2006/main">
        <w:t xml:space="preserve">Pawlos şa bû ku Korintî ji ber tobekirinê xemgîn bûn, û nîşan dan ku wan bi rengekî xwedayî tevgeriyaye.</w:t>
      </w:r>
    </w:p>
    <w:p w14:paraId="690D6D8B" w14:textId="77777777" w:rsidR="000F7377" w:rsidRDefault="000F7377"/>
    <w:p w14:paraId="43305233" w14:textId="77777777" w:rsidR="000F7377" w:rsidRDefault="000F7377">
      <w:r xmlns:w="http://schemas.openxmlformats.org/wordprocessingml/2006/main">
        <w:t xml:space="preserve">1. Hêza Tobekirinê: Meriv Çawa Jiyanek Xwedayî Bijî</w:t>
      </w:r>
    </w:p>
    <w:p w14:paraId="2FCE4D2A" w14:textId="77777777" w:rsidR="000F7377" w:rsidRDefault="000F7377"/>
    <w:p w14:paraId="1873078C" w14:textId="77777777" w:rsidR="000F7377" w:rsidRDefault="000F7377">
      <w:r xmlns:w="http://schemas.openxmlformats.org/wordprocessingml/2006/main">
        <w:t xml:space="preserve">2. Zirara di Tiştekî de Distînin: Feydeyên Poşmaniyê</w:t>
      </w:r>
    </w:p>
    <w:p w14:paraId="0FF53DAF" w14:textId="77777777" w:rsidR="000F7377" w:rsidRDefault="000F7377"/>
    <w:p w14:paraId="4E4C226A" w14:textId="77777777" w:rsidR="000F7377" w:rsidRDefault="000F7377">
      <w:r xmlns:w="http://schemas.openxmlformats.org/wordprocessingml/2006/main">
        <w:t xml:space="preserve">1. Zebûr 51:10-12 - Di min de dilekî pak biafirîne ey Xwedê; û ruhekî rast di hundurê min de nû bike.</w:t>
      </w:r>
    </w:p>
    <w:p w14:paraId="59D10D0E" w14:textId="77777777" w:rsidR="000F7377" w:rsidRDefault="000F7377"/>
    <w:p w14:paraId="43EEB60A" w14:textId="77777777" w:rsidR="000F7377" w:rsidRDefault="000F7377">
      <w:r xmlns:w="http://schemas.openxmlformats.org/wordprocessingml/2006/main">
        <w:t xml:space="preserve">2. Lûqa 15:7 - Ez ji we re dibêjim, bi vî rengî wê li ezmanan ji bo gunehkarekî ku tobe dike, ji nod û neh mirovên rast ên ku hewcedariya wan bi tobekirinê re tune be, şahî be.</w:t>
      </w:r>
    </w:p>
    <w:p w14:paraId="37CA8350" w14:textId="77777777" w:rsidR="000F7377" w:rsidRDefault="000F7377"/>
    <w:p w14:paraId="6F1C5A31" w14:textId="77777777" w:rsidR="000F7377" w:rsidRDefault="000F7377">
      <w:r xmlns:w="http://schemas.openxmlformats.org/wordprocessingml/2006/main">
        <w:t xml:space="preserve">Korîntî II, 7:10 Çimkî xemgîniya Xwedê ji bo xilasiya ku jê nayê tobe kirin tobe dike, lê xemgîniya dinyayê mirinê pêk tîne.</w:t>
      </w:r>
    </w:p>
    <w:p w14:paraId="2DBD0A9B" w14:textId="77777777" w:rsidR="000F7377" w:rsidRDefault="000F7377"/>
    <w:p w14:paraId="484C9913" w14:textId="77777777" w:rsidR="000F7377" w:rsidRDefault="000F7377">
      <w:r xmlns:w="http://schemas.openxmlformats.org/wordprocessingml/2006/main">
        <w:t xml:space="preserve">Xemgîniya Xwedê dibe sedema tobe û xilasiyek ku jê poşman nabe, lê xemgîniya dinyayê dibe sedema mirinê.</w:t>
      </w:r>
    </w:p>
    <w:p w14:paraId="3D9953A8" w14:textId="77777777" w:rsidR="000F7377" w:rsidRDefault="000F7377"/>
    <w:p w14:paraId="3E2B2122" w14:textId="77777777" w:rsidR="000F7377" w:rsidRDefault="000F7377">
      <w:r xmlns:w="http://schemas.openxmlformats.org/wordprocessingml/2006/main">
        <w:t xml:space="preserve">1. Hêza tobekirinê - Vegera ji gunehên xwe û xwe dispêre Rizgariya Xwedê</w:t>
      </w:r>
    </w:p>
    <w:p w14:paraId="17A2EBAC" w14:textId="77777777" w:rsidR="000F7377" w:rsidRDefault="000F7377"/>
    <w:p w14:paraId="6037E28D" w14:textId="77777777" w:rsidR="000F7377" w:rsidRDefault="000F7377">
      <w:r xmlns:w="http://schemas.openxmlformats.org/wordprocessingml/2006/main">
        <w:t xml:space="preserve">2. Beramberî Xemgîniya Xwedayî û Xemgîniya Dinyayê - Çîroka Du Xemgîniyan</w:t>
      </w:r>
    </w:p>
    <w:p w14:paraId="5AFB167C" w14:textId="77777777" w:rsidR="000F7377" w:rsidRDefault="000F7377"/>
    <w:p w14:paraId="6D9A7606" w14:textId="77777777" w:rsidR="000F7377" w:rsidRDefault="000F7377">
      <w:r xmlns:w="http://schemas.openxmlformats.org/wordprocessingml/2006/main">
        <w:t xml:space="preserve">1. Zebûr 51:17 - "Qurbaniyên Xwedê ruhê şikestî ne: Dilê şkestî û poşman e, ya Xwedê, tu kêm nakî."</w:t>
      </w:r>
    </w:p>
    <w:p w14:paraId="59AEC25C" w14:textId="77777777" w:rsidR="000F7377" w:rsidRDefault="000F7377"/>
    <w:p w14:paraId="206318C4" w14:textId="77777777" w:rsidR="000F7377" w:rsidRDefault="000F7377">
      <w:r xmlns:w="http://schemas.openxmlformats.org/wordprocessingml/2006/main">
        <w:t xml:space="preserve">2. Îbranî 12:11 - "Niha tu cezakirina ji bo niha bi şahî, lê bi jan xuya dike; </w:t>
      </w:r>
      <w:r xmlns:w="http://schemas.openxmlformats.org/wordprocessingml/2006/main">
        <w:lastRenderedPageBreak xmlns:w="http://schemas.openxmlformats.org/wordprocessingml/2006/main"/>
      </w:r>
      <w:r xmlns:w="http://schemas.openxmlformats.org/wordprocessingml/2006/main">
        <w:t xml:space="preserve">lê belê paşê ew fêkiya aştîxwaziyê ya rastdariyê dide wan ên ku bi vê yekê têne xebitandin."</w:t>
      </w:r>
    </w:p>
    <w:p w14:paraId="14B9ECC6" w14:textId="77777777" w:rsidR="000F7377" w:rsidRDefault="000F7377"/>
    <w:p w14:paraId="3BBD2C0A" w14:textId="77777777" w:rsidR="000F7377" w:rsidRDefault="000F7377">
      <w:r xmlns:w="http://schemas.openxmlformats.org/wordprocessingml/2006/main">
        <w:t xml:space="preserve">Korîntî II 7:11 Ji ber ku va ye, ev yek bi xwe ye, ku hûn li gorî cinsek xwedayî xemgîn bûn, wê çi baldarî di we de kir, erê, çi paqijiya we, erê, çi hêrs, erê, çi tirs, erê, çi daxwazek dijwar, erê , çi xîret, erê, çi heyf! Di her tiştî de we qebûl kir ku hûn di vê mijarê de zelal bin.</w:t>
      </w:r>
    </w:p>
    <w:p w14:paraId="634F59BE" w14:textId="77777777" w:rsidR="000F7377" w:rsidRDefault="000F7377"/>
    <w:p w14:paraId="7632AD41" w14:textId="77777777" w:rsidR="000F7377" w:rsidRDefault="000F7377">
      <w:r xmlns:w="http://schemas.openxmlformats.org/wordprocessingml/2006/main">
        <w:t xml:space="preserve">Xemgîniyek Xwedêdayî ya Korintî hebû ku ew ji wan re tobe kir û kir ku tevbigerin. Di kirinên xwe de wijdanek paqij nîşan dan.</w:t>
      </w:r>
    </w:p>
    <w:p w14:paraId="112D91A6" w14:textId="77777777" w:rsidR="000F7377" w:rsidRDefault="000F7377"/>
    <w:p w14:paraId="1C394AAC" w14:textId="77777777" w:rsidR="000F7377" w:rsidRDefault="000F7377">
      <w:r xmlns:w="http://schemas.openxmlformats.org/wordprocessingml/2006/main">
        <w:t xml:space="preserve">1. Hêza Xemgîniya Xwedê - Meriv Çawa Jiyana Xwe Veguherîne</w:t>
      </w:r>
    </w:p>
    <w:p w14:paraId="5CF27941" w14:textId="77777777" w:rsidR="000F7377" w:rsidRDefault="000F7377"/>
    <w:p w14:paraId="5D22AB79" w14:textId="77777777" w:rsidR="000F7377" w:rsidRDefault="000F7377">
      <w:r xmlns:w="http://schemas.openxmlformats.org/wordprocessingml/2006/main">
        <w:t xml:space="preserve">2. Paqijkirina Wijdanê - Çawa Têkiliya Gunehiyê</w:t>
      </w:r>
    </w:p>
    <w:p w14:paraId="16191A46" w14:textId="77777777" w:rsidR="000F7377" w:rsidRDefault="000F7377"/>
    <w:p w14:paraId="5C11B6AF" w14:textId="77777777" w:rsidR="000F7377" w:rsidRDefault="000F7377">
      <w:r xmlns:w="http://schemas.openxmlformats.org/wordprocessingml/2006/main">
        <w:t xml:space="preserve">1. Metelok 28:13 - Yê ku gunehên xwe veşêre, bi ser nakeve;</w:t>
      </w:r>
    </w:p>
    <w:p w14:paraId="2E9A4DD0" w14:textId="77777777" w:rsidR="000F7377" w:rsidRDefault="000F7377"/>
    <w:p w14:paraId="70A7F02A" w14:textId="77777777" w:rsidR="000F7377" w:rsidRDefault="000F7377">
      <w:r xmlns:w="http://schemas.openxmlformats.org/wordprocessingml/2006/main">
        <w:t xml:space="preserve">2. Zebûr 32:5 - Min gunehê xwe ji te re qebûl kir û min neheqiya xwe veşart. Min got, ezê sûcên xwe ji Xudan re eşkere bikim; û te neheqiya gunehê min efû kir.</w:t>
      </w:r>
    </w:p>
    <w:p w14:paraId="75B55FA9" w14:textId="77777777" w:rsidR="000F7377" w:rsidRDefault="000F7377"/>
    <w:p w14:paraId="4A23BF85" w14:textId="77777777" w:rsidR="000F7377" w:rsidRDefault="000F7377">
      <w:r xmlns:w="http://schemas.openxmlformats.org/wordprocessingml/2006/main">
        <w:t xml:space="preserve">Korîntî II 7:12 Ji ber vê yekê, her çend min ji we re nivîsî jî, min ev yek ne ji bo wî yê ku neheqî kiriye û ne jî ji bo wî yê ku cefa kişandiye, kir, lê ji bo ku xema me ya ji we re li ber Xwedê ji we re xuya bibe.</w:t>
      </w:r>
    </w:p>
    <w:p w14:paraId="58772529" w14:textId="77777777" w:rsidR="000F7377" w:rsidRDefault="000F7377"/>
    <w:p w14:paraId="6DD9798C" w14:textId="77777777" w:rsidR="000F7377" w:rsidRDefault="000F7377">
      <w:r xmlns:w="http://schemas.openxmlformats.org/wordprocessingml/2006/main">
        <w:t xml:space="preserve">Pawlos ji Korîntiyan re nivîsî ku xem û xema Xwedê ji wan re nîşan bide.</w:t>
      </w:r>
    </w:p>
    <w:p w14:paraId="4B18E007" w14:textId="77777777" w:rsidR="000F7377" w:rsidRDefault="000F7377"/>
    <w:p w14:paraId="1457433D" w14:textId="77777777" w:rsidR="000F7377" w:rsidRDefault="000F7377">
      <w:r xmlns:w="http://schemas.openxmlformats.org/wordprocessingml/2006/main">
        <w:t xml:space="preserve">1. Lênêrîna Xwedê ji Me re: Ji Mînaka Pawlos hîn dibin</w:t>
      </w:r>
    </w:p>
    <w:p w14:paraId="72BB34B4" w14:textId="77777777" w:rsidR="000F7377" w:rsidRDefault="000F7377"/>
    <w:p w14:paraId="12E1CA6A" w14:textId="77777777" w:rsidR="000F7377" w:rsidRDefault="000F7377">
      <w:r xmlns:w="http://schemas.openxmlformats.org/wordprocessingml/2006/main">
        <w:t xml:space="preserve">2. Nîşandana lênêrîna ji bo yên din: Li pey Rêberiya Pawlos</w:t>
      </w:r>
    </w:p>
    <w:p w14:paraId="7B1F0312" w14:textId="77777777" w:rsidR="000F7377" w:rsidRDefault="000F7377"/>
    <w:p w14:paraId="6FC5BD13" w14:textId="77777777" w:rsidR="000F7377" w:rsidRDefault="000F7377">
      <w:r xmlns:w="http://schemas.openxmlformats.org/wordprocessingml/2006/main">
        <w:t xml:space="preserve">1. 1 Petrûs 5:7 - Hemû xemên xwe bavêjin ser wî, ji ber ku ew ji we re xem dike.</w:t>
      </w:r>
    </w:p>
    <w:p w14:paraId="0FF385B4" w14:textId="77777777" w:rsidR="000F7377" w:rsidRDefault="000F7377"/>
    <w:p w14:paraId="0C5D115A" w14:textId="77777777" w:rsidR="000F7377" w:rsidRDefault="000F7377">
      <w:r xmlns:w="http://schemas.openxmlformats.org/wordprocessingml/2006/main">
        <w:t xml:space="preserve">2. Romayî 12:15-16 - Bi yên ku şa dibin re, bi yên ku digirîn re şa bibin. Bi hev re bi hev re bijîn. Serbilind nebin, bi yên nizim re bibin hevpar.</w:t>
      </w:r>
    </w:p>
    <w:p w14:paraId="696F5DB1" w14:textId="77777777" w:rsidR="000F7377" w:rsidRDefault="000F7377"/>
    <w:p w14:paraId="706A51C0" w14:textId="77777777" w:rsidR="000F7377" w:rsidRDefault="000F7377">
      <w:r xmlns:w="http://schemas.openxmlformats.org/wordprocessingml/2006/main">
        <w:t xml:space="preserve">Korîntî II 7:13 Ji ber vê yekê em di handana we de hatin handan; erê, û em ji şabûna Tîtos hê bêtir şa bûn, çimkî ruhê wî bi we hemûyan xweş bû.</w:t>
      </w:r>
    </w:p>
    <w:p w14:paraId="39CF15A8" w14:textId="77777777" w:rsidR="000F7377" w:rsidRDefault="000F7377"/>
    <w:p w14:paraId="587E9EE1" w14:textId="77777777" w:rsidR="000F7377" w:rsidRDefault="000F7377">
      <w:r xmlns:w="http://schemas.openxmlformats.org/wordprocessingml/2006/main">
        <w:t xml:space="preserve">Pawlosê şandî û hevalên wî bi handana Korintî dilşa bûn û bi şabûna Tîtos gelek şa bûn, yê ku ruhê wî ji ber wan rihet bû.</w:t>
      </w:r>
    </w:p>
    <w:p w14:paraId="0CA1F735" w14:textId="77777777" w:rsidR="000F7377" w:rsidRDefault="000F7377"/>
    <w:p w14:paraId="3C955B16" w14:textId="77777777" w:rsidR="000F7377" w:rsidRDefault="000F7377">
      <w:r xmlns:w="http://schemas.openxmlformats.org/wordprocessingml/2006/main">
        <w:t xml:space="preserve">1. Hêza Rihetiyê: Çawa Xwedê Civatê Bikar tîne da ku Ruhê Me Teze Bike</w:t>
      </w:r>
    </w:p>
    <w:p w14:paraId="48D422A0" w14:textId="77777777" w:rsidR="000F7377" w:rsidRDefault="000F7377"/>
    <w:p w14:paraId="0D41207B" w14:textId="77777777" w:rsidR="000F7377" w:rsidRDefault="000F7377">
      <w:r xmlns:w="http://schemas.openxmlformats.org/wordprocessingml/2006/main">
        <w:t xml:space="preserve">2. Kêfxweşiya Civatê: Çiqas Xwedîderketin Dikare Me Nêzîkî Xwedê Bike</w:t>
      </w:r>
    </w:p>
    <w:p w14:paraId="1687C5AF" w14:textId="77777777" w:rsidR="000F7377" w:rsidRDefault="000F7377"/>
    <w:p w14:paraId="71B78A7C" w14:textId="77777777" w:rsidR="000F7377" w:rsidRDefault="000F7377">
      <w:r xmlns:w="http://schemas.openxmlformats.org/wordprocessingml/2006/main">
        <w:t xml:space="preserve">1. Romayî 15:13 - Bila Xwedayê hêviyê we bi hemû şahî û aştiyê tije bike, gava ku hûn bi wî bawer in, da ku hûn bi hêza Ruhê Pîroz bi hêviyê tijî bibin.</w:t>
      </w:r>
    </w:p>
    <w:p w14:paraId="2948B4EE" w14:textId="77777777" w:rsidR="000F7377" w:rsidRDefault="000F7377"/>
    <w:p w14:paraId="6551C7EE" w14:textId="77777777" w:rsidR="000F7377" w:rsidRDefault="000F7377">
      <w:r xmlns:w="http://schemas.openxmlformats.org/wordprocessingml/2006/main">
        <w:t xml:space="preserve">2. Îbranî 10:24-25 - Û werin em bifikirin ku em çawa dikarin hevdû ber bi hezkirin û kirinên qenc ve bişewitînin. wek ku hûn dibînin ku roj nêzîk dibe.</w:t>
      </w:r>
    </w:p>
    <w:p w14:paraId="0D6FDB84" w14:textId="77777777" w:rsidR="000F7377" w:rsidRDefault="000F7377"/>
    <w:p w14:paraId="17451991" w14:textId="77777777" w:rsidR="000F7377" w:rsidRDefault="000F7377">
      <w:r xmlns:w="http://schemas.openxmlformats.org/wordprocessingml/2006/main">
        <w:t xml:space="preserve">Korîntî II 7:14 Çimkî eger min bi we tiştek pesnê xwe da, ez şerm nakim; lê çawa ku me her tişt bi rastiyê ji we re got, pesnê me yê ku min li ber Tîtos kir jî, rast tê dîtin.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ji pesna xwe ya ji Tîtos re li ser Korîntî şerm nedikir, çimkî ew li ser rastiyê bû.</w:t>
      </w:r>
    </w:p>
    <w:p w14:paraId="158DA8B6" w14:textId="77777777" w:rsidR="000F7377" w:rsidRDefault="000F7377"/>
    <w:p w14:paraId="768E0509" w14:textId="77777777" w:rsidR="000F7377" w:rsidRDefault="000F7377">
      <w:r xmlns:w="http://schemas.openxmlformats.org/wordprocessingml/2006/main">
        <w:t xml:space="preserve">1. Hêza Rastiyê: Çawa Rastî Baweriyê Xurt dike</w:t>
      </w:r>
    </w:p>
    <w:p w14:paraId="41642FF1" w14:textId="77777777" w:rsidR="000F7377" w:rsidRDefault="000F7377"/>
    <w:p w14:paraId="3B900C30" w14:textId="77777777" w:rsidR="000F7377" w:rsidRDefault="000F7377">
      <w:r xmlns:w="http://schemas.openxmlformats.org/wordprocessingml/2006/main">
        <w:t xml:space="preserve">2. Ne bi pûçîtiyê, lê bi rastiyê pesnê xwe bidin</w:t>
      </w:r>
    </w:p>
    <w:p w14:paraId="20306CE6" w14:textId="77777777" w:rsidR="000F7377" w:rsidRDefault="000F7377"/>
    <w:p w14:paraId="7CCE76C3" w14:textId="77777777" w:rsidR="000F7377" w:rsidRDefault="000F7377">
      <w:r xmlns:w="http://schemas.openxmlformats.org/wordprocessingml/2006/main">
        <w:t xml:space="preserve">1. Romayî 12:3 - Çimkî bi kerema ku ji min re hatiye dayîn, ez ji her kesê ji we re dibêjim, bila li ser xwe ji ya ku divê bifikire zêdetir nefikire, lê bi dîwankirina hişyar bifikirin, her yekî li gorî pîvana baweriya ku Xwedê heye. tayîn kirin.</w:t>
      </w:r>
    </w:p>
    <w:p w14:paraId="17AF146C" w14:textId="77777777" w:rsidR="000F7377" w:rsidRDefault="000F7377"/>
    <w:p w14:paraId="32AF3732" w14:textId="77777777" w:rsidR="000F7377" w:rsidRDefault="000F7377">
      <w:r xmlns:w="http://schemas.openxmlformats.org/wordprocessingml/2006/main">
        <w:t xml:space="preserve">2. Metelok 27:1 - Bi sibê pesnê xwe nedin, çimkî hûn nizanin ku rojek dikare çi bîne.</w:t>
      </w:r>
    </w:p>
    <w:p w14:paraId="06E54957" w14:textId="77777777" w:rsidR="000F7377" w:rsidRDefault="000F7377"/>
    <w:p w14:paraId="253B4FB8" w14:textId="77777777" w:rsidR="000F7377" w:rsidRDefault="000F7377">
      <w:r xmlns:w="http://schemas.openxmlformats.org/wordprocessingml/2006/main">
        <w:t xml:space="preserve">Korîntî II 7:15 Hezkirina wî ya hundirîn ji we re pirtir e, dema ku guhdana we hemûyan tîne bîra wî û we ew çawa bi tirs û lerz qebûl kir.</w:t>
      </w:r>
    </w:p>
    <w:p w14:paraId="6F6E19C3" w14:textId="77777777" w:rsidR="000F7377" w:rsidRDefault="000F7377"/>
    <w:p w14:paraId="6DDF3876" w14:textId="77777777" w:rsidR="000F7377" w:rsidRDefault="000F7377">
      <w:r xmlns:w="http://schemas.openxmlformats.org/wordprocessingml/2006/main">
        <w:t xml:space="preserve">Pawlos pesnê Korîntî dide ku guh didin wî û hezkirina xwe ya kûr ji wan re diyar dike.</w:t>
      </w:r>
    </w:p>
    <w:p w14:paraId="2785F2FE" w14:textId="77777777" w:rsidR="000F7377" w:rsidRDefault="000F7377"/>
    <w:p w14:paraId="58C7B1F2" w14:textId="77777777" w:rsidR="000F7377" w:rsidRDefault="000F7377">
      <w:r xmlns:w="http://schemas.openxmlformats.org/wordprocessingml/2006/main">
        <w:t xml:space="preserve">1. Hêza Îtaetkirinê: Çawa Peyva Xebera Xwedê Dikare Baweriya Me Hêz Bike.</w:t>
      </w:r>
    </w:p>
    <w:p w14:paraId="0002692F" w14:textId="77777777" w:rsidR="000F7377" w:rsidRDefault="000F7377"/>
    <w:p w14:paraId="7789E27F" w14:textId="77777777" w:rsidR="000F7377" w:rsidRDefault="000F7377">
      <w:r xmlns:w="http://schemas.openxmlformats.org/wordprocessingml/2006/main">
        <w:t xml:space="preserve">2. Hezkirin &amp; Biguhdarî: Bandora Kiryarên Me Li Ser Têkiliyên Me.</w:t>
      </w:r>
    </w:p>
    <w:p w14:paraId="7FC32BB4" w14:textId="77777777" w:rsidR="000F7377" w:rsidRDefault="000F7377"/>
    <w:p w14:paraId="7D70930B" w14:textId="77777777" w:rsidR="000F7377" w:rsidRDefault="000F7377">
      <w:r xmlns:w="http://schemas.openxmlformats.org/wordprocessingml/2006/main">
        <w:t xml:space="preserve">1. Kolosî 3:20 - Zarokno, di her tiştî de guh bidin dê û bavê xwe, çimkî ev yek li Xudan xweş tê.</w:t>
      </w:r>
    </w:p>
    <w:p w14:paraId="62C61A89" w14:textId="77777777" w:rsidR="000F7377" w:rsidRDefault="000F7377"/>
    <w:p w14:paraId="64F4D841" w14:textId="77777777" w:rsidR="000F7377" w:rsidRDefault="000F7377">
      <w:r xmlns:w="http://schemas.openxmlformats.org/wordprocessingml/2006/main">
        <w:t xml:space="preserve">2. Lûqa 6:46 - Çima hûn ji min re dibêjin 'Xudan, Xudan' û tiştê ku ez dibêjim nakin?</w:t>
      </w:r>
    </w:p>
    <w:p w14:paraId="20191154" w14:textId="77777777" w:rsidR="000F7377" w:rsidRDefault="000F7377"/>
    <w:p w14:paraId="7CBA8393" w14:textId="77777777" w:rsidR="000F7377" w:rsidRDefault="000F7377">
      <w:r xmlns:w="http://schemas.openxmlformats.org/wordprocessingml/2006/main">
        <w:t xml:space="preserve">Korîntî II 7:16 Ji ber vê yekê ez şa me ku di her tiştî de baweriya min bi we heye.</w:t>
      </w:r>
    </w:p>
    <w:p w14:paraId="1A56AA39" w14:textId="77777777" w:rsidR="000F7377" w:rsidRDefault="000F7377"/>
    <w:p w14:paraId="09CCFE17" w14:textId="77777777" w:rsidR="000F7377" w:rsidRDefault="000F7377">
      <w:r xmlns:w="http://schemas.openxmlformats.org/wordprocessingml/2006/main">
        <w:t xml:space="preserve">Pawlos dilxweşiya xwe ji bo dilsoziya Korintî diyar dike, ku ew di her tiştî de baweriya xwe bi wan dide.</w:t>
      </w:r>
    </w:p>
    <w:p w14:paraId="183C605F" w14:textId="77777777" w:rsidR="000F7377" w:rsidRDefault="000F7377"/>
    <w:p w14:paraId="5F49CFD6" w14:textId="77777777" w:rsidR="000F7377" w:rsidRDefault="000F7377">
      <w:r xmlns:w="http://schemas.openxmlformats.org/wordprocessingml/2006/main">
        <w:t xml:space="preserve">1. Di Xudan de şabûn: Mezinbûna Şagirtên Dilsoz</w:t>
      </w:r>
    </w:p>
    <w:p w14:paraId="2DB72ED8" w14:textId="77777777" w:rsidR="000F7377" w:rsidRDefault="000F7377"/>
    <w:p w14:paraId="678CCFBC" w14:textId="77777777" w:rsidR="000F7377" w:rsidRDefault="000F7377">
      <w:r xmlns:w="http://schemas.openxmlformats.org/wordprocessingml/2006/main">
        <w:t xml:space="preserve">2. Hêza Baweriyê: Bihêzkirina Têkiliyan</w:t>
      </w:r>
    </w:p>
    <w:p w14:paraId="200A5323" w14:textId="77777777" w:rsidR="000F7377" w:rsidRDefault="000F7377"/>
    <w:p w14:paraId="47243883" w14:textId="77777777" w:rsidR="000F7377" w:rsidRDefault="000F7377">
      <w:r xmlns:w="http://schemas.openxmlformats.org/wordprocessingml/2006/main">
        <w:t xml:space="preserve">1. Efesî 4:2-3 - Bi hemû nefsbiçûk û nermî, bi bîhnfirehiyê, di hezkirinê de bi hev re ragirin, bi dilxwazî ku yekîtiya Ruh di girêdana aştiyê de biparêzin.</w:t>
      </w:r>
    </w:p>
    <w:p w14:paraId="5398C86A" w14:textId="77777777" w:rsidR="000F7377" w:rsidRDefault="000F7377"/>
    <w:p w14:paraId="274D67A5" w14:textId="77777777" w:rsidR="000F7377" w:rsidRDefault="000F7377">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14:paraId="5F8DF650" w14:textId="77777777" w:rsidR="000F7377" w:rsidRDefault="000F7377"/>
    <w:p w14:paraId="4C4A7780" w14:textId="77777777" w:rsidR="000F7377" w:rsidRDefault="000F7377">
      <w:r xmlns:w="http://schemas.openxmlformats.org/wordprocessingml/2006/main">
        <w:t xml:space="preserve">2 Korîntî 8 beşa heştan a Nameya Pawlos a Duyemîn a ji Korîntî re ye. Di vê beşê de, Pawlos li ser mijarên ku bi comerdî û bi fedakarî ji bo berjewendiya kesên din bidin, dike mesela dêrên Makedonî.</w:t>
      </w:r>
    </w:p>
    <w:p w14:paraId="5FD7510D" w14:textId="77777777" w:rsidR="000F7377" w:rsidRDefault="000F7377"/>
    <w:p w14:paraId="624D3A9C" w14:textId="77777777" w:rsidR="000F7377" w:rsidRDefault="000F7377">
      <w:r xmlns:w="http://schemas.openxmlformats.org/wordprocessingml/2006/main">
        <w:t xml:space="preserve">Paragrafa 1emîn: Pawlos dest bi pesindana dêrên Makedonî dike ji bo comerdiya wan a di dayînê de. Ew dide kifşê ku çawa tevî feqîrtî û belengaziya xwe, ewana gelek şabûn û xwestina wana kûr hebûn ku bona hewcedariyên kesên din tevkariyê bikin (2 Korn. 8:1-4). Pawlos diyar dike ku dayîna wan bi dilxwazî bû û ji dilekî dilpak dihat û ji hêviyên wî derbas bû. Ew tekez dike ku wan berê xwe da Xwedê û paşê jî wî wekî nîşana pabendbûna xwe.</w:t>
      </w:r>
    </w:p>
    <w:p w14:paraId="47CE592C" w14:textId="77777777" w:rsidR="000F7377" w:rsidRDefault="000F7377"/>
    <w:p w14:paraId="523FD968" w14:textId="77777777" w:rsidR="000F7377" w:rsidRDefault="000F7377">
      <w:r xmlns:w="http://schemas.openxmlformats.org/wordprocessingml/2006/main">
        <w:t xml:space="preserve">Paragrafa 2yemîn: Paşê Pawlos bawermendên Korintî teşwîq dike ku di vê kiryara keremê de jî biserkevin. Ew Îsa Mesîh wekî mînak dide, yê ku tevî ku dewlemend bû bona xatirê me feqîr bû, seva ku em bi belengaziya wî dewlemend bibin (2 Korintî 8:9). Ew ji wan daxwaz dike ku tiştên ku dest pê kiribûn di warê xwestina ku bi comerdî bidin de, temam bikin. Pawlos destnîşan dike ku ew ne barkirina wan e, lê li ser wekheviyê ye - yên ku bêtir parvekirina wan bi yên kêm re hene - da ku </w:t>
      </w:r>
      <w:r xmlns:w="http://schemas.openxmlformats.org/wordprocessingml/2006/main">
        <w:lastRenderedPageBreak xmlns:w="http://schemas.openxmlformats.org/wordprocessingml/2006/main"/>
      </w:r>
      <w:r xmlns:w="http://schemas.openxmlformats.org/wordprocessingml/2006/main">
        <w:t xml:space="preserve">di nav bawermendan de edalet hebe.</w:t>
      </w:r>
    </w:p>
    <w:p w14:paraId="76843E40" w14:textId="77777777" w:rsidR="000F7377" w:rsidRDefault="000F7377"/>
    <w:p w14:paraId="4A55046D" w14:textId="77777777" w:rsidR="000F7377" w:rsidRDefault="000F7377">
      <w:r xmlns:w="http://schemas.openxmlformats.org/wordprocessingml/2006/main">
        <w:t xml:space="preserve">Paragrafa 3mîn: Beş bi rêwerzên pratîkî yên derbarê berhevkirina ji bo hewcedariyên Orşelîmê bi dawî dibe. Pawlos wana şîret dike ku çawa vê berhevkirinê birêkûpêk bikin, seva ku ew bi kêrî û duristiyê bê çêkirin (2 Korintî 8:16-24). Ew kesên pêbawer, yên ku Tîtos û du birayên din jî hene, tayîn dike ku çavdêriya vî karî bikin. Ew ji wan re piştrast dike ku ev kes ji hêla her du dêran ve têne rêz kirin û dê ji bo aramiya hişê her kesî mijaran bi zelalî bi rê ve bibin.</w:t>
      </w:r>
    </w:p>
    <w:p w14:paraId="3A97A815" w14:textId="77777777" w:rsidR="000F7377" w:rsidRDefault="000F7377"/>
    <w:p w14:paraId="67180957" w14:textId="77777777" w:rsidR="000F7377" w:rsidRDefault="000F7377">
      <w:r xmlns:w="http://schemas.openxmlformats.org/wordprocessingml/2006/main">
        <w:t xml:space="preserve">Bi kurtahî, Beşa heştan a Korîntî ya Duyemîn li ser mijara dayîna bi comerdî ji bo berjewendiya kesên din disekine. Pawlos dêrên Makedonî ji ber bextewariya wan a fedakar tevî belengaziya xwe pesnê xwe dide. Ew bawermendên Korintî teşwîq dike ku bişopînin mînaka xwe û di vê kiryara keremetê de biserkevin. Pawlos balê dikişîne ser xwezaya dilxwazî û dilpak a dayîna dayînê, û gazî wan dike ku tiştên ku dest pê kirine temam bikin. Ew mînaka dayîna qurbana Îsa Mesîh radixe ber çavan û di parvekirina çavkaniyan di navbera bawermendan de prensîba wekheviyê radixe ber çavan. Beş bi rêwerzên pratîkî yên di derbarê berhevkirina hewcedariyên Orşelîmê de bi dawî dibe, û kesên pêbawer destnîşan dikin ku çavdêriya vî karî bikin. Ev beş girîngiya dayîna qurbanê, dilpakiya di comerdiyê de û dabeşkirina adil ji bo xweşiya hemî bawermendan radixe ber çavan.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Bi ser de birano, em kerema Xwedê ya ku li civînên Mekedonyayê hatiye dayîn, ji we re dikin.</w:t>
      </w:r>
    </w:p>
    <w:p w14:paraId="06A8B7E5" w14:textId="77777777" w:rsidR="000F7377" w:rsidRDefault="000F7377"/>
    <w:p w14:paraId="11A387C3" w14:textId="77777777" w:rsidR="000F7377" w:rsidRDefault="000F7377">
      <w:r xmlns:w="http://schemas.openxmlformats.org/wordprocessingml/2006/main">
        <w:t xml:space="preserve">Pawlos li ser kerema Xwedê ya ku ji dêrên Mekedonyayê re hatiye dayîn ji Korîntî re dibêje.</w:t>
      </w:r>
    </w:p>
    <w:p w14:paraId="499C06D3" w14:textId="77777777" w:rsidR="000F7377" w:rsidRDefault="000F7377"/>
    <w:p w14:paraId="01BEB555" w14:textId="77777777" w:rsidR="000F7377" w:rsidRDefault="000F7377">
      <w:r xmlns:w="http://schemas.openxmlformats.org/wordprocessingml/2006/main">
        <w:t xml:space="preserve">1. Fêmkirin û Qedirgirtina Kerema Xwedê</w:t>
      </w:r>
    </w:p>
    <w:p w14:paraId="0C3F27D8" w14:textId="77777777" w:rsidR="000F7377" w:rsidRDefault="000F7377"/>
    <w:p w14:paraId="6DE83228" w14:textId="77777777" w:rsidR="000F7377" w:rsidRDefault="000F7377">
      <w:r xmlns:w="http://schemas.openxmlformats.org/wordprocessingml/2006/main">
        <w:t xml:space="preserve">2. Tecrubekirina Feydeyên Kerema Xwedê</w:t>
      </w:r>
    </w:p>
    <w:p w14:paraId="7FD90B33" w14:textId="77777777" w:rsidR="000F7377" w:rsidRDefault="000F7377"/>
    <w:p w14:paraId="448F9CFC" w14:textId="77777777" w:rsidR="000F7377" w:rsidRDefault="000F7377">
      <w:r xmlns:w="http://schemas.openxmlformats.org/wordprocessingml/2006/main">
        <w:t xml:space="preserve">1. Efesî 2:8-9 (Çimkî hûn bi keremê xilas bûne, bi baweriyê û ne ji we; diyariya Xwedê ye, ne ji kirinan, da ku kesek pesnê xwe nede)</w:t>
      </w:r>
    </w:p>
    <w:p w14:paraId="54865A52" w14:textId="77777777" w:rsidR="000F7377" w:rsidRDefault="000F7377"/>
    <w:p w14:paraId="4143CF69" w14:textId="77777777" w:rsidR="000F7377" w:rsidRDefault="000F7377">
      <w:r xmlns:w="http://schemas.openxmlformats.org/wordprocessingml/2006/main">
        <w:t xml:space="preserve">2. Romayî 5:17 (Çimkî, eger bi sûcdariya yekî mirin bi destê yekî serdest bû, yên ku ji kerema zêde û diyariya rastdariyê distînin, wê bi yek, Îsa Mesîh, di jiyanê de padîşahiyê bikin).</w:t>
      </w:r>
    </w:p>
    <w:p w14:paraId="6178BDE4" w14:textId="77777777" w:rsidR="000F7377" w:rsidRDefault="000F7377"/>
    <w:p w14:paraId="7019D05B" w14:textId="77777777" w:rsidR="000F7377" w:rsidRDefault="000F7377">
      <w:r xmlns:w="http://schemas.openxmlformats.org/wordprocessingml/2006/main">
        <w:t xml:space="preserve">Korîntî II 8:2 Çawa di cêribandineke mezin de şahiya wan û belengaziya wan a kûr bi dewlemendiya serbestiya wan zêde bû.</w:t>
      </w:r>
    </w:p>
    <w:p w14:paraId="295B2EEB" w14:textId="77777777" w:rsidR="000F7377" w:rsidRDefault="000F7377"/>
    <w:p w14:paraId="2A23AA97" w14:textId="77777777" w:rsidR="000F7377" w:rsidRDefault="000F7377">
      <w:r xmlns:w="http://schemas.openxmlformats.org/wordprocessingml/2006/main">
        <w:t xml:space="preserve">Tevî ku bi êş û feqîriyên mezin re rû bi rû mane jî, Korintî di dayîna xwe de bi comerdî bûn.</w:t>
      </w:r>
    </w:p>
    <w:p w14:paraId="355425B1" w14:textId="77777777" w:rsidR="000F7377" w:rsidRDefault="000F7377"/>
    <w:p w14:paraId="7836D209" w14:textId="77777777" w:rsidR="000F7377" w:rsidRDefault="000F7377">
      <w:r xmlns:w="http://schemas.openxmlformats.org/wordprocessingml/2006/main">
        <w:t xml:space="preserve">1. Hêza Xêrxwaziyê Li Ber Dijwariyê</w:t>
      </w:r>
    </w:p>
    <w:p w14:paraId="6A24A232" w14:textId="77777777" w:rsidR="000F7377" w:rsidRDefault="000F7377"/>
    <w:p w14:paraId="1A6F4CFB" w14:textId="77777777" w:rsidR="000F7377" w:rsidRDefault="000F7377">
      <w:r xmlns:w="http://schemas.openxmlformats.org/wordprocessingml/2006/main">
        <w:t xml:space="preserve">2. Di nav tengahiyê de şahî</w:t>
      </w:r>
    </w:p>
    <w:p w14:paraId="3AE8F37A" w14:textId="77777777" w:rsidR="000F7377" w:rsidRDefault="000F7377"/>
    <w:p w14:paraId="15D1754D"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1F8DC69E" w14:textId="77777777" w:rsidR="000F7377" w:rsidRDefault="000F7377"/>
    <w:p w14:paraId="1D09655B" w14:textId="77777777" w:rsidR="000F7377" w:rsidRDefault="000F7377">
      <w:r xmlns:w="http://schemas.openxmlformats.org/wordprocessingml/2006/main">
        <w:t xml:space="preserve">2. Metta 5:3-4 - Xwezî bi ruhê belengazan, çimkî Padîşahiya Ezmanan ya wan e. Xwezî bi wan ên ku şînê digirin, çimkî ew ê bên handan.</w:t>
      </w:r>
    </w:p>
    <w:p w14:paraId="0C821241" w14:textId="77777777" w:rsidR="000F7377" w:rsidRDefault="000F7377"/>
    <w:p w14:paraId="7502F1F2" w14:textId="77777777" w:rsidR="000F7377" w:rsidRDefault="000F7377">
      <w:r xmlns:w="http://schemas.openxmlformats.org/wordprocessingml/2006/main">
        <w:t xml:space="preserve">Korîntî II 8:3 Ji ber ku ez şahidiya hêza wan dikim, erê, û ji hêza wan zêdetir ew ji xwe xwestin.</w:t>
      </w:r>
    </w:p>
    <w:p w14:paraId="0D08C2CF" w14:textId="77777777" w:rsidR="000F7377" w:rsidRDefault="000F7377"/>
    <w:p w14:paraId="24263646" w14:textId="77777777" w:rsidR="000F7377" w:rsidRDefault="000F7377">
      <w:r xmlns:w="http://schemas.openxmlformats.org/wordprocessingml/2006/main">
        <w:t xml:space="preserve">Korintî bi comerdî pêşkêşî dêra Orşelîmê kirin, heta ku ji hêza wan zêdetir bû.</w:t>
      </w:r>
    </w:p>
    <w:p w14:paraId="68FCE24F" w14:textId="77777777" w:rsidR="000F7377" w:rsidRDefault="000F7377"/>
    <w:p w14:paraId="4882EA75" w14:textId="77777777" w:rsidR="000F7377" w:rsidRDefault="000F7377">
      <w:r xmlns:w="http://schemas.openxmlformats.org/wordprocessingml/2006/main">
        <w:t xml:space="preserve">1. Hêza dayîna qurbanê</w:t>
      </w:r>
    </w:p>
    <w:p w14:paraId="61696AB6" w14:textId="77777777" w:rsidR="000F7377" w:rsidRDefault="000F7377"/>
    <w:p w14:paraId="242FAAA6" w14:textId="77777777" w:rsidR="000F7377" w:rsidRDefault="000F7377">
      <w:r xmlns:w="http://schemas.openxmlformats.org/wordprocessingml/2006/main">
        <w:t xml:space="preserve">2. Xêrxwazî di çalakiyê de</w:t>
      </w:r>
    </w:p>
    <w:p w14:paraId="53B276AC" w14:textId="77777777" w:rsidR="000F7377" w:rsidRDefault="000F7377"/>
    <w:p w14:paraId="007F928F" w14:textId="77777777" w:rsidR="000F7377" w:rsidRDefault="000F7377">
      <w:r xmlns:w="http://schemas.openxmlformats.org/wordprocessingml/2006/main">
        <w:t xml:space="preserve">1. Romayî 12:1-2 - Bedenên xwe wek goriyên zindî, pîroz û ji Xwedê re xweş pêşkêş bikin - ev îbadeta weya rast û rast e.</w:t>
      </w:r>
    </w:p>
    <w:p w14:paraId="392624E8" w14:textId="77777777" w:rsidR="000F7377" w:rsidRDefault="000F7377"/>
    <w:p w14:paraId="0762B187" w14:textId="77777777" w:rsidR="000F7377" w:rsidRDefault="000F7377">
      <w:r xmlns:w="http://schemas.openxmlformats.org/wordprocessingml/2006/main">
        <w:t xml:space="preserve">2. Aqûb 2:15-17 - Ger xwişk an birayek bi cil û bergên xerab û kêm xwarina rojane be û yek ji we ji wan re bêje: «Bi silametî herin, germ bibin û têr bibin», bêyî ku tiştên ku ji bo xwarinê hewce dike bide wan. beden, ev çi baş e?</w:t>
      </w:r>
    </w:p>
    <w:p w14:paraId="70412D6E" w14:textId="77777777" w:rsidR="000F7377" w:rsidRDefault="000F7377"/>
    <w:p w14:paraId="0F78C74E" w14:textId="77777777" w:rsidR="000F7377" w:rsidRDefault="000F7377">
      <w:r xmlns:w="http://schemas.openxmlformats.org/wordprocessingml/2006/main">
        <w:t xml:space="preserve">Korîntî II 8:4 Ji me re gelek dua dikin ku em diyariyê bistînin û hevpariya xizmeta pîrozan bigirin ser xwe.</w:t>
      </w:r>
    </w:p>
    <w:p w14:paraId="2782B602" w14:textId="77777777" w:rsidR="000F7377" w:rsidRDefault="000F7377"/>
    <w:p w14:paraId="5C8D26D1" w14:textId="77777777" w:rsidR="000F7377" w:rsidRDefault="000F7377">
      <w:r xmlns:w="http://schemas.openxmlformats.org/wordprocessingml/2006/main">
        <w:t xml:space="preserve">Pawlos ji Korîntiyan xwest ku bikevin nav hewldana ku ji bo dêra xizan a Orşelîmê alîkariya darayî peyda bikin.</w:t>
      </w:r>
    </w:p>
    <w:p w14:paraId="2E1713B1" w14:textId="77777777" w:rsidR="000F7377" w:rsidRDefault="000F7377"/>
    <w:p w14:paraId="465B3921" w14:textId="77777777" w:rsidR="000F7377" w:rsidRDefault="000F7377">
      <w:r xmlns:w="http://schemas.openxmlformats.org/wordprocessingml/2006/main">
        <w:t xml:space="preserve">1. Di Çalakiyê de dilovanî: Hevkariya Xizmetkirina Pîrozan</w:t>
      </w:r>
    </w:p>
    <w:p w14:paraId="34AB79EF" w14:textId="77777777" w:rsidR="000F7377" w:rsidRDefault="000F7377"/>
    <w:p w14:paraId="3171A296" w14:textId="77777777" w:rsidR="000F7377" w:rsidRDefault="000F7377">
      <w:r xmlns:w="http://schemas.openxmlformats.org/wordprocessingml/2006/main">
        <w:t xml:space="preserve">2. Xizmeta Xwedî: Banga Alîkariya Xwişk û Birayên Me</w:t>
      </w:r>
    </w:p>
    <w:p w14:paraId="6F772962" w14:textId="77777777" w:rsidR="000F7377" w:rsidRDefault="000F7377"/>
    <w:p w14:paraId="497B8D16" w14:textId="77777777" w:rsidR="000F7377" w:rsidRDefault="000F7377">
      <w:r xmlns:w="http://schemas.openxmlformats.org/wordprocessingml/2006/main">
        <w:t xml:space="preserve">1. 1 Yûhenna 3:17-18 - “Lê eger yekî ku mal û milkê dinyayê hebe û birayê xwe hewcedar bibîne, lê dilê xwe li hember wî bigire, hezkirina Xwedê çawa di nav wî de dimîne? Zarokno, bila em ne bi gotin û ne jî bi gotin, bi kirin û rastiyê hez bikin.”</w:t>
      </w:r>
    </w:p>
    <w:p w14:paraId="23E061D5" w14:textId="77777777" w:rsidR="000F7377" w:rsidRDefault="000F7377"/>
    <w:p w14:paraId="7215DDE0" w14:textId="77777777" w:rsidR="000F7377" w:rsidRDefault="000F7377">
      <w:r xmlns:w="http://schemas.openxmlformats.org/wordprocessingml/2006/main">
        <w:t xml:space="preserve">2. Galatî 6:2 - "Barên hevdû hilgirin û bi vî awayî qanûna Mesîh bînin cih."</w:t>
      </w:r>
    </w:p>
    <w:p w14:paraId="4BEDCEBD" w14:textId="77777777" w:rsidR="000F7377" w:rsidRDefault="000F7377"/>
    <w:p w14:paraId="7D2105F1" w14:textId="77777777" w:rsidR="000F7377" w:rsidRDefault="000F7377">
      <w:r xmlns:w="http://schemas.openxmlformats.org/wordprocessingml/2006/main">
        <w:t xml:space="preserve">Korîntî II 8:5 Û wan ev kir, ne wek ku me hêvî dikir, lê pêşî berê xwe dan Xudan û bi daxwaza Xwedê ji me re.</w:t>
      </w:r>
    </w:p>
    <w:p w14:paraId="76EDF438" w14:textId="77777777" w:rsidR="000F7377" w:rsidRDefault="000F7377"/>
    <w:p w14:paraId="21BF0A59" w14:textId="77777777" w:rsidR="000F7377" w:rsidRDefault="000F7377">
      <w:r xmlns:w="http://schemas.openxmlformats.org/wordprocessingml/2006/main">
        <w:t xml:space="preserve">Korintî li gor daxwaza Xwedê xwe dane Xudan û Şandiyan.</w:t>
      </w:r>
    </w:p>
    <w:p w14:paraId="38FCB181" w14:textId="77777777" w:rsidR="000F7377" w:rsidRDefault="000F7377"/>
    <w:p w14:paraId="51326C0B" w14:textId="77777777" w:rsidR="000F7377" w:rsidRDefault="000F7377">
      <w:r xmlns:w="http://schemas.openxmlformats.org/wordprocessingml/2006/main">
        <w:t xml:space="preserve">1. Hêza Fedakariyê - Em çawa dikarin ji mînaka Korîntî ya ku xwe pêşkêşî Xudan dikin hîn bibin.</w:t>
      </w:r>
    </w:p>
    <w:p w14:paraId="1667B518" w14:textId="77777777" w:rsidR="000F7377" w:rsidRDefault="000F7377"/>
    <w:p w14:paraId="239B1E0E" w14:textId="77777777" w:rsidR="000F7377" w:rsidRDefault="000F7377">
      <w:r xmlns:w="http://schemas.openxmlformats.org/wordprocessingml/2006/main">
        <w:t xml:space="preserve">2. Pêşîniya Îtaetê - Fêmkirina girîngiya şopandina daxwaza Xwedê.</w:t>
      </w:r>
    </w:p>
    <w:p w14:paraId="10DCCBBE" w14:textId="77777777" w:rsidR="000F7377" w:rsidRDefault="000F7377"/>
    <w:p w14:paraId="0180E489" w14:textId="77777777" w:rsidR="000F7377" w:rsidRDefault="000F7377">
      <w:r xmlns:w="http://schemas.openxmlformats.org/wordprocessingml/2006/main">
        <w:t xml:space="preserve">1. Metta 16:24-26 - Hînkirina Îsa ya li ser şagirtbûn û înkarkirina xwe.</w:t>
      </w:r>
    </w:p>
    <w:p w14:paraId="48CC0B33" w14:textId="77777777" w:rsidR="000F7377" w:rsidRDefault="000F7377"/>
    <w:p w14:paraId="56D67C8B" w14:textId="77777777" w:rsidR="000F7377" w:rsidRDefault="000F7377">
      <w:r xmlns:w="http://schemas.openxmlformats.org/wordprocessingml/2006/main">
        <w:t xml:space="preserve">2. Fîlîpî 2:3-8 - Hînkirina Pawlos li ser nefsbiçûkî û kesên din li pêşiya xwe.</w:t>
      </w:r>
    </w:p>
    <w:p w14:paraId="7D74BDB4" w14:textId="77777777" w:rsidR="000F7377" w:rsidRDefault="000F7377"/>
    <w:p w14:paraId="029EA119" w14:textId="77777777" w:rsidR="000F7377" w:rsidRDefault="000F7377">
      <w:r xmlns:w="http://schemas.openxmlformats.org/wordprocessingml/2006/main">
        <w:t xml:space="preserve">Korîntî II 8:6 Bi vî awayî me ji Tîtos xwest, ku çawa ku dest pê kiribû, ew jî bi we re heman keremê biqedîne.</w:t>
      </w:r>
    </w:p>
    <w:p w14:paraId="1A96F58E" w14:textId="77777777" w:rsidR="000F7377" w:rsidRDefault="000F7377"/>
    <w:p w14:paraId="2C570847" w14:textId="77777777" w:rsidR="000F7377" w:rsidRDefault="000F7377">
      <w:r xmlns:w="http://schemas.openxmlformats.org/wordprocessingml/2006/main">
        <w:t xml:space="preserve">Pawlos ji Tîtos xwest ku keremê ku wî di Korîntî de dest pê kiribû temam bike.</w:t>
      </w:r>
    </w:p>
    <w:p w14:paraId="21E56569" w14:textId="77777777" w:rsidR="000F7377" w:rsidRDefault="000F7377"/>
    <w:p w14:paraId="787029E9" w14:textId="77777777" w:rsidR="000F7377" w:rsidRDefault="000F7377">
      <w:r xmlns:w="http://schemas.openxmlformats.org/wordprocessingml/2006/main">
        <w:t xml:space="preserve">1. Kerema Temamkirinê: Fêrbûna ji Tîtos</w:t>
      </w:r>
    </w:p>
    <w:p w14:paraId="0204B567" w14:textId="77777777" w:rsidR="000F7377" w:rsidRDefault="000F7377"/>
    <w:p w14:paraId="09AFD74F" w14:textId="77777777" w:rsidR="000F7377" w:rsidRDefault="000F7377">
      <w:r xmlns:w="http://schemas.openxmlformats.org/wordprocessingml/2006/main">
        <w:t xml:space="preserve">2. Dawîkirina Ya ku Me Dest pê kir: Dersek ji Pawlos û Tîtos</w:t>
      </w:r>
    </w:p>
    <w:p w14:paraId="39E3AF98" w14:textId="77777777" w:rsidR="000F7377" w:rsidRDefault="000F7377"/>
    <w:p w14:paraId="6ED42609" w14:textId="77777777" w:rsidR="000F7377" w:rsidRDefault="000F7377">
      <w:r xmlns:w="http://schemas.openxmlformats.org/wordprocessingml/2006/main">
        <w:t xml:space="preserve">1. 2 Korintî 8:6</w:t>
      </w:r>
    </w:p>
    <w:p w14:paraId="5BC4114B" w14:textId="77777777" w:rsidR="000F7377" w:rsidRDefault="000F7377"/>
    <w:p w14:paraId="0BD844FD" w14:textId="77777777" w:rsidR="000F7377" w:rsidRDefault="000F7377">
      <w:r xmlns:w="http://schemas.openxmlformats.org/wordprocessingml/2006/main">
        <w:t xml:space="preserve">2. Fîlîpî 1:6 - "ji vê yekê bawer bin, ku yê ku di nav we de dest bi karê qenc kir, wê heta roja Mesîh Îsa biqede."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8:7 Ji ber vê yekê, çawa ku hûn di her tiştî de, bi bawerî, gotin, zanîn, bi hemû xîret û hezkirina xwe ya ji me re pir in, hûn jî bi vê keremê re pir bibin.</w:t>
      </w:r>
    </w:p>
    <w:p w14:paraId="544D8277" w14:textId="77777777" w:rsidR="000F7377" w:rsidRDefault="000F7377"/>
    <w:p w14:paraId="3C92EE17" w14:textId="77777777" w:rsidR="000F7377" w:rsidRDefault="000F7377">
      <w:r xmlns:w="http://schemas.openxmlformats.org/wordprocessingml/2006/main">
        <w:t xml:space="preserve">Xiristiyan têne teşwîq kirin ku di bawerî, zanîn, xîret, hezkirin û keremê de zêde bibin.</w:t>
      </w:r>
    </w:p>
    <w:p w14:paraId="6BC4C08B" w14:textId="77777777" w:rsidR="000F7377" w:rsidRDefault="000F7377"/>
    <w:p w14:paraId="761B8CAE" w14:textId="77777777" w:rsidR="000F7377" w:rsidRDefault="000F7377">
      <w:r xmlns:w="http://schemas.openxmlformats.org/wordprocessingml/2006/main">
        <w:t xml:space="preserve">1. Bi Keremê Zêdebûn: Diyariyên Em ji Xwedê Distînin</w:t>
      </w:r>
    </w:p>
    <w:p w14:paraId="19F0D68A" w14:textId="77777777" w:rsidR="000F7377" w:rsidRDefault="000F7377"/>
    <w:p w14:paraId="47633231" w14:textId="77777777" w:rsidR="000F7377" w:rsidRDefault="000F7377">
      <w:r xmlns:w="http://schemas.openxmlformats.org/wordprocessingml/2006/main">
        <w:t xml:space="preserve">2. Di Baweriyê de Zêdebûn: Rêya Jiyanek Pêkhatî</w:t>
      </w:r>
    </w:p>
    <w:p w14:paraId="43895545" w14:textId="77777777" w:rsidR="000F7377" w:rsidRDefault="000F7377"/>
    <w:p w14:paraId="06991F3F" w14:textId="77777777" w:rsidR="000F7377" w:rsidRDefault="000F7377">
      <w:r xmlns:w="http://schemas.openxmlformats.org/wordprocessingml/2006/main">
        <w:t xml:space="preserve">1. Îbranî 11:6 - Û bê bawerî ne mimkûn e ku dilê wî xweş were, çimkî yê ku tê ba Xwedê, divê bawer bike ku ew ew e û ew xelata kesên ku bi xîret li Wî digerin e.</w:t>
      </w:r>
    </w:p>
    <w:p w14:paraId="3B506BEF" w14:textId="77777777" w:rsidR="000F7377" w:rsidRDefault="000F7377"/>
    <w:p w14:paraId="17498492" w14:textId="77777777" w:rsidR="000F7377" w:rsidRDefault="000F7377">
      <w:r xmlns:w="http://schemas.openxmlformats.org/wordprocessingml/2006/main">
        <w:t xml:space="preserve">2. 1 Petrûs 4:8 - Û berî her tiştî ji hevdû hez bikin, çimkî "hizkirin wê gelek gunehan veşêre."</w:t>
      </w:r>
    </w:p>
    <w:p w14:paraId="7A6F9938" w14:textId="77777777" w:rsidR="000F7377" w:rsidRDefault="000F7377"/>
    <w:p w14:paraId="265604CA" w14:textId="77777777" w:rsidR="000F7377" w:rsidRDefault="000F7377">
      <w:r xmlns:w="http://schemas.openxmlformats.org/wordprocessingml/2006/main">
        <w:t xml:space="preserve">Korîntî II 8:8 Ez ne bi emrê dipeyivim, lê bi fersenda dilpakiya yên din û ji bo ku dilpakiya hezkirina we îsbat bikim.</w:t>
      </w:r>
    </w:p>
    <w:p w14:paraId="4D026E35" w14:textId="77777777" w:rsidR="000F7377" w:rsidRDefault="000F7377"/>
    <w:p w14:paraId="714AC343" w14:textId="77777777" w:rsidR="000F7377" w:rsidRDefault="000F7377">
      <w:r xmlns:w="http://schemas.openxmlformats.org/wordprocessingml/2006/main">
        <w:t xml:space="preserve">Yên din jî dilxwaziya xwe nîşan didin ku bi comerdî bidin dêrê, û Pawlos Korintî jî teşwîq dike ku heman tiştî bikin da ku dilpakiya hezkirina xwe îsbat bikin.</w:t>
      </w:r>
    </w:p>
    <w:p w14:paraId="5C31E3A4" w14:textId="77777777" w:rsidR="000F7377" w:rsidRDefault="000F7377"/>
    <w:p w14:paraId="00F6DFA0" w14:textId="77777777" w:rsidR="000F7377" w:rsidRDefault="000F7377">
      <w:r xmlns:w="http://schemas.openxmlformats.org/wordprocessingml/2006/main">
        <w:t xml:space="preserve">1. Bi Xêrxwaziyê Evîna Xwe Îspat dikin</w:t>
      </w:r>
    </w:p>
    <w:p w14:paraId="19EDB6D3" w14:textId="77777777" w:rsidR="000F7377" w:rsidRDefault="000F7377"/>
    <w:p w14:paraId="4F8B6AE2" w14:textId="77777777" w:rsidR="000F7377" w:rsidRDefault="000F7377">
      <w:r xmlns:w="http://schemas.openxmlformats.org/wordprocessingml/2006/main">
        <w:t xml:space="preserve">2. Hêza Dayînê</w:t>
      </w:r>
    </w:p>
    <w:p w14:paraId="32904837" w14:textId="77777777" w:rsidR="000F7377" w:rsidRDefault="000F7377"/>
    <w:p w14:paraId="642F3B8C" w14:textId="77777777" w:rsidR="000F7377" w:rsidRDefault="000F7377">
      <w:r xmlns:w="http://schemas.openxmlformats.org/wordprocessingml/2006/main">
        <w:t xml:space="preserve">1. Metta 6:21 - "Çimkî xezîna we li ku be, dilê we jî wê li wir be."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Lûqa 6:38 – “Bidin, wê ji we re bê dayîn. Pîvana baş, pêçandin, li hev hejandin, bi ser de diherikin, wê têxin hembêza we. Çimkî bi pîvana ku hûn bikar tînin, ew ê li we vegere.»</w:t>
      </w:r>
    </w:p>
    <w:p w14:paraId="6B0DAF25" w14:textId="77777777" w:rsidR="000F7377" w:rsidRDefault="000F7377"/>
    <w:p w14:paraId="07050A1C" w14:textId="77777777" w:rsidR="000F7377" w:rsidRDefault="000F7377">
      <w:r xmlns:w="http://schemas.openxmlformats.org/wordprocessingml/2006/main">
        <w:t xml:space="preserve">Korîntî II 8:9 Ji ber ku hûn bi kerema Xudanê me Îsa Mesîh dizanin ku her çiqas ew dewlemend bû jî ji bo we feqîr bû, da ku hûn bi belengaziya wî dewlemend bibin.</w:t>
      </w:r>
    </w:p>
    <w:p w14:paraId="6761791C" w14:textId="77777777" w:rsidR="000F7377" w:rsidRDefault="000F7377"/>
    <w:p w14:paraId="21701611" w14:textId="77777777" w:rsidR="000F7377" w:rsidRDefault="000F7377">
      <w:r xmlns:w="http://schemas.openxmlformats.org/wordprocessingml/2006/main">
        <w:t xml:space="preserve">Îsa Mesîh ji bo xatirê kesên din dev ji dewlemendî û statûya xwe berda ku feqîr bibe, da ku ew dewlemend bibin.</w:t>
      </w:r>
    </w:p>
    <w:p w14:paraId="640B5D6B" w14:textId="77777777" w:rsidR="000F7377" w:rsidRDefault="000F7377"/>
    <w:p w14:paraId="230BCA82" w14:textId="77777777" w:rsidR="000F7377" w:rsidRDefault="000F7377">
      <w:r xmlns:w="http://schemas.openxmlformats.org/wordprocessingml/2006/main">
        <w:t xml:space="preserve">1. Hêza Fedakarî: Ji Mînaka Îsa Hînbûn</w:t>
      </w:r>
    </w:p>
    <w:p w14:paraId="1664A1A4" w14:textId="77777777" w:rsidR="000F7377" w:rsidRDefault="000F7377"/>
    <w:p w14:paraId="2D99BDD6" w14:textId="77777777" w:rsidR="000F7377" w:rsidRDefault="000F7377">
      <w:r xmlns:w="http://schemas.openxmlformats.org/wordprocessingml/2006/main">
        <w:t xml:space="preserve">2. Bi Xizanî Dewlemend Bûn: Çawa Îsa Her tişt Guherand</w:t>
      </w:r>
    </w:p>
    <w:p w14:paraId="7E14897D" w14:textId="77777777" w:rsidR="000F7377" w:rsidRDefault="000F7377"/>
    <w:p w14:paraId="74EB7CF0" w14:textId="77777777" w:rsidR="000F7377" w:rsidRDefault="000F7377">
      <w:r xmlns:w="http://schemas.openxmlformats.org/wordprocessingml/2006/main">
        <w:t xml:space="preserve">1. Fîlîpî 2:5-8 - Di nav xwe de ev fikra we hebe, ya ku di Mesîh Îsa de ya we ye. şiklê xulamekî digire û di şikilê mirovan de çêbûye. Û ji ber ku di şiklê mirovan de hat dîtin, wî xwe nizm kir û heta mirinê, heta mirina li ser xaçê, xwe nizm kir.</w:t>
      </w:r>
    </w:p>
    <w:p w14:paraId="0924FF33" w14:textId="77777777" w:rsidR="000F7377" w:rsidRDefault="000F7377"/>
    <w:p w14:paraId="6B5EEC51" w14:textId="77777777" w:rsidR="000F7377" w:rsidRDefault="000F7377">
      <w:r xmlns:w="http://schemas.openxmlformats.org/wordprocessingml/2006/main">
        <w:t xml:space="preserve">2. Metta 19:24 - Dîsa ez ji we re dibêjim, hêsatir e ku deve di qulika derziyê re derbas bibe, ne ku yê dewlemend bikeve Padîşahiya Xwedê.</w:t>
      </w:r>
    </w:p>
    <w:p w14:paraId="339CC062" w14:textId="77777777" w:rsidR="000F7377" w:rsidRDefault="000F7377"/>
    <w:p w14:paraId="1F8D4B3E" w14:textId="77777777" w:rsidR="000F7377" w:rsidRDefault="000F7377">
      <w:r xmlns:w="http://schemas.openxmlformats.org/wordprocessingml/2006/main">
        <w:t xml:space="preserve">Korîntî II 8:10 Û di vir de ez şîretan dikim: Çimkî ev ji bo we, yên ku ji berê de dest pê kiribûn, ne tenê bi kirina salekê, lê her weha ji bo ku hûn salek berê dest pê bikin, guncan e.</w:t>
      </w:r>
    </w:p>
    <w:p w14:paraId="0A8C429F" w14:textId="77777777" w:rsidR="000F7377" w:rsidRDefault="000F7377"/>
    <w:p w14:paraId="41E490F9" w14:textId="77777777" w:rsidR="000F7377" w:rsidRDefault="000F7377">
      <w:r xmlns:w="http://schemas.openxmlformats.org/wordprocessingml/2006/main">
        <w:t xml:space="preserve">Pawlos şîret li Korintî dike ku bi dayîna xwe ya bi comerdî berdewam bikin, jixwe salek berê dest pê kiribûn.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dayîna bi comerdî"</w:t>
      </w:r>
    </w:p>
    <w:p w14:paraId="3A7C3473" w14:textId="77777777" w:rsidR="000F7377" w:rsidRDefault="000F7377"/>
    <w:p w14:paraId="49F4E7DC" w14:textId="77777777" w:rsidR="000F7377" w:rsidRDefault="000F7377">
      <w:r xmlns:w="http://schemas.openxmlformats.org/wordprocessingml/2006/main">
        <w:t xml:space="preserve">2. "Xelatên Pêşverûbûnê"</w:t>
      </w:r>
    </w:p>
    <w:p w14:paraId="536FB2B8" w14:textId="77777777" w:rsidR="000F7377" w:rsidRDefault="000F7377"/>
    <w:p w14:paraId="7F2827D6" w14:textId="77777777" w:rsidR="000F7377" w:rsidRDefault="000F7377">
      <w:r xmlns:w="http://schemas.openxmlformats.org/wordprocessingml/2006/main">
        <w:t xml:space="preserve">1. Dubarekirina Şerîetê 15:10 - "'Hûnê bi berdêl bidin wî û gava ku hûn bidin wî, dilê we hêrs nabe, çimkî ji bo vê yekê Xudan Xwedayê we wê we di her karê we de û di her tiştê ku hûn dikin de pîroz bike. '"</w:t>
      </w:r>
    </w:p>
    <w:p w14:paraId="428D4BA1" w14:textId="77777777" w:rsidR="000F7377" w:rsidRDefault="000F7377"/>
    <w:p w14:paraId="419B4850" w14:textId="77777777" w:rsidR="000F7377" w:rsidRDefault="000F7377">
      <w:r xmlns:w="http://schemas.openxmlformats.org/wordprocessingml/2006/main">
        <w:t xml:space="preserve">2. Metelok 11:24-25 - "Yek belaş dide, lê her ku diçe dewlemend dibe; yekî din ji tiştê ku divê bide paş, tenê tengahiyê dikişîne. Yê ku bereketê bîne, wê dewlemend bibe, û yê ku av bide, wê bixwe bê av kirin."</w:t>
      </w:r>
    </w:p>
    <w:p w14:paraId="7D320352" w14:textId="77777777" w:rsidR="000F7377" w:rsidRDefault="000F7377"/>
    <w:p w14:paraId="02B64DF7" w14:textId="77777777" w:rsidR="000F7377" w:rsidRDefault="000F7377">
      <w:r xmlns:w="http://schemas.openxmlformats.org/wordprocessingml/2006/main">
        <w:t xml:space="preserve">Korîntî II 8:11 Îcar vê yekê bikin. da ku çawa ku haziriya îradeyê hebû, bi vî awayî jî ji ya ku we heye pêk tê.</w:t>
      </w:r>
    </w:p>
    <w:p w14:paraId="26D9A2DF" w14:textId="77777777" w:rsidR="000F7377" w:rsidRDefault="000F7377"/>
    <w:p w14:paraId="064A09F4" w14:textId="77777777" w:rsidR="000F7377" w:rsidRDefault="000F7377">
      <w:r xmlns:w="http://schemas.openxmlformats.org/wordprocessingml/2006/main">
        <w:t xml:space="preserve">Pawlos ji Korîntiyan teşwîq dike ku bi kirina wê daxwaza xwe ya ku bidin belengazan nîşan bidin.</w:t>
      </w:r>
    </w:p>
    <w:p w14:paraId="616C7DF3" w14:textId="77777777" w:rsidR="000F7377" w:rsidRDefault="000F7377"/>
    <w:p w14:paraId="1A28C8D8" w14:textId="77777777" w:rsidR="000F7377" w:rsidRDefault="000F7377">
      <w:r xmlns:w="http://schemas.openxmlformats.org/wordprocessingml/2006/main">
        <w:t xml:space="preserve">1. Bibe Akerê Peyvê, Ne Tenê Guhdar</w:t>
      </w:r>
    </w:p>
    <w:p w14:paraId="29ADB9B9" w14:textId="77777777" w:rsidR="000F7377" w:rsidRDefault="000F7377"/>
    <w:p w14:paraId="08BAAAFA" w14:textId="77777777" w:rsidR="000F7377" w:rsidRDefault="000F7377">
      <w:r xmlns:w="http://schemas.openxmlformats.org/wordprocessingml/2006/main">
        <w:t xml:space="preserve">2. Bi Çalakiyê Baweriya Xwe Nîşan Bide</w:t>
      </w:r>
    </w:p>
    <w:p w14:paraId="7C3DF835" w14:textId="77777777" w:rsidR="000F7377" w:rsidRDefault="000F7377"/>
    <w:p w14:paraId="7067FCB7" w14:textId="77777777" w:rsidR="000F7377" w:rsidRDefault="000F7377">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6056F53C" w14:textId="77777777" w:rsidR="000F7377" w:rsidRDefault="000F7377"/>
    <w:p w14:paraId="030AE946" w14:textId="77777777" w:rsidR="000F7377" w:rsidRDefault="000F7377">
      <w:r xmlns:w="http://schemas.openxmlformats.org/wordprocessingml/2006/main">
        <w:t xml:space="preserve">2. Metta 5:16 - Bi heman awayî, bila ronahiya we li ber yên din bibiriqe, da ku ew karên we yên qenc bibînin û pesnê Bavê we yê li ezmanan bidin.</w:t>
      </w:r>
    </w:p>
    <w:p w14:paraId="54A3DA2D" w14:textId="77777777" w:rsidR="000F7377" w:rsidRDefault="000F7377"/>
    <w:p w14:paraId="2CF5CF96" w14:textId="77777777" w:rsidR="000F7377" w:rsidRDefault="000F7377">
      <w:r xmlns:w="http://schemas.openxmlformats.org/wordprocessingml/2006/main">
        <w:t xml:space="preserve">Korîntî II 8:12 Çimkî eger pêşiyê dilxwazî hebe, li gora ku meriv heye tê qebûlkirin û ne li gora ku tune ye.</w:t>
      </w:r>
    </w:p>
    <w:p w14:paraId="6D2972CC" w14:textId="77777777" w:rsidR="000F7377" w:rsidRDefault="000F7377"/>
    <w:p w14:paraId="6A25FCFC" w14:textId="77777777" w:rsidR="000F7377" w:rsidRDefault="000F7377">
      <w:r xmlns:w="http://schemas.openxmlformats.org/wordprocessingml/2006/main">
        <w:t xml:space="preserve">Pawlos Korintî teşwîq dike ku bi comerdî bidin, li gorî şiyana xwe û ne ku kêmasiya wan e.</w:t>
      </w:r>
    </w:p>
    <w:p w14:paraId="4E673992" w14:textId="77777777" w:rsidR="000F7377" w:rsidRDefault="000F7377"/>
    <w:p w14:paraId="691870B3" w14:textId="77777777" w:rsidR="000F7377" w:rsidRDefault="000F7377">
      <w:r xmlns:w="http://schemas.openxmlformats.org/wordprocessingml/2006/main">
        <w:t xml:space="preserve">1. "Hejmarkirina Bereketên Me: Bi Dilekî Bi Dildarî, Bi Dilxweşî û Bi Dil Dil Didin"</w:t>
      </w:r>
    </w:p>
    <w:p w14:paraId="69A87AFC" w14:textId="77777777" w:rsidR="000F7377" w:rsidRDefault="000F7377"/>
    <w:p w14:paraId="7F830E54" w14:textId="77777777" w:rsidR="000F7377" w:rsidRDefault="000F7377">
      <w:r xmlns:w="http://schemas.openxmlformats.org/wordprocessingml/2006/main">
        <w:t xml:space="preserve">2. "Hêza Xêrxwaziyê: Berdêla me çawa baweriya me nîşan dide"</w:t>
      </w:r>
    </w:p>
    <w:p w14:paraId="61C9A539" w14:textId="77777777" w:rsidR="000F7377" w:rsidRDefault="000F7377"/>
    <w:p w14:paraId="0FD46D87" w14:textId="77777777" w:rsidR="000F7377" w:rsidRDefault="000F7377">
      <w:r xmlns:w="http://schemas.openxmlformats.org/wordprocessingml/2006/main">
        <w:t xml:space="preserve">1. Metta 10:8 "... we belaş standiye, belaş bidin."</w:t>
      </w:r>
    </w:p>
    <w:p w14:paraId="637A8425" w14:textId="77777777" w:rsidR="000F7377" w:rsidRDefault="000F7377"/>
    <w:p w14:paraId="6E2C70CE" w14:textId="77777777" w:rsidR="000F7377" w:rsidRDefault="000F7377">
      <w:r xmlns:w="http://schemas.openxmlformats.org/wordprocessingml/2006/main">
        <w:t xml:space="preserve">2. Dubarekirina Şerîetê 15:10 "... destê xwe fireh jê re veke û bê guman ji bo hewcedariya wî, tiştê ku ew dixwaze, deyn bide wî."</w:t>
      </w:r>
    </w:p>
    <w:p w14:paraId="39F08838" w14:textId="77777777" w:rsidR="000F7377" w:rsidRDefault="000F7377"/>
    <w:p w14:paraId="5BA6B012" w14:textId="77777777" w:rsidR="000F7377" w:rsidRDefault="000F7377">
      <w:r xmlns:w="http://schemas.openxmlformats.org/wordprocessingml/2006/main">
        <w:t xml:space="preserve">Korîntî II 8:13 Ji ber ku mebesta min ne ew e ku merivên din sihet bibin û hûn bargiran bibin.</w:t>
      </w:r>
    </w:p>
    <w:p w14:paraId="24BD99AD" w14:textId="77777777" w:rsidR="000F7377" w:rsidRDefault="000F7377"/>
    <w:p w14:paraId="18BD5459" w14:textId="77777777" w:rsidR="000F7377" w:rsidRDefault="000F7377">
      <w:r xmlns:w="http://schemas.openxmlformats.org/wordprocessingml/2006/main">
        <w:t xml:space="preserve">Pawlos Korîntî teşwîq dike ku alîkariya dêrên din ên hewcedar bikin, û pêşniyar dike ku ew bi vî karî bar nebin.</w:t>
      </w:r>
    </w:p>
    <w:p w14:paraId="32598D49" w14:textId="77777777" w:rsidR="000F7377" w:rsidRDefault="000F7377"/>
    <w:p w14:paraId="308DF0C7" w14:textId="77777777" w:rsidR="000F7377" w:rsidRDefault="000F7377">
      <w:r xmlns:w="http://schemas.openxmlformats.org/wordprocessingml/2006/main">
        <w:t xml:space="preserve">1. Xwedê gazî me dike ku em alîkariya kesên din bikin, her çend ew nerehet be jî.</w:t>
      </w:r>
    </w:p>
    <w:p w14:paraId="505AD22A" w14:textId="77777777" w:rsidR="000F7377" w:rsidRDefault="000F7377"/>
    <w:p w14:paraId="473D8739" w14:textId="77777777" w:rsidR="000F7377" w:rsidRDefault="000F7377">
      <w:r xmlns:w="http://schemas.openxmlformats.org/wordprocessingml/2006/main">
        <w:t xml:space="preserve">2. Gerek em hazir bin ku ji kesên hewcedar re xizmetê bikin, hergê ew fedakarî lazim e.</w:t>
      </w:r>
    </w:p>
    <w:p w14:paraId="1E797A1D" w14:textId="77777777" w:rsidR="000F7377" w:rsidRDefault="000F7377"/>
    <w:p w14:paraId="354E6D4C" w14:textId="77777777" w:rsidR="000F7377" w:rsidRDefault="000F7377">
      <w:r xmlns:w="http://schemas.openxmlformats.org/wordprocessingml/2006/main">
        <w:t xml:space="preserve">1. Galatî 6:9-10 "Û em ji kirina qenc newestin, ji ber ku di wextê xwe de emê bidirûn, eger em dev jê bernedin. Îcar li gor derfeta me, em ji her kesî re qenciyê bikin. bi taybetî ji bo </w:t>
      </w:r>
      <w:r xmlns:w="http://schemas.openxmlformats.org/wordprocessingml/2006/main">
        <w:lastRenderedPageBreak xmlns:w="http://schemas.openxmlformats.org/wordprocessingml/2006/main"/>
      </w:r>
      <w:r xmlns:w="http://schemas.openxmlformats.org/wordprocessingml/2006/main">
        <w:t xml:space="preserve">yên ku ji malbata bawermend in."</w:t>
      </w:r>
    </w:p>
    <w:p w14:paraId="1CC3D062" w14:textId="77777777" w:rsidR="000F7377" w:rsidRDefault="000F7377"/>
    <w:p w14:paraId="1F1DF5ED" w14:textId="77777777" w:rsidR="000F7377" w:rsidRDefault="000F7377">
      <w:r xmlns:w="http://schemas.openxmlformats.org/wordprocessingml/2006/main">
        <w:t xml:space="preserve">2. Metta 25:35-36 "Çimkî ez birçî bûm û we xwarin da min, ez tî bûm û we vexwar, ez xerîb bûm û we ez qebûl kirim."</w:t>
      </w:r>
    </w:p>
    <w:p w14:paraId="5B705306" w14:textId="77777777" w:rsidR="000F7377" w:rsidRDefault="000F7377"/>
    <w:p w14:paraId="7F2DE36B" w14:textId="77777777" w:rsidR="000F7377" w:rsidRDefault="000F7377">
      <w:r xmlns:w="http://schemas.openxmlformats.org/wordprocessingml/2006/main">
        <w:t xml:space="preserve">2 Corinthians 8:14 Lê belê bi wekheviyek, da ku niha di vê demê de pirbûna we ji bo hewcedariya wan be, ku pirbûna wan jî ji bo hewcedariya we be: ku wekhevî hebe.</w:t>
      </w:r>
    </w:p>
    <w:p w14:paraId="1E7A82B3" w14:textId="77777777" w:rsidR="000F7377" w:rsidRDefault="000F7377"/>
    <w:p w14:paraId="5CF4C632" w14:textId="77777777" w:rsidR="000F7377" w:rsidRDefault="000F7377">
      <w:r xmlns:w="http://schemas.openxmlformats.org/wordprocessingml/2006/main">
        <w:t xml:space="preserve">Pirbûna hinekan dikare ji bo alîkariya kesên hewcedar were bikar anîn, di navbera her duyan de hevsengiyek wekhev biafirîne.</w:t>
      </w:r>
    </w:p>
    <w:p w14:paraId="35645CB5" w14:textId="77777777" w:rsidR="000F7377" w:rsidRDefault="000F7377"/>
    <w:p w14:paraId="66455ED9" w14:textId="77777777" w:rsidR="000F7377" w:rsidRDefault="000F7377">
      <w:r xmlns:w="http://schemas.openxmlformats.org/wordprocessingml/2006/main">
        <w:t xml:space="preserve">1. "Zêdebûna Wekheviyê: Parvekirina bi Kesên Pêdiviya re"</w:t>
      </w:r>
    </w:p>
    <w:p w14:paraId="0E549589" w14:textId="77777777" w:rsidR="000F7377" w:rsidRDefault="000F7377"/>
    <w:p w14:paraId="5DF94F0E" w14:textId="77777777" w:rsidR="000F7377" w:rsidRDefault="000F7377">
      <w:r xmlns:w="http://schemas.openxmlformats.org/wordprocessingml/2006/main">
        <w:t xml:space="preserve">2. "Piraniya Pirbûna Xwe: Bûna Xwezî Ji Yên Din re"</w:t>
      </w:r>
    </w:p>
    <w:p w14:paraId="405AC552" w14:textId="77777777" w:rsidR="000F7377" w:rsidRDefault="000F7377"/>
    <w:p w14:paraId="7550B094" w14:textId="77777777" w:rsidR="000F7377" w:rsidRDefault="000F7377">
      <w:r xmlns:w="http://schemas.openxmlformats.org/wordprocessingml/2006/main">
        <w:t xml:space="preserve">1. Aqûb 2:15-17 "Eger xwişk an birayek tazî û ji xwarina rojane bêpar be û yek ji we ji wan re bêje: "Bi silametî herin, hûn germ bibin û têr bibin; lê hûn wan tiştên ku ne ji bedenê re lazim e, feyda wê çi ye? Bi vî awayî jî bawerî, eger karên wê tune be, bi tenê ye.»</w:t>
      </w:r>
    </w:p>
    <w:p w14:paraId="33931D25" w14:textId="77777777" w:rsidR="000F7377" w:rsidRDefault="000F7377"/>
    <w:p w14:paraId="2DD1E631" w14:textId="77777777" w:rsidR="000F7377" w:rsidRDefault="000F7377">
      <w:r xmlns:w="http://schemas.openxmlformats.org/wordprocessingml/2006/main">
        <w:t xml:space="preserve">2. Metta 25:35-40 "Çimkî ez birçî bûm, we goşt da min: ez tî bûm û we vexwar: ez xerîb bûm û we ez girtim: tazî û we cil li min kir. nexweş bû û we serdana min kir: Ez di zindanê de bûm û hûn hatin ba min... Ji ber ku we ev yek ji van birayên min ên herî biçûk re kir, we ew ji min re kir."</w:t>
      </w:r>
    </w:p>
    <w:p w14:paraId="68789FCB" w14:textId="77777777" w:rsidR="000F7377" w:rsidRDefault="000F7377"/>
    <w:p w14:paraId="76971F36" w14:textId="77777777" w:rsidR="000F7377" w:rsidRDefault="000F7377">
      <w:r xmlns:w="http://schemas.openxmlformats.org/wordprocessingml/2006/main">
        <w:t xml:space="preserve">Korîntî II, 8:15 Çawa ku hatiye nivîsîn: «Yê ku pir civandiye, tiştek jê re nema; Û yê ku hindik berhev kiribû, kêmasiya wî tune bû.</w:t>
      </w:r>
    </w:p>
    <w:p w14:paraId="1E954D1C" w14:textId="77777777" w:rsidR="000F7377" w:rsidRDefault="000F7377"/>
    <w:p w14:paraId="60BBF3A0" w14:textId="77777777" w:rsidR="000F7377" w:rsidRDefault="000F7377">
      <w:r xmlns:w="http://schemas.openxmlformats.org/wordprocessingml/2006/main">
        <w:t xml:space="preserve">Pawlosê şandî xirîstiyanan teşwîq dike ku bi comerdî bidin, jêderek ji Peymana Kevin vedibêje </w:t>
      </w:r>
      <w:r xmlns:w="http://schemas.openxmlformats.org/wordprocessingml/2006/main">
        <w:lastRenderedPageBreak xmlns:w="http://schemas.openxmlformats.org/wordprocessingml/2006/main"/>
      </w:r>
      <w:r xmlns:w="http://schemas.openxmlformats.org/wordprocessingml/2006/main">
        <w:t xml:space="preserve">ku nîşan dide ku Xwedê comerd e û dixwaze ku em jî comerd bin.</w:t>
      </w:r>
    </w:p>
    <w:p w14:paraId="257E33C4" w14:textId="77777777" w:rsidR="000F7377" w:rsidRDefault="000F7377"/>
    <w:p w14:paraId="7594BC98" w14:textId="77777777" w:rsidR="000F7377" w:rsidRDefault="000F7377">
      <w:r xmlns:w="http://schemas.openxmlformats.org/wordprocessingml/2006/main">
        <w:t xml:space="preserve">1. "Dilsoz bin: Mînaka Xwedê û Berpirsiyariya Me"</w:t>
      </w:r>
    </w:p>
    <w:p w14:paraId="6613FD9D" w14:textId="77777777" w:rsidR="000F7377" w:rsidRDefault="000F7377"/>
    <w:p w14:paraId="27F56D8B" w14:textId="77777777" w:rsidR="000F7377" w:rsidRDefault="000F7377">
      <w:r xmlns:w="http://schemas.openxmlformats.org/wordprocessingml/2006/main">
        <w:t xml:space="preserve">2. "Parvekirina tiştê ku me heye: Bereketa Xêrxwaziyê"</w:t>
      </w:r>
    </w:p>
    <w:p w14:paraId="0D782A7E" w14:textId="77777777" w:rsidR="000F7377" w:rsidRDefault="000F7377"/>
    <w:p w14:paraId="5602D1B4" w14:textId="77777777" w:rsidR="000F7377" w:rsidRDefault="000F7377">
      <w:r xmlns:w="http://schemas.openxmlformats.org/wordprocessingml/2006/main">
        <w:t xml:space="preserve">1. Zebûr 112:5 “Xwezî wê bê ba yê ku comerd e û bi xêr deyn dide, yê ku karên xwe bi dadperwerî dike.”</w:t>
      </w:r>
    </w:p>
    <w:p w14:paraId="4533CD7E" w14:textId="77777777" w:rsidR="000F7377" w:rsidRDefault="000F7377"/>
    <w:p w14:paraId="6F5F3236" w14:textId="77777777" w:rsidR="000F7377" w:rsidRDefault="000F7377">
      <w:r xmlns:w="http://schemas.openxmlformats.org/wordprocessingml/2006/main">
        <w:t xml:space="preserve">2. Lûqa 6:38 “Bidin, wê ji we re bê dayîn. Pîvanek baş, ku li hev were hejandin û biherike, dê di hembêza we de were rijandin. Çimkî bi pîvana ku hûn bikar tînin, wê ji we re were pîvandin.»</w:t>
      </w:r>
    </w:p>
    <w:p w14:paraId="321640D9" w14:textId="77777777" w:rsidR="000F7377" w:rsidRDefault="000F7377"/>
    <w:p w14:paraId="1AC288CB" w14:textId="77777777" w:rsidR="000F7377" w:rsidRDefault="000F7377">
      <w:r xmlns:w="http://schemas.openxmlformats.org/wordprocessingml/2006/main">
        <w:t xml:space="preserve">Korîntî II 8:16 Lê şikir ji Xwedê re, yê ku ji bo we bi heman xîretkêşiyê xistiye dilê Tîtos.</w:t>
      </w:r>
    </w:p>
    <w:p w14:paraId="3406A3EC" w14:textId="77777777" w:rsidR="000F7377" w:rsidRDefault="000F7377"/>
    <w:p w14:paraId="7DCB55D8" w14:textId="77777777" w:rsidR="000F7377" w:rsidRDefault="000F7377">
      <w:r xmlns:w="http://schemas.openxmlformats.org/wordprocessingml/2006/main">
        <w:t xml:space="preserve">Xwedê ji bo Korîntiyan bi dilekî ciddî guh da dilê Tîtos.</w:t>
      </w:r>
    </w:p>
    <w:p w14:paraId="7CA939C0" w14:textId="77777777" w:rsidR="000F7377" w:rsidRDefault="000F7377"/>
    <w:p w14:paraId="03196561" w14:textId="77777777" w:rsidR="000F7377" w:rsidRDefault="000F7377">
      <w:r xmlns:w="http://schemas.openxmlformats.org/wordprocessingml/2006/main">
        <w:t xml:space="preserve">1. Hêza Evîna Xwedê: Lênêrîna Xwedê ya ji bo yên din çawa dikare bandorê li ser jiyana me bike</w:t>
      </w:r>
    </w:p>
    <w:p w14:paraId="0052D9A3" w14:textId="77777777" w:rsidR="000F7377" w:rsidRDefault="000F7377"/>
    <w:p w14:paraId="0573F9D1" w14:textId="77777777" w:rsidR="000F7377" w:rsidRDefault="000F7377">
      <w:r xmlns:w="http://schemas.openxmlformats.org/wordprocessingml/2006/main">
        <w:t xml:space="preserve">2. Dilê Xulam: Çawa Xwedê Bangî Me Dike ku Xebera Yên Din Bikin</w:t>
      </w:r>
    </w:p>
    <w:p w14:paraId="4D4388DB" w14:textId="77777777" w:rsidR="000F7377" w:rsidRDefault="000F7377"/>
    <w:p w14:paraId="32E62385"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41ED61EF" w14:textId="77777777" w:rsidR="000F7377" w:rsidRDefault="000F7377"/>
    <w:p w14:paraId="4AD2E5A4" w14:textId="77777777" w:rsidR="000F7377" w:rsidRDefault="000F7377">
      <w:r xmlns:w="http://schemas.openxmlformats.org/wordprocessingml/2006/main">
        <w:t xml:space="preserve">2. Aqûb 1:17 - "Her diyariya qenc û her diyariya bêkêmasî ji jor ve ye û ji Bavê ronahiyê tê xwarê, ku pê re ne guherbar û ne jî siya zivirandinê heye."</w:t>
      </w:r>
    </w:p>
    <w:p w14:paraId="17C099ED" w14:textId="77777777" w:rsidR="000F7377" w:rsidRDefault="000F7377"/>
    <w:p w14:paraId="52DDC84D" w14:textId="77777777" w:rsidR="000F7377" w:rsidRDefault="000F7377">
      <w:r xmlns:w="http://schemas.openxmlformats.org/wordprocessingml/2006/main">
        <w:t xml:space="preserve">Korîntî II 8:17 Çimkî bi rastî wî ev şîret qebûl kir. lê ji ber ku hê bêtir pêşda çû, bi dilê xwe çû ba we.</w:t>
      </w:r>
    </w:p>
    <w:p w14:paraId="215A1C73" w14:textId="77777777" w:rsidR="000F7377" w:rsidRDefault="000F7377"/>
    <w:p w14:paraId="19021F87" w14:textId="77777777" w:rsidR="000F7377" w:rsidRDefault="000F7377">
      <w:r xmlns:w="http://schemas.openxmlformats.org/wordprocessingml/2006/main">
        <w:t xml:space="preserve">Tîtos şîret qebûl kir ku bi dilê xwe here Korîntê.</w:t>
      </w:r>
    </w:p>
    <w:p w14:paraId="018036EB" w14:textId="77777777" w:rsidR="000F7377" w:rsidRDefault="000F7377"/>
    <w:p w14:paraId="2EC783AE" w14:textId="77777777" w:rsidR="000F7377" w:rsidRDefault="000F7377">
      <w:r xmlns:w="http://schemas.openxmlformats.org/wordprocessingml/2006/main">
        <w:t xml:space="preserve">1. Hêza Xwe-Motivasyonê</w:t>
      </w:r>
    </w:p>
    <w:p w14:paraId="3713676E" w14:textId="77777777" w:rsidR="000F7377" w:rsidRDefault="000F7377"/>
    <w:p w14:paraId="7E73B54C" w14:textId="77777777" w:rsidR="000F7377" w:rsidRDefault="000F7377">
      <w:r xmlns:w="http://schemas.openxmlformats.org/wordprocessingml/2006/main">
        <w:t xml:space="preserve">2. Ji bo Karê Xudan Înîsiyatîfa Distînin</w:t>
      </w:r>
    </w:p>
    <w:p w14:paraId="37FF0DF6" w14:textId="77777777" w:rsidR="000F7377" w:rsidRDefault="000F7377"/>
    <w:p w14:paraId="4EC758D4" w14:textId="77777777" w:rsidR="000F7377" w:rsidRDefault="000F7377">
      <w:r xmlns:w="http://schemas.openxmlformats.org/wordprocessingml/2006/main">
        <w:t xml:space="preserve">1. Romayî 12:11 - Di karsaziyê de ne lal; bi ruhê germ; xizmeta Xudan;</w:t>
      </w:r>
    </w:p>
    <w:p w14:paraId="50A79B46" w14:textId="77777777" w:rsidR="000F7377" w:rsidRDefault="000F7377"/>
    <w:p w14:paraId="48FCB99A" w14:textId="77777777" w:rsidR="000F7377" w:rsidRDefault="000F7377">
      <w:r xmlns:w="http://schemas.openxmlformats.org/wordprocessingml/2006/main">
        <w:t xml:space="preserve">2. Metelok 16:3 - Karên xwe bidin Xudan, Û ramanên we wê saxlem bibin.</w:t>
      </w:r>
    </w:p>
    <w:p w14:paraId="22691560" w14:textId="77777777" w:rsidR="000F7377" w:rsidRDefault="000F7377"/>
    <w:p w14:paraId="3465C1D7" w14:textId="77777777" w:rsidR="000F7377" w:rsidRDefault="000F7377">
      <w:r xmlns:w="http://schemas.openxmlformats.org/wordprocessingml/2006/main">
        <w:t xml:space="preserve">Korîntî II 8:18 Û me bi wî re şand ku pesnê wî di nav hemû civînan de di Mizgîniyê de ye.</w:t>
      </w:r>
    </w:p>
    <w:p w14:paraId="3ECA3743" w14:textId="77777777" w:rsidR="000F7377" w:rsidRDefault="000F7377"/>
    <w:p w14:paraId="6EB6DD3A" w14:textId="77777777" w:rsidR="000F7377" w:rsidRDefault="000F7377">
      <w:r xmlns:w="http://schemas.openxmlformats.org/wordprocessingml/2006/main">
        <w:t xml:space="preserve">Pawlos birayekî bi Mizgîniyê şand civînan.</w:t>
      </w:r>
    </w:p>
    <w:p w14:paraId="7851FCBE" w14:textId="77777777" w:rsidR="000F7377" w:rsidRDefault="000F7377"/>
    <w:p w14:paraId="7C59FCD5" w14:textId="77777777" w:rsidR="000F7377" w:rsidRDefault="000F7377">
      <w:r xmlns:w="http://schemas.openxmlformats.org/wordprocessingml/2006/main">
        <w:t xml:space="preserve">1. "Hêza pesnê"</w:t>
      </w:r>
    </w:p>
    <w:p w14:paraId="2345624E" w14:textId="77777777" w:rsidR="000F7377" w:rsidRDefault="000F7377"/>
    <w:p w14:paraId="37D9059B" w14:textId="77777777" w:rsidR="000F7377" w:rsidRDefault="000F7377">
      <w:r xmlns:w="http://schemas.openxmlformats.org/wordprocessingml/2006/main">
        <w:t xml:space="preserve">2. "Parvekirina Mizgîniyê"</w:t>
      </w:r>
    </w:p>
    <w:p w14:paraId="1BB8D8C9" w14:textId="77777777" w:rsidR="000F7377" w:rsidRDefault="000F7377"/>
    <w:p w14:paraId="1D6169D1" w14:textId="77777777" w:rsidR="000F7377" w:rsidRDefault="000F7377">
      <w:r xmlns:w="http://schemas.openxmlformats.org/wordprocessingml/2006/main">
        <w:t xml:space="preserve">1. Zebûr 150:6 - Bila her tiştê ku bêhna wî heye pesnê Xudan bide.</w:t>
      </w:r>
    </w:p>
    <w:p w14:paraId="3D2545C0" w14:textId="77777777" w:rsidR="000F7377" w:rsidRDefault="000F7377"/>
    <w:p w14:paraId="59F1B3E2" w14:textId="77777777" w:rsidR="000F7377" w:rsidRDefault="000F7377">
      <w:r xmlns:w="http://schemas.openxmlformats.org/wordprocessingml/2006/main">
        <w:t xml:space="preserve">2. Karên Şandiyan 10:36 - Peyva ku Xwedê ji zarokên Îsraêl re şand û bi destê Îsa Mesîh aşitiyê datîne: </w:t>
      </w:r>
      <w:r xmlns:w="http://schemas.openxmlformats.org/wordprocessingml/2006/main">
        <w:lastRenderedPageBreak xmlns:w="http://schemas.openxmlformats.org/wordprocessingml/2006/main"/>
      </w:r>
      <w:r xmlns:w="http://schemas.openxmlformats.org/wordprocessingml/2006/main">
        <w:t xml:space="preserve">ew Xudanê hemûyan e.</w:t>
      </w:r>
    </w:p>
    <w:p w14:paraId="288EDCD7" w14:textId="77777777" w:rsidR="000F7377" w:rsidRDefault="000F7377"/>
    <w:p w14:paraId="0BBAE1A0" w14:textId="77777777" w:rsidR="000F7377" w:rsidRDefault="000F7377">
      <w:r xmlns:w="http://schemas.openxmlformats.org/wordprocessingml/2006/main">
        <w:t xml:space="preserve">Korîntî II 8:19 Û ne tenê ew, lê yê ku ji civînan jî hat bijartin da ku bi vê keremê re bi me re bigere, ya ku ji aliyê me ve ji bo rûmeta heman Xudan û ji bo eşkerekirina hişê we ya amade tê dayîn.</w:t>
      </w:r>
    </w:p>
    <w:p w14:paraId="1B6E6F79" w14:textId="77777777" w:rsidR="000F7377" w:rsidRDefault="000F7377"/>
    <w:p w14:paraId="76B73F35" w14:textId="77777777" w:rsidR="000F7377" w:rsidRDefault="000F7377">
      <w:r xmlns:w="http://schemas.openxmlformats.org/wordprocessingml/2006/main">
        <w:t xml:space="preserve">Pawlos û rêberên din ên dêrê hatin hilbijartin ku keremê bidin civînan, da ku rûmeta Xudan bidin û dilxwaziya dêran ji bo wergirtina wê nîşan bidin.</w:t>
      </w:r>
    </w:p>
    <w:p w14:paraId="6F00D4AE" w14:textId="77777777" w:rsidR="000F7377" w:rsidRDefault="000F7377"/>
    <w:p w14:paraId="0DEBFDF1" w14:textId="77777777" w:rsidR="000F7377" w:rsidRDefault="000F7377">
      <w:r xmlns:w="http://schemas.openxmlformats.org/wordprocessingml/2006/main">
        <w:t xml:space="preserve">1. Hêza kerema Xwedê di jiyana me de</w:t>
      </w:r>
    </w:p>
    <w:p w14:paraId="3179BB3A" w14:textId="77777777" w:rsidR="000F7377" w:rsidRDefault="000F7377"/>
    <w:p w14:paraId="26106E26" w14:textId="77777777" w:rsidR="000F7377" w:rsidRDefault="000F7377">
      <w:r xmlns:w="http://schemas.openxmlformats.org/wordprocessingml/2006/main">
        <w:t xml:space="preserve">2. Jiyaneke bi sipas û comerdî</w:t>
      </w:r>
    </w:p>
    <w:p w14:paraId="5F5E659E" w14:textId="77777777" w:rsidR="000F7377" w:rsidRDefault="000F7377"/>
    <w:p w14:paraId="436D58FB" w14:textId="77777777" w:rsidR="000F7377" w:rsidRDefault="000F7377">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54FB7551" w14:textId="77777777" w:rsidR="000F7377" w:rsidRDefault="000F7377"/>
    <w:p w14:paraId="4DD07FFD" w14:textId="77777777" w:rsidR="000F7377" w:rsidRDefault="000F7377">
      <w:r xmlns:w="http://schemas.openxmlformats.org/wordprocessingml/2006/main">
        <w:t xml:space="preserve">2. Efesî 2:4-7 - Lê belê ji ber hezkirina wî ya mezin a ji me re, Xwedayê ku di rehmê de dewlemend e, em bi Mesîh re zindî kirin jî, dema ku em di sûcan de mirin jî - bi keremê hûn xilas bûn. Û Xwedê em bi Mesîh re rakir û em bi Mesîh Îsa re di warên ezmanan de rûniştin, da ku di demên pêş de dewlemendiya kerema xwe ya bêhempa ya ku bi dilovaniya xwe ya bi Mesîh Jesussa ji me re diyar kir, nîşan bide.</w:t>
      </w:r>
    </w:p>
    <w:p w14:paraId="52CAE566" w14:textId="77777777" w:rsidR="000F7377" w:rsidRDefault="000F7377"/>
    <w:p w14:paraId="4CCF67C0" w14:textId="77777777" w:rsidR="000F7377" w:rsidRDefault="000F7377">
      <w:r xmlns:w="http://schemas.openxmlformats.org/wordprocessingml/2006/main">
        <w:t xml:space="preserve">Korîntî II 8:20 Ji vê yekê dûr bisekinin, ku di vê pirbûna ku ji aliyê me ve tê dayîn de, tu kes me sûcdar neke.</w:t>
      </w:r>
    </w:p>
    <w:p w14:paraId="4BCC0797" w14:textId="77777777" w:rsidR="000F7377" w:rsidRDefault="000F7377"/>
    <w:p w14:paraId="6D4C19B3" w14:textId="77777777" w:rsidR="000F7377" w:rsidRDefault="000F7377">
      <w:r xmlns:w="http://schemas.openxmlformats.org/wordprocessingml/2006/main">
        <w:t xml:space="preserve">Pawlos Korintî teşwîq dike ku bi comerdî bidin berhevkirina ji bo belengazên li Orşelîmê, da ku kes nikaribe xizmeta wan ji ber pirbûna ku tê peyda kirin rexne bike.</w:t>
      </w:r>
    </w:p>
    <w:p w14:paraId="1B82CCCF" w14:textId="77777777" w:rsidR="000F7377" w:rsidRDefault="000F7377"/>
    <w:p w14:paraId="03F7E085" w14:textId="77777777" w:rsidR="000F7377" w:rsidRDefault="000F7377">
      <w:r xmlns:w="http://schemas.openxmlformats.org/wordprocessingml/2006/main">
        <w:t xml:space="preserve">1. Xêrxwazî di dayînê de: Mînaka Pawlos ji Korîntî re</w:t>
      </w:r>
    </w:p>
    <w:p w14:paraId="576CEE16" w14:textId="77777777" w:rsidR="000F7377" w:rsidRDefault="000F7377"/>
    <w:p w14:paraId="08F69C6F" w14:textId="77777777" w:rsidR="000F7377" w:rsidRDefault="000F7377">
      <w:r xmlns:w="http://schemas.openxmlformats.org/wordprocessingml/2006/main">
        <w:t xml:space="preserve">2. Pirrbûna di dayînê de: Pratîzekirina Jiyana Xêrxwazî</w:t>
      </w:r>
    </w:p>
    <w:p w14:paraId="77DC0B03" w14:textId="77777777" w:rsidR="000F7377" w:rsidRDefault="000F7377"/>
    <w:p w14:paraId="4F9F773D" w14:textId="77777777" w:rsidR="000F7377" w:rsidRDefault="000F7377">
      <w:r xmlns:w="http://schemas.openxmlformats.org/wordprocessingml/2006/main">
        <w:t xml:space="preserve">1. 1 Corinthians 16:2 - "Di roja pêşî ya her hefte de, her yek ji we tiştek deyne aliyekî û hilde, wekî ku ew bigihîje, da ku gava ez bêm berhevkirin tune."</w:t>
      </w:r>
    </w:p>
    <w:p w14:paraId="33AE3075" w14:textId="77777777" w:rsidR="000F7377" w:rsidRDefault="000F7377"/>
    <w:p w14:paraId="3C85D56A" w14:textId="77777777" w:rsidR="000F7377" w:rsidRDefault="000F7377">
      <w:r xmlns:w="http://schemas.openxmlformats.org/wordprocessingml/2006/main">
        <w:t xml:space="preserve">2. 2 Corinthians 9:7 - "Divê her kes wekî ku di dilê xwe de biryar daye bide, ne bi dilxwazî an bi zorê, ji ber ku Xwedê ji kesê dilxweş hez dike."</w:t>
      </w:r>
    </w:p>
    <w:p w14:paraId="75592656" w14:textId="77777777" w:rsidR="000F7377" w:rsidRDefault="000F7377"/>
    <w:p w14:paraId="7820A17B" w14:textId="77777777" w:rsidR="000F7377" w:rsidRDefault="000F7377">
      <w:r xmlns:w="http://schemas.openxmlformats.org/wordprocessingml/2006/main">
        <w:t xml:space="preserve">Korîntî II 8:21 Ne tenê li ber Xudan, lê li ber mirovan jî tiştên rast peyda dikin.</w:t>
      </w:r>
    </w:p>
    <w:p w14:paraId="16DFEFC9" w14:textId="77777777" w:rsidR="000F7377" w:rsidRDefault="000F7377"/>
    <w:p w14:paraId="27FEAE7D" w14:textId="77777777" w:rsidR="000F7377" w:rsidRDefault="000F7377">
      <w:r xmlns:w="http://schemas.openxmlformats.org/wordprocessingml/2006/main">
        <w:t xml:space="preserve">Pawlos bawermendan teşwîq dike ku hem li ber çavê Xudan û hem jî li ber mirovan bi durustî û bê riswa tevbigerin.</w:t>
      </w:r>
    </w:p>
    <w:p w14:paraId="7078BB49" w14:textId="77777777" w:rsidR="000F7377" w:rsidRDefault="000F7377"/>
    <w:p w14:paraId="62B5E377" w14:textId="77777777" w:rsidR="000F7377" w:rsidRDefault="000F7377">
      <w:r xmlns:w="http://schemas.openxmlformats.org/wordprocessingml/2006/main">
        <w:t xml:space="preserve">1. "Jiyanek bi durustî: Mînaka Pawlos"</w:t>
      </w:r>
    </w:p>
    <w:p w14:paraId="76E4477C" w14:textId="77777777" w:rsidR="000F7377" w:rsidRDefault="000F7377"/>
    <w:p w14:paraId="2E975888" w14:textId="77777777" w:rsidR="000F7377" w:rsidRDefault="000F7377">
      <w:r xmlns:w="http://schemas.openxmlformats.org/wordprocessingml/2006/main">
        <w:t xml:space="preserve">2. "Hêza Dilsoziyê: Perspektîfa Mizgîniyê"</w:t>
      </w:r>
    </w:p>
    <w:p w14:paraId="7F2C363D" w14:textId="77777777" w:rsidR="000F7377" w:rsidRDefault="000F7377"/>
    <w:p w14:paraId="5E29C462" w14:textId="77777777" w:rsidR="000F7377" w:rsidRDefault="000F7377">
      <w:r xmlns:w="http://schemas.openxmlformats.org/wordprocessingml/2006/main">
        <w:t xml:space="preserve">1. Methelokên Silêman 11:3 - "Destpêbûna yên rast rêberiya wan dike, lê xayîniya xayinan wan dişewitîne."</w:t>
      </w:r>
    </w:p>
    <w:p w14:paraId="035FD81E" w14:textId="77777777" w:rsidR="000F7377" w:rsidRDefault="000F7377"/>
    <w:p w14:paraId="0EF2BBB0" w14:textId="77777777" w:rsidR="000F7377" w:rsidRDefault="000F7377">
      <w:r xmlns:w="http://schemas.openxmlformats.org/wordprocessingml/2006/main">
        <w:t xml:space="preserve">2. Efesî 4:25 - "Ji ber vê yekê, dema ku derewan ji holê rakin, bila her yek ji we rastiyê bi cîranê xwe re bêje, çimkî em endamên hev in."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8:22 Û me birayê xwe bi wan re şand, yê ku me gelek caran di gelek tiştan de xîretkêş kir, lê niha bi xîretkêşiya wî ya mezin a ku min bi we heye.</w:t>
      </w:r>
    </w:p>
    <w:p w14:paraId="1D01EE51" w14:textId="77777777" w:rsidR="000F7377" w:rsidRDefault="000F7377"/>
    <w:p w14:paraId="6E205D4F" w14:textId="77777777" w:rsidR="000F7377" w:rsidRDefault="000F7377">
      <w:r xmlns:w="http://schemas.openxmlformats.org/wordprocessingml/2006/main">
        <w:t xml:space="preserve">Pawlos birayekî pêbawer tevî heyetê dişîne Korîntê, da ku baweriya xwe bi bawermendên li wir nîşan bide.</w:t>
      </w:r>
    </w:p>
    <w:p w14:paraId="6AA88F44" w14:textId="77777777" w:rsidR="000F7377" w:rsidRDefault="000F7377"/>
    <w:p w14:paraId="5F8D0F60" w14:textId="77777777" w:rsidR="000F7377" w:rsidRDefault="000F7377">
      <w:r xmlns:w="http://schemas.openxmlformats.org/wordprocessingml/2006/main">
        <w:t xml:space="preserve">1. Hêza Baweriyê: Çawa Baweriya Me bi Yên Din Dikare Têkiliya Me Bi Xwedê re Bihêz Bike</w:t>
      </w:r>
    </w:p>
    <w:p w14:paraId="4193B063" w14:textId="77777777" w:rsidR="000F7377" w:rsidRDefault="000F7377"/>
    <w:p w14:paraId="59E2AFFD" w14:textId="77777777" w:rsidR="000F7377" w:rsidRDefault="000F7377">
      <w:r xmlns:w="http://schemas.openxmlformats.org/wordprocessingml/2006/main">
        <w:t xml:space="preserve">2. Girîngiya Îspatkirina Xwe Layîqê Baweriyê: Di Jiyana Me de Dijminatiyê Çandin</w:t>
      </w:r>
    </w:p>
    <w:p w14:paraId="68865792" w14:textId="77777777" w:rsidR="000F7377" w:rsidRDefault="000F7377"/>
    <w:p w14:paraId="04DA7401" w14:textId="77777777" w:rsidR="000F7377" w:rsidRDefault="000F7377">
      <w:r xmlns:w="http://schemas.openxmlformats.org/wordprocessingml/2006/main">
        <w:t xml:space="preserve">1. Metelok 3:5-6 - Bi hemû dilê xwe baweriya xwe bi Xudan bîne; û xwe nespêre têgihîştina xwe. Di hemû riyên xwe de wî nas bike û ewê rêyên te bi rê ve bibe.</w:t>
      </w:r>
    </w:p>
    <w:p w14:paraId="4BA0F66C" w14:textId="77777777" w:rsidR="000F7377" w:rsidRDefault="000F7377"/>
    <w:p w14:paraId="791A5F94" w14:textId="77777777" w:rsidR="000F7377" w:rsidRDefault="000F7377">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14:paraId="03D1A283" w14:textId="77777777" w:rsidR="000F7377" w:rsidRDefault="000F7377"/>
    <w:p w14:paraId="1C5424E1" w14:textId="77777777" w:rsidR="000F7377" w:rsidRDefault="000F7377">
      <w:r xmlns:w="http://schemas.openxmlformats.org/wordprocessingml/2006/main">
        <w:t xml:space="preserve">Korîntî II 8:23 Kesê ku ji Tîtos bipirse, ew di derbarê we de hevkar û alîkarê min e; an jî ji birayên me pirsîn, ew qasidê civînan û rûmeta Mesîh in.</w:t>
      </w:r>
    </w:p>
    <w:p w14:paraId="6317826F" w14:textId="77777777" w:rsidR="000F7377" w:rsidRDefault="000F7377"/>
    <w:p w14:paraId="17F3CD18" w14:textId="77777777" w:rsidR="000F7377" w:rsidRDefault="000F7377">
      <w:r xmlns:w="http://schemas.openxmlformats.org/wordprocessingml/2006/main">
        <w:t xml:space="preserve">Ev beş girîngiya Tîtos û birayan radixe ber çavan ku ew hevkar û alîkarên dêran in, ku rûmeta Mesîh tînin.</w:t>
      </w:r>
    </w:p>
    <w:p w14:paraId="7F0FD35A" w14:textId="77777777" w:rsidR="000F7377" w:rsidRDefault="000F7377"/>
    <w:p w14:paraId="1D2C2865" w14:textId="77777777" w:rsidR="000F7377" w:rsidRDefault="000F7377">
      <w:r xmlns:w="http://schemas.openxmlformats.org/wordprocessingml/2006/main">
        <w:t xml:space="preserve">1. Naskirina Girîngiya Hevkariya di Dêrê de</w:t>
      </w:r>
    </w:p>
    <w:p w14:paraId="4216788B" w14:textId="77777777" w:rsidR="000F7377" w:rsidRDefault="000F7377"/>
    <w:p w14:paraId="731B3BC4" w14:textId="77777777" w:rsidR="000F7377" w:rsidRDefault="000F7377">
      <w:r xmlns:w="http://schemas.openxmlformats.org/wordprocessingml/2006/main">
        <w:t xml:space="preserve">2. Bi rûmeta Mesîh şa dibin</w:t>
      </w:r>
    </w:p>
    <w:p w14:paraId="76D0D525" w14:textId="77777777" w:rsidR="000F7377" w:rsidRDefault="000F7377"/>
    <w:p w14:paraId="448DF1E4" w14:textId="77777777" w:rsidR="000F7377" w:rsidRDefault="000F7377">
      <w:r xmlns:w="http://schemas.openxmlformats.org/wordprocessingml/2006/main">
        <w:t xml:space="preserve">1. Romayî 15:20 - "Û ji ber vê yekê min armanc kir ku ez Mizgîniyê bidim bihîstin, ne li cihê ku navê Mesîh lê hatiye kirin, da ku ez li ser bingeha yekî din ava nekim."</w:t>
      </w:r>
    </w:p>
    <w:p w14:paraId="14857EA3" w14:textId="77777777" w:rsidR="000F7377" w:rsidRDefault="000F7377"/>
    <w:p w14:paraId="6057FFA4" w14:textId="77777777" w:rsidR="000F7377" w:rsidRDefault="000F7377">
      <w:r xmlns:w="http://schemas.openxmlformats.org/wordprocessingml/2006/main">
        <w:t xml:space="preserve">2. 1 Petrûs 4:11 - "Eger yek dipeyive, bila wek ayetên Xwedê bipeyive; eger yek xizmetê dike, bila li gor hêza ku Xwedê dide bike, da ku Xwedê di her tiştî de bi destê Îsa bi rûmet bibe. Mesîhê ku her û her pesn û serwerî ji wî re be. Amîn."</w:t>
      </w:r>
    </w:p>
    <w:p w14:paraId="2AF71AE9" w14:textId="77777777" w:rsidR="000F7377" w:rsidRDefault="000F7377"/>
    <w:p w14:paraId="64D0186F" w14:textId="77777777" w:rsidR="000F7377" w:rsidRDefault="000F7377">
      <w:r xmlns:w="http://schemas.openxmlformats.org/wordprocessingml/2006/main">
        <w:t xml:space="preserve">Korîntî II 8:24 Ji ber vê yekê hûn delîlên hezkirina xwe û pesnê me ji bo we nîşanî wan û li ber civînan bidin.</w:t>
      </w:r>
    </w:p>
    <w:p w14:paraId="1E465895" w14:textId="77777777" w:rsidR="000F7377" w:rsidRDefault="000F7377"/>
    <w:p w14:paraId="0BC10215" w14:textId="77777777" w:rsidR="000F7377" w:rsidRDefault="000F7377">
      <w:r xmlns:w="http://schemas.openxmlformats.org/wordprocessingml/2006/main">
        <w:t xml:space="preserve">Dêra Korintî tê teşwîqkirin ku delîlên hezkirin û pesnê xwe bidin dêrên din.</w:t>
      </w:r>
    </w:p>
    <w:p w14:paraId="06798AB7" w14:textId="77777777" w:rsidR="000F7377" w:rsidRDefault="000F7377"/>
    <w:p w14:paraId="7FCB52F6" w14:textId="77777777" w:rsidR="000F7377" w:rsidRDefault="000F7377">
      <w:r xmlns:w="http://schemas.openxmlformats.org/wordprocessingml/2006/main">
        <w:t xml:space="preserve">1. Delîla Evîna Te: Hêza Kêmbûnê di Dêrê de</w:t>
      </w:r>
    </w:p>
    <w:p w14:paraId="363AA852" w14:textId="77777777" w:rsidR="000F7377" w:rsidRDefault="000F7377"/>
    <w:p w14:paraId="03581C7F" w14:textId="77777777" w:rsidR="000F7377" w:rsidRDefault="000F7377">
      <w:r xmlns:w="http://schemas.openxmlformats.org/wordprocessingml/2006/main">
        <w:t xml:space="preserve">2. Pesindana bi Xudan: Danasîna Mizgîniya Îsa Mesîh</w:t>
      </w:r>
    </w:p>
    <w:p w14:paraId="6649EB48" w14:textId="77777777" w:rsidR="000F7377" w:rsidRDefault="000F7377"/>
    <w:p w14:paraId="3CD41D5F" w14:textId="77777777" w:rsidR="000F7377" w:rsidRDefault="000F7377">
      <w:r xmlns:w="http://schemas.openxmlformats.org/wordprocessingml/2006/main">
        <w:t xml:space="preserve">1. Metelok 17:17 - Heval her gav hez dike, bira ji bo dema tengahiyê çêdibe.</w:t>
      </w:r>
    </w:p>
    <w:p w14:paraId="307794CA" w14:textId="77777777" w:rsidR="000F7377" w:rsidRDefault="000F7377"/>
    <w:p w14:paraId="7693C399" w14:textId="77777777" w:rsidR="000F7377" w:rsidRDefault="000F7377">
      <w:r xmlns:w="http://schemas.openxmlformats.org/wordprocessingml/2006/main">
        <w:t xml:space="preserve">2. Romayî 12:10 - Di hezkirinê de ji hev re dilsoz bin. Ji xwe re hurmetê bidin hev.</w:t>
      </w:r>
    </w:p>
    <w:p w14:paraId="1DC3C9F5" w14:textId="77777777" w:rsidR="000F7377" w:rsidRDefault="000F7377"/>
    <w:p w14:paraId="12B4A354" w14:textId="77777777" w:rsidR="000F7377" w:rsidRDefault="000F7377">
      <w:r xmlns:w="http://schemas.openxmlformats.org/wordprocessingml/2006/main">
        <w:t xml:space="preserve">2 Korîntî 9 beşa nehan a Nameya Pawlos a Duyemîn a ji Korîntî re ye. Di vê beşê de, Pawlos nîqaşa xwe ya li ser dayîna bi comerdî didomîne û prensîbên dayîna dilşad û rizqê Xwedê ya pir zêde radixe ber çavan.</w:t>
      </w:r>
    </w:p>
    <w:p w14:paraId="36EA94B3" w14:textId="77777777" w:rsidR="000F7377" w:rsidRDefault="000F7377"/>
    <w:p w14:paraId="60575FEE" w14:textId="77777777" w:rsidR="000F7377" w:rsidRDefault="000F7377">
      <w:r xmlns:w="http://schemas.openxmlformats.org/wordprocessingml/2006/main">
        <w:t xml:space="preserve">Paragrafa 1emîn: Pawlos bi teşwîqkirina bawermendên Korîntî dest pê dike ku wekî ku berê soz dabûn, bi tevkariya xwe ya bi comerdî amade bin. Ew tekez dike ku yên ku bi kêmî diçîne wê </w:t>
      </w:r>
      <w:r xmlns:w="http://schemas.openxmlformats.org/wordprocessingml/2006/main">
        <w:lastRenderedPageBreak xmlns:w="http://schemas.openxmlformats.org/wordprocessingml/2006/main"/>
      </w:r>
      <w:r xmlns:w="http://schemas.openxmlformats.org/wordprocessingml/2006/main">
        <w:t xml:space="preserve">bi kêmanî jî bidirûn, lê yên ku bi comerdî diçînin jî wê bi bereket bidirûn (2 Korintî 9:6). Pawlos tekez dike ku divê her kes li gorî biryara xwe bide û ne ji neçarî an bêdilî ye. Ew dide kifşê ku Xwedê ji dildarekî dilşewat hiz dike, yê ku bi dilxwazî û bi şabûn ji dilekî şikirdar dide.</w:t>
      </w:r>
    </w:p>
    <w:p w14:paraId="1308238D" w14:textId="77777777" w:rsidR="000F7377" w:rsidRDefault="000F7377"/>
    <w:p w14:paraId="3A4895E4" w14:textId="77777777" w:rsidR="000F7377" w:rsidRDefault="000F7377">
      <w:r xmlns:w="http://schemas.openxmlformats.org/wordprocessingml/2006/main">
        <w:t xml:space="preserve">Paragrafa 2: Pawlos bawermenda dide bawerkirinê ku Xwedê dikare wana gelek kerem ke, seva ku ewana ji bo her karê qenc ji têra xwe zêdetir bistînin (2 Korintî 9:8). Ew piştrast dike ku comerdiya wan dê bibe sedema şikirkirina Xwedê ji wan kesên ku diyariyên xwe distînin. Pawlos tîne bîra wan ku çawa dayîna wan ne tenê hewcedariyên kesên din peyda dike, lê di heman demê de ji Xwedê re şikirdariya xwe jî zêde dike.</w:t>
      </w:r>
    </w:p>
    <w:p w14:paraId="0DAB121D" w14:textId="77777777" w:rsidR="000F7377" w:rsidRDefault="000F7377"/>
    <w:p w14:paraId="76E2A48B" w14:textId="77777777" w:rsidR="000F7377" w:rsidRDefault="000F7377">
      <w:r xmlns:w="http://schemas.openxmlformats.org/wordprocessingml/2006/main">
        <w:t xml:space="preserve">Paragrafa 3mîn: Beş bi bîranînek li ser girîngiya giyanî ya dayîna wan bi dawî dibe. Pawlos îzbat dike ku çawa merhemetiya wan guhdana mizgîniya Mesîh dide kifşê û baweriya wan eyan dike (2 Korintî 9:13-14). Ew wan teşwîq dike ku ji bo wî û hevalên wî dua bikin, qebûl dike ku çawa duayên wan di anîna bereket û spasdariyê de di nav gelek bawermendan de bûne amûr.</w:t>
      </w:r>
    </w:p>
    <w:p w14:paraId="6FCF69AB" w14:textId="77777777" w:rsidR="000F7377" w:rsidRDefault="000F7377"/>
    <w:p w14:paraId="0315CB06" w14:textId="77777777" w:rsidR="000F7377" w:rsidRDefault="000F7377">
      <w:r xmlns:w="http://schemas.openxmlformats.org/wordprocessingml/2006/main">
        <w:t xml:space="preserve">Bi kurtahî, Beşa nehan a Korîntî ya Duyem nîqaşa li ser dayîna bi comerdî berdewam dike. Pawlos bawermendên Korintî teşwîq dike ku sozdariya xwe ya berê bi cih bînin û li gorî biryara her kesî bi dilxweşî bidin. Ew qabiliyeta Xwedê dide kifşê ku gelek bereket dide wan, da ku ewana di her karê qencda bi comerdî bin. Di beşê de diyar dike ku çawa dayîna dilşad ne tenê dibe sedema peydakirina hewcedariyên pratîkî, lê di heman demê de hem ji dayîn û hem jî ji wergiran şikirkirina ji Xwedê re dike. Pawlos di dawiyê de bal kişand ser girîngiya giyanî ya dayîna wan, ji ber ku ew guhdana Mizgîniyê nîşan dide û girêdana di nav bawermendan de xurt dike. Ev beş balê dikişîne ser prensîbên bexşandina dilşewat, rizqê Xwedê ya zêde, û bandora giyanî ya comerdiyê di civata xiristiyan de.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Korîntî II, 9:1 Ji ber ku ji bo xizmeta pîrozan, zêde ye ku ez ji we re binivîsim:</w:t>
      </w:r>
    </w:p>
    <w:p w14:paraId="01E064E1" w14:textId="77777777" w:rsidR="000F7377" w:rsidRDefault="000F7377"/>
    <w:p w14:paraId="188AB16E" w14:textId="77777777" w:rsidR="000F7377" w:rsidRDefault="000F7377">
      <w:r xmlns:w="http://schemas.openxmlformats.org/wordprocessingml/2006/main">
        <w:t xml:space="preserve">Ne hewce bû ku Pawlosê Şandiyan ji Korîntî re li ser xizmetkirina ji pîrozan re binivîsîne, ji ber ku wan </w:t>
      </w:r>
      <w:r xmlns:w="http://schemas.openxmlformats.org/wordprocessingml/2006/main">
        <w:lastRenderedPageBreak xmlns:w="http://schemas.openxmlformats.org/wordprocessingml/2006/main"/>
      </w:r>
      <w:r xmlns:w="http://schemas.openxmlformats.org/wordprocessingml/2006/main">
        <w:t xml:space="preserve">berê vê yekê dikir.</w:t>
      </w:r>
    </w:p>
    <w:p w14:paraId="1BC58A74" w14:textId="77777777" w:rsidR="000F7377" w:rsidRDefault="000F7377"/>
    <w:p w14:paraId="045D452F" w14:textId="77777777" w:rsidR="000F7377" w:rsidRDefault="000F7377">
      <w:r xmlns:w="http://schemas.openxmlformats.org/wordprocessingml/2006/main">
        <w:t xml:space="preserve">1. Kêfxweşiya Dayînê: Çawa Bi Dilekî Xizmetkar Xizmeta Pîrozan Dikin</w:t>
      </w:r>
    </w:p>
    <w:p w14:paraId="0933C2AA" w14:textId="77777777" w:rsidR="000F7377" w:rsidRDefault="000F7377"/>
    <w:p w14:paraId="21BFBC24" w14:textId="77777777" w:rsidR="000F7377" w:rsidRDefault="000F7377">
      <w:r xmlns:w="http://schemas.openxmlformats.org/wordprocessingml/2006/main">
        <w:t xml:space="preserve">2. Hêza Bexşînê: Têgihîştina Bandora Bexşîna Xêrxwaz</w:t>
      </w:r>
    </w:p>
    <w:p w14:paraId="53A17663" w14:textId="77777777" w:rsidR="000F7377" w:rsidRDefault="000F7377"/>
    <w:p w14:paraId="74478E7A" w14:textId="77777777" w:rsidR="000F7377" w:rsidRDefault="000F7377">
      <w:r xmlns:w="http://schemas.openxmlformats.org/wordprocessingml/2006/main">
        <w:t xml:space="preserve">1. Metelok 11:25 - Yê ku kesên din xweş dike, ew ê bi xwe jî nû bibe.</w:t>
      </w:r>
    </w:p>
    <w:p w14:paraId="7831C857" w14:textId="77777777" w:rsidR="000F7377" w:rsidRDefault="000F7377"/>
    <w:p w14:paraId="28DFB2B5" w14:textId="77777777" w:rsidR="000F7377" w:rsidRDefault="000F7377">
      <w:r xmlns:w="http://schemas.openxmlformats.org/wordprocessingml/2006/main">
        <w:t xml:space="preserve">2. Lûqa 6:38 - Bidin û wê ji we re bê dayîn: Pîvana baş, bi hev ve hejandin, bi hev ve hejandin û bazdan wê bikeve hembêza we. Çimkî bi heman pîvana ku hûn bikar tînin, ew ê dîsa li we were pîvandin.</w:t>
      </w:r>
    </w:p>
    <w:p w14:paraId="28D7A265" w14:textId="77777777" w:rsidR="000F7377" w:rsidRDefault="000F7377"/>
    <w:p w14:paraId="737DD1F5" w14:textId="77777777" w:rsidR="000F7377" w:rsidRDefault="000F7377">
      <w:r xmlns:w="http://schemas.openxmlformats.org/wordprocessingml/2006/main">
        <w:t xml:space="preserve">Korîntî II, 9:2 Çimkî ez bi dilpakiya fikra we dizanim, ji bo wê ez pesnê we didim wan ên Mekedonî, ku Axayayê salek berê amade bû. û xîreta te gelek kes hêrs kir.</w:t>
      </w:r>
    </w:p>
    <w:p w14:paraId="3CEC98F8" w14:textId="77777777" w:rsidR="000F7377" w:rsidRDefault="000F7377"/>
    <w:p w14:paraId="5BB52A66" w14:textId="77777777" w:rsidR="000F7377" w:rsidRDefault="000F7377">
      <w:r xmlns:w="http://schemas.openxmlformats.org/wordprocessingml/2006/main">
        <w:t xml:space="preserve">Korintî gelek xîret û dilgermî nîşan dabûn ku alîkariya Mesîhiyên Mekedonyayê bikin, û vê yekê gelek merivên din jî teşwîq kirin ku alîkariyê bikin.</w:t>
      </w:r>
    </w:p>
    <w:p w14:paraId="50286FC2" w14:textId="77777777" w:rsidR="000F7377" w:rsidRDefault="000F7377"/>
    <w:p w14:paraId="3A54441D" w14:textId="77777777" w:rsidR="000F7377" w:rsidRDefault="000F7377">
      <w:r xmlns:w="http://schemas.openxmlformats.org/wordprocessingml/2006/main">
        <w:t xml:space="preserve">1. Hêza dilşewatiyê: Xîra me Çawa Dikare Yên Din Teşhîs Bike</w:t>
      </w:r>
    </w:p>
    <w:p w14:paraId="4DC5CFD2" w14:textId="77777777" w:rsidR="000F7377" w:rsidRDefault="000F7377"/>
    <w:p w14:paraId="38C2897A" w14:textId="77777777" w:rsidR="000F7377" w:rsidRDefault="000F7377">
      <w:r xmlns:w="http://schemas.openxmlformats.org/wordprocessingml/2006/main">
        <w:t xml:space="preserve">2. Bereketên Xêrxwaziyê: Dayîn Çawa Dikare Bandora Yên Din Bike</w:t>
      </w:r>
    </w:p>
    <w:p w14:paraId="1A20CD29" w14:textId="77777777" w:rsidR="000F7377" w:rsidRDefault="000F7377"/>
    <w:p w14:paraId="776B6E70" w14:textId="77777777" w:rsidR="000F7377" w:rsidRDefault="000F7377">
      <w:r xmlns:w="http://schemas.openxmlformats.org/wordprocessingml/2006/main">
        <w:t xml:space="preserve">1. 2 Korîntî 8:1-5</w:t>
      </w:r>
    </w:p>
    <w:p w14:paraId="6F78C901" w14:textId="77777777" w:rsidR="000F7377" w:rsidRDefault="000F7377"/>
    <w:p w14:paraId="07C41132" w14:textId="77777777" w:rsidR="000F7377" w:rsidRDefault="000F7377">
      <w:r xmlns:w="http://schemas.openxmlformats.org/wordprocessingml/2006/main">
        <w:t xml:space="preserve">2. Filîpî 2:4-8</w:t>
      </w:r>
    </w:p>
    <w:p w14:paraId="07D458F3" w14:textId="77777777" w:rsidR="000F7377" w:rsidRDefault="000F7377"/>
    <w:p w14:paraId="78651513" w14:textId="77777777" w:rsidR="000F7377" w:rsidRDefault="000F7377">
      <w:r xmlns:w="http://schemas.openxmlformats.org/wordprocessingml/2006/main">
        <w:t xml:space="preserve">Korîntî II 9:3 Lê belê min bira şandin, da ku pesnê me ji bo we pûç nebe </w:t>
      </w:r>
      <w:r xmlns:w="http://schemas.openxmlformats.org/wordprocessingml/2006/main">
        <w:lastRenderedPageBreak xmlns:w="http://schemas.openxmlformats.org/wordprocessingml/2006/main"/>
      </w:r>
      <w:r xmlns:w="http://schemas.openxmlformats.org/wordprocessingml/2006/main">
        <w:t xml:space="preserve">. da ku, wekî min got, hûn amade bin:</w:t>
      </w:r>
    </w:p>
    <w:p w14:paraId="58E67FF3" w14:textId="77777777" w:rsidR="000F7377" w:rsidRDefault="000F7377"/>
    <w:p w14:paraId="1DC76578" w14:textId="77777777" w:rsidR="000F7377" w:rsidRDefault="000F7377">
      <w:r xmlns:w="http://schemas.openxmlformats.org/wordprocessingml/2006/main">
        <w:t xml:space="preserve">Pawlos hevalên xwe yên bawermend dişîne nav Korîntî da ku piştrast bikin ku Korintî dê ji bo hatina wî amade bin.</w:t>
      </w:r>
    </w:p>
    <w:p w14:paraId="058C7E6B" w14:textId="77777777" w:rsidR="000F7377" w:rsidRDefault="000F7377"/>
    <w:p w14:paraId="79DA8FD5" w14:textId="77777777" w:rsidR="000F7377" w:rsidRDefault="000F7377">
      <w:r xmlns:w="http://schemas.openxmlformats.org/wordprocessingml/2006/main">
        <w:t xml:space="preserve">1. Hêza Xizmetkirina Hevgirtî</w:t>
      </w:r>
    </w:p>
    <w:p w14:paraId="50CCCAB9" w14:textId="77777777" w:rsidR="000F7377" w:rsidRDefault="000F7377"/>
    <w:p w14:paraId="5B8A0E38" w14:textId="77777777" w:rsidR="000F7377" w:rsidRDefault="000F7377">
      <w:r xmlns:w="http://schemas.openxmlformats.org/wordprocessingml/2006/main">
        <w:t xml:space="preserve">2. Girîngiya Amadekirinê</w:t>
      </w:r>
    </w:p>
    <w:p w14:paraId="5A507394" w14:textId="77777777" w:rsidR="000F7377" w:rsidRDefault="000F7377"/>
    <w:p w14:paraId="5B6ECA8F"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445DA8F7" w14:textId="77777777" w:rsidR="000F7377" w:rsidRDefault="000F7377"/>
    <w:p w14:paraId="5827DD7A" w14:textId="77777777" w:rsidR="000F7377" w:rsidRDefault="000F7377">
      <w:r xmlns:w="http://schemas.openxmlformats.org/wordprocessingml/2006/main">
        <w:t xml:space="preserve">2. Aqûb 1:22 - "Lê hûn xwe bixapînin û ne tenê yên ku dibihîzin."</w:t>
      </w:r>
    </w:p>
    <w:p w14:paraId="0C6871AE" w14:textId="77777777" w:rsidR="000F7377" w:rsidRDefault="000F7377"/>
    <w:p w14:paraId="1DDDEA51" w14:textId="77777777" w:rsidR="000F7377" w:rsidRDefault="000F7377">
      <w:r xmlns:w="http://schemas.openxmlformats.org/wordprocessingml/2006/main">
        <w:t xml:space="preserve">Korîntî II, 9:4 Nebe ku eger ew ji Mekedonyayê bi min re bên û we amade nebînin, em (ku em nebêjin hûn) di heman pesnê xwe de şerm nekin.</w:t>
      </w:r>
    </w:p>
    <w:p w14:paraId="6572F18D" w14:textId="77777777" w:rsidR="000F7377" w:rsidRDefault="000F7377"/>
    <w:p w14:paraId="05A99D0C" w14:textId="77777777" w:rsidR="000F7377" w:rsidRDefault="000F7377">
      <w:r xmlns:w="http://schemas.openxmlformats.org/wordprocessingml/2006/main">
        <w:t xml:space="preserve">Pawlos difikire ku eger gelê Mekedonyayê bi wî re bên û Korîntî ne amade bibînin, ewê baweriya wî xera bike.</w:t>
      </w:r>
    </w:p>
    <w:p w14:paraId="56FA7B46" w14:textId="77777777" w:rsidR="000F7377" w:rsidRDefault="000F7377"/>
    <w:p w14:paraId="625802D2" w14:textId="77777777" w:rsidR="000F7377" w:rsidRDefault="000F7377">
      <w:r xmlns:w="http://schemas.openxmlformats.org/wordprocessingml/2006/main">
        <w:t xml:space="preserve">1. Girîngiya Amadebûnê - Metta 25:1-13</w:t>
      </w:r>
    </w:p>
    <w:p w14:paraId="65711CAF" w14:textId="77777777" w:rsidR="000F7377" w:rsidRDefault="000F7377"/>
    <w:p w14:paraId="3F666314" w14:textId="77777777" w:rsidR="000F7377" w:rsidRDefault="000F7377">
      <w:r xmlns:w="http://schemas.openxmlformats.org/wordprocessingml/2006/main">
        <w:t xml:space="preserve">2. Hêza Nefsbiçûkî - Fîlîpî 2:3-11</w:t>
      </w:r>
    </w:p>
    <w:p w14:paraId="55F3D99F" w14:textId="77777777" w:rsidR="000F7377" w:rsidRDefault="000F7377"/>
    <w:p w14:paraId="06F07D0F" w14:textId="77777777" w:rsidR="000F7377" w:rsidRDefault="000F7377">
      <w:r xmlns:w="http://schemas.openxmlformats.org/wordprocessingml/2006/main">
        <w:t xml:space="preserve">1. 1 Korintî 10:12 - Ji ber vê yekê yê ku difikire ku ew radiweste bila hay ji xwe hebe ku nekeve.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4:7 - Loma xwe teslîmî Xwedê bikin. Li hember Îblîs bisekinin, ew ê ji we bireve.</w:t>
      </w:r>
    </w:p>
    <w:p w14:paraId="47C6E99A" w14:textId="77777777" w:rsidR="000F7377" w:rsidRDefault="000F7377"/>
    <w:p w14:paraId="34FCA345" w14:textId="77777777" w:rsidR="000F7377" w:rsidRDefault="000F7377">
      <w:r xmlns:w="http://schemas.openxmlformats.org/wordprocessingml/2006/main">
        <w:t xml:space="preserve">Korîntî II 9:5 Ji ber vê yekê min pêwîst dît ku ez birayan şîret bikim, ku ew berê xwe bidin we û wê qenciya we, ya ku we berê pê hesiyabû, pêk bînin, da ku ew ji bo xêrê amade bin. ne wek çavnebariyê.</w:t>
      </w:r>
    </w:p>
    <w:p w14:paraId="5B105E3D" w14:textId="77777777" w:rsidR="000F7377" w:rsidRDefault="000F7377"/>
    <w:p w14:paraId="1DFC31A3" w14:textId="77777777" w:rsidR="000F7377" w:rsidRDefault="000F7377">
      <w:r xmlns:w="http://schemas.openxmlformats.org/wordprocessingml/2006/main">
        <w:t xml:space="preserve">Pawlos ji Korîntî şîret kir ku diyariyek berê amade bikin ku bi ruhê comerdiyê û ne bi çavnebariyê were dayîn.</w:t>
      </w:r>
    </w:p>
    <w:p w14:paraId="6F090E22" w14:textId="77777777" w:rsidR="000F7377" w:rsidRDefault="000F7377"/>
    <w:p w14:paraId="497018F9" w14:textId="77777777" w:rsidR="000F7377" w:rsidRDefault="000F7377">
      <w:r xmlns:w="http://schemas.openxmlformats.org/wordprocessingml/2006/main">
        <w:t xml:space="preserve">1. Xêrxwazî li ser Xemgîniyê: Bicihkirina Ruhê Dayînê</w:t>
      </w:r>
    </w:p>
    <w:p w14:paraId="6C7AF493" w14:textId="77777777" w:rsidR="000F7377" w:rsidRDefault="000F7377"/>
    <w:p w14:paraId="4405AFBA" w14:textId="77777777" w:rsidR="000F7377" w:rsidRDefault="000F7377">
      <w:r xmlns:w="http://schemas.openxmlformats.org/wordprocessingml/2006/main">
        <w:t xml:space="preserve">2. Bereketa Xwedê ya Xêrxwazî: Jiyanek Pirr</w:t>
      </w:r>
    </w:p>
    <w:p w14:paraId="29334405" w14:textId="77777777" w:rsidR="000F7377" w:rsidRDefault="000F7377"/>
    <w:p w14:paraId="2EC5384D" w14:textId="77777777" w:rsidR="000F7377" w:rsidRDefault="000F7377">
      <w:r xmlns:w="http://schemas.openxmlformats.org/wordprocessingml/2006/main">
        <w:t xml:space="preserve">1. Lûqa 6:38 ??? </w:t>
      </w:r>
      <w:r xmlns:w="http://schemas.openxmlformats.org/wordprocessingml/2006/main">
        <w:rPr>
          <w:rFonts w:ascii="맑은 고딕 Semilight" w:hAnsi="맑은 고딕 Semilight"/>
        </w:rPr>
        <w:t xml:space="preserve">쏥 </w:t>
      </w:r>
      <w:r xmlns:w="http://schemas.openxmlformats.org/wordprocessingml/2006/main">
        <w:t xml:space="preserve">ive, û wê ji we re bê dayîn. Pîvanek baş, ku li hev were hejandin û biherike, dê di hembêza we de were rijandin. Çimkî bi pîvana ku hûn bikar tînin, ew ê ji we re were pîvandin.??</w:t>
      </w:r>
    </w:p>
    <w:p w14:paraId="5F0DBC8F" w14:textId="77777777" w:rsidR="000F7377" w:rsidRDefault="000F7377"/>
    <w:p w14:paraId="2D07AAF1" w14:textId="77777777" w:rsidR="000F7377" w:rsidRDefault="000F7377">
      <w:r xmlns:w="http://schemas.openxmlformats.org/wordprocessingml/2006/main">
        <w:t xml:space="preserve">2. Metelok 11:25 ??? </w:t>
      </w:r>
      <w:r xmlns:w="http://schemas.openxmlformats.org/wordprocessingml/2006/main">
        <w:rPr>
          <w:rFonts w:ascii="맑은 고딕 Semilight" w:hAnsi="맑은 고딕 Semilight"/>
        </w:rPr>
        <w:t xml:space="preserve">쏛 </w:t>
      </w:r>
      <w:r xmlns:w="http://schemas.openxmlformats.org/wordprocessingml/2006/main">
        <w:t xml:space="preserve">mirovê comerd dê pêş bikeve; kî yên din taze bike, ewê teze bibe.??</w:t>
      </w:r>
    </w:p>
    <w:p w14:paraId="1A35B618" w14:textId="77777777" w:rsidR="000F7377" w:rsidRDefault="000F7377"/>
    <w:p w14:paraId="199788B1" w14:textId="77777777" w:rsidR="000F7377" w:rsidRDefault="000F7377">
      <w:r xmlns:w="http://schemas.openxmlformats.org/wordprocessingml/2006/main">
        <w:t xml:space="preserve">Korîntî II 9:6 Lê ez vê dibêjim: Yê ku bi kêmî diçîne, wê bi kêmanî jî bidirû. û yê ku bi comerdî diçîne, ewê bi xêr jî bidirûn.</w:t>
      </w:r>
    </w:p>
    <w:p w14:paraId="6563BD33" w14:textId="77777777" w:rsidR="000F7377" w:rsidRDefault="000F7377"/>
    <w:p w14:paraId="3E5E31A2" w14:textId="77777777" w:rsidR="000F7377" w:rsidRDefault="000F7377">
      <w:r xmlns:w="http://schemas.openxmlformats.org/wordprocessingml/2006/main">
        <w:t xml:space="preserve">Tiştê ku em diçînin em didirûn; yên ku bi kêmî diçîne, wê bi kêmî bidirûn û yên ku bi comerdî diçînin wê bi comerdî bidirûn.</w:t>
      </w:r>
    </w:p>
    <w:p w14:paraId="3EA2E11A" w14:textId="77777777" w:rsidR="000F7377" w:rsidRDefault="000F7377"/>
    <w:p w14:paraId="09A286B4" w14:textId="77777777" w:rsidR="000F7377" w:rsidRDefault="000F7377">
      <w:r xmlns:w="http://schemas.openxmlformats.org/wordprocessingml/2006/main">
        <w:t xml:space="preserve">1. Xêrxwazî Pirrbûnê Bîne - 2 Korintî 9:6</w:t>
      </w:r>
    </w:p>
    <w:p w14:paraId="3B165C37" w14:textId="77777777" w:rsidR="000F7377" w:rsidRDefault="000F7377"/>
    <w:p w14:paraId="63DC85FE" w14:textId="77777777" w:rsidR="000F7377" w:rsidRDefault="000F7377">
      <w:r xmlns:w="http://schemas.openxmlformats.org/wordprocessingml/2006/main">
        <w:t xml:space="preserve">2. Hêza Diçandin û Dirûtinê - 2 Korintî 9:6</w:t>
      </w:r>
    </w:p>
    <w:p w14:paraId="1E0D3D36" w14:textId="77777777" w:rsidR="000F7377" w:rsidRDefault="000F7377"/>
    <w:p w14:paraId="7CF21595" w14:textId="77777777" w:rsidR="000F7377" w:rsidRDefault="000F7377">
      <w:r xmlns:w="http://schemas.openxmlformats.org/wordprocessingml/2006/main">
        <w:t xml:space="preserve">1. Metelok 11:24-25 - Kesek belaş dide, lê hê bêtir qezenc dike; yekî din bi neheqî xwe diparêze, lê feqîr dibe. Mirovek dilnizm dê pêş bikeve; yê ku kesên din taze bike, ewê nû bibe.</w:t>
      </w:r>
    </w:p>
    <w:p w14:paraId="6E32F494" w14:textId="77777777" w:rsidR="000F7377" w:rsidRDefault="000F7377"/>
    <w:p w14:paraId="33DDD0EC" w14:textId="77777777" w:rsidR="000F7377" w:rsidRDefault="000F7377">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14:paraId="5FA4AAA6" w14:textId="77777777" w:rsidR="000F7377" w:rsidRDefault="000F7377"/>
    <w:p w14:paraId="4B3395FE" w14:textId="77777777" w:rsidR="000F7377" w:rsidRDefault="000F7377">
      <w:r xmlns:w="http://schemas.openxmlformats.org/wordprocessingml/2006/main">
        <w:t xml:space="preserve">Korîntî II 9:7 Her kes li gor dilê xwe çawa dixwaze, bila bide. ne bi dilxwazî û ne jî ji neçarî. Çimkî Xwedê ji kesê dilşad hez dike.</w:t>
      </w:r>
    </w:p>
    <w:p w14:paraId="150E1C80" w14:textId="77777777" w:rsidR="000F7377" w:rsidRDefault="000F7377"/>
    <w:p w14:paraId="59680B34" w14:textId="77777777" w:rsidR="000F7377" w:rsidRDefault="000F7377">
      <w:r xmlns:w="http://schemas.openxmlformats.org/wordprocessingml/2006/main">
        <w:t xml:space="preserve">Divê em bi dilekî dilgeş, bêyî ku dilgiraniyê bikin û xwe mecbûr hîs bikin, bidin Xwedê.</w:t>
      </w:r>
    </w:p>
    <w:p w14:paraId="0782A648" w14:textId="77777777" w:rsidR="000F7377" w:rsidRDefault="000F7377"/>
    <w:p w14:paraId="3A31CA36" w14:textId="77777777" w:rsidR="000F7377" w:rsidRDefault="000F7377">
      <w:r xmlns:w="http://schemas.openxmlformats.org/wordprocessingml/2006/main">
        <w:t xml:space="preserve">1. Kêfxweşiya dayîna bi comerdî</w:t>
      </w:r>
    </w:p>
    <w:p w14:paraId="232739FC" w14:textId="77777777" w:rsidR="000F7377" w:rsidRDefault="000F7377"/>
    <w:p w14:paraId="32E82D26" w14:textId="77777777" w:rsidR="000F7377" w:rsidRDefault="000F7377">
      <w:r xmlns:w="http://schemas.openxmlformats.org/wordprocessingml/2006/main">
        <w:t xml:space="preserve">2. Hêza Dilê Xweş</w:t>
      </w:r>
    </w:p>
    <w:p w14:paraId="1018D1EA" w14:textId="77777777" w:rsidR="000F7377" w:rsidRDefault="000F7377"/>
    <w:p w14:paraId="2339BFF2" w14:textId="77777777" w:rsidR="000F7377" w:rsidRDefault="000F7377">
      <w:r xmlns:w="http://schemas.openxmlformats.org/wordprocessingml/2006/main">
        <w:t xml:space="preserve">1. Metelok 11:24-25 - Yê ku belav dike heye, lê zêde dibe; Û yekî ku ji heqîyê zêdetir diparêze, lê ew ber bi feqîriyê ve diçe. Canê comerd wê dewlemend bibe, û yê ku av dide wê xwe jî av bide.</w:t>
      </w:r>
    </w:p>
    <w:p w14:paraId="79857AC1" w14:textId="77777777" w:rsidR="000F7377" w:rsidRDefault="000F7377"/>
    <w:p w14:paraId="10C34822" w14:textId="77777777" w:rsidR="000F7377" w:rsidRDefault="000F7377">
      <w:r xmlns:w="http://schemas.openxmlformats.org/wordprocessingml/2006/main">
        <w:t xml:space="preserve">2. Lûqa 6:38 - Bidin û wê ji we re bê dayîn: Pîvana baş, bi hev ve hejandin, bi hev ve hejandin û bazdan wê bikeve hembêza we. Çimkî bi heman pîvana ku hûn bikar tînin, ew ê dîsa li we were pîvandin.</w:t>
      </w:r>
    </w:p>
    <w:p w14:paraId="2EB30A4F" w14:textId="77777777" w:rsidR="000F7377" w:rsidRDefault="000F7377"/>
    <w:p w14:paraId="259F36E4" w14:textId="77777777" w:rsidR="000F7377" w:rsidRDefault="000F7377">
      <w:r xmlns:w="http://schemas.openxmlformats.org/wordprocessingml/2006/main">
        <w:t xml:space="preserve">Korîntî II 9:8 Û Xwedê dikare hemû kerema li ser we zêde bike; da ku hûn hergav di her tiştî de têra xwe bikin, ji bo her karê qenc zêde bibin.</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Xwedê dikare kerem û zêdehî bide me, da ku em karibin her tiştê ku hewcedariya me heye û karibin karên qenc bikin.</w:t>
      </w:r>
    </w:p>
    <w:p w14:paraId="49840D79" w14:textId="77777777" w:rsidR="000F7377" w:rsidRDefault="000F7377"/>
    <w:p w14:paraId="6A05C833" w14:textId="77777777" w:rsidR="000F7377" w:rsidRDefault="000F7377">
      <w:r xmlns:w="http://schemas.openxmlformats.org/wordprocessingml/2006/main">
        <w:t xml:space="preserve">1. Zêdebûna Bi Kerem: Xwe spartina rizqê Xwedê</w:t>
      </w:r>
    </w:p>
    <w:p w14:paraId="7ADE4648" w14:textId="77777777" w:rsidR="000F7377" w:rsidRDefault="000F7377"/>
    <w:p w14:paraId="3C3B3EBA" w14:textId="77777777" w:rsidR="000F7377" w:rsidRDefault="000F7377">
      <w:r xmlns:w="http://schemas.openxmlformats.org/wordprocessingml/2006/main">
        <w:t xml:space="preserve">2. Hêza Xêrxwaziyê: Bikaranîna rizqê Xwedê</w:t>
      </w:r>
    </w:p>
    <w:p w14:paraId="47E2481A" w14:textId="77777777" w:rsidR="000F7377" w:rsidRDefault="000F7377"/>
    <w:p w14:paraId="4EF4E1D0" w14:textId="77777777" w:rsidR="000F7377" w:rsidRDefault="000F7377">
      <w:r xmlns:w="http://schemas.openxmlformats.org/wordprocessingml/2006/main">
        <w:t xml:space="preserve">1. Metta 6:33 - Lê pêşî li Padîşahiya wî û rastdariya wî bigerin û ev hemû tişt wê ji we re jî bên dayîn.</w:t>
      </w:r>
    </w:p>
    <w:p w14:paraId="2387D6A2" w14:textId="77777777" w:rsidR="000F7377" w:rsidRDefault="000F7377"/>
    <w:p w14:paraId="2D41D82C" w14:textId="77777777" w:rsidR="000F7377" w:rsidRDefault="000F7377">
      <w:r xmlns:w="http://schemas.openxmlformats.org/wordprocessingml/2006/main">
        <w:t xml:space="preserve">2. Filîpî 4:19 - Û Xwedayê min wê hemû hewcedariyên we li gor dewlemendiya rûmeta xwe ya bi Mesîh Îsa pêk bîne.</w:t>
      </w:r>
    </w:p>
    <w:p w14:paraId="520EE939" w14:textId="77777777" w:rsidR="000F7377" w:rsidRDefault="000F7377"/>
    <w:p w14:paraId="2116165C" w14:textId="77777777" w:rsidR="000F7377" w:rsidRDefault="000F7377">
      <w:r xmlns:w="http://schemas.openxmlformats.org/wordprocessingml/2006/main">
        <w:t xml:space="preserve">Korîntî II 9:9 (Wek ku hatiye nivîsîn, wî belav kir; wî da belengazan; rastdariya wî her û her dimîne.</w:t>
      </w:r>
    </w:p>
    <w:p w14:paraId="67649B6A" w14:textId="77777777" w:rsidR="000F7377" w:rsidRDefault="000F7377"/>
    <w:p w14:paraId="19AB231A" w14:textId="77777777" w:rsidR="000F7377" w:rsidRDefault="000F7377">
      <w:r xmlns:w="http://schemas.openxmlformats.org/wordprocessingml/2006/main">
        <w:t xml:space="preserve">Di 2 Korintî 9:9 de hatiye nivîsîn ku Xwedê daye belengazan û rastdariya wî her û her dimîne.</w:t>
      </w:r>
    </w:p>
    <w:p w14:paraId="556E5E02" w14:textId="77777777" w:rsidR="000F7377" w:rsidRDefault="000F7377"/>
    <w:p w14:paraId="06194A19" w14:textId="77777777" w:rsidR="000F7377" w:rsidRDefault="000F7377">
      <w:r xmlns:w="http://schemas.openxmlformats.org/wordprocessingml/2006/main">
        <w:t xml:space="preserve">1. Bereketa Dayînê: Çawa Dayîna ji Feqîran re Xwedê rûmet dike</w:t>
      </w:r>
    </w:p>
    <w:p w14:paraId="133C4C9E" w14:textId="77777777" w:rsidR="000F7377" w:rsidRDefault="000F7377"/>
    <w:p w14:paraId="0B541155" w14:textId="77777777" w:rsidR="000F7377" w:rsidRDefault="000F7377">
      <w:r xmlns:w="http://schemas.openxmlformats.org/wordprocessingml/2006/main">
        <w:t xml:space="preserve">2. Soza Rastdariyê: Çawa Rastdariya Xwedê ya Herheyî Şabûnê tîne</w:t>
      </w:r>
    </w:p>
    <w:p w14:paraId="3329ABBE" w14:textId="77777777" w:rsidR="000F7377" w:rsidRDefault="000F7377"/>
    <w:p w14:paraId="60AE64E6" w14:textId="77777777" w:rsidR="000F7377" w:rsidRDefault="000F7377">
      <w:r xmlns:w="http://schemas.openxmlformats.org/wordprocessingml/2006/main">
        <w:t xml:space="preserve">1. Metelok 19:17 - Yê ku ji belengazan re dilovan e, deyn dide Xudan, û ew ê wî ji bo kirinên wî xelat bike.</w:t>
      </w:r>
    </w:p>
    <w:p w14:paraId="1D61B355" w14:textId="77777777" w:rsidR="000F7377" w:rsidRDefault="000F7377"/>
    <w:p w14:paraId="48298D4F" w14:textId="77777777" w:rsidR="000F7377" w:rsidRDefault="000F7377">
      <w:r xmlns:w="http://schemas.openxmlformats.org/wordprocessingml/2006/main">
        <w:t xml:space="preserve">2. Zebûr 112:9 - Wî diyariyên xwe ji belengazan re belav kir, rastdariya wî her û her dimîne; dê stûyê wî bi rûmet bilind bibe.</w:t>
      </w:r>
    </w:p>
    <w:p w14:paraId="7D1EE9D6" w14:textId="77777777" w:rsidR="000F7377" w:rsidRDefault="000F7377"/>
    <w:p w14:paraId="25FDA44A" w14:textId="77777777" w:rsidR="000F7377" w:rsidRDefault="000F7377">
      <w:r xmlns:w="http://schemas.openxmlformats.org/wordprocessingml/2006/main">
        <w:t xml:space="preserve">Korîntî II, 9:10 Niha yê ku tovê tovê tovê dike, hem ji bo xwarina we nan dide we, hem jî tovê weya ku hatiye çandin zêde dike û fêkiyên rastdariya we zêde dike.</w:t>
      </w:r>
    </w:p>
    <w:p w14:paraId="0E9473F1" w14:textId="77777777" w:rsidR="000F7377" w:rsidRDefault="000F7377"/>
    <w:p w14:paraId="70309BD8" w14:textId="77777777" w:rsidR="000F7377" w:rsidRDefault="000F7377">
      <w:r xmlns:w="http://schemas.openxmlformats.org/wordprocessingml/2006/main">
        <w:t xml:space="preserve">Xwedê ji bo çandiniyê nan ji bo xwarinê peyda dike û tovê çandiniyê zêde dike da ku fêkiyên rastdariyê zêde bike.</w:t>
      </w:r>
    </w:p>
    <w:p w14:paraId="13D7AF9F" w14:textId="77777777" w:rsidR="000F7377" w:rsidRDefault="000F7377"/>
    <w:p w14:paraId="54792DDE" w14:textId="77777777" w:rsidR="000F7377" w:rsidRDefault="000F7377">
      <w:r xmlns:w="http://schemas.openxmlformats.org/wordprocessingml/2006/main">
        <w:t xml:space="preserve">1. Pêşkêşiya Pirr: Çawa Xwedê hemî hewcedariyên me pêk tîne</w:t>
      </w:r>
    </w:p>
    <w:p w14:paraId="47E185F3" w14:textId="77777777" w:rsidR="000F7377" w:rsidRDefault="000F7377"/>
    <w:p w14:paraId="31DC8F20" w14:textId="77777777" w:rsidR="000F7377" w:rsidRDefault="000F7377">
      <w:r xmlns:w="http://schemas.openxmlformats.org/wordprocessingml/2006/main">
        <w:t xml:space="preserve">2. Fêkiyê Rastiyê: Bereketa kirina Ya rast</w:t>
      </w:r>
    </w:p>
    <w:p w14:paraId="756B7BEA" w14:textId="77777777" w:rsidR="000F7377" w:rsidRDefault="000F7377"/>
    <w:p w14:paraId="377DB02D" w14:textId="77777777" w:rsidR="000F7377" w:rsidRDefault="000F7377">
      <w:r xmlns:w="http://schemas.openxmlformats.org/wordprocessingml/2006/main">
        <w:t xml:space="preserve">1. Zebûr 23:1 - "Xudan şivanê min e, ez naxwazim."</w:t>
      </w:r>
    </w:p>
    <w:p w14:paraId="6BDC850A" w14:textId="77777777" w:rsidR="000F7377" w:rsidRDefault="000F7377"/>
    <w:p w14:paraId="05E8B08B" w14:textId="77777777" w:rsidR="000F7377" w:rsidRDefault="000F7377">
      <w:r xmlns:w="http://schemas.openxmlformats.org/wordprocessingml/2006/main">
        <w:t xml:space="preserve">2. Metta 6:33 - "Lê hûn pêşî li Padîşahiya Xwedê û li rastdariya wî bigerin û ev hemû tişt wê li we bên zêdekirin."</w:t>
      </w:r>
    </w:p>
    <w:p w14:paraId="4AC98B27" w14:textId="77777777" w:rsidR="000F7377" w:rsidRDefault="000F7377"/>
    <w:p w14:paraId="30EC3C06" w14:textId="77777777" w:rsidR="000F7377" w:rsidRDefault="000F7377">
      <w:r xmlns:w="http://schemas.openxmlformats.org/wordprocessingml/2006/main">
        <w:t xml:space="preserve">Korîntî II 9:11 Di her tiştî de bi her xêrê ve dewlemendbûn, ku bi saya me ji Xwedê re şikirdar dibe.</w:t>
      </w:r>
    </w:p>
    <w:p w14:paraId="71C77863" w14:textId="77777777" w:rsidR="000F7377" w:rsidRDefault="000F7377"/>
    <w:p w14:paraId="0C624F60" w14:textId="77777777" w:rsidR="000F7377" w:rsidRDefault="000F7377">
      <w:r xmlns:w="http://schemas.openxmlformats.org/wordprocessingml/2006/main">
        <w:t xml:space="preserve">Pawlos Korintî teşwîq dike ku bi çavkaniyên xwe bi comerdî bin ji ber ku ew ê ji Xwedê re şikir bike.</w:t>
      </w:r>
    </w:p>
    <w:p w14:paraId="328BCE72" w14:textId="77777777" w:rsidR="000F7377" w:rsidRDefault="000F7377"/>
    <w:p w14:paraId="387BCA93" w14:textId="77777777" w:rsidR="000F7377" w:rsidRDefault="000F7377">
      <w:r xmlns:w="http://schemas.openxmlformats.org/wordprocessingml/2006/main">
        <w:t xml:space="preserve">1. "Berketiyên Xêrxwaziyê"</w:t>
      </w:r>
    </w:p>
    <w:p w14:paraId="0017371B" w14:textId="77777777" w:rsidR="000F7377" w:rsidRDefault="000F7377"/>
    <w:p w14:paraId="15A9C826" w14:textId="77777777" w:rsidR="000F7377" w:rsidRDefault="000F7377">
      <w:r xmlns:w="http://schemas.openxmlformats.org/wordprocessingml/2006/main">
        <w:t xml:space="preserve">2. "Serwerî: Berpirsiyariya Bawermendan"</w:t>
      </w:r>
    </w:p>
    <w:p w14:paraId="2D701C45" w14:textId="77777777" w:rsidR="000F7377" w:rsidRDefault="000F7377"/>
    <w:p w14:paraId="40F9489E" w14:textId="77777777" w:rsidR="000F7377" w:rsidRDefault="000F7377">
      <w:r xmlns:w="http://schemas.openxmlformats.org/wordprocessingml/2006/main">
        <w:t xml:space="preserve">1. Metelok 11:25 , “Mirovê comerd wê serkevtî be; yê ku kesên din xweş bike, wê rihet bibe”.</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Lûqa 6:38, "Bidin û wê ji we re bê dayîn. Pîvana baş, li hev xistin, bi hev re hejandin, bi ser de diherikin, wê bikeve hembêza we. Çimkî bi pîvana ku hûn bikar tînin, ew ê ji we re were pîvandin. ."</w:t>
      </w:r>
    </w:p>
    <w:p w14:paraId="6651DEC2" w14:textId="77777777" w:rsidR="000F7377" w:rsidRDefault="000F7377"/>
    <w:p w14:paraId="6DDBA4E5" w14:textId="77777777" w:rsidR="000F7377" w:rsidRDefault="000F7377">
      <w:r xmlns:w="http://schemas.openxmlformats.org/wordprocessingml/2006/main">
        <w:t xml:space="preserve">Korîntî II 9:12 Ji ber ku îcrakirina vê xizmetê ne tenê hewcedariya pîrozan peyda dike, lê bi gelek spasiyên ji Xwedê re jî pir e.</w:t>
      </w:r>
    </w:p>
    <w:p w14:paraId="1E51DF07" w14:textId="77777777" w:rsidR="000F7377" w:rsidRDefault="000F7377"/>
    <w:p w14:paraId="45E5D081" w14:textId="77777777" w:rsidR="000F7377" w:rsidRDefault="000F7377">
      <w:r xmlns:w="http://schemas.openxmlformats.org/wordprocessingml/2006/main">
        <w:t xml:space="preserve">Korintî ji bo xizmeta wan a bi comerdî ji pîrozan re, ku ji aliyê Xwedê ve hatî pîroz kirin, têne pesnê kirin.</w:t>
      </w:r>
    </w:p>
    <w:p w14:paraId="1C7CD136" w14:textId="77777777" w:rsidR="000F7377" w:rsidRDefault="000F7377"/>
    <w:p w14:paraId="7B72D11E" w14:textId="77777777" w:rsidR="000F7377" w:rsidRDefault="000F7377">
      <w:r xmlns:w="http://schemas.openxmlformats.org/wordprocessingml/2006/main">
        <w:t xml:space="preserve">1. Generosity: Nîşanek Şagirtiya Rastîn</w:t>
      </w:r>
    </w:p>
    <w:p w14:paraId="7ECD5731" w14:textId="77777777" w:rsidR="000F7377" w:rsidRDefault="000F7377"/>
    <w:p w14:paraId="2696F733" w14:textId="77777777" w:rsidR="000F7377" w:rsidRDefault="000F7377">
      <w:r xmlns:w="http://schemas.openxmlformats.org/wordprocessingml/2006/main">
        <w:t xml:space="preserve">2. Bereketên Xizmetkirina Kesên Din</w:t>
      </w:r>
    </w:p>
    <w:p w14:paraId="089637DF" w14:textId="77777777" w:rsidR="000F7377" w:rsidRDefault="000F7377"/>
    <w:p w14:paraId="05EA1F69" w14:textId="77777777" w:rsidR="000F7377" w:rsidRDefault="000F7377">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14:paraId="01C3B7DF" w14:textId="77777777" w:rsidR="000F7377" w:rsidRDefault="000F7377"/>
    <w:p w14:paraId="4C718661" w14:textId="77777777" w:rsidR="000F7377" w:rsidRDefault="000F7377">
      <w:r xmlns:w="http://schemas.openxmlformats.org/wordprocessingml/2006/main">
        <w:t xml:space="preserve">2. Metta 25:40 - "Padîşah wê bibersivîne: "Bi rastî ez ji we re dibêjim, we ji bo yek ji van xwişk û birayên min ên herî biçûk çi kir, we ji bo min kir."</w:t>
      </w:r>
    </w:p>
    <w:p w14:paraId="3A3D2310" w14:textId="77777777" w:rsidR="000F7377" w:rsidRDefault="000F7377"/>
    <w:p w14:paraId="5676F5E7" w14:textId="77777777" w:rsidR="000F7377" w:rsidRDefault="000F7377">
      <w:r xmlns:w="http://schemas.openxmlformats.org/wordprocessingml/2006/main">
        <w:t xml:space="preserve">Korîntî II 9:13 Gava ku bi ceribandina vê xizmetiyê, ew pesnê Xwedê didin ji ber ku hûn ji Mizgîniya Mesîh re bindest in û ji bo belavkirina we ya azad li wan û ji hemû mirovan re.</w:t>
      </w:r>
    </w:p>
    <w:p w14:paraId="2CC477A2" w14:textId="77777777" w:rsidR="000F7377" w:rsidRDefault="000F7377"/>
    <w:p w14:paraId="082E5E18" w14:textId="77777777" w:rsidR="000F7377" w:rsidRDefault="000F7377">
      <w:r xmlns:w="http://schemas.openxmlformats.org/wordprocessingml/2006/main">
        <w:t xml:space="preserve">Pawlos pesnê Korîntiyan dide ji bo piştgiriya wan a bi comerdî ya ji wezaretê û ji hemû mirovan re.</w:t>
      </w:r>
    </w:p>
    <w:p w14:paraId="75DC62D5" w14:textId="77777777" w:rsidR="000F7377" w:rsidRDefault="000F7377"/>
    <w:p w14:paraId="22C8745A" w14:textId="77777777" w:rsidR="000F7377" w:rsidRDefault="000F7377">
      <w:r xmlns:w="http://schemas.openxmlformats.org/wordprocessingml/2006/main">
        <w:t xml:space="preserve">1. Hêza Xêrxwaziyê: Çawa Em Dikarin Bi Dayîna Xwe Rûmetê Bidin Xwedê</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Naskirina Nirxa Yên Din: Têgihîştina Girîngiya Xwedîderketina Xwe</w:t>
      </w:r>
    </w:p>
    <w:p w14:paraId="39F99AC4" w14:textId="77777777" w:rsidR="000F7377" w:rsidRDefault="000F7377"/>
    <w:p w14:paraId="37B321AD" w14:textId="77777777" w:rsidR="000F7377" w:rsidRDefault="000F7377">
      <w:r xmlns:w="http://schemas.openxmlformats.org/wordprocessingml/2006/main">
        <w:t xml:space="preserve">1. Lûqa 6:38 - "Bidin û wê ji we re bê dayîn. Pîvana baş, li hev xistin, li hev hejandin, bi ser de diherikin, wê têxin hembêza we. Çimkî bi pîvana ku hûn bikar tînin wê ji we re were pîvandin. .??</w:t>
      </w:r>
    </w:p>
    <w:p w14:paraId="6E1FC6D5" w14:textId="77777777" w:rsidR="000F7377" w:rsidRDefault="000F7377"/>
    <w:p w14:paraId="541BC32D" w14:textId="77777777" w:rsidR="000F7377" w:rsidRDefault="000F7377">
      <w:r xmlns:w="http://schemas.openxmlformats.org/wordprocessingml/2006/main">
        <w:t xml:space="preserve">2. Karên Şandiyan 20:35 - ? </w:t>
      </w:r>
      <w:r xmlns:w="http://schemas.openxmlformats.org/wordprocessingml/2006/main">
        <w:rPr>
          <w:rFonts w:ascii="맑은 고딕 Semilight" w:hAnsi="맑은 고딕 Semilight"/>
        </w:rPr>
        <w:t xml:space="preserve">Min </w:t>
      </w:r>
      <w:r xmlns:w="http://schemas.openxmlformats.org/wordprocessingml/2006/main">
        <w:t xml:space="preserve">her tişt nîşanî we da, ku bi vî awayî em bi xîret dixebitin, divê em alîkariya kesên qels bikin û gotinên Xudan Îsa bînin bîra xwe, ku wî bi xwe çawa got: </w:t>
      </w:r>
      <w:r xmlns:w="http://schemas.openxmlformats.org/wordprocessingml/2006/main">
        <w:rPr>
          <w:rFonts w:ascii="맑은 고딕 Semilight" w:hAnsi="맑은 고딕 Semilight"/>
        </w:rPr>
        <w:t xml:space="preserve">쁈 </w:t>
      </w:r>
      <w:r xmlns:w="http://schemas.openxmlformats.org/wordprocessingml/2006/main">
        <w:t xml:space="preserve">t bextewartir e ku dayîn ji standin.?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Korîntî II 9:14 Û bi duayên wan ên ji bo we, yên ku ji kerema Xwedê ya zêde ya di we de dixwazin dixwazin.</w:t>
      </w:r>
    </w:p>
    <w:p w14:paraId="346236E2" w14:textId="77777777" w:rsidR="000F7377" w:rsidRDefault="000F7377"/>
    <w:p w14:paraId="36E05903" w14:textId="77777777" w:rsidR="000F7377" w:rsidRDefault="000F7377">
      <w:r xmlns:w="http://schemas.openxmlformats.org/wordprocessingml/2006/main">
        <w:t xml:space="preserve">Xiristiyan têne teşwîq kirin ku bi duakirinê li kerema Xwedê bigerin.</w:t>
      </w:r>
    </w:p>
    <w:p w14:paraId="57C3AAEB" w14:textId="77777777" w:rsidR="000F7377" w:rsidRDefault="000F7377"/>
    <w:p w14:paraId="0880E99E" w14:textId="77777777" w:rsidR="000F7377" w:rsidRDefault="000F7377">
      <w:r xmlns:w="http://schemas.openxmlformats.org/wordprocessingml/2006/main">
        <w:t xml:space="preserve">1. Hêza Nimêjê: Lêgerîna li kerema Xwedê</w:t>
      </w:r>
    </w:p>
    <w:p w14:paraId="548F099F" w14:textId="77777777" w:rsidR="000F7377" w:rsidRDefault="000F7377"/>
    <w:p w14:paraId="0E70ED95" w14:textId="77777777" w:rsidR="000F7377" w:rsidRDefault="000F7377">
      <w:r xmlns:w="http://schemas.openxmlformats.org/wordprocessingml/2006/main">
        <w:t xml:space="preserve">2. Şikir: Di Nimêjê de Gihîştina Xwedê</w:t>
      </w:r>
    </w:p>
    <w:p w14:paraId="1D573849" w14:textId="77777777" w:rsidR="000F7377" w:rsidRDefault="000F7377"/>
    <w:p w14:paraId="3617031D" w14:textId="77777777" w:rsidR="000F7377" w:rsidRDefault="000F7377">
      <w:r xmlns:w="http://schemas.openxmlformats.org/wordprocessingml/2006/main">
        <w:t xml:space="preserve">1. Aqûb 5:16 - "Duaya mirovê rast ji ber ku ew dixebite hêzek mezin e."</w:t>
      </w:r>
    </w:p>
    <w:p w14:paraId="2BDF4B06" w14:textId="77777777" w:rsidR="000F7377" w:rsidRDefault="000F7377"/>
    <w:p w14:paraId="304DF6B4" w14:textId="77777777" w:rsidR="000F7377" w:rsidRDefault="000F7377">
      <w:r xmlns:w="http://schemas.openxmlformats.org/wordprocessingml/2006/main">
        <w:t xml:space="preserve">2. Fîlîpî 4:6-7 - "Xemgîniya tu tiştî nekin, lê di her tiştî de bi dua û lava û bi şikiriyê bila daxwazên we ji Xwedê re bên eşkere kirin."</w:t>
      </w:r>
    </w:p>
    <w:p w14:paraId="39FE22D8" w14:textId="77777777" w:rsidR="000F7377" w:rsidRDefault="000F7377"/>
    <w:p w14:paraId="658B8EEF" w14:textId="77777777" w:rsidR="000F7377" w:rsidRDefault="000F7377">
      <w:r xmlns:w="http://schemas.openxmlformats.org/wordprocessingml/2006/main">
        <w:t xml:space="preserve">Korîntî II 9:15 Ji Xwedê re şikir ji bo diyariya wî ya ku nayê vegotin.</w:t>
      </w:r>
    </w:p>
    <w:p w14:paraId="35F75831" w14:textId="77777777" w:rsidR="000F7377" w:rsidRDefault="000F7377"/>
    <w:p w14:paraId="6CFF22D2" w14:textId="77777777" w:rsidR="000F7377" w:rsidRDefault="000F7377">
      <w:r xmlns:w="http://schemas.openxmlformats.org/wordprocessingml/2006/main">
        <w:t xml:space="preserve">Ev beş spasiya Xwedê dike ji bo diyariyek ku li derveyî vegotinê ye.</w:t>
      </w:r>
    </w:p>
    <w:p w14:paraId="12E7B606" w14:textId="77777777" w:rsidR="000F7377" w:rsidRDefault="000F7377"/>
    <w:p w14:paraId="5E3EAEAA" w14:textId="77777777" w:rsidR="000F7377" w:rsidRDefault="000F7377">
      <w:r xmlns:w="http://schemas.openxmlformats.org/wordprocessingml/2006/main">
        <w:t xml:space="preserve">1. Hêza Şikirdariyê - Çawa hebûna helwestek spasdar dikare di jiyanê de îmkanên nû veke.</w:t>
      </w:r>
    </w:p>
    <w:p w14:paraId="25BF8939" w14:textId="77777777" w:rsidR="000F7377" w:rsidRDefault="000F7377"/>
    <w:p w14:paraId="400024E7" w14:textId="77777777" w:rsidR="000F7377" w:rsidRDefault="000F7377">
      <w:r xmlns:w="http://schemas.openxmlformats.org/wordprocessingml/2006/main">
        <w:t xml:space="preserve">2. Diyariya Bêgotin - Girîngiya naskirin û teqdîra nîmetên Xwedê.</w:t>
      </w:r>
    </w:p>
    <w:p w14:paraId="6094798C" w14:textId="77777777" w:rsidR="000F7377" w:rsidRDefault="000F7377"/>
    <w:p w14:paraId="3B07E293" w14:textId="77777777" w:rsidR="000F7377" w:rsidRDefault="000F7377">
      <w:r xmlns:w="http://schemas.openxmlformats.org/wordprocessingml/2006/main">
        <w:t xml:space="preserve">1. Efesî 1:3 - Pesnê Xwedê ji bo bereketên ruhanî yên di Mesîh de.</w:t>
      </w:r>
    </w:p>
    <w:p w14:paraId="388BFEC4" w14:textId="77777777" w:rsidR="000F7377" w:rsidRDefault="000F7377"/>
    <w:p w14:paraId="6DB9651D" w14:textId="77777777" w:rsidR="000F7377" w:rsidRDefault="000F7377">
      <w:r xmlns:w="http://schemas.openxmlformats.org/wordprocessingml/2006/main">
        <w:t xml:space="preserve">2. Zebûr 107:1 - Ji Xudan re spas bikin, çimkî ew qenc e, çimkî dilovaniya wî her û her dimîne.</w:t>
      </w:r>
    </w:p>
    <w:p w14:paraId="7C690769" w14:textId="77777777" w:rsidR="000F7377" w:rsidRDefault="000F7377"/>
    <w:p w14:paraId="4D8F9F33" w14:textId="77777777" w:rsidR="000F7377" w:rsidRDefault="000F7377">
      <w:r xmlns:w="http://schemas.openxmlformats.org/wordprocessingml/2006/main">
        <w:t xml:space="preserve">2 Korîntî 10 beşa dehemîn a Nameya Pawlos a Duyemîn a ji Korîntî re ye. Di vê beşê de, Pawlos desthilatdariya xwe ya şandî diparêze û li ser sûcdariyên derewîn ên ku ji hêla hin dêra Korintî ve li dijî wî hatine kirin, dike.</w:t>
      </w:r>
    </w:p>
    <w:p w14:paraId="19DB48DD" w14:textId="77777777" w:rsidR="000F7377" w:rsidRDefault="000F7377"/>
    <w:p w14:paraId="0C86F7E4" w14:textId="77777777" w:rsidR="000F7377" w:rsidRDefault="000F7377">
      <w:r xmlns:w="http://schemas.openxmlformats.org/wordprocessingml/2006/main">
        <w:t xml:space="preserve">Paragrafa 1mîn: Pawlos bi vê yekê dest pê dike ku her çend ew di şexsê xwe de nerm û nefsbiçûk xuya dike, ew xwediyê desthilatdariya Mesîh e ku li hember wan ên ku rewabûna wî dipirsin (2 Korintî 10:1-2). Ew Korintî bawer dike ku tevî ku ew di bedenê de rêve diçe, çekên wî ne dinyayî ne, lê bi saya Xwedê hêzdar in ku keleh û nîqaşên li dijî zanîna Xwedê hilweşînin (2 Korintî 10:3-5). Pawlos tekez dike ku ew amade ye ku gava ku guhdana wan temam bibe, li hember her bêîtaetiyê tevbigere.</w:t>
      </w:r>
    </w:p>
    <w:p w14:paraId="30E0A2BF" w14:textId="77777777" w:rsidR="000F7377" w:rsidRDefault="000F7377"/>
    <w:p w14:paraId="34D046B7" w14:textId="77777777" w:rsidR="000F7377" w:rsidRDefault="000F7377">
      <w:r xmlns:w="http://schemas.openxmlformats.org/wordprocessingml/2006/main">
        <w:t xml:space="preserve">Paragrafa 2an: Pawlos ji wan kesên ku wî rexne dikin, ji ber ku pesnê desthilatdariya xwe dide, dike. Ew diyar dike ku pesnê wî ne li ser pîvanên mirovan e, lê li ser tiştên ku Xwedê jê re tayîn kiriye (2 Korintî 10:7). Ew destnîşan dike ku ne aqilmend e ku meriv xwe li gorî pîvanên kesên din bide ber hev an bipîve ji ber ku her kes xwedan qada bandorek bêhempa ye ku ji hêla Xwedê ve hatî destnîşan kirin. Pawlos xizmeta xwe diparêze, û dide kifşê ku çawa wî dêr çandine û di nav wan de bi xîret xebitiye (2 Korintî 10:12-18).</w:t>
      </w:r>
    </w:p>
    <w:p w14:paraId="35359F57" w14:textId="77777777" w:rsidR="000F7377" w:rsidRDefault="000F7377"/>
    <w:p w14:paraId="652EA3AC" w14:textId="77777777" w:rsidR="000F7377" w:rsidRDefault="000F7377">
      <w:r xmlns:w="http://schemas.openxmlformats.org/wordprocessingml/2006/main">
        <w:t xml:space="preserve">Paragrafa 3mîn: Beş bi hişyariyekê ji bo kesên ku dijberiya wî dikin bi dawî dibe. Pawlos hişyar dike ku gava ew bigihîje Korîntê, ew ê bi wan ên ku sûcên derewîn li hember wî belav dikin re rû bi rû bimîne. Ew dibêje ku ew ne li ser xuyabûna derveyî an jî gotinên pûç e, lê bi </w:t>
      </w:r>
      <w:r xmlns:w="http://schemas.openxmlformats.org/wordprocessingml/2006/main">
        <w:lastRenderedPageBreak xmlns:w="http://schemas.openxmlformats.org/wordprocessingml/2006/main"/>
      </w:r>
      <w:r xmlns:w="http://schemas.openxmlformats.org/wordprocessingml/2006/main">
        <w:t xml:space="preserve">hebûna Mesîh di hundurê wî de hêza rastîn nîşan dide (2 Korintî 10:8-11). Ew wana teşwîq dike ku xwe biceribînin berî ku li ser kesên din dîwan bikin û tekez dike ku pesindana rast ji Xudan tê.</w:t>
      </w:r>
    </w:p>
    <w:p w14:paraId="4949D9DF" w14:textId="77777777" w:rsidR="000F7377" w:rsidRDefault="000F7377"/>
    <w:p w14:paraId="3138186E" w14:textId="77777777" w:rsidR="000F7377" w:rsidRDefault="000F7377">
      <w:r xmlns:w="http://schemas.openxmlformats.org/wordprocessingml/2006/main">
        <w:t xml:space="preserve">Bi kurtasî, Beşa deh ya Korîntî ya Duyem balê dikişîne ser parastina desthilatdariya şandî ya Pawlos û guhdana sûcên derewîn ên ku li dijî wî hatine kirin. Ew desthilatdariya xwe ya giyanî ya ku ji hêla Mesîh ve hatî dayîn destnîşan dike û diyar dike ku çekên wî çawa ji bo hilweşandina argumanên li dijî zanîna Xwedê hêzdar in. Pawlos pesnê xwe diparêze, û tekez dike ku desthilatiya wî ji Xwedê ye û ne li ser pîvanên mirovan e. Ew kesên ku dijberiya wî dikin hişyar dike, û wan piştrast dike ku gava ku ew bigihîje Korîntê ewê bi sûcdariyên wan ên derewîn re rû bi rû bimîne. Pawlos girîngiya hêza rastîn bi saya Mesîh destnîşan dike û ji wan teşwîq dike ku berî ku li ser kesên din dadbar bikin xwe bikolin. Ev beş desthilatdariya ruhanî ya Pawlos, parastina li hember sûcdarkirinên derewîn, û hewcedariya xwe vekolîn û spartina hêza Xwedê ne ji pîvanên mirovan radixe ber çavan.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Korîntî II, 10:1 Îcar ez Pawlos bi xwe jî bi nermî û nermiya Mesîh ji we lava dikim, yê ku li ber we di nav we de belengaz im, lê bi nebûna we re li hember we wêrek im.</w:t>
      </w:r>
    </w:p>
    <w:p w14:paraId="7BD823A9" w14:textId="77777777" w:rsidR="000F7377" w:rsidRDefault="000F7377"/>
    <w:p w14:paraId="2DDD049B" w14:textId="77777777" w:rsidR="000F7377" w:rsidRDefault="000F7377">
      <w:r xmlns:w="http://schemas.openxmlformats.org/wordprocessingml/2006/main">
        <w:t xml:space="preserve">Pawlos Korintî teşwîq dike ku di nermî û nermiya Mesîh de bibin yek, her çend ew bi xwe dema amade be jî dilnizm û dema ku tune be jî wêrektir be.</w:t>
      </w:r>
    </w:p>
    <w:p w14:paraId="13066BAE" w14:textId="77777777" w:rsidR="000F7377" w:rsidRDefault="000F7377"/>
    <w:p w14:paraId="785D9C9E" w14:textId="77777777" w:rsidR="000F7377" w:rsidRDefault="000F7377">
      <w:r xmlns:w="http://schemas.openxmlformats.org/wordprocessingml/2006/main">
        <w:t xml:space="preserve">1. Hêza Nefsbiçûkiya Xirîstiyan</w:t>
      </w:r>
    </w:p>
    <w:p w14:paraId="3A4E5242" w14:textId="77777777" w:rsidR="000F7377" w:rsidRDefault="000F7377"/>
    <w:p w14:paraId="69B6875D" w14:textId="77777777" w:rsidR="000F7377" w:rsidRDefault="000F7377">
      <w:r xmlns:w="http://schemas.openxmlformats.org/wordprocessingml/2006/main">
        <w:t xml:space="preserve">2. Girîngiya nermiyê di yekîtiyê de</w:t>
      </w:r>
    </w:p>
    <w:p w14:paraId="1A73EF60" w14:textId="77777777" w:rsidR="000F7377" w:rsidRDefault="000F7377"/>
    <w:p w14:paraId="6CB301A0" w14:textId="77777777" w:rsidR="000F7377" w:rsidRDefault="000F7377">
      <w:r xmlns:w="http://schemas.openxmlformats.org/wordprocessingml/2006/main">
        <w:t xml:space="preserve">1. Metta 11:29 - "Nerê min hildin ser xwe û ji min hîn bibin, çimkî ez dilnizm û dilnizm im û hûnê rihetiyê ji canê xwe re bibînin."</w:t>
      </w:r>
    </w:p>
    <w:p w14:paraId="2A524978" w14:textId="77777777" w:rsidR="000F7377" w:rsidRDefault="000F7377"/>
    <w:p w14:paraId="31D93B44" w14:textId="77777777" w:rsidR="000F7377" w:rsidRDefault="000F7377">
      <w:r xmlns:w="http://schemas.openxmlformats.org/wordprocessingml/2006/main">
        <w:t xml:space="preserve">2. Efesî 4:2 - "Bi hemû nefsbiçûkî û nermî, bi bîhnfirehî, di hezkirinê de hevûdu ragirin."</w:t>
      </w:r>
    </w:p>
    <w:p w14:paraId="75C35BCB" w14:textId="77777777" w:rsidR="000F7377" w:rsidRDefault="000F7377"/>
    <w:p w14:paraId="62A56E82" w14:textId="77777777" w:rsidR="000F7377" w:rsidRDefault="000F7377">
      <w:r xmlns:w="http://schemas.openxmlformats.org/wordprocessingml/2006/main">
        <w:t xml:space="preserve">Korîntî II 10:2 Lê ez ji we lava dikim, ku gava ez amade me, bi wê baweriyê nebim, ku ez bi wêrekî difikirîm ku li hember hinekên ku li ser me difikirin ku em li gor bedenê meşiyane.</w:t>
      </w:r>
    </w:p>
    <w:p w14:paraId="7F8D637D" w14:textId="77777777" w:rsidR="000F7377" w:rsidRDefault="000F7377"/>
    <w:p w14:paraId="6E2EB2AF" w14:textId="77777777" w:rsidR="000F7377" w:rsidRDefault="000F7377">
      <w:r xmlns:w="http://schemas.openxmlformats.org/wordprocessingml/2006/main">
        <w:t xml:space="preserve">Pawlos ji Korîntiyan lava dike ku ew pir tund dadbar nekin, ji ber ku hin kes bi derewîn bawer dikin ku ew rêyên dinyayê dişopîne.</w:t>
      </w:r>
    </w:p>
    <w:p w14:paraId="1089E295" w14:textId="77777777" w:rsidR="000F7377" w:rsidRDefault="000F7377"/>
    <w:p w14:paraId="14C61D1D" w14:textId="77777777" w:rsidR="000F7377" w:rsidRDefault="000F7377">
      <w:r xmlns:w="http://schemas.openxmlformats.org/wordprocessingml/2006/main">
        <w:t xml:space="preserve">1. Riyên Xwedê li hember Riyên Cîhanê</w:t>
      </w:r>
    </w:p>
    <w:p w14:paraId="0F5790BE" w14:textId="77777777" w:rsidR="000F7377" w:rsidRDefault="000F7377"/>
    <w:p w14:paraId="2D588D22" w14:textId="77777777" w:rsidR="000F7377" w:rsidRDefault="000F7377">
      <w:r xmlns:w="http://schemas.openxmlformats.org/wordprocessingml/2006/main">
        <w:t xml:space="preserve">2. Bi Dilovanî Dadbarkirina Yên Din</w:t>
      </w:r>
    </w:p>
    <w:p w14:paraId="392B2F76" w14:textId="77777777" w:rsidR="000F7377" w:rsidRDefault="000F7377"/>
    <w:p w14:paraId="48C8A11A" w14:textId="77777777" w:rsidR="000F7377" w:rsidRDefault="000F7377">
      <w:r xmlns:w="http://schemas.openxmlformats.org/wordprocessingml/2006/main">
        <w:t xml:space="preserve">1. Metta 7:1-5 - "Dadbar nekin, da ku hûn neyên dîwankirin."</w:t>
      </w:r>
    </w:p>
    <w:p w14:paraId="53D9371D" w14:textId="77777777" w:rsidR="000F7377" w:rsidRDefault="000F7377"/>
    <w:p w14:paraId="4F24371D" w14:textId="77777777" w:rsidR="000F7377" w:rsidRDefault="000F7377">
      <w:r xmlns:w="http://schemas.openxmlformats.org/wordprocessingml/2006/main">
        <w:t xml:space="preserve">2. Romayî 14:10 - "Tu çima birayê xwe dadbar dikî? An jî tu çima birayê xwe kêm dikî? Çimkî emê hemû li ber kursiyê dîwanê yê Xwedê bisekinin."</w:t>
      </w:r>
    </w:p>
    <w:p w14:paraId="3B633CBC" w14:textId="77777777" w:rsidR="000F7377" w:rsidRDefault="000F7377"/>
    <w:p w14:paraId="691DD308" w14:textId="77777777" w:rsidR="000F7377" w:rsidRDefault="000F7377">
      <w:r xmlns:w="http://schemas.openxmlformats.org/wordprocessingml/2006/main">
        <w:t xml:space="preserve">Korîntî II 10:3 Çimkî her çend em di bedenê de rêve herin jî, em li gorî bedenê şer nakin.</w:t>
      </w:r>
    </w:p>
    <w:p w14:paraId="3835D8D6" w14:textId="77777777" w:rsidR="000F7377" w:rsidRDefault="000F7377"/>
    <w:p w14:paraId="04CC580C" w14:textId="77777777" w:rsidR="000F7377" w:rsidRDefault="000F7377">
      <w:r xmlns:w="http://schemas.openxmlformats.org/wordprocessingml/2006/main">
        <w:t xml:space="preserve">Bawermend têne gazî kirin ku şerên giyanî bikin, ne yên fîzîkî.</w:t>
      </w:r>
    </w:p>
    <w:p w14:paraId="2E5A70B8" w14:textId="77777777" w:rsidR="000F7377" w:rsidRDefault="000F7377"/>
    <w:p w14:paraId="5EA30AB3" w14:textId="77777777" w:rsidR="000F7377" w:rsidRDefault="000F7377">
      <w:r xmlns:w="http://schemas.openxmlformats.org/wordprocessingml/2006/main">
        <w:t xml:space="preserve">1. Wêrek bin: Şerê Ruhanî</w:t>
      </w:r>
    </w:p>
    <w:p w14:paraId="2FDE5649" w14:textId="77777777" w:rsidR="000F7377" w:rsidRDefault="000F7377"/>
    <w:p w14:paraId="7FA0FF83" w14:textId="77777777" w:rsidR="000F7377" w:rsidRDefault="000F7377">
      <w:r xmlns:w="http://schemas.openxmlformats.org/wordprocessingml/2006/main">
        <w:t xml:space="preserve">2. Hêza Nimêjê di Şerê Ruhanî de</w:t>
      </w:r>
    </w:p>
    <w:p w14:paraId="5E77525A" w14:textId="77777777" w:rsidR="000F7377" w:rsidRDefault="000F7377"/>
    <w:p w14:paraId="229F3A03" w14:textId="77777777" w:rsidR="000F7377" w:rsidRDefault="000F7377">
      <w:r xmlns:w="http://schemas.openxmlformats.org/wordprocessingml/2006/main">
        <w:t xml:space="preserve">1. Efesî 6:10-18 - Tevahiya çekên Xwedê li xwe bikin, da ku hûn karibin li hember hîleyên Îblîs bisekinin.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4:7 - Loma xwe teslîmî Xwedê bikin. Li hember Îblîs bisekinin, ew ê ji we bireve.</w:t>
      </w:r>
    </w:p>
    <w:p w14:paraId="72F96B37" w14:textId="77777777" w:rsidR="000F7377" w:rsidRDefault="000F7377"/>
    <w:p w14:paraId="65930701" w14:textId="77777777" w:rsidR="000F7377" w:rsidRDefault="000F7377">
      <w:r xmlns:w="http://schemas.openxmlformats.org/wordprocessingml/2006/main">
        <w:t xml:space="preserve">2 Korintî 10:4 (Çimkî çekên me yên şerî ne bedenî ne, lê bi saya Xwedê hêzdar in ku ji bo hilweşandina çeperên xurt in;)</w:t>
      </w:r>
    </w:p>
    <w:p w14:paraId="54808C1A" w14:textId="77777777" w:rsidR="000F7377" w:rsidRDefault="000F7377"/>
    <w:p w14:paraId="628B9A02" w14:textId="77777777" w:rsidR="000F7377" w:rsidRDefault="000F7377">
      <w:r xmlns:w="http://schemas.openxmlformats.org/wordprocessingml/2006/main">
        <w:t xml:space="preserve">Parçe behsa hewcedariya hebûna çekên giyanî ji bo şerkirina li dijî kelehên giyanî dike.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Hûn </w:t>
      </w:r>
      <w:r xmlns:w="http://schemas.openxmlformats.org/wordprocessingml/2006/main">
        <w:t xml:space="preserve">bi Armûra Ruhanî ve girêdayî ne??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Alîkariya Me Di Serketina Stronghanan Dike??</w:t>
      </w:r>
    </w:p>
    <w:p w14:paraId="6477E22D" w14:textId="77777777" w:rsidR="000F7377" w:rsidRDefault="000F7377"/>
    <w:p w14:paraId="662CBFBF" w14:textId="77777777" w:rsidR="000F7377" w:rsidRDefault="000F7377">
      <w:r xmlns:w="http://schemas.openxmlformats.org/wordprocessingml/2006/main">
        <w:t xml:space="preserve">1. Efesî 6:10-18 (Axir, birayên min, bi Xudan û bi hêza hêza wî xurt bin.)</w:t>
      </w:r>
    </w:p>
    <w:p w14:paraId="5DC4F5B3" w14:textId="77777777" w:rsidR="000F7377" w:rsidRDefault="000F7377"/>
    <w:p w14:paraId="6812C2C5" w14:textId="77777777" w:rsidR="000F7377" w:rsidRDefault="000F7377">
      <w:r xmlns:w="http://schemas.openxmlformats.org/wordprocessingml/2006/main">
        <w:t xml:space="preserve">2. 1 Yûhenna 4:4 (Zarokno, hûn ji Xwedê ne û hûn li ser wan bi ser ketin; ji ber ku yê di nav we de ye, ji yê ku li dinyayê ye mezintir e.)</w:t>
      </w:r>
    </w:p>
    <w:p w14:paraId="32C6EB3D" w14:textId="77777777" w:rsidR="000F7377" w:rsidRDefault="000F7377"/>
    <w:p w14:paraId="143B5DAD" w14:textId="77777777" w:rsidR="000F7377" w:rsidRDefault="000F7377">
      <w:r xmlns:w="http://schemas.openxmlformats.org/wordprocessingml/2006/main">
        <w:t xml:space="preserve">Korîntî II 10:5 Xeyalan û her tiştê bilind yê ku xwe li hember zanîna Xwedê bilind dike, davêje xwarê û her ramanê di guhdana Mesîh de dîl dike.</w:t>
      </w:r>
    </w:p>
    <w:p w14:paraId="44857982" w14:textId="77777777" w:rsidR="000F7377" w:rsidRDefault="000F7377"/>
    <w:p w14:paraId="4F934AE4" w14:textId="77777777" w:rsidR="000F7377" w:rsidRDefault="000F7377">
      <w:r xmlns:w="http://schemas.openxmlformats.org/wordprocessingml/2006/main">
        <w:t xml:space="preserve">Ev beş me teşwîq dike ku em her ramanê bînin ber îtaeta Mesîh û yên ku xwe li hember zanîna Xwedê bilind dikin red bikin.</w:t>
      </w:r>
    </w:p>
    <w:p w14:paraId="60ACDE6C" w14:textId="77777777" w:rsidR="000F7377" w:rsidRDefault="000F7377"/>
    <w:p w14:paraId="62DDCE04" w14:textId="77777777" w:rsidR="000F7377" w:rsidRDefault="000F7377">
      <w:r xmlns:w="http://schemas.openxmlformats.org/wordprocessingml/2006/main">
        <w:t xml:space="preserve">1. "Hêza îtaetkirinê: Her ramanê birin esîr"</w:t>
      </w:r>
    </w:p>
    <w:p w14:paraId="72356829" w14:textId="77777777" w:rsidR="000F7377" w:rsidRDefault="000F7377"/>
    <w:p w14:paraId="05E9DEA4" w14:textId="77777777" w:rsidR="000F7377" w:rsidRDefault="000F7377">
      <w:r xmlns:w="http://schemas.openxmlformats.org/wordprocessingml/2006/main">
        <w:t xml:space="preserve">2. "Jiyana di rastiyê de: redkirina xeyalan û her tiştê bilind"</w:t>
      </w:r>
    </w:p>
    <w:p w14:paraId="780EE2DC" w14:textId="77777777" w:rsidR="000F7377" w:rsidRDefault="000F7377"/>
    <w:p w14:paraId="6E221558" w14:textId="77777777" w:rsidR="000F7377" w:rsidRDefault="000F7377">
      <w:r xmlns:w="http://schemas.openxmlformats.org/wordprocessingml/2006/main">
        <w:t xml:space="preserve">1. Fîlîpî 4:8 - "Axir birano, her tiştê ku rast e, tiştê ku birûmet e, tiştê ku rast e, tiştê ku pak e, tiştê ku </w:t>
      </w:r>
      <w:r xmlns:w="http://schemas.openxmlformats.org/wordprocessingml/2006/main">
        <w:lastRenderedPageBreak xmlns:w="http://schemas.openxmlformats.org/wordprocessingml/2006/main"/>
      </w:r>
      <w:r xmlns:w="http://schemas.openxmlformats.org/wordprocessingml/2006/main">
        <w:t xml:space="preserve">delal e, tiştê ku pesindar e, heke hêjayî hebe, tiştek ku hêjayî pesindanê ye. li ser van tiştan bifikirin."</w:t>
      </w:r>
    </w:p>
    <w:p w14:paraId="2C99C1E3" w14:textId="77777777" w:rsidR="000F7377" w:rsidRDefault="000F7377"/>
    <w:p w14:paraId="21AFF11E" w14:textId="77777777" w:rsidR="000F7377" w:rsidRDefault="000F7377">
      <w:r xmlns:w="http://schemas.openxmlformats.org/wordprocessingml/2006/main">
        <w:t xml:space="preserve">2. Zebûr 19:14 - ? </w:t>
      </w:r>
      <w:r xmlns:w="http://schemas.openxmlformats.org/wordprocessingml/2006/main">
        <w:rPr>
          <w:rFonts w:ascii="맑은 고딕 Semilight" w:hAnsi="맑은 고딕 Semilight"/>
        </w:rPr>
        <w:t xml:space="preserve">Ya </w:t>
      </w:r>
      <w:r xmlns:w="http://schemas.openxmlformats.org/wordprocessingml/2006/main">
        <w:t xml:space="preserve">Xudan, zinarê min û rizgarkerê min, bila gotinên devê min û ramana dilê min li ber çavên te meqbûl bin.??</w:t>
      </w:r>
    </w:p>
    <w:p w14:paraId="75C1C298" w14:textId="77777777" w:rsidR="000F7377" w:rsidRDefault="000F7377"/>
    <w:p w14:paraId="255331FD" w14:textId="77777777" w:rsidR="000F7377" w:rsidRDefault="000F7377">
      <w:r xmlns:w="http://schemas.openxmlformats.org/wordprocessingml/2006/main">
        <w:t xml:space="preserve">2 Corinthians 10:6 Û gava ku guhdana we temam bû, hûn amade ne ku tolhildana her bêguhdariyê hildin.</w:t>
      </w:r>
    </w:p>
    <w:p w14:paraId="03B178A0" w14:textId="77777777" w:rsidR="000F7377" w:rsidRDefault="000F7377"/>
    <w:p w14:paraId="4A6D5111" w14:textId="77777777" w:rsidR="000F7377" w:rsidRDefault="000F7377">
      <w:r xmlns:w="http://schemas.openxmlformats.org/wordprocessingml/2006/main">
        <w:t xml:space="preserve">Pawlos Korintî teşwîq dike ku emrên Xwedê bi temamî biqedînin û li ser encamên neguhdariyê hişyar dike.</w:t>
      </w:r>
    </w:p>
    <w:p w14:paraId="5ECBC2D4" w14:textId="77777777" w:rsidR="000F7377" w:rsidRDefault="000F7377"/>
    <w:p w14:paraId="49FE2E0F" w14:textId="77777777" w:rsidR="000F7377" w:rsidRDefault="000F7377">
      <w:r xmlns:w="http://schemas.openxmlformats.org/wordprocessingml/2006/main">
        <w:t xml:space="preserve">1. Hişyar bin ku emrên Xwedê bînin cih</w:t>
      </w:r>
    </w:p>
    <w:p w14:paraId="3739D6A2" w14:textId="77777777" w:rsidR="000F7377" w:rsidRDefault="000F7377"/>
    <w:p w14:paraId="40EBCEE2" w14:textId="77777777" w:rsidR="000F7377" w:rsidRDefault="000F7377">
      <w:r xmlns:w="http://schemas.openxmlformats.org/wordprocessingml/2006/main">
        <w:t xml:space="preserve">2. Encamên Bêguhdariyê</w:t>
      </w:r>
    </w:p>
    <w:p w14:paraId="316C7943" w14:textId="77777777" w:rsidR="000F7377" w:rsidRDefault="000F7377"/>
    <w:p w14:paraId="2974CBEB" w14:textId="77777777" w:rsidR="000F7377" w:rsidRDefault="000F7377">
      <w:r xmlns:w="http://schemas.openxmlformats.org/wordprocessingml/2006/main">
        <w:t xml:space="preserve">1. Dubarekirina Şerîetê 28:1-2 "Eger tu bi tevahî guh bidî Xudan Xwedayê xwe û bi baldarî hemû emrên wî yên ku ez îro didim te bişopînî, Xudan Xwedayê te wê te ji hemû miletên li ser rûyê erdê bilind bike. Ev hemû pîrozî wê bi ser te de bên û bi we re bibe eger hûn bi ya Xudan Xwedayê xwe bikin.»</w:t>
      </w:r>
    </w:p>
    <w:p w14:paraId="00BFC247" w14:textId="77777777" w:rsidR="000F7377" w:rsidRDefault="000F7377"/>
    <w:p w14:paraId="578CD158" w14:textId="77777777" w:rsidR="000F7377" w:rsidRDefault="000F7377">
      <w:r xmlns:w="http://schemas.openxmlformats.org/wordprocessingml/2006/main">
        <w:t xml:space="preserve">2. Îbranî 2:2-3 "Çimkî ji ber ku peyama ku bi destê milyaketan hatibû gotin girêdar bû, û her binpêkirin û neguhdariyê cezayê xwe yê dadperwer wergirt, em ê çawa xwe xilas bikin ku em ji xilasiyek wusa mezin paşguh bikin?"</w:t>
      </w:r>
    </w:p>
    <w:p w14:paraId="5047F59C" w14:textId="77777777" w:rsidR="000F7377" w:rsidRDefault="000F7377"/>
    <w:p w14:paraId="73A64267" w14:textId="77777777" w:rsidR="000F7377" w:rsidRDefault="000F7377">
      <w:r xmlns:w="http://schemas.openxmlformats.org/wordprocessingml/2006/main">
        <w:t xml:space="preserve">Korîntî II 10:7 Ma hûn li tiştên ku xuya dikin dinêrin? Eger yek ji xwe bawer bike ku ew yê Mesîh e, bila dîsa li ser xwe bifikire ku çawa ew yê Mesîh e, em jî yên Mesîh in.</w:t>
      </w:r>
    </w:p>
    <w:p w14:paraId="4C4E565D" w14:textId="77777777" w:rsidR="000F7377" w:rsidRDefault="000F7377"/>
    <w:p w14:paraId="74540BD1" w14:textId="77777777" w:rsidR="000F7377" w:rsidRDefault="000F7377">
      <w:r xmlns:w="http://schemas.openxmlformats.org/wordprocessingml/2006/main">
        <w:t xml:space="preserve">Pawlos Korîntî teşwîq dike ku bînin bîra xwe ku ew jî mîna wî yên Mesîh in û divê li gorî dîtinên derve dadbar nekin.</w:t>
      </w:r>
    </w:p>
    <w:p w14:paraId="57564F8E" w14:textId="77777777" w:rsidR="000F7377" w:rsidRDefault="000F7377"/>
    <w:p w14:paraId="2536D387" w14:textId="77777777" w:rsidR="000F7377" w:rsidRDefault="000F7377">
      <w:r xmlns:w="http://schemas.openxmlformats.org/wordprocessingml/2006/main">
        <w:t xml:space="preserve">1. Werin em li gorî xuyangan dadbar nekin, lê li şûna wê baweriyê bi Mesîh bînin.</w:t>
      </w:r>
    </w:p>
    <w:p w14:paraId="435DACD2" w14:textId="77777777" w:rsidR="000F7377" w:rsidRDefault="000F7377"/>
    <w:p w14:paraId="7BBBD8C4" w14:textId="77777777" w:rsidR="000F7377" w:rsidRDefault="000F7377">
      <w:r xmlns:w="http://schemas.openxmlformats.org/wordprocessingml/2006/main">
        <w:t xml:space="preserve">2. Em hemî di Mesîh de yekgirtî ne, bêyî ku cûdahiya me hebe.</w:t>
      </w:r>
    </w:p>
    <w:p w14:paraId="7077C74B" w14:textId="77777777" w:rsidR="000F7377" w:rsidRDefault="000F7377"/>
    <w:p w14:paraId="3E257E42" w14:textId="77777777" w:rsidR="000F7377" w:rsidRDefault="000F7377">
      <w:r xmlns:w="http://schemas.openxmlformats.org/wordprocessingml/2006/main">
        <w:t xml:space="preserve">1. Îşaya 11:3 - "Û ewê di nav miletan de dadbar bike û wê li gelek mirovan hilde, û ewê şûrên xwe bikin daran, û rimanên xwe bikin qulikan. êdî şer heye."</w:t>
      </w:r>
    </w:p>
    <w:p w14:paraId="3F69871D" w14:textId="77777777" w:rsidR="000F7377" w:rsidRDefault="000F7377"/>
    <w:p w14:paraId="4E7134E8" w14:textId="77777777" w:rsidR="000F7377" w:rsidRDefault="000F7377">
      <w:r xmlns:w="http://schemas.openxmlformats.org/wordprocessingml/2006/main">
        <w:t xml:space="preserve">2. Aqûb 2:1 - "Birayên min, baweriya Xudanê me Îsa Mesîh, Xudanê rûmetê, li ser mirovan tune."</w:t>
      </w:r>
    </w:p>
    <w:p w14:paraId="68078C29" w14:textId="77777777" w:rsidR="000F7377" w:rsidRDefault="000F7377"/>
    <w:p w14:paraId="0498DF9C" w14:textId="77777777" w:rsidR="000F7377" w:rsidRDefault="000F7377">
      <w:r xmlns:w="http://schemas.openxmlformats.org/wordprocessingml/2006/main">
        <w:t xml:space="preserve">Korîntî II 10:8 Her çend ez hinekî zêdetir bi desthilatiya xwe pesnê xwe bidim, ya ku Xudan ji bo avakirin û ne ji bo tunekirina we daye me, lê ez şerm nakim.</w:t>
      </w:r>
    </w:p>
    <w:p w14:paraId="77C7078F" w14:textId="77777777" w:rsidR="000F7377" w:rsidRDefault="000F7377"/>
    <w:p w14:paraId="2979F961" w14:textId="77777777" w:rsidR="000F7377" w:rsidRDefault="000F7377">
      <w:r xmlns:w="http://schemas.openxmlformats.org/wordprocessingml/2006/main">
        <w:t xml:space="preserve">Pawlos behsa desthilatdariya ku ji hêla Xudan ve jê re hatiye dayîn, ji bo ku ji hilweşandinê re ava bike.</w:t>
      </w:r>
    </w:p>
    <w:p w14:paraId="4760BE9A" w14:textId="77777777" w:rsidR="000F7377" w:rsidRDefault="000F7377"/>
    <w:p w14:paraId="657CF4E8" w14:textId="77777777" w:rsidR="000F7377" w:rsidRDefault="000F7377">
      <w:r xmlns:w="http://schemas.openxmlformats.org/wordprocessingml/2006/main">
        <w:t xml:space="preserve">1. Hêza Evînê - Çawa Desthilatdariya Xwedê Bi Evînê Dikare Jiyan Biguherîne</w:t>
      </w:r>
    </w:p>
    <w:p w14:paraId="05CC55C1" w14:textId="77777777" w:rsidR="000F7377" w:rsidRDefault="000F7377"/>
    <w:p w14:paraId="0B028F0E" w14:textId="77777777" w:rsidR="000F7377" w:rsidRDefault="000F7377">
      <w:r xmlns:w="http://schemas.openxmlformats.org/wordprocessingml/2006/main">
        <w:t xml:space="preserve">2. Desthilatdariya lêborînê - Fêmkirina diyariya Xwedê ya kerem û dilovaniyê</w:t>
      </w:r>
    </w:p>
    <w:p w14:paraId="7C36B990" w14:textId="77777777" w:rsidR="000F7377" w:rsidRDefault="000F7377"/>
    <w:p w14:paraId="5A79D354" w14:textId="77777777" w:rsidR="000F7377" w:rsidRDefault="000F7377">
      <w:r xmlns:w="http://schemas.openxmlformats.org/wordprocessingml/2006/main">
        <w:t xml:space="preserve">1. Romayî 12:20-21 - "Ji ber vê yekê, eger dijminê te birçî ye, xwarinê bide wî; eger ew tî ye, vexwarinê bide wî, çimkî bi vî awayî hûnê komirên êgir li ser serê wî kom bikin. xerabî, lê bi qenciyê bi ser xerabiyê de biçe."</w:t>
      </w:r>
    </w:p>
    <w:p w14:paraId="0EAD2DD6" w14:textId="77777777" w:rsidR="000F7377" w:rsidRDefault="000F7377"/>
    <w:p w14:paraId="24C428EF" w14:textId="77777777" w:rsidR="000F7377" w:rsidRDefault="000F7377">
      <w:r xmlns:w="http://schemas.openxmlformats.org/wordprocessingml/2006/main">
        <w:t xml:space="preserve">2. Yûhenna 13:34-35 - "Ez emirekî nû didim we, ku hûn ji hevdû hez bikin; çawa ku min ji we hez kir, hûn jî ji hevdû hez bikin. Bi vê yekê hemû wê bizanin ku hûn şagirtên min in, eger hûn ji hev hez bikin."</w:t>
      </w:r>
    </w:p>
    <w:p w14:paraId="14632986" w14:textId="77777777" w:rsidR="000F7377" w:rsidRDefault="000F7377"/>
    <w:p w14:paraId="3B3CC535" w14:textId="77777777" w:rsidR="000F7377" w:rsidRDefault="000F7377">
      <w:r xmlns:w="http://schemas.openxmlformats.org/wordprocessingml/2006/main">
        <w:t xml:space="preserve">Korîntî II 10:9 Ji bo ku ez nefikirîm ku ezê we bi nameyan netirsînim.</w:t>
      </w:r>
    </w:p>
    <w:p w14:paraId="25665FB1" w14:textId="77777777" w:rsidR="000F7377" w:rsidRDefault="000F7377"/>
    <w:p w14:paraId="6371D02E" w14:textId="77777777" w:rsidR="000F7377" w:rsidRDefault="000F7377">
      <w:r xmlns:w="http://schemas.openxmlformats.org/wordprocessingml/2006/main">
        <w:t xml:space="preserve">Pawlos eşkere dike ku nameyên wî ne ji bo ku Korîntî bitirsînin, lê ji bo handana wan e.</w:t>
      </w:r>
    </w:p>
    <w:p w14:paraId="204C6E79" w14:textId="77777777" w:rsidR="000F7377" w:rsidRDefault="000F7377"/>
    <w:p w14:paraId="2F36D1CE" w14:textId="77777777" w:rsidR="000F7377" w:rsidRDefault="000F7377">
      <w:r xmlns:w="http://schemas.openxmlformats.org/wordprocessingml/2006/main">
        <w:t xml:space="preserve">1. Hêza Teşwîqê: Çawa Em Dikarin Hevdu Ava Bikin</w:t>
      </w:r>
    </w:p>
    <w:p w14:paraId="651B8800" w14:textId="77777777" w:rsidR="000F7377" w:rsidRDefault="000F7377"/>
    <w:p w14:paraId="6C3D62BB" w14:textId="77777777" w:rsidR="000F7377" w:rsidRDefault="000F7377">
      <w:r xmlns:w="http://schemas.openxmlformats.org/wordprocessingml/2006/main">
        <w:t xml:space="preserve">2. Nameyên Evînê: Bi Xêrxwazî Xwe Digihînin Kesên Din</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paqij </w:t>
      </w:r>
      <w:r xmlns:w="http://schemas.openxmlformats.org/wordprocessingml/2006/main">
        <w:t xml:space="preserve">, çi ku delal e, çi ku </w:t>
      </w:r>
      <w:r xmlns:w="http://schemas.openxmlformats.org/wordprocessingml/2006/main">
        <w:rPr>
          <w:rFonts w:ascii="맑은 고딕 Semilight" w:hAnsi="맑은 고딕 Semilight"/>
        </w:rPr>
        <w:t xml:space="preserve">hêja </w:t>
      </w:r>
      <w:r xmlns:w="http://schemas.openxmlformats.org/wordprocessingml/2006/main">
        <w:t xml:space="preserve">ye </w:t>
      </w:r>
      <w:r xmlns:w="http://schemas.openxmlformats.org/wordprocessingml/2006/main">
        <w:t xml:space="preserve">? </w:t>
      </w:r>
      <w:r xmlns:w="http://schemas.openxmlformats.org/wordprocessingml/2006/main">
        <w:t xml:space="preserve">Li ser tiştên weha. Her tiştê ku we ji min hîn kiriye, we standiye, an jî we ji min bihîstiye, an we bi min dîtiye? </w:t>
      </w:r>
      <w:r xmlns:w="http://schemas.openxmlformats.org/wordprocessingml/2006/main">
        <w:rPr>
          <w:rFonts w:ascii="맑은 고딕 Semilight" w:hAnsi="맑은 고딕 Semilight"/>
        </w:rPr>
        <w:t xml:space="preserve">Bihêlin </w:t>
      </w:r>
      <w:r xmlns:w="http://schemas.openxmlformats.org/wordprocessingml/2006/main">
        <w:t xml:space="preserve">. Û Xwedayê aştiyê wê bi we re be.»</w:t>
      </w:r>
    </w:p>
    <w:p w14:paraId="4EE4E5AF" w14:textId="77777777" w:rsidR="000F7377" w:rsidRDefault="000F7377"/>
    <w:p w14:paraId="3E4C4D1B" w14:textId="77777777" w:rsidR="000F7377" w:rsidRDefault="000F7377">
      <w:r xmlns:w="http://schemas.openxmlformats.org/wordprocessingml/2006/main">
        <w:t xml:space="preserve">2. Îbranî 10:24-25 - "Û em bifikirin ku em çawa dikarin hevdû ber bi hezkirin û kirinên qenc ve bişewitînin, wek ku hinan bi edet e, dev ji civînê bernedin, lê cesaretê bidin hev? 봞 </w:t>
      </w:r>
      <w:r xmlns:w="http://schemas.openxmlformats.org/wordprocessingml/2006/main">
        <w:rPr>
          <w:rFonts w:ascii="맑은 고딕 Semilight" w:hAnsi="맑은 고딕 Semilight"/>
        </w:rPr>
        <w:t xml:space="preserve">Û </w:t>
      </w:r>
      <w:r xmlns:w="http://schemas.openxmlformats.org/wordprocessingml/2006/main">
        <w:t xml:space="preserve">hemû Her ku hûn dibînin ku roj nêzîk dibe."</w:t>
      </w:r>
    </w:p>
    <w:p w14:paraId="1036D92E" w14:textId="77777777" w:rsidR="000F7377" w:rsidRDefault="000F7377"/>
    <w:p w14:paraId="2336816B" w14:textId="77777777" w:rsidR="000F7377" w:rsidRDefault="000F7377">
      <w:r xmlns:w="http://schemas.openxmlformats.org/wordprocessingml/2006/main">
        <w:t xml:space="preserve">Korîntî II 10:10 Çimkî nameyên wî, dibêjin, giran û bi hêz in. lê hebûna laşê wî qels e û axaftina wî piçûktir e.</w:t>
      </w:r>
    </w:p>
    <w:p w14:paraId="7D0FB930" w14:textId="77777777" w:rsidR="000F7377" w:rsidRDefault="000F7377"/>
    <w:p w14:paraId="5F40660A" w14:textId="77777777" w:rsidR="000F7377" w:rsidRDefault="000F7377">
      <w:r xmlns:w="http://schemas.openxmlformats.org/wordprocessingml/2006/main">
        <w:t xml:space="preserve">Pawlos ji ber hêza gotinên wî yên nivîskî têne rexne kirin, lê hebûna laşî û axaftina wî qels tê hesibandin.</w:t>
      </w:r>
    </w:p>
    <w:p w14:paraId="4497745C" w14:textId="77777777" w:rsidR="000F7377" w:rsidRDefault="000F7377"/>
    <w:p w14:paraId="0157C864" w14:textId="77777777" w:rsidR="000F7377" w:rsidRDefault="000F7377">
      <w:r xmlns:w="http://schemas.openxmlformats.org/wordprocessingml/2006/main">
        <w:t xml:space="preserve">1. Hêza Peyvan: Çawa Peyvên Me Dikarin Cûdahiyê Di Cîhanê de Bikin</w:t>
      </w:r>
    </w:p>
    <w:p w14:paraId="1FAF4513" w14:textId="77777777" w:rsidR="000F7377" w:rsidRDefault="000F7377"/>
    <w:p w14:paraId="21F9ABD8" w14:textId="77777777" w:rsidR="000F7377" w:rsidRDefault="000F7377">
      <w:r xmlns:w="http://schemas.openxmlformats.org/wordprocessingml/2006/main">
        <w:t xml:space="preserve">2. Dîtina Hêzê Bi Qelsiyê: Xwe Bispêre Xwedê Ne Hêza Xwe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16:24 Gotinên xweş wek hingiv in, ji can re şîrîn in û ji hestiyan re sihet in.</w:t>
      </w:r>
    </w:p>
    <w:p w14:paraId="61B50BD9" w14:textId="77777777" w:rsidR="000F7377" w:rsidRDefault="000F7377"/>
    <w:p w14:paraId="79945E31" w14:textId="77777777" w:rsidR="000F7377" w:rsidRDefault="000F7377">
      <w:r xmlns:w="http://schemas.openxmlformats.org/wordprocessingml/2006/main">
        <w:t xml:space="preserve">2. Îşaya 40:29 Ew hêz dide yên bêhêz; Û ji yên ku hêza wan tune ew hêz zêde dike.</w:t>
      </w:r>
    </w:p>
    <w:p w14:paraId="4BEE8040" w14:textId="77777777" w:rsidR="000F7377" w:rsidRDefault="000F7377"/>
    <w:p w14:paraId="17BAFA3C" w14:textId="77777777" w:rsidR="000F7377" w:rsidRDefault="000F7377">
      <w:r xmlns:w="http://schemas.openxmlformats.org/wordprocessingml/2006/main">
        <w:t xml:space="preserve">Korîntî II 10:11 Bila yekî weha wisa bifikire, ku gava em nebin, çawa ku em bi tîpan bi gotinê ne, dema ku em amade bin, em ê bi kirinê jî wusa bin.</w:t>
      </w:r>
    </w:p>
    <w:p w14:paraId="7B1E813F" w14:textId="77777777" w:rsidR="000F7377" w:rsidRDefault="000F7377"/>
    <w:p w14:paraId="5C514998" w14:textId="77777777" w:rsidR="000F7377" w:rsidRDefault="000F7377">
      <w:r xmlns:w="http://schemas.openxmlformats.org/wordprocessingml/2006/main">
        <w:t xml:space="preserve">Pawlos Korintîyan teşwîq dike ku bifikirin ku ew di nameyên xwe de çi dibêje û tîne bîra wan ku gava ew bi wan re be, dê gotinên wî kirinên wî nîşan bidin.</w:t>
      </w:r>
    </w:p>
    <w:p w14:paraId="358121DD" w14:textId="77777777" w:rsidR="000F7377" w:rsidRDefault="000F7377"/>
    <w:p w14:paraId="35FCE65D" w14:textId="77777777" w:rsidR="000F7377" w:rsidRDefault="000F7377">
      <w:r xmlns:w="http://schemas.openxmlformats.org/wordprocessingml/2006/main">
        <w:t xml:space="preserve">1. Peyvên Xwedê Bi Dilên Vekirî hembêz bikin</w:t>
      </w:r>
    </w:p>
    <w:p w14:paraId="421E57C6" w14:textId="77777777" w:rsidR="000F7377" w:rsidRDefault="000F7377"/>
    <w:p w14:paraId="211A268A" w14:textId="77777777" w:rsidR="000F7377" w:rsidRDefault="000F7377">
      <w:r xmlns:w="http://schemas.openxmlformats.org/wordprocessingml/2006/main">
        <w:t xml:space="preserve">2. Divê Gotin û Karên Me Hezkirina Xwedê nîşan bidin</w:t>
      </w:r>
    </w:p>
    <w:p w14:paraId="03454D49" w14:textId="77777777" w:rsidR="000F7377" w:rsidRDefault="000F7377"/>
    <w:p w14:paraId="14B29222" w14:textId="77777777" w:rsidR="000F7377" w:rsidRDefault="000F7377">
      <w:r xmlns:w="http://schemas.openxmlformats.org/wordprocessingml/2006/main">
        <w:t xml:space="preserve">1. Aqûb 3:1-12 - Bila gelek ji we nebin mamoste, çimkî dizanin ku em ê dîwanek hişk bistînin.</w:t>
      </w:r>
    </w:p>
    <w:p w14:paraId="219CE711" w14:textId="77777777" w:rsidR="000F7377" w:rsidRDefault="000F7377"/>
    <w:p w14:paraId="1B5930F3" w14:textId="77777777" w:rsidR="000F7377" w:rsidRDefault="000F7377">
      <w:r xmlns:w="http://schemas.openxmlformats.org/wordprocessingml/2006/main">
        <w:t xml:space="preserve">2. Zebûr 19:14 - Bila peyvên devê min û ramana dilê min li ber çavên te meqbûl bin, ya Xudan, hêza min û xilaskarê min.</w:t>
      </w:r>
    </w:p>
    <w:p w14:paraId="47B78F7A" w14:textId="77777777" w:rsidR="000F7377" w:rsidRDefault="000F7377"/>
    <w:p w14:paraId="680813CF" w14:textId="77777777" w:rsidR="000F7377" w:rsidRDefault="000F7377">
      <w:r xmlns:w="http://schemas.openxmlformats.org/wordprocessingml/2006/main">
        <w:t xml:space="preserve">Korîntî II 10:12 Ji ber ku em newêrin xwe bi jimareyê bigirin an jî xwe bi hinekên ku xwe tewsiye dikin re bidin ber hev;</w:t>
      </w:r>
    </w:p>
    <w:p w14:paraId="18ECD9E6" w14:textId="77777777" w:rsidR="000F7377" w:rsidRDefault="000F7377"/>
    <w:p w14:paraId="516FFD08" w14:textId="77777777" w:rsidR="000F7377" w:rsidRDefault="000F7377">
      <w:r xmlns:w="http://schemas.openxmlformats.org/wordprocessingml/2006/main">
        <w:t xml:space="preserve">Pawlos hişyar dike ku em xwe bi yên din re bidin ber hev, ji ber ku ne aqilmend e ku em xwe li hember hev bipîvin.</w:t>
      </w:r>
    </w:p>
    <w:p w14:paraId="504B09C0" w14:textId="77777777" w:rsidR="000F7377" w:rsidRDefault="000F7377"/>
    <w:p w14:paraId="69C1EF87" w14:textId="77777777" w:rsidR="000F7377" w:rsidRDefault="000F7377">
      <w:r xmlns:w="http://schemas.openxmlformats.org/wordprocessingml/2006/main">
        <w:t xml:space="preserve">1. Xetereya Berawirdkirinê: Çima Pawlos Me Li Dijî Wê Hişyar dike</w:t>
      </w:r>
    </w:p>
    <w:p w14:paraId="500EF3A5" w14:textId="77777777" w:rsidR="000F7377" w:rsidRDefault="000F7377"/>
    <w:p w14:paraId="68A5E678" w14:textId="77777777" w:rsidR="000F7377" w:rsidRDefault="000F7377">
      <w:r xmlns:w="http://schemas.openxmlformats.org/wordprocessingml/2006/main">
        <w:t xml:space="preserve">2. Dîtina razîbûnê: Çima divê em xwe li hember kesên din bipîvin</w:t>
      </w:r>
    </w:p>
    <w:p w14:paraId="3F876827" w14:textId="77777777" w:rsidR="000F7377" w:rsidRDefault="000F7377"/>
    <w:p w14:paraId="48B382D9" w14:textId="77777777" w:rsidR="000F7377" w:rsidRDefault="000F7377">
      <w:r xmlns:w="http://schemas.openxmlformats.org/wordprocessingml/2006/main">
        <w:t xml:space="preserve">1. Metta 23:11-12 - ? </w:t>
      </w:r>
      <w:r xmlns:w="http://schemas.openxmlformats.org/wordprocessingml/2006/main">
        <w:rPr>
          <w:rFonts w:ascii="맑은 고딕 Semilight" w:hAnsi="맑은 고딕 Semilight"/>
        </w:rPr>
        <w:t xml:space="preserve">Û </w:t>
      </w:r>
      <w:r xmlns:w="http://schemas.openxmlformats.org/wordprocessingml/2006/main">
        <w:t xml:space="preserve">di nav we de yê herî mezin ewê bibe xulamê we. Û kî ku xwe bilind bike, wê bêrûmet bibe. û yê ku xwe nizm bike wê bilind bibe.??</w:t>
      </w:r>
    </w:p>
    <w:p w14:paraId="29AFA124" w14:textId="77777777" w:rsidR="000F7377" w:rsidRDefault="000F7377"/>
    <w:p w14:paraId="51C5A18B" w14:textId="77777777" w:rsidR="000F7377" w:rsidRDefault="000F7377">
      <w:r xmlns:w="http://schemas.openxmlformats.org/wordprocessingml/2006/main">
        <w:t xml:space="preserve">2. Romayî 12:3 - ? </w:t>
      </w:r>
      <w:r xmlns:w="http://schemas.openxmlformats.org/wordprocessingml/2006/main">
        <w:rPr>
          <w:rFonts w:ascii="맑은 고딕 Semilight" w:hAnsi="맑은 고딕 Semilight"/>
        </w:rPr>
        <w:t xml:space="preserve">An </w:t>
      </w:r>
      <w:r xmlns:w="http://schemas.openxmlformats.org/wordprocessingml/2006/main">
        <w:t xml:space="preserve">jî ez bi kerema ku ji min re hatiye dayîn, ji her kesê ku di nav we de ye re dibêjim, xwe ji ya ku divê bifikire zêdetir nefikire. lê bi baldarî bifikirin, çawa ku Xwedê pîvana baweriyê daye her kesî.??</w:t>
      </w:r>
    </w:p>
    <w:p w14:paraId="25D32591" w14:textId="77777777" w:rsidR="000F7377" w:rsidRDefault="000F7377"/>
    <w:p w14:paraId="3054FDE0" w14:textId="77777777" w:rsidR="000F7377" w:rsidRDefault="000F7377">
      <w:r xmlns:w="http://schemas.openxmlformats.org/wordprocessingml/2006/main">
        <w:t xml:space="preserve">Korîntî II 10:13 Lê belê em bi tiştên bê pîvana xwe pesnê xwe nadin, lê li gor pîvana hukmê ku Xwedê ji me re belav kiriye, ji bo ku em bigihîjin we jî.</w:t>
      </w:r>
    </w:p>
    <w:p w14:paraId="479C37D1" w14:textId="77777777" w:rsidR="000F7377" w:rsidRDefault="000F7377"/>
    <w:p w14:paraId="4F1624AB" w14:textId="77777777" w:rsidR="000F7377" w:rsidRDefault="000F7377">
      <w:r xmlns:w="http://schemas.openxmlformats.org/wordprocessingml/2006/main">
        <w:t xml:space="preserve">Pawlos tîne bîra Korîntiyan ku divê ew bi tiştên ku li derveyî îmkanên wan in pesnê xwe nedin. Di şûna wê de, divê ew ji bo armancên ku Xwedê daye wan bixebitin.</w:t>
      </w:r>
    </w:p>
    <w:p w14:paraId="1F898280" w14:textId="77777777" w:rsidR="000F7377" w:rsidRDefault="000F7377"/>
    <w:p w14:paraId="79601BD3" w14:textId="77777777" w:rsidR="000F7377" w:rsidRDefault="000F7377">
      <w:r xmlns:w="http://schemas.openxmlformats.org/wordprocessingml/2006/main">
        <w:t xml:space="preserve">1. Naskirin û Gihîştina Armanca Xwedê - 2 Korintî 10:13</w:t>
      </w:r>
    </w:p>
    <w:p w14:paraId="771857BF" w14:textId="77777777" w:rsidR="000F7377" w:rsidRDefault="000F7377"/>
    <w:p w14:paraId="7BEB4261" w14:textId="77777777" w:rsidR="000F7377" w:rsidRDefault="000F7377">
      <w:r xmlns:w="http://schemas.openxmlformats.org/wordprocessingml/2006/main">
        <w:t xml:space="preserve">2. Hînbûna sînorên xwe û gihandina potansiyela xwe- 2 Korintî 10:13</w:t>
      </w:r>
    </w:p>
    <w:p w14:paraId="0B5E7728" w14:textId="77777777" w:rsidR="000F7377" w:rsidRDefault="000F7377"/>
    <w:p w14:paraId="420DED02" w14:textId="77777777" w:rsidR="000F7377" w:rsidRDefault="000F7377">
      <w:r xmlns:w="http://schemas.openxmlformats.org/wordprocessingml/2006/main">
        <w:t xml:space="preserve">1. Efesî 2:10 - Çimkî em karê wî ne, ku bi Mesîh Îsa ji bo karên qenc ên ku Xwedê ji berê de amade kirine, hatine afirandin, da ku em di wan de bimeşin.</w:t>
      </w:r>
    </w:p>
    <w:p w14:paraId="2B4A3766" w14:textId="77777777" w:rsidR="000F7377" w:rsidRDefault="000F7377"/>
    <w:p w14:paraId="593C1D71" w14:textId="77777777" w:rsidR="000F7377" w:rsidRDefault="000F7377">
      <w:r xmlns:w="http://schemas.openxmlformats.org/wordprocessingml/2006/main">
        <w:t xml:space="preserve">2. Zebûr 19:14 - Bila peyvên devê min û ramana dilê min li ber çavên te bipejirînin, ya Xudan, zinarê min û xilaskarê min.</w:t>
      </w:r>
    </w:p>
    <w:p w14:paraId="72426CA3" w14:textId="77777777" w:rsidR="000F7377" w:rsidRDefault="000F7377"/>
    <w:p w14:paraId="794E9B54" w14:textId="77777777" w:rsidR="000F7377" w:rsidRDefault="000F7377">
      <w:r xmlns:w="http://schemas.openxmlformats.org/wordprocessingml/2006/main">
        <w:t xml:space="preserve">Korîntî II 10:14 Ji ber ku em xwe ji pîvana xwe mezintir nakin, mîna ku em xwe negihandine we.</w:t>
      </w:r>
    </w:p>
    <w:p w14:paraId="57A9D7EE" w14:textId="77777777" w:rsidR="000F7377" w:rsidRDefault="000F7377"/>
    <w:p w14:paraId="29CDAD63" w14:textId="77777777" w:rsidR="000F7377" w:rsidRDefault="000F7377">
      <w:r xmlns:w="http://schemas.openxmlformats.org/wordprocessingml/2006/main">
        <w:t xml:space="preserve">Pawlos û hevalên wî Mizgîniya Mesîh ji Korîntiyan re dan bihîstin, û negihîştin asta xwe.</w:t>
      </w:r>
    </w:p>
    <w:p w14:paraId="52818655" w14:textId="77777777" w:rsidR="000F7377" w:rsidRDefault="000F7377"/>
    <w:p w14:paraId="4E0B3CC6" w14:textId="77777777" w:rsidR="000F7377" w:rsidRDefault="000F7377">
      <w:r xmlns:w="http://schemas.openxmlformats.org/wordprocessingml/2006/main">
        <w:t xml:space="preserve">1. Gihîştina Beyond: Çawa Di Baweriyê de Dirêj û Mezin dibe</w:t>
      </w:r>
    </w:p>
    <w:p w14:paraId="2027663A" w14:textId="77777777" w:rsidR="000F7377" w:rsidRDefault="000F7377"/>
    <w:p w14:paraId="228980EF" w14:textId="77777777" w:rsidR="000F7377" w:rsidRDefault="000F7377">
      <w:r xmlns:w="http://schemas.openxmlformats.org/wordprocessingml/2006/main">
        <w:t xml:space="preserve">2. Belavkirina Mizgîniyê: Mizgîniyê ji Yên Din re Bigihînin</w:t>
      </w:r>
    </w:p>
    <w:p w14:paraId="10241DB4" w14:textId="77777777" w:rsidR="000F7377" w:rsidRDefault="000F7377"/>
    <w:p w14:paraId="549443CD" w14:textId="77777777" w:rsidR="000F7377" w:rsidRDefault="000F7377">
      <w:r xmlns:w="http://schemas.openxmlformats.org/wordprocessingml/2006/main">
        <w:t xml:space="preserve">1. Romayî 10:14 - Hingê ew çawa dikarin gazî yê ku bawerî pê neanîne? Û çawa dikarin bi yê ku wan nebihîstiye bawer bikin?</w:t>
      </w:r>
    </w:p>
    <w:p w14:paraId="56F9FF44" w14:textId="77777777" w:rsidR="000F7377" w:rsidRDefault="000F7377"/>
    <w:p w14:paraId="4FC2ADD7" w14:textId="77777777" w:rsidR="000F7377" w:rsidRDefault="000F7377">
      <w:r xmlns:w="http://schemas.openxmlformats.org/wordprocessingml/2006/main">
        <w:t xml:space="preserve">2. Metta 28:19-20 - Ji ber vê yekê herin û hemû miletan bikin şagirt, wan bi navê Bav, Kur û Ruhê Pîroz imad bikin û wan hîn bikin ku her tiştê ku min li we emir kiriye bînin cih. Û bê guman ez her dem bi we re me, heta dawiya zemanê.</w:t>
      </w:r>
    </w:p>
    <w:p w14:paraId="7A93FEA6" w14:textId="77777777" w:rsidR="000F7377" w:rsidRDefault="000F7377"/>
    <w:p w14:paraId="1A9D1593" w14:textId="77777777" w:rsidR="000F7377" w:rsidRDefault="000F7377">
      <w:r xmlns:w="http://schemas.openxmlformats.org/wordprocessingml/2006/main">
        <w:t xml:space="preserve">Korîntî II 10:15 Bi tiştên bê pîvan, yanî bi keda mirovên din pesnê xwe nadin. lê bi hêviya ku gava baweriya we zêde bibe, em ê bi we re li gorî hukmê xwe pir mezin bibin.</w:t>
      </w:r>
    </w:p>
    <w:p w14:paraId="17517834" w14:textId="77777777" w:rsidR="000F7377" w:rsidRDefault="000F7377"/>
    <w:p w14:paraId="2B7D2787" w14:textId="77777777" w:rsidR="000F7377" w:rsidRDefault="000F7377">
      <w:r xmlns:w="http://schemas.openxmlformats.org/wordprocessingml/2006/main">
        <w:t xml:space="preserve">Pawlosê şandî Korintî teşwîq dike ku baweriya xwe zêde bikin, seva ku ew û ekîba wî hê hê zêde alî wan bikin.</w:t>
      </w:r>
    </w:p>
    <w:p w14:paraId="7B622834" w14:textId="77777777" w:rsidR="000F7377" w:rsidRDefault="000F7377"/>
    <w:p w14:paraId="7FAD3BA3" w14:textId="77777777" w:rsidR="000F7377" w:rsidRDefault="000F7377">
      <w:r xmlns:w="http://schemas.openxmlformats.org/wordprocessingml/2006/main">
        <w:t xml:space="preserve">1. Baweriya Xwe Zêde Bikin, Bereketên Xwe Zêde Bikin</w:t>
      </w:r>
    </w:p>
    <w:p w14:paraId="33D5DA05" w14:textId="77777777" w:rsidR="000F7377" w:rsidRDefault="000F7377"/>
    <w:p w14:paraId="2E19CAC2" w14:textId="77777777" w:rsidR="000F7377" w:rsidRDefault="000F7377">
      <w:r xmlns:w="http://schemas.openxmlformats.org/wordprocessingml/2006/main">
        <w:t xml:space="preserve">2. Hêza Hêviyê Bi Baweriyê</w:t>
      </w:r>
    </w:p>
    <w:p w14:paraId="2E843F42" w14:textId="77777777" w:rsidR="000F7377" w:rsidRDefault="000F7377"/>
    <w:p w14:paraId="227B8518" w14:textId="77777777" w:rsidR="000F7377" w:rsidRDefault="000F7377">
      <w:r xmlns:w="http://schemas.openxmlformats.org/wordprocessingml/2006/main">
        <w:t xml:space="preserve">1. Romayî 10:17 - Ji ber vê yekê bawerî ji bihîstinê tê û bihîstin bi peyva Mesîh.</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3:20 - Niha ji wî re, yê ku dikare li gorî hêza ku di nav me de ye, ji her tiştê ku em dixwazin an difikirin pirtir bike.</w:t>
      </w:r>
    </w:p>
    <w:p w14:paraId="2C31BCBC" w14:textId="77777777" w:rsidR="000F7377" w:rsidRDefault="000F7377"/>
    <w:p w14:paraId="0B2249AC" w14:textId="77777777" w:rsidR="000F7377" w:rsidRDefault="000F7377">
      <w:r xmlns:w="http://schemas.openxmlformats.org/wordprocessingml/2006/main">
        <w:t xml:space="preserve">Korîntî II 10:16 Ji bo ku Mizgîniyê li herêmên ji we wêdetir bidin bihîstin û bi rêza tiştên ku ji destê me re hatine amadekirin pesnê xwe nedin.</w:t>
      </w:r>
    </w:p>
    <w:p w14:paraId="3D710900" w14:textId="77777777" w:rsidR="000F7377" w:rsidRDefault="000F7377"/>
    <w:p w14:paraId="347323B6" w14:textId="77777777" w:rsidR="000F7377" w:rsidRDefault="000F7377">
      <w:r xmlns:w="http://schemas.openxmlformats.org/wordprocessingml/2006/main">
        <w:t xml:space="preserve">Pawlos xirîstiyanan teşwîq dike ku Mizgîniyê li kesên ku ji destê wan nayê belav bikin û ji karên kesên din re qedir negirin.</w:t>
      </w:r>
    </w:p>
    <w:p w14:paraId="402DC75F" w14:textId="77777777" w:rsidR="000F7377" w:rsidRDefault="000F7377"/>
    <w:p w14:paraId="37466194" w14:textId="77777777" w:rsidR="000F7377" w:rsidRDefault="000F7377">
      <w:r xmlns:w="http://schemas.openxmlformats.org/wordprocessingml/2006/main">
        <w:t xml:space="preserve">1. Hêza Parvekirina Mizgîniyê</w:t>
      </w:r>
    </w:p>
    <w:p w14:paraId="221A2AFB" w14:textId="77777777" w:rsidR="000F7377" w:rsidRDefault="000F7377"/>
    <w:p w14:paraId="60EFAC35" w14:textId="77777777" w:rsidR="000F7377" w:rsidRDefault="000F7377">
      <w:r xmlns:w="http://schemas.openxmlformats.org/wordprocessingml/2006/main">
        <w:t xml:space="preserve">2. Ji Karê Yên Dinên Krediyê Distînin</w:t>
      </w:r>
    </w:p>
    <w:p w14:paraId="65AE62F7" w14:textId="77777777" w:rsidR="000F7377" w:rsidRDefault="000F7377"/>
    <w:p w14:paraId="6E178547" w14:textId="77777777" w:rsidR="000F7377" w:rsidRDefault="000F7377">
      <w:r xmlns:w="http://schemas.openxmlformats.org/wordprocessingml/2006/main">
        <w:t xml:space="preserve">1. Metta 28:19-20 (Ji ber vê yekê herin û hemû miletan bikin şagirt, wan bi navê Bav, Kur û Ruhê Pîroz imad bikin, wan hîn bikin ku her tiştê ku min li we emir kiriye pêk bînin)</w:t>
      </w:r>
    </w:p>
    <w:p w14:paraId="1760F60C" w14:textId="77777777" w:rsidR="000F7377" w:rsidRDefault="000F7377"/>
    <w:p w14:paraId="7DCBEA92" w14:textId="77777777" w:rsidR="000F7377" w:rsidRDefault="000F7377">
      <w:r xmlns:w="http://schemas.openxmlformats.org/wordprocessingml/2006/main">
        <w:t xml:space="preserve">2. Metelok 16:18 (Xurretî li ber tunebûnê, û ruhê qure li ber hilweşînê diçe)</w:t>
      </w:r>
    </w:p>
    <w:p w14:paraId="12F2D66F" w14:textId="77777777" w:rsidR="000F7377" w:rsidRDefault="000F7377"/>
    <w:p w14:paraId="09190950" w14:textId="77777777" w:rsidR="000F7377" w:rsidRDefault="000F7377">
      <w:r xmlns:w="http://schemas.openxmlformats.org/wordprocessingml/2006/main">
        <w:t xml:space="preserve">Korîntî II 10:17 Lê yê ku pesnê xwe dide, bila bi Xudan pesnê xwe bide.</w:t>
      </w:r>
    </w:p>
    <w:p w14:paraId="20870341" w14:textId="77777777" w:rsidR="000F7377" w:rsidRDefault="000F7377"/>
    <w:p w14:paraId="76948923" w14:textId="77777777" w:rsidR="000F7377" w:rsidRDefault="000F7377">
      <w:r xmlns:w="http://schemas.openxmlformats.org/wordprocessingml/2006/main">
        <w:t xml:space="preserve">Divê em bi Xudan û ne bi xwe serbilind bin.</w:t>
      </w:r>
    </w:p>
    <w:p w14:paraId="3B5DEA38" w14:textId="77777777" w:rsidR="000F7377" w:rsidRDefault="000F7377"/>
    <w:p w14:paraId="1CEF2C67" w14:textId="77777777" w:rsidR="000F7377" w:rsidRDefault="000F7377">
      <w:r xmlns:w="http://schemas.openxmlformats.org/wordprocessingml/2006/main">
        <w:t xml:space="preserve">1. Xudan hêjayî pesnê me ye</w:t>
      </w:r>
    </w:p>
    <w:p w14:paraId="1E873EE4" w14:textId="77777777" w:rsidR="000F7377" w:rsidRDefault="000F7377"/>
    <w:p w14:paraId="458471A4" w14:textId="77777777" w:rsidR="000F7377" w:rsidRDefault="000F7377">
      <w:r xmlns:w="http://schemas.openxmlformats.org/wordprocessingml/2006/main">
        <w:t xml:space="preserve">2. Xudan Çavkaniya Serbilindiya Me ye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Zebûr 34:3 - "Bi min re Xudan bi rûmet bikin, em bi hev re navê wî bilind bikin."</w:t>
      </w:r>
    </w:p>
    <w:p w14:paraId="3F79E537" w14:textId="77777777" w:rsidR="000F7377" w:rsidRDefault="000F7377"/>
    <w:p w14:paraId="425B540F" w14:textId="77777777" w:rsidR="000F7377" w:rsidRDefault="000F7377">
      <w:r xmlns:w="http://schemas.openxmlformats.org/wordprocessingml/2006/main">
        <w:t xml:space="preserve">2. Aqûb 4:10 - "Xwe li ber Xudan nizm bibin, û ewê we bilind bike."</w:t>
      </w:r>
    </w:p>
    <w:p w14:paraId="44B49E90" w14:textId="77777777" w:rsidR="000F7377" w:rsidRDefault="000F7377"/>
    <w:p w14:paraId="6033CF5B" w14:textId="77777777" w:rsidR="000F7377" w:rsidRDefault="000F7377">
      <w:r xmlns:w="http://schemas.openxmlformats.org/wordprocessingml/2006/main">
        <w:t xml:space="preserve">Korîntî II 10:18 Ji ber ku ne yê ku xwe tewsiye dike tê pesindan, lê yê ku Xudan tewsiye dike tê pejirandin.</w:t>
      </w:r>
    </w:p>
    <w:p w14:paraId="3EA6B61E" w14:textId="77777777" w:rsidR="000F7377" w:rsidRDefault="000F7377"/>
    <w:p w14:paraId="1CA5717F" w14:textId="77777777" w:rsidR="000F7377" w:rsidRDefault="000F7377">
      <w:r xmlns:w="http://schemas.openxmlformats.org/wordprocessingml/2006/main">
        <w:t xml:space="preserve">Ne girêdayî me ye ku em xwe bipejirînin; li ser Xudan e ku pesnê me bide.</w:t>
      </w:r>
    </w:p>
    <w:p w14:paraId="11FFCB63" w14:textId="77777777" w:rsidR="000F7377" w:rsidRDefault="000F7377"/>
    <w:p w14:paraId="1D2A5BED" w14:textId="77777777" w:rsidR="000F7377" w:rsidRDefault="000F7377">
      <w:r xmlns:w="http://schemas.openxmlformats.org/wordprocessingml/2006/main">
        <w:t xml:space="preserve">1. Qîmeta me di Xudan de ye</w:t>
      </w:r>
    </w:p>
    <w:p w14:paraId="7D154718" w14:textId="77777777" w:rsidR="000F7377" w:rsidRDefault="000F7377"/>
    <w:p w14:paraId="3455662C" w14:textId="77777777" w:rsidR="000F7377" w:rsidRDefault="000F7377">
      <w:r xmlns:w="http://schemas.openxmlformats.org/wordprocessingml/2006/main">
        <w:t xml:space="preserve">2. Pejirandina Me Di Çavên Xwedê de Dît</w:t>
      </w:r>
    </w:p>
    <w:p w14:paraId="4B3D629A" w14:textId="77777777" w:rsidR="000F7377" w:rsidRDefault="000F7377"/>
    <w:p w14:paraId="0CFC85C4" w14:textId="77777777" w:rsidR="000F7377" w:rsidRDefault="000F7377">
      <w:r xmlns:w="http://schemas.openxmlformats.org/wordprocessingml/2006/main">
        <w:t xml:space="preserve">1. Yêremya 17:7-8 - Xwezî bi wî mirovê ku xwe dispêre Xudan û baweriya wî bi wî ye. Ew ê bibe wek dara ku li ber avê hatiye çandin û kokên xwe li ber çemê dişîne.</w:t>
      </w:r>
    </w:p>
    <w:p w14:paraId="4EA45F2F" w14:textId="77777777" w:rsidR="000F7377" w:rsidRDefault="000F7377"/>
    <w:p w14:paraId="12E463A5" w14:textId="77777777" w:rsidR="000F7377" w:rsidRDefault="000F7377">
      <w:r xmlns:w="http://schemas.openxmlformats.org/wordprocessingml/2006/main">
        <w:t xml:space="preserve">2. Metelok 3:5-6 - Bi hemû dilê xwe baweriya xwe bi Xudan bîne û xwe nespêre têgihîştina xwe; di hemû riyên xwe de teslîmî wî bibin û ewê riyên we rast bike.</w:t>
      </w:r>
    </w:p>
    <w:p w14:paraId="5ECF750D" w14:textId="77777777" w:rsidR="000F7377" w:rsidRDefault="000F7377"/>
    <w:p w14:paraId="1108641E" w14:textId="77777777" w:rsidR="000F7377" w:rsidRDefault="000F7377">
      <w:r xmlns:w="http://schemas.openxmlformats.org/wordprocessingml/2006/main">
        <w:t xml:space="preserve">2 Korîntî 11 beşa yazdehemîn a Nameya Pawlos a Duyemîn a ji Korîntî re ye. Di vê beşê de, Pawlos şandiya xwe diparêze û mamosteyên derewîn ên ku ketine dêra Korintî eşkere dike.</w:t>
      </w:r>
    </w:p>
    <w:p w14:paraId="09F57AD7" w14:textId="77777777" w:rsidR="000F7377" w:rsidRDefault="000F7377"/>
    <w:p w14:paraId="29763677" w14:textId="77777777" w:rsidR="000F7377" w:rsidRDefault="000F7377">
      <w:r xmlns:w="http://schemas.openxmlformats.org/wordprocessingml/2006/main">
        <w:t xml:space="preserve">Paragrafa 1: Pawlos xema xwe dide kifşê ku bawermendên Korintî bi hêsanî ji aliyê mamostayên derewîn ve têne xêzkirin, yên ku mizgîniya cûre-cûre bela dikin û îda dikin ku ew super-şandiyî ne (2 Korintî 11:4). Ew wana şîret dike, wekî wan meriva bixapînin, yên ku xwe wekî xizmetkarên rastdariyê dixapînin, lê bi rastî xebatkarên hîlebaz in (2 Korintî 11:13-15). Pawlos pêbaweriyên xwe wekî şandiyek ronî dike, ne ji serbilindiyê, lê ji ber hewcedariya ku desthilatdariya xwe biparêze pesnê xwe dide. Ew êş, ked, zindan, lêdan û serpêhatiyên xwe yên nêzîkê mirinê vedibêje ku ji bo </w:t>
      </w:r>
      <w:r xmlns:w="http://schemas.openxmlformats.org/wordprocessingml/2006/main">
        <w:lastRenderedPageBreak xmlns:w="http://schemas.openxmlformats.org/wordprocessingml/2006/main"/>
      </w:r>
      <w:r xmlns:w="http://schemas.openxmlformats.org/wordprocessingml/2006/main">
        <w:t xml:space="preserve">belavkirina Mizgîniya rastîn kişandiye.</w:t>
      </w:r>
    </w:p>
    <w:p w14:paraId="37143B16" w14:textId="77777777" w:rsidR="000F7377" w:rsidRDefault="000F7377"/>
    <w:p w14:paraId="1E2B9C40" w14:textId="77777777" w:rsidR="000F7377" w:rsidRDefault="000F7377">
      <w:r xmlns:w="http://schemas.openxmlformats.org/wordprocessingml/2006/main">
        <w:t xml:space="preserve">Paragrafa 2mîn: Pawlos li ser sûcên ku li ser wî di derbarê mijarên darayî de hatine kirin vedibêje. Ew eşkere dike ku wî wextê ku ew di nav wan de bû, wî ji aliyê aborî ve barê bawermendên Korîntî nekiriye û dibêje ku ew ê berdewam bike ku dev ji vê yekê berde (2 Korintî 11:8-9). Ew diyar dike ku her çend wî rasterast alîkariya aborî ji wan nedigirt, dema ku wî li Korîntê xizmet dikir dêrên din jê re peyda kirin. Pawlos ji bawermendên Korîntî re tevî ku ew ji hînkirinên derewîn re hestiyar in, hezkirin û xema kûr îfade dike.</w:t>
      </w:r>
    </w:p>
    <w:p w14:paraId="0A161440" w14:textId="77777777" w:rsidR="000F7377" w:rsidRDefault="000F7377"/>
    <w:p w14:paraId="0C139C4B" w14:textId="77777777" w:rsidR="000F7377" w:rsidRDefault="000F7377">
      <w:r xmlns:w="http://schemas.openxmlformats.org/wordprocessingml/2006/main">
        <w:t xml:space="preserve">Paragrafa 3emîn: Beş bi hişyarkirina kesên ku dixwazin wan îstîsmar bikin û bixapînin bi dawî dibe. Pawlos dibêje ku hergê kesek tê û Îsayê din, ruhekî din yan jî mizgîniya ku ji wî standiye, bela bike, gerekê tehemûl nekin (2 Korn. 11:4). Ew wan teşwîq dike ku di baweriya xwe de domdar bimînin û di dîwana xwe de jîr bin. Tevî ku bi dijberî û sûcdariyên buxtanan re rû bi rû maye, Pawlos pabendbûna xwe ya bi xebata Mesîh re piştrast dike û soz dide ku ew ê mizgîniya rastiyê bidomîne.</w:t>
      </w:r>
    </w:p>
    <w:p w14:paraId="675F8FD5" w14:textId="77777777" w:rsidR="000F7377" w:rsidRDefault="000F7377"/>
    <w:p w14:paraId="581DCD1F" w14:textId="77777777" w:rsidR="000F7377" w:rsidRDefault="000F7377">
      <w:r xmlns:w="http://schemas.openxmlformats.org/wordprocessingml/2006/main">
        <w:t xml:space="preserve">Bi kurtasî, Beşa yanzdeh ya Korîntî ya Duyem balê dikişîne ser parastina şandiya Pawlos li hember mamosteyên derewîn û eşkerekirina taktîkên wan ên xapînok. Pawlos bawermendên Korîntî hişyar dike ku ew bi hêsanî ji hêla wan ên ku mizgîniyek cûda didin û îdîa dikin ku ew super-hesidiye ne têne xapandin. Ew cefa û pêbaweriyên xwe wekî şandiyek ronî dike, û tekezî li ser pabendbûna xwe ya belavkirina mizgîniya rast dike. Pawlos li ser mijarên darayî sûcdar dike, û ji wan re piştrast dike ku ew ji hêla aborî ve wan giran nekir. Ew bi hişyariyek li hember hînkirinên derewîn bi dawî dibe û bawermendan teşwîq dike ku di baweriya xwe de domdar bimînin û di dîwana xwe de biaqil bimînin. Ev beş balê dikişîne ser girîngiya ferasetê, parastina mizgîniya rast, û di nav dijberiya mamosteyên derewîn de dilsoz bimîne.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Korîntî II 11:1 Xwezî Xwedê hûn di bêaqiliya min de hinekî bi min ragirin û bi rastî jî min ragirin.</w:t>
      </w:r>
    </w:p>
    <w:p w14:paraId="2200F45E" w14:textId="77777777" w:rsidR="000F7377" w:rsidRDefault="000F7377"/>
    <w:p w14:paraId="19AB8BBF" w14:textId="77777777" w:rsidR="000F7377" w:rsidRDefault="000F7377">
      <w:r xmlns:w="http://schemas.openxmlformats.org/wordprocessingml/2006/main">
        <w:t xml:space="preserve">Pawlos ji Korîntiyan daxwaz dike ku bi wî re bihêlin, her çend ew bêaqil xuya bike.</w:t>
      </w:r>
    </w:p>
    <w:p w14:paraId="651CF0CE" w14:textId="77777777" w:rsidR="000F7377" w:rsidRDefault="000F7377"/>
    <w:p w14:paraId="224F078C" w14:textId="77777777" w:rsidR="000F7377" w:rsidRDefault="000F7377">
      <w:r xmlns:w="http://schemas.openxmlformats.org/wordprocessingml/2006/main">
        <w:t xml:space="preserve">1. Hêza Bexşandinê - Meriv çawa bi yên din re li ber xwe dide, tewra gava ku ew xeletiyan bikin.</w:t>
      </w:r>
    </w:p>
    <w:p w14:paraId="4CE1513D" w14:textId="77777777" w:rsidR="000F7377" w:rsidRDefault="000F7377"/>
    <w:p w14:paraId="7AF660A8" w14:textId="77777777" w:rsidR="000F7377" w:rsidRDefault="000F7377">
      <w:r xmlns:w="http://schemas.openxmlformats.org/wordprocessingml/2006/main">
        <w:t xml:space="preserve">2. Hembêzkirina Nefsbiçûkiyê - Fêrbûna pejirandina bêaqiliya xwe û bêaqiliya yên din.</w:t>
      </w:r>
    </w:p>
    <w:p w14:paraId="58E70285" w14:textId="77777777" w:rsidR="000F7377" w:rsidRDefault="000F7377"/>
    <w:p w14:paraId="31587AF7" w14:textId="77777777" w:rsidR="000F7377" w:rsidRDefault="000F7377">
      <w:r xmlns:w="http://schemas.openxmlformats.org/wordprocessingml/2006/main">
        <w:t xml:space="preserve">1. Lûqa 6:37 - "Dadbar nekin, hûn ê neyên darizandin, sûcdar nekin û hûn sûcdar nebin, bibihûrin û hûn ê bihûrin."</w:t>
      </w:r>
    </w:p>
    <w:p w14:paraId="2A72169F" w14:textId="77777777" w:rsidR="000F7377" w:rsidRDefault="000F7377"/>
    <w:p w14:paraId="75DA90C6" w14:textId="77777777" w:rsidR="000F7377" w:rsidRDefault="000F7377">
      <w:r xmlns:w="http://schemas.openxmlformats.org/wordprocessingml/2006/main">
        <w:t xml:space="preserve">2. Romayî 12:14-16 - "Yên ku tengahiyê didin we pîroz bikin; wan pîroz bikin û nifiran li wan nekin. Bi yên dilgeş re şa bibin, bi yên ku digirîn re bigirîn. Bi hev re bijîn. pozbilind nebin, lê bi wan re bibin hevpar. yên nizim. Tu carî li ber çavên xwe jîr nebin.»</w:t>
      </w:r>
    </w:p>
    <w:p w14:paraId="5CF0F2EA" w14:textId="77777777" w:rsidR="000F7377" w:rsidRDefault="000F7377"/>
    <w:p w14:paraId="22A3E5EF" w14:textId="77777777" w:rsidR="000F7377" w:rsidRDefault="000F7377">
      <w:r xmlns:w="http://schemas.openxmlformats.org/wordprocessingml/2006/main">
        <w:t xml:space="preserve">Korîntî II 11:2 Çimkî ez bi hesûdiya xwedawendî li ser we çavnebar im, çimkî min hûn bi yek mêrî re birin, da ku ez we wek keçikeke pak pêşkêşî Mesîh bikim.</w:t>
      </w:r>
    </w:p>
    <w:p w14:paraId="04B8BD06" w14:textId="77777777" w:rsidR="000F7377" w:rsidRDefault="000F7377"/>
    <w:p w14:paraId="3E382F53" w14:textId="77777777" w:rsidR="000F7377" w:rsidRDefault="000F7377">
      <w:r xmlns:w="http://schemas.openxmlformats.org/wordprocessingml/2006/main">
        <w:t xml:space="preserve">Pawlos çavnebariya xwe ji bo bawermendên Korîntî diyar dike, dixwaze ku ew tenê bi Mesîh re dilsoz bimînin.</w:t>
      </w:r>
    </w:p>
    <w:p w14:paraId="0C7C5A13" w14:textId="77777777" w:rsidR="000F7377" w:rsidRDefault="000F7377"/>
    <w:p w14:paraId="199832FE" w14:textId="77777777" w:rsidR="000F7377" w:rsidRDefault="000F7377">
      <w:r xmlns:w="http://schemas.openxmlformats.org/wordprocessingml/2006/main">
        <w:t xml:space="preserve">1. "Dilsoziya Bimînîn: Bangek ku ji bo Mesîh Paqij bimîne"</w:t>
      </w:r>
    </w:p>
    <w:p w14:paraId="7EE8F490" w14:textId="77777777" w:rsidR="000F7377" w:rsidRDefault="000F7377"/>
    <w:p w14:paraId="49FB44A7" w14:textId="77777777" w:rsidR="000F7377" w:rsidRDefault="000F7377">
      <w:r xmlns:w="http://schemas.openxmlformats.org/wordprocessingml/2006/main">
        <w:t xml:space="preserve">2. “Hesûdiya Xwedê û Bersiva Me ya Dilsoziya Mesîh”</w:t>
      </w:r>
    </w:p>
    <w:p w14:paraId="47859CC0" w14:textId="77777777" w:rsidR="000F7377" w:rsidRDefault="000F7377"/>
    <w:p w14:paraId="6BDB42AC" w14:textId="77777777" w:rsidR="000F7377" w:rsidRDefault="000F7377">
      <w:r xmlns:w="http://schemas.openxmlformats.org/wordprocessingml/2006/main">
        <w:t xml:space="preserve">1. Romayî 12:2 - "Û hûn neyên mîna vê dinyayê, lê hûn bi nûbûna hişê xwe ve werin guheztin, da ku hûn îsbat bikin ku daxwaza Xwedê ya qenc, meqbûl û kamil çi ye."</w:t>
      </w:r>
    </w:p>
    <w:p w14:paraId="5599A0EB" w14:textId="77777777" w:rsidR="000F7377" w:rsidRDefault="000F7377"/>
    <w:p w14:paraId="01BF2886" w14:textId="77777777" w:rsidR="000F7377" w:rsidRDefault="000F7377">
      <w:r xmlns:w="http://schemas.openxmlformats.org/wordprocessingml/2006/main">
        <w:t xml:space="preserve">2. Efesî 5:25-27 - “Mêrno, ji jinên xwe hez bikin, çawa ku Mesîh jî ji civînê hez kir û xwe ji bo wê da; Ji bo ku ew wê bi şuştina avê ya bi peyvê pîroz bike û paqij bike, da ku ew ji xwe re dêrek birûmet, ku lek, qiloç û tiştekî weha tune be, pêşkêşî xwe bike. lê </w:t>
      </w:r>
      <w:r xmlns:w="http://schemas.openxmlformats.org/wordprocessingml/2006/main">
        <w:lastRenderedPageBreak xmlns:w="http://schemas.openxmlformats.org/wordprocessingml/2006/main"/>
      </w:r>
      <w:r xmlns:w="http://schemas.openxmlformats.org/wordprocessingml/2006/main">
        <w:t xml:space="preserve">bila ew pîroz û bê qisûr be.»</w:t>
      </w:r>
    </w:p>
    <w:p w14:paraId="1D82454B" w14:textId="77777777" w:rsidR="000F7377" w:rsidRDefault="000F7377"/>
    <w:p w14:paraId="29A912F6" w14:textId="77777777" w:rsidR="000F7377" w:rsidRDefault="000F7377">
      <w:r xmlns:w="http://schemas.openxmlformats.org/wordprocessingml/2006/main">
        <w:t xml:space="preserve">Korîntî II 11:3 Lê ez ditirsim, ku çawa ku mar bi nazikiya xwe Hewa xapand, wisa jî hişê we ji sadebûna di Mesîh de xera nebe.</w:t>
      </w:r>
    </w:p>
    <w:p w14:paraId="56492123" w14:textId="77777777" w:rsidR="000F7377" w:rsidRDefault="000F7377"/>
    <w:p w14:paraId="4E891747" w14:textId="77777777" w:rsidR="000F7377" w:rsidRDefault="000F7377">
      <w:r xmlns:w="http://schemas.openxmlformats.org/wordprocessingml/2006/main">
        <w:t xml:space="preserve">Pawlos xemgîniya xwe diyar dike ku dê hişê Korintî ji sadebûna baweriya bi Mesîh dûr bixe, wek ku mar Hewa li Baxçeyê Adenê xapand.</w:t>
      </w:r>
    </w:p>
    <w:p w14:paraId="7C4ED748" w14:textId="77777777" w:rsidR="000F7377" w:rsidRDefault="000F7377"/>
    <w:p w14:paraId="77A5D2D9" w14:textId="77777777" w:rsidR="000F7377" w:rsidRDefault="000F7377">
      <w:r xmlns:w="http://schemas.openxmlformats.org/wordprocessingml/2006/main">
        <w:t xml:space="preserve">1. Neyên xapandin: Li hember nazikiya guneh parastin</w:t>
      </w:r>
    </w:p>
    <w:p w14:paraId="2F96CC0A" w14:textId="77777777" w:rsidR="000F7377" w:rsidRDefault="000F7377"/>
    <w:p w14:paraId="471E6330" w14:textId="77777777" w:rsidR="000F7377" w:rsidRDefault="000F7377">
      <w:r xmlns:w="http://schemas.openxmlformats.org/wordprocessingml/2006/main">
        <w:t xml:space="preserve">2. Hêsaniya Baweriya di Mesîh de: Di Baweriya Bêtevger de Disekinin</w:t>
      </w:r>
    </w:p>
    <w:p w14:paraId="73D0142E" w14:textId="77777777" w:rsidR="000F7377" w:rsidRDefault="000F7377"/>
    <w:p w14:paraId="10A3308F" w14:textId="77777777" w:rsidR="000F7377" w:rsidRDefault="000F7377">
      <w:r xmlns:w="http://schemas.openxmlformats.org/wordprocessingml/2006/main">
        <w:t xml:space="preserve">1. Destpêbûn 3:1-7 - Mar Hewayê di Baxçeyê Adenê de dixapîne.</w:t>
      </w:r>
    </w:p>
    <w:p w14:paraId="5F8A9D90" w14:textId="77777777" w:rsidR="000F7377" w:rsidRDefault="000F7377"/>
    <w:p w14:paraId="63CB7F51" w14:textId="77777777" w:rsidR="000F7377" w:rsidRDefault="000F7377">
      <w:r xmlns:w="http://schemas.openxmlformats.org/wordprocessingml/2006/main">
        <w:t xml:space="preserve">2. Aqûb 1:14-15 - Bi ceribandinê neyên xapandin</w:t>
      </w:r>
    </w:p>
    <w:p w14:paraId="10E036BF" w14:textId="77777777" w:rsidR="000F7377" w:rsidRDefault="000F7377"/>
    <w:p w14:paraId="04A0FB95" w14:textId="77777777" w:rsidR="000F7377" w:rsidRDefault="000F7377">
      <w:r xmlns:w="http://schemas.openxmlformats.org/wordprocessingml/2006/main">
        <w:t xml:space="preserve">Korîntî II 11:4 Çimkî eger yê ku tê îsayekî din ê ku me jê re negotiye bide bihîstin, an jî eger hûn ruhekî din ê ku we qebûl nekiriye, an jî Mizgîniyeke din a ku we qebûl nekiriye bistînin, hûn dikarin wî ragirin.</w:t>
      </w:r>
    </w:p>
    <w:p w14:paraId="2EE02D77" w14:textId="77777777" w:rsidR="000F7377" w:rsidRDefault="000F7377"/>
    <w:p w14:paraId="693CF9C2" w14:textId="77777777" w:rsidR="000F7377" w:rsidRDefault="000F7377">
      <w:r xmlns:w="http://schemas.openxmlformats.org/wordprocessingml/2006/main">
        <w:t xml:space="preserve">Pawlos Korîntiyan hişyar dike ku li hember pejirandina hînkirinên derewîn ji waîzgeran re, ji ber ku ew dikarin Îsayek cûda, Ruhek cûda, an Mizgîniyek cûda ji ya ku hate dayîn bidin nasîn.</w:t>
      </w:r>
    </w:p>
    <w:p w14:paraId="634664E9" w14:textId="77777777" w:rsidR="000F7377" w:rsidRDefault="000F7377"/>
    <w:p w14:paraId="1E9A2BE4" w14:textId="77777777" w:rsidR="000F7377" w:rsidRDefault="000F7377">
      <w:r xmlns:w="http://schemas.openxmlformats.org/wordprocessingml/2006/main">
        <w:t xml:space="preserve">1. Xetereya Hînkirinên Derew - 2 Korintî 11:4</w:t>
      </w:r>
    </w:p>
    <w:p w14:paraId="1B929D3A" w14:textId="77777777" w:rsidR="000F7377" w:rsidRDefault="000F7377"/>
    <w:p w14:paraId="62A673EA" w14:textId="77777777" w:rsidR="000F7377" w:rsidRDefault="000F7377">
      <w:r xmlns:w="http://schemas.openxmlformats.org/wordprocessingml/2006/main">
        <w:t xml:space="preserve">2. Desthilatdariya Nivîsara Pîroz - 2 Korintî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Galatî 1:6-9 - Pawlos li hember guhdana mizgîniyek din hişyar dike</w:t>
      </w:r>
    </w:p>
    <w:p w14:paraId="3BBD6092" w14:textId="77777777" w:rsidR="000F7377" w:rsidRDefault="000F7377"/>
    <w:p w14:paraId="6B2E945B" w14:textId="77777777" w:rsidR="000F7377" w:rsidRDefault="000F7377">
      <w:r xmlns:w="http://schemas.openxmlformats.org/wordprocessingml/2006/main">
        <w:t xml:space="preserve">2. 1 Yûhenna 4:1 - Ceribandina pêxemberên derewîn ji bo dîtina ka ew ji Xwedê ne</w:t>
      </w:r>
    </w:p>
    <w:p w14:paraId="74FE66A9" w14:textId="77777777" w:rsidR="000F7377" w:rsidRDefault="000F7377"/>
    <w:p w14:paraId="5EB5481F" w14:textId="77777777" w:rsidR="000F7377" w:rsidRDefault="000F7377">
      <w:r xmlns:w="http://schemas.openxmlformats.org/wordprocessingml/2006/main">
        <w:t xml:space="preserve">Korîntî II 11:5 Ji ber ku ez difikirîm ku ez piçek li paş Şandiyên herî sereke nebûm.</w:t>
      </w:r>
    </w:p>
    <w:p w14:paraId="6B9CA84C" w14:textId="77777777" w:rsidR="000F7377" w:rsidRDefault="000F7377"/>
    <w:p w14:paraId="73F1600C" w14:textId="77777777" w:rsidR="000F7377" w:rsidRDefault="000F7377">
      <w:r xmlns:w="http://schemas.openxmlformats.org/wordprocessingml/2006/main">
        <w:t xml:space="preserve">Pawlos bi tu awayî ji şandiyên din ne kêmtir bû.</w:t>
      </w:r>
    </w:p>
    <w:p w14:paraId="0DFE90B1" w14:textId="77777777" w:rsidR="000F7377" w:rsidRDefault="000F7377"/>
    <w:p w14:paraId="7A01922A" w14:textId="77777777" w:rsidR="000F7377" w:rsidRDefault="000F7377">
      <w:r xmlns:w="http://schemas.openxmlformats.org/wordprocessingml/2006/main">
        <w:t xml:space="preserve">1. Qedirê Xwe Kêm Nekin - 2 Korintî 11:5</w:t>
      </w:r>
    </w:p>
    <w:p w14:paraId="29515A7B" w14:textId="77777777" w:rsidR="000F7377" w:rsidRDefault="000F7377"/>
    <w:p w14:paraId="3108F906" w14:textId="77777777" w:rsidR="000F7377" w:rsidRDefault="000F7377">
      <w:r xmlns:w="http://schemas.openxmlformats.org/wordprocessingml/2006/main">
        <w:t xml:space="preserve">2. Bi Xwe Bawer Bikin - 2 Korintî 11:5</w:t>
      </w:r>
    </w:p>
    <w:p w14:paraId="40463AF0" w14:textId="77777777" w:rsidR="000F7377" w:rsidRDefault="000F7377"/>
    <w:p w14:paraId="614FE845" w14:textId="77777777" w:rsidR="000F7377" w:rsidRDefault="000F7377">
      <w:r xmlns:w="http://schemas.openxmlformats.org/wordprocessingml/2006/main">
        <w:t xml:space="preserve">1. Fîlîpî 4:13 - Ez dikarim her tiştî bi saya Mesîhê ku min xurt dike bikim.</w:t>
      </w:r>
    </w:p>
    <w:p w14:paraId="518E8C29" w14:textId="77777777" w:rsidR="000F7377" w:rsidRDefault="000F7377"/>
    <w:p w14:paraId="64A3ECB7" w14:textId="77777777" w:rsidR="000F7377" w:rsidRDefault="000F7377">
      <w:r xmlns:w="http://schemas.openxmlformats.org/wordprocessingml/2006/main">
        <w:t xml:space="preserve">2. Romayî 12:3 - Çimkî bi kerema ku ji min re hatiye dayîn, ez ji her kesê ji we re dibêjim, bila xwe ji ya ku divê bifikire zêdetir nefikire, lê bi dîwankirina hişyar bifikirin.</w:t>
      </w:r>
    </w:p>
    <w:p w14:paraId="7FBD10ED" w14:textId="77777777" w:rsidR="000F7377" w:rsidRDefault="000F7377"/>
    <w:p w14:paraId="133F5C3F" w14:textId="77777777" w:rsidR="000F7377" w:rsidRDefault="000F7377">
      <w:r xmlns:w="http://schemas.openxmlformats.org/wordprocessingml/2006/main">
        <w:t xml:space="preserve">Korîntî II 11:6 Lê her çend ez di axaftinê de bêaqil bim, lê di zanînê de ne jî; lê em di her tiştî de di nav we de eşkere bûne.</w:t>
      </w:r>
    </w:p>
    <w:p w14:paraId="00C29204" w14:textId="77777777" w:rsidR="000F7377" w:rsidRDefault="000F7377"/>
    <w:p w14:paraId="43684E9D" w14:textId="77777777" w:rsidR="000F7377" w:rsidRDefault="000F7377">
      <w:r xmlns:w="http://schemas.openxmlformats.org/wordprocessingml/2006/main">
        <w:t xml:space="preserve">Pawlos diyar dike ku her çend ew di axaftina xwe de ne paqij be jî, ew di zanînê de kêm nabe. Wî zanîn û têgihîştina xwe ji Korîntiyan re nîşan da.</w:t>
      </w:r>
    </w:p>
    <w:p w14:paraId="139CA87E" w14:textId="77777777" w:rsidR="000F7377" w:rsidRDefault="000F7377"/>
    <w:p w14:paraId="7BF8A557" w14:textId="77777777" w:rsidR="000F7377" w:rsidRDefault="000F7377">
      <w:r xmlns:w="http://schemas.openxmlformats.org/wordprocessingml/2006/main">
        <w:t xml:space="preserve">1. Hêza Zanînê: Çawa Zanîna Peyva Xwedê Jiyana Me Diguherîne</w:t>
      </w:r>
    </w:p>
    <w:p w14:paraId="0CEBE3F5" w14:textId="77777777" w:rsidR="000F7377" w:rsidRDefault="000F7377"/>
    <w:p w14:paraId="5094F077" w14:textId="77777777" w:rsidR="000F7377" w:rsidRDefault="000F7377">
      <w:r xmlns:w="http://schemas.openxmlformats.org/wordprocessingml/2006/main">
        <w:t xml:space="preserve">2. Axaftin Pir girîng e: Gotinên Me Karaktera Me Çawa Nîşan didin</w:t>
      </w:r>
    </w:p>
    <w:p w14:paraId="7CD9E37D" w14:textId="77777777" w:rsidR="000F7377" w:rsidRDefault="000F7377"/>
    <w:p w14:paraId="4DF91F95" w14:textId="77777777" w:rsidR="000F7377" w:rsidRDefault="000F7377">
      <w:r xmlns:w="http://schemas.openxmlformats.org/wordprocessingml/2006/main">
        <w:t xml:space="preserve">1. Metelok 16:21 - Ji dil aqilmend re jêhatî tê gotin, û ji peyvên xweş hînkirinê tê gotin.</w:t>
      </w:r>
    </w:p>
    <w:p w14:paraId="693D63A1" w14:textId="77777777" w:rsidR="000F7377" w:rsidRDefault="000F7377"/>
    <w:p w14:paraId="732402C8" w14:textId="77777777" w:rsidR="000F7377" w:rsidRDefault="000F7377">
      <w:r xmlns:w="http://schemas.openxmlformats.org/wordprocessingml/2006/main">
        <w:t xml:space="preserve">2. Aqûb 3:2-12 - Çimkî em hemû bi gelek awayan diterpilin. Û eger yek di gotina xwe de terpil nebe, ew mirovekî kamil e, ku dikare tevahiya bedena xwe jî bigire.</w:t>
      </w:r>
    </w:p>
    <w:p w14:paraId="478BB70E" w14:textId="77777777" w:rsidR="000F7377" w:rsidRDefault="000F7377"/>
    <w:p w14:paraId="55FA6C6D" w14:textId="77777777" w:rsidR="000F7377" w:rsidRDefault="000F7377">
      <w:r xmlns:w="http://schemas.openxmlformats.org/wordprocessingml/2006/main">
        <w:t xml:space="preserve">Korîntî II 11:7 Ma min sûc kir ku min xwe biçûk kir, da ku hûn bilind bibin, ji ber ku min Mizgîniya Xwedê bi belaşî da we?</w:t>
      </w:r>
    </w:p>
    <w:p w14:paraId="031E715C" w14:textId="77777777" w:rsidR="000F7377" w:rsidRDefault="000F7377"/>
    <w:p w14:paraId="41EF8F25" w14:textId="77777777" w:rsidR="000F7377" w:rsidRDefault="000F7377">
      <w:r xmlns:w="http://schemas.openxmlformats.org/wordprocessingml/2006/main">
        <w:t xml:space="preserve">Pawlos dipirse gelo wî bi xwe nizm kir û Mizgîniya Xwedê bi serbestî ji Korîntî re bela kir an na.</w:t>
      </w:r>
    </w:p>
    <w:p w14:paraId="1E53452E" w14:textId="77777777" w:rsidR="000F7377" w:rsidRDefault="000F7377"/>
    <w:p w14:paraId="7B91ABCE" w14:textId="77777777" w:rsidR="000F7377" w:rsidRDefault="000F7377">
      <w:r xmlns:w="http://schemas.openxmlformats.org/wordprocessingml/2006/main">
        <w:t xml:space="preserve">1. Hêza Xweparêziyê: Wateya Xwe Nefsbiçûk Bikin û Bi Azadî Mizgîniya Xwedê Belav bikin</w:t>
      </w:r>
    </w:p>
    <w:p w14:paraId="1E790396" w14:textId="77777777" w:rsidR="000F7377" w:rsidRDefault="000F7377"/>
    <w:p w14:paraId="238B4DD0" w14:textId="77777777" w:rsidR="000F7377" w:rsidRDefault="000F7377">
      <w:r xmlns:w="http://schemas.openxmlformats.org/wordprocessingml/2006/main">
        <w:t xml:space="preserve">2. Ji bo Bilindkirina Yên Din Xwe Xwe Biçim Bikin: Mînaka Pawlos</w:t>
      </w:r>
    </w:p>
    <w:p w14:paraId="3234E082" w14:textId="77777777" w:rsidR="000F7377" w:rsidRDefault="000F7377"/>
    <w:p w14:paraId="31959AB1" w14:textId="77777777" w:rsidR="000F7377" w:rsidRDefault="000F7377">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14:paraId="535C4C5F" w14:textId="77777777" w:rsidR="000F7377" w:rsidRDefault="000F7377"/>
    <w:p w14:paraId="16EAAAB6" w14:textId="77777777" w:rsidR="000F7377" w:rsidRDefault="000F7377">
      <w:r xmlns:w="http://schemas.openxmlformats.org/wordprocessingml/2006/main">
        <w:t xml:space="preserve">2. Fîlîpî 2:3-4 - "Tiştekî ji azweriya xweperestî an jî xweperestiya pûç nekin. Belê, bi nefsbiçûkî ji xwe re qîmet bidin kesên din, ne li berjewendiya xwe, lê her yek ji we li berjewendiya yên din binêre."</w:t>
      </w:r>
    </w:p>
    <w:p w14:paraId="43A3C58F" w14:textId="77777777" w:rsidR="000F7377" w:rsidRDefault="000F7377"/>
    <w:p w14:paraId="7CDED6B0" w14:textId="77777777" w:rsidR="000F7377" w:rsidRDefault="000F7377">
      <w:r xmlns:w="http://schemas.openxmlformats.org/wordprocessingml/2006/main">
        <w:t xml:space="preserve">Korîntî II 11:8 Min dêrên din talan kir, ji bo ku ez ji we re xizmetê bikim, min heqdest girt.</w:t>
      </w:r>
    </w:p>
    <w:p w14:paraId="0BDF12AE" w14:textId="77777777" w:rsidR="000F7377" w:rsidRDefault="000F7377"/>
    <w:p w14:paraId="07DC50B1" w14:textId="77777777" w:rsidR="000F7377" w:rsidRDefault="000F7377">
      <w:r xmlns:w="http://schemas.openxmlformats.org/wordprocessingml/2006/main">
        <w:t xml:space="preserve">Pawlos qebûl dike ku wî ji dêrên din mûçe distîne, da ku ji Korîntî re xizmet bike.</w:t>
      </w:r>
    </w:p>
    <w:p w14:paraId="2A10419C" w14:textId="77777777" w:rsidR="000F7377" w:rsidRDefault="000F7377"/>
    <w:p w14:paraId="4CB1D710" w14:textId="77777777" w:rsidR="000F7377" w:rsidRDefault="000F7377">
      <w:r xmlns:w="http://schemas.openxmlformats.org/wordprocessingml/2006/main">
        <w:t xml:space="preserve">1. Di Evînê de Xizmetkirina Kesên Din: Mînaka Pawlos</w:t>
      </w:r>
    </w:p>
    <w:p w14:paraId="5D944F09" w14:textId="77777777" w:rsidR="000F7377" w:rsidRDefault="000F7377"/>
    <w:p w14:paraId="1DA8FE63" w14:textId="77777777" w:rsidR="000F7377" w:rsidRDefault="000F7377">
      <w:r xmlns:w="http://schemas.openxmlformats.org/wordprocessingml/2006/main">
        <w:t xml:space="preserve">2. Çawa Xizmeta Bi Fedakarî û Fedakarî</w:t>
      </w:r>
    </w:p>
    <w:p w14:paraId="7733E7F0" w14:textId="77777777" w:rsidR="000F7377" w:rsidRDefault="000F7377"/>
    <w:p w14:paraId="1D55E96F" w14:textId="77777777" w:rsidR="000F7377" w:rsidRDefault="000F7377">
      <w:r xmlns:w="http://schemas.openxmlformats.org/wordprocessingml/2006/main">
        <w:t xml:space="preserve">1. Metta 20:28 - "Çawa ku Kurê Mirov ne ji bo ku jê re xizmet bê kirin, lê ji bo ku xizmetê bike û canê xwe ji bo gelekan berdêl bide hat."</w:t>
      </w:r>
    </w:p>
    <w:p w14:paraId="03E91BEC" w14:textId="77777777" w:rsidR="000F7377" w:rsidRDefault="000F7377"/>
    <w:p w14:paraId="20E0E2FC" w14:textId="77777777" w:rsidR="000F7377" w:rsidRDefault="000F7377">
      <w:r xmlns:w="http://schemas.openxmlformats.org/wordprocessingml/2006/main">
        <w:t xml:space="preserve">2. Fîlîpî 2:7 - "Lê xwe bê navûdeng kir, şiklê xulamekî girt û di şikilê mirovan de hat çêkirin."</w:t>
      </w:r>
    </w:p>
    <w:p w14:paraId="6E70A480" w14:textId="77777777" w:rsidR="000F7377" w:rsidRDefault="000F7377"/>
    <w:p w14:paraId="7263C339" w14:textId="77777777" w:rsidR="000F7377" w:rsidRDefault="000F7377">
      <w:r xmlns:w="http://schemas.openxmlformats.org/wordprocessingml/2006/main">
        <w:t xml:space="preserve">Korîntî II 11:9 Û gava ku ez li ba we bûm û min xwest, ez li ber tu kesî nehatim sûcdarkirin; tu, û ezê xwe jî biparêzim.</w:t>
      </w:r>
    </w:p>
    <w:p w14:paraId="7845644E" w14:textId="77777777" w:rsidR="000F7377" w:rsidRDefault="000F7377"/>
    <w:p w14:paraId="1925F541" w14:textId="77777777" w:rsidR="000F7377" w:rsidRDefault="000F7377">
      <w:r xmlns:w="http://schemas.openxmlformats.org/wordprocessingml/2006/main">
        <w:t xml:space="preserve">Pawlos xwe ji Korintîyan re bar negirt û dema ku ew hewcedar bû ji aliyê Makedoniyan ve dihat piştgirî kirin.</w:t>
      </w:r>
    </w:p>
    <w:p w14:paraId="603E8E43" w14:textId="77777777" w:rsidR="000F7377" w:rsidRDefault="000F7377"/>
    <w:p w14:paraId="5AE47D66" w14:textId="77777777" w:rsidR="000F7377" w:rsidRDefault="000F7377">
      <w:r xmlns:w="http://schemas.openxmlformats.org/wordprocessingml/2006/main">
        <w:t xml:space="preserve">1. Hêza Xêrxwaziyê: Çawa Xwedê Dilê Xêrxwaz bikar tîne da ku ji gelê xwe re peyda bike</w:t>
      </w:r>
    </w:p>
    <w:p w14:paraId="0AABA2D3" w14:textId="77777777" w:rsidR="000F7377" w:rsidRDefault="000F7377"/>
    <w:p w14:paraId="75923A49" w14:textId="77777777" w:rsidR="000F7377" w:rsidRDefault="000F7377">
      <w:r xmlns:w="http://schemas.openxmlformats.org/wordprocessingml/2006/main">
        <w:t xml:space="preserve">2. Hêza Xizmeta Nefsbiçûk: Çawa Em Dikarin Xizmet bikin Bêyî ku Bibin Bar</w:t>
      </w:r>
    </w:p>
    <w:p w14:paraId="05D30739" w14:textId="77777777" w:rsidR="000F7377" w:rsidRDefault="000F7377"/>
    <w:p w14:paraId="0BC8BD33" w14:textId="77777777" w:rsidR="000F7377" w:rsidRDefault="000F7377">
      <w:r xmlns:w="http://schemas.openxmlformats.org/wordprocessingml/2006/main">
        <w:t xml:space="preserve">1. Fîlîpî 4:19 - Û Xwedayê min wê hemû hewcedariya we li gor dewlemendiya xwe ya bi rûmet bi Mesîh Îsa tedarik bike.</w:t>
      </w:r>
    </w:p>
    <w:p w14:paraId="2F0EF671" w14:textId="77777777" w:rsidR="000F7377" w:rsidRDefault="000F7377"/>
    <w:p w14:paraId="6C110745" w14:textId="77777777" w:rsidR="000F7377" w:rsidRDefault="000F7377">
      <w:r xmlns:w="http://schemas.openxmlformats.org/wordprocessingml/2006/main">
        <w:t xml:space="preserve">2. Lûqa 14:12-14 - Hingê wî jî ji yê ku jê re got: «Dema ku tu şîvê an şîvê çêkî, gazî hevalên xwe, ne birayên xwe, ne xizmên xwe û ne jî cîranên xwe yên dewlemend neke; da ku ew jî careke din ji te re nexwazin û berdêla te bê dayîn. Lê gava ku tu cejnê çêkî, gazî belengaz, </w:t>
      </w:r>
      <w:r xmlns:w="http://schemas.openxmlformats.org/wordprocessingml/2006/main">
        <w:lastRenderedPageBreak xmlns:w="http://schemas.openxmlformats.org/wordprocessingml/2006/main"/>
      </w:r>
      <w:r xmlns:w="http://schemas.openxmlformats.org/wordprocessingml/2006/main">
        <w:t xml:space="preserve">seqet, seqet, koran bike. Çimkî ew nikarin te berdêl bidin.</w:t>
      </w:r>
    </w:p>
    <w:p w14:paraId="6450C113" w14:textId="77777777" w:rsidR="000F7377" w:rsidRDefault="000F7377"/>
    <w:p w14:paraId="090BDC09" w14:textId="77777777" w:rsidR="000F7377" w:rsidRDefault="000F7377">
      <w:r xmlns:w="http://schemas.openxmlformats.org/wordprocessingml/2006/main">
        <w:t xml:space="preserve">Korîntî II 11:10 Çawa ku rastiya Mesîh bi min re ye, li herêmên Axayayê tu kes nikare min ji vê pesnê xwe bigire.</w:t>
      </w:r>
    </w:p>
    <w:p w14:paraId="2704E87D" w14:textId="77777777" w:rsidR="000F7377" w:rsidRDefault="000F7377"/>
    <w:p w14:paraId="0257C520" w14:textId="77777777" w:rsidR="000F7377" w:rsidRDefault="000F7377">
      <w:r xmlns:w="http://schemas.openxmlformats.org/wordprocessingml/2006/main">
        <w:t xml:space="preserve">Pawlos pesnê xwe dide ku tu kes wê nikaribe wî ji ragihandina rastiya Mesîh li herêma Axayayê rawestîne.</w:t>
      </w:r>
    </w:p>
    <w:p w14:paraId="7C321B90" w14:textId="77777777" w:rsidR="000F7377" w:rsidRDefault="000F7377"/>
    <w:p w14:paraId="29585356" w14:textId="77777777" w:rsidR="000F7377" w:rsidRDefault="000F7377">
      <w:r xmlns:w="http://schemas.openxmlformats.org/wordprocessingml/2006/main">
        <w:t xml:space="preserve">1. Ji Axaftina Rastiya Mesîh Netirsin</w:t>
      </w:r>
    </w:p>
    <w:p w14:paraId="3C81C390" w14:textId="77777777" w:rsidR="000F7377" w:rsidRDefault="000F7377"/>
    <w:p w14:paraId="5938436D" w14:textId="77777777" w:rsidR="000F7377" w:rsidRDefault="000F7377">
      <w:r xmlns:w="http://schemas.openxmlformats.org/wordprocessingml/2006/main">
        <w:t xml:space="preserve">2. Li hemberê Dijberiyan rawestin</w:t>
      </w:r>
    </w:p>
    <w:p w14:paraId="5E7F9DD0" w14:textId="77777777" w:rsidR="000F7377" w:rsidRDefault="000F7377"/>
    <w:p w14:paraId="60D62002" w14:textId="77777777" w:rsidR="000F7377" w:rsidRDefault="000F7377">
      <w:r xmlns:w="http://schemas.openxmlformats.org/wordprocessingml/2006/main">
        <w:t xml:space="preserve">1. Romayî 8:31 - "Îcar emê ji van tiştan re çi bêjin? Eger Xwedê bi me re be, kî dikare li dijî me be?"</w:t>
      </w:r>
    </w:p>
    <w:p w14:paraId="1196D8B4" w14:textId="77777777" w:rsidR="000F7377" w:rsidRDefault="000F7377"/>
    <w:p w14:paraId="63041B0D" w14:textId="77777777" w:rsidR="000F7377" w:rsidRDefault="000F7377">
      <w:r xmlns:w="http://schemas.openxmlformats.org/wordprocessingml/2006/main">
        <w:t xml:space="preserve">2. Zebûr 27:14 - "Li benda Xudan bin, hêzdar bin û dilê we wêrek be, li benda Xudan bin!"</w:t>
      </w:r>
    </w:p>
    <w:p w14:paraId="2F8E9B43" w14:textId="77777777" w:rsidR="000F7377" w:rsidRDefault="000F7377"/>
    <w:p w14:paraId="0CE73581" w14:textId="77777777" w:rsidR="000F7377" w:rsidRDefault="000F7377">
      <w:r xmlns:w="http://schemas.openxmlformats.org/wordprocessingml/2006/main">
        <w:t xml:space="preserve">2 Korintî 11:11 Çima? ji ber ku ez ji te hez nakim? Xwedê dizane.</w:t>
      </w:r>
    </w:p>
    <w:p w14:paraId="1CFC5960" w14:textId="77777777" w:rsidR="000F7377" w:rsidRDefault="000F7377"/>
    <w:p w14:paraId="17FD849B" w14:textId="77777777" w:rsidR="000F7377" w:rsidRDefault="000F7377">
      <w:r xmlns:w="http://schemas.openxmlformats.org/wordprocessingml/2006/main">
        <w:t xml:space="preserve">Pawlos hezkirina xwe ji Korîntiyan re û xema xwe ya ji bo bextewariya giyanî vedibêje, û dipirse ka kêmbûna baweriya wan bi wî ji ber kêmbûna hezkirinê ye.</w:t>
      </w:r>
    </w:p>
    <w:p w14:paraId="73D4E1C8" w14:textId="77777777" w:rsidR="000F7377" w:rsidRDefault="000F7377"/>
    <w:p w14:paraId="48E6ADB1" w14:textId="77777777" w:rsidR="000F7377" w:rsidRDefault="000F7377">
      <w:r xmlns:w="http://schemas.openxmlformats.org/wordprocessingml/2006/main">
        <w:t xml:space="preserve">1. Hêza Evînê: Fêrbûna Baweriya Bi Evîna Xwedê</w:t>
      </w:r>
    </w:p>
    <w:p w14:paraId="54A238D7" w14:textId="77777777" w:rsidR="000F7377" w:rsidRDefault="000F7377"/>
    <w:p w14:paraId="6E6B6C44" w14:textId="77777777" w:rsidR="000F7377" w:rsidRDefault="000F7377">
      <w:r xmlns:w="http://schemas.openxmlformats.org/wordprocessingml/2006/main">
        <w:t xml:space="preserve">2. Girêdana Evînê ya neşikestî: Bi hev re di baweriyê de mezin dibin</w:t>
      </w:r>
    </w:p>
    <w:p w14:paraId="2A255694" w14:textId="77777777" w:rsidR="000F7377" w:rsidRDefault="000F7377"/>
    <w:p w14:paraId="75773890" w14:textId="77777777" w:rsidR="000F7377" w:rsidRDefault="000F7377">
      <w:r xmlns:w="http://schemas.openxmlformats.org/wordprocessingml/2006/main">
        <w:t xml:space="preserve">1. 1 Yûhenna 4:19 - Em hez dikin ji ber ku ew pêşî ji me hez kir.</w:t>
      </w:r>
    </w:p>
    <w:p w14:paraId="79C1F37B" w14:textId="77777777" w:rsidR="000F7377" w:rsidRDefault="000F7377"/>
    <w:p w14:paraId="20A6A99A" w14:textId="77777777" w:rsidR="000F7377" w:rsidRDefault="000F7377">
      <w:r xmlns:w="http://schemas.openxmlformats.org/wordprocessingml/2006/main">
        <w:t xml:space="preserve">2. Romayî 5:5 - Û hêvî şerm nake; ji ber ku hezkirina Xwedê bi Ruhê Pîroz ê ku ji me re hatiye dayîn di dilê me de tê rijandin.</w:t>
      </w:r>
    </w:p>
    <w:p w14:paraId="34C52C6C" w14:textId="77777777" w:rsidR="000F7377" w:rsidRDefault="000F7377"/>
    <w:p w14:paraId="0B45FCE9" w14:textId="77777777" w:rsidR="000F7377" w:rsidRDefault="000F7377">
      <w:r xmlns:w="http://schemas.openxmlformats.org/wordprocessingml/2006/main">
        <w:t xml:space="preserve">Korîntî II 11:12 Lê tiştê ku ez dikim, ezê bikim, da ku ez fersendê ji yên ku fersendê dixwazin qut bikim. da ku ew li cihê ku pesnê xwe didin, ew jî wek me bên dîtin.</w:t>
      </w:r>
    </w:p>
    <w:p w14:paraId="170429AC" w14:textId="77777777" w:rsidR="000F7377" w:rsidRDefault="000F7377"/>
    <w:p w14:paraId="15BF79B6" w14:textId="77777777" w:rsidR="000F7377" w:rsidRDefault="000F7377">
      <w:r xmlns:w="http://schemas.openxmlformats.org/wordprocessingml/2006/main">
        <w:t xml:space="preserve">Nivîskar bi biryar e ku tişta ku ji xwe re kiriye bike, her çend ev tê vê wateyê ku kesên ku li fersendê digerin ji bo rexnekirina wan ji vê şansê bêpar bihêlin.</w:t>
      </w:r>
    </w:p>
    <w:p w14:paraId="6DAD06DE" w14:textId="77777777" w:rsidR="000F7377" w:rsidRDefault="000F7377"/>
    <w:p w14:paraId="21ED64FE" w14:textId="77777777" w:rsidR="000F7377" w:rsidRDefault="000F7377">
      <w:r xmlns:w="http://schemas.openxmlformats.org/wordprocessingml/2006/main">
        <w:t xml:space="preserve">1. "Di Peywirên Xwe de Bisebir bin - 2 Korintî 11:12"</w:t>
      </w:r>
    </w:p>
    <w:p w14:paraId="2B481EF2" w14:textId="77777777" w:rsidR="000F7377" w:rsidRDefault="000F7377"/>
    <w:p w14:paraId="08D7E603" w14:textId="77777777" w:rsidR="000F7377" w:rsidRDefault="000F7377">
      <w:r xmlns:w="http://schemas.openxmlformats.org/wordprocessingml/2006/main">
        <w:t xml:space="preserve">2. "Derketina Dijberiyê - 2 Korintî 11:12"</w:t>
      </w:r>
    </w:p>
    <w:p w14:paraId="5D9FA820" w14:textId="77777777" w:rsidR="000F7377" w:rsidRDefault="000F7377"/>
    <w:p w14:paraId="5101C5D1" w14:textId="77777777" w:rsidR="000F7377" w:rsidRDefault="000F7377">
      <w:r xmlns:w="http://schemas.openxmlformats.org/wordprocessingml/2006/main">
        <w:t xml:space="preserve">1. Yûhenna 15:18-19 - "Eger dinya ji we nefret bike, bînin bîra xwe ku pêşî ji min nefret kir. Heke hûn ji dinyayê bûna, ewê ji we hez bikira. Wek ku heye, hûn ne aîdî dinya, lê min tu ji dinyayê hilbijartiye. Ji ber vê yekê dinya ji we nefret dike.»</w:t>
      </w:r>
    </w:p>
    <w:p w14:paraId="4C0EB5DF" w14:textId="77777777" w:rsidR="000F7377" w:rsidRDefault="000F7377"/>
    <w:p w14:paraId="6B6408C5" w14:textId="77777777" w:rsidR="000F7377" w:rsidRDefault="000F7377">
      <w:r xmlns:w="http://schemas.openxmlformats.org/wordprocessingml/2006/main">
        <w:t xml:space="preserve">2. Metta 5:11-12 - "Xwezî bi we gava ku ji ber min heqaretê li we bikin, tengahiyê bidin we û bi derewan li hember we her cure xerabiyê bibêjin. Şa bibin û dilgeş bin, çimkî xelata we li ezmên mezin e, ji ber ku di heman bi vî awayî zilm li pêxemberên beriya we kirin."</w:t>
      </w:r>
    </w:p>
    <w:p w14:paraId="77B168D2" w14:textId="77777777" w:rsidR="000F7377" w:rsidRDefault="000F7377"/>
    <w:p w14:paraId="6C0F38D9" w14:textId="77777777" w:rsidR="000F7377" w:rsidRDefault="000F7377">
      <w:r xmlns:w="http://schemas.openxmlformats.org/wordprocessingml/2006/main">
        <w:t xml:space="preserve">Korîntî II 11:13 Çimkî yên weha şandiyên derewîn, xebatkarên xapînok in, ku xwe diguherînin Şandiyên Mesîh.</w:t>
      </w:r>
    </w:p>
    <w:p w14:paraId="1F04C0B7" w14:textId="77777777" w:rsidR="000F7377" w:rsidRDefault="000F7377"/>
    <w:p w14:paraId="1461E4E8" w14:textId="77777777" w:rsidR="000F7377" w:rsidRDefault="000F7377">
      <w:r xmlns:w="http://schemas.openxmlformats.org/wordprocessingml/2006/main">
        <w:t xml:space="preserve">Şandiyên derewîn û xebatkarên xapînok xwe wekî şandiyên Mesîh dikin.</w:t>
      </w:r>
    </w:p>
    <w:p w14:paraId="0A974325" w14:textId="77777777" w:rsidR="000F7377" w:rsidRDefault="000F7377"/>
    <w:p w14:paraId="67F79205" w14:textId="77777777" w:rsidR="000F7377" w:rsidRDefault="000F7377">
      <w:r xmlns:w="http://schemas.openxmlformats.org/wordprocessingml/2006/main">
        <w:t xml:space="preserve">1: Dema ku em kesên ku dibêjin Şandiyên Mesîh in dinirxînin divê em hişyar û hişyar bin.</w:t>
      </w:r>
    </w:p>
    <w:p w14:paraId="1FA9B0C5" w14:textId="77777777" w:rsidR="000F7377" w:rsidRDefault="000F7377"/>
    <w:p w14:paraId="4BEF3F12" w14:textId="77777777" w:rsidR="000F7377" w:rsidRDefault="000F7377">
      <w:r xmlns:w="http://schemas.openxmlformats.org/wordprocessingml/2006/main">
        <w:t xml:space="preserve">2: Divê em ji kesên ku hewl didin me bixapînin ku em bawer bikin ku ew şandiyên Mesîh in, hişyar bin.</w:t>
      </w:r>
    </w:p>
    <w:p w14:paraId="345376A6" w14:textId="77777777" w:rsidR="000F7377" w:rsidRDefault="000F7377"/>
    <w:p w14:paraId="00FB815F" w14:textId="77777777" w:rsidR="000F7377" w:rsidRDefault="000F7377">
      <w:r xmlns:w="http://schemas.openxmlformats.org/wordprocessingml/2006/main">
        <w:t xml:space="preserve">1: Karên Şandiyan 20:29-30 - Ji ber ku ez vê yekê dizanim, piştî çûyîna min wê gurên hov bikevin nav we û pezê xwe nehêlin. Ji we re jî mirov wê rabin û tiştên xerab bêjin, da ku şagirtan bikşînin pey xwe.</w:t>
      </w:r>
    </w:p>
    <w:p w14:paraId="4B9EBC6E" w14:textId="77777777" w:rsidR="000F7377" w:rsidRDefault="000F7377"/>
    <w:p w14:paraId="23AF942B" w14:textId="77777777" w:rsidR="000F7377" w:rsidRDefault="000F7377">
      <w:r xmlns:w="http://schemas.openxmlformats.org/wordprocessingml/2006/main">
        <w:t xml:space="preserve">2: 1 Yûhenna 4:1 - Hezkirîno, ji her ruhî bawer nekin, lê ruhan biceribînin ka ew ji Xwedê ne, çimkî gelek pêxemberên derewîn derketine dinyayê.</w:t>
      </w:r>
    </w:p>
    <w:p w14:paraId="21D3EA26" w14:textId="77777777" w:rsidR="000F7377" w:rsidRDefault="000F7377"/>
    <w:p w14:paraId="59CA73F1" w14:textId="77777777" w:rsidR="000F7377" w:rsidRDefault="000F7377">
      <w:r xmlns:w="http://schemas.openxmlformats.org/wordprocessingml/2006/main">
        <w:t xml:space="preserve">Korîntî II 11:14 Û ne ecêb e; Çimkî Şeytan bi xwe diguhere milyaketekî ronahiyê.</w:t>
      </w:r>
    </w:p>
    <w:p w14:paraId="46CED0F9" w14:textId="77777777" w:rsidR="000F7377" w:rsidRDefault="000F7377"/>
    <w:p w14:paraId="0733B3EE" w14:textId="77777777" w:rsidR="000F7377" w:rsidRDefault="000F7377">
      <w:r xmlns:w="http://schemas.openxmlformats.org/wordprocessingml/2006/main">
        <w:t xml:space="preserve">Şeytan ji bo ku mirovan bixapîne, xwe kire milyaketekî ronahiyê.</w:t>
      </w:r>
    </w:p>
    <w:p w14:paraId="658A7246" w14:textId="77777777" w:rsidR="000F7377" w:rsidRDefault="000F7377"/>
    <w:p w14:paraId="0B4EC5D8" w14:textId="77777777" w:rsidR="000F7377" w:rsidRDefault="000F7377">
      <w:r xmlns:w="http://schemas.openxmlformats.org/wordprocessingml/2006/main">
        <w:t xml:space="preserve">1. Xwezaya Şeytan a xapînok - çawa ew me dixapîne û dike ku em ji rastiya Xwedê guman bikin.</w:t>
      </w:r>
    </w:p>
    <w:p w14:paraId="68089DD9" w14:textId="77777777" w:rsidR="000F7377" w:rsidRDefault="000F7377"/>
    <w:p w14:paraId="2D9C7862" w14:textId="77777777" w:rsidR="000F7377" w:rsidRDefault="000F7377">
      <w:r xmlns:w="http://schemas.openxmlformats.org/wordprocessingml/2006/main">
        <w:t xml:space="preserve">2. Çekdarên Xwedê yên Temam li xwe bikin - yekane riya şerkirina derewên dijmin ev e ku em hêza Xwedê li xwe bikin.</w:t>
      </w:r>
    </w:p>
    <w:p w14:paraId="66C30651" w14:textId="77777777" w:rsidR="000F7377" w:rsidRDefault="000F7377"/>
    <w:p w14:paraId="62D62C89" w14:textId="77777777" w:rsidR="000F7377" w:rsidRDefault="000F7377">
      <w:r xmlns:w="http://schemas.openxmlformats.org/wordprocessingml/2006/main">
        <w:t xml:space="preserve">1. Efesî 6:11; Hemû çekên Xwedê li xwe bikin, da ku hûn li hember hîleyên Îblîs bisekinin.</w:t>
      </w:r>
    </w:p>
    <w:p w14:paraId="4D777F2D" w14:textId="77777777" w:rsidR="000F7377" w:rsidRDefault="000F7377"/>
    <w:p w14:paraId="7C56C167" w14:textId="77777777" w:rsidR="000F7377" w:rsidRDefault="000F7377">
      <w:r xmlns:w="http://schemas.openxmlformats.org/wordprocessingml/2006/main">
        <w:t xml:space="preserve">2. 2 Korintî 10:3-5; Çimkî her çend em di bedenê de rêve herin jî, em li gor bedenê şer nakin: (Çimkî çekên me yên şerî ne bedenî ne, lê bi saya Xwedê hêzdar in ku ji bo hilweşandina çeperên xurt in. xwe li dijî zanîna Xwedê dike û her ramanê di guhdana Mesîh de dihêle.</w:t>
      </w:r>
    </w:p>
    <w:p w14:paraId="27468761" w14:textId="77777777" w:rsidR="000F7377" w:rsidRDefault="000F7377"/>
    <w:p w14:paraId="57C44A8F" w14:textId="77777777" w:rsidR="000F7377" w:rsidRDefault="000F7377">
      <w:r xmlns:w="http://schemas.openxmlformats.org/wordprocessingml/2006/main">
        <w:t xml:space="preserve">Korîntî II 11:15 Ji ber vê yekê ne tiştekî mezin e ku wezîrên wî jî bibin xizmetkarên </w:t>
      </w:r>
      <w:r xmlns:w="http://schemas.openxmlformats.org/wordprocessingml/2006/main">
        <w:lastRenderedPageBreak xmlns:w="http://schemas.openxmlformats.org/wordprocessingml/2006/main"/>
      </w:r>
      <w:r xmlns:w="http://schemas.openxmlformats.org/wordprocessingml/2006/main">
        <w:t xml:space="preserve">rastdariyê. dawiya wan li gor karên wan be.</w:t>
      </w:r>
    </w:p>
    <w:p w14:paraId="206D443D" w14:textId="77777777" w:rsidR="000F7377" w:rsidRDefault="000F7377"/>
    <w:p w14:paraId="1ADFAE68" w14:textId="77777777" w:rsidR="000F7377" w:rsidRDefault="000F7377">
      <w:r xmlns:w="http://schemas.openxmlformats.org/wordprocessingml/2006/main">
        <w:t xml:space="preserve">Pawlos Korîntî tîne bîra xwe ku hergê Şeytan dikare xwe wekî milyaketê ronahiyê veşêre, ne ecêb e ku xizmetkarên wî dikarin wekî xizmetkarên rastdariyê xuya bikin. Lêbelê, dawiya wan a dawî dê bi kirinên wan diyar bibe.</w:t>
      </w:r>
    </w:p>
    <w:p w14:paraId="123281E2" w14:textId="77777777" w:rsidR="000F7377" w:rsidRDefault="000F7377"/>
    <w:p w14:paraId="36AD741F" w14:textId="77777777" w:rsidR="000F7377" w:rsidRDefault="000F7377">
      <w:r xmlns:w="http://schemas.openxmlformats.org/wordprocessingml/2006/main">
        <w:t xml:space="preserve">1. Xetereya Hînkirina Derew: Çawa Pêxemberên Derew Nas Bikin û Rastiyê Binasin</w:t>
      </w:r>
    </w:p>
    <w:p w14:paraId="374CABDE" w14:textId="77777777" w:rsidR="000F7377" w:rsidRDefault="000F7377"/>
    <w:p w14:paraId="136A3EFD" w14:textId="77777777" w:rsidR="000F7377" w:rsidRDefault="000F7377">
      <w:r xmlns:w="http://schemas.openxmlformats.org/wordprocessingml/2006/main">
        <w:t xml:space="preserve">2. Dawiya Hemî Karan: Rakirina tiştê ku hûn diçînin û dîwana Xwedê</w:t>
      </w:r>
    </w:p>
    <w:p w14:paraId="6DFF337E" w14:textId="77777777" w:rsidR="000F7377" w:rsidRDefault="000F7377"/>
    <w:p w14:paraId="726762D4" w14:textId="77777777" w:rsidR="000F7377" w:rsidRDefault="000F7377">
      <w:r xmlns:w="http://schemas.openxmlformats.org/wordprocessingml/2006/main">
        <w:t xml:space="preserve">1. Yûhenna 8:44 “Hûn ji bavê xwe Îblîs in û hûn dixwazin daxwazên bavê xwe bînin cih. Ew ji destpêkê ve kujer bû, xwe negirtibû rastiyê, çimkî rastî di wî de tune. Gava derewan dike, bi zimanê xwe yê zikmakî dipeyive, çimkî ew derewkar û bavê derewan e.”</w:t>
      </w:r>
    </w:p>
    <w:p w14:paraId="03475B2D" w14:textId="77777777" w:rsidR="000F7377" w:rsidRDefault="000F7377"/>
    <w:p w14:paraId="63818013" w14:textId="77777777" w:rsidR="000F7377" w:rsidRDefault="000F7377">
      <w:r xmlns:w="http://schemas.openxmlformats.org/wordprocessingml/2006/main">
        <w:t xml:space="preserve">2. 1 Yûhenna 4:1 "Hevalên delal, ji her ruhî bawer nekin, lê ruhan biceribînin ka ew ji Xwedê ne, ji ber ku gelek pêxemberên derewîn derketine dinyayê."</w:t>
      </w:r>
    </w:p>
    <w:p w14:paraId="7A1B319E" w14:textId="77777777" w:rsidR="000F7377" w:rsidRDefault="000F7377"/>
    <w:p w14:paraId="004B6DA4" w14:textId="77777777" w:rsidR="000F7377" w:rsidRDefault="000F7377">
      <w:r xmlns:w="http://schemas.openxmlformats.org/wordprocessingml/2006/main">
        <w:t xml:space="preserve">Korîntî II 11:16 Ez dîsa dibêjim: Bila tu kes min bêaqil nebîne. eger ne wisa be, lê wek yekî bêaqil min qebûl bikin, da ku ez hinekî pesnê xwe bidim.</w:t>
      </w:r>
    </w:p>
    <w:p w14:paraId="68B9EE23" w14:textId="77777777" w:rsidR="000F7377" w:rsidRDefault="000F7377"/>
    <w:p w14:paraId="3FF1B272" w14:textId="77777777" w:rsidR="000F7377" w:rsidRDefault="000F7377">
      <w:r xmlns:w="http://schemas.openxmlformats.org/wordprocessingml/2006/main">
        <w:t xml:space="preserve">Pawlos ji Korîntiyan dipirse ku ew wî bêaqil nehesibînin, û paşê diyar dike ku heke wusa bikin, ew ê vê yekê qebûl bike, da ku bikaribe piçek pesnê xwe bide.</w:t>
      </w:r>
    </w:p>
    <w:p w14:paraId="36579FB3" w14:textId="77777777" w:rsidR="000F7377" w:rsidRDefault="000F7377"/>
    <w:p w14:paraId="5A965929" w14:textId="77777777" w:rsidR="000F7377" w:rsidRDefault="000F7377">
      <w:r xmlns:w="http://schemas.openxmlformats.org/wordprocessingml/2006/main">
        <w:t xml:space="preserve">1. Di Rêbertiyê de Pêwîstiya Nefsbiçûkiyê</w:t>
      </w:r>
    </w:p>
    <w:p w14:paraId="54E77081" w14:textId="77777777" w:rsidR="000F7377" w:rsidRDefault="000F7377"/>
    <w:p w14:paraId="4DD3F34F" w14:textId="77777777" w:rsidR="000F7377" w:rsidRDefault="000F7377">
      <w:r xmlns:w="http://schemas.openxmlformats.org/wordprocessingml/2006/main">
        <w:t xml:space="preserve">2. Fêmkirina serbilindî û pesnê di Încîlê de</w:t>
      </w:r>
    </w:p>
    <w:p w14:paraId="5729ED7F" w14:textId="77777777" w:rsidR="000F7377" w:rsidRDefault="000F7377"/>
    <w:p w14:paraId="7E890C21" w14:textId="77777777" w:rsidR="000F7377" w:rsidRDefault="000F7377">
      <w:r xmlns:w="http://schemas.openxmlformats.org/wordprocessingml/2006/main">
        <w:t xml:space="preserve">1. Metelok 11:2 - Gava quretî tê, wê çaxê riswabûn tê, lê bi nefsbiçûkî jî şehrezayî tê.</w:t>
      </w:r>
    </w:p>
    <w:p w14:paraId="6AA35CE0" w14:textId="77777777" w:rsidR="000F7377" w:rsidRDefault="000F7377"/>
    <w:p w14:paraId="182EE634" w14:textId="77777777" w:rsidR="000F7377" w:rsidRDefault="000F7377">
      <w:r xmlns:w="http://schemas.openxmlformats.org/wordprocessingml/2006/main">
        <w:t xml:space="preserve">2. Aqûb 4:10 - Li ber Xudan xwe nizm bikin û ew ê we bilind bike.</w:t>
      </w:r>
    </w:p>
    <w:p w14:paraId="5A4210C9" w14:textId="77777777" w:rsidR="000F7377" w:rsidRDefault="000F7377"/>
    <w:p w14:paraId="338ADC31" w14:textId="77777777" w:rsidR="000F7377" w:rsidRDefault="000F7377">
      <w:r xmlns:w="http://schemas.openxmlformats.org/wordprocessingml/2006/main">
        <w:t xml:space="preserve">Korîntî II, 11:17 Tiştê ku ez dibêjim, ez ne li gor Xudan, lê wek bêaqilî, bi baweriya pesnê xwe dibêjim.</w:t>
      </w:r>
    </w:p>
    <w:p w14:paraId="712E103A" w14:textId="77777777" w:rsidR="000F7377" w:rsidRDefault="000F7377"/>
    <w:p w14:paraId="0F316567" w14:textId="77777777" w:rsidR="000F7377" w:rsidRDefault="000F7377">
      <w:r xmlns:w="http://schemas.openxmlformats.org/wordprocessingml/2006/main">
        <w:t xml:space="preserve">Pawlos îdia dike ku gotinên ku ew dipeyive ne ji Xudan in, lê ji cihê pesnê xwe ne.</w:t>
      </w:r>
    </w:p>
    <w:p w14:paraId="750BDC48" w14:textId="77777777" w:rsidR="000F7377" w:rsidRDefault="000F7377"/>
    <w:p w14:paraId="630EBB60" w14:textId="77777777" w:rsidR="000F7377" w:rsidRDefault="000F7377">
      <w:r xmlns:w="http://schemas.openxmlformats.org/wordprocessingml/2006/main">
        <w:t xml:space="preserve">1. Xetereya Pesindanê - Metelok 27:1-2</w:t>
      </w:r>
    </w:p>
    <w:p w14:paraId="47375094" w14:textId="77777777" w:rsidR="000F7377" w:rsidRDefault="000F7377"/>
    <w:p w14:paraId="301B1D86" w14:textId="77777777" w:rsidR="000F7377" w:rsidRDefault="000F7377">
      <w:r xmlns:w="http://schemas.openxmlformats.org/wordprocessingml/2006/main">
        <w:t xml:space="preserve">2. Hêza Nefsbiçûkî - Aqûb 4:6-7</w:t>
      </w:r>
    </w:p>
    <w:p w14:paraId="1B487CC4" w14:textId="77777777" w:rsidR="000F7377" w:rsidRDefault="000F7377"/>
    <w:p w14:paraId="46E731EF" w14:textId="77777777" w:rsidR="000F7377" w:rsidRDefault="000F7377">
      <w:r xmlns:w="http://schemas.openxmlformats.org/wordprocessingml/2006/main">
        <w:t xml:space="preserve">1. Metelok 27:1-2 - "Bi sibê pesnê xwe nedin, çimkî hûn nizanin ku rojek wê çi bîne. Bila yekî din pesnê we bide ne devê we, yekî din û ne lêvên we."</w:t>
      </w:r>
    </w:p>
    <w:p w14:paraId="2E7389A6" w14:textId="77777777" w:rsidR="000F7377" w:rsidRDefault="000F7377"/>
    <w:p w14:paraId="21746765" w14:textId="77777777" w:rsidR="000F7377" w:rsidRDefault="000F7377">
      <w:r xmlns:w="http://schemas.openxmlformats.org/wordprocessingml/2006/main">
        <w:t xml:space="preserve">2. Aqûb 4:6-7 - "Lê ew keremê zêdetir dide. Ji ber vê yekê dibêje: "Xwedê li hember pozbilindan li ber xwe dide, lê keremê dide yên nefsbiçûk." Loma xwe teslîmî Xwedê bikin. Li hember Îblîs bisekinin û ewê ji we bireve. ."</w:t>
      </w:r>
    </w:p>
    <w:p w14:paraId="09AF491D" w14:textId="77777777" w:rsidR="000F7377" w:rsidRDefault="000F7377"/>
    <w:p w14:paraId="24949296" w14:textId="77777777" w:rsidR="000F7377" w:rsidRDefault="000F7377">
      <w:r xmlns:w="http://schemas.openxmlformats.org/wordprocessingml/2006/main">
        <w:t xml:space="preserve">Korîntî II 11:18 Ji ber ku gelek li gor bedenê pesnê xwe didin, ezê jî pesnê xwe bidim.</w:t>
      </w:r>
    </w:p>
    <w:p w14:paraId="72C84F0B" w14:textId="77777777" w:rsidR="000F7377" w:rsidRDefault="000F7377"/>
    <w:p w14:paraId="098D4EF0" w14:textId="77777777" w:rsidR="000F7377" w:rsidRDefault="000F7377">
      <w:r xmlns:w="http://schemas.openxmlformats.org/wordprocessingml/2006/main">
        <w:t xml:space="preserve">Pawlos dibêje ku ewê bi cefa û qelsiyên xwe pesnê xwe bide, her çend gelek bi serkeftinên xwe yên laşî pesnê xwe bidin.</w:t>
      </w:r>
    </w:p>
    <w:p w14:paraId="0D19FD12" w14:textId="77777777" w:rsidR="000F7377" w:rsidRDefault="000F7377"/>
    <w:p w14:paraId="390E51A3" w14:textId="77777777" w:rsidR="000F7377" w:rsidRDefault="000F7377">
      <w:r xmlns:w="http://schemas.openxmlformats.org/wordprocessingml/2006/main">
        <w:t xml:space="preserve">1. Hêza Qelsiyê: Fêrbûna Pesindana Bi Cefa Me</w:t>
      </w:r>
    </w:p>
    <w:p w14:paraId="755EB998" w14:textId="77777777" w:rsidR="000F7377" w:rsidRDefault="000F7377"/>
    <w:p w14:paraId="4E030530" w14:textId="77777777" w:rsidR="000F7377" w:rsidRDefault="000F7377">
      <w:r xmlns:w="http://schemas.openxmlformats.org/wordprocessingml/2006/main">
        <w:t xml:space="preserve">2. Fêrbûna Hembêzkirina Xaçê: Di qelsiyê de pesnê xwe didin</w:t>
      </w:r>
    </w:p>
    <w:p w14:paraId="64EADDC6" w14:textId="77777777" w:rsidR="000F7377" w:rsidRDefault="000F7377"/>
    <w:p w14:paraId="214ADEE1" w14:textId="77777777" w:rsidR="000F7377" w:rsidRDefault="000F7377">
      <w:r xmlns:w="http://schemas.openxmlformats.org/wordprocessingml/2006/main">
        <w:t xml:space="preserve">1. Fîlîpî 3:7-8, “Lê her çi qezenca min hebû, min ji bo xatirê Mesîh windahiyek hesab kir. Bi rastî, ez her tiştî wekî windahiyê dihesibînim, ji ber ku ez bi qîmeta zêde ya naskirina Xudanê min Mesîh Îsa."</w:t>
      </w:r>
    </w:p>
    <w:p w14:paraId="5055316F" w14:textId="77777777" w:rsidR="000F7377" w:rsidRDefault="000F7377"/>
    <w:p w14:paraId="6F56450A" w14:textId="77777777" w:rsidR="000F7377" w:rsidRDefault="000F7377">
      <w:r xmlns:w="http://schemas.openxmlformats.org/wordprocessingml/2006/main">
        <w:t xml:space="preserve">2. Îşaya 45:3, “Ez ê xezîneyên veşartî bidim we, dewlemendiyên ku li cihên veşartî hatine tomarkirin, da ku hûn bizanin ku ez Xudan Xwedayê Îsraêl im, yê ku we bi navê gazî dike.</w:t>
      </w:r>
    </w:p>
    <w:p w14:paraId="5BA3890B" w14:textId="77777777" w:rsidR="000F7377" w:rsidRDefault="000F7377"/>
    <w:p w14:paraId="2BCD40F1" w14:textId="77777777" w:rsidR="000F7377" w:rsidRDefault="000F7377">
      <w:r xmlns:w="http://schemas.openxmlformats.org/wordprocessingml/2006/main">
        <w:t xml:space="preserve">Korîntî II 11:19 Çimkî hûn bi dilşadî cefayê bêaqilan dikişînin, çimkî hûn xwe şehreza dibînin.</w:t>
      </w:r>
    </w:p>
    <w:p w14:paraId="7C411E23" w14:textId="77777777" w:rsidR="000F7377" w:rsidRDefault="000F7377"/>
    <w:p w14:paraId="692E1495" w14:textId="77777777" w:rsidR="000F7377" w:rsidRDefault="000F7377">
      <w:r xmlns:w="http://schemas.openxmlformats.org/wordprocessingml/2006/main">
        <w:t xml:space="preserve">Pawlos Korîntiyan hişyar dike ku hay ji mamosteyên derewîn hebin, yên ku wê xwe biaqil bikin, ji ber ku zû wan qebûl dikin.</w:t>
      </w:r>
    </w:p>
    <w:p w14:paraId="27D87950" w14:textId="77777777" w:rsidR="000F7377" w:rsidRDefault="000F7377"/>
    <w:p w14:paraId="36B2BC18" w14:textId="77777777" w:rsidR="000F7377" w:rsidRDefault="000F7377">
      <w:r xmlns:w="http://schemas.openxmlformats.org/wordprocessingml/2006/main">
        <w:t xml:space="preserve">1. "Ehmeqên ku diyariyên derewîn hildigirin: paşguhkirina nîşanên hişyariyê yên mamosteyên derewîn"</w:t>
      </w:r>
    </w:p>
    <w:p w14:paraId="01E6A9E2" w14:textId="77777777" w:rsidR="000F7377" w:rsidRDefault="000F7377"/>
    <w:p w14:paraId="090FE952" w14:textId="77777777" w:rsidR="000F7377" w:rsidRDefault="000F7377">
      <w:r xmlns:w="http://schemas.openxmlformats.org/wordprocessingml/2006/main">
        <w:t xml:space="preserve">2. "Dîtina bi xapandinê: Naskirina nîşaneyên mamosteyên derewîn"</w:t>
      </w:r>
    </w:p>
    <w:p w14:paraId="42769455" w14:textId="77777777" w:rsidR="000F7377" w:rsidRDefault="000F7377"/>
    <w:p w14:paraId="5A254B6C" w14:textId="77777777" w:rsidR="000F7377" w:rsidRDefault="000F7377">
      <w:r xmlns:w="http://schemas.openxmlformats.org/wordprocessingml/2006/main">
        <w:t xml:space="preserve">1. Metelok 14:15 - "Yê sade ji her tiştî bawer dike, lê yê jîr li gavên xwe difikire."</w:t>
      </w:r>
    </w:p>
    <w:p w14:paraId="63CB54E2" w14:textId="77777777" w:rsidR="000F7377" w:rsidRDefault="000F7377"/>
    <w:p w14:paraId="0A845C77" w14:textId="77777777" w:rsidR="000F7377" w:rsidRDefault="000F7377">
      <w:r xmlns:w="http://schemas.openxmlformats.org/wordprocessingml/2006/main">
        <w:t xml:space="preserve">2. 2 Petrûs 2:1-2 - "Lê di nav gel de pêxemberên derewîn jî derketin, çawa ku di nav we de mamosteyên derewîn wê hebin, yên ku dê bi dizî virên xerab bînin, heta Xudanê ku ew kirî înkar bikin, bi lez û bez bînin serê xwe. wêranbûnê. Û gelek wê bikevin pey hestiyariya wan û ji ber wan riya rastiyê wê bê çêrkirin.»</w:t>
      </w:r>
    </w:p>
    <w:p w14:paraId="12DBE619" w14:textId="77777777" w:rsidR="000F7377" w:rsidRDefault="000F7377"/>
    <w:p w14:paraId="19170EA6" w14:textId="77777777" w:rsidR="000F7377" w:rsidRDefault="000F7377">
      <w:r xmlns:w="http://schemas.openxmlformats.org/wordprocessingml/2006/main">
        <w:t xml:space="preserve">Korîntî II 11:20 Çimkî hûn cefayê dikişînin, eger yek we bike kole, eger yek we bixwe, eger yek ji we bigire, eger yek xwe bilind bike, eger yek li rûyê we bixe.</w:t>
      </w:r>
    </w:p>
    <w:p w14:paraId="2499A74F" w14:textId="77777777" w:rsidR="000F7377" w:rsidRDefault="000F7377"/>
    <w:p w14:paraId="35B45399" w14:textId="77777777" w:rsidR="000F7377" w:rsidRDefault="000F7377">
      <w:r xmlns:w="http://schemas.openxmlformats.org/wordprocessingml/2006/main">
        <w:t xml:space="preserve">Pawlosê Şandiyan Korîntî hişyar dike ku ewê cefayê bikişîne, eger ew bihêlin ku ji xwe sûd werbigirin an jî wan xerab bikin.</w:t>
      </w:r>
    </w:p>
    <w:p w14:paraId="61F7DC83" w14:textId="77777777" w:rsidR="000F7377" w:rsidRDefault="000F7377"/>
    <w:p w14:paraId="7CD375D0" w14:textId="77777777" w:rsidR="000F7377" w:rsidRDefault="000F7377">
      <w:r xmlns:w="http://schemas.openxmlformats.org/wordprocessingml/2006/main">
        <w:t xml:space="preserve">1. Xwe ji Manîpulasyon û Destdirêjiyê biparêzin</w:t>
      </w:r>
    </w:p>
    <w:p w14:paraId="575B9FCD" w14:textId="77777777" w:rsidR="000F7377" w:rsidRDefault="000F7377"/>
    <w:p w14:paraId="710E6365" w14:textId="77777777" w:rsidR="000F7377" w:rsidRDefault="000F7377">
      <w:r xmlns:w="http://schemas.openxmlformats.org/wordprocessingml/2006/main">
        <w:t xml:space="preserve">2. Li dijî neheqî û zilmê rawestin</w:t>
      </w:r>
    </w:p>
    <w:p w14:paraId="5008176C" w14:textId="77777777" w:rsidR="000F7377" w:rsidRDefault="000F7377"/>
    <w:p w14:paraId="61775C47" w14:textId="77777777" w:rsidR="000F7377" w:rsidRDefault="000F7377">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14:paraId="3B1C0C06" w14:textId="77777777" w:rsidR="000F7377" w:rsidRDefault="000F7377"/>
    <w:p w14:paraId="3E06222A" w14:textId="77777777" w:rsidR="000F7377" w:rsidRDefault="000F7377">
      <w:r xmlns:w="http://schemas.openxmlformats.org/wordprocessingml/2006/main">
        <w:t xml:space="preserve">2. Metelok 18:14 - Ruhê mirov wê nexweşiyê ragire, lê ruhê pelçiqandî kî dikare ragire?</w:t>
      </w:r>
    </w:p>
    <w:p w14:paraId="0C5972E3" w14:textId="77777777" w:rsidR="000F7377" w:rsidRDefault="000F7377"/>
    <w:p w14:paraId="5E9928D5" w14:textId="77777777" w:rsidR="000F7377" w:rsidRDefault="000F7377">
      <w:r xmlns:w="http://schemas.openxmlformats.org/wordprocessingml/2006/main">
        <w:t xml:space="preserve">Korîntî II 11:21 Ez ji bo şermezariyê dibêjim, wekî ku em qels bûne. Lê belê li ku derê cesûr be (ez bi bêaqilî dipeyivim) ez jî wêrek im.</w:t>
      </w:r>
    </w:p>
    <w:p w14:paraId="34C06053" w14:textId="77777777" w:rsidR="000F7377" w:rsidRDefault="000F7377"/>
    <w:p w14:paraId="533C2E09" w14:textId="77777777" w:rsidR="000F7377" w:rsidRDefault="000F7377">
      <w:r xmlns:w="http://schemas.openxmlformats.org/wordprocessingml/2006/main">
        <w:t xml:space="preserve">Pawlos îdia dike ku ew bi wêrekî dipeyive jî gava ku ew qels xuya dike.</w:t>
      </w:r>
    </w:p>
    <w:p w14:paraId="46BEFFF6" w14:textId="77777777" w:rsidR="000F7377" w:rsidRDefault="000F7377"/>
    <w:p w14:paraId="286E6167" w14:textId="77777777" w:rsidR="000F7377" w:rsidRDefault="000F7377">
      <w:r xmlns:w="http://schemas.openxmlformats.org/wordprocessingml/2006/main">
        <w:t xml:space="preserve">1. Xwedê di qelsiyê de hêza me ye</w:t>
      </w:r>
    </w:p>
    <w:p w14:paraId="2D9B6883" w14:textId="77777777" w:rsidR="000F7377" w:rsidRDefault="000F7377"/>
    <w:p w14:paraId="3E0536FE" w14:textId="77777777" w:rsidR="000F7377" w:rsidRDefault="000F7377">
      <w:r xmlns:w="http://schemas.openxmlformats.org/wordprocessingml/2006/main">
        <w:t xml:space="preserve">2. Li ber qelsiyê cesaret</w:t>
      </w:r>
    </w:p>
    <w:p w14:paraId="691B7A19" w14:textId="77777777" w:rsidR="000F7377" w:rsidRDefault="000F7377"/>
    <w:p w14:paraId="5E280A64" w14:textId="77777777" w:rsidR="000F7377" w:rsidRDefault="000F7377">
      <w:r xmlns:w="http://schemas.openxmlformats.org/wordprocessingml/2006/main">
        <w:t xml:space="preserve">1. Fîlîpî 4:13 - Ez dikarim her tiştî bi saya Mesîhê ku min qewî dike bikim.</w:t>
      </w:r>
    </w:p>
    <w:p w14:paraId="41237B17" w14:textId="77777777" w:rsidR="000F7377" w:rsidRDefault="000F7377"/>
    <w:p w14:paraId="0935F641" w14:textId="77777777" w:rsidR="000F7377" w:rsidRDefault="000F7377">
      <w:r xmlns:w="http://schemas.openxmlformats.org/wordprocessingml/2006/main">
        <w:t xml:space="preserve">2. 1 Korîntî 1:25 - Çimkî bêaqiliya Xwedê ji mirovan biaqiltir e; û qelsiya Xwedê ji mirovan xurtir e.</w:t>
      </w:r>
    </w:p>
    <w:p w14:paraId="7634C75E" w14:textId="77777777" w:rsidR="000F7377" w:rsidRDefault="000F7377"/>
    <w:p w14:paraId="61D16459" w14:textId="77777777" w:rsidR="000F7377" w:rsidRDefault="000F7377">
      <w:r xmlns:w="http://schemas.openxmlformats.org/wordprocessingml/2006/main">
        <w:t xml:space="preserve">Korîntî II 11:22 Ma ew Îbranî ne? Ez jî wisa me. Ma ew Îsraîlî ne? Ez jî. Ma ew ji dûndana Birahîm in? ez jî wisa.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bi serbilindî mîrata xwe ya Cihûyan û nifşa xwe ragihand.</w:t>
      </w:r>
    </w:p>
    <w:p w14:paraId="3AB3645C" w14:textId="77777777" w:rsidR="000F7377" w:rsidRDefault="000F7377"/>
    <w:p w14:paraId="0F1DF624" w14:textId="77777777" w:rsidR="000F7377" w:rsidRDefault="000F7377">
      <w:r xmlns:w="http://schemas.openxmlformats.org/wordprocessingml/2006/main">
        <w:t xml:space="preserve">1: Divê em bi mîrateya xwe serbilind bin û bi kî ne serbilind bin.</w:t>
      </w:r>
    </w:p>
    <w:p w14:paraId="0B7878F5" w14:textId="77777777" w:rsidR="000F7377" w:rsidRDefault="000F7377"/>
    <w:p w14:paraId="27C4F31F" w14:textId="77777777" w:rsidR="000F7377" w:rsidRDefault="000F7377">
      <w:r xmlns:w="http://schemas.openxmlformats.org/wordprocessingml/2006/main">
        <w:t xml:space="preserve">2: Divê em mîrateya xwe bikar bînin da ku piran ava bikin û têkiliyên bi kesên din re xurt bikin.</w:t>
      </w:r>
    </w:p>
    <w:p w14:paraId="49AFB4DE" w14:textId="77777777" w:rsidR="000F7377" w:rsidRDefault="000F7377"/>
    <w:p w14:paraId="74BA82DC" w14:textId="77777777" w:rsidR="000F7377" w:rsidRDefault="000F7377">
      <w:r xmlns:w="http://schemas.openxmlformats.org/wordprocessingml/2006/main">
        <w:t xml:space="preserve">1: Galatî 3:28-29 - Ne Cihû û ne Yewnanî heye, ne xulam û ne jî azad heye, nêr û mê tune, çimkî hûn hemû di Mesîh Îsa de yek in.</w:t>
      </w:r>
    </w:p>
    <w:p w14:paraId="323B2670" w14:textId="77777777" w:rsidR="000F7377" w:rsidRDefault="000F7377"/>
    <w:p w14:paraId="223E5B8C" w14:textId="77777777" w:rsidR="000F7377" w:rsidRDefault="000F7377">
      <w:r xmlns:w="http://schemas.openxmlformats.org/wordprocessingml/2006/main">
        <w:t xml:space="preserve">2: Karên Şandiyan 17:26-27 - Û wî ji yek mirovî hemû miletên mirovatiyê çêkir ku li ser tevahiya rûyê erdê bijîn, ku demên diyarkirî û sînorên cîhê rûniştina wan diyar kirin.</w:t>
      </w:r>
    </w:p>
    <w:p w14:paraId="4D4AE0ED" w14:textId="77777777" w:rsidR="000F7377" w:rsidRDefault="000F7377"/>
    <w:p w14:paraId="4CA3C07C" w14:textId="77777777" w:rsidR="000F7377" w:rsidRDefault="000F7377">
      <w:r xmlns:w="http://schemas.openxmlformats.org/wordprocessingml/2006/main">
        <w:t xml:space="preserve">Korîntî II 11:23 Ma ew xizmetkarên Mesîh in? (Ez wekî bêaqil dipeyivim) Ez bêtir im; di kedên pirtir de, di hêlînên li ser pîvanê de, di zindanan de pirtir, di mirinan de pir caran.</w:t>
      </w:r>
    </w:p>
    <w:p w14:paraId="411C2D76" w14:textId="77777777" w:rsidR="000F7377" w:rsidRDefault="000F7377"/>
    <w:p w14:paraId="7108EE97" w14:textId="77777777" w:rsidR="000F7377" w:rsidRDefault="000F7377">
      <w:r xmlns:w="http://schemas.openxmlformats.org/wordprocessingml/2006/main">
        <w:t xml:space="preserve">Pawlos bi ked û cefayên xwe yên ji bo Mizgîniyê pesnê xwe dide, ku ji yên mamosteyên derewîn pirtir e.</w:t>
      </w:r>
    </w:p>
    <w:p w14:paraId="7EB6182E" w14:textId="77777777" w:rsidR="000F7377" w:rsidRDefault="000F7377"/>
    <w:p w14:paraId="2ACA8A55" w14:textId="77777777" w:rsidR="000F7377" w:rsidRDefault="000F7377">
      <w:r xmlns:w="http://schemas.openxmlformats.org/wordprocessingml/2006/main">
        <w:t xml:space="preserve">1. Karê Evînê: Mesrefa Xizmeta Îsa</w:t>
      </w:r>
    </w:p>
    <w:p w14:paraId="3729AED4" w14:textId="77777777" w:rsidR="000F7377" w:rsidRDefault="000F7377"/>
    <w:p w14:paraId="5524CD96" w14:textId="77777777" w:rsidR="000F7377" w:rsidRDefault="000F7377">
      <w:r xmlns:w="http://schemas.openxmlformats.org/wordprocessingml/2006/main">
        <w:t xml:space="preserve">2. Xizmetkirina Mesîh bi şahî û bîhnfirehî</w:t>
      </w:r>
    </w:p>
    <w:p w14:paraId="7FEFD3C5" w14:textId="77777777" w:rsidR="000F7377" w:rsidRDefault="000F7377"/>
    <w:p w14:paraId="2E9C3C6E" w14:textId="77777777" w:rsidR="000F7377" w:rsidRDefault="000F7377">
      <w:r xmlns:w="http://schemas.openxmlformats.org/wordprocessingml/2006/main">
        <w:t xml:space="preserve">1. Fîlîpî 4:13 - Ez dikarim her tiştî bi Mesîhê ku hêzê dide min bikim.</w:t>
      </w:r>
    </w:p>
    <w:p w14:paraId="3AC71836" w14:textId="77777777" w:rsidR="000F7377" w:rsidRDefault="000F7377"/>
    <w:p w14:paraId="02F897B4" w14:textId="77777777" w:rsidR="000F7377" w:rsidRDefault="000F7377">
      <w:r xmlns:w="http://schemas.openxmlformats.org/wordprocessingml/2006/main">
        <w:t xml:space="preserve">2. Romayî 8:35-37 - Kî wê me ji hezkirina Mesîh veqetîne? Ma tengahî, an tengahî, an tengahî, an birçî, an tazî, an xeternak, an şûr?</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Korîntî II 11:24 Ji Cihûyan pênc caran ji yekê pê ve min çil lêdan girtin.</w:t>
      </w:r>
    </w:p>
    <w:p w14:paraId="4334C9D5" w14:textId="77777777" w:rsidR="000F7377" w:rsidRDefault="000F7377"/>
    <w:p w14:paraId="5B2FD010" w14:textId="77777777" w:rsidR="000F7377" w:rsidRDefault="000F7377">
      <w:r xmlns:w="http://schemas.openxmlformats.org/wordprocessingml/2006/main">
        <w:t xml:space="preserve">Pawlos serpêhatiya xwe ya ku ji aliyê Cihûyan ve pênc caran qamçiyan lêxistin, vedibêje, ji bilî yekî, her carê çil qamçiyan lê dixist.</w:t>
      </w:r>
    </w:p>
    <w:p w14:paraId="544DCDED" w14:textId="77777777" w:rsidR="000F7377" w:rsidRDefault="000F7377"/>
    <w:p w14:paraId="47E1EE50" w14:textId="77777777" w:rsidR="000F7377" w:rsidRDefault="000F7377">
      <w:r xmlns:w="http://schemas.openxmlformats.org/wordprocessingml/2006/main">
        <w:t xml:space="preserve">1. Sebirkirina Bi Cefayê: Vekolîna Mînaka Pawlos</w:t>
      </w:r>
    </w:p>
    <w:p w14:paraId="41805E83" w14:textId="77777777" w:rsidR="000F7377" w:rsidRDefault="000F7377"/>
    <w:p w14:paraId="74B68D32" w14:textId="77777777" w:rsidR="000F7377" w:rsidRDefault="000F7377">
      <w:r xmlns:w="http://schemas.openxmlformats.org/wordprocessingml/2006/main">
        <w:t xml:space="preserve">2. Dîtina Hêza Di Qelsiyê de: Dersên Ji Serpêhatiya Pawlos ya Lêxistina qamçiyan</w:t>
      </w:r>
    </w:p>
    <w:p w14:paraId="1A53AD8E" w14:textId="77777777" w:rsidR="000F7377" w:rsidRDefault="000F7377"/>
    <w:p w14:paraId="1735D3C4" w14:textId="77777777" w:rsidR="000F7377" w:rsidRDefault="000F7377">
      <w:r xmlns:w="http://schemas.openxmlformats.org/wordprocessingml/2006/main">
        <w:t xml:space="preserve">1. Romayî 8:18 - "Çimkî ez dihesibînim ku cefayên vê dema niha bi rûmeta ku wê ji me re eşkere bibe ne hêja ne."</w:t>
      </w:r>
    </w:p>
    <w:p w14:paraId="0709BC01" w14:textId="77777777" w:rsidR="000F7377" w:rsidRDefault="000F7377"/>
    <w:p w14:paraId="1B7E35E0" w14:textId="77777777" w:rsidR="000F7377" w:rsidRDefault="000F7377">
      <w:r xmlns:w="http://schemas.openxmlformats.org/wordprocessingml/2006/main">
        <w:t xml:space="preserve">2. 1 Petrûs 4:12-13 - "Hezkirîno, gava ku tê serê we ku we biceribîne, li ceribandina agir şaş nemînin, mîna ku tiştek ecêb were serê we. Lê bi qasî ku hûn êşên Mesîh parve dikin, şa bibin ku hûn bila şa bibe û şa bibe gava ku rûmeta wî eşkere bibe.»</w:t>
      </w:r>
    </w:p>
    <w:p w14:paraId="53E59F1A" w14:textId="77777777" w:rsidR="000F7377" w:rsidRDefault="000F7377"/>
    <w:p w14:paraId="2B158249" w14:textId="77777777" w:rsidR="000F7377" w:rsidRDefault="000F7377">
      <w:r xmlns:w="http://schemas.openxmlformats.org/wordprocessingml/2006/main">
        <w:t xml:space="preserve">Korîntî II 11:25 Sê caran bi daran li min xistin, carekê ez hatim kevirkirin, sê caran ez ketim keştiyê, şev û rojek ez di kûrahiyê de mam.</w:t>
      </w:r>
    </w:p>
    <w:p w14:paraId="7333FC30" w14:textId="77777777" w:rsidR="000F7377" w:rsidRDefault="000F7377"/>
    <w:p w14:paraId="2C5EBD31" w14:textId="77777777" w:rsidR="000F7377" w:rsidRDefault="000F7377">
      <w:r xmlns:w="http://schemas.openxmlformats.org/wordprocessingml/2006/main">
        <w:t xml:space="preserve">Pawlos vedibêje ku wî çawa ji bo xatirê Mizgîniyê gelek cefa kişandiye.</w:t>
      </w:r>
    </w:p>
    <w:p w14:paraId="498CCF1A" w14:textId="77777777" w:rsidR="000F7377" w:rsidRDefault="000F7377"/>
    <w:p w14:paraId="39F1EB2B" w14:textId="77777777" w:rsidR="000F7377" w:rsidRDefault="000F7377">
      <w:r xmlns:w="http://schemas.openxmlformats.org/wordprocessingml/2006/main">
        <w:t xml:space="preserve">1. Mesrefa Şagirtiyê: Bi Pawlos re Xaç hilgirtin</w:t>
      </w:r>
    </w:p>
    <w:p w14:paraId="10D7987B" w14:textId="77777777" w:rsidR="000F7377" w:rsidRDefault="000F7377"/>
    <w:p w14:paraId="3A016194" w14:textId="77777777" w:rsidR="000F7377" w:rsidRDefault="000F7377">
      <w:r xmlns:w="http://schemas.openxmlformats.org/wordprocessingml/2006/main">
        <w:t xml:space="preserve">2. Di Zehmetiyê de Sebirkirin: Pawlos Çawa Zehmetiyan Sebir kir</w:t>
      </w:r>
    </w:p>
    <w:p w14:paraId="62093BC3" w14:textId="77777777" w:rsidR="000F7377" w:rsidRDefault="000F7377"/>
    <w:p w14:paraId="17468F3E" w14:textId="77777777" w:rsidR="000F7377" w:rsidRDefault="000F7377">
      <w:r xmlns:w="http://schemas.openxmlformats.org/wordprocessingml/2006/main">
        <w:t xml:space="preserve">1. Metta 16:24-26; Fîlîpî 3:10 - Bijmêrin Mesref û Di Xaçê de Rihetî Dibînin</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11:36-38; Aqûb 1:2-4 - Di Rûyê Ceribandin û Tengasiyê de Baweriya Sebirbûnê</w:t>
      </w:r>
    </w:p>
    <w:p w14:paraId="3F3C68B3" w14:textId="77777777" w:rsidR="000F7377" w:rsidRDefault="000F7377"/>
    <w:p w14:paraId="0B89758B" w14:textId="77777777" w:rsidR="000F7377" w:rsidRDefault="000F7377">
      <w:r xmlns:w="http://schemas.openxmlformats.org/wordprocessingml/2006/main">
        <w:t xml:space="preserve">Korîntî II 11:26 Gelek caran di geryan de, di talûkeyên avê de, di talûkeyên dizan de, di xetereyên welatiyên min de, di xetereyên miletan de, di xetereyên li bajêr de, di xetereyên li çolê de, di xetereyên di deryayê de, di xetereyên di nav birayên derewîn de;</w:t>
      </w:r>
    </w:p>
    <w:p w14:paraId="336F1928" w14:textId="77777777" w:rsidR="000F7377" w:rsidRDefault="000F7377"/>
    <w:p w14:paraId="4824EE32" w14:textId="77777777" w:rsidR="000F7377" w:rsidRDefault="000F7377">
      <w:r xmlns:w="http://schemas.openxmlformats.org/wordprocessingml/2006/main">
        <w:t xml:space="preserve">Pawlos di rêwîtiyên mîsyona xwe yên ji bo Mizgîniyê de gelek xeter û zehmetî kişand.</w:t>
      </w:r>
    </w:p>
    <w:p w14:paraId="4BD2C5C3" w14:textId="77777777" w:rsidR="000F7377" w:rsidRDefault="000F7377"/>
    <w:p w14:paraId="6FF99C42" w14:textId="77777777" w:rsidR="000F7377" w:rsidRDefault="000F7377">
      <w:r xmlns:w="http://schemas.openxmlformats.org/wordprocessingml/2006/main">
        <w:t xml:space="preserve">1. Di Şertên Dijwar de Dilsoziya Xwedê</w:t>
      </w:r>
    </w:p>
    <w:p w14:paraId="55EC88AF" w14:textId="77777777" w:rsidR="000F7377" w:rsidRDefault="000F7377"/>
    <w:p w14:paraId="6E449363" w14:textId="77777777" w:rsidR="000F7377" w:rsidRDefault="000F7377">
      <w:r xmlns:w="http://schemas.openxmlformats.org/wordprocessingml/2006/main">
        <w:t xml:space="preserve">2. Hêza Berxwedêriyê Li Dijberiya Dijwariyê</w:t>
      </w:r>
    </w:p>
    <w:p w14:paraId="57D739CB" w14:textId="77777777" w:rsidR="000F7377" w:rsidRDefault="000F7377"/>
    <w:p w14:paraId="76D11242" w14:textId="77777777" w:rsidR="000F7377" w:rsidRDefault="000F7377">
      <w:r xmlns:w="http://schemas.openxmlformats.org/wordprocessingml/2006/main">
        <w:t xml:space="preserve">1. Romayî 8:35-39 - Kî wê me ji hezkirina Mesîh veqetîne?</w:t>
      </w:r>
    </w:p>
    <w:p w14:paraId="4DB6754C" w14:textId="77777777" w:rsidR="000F7377" w:rsidRDefault="000F7377"/>
    <w:p w14:paraId="6BBEC03F" w14:textId="77777777" w:rsidR="000F7377" w:rsidRDefault="000F7377">
      <w:r xmlns:w="http://schemas.openxmlformats.org/wordprocessingml/2006/main">
        <w:t xml:space="preserve">2. Îbranî 11:32-38 - Nimûneyên baweriyê di rûyê zehmetiyên mezin de.</w:t>
      </w:r>
    </w:p>
    <w:p w14:paraId="0FE21059" w14:textId="77777777" w:rsidR="000F7377" w:rsidRDefault="000F7377"/>
    <w:p w14:paraId="6E99E9B1" w14:textId="77777777" w:rsidR="000F7377" w:rsidRDefault="000F7377">
      <w:r xmlns:w="http://schemas.openxmlformats.org/wordprocessingml/2006/main">
        <w:t xml:space="preserve">Korîntî II 11:27 Di westayî û êşê de, di gelek caran nobedariyê de, di birçîbûn û tîbûnê de, pir caran di rojiyê de, di serma û tazîbûnê de.</w:t>
      </w:r>
    </w:p>
    <w:p w14:paraId="21A71075" w14:textId="77777777" w:rsidR="000F7377" w:rsidRDefault="000F7377"/>
    <w:p w14:paraId="212F1460" w14:textId="77777777" w:rsidR="000F7377" w:rsidRDefault="000F7377">
      <w:r xmlns:w="http://schemas.openxmlformats.org/wordprocessingml/2006/main">
        <w:t xml:space="preserve">Pawlos di xizmeta xwe de cefayên mezin kişand, di nav wan de westandin, êş, nobet, birçîbûn, tîbûn, rojîgirtin, serma û tazîbûn.</w:t>
      </w:r>
    </w:p>
    <w:p w14:paraId="262D5F5F" w14:textId="77777777" w:rsidR="000F7377" w:rsidRDefault="000F7377"/>
    <w:p w14:paraId="35B097B4" w14:textId="77777777" w:rsidR="000F7377" w:rsidRDefault="000F7377">
      <w:r xmlns:w="http://schemas.openxmlformats.org/wordprocessingml/2006/main">
        <w:t xml:space="preserve">1. Xizmetkarê Êşkêş: Nimûneya Pawlos ya Pabendbûn û Wêrekiyê</w:t>
      </w:r>
    </w:p>
    <w:p w14:paraId="52B8A636" w14:textId="77777777" w:rsidR="000F7377" w:rsidRDefault="000F7377"/>
    <w:p w14:paraId="10CD4CF2" w14:textId="77777777" w:rsidR="000F7377" w:rsidRDefault="000F7377">
      <w:r xmlns:w="http://schemas.openxmlformats.org/wordprocessingml/2006/main">
        <w:t xml:space="preserve">2. Girîngiya Qurbanê: Xizmeta Xweseriya Pawlos</w:t>
      </w:r>
    </w:p>
    <w:p w14:paraId="2F0DA5E6" w14:textId="77777777" w:rsidR="000F7377" w:rsidRDefault="000F7377"/>
    <w:p w14:paraId="39A2350F" w14:textId="77777777" w:rsidR="000F7377" w:rsidRDefault="000F7377">
      <w:r xmlns:w="http://schemas.openxmlformats.org/wordprocessingml/2006/main">
        <w:t xml:space="preserve">1. Fîlîpî 3:8-11 - Pawlos ji bo naskirina Mesîh û dîtina wî tevî lêçûnan</w:t>
      </w:r>
    </w:p>
    <w:p w14:paraId="1EDA4563" w14:textId="77777777" w:rsidR="000F7377" w:rsidRDefault="000F7377"/>
    <w:p w14:paraId="36A49EA3" w14:textId="77777777" w:rsidR="000F7377" w:rsidRDefault="000F7377">
      <w:r xmlns:w="http://schemas.openxmlformats.org/wordprocessingml/2006/main">
        <w:t xml:space="preserve">2. Îbranî 12:1-3 - Pêdivî ye ku em di tengahiyê de bisekinin bi çavên xwe li Îsa</w:t>
      </w:r>
    </w:p>
    <w:p w14:paraId="6466AB7A" w14:textId="77777777" w:rsidR="000F7377" w:rsidRDefault="000F7377"/>
    <w:p w14:paraId="51CD6679" w14:textId="77777777" w:rsidR="000F7377" w:rsidRDefault="000F7377">
      <w:r xmlns:w="http://schemas.openxmlformats.org/wordprocessingml/2006/main">
        <w:t xml:space="preserve">Korîntî II 11:28 Ji bilî tiştên derve, yên ku her roj tên serê min, xema hemû civînan e.</w:t>
      </w:r>
    </w:p>
    <w:p w14:paraId="4FE11329" w14:textId="77777777" w:rsidR="000F7377" w:rsidRDefault="000F7377"/>
    <w:p w14:paraId="08A8F89F" w14:textId="77777777" w:rsidR="000F7377" w:rsidRDefault="000F7377">
      <w:r xmlns:w="http://schemas.openxmlformats.org/wordprocessingml/2006/main">
        <w:t xml:space="preserve">Pawlos bi berpirsiyariya lênêrîna hemî civînan ve girêdayî bû.</w:t>
      </w:r>
    </w:p>
    <w:p w14:paraId="55568E61" w14:textId="77777777" w:rsidR="000F7377" w:rsidRDefault="000F7377"/>
    <w:p w14:paraId="74A0F5ED" w14:textId="77777777" w:rsidR="000F7377" w:rsidRDefault="000F7377">
      <w:r xmlns:w="http://schemas.openxmlformats.org/wordprocessingml/2006/main">
        <w:t xml:space="preserve">1. Mezinahiya Berpirsiyariyê: Mînaka Pawlos ya Berpirsiyariya Hemî Dêran</w:t>
      </w:r>
    </w:p>
    <w:p w14:paraId="5E078B5E" w14:textId="77777777" w:rsidR="000F7377" w:rsidRDefault="000F7377"/>
    <w:p w14:paraId="627A822B" w14:textId="77777777" w:rsidR="000F7377" w:rsidRDefault="000F7377">
      <w:r xmlns:w="http://schemas.openxmlformats.org/wordprocessingml/2006/main">
        <w:t xml:space="preserve">2. Xizmeta Dilsoz: Çi Em Dikarin Ji Texmînkirina Pawlos ji Hemî Dêran re Hîn bibin</w:t>
      </w:r>
    </w:p>
    <w:p w14:paraId="10E0907A" w14:textId="77777777" w:rsidR="000F7377" w:rsidRDefault="000F7377"/>
    <w:p w14:paraId="12135E88" w14:textId="77777777" w:rsidR="000F7377" w:rsidRDefault="000F7377">
      <w:r xmlns:w="http://schemas.openxmlformats.org/wordprocessingml/2006/main">
        <w:t xml:space="preserve">1. 1 Corinthians 4:2 - Ji bilî vê, di parêzgeran de hewce ye ku merivek dilsoz were dîtin.</w:t>
      </w:r>
    </w:p>
    <w:p w14:paraId="0C1E4274" w14:textId="77777777" w:rsidR="000F7377" w:rsidRDefault="000F7377"/>
    <w:p w14:paraId="7FE814B5" w14:textId="77777777" w:rsidR="000F7377" w:rsidRDefault="000F7377">
      <w:r xmlns:w="http://schemas.openxmlformats.org/wordprocessingml/2006/main">
        <w:t xml:space="preserve">2. Metta 25:21 - Mîrê wî jê re got: «Xwezî, xulamê qenc û dilsoz, tu di hinek tiştan de dilsoz bûyî, ezê te bikim serwerê gelek tiştan: bikeve şahiya axayê xwe.</w:t>
      </w:r>
    </w:p>
    <w:p w14:paraId="056F6948" w14:textId="77777777" w:rsidR="000F7377" w:rsidRDefault="000F7377"/>
    <w:p w14:paraId="1E2696A5" w14:textId="77777777" w:rsidR="000F7377" w:rsidRDefault="000F7377">
      <w:r xmlns:w="http://schemas.openxmlformats.org/wordprocessingml/2006/main">
        <w:t xml:space="preserve">Korîntî II 11:29 Kî lawaz e û ez ne qels im? kî xeyîdiye û ez neşewitim?</w:t>
      </w:r>
    </w:p>
    <w:p w14:paraId="496E0737" w14:textId="77777777" w:rsidR="000F7377" w:rsidRDefault="000F7377"/>
    <w:p w14:paraId="1D17A991" w14:textId="77777777" w:rsidR="000F7377" w:rsidRDefault="000F7377">
      <w:r xmlns:w="http://schemas.openxmlformats.org/wordprocessingml/2006/main">
        <w:t xml:space="preserve">Pawlos dilsoziya xwe ya ji Korîntî re nîşan dide ku dilxwaziya xwe ya ku mîna wan cefayê bikişîne.</w:t>
      </w:r>
    </w:p>
    <w:p w14:paraId="2FD0D853" w14:textId="77777777" w:rsidR="000F7377" w:rsidRDefault="000F7377"/>
    <w:p w14:paraId="7A07A7EA" w14:textId="77777777" w:rsidR="000F7377" w:rsidRDefault="000F7377">
      <w:r xmlns:w="http://schemas.openxmlformats.org/wordprocessingml/2006/main">
        <w:t xml:space="preserve">1. Hembêz Bide Êş: Vekolînek Pawlosiya Pawlos ji Korintî re</w:t>
      </w:r>
    </w:p>
    <w:p w14:paraId="12C1ABF4" w14:textId="77777777" w:rsidR="000F7377" w:rsidRDefault="000F7377"/>
    <w:p w14:paraId="2AEE7181" w14:textId="77777777" w:rsidR="000F7377" w:rsidRDefault="000F7377">
      <w:r xmlns:w="http://schemas.openxmlformats.org/wordprocessingml/2006/main">
        <w:t xml:space="preserve">2. Mînaka Pawlos: Banga Qurbankirina Ji bo Yên Din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12:15 - Bi yên ku şa dibin re şa bibin; bi yên şînê re şîn bibin.</w:t>
      </w:r>
    </w:p>
    <w:p w14:paraId="7D3AC21D" w14:textId="77777777" w:rsidR="000F7377" w:rsidRDefault="000F7377"/>
    <w:p w14:paraId="5235D309" w14:textId="77777777" w:rsidR="000F7377" w:rsidRDefault="000F7377">
      <w:r xmlns:w="http://schemas.openxmlformats.org/wordprocessingml/2006/main">
        <w:t xml:space="preserve">2. Galatî 6:2 - Barên hev hilgirin û bi vî awayî qanûna Mesîh bînin cih.</w:t>
      </w:r>
    </w:p>
    <w:p w14:paraId="75EDEDE3" w14:textId="77777777" w:rsidR="000F7377" w:rsidRDefault="000F7377"/>
    <w:p w14:paraId="43CC13B4" w14:textId="77777777" w:rsidR="000F7377" w:rsidRDefault="000F7377">
      <w:r xmlns:w="http://schemas.openxmlformats.org/wordprocessingml/2006/main">
        <w:t xml:space="preserve">Korîntî II 11:30 Ger hewcedariya min bi rûmet hebe, ez ê pesnê tiştên ku li ser nexweşiyên min ve girêdayî ne bidim.</w:t>
      </w:r>
    </w:p>
    <w:p w14:paraId="071CAC26" w14:textId="77777777" w:rsidR="000F7377" w:rsidRDefault="000F7377"/>
    <w:p w14:paraId="7204D36A" w14:textId="77777777" w:rsidR="000F7377" w:rsidRDefault="000F7377">
      <w:r xmlns:w="http://schemas.openxmlformats.org/wordprocessingml/2006/main">
        <w:t xml:space="preserve">Pawlosê Şand amade ye ku bi qelsiyên xwe pesnê xwe bide da ku hêza Xwedê nîşan bide.</w:t>
      </w:r>
    </w:p>
    <w:p w14:paraId="3E2F90C1" w14:textId="77777777" w:rsidR="000F7377" w:rsidRDefault="000F7377"/>
    <w:p w14:paraId="41D110B5" w14:textId="77777777" w:rsidR="000F7377" w:rsidRDefault="000F7377">
      <w:r xmlns:w="http://schemas.openxmlformats.org/wordprocessingml/2006/main">
        <w:t xml:space="preserve">1. "Hêza qelsiyê"</w:t>
      </w:r>
    </w:p>
    <w:p w14:paraId="0C7ACC5E" w14:textId="77777777" w:rsidR="000F7377" w:rsidRDefault="000F7377"/>
    <w:p w14:paraId="5DFEF91B" w14:textId="77777777" w:rsidR="000F7377" w:rsidRDefault="000F7377">
      <w:r xmlns:w="http://schemas.openxmlformats.org/wordprocessingml/2006/main">
        <w:t xml:space="preserve">2. "Hêza Xwedê di qelsiya me de diyar bû"</w:t>
      </w:r>
    </w:p>
    <w:p w14:paraId="19A75B2D" w14:textId="77777777" w:rsidR="000F7377" w:rsidRDefault="000F7377"/>
    <w:p w14:paraId="44618312" w14:textId="77777777" w:rsidR="000F7377" w:rsidRDefault="000F7377">
      <w:r xmlns:w="http://schemas.openxmlformats.org/wordprocessingml/2006/main">
        <w:t xml:space="preserve">1. Îşaya 40:29-31 - Ew hêz dide yê bêhêz, û yê ku hêza wî tune ye hêzê zêde dike.</w:t>
      </w:r>
    </w:p>
    <w:p w14:paraId="6BEE2C71" w14:textId="77777777" w:rsidR="000F7377" w:rsidRDefault="000F7377"/>
    <w:p w14:paraId="2B2BE243" w14:textId="77777777" w:rsidR="000F7377" w:rsidRDefault="000F7377">
      <w:r xmlns:w="http://schemas.openxmlformats.org/wordprocessingml/2006/main">
        <w:t xml:space="preserve">2. 1 Korîntî 1:25 - Çimkî bêaqiliya Xwedê ji mirovan biaqiltir e û qelsiya Xwedê ji mirovan xurtir e.</w:t>
      </w:r>
    </w:p>
    <w:p w14:paraId="4D93FDE1" w14:textId="77777777" w:rsidR="000F7377" w:rsidRDefault="000F7377"/>
    <w:p w14:paraId="417F7CE6" w14:textId="77777777" w:rsidR="000F7377" w:rsidRDefault="000F7377">
      <w:r xmlns:w="http://schemas.openxmlformats.org/wordprocessingml/2006/main">
        <w:t xml:space="preserve">Korîntî II 11:31 Xwedê û Bavê Xudanê me Îsa Mesîh, yê ku her û her pîroz e, dizane ku ez derewan nakim.</w:t>
      </w:r>
    </w:p>
    <w:p w14:paraId="52E76D6D" w14:textId="77777777" w:rsidR="000F7377" w:rsidRDefault="000F7377"/>
    <w:p w14:paraId="135DE1B1" w14:textId="77777777" w:rsidR="000F7377" w:rsidRDefault="000F7377">
      <w:r xmlns:w="http://schemas.openxmlformats.org/wordprocessingml/2006/main">
        <w:t xml:space="preserve">Pawlos anî bîra xwendevanên xwe ku Xwedê rastiya gotinên wî dizane û ku ew her û her pîroz e.</w:t>
      </w:r>
    </w:p>
    <w:p w14:paraId="13A7F6C8" w14:textId="77777777" w:rsidR="000F7377" w:rsidRDefault="000F7377"/>
    <w:p w14:paraId="2DB301F7" w14:textId="77777777" w:rsidR="000F7377" w:rsidRDefault="000F7377">
      <w:r xmlns:w="http://schemas.openxmlformats.org/wordprocessingml/2006/main">
        <w:t xml:space="preserve">1. Rastiya Xwedê Hergav Rast e - 2 Korintî 11:31</w:t>
      </w:r>
    </w:p>
    <w:p w14:paraId="475F3A1F" w14:textId="77777777" w:rsidR="000F7377" w:rsidRDefault="000F7377"/>
    <w:p w14:paraId="2B45857D" w14:textId="77777777" w:rsidR="000F7377" w:rsidRDefault="000F7377">
      <w:r xmlns:w="http://schemas.openxmlformats.org/wordprocessingml/2006/main">
        <w:t xml:space="preserve">2. Her û her pîroz be - 2 Korintî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3:4 - "Bila Xwedê rast be her çend her kes derewkar be."</w:t>
      </w:r>
    </w:p>
    <w:p w14:paraId="591ED1AE" w14:textId="77777777" w:rsidR="000F7377" w:rsidRDefault="000F7377"/>
    <w:p w14:paraId="0E5ED4BC" w14:textId="77777777" w:rsidR="000F7377" w:rsidRDefault="000F7377">
      <w:r xmlns:w="http://schemas.openxmlformats.org/wordprocessingml/2006/main">
        <w:t xml:space="preserve">2. 1 Yûhenna 5:20 - “Û em dizanin ku Kurê Xwedê hatiye û têgihîştina me daye, da ku em yê rast nas bikin; û em bi yê ku rast e, bi Kurê wî Îsa Mesîh re ne. Ew Xwedayê rast û jiyana herheyî ye.»</w:t>
      </w:r>
    </w:p>
    <w:p w14:paraId="6713DF93" w14:textId="77777777" w:rsidR="000F7377" w:rsidRDefault="000F7377"/>
    <w:p w14:paraId="0074FBD9" w14:textId="77777777" w:rsidR="000F7377" w:rsidRDefault="000F7377">
      <w:r xmlns:w="http://schemas.openxmlformats.org/wordprocessingml/2006/main">
        <w:t xml:space="preserve">Korîntî II 11:32 Li Şamê waliyê Aretas padîşah, bajarê Şamê bi garnîzonekê girtibû û dixwest ku min bigire.</w:t>
      </w:r>
    </w:p>
    <w:p w14:paraId="22EE6776" w14:textId="77777777" w:rsidR="000F7377" w:rsidRDefault="000F7377"/>
    <w:p w14:paraId="2F03D31D" w14:textId="77777777" w:rsidR="000F7377" w:rsidRDefault="000F7377">
      <w:r xmlns:w="http://schemas.openxmlformats.org/wordprocessingml/2006/main">
        <w:t xml:space="preserve">Pawlos li Şamê bû û waliyê bajêr, di bin Padîşah Aretas de, dixwest ku wî bigire.</w:t>
      </w:r>
    </w:p>
    <w:p w14:paraId="40C6DC2F" w14:textId="77777777" w:rsidR="000F7377" w:rsidRDefault="000F7377"/>
    <w:p w14:paraId="27F9D4B3" w14:textId="77777777" w:rsidR="000F7377" w:rsidRDefault="000F7377">
      <w:r xmlns:w="http://schemas.openxmlformats.org/wordprocessingml/2006/main">
        <w:t xml:space="preserve">1. Digel Zehmetiyên ku Em rû bi rû dimînin Dilsoz bimînin</w:t>
      </w:r>
    </w:p>
    <w:p w14:paraId="36619C1D" w14:textId="77777777" w:rsidR="000F7377" w:rsidRDefault="000F7377"/>
    <w:p w14:paraId="59AECA24" w14:textId="77777777" w:rsidR="000F7377" w:rsidRDefault="000F7377">
      <w:r xmlns:w="http://schemas.openxmlformats.org/wordprocessingml/2006/main">
        <w:t xml:space="preserve">2. Hêza Pêkhatina Bawermend</w:t>
      </w:r>
    </w:p>
    <w:p w14:paraId="218DBD78" w14:textId="77777777" w:rsidR="000F7377" w:rsidRDefault="000F7377"/>
    <w:p w14:paraId="55AA57C5" w14:textId="77777777" w:rsidR="000F7377" w:rsidRDefault="000F7377">
      <w:r xmlns:w="http://schemas.openxmlformats.org/wordprocessingml/2006/main">
        <w:t xml:space="preserve">1. Îbranî 11:24-27 - Bi baweriyê, Mûsa, dema ku ew gihîşt salekê, red kir ku jê re kurê keça Firewn bê gotin; Bi gelê Xwedê re cefayê bikişîne, ji kêfa gunehan ji bo demsalekê; Rûmeta Mesîh ji xezîneyên li Misrê dewlemendtir dinirxand;</w:t>
      </w:r>
    </w:p>
    <w:p w14:paraId="02F5FCBB" w14:textId="77777777" w:rsidR="000F7377" w:rsidRDefault="000F7377"/>
    <w:p w14:paraId="31ED5572" w14:textId="77777777" w:rsidR="000F7377" w:rsidRDefault="000F7377">
      <w:r xmlns:w="http://schemas.openxmlformats.org/wordprocessingml/2006/main">
        <w:t xml:space="preserve">2. Romayî 8:31 - Îcar emê ji van tiştan re çi bêjin? Eger Xwedê ji me re be, kî dikare li dijî me be?</w:t>
      </w:r>
    </w:p>
    <w:p w14:paraId="78F3C324" w14:textId="77777777" w:rsidR="000F7377" w:rsidRDefault="000F7377"/>
    <w:p w14:paraId="3A922CEC" w14:textId="77777777" w:rsidR="000F7377" w:rsidRDefault="000F7377">
      <w:r xmlns:w="http://schemas.openxmlformats.org/wordprocessingml/2006/main">
        <w:t xml:space="preserve">Korîntî II 11:33 Û ji pencereke di selikekê de ez ji dîwêr daxistim xwarê û ji destên wî xilas bûm.</w:t>
      </w:r>
    </w:p>
    <w:p w14:paraId="14D2227E" w14:textId="77777777" w:rsidR="000F7377" w:rsidRDefault="000F7377"/>
    <w:p w14:paraId="5C81FD8F" w14:textId="77777777" w:rsidR="000F7377" w:rsidRDefault="000F7377">
      <w:r xmlns:w="http://schemas.openxmlformats.org/wordprocessingml/2006/main">
        <w:t xml:space="preserve">Pawlos vedibêje ku çawa ew ji destên dijminên xwe xilas bû û di pencereyek di selikekê de ji dîwar hate xwarê.</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Parastina Xwedê: Çawa Xudan Me ji Dijminên Me Diparêze</w:t>
      </w:r>
    </w:p>
    <w:p w14:paraId="4F50BE95" w14:textId="77777777" w:rsidR="000F7377" w:rsidRDefault="000F7377"/>
    <w:p w14:paraId="67AC286D" w14:textId="77777777" w:rsidR="000F7377" w:rsidRDefault="000F7377">
      <w:r xmlns:w="http://schemas.openxmlformats.org/wordprocessingml/2006/main">
        <w:t xml:space="preserve">2. Hêza Baweriyê: Bi Baweriya Xwedê re Serkêşkirina Zehmetiyan</w:t>
      </w:r>
    </w:p>
    <w:p w14:paraId="5297D6AE" w14:textId="77777777" w:rsidR="000F7377" w:rsidRDefault="000F7377"/>
    <w:p w14:paraId="2613BF6F" w14:textId="77777777" w:rsidR="000F7377" w:rsidRDefault="000F7377">
      <w:r xmlns:w="http://schemas.openxmlformats.org/wordprocessingml/2006/main">
        <w:t xml:space="preserve">1. 2 Korintî 11:33</w:t>
      </w:r>
    </w:p>
    <w:p w14:paraId="5EA3C037" w14:textId="77777777" w:rsidR="000F7377" w:rsidRDefault="000F7377"/>
    <w:p w14:paraId="4B11F557" w14:textId="77777777" w:rsidR="000F7377" w:rsidRDefault="000F7377">
      <w:r xmlns:w="http://schemas.openxmlformats.org/wordprocessingml/2006/main">
        <w:t xml:space="preserve">2. Zebûr 18:2-3, “Xudan zinarê min e, keleha min e û rizgarkarê min e, Xwedayê min e, zinarê min e, zinarê min e, mertalê min e û stûyê rizgariya min e, keleha min û penageha min e. Xilaskarê min; tu min ji tundiyê xilas bikî."</w:t>
      </w:r>
    </w:p>
    <w:p w14:paraId="0AFDF203" w14:textId="77777777" w:rsidR="000F7377" w:rsidRDefault="000F7377"/>
    <w:p w14:paraId="27585BD7" w14:textId="77777777" w:rsidR="000F7377" w:rsidRDefault="000F7377">
      <w:r xmlns:w="http://schemas.openxmlformats.org/wordprocessingml/2006/main">
        <w:t xml:space="preserve">2 Korîntî 12 beşa diwanzdeh ya Nameya Pawlos a Duyemîn a ji Korîntî re ye. Di vê beşê de, Pawlos behsa serpêhatiyên xwe yên ruhanî yên neasayî dike, di nav de dîtiniyek bihiştê, û behsa stiriya xwe ya di bedenê de dike.</w:t>
      </w:r>
    </w:p>
    <w:p w14:paraId="03C81988" w14:textId="77777777" w:rsidR="000F7377" w:rsidRDefault="000F7377"/>
    <w:p w14:paraId="2E882264" w14:textId="77777777" w:rsidR="000F7377" w:rsidRDefault="000F7377">
      <w:r xmlns:w="http://schemas.openxmlformats.org/wordprocessingml/2006/main">
        <w:t xml:space="preserve">Paragrafa 1: Pawlos bi vegotina serpêhatiyek balkêş dest pê dike ku ew heta ezmanê sisiyan hat girtin û tiştên ku nayên îfadekirin bihîstin, ku ne rewa ye ku meriv bêje (2 Korintî 12:2-4). Ew bi dilnizmî qebûl dike ku pesindana bi peyxamanên weha ne sûdmend e, lê wekî erêkirina desthilatdariya xwe ya şandî parve dike. Pawlos behsa stirîyek di bedenê de dike ku Xwedê daye wî da ku wî ji ber van serpêhatiyên awarte xwe qure neke.</w:t>
      </w:r>
    </w:p>
    <w:p w14:paraId="379C21B5" w14:textId="77777777" w:rsidR="000F7377" w:rsidRDefault="000F7377"/>
    <w:p w14:paraId="7BC5EC40" w14:textId="77777777" w:rsidR="000F7377" w:rsidRDefault="000F7377">
      <w:r xmlns:w="http://schemas.openxmlformats.org/wordprocessingml/2006/main">
        <w:t xml:space="preserve">Paragrafa 2: Pawlos şirovedike ku çawa sê cara ji Xudan lava kir ku ev stirî ji wî bê rakirin (2 Korintî 12:8). Lê belê, ji dêvla ku Xwedê jê rake, wî piştrast dike ku kerema wî bes e û hêza wî di qelsiyê de bêkêmasî dibe (2 Korintî 12:9). Pawlos nas dike ku bi qelsiyên wî, hêza Mesîh dibiriqe. Ew daxuyand ku ew ê bi qelsiyên xwe hê bêtir bi kêfxweşî pesnê xwe bide da ku hêza Mesîh li ser wî bimîne.</w:t>
      </w:r>
    </w:p>
    <w:p w14:paraId="730548BC" w14:textId="77777777" w:rsidR="000F7377" w:rsidRDefault="000F7377"/>
    <w:p w14:paraId="2CC44D4F" w14:textId="77777777" w:rsidR="000F7377" w:rsidRDefault="000F7377">
      <w:r xmlns:w="http://schemas.openxmlformats.org/wordprocessingml/2006/main">
        <w:t xml:space="preserve">Paragrafa 3mîn: Beş bi dawî dibe ku Pawlos dilxwaziya xwe ya ku ji bo xatirê Mesîh di tengahiyê de ragire dike. Ew dibêje ku ew çawa di xizmeta xwe de rastî heqaretan, çewisandin û ceribandinên cuda hatiye (2 Korintî 12:10). Lêbelê, tevî van dijwariyan, ew di xizmeta </w:t>
      </w:r>
      <w:r xmlns:w="http://schemas.openxmlformats.org/wordprocessingml/2006/main">
        <w:lastRenderedPageBreak xmlns:w="http://schemas.openxmlformats.org/wordprocessingml/2006/main"/>
      </w:r>
      <w:r xmlns:w="http://schemas.openxmlformats.org/wordprocessingml/2006/main">
        <w:t xml:space="preserve">Mesîh de domdar dimîne. Ew bi hêza Xwedê ya ku bi saya wî dixebite bawer dike û destnîşan dike ku gava ew qels e, hingê ew hêzdar e.</w:t>
      </w:r>
    </w:p>
    <w:p w14:paraId="01D690AB" w14:textId="77777777" w:rsidR="000F7377" w:rsidRDefault="000F7377"/>
    <w:p w14:paraId="1F788FBE" w14:textId="77777777" w:rsidR="000F7377" w:rsidRDefault="000F7377">
      <w:r xmlns:w="http://schemas.openxmlformats.org/wordprocessingml/2006/main">
        <w:t xml:space="preserve">Bi kurtasî, Beşa diwanzdeh ya Korîntî ya Duyem balê dikişîne ser serpêhatiyên giyanî yên bêhempa yên Pawlos û li ser stiriya wî ya di bedenê de nîqaş dike. Pawlos vedibêje ku ew birin bihiştê û bihîstina ayetên Xwedayî, lê xwe ji pesnê zêde dûr dixe. Ew li ser stirîyek ku ji hêla Xwedê ve wekî bîranînek nefsbiçûk hatî dayîn û çawa wî ji bo rakirina wê lava kir parve dike. Di şûna wê de, Xwedê wî piştrast dike ku kerema Wî bes e û hêza wî di qelsiyê de kamil dibe. Pawlos qelsiyên xwe hembêz dike, bi kêfxweşî pesnê wan dide ku hêza Mesîh mezin bike. Ew di dawiyê de bi piştrastkirina dilxwaziya xwe ya ku ji bo xatirê Mesîh tengasiyan ragire û baweriya xwe bi hêza Xwedê ya ku bi wî re dixebite destnîşan dike. Ev beş paradoksa dîtina hêzê di qelsiyê de radixe ber çavan û balê dikişîne ser têrbûna kerema Xwedê di nav kêşeyên ku bawermendan de rû bi rû dimînin.</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Korîntî II 12:1 Bê guman rûmeta min ne gunca ye. Ezê werim dîtinî û peyxama Xudan.</w:t>
      </w:r>
    </w:p>
    <w:p w14:paraId="55395921" w14:textId="77777777" w:rsidR="000F7377" w:rsidRDefault="000F7377"/>
    <w:p w14:paraId="141D270D" w14:textId="77777777" w:rsidR="000F7377" w:rsidRDefault="000F7377">
      <w:r xmlns:w="http://schemas.openxmlformats.org/wordprocessingml/2006/main">
        <w:t xml:space="preserve">Pawlos diyar dike ku ew ê serpêhatiyên xwe yên dîtinî û peyxamanên ji Xwedê re parve bike.</w:t>
      </w:r>
    </w:p>
    <w:p w14:paraId="3D6FCBF4" w14:textId="77777777" w:rsidR="000F7377" w:rsidRDefault="000F7377"/>
    <w:p w14:paraId="04F02C42" w14:textId="77777777" w:rsidR="000F7377" w:rsidRDefault="000F7377">
      <w:r xmlns:w="http://schemas.openxmlformats.org/wordprocessingml/2006/main">
        <w:t xml:space="preserve">1. Hêza Xudan: Bi Xewn û Peyxama Serpêhatiya Mucîzeyê</w:t>
      </w:r>
    </w:p>
    <w:p w14:paraId="0CDE8093" w14:textId="77777777" w:rsidR="000F7377" w:rsidRDefault="000F7377"/>
    <w:p w14:paraId="4EF73B67" w14:textId="77777777" w:rsidR="000F7377" w:rsidRDefault="000F7377">
      <w:r xmlns:w="http://schemas.openxmlformats.org/wordprocessingml/2006/main">
        <w:t xml:space="preserve">2. Dîtina Hêza Di Qelsiyê de: Çawa Xwe Bispêre Hêza Xudan</w:t>
      </w:r>
    </w:p>
    <w:p w14:paraId="7DAEBA80" w14:textId="77777777" w:rsidR="000F7377" w:rsidRDefault="000F7377"/>
    <w:p w14:paraId="3335C9C5" w14:textId="77777777" w:rsidR="000F7377" w:rsidRDefault="000F7377">
      <w:r xmlns:w="http://schemas.openxmlformats.org/wordprocessingml/2006/main">
        <w:t xml:space="preserve">1. Îşaya 40:31 - "Lê yên ku li hêviya Xudan in, wê hêza xwe nû bikin; ewê bi baskan wek ajelan hilkişin, wê birevin û newestin, û ew ê bimeşin û newestin."</w:t>
      </w:r>
    </w:p>
    <w:p w14:paraId="318A5B6A" w14:textId="77777777" w:rsidR="000F7377" w:rsidRDefault="000F7377"/>
    <w:p w14:paraId="23E1CAF9" w14:textId="77777777" w:rsidR="000F7377" w:rsidRDefault="000F7377">
      <w:r xmlns:w="http://schemas.openxmlformats.org/wordprocessingml/2006/main">
        <w:t xml:space="preserve">2. Îbranî 11:1 - "Niha bawerî maddeya tiştên ku li wan tê hêvî kirin, delîlên tiştên ku nayên dîtin e."</w:t>
      </w:r>
    </w:p>
    <w:p w14:paraId="283487A7" w14:textId="77777777" w:rsidR="000F7377" w:rsidRDefault="000F7377"/>
    <w:p w14:paraId="0244D94E" w14:textId="77777777" w:rsidR="000F7377" w:rsidRDefault="000F7377">
      <w:r xmlns:w="http://schemas.openxmlformats.org/wordprocessingml/2006/main">
        <w:t xml:space="preserve">Korîntî II 12:2 Min ji çardeh sal berê mirovek di Mesîh de nas kir (ku di bedenê de ye, ez nikarim </w:t>
      </w:r>
      <w:r xmlns:w="http://schemas.openxmlformats.org/wordprocessingml/2006/main">
        <w:lastRenderedPageBreak xmlns:w="http://schemas.openxmlformats.org/wordprocessingml/2006/main"/>
      </w:r>
      <w:r xmlns:w="http://schemas.openxmlformats.org/wordprocessingml/2006/main">
        <w:t xml:space="preserve">bêjim; an ji bedenê ye, ez nikarim bêjim: Xwedê dizane;) yekî weha heta ezmanê sêyemîn girt. .</w:t>
      </w:r>
    </w:p>
    <w:p w14:paraId="26512B54" w14:textId="77777777" w:rsidR="000F7377" w:rsidRDefault="000F7377"/>
    <w:p w14:paraId="12F7EC85" w14:textId="77777777" w:rsidR="000F7377" w:rsidRDefault="000F7377">
      <w:r xmlns:w="http://schemas.openxmlformats.org/wordprocessingml/2006/main">
        <w:t xml:space="preserve">Pawlos zilamek di Mesîh de vedibêje ku çardeh sal berê hilkişiya ezmên sêyemîn.</w:t>
      </w:r>
    </w:p>
    <w:p w14:paraId="4C395ADF" w14:textId="77777777" w:rsidR="000F7377" w:rsidRDefault="000F7377"/>
    <w:p w14:paraId="4F5FEB76" w14:textId="77777777" w:rsidR="000F7377" w:rsidRDefault="000F7377">
      <w:r xmlns:w="http://schemas.openxmlformats.org/wordprocessingml/2006/main">
        <w:t xml:space="preserve">1.Hêza Hebûna Xwedê: Ezmûnkirina Ezmana Sêyem</w:t>
      </w:r>
    </w:p>
    <w:p w14:paraId="2DD8EE87" w14:textId="77777777" w:rsidR="000F7377" w:rsidRDefault="000F7377"/>
    <w:p w14:paraId="764370A7" w14:textId="77777777" w:rsidR="000F7377" w:rsidRDefault="000F7377">
      <w:r xmlns:w="http://schemas.openxmlformats.org/wordprocessingml/2006/main">
        <w:t xml:space="preserve">2.Xwedê Tiştê Em Nikarin Dizane: Bi Hikmeta Wî bawer bin</w:t>
      </w:r>
    </w:p>
    <w:p w14:paraId="1445BF0A" w14:textId="77777777" w:rsidR="000F7377" w:rsidRDefault="000F7377"/>
    <w:p w14:paraId="52BEAC96" w14:textId="77777777" w:rsidR="000F7377" w:rsidRDefault="000F7377">
      <w:r xmlns:w="http://schemas.openxmlformats.org/wordprocessingml/2006/main">
        <w:t xml:space="preserve">1. Zebûr 139:7-10 "Ezê ji Ruhê Te biçim ku derê? An jî ji ber hebûna te birevim ku derê? Ger ez hilkişim ezmên, Tu li wir î; Ger ez nivînên xwe di dojehê de vekim, va ye, Tu li wir î. Ger ez baskên sibê bigirim û li ber deryayê rûnim, Li wir jî wê destê te min bigire û destê te yê rastê min bigire.»</w:t>
      </w:r>
    </w:p>
    <w:p w14:paraId="77EFDB0B" w14:textId="77777777" w:rsidR="000F7377" w:rsidRDefault="000F7377"/>
    <w:p w14:paraId="47B32C0F" w14:textId="77777777" w:rsidR="000F7377" w:rsidRDefault="000F7377">
      <w:r xmlns:w="http://schemas.openxmlformats.org/wordprocessingml/2006/main">
        <w:t xml:space="preserve">2. Îşaya 55:8-9 "Çimkî ramanên min ne ramanên we ne, ne jî riyên we riyên min in," Xudan dibêje. "Çimkî çawa ku ezman ji erdê bilindtir in, rêyên min jî ji riyên we bilindtir in û ramanên min ji ramanên we bilindtir in."</w:t>
      </w:r>
    </w:p>
    <w:p w14:paraId="3FAE070D" w14:textId="77777777" w:rsidR="000F7377" w:rsidRDefault="000F7377"/>
    <w:p w14:paraId="12516221" w14:textId="77777777" w:rsidR="000F7377" w:rsidRDefault="000F7377">
      <w:r xmlns:w="http://schemas.openxmlformats.org/wordprocessingml/2006/main">
        <w:t xml:space="preserve">2 Corinthians 12:3 Û min mirovek weha nas kir (di bedenê de, an ji bedenê, ez nikarim bêjim: Xwedê dizane;)</w:t>
      </w:r>
    </w:p>
    <w:p w14:paraId="572E4EC0" w14:textId="77777777" w:rsidR="000F7377" w:rsidRDefault="000F7377"/>
    <w:p w14:paraId="268FEF86" w14:textId="77777777" w:rsidR="000F7377" w:rsidRDefault="000F7377">
      <w:r xmlns:w="http://schemas.openxmlformats.org/wordprocessingml/2006/main">
        <w:t xml:space="preserve">Pawlos serpêhatiyek zilamek vedibêje ku di bedenê de bû an jî li derveyî bedenê bû, û Xwedê rastiyê dizane.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Vekolîna hêza hemizaniya Xwedê û çawa ew ji ya me mezintir 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Riya Nenas?? Vekolîna rêwîtiya îmanê û baweriya bi nenasan.</w:t>
      </w:r>
    </w:p>
    <w:p w14:paraId="24440A61" w14:textId="77777777" w:rsidR="000F7377" w:rsidRDefault="000F7377"/>
    <w:p w14:paraId="614EFE7B" w14:textId="77777777" w:rsidR="000F7377" w:rsidRDefault="000F7377">
      <w:r xmlns:w="http://schemas.openxmlformats.org/wordprocessingml/2006/main">
        <w:t xml:space="preserve">1. Romayî 11:33-36 - Lêgerîna kûrahiya zanîn û şehrezayiya Xwedê.</w:t>
      </w:r>
    </w:p>
    <w:p w14:paraId="2E85AD52" w14:textId="77777777" w:rsidR="000F7377" w:rsidRDefault="000F7377"/>
    <w:p w14:paraId="5956E733" w14:textId="77777777" w:rsidR="000F7377" w:rsidRDefault="000F7377">
      <w:r xmlns:w="http://schemas.openxmlformats.org/wordprocessingml/2006/main">
        <w:t xml:space="preserve">2. Îbranî 4:13 - Vekolîna hêza Peyva Xwedê û çawa ew rastiya Xwedê eşkere dike.</w:t>
      </w:r>
    </w:p>
    <w:p w14:paraId="75F06325" w14:textId="77777777" w:rsidR="000F7377" w:rsidRDefault="000F7377"/>
    <w:p w14:paraId="2218778E" w14:textId="77777777" w:rsidR="000F7377" w:rsidRDefault="000F7377">
      <w:r xmlns:w="http://schemas.openxmlformats.org/wordprocessingml/2006/main">
        <w:t xml:space="preserve">Korîntî II 12:4 Çawa ku ew hat birin bihiştê û peyvên ku nayên gotin bihîstin, ku ne rewa ye ku mirov bêje.</w:t>
      </w:r>
    </w:p>
    <w:p w14:paraId="1FAF58D5" w14:textId="77777777" w:rsidR="000F7377" w:rsidRDefault="000F7377"/>
    <w:p w14:paraId="24EF997B" w14:textId="77777777" w:rsidR="000F7377" w:rsidRDefault="000F7377">
      <w:r xmlns:w="http://schemas.openxmlformats.org/wordprocessingml/2006/main">
        <w:t xml:space="preserve">Pawlos serpêhatiyeke ku wî ji girtina bihuştê dîtibû vedibêje, li wir wî peyvên ku ji gotinan pir ecêb bûn bihîstin.</w:t>
      </w:r>
    </w:p>
    <w:p w14:paraId="16DFBCB5" w14:textId="77777777" w:rsidR="000F7377" w:rsidRDefault="000F7377"/>
    <w:p w14:paraId="20572800" w14:textId="77777777" w:rsidR="000F7377" w:rsidRDefault="000F7377">
      <w:r xmlns:w="http://schemas.openxmlformats.org/wordprocessingml/2006/main">
        <w:t xml:space="preserve">1. Rûmetên Bihuştê: Ceribandina Peyvên Xwedê yên Negotin</w:t>
      </w:r>
    </w:p>
    <w:p w14:paraId="4AA63CF9" w14:textId="77777777" w:rsidR="000F7377" w:rsidRDefault="000F7377"/>
    <w:p w14:paraId="667E0667" w14:textId="77777777" w:rsidR="000F7377" w:rsidRDefault="000F7377">
      <w:r xmlns:w="http://schemas.openxmlformats.org/wordprocessingml/2006/main">
        <w:t xml:space="preserve">2. Serkêşkirina Zehmetiyên Jiyanê: Serpêhatiya Pawlos ya Bihuştê</w:t>
      </w:r>
    </w:p>
    <w:p w14:paraId="0BC8977B" w14:textId="77777777" w:rsidR="000F7377" w:rsidRDefault="000F7377"/>
    <w:p w14:paraId="2967F90A" w14:textId="77777777" w:rsidR="000F7377" w:rsidRDefault="000F7377">
      <w:r xmlns:w="http://schemas.openxmlformats.org/wordprocessingml/2006/main">
        <w:t xml:space="preserve">1. Romayî 8:18-25 - Cefa û Rûmet</w:t>
      </w:r>
    </w:p>
    <w:p w14:paraId="14C9C6AF" w14:textId="77777777" w:rsidR="000F7377" w:rsidRDefault="000F7377"/>
    <w:p w14:paraId="1BD7D715" w14:textId="77777777" w:rsidR="000F7377" w:rsidRDefault="000F7377">
      <w:r xmlns:w="http://schemas.openxmlformats.org/wordprocessingml/2006/main">
        <w:t xml:space="preserve">2. Peyxama Yûhenna 21:1-4 - Orşelîma Nû</w:t>
      </w:r>
    </w:p>
    <w:p w14:paraId="4262FA40" w14:textId="77777777" w:rsidR="000F7377" w:rsidRDefault="000F7377"/>
    <w:p w14:paraId="6A2736E0" w14:textId="77777777" w:rsidR="000F7377" w:rsidRDefault="000F7377">
      <w:r xmlns:w="http://schemas.openxmlformats.org/wordprocessingml/2006/main">
        <w:t xml:space="preserve">Korîntî II 12:5 Ez ê pesnê yekî weha bidim, lê ez ê pesnê xwe nadim, lê bi nexweşiyên xwe.</w:t>
      </w:r>
    </w:p>
    <w:p w14:paraId="7D71101B" w14:textId="77777777" w:rsidR="000F7377" w:rsidRDefault="000F7377"/>
    <w:p w14:paraId="7583C8C0" w14:textId="77777777" w:rsidR="000F7377" w:rsidRDefault="000F7377">
      <w:r xmlns:w="http://schemas.openxmlformats.org/wordprocessingml/2006/main">
        <w:t xml:space="preserve">Pawlos biryar dide ku di qelsiyên xwe de, li şûna bi xwe rûmet bike.</w:t>
      </w:r>
    </w:p>
    <w:p w14:paraId="5BB97226" w14:textId="77777777" w:rsidR="000F7377" w:rsidRDefault="000F7377"/>
    <w:p w14:paraId="745CF424" w14:textId="77777777" w:rsidR="000F7377" w:rsidRDefault="000F7377">
      <w:r xmlns:w="http://schemas.openxmlformats.org/wordprocessingml/2006/main">
        <w:t xml:space="preserve">1. Fêrbûna Hembêzkirina Qelsiyan - Meriv çawa di qelsiyên xwe de hêzê bibîne û wan ji bo rûmetkirina Xwedê bikar bîne.</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Nefsbiçûkî - Çawa ku em nefsbiçûk bin û xwe bi Xwedê bawer bikin, çi qelsiyên me ne.</w:t>
      </w:r>
    </w:p>
    <w:p w14:paraId="2CF56B83" w14:textId="77777777" w:rsidR="000F7377" w:rsidRDefault="000F7377"/>
    <w:p w14:paraId="5E2A3DCE" w14:textId="77777777" w:rsidR="000F7377" w:rsidRDefault="000F7377">
      <w:r xmlns:w="http://schemas.openxmlformats.org/wordprocessingml/2006/main">
        <w:t xml:space="preserve">1. Fîlîpî 4:13 - "Ez dikarim her tiştî bi Mesîhê ku hêzê dide min bikim."</w:t>
      </w:r>
    </w:p>
    <w:p w14:paraId="1591F10A" w14:textId="77777777" w:rsidR="000F7377" w:rsidRDefault="000F7377"/>
    <w:p w14:paraId="1AD8C103" w14:textId="77777777" w:rsidR="000F7377" w:rsidRDefault="000F7377">
      <w:r xmlns:w="http://schemas.openxmlformats.org/wordprocessingml/2006/main">
        <w:t xml:space="preserve">2. Îşaya 40:28-31 - "Ma te nizanibû? Ma te nebihîst, ku Xwedayê herheyî, Xudan, Afirînerê dawînên dinyayê, ne bêhise û ne jî westiyaye? Lêgerîna wî tune. Têgihiştinê, hêzê dide yên bêhiş û hêzê dide yên ku hêza wan tune ye. Ewê bi baskan rabin wek ajel, ewê birevin û newestin û wê bimeşin û bêhêz nebin.»</w:t>
      </w:r>
    </w:p>
    <w:p w14:paraId="0871424C" w14:textId="77777777" w:rsidR="000F7377" w:rsidRDefault="000F7377"/>
    <w:p w14:paraId="7C09058B" w14:textId="77777777" w:rsidR="000F7377" w:rsidRDefault="000F7377">
      <w:r xmlns:w="http://schemas.openxmlformats.org/wordprocessingml/2006/main">
        <w:t xml:space="preserve">Korîntî II 12:6 Çimkî her çend ez bixwazim pesnê xwe bidim jî, ez ê ne bêaqil bim. Çimkî ez ê rastiyê bibêjim: lê niha ez xwe nagirim, da ku kesek li ser min nefikire ji ya ku min dibîne an jî ji min dibihîze.</w:t>
      </w:r>
    </w:p>
    <w:p w14:paraId="01269E96" w14:textId="77777777" w:rsidR="000F7377" w:rsidRDefault="000F7377"/>
    <w:p w14:paraId="419E81FC" w14:textId="77777777" w:rsidR="000F7377" w:rsidRDefault="000F7377">
      <w:r xmlns:w="http://schemas.openxmlformats.org/wordprocessingml/2006/main">
        <w:t xml:space="preserve">Pawlos daxwaza xwe ya rûmetê diyar dike lê hildibijêre ku dilnizm bimîne da ku li jorê qereqola xwe neyê dîtin.</w:t>
      </w:r>
    </w:p>
    <w:p w14:paraId="78ED81CD" w14:textId="77777777" w:rsidR="000F7377" w:rsidRDefault="000F7377"/>
    <w:p w14:paraId="4A99984C" w14:textId="77777777" w:rsidR="000F7377" w:rsidRDefault="000F7377">
      <w:r xmlns:w="http://schemas.openxmlformats.org/wordprocessingml/2006/main">
        <w:t xml:space="preserve">1. Feydeyên Nefsbiçûkî</w:t>
      </w:r>
    </w:p>
    <w:p w14:paraId="01747B26" w14:textId="77777777" w:rsidR="000F7377" w:rsidRDefault="000F7377"/>
    <w:p w14:paraId="6CA5049E" w14:textId="77777777" w:rsidR="000F7377" w:rsidRDefault="000F7377">
      <w:r xmlns:w="http://schemas.openxmlformats.org/wordprocessingml/2006/main">
        <w:t xml:space="preserve">2. Girîngiya Nefsbiçûk Dimîne</w:t>
      </w:r>
    </w:p>
    <w:p w14:paraId="11AF1ADD" w14:textId="77777777" w:rsidR="000F7377" w:rsidRDefault="000F7377"/>
    <w:p w14:paraId="05A639E0" w14:textId="77777777" w:rsidR="000F7377" w:rsidRDefault="000F7377">
      <w:r xmlns:w="http://schemas.openxmlformats.org/wordprocessingml/2006/main">
        <w:t xml:space="preserve">1. Fîlîpî 2:3-4 "Tiştekî ji azweriya xweperestî an ji xweperestiya pûç nekin. Belê, bi nefsbiçûkî ji xwe re qîmetê bidin kesên din, ne li berjewendiya xwe, lê her yek ji we li berjewendiya yên din binêre."</w:t>
      </w:r>
    </w:p>
    <w:p w14:paraId="5506F295" w14:textId="77777777" w:rsidR="000F7377" w:rsidRDefault="000F7377"/>
    <w:p w14:paraId="06951E6A" w14:textId="77777777" w:rsidR="000F7377" w:rsidRDefault="000F7377">
      <w:r xmlns:w="http://schemas.openxmlformats.org/wordprocessingml/2006/main">
        <w:t xml:space="preserve">2. Aqûb 4:10 "Xwe li ber Xudan nizm bibin, û ewê we bilind bike."</w:t>
      </w:r>
    </w:p>
    <w:p w14:paraId="21BC8BA5" w14:textId="77777777" w:rsidR="000F7377" w:rsidRDefault="000F7377"/>
    <w:p w14:paraId="59460930" w14:textId="77777777" w:rsidR="000F7377" w:rsidRDefault="000F7377">
      <w:r xmlns:w="http://schemas.openxmlformats.org/wordprocessingml/2006/main">
        <w:t xml:space="preserve">Korîntî II, 12:7 Û ji bo ku ez bi pirbûna peyxaman ji pîvana xwe bilind nebim </w:t>
      </w:r>
      <w:r xmlns:w="http://schemas.openxmlformats.org/wordprocessingml/2006/main">
        <w:lastRenderedPageBreak xmlns:w="http://schemas.openxmlformats.org/wordprocessingml/2006/main"/>
      </w:r>
      <w:r xmlns:w="http://schemas.openxmlformats.org/wordprocessingml/2006/main">
        <w:t xml:space="preserve">, di bedenê de stirîyek ji min re hat dayîn, qasidê Şeytan, da ku min lêxe, da ku ez ji pîvana xwe bilind nebim.</w:t>
      </w:r>
    </w:p>
    <w:p w14:paraId="6EDB64E1" w14:textId="77777777" w:rsidR="000F7377" w:rsidRDefault="000F7377"/>
    <w:p w14:paraId="71BA01E6" w14:textId="77777777" w:rsidR="000F7377" w:rsidRDefault="000F7377">
      <w:r xmlns:w="http://schemas.openxmlformats.org/wordprocessingml/2006/main">
        <w:t xml:space="preserve">Pawlos ji Şeytan "stirê di bedenê de" hat dayîn, da ku ew bi ayetên ku stendibû pir serbilind nebe.</w:t>
      </w:r>
    </w:p>
    <w:p w14:paraId="07E7BFA2" w14:textId="77777777" w:rsidR="000F7377" w:rsidRDefault="000F7377"/>
    <w:p w14:paraId="60AF4CB1" w14:textId="77777777" w:rsidR="000F7377" w:rsidRDefault="000F7377">
      <w:r xmlns:w="http://schemas.openxmlformats.org/wordprocessingml/2006/main">
        <w:t xml:space="preserve">1. Serbilindî li ber ketinê tê: Dersên ji Stiriyê Pawlos di Bedenê de.</w:t>
      </w:r>
    </w:p>
    <w:p w14:paraId="401E0DE6" w14:textId="77777777" w:rsidR="000F7377" w:rsidRDefault="000F7377"/>
    <w:p w14:paraId="5C080419" w14:textId="77777777" w:rsidR="000F7377" w:rsidRDefault="000F7377">
      <w:r xmlns:w="http://schemas.openxmlformats.org/wordprocessingml/2006/main">
        <w:t xml:space="preserve">2. Serkeftina Ceribandinê: Reflections li ser Têkoşîna Pawlos bi stirî di bedenê de.</w:t>
      </w:r>
    </w:p>
    <w:p w14:paraId="3A92213A" w14:textId="77777777" w:rsidR="000F7377" w:rsidRDefault="000F7377"/>
    <w:p w14:paraId="1311885D" w14:textId="77777777" w:rsidR="000F7377" w:rsidRDefault="000F7377">
      <w:r xmlns:w="http://schemas.openxmlformats.org/wordprocessingml/2006/main">
        <w:t xml:space="preserve">1. Metelok 16:18 - Serbilindî li ber tunebûnê, û ruhê pozbilind berî hilweşînê diçe.</w:t>
      </w:r>
    </w:p>
    <w:p w14:paraId="22A9068B" w14:textId="77777777" w:rsidR="000F7377" w:rsidRDefault="000F7377"/>
    <w:p w14:paraId="496CC329" w14:textId="77777777" w:rsidR="000F7377" w:rsidRDefault="000F7377">
      <w:r xmlns:w="http://schemas.openxmlformats.org/wordprocessingml/2006/main">
        <w:t xml:space="preserve">2. Aqûb 4:7-8 - Ji ber vê yekê xwe teslîmî Xwedê bikin. Li hember Îblîs bisekinin, ew ê ji we bireve. Nêzîkî Xwedê bibin, ewê jî nêzîkî we bibe.</w:t>
      </w:r>
    </w:p>
    <w:p w14:paraId="6C87CC5D" w14:textId="77777777" w:rsidR="000F7377" w:rsidRDefault="000F7377"/>
    <w:p w14:paraId="30B80F23" w14:textId="77777777" w:rsidR="000F7377" w:rsidRDefault="000F7377">
      <w:r xmlns:w="http://schemas.openxmlformats.org/wordprocessingml/2006/main">
        <w:t xml:space="preserve">Korîntî II 12:8 Ji bo vê yekê min sê caran ji Xudan lava kir ku ew ji min dûr bikeve.</w:t>
      </w:r>
    </w:p>
    <w:p w14:paraId="2029753A" w14:textId="77777777" w:rsidR="000F7377" w:rsidRDefault="000F7377"/>
    <w:p w14:paraId="7182FECB" w14:textId="77777777" w:rsidR="000F7377" w:rsidRDefault="000F7377">
      <w:r xmlns:w="http://schemas.openxmlformats.org/wordprocessingml/2006/main">
        <w:t xml:space="preserve">Pawlos sê caran ji Xudan lava kir ku ji tengahiyek ku wî xilas bike.</w:t>
      </w:r>
    </w:p>
    <w:p w14:paraId="4975B1F3" w14:textId="77777777" w:rsidR="000F7377" w:rsidRDefault="000F7377"/>
    <w:p w14:paraId="43388906" w14:textId="77777777" w:rsidR="000F7377" w:rsidRDefault="000F7377">
      <w:r xmlns:w="http://schemas.openxmlformats.org/wordprocessingml/2006/main">
        <w:t xml:space="preserve">1. Hêza Xwedê di qelsiya me de - 2 Korintî 12:8</w:t>
      </w:r>
    </w:p>
    <w:p w14:paraId="6AED8B89" w14:textId="77777777" w:rsidR="000F7377" w:rsidRDefault="000F7377"/>
    <w:p w14:paraId="360EF73D" w14:textId="77777777" w:rsidR="000F7377" w:rsidRDefault="000F7377">
      <w:r xmlns:w="http://schemas.openxmlformats.org/wordprocessingml/2006/main">
        <w:t xml:space="preserve">2. Hêza Duaya Berdewam - 2 Korintî 12:8</w:t>
      </w:r>
    </w:p>
    <w:p w14:paraId="772FAB5C" w14:textId="77777777" w:rsidR="000F7377" w:rsidRDefault="000F7377"/>
    <w:p w14:paraId="7ACDDE35" w14:textId="77777777" w:rsidR="000F7377" w:rsidRDefault="000F7377">
      <w:r xmlns:w="http://schemas.openxmlformats.org/wordprocessingml/2006/main">
        <w:t xml:space="preserve">1. Romayî 5:3-5 - Ne tenê wusa, lê em bi cefayên xwe jî pesnê xwe didin. israr, karakter; û karakter, hêvî.</w:t>
      </w:r>
    </w:p>
    <w:p w14:paraId="46D285C6" w14:textId="77777777" w:rsidR="000F7377" w:rsidRDefault="000F7377"/>
    <w:p w14:paraId="1562D3C6" w14:textId="77777777" w:rsidR="000F7377" w:rsidRDefault="000F7377">
      <w:r xmlns:w="http://schemas.openxmlformats.org/wordprocessingml/2006/main">
        <w:t xml:space="preserve">2. Aqûb 5:13 - Ma yek ji we di tengahiyê de ye? Divê ew dua bike. Kesek kêfxweş e? Bila stranên </w:t>
      </w:r>
      <w:r xmlns:w="http://schemas.openxmlformats.org/wordprocessingml/2006/main">
        <w:lastRenderedPageBreak xmlns:w="http://schemas.openxmlformats.org/wordprocessingml/2006/main"/>
      </w:r>
      <w:r xmlns:w="http://schemas.openxmlformats.org/wordprocessingml/2006/main">
        <w:t xml:space="preserve">pesnê bêje.</w:t>
      </w:r>
    </w:p>
    <w:p w14:paraId="0B631A6A" w14:textId="77777777" w:rsidR="000F7377" w:rsidRDefault="000F7377"/>
    <w:p w14:paraId="73F912EC" w14:textId="77777777" w:rsidR="000F7377" w:rsidRDefault="000F7377">
      <w:r xmlns:w="http://schemas.openxmlformats.org/wordprocessingml/2006/main">
        <w:t xml:space="preserve">Korîntî II 12:9 Û wî ji min re got: «Kerema min têra te dike, çimkî hêza min di qelsiyê de temam dibe. Ji ber vê yekê bi dilşadî ez ê bêtir bi bêhêziyên xwe pesnê xwe bidim, da ku hêza Mesîh li ser min bimîne.</w:t>
      </w:r>
    </w:p>
    <w:p w14:paraId="3557CD57" w14:textId="77777777" w:rsidR="000F7377" w:rsidRDefault="000F7377"/>
    <w:p w14:paraId="046D41C6" w14:textId="77777777" w:rsidR="000F7377" w:rsidRDefault="000F7377">
      <w:r xmlns:w="http://schemas.openxmlformats.org/wordprocessingml/2006/main">
        <w:t xml:space="preserve">Pawlos piştrast bû ku kerema Xwedê ji bo hewcedariyên wî bes e, û wî bijart ku bi qelsiyên xwe pesnê xwe bide da ku hêza Mesîh li ser wî bimîne.</w:t>
      </w:r>
    </w:p>
    <w:p w14:paraId="6E810120" w14:textId="77777777" w:rsidR="000F7377" w:rsidRDefault="000F7377"/>
    <w:p w14:paraId="66150B4E" w14:textId="77777777" w:rsidR="000F7377" w:rsidRDefault="000F7377">
      <w:r xmlns:w="http://schemas.openxmlformats.org/wordprocessingml/2006/main">
        <w:t xml:space="preserve">1. Di Qelsiyê de Hêz Didîtin - Di Wexta Pêwîstiyê de Kerema Xwedê Çawa Têr e</w:t>
      </w:r>
    </w:p>
    <w:p w14:paraId="505F91B7" w14:textId="77777777" w:rsidR="000F7377" w:rsidRDefault="000F7377"/>
    <w:p w14:paraId="7D660646" w14:textId="77777777" w:rsidR="000F7377" w:rsidRDefault="000F7377">
      <w:r xmlns:w="http://schemas.openxmlformats.org/wordprocessingml/2006/main">
        <w:t xml:space="preserve">2. Bi Zehmetiyê pesnê Xwedê didin - Di Qelsiyan de Şa Dibin Ku Hêza Mesîh Biceribînin</w:t>
      </w:r>
    </w:p>
    <w:p w14:paraId="4E0BA1BE" w14:textId="77777777" w:rsidR="000F7377" w:rsidRDefault="000F7377"/>
    <w:p w14:paraId="2F48C8AC" w14:textId="77777777" w:rsidR="000F7377" w:rsidRDefault="000F7377">
      <w:r xmlns:w="http://schemas.openxmlformats.org/wordprocessingml/2006/main">
        <w:t xml:space="preserve">1. Fîlîpî 4:13 - Ez dikarim her tiştî bi saya Mesîhê ku min xurt dike bikim</w:t>
      </w:r>
    </w:p>
    <w:p w14:paraId="16472F60" w14:textId="77777777" w:rsidR="000F7377" w:rsidRDefault="000F7377"/>
    <w:p w14:paraId="43F134E4" w14:textId="77777777" w:rsidR="000F7377" w:rsidRDefault="000F7377">
      <w:r xmlns:w="http://schemas.openxmlformats.org/wordprocessingml/2006/main">
        <w:t xml:space="preserve">2. Romayî 8:28 - Û em dizanin ku ji bo wan ên ku ji Xwedê hez dikin, ji bo wan ên ku li gorî armanca wî hatine gazîkirin, her tişt bi hev re ji bo qenciyê dixebite.</w:t>
      </w:r>
    </w:p>
    <w:p w14:paraId="1786DF74" w14:textId="77777777" w:rsidR="000F7377" w:rsidRDefault="000F7377"/>
    <w:p w14:paraId="2C3729B4" w14:textId="77777777" w:rsidR="000F7377" w:rsidRDefault="000F7377">
      <w:r xmlns:w="http://schemas.openxmlformats.org/wordprocessingml/2006/main">
        <w:t xml:space="preserve">Korîntî II 12:10 Ji ber vê yekê ez ji bo Mesîh ji nexweşiyan, ji rûreşiyan, ji hewcedariyên, ji tengahiyê, ji tengahiyên ku ji bo Mesîh dilxweş im.</w:t>
      </w:r>
    </w:p>
    <w:p w14:paraId="5B479995" w14:textId="77777777" w:rsidR="000F7377" w:rsidRDefault="000F7377"/>
    <w:p w14:paraId="64DBD5FF" w14:textId="77777777" w:rsidR="000F7377" w:rsidRDefault="000F7377">
      <w:r xmlns:w="http://schemas.openxmlformats.org/wordprocessingml/2006/main">
        <w:t xml:space="preserve">Pawlos dikaribû di baweriya xwe de her çend di jiyanê de dijwar be jî, ji ber hezkirina xwe ya ji Mesîh re kêfa wan jê re dihat.</w:t>
      </w:r>
    </w:p>
    <w:p w14:paraId="60AD94EA" w14:textId="77777777" w:rsidR="000F7377" w:rsidRDefault="000F7377"/>
    <w:p w14:paraId="7E36C9D1" w14:textId="77777777" w:rsidR="000F7377" w:rsidRDefault="000F7377">
      <w:r xmlns:w="http://schemas.openxmlformats.org/wordprocessingml/2006/main">
        <w:t xml:space="preserve">1. Hêza Bawermendê Di Zehmetiyê de</w:t>
      </w:r>
    </w:p>
    <w:p w14:paraId="16E95DF3" w14:textId="77777777" w:rsidR="000F7377" w:rsidRDefault="000F7377"/>
    <w:p w14:paraId="11C5F30B" w14:textId="77777777" w:rsidR="000F7377" w:rsidRDefault="000F7377">
      <w:r xmlns:w="http://schemas.openxmlformats.org/wordprocessingml/2006/main">
        <w:t xml:space="preserve">2. Bi cefayê ji bo Mesîh şa dibin</w:t>
      </w:r>
    </w:p>
    <w:p w14:paraId="7209B693" w14:textId="77777777" w:rsidR="000F7377" w:rsidRDefault="000F7377"/>
    <w:p w14:paraId="79AE0D79"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2547E6B3" w14:textId="77777777" w:rsidR="000F7377" w:rsidRDefault="000F7377"/>
    <w:p w14:paraId="526A31B9" w14:textId="77777777" w:rsidR="000F7377" w:rsidRDefault="000F7377">
      <w:r xmlns:w="http://schemas.openxmlformats.org/wordprocessingml/2006/main">
        <w:t xml:space="preserve">2. Metta 5:11-12 - ? </w:t>
      </w:r>
      <w:r xmlns:w="http://schemas.openxmlformats.org/wordprocessingml/2006/main">
        <w:rPr>
          <w:rFonts w:ascii="맑은 고딕 Semilight" w:hAnsi="맑은 고딕 Semilight"/>
        </w:rPr>
        <w:t xml:space="preserve">Kêm </w:t>
      </w:r>
      <w:r xmlns:w="http://schemas.openxmlformats.org/wordprocessingml/2006/main">
        <w:t xml:space="preserve">be hûn gava ku yên din li we nifiran dikin, tengahiyê didin we û li ser hesabê min bi derewan li we her cûre xerabiyê dikin. Şa bibin û şa bin, çimkî xelata we li bihuştê mezin e, ji ber vê yekê wan zilm li pêxemberên beriya we kir.</w:t>
      </w:r>
    </w:p>
    <w:p w14:paraId="4F027819" w14:textId="77777777" w:rsidR="000F7377" w:rsidRDefault="000F7377"/>
    <w:p w14:paraId="2CC63485" w14:textId="77777777" w:rsidR="000F7377" w:rsidRDefault="000F7377">
      <w:r xmlns:w="http://schemas.openxmlformats.org/wordprocessingml/2006/main">
        <w:t xml:space="preserve">Korîntî II 12:11 Ez di pesnê xwe de bêaqil bûm; we ez mecbûr kirim, çimkî diviyabû ku ez ji we bihatama pesinandin. Çimkî ez di tu tiştî de li pişt Şandiyan a herî mezin nînim.</w:t>
      </w:r>
    </w:p>
    <w:p w14:paraId="4AD99933" w14:textId="77777777" w:rsidR="000F7377" w:rsidRDefault="000F7377"/>
    <w:p w14:paraId="18D70CED" w14:textId="77777777" w:rsidR="000F7377" w:rsidRDefault="000F7377">
      <w:r xmlns:w="http://schemas.openxmlformats.org/wordprocessingml/2006/main">
        <w:t xml:space="preserve">Pawlos destnîşan dike ku ew ne li pişt şandiyên herî mezin e, her çend ew ne tiştek e.</w:t>
      </w:r>
    </w:p>
    <w:p w14:paraId="0D1799F2" w14:textId="77777777" w:rsidR="000F7377" w:rsidRDefault="000F7377"/>
    <w:p w14:paraId="5D799514" w14:textId="77777777" w:rsidR="000F7377" w:rsidRDefault="000F7377">
      <w:r xmlns:w="http://schemas.openxmlformats.org/wordprocessingml/2006/main">
        <w:t xml:space="preserve">1. Hêza Nefsbiçûkiyê: Mînaka Pawlos Çawa Hêza Nefsbiçûkbûnê nîşanî me dide</w:t>
      </w:r>
    </w:p>
    <w:p w14:paraId="1C591B00" w14:textId="77777777" w:rsidR="000F7377" w:rsidRDefault="000F7377"/>
    <w:p w14:paraId="216D96B5" w14:textId="77777777" w:rsidR="000F7377" w:rsidRDefault="000F7377">
      <w:r xmlns:w="http://schemas.openxmlformats.org/wordprocessingml/2006/main">
        <w:t xml:space="preserve">2. Hêza Tunebûnê: Çawa Mînaka Pawlos nîşanî me dide ku bawerî û nefsbiçûk ji her tiştî biqîmettir in</w:t>
      </w:r>
    </w:p>
    <w:p w14:paraId="043B7114" w14:textId="77777777" w:rsidR="000F7377" w:rsidRDefault="000F7377"/>
    <w:p w14:paraId="776DBF24" w14:textId="77777777" w:rsidR="000F7377" w:rsidRDefault="000F7377">
      <w:r xmlns:w="http://schemas.openxmlformats.org/wordprocessingml/2006/main">
        <w:t xml:space="preserve">1. Fîlîpî 2:3-8 - Tiştekî ji xweperestî û xweperestiyê nekin, lê bi dilnizmî yên din ji xwe girîngtir bihesibînin.</w:t>
      </w:r>
    </w:p>
    <w:p w14:paraId="484AAEBB" w14:textId="77777777" w:rsidR="000F7377" w:rsidRDefault="000F7377"/>
    <w:p w14:paraId="741E1013" w14:textId="77777777" w:rsidR="000F7377" w:rsidRDefault="000F7377">
      <w:r xmlns:w="http://schemas.openxmlformats.org/wordprocessingml/2006/main">
        <w:t xml:space="preserve">2. 1 Korîntî 4:7-13 - Çi heye ku we nestand? Madem we ew standiye, çima hûn pesnê xwe didin ku we ew nestandiye?</w:t>
      </w:r>
    </w:p>
    <w:p w14:paraId="405BA86E" w14:textId="77777777" w:rsidR="000F7377" w:rsidRDefault="000F7377"/>
    <w:p w14:paraId="175963CC" w14:textId="77777777" w:rsidR="000F7377" w:rsidRDefault="000F7377">
      <w:r xmlns:w="http://schemas.openxmlformats.org/wordprocessingml/2006/main">
        <w:t xml:space="preserve">Korîntî II 12:12 Bi rastî jî nîşanên Şandiyan di nav we de bi hemû bîhnfirehiyê, bi nîşanan, bi kerametan û bi kirinên hêzdar hatin kirin.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bi bîhnfirehiyê, nîşanan, ecêb û kirinên hêzdar di dêra Korintî de nîşanên şandiyê nîşan dide.</w:t>
      </w:r>
    </w:p>
    <w:p w14:paraId="100448D4" w14:textId="77777777" w:rsidR="000F7377" w:rsidRDefault="000F7377"/>
    <w:p w14:paraId="0F6AAB96" w14:textId="77777777" w:rsidR="000F7377" w:rsidRDefault="000F7377">
      <w:r xmlns:w="http://schemas.openxmlformats.org/wordprocessingml/2006/main">
        <w:t xml:space="preserve">1. Sebir Nîşana Resûlê ye</w:t>
      </w:r>
    </w:p>
    <w:p w14:paraId="0A45404F" w14:textId="77777777" w:rsidR="000F7377" w:rsidRDefault="000F7377"/>
    <w:p w14:paraId="1DC0CDA0" w14:textId="77777777" w:rsidR="000F7377" w:rsidRDefault="000F7377">
      <w:r xmlns:w="http://schemas.openxmlformats.org/wordprocessingml/2006/main">
        <w:t xml:space="preserve">2. Nîşan, Ecêb û Karên Bihêz di Dêrê de</w:t>
      </w:r>
    </w:p>
    <w:p w14:paraId="089D2C13" w14:textId="77777777" w:rsidR="000F7377" w:rsidRDefault="000F7377"/>
    <w:p w14:paraId="10B08A2E" w14:textId="77777777" w:rsidR="000F7377" w:rsidRDefault="000F7377">
      <w:r xmlns:w="http://schemas.openxmlformats.org/wordprocessingml/2006/main">
        <w:t xml:space="preserve">1. Îbranî 13:7 - Rêberên xwe bînin bîra xwe, yên ku peyva Xwedê ji we re gotine. Dîna xwe bidine encama şêwazê jîyîna wan, û ça baweriya wan bikin.</w:t>
      </w:r>
    </w:p>
    <w:p w14:paraId="5FB1BFCE" w14:textId="77777777" w:rsidR="000F7377" w:rsidRDefault="000F7377"/>
    <w:p w14:paraId="41182B69" w14:textId="77777777" w:rsidR="000F7377" w:rsidRDefault="000F7377">
      <w:r xmlns:w="http://schemas.openxmlformats.org/wordprocessingml/2006/main">
        <w:t xml:space="preserve">2. 1 Corinthians 2:4-5 - Axaftina min û peyama min ne bi gotinên şehrezayiyê yên maqûl bû, lê bi nîşana Ruh û hêzê bû, da ku baweriya we ne bi şehrezayiya mirovan, lê bi hêza Xwedê be. .</w:t>
      </w:r>
    </w:p>
    <w:p w14:paraId="5746325C" w14:textId="77777777" w:rsidR="000F7377" w:rsidRDefault="000F7377"/>
    <w:p w14:paraId="3B06DDBF" w14:textId="77777777" w:rsidR="000F7377" w:rsidRDefault="000F7377">
      <w:r xmlns:w="http://schemas.openxmlformats.org/wordprocessingml/2006/main">
        <w:t xml:space="preserve">Korîntî II 12:13 Ma ji bo çi hûn ji civînên din kêmtir bûn, ji bilî ku ez bi xwe li ser we ne bargiran bûm? vê xeletiya min bibore.</w:t>
      </w:r>
    </w:p>
    <w:p w14:paraId="1175B890" w14:textId="77777777" w:rsidR="000F7377" w:rsidRDefault="000F7377"/>
    <w:p w14:paraId="6C362D6C" w14:textId="77777777" w:rsidR="000F7377" w:rsidRDefault="000F7377">
      <w:r xmlns:w="http://schemas.openxmlformats.org/wordprocessingml/2006/main">
        <w:t xml:space="preserve">Pawlos bi dilnizmî ji Korintî xwest ku wî bibihûrin, ji ber ku ew li hember dêrên din ne ji wan re bû bar.</w:t>
      </w:r>
    </w:p>
    <w:p w14:paraId="75798284" w14:textId="77777777" w:rsidR="000F7377" w:rsidRDefault="000F7377"/>
    <w:p w14:paraId="5190EC93" w14:textId="77777777" w:rsidR="000F7377" w:rsidRDefault="000F7377">
      <w:r xmlns:w="http://schemas.openxmlformats.org/wordprocessingml/2006/main">
        <w:t xml:space="preserve">1. Fêrbûna Bibaxşandinê: Fêmkirina Hêza Bexşandinê Di Jiyana Me de</w:t>
      </w:r>
    </w:p>
    <w:p w14:paraId="3FD0AF86" w14:textId="77777777" w:rsidR="000F7377" w:rsidRDefault="000F7377"/>
    <w:p w14:paraId="43EA85A4" w14:textId="77777777" w:rsidR="000F7377" w:rsidRDefault="000F7377">
      <w:r xmlns:w="http://schemas.openxmlformats.org/wordprocessingml/2006/main">
        <w:t xml:space="preserve">2. Girîngiya Nefsbiçûkbûnê: Çima Nefsbiçûk Girîng e</w:t>
      </w:r>
    </w:p>
    <w:p w14:paraId="1715B5E1" w14:textId="77777777" w:rsidR="000F7377" w:rsidRDefault="000F7377"/>
    <w:p w14:paraId="36EF2F49" w14:textId="77777777" w:rsidR="000F7377" w:rsidRDefault="000F7377">
      <w:r xmlns:w="http://schemas.openxmlformats.org/wordprocessingml/2006/main">
        <w:t xml:space="preserve">1. Metta 6:14-15 - ? </w:t>
      </w:r>
      <w:r xmlns:w="http://schemas.openxmlformats.org/wordprocessingml/2006/main">
        <w:rPr>
          <w:rFonts w:ascii="맑은 고딕 Semilight" w:hAnsi="맑은 고딕 Semilight"/>
        </w:rPr>
        <w:t xml:space="preserve">Yan </w:t>
      </w:r>
      <w:r xmlns:w="http://schemas.openxmlformats.org/wordprocessingml/2006/main">
        <w:t xml:space="preserve">eger hûn gunehên wan ên din bibihûrin, Bavê we yê ezmanî jî wê li we bibihûre, lê eger hûn gunehên wan ên din nebihûrînin, Bavê we jî gunehên we nabihûre.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Filîpî 2:3 - ? </w:t>
      </w:r>
      <w:r xmlns:w="http://schemas.openxmlformats.org/wordprocessingml/2006/main">
        <w:rPr>
          <w:rFonts w:ascii="맑은 고딕 Semilight" w:hAnsi="맑은 고딕 Semilight"/>
        </w:rPr>
        <w:t xml:space="preserve">Hûn </w:t>
      </w:r>
      <w:r xmlns:w="http://schemas.openxmlformats.org/wordprocessingml/2006/main">
        <w:t xml:space="preserve">ne ji xweperestî û ne jî xweperestiyê ne, lê di dilnizmî de kesên din ji xwe girîngtir dihesibînin.??</w:t>
      </w:r>
    </w:p>
    <w:p w14:paraId="4FF1E8FD" w14:textId="77777777" w:rsidR="000F7377" w:rsidRDefault="000F7377"/>
    <w:p w14:paraId="0E8406BB" w14:textId="77777777" w:rsidR="000F7377" w:rsidRDefault="000F7377">
      <w:r xmlns:w="http://schemas.openxmlformats.org/wordprocessingml/2006/main">
        <w:t xml:space="preserve">Korîntî II 12:14 Va ye, cara sisiyan ez amade me ku bêm ba we; Û ez ji we re bargiran nabim, çimkî ez ne li we, lê li we digerim. Çimkî divê zarok ne ji bo dê û bav, lê dê û bav ji bo zarokan deynin.</w:t>
      </w:r>
    </w:p>
    <w:p w14:paraId="7A02FF15" w14:textId="77777777" w:rsidR="000F7377" w:rsidRDefault="000F7377"/>
    <w:p w14:paraId="6000CFF3" w14:textId="77777777" w:rsidR="000F7377" w:rsidRDefault="000F7377">
      <w:r xmlns:w="http://schemas.openxmlformats.org/wordprocessingml/2006/main">
        <w:t xml:space="preserve">Di beşê de bal tê kişandin ku dêûbav li şûna berevajî vê yekê divê debara zarokên xwe bikin.</w:t>
      </w:r>
    </w:p>
    <w:p w14:paraId="1A3678EB" w14:textId="77777777" w:rsidR="000F7377" w:rsidRDefault="000F7377"/>
    <w:p w14:paraId="36C98878" w14:textId="77777777" w:rsidR="000F7377" w:rsidRDefault="000F7377">
      <w:r xmlns:w="http://schemas.openxmlformats.org/wordprocessingml/2006/main">
        <w:t xml:space="preserve">1. "Kî Berpirsiyarê Zarokên Me ye?"</w:t>
      </w:r>
    </w:p>
    <w:p w14:paraId="6C8526CD" w14:textId="77777777" w:rsidR="000F7377" w:rsidRDefault="000F7377"/>
    <w:p w14:paraId="4B2E840D" w14:textId="77777777" w:rsidR="000F7377" w:rsidRDefault="000F7377">
      <w:r xmlns:w="http://schemas.openxmlformats.org/wordprocessingml/2006/main">
        <w:t xml:space="preserve">2. "Bereketa temînkirina zarokên me"</w:t>
      </w:r>
    </w:p>
    <w:p w14:paraId="528CD10C" w14:textId="77777777" w:rsidR="000F7377" w:rsidRDefault="000F7377"/>
    <w:p w14:paraId="7F3C8987" w14:textId="77777777" w:rsidR="000F7377" w:rsidRDefault="000F7377">
      <w:r xmlns:w="http://schemas.openxmlformats.org/wordprocessingml/2006/main">
        <w:t xml:space="preserve">1. Efesî 6:4 - "Û bavo, zarokên xwe hêrs nekin, lê wan bi mezinkirin û şîretkirina Xudan mezin bikin."</w:t>
      </w:r>
    </w:p>
    <w:p w14:paraId="50750DE2" w14:textId="77777777" w:rsidR="000F7377" w:rsidRDefault="000F7377"/>
    <w:p w14:paraId="35A26B19" w14:textId="77777777" w:rsidR="000F7377" w:rsidRDefault="000F7377">
      <w:r xmlns:w="http://schemas.openxmlformats.org/wordprocessingml/2006/main">
        <w:t xml:space="preserve">2. Metelok 17:6 - "Zarono? </w:t>
      </w:r>
      <w:r xmlns:w="http://schemas.openxmlformats.org/wordprocessingml/2006/main">
        <w:rPr>
          <w:rFonts w:ascii="맑은 고딕 Semilight" w:hAnsi="맑은 고딕 Semilight"/>
        </w:rPr>
        <w:t xml:space="preserve">셲 </w:t>
      </w:r>
      <w:r xmlns:w="http://schemas.openxmlformats.org/wordprocessingml/2006/main">
        <w:t xml:space="preserve">zarok taca kalan in û rûmeta zarokan bavên wan in."</w:t>
      </w:r>
    </w:p>
    <w:p w14:paraId="32F36950" w14:textId="77777777" w:rsidR="000F7377" w:rsidRDefault="000F7377"/>
    <w:p w14:paraId="3F1BE3A0" w14:textId="77777777" w:rsidR="000F7377" w:rsidRDefault="000F7377">
      <w:r xmlns:w="http://schemas.openxmlformats.org/wordprocessingml/2006/main">
        <w:t xml:space="preserve">Korîntî II 12:15 Û ezê bi dilxweşî ji bo we xerc bikim û bibim xerc. her çend ez ji te pirtir hez bikim, ew qas kêm bê hezkirin.</w:t>
      </w:r>
    </w:p>
    <w:p w14:paraId="2BF8487E" w14:textId="77777777" w:rsidR="000F7377" w:rsidRDefault="000F7377"/>
    <w:p w14:paraId="6F01DBAB" w14:textId="77777777" w:rsidR="000F7377" w:rsidRDefault="000F7377">
      <w:r xmlns:w="http://schemas.openxmlformats.org/wordprocessingml/2006/main">
        <w:t xml:space="preserve">Pawlos dilxwaziya xwe diyar dike ku xwe ji bo Korîntiyan feda bike, tevî kêmasiya hezkirina wan a ji wî re.</w:t>
      </w:r>
    </w:p>
    <w:p w14:paraId="35551D6B" w14:textId="77777777" w:rsidR="000F7377" w:rsidRDefault="000F7377"/>
    <w:p w14:paraId="1D5653BC" w14:textId="77777777" w:rsidR="000F7377" w:rsidRDefault="000F7377">
      <w:r xmlns:w="http://schemas.openxmlformats.org/wordprocessingml/2006/main">
        <w:t xml:space="preserve">1. Hêza Evîna Bêşert: Vekolîna Qurbana Wêrek ya Pawlos di 2 Korintî 12:15 de</w:t>
      </w:r>
    </w:p>
    <w:p w14:paraId="13D7202D" w14:textId="77777777" w:rsidR="000F7377" w:rsidRDefault="000F7377"/>
    <w:p w14:paraId="3EFA1FC3" w14:textId="77777777" w:rsidR="000F7377" w:rsidRDefault="000F7377">
      <w:r xmlns:w="http://schemas.openxmlformats.org/wordprocessingml/2006/main">
        <w:t xml:space="preserve">2. Fêrbûna Hezkirina Bêşert: Pirsgirêka Peyama Pawlos di 2 Korintî 12:15 de</w:t>
      </w:r>
    </w:p>
    <w:p w14:paraId="1CA14546" w14:textId="77777777" w:rsidR="000F7377" w:rsidRDefault="000F7377"/>
    <w:p w14:paraId="71EB4234"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6957B26F" w14:textId="77777777" w:rsidR="000F7377" w:rsidRDefault="000F7377"/>
    <w:p w14:paraId="64653BBE" w14:textId="77777777" w:rsidR="000F7377" w:rsidRDefault="000F7377">
      <w:r xmlns:w="http://schemas.openxmlformats.org/wordprocessingml/2006/main">
        <w:t xml:space="preserve">2. Yûhenna 15:13 - Hezkirina yekî ji vê mezintir tune ye: yekî deyne? </w:t>
      </w:r>
      <w:r xmlns:w="http://schemas.openxmlformats.org/wordprocessingml/2006/main">
        <w:rPr>
          <w:rFonts w:ascii="맑은 고딕 Semilight" w:hAnsi="맑은 고딕 Semilight"/>
        </w:rPr>
        <w:t xml:space="preserve">jiyan </w:t>
      </w:r>
      <w:r xmlns:w="http://schemas.openxmlformats.org/wordprocessingml/2006/main">
        <w:t xml:space="preserve">ji bo yekî? </w:t>
      </w:r>
      <w:r xmlns:w="http://schemas.openxmlformats.org/wordprocessingml/2006/main">
        <w:rPr>
          <w:rFonts w:ascii="맑은 고딕 Semilight" w:hAnsi="맑은 고딕 Semilight"/>
        </w:rPr>
        <w:t xml:space="preserve">셲 </w:t>
      </w:r>
      <w:r xmlns:w="http://schemas.openxmlformats.org/wordprocessingml/2006/main">
        <w:t xml:space="preserve">heval.</w:t>
      </w:r>
    </w:p>
    <w:p w14:paraId="1AB1C5B0" w14:textId="77777777" w:rsidR="000F7377" w:rsidRDefault="000F7377"/>
    <w:p w14:paraId="30F9A65D" w14:textId="77777777" w:rsidR="000F7377" w:rsidRDefault="000F7377">
      <w:r xmlns:w="http://schemas.openxmlformats.org/wordprocessingml/2006/main">
        <w:t xml:space="preserve">Korîntî II, 12:16 Lê belê wisa be, min barê we neanî; lê belê min hûn bi hîle û hîlebaziyê girtin.</w:t>
      </w:r>
    </w:p>
    <w:p w14:paraId="747004D0" w14:textId="77777777" w:rsidR="000F7377" w:rsidRDefault="000F7377"/>
    <w:p w14:paraId="0875A743" w14:textId="77777777" w:rsidR="000F7377" w:rsidRDefault="000F7377">
      <w:r xmlns:w="http://schemas.openxmlformats.org/wordprocessingml/2006/main">
        <w:t xml:space="preserve">Pawlos bêyî ku barekî giran li wan bike, bi hîle Korîntî bi ser milê xwe de girt.</w:t>
      </w:r>
    </w:p>
    <w:p w14:paraId="249E6705" w14:textId="77777777" w:rsidR="000F7377" w:rsidRDefault="000F7377"/>
    <w:p w14:paraId="6BE2EEB3" w14:textId="77777777" w:rsidR="000F7377" w:rsidRDefault="000F7377">
      <w:r xmlns:w="http://schemas.openxmlformats.org/wordprocessingml/2006/main">
        <w:t xml:space="preserve">1. Hêza Îqnakirinê: Meriv Çawa Mirovan Serkêş Bike Bêyî ku Ew Bi Zextê Bikin</w:t>
      </w:r>
    </w:p>
    <w:p w14:paraId="7BEC3898" w14:textId="77777777" w:rsidR="000F7377" w:rsidRDefault="000F7377"/>
    <w:p w14:paraId="30440AE4" w14:textId="77777777" w:rsidR="000F7377" w:rsidRDefault="000F7377">
      <w:r xmlns:w="http://schemas.openxmlformats.org/wordprocessingml/2006/main">
        <w:t xml:space="preserve">2. Zehmetiya Pawlos û Korintî: Meriv çawa Xapîniyê bikar tîne da ku bigihîje encamên erênî</w:t>
      </w:r>
    </w:p>
    <w:p w14:paraId="3D62A76B" w14:textId="77777777" w:rsidR="000F7377" w:rsidRDefault="000F7377"/>
    <w:p w14:paraId="0CBD7E81" w14:textId="77777777" w:rsidR="000F7377" w:rsidRDefault="000F7377">
      <w:r xmlns:w="http://schemas.openxmlformats.org/wordprocessingml/2006/main">
        <w:t xml:space="preserve">1. Metelok 16:21 - Ji dil aqilmend re jêhatî tê gotin, û ji peyvên xweş hînkirinê tê gotin.</w:t>
      </w:r>
    </w:p>
    <w:p w14:paraId="5CAACB0A" w14:textId="77777777" w:rsidR="000F7377" w:rsidRDefault="000F7377"/>
    <w:p w14:paraId="1F3C36F8" w14:textId="77777777" w:rsidR="000F7377" w:rsidRDefault="000F7377">
      <w:r xmlns:w="http://schemas.openxmlformats.org/wordprocessingml/2006/main">
        <w:t xml:space="preserve">2. Metta 10:16 - Va ye, ez we wek miyên di nav guran de dişînim, ji ber vê yekê wek maran jîr bin û wek kevokan bêguneh bin.</w:t>
      </w:r>
    </w:p>
    <w:p w14:paraId="641596FE" w14:textId="77777777" w:rsidR="000F7377" w:rsidRDefault="000F7377"/>
    <w:p w14:paraId="2B4E7261" w14:textId="77777777" w:rsidR="000F7377" w:rsidRDefault="000F7377">
      <w:r xmlns:w="http://schemas.openxmlformats.org/wordprocessingml/2006/main">
        <w:t xml:space="preserve">Korîntî II, 12:17 Ma min bi yekî ji wan ên ku min ji we re şandî, qezencek ji we re kir?</w:t>
      </w:r>
    </w:p>
    <w:p w14:paraId="7B86C07C" w14:textId="77777777" w:rsidR="000F7377" w:rsidRDefault="000F7377"/>
    <w:p w14:paraId="7B935FA9" w14:textId="77777777" w:rsidR="000F7377" w:rsidRDefault="000F7377">
      <w:r xmlns:w="http://schemas.openxmlformats.org/wordprocessingml/2006/main">
        <w:t xml:space="preserve">Pawlos ji Korîntî dipirse gelo wî ji yekî ji wan kesên ku şandiye ba wan qezencek çêkir.</w:t>
      </w:r>
    </w:p>
    <w:p w14:paraId="5FC9D818" w14:textId="77777777" w:rsidR="000F7377" w:rsidRDefault="000F7377"/>
    <w:p w14:paraId="5D73FABE" w14:textId="77777777" w:rsidR="000F7377" w:rsidRDefault="000F7377">
      <w:r xmlns:w="http://schemas.openxmlformats.org/wordprocessingml/2006/main">
        <w:t xml:space="preserve">1. Hêza Xweseriyê: Hilbijartina Xizmeta Kesên Bêyî Hêviya Qezencê</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 nû ve nirxandina Motîvên Me: Vekolîna Dilê Xwe Li Pişt Kirinên Me</w:t>
      </w:r>
    </w:p>
    <w:p w14:paraId="08F13432" w14:textId="77777777" w:rsidR="000F7377" w:rsidRDefault="000F7377"/>
    <w:p w14:paraId="286C0E26" w14:textId="77777777" w:rsidR="000F7377" w:rsidRDefault="000F7377">
      <w:r xmlns:w="http://schemas.openxmlformats.org/wordprocessingml/2006/main">
        <w:t xml:space="preserve">1. Metta 6:2 - ? </w:t>
      </w:r>
      <w:r xmlns:w="http://schemas.openxmlformats.org/wordprocessingml/2006/main">
        <w:rPr>
          <w:rFonts w:ascii="맑은 고딕 Semilight" w:hAnsi="맑은 고딕 Semilight"/>
        </w:rPr>
        <w:t xml:space="preserve">Ji </w:t>
      </w:r>
      <w:r xmlns:w="http://schemas.openxmlformats.org/wordprocessingml/2006/main">
        <w:t xml:space="preserve">ber vê yekê, gava ku hûn xêrxwaziyê bikin, li ber xwe li boriyê nexin, çawa ku durû li kinîştan û kuçeyan dikin, da ku rûmeta mirovan ji wan re hebe. Bi rastî ez ji we re dibêjim, xelata wan heye.??</w:t>
      </w:r>
    </w:p>
    <w:p w14:paraId="5467932E" w14:textId="77777777" w:rsidR="000F7377" w:rsidRDefault="000F7377"/>
    <w:p w14:paraId="24864193" w14:textId="77777777" w:rsidR="000F7377" w:rsidRDefault="000F7377">
      <w:r xmlns:w="http://schemas.openxmlformats.org/wordprocessingml/2006/main">
        <w:t xml:space="preserve">2. Fîlîpî 2:3-4 - ? </w:t>
      </w:r>
      <w:r xmlns:w="http://schemas.openxmlformats.org/wordprocessingml/2006/main">
        <w:rPr>
          <w:rFonts w:ascii="맑은 고딕 Semilight" w:hAnsi="맑은 고딕 Semilight"/>
        </w:rPr>
        <w:t xml:space="preserve">Tiştek </w:t>
      </w:r>
      <w:r xmlns:w="http://schemas.openxmlformats.org/wordprocessingml/2006/main">
        <w:t xml:space="preserve">bi azwerî û xweperestî nayê kirin, lê bi dilnizmî bila her kes kesên din ji xwe çêtir binirxîne. Bila her yek ji we ne tenê li berjewendiyên xwe, li berjewendiyên kesên din jî binêre.??</w:t>
      </w:r>
    </w:p>
    <w:p w14:paraId="4D8E7387" w14:textId="77777777" w:rsidR="000F7377" w:rsidRDefault="000F7377"/>
    <w:p w14:paraId="6CF2D4B0" w14:textId="77777777" w:rsidR="000F7377" w:rsidRDefault="000F7377">
      <w:r xmlns:w="http://schemas.openxmlformats.org/wordprocessingml/2006/main">
        <w:t xml:space="preserve">Korîntî II 12:18 Min Tîtos xwest û bi wî re min birayek şand. Tîtos ji we qezencek çêkir? Ma em bi heman ruhî meşiyan? em ne di heman gavan de meşiyan?</w:t>
      </w:r>
    </w:p>
    <w:p w14:paraId="3AD64B30" w14:textId="77777777" w:rsidR="000F7377" w:rsidRDefault="000F7377"/>
    <w:p w14:paraId="4A0F55F7" w14:textId="77777777" w:rsidR="000F7377" w:rsidRDefault="000F7377">
      <w:r xmlns:w="http://schemas.openxmlformats.org/wordprocessingml/2006/main">
        <w:t xml:space="preserve">Pawlos Tîtos û birayekî xwe şandin Korîntê, da ku wan piştrast bike ku Korîntî heman rêyê dişopînin.</w:t>
      </w:r>
    </w:p>
    <w:p w14:paraId="4961C34A" w14:textId="77777777" w:rsidR="000F7377" w:rsidRDefault="000F7377"/>
    <w:p w14:paraId="468DD090" w14:textId="77777777" w:rsidR="000F7377" w:rsidRDefault="000F7377">
      <w:r xmlns:w="http://schemas.openxmlformats.org/wordprocessingml/2006/main">
        <w:t xml:space="preserve">1. Di Heman Ruh de Rêve Diçin - Vekolîna Wateya Çi Dişopînin Xwedê</w:t>
      </w:r>
    </w:p>
    <w:p w14:paraId="4987069E" w14:textId="77777777" w:rsidR="000F7377" w:rsidRDefault="000F7377"/>
    <w:p w14:paraId="5C15C139" w14:textId="77777777" w:rsidR="000F7377" w:rsidRDefault="000F7377">
      <w:r xmlns:w="http://schemas.openxmlformats.org/wordprocessingml/2006/main">
        <w:t xml:space="preserve">2. Jiyana di Civatê de - Feydeyên Yekbûna di Mesîh de</w:t>
      </w:r>
    </w:p>
    <w:p w14:paraId="49A2A224" w14:textId="77777777" w:rsidR="000F7377" w:rsidRDefault="000F7377"/>
    <w:p w14:paraId="7F331145" w14:textId="77777777" w:rsidR="000F7377" w:rsidRDefault="000F7377">
      <w:r xmlns:w="http://schemas.openxmlformats.org/wordprocessingml/2006/main">
        <w:t xml:space="preserve">1. Galatî 5:25 - Ger em bi Ruh dijîn, bila em jî bi Ruh re gav bavêjin.</w:t>
      </w:r>
    </w:p>
    <w:p w14:paraId="652A8E3B" w14:textId="77777777" w:rsidR="000F7377" w:rsidRDefault="000F7377"/>
    <w:p w14:paraId="2C9F6B8A" w14:textId="77777777" w:rsidR="000F7377" w:rsidRDefault="000F7377">
      <w:r xmlns:w="http://schemas.openxmlformats.org/wordprocessingml/2006/main">
        <w:t xml:space="preserve">2. Romayî 12:3-5 - Ji ber ku bi kerema ku ji min re hatiye dayîn, ez ji her kesê ji we re dibêjim, bila li ser xwe ji ya ku divê bifikire zêdetir nefikire, lê bi dîwankirina hişyar bifikirin, her yekî li gorî pîvana baweriyê. Xwedê destnîşan kiriye. Çawa ku di bedenekê de gelek endamên me hene û endamên me hemûyan ne xwedî heman karî ne, wusa jî em her çend gelek in, di Mesîh de yek beden in û her kes endamên hev in.</w:t>
      </w:r>
    </w:p>
    <w:p w14:paraId="7AED5B81" w14:textId="77777777" w:rsidR="000F7377" w:rsidRDefault="000F7377"/>
    <w:p w14:paraId="7EDC63EA" w14:textId="77777777" w:rsidR="000F7377" w:rsidRDefault="000F7377">
      <w:r xmlns:w="http://schemas.openxmlformats.org/wordprocessingml/2006/main">
        <w:t xml:space="preserve">Korîntî II 12:19 Dîsa ma hûn difikirin ku em xwe ji we re efû dikin? Em bi Mesîh li ber Xwedê dipeyivin </w:t>
      </w:r>
      <w:r xmlns:w="http://schemas.openxmlformats.org/wordprocessingml/2006/main">
        <w:lastRenderedPageBreak xmlns:w="http://schemas.openxmlformats.org/wordprocessingml/2006/main"/>
      </w:r>
      <w:r xmlns:w="http://schemas.openxmlformats.org/wordprocessingml/2006/main">
        <w:t xml:space="preserve">; lê hezkirîno, em her tiştî ji bo avakirina we dikin.</w:t>
      </w:r>
    </w:p>
    <w:p w14:paraId="67F1F22E" w14:textId="77777777" w:rsidR="000F7377" w:rsidRDefault="000F7377"/>
    <w:p w14:paraId="47E4B763" w14:textId="77777777" w:rsidR="000F7377" w:rsidRDefault="000F7377">
      <w:r xmlns:w="http://schemas.openxmlformats.org/wordprocessingml/2006/main">
        <w:t xml:space="preserve">Pawlos ji Korîntiyan lava dike ku bînin bîra xwe ku gotinên wî li ber Xwedê têne gotin û ku ew ji bo avakirina wan dixebite.</w:t>
      </w:r>
    </w:p>
    <w:p w14:paraId="2C5C214A" w14:textId="77777777" w:rsidR="000F7377" w:rsidRDefault="000F7377"/>
    <w:p w14:paraId="6575E2EE" w14:textId="77777777" w:rsidR="000F7377" w:rsidRDefault="000F7377">
      <w:r xmlns:w="http://schemas.openxmlformats.org/wordprocessingml/2006/main">
        <w:t xml:space="preserve">1. Hêza Gotinên Me: Axaftina li ber Xwedê</w:t>
      </w:r>
    </w:p>
    <w:p w14:paraId="768FB680" w14:textId="77777777" w:rsidR="000F7377" w:rsidRDefault="000F7377"/>
    <w:p w14:paraId="025937E0" w14:textId="77777777" w:rsidR="000F7377" w:rsidRDefault="000F7377">
      <w:r xmlns:w="http://schemas.openxmlformats.org/wordprocessingml/2006/main">
        <w:t xml:space="preserve">2. Avakirina Bedena Mesîh: Jiyanek Xizmetê Jiyîn</w:t>
      </w:r>
    </w:p>
    <w:p w14:paraId="33C14B17" w14:textId="77777777" w:rsidR="000F7377" w:rsidRDefault="000F7377"/>
    <w:p w14:paraId="196A8C79" w14:textId="77777777" w:rsidR="000F7377" w:rsidRDefault="000F7377">
      <w:r xmlns:w="http://schemas.openxmlformats.org/wordprocessingml/2006/main">
        <w:t xml:space="preserve">1. Aqûb 3:3-12 - Hêza Peyvên Me</w:t>
      </w:r>
    </w:p>
    <w:p w14:paraId="279BC3A4" w14:textId="77777777" w:rsidR="000F7377" w:rsidRDefault="000F7377"/>
    <w:p w14:paraId="1DAD4193" w14:textId="77777777" w:rsidR="000F7377" w:rsidRDefault="000F7377">
      <w:r xmlns:w="http://schemas.openxmlformats.org/wordprocessingml/2006/main">
        <w:t xml:space="preserve">2. Fîlîpî 2:3-11 - Avakirina Bedena Mesîh</w:t>
      </w:r>
    </w:p>
    <w:p w14:paraId="1AB95376" w14:textId="77777777" w:rsidR="000F7377" w:rsidRDefault="000F7377"/>
    <w:p w14:paraId="52C38C0A" w14:textId="77777777" w:rsidR="000F7377" w:rsidRDefault="000F7377">
      <w:r xmlns:w="http://schemas.openxmlformats.org/wordprocessingml/2006/main">
        <w:t xml:space="preserve">Korîntî II 12:20 Ji ber ku ez ditirsim ku gava ez bêm we wek ku ez naxwazim bibînim û wek ku hûn naxwazin li ba we bibînim; paşgotinî, pistepist, werimîn, qij:</w:t>
      </w:r>
    </w:p>
    <w:p w14:paraId="32E041FC" w14:textId="77777777" w:rsidR="000F7377" w:rsidRDefault="000F7377"/>
    <w:p w14:paraId="60503F08" w14:textId="77777777" w:rsidR="000F7377" w:rsidRDefault="000F7377">
      <w:r xmlns:w="http://schemas.openxmlformats.org/wordprocessingml/2006/main">
        <w:t xml:space="preserve">Pawlos xemgîn e ku gava ew diçe ser Korintî, ew ê wî qebûl nekin wek ku wî hêvî dikir, û dibe ku di nav wan de pevçûn derkeve.</w:t>
      </w:r>
    </w:p>
    <w:p w14:paraId="018EF19F" w14:textId="77777777" w:rsidR="000F7377" w:rsidRDefault="000F7377"/>
    <w:p w14:paraId="63D820D3" w14:textId="77777777" w:rsidR="000F7377" w:rsidRDefault="000F7377">
      <w:r xmlns:w="http://schemas.openxmlformats.org/wordprocessingml/2006/main">
        <w:t xml:space="preserve">1. Xetereya Pevçûnê - Romayî 12:18</w:t>
      </w:r>
    </w:p>
    <w:p w14:paraId="7570241A" w14:textId="77777777" w:rsidR="000F7377" w:rsidRDefault="000F7377"/>
    <w:p w14:paraId="6A2602DD" w14:textId="77777777" w:rsidR="000F7377" w:rsidRDefault="000F7377">
      <w:r xmlns:w="http://schemas.openxmlformats.org/wordprocessingml/2006/main">
        <w:t xml:space="preserve">2. Bereketên Yekîtiyê - Zebûr 133:1</w:t>
      </w:r>
    </w:p>
    <w:p w14:paraId="4F48B738" w14:textId="77777777" w:rsidR="000F7377" w:rsidRDefault="000F7377"/>
    <w:p w14:paraId="33A9BE81" w14:textId="77777777" w:rsidR="000F7377" w:rsidRDefault="000F7377">
      <w:r xmlns:w="http://schemas.openxmlformats.org/wordprocessingml/2006/main">
        <w:t xml:space="preserve">1. Romayî 15:5 - Bila Xwedayê bîhnfirehiyê û teşwîqê bide we ku hûn bi Mesîh Îsa re bi hev re di nav ahengek weha de bijîn.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3:16 - Çimkî li ku derê çavnebarî û xweperestî hebe, dê tevlihevî û her kirinên xerab hebin.</w:t>
      </w:r>
    </w:p>
    <w:p w14:paraId="3111CFEA" w14:textId="77777777" w:rsidR="000F7377" w:rsidRDefault="000F7377"/>
    <w:p w14:paraId="13622245" w14:textId="77777777" w:rsidR="000F7377" w:rsidRDefault="000F7377">
      <w:r xmlns:w="http://schemas.openxmlformats.org/wordprocessingml/2006/main">
        <w:t xml:space="preserve">Korîntî II 12:21 Û da ku gava ez dîsa bêm, Xwedayê min min di nav we de nizim neke û ez li gelekên ku berê guneh kirine û ji pîsîtî, fuhûşî û fêlbaziya ku kirine tobe negirim.</w:t>
      </w:r>
    </w:p>
    <w:p w14:paraId="36C977E0" w14:textId="77777777" w:rsidR="000F7377" w:rsidRDefault="000F7377"/>
    <w:p w14:paraId="6A0898CD" w14:textId="77777777" w:rsidR="000F7377" w:rsidRDefault="000F7377">
      <w:r xmlns:w="http://schemas.openxmlformats.org/wordprocessingml/2006/main">
        <w:t xml:space="preserve">Pawlos xemgîniya xwe diyar dike ku gava ew dîsa diçe serdanê, Xwedê dikare wî ji ber gunehê endamên dêrê yên ku ji tevgerên xwe yên bêexlaqî tobe nekirine, wî nizim bike.</w:t>
      </w:r>
    </w:p>
    <w:p w14:paraId="66DAD4CD" w14:textId="77777777" w:rsidR="000F7377" w:rsidRDefault="000F7377"/>
    <w:p w14:paraId="74229EA0" w14:textId="77777777" w:rsidR="000F7377" w:rsidRDefault="000F7377">
      <w:r xmlns:w="http://schemas.openxmlformats.org/wordprocessingml/2006/main">
        <w:t xml:space="preserve">1. Hêza Tobekirinê - Ji guneh dûrketin ji bo wergirtina kerem û dilovaniya Xwedê.</w:t>
      </w:r>
    </w:p>
    <w:p w14:paraId="6F2C5E60" w14:textId="77777777" w:rsidR="000F7377" w:rsidRDefault="000F7377"/>
    <w:p w14:paraId="142D8BA1" w14:textId="77777777" w:rsidR="000F7377" w:rsidRDefault="000F7377">
      <w:r xmlns:w="http://schemas.openxmlformats.org/wordprocessingml/2006/main">
        <w:t xml:space="preserve">2. Pêdiviya Bi Nefsbiçûkiyê - Naskirina biçûktiya xwe li ber Xwedê û teslîmbûna daxwaza wî.</w:t>
      </w:r>
    </w:p>
    <w:p w14:paraId="3252519E" w14:textId="77777777" w:rsidR="000F7377" w:rsidRDefault="000F7377"/>
    <w:p w14:paraId="1B11E1BC" w14:textId="77777777" w:rsidR="000F7377" w:rsidRDefault="000F7377">
      <w:r xmlns:w="http://schemas.openxmlformats.org/wordprocessingml/2006/main">
        <w:t xml:space="preserve">1. Romayî 3:23-24 - Çimkî hemûyan guneh kir û ji rûmeta Xwedê bêpar man û bi keremeta wî bi xilasiya ku bi Mesîh Îsa hat rastdar bûn.</w:t>
      </w:r>
    </w:p>
    <w:p w14:paraId="180D99C7" w14:textId="77777777" w:rsidR="000F7377" w:rsidRDefault="000F7377"/>
    <w:p w14:paraId="5CD12EC6" w14:textId="77777777" w:rsidR="000F7377" w:rsidRDefault="000F7377">
      <w:r xmlns:w="http://schemas.openxmlformats.org/wordprocessingml/2006/main">
        <w:t xml:space="preserve">2. Aqûb 4:6-7 - Lê ew keremê zêdetir dide me. Ji ber vê yekê Nivîsara Pîroz dibêje:? </w:t>
      </w:r>
      <w:r xmlns:w="http://schemas.openxmlformats.org/wordprocessingml/2006/main">
        <w:rPr>
          <w:rFonts w:ascii="맑은 고딕 Semilight" w:hAnsi="맑은 고딕 Semilight"/>
        </w:rPr>
        <w:t xml:space="preserve">Yê </w:t>
      </w:r>
      <w:r xmlns:w="http://schemas.openxmlformats.org/wordprocessingml/2006/main">
        <w:t xml:space="preserve">ku li hember pozbilindan radiweste, lê qenciyê bi kesên nefsbiçûk dike. Li hember Îblîs bisekinin, ew ê ji we bireve.</w:t>
      </w:r>
    </w:p>
    <w:p w14:paraId="5FFC46B5" w14:textId="77777777" w:rsidR="000F7377" w:rsidRDefault="000F7377"/>
    <w:p w14:paraId="552455B5" w14:textId="77777777" w:rsidR="000F7377" w:rsidRDefault="000F7377">
      <w:r xmlns:w="http://schemas.openxmlformats.org/wordprocessingml/2006/main">
        <w:t xml:space="preserve">2 Korîntî 13 beşa sêzdeh û dawî ya Nameya Pawlos a Duyemîn a ji Korîntî re ye. Di vê beşê de, Pawlos şîretên xwe yên dawî dide bawermendên Korîntî, wan ji serdana xwe ya nêzîk hişyar dike û wan teşwîq dike ku xwe bikolin.</w:t>
      </w:r>
    </w:p>
    <w:p w14:paraId="6DF8E4B5" w14:textId="77777777" w:rsidR="000F7377" w:rsidRDefault="000F7377"/>
    <w:p w14:paraId="006AD970" w14:textId="77777777" w:rsidR="000F7377" w:rsidRDefault="000F7377">
      <w:r xmlns:w="http://schemas.openxmlformats.org/wordprocessingml/2006/main">
        <w:t xml:space="preserve">Paragrafa 1: Pawlos bi wê yekê destpê dike ku serwêra xwe wekî şandî dide kifşê û tîne bîra Korintî, ku ewê dudilî nebe ku terbiyeyê bike çaxê tê (2 Korintî 13:1-2). Ew gazî wan dike ku xwe biceribînin û biceribînin ka ew bi rastî di baweriyê de ne. Ew gazî wan dike ku nas bikin ku Îsa Mesîh di nav wan de ye heya ku ew di ceribandinê de bisernekevin. Pawlos hêviya xwe diyar dike ku ew ê vê </w:t>
      </w:r>
      <w:r xmlns:w="http://schemas.openxmlformats.org/wordprocessingml/2006/main">
        <w:lastRenderedPageBreak xmlns:w="http://schemas.openxmlformats.org/wordprocessingml/2006/main"/>
      </w:r>
      <w:r xmlns:w="http://schemas.openxmlformats.org/wordprocessingml/2006/main">
        <w:t xml:space="preserve">ceribandinê derbas bikin û mezinbûna wan di rastdariyê de teşwîq dike.</w:t>
      </w:r>
    </w:p>
    <w:p w14:paraId="1E243D89" w14:textId="77777777" w:rsidR="000F7377" w:rsidRDefault="000F7377"/>
    <w:p w14:paraId="6F596BD0" w14:textId="77777777" w:rsidR="000F7377" w:rsidRDefault="000F7377">
      <w:r xmlns:w="http://schemas.openxmlformats.org/wordprocessingml/2006/main">
        <w:t xml:space="preserve">Paragrafa 2: Pawlos qebûl dike ku her çend ew li ber çavê wan qels xuya dike jî, ew dua dike ku Xwedê hêzê bide wî gava ku ew bê, da ku ew bikaribe terbiyeyê bike hergê lazim be (2 Korintî 13:3-4). Ew tekez dike ku daxwaza wî ji wêrankirinê bêtir avakirina wan e. Ew ji wan teşwîq dike ku tiştê rast bikin, her çend ew di warê dinyayî de qels xuya bibe jî.</w:t>
      </w:r>
    </w:p>
    <w:p w14:paraId="5489F4FF" w14:textId="77777777" w:rsidR="000F7377" w:rsidRDefault="000F7377"/>
    <w:p w14:paraId="4B88C88E" w14:textId="77777777" w:rsidR="000F7377" w:rsidRDefault="000F7377">
      <w:r xmlns:w="http://schemas.openxmlformats.org/wordprocessingml/2006/main">
        <w:t xml:space="preserve">Paragrafa 3: Beş bi çend şîretan bi dawî dibe. Pawlos cesaretê dide yektiya di nav bawermendan de, û wana teşwîq dike ku ji bo vejînê, hevdû teselî bikin, bi yek fikrî bin, di aştiyê de bijîn û hezkirin û aştiya Xwedê biceribînin (2 Korintî 13:11). Ew ji wan re şîret dike ku bi ramûsanek pîroz silavê bidin hev wekî nîşanek hevaltiya dilovan. Di dawiyê de, ew bextewariyek dibêje ku kerema Xwedê li ser wan hemîyan dike.</w:t>
      </w:r>
    </w:p>
    <w:p w14:paraId="5982DB55" w14:textId="77777777" w:rsidR="000F7377" w:rsidRDefault="000F7377"/>
    <w:p w14:paraId="0C252D5D" w14:textId="77777777" w:rsidR="000F7377" w:rsidRDefault="000F7377">
      <w:r xmlns:w="http://schemas.openxmlformats.org/wordprocessingml/2006/main">
        <w:t xml:space="preserve">Bi kurtî, Beşa sêzdehan a Korîntî ya Duyem şîret û hişyariyên Pawlos berî serdana wî ya Korîntê dihewîne. Ew desthilatdariya xwe wekî şandî destnîşan dike û heke hewce bike di derbarê pêkanîna dîsîplînê de hişyar dike. Pawlos bawermendan dike ku xwe biceribînin û baweriya xwe biceribînin dema ku mezinbûna wan di rastdariyê de teşwîq bike. Ew yekitiya di navbera bawermendan de tekez dike û şîretan dike ka ew çawa di hezkirin û aştiyê de bi hev re têkilî daynin. Beşek bi bextewariyek ku ji kerema Xwedê li ser wan diqede. Dema ku bawermend li benda serdana Pawlos in, ev beş girîngiya xwe-lêkolînê, yekîtiyê û jiyana li gorî prensîbên Xwedê radixe ber çavan.</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Korîntî II 13:1 Ev cara sisiyan e ku ez têm ba we. Di devê du-sê şahidan de wê her gotin were saz kirin.</w:t>
      </w:r>
    </w:p>
    <w:p w14:paraId="73EAF1B3" w14:textId="77777777" w:rsidR="000F7377" w:rsidRDefault="000F7377"/>
    <w:p w14:paraId="1747688D" w14:textId="77777777" w:rsidR="000F7377" w:rsidRDefault="000F7377">
      <w:r xmlns:w="http://schemas.openxmlformats.org/wordprocessingml/2006/main">
        <w:t xml:space="preserve">Pawlos ji bo ku bi şahidiya du-sê şahidan peyva xwe xurt bike, cara sisiyan serdana Korîntî dike.</w:t>
      </w:r>
    </w:p>
    <w:p w14:paraId="29829AE7" w14:textId="77777777" w:rsidR="000F7377" w:rsidRDefault="000F7377"/>
    <w:p w14:paraId="127D53CE" w14:textId="77777777" w:rsidR="000F7377" w:rsidRDefault="000F7377">
      <w:r xmlns:w="http://schemas.openxmlformats.org/wordprocessingml/2006/main">
        <w:t xml:space="preserve">1. Banga Xwedê: Xurtkirina Şehadeta me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Sazkirina Peyva Xwedê</w:t>
      </w:r>
    </w:p>
    <w:p w14:paraId="29CE10FB" w14:textId="77777777" w:rsidR="000F7377" w:rsidRDefault="000F7377"/>
    <w:p w14:paraId="616E350A" w14:textId="77777777" w:rsidR="000F7377" w:rsidRDefault="000F7377">
      <w:r xmlns:w="http://schemas.openxmlformats.org/wordprocessingml/2006/main">
        <w:t xml:space="preserve">1. Metta 18:16 - "Lê eger ew guh nade te, hingê yek an du kesên din jî bi xwe re bîne, da ku her peyv bi devê du an sê şahidan ve were saz kirin."</w:t>
      </w:r>
    </w:p>
    <w:p w14:paraId="5BF5A1E3" w14:textId="77777777" w:rsidR="000F7377" w:rsidRDefault="000F7377"/>
    <w:p w14:paraId="795078D3" w14:textId="77777777" w:rsidR="000F7377" w:rsidRDefault="000F7377">
      <w:r xmlns:w="http://schemas.openxmlformats.org/wordprocessingml/2006/main">
        <w:t xml:space="preserve">2. Îbranî 10:24-25 - "Û em hevdû bihesibînin ku em ji bo hezkirin û kirinên qenc hêrs bibin. , wekî hûn dibînin ku roj nêzîk dibe."</w:t>
      </w:r>
    </w:p>
    <w:p w14:paraId="1F381E0E" w14:textId="77777777" w:rsidR="000F7377" w:rsidRDefault="000F7377"/>
    <w:p w14:paraId="46E5CC0A" w14:textId="77777777" w:rsidR="000F7377" w:rsidRDefault="000F7377">
      <w:r xmlns:w="http://schemas.openxmlformats.org/wordprocessingml/2006/main">
        <w:t xml:space="preserve">Korîntî II 13:2 Min berê ji we re got û wek ku ez cara diduyan li cem we bim, ji we re got; Û ez niha nebûna, ji wan ên ku heta niha guneh kirine û ji hemûyên din re dinivîsim, ku eger ez dîsa bêm, ez ê xwe nehêlim.</w:t>
      </w:r>
    </w:p>
    <w:p w14:paraId="78D16403" w14:textId="77777777" w:rsidR="000F7377" w:rsidRDefault="000F7377"/>
    <w:p w14:paraId="13F6B2C4" w14:textId="77777777" w:rsidR="000F7377" w:rsidRDefault="000F7377">
      <w:r xmlns:w="http://schemas.openxmlformats.org/wordprocessingml/2006/main">
        <w:t xml:space="preserve">Pawlos Korîntiyan hişyar dike ku eger ew vegere, ew ê rehmê nede wan ên ku berê li hember wî guneh kirine.</w:t>
      </w:r>
    </w:p>
    <w:p w14:paraId="7A34BD6D" w14:textId="77777777" w:rsidR="000F7377" w:rsidRDefault="000F7377"/>
    <w:p w14:paraId="5453EF97" w14:textId="77777777" w:rsidR="000F7377" w:rsidRDefault="000F7377">
      <w:r xmlns:w="http://schemas.openxmlformats.org/wordprocessingml/2006/main">
        <w:t xml:space="preserve">1. Rehma Xwedê: Banga tobekirinê</w:t>
      </w:r>
    </w:p>
    <w:p w14:paraId="331B4A66" w14:textId="77777777" w:rsidR="000F7377" w:rsidRDefault="000F7377"/>
    <w:p w14:paraId="3901FD07" w14:textId="77777777" w:rsidR="000F7377" w:rsidRDefault="000F7377">
      <w:r xmlns:w="http://schemas.openxmlformats.org/wordprocessingml/2006/main">
        <w:t xml:space="preserve">2. Encamên gunehê nepoşman</w:t>
      </w:r>
    </w:p>
    <w:p w14:paraId="1C54C472" w14:textId="77777777" w:rsidR="000F7377" w:rsidRDefault="000F7377"/>
    <w:p w14:paraId="7B010727" w14:textId="77777777" w:rsidR="000F7377" w:rsidRDefault="000F7377">
      <w:r xmlns:w="http://schemas.openxmlformats.org/wordprocessingml/2006/main">
        <w:t xml:space="preserve">1. Îbranî 4:16 - Ji ber vê yekê em bi wêrekî bên ser textê keremê, da ku em rehmê bistînin û keremê bibînin ku di wextê hewcedariyê de bibe alîkar.</w:t>
      </w:r>
    </w:p>
    <w:p w14:paraId="717C56C8" w14:textId="77777777" w:rsidR="000F7377" w:rsidRDefault="000F7377"/>
    <w:p w14:paraId="4A1A1AFC" w14:textId="77777777" w:rsidR="000F7377" w:rsidRDefault="000F7377">
      <w:r xmlns:w="http://schemas.openxmlformats.org/wordprocessingml/2006/main">
        <w:t xml:space="preserve">2. Aqûb 5:20 - Bila ew bizane, ku yê ku gunehkar ji xeletiya riya wî vedigerîne, wê giyanek ji mirinê xilas bike û dê gelek gunehan veşêre.</w:t>
      </w:r>
    </w:p>
    <w:p w14:paraId="668A17C7" w14:textId="77777777" w:rsidR="000F7377" w:rsidRDefault="000F7377"/>
    <w:p w14:paraId="5ABF0C27" w14:textId="77777777" w:rsidR="000F7377" w:rsidRDefault="000F7377">
      <w:r xmlns:w="http://schemas.openxmlformats.org/wordprocessingml/2006/main">
        <w:t xml:space="preserve">Korîntî II 13:3 Ji ber ku hûn li delîlekê digerin ku Mesîh bi min re dipeyive, ku ji we re ne qels e, lê bi we re hêzdar e.</w:t>
      </w:r>
    </w:p>
    <w:p w14:paraId="6E420C5B" w14:textId="77777777" w:rsidR="000F7377" w:rsidRDefault="000F7377"/>
    <w:p w14:paraId="76E0F73E" w14:textId="77777777" w:rsidR="000F7377" w:rsidRDefault="000F7377">
      <w:r xmlns:w="http://schemas.openxmlformats.org/wordprocessingml/2006/main">
        <w:t xml:space="preserve">Pawlos Korintî teşwîq dike ku li delîlên hebûna Mesîh di nav wî de bigerin, û tekezî li ser hêza vê delîlê di jiyana wan de dike.</w:t>
      </w:r>
    </w:p>
    <w:p w14:paraId="2F79ECDA" w14:textId="77777777" w:rsidR="000F7377" w:rsidRDefault="000F7377"/>
    <w:p w14:paraId="73802D40" w14:textId="77777777" w:rsidR="000F7377" w:rsidRDefault="000F7377">
      <w:r xmlns:w="http://schemas.openxmlformats.org/wordprocessingml/2006/main">
        <w:t xml:space="preserve">1. Li Delîlên Hebûna Mesîh Di Jiyana Xwe de Bigerin</w:t>
      </w:r>
    </w:p>
    <w:p w14:paraId="1754EA16" w14:textId="77777777" w:rsidR="000F7377" w:rsidRDefault="000F7377"/>
    <w:p w14:paraId="2FA50EF5" w14:textId="77777777" w:rsidR="000F7377" w:rsidRDefault="000F7377">
      <w:r xmlns:w="http://schemas.openxmlformats.org/wordprocessingml/2006/main">
        <w:t xml:space="preserve">2. Bi Hêza Mesîh a di we de Teşwîq bibin</w:t>
      </w:r>
    </w:p>
    <w:p w14:paraId="6A3B92FC" w14:textId="77777777" w:rsidR="000F7377" w:rsidRDefault="000F7377"/>
    <w:p w14:paraId="0A82C06A" w14:textId="77777777" w:rsidR="000F7377" w:rsidRDefault="000F7377">
      <w:r xmlns:w="http://schemas.openxmlformats.org/wordprocessingml/2006/main">
        <w:t xml:space="preserve">1. Îbranî 11:1 - Îcar bawerî misogeriya tiştên ku li wan tê hêvîkirin e, îqnakirina tiştên ku nayên dîtin e.</w:t>
      </w:r>
    </w:p>
    <w:p w14:paraId="551C6771" w14:textId="77777777" w:rsidR="000F7377" w:rsidRDefault="000F7377"/>
    <w:p w14:paraId="3DB93816" w14:textId="77777777" w:rsidR="000F7377" w:rsidRDefault="000F7377">
      <w:r xmlns:w="http://schemas.openxmlformats.org/wordprocessingml/2006/main">
        <w:t xml:space="preserve">2. 2 Petrûs 1:17 - Çimkî wî rûmet û rûmet ji Bav Xwedê wergirt, dema ku deng ji Rûmeta Mezin hat ku wî got, ? Kurê min ê delal yê </w:t>
      </w:r>
      <w:r xmlns:w="http://schemas.openxmlformats.org/wordprocessingml/2006/main">
        <w:rPr>
          <w:rFonts w:ascii="맑은 고딕 Semilight" w:hAnsi="맑은 고딕 Semilight"/>
        </w:rPr>
        <w:t xml:space="preserve">wî </w:t>
      </w:r>
      <w:r xmlns:w="http://schemas.openxmlformats.org/wordprocessingml/2006/main">
        <w:t xml:space="preserve">ye, ku ez jê razî me.??</w:t>
      </w:r>
    </w:p>
    <w:p w14:paraId="05A97C43" w14:textId="77777777" w:rsidR="000F7377" w:rsidRDefault="000F7377"/>
    <w:p w14:paraId="5210C8C4" w14:textId="77777777" w:rsidR="000F7377" w:rsidRDefault="000F7377">
      <w:r xmlns:w="http://schemas.openxmlformats.org/wordprocessingml/2006/main">
        <w:t xml:space="preserve">Korîntî II 13:4 Çimkî tevî ku ew ji ber bêhêziyê hat xaçkirin, lê ew bi hêza Xwedê dijî. Çimkî em jî di wî de qels in, lê emê bi hêza Xwedê ya li ser we bi wî re bijîn.</w:t>
      </w:r>
    </w:p>
    <w:p w14:paraId="68F2EA68" w14:textId="77777777" w:rsidR="000F7377" w:rsidRDefault="000F7377"/>
    <w:p w14:paraId="4A178480" w14:textId="77777777" w:rsidR="000F7377" w:rsidRDefault="000F7377">
      <w:r xmlns:w="http://schemas.openxmlformats.org/wordprocessingml/2006/main">
        <w:t xml:space="preserve">Îsa ji bêhêziyê hat xaçkirin, lê bi hêza Xwedê dîsa rabû. Em jî qels in, lê emê bi saya Wî bi qewata Xwedê bijîn.</w:t>
      </w:r>
    </w:p>
    <w:p w14:paraId="034311D9" w14:textId="77777777" w:rsidR="000F7377" w:rsidRDefault="000F7377"/>
    <w:p w14:paraId="3F106229" w14:textId="77777777" w:rsidR="000F7377" w:rsidRDefault="000F7377">
      <w:r xmlns:w="http://schemas.openxmlformats.org/wordprocessingml/2006/main">
        <w:t xml:space="preserve">1. Hêza Xwedê ji qelsiya me mezintir e</w:t>
      </w:r>
    </w:p>
    <w:p w14:paraId="72929ECD" w14:textId="77777777" w:rsidR="000F7377" w:rsidRDefault="000F7377"/>
    <w:p w14:paraId="7DE3227E" w14:textId="77777777" w:rsidR="000F7377" w:rsidRDefault="000F7377">
      <w:r xmlns:w="http://schemas.openxmlformats.org/wordprocessingml/2006/main">
        <w:t xml:space="preserve">2. Hêza Vejîn û Jiyanê</w:t>
      </w:r>
    </w:p>
    <w:p w14:paraId="0DAF3E14" w14:textId="77777777" w:rsidR="000F7377" w:rsidRDefault="000F7377"/>
    <w:p w14:paraId="16ED33F3" w14:textId="77777777" w:rsidR="000F7377" w:rsidRDefault="000F7377">
      <w:r xmlns:w="http://schemas.openxmlformats.org/wordprocessingml/2006/main">
        <w:t xml:space="preserve">1. Romayî 8:11, "Lê eger Ruhê yê ku Îsa ji nav miriyan rakir, di nav we de bimîne, yê ku Mesîh ji nav miriyan rakir, wê bi Ruhê xwe yê ku di nav we de rûdine, laşên we yên mirî jî zindî bike."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Korintî 15:57, "Lê şikir ji Xwedê re, ku bi saya Xudanê me Îsa Mesîh serketinê dide me."</w:t>
      </w:r>
    </w:p>
    <w:p w14:paraId="76A9BA55" w14:textId="77777777" w:rsidR="000F7377" w:rsidRDefault="000F7377"/>
    <w:p w14:paraId="685E3C32" w14:textId="77777777" w:rsidR="000F7377" w:rsidRDefault="000F7377">
      <w:r xmlns:w="http://schemas.openxmlformats.org/wordprocessingml/2006/main">
        <w:t xml:space="preserve">Korîntî II 13:5 Xwe bikolin ka hûn di baweriyê de ne. xwe îspat bikin. Ma hûn bi xwe nizanin ku îsa Mesîh di nav we de çawa ye, ji bilî ku hûn sûcdar nebin?</w:t>
      </w:r>
    </w:p>
    <w:p w14:paraId="02384AF8" w14:textId="77777777" w:rsidR="000F7377" w:rsidRDefault="000F7377"/>
    <w:p w14:paraId="44A0C8C9" w14:textId="77777777" w:rsidR="000F7377" w:rsidRDefault="000F7377">
      <w:r xmlns:w="http://schemas.openxmlformats.org/wordprocessingml/2006/main">
        <w:t xml:space="preserve">Beşek xwendevanan teşwîq dike ku xwe-lêkolîn bikin û îspat bikin ku Îsa Mesîh di nav wan de ye, da ku ew nebin rezîl.</w:t>
      </w:r>
    </w:p>
    <w:p w14:paraId="6743A5CE" w14:textId="77777777" w:rsidR="000F7377" w:rsidRDefault="000F7377"/>
    <w:p w14:paraId="293CB810" w14:textId="77777777" w:rsidR="000F7377" w:rsidRDefault="000F7377">
      <w:r xmlns:w="http://schemas.openxmlformats.org/wordprocessingml/2006/main">
        <w:t xml:space="preserve">1. "Xwe îmtîhana îmanê"</w:t>
      </w:r>
    </w:p>
    <w:p w14:paraId="196E0AB1" w14:textId="77777777" w:rsidR="000F7377" w:rsidRDefault="000F7377"/>
    <w:p w14:paraId="2D9CE9B7" w14:textId="77777777" w:rsidR="000F7377" w:rsidRDefault="000F7377">
      <w:r xmlns:w="http://schemas.openxmlformats.org/wordprocessingml/2006/main">
        <w:t xml:space="preserve">2. "Parastina Naskirina Îsa Mesîh"</w:t>
      </w:r>
    </w:p>
    <w:p w14:paraId="77BEDAE8" w14:textId="77777777" w:rsidR="000F7377" w:rsidRDefault="000F7377"/>
    <w:p w14:paraId="6FE0F6C8" w14:textId="77777777" w:rsidR="000F7377" w:rsidRDefault="000F7377">
      <w:r xmlns:w="http://schemas.openxmlformats.org/wordprocessingml/2006/main">
        <w:t xml:space="preserve">1. Romayî 8:9-11 - "Lê hûn ne di bedenê de ne, lê di Ruh de ne, eger Ruhê Xwedê di nav we de bimîne. Niha eger Ruhê Mesîh yekî tune be, ew ne ji Û eger Mesîh di nav we de be, laş ji ber guneh mirî ye, lê Ruh ji ber rastdariyê jiyan e. Lê eger Ruhê yê ku Îsa ji nav miriyan rakir, di nav we de bimîne, yê ku Mesîh ji nav miriyan rakir. mirî jî wê bi Ruhê xwe yê ku di nav we de rûdine, bedenên we yên mirî zindî bike.»</w:t>
      </w:r>
    </w:p>
    <w:p w14:paraId="24684447" w14:textId="77777777" w:rsidR="000F7377" w:rsidRDefault="000F7377"/>
    <w:p w14:paraId="4F1027BE" w14:textId="77777777" w:rsidR="000F7377" w:rsidRDefault="000F7377">
      <w:r xmlns:w="http://schemas.openxmlformats.org/wordprocessingml/2006/main">
        <w:t xml:space="preserve">2. Lûqa 9:23-24 - "Û wî ji hemûyan re got: "Eger yek bixwaze li pey min were, bila xwe înkar bike, her roj xaça xwe hilde û li pey min were. Çimkî kî ku bixwaze jiyana xwe xilas bike, wê winda bike. : Lê kî bixwaze jiyana xwe ji bo min winda bike, ewê wê xilas bike."</w:t>
      </w:r>
    </w:p>
    <w:p w14:paraId="39D17698" w14:textId="77777777" w:rsidR="000F7377" w:rsidRDefault="000F7377"/>
    <w:p w14:paraId="33BF8581" w14:textId="77777777" w:rsidR="000F7377" w:rsidRDefault="000F7377">
      <w:r xmlns:w="http://schemas.openxmlformats.org/wordprocessingml/2006/main">
        <w:t xml:space="preserve">Korîntî II 13:6 Lê ez bawer dikim ku hûn ê bizanibin ku em ne rezîl in.</w:t>
      </w:r>
    </w:p>
    <w:p w14:paraId="55716900" w14:textId="77777777" w:rsidR="000F7377" w:rsidRDefault="000F7377"/>
    <w:p w14:paraId="7AD5F53F" w14:textId="77777777" w:rsidR="000F7377" w:rsidRDefault="000F7377">
      <w:r xmlns:w="http://schemas.openxmlformats.org/wordprocessingml/2006/main">
        <w:t xml:space="preserve">Pawlos Korintî teşwîq dike ku bizanibin ku ew û hevalên wî ji aliyê Xwedê ve nayên red kirin.</w:t>
      </w:r>
    </w:p>
    <w:p w14:paraId="7D2E6054" w14:textId="77777777" w:rsidR="000F7377" w:rsidRDefault="000F7377"/>
    <w:p w14:paraId="77326CD3" w14:textId="77777777" w:rsidR="000F7377" w:rsidRDefault="000F7377">
      <w:r xmlns:w="http://schemas.openxmlformats.org/wordprocessingml/2006/main">
        <w:t xml:space="preserve">1. "Hêza baweriya bi Xwedê"</w:t>
      </w:r>
    </w:p>
    <w:p w14:paraId="6485D3A9" w14:textId="77777777" w:rsidR="000F7377" w:rsidRDefault="000F7377"/>
    <w:p w14:paraId="7D15E1B8" w14:textId="77777777" w:rsidR="000F7377" w:rsidRDefault="000F7377">
      <w:r xmlns:w="http://schemas.openxmlformats.org/wordprocessingml/2006/main">
        <w:t xml:space="preserve">2. "Ne jiberxwedan: Jiyana di xêra Xwedê de"</w:t>
      </w:r>
    </w:p>
    <w:p w14:paraId="4B813C31" w14:textId="77777777" w:rsidR="000F7377" w:rsidRDefault="000F7377"/>
    <w:p w14:paraId="37EEF074"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648B6502" w14:textId="77777777" w:rsidR="000F7377" w:rsidRDefault="000F7377"/>
    <w:p w14:paraId="52AEF9E2" w14:textId="77777777" w:rsidR="000F7377" w:rsidRDefault="000F7377">
      <w:r xmlns:w="http://schemas.openxmlformats.org/wordprocessingml/2006/main">
        <w:t xml:space="preserve">2. Efesî 2:4-5 - "Lê Xwedayê ku di dilovaniya xwe de dewlemend e, ji ber hezkirina mezin a ku ji me hez kir, dema ku em di sûcên xwe de mirin jî, em bi Mesîh re zindî kirin? Hûn bi kerema </w:t>
      </w:r>
      <w:r xmlns:w="http://schemas.openxmlformats.org/wordprocessingml/2006/main">
        <w:rPr>
          <w:rFonts w:ascii="맑은 고딕 Semilight" w:hAnsi="맑은 고딕 Semilight"/>
        </w:rPr>
        <w:t xml:space="preserve">we </w:t>
      </w:r>
      <w:r xmlns:w="http://schemas.openxmlformats.org/wordprocessingml/2006/main">
        <w:t xml:space="preserve">re xilas bû."</w:t>
      </w:r>
    </w:p>
    <w:p w14:paraId="1DB52C1E" w14:textId="77777777" w:rsidR="000F7377" w:rsidRDefault="000F7377"/>
    <w:p w14:paraId="4A6A4CA5" w14:textId="77777777" w:rsidR="000F7377" w:rsidRDefault="000F7377">
      <w:r xmlns:w="http://schemas.openxmlformats.org/wordprocessingml/2006/main">
        <w:t xml:space="preserve">Korîntî II 13:7 Niha ez ji Xwedê lava dikim ku hûn xerabiyê nekin. ne ji bo ku em erêkirî xuya bikin, lê ji bo ku hûn ya rast bikin, tevî ku em wekî rezîl bin.</w:t>
      </w:r>
    </w:p>
    <w:p w14:paraId="6B0B364C" w14:textId="77777777" w:rsidR="000F7377" w:rsidRDefault="000F7377"/>
    <w:p w14:paraId="282EF214" w14:textId="77777777" w:rsidR="000F7377" w:rsidRDefault="000F7377">
      <w:r xmlns:w="http://schemas.openxmlformats.org/wordprocessingml/2006/main">
        <w:t xml:space="preserve">Pawlos ji Xwedê re dua dike ku Korîntî wê ya rast bikin, her çend ew û hevalên wî neyên pejirandin.</w:t>
      </w:r>
    </w:p>
    <w:p w14:paraId="2C09B578" w14:textId="77777777" w:rsidR="000F7377" w:rsidRDefault="000F7377"/>
    <w:p w14:paraId="0B838C05" w14:textId="77777777" w:rsidR="000F7377" w:rsidRDefault="000F7377">
      <w:r xmlns:w="http://schemas.openxmlformats.org/wordprocessingml/2006/main">
        <w:t xml:space="preserve">1. Kirina Tişta Rast, Tewra Gava ku Ew Ne Popular be jî</w:t>
      </w:r>
    </w:p>
    <w:p w14:paraId="509F63F9" w14:textId="77777777" w:rsidR="000F7377" w:rsidRDefault="000F7377"/>
    <w:p w14:paraId="0DCB1E3A" w14:textId="77777777" w:rsidR="000F7377" w:rsidRDefault="000F7377">
      <w:r xmlns:w="http://schemas.openxmlformats.org/wordprocessingml/2006/main">
        <w:t xml:space="preserve">2. Girîngiya Tenduristiyê Tevî Kêmasiyên Me</w:t>
      </w:r>
    </w:p>
    <w:p w14:paraId="44535795" w14:textId="77777777" w:rsidR="000F7377" w:rsidRDefault="000F7377"/>
    <w:p w14:paraId="4C53D807" w14:textId="77777777" w:rsidR="000F7377" w:rsidRDefault="000F7377">
      <w:r xmlns:w="http://schemas.openxmlformats.org/wordprocessingml/2006/main">
        <w:t xml:space="preserve">1. 1 Petrûs 2:12 ? </w:t>
      </w:r>
      <w:r xmlns:w="http://schemas.openxmlformats.org/wordprocessingml/2006/main">
        <w:rPr>
          <w:rFonts w:ascii="맑은 고딕 Semilight" w:hAnsi="맑은 고딕 Semilight"/>
        </w:rPr>
        <w:t xml:space="preserve">쏫 </w:t>
      </w:r>
      <w:r xmlns:w="http://schemas.openxmlformats.org/wordprocessingml/2006/main">
        <w:t xml:space="preserve">kirina xwe ya di nav miletan de bi namûs bihêlin, da ku gava ew li hember we wekî xeraban bipeyivin, qenciyên we bibînin û di roja ziyaretê de pesnê Xwedê bidin.??</w:t>
      </w:r>
    </w:p>
    <w:p w14:paraId="479369C5" w14:textId="77777777" w:rsidR="000F7377" w:rsidRDefault="000F7377"/>
    <w:p w14:paraId="7D4D939D" w14:textId="77777777" w:rsidR="000F7377" w:rsidRDefault="000F7377">
      <w:r xmlns:w="http://schemas.openxmlformats.org/wordprocessingml/2006/main">
        <w:t xml:space="preserve">2. Aqûb 4:17 ? </w:t>
      </w:r>
      <w:r xmlns:w="http://schemas.openxmlformats.org/wordprocessingml/2006/main">
        <w:rPr>
          <w:rFonts w:ascii="맑은 고딕 Semilight" w:hAnsi="맑은 고딕 Semilight"/>
        </w:rPr>
        <w:t xml:space="preserve">쏶 </w:t>
      </w:r>
      <w:r xmlns:w="http://schemas.openxmlformats.org/wordprocessingml/2006/main">
        <w:t xml:space="preserve">ey kesê ku karê rast bizane û bi ser nekeve, ji bo wî guneh e.??</w:t>
      </w:r>
    </w:p>
    <w:p w14:paraId="2424E134" w14:textId="77777777" w:rsidR="000F7377" w:rsidRDefault="000F7377"/>
    <w:p w14:paraId="35E04269" w14:textId="77777777" w:rsidR="000F7377" w:rsidRDefault="000F7377">
      <w:r xmlns:w="http://schemas.openxmlformats.org/wordprocessingml/2006/main">
        <w:t xml:space="preserve">Korîntî II 13:8 Çimkî em nikarin tiştekî li dijî rastiyê bikin, lê ji bo rastiyê.</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Korintî teşwîq dike ku ji rastiyê re rast bin, ji ber ku ew yekane tişt e ku dikare li hember her dijberiyê bisekinin.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t xml:space="preserve">Di rastiyê de saxlem </w:t>
      </w:r>
      <w:r xmlns:w="http://schemas.openxmlformats.org/wordprocessingml/2006/main">
        <w:rPr>
          <w:rFonts w:ascii="맑은 고딕 Semilight" w:hAnsi="맑은 고딕 Semilight"/>
        </w:rPr>
        <w:t xml:space="preserve">î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Hêza Neguherbar ya Rastiyê??</w:t>
      </w:r>
    </w:p>
    <w:p w14:paraId="4B096442" w14:textId="77777777" w:rsidR="000F7377" w:rsidRDefault="000F7377"/>
    <w:p w14:paraId="42580E72" w14:textId="77777777" w:rsidR="000F7377" w:rsidRDefault="000F7377">
      <w:r xmlns:w="http://schemas.openxmlformats.org/wordprocessingml/2006/main">
        <w:t xml:space="preserve">1. Îşaya 40:8 - ? </w:t>
      </w:r>
      <w:r xmlns:w="http://schemas.openxmlformats.org/wordprocessingml/2006/main">
        <w:rPr>
          <w:rFonts w:ascii="맑은 고딕 Semilight" w:hAnsi="맑은 고딕 Semilight"/>
        </w:rPr>
        <w:t xml:space="preserve">쏷 </w:t>
      </w:r>
      <w:r xmlns:w="http://schemas.openxmlformats.org/wordprocessingml/2006/main">
        <w:t xml:space="preserve">ew giya hişk dibe, kulîlk diçirise, lê peyva Xwedayê me wê her û her bimîne.??</w:t>
      </w:r>
    </w:p>
    <w:p w14:paraId="472EF66B" w14:textId="77777777" w:rsidR="000F7377" w:rsidRDefault="000F7377"/>
    <w:p w14:paraId="6FB039E4" w14:textId="77777777" w:rsidR="000F7377" w:rsidRDefault="000F7377">
      <w:r xmlns:w="http://schemas.openxmlformats.org/wordprocessingml/2006/main">
        <w:t xml:space="preserve">2. Metelok 12:19 - ? Lêvên </w:t>
      </w:r>
      <w:r xmlns:w="http://schemas.openxmlformats.org/wordprocessingml/2006/main">
        <w:rPr>
          <w:rFonts w:ascii="맑은 고딕 Semilight" w:hAnsi="맑은 고딕 Semilight"/>
        </w:rPr>
        <w:t xml:space="preserve">dilrehm </w:t>
      </w:r>
      <w:r xmlns:w="http://schemas.openxmlformats.org/wordprocessingml/2006/main">
        <w:t xml:space="preserve">her û her dimînin, lê zimanê derewîn ji bo bîskekê ye.??</w:t>
      </w:r>
    </w:p>
    <w:p w14:paraId="56A9C38E" w14:textId="77777777" w:rsidR="000F7377" w:rsidRDefault="000F7377"/>
    <w:p w14:paraId="49C015CC" w14:textId="77777777" w:rsidR="000F7377" w:rsidRDefault="000F7377">
      <w:r xmlns:w="http://schemas.openxmlformats.org/wordprocessingml/2006/main">
        <w:t xml:space="preserve">Korîntî II 13:9 Çimkî em şa dibin, çaxê em qels in û hûn jî qewî ne.</w:t>
      </w:r>
    </w:p>
    <w:p w14:paraId="69110C92" w14:textId="77777777" w:rsidR="000F7377" w:rsidRDefault="000F7377"/>
    <w:p w14:paraId="4E1C3898" w14:textId="77777777" w:rsidR="000F7377" w:rsidRDefault="000F7377">
      <w:r xmlns:w="http://schemas.openxmlformats.org/wordprocessingml/2006/main">
        <w:t xml:space="preserve">Pawlosê şandî dixwaze ku Korintî di baweriya xwe de bêkêmasî bin.</w:t>
      </w:r>
    </w:p>
    <w:p w14:paraId="2BB40D37" w14:textId="77777777" w:rsidR="000F7377" w:rsidRDefault="000F7377"/>
    <w:p w14:paraId="356BC355" w14:textId="77777777" w:rsidR="000F7377" w:rsidRDefault="000F7377">
      <w:r xmlns:w="http://schemas.openxmlformats.org/wordprocessingml/2006/main">
        <w:t xml:space="preserve">1. Bi qelsiyê ve Kamilkirina Baweriyê</w:t>
      </w:r>
    </w:p>
    <w:p w14:paraId="0231713E" w14:textId="77777777" w:rsidR="000F7377" w:rsidRDefault="000F7377"/>
    <w:p w14:paraId="3DD21770" w14:textId="77777777" w:rsidR="000F7377" w:rsidRDefault="000F7377">
      <w:r xmlns:w="http://schemas.openxmlformats.org/wordprocessingml/2006/main">
        <w:t xml:space="preserve">2. Di qelsiyê de şa bibin, li pey kamilbûnê bin</w:t>
      </w:r>
    </w:p>
    <w:p w14:paraId="3FD9FB35" w14:textId="77777777" w:rsidR="000F7377" w:rsidRDefault="000F7377"/>
    <w:p w14:paraId="2886F0BB" w14:textId="77777777" w:rsidR="000F7377" w:rsidRDefault="000F7377">
      <w:r xmlns:w="http://schemas.openxmlformats.org/wordprocessingml/2006/main">
        <w:t xml:space="preserve">1. Romayî 8:28 - Û em dizanin ku ji bo wan ên ku ji Xwedê hez dikin, ji bo wan ên ku li gorî armanca wî hatine gazîkirin, her tişt bi hev re ji bo qenciyê dixebite.</w:t>
      </w:r>
    </w:p>
    <w:p w14:paraId="5BCDEC8E" w14:textId="77777777" w:rsidR="000F7377" w:rsidRDefault="000F7377"/>
    <w:p w14:paraId="05F8ED63" w14:textId="77777777" w:rsidR="000F7377" w:rsidRDefault="000F7377">
      <w:r xmlns:w="http://schemas.openxmlformats.org/wordprocessingml/2006/main">
        <w:t xml:space="preserve">2. Metta 5:48 - Ji ber vê yekê hûn kamil bin, çawa ku Bavê we yê li ezmanan bêkêmahî ye.</w:t>
      </w:r>
    </w:p>
    <w:p w14:paraId="39B7B4B9" w14:textId="77777777" w:rsidR="000F7377" w:rsidRDefault="000F7377"/>
    <w:p w14:paraId="579CFB2A" w14:textId="77777777" w:rsidR="000F7377" w:rsidRDefault="000F7377">
      <w:r xmlns:w="http://schemas.openxmlformats.org/wordprocessingml/2006/main">
        <w:t xml:space="preserve">Korîntî II 13:10 Ji ber vê yekê ez van tiştan li ber tunebûnê dinivîsim, da ku ez bi hebûna xwe re tûj nekim, li gorî hêza ku Xudan daye min ji bo avakirinê û ne ji bo tunekirinê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Pawlos ji Korîntiyan re dinivîse, da ku wan ava bike, û bi hêza ku ji hêla Xudan ve jê re hatî dayîn bikar bîne, ne hewce ye ku meriv bi wan re hişk be.</w:t>
      </w:r>
    </w:p>
    <w:p w14:paraId="1188A9FD" w14:textId="77777777" w:rsidR="000F7377" w:rsidRDefault="000F7377"/>
    <w:p w14:paraId="42EE18CA" w14:textId="77777777" w:rsidR="000F7377" w:rsidRDefault="000F7377">
      <w:r xmlns:w="http://schemas.openxmlformats.org/wordprocessingml/2006/main">
        <w:t xml:space="preserve">1. Hêza Çêkirin: Pawlos Çawa Hêza Xwe Bi kar anî Ji bo Avakirina Dêrê</w:t>
      </w:r>
    </w:p>
    <w:p w14:paraId="4339DAF8" w14:textId="77777777" w:rsidR="000F7377" w:rsidRDefault="000F7377"/>
    <w:p w14:paraId="1D9230EA" w14:textId="77777777" w:rsidR="000F7377" w:rsidRDefault="000F7377">
      <w:r xmlns:w="http://schemas.openxmlformats.org/wordprocessingml/2006/main">
        <w:t xml:space="preserve">2. Hêza Evînê: Çawa Pawlos Ji Bikaranîna Hêza Xwe Ji Xerabkirina Dêrê Dûr Dixist</w:t>
      </w:r>
    </w:p>
    <w:p w14:paraId="0C6B4C2A" w14:textId="77777777" w:rsidR="000F7377" w:rsidRDefault="000F7377"/>
    <w:p w14:paraId="0B55A1DB" w14:textId="77777777" w:rsidR="000F7377" w:rsidRDefault="000F7377">
      <w:r xmlns:w="http://schemas.openxmlformats.org/wordprocessingml/2006/main">
        <w:t xml:space="preserve">1. Galatî 6:1-2 - "Birano, eger yek di sûcekî de bê girtin, hûn ên ku ruhanî ne, divê wî bi ruhê nermiyê vegerînin. Li ser xwe hişyar bimînin, ku hûn jî nekevin ceribandinê. Li hevdû </w:t>
      </w:r>
      <w:r xmlns:w="http://schemas.openxmlformats.org/wordprocessingml/2006/main">
        <w:rPr>
          <w:rFonts w:ascii="맑은 고딕 Semilight" w:hAnsi="맑은 고딕 Semilight"/>
        </w:rPr>
        <w:t xml:space="preserve">hilgirin </w:t>
      </w:r>
      <w:r xmlns:w="http://schemas.openxmlformats.org/wordprocessingml/2006/main">
        <w:t xml:space="preserve">? , û bi vî awayî qanûna Mesîh pêk bînin.??</w:t>
      </w:r>
    </w:p>
    <w:p w14:paraId="6F2F03AE" w14:textId="77777777" w:rsidR="000F7377" w:rsidRDefault="000F7377"/>
    <w:p w14:paraId="79AD2218" w14:textId="77777777" w:rsidR="000F7377" w:rsidRDefault="000F7377">
      <w:r xmlns:w="http://schemas.openxmlformats.org/wordprocessingml/2006/main">
        <w:t xml:space="preserve">2. Romayî 15:14 - "Birayên min, ez bi xwe ji we razî me, ku hûn bi xwe bi qenciyê tije ne, bi her zanînê dagirtî ne û dikarin hevdû hîn bikin."</w:t>
      </w:r>
    </w:p>
    <w:p w14:paraId="0201E48A" w14:textId="77777777" w:rsidR="000F7377" w:rsidRDefault="000F7377"/>
    <w:p w14:paraId="1DA93250" w14:textId="77777777" w:rsidR="000F7377" w:rsidRDefault="000F7377">
      <w:r xmlns:w="http://schemas.openxmlformats.org/wordprocessingml/2006/main">
        <w:t xml:space="preserve">2 Korîntî 13:11 Di dawiyê de, birano, xatirxwestinê bikin. Kamil bin, bi rihetî bin, yek hiş bin, bi aştî bijîn; û Xwedayê hezkirin û aştiyê wê bi we re be.</w:t>
      </w:r>
    </w:p>
    <w:p w14:paraId="7EFBF908" w14:textId="77777777" w:rsidR="000F7377" w:rsidRDefault="000F7377"/>
    <w:p w14:paraId="238DB42D" w14:textId="77777777" w:rsidR="000F7377" w:rsidRDefault="000F7377">
      <w:r xmlns:w="http://schemas.openxmlformats.org/wordprocessingml/2006/main">
        <w:t xml:space="preserve">1. Kamilbûn û Rihetiya Xwedê: Lêgerîna 2 Korintî 13:11</w:t>
      </w:r>
    </w:p>
    <w:p w14:paraId="0E45D707" w14:textId="77777777" w:rsidR="000F7377" w:rsidRDefault="000F7377"/>
    <w:p w14:paraId="2856CF42" w14:textId="77777777" w:rsidR="000F7377" w:rsidRDefault="000F7377">
      <w:r xmlns:w="http://schemas.openxmlformats.org/wordprocessingml/2006/main">
        <w:t xml:space="preserve">2. Çawa Di Aşitiyêda Bijîn: Nêrîneke 2 Korintî 13:11</w:t>
      </w:r>
    </w:p>
    <w:p w14:paraId="2559D4CB" w14:textId="77777777" w:rsidR="000F7377" w:rsidRDefault="000F7377"/>
    <w:p w14:paraId="024543F8" w14:textId="77777777" w:rsidR="000F7377" w:rsidRDefault="000F7377">
      <w:r xmlns:w="http://schemas.openxmlformats.org/wordprocessingml/2006/main">
        <w:t xml:space="preserve">1. Fîlîpî 4:7-9 - Û aştiya Xwedê, ku ji her têgihîştinê di ser de ye, wê dilê we û hişê we bi Mesîh Îsa biparêze.</w:t>
      </w:r>
    </w:p>
    <w:p w14:paraId="364D3ADD" w14:textId="77777777" w:rsidR="000F7377" w:rsidRDefault="000F7377"/>
    <w:p w14:paraId="4BD80BD9" w14:textId="77777777" w:rsidR="000F7377" w:rsidRDefault="000F7377">
      <w:r xmlns:w="http://schemas.openxmlformats.org/wordprocessingml/2006/main">
        <w:t xml:space="preserve">2. Romayî 15:5-6 - Niha bila Xwedayê bîhnfirehiyê û teşwîqê bide we ku hûn bi Mesîh Îsa re bi hev re di nav ahengekê de bijîn, da ku hûn bi hev re bi yek dengî pesnê Xwedê û Bavê Xudanê me Îsa bidin </w:t>
      </w:r>
      <w:r xmlns:w="http://schemas.openxmlformats.org/wordprocessingml/2006/main">
        <w:lastRenderedPageBreak xmlns:w="http://schemas.openxmlformats.org/wordprocessingml/2006/main"/>
      </w:r>
      <w:r xmlns:w="http://schemas.openxmlformats.org/wordprocessingml/2006/main">
        <w:t xml:space="preserve">. Îsa.</w:t>
      </w:r>
    </w:p>
    <w:p w14:paraId="3A4B7353" w14:textId="77777777" w:rsidR="000F7377" w:rsidRDefault="000F7377"/>
    <w:p w14:paraId="7B941BC7" w14:textId="77777777" w:rsidR="000F7377" w:rsidRDefault="000F7377">
      <w:r xmlns:w="http://schemas.openxmlformats.org/wordprocessingml/2006/main">
        <w:t xml:space="preserve">Korîntî II 13:12 Bi ramûsana pîroz silavan li hev bikin.</w:t>
      </w:r>
    </w:p>
    <w:p w14:paraId="7BFA9F52" w14:textId="77777777" w:rsidR="000F7377" w:rsidRDefault="000F7377"/>
    <w:p w14:paraId="58BEFAB5" w14:textId="77777777" w:rsidR="000F7377" w:rsidRDefault="000F7377">
      <w:r xmlns:w="http://schemas.openxmlformats.org/wordprocessingml/2006/main">
        <w:t xml:space="preserve">Pawlos gazî bawermendan dike ku bi ramûsana pîroz silavan bidin hev.</w:t>
      </w:r>
    </w:p>
    <w:p w14:paraId="31A4DD94" w14:textId="77777777" w:rsidR="000F7377" w:rsidRDefault="000F7377"/>
    <w:p w14:paraId="1CD538DB" w14:textId="77777777" w:rsidR="000F7377" w:rsidRDefault="000F7377">
      <w:r xmlns:w="http://schemas.openxmlformats.org/wordprocessingml/2006/main">
        <w:t xml:space="preserve">1. Kiss of Unity: Vekolîna Girîngiya Silava Pawlos</w:t>
      </w:r>
    </w:p>
    <w:p w14:paraId="3AF2E4FA" w14:textId="77777777" w:rsidR="000F7377" w:rsidRDefault="000F7377"/>
    <w:p w14:paraId="1347263C" w14:textId="77777777" w:rsidR="000F7377" w:rsidRDefault="000F7377">
      <w:r xmlns:w="http://schemas.openxmlformats.org/wordprocessingml/2006/main">
        <w:t xml:space="preserve">2. Hêza Maçkirina Pîroz: Di Dêrê de Hezkirin û Rêzgirtinê nîşan didin</w:t>
      </w:r>
    </w:p>
    <w:p w14:paraId="2B92965A" w14:textId="77777777" w:rsidR="000F7377" w:rsidRDefault="000F7377"/>
    <w:p w14:paraId="319ECA45" w14:textId="77777777" w:rsidR="000F7377" w:rsidRDefault="000F7377">
      <w:r xmlns:w="http://schemas.openxmlformats.org/wordprocessingml/2006/main">
        <w:t xml:space="preserve">1. Efesî 5:21 - Ji ber hurmeta Mesîh teslîmî hev bibin.</w:t>
      </w:r>
    </w:p>
    <w:p w14:paraId="33C28F29" w14:textId="77777777" w:rsidR="000F7377" w:rsidRDefault="000F7377"/>
    <w:p w14:paraId="49FAE66B" w14:textId="77777777" w:rsidR="000F7377" w:rsidRDefault="000F7377">
      <w:r xmlns:w="http://schemas.openxmlformats.org/wordprocessingml/2006/main">
        <w:t xml:space="preserve">2. 1 Petrûs 5:14 - Bi ramûsana hezkirinê silavan li hev bikin.</w:t>
      </w:r>
    </w:p>
    <w:p w14:paraId="39667E7F" w14:textId="77777777" w:rsidR="000F7377" w:rsidRDefault="000F7377"/>
    <w:p w14:paraId="2C0FAFFF" w14:textId="77777777" w:rsidR="000F7377" w:rsidRDefault="000F7377">
      <w:r xmlns:w="http://schemas.openxmlformats.org/wordprocessingml/2006/main">
        <w:t xml:space="preserve">Korîntî II 13:13 Hemû pîroz silavan li we dikin.</w:t>
      </w:r>
    </w:p>
    <w:p w14:paraId="70DF85A7" w14:textId="77777777" w:rsidR="000F7377" w:rsidRDefault="000F7377"/>
    <w:p w14:paraId="4A174477" w14:textId="77777777" w:rsidR="000F7377" w:rsidRDefault="000F7377">
      <w:r xmlns:w="http://schemas.openxmlformats.org/wordprocessingml/2006/main">
        <w:t xml:space="preserve">Pawlos ji hemû pîrozan silavan ji Korîntî re dişîne.</w:t>
      </w:r>
    </w:p>
    <w:p w14:paraId="79AA592D" w14:textId="77777777" w:rsidR="000F7377" w:rsidRDefault="000F7377"/>
    <w:p w14:paraId="172C0C49" w14:textId="77777777" w:rsidR="000F7377" w:rsidRDefault="000F7377">
      <w:r xmlns:w="http://schemas.openxmlformats.org/wordprocessingml/2006/main">
        <w:t xml:space="preserve">1. Silavek Aştî û Yekîtiyê: Hêza Dêrê.</w:t>
      </w:r>
    </w:p>
    <w:p w14:paraId="0FE00698" w14:textId="77777777" w:rsidR="000F7377" w:rsidRDefault="000F7377"/>
    <w:p w14:paraId="20699FEE" w14:textId="77777777" w:rsidR="000F7377" w:rsidRDefault="000F7377">
      <w:r xmlns:w="http://schemas.openxmlformats.org/wordprocessingml/2006/main">
        <w:t xml:space="preserve">2. Hêza Xwedîderketinê: Teşwîqkirina Bi Hevkariyê.</w:t>
      </w:r>
    </w:p>
    <w:p w14:paraId="0F293578" w14:textId="77777777" w:rsidR="000F7377" w:rsidRDefault="000F7377"/>
    <w:p w14:paraId="3AF5056D" w14:textId="77777777" w:rsidR="000F7377" w:rsidRDefault="000F7377">
      <w:r xmlns:w="http://schemas.openxmlformats.org/wordprocessingml/2006/main">
        <w:t xml:space="preserve">1. Kolosî 3:15 - Bila aştiya Mesîh di dilê we de serwer be, ji ber ku hûn wek endamên yek bedenê ji bo aştiyê hatine gazîkirin.</w:t>
      </w:r>
    </w:p>
    <w:p w14:paraId="64DDEF5A" w14:textId="77777777" w:rsidR="000F7377" w:rsidRDefault="000F7377"/>
    <w:p w14:paraId="313437D9" w14:textId="77777777" w:rsidR="000F7377" w:rsidRDefault="000F7377">
      <w:r xmlns:w="http://schemas.openxmlformats.org/wordprocessingml/2006/main">
        <w:t xml:space="preserve">2. Efesî 4:2-3 - Bi tevahî nefsbiçûk û nerm bin; bîhnfireh bin, di hezkirinê de bi hev re ragirin. </w:t>
      </w:r>
      <w:r xmlns:w="http://schemas.openxmlformats.org/wordprocessingml/2006/main">
        <w:lastRenderedPageBreak xmlns:w="http://schemas.openxmlformats.org/wordprocessingml/2006/main"/>
      </w:r>
      <w:r xmlns:w="http://schemas.openxmlformats.org/wordprocessingml/2006/main">
        <w:t xml:space="preserve">Her hewl bidin ku yekîtiya Ruh bi girêdana aştiyê biparêzin.</w:t>
      </w:r>
    </w:p>
    <w:p w14:paraId="3B4F45BE" w14:textId="77777777" w:rsidR="000F7377" w:rsidRDefault="000F7377"/>
    <w:p w14:paraId="6B334F8E" w14:textId="77777777" w:rsidR="000F7377" w:rsidRDefault="000F7377">
      <w:r xmlns:w="http://schemas.openxmlformats.org/wordprocessingml/2006/main">
        <w:t xml:space="preserve">Korîntî II 13:14 Kerema Xudan Îsa Mesîh, hezkirina Xwedê û hevpariya Ruhê Pîroz bi we hemûyan re be. Amîn.</w:t>
      </w:r>
    </w:p>
    <w:p w14:paraId="2A7FEA02" w14:textId="77777777" w:rsidR="000F7377" w:rsidRDefault="000F7377"/>
    <w:p w14:paraId="0841061A" w14:textId="77777777" w:rsidR="000F7377" w:rsidRDefault="000F7377">
      <w:r xmlns:w="http://schemas.openxmlformats.org/wordprocessingml/2006/main">
        <w:t xml:space="preserve">Pawlos dixwaze ku kerem, hezkirin û têkiliya bi Ruhê Pîroz re bi gelê Korîntê re be.</w:t>
      </w:r>
    </w:p>
    <w:p w14:paraId="4193CFD6" w14:textId="77777777" w:rsidR="000F7377" w:rsidRDefault="000F7377"/>
    <w:p w14:paraId="5E992E04" w14:textId="77777777" w:rsidR="000F7377" w:rsidRDefault="000F7377">
      <w:r xmlns:w="http://schemas.openxmlformats.org/wordprocessingml/2006/main">
        <w:t xml:space="preserve">1. Hêza Sêyemîn: Meriv Çawa Kerem, Evîn û Hevkariya Ruhê Pîroz Distîne</w:t>
      </w:r>
    </w:p>
    <w:p w14:paraId="35873129" w14:textId="77777777" w:rsidR="000F7377" w:rsidRDefault="000F7377"/>
    <w:p w14:paraId="1E75C657" w14:textId="77777777" w:rsidR="000F7377" w:rsidRDefault="000F7377">
      <w:r xmlns:w="http://schemas.openxmlformats.org/wordprocessingml/2006/main">
        <w:t xml:space="preserve">2. Bereketa Xwendina Pawlos: Meriv Çawa Bereketa Kerem, Evîn û Hevgirtinê Bistîne</w:t>
      </w:r>
    </w:p>
    <w:p w14:paraId="2746C648" w14:textId="77777777" w:rsidR="000F7377" w:rsidRDefault="000F7377"/>
    <w:p w14:paraId="6131875B"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442287AC" w14:textId="77777777" w:rsidR="000F7377" w:rsidRDefault="000F7377"/>
    <w:p w14:paraId="7BBBB49C" w14:textId="77777777" w:rsidR="000F7377" w:rsidRDefault="000F7377">
      <w:r xmlns:w="http://schemas.openxmlformats.org/wordprocessingml/2006/main">
        <w:t xml:space="preserve">2. Yûhenna 15:26 - ? </w:t>
      </w:r>
      <w:r xmlns:w="http://schemas.openxmlformats.org/wordprocessingml/2006/main">
        <w:rPr>
          <w:rFonts w:ascii="맑은 고딕 Semilight" w:hAnsi="맑은 고딕 Semilight"/>
        </w:rPr>
        <w:t xml:space="preserve">Gava </w:t>
      </w:r>
      <w:r xmlns:w="http://schemas.openxmlformats.org/wordprocessingml/2006/main">
        <w:t xml:space="preserve">ku Alîkar bê, ku ezê wî ji aliyê Bav ve ji we re bişînim, Ruhê Rastiyê yê ku ji Bav derdikeve, ewê li ser min şahidiyê bike.</w:t>
      </w:r>
    </w:p>
    <w:p w14:paraId="6B0CD0C9" w14:textId="77777777" w:rsidR="000F7377" w:rsidRDefault="000F7377"/>
    <w:p w14:paraId="40099DC5" w14:textId="77777777" w:rsidR="000F7377" w:rsidRDefault="000F7377">
      <w:r xmlns:w="http://schemas.openxmlformats.org/wordprocessingml/2006/main">
        <w:t xml:space="preserve">Galatî 1 beşa yekem a Nameya Pawlos a ji Galatiyan re ye. Di vê beşê de, Pawlos desthilatdariya xwe ya şandî saz dike û li ser mijara hînkirinên derewîn ên ku di dêrên Galatî de ketine.</w:t>
      </w:r>
    </w:p>
    <w:p w14:paraId="4BF66928" w14:textId="77777777" w:rsidR="000F7377" w:rsidRDefault="000F7377"/>
    <w:p w14:paraId="472CEE29" w14:textId="77777777" w:rsidR="000F7377" w:rsidRDefault="000F7377">
      <w:r xmlns:w="http://schemas.openxmlformats.org/wordprocessingml/2006/main">
        <w:t xml:space="preserve">Paragrafa 1: Pawlos bi balkişandina gazîkirina xwe ya Xwedê wekî şandî dest pê dike, ne ku ji hêla mirov ve, lê bi destê Jesussa Mesîh û Xwedê Bav ve hatî destnîşan kirin (Galatî 1:1). Ew matmayî dihêle ku bawermendên Galatî çiqas zû ji Mizgîniya rast dûr ketine û berê xwe dane guhertoyek berovajîkirî ku ji hêla mamosteyên derewîn ve hatî ragihandin. Pawlos dibêje ku tenê yek mizgîn heye, û her kesê ku mizgîniyek din bela dike, gerekê nifir bê (Galatî 1:6-9). Ew tekez dike ku wî peyama xwe rasterast ji Mesîh bi riya peyxamê wergirt.</w:t>
      </w:r>
    </w:p>
    <w:p w14:paraId="21B97170" w14:textId="77777777" w:rsidR="000F7377" w:rsidRDefault="000F7377"/>
    <w:p w14:paraId="6241A7A8" w14:textId="77777777" w:rsidR="000F7377" w:rsidRDefault="000F7377">
      <w:r xmlns:w="http://schemas.openxmlformats.org/wordprocessingml/2006/main">
        <w:t xml:space="preserve">Paragrafa 2-an: Pawlos bi vegotina jiyana xwe ya berê wekî </w:t>
      </w:r>
      <w:r xmlns:w="http://schemas.openxmlformats.org/wordprocessingml/2006/main">
        <w:lastRenderedPageBreak xmlns:w="http://schemas.openxmlformats.org/wordprocessingml/2006/main"/>
      </w:r>
      <w:r xmlns:w="http://schemas.openxmlformats.org/wordprocessingml/2006/main">
        <w:t xml:space="preserve">xîretkêşek xîretkêş a xiristiyanan veguheztin û xizmeta xwe diparêze. Ew dide kifşê ku çawa Xwedê bi kerema xwe gazî wî kir û Kurê xwe jê re eyan kir ku ew di nav miletan de mizgînê bide (Galatî 1:13-16). Pawlos tekez dike ku wî bi tu desthilatdariyek mirovî re şêwir nekiriye, lê beriya ku vegere Şamê, yekser çû Erebistanê. Dûv re ew bi kurtasî çû Orşelîmê ku bi Petrûs û Aqûb re hevdîtinê bike, lê wî tu talîmat û hînkirinên zêde ji wan nestand.</w:t>
      </w:r>
    </w:p>
    <w:p w14:paraId="0BC9CD4C" w14:textId="77777777" w:rsidR="000F7377" w:rsidRDefault="000F7377"/>
    <w:p w14:paraId="57D59A59" w14:textId="77777777" w:rsidR="000F7377" w:rsidRDefault="000F7377">
      <w:r xmlns:w="http://schemas.openxmlformats.org/wordprocessingml/2006/main">
        <w:t xml:space="preserve">Paragrafa 3-an: Beş bi Pawlos re bi dawî dibe ku serxwebûna xwe ji pejirandin an pejirandina mirovî piştrast dike. Ew îzbat dike ku ew ne seva meriva razî be, lê Xwedêra, yê ku bona mexsedeke taybetî gazî wî kiriye (Galatî 1:10). Pawlos dubare dike ku wî mizgîniya xwe rasterast ji Mesîh wergirtiye û ji hêla kesên din ve nehatiye bandor kirin an hîn kirin. Ew tekez dike ku peyama wî li hemû herêman yekgirtî ye, ku eslê wê yê xwedayî destnîşan dike.</w:t>
      </w:r>
    </w:p>
    <w:p w14:paraId="388F3BF2" w14:textId="77777777" w:rsidR="000F7377" w:rsidRDefault="000F7377"/>
    <w:p w14:paraId="69FB972A" w14:textId="77777777" w:rsidR="000F7377" w:rsidRDefault="000F7377">
      <w:r xmlns:w="http://schemas.openxmlformats.org/wordprocessingml/2006/main">
        <w:t xml:space="preserve">Bi kurtasî, Beşa Galatî ya yekê balê dikişîne ser damezrandina desthilatdariya şandî ya Pawlos û li ser hînkirinên derewîn di dêrên Galatî de. Pawlos tekez dike ku gazî û mizgîniya xwe rasterast ji Jesussa Mesîh werdigire, ne bi desthilatdariya mirovî. Ew matmayîbûna bawermendan ji derketina bilez a ji Mizgîniya rastîn ber bi guhertoyek berovajîkirî ya ku ji hêla mamosteyên derewîn ve hatî dayîn diyar dike. Pawlos guheztin û wezareta xwe diparêze, serxwebûna xwe ji pejirandina mirovî ronî dike û destnîşan dike ku peyama wî li hemî deveran domdar e. Ev beş girîngiya pabendbûna bi Mizgîniya rast û naskirina gazîkirina Pawlos a Xwedêyî wekî şandî radixe ber çavan.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Galatî 1:1 Pawlos, Şandî, (ne ji mirovan, ne bi mirovan, lê bi Îsa Mesîh û Bav Xwedayê ku ew ji nav miriyan rakir;)</w:t>
      </w:r>
    </w:p>
    <w:p w14:paraId="0648CFA2" w14:textId="77777777" w:rsidR="000F7377" w:rsidRDefault="000F7377"/>
    <w:p w14:paraId="3252338C" w14:textId="77777777" w:rsidR="000F7377" w:rsidRDefault="000F7377">
      <w:r xmlns:w="http://schemas.openxmlformats.org/wordprocessingml/2006/main">
        <w:t xml:space="preserve">Pawlos xwe wekî şandiyek dide nasîn ku ne ji hêla kesek ve, lê ji hêla Îsa Mesîh û Bav Xwedê ve hatî gazî kirin.</w:t>
      </w:r>
    </w:p>
    <w:p w14:paraId="16905675" w14:textId="77777777" w:rsidR="000F7377" w:rsidRDefault="000F7377"/>
    <w:p w14:paraId="3A517CC1" w14:textId="77777777" w:rsidR="000F7377" w:rsidRDefault="000F7377">
      <w:r xmlns:w="http://schemas.openxmlformats.org/wordprocessingml/2006/main">
        <w:t xml:space="preserve">1: Em hemî ji hêla Xwedê ve têne gazî kirin ku ji armanca wî re xizmetê bikin.</w:t>
      </w:r>
    </w:p>
    <w:p w14:paraId="632BBF12" w14:textId="77777777" w:rsidR="000F7377" w:rsidRDefault="000F7377"/>
    <w:p w14:paraId="204DEFE8" w14:textId="77777777" w:rsidR="000F7377" w:rsidRDefault="000F7377">
      <w:r xmlns:w="http://schemas.openxmlformats.org/wordprocessingml/2006/main">
        <w:t xml:space="preserve">2: Jiyana Pawlos wekî bîranîna banga me ya Xwedê ye.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Metta 4:19 - Û wî ji wan re got: Li pey min werin û ezê we bikim nêçîrvanên mirovan.</w:t>
      </w:r>
    </w:p>
    <w:p w14:paraId="4ABFE1EA" w14:textId="77777777" w:rsidR="000F7377" w:rsidRDefault="000F7377"/>
    <w:p w14:paraId="3E4AA779" w14:textId="77777777" w:rsidR="000F7377" w:rsidRDefault="000F7377">
      <w:r xmlns:w="http://schemas.openxmlformats.org/wordprocessingml/2006/main">
        <w:t xml:space="preserve">2: 1 Corinthians 1:9 - Xwedê dilsoz e, bi wî yê ku hûn ji bo hevpariya Kurê wî Îsa Mesîh Xudanê me hatine gazî kirin.</w:t>
      </w:r>
    </w:p>
    <w:p w14:paraId="5107A226" w14:textId="77777777" w:rsidR="000F7377" w:rsidRDefault="000F7377"/>
    <w:p w14:paraId="2CE479CD" w14:textId="77777777" w:rsidR="000F7377" w:rsidRDefault="000F7377">
      <w:r xmlns:w="http://schemas.openxmlformats.org/wordprocessingml/2006/main">
        <w:t xml:space="preserve">Galatî 1:2 Û hemû birayên ku bi min re ne, biçin civînên Galatyayê.</w:t>
      </w:r>
    </w:p>
    <w:p w14:paraId="542179D3" w14:textId="77777777" w:rsidR="000F7377" w:rsidRDefault="000F7377"/>
    <w:p w14:paraId="234B7104" w14:textId="77777777" w:rsidR="000F7377" w:rsidRDefault="000F7377">
      <w:r xmlns:w="http://schemas.openxmlformats.org/wordprocessingml/2006/main">
        <w:t xml:space="preserve">Pawlos ji xwe û hevalên xwe silavan ji dêrên Galatyayê re dişîne.</w:t>
      </w:r>
    </w:p>
    <w:p w14:paraId="203B665F" w14:textId="77777777" w:rsidR="000F7377" w:rsidRDefault="000F7377"/>
    <w:p w14:paraId="21D2FBAB" w14:textId="77777777" w:rsidR="000F7377" w:rsidRDefault="000F7377">
      <w:r xmlns:w="http://schemas.openxmlformats.org/wordprocessingml/2006/main">
        <w:t xml:space="preserve">1: Silava Pawlos a Hezkirin û Yekîtiyê ji Dêrên Galatyayê re</w:t>
      </w:r>
    </w:p>
    <w:p w14:paraId="360D8898" w14:textId="77777777" w:rsidR="000F7377" w:rsidRDefault="000F7377"/>
    <w:p w14:paraId="403DEEE8" w14:textId="77777777" w:rsidR="000F7377" w:rsidRDefault="000F7377">
      <w:r xmlns:w="http://schemas.openxmlformats.org/wordprocessingml/2006/main">
        <w:t xml:space="preserve">2: Hêza Civak û Hevkariya di Dêrê de</w:t>
      </w:r>
    </w:p>
    <w:p w14:paraId="23032342" w14:textId="77777777" w:rsidR="000F7377" w:rsidRDefault="000F7377"/>
    <w:p w14:paraId="4A6C60CF" w14:textId="77777777" w:rsidR="000F7377" w:rsidRDefault="000F7377">
      <w:r xmlns:w="http://schemas.openxmlformats.org/wordprocessingml/2006/main">
        <w:t xml:space="preserve">1: Romayî 12:10 - Bi hezkirina biratî ji hevdû hez bikin; ji bo namûsê li ser hev bin.</w:t>
      </w:r>
    </w:p>
    <w:p w14:paraId="3ACACA21" w14:textId="77777777" w:rsidR="000F7377" w:rsidRDefault="000F7377"/>
    <w:p w14:paraId="10B9212B" w14:textId="77777777" w:rsidR="000F7377" w:rsidRDefault="000F7377">
      <w:r xmlns:w="http://schemas.openxmlformats.org/wordprocessingml/2006/main">
        <w:t xml:space="preserve">2: 1 Selanîkî 5:11 - Ji ber vê yekê hevdû teşwîq bikin û hevûdu ava bikin, çawa ku hûn dikin.</w:t>
      </w:r>
    </w:p>
    <w:p w14:paraId="293A258C" w14:textId="77777777" w:rsidR="000F7377" w:rsidRDefault="000F7377"/>
    <w:p w14:paraId="36BF24CE" w14:textId="77777777" w:rsidR="000F7377" w:rsidRDefault="000F7377">
      <w:r xmlns:w="http://schemas.openxmlformats.org/wordprocessingml/2006/main">
        <w:t xml:space="preserve">Galatî 1:3 Kerem û aştî ji Bav Xwedê û ji Xudanê me Îsa Mesîh li ser we be.</w:t>
      </w:r>
    </w:p>
    <w:p w14:paraId="5DF3CE79" w14:textId="77777777" w:rsidR="000F7377" w:rsidRDefault="000F7377"/>
    <w:p w14:paraId="6D44D76A" w14:textId="77777777" w:rsidR="000F7377" w:rsidRDefault="000F7377">
      <w:r xmlns:w="http://schemas.openxmlformats.org/wordprocessingml/2006/main">
        <w:t xml:space="preserve">Di silava Pawlos a ji Galatiyan re kerem û aştiyê ji Bav Xwedê û Îsa Mesîh tê.</w:t>
      </w:r>
    </w:p>
    <w:p w14:paraId="0508E716" w14:textId="77777777" w:rsidR="000F7377" w:rsidRDefault="000F7377"/>
    <w:p w14:paraId="4195E7EC" w14:textId="77777777" w:rsidR="000F7377" w:rsidRDefault="000F7377">
      <w:r xmlns:w="http://schemas.openxmlformats.org/wordprocessingml/2006/main">
        <w:t xml:space="preserve">1. Aştiya Xwedê di Demên Dijwar de</w:t>
      </w:r>
    </w:p>
    <w:p w14:paraId="2EEF13AA" w14:textId="77777777" w:rsidR="000F7377" w:rsidRDefault="000F7377"/>
    <w:p w14:paraId="24D22CD0" w14:textId="77777777" w:rsidR="000F7377" w:rsidRDefault="000F7377">
      <w:r xmlns:w="http://schemas.openxmlformats.org/wordprocessingml/2006/main">
        <w:t xml:space="preserve">2. Kerema Xwedê di Jiyana Rojane de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14:paraId="65514347" w14:textId="77777777" w:rsidR="000F7377" w:rsidRDefault="000F7377"/>
    <w:p w14:paraId="798EE8B6" w14:textId="77777777" w:rsidR="000F7377" w:rsidRDefault="000F7377">
      <w:r xmlns:w="http://schemas.openxmlformats.org/wordprocessingml/2006/main">
        <w:t xml:space="preserve">2. Efesî 2:8-9 - Ji ber ku hûn bi keremê xilas bûne, bi baweriyê – û ev ne ji we ye, diyariya Xwedê ye – ne bi kirinan, da ku tu kes pesnê xwe nede.</w:t>
      </w:r>
    </w:p>
    <w:p w14:paraId="7A8279DC" w14:textId="77777777" w:rsidR="000F7377" w:rsidRDefault="000F7377"/>
    <w:p w14:paraId="7A89F4EA" w14:textId="77777777" w:rsidR="000F7377" w:rsidRDefault="000F7377">
      <w:r xmlns:w="http://schemas.openxmlformats.org/wordprocessingml/2006/main">
        <w:t xml:space="preserve">Galatî 1:4 Yê ku xwe ji bo gunehên me da, da ku li gorî daxwaza Xwedê û Bavê me me ji vê dinya xerab a niha rizgar bike.</w:t>
      </w:r>
    </w:p>
    <w:p w14:paraId="1985A8ED" w14:textId="77777777" w:rsidR="000F7377" w:rsidRDefault="000F7377"/>
    <w:p w14:paraId="37AE3F93" w14:textId="77777777" w:rsidR="000F7377" w:rsidRDefault="000F7377">
      <w:r xmlns:w="http://schemas.openxmlformats.org/wordprocessingml/2006/main">
        <w:t xml:space="preserve">Îsa li gor daxwaza Xwedê xwe da ku me ji dinyayê û rêyên wê yên xerab xilas bike.</w:t>
      </w:r>
    </w:p>
    <w:p w14:paraId="32C9BC13" w14:textId="77777777" w:rsidR="000F7377" w:rsidRDefault="000F7377"/>
    <w:p w14:paraId="0040FE4C" w14:textId="77777777" w:rsidR="000F7377" w:rsidRDefault="000F7377">
      <w:r xmlns:w="http://schemas.openxmlformats.org/wordprocessingml/2006/main">
        <w:t xml:space="preserve">1: Îsa xwe feda kir da ku me ji guneh û xerabiyê xilas bike.</w:t>
      </w:r>
    </w:p>
    <w:p w14:paraId="58685178" w14:textId="77777777" w:rsidR="000F7377" w:rsidRDefault="000F7377"/>
    <w:p w14:paraId="350A5AB6" w14:textId="77777777" w:rsidR="000F7377" w:rsidRDefault="000F7377">
      <w:r xmlns:w="http://schemas.openxmlformats.org/wordprocessingml/2006/main">
        <w:t xml:space="preserve">2: Em dikarin bi qurbana Îsa ji riyên gunehkar ên dinyayê xilas bibin.</w:t>
      </w:r>
    </w:p>
    <w:p w14:paraId="6946D27A" w14:textId="77777777" w:rsidR="000F7377" w:rsidRDefault="000F7377"/>
    <w:p w14:paraId="5D0594C5" w14:textId="77777777" w:rsidR="000F7377" w:rsidRDefault="000F7377">
      <w:r xmlns:w="http://schemas.openxmlformats.org/wordprocessingml/2006/main">
        <w:t xml:space="preserve">1: Efesî 2:8-9: "Çimkî hûn bi keremê bi baweriyê xilas bûne. Û ev ne karê we ye; ew diyariya Xwedê ye, ne encama kirinan e, da ku kes pesnê xwe nede."</w:t>
      </w:r>
    </w:p>
    <w:p w14:paraId="3A292C79" w14:textId="77777777" w:rsidR="000F7377" w:rsidRDefault="000F7377"/>
    <w:p w14:paraId="589BEECE" w14:textId="77777777" w:rsidR="000F7377" w:rsidRDefault="000F7377">
      <w:r xmlns:w="http://schemas.openxmlformats.org/wordprocessingml/2006/main">
        <w:t xml:space="preserve">2: Metta 11:28-30: "Werin ba min, yên ku ked û bargiran in, û ezê rihetiyê bidim we. Nîrê min hildin ser xwe û ji min hîn bibin, çimkî ez dilnizm û dilnizm im. hûnê rihetiyê ji canê xwe re bibînin. Çimkî nîrê min hêsan e û barê min sivik e.»</w:t>
      </w:r>
    </w:p>
    <w:p w14:paraId="71252E4C" w14:textId="77777777" w:rsidR="000F7377" w:rsidRDefault="000F7377"/>
    <w:p w14:paraId="3A6E152B" w14:textId="77777777" w:rsidR="000F7377" w:rsidRDefault="000F7377">
      <w:r xmlns:w="http://schemas.openxmlformats.org/wordprocessingml/2006/main">
        <w:t xml:space="preserve">Galatî 1:5 Her û her rûmet ji wî re be. Amîn.</w:t>
      </w:r>
    </w:p>
    <w:p w14:paraId="2C2EDA54" w14:textId="77777777" w:rsidR="000F7377" w:rsidRDefault="000F7377"/>
    <w:p w14:paraId="1C7A9BD7" w14:textId="77777777" w:rsidR="000F7377" w:rsidRDefault="000F7377">
      <w:r xmlns:w="http://schemas.openxmlformats.org/wordprocessingml/2006/main">
        <w:t xml:space="preserve">Ev beş doxolojiya pesnê Xwedê ye ji bo xebata wî ya birûmet a rizgariyê.</w:t>
      </w:r>
    </w:p>
    <w:p w14:paraId="26B939FC" w14:textId="77777777" w:rsidR="000F7377" w:rsidRDefault="000F7377"/>
    <w:p w14:paraId="2AF238D6" w14:textId="77777777" w:rsidR="000F7377" w:rsidRDefault="000F7377">
      <w:r xmlns:w="http://schemas.openxmlformats.org/wordprocessingml/2006/main">
        <w:t xml:space="preserve">1. Kerema Xwedê ya Xilaskar: Sedemek ji bo rûmeta wî</w:t>
      </w:r>
    </w:p>
    <w:p w14:paraId="297B3DBD" w14:textId="77777777" w:rsidR="000F7377" w:rsidRDefault="000F7377"/>
    <w:p w14:paraId="77FC46E3" w14:textId="77777777" w:rsidR="000F7377" w:rsidRDefault="000F7377">
      <w:r xmlns:w="http://schemas.openxmlformats.org/wordprocessingml/2006/main">
        <w:t xml:space="preserve">2. Hezkirina Bêmerd a Xwedê: Bingehek Şikirkirinê</w:t>
      </w:r>
    </w:p>
    <w:p w14:paraId="24385A64" w14:textId="77777777" w:rsidR="000F7377" w:rsidRDefault="000F7377"/>
    <w:p w14:paraId="20F085C6" w14:textId="77777777" w:rsidR="000F7377" w:rsidRDefault="000F7377">
      <w:r xmlns:w="http://schemas.openxmlformats.org/wordprocessingml/2006/main">
        <w:t xml:space="preserve">1. Efesî 2:8-9 - Ji ber ku hûn bi keremê xilas bûne, bi baweriyê – û ev ne ji we ye, diyariya Xwedê ye – ne bi kirinan, da ku tu kes pesnê xwe nede.</w:t>
      </w:r>
    </w:p>
    <w:p w14:paraId="4648AF6E" w14:textId="77777777" w:rsidR="000F7377" w:rsidRDefault="000F7377"/>
    <w:p w14:paraId="6D7EF922" w14:textId="77777777" w:rsidR="000F7377" w:rsidRDefault="000F7377">
      <w:r xmlns:w="http://schemas.openxmlformats.org/wordprocessingml/2006/main">
        <w:t xml:space="preserve">2. Romayî 5:8 - Lê Xwedê hezkirina xwe ya ji me re bi vê yekê nîşan dide: Dema ku em hîn gunehkar bûn, Mesîh ji bo me mir.</w:t>
      </w:r>
    </w:p>
    <w:p w14:paraId="3B2875F4" w14:textId="77777777" w:rsidR="000F7377" w:rsidRDefault="000F7377"/>
    <w:p w14:paraId="1A41DB00" w14:textId="77777777" w:rsidR="000F7377" w:rsidRDefault="000F7377">
      <w:r xmlns:w="http://schemas.openxmlformats.org/wordprocessingml/2006/main">
        <w:t xml:space="preserve">Galatî 1:6 Ez ecêbmayî dimînim ku hûn ewqas zû ji wî yê ku we gazî kerema Mesîh kiriye ji bo Mizgîniyeke din veqetiyane.</w:t>
      </w:r>
    </w:p>
    <w:p w14:paraId="6B7B3BCE" w14:textId="77777777" w:rsidR="000F7377" w:rsidRDefault="000F7377"/>
    <w:p w14:paraId="71B23F80" w14:textId="77777777" w:rsidR="000F7377" w:rsidRDefault="000F7377">
      <w:r xmlns:w="http://schemas.openxmlformats.org/wordprocessingml/2006/main">
        <w:t xml:space="preserve">Pawlos şaşiya xwe diyar dike ku Galatiyan zû dev ji Mizgîniya Mesîh berdabûn û ji bo mizgîniyek din.</w:t>
      </w:r>
    </w:p>
    <w:p w14:paraId="5E3B0078" w14:textId="77777777" w:rsidR="000F7377" w:rsidRDefault="000F7377"/>
    <w:p w14:paraId="188DD5E3" w14:textId="77777777" w:rsidR="000F7377" w:rsidRDefault="000F7377">
      <w:r xmlns:w="http://schemas.openxmlformats.org/wordprocessingml/2006/main">
        <w:t xml:space="preserve">1. "Xetereya Mizgîniyên Derew"</w:t>
      </w:r>
    </w:p>
    <w:p w14:paraId="14531439" w14:textId="77777777" w:rsidR="000F7377" w:rsidRDefault="000F7377"/>
    <w:p w14:paraId="523B8F5F" w14:textId="77777777" w:rsidR="000F7377" w:rsidRDefault="000F7377">
      <w:r xmlns:w="http://schemas.openxmlformats.org/wordprocessingml/2006/main">
        <w:t xml:space="preserve">2. "Şahiya Hembêzkirina Kerema Mesîh"</w:t>
      </w:r>
    </w:p>
    <w:p w14:paraId="51F7FFFC" w14:textId="77777777" w:rsidR="000F7377" w:rsidRDefault="000F7377"/>
    <w:p w14:paraId="32244389" w14:textId="77777777" w:rsidR="000F7377" w:rsidRDefault="000F7377">
      <w:r xmlns:w="http://schemas.openxmlformats.org/wordprocessingml/2006/main">
        <w:t xml:space="preserve">1. 1 Korintî 15:1-4 - Pawlos Mizgîniya Îsa Mesîh dide.</w:t>
      </w:r>
    </w:p>
    <w:p w14:paraId="343FA235" w14:textId="77777777" w:rsidR="000F7377" w:rsidRDefault="000F7377"/>
    <w:p w14:paraId="083E9104" w14:textId="77777777" w:rsidR="000F7377" w:rsidRDefault="000F7377">
      <w:r xmlns:w="http://schemas.openxmlformats.org/wordprocessingml/2006/main">
        <w:t xml:space="preserve">2. Romayî 11:5-6 - Di xilasbûnê de dilovanî û hişkiya Xwedê</w:t>
      </w:r>
    </w:p>
    <w:p w14:paraId="634DFE0C" w14:textId="77777777" w:rsidR="000F7377" w:rsidRDefault="000F7377"/>
    <w:p w14:paraId="42180A05" w14:textId="77777777" w:rsidR="000F7377" w:rsidRDefault="000F7377">
      <w:r xmlns:w="http://schemas.openxmlformats.org/wordprocessingml/2006/main">
        <w:t xml:space="preserve">Galatî 1:7 Ku ne tiştekî din e; lê hinek hene ku we diêşînin û dixwazin Mizgîniya Mesîh xera bikin.</w:t>
      </w:r>
    </w:p>
    <w:p w14:paraId="2F453EBB" w14:textId="77777777" w:rsidR="000F7377" w:rsidRDefault="000F7377"/>
    <w:p w14:paraId="0E844867" w14:textId="77777777" w:rsidR="000F7377" w:rsidRDefault="000F7377">
      <w:r xmlns:w="http://schemas.openxmlformats.org/wordprocessingml/2006/main">
        <w:t xml:space="preserve">Pawlos Galatiyan li hember mamosteyên derewîn ên ku hewl didin Mizgîniya Mesîh xera bikin hişyar dike.</w:t>
      </w:r>
    </w:p>
    <w:p w14:paraId="03DA614D" w14:textId="77777777" w:rsidR="000F7377" w:rsidRDefault="000F7377"/>
    <w:p w14:paraId="6BD37E31" w14:textId="77777777" w:rsidR="000F7377" w:rsidRDefault="000F7377">
      <w:r xmlns:w="http://schemas.openxmlformats.org/wordprocessingml/2006/main">
        <w:t xml:space="preserve">1. Hişyar Bibin Hûn Li Kê Dibihîzin</w:t>
      </w:r>
    </w:p>
    <w:p w14:paraId="2B9D18FC" w14:textId="77777777" w:rsidR="000F7377" w:rsidRDefault="000F7377"/>
    <w:p w14:paraId="44D446B3" w14:textId="77777777" w:rsidR="000F7377" w:rsidRDefault="000F7377">
      <w:r xmlns:w="http://schemas.openxmlformats.org/wordprocessingml/2006/main">
        <w:t xml:space="preserve">2. Bi Hînkirinên Derew Neyên Destnîşankirin</w:t>
      </w:r>
    </w:p>
    <w:p w14:paraId="1EA921FD" w14:textId="77777777" w:rsidR="000F7377" w:rsidRDefault="000F7377"/>
    <w:p w14:paraId="59899C08" w14:textId="77777777" w:rsidR="000F7377" w:rsidRDefault="000F7377">
      <w:r xmlns:w="http://schemas.openxmlformats.org/wordprocessingml/2006/main">
        <w:t xml:space="preserve">1. Romayî 16:17-18 - Îcar birano, ez ji we lava dikim, yên ku berevajî hînkirina ku hûn hîn bûne, dibin sedema dubendî û xerabiyan; û ji wan dûr bikevin. Çimkî yên weha ne ji Xudanê me Îsa Mesîh, lê ji zikê xwe re xizmetê dikin. û bi gotinên xweş û bi axiftinên rast dilê sadeyan dixapîne.</w:t>
      </w:r>
    </w:p>
    <w:p w14:paraId="0F33D6CB" w14:textId="77777777" w:rsidR="000F7377" w:rsidRDefault="000F7377"/>
    <w:p w14:paraId="52C3F533" w14:textId="77777777" w:rsidR="000F7377" w:rsidRDefault="000F7377">
      <w:r xmlns:w="http://schemas.openxmlformats.org/wordprocessingml/2006/main">
        <w:t xml:space="preserve">2. 2 Tîmotêyo 4:3-4 - Ji ber ku dem wê bê ku ew ê li hînkirina saxlem ragirin; lê li gor xwestekên xwe ewê ji xwe re mamosteyan bicivînin û guhên wan bi xiş bibin. Û ew ê guhên xwe ji rastiyê bizivirînin û dê li çîrokan bibin.</w:t>
      </w:r>
    </w:p>
    <w:p w14:paraId="42A27BFF" w14:textId="77777777" w:rsidR="000F7377" w:rsidRDefault="000F7377"/>
    <w:p w14:paraId="6E7BB0A3" w14:textId="77777777" w:rsidR="000F7377" w:rsidRDefault="000F7377">
      <w:r xmlns:w="http://schemas.openxmlformats.org/wordprocessingml/2006/main">
        <w:t xml:space="preserve">Galatî 1:8 Lê belê em an jî milyaketekî ji ezmên, ji wê Mizgîniya ku me ji we re daye pê ve, mizgîniyeke din ji we re bide bihîstin, nifir li wî be.</w:t>
      </w:r>
    </w:p>
    <w:p w14:paraId="1A34569A" w14:textId="77777777" w:rsidR="000F7377" w:rsidRDefault="000F7377"/>
    <w:p w14:paraId="64EB0F4F" w14:textId="77777777" w:rsidR="000F7377" w:rsidRDefault="000F7377">
      <w:r xmlns:w="http://schemas.openxmlformats.org/wordprocessingml/2006/main">
        <w:t xml:space="preserve">Pawlos dêra Galatyayê hişyar dike ku li hember mizgîniya ku wî daye bihîstin guh nede mizgîniyek din.</w:t>
      </w:r>
    </w:p>
    <w:p w14:paraId="28B740D6" w14:textId="77777777" w:rsidR="000F7377" w:rsidRDefault="000F7377"/>
    <w:p w14:paraId="193F243E" w14:textId="77777777" w:rsidR="000F7377" w:rsidRDefault="000F7377">
      <w:r xmlns:w="http://schemas.openxmlformats.org/wordprocessingml/2006/main">
        <w:t xml:space="preserve">1. Hêza Mizgîniyê: Bi Peyva Xwedê re Rast bimînin</w:t>
      </w:r>
    </w:p>
    <w:p w14:paraId="265E117A" w14:textId="77777777" w:rsidR="000F7377" w:rsidRDefault="000F7377"/>
    <w:p w14:paraId="01D13C95" w14:textId="77777777" w:rsidR="000F7377" w:rsidRDefault="000F7377">
      <w:r xmlns:w="http://schemas.openxmlformats.org/wordprocessingml/2006/main">
        <w:t xml:space="preserve">2. Hînkirina Derew û Xetereya Heresî</w:t>
      </w:r>
    </w:p>
    <w:p w14:paraId="530DC9A3" w14:textId="77777777" w:rsidR="000F7377" w:rsidRDefault="000F7377"/>
    <w:p w14:paraId="52FD642F" w14:textId="77777777" w:rsidR="000F7377" w:rsidRDefault="000F7377">
      <w:r xmlns:w="http://schemas.openxmlformats.org/wordprocessingml/2006/main">
        <w:t xml:space="preserve">1. 1 Corinthians 15:1-4 - Mizgîniya Pawlos ya xilasiya bi mirin û vejîna Mesîh.</w:t>
      </w:r>
    </w:p>
    <w:p w14:paraId="5DF9341E" w14:textId="77777777" w:rsidR="000F7377" w:rsidRDefault="000F7377"/>
    <w:p w14:paraId="3C5142F5" w14:textId="77777777" w:rsidR="000F7377" w:rsidRDefault="000F7377">
      <w:r xmlns:w="http://schemas.openxmlformats.org/wordprocessingml/2006/main">
        <w:t xml:space="preserve">2. 2 Tîmotêyo 2:15 - Xwendina Nivîsara Pîroz û ji hînkirina derewîn dûr.</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1:9 Çawa me berê jî gotibû, ez niha jî dîsa dibêjim: Eger yek Mizgîniyeke din ji ya ku we standiye ji we re bide bihîstin, bila nifir li wî be.</w:t>
      </w:r>
    </w:p>
    <w:p w14:paraId="78BC141E" w14:textId="77777777" w:rsidR="000F7377" w:rsidRDefault="000F7377"/>
    <w:p w14:paraId="625CC3B3" w14:textId="77777777" w:rsidR="000F7377" w:rsidRDefault="000F7377">
      <w:r xmlns:w="http://schemas.openxmlformats.org/wordprocessingml/2006/main">
        <w:t xml:space="preserve">Pawlos gazî Galatiyan dike ku ji bilî ya ku wan standiye, mizgîniyek din red bikin.</w:t>
      </w:r>
    </w:p>
    <w:p w14:paraId="1BCC8D29" w14:textId="77777777" w:rsidR="000F7377" w:rsidRDefault="000F7377"/>
    <w:p w14:paraId="11501D49" w14:textId="77777777" w:rsidR="000F7377" w:rsidRDefault="000F7377">
      <w:r xmlns:w="http://schemas.openxmlformats.org/wordprocessingml/2006/main">
        <w:t xml:space="preserve">1. Hînkirinên Derew red bikin - Galatî 1:9</w:t>
      </w:r>
    </w:p>
    <w:p w14:paraId="4980469F" w14:textId="77777777" w:rsidR="000F7377" w:rsidRDefault="000F7377"/>
    <w:p w14:paraId="59221814" w14:textId="77777777" w:rsidR="000F7377" w:rsidRDefault="000F7377">
      <w:r xmlns:w="http://schemas.openxmlformats.org/wordprocessingml/2006/main">
        <w:t xml:space="preserve">2. Mizgîniya Rast qebûl bikin - Galatî 1:9</w:t>
      </w:r>
    </w:p>
    <w:p w14:paraId="0C029AB3" w14:textId="77777777" w:rsidR="000F7377" w:rsidRDefault="000F7377"/>
    <w:p w14:paraId="5AF579ED" w14:textId="77777777" w:rsidR="000F7377" w:rsidRDefault="000F7377">
      <w:r xmlns:w="http://schemas.openxmlformats.org/wordprocessingml/2006/main">
        <w:t xml:space="preserve">1. Qanûna Ducarî 13:1-5 - Hişyarî li hember pêxemberên derewîn.</w:t>
      </w:r>
    </w:p>
    <w:p w14:paraId="16535C15" w14:textId="77777777" w:rsidR="000F7377" w:rsidRDefault="000F7377"/>
    <w:p w14:paraId="17004316" w14:textId="77777777" w:rsidR="000F7377" w:rsidRDefault="000F7377">
      <w:r xmlns:w="http://schemas.openxmlformats.org/wordprocessingml/2006/main">
        <w:t xml:space="preserve">2. Romayî 16:17-18 - Teşwîq kirin ku hûn li mamosteyên derewîn hişyar bimînin.</w:t>
      </w:r>
    </w:p>
    <w:p w14:paraId="001A51FA" w14:textId="77777777" w:rsidR="000F7377" w:rsidRDefault="000F7377"/>
    <w:p w14:paraId="0CC79307" w14:textId="77777777" w:rsidR="000F7377" w:rsidRDefault="000F7377">
      <w:r xmlns:w="http://schemas.openxmlformats.org/wordprocessingml/2006/main">
        <w:t xml:space="preserve">Galatî 1:10 Ma ez niha mirovan, an Xwedê razî dikim? an ez li xweşkirina mêran digerim? Çimkî eger ez hê ji mirovan razî bûm, ez ne bibûma xulamê Mesîh.</w:t>
      </w:r>
    </w:p>
    <w:p w14:paraId="5F6037A7" w14:textId="77777777" w:rsidR="000F7377" w:rsidRDefault="000F7377"/>
    <w:p w14:paraId="0943EE29" w14:textId="77777777" w:rsidR="000F7377" w:rsidRDefault="000F7377">
      <w:r xmlns:w="http://schemas.openxmlformats.org/wordprocessingml/2006/main">
        <w:t xml:space="preserve">Pawlos dipirse ka ew hewl dide ku dilê mirovan xweş bike an Xwedê.</w:t>
      </w:r>
    </w:p>
    <w:p w14:paraId="0E143FB0" w14:textId="77777777" w:rsidR="000F7377" w:rsidRDefault="000F7377"/>
    <w:p w14:paraId="39DBFD88" w14:textId="77777777" w:rsidR="000F7377" w:rsidRDefault="000F7377">
      <w:r xmlns:w="http://schemas.openxmlformats.org/wordprocessingml/2006/main">
        <w:t xml:space="preserve">1. Bawer bikin ku Xwedê razî bin, ne ji mirovan.</w:t>
      </w:r>
    </w:p>
    <w:p w14:paraId="479A25E5" w14:textId="77777777" w:rsidR="000F7377" w:rsidRDefault="000F7377"/>
    <w:p w14:paraId="7FAC93B6" w14:textId="77777777" w:rsidR="000F7377" w:rsidRDefault="000F7377">
      <w:r xmlns:w="http://schemas.openxmlformats.org/wordprocessingml/2006/main">
        <w:t xml:space="preserve">2. Jiyanek bi guhdana Xwedê, ne ji mirovan re bijîn.</w:t>
      </w:r>
    </w:p>
    <w:p w14:paraId="1AAB9EF0" w14:textId="77777777" w:rsidR="000F7377" w:rsidRDefault="000F7377"/>
    <w:p w14:paraId="44FD0D5E" w14:textId="77777777" w:rsidR="000F7377" w:rsidRDefault="000F7377">
      <w:r xmlns:w="http://schemas.openxmlformats.org/wordprocessingml/2006/main">
        <w:t xml:space="preserve">1. Kolosî 3:23-24 - Her tiştê ku hûn dikin, bi dil û can bixebitin, ne ku ji bo Xudan, ne ji bo mirovan. Hûn ji Xudan Mesîh re xizmetê dikin.</w:t>
      </w:r>
    </w:p>
    <w:p w14:paraId="3AF6A11F" w14:textId="77777777" w:rsidR="000F7377" w:rsidRDefault="000F7377"/>
    <w:p w14:paraId="228FF12A" w14:textId="77777777" w:rsidR="000F7377" w:rsidRDefault="000F7377">
      <w:r xmlns:w="http://schemas.openxmlformats.org/wordprocessingml/2006/main">
        <w:t xml:space="preserve">2. Metelok 3:5-6 - Bi temamiya dilê xwe baweriya xwe bi Xudan bînin û pişta xwe nedin ser têgihîştina xwe. Di hemû riyên xwe de wî nas bikin û ewê riyên we rast bike.</w:t>
      </w:r>
    </w:p>
    <w:p w14:paraId="07239601" w14:textId="77777777" w:rsidR="000F7377" w:rsidRDefault="000F7377"/>
    <w:p w14:paraId="7B3E4B3F" w14:textId="77777777" w:rsidR="000F7377" w:rsidRDefault="000F7377">
      <w:r xmlns:w="http://schemas.openxmlformats.org/wordprocessingml/2006/main">
        <w:t xml:space="preserve">Galatî 1:11 Lê birano, ez ji we re piştrast dikim ku Mizgîniya ku ji min re hat dayîn ne li gorî mirovan e.</w:t>
      </w:r>
    </w:p>
    <w:p w14:paraId="1FD9BA82" w14:textId="77777777" w:rsidR="000F7377" w:rsidRDefault="000F7377"/>
    <w:p w14:paraId="7ED4C233" w14:textId="77777777" w:rsidR="000F7377" w:rsidRDefault="000F7377">
      <w:r xmlns:w="http://schemas.openxmlformats.org/wordprocessingml/2006/main">
        <w:t xml:space="preserve">Mizgîniya ku ji aliyê Pawlos ve tê dayîn ne ji mêrekî ye.</w:t>
      </w:r>
    </w:p>
    <w:p w14:paraId="432B087A" w14:textId="77777777" w:rsidR="000F7377" w:rsidRDefault="000F7377"/>
    <w:p w14:paraId="64F1042A" w14:textId="77777777" w:rsidR="000F7377" w:rsidRDefault="000F7377">
      <w:r xmlns:w="http://schemas.openxmlformats.org/wordprocessingml/2006/main">
        <w:t xml:space="preserve">1: Xwe bispêre Peyva Xwedê, ne ya Mirov</w:t>
      </w:r>
    </w:p>
    <w:p w14:paraId="0D39A2EA" w14:textId="77777777" w:rsidR="000F7377" w:rsidRDefault="000F7377"/>
    <w:p w14:paraId="772BB4CF" w14:textId="77777777" w:rsidR="000F7377" w:rsidRDefault="000F7377">
      <w:r xmlns:w="http://schemas.openxmlformats.org/wordprocessingml/2006/main">
        <w:t xml:space="preserve">2: Em Hemî Bangî Mizgîniyê Dikin</w:t>
      </w:r>
    </w:p>
    <w:p w14:paraId="62C4662E" w14:textId="77777777" w:rsidR="000F7377" w:rsidRDefault="000F7377"/>
    <w:p w14:paraId="2390CBA7" w14:textId="77777777" w:rsidR="000F7377" w:rsidRDefault="000F7377">
      <w:r xmlns:w="http://schemas.openxmlformats.org/wordprocessingml/2006/main">
        <w:t xml:space="preserve">1: 2 Tîmotêyo 3:16-17 - "Hemû Nivîsara Pîroz bi îlhama Xwedê hatiye dayîn û ji bo hînkirin, ji bo hilanînê, ji bo rastkirin, ji bo hînkirina di rastdariyê de bikêrhatî ye: da ku mirovê Xwedê bêkêmahî be, ji hemûyan re bêkêmasî be. karên baş."</w:t>
      </w:r>
    </w:p>
    <w:p w14:paraId="04E19073" w14:textId="77777777" w:rsidR="000F7377" w:rsidRDefault="000F7377"/>
    <w:p w14:paraId="5C6F49E4" w14:textId="77777777" w:rsidR="000F7377" w:rsidRDefault="000F7377">
      <w:r xmlns:w="http://schemas.openxmlformats.org/wordprocessingml/2006/main">
        <w:t xml:space="preserve">2: Kolosî 1:23 - “Eger hûn di baweriyê de bin û bi cîh bimînin û ji hêviya Mizgîniya ku we bihîstiye û ji her afirîdên ku di bin ezmên de ye re hatiye dayîn, dûr nekevin; ku ez Pawlos bûm xizmetkarê wê.»</w:t>
      </w:r>
    </w:p>
    <w:p w14:paraId="34729FEC" w14:textId="77777777" w:rsidR="000F7377" w:rsidRDefault="000F7377"/>
    <w:p w14:paraId="2C6DF062" w14:textId="77777777" w:rsidR="000F7377" w:rsidRDefault="000F7377">
      <w:r xmlns:w="http://schemas.openxmlformats.org/wordprocessingml/2006/main">
        <w:t xml:space="preserve">Galatî 1:12 Çimkî min ew ne ji mirovan stand û ne jî hat hînkirin, lê belê bi peyxama Îsa Mesîh.</w:t>
      </w:r>
    </w:p>
    <w:p w14:paraId="10ABBCAA" w14:textId="77777777" w:rsidR="000F7377" w:rsidRDefault="000F7377"/>
    <w:p w14:paraId="2771902A" w14:textId="77777777" w:rsidR="000F7377" w:rsidRDefault="000F7377">
      <w:r xmlns:w="http://schemas.openxmlformats.org/wordprocessingml/2006/main">
        <w:t xml:space="preserve">Mizgîniya Îsa Mesîh ji Pawlos re bi peyxama xwedayî hat dayîn, ne bi hînkirin an hînkirinek mirovî.</w:t>
      </w:r>
    </w:p>
    <w:p w14:paraId="4AB45CE5" w14:textId="77777777" w:rsidR="000F7377" w:rsidRDefault="000F7377"/>
    <w:p w14:paraId="045C9B88" w14:textId="77777777" w:rsidR="000F7377" w:rsidRDefault="000F7377">
      <w:r xmlns:w="http://schemas.openxmlformats.org/wordprocessingml/2006/main">
        <w:t xml:space="preserve">1: Yekanetiya Mizgîniya Îsa Mesîh</w:t>
      </w:r>
    </w:p>
    <w:p w14:paraId="6FC757D1" w14:textId="77777777" w:rsidR="000F7377" w:rsidRDefault="000F7377"/>
    <w:p w14:paraId="4D80DB98" w14:textId="77777777" w:rsidR="000F7377" w:rsidRDefault="000F7377">
      <w:r xmlns:w="http://schemas.openxmlformats.org/wordprocessingml/2006/main">
        <w:t xml:space="preserve">2: Peyxama Xwedayî Çavkaniya Zanyarîya Rast 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3:3-5 - Çawa sira Mesîh, ya ku di nifşên din de ji mirovan re nehat zanîn, niha ji Şandiyan û pêxemberên wî yên pîroz re bi Ruh hate eşkere kirin.</w:t>
      </w:r>
    </w:p>
    <w:p w14:paraId="7BABBFAF" w14:textId="77777777" w:rsidR="000F7377" w:rsidRDefault="000F7377"/>
    <w:p w14:paraId="06E5A180" w14:textId="77777777" w:rsidR="000F7377" w:rsidRDefault="000F7377">
      <w:r xmlns:w="http://schemas.openxmlformats.org/wordprocessingml/2006/main">
        <w:t xml:space="preserve">2: Yûhenna 14:26 - Lê Parêzger, Ruhê Pîroz, yê ku Bav wê bi navê min bişîne, wê her tiştî hînî we bike û her tiştê ku min ji we re gotiye bîne bîra we.</w:t>
      </w:r>
    </w:p>
    <w:p w14:paraId="327167F8" w14:textId="77777777" w:rsidR="000F7377" w:rsidRDefault="000F7377"/>
    <w:p w14:paraId="43AE5EF9" w14:textId="77777777" w:rsidR="000F7377" w:rsidRDefault="000F7377">
      <w:r xmlns:w="http://schemas.openxmlformats.org/wordprocessingml/2006/main">
        <w:t xml:space="preserve">Galatî 1:13 Çimkî we xebera min a berê ya di dînê Cihûyan de bihîstibû, ku çawa min bêsînor tengahî da civîna Xwedê û wê xera kir.</w:t>
      </w:r>
    </w:p>
    <w:p w14:paraId="137E540C" w14:textId="77777777" w:rsidR="000F7377" w:rsidRDefault="000F7377"/>
    <w:p w14:paraId="706AFED0" w14:textId="77777777" w:rsidR="000F7377" w:rsidRDefault="000F7377">
      <w:r xmlns:w="http://schemas.openxmlformats.org/wordprocessingml/2006/main">
        <w:t xml:space="preserve">Pawlos jiyana xwe ya beriya guherandina Xirîstiyantiyê vedibêje, ku tê de wî zilm li dêra Xwedê kir.</w:t>
      </w:r>
    </w:p>
    <w:p w14:paraId="53BE6314" w14:textId="77777777" w:rsidR="000F7377" w:rsidRDefault="000F7377"/>
    <w:p w14:paraId="49EBD74C" w14:textId="77777777" w:rsidR="000F7377" w:rsidRDefault="000F7377">
      <w:r xmlns:w="http://schemas.openxmlformats.org/wordprocessingml/2006/main">
        <w:t xml:space="preserve">1. Hêza Veguherînê: Veguherîna Pawlos ji Persekutor bo Mizgînvan</w:t>
      </w:r>
    </w:p>
    <w:p w14:paraId="77AF6110" w14:textId="77777777" w:rsidR="000F7377" w:rsidRDefault="000F7377"/>
    <w:p w14:paraId="1E2B9694" w14:textId="77777777" w:rsidR="000F7377" w:rsidRDefault="000F7377">
      <w:r xmlns:w="http://schemas.openxmlformats.org/wordprocessingml/2006/main">
        <w:t xml:space="preserve">2. Rehma Xwedê: Lêborîn û rizgarî ji bo hemûyan</w:t>
      </w:r>
    </w:p>
    <w:p w14:paraId="093C77AC" w14:textId="77777777" w:rsidR="000F7377" w:rsidRDefault="000F7377"/>
    <w:p w14:paraId="6FC7B508" w14:textId="77777777" w:rsidR="000F7377" w:rsidRDefault="000F7377">
      <w:r xmlns:w="http://schemas.openxmlformats.org/wordprocessingml/2006/main">
        <w:t xml:space="preserve">1. Lûqa 15:11-32, Mesela Kurê Welê</w:t>
      </w:r>
    </w:p>
    <w:p w14:paraId="5B78F2E9" w14:textId="77777777" w:rsidR="000F7377" w:rsidRDefault="000F7377"/>
    <w:p w14:paraId="4A0BA9FD" w14:textId="77777777" w:rsidR="000F7377" w:rsidRDefault="000F7377">
      <w:r xmlns:w="http://schemas.openxmlformats.org/wordprocessingml/2006/main">
        <w:t xml:space="preserve">2. Romayî 5:8, Lê Xwedê hezkirina xwe ya ji me re bi vê yekê nîşan dide: Dema ku em hîn gunehkar bûn, Mesîh ji bo me mir.</w:t>
      </w:r>
    </w:p>
    <w:p w14:paraId="3C85247B" w14:textId="77777777" w:rsidR="000F7377" w:rsidRDefault="000F7377"/>
    <w:p w14:paraId="5AD546CB" w14:textId="77777777" w:rsidR="000F7377" w:rsidRDefault="000F7377">
      <w:r xmlns:w="http://schemas.openxmlformats.org/wordprocessingml/2006/main">
        <w:t xml:space="preserve">Galatî 1:14 Û di dînê Cihûyan de ji gelek mirovên xwe yên wek miletê xwe sûd wergirt û ji adetên bav û kalên xwe bêtir xîret kir.</w:t>
      </w:r>
    </w:p>
    <w:p w14:paraId="4309B7DB" w14:textId="77777777" w:rsidR="000F7377" w:rsidRDefault="000F7377"/>
    <w:p w14:paraId="66DF2BCA" w14:textId="77777777" w:rsidR="000F7377" w:rsidRDefault="000F7377">
      <w:r xmlns:w="http://schemas.openxmlformats.org/wordprocessingml/2006/main">
        <w:t xml:space="preserve">Pawlos di şopandina adet û qanûnên Cihûyan de serkeftinek mezin dît, û bi taybetî jî ji kevneşopiyên bav û kalên xwe re dilsoz bû.</w:t>
      </w:r>
    </w:p>
    <w:p w14:paraId="1A9FDF6B" w14:textId="77777777" w:rsidR="000F7377" w:rsidRDefault="000F7377"/>
    <w:p w14:paraId="024AC917" w14:textId="77777777" w:rsidR="000F7377" w:rsidRDefault="000F7377">
      <w:r xmlns:w="http://schemas.openxmlformats.org/wordprocessingml/2006/main">
        <w:t xml:space="preserve">1. Girîngiya rêzgirtina kevneşopiyên malbatê</w:t>
      </w:r>
    </w:p>
    <w:p w14:paraId="0A113A32" w14:textId="77777777" w:rsidR="000F7377" w:rsidRDefault="000F7377"/>
    <w:p w14:paraId="51F2448A" w14:textId="77777777" w:rsidR="000F7377" w:rsidRDefault="000F7377">
      <w:r xmlns:w="http://schemas.openxmlformats.org/wordprocessingml/2006/main">
        <w:t xml:space="preserve">2. Di rêwîtiya baweriya xwe de dilsoz bimînin</w:t>
      </w:r>
    </w:p>
    <w:p w14:paraId="563C51B1" w14:textId="77777777" w:rsidR="000F7377" w:rsidRDefault="000F7377"/>
    <w:p w14:paraId="6316CF9C" w14:textId="77777777" w:rsidR="000F7377" w:rsidRDefault="000F7377">
      <w:r xmlns:w="http://schemas.openxmlformats.org/wordprocessingml/2006/main">
        <w:t xml:space="preserve">1. Qanûna Ducarî 6:4-9</w:t>
      </w:r>
    </w:p>
    <w:p w14:paraId="7D278B7B" w14:textId="77777777" w:rsidR="000F7377" w:rsidRDefault="000F7377"/>
    <w:p w14:paraId="711ED887" w14:textId="77777777" w:rsidR="000F7377" w:rsidRDefault="000F7377">
      <w:r xmlns:w="http://schemas.openxmlformats.org/wordprocessingml/2006/main">
        <w:t xml:space="preserve">2. Kolosî 3:17-21</w:t>
      </w:r>
    </w:p>
    <w:p w14:paraId="4765B425" w14:textId="77777777" w:rsidR="000F7377" w:rsidRDefault="000F7377"/>
    <w:p w14:paraId="23BCC815" w14:textId="77777777" w:rsidR="000F7377" w:rsidRDefault="000F7377">
      <w:r xmlns:w="http://schemas.openxmlformats.org/wordprocessingml/2006/main">
        <w:t xml:space="preserve">Galatî 1:15 Lê gava ku Xwedê xweş hat, yê ku ez ji zikê diya min veqetandim û bi kerema xwe gazî min kir,</w:t>
      </w:r>
    </w:p>
    <w:p w14:paraId="1C54A2E6" w14:textId="77777777" w:rsidR="000F7377" w:rsidRDefault="000F7377"/>
    <w:p w14:paraId="75FA2027" w14:textId="77777777" w:rsidR="000F7377" w:rsidRDefault="000F7377">
      <w:r xmlns:w="http://schemas.openxmlformats.org/wordprocessingml/2006/main">
        <w:t xml:space="preserve">Rehma Xwedê çavkaniya banga me ye.</w:t>
      </w:r>
    </w:p>
    <w:p w14:paraId="17B066C4" w14:textId="77777777" w:rsidR="000F7377" w:rsidRDefault="000F7377"/>
    <w:p w14:paraId="65632493" w14:textId="77777777" w:rsidR="000F7377" w:rsidRDefault="000F7377">
      <w:r xmlns:w="http://schemas.openxmlformats.org/wordprocessingml/2006/main">
        <w:t xml:space="preserve">1. Xwedê Bi Kerema xwe Gazî Me Dike - Lêkolîna Galatî 1:15</w:t>
      </w:r>
    </w:p>
    <w:p w14:paraId="277EFE29" w14:textId="77777777" w:rsidR="000F7377" w:rsidRDefault="000F7377"/>
    <w:p w14:paraId="4DE92DCE" w14:textId="77777777" w:rsidR="000F7377" w:rsidRDefault="000F7377">
      <w:r xmlns:w="http://schemas.openxmlformats.org/wordprocessingml/2006/main">
        <w:t xml:space="preserve">2. Veqetandina me ji Xwedê û Meriv çawa me dike yek - Lêkolînek Galatî 1:15</w:t>
      </w:r>
    </w:p>
    <w:p w14:paraId="058F198C" w14:textId="77777777" w:rsidR="000F7377" w:rsidRDefault="000F7377"/>
    <w:p w14:paraId="5DD3BDF0" w14:textId="77777777" w:rsidR="000F7377" w:rsidRDefault="000F7377">
      <w:r xmlns:w="http://schemas.openxmlformats.org/wordprocessingml/2006/main">
        <w:t xml:space="preserve">1. Romayî 8:28 - Û em dizanin ku Xwedê di her tiştî de ji bo qenciya yên ku ji wî hez dikin, yên ku li gor armanca wî hatine gazîkirin, dike.</w:t>
      </w:r>
    </w:p>
    <w:p w14:paraId="1F2A953A" w14:textId="77777777" w:rsidR="000F7377" w:rsidRDefault="000F7377"/>
    <w:p w14:paraId="3FABA145" w14:textId="77777777" w:rsidR="000F7377" w:rsidRDefault="000F7377">
      <w:r xmlns:w="http://schemas.openxmlformats.org/wordprocessingml/2006/main">
        <w:t xml:space="preserve">2. Efesî 2:4-5 - Lê belê ji ber hezkirina wî ya mezin a ji me re, Xwedayê ku di rehmê de dewlemend e, em bi Mesîh re zindî kirin jî, dema ku em di sûcan de mirin jî - ev bi keremê ye ku hûn xilas bûne.</w:t>
      </w:r>
    </w:p>
    <w:p w14:paraId="3656ADAE" w14:textId="77777777" w:rsidR="000F7377" w:rsidRDefault="000F7377"/>
    <w:p w14:paraId="3651CF58" w14:textId="77777777" w:rsidR="000F7377" w:rsidRDefault="000F7377">
      <w:r xmlns:w="http://schemas.openxmlformats.org/wordprocessingml/2006/main">
        <w:t xml:space="preserve">Galatî 1:16 Ji bo ku Kurê xwe bi min re eşkere bike, da ku ez wî di nav miletan de bidim bihîstin. Di cih de min bi goşt û xwîn negot:</w:t>
      </w:r>
    </w:p>
    <w:p w14:paraId="7B8C225B" w14:textId="77777777" w:rsidR="000F7377" w:rsidRDefault="000F7377"/>
    <w:p w14:paraId="4A0EF086" w14:textId="77777777" w:rsidR="000F7377" w:rsidRDefault="000F7377">
      <w:r xmlns:w="http://schemas.openxmlformats.org/wordprocessingml/2006/main">
        <w:t xml:space="preserve">Pawlos bi Xwedê hate gazî kirin ku Mizgîniya Îsa Mesîh di nav miletan de belav bike.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Banga Xwedê: Bersivdana daxwaza Xwedê</w:t>
      </w:r>
    </w:p>
    <w:p w14:paraId="1E26AD55" w14:textId="77777777" w:rsidR="000F7377" w:rsidRDefault="000F7377"/>
    <w:p w14:paraId="4CD452DF" w14:textId="77777777" w:rsidR="000F7377" w:rsidRDefault="000F7377">
      <w:r xmlns:w="http://schemas.openxmlformats.org/wordprocessingml/2006/main">
        <w:t xml:space="preserve">2. Hêza Mizgîniyê: Belavkirina Mizgîniya Îsa Mesîh</w:t>
      </w:r>
    </w:p>
    <w:p w14:paraId="087C094F" w14:textId="77777777" w:rsidR="000F7377" w:rsidRDefault="000F7377"/>
    <w:p w14:paraId="197DDC71" w14:textId="77777777" w:rsidR="000F7377" w:rsidRDefault="000F7377">
      <w:r xmlns:w="http://schemas.openxmlformats.org/wordprocessingml/2006/main">
        <w:t xml:space="preserve">1. Yêremya 1:5 "Berî ku ez te di zikê zikê xwe de ava bikim, min tu nas kir û berî ku tu çêbibe min tu pîroz kir; min tu ji bo miletan pêxember kir."</w:t>
      </w:r>
    </w:p>
    <w:p w14:paraId="0C7E8C22" w14:textId="77777777" w:rsidR="000F7377" w:rsidRDefault="000F7377"/>
    <w:p w14:paraId="6DD2A6DA" w14:textId="77777777" w:rsidR="000F7377" w:rsidRDefault="000F7377">
      <w:r xmlns:w="http://schemas.openxmlformats.org/wordprocessingml/2006/main">
        <w:t xml:space="preserve">2. Karên Şandiyan 10:34-35 “Ji ber vê yekê Petrûs devê xwe vekir û got: “Bi rastî ez fêm dikim ku Xwedê alîgiriyê nake, lê di her miletî de kesê ku ji wî ditirse û ya rast dike, ji wî re meqbûl e.”</w:t>
      </w:r>
    </w:p>
    <w:p w14:paraId="4557E35E" w14:textId="77777777" w:rsidR="000F7377" w:rsidRDefault="000F7377"/>
    <w:p w14:paraId="57BA75D2" w14:textId="77777777" w:rsidR="000F7377" w:rsidRDefault="000F7377">
      <w:r xmlns:w="http://schemas.openxmlformats.org/wordprocessingml/2006/main">
        <w:t xml:space="preserve">Galatî 1:17 Û ez neçûm Orşelîmê ba wan ên ku beriya min Şandiyan bûn. lê ez çûm Erebistanê û dîsa vegeriyam Şamê.</w:t>
      </w:r>
    </w:p>
    <w:p w14:paraId="2746EFFA" w14:textId="77777777" w:rsidR="000F7377" w:rsidRDefault="000F7377"/>
    <w:p w14:paraId="677118DE" w14:textId="77777777" w:rsidR="000F7377" w:rsidRDefault="000F7377">
      <w:r xmlns:w="http://schemas.openxmlformats.org/wordprocessingml/2006/main">
        <w:t xml:space="preserve">Pawlos eşkere dike ku ew neçû Orşelîmê ku bi şandiyan re hevdîtinê bike, lê li şûna wê çû Erebîstanê û vegeriya Şamê.</w:t>
      </w:r>
    </w:p>
    <w:p w14:paraId="78D3EEB0" w14:textId="77777777" w:rsidR="000F7377" w:rsidRDefault="000F7377"/>
    <w:p w14:paraId="7578C14F" w14:textId="77777777" w:rsidR="000F7377" w:rsidRDefault="000F7377">
      <w:r xmlns:w="http://schemas.openxmlformats.org/wordprocessingml/2006/main">
        <w:t xml:space="preserve">1. Em gerekê ji mesela Pawlos hîn bin, ku em qirara Xwedê bişopînin, hela hê jî çaxê ku ew ne populer û ne xweş be.</w:t>
      </w:r>
    </w:p>
    <w:p w14:paraId="349CD8C7" w14:textId="77777777" w:rsidR="000F7377" w:rsidRDefault="000F7377"/>
    <w:p w14:paraId="0035257C" w14:textId="77777777" w:rsidR="000F7377" w:rsidRDefault="000F7377">
      <w:r xmlns:w="http://schemas.openxmlformats.org/wordprocessingml/2006/main">
        <w:t xml:space="preserve">2. Em dikarin ji Xwedê bawer bin ku rêberî û rêberiyê bide, tevî ku planên me têk diçin.</w:t>
      </w:r>
    </w:p>
    <w:p w14:paraId="11EBBBB3" w14:textId="77777777" w:rsidR="000F7377" w:rsidRDefault="000F7377"/>
    <w:p w14:paraId="1B8C779B" w14:textId="77777777" w:rsidR="000F7377" w:rsidRDefault="000F7377">
      <w:r xmlns:w="http://schemas.openxmlformats.org/wordprocessingml/2006/main">
        <w:t xml:space="preserve">1. Yêremya 29:11 - Çimkî ez dizanim planên ku min ji bo we hene, Xudan dibêje, planên ji bo refahê ne ji bo xerabiyê, da ku pêşeroj û hêviyek bidim we.</w:t>
      </w:r>
    </w:p>
    <w:p w14:paraId="76D53247" w14:textId="77777777" w:rsidR="000F7377" w:rsidRDefault="000F7377"/>
    <w:p w14:paraId="6BF6D051" w14:textId="77777777" w:rsidR="000F7377" w:rsidRDefault="000F7377">
      <w:r xmlns:w="http://schemas.openxmlformats.org/wordprocessingml/2006/main">
        <w:t xml:space="preserve">2. Metta 6:33 - Lê pêşî li Padîşahiya Xwedê û rastdariya wî bigerin û ev hemû tişt wê li we bên zêdekirin.</w:t>
      </w:r>
    </w:p>
    <w:p w14:paraId="76A29D72" w14:textId="77777777" w:rsidR="000F7377" w:rsidRDefault="000F7377"/>
    <w:p w14:paraId="577F1F84" w14:textId="77777777" w:rsidR="000F7377" w:rsidRDefault="000F7377">
      <w:r xmlns:w="http://schemas.openxmlformats.org/wordprocessingml/2006/main">
        <w:t xml:space="preserve">Galatî 1:18 Hingê piştî sê salan ez ji bo dîtina Petrûs hilkişiyam Orşelîmê û </w:t>
      </w:r>
      <w:r xmlns:w="http://schemas.openxmlformats.org/wordprocessingml/2006/main">
        <w:lastRenderedPageBreak xmlns:w="http://schemas.openxmlformats.org/wordprocessingml/2006/main"/>
      </w:r>
      <w:r xmlns:w="http://schemas.openxmlformats.org/wordprocessingml/2006/main">
        <w:t xml:space="preserve">panzdeh rojan li ba wî mam.</w:t>
      </w:r>
    </w:p>
    <w:p w14:paraId="42E8E398" w14:textId="77777777" w:rsidR="000F7377" w:rsidRDefault="000F7377"/>
    <w:p w14:paraId="7B70137C" w14:textId="77777777" w:rsidR="000F7377" w:rsidRDefault="000F7377">
      <w:r xmlns:w="http://schemas.openxmlformats.org/wordprocessingml/2006/main">
        <w:t xml:space="preserve">Pawlos çû Orşelîmê ji bo dîtina Petrûs û panzdeh rojan bi wî re ma.</w:t>
      </w:r>
    </w:p>
    <w:p w14:paraId="15A87103" w14:textId="77777777" w:rsidR="000F7377" w:rsidRDefault="000F7377"/>
    <w:p w14:paraId="7A044864" w14:textId="77777777" w:rsidR="000F7377" w:rsidRDefault="000F7377">
      <w:r xmlns:w="http://schemas.openxmlformats.org/wordprocessingml/2006/main">
        <w:t xml:space="preserve">1. Em dikarin ji mesela Pawlos hîn bibin ku wextê xwe bi bawermendên din re derbas dike.</w:t>
      </w:r>
    </w:p>
    <w:p w14:paraId="115A2F66" w14:textId="77777777" w:rsidR="000F7377" w:rsidRDefault="000F7377"/>
    <w:p w14:paraId="4BD91453" w14:textId="77777777" w:rsidR="000F7377" w:rsidRDefault="000F7377">
      <w:r xmlns:w="http://schemas.openxmlformats.org/wordprocessingml/2006/main">
        <w:t xml:space="preserve">2. Xwedê dikare têkiliyên me bi bawermendên din re bikar bîne da ku xebata Padîşahiya xwe pêşde bibe.</w:t>
      </w:r>
    </w:p>
    <w:p w14:paraId="61ED9DCD" w14:textId="77777777" w:rsidR="000F7377" w:rsidRDefault="000F7377"/>
    <w:p w14:paraId="73CB9FA8" w14:textId="77777777" w:rsidR="000F7377" w:rsidRDefault="000F7377">
      <w:r xmlns:w="http://schemas.openxmlformats.org/wordprocessingml/2006/main">
        <w:t xml:space="preserve">1. Karên Şandiyan 9:26-27 - Û gava ku Şawûl hat Orşelîmê, wî hewl da ku bi şagirtên xwe re bibe; lê hemû ji wî ditirsiyan û bawer nedikirin ku ew şagirt e. Lê Barnabas ew girt û anî ba Şandiyan.</w:t>
      </w:r>
    </w:p>
    <w:p w14:paraId="65B8D63B" w14:textId="77777777" w:rsidR="000F7377" w:rsidRDefault="000F7377"/>
    <w:p w14:paraId="7EFF8C57" w14:textId="77777777" w:rsidR="000F7377" w:rsidRDefault="000F7377">
      <w:r xmlns:w="http://schemas.openxmlformats.org/wordprocessingml/2006/main">
        <w:t xml:space="preserve">2. 1 Selanîkî 5:11 - Ji ber vê yekê cesaretê bidin hev û hevûdu ava bikin, çawa ku hûn dikin.</w:t>
      </w:r>
    </w:p>
    <w:p w14:paraId="2CB7EFED" w14:textId="77777777" w:rsidR="000F7377" w:rsidRDefault="000F7377"/>
    <w:p w14:paraId="277C1690" w14:textId="77777777" w:rsidR="000F7377" w:rsidRDefault="000F7377">
      <w:r xmlns:w="http://schemas.openxmlformats.org/wordprocessingml/2006/main">
        <w:t xml:space="preserve">Galatî 1:19 Lê ji Şandiyan, ji birayê Xudan Aqûb pê ve, min tu kes nedît.</w:t>
      </w:r>
    </w:p>
    <w:p w14:paraId="5E7A6661" w14:textId="77777777" w:rsidR="000F7377" w:rsidRDefault="000F7377"/>
    <w:p w14:paraId="18B68FCD" w14:textId="77777777" w:rsidR="000F7377" w:rsidRDefault="000F7377">
      <w:r xmlns:w="http://schemas.openxmlformats.org/wordprocessingml/2006/main">
        <w:t xml:space="preserve">Pawlos serpêhatiya xwe ya Mizgîniyê vedibêje û dibêje ku wî ji Şandiyan pê ve ji Aqûb, birayê Xudan pê ve, tu kes nedît.</w:t>
      </w:r>
    </w:p>
    <w:p w14:paraId="2EB768EA" w14:textId="77777777" w:rsidR="000F7377" w:rsidRDefault="000F7377"/>
    <w:p w14:paraId="4D40B0C0" w14:textId="77777777" w:rsidR="000F7377" w:rsidRDefault="000F7377">
      <w:r xmlns:w="http://schemas.openxmlformats.org/wordprocessingml/2006/main">
        <w:t xml:space="preserve">1. Nêrînek li Mizgîniyê: Vekolîna Serpêhatiya Pawlos</w:t>
      </w:r>
    </w:p>
    <w:p w14:paraId="45C98420" w14:textId="77777777" w:rsidR="000F7377" w:rsidRDefault="000F7377"/>
    <w:p w14:paraId="5EDE9950" w14:textId="77777777" w:rsidR="000F7377" w:rsidRDefault="000F7377">
      <w:r xmlns:w="http://schemas.openxmlformats.org/wordprocessingml/2006/main">
        <w:t xml:space="preserve">2. Aqûb, Birayê Xudan: Di Dêra Destpêkê de Rolek Yekane</w:t>
      </w:r>
    </w:p>
    <w:p w14:paraId="1CAC7C2A" w14:textId="77777777" w:rsidR="000F7377" w:rsidRDefault="000F7377"/>
    <w:p w14:paraId="20241287" w14:textId="77777777" w:rsidR="000F7377" w:rsidRDefault="000F7377">
      <w:r xmlns:w="http://schemas.openxmlformats.org/wordprocessingml/2006/main">
        <w:t xml:space="preserve">1. Romayî 1:16-17 - Çimkî ez ji Mizgîniyê şerm nakim, çimkî ew hêza Xwedê ye ku ji bo xilasiya her kesê ku bawer dike, pêşî Cihû û hem jî ji Yewnanî re. Çimkî di wê de rastdariya Xwedê ji baweriyê di ber baweriyê de diyar dibe, çawa ku hatiye nivîsîn: «Yê rast wê bi baweriyê bijî».</w:t>
      </w:r>
    </w:p>
    <w:p w14:paraId="22E79285" w14:textId="77777777" w:rsidR="000F7377" w:rsidRDefault="000F7377"/>
    <w:p w14:paraId="28ECCB1D" w14:textId="77777777" w:rsidR="000F7377" w:rsidRDefault="000F7377">
      <w:r xmlns:w="http://schemas.openxmlformats.org/wordprocessingml/2006/main">
        <w:t xml:space="preserve">2. 1 Korîntî 15:7-8 - Paşê ew ji Aqûb re xuya bû, paşê ji hemû şandiyan re. Di dawiyê de, wek yekî bêwext çêbû, ew jî ji min re xuya bû.</w:t>
      </w:r>
    </w:p>
    <w:p w14:paraId="1F38E65D" w14:textId="77777777" w:rsidR="000F7377" w:rsidRDefault="000F7377"/>
    <w:p w14:paraId="64EA348E" w14:textId="77777777" w:rsidR="000F7377" w:rsidRDefault="000F7377">
      <w:r xmlns:w="http://schemas.openxmlformats.org/wordprocessingml/2006/main">
        <w:t xml:space="preserve">Galatî 1:20 Niha tiştên ku ez ji we re dinivîsim, li ber Xwedê, ez derewan nakim.</w:t>
      </w:r>
    </w:p>
    <w:p w14:paraId="07EF2353" w14:textId="77777777" w:rsidR="000F7377" w:rsidRDefault="000F7377"/>
    <w:p w14:paraId="7C2AE4AA" w14:textId="77777777" w:rsidR="000F7377" w:rsidRDefault="000F7377">
      <w:r xmlns:w="http://schemas.openxmlformats.org/wordprocessingml/2006/main">
        <w:t xml:space="preserve">Pawlos di nivîsa xwe de durustî û rastbûna xwe diyar dike û daxuyand ku ew li ber Xwedê ji Galatiyan re derewan nake.</w:t>
      </w:r>
    </w:p>
    <w:p w14:paraId="149352D5" w14:textId="77777777" w:rsidR="000F7377" w:rsidRDefault="000F7377"/>
    <w:p w14:paraId="72DD7FA1" w14:textId="77777777" w:rsidR="000F7377" w:rsidRDefault="000F7377">
      <w:r xmlns:w="http://schemas.openxmlformats.org/wordprocessingml/2006/main">
        <w:t xml:space="preserve">1: Girîngiya Rastbûnê</w:t>
      </w:r>
    </w:p>
    <w:p w14:paraId="367643EB" w14:textId="77777777" w:rsidR="000F7377" w:rsidRDefault="000F7377"/>
    <w:p w14:paraId="72184EBB" w14:textId="77777777" w:rsidR="000F7377" w:rsidRDefault="000F7377">
      <w:r xmlns:w="http://schemas.openxmlformats.org/wordprocessingml/2006/main">
        <w:t xml:space="preserve">2: Hêza yekitiyê</w:t>
      </w:r>
    </w:p>
    <w:p w14:paraId="29915D43" w14:textId="77777777" w:rsidR="000F7377" w:rsidRDefault="000F7377"/>
    <w:p w14:paraId="48B39A99" w14:textId="77777777" w:rsidR="000F7377" w:rsidRDefault="000F7377">
      <w:r xmlns:w="http://schemas.openxmlformats.org/wordprocessingml/2006/main">
        <w:t xml:space="preserve">1: Metelok 12:22 - Lêvên derewîn li ber Xudan mehrûm in, lê yên ku bi dilsozî tevdigerin kêfa wî tê.</w:t>
      </w:r>
    </w:p>
    <w:p w14:paraId="2D3EAF75" w14:textId="77777777" w:rsidR="000F7377" w:rsidRDefault="000F7377"/>
    <w:p w14:paraId="58DDE71B" w14:textId="77777777" w:rsidR="000F7377" w:rsidRDefault="000F7377">
      <w:r xmlns:w="http://schemas.openxmlformats.org/wordprocessingml/2006/main">
        <w:t xml:space="preserve">2: Efesî 4:25 - Ji ber vê yekê, dema ku derewan ji holê rakin, bila her yek ji we rastiyê bi cîranê xwe re bêje, çimkî em endamên hev in.</w:t>
      </w:r>
    </w:p>
    <w:p w14:paraId="53F7DB36" w14:textId="77777777" w:rsidR="000F7377" w:rsidRDefault="000F7377"/>
    <w:p w14:paraId="66A18FBD" w14:textId="77777777" w:rsidR="000F7377" w:rsidRDefault="000F7377">
      <w:r xmlns:w="http://schemas.openxmlformats.org/wordprocessingml/2006/main">
        <w:t xml:space="preserve">Galatî 1:21 Paşê ez hatim herêmên Sûriyê û Kîlîkyayê;</w:t>
      </w:r>
    </w:p>
    <w:p w14:paraId="5F143FCB" w14:textId="77777777" w:rsidR="000F7377" w:rsidRDefault="000F7377"/>
    <w:p w14:paraId="26E02B6F" w14:textId="77777777" w:rsidR="000F7377" w:rsidRDefault="000F7377">
      <w:r xmlns:w="http://schemas.openxmlformats.org/wordprocessingml/2006/main">
        <w:t xml:space="preserve">Pawlos piştî zivirîna xwe çû Sûriyê û Kîlîkyayê.</w:t>
      </w:r>
    </w:p>
    <w:p w14:paraId="00EF0F41" w14:textId="77777777" w:rsidR="000F7377" w:rsidRDefault="000F7377"/>
    <w:p w14:paraId="6E28E07D" w14:textId="77777777" w:rsidR="000F7377" w:rsidRDefault="000F7377">
      <w:r xmlns:w="http://schemas.openxmlformats.org/wordprocessingml/2006/main">
        <w:t xml:space="preserve">1. Li pey Plana Xwedê: Rêwîtiya Pawlos Piştî Veguherîna Wî</w:t>
      </w:r>
    </w:p>
    <w:p w14:paraId="31391E3D" w14:textId="77777777" w:rsidR="000F7377" w:rsidRDefault="000F7377"/>
    <w:p w14:paraId="7749CEB7" w14:textId="77777777" w:rsidR="000F7377" w:rsidRDefault="000F7377">
      <w:r xmlns:w="http://schemas.openxmlformats.org/wordprocessingml/2006/main">
        <w:t xml:space="preserve">2. Paqijkirina baweriya me: Fêrbûn û mezinbûna di demên dijwar de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Karên Şandiyan 9:19-21 - Rêwîtiya Pawlos ji Şamê ber bi Orşelîmê ve</w:t>
      </w:r>
    </w:p>
    <w:p w14:paraId="281B75C2" w14:textId="77777777" w:rsidR="000F7377" w:rsidRDefault="000F7377"/>
    <w:p w14:paraId="408159AF" w14:textId="77777777" w:rsidR="000F7377" w:rsidRDefault="000F7377">
      <w:r xmlns:w="http://schemas.openxmlformats.org/wordprocessingml/2006/main">
        <w:t xml:space="preserve">2. 2 Korîntî 11:25-27 - Ji bo xatirê Mizgîniyê cefa û sebira Pawlos</w:t>
      </w:r>
    </w:p>
    <w:p w14:paraId="3D5A6FFB" w14:textId="77777777" w:rsidR="000F7377" w:rsidRDefault="000F7377"/>
    <w:p w14:paraId="5186CF1E" w14:textId="77777777" w:rsidR="000F7377" w:rsidRDefault="000F7377">
      <w:r xmlns:w="http://schemas.openxmlformats.org/wordprocessingml/2006/main">
        <w:t xml:space="preserve">Galatî 1:22 Û ji civînên Cihûstanê yên ku di Mesîh de bûn, bi rû nenas bû.</w:t>
      </w:r>
    </w:p>
    <w:p w14:paraId="3BC4910F" w14:textId="77777777" w:rsidR="000F7377" w:rsidRDefault="000F7377"/>
    <w:p w14:paraId="7EFDBA25" w14:textId="77777777" w:rsidR="000F7377" w:rsidRDefault="000F7377">
      <w:r xmlns:w="http://schemas.openxmlformats.org/wordprocessingml/2006/main">
        <w:t xml:space="preserve">Pawlosê Şandiyê dêrên Cihûstanê yên ku di Mesîh de bûn, bi rûyê xwe nenas bû.</w:t>
      </w:r>
    </w:p>
    <w:p w14:paraId="66DB2B81" w14:textId="77777777" w:rsidR="000F7377" w:rsidRDefault="000F7377"/>
    <w:p w14:paraId="0120DCB1" w14:textId="77777777" w:rsidR="000F7377" w:rsidRDefault="000F7377">
      <w:r xmlns:w="http://schemas.openxmlformats.org/wordprocessingml/2006/main">
        <w:t xml:space="preserve">1. Di belavkirina Mizgîniyê de girîngiya wêrekiyê</w:t>
      </w:r>
    </w:p>
    <w:p w14:paraId="64BF2A32" w14:textId="77777777" w:rsidR="000F7377" w:rsidRDefault="000F7377"/>
    <w:p w14:paraId="14C2AD57" w14:textId="77777777" w:rsidR="000F7377" w:rsidRDefault="000F7377">
      <w:r xmlns:w="http://schemas.openxmlformats.org/wordprocessingml/2006/main">
        <w:t xml:space="preserve">2. Hêza Ruhê Pîroz di jiyana me de</w:t>
      </w:r>
    </w:p>
    <w:p w14:paraId="0B809423" w14:textId="77777777" w:rsidR="000F7377" w:rsidRDefault="000F7377"/>
    <w:p w14:paraId="5EBFB8A9" w14:textId="77777777" w:rsidR="000F7377" w:rsidRDefault="000F7377">
      <w:r xmlns:w="http://schemas.openxmlformats.org/wordprocessingml/2006/main">
        <w:t xml:space="preserve">1. Karên Şandiyan 9:15-16 - "Lê Xudan jê re got: "De here, çimkî ew ji min re firaxek bijartî ye ku navê min li ber miletan, padîşah û zarokên Îsraêl bigire. nîşanî wî bide ku ew ji bo xatirê navê min divê çiqas êşên mezin bikişîne.»</w:t>
      </w:r>
    </w:p>
    <w:p w14:paraId="7C1C2334" w14:textId="77777777" w:rsidR="000F7377" w:rsidRDefault="000F7377"/>
    <w:p w14:paraId="5E7F6CBD" w14:textId="77777777" w:rsidR="000F7377" w:rsidRDefault="000F7377">
      <w:r xmlns:w="http://schemas.openxmlformats.org/wordprocessingml/2006/main">
        <w:t xml:space="preserve">2. Fîlîpî 1:27-28 - "Bila sohbeta we bi tenê wek Mizgîniya Mesîh be: da ku ez werim û we bibînim, an jî tunebim, ez li ser karên we bibihîzim, ku hûn bi yek ruhî rawestin. , bi yek hişê hev re ji bo baweriya Mizgîniyê têdikoşin."</w:t>
      </w:r>
    </w:p>
    <w:p w14:paraId="597B6966" w14:textId="77777777" w:rsidR="000F7377" w:rsidRDefault="000F7377"/>
    <w:p w14:paraId="6E87469E" w14:textId="77777777" w:rsidR="000F7377" w:rsidRDefault="000F7377">
      <w:r xmlns:w="http://schemas.openxmlformats.org/wordprocessingml/2006/main">
        <w:t xml:space="preserve">Galatî 1:23 Lê wan bi tenê bihîstibû, ku yê ku di demên berê de tengahî li me dixist, niha ew baweriya ku carekê hilweşand, dide.</w:t>
      </w:r>
    </w:p>
    <w:p w14:paraId="56AD1010" w14:textId="77777777" w:rsidR="000F7377" w:rsidRDefault="000F7377"/>
    <w:p w14:paraId="484E089C" w14:textId="77777777" w:rsidR="000F7377" w:rsidRDefault="000F7377">
      <w:r xmlns:w="http://schemas.openxmlformats.org/wordprocessingml/2006/main">
        <w:t xml:space="preserve">Galatî li ser guheztina Şawûl bihîstin, yê ku berê zulm li wan kiribû, û ku ew niha mizgîniya baweriyeka ku wî carekê xera kiribû.</w:t>
      </w:r>
    </w:p>
    <w:p w14:paraId="74AD177E" w14:textId="77777777" w:rsidR="000F7377" w:rsidRDefault="000F7377"/>
    <w:p w14:paraId="2F6B4046" w14:textId="77777777" w:rsidR="000F7377" w:rsidRDefault="000F7377">
      <w:r xmlns:w="http://schemas.openxmlformats.org/wordprocessingml/2006/main">
        <w:t xml:space="preserve">1. Kerema Xwedê ya ecêb: Veguherîna Saul</w:t>
      </w:r>
    </w:p>
    <w:p w14:paraId="408D8EE1" w14:textId="77777777" w:rsidR="000F7377" w:rsidRDefault="000F7377"/>
    <w:p w14:paraId="11AF123A" w14:textId="77777777" w:rsidR="000F7377" w:rsidRDefault="000F7377">
      <w:r xmlns:w="http://schemas.openxmlformats.org/wordprocessingml/2006/main">
        <w:t xml:space="preserve">2. Redemption Bi rêya Baweriyê: Bîranîna Çîroka Saul</w:t>
      </w:r>
    </w:p>
    <w:p w14:paraId="045AEF4D" w14:textId="77777777" w:rsidR="000F7377" w:rsidRDefault="000F7377"/>
    <w:p w14:paraId="2F9B013D" w14:textId="77777777" w:rsidR="000F7377" w:rsidRDefault="000F7377">
      <w:r xmlns:w="http://schemas.openxmlformats.org/wordprocessingml/2006/main">
        <w:t xml:space="preserve">1. Romayî 5:8 - Lê Xwedê hezkirina xwe ya ji me re nîşan dide, ku dema em hîn gunehkar bûn, Mesîh ji bo me mir.</w:t>
      </w:r>
    </w:p>
    <w:p w14:paraId="688B57B3" w14:textId="77777777" w:rsidR="000F7377" w:rsidRDefault="000F7377"/>
    <w:p w14:paraId="44B0665D" w14:textId="77777777" w:rsidR="000F7377" w:rsidRDefault="000F7377">
      <w:r xmlns:w="http://schemas.openxmlformats.org/wordprocessingml/2006/main">
        <w:t xml:space="preserve">2. Îşaya 55:7 - Bila yê xerab dev ji riya xwe berde û yê nerast jî ramanên xwe berde û bila vegere ba Xudan û ewê li wî were rehmê; û ji Xwedayê me re, çimkî ew ê pir bibore.</w:t>
      </w:r>
    </w:p>
    <w:p w14:paraId="3E53CCAF" w14:textId="77777777" w:rsidR="000F7377" w:rsidRDefault="000F7377"/>
    <w:p w14:paraId="2FE039AE" w14:textId="77777777" w:rsidR="000F7377" w:rsidRDefault="000F7377">
      <w:r xmlns:w="http://schemas.openxmlformats.org/wordprocessingml/2006/main">
        <w:t xml:space="preserve">Galatî 1:24 Û wan bi min pesnê Xwedê dan.</w:t>
      </w:r>
    </w:p>
    <w:p w14:paraId="48119576" w14:textId="77777777" w:rsidR="000F7377" w:rsidRDefault="000F7377"/>
    <w:p w14:paraId="659FB41F" w14:textId="77777777" w:rsidR="000F7377" w:rsidRDefault="000F7377">
      <w:r xmlns:w="http://schemas.openxmlformats.org/wordprocessingml/2006/main">
        <w:t xml:space="preserve">Gel ji ber xizmeta Pawlos pesnê Xwedê da.</w:t>
      </w:r>
    </w:p>
    <w:p w14:paraId="3ACDE473" w14:textId="77777777" w:rsidR="000F7377" w:rsidRDefault="000F7377"/>
    <w:p w14:paraId="07C1EBCB" w14:textId="77777777" w:rsidR="000F7377" w:rsidRDefault="000F7377">
      <w:r xmlns:w="http://schemas.openxmlformats.org/wordprocessingml/2006/main">
        <w:t xml:space="preserve">1. Jiyana Pawlos Wek Mînaka Rûmetkirina Xwedê</w:t>
      </w:r>
    </w:p>
    <w:p w14:paraId="357F8052" w14:textId="77777777" w:rsidR="000F7377" w:rsidRDefault="000F7377"/>
    <w:p w14:paraId="776A9EC1" w14:textId="77777777" w:rsidR="000F7377" w:rsidRDefault="000F7377">
      <w:r xmlns:w="http://schemas.openxmlformats.org/wordprocessingml/2006/main">
        <w:t xml:space="preserve">2. Çawa Di Jiyana Rojane de Xwedê Pesn Dike</w:t>
      </w:r>
    </w:p>
    <w:p w14:paraId="50595191" w14:textId="77777777" w:rsidR="000F7377" w:rsidRDefault="000F7377"/>
    <w:p w14:paraId="0D9B0078" w14:textId="77777777" w:rsidR="000F7377" w:rsidRDefault="000F7377">
      <w:r xmlns:w="http://schemas.openxmlformats.org/wordprocessingml/2006/main">
        <w:t xml:space="preserve">1. Kolosî 3:17, "Û hûn çi bikin, bi gotin û kirin, her tiştî bi navê Xudan Îsa bikin û bi saya wî ji Bav Xwedê re şikir bikin."</w:t>
      </w:r>
    </w:p>
    <w:p w14:paraId="0E6DB870" w14:textId="77777777" w:rsidR="000F7377" w:rsidRDefault="000F7377"/>
    <w:p w14:paraId="2249670C" w14:textId="77777777" w:rsidR="000F7377" w:rsidRDefault="000F7377">
      <w:r xmlns:w="http://schemas.openxmlformats.org/wordprocessingml/2006/main">
        <w:t xml:space="preserve">2. 1 Petrûs 4:11, "Yê ku dipeyive, divê wekî yê ku gotinên Xwedê dipeyive bike; yê ku xizmetê dike, divê wekî yê ku bi hêza ku Xwedê dide xizmetê bike; da ku di her tiştî de Xwedê bi saya Îsa Mesîhê ku rûmet û serwerî her û her ji wî re ye, were birûmet kirin. Amîn.»</w:t>
      </w:r>
    </w:p>
    <w:p w14:paraId="75030056" w14:textId="77777777" w:rsidR="000F7377" w:rsidRDefault="000F7377"/>
    <w:p w14:paraId="799E9ADF" w14:textId="77777777" w:rsidR="000F7377" w:rsidRDefault="000F7377">
      <w:r xmlns:w="http://schemas.openxmlformats.org/wordprocessingml/2006/main">
        <w:t xml:space="preserve">Galatî 2 beşa duyemîn a Nameya Pawlos a ji Galatiyan re ye. Di vê beşê de, Pawlos danûstandinên xwe yên bi Şandiyan re li Orşelîmê vedibêje û desthilatdarî û peyama xwe diparêze.</w:t>
      </w:r>
    </w:p>
    <w:p w14:paraId="54A84503" w14:textId="77777777" w:rsidR="000F7377" w:rsidRDefault="000F7377"/>
    <w:p w14:paraId="566C626C" w14:textId="77777777" w:rsidR="000F7377" w:rsidRDefault="000F7377">
      <w:r xmlns:w="http://schemas.openxmlformats.org/wordprocessingml/2006/main">
        <w:t xml:space="preserve">Paragrafa 1emîn: Pawlos bi danasîna serdanek Orşelîmê çardeh sal piştî zivirîna xwe dest pê dike, ku ew bi taybetî bi rêberên bibandor ên mîna Petrûs, Aqûb û Yûhenna re hevdîtin kir. Ew dibêje ku wî mizgîniya ku wî di nav miletan de bela dikir, ji wan re pêşkêş kir, û li pejirandin û yekîtiya wan digeriya (Galatî 2:1-2). Şandiyan pejirand ku Xwedê peywira Pawlos spartiye ku ji miletên din re mizgîniyê bide dema ku ew bala xwe didin ser xizmetkirina Cihûyan (Galatî 2:7-9). Vê civînê serxwebûna Pawlos di belavkirina Mizgîniya ku rasterast ji Mesîh hatî wergirtin piştrast kir.</w:t>
      </w:r>
    </w:p>
    <w:p w14:paraId="1708BD60" w14:textId="77777777" w:rsidR="000F7377" w:rsidRDefault="000F7377"/>
    <w:p w14:paraId="4555D42E" w14:textId="77777777" w:rsidR="000F7377" w:rsidRDefault="000F7377">
      <w:r xmlns:w="http://schemas.openxmlformats.org/wordprocessingml/2006/main">
        <w:t xml:space="preserve">Paragrafa 2mîn: Paşê Pawlos li Entakyayê rûbirûbûna bi Petrûs re vedibêje. Gava hin Mesîhiyên Cihû ji Aqûb hatin, Petrûs ji tirsa rexnekirina van Cihûyan dev ji xwarina bi bawermendên necihûyan berda (Galatî 2:11-12). Vê tevgerê bû sedem ku xiristiyanên Cihû yên din, di nav de Barnabas, li pey vê yekê biçin. Di bersivê de, Pawlos bi eşkere Petrûs hilat ji bo durûtî û nelihevhatina wî di jiyana li gorî rastiya Mizgîniyê de (Galatî 2:14).</w:t>
      </w:r>
    </w:p>
    <w:p w14:paraId="08B9CD6B" w14:textId="77777777" w:rsidR="000F7377" w:rsidRDefault="000F7377"/>
    <w:p w14:paraId="5B0A3A24" w14:textId="77777777" w:rsidR="000F7377" w:rsidRDefault="000F7377">
      <w:r xmlns:w="http://schemas.openxmlformats.org/wordprocessingml/2006/main">
        <w:t xml:space="preserve">Paragrafa 3-emîn: Beş bi Pawlos bi dawî dibe û tekez dike ku rastdar tenê bi baweriya bi Mesîh tê û ne bi şopandina qanûn û adetên Cihûyan. Ew piştrast dike ku tu kes nikare bi kirinên qanûnê rastdar be, lê tenê bi baweriya Îsa Mesîh (Galatî 2:16). Ew ronî dike ku çawa bawermend bi kirinên qanûnî mirine û niha bi baweriya Mesîhê ku ji wan hez dike û xwe ji bo wan daye jiyan dikin (Galatî 2:19-20). Pawlos di encamê de destnîşan dike ku heke rastdarî bi kirina qanûn an rîtuelan bihata bidestxistin, wê hingê mirina Mesîh dê nepêwist bûya.</w:t>
      </w:r>
    </w:p>
    <w:p w14:paraId="326560BA" w14:textId="77777777" w:rsidR="000F7377" w:rsidRDefault="000F7377"/>
    <w:p w14:paraId="763C9DC1" w14:textId="77777777" w:rsidR="000F7377" w:rsidRDefault="000F7377">
      <w:r xmlns:w="http://schemas.openxmlformats.org/wordprocessingml/2006/main">
        <w:t xml:space="preserve">Bi kurtahî, Beşa duduyan a Galatiyan balê dikişîne ser danûstendinên Pawlos bi şandiyên li Orşelîmê re û parastina wî ya desthilatdarî û peyama wî. Pawlos seredana Orşelîmê vedibêje, li wir wî Mizgîniya ku di nav miletan de bela dikir, ji şandiyan piştrast kir. Ew tekez dike ku Xwedê peywira wî spartibû ku ji miletan re mizgîniyê bide dema ku wan bala xwe da ser xizmetkirina Cihûyan. Paşê Pawlos behsa rûbirûbûna Petrûs li Entakyayê dike, ku wî bi eşkereyî ew ji ber durûtiya wî ya li ser adetên Cihûyan hilat. Ev beş bi Pawlos bi dawî dibe ku piştrast dike ku rastdarbûn bi baweriya bi Mesîh tenê tê û ne bi şopandina qanûn û adetên Cihûyan tê, û tekez dike ku bawermend bi baweriya bi Jesussa Mesîhê ku xwe ji bo wan daye rastdar dibin. Ev beş girîngiya yekîtiyê, rastdarbûna bi baweriyê, û jiyîna li gorî rastiya Mizgîniyê ji pratîkên qanûnî radixe ber çavan.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Galatî 2:1 Piştî çardeh salan ez dîsa bi Barnabas re hilkişiyam Orşelîmê û Tîtos jî bi xwe re bir.</w:t>
      </w:r>
    </w:p>
    <w:p w14:paraId="439797D3" w14:textId="77777777" w:rsidR="000F7377" w:rsidRDefault="000F7377"/>
    <w:p w14:paraId="29A83FC9" w14:textId="77777777" w:rsidR="000F7377" w:rsidRDefault="000F7377">
      <w:r xmlns:w="http://schemas.openxmlformats.org/wordprocessingml/2006/main">
        <w:t xml:space="preserve">Pawlos diçe Orşelîmê ku bi şandiyan re li ser Mizgîniyê biaxive.</w:t>
      </w:r>
    </w:p>
    <w:p w14:paraId="36A3DC75" w14:textId="77777777" w:rsidR="000F7377" w:rsidRDefault="000F7377"/>
    <w:p w14:paraId="474D578F" w14:textId="77777777" w:rsidR="000F7377" w:rsidRDefault="000F7377">
      <w:r xmlns:w="http://schemas.openxmlformats.org/wordprocessingml/2006/main">
        <w:t xml:space="preserve">1: Divê em amade bin ku mizgînê bi kesên din re parve bikin, bêyî ku lêçûn be.</w:t>
      </w:r>
    </w:p>
    <w:p w14:paraId="7D24E7BB" w14:textId="77777777" w:rsidR="000F7377" w:rsidRDefault="000F7377"/>
    <w:p w14:paraId="0BDAE886" w14:textId="77777777" w:rsidR="000F7377" w:rsidRDefault="000F7377">
      <w:r xmlns:w="http://schemas.openxmlformats.org/wordprocessingml/2006/main">
        <w:t xml:space="preserve">2: Divê em her gav ji hînbûnê re vekirî bin û di baweriya xwe de mezin bibin.</w:t>
      </w:r>
    </w:p>
    <w:p w14:paraId="68170C42" w14:textId="77777777" w:rsidR="000F7377" w:rsidRDefault="000F7377"/>
    <w:p w14:paraId="573E26ED" w14:textId="77777777" w:rsidR="000F7377" w:rsidRDefault="000F7377">
      <w:r xmlns:w="http://schemas.openxmlformats.org/wordprocessingml/2006/main">
        <w:t xml:space="preserve">1: Karên Şandiyan 18:23-21 - Pawlos diçe kinîştê da ku Mizgîniyê bide û bi dijberiya Cihûyan re rû bi rû dimîne.</w:t>
      </w:r>
    </w:p>
    <w:p w14:paraId="066841F8" w14:textId="77777777" w:rsidR="000F7377" w:rsidRDefault="000F7377"/>
    <w:p w14:paraId="68B781D6" w14:textId="77777777" w:rsidR="000F7377" w:rsidRDefault="000F7377">
      <w:r xmlns:w="http://schemas.openxmlformats.org/wordprocessingml/2006/main">
        <w:t xml:space="preserve">2: Metta 28:18-20 - Îsa emir dike ku em herin û hemû miletan bikin şagirt.</w:t>
      </w:r>
    </w:p>
    <w:p w14:paraId="62FCD82A" w14:textId="77777777" w:rsidR="000F7377" w:rsidRDefault="000F7377"/>
    <w:p w14:paraId="18FDB2E7" w14:textId="77777777" w:rsidR="000F7377" w:rsidRDefault="000F7377">
      <w:r xmlns:w="http://schemas.openxmlformats.org/wordprocessingml/2006/main">
        <w:t xml:space="preserve">Galatî 2:2 Û ez bi Peyxama Yûhenna hilkişiyam û ew Mizgîniya ku ez di nav miletan de didim, lê bi taybetî ji yên bi navûdeng re, ji bo ku ez bi tu awayî bezî nebim, an jî bez nebim, ji wan re ragihînim.</w:t>
      </w:r>
    </w:p>
    <w:p w14:paraId="57C5141E" w14:textId="77777777" w:rsidR="000F7377" w:rsidRDefault="000F7377"/>
    <w:p w14:paraId="3EA1B8B0" w14:textId="77777777" w:rsidR="000F7377" w:rsidRDefault="000F7377">
      <w:r xmlns:w="http://schemas.openxmlformats.org/wordprocessingml/2006/main">
        <w:t xml:space="preserve">Pawlos bi peyxama Xwedê çû Orşelîmê, û bi taybetî Mizgîniya ku ji miletan re dabû bi kesên xwedî navûdeng re parve kir.</w:t>
      </w:r>
    </w:p>
    <w:p w14:paraId="5D370018" w14:textId="77777777" w:rsidR="000F7377" w:rsidRDefault="000F7377"/>
    <w:p w14:paraId="220B6F7D" w14:textId="77777777" w:rsidR="000F7377" w:rsidRDefault="000F7377">
      <w:r xmlns:w="http://schemas.openxmlformats.org/wordprocessingml/2006/main">
        <w:t xml:space="preserve">1. Ji parvekirina baweriya xwe netirsin, her çend ew bi taybetî be.</w:t>
      </w:r>
    </w:p>
    <w:p w14:paraId="2BC0CEED" w14:textId="77777777" w:rsidR="000F7377" w:rsidRDefault="000F7377"/>
    <w:p w14:paraId="1ECF1CA3" w14:textId="77777777" w:rsidR="000F7377" w:rsidRDefault="000F7377">
      <w:r xmlns:w="http://schemas.openxmlformats.org/wordprocessingml/2006/main">
        <w:t xml:space="preserve">2. Xwedê wê cesaret û çavkaniyên ji bo pêkanîna daxwaza xwe bide.</w:t>
      </w:r>
    </w:p>
    <w:p w14:paraId="0A8A5815" w14:textId="77777777" w:rsidR="000F7377" w:rsidRDefault="000F7377"/>
    <w:p w14:paraId="7861E050" w14:textId="77777777" w:rsidR="000F7377" w:rsidRDefault="000F7377">
      <w:r xmlns:w="http://schemas.openxmlformats.org/wordprocessingml/2006/main">
        <w:t xml:space="preserve">1. Metta 28:19-20 - Ji ber vê yekê hûn herin û hemî miletan hîn bikin û wan bi navê Bav </w:t>
      </w:r>
      <w:r xmlns:w="http://schemas.openxmlformats.org/wordprocessingml/2006/main">
        <w:lastRenderedPageBreak xmlns:w="http://schemas.openxmlformats.org/wordprocessingml/2006/main"/>
      </w:r>
      <w:r xmlns:w="http://schemas.openxmlformats.org/wordprocessingml/2006/main">
        <w:t xml:space="preserve">, Kur û Ruhê Pîroz imad bikin. û va ye, heta dawiya dinyayê ez hergav bi we re me. Amîn.</w:t>
      </w:r>
    </w:p>
    <w:p w14:paraId="5DE7503A" w14:textId="77777777" w:rsidR="000F7377" w:rsidRDefault="000F7377"/>
    <w:p w14:paraId="0DFDA1F5" w14:textId="77777777" w:rsidR="000F7377" w:rsidRDefault="000F7377">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563AE229" w14:textId="77777777" w:rsidR="000F7377" w:rsidRDefault="000F7377"/>
    <w:p w14:paraId="2C03148A" w14:textId="77777777" w:rsidR="000F7377" w:rsidRDefault="000F7377">
      <w:r xmlns:w="http://schemas.openxmlformats.org/wordprocessingml/2006/main">
        <w:t xml:space="preserve">Galatî 2:3 Lê ne Tîtosê ku bi min re bû, ku Yewnanî bû, neçar ma ku sinet bibe.</w:t>
      </w:r>
    </w:p>
    <w:p w14:paraId="0D37BD37" w14:textId="77777777" w:rsidR="000F7377" w:rsidRDefault="000F7377"/>
    <w:p w14:paraId="2E629A9C" w14:textId="77777777" w:rsidR="000F7377" w:rsidRDefault="000F7377">
      <w:r xmlns:w="http://schemas.openxmlformats.org/wordprocessingml/2006/main">
        <w:t xml:space="preserve">Pawlos tevî Tîtos, xirîstiyanekî Yewnanî, çû Orşelîmê, da ku têgihîştina di navbera necihûyan û Cihûyan de xurt bike.</w:t>
      </w:r>
    </w:p>
    <w:p w14:paraId="17D20BEB" w14:textId="77777777" w:rsidR="000F7377" w:rsidRDefault="000F7377"/>
    <w:p w14:paraId="70200784" w14:textId="77777777" w:rsidR="000F7377" w:rsidRDefault="000F7377">
      <w:r xmlns:w="http://schemas.openxmlformats.org/wordprocessingml/2006/main">
        <w:t xml:space="preserve">1: Divê em nehêlin ku cûdahiyên me me ji hev cuda bikin, lê bêtir hewl bidin ku di yekîtiyê de bi hev re bixebitin.</w:t>
      </w:r>
    </w:p>
    <w:p w14:paraId="17CD484B" w14:textId="77777777" w:rsidR="000F7377" w:rsidRDefault="000F7377"/>
    <w:p w14:paraId="395B2A1B" w14:textId="77777777" w:rsidR="000F7377" w:rsidRDefault="000F7377">
      <w:r xmlns:w="http://schemas.openxmlformats.org/wordprocessingml/2006/main">
        <w:t xml:space="preserve">2: Divê em kesên din bi cudahiyên wan dadbar nekin, lê ji fêrbûna ji hev re vekirî bin.</w:t>
      </w:r>
    </w:p>
    <w:p w14:paraId="796B24DF" w14:textId="77777777" w:rsidR="000F7377" w:rsidRDefault="000F7377"/>
    <w:p w14:paraId="1E7281C4" w14:textId="77777777" w:rsidR="000F7377" w:rsidRDefault="000F7377">
      <w:r xmlns:w="http://schemas.openxmlformats.org/wordprocessingml/2006/main">
        <w:t xml:space="preserve">1: Romayî 12:18 - ? </w:t>
      </w:r>
      <w:r xmlns:w="http://schemas.openxmlformats.org/wordprocessingml/2006/main">
        <w:rPr>
          <w:rFonts w:ascii="맑은 고딕 Semilight" w:hAnsi="맑은 고딕 Semilight"/>
        </w:rPr>
        <w:t xml:space="preserve">쏧 </w:t>
      </w:r>
      <w:r xmlns:w="http://schemas.openxmlformats.org/wordprocessingml/2006/main">
        <w:t xml:space="preserve">f mimkun e, bi qasî ku li ser we girêdayî ye, bi her kesî re di aştiyê de bijîn.??</w:t>
      </w:r>
    </w:p>
    <w:p w14:paraId="29E8EE55" w14:textId="77777777" w:rsidR="000F7377" w:rsidRDefault="000F7377"/>
    <w:p w14:paraId="680BFA35" w14:textId="77777777" w:rsidR="000F7377" w:rsidRDefault="000F7377">
      <w:r xmlns:w="http://schemas.openxmlformats.org/wordprocessingml/2006/main">
        <w:t xml:space="preserve">2: Kolosî 3:14 - ? </w:t>
      </w:r>
      <w:r xmlns:w="http://schemas.openxmlformats.org/wordprocessingml/2006/main">
        <w:rPr>
          <w:rFonts w:ascii="맑은 고딕 Semilight" w:hAnsi="맑은 고딕 Semilight"/>
        </w:rPr>
        <w:t xml:space="preserve">Bo </w:t>
      </w:r>
      <w:r xmlns:w="http://schemas.openxmlformats.org/wordprocessingml/2006/main">
        <w:t xml:space="preserve">hemûyan, xwe bi evîna ku me hemûyan di nav ahengek bêkêmasî de bi hev ve girêdide, li xwe bikin.??</w:t>
      </w:r>
    </w:p>
    <w:p w14:paraId="2E8AC076" w14:textId="77777777" w:rsidR="000F7377" w:rsidRDefault="000F7377"/>
    <w:p w14:paraId="1C06365A" w14:textId="77777777" w:rsidR="000F7377" w:rsidRDefault="000F7377">
      <w:r xmlns:w="http://schemas.openxmlformats.org/wordprocessingml/2006/main">
        <w:t xml:space="preserve">Galatî 2:4 Û ji ber birayên derewîn ên ku haya wan jê tune bû, yên ku bi nepenî hatin hundur, da ku bişopînin azadiya me ya ku di Mesîh Îsa de heye, da ku me bikin kole.</w:t>
      </w:r>
    </w:p>
    <w:p w14:paraId="355FD91D" w14:textId="77777777" w:rsidR="000F7377" w:rsidRDefault="000F7377"/>
    <w:p w14:paraId="3918ECC6" w14:textId="77777777" w:rsidR="000F7377" w:rsidRDefault="000F7377">
      <w:r xmlns:w="http://schemas.openxmlformats.org/wordprocessingml/2006/main">
        <w:t xml:space="preserve">Pawlos li hember birayên derewîn ên ku hewl didin ku bawermendan têxin koletiyê, li şûna ku destûrê bidin wan ku azadiya ku di Mesîh de heye, bistînin hişyar dike.</w:t>
      </w:r>
    </w:p>
    <w:p w14:paraId="0C404D76" w14:textId="77777777" w:rsidR="000F7377" w:rsidRDefault="000F7377"/>
    <w:p w14:paraId="19E86011" w14:textId="77777777" w:rsidR="000F7377" w:rsidRDefault="000F7377">
      <w:r xmlns:w="http://schemas.openxmlformats.org/wordprocessingml/2006/main">
        <w:t xml:space="preserve">1: Îsa ji koletiyê rizgar dike: Hişyariya Pawlos ji Galatiyan re</w:t>
      </w:r>
    </w:p>
    <w:p w14:paraId="02BA287F" w14:textId="77777777" w:rsidR="000F7377" w:rsidRDefault="000F7377"/>
    <w:p w14:paraId="3AB04C14" w14:textId="77777777" w:rsidR="000F7377" w:rsidRDefault="000F7377">
      <w:r xmlns:w="http://schemas.openxmlformats.org/wordprocessingml/2006/main">
        <w:t xml:space="preserve">2: Di Azadiya Mesîh de rawestin</w:t>
      </w:r>
    </w:p>
    <w:p w14:paraId="18638119" w14:textId="77777777" w:rsidR="000F7377" w:rsidRDefault="000F7377"/>
    <w:p w14:paraId="3C5C60CB" w14:textId="77777777" w:rsidR="000F7377" w:rsidRDefault="000F7377">
      <w:r xmlns:w="http://schemas.openxmlformats.org/wordprocessingml/2006/main">
        <w:t xml:space="preserve">1: Romayî 8:1-2? Ji ber vê </w:t>
      </w:r>
      <w:r xmlns:w="http://schemas.openxmlformats.org/wordprocessingml/2006/main">
        <w:rPr>
          <w:rFonts w:ascii="맑은 고딕 Semilight" w:hAnsi="맑은 고딕 Semilight"/>
        </w:rPr>
        <w:t xml:space="preserve">yekê </w:t>
      </w:r>
      <w:r xmlns:w="http://schemas.openxmlformats.org/wordprocessingml/2006/main">
        <w:t xml:space="preserve">niha sûcdarkirina wan ên ku di Mesîh Îsa de ne li vir e. Çimkî qanûna Ruhê jiyanê hûn bi Mesîh Îsa ji qanûna guneh û mirinê azad kirin.</w:t>
      </w:r>
    </w:p>
    <w:p w14:paraId="3EFA14E0" w14:textId="77777777" w:rsidR="000F7377" w:rsidRDefault="000F7377"/>
    <w:p w14:paraId="1AFFBA02" w14:textId="77777777" w:rsidR="000F7377" w:rsidRDefault="000F7377">
      <w:r xmlns:w="http://schemas.openxmlformats.org/wordprocessingml/2006/main">
        <w:t xml:space="preserve">2: Yûhenna 8:36 ? </w:t>
      </w:r>
      <w:r xmlns:w="http://schemas.openxmlformats.org/wordprocessingml/2006/main">
        <w:rPr>
          <w:rFonts w:ascii="맑은 고딕 Semilight" w:hAnsi="맑은 고딕 Semilight"/>
        </w:rPr>
        <w:t xml:space="preserve">쏶 </w:t>
      </w:r>
      <w:r xmlns:w="http://schemas.openxmlformats.org/wordprocessingml/2006/main">
        <w:t xml:space="preserve">o eger Kur we azad bike, hûnê bi rastî azad bibin.??</w:t>
      </w:r>
    </w:p>
    <w:p w14:paraId="5F8F9007" w14:textId="77777777" w:rsidR="000F7377" w:rsidRDefault="000F7377"/>
    <w:p w14:paraId="21954A51" w14:textId="77777777" w:rsidR="000F7377" w:rsidRDefault="000F7377">
      <w:r xmlns:w="http://schemas.openxmlformats.org/wordprocessingml/2006/main">
        <w:t xml:space="preserve">Galatî 2:5 Me cih da wî, ne ji bo saetekê; da ku rastiya Mizgîniyê bi we re berdewam bike.</w:t>
      </w:r>
    </w:p>
    <w:p w14:paraId="7750BCDF" w14:textId="77777777" w:rsidR="000F7377" w:rsidRDefault="000F7377"/>
    <w:p w14:paraId="6F6AA0BC" w14:textId="77777777" w:rsidR="000F7377" w:rsidRDefault="000F7377">
      <w:r xmlns:w="http://schemas.openxmlformats.org/wordprocessingml/2006/main">
        <w:t xml:space="preserve">Rastiya mizgînê divê bê parastin tevî her zextan ku meriv xwe bide ber raman an baweriyên cihê.</w:t>
      </w:r>
    </w:p>
    <w:p w14:paraId="68A53186" w14:textId="77777777" w:rsidR="000F7377" w:rsidRDefault="000F7377"/>
    <w:p w14:paraId="2469CACE" w14:textId="77777777" w:rsidR="000F7377" w:rsidRDefault="000F7377">
      <w:r xmlns:w="http://schemas.openxmlformats.org/wordprocessingml/2006/main">
        <w:t xml:space="preserve">1. Jiyana bi Baweriyê: Di Rastiya Mizgîniyê de rawestin</w:t>
      </w:r>
    </w:p>
    <w:p w14:paraId="0996149C" w14:textId="77777777" w:rsidR="000F7377" w:rsidRDefault="000F7377"/>
    <w:p w14:paraId="5DA15AFE" w14:textId="77777777" w:rsidR="000F7377" w:rsidRDefault="000F7377">
      <w:r xmlns:w="http://schemas.openxmlformats.org/wordprocessingml/2006/main">
        <w:t xml:space="preserve">2. Hembêzkirina Mizgîniyê: Lihevnekirin</w:t>
      </w:r>
    </w:p>
    <w:p w14:paraId="122CB691" w14:textId="77777777" w:rsidR="000F7377" w:rsidRDefault="000F7377"/>
    <w:p w14:paraId="5864888E" w14:textId="77777777" w:rsidR="000F7377" w:rsidRDefault="000F7377">
      <w:r xmlns:w="http://schemas.openxmlformats.org/wordprocessingml/2006/main">
        <w:t xml:space="preserve">1. Romayî 1:16-17 - Çimkî ez ji Mizgîniyê şerm nakim, çimkî ew hêza Xwedê ye ku ji bo xilasiya her kesê ku bawer dike, pêşî Cihû û hem jî ji Yewnanî re.</w:t>
      </w:r>
    </w:p>
    <w:p w14:paraId="23D78C0D" w14:textId="77777777" w:rsidR="000F7377" w:rsidRDefault="000F7377"/>
    <w:p w14:paraId="1F2487BF" w14:textId="77777777" w:rsidR="000F7377" w:rsidRDefault="000F7377">
      <w:r xmlns:w="http://schemas.openxmlformats.org/wordprocessingml/2006/main">
        <w:t xml:space="preserve">2. Yûhenna 8:31-32 - Îcar Îsa ji Cihûyên ku baweriyê bi wî anîbûn re got: </w:t>
      </w:r>
      <w:r xmlns:w="http://schemas.openxmlformats.org/wordprocessingml/2006/main">
        <w:rPr>
          <w:rFonts w:ascii="맑은 고딕 Semilight" w:hAnsi="맑은 고딕 Semilight"/>
        </w:rPr>
        <w:t xml:space="preserve">Eger </w:t>
      </w:r>
      <w:r xmlns:w="http://schemas.openxmlformats.org/wordprocessingml/2006/main">
        <w:t xml:space="preserve">hûn di peyva min de bimînin, bi rastî hûn şagirtên min in, û hûn ê rastiyê bizanibin û rastî wê we azad bike.??</w:t>
      </w:r>
    </w:p>
    <w:p w14:paraId="577866A1" w14:textId="77777777" w:rsidR="000F7377" w:rsidRDefault="000F7377"/>
    <w:p w14:paraId="410609D3" w14:textId="77777777" w:rsidR="000F7377" w:rsidRDefault="000F7377">
      <w:r xmlns:w="http://schemas.openxmlformats.org/wordprocessingml/2006/main">
        <w:t xml:space="preserve">Galatî 2:6 Lê ji van ên ku hinekî xuya dibûn (çi jî dibin bila bibin, ji min re ferq nake: Xwedê şexsê tu kesî qebûl nake.) Çimkî yên ku hinekî di civînê de xuya dibûn tiştek li min zêde nekirin.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statûya wan ên ku di çavên mirovan de girîng xuya dikirin qebûl dike, lê Xwedê li gorî qereqola wan a jiyanê kesek qebûl nake.</w:t>
      </w:r>
    </w:p>
    <w:p w14:paraId="60FF494B" w14:textId="77777777" w:rsidR="000F7377" w:rsidRDefault="000F7377"/>
    <w:p w14:paraId="3CABBAA8" w14:textId="77777777" w:rsidR="000F7377" w:rsidRDefault="000F7377">
      <w:r xmlns:w="http://schemas.openxmlformats.org/wordprocessingml/2006/main">
        <w:t xml:space="preserve">1. Em hemû li ber çavê Xwedê wek hev in</w:t>
      </w:r>
    </w:p>
    <w:p w14:paraId="232494E7" w14:textId="77777777" w:rsidR="000F7377" w:rsidRDefault="000F7377"/>
    <w:p w14:paraId="4D711B8A" w14:textId="77777777" w:rsidR="000F7377" w:rsidRDefault="000F7377">
      <w:r xmlns:w="http://schemas.openxmlformats.org/wordprocessingml/2006/main">
        <w:t xml:space="preserve">2. Xwedê xêrxwaziyê nîşan nade</w:t>
      </w:r>
    </w:p>
    <w:p w14:paraId="073A4AC3" w14:textId="77777777" w:rsidR="000F7377" w:rsidRDefault="000F7377"/>
    <w:p w14:paraId="6252D535" w14:textId="77777777" w:rsidR="000F7377" w:rsidRDefault="000F7377">
      <w:r xmlns:w="http://schemas.openxmlformats.org/wordprocessingml/2006/main">
        <w:t xml:space="preserve">1. Romayî 2:11 - Çimkî li ba Xwedê tu alî tune.</w:t>
      </w:r>
    </w:p>
    <w:p w14:paraId="1ECA3F34" w14:textId="77777777" w:rsidR="000F7377" w:rsidRDefault="000F7377"/>
    <w:p w14:paraId="4FE76569" w14:textId="77777777" w:rsidR="000F7377" w:rsidRDefault="000F7377">
      <w:r xmlns:w="http://schemas.openxmlformats.org/wordprocessingml/2006/main">
        <w:t xml:space="preserve">2. Kolosî 3:25 - Lê yê ku neheqiyê dike, wê berdêla kiriya xwe bê dayîn û tu alî tune.</w:t>
      </w:r>
    </w:p>
    <w:p w14:paraId="7B2A5DD5" w14:textId="77777777" w:rsidR="000F7377" w:rsidRDefault="000F7377"/>
    <w:p w14:paraId="235EBBC7" w14:textId="77777777" w:rsidR="000F7377" w:rsidRDefault="000F7377">
      <w:r xmlns:w="http://schemas.openxmlformats.org/wordprocessingml/2006/main">
        <w:t xml:space="preserve">Galatî 2:7 Lê bervajî vê yekê, gava wan dît ku Mizgîniya sinetnebûyînê ji min re hatiye dayîn, çawa ku Mizgîniya sinetbûnê ji Petrûs re bû.</w:t>
      </w:r>
    </w:p>
    <w:p w14:paraId="04567D77" w14:textId="77777777" w:rsidR="000F7377" w:rsidRDefault="000F7377"/>
    <w:p w14:paraId="0517EC3E" w14:textId="77777777" w:rsidR="000F7377" w:rsidRDefault="000F7377">
      <w:r xmlns:w="http://schemas.openxmlformats.org/wordprocessingml/2006/main">
        <w:t xml:space="preserve">Pawlos dixwest ku mizgîniya rastdariya xwe bi baweriyê li ber Şandiyan biparêze.</w:t>
      </w:r>
    </w:p>
    <w:p w14:paraId="01CEA7DF" w14:textId="77777777" w:rsidR="000F7377" w:rsidRDefault="000F7377"/>
    <w:p w14:paraId="700AC2F7" w14:textId="77777777" w:rsidR="000F7377" w:rsidRDefault="000F7377">
      <w:r xmlns:w="http://schemas.openxmlformats.org/wordprocessingml/2006/main">
        <w:t xml:space="preserve">1: Em bi baweriyê rastdar in û ne bi kirinên Şerîetê.</w:t>
      </w:r>
    </w:p>
    <w:p w14:paraId="67E67D55" w14:textId="77777777" w:rsidR="000F7377" w:rsidRDefault="000F7377"/>
    <w:p w14:paraId="10632389" w14:textId="77777777" w:rsidR="000F7377" w:rsidRDefault="000F7377">
      <w:r xmlns:w="http://schemas.openxmlformats.org/wordprocessingml/2006/main">
        <w:t xml:space="preserve">2: Em hemî di Mesîh de wekhev in, bêyî ku şert û mercên me bin.</w:t>
      </w:r>
    </w:p>
    <w:p w14:paraId="465709B3" w14:textId="77777777" w:rsidR="000F7377" w:rsidRDefault="000F7377"/>
    <w:p w14:paraId="141BE415" w14:textId="77777777" w:rsidR="000F7377" w:rsidRDefault="000F7377">
      <w:r xmlns:w="http://schemas.openxmlformats.org/wordprocessingml/2006/main">
        <w:t xml:space="preserve">1: Efesî 2:8-9 (Çimkî hûn bi keremê bi baweriyê xilas bûne; û ev ne ji we ye; diyariya Xwedê ye; ne ji kirinan e, da ku kesek pesnê xwe nede.)</w:t>
      </w:r>
    </w:p>
    <w:p w14:paraId="0D09BB1F" w14:textId="77777777" w:rsidR="000F7377" w:rsidRDefault="000F7377"/>
    <w:p w14:paraId="495C3E4C" w14:textId="77777777" w:rsidR="000F7377" w:rsidRDefault="000F7377">
      <w:r xmlns:w="http://schemas.openxmlformats.org/wordprocessingml/2006/main">
        <w:t xml:space="preserve">2: Romayî 10:11-13 (Çimkî Nivîsara Pîroz dibêje: «Yê ku baweriyê bi wî bîne, şerm nabe. Çimkî di navbera Cihû û Yewnanî de ferq tune. Çimkî kî ku gazî navê Xudan bike, wê xilas bibe.)</w:t>
      </w:r>
    </w:p>
    <w:p w14:paraId="72CEBFA0" w14:textId="77777777" w:rsidR="000F7377" w:rsidRDefault="000F7377"/>
    <w:p w14:paraId="009A4B0D" w14:textId="77777777" w:rsidR="000F7377" w:rsidRDefault="000F7377">
      <w:r xmlns:w="http://schemas.openxmlformats.org/wordprocessingml/2006/main">
        <w:t xml:space="preserve">Galatî 2:8 (Çimkî yê ku di Petrûs de ji bo şagirtiya sinetbûnê bi bandor kir, di nav miletan de bi min re hêzdar bû.)</w:t>
      </w:r>
    </w:p>
    <w:p w14:paraId="3A3DD0D2" w14:textId="77777777" w:rsidR="000F7377" w:rsidRDefault="000F7377"/>
    <w:p w14:paraId="7080CA60" w14:textId="77777777" w:rsidR="000F7377" w:rsidRDefault="000F7377">
      <w:r xmlns:w="http://schemas.openxmlformats.org/wordprocessingml/2006/main">
        <w:t xml:space="preserve">Pawlos li ser yekîtiyê di navbera bawermendan de her çend cûdahiyên wan ên paşerojê tekez dike.</w:t>
      </w:r>
    </w:p>
    <w:p w14:paraId="17E0B220" w14:textId="77777777" w:rsidR="000F7377" w:rsidRDefault="000F7377"/>
    <w:p w14:paraId="221E22CF" w14:textId="77777777" w:rsidR="000F7377" w:rsidRDefault="000F7377">
      <w:r xmlns:w="http://schemas.openxmlformats.org/wordprocessingml/2006/main">
        <w:t xml:space="preserve">1: Hezkirina Xwedê me hemûyan yek dike, bêyî ku paşeroja me hebe.</w:t>
      </w:r>
    </w:p>
    <w:p w14:paraId="792A26FA" w14:textId="77777777" w:rsidR="000F7377" w:rsidRDefault="000F7377"/>
    <w:p w14:paraId="61264578" w14:textId="77777777" w:rsidR="000F7377" w:rsidRDefault="000F7377">
      <w:r xmlns:w="http://schemas.openxmlformats.org/wordprocessingml/2006/main">
        <w:t xml:space="preserve">2: Kerema Xwedê besî hemû bawermendan e, kî ne.</w:t>
      </w:r>
    </w:p>
    <w:p w14:paraId="14440827" w14:textId="77777777" w:rsidR="000F7377" w:rsidRDefault="000F7377"/>
    <w:p w14:paraId="10F987CD" w14:textId="77777777" w:rsidR="000F7377" w:rsidRDefault="000F7377">
      <w:r xmlns:w="http://schemas.openxmlformats.org/wordprocessingml/2006/main">
        <w:t xml:space="preserve">1: Kolosî 3:11 - "Cihê ku ne Yewnanî û ne Cihû lê be, sinetbûn û ne sinetbûn, Barbar, Îskîtî, bend û azad heye; lê Mesîh her tişt e û di her tiştî de ye."</w:t>
      </w:r>
    </w:p>
    <w:p w14:paraId="4FDB8FD3" w14:textId="77777777" w:rsidR="000F7377" w:rsidRDefault="000F7377"/>
    <w:p w14:paraId="35296F04" w14:textId="77777777" w:rsidR="000F7377" w:rsidRDefault="000F7377">
      <w:r xmlns:w="http://schemas.openxmlformats.org/wordprocessingml/2006/main">
        <w:t xml:space="preserve">2: Efesî 2:14??6 - "Çimkî ew aştiya me ye, yê ku herduyan kir yek û dîwarê dabeşkirina navîn di navbera me de hilweşand; Di nefsa xwe de dijminatî betal kir, hetta zagona emrên ku di nav de ye. da ku di nav xwe de ji du kesan mirovekî nû çêbike, bi vî awayî aştiyê çêbike; û ji bo ku ew herduyan bi yek bedenî bi xaçê bi Xwedê re li hev bîne û bi wî dijminî bikuje.»</w:t>
      </w:r>
    </w:p>
    <w:p w14:paraId="1194AC5F" w14:textId="77777777" w:rsidR="000F7377" w:rsidRDefault="000F7377"/>
    <w:p w14:paraId="0FA569AB" w14:textId="77777777" w:rsidR="000F7377" w:rsidRDefault="000F7377">
      <w:r xmlns:w="http://schemas.openxmlformats.org/wordprocessingml/2006/main">
        <w:t xml:space="preserve">Galatî 2:9 Û gava Aqûb, Kîfas û Yûhenna, yên ku stûn dixuya, ew kerema ku ji min re hatibû dayîn fêm kirin, destên rast ên hevpariyê dan min û Barnabas. da ku em herin ba miletan û ew jî sinet bikin.</w:t>
      </w:r>
    </w:p>
    <w:p w14:paraId="57D37E97" w14:textId="77777777" w:rsidR="000F7377" w:rsidRDefault="000F7377"/>
    <w:p w14:paraId="67AC4CE8" w14:textId="77777777" w:rsidR="000F7377" w:rsidRDefault="000F7377">
      <w:r xmlns:w="http://schemas.openxmlformats.org/wordprocessingml/2006/main">
        <w:t xml:space="preserve">Sê endamên civînê Aqûb, Kîfas û Yûhenna, keremeta ku ji Pawlos û Barnabas re hatibû dayîn nas kirin û destên rast ên hevpariyê dan wan, da ku herin nav miletan û ji bo ku ew herin cem Cihûyan.</w:t>
      </w:r>
    </w:p>
    <w:p w14:paraId="580F4941" w14:textId="77777777" w:rsidR="000F7377" w:rsidRDefault="000F7377"/>
    <w:p w14:paraId="5D7A2ECF" w14:textId="77777777" w:rsidR="000F7377" w:rsidRDefault="000F7377">
      <w:r xmlns:w="http://schemas.openxmlformats.org/wordprocessingml/2006/main">
        <w:t xml:space="preserve">1. Girîngiya Yekîtiyê di Dêrê de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Naskirina kerema Xwedê û parvekirina wê bi yên din re</w:t>
      </w:r>
    </w:p>
    <w:p w14:paraId="1B6F2B8C" w14:textId="77777777" w:rsidR="000F7377" w:rsidRDefault="000F7377"/>
    <w:p w14:paraId="12E652CF" w14:textId="77777777" w:rsidR="000F7377" w:rsidRDefault="000F7377">
      <w:r xmlns:w="http://schemas.openxmlformats.org/wordprocessingml/2006/main">
        <w:t xml:space="preserve">1. Efesî 4:1-6</w:t>
      </w:r>
    </w:p>
    <w:p w14:paraId="2903847A" w14:textId="77777777" w:rsidR="000F7377" w:rsidRDefault="000F7377"/>
    <w:p w14:paraId="06FDF56B" w14:textId="77777777" w:rsidR="000F7377" w:rsidRDefault="000F7377">
      <w:r xmlns:w="http://schemas.openxmlformats.org/wordprocessingml/2006/main">
        <w:t xml:space="preserve">2. Filîpî 2:1-4</w:t>
      </w:r>
    </w:p>
    <w:p w14:paraId="57BCCD15" w14:textId="77777777" w:rsidR="000F7377" w:rsidRDefault="000F7377"/>
    <w:p w14:paraId="011475D9" w14:textId="77777777" w:rsidR="000F7377" w:rsidRDefault="000F7377">
      <w:r xmlns:w="http://schemas.openxmlformats.org/wordprocessingml/2006/main">
        <w:t xml:space="preserve">Galatî 2:10 Tenê ew dixwazin ku em belengazan bînin bîra xwe; heman tiştê ku ez jî li bendê bûm ku bikim.</w:t>
      </w:r>
    </w:p>
    <w:p w14:paraId="08F9C9CC" w14:textId="77777777" w:rsidR="000F7377" w:rsidRDefault="000F7377"/>
    <w:p w14:paraId="71BF40EB" w14:textId="77777777" w:rsidR="000F7377" w:rsidRDefault="000F7377">
      <w:r xmlns:w="http://schemas.openxmlformats.org/wordprocessingml/2006/main">
        <w:t xml:space="preserve">Pawlos tîne bîra Galatiyan ku belengazan bînin bîra xwe.</w:t>
      </w:r>
    </w:p>
    <w:p w14:paraId="512A6A59" w14:textId="77777777" w:rsidR="000F7377" w:rsidRDefault="000F7377"/>
    <w:p w14:paraId="633EBB03" w14:textId="77777777" w:rsidR="000F7377" w:rsidRDefault="000F7377">
      <w:r xmlns:w="http://schemas.openxmlformats.org/wordprocessingml/2006/main">
        <w:t xml:space="preserve">1: Divê em belengazan bi bîr bînin û bi wan re comerd bin.</w:t>
      </w:r>
    </w:p>
    <w:p w14:paraId="78994465" w14:textId="77777777" w:rsidR="000F7377" w:rsidRDefault="000F7377"/>
    <w:p w14:paraId="2AE1BC85" w14:textId="77777777" w:rsidR="000F7377" w:rsidRDefault="000F7377">
      <w:r xmlns:w="http://schemas.openxmlformats.org/wordprocessingml/2006/main">
        <w:t xml:space="preserve">2: Divê em ji kesên hewcedar re dilovanî û comerdiyê nîşan bidin.</w:t>
      </w:r>
    </w:p>
    <w:p w14:paraId="310A0E76" w14:textId="77777777" w:rsidR="000F7377" w:rsidRDefault="000F7377"/>
    <w:p w14:paraId="69D99E08" w14:textId="77777777" w:rsidR="000F7377" w:rsidRDefault="000F7377">
      <w:r xmlns:w="http://schemas.openxmlformats.org/wordprocessingml/2006/main">
        <w:t xml:space="preserve">1: Aqûb 2:14-17 - Baweriya bê kirin mirî ye.</w:t>
      </w:r>
    </w:p>
    <w:p w14:paraId="5C907897" w14:textId="77777777" w:rsidR="000F7377" w:rsidRDefault="000F7377"/>
    <w:p w14:paraId="2D6F10F9" w14:textId="77777777" w:rsidR="000F7377" w:rsidRDefault="000F7377">
      <w:r xmlns:w="http://schemas.openxmlformats.org/wordprocessingml/2006/main">
        <w:t xml:space="preserve">2: Metta 25:31-46 - Îsa li ser dîwana miletan dipeyive.</w:t>
      </w:r>
    </w:p>
    <w:p w14:paraId="18EAEB50" w14:textId="77777777" w:rsidR="000F7377" w:rsidRDefault="000F7377"/>
    <w:p w14:paraId="07522126" w14:textId="77777777" w:rsidR="000F7377" w:rsidRDefault="000F7377">
      <w:r xmlns:w="http://schemas.openxmlformats.org/wordprocessingml/2006/main">
        <w:t xml:space="preserve">Galatî 2:11 Lê gava ku Petrûs hat Entakyayê, min bi wî re rû bi rû sekinî, ji ber ku sûcdar bû.</w:t>
      </w:r>
    </w:p>
    <w:p w14:paraId="74CE7469" w14:textId="77777777" w:rsidR="000F7377" w:rsidRDefault="000F7377"/>
    <w:p w14:paraId="2F54D688" w14:textId="77777777" w:rsidR="000F7377" w:rsidRDefault="000F7377">
      <w:r xmlns:w="http://schemas.openxmlformats.org/wordprocessingml/2006/main">
        <w:t xml:space="preserve">Pawlos ji ber tevgera wî ya durû bi Petrûs re rû bi rû ma.</w:t>
      </w:r>
    </w:p>
    <w:p w14:paraId="64B6F8F2" w14:textId="77777777" w:rsidR="000F7377" w:rsidRDefault="000F7377"/>
    <w:p w14:paraId="5A793813" w14:textId="77777777" w:rsidR="000F7377" w:rsidRDefault="000F7377">
      <w:r xmlns:w="http://schemas.openxmlformats.org/wordprocessingml/2006/main">
        <w:t xml:space="preserve">1. Avakirina Bingehek Ji bo Jiyanek Xweser</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Qebûlkirina Berpirsiyariya Karên me</w:t>
      </w:r>
    </w:p>
    <w:p w14:paraId="0CDAC6A9" w14:textId="77777777" w:rsidR="000F7377" w:rsidRDefault="000F7377"/>
    <w:p w14:paraId="4003ECB4" w14:textId="77777777" w:rsidR="000F7377" w:rsidRDefault="000F7377">
      <w:r xmlns:w="http://schemas.openxmlformats.org/wordprocessingml/2006/main">
        <w:t xml:space="preserve">1. Metelok 10:9 - Yê ku bi durustî dimeşe, bi ewle dimeşe, lê yê ku riya xwe berovajî dike, wê bê zanîn.</w:t>
      </w:r>
    </w:p>
    <w:p w14:paraId="719C8EC7" w14:textId="77777777" w:rsidR="000F7377" w:rsidRDefault="000F7377"/>
    <w:p w14:paraId="1E1E5CE2" w14:textId="77777777" w:rsidR="000F7377" w:rsidRDefault="000F7377">
      <w:r xmlns:w="http://schemas.openxmlformats.org/wordprocessingml/2006/main">
        <w:t xml:space="preserve">2. Metta 5:37 - Bila "Erê"ya we "Erê" û "Na", "Na" be. Çimkî tiştên ji van zêdetir ji yê xerab e.</w:t>
      </w:r>
    </w:p>
    <w:p w14:paraId="0DDE15DC" w14:textId="77777777" w:rsidR="000F7377" w:rsidRDefault="000F7377"/>
    <w:p w14:paraId="1BF93E8A" w14:textId="77777777" w:rsidR="000F7377" w:rsidRDefault="000F7377">
      <w:r xmlns:w="http://schemas.openxmlformats.org/wordprocessingml/2006/main">
        <w:t xml:space="preserve">Galatî 2:12 Ji ber ku beriya ku hinek ji aliyê Aqûb ve bên, wî bi miletan re xwar xwar.</w:t>
      </w:r>
    </w:p>
    <w:p w14:paraId="43E0EEA7" w14:textId="77777777" w:rsidR="000F7377" w:rsidRDefault="000F7377"/>
    <w:p w14:paraId="27305130" w14:textId="77777777" w:rsidR="000F7377" w:rsidRDefault="000F7377">
      <w:r xmlns:w="http://schemas.openxmlformats.org/wordprocessingml/2006/main">
        <w:t xml:space="preserve">Petrûs bi necihûyan re nan dixwar, heta ku Aqûb gihîşte wî, ji tirsa yên sinetbûyî ew xwe vekişand û xwe veqetand.</w:t>
      </w:r>
    </w:p>
    <w:p w14:paraId="03A77416" w14:textId="77777777" w:rsidR="000F7377" w:rsidRDefault="000F7377"/>
    <w:p w14:paraId="4A1D14B5" w14:textId="77777777" w:rsidR="000F7377" w:rsidRDefault="000F7377">
      <w:r xmlns:w="http://schemas.openxmlformats.org/wordprocessingml/2006/main">
        <w:t xml:space="preserve">1. Divê Tirs Me Berbi Veqetandinê Neçe - Galatî 2:12</w:t>
      </w:r>
    </w:p>
    <w:p w14:paraId="58B03DBE" w14:textId="77777777" w:rsidR="000F7377" w:rsidRDefault="000F7377"/>
    <w:p w14:paraId="7C3D81A1" w14:textId="77777777" w:rsidR="000F7377" w:rsidRDefault="000F7377">
      <w:r xmlns:w="http://schemas.openxmlformats.org/wordprocessingml/2006/main">
        <w:t xml:space="preserve">2. Hêza Yekîtiyê - Galatî 2:12</w:t>
      </w:r>
    </w:p>
    <w:p w14:paraId="5EA2F4FF" w14:textId="77777777" w:rsidR="000F7377" w:rsidRDefault="000F7377"/>
    <w:p w14:paraId="2C9DD00D" w14:textId="77777777" w:rsidR="000F7377" w:rsidRDefault="000F7377">
      <w:r xmlns:w="http://schemas.openxmlformats.org/wordprocessingml/2006/main">
        <w:t xml:space="preserve">1. Efesî 2:14-16 - Çimkî ew aştiya me ye, yê ku herdu jî kirine yek û dîwarê navberê yê navbera me hilweşandiye; Di bedena xwe de dijminatî û Şerîeta emrên ku di qanûnên xwe de hebûn betal kir. ji bo ku di nava xwe de ji du kesan yekî nû çêbike, bi vî awayî aştiyê çêbike; Û ji bo ku ew herduyan bi yek bedenî bi xaçê bi Xwedê re li hev bîne û bi wî dijminî kuşt.</w:t>
      </w:r>
    </w:p>
    <w:p w14:paraId="3D434E67" w14:textId="77777777" w:rsidR="000F7377" w:rsidRDefault="000F7377"/>
    <w:p w14:paraId="5A238A6D" w14:textId="77777777" w:rsidR="000F7377" w:rsidRDefault="000F7377">
      <w:r xmlns:w="http://schemas.openxmlformats.org/wordprocessingml/2006/main">
        <w:t xml:space="preserve">2. Zebûr 133:1 - Va ye, çiqas xweş û çiqas xweş e ku bira bi hev re di yekîtiyê de rûnin!</w:t>
      </w:r>
    </w:p>
    <w:p w14:paraId="20825C9A" w14:textId="77777777" w:rsidR="000F7377" w:rsidRDefault="000F7377"/>
    <w:p w14:paraId="44275417" w14:textId="77777777" w:rsidR="000F7377" w:rsidRDefault="000F7377">
      <w:r xmlns:w="http://schemas.openxmlformats.org/wordprocessingml/2006/main">
        <w:t xml:space="preserve">Galatî 2:13 Cihûyên din jî bi wî re dubendî bûn. Wisa ku Barnabas jî bi teşhîrkirina wan hat birin.</w:t>
      </w:r>
    </w:p>
    <w:p w14:paraId="33D1CF85" w14:textId="77777777" w:rsidR="000F7377" w:rsidRDefault="000F7377"/>
    <w:p w14:paraId="13130101" w14:textId="77777777" w:rsidR="000F7377" w:rsidRDefault="000F7377">
      <w:r xmlns:w="http://schemas.openxmlformats.org/wordprocessingml/2006/main">
        <w:t xml:space="preserve">Pawlos di kirinên wî yên li hember miletan de Petrûs ji durûtiyê hilat.</w:t>
      </w:r>
    </w:p>
    <w:p w14:paraId="5B1A351D" w14:textId="77777777" w:rsidR="000F7377" w:rsidRDefault="000F7377"/>
    <w:p w14:paraId="17748AC1" w14:textId="77777777" w:rsidR="000F7377" w:rsidRDefault="000F7377">
      <w:r xmlns:w="http://schemas.openxmlformats.org/wordprocessingml/2006/main">
        <w:t xml:space="preserve">1. Xetereya Durûtiyê: Vekolîna Karên me ji bo Baweriya Rastîn</w:t>
      </w:r>
    </w:p>
    <w:p w14:paraId="6CFBD332" w14:textId="77777777" w:rsidR="000F7377" w:rsidRDefault="000F7377"/>
    <w:p w14:paraId="13E21124" w14:textId="77777777" w:rsidR="000F7377" w:rsidRDefault="000F7377">
      <w:r xmlns:w="http://schemas.openxmlformats.org/wordprocessingml/2006/main">
        <w:t xml:space="preserve">2. Barnabas: Nimûneya Peydakirina Doktrîna Derew</w:t>
      </w:r>
    </w:p>
    <w:p w14:paraId="62B83BD0" w14:textId="77777777" w:rsidR="000F7377" w:rsidRDefault="000F7377"/>
    <w:p w14:paraId="50DB7B12" w14:textId="77777777" w:rsidR="000F7377" w:rsidRDefault="000F7377">
      <w:r xmlns:w="http://schemas.openxmlformats.org/wordprocessingml/2006/main">
        <w:t xml:space="preserve">1. Metta 23:27-28 - ? </w:t>
      </w:r>
      <w:r xmlns:w="http://schemas.openxmlformats.org/wordprocessingml/2006/main">
        <w:rPr>
          <w:rFonts w:ascii="맑은 고딕 Semilight" w:hAnsi="맑은 고딕 Semilight"/>
        </w:rPr>
        <w:t xml:space="preserve">Ey </w:t>
      </w:r>
      <w:r xmlns:w="http://schemas.openxmlformats.org/wordprocessingml/2006/main">
        <w:t xml:space="preserve">ji we re, Şerîetzan û Fêrisîno, durûno! Çimkî hûn mîna gorên spîkirî ne, yên ku ji derve xweşik xuya dikin, lê hundir tijî mirî ne? </w:t>
      </w:r>
      <w:r xmlns:w="http://schemas.openxmlformats.org/wordprocessingml/2006/main">
        <w:rPr>
          <w:rFonts w:ascii="맑은 고딕 Semilight" w:hAnsi="맑은 고딕 Semilight"/>
        </w:rPr>
        <w:t xml:space="preserve">셲 </w:t>
      </w:r>
      <w:r xmlns:w="http://schemas.openxmlformats.org/wordprocessingml/2006/main">
        <w:t xml:space="preserve">hestî û hemû pîsîtî. Ji ber vê yekê hûn jî ji derve ji yên din re rast xuya dikin, lê di hundurê xwe de tijî durûtî û bêqanûnî ne.??</w:t>
      </w:r>
    </w:p>
    <w:p w14:paraId="0F0D3995" w14:textId="77777777" w:rsidR="000F7377" w:rsidRDefault="000F7377"/>
    <w:p w14:paraId="0966CD05" w14:textId="77777777" w:rsidR="000F7377" w:rsidRDefault="000F7377">
      <w:r xmlns:w="http://schemas.openxmlformats.org/wordprocessingml/2006/main">
        <w:t xml:space="preserve">2. Metelok 26:24-26 - ? </w:t>
      </w:r>
      <w:r xmlns:w="http://schemas.openxmlformats.org/wordprocessingml/2006/main">
        <w:rPr>
          <w:rFonts w:ascii="맑은 고딕 Semilight" w:hAnsi="맑은 고딕 Semilight"/>
        </w:rPr>
        <w:t xml:space="preserve">Yê </w:t>
      </w:r>
      <w:r xmlns:w="http://schemas.openxmlformats.org/wordprocessingml/2006/main">
        <w:t xml:space="preserve">ku nefret dike, xwe bi lêvên xwe vedişêre û xapandinê di dilê xwe de dihewîne; Gava ku ew bi dilovanî dipeyive, jê bawer nekin, çimkî di dilê wî de heft pîs hene; her çiqas kîna wî bi xapandinê were nixumandin jî dê xerabiya wî di meclîsê de derkeve holê.??</w:t>
      </w:r>
    </w:p>
    <w:p w14:paraId="47D3DBA8" w14:textId="77777777" w:rsidR="000F7377" w:rsidRDefault="000F7377"/>
    <w:p w14:paraId="259EA7A1" w14:textId="77777777" w:rsidR="000F7377" w:rsidRDefault="000F7377">
      <w:r xmlns:w="http://schemas.openxmlformats.org/wordprocessingml/2006/main">
        <w:t xml:space="preserve">Galatî 2:14 Lê gava ku min dît ku ew li gor rastiya Mizgîniyê ne rast rêve diçin, min beriya hemûyan ji Petrûs re got: «Eger tu Cihû yî, li gor adetên miletan dijî, ne wek Cihûyan. Çima tu miletan mecbûr dikî ku wekî Cihûyan bijîn?</w:t>
      </w:r>
    </w:p>
    <w:p w14:paraId="52919F08" w14:textId="77777777" w:rsidR="000F7377" w:rsidRDefault="000F7377"/>
    <w:p w14:paraId="378EE40D" w14:textId="77777777" w:rsidR="000F7377" w:rsidRDefault="000F7377">
      <w:r xmlns:w="http://schemas.openxmlformats.org/wordprocessingml/2006/main">
        <w:t xml:space="preserve">Pawlos li Petrûs hilat ku ew mecbûrî miletên din kir ku adetên Cihûyan bişopînin, her çend Petrûs bi xwe jî li gorî wan neman.</w:t>
      </w:r>
    </w:p>
    <w:p w14:paraId="7FCFA102" w14:textId="77777777" w:rsidR="000F7377" w:rsidRDefault="000F7377"/>
    <w:p w14:paraId="5B60C535" w14:textId="77777777" w:rsidR="000F7377" w:rsidRDefault="000F7377">
      <w:r xmlns:w="http://schemas.openxmlformats.org/wordprocessingml/2006/main">
        <w:t xml:space="preserve">1. Li gor Mizgîniya Îsa Mesîh Rast Jiyan</w:t>
      </w:r>
    </w:p>
    <w:p w14:paraId="2A7A6948" w14:textId="77777777" w:rsidR="000F7377" w:rsidRDefault="000F7377"/>
    <w:p w14:paraId="3525BFA1" w14:textId="77777777" w:rsidR="000F7377" w:rsidRDefault="000F7377">
      <w:r xmlns:w="http://schemas.openxmlformats.org/wordprocessingml/2006/main">
        <w:t xml:space="preserve">2. Xetereya ferzkirina çandê li ser yên din</w:t>
      </w:r>
    </w:p>
    <w:p w14:paraId="0435607A" w14:textId="77777777" w:rsidR="000F7377" w:rsidRDefault="000F7377"/>
    <w:p w14:paraId="0EC2EBC2" w14:textId="77777777" w:rsidR="000F7377" w:rsidRDefault="000F7377">
      <w:r xmlns:w="http://schemas.openxmlformats.org/wordprocessingml/2006/main">
        <w:t xml:space="preserve">1. Romayî 2:1-3 - Ji ber vê yekê, ey mirov, tu yê ku dadger bikî jî </w:t>
      </w:r>
      <w:r xmlns:w="http://schemas.openxmlformats.org/wordprocessingml/2006/main">
        <w:lastRenderedPageBreak xmlns:w="http://schemas.openxmlformats.org/wordprocessingml/2006/main"/>
      </w:r>
      <w:r xmlns:w="http://schemas.openxmlformats.org/wordprocessingml/2006/main">
        <w:t xml:space="preserve">, tu bê efûkirin î. Çimkî tu yê dadger eynî tiştan dikî.</w:t>
      </w:r>
    </w:p>
    <w:p w14:paraId="66DB373C" w14:textId="77777777" w:rsidR="000F7377" w:rsidRDefault="000F7377"/>
    <w:p w14:paraId="02E2D6C3" w14:textId="77777777" w:rsidR="000F7377" w:rsidRDefault="000F7377">
      <w:r xmlns:w="http://schemas.openxmlformats.org/wordprocessingml/2006/main">
        <w:t xml:space="preserve">2. 1 Korintî 9:19-23 - Çimkî tevî ku ez ji hemû mirovan azad bim, lê dîsa jî min xwe ji hemûyan re kir xulam, da ku ez hê bêtir qezenc bikim.</w:t>
      </w:r>
    </w:p>
    <w:p w14:paraId="5355A1C6" w14:textId="77777777" w:rsidR="000F7377" w:rsidRDefault="000F7377"/>
    <w:p w14:paraId="172C05D9" w14:textId="77777777" w:rsidR="000F7377" w:rsidRDefault="000F7377">
      <w:r xmlns:w="http://schemas.openxmlformats.org/wordprocessingml/2006/main">
        <w:t xml:space="preserve">Galatî 2:15 Em ku bi xwezaya xwe Cihû ne û ne gunehkarên miletan in.</w:t>
      </w:r>
    </w:p>
    <w:p w14:paraId="0EE902F1" w14:textId="77777777" w:rsidR="000F7377" w:rsidRDefault="000F7377"/>
    <w:p w14:paraId="1C22985E" w14:textId="77777777" w:rsidR="000F7377" w:rsidRDefault="000F7377">
      <w:r xmlns:w="http://schemas.openxmlformats.org/wordprocessingml/2006/main">
        <w:t xml:space="preserve">Pawlos di beşê de Galatiyan li dijî legalîzmê şîret dike.</w:t>
      </w:r>
    </w:p>
    <w:p w14:paraId="763C0631" w14:textId="77777777" w:rsidR="000F7377" w:rsidRDefault="000F7377"/>
    <w:p w14:paraId="77C680E8" w14:textId="77777777" w:rsidR="000F7377" w:rsidRDefault="000F7377">
      <w:r xmlns:w="http://schemas.openxmlformats.org/wordprocessingml/2006/main">
        <w:t xml:space="preserve">1. Hêza Keremê di Jiyana me de</w:t>
      </w:r>
    </w:p>
    <w:p w14:paraId="154C2EE8" w14:textId="77777777" w:rsidR="000F7377" w:rsidRDefault="000F7377"/>
    <w:p w14:paraId="26B0400B" w14:textId="77777777" w:rsidR="000F7377" w:rsidRDefault="000F7377">
      <w:r xmlns:w="http://schemas.openxmlformats.org/wordprocessingml/2006/main">
        <w:t xml:space="preserve">2. Bi îmanê derbaskirina Hiqûqnasiyê</w:t>
      </w:r>
    </w:p>
    <w:p w14:paraId="52959D98" w14:textId="77777777" w:rsidR="000F7377" w:rsidRDefault="000F7377"/>
    <w:p w14:paraId="50CBA184" w14:textId="77777777" w:rsidR="000F7377" w:rsidRDefault="000F7377">
      <w:r xmlns:w="http://schemas.openxmlformats.org/wordprocessingml/2006/main">
        <w:t xml:space="preserve">1. Efesî 2:8-9 - Çimkî bi keremê hûn bi baweriyê xilas bûne. Û ev ne karê we ye; ew diyariya Xwedê ye.</w:t>
      </w:r>
    </w:p>
    <w:p w14:paraId="2F0021DE" w14:textId="77777777" w:rsidR="000F7377" w:rsidRDefault="000F7377"/>
    <w:p w14:paraId="331FFE1E" w14:textId="77777777" w:rsidR="000F7377" w:rsidRDefault="000F7377">
      <w:r xmlns:w="http://schemas.openxmlformats.org/wordprocessingml/2006/main">
        <w:t xml:space="preserve">2. Romayî 3:20 - Çimkî bi kirinên Şerîetê tu mirov li ber wî rastdar nayê dîtin, çimkî bi Şerîetê zanîna guneh tê.</w:t>
      </w:r>
    </w:p>
    <w:p w14:paraId="6D648EC6" w14:textId="77777777" w:rsidR="000F7377" w:rsidRDefault="000F7377"/>
    <w:p w14:paraId="45C645E1" w14:textId="77777777" w:rsidR="000F7377" w:rsidRDefault="000F7377">
      <w:r xmlns:w="http://schemas.openxmlformats.org/wordprocessingml/2006/main">
        <w:t xml:space="preserve">Galatî 2:16 Ji ber ku em dizanin ku mirov ne bi kirinên Şerîetê, lê bi baweriya Îsa Mesîh rastdar tê rastdarkirin. ji Şerîetê: Çimkî bi kirinên Şerîetê tu beden rastdar nabe.</w:t>
      </w:r>
    </w:p>
    <w:p w14:paraId="62739DA1" w14:textId="77777777" w:rsidR="000F7377" w:rsidRDefault="000F7377"/>
    <w:p w14:paraId="087321FA" w14:textId="77777777" w:rsidR="000F7377" w:rsidRDefault="000F7377">
      <w:r xmlns:w="http://schemas.openxmlformats.org/wordprocessingml/2006/main">
        <w:t xml:space="preserve">Pawlos hîn dike ku xilasî ne bi şopandina qanûnê, lê bi baweriya bi Îsa Mesîh tenê tê.</w:t>
      </w:r>
    </w:p>
    <w:p w14:paraId="43EB2A4B" w14:textId="77777777" w:rsidR="000F7377" w:rsidRDefault="000F7377"/>
    <w:p w14:paraId="2FC25B1C" w14:textId="77777777" w:rsidR="000F7377" w:rsidRDefault="000F7377">
      <w:r xmlns:w="http://schemas.openxmlformats.org/wordprocessingml/2006/main">
        <w:t xml:space="preserve">1. Bi baweriyê rastdar kirin: Rastiya li pişt Galatî 2:16</w:t>
      </w:r>
    </w:p>
    <w:p w14:paraId="4E2E0F2C" w14:textId="77777777" w:rsidR="000F7377" w:rsidRDefault="000F7377"/>
    <w:p w14:paraId="5808E832" w14:textId="77777777" w:rsidR="000F7377" w:rsidRDefault="000F7377">
      <w:r xmlns:w="http://schemas.openxmlformats.org/wordprocessingml/2006/main">
        <w:t xml:space="preserve">2. Rizgariya Bi Îsa: Bawerî Çawa Ber Bi Rastdariyê Digere</w:t>
      </w:r>
    </w:p>
    <w:p w14:paraId="68C09E81" w14:textId="77777777" w:rsidR="000F7377" w:rsidRDefault="000F7377"/>
    <w:p w14:paraId="408D9A9F" w14:textId="77777777" w:rsidR="000F7377" w:rsidRDefault="000F7377">
      <w:r xmlns:w="http://schemas.openxmlformats.org/wordprocessingml/2006/main">
        <w:t xml:space="preserve">1. Romayî 3:20-24 - Çimkî bi keremê hûn bi baweriyê xilas bûne. Û ev ne karê we ye; ew diyariya Xwedê ye,</w:t>
      </w:r>
    </w:p>
    <w:p w14:paraId="1371A4D9" w14:textId="77777777" w:rsidR="000F7377" w:rsidRDefault="000F7377"/>
    <w:p w14:paraId="09CDDF91" w14:textId="77777777" w:rsidR="000F7377" w:rsidRDefault="000F7377">
      <w:r xmlns:w="http://schemas.openxmlformats.org/wordprocessingml/2006/main">
        <w:t xml:space="preserve">2. Efesî 2:8-9 - Çimkî bi keremê hûn bi baweriyê xilas bûne. Û ev ne karê we ye; ew diyariya Xwedê ye, ne encama kirinan e, da ku kes pesnê xwe nede.</w:t>
      </w:r>
    </w:p>
    <w:p w14:paraId="3A068323" w14:textId="77777777" w:rsidR="000F7377" w:rsidRDefault="000F7377"/>
    <w:p w14:paraId="26E197CE" w14:textId="77777777" w:rsidR="000F7377" w:rsidRDefault="000F7377">
      <w:r xmlns:w="http://schemas.openxmlformats.org/wordprocessingml/2006/main">
        <w:t xml:space="preserve">Galatî 2:17 Lê eger em bi Mesîh rastdar bibin, em bi xwe jî gunehkar bên dîtin, ma Mesîh xizmetkarê guneh e? Xwedê neke.</w:t>
      </w:r>
    </w:p>
    <w:p w14:paraId="37897541" w14:textId="77777777" w:rsidR="000F7377" w:rsidRDefault="000F7377"/>
    <w:p w14:paraId="2F641A07" w14:textId="77777777" w:rsidR="000F7377" w:rsidRDefault="000F7377">
      <w:r xmlns:w="http://schemas.openxmlformats.org/wordprocessingml/2006/main">
        <w:t xml:space="preserve">Pawlos dipirse gelo şopandina Mesîh tê vê wateyê ku yek gunehkar e, û ew bersiv dide ku ne wusa ye.</w:t>
      </w:r>
    </w:p>
    <w:p w14:paraId="2E474919" w14:textId="77777777" w:rsidR="000F7377" w:rsidRDefault="000F7377"/>
    <w:p w14:paraId="7FCC13A7" w14:textId="77777777" w:rsidR="000F7377" w:rsidRDefault="000F7377">
      <w:r xmlns:w="http://schemas.openxmlformats.org/wordprocessingml/2006/main">
        <w:t xml:space="preserve">1. Hêza Xaçê: Çawa Îsa Gunehên Me Di Ser Dike</w:t>
      </w:r>
    </w:p>
    <w:p w14:paraId="531AEA1F" w14:textId="77777777" w:rsidR="000F7377" w:rsidRDefault="000F7377"/>
    <w:p w14:paraId="4A949C39" w14:textId="77777777" w:rsidR="000F7377" w:rsidRDefault="000F7377">
      <w:r xmlns:w="http://schemas.openxmlformats.org/wordprocessingml/2006/main">
        <w:t xml:space="preserve">2. Jiyanek Nû ya di Mesîh de: Meriv Çawa Li gorî Mizgîniyê Bijî</w:t>
      </w:r>
    </w:p>
    <w:p w14:paraId="423A254D" w14:textId="77777777" w:rsidR="000F7377" w:rsidRDefault="000F7377"/>
    <w:p w14:paraId="4BB5D8B5" w14:textId="77777777" w:rsidR="000F7377" w:rsidRDefault="000F7377">
      <w:r xmlns:w="http://schemas.openxmlformats.org/wordprocessingml/2006/main">
        <w:t xml:space="preserve">1. Romayî 8:1-2 - "Ji ber vê yekê ji bo yên ku di Mesîh Îsa de ne, niha sûcdar tune. Çimkî qanûna Ruhê jiyanê hûn bi Mesîh Îsa ji qanûna guneh û mirinê azad kirin."</w:t>
      </w:r>
    </w:p>
    <w:p w14:paraId="1A477A83" w14:textId="77777777" w:rsidR="000F7377" w:rsidRDefault="000F7377"/>
    <w:p w14:paraId="4333B680" w14:textId="77777777" w:rsidR="000F7377" w:rsidRDefault="000F7377">
      <w:r xmlns:w="http://schemas.openxmlformats.org/wordprocessingml/2006/main">
        <w:t xml:space="preserve">2. 1 Yûhenna 1: 9 - "Eger em gunehên xwe bipejirînin, ew dilsoz û rast e ku gunehên me bibaxşîne û me ji her neheqiyê paqij bike."</w:t>
      </w:r>
    </w:p>
    <w:p w14:paraId="31ED2E35" w14:textId="77777777" w:rsidR="000F7377" w:rsidRDefault="000F7377"/>
    <w:p w14:paraId="73127BB2" w14:textId="77777777" w:rsidR="000F7377" w:rsidRDefault="000F7377">
      <w:r xmlns:w="http://schemas.openxmlformats.org/wordprocessingml/2006/main">
        <w:t xml:space="preserve">Galatî 2:18 Çimkî eger ez tiştên ku min hilweşandin dîsa ava bikim, ez xwe sûcdar dikim.</w:t>
      </w:r>
    </w:p>
    <w:p w14:paraId="272050B4" w14:textId="77777777" w:rsidR="000F7377" w:rsidRDefault="000F7377"/>
    <w:p w14:paraId="1DC4D8BE" w14:textId="77777777" w:rsidR="000F7377" w:rsidRDefault="000F7377">
      <w:r xmlns:w="http://schemas.openxmlformats.org/wordprocessingml/2006/main">
        <w:t xml:space="preserve">Pawlos hişyarî dide ku hûn vegerin ser kirinên ku hatine hilweşandin, ji ber ku ew ê meriv </w:t>
      </w:r>
      <w:r xmlns:w="http://schemas.openxmlformats.org/wordprocessingml/2006/main">
        <w:lastRenderedPageBreak xmlns:w="http://schemas.openxmlformats.org/wordprocessingml/2006/main"/>
      </w:r>
      <w:r xmlns:w="http://schemas.openxmlformats.org/wordprocessingml/2006/main">
        <w:t xml:space="preserve">sûcdar bike.</w:t>
      </w:r>
    </w:p>
    <w:p w14:paraId="23BBB237" w14:textId="77777777" w:rsidR="000F7377" w:rsidRDefault="000F7377"/>
    <w:p w14:paraId="72B09C81" w14:textId="77777777" w:rsidR="000F7377" w:rsidRDefault="000F7377">
      <w:r xmlns:w="http://schemas.openxmlformats.org/wordprocessingml/2006/main">
        <w:t xml:space="preserve">1. Tiştê ku Xwedê wêran kiriye ji nû ve ava nekin - Galatî 2:18</w:t>
      </w:r>
    </w:p>
    <w:p w14:paraId="7C70E75D" w14:textId="77777777" w:rsidR="000F7377" w:rsidRDefault="000F7377"/>
    <w:p w14:paraId="1268C736" w14:textId="77777777" w:rsidR="000F7377" w:rsidRDefault="000F7377">
      <w:r xmlns:w="http://schemas.openxmlformats.org/wordprocessingml/2006/main">
        <w:t xml:space="preserve">2. Guhdariya Xwedê bikin û ji guneh dûr bisekinin - Romayî 6:12-13</w:t>
      </w:r>
    </w:p>
    <w:p w14:paraId="58AF0FCC" w14:textId="77777777" w:rsidR="000F7377" w:rsidRDefault="000F7377"/>
    <w:p w14:paraId="4EFDF341" w14:textId="77777777" w:rsidR="000F7377" w:rsidRDefault="000F7377">
      <w:r xmlns:w="http://schemas.openxmlformats.org/wordprocessingml/2006/main">
        <w:t xml:space="preserve">1. Romayî 6:12-13: "Ji ber vê yekê nehêle ku guneh di bedena weya mirinê de serweriyê bike, da ku hûn di xwestekên wî de guh bidin wî. Û endamên xwe wekî amûrên neheqiyê ji guneh re nehêlin, lê xwe wekî heyîn bidin Xwedê. ji nav miriyan sax bin û endamên we ji Xwedê re bibin amûrên rastdariyê."</w:t>
      </w:r>
    </w:p>
    <w:p w14:paraId="7F69DEE6" w14:textId="77777777" w:rsidR="000F7377" w:rsidRDefault="000F7377"/>
    <w:p w14:paraId="1B99190A" w14:textId="77777777" w:rsidR="000F7377" w:rsidRDefault="000F7377">
      <w:r xmlns:w="http://schemas.openxmlformats.org/wordprocessingml/2006/main">
        <w:t xml:space="preserve">2. Metta 5:17-18: "Nefikirin ku ez hatim ku Şerîetê an jî pêxemberan hilweşînim. Ez nehatim ku xera bikim, lê ez hatim ku pêk bînim. Bi rastî ez ji we re dibêjim, heta erd û ezman derbas bibin, yek heta ku her tişt pêk neyê, not an sernavek ji Şerîetê dernakeve.»</w:t>
      </w:r>
    </w:p>
    <w:p w14:paraId="5B62554B" w14:textId="77777777" w:rsidR="000F7377" w:rsidRDefault="000F7377"/>
    <w:p w14:paraId="666F1515" w14:textId="77777777" w:rsidR="000F7377" w:rsidRDefault="000F7377">
      <w:r xmlns:w="http://schemas.openxmlformats.org/wordprocessingml/2006/main">
        <w:t xml:space="preserve">Galatî 2:19 Çimkî ez bi Şerîetê ji Şerîetê re mirî me, da ku ez ji Xwedê re bijîm.</w:t>
      </w:r>
    </w:p>
    <w:p w14:paraId="4E88A39D" w14:textId="77777777" w:rsidR="000F7377" w:rsidRDefault="000F7377"/>
    <w:p w14:paraId="6AF9A7D5" w14:textId="77777777" w:rsidR="000F7377" w:rsidRDefault="000F7377">
      <w:r xmlns:w="http://schemas.openxmlformats.org/wordprocessingml/2006/main">
        <w:t xml:space="preserve">Pawlos diyar dike ku ew ji bo ku ji bo Xwedê bijî, li gorî qanûnê mir.</w:t>
      </w:r>
    </w:p>
    <w:p w14:paraId="06A88281" w14:textId="77777777" w:rsidR="000F7377" w:rsidRDefault="000F7377"/>
    <w:p w14:paraId="09A3468A" w14:textId="77777777" w:rsidR="000F7377" w:rsidRDefault="000F7377">
      <w:r xmlns:w="http://schemas.openxmlformats.org/wordprocessingml/2006/main">
        <w:t xml:space="preserve">1. Pêwîstiya Mirinê Ji bo Jiyanê</w:t>
      </w:r>
    </w:p>
    <w:p w14:paraId="57D5CE09" w14:textId="77777777" w:rsidR="000F7377" w:rsidRDefault="000F7377"/>
    <w:p w14:paraId="404E080F" w14:textId="77777777" w:rsidR="000F7377" w:rsidRDefault="000F7377">
      <w:r xmlns:w="http://schemas.openxmlformats.org/wordprocessingml/2006/main">
        <w:t xml:space="preserve">2. Serketina Şerîetê bi Baweriyê</w:t>
      </w:r>
    </w:p>
    <w:p w14:paraId="0C980AA8" w14:textId="77777777" w:rsidR="000F7377" w:rsidRDefault="000F7377"/>
    <w:p w14:paraId="3FDD9564" w14:textId="77777777" w:rsidR="000F7377" w:rsidRDefault="000F7377">
      <w:r xmlns:w="http://schemas.openxmlformats.org/wordprocessingml/2006/main">
        <w:t xml:space="preserve">1. Romayî 6:4-11 - Ji ber vê yekê em bi wî re bi vaftîzmê ber bi mirinê ve hatin veşartin, da ku çawa ku Mesîh bi rûmeta Bav ji nav miriyan hat rakirin, em jî jiyanek nû bijîn.</w:t>
      </w:r>
    </w:p>
    <w:p w14:paraId="32B8E64F" w14:textId="77777777" w:rsidR="000F7377" w:rsidRDefault="000F7377"/>
    <w:p w14:paraId="7A683B63" w14:textId="77777777" w:rsidR="000F7377" w:rsidRDefault="000F7377">
      <w:r xmlns:w="http://schemas.openxmlformats.org/wordprocessingml/2006/main">
        <w:t xml:space="preserve">2. Galatî 5:1-6 - Mesîh em azad kirin ji bo azadiyê. Îcar bi domdarî bisekinin û nehêlin ku hûn careke din bin bin nîrê koletiyê de bin.</w:t>
      </w:r>
    </w:p>
    <w:p w14:paraId="0BBB4B3D" w14:textId="77777777" w:rsidR="000F7377" w:rsidRDefault="000F7377"/>
    <w:p w14:paraId="2B4229D2" w14:textId="77777777" w:rsidR="000F7377" w:rsidRDefault="000F7377">
      <w:r xmlns:w="http://schemas.openxmlformats.org/wordprocessingml/2006/main">
        <w:t xml:space="preserve">Galatî 2:20 Ez bi Mesîh re hatim xaçkirin, lê ez dijîm; lê ne ez, lê Mesîh bi min re dijî. û jiyana ku ez niha di bedenê de dijîm, ez bi baweriya Kurê Xwedê yê ku ji min hez kir û xwe ji bo min da, dijîm.</w:t>
      </w:r>
    </w:p>
    <w:p w14:paraId="244B1BC8" w14:textId="77777777" w:rsidR="000F7377" w:rsidRDefault="000F7377"/>
    <w:p w14:paraId="70758DDD" w14:textId="77777777" w:rsidR="000F7377" w:rsidRDefault="000F7377">
      <w:r xmlns:w="http://schemas.openxmlformats.org/wordprocessingml/2006/main">
        <w:t xml:space="preserve">Ev beş behsa veguherîna Pawlos bi hêza baweriya bi Îsa Mesîh re dike.</w:t>
      </w:r>
    </w:p>
    <w:p w14:paraId="68D038B1" w14:textId="77777777" w:rsidR="000F7377" w:rsidRDefault="000F7377"/>
    <w:p w14:paraId="171BBD3D" w14:textId="77777777" w:rsidR="000F7377" w:rsidRDefault="000F7377">
      <w:r xmlns:w="http://schemas.openxmlformats.org/wordprocessingml/2006/main">
        <w:t xml:space="preserve">1. "Jiyana Jiyana Xaçkirî: Hêza Baweriyê bi Îsa"</w:t>
      </w:r>
    </w:p>
    <w:p w14:paraId="1E3785F5" w14:textId="77777777" w:rsidR="000F7377" w:rsidRDefault="000F7377"/>
    <w:p w14:paraId="531AD5B4" w14:textId="77777777" w:rsidR="000F7377" w:rsidRDefault="000F7377">
      <w:r xmlns:w="http://schemas.openxmlformats.org/wordprocessingml/2006/main">
        <w:t xml:space="preserve">2. "Jiyanek Qurbanî: Hezkirina Kurê Xwedê"</w:t>
      </w:r>
    </w:p>
    <w:p w14:paraId="47854217" w14:textId="77777777" w:rsidR="000F7377" w:rsidRDefault="000F7377"/>
    <w:p w14:paraId="5E45552E" w14:textId="77777777" w:rsidR="000F7377" w:rsidRDefault="000F7377">
      <w:r xmlns:w="http://schemas.openxmlformats.org/wordprocessingml/2006/main">
        <w:t xml:space="preserve">1. Romayî 6:4-5 - "Loma em bi wî re bi imadê di nav mirinê de hatin veşartin, da ku çawa ku Mesîh bi rûmeta Bav ji nav miriyan hat rakirin, em jî di jiyana nû de bimeşin."</w:t>
      </w:r>
    </w:p>
    <w:p w14:paraId="24E1A3F9" w14:textId="77777777" w:rsidR="000F7377" w:rsidRDefault="000F7377"/>
    <w:p w14:paraId="7F5C4E43" w14:textId="77777777" w:rsidR="000F7377" w:rsidRDefault="000F7377">
      <w:r xmlns:w="http://schemas.openxmlformats.org/wordprocessingml/2006/main">
        <w:t xml:space="preserve">2. Efesî 4:22-24 - "Efsê xwe yê berê, yê ku ji jiyana weya berê ye û bi xwestekên xapînok xera bûye, derxin û bi ruhê hişê xwe nû bibin û xweyê nû li xwe bikin. bi rastdarî û pîroziya rastîn li gor mîna Xwedê hatiye afirandin."</w:t>
      </w:r>
    </w:p>
    <w:p w14:paraId="13335322" w14:textId="77777777" w:rsidR="000F7377" w:rsidRDefault="000F7377"/>
    <w:p w14:paraId="3308FD52" w14:textId="77777777" w:rsidR="000F7377" w:rsidRDefault="000F7377">
      <w:r xmlns:w="http://schemas.openxmlformats.org/wordprocessingml/2006/main">
        <w:t xml:space="preserve">Galatî 2:21 Ez ji kerema Xwedê bêhêvî nakim; çimkî eger rastdarî bi Şerîetê tê, wê hingê Mesîh bêaqil e.</w:t>
      </w:r>
    </w:p>
    <w:p w14:paraId="7AEAEE94" w14:textId="77777777" w:rsidR="000F7377" w:rsidRDefault="000F7377"/>
    <w:p w14:paraId="21CFA206" w14:textId="77777777" w:rsidR="000F7377" w:rsidRDefault="000F7377">
      <w:r xmlns:w="http://schemas.openxmlformats.org/wordprocessingml/2006/main">
        <w:t xml:space="preserve">Divê kerema Xwedê bêhêvî nebe; eger rastdarî ji kirina Şerîetê tê, mirina Îsa pûç bû.</w:t>
      </w:r>
    </w:p>
    <w:p w14:paraId="35877634" w14:textId="77777777" w:rsidR="000F7377" w:rsidRDefault="000F7377"/>
    <w:p w14:paraId="28CE814F" w14:textId="77777777" w:rsidR="000F7377" w:rsidRDefault="000F7377">
      <w:r xmlns:w="http://schemas.openxmlformats.org/wordprocessingml/2006/main">
        <w:t xml:space="preserve">1) Hêza kerema Xwedê û bêhêziya legalîzmê.</w:t>
      </w:r>
    </w:p>
    <w:p w14:paraId="15437411" w14:textId="77777777" w:rsidR="000F7377" w:rsidRDefault="000F7377"/>
    <w:p w14:paraId="57C864C6" w14:textId="77777777" w:rsidR="000F7377" w:rsidRDefault="000F7377">
      <w:r xmlns:w="http://schemas.openxmlformats.org/wordprocessingml/2006/main">
        <w:t xml:space="preserve">2) Girîngiya mirina Îsa û girîngiya baweriya bi keremê.</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2:5-9 - Kerema Xwedê bi baweriyê hatiye dayîn, ne bi karan.</w:t>
      </w:r>
    </w:p>
    <w:p w14:paraId="430F58E7" w14:textId="77777777" w:rsidR="000F7377" w:rsidRDefault="000F7377"/>
    <w:p w14:paraId="3ED27993" w14:textId="77777777" w:rsidR="000F7377" w:rsidRDefault="000F7377">
      <w:r xmlns:w="http://schemas.openxmlformats.org/wordprocessingml/2006/main">
        <w:t xml:space="preserve">2) Romayî 5:1-5 - Bi keremê bi baweriya bi Jesussa re rastdar kirin.</w:t>
      </w:r>
    </w:p>
    <w:p w14:paraId="2B8EC635" w14:textId="77777777" w:rsidR="000F7377" w:rsidRDefault="000F7377"/>
    <w:p w14:paraId="521CCD65" w14:textId="77777777" w:rsidR="000F7377" w:rsidRDefault="000F7377">
      <w:r xmlns:w="http://schemas.openxmlformats.org/wordprocessingml/2006/main">
        <w:t xml:space="preserve">Galatî 3 beşa sêyemîn a Nameya Pawlos a ji Galatiyan re ye. Di vê beşê de, Pawlos li ser pirsgirêka legalîzmê radiweste û bi baweriya bi Mesîh xilasiyê tekez dike.</w:t>
      </w:r>
    </w:p>
    <w:p w14:paraId="360074DB" w14:textId="77777777" w:rsidR="000F7377" w:rsidRDefault="000F7377"/>
    <w:p w14:paraId="4A8FD53E" w14:textId="77777777" w:rsidR="000F7377" w:rsidRDefault="000F7377">
      <w:r xmlns:w="http://schemas.openxmlformats.org/wordprocessingml/2006/main">
        <w:t xml:space="preserve">Paragrafa 1emîn: Pawlos bi dijwarkirina bawermendên Galatî dest pê dike, û dipirse ka ew çawa dikarin ew qas bêaqil bin ku dev ji rastiyê berdin piştî ku dest bi rêwîtiya xwe ya bi baweriyê dikin (Galatî 3:1-5). Ew tîne bîra wan ku wan Ruhê Pîroz ne bi dîtina kirinên qanûnê, lê bi bihîstin û baweriya bi peyama baweriyê standiye. Pawlos Birahîm wekî mînak dide, û bal kişand ku ew bi baweriyê rastdar bû û ne bi kirinan. Ew tekez dike ku yên ku xwe dispêrin karan di bin nifirê de ne ji ber ku kes nikare bi temamî hemû aliyên qanûnê biparêze.</w:t>
      </w:r>
    </w:p>
    <w:p w14:paraId="0AF483A5" w14:textId="77777777" w:rsidR="000F7377" w:rsidRDefault="000F7377"/>
    <w:p w14:paraId="616AF56E" w14:textId="77777777" w:rsidR="000F7377" w:rsidRDefault="000F7377">
      <w:r xmlns:w="http://schemas.openxmlformats.org/wordprocessingml/2006/main">
        <w:t xml:space="preserve">Paragrafa 2mîn: Pawlos nîqaşa xwe berdewam dike û şirove dike ku Mesîh bawermend ji nifira zagonê xilas kir û ji bo wan bû nifir (Galatî 3:13-14). Ew tekez dike ku bi baweriya bi Mesîh e ku miletên din jî di nav soza Xwedê ya ji Birahîm re cih digirin û bereketê distînin. Soza ku ji Birahîm re hatibû dayîn, di Îsa Mesîh de hat cih, yê ku rastdar û xilasiyê tîne hemû yên ku bawer dikin. Pawlos bêtir destnîşan dike ku xilasî ne bi pabendbûna qanûnên Cihûyan, lê tenê bi baweriyê tê.</w:t>
      </w:r>
    </w:p>
    <w:p w14:paraId="5F566868" w14:textId="77777777" w:rsidR="000F7377" w:rsidRDefault="000F7377"/>
    <w:p w14:paraId="10F049C2" w14:textId="77777777" w:rsidR="000F7377" w:rsidRDefault="000F7377">
      <w:r xmlns:w="http://schemas.openxmlformats.org/wordprocessingml/2006/main">
        <w:t xml:space="preserve">Paragrafa 3an: Ev beş bi Pawlos diqede ku çima Xwedê qanûn dane. Ew dibêje ku heta ku Mesîh hat, qanûn ji ber gunehan hatin zêdekirin (Galatî 3:19). Lêbelê, nuha ku îman hat, bawermend êdî ne di bin çavdêriya hişk a wan qanûnan de ne. Ew hemî bi baweriya bi Mesîh Îsa zarokên Xwedê têne hesibandin û di nav Wî de imad bûne. Di navbera Cihû û miletan de, kole an azad, mêr an jin de cûdahî tune - her kes di Mesîh de wekî yek e.</w:t>
      </w:r>
    </w:p>
    <w:p w14:paraId="6D4A4122" w14:textId="77777777" w:rsidR="000F7377" w:rsidRDefault="000F7377"/>
    <w:p w14:paraId="54B1B541" w14:textId="77777777" w:rsidR="000F7377" w:rsidRDefault="000F7377">
      <w:r xmlns:w="http://schemas.openxmlformats.org/wordprocessingml/2006/main">
        <w:t xml:space="preserve">Bi kurtasî, Beşa sêyem a Galatî qanûnparêziyê dike û balê dikişîne ser xilasiya bi baweriyê ne ji rêzgirtina qanûnên Cihûyan. Pawlos ji bawermendên Galatî dike ku bînin bîra xwe ku wan Ruhê Pîroz bi baweriyê wergirtiye û ne bi kirinên qanûnê. Ew mesela </w:t>
      </w:r>
      <w:r xmlns:w="http://schemas.openxmlformats.org/wordprocessingml/2006/main">
        <w:lastRenderedPageBreak xmlns:w="http://schemas.openxmlformats.org/wordprocessingml/2006/main"/>
      </w:r>
      <w:r xmlns:w="http://schemas.openxmlformats.org/wordprocessingml/2006/main">
        <w:t xml:space="preserve">Birahîm dide kifşê, yê ku bi baweriyê rastdar bû. Pawlos diyar dike ku qurbana Mesîh a li ser xaçê bawermend ji nifira qanûnê xilas kir, û bi baweriya bi Wî ye ku hem Cihû û hem jî necihûyan bereketê distînin. Ew di dawiya axaftina xwe de diyar dike ku qanûn demkî bûn û ji ber sûcan hatin zêdekirin heya ku Mesîh hat, lê naha bawermend bi baweriyê bi Mesîh rastdar û yekbûyî ne. Ev beş girîngiya baweriya bi Mesîh ji bo rizgarî û azadiya ji pratîkên qanûnî tîne ziman.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Galatî 3:1 Ey Galatî yên bêaqil, kê we sêrbaz kir, da ku hûn guh nedin rastiyê, ku bi eşkereyî Îsa Mesîh li ber çavên we hatiye xaçkirin û di nav we de hatiye xaçkirin?</w:t>
      </w:r>
    </w:p>
    <w:p w14:paraId="76FE9C5A" w14:textId="77777777" w:rsidR="000F7377" w:rsidRDefault="000F7377"/>
    <w:p w14:paraId="20C11D36" w14:textId="77777777" w:rsidR="000F7377" w:rsidRDefault="000F7377">
      <w:r xmlns:w="http://schemas.openxmlformats.org/wordprocessingml/2006/main">
        <w:t xml:space="preserve">Pawlos gazî Galatî dike ku guh nedan rastiya Îsa Mesîh, yê ku wan dîtibû xaçkirin.</w:t>
      </w:r>
    </w:p>
    <w:p w14:paraId="2B8A7104" w14:textId="77777777" w:rsidR="000F7377" w:rsidRDefault="000F7377"/>
    <w:p w14:paraId="791E7C78" w14:textId="77777777" w:rsidR="000F7377" w:rsidRDefault="000F7377">
      <w:r xmlns:w="http://schemas.openxmlformats.org/wordprocessingml/2006/main">
        <w:t xml:space="preserve">1. Guhdariya Rastiyê: Mesîhê xaçkirî</w:t>
      </w:r>
    </w:p>
    <w:p w14:paraId="2199F584" w14:textId="77777777" w:rsidR="000F7377" w:rsidRDefault="000F7377"/>
    <w:p w14:paraId="2A6C8E6A" w14:textId="77777777" w:rsidR="000F7377" w:rsidRDefault="000F7377">
      <w:r xmlns:w="http://schemas.openxmlformats.org/wordprocessingml/2006/main">
        <w:t xml:space="preserve">2. Bêaqiliya Galatiyan: Kê Tu Xeber kiriye?</w:t>
      </w:r>
    </w:p>
    <w:p w14:paraId="21A03A99" w14:textId="77777777" w:rsidR="000F7377" w:rsidRDefault="000F7377"/>
    <w:p w14:paraId="1AF4BB01" w14:textId="77777777" w:rsidR="000F7377" w:rsidRDefault="000F7377">
      <w:r xmlns:w="http://schemas.openxmlformats.org/wordprocessingml/2006/main">
        <w:t xml:space="preserve">1. Romayî 3:21-25 - Lê niha rastdariya Xwedê ya bêyî Şerîetê xuya ye, bi şahidiya Şerîetê û pêxemberan;</w:t>
      </w:r>
    </w:p>
    <w:p w14:paraId="39B6CA6A" w14:textId="77777777" w:rsidR="000F7377" w:rsidRDefault="000F7377"/>
    <w:p w14:paraId="34800F10" w14:textId="77777777" w:rsidR="000F7377" w:rsidRDefault="000F7377">
      <w:r xmlns:w="http://schemas.openxmlformats.org/wordprocessingml/2006/main">
        <w:t xml:space="preserve">2. 1 Korîntî 2:2-5 - Ji ber ku min biryar da ku ez di nav we de tiştek nezanim, ji bilî Îsa Mesîh û wî xaçkirî.</w:t>
      </w:r>
    </w:p>
    <w:p w14:paraId="2FCEA863" w14:textId="77777777" w:rsidR="000F7377" w:rsidRDefault="000F7377"/>
    <w:p w14:paraId="261EB40F" w14:textId="77777777" w:rsidR="000F7377" w:rsidRDefault="000F7377">
      <w:r xmlns:w="http://schemas.openxmlformats.org/wordprocessingml/2006/main">
        <w:t xml:space="preserve">Galatî 3:2 Ma ezê ji we tenê vê hîn bibim: Ma we Ruh bi kirinên Şerîetê an bi bihîstina baweriyê standiye?</w:t>
      </w:r>
    </w:p>
    <w:p w14:paraId="02EE71FA" w14:textId="77777777" w:rsidR="000F7377" w:rsidRDefault="000F7377"/>
    <w:p w14:paraId="10974516" w14:textId="77777777" w:rsidR="000F7377" w:rsidRDefault="000F7377">
      <w:r xmlns:w="http://schemas.openxmlformats.org/wordprocessingml/2006/main">
        <w:t xml:space="preserve">Gazî Galatî kirin ku bifikirin ka baweriya wan bi kirinên Şerîetê an bi bihîstina baweriyê hat.</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bihîstina baweriyê</w:t>
      </w:r>
    </w:p>
    <w:p w14:paraId="5244CDB1" w14:textId="77777777" w:rsidR="000F7377" w:rsidRDefault="000F7377"/>
    <w:p w14:paraId="3493D013" w14:textId="77777777" w:rsidR="000F7377" w:rsidRDefault="000F7377">
      <w:r xmlns:w="http://schemas.openxmlformats.org/wordprocessingml/2006/main">
        <w:t xml:space="preserve">2) Mizgîniya Kerem: Karên Şerîetê li hember Baweriyê</w:t>
      </w:r>
    </w:p>
    <w:p w14:paraId="25A246DD" w14:textId="77777777" w:rsidR="000F7377" w:rsidRDefault="000F7377"/>
    <w:p w14:paraId="5D855D95" w14:textId="77777777" w:rsidR="000F7377" w:rsidRDefault="000F7377">
      <w:r xmlns:w="http://schemas.openxmlformats.org/wordprocessingml/2006/main">
        <w:t xml:space="preserve">1) Romayî 10:17 - Bawerî bi bihîstinê tê û bihîstin bi peyva Xwedê</w:t>
      </w:r>
    </w:p>
    <w:p w14:paraId="6063FA0A" w14:textId="77777777" w:rsidR="000F7377" w:rsidRDefault="000F7377"/>
    <w:p w14:paraId="767C3476" w14:textId="77777777" w:rsidR="000F7377" w:rsidRDefault="000F7377">
      <w:r xmlns:w="http://schemas.openxmlformats.org/wordprocessingml/2006/main">
        <w:t xml:space="preserve">2) Efesî 2:8-9 - Çimkî bi keremê hûn bi baweriyê xilas bûne; û ew ne ji we ye, ew diyariya Xwedê ye; ne di encama karan de, da ku kes pesnê xwe nede.</w:t>
      </w:r>
    </w:p>
    <w:p w14:paraId="15F5831D" w14:textId="77777777" w:rsidR="000F7377" w:rsidRDefault="000F7377"/>
    <w:p w14:paraId="06B3A6E9" w14:textId="77777777" w:rsidR="000F7377" w:rsidRDefault="000F7377">
      <w:r xmlns:w="http://schemas.openxmlformats.org/wordprocessingml/2006/main">
        <w:t xml:space="preserve">Galatî 3:3 Ma hûn ewqas bêaqil in? Ma hûn bi Ruh dest pê kirine, ma hûn bi bedenê kamil bûne?</w:t>
      </w:r>
    </w:p>
    <w:p w14:paraId="3516F50A" w14:textId="77777777" w:rsidR="000F7377" w:rsidRDefault="000F7377"/>
    <w:p w14:paraId="4CC3438B" w14:textId="77777777" w:rsidR="000F7377" w:rsidRDefault="000F7377">
      <w:r xmlns:w="http://schemas.openxmlformats.org/wordprocessingml/2006/main">
        <w:t xml:space="preserve">Pawlos ji Galatiyan dipirse gelo ew ew qas bêaqil in ku difikirin ku ew dikarin ji hêla giyanî ve bêkêmasî bin, li şûna ku hêza Ruhê Pîroz li ser hewildanên xwe bisekinin.</w:t>
      </w:r>
    </w:p>
    <w:p w14:paraId="7A030D33" w14:textId="77777777" w:rsidR="000F7377" w:rsidRDefault="000F7377"/>
    <w:p w14:paraId="621E5855" w14:textId="77777777" w:rsidR="000F7377" w:rsidRDefault="000F7377">
      <w:r xmlns:w="http://schemas.openxmlformats.org/wordprocessingml/2006/main">
        <w:t xml:space="preserve">1. “Hêza Ruhê Pîroz: Bi Hêza Îsa Di Baweriyê Mezin Dibin”</w:t>
      </w:r>
    </w:p>
    <w:p w14:paraId="412FA9FE" w14:textId="77777777" w:rsidR="000F7377" w:rsidRDefault="000F7377"/>
    <w:p w14:paraId="5C994B71" w14:textId="77777777" w:rsidR="000F7377" w:rsidRDefault="000F7377">
      <w:r xmlns:w="http://schemas.openxmlformats.org/wordprocessingml/2006/main">
        <w:t xml:space="preserve">2. “Di Ruh de Jiyan: Bi Hêza Xwedê Bawer Bikin”</w:t>
      </w:r>
    </w:p>
    <w:p w14:paraId="7FF0038A" w14:textId="77777777" w:rsidR="000F7377" w:rsidRDefault="000F7377"/>
    <w:p w14:paraId="35C4CF00" w14:textId="77777777" w:rsidR="000F7377" w:rsidRDefault="000F7377">
      <w:r xmlns:w="http://schemas.openxmlformats.org/wordprocessingml/2006/main">
        <w:t xml:space="preserve">1. Fîlîpî 2:13 - "Çimkî ew Xwedê ye ku di nav we de dixebite ku hûn bixwazin û bikin, da ku armanca wî ya qenc pêk bînin."</w:t>
      </w:r>
    </w:p>
    <w:p w14:paraId="5A46153B" w14:textId="77777777" w:rsidR="000F7377" w:rsidRDefault="000F7377"/>
    <w:p w14:paraId="4DA9574B" w14:textId="77777777" w:rsidR="000F7377" w:rsidRDefault="000F7377">
      <w:r xmlns:w="http://schemas.openxmlformats.org/wordprocessingml/2006/main">
        <w:t xml:space="preserve">2. Efesî 2:8 - “Çimkî hûn bi keremê, bi baweriyê xilas bûne – û ev ne ji we ye, diyariya Xwedê ye.”</w:t>
      </w:r>
    </w:p>
    <w:p w14:paraId="7486B06F" w14:textId="77777777" w:rsidR="000F7377" w:rsidRDefault="000F7377"/>
    <w:p w14:paraId="6E2B8A82" w14:textId="77777777" w:rsidR="000F7377" w:rsidRDefault="000F7377">
      <w:r xmlns:w="http://schemas.openxmlformats.org/wordprocessingml/2006/main">
        <w:t xml:space="preserve">Galatî 3:4 Ma we evqas cefayên pûç kişandiye? eger ew hê jî bêwate be.</w:t>
      </w:r>
    </w:p>
    <w:p w14:paraId="176D848E" w14:textId="77777777" w:rsidR="000F7377" w:rsidRDefault="000F7377"/>
    <w:p w14:paraId="5F8301A4" w14:textId="77777777" w:rsidR="000F7377" w:rsidRDefault="000F7377">
      <w:r xmlns:w="http://schemas.openxmlformats.org/wordprocessingml/2006/main">
        <w:t xml:space="preserve">Ev beş ji Galatî 3:4 dipirse gelo baweriya bawermendan pûç bûye, ger cefaya wan </w:t>
      </w:r>
      <w:r xmlns:w="http://schemas.openxmlformats.org/wordprocessingml/2006/main">
        <w:lastRenderedPageBreak xmlns:w="http://schemas.openxmlformats.org/wordprocessingml/2006/main"/>
      </w:r>
      <w:r xmlns:w="http://schemas.openxmlformats.org/wordprocessingml/2006/main">
        <w:t xml:space="preserve">ji tiştekî re nebûya.</w:t>
      </w:r>
    </w:p>
    <w:p w14:paraId="3FE2EA69" w14:textId="77777777" w:rsidR="000F7377" w:rsidRDefault="000F7377"/>
    <w:p w14:paraId="7F47A551" w14:textId="77777777" w:rsidR="000F7377" w:rsidRDefault="000F7377">
      <w:r xmlns:w="http://schemas.openxmlformats.org/wordprocessingml/2006/main">
        <w:t xml:space="preserve">1. Hêza Baweriyê di Ceribandinên me de</w:t>
      </w:r>
    </w:p>
    <w:p w14:paraId="7A9E1932" w14:textId="77777777" w:rsidR="000F7377" w:rsidRDefault="000F7377"/>
    <w:p w14:paraId="1E398E46" w14:textId="77777777" w:rsidR="000F7377" w:rsidRDefault="000F7377">
      <w:r xmlns:w="http://schemas.openxmlformats.org/wordprocessingml/2006/main">
        <w:t xml:space="preserve">2. Di Demên Zehmetî de Dil Wenda Nekirin</w:t>
      </w:r>
    </w:p>
    <w:p w14:paraId="2113D7B1" w14:textId="77777777" w:rsidR="000F7377" w:rsidRDefault="000F7377"/>
    <w:p w14:paraId="114666FD" w14:textId="77777777" w:rsidR="000F7377" w:rsidRDefault="000F7377">
      <w:r xmlns:w="http://schemas.openxmlformats.org/wordprocessingml/2006/main">
        <w:t xml:space="preserve">1. Romayî 5:3-5 - Ne tenê wusa, lê em bi cefayên xwe jî pesnê xwe didin. 4 israr, karakter; û karakter, hêvî. 5 Û hêvî me şerm nake, çimkî hezkirina Xwedê bi Ruhê Pîroz ê ku ji me re hatiye dayîn, ketiye dilê me.</w:t>
      </w:r>
    </w:p>
    <w:p w14:paraId="54E9A88A" w14:textId="77777777" w:rsidR="000F7377" w:rsidRDefault="000F7377"/>
    <w:p w14:paraId="22F38B8E" w14:textId="77777777" w:rsidR="000F7377" w:rsidRDefault="000F7377">
      <w:r xmlns:w="http://schemas.openxmlformats.org/wordprocessingml/2006/main">
        <w:t xml:space="preserve">2. Aqûb 1:2-4 - Xwişk û birayên min, her ku hûn rastî ceribandinên cûrbecûr tên, vê şahiya paqij bibînin, 3 ji ber ku hûn dizanin ku ceribandina baweriya we bîhnfirehiyê çêdike. 4 Bila sebir karê xwe biqedîne, da ku hûn gihîştî û temam bibin, kêmasî nebin.</w:t>
      </w:r>
    </w:p>
    <w:p w14:paraId="743D7CC2" w14:textId="77777777" w:rsidR="000F7377" w:rsidRDefault="000F7377"/>
    <w:p w14:paraId="75E804D3" w14:textId="77777777" w:rsidR="000F7377" w:rsidRDefault="000F7377">
      <w:r xmlns:w="http://schemas.openxmlformats.org/wordprocessingml/2006/main">
        <w:t xml:space="preserve">Galatî 3:5 Ji ber vê yekê yê ku Ruh ji we re xizmet dike û di nav we de kerametan dike, bi kirinên Şerîetê an bi bihîstina baweriyê dike?</w:t>
      </w:r>
    </w:p>
    <w:p w14:paraId="610E17A6" w14:textId="77777777" w:rsidR="000F7377" w:rsidRDefault="000F7377"/>
    <w:p w14:paraId="74AE2507" w14:textId="77777777" w:rsidR="000F7377" w:rsidRDefault="000F7377">
      <w:r xmlns:w="http://schemas.openxmlformats.org/wordprocessingml/2006/main">
        <w:t xml:space="preserve">Pawlos dipirse ka Ruh û keramet ji qanûnê an ji bihîstina baweriyê têne.</w:t>
      </w:r>
    </w:p>
    <w:p w14:paraId="57CF62B2" w14:textId="77777777" w:rsidR="000F7377" w:rsidRDefault="000F7377"/>
    <w:p w14:paraId="4A0A28E5" w14:textId="77777777" w:rsidR="000F7377" w:rsidRDefault="000F7377">
      <w:r xmlns:w="http://schemas.openxmlformats.org/wordprocessingml/2006/main">
        <w:t xml:space="preserve">1. Hêza Baweriyê: Çawa Bawer Dikare Jiyana Me Biguherîne</w:t>
      </w:r>
    </w:p>
    <w:p w14:paraId="02CFB80E" w14:textId="77777777" w:rsidR="000F7377" w:rsidRDefault="000F7377"/>
    <w:p w14:paraId="75D4A2E9" w14:textId="77777777" w:rsidR="000F7377" w:rsidRDefault="000F7377">
      <w:r xmlns:w="http://schemas.openxmlformats.org/wordprocessingml/2006/main">
        <w:t xml:space="preserve">2. Rola Şerîetê di Jiyana Me ya Îro de</w:t>
      </w:r>
    </w:p>
    <w:p w14:paraId="797ABCD4" w14:textId="77777777" w:rsidR="000F7377" w:rsidRDefault="000F7377"/>
    <w:p w14:paraId="74AB0F6B" w14:textId="77777777" w:rsidR="000F7377" w:rsidRDefault="000F7377">
      <w:r xmlns:w="http://schemas.openxmlformats.org/wordprocessingml/2006/main">
        <w:t xml:space="preserve">1. Îbranî 11:1, "Niha bawerî temînata tiştên ku têne hêvîkirin e, bawerkirina tiştên ku nayên dîtin."</w:t>
      </w:r>
    </w:p>
    <w:p w14:paraId="617B6631" w14:textId="77777777" w:rsidR="000F7377" w:rsidRDefault="000F7377"/>
    <w:p w14:paraId="560C5C69" w14:textId="77777777" w:rsidR="000F7377" w:rsidRDefault="000F7377">
      <w:r xmlns:w="http://schemas.openxmlformats.org/wordprocessingml/2006/main">
        <w:t xml:space="preserve">2. Romayî 3:20-21, "Çimkî tu mirov bi kirinên Şerîetê li ber wî rastdar nayê dîtin, çimkî bi Şerîetê zanîna guneh tê."</w:t>
      </w:r>
    </w:p>
    <w:p w14:paraId="33421697" w14:textId="77777777" w:rsidR="000F7377" w:rsidRDefault="000F7377"/>
    <w:p w14:paraId="09696EA8" w14:textId="77777777" w:rsidR="000F7377" w:rsidRDefault="000F7377">
      <w:r xmlns:w="http://schemas.openxmlformats.org/wordprocessingml/2006/main">
        <w:t xml:space="preserve">Galatî 3:6 Çawa ku Birahîm ji Xwedê bawer kir û ew ji wî re rastdarî hat hesibandin.</w:t>
      </w:r>
    </w:p>
    <w:p w14:paraId="2CC6E7AB" w14:textId="77777777" w:rsidR="000F7377" w:rsidRDefault="000F7377"/>
    <w:p w14:paraId="65B24D48" w14:textId="77777777" w:rsidR="000F7377" w:rsidRDefault="000F7377">
      <w:r xmlns:w="http://schemas.openxmlformats.org/wordprocessingml/2006/main">
        <w:t xml:space="preserve">Birahîm ji ber baweriya xwe ya bi Xwedê re bi rastdariyê hate hesibandin.</w:t>
      </w:r>
    </w:p>
    <w:p w14:paraId="044BABE9" w14:textId="77777777" w:rsidR="000F7377" w:rsidRDefault="000F7377"/>
    <w:p w14:paraId="660EBA92" w14:textId="77777777" w:rsidR="000F7377" w:rsidRDefault="000F7377">
      <w:r xmlns:w="http://schemas.openxmlformats.org/wordprocessingml/2006/main">
        <w:t xml:space="preserve">1.Hêza îmanê: ji mînaka Birahîm fêrbûn.</w:t>
      </w:r>
    </w:p>
    <w:p w14:paraId="5E186454" w14:textId="77777777" w:rsidR="000F7377" w:rsidRDefault="000F7377"/>
    <w:p w14:paraId="68CDDCEE" w14:textId="77777777" w:rsidR="000F7377" w:rsidRDefault="000F7377">
      <w:r xmlns:w="http://schemas.openxmlformats.org/wordprocessingml/2006/main">
        <w:t xml:space="preserve">2.Baweriya bi Xwedê: riya rastdariyê.</w:t>
      </w:r>
    </w:p>
    <w:p w14:paraId="3CA17E50" w14:textId="77777777" w:rsidR="000F7377" w:rsidRDefault="000F7377"/>
    <w:p w14:paraId="1A779377" w14:textId="77777777" w:rsidR="000F7377" w:rsidRDefault="000F7377">
      <w:r xmlns:w="http://schemas.openxmlformats.org/wordprocessingml/2006/main">
        <w:t xml:space="preserve">1. Romayî 4:3-4 Çimkî Nivîsara Pîroz çi dibêje? "Birahîm ji Xwedê bawer kir û ew ji wî re rastdarî hat hesibandin."</w:t>
      </w:r>
    </w:p>
    <w:p w14:paraId="7860EBE2" w14:textId="77777777" w:rsidR="000F7377" w:rsidRDefault="000F7377"/>
    <w:p w14:paraId="39462B06" w14:textId="77777777" w:rsidR="000F7377" w:rsidRDefault="000F7377">
      <w:r xmlns:w="http://schemas.openxmlformats.org/wordprocessingml/2006/main">
        <w:t xml:space="preserve">2.Aqûb 2:23 Û Nivîsara Pîroz a ku dibêje: «Birahîm ji Xwedê bawer kir û ev ji wî re rastdarî hat hesabkirin» pêk hat û jê re dostê Xwedê hat gotin.</w:t>
      </w:r>
    </w:p>
    <w:p w14:paraId="53ED4AA3" w14:textId="77777777" w:rsidR="000F7377" w:rsidRDefault="000F7377"/>
    <w:p w14:paraId="515537AA" w14:textId="77777777" w:rsidR="000F7377" w:rsidRDefault="000F7377">
      <w:r xmlns:w="http://schemas.openxmlformats.org/wordprocessingml/2006/main">
        <w:t xml:space="preserve">Galatî 3:7 Ji ber vê yekê hûn bizanin ku yên bi baweriyê zarokên Birahîm in.</w:t>
      </w:r>
    </w:p>
    <w:p w14:paraId="4D45568A" w14:textId="77777777" w:rsidR="000F7377" w:rsidRDefault="000F7377"/>
    <w:p w14:paraId="7815C78B" w14:textId="77777777" w:rsidR="000F7377" w:rsidRDefault="000F7377">
      <w:r xmlns:w="http://schemas.openxmlformats.org/wordprocessingml/2006/main">
        <w:t xml:space="preserve">Baweriya Birahîm me xilasiyê tîne û me dike zarokên xwe.</w:t>
      </w:r>
    </w:p>
    <w:p w14:paraId="76951069" w14:textId="77777777" w:rsidR="000F7377" w:rsidRDefault="000F7377"/>
    <w:p w14:paraId="4FA38228" w14:textId="77777777" w:rsidR="000F7377" w:rsidRDefault="000F7377">
      <w:r xmlns:w="http://schemas.openxmlformats.org/wordprocessingml/2006/main">
        <w:t xml:space="preserve">1. Dilsoziya Xwedê bi Birahîm xilasiyê tîne me.</w:t>
      </w:r>
    </w:p>
    <w:p w14:paraId="4EC515AB" w14:textId="77777777" w:rsidR="000F7377" w:rsidRDefault="000F7377"/>
    <w:p w14:paraId="79DD127D" w14:textId="77777777" w:rsidR="000F7377" w:rsidRDefault="000F7377">
      <w:r xmlns:w="http://schemas.openxmlformats.org/wordprocessingml/2006/main">
        <w:t xml:space="preserve">2. Bi baweriya bi Birahîm, em dibin zarokên Xwedê.</w:t>
      </w:r>
    </w:p>
    <w:p w14:paraId="311B4FA7" w14:textId="77777777" w:rsidR="000F7377" w:rsidRDefault="000F7377"/>
    <w:p w14:paraId="7FCB9873" w14:textId="77777777" w:rsidR="000F7377" w:rsidRDefault="000F7377">
      <w:r xmlns:w="http://schemas.openxmlformats.org/wordprocessingml/2006/main">
        <w:t xml:space="preserve">1. Romayî 4:16-17 Ji ber vê yekê ew ji baweriyê ye, da ku bi keremê be; heta dawiyê dibe ku soz ji hemû tov re misoger be; ne tenê ji yê ku ji Şerîetê ye, lê ji yê ku ji baweriya Birahîm re ye jî. ku bavê me hemûyan 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2:23-24 Û Nivîsara Pîroz a ku dibêje: «Birahîm ji Xwedê bawer kir û ev yek ji wî re rastdariyê hat hesibandin, hat cih.» û jê re Hevalê Xwedê hat gotin. Îcar hûn dibînin ku meriv çawa bi kirinan rastdar dibe, ne tenê bi baweriyê.</w:t>
      </w:r>
    </w:p>
    <w:p w14:paraId="66375A85" w14:textId="77777777" w:rsidR="000F7377" w:rsidRDefault="000F7377"/>
    <w:p w14:paraId="74989055" w14:textId="77777777" w:rsidR="000F7377" w:rsidRDefault="000F7377">
      <w:r xmlns:w="http://schemas.openxmlformats.org/wordprocessingml/2006/main">
        <w:t xml:space="preserve">Galatî 3:8 Û Nivîsara Pîroz pêşbîniya ku Xwedê wê bi baweriyê miletan rastdar bike, li ber Mizgîniyê ji Birahîm re da zanîn û got: «Hemû milet wê bi te pîroz bibin.»</w:t>
      </w:r>
    </w:p>
    <w:p w14:paraId="1BE5FBED" w14:textId="77777777" w:rsidR="000F7377" w:rsidRDefault="000F7377"/>
    <w:p w14:paraId="60FE6E11" w14:textId="77777777" w:rsidR="000F7377" w:rsidRDefault="000F7377">
      <w:r xmlns:w="http://schemas.openxmlformats.org/wordprocessingml/2006/main">
        <w:t xml:space="preserve">Nivîsara Pîroz pêşbînî kir ku Xwedê wê miletan bi baweriyê rastdar bike û Mizgînî da Birahîm û da zanîn ku hemû milet wê bi wî pîroz bibin.</w:t>
      </w:r>
    </w:p>
    <w:p w14:paraId="1BD15A25" w14:textId="77777777" w:rsidR="000F7377" w:rsidRDefault="000F7377"/>
    <w:p w14:paraId="497BFA5C" w14:textId="77777777" w:rsidR="000F7377" w:rsidRDefault="000F7377">
      <w:r xmlns:w="http://schemas.openxmlformats.org/wordprocessingml/2006/main">
        <w:t xml:space="preserve">1. Hêza Baweriyê Di Plana Xwedê ya Rizgariyê de</w:t>
      </w:r>
    </w:p>
    <w:p w14:paraId="344068C0" w14:textId="77777777" w:rsidR="000F7377" w:rsidRDefault="000F7377"/>
    <w:p w14:paraId="25FF529C" w14:textId="77777777" w:rsidR="000F7377" w:rsidRDefault="000F7377">
      <w:r xmlns:w="http://schemas.openxmlformats.org/wordprocessingml/2006/main">
        <w:t xml:space="preserve">2. Soza Bereketê ji bo Hemû Miletan li Birahîm</w:t>
      </w:r>
    </w:p>
    <w:p w14:paraId="4F1101BD" w14:textId="77777777" w:rsidR="000F7377" w:rsidRDefault="000F7377"/>
    <w:p w14:paraId="5A7C8C0C" w14:textId="77777777" w:rsidR="000F7377" w:rsidRDefault="000F7377">
      <w:r xmlns:w="http://schemas.openxmlformats.org/wordprocessingml/2006/main">
        <w:t xml:space="preserve">1. Destpêbûn 12:2-3, Û ezê ji te bikim miletekî mezin, ezê te pîroz bikim û navê te mezin bikim; Û tuyê bibî bereket: Û ezê wan ên ku te pîroz dikin, û yê ku nifiran li te dike, bikim.</w:t>
      </w:r>
    </w:p>
    <w:p w14:paraId="771580C6" w14:textId="77777777" w:rsidR="000F7377" w:rsidRDefault="000F7377"/>
    <w:p w14:paraId="0EFA12A9" w14:textId="77777777" w:rsidR="000F7377" w:rsidRDefault="000F7377">
      <w:r xmlns:w="http://schemas.openxmlformats.org/wordprocessingml/2006/main">
        <w:t xml:space="preserve">2. Efesî 2:11-13 Ji ber vê yekê hûn bînin bîra xwe ku hûn di bedenê de ji miletên din re derbas bûne. Di wê demê de hûn bêyî Mesîh bûn, ji civata Îsraêl biyanî û ji peymanên sozê xerîb bûn, bê hêvî bûn û li dinyayê bê Xwedê bûn. bi xwîna Mesîh.</w:t>
      </w:r>
    </w:p>
    <w:p w14:paraId="2AAA9212" w14:textId="77777777" w:rsidR="000F7377" w:rsidRDefault="000F7377"/>
    <w:p w14:paraId="6CB28A9D" w14:textId="77777777" w:rsidR="000F7377" w:rsidRDefault="000F7377">
      <w:r xmlns:w="http://schemas.openxmlformats.org/wordprocessingml/2006/main">
        <w:t xml:space="preserve">Galatî 3:9 Ji ber vê yekê yên ku baweriyê tînin, bi Birahîmê dilsoz re pîroz in.</w:t>
      </w:r>
    </w:p>
    <w:p w14:paraId="187C8D38" w14:textId="77777777" w:rsidR="000F7377" w:rsidRDefault="000F7377"/>
    <w:p w14:paraId="7D424B45" w14:textId="77777777" w:rsidR="000F7377" w:rsidRDefault="000F7377">
      <w:r xmlns:w="http://schemas.openxmlformats.org/wordprocessingml/2006/main">
        <w:t xml:space="preserve">Çawa ku Birahîm pîroz kir, Xwedê wan ên ku baweriyê bi wî tînin pîroz dike.</w:t>
      </w:r>
    </w:p>
    <w:p w14:paraId="734EA387" w14:textId="77777777" w:rsidR="000F7377" w:rsidRDefault="000F7377"/>
    <w:p w14:paraId="2AE46FD9" w14:textId="77777777" w:rsidR="000F7377" w:rsidRDefault="000F7377">
      <w:r xmlns:w="http://schemas.openxmlformats.org/wordprocessingml/2006/main">
        <w:t xml:space="preserve">1: Îman bereketan tîne.</w:t>
      </w:r>
    </w:p>
    <w:p w14:paraId="18A3B0C6" w14:textId="77777777" w:rsidR="000F7377" w:rsidRDefault="000F7377"/>
    <w:p w14:paraId="5AC166B5" w14:textId="77777777" w:rsidR="000F7377" w:rsidRDefault="000F7377">
      <w:r xmlns:w="http://schemas.openxmlformats.org/wordprocessingml/2006/main">
        <w:t xml:space="preserve">2: Baweriya Birahîm bi bereketan hat xelat kirin.</w:t>
      </w:r>
    </w:p>
    <w:p w14:paraId="488E123C" w14:textId="77777777" w:rsidR="000F7377" w:rsidRDefault="000F7377"/>
    <w:p w14:paraId="0D5E5188" w14:textId="77777777" w:rsidR="000F7377" w:rsidRDefault="000F7377">
      <w:r xmlns:w="http://schemas.openxmlformats.org/wordprocessingml/2006/main">
        <w:t xml:space="preserve">1: Îbranî 11: 8-10 - “Bi baweriyê Birahîm guh da wî, gava ku ew hat gazî kirin ku here wî cîyê ku wê wekî mîras bistîne. Û ew derket derve, nizanibû ku ew diçe ku derê. Bi baweriyê, ew li welatê sozdayî wek li welatekî xerîb rûdinişt. Çimkî ew li benda bajarê ku bingehê wî heye, ku avaker û avakerê wî Xwedê ye, ma.»</w:t>
      </w:r>
    </w:p>
    <w:p w14:paraId="766A77B0" w14:textId="77777777" w:rsidR="000F7377" w:rsidRDefault="000F7377"/>
    <w:p w14:paraId="6D7E9E5C" w14:textId="77777777" w:rsidR="000F7377" w:rsidRDefault="000F7377">
      <w:r xmlns:w="http://schemas.openxmlformats.org/wordprocessingml/2006/main">
        <w:t xml:space="preserve">2: Romayî 4:20-21 - "Ew ji soza Xwedê bi bêbaweriyê dudilî nebû, lê di baweriyê de hêzdar bû, pesnê Xwedê da û bi tevahî bawer bû ku soza ku wî dabû, ew jî dikare pêk bîne."</w:t>
      </w:r>
    </w:p>
    <w:p w14:paraId="2D8E2057" w14:textId="77777777" w:rsidR="000F7377" w:rsidRDefault="000F7377"/>
    <w:p w14:paraId="407B7941" w14:textId="77777777" w:rsidR="000F7377" w:rsidRDefault="000F7377">
      <w:r xmlns:w="http://schemas.openxmlformats.org/wordprocessingml/2006/main">
        <w:t xml:space="preserve">Galatî 3:10 Çimkî yên ku ji kirinên Şerîetê di bin nifirê de ne. Çimkî hatiye nivîsîn: ‹Nalet li her kesê ku di hemû tiştên ku di Kitêba Şerîetê de hatine nivîsîn de nesekine ku wan bike.</w:t>
      </w:r>
    </w:p>
    <w:p w14:paraId="5BE78FAC" w14:textId="77777777" w:rsidR="000F7377" w:rsidRDefault="000F7377"/>
    <w:p w14:paraId="5D7FAA40" w14:textId="77777777" w:rsidR="000F7377" w:rsidRDefault="000F7377">
      <w:r xmlns:w="http://schemas.openxmlformats.org/wordprocessingml/2006/main">
        <w:t xml:space="preserve">Di bendê de tê gotin ku yên ku xwe dispêrin karên qanûnê di bin nifirê de ne.</w:t>
      </w:r>
    </w:p>
    <w:p w14:paraId="05B34141" w14:textId="77777777" w:rsidR="000F7377" w:rsidRDefault="000F7377"/>
    <w:p w14:paraId="48DB1296" w14:textId="77777777" w:rsidR="000F7377" w:rsidRDefault="000F7377">
      <w:r xmlns:w="http://schemas.openxmlformats.org/wordprocessingml/2006/main">
        <w:t xml:space="preserve">1. Baweriya xwe bi Xudan bînin, ne Karên Xwe</w:t>
      </w:r>
    </w:p>
    <w:p w14:paraId="1764D245" w14:textId="77777777" w:rsidR="000F7377" w:rsidRDefault="000F7377"/>
    <w:p w14:paraId="11E36960" w14:textId="77777777" w:rsidR="000F7377" w:rsidRDefault="000F7377">
      <w:r xmlns:w="http://schemas.openxmlformats.org/wordprocessingml/2006/main">
        <w:t xml:space="preserve">2. Laneta xwe dispêre Karan</w:t>
      </w:r>
    </w:p>
    <w:p w14:paraId="5C4E4637" w14:textId="77777777" w:rsidR="000F7377" w:rsidRDefault="000F7377"/>
    <w:p w14:paraId="41E88A9D" w14:textId="77777777" w:rsidR="000F7377" w:rsidRDefault="000F7377">
      <w:r xmlns:w="http://schemas.openxmlformats.org/wordprocessingml/2006/main">
        <w:t xml:space="preserve">1. Romayî 4:13-17</w:t>
      </w:r>
    </w:p>
    <w:p w14:paraId="111A92B0" w14:textId="77777777" w:rsidR="000F7377" w:rsidRDefault="000F7377"/>
    <w:p w14:paraId="437A21C2" w14:textId="77777777" w:rsidR="000F7377" w:rsidRDefault="000F7377">
      <w:r xmlns:w="http://schemas.openxmlformats.org/wordprocessingml/2006/main">
        <w:t xml:space="preserve">2. Aqûb 2:14-26</w:t>
      </w:r>
    </w:p>
    <w:p w14:paraId="3F6DF5AE" w14:textId="77777777" w:rsidR="000F7377" w:rsidRDefault="000F7377"/>
    <w:p w14:paraId="7876E4C1" w14:textId="77777777" w:rsidR="000F7377" w:rsidRDefault="000F7377">
      <w:r xmlns:w="http://schemas.openxmlformats.org/wordprocessingml/2006/main">
        <w:t xml:space="preserve">Galatî 3:11 Lê eşkere ye ku tu kes li ber Xwedê bi Şerîetê rastdar nayê dîtin; çimkî: Yê rast </w:t>
      </w:r>
      <w:r xmlns:w="http://schemas.openxmlformats.org/wordprocessingml/2006/main">
        <w:lastRenderedPageBreak xmlns:w="http://schemas.openxmlformats.org/wordprocessingml/2006/main"/>
      </w:r>
      <w:r xmlns:w="http://schemas.openxmlformats.org/wordprocessingml/2006/main">
        <w:t xml:space="preserve">wê bi baweriyê bijî.</w:t>
      </w:r>
    </w:p>
    <w:p w14:paraId="0432CA6F" w14:textId="77777777" w:rsidR="000F7377" w:rsidRDefault="000F7377"/>
    <w:p w14:paraId="2B8CC3CA" w14:textId="77777777" w:rsidR="000F7377" w:rsidRDefault="000F7377">
      <w:r xmlns:w="http://schemas.openxmlformats.org/wordprocessingml/2006/main">
        <w:t xml:space="preserve">Rastdarbûn tenê bi baweriya bi Xwedê, ne bi qanûnê dikare were bidestxistin.</w:t>
      </w:r>
    </w:p>
    <w:p w14:paraId="523FF074" w14:textId="77777777" w:rsidR="000F7377" w:rsidRDefault="000F7377"/>
    <w:p w14:paraId="79F86455" w14:textId="77777777" w:rsidR="000F7377" w:rsidRDefault="000F7377">
      <w:r xmlns:w="http://schemas.openxmlformats.org/wordprocessingml/2006/main">
        <w:t xml:space="preserve">1: Rastdariya bi baweriyê - Galatî 3:11</w:t>
      </w:r>
    </w:p>
    <w:p w14:paraId="492E1B0C" w14:textId="77777777" w:rsidR="000F7377" w:rsidRDefault="000F7377"/>
    <w:p w14:paraId="08D0731B" w14:textId="77777777" w:rsidR="000F7377" w:rsidRDefault="000F7377">
      <w:r xmlns:w="http://schemas.openxmlformats.org/wordprocessingml/2006/main">
        <w:t xml:space="preserve">2: Jiyana bi Baweriyê - Galatî 3:11</w:t>
      </w:r>
    </w:p>
    <w:p w14:paraId="3FDC7AD2" w14:textId="77777777" w:rsidR="000F7377" w:rsidRDefault="000F7377"/>
    <w:p w14:paraId="0860A3FB" w14:textId="77777777" w:rsidR="000F7377" w:rsidRDefault="000F7377">
      <w:r xmlns:w="http://schemas.openxmlformats.org/wordprocessingml/2006/main">
        <w:t xml:space="preserve">1: Romayî 1:17 - "Çimkî di Mizgîniyê de rastdariya Xwedê diyar dibe - rastdariya ku ji pêşî heta dawîn bi baweriyê ye, çawa ku hatiye nivîsîn: "Yê rast wê bi baweriyê bijî."</w:t>
      </w:r>
    </w:p>
    <w:p w14:paraId="7E7F97EA" w14:textId="77777777" w:rsidR="000F7377" w:rsidRDefault="000F7377"/>
    <w:p w14:paraId="7FF3F400" w14:textId="77777777" w:rsidR="000F7377" w:rsidRDefault="000F7377">
      <w:r xmlns:w="http://schemas.openxmlformats.org/wordprocessingml/2006/main">
        <w:t xml:space="preserve">2: Îbranî 10:38 - "Lê yê min ê rast wê bi baweriyê bijî. Û kêfa min ji yê ku xwe vedikişîne, nabînim."</w:t>
      </w:r>
    </w:p>
    <w:p w14:paraId="4CE497EA" w14:textId="77777777" w:rsidR="000F7377" w:rsidRDefault="000F7377"/>
    <w:p w14:paraId="78A4C5D8" w14:textId="77777777" w:rsidR="000F7377" w:rsidRDefault="000F7377">
      <w:r xmlns:w="http://schemas.openxmlformats.org/wordprocessingml/2006/main">
        <w:t xml:space="preserve">Galatî 3:12 Û Şerîet ne ji baweriyê ye, lê belê, yê ku wan dike, wê bi wan re bijî.</w:t>
      </w:r>
    </w:p>
    <w:p w14:paraId="6446E781" w14:textId="77777777" w:rsidR="000F7377" w:rsidRDefault="000F7377"/>
    <w:p w14:paraId="0F2C1968" w14:textId="77777777" w:rsidR="000F7377" w:rsidRDefault="000F7377">
      <w:r xmlns:w="http://schemas.openxmlformats.org/wordprocessingml/2006/main">
        <w:t xml:space="preserve">Şerîet bi baweriyê xilasiyê nayne, lê belê yên ku guh bidin wê jiyanê bistînin.</w:t>
      </w:r>
    </w:p>
    <w:p w14:paraId="29D76095" w14:textId="77777777" w:rsidR="000F7377" w:rsidRDefault="000F7377"/>
    <w:p w14:paraId="46A0F7A4" w14:textId="77777777" w:rsidR="000F7377" w:rsidRDefault="000F7377">
      <w:r xmlns:w="http://schemas.openxmlformats.org/wordprocessingml/2006/main">
        <w:t xml:space="preserve">1. Hêza Îtaetkirinê: Fêmkirina Bandora Jiyandayînê ya Pagirtina Qanûnê</w:t>
      </w:r>
    </w:p>
    <w:p w14:paraId="28491B4E" w14:textId="77777777" w:rsidR="000F7377" w:rsidRDefault="000F7377"/>
    <w:p w14:paraId="17A9592E" w14:textId="77777777" w:rsidR="000F7377" w:rsidRDefault="000F7377">
      <w:r xmlns:w="http://schemas.openxmlformats.org/wordprocessingml/2006/main">
        <w:t xml:space="preserve">2. Encamên Bêguhdariyê: Fêrbûna rêzgirtin û şopandina Şerîetê</w:t>
      </w:r>
    </w:p>
    <w:p w14:paraId="56CEE505" w14:textId="77777777" w:rsidR="000F7377" w:rsidRDefault="000F7377"/>
    <w:p w14:paraId="5A34CA34" w14:textId="77777777" w:rsidR="000F7377" w:rsidRDefault="000F7377">
      <w:r xmlns:w="http://schemas.openxmlformats.org/wordprocessingml/2006/main">
        <w:t xml:space="preserve">1. Romayî 10:5-8 - Çimkî Mûsa li ser rastdariya ku li ser bingeha Şerîetê ye, dinivîse, ku yê ku emiran dike, wê bi wan re bijî.</w:t>
      </w:r>
    </w:p>
    <w:p w14:paraId="363E217B" w14:textId="77777777" w:rsidR="000F7377" w:rsidRDefault="000F7377"/>
    <w:p w14:paraId="08973771" w14:textId="77777777" w:rsidR="000F7377" w:rsidRDefault="000F7377">
      <w:r xmlns:w="http://schemas.openxmlformats.org/wordprocessingml/2006/main">
        <w:t xml:space="preserve">2. Aqûb 2:10-13 - Çimkî yê ku tevahiya Şerîetê pêk tîne lê di yek xalê de têk neçe, ji bo hemûyan bûye berpirsiyar.</w:t>
      </w:r>
    </w:p>
    <w:p w14:paraId="2C368FAB" w14:textId="77777777" w:rsidR="000F7377" w:rsidRDefault="000F7377"/>
    <w:p w14:paraId="44324DA4" w14:textId="77777777" w:rsidR="000F7377" w:rsidRDefault="000F7377">
      <w:r xmlns:w="http://schemas.openxmlformats.org/wordprocessingml/2006/main">
        <w:t xml:space="preserve">Galatî 3:13 Mesîh em ji nifira Şerîetê xilas kir û ji bo me kir nifir.</w:t>
      </w:r>
    </w:p>
    <w:p w14:paraId="58D96119" w14:textId="77777777" w:rsidR="000F7377" w:rsidRDefault="000F7377"/>
    <w:p w14:paraId="266ED1BA" w14:textId="77777777" w:rsidR="000F7377" w:rsidRDefault="000F7377">
      <w:r xmlns:w="http://schemas.openxmlformats.org/wordprocessingml/2006/main">
        <w:t xml:space="preserve">Mesîh em ji nifira Şerîetê xilas kir û ji bo me bû nifir.</w:t>
      </w:r>
    </w:p>
    <w:p w14:paraId="047097A7" w14:textId="77777777" w:rsidR="000F7377" w:rsidRDefault="000F7377"/>
    <w:p w14:paraId="6E76954B" w14:textId="77777777" w:rsidR="000F7377" w:rsidRDefault="000F7377">
      <w:r xmlns:w="http://schemas.openxmlformats.org/wordprocessingml/2006/main">
        <w:t xml:space="preserve">1. "Rizgarbûna Mesîh: Bereketek ji bo Hemûyan"</w:t>
      </w:r>
    </w:p>
    <w:p w14:paraId="564A3DDB" w14:textId="77777777" w:rsidR="000F7377" w:rsidRDefault="000F7377"/>
    <w:p w14:paraId="7933CBB4" w14:textId="77777777" w:rsidR="000F7377" w:rsidRDefault="000F7377">
      <w:r xmlns:w="http://schemas.openxmlformats.org/wordprocessingml/2006/main">
        <w:t xml:space="preserve">2. "Qurbana Îsa: Hilgirtina Nifira Me"</w:t>
      </w:r>
    </w:p>
    <w:p w14:paraId="531AADBA" w14:textId="77777777" w:rsidR="000F7377" w:rsidRDefault="000F7377"/>
    <w:p w14:paraId="4187A3CB" w14:textId="77777777" w:rsidR="000F7377" w:rsidRDefault="000F7377">
      <w:r xmlns:w="http://schemas.openxmlformats.org/wordprocessingml/2006/main">
        <w:t xml:space="preserve">1. Efesî 1:7 - Li gor dewlemendiya kerema wî, bi xwîna wî xilasiya me, efûkirina gunehên me heye.</w:t>
      </w:r>
    </w:p>
    <w:p w14:paraId="0BA379D1" w14:textId="77777777" w:rsidR="000F7377" w:rsidRDefault="000F7377"/>
    <w:p w14:paraId="1984FCF4" w14:textId="77777777" w:rsidR="000F7377" w:rsidRDefault="000F7377">
      <w:r xmlns:w="http://schemas.openxmlformats.org/wordprocessingml/2006/main">
        <w:t xml:space="preserve">2. Îşaya 53:4-5 - Bi rastî wî xemên me hilgirtiye û kederên me hilgirtiye; dîsa jî me ew ji aliyê Xwedê ve lêxistî, lêdan û êşdar nirxand. Lê ew ji ber sûcên me hat qulkirin; ew ji ber neheqiyên me hat perçiqandin; ezabê ku aştî ji me re anî, li ser wî bû û bi birînên wî em sax bûn.</w:t>
      </w:r>
    </w:p>
    <w:p w14:paraId="1DE8CEB2" w14:textId="77777777" w:rsidR="000F7377" w:rsidRDefault="000F7377"/>
    <w:p w14:paraId="074E4308" w14:textId="77777777" w:rsidR="000F7377" w:rsidRDefault="000F7377">
      <w:r xmlns:w="http://schemas.openxmlformats.org/wordprocessingml/2006/main">
        <w:t xml:space="preserve">Galatî 3:14 Da ku bereketa Birahîm bi destê Îsa Mesîh bê ser miletan. da ku em bi baweriyê soza Ruh bistînin.</w:t>
      </w:r>
    </w:p>
    <w:p w14:paraId="606E3E81" w14:textId="77777777" w:rsidR="000F7377" w:rsidRDefault="000F7377"/>
    <w:p w14:paraId="0060C856" w14:textId="77777777" w:rsidR="000F7377" w:rsidRDefault="000F7377">
      <w:r xmlns:w="http://schemas.openxmlformats.org/wordprocessingml/2006/main">
        <w:t xml:space="preserve">Bereketa Birahîm bi destê Îsa Mesîh ji miletan re tê dayîn û soza Ruh bi baweriyê tê wergirtin.</w:t>
      </w:r>
    </w:p>
    <w:p w14:paraId="1BF24D2E" w14:textId="77777777" w:rsidR="000F7377" w:rsidRDefault="000F7377"/>
    <w:p w14:paraId="3987B18F" w14:textId="77777777" w:rsidR="000F7377" w:rsidRDefault="000F7377">
      <w:r xmlns:w="http://schemas.openxmlformats.org/wordprocessingml/2006/main">
        <w:t xml:space="preserve">1. Meriv çawa Bi Îsa Mesîh Bereketa Birahîm Bistîne</w:t>
      </w:r>
    </w:p>
    <w:p w14:paraId="25B386A1" w14:textId="77777777" w:rsidR="000F7377" w:rsidRDefault="000F7377"/>
    <w:p w14:paraId="7340937F" w14:textId="77777777" w:rsidR="000F7377" w:rsidRDefault="000F7377">
      <w:r xmlns:w="http://schemas.openxmlformats.org/wordprocessingml/2006/main">
        <w:t xml:space="preserve">2. Soza Ruh Bi Baweriyê</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4:13-16 - Çimkî soza ku ji Birahîm û dûndana wî re hat dayîn ku ewê bibe wêrisê dinyayê, ne bi qanûnê, lê bi rastdariya baweriyê hat.</w:t>
      </w:r>
    </w:p>
    <w:p w14:paraId="324F0CDF" w14:textId="77777777" w:rsidR="000F7377" w:rsidRDefault="000F7377"/>
    <w:p w14:paraId="1DADA6B3" w14:textId="77777777" w:rsidR="000F7377" w:rsidRDefault="000F7377">
      <w:r xmlns:w="http://schemas.openxmlformats.org/wordprocessingml/2006/main">
        <w:t xml:space="preserve">2. Efesî 2:8-9 - Çimkî bi keremê hûn bi baweriyê xilas bûne. Û ev ne karê we ye; ew diyariya Xwedê ye, ne encama kirinan e, da ku kes pesnê xwe nede.</w:t>
      </w:r>
    </w:p>
    <w:p w14:paraId="29E0D2C8" w14:textId="77777777" w:rsidR="000F7377" w:rsidRDefault="000F7377"/>
    <w:p w14:paraId="31030D83" w14:textId="77777777" w:rsidR="000F7377" w:rsidRDefault="000F7377">
      <w:r xmlns:w="http://schemas.openxmlformats.org/wordprocessingml/2006/main">
        <w:t xml:space="preserve">Galatî 3:15 Birano, ez li gor adetên mirovan dibêjim; Her çend ew peymana mêrekî be jî, lê belê eger ew bête pejirandin, tu kes wê betal nake yan jî lê zêde dike.</w:t>
      </w:r>
    </w:p>
    <w:p w14:paraId="5D2A1FAC" w14:textId="77777777" w:rsidR="000F7377" w:rsidRDefault="000F7377"/>
    <w:p w14:paraId="340DF575" w14:textId="77777777" w:rsidR="000F7377" w:rsidRDefault="000F7377">
      <w:r xmlns:w="http://schemas.openxmlformats.org/wordprocessingml/2006/main">
        <w:t xml:space="preserve">Ev beş behsa rastbûna peymanekê dike, diyar dike ku ew girêdaye û nayê betalkirin û guhertin.</w:t>
      </w:r>
    </w:p>
    <w:p w14:paraId="168E5988" w14:textId="77777777" w:rsidR="000F7377" w:rsidRDefault="000F7377"/>
    <w:p w14:paraId="6E0D6994" w14:textId="77777777" w:rsidR="000F7377" w:rsidRDefault="000F7377">
      <w:r xmlns:w="http://schemas.openxmlformats.org/wordprocessingml/2006/main">
        <w:t xml:space="preserve">1. Peymana Xwedê ya Bêhêvî - Vekolîna xwezaya herheyî û bêveger a peymana Xwedê ya bi mirovahiyê re.</w:t>
      </w:r>
    </w:p>
    <w:p w14:paraId="1398554B" w14:textId="77777777" w:rsidR="000F7377" w:rsidRDefault="000F7377"/>
    <w:p w14:paraId="560CE1E8" w14:textId="77777777" w:rsidR="000F7377" w:rsidRDefault="000F7377">
      <w:r xmlns:w="http://schemas.openxmlformats.org/wordprocessingml/2006/main">
        <w:t xml:space="preserve">2. Hêza Peymanekê - Vekolîna ka çima peymanên mirovî bi qasî yên ji Xwedê ve girêdayî ne.</w:t>
      </w:r>
    </w:p>
    <w:p w14:paraId="47435BF2" w14:textId="77777777" w:rsidR="000F7377" w:rsidRDefault="000F7377"/>
    <w:p w14:paraId="7E2B2482" w14:textId="77777777" w:rsidR="000F7377" w:rsidRDefault="000F7377">
      <w:r xmlns:w="http://schemas.openxmlformats.org/wordprocessingml/2006/main">
        <w:t xml:space="preserve">1. Yêremya 32:40 - "Û ezê peymana herheyî bi wan re deynim, ku ez ji wan dûr nebim, ku ez qenciyê li wan bikim, lê ezê tirsa xwe bixe dilê wan, ku ew ji min dûr nekevin. "</w:t>
      </w:r>
    </w:p>
    <w:p w14:paraId="58248803" w14:textId="77777777" w:rsidR="000F7377" w:rsidRDefault="000F7377"/>
    <w:p w14:paraId="0C82AD71" w14:textId="77777777" w:rsidR="000F7377" w:rsidRDefault="000F7377">
      <w:r xmlns:w="http://schemas.openxmlformats.org/wordprocessingml/2006/main">
        <w:t xml:space="preserve">2. Îbranî 13:20 - "Niha Xwedayê aştiyê, yê ku Xudanê me Îsa, ew şivanê pezên mezin, bi xwîna peymana herheyî ji nav miriyan derxist."</w:t>
      </w:r>
    </w:p>
    <w:p w14:paraId="0C446D12" w14:textId="77777777" w:rsidR="000F7377" w:rsidRDefault="000F7377"/>
    <w:p w14:paraId="3818F4AD" w14:textId="77777777" w:rsidR="000F7377" w:rsidRDefault="000F7377">
      <w:r xmlns:w="http://schemas.openxmlformats.org/wordprocessingml/2006/main">
        <w:t xml:space="preserve">Galatî 3:16 Îcar soz ji Birahîm û ji dûndana wî re hatin dayîn. Ew nabêje: «Û ji tovan re, mîna yên gelekan; lê wek yek, Û ji dûndana te re, ku Mesîh e.</w:t>
      </w:r>
    </w:p>
    <w:p w14:paraId="306F5FF9" w14:textId="77777777" w:rsidR="000F7377" w:rsidRDefault="000F7377"/>
    <w:p w14:paraId="3BC1A61B" w14:textId="77777777" w:rsidR="000F7377" w:rsidRDefault="000F7377">
      <w:r xmlns:w="http://schemas.openxmlformats.org/wordprocessingml/2006/main">
        <w:t xml:space="preserve">Soz ji Birahîm û dûndana wî re, ku Mesîh e, hat dayîn.</w:t>
      </w:r>
    </w:p>
    <w:p w14:paraId="0F0E1AB3" w14:textId="77777777" w:rsidR="000F7377" w:rsidRDefault="000F7377"/>
    <w:p w14:paraId="2B23040B" w14:textId="77777777" w:rsidR="000F7377" w:rsidRDefault="000F7377">
      <w:r xmlns:w="http://schemas.openxmlformats.org/wordprocessingml/2006/main">
        <w:t xml:space="preserve">1. Soza Xwedê ya ku bi saya Îsa Mesîh hat Cihkirin</w:t>
      </w:r>
    </w:p>
    <w:p w14:paraId="795EEA9E" w14:textId="77777777" w:rsidR="000F7377" w:rsidRDefault="000F7377"/>
    <w:p w14:paraId="495B9A52" w14:textId="77777777" w:rsidR="000F7377" w:rsidRDefault="000F7377">
      <w:r xmlns:w="http://schemas.openxmlformats.org/wordprocessingml/2006/main">
        <w:t xml:space="preserve">2. Girîngiya Peymana Birahîm Bi Xwedê re</w:t>
      </w:r>
    </w:p>
    <w:p w14:paraId="5A3C1D6B" w14:textId="77777777" w:rsidR="000F7377" w:rsidRDefault="000F7377"/>
    <w:p w14:paraId="4F4185B6" w14:textId="77777777" w:rsidR="000F7377" w:rsidRDefault="000F7377">
      <w:r xmlns:w="http://schemas.openxmlformats.org/wordprocessingml/2006/main">
        <w:t xml:space="preserve">1. Romayî 4:13-17</w:t>
      </w:r>
    </w:p>
    <w:p w14:paraId="1FB369EA" w14:textId="77777777" w:rsidR="000F7377" w:rsidRDefault="000F7377"/>
    <w:p w14:paraId="40F304D5" w14:textId="77777777" w:rsidR="000F7377" w:rsidRDefault="000F7377">
      <w:r xmlns:w="http://schemas.openxmlformats.org/wordprocessingml/2006/main">
        <w:t xml:space="preserve">2. Destpêbûn 15:1-6</w:t>
      </w:r>
    </w:p>
    <w:p w14:paraId="460D3C84" w14:textId="77777777" w:rsidR="000F7377" w:rsidRDefault="000F7377"/>
    <w:p w14:paraId="04D76554" w14:textId="77777777" w:rsidR="000F7377" w:rsidRDefault="000F7377">
      <w:r xmlns:w="http://schemas.openxmlformats.org/wordprocessingml/2006/main">
        <w:t xml:space="preserve">Galatî 3:17 Û vê yekê ez dibêjim: Şerîeta ku piştî çarsed û sî sal şûnda, peymana ku ji ber Xwedê di Mesîh de hatibû pejirandin, nikare betal bike, da ku ew soza bêkêmasî bide.</w:t>
      </w:r>
    </w:p>
    <w:p w14:paraId="56570508" w14:textId="77777777" w:rsidR="000F7377" w:rsidRDefault="000F7377"/>
    <w:p w14:paraId="6368E29D" w14:textId="77777777" w:rsidR="000F7377" w:rsidRDefault="000F7377">
      <w:r xmlns:w="http://schemas.openxmlformats.org/wordprocessingml/2006/main">
        <w:t xml:space="preserve">Peymana ku Xwedê di Mesîh de girêda, neveger e jî, gava ku Şerîet çarsed û sî sal şûnda hat damezrandin.</w:t>
      </w:r>
    </w:p>
    <w:p w14:paraId="49CA91A7" w14:textId="77777777" w:rsidR="000F7377" w:rsidRDefault="000F7377"/>
    <w:p w14:paraId="7B428DBA" w14:textId="77777777" w:rsidR="000F7377" w:rsidRDefault="000F7377">
      <w:r xmlns:w="http://schemas.openxmlformats.org/wordprocessingml/2006/main">
        <w:t xml:space="preserve">1. Hêz û Naguherîna Peymana Xwedê</w:t>
      </w:r>
    </w:p>
    <w:p w14:paraId="43442583" w14:textId="77777777" w:rsidR="000F7377" w:rsidRDefault="000F7377"/>
    <w:p w14:paraId="285FDFB1" w14:textId="77777777" w:rsidR="000F7377" w:rsidRDefault="000F7377">
      <w:r xmlns:w="http://schemas.openxmlformats.org/wordprocessingml/2006/main">
        <w:t xml:space="preserve">2. Peymana Xwedê Bêveger e</w:t>
      </w:r>
    </w:p>
    <w:p w14:paraId="01155F9F" w14:textId="77777777" w:rsidR="000F7377" w:rsidRDefault="000F7377"/>
    <w:p w14:paraId="2C0213D4" w14:textId="77777777" w:rsidR="000F7377" w:rsidRDefault="000F7377">
      <w:r xmlns:w="http://schemas.openxmlformats.org/wordprocessingml/2006/main">
        <w:t xml:space="preserve">1. Îbranî 13:20-21 - Niha Xwedayê aştiyê yê ku Xudanê me Îsa, şivanê miyan ê mezin, bi xwîna peymana herheyî ji nav miriyan rakir, we bi her tiştê qenc amade bike ku hûn wî bikin. wê, bi destê Îsa Mesîhê ku her û her rûmet jê re be, tiştê ku li ber wî xweş e, di me de bixebite. Amîn.</w:t>
      </w:r>
    </w:p>
    <w:p w14:paraId="66BF8747" w14:textId="77777777" w:rsidR="000F7377" w:rsidRDefault="000F7377"/>
    <w:p w14:paraId="5CB59D46" w14:textId="77777777" w:rsidR="000F7377" w:rsidRDefault="000F7377">
      <w:r xmlns:w="http://schemas.openxmlformats.org/wordprocessingml/2006/main">
        <w:t xml:space="preserve">2. Îşaya 55:3 - Guhê xwe deyne û were ba min; Bibihîze, da ku canê te bijî; Û ezê bi we re peymana herheyî, hezkirina xwe ya domdar û bêbawer ji bo Dawid re bikim.</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3:18 Çimkî eger mîras ji Şerîetê be, êdî ew ne soz e; lê Xwedê ew bi soz daye Birahîm.</w:t>
      </w:r>
    </w:p>
    <w:p w14:paraId="31C0FB93" w14:textId="77777777" w:rsidR="000F7377" w:rsidRDefault="000F7377"/>
    <w:p w14:paraId="537FF75D" w14:textId="77777777" w:rsidR="000F7377" w:rsidRDefault="000F7377">
      <w:r xmlns:w="http://schemas.openxmlformats.org/wordprocessingml/2006/main">
        <w:t xml:space="preserve">Ev beş rave dike ku ger mîras bi qanûnê bihata dayîn, wê hingê ew ê ne sozek ji Xwedê be. Di şûna wê de, Xwedê ew bi sozek da Birahîm.</w:t>
      </w:r>
    </w:p>
    <w:p w14:paraId="6F419721" w14:textId="77777777" w:rsidR="000F7377" w:rsidRDefault="000F7377"/>
    <w:p w14:paraId="424FBFDB" w14:textId="77777777" w:rsidR="000F7377" w:rsidRDefault="000F7377">
      <w:r xmlns:w="http://schemas.openxmlformats.org/wordprocessingml/2006/main">
        <w:t xml:space="preserve">1. Sozên Xwedê pêbawer û pêbawer in.</w:t>
      </w:r>
    </w:p>
    <w:p w14:paraId="087FF992" w14:textId="77777777" w:rsidR="000F7377" w:rsidRDefault="000F7377"/>
    <w:p w14:paraId="309614AE" w14:textId="77777777" w:rsidR="000F7377" w:rsidRDefault="000F7377">
      <w:r xmlns:w="http://schemas.openxmlformats.org/wordprocessingml/2006/main">
        <w:t xml:space="preserve">2. Şerîet şûna hêza sozên Xwedê nagire.</w:t>
      </w:r>
    </w:p>
    <w:p w14:paraId="08A42B5C" w14:textId="77777777" w:rsidR="000F7377" w:rsidRDefault="000F7377"/>
    <w:p w14:paraId="1D201B3A" w14:textId="77777777" w:rsidR="000F7377" w:rsidRDefault="000F7377">
      <w:r xmlns:w="http://schemas.openxmlformats.org/wordprocessingml/2006/main">
        <w:t xml:space="preserve">1. Destpêbûn 22:15-18 - Soza Xwedê ji Birahîm re ya miletekî mezin e.</w:t>
      </w:r>
    </w:p>
    <w:p w14:paraId="73C13963" w14:textId="77777777" w:rsidR="000F7377" w:rsidRDefault="000F7377"/>
    <w:p w14:paraId="56C38971" w14:textId="77777777" w:rsidR="000F7377" w:rsidRDefault="000F7377">
      <w:r xmlns:w="http://schemas.openxmlformats.org/wordprocessingml/2006/main">
        <w:t xml:space="preserve">2. Romayî 4:13-17 - Soza rastdariya bi baweriyê, ne bi kirinên Şerîetê.</w:t>
      </w:r>
    </w:p>
    <w:p w14:paraId="267CA545" w14:textId="77777777" w:rsidR="000F7377" w:rsidRDefault="000F7377"/>
    <w:p w14:paraId="16DD0D27" w14:textId="77777777" w:rsidR="000F7377" w:rsidRDefault="000F7377">
      <w:r xmlns:w="http://schemas.openxmlformats.org/wordprocessingml/2006/main">
        <w:t xml:space="preserve">Galatî 3:19 Îcar çima ji Şerîetê re xizmetê dike? Ji ber gunehan hat zêdekirin, heta ku tovê ku soz jê re hatiye dayîn bê. û ew ji aliyê milyaketan ve di destê navbeynkarekî de hat emir kirin.</w:t>
      </w:r>
    </w:p>
    <w:p w14:paraId="394E56C7" w14:textId="77777777" w:rsidR="000F7377" w:rsidRDefault="000F7377"/>
    <w:p w14:paraId="0D63E052" w14:textId="77777777" w:rsidR="000F7377" w:rsidRDefault="000F7377">
      <w:r xmlns:w="http://schemas.openxmlformats.org/wordprocessingml/2006/main">
        <w:t xml:space="preserve">Şerîet hat zêdekirin ku heta hatina tovê sozdayî binpêkirinan bigire. Ew ji hêla milyaketan ve bi navbeynkarek hate dayîn.</w:t>
      </w:r>
    </w:p>
    <w:p w14:paraId="4BA15CF7" w14:textId="77777777" w:rsidR="000F7377" w:rsidRDefault="000F7377"/>
    <w:p w14:paraId="08784BE5" w14:textId="77777777" w:rsidR="000F7377" w:rsidRDefault="000F7377">
      <w:r xmlns:w="http://schemas.openxmlformats.org/wordprocessingml/2006/main">
        <w:t xml:space="preserve">1. Diyariya Şerîetê: Tezmînata Xwedê ya ji bo Guneh</w:t>
      </w:r>
    </w:p>
    <w:p w14:paraId="0A0453B5" w14:textId="77777777" w:rsidR="000F7377" w:rsidRDefault="000F7377"/>
    <w:p w14:paraId="630BED1E" w14:textId="77777777" w:rsidR="000F7377" w:rsidRDefault="000F7377">
      <w:r xmlns:w="http://schemas.openxmlformats.org/wordprocessingml/2006/main">
        <w:t xml:space="preserve">2. Soza Pêkhatî: Îsa, Navbeynkarê Me</w:t>
      </w:r>
    </w:p>
    <w:p w14:paraId="5B9471BC" w14:textId="77777777" w:rsidR="000F7377" w:rsidRDefault="000F7377"/>
    <w:p w14:paraId="68DC3154" w14:textId="77777777" w:rsidR="000F7377" w:rsidRDefault="000F7377">
      <w:r xmlns:w="http://schemas.openxmlformats.org/wordprocessingml/2006/main">
        <w:t xml:space="preserve">1. Romayî 8:3-4 - Çimkî ya ku Şerîet bêhêz bû ku bike, ji ber ku ew ji aliyê bedenê ve qels bû, Xwedê kir ku Kurê xwe yê mîna bedenê gunehkar şand ku bibe goriya guneh. Û bi vî awayî wî gunehê di bedenê de sûcdar kir.</w:t>
      </w:r>
    </w:p>
    <w:p w14:paraId="625D6344" w14:textId="77777777" w:rsidR="000F7377" w:rsidRDefault="000F7377"/>
    <w:p w14:paraId="33B61C4B" w14:textId="77777777" w:rsidR="000F7377" w:rsidRDefault="000F7377">
      <w:r xmlns:w="http://schemas.openxmlformats.org/wordprocessingml/2006/main">
        <w:t xml:space="preserve">2. Îbranî 10:1 - Çimkî Şerîet, ji ber ku tenê siya tiştên qenc ên ku bên û ne şeklê rast ên van rastiyan e, tu carî nikare bi heman qurbanên ku her sal sal bi sal têne pêşkêş kirin, wan kamil bike. yên ku nêzîk dibin.</w:t>
      </w:r>
    </w:p>
    <w:p w14:paraId="6C6834FF" w14:textId="77777777" w:rsidR="000F7377" w:rsidRDefault="000F7377"/>
    <w:p w14:paraId="74C60CF9" w14:textId="77777777" w:rsidR="000F7377" w:rsidRDefault="000F7377">
      <w:r xmlns:w="http://schemas.openxmlformats.org/wordprocessingml/2006/main">
        <w:t xml:space="preserve">Galatî 3:20 Niha navbeynkar ne navbeynkarê yekî ye, lê Xwedê yek e.</w:t>
      </w:r>
    </w:p>
    <w:p w14:paraId="6CECB3DA" w14:textId="77777777" w:rsidR="000F7377" w:rsidRDefault="000F7377"/>
    <w:p w14:paraId="4FBC94BA" w14:textId="77777777" w:rsidR="000F7377" w:rsidRDefault="000F7377">
      <w:r xmlns:w="http://schemas.openxmlformats.org/wordprocessingml/2006/main">
        <w:t xml:space="preserve">Ev ayeta Galatiyan diyar dike ku Xwedê di navbera mirovan de tenê navbeynkar e.</w:t>
      </w:r>
    </w:p>
    <w:p w14:paraId="10A27805" w14:textId="77777777" w:rsidR="000F7377" w:rsidRDefault="000F7377"/>
    <w:p w14:paraId="43E30021" w14:textId="77777777" w:rsidR="000F7377" w:rsidRDefault="000F7377">
      <w:r xmlns:w="http://schemas.openxmlformats.org/wordprocessingml/2006/main">
        <w:t xml:space="preserve">1. "Hêza Yekîtiyê: Xwedê tenê navbeynkar e"</w:t>
      </w:r>
    </w:p>
    <w:p w14:paraId="7688C12F" w14:textId="77777777" w:rsidR="000F7377" w:rsidRDefault="000F7377"/>
    <w:p w14:paraId="7768280C" w14:textId="77777777" w:rsidR="000F7377" w:rsidRDefault="000F7377">
      <w:r xmlns:w="http://schemas.openxmlformats.org/wordprocessingml/2006/main">
        <w:t xml:space="preserve">2. "Rola Yekta Xwedê: Yekane navbeynkar"</w:t>
      </w:r>
    </w:p>
    <w:p w14:paraId="71D55DDA" w14:textId="77777777" w:rsidR="000F7377" w:rsidRDefault="000F7377"/>
    <w:p w14:paraId="217E5A06" w14:textId="77777777" w:rsidR="000F7377" w:rsidRDefault="000F7377">
      <w:r xmlns:w="http://schemas.openxmlformats.org/wordprocessingml/2006/main">
        <w:t xml:space="preserve">1. Romayî 5:6-11</w:t>
      </w:r>
    </w:p>
    <w:p w14:paraId="07506C54" w14:textId="77777777" w:rsidR="000F7377" w:rsidRDefault="000F7377"/>
    <w:p w14:paraId="33588551" w14:textId="77777777" w:rsidR="000F7377" w:rsidRDefault="000F7377">
      <w:r xmlns:w="http://schemas.openxmlformats.org/wordprocessingml/2006/main">
        <w:t xml:space="preserve">2. 1 Tîmotêyo 2:5-6</w:t>
      </w:r>
    </w:p>
    <w:p w14:paraId="65FF541B" w14:textId="77777777" w:rsidR="000F7377" w:rsidRDefault="000F7377"/>
    <w:p w14:paraId="0F4A8E4A" w14:textId="77777777" w:rsidR="000F7377" w:rsidRDefault="000F7377">
      <w:r xmlns:w="http://schemas.openxmlformats.org/wordprocessingml/2006/main">
        <w:t xml:space="preserve">Galatî 3:21 Ma qanûn li dijî sozên Xwedê ye? Xwedê nehêle: Çimkî eger zagonek ku bikaribûya jiyanê bidaya, bi rastî jî edalet diviya bi Şerîetê bûya.</w:t>
      </w:r>
    </w:p>
    <w:p w14:paraId="3A4177BD" w14:textId="77777777" w:rsidR="000F7377" w:rsidRDefault="000F7377"/>
    <w:p w14:paraId="7C9B52BE" w14:textId="77777777" w:rsidR="000F7377" w:rsidRDefault="000F7377">
      <w:r xmlns:w="http://schemas.openxmlformats.org/wordprocessingml/2006/main">
        <w:t xml:space="preserve">Şerîet ne li dijî sozên Xwedê ye; eger bûya, wê jiyan û edalet peyda bikira.</w:t>
      </w:r>
    </w:p>
    <w:p w14:paraId="6DC22EFE" w14:textId="77777777" w:rsidR="000F7377" w:rsidRDefault="000F7377"/>
    <w:p w14:paraId="4D91BCBC" w14:textId="77777777" w:rsidR="000F7377" w:rsidRDefault="000F7377">
      <w:r xmlns:w="http://schemas.openxmlformats.org/wordprocessingml/2006/main">
        <w:t xml:space="preserve">1. Qanûn û Soz: Lêkolînek Galatî 3:21</w:t>
      </w:r>
    </w:p>
    <w:p w14:paraId="6B0258E1" w14:textId="77777777" w:rsidR="000F7377" w:rsidRDefault="000F7377"/>
    <w:p w14:paraId="54188EBF" w14:textId="77777777" w:rsidR="000F7377" w:rsidRDefault="000F7377">
      <w:r xmlns:w="http://schemas.openxmlformats.org/wordprocessingml/2006/main">
        <w:t xml:space="preserve">2. Fêmkirina Rastdarî û Jiyanê bi Sozên Xwedê</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10:4, Çimkî Mesîh ji bo rastdariya her kesê ku bawer dike dawiya Şerîetê ye.</w:t>
      </w:r>
    </w:p>
    <w:p w14:paraId="5EB1297B" w14:textId="77777777" w:rsidR="000F7377" w:rsidRDefault="000F7377"/>
    <w:p w14:paraId="4D9138FC" w14:textId="77777777" w:rsidR="000F7377" w:rsidRDefault="000F7377">
      <w:r xmlns:w="http://schemas.openxmlformats.org/wordprocessingml/2006/main">
        <w:t xml:space="preserve">2. Galatî 2:16, Dizanin ku mirov ne bi kirinên Şerîetê, lê bi baweriya Îsa Mesîh rastdar tê rastdarkirin, me jî bawerî bi Îsa Mesîh anî, da ku em bi baweriya Mesîh rastdar bibin Bi kirinên Şerîetê: Çimkî bi kirinên Şerîetê tu beden rastdar nabe.</w:t>
      </w:r>
    </w:p>
    <w:p w14:paraId="57440B90" w14:textId="77777777" w:rsidR="000F7377" w:rsidRDefault="000F7377"/>
    <w:p w14:paraId="687C825B" w14:textId="77777777" w:rsidR="000F7377" w:rsidRDefault="000F7377">
      <w:r xmlns:w="http://schemas.openxmlformats.org/wordprocessingml/2006/main">
        <w:t xml:space="preserve">Galatî 3:22 Lê Nivîsara Pîroz her tişt di bin guneh de qedand, da ku soza bi baweriya Îsa Mesîh ji yên ku bawer dikin re bê dayîn.</w:t>
      </w:r>
    </w:p>
    <w:p w14:paraId="0BA1BE3E" w14:textId="77777777" w:rsidR="000F7377" w:rsidRDefault="000F7377"/>
    <w:p w14:paraId="570C1A8D" w14:textId="77777777" w:rsidR="000F7377" w:rsidRDefault="000F7377">
      <w:r xmlns:w="http://schemas.openxmlformats.org/wordprocessingml/2006/main">
        <w:t xml:space="preserve">Nivîsara Pîroz daxuyand ku hemî mirov di bin hêza guneh de ne, da ku soza xilasiyê bi baweriya bi Jesussa Mesîh re ji yên ku bawer dikin re were dayîn.</w:t>
      </w:r>
    </w:p>
    <w:p w14:paraId="06637EC0" w14:textId="77777777" w:rsidR="000F7377" w:rsidRDefault="000F7377"/>
    <w:p w14:paraId="320231F7" w14:textId="77777777" w:rsidR="000F7377" w:rsidRDefault="000F7377">
      <w:r xmlns:w="http://schemas.openxmlformats.org/wordprocessingml/2006/main">
        <w:t xml:space="preserve">1. Hêza Baweriyê: Vekolîna Soza Îsa Mesîh</w:t>
      </w:r>
    </w:p>
    <w:p w14:paraId="19439CA3" w14:textId="77777777" w:rsidR="000F7377" w:rsidRDefault="000F7377"/>
    <w:p w14:paraId="51DCCCC4" w14:textId="77777777" w:rsidR="000F7377" w:rsidRDefault="000F7377">
      <w:r xmlns:w="http://schemas.openxmlformats.org/wordprocessingml/2006/main">
        <w:t xml:space="preserve">2. Serkeftina Guneh: Bi baweriya bi Îsa Mesîh Azadî dîtin</w:t>
      </w:r>
    </w:p>
    <w:p w14:paraId="1EA853D8" w14:textId="77777777" w:rsidR="000F7377" w:rsidRDefault="000F7377"/>
    <w:p w14:paraId="3AA55ABD" w14:textId="77777777" w:rsidR="000F7377" w:rsidRDefault="000F7377">
      <w:r xmlns:w="http://schemas.openxmlformats.org/wordprocessingml/2006/main">
        <w:t xml:space="preserve">1. Romayî 3:23, "Çimkî hemûyan guneh kir û ji rûmeta Xwedê bêpar man."</w:t>
      </w:r>
    </w:p>
    <w:p w14:paraId="7496D342" w14:textId="77777777" w:rsidR="000F7377" w:rsidRDefault="000F7377"/>
    <w:p w14:paraId="59337992" w14:textId="77777777" w:rsidR="000F7377" w:rsidRDefault="000F7377">
      <w:r xmlns:w="http://schemas.openxmlformats.org/wordprocessingml/2006/main">
        <w:t xml:space="preserve">2. Efesî 2:8-9, "Çimkî hûn bi keremê bi baweriyê xilas bûne. Û ev ne karê we ye, ew diyariya Xwedê ye, ne encama kirinan e, da ku kes pesnê xwe nede."</w:t>
      </w:r>
    </w:p>
    <w:p w14:paraId="26CBB3C7" w14:textId="77777777" w:rsidR="000F7377" w:rsidRDefault="000F7377"/>
    <w:p w14:paraId="6FBC95AF" w14:textId="77777777" w:rsidR="000F7377" w:rsidRDefault="000F7377">
      <w:r xmlns:w="http://schemas.openxmlformats.org/wordprocessingml/2006/main">
        <w:t xml:space="preserve">Galatî 3:23 Lê beriya ku bawerî bê, em di bin Şerîetê de hatin girtin û li ber baweriya ku wê paşê eşkere bibe, hatin girtin.</w:t>
      </w:r>
    </w:p>
    <w:p w14:paraId="30C743DA" w14:textId="77777777" w:rsidR="000F7377" w:rsidRDefault="000F7377"/>
    <w:p w14:paraId="6782BD9D" w14:textId="77777777" w:rsidR="000F7377" w:rsidRDefault="000F7377">
      <w:r xmlns:w="http://schemas.openxmlformats.org/wordprocessingml/2006/main">
        <w:t xml:space="preserve">Beriya baweriyê, mirov bi qanûnê ve girêdayî bûn, lê bawerî wekî riya xilasiyê derketiye holê.</w:t>
      </w:r>
    </w:p>
    <w:p w14:paraId="1DB10B73" w14:textId="77777777" w:rsidR="000F7377" w:rsidRDefault="000F7377"/>
    <w:p w14:paraId="2C110555" w14:textId="77777777" w:rsidR="000F7377" w:rsidRDefault="000F7377">
      <w:r xmlns:w="http://schemas.openxmlformats.org/wordprocessingml/2006/main">
        <w:t xml:space="preserve">1. Peydakirina Baweriyê: Xwe ji Kelepên Şerîetê berdan</w:t>
      </w:r>
    </w:p>
    <w:p w14:paraId="24065D74" w14:textId="77777777" w:rsidR="000F7377" w:rsidRDefault="000F7377"/>
    <w:p w14:paraId="233C013C" w14:textId="77777777" w:rsidR="000F7377" w:rsidRDefault="000F7377">
      <w:r xmlns:w="http://schemas.openxmlformats.org/wordprocessingml/2006/main">
        <w:t xml:space="preserve">2. Hembêzkirina Baweriyê: Mifteya Rizgariyê</w:t>
      </w:r>
    </w:p>
    <w:p w14:paraId="50082952" w14:textId="77777777" w:rsidR="000F7377" w:rsidRDefault="000F7377"/>
    <w:p w14:paraId="6426166A" w14:textId="77777777" w:rsidR="000F7377" w:rsidRDefault="000F7377">
      <w:r xmlns:w="http://schemas.openxmlformats.org/wordprocessingml/2006/main">
        <w:t xml:space="preserve">1. Romayî 10:17 - "Ji ber vê yekê bawerî ji bihîstinê tê û bihîstin bi peyva Mesîh."</w:t>
      </w:r>
    </w:p>
    <w:p w14:paraId="2436C25E" w14:textId="77777777" w:rsidR="000F7377" w:rsidRDefault="000F7377"/>
    <w:p w14:paraId="63CB4C2A" w14:textId="77777777" w:rsidR="000F7377" w:rsidRDefault="000F7377">
      <w:r xmlns:w="http://schemas.openxmlformats.org/wordprocessingml/2006/main">
        <w:t xml:space="preserve">2. Îbranî 11:1 - "Niha bawerî temînata tiştên ku li wan tê hêvîkirin e, bawerkirina tiştên ku nayên dîtin."</w:t>
      </w:r>
    </w:p>
    <w:p w14:paraId="0935D40F" w14:textId="77777777" w:rsidR="000F7377" w:rsidRDefault="000F7377"/>
    <w:p w14:paraId="7114ED08" w14:textId="77777777" w:rsidR="000F7377" w:rsidRDefault="000F7377">
      <w:r xmlns:w="http://schemas.openxmlformats.org/wordprocessingml/2006/main">
        <w:t xml:space="preserve">Galatî 3:24 Ji ber vê yekê Şerîet mamosteyê me bû ku me bîne ba Mesîh, da ku em bi baweriyê rastdar bibin.</w:t>
      </w:r>
    </w:p>
    <w:p w14:paraId="4AD644D7" w14:textId="77777777" w:rsidR="000F7377" w:rsidRDefault="000F7377"/>
    <w:p w14:paraId="191BCC8A" w14:textId="77777777" w:rsidR="000F7377" w:rsidRDefault="000F7377">
      <w:r xmlns:w="http://schemas.openxmlformats.org/wordprocessingml/2006/main">
        <w:t xml:space="preserve">Şerîet hat dayîn ku mirovan nîşanî Mesîh bide, da ku ew bi baweriyê rastdar bibin.</w:t>
      </w:r>
    </w:p>
    <w:p w14:paraId="5A829B34" w14:textId="77777777" w:rsidR="000F7377" w:rsidRDefault="000F7377"/>
    <w:p w14:paraId="5F890842" w14:textId="77777777" w:rsidR="000F7377" w:rsidRDefault="000F7377">
      <w:r xmlns:w="http://schemas.openxmlformats.org/wordprocessingml/2006/main">
        <w:t xml:space="preserve">1: Şerîet Bi Baweriyê Diçe Rastdariyê</w:t>
      </w:r>
    </w:p>
    <w:p w14:paraId="270EBB2C" w14:textId="77777777" w:rsidR="000F7377" w:rsidRDefault="000F7377"/>
    <w:p w14:paraId="7B2F4FBD" w14:textId="77777777" w:rsidR="000F7377" w:rsidRDefault="000F7377">
      <w:r xmlns:w="http://schemas.openxmlformats.org/wordprocessingml/2006/main">
        <w:t xml:space="preserve">2: Armanca Şerîetê: Nîşandana Mesîh</w:t>
      </w:r>
    </w:p>
    <w:p w14:paraId="6112EDCF" w14:textId="77777777" w:rsidR="000F7377" w:rsidRDefault="000F7377"/>
    <w:p w14:paraId="2E3A0A9F" w14:textId="77777777" w:rsidR="000F7377" w:rsidRDefault="000F7377">
      <w:r xmlns:w="http://schemas.openxmlformats.org/wordprocessingml/2006/main">
        <w:t xml:space="preserve">1: Romayî 10:4 - "Çimkî Mesîh dawiya Şerîetê ye ku ji bo rastdariya her kesê ku bawer dike."</w:t>
      </w:r>
    </w:p>
    <w:p w14:paraId="03B6493C" w14:textId="77777777" w:rsidR="000F7377" w:rsidRDefault="000F7377"/>
    <w:p w14:paraId="0324439D" w14:textId="77777777" w:rsidR="000F7377" w:rsidRDefault="000F7377">
      <w:r xmlns:w="http://schemas.openxmlformats.org/wordprocessingml/2006/main">
        <w:t xml:space="preserve">2: Îşaya 53:11 - “Ew ê êşa canê xwe bibîne û têr bibe: Xulamê min ê rast wê bi zanîna xwe gelekan rastdar bike; Çimkî ewê neheqiyên wan hilgire.»</w:t>
      </w:r>
    </w:p>
    <w:p w14:paraId="21429615" w14:textId="77777777" w:rsidR="000F7377" w:rsidRDefault="000F7377"/>
    <w:p w14:paraId="12847861" w14:textId="77777777" w:rsidR="000F7377" w:rsidRDefault="000F7377">
      <w:r xmlns:w="http://schemas.openxmlformats.org/wordprocessingml/2006/main">
        <w:t xml:space="preserve">Galatî 3:25 Lê piştî ku ew bawerî hat, êdî em ne di bin mamosteyê dibistanê de ne.</w:t>
      </w:r>
    </w:p>
    <w:p w14:paraId="7F0AD60F" w14:textId="77777777" w:rsidR="000F7377" w:rsidRDefault="000F7377"/>
    <w:p w14:paraId="5DC2FFD3" w14:textId="77777777" w:rsidR="000F7377" w:rsidRDefault="000F7377">
      <w:r xmlns:w="http://schemas.openxmlformats.org/wordprocessingml/2006/main">
        <w:t xml:space="preserve">Baweriya bi Îsa Mesîh ji qanûna ku ji Mûsa re hatiye dayîn azad dibe.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Azadiya Baweriya Îsa</w:t>
      </w:r>
    </w:p>
    <w:p w14:paraId="4570BDBE" w14:textId="77777777" w:rsidR="000F7377" w:rsidRDefault="000F7377"/>
    <w:p w14:paraId="112BFABE" w14:textId="77777777" w:rsidR="000F7377" w:rsidRDefault="000F7377">
      <w:r xmlns:w="http://schemas.openxmlformats.org/wordprocessingml/2006/main">
        <w:t xml:space="preserve">2. Hêza Baweriya Bi Soza Xwedê</w:t>
      </w:r>
    </w:p>
    <w:p w14:paraId="5F3F00E5" w14:textId="77777777" w:rsidR="000F7377" w:rsidRDefault="000F7377"/>
    <w:p w14:paraId="0F124209" w14:textId="77777777" w:rsidR="000F7377" w:rsidRDefault="000F7377">
      <w:r xmlns:w="http://schemas.openxmlformats.org/wordprocessingml/2006/main">
        <w:t xml:space="preserve">1. Yûhenna 8:32 - "Û hûnê rastiyê bizanibin û rastî wê we azad bike."</w:t>
      </w:r>
    </w:p>
    <w:p w14:paraId="4A7C1BE0" w14:textId="77777777" w:rsidR="000F7377" w:rsidRDefault="000F7377"/>
    <w:p w14:paraId="16463A97" w14:textId="77777777" w:rsidR="000F7377" w:rsidRDefault="000F7377">
      <w:r xmlns:w="http://schemas.openxmlformats.org/wordprocessingml/2006/main">
        <w:t xml:space="preserve">2. Romayî 8:2 - "Çimkî qanûna Ruhê jiyana bi Mesîh Îsa ez ji qanûna guneh û mirinê azad kirim."</w:t>
      </w:r>
    </w:p>
    <w:p w14:paraId="1F428102" w14:textId="77777777" w:rsidR="000F7377" w:rsidRDefault="000F7377"/>
    <w:p w14:paraId="555BEE82" w14:textId="77777777" w:rsidR="000F7377" w:rsidRDefault="000F7377">
      <w:r xmlns:w="http://schemas.openxmlformats.org/wordprocessingml/2006/main">
        <w:t xml:space="preserve">Galatî 3:26 Çimkî hûn hemû bi baweriya Mesîh Îsa zarokên Xwedê ne.</w:t>
      </w:r>
    </w:p>
    <w:p w14:paraId="42D9E7B0" w14:textId="77777777" w:rsidR="000F7377" w:rsidRDefault="000F7377"/>
    <w:p w14:paraId="3C9A2B72" w14:textId="77777777" w:rsidR="000F7377" w:rsidRDefault="000F7377">
      <w:r xmlns:w="http://schemas.openxmlformats.org/wordprocessingml/2006/main">
        <w:t xml:space="preserve">Hemû mirov bi baweriya bi Îsa Mesîh zarokên Xwedê ne.</w:t>
      </w:r>
    </w:p>
    <w:p w14:paraId="01818C75" w14:textId="77777777" w:rsidR="000F7377" w:rsidRDefault="000F7377"/>
    <w:p w14:paraId="61F62863" w14:textId="77777777" w:rsidR="000F7377" w:rsidRDefault="000F7377">
      <w:r xmlns:w="http://schemas.openxmlformats.org/wordprocessingml/2006/main">
        <w:t xml:space="preserve">1. Evîna Bav: Fêmkirina Nasnameya Me di Mesîh de</w:t>
      </w:r>
    </w:p>
    <w:p w14:paraId="3B784D89" w14:textId="77777777" w:rsidR="000F7377" w:rsidRDefault="000F7377"/>
    <w:p w14:paraId="11435178" w14:textId="77777777" w:rsidR="000F7377" w:rsidRDefault="000F7377">
      <w:r xmlns:w="http://schemas.openxmlformats.org/wordprocessingml/2006/main">
        <w:t xml:space="preserve">2. Bedewiya Xwedîbûnê: Hevgirtina me di Malbata Xwedê de</w:t>
      </w:r>
    </w:p>
    <w:p w14:paraId="5E99341F" w14:textId="77777777" w:rsidR="000F7377" w:rsidRDefault="000F7377"/>
    <w:p w14:paraId="367166B3" w14:textId="77777777" w:rsidR="000F7377" w:rsidRDefault="000F7377">
      <w:r xmlns:w="http://schemas.openxmlformats.org/wordprocessingml/2006/main">
        <w:t xml:space="preserve">1. Yûhenna 1:12-13 - Lê hemûyên ku ew qebûl kirin û bawerî bi navê wî anîn, wî maf da ku bibin zarokên Xwedê.</w:t>
      </w:r>
    </w:p>
    <w:p w14:paraId="377DA7E9" w14:textId="77777777" w:rsidR="000F7377" w:rsidRDefault="000F7377"/>
    <w:p w14:paraId="6A9F690A" w14:textId="77777777" w:rsidR="000F7377" w:rsidRDefault="000F7377">
      <w:r xmlns:w="http://schemas.openxmlformats.org/wordprocessingml/2006/main">
        <w:t xml:space="preserve">2. Efesî 2:19-20 - Îcar hûn miletên din êdî ne xerîb û biyanî ne. Hûn bi hemû pîrozên Xwedê re hemwelatî ne. Hûn endamên malbata Xwedê ne.</w:t>
      </w:r>
    </w:p>
    <w:p w14:paraId="008D84D8" w14:textId="77777777" w:rsidR="000F7377" w:rsidRDefault="000F7377"/>
    <w:p w14:paraId="502E0EA3" w14:textId="77777777" w:rsidR="000F7377" w:rsidRDefault="000F7377">
      <w:r xmlns:w="http://schemas.openxmlformats.org/wordprocessingml/2006/main">
        <w:t xml:space="preserve">Galatî 3:27 Çimkî hemûyên ku hûn bi Mesîh imad bûne, Mesîh li xwe kirine.</w:t>
      </w:r>
    </w:p>
    <w:p w14:paraId="11F45797" w14:textId="77777777" w:rsidR="000F7377" w:rsidRDefault="000F7377"/>
    <w:p w14:paraId="65D0E8A9" w14:textId="77777777" w:rsidR="000F7377" w:rsidRDefault="000F7377">
      <w:r xmlns:w="http://schemas.openxmlformats.org/wordprocessingml/2006/main">
        <w:t xml:space="preserve">Bawermendên Mesîh wekî yên ku di nav Wî de imad bûne û wî li xwe kirine têne nas kirin.</w:t>
      </w:r>
    </w:p>
    <w:p w14:paraId="1A7A8D10" w14:textId="77777777" w:rsidR="000F7377" w:rsidRDefault="000F7377"/>
    <w:p w14:paraId="6A826757" w14:textId="77777777" w:rsidR="000F7377" w:rsidRDefault="000F7377">
      <w:r xmlns:w="http://schemas.openxmlformats.org/wordprocessingml/2006/main">
        <w:t xml:space="preserve">1. Li xwekirina Mesîh: Fêmkirina Wateya Peydakirina Îsa</w:t>
      </w:r>
    </w:p>
    <w:p w14:paraId="27C36E37" w14:textId="77777777" w:rsidR="000F7377" w:rsidRDefault="000F7377"/>
    <w:p w14:paraId="0F680641" w14:textId="77777777" w:rsidR="000F7377" w:rsidRDefault="000F7377">
      <w:r xmlns:w="http://schemas.openxmlformats.org/wordprocessingml/2006/main">
        <w:t xml:space="preserve">2. Vaftîzm: Sembola Yekbûna Bi Mesîh re</w:t>
      </w:r>
    </w:p>
    <w:p w14:paraId="24C4B006" w14:textId="77777777" w:rsidR="000F7377" w:rsidRDefault="000F7377"/>
    <w:p w14:paraId="28A1A9CD" w14:textId="77777777" w:rsidR="000F7377" w:rsidRDefault="000F7377">
      <w:r xmlns:w="http://schemas.openxmlformats.org/wordprocessingml/2006/main">
        <w:t xml:space="preserve">1. Romayî 6:3-4 - "Ma hûn nizanin ku em hemû yên ku di Mesîh Îsa de imad bûne, di mirina wî de imad bûne? Loma em bi wî re bi imadê di nav mirinê de hatin veşartin, da ku çawa ku Mesîh em bi rûmeta Bav ji nav miriyan rabin, em jî di jiyana nû de bimeşin.»</w:t>
      </w:r>
    </w:p>
    <w:p w14:paraId="5CFBEC39" w14:textId="77777777" w:rsidR="000F7377" w:rsidRDefault="000F7377"/>
    <w:p w14:paraId="47A21CE0" w14:textId="77777777" w:rsidR="000F7377" w:rsidRDefault="000F7377">
      <w:r xmlns:w="http://schemas.openxmlformats.org/wordprocessingml/2006/main">
        <w:t xml:space="preserve">2. Kolosî 2:11-12 - "Hûn di wî de jî bi sinetbûna bê dest, bi sinetbûna Mesîh, hûn bi sinetbûna laşê bedenê sinet bûn û di vaftîzmê de bi wî re hatin veşartin. bi wî re jî bi baweriya bi hêza Xwedê ya ku ew ji nav miriyan rakir, rabû.»</w:t>
      </w:r>
    </w:p>
    <w:p w14:paraId="313A92DF" w14:textId="77777777" w:rsidR="000F7377" w:rsidRDefault="000F7377"/>
    <w:p w14:paraId="2F213228" w14:textId="77777777" w:rsidR="000F7377" w:rsidRDefault="000F7377">
      <w:r xmlns:w="http://schemas.openxmlformats.org/wordprocessingml/2006/main">
        <w:t xml:space="preserve">Galatî 3:28 Ne Cihû û ne Yewnanî heye, ne xulam û ne azad heye, ne nêr û ne jî jin heye. Çimkî hûn hemû bi Mesîh Îsa yek in.</w:t>
      </w:r>
    </w:p>
    <w:p w14:paraId="278DE467" w14:textId="77777777" w:rsidR="000F7377" w:rsidRDefault="000F7377"/>
    <w:p w14:paraId="097FFBEB" w14:textId="77777777" w:rsidR="000F7377" w:rsidRDefault="000F7377">
      <w:r xmlns:w="http://schemas.openxmlformats.org/wordprocessingml/2006/main">
        <w:t xml:space="preserve">Di Mesîh Îsa de, di navbera mirovan de li gorî nijad, rewşa civakî, an zayenda wan cûdahî tune.</w:t>
      </w:r>
    </w:p>
    <w:p w14:paraId="0DF01834" w14:textId="77777777" w:rsidR="000F7377" w:rsidRDefault="000F7377"/>
    <w:p w14:paraId="4EDD2E59" w14:textId="77777777" w:rsidR="000F7377" w:rsidRDefault="000F7377">
      <w:r xmlns:w="http://schemas.openxmlformats.org/wordprocessingml/2006/main">
        <w:t xml:space="preserve">1. "Yekitiya di Mesîh de: Redkirina Dabeşên Civakê"</w:t>
      </w:r>
    </w:p>
    <w:p w14:paraId="1647F3A9" w14:textId="77777777" w:rsidR="000F7377" w:rsidRDefault="000F7377"/>
    <w:p w14:paraId="615B6060" w14:textId="77777777" w:rsidR="000F7377" w:rsidRDefault="000F7377">
      <w:r xmlns:w="http://schemas.openxmlformats.org/wordprocessingml/2006/main">
        <w:t xml:space="preserve">2. "Wekheviya Hemiyan di Mesîh de"</w:t>
      </w:r>
    </w:p>
    <w:p w14:paraId="098D35BE" w14:textId="77777777" w:rsidR="000F7377" w:rsidRDefault="000F7377"/>
    <w:p w14:paraId="09537EF6" w14:textId="77777777" w:rsidR="000F7377" w:rsidRDefault="000F7377">
      <w:r xmlns:w="http://schemas.openxmlformats.org/wordprocessingml/2006/main">
        <w:t xml:space="preserve">1. Romayî 10:12-13 - “Çimkî di navbera Cihû û Yewnanî de cudahî tune; Çimkî eynî Xudan Xudanê hemûyan e û dewlemendiya xwe dide hemûyên ku gazî wî dikin. Çimkî 'her kesê ku gazî navê Xudan bike, wê xilas bibe.'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3:11 - “Li vir Yewnanî û Cihû, sinet û sinetnebûyî, barbar, Îskîtî, xulam, azad tune; lê Mesîh her tişt e û di hemûyan de ye.»</w:t>
      </w:r>
    </w:p>
    <w:p w14:paraId="734F5E58" w14:textId="77777777" w:rsidR="000F7377" w:rsidRDefault="000F7377"/>
    <w:p w14:paraId="46E3392C" w14:textId="77777777" w:rsidR="000F7377" w:rsidRDefault="000F7377">
      <w:r xmlns:w="http://schemas.openxmlformats.org/wordprocessingml/2006/main">
        <w:t xml:space="preserve">Galatî 3:29 Û eger hûn yên Mesîh in, hingê hûn dûndana Birahîm in û li gor sozê wêris in.</w:t>
      </w:r>
    </w:p>
    <w:p w14:paraId="161539B5" w14:textId="77777777" w:rsidR="000F7377" w:rsidRDefault="000F7377"/>
    <w:p w14:paraId="47539DBC" w14:textId="77777777" w:rsidR="000F7377" w:rsidRDefault="000F7377">
      <w:r xmlns:w="http://schemas.openxmlformats.org/wordprocessingml/2006/main">
        <w:t xml:space="preserve">Bawermendên Mesîh ji dûndana Birahîm in û mîrasgirên soza ku Xwedê jê re dayê.</w:t>
      </w:r>
    </w:p>
    <w:p w14:paraId="6DD70BFD" w14:textId="77777777" w:rsidR="000F7377" w:rsidRDefault="000F7377"/>
    <w:p w14:paraId="6DF3C8D1" w14:textId="77777777" w:rsidR="000F7377" w:rsidRDefault="000F7377">
      <w:r xmlns:w="http://schemas.openxmlformats.org/wordprocessingml/2006/main">
        <w:t xml:space="preserve">1. Sozên Xwedê: Çawa Em Hemî Girêdayî ne</w:t>
      </w:r>
    </w:p>
    <w:p w14:paraId="3C6BE6F2" w14:textId="77777777" w:rsidR="000F7377" w:rsidRDefault="000F7377"/>
    <w:p w14:paraId="1287B6D8" w14:textId="77777777" w:rsidR="000F7377" w:rsidRDefault="000F7377">
      <w:r xmlns:w="http://schemas.openxmlformats.org/wordprocessingml/2006/main">
        <w:t xml:space="preserve">2. Hembêzkirina Mîrata Me Bi Baweriya Mesîh</w:t>
      </w:r>
    </w:p>
    <w:p w14:paraId="7B7E49A4" w14:textId="77777777" w:rsidR="000F7377" w:rsidRDefault="000F7377"/>
    <w:p w14:paraId="36DC1C3A" w14:textId="77777777" w:rsidR="000F7377" w:rsidRDefault="000F7377">
      <w:r xmlns:w="http://schemas.openxmlformats.org/wordprocessingml/2006/main">
        <w:t xml:space="preserve">1. Romayî 4:13-17 Çimkî soza ku ji Birahîm û dûndana wî re hat dayîn, ku ewê bibe wêrisê dinyayê, ne bi Şerîetê, lê bi rastdariya baweriyê hat.</w:t>
      </w:r>
    </w:p>
    <w:p w14:paraId="3533BC74" w14:textId="77777777" w:rsidR="000F7377" w:rsidRDefault="000F7377"/>
    <w:p w14:paraId="1CD190C0" w14:textId="77777777" w:rsidR="000F7377" w:rsidRDefault="000F7377">
      <w:r xmlns:w="http://schemas.openxmlformats.org/wordprocessingml/2006/main">
        <w:t xml:space="preserve">2. Karên Şandiyan 3:25-26 Hûn kurên pêxemberan in û ew peymana ku Xwedê bi bav û kalên we re girêda û ji Birahîm re got: ‹Di dûndana te de wê hemû malbatên dinyayê pîroz bibin.</w:t>
      </w:r>
    </w:p>
    <w:p w14:paraId="2EAACABA" w14:textId="77777777" w:rsidR="000F7377" w:rsidRDefault="000F7377"/>
    <w:p w14:paraId="27FE53C7" w14:textId="77777777" w:rsidR="000F7377" w:rsidRDefault="000F7377">
      <w:r xmlns:w="http://schemas.openxmlformats.org/wordprocessingml/2006/main">
        <w:t xml:space="preserve">Galatî 4 beşa çaremîn a Nameya Pawlos a ji Galatiyan re ye. Di vê beşê de, Pawlos wekheviya mîras û xulamek bikar tîne da ku azadiya bawermendan di Mesîh de nîşan bide û li hember vegera li kiryarên qanûnî hişyar dike.</w:t>
      </w:r>
    </w:p>
    <w:p w14:paraId="62E0B409" w14:textId="77777777" w:rsidR="000F7377" w:rsidRDefault="000F7377"/>
    <w:p w14:paraId="6167A6B1" w14:textId="77777777" w:rsidR="000F7377" w:rsidRDefault="000F7377">
      <w:r xmlns:w="http://schemas.openxmlformats.org/wordprocessingml/2006/main">
        <w:t xml:space="preserve">Paragrafa 1mîn: Pawlos bi ravekirina dest pê dike ku beriya hatina Mesîh, bawermend mîna zarokên di bin welî û rêvebiran de bûn, bi qanûnê ve girêdayî bûn (Galatî 4:1-3). Ew vê serdemê bi koletiya di bin prensîbên bingehîn ên cîhanê de dide ber hev. Lê belê, dema ku temamiya zeman hat, Xwedê Kurê xwe yê ku ji jinekê çêbû û di bin Şerîetê de çêbû, şand, da ku yên di bin Şerîetê de xilas bike. Bi vê xilasbûnê, bawermend wek kur û keçên Xwedê qebûl dikin.</w:t>
      </w:r>
    </w:p>
    <w:p w14:paraId="6072C3F1" w14:textId="77777777" w:rsidR="000F7377" w:rsidRDefault="000F7377"/>
    <w:p w14:paraId="2DD3E71E" w14:textId="77777777" w:rsidR="000F7377" w:rsidRDefault="000F7377">
      <w:r xmlns:w="http://schemas.openxmlformats.org/wordprocessingml/2006/main">
        <w:t xml:space="preserve">Paragrafa 2-an: Pawlos bi axaftinên xwe yên paganî yên berê berdewam dike. Ew tîne bîra wan ku ewana berê xulamê pûtan bûn, lê niha bi saya Mesîh Xwedê nas kirine (Galatî 4:8-9 </w:t>
      </w:r>
      <w:r xmlns:w="http://schemas.openxmlformats.org/wordprocessingml/2006/main">
        <w:lastRenderedPageBreak xmlns:w="http://schemas.openxmlformats.org/wordprocessingml/2006/main"/>
      </w:r>
      <w:r xmlns:w="http://schemas.openxmlformats.org/wordprocessingml/2006/main">
        <w:t xml:space="preserve">). Ew xemgîniya xwe diyar dike ku ew bi dîtina hin roj, meh, demsal û salan vedigerin prensîbên lawaz û bêqîmet. Ew ditirse ku keda wî di nav wan de betal be.</w:t>
      </w:r>
    </w:p>
    <w:p w14:paraId="35563953" w14:textId="77777777" w:rsidR="000F7377" w:rsidRDefault="000F7377"/>
    <w:p w14:paraId="47E1ED4F" w14:textId="77777777" w:rsidR="000F7377" w:rsidRDefault="000F7377">
      <w:r xmlns:w="http://schemas.openxmlformats.org/wordprocessingml/2006/main">
        <w:t xml:space="preserve">Paragrafa 3emîn: Beş bi alegoriyek ku Hacer û Sara ji Peymana Kevin didin ber hev diqede. Hacer Çiyayê Sînayê temsîl dike cihê ku Mûsa qanûn qebûl kir, lê Sara li jorê Orşelîmê wekî sembola azadiyê temsîl dike (Galatî 4:21-26). Pawlos diyar dike ku yên ku xwe dispêrin kirinên qanûnê, mîna zarokên ku bi destê Hacerê li gor bedenê çêbûne ne – zarokên ku bi Îshaq re mîras negirin. Lêbelê, bawermend zarokên sozê ne mîna Îshaq - bi baweriya bi Mesîh ve çêbûn - û ji koletiyê azad in.</w:t>
      </w:r>
    </w:p>
    <w:p w14:paraId="4159C677" w14:textId="77777777" w:rsidR="000F7377" w:rsidRDefault="000F7377"/>
    <w:p w14:paraId="2C1FAA1C" w14:textId="77777777" w:rsidR="000F7377" w:rsidRDefault="000F7377">
      <w:r xmlns:w="http://schemas.openxmlformats.org/wordprocessingml/2006/main">
        <w:t xml:space="preserve">Bi kurtasî, Beşa çaran a Galatî analogî û alegoriyan bikar tîne da ku balê bikişîne ser azadiya bawermendan di Mesîh de û hişyariyê dide ku vegerin ser pratîkên qanûnî. Pawlos diyar dike ku çawa bawermend berê bi zagonan ve girêdayî bûn wekî zarokên di bin parêzvanan de lê naha bi xilasbûna Mesîh ve wekî kur û keçên Xwedê hatine pejirandin. Ew dilgiraniya xwe li ser meyla wan a ji bo vegera li kiryarên pûtperestî û girtina hin roj, meh, demsal û salan diyar dike. Pawlos alegoriya Hacer û Sara bikar tîne da ku cûdahiya di navbera yên ku xwe dispêrin karên qanûnê (Hacer) û yên ku bi baweriya bi Mesîh (Sara) zarokên sozê ne diyar bike. Ev beş azadbûna bawermendan ji legalîzmê û nasnameya wan wekî zarokên sozê bi baweriya bi Mesîh Jesussa ronî dike.</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Galatî 4:1 Niha ez dibêjim, ku wêris, heta ku zarok e, ji xulamê xwe cuda nake.</w:t>
      </w:r>
    </w:p>
    <w:p w14:paraId="3AE82A99" w14:textId="77777777" w:rsidR="000F7377" w:rsidRDefault="000F7377"/>
    <w:p w14:paraId="77B71076" w14:textId="77777777" w:rsidR="000F7377" w:rsidRDefault="000F7377">
      <w:r xmlns:w="http://schemas.openxmlformats.org/wordprocessingml/2006/main">
        <w:t xml:space="preserve">Heya ku mîratxwes bigihêje pîrbûnê xwediyê heman statûyê ne.</w:t>
      </w:r>
    </w:p>
    <w:p w14:paraId="44FF79C0" w14:textId="77777777" w:rsidR="000F7377" w:rsidRDefault="000F7377"/>
    <w:p w14:paraId="17EE9065" w14:textId="77777777" w:rsidR="000F7377" w:rsidRDefault="000F7377">
      <w:r xmlns:w="http://schemas.openxmlformats.org/wordprocessingml/2006/main">
        <w:t xml:space="preserve">1: Em dikarin ji mesela wêris û xulamê Galatî hîn bibin ku Xwedê ji bo jiyana me planek heye, û ku em hemî di bawerî û gihîştîbûnê de mezin dibin û diguhezin.</w:t>
      </w:r>
    </w:p>
    <w:p w14:paraId="36263DC5" w14:textId="77777777" w:rsidR="000F7377" w:rsidRDefault="000F7377"/>
    <w:p w14:paraId="741C888D" w14:textId="77777777" w:rsidR="000F7377" w:rsidRDefault="000F7377">
      <w:r xmlns:w="http://schemas.openxmlformats.org/wordprocessingml/2006/main">
        <w:t xml:space="preserve">2: Di Galatî 4:1 de, Pawlos tîne bîra me ku, wekî zarokên Xwedê, em wekî xizmetkarek di heman pozîsyonê de ne </w:t>
      </w:r>
      <w:r xmlns:w="http://schemas.openxmlformats.org/wordprocessingml/2006/main">
        <w:lastRenderedPageBreak xmlns:w="http://schemas.openxmlformats.org/wordprocessingml/2006/main"/>
      </w:r>
      <w:r xmlns:w="http://schemas.openxmlformats.org/wordprocessingml/2006/main">
        <w:t xml:space="preserve">heya ku em gihîştin giyanî.</w:t>
      </w:r>
    </w:p>
    <w:p w14:paraId="05AF8F33" w14:textId="77777777" w:rsidR="000F7377" w:rsidRDefault="000F7377"/>
    <w:p w14:paraId="3B154250" w14:textId="77777777" w:rsidR="000F7377" w:rsidRDefault="000F7377">
      <w:r xmlns:w="http://schemas.openxmlformats.org/wordprocessingml/2006/main">
        <w:t xml:space="preserve">1: Lûqa 2:52 - "Û Îsa bi şehrezayî û bejna xwe û li ber Xwedê û mirovan di keremê de zêde bû."</w:t>
      </w:r>
    </w:p>
    <w:p w14:paraId="399DC60A" w14:textId="77777777" w:rsidR="000F7377" w:rsidRDefault="000F7377"/>
    <w:p w14:paraId="74C33257" w14:textId="77777777" w:rsidR="000F7377" w:rsidRDefault="000F7377">
      <w:r xmlns:w="http://schemas.openxmlformats.org/wordprocessingml/2006/main">
        <w:t xml:space="preserve">2: 2 Corinthians 3:18 - "Lê em hemî, bi rûyê vekirî ku rûmeta Xudan wekî di camê de dibînin, ji rûmetê heta rûmetê di heman wêneyê de têne guhertin, wekî ku bi Ruhê Xudan ve girêdayî ye."</w:t>
      </w:r>
    </w:p>
    <w:p w14:paraId="7F6F2318" w14:textId="77777777" w:rsidR="000F7377" w:rsidRDefault="000F7377"/>
    <w:p w14:paraId="65A25AB5" w14:textId="77777777" w:rsidR="000F7377" w:rsidRDefault="000F7377">
      <w:r xmlns:w="http://schemas.openxmlformats.org/wordprocessingml/2006/main">
        <w:t xml:space="preserve">Galatî 4:2 Lê heta dema ku bav destnîşan kiriye di bin perwerdekar û walî de ye.</w:t>
      </w:r>
    </w:p>
    <w:p w14:paraId="207ECFDC" w14:textId="77777777" w:rsidR="000F7377" w:rsidRDefault="000F7377"/>
    <w:p w14:paraId="3BF8F94C" w14:textId="77777777" w:rsidR="000F7377" w:rsidRDefault="000F7377">
      <w:r xmlns:w="http://schemas.openxmlformats.org/wordprocessingml/2006/main">
        <w:t xml:space="preserve">Mirov heta dema diyarkirî ya Xwedê di bin desthilatdariyê de ne.</w:t>
      </w:r>
    </w:p>
    <w:p w14:paraId="5980B24C" w14:textId="77777777" w:rsidR="000F7377" w:rsidRDefault="000F7377"/>
    <w:p w14:paraId="3944F7B5" w14:textId="77777777" w:rsidR="000F7377" w:rsidRDefault="000F7377">
      <w:r xmlns:w="http://schemas.openxmlformats.org/wordprocessingml/2006/main">
        <w:t xml:space="preserve">1. Guhdariya Desthilatdariyê wekî Rêyek berbi Dema Xwedê ve</w:t>
      </w:r>
    </w:p>
    <w:p w14:paraId="25DFBC63" w14:textId="77777777" w:rsidR="000F7377" w:rsidRDefault="000F7377"/>
    <w:p w14:paraId="134AEF72" w14:textId="77777777" w:rsidR="000F7377" w:rsidRDefault="000F7377">
      <w:r xmlns:w="http://schemas.openxmlformats.org/wordprocessingml/2006/main">
        <w:t xml:space="preserve">2. Ji bo Jiyana Xwe Ji Dema Xwedê bawer bikin</w:t>
      </w:r>
    </w:p>
    <w:p w14:paraId="3CD094D9" w14:textId="77777777" w:rsidR="000F7377" w:rsidRDefault="000F7377"/>
    <w:p w14:paraId="28EB17A9" w14:textId="77777777" w:rsidR="000F7377" w:rsidRDefault="000F7377">
      <w:r xmlns:w="http://schemas.openxmlformats.org/wordprocessingml/2006/main">
        <w:t xml:space="preserve">1. Efesî 6:1-3 - “Zarokno, bi Xudan bi ya dê û bavê xwe bikin, çimkî ev rast e. 'Qedrê dê û bavê xwe bigire' - ku emrê pêşî bi sozê ye - 'da ku ew bi we re xweş be û hûn li ser rûyê erdê dirêjahiya jiyanê bikin'.</w:t>
      </w:r>
    </w:p>
    <w:p w14:paraId="5DF7652A" w14:textId="77777777" w:rsidR="000F7377" w:rsidRDefault="000F7377"/>
    <w:p w14:paraId="76F0F3FD" w14:textId="77777777" w:rsidR="000F7377" w:rsidRDefault="000F7377">
      <w:r xmlns:w="http://schemas.openxmlformats.org/wordprocessingml/2006/main">
        <w:t xml:space="preserve">2. Romayî 12:1-2 - “Ji ber vê yekê, xwişk û bira, ez ji we hêvî dikim ku li ber dilovaniya Xwedê, bedenên xwe wekî qurbaniyek zindî, pîroz û ji Xwedê re xweş pêşkêş bikin – ev îbadeta we ya rast û rast e. Li gorî şêwaza vê dinyayê nebin, lê bi nûkirina hişê xwe ve werin guheztin. Wê demê hûnê karibin biceribînin û bipejirînin ku daxwaza Xwedê çi ye – daxwaza wî ya qenc, xweş û bêkêmasî.»</w:t>
      </w:r>
    </w:p>
    <w:p w14:paraId="14CD3B28" w14:textId="77777777" w:rsidR="000F7377" w:rsidRDefault="000F7377"/>
    <w:p w14:paraId="206325F4" w14:textId="77777777" w:rsidR="000F7377" w:rsidRDefault="000F7377">
      <w:r xmlns:w="http://schemas.openxmlformats.org/wordprocessingml/2006/main">
        <w:t xml:space="preserve">Galatî 4:3 Bi vî awayî em, dema ku em zarok bûn, di bin hêmanên dinyayê de bûn.</w:t>
      </w:r>
    </w:p>
    <w:p w14:paraId="16B3D2DE" w14:textId="77777777" w:rsidR="000F7377" w:rsidRDefault="000F7377"/>
    <w:p w14:paraId="0BAD3E3B" w14:textId="77777777" w:rsidR="000F7377" w:rsidRDefault="000F7377">
      <w:r xmlns:w="http://schemas.openxmlformats.org/wordprocessingml/2006/main">
        <w:t xml:space="preserve">Pawlos cesaretê dide Galatiyan ku zaroktiya xwe ya giyanî bînin bîra xwe û çawa ew bûn koleyên daxwazên xwe yên dinyayî.</w:t>
      </w:r>
    </w:p>
    <w:p w14:paraId="10391E06" w14:textId="77777777" w:rsidR="000F7377" w:rsidRDefault="000F7377"/>
    <w:p w14:paraId="7A4195AE" w14:textId="77777777" w:rsidR="000F7377" w:rsidRDefault="000F7377">
      <w:r xmlns:w="http://schemas.openxmlformats.org/wordprocessingml/2006/main">
        <w:t xml:space="preserve">1: Zaroktiya xwe ya giyanî bînin bîra xwe û ji xwestekên dinyayê dûr bikevin.</w:t>
      </w:r>
    </w:p>
    <w:p w14:paraId="41183BAE" w14:textId="77777777" w:rsidR="000F7377" w:rsidRDefault="000F7377"/>
    <w:p w14:paraId="59B66BA2" w14:textId="77777777" w:rsidR="000F7377" w:rsidRDefault="000F7377">
      <w:r xmlns:w="http://schemas.openxmlformats.org/wordprocessingml/2006/main">
        <w:t xml:space="preserve">2: Pişta xwe bidin Xudan da ku we ji bindestiya dinyayê azad bike.</w:t>
      </w:r>
    </w:p>
    <w:p w14:paraId="464C157F" w14:textId="77777777" w:rsidR="000F7377" w:rsidRDefault="000F7377"/>
    <w:p w14:paraId="6FE17556" w14:textId="77777777" w:rsidR="000F7377" w:rsidRDefault="000F7377">
      <w:r xmlns:w="http://schemas.openxmlformats.org/wordprocessingml/2006/main">
        <w:t xml:space="preserve">1: Romayî 6:16-17 - Nehêlin ku guneh di laşê weya mirî de serdest be, da ku hûn guh bidin daxwazên wî yên xerab. Tiştekî ji xwe wek amûrê xerabiyê pêşkêşî guneh nekin, lê belê wek ên ku ji mirinê hatine jiyanê, xwe bidin Xwedê. û her para xwe ji wî re wekî amûrek rastdariyê pêşkêşî wî bike.</w:t>
      </w:r>
    </w:p>
    <w:p w14:paraId="375F5A08" w14:textId="77777777" w:rsidR="000F7377" w:rsidRDefault="000F7377"/>
    <w:p w14:paraId="600DAD10" w14:textId="77777777" w:rsidR="000F7377" w:rsidRDefault="000F7377">
      <w:r xmlns:w="http://schemas.openxmlformats.org/wordprocessingml/2006/main">
        <w:t xml:space="preserve">2: Metelok 29:18 - Li ku derê dîtiniyek tune, gel helak dibe; lê yê ku Şerîetê digire, bextewar e.</w:t>
      </w:r>
    </w:p>
    <w:p w14:paraId="07B51595" w14:textId="77777777" w:rsidR="000F7377" w:rsidRDefault="000F7377"/>
    <w:p w14:paraId="4909B5A4" w14:textId="77777777" w:rsidR="000F7377" w:rsidRDefault="000F7377">
      <w:r xmlns:w="http://schemas.openxmlformats.org/wordprocessingml/2006/main">
        <w:t xml:space="preserve">Galatî 4:4 Lê gava temamiya zeman hat, Xwedê Kurê xwe şand ku ji jinekê hatiye çêkirin û di bin Şerîetê de hatiye çêkirin.</w:t>
      </w:r>
    </w:p>
    <w:p w14:paraId="148A3D7B" w14:textId="77777777" w:rsidR="000F7377" w:rsidRDefault="000F7377"/>
    <w:p w14:paraId="1665568D" w14:textId="77777777" w:rsidR="000F7377" w:rsidRDefault="000F7377">
      <w:r xmlns:w="http://schemas.openxmlformats.org/wordprocessingml/2006/main">
        <w:t xml:space="preserve">Dema Xwedê ya bêkêmasî bû sedema şandina Kurê wî, Îsa Mesîh.</w:t>
      </w:r>
    </w:p>
    <w:p w14:paraId="48B621E9" w14:textId="77777777" w:rsidR="000F7377" w:rsidRDefault="000F7377"/>
    <w:p w14:paraId="0E3FB473" w14:textId="77777777" w:rsidR="000F7377" w:rsidRDefault="000F7377">
      <w:r xmlns:w="http://schemas.openxmlformats.org/wordprocessingml/2006/main">
        <w:t xml:space="preserve">1: Demjimêra Bêkêmasî ya Xwedê - Fêmkirina Dema Xwedê ya Di Jiyana me de</w:t>
      </w:r>
    </w:p>
    <w:p w14:paraId="3CFA5A39" w14:textId="77777777" w:rsidR="000F7377" w:rsidRDefault="000F7377"/>
    <w:p w14:paraId="6B640A41" w14:textId="77777777" w:rsidR="000F7377" w:rsidRDefault="000F7377">
      <w:r xmlns:w="http://schemas.openxmlformats.org/wordprocessingml/2006/main">
        <w:t xml:space="preserve">2: Wateya wê çi ye ku Îsa ji Jinekê Çê bûye?</w:t>
      </w:r>
    </w:p>
    <w:p w14:paraId="77EA5FBD" w14:textId="77777777" w:rsidR="000F7377" w:rsidRDefault="000F7377"/>
    <w:p w14:paraId="7567C6E0" w14:textId="77777777" w:rsidR="000F7377" w:rsidRDefault="000F7377">
      <w:r xmlns:w="http://schemas.openxmlformats.org/wordprocessingml/2006/main">
        <w:t xml:space="preserve">1: Efesî 1:11 - Em jî di nav wî de hatin hilbijartin, li gorî plana wî yê ku her tiştî li gorî daxwaza xwe dike, hatine destnîşankirin.</w:t>
      </w:r>
    </w:p>
    <w:p w14:paraId="29456AE6" w14:textId="77777777" w:rsidR="000F7377" w:rsidRDefault="000F7377"/>
    <w:p w14:paraId="6722C634" w14:textId="77777777" w:rsidR="000F7377" w:rsidRDefault="000F7377">
      <w:r xmlns:w="http://schemas.openxmlformats.org/wordprocessingml/2006/main">
        <w:t xml:space="preserve">2: Romayî 8: 28 - Û em dizanin ku Xwedê di her tiştî de ji bo qenciya yên ku ji wî hez dikin, yên ku li gorî armanca wî hatine gazîkirin, dike.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4:5 Ji bo ku em wan ên ku di bin Şerîetê de ne, xilas bikin, da ku em kurên kur bibin.</w:t>
      </w:r>
    </w:p>
    <w:p w14:paraId="42CA20E3" w14:textId="77777777" w:rsidR="000F7377" w:rsidRDefault="000F7377"/>
    <w:p w14:paraId="5F5C7636" w14:textId="77777777" w:rsidR="000F7377" w:rsidRDefault="000F7377">
      <w:r xmlns:w="http://schemas.openxmlformats.org/wordprocessingml/2006/main">
        <w:t xml:space="preserve">Xwedê Kurê xwe şand ku mirovatiyê xilas bike, da ku ew bibin zarokên Xwedê.</w:t>
      </w:r>
    </w:p>
    <w:p w14:paraId="792FD5F9" w14:textId="77777777" w:rsidR="000F7377" w:rsidRDefault="000F7377"/>
    <w:p w14:paraId="3B30A1ED" w14:textId="77777777" w:rsidR="000F7377" w:rsidRDefault="000F7377">
      <w:r xmlns:w="http://schemas.openxmlformats.org/wordprocessingml/2006/main">
        <w:t xml:space="preserve">1. Di Malbata Xwedê de hate pejirandin: Kêfxweşiya Xilasbûnê</w:t>
      </w:r>
    </w:p>
    <w:p w14:paraId="53C0CD4D" w14:textId="77777777" w:rsidR="000F7377" w:rsidRDefault="000F7377"/>
    <w:p w14:paraId="2690D266" w14:textId="77777777" w:rsidR="000F7377" w:rsidRDefault="000F7377">
      <w:r xmlns:w="http://schemas.openxmlformats.org/wordprocessingml/2006/main">
        <w:t xml:space="preserve">2. Nasnameyek Nû: Ji Şerîetê Azadbûn û Bûn Zarokên Xwedê</w:t>
      </w:r>
    </w:p>
    <w:p w14:paraId="1CE45B37" w14:textId="77777777" w:rsidR="000F7377" w:rsidRDefault="000F7377"/>
    <w:p w14:paraId="7F8BFD61" w14:textId="77777777" w:rsidR="000F7377" w:rsidRDefault="000F7377">
      <w:r xmlns:w="http://schemas.openxmlformats.org/wordprocessingml/2006/main">
        <w:t xml:space="preserve">1. Romayî 8:14-17 - Çimkî hemûyên ku bi Ruhê Xwedê têne rêber kirin kurên Xwedê ne.</w:t>
      </w:r>
    </w:p>
    <w:p w14:paraId="38847F7B" w14:textId="77777777" w:rsidR="000F7377" w:rsidRDefault="000F7377"/>
    <w:p w14:paraId="4E1B544B" w14:textId="77777777" w:rsidR="000F7377" w:rsidRDefault="000F7377">
      <w:r xmlns:w="http://schemas.openxmlformats.org/wordprocessingml/2006/main">
        <w:t xml:space="preserve">2. Yûhenna 1:12 - Lê hemûyên ku ew qebûl kirin û bawerî bi navê wî anîn, wî mafê wan da ku bibin zarokên Xwedê.</w:t>
      </w:r>
    </w:p>
    <w:p w14:paraId="097DAD72" w14:textId="77777777" w:rsidR="000F7377" w:rsidRDefault="000F7377"/>
    <w:p w14:paraId="3573ACFB" w14:textId="77777777" w:rsidR="000F7377" w:rsidRDefault="000F7377">
      <w:r xmlns:w="http://schemas.openxmlformats.org/wordprocessingml/2006/main">
        <w:t xml:space="preserve">Galatî 4:6 Û ji ber ku hûn kur in, Xwedê Ruhê Kurê xwe şand dilê we û diqîre: «Aba, Bavo.</w:t>
      </w:r>
    </w:p>
    <w:p w14:paraId="31BFE65C" w14:textId="77777777" w:rsidR="000F7377" w:rsidRDefault="000F7377"/>
    <w:p w14:paraId="29F534B6" w14:textId="77777777" w:rsidR="000F7377" w:rsidRDefault="000F7377">
      <w:r xmlns:w="http://schemas.openxmlformats.org/wordprocessingml/2006/main">
        <w:t xml:space="preserve">Xwedê Ruhê xwe yê Pîroz şandiye ku di dilê zarokên xwe de bijî, da ku ew karibin wî biqîrin û jê re bibêjin "Abba Bav".</w:t>
      </w:r>
    </w:p>
    <w:p w14:paraId="3EF3E310" w14:textId="77777777" w:rsidR="000F7377" w:rsidRDefault="000F7377"/>
    <w:p w14:paraId="2D5AB874" w14:textId="77777777" w:rsidR="000F7377" w:rsidRDefault="000F7377">
      <w:r xmlns:w="http://schemas.openxmlformats.org/wordprocessingml/2006/main">
        <w:t xml:space="preserve">1. "Girîn ji Xwedê re: Fêrbûn ku jê re bêjin 'Abba Bav'"</w:t>
      </w:r>
    </w:p>
    <w:p w14:paraId="0C62F33D" w14:textId="77777777" w:rsidR="000F7377" w:rsidRDefault="000F7377"/>
    <w:p w14:paraId="4B1A2E5F" w14:textId="77777777" w:rsidR="000F7377" w:rsidRDefault="000F7377">
      <w:r xmlns:w="http://schemas.openxmlformats.org/wordprocessingml/2006/main">
        <w:t xml:space="preserve">2. "Rêhetiya Ruhê Pîroz: Naskirina Xwedê wekî Bav Abba"</w:t>
      </w:r>
    </w:p>
    <w:p w14:paraId="4671C9BA" w14:textId="77777777" w:rsidR="000F7377" w:rsidRDefault="000F7377"/>
    <w:p w14:paraId="1654CEE5" w14:textId="77777777" w:rsidR="000F7377" w:rsidRDefault="000F7377">
      <w:r xmlns:w="http://schemas.openxmlformats.org/wordprocessingml/2006/main">
        <w:t xml:space="preserve">1. Romayî 8:15-17 - Çimkî we ruhê koletiyê qebûl nekir ku hûn dîsa bitirsin, lê we Ruhê kurbûnê standiye, ku em bi wî diqîrin: «Abba! Bav!"</w:t>
      </w:r>
    </w:p>
    <w:p w14:paraId="4E91F75D" w14:textId="77777777" w:rsidR="000F7377" w:rsidRDefault="000F7377"/>
    <w:p w14:paraId="50CB9243" w14:textId="77777777" w:rsidR="000F7377" w:rsidRDefault="000F7377">
      <w:r xmlns:w="http://schemas.openxmlformats.org/wordprocessingml/2006/main">
        <w:t xml:space="preserve">2. Îşaya 41:10 - Netirsin, çimkî ez bi we re me; netirse, çimkî ez Xwedayê we me; Ez ê </w:t>
      </w:r>
      <w:r xmlns:w="http://schemas.openxmlformats.org/wordprocessingml/2006/main">
        <w:lastRenderedPageBreak xmlns:w="http://schemas.openxmlformats.org/wordprocessingml/2006/main"/>
      </w:r>
      <w:r xmlns:w="http://schemas.openxmlformats.org/wordprocessingml/2006/main">
        <w:t xml:space="preserve">te xurt bikim, ez ê alîkariya te bikim, ez ê bi destê xwe yê rastê yê rast li te bigirim.</w:t>
      </w:r>
    </w:p>
    <w:p w14:paraId="2CB6E843" w14:textId="77777777" w:rsidR="000F7377" w:rsidRDefault="000F7377"/>
    <w:p w14:paraId="7FF91699" w14:textId="77777777" w:rsidR="000F7377" w:rsidRDefault="000F7377">
      <w:r xmlns:w="http://schemas.openxmlformats.org/wordprocessingml/2006/main">
        <w:t xml:space="preserve">Galatî 4:7 Ji ber vê yekê tu êdî ne xulam, lê kur î; û eger kur be, bi saya Mesîh wêrisê Xwedê ye.</w:t>
      </w:r>
    </w:p>
    <w:p w14:paraId="11E4D7A2" w14:textId="77777777" w:rsidR="000F7377" w:rsidRDefault="000F7377"/>
    <w:p w14:paraId="133112A2" w14:textId="77777777" w:rsidR="000F7377" w:rsidRDefault="000F7377">
      <w:r xmlns:w="http://schemas.openxmlformats.org/wordprocessingml/2006/main">
        <w:t xml:space="preserve">Xwedê em ji koletiyê azad kirine û bi saya Mesîh em kirine kur û mîratgirên Padîşahiya xwe.</w:t>
      </w:r>
    </w:p>
    <w:p w14:paraId="5CA48DD7" w14:textId="77777777" w:rsidR="000F7377" w:rsidRDefault="000F7377"/>
    <w:p w14:paraId="2FE26BC4" w14:textId="77777777" w:rsidR="000F7377" w:rsidRDefault="000F7377">
      <w:r xmlns:w="http://schemas.openxmlformats.org/wordprocessingml/2006/main">
        <w:t xml:space="preserve">1. "Azadiya Kurtiyê: Diyariya Xwedê Bi saya Mesîh"</w:t>
      </w:r>
    </w:p>
    <w:p w14:paraId="1C4CFEF2" w14:textId="77777777" w:rsidR="000F7377" w:rsidRDefault="000F7377"/>
    <w:p w14:paraId="50DD3AFE" w14:textId="77777777" w:rsidR="000F7377" w:rsidRDefault="000F7377">
      <w:r xmlns:w="http://schemas.openxmlformats.org/wordprocessingml/2006/main">
        <w:t xml:space="preserve">2. "Wirasetên Padîşahiya Xwedê: Mîrasa Keremê"</w:t>
      </w:r>
    </w:p>
    <w:p w14:paraId="522CFB23" w14:textId="77777777" w:rsidR="000F7377" w:rsidRDefault="000F7377"/>
    <w:p w14:paraId="22AB57E4" w14:textId="77777777" w:rsidR="000F7377" w:rsidRDefault="000F7377">
      <w:r xmlns:w="http://schemas.openxmlformats.org/wordprocessingml/2006/main">
        <w:t xml:space="preserve">1. Yûhenna 1:12 - Lê hemûyên ku ew qebûl kirin û bawerî bi navê wî anîn, wî mafê ku bibin zarokên Xwedê da.</w:t>
      </w:r>
    </w:p>
    <w:p w14:paraId="22578811" w14:textId="77777777" w:rsidR="000F7377" w:rsidRDefault="000F7377"/>
    <w:p w14:paraId="130BBD89" w14:textId="77777777" w:rsidR="000F7377" w:rsidRDefault="000F7377">
      <w:r xmlns:w="http://schemas.openxmlformats.org/wordprocessingml/2006/main">
        <w:t xml:space="preserve">2. Romayî 8:17 - Û eger zarok, hingê wêris-wêrisên Xwedê û hevkarên Mesîh in, bi şertê ku em bi wî re cefayê bikişînin, da ku em bi wî re jî bi rûmet bibin.</w:t>
      </w:r>
    </w:p>
    <w:p w14:paraId="4472DD94" w14:textId="77777777" w:rsidR="000F7377" w:rsidRDefault="000F7377"/>
    <w:p w14:paraId="05AB4213" w14:textId="77777777" w:rsidR="000F7377" w:rsidRDefault="000F7377">
      <w:r xmlns:w="http://schemas.openxmlformats.org/wordprocessingml/2006/main">
        <w:t xml:space="preserve">Galatî 4:8 Lê belê, dema ku we Xwedê nas nekir, we ji wan re xizmet kir ku bi xwezaya xwe ne xweda ne.</w:t>
      </w:r>
    </w:p>
    <w:p w14:paraId="16127513" w14:textId="77777777" w:rsidR="000F7377" w:rsidRDefault="000F7377"/>
    <w:p w14:paraId="5D2206C8" w14:textId="77777777" w:rsidR="000F7377" w:rsidRDefault="000F7377">
      <w:r xmlns:w="http://schemas.openxmlformats.org/wordprocessingml/2006/main">
        <w:t xml:space="preserve">Pawlos Galatiyan hişyar dike ku li ser jiyana xwe ya berê ya pûtperestiyê vegerin.</w:t>
      </w:r>
    </w:p>
    <w:p w14:paraId="7D6B1F4A" w14:textId="77777777" w:rsidR="000F7377" w:rsidRDefault="000F7377"/>
    <w:p w14:paraId="119C44A9" w14:textId="77777777" w:rsidR="000F7377" w:rsidRDefault="000F7377">
      <w:r xmlns:w="http://schemas.openxmlformats.org/wordprocessingml/2006/main">
        <w:t xml:space="preserve">1. Xetereyên Pûtperestiyê - Galatî 4:8</w:t>
      </w:r>
    </w:p>
    <w:p w14:paraId="3302B4BA" w14:textId="77777777" w:rsidR="000F7377" w:rsidRDefault="000F7377"/>
    <w:p w14:paraId="09DC194B" w14:textId="77777777" w:rsidR="000F7377" w:rsidRDefault="000F7377">
      <w:r xmlns:w="http://schemas.openxmlformats.org/wordprocessingml/2006/main">
        <w:t xml:space="preserve">2. Encamên cehaletê - Galatî 4:8</w:t>
      </w:r>
    </w:p>
    <w:p w14:paraId="5BC2FDEE" w14:textId="77777777" w:rsidR="000F7377" w:rsidRDefault="000F7377"/>
    <w:p w14:paraId="62946954" w14:textId="77777777" w:rsidR="000F7377" w:rsidRDefault="000F7377">
      <w:r xmlns:w="http://schemas.openxmlformats.org/wordprocessingml/2006/main">
        <w:t xml:space="preserve">1. Romayî 1:18-23 - Xezeba Xwedê ji ezmên li dijî her neheqî û </w:t>
      </w:r>
      <w:r xmlns:w="http://schemas.openxmlformats.org/wordprocessingml/2006/main">
        <w:lastRenderedPageBreak xmlns:w="http://schemas.openxmlformats.org/wordprocessingml/2006/main"/>
      </w:r>
      <w:r xmlns:w="http://schemas.openxmlformats.org/wordprocessingml/2006/main">
        <w:t xml:space="preserve">neheqiya mirovan tê xuya kirin.</w:t>
      </w:r>
    </w:p>
    <w:p w14:paraId="72999B7F" w14:textId="77777777" w:rsidR="000F7377" w:rsidRDefault="000F7377"/>
    <w:p w14:paraId="09EF4B21" w14:textId="77777777" w:rsidR="000F7377" w:rsidRDefault="000F7377">
      <w:r xmlns:w="http://schemas.openxmlformats.org/wordprocessingml/2006/main">
        <w:t xml:space="preserve">2. Yêremya 10:3-5 - Çimkî adetên gel pûç in: Ji bo ku yek darekê ji daristanê bibire, karê destên karker, bi axîn.</w:t>
      </w:r>
    </w:p>
    <w:p w14:paraId="3C21EB5C" w14:textId="77777777" w:rsidR="000F7377" w:rsidRDefault="000F7377"/>
    <w:p w14:paraId="7C4EEF00" w14:textId="77777777" w:rsidR="000F7377" w:rsidRDefault="000F7377">
      <w:r xmlns:w="http://schemas.openxmlformats.org/wordprocessingml/2006/main">
        <w:t xml:space="preserve">Galatî 4:9 Lê niha, piştî ku we Xwedê nas kir, an jî ji Xwedê re hat naskirin, hûn çawa dîsa li hêmanên qels û belengaz vedigerin, yên ku hûn dixwazin dîsa bibin koleyên wan?</w:t>
      </w:r>
    </w:p>
    <w:p w14:paraId="7B33D73F" w14:textId="77777777" w:rsidR="000F7377" w:rsidRDefault="000F7377"/>
    <w:p w14:paraId="0ED57CA8" w14:textId="77777777" w:rsidR="000F7377" w:rsidRDefault="000F7377">
      <w:r xmlns:w="http://schemas.openxmlformats.org/wordprocessingml/2006/main">
        <w:t xml:space="preserve">Pawlos ji Galatiyan dipirse ka çima ew ê ji zanîn û azadiya Xwedê dûr bikevin û vegerin ser awayên xwe yên berê yên koletî û koletiyê.</w:t>
      </w:r>
    </w:p>
    <w:p w14:paraId="2F1BFABF" w14:textId="77777777" w:rsidR="000F7377" w:rsidRDefault="000F7377"/>
    <w:p w14:paraId="5F6F3053" w14:textId="77777777" w:rsidR="000F7377" w:rsidRDefault="000F7377">
      <w:r xmlns:w="http://schemas.openxmlformats.org/wordprocessingml/2006/main">
        <w:t xml:space="preserve">1. Hêza Hilbijartinê: Azadiya Şopandina Xwedê</w:t>
      </w:r>
    </w:p>
    <w:p w14:paraId="479DD02C" w14:textId="77777777" w:rsidR="000F7377" w:rsidRDefault="000F7377"/>
    <w:p w14:paraId="0C47F0AB" w14:textId="77777777" w:rsidR="000F7377" w:rsidRDefault="000F7377">
      <w:r xmlns:w="http://schemas.openxmlformats.org/wordprocessingml/2006/main">
        <w:t xml:space="preserve">2. Ji zincîreyên koletiyê qutbûn</w:t>
      </w:r>
    </w:p>
    <w:p w14:paraId="3EE88AF1" w14:textId="77777777" w:rsidR="000F7377" w:rsidRDefault="000F7377"/>
    <w:p w14:paraId="7A270994" w14:textId="77777777" w:rsidR="000F7377" w:rsidRDefault="000F7377">
      <w:r xmlns:w="http://schemas.openxmlformats.org/wordprocessingml/2006/main">
        <w:t xml:space="preserve">1. Romayî 6:17-18 - Lê şikir ji Xwedê re, ku hûn xulamên guneh bûn, lê we ji dil guh da wê hîndariya ku ji we re hat dayîn. Hingê hûn ji guneh azad bûn, hûn bûn xizmetkarên rastdariyê.</w:t>
      </w:r>
    </w:p>
    <w:p w14:paraId="46A75E4A" w14:textId="77777777" w:rsidR="000F7377" w:rsidRDefault="000F7377"/>
    <w:p w14:paraId="1DD90989" w14:textId="77777777" w:rsidR="000F7377" w:rsidRDefault="000F7377">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14:paraId="2A4F9FA4" w14:textId="77777777" w:rsidR="000F7377" w:rsidRDefault="000F7377"/>
    <w:p w14:paraId="4BAC2C5F" w14:textId="77777777" w:rsidR="000F7377" w:rsidRDefault="000F7377">
      <w:r xmlns:w="http://schemas.openxmlformats.org/wordprocessingml/2006/main">
        <w:t xml:space="preserve">Galatî 4:10 Hûn roj, meh, dem û salan dibînin.</w:t>
      </w:r>
    </w:p>
    <w:p w14:paraId="272F1187" w14:textId="77777777" w:rsidR="000F7377" w:rsidRDefault="000F7377"/>
    <w:p w14:paraId="53C039CA" w14:textId="77777777" w:rsidR="000F7377" w:rsidRDefault="000F7377">
      <w:r xmlns:w="http://schemas.openxmlformats.org/wordprocessingml/2006/main">
        <w:t xml:space="preserve">Pawlos Galatî teşwîq dike ku hay ji xwe hebin ku xwe bispêrin roj û betlaneyên taybetî wekî rêyek ji bo bidestxistina kerema Xwedê.</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Piştgiriya li ser Karên ji bo Rizgariyê Berevajî ye</w:t>
      </w:r>
    </w:p>
    <w:p w14:paraId="2D7B3F1E" w14:textId="77777777" w:rsidR="000F7377" w:rsidRDefault="000F7377"/>
    <w:p w14:paraId="6C312A5A" w14:textId="77777777" w:rsidR="000F7377" w:rsidRDefault="000F7377">
      <w:r xmlns:w="http://schemas.openxmlformats.org/wordprocessingml/2006/main">
        <w:t xml:space="preserve">2. Hêza Baweriyê Tenê</w:t>
      </w:r>
    </w:p>
    <w:p w14:paraId="3532B156" w14:textId="77777777" w:rsidR="000F7377" w:rsidRDefault="000F7377"/>
    <w:p w14:paraId="74CA06C8" w14:textId="77777777" w:rsidR="000F7377" w:rsidRDefault="000F7377">
      <w:r xmlns:w="http://schemas.openxmlformats.org/wordprocessingml/2006/main">
        <w:t xml:space="preserve">1. Romayî 10:9-11 (Çimkî eger tu bi devê xwe bibêjî Xudan Îsa û bi dilê xwe bawer bikî ku Xwedê ew ji nav miriyan rakiriye, tuyê xilas bibî. Çimkî mirov bi dil ji bo rastdariyê bawer dike; û bi dev ji bo xilasiyê îtîraf tê kirin.» Çimkî Nivîsara Pîroz dibêje: «Yê ku baweriyê bi wî bîne, şerm nabe.»</w:t>
      </w:r>
    </w:p>
    <w:p w14:paraId="05731EFF" w14:textId="77777777" w:rsidR="000F7377" w:rsidRDefault="000F7377"/>
    <w:p w14:paraId="2C78C553" w14:textId="77777777" w:rsidR="000F7377" w:rsidRDefault="000F7377">
      <w:r xmlns:w="http://schemas.openxmlformats.org/wordprocessingml/2006/main">
        <w:t xml:space="preserve">2. Efesî 2:8-9 (Çimkî hûn bi keremê xilas bûne, bi baweriyê, û ev ne ji we ye; diyariya Xwedê ye; ne ji kirinan e, da ku kesek pesnê xwe nede.)</w:t>
      </w:r>
    </w:p>
    <w:p w14:paraId="3036CCD5" w14:textId="77777777" w:rsidR="000F7377" w:rsidRDefault="000F7377"/>
    <w:p w14:paraId="415CCC63" w14:textId="77777777" w:rsidR="000F7377" w:rsidRDefault="000F7377">
      <w:r xmlns:w="http://schemas.openxmlformats.org/wordprocessingml/2006/main">
        <w:t xml:space="preserve">Galatî 4:11 Ez ji we ditirsim, ku min kedeke pûç neda we.</w:t>
      </w:r>
    </w:p>
    <w:p w14:paraId="2019D6F8" w14:textId="77777777" w:rsidR="000F7377" w:rsidRDefault="000F7377"/>
    <w:p w14:paraId="1A58BC3E" w14:textId="77777777" w:rsidR="000F7377" w:rsidRDefault="000F7377">
      <w:r xmlns:w="http://schemas.openxmlformats.org/wordprocessingml/2006/main">
        <w:t xml:space="preserve">Pawlos dilgiran e ku wî hewildana xwe ya di belavkirina Mizgîniyê de ji Galatiyan re winda kiriye.</w:t>
      </w:r>
    </w:p>
    <w:p w14:paraId="593A4953" w14:textId="77777777" w:rsidR="000F7377" w:rsidRDefault="000F7377"/>
    <w:p w14:paraId="2C1BD4D6" w14:textId="77777777" w:rsidR="000F7377" w:rsidRDefault="000F7377">
      <w:r xmlns:w="http://schemas.openxmlformats.org/wordprocessingml/2006/main">
        <w:t xml:space="preserve">1. Nirxa Sebiriyê - Fêmkirina girîngiya dilsoziya di xizmeta me de ji Xwedê re.</w:t>
      </w:r>
    </w:p>
    <w:p w14:paraId="42C0EDDC" w14:textId="77777777" w:rsidR="000F7377" w:rsidRDefault="000F7377"/>
    <w:p w14:paraId="7E71DBC6" w14:textId="77777777" w:rsidR="000F7377" w:rsidRDefault="000F7377">
      <w:r xmlns:w="http://schemas.openxmlformats.org/wordprocessingml/2006/main">
        <w:t xml:space="preserve">2. Hêza Mizgîniyê - Vekolîn ka hêza Mizgîniyê çawa dikare bandorê li jiyana mirovan bike.</w:t>
      </w:r>
    </w:p>
    <w:p w14:paraId="71092660" w14:textId="77777777" w:rsidR="000F7377" w:rsidRDefault="000F7377"/>
    <w:p w14:paraId="07121D00"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5CEF40AC" w14:textId="77777777" w:rsidR="000F7377" w:rsidRDefault="000F7377"/>
    <w:p w14:paraId="6190DEC0" w14:textId="77777777" w:rsidR="000F7377" w:rsidRDefault="000F7377">
      <w:r xmlns:w="http://schemas.openxmlformats.org/wordprocessingml/2006/main">
        <w:t xml:space="preserve">2. Zebûr 127:1 - "Heta ku Xudan xaniyek ava neke, yên ku wê ava dikin, pûç dixebitin."</w:t>
      </w:r>
    </w:p>
    <w:p w14:paraId="0DBE448B" w14:textId="77777777" w:rsidR="000F7377" w:rsidRDefault="000F7377"/>
    <w:p w14:paraId="57584556" w14:textId="77777777" w:rsidR="000F7377" w:rsidRDefault="000F7377">
      <w:r xmlns:w="http://schemas.openxmlformats.org/wordprocessingml/2006/main">
        <w:t xml:space="preserve">Galatî 4:12 Birano, ez ji we lava dikim, wekî min bin. Çimkî ez wek we me: we qet ez birîndar nekirim.</w:t>
      </w:r>
    </w:p>
    <w:p w14:paraId="7068E0F6" w14:textId="77777777" w:rsidR="000F7377" w:rsidRDefault="000F7377"/>
    <w:p w14:paraId="028B2CB7" w14:textId="77777777" w:rsidR="000F7377" w:rsidRDefault="000F7377">
      <w:r xmlns:w="http://schemas.openxmlformats.org/wordprocessingml/2006/main">
        <w:t xml:space="preserve">Pawlos gazî Galatî dike ku wekî wî bikin, û wana dilrehet ke ku wî tu neheqî li wan nekir.</w:t>
      </w:r>
    </w:p>
    <w:p w14:paraId="303F18F6" w14:textId="77777777" w:rsidR="000F7377" w:rsidRDefault="000F7377"/>
    <w:p w14:paraId="7FAD5CD9" w14:textId="77777777" w:rsidR="000F7377" w:rsidRDefault="000F7377">
      <w:r xmlns:w="http://schemas.openxmlformats.org/wordprocessingml/2006/main">
        <w:t xml:space="preserve">1. Hêza Teqlîdkirinê: Wek Modela Baweriyê Teqlîdkirina Pawlos</w:t>
      </w:r>
    </w:p>
    <w:p w14:paraId="38CFEC9D" w14:textId="77777777" w:rsidR="000F7377" w:rsidRDefault="000F7377"/>
    <w:p w14:paraId="1BB51F93" w14:textId="77777777" w:rsidR="000F7377" w:rsidRDefault="000F7377">
      <w:r xmlns:w="http://schemas.openxmlformats.org/wordprocessingml/2006/main">
        <w:t xml:space="preserve">2. Girîngiya Bexşandinê: Berdana Birînên Berê</w:t>
      </w:r>
    </w:p>
    <w:p w14:paraId="0E890A65" w14:textId="77777777" w:rsidR="000F7377" w:rsidRDefault="000F7377"/>
    <w:p w14:paraId="3A607CD0" w14:textId="77777777" w:rsidR="000F7377" w:rsidRDefault="000F7377">
      <w:r xmlns:w="http://schemas.openxmlformats.org/wordprocessingml/2006/main">
        <w:t xml:space="preserve">1. Romayî 12:2 - "Li gorî nimûneya vê dinyayê nebin, lê bi nûkirina hişê xwe ve werin guheztin."</w:t>
      </w:r>
    </w:p>
    <w:p w14:paraId="22A11347" w14:textId="77777777" w:rsidR="000F7377" w:rsidRDefault="000F7377"/>
    <w:p w14:paraId="186D4ADC" w14:textId="77777777" w:rsidR="000F7377" w:rsidRDefault="000F7377">
      <w:r xmlns:w="http://schemas.openxmlformats.org/wordprocessingml/2006/main">
        <w:t xml:space="preserve">2. Kolosî 3:13 - "Hûn hevdu ragirin û li hev bibihûrin, eger giliyek ji we li hember yekî hebe. Çawa ku Xudan li we efû kiriye, bibihûrin."</w:t>
      </w:r>
    </w:p>
    <w:p w14:paraId="33DD9903" w14:textId="77777777" w:rsidR="000F7377" w:rsidRDefault="000F7377"/>
    <w:p w14:paraId="5743DFAE" w14:textId="77777777" w:rsidR="000F7377" w:rsidRDefault="000F7377">
      <w:r xmlns:w="http://schemas.openxmlformats.org/wordprocessingml/2006/main">
        <w:t xml:space="preserve">Galatî 4:13 Hûn dizanin ku min di destpêkê de çawa bi nexweşiya bedenê Mizgînî da we.</w:t>
      </w:r>
    </w:p>
    <w:p w14:paraId="61E8FD03" w14:textId="77777777" w:rsidR="000F7377" w:rsidRDefault="000F7377"/>
    <w:p w14:paraId="423F3E05" w14:textId="77777777" w:rsidR="000F7377" w:rsidRDefault="000F7377">
      <w:r xmlns:w="http://schemas.openxmlformats.org/wordprocessingml/2006/main">
        <w:t xml:space="preserve">Pawlos behsa wê yekê dike ku wî çawa di destpêkê de tevî qelsiya xwe ya laşî Mizgînî ji Galatiyan re dan bihîstin.</w:t>
      </w:r>
    </w:p>
    <w:p w14:paraId="0F3B2F2B" w14:textId="77777777" w:rsidR="000F7377" w:rsidRDefault="000F7377"/>
    <w:p w14:paraId="6C8D46EE" w14:textId="77777777" w:rsidR="000F7377" w:rsidRDefault="000F7377">
      <w:r xmlns:w="http://schemas.openxmlformats.org/wordprocessingml/2006/main">
        <w:t xml:space="preserve">1. Derxistina Qelsiyên Bedenî ku Karê Xwedê Bikin</w:t>
      </w:r>
    </w:p>
    <w:p w14:paraId="02E70F27" w14:textId="77777777" w:rsidR="000F7377" w:rsidRDefault="000F7377"/>
    <w:p w14:paraId="753CF3DA" w14:textId="77777777" w:rsidR="000F7377" w:rsidRDefault="000F7377">
      <w:r xmlns:w="http://schemas.openxmlformats.org/wordprocessingml/2006/main">
        <w:t xml:space="preserve">2. Wêrekiya Li pey Îsa tevî Zehmetiyan</w:t>
      </w:r>
    </w:p>
    <w:p w14:paraId="3E63E43D" w14:textId="77777777" w:rsidR="000F7377" w:rsidRDefault="000F7377"/>
    <w:p w14:paraId="1937D440" w14:textId="77777777" w:rsidR="000F7377" w:rsidRDefault="000F7377">
      <w:r xmlns:w="http://schemas.openxmlformats.org/wordprocessingml/2006/main">
        <w:t xml:space="preserve">1. Fîlîpî 4:13 - "Ez dikarim her tiştî bi Mesîhê ku hêzê dide min bikim."</w:t>
      </w:r>
    </w:p>
    <w:p w14:paraId="0DD657CC" w14:textId="77777777" w:rsidR="000F7377" w:rsidRDefault="000F7377"/>
    <w:p w14:paraId="72F2D797" w14:textId="77777777" w:rsidR="000F7377" w:rsidRDefault="000F7377">
      <w:r xmlns:w="http://schemas.openxmlformats.org/wordprocessingml/2006/main">
        <w:t xml:space="preserve">2. 2 Korintî 12:9-10 - "Û wî ji min re got: "Kerema min besî te ye. Çimkî hêza min di qelsiyê de temam dibe. Ji ber vê yekê bi dilşadî ez ê bêtir bi nexweşiyên xwe pesnê xwe bidim, da ku hêza Mesîh li ser min bimîne."</w:t>
      </w:r>
    </w:p>
    <w:p w14:paraId="6945BBAE" w14:textId="77777777" w:rsidR="000F7377" w:rsidRDefault="000F7377"/>
    <w:p w14:paraId="333DFDEB" w14:textId="77777777" w:rsidR="000F7377" w:rsidRDefault="000F7377">
      <w:r xmlns:w="http://schemas.openxmlformats.org/wordprocessingml/2006/main">
        <w:t xml:space="preserve">Galatî 4:14 Û we ceribandina min a ku di nefsa min de bû, kêm nekir û red nekir. lê ez wek milyaketê Xwedê, wek Mesîh Îsa qebûl kirim.</w:t>
      </w:r>
    </w:p>
    <w:p w14:paraId="6C42F5F0" w14:textId="77777777" w:rsidR="000F7377" w:rsidRDefault="000F7377"/>
    <w:p w14:paraId="5FE1E2A9" w14:textId="77777777" w:rsidR="000F7377" w:rsidRDefault="000F7377">
      <w:r xmlns:w="http://schemas.openxmlformats.org/wordprocessingml/2006/main">
        <w:t xml:space="preserve">Pawlos pesnê Galatiyan dide ji bo qebûlkirina wî, tevî ku zehmetî û ceribandina wî.</w:t>
      </w:r>
    </w:p>
    <w:p w14:paraId="77C14B94" w14:textId="77777777" w:rsidR="000F7377" w:rsidRDefault="000F7377"/>
    <w:p w14:paraId="4D7D52F8" w14:textId="77777777" w:rsidR="000F7377" w:rsidRDefault="000F7377">
      <w:r xmlns:w="http://schemas.openxmlformats.org/wordprocessingml/2006/main">
        <w:t xml:space="preserve">1: Divê em ji yên din re heman vekirîbûn û pejirandina wekî Galatiyan ji bo Pawlos hebe.</w:t>
      </w:r>
    </w:p>
    <w:p w14:paraId="5BE4C4A4" w14:textId="77777777" w:rsidR="000F7377" w:rsidRDefault="000F7377"/>
    <w:p w14:paraId="7258AB88" w14:textId="77777777" w:rsidR="000F7377" w:rsidRDefault="000F7377">
      <w:r xmlns:w="http://schemas.openxmlformats.org/wordprocessingml/2006/main">
        <w:t xml:space="preserve">2: Gerek em bi lez û bez yekî dadbar nekin an red bikin, tevî qelsî an ceribandinên wî.</w:t>
      </w:r>
    </w:p>
    <w:p w14:paraId="4EB96615" w14:textId="77777777" w:rsidR="000F7377" w:rsidRDefault="000F7377"/>
    <w:p w14:paraId="398E2033" w14:textId="77777777" w:rsidR="000F7377" w:rsidRDefault="000F7377">
      <w:r xmlns:w="http://schemas.openxmlformats.org/wordprocessingml/2006/main">
        <w:t xml:space="preserve">1: Romayî 15:7 - Ji ber vê yekê ji bo rûmeta Xwedê, wek ku Mesîh hûn qebûl kirine, hevdû qebûl bikin.</w:t>
      </w:r>
    </w:p>
    <w:p w14:paraId="1C7625F0" w14:textId="77777777" w:rsidR="000F7377" w:rsidRDefault="000F7377"/>
    <w:p w14:paraId="7B9A20C1" w14:textId="77777777" w:rsidR="000F7377" w:rsidRDefault="000F7377">
      <w:r xmlns:w="http://schemas.openxmlformats.org/wordprocessingml/2006/main">
        <w:t xml:space="preserve">2: Aqûb 2:1 - Xwişk û birayên min, gava ku hûn baweriya xwe bi Xudanê me yê birûmet Jesussa Mesîh digirin, dilxwaziyê nekin.</w:t>
      </w:r>
    </w:p>
    <w:p w14:paraId="62E791A2" w14:textId="77777777" w:rsidR="000F7377" w:rsidRDefault="000F7377"/>
    <w:p w14:paraId="68CAE810" w14:textId="77777777" w:rsidR="000F7377" w:rsidRDefault="000F7377">
      <w:r xmlns:w="http://schemas.openxmlformats.org/wordprocessingml/2006/main">
        <w:t xml:space="preserve">Galatî 4:15 Nexwe ew pîroziya ku we got li ku ye? Çimkî ez ji we re şahidiyê dikim ku, eger mimkûn bûya, weyê çavên xwe derana û bidana min.</w:t>
      </w:r>
    </w:p>
    <w:p w14:paraId="4B35A373" w14:textId="77777777" w:rsidR="000F7377" w:rsidRDefault="000F7377"/>
    <w:p w14:paraId="63CC535C" w14:textId="77777777" w:rsidR="000F7377" w:rsidRDefault="000F7377">
      <w:r xmlns:w="http://schemas.openxmlformats.org/wordprocessingml/2006/main">
        <w:t xml:space="preserve">Pawlos ji Galatiyan re şîret kir ku hezkirin û dilsoziya xwe ji wî re nîşan bidin.</w:t>
      </w:r>
    </w:p>
    <w:p w14:paraId="30A6CF6F" w14:textId="77777777" w:rsidR="000F7377" w:rsidRDefault="000F7377"/>
    <w:p w14:paraId="0A709517" w14:textId="77777777" w:rsidR="000F7377" w:rsidRDefault="000F7377">
      <w:r xmlns:w="http://schemas.openxmlformats.org/wordprocessingml/2006/main">
        <w:t xml:space="preserve">1. Di Evîna Xirîstiyanan de Dilsozî: Ji bo Berjewendiya Kesên Din Biryarên Qurbanî girtin.</w:t>
      </w:r>
    </w:p>
    <w:p w14:paraId="1C145CF0" w14:textId="77777777" w:rsidR="000F7377" w:rsidRDefault="000F7377"/>
    <w:p w14:paraId="543E24E6" w14:textId="77777777" w:rsidR="000F7377" w:rsidRDefault="000F7377">
      <w:r xmlns:w="http://schemas.openxmlformats.org/wordprocessingml/2006/main">
        <w:t xml:space="preserve">2. Banga Xwe-Qurdakirinê: Ji Gotinan Ber Bi Kiryaran Ve Diçin.</w:t>
      </w:r>
    </w:p>
    <w:p w14:paraId="6F1A70DB" w14:textId="77777777" w:rsidR="000F7377" w:rsidRDefault="000F7377"/>
    <w:p w14:paraId="64687193" w14:textId="77777777" w:rsidR="000F7377" w:rsidRDefault="000F7377">
      <w:r xmlns:w="http://schemas.openxmlformats.org/wordprocessingml/2006/main">
        <w:t xml:space="preserve">1. Fîlîpî 2:7-8 - lê xwe bê nav û deng kir, şiklê xulamê xwe girt û wek mirovan hat çêkirin. guhdana mirinê, heta mirina xaçê jî.</w:t>
      </w:r>
    </w:p>
    <w:p w14:paraId="15DA0386" w14:textId="77777777" w:rsidR="000F7377" w:rsidRDefault="000F7377"/>
    <w:p w14:paraId="67C5ED77" w14:textId="77777777" w:rsidR="000F7377" w:rsidRDefault="000F7377">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14:paraId="2F33DA81" w14:textId="77777777" w:rsidR="000F7377" w:rsidRDefault="000F7377"/>
    <w:p w14:paraId="73524C65" w14:textId="77777777" w:rsidR="000F7377" w:rsidRDefault="000F7377">
      <w:r xmlns:w="http://schemas.openxmlformats.org/wordprocessingml/2006/main">
        <w:t xml:space="preserve">Galatî 4:16 Ma ji ber ku ez rastiyê ji we re dibêjim, ez bûm dijminê we?</w:t>
      </w:r>
    </w:p>
    <w:p w14:paraId="3749AE1C" w14:textId="77777777" w:rsidR="000F7377" w:rsidRDefault="000F7377"/>
    <w:p w14:paraId="20A945E9" w14:textId="77777777" w:rsidR="000F7377" w:rsidRDefault="000F7377">
      <w:r xmlns:w="http://schemas.openxmlformats.org/wordprocessingml/2006/main">
        <w:t xml:space="preserve">Pawlos ji Galatiyan dipirse ka ew bûye dijminê wan ji ber ku bi rastî ji wan re gotiye.</w:t>
      </w:r>
    </w:p>
    <w:p w14:paraId="18EBB80A" w14:textId="77777777" w:rsidR="000F7377" w:rsidRDefault="000F7377"/>
    <w:p w14:paraId="26001A8C" w14:textId="77777777" w:rsidR="000F7377" w:rsidRDefault="000F7377">
      <w:r xmlns:w="http://schemas.openxmlformats.org/wordprocessingml/2006/main">
        <w:t xml:space="preserve">1. Rastî bipeyivin her çend ew ne ya ku mirov dixwazin bibihîzin be jî.</w:t>
      </w:r>
    </w:p>
    <w:p w14:paraId="6D072833" w14:textId="77777777" w:rsidR="000F7377" w:rsidRDefault="000F7377"/>
    <w:p w14:paraId="469E2756" w14:textId="77777777" w:rsidR="000F7377" w:rsidRDefault="000F7377">
      <w:r xmlns:w="http://schemas.openxmlformats.org/wordprocessingml/2006/main">
        <w:t xml:space="preserve">2. Divê em ji gotina rastiyê netirsin her çend ku em wek dijmin xuya bikin.</w:t>
      </w:r>
    </w:p>
    <w:p w14:paraId="3C57DCFE" w14:textId="77777777" w:rsidR="000F7377" w:rsidRDefault="000F7377"/>
    <w:p w14:paraId="11C5D272" w14:textId="77777777" w:rsidR="000F7377" w:rsidRDefault="000F7377">
      <w:r xmlns:w="http://schemas.openxmlformats.org/wordprocessingml/2006/main">
        <w:t xml:space="preserve">1. Metelok 12:17-19 - Yê ku rastiyê dibêje, rast dibêje, Lê şahidê derewîn, xapandin.</w:t>
      </w:r>
    </w:p>
    <w:p w14:paraId="6D270E8B" w14:textId="77777777" w:rsidR="000F7377" w:rsidRDefault="000F7377"/>
    <w:p w14:paraId="0E65CE01" w14:textId="77777777" w:rsidR="000F7377" w:rsidRDefault="000F7377">
      <w:r xmlns:w="http://schemas.openxmlformats.org/wordprocessingml/2006/main">
        <w:t xml:space="preserve">2. Kolosî 3:9-10 - Derewn nekin, ji ber ku we xweyê kevin bi kirinên wî ji xwe dûr xistiye û we xweyê nû yê ku li gor sûretê Afirînerê xwe di zanînê de nû dibe, li xwe kiriye.</w:t>
      </w:r>
    </w:p>
    <w:p w14:paraId="729CB83A" w14:textId="77777777" w:rsidR="000F7377" w:rsidRDefault="000F7377"/>
    <w:p w14:paraId="01548E4C" w14:textId="77777777" w:rsidR="000F7377" w:rsidRDefault="000F7377">
      <w:r xmlns:w="http://schemas.openxmlformats.org/wordprocessingml/2006/main">
        <w:t xml:space="preserve">Galatî 4:17 Ew bi xîret bandorê li we dikin, lê ne baş; erê, ewê we ji holê rakin, da ku hûn bandorê li wan bikin.</w:t>
      </w:r>
    </w:p>
    <w:p w14:paraId="23E3AB97" w14:textId="77777777" w:rsidR="000F7377" w:rsidRDefault="000F7377"/>
    <w:p w14:paraId="703A7940" w14:textId="77777777" w:rsidR="000F7377" w:rsidRDefault="000F7377">
      <w:r xmlns:w="http://schemas.openxmlformats.org/wordprocessingml/2006/main">
        <w:t xml:space="preserve">Pawlos Galatiyan li hember mamosteyên derewîn ên ku ji bo berjewendiya xwe wan manîpule dikirin, hişyar dike.</w:t>
      </w:r>
    </w:p>
    <w:p w14:paraId="0E4A76D7" w14:textId="77777777" w:rsidR="000F7377" w:rsidRDefault="000F7377"/>
    <w:p w14:paraId="59BDC53C" w14:textId="77777777" w:rsidR="000F7377" w:rsidRDefault="000F7377">
      <w:r xmlns:w="http://schemas.openxmlformats.org/wordprocessingml/2006/main">
        <w:t xml:space="preserve">1: Dilê xwe li hember mamosteyên derewîn ên ku dixwazin we manîpule bikin biparêzin.</w:t>
      </w:r>
    </w:p>
    <w:p w14:paraId="6044724D" w14:textId="77777777" w:rsidR="000F7377" w:rsidRDefault="000F7377"/>
    <w:p w14:paraId="3CE1D634" w14:textId="77777777" w:rsidR="000F7377" w:rsidRDefault="000F7377">
      <w:r xmlns:w="http://schemas.openxmlformats.org/wordprocessingml/2006/main">
        <w:t xml:space="preserve">2: Nimûneya Pawlos bikin û di rastiya Peyva Xwedê de rawestin.</w:t>
      </w:r>
    </w:p>
    <w:p w14:paraId="3EE367C0" w14:textId="77777777" w:rsidR="000F7377" w:rsidRDefault="000F7377"/>
    <w:p w14:paraId="351008F1" w14:textId="77777777" w:rsidR="000F7377" w:rsidRDefault="000F7377">
      <w:r xmlns:w="http://schemas.openxmlformats.org/wordprocessingml/2006/main">
        <w:t xml:space="preserve">1: Efesî 4:14, "Da ku em ji niha û pê ve êdî nebin zarokên, bi fêlbaziya mirovan û bi hîlebaziya hîlekar, ku ew li benda xapandinê ne."</w:t>
      </w:r>
    </w:p>
    <w:p w14:paraId="4333D75F" w14:textId="77777777" w:rsidR="000F7377" w:rsidRDefault="000F7377"/>
    <w:p w14:paraId="36DA3ED7" w14:textId="77777777" w:rsidR="000F7377" w:rsidRDefault="000F7377">
      <w:r xmlns:w="http://schemas.openxmlformats.org/wordprocessingml/2006/main">
        <w:t xml:space="preserve">2: Yêremya 17:9, "Dil ji her tiştî xapînok û bi bêhêvî xerab e: Ma kî dikare wê bizanibe?"</w:t>
      </w:r>
    </w:p>
    <w:p w14:paraId="6DA98416" w14:textId="77777777" w:rsidR="000F7377" w:rsidRDefault="000F7377"/>
    <w:p w14:paraId="1B3D32DC" w14:textId="77777777" w:rsidR="000F7377" w:rsidRDefault="000F7377">
      <w:r xmlns:w="http://schemas.openxmlformats.org/wordprocessingml/2006/main">
        <w:t xml:space="preserve">Galatî 4:18 Lê baş e ku meriv hergav di tiştekî qenc de bi xîret bin û ne tenê gava ku ez li ba we me.</w:t>
      </w:r>
    </w:p>
    <w:p w14:paraId="15D4E6EF" w14:textId="77777777" w:rsidR="000F7377" w:rsidRDefault="000F7377"/>
    <w:p w14:paraId="23AC1D77" w14:textId="77777777" w:rsidR="000F7377" w:rsidRDefault="000F7377">
      <w:r xmlns:w="http://schemas.openxmlformats.org/wordprocessingml/2006/main">
        <w:t xml:space="preserve">Pawlos civata Galatyayê teşwîq dike ku her gav di baweriya xwe de bi xîret be.</w:t>
      </w:r>
    </w:p>
    <w:p w14:paraId="1CF33261" w14:textId="77777777" w:rsidR="000F7377" w:rsidRDefault="000F7377"/>
    <w:p w14:paraId="38E0660A" w14:textId="77777777" w:rsidR="000F7377" w:rsidRDefault="000F7377">
      <w:r xmlns:w="http://schemas.openxmlformats.org/wordprocessingml/2006/main">
        <w:t xml:space="preserve">1. Jiyanek bi Baweriya Zehmetkêş</w:t>
      </w:r>
    </w:p>
    <w:p w14:paraId="13B76D52" w14:textId="77777777" w:rsidR="000F7377" w:rsidRDefault="000F7377"/>
    <w:p w14:paraId="7EE9948A" w14:textId="77777777" w:rsidR="000F7377" w:rsidRDefault="000F7377">
      <w:r xmlns:w="http://schemas.openxmlformats.org/wordprocessingml/2006/main">
        <w:t xml:space="preserve">2. Di Karên Baş de Dilsoz bimînin</w:t>
      </w:r>
    </w:p>
    <w:p w14:paraId="61F46359" w14:textId="77777777" w:rsidR="000F7377" w:rsidRDefault="000F7377"/>
    <w:p w14:paraId="779438DA" w14:textId="77777777" w:rsidR="000F7377" w:rsidRDefault="000F7377">
      <w:r xmlns:w="http://schemas.openxmlformats.org/wordprocessingml/2006/main">
        <w:t xml:space="preserve">1. Metta 24:12-13 - Hişyariya Îsa ya ku dilsoziya wê bê xelat kirin.</w:t>
      </w:r>
    </w:p>
    <w:p w14:paraId="0C55F624" w14:textId="77777777" w:rsidR="000F7377" w:rsidRDefault="000F7377"/>
    <w:p w14:paraId="58D068C4" w14:textId="77777777" w:rsidR="000F7377" w:rsidRDefault="000F7377">
      <w:r xmlns:w="http://schemas.openxmlformats.org/wordprocessingml/2006/main">
        <w:t xml:space="preserve">2. Îbranî 10:22-25 - Girîngiya dilsoziya sozên Xwedê.</w:t>
      </w:r>
    </w:p>
    <w:p w14:paraId="4E500F0E" w14:textId="77777777" w:rsidR="000F7377" w:rsidRDefault="000F7377"/>
    <w:p w14:paraId="705E5C7B" w14:textId="77777777" w:rsidR="000F7377" w:rsidRDefault="000F7377">
      <w:r xmlns:w="http://schemas.openxmlformats.org/wordprocessingml/2006/main">
        <w:t xml:space="preserve">Galatî 4:19 Zarokên min ên biçûk, yên ku ez ji nû ve zayîna wan dikim heta ku Mesîh di nav we de çêbibe.</w:t>
      </w:r>
    </w:p>
    <w:p w14:paraId="6F0ED710" w14:textId="77777777" w:rsidR="000F7377" w:rsidRDefault="000F7377"/>
    <w:p w14:paraId="275D6EBC" w14:textId="77777777" w:rsidR="000F7377" w:rsidRDefault="000F7377">
      <w:r xmlns:w="http://schemas.openxmlformats.org/wordprocessingml/2006/main">
        <w:t xml:space="preserve">Pawlos daxwaza xwe ya ji bo Galatiyan diyar dike ku Mesîh di dilê wan de çêbibe.</w:t>
      </w:r>
    </w:p>
    <w:p w14:paraId="466DE7C1" w14:textId="77777777" w:rsidR="000F7377" w:rsidRDefault="000F7377"/>
    <w:p w14:paraId="0160BF91" w14:textId="77777777" w:rsidR="000F7377" w:rsidRDefault="000F7377">
      <w:r xmlns:w="http://schemas.openxmlformats.org/wordprocessingml/2006/main">
        <w:t xml:space="preserve">1: Divê em hemî hewl bidin ku Mesîh di dilê me de çêbibe.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Divê em tu carî hezkirina Pawlos ji Galatiyan re ji bîr nekin.</w:t>
      </w:r>
    </w:p>
    <w:p w14:paraId="338C7372" w14:textId="77777777" w:rsidR="000F7377" w:rsidRDefault="000F7377"/>
    <w:p w14:paraId="2E35AAF1" w14:textId="77777777" w:rsidR="000F7377" w:rsidRDefault="000F7377">
      <w:r xmlns:w="http://schemas.openxmlformats.org/wordprocessingml/2006/main">
        <w:t xml:space="preserve">1: Efesî 4:20-24 - Ji bo ku em êdî nebin zarok, bi her bayê hînkirinê, bi hîlebaziya mirovan, bi hîlebaziya xapandina xapandinê, li ber her bayê hînkirinê neyên avêtin û li ber xwe bidin. evîn, dibe ku di her tiştî de di nav yê ku serî de ye - Mesîh - ji wî mezin bibe, ku tevahiya laş jê re, bi tiştên ku her hev dide girêdan û bi hev ve girêdide, li gorî xebata bi bandor a ku her parçe para xwe dike, dibe sedema mezinbûna beden ji bo avakirina xwe di hezkirinê de.</w:t>
      </w:r>
    </w:p>
    <w:p w14:paraId="5BEBA0D0" w14:textId="77777777" w:rsidR="000F7377" w:rsidRDefault="000F7377"/>
    <w:p w14:paraId="79852D6A" w14:textId="77777777" w:rsidR="000F7377" w:rsidRDefault="000F7377">
      <w:r xmlns:w="http://schemas.openxmlformats.org/wordprocessingml/2006/main">
        <w:t xml:space="preserve">2: Romayî 12:2 - Û bi vê dinyayê re nebin, lê bi nûkirina hişê xwe veguherînin, da ku hûn îspat bikin ku ev daxwaza Xwedê ya qenc, meqbûl û bêkêmasî çi ye.</w:t>
      </w:r>
    </w:p>
    <w:p w14:paraId="052C4442" w14:textId="77777777" w:rsidR="000F7377" w:rsidRDefault="000F7377"/>
    <w:p w14:paraId="0E433820" w14:textId="77777777" w:rsidR="000F7377" w:rsidRDefault="000F7377">
      <w:r xmlns:w="http://schemas.openxmlformats.org/wordprocessingml/2006/main">
        <w:t xml:space="preserve">Galatî 4:20 Ez dixwazim niha li ba we bim û dengê xwe biguherim; Çimkî ez di gumana te de me.</w:t>
      </w:r>
    </w:p>
    <w:p w14:paraId="43CCD42E" w14:textId="77777777" w:rsidR="000F7377" w:rsidRDefault="000F7377"/>
    <w:p w14:paraId="23F4B72A" w14:textId="77777777" w:rsidR="000F7377" w:rsidRDefault="000F7377">
      <w:r xmlns:w="http://schemas.openxmlformats.org/wordprocessingml/2006/main">
        <w:t xml:space="preserve">Pawlos daxwaza xwe ya ku bi Galatiyan re be û bi wan re bi kesane re biaxive diyar dike, ji ber ku ew ji dilsoziya wan nebawer e.</w:t>
      </w:r>
    </w:p>
    <w:p w14:paraId="7E23808C" w14:textId="77777777" w:rsidR="000F7377" w:rsidRDefault="000F7377"/>
    <w:p w14:paraId="33078734" w14:textId="77777777" w:rsidR="000F7377" w:rsidRDefault="000F7377">
      <w:r xmlns:w="http://schemas.openxmlformats.org/wordprocessingml/2006/main">
        <w:t xml:space="preserve">1. Gumanên Pawlos: Meriv Çawa Xwişk û Birayên Xwe Di Mesîh de Piştrast bike</w:t>
      </w:r>
    </w:p>
    <w:p w14:paraId="42DA919C" w14:textId="77777777" w:rsidR="000F7377" w:rsidRDefault="000F7377"/>
    <w:p w14:paraId="5610DE98" w14:textId="77777777" w:rsidR="000F7377" w:rsidRDefault="000F7377">
      <w:r xmlns:w="http://schemas.openxmlformats.org/wordprocessingml/2006/main">
        <w:t xml:space="preserve">2. Pêdiviya Pêwendiya Rû bi Rû: Dersek ji Pawlos ji Galatiyan re</w:t>
      </w:r>
    </w:p>
    <w:p w14:paraId="60384DA6" w14:textId="77777777" w:rsidR="000F7377" w:rsidRDefault="000F7377"/>
    <w:p w14:paraId="6B07D0BD" w14:textId="77777777" w:rsidR="000F7377" w:rsidRDefault="000F7377">
      <w:r xmlns:w="http://schemas.openxmlformats.org/wordprocessingml/2006/main">
        <w:t xml:space="preserve">1. Îbranî 10:22-25 - Werin em bi dilekî rast û bi ewlebûna baweriyê nêzîk bibin, ku dilê me ji wijdana xerab hatibe rijandin û laşê me bi ava paqij were şuştin.</w:t>
      </w:r>
    </w:p>
    <w:p w14:paraId="25DFD108" w14:textId="77777777" w:rsidR="000F7377" w:rsidRDefault="000F7377"/>
    <w:p w14:paraId="1662E8D0" w14:textId="77777777" w:rsidR="000F7377" w:rsidRDefault="000F7377">
      <w:r xmlns:w="http://schemas.openxmlformats.org/wordprocessingml/2006/main">
        <w:t xml:space="preserve">2. 1 Selanîkî 2:7-8 - Lê em di nav we de nerm bûn, çawa ku dayika şîr dide zarokên xwe. Ji ber vê yekê, em bi hesreta te bi hesreta te bûn, em kêfxweş bûn ku em ne tenê Mizgîniya Xwedê, lê jiyana xwe jî ji we re bidin zanîn, çimkî hûn ji me re bûne ezîz.</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4:21 Ji min re bêjin, hûn ên ku dixwazin di bin Şerîetê de bin, ma hûn Şerîetê nabihîzin?</w:t>
      </w:r>
    </w:p>
    <w:p w14:paraId="7C478694" w14:textId="77777777" w:rsidR="000F7377" w:rsidRDefault="000F7377"/>
    <w:p w14:paraId="5F02CB1C" w14:textId="77777777" w:rsidR="000F7377" w:rsidRDefault="000F7377">
      <w:r xmlns:w="http://schemas.openxmlformats.org/wordprocessingml/2006/main">
        <w:t xml:space="preserve">Ev beş behsa girîngiya guhdarîkirin û şopandina qanûna Xwedê dike.</w:t>
      </w:r>
    </w:p>
    <w:p w14:paraId="0936C804" w14:textId="77777777" w:rsidR="000F7377" w:rsidRDefault="000F7377"/>
    <w:p w14:paraId="15A408F0" w14:textId="77777777" w:rsidR="000F7377" w:rsidRDefault="000F7377">
      <w:r xmlns:w="http://schemas.openxmlformats.org/wordprocessingml/2006/main">
        <w:t xml:space="preserve">1. "Li Şerîetê bibihîzin û bişopînin: Lêkolînek di Galatî 4:21 de"</w:t>
      </w:r>
    </w:p>
    <w:p w14:paraId="50F79D9A" w14:textId="77777777" w:rsidR="000F7377" w:rsidRDefault="000F7377"/>
    <w:p w14:paraId="4666028C" w14:textId="77777777" w:rsidR="000F7377" w:rsidRDefault="000F7377">
      <w:r xmlns:w="http://schemas.openxmlformats.org/wordprocessingml/2006/main">
        <w:t xml:space="preserve">2. "Jiyana li gor emrên Xwedê"</w:t>
      </w:r>
    </w:p>
    <w:p w14:paraId="527C9A63" w14:textId="77777777" w:rsidR="000F7377" w:rsidRDefault="000F7377"/>
    <w:p w14:paraId="113BA687" w14:textId="77777777" w:rsidR="000F7377" w:rsidRDefault="000F7377">
      <w:r xmlns:w="http://schemas.openxmlformats.org/wordprocessingml/2006/main">
        <w:t xml:space="preserve">1. Dubarekirina Şerîetê 30:11-14 - Çimkî ev emrê ku ez îro li we emir dikim ji bo we ne pir zor e û ne jî dûr e.</w:t>
      </w:r>
    </w:p>
    <w:p w14:paraId="3870455C" w14:textId="77777777" w:rsidR="000F7377" w:rsidRDefault="000F7377"/>
    <w:p w14:paraId="4621BCBA" w14:textId="77777777" w:rsidR="000F7377" w:rsidRDefault="000F7377">
      <w:r xmlns:w="http://schemas.openxmlformats.org/wordprocessingml/2006/main">
        <w:t xml:space="preserve">2. Zebûr 119:4-5 - Te emir kir ku emrên xwe bi xîret bên girtin. Ax bila riyên min di parastina qanûnên te de saxlem bin!</w:t>
      </w:r>
    </w:p>
    <w:p w14:paraId="17521167" w14:textId="77777777" w:rsidR="000F7377" w:rsidRDefault="000F7377"/>
    <w:p w14:paraId="42724A20" w14:textId="77777777" w:rsidR="000F7377" w:rsidRDefault="000F7377">
      <w:r xmlns:w="http://schemas.openxmlformats.org/wordprocessingml/2006/main">
        <w:t xml:space="preserve">Galatî 4:22 Çimkî hatiye nivîsîn ku du kurên Birahîm hebûn.</w:t>
      </w:r>
    </w:p>
    <w:p w14:paraId="35927FD3" w14:textId="77777777" w:rsidR="000F7377" w:rsidRDefault="000F7377"/>
    <w:p w14:paraId="503E7F18" w14:textId="77777777" w:rsidR="000F7377" w:rsidRDefault="000F7377">
      <w:r xmlns:w="http://schemas.openxmlformats.org/wordprocessingml/2006/main">
        <w:t xml:space="preserve">Beşa ji Galatî 4:22 behsa du kurên Birahîm dike, yek ji xulam û yek jî ji jineke azad.</w:t>
      </w:r>
    </w:p>
    <w:p w14:paraId="089E9377" w14:textId="77777777" w:rsidR="000F7377" w:rsidRDefault="000F7377"/>
    <w:p w14:paraId="468BE43E" w14:textId="77777777" w:rsidR="000F7377" w:rsidRDefault="000F7377">
      <w:r xmlns:w="http://schemas.openxmlformats.org/wordprocessingml/2006/main">
        <w:t xml:space="preserve">1. Plana Xwedê ya Ji bo Jiyana Me: Çîroka Birahîm</w:t>
      </w:r>
    </w:p>
    <w:p w14:paraId="7FBFF836" w14:textId="77777777" w:rsidR="000F7377" w:rsidRDefault="000F7377"/>
    <w:p w14:paraId="02A219B8" w14:textId="77777777" w:rsidR="000F7377" w:rsidRDefault="000F7377">
      <w:r xmlns:w="http://schemas.openxmlformats.org/wordprocessingml/2006/main">
        <w:t xml:space="preserve">2. Peyman û Bereket: Peyama Kurên Birahîm</w:t>
      </w:r>
    </w:p>
    <w:p w14:paraId="1FC1631D" w14:textId="77777777" w:rsidR="000F7377" w:rsidRDefault="000F7377"/>
    <w:p w14:paraId="59041D03" w14:textId="77777777" w:rsidR="000F7377" w:rsidRDefault="000F7377">
      <w:r xmlns:w="http://schemas.openxmlformats.org/wordprocessingml/2006/main">
        <w:t xml:space="preserve">1. Destpêbûn 16:1-16</w:t>
      </w:r>
    </w:p>
    <w:p w14:paraId="0DD9E5E4" w14:textId="77777777" w:rsidR="000F7377" w:rsidRDefault="000F7377"/>
    <w:p w14:paraId="7B552195" w14:textId="77777777" w:rsidR="000F7377" w:rsidRDefault="000F7377">
      <w:r xmlns:w="http://schemas.openxmlformats.org/wordprocessingml/2006/main">
        <w:t xml:space="preserve">2. Îbranî 11:8-12</w:t>
      </w:r>
    </w:p>
    <w:p w14:paraId="0BF65575" w14:textId="77777777" w:rsidR="000F7377" w:rsidRDefault="000F7377"/>
    <w:p w14:paraId="04391497" w14:textId="77777777" w:rsidR="000F7377" w:rsidRDefault="000F7377">
      <w:r xmlns:w="http://schemas.openxmlformats.org/wordprocessingml/2006/main">
        <w:t xml:space="preserve">Galatî 4:23 Lê yê ku ji xulamê bû, li gor bedenê çêbû. lê ew jina azad bi soz bû.</w:t>
      </w:r>
    </w:p>
    <w:p w14:paraId="1CD7A958" w14:textId="77777777" w:rsidR="000F7377" w:rsidRDefault="000F7377"/>
    <w:p w14:paraId="18884932" w14:textId="77777777" w:rsidR="000F7377" w:rsidRDefault="000F7377">
      <w:r xmlns:w="http://schemas.openxmlformats.org/wordprocessingml/2006/main">
        <w:t xml:space="preserve">Sozên Xwedê her gav têne cih, hergê ne li gorî ku em hêvî dikin be jî.</w:t>
      </w:r>
    </w:p>
    <w:p w14:paraId="3F6CCDCB" w14:textId="77777777" w:rsidR="000F7377" w:rsidRDefault="000F7377"/>
    <w:p w14:paraId="4C1FBB4A" w14:textId="77777777" w:rsidR="000F7377" w:rsidRDefault="000F7377">
      <w:r xmlns:w="http://schemas.openxmlformats.org/wordprocessingml/2006/main">
        <w:t xml:space="preserve">1. Sozên Xwedê: Bawerî bi tiştên neçaverêkirî</w:t>
      </w:r>
    </w:p>
    <w:p w14:paraId="7860D7DA" w14:textId="77777777" w:rsidR="000F7377" w:rsidRDefault="000F7377"/>
    <w:p w14:paraId="3645BB76" w14:textId="77777777" w:rsidR="000F7377" w:rsidRDefault="000F7377">
      <w:r xmlns:w="http://schemas.openxmlformats.org/wordprocessingml/2006/main">
        <w:t xml:space="preserve">2. Hêza Peyva Xwedê: Bawerkirina Ji Bedenê</w:t>
      </w:r>
    </w:p>
    <w:p w14:paraId="2C355BAF" w14:textId="77777777" w:rsidR="000F7377" w:rsidRDefault="000F7377"/>
    <w:p w14:paraId="160B1CCC" w14:textId="77777777" w:rsidR="000F7377" w:rsidRDefault="000F7377">
      <w:r xmlns:w="http://schemas.openxmlformats.org/wordprocessingml/2006/main">
        <w:t xml:space="preserve">1. Romayî 8:28 - Û em dizanin ku ji bo wan ên ku ji Xwedê hez dikin, ji bo wan ên ku li gorî armanca wî hatine gazîkirin, her tişt bi hev re ji bo qenciyê dixebite.</w:t>
      </w:r>
    </w:p>
    <w:p w14:paraId="435C77E1" w14:textId="77777777" w:rsidR="000F7377" w:rsidRDefault="000F7377"/>
    <w:p w14:paraId="4D6FCE4D" w14:textId="77777777" w:rsidR="000F7377" w:rsidRDefault="000F7377">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14:paraId="554A3876" w14:textId="77777777" w:rsidR="000F7377" w:rsidRDefault="000F7377"/>
    <w:p w14:paraId="1B64F491" w14:textId="77777777" w:rsidR="000F7377" w:rsidRDefault="000F7377">
      <w:r xmlns:w="http://schemas.openxmlformats.org/wordprocessingml/2006/main">
        <w:t xml:space="preserve">Galatî 4:24 Kîjan tişt alegorîk in; ji ber ku ev herdu peyman in; yê ku ji Çiyayê Sînayê ye, yê ku digihê koletiyê, ew jî Agar e.</w:t>
      </w:r>
    </w:p>
    <w:p w14:paraId="0B070F28" w14:textId="77777777" w:rsidR="000F7377" w:rsidRDefault="000F7377"/>
    <w:p w14:paraId="28DD3904" w14:textId="77777777" w:rsidR="000F7377" w:rsidRDefault="000F7377">
      <w:r xmlns:w="http://schemas.openxmlformats.org/wordprocessingml/2006/main">
        <w:t xml:space="preserve">Du peymanên di beşê de bi awayekî alegorîk wekî Agar, diya Îsmaîl, û peymana ji Çiyayê Sînayê ku zayenda xwe dike kole têne temsîl kirin.</w:t>
      </w:r>
    </w:p>
    <w:p w14:paraId="49E10CDE" w14:textId="77777777" w:rsidR="000F7377" w:rsidRDefault="000F7377"/>
    <w:p w14:paraId="59B78640" w14:textId="77777777" w:rsidR="000F7377" w:rsidRDefault="000F7377">
      <w:r xmlns:w="http://schemas.openxmlformats.org/wordprocessingml/2006/main">
        <w:t xml:space="preserve">1. Wateya Alegorîkî ya Du Peymanan di Galatî 4:24 de</w:t>
      </w:r>
    </w:p>
    <w:p w14:paraId="70A62AC6" w14:textId="77777777" w:rsidR="000F7377" w:rsidRDefault="000F7377"/>
    <w:p w14:paraId="31C3F2DB" w14:textId="77777777" w:rsidR="000F7377" w:rsidRDefault="000F7377">
      <w:r xmlns:w="http://schemas.openxmlformats.org/wordprocessingml/2006/main">
        <w:t xml:space="preserve">2. Fêmkirina bindestiya Peymanê ji Çiyayê Şengalê</w:t>
      </w:r>
    </w:p>
    <w:p w14:paraId="45487807" w14:textId="77777777" w:rsidR="000F7377" w:rsidRDefault="000F7377"/>
    <w:p w14:paraId="08316E6D" w14:textId="77777777" w:rsidR="000F7377" w:rsidRDefault="000F7377">
      <w:r xmlns:w="http://schemas.openxmlformats.org/wordprocessingml/2006/main">
        <w:t xml:space="preserve">1. Îbranî 8:6-7 "Lê niha ew xizmetek çêtir bi dest xistiye, çiqas ew navbeynkarê </w:t>
      </w:r>
      <w:r xmlns:w="http://schemas.openxmlformats.org/wordprocessingml/2006/main">
        <w:lastRenderedPageBreak xmlns:w="http://schemas.openxmlformats.org/wordprocessingml/2006/main"/>
      </w:r>
      <w:r xmlns:w="http://schemas.openxmlformats.org/wordprocessingml/2006/main">
        <w:t xml:space="preserve">peymanek çêtir e, ku li ser sozên çêtir hatine damezrandin. Çimkî eger ew peymana pêşî bêqusûr bûya Ji bo ya duyemîn jî cih nehatiye girtin."</w:t>
      </w:r>
    </w:p>
    <w:p w14:paraId="6B6602D1" w14:textId="77777777" w:rsidR="000F7377" w:rsidRDefault="000F7377"/>
    <w:p w14:paraId="4387071C" w14:textId="77777777" w:rsidR="000F7377" w:rsidRDefault="000F7377">
      <w:r xmlns:w="http://schemas.openxmlformats.org/wordprocessingml/2006/main">
        <w:t xml:space="preserve">2. Galatî 5:1 "Ji ber vê yekê di azadiya ku Mesîh em azad kirin de, rawestin û careke din bi nîrê koletiyê nekevin."</w:t>
      </w:r>
    </w:p>
    <w:p w14:paraId="2E288854" w14:textId="77777777" w:rsidR="000F7377" w:rsidRDefault="000F7377"/>
    <w:p w14:paraId="6402B91C" w14:textId="77777777" w:rsidR="000F7377" w:rsidRDefault="000F7377">
      <w:r xmlns:w="http://schemas.openxmlformats.org/wordprocessingml/2006/main">
        <w:t xml:space="preserve">Galatî 4:25 Çimkî ev Agar Çiyayê Sînayê ye li Erebîstanê û bersîva Orşelîma ku niha heye û bi zarokên xwe re di koletiyê de ye.</w:t>
      </w:r>
    </w:p>
    <w:p w14:paraId="578442A9" w14:textId="77777777" w:rsidR="000F7377" w:rsidRDefault="000F7377"/>
    <w:p w14:paraId="07FE1EEC" w14:textId="77777777" w:rsidR="000F7377" w:rsidRDefault="000F7377">
      <w:r xmlns:w="http://schemas.openxmlformats.org/wordprocessingml/2006/main">
        <w:t xml:space="preserve">Agar mînaka koletiya Orşelîmê û zarokên wê ye.</w:t>
      </w:r>
    </w:p>
    <w:p w14:paraId="3AF4E8D3" w14:textId="77777777" w:rsidR="000F7377" w:rsidRDefault="000F7377"/>
    <w:p w14:paraId="6094BD1E" w14:textId="77777777" w:rsidR="000F7377" w:rsidRDefault="000F7377">
      <w:r xmlns:w="http://schemas.openxmlformats.org/wordprocessingml/2006/main">
        <w:t xml:space="preserve">1: Em dikarin ji mînaka Agar hîn bibin ku di jiyana xwe de ji koletiya gunehê azad bibin.</w:t>
      </w:r>
    </w:p>
    <w:p w14:paraId="45281944" w14:textId="77777777" w:rsidR="000F7377" w:rsidRDefault="000F7377"/>
    <w:p w14:paraId="2E5E18BA" w14:textId="77777777" w:rsidR="000F7377" w:rsidRDefault="000F7377">
      <w:r xmlns:w="http://schemas.openxmlformats.org/wordprocessingml/2006/main">
        <w:t xml:space="preserve">2: Em dikarin bi soza ku Xwedê bi kurê wan Îshaq daye Birahîm û Sarayê, azadiyê bibînin.</w:t>
      </w:r>
    </w:p>
    <w:p w14:paraId="6AE754EF" w14:textId="77777777" w:rsidR="000F7377" w:rsidRDefault="000F7377"/>
    <w:p w14:paraId="47B24BF6" w14:textId="77777777" w:rsidR="000F7377" w:rsidRDefault="000F7377">
      <w:r xmlns:w="http://schemas.openxmlformats.org/wordprocessingml/2006/main">
        <w:t xml:space="preserve">1: Destpêbûn 17:19 - Xwedê soz da Birahîm û Sara ku dê kurekî wan hebe ku Xwedê bi saya wî dê soza xwe pêk bîne.</w:t>
      </w:r>
    </w:p>
    <w:p w14:paraId="1E18EF04" w14:textId="77777777" w:rsidR="000F7377" w:rsidRDefault="000F7377"/>
    <w:p w14:paraId="3D962D57" w14:textId="77777777" w:rsidR="000F7377" w:rsidRDefault="000F7377">
      <w:r xmlns:w="http://schemas.openxmlformats.org/wordprocessingml/2006/main">
        <w:t xml:space="preserve">2: Galatî 5:1 - Ji bo azadiyê Mesîh em azad kirin; Loma rawestin û careke din teslîmî nîrê koletiyê nebin.</w:t>
      </w:r>
    </w:p>
    <w:p w14:paraId="455647FC" w14:textId="77777777" w:rsidR="000F7377" w:rsidRDefault="000F7377"/>
    <w:p w14:paraId="1A145F2C" w14:textId="77777777" w:rsidR="000F7377" w:rsidRDefault="000F7377">
      <w:r xmlns:w="http://schemas.openxmlformats.org/wordprocessingml/2006/main">
        <w:t xml:space="preserve">Galatî 4:26 Lê Orşelîma li jor azad e, ku diya me hemûyan e.</w:t>
      </w:r>
    </w:p>
    <w:p w14:paraId="1A93DF8C" w14:textId="77777777" w:rsidR="000F7377" w:rsidRDefault="000F7377"/>
    <w:p w14:paraId="35F3B90E" w14:textId="77777777" w:rsidR="000F7377" w:rsidRDefault="000F7377">
      <w:r xmlns:w="http://schemas.openxmlformats.org/wordprocessingml/2006/main">
        <w:t xml:space="preserve">Pawlos ji Galatiyan şîret dike ku bînin bîra xwe ku Orşelîma ezmanî ya ku azad e, dayika hemî bawermendan e.</w:t>
      </w:r>
    </w:p>
    <w:p w14:paraId="620F1497" w14:textId="77777777" w:rsidR="000F7377" w:rsidRDefault="000F7377"/>
    <w:p w14:paraId="7795E222" w14:textId="77777777" w:rsidR="000F7377" w:rsidRDefault="000F7377">
      <w:r xmlns:w="http://schemas.openxmlformats.org/wordprocessingml/2006/main">
        <w:t xml:space="preserve">1. Hembêzkirina Azadiyê li Orşelîma Bihuştê</w:t>
      </w:r>
    </w:p>
    <w:p w14:paraId="4C11272A" w14:textId="77777777" w:rsidR="000F7377" w:rsidRDefault="000F7377"/>
    <w:p w14:paraId="491856FD" w14:textId="77777777" w:rsidR="000F7377" w:rsidRDefault="000F7377">
      <w:r xmlns:w="http://schemas.openxmlformats.org/wordprocessingml/2006/main">
        <w:t xml:space="preserve">2. Evîna Orşelîma Bihiştî wek Dayikek Ruhanî</w:t>
      </w:r>
    </w:p>
    <w:p w14:paraId="45CE14DB" w14:textId="77777777" w:rsidR="000F7377" w:rsidRDefault="000F7377"/>
    <w:p w14:paraId="0E02F372" w14:textId="77777777" w:rsidR="000F7377" w:rsidRDefault="000F7377">
      <w:r xmlns:w="http://schemas.openxmlformats.org/wordprocessingml/2006/main">
        <w:t xml:space="preserve">1. Îşaya 54:1 - "Bistirê, ey bêdawî, ey yên ku çênebûne! Dengê xwe bistirê û bi dengekî bilind biqîre, ey yên ku bi zaroyan re nexebitî! Çimkî zarokên bêkesan ji zarokên zewicandî zêdetir in. jin, "Xudan dibêje.</w:t>
      </w:r>
    </w:p>
    <w:p w14:paraId="224226BF" w14:textId="77777777" w:rsidR="000F7377" w:rsidRDefault="000F7377"/>
    <w:p w14:paraId="5ED5280E" w14:textId="77777777" w:rsidR="000F7377" w:rsidRDefault="000F7377">
      <w:r xmlns:w="http://schemas.openxmlformats.org/wordprocessingml/2006/main">
        <w:t xml:space="preserve">2. Romayî 8:15 - Çimkî we ruhê koletiyê qebûl nekir, ku hûn dîsa bitirsin, lê we Ruhê kurbûnê stand, bi wî ku em bi hawara: "Abba, Bavo."</w:t>
      </w:r>
    </w:p>
    <w:p w14:paraId="326E838B" w14:textId="77777777" w:rsidR="000F7377" w:rsidRDefault="000F7377"/>
    <w:p w14:paraId="54B938E5" w14:textId="77777777" w:rsidR="000F7377" w:rsidRDefault="000F7377">
      <w:r xmlns:w="http://schemas.openxmlformats.org/wordprocessingml/2006/main">
        <w:t xml:space="preserve">Galatî 4:27 Ji ber ku hatiye nivîsîn: «Şa bibe ey bêdawî yê ku tu zarokan nakî! tu derkevî û bigirî, tu yê ku jan nekişîne!</w:t>
      </w:r>
    </w:p>
    <w:p w14:paraId="60C89B61" w14:textId="77777777" w:rsidR="000F7377" w:rsidRDefault="000F7377"/>
    <w:p w14:paraId="0AFDD18D" w14:textId="77777777" w:rsidR="000F7377" w:rsidRDefault="000F7377">
      <w:r xmlns:w="http://schemas.openxmlformats.org/wordprocessingml/2006/main">
        <w:t xml:space="preserve">Pawlos cesaretê dide yên ku bêdawî ne ku şa bibin ji ber ku ew ê ji yên bi mêr re hêjmarek zarokên wan hebin.</w:t>
      </w:r>
    </w:p>
    <w:p w14:paraId="465CC49F" w14:textId="77777777" w:rsidR="000F7377" w:rsidRDefault="000F7377"/>
    <w:p w14:paraId="6FEFDCA7" w14:textId="77777777" w:rsidR="000F7377" w:rsidRDefault="000F7377">
      <w:r xmlns:w="http://schemas.openxmlformats.org/wordprocessingml/2006/main">
        <w:t xml:space="preserve">1. "Bereketa Xwedê ya zêde: Bi rizqê wî şabûn."</w:t>
      </w:r>
    </w:p>
    <w:p w14:paraId="5FF0EB27" w14:textId="77777777" w:rsidR="000F7377" w:rsidRDefault="000F7377"/>
    <w:p w14:paraId="387A1401" w14:textId="77777777" w:rsidR="000F7377" w:rsidRDefault="000F7377">
      <w:r xmlns:w="http://schemas.openxmlformats.org/wordprocessingml/2006/main">
        <w:t xml:space="preserve">2. "Xweşiya dêûbavbûnê: Xwezî ji bo hemûyan."</w:t>
      </w:r>
    </w:p>
    <w:p w14:paraId="3E5E463A" w14:textId="77777777" w:rsidR="000F7377" w:rsidRDefault="000F7377"/>
    <w:p w14:paraId="41B8ED12" w14:textId="77777777" w:rsidR="000F7377" w:rsidRDefault="000F7377">
      <w:r xmlns:w="http://schemas.openxmlformats.org/wordprocessingml/2006/main">
        <w:t xml:space="preserve">1. Îşaya 54:1 - "Stiran bêje, ey bêdawî, ya ku nebirî, bistirê û bi dengekî bilind biqîre, yê ku bizaro nebûye. jina, Xudan dibêje.»</w:t>
      </w:r>
    </w:p>
    <w:p w14:paraId="6E6BA8BF" w14:textId="77777777" w:rsidR="000F7377" w:rsidRDefault="000F7377"/>
    <w:p w14:paraId="3335A617" w14:textId="77777777" w:rsidR="000F7377" w:rsidRDefault="000F7377">
      <w:r xmlns:w="http://schemas.openxmlformats.org/wordprocessingml/2006/main">
        <w:t xml:space="preserve">2. Zebûr 127:3 - "Va ye, zarok mîrasê Xudan in û fêkiyê zikê xelata wî ye."</w:t>
      </w:r>
    </w:p>
    <w:p w14:paraId="2C31A031" w14:textId="77777777" w:rsidR="000F7377" w:rsidRDefault="000F7377"/>
    <w:p w14:paraId="06DB377E" w14:textId="77777777" w:rsidR="000F7377" w:rsidRDefault="000F7377">
      <w:r xmlns:w="http://schemas.openxmlformats.org/wordprocessingml/2006/main">
        <w:t xml:space="preserve">Galatî 4:28 Îcar birano, em jî wek Îshaq zarokên sozê ne.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Bawermendên Îsa Mesîh zarokên sozê ne, mîna ku Îshaq bû.</w:t>
      </w:r>
    </w:p>
    <w:p w14:paraId="4B609D0A" w14:textId="77777777" w:rsidR="000F7377" w:rsidRDefault="000F7377"/>
    <w:p w14:paraId="547555CF" w14:textId="77777777" w:rsidR="000F7377" w:rsidRDefault="000F7377">
      <w:r xmlns:w="http://schemas.openxmlformats.org/wordprocessingml/2006/main">
        <w:t xml:space="preserve">1. "Hemû Tişt Bi Baweriya Mesîh Mimkûn in"</w:t>
      </w:r>
    </w:p>
    <w:p w14:paraId="3469C37C" w14:textId="77777777" w:rsidR="000F7377" w:rsidRDefault="000F7377"/>
    <w:p w14:paraId="587D4B5B" w14:textId="77777777" w:rsidR="000F7377" w:rsidRDefault="000F7377">
      <w:r xmlns:w="http://schemas.openxmlformats.org/wordprocessingml/2006/main">
        <w:t xml:space="preserve">2. "Hêza sozên Xwedê"</w:t>
      </w:r>
    </w:p>
    <w:p w14:paraId="59C0BDB2" w14:textId="77777777" w:rsidR="000F7377" w:rsidRDefault="000F7377"/>
    <w:p w14:paraId="523A351F" w14:textId="77777777" w:rsidR="000F7377" w:rsidRDefault="000F7377">
      <w:r xmlns:w="http://schemas.openxmlformats.org/wordprocessingml/2006/main">
        <w:t xml:space="preserve">1. Îbranî 11:11-12 - Bi baweriyê, Serayê karîbû ku zarokek çêbibe, tevî ku temenê wê yê zarokbûnê derbas bû, ji ber ku wê ewê ku soz dabû dilsoz dihesiband.</w:t>
      </w:r>
    </w:p>
    <w:p w14:paraId="1E14CFD7" w14:textId="77777777" w:rsidR="000F7377" w:rsidRDefault="000F7377"/>
    <w:p w14:paraId="1F761BF6" w14:textId="77777777" w:rsidR="000F7377" w:rsidRDefault="000F7377">
      <w:r xmlns:w="http://schemas.openxmlformats.org/wordprocessingml/2006/main">
        <w:t xml:space="preserve">2. Romayî 8:16-17 - Ruhê Xwedê bi ruhê me re şahidiyê dike ku em zarokên Xwedê ne, û eger em zarok in, wê demê em wêris in - wêrisên Xwedê û bi Mesîh re hevparên wêris in.</w:t>
      </w:r>
    </w:p>
    <w:p w14:paraId="111B7055" w14:textId="77777777" w:rsidR="000F7377" w:rsidRDefault="000F7377"/>
    <w:p w14:paraId="64B116B0" w14:textId="77777777" w:rsidR="000F7377" w:rsidRDefault="000F7377">
      <w:r xmlns:w="http://schemas.openxmlformats.org/wordprocessingml/2006/main">
        <w:t xml:space="preserve">Galatî 4:29 Lê çawa ku hingê yê ku li gor bedenê çêbû, tengahiyê da yê ku li gor Ruh çêbûye, niha jî wusa ye.</w:t>
      </w:r>
    </w:p>
    <w:p w14:paraId="78C04569" w14:textId="77777777" w:rsidR="000F7377" w:rsidRDefault="000F7377"/>
    <w:p w14:paraId="0333C76E" w14:textId="77777777" w:rsidR="000F7377" w:rsidRDefault="000F7377">
      <w:r xmlns:w="http://schemas.openxmlformats.org/wordprocessingml/2006/main">
        <w:t xml:space="preserve">Di pirtûka Galatiyan de, Pawlos behsa wan ên ku li gor Ruh çêbûn, çawa ji hêla kesên ku li gor bedenê çêbûn ve hatin tengahiyê kirin, û ev yek îro jî rast e.</w:t>
      </w:r>
    </w:p>
    <w:p w14:paraId="74768B38" w14:textId="77777777" w:rsidR="000F7377" w:rsidRDefault="000F7377"/>
    <w:p w14:paraId="02C7CF66" w14:textId="77777777" w:rsidR="000F7377" w:rsidRDefault="000F7377">
      <w:r xmlns:w="http://schemas.openxmlformats.org/wordprocessingml/2006/main">
        <w:t xml:space="preserve">1. Zilmkirina Rastdaran: Meriv Çawa Bersiva Încîlê bide</w:t>
      </w:r>
    </w:p>
    <w:p w14:paraId="466C1D66" w14:textId="77777777" w:rsidR="000F7377" w:rsidRDefault="000F7377"/>
    <w:p w14:paraId="3CB0A561" w14:textId="77777777" w:rsidR="000F7377" w:rsidRDefault="000F7377">
      <w:r xmlns:w="http://schemas.openxmlformats.org/wordprocessingml/2006/main">
        <w:t xml:space="preserve">2. Hêza Mizgîniyê: Li Ber Zulmê Disekinin</w:t>
      </w:r>
    </w:p>
    <w:p w14:paraId="5FC5441E" w14:textId="77777777" w:rsidR="000F7377" w:rsidRDefault="000F7377"/>
    <w:p w14:paraId="2DD3107C" w14:textId="77777777" w:rsidR="000F7377" w:rsidRDefault="000F7377">
      <w:r xmlns:w="http://schemas.openxmlformats.org/wordprocessingml/2006/main">
        <w:t xml:space="preserve">1. Metta 5:10-12 - Xwezî bi wan ên ku ji bo rastdariyê têne tengahî kirin.</w:t>
      </w:r>
    </w:p>
    <w:p w14:paraId="152C39DE" w14:textId="77777777" w:rsidR="000F7377" w:rsidRDefault="000F7377"/>
    <w:p w14:paraId="5CB4C4CD" w14:textId="77777777" w:rsidR="000F7377" w:rsidRDefault="000F7377">
      <w:r xmlns:w="http://schemas.openxmlformats.org/wordprocessingml/2006/main">
        <w:t xml:space="preserve">2. 1 Petrûs 4:12-14 - Di cefayê de ji bo xatirê Mesîh şa bibin</w:t>
      </w:r>
    </w:p>
    <w:p w14:paraId="1DEECD6F" w14:textId="77777777" w:rsidR="000F7377" w:rsidRDefault="000F7377"/>
    <w:p w14:paraId="6D4BD072" w14:textId="77777777" w:rsidR="000F7377" w:rsidRDefault="000F7377">
      <w:r xmlns:w="http://schemas.openxmlformats.org/wordprocessingml/2006/main">
        <w:t xml:space="preserve">Galatî 4:30 Lê dîsa jî Nivîsara Pîroz çi dibêje? Xulam û kurê wê derxe, çimkî </w:t>
      </w:r>
      <w:r xmlns:w="http://schemas.openxmlformats.org/wordprocessingml/2006/main">
        <w:lastRenderedPageBreak xmlns:w="http://schemas.openxmlformats.org/wordprocessingml/2006/main"/>
      </w:r>
      <w:r xmlns:w="http://schemas.openxmlformats.org/wordprocessingml/2006/main">
        <w:t xml:space="preserve">kurê xulamê bi kurê jina azad re nabe mîrasgirê.</w:t>
      </w:r>
    </w:p>
    <w:p w14:paraId="10889D4D" w14:textId="77777777" w:rsidR="000F7377" w:rsidRDefault="000F7377"/>
    <w:p w14:paraId="64075E6C" w14:textId="77777777" w:rsidR="000F7377" w:rsidRDefault="000F7377">
      <w:r xmlns:w="http://schemas.openxmlformats.org/wordprocessingml/2006/main">
        <w:t xml:space="preserve">Nivîsara Pîroz telîmat dide ku xulam û kurê wê derxin, ji ber ku kurê koleyê nikare bi kurê jina azad re bibe mîrasgirê.</w:t>
      </w:r>
    </w:p>
    <w:p w14:paraId="09BE5212" w14:textId="77777777" w:rsidR="000F7377" w:rsidRDefault="000F7377"/>
    <w:p w14:paraId="655F212D" w14:textId="77777777" w:rsidR="000F7377" w:rsidRDefault="000F7377">
      <w:r xmlns:w="http://schemas.openxmlformats.org/wordprocessingml/2006/main">
        <w:t xml:space="preserve">1. Girîngiya Karên Baş: Rakirina Tiştê ku Em Diçînin</w:t>
      </w:r>
    </w:p>
    <w:p w14:paraId="0D88B4BC" w14:textId="77777777" w:rsidR="000F7377" w:rsidRDefault="000F7377"/>
    <w:p w14:paraId="508A4DAA" w14:textId="77777777" w:rsidR="000F7377" w:rsidRDefault="000F7377">
      <w:r xmlns:w="http://schemas.openxmlformats.org/wordprocessingml/2006/main">
        <w:t xml:space="preserve">2. Plana Xwedê ya Jiyana Me: Rakirina Tiştê ku Ji Me re Ne Mebest e</w:t>
      </w:r>
    </w:p>
    <w:p w14:paraId="64D24387" w14:textId="77777777" w:rsidR="000F7377" w:rsidRDefault="000F7377"/>
    <w:p w14:paraId="71758AE6" w14:textId="77777777" w:rsidR="000F7377" w:rsidRDefault="000F7377">
      <w:r xmlns:w="http://schemas.openxmlformats.org/wordprocessingml/2006/main">
        <w:t xml:space="preserve">1. Romayî 8:17 (Û eger zarok, wêris jî; wêrisên Xwedê û hevparên Mesîh; eger wisa be ku em bi wî re cefayê bikişînin,)</w:t>
      </w:r>
    </w:p>
    <w:p w14:paraId="455E993C" w14:textId="77777777" w:rsidR="000F7377" w:rsidRDefault="000F7377"/>
    <w:p w14:paraId="59295A0D" w14:textId="77777777" w:rsidR="000F7377" w:rsidRDefault="000F7377">
      <w:r xmlns:w="http://schemas.openxmlformats.org/wordprocessingml/2006/main">
        <w:t xml:space="preserve">2. Yûhenna 8:36 (Loma eger Kur we azad bike, hûnê bi rastî azad bibin.)</w:t>
      </w:r>
    </w:p>
    <w:p w14:paraId="22709AF6" w14:textId="77777777" w:rsidR="000F7377" w:rsidRDefault="000F7377"/>
    <w:p w14:paraId="54F59AF8" w14:textId="77777777" w:rsidR="000F7377" w:rsidRDefault="000F7377">
      <w:r xmlns:w="http://schemas.openxmlformats.org/wordprocessingml/2006/main">
        <w:t xml:space="preserve">Galatî 4:31 Îcar birano, em ne zarokên xulamê ne, lê yên azad in.</w:t>
      </w:r>
    </w:p>
    <w:p w14:paraId="6D47007F" w14:textId="77777777" w:rsidR="000F7377" w:rsidRDefault="000F7377"/>
    <w:p w14:paraId="57EAF143" w14:textId="77777777" w:rsidR="000F7377" w:rsidRDefault="000F7377">
      <w:r xmlns:w="http://schemas.openxmlformats.org/wordprocessingml/2006/main">
        <w:t xml:space="preserve">Beşa Galatî 4:31 diyar dike ku bawermend ne zarokên koleyê ne, lê zarokên azad in.</w:t>
      </w:r>
    </w:p>
    <w:p w14:paraId="6B366B2F" w14:textId="77777777" w:rsidR="000F7377" w:rsidRDefault="000F7377"/>
    <w:p w14:paraId="21BACDBB" w14:textId="77777777" w:rsidR="000F7377" w:rsidRDefault="000F7377">
      <w:r xmlns:w="http://schemas.openxmlformats.org/wordprocessingml/2006/main">
        <w:t xml:space="preserve">1. Azadiya ji koletiyê: Ji nû ve pênasekirina wateya azadiyê</w:t>
      </w:r>
    </w:p>
    <w:p w14:paraId="167348E4" w14:textId="77777777" w:rsidR="000F7377" w:rsidRDefault="000F7377"/>
    <w:p w14:paraId="5FC01104" w14:textId="77777777" w:rsidR="000F7377" w:rsidRDefault="000F7377">
      <w:r xmlns:w="http://schemas.openxmlformats.org/wordprocessingml/2006/main">
        <w:t xml:space="preserve">2. Hêza Rizgarkirinê: Dest ji Kelepên xwe berdidin</w:t>
      </w:r>
    </w:p>
    <w:p w14:paraId="6659BD83" w14:textId="77777777" w:rsidR="000F7377" w:rsidRDefault="000F7377"/>
    <w:p w14:paraId="1BC83C7C" w14:textId="77777777" w:rsidR="000F7377" w:rsidRDefault="000F7377">
      <w:r xmlns:w="http://schemas.openxmlformats.org/wordprocessingml/2006/main">
        <w:t xml:space="preserve">1. Romayî 8:21 - Ji bo ku afirîn bixwe ji koletiya xwe ya rizîbûnê rizgar bibe û bikeve nav azadiya birûmet a zarokên Xwedê.</w:t>
      </w:r>
    </w:p>
    <w:p w14:paraId="6BC5181E" w14:textId="77777777" w:rsidR="000F7377" w:rsidRDefault="000F7377"/>
    <w:p w14:paraId="033B2426" w14:textId="77777777" w:rsidR="000F7377" w:rsidRDefault="000F7377">
      <w:r xmlns:w="http://schemas.openxmlformats.org/wordprocessingml/2006/main">
        <w:t xml:space="preserve">2. Îşaya 61:1 - Ruhê Xudanê Serwer li ser min e, ji ber ku Xudan ez mesh kirim ku ez </w:t>
      </w:r>
      <w:r xmlns:w="http://schemas.openxmlformats.org/wordprocessingml/2006/main">
        <w:lastRenderedPageBreak xmlns:w="http://schemas.openxmlformats.org/wordprocessingml/2006/main"/>
      </w:r>
      <w:r xmlns:w="http://schemas.openxmlformats.org/wordprocessingml/2006/main">
        <w:t xml:space="preserve">ji belengazan re mizgîniyê bidim. Wî ez şandime da ku dilên şikestî girêbidim, ji girtiyan re azadî û ji girtiyan re berdana ji tarîtiyê.</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Galatî 5 beşa pêncemîn a Nameya Pawlos a ji Galatiyan re ye. Di vê beşê de, Pawlos azadiya bawermendan di Mesîh de nîqaş dike û wê bi koletiya legalîzmê re berovajî dike.</w:t>
      </w:r>
    </w:p>
    <w:p w14:paraId="4DB14307" w14:textId="77777777" w:rsidR="000F7377" w:rsidRDefault="000F7377"/>
    <w:p w14:paraId="2465469A" w14:textId="77777777" w:rsidR="000F7377" w:rsidRDefault="000F7377">
      <w:r xmlns:w="http://schemas.openxmlformats.org/wordprocessingml/2006/main">
        <w:t xml:space="preserve">Paragrafa 1mîn: Pawlos bi balkişandina xwe dest pê dike ku bawermend bi Mesîh ji bo azadiyê têne gazî kirin û divê careke din teslîmî nîrê koletiyê nebin (Galatî 5:1). Ew li hember sinetbûnê wekî amûrek rastdariyê hişyar dike û diyar dike ku yên ku bi qanûnê li rastdariyê digerin, ji Mesîh qut bûne û ji kerema xwe ketine. Di şûna wê de, ew tekez dike ku baweriya ku bi hezkirinê dixebite ew e ku girîng e.</w:t>
      </w:r>
    </w:p>
    <w:p w14:paraId="5C523A5D" w14:textId="77777777" w:rsidR="000F7377" w:rsidRDefault="000F7377"/>
    <w:p w14:paraId="5995F95F" w14:textId="77777777" w:rsidR="000F7377" w:rsidRDefault="000F7377">
      <w:r xmlns:w="http://schemas.openxmlformats.org/wordprocessingml/2006/main">
        <w:t xml:space="preserve">Paragrafa 2mîn: Pawlos şirovedike ku tevî ku ewana bona azayê hatine gazîkirinê jî, gerekê ewana azaya xwe wekî firsendekê nekine nava xwestinên gunekar (Galatî 5:13). Li şûna vê, ew wan teşwîq dike ku bi hezkirinê ji hevdû re xizmetê bikin. Ew ronî dike ku hezkirin tevahiya qanûnê pêk tîne û li hember kirinên wekî nefret, pevçûn, çavnebarî, pêlên xezebê, daxwaziya xweperest, nakokiyan û çavnebariyê hişyar dike.</w:t>
      </w:r>
    </w:p>
    <w:p w14:paraId="698C8774" w14:textId="77777777" w:rsidR="000F7377" w:rsidRDefault="000F7377"/>
    <w:p w14:paraId="4F355417" w14:textId="77777777" w:rsidR="000F7377" w:rsidRDefault="000F7377">
      <w:r xmlns:w="http://schemas.openxmlformats.org/wordprocessingml/2006/main">
        <w:t xml:space="preserve">Paragrafa 3-an: Ev beş bi dawî dibe ku Pawlos karên bedenê û fêkiyên Ruh dide ber hev. Ew cûre-cûre kirinên ku girêdayî jîyîna ku bi xwestinên bedenî ve girêdayî ne, wekî fuhûşî, pîsîtî, pûtperestî, sêhrbazî, serxweşî û yên din ve girêdayî ne (Galatî 5:19-21). Berevajî van kirinên tariyê fêkî ne ku bi riya rêveçûna Ruh-hezkirin, şahî aştî, sebir qencî, dilsozî, nermî, xwegirtin.</w:t>
      </w:r>
    </w:p>
    <w:p w14:paraId="4BE7E639" w14:textId="77777777" w:rsidR="000F7377" w:rsidRDefault="000F7377"/>
    <w:p w14:paraId="1A77F9D1" w14:textId="77777777" w:rsidR="000F7377" w:rsidRDefault="000F7377">
      <w:r xmlns:w="http://schemas.openxmlformats.org/wordprocessingml/2006/main">
        <w:t xml:space="preserve">Bi kurtî,</w:t>
      </w:r>
    </w:p>
    <w:p w14:paraId="07B789FE" w14:textId="77777777" w:rsidR="000F7377" w:rsidRDefault="000F7377">
      <w:r xmlns:w="http://schemas.openxmlformats.org/wordprocessingml/2006/main">
        <w:t xml:space="preserve">Beşa pêncan a Galatiyan balê dikişîne ser azadiya bawermendan di Mesîh de dema ku hişyarî dide ku li hember vegerandina kiryarên qanûnî. Pawlos hişyariyê dide ku meriv bi sinetbûnê an bi qanûnên pabendbûnê re rastdar bigerin, ji ber ku ew meriv ji kerema Mesîh vediqetîne. Di şûna wê de, ew teşwîq dike ku bi baweriyê bi hezkirinê bixebite.</w:t>
      </w:r>
    </w:p>
    <w:p w14:paraId="27357831" w14:textId="77777777" w:rsidR="000F7377" w:rsidRDefault="000F7377">
      <w:r xmlns:w="http://schemas.openxmlformats.org/wordprocessingml/2006/main">
        <w:t xml:space="preserve">Pawlos her weha tekez dike ku azadiya xwe bi berpirsiyarî bikar bînin û bi hezkirinê ji hevûdu re xizmet bikin ne ji xwestekên gunehkar. Ew girîngiya hezkirinê di cîbicîkirina tevahiya qanûnê de derdixe pêş û hişyariyê dide ku hûn bi karên bedenî yên wekî nefret, çavnebarî û daxwaziya xweperestiyê mijûl bibin.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bi dawî dibe ku Pawlos karên bedenê û fêkiyên Ruh berovajî dike. Ew cûrbecûr kirinên ku bi jiyanek ku ji hêla xwestekên bedenî ve têne kontrol kirin navnîş dike, di heman demê de tekez dike ku yên ku aîdî Mesîh in cewhera xwe ya gunehkar xaç kirine. Di şûna wê de, divê ew bi rêveçûna bi Ruh re fêkî bidin - bi nîşankirina taybetmendiyên mîna hezkirin, şahî, aştî, sebir, dilovanî, qencî, dilsozî, nermî û xwegirtinê. Ev beş bangî bawermendan dike ku bi baweriya bi Mesîh bijîn û bi hêza veguherîna Ruhê Wî ve werin rêve kirin ne ku bi kirinên qanûnî ve girêdayî bin an jî bi daxwazên gunehkar ve mijûl bibin.</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Galatî 5:1 Ji ber vê yekê di azadiya ku Mesîh em azad kirin de, rawestin û dîsa bi nîrê koletiyê re nekevin.</w:t>
      </w:r>
    </w:p>
    <w:p w14:paraId="2C90CC6F" w14:textId="77777777" w:rsidR="000F7377" w:rsidRDefault="000F7377"/>
    <w:p w14:paraId="49FF80EF" w14:textId="77777777" w:rsidR="000F7377" w:rsidRDefault="000F7377">
      <w:r xmlns:w="http://schemas.openxmlformats.org/wordprocessingml/2006/main">
        <w:t xml:space="preserve">Ji Xiristiyanan tê xwestin ku di Mesîh de azad bimînin û bi şertên qanûnê ve girêdayî nebin.</w:t>
      </w:r>
    </w:p>
    <w:p w14:paraId="6A023D05" w14:textId="77777777" w:rsidR="000F7377" w:rsidRDefault="000F7377"/>
    <w:p w14:paraId="72EBCDBE" w14:textId="77777777" w:rsidR="000F7377" w:rsidRDefault="000F7377">
      <w:r xmlns:w="http://schemas.openxmlformats.org/wordprocessingml/2006/main">
        <w:t xml:space="preserve">1. "Azadiya: Hêza Azadiya Mesîh"</w:t>
      </w:r>
    </w:p>
    <w:p w14:paraId="5B40E590" w14:textId="77777777" w:rsidR="000F7377" w:rsidRDefault="000F7377"/>
    <w:p w14:paraId="63B3A2BF" w14:textId="77777777" w:rsidR="000F7377" w:rsidRDefault="000F7377">
      <w:r xmlns:w="http://schemas.openxmlformats.org/wordprocessingml/2006/main">
        <w:t xml:space="preserve">2. "Jiyana bi pirranî: Kêfxweşiya azadbûna ji koletiyê"</w:t>
      </w:r>
    </w:p>
    <w:p w14:paraId="7D7766A1" w14:textId="77777777" w:rsidR="000F7377" w:rsidRDefault="000F7377"/>
    <w:p w14:paraId="68A9283F" w14:textId="77777777" w:rsidR="000F7377" w:rsidRDefault="000F7377">
      <w:r xmlns:w="http://schemas.openxmlformats.org/wordprocessingml/2006/main">
        <w:t xml:space="preserve">1. Yûhenna 8:36 - "Ji ber vê yekê eger Kur we azad bike, hûn ê bi rastî azad bibin."</w:t>
      </w:r>
    </w:p>
    <w:p w14:paraId="3C79D92C" w14:textId="77777777" w:rsidR="000F7377" w:rsidRDefault="000F7377"/>
    <w:p w14:paraId="298D301F" w14:textId="77777777" w:rsidR="000F7377" w:rsidRDefault="000F7377">
      <w:r xmlns:w="http://schemas.openxmlformats.org/wordprocessingml/2006/main">
        <w:t xml:space="preserve">2. Îşaya 61:1 - "Ruhê Xudan Xwedê li ser min e, ji ber ku Xudan ez mesh kirim, da ku ez mizgîniyê bidim kesên belengaz; wî ez şandime ku dilên şikestî girêbidim, ji girtiyan re azadiyê bidim bihîstin. azadiya girtiyan."</w:t>
      </w:r>
    </w:p>
    <w:p w14:paraId="287BE583" w14:textId="77777777" w:rsidR="000F7377" w:rsidRDefault="000F7377"/>
    <w:p w14:paraId="34209AAC" w14:textId="77777777" w:rsidR="000F7377" w:rsidRDefault="000F7377">
      <w:r xmlns:w="http://schemas.openxmlformats.org/wordprocessingml/2006/main">
        <w:t xml:space="preserve">Galatî 5:2 Va ye, ez Pawlos ji we re dibêjim, eger hûn sinet bibin, Mesîh wê tiştek ji we re nebe.</w:t>
      </w:r>
    </w:p>
    <w:p w14:paraId="61DA8848" w14:textId="77777777" w:rsidR="000F7377" w:rsidRDefault="000F7377"/>
    <w:p w14:paraId="17AB1D28" w14:textId="77777777" w:rsidR="000F7377" w:rsidRDefault="000F7377">
      <w:r xmlns:w="http://schemas.openxmlformats.org/wordprocessingml/2006/main">
        <w:t xml:space="preserve">Pawlos hişyarî dide ku li ser sinetbûnê wekî amûrek ji bo bidestxistina xilasiyê spartin.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 bo Rizgariyê bi Mesîh Tenê bawer bikin</w:t>
      </w:r>
    </w:p>
    <w:p w14:paraId="38546E04" w14:textId="77777777" w:rsidR="000F7377" w:rsidRDefault="000F7377"/>
    <w:p w14:paraId="1A0D5A62" w14:textId="77777777" w:rsidR="000F7377" w:rsidRDefault="000F7377">
      <w:r xmlns:w="http://schemas.openxmlformats.org/wordprocessingml/2006/main">
        <w:t xml:space="preserve">2. Ewlekariya Derewîn a Sinetbûnê</w:t>
      </w:r>
    </w:p>
    <w:p w14:paraId="0D512DA8" w14:textId="77777777" w:rsidR="000F7377" w:rsidRDefault="000F7377"/>
    <w:p w14:paraId="7E514784" w14:textId="77777777" w:rsidR="000F7377" w:rsidRDefault="000F7377">
      <w:r xmlns:w="http://schemas.openxmlformats.org/wordprocessingml/2006/main">
        <w:t xml:space="preserve">1. Efesî 2:8-9 - Çimkî bi keremê hûn bi baweriyê xilas bûne. Û ev ne karê we ye; ew diyariya Xwedê ye.</w:t>
      </w:r>
    </w:p>
    <w:p w14:paraId="0F3189B8" w14:textId="77777777" w:rsidR="000F7377" w:rsidRDefault="000F7377"/>
    <w:p w14:paraId="7A7D0792" w14:textId="77777777" w:rsidR="000F7377" w:rsidRDefault="000F7377">
      <w:r xmlns:w="http://schemas.openxmlformats.org/wordprocessingml/2006/main">
        <w:t xml:space="preserve">2. Romayî 3:21-24 - Lê niha rastdariya Xwedê bêyî Şerîetê xuya bûye, her çend Şerîet û Pêxember şahidiya wê dikin. Çimkî cihêtî tune: Çimkî hemûyan guneh kir û ji rûmeta Xwedê bêpar man.</w:t>
      </w:r>
    </w:p>
    <w:p w14:paraId="299860EE" w14:textId="77777777" w:rsidR="000F7377" w:rsidRDefault="000F7377"/>
    <w:p w14:paraId="55CB4BB9" w14:textId="77777777" w:rsidR="000F7377" w:rsidRDefault="000F7377">
      <w:r xmlns:w="http://schemas.openxmlformats.org/wordprocessingml/2006/main">
        <w:t xml:space="preserve">Galatî 5:3 Çimkî ez dîsa ji her kesê sinetbûyî re şahidiyê dikim ku ew deyndarê kirina tevahiya Şerîetê ye.</w:t>
      </w:r>
    </w:p>
    <w:p w14:paraId="7324DA10" w14:textId="77777777" w:rsidR="000F7377" w:rsidRDefault="000F7377"/>
    <w:p w14:paraId="67CE7A31" w14:textId="77777777" w:rsidR="000F7377" w:rsidRDefault="000F7377">
      <w:r xmlns:w="http://schemas.openxmlformats.org/wordprocessingml/2006/main">
        <w:t xml:space="preserve">Pawlos tîne bîra Galatiyan ku eger wan xwe sinet kiribe, ew mecbûr in ku tevahiya Şerîetê pêk bînin.</w:t>
      </w:r>
    </w:p>
    <w:p w14:paraId="773296AB" w14:textId="77777777" w:rsidR="000F7377" w:rsidRDefault="000F7377"/>
    <w:p w14:paraId="6ACB1B66" w14:textId="77777777" w:rsidR="000F7377" w:rsidRDefault="000F7377">
      <w:r xmlns:w="http://schemas.openxmlformats.org/wordprocessingml/2006/main">
        <w:t xml:space="preserve">1: Pêdivî ye ku em bi tevahî li gorî qanûnê tevbigerin û nêzîkatiyek hilbijartî nekin.</w:t>
      </w:r>
    </w:p>
    <w:p w14:paraId="0CE70CDF" w14:textId="77777777" w:rsidR="000F7377" w:rsidRDefault="000F7377"/>
    <w:p w14:paraId="16E58162" w14:textId="77777777" w:rsidR="000F7377" w:rsidRDefault="000F7377">
      <w:r xmlns:w="http://schemas.openxmlformats.org/wordprocessingml/2006/main">
        <w:t xml:space="preserve">2: Em nikarin xwe bispêrin yek kiryarê ku me xilas bike, lê ji bilî vê hewce ye ku em jiyanek bi guhdana tevahî ji Xwedê re bijîn.</w:t>
      </w:r>
    </w:p>
    <w:p w14:paraId="7DA1532E" w14:textId="77777777" w:rsidR="000F7377" w:rsidRDefault="000F7377"/>
    <w:p w14:paraId="31010FF6" w14:textId="77777777" w:rsidR="000F7377" w:rsidRDefault="000F7377">
      <w:r xmlns:w="http://schemas.openxmlformats.org/wordprocessingml/2006/main">
        <w:t xml:space="preserve">1: Aqûb 2:10-11 - Çimkî yê ku tevahiya Şerîetê pêk tîne lê di yek xalê de têk diçe, ji bo hemûyan berpirsiyar bûye.</w:t>
      </w:r>
    </w:p>
    <w:p w14:paraId="10CE1AC6" w14:textId="77777777" w:rsidR="000F7377" w:rsidRDefault="000F7377"/>
    <w:p w14:paraId="4DE5DF91" w14:textId="77777777" w:rsidR="000F7377" w:rsidRDefault="000F7377">
      <w:r xmlns:w="http://schemas.openxmlformats.org/wordprocessingml/2006/main">
        <w:t xml:space="preserve">2: Romayî 3:20 - Çimkî bi kirinên Şerîetê tu mirov li ber wî rastdar nayê dîtin, ji ber ku bi Şerîetê zanîna guneh tê.</w:t>
      </w:r>
    </w:p>
    <w:p w14:paraId="06BE9C04" w14:textId="77777777" w:rsidR="000F7377" w:rsidRDefault="000F7377"/>
    <w:p w14:paraId="5973ECDD" w14:textId="77777777" w:rsidR="000F7377" w:rsidRDefault="000F7377">
      <w:r xmlns:w="http://schemas.openxmlformats.org/wordprocessingml/2006/main">
        <w:t xml:space="preserve">Galatî 5:4 Ji we her kesê ku bi Şerîetê rastdar bê dîtin, Mesîh ji we re bêbandor e. hûn ji kerema xwe ketine.</w:t>
      </w:r>
    </w:p>
    <w:p w14:paraId="4F52C8F4" w14:textId="77777777" w:rsidR="000F7377" w:rsidRDefault="000F7377"/>
    <w:p w14:paraId="35F41D58" w14:textId="77777777" w:rsidR="000F7377" w:rsidRDefault="000F7377">
      <w:r xmlns:w="http://schemas.openxmlformats.org/wordprocessingml/2006/main">
        <w:t xml:space="preserve">Xirîstiyan ne bi qanûnê, lê bi keremê rastdar in.</w:t>
      </w:r>
    </w:p>
    <w:p w14:paraId="7116979A" w14:textId="77777777" w:rsidR="000F7377" w:rsidRDefault="000F7377"/>
    <w:p w14:paraId="0AC2D899" w14:textId="77777777" w:rsidR="000F7377" w:rsidRDefault="000F7377">
      <w:r xmlns:w="http://schemas.openxmlformats.org/wordprocessingml/2006/main">
        <w:t xml:space="preserve">1. Hêza Kerem: Têgihîştina Ferqa Di navbera Legalîzm û Baweriyê de</w:t>
      </w:r>
    </w:p>
    <w:p w14:paraId="6FFC1D8D" w14:textId="77777777" w:rsidR="000F7377" w:rsidRDefault="000F7377"/>
    <w:p w14:paraId="36069E5D" w14:textId="77777777" w:rsidR="000F7377" w:rsidRDefault="000F7377">
      <w:r xmlns:w="http://schemas.openxmlformats.org/wordprocessingml/2006/main">
        <w:t xml:space="preserve">2. Vegerandina Baweriya Me: Derbaskirina Ceribandina Legalîzmê</w:t>
      </w:r>
    </w:p>
    <w:p w14:paraId="36F61E3E" w14:textId="77777777" w:rsidR="000F7377" w:rsidRDefault="000F7377"/>
    <w:p w14:paraId="1AF2FCCE" w14:textId="77777777" w:rsidR="000F7377" w:rsidRDefault="000F7377">
      <w:r xmlns:w="http://schemas.openxmlformats.org/wordprocessingml/2006/main">
        <w:t xml:space="preserve">1. Romayî 3:20-24 - Çimkî bi keremê hûn bi baweriyê xilas bûne. Û ev ne karê we ye; ew diyariya Xwedê ye.</w:t>
      </w:r>
    </w:p>
    <w:p w14:paraId="76D91ADD" w14:textId="77777777" w:rsidR="000F7377" w:rsidRDefault="000F7377"/>
    <w:p w14:paraId="01E87AB0" w14:textId="77777777" w:rsidR="000F7377" w:rsidRDefault="000F7377">
      <w:r xmlns:w="http://schemas.openxmlformats.org/wordprocessingml/2006/main">
        <w:t xml:space="preserve">2. Efesî 2:8-10 - Çimkî bi keremê hûn bi baweriyê xilas bûne. Û ev ne karê we ye; ew diyariya Xwedê ye, ne encama kirinan e, da ku kes pesnê xwe nede.</w:t>
      </w:r>
    </w:p>
    <w:p w14:paraId="4EB762B7" w14:textId="77777777" w:rsidR="000F7377" w:rsidRDefault="000F7377"/>
    <w:p w14:paraId="6C52E9D6" w14:textId="77777777" w:rsidR="000F7377" w:rsidRDefault="000F7377">
      <w:r xmlns:w="http://schemas.openxmlformats.org/wordprocessingml/2006/main">
        <w:t xml:space="preserve">Galatî 5:5 Çimkî em bi riya Ruh li hêviya hêviya rastdariya bi baweriyê ne.</w:t>
      </w:r>
    </w:p>
    <w:p w14:paraId="43E1A20A" w14:textId="77777777" w:rsidR="000F7377" w:rsidRDefault="000F7377"/>
    <w:p w14:paraId="421237AB" w14:textId="77777777" w:rsidR="000F7377" w:rsidRDefault="000F7377">
      <w:r xmlns:w="http://schemas.openxmlformats.org/wordprocessingml/2006/main">
        <w:t xml:space="preserve">Ruh ji me re dibe alîkar ku bi baweriyê li hêviya rastdariyê bisekinin.</w:t>
      </w:r>
    </w:p>
    <w:p w14:paraId="4FEE7363" w14:textId="77777777" w:rsidR="000F7377" w:rsidRDefault="000F7377"/>
    <w:p w14:paraId="09CD75C2" w14:textId="77777777" w:rsidR="000F7377" w:rsidRDefault="000F7377">
      <w:r xmlns:w="http://schemas.openxmlformats.org/wordprocessingml/2006/main">
        <w:t xml:space="preserve">1. Hêza Ruhê Pîroz ji bo Ragirtinê</w:t>
      </w:r>
    </w:p>
    <w:p w14:paraId="2A2B5052" w14:textId="77777777" w:rsidR="000F7377" w:rsidRDefault="000F7377"/>
    <w:p w14:paraId="5AB52025" w14:textId="77777777" w:rsidR="000F7377" w:rsidRDefault="000F7377">
      <w:r xmlns:w="http://schemas.openxmlformats.org/wordprocessingml/2006/main">
        <w:t xml:space="preserve">2. Hêviya Rastdariya Bi Baweriyê</w:t>
      </w:r>
    </w:p>
    <w:p w14:paraId="719F1AC8" w14:textId="77777777" w:rsidR="000F7377" w:rsidRDefault="000F7377"/>
    <w:p w14:paraId="7FD367B5" w14:textId="77777777" w:rsidR="000F7377" w:rsidRDefault="000F7377">
      <w:r xmlns:w="http://schemas.openxmlformats.org/wordprocessingml/2006/main">
        <w:t xml:space="preserve">1. Romayî 15:13 - Bila Xwedayê hêviyê di baweriyê de we bi hemû şahî û aştiyê tije bike, da ku hûn bi hêza Ruhê Pîroz di hêviyê de zêde bibin.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Galatî 3:11 - Niha diyar e ku tu kes li ber Xwedê bi Şerîetê rastdar nayê dîtin, çimkî "Yên rast wê bi baweriyê bijîn."</w:t>
      </w:r>
    </w:p>
    <w:p w14:paraId="47E25338" w14:textId="77777777" w:rsidR="000F7377" w:rsidRDefault="000F7377"/>
    <w:p w14:paraId="509F54C6" w14:textId="77777777" w:rsidR="000F7377" w:rsidRDefault="000F7377">
      <w:r xmlns:w="http://schemas.openxmlformats.org/wordprocessingml/2006/main">
        <w:t xml:space="preserve">Galatî 5:6 Çimkî di Îsa Mesîh de ne sinetbûn û ne jî sinetbûn bi kêr nayê. lê baweriya ku bi hezkirinê pêk tê.</w:t>
      </w:r>
    </w:p>
    <w:p w14:paraId="0B840A12" w14:textId="77777777" w:rsidR="000F7377" w:rsidRDefault="000F7377"/>
    <w:p w14:paraId="63831BB8" w14:textId="77777777" w:rsidR="000F7377" w:rsidRDefault="000F7377">
      <w:r xmlns:w="http://schemas.openxmlformats.org/wordprocessingml/2006/main">
        <w:t xml:space="preserve">Pawlos tekez dike ku li ber çavê Xwedê girîng e ku bawerî ne, ne kirinên derve yên wekî sinetbûn.</w:t>
      </w:r>
    </w:p>
    <w:p w14:paraId="37CB511D" w14:textId="77777777" w:rsidR="000F7377" w:rsidRDefault="000F7377"/>
    <w:p w14:paraId="0DF39543" w14:textId="77777777" w:rsidR="000F7377" w:rsidRDefault="000F7377">
      <w:r xmlns:w="http://schemas.openxmlformats.org/wordprocessingml/2006/main">
        <w:t xml:space="preserve">1. Jiyana Di Baweriyê de: Wateya Jiyana Bi Baweriyê Çi ye?</w:t>
      </w:r>
    </w:p>
    <w:p w14:paraId="54B1E901" w14:textId="77777777" w:rsidR="000F7377" w:rsidRDefault="000F7377"/>
    <w:p w14:paraId="4844B802" w14:textId="77777777" w:rsidR="000F7377" w:rsidRDefault="000F7377">
      <w:r xmlns:w="http://schemas.openxmlformats.org/wordprocessingml/2006/main">
        <w:t xml:space="preserve">2. Hêza Evînê: Wateya Jiyana Di Evînê de Çi ye?</w:t>
      </w:r>
    </w:p>
    <w:p w14:paraId="0F540D1B" w14:textId="77777777" w:rsidR="000F7377" w:rsidRDefault="000F7377"/>
    <w:p w14:paraId="26877943" w14:textId="77777777" w:rsidR="000F7377" w:rsidRDefault="000F7377">
      <w:r xmlns:w="http://schemas.openxmlformats.org/wordprocessingml/2006/main">
        <w:t xml:space="preserve">1. Yûhenna 3:16-17 - Çimkî Xwedê wisa ji dinyayê hez kir ku Kurê xwe yê yekta da, da ku her kesê ku baweriyê bi wî bîne helak nebe, lê jiyana wî ya herheyî hebe.</w:t>
      </w:r>
    </w:p>
    <w:p w14:paraId="3643B883" w14:textId="77777777" w:rsidR="000F7377" w:rsidRDefault="000F7377"/>
    <w:p w14:paraId="5F0A43C4" w14:textId="77777777" w:rsidR="000F7377" w:rsidRDefault="000F7377">
      <w:r xmlns:w="http://schemas.openxmlformats.org/wordprocessingml/2006/main">
        <w:t xml:space="preserve">2. 1 Korîntî 13:13 - Û niha bawerî, hêvî, sedeqe ev hersê ne; lê ji van ya herî mezin sedeqe ye.</w:t>
      </w:r>
    </w:p>
    <w:p w14:paraId="27D6AFAA" w14:textId="77777777" w:rsidR="000F7377" w:rsidRDefault="000F7377"/>
    <w:p w14:paraId="721DD117" w14:textId="77777777" w:rsidR="000F7377" w:rsidRDefault="000F7377">
      <w:r xmlns:w="http://schemas.openxmlformats.org/wordprocessingml/2006/main">
        <w:t xml:space="preserve">Galatî 5:7 We baş bezî; kê rê li we girt ku hûn guh nedin rastiyê?</w:t>
      </w:r>
    </w:p>
    <w:p w14:paraId="7CEB525E" w14:textId="77777777" w:rsidR="000F7377" w:rsidRDefault="000F7377"/>
    <w:p w14:paraId="6AC3D974" w14:textId="77777777" w:rsidR="000F7377" w:rsidRDefault="000F7377">
      <w:r xmlns:w="http://schemas.openxmlformats.org/wordprocessingml/2006/main">
        <w:t xml:space="preserve">Pawlos ji Galatî dipirse ku ew li pey rastiyê nebûn, her çend wan dest bi başbûnê kir.</w:t>
      </w:r>
    </w:p>
    <w:p w14:paraId="767A3A56" w14:textId="77777777" w:rsidR="000F7377" w:rsidRDefault="000F7377"/>
    <w:p w14:paraId="4A1CF778" w14:textId="77777777" w:rsidR="000F7377" w:rsidRDefault="000F7377">
      <w:r xmlns:w="http://schemas.openxmlformats.org/wordprocessingml/2006/main">
        <w:t xml:space="preserve">1. Dest ji rastiyê bernedin; pêşbaziyê berdewam bike. 2. Nebin asteng ji ramanên din; li pey rastiyê.</w:t>
      </w:r>
    </w:p>
    <w:p w14:paraId="544E84BE" w14:textId="77777777" w:rsidR="000F7377" w:rsidRDefault="000F7377"/>
    <w:p w14:paraId="6347582B" w14:textId="77777777" w:rsidR="000F7377" w:rsidRDefault="000F7377">
      <w:r xmlns:w="http://schemas.openxmlformats.org/wordprocessingml/2006/main">
        <w:t xml:space="preserve">1. Îbranî 12:1 - "Ji ber vê yekê, ji ber ku em bi ewrekî weha mezin a şahidan dorpêçkirî ne, bila em </w:t>
      </w:r>
      <w:r xmlns:w="http://schemas.openxmlformats.org/wordprocessingml/2006/main">
        <w:lastRenderedPageBreak xmlns:w="http://schemas.openxmlformats.org/wordprocessingml/2006/main"/>
      </w:r>
      <w:r xmlns:w="http://schemas.openxmlformats.org/wordprocessingml/2006/main">
        <w:t xml:space="preserve">her tiştê ku asteng dike û gunehê ku bi hêsanî tevlihev dike bavêjin." 2. Fîlîpî 3:14 - "Ez ber bi armanca bidestxistina xelata ku Xwedê ji bo wê ez bi Mesîh Îsa gazî ezmanan kiriye, diçim."</w:t>
      </w:r>
    </w:p>
    <w:p w14:paraId="430E6015" w14:textId="77777777" w:rsidR="000F7377" w:rsidRDefault="000F7377"/>
    <w:p w14:paraId="1988E624" w14:textId="77777777" w:rsidR="000F7377" w:rsidRDefault="000F7377">
      <w:r xmlns:w="http://schemas.openxmlformats.org/wordprocessingml/2006/main">
        <w:t xml:space="preserve">Galatî 5:8 Ev îqna ne ji yê ku gazî we dike tê.</w:t>
      </w:r>
    </w:p>
    <w:p w14:paraId="33F1A4C2" w14:textId="77777777" w:rsidR="000F7377" w:rsidRDefault="000F7377"/>
    <w:p w14:paraId="584A6A5C" w14:textId="77777777" w:rsidR="000F7377" w:rsidRDefault="000F7377">
      <w:r xmlns:w="http://schemas.openxmlformats.org/wordprocessingml/2006/main">
        <w:t xml:space="preserve">Ev beş tekez dike ku baweriya me ne bi nêrîna kesên din ve, lê bi têkiliya me bi Xwedê re ve girêdayî ye.</w:t>
      </w:r>
    </w:p>
    <w:p w14:paraId="39DF3AFE" w14:textId="77777777" w:rsidR="000F7377" w:rsidRDefault="000F7377"/>
    <w:p w14:paraId="43E6E782" w14:textId="77777777" w:rsidR="000F7377" w:rsidRDefault="000F7377">
      <w:r xmlns:w="http://schemas.openxmlformats.org/wordprocessingml/2006/main">
        <w:t xml:space="preserve">1: Divê baweriya me bi Xwedê ji hundur were, ne ji çavkaniyên derve.</w:t>
      </w:r>
    </w:p>
    <w:p w14:paraId="0C4C39C6" w14:textId="77777777" w:rsidR="000F7377" w:rsidRDefault="000F7377"/>
    <w:p w14:paraId="635128B6" w14:textId="77777777" w:rsidR="000F7377" w:rsidRDefault="000F7377">
      <w:r xmlns:w="http://schemas.openxmlformats.org/wordprocessingml/2006/main">
        <w:t xml:space="preserve">2: Em gerekê îtbariya xwe hizkirin û rêberiya Xwedê bînin, ne ku fikirên din.</w:t>
      </w:r>
    </w:p>
    <w:p w14:paraId="3B93A868" w14:textId="77777777" w:rsidR="000F7377" w:rsidRDefault="000F7377"/>
    <w:p w14:paraId="2AB072E7" w14:textId="77777777" w:rsidR="000F7377" w:rsidRDefault="000F7377">
      <w:r xmlns:w="http://schemas.openxmlformats.org/wordprocessingml/2006/main">
        <w:t xml:space="preserve">1: Yêremya 17:7-8 "Lê xwezî bi wî yê ku xwe dispêre Xudan, ku baweriya wî bi wî ye. Ew ê bibin mîna dara ku li ber avê hatî çandin, ku rehên xwe li ber çemê dişîne. Ew natirse gava ku Germ tê, pelên wê her tim kesk in, di sala hişkayî de xem nake û fêkî nade."</w:t>
      </w:r>
    </w:p>
    <w:p w14:paraId="4E34C895" w14:textId="77777777" w:rsidR="000F7377" w:rsidRDefault="000F7377"/>
    <w:p w14:paraId="59FFCC9A" w14:textId="77777777" w:rsidR="000F7377" w:rsidRDefault="000F7377">
      <w:r xmlns:w="http://schemas.openxmlformats.org/wordprocessingml/2006/main">
        <w:t xml:space="preserve">2: Romayî 10:17 "Ji ber vê yekê bawerî ji bihîstinê tê û bihîstin bi peyva Mesîh."</w:t>
      </w:r>
    </w:p>
    <w:p w14:paraId="45590CEE" w14:textId="77777777" w:rsidR="000F7377" w:rsidRDefault="000F7377"/>
    <w:p w14:paraId="0451F043" w14:textId="77777777" w:rsidR="000F7377" w:rsidRDefault="000F7377">
      <w:r xmlns:w="http://schemas.openxmlformats.org/wordprocessingml/2006/main">
        <w:t xml:space="preserve">Galatî 5:9 Piçek hevîrtirşk tevahiya hevîrtirşkê dike.</w:t>
      </w:r>
    </w:p>
    <w:p w14:paraId="567B0019" w14:textId="77777777" w:rsidR="000F7377" w:rsidRDefault="000F7377"/>
    <w:p w14:paraId="47BF9D0B" w14:textId="77777777" w:rsidR="000F7377" w:rsidRDefault="000F7377">
      <w:r xmlns:w="http://schemas.openxmlformats.org/wordprocessingml/2006/main">
        <w:t xml:space="preserve">Ev ayet bîranînek e ku bandorên piçûk dikarin bandorek mezin hebe.</w:t>
      </w:r>
    </w:p>
    <w:p w14:paraId="1CF8804C" w14:textId="77777777" w:rsidR="000F7377" w:rsidRDefault="000F7377"/>
    <w:p w14:paraId="045E9A29" w14:textId="77777777" w:rsidR="000F7377" w:rsidRDefault="000F7377">
      <w:r xmlns:w="http://schemas.openxmlformats.org/wordprocessingml/2006/main">
        <w:t xml:space="preserve">1: Divê em ji tiştên piçûk ên jiyanê haydar bin, ji ber ku ew dikarin bandorek mezin li ser jiyana me û yên li dora me bikin.</w:t>
      </w:r>
    </w:p>
    <w:p w14:paraId="3C4CD35D" w14:textId="77777777" w:rsidR="000F7377" w:rsidRDefault="000F7377"/>
    <w:p w14:paraId="6A5560AA" w14:textId="77777777" w:rsidR="000F7377" w:rsidRDefault="000F7377">
      <w:r xmlns:w="http://schemas.openxmlformats.org/wordprocessingml/2006/main">
        <w:t xml:space="preserve">2: Divê em hay ji xwe hebin ku gunehê herî piçûk jî bandorê li me neke, ji ber ku ew dikare zû belav bibe û jiyana me xera bike.</w:t>
      </w:r>
    </w:p>
    <w:p w14:paraId="686A3757" w14:textId="77777777" w:rsidR="000F7377" w:rsidRDefault="000F7377"/>
    <w:p w14:paraId="4DD9FFC9" w14:textId="77777777" w:rsidR="000F7377" w:rsidRDefault="000F7377">
      <w:r xmlns:w="http://schemas.openxmlformats.org/wordprocessingml/2006/main">
        <w:t xml:space="preserve">1: Metta 16:6 - "Hay ji hevîrtirşkê Fêrisî û Sadûqiyan haydar bin û hay ji hevîrtirşkê Fêrisî û Sadûqiyan hebin."</w:t>
      </w:r>
    </w:p>
    <w:p w14:paraId="3F36B389" w14:textId="77777777" w:rsidR="000F7377" w:rsidRDefault="000F7377"/>
    <w:p w14:paraId="30926FBA" w14:textId="77777777" w:rsidR="000F7377" w:rsidRDefault="000F7377">
      <w:r xmlns:w="http://schemas.openxmlformats.org/wordprocessingml/2006/main">
        <w:t xml:space="preserve">2: 1 Korîntî 5:6 - "Permezina we ne baş e. Ma hûn nizanin ku piçek hevîrtirşk hemû hevîrtirşkê dike?»</w:t>
      </w:r>
    </w:p>
    <w:p w14:paraId="7CD50E0E" w14:textId="77777777" w:rsidR="000F7377" w:rsidRDefault="000F7377"/>
    <w:p w14:paraId="148926F9" w14:textId="77777777" w:rsidR="000F7377" w:rsidRDefault="000F7377">
      <w:r xmlns:w="http://schemas.openxmlformats.org/wordprocessingml/2006/main">
        <w:t xml:space="preserve">Galatî 5:10 Ez bi saya Xudan bi we bawer im, ku hûn ê wekî din nefikirin;</w:t>
      </w:r>
    </w:p>
    <w:p w14:paraId="6CA8E9E8" w14:textId="77777777" w:rsidR="000F7377" w:rsidRDefault="000F7377"/>
    <w:p w14:paraId="2722661D" w14:textId="77777777" w:rsidR="000F7377" w:rsidRDefault="000F7377">
      <w:r xmlns:w="http://schemas.openxmlformats.org/wordprocessingml/2006/main">
        <w:t xml:space="preserve">Pawlos baweriya xwe bi Galatiyan diyar dike û li hember wan ên ku dê wan ji rê derxînin hişyar dike.</w:t>
      </w:r>
    </w:p>
    <w:p w14:paraId="6DB431B0" w14:textId="77777777" w:rsidR="000F7377" w:rsidRDefault="000F7377"/>
    <w:p w14:paraId="34E30DE5" w14:textId="77777777" w:rsidR="000F7377" w:rsidRDefault="000F7377">
      <w:r xmlns:w="http://schemas.openxmlformats.org/wordprocessingml/2006/main">
        <w:t xml:space="preserve">1. Hêza Baweriya bi Xudan</w:t>
      </w:r>
    </w:p>
    <w:p w14:paraId="0598E5D5" w14:textId="77777777" w:rsidR="000F7377" w:rsidRDefault="000F7377"/>
    <w:p w14:paraId="55B5D579" w14:textId="77777777" w:rsidR="000F7377" w:rsidRDefault="000F7377">
      <w:r xmlns:w="http://schemas.openxmlformats.org/wordprocessingml/2006/main">
        <w:t xml:space="preserve">2. Darizandina Mamosteyên Derew</w:t>
      </w:r>
    </w:p>
    <w:p w14:paraId="3BCB6C88" w14:textId="77777777" w:rsidR="000F7377" w:rsidRDefault="000F7377"/>
    <w:p w14:paraId="060F74A0" w14:textId="77777777" w:rsidR="000F7377" w:rsidRDefault="000F7377">
      <w:r xmlns:w="http://schemas.openxmlformats.org/wordprocessingml/2006/main">
        <w:t xml:space="preserve">1. Metta 7:15-20 - "Hay ji pêxemberên derewîn, yên ku bi cilê miyan tên ba we, lê di hundirê xwe de gurên revandî ne."</w:t>
      </w:r>
    </w:p>
    <w:p w14:paraId="19F9E216" w14:textId="77777777" w:rsidR="000F7377" w:rsidRDefault="000F7377"/>
    <w:p w14:paraId="2263362B" w14:textId="77777777" w:rsidR="000F7377" w:rsidRDefault="000F7377">
      <w:r xmlns:w="http://schemas.openxmlformats.org/wordprocessingml/2006/main">
        <w:t xml:space="preserve">2. Îbranî 13:17 - "Gotina wan ên ku li ser we serwer in û xwe bispêrin; ji bo we bêkêr e."</w:t>
      </w:r>
    </w:p>
    <w:p w14:paraId="5321D0BC" w14:textId="77777777" w:rsidR="000F7377" w:rsidRDefault="000F7377"/>
    <w:p w14:paraId="53519037" w14:textId="77777777" w:rsidR="000F7377" w:rsidRDefault="000F7377">
      <w:r xmlns:w="http://schemas.openxmlformats.org/wordprocessingml/2006/main">
        <w:t xml:space="preserve">Galatî 5:11 Birano, ez hê jî mizgîniya sinetbûnê didim, çima hîn tengahî li min tê? hingê sûcê xaçê raweste.</w:t>
      </w:r>
    </w:p>
    <w:p w14:paraId="7B16789A" w14:textId="77777777" w:rsidR="000F7377" w:rsidRDefault="000F7377"/>
    <w:p w14:paraId="281D97FE" w14:textId="77777777" w:rsidR="000F7377" w:rsidRDefault="000F7377">
      <w:r xmlns:w="http://schemas.openxmlformats.org/wordprocessingml/2006/main">
        <w:t xml:space="preserve">Pawlos dipirse ku çima ew hîn jî tengahiyê dikişîne, eger ew mizgîniya sinetê bide, tê vê wateyê ku sûcê xaçê rawestiyaye.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Sûcên Xaçê: Çawa Îsa Her tişt Guherand</w:t>
      </w:r>
    </w:p>
    <w:p w14:paraId="5DEDD594" w14:textId="77777777" w:rsidR="000F7377" w:rsidRDefault="000F7377"/>
    <w:p w14:paraId="082775DF" w14:textId="77777777" w:rsidR="000F7377" w:rsidRDefault="000F7377">
      <w:r xmlns:w="http://schemas.openxmlformats.org/wordprocessingml/2006/main">
        <w:t xml:space="preserve">2. Zilmkirina Pawlos: Tevî Mesrefa Li pey Îsa</w:t>
      </w:r>
    </w:p>
    <w:p w14:paraId="6CE19D16" w14:textId="77777777" w:rsidR="000F7377" w:rsidRDefault="000F7377"/>
    <w:p w14:paraId="26545439" w14:textId="77777777" w:rsidR="000F7377" w:rsidRDefault="000F7377">
      <w:r xmlns:w="http://schemas.openxmlformats.org/wordprocessingml/2006/main">
        <w:t xml:space="preserve">1. Romayî 10:14-15 Îcar ewê çawa gazî yê ku bawerî bi wî neaniye bikin? Û ewê çawa bi wî yê ku wan nebihîstiye bawer bikin? û ewê çawa bêyî mizgînvan bibihîzin?</w:t>
      </w:r>
    </w:p>
    <w:p w14:paraId="0C2FD2AC" w14:textId="77777777" w:rsidR="000F7377" w:rsidRDefault="000F7377"/>
    <w:p w14:paraId="21B1BA4C" w14:textId="77777777" w:rsidR="000F7377" w:rsidRDefault="000F7377">
      <w:r xmlns:w="http://schemas.openxmlformats.org/wordprocessingml/2006/main">
        <w:t xml:space="preserve">2. Efesî 2:14-16 Çimkî ew aştiya me ye, yê ku herdu jî kirine yek û dîwarê navberê yê navbera me hilweşandiye. Di bedena xwe de dijminatî û Şerîeta emrên ku di qanûnên xwe de hebûn betal kir. ji bo ku di nav xwe de ji du kesan yekî nû çêbike, bi vî awayî aştiyê çêbike.</w:t>
      </w:r>
    </w:p>
    <w:p w14:paraId="3A44B6B9" w14:textId="77777777" w:rsidR="000F7377" w:rsidRDefault="000F7377"/>
    <w:p w14:paraId="7922AB20" w14:textId="77777777" w:rsidR="000F7377" w:rsidRDefault="000F7377">
      <w:r xmlns:w="http://schemas.openxmlformats.org/wordprocessingml/2006/main">
        <w:t xml:space="preserve">Galatî 5:12 Ez dixwazim ew jî ji holê bên rakirin, yên ku we diêşînin.</w:t>
      </w:r>
    </w:p>
    <w:p w14:paraId="420BD540" w14:textId="77777777" w:rsidR="000F7377" w:rsidRDefault="000F7377"/>
    <w:p w14:paraId="5B00BE02" w14:textId="77777777" w:rsidR="000F7377" w:rsidRDefault="000F7377">
      <w:r xmlns:w="http://schemas.openxmlformats.org/wordprocessingml/2006/main">
        <w:t xml:space="preserve">Pawlos xwesteka xwe diyar dike ku yên ku Galatî tengahiyê dikin bên birîn.</w:t>
      </w:r>
    </w:p>
    <w:p w14:paraId="468630B0" w14:textId="77777777" w:rsidR="000F7377" w:rsidRDefault="000F7377"/>
    <w:p w14:paraId="2506A13D" w14:textId="77777777" w:rsidR="000F7377" w:rsidRDefault="000F7377">
      <w:r xmlns:w="http://schemas.openxmlformats.org/wordprocessingml/2006/main">
        <w:t xml:space="preserve">1. Divê Em Nehêlin Kesên Dijwar Baweriya Me Xera Bikin</w:t>
      </w:r>
    </w:p>
    <w:p w14:paraId="0A6457B6" w14:textId="77777777" w:rsidR="000F7377" w:rsidRDefault="000F7377"/>
    <w:p w14:paraId="46859D96" w14:textId="77777777" w:rsidR="000F7377" w:rsidRDefault="000F7377">
      <w:r xmlns:w="http://schemas.openxmlformats.org/wordprocessingml/2006/main">
        <w:t xml:space="preserve">2. Nehêlin kafir baweriya me qels bikin</w:t>
      </w:r>
    </w:p>
    <w:p w14:paraId="0EFB4D60" w14:textId="77777777" w:rsidR="000F7377" w:rsidRDefault="000F7377"/>
    <w:p w14:paraId="59D41319" w14:textId="77777777" w:rsidR="000F7377" w:rsidRDefault="000F7377">
      <w:r xmlns:w="http://schemas.openxmlformats.org/wordprocessingml/2006/main">
        <w:t xml:space="preserve">1. Romayî 16:17-18 - “Xwişk û birano, ez ji we rica dikim ku hûn hay ji wan kesên ku dubendiyê derdixin û li hember hînkirina ku hûn hîn bûne derdixin pêşiya we, bisekinin. Ji wan dûr bikevin. Çimkî yên weha ne ji Xudanê me Mesîh re, lê ji xwestekên xwe re xizmetê dikin. Bi axaftin û laqirdiyan hişê mirovên dilnizm dixapînin.”</w:t>
      </w:r>
    </w:p>
    <w:p w14:paraId="37ED7AE7" w14:textId="77777777" w:rsidR="000F7377" w:rsidRDefault="000F7377"/>
    <w:p w14:paraId="2C90BB13" w14:textId="77777777" w:rsidR="000F7377" w:rsidRDefault="000F7377">
      <w:r xmlns:w="http://schemas.openxmlformats.org/wordprocessingml/2006/main">
        <w:t xml:space="preserve">2. Aqûb 4:7 - "Loma xwe bispêrin Xwedê. Li hember Îblîs bisekinin û ewê ji we bireve."</w:t>
      </w:r>
    </w:p>
    <w:p w14:paraId="4765827F" w14:textId="77777777" w:rsidR="000F7377" w:rsidRDefault="000F7377"/>
    <w:p w14:paraId="1C4C1DA0" w14:textId="77777777" w:rsidR="000F7377" w:rsidRDefault="000F7377">
      <w:r xmlns:w="http://schemas.openxmlformats.org/wordprocessingml/2006/main">
        <w:t xml:space="preserve">Galatî 5:13 Birano, hûn ji bo azadiyê hatine gazîkirin; tenê azadiyê ji bo fersenda </w:t>
      </w:r>
      <w:r xmlns:w="http://schemas.openxmlformats.org/wordprocessingml/2006/main">
        <w:t xml:space="preserve">bedenê </w:t>
      </w:r>
      <w:r xmlns:w="http://schemas.openxmlformats.org/wordprocessingml/2006/main">
        <w:t xml:space="preserve">bikar neynin , lê bi hezkirinê ji hev re xizmetê bikin.</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Divê em azadiya xwe wekî fersendek bikar bînin ku bi hezkirinê ji hev re xizmetê bikin.</w:t>
      </w:r>
    </w:p>
    <w:p w14:paraId="6921FBF1" w14:textId="77777777" w:rsidR="000F7377" w:rsidRDefault="000F7377"/>
    <w:p w14:paraId="57CB3E11" w14:textId="77777777" w:rsidR="000F7377" w:rsidRDefault="000F7377">
      <w:r xmlns:w="http://schemas.openxmlformats.org/wordprocessingml/2006/main">
        <w:t xml:space="preserve">1. Hêza Evînê: Bi Azadî Xizmeta Hevûdu</w:t>
      </w:r>
    </w:p>
    <w:p w14:paraId="2B18F322" w14:textId="77777777" w:rsidR="000F7377" w:rsidRDefault="000F7377"/>
    <w:p w14:paraId="77343AD6" w14:textId="77777777" w:rsidR="000F7377" w:rsidRDefault="000F7377">
      <w:r xmlns:w="http://schemas.openxmlformats.org/wordprocessingml/2006/main">
        <w:t xml:space="preserve">2. Ji bo Hezkirina Kesên Azadiya Xwe Bi kar bînin</w:t>
      </w:r>
    </w:p>
    <w:p w14:paraId="29C21BA1" w14:textId="77777777" w:rsidR="000F7377" w:rsidRDefault="000F7377"/>
    <w:p w14:paraId="16AABAF2" w14:textId="77777777" w:rsidR="000F7377" w:rsidRDefault="000F7377">
      <w:r xmlns:w="http://schemas.openxmlformats.org/wordprocessingml/2006/main">
        <w:t xml:space="preserve">1. 1 Korîntî 13:4-8 -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14:paraId="2ED28605" w14:textId="77777777" w:rsidR="000F7377" w:rsidRDefault="000F7377"/>
    <w:p w14:paraId="5D6C38D1" w14:textId="77777777" w:rsidR="000F7377" w:rsidRDefault="000F7377">
      <w:r xmlns:w="http://schemas.openxmlformats.org/wordprocessingml/2006/main">
        <w:t xml:space="preserve">2. Romayî 12:10 - Bi hezkirina biratî ji hevdû hez bikin. Di namûsê de li hember hev derkevin.</w:t>
      </w:r>
    </w:p>
    <w:p w14:paraId="1BCCA350" w14:textId="77777777" w:rsidR="000F7377" w:rsidRDefault="000F7377"/>
    <w:p w14:paraId="14A1F16F" w14:textId="77777777" w:rsidR="000F7377" w:rsidRDefault="000F7377">
      <w:r xmlns:w="http://schemas.openxmlformats.org/wordprocessingml/2006/main">
        <w:t xml:space="preserve">Galatî 5:14 Çimkî hemû Şerîet bi yek gotinê pêk tê, bi vê yekê jî; Tu ji cîranê xwe wek xwe hez bike.</w:t>
      </w:r>
    </w:p>
    <w:p w14:paraId="23B7D9BC" w14:textId="77777777" w:rsidR="000F7377" w:rsidRDefault="000F7377"/>
    <w:p w14:paraId="5F28D3CB" w14:textId="77777777" w:rsidR="000F7377" w:rsidRDefault="000F7377">
      <w:r xmlns:w="http://schemas.openxmlformats.org/wordprocessingml/2006/main">
        <w:t xml:space="preserve">Şerîeta Xwedê bi hezkirina cîranê xwe dikare pêk were.</w:t>
      </w:r>
    </w:p>
    <w:p w14:paraId="3C51EC10" w14:textId="77777777" w:rsidR="000F7377" w:rsidRDefault="000F7377"/>
    <w:p w14:paraId="2DD9E912" w14:textId="77777777" w:rsidR="000F7377" w:rsidRDefault="000F7377">
      <w:r xmlns:w="http://schemas.openxmlformats.org/wordprocessingml/2006/main">
        <w:t xml:space="preserve">1. Hêza Evînê: Meriv Çawa Qanûna Xwedê Bicive</w:t>
      </w:r>
    </w:p>
    <w:p w14:paraId="1BCF276A" w14:textId="77777777" w:rsidR="000F7377" w:rsidRDefault="000F7377"/>
    <w:p w14:paraId="7527D91C" w14:textId="77777777" w:rsidR="000F7377" w:rsidRDefault="000F7377">
      <w:r xmlns:w="http://schemas.openxmlformats.org/wordprocessingml/2006/main">
        <w:t xml:space="preserve">2. Fermana Evînê: Dîtina Kitêba Pîroz ya Hezkirina Cîranên Xwe</w:t>
      </w:r>
    </w:p>
    <w:p w14:paraId="14C0EB94" w14:textId="77777777" w:rsidR="000F7377" w:rsidRDefault="000F7377"/>
    <w:p w14:paraId="481A4F87" w14:textId="77777777" w:rsidR="000F7377" w:rsidRDefault="000F7377">
      <w:r xmlns:w="http://schemas.openxmlformats.org/wordprocessingml/2006/main">
        <w:t xml:space="preserve">1. Yûhenna 13:34-35 - Ez emrekî nû didim we, ku hûn ji hevdû hez bikin; çawa ku min ji we hez kir, hûn jî ji hevdû hez bikin.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13:8-10 - Deyndarê tu kesî ne, ji bilî ku ji hevdû hez bikin.</w:t>
      </w:r>
    </w:p>
    <w:p w14:paraId="3CCAD62D" w14:textId="77777777" w:rsidR="000F7377" w:rsidRDefault="000F7377"/>
    <w:p w14:paraId="4C875297" w14:textId="77777777" w:rsidR="000F7377" w:rsidRDefault="000F7377">
      <w:r xmlns:w="http://schemas.openxmlformats.org/wordprocessingml/2006/main">
        <w:t xml:space="preserve">Galatî 5:15 Lê eger hûn hevdû bixin û bixwin, hay ji xwe hebin ku hûn hevûdu nexwin.</w:t>
      </w:r>
    </w:p>
    <w:p w14:paraId="7E784750" w14:textId="77777777" w:rsidR="000F7377" w:rsidRDefault="000F7377"/>
    <w:p w14:paraId="6754CDCF" w14:textId="77777777" w:rsidR="000F7377" w:rsidRDefault="000F7377">
      <w:r xmlns:w="http://schemas.openxmlformats.org/wordprocessingml/2006/main">
        <w:t xml:space="preserve">Ev beş li hember hêza wêranker a gotin û kirinên nebaş hişyar dike, ji xwendevanan daxwaz dike ku hay ji gotin û kirinên xwe hebin da ku pêşî li pevçûnan bigirin.</w:t>
      </w:r>
    </w:p>
    <w:p w14:paraId="3B6860E1" w14:textId="77777777" w:rsidR="000F7377" w:rsidRDefault="000F7377"/>
    <w:p w14:paraId="2E597A0C" w14:textId="77777777" w:rsidR="000F7377" w:rsidRDefault="000F7377">
      <w:r xmlns:w="http://schemas.openxmlformats.org/wordprocessingml/2006/main">
        <w:t xml:space="preserve">1. "Bersiveke nerm: Hêza dilovaniyê"</w:t>
      </w:r>
    </w:p>
    <w:p w14:paraId="39ABDDD3" w14:textId="77777777" w:rsidR="000F7377" w:rsidRDefault="000F7377"/>
    <w:p w14:paraId="1169BBBA" w14:textId="77777777" w:rsidR="000F7377" w:rsidRDefault="000F7377">
      <w:r xmlns:w="http://schemas.openxmlformats.org/wordprocessingml/2006/main">
        <w:t xml:space="preserve">2. "Gizandin û Xwarin: Hilweşîna Pevçûn"</w:t>
      </w:r>
    </w:p>
    <w:p w14:paraId="20537A68" w14:textId="77777777" w:rsidR="000F7377" w:rsidRDefault="000F7377"/>
    <w:p w14:paraId="3D8BA539" w14:textId="77777777" w:rsidR="000F7377" w:rsidRDefault="000F7377">
      <w:r xmlns:w="http://schemas.openxmlformats.org/wordprocessingml/2006/main">
        <w:t xml:space="preserve">1. Metta 5:44 - "Lê ez ji we re dibêjim, ji dijminên xwe hez bikin, yên ku nifiran li we dikin pîroz bikin, ji wan ên ku ji we nefret dikin re qenciyê bikin û ji bo wan ên ku we bi xerabiyê bi kar tînin û tengahiyê didin we dua bikin."</w:t>
      </w:r>
    </w:p>
    <w:p w14:paraId="314E5373" w14:textId="77777777" w:rsidR="000F7377" w:rsidRDefault="000F7377"/>
    <w:p w14:paraId="24E43128" w14:textId="77777777" w:rsidR="000F7377" w:rsidRDefault="000F7377">
      <w:r xmlns:w="http://schemas.openxmlformats.org/wordprocessingml/2006/main">
        <w:t xml:space="preserve">2. Metelok 15:1 - "Bersiva nerm xezebê vedigire, lê gotinên giran hêrsê dihejînin."</w:t>
      </w:r>
    </w:p>
    <w:p w14:paraId="613E7EDB" w14:textId="77777777" w:rsidR="000F7377" w:rsidRDefault="000F7377"/>
    <w:p w14:paraId="359581A8" w14:textId="77777777" w:rsidR="000F7377" w:rsidRDefault="000F7377">
      <w:r xmlns:w="http://schemas.openxmlformats.org/wordprocessingml/2006/main">
        <w:t xml:space="preserve">Galatî 5:16 Îcar ez vê dibêjim: Bi Ruh Bimeşin û hûn xwestekên bedenê pêk neyên.</w:t>
      </w:r>
    </w:p>
    <w:p w14:paraId="439BEBAA" w14:textId="77777777" w:rsidR="000F7377" w:rsidRDefault="000F7377"/>
    <w:p w14:paraId="4FACA63C" w14:textId="77777777" w:rsidR="000F7377" w:rsidRDefault="000F7377">
      <w:r xmlns:w="http://schemas.openxmlformats.org/wordprocessingml/2006/main">
        <w:t xml:space="preserve">Li gor Ruh bijîn, ne li gor daxwazên bedenê.</w:t>
      </w:r>
    </w:p>
    <w:p w14:paraId="2D721E98" w14:textId="77777777" w:rsidR="000F7377" w:rsidRDefault="000F7377"/>
    <w:p w14:paraId="0E0C7C0C" w14:textId="77777777" w:rsidR="000F7377" w:rsidRDefault="000F7377">
      <w:r xmlns:w="http://schemas.openxmlformats.org/wordprocessingml/2006/main">
        <w:t xml:space="preserve">1. Hêza Ruh: Çawa Ji bo Xwedê Bijî</w:t>
      </w:r>
    </w:p>
    <w:p w14:paraId="0FFF8F23" w14:textId="77777777" w:rsidR="000F7377" w:rsidRDefault="000F7377"/>
    <w:p w14:paraId="5A22DCB9" w14:textId="77777777" w:rsidR="000F7377" w:rsidRDefault="000F7377">
      <w:r xmlns:w="http://schemas.openxmlformats.org/wordprocessingml/2006/main">
        <w:t xml:space="preserve">2. Serkeftina Ceribandinê: Çawa Di Ruh de Bijî</w:t>
      </w:r>
    </w:p>
    <w:p w14:paraId="067A8917" w14:textId="77777777" w:rsidR="000F7377" w:rsidRDefault="000F7377"/>
    <w:p w14:paraId="25E9EFB4" w14:textId="77777777" w:rsidR="000F7377" w:rsidRDefault="000F7377">
      <w:r xmlns:w="http://schemas.openxmlformats.org/wordprocessingml/2006/main">
        <w:t xml:space="preserve">1. Romayî 8:5-8 - Ji bo yên ku li gor Ruh dijîn, Ruh jiyanê dide.</w:t>
      </w:r>
    </w:p>
    <w:p w14:paraId="1A9D96A6" w14:textId="77777777" w:rsidR="000F7377" w:rsidRDefault="000F7377"/>
    <w:p w14:paraId="2AA91202" w14:textId="77777777" w:rsidR="000F7377" w:rsidRDefault="000F7377">
      <w:r xmlns:w="http://schemas.openxmlformats.org/wordprocessingml/2006/main">
        <w:t xml:space="preserve">2. Efesî 5:18 - Gava ku hûn Zebûr, lavij û stranên ruhanî dibêjin, bi Ruh dagirtî bin.</w:t>
      </w:r>
    </w:p>
    <w:p w14:paraId="332496F1" w14:textId="77777777" w:rsidR="000F7377" w:rsidRDefault="000F7377"/>
    <w:p w14:paraId="1DBF6894" w14:textId="77777777" w:rsidR="000F7377" w:rsidRDefault="000F7377">
      <w:r xmlns:w="http://schemas.openxmlformats.org/wordprocessingml/2006/main">
        <w:t xml:space="preserve">Galatî 5:17 Çimkî beden li dijî Ruh dixwaze û Ruh jî li dijî bedenê dixwaze.</w:t>
      </w:r>
    </w:p>
    <w:p w14:paraId="531BC51D" w14:textId="77777777" w:rsidR="000F7377" w:rsidRDefault="000F7377"/>
    <w:p w14:paraId="6B65D115" w14:textId="77777777" w:rsidR="000F7377" w:rsidRDefault="000F7377">
      <w:r xmlns:w="http://schemas.openxmlformats.org/wordprocessingml/2006/main">
        <w:t xml:space="preserve">Pawlos Galatî hişyar dike ku beden û Ruh li hember hev in û divê ew ji hêla daxwazên xwe ve neyên xapandin.</w:t>
      </w:r>
    </w:p>
    <w:p w14:paraId="3C1313E1" w14:textId="77777777" w:rsidR="000F7377" w:rsidRDefault="000F7377"/>
    <w:p w14:paraId="42EE8551" w14:textId="77777777" w:rsidR="000F7377" w:rsidRDefault="000F7377">
      <w:r xmlns:w="http://schemas.openxmlformats.org/wordprocessingml/2006/main">
        <w:t xml:space="preserve">1. Çawa Di Ahenga Bi Ruh Bijîn</w:t>
      </w:r>
    </w:p>
    <w:p w14:paraId="537D4174" w14:textId="77777777" w:rsidR="000F7377" w:rsidRDefault="000F7377"/>
    <w:p w14:paraId="0744CE7E" w14:textId="77777777" w:rsidR="000F7377" w:rsidRDefault="000F7377">
      <w:r xmlns:w="http://schemas.openxmlformats.org/wordprocessingml/2006/main">
        <w:t xml:space="preserve">2. Hêza Bedenê û Encamên Wê</w:t>
      </w:r>
    </w:p>
    <w:p w14:paraId="75B278F5" w14:textId="77777777" w:rsidR="000F7377" w:rsidRDefault="000F7377"/>
    <w:p w14:paraId="5AD75041" w14:textId="77777777" w:rsidR="000F7377" w:rsidRDefault="000F7377">
      <w:r xmlns:w="http://schemas.openxmlformats.org/wordprocessingml/2006/main">
        <w:t xml:space="preserve">1. Romayî 8:1-4 - Ji ber vê yekê, ji bo yên ku di Mesîh Îsa de ne, niha sûcdar tune, çimkî bi Mesîh Îsa qanûna Ruhê ku jiyanê dide we ji qanûna guneh û mirinê azad kir.</w:t>
      </w:r>
    </w:p>
    <w:p w14:paraId="112EB431" w14:textId="77777777" w:rsidR="000F7377" w:rsidRDefault="000F7377"/>
    <w:p w14:paraId="47C388D4" w14:textId="77777777" w:rsidR="000F7377" w:rsidRDefault="000F7377">
      <w:r xmlns:w="http://schemas.openxmlformats.org/wordprocessingml/2006/main">
        <w:t xml:space="preserve">2. Aqûb 4:7 - Loma xwe teslîmî Xwedê bikin. Li hember Îblîs bisekinin, ew ê ji we bireve.</w:t>
      </w:r>
    </w:p>
    <w:p w14:paraId="3364FC5E" w14:textId="77777777" w:rsidR="000F7377" w:rsidRDefault="000F7377"/>
    <w:p w14:paraId="44326356" w14:textId="77777777" w:rsidR="000F7377" w:rsidRDefault="000F7377">
      <w:r xmlns:w="http://schemas.openxmlformats.org/wordprocessingml/2006/main">
        <w:t xml:space="preserve">Galatî 5:18 Lê eger hûn bi Ruh têne rêber kirin, hûn ne di bin Şerîetê de ne.</w:t>
      </w:r>
    </w:p>
    <w:p w14:paraId="5C19B521" w14:textId="77777777" w:rsidR="000F7377" w:rsidRDefault="000F7377"/>
    <w:p w14:paraId="6146997D" w14:textId="77777777" w:rsidR="000F7377" w:rsidRDefault="000F7377">
      <w:r xmlns:w="http://schemas.openxmlformats.org/wordprocessingml/2006/main">
        <w:t xml:space="preserve">Bawermend bi qanûnê ve girêdayî ne, lê ji hêla Ruh ve têne rêve kirin.</w:t>
      </w:r>
    </w:p>
    <w:p w14:paraId="6C7B3CD4" w14:textId="77777777" w:rsidR="000F7377" w:rsidRDefault="000F7377"/>
    <w:p w14:paraId="4ED98AD9" w14:textId="77777777" w:rsidR="000F7377" w:rsidRDefault="000F7377">
      <w:r xmlns:w="http://schemas.openxmlformats.org/wordprocessingml/2006/main">
        <w:t xml:space="preserve">1. Di Azadiya Ruhê Pîroz de Jiyan</w:t>
      </w:r>
    </w:p>
    <w:p w14:paraId="0AB08E29" w14:textId="77777777" w:rsidR="000F7377" w:rsidRDefault="000F7377"/>
    <w:p w14:paraId="324A80E1" w14:textId="77777777" w:rsidR="000F7377" w:rsidRDefault="000F7377">
      <w:r xmlns:w="http://schemas.openxmlformats.org/wordprocessingml/2006/main">
        <w:t xml:space="preserve">2. Bi Ruhê Wî Rêwergirtin ji Xwedê</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8:2-4 “Çimkî qanûna Ruhê jiyanê hûn bi Mesîh Îsa ji qanûna guneh û mirinê azad kirin. Çimkî Xwedê tiştê ku Şerîet ji aliyê bedenê ve qels bû, kir. Bi şandina Kurê xwe di şiklê bedenê gunehkar û ji bo guneh de, wî gunehê di bedenê de mehkûm kir, da ku daxwaza rastdariya Şerîetê di nav me de bê cih. ”</w:t>
      </w:r>
    </w:p>
    <w:p w14:paraId="12C9FD8B" w14:textId="77777777" w:rsidR="000F7377" w:rsidRDefault="000F7377"/>
    <w:p w14:paraId="6A106F65" w14:textId="77777777" w:rsidR="000F7377" w:rsidRDefault="000F7377">
      <w:r xmlns:w="http://schemas.openxmlformats.org/wordprocessingml/2006/main">
        <w:t xml:space="preserve">2. Yûhenna 16:13 “Dema ku Ruhê Rastiyê bê, ewê we ber bi hemû rastiyê ve bibe, çimkî ew bi serê xwe napeyive, lê her tiştê ku bibihîze ewê bêje û tiştên ku werin."</w:t>
      </w:r>
    </w:p>
    <w:p w14:paraId="138E74D9" w14:textId="77777777" w:rsidR="000F7377" w:rsidRDefault="000F7377"/>
    <w:p w14:paraId="5B2565AC" w14:textId="77777777" w:rsidR="000F7377" w:rsidRDefault="000F7377">
      <w:r xmlns:w="http://schemas.openxmlformats.org/wordprocessingml/2006/main">
        <w:t xml:space="preserve">Galatî 5:19 Niha kirinên bedenê diyar in, ev in; Zîna, fuhûşî, pîsîtî, pîsîtî,</w:t>
      </w:r>
    </w:p>
    <w:p w14:paraId="44BA6435" w14:textId="77777777" w:rsidR="000F7377" w:rsidRDefault="000F7377"/>
    <w:p w14:paraId="3DA30E3C" w14:textId="77777777" w:rsidR="000F7377" w:rsidRDefault="000F7377">
      <w:r xmlns:w="http://schemas.openxmlformats.org/wordprocessingml/2006/main">
        <w:t xml:space="preserve">Karên bedenê, bi mînakên Zîna, Zinahî, Nepaqijiyê, û Bêdengiyê diyar in.</w:t>
      </w:r>
    </w:p>
    <w:p w14:paraId="3365EA7D" w14:textId="77777777" w:rsidR="000F7377" w:rsidRDefault="000F7377"/>
    <w:p w14:paraId="67E19D51" w14:textId="77777777" w:rsidR="000F7377" w:rsidRDefault="000F7377">
      <w:r xmlns:w="http://schemas.openxmlformats.org/wordprocessingml/2006/main">
        <w:t xml:space="preserve">1. "Hêza Disîplînê: Serkêşkirina ceribandinê"</w:t>
      </w:r>
    </w:p>
    <w:p w14:paraId="555D1972" w14:textId="77777777" w:rsidR="000F7377" w:rsidRDefault="000F7377"/>
    <w:p w14:paraId="6FA60F44" w14:textId="77777777" w:rsidR="000F7377" w:rsidRDefault="000F7377">
      <w:r xmlns:w="http://schemas.openxmlformats.org/wordprocessingml/2006/main">
        <w:t xml:space="preserve">2. "Çalakiyên me girîng in: Encamên guneh"</w:t>
      </w:r>
    </w:p>
    <w:p w14:paraId="50A49046" w14:textId="77777777" w:rsidR="000F7377" w:rsidRDefault="000F7377"/>
    <w:p w14:paraId="543FAEE9" w14:textId="77777777" w:rsidR="000F7377" w:rsidRDefault="000F7377">
      <w:r xmlns:w="http://schemas.openxmlformats.org/wordprocessingml/2006/main">
        <w:t xml:space="preserve">1. Romayî 6:12-14 “Ji ber vê yekê bila guneh di laşê weya mirî de serdest nebe, da ku hûn di xwestekên wî de guh bidin wî. Ne jî endamên xwe wek amûrên neheqiyê bidin gunehan; lê xwe bidin Xwedê, wek yên ku ji nav miriyan sax in û endamên xwe jî wek amûrên rastdariyê bidin Xwedê. Çimkî guneh wê li ser we nebe desthilatdar; çimkî hûn ne di bin Şerîetê de, lê di bin keremê de ne.»</w:t>
      </w:r>
    </w:p>
    <w:p w14:paraId="2A26068C" w14:textId="77777777" w:rsidR="000F7377" w:rsidRDefault="000F7377"/>
    <w:p w14:paraId="0FD603E7" w14:textId="77777777" w:rsidR="000F7377" w:rsidRDefault="000F7377">
      <w:r xmlns:w="http://schemas.openxmlformats.org/wordprocessingml/2006/main">
        <w:t xml:space="preserve">2. Aqûb 1:14-15 “Lê her kes dema ku ji şehweta xwe dûr dikeve û tê xapandin, tê ceribandin. Îcar gava ku şehwetê ducan dibe, guneh derdixe û guneh dema ku xilas dibe, mirinê tîne.»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5:20 Pûtperestî, sêrbazî, nefret, cudahî, hevgirtin, xezeb, pevçûn, serhildan, dînîtî,</w:t>
      </w:r>
    </w:p>
    <w:p w14:paraId="29C52458" w14:textId="77777777" w:rsidR="000F7377" w:rsidRDefault="000F7377"/>
    <w:p w14:paraId="0B0FFDBE" w14:textId="77777777" w:rsidR="000F7377" w:rsidRDefault="000F7377">
      <w:r xmlns:w="http://schemas.openxmlformats.org/wordprocessingml/2006/main">
        <w:t xml:space="preserve">Ev beş li dijî xerabiyên pûtperestî, sêhrbazî, nefret, cihêrengî, teqlîd, xezeb, pevçûn, serhildan û viranan dipeyive.</w:t>
      </w:r>
    </w:p>
    <w:p w14:paraId="7F861738" w14:textId="77777777" w:rsidR="000F7377" w:rsidRDefault="000F7377"/>
    <w:p w14:paraId="5635BE32" w14:textId="77777777" w:rsidR="000F7377" w:rsidRDefault="000F7377">
      <w:r xmlns:w="http://schemas.openxmlformats.org/wordprocessingml/2006/main">
        <w:t xml:space="preserve">1. "Xetereya pûtperestî û xerabiyên din"</w:t>
      </w:r>
    </w:p>
    <w:p w14:paraId="66CE71EF" w14:textId="77777777" w:rsidR="000F7377" w:rsidRDefault="000F7377"/>
    <w:p w14:paraId="18F5BBA3" w14:textId="77777777" w:rsidR="000F7377" w:rsidRDefault="000F7377">
      <w:r xmlns:w="http://schemas.openxmlformats.org/wordprocessingml/2006/main">
        <w:t xml:space="preserve">2. "Hêza Evînê: Dûrxistina nefret û pevçûnê"</w:t>
      </w:r>
    </w:p>
    <w:p w14:paraId="262C1F94" w14:textId="77777777" w:rsidR="000F7377" w:rsidRDefault="000F7377"/>
    <w:p w14:paraId="05C42F8F" w14:textId="77777777" w:rsidR="000F7377" w:rsidRDefault="000F7377">
      <w:r xmlns:w="http://schemas.openxmlformats.org/wordprocessingml/2006/main">
        <w:t xml:space="preserve">1. Efesî 4:31-32 - "Bila hemû tal, xezeb, û hêrs, û qîrîn û gotinên xerab, bi hemû xerabiyê ji we bên dûrxistin: Û hûn ji hev re dilovan bin, dilnerm bin, li hev bibihûrin. , çawa ku Xwedê ji bo xatirê Mesîh we efû kir."</w:t>
      </w:r>
    </w:p>
    <w:p w14:paraId="52613CAB" w14:textId="77777777" w:rsidR="000F7377" w:rsidRDefault="000F7377"/>
    <w:p w14:paraId="77613D0A" w14:textId="77777777" w:rsidR="000F7377" w:rsidRDefault="000F7377">
      <w:r xmlns:w="http://schemas.openxmlformats.org/wordprocessingml/2006/main">
        <w:t xml:space="preserve">2. Romayî 12:17-19 - "Ji tu kesî re xerabiyê berdêla xerabiyê nede. Tiştên rast li ber hemû mirovan bidin. Heger dibe bila bibe, heta ku di dilê we de ye, bi hemû mirovan re bi aştî bijîn. Hezkirîno, heyfa xwe hilînin. ne xwe, lê bêtir cihê xezebê bidin, çimkî hatiye nivîsîn: «Heyfhilanîn ya min e; Xudan dibêje, ez ê vegerînim.»</w:t>
      </w:r>
    </w:p>
    <w:p w14:paraId="686FAF6D" w14:textId="77777777" w:rsidR="000F7377" w:rsidRDefault="000F7377"/>
    <w:p w14:paraId="1FA9E01C" w14:textId="77777777" w:rsidR="000F7377" w:rsidRDefault="000F7377">
      <w:r xmlns:w="http://schemas.openxmlformats.org/wordprocessingml/2006/main">
        <w:t xml:space="preserve">Galatî 5:21 Hesûdî, kuştin, serxweşî, şahî û tiştên wekî wan: ên ku ez berê ji we re dibêjim, çawa ku min berê jî ji we re gotibû, yên ku van tiştan dikin, wê Padîşahiya Xwedê mîras bistînin.</w:t>
      </w:r>
    </w:p>
    <w:p w14:paraId="53076125" w14:textId="77777777" w:rsidR="000F7377" w:rsidRDefault="000F7377"/>
    <w:p w14:paraId="5D26B383" w14:textId="77777777" w:rsidR="000F7377" w:rsidRDefault="000F7377">
      <w:r xmlns:w="http://schemas.openxmlformats.org/wordprocessingml/2006/main">
        <w:t xml:space="preserve">Di Padîşahiya Xwedê de tevgerên gunehkar ên wek çavnebarî, kuştin, serxweşî û şahî nayên qebûl kirin.</w:t>
      </w:r>
    </w:p>
    <w:p w14:paraId="30C19816" w14:textId="77777777" w:rsidR="000F7377" w:rsidRDefault="000F7377"/>
    <w:p w14:paraId="0DF44243" w14:textId="77777777" w:rsidR="000F7377" w:rsidRDefault="000F7377">
      <w:r xmlns:w="http://schemas.openxmlformats.org/wordprocessingml/2006/main">
        <w:t xml:space="preserve">1. Xetereya Guneh û Encamên Wê</w:t>
      </w:r>
    </w:p>
    <w:p w14:paraId="6E9EB5A4" w14:textId="77777777" w:rsidR="000F7377" w:rsidRDefault="000F7377"/>
    <w:p w14:paraId="59AB4259" w14:textId="77777777" w:rsidR="000F7377" w:rsidRDefault="000F7377">
      <w:r xmlns:w="http://schemas.openxmlformats.org/wordprocessingml/2006/main">
        <w:t xml:space="preserve">2. Rêya Heq û Pîroziyê</w:t>
      </w:r>
    </w:p>
    <w:p w14:paraId="1A1D2E38" w14:textId="77777777" w:rsidR="000F7377" w:rsidRDefault="000F7377"/>
    <w:p w14:paraId="6C82E4AC" w14:textId="77777777" w:rsidR="000F7377" w:rsidRDefault="000F7377">
      <w:r xmlns:w="http://schemas.openxmlformats.org/wordprocessingml/2006/main">
        <w:t xml:space="preserve">1. Romayî 6:23 - Çimkî heqê guneh mirin e, lê diyariya Xwedê ya bêpere jiyana herheyî bi Xudanê me Mesîh Îsa ye.</w:t>
      </w:r>
    </w:p>
    <w:p w14:paraId="748B7B83" w14:textId="77777777" w:rsidR="000F7377" w:rsidRDefault="000F7377"/>
    <w:p w14:paraId="260E597C" w14:textId="77777777" w:rsidR="000F7377" w:rsidRDefault="000F7377">
      <w:r xmlns:w="http://schemas.openxmlformats.org/wordprocessingml/2006/main">
        <w:t xml:space="preserve">2. 1 Korîntî 6:9-10 - Ma hûn nizanin ku yên nerast wê Padîşahiya Xwedê mîras bistînin? Neyên xapandin: ne bêexlaq, ne pûtperest, ne zînakar, ne mêrên hevzayendî, ne diz, ne çavbirçî, ne serxweş, ne rûreş û ne jî xapînok wê Padîşahiya Xwedê mîras bistînin.</w:t>
      </w:r>
    </w:p>
    <w:p w14:paraId="0F8BBE7F" w14:textId="77777777" w:rsidR="000F7377" w:rsidRDefault="000F7377"/>
    <w:p w14:paraId="7F17B672" w14:textId="77777777" w:rsidR="000F7377" w:rsidRDefault="000F7377">
      <w:r xmlns:w="http://schemas.openxmlformats.org/wordprocessingml/2006/main">
        <w:t xml:space="preserve">Galatî 5:22 Lê fêkiya Ruh hezkirin, şahî, aştî, bîhnfirehî, nermî, qencî, bawerî ye.</w:t>
      </w:r>
    </w:p>
    <w:p w14:paraId="4BBF28FA" w14:textId="77777777" w:rsidR="000F7377" w:rsidRDefault="000F7377"/>
    <w:p w14:paraId="7F93D882" w14:textId="77777777" w:rsidR="000F7377" w:rsidRDefault="000F7377">
      <w:r xmlns:w="http://schemas.openxmlformats.org/wordprocessingml/2006/main">
        <w:t xml:space="preserve">Fêkiya Ruh beşek bingehîn a jiyanek xiristiyanî ye.</w:t>
      </w:r>
    </w:p>
    <w:p w14:paraId="65E5DD53" w14:textId="77777777" w:rsidR="000F7377" w:rsidRDefault="000F7377"/>
    <w:p w14:paraId="3E689AC9" w14:textId="77777777" w:rsidR="000F7377" w:rsidRDefault="000F7377">
      <w:r xmlns:w="http://schemas.openxmlformats.org/wordprocessingml/2006/main">
        <w:t xml:space="preserve">1: Girîngiya Fêkiya Ruh</w:t>
      </w:r>
    </w:p>
    <w:p w14:paraId="4E06DE7F" w14:textId="77777777" w:rsidR="000F7377" w:rsidRDefault="000F7377"/>
    <w:p w14:paraId="789280EE" w14:textId="77777777" w:rsidR="000F7377" w:rsidRDefault="000F7377">
      <w:r xmlns:w="http://schemas.openxmlformats.org/wordprocessingml/2006/main">
        <w:t xml:space="preserve">2: Di Fêkiya Ruh de mezinbûn</w:t>
      </w:r>
    </w:p>
    <w:p w14:paraId="27691FA7" w14:textId="77777777" w:rsidR="000F7377" w:rsidRDefault="000F7377"/>
    <w:p w14:paraId="06F00072" w14:textId="77777777" w:rsidR="000F7377" w:rsidRDefault="000F7377">
      <w:r xmlns:w="http://schemas.openxmlformats.org/wordprocessingml/2006/main">
        <w:t xml:space="preserve">1: Rom 12:9-10 - Evîn divê dilpak be. Ji xerabiyê nefret bikin; bi ya qenc ve girêdayî bin. Di hezkirinê de ji hev re dilsoz bin. Ji xwe re hurmetê bidin hev.</w:t>
      </w:r>
    </w:p>
    <w:p w14:paraId="404DC06C" w14:textId="77777777" w:rsidR="000F7377" w:rsidRDefault="000F7377"/>
    <w:p w14:paraId="01DBD31E" w14:textId="77777777" w:rsidR="000F7377" w:rsidRDefault="000F7377">
      <w:r xmlns:w="http://schemas.openxmlformats.org/wordprocessingml/2006/main">
        <w:t xml:space="preserve">2: Aqûb 3:17-18 - Lê şehrezayiya ku ji ezmên tê berî her tiştî paqij e; paşê aştîxwaz, binerd, bindest, tijî dilovanî û fêkiyên qenc, bêalî û dilpak.</w:t>
      </w:r>
    </w:p>
    <w:p w14:paraId="693EDE3E" w14:textId="77777777" w:rsidR="000F7377" w:rsidRDefault="000F7377"/>
    <w:p w14:paraId="2BE0E125" w14:textId="77777777" w:rsidR="000F7377" w:rsidRDefault="000F7377">
      <w:r xmlns:w="http://schemas.openxmlformats.org/wordprocessingml/2006/main">
        <w:t xml:space="preserve">Galatî 5:23 Nefsbiçûk, nefsbiçûk: Li hember wan qanûn tune.</w:t>
      </w:r>
    </w:p>
    <w:p w14:paraId="6D2A1324" w14:textId="77777777" w:rsidR="000F7377" w:rsidRDefault="000F7377"/>
    <w:p w14:paraId="022D4FF5" w14:textId="77777777" w:rsidR="000F7377" w:rsidRDefault="000F7377">
      <w:r xmlns:w="http://schemas.openxmlformats.org/wordprocessingml/2006/main">
        <w:t xml:space="preserve">Pawlos xirîstiyanan teşwîq dike ku bi nermî û nefsbiçûk tevbigerin, ku wê bibe sedema jiyanek ku bi qanûnên Xwedê re lihevhatî ye.</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nermbûn û nermbûnê"</w:t>
      </w:r>
    </w:p>
    <w:p w14:paraId="259B69F2" w14:textId="77777777" w:rsidR="000F7377" w:rsidRDefault="000F7377"/>
    <w:p w14:paraId="563C3EDB" w14:textId="77777777" w:rsidR="000F7377" w:rsidRDefault="000F7377">
      <w:r xmlns:w="http://schemas.openxmlformats.org/wordprocessingml/2006/main">
        <w:t xml:space="preserve">2. "Bi Şerîeta Xwedê re Di Ahengê de Jiyan"</w:t>
      </w:r>
    </w:p>
    <w:p w14:paraId="60443E82" w14:textId="77777777" w:rsidR="000F7377" w:rsidRDefault="000F7377"/>
    <w:p w14:paraId="351EF118" w14:textId="77777777" w:rsidR="000F7377" w:rsidRDefault="000F7377">
      <w:r xmlns:w="http://schemas.openxmlformats.org/wordprocessingml/2006/main">
        <w:t xml:space="preserve">1. Metta 5:5 - "Xwezî bi yên nefsbiçûk, çimkî ewê erdê mîras bistînin".</w:t>
      </w:r>
    </w:p>
    <w:p w14:paraId="7F1406D3" w14:textId="77777777" w:rsidR="000F7377" w:rsidRDefault="000F7377"/>
    <w:p w14:paraId="3E56B614" w14:textId="77777777" w:rsidR="000F7377" w:rsidRDefault="000F7377">
      <w:r xmlns:w="http://schemas.openxmlformats.org/wordprocessingml/2006/main">
        <w:t xml:space="preserve">2. 1 Petrûs 4:7 - "Axiriya her tiştî nêzîk e; ji ber vê yekê ji bo duayên xwe sergirtî û hişyar bin".</w:t>
      </w:r>
    </w:p>
    <w:p w14:paraId="1F93E69F" w14:textId="77777777" w:rsidR="000F7377" w:rsidRDefault="000F7377"/>
    <w:p w14:paraId="080334F0" w14:textId="77777777" w:rsidR="000F7377" w:rsidRDefault="000F7377">
      <w:r xmlns:w="http://schemas.openxmlformats.org/wordprocessingml/2006/main">
        <w:t xml:space="preserve">Galatî 5:24 Û yên ku yên Mesîh in, bi hezkirin û xwestekên xwe beden xaç kirin.</w:t>
      </w:r>
    </w:p>
    <w:p w14:paraId="7E128020" w14:textId="77777777" w:rsidR="000F7377" w:rsidRDefault="000F7377"/>
    <w:p w14:paraId="26CA3A85" w14:textId="77777777" w:rsidR="000F7377" w:rsidRDefault="000F7377">
      <w:r xmlns:w="http://schemas.openxmlformats.org/wordprocessingml/2006/main">
        <w:t xml:space="preserve">Bawermendên Mesîh daxwazên xwe yên gunehkar kuştine.</w:t>
      </w:r>
    </w:p>
    <w:p w14:paraId="3733D390" w14:textId="77777777" w:rsidR="000F7377" w:rsidRDefault="000F7377"/>
    <w:p w14:paraId="5A480D95" w14:textId="77777777" w:rsidR="000F7377" w:rsidRDefault="000F7377">
      <w:r xmlns:w="http://schemas.openxmlformats.org/wordprocessingml/2006/main">
        <w:t xml:space="preserve">1. Hêza Xaçkirina Bedenê</w:t>
      </w:r>
    </w:p>
    <w:p w14:paraId="193DF7E8" w14:textId="77777777" w:rsidR="000F7377" w:rsidRDefault="000F7377"/>
    <w:p w14:paraId="795C2C89" w14:textId="77777777" w:rsidR="000F7377" w:rsidRDefault="000F7377">
      <w:r xmlns:w="http://schemas.openxmlformats.org/wordprocessingml/2006/main">
        <w:t xml:space="preserve">2. Pêwîstiya Înkarkirina Xwe</w:t>
      </w:r>
    </w:p>
    <w:p w14:paraId="602578E1" w14:textId="77777777" w:rsidR="000F7377" w:rsidRDefault="000F7377"/>
    <w:p w14:paraId="189B4C59" w14:textId="77777777" w:rsidR="000F7377" w:rsidRDefault="000F7377">
      <w:r xmlns:w="http://schemas.openxmlformats.org/wordprocessingml/2006/main">
        <w:t xml:space="preserve">1. Romayî 6:11-12 - Bi heman awayî, xwe ji guneh re mirî, lê bi Mesîh Îsa ji Xwedê re sax bihesibînin. Ji ber vê yekê nehêlin ku guneh di laşê weya mirinê de serdest be, da ku hûn guh bidin daxwazên wî yên xerab.</w:t>
      </w:r>
    </w:p>
    <w:p w14:paraId="18CCA86F" w14:textId="77777777" w:rsidR="000F7377" w:rsidRDefault="000F7377"/>
    <w:p w14:paraId="7E666357" w14:textId="77777777" w:rsidR="000F7377" w:rsidRDefault="000F7377">
      <w:r xmlns:w="http://schemas.openxmlformats.org/wordprocessingml/2006/main">
        <w:t xml:space="preserve">2. Metta 16:24-26 - Hingê Îsa ji şagirtên xwe re got: «Eger yek bixwaze li pey min bê, bila xwe înkar bike, xaça xwe rake û li pey min were. Çimkî yê ku bixwaze jiyana xwe xilas bike, wê winda bike, lê yê ku jiyana xwe ji bo min winda bike, wê bibîne. Çi feydeya mirov heye ku hemû dinyayê bi dest bixe û canê xwe winda bike? An jî mirov wê di berdêla canê xwe de çi bide?</w:t>
      </w:r>
    </w:p>
    <w:p w14:paraId="38FE0993" w14:textId="77777777" w:rsidR="000F7377" w:rsidRDefault="000F7377"/>
    <w:p w14:paraId="04C227BE" w14:textId="77777777" w:rsidR="000F7377" w:rsidRDefault="000F7377">
      <w:r xmlns:w="http://schemas.openxmlformats.org/wordprocessingml/2006/main">
        <w:t xml:space="preserve">Galatî 5:25 Eger em bi Ruh dijîn, bila em jî bi Ruh bimeşin.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Galatî 5:25 de, Pawlos xiristiyanan teşwîq dike ku bi Ruh bijîn û bi Ruh bimeşin.</w:t>
      </w:r>
    </w:p>
    <w:p w14:paraId="4AE8AEDE" w14:textId="77777777" w:rsidR="000F7377" w:rsidRDefault="000F7377"/>
    <w:p w14:paraId="5B894CB2" w14:textId="77777777" w:rsidR="000F7377" w:rsidRDefault="000F7377">
      <w:r xmlns:w="http://schemas.openxmlformats.org/wordprocessingml/2006/main">
        <w:t xml:space="preserve">1. Jiyana bi Ruh: Girîngiya Birêvebirina Bi Ruhê Pîroz</w:t>
      </w:r>
    </w:p>
    <w:p w14:paraId="3D501E88" w14:textId="77777777" w:rsidR="000F7377" w:rsidRDefault="000F7377"/>
    <w:p w14:paraId="45B02764" w14:textId="77777777" w:rsidR="000F7377" w:rsidRDefault="000F7377">
      <w:r xmlns:w="http://schemas.openxmlformats.org/wordprocessingml/2006/main">
        <w:t xml:space="preserve">2. Rêveçûna Di Ruh de: Bi Dilsozî Biguhezîne Xwedê</w:t>
      </w:r>
    </w:p>
    <w:p w14:paraId="11E3F4F5" w14:textId="77777777" w:rsidR="000F7377" w:rsidRDefault="000F7377"/>
    <w:p w14:paraId="7139155F" w14:textId="77777777" w:rsidR="000F7377" w:rsidRDefault="000F7377">
      <w:r xmlns:w="http://schemas.openxmlformats.org/wordprocessingml/2006/main">
        <w:t xml:space="preserve">1. Romayî 8:14 - Çimkî hemûyên ku bi Ruhê Xwedê têne rêber kirin kurên Xwedê ne.</w:t>
      </w:r>
    </w:p>
    <w:p w14:paraId="35F5CA75" w14:textId="77777777" w:rsidR="000F7377" w:rsidRDefault="000F7377"/>
    <w:p w14:paraId="3164C88A" w14:textId="77777777" w:rsidR="000F7377" w:rsidRDefault="000F7377">
      <w:r xmlns:w="http://schemas.openxmlformats.org/wordprocessingml/2006/main">
        <w:t xml:space="preserve">2. Galatî 5:16 - Lê ez dibêjim, bi Ruh rêve herin û hûn ê daxwazên bedenê pêk neynin.</w:t>
      </w:r>
    </w:p>
    <w:p w14:paraId="026E2E67" w14:textId="77777777" w:rsidR="000F7377" w:rsidRDefault="000F7377"/>
    <w:p w14:paraId="57F6D7D8" w14:textId="77777777" w:rsidR="000F7377" w:rsidRDefault="000F7377">
      <w:r xmlns:w="http://schemas.openxmlformats.org/wordprocessingml/2006/main">
        <w:t xml:space="preserve">Galatî 5:26 Bila em rûmeta pûç nexwazin, hev hêrs nekin, çavnebariya hev nekin.</w:t>
      </w:r>
    </w:p>
    <w:p w14:paraId="33C35CAD" w14:textId="77777777" w:rsidR="000F7377" w:rsidRDefault="000F7377"/>
    <w:p w14:paraId="68C73635" w14:textId="77777777" w:rsidR="000F7377" w:rsidRDefault="000F7377">
      <w:r xmlns:w="http://schemas.openxmlformats.org/wordprocessingml/2006/main">
        <w:t xml:space="preserve">Divê em bi daxwaza naskirinê venebin û di nav hev de nebin sedema pevçûn û çavnebariyê.</w:t>
      </w:r>
    </w:p>
    <w:p w14:paraId="3D777588" w14:textId="77777777" w:rsidR="000F7377" w:rsidRDefault="000F7377"/>
    <w:p w14:paraId="2AE4B9ED" w14:textId="77777777" w:rsidR="000F7377" w:rsidRDefault="000F7377">
      <w:r xmlns:w="http://schemas.openxmlformats.org/wordprocessingml/2006/main">
        <w:t xml:space="preserve">1. Xetereya Rûmeta Bêdeng</w:t>
      </w:r>
    </w:p>
    <w:p w14:paraId="23BD7292" w14:textId="77777777" w:rsidR="000F7377" w:rsidRDefault="000F7377"/>
    <w:p w14:paraId="35E10ABB" w14:textId="77777777" w:rsidR="000F7377" w:rsidRDefault="000F7377">
      <w:r xmlns:w="http://schemas.openxmlformats.org/wordprocessingml/2006/main">
        <w:t xml:space="preserve">2. Di Civatê de Serketina Hesûdiyê</w:t>
      </w:r>
    </w:p>
    <w:p w14:paraId="15656A8C" w14:textId="77777777" w:rsidR="000F7377" w:rsidRDefault="000F7377"/>
    <w:p w14:paraId="6EB542B1" w14:textId="77777777" w:rsidR="000F7377" w:rsidRDefault="000F7377">
      <w:r xmlns:w="http://schemas.openxmlformats.org/wordprocessingml/2006/main">
        <w:t xml:space="preserve">1. Aqûb 3:14-16 - Lê eger di dilê we de çavnebariya tal û xweperestî hebe, pesnê xwe nedin û li hember rastiyê derewan nekin.</w:t>
      </w:r>
    </w:p>
    <w:p w14:paraId="3ACC653B" w14:textId="77777777" w:rsidR="000F7377" w:rsidRDefault="000F7377"/>
    <w:p w14:paraId="4E5455AF" w14:textId="77777777" w:rsidR="000F7377" w:rsidRDefault="000F7377">
      <w:r xmlns:w="http://schemas.openxmlformats.org/wordprocessingml/2006/main">
        <w:t xml:space="preserve">2. Metta 6:1-4 - “Hay ji xwe hebin ku rastdariya xwe li ber kesên din bikin, da ku ji aliyê wan ve bê dîtin.</w:t>
      </w:r>
    </w:p>
    <w:p w14:paraId="1467FED5" w14:textId="77777777" w:rsidR="000F7377" w:rsidRDefault="000F7377"/>
    <w:p w14:paraId="0B66D46B" w14:textId="77777777" w:rsidR="000F7377" w:rsidRDefault="000F7377">
      <w:r xmlns:w="http://schemas.openxmlformats.org/wordprocessingml/2006/main">
        <w:t xml:space="preserve">Galatî 6 beşa şeşemîn û dawîn a Nameya Pawlos a ji Galatiyan re ye. Di vê beşê de, Pawlos ji bo ku wekî bawermend bijîn rêwerzên pratîkî dide û wan teşwîq dike ku barê hevdû hilgirin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Paragrafa 1: Pawlos dest pê dike ku bawermendan teşwîq dike ku ew hevbawermendek ku di sûcê de hatiye girtin vegerînin, bi nermî û li ber bêhêziya xwe bifikirin (Galatî 6:1). Ew balê dikişîne ser girîngiya hilgirtina barê hevûdu, bi vî awayî qanûna Mesîh pêk tîne. Pawlos her kes teşwîq dike ku barê xwe hilgire û di heman demê de amade ye ku alîkariya kesên hewcedar bike.</w:t>
      </w:r>
    </w:p>
    <w:p w14:paraId="16187C2C" w14:textId="77777777" w:rsidR="000F7377" w:rsidRDefault="000F7377"/>
    <w:p w14:paraId="446062C6" w14:textId="77777777" w:rsidR="000F7377" w:rsidRDefault="000F7377">
      <w:r xmlns:w="http://schemas.openxmlformats.org/wordprocessingml/2006/main">
        <w:t xml:space="preserve">Paragrafa 2mîn: Pawlos behsa pozbilindiya kesane dike û li hember xwexapandinê hişyar dike. Ew bawermendan şîret dike ku ew zêde li ser xwe nefikirin, lê li şûna wan kirin û mebestên xwe lêkolîn bikin (Galatî 6:3-4). Divê her kes bêyî ku xwe bi yên din re bide ber hev, berpirsiyariya karê xwe bigire. Yên ku bi peyva Xwedê hîn dibin, divê hemû tiştên qenc bi yên ku wan hîn dikin re parve bikin.</w:t>
      </w:r>
    </w:p>
    <w:p w14:paraId="40BA2803" w14:textId="77777777" w:rsidR="000F7377" w:rsidRDefault="000F7377"/>
    <w:p w14:paraId="409DCC03" w14:textId="77777777" w:rsidR="000F7377" w:rsidRDefault="000F7377">
      <w:r xmlns:w="http://schemas.openxmlformats.org/wordprocessingml/2006/main">
        <w:t xml:space="preserve">Paragrafa 3mîn: Beş bi Pawlos bi dawî dibe û tekez dike ku bawermend wê tiştê ku biçînin bidirûn. Ew îzbat dike ku çandina bona razîbûna bedenê berbi fesadîbûnê ve diçe, lê çandina bona razîbûna Ruh dibeke jîyîna heta-hetayê (Galatî 6:7-8). Ji ber vê yekê, ew wan teşwîq dike ku di kirina qenciyê de westiya nebin, lê di kirina ya rast de israr bikin. Di dawiyê de, ew ronî dike ku pesindan divê tenê di xaça Mesîh de were sînordar kirin, ku bi riya wê bawermend ji dinyayê re û ji wan re hatine xaçkirin.</w:t>
      </w:r>
    </w:p>
    <w:p w14:paraId="00A86F87" w14:textId="77777777" w:rsidR="000F7377" w:rsidRDefault="000F7377"/>
    <w:p w14:paraId="58CB38C0" w14:textId="77777777" w:rsidR="000F7377" w:rsidRDefault="000F7377">
      <w:r xmlns:w="http://schemas.openxmlformats.org/wordprocessingml/2006/main">
        <w:t xml:space="preserve">Bi kurtî,</w:t>
      </w:r>
    </w:p>
    <w:p w14:paraId="074D0C20" w14:textId="77777777" w:rsidR="000F7377" w:rsidRDefault="000F7377">
      <w:r xmlns:w="http://schemas.openxmlformats.org/wordprocessingml/2006/main">
        <w:t xml:space="preserve">Beşa şeşan a Galatî rêwerzên pratîkî dide ji bo ku di civatekê de wekî bawermend bijîn. Pawlos ji bawermendan re şîret dike ku ew kesên ku ketine gunehan bi nermî vegerînin û barê hevdû hilgirin. Ew li hember berhevkirinên serbilind hişyar dike û şîret li her mirovî dike ku li şûna ku li pejirandinê ji yên din bigere, kiryarên xwe bikole.</w:t>
      </w:r>
    </w:p>
    <w:p w14:paraId="31D6D58F" w14:textId="77777777" w:rsidR="000F7377" w:rsidRDefault="000F7377">
      <w:r xmlns:w="http://schemas.openxmlformats.org/wordprocessingml/2006/main">
        <w:t xml:space="preserve">Pawlos giraniyê dide berpirsiyariya kesane û di heman demê de cesaretê dide comerdiyê li hember kesên ku peyva Xwedê hîn dikin. Ew prensîba tovkirin û dirûnê radixe ber çavan, û ji bawermendan daxwaz dike ku ji bo dilxweşkirina Ruh biçînin ne ji xwestekên bedenî. Pawlos bi teşwîqkirina bîhnfirehiyê di kirina qenciyê de û pesnê xwe tenê di xaça Mesîh de, ya ku ji girêdanên dinyayî azadî aniye, bi dawî dibe.</w:t>
      </w:r>
    </w:p>
    <w:p w14:paraId="19CB8FB1" w14:textId="77777777" w:rsidR="000F7377" w:rsidRDefault="000F7377">
      <w:r xmlns:w="http://schemas.openxmlformats.org/wordprocessingml/2006/main">
        <w:t xml:space="preserve">Ev beş girîngiya civatê, berpirsiyariya kesane, nefsbiçûk, û bîhnfirehiya di jiyankirina baweriya xwe de destnîşan dike dema ku xwe dispêre hêza veguherîna qurbaniya Mesîh.</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Galatî 6:1 Birano, eger mirovek di xeletiyekê de were girtin, hûn ên giyanî, yekî weha bi ruhê nermiyê vegerînin. li xwe binêre, da ku tu jî neyê ceribandin.</w:t>
      </w:r>
    </w:p>
    <w:p w14:paraId="62488CFF" w14:textId="77777777" w:rsidR="000F7377" w:rsidRDefault="000F7377"/>
    <w:p w14:paraId="1456025C" w14:textId="77777777" w:rsidR="000F7377" w:rsidRDefault="000F7377">
      <w:r xmlns:w="http://schemas.openxmlformats.org/wordprocessingml/2006/main">
        <w:t xml:space="preserve">Ev beş xiristiyanan teşwîq dike ku ew kesên ku xeletî kirine bi dilovanî û têgihiştinê vegerînin, ji qelsiyên xwe haydar bin.</w:t>
      </w:r>
    </w:p>
    <w:p w14:paraId="42A5303B" w14:textId="77777777" w:rsidR="000F7377" w:rsidRDefault="000F7377"/>
    <w:p w14:paraId="563812BC" w14:textId="77777777" w:rsidR="000F7377" w:rsidRDefault="000F7377">
      <w:r xmlns:w="http://schemas.openxmlformats.org/wordprocessingml/2006/main">
        <w:t xml:space="preserve">1. Kerem û dilovanî ji bo her kesî: Hêza Vegerandina Xwişk û Birayên Me</w:t>
      </w:r>
    </w:p>
    <w:p w14:paraId="4033A531" w14:textId="77777777" w:rsidR="000F7377" w:rsidRDefault="000F7377"/>
    <w:p w14:paraId="18551C0D" w14:textId="77777777" w:rsidR="000F7377" w:rsidRDefault="000F7377">
      <w:r xmlns:w="http://schemas.openxmlformats.org/wordprocessingml/2006/main">
        <w:t xml:space="preserve">2. Naskirina Qelsiyên Xwe: Pratîkkirina Lêborîn û Nefsbiçûkiyê</w:t>
      </w:r>
    </w:p>
    <w:p w14:paraId="1421CAA2" w14:textId="77777777" w:rsidR="000F7377" w:rsidRDefault="000F7377"/>
    <w:p w14:paraId="6F676D42" w14:textId="77777777" w:rsidR="000F7377" w:rsidRDefault="000F7377">
      <w:r xmlns:w="http://schemas.openxmlformats.org/wordprocessingml/2006/main">
        <w:t xml:space="preserve">1. Aqûb 5:19-20 - Birayên min, eger yek ji we ji rastiyê derkeve û yek wî bizivirîne; Bila bizane, yê ku gunehkar ji xeletiya riya wî vedigerîne, wê giyanek ji mirinê xilas bike û gelek gunehan veşêre.</w:t>
      </w:r>
    </w:p>
    <w:p w14:paraId="6DD776F5" w14:textId="77777777" w:rsidR="000F7377" w:rsidRDefault="000F7377"/>
    <w:p w14:paraId="7DFB8A1D" w14:textId="77777777" w:rsidR="000F7377" w:rsidRDefault="000F7377">
      <w:r xmlns:w="http://schemas.openxmlformats.org/wordprocessingml/2006/main">
        <w:t xml:space="preserve">2. Lûqa 6:37 - Dadbar nekin û hûn neyên dîwankirin: sûcdar dernexin û hûnê sûcdar dernekevin: bibihûrin û hûn ê bên bihûrtin.</w:t>
      </w:r>
    </w:p>
    <w:p w14:paraId="35EE7724" w14:textId="77777777" w:rsidR="000F7377" w:rsidRDefault="000F7377"/>
    <w:p w14:paraId="185D7C9E" w14:textId="77777777" w:rsidR="000F7377" w:rsidRDefault="000F7377">
      <w:r xmlns:w="http://schemas.openxmlformats.org/wordprocessingml/2006/main">
        <w:t xml:space="preserve">Galatî 6:2 Barên hevdû hilgirin û bi vî awayî Şerîeta Mesîh bînin cih.</w:t>
      </w:r>
    </w:p>
    <w:p w14:paraId="55827963" w14:textId="77777777" w:rsidR="000F7377" w:rsidRDefault="000F7377"/>
    <w:p w14:paraId="0977A974" w14:textId="77777777" w:rsidR="000F7377" w:rsidRDefault="000F7377">
      <w:r xmlns:w="http://schemas.openxmlformats.org/wordprocessingml/2006/main">
        <w:t xml:space="preserve">Xirîstiyan divê di barên xwe de piştgiriya hev bikin û hewl bidin ku qanûna Jesussa Mesîh pêk bînin.</w:t>
      </w:r>
    </w:p>
    <w:p w14:paraId="4EAC7C7D" w14:textId="77777777" w:rsidR="000F7377" w:rsidRDefault="000F7377"/>
    <w:p w14:paraId="4A30ADD6" w14:textId="77777777" w:rsidR="000F7377" w:rsidRDefault="000F7377">
      <w:r xmlns:w="http://schemas.openxmlformats.org/wordprocessingml/2006/main">
        <w:t xml:space="preserve">1. "Hilgirtina barên hev: Parçeyek bingehîn a xiristiyanbûn"</w:t>
      </w:r>
    </w:p>
    <w:p w14:paraId="4889D032" w14:textId="77777777" w:rsidR="000F7377" w:rsidRDefault="000F7377"/>
    <w:p w14:paraId="6A04E5C1" w14:textId="77777777" w:rsidR="000F7377" w:rsidRDefault="000F7377">
      <w:r xmlns:w="http://schemas.openxmlformats.org/wordprocessingml/2006/main">
        <w:t xml:space="preserve">2. "Pêkanîna Qanûna Mesîh: Bangek ji Civatê re"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14:paraId="1F68258A" w14:textId="77777777" w:rsidR="000F7377" w:rsidRDefault="000F7377"/>
    <w:p w14:paraId="7974E171" w14:textId="77777777" w:rsidR="000F7377" w:rsidRDefault="000F7377">
      <w:r xmlns:w="http://schemas.openxmlformats.org/wordprocessingml/2006/main">
        <w:t xml:space="preserve">2. 1 Korîntî 12:26 - "Eger endamek cefayê dikişîne, hemî bi hev re cefayê dikişînin; heke endamek bi rûmet be, hemî bi hev re şa bibin."</w:t>
      </w:r>
    </w:p>
    <w:p w14:paraId="13F9A2BD" w14:textId="77777777" w:rsidR="000F7377" w:rsidRDefault="000F7377"/>
    <w:p w14:paraId="6AE4FBB5" w14:textId="77777777" w:rsidR="000F7377" w:rsidRDefault="000F7377">
      <w:r xmlns:w="http://schemas.openxmlformats.org/wordprocessingml/2006/main">
        <w:t xml:space="preserve">Galatî 6:3 Çimkî eger yek xwe tiştek bihesibîne, dema ku ew ne tiştek e, ew xwe dixapîne.</w:t>
      </w:r>
    </w:p>
    <w:p w14:paraId="6D9940CB" w14:textId="77777777" w:rsidR="000F7377" w:rsidRDefault="000F7377"/>
    <w:p w14:paraId="2B579745" w14:textId="77777777" w:rsidR="000F7377" w:rsidRDefault="000F7377">
      <w:r xmlns:w="http://schemas.openxmlformats.org/wordprocessingml/2006/main">
        <w:t xml:space="preserve">Ev ayet gazî me dike ku em nefsbiçûk bin û xwe zêde nenirxînin, ji ber ku ew dibe sedema xwexapandinê.</w:t>
      </w:r>
    </w:p>
    <w:p w14:paraId="5A52FEB7" w14:textId="77777777" w:rsidR="000F7377" w:rsidRDefault="000F7377"/>
    <w:p w14:paraId="3D02ABB7" w14:textId="77777777" w:rsidR="000F7377" w:rsidRDefault="000F7377">
      <w:r xmlns:w="http://schemas.openxmlformats.org/wordprocessingml/2006/main">
        <w:t xml:space="preserve">1: Divê em nefsbiçûk bin û girîngiya xwe zêde nenirxînin.</w:t>
      </w:r>
    </w:p>
    <w:p w14:paraId="2A826146" w14:textId="77777777" w:rsidR="000F7377" w:rsidRDefault="000F7377"/>
    <w:p w14:paraId="66DA9371" w14:textId="77777777" w:rsidR="000F7377" w:rsidRDefault="000F7377">
      <w:r xmlns:w="http://schemas.openxmlformats.org/wordprocessingml/2006/main">
        <w:t xml:space="preserve">2: Divê em ji xetereya xwe xapandinê haydar bin û di baweriya xwe de bisekine.</w:t>
      </w:r>
    </w:p>
    <w:p w14:paraId="6A574E29" w14:textId="77777777" w:rsidR="000F7377" w:rsidRDefault="000F7377"/>
    <w:p w14:paraId="325E5B41" w14:textId="77777777" w:rsidR="000F7377" w:rsidRDefault="000F7377">
      <w:r xmlns:w="http://schemas.openxmlformats.org/wordprocessingml/2006/main">
        <w:t xml:space="preserve">1: Metelok 16:18 - Serbilindî li ber hilweşînê, û ruhê qure li ber hilweşînê diçe.</w:t>
      </w:r>
    </w:p>
    <w:p w14:paraId="68DF96B7" w14:textId="77777777" w:rsidR="000F7377" w:rsidRDefault="000F7377"/>
    <w:p w14:paraId="64A5DCF8" w14:textId="77777777" w:rsidR="000F7377" w:rsidRDefault="000F7377">
      <w:r xmlns:w="http://schemas.openxmlformats.org/wordprocessingml/2006/main">
        <w:t xml:space="preserve">2: Fîlîpî 2:3-4 - Tiştekî ji azweriya xweperestî an jî xwerûtiya pûç nekin. Belê, di nefsbiçûkiyê de ji xwe re qîmetê bidin kesên din.</w:t>
      </w:r>
    </w:p>
    <w:p w14:paraId="4A1B04EA" w14:textId="77777777" w:rsidR="000F7377" w:rsidRDefault="000F7377"/>
    <w:p w14:paraId="0998514A" w14:textId="77777777" w:rsidR="000F7377" w:rsidRDefault="000F7377">
      <w:r xmlns:w="http://schemas.openxmlformats.org/wordprocessingml/2006/main">
        <w:t xml:space="preserve">Galatî 6:4 Lê bila her kes karê xwe biceribîne û wê hingê ew ê tenê bi xwe şa bibe û ne bi yê din re.</w:t>
      </w:r>
    </w:p>
    <w:p w14:paraId="337333EA" w14:textId="77777777" w:rsidR="000F7377" w:rsidRDefault="000F7377"/>
    <w:p w14:paraId="659B5C0A" w14:textId="77777777" w:rsidR="000F7377" w:rsidRDefault="000F7377">
      <w:r xmlns:w="http://schemas.openxmlformats.org/wordprocessingml/2006/main">
        <w:t xml:space="preserve">Bawer bikin ku hûn xebata xwe binirxînin û serkeftinên xwe pîroz bikin.</w:t>
      </w:r>
    </w:p>
    <w:p w14:paraId="1426E924" w14:textId="77777777" w:rsidR="000F7377" w:rsidRDefault="000F7377"/>
    <w:p w14:paraId="33CAC712" w14:textId="77777777" w:rsidR="000F7377" w:rsidRDefault="000F7377">
      <w:r xmlns:w="http://schemas.openxmlformats.org/wordprocessingml/2006/main">
        <w:t xml:space="preserve">1. Xwe û Serkeftinên Xwe Pîroz Dikin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Berpirsiyariya Xwe û Karê Xwe Digirin</w:t>
      </w:r>
    </w:p>
    <w:p w14:paraId="441FA920" w14:textId="77777777" w:rsidR="000F7377" w:rsidRDefault="000F7377"/>
    <w:p w14:paraId="0DA8097E" w14:textId="77777777" w:rsidR="000F7377" w:rsidRDefault="000F7377">
      <w:r xmlns:w="http://schemas.openxmlformats.org/wordprocessingml/2006/main">
        <w:t xml:space="preserve">1. Fîlîpî 4:13 - "Ez dikarim her tiştî bi Mesîhê ku hêzê dide min bikim."</w:t>
      </w:r>
    </w:p>
    <w:p w14:paraId="0280EA96" w14:textId="77777777" w:rsidR="000F7377" w:rsidRDefault="000F7377"/>
    <w:p w14:paraId="26B43EBB" w14:textId="77777777" w:rsidR="000F7377" w:rsidRDefault="000F7377">
      <w:r xmlns:w="http://schemas.openxmlformats.org/wordprocessingml/2006/main">
        <w:t xml:space="preserve">2. Efesî 5:15-16 - "Hûn binerin ku hûn ne wek bêaqilan, lê bi aqilmendan bi baldarî bimeşin, ku wextê xilas bikin, çimkî roj xerab in."</w:t>
      </w:r>
    </w:p>
    <w:p w14:paraId="6BD7554A" w14:textId="77777777" w:rsidR="000F7377" w:rsidRDefault="000F7377"/>
    <w:p w14:paraId="3EEFE20E" w14:textId="77777777" w:rsidR="000F7377" w:rsidRDefault="000F7377">
      <w:r xmlns:w="http://schemas.openxmlformats.org/wordprocessingml/2006/main">
        <w:t xml:space="preserve">Galatî 6:5 Çimkî her kes wê barê xwe hilgire.</w:t>
      </w:r>
    </w:p>
    <w:p w14:paraId="13C01BC4" w14:textId="77777777" w:rsidR="000F7377" w:rsidRDefault="000F7377"/>
    <w:p w14:paraId="4BF5D82A" w14:textId="77777777" w:rsidR="000F7377" w:rsidRDefault="000F7377">
      <w:r xmlns:w="http://schemas.openxmlformats.org/wordprocessingml/2006/main">
        <w:t xml:space="preserve">Ev beş girîngiya me fêrî berpirsiyariya kiryarên xwe dike û ne pişta xwe bi kesên din ve girêdide ku barê me ji bo me hilgirin.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Barên Xwe Dibihîzin??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t xml:space="preserve">Bi Berpirsiyariyê digere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Metta 11:28-30 - ? </w:t>
      </w:r>
      <w:r xmlns:w="http://schemas.openxmlformats.org/wordprocessingml/2006/main">
        <w:rPr>
          <w:rFonts w:ascii="맑은 고딕 Semilight" w:hAnsi="맑은 고딕 Semilight"/>
        </w:rPr>
        <w:t xml:space="preserve">Ey </w:t>
      </w:r>
      <w:r xmlns:w="http://schemas.openxmlformats.org/wordprocessingml/2006/main">
        <w:t xml:space="preserve">ji min re, yên ku ked û bargiran in, û ezê rihetiyê bidim we. Nîrê min hildin ser xwe û ji min hîn bibin, çimkî ez nerm û dilnizm im û hûnê rihetiyê ji canê xwe re bibînin. Çimkî nîrê min hêsan e û barê min sivik e.??</w:t>
      </w:r>
    </w:p>
    <w:p w14:paraId="6DF99971" w14:textId="77777777" w:rsidR="000F7377" w:rsidRDefault="000F7377"/>
    <w:p w14:paraId="1B808288" w14:textId="77777777" w:rsidR="000F7377" w:rsidRDefault="000F7377">
      <w:r xmlns:w="http://schemas.openxmlformats.org/wordprocessingml/2006/main">
        <w:t xml:space="preserve">2. Filîpî 4:13 - ? </w:t>
      </w:r>
      <w:r xmlns:w="http://schemas.openxmlformats.org/wordprocessingml/2006/main">
        <w:rPr>
          <w:rFonts w:ascii="맑은 고딕 Semilight" w:hAnsi="맑은 고딕 Semilight"/>
        </w:rPr>
        <w:t xml:space="preserve">Ez </w:t>
      </w:r>
      <w:r xmlns:w="http://schemas.openxmlformats.org/wordprocessingml/2006/main">
        <w:t xml:space="preserve">dikarim her tiştî bi destê wî yê ku hêzê dide min bike.??</w:t>
      </w:r>
    </w:p>
    <w:p w14:paraId="2C1C6643" w14:textId="77777777" w:rsidR="000F7377" w:rsidRDefault="000F7377"/>
    <w:p w14:paraId="588BDD6C" w14:textId="77777777" w:rsidR="000F7377" w:rsidRDefault="000F7377">
      <w:r xmlns:w="http://schemas.openxmlformats.org/wordprocessingml/2006/main">
        <w:t xml:space="preserve">Galatî 6:6 Yê ku di peyvê de tê hînkirin, bila bi yê ku di her tiştê qenc de hîn dike re bêje.</w:t>
      </w:r>
    </w:p>
    <w:p w14:paraId="08BA6436" w14:textId="77777777" w:rsidR="000F7377" w:rsidRDefault="000F7377"/>
    <w:p w14:paraId="71A31546" w14:textId="77777777" w:rsidR="000F7377" w:rsidRDefault="000F7377">
      <w:r xmlns:w="http://schemas.openxmlformats.org/wordprocessingml/2006/main">
        <w:t xml:space="preserve">Divê bawermend bi wan ên ku Peyva Xwedê hînî wan dikin re comerd bin.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Xêrxwaziyê di Dêrê de</w:t>
      </w:r>
    </w:p>
    <w:p w14:paraId="0F656C61" w14:textId="77777777" w:rsidR="000F7377" w:rsidRDefault="000F7377"/>
    <w:p w14:paraId="40FB8DD8" w14:textId="77777777" w:rsidR="000F7377" w:rsidRDefault="000F7377">
      <w:r xmlns:w="http://schemas.openxmlformats.org/wordprocessingml/2006/main">
        <w:t xml:space="preserve">2. Naskirin û Qedirgirtina Kesên Ku Peyva Xwedê Me Hîn Dikin</w:t>
      </w:r>
    </w:p>
    <w:p w14:paraId="0D7D71B0" w14:textId="77777777" w:rsidR="000F7377" w:rsidRDefault="000F7377"/>
    <w:p w14:paraId="207F14BA" w14:textId="77777777" w:rsidR="000F7377" w:rsidRDefault="000F7377">
      <w:r xmlns:w="http://schemas.openxmlformats.org/wordprocessingml/2006/main">
        <w:t xml:space="preserve">1. Metelok 11:25 - Mirovê comerd wê pîroz be, ji ber ku ew hinek ji xwarinên xwe dide belengazan.</w:t>
      </w:r>
    </w:p>
    <w:p w14:paraId="464AE85B" w14:textId="77777777" w:rsidR="000F7377" w:rsidRDefault="000F7377"/>
    <w:p w14:paraId="42C0BB28" w14:textId="77777777" w:rsidR="000F7377" w:rsidRDefault="000F7377">
      <w:r xmlns:w="http://schemas.openxmlformats.org/wordprocessingml/2006/main">
        <w:t xml:space="preserve">2. Karên Şandiyan 20:35 - Di her tiştê ku min kir de, min nîşanî we da ku divê em bi vî cûreyî xebata dijwar arîkariya qelsan bikin, gotinên ku Xudan Jesussa bi xwe gotiye: ? </w:t>
      </w:r>
      <w:r xmlns:w="http://schemas.openxmlformats.org/wordprocessingml/2006/main">
        <w:rPr>
          <w:rFonts w:ascii="맑은 고딕 Semilight" w:hAnsi="맑은 고딕 Semilight"/>
        </w:rPr>
        <w:t xml:space="preserve">쁈 </w:t>
      </w:r>
      <w:r xmlns:w="http://schemas.openxmlformats.org/wordprocessingml/2006/main">
        <w:t xml:space="preserve">t dayîn ji standinê pirtir e.??</w:t>
      </w:r>
    </w:p>
    <w:p w14:paraId="76D8CE09" w14:textId="77777777" w:rsidR="000F7377" w:rsidRDefault="000F7377"/>
    <w:p w14:paraId="76652DAC" w14:textId="77777777" w:rsidR="000F7377" w:rsidRDefault="000F7377">
      <w:r xmlns:w="http://schemas.openxmlformats.org/wordprocessingml/2006/main">
        <w:t xml:space="preserve">Galatî 6:7 Neyên xapandin; Tinazê bi Xwedê nayê kirin, çimkî mirov çi biçîne, wê wî jî bidirûn.</w:t>
      </w:r>
    </w:p>
    <w:p w14:paraId="229609CF" w14:textId="77777777" w:rsidR="000F7377" w:rsidRDefault="000F7377"/>
    <w:p w14:paraId="71031A72" w14:textId="77777777" w:rsidR="000F7377" w:rsidRDefault="000F7377">
      <w:r xmlns:w="http://schemas.openxmlformats.org/wordprocessingml/2006/main">
        <w:t xml:space="preserve">Xwedê tinazên xwe neyê kirin û tiştê ku em biçînin em ê bidirûn.</w:t>
      </w:r>
    </w:p>
    <w:p w14:paraId="1F1A75DC" w14:textId="77777777" w:rsidR="000F7377" w:rsidRDefault="000F7377"/>
    <w:p w14:paraId="552848DF" w14:textId="77777777" w:rsidR="000F7377" w:rsidRDefault="000F7377">
      <w:r xmlns:w="http://schemas.openxmlformats.org/wordprocessingml/2006/main">
        <w:t xml:space="preserve">1: Divê em berpirsiyariya kiryarên xwe bigirin û fêm bikin ku Xwedê nayê tinazî kirin.</w:t>
      </w:r>
    </w:p>
    <w:p w14:paraId="05806596" w14:textId="77777777" w:rsidR="000F7377" w:rsidRDefault="000F7377"/>
    <w:p w14:paraId="29C5E56A" w14:textId="77777777" w:rsidR="000F7377" w:rsidRDefault="000F7377">
      <w:r xmlns:w="http://schemas.openxmlformats.org/wordprocessingml/2006/main">
        <w:t xml:space="preserve">2: Divê em di her tiştê ku em dikin de bi şehrezayî tevbigerin, û ji bîr nekin ku Xwedê wê li gorî me xelat bike.</w:t>
      </w:r>
    </w:p>
    <w:p w14:paraId="27FED6A5" w14:textId="77777777" w:rsidR="000F7377" w:rsidRDefault="000F7377"/>
    <w:p w14:paraId="767D4830" w14:textId="77777777" w:rsidR="000F7377" w:rsidRDefault="000F7377">
      <w:r xmlns:w="http://schemas.openxmlformats.org/wordprocessingml/2006/main">
        <w:t xml:space="preserve">1: Metelok 22:8 - "Yê ku neheqiyê diçîne, wê belayê bidirû, û gopalê hêrsa wî wê têk biçe."</w:t>
      </w:r>
    </w:p>
    <w:p w14:paraId="3F4747E2" w14:textId="77777777" w:rsidR="000F7377" w:rsidRDefault="000F7377"/>
    <w:p w14:paraId="2C9D790D" w14:textId="77777777" w:rsidR="000F7377" w:rsidRDefault="000F7377">
      <w:r xmlns:w="http://schemas.openxmlformats.org/wordprocessingml/2006/main">
        <w:t xml:space="preserve">2: Waiz 11:4 - "Yê ku li bayê temaşe dike, çandiniyê nake; yê ku li ewran binêre, dê dirûne."</w:t>
      </w:r>
    </w:p>
    <w:p w14:paraId="3039BA4C" w14:textId="77777777" w:rsidR="000F7377" w:rsidRDefault="000F7377"/>
    <w:p w14:paraId="31ACAF88" w14:textId="77777777" w:rsidR="000F7377" w:rsidRDefault="000F7377">
      <w:r xmlns:w="http://schemas.openxmlformats.org/wordprocessingml/2006/main">
        <w:t xml:space="preserve">Galatî 6:8 Çimkî yê ku di goştê xwe de diçîne, wê ji bedenê xerabiyê bidirû. lê yê ku bi Ruh diçîne, wê ji Ruh jiyana herheyî bidirû.</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ê encamên bijartinên ku em dikin bidirûn, an jiyana herheyî heke em ji Ruh re biçînin, an jî gerdunî heke em ji bedenê re biçînin.</w:t>
      </w:r>
    </w:p>
    <w:p w14:paraId="336AAA78" w14:textId="77777777" w:rsidR="000F7377" w:rsidRDefault="000F7377"/>
    <w:p w14:paraId="1E1A8D8B" w14:textId="77777777" w:rsidR="000F7377" w:rsidRDefault="000F7377">
      <w:r xmlns:w="http://schemas.openxmlformats.org/wordprocessingml/2006/main">
        <w:t xml:space="preserve">1. Hêza Hilbijartinê: Bandora Hilbijartinên Me li ser Çarenûsa Me ya Herheyî</w:t>
      </w:r>
    </w:p>
    <w:p w14:paraId="7BB4E010" w14:textId="77777777" w:rsidR="000F7377" w:rsidRDefault="000F7377"/>
    <w:p w14:paraId="6504CC75" w14:textId="77777777" w:rsidR="000F7377" w:rsidRDefault="000F7377">
      <w:r xmlns:w="http://schemas.openxmlformats.org/wordprocessingml/2006/main">
        <w:t xml:space="preserve">2. Rakirina Tiştê ku Em Diçînin: Encamên Karên Me</w:t>
      </w:r>
    </w:p>
    <w:p w14:paraId="04248E15" w14:textId="77777777" w:rsidR="000F7377" w:rsidRDefault="000F7377"/>
    <w:p w14:paraId="096B6C7C" w14:textId="77777777" w:rsidR="000F7377" w:rsidRDefault="000F7377">
      <w:r xmlns:w="http://schemas.openxmlformats.org/wordprocessingml/2006/main">
        <w:t xml:space="preserve">1. Romayî 8:1-17 - Hêza Jiyana Di Ruh de</w:t>
      </w:r>
    </w:p>
    <w:p w14:paraId="792D9501" w14:textId="77777777" w:rsidR="000F7377" w:rsidRDefault="000F7377"/>
    <w:p w14:paraId="64BA3DE6" w14:textId="77777777" w:rsidR="000F7377" w:rsidRDefault="000F7377">
      <w:r xmlns:w="http://schemas.openxmlformats.org/wordprocessingml/2006/main">
        <w:t xml:space="preserve">2. Aqûb 1:14-15 - Xetereya ku ji hêla azweriyên me ve têne rêve kirin</w:t>
      </w:r>
    </w:p>
    <w:p w14:paraId="57E5882E" w14:textId="77777777" w:rsidR="000F7377" w:rsidRDefault="000F7377"/>
    <w:p w14:paraId="1BA62E92" w14:textId="77777777" w:rsidR="000F7377" w:rsidRDefault="000F7377">
      <w:r xmlns:w="http://schemas.openxmlformats.org/wordprocessingml/2006/main">
        <w:t xml:space="preserve">Galatî 6:9 Û bila em ji qenciyê westayî nebin, çimkî di wextê xwe de emê bidirû, eger em bêhêz nebin.</w:t>
      </w:r>
    </w:p>
    <w:p w14:paraId="5155530E" w14:textId="77777777" w:rsidR="000F7377" w:rsidRDefault="000F7377"/>
    <w:p w14:paraId="51602CE2" w14:textId="77777777" w:rsidR="000F7377" w:rsidRDefault="000F7377">
      <w:r xmlns:w="http://schemas.openxmlformats.org/wordprocessingml/2006/main">
        <w:t xml:space="preserve">Gerek em di kirina rast de bi israr bin, çimkî di wextê xwe de emê xelatan bistînin eger em dilteng nebin.</w:t>
      </w:r>
    </w:p>
    <w:p w14:paraId="71A6AA0C" w14:textId="77777777" w:rsidR="000F7377" w:rsidRDefault="000F7377"/>
    <w:p w14:paraId="21D6874C" w14:textId="77777777" w:rsidR="000F7377" w:rsidRDefault="000F7377">
      <w:r xmlns:w="http://schemas.openxmlformats.org/wordprocessingml/2006/main">
        <w:t xml:space="preserve">1: Dest nede - Galatî 6:9</w:t>
      </w:r>
    </w:p>
    <w:p w14:paraId="3E1128AE" w14:textId="77777777" w:rsidR="000F7377" w:rsidRDefault="000F7377"/>
    <w:p w14:paraId="33526C49" w14:textId="77777777" w:rsidR="000F7377" w:rsidRDefault="000F7377">
      <w:r xmlns:w="http://schemas.openxmlformats.org/wordprocessingml/2006/main">
        <w:t xml:space="preserve">2: Sebir bikin - Galatî 6:9</w:t>
      </w:r>
    </w:p>
    <w:p w14:paraId="7C10F486" w14:textId="77777777" w:rsidR="000F7377" w:rsidRDefault="000F7377"/>
    <w:p w14:paraId="3181A7E0" w14:textId="77777777" w:rsidR="000F7377" w:rsidRDefault="000F7377">
      <w:r xmlns:w="http://schemas.openxmlformats.org/wordprocessingml/2006/main">
        <w:t xml:space="preserve">1: Îbranî 10:35-36 - Ji ber vê yekê baweriya xwe ya ku xelata mezin heye, neavêjin. Çimkî hewcedariya we bi bîhnfirehiyê heye, da ku piştî ku we daxwaza Xwedê kir, hûn sozê bistînin.</w:t>
      </w:r>
    </w:p>
    <w:p w14:paraId="56120521" w14:textId="77777777" w:rsidR="000F7377" w:rsidRDefault="000F7377"/>
    <w:p w14:paraId="0C5BAB24" w14:textId="77777777" w:rsidR="000F7377" w:rsidRDefault="000F7377">
      <w:r xmlns:w="http://schemas.openxmlformats.org/wordprocessingml/2006/main">
        <w:t xml:space="preserve">2: Aqûb 1:12 - Xwezî bi wî mirovê ku li ceribandinê radiweste; Çimkî gava ku ew hat pejirandin, ewê taca jiyanê ya ku Xudan soz daye wan ên ku ji wî hez dikin, bistîne.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Galatî 6:10 Ji ber vê yekê bi qasî ku derfeta me heye, em qenciyê li hemû mirovan bikin, nemaze ji yên ku ji malbata baweriyê ne.</w:t>
      </w:r>
    </w:p>
    <w:p w14:paraId="4F28C278" w14:textId="77777777" w:rsidR="000F7377" w:rsidRDefault="000F7377"/>
    <w:p w14:paraId="69B95340" w14:textId="77777777" w:rsidR="000F7377" w:rsidRDefault="000F7377">
      <w:r xmlns:w="http://schemas.openxmlformats.org/wordprocessingml/2006/main">
        <w:t xml:space="preserve">Divê em her fersendê bikar bînin ku ji bo hemî mirovan, nemaze yên ku bi Jesussa bawer dikin, qenciyê bikin.</w:t>
      </w:r>
    </w:p>
    <w:p w14:paraId="05BBC068" w14:textId="77777777" w:rsidR="000F7377" w:rsidRDefault="000F7377"/>
    <w:p w14:paraId="0ED0F674" w14:textId="77777777" w:rsidR="000F7377" w:rsidRDefault="000F7377">
      <w:r xmlns:w="http://schemas.openxmlformats.org/wordprocessingml/2006/main">
        <w:t xml:space="preserve">1. "Derfetên ku qenciyê bikin" - vekolîn ka em çawa dikarin dem, enerjî û çavkaniyên xwe bikar bînin da ku ji kesên din re qenciyê bikin.</w:t>
      </w:r>
    </w:p>
    <w:p w14:paraId="018B7B1D" w14:textId="77777777" w:rsidR="000F7377" w:rsidRDefault="000F7377"/>
    <w:p w14:paraId="5EFEB923" w14:textId="77777777" w:rsidR="000F7377" w:rsidRDefault="000F7377">
      <w:r xmlns:w="http://schemas.openxmlformats.org/wordprocessingml/2006/main">
        <w:t xml:space="preserve">2. "Mala Baweriyê" - li ser girîngiya alîkarî û teşwîqkirina xwişk û birayên me yên di Mesîh de.</w:t>
      </w:r>
    </w:p>
    <w:p w14:paraId="6D1156FE" w14:textId="77777777" w:rsidR="000F7377" w:rsidRDefault="000F7377"/>
    <w:p w14:paraId="4D434D6D" w14:textId="77777777" w:rsidR="000F7377" w:rsidRDefault="000F7377">
      <w:r xmlns:w="http://schemas.openxmlformats.org/wordprocessingml/2006/main">
        <w:t xml:space="preserve">1. Metta 25:35-40 - Mesela Îsa ya Mîh û Bizinan, bal kişand ser girîngiya alîkariya hewcedaran.</w:t>
      </w:r>
    </w:p>
    <w:p w14:paraId="29FE31E1" w14:textId="77777777" w:rsidR="000F7377" w:rsidRDefault="000F7377"/>
    <w:p w14:paraId="17CC5211" w14:textId="77777777" w:rsidR="000F7377" w:rsidRDefault="000F7377">
      <w:r xmlns:w="http://schemas.openxmlformats.org/wordprocessingml/2006/main">
        <w:t xml:space="preserve">2. 1 Petrûs 4:8-11 - Şîreta Petrûs ku diyariyên xwe yên giyanî bikar bînin da ku ji kesên din re xizmetê bikin.</w:t>
      </w:r>
    </w:p>
    <w:p w14:paraId="14751B0A" w14:textId="77777777" w:rsidR="000F7377" w:rsidRDefault="000F7377"/>
    <w:p w14:paraId="6B9AFF55" w14:textId="77777777" w:rsidR="000F7377" w:rsidRDefault="000F7377">
      <w:r xmlns:w="http://schemas.openxmlformats.org/wordprocessingml/2006/main">
        <w:t xml:space="preserve">Galatî 6:11 Hûn dibînin ku min bi destê xwe nameyek çiqas mezin ji we re nivîsî.</w:t>
      </w:r>
    </w:p>
    <w:p w14:paraId="344262A1" w14:textId="77777777" w:rsidR="000F7377" w:rsidRDefault="000F7377"/>
    <w:p w14:paraId="71CE92FA" w14:textId="77777777" w:rsidR="000F7377" w:rsidRDefault="000F7377">
      <w:r xmlns:w="http://schemas.openxmlformats.org/wordprocessingml/2006/main">
        <w:t xml:space="preserve">Pawlos nameyek dirêj ji dêra Galatyayê re nivîsî ku wan teşwîq bike ku di baweriya xwe de rawestin.</w:t>
      </w:r>
    </w:p>
    <w:p w14:paraId="1CE96E85" w14:textId="77777777" w:rsidR="000F7377" w:rsidRDefault="000F7377"/>
    <w:p w14:paraId="424194CC" w14:textId="77777777" w:rsidR="000F7377" w:rsidRDefault="000F7377">
      <w:r xmlns:w="http://schemas.openxmlformats.org/wordprocessingml/2006/main">
        <w:t xml:space="preserve">1. Di Baweriya Xwe de Bimînin: Peyamek Pawlos ji Galatiyan re</w:t>
      </w:r>
    </w:p>
    <w:p w14:paraId="68F61D97" w14:textId="77777777" w:rsidR="000F7377" w:rsidRDefault="000F7377"/>
    <w:p w14:paraId="44DA0EA2" w14:textId="77777777" w:rsidR="000F7377" w:rsidRDefault="000F7377">
      <w:r xmlns:w="http://schemas.openxmlformats.org/wordprocessingml/2006/main">
        <w:t xml:space="preserve">2. Hêza Teşwîqê: Nameya Pawlos ji Galatiyan re</w:t>
      </w:r>
    </w:p>
    <w:p w14:paraId="7C704273" w14:textId="77777777" w:rsidR="000F7377" w:rsidRDefault="000F7377"/>
    <w:p w14:paraId="79B241AA" w14:textId="77777777" w:rsidR="000F7377" w:rsidRDefault="000F7377">
      <w:r xmlns:w="http://schemas.openxmlformats.org/wordprocessingml/2006/main">
        <w:t xml:space="preserve">1. 1 Selanîkî 5:11 - Ji ber vê yekê cesaretê bidin hev û hevdû ava bikin, çawa ku hûn di rastiyê de dikin.</w:t>
      </w:r>
    </w:p>
    <w:p w14:paraId="468E1BC1" w14:textId="77777777" w:rsidR="000F7377" w:rsidRDefault="000F7377"/>
    <w:p w14:paraId="54CBA4D6" w14:textId="77777777" w:rsidR="000F7377" w:rsidRDefault="000F7377">
      <w:r xmlns:w="http://schemas.openxmlformats.org/wordprocessingml/2006/main">
        <w:t xml:space="preserve">2. Îbranî 10:23-25 - Werin em guh bidin hêviya ku em eşkere dikin, çimkî yê ku soz daye dilsoz e. Û werin em bifikirin ku em çawa dikarin hevdû ber bi hezkirin û kirinên qenc ve bişewitînin.</w:t>
      </w:r>
    </w:p>
    <w:p w14:paraId="237F8AE6" w14:textId="77777777" w:rsidR="000F7377" w:rsidRDefault="000F7377"/>
    <w:p w14:paraId="6F005545" w14:textId="77777777" w:rsidR="000F7377" w:rsidRDefault="000F7377">
      <w:r xmlns:w="http://schemas.openxmlformats.org/wordprocessingml/2006/main">
        <w:t xml:space="preserve">Galatî 6:12 Yên ku dixwazin di bedenê de xweş nîşan bidin, we sinet dikin ferz dikin. tenê ji bo ku ew ji ber xaça Mesîh tengahiyê nebînin.</w:t>
      </w:r>
    </w:p>
    <w:p w14:paraId="7AD42F59" w14:textId="77777777" w:rsidR="000F7377" w:rsidRDefault="000F7377"/>
    <w:p w14:paraId="39297021" w14:textId="77777777" w:rsidR="000F7377" w:rsidRDefault="000F7377">
      <w:r xmlns:w="http://schemas.openxmlformats.org/wordprocessingml/2006/main">
        <w:t xml:space="preserve">Ev beş behsa wan kesan dike ku hewl didin zextê li bawermendan bikin ku bên sinetkirin da ku ji bo xaça Mesîh ji zilmê dûr nekevin.</w:t>
      </w:r>
    </w:p>
    <w:p w14:paraId="05BF7324" w14:textId="77777777" w:rsidR="000F7377" w:rsidRDefault="000F7377"/>
    <w:p w14:paraId="1CB0D4B1" w14:textId="77777777" w:rsidR="000F7377" w:rsidRDefault="000F7377">
      <w:r xmlns:w="http://schemas.openxmlformats.org/wordprocessingml/2006/main">
        <w:t xml:space="preserve">1: Divê em di baweriya xwe de bi hêz û bibiryar bimînin, her çend ev tê wateya cefayê ji bo xaça Mesîh.</w:t>
      </w:r>
    </w:p>
    <w:p w14:paraId="46DC4F03" w14:textId="77777777" w:rsidR="000F7377" w:rsidRDefault="000F7377"/>
    <w:p w14:paraId="0CCFEF39" w14:textId="77777777" w:rsidR="000F7377" w:rsidRDefault="000F7377">
      <w:r xmlns:w="http://schemas.openxmlformats.org/wordprocessingml/2006/main">
        <w:t xml:space="preserve">2: Divê em rijd bin û nekevin destê wan kesên ku hewl didin zextê li me bikin da ku em baweriyên xwe biguhezînin.</w:t>
      </w:r>
    </w:p>
    <w:p w14:paraId="20191BFA" w14:textId="77777777" w:rsidR="000F7377" w:rsidRDefault="000F7377"/>
    <w:p w14:paraId="7E52F71F" w14:textId="77777777" w:rsidR="000F7377" w:rsidRDefault="000F7377">
      <w:r xmlns:w="http://schemas.openxmlformats.org/wordprocessingml/2006/main">
        <w:t xml:space="preserve">1: Romayî 8:31-39 - Ger Xwedê ji me re be, kî dikare li dijî me be?</w:t>
      </w:r>
    </w:p>
    <w:p w14:paraId="4FDF4E08" w14:textId="77777777" w:rsidR="000F7377" w:rsidRDefault="000F7377"/>
    <w:p w14:paraId="44C166CB" w14:textId="77777777" w:rsidR="000F7377" w:rsidRDefault="000F7377">
      <w:r xmlns:w="http://schemas.openxmlformats.org/wordprocessingml/2006/main">
        <w:t xml:space="preserve">2: Kolosî 2:8-15 - Nehêlin kesek we bi tiştên ku hûn dixwin an vedixwin, an jî li ser cejnek olî, cejna Heyva Nû an roja Şemiyê dadbar nakin.</w:t>
      </w:r>
    </w:p>
    <w:p w14:paraId="4A914413" w14:textId="77777777" w:rsidR="000F7377" w:rsidRDefault="000F7377"/>
    <w:p w14:paraId="41ED6DEF" w14:textId="77777777" w:rsidR="000F7377" w:rsidRDefault="000F7377">
      <w:r xmlns:w="http://schemas.openxmlformats.org/wordprocessingml/2006/main">
        <w:t xml:space="preserve">Galatî 6:13 Çimkî ne ew bi xwe yên sinetbûyî Şerîetê pêk tînin. lê dixwazin ku hûn sinet bibin, da ku ew bi bedena we pesnê xwe bidin.</w:t>
      </w:r>
    </w:p>
    <w:p w14:paraId="4C9F4C48" w14:textId="77777777" w:rsidR="000F7377" w:rsidRDefault="000F7377"/>
    <w:p w14:paraId="163E338F" w14:textId="77777777" w:rsidR="000F7377" w:rsidRDefault="000F7377">
      <w:r xmlns:w="http://schemas.openxmlformats.org/wordprocessingml/2006/main">
        <w:t xml:space="preserve">Hin kes dixwazin kesên din razî bikin ku bên sinetkirin, ne ji ber ku ew qanûnê dişopînin, lê ji ber ku ew dixwazin rûmeta kirinên kesê din bigirin.</w:t>
      </w:r>
    </w:p>
    <w:p w14:paraId="6B4CC0C6" w14:textId="77777777" w:rsidR="000F7377" w:rsidRDefault="000F7377"/>
    <w:p w14:paraId="7A8C653C" w14:textId="77777777" w:rsidR="000F7377" w:rsidRDefault="000F7377">
      <w:r xmlns:w="http://schemas.openxmlformats.org/wordprocessingml/2006/main">
        <w:t xml:space="preserve">1. Kesên ku tenê rûmetê ji bo xwe dixwazin, neyên xapandin.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Hay ji wan kesên ku xwe dadperwer dikin, lê qanûnên Xwedê nagirin hay ji xwe hebin.</w:t>
      </w:r>
    </w:p>
    <w:p w14:paraId="66485F72" w14:textId="77777777" w:rsidR="000F7377" w:rsidRDefault="000F7377"/>
    <w:p w14:paraId="0182788D" w14:textId="77777777" w:rsidR="000F7377" w:rsidRDefault="000F7377">
      <w:r xmlns:w="http://schemas.openxmlformats.org/wordprocessingml/2006/main">
        <w:t xml:space="preserve">1. Fîlîpî 2:3 Tiştekî ji xweperestî an jî xweperestiya pûç nekin.</w:t>
      </w:r>
    </w:p>
    <w:p w14:paraId="05576E6D" w14:textId="77777777" w:rsidR="000F7377" w:rsidRDefault="000F7377"/>
    <w:p w14:paraId="0633FDBB" w14:textId="77777777" w:rsidR="000F7377" w:rsidRDefault="000F7377">
      <w:r xmlns:w="http://schemas.openxmlformats.org/wordprocessingml/2006/main">
        <w:t xml:space="preserve">2. Aqûb 1:22-25 Lê belê hûn xwe bixapînin û ne tenê yên ku dibihîzin, bikin ên peyvê.</w:t>
      </w:r>
    </w:p>
    <w:p w14:paraId="13999B67" w14:textId="77777777" w:rsidR="000F7377" w:rsidRDefault="000F7377"/>
    <w:p w14:paraId="06EB75EC" w14:textId="77777777" w:rsidR="000F7377" w:rsidRDefault="000F7377">
      <w:r xmlns:w="http://schemas.openxmlformats.org/wordprocessingml/2006/main">
        <w:t xml:space="preserve">Galatî 6:14 Lê Xwedê nehêle ku ez pesnê xwe bidim, ji bilî xaça Xudanê me Îsa Mesîh, yê ku dinya ji bo min û ez jî ji bo dinyayê bi wî hatiye xaçkirin.</w:t>
      </w:r>
    </w:p>
    <w:p w14:paraId="121782EE" w14:textId="77777777" w:rsidR="000F7377" w:rsidRDefault="000F7377"/>
    <w:p w14:paraId="2B068DAC" w14:textId="77777777" w:rsidR="000F7377" w:rsidRDefault="000F7377">
      <w:r xmlns:w="http://schemas.openxmlformats.org/wordprocessingml/2006/main">
        <w:t xml:space="preserve">Pawlos balê dikişîne ser girîngiya xaça Îsa Mesîh, û tekez dike ku ew yekane riya rûmeta rastîn e.</w:t>
      </w:r>
    </w:p>
    <w:p w14:paraId="3575D594" w14:textId="77777777" w:rsidR="000F7377" w:rsidRDefault="000F7377"/>
    <w:p w14:paraId="048F5D4B" w14:textId="77777777" w:rsidR="000F7377" w:rsidRDefault="000F7377">
      <w:r xmlns:w="http://schemas.openxmlformats.org/wordprocessingml/2006/main">
        <w:t xml:space="preserve">1. "Hêza Xaçê: Veguherîna Jiyana Me"</w:t>
      </w:r>
    </w:p>
    <w:p w14:paraId="0AFAC783" w14:textId="77777777" w:rsidR="000F7377" w:rsidRDefault="000F7377"/>
    <w:p w14:paraId="51C4A815" w14:textId="77777777" w:rsidR="000F7377" w:rsidRDefault="000F7377">
      <w:r xmlns:w="http://schemas.openxmlformats.org/wordprocessingml/2006/main">
        <w:t xml:space="preserve">2. "Xecê: Çavkaniya Jiyan û Hêviya me"</w:t>
      </w:r>
    </w:p>
    <w:p w14:paraId="00711004" w14:textId="77777777" w:rsidR="000F7377" w:rsidRDefault="000F7377"/>
    <w:p w14:paraId="0C800987" w14:textId="77777777" w:rsidR="000F7377" w:rsidRDefault="000F7377">
      <w:r xmlns:w="http://schemas.openxmlformats.org/wordprocessingml/2006/main">
        <w:t xml:space="preserve">1. Efesî 2:13-16 - Çimkî ew bi xwe aştiya me ye, yê ku em herdu kirine yek û dîwarê dujminatiyê di bedena xwe de hilweşandiye. Wî Şerîet bi emir û qanûnên wê betal kir, da ku di nav xwe de mirovatiyek nû li şûna her duyan biafirîne, bi vî rengî aşitiyê çêbike û bi xaçê me herduyan bi yek bedenê re bi Xwedê re li hev bîne.</w:t>
      </w:r>
    </w:p>
    <w:p w14:paraId="26FA29A2" w14:textId="77777777" w:rsidR="000F7377" w:rsidRDefault="000F7377"/>
    <w:p w14:paraId="661BE38F" w14:textId="77777777" w:rsidR="000F7377" w:rsidRDefault="000F7377">
      <w:r xmlns:w="http://schemas.openxmlformats.org/wordprocessingml/2006/main">
        <w:t xml:space="preserve">2. Kolosî 2:13-15 - Û hûn, yên ku di sûcên xwe û nesnetbûna bedena xwe de mirî bûn, Xwedê bi wî re zindî kir û hemû sûcên me bihûrt, bi betalkirina qeyda deynê ku li hember me bû. daxwazên wê yên qanûnî. Wî ev dan aliyekî, li xaçê xist. Wî serwer û desthilatdaran bêçek kirin û bi serketina li ser wan, bi eşkereyî şermezar kir.</w:t>
      </w:r>
    </w:p>
    <w:p w14:paraId="56F5D3E1" w14:textId="77777777" w:rsidR="000F7377" w:rsidRDefault="000F7377"/>
    <w:p w14:paraId="2FCE48B0" w14:textId="77777777" w:rsidR="000F7377" w:rsidRDefault="000F7377">
      <w:r xmlns:w="http://schemas.openxmlformats.org/wordprocessingml/2006/main">
        <w:t xml:space="preserve">Galatî 6:15 Çimkî di Mesîh Îsa de ne sinetbûn, ne jî sinetbûn, lê afirînekî nû bi kêr nayê.</w:t>
      </w:r>
    </w:p>
    <w:p w14:paraId="17C75BA3" w14:textId="77777777" w:rsidR="000F7377" w:rsidRDefault="000F7377"/>
    <w:p w14:paraId="56132B92" w14:textId="77777777" w:rsidR="000F7377" w:rsidRDefault="000F7377">
      <w:r xmlns:w="http://schemas.openxmlformats.org/wordprocessingml/2006/main">
        <w:t xml:space="preserve">Di Mesîh Îsa de, ne sinetbûn û ne jî sinetbûn bi nirx e, lê afirandinek nû heye.</w:t>
      </w:r>
    </w:p>
    <w:p w14:paraId="387B5216" w14:textId="77777777" w:rsidR="000F7377" w:rsidRDefault="000F7377"/>
    <w:p w14:paraId="6E08EBDC" w14:textId="77777777" w:rsidR="000F7377" w:rsidRDefault="000F7377">
      <w:r xmlns:w="http://schemas.openxmlformats.org/wordprocessingml/2006/main">
        <w:t xml:space="preserve">1. Hêza Afirandinek Nû: Çawa Jiyanek Ji hêla Jesussa ve hatî Veguheztin Bijî</w:t>
      </w:r>
    </w:p>
    <w:p w14:paraId="674D36E7" w14:textId="77777777" w:rsidR="000F7377" w:rsidRDefault="000F7377"/>
    <w:p w14:paraId="18402FFC" w14:textId="77777777" w:rsidR="000F7377" w:rsidRDefault="000F7377">
      <w:r xmlns:w="http://schemas.openxmlformats.org/wordprocessingml/2006/main">
        <w:t xml:space="preserve">2. Bêgirîngiya Sinetbûnê: Lêgerîna Wateya Rast a Rizgariya di Mesîh de</w:t>
      </w:r>
    </w:p>
    <w:p w14:paraId="717D97E2" w14:textId="77777777" w:rsidR="000F7377" w:rsidRDefault="000F7377"/>
    <w:p w14:paraId="7A38A1EC" w14:textId="77777777" w:rsidR="000F7377" w:rsidRDefault="000F7377">
      <w:r xmlns:w="http://schemas.openxmlformats.org/wordprocessingml/2006/main">
        <w:t xml:space="preserve">1. 2 Corinthians 5:17 - Ji ber vê yekê, eger yek di Mesîh de ye, ew afirînek nû ye; kevn çû, ya nû hat!</w:t>
      </w:r>
    </w:p>
    <w:p w14:paraId="69A8DF6E" w14:textId="77777777" w:rsidR="000F7377" w:rsidRDefault="000F7377"/>
    <w:p w14:paraId="0E90732E" w14:textId="77777777" w:rsidR="000F7377" w:rsidRDefault="000F7377">
      <w:r xmlns:w="http://schemas.openxmlformats.org/wordprocessingml/2006/main">
        <w:t xml:space="preserve">2. Romayî 8:1-2 - Ji ber vê yekê, ji bo yên ku di Mesîh Îsa de ne, niha sûcdar tune, çimkî bi Mesîh Îsa qanûna Ruhê ku jiyanê dide we ji qanûna guneh û mirinê azad kir.</w:t>
      </w:r>
    </w:p>
    <w:p w14:paraId="569F549F" w14:textId="77777777" w:rsidR="000F7377" w:rsidRDefault="000F7377"/>
    <w:p w14:paraId="397E3858" w14:textId="77777777" w:rsidR="000F7377" w:rsidRDefault="000F7377">
      <w:r xmlns:w="http://schemas.openxmlformats.org/wordprocessingml/2006/main">
        <w:t xml:space="preserve">Galatî 6:16 Û yên ku li gor vê rêbazê dimeşin, silamet, rehm û li ser Îsraêliya Xwedê be.</w:t>
      </w:r>
    </w:p>
    <w:p w14:paraId="3A4466FA" w14:textId="77777777" w:rsidR="000F7377" w:rsidRDefault="000F7377"/>
    <w:p w14:paraId="6D2F6AF2" w14:textId="77777777" w:rsidR="000F7377" w:rsidRDefault="000F7377">
      <w:r xmlns:w="http://schemas.openxmlformats.org/wordprocessingml/2006/main">
        <w:t xml:space="preserve">Ev beş tîne bîra me ku aştî û rehm ji bo kesên ku li pey hukmê Xwedê ne.</w:t>
      </w:r>
    </w:p>
    <w:p w14:paraId="4F26B5DB" w14:textId="77777777" w:rsidR="000F7377" w:rsidRDefault="000F7377"/>
    <w:p w14:paraId="1B1B7AC9" w14:textId="77777777" w:rsidR="000F7377" w:rsidRDefault="000F7377">
      <w:r xmlns:w="http://schemas.openxmlformats.org/wordprocessingml/2006/main">
        <w:t xml:space="preserve">1. "Jiyîna bi aştî û dilovaniya Xwedê"</w:t>
      </w:r>
    </w:p>
    <w:p w14:paraId="08423DE6" w14:textId="77777777" w:rsidR="000F7377" w:rsidRDefault="000F7377"/>
    <w:p w14:paraId="704D61F7" w14:textId="77777777" w:rsidR="000F7377" w:rsidRDefault="000F7377">
      <w:r xmlns:w="http://schemas.openxmlformats.org/wordprocessingml/2006/main">
        <w:t xml:space="preserve">2. "Li gor hukmê Xwedê rêve herin"</w:t>
      </w:r>
    </w:p>
    <w:p w14:paraId="63B43086" w14:textId="77777777" w:rsidR="000F7377" w:rsidRDefault="000F7377"/>
    <w:p w14:paraId="12B65ED2" w14:textId="77777777" w:rsidR="000F7377" w:rsidRDefault="000F7377">
      <w:r xmlns:w="http://schemas.openxmlformats.org/wordprocessingml/2006/main">
        <w:t xml:space="preserve">1. Romayî 12:2 - "Li gorî vê dinyayê nebin, lê bi nûbûna hişê xwe ve werin guheztin, da ku hûn bi ceribandinê fêm bikin ka daxwaza Xwedê çi ye, ya qenc, ya meqbûl û kamil 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Metelok 3:5-6 - "Bi temamiya dilê xwe baweriya xwe bi Xudan bîne û xwe nespêre têgihîştina xwe. Di hemû riyên xwe de wî nas bikin û ewê riyên we rast bike."</w:t>
      </w:r>
    </w:p>
    <w:p w14:paraId="5E653D15" w14:textId="77777777" w:rsidR="000F7377" w:rsidRDefault="000F7377"/>
    <w:p w14:paraId="6CE539A0" w14:textId="77777777" w:rsidR="000F7377" w:rsidRDefault="000F7377">
      <w:r xmlns:w="http://schemas.openxmlformats.org/wordprocessingml/2006/main">
        <w:t xml:space="preserve">Galatî 6:17 Ji niha û pê ve, bila tu kes min tengahiyê neke, çimkî ez nîşanên Xudan Îsa di bedena xwe de hildigirim.</w:t>
      </w:r>
    </w:p>
    <w:p w14:paraId="30E0AEA7" w14:textId="77777777" w:rsidR="000F7377" w:rsidRDefault="000F7377"/>
    <w:p w14:paraId="36991C81" w14:textId="77777777" w:rsidR="000F7377" w:rsidRDefault="000F7377">
      <w:r xmlns:w="http://schemas.openxmlformats.org/wordprocessingml/2006/main">
        <w:t xml:space="preserve">Pawlos bi xwe serbilind bû ku nîşanên Xudan Îsa hildan, û wî xwest ku ji ber vê yekê tu kes wî aciz neke.</w:t>
      </w:r>
    </w:p>
    <w:p w14:paraId="2AE7408E" w14:textId="77777777" w:rsidR="000F7377" w:rsidRDefault="000F7377"/>
    <w:p w14:paraId="04A44A33" w14:textId="77777777" w:rsidR="000F7377" w:rsidRDefault="000F7377">
      <w:r xmlns:w="http://schemas.openxmlformats.org/wordprocessingml/2006/main">
        <w:t xml:space="preserve">1. Nîşanên Îsa: Bangek ku Di Baweriya Me de Bisekine</w:t>
      </w:r>
    </w:p>
    <w:p w14:paraId="2DBF4C5D" w14:textId="77777777" w:rsidR="000F7377" w:rsidRDefault="000F7377"/>
    <w:p w14:paraId="1EE14A5A" w14:textId="77777777" w:rsidR="000F7377" w:rsidRDefault="000F7377">
      <w:r xmlns:w="http://schemas.openxmlformats.org/wordprocessingml/2006/main">
        <w:t xml:space="preserve">2. Hêza Hilgirtina Nîşanên Îsa: Vexwendname Ji bo Jiyanek Pîroz</w:t>
      </w:r>
    </w:p>
    <w:p w14:paraId="43EE2BDF" w14:textId="77777777" w:rsidR="000F7377" w:rsidRDefault="000F7377"/>
    <w:p w14:paraId="2315E74D" w14:textId="77777777" w:rsidR="000F7377" w:rsidRDefault="000F7377">
      <w:r xmlns:w="http://schemas.openxmlformats.org/wordprocessingml/2006/main">
        <w:t xml:space="preserve">1. Fîlîpî 1:27-30 - Çi dibe bila bibe, bi awayekî ku layîq Mizgîniya Mesîh e, tevbigerin.</w:t>
      </w:r>
    </w:p>
    <w:p w14:paraId="1A572DEC" w14:textId="77777777" w:rsidR="000F7377" w:rsidRDefault="000F7377"/>
    <w:p w14:paraId="1D896C03" w14:textId="77777777" w:rsidR="000F7377" w:rsidRDefault="000F7377">
      <w:r xmlns:w="http://schemas.openxmlformats.org/wordprocessingml/2006/main">
        <w:t xml:space="preserve">2. Romayî 8:17 - Û eger zarok, hingê wêris in? </w:t>
      </w:r>
      <w:r xmlns:w="http://schemas.openxmlformats.org/wordprocessingml/2006/main">
        <w:rPr>
          <w:rFonts w:ascii="맑은 고딕 Semilight" w:hAnsi="맑은 고딕 Semilight"/>
        </w:rPr>
        <w:t xml:space="preserve">Ev </w:t>
      </w:r>
      <w:r xmlns:w="http://schemas.openxmlformats.org/wordprocessingml/2006/main">
        <w:t xml:space="preserve">ên Xwedê û yên hevparên Mesîh in, bi şertê ku em bi wî re cefayê bikişînin, da ku em jî bi wî re birûmet bibin.</w:t>
      </w:r>
    </w:p>
    <w:p w14:paraId="3C016830" w14:textId="77777777" w:rsidR="000F7377" w:rsidRDefault="000F7377"/>
    <w:p w14:paraId="1D06BCA7" w14:textId="77777777" w:rsidR="000F7377" w:rsidRDefault="000F7377">
      <w:r xmlns:w="http://schemas.openxmlformats.org/wordprocessingml/2006/main">
        <w:t xml:space="preserve">Galatî 6:18 Birano, kerema Xudanê me Îsa Mesîh bi ruhê we re be. Amîn.</w:t>
      </w:r>
    </w:p>
    <w:p w14:paraId="26800386" w14:textId="77777777" w:rsidR="000F7377" w:rsidRDefault="000F7377"/>
    <w:p w14:paraId="1813EFA4" w14:textId="77777777" w:rsidR="000F7377" w:rsidRDefault="000F7377">
      <w:r xmlns:w="http://schemas.openxmlformats.org/wordprocessingml/2006/main">
        <w:t xml:space="preserve">Pawlos ji birayên Galatyayê re peyama kerem û bereketê dişîne.</w:t>
      </w:r>
    </w:p>
    <w:p w14:paraId="4FDD36C0" w14:textId="77777777" w:rsidR="000F7377" w:rsidRDefault="000F7377"/>
    <w:p w14:paraId="748A4B39" w14:textId="77777777" w:rsidR="000F7377" w:rsidRDefault="000F7377">
      <w:r xmlns:w="http://schemas.openxmlformats.org/wordprocessingml/2006/main">
        <w:t xml:space="preserve">1. Ji bo Kerema Wî ya Zêde Şikir Ji Xwedê re</w:t>
      </w:r>
    </w:p>
    <w:p w14:paraId="7874C3FD" w14:textId="77777777" w:rsidR="000F7377" w:rsidRDefault="000F7377"/>
    <w:p w14:paraId="328FAB89" w14:textId="77777777" w:rsidR="000F7377" w:rsidRDefault="000F7377">
      <w:r xmlns:w="http://schemas.openxmlformats.org/wordprocessingml/2006/main">
        <w:t xml:space="preserve">2. Hêza Xwezî</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1:7 - Li gor dewlemendiya kerema wî, bi xwîna wî xilasiya me, efûkirina sûcên me heye.</w:t>
      </w:r>
    </w:p>
    <w:p w14:paraId="612DD8A9" w14:textId="77777777" w:rsidR="000F7377" w:rsidRDefault="000F7377"/>
    <w:p w14:paraId="36DDA84E" w14:textId="77777777" w:rsidR="000F7377" w:rsidRDefault="000F7377">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14:paraId="708E9B2A" w14:textId="77777777" w:rsidR="000F7377" w:rsidRDefault="000F7377"/>
    <w:p w14:paraId="2063A2B0" w14:textId="77777777" w:rsidR="000F7377" w:rsidRDefault="000F7377">
      <w:r xmlns:w="http://schemas.openxmlformats.org/wordprocessingml/2006/main">
        <w:t xml:space="preserve">Efesî 1 beşa yekem a Nameya Pawlos a ji Efesiyan re ye. Di vê beşê de, Pawlos pesnê Xwedê dide ji bo bereket û dewlemendiyên giyanî yên ku bi saya Mesîh ji bawermendan re hatine dayîn.</w:t>
      </w:r>
    </w:p>
    <w:p w14:paraId="2964F9C5" w14:textId="77777777" w:rsidR="000F7377" w:rsidRDefault="000F7377"/>
    <w:p w14:paraId="21CEBBDE" w14:textId="77777777" w:rsidR="000F7377" w:rsidRDefault="000F7377">
      <w:r xmlns:w="http://schemas.openxmlformats.org/wordprocessingml/2006/main">
        <w:t xml:space="preserve">Paragrafa 1emîn: Pawlos bi şikir û pesnê xwe ji Xwedê re dest pê dike ku ji ber damezrandina dinyayê bawermendên Mesîh bijartin (Efesî 1:3-4). Ew tekez dike ku Xwedê ew ji pêşiyê diyar kirin ku ew wek zarokên xwe bi saya xebata xilaskirina Îsa Mesîh werin pejirandin. Pawlos ronî dike ku çawa bawermend li gorî plana Xwedê bi kerem, bexşandin û şehrezayiyê hatine xemilandin, û armanca wî ya birûmet eşkere dike.</w:t>
      </w:r>
    </w:p>
    <w:p w14:paraId="130A05CF" w14:textId="77777777" w:rsidR="000F7377" w:rsidRDefault="000F7377"/>
    <w:p w14:paraId="028DA358" w14:textId="77777777" w:rsidR="000F7377" w:rsidRDefault="000F7377">
      <w:r xmlns:w="http://schemas.openxmlformats.org/wordprocessingml/2006/main">
        <w:t xml:space="preserve">Paragrafa 2mîn: Pawlos bi berdewamî tekez dike ku di Mesîh de, bawermendan mîrasek bidest xistine. Ewana bi Ruhê Pîroz hatine morkirinê wekî temînata xilazbûna wana paşerojê (Efesî 1:11-14). Ew dua dike ku ew dikarin hêviya banga xwe nas bikin û mezinahiya bêpîvan a hêza Xwedê ya ku di wan de dixebite fêm bikin. Pawlos Mesîh wekî ku li ser hemû hêz û desthilatdariyê rûniştiye bilind dike û her tişt di bin lingên wî de ye.</w:t>
      </w:r>
    </w:p>
    <w:p w14:paraId="0EC0073B" w14:textId="77777777" w:rsidR="000F7377" w:rsidRDefault="000F7377"/>
    <w:p w14:paraId="77E20A42" w14:textId="77777777" w:rsidR="000F7377" w:rsidRDefault="000F7377">
      <w:r xmlns:w="http://schemas.openxmlformats.org/wordprocessingml/2006/main">
        <w:t xml:space="preserve">Paragrafa 3an: Ev beş bi Pawlos bi dawî dibe û dide xuyakirin ku çawa bawermend parçeyek ji bedena Mesîh in, ku Civîn e (Efesî 1:22-23). Ew tekez dike ku Mesîh ji bo berjewendiya laşê xwe - Dêrê serê her tiştî ye. Ev yekbûna di Mesîh de di nav bawermendên ku ji hêla Wî ve têne xwarin de mezinbûn û mezinbûna giyanî tîne.</w:t>
      </w:r>
    </w:p>
    <w:p w14:paraId="35B0786E" w14:textId="77777777" w:rsidR="000F7377" w:rsidRDefault="000F7377"/>
    <w:p w14:paraId="4E08EC27" w14:textId="77777777" w:rsidR="000F7377" w:rsidRDefault="000F7377">
      <w:r xmlns:w="http://schemas.openxmlformats.org/wordprocessingml/2006/main">
        <w:t xml:space="preserve">Bi kurtî,</w:t>
      </w:r>
    </w:p>
    <w:p w14:paraId="475865FD" w14:textId="77777777" w:rsidR="000F7377" w:rsidRDefault="000F7377">
      <w:r xmlns:w="http://schemas.openxmlformats.org/wordprocessingml/2006/main">
        <w:t xml:space="preserve">Beşa yek ji Efesiyan pesnê Xwedê dide ji bo bereketên wî yên ku bi destê Jesussa Mesîh li bawermendan hatine dayîn. Ew ronî dike ku çawa bawermend berî ku zeman dest pê bike hatine hilbijartin û ji berê ve ji bo pejirandina zarokên Xwedê bi xebata rizgariya Jesussa hatine destnîşankirin. Ew </w:t>
      </w:r>
      <w:r xmlns:w="http://schemas.openxmlformats.org/wordprocessingml/2006/main">
        <w:t xml:space="preserve">li gorî plana Xwedê </w:t>
      </w:r>
      <w:r xmlns:w="http://schemas.openxmlformats.org/wordprocessingml/2006/main">
        <w:t xml:space="preserve">kerem, lêborîn, şehrezayî distînin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Pawlos bêtir tekez dike ku di Mesîh de, bawermend mîrasek distînin û wekî garantiyek bi Ruhê Pîroz têne mohr kirin. Ew ji wan re dua dike ku hêviya banga xwe bigirin û hêza Xwedê ya bêhempa ya ku di wan de dixebite fêm bikin. Mesîh wekî serî li ser her tiştî tê bilind kirin, û bawermend wekî laşê Wî - Dêra yekbûyî ne.</w:t>
      </w:r>
    </w:p>
    <w:p w14:paraId="298A2425" w14:textId="77777777" w:rsidR="000F7377" w:rsidRDefault="000F7377">
      <w:r xmlns:w="http://schemas.openxmlformats.org/wordprocessingml/2006/main">
        <w:t xml:space="preserve">Ev beş dewlemendiya kerema Xwedê, pilana wî ya rizgariyê bi saya Mesîh, û yekîtî û mezinbûna giyanî ya ku bawermendan wekî beşek ji laşê Mesîh têne ceribandin eşkere dike.</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Efesî 1:1 Pawlos, bi daxwaza Xwedê, ji pîrozên ku li Efesê ne û ji dilsozên Mesîh Îsa re, Şandiyê Îsa Mesîh e.</w:t>
      </w:r>
    </w:p>
    <w:p w14:paraId="4A3515EA" w14:textId="77777777" w:rsidR="000F7377" w:rsidRDefault="000F7377"/>
    <w:p w14:paraId="71968ACC" w14:textId="77777777" w:rsidR="000F7377" w:rsidRDefault="000F7377">
      <w:r xmlns:w="http://schemas.openxmlformats.org/wordprocessingml/2006/main">
        <w:t xml:space="preserve">Pawlos nameyek ji pîrozên Efesê re û ji dilsozên Mesîh Îsa re dinivîse.</w:t>
      </w:r>
    </w:p>
    <w:p w14:paraId="37579751" w14:textId="77777777" w:rsidR="000F7377" w:rsidRDefault="000F7377"/>
    <w:p w14:paraId="3654C4C9" w14:textId="77777777" w:rsidR="000F7377" w:rsidRDefault="000F7377">
      <w:r xmlns:w="http://schemas.openxmlformats.org/wordprocessingml/2006/main">
        <w:t xml:space="preserve">1. Çawa Wek Pîroz û Şagirtên Mesîh ên Dilsoz Bijîn.</w:t>
      </w:r>
    </w:p>
    <w:p w14:paraId="6D0E1BFF" w14:textId="77777777" w:rsidR="000F7377" w:rsidRDefault="000F7377"/>
    <w:p w14:paraId="515502B1" w14:textId="77777777" w:rsidR="000F7377" w:rsidRDefault="000F7377">
      <w:r xmlns:w="http://schemas.openxmlformats.org/wordprocessingml/2006/main">
        <w:t xml:space="preserve">2. Kêfxweşiya ku bi saya Îsa Mesîh di Têkiliya Xwedê de ye.</w:t>
      </w:r>
    </w:p>
    <w:p w14:paraId="45552049" w14:textId="77777777" w:rsidR="000F7377" w:rsidRDefault="000F7377"/>
    <w:p w14:paraId="6DC45E25" w14:textId="77777777" w:rsidR="000F7377" w:rsidRDefault="000F7377">
      <w:r xmlns:w="http://schemas.openxmlformats.org/wordprocessingml/2006/main">
        <w:t xml:space="preserve">1. Îbranî 10:22 - Werin em bi dilekî rast bi ewlebûna baweriyê, bi dilên xwe yên ji wijdanê xerab paqijkirî û laşê xwe bi ava paqij şuştin nêzîk bibin.</w:t>
      </w:r>
    </w:p>
    <w:p w14:paraId="215C922D" w14:textId="77777777" w:rsidR="000F7377" w:rsidRDefault="000F7377"/>
    <w:p w14:paraId="77608F01" w14:textId="77777777" w:rsidR="000F7377" w:rsidRDefault="000F7377">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14:paraId="4E5AFE37" w14:textId="77777777" w:rsidR="000F7377" w:rsidRDefault="000F7377"/>
    <w:p w14:paraId="13D770B4" w14:textId="77777777" w:rsidR="000F7377" w:rsidRDefault="000F7377">
      <w:r xmlns:w="http://schemas.openxmlformats.org/wordprocessingml/2006/main">
        <w:t xml:space="preserve">Efesî 1:2 Kerem û aştî ji Bavê me Xwedê û ji Xudan Îsa Mesîh li ser we be.</w:t>
      </w:r>
    </w:p>
    <w:p w14:paraId="4B0B725F" w14:textId="77777777" w:rsidR="000F7377" w:rsidRDefault="000F7377"/>
    <w:p w14:paraId="112F7D35" w14:textId="77777777" w:rsidR="000F7377" w:rsidRDefault="000F7377">
      <w:r xmlns:w="http://schemas.openxmlformats.org/wordprocessingml/2006/main">
        <w:t xml:space="preserve">Kerem û aştiya Xwedê ji hemû kesên ku bi Wî bawer dikin re heye.</w:t>
      </w:r>
    </w:p>
    <w:p w14:paraId="65E313CC" w14:textId="77777777" w:rsidR="000F7377" w:rsidRDefault="000F7377"/>
    <w:p w14:paraId="537B6621" w14:textId="77777777" w:rsidR="000F7377" w:rsidRDefault="000F7377">
      <w:r xmlns:w="http://schemas.openxmlformats.org/wordprocessingml/2006/main">
        <w:t xml:space="preserve">1: Di Xwedê de kerem û aşitiyeke zêde</w:t>
      </w:r>
    </w:p>
    <w:p w14:paraId="4009E4D8" w14:textId="77777777" w:rsidR="000F7377" w:rsidRDefault="000F7377"/>
    <w:p w14:paraId="569CF8AD" w14:textId="77777777" w:rsidR="000F7377" w:rsidRDefault="000F7377">
      <w:r xmlns:w="http://schemas.openxmlformats.org/wordprocessingml/2006/main">
        <w:t xml:space="preserve">2: Tecrubekirina Kerem û Aşitiya Xwedê ya Ecêb</w:t>
      </w:r>
    </w:p>
    <w:p w14:paraId="5EFCE641" w14:textId="77777777" w:rsidR="000F7377" w:rsidRDefault="000F7377"/>
    <w:p w14:paraId="271A2A8D" w14:textId="77777777" w:rsidR="000F7377" w:rsidRDefault="000F7377">
      <w:r xmlns:w="http://schemas.openxmlformats.org/wordprocessingml/2006/main">
        <w:t xml:space="preserve">1: Romayî 5:1-2 - Ji ber vê yekê, ji ber ku em bi baweriyê rastdar bûne, em bi Xwedê re bi saya Xudanê me Jesussa Mesîh aştî heye, bi wî ku em bi baweriyê gihîştin vê kerema ku em niha tê de ne.</w:t>
      </w:r>
    </w:p>
    <w:p w14:paraId="31DF1C05" w14:textId="77777777" w:rsidR="000F7377" w:rsidRDefault="000F7377"/>
    <w:p w14:paraId="5742B984" w14:textId="77777777" w:rsidR="000F7377" w:rsidRDefault="000F7377">
      <w:r xmlns:w="http://schemas.openxmlformats.org/wordprocessingml/2006/main">
        <w:t xml:space="preserve">2: Romayî 16:20 - Xwedayê aştiyê dê di demek nêzîk de Şeytan di bin lingên we de biperçiqîne. Kerema Xudanê me Îsa bi we re be.</w:t>
      </w:r>
    </w:p>
    <w:p w14:paraId="35D3E4A8" w14:textId="77777777" w:rsidR="000F7377" w:rsidRDefault="000F7377"/>
    <w:p w14:paraId="1CF7C37F" w14:textId="77777777" w:rsidR="000F7377" w:rsidRDefault="000F7377">
      <w:r xmlns:w="http://schemas.openxmlformats.org/wordprocessingml/2006/main">
        <w:t xml:space="preserve">Efesî 1:3 Pîroz be Xwedê û Bavê Xudanê me Îsa Mesîh, yê ku em bi hemû bereketên ruhanî yên li cihên ezmanan bi Mesîh pîroz kir.</w:t>
      </w:r>
    </w:p>
    <w:p w14:paraId="68139708" w14:textId="77777777" w:rsidR="000F7377" w:rsidRDefault="000F7377"/>
    <w:p w14:paraId="5295FB13" w14:textId="77777777" w:rsidR="000F7377" w:rsidRDefault="000F7377">
      <w:r xmlns:w="http://schemas.openxmlformats.org/wordprocessingml/2006/main">
        <w:t xml:space="preserve">Bav Xwedê em bi Mesîh bi hemû bereketên ruhanî pîroz kirine.</w:t>
      </w:r>
    </w:p>
    <w:p w14:paraId="5ECDFAB1" w14:textId="77777777" w:rsidR="000F7377" w:rsidRDefault="000F7377"/>
    <w:p w14:paraId="1F173CA2" w14:textId="77777777" w:rsidR="000F7377" w:rsidRDefault="000F7377">
      <w:r xmlns:w="http://schemas.openxmlformats.org/wordprocessingml/2006/main">
        <w:t xml:space="preserve">1. Bereketên bawerîya bi Îsa</w:t>
      </w:r>
    </w:p>
    <w:p w14:paraId="597DCEA5" w14:textId="77777777" w:rsidR="000F7377" w:rsidRDefault="000F7377"/>
    <w:p w14:paraId="4A6D67D5" w14:textId="77777777" w:rsidR="000F7377" w:rsidRDefault="000F7377">
      <w:r xmlns:w="http://schemas.openxmlformats.org/wordprocessingml/2006/main">
        <w:t xml:space="preserve">2. Kêfxweşiya Zarokbûna Xwedê</w:t>
      </w:r>
    </w:p>
    <w:p w14:paraId="623532B0" w14:textId="77777777" w:rsidR="000F7377" w:rsidRDefault="000F7377"/>
    <w:p w14:paraId="2DE681C0" w14:textId="77777777" w:rsidR="000F7377" w:rsidRDefault="000F7377">
      <w:r xmlns:w="http://schemas.openxmlformats.org/wordprocessingml/2006/main">
        <w:t xml:space="preserve">1. Yûhenna 3:16 - "Çimkî Xwedê wusa ji dinyayê hez kir, ku Kurê xwe yê yekta da, da ku her kesê ku baweriyê bi wî bîne helak nebe, lê jiyana wî ya herheyî hebe."</w:t>
      </w:r>
    </w:p>
    <w:p w14:paraId="7F0C673B" w14:textId="77777777" w:rsidR="000F7377" w:rsidRDefault="000F7377"/>
    <w:p w14:paraId="19E14363" w14:textId="77777777" w:rsidR="000F7377" w:rsidRDefault="000F7377">
      <w:r xmlns:w="http://schemas.openxmlformats.org/wordprocessingml/2006/main">
        <w:t xml:space="preserve">2. Romayî 8:15-17 - “Çimkî we ruhê koletiyê qebûl nekir ku careke din bitirsin; lê we Ruhê Kurtiyê standiye, ku em pê diqîrin: «Abba, Bavo!» Ruh bi xwe bi ruhê me şahidiyê dike ku em zarokên Xwedê ne. warisên Xwedê û hevparên Mesîh; eger em bi wî re cefayê bikişînin, da ku em jî bi hev re bi rûmet bibin.»</w:t>
      </w:r>
    </w:p>
    <w:p w14:paraId="71E2F7AA" w14:textId="77777777" w:rsidR="000F7377" w:rsidRDefault="000F7377"/>
    <w:p w14:paraId="2B4438A2" w14:textId="77777777" w:rsidR="000F7377" w:rsidRDefault="000F7377">
      <w:r xmlns:w="http://schemas.openxmlformats.org/wordprocessingml/2006/main">
        <w:t xml:space="preserve">Efesî 1:4 Çawa ku wî berî damezrandina dinyayê em bi wî bijartin, da ku em di hezkirinê de li ber wî pîroz û bêqusûr bin.</w:t>
      </w:r>
    </w:p>
    <w:p w14:paraId="733D6CB3" w14:textId="77777777" w:rsidR="000F7377" w:rsidRDefault="000F7377"/>
    <w:p w14:paraId="168004AB" w14:textId="77777777" w:rsidR="000F7377" w:rsidRDefault="000F7377">
      <w:r xmlns:w="http://schemas.openxmlformats.org/wordprocessingml/2006/main">
        <w:t xml:space="preserve">Xwedê em hilbijart ku em ji beriya damezrandina dinyayê ve di hezkirinê de li ber wî pîroz û bê sûc bin.</w:t>
      </w:r>
    </w:p>
    <w:p w14:paraId="483FCE7D" w14:textId="77777777" w:rsidR="000F7377" w:rsidRDefault="000F7377"/>
    <w:p w14:paraId="52E17E5B" w14:textId="77777777" w:rsidR="000F7377" w:rsidRDefault="000F7377">
      <w:r xmlns:w="http://schemas.openxmlformats.org/wordprocessingml/2006/main">
        <w:t xml:space="preserve">1. Hezkirina Xwedê ji Me re Bêşert û Herheyî ye</w:t>
      </w:r>
    </w:p>
    <w:p w14:paraId="2FB946F2" w14:textId="77777777" w:rsidR="000F7377" w:rsidRDefault="000F7377"/>
    <w:p w14:paraId="71E37C3D" w14:textId="77777777" w:rsidR="000F7377" w:rsidRDefault="000F7377">
      <w:r xmlns:w="http://schemas.openxmlformats.org/wordprocessingml/2006/main">
        <w:t xml:space="preserve">2. Girîngiya Jiyanek Xwedî Pîroz û Bêqusûr li ber Xwedê</w:t>
      </w:r>
    </w:p>
    <w:p w14:paraId="3F22378E" w14:textId="77777777" w:rsidR="000F7377" w:rsidRDefault="000F7377"/>
    <w:p w14:paraId="1EBA251E"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tiştekî din di hemû afirandinê de wê bibin. dikare me ji hezkirina Xwedê ya bi Xudanê me Mesîh Îsa veqetîne.»</w:t>
      </w:r>
    </w:p>
    <w:p w14:paraId="662EC444" w14:textId="77777777" w:rsidR="000F7377" w:rsidRDefault="000F7377"/>
    <w:p w14:paraId="2B2C52C6" w14:textId="77777777" w:rsidR="000F7377" w:rsidRDefault="000F7377">
      <w:r xmlns:w="http://schemas.openxmlformats.org/wordprocessingml/2006/main">
        <w:t xml:space="preserve">2. 1 Petrûs 1:15-16 - "Lê çawa yê ku gazî we kir pîroz e, hûn jî di hemû kirinên xwe de pîroz bin, çimkî hatiye nivîsîn: 'Hûn pîroz bin, çimkî ez pîroz im'."</w:t>
      </w:r>
    </w:p>
    <w:p w14:paraId="5E704940" w14:textId="77777777" w:rsidR="000F7377" w:rsidRDefault="000F7377"/>
    <w:p w14:paraId="14B6F57E" w14:textId="77777777" w:rsidR="000F7377" w:rsidRDefault="000F7377">
      <w:r xmlns:w="http://schemas.openxmlformats.org/wordprocessingml/2006/main">
        <w:t xml:space="preserve">Efesî 1:5 Ji ber ku em ji berê ve diyar kirin ku em ji hêla Îsa Mesîh ve li gorî dilxwaziya wî zarok ji xwe re bibin xwedî,</w:t>
      </w:r>
    </w:p>
    <w:p w14:paraId="49F4A310" w14:textId="77777777" w:rsidR="000F7377" w:rsidRDefault="000F7377"/>
    <w:p w14:paraId="492070CF" w14:textId="77777777" w:rsidR="000F7377" w:rsidRDefault="000F7377">
      <w:r xmlns:w="http://schemas.openxmlformats.org/wordprocessingml/2006/main">
        <w:t xml:space="preserve">Xwedê bawermendan ji berê ve destnîşan kir ku li gorî daxwaza wî ya qenc, zarokên di Îsa Mesîh de qebûl bikin.</w:t>
      </w:r>
    </w:p>
    <w:p w14:paraId="7C94806D" w14:textId="77777777" w:rsidR="000F7377" w:rsidRDefault="000F7377"/>
    <w:p w14:paraId="680FBD85" w14:textId="77777777" w:rsidR="000F7377" w:rsidRDefault="000F7377">
      <w:r xmlns:w="http://schemas.openxmlformats.org/wordprocessingml/2006/main">
        <w:t xml:space="preserve">1. Hêza Qedexeya Xwedê</w:t>
      </w:r>
    </w:p>
    <w:p w14:paraId="3EE6951F" w14:textId="77777777" w:rsidR="000F7377" w:rsidRDefault="000F7377"/>
    <w:p w14:paraId="2EF39F21" w14:textId="77777777" w:rsidR="000F7377" w:rsidRDefault="000F7377">
      <w:r xmlns:w="http://schemas.openxmlformats.org/wordprocessingml/2006/main">
        <w:t xml:space="preserve">2. Qenciya daxwaza Xwedê</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8:29-30 - Ji bo yên ku wî ji berê de nas kiribûn, wî jî ji berê de destnîşan kir ku bibin şeklê Kurê wî, da ku ew di nav gelek birayan de bibe nixuriyê. Û yên ku wî ji berê de destnîşan kiribûn, wî jî gazî kirin, û yên ku gazî kirin, wî jî rastdar kirin û yên ku wî rastdar kirin, wî jî rûmet kirin.</w:t>
      </w:r>
    </w:p>
    <w:p w14:paraId="1891997A" w14:textId="77777777" w:rsidR="000F7377" w:rsidRDefault="000F7377"/>
    <w:p w14:paraId="24B98A34" w14:textId="77777777" w:rsidR="000F7377" w:rsidRDefault="000F7377">
      <w:r xmlns:w="http://schemas.openxmlformats.org/wordprocessingml/2006/main">
        <w:t xml:space="preserve">2. Aqûb 1:17-18 - Her diyariya qenc û her diyariya bêkêmasî ji jor e, ji Bavê ronahiyê tê xwarê, yê ku ji ber guheztinê tu guheztin û siya wî tune. Bi daxwaza xwe, wî em bi peyva rastiyê derxistiye holê, da ku em bibin fêkiyên pêşîn ên afirîdên wî.</w:t>
      </w:r>
    </w:p>
    <w:p w14:paraId="7CF7BF29" w14:textId="77777777" w:rsidR="000F7377" w:rsidRDefault="000F7377"/>
    <w:p w14:paraId="476D72AB" w14:textId="77777777" w:rsidR="000F7377" w:rsidRDefault="000F7377">
      <w:r xmlns:w="http://schemas.openxmlformats.org/wordprocessingml/2006/main">
        <w:t xml:space="preserve">Efesî 1:6 Ji bo pesnê rûmeta kerema wî ya ku wî em di hezkirinê de qebûl kirin.</w:t>
      </w:r>
    </w:p>
    <w:p w14:paraId="4CD4DDD1" w14:textId="77777777" w:rsidR="000F7377" w:rsidRDefault="000F7377"/>
    <w:p w14:paraId="1D4E70A5" w14:textId="77777777" w:rsidR="000F7377" w:rsidRDefault="000F7377">
      <w:r xmlns:w="http://schemas.openxmlformats.org/wordprocessingml/2006/main">
        <w:t xml:space="preserve">Kerem û hezkirina Xwedê em qebûl kirin û layiqî pesindanê kirin.</w:t>
      </w:r>
    </w:p>
    <w:p w14:paraId="65443BFC" w14:textId="77777777" w:rsidR="000F7377" w:rsidRDefault="000F7377"/>
    <w:p w14:paraId="05BE2EC8" w14:textId="77777777" w:rsidR="000F7377" w:rsidRDefault="000F7377">
      <w:r xmlns:w="http://schemas.openxmlformats.org/wordprocessingml/2006/main">
        <w:t xml:space="preserve">1. "Evîna Xwedê: Diyariya Qebûlkirinê"</w:t>
      </w:r>
    </w:p>
    <w:p w14:paraId="6C156846" w14:textId="77777777" w:rsidR="000F7377" w:rsidRDefault="000F7377"/>
    <w:p w14:paraId="0C4E396C" w14:textId="77777777" w:rsidR="000F7377" w:rsidRDefault="000F7377">
      <w:r xmlns:w="http://schemas.openxmlformats.org/wordprocessingml/2006/main">
        <w:t xml:space="preserve">2. "Kerem: Bingeha hêjayî me"</w:t>
      </w:r>
    </w:p>
    <w:p w14:paraId="2FFD9E9B" w14:textId="77777777" w:rsidR="000F7377" w:rsidRDefault="000F7377"/>
    <w:p w14:paraId="2FBA66E4"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1D0A16B7" w14:textId="77777777" w:rsidR="000F7377" w:rsidRDefault="000F7377"/>
    <w:p w14:paraId="271634D0" w14:textId="77777777" w:rsidR="000F7377" w:rsidRDefault="000F7377">
      <w:r xmlns:w="http://schemas.openxmlformats.org/wordprocessingml/2006/main">
        <w:t xml:space="preserve">2. Romayî 5:8 - Lê Xwedê hezkirina xwe ya ji me re bi vê yekê nîşan dide: Dema ku em hîn gunehkar bûn, Mesîh ji bo me mir.</w:t>
      </w:r>
    </w:p>
    <w:p w14:paraId="19F4CA3C" w14:textId="77777777" w:rsidR="000F7377" w:rsidRDefault="000F7377"/>
    <w:p w14:paraId="5EFF1BE3" w14:textId="77777777" w:rsidR="000F7377" w:rsidRDefault="000F7377">
      <w:r xmlns:w="http://schemas.openxmlformats.org/wordprocessingml/2006/main">
        <w:t xml:space="preserve">Efesî 1:7 Xilasiya me bi xwîna wî, efûkirina gunehan, li gor dewlemendiya kerema wî heye.</w:t>
      </w:r>
    </w:p>
    <w:p w14:paraId="7BDDC73A" w14:textId="77777777" w:rsidR="000F7377" w:rsidRDefault="000F7377"/>
    <w:p w14:paraId="0630EE44" w14:textId="77777777" w:rsidR="000F7377" w:rsidRDefault="000F7377">
      <w:r xmlns:w="http://schemas.openxmlformats.org/wordprocessingml/2006/main">
        <w:t xml:space="preserve">Ev beş behsa xilasbûn û efûkirina gunehan bi xwîna Îsa û dewlemendiya kerema wî dike.</w:t>
      </w:r>
    </w:p>
    <w:p w14:paraId="1E31534A" w14:textId="77777777" w:rsidR="000F7377" w:rsidRDefault="000F7377"/>
    <w:p w14:paraId="6554F447" w14:textId="77777777" w:rsidR="000F7377" w:rsidRDefault="000F7377">
      <w:r xmlns:w="http://schemas.openxmlformats.org/wordprocessingml/2006/main">
        <w:t xml:space="preserve">1. Dewlemendiya Kerem: Fêmkirina Evîna Xilaskar a Xwedê</w:t>
      </w:r>
    </w:p>
    <w:p w14:paraId="072C430E" w14:textId="77777777" w:rsidR="000F7377" w:rsidRDefault="000F7377"/>
    <w:p w14:paraId="48151BD8" w14:textId="77777777" w:rsidR="000F7377" w:rsidRDefault="000F7377">
      <w:r xmlns:w="http://schemas.openxmlformats.org/wordprocessingml/2006/main">
        <w:t xml:space="preserve">2. Hêza Xwîna Îsa: Bexşandina ji guneh</w:t>
      </w:r>
    </w:p>
    <w:p w14:paraId="6CDA0A4D" w14:textId="77777777" w:rsidR="000F7377" w:rsidRDefault="000F7377"/>
    <w:p w14:paraId="03CA2E34" w14:textId="77777777" w:rsidR="000F7377" w:rsidRDefault="000F7377">
      <w:r xmlns:w="http://schemas.openxmlformats.org/wordprocessingml/2006/main">
        <w:t xml:space="preserve">1. Romayî 3:23-25 - Hemûyan guneh kir û ji rûmeta Xwedê bêpar man, lê bi kerema wî bi xilasiya ku bi Mesîh Îsa hat, bi azadî rastdar bûn.</w:t>
      </w:r>
    </w:p>
    <w:p w14:paraId="7E5B28AD" w14:textId="77777777" w:rsidR="000F7377" w:rsidRDefault="000F7377"/>
    <w:p w14:paraId="0A346000" w14:textId="77777777" w:rsidR="000F7377" w:rsidRDefault="000F7377">
      <w:r xmlns:w="http://schemas.openxmlformats.org/wordprocessingml/2006/main">
        <w:t xml:space="preserve">2. Kolosî 1:14 - Di Mesîh de me xilasiya bi xwîna wî, efûkirina gunehan heye.</w:t>
      </w:r>
    </w:p>
    <w:p w14:paraId="165389E3" w14:textId="77777777" w:rsidR="000F7377" w:rsidRDefault="000F7377"/>
    <w:p w14:paraId="1DDD918C" w14:textId="77777777" w:rsidR="000F7377" w:rsidRDefault="000F7377">
      <w:r xmlns:w="http://schemas.openxmlformats.org/wordprocessingml/2006/main">
        <w:t xml:space="preserve">Efesî 1:8 Bi hemû şehrezayiya xwe û bi aqilmendî li hember me zêde bû.</w:t>
      </w:r>
    </w:p>
    <w:p w14:paraId="582577A8" w14:textId="77777777" w:rsidR="000F7377" w:rsidRDefault="000F7377"/>
    <w:p w14:paraId="306C5308" w14:textId="77777777" w:rsidR="000F7377" w:rsidRDefault="000F7377">
      <w:r xmlns:w="http://schemas.openxmlformats.org/wordprocessingml/2006/main">
        <w:t xml:space="preserve">Kerema Xwedê li ser me hatiye rijandin, bi şehrezayî û têgihiştinê dagirtî ye.</w:t>
      </w:r>
    </w:p>
    <w:p w14:paraId="46BA1C11" w14:textId="77777777" w:rsidR="000F7377" w:rsidRDefault="000F7377"/>
    <w:p w14:paraId="6CD3A0EC" w14:textId="77777777" w:rsidR="000F7377" w:rsidRDefault="000F7377">
      <w:r xmlns:w="http://schemas.openxmlformats.org/wordprocessingml/2006/main">
        <w:t xml:space="preserve">1. Lêgerîna Kerema Xwedê ya Berfireh</w:t>
      </w:r>
    </w:p>
    <w:p w14:paraId="0DD17B64" w14:textId="77777777" w:rsidR="000F7377" w:rsidRDefault="000F7377"/>
    <w:p w14:paraId="38777655" w14:textId="77777777" w:rsidR="000F7377" w:rsidRDefault="000F7377">
      <w:r xmlns:w="http://schemas.openxmlformats.org/wordprocessingml/2006/main">
        <w:t xml:space="preserve">2. Ji Xwedê Hikmet û Aqil wergirtin</w:t>
      </w:r>
    </w:p>
    <w:p w14:paraId="5A036DE6" w14:textId="77777777" w:rsidR="000F7377" w:rsidRDefault="000F7377"/>
    <w:p w14:paraId="509BF449" w14:textId="77777777" w:rsidR="000F7377" w:rsidRDefault="000F7377">
      <w:r xmlns:w="http://schemas.openxmlformats.org/wordprocessingml/2006/main">
        <w:t xml:space="preserve">1. Zebûr 119:98-105 - Tu, bi emrên xwe, min ji dijminên min jîrtir dikî; Çimkî ew her dem bi min re ne.</w:t>
      </w:r>
    </w:p>
    <w:p w14:paraId="09F7654C" w14:textId="77777777" w:rsidR="000F7377" w:rsidRDefault="000F7377"/>
    <w:p w14:paraId="72F5C0BD" w14:textId="77777777" w:rsidR="000F7377" w:rsidRDefault="000F7377">
      <w:r xmlns:w="http://schemas.openxmlformats.org/wordprocessingml/2006/main">
        <w:t xml:space="preserve">2. Aqûb 1:5 - Heger şehrezayiya yekî ji we kêm be, bila ji Xwedê bixwaze, yê ku bi serbestî û bê riswa dide hemûyan û wê jê re bê dayîn.</w:t>
      </w:r>
    </w:p>
    <w:p w14:paraId="58F01256" w14:textId="77777777" w:rsidR="000F7377" w:rsidRDefault="000F7377"/>
    <w:p w14:paraId="0CFC5ADE" w14:textId="77777777" w:rsidR="000F7377" w:rsidRDefault="000F7377">
      <w:r xmlns:w="http://schemas.openxmlformats.org/wordprocessingml/2006/main">
        <w:t xml:space="preserve">Efesî 1:9 Li gor kêfa xwe ya qenc a ku di dilê xwe de kiriye, sira daxwaza xwe ji me re da zanîn.</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Sira îradeya Xwedê ew e ku li gor kêfa wî ye.</w:t>
      </w:r>
    </w:p>
    <w:p w14:paraId="27A4BC8B" w14:textId="77777777" w:rsidR="000F7377" w:rsidRDefault="000F7377"/>
    <w:p w14:paraId="75E1E341" w14:textId="77777777" w:rsidR="000F7377" w:rsidRDefault="000F7377">
      <w:r xmlns:w="http://schemas.openxmlformats.org/wordprocessingml/2006/main">
        <w:t xml:space="preserve">1. Kêfxweşiya zanîna daxwaza Xwedê</w:t>
      </w:r>
    </w:p>
    <w:p w14:paraId="75D82EBE" w14:textId="77777777" w:rsidR="000F7377" w:rsidRDefault="000F7377"/>
    <w:p w14:paraId="0186323A" w14:textId="77777777" w:rsidR="000F7377" w:rsidRDefault="000F7377">
      <w:r xmlns:w="http://schemas.openxmlformats.org/wordprocessingml/2006/main">
        <w:t xml:space="preserve">2. Bi şahî hembêzkirina daxwaza Xwedê</w:t>
      </w:r>
    </w:p>
    <w:p w14:paraId="144190A6" w14:textId="77777777" w:rsidR="000F7377" w:rsidRDefault="000F7377"/>
    <w:p w14:paraId="3256DEEA"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49B2753C" w14:textId="77777777" w:rsidR="000F7377" w:rsidRDefault="000F7377"/>
    <w:p w14:paraId="5E486629" w14:textId="77777777" w:rsidR="000F7377" w:rsidRDefault="000F7377">
      <w:r xmlns:w="http://schemas.openxmlformats.org/wordprocessingml/2006/main">
        <w:t xml:space="preserve">2. Aqûb 4:15 - Li şûna wê divê hûn bêjin: "Eger Xudan bixwaze, em ê bijîn û vî an wê bikin."</w:t>
      </w:r>
    </w:p>
    <w:p w14:paraId="1A840F82" w14:textId="77777777" w:rsidR="000F7377" w:rsidRDefault="000F7377"/>
    <w:p w14:paraId="5753B52F" w14:textId="77777777" w:rsidR="000F7377" w:rsidRDefault="000F7377">
      <w:r xmlns:w="http://schemas.openxmlformats.org/wordprocessingml/2006/main">
        <w:t xml:space="preserve">Efesî 1:10 Ji bo ku ew di serdema tijebûna zeman de hemû tiştên ku di Mesîh de ne, hem li ezmanan û hem jî yên li ser erdê ne, di yek de bicivîne. di wî de jî:</w:t>
      </w:r>
    </w:p>
    <w:p w14:paraId="415AA670" w14:textId="77777777" w:rsidR="000F7377" w:rsidRDefault="000F7377"/>
    <w:p w14:paraId="4DAFF2C6" w14:textId="77777777" w:rsidR="000F7377" w:rsidRDefault="000F7377">
      <w:r xmlns:w="http://schemas.openxmlformats.org/wordprocessingml/2006/main">
        <w:t xml:space="preserve">Xwedê wê her tiştî di Mesîh de bicivîne di dema ku her tişt temam bibe.</w:t>
      </w:r>
    </w:p>
    <w:p w14:paraId="720178D5" w14:textId="77777777" w:rsidR="000F7377" w:rsidRDefault="000F7377"/>
    <w:p w14:paraId="3D857A97" w14:textId="77777777" w:rsidR="000F7377" w:rsidRDefault="000F7377">
      <w:r xmlns:w="http://schemas.openxmlformats.org/wordprocessingml/2006/main">
        <w:t xml:space="preserve">1. Fêmkirina Dema Xudan: Ef 1:10</w:t>
      </w:r>
    </w:p>
    <w:p w14:paraId="44BCCC65" w14:textId="77777777" w:rsidR="000F7377" w:rsidRDefault="000F7377"/>
    <w:p w14:paraId="19FA1ADB" w14:textId="77777777" w:rsidR="000F7377" w:rsidRDefault="000F7377">
      <w:r xmlns:w="http://schemas.openxmlformats.org/wordprocessingml/2006/main">
        <w:t xml:space="preserve">2. Hemî Tiştên ku di Mesîh de li hev kom bûne: Ef 1:10</w:t>
      </w:r>
    </w:p>
    <w:p w14:paraId="2AE50712" w14:textId="77777777" w:rsidR="000F7377" w:rsidRDefault="000F7377"/>
    <w:p w14:paraId="2F4D0A44" w14:textId="77777777" w:rsidR="000F7377" w:rsidRDefault="000F7377">
      <w:r xmlns:w="http://schemas.openxmlformats.org/wordprocessingml/2006/main">
        <w:t xml:space="preserve">1. Kolosî 1:20: Û bi xwîna xaça xwe aştî kir, da ku her tişt bi xwe re li hev bîne. Bi wî re dibêjim, çi tiştên li erdê bin, çi yên li ezmanan bin.</w:t>
      </w:r>
    </w:p>
    <w:p w14:paraId="398FAC8B" w14:textId="77777777" w:rsidR="000F7377" w:rsidRDefault="000F7377"/>
    <w:p w14:paraId="57DB222B" w14:textId="77777777" w:rsidR="000F7377" w:rsidRDefault="000F7377">
      <w:r xmlns:w="http://schemas.openxmlformats.org/wordprocessingml/2006/main">
        <w:t xml:space="preserve">2. Peyxama Yûhenna 21:5: Û yê ku li ser text rûniştî got: Va ye, ez her tiştî nû dikim.</w:t>
      </w:r>
    </w:p>
    <w:p w14:paraId="0CBAA504" w14:textId="77777777" w:rsidR="000F7377" w:rsidRDefault="000F7377"/>
    <w:p w14:paraId="6F593250" w14:textId="77777777" w:rsidR="000F7377" w:rsidRDefault="000F7377">
      <w:r xmlns:w="http://schemas.openxmlformats.org/wordprocessingml/2006/main">
        <w:t xml:space="preserve">Efesî 1:11 Me jî di nav wî de mîras standiye û li gor </w:t>
      </w:r>
      <w:r xmlns:w="http://schemas.openxmlformats.org/wordprocessingml/2006/main">
        <w:lastRenderedPageBreak xmlns:w="http://schemas.openxmlformats.org/wordprocessingml/2006/main"/>
      </w:r>
      <w:r xmlns:w="http://schemas.openxmlformats.org/wordprocessingml/2006/main">
        <w:t xml:space="preserve">mebesta wî yê ku her tiştî li gor şîreta daxwaza xwe dike, ji berê ve hatine destnîşankirin.</w:t>
      </w:r>
    </w:p>
    <w:p w14:paraId="4BEC192E" w14:textId="77777777" w:rsidR="000F7377" w:rsidRDefault="000F7377"/>
    <w:p w14:paraId="3B8EC5C4" w14:textId="77777777" w:rsidR="000F7377" w:rsidRDefault="000F7377">
      <w:r xmlns:w="http://schemas.openxmlformats.org/wordprocessingml/2006/main">
        <w:t xml:space="preserve">Bawermend ji Xwedayê ku her tiştî li gor daxwaza xwe dike, mîras standine.</w:t>
      </w:r>
    </w:p>
    <w:p w14:paraId="6F45B1B0" w14:textId="77777777" w:rsidR="000F7377" w:rsidRDefault="000F7377"/>
    <w:p w14:paraId="5FBEA3B2" w14:textId="77777777" w:rsidR="000F7377" w:rsidRDefault="000F7377">
      <w:r xmlns:w="http://schemas.openxmlformats.org/wordprocessingml/2006/main">
        <w:t xml:space="preserve">1. Kerema Serwerê Xwedê: Têgihîştina Pêşewa</w:t>
      </w:r>
    </w:p>
    <w:p w14:paraId="2F9AE01F" w14:textId="77777777" w:rsidR="000F7377" w:rsidRDefault="000F7377"/>
    <w:p w14:paraId="6394D3C9" w14:textId="77777777" w:rsidR="000F7377" w:rsidRDefault="000F7377">
      <w:r xmlns:w="http://schemas.openxmlformats.org/wordprocessingml/2006/main">
        <w:t xml:space="preserve">2. Hêza îradeya Xwedê: Mîrata me ya di Mesîh de</w:t>
      </w:r>
    </w:p>
    <w:p w14:paraId="5F8DADA5" w14:textId="77777777" w:rsidR="000F7377" w:rsidRDefault="000F7377"/>
    <w:p w14:paraId="594B74CC" w14:textId="77777777" w:rsidR="000F7377" w:rsidRDefault="000F7377">
      <w:r xmlns:w="http://schemas.openxmlformats.org/wordprocessingml/2006/main">
        <w:t xml:space="preserve">1. Romayî 8:28-30 - Û em dizanin ku Xwedê di her tiştî de ji bo qenciya yên ku ji wî hez dikin, yên ku li gor armanca wî hatine gazîkirin, dike.</w:t>
      </w:r>
    </w:p>
    <w:p w14:paraId="3ECC987E" w14:textId="77777777" w:rsidR="000F7377" w:rsidRDefault="000F7377"/>
    <w:p w14:paraId="4A02E035" w14:textId="77777777" w:rsidR="000F7377" w:rsidRDefault="000F7377">
      <w:r xmlns:w="http://schemas.openxmlformats.org/wordprocessingml/2006/main">
        <w:t xml:space="preserve">2. Romayî 9:14-16 - Îcar emê çi bêjin? Ma Xwedê neheq e? Qet! Çimkî ew ji Mûsa re dibêje: «Ez ê rehmê li kê bikim û yê ku min bê rehmê ezê rehmê bikim.»</w:t>
      </w:r>
    </w:p>
    <w:p w14:paraId="6B602133" w14:textId="77777777" w:rsidR="000F7377" w:rsidRDefault="000F7377"/>
    <w:p w14:paraId="61E69A76" w14:textId="77777777" w:rsidR="000F7377" w:rsidRDefault="000F7377">
      <w:r xmlns:w="http://schemas.openxmlformats.org/wordprocessingml/2006/main">
        <w:t xml:space="preserve">Efesî 1:12 Ji bo ku em pesnê rûmeta wî bidin, yê ku pêşî xwe spartiye Mesîh.</w:t>
      </w:r>
    </w:p>
    <w:p w14:paraId="66C0814C" w14:textId="77777777" w:rsidR="000F7377" w:rsidRDefault="000F7377"/>
    <w:p w14:paraId="022D380D" w14:textId="77777777" w:rsidR="000F7377" w:rsidRDefault="000F7377">
      <w:r xmlns:w="http://schemas.openxmlformats.org/wordprocessingml/2006/main">
        <w:t xml:space="preserve">Ev beş diyar dike ku yên ku baweriya xwe bi Mesîh tînin, dê ji bo rûmeta Wî werin pesnandin.</w:t>
      </w:r>
    </w:p>
    <w:p w14:paraId="1BCBEC5E" w14:textId="77777777" w:rsidR="000F7377" w:rsidRDefault="000F7377"/>
    <w:p w14:paraId="79379AFA" w14:textId="77777777" w:rsidR="000F7377" w:rsidRDefault="000F7377">
      <w:r xmlns:w="http://schemas.openxmlformats.org/wordprocessingml/2006/main">
        <w:t xml:space="preserve">1. "Baweriya bi Mesîh rûmetê dide Xwedê"</w:t>
      </w:r>
    </w:p>
    <w:p w14:paraId="65416EF1" w14:textId="77777777" w:rsidR="000F7377" w:rsidRDefault="000F7377"/>
    <w:p w14:paraId="1A49F2CA" w14:textId="77777777" w:rsidR="000F7377" w:rsidRDefault="000F7377">
      <w:r xmlns:w="http://schemas.openxmlformats.org/wordprocessingml/2006/main">
        <w:t xml:space="preserve">2. "Jiyanek ku Xwedê rûmet dike"</w:t>
      </w:r>
    </w:p>
    <w:p w14:paraId="21F3DDB1" w14:textId="77777777" w:rsidR="000F7377" w:rsidRDefault="000F7377"/>
    <w:p w14:paraId="238C8C85" w14:textId="77777777" w:rsidR="000F7377" w:rsidRDefault="000F7377">
      <w:r xmlns:w="http://schemas.openxmlformats.org/wordprocessingml/2006/main">
        <w:t xml:space="preserve">1. Îşaya 43:7 - "Her kesê ku bi navê min tê gazîkirin, yê ku min ji bo rûmeta xwe afirand, yê ku min çêkir û çêkir."</w:t>
      </w:r>
    </w:p>
    <w:p w14:paraId="61F78D27" w14:textId="77777777" w:rsidR="000F7377" w:rsidRDefault="000F7377"/>
    <w:p w14:paraId="70EEEBE7" w14:textId="77777777" w:rsidR="000F7377" w:rsidRDefault="000F7377">
      <w:r xmlns:w="http://schemas.openxmlformats.org/wordprocessingml/2006/main">
        <w:t xml:space="preserve">2. 1 Petrûs 4:11 - “Yê ku dipeyive, divê wekî yê ku gotinên Xwedê dipeyive; Yê ku xizmetê dike, bila wek yekî ku bi hêza ku Xwedê dide xizmetê bike, bike. da ku di her </w:t>
      </w:r>
      <w:r xmlns:w="http://schemas.openxmlformats.org/wordprocessingml/2006/main">
        <w:lastRenderedPageBreak xmlns:w="http://schemas.openxmlformats.org/wordprocessingml/2006/main"/>
      </w:r>
      <w:r xmlns:w="http://schemas.openxmlformats.org/wordprocessingml/2006/main">
        <w:t xml:space="preserve">tiştî de Xwedê bi Îsa Mesîhê ku rûmet û serwerî her û her ji wî re ye, bê birûmetkirin. Amîn.”</w:t>
      </w:r>
    </w:p>
    <w:p w14:paraId="18DCFBD9" w14:textId="77777777" w:rsidR="000F7377" w:rsidRDefault="000F7377"/>
    <w:p w14:paraId="70B68248" w14:textId="77777777" w:rsidR="000F7377" w:rsidRDefault="000F7377">
      <w:r xmlns:w="http://schemas.openxmlformats.org/wordprocessingml/2006/main">
        <w:t xml:space="preserve">Efesî 1:13 we jî baweriya xwe pê anî, piştî ku we peyva rastiyê, Mizgîniya rizgariya xwe bihîst;</w:t>
      </w:r>
    </w:p>
    <w:p w14:paraId="24B0E4D1" w14:textId="77777777" w:rsidR="000F7377" w:rsidRDefault="000F7377"/>
    <w:p w14:paraId="3146E5B1" w14:textId="77777777" w:rsidR="000F7377" w:rsidRDefault="000F7377">
      <w:r xmlns:w="http://schemas.openxmlformats.org/wordprocessingml/2006/main">
        <w:t xml:space="preserve">Piştî bihîstina rastiya Mizgîniyê, bawermendên Îsa Mesîh bi Ruhê Pîroz ê sozê hatin morkirin.</w:t>
      </w:r>
    </w:p>
    <w:p w14:paraId="07E680E2" w14:textId="77777777" w:rsidR="000F7377" w:rsidRDefault="000F7377"/>
    <w:p w14:paraId="30EB1FD1" w14:textId="77777777" w:rsidR="000F7377" w:rsidRDefault="000F7377">
      <w:r xmlns:w="http://schemas.openxmlformats.org/wordprocessingml/2006/main">
        <w:t xml:space="preserve">1. "Soza Ruhê Pîroz: Muhra Xwedê ya Pejirandinê"</w:t>
      </w:r>
    </w:p>
    <w:p w14:paraId="473053DE" w14:textId="77777777" w:rsidR="000F7377" w:rsidRDefault="000F7377"/>
    <w:p w14:paraId="240E354E" w14:textId="77777777" w:rsidR="000F7377" w:rsidRDefault="000F7377">
      <w:r xmlns:w="http://schemas.openxmlformats.org/wordprocessingml/2006/main">
        <w:t xml:space="preserve">2. "Hêza Mizgîniyê: Wergirtina Ruhê Pîroz"</w:t>
      </w:r>
    </w:p>
    <w:p w14:paraId="501FBA04" w14:textId="77777777" w:rsidR="000F7377" w:rsidRDefault="000F7377"/>
    <w:p w14:paraId="6C300CA2" w14:textId="77777777" w:rsidR="000F7377" w:rsidRDefault="000F7377">
      <w:r xmlns:w="http://schemas.openxmlformats.org/wordprocessingml/2006/main">
        <w:t xml:space="preserve">1. Romayî 8:15-17 - Çimkî we ruhê koletiyê qebûl nekir ku hûn dîsa bitirsin, lê we Ruhê kurbûnê standiye, ku em bi wî diqîrin: "Abba!</w:t>
      </w:r>
    </w:p>
    <w:p w14:paraId="0A61933F" w14:textId="77777777" w:rsidR="000F7377" w:rsidRDefault="000F7377"/>
    <w:p w14:paraId="5C5A9D0B" w14:textId="77777777" w:rsidR="000F7377" w:rsidRDefault="000F7377">
      <w:r xmlns:w="http://schemas.openxmlformats.org/wordprocessingml/2006/main">
        <w:t xml:space="preserve">2. Karên Şandiyan 19:1-6 - Û diqewime dema ku Apolos li Korîntê bû, Pawlos di bejê re derbas bû û hat Efesê. Li wir wî hin şagirt dîtin. Û wî ji wan re got: "Gelo we Ruhê Pîroz stand, gava ku we bawer kir?" Û wan got: "Na, me nebihîstiye ku Ruhê Pîroz heye."</w:t>
      </w:r>
    </w:p>
    <w:p w14:paraId="1B47A1F0" w14:textId="77777777" w:rsidR="000F7377" w:rsidRDefault="000F7377"/>
    <w:p w14:paraId="261C4017" w14:textId="77777777" w:rsidR="000F7377" w:rsidRDefault="000F7377">
      <w:r xmlns:w="http://schemas.openxmlformats.org/wordprocessingml/2006/main">
        <w:t xml:space="preserve">Efesî 1:14 Ji bo pesindana rûmeta wî, heta xilasbûna mal û milkê me xîretkêşiya mîrasa me ye.</w:t>
      </w:r>
    </w:p>
    <w:p w14:paraId="24D38C45" w14:textId="77777777" w:rsidR="000F7377" w:rsidRDefault="000F7377"/>
    <w:p w14:paraId="62B90BB4" w14:textId="77777777" w:rsidR="000F7377" w:rsidRDefault="000F7377">
      <w:r xmlns:w="http://schemas.openxmlformats.org/wordprocessingml/2006/main">
        <w:t xml:space="preserve">Ev beş eşkere dike ku rûmeta Xwedê bi xilaskirina milkê kirî tê dayîn.</w:t>
      </w:r>
    </w:p>
    <w:p w14:paraId="7002F405" w14:textId="77777777" w:rsidR="000F7377" w:rsidRDefault="000F7377"/>
    <w:p w14:paraId="3C5858C8" w14:textId="77777777" w:rsidR="000F7377" w:rsidRDefault="000F7377">
      <w:r xmlns:w="http://schemas.openxmlformats.org/wordprocessingml/2006/main">
        <w:t xml:space="preserve">1. Rûmeta Xwedê Bêpîvan e - Efesî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Rizgarkirinê - Efesî 1:14</w:t>
      </w:r>
    </w:p>
    <w:p w14:paraId="3DB9832D" w14:textId="77777777" w:rsidR="000F7377" w:rsidRDefault="000F7377"/>
    <w:p w14:paraId="10EA18A3" w14:textId="77777777" w:rsidR="000F7377" w:rsidRDefault="000F7377">
      <w:r xmlns:w="http://schemas.openxmlformats.org/wordprocessingml/2006/main">
        <w:t xml:space="preserve">1. Romayî 8:23 - Û ne tenê ew, lê em bi xwe jî, yên ku fêkiyên pêşîn ên Ruh hene, em bi xwe jî di hundurê xwe de nalîn dikin û li benda zarokbûn û xilasbûna bedena xwe ne.</w:t>
      </w:r>
    </w:p>
    <w:p w14:paraId="7FBFDD08" w14:textId="77777777" w:rsidR="000F7377" w:rsidRDefault="000F7377"/>
    <w:p w14:paraId="7E8F8878" w14:textId="77777777" w:rsidR="000F7377" w:rsidRDefault="000F7377">
      <w:r xmlns:w="http://schemas.openxmlformats.org/wordprocessingml/2006/main">
        <w:t xml:space="preserve">2. Zebûr 145:10 - Hemû karên te wê pesnê te bidin, ya Xudan; û pîrozên te wê te pîroz bikin.</w:t>
      </w:r>
    </w:p>
    <w:p w14:paraId="63735A81" w14:textId="77777777" w:rsidR="000F7377" w:rsidRDefault="000F7377"/>
    <w:p w14:paraId="5B63EAE4" w14:textId="77777777" w:rsidR="000F7377" w:rsidRDefault="000F7377">
      <w:r xmlns:w="http://schemas.openxmlformats.org/wordprocessingml/2006/main">
        <w:t xml:space="preserve">Efesî 1:15 Ji ber vê yekê min jî piştî ku min baweriya we ya bi Xudan Îsa û hezkirina we ji hemû pîrozan re bihîst,</w:t>
      </w:r>
    </w:p>
    <w:p w14:paraId="2337197A" w14:textId="77777777" w:rsidR="000F7377" w:rsidRDefault="000F7377"/>
    <w:p w14:paraId="13D91F56" w14:textId="77777777" w:rsidR="000F7377" w:rsidRDefault="000F7377">
      <w:r xmlns:w="http://schemas.openxmlformats.org/wordprocessingml/2006/main">
        <w:t xml:space="preserve">Pawlos pesnê Efesiyan dide ji ber baweriya wan bi Xudan Îsa û hezkirina wan a ji pîrozan re.</w:t>
      </w:r>
    </w:p>
    <w:p w14:paraId="0B93DAB2" w14:textId="77777777" w:rsidR="000F7377" w:rsidRDefault="000F7377"/>
    <w:p w14:paraId="423997D6" w14:textId="77777777" w:rsidR="000F7377" w:rsidRDefault="000F7377">
      <w:r xmlns:w="http://schemas.openxmlformats.org/wordprocessingml/2006/main">
        <w:t xml:space="preserve">1. Hêza Bawerî û Evînê - Vekolîna bandora baweriya bi Xudan Îsa û hezkirina ji pîrozan re li ser jiyana me.</w:t>
      </w:r>
    </w:p>
    <w:p w14:paraId="3682B6EC" w14:textId="77777777" w:rsidR="000F7377" w:rsidRDefault="000F7377"/>
    <w:p w14:paraId="4FB04ED4" w14:textId="77777777" w:rsidR="000F7377" w:rsidRDefault="000F7377">
      <w:r xmlns:w="http://schemas.openxmlformats.org/wordprocessingml/2006/main">
        <w:t xml:space="preserve">2. Jiyana Di Riya Mesîh de - Di jiyana me ya rojane de mînaka bawerî û hezkirinê ku ji hêla Jesussa Mesîh ve hatî destnîşan kirin.</w:t>
      </w:r>
    </w:p>
    <w:p w14:paraId="39CD05B7" w14:textId="77777777" w:rsidR="000F7377" w:rsidRDefault="000F7377"/>
    <w:p w14:paraId="09610A23" w14:textId="77777777" w:rsidR="000F7377" w:rsidRDefault="000F7377">
      <w:r xmlns:w="http://schemas.openxmlformats.org/wordprocessingml/2006/main">
        <w:t xml:space="preserve">1. Yûhenna 15:12-13 - Îsa emir dike ku em ji hevdû hez bikin, çawa ku wî ji me hez kir.</w:t>
      </w:r>
    </w:p>
    <w:p w14:paraId="6ACE8D38" w14:textId="77777777" w:rsidR="000F7377" w:rsidRDefault="000F7377"/>
    <w:p w14:paraId="110C9981" w14:textId="77777777" w:rsidR="000F7377" w:rsidRDefault="000F7377">
      <w:r xmlns:w="http://schemas.openxmlformats.org/wordprocessingml/2006/main">
        <w:t xml:space="preserve">2. 1 Korîntî 13:1-13 - Pawlos di jiyana me de girîngiya hezkirinê dipeyive.</w:t>
      </w:r>
    </w:p>
    <w:p w14:paraId="2B699C97" w14:textId="77777777" w:rsidR="000F7377" w:rsidRDefault="000F7377"/>
    <w:p w14:paraId="0DA92593" w14:textId="77777777" w:rsidR="000F7377" w:rsidRDefault="000F7377">
      <w:r xmlns:w="http://schemas.openxmlformats.org/wordprocessingml/2006/main">
        <w:t xml:space="preserve">Efesî 1:16 Dest ji şikirkirina we bernedin û di duayên xwe de behsa we dikim.</w:t>
      </w:r>
    </w:p>
    <w:p w14:paraId="2D132E47" w14:textId="77777777" w:rsidR="000F7377" w:rsidRDefault="000F7377"/>
    <w:p w14:paraId="53E32445" w14:textId="77777777" w:rsidR="000F7377" w:rsidRDefault="000F7377">
      <w:r xmlns:w="http://schemas.openxmlformats.org/wordprocessingml/2006/main">
        <w:t xml:space="preserve">Pawlos ji bo bawermendên Efesê spasiya Xwedê dike û ji bo wan dua dike.</w:t>
      </w:r>
    </w:p>
    <w:p w14:paraId="4BF35A09" w14:textId="77777777" w:rsidR="000F7377" w:rsidRDefault="000F7377"/>
    <w:p w14:paraId="51D1E57C" w14:textId="77777777" w:rsidR="000F7377" w:rsidRDefault="000F7377">
      <w:r xmlns:w="http://schemas.openxmlformats.org/wordprocessingml/2006/main">
        <w:t xml:space="preserve">1. Di Jiyana Me de Bi Karê Xwedê şa dibin - Efesî 1:16</w:t>
      </w:r>
    </w:p>
    <w:p w14:paraId="7C5D9432" w14:textId="77777777" w:rsidR="000F7377" w:rsidRDefault="000F7377"/>
    <w:p w14:paraId="2D0B2D50" w14:textId="77777777" w:rsidR="000F7377" w:rsidRDefault="000F7377">
      <w:r xmlns:w="http://schemas.openxmlformats.org/wordprocessingml/2006/main">
        <w:t xml:space="preserve">2. Şikirkirina Xwedê - Efesî 1:16</w:t>
      </w:r>
    </w:p>
    <w:p w14:paraId="20D62650" w14:textId="77777777" w:rsidR="000F7377" w:rsidRDefault="000F7377"/>
    <w:p w14:paraId="52889325" w14:textId="77777777" w:rsidR="000F7377" w:rsidRDefault="000F7377">
      <w:r xmlns:w="http://schemas.openxmlformats.org/wordprocessingml/2006/main">
        <w:t xml:space="preserve">1. Kolosî 1:3-12 - Duaya Pawlos a spasiyê ji bo Kolosiyan.</w:t>
      </w:r>
    </w:p>
    <w:p w14:paraId="5C81C23D" w14:textId="77777777" w:rsidR="000F7377" w:rsidRDefault="000F7377"/>
    <w:p w14:paraId="79058928" w14:textId="77777777" w:rsidR="000F7377" w:rsidRDefault="000F7377">
      <w:r xmlns:w="http://schemas.openxmlformats.org/wordprocessingml/2006/main">
        <w:t xml:space="preserve">2. 1 Selanîkî 5:18 - Teşwîqkirina Pawlos ku di her şert û mercî de spas bike.</w:t>
      </w:r>
    </w:p>
    <w:p w14:paraId="646BAC0E" w14:textId="77777777" w:rsidR="000F7377" w:rsidRDefault="000F7377"/>
    <w:p w14:paraId="11B47DEA" w14:textId="77777777" w:rsidR="000F7377" w:rsidRDefault="000F7377">
      <w:r xmlns:w="http://schemas.openxmlformats.org/wordprocessingml/2006/main">
        <w:t xml:space="preserve">Efesî 1:17 Da ku Xwedayê Xudanê me Îsa Mesîh, Bavê rûmetê, di zanîna xwe de ruhê şehrezayiyê û peyxamê bide we.</w:t>
      </w:r>
    </w:p>
    <w:p w14:paraId="544F31E7" w14:textId="77777777" w:rsidR="000F7377" w:rsidRDefault="000F7377"/>
    <w:p w14:paraId="7D3A5816" w14:textId="77777777" w:rsidR="000F7377" w:rsidRDefault="000F7377">
      <w:r xmlns:w="http://schemas.openxmlformats.org/wordprocessingml/2006/main">
        <w:t xml:space="preserve">Bavê rûmetê dixwaze ku şehrezayî û peyxama Wî bide me.</w:t>
      </w:r>
    </w:p>
    <w:p w14:paraId="425236C8" w14:textId="77777777" w:rsidR="000F7377" w:rsidRDefault="000F7377"/>
    <w:p w14:paraId="670C7AFC" w14:textId="77777777" w:rsidR="000F7377" w:rsidRDefault="000F7377">
      <w:r xmlns:w="http://schemas.openxmlformats.org/wordprocessingml/2006/main">
        <w:t xml:space="preserve">1. Bavê Rûmetê Dixwaze Aqilê Bide Me</w:t>
      </w:r>
    </w:p>
    <w:p w14:paraId="64D6F7B3" w14:textId="77777777" w:rsidR="000F7377" w:rsidRDefault="000F7377"/>
    <w:p w14:paraId="25E98C49" w14:textId="77777777" w:rsidR="000F7377" w:rsidRDefault="000F7377">
      <w:r xmlns:w="http://schemas.openxmlformats.org/wordprocessingml/2006/main">
        <w:t xml:space="preserve">2. Bi naskirina Xwedê re Peyxama Yûhenna Distînin</w:t>
      </w:r>
    </w:p>
    <w:p w14:paraId="0BB78279" w14:textId="77777777" w:rsidR="000F7377" w:rsidRDefault="000F7377"/>
    <w:p w14:paraId="1A15070B" w14:textId="77777777" w:rsidR="000F7377" w:rsidRDefault="000F7377">
      <w:r xmlns:w="http://schemas.openxmlformats.org/wordprocessingml/2006/main">
        <w:t xml:space="preserve">1. Aqûb 1:5-6 - Eger şehrezayiya yekî ji we kêm be, bila ji Xwedê bixwaze, yê ku bi serbestî û bê riswa dide hemûyan û wê jê re bê dayîn.</w:t>
      </w:r>
    </w:p>
    <w:p w14:paraId="33BBF57B" w14:textId="77777777" w:rsidR="000F7377" w:rsidRDefault="000F7377"/>
    <w:p w14:paraId="4CC54A45" w14:textId="77777777" w:rsidR="000F7377" w:rsidRDefault="000F7377">
      <w:r xmlns:w="http://schemas.openxmlformats.org/wordprocessingml/2006/main">
        <w:t xml:space="preserve">2. Zebûr 111:10 - Tirsa Xudan destpêka şehrezayiyê ye; Ji hemûyên ku emrên wî pêk tînin, baş têgihîştina wan heye.</w:t>
      </w:r>
    </w:p>
    <w:p w14:paraId="47BF2A0F" w14:textId="77777777" w:rsidR="000F7377" w:rsidRDefault="000F7377"/>
    <w:p w14:paraId="0BBD57FF" w14:textId="77777777" w:rsidR="000F7377" w:rsidRDefault="000F7377">
      <w:r xmlns:w="http://schemas.openxmlformats.org/wordprocessingml/2006/main">
        <w:t xml:space="preserve">Efesî 1:18 Çavên têgihîştina we ronî ne; da ku hûn bizanin ka hêviya banga wî çi ye û dewlemendiya rûmeta mîrasa wî di nav pîrozan de çi ye,</w:t>
      </w:r>
    </w:p>
    <w:p w14:paraId="79E57D3E" w14:textId="77777777" w:rsidR="000F7377" w:rsidRDefault="000F7377"/>
    <w:p w14:paraId="7402A8C9" w14:textId="77777777" w:rsidR="000F7377" w:rsidRDefault="000F7377">
      <w:r xmlns:w="http://schemas.openxmlformats.org/wordprocessingml/2006/main">
        <w:t xml:space="preserve">Pawlos Efesiyan teşwîq dike ku çavên xwe yên giyanî vekin, da ku ew hêvî û rûmeta ku di bangewaziya wan de wekî mirovên bijartî yên Xwedê tê dîtin fêm bikin.</w:t>
      </w:r>
    </w:p>
    <w:p w14:paraId="25120B33" w14:textId="77777777" w:rsidR="000F7377" w:rsidRDefault="000F7377"/>
    <w:p w14:paraId="404477D2" w14:textId="77777777" w:rsidR="000F7377" w:rsidRDefault="000F7377">
      <w:r xmlns:w="http://schemas.openxmlformats.org/wordprocessingml/2006/main">
        <w:t xml:space="preserve">1. "Hêza Hişê Vekirî: Dîtina Hêvî û Rûmeta Banga Me"</w:t>
      </w:r>
    </w:p>
    <w:p w14:paraId="1DB59A65" w14:textId="77777777" w:rsidR="000F7377" w:rsidRDefault="000F7377"/>
    <w:p w14:paraId="5AF0C5C5" w14:textId="77777777" w:rsidR="000F7377" w:rsidRDefault="000F7377">
      <w:r xmlns:w="http://schemas.openxmlformats.org/wordprocessingml/2006/main">
        <w:t xml:space="preserve">2. "Di Dewlemendiya Mîrasa Xwedê de Jiyan: Nêrînek Li Ser Banga Meya Birûmet"</w:t>
      </w:r>
    </w:p>
    <w:p w14:paraId="61DFEF6E" w14:textId="77777777" w:rsidR="000F7377" w:rsidRDefault="000F7377"/>
    <w:p w14:paraId="66F13922" w14:textId="77777777" w:rsidR="000F7377" w:rsidRDefault="000F7377">
      <w:r xmlns:w="http://schemas.openxmlformats.org/wordprocessingml/2006/main">
        <w:t xml:space="preserve">1. Kolosî 3:1-4 - "Eger hûn bi Mesîh re rabûne, li tiştên jorîn bigerin, li cihê ku Mesîh li milê Xwedê yê rastê rûniştiye. Hişê xwe bidin ser tiştên jorîn, ne li ser tiştan. yên ku li ser rûyê erdê ne. Çimkî hûn mir û jiyana we bi Mesîh re di Xwedê de veşartî ye. Gava ku Mesîhê ku jiyana we ye xuya bibe, hingê hûnê bi wî re bi rûmet xuya bibin.»</w:t>
      </w:r>
    </w:p>
    <w:p w14:paraId="4F29B5F3" w14:textId="77777777" w:rsidR="000F7377" w:rsidRDefault="000F7377"/>
    <w:p w14:paraId="0E361B00" w14:textId="77777777" w:rsidR="000F7377" w:rsidRDefault="000F7377">
      <w:r xmlns:w="http://schemas.openxmlformats.org/wordprocessingml/2006/main">
        <w:t xml:space="preserve">2. Îşaya 55:6-8 - "Heya ku ew tê dîtin li Xudan bigerin; Heya ku ew nêzîk e, gazî wî bikin; bila xerab riya xwe berde, û mirovê neheq ji ramanên xwe vegere. Bila li wî û ji Xwedayê me re were rehmê, çimkî ewê pir bibore. Çimkî ramanên min ne ramanên we ne û ne jî rêyên we rêyên min in, Xudan dibêje.»</w:t>
      </w:r>
    </w:p>
    <w:p w14:paraId="4CB67BCF" w14:textId="77777777" w:rsidR="000F7377" w:rsidRDefault="000F7377"/>
    <w:p w14:paraId="0FB87F81" w14:textId="77777777" w:rsidR="000F7377" w:rsidRDefault="000F7377">
      <w:r xmlns:w="http://schemas.openxmlformats.org/wordprocessingml/2006/main">
        <w:t xml:space="preserve">Efesî 1:19 Û li gor xebata hêza wî ya bi hêz ji me yên ku bawer dikin re çi mezinahiya hêza wî ye,</w:t>
      </w:r>
    </w:p>
    <w:p w14:paraId="34004065" w14:textId="77777777" w:rsidR="000F7377" w:rsidRDefault="000F7377"/>
    <w:p w14:paraId="08B335F1" w14:textId="77777777" w:rsidR="000F7377" w:rsidRDefault="000F7377">
      <w:r xmlns:w="http://schemas.openxmlformats.org/wordprocessingml/2006/main">
        <w:t xml:space="preserve">Hêza Xwedê li gorî hêza wî ya mezin ji kesên ku bi Wî bawer dikin re tê xuyang kirin.</w:t>
      </w:r>
    </w:p>
    <w:p w14:paraId="5E290A75" w14:textId="77777777" w:rsidR="000F7377" w:rsidRDefault="000F7377"/>
    <w:p w14:paraId="67831546" w14:textId="77777777" w:rsidR="000F7377" w:rsidRDefault="000F7377">
      <w:r xmlns:w="http://schemas.openxmlformats.org/wordprocessingml/2006/main">
        <w:t xml:space="preserve">1. Hêza Baweriyê: Baweriya bi Xwedê Çawa Dikare Jiyana We Biguherîne</w:t>
      </w:r>
    </w:p>
    <w:p w14:paraId="2AD4186A" w14:textId="77777777" w:rsidR="000F7377" w:rsidRDefault="000F7377"/>
    <w:p w14:paraId="25B96942" w14:textId="77777777" w:rsidR="000F7377" w:rsidRDefault="000F7377">
      <w:r xmlns:w="http://schemas.openxmlformats.org/wordprocessingml/2006/main">
        <w:t xml:space="preserve">2. Vekirina Potansiyela Hêza Xwedê ya Bihêz</w:t>
      </w:r>
    </w:p>
    <w:p w14:paraId="5507DF25" w14:textId="77777777" w:rsidR="000F7377" w:rsidRDefault="000F7377"/>
    <w:p w14:paraId="2A0863F0" w14:textId="77777777" w:rsidR="000F7377" w:rsidRDefault="000F7377">
      <w:r xmlns:w="http://schemas.openxmlformats.org/wordprocessingml/2006/main">
        <w:t xml:space="preserve">1. Romayî 8:11 - Û eger Ruhê yê ku Îsa ji nav miriyan rakir, di nav we de bimîne, yê ku Mesîh ji nav miriyan rakir, wê bi Ruhê xwe yê ku di nav we de rûdine, bedenên we yên mirî jî zindî bike.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14:12 - Bi rastî, bi rastî ez ji we re dibêjim, yê ku baweriyê bi min bîne, karên ku ez dikim, ewê bike jî; û karên ji van mezintir wê bike; ji ber ku ez diçim ba Bavê xwe.</w:t>
      </w:r>
    </w:p>
    <w:p w14:paraId="4DDD593F" w14:textId="77777777" w:rsidR="000F7377" w:rsidRDefault="000F7377"/>
    <w:p w14:paraId="3FB59E14" w14:textId="77777777" w:rsidR="000F7377" w:rsidRDefault="000F7377">
      <w:r xmlns:w="http://schemas.openxmlformats.org/wordprocessingml/2006/main">
        <w:t xml:space="preserve">Efesî 1:20 ku wî di Mesîh de kir, dema ku ew ji nav miriyan rakir û li cihên ezmanan li milê xwe yê rastê danî.</w:t>
      </w:r>
    </w:p>
    <w:p w14:paraId="357E3717" w14:textId="77777777" w:rsidR="000F7377" w:rsidRDefault="000F7377"/>
    <w:p w14:paraId="46142E51" w14:textId="77777777" w:rsidR="000F7377" w:rsidRDefault="000F7377">
      <w:r xmlns:w="http://schemas.openxmlformats.org/wordprocessingml/2006/main">
        <w:t xml:space="preserve">Xwedê Îsa ji nav miriyan rakir û di qada ezmanan de meqamek hêz û desthilatî da wî.</w:t>
      </w:r>
    </w:p>
    <w:p w14:paraId="0F41C5C6" w14:textId="77777777" w:rsidR="000F7377" w:rsidRDefault="000F7377"/>
    <w:p w14:paraId="694D096E" w14:textId="77777777" w:rsidR="000F7377" w:rsidRDefault="000F7377">
      <w:r xmlns:w="http://schemas.openxmlformats.org/wordprocessingml/2006/main">
        <w:t xml:space="preserve">1: Îsa sax e û li milê Xwedê yê rastê li cihê herî bilind yê desthilatdariyê rûniştiye.</w:t>
      </w:r>
    </w:p>
    <w:p w14:paraId="4B6FAC42" w14:textId="77777777" w:rsidR="000F7377" w:rsidRDefault="000F7377"/>
    <w:p w14:paraId="16303E04" w14:textId="77777777" w:rsidR="000F7377" w:rsidRDefault="000F7377">
      <w:r xmlns:w="http://schemas.openxmlformats.org/wordprocessingml/2006/main">
        <w:t xml:space="preserve">2: Wek Mesîhî, em dikarin ji qewata vejîna Îsa û serwêrtiya pozîsyona wî ya di warê ezmana de piştrast bin.</w:t>
      </w:r>
    </w:p>
    <w:p w14:paraId="53C7D15B" w14:textId="77777777" w:rsidR="000F7377" w:rsidRDefault="000F7377"/>
    <w:p w14:paraId="33B768DA" w14:textId="77777777" w:rsidR="000F7377" w:rsidRDefault="000F7377">
      <w:r xmlns:w="http://schemas.openxmlformats.org/wordprocessingml/2006/main">
        <w:t xml:space="preserve">1: Fîlîpî 2:9-11 - Ji ber vê yekê Xwedê ew bilind kir cihê herî bilind û navekî ku li ser her navî ye, da wî, da ku li ser navê Îsa her çok li ezmanan, li ser erdê û li binê erdê bitewîne. her zimanî qebûl bike ku Îsa Mesîh ji bo rûmeta Bav Xwedê ye Xudan e.</w:t>
      </w:r>
    </w:p>
    <w:p w14:paraId="1E3E300A" w14:textId="77777777" w:rsidR="000F7377" w:rsidRDefault="000F7377"/>
    <w:p w14:paraId="52C5B5FD" w14:textId="77777777" w:rsidR="000F7377" w:rsidRDefault="000F7377">
      <w:r xmlns:w="http://schemas.openxmlformats.org/wordprocessingml/2006/main">
        <w:t xml:space="preserve">2: Kolosî 3:1-2 - Ji ber ku, hûn bi Mesîh re rabûne, dilê xwe bidin ser tiştên jorîn, li cihê ku Mesîh li milê Xwedê yê rastê rûniştiye. Hişê xwe bidin ser tiştên jorîn, ne li ser tiştên dinyayî.</w:t>
      </w:r>
    </w:p>
    <w:p w14:paraId="05E39A42" w14:textId="77777777" w:rsidR="000F7377" w:rsidRDefault="000F7377"/>
    <w:p w14:paraId="07A1864F" w14:textId="77777777" w:rsidR="000F7377" w:rsidRDefault="000F7377">
      <w:r xmlns:w="http://schemas.openxmlformats.org/wordprocessingml/2006/main">
        <w:t xml:space="preserve">Efesî 1:21 Ne tenê li vê dinyayê, lê di ya ku wê bê de jî ji her serwerî, hêz, hêz, serwerî û her navên ku hatine binavkirin pirtir e.</w:t>
      </w:r>
    </w:p>
    <w:p w14:paraId="5AAA3E3E" w14:textId="77777777" w:rsidR="000F7377" w:rsidRDefault="000F7377"/>
    <w:p w14:paraId="5022BD8B" w14:textId="77777777" w:rsidR="000F7377" w:rsidRDefault="000F7377">
      <w:r xmlns:w="http://schemas.openxmlformats.org/wordprocessingml/2006/main">
        <w:t xml:space="preserve">Hêza Xwedê ji hemû hêzeke din a dinyayê pir mezintir e.</w:t>
      </w:r>
    </w:p>
    <w:p w14:paraId="5FCE6259" w14:textId="77777777" w:rsidR="000F7377" w:rsidRDefault="000F7377"/>
    <w:p w14:paraId="0B9FDCE8" w14:textId="77777777" w:rsidR="000F7377" w:rsidRDefault="000F7377">
      <w:r xmlns:w="http://schemas.openxmlformats.org/wordprocessingml/2006/main">
        <w:t xml:space="preserve">1. Serwerî û Serweriya Xwedê</w:t>
      </w:r>
    </w:p>
    <w:p w14:paraId="0EEA6B54" w14:textId="77777777" w:rsidR="000F7377" w:rsidRDefault="000F7377"/>
    <w:p w14:paraId="52242E16" w14:textId="77777777" w:rsidR="000F7377" w:rsidRDefault="000F7377">
      <w:r xmlns:w="http://schemas.openxmlformats.org/wordprocessingml/2006/main">
        <w:t xml:space="preserve">2. Hêza Xwedê ya nenas</w:t>
      </w:r>
    </w:p>
    <w:p w14:paraId="5108E127" w14:textId="77777777" w:rsidR="000F7377" w:rsidRDefault="000F7377"/>
    <w:p w14:paraId="5CB262DE" w14:textId="77777777" w:rsidR="000F7377" w:rsidRDefault="000F7377">
      <w:r xmlns:w="http://schemas.openxmlformats.org/wordprocessingml/2006/main">
        <w:t xml:space="preserve">1. Îşaya 40:28-31</w:t>
      </w:r>
    </w:p>
    <w:p w14:paraId="4287C659" w14:textId="77777777" w:rsidR="000F7377" w:rsidRDefault="000F7377"/>
    <w:p w14:paraId="6DD12D27" w14:textId="77777777" w:rsidR="000F7377" w:rsidRDefault="000F7377">
      <w:r xmlns:w="http://schemas.openxmlformats.org/wordprocessingml/2006/main">
        <w:t xml:space="preserve">2. Peyxama Yûhenna 19:11-16</w:t>
      </w:r>
    </w:p>
    <w:p w14:paraId="0CBE35CB" w14:textId="77777777" w:rsidR="000F7377" w:rsidRDefault="000F7377"/>
    <w:p w14:paraId="782273B3" w14:textId="77777777" w:rsidR="000F7377" w:rsidRDefault="000F7377">
      <w:r xmlns:w="http://schemas.openxmlformats.org/wordprocessingml/2006/main">
        <w:t xml:space="preserve">Efesî 1:22 Û her tişt xiste bin lingên wî û ew da ku bibe serwêrê her tiştî dêrê.</w:t>
      </w:r>
    </w:p>
    <w:p w14:paraId="5CBD9AC1" w14:textId="77777777" w:rsidR="000F7377" w:rsidRDefault="000F7377"/>
    <w:p w14:paraId="70E6BA59" w14:textId="77777777" w:rsidR="000F7377" w:rsidRDefault="000F7377">
      <w:r xmlns:w="http://schemas.openxmlformats.org/wordprocessingml/2006/main">
        <w:t xml:space="preserve">Dêr di bin desthilatdariya Îsa Mesîh de ye.</w:t>
      </w:r>
    </w:p>
    <w:p w14:paraId="5E87D92C" w14:textId="77777777" w:rsidR="000F7377" w:rsidRDefault="000F7377"/>
    <w:p w14:paraId="1CA35C1B" w14:textId="77777777" w:rsidR="000F7377" w:rsidRDefault="000F7377">
      <w:r xmlns:w="http://schemas.openxmlformats.org/wordprocessingml/2006/main">
        <w:t xml:space="preserve">1. Îsa Serê Me ye: Naskirin û Qebûlkirina Desthilatdariya Wî</w:t>
      </w:r>
    </w:p>
    <w:p w14:paraId="42113999" w14:textId="77777777" w:rsidR="000F7377" w:rsidRDefault="000F7377"/>
    <w:p w14:paraId="29DB687E" w14:textId="77777777" w:rsidR="000F7377" w:rsidRDefault="000F7377">
      <w:r xmlns:w="http://schemas.openxmlformats.org/wordprocessingml/2006/main">
        <w:t xml:space="preserve">2. Dêr: Berpirsiyariya Me ya Hevbeş hembêz dike</w:t>
      </w:r>
    </w:p>
    <w:p w14:paraId="61446F4E" w14:textId="77777777" w:rsidR="000F7377" w:rsidRDefault="000F7377"/>
    <w:p w14:paraId="196EF2C2" w14:textId="77777777" w:rsidR="000F7377" w:rsidRDefault="000F7377">
      <w:r xmlns:w="http://schemas.openxmlformats.org/wordprocessingml/2006/main">
        <w:t xml:space="preserve">1. Kolosî 1:18 - "Û serê bedenê, dêrê, ew e. Destpêk, nixuriyê ji nav miriyan e; da ku di her tiştî de serdestiya wî hebe."</w:t>
      </w:r>
    </w:p>
    <w:p w14:paraId="5063B3C6" w14:textId="77777777" w:rsidR="000F7377" w:rsidRDefault="000F7377"/>
    <w:p w14:paraId="1BF48EB8" w14:textId="77777777" w:rsidR="000F7377" w:rsidRDefault="000F7377">
      <w:r xmlns:w="http://schemas.openxmlformats.org/wordprocessingml/2006/main">
        <w:t xml:space="preserve">2. 1 Petrûs 5:2-3 - "Periyê Xwedê yê ku di nav we de ye biçêrînin, ne bi zorê, lê bi dilxwazî serweriya wê bikin; ne ji bo qezenca pîs, lê ji bo hişê amade ne; ne jî wekî ku bibin xwediyê Xwedê. mîras e, lê ji keriyê re bûne nimûne."</w:t>
      </w:r>
    </w:p>
    <w:p w14:paraId="1013EFE1" w14:textId="77777777" w:rsidR="000F7377" w:rsidRDefault="000F7377"/>
    <w:p w14:paraId="67E645B4" w14:textId="77777777" w:rsidR="000F7377" w:rsidRDefault="000F7377">
      <w:r xmlns:w="http://schemas.openxmlformats.org/wordprocessingml/2006/main">
        <w:t xml:space="preserve">Efesî 1:23 Ku bedena wî ye, tijebûna wî yê ku her tiştî di her tiştî de tije dike.</w:t>
      </w:r>
    </w:p>
    <w:p w14:paraId="080D08B9" w14:textId="77777777" w:rsidR="000F7377" w:rsidRDefault="000F7377"/>
    <w:p w14:paraId="77145E1F" w14:textId="77777777" w:rsidR="000F7377" w:rsidRDefault="000F7377">
      <w:r xmlns:w="http://schemas.openxmlformats.org/wordprocessingml/2006/main">
        <w:t xml:space="preserve">Ev beş behsa Dêrê dike ku laşê Mesîh e, ku bi tijebûna wî tije ye.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Dêr Laşê Mesîh e: Banga Hezkirin û Xizmetkirina Dêrê ye</w:t>
      </w:r>
    </w:p>
    <w:p w14:paraId="2B881491" w14:textId="77777777" w:rsidR="000F7377" w:rsidRDefault="000F7377"/>
    <w:p w14:paraId="1E89DB11" w14:textId="77777777" w:rsidR="000F7377" w:rsidRDefault="000F7377">
      <w:r xmlns:w="http://schemas.openxmlformats.org/wordprocessingml/2006/main">
        <w:t xml:space="preserve">2. Dêr: Bi Pêkhatina Mesîh dagirtî</w:t>
      </w:r>
    </w:p>
    <w:p w14:paraId="29A5CD3B" w14:textId="77777777" w:rsidR="000F7377" w:rsidRDefault="000F7377"/>
    <w:p w14:paraId="58BF10CC" w14:textId="77777777" w:rsidR="000F7377" w:rsidRDefault="000F7377">
      <w:r xmlns:w="http://schemas.openxmlformats.org/wordprocessingml/2006/main">
        <w:t xml:space="preserve">1. Romayî 12:5 "Ji ber vê yekê em, tevî ku gelek in, di Mesîh de yek beden in û her kes endamên hev in."</w:t>
      </w:r>
    </w:p>
    <w:p w14:paraId="34F43D13" w14:textId="77777777" w:rsidR="000F7377" w:rsidRDefault="000F7377"/>
    <w:p w14:paraId="18D7C903" w14:textId="77777777" w:rsidR="000F7377" w:rsidRDefault="000F7377">
      <w:r xmlns:w="http://schemas.openxmlformats.org/wordprocessingml/2006/main">
        <w:t xml:space="preserve">2. Kolosî 1:19 “Çimkî hemû tijebûna Xwedê razî bû ku di wî da rûdinişt”.</w:t>
      </w:r>
    </w:p>
    <w:p w14:paraId="29473A07" w14:textId="77777777" w:rsidR="000F7377" w:rsidRDefault="000F7377"/>
    <w:p w14:paraId="4B89DD75" w14:textId="77777777" w:rsidR="000F7377" w:rsidRDefault="000F7377">
      <w:r xmlns:w="http://schemas.openxmlformats.org/wordprocessingml/2006/main">
        <w:t xml:space="preserve">Efesî 2 beşa duyemîn a Nameya Pawlos a ji Efesiyan re ye. Di vê beşê de, Pawlos hêza veguherîna kerem û xilasiya Xwedê bi baweriya bi Mesîh re rave dike.</w:t>
      </w:r>
    </w:p>
    <w:p w14:paraId="0301C19A" w14:textId="77777777" w:rsidR="000F7377" w:rsidRDefault="000F7377"/>
    <w:p w14:paraId="756CE89D" w14:textId="77777777" w:rsidR="000F7377" w:rsidRDefault="000F7377">
      <w:r xmlns:w="http://schemas.openxmlformats.org/wordprocessingml/2006/main">
        <w:t xml:space="preserve">Paragrafa 1emîn: Pawlos bi danasîna rewşa giyanî ya bawermendan beriya xilasiya wan dest pê dike. Ew eşkere dike ku ew di sûc û gunehên xwe de mirî bûn, li pey riyên vê dinyayê bûn û di bin bandora Şeytan de bûn (Efesî 2:1-3). Lê belê, Xwedayê ku ji aliyê dilovanî û hezkirinê de dewlemend e, ew bi Mesîh re zindî kirin, heta ku ew di gunehên xwe de mirin. Bi keremê ye ku bawermend bi baweriyê xilas bûne.</w:t>
      </w:r>
    </w:p>
    <w:p w14:paraId="6E24CDAA" w14:textId="77777777" w:rsidR="000F7377" w:rsidRDefault="000F7377"/>
    <w:p w14:paraId="14F2E2A1" w14:textId="77777777" w:rsidR="000F7377" w:rsidRDefault="000F7377">
      <w:r xmlns:w="http://schemas.openxmlformats.org/wordprocessingml/2006/main">
        <w:t xml:space="preserve">Paragrafa 2mîn: Pawlos berdewam dike û îzbat dike ku xilazbûn diyariya Xwedê ye û ne tiştekî ku bi karan tê qezençkirinê (Efesî 2:8-9). Ew eşkere dike ku bawermend ne bi hewildanên xwe, lêbelê bi xêra Xwedê xilas dibin. Ev yek pesnê xwe an jî xwe rastdariyê ji holê radike. Di şûna wê de, bawermend bi Mesîh Îsa ji nû ve têne afirandin ji bo karên qenc ên ku Xwedê ji berê de amade kir ku ew tê de bimeşin.</w:t>
      </w:r>
    </w:p>
    <w:p w14:paraId="44ECF54F" w14:textId="77777777" w:rsidR="000F7377" w:rsidRDefault="000F7377"/>
    <w:p w14:paraId="518BA1BA" w14:textId="77777777" w:rsidR="000F7377" w:rsidRDefault="000F7377">
      <w:r xmlns:w="http://schemas.openxmlformats.org/wordprocessingml/2006/main">
        <w:t xml:space="preserve">Paragrafa 3an: Ev beş bi dawî dibe ku Pawlos li ser meseleya bawermendên necihûyan ên ku carekê ji têkiliya peymana Îsraêl bi Xwedê re hatine derxistin, diqede (Efesî 2:11-22). Ew rave dike ku Mesîh çawa dîwarê dabeşkirinê di navbera Cihû û necihûyan de hilweşand, her du koman di nav mirovek nû de li hev kir. Îsa bi qurbana xwe ya li ser xaçê di nav hemû bawermendan de aştî û yekîtî aniye. Ew niha hevwelatiyên pîrozan û endamên malbata Xwedê ne ku li ser şandî û pêxemberan hatine avakirin û Mesîh wek kevirê bingehîn.</w:t>
      </w:r>
    </w:p>
    <w:p w14:paraId="74C84817" w14:textId="77777777" w:rsidR="000F7377" w:rsidRDefault="000F7377"/>
    <w:p w14:paraId="42828D4C" w14:textId="77777777" w:rsidR="000F7377" w:rsidRDefault="000F7377">
      <w:r xmlns:w="http://schemas.openxmlformats.org/wordprocessingml/2006/main">
        <w:t xml:space="preserve">Bi kurtî,</w:t>
      </w:r>
    </w:p>
    <w:p w14:paraId="257368AA" w14:textId="77777777" w:rsidR="000F7377" w:rsidRDefault="000F7377">
      <w:r xmlns:w="http://schemas.openxmlformats.org/wordprocessingml/2006/main">
        <w:t xml:space="preserve">Beşa duduyan a Efesî ronî dike ku keremê Xwedê çawa bi baweriya bi Mesîh Îsa bawermendan ji mirina giyanî vediguherîne jiyanê. Berî xilasbûnê, ew xulamê guneh bûn, lê ji ber dilovanî û hezkirina wî bi Mesîh re hatine zindî kirin.</w:t>
      </w:r>
    </w:p>
    <w:p w14:paraId="5783033E" w14:textId="77777777" w:rsidR="000F7377" w:rsidRDefault="000F7377">
      <w:r xmlns:w="http://schemas.openxmlformats.org/wordprocessingml/2006/main">
        <w:t xml:space="preserve">Pawlos destnîşan dike ku xilasî diyariya kerema Xwedê ye, ne ku bi karan tê qezenç kirin. Bawermend ji bo karên qenc ên ku Xwedê ji wan re amade kirine, di Mesîh de ji nû ve têne afirandin. Wekî din, Pawlos lihevhatina di navbera Cihû û necihûyan de bi qurbana Mesîh, hilweşandina astengan û sazkirina aştî û yekîtiyê di nav hemî bawermendan de dike.</w:t>
      </w:r>
    </w:p>
    <w:p w14:paraId="58205849" w14:textId="77777777" w:rsidR="000F7377" w:rsidRDefault="000F7377">
      <w:r xmlns:w="http://schemas.openxmlformats.org/wordprocessingml/2006/main">
        <w:t xml:space="preserve">Ev beş hêza kerema Xwedê ya di xilasbûnê de, girîngiya baweriyê li ser karan, û xebata yekbûyî ya Mesîh di berhevkirina bawermendên cihêreng de wekî bedenek di Wî de destnîşan dike.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Efesî 2:1 Û we ew zindî kir, yên ku di sûc û gunehan de mirine.</w:t>
      </w:r>
    </w:p>
    <w:p w14:paraId="5B2ECCED" w14:textId="77777777" w:rsidR="000F7377" w:rsidRDefault="000F7377"/>
    <w:p w14:paraId="2D788208" w14:textId="77777777" w:rsidR="000F7377" w:rsidRDefault="000F7377">
      <w:r xmlns:w="http://schemas.openxmlformats.org/wordprocessingml/2006/main">
        <w:t xml:space="preserve">Kerema Xwedê ji bo hemû kesên ku wê qebûl dikin, heta yên ku xeletî kirine heye.</w:t>
      </w:r>
    </w:p>
    <w:p w14:paraId="03212FE5" w14:textId="77777777" w:rsidR="000F7377" w:rsidRDefault="000F7377"/>
    <w:p w14:paraId="2B372681" w14:textId="77777777" w:rsidR="000F7377" w:rsidRDefault="000F7377">
      <w:r xmlns:w="http://schemas.openxmlformats.org/wordprocessingml/2006/main">
        <w:t xml:space="preserve">1. Kerema Xwedê: Diyariyek ji bo Hemûyan</w:t>
      </w:r>
    </w:p>
    <w:p w14:paraId="7DCCF32F" w14:textId="77777777" w:rsidR="000F7377" w:rsidRDefault="000F7377"/>
    <w:p w14:paraId="3A9A5E7E" w14:textId="77777777" w:rsidR="000F7377" w:rsidRDefault="000F7377">
      <w:r xmlns:w="http://schemas.openxmlformats.org/wordprocessingml/2006/main">
        <w:t xml:space="preserve">2. Riya Xilasbûnê: Qebûlkirina Kerema Xwedê</w:t>
      </w:r>
    </w:p>
    <w:p w14:paraId="4F27CA89" w14:textId="77777777" w:rsidR="000F7377" w:rsidRDefault="000F7377"/>
    <w:p w14:paraId="4491BD8A" w14:textId="77777777" w:rsidR="000F7377" w:rsidRDefault="000F7377">
      <w:r xmlns:w="http://schemas.openxmlformats.org/wordprocessingml/2006/main">
        <w:t xml:space="preserve">1. Romayî 6:23 - Çimkî heqê guneh mirin e, lê diyariya Xwedê ya bêpere jiyana herheyî bi Xudanê me Mesîh Îsa ye.</w:t>
      </w:r>
    </w:p>
    <w:p w14:paraId="262133D2" w14:textId="77777777" w:rsidR="000F7377" w:rsidRDefault="000F7377"/>
    <w:p w14:paraId="62CDCD36" w14:textId="77777777" w:rsidR="000F7377" w:rsidRDefault="000F7377">
      <w:r xmlns:w="http://schemas.openxmlformats.org/wordprocessingml/2006/main">
        <w:t xml:space="preserve">2. Tîtos 3:5-7 - Wî em xilaz kirin, ne ji ber kirinên ku me bi rastdariyê kirin, lê li gorî dilovaniya xwe, bi şuştina nûbûnê û nûkirina Ruhê Pîroz, yê ku wî bi dewlemendî bi ser me de rijand. Xilaskarê me Îsa Mesîh, da ku em bi kerema wî rastdar bibin, li gor hêviya jiyana herheyî bibin wêris.</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2:2 Tê de ku di demên berê de hûn li gor rêça vê dinyayê, li gor mîrê hêza hewayê, ew ruhê ku niha di zarokên neguhdariyê de dixebite, dimeşiyan.</w:t>
      </w:r>
    </w:p>
    <w:p w14:paraId="0BA17102" w14:textId="77777777" w:rsidR="000F7377" w:rsidRDefault="000F7377"/>
    <w:p w14:paraId="4B7915F8" w14:textId="77777777" w:rsidR="000F7377" w:rsidRDefault="000F7377">
      <w:r xmlns:w="http://schemas.openxmlformats.org/wordprocessingml/2006/main">
        <w:t xml:space="preserve">Rêz ji me re vedibêje ka di dema borî de, mirov li gorî rêyên dinyayê, ku ji hêla mîrê hêza hewayê ve hatî ferman kirin, dişopînin.</w:t>
      </w:r>
    </w:p>
    <w:p w14:paraId="7F4CA66E" w14:textId="77777777" w:rsidR="000F7377" w:rsidRDefault="000F7377"/>
    <w:p w14:paraId="3A99B3E9" w14:textId="77777777" w:rsidR="000F7377" w:rsidRDefault="000F7377">
      <w:r xmlns:w="http://schemas.openxmlformats.org/wordprocessingml/2006/main">
        <w:t xml:space="preserve">1. "Hêza hewayê: Jiyana li derveyî rêyên cîhanê"</w:t>
      </w:r>
    </w:p>
    <w:p w14:paraId="3597C57E" w14:textId="77777777" w:rsidR="000F7377" w:rsidRDefault="000F7377"/>
    <w:p w14:paraId="1A803011" w14:textId="77777777" w:rsidR="000F7377" w:rsidRDefault="000F7377">
      <w:r xmlns:w="http://schemas.openxmlformats.org/wordprocessingml/2006/main">
        <w:t xml:space="preserve">2. "Azadbûna Mîrê Hêza Hewayê"</w:t>
      </w:r>
    </w:p>
    <w:p w14:paraId="42C0C5FB" w14:textId="77777777" w:rsidR="000F7377" w:rsidRDefault="000F7377"/>
    <w:p w14:paraId="787804CC" w14:textId="77777777" w:rsidR="000F7377" w:rsidRDefault="000F7377">
      <w:r xmlns:w="http://schemas.openxmlformats.org/wordprocessingml/2006/main">
        <w:t xml:space="preserve">1. Romayî 12:2 - "Û bi vê dinyayê re nebin, lê hûn bi nûbûna hişê xwe werin guheztin, da ku hûn îsbat bikin ku daxwaza Xwedê ya qenc, meqbûl û kamil çi ye."</w:t>
      </w:r>
    </w:p>
    <w:p w14:paraId="2F5D056A" w14:textId="77777777" w:rsidR="000F7377" w:rsidRDefault="000F7377"/>
    <w:p w14:paraId="1EA57E5D" w14:textId="77777777" w:rsidR="000F7377" w:rsidRDefault="000F7377">
      <w:r xmlns:w="http://schemas.openxmlformats.org/wordprocessingml/2006/main">
        <w:t xml:space="preserve">2. Galatî 5:16-17 - "Îcar ez vê dibêjim: Di Ruh de bimeşin û xwestekên bedenê pêk neyên. Çimkî beden li dijî Ruh û Ruh li dijî bedenê dixwaze. yek ji yê din re: da ku hûn nikaribin tiştên ku hûn dixwazin bikin.»</w:t>
      </w:r>
    </w:p>
    <w:p w14:paraId="4DED7ADE" w14:textId="77777777" w:rsidR="000F7377" w:rsidRDefault="000F7377"/>
    <w:p w14:paraId="2A8F829F" w14:textId="77777777" w:rsidR="000F7377" w:rsidRDefault="000F7377">
      <w:r xmlns:w="http://schemas.openxmlformats.org/wordprocessingml/2006/main">
        <w:t xml:space="preserve">Efesî 2:3 Di nav wan de jî me hemûyan di demên berê de bi xwestekên bedenê re sohbeta xwe dikir û xwestekên bedenê û hişê pêk dianîn. û bi xwezayê xwe wek yên din zarokên xezebê bûn.</w:t>
      </w:r>
    </w:p>
    <w:p w14:paraId="5E92DDC9" w14:textId="77777777" w:rsidR="000F7377" w:rsidRDefault="000F7377"/>
    <w:p w14:paraId="4353418F" w14:textId="77777777" w:rsidR="000F7377" w:rsidRDefault="000F7377">
      <w:r xmlns:w="http://schemas.openxmlformats.org/wordprocessingml/2006/main">
        <w:t xml:space="preserve">Me hemûyan carekê di nav daxwazên gunehkar de dijiyan, daxwazên xwe pêk dianîn û bi xezeba Xwedê re rû bi rû diman.</w:t>
      </w:r>
    </w:p>
    <w:p w14:paraId="6C06E71C" w14:textId="77777777" w:rsidR="000F7377" w:rsidRDefault="000F7377"/>
    <w:p w14:paraId="5FDD070B" w14:textId="77777777" w:rsidR="000F7377" w:rsidRDefault="000F7377">
      <w:r xmlns:w="http://schemas.openxmlformats.org/wordprocessingml/2006/main">
        <w:t xml:space="preserve">1. Rehm û kerema Xwedê li hember xwezaya me ya gunehkar</w:t>
      </w:r>
    </w:p>
    <w:p w14:paraId="3D642429" w14:textId="77777777" w:rsidR="000F7377" w:rsidRDefault="000F7377"/>
    <w:p w14:paraId="45CC19B4" w14:textId="77777777" w:rsidR="000F7377" w:rsidRDefault="000F7377">
      <w:r xmlns:w="http://schemas.openxmlformats.org/wordprocessingml/2006/main">
        <w:t xml:space="preserve">2. Girîngiya tobe û baweriya bi Îsa</w:t>
      </w:r>
    </w:p>
    <w:p w14:paraId="4202DBF1" w14:textId="77777777" w:rsidR="000F7377" w:rsidRDefault="000F7377"/>
    <w:p w14:paraId="02BC8652" w14:textId="77777777" w:rsidR="000F7377" w:rsidRDefault="000F7377">
      <w:r xmlns:w="http://schemas.openxmlformats.org/wordprocessingml/2006/main">
        <w:t xml:space="preserve">1. Romayî 3:23-24 - Çimkî hemûyan guneh kirin û ji rûmeta Xwedê bêpar man û bi </w:t>
      </w:r>
      <w:r xmlns:w="http://schemas.openxmlformats.org/wordprocessingml/2006/main">
        <w:lastRenderedPageBreak xmlns:w="http://schemas.openxmlformats.org/wordprocessingml/2006/main"/>
      </w:r>
      <w:r xmlns:w="http://schemas.openxmlformats.org/wordprocessingml/2006/main">
        <w:t xml:space="preserve">kerema wî bi xilasiya ku di Mesîh Îsa de ye rastdar bûn.</w:t>
      </w:r>
    </w:p>
    <w:p w14:paraId="15799C22" w14:textId="77777777" w:rsidR="000F7377" w:rsidRDefault="000F7377"/>
    <w:p w14:paraId="75677B80" w14:textId="77777777" w:rsidR="000F7377" w:rsidRDefault="000F7377">
      <w:r xmlns:w="http://schemas.openxmlformats.org/wordprocessingml/2006/main">
        <w:t xml:space="preserve">2. 1 Yûhenna 1:9 - Ger em gunehên xwe bipejirînin, ew dilsoz û dadperwer e ku gunehên me bibaxşîne û me ji her neheqiyê paqij bike.</w:t>
      </w:r>
    </w:p>
    <w:p w14:paraId="1DF9C25B" w14:textId="77777777" w:rsidR="000F7377" w:rsidRDefault="000F7377"/>
    <w:p w14:paraId="11A1E36B" w14:textId="77777777" w:rsidR="000F7377" w:rsidRDefault="000F7377">
      <w:r xmlns:w="http://schemas.openxmlformats.org/wordprocessingml/2006/main">
        <w:t xml:space="preserve">Efesî 2:4 Lê Xwedayê ku di rehmê de dewlemend e, ji ber hezkirina xwe ya mezin a ku bi wê ji me hez kir,</w:t>
      </w:r>
    </w:p>
    <w:p w14:paraId="0A9E48DB" w14:textId="77777777" w:rsidR="000F7377" w:rsidRDefault="000F7377"/>
    <w:p w14:paraId="755DA9E2" w14:textId="77777777" w:rsidR="000F7377" w:rsidRDefault="000F7377">
      <w:r xmlns:w="http://schemas.openxmlformats.org/wordprocessingml/2006/main">
        <w:t xml:space="preserve">Hezkirin û rehma Xwedê ya mezin me xelas dike.</w:t>
      </w:r>
    </w:p>
    <w:p w14:paraId="254B4960" w14:textId="77777777" w:rsidR="000F7377" w:rsidRDefault="000F7377"/>
    <w:p w14:paraId="544AAE88" w14:textId="77777777" w:rsidR="000F7377" w:rsidRDefault="000F7377">
      <w:r xmlns:w="http://schemas.openxmlformats.org/wordprocessingml/2006/main">
        <w:t xml:space="preserve">1. "Rehmet û hezkirina Xwedê: Rizgariya me"</w:t>
      </w:r>
    </w:p>
    <w:p w14:paraId="50167C42" w14:textId="77777777" w:rsidR="000F7377" w:rsidRDefault="000F7377"/>
    <w:p w14:paraId="09A9DC8D" w14:textId="77777777" w:rsidR="000F7377" w:rsidRDefault="000F7377">
      <w:r xmlns:w="http://schemas.openxmlformats.org/wordprocessingml/2006/main">
        <w:t xml:space="preserve">2. "Hezkirina Xudan mezin e"</w:t>
      </w:r>
    </w:p>
    <w:p w14:paraId="547EC844" w14:textId="77777777" w:rsidR="000F7377" w:rsidRDefault="000F7377"/>
    <w:p w14:paraId="1ED5B7A4" w14:textId="77777777" w:rsidR="000F7377" w:rsidRDefault="000F7377">
      <w:r xmlns:w="http://schemas.openxmlformats.org/wordprocessingml/2006/main">
        <w:t xml:space="preserve">1. Romayî 5:8 - Lê Xwedê hezkirina xwe ji me re bi wê yekê nîşan dide ku dema em hîn gunehkar bûn, Mesîh ji bo me mir.</w:t>
      </w:r>
    </w:p>
    <w:p w14:paraId="07F2C761" w14:textId="77777777" w:rsidR="000F7377" w:rsidRDefault="000F7377"/>
    <w:p w14:paraId="07D77B94" w14:textId="77777777" w:rsidR="000F7377" w:rsidRDefault="000F7377">
      <w:r xmlns:w="http://schemas.openxmlformats.org/wordprocessingml/2006/main">
        <w:t xml:space="preserve">2. 1 Yûhenna 4:19 - Em hez dikin ji ber ku pêşî wî ji me hez kir.</w:t>
      </w:r>
    </w:p>
    <w:p w14:paraId="70AC9E1A" w14:textId="77777777" w:rsidR="000F7377" w:rsidRDefault="000F7377"/>
    <w:p w14:paraId="293A3446" w14:textId="77777777" w:rsidR="000F7377" w:rsidRDefault="000F7377">
      <w:r xmlns:w="http://schemas.openxmlformats.org/wordprocessingml/2006/main">
        <w:t xml:space="preserve">Efesî 2:5 Gava ku em di gunehan de mirin jî, em bi Mesîh re zindî kirin (bi kerema xwe hûn xilas bûne;)</w:t>
      </w:r>
    </w:p>
    <w:p w14:paraId="38F41967" w14:textId="77777777" w:rsidR="000F7377" w:rsidRDefault="000F7377"/>
    <w:p w14:paraId="077F5233" w14:textId="77777777" w:rsidR="000F7377" w:rsidRDefault="000F7377">
      <w:r xmlns:w="http://schemas.openxmlformats.org/wordprocessingml/2006/main">
        <w:t xml:space="preserve">Xwedê em bi kerema xwe xilas kirin, heta ku em di gunehên xwe de mirin.</w:t>
      </w:r>
    </w:p>
    <w:p w14:paraId="3A811078" w14:textId="77777777" w:rsidR="000F7377" w:rsidRDefault="000F7377"/>
    <w:p w14:paraId="0461B04D" w14:textId="77777777" w:rsidR="000F7377" w:rsidRDefault="000F7377">
      <w:r xmlns:w="http://schemas.openxmlformats.org/wordprocessingml/2006/main">
        <w:t xml:space="preserve">1. Kerema Xwedê ya Ecêb: Çawa Hezkirina Xwedê ya Bêşert Em ji Gunehên Me Xilas kirin</w:t>
      </w:r>
    </w:p>
    <w:p w14:paraId="32B5323F" w14:textId="77777777" w:rsidR="000F7377" w:rsidRDefault="000F7377"/>
    <w:p w14:paraId="6C555E2C" w14:textId="77777777" w:rsidR="000F7377" w:rsidRDefault="000F7377">
      <w:r xmlns:w="http://schemas.openxmlformats.org/wordprocessingml/2006/main">
        <w:t xml:space="preserve">2. Hêza Jiyandayînê ya Kerem: Di Mesîh de Jiyanek Nû Tecrube kirin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6:23 ??? </w:t>
      </w:r>
      <w:r xmlns:w="http://schemas.openxmlformats.org/wordprocessingml/2006/main">
        <w:rPr>
          <w:rFonts w:ascii="맑은 고딕 Semilight" w:hAnsi="맑은 고딕 Semilight"/>
        </w:rPr>
        <w:t xml:space="preserve">쏤 </w:t>
      </w:r>
      <w:r xmlns:w="http://schemas.openxmlformats.org/wordprocessingml/2006/main">
        <w:t xml:space="preserve">an jî heqê guneh mirin e, lê diyariya Xwedê ya bêpere jiyana herheyî di Xudanê me Mesîh Îsa de ye.</w:t>
      </w:r>
    </w:p>
    <w:p w14:paraId="43A06612" w14:textId="77777777" w:rsidR="000F7377" w:rsidRDefault="000F7377"/>
    <w:p w14:paraId="7B78A05E" w14:textId="77777777" w:rsidR="000F7377" w:rsidRDefault="000F7377">
      <w:r xmlns:w="http://schemas.openxmlformats.org/wordprocessingml/2006/main">
        <w:t xml:space="preserve">2. Tîtos 3:5 ??? </w:t>
      </w:r>
      <w:r xmlns:w="http://schemas.openxmlformats.org/wordprocessingml/2006/main">
        <w:rPr>
          <w:rFonts w:ascii="맑은 고딕 Semilight" w:hAnsi="맑은 고딕 Semilight"/>
        </w:rPr>
        <w:t xml:space="preserve">쏦 </w:t>
      </w:r>
      <w:r xmlns:w="http://schemas.openxmlformats.org/wordprocessingml/2006/main">
        <w:t xml:space="preserve">e me xilas kir, ne ji ber karên ku ji hêla me ve di rastdariyê de hatine kirin, lê li gorî dilovaniya xwe, bi şuştina vejîn û nûkirina Ruhê Pîroz.??</w:t>
      </w:r>
    </w:p>
    <w:p w14:paraId="5DAD4290" w14:textId="77777777" w:rsidR="000F7377" w:rsidRDefault="000F7377"/>
    <w:p w14:paraId="5ADF7770" w14:textId="77777777" w:rsidR="000F7377" w:rsidRDefault="000F7377">
      <w:r xmlns:w="http://schemas.openxmlformats.org/wordprocessingml/2006/main">
        <w:t xml:space="preserve">Efesî 2:6 Û em bi hev re rakir û bi Mesîh Îsa em li cihên ezmanan bi hev re rûnişt.</w:t>
      </w:r>
    </w:p>
    <w:p w14:paraId="49F5D775" w14:textId="77777777" w:rsidR="000F7377" w:rsidRDefault="000F7377"/>
    <w:p w14:paraId="77578030" w14:textId="77777777" w:rsidR="000F7377" w:rsidRDefault="000F7377">
      <w:r xmlns:w="http://schemas.openxmlformats.org/wordprocessingml/2006/main">
        <w:t xml:space="preserve">Em hemû di Mesîh de hatin cem hev û li ezmanan rûniştin.</w:t>
      </w:r>
    </w:p>
    <w:p w14:paraId="72DDA5B9" w14:textId="77777777" w:rsidR="000F7377" w:rsidRDefault="000F7377"/>
    <w:p w14:paraId="3C2BA6D0" w14:textId="77777777" w:rsidR="000F7377" w:rsidRDefault="000F7377">
      <w:r xmlns:w="http://schemas.openxmlformats.org/wordprocessingml/2006/main">
        <w:t xml:space="preserve">1. Hêza hatina hev di Mesîh de</w:t>
      </w:r>
    </w:p>
    <w:p w14:paraId="71AB5619" w14:textId="77777777" w:rsidR="000F7377" w:rsidRDefault="000F7377"/>
    <w:p w14:paraId="5512E36F" w14:textId="77777777" w:rsidR="000F7377" w:rsidRDefault="000F7377">
      <w:r xmlns:w="http://schemas.openxmlformats.org/wordprocessingml/2006/main">
        <w:t xml:space="preserve">2. Di Mesîh de li Cihên Ezmanî rûniştin</w:t>
      </w:r>
    </w:p>
    <w:p w14:paraId="50ABF7F5" w14:textId="77777777" w:rsidR="000F7377" w:rsidRDefault="000F7377"/>
    <w:p w14:paraId="70545BA6" w14:textId="77777777" w:rsidR="000F7377" w:rsidRDefault="000F7377">
      <w:r xmlns:w="http://schemas.openxmlformats.org/wordprocessingml/2006/main">
        <w:t xml:space="preserve">1. Kolosî 3:1-3 ? </w:t>
      </w:r>
      <w:r xmlns:w="http://schemas.openxmlformats.org/wordprocessingml/2006/main">
        <w:rPr>
          <w:rFonts w:ascii="맑은 고딕 Semilight" w:hAnsi="맑은 고딕 Semilight"/>
        </w:rPr>
        <w:t xml:space="preserve">Îcar </w:t>
      </w:r>
      <w:r xmlns:w="http://schemas.openxmlformats.org/wordprocessingml/2006/main">
        <w:t xml:space="preserve">hûn bi Mesîh re rabûne, li tiştên ku li jor in, li cihê ku Mesîh li milê Xwedê yê rastê rûniştiye, bigerin. Hişê xwe bidin ser tiştên ku li jor in, ne li ser tiştên ku li ser rûyê erdê ne. Çimkî hûn mir û jiyana we bi Mesîh re di Xwedê de veşartî ye.??</w:t>
      </w:r>
    </w:p>
    <w:p w14:paraId="6F4CF3DA" w14:textId="77777777" w:rsidR="000F7377" w:rsidRDefault="000F7377"/>
    <w:p w14:paraId="7633D878" w14:textId="77777777" w:rsidR="000F7377" w:rsidRDefault="000F7377">
      <w:r xmlns:w="http://schemas.openxmlformats.org/wordprocessingml/2006/main">
        <w:t xml:space="preserve">2. Romayî 8:38-39 ? </w:t>
      </w:r>
      <w:r xmlns:w="http://schemas.openxmlformats.org/wordprocessingml/2006/main">
        <w:rPr>
          <w:rFonts w:ascii="맑은 고딕 Semilight" w:hAnsi="맑은 고딕 Semilight"/>
        </w:rPr>
        <w:t xml:space="preserve">쏤 </w:t>
      </w:r>
      <w:r xmlns:w="http://schemas.openxmlformats.org/wordprocessingml/2006/main">
        <w:t xml:space="preserve">an ez bawer im ku ne mirin, ne jiyan, ne milyaket, ne serwer, ne tiştên heyî û ne tiştên ku bên, ne hêz, ne bilindahî û ne kûrahî û ne jî tiştek din di hemû afirandinê de, dê nikaribin me ji hezkirina Xwedê veqetînin. bi Mesîh Îsa Xudanê me.??</w:t>
      </w:r>
    </w:p>
    <w:p w14:paraId="3E04718C" w14:textId="77777777" w:rsidR="000F7377" w:rsidRDefault="000F7377"/>
    <w:p w14:paraId="4B84EEBC" w14:textId="77777777" w:rsidR="000F7377" w:rsidRDefault="000F7377">
      <w:r xmlns:w="http://schemas.openxmlformats.org/wordprocessingml/2006/main">
        <w:t xml:space="preserve">Efesî 2:7 Ji bo ku di demên bê de ew bi dilovaniya xwe ya li ser me bi saya Mesîh Îsa dewlemendiya keremê ya pir zêde nîşan bide.</w:t>
      </w:r>
    </w:p>
    <w:p w14:paraId="45C78B32" w14:textId="77777777" w:rsidR="000F7377" w:rsidRDefault="000F7377"/>
    <w:p w14:paraId="1333E265" w14:textId="77777777" w:rsidR="000F7377" w:rsidRDefault="000F7377">
      <w:r xmlns:w="http://schemas.openxmlformats.org/wordprocessingml/2006/main">
        <w:t xml:space="preserve">Kerema Xwedê bi dilovaniya xwe ya di Mesîh Îsa de ji me re diyar dibe.</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Kerema Xwedê ya Ecêb: Nîqaşa li ser dilovaniya Xwedê ya li hember me</w:t>
      </w:r>
    </w:p>
    <w:p w14:paraId="6D4BD570" w14:textId="77777777" w:rsidR="000F7377" w:rsidRDefault="000F7377"/>
    <w:p w14:paraId="11481D9B" w14:textId="77777777" w:rsidR="000F7377" w:rsidRDefault="000F7377">
      <w:r xmlns:w="http://schemas.openxmlformats.org/wordprocessingml/2006/main">
        <w:t xml:space="preserve">2. Dewlemendiya Zêde ya Kerema Xwedê: Pîrozkirina Evîna Bêdawî ya Xwedê ji Me re</w:t>
      </w:r>
    </w:p>
    <w:p w14:paraId="16A476CA" w14:textId="77777777" w:rsidR="000F7377" w:rsidRDefault="000F7377"/>
    <w:p w14:paraId="3E6DCEB1" w14:textId="77777777" w:rsidR="000F7377" w:rsidRDefault="000F7377">
      <w:r xmlns:w="http://schemas.openxmlformats.org/wordprocessingml/2006/main">
        <w:t xml:space="preserve">1. Romayî 5:8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bi vê yekê nîşan dide: Dema ku em hîn gunehkar bûn, Mesîh ji bo me mir.</w:t>
      </w:r>
    </w:p>
    <w:p w14:paraId="159F35B1" w14:textId="77777777" w:rsidR="000F7377" w:rsidRDefault="000F7377"/>
    <w:p w14:paraId="17DB9587" w14:textId="77777777" w:rsidR="000F7377" w:rsidRDefault="000F7377">
      <w:r xmlns:w="http://schemas.openxmlformats.org/wordprocessingml/2006/main">
        <w:t xml:space="preserve">2. Tîtos 3:5-7 ? Wî em </w:t>
      </w:r>
      <w:r xmlns:w="http://schemas.openxmlformats.org/wordprocessingml/2006/main">
        <w:rPr>
          <w:rFonts w:ascii="맑은 고딕 Semilight" w:hAnsi="맑은 고딕 Semilight"/>
        </w:rPr>
        <w:t xml:space="preserve">xilas </w:t>
      </w:r>
      <w:r xmlns:w="http://schemas.openxmlformats.org/wordprocessingml/2006/main">
        <w:t xml:space="preserve">kirin, ne ji ber tiştên rast ên ku me kiribûn, lê ji ber dilovaniya wî. Wî gunehên me şuştin, bi Ruhê Pîroz zayinek nû û jiyanek nû da me. Wî bi comerdî Ruh bi destê Xilaskarê me Îsa Mesîh rijand ser me.??</w:t>
      </w:r>
    </w:p>
    <w:p w14:paraId="5E0427CB" w14:textId="77777777" w:rsidR="000F7377" w:rsidRDefault="000F7377"/>
    <w:p w14:paraId="60778916" w14:textId="77777777" w:rsidR="000F7377" w:rsidRDefault="000F7377">
      <w:r xmlns:w="http://schemas.openxmlformats.org/wordprocessingml/2006/main">
        <w:t xml:space="preserve">Efesî 2:8 Çimkî hûn bi keremê bi baweriyê xilas bûne. û ew ne ji we ye: ew diyariya Xwedê ye.</w:t>
      </w:r>
    </w:p>
    <w:p w14:paraId="64D2F1DF" w14:textId="77777777" w:rsidR="000F7377" w:rsidRDefault="000F7377"/>
    <w:p w14:paraId="0B95F2E6" w14:textId="77777777" w:rsidR="000F7377" w:rsidRDefault="000F7377">
      <w:r xmlns:w="http://schemas.openxmlformats.org/wordprocessingml/2006/main">
        <w:t xml:space="preserve">Rizgarî diyariya Xwedê ye ku bi xêr û baweriyê ji bawermendan re tê dayîn.</w:t>
      </w:r>
    </w:p>
    <w:p w14:paraId="129410D6" w14:textId="77777777" w:rsidR="000F7377" w:rsidRDefault="000F7377"/>
    <w:p w14:paraId="5556ACD2" w14:textId="77777777" w:rsidR="000F7377" w:rsidRDefault="000F7377">
      <w:r xmlns:w="http://schemas.openxmlformats.org/wordprocessingml/2006/main">
        <w:t xml:space="preserve">1. Hêza Keremê: Baweriya bi Xwedê Çawa Rizgariyê tîne</w:t>
      </w:r>
    </w:p>
    <w:p w14:paraId="7930CE46" w14:textId="77777777" w:rsidR="000F7377" w:rsidRDefault="000F7377"/>
    <w:p w14:paraId="60665966" w14:textId="77777777" w:rsidR="000F7377" w:rsidRDefault="000F7377">
      <w:r xmlns:w="http://schemas.openxmlformats.org/wordprocessingml/2006/main">
        <w:t xml:space="preserve">2. Bêhêziya Mirov: Wergirtina Xelata Xwedê ya Rizgariyê</w:t>
      </w:r>
    </w:p>
    <w:p w14:paraId="51809591" w14:textId="77777777" w:rsidR="000F7377" w:rsidRDefault="000F7377"/>
    <w:p w14:paraId="4CF6AAA6" w14:textId="77777777" w:rsidR="000F7377" w:rsidRDefault="000F7377">
      <w:r xmlns:w="http://schemas.openxmlformats.org/wordprocessingml/2006/main">
        <w:t xml:space="preserve">1. Tîtos 3:5 - Ne bi kirinên rastdariyê yên ku me kirine, lê li gorî dilovaniya xwe, wî em bi şuştina nûbûnê û bi nûkirina Ruhê Pîroz xilas kirin;</w:t>
      </w:r>
    </w:p>
    <w:p w14:paraId="2DFD8D61" w14:textId="77777777" w:rsidR="000F7377" w:rsidRDefault="000F7377"/>
    <w:p w14:paraId="73258B5E" w14:textId="77777777" w:rsidR="000F7377" w:rsidRDefault="000F7377">
      <w:r xmlns:w="http://schemas.openxmlformats.org/wordprocessingml/2006/main">
        <w:t xml:space="preserve">2. Romayî 10:9 - Ku eger tu bi devê xwe Xudan Îsa bipejirînî û di dilê xwe de bawer bikî ku Xwedê ew ji nav miriyan rakiriye, tuyê xilas bibî.</w:t>
      </w:r>
    </w:p>
    <w:p w14:paraId="026079C8" w14:textId="77777777" w:rsidR="000F7377" w:rsidRDefault="000F7377"/>
    <w:p w14:paraId="4A2C9F09" w14:textId="77777777" w:rsidR="000F7377" w:rsidRDefault="000F7377">
      <w:r xmlns:w="http://schemas.openxmlformats.org/wordprocessingml/2006/main">
        <w:t xml:space="preserve">Efesî 2:9 Ne ji kirinan e, da ku kesek pesnê xwe nede.</w:t>
      </w:r>
    </w:p>
    <w:p w14:paraId="2CDDEAA6" w14:textId="77777777" w:rsidR="000F7377" w:rsidRDefault="000F7377"/>
    <w:p w14:paraId="587FACA2" w14:textId="77777777" w:rsidR="000F7377" w:rsidRDefault="000F7377">
      <w:r xmlns:w="http://schemas.openxmlformats.org/wordprocessingml/2006/main">
        <w:t xml:space="preserve">Xilaziya Xwedê ne girêdayî kirinên me ye, da ku tu kes pê pesnê xwe nede.</w:t>
      </w:r>
    </w:p>
    <w:p w14:paraId="350EA3E2" w14:textId="77777777" w:rsidR="000F7377" w:rsidRDefault="000F7377"/>
    <w:p w14:paraId="0DB1F790" w14:textId="77777777" w:rsidR="000F7377" w:rsidRDefault="000F7377">
      <w:r xmlns:w="http://schemas.openxmlformats.org/wordprocessingml/2006/main">
        <w:t xml:space="preserve">1: Karên me tu carî nikarin me xilas bikin, ji ber ku tenê kerema Xwedê dikare xilasiyê peyda bike.</w:t>
      </w:r>
    </w:p>
    <w:p w14:paraId="7F72F659" w14:textId="77777777" w:rsidR="000F7377" w:rsidRDefault="000F7377"/>
    <w:p w14:paraId="7861A685" w14:textId="77777777" w:rsidR="000F7377" w:rsidRDefault="000F7377">
      <w:r xmlns:w="http://schemas.openxmlformats.org/wordprocessingml/2006/main">
        <w:t xml:space="preserve">2: Serbilindî me xilas nake, ji ber ku divê em ji bo xilasiya xwe bi qenciya Xudan bawer bikin.</w:t>
      </w:r>
    </w:p>
    <w:p w14:paraId="553E35A0" w14:textId="77777777" w:rsidR="000F7377" w:rsidRDefault="000F7377"/>
    <w:p w14:paraId="4E9C17F6" w14:textId="77777777" w:rsidR="000F7377" w:rsidRDefault="000F7377">
      <w:r xmlns:w="http://schemas.openxmlformats.org/wordprocessingml/2006/main">
        <w:t xml:space="preserve">1: Romayî 3:20-24 - Tu kes li ber çavê Xwedê bi qanûnê rast nayê ragihandin; lê belê, bi qanûnê em ji gunehê xwe haydar dibin.</w:t>
      </w:r>
    </w:p>
    <w:p w14:paraId="5550143A" w14:textId="77777777" w:rsidR="000F7377" w:rsidRDefault="000F7377"/>
    <w:p w14:paraId="7C24E96E" w14:textId="77777777" w:rsidR="000F7377" w:rsidRDefault="000F7377">
      <w:r xmlns:w="http://schemas.openxmlformats.org/wordprocessingml/2006/main">
        <w:t xml:space="preserve">2: Tîtos 3:5-7 - Wî em xilas kirin, ne ji ber tiştên rast ên ku me kiribûn, lê ji ber dilovaniya xwe. Wî em bi şuştina ji nû ve zayînê û nûkirina Ruhê Pîroz xilas kirin.</w:t>
      </w:r>
    </w:p>
    <w:p w14:paraId="2F1C2489" w14:textId="77777777" w:rsidR="000F7377" w:rsidRDefault="000F7377"/>
    <w:p w14:paraId="65B2741C" w14:textId="77777777" w:rsidR="000F7377" w:rsidRDefault="000F7377">
      <w:r xmlns:w="http://schemas.openxmlformats.org/wordprocessingml/2006/main">
        <w:t xml:space="preserve">Efesî 2:10 Çimkî em karê wî ne, ku bi Mesîh Îsa ji bo karên qenc ên ku Xwedê ji berê de destnîşan kirine, da ku em di wan de bimeşin, hatine afirandin.</w:t>
      </w:r>
    </w:p>
    <w:p w14:paraId="0A1D35EF" w14:textId="77777777" w:rsidR="000F7377" w:rsidRDefault="000F7377"/>
    <w:p w14:paraId="1DAACA8C" w14:textId="77777777" w:rsidR="000F7377" w:rsidRDefault="000F7377">
      <w:r xmlns:w="http://schemas.openxmlformats.org/wordprocessingml/2006/main">
        <w:t xml:space="preserve">Em keda Xwedê ne, em hatine afirandin ku karên qenc ên ku Wî ji me re amade kirine bikin.</w:t>
      </w:r>
    </w:p>
    <w:p w14:paraId="3C292398" w14:textId="77777777" w:rsidR="000F7377" w:rsidRDefault="000F7377"/>
    <w:p w14:paraId="114743AE" w14:textId="77777777" w:rsidR="000F7377" w:rsidRDefault="000F7377">
      <w:r xmlns:w="http://schemas.openxmlformats.org/wordprocessingml/2006/main">
        <w:t xml:space="preserve">1. Di Karên Qenc ên Ji Me re Amadekirî de Dimeşin</w:t>
      </w:r>
    </w:p>
    <w:p w14:paraId="75FC2C4B" w14:textId="77777777" w:rsidR="000F7377" w:rsidRDefault="000F7377"/>
    <w:p w14:paraId="663C4164" w14:textId="77777777" w:rsidR="000F7377" w:rsidRDefault="000F7377">
      <w:r xmlns:w="http://schemas.openxmlformats.org/wordprocessingml/2006/main">
        <w:t xml:space="preserve">2. Fêmkirina Banga Me Wek Karê Xwedê</w:t>
      </w:r>
    </w:p>
    <w:p w14:paraId="30A574D1" w14:textId="77777777" w:rsidR="000F7377" w:rsidRDefault="000F7377"/>
    <w:p w14:paraId="567F4772" w14:textId="77777777" w:rsidR="000F7377" w:rsidRDefault="000F7377">
      <w:r xmlns:w="http://schemas.openxmlformats.org/wordprocessingml/2006/main">
        <w:t xml:space="preserve">1. Yûhenna 15:16 - "We ez ne hilbijartim, lê min hûn hilbijart û destnîşan kir, da ku hûn herin û fêkî bidin? Wê </w:t>
      </w:r>
      <w:r xmlns:w="http://schemas.openxmlformats.org/wordprocessingml/2006/main">
        <w:rPr>
          <w:rFonts w:ascii="맑은 고딕 Semilight" w:hAnsi="맑은 고딕 Semilight"/>
        </w:rPr>
        <w:t xml:space="preserve">xerabiyek </w:t>
      </w:r>
      <w:r xmlns:w="http://schemas.openxmlformats.org/wordprocessingml/2006/main">
        <w:t xml:space="preserve">ku bimîne? </w:t>
      </w:r>
      <w:r xmlns:w="http://schemas.openxmlformats.org/wordprocessingml/2006/main">
        <w:rPr>
          <w:rFonts w:ascii="맑은 고딕 Semilight" w:hAnsi="맑은 고딕 Semilight"/>
        </w:rPr>
        <w:t xml:space="preserve">Û </w:t>
      </w:r>
      <w:r xmlns:w="http://schemas.openxmlformats.org/wordprocessingml/2006/main">
        <w:t xml:space="preserve">da ku hûn bi navê min çi bixwazin, Bav wê bide. hûn."</w:t>
      </w:r>
    </w:p>
    <w:p w14:paraId="6BE4D23A" w14:textId="77777777" w:rsidR="000F7377" w:rsidRDefault="000F7377"/>
    <w:p w14:paraId="4461F7E7" w14:textId="77777777" w:rsidR="000F7377" w:rsidRDefault="000F7377">
      <w:r xmlns:w="http://schemas.openxmlformats.org/wordprocessingml/2006/main">
        <w:t xml:space="preserve">2. Romayî 12:2 - "Li gorî vê dinyayê nebin, lê bi nûbûna hişê xwe ve werin guheztin </w:t>
      </w:r>
      <w:r xmlns:w="http://schemas.openxmlformats.org/wordprocessingml/2006/main">
        <w:lastRenderedPageBreak xmlns:w="http://schemas.openxmlformats.org/wordprocessingml/2006/main"/>
      </w:r>
      <w:r xmlns:w="http://schemas.openxmlformats.org/wordprocessingml/2006/main">
        <w:t xml:space="preserve">, da ku hûn bi ceribandinê fam bikin ka daxwaza Xwedê çi ye, ya qenc, ya meqbûl û kamil e."</w:t>
      </w:r>
    </w:p>
    <w:p w14:paraId="7D702411" w14:textId="77777777" w:rsidR="000F7377" w:rsidRDefault="000F7377"/>
    <w:p w14:paraId="5224A77F" w14:textId="77777777" w:rsidR="000F7377" w:rsidRDefault="000F7377">
      <w:r xmlns:w="http://schemas.openxmlformats.org/wordprocessingml/2006/main">
        <w:t xml:space="preserve">Efesî 2:11 Ji ber vê yekê bînin bîra xwe ku hûn di bedenê de ji miletên din re derbas bûne.</w:t>
      </w:r>
    </w:p>
    <w:p w14:paraId="633A8EC6" w14:textId="77777777" w:rsidR="000F7377" w:rsidRDefault="000F7377"/>
    <w:p w14:paraId="58842163" w14:textId="77777777" w:rsidR="000F7377" w:rsidRDefault="000F7377">
      <w:r xmlns:w="http://schemas.openxmlformats.org/wordprocessingml/2006/main">
        <w:t xml:space="preserve">Pawlos tîne bîra Efesiyan ku ew berê necihûyan bûn û ji aliyê kesên ku di bedenê de hatibûn sinetkirin, ew nesinet hatibûn gotin.</w:t>
      </w:r>
    </w:p>
    <w:p w14:paraId="6001BC8A" w14:textId="77777777" w:rsidR="000F7377" w:rsidRDefault="000F7377"/>
    <w:p w14:paraId="3DAAD15A" w14:textId="77777777" w:rsidR="000F7377" w:rsidRDefault="000F7377">
      <w:r xmlns:w="http://schemas.openxmlformats.org/wordprocessingml/2006/main">
        <w:t xml:space="preserve">1. Hêza Bîrnebûnê</w:t>
      </w:r>
    </w:p>
    <w:p w14:paraId="5D2E2DA7" w14:textId="77777777" w:rsidR="000F7377" w:rsidRDefault="000F7377"/>
    <w:p w14:paraId="4F9A5634" w14:textId="77777777" w:rsidR="000F7377" w:rsidRDefault="000F7377">
      <w:r xmlns:w="http://schemas.openxmlformats.org/wordprocessingml/2006/main">
        <w:t xml:space="preserve">2. Girîngiya Sinetbûnê</w:t>
      </w:r>
    </w:p>
    <w:p w14:paraId="6EE9F05D" w14:textId="77777777" w:rsidR="000F7377" w:rsidRDefault="000F7377"/>
    <w:p w14:paraId="1FB71A12" w14:textId="77777777" w:rsidR="000F7377" w:rsidRDefault="000F7377">
      <w:r xmlns:w="http://schemas.openxmlformats.org/wordprocessingml/2006/main">
        <w:t xml:space="preserve">1. Dubarekirina Şerîetê 30:19 - "Ez gazî erd û ezman dikim ku vê roja ku min jiyan û mirin, bereket û nifir danîne ber we binivîsin. Ji ber vê yekê jiyanê hilbijêrin, da ku hûn û dûndana xwe bijîn."</w:t>
      </w:r>
    </w:p>
    <w:p w14:paraId="4E6FE8CC" w14:textId="77777777" w:rsidR="000F7377" w:rsidRDefault="000F7377"/>
    <w:p w14:paraId="3642C628" w14:textId="77777777" w:rsidR="000F7377" w:rsidRDefault="000F7377">
      <w:r xmlns:w="http://schemas.openxmlformats.org/wordprocessingml/2006/main">
        <w:t xml:space="preserve">2. Romayî 3:1-2 - "Nexwe çi feydeya Cihûyan heye? an çi feyda sinetbûnê heye? Pir bi her awayî: di serî de ji ber ku peyvên Xwedê ji wan re hatine dayîn."</w:t>
      </w:r>
    </w:p>
    <w:p w14:paraId="3AB8C386" w14:textId="77777777" w:rsidR="000F7377" w:rsidRDefault="000F7377"/>
    <w:p w14:paraId="5D31C119" w14:textId="77777777" w:rsidR="000F7377" w:rsidRDefault="000F7377">
      <w:r xmlns:w="http://schemas.openxmlformats.org/wordprocessingml/2006/main">
        <w:t xml:space="preserve">Efesî 2:12 Ku di wê demê de hûn bê Mesîh bûn, ji civata Îsraêl biyanî bûn û ji peymanên sozê xerîb bûn, bê hêvî bûn û li dinyayê bê Xwedê bûn.</w:t>
      </w:r>
    </w:p>
    <w:p w14:paraId="58C9B89E" w14:textId="77777777" w:rsidR="000F7377" w:rsidRDefault="000F7377"/>
    <w:p w14:paraId="4DBC6BC0" w14:textId="77777777" w:rsidR="000F7377" w:rsidRDefault="000F7377">
      <w:r xmlns:w="http://schemas.openxmlformats.org/wordprocessingml/2006/main">
        <w:t xml:space="preserve">Em carek bê hêvî û bê Xwedê bûn, lê Xwedê em kir beşek ji malbata xwe.</w:t>
      </w:r>
    </w:p>
    <w:p w14:paraId="507E833C" w14:textId="77777777" w:rsidR="000F7377" w:rsidRDefault="000F7377"/>
    <w:p w14:paraId="207D7083" w14:textId="77777777" w:rsidR="000F7377" w:rsidRDefault="000F7377">
      <w:r xmlns:w="http://schemas.openxmlformats.org/wordprocessingml/2006/main">
        <w:t xml:space="preserve">1: Hezkirin û Xilasbûna Xwedê ya Bêdawî</w:t>
      </w:r>
    </w:p>
    <w:p w14:paraId="075211A8" w14:textId="77777777" w:rsidR="000F7377" w:rsidRDefault="000F7377"/>
    <w:p w14:paraId="727C191E" w14:textId="77777777" w:rsidR="000F7377" w:rsidRDefault="000F7377">
      <w:r xmlns:w="http://schemas.openxmlformats.org/wordprocessingml/2006/main">
        <w:t xml:space="preserve">2: Hêza Hêviyê di Mesîh de</w:t>
      </w:r>
    </w:p>
    <w:p w14:paraId="1DDC91DB" w14:textId="77777777" w:rsidR="000F7377" w:rsidRDefault="000F7377"/>
    <w:p w14:paraId="31D43F13" w14:textId="77777777" w:rsidR="000F7377" w:rsidRDefault="000F7377">
      <w:r xmlns:w="http://schemas.openxmlformats.org/wordprocessingml/2006/main">
        <w:t xml:space="preserve">1: Romayî 5:8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bi vê yekê nîşan dide: Dema ku em hîn gunehkar bûn, Mesîh ji bo me mir.</w:t>
      </w:r>
    </w:p>
    <w:p w14:paraId="36847E71" w14:textId="77777777" w:rsidR="000F7377" w:rsidRDefault="000F7377"/>
    <w:p w14:paraId="13F373EB" w14:textId="77777777" w:rsidR="000F7377" w:rsidRDefault="000F7377">
      <w:r xmlns:w="http://schemas.openxmlformats.org/wordprocessingml/2006/main">
        <w:t xml:space="preserve">2: Îşaya 40:31 ? </w:t>
      </w:r>
      <w:r xmlns:w="http://schemas.openxmlformats.org/wordprocessingml/2006/main">
        <w:t xml:space="preserve">Yên ku hêviya xwe bi Xudan ve dikin, wê hêza xwe nû bikin </w:t>
      </w:r>
      <w:r xmlns:w="http://schemas.openxmlformats.org/wordprocessingml/2006/main">
        <w:rPr>
          <w:rFonts w:ascii="맑은 고딕 Semilight" w:hAnsi="맑은 고딕 Semilight"/>
        </w:rPr>
        <w:t xml:space="preserve">. </w:t>
      </w:r>
      <w:r xmlns:w="http://schemas.openxmlformats.org/wordprocessingml/2006/main">
        <w:t xml:space="preserve">Ew ê li ser baskan wek ajel bifirin; ewê birevin û westiya nebin, dê bimeşin û sist nebin.??</w:t>
      </w:r>
    </w:p>
    <w:p w14:paraId="7DB2C10E" w14:textId="77777777" w:rsidR="000F7377" w:rsidRDefault="000F7377"/>
    <w:p w14:paraId="4DA52940" w14:textId="77777777" w:rsidR="000F7377" w:rsidRDefault="000F7377">
      <w:r xmlns:w="http://schemas.openxmlformats.org/wordprocessingml/2006/main">
        <w:t xml:space="preserve">Efesî 2:13 Lê niha bi Mesîh Îsa hûn ên ku carinan dûr bûn, bi xwîna Mesîh nêzîk bûn.</w:t>
      </w:r>
    </w:p>
    <w:p w14:paraId="542C5D22" w14:textId="77777777" w:rsidR="000F7377" w:rsidRDefault="000F7377"/>
    <w:p w14:paraId="44FDB5DF" w14:textId="77777777" w:rsidR="000F7377" w:rsidRDefault="000F7377">
      <w:r xmlns:w="http://schemas.openxmlformats.org/wordprocessingml/2006/main">
        <w:t xml:space="preserve">Xwedê bi qurbana Îsa em nêzîkî xwe kirine.</w:t>
      </w:r>
    </w:p>
    <w:p w14:paraId="543701A7" w14:textId="77777777" w:rsidR="000F7377" w:rsidRDefault="000F7377"/>
    <w:p w14:paraId="5D47551C" w14:textId="77777777" w:rsidR="000F7377" w:rsidRDefault="000F7377">
      <w:r xmlns:w="http://schemas.openxmlformats.org/wordprocessingml/2006/main">
        <w:t xml:space="preserve">1: Mesrefa Lihevhatinê çi ye?</w:t>
      </w:r>
    </w:p>
    <w:p w14:paraId="1498ED2A" w14:textId="77777777" w:rsidR="000F7377" w:rsidRDefault="000F7377"/>
    <w:p w14:paraId="49CF1D81" w14:textId="77777777" w:rsidR="000F7377" w:rsidRDefault="000F7377">
      <w:r xmlns:w="http://schemas.openxmlformats.org/wordprocessingml/2006/main">
        <w:t xml:space="preserve">2: Hêza Xaçê: Çawa Îsa me bi Xwedê re Dicivîne</w:t>
      </w:r>
    </w:p>
    <w:p w14:paraId="29ABAF03" w14:textId="77777777" w:rsidR="000F7377" w:rsidRDefault="000F7377"/>
    <w:p w14:paraId="3A65D511" w14:textId="77777777" w:rsidR="000F7377" w:rsidRDefault="000F7377">
      <w:r xmlns:w="http://schemas.openxmlformats.org/wordprocessingml/2006/main">
        <w:t xml:space="preserve">1: Romayî 5:8-9 - Lê Xwedê hezkirina xwe ya ji me re bi vê yekê nîşan dide: Dema ku em hîn gunehkar bûn, Mesîh ji bo me mir.</w:t>
      </w:r>
    </w:p>
    <w:p w14:paraId="6FABB1E2" w14:textId="77777777" w:rsidR="000F7377" w:rsidRDefault="000F7377"/>
    <w:p w14:paraId="28D41A99" w14:textId="77777777" w:rsidR="000F7377" w:rsidRDefault="000F7377">
      <w:r xmlns:w="http://schemas.openxmlformats.org/wordprocessingml/2006/main">
        <w:t xml:space="preserve">2: Kolosî 1:20-22 - Û bi saya wî her tişt, çi li ser erdê, çi li ezmên, bi xwe re li hev bîne, bi xwîna xaça xwe aştiyê pêk bîne.</w:t>
      </w:r>
    </w:p>
    <w:p w14:paraId="6C0D1DD8" w14:textId="77777777" w:rsidR="000F7377" w:rsidRDefault="000F7377"/>
    <w:p w14:paraId="4E3EE57F" w14:textId="77777777" w:rsidR="000F7377" w:rsidRDefault="000F7377">
      <w:r xmlns:w="http://schemas.openxmlformats.org/wordprocessingml/2006/main">
        <w:t xml:space="preserve">Efesî 2:14 Çimkî ew aştiya me ye, yê ku herdu jî kirine yek û dîwarê navberê yê navbera me hilweşandiye.</w:t>
      </w:r>
    </w:p>
    <w:p w14:paraId="5DF7270E" w14:textId="77777777" w:rsidR="000F7377" w:rsidRDefault="000F7377"/>
    <w:p w14:paraId="6DA22FD5" w14:textId="77777777" w:rsidR="000F7377" w:rsidRDefault="000F7377">
      <w:r xmlns:w="http://schemas.openxmlformats.org/wordprocessingml/2006/main">
        <w:t xml:space="preserve">Ev beş tekez dike ku Îsa aştiya me ye û dîwarê dubendiyê di navbera me de hilweşandiye.</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Yekbûna bi Îsa</w:t>
      </w:r>
    </w:p>
    <w:p w14:paraId="7C51B98F" w14:textId="77777777" w:rsidR="000F7377" w:rsidRDefault="000F7377"/>
    <w:p w14:paraId="6648AA43" w14:textId="77777777" w:rsidR="000F7377" w:rsidRDefault="000F7377">
      <w:r xmlns:w="http://schemas.openxmlformats.org/wordprocessingml/2006/main">
        <w:t xml:space="preserve">2. Hêza Îsa ji bo Serketina Dubendiyê</w:t>
      </w:r>
    </w:p>
    <w:p w14:paraId="0CB8C6B4" w14:textId="77777777" w:rsidR="000F7377" w:rsidRDefault="000F7377"/>
    <w:p w14:paraId="27AB8C42" w14:textId="77777777" w:rsidR="000F7377" w:rsidRDefault="000F7377">
      <w:r xmlns:w="http://schemas.openxmlformats.org/wordprocessingml/2006/main">
        <w:t xml:space="preserve">1. Romayî 5:1-2 - Ji ber vê yekê, ji ber ku em bi baweriyê rastdar bûne, bi saya Xudanê me Îsa Mesîh bi Xwedê re aştiya me heye. Bi wî em jî bi baweriyê gihîştine vê kerema ku em tê de radiwestin û em bi hêviya rûmeta Xwedê şa dibin.</w:t>
      </w:r>
    </w:p>
    <w:p w14:paraId="7B308189" w14:textId="77777777" w:rsidR="000F7377" w:rsidRDefault="000F7377"/>
    <w:p w14:paraId="0EE66281" w14:textId="77777777" w:rsidR="000F7377" w:rsidRDefault="000F7377">
      <w:r xmlns:w="http://schemas.openxmlformats.org/wordprocessingml/2006/main">
        <w:t xml:space="preserve">2. Kolosî 3:14-15 - Û berî her tiştî evîna li xwe bikin, ya ku her tiştî bi ahengek bêkêmasî bi hev ve girêdide. Û bila aştiya Mesîh di dilê we de serwer be, ya ku hûn bi yek bedenê jê re hatine gazîkirin. Û spasdar be.</w:t>
      </w:r>
    </w:p>
    <w:p w14:paraId="375D9A8C" w14:textId="77777777" w:rsidR="000F7377" w:rsidRDefault="000F7377"/>
    <w:p w14:paraId="1CFEC2BB" w14:textId="77777777" w:rsidR="000F7377" w:rsidRDefault="000F7377">
      <w:r xmlns:w="http://schemas.openxmlformats.org/wordprocessingml/2006/main">
        <w:t xml:space="preserve">Efesî 2:15 Di nefsa xwe de dijminatî û zagona emrên ku di qanûnên dadrêsî de hene, rakirin. ji bo ku di nava xwe de ji du kesan yekî nû çêbike, bi vî awayî aştiyê çêbike;</w:t>
      </w:r>
    </w:p>
    <w:p w14:paraId="7481398D" w14:textId="77777777" w:rsidR="000F7377" w:rsidRDefault="000F7377"/>
    <w:p w14:paraId="1C89CA37" w14:textId="77777777" w:rsidR="000F7377" w:rsidRDefault="000F7377">
      <w:r xmlns:w="http://schemas.openxmlformats.org/wordprocessingml/2006/main">
        <w:t xml:space="preserve">Îsa qanûna emiran betal kir û bi afirandina mirovekî nû di navbera Cihû û miletan de aştî çêkir.</w:t>
      </w:r>
    </w:p>
    <w:p w14:paraId="6D1F5A59" w14:textId="77777777" w:rsidR="000F7377" w:rsidRDefault="000F7377"/>
    <w:p w14:paraId="66D9F547" w14:textId="77777777" w:rsidR="000F7377" w:rsidRDefault="000F7377">
      <w:r xmlns:w="http://schemas.openxmlformats.org/wordprocessingml/2006/main">
        <w:t xml:space="preserve">1: Îsa dîwarên dijminatî û dubendiyê di navbera komên nijadî û etnîkî de bi afirandina mirovek nû hilweşand.</w:t>
      </w:r>
    </w:p>
    <w:p w14:paraId="52A382D4" w14:textId="77777777" w:rsidR="000F7377" w:rsidRDefault="000F7377"/>
    <w:p w14:paraId="65DED747" w14:textId="77777777" w:rsidR="000F7377" w:rsidRDefault="000F7377">
      <w:r xmlns:w="http://schemas.openxmlformats.org/wordprocessingml/2006/main">
        <w:t xml:space="preserve">2: Îsa bi rakirina qanûna emiran û yekkirina hemû mirovan di bin peymaneke nû de aştî anî.</w:t>
      </w:r>
    </w:p>
    <w:p w14:paraId="30F5BDF3" w14:textId="77777777" w:rsidR="000F7377" w:rsidRDefault="000F7377"/>
    <w:p w14:paraId="5E84D01E" w14:textId="77777777" w:rsidR="000F7377" w:rsidRDefault="000F7377">
      <w:r xmlns:w="http://schemas.openxmlformats.org/wordprocessingml/2006/main">
        <w:t xml:space="preserve">1: Galatî 3:26-28 - Çimkî hûn hemû bi baweriya Mesîh Îsa zarokên Xwedê ne. Çimkî yên ku di nav Mesîh de imad bûne, Mesîh li xwe kirine. Ne Cihû û ne Yewnanî heye, ne xulam û ne azad heye, ne nêr û ne jî mê heye, çimkî hûn hemû di Mesîh Îsa de yek in.</w:t>
      </w:r>
    </w:p>
    <w:p w14:paraId="2830FB9F" w14:textId="77777777" w:rsidR="000F7377" w:rsidRDefault="000F7377"/>
    <w:p w14:paraId="7A31CBBD" w14:textId="77777777" w:rsidR="000F7377" w:rsidRDefault="000F7377">
      <w:r xmlns:w="http://schemas.openxmlformats.org/wordprocessingml/2006/main">
        <w:t xml:space="preserve">2: Kolosî 3:11 - Li ku derê ne Yewnanî û ne Cihû lê be, sinetbûn û sinetnebûn, Barbar, </w:t>
      </w:r>
      <w:r xmlns:w="http://schemas.openxmlformats.org/wordprocessingml/2006/main">
        <w:lastRenderedPageBreak xmlns:w="http://schemas.openxmlformats.org/wordprocessingml/2006/main"/>
      </w:r>
      <w:r xmlns:w="http://schemas.openxmlformats.org/wordprocessingml/2006/main">
        <w:t xml:space="preserve">Îskîtî, bend û azad heye: lê Mesîh her tişt e û di hemûyan de ye.</w:t>
      </w:r>
    </w:p>
    <w:p w14:paraId="63620EB7" w14:textId="77777777" w:rsidR="000F7377" w:rsidRDefault="000F7377"/>
    <w:p w14:paraId="43DB6277" w14:textId="77777777" w:rsidR="000F7377" w:rsidRDefault="000F7377">
      <w:r xmlns:w="http://schemas.openxmlformats.org/wordprocessingml/2006/main">
        <w:t xml:space="preserve">Efesî 2:16 Û ji bo ku ew herduyan bi yek bedenî bi xaçê bi Xwedê re li hev bîne û bi wê dijminatiyê bikuje.</w:t>
      </w:r>
    </w:p>
    <w:p w14:paraId="525D3CDB" w14:textId="77777777" w:rsidR="000F7377" w:rsidRDefault="000F7377"/>
    <w:p w14:paraId="5DF47E4A" w14:textId="77777777" w:rsidR="000F7377" w:rsidRDefault="000F7377">
      <w:r xmlns:w="http://schemas.openxmlformats.org/wordprocessingml/2006/main">
        <w:t xml:space="preserve">Mesîh bi mirina xwe ya li ser xaçê hem Cihû û hem jî necihûyan bi Xwedê re di yek bedenê de li hev kir û dijminatiya di navbera wan de qedand.</w:t>
      </w:r>
    </w:p>
    <w:p w14:paraId="079DC9D5" w14:textId="77777777" w:rsidR="000F7377" w:rsidRDefault="000F7377"/>
    <w:p w14:paraId="4B54A7E7" w14:textId="77777777" w:rsidR="000F7377" w:rsidRDefault="000F7377">
      <w:r xmlns:w="http://schemas.openxmlformats.org/wordprocessingml/2006/main">
        <w:t xml:space="preserve">1. Hêza Lihevhatinê: Çawa Mirina Mesîh a li ser Xaçê ji dubendiyên çandî û olî derbas kir</w:t>
      </w:r>
    </w:p>
    <w:p w14:paraId="09BA1340" w14:textId="77777777" w:rsidR="000F7377" w:rsidRDefault="000F7377"/>
    <w:p w14:paraId="428138EB" w14:textId="77777777" w:rsidR="000F7377" w:rsidRDefault="000F7377">
      <w:r xmlns:w="http://schemas.openxmlformats.org/wordprocessingml/2006/main">
        <w:t xml:space="preserve">2. Yekbûna Di Pirrengiyê de: Çawa Evîna Mesîh Hemî Mirovan Dike Yek</w:t>
      </w:r>
    </w:p>
    <w:p w14:paraId="727171D3" w14:textId="77777777" w:rsidR="000F7377" w:rsidRDefault="000F7377"/>
    <w:p w14:paraId="05289F6C" w14:textId="77777777" w:rsidR="000F7377" w:rsidRDefault="000F7377">
      <w:r xmlns:w="http://schemas.openxmlformats.org/wordprocessingml/2006/main">
        <w:t xml:space="preserve">1. Kolosî 1:20-22 - Xwedê bi saya Mesîh, hem li ezman û hem jî li ser erdê her tişt bi xwe re li hev kir.</w:t>
      </w:r>
    </w:p>
    <w:p w14:paraId="027897C7" w14:textId="77777777" w:rsidR="000F7377" w:rsidRDefault="000F7377"/>
    <w:p w14:paraId="676360D7" w14:textId="77777777" w:rsidR="000F7377" w:rsidRDefault="000F7377">
      <w:r xmlns:w="http://schemas.openxmlformats.org/wordprocessingml/2006/main">
        <w:t xml:space="preserve">2. Romayî 5:8-11 - Xwedê hezkirina xwe ji me re bi mirina Mesîh a li ser xaçê dema ku em hîn gunehkar bûn nîşan da.</w:t>
      </w:r>
    </w:p>
    <w:p w14:paraId="6A87171C" w14:textId="77777777" w:rsidR="000F7377" w:rsidRDefault="000F7377"/>
    <w:p w14:paraId="5B8E7971" w14:textId="77777777" w:rsidR="000F7377" w:rsidRDefault="000F7377">
      <w:r xmlns:w="http://schemas.openxmlformats.org/wordprocessingml/2006/main">
        <w:t xml:space="preserve">Efesî 2:17 Û hat û Mizgîniya aştiyê da we yên dûr û yên nêzîk.</w:t>
      </w:r>
    </w:p>
    <w:p w14:paraId="03D5CFF4" w14:textId="77777777" w:rsidR="000F7377" w:rsidRDefault="000F7377"/>
    <w:p w14:paraId="3C976655" w14:textId="77777777" w:rsidR="000F7377" w:rsidRDefault="000F7377">
      <w:r xmlns:w="http://schemas.openxmlformats.org/wordprocessingml/2006/main">
        <w:t xml:space="preserve">Mesîh hat ku aşitiyê bide yên dûr û yên nêzîk.</w:t>
      </w:r>
    </w:p>
    <w:p w14:paraId="173DA88B" w14:textId="77777777" w:rsidR="000F7377" w:rsidRDefault="000F7377"/>
    <w:p w14:paraId="337791EC" w14:textId="77777777" w:rsidR="000F7377" w:rsidRDefault="000F7377">
      <w:r xmlns:w="http://schemas.openxmlformats.org/wordprocessingml/2006/main">
        <w:t xml:space="preserve">1. Banga Mesîh ji bo gihîştina windayan</w:t>
      </w:r>
    </w:p>
    <w:p w14:paraId="0D25D1C5" w14:textId="77777777" w:rsidR="000F7377" w:rsidRDefault="000F7377"/>
    <w:p w14:paraId="7EED2D88" w14:textId="77777777" w:rsidR="000F7377" w:rsidRDefault="000F7377">
      <w:r xmlns:w="http://schemas.openxmlformats.org/wordprocessingml/2006/main">
        <w:t xml:space="preserve">2. Gihîştina Cîranên Di Evînê de</w:t>
      </w:r>
    </w:p>
    <w:p w14:paraId="6BF8B8BC" w14:textId="77777777" w:rsidR="000F7377" w:rsidRDefault="000F7377"/>
    <w:p w14:paraId="3FD3E7BA" w14:textId="77777777" w:rsidR="000F7377" w:rsidRDefault="000F7377">
      <w:r xmlns:w="http://schemas.openxmlformats.org/wordprocessingml/2006/main">
        <w:t xml:space="preserve">1. Metta 28:18-20 - "Hingê îsa hat ba wan û got: ? Li erd û ezmanan desthilatî ji min re hatiye dayîn. Ji ber vê yekê </w:t>
      </w:r>
      <w:r xmlns:w="http://schemas.openxmlformats.org/wordprocessingml/2006/main">
        <w:rPr>
          <w:rFonts w:ascii="맑은 고딕 Semilight" w:hAnsi="맑은 고딕 Semilight"/>
        </w:rPr>
        <w:t xml:space="preserve">herin </w:t>
      </w:r>
      <w:r xmlns:w="http://schemas.openxmlformats.org/wordprocessingml/2006/main">
        <w:t xml:space="preserve">û hemû miletan bikin şagirt û wan bi navê Bav imad bikin. û ji Kur û ji Ruhê Pîroz û hînî wan kir ku her tiştê ku min li we emir kiriye bînin cih. Û bi rastî ez hergav heta dawiya dinyayê bi we re me.</w:t>
      </w:r>
    </w:p>
    <w:p w14:paraId="3F6DA5E9" w14:textId="77777777" w:rsidR="000F7377" w:rsidRDefault="000F7377"/>
    <w:p w14:paraId="6C829F3A" w14:textId="77777777" w:rsidR="000F7377" w:rsidRDefault="000F7377">
      <w:r xmlns:w="http://schemas.openxmlformats.org/wordprocessingml/2006/main">
        <w:t xml:space="preserve">2. Romayî 10:14-15 - "Nexwe ew çawa dikarin gazî yê ku baweriyê bi wî neaniye bînin? Û çawa dikarin bi yê ku nebihîstiye bawer bikin? Û çawa dikarin bibihîzin bêyî ku yekî mizgîniyê bide. Û heta ku ew neyên şandin, çawa dikare mizgîniyê bide?» </w:t>
      </w:r>
      <w:r xmlns:w="http://schemas.openxmlformats.org/wordprocessingml/2006/main">
        <w:rPr>
          <w:rFonts w:ascii="맑은 고딕 Semilight" w:hAnsi="맑은 고딕 Semilight"/>
        </w:rPr>
        <w:t xml:space="preserve">Çawa </w:t>
      </w:r>
      <w:r xmlns:w="http://schemas.openxmlformats.org/wordprocessingml/2006/main">
        <w:t xml:space="preserve">ku hatiye nivîsîn: « </w:t>
      </w:r>
      <w:r xmlns:w="http://schemas.openxmlformats.org/wordprocessingml/2006/main">
        <w:t xml:space="preserve">Çi xweş in lingên wan ên ku mizgîniyê didin!?»</w:t>
      </w:r>
    </w:p>
    <w:p w14:paraId="6A236E20" w14:textId="77777777" w:rsidR="000F7377" w:rsidRDefault="000F7377"/>
    <w:p w14:paraId="6C44BDC7" w14:textId="77777777" w:rsidR="000F7377" w:rsidRDefault="000F7377">
      <w:r xmlns:w="http://schemas.openxmlformats.org/wordprocessingml/2006/main">
        <w:t xml:space="preserve">Efesî 2:18 Çimkî bi saya wî em herdu jî bi yek Ruh têne ba Bav.</w:t>
      </w:r>
    </w:p>
    <w:p w14:paraId="24317AAC" w14:textId="77777777" w:rsidR="000F7377" w:rsidRDefault="000F7377"/>
    <w:p w14:paraId="193BEA3C" w14:textId="77777777" w:rsidR="000F7377" w:rsidRDefault="000F7377">
      <w:r xmlns:w="http://schemas.openxmlformats.org/wordprocessingml/2006/main">
        <w:t xml:space="preserve">Ev beş behsa wê yekê dike ku çawa bi saya Îsa, em gihîştina Bav Xwedê.</w:t>
      </w:r>
    </w:p>
    <w:p w14:paraId="2A95B9CB" w14:textId="77777777" w:rsidR="000F7377" w:rsidRDefault="000F7377"/>
    <w:p w14:paraId="4D056ADA" w14:textId="77777777" w:rsidR="000F7377" w:rsidRDefault="000F7377">
      <w:r xmlns:w="http://schemas.openxmlformats.org/wordprocessingml/2006/main">
        <w:t xml:space="preserve">1. Hêza Îsa: Bi Mirin û Vejîna Wî gihîştina Xwedê</w:t>
      </w:r>
    </w:p>
    <w:p w14:paraId="63E0F952" w14:textId="77777777" w:rsidR="000F7377" w:rsidRDefault="000F7377"/>
    <w:p w14:paraId="48C9AD9C" w14:textId="77777777" w:rsidR="000F7377" w:rsidRDefault="000F7377">
      <w:r xmlns:w="http://schemas.openxmlformats.org/wordprocessingml/2006/main">
        <w:t xml:space="preserve">2. Deriyê bihuştê: Îsa wek yê ku derî vedike</w:t>
      </w:r>
    </w:p>
    <w:p w14:paraId="7C1605F2" w14:textId="77777777" w:rsidR="000F7377" w:rsidRDefault="000F7377"/>
    <w:p w14:paraId="73EF11AB" w14:textId="77777777" w:rsidR="000F7377" w:rsidRDefault="000F7377">
      <w:r xmlns:w="http://schemas.openxmlformats.org/wordprocessingml/2006/main">
        <w:t xml:space="preserve">1. Romayî 5:1-2 - Ji ber vê yekê, ji ber ku em bi baweriyê rastdar bûne, bi saya Xudanê me Îsa Mesîh bi Xwedê re aştiya me heye. Bi wî em jî bi baweriyê gihîştine vê kerema ku em tê de radiwestin û em bi hêviya rûmeta Xwedê şa dibin.</w:t>
      </w:r>
    </w:p>
    <w:p w14:paraId="3585B798" w14:textId="77777777" w:rsidR="000F7377" w:rsidRDefault="000F7377"/>
    <w:p w14:paraId="65E12067" w14:textId="77777777" w:rsidR="000F7377" w:rsidRDefault="000F7377">
      <w:r xmlns:w="http://schemas.openxmlformats.org/wordprocessingml/2006/main">
        <w:t xml:space="preserve">2. Îbranî 10:19-20 - Ji ber vê yekê birano, ji ber ku baweriya me heye ku em bi xwîna Îsa, bi riya nû û zindî ya ku wî bi perdê, yanî bi bedena xwe ji me re vekir, bikevin cihên pîroz.</w:t>
      </w:r>
    </w:p>
    <w:p w14:paraId="08A4F5A0" w14:textId="77777777" w:rsidR="000F7377" w:rsidRDefault="000F7377"/>
    <w:p w14:paraId="3B6FA54F" w14:textId="77777777" w:rsidR="000F7377" w:rsidRDefault="000F7377">
      <w:r xmlns:w="http://schemas.openxmlformats.org/wordprocessingml/2006/main">
        <w:t xml:space="preserve">Efesî 2:19 Ji ber vê yekê êdî hûn ne xerîb û biyanî ne, lê hûn hemwelatiyên pîrozan û yên malbata Xwedê ne.</w:t>
      </w:r>
    </w:p>
    <w:p w14:paraId="4525ABA7" w14:textId="77777777" w:rsidR="000F7377" w:rsidRDefault="000F7377"/>
    <w:p w14:paraId="51370B58" w14:textId="77777777" w:rsidR="000F7377" w:rsidRDefault="000F7377">
      <w:r xmlns:w="http://schemas.openxmlformats.org/wordprocessingml/2006/main">
        <w:t xml:space="preserve">Bawermendên Mesîh naha beşek ji malbata Xwedê û hevwelatiyên pîrozan in.</w:t>
      </w:r>
    </w:p>
    <w:p w14:paraId="47BB1B77" w14:textId="77777777" w:rsidR="000F7377" w:rsidRDefault="000F7377"/>
    <w:p w14:paraId="70197EAB" w14:textId="77777777" w:rsidR="000F7377" w:rsidRDefault="000F7377">
      <w:r xmlns:w="http://schemas.openxmlformats.org/wordprocessingml/2006/main">
        <w:t xml:space="preserve">1. Bereketên Xwedîbûnê: Lêkolînek Efesî 2:19</w:t>
      </w:r>
    </w:p>
    <w:p w14:paraId="1D1D492E" w14:textId="77777777" w:rsidR="000F7377" w:rsidRDefault="000F7377"/>
    <w:p w14:paraId="078D2249" w14:textId="77777777" w:rsidR="000F7377" w:rsidRDefault="000F7377">
      <w:r xmlns:w="http://schemas.openxmlformats.org/wordprocessingml/2006/main">
        <w:t xml:space="preserve">2. Nasnameya me di Malbata Xwedê de: Lêkolînek Efesî 2:19</w:t>
      </w:r>
    </w:p>
    <w:p w14:paraId="4C690351" w14:textId="77777777" w:rsidR="000F7377" w:rsidRDefault="000F7377"/>
    <w:p w14:paraId="73B10820" w14:textId="77777777" w:rsidR="000F7377" w:rsidRDefault="000F7377">
      <w:r xmlns:w="http://schemas.openxmlformats.org/wordprocessingml/2006/main">
        <w:t xml:space="preserve">1. Galatî 6:10 - Îcar, heta ku derfeta me heye, em qenciyê li her kesî bikin û bi taybetî jî ji yên ku ji malbata baweriyê ne.</w:t>
      </w:r>
    </w:p>
    <w:p w14:paraId="69919B53" w14:textId="77777777" w:rsidR="000F7377" w:rsidRDefault="000F7377"/>
    <w:p w14:paraId="1200A7FB" w14:textId="77777777" w:rsidR="000F7377" w:rsidRDefault="000F7377">
      <w:r xmlns:w="http://schemas.openxmlformats.org/wordprocessingml/2006/main">
        <w:t xml:space="preserve">2. 1 Petrûs 2:9-10 - Lê hûn nijadek bijartî ne, kahînek padîşah, miletek pîroz in, miletek ji bo milkê wî ne, da ku hûn behremendiyên wî yên ku we gazî tariyê kiriye nav ronahiya xwe ya ecêb bidin zanîn. .</w:t>
      </w:r>
    </w:p>
    <w:p w14:paraId="3E390015" w14:textId="77777777" w:rsidR="000F7377" w:rsidRDefault="000F7377"/>
    <w:p w14:paraId="2BC4EC70" w14:textId="77777777" w:rsidR="000F7377" w:rsidRDefault="000F7377">
      <w:r xmlns:w="http://schemas.openxmlformats.org/wordprocessingml/2006/main">
        <w:t xml:space="preserve">Efesî 2:20 Û li ser bingeha Şandiyan û pêxemberan hatine avakirin û kevirê sereke Îsa Mesîh bi xwe ye.</w:t>
      </w:r>
    </w:p>
    <w:p w14:paraId="3CAF511D" w14:textId="77777777" w:rsidR="000F7377" w:rsidRDefault="000F7377"/>
    <w:p w14:paraId="2CC7A9DE" w14:textId="77777777" w:rsidR="000F7377" w:rsidRDefault="000F7377">
      <w:r xmlns:w="http://schemas.openxmlformats.org/wordprocessingml/2006/main">
        <w:t xml:space="preserve">Bingeha baweriya Xirîstiyanî li ser Şandiyan û pêxemberan hatiye avakirin, ku Jesussa Mesîh wekî kevirê sereke ye.</w:t>
      </w:r>
    </w:p>
    <w:p w14:paraId="02CC6572" w14:textId="77777777" w:rsidR="000F7377" w:rsidRDefault="000F7377"/>
    <w:p w14:paraId="765C77F0" w14:textId="77777777" w:rsidR="000F7377" w:rsidRDefault="000F7377">
      <w:r xmlns:w="http://schemas.openxmlformats.org/wordprocessingml/2006/main">
        <w:t xml:space="preserve">1: Divê em jiyana xwe li ser bingeha Şandiyan û pêxemberan ava bikin, ku Îsa Mesîh kevirê bingehîn e.</w:t>
      </w:r>
    </w:p>
    <w:p w14:paraId="547234DD" w14:textId="77777777" w:rsidR="000F7377" w:rsidRDefault="000F7377"/>
    <w:p w14:paraId="3C62EAD0" w14:textId="77777777" w:rsidR="000F7377" w:rsidRDefault="000F7377">
      <w:r xmlns:w="http://schemas.openxmlformats.org/wordprocessingml/2006/main">
        <w:t xml:space="preserve">2: Îsa Mesîh kevirê bingehîn ê baweriya me ye, û divê em jiyana xwe li ser bingeha Şandiyan û pêxemberan ava bikin.</w:t>
      </w:r>
    </w:p>
    <w:p w14:paraId="39D6EFF3" w14:textId="77777777" w:rsidR="000F7377" w:rsidRDefault="000F7377"/>
    <w:p w14:paraId="05C01493" w14:textId="77777777" w:rsidR="000F7377" w:rsidRDefault="000F7377">
      <w:r xmlns:w="http://schemas.openxmlformats.org/wordprocessingml/2006/main">
        <w:t xml:space="preserve">1: Metta 7:24-25 - Ji ber vê yekê, kî ku van gotinên min dibihîze û wan tîne cih, ez ê wî bişibînim mirovekî şehreza, yê ku mala xwe li ser kevirekî ava kir: Û baran hat, lehî rabû </w:t>
      </w:r>
      <w:r xmlns:w="http://schemas.openxmlformats.org/wordprocessingml/2006/main">
        <w:lastRenderedPageBreak xmlns:w="http://schemas.openxmlformats.org/wordprocessingml/2006/main"/>
      </w:r>
      <w:r xmlns:w="http://schemas.openxmlformats.org/wordprocessingml/2006/main">
        <w:t xml:space="preserve">û ba û ba li wê malê xistin; û ne ket, çimkî li ser zinarekî hatibû avakirin.</w:t>
      </w:r>
    </w:p>
    <w:p w14:paraId="34E1EFF8" w14:textId="77777777" w:rsidR="000F7377" w:rsidRDefault="000F7377"/>
    <w:p w14:paraId="5ABFC925" w14:textId="77777777" w:rsidR="000F7377" w:rsidRDefault="000F7377">
      <w:r xmlns:w="http://schemas.openxmlformats.org/wordprocessingml/2006/main">
        <w:t xml:space="preserve">2: 1 Corinthians 3:11 - Ji ber ku tu kes nikare bingehek din deyne ji ya ku hatî danîn, ku ew e ku Jesussa Mesîh e.</w:t>
      </w:r>
    </w:p>
    <w:p w14:paraId="0A94784C" w14:textId="77777777" w:rsidR="000F7377" w:rsidRDefault="000F7377"/>
    <w:p w14:paraId="7CD7A5A4" w14:textId="77777777" w:rsidR="000F7377" w:rsidRDefault="000F7377">
      <w:r xmlns:w="http://schemas.openxmlformats.org/wordprocessingml/2006/main">
        <w:t xml:space="preserve">Efesî 2:21 ku hemû avahî ku bi hev ve girêdayî ye, di nav Xudan de perestgehek pîroz mezin dibe.</w:t>
      </w:r>
    </w:p>
    <w:p w14:paraId="77FA80F5" w14:textId="77777777" w:rsidR="000F7377" w:rsidRDefault="000F7377"/>
    <w:p w14:paraId="603224EC" w14:textId="77777777" w:rsidR="000F7377" w:rsidRDefault="000F7377">
      <w:r xmlns:w="http://schemas.openxmlformats.org/wordprocessingml/2006/main">
        <w:t xml:space="preserve">Avahiya dêrê di yekîtiyê de bi hev ve girêdayî ye û mezin dibe ku di Xudan de bibe perestgehek pîroz.</w:t>
      </w:r>
    </w:p>
    <w:p w14:paraId="7EBF5D8D" w14:textId="77777777" w:rsidR="000F7377" w:rsidRDefault="000F7377"/>
    <w:p w14:paraId="0E74F90A" w14:textId="77777777" w:rsidR="000F7377" w:rsidRDefault="000F7377">
      <w:r xmlns:w="http://schemas.openxmlformats.org/wordprocessingml/2006/main">
        <w:t xml:space="preserve">1. Hêza Yekîtiyê di Dêrê de</w:t>
      </w:r>
    </w:p>
    <w:p w14:paraId="3882B034" w14:textId="77777777" w:rsidR="000F7377" w:rsidRDefault="000F7377"/>
    <w:p w14:paraId="08AE7DE1" w14:textId="77777777" w:rsidR="000F7377" w:rsidRDefault="000F7377">
      <w:r xmlns:w="http://schemas.openxmlformats.org/wordprocessingml/2006/main">
        <w:t xml:space="preserve">2. Avakirina Mala Xudan</w:t>
      </w:r>
    </w:p>
    <w:p w14:paraId="291FE30D" w14:textId="77777777" w:rsidR="000F7377" w:rsidRDefault="000F7377"/>
    <w:p w14:paraId="47563A0C" w14:textId="77777777" w:rsidR="000F7377" w:rsidRDefault="000F7377">
      <w:r xmlns:w="http://schemas.openxmlformats.org/wordprocessingml/2006/main">
        <w:t xml:space="preserve">1. Yûhenna 17:21-23, Îsa ji bo yekîtiya di navbera bawermendan de dua dike</w:t>
      </w:r>
    </w:p>
    <w:p w14:paraId="51FDAD68" w14:textId="77777777" w:rsidR="000F7377" w:rsidRDefault="000F7377"/>
    <w:p w14:paraId="0BF260D3" w14:textId="77777777" w:rsidR="000F7377" w:rsidRDefault="000F7377">
      <w:r xmlns:w="http://schemas.openxmlformats.org/wordprocessingml/2006/main">
        <w:t xml:space="preserve">2. 1 Petrûs 2:5, Avakirina bi kevirên zindî ku bibe malek ruhanî</w:t>
      </w:r>
    </w:p>
    <w:p w14:paraId="6C7943A9" w14:textId="77777777" w:rsidR="000F7377" w:rsidRDefault="000F7377"/>
    <w:p w14:paraId="03258F67" w14:textId="77777777" w:rsidR="000F7377" w:rsidRDefault="000F7377">
      <w:r xmlns:w="http://schemas.openxmlformats.org/wordprocessingml/2006/main">
        <w:t xml:space="preserve">Efesî 2:22 Hûn jî tê de bi hev re ji bo rûniştina Xwedê bi Ruh hatine avakirin.</w:t>
      </w:r>
    </w:p>
    <w:p w14:paraId="52FB1033" w14:textId="77777777" w:rsidR="000F7377" w:rsidRDefault="000F7377"/>
    <w:p w14:paraId="04A94DB3" w14:textId="77777777" w:rsidR="000F7377" w:rsidRDefault="000F7377">
      <w:r xmlns:w="http://schemas.openxmlformats.org/wordprocessingml/2006/main">
        <w:t xml:space="preserve">Bawermend ji bo Xwedê bi Ruh bi hev re wekî cîhek rûniştinek têne çêkirin.</w:t>
      </w:r>
    </w:p>
    <w:p w14:paraId="6E1675FC" w14:textId="77777777" w:rsidR="000F7377" w:rsidRDefault="000F7377"/>
    <w:p w14:paraId="6EB939F5" w14:textId="77777777" w:rsidR="000F7377" w:rsidRDefault="000F7377">
      <w:r xmlns:w="http://schemas.openxmlformats.org/wordprocessingml/2006/main">
        <w:t xml:space="preserve">1. Avakirina Xanî ji Xwedê re: Çawa Ruh Bawermendan Digihîne Yek</w:t>
      </w:r>
    </w:p>
    <w:p w14:paraId="52F15E1E" w14:textId="77777777" w:rsidR="000F7377" w:rsidRDefault="000F7377"/>
    <w:p w14:paraId="10B49751" w14:textId="77777777" w:rsidR="000F7377" w:rsidRDefault="000F7377">
      <w:r xmlns:w="http://schemas.openxmlformats.org/wordprocessingml/2006/main">
        <w:t xml:space="preserve">2. Hêza Ruh di Jiyana Me de</w:t>
      </w:r>
    </w:p>
    <w:p w14:paraId="7B1DBFE9" w14:textId="77777777" w:rsidR="000F7377" w:rsidRDefault="000F7377"/>
    <w:p w14:paraId="3F584468" w14:textId="77777777" w:rsidR="000F7377" w:rsidRDefault="000F7377">
      <w:r xmlns:w="http://schemas.openxmlformats.org/wordprocessingml/2006/main">
        <w:t xml:space="preserve">1. 1 Korintî 3:16-17 - Ma hûn nizanin ku hûn perestgeha Xwedê ne û ku Ruhê Xwedê di we de rûdine?</w:t>
      </w:r>
    </w:p>
    <w:p w14:paraId="38451FE0" w14:textId="77777777" w:rsidR="000F7377" w:rsidRDefault="000F7377"/>
    <w:p w14:paraId="4EE4A2E6" w14:textId="77777777" w:rsidR="000F7377" w:rsidRDefault="000F7377">
      <w:r xmlns:w="http://schemas.openxmlformats.org/wordprocessingml/2006/main">
        <w:t xml:space="preserve">2. Romayî 8:9-11 - Lê hûn ne di bedenê de ne, lê di Ruh de ne, heke wusa be ku Ruhê Xwedê di nav we de rûdine. Îcar, eger Ruhê Mesîh yekî tune be, ew ne yê wî ye.</w:t>
      </w:r>
    </w:p>
    <w:p w14:paraId="344A392E" w14:textId="77777777" w:rsidR="000F7377" w:rsidRDefault="000F7377"/>
    <w:p w14:paraId="5A2E488B" w14:textId="77777777" w:rsidR="000F7377" w:rsidRDefault="000F7377">
      <w:r xmlns:w="http://schemas.openxmlformats.org/wordprocessingml/2006/main">
        <w:t xml:space="preserve">Efesî 3 beşa sêyemîn a Nameya Pawlos a ji Efesiyan re ye. Di vê beşê de, Pawlos sira plana Xwedê ya ji bo miletan ku di laşê Mesîh de cih digirin eşkere dike û ji bo mezinbûn û têgihîştina giyanî ya bawermendan dua dike.</w:t>
      </w:r>
    </w:p>
    <w:p w14:paraId="3CA1EA0B" w14:textId="77777777" w:rsidR="000F7377" w:rsidRDefault="000F7377"/>
    <w:p w14:paraId="2A9C70E7" w14:textId="77777777" w:rsidR="000F7377" w:rsidRDefault="000F7377">
      <w:r xmlns:w="http://schemas.openxmlformats.org/wordprocessingml/2006/main">
        <w:t xml:space="preserve">Paragrafa 1: Pawlos dest pê dike û şirovedike ku ew peyxama Xwedêra hate spartin derheqa plana Xwedê bona mileta (Efesî 3:2-6). Ew tekez dike ku ev sira ku di nifşên berê de bi tevahî nedihat zanîn, niha bi riya Ruh ji Şandiyan û pêxemberên Wî yên pîroz re diyar dibe. Sir ev e ku miletên din wêris in, endamên heman bedenê ne û bi Mizgîniyê bi Mesîh Îsa sozên Xwedê ne.</w:t>
      </w:r>
    </w:p>
    <w:p w14:paraId="4EA41DA4" w14:textId="77777777" w:rsidR="000F7377" w:rsidRDefault="000F7377"/>
    <w:p w14:paraId="0912009C" w14:textId="77777777" w:rsidR="000F7377" w:rsidRDefault="000F7377">
      <w:r xmlns:w="http://schemas.openxmlformats.org/wordprocessingml/2006/main">
        <w:t xml:space="preserve">Paragrafa 2an: Pawlos dilgiraniya xwe li hember mezinahiya hêza Xwedê ya ku di nav bawermendan de dixebitîne diyar dike (Efesî 3:20-21). Ew qebûl dike ku Xwedê dikare ji hemû tiştên ku ew dikarin li gorî hêza wî bixwazin an bifikire pir pirtir bike. Pawlos pesnê Xwedê dide wekî ku di nav hemû nifşan de hêjayî pesnê ye.</w:t>
      </w:r>
    </w:p>
    <w:p w14:paraId="12AE26F5" w14:textId="77777777" w:rsidR="000F7377" w:rsidRDefault="000F7377"/>
    <w:p w14:paraId="3E194704" w14:textId="77777777" w:rsidR="000F7377" w:rsidRDefault="000F7377">
      <w:r xmlns:w="http://schemas.openxmlformats.org/wordprocessingml/2006/main">
        <w:t xml:space="preserve">Paragrafa 3an: Serê bi dawî dibe ku Pawlos di nav bawermendan de ji bo hêz û têgihîştina ruhanî dua dike (Efesî 3:14-19). Ew dipirse ku ew di hundurê xwe de bi Ruhê Xwedê hêzdar bibin da ku Mesîh bi baweriyê di dilê wan de rûne. Pawlos dixwaze ku ew firehî, dirêjî, bilindahî û kûrahiya hezkirina Mesîh fam bikin - evîna bêpîvan ku ji zanînê zêdetir e. Ew ji bo ku ew bi tevahî tijebûna Xwedê tije bibin dua dike.</w:t>
      </w:r>
    </w:p>
    <w:p w14:paraId="6AC63F44" w14:textId="77777777" w:rsidR="000F7377" w:rsidRDefault="000F7377"/>
    <w:p w14:paraId="5275F33C" w14:textId="77777777" w:rsidR="000F7377" w:rsidRDefault="000F7377">
      <w:r xmlns:w="http://schemas.openxmlformats.org/wordprocessingml/2006/main">
        <w:t xml:space="preserve">Bi kurtî,</w:t>
      </w:r>
    </w:p>
    <w:p w14:paraId="1201356B" w14:textId="77777777" w:rsidR="000F7377" w:rsidRDefault="000F7377">
      <w:r xmlns:w="http://schemas.openxmlformats.org/wordprocessingml/2006/main">
        <w:t xml:space="preserve">Beşa sêyem a Efesî eşkere dike ku çawa miletên din bi saya Îsa Mesîh di plana Xwedê de cih digirin - </w:t>
      </w:r>
      <w:r xmlns:w="http://schemas.openxmlformats.org/wordprocessingml/2006/main">
        <w:lastRenderedPageBreak xmlns:w="http://schemas.openxmlformats.org/wordprocessingml/2006/main"/>
      </w:r>
      <w:r xmlns:w="http://schemas.openxmlformats.org/wordprocessingml/2006/main">
        <w:t xml:space="preserve">sirek ku ji hêla peyxama Xwedê ve hatî eşkere kirin. Pawlos ji mezinahiya hêza Xwedê ecêbmayî dimîne û pesnê wî dide ku ew dikare ji hemî hêviyan derbas bibe.</w:t>
      </w:r>
    </w:p>
    <w:p w14:paraId="536AFD92" w14:textId="77777777" w:rsidR="000F7377" w:rsidRDefault="000F7377">
      <w:r xmlns:w="http://schemas.openxmlformats.org/wordprocessingml/2006/main">
        <w:t xml:space="preserve">Ew ji bo mezinbûn û têgihîştina ruhî ya bawermendan jî dua dike. Pawlos hêza wan a hundurîn, rûniştina Mesîh di dilê wan de û têgihîştina kûr a hezkirina bêsînor a Mesîh dipirse. Ew dixwaze ku ew bi tijebûna Xwedê tije bibin.</w:t>
      </w:r>
    </w:p>
    <w:p w14:paraId="4A8EB09E" w14:textId="77777777" w:rsidR="000F7377" w:rsidRDefault="000F7377">
      <w:r xmlns:w="http://schemas.openxmlformats.org/wordprocessingml/2006/main">
        <w:t xml:space="preserve">Ev beş tevlêbûna plana Xwedê ya ji bo miletan, hêza Xwedê ya pir zêde, û duaya Pawlos ji bo mezinbûn û têgihîştina giyanî ya bawermendan ronî dike. Ew yekîtî û evîna ku di Mesîh Jesussa de peyda dibe destnîşan dike ku bawermend bi baweriyê beşdarî sozên Wî dibin.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Efesî 3:1 Ji ber vê yekê ez Pawlosê ku ji bo we miletan girtiyê Îsa Mesîh e,</w:t>
      </w:r>
    </w:p>
    <w:p w14:paraId="4E26A51E" w14:textId="77777777" w:rsidR="000F7377" w:rsidRDefault="000F7377"/>
    <w:p w14:paraId="3B995667" w14:textId="77777777" w:rsidR="000F7377" w:rsidRDefault="000F7377">
      <w:r xmlns:w="http://schemas.openxmlformats.org/wordprocessingml/2006/main">
        <w:t xml:space="preserve">Pawlos dinivîse ku ew ji bo miletan girtiyê Îsa Mesîh e.</w:t>
      </w:r>
    </w:p>
    <w:p w14:paraId="0494737B" w14:textId="77777777" w:rsidR="000F7377" w:rsidRDefault="000F7377"/>
    <w:p w14:paraId="4E1EE2CA" w14:textId="77777777" w:rsidR="000F7377" w:rsidRDefault="000F7377">
      <w:r xmlns:w="http://schemas.openxmlformats.org/wordprocessingml/2006/main">
        <w:t xml:space="preserve">1. Qurbanên ku Em Ji bo Yên Din: Vekolîna Mînaka Pawlos</w:t>
      </w:r>
    </w:p>
    <w:p w14:paraId="11EF4690" w14:textId="77777777" w:rsidR="000F7377" w:rsidRDefault="000F7377"/>
    <w:p w14:paraId="2372BA5C" w14:textId="77777777" w:rsidR="000F7377" w:rsidRDefault="000F7377">
      <w:r xmlns:w="http://schemas.openxmlformats.org/wordprocessingml/2006/main">
        <w:t xml:space="preserve">2. Îsa hêjayî Hemî ye: Pawlos Pawlos ji Mesîh re</w:t>
      </w:r>
    </w:p>
    <w:p w14:paraId="0364302B" w14:textId="77777777" w:rsidR="000F7377" w:rsidRDefault="000F7377"/>
    <w:p w14:paraId="3598A5CF" w14:textId="77777777" w:rsidR="000F7377" w:rsidRDefault="000F7377">
      <w:r xmlns:w="http://schemas.openxmlformats.org/wordprocessingml/2006/main">
        <w:t xml:space="preserve">1. Filîpî 2:5-11</w:t>
      </w:r>
    </w:p>
    <w:p w14:paraId="3C1DB4EA" w14:textId="77777777" w:rsidR="000F7377" w:rsidRDefault="000F7377"/>
    <w:p w14:paraId="5AB2501F" w14:textId="77777777" w:rsidR="000F7377" w:rsidRDefault="000F7377">
      <w:r xmlns:w="http://schemas.openxmlformats.org/wordprocessingml/2006/main">
        <w:t xml:space="preserve">2. Kolosî 1:24-29</w:t>
      </w:r>
    </w:p>
    <w:p w14:paraId="05B88A4F" w14:textId="77777777" w:rsidR="000F7377" w:rsidRDefault="000F7377"/>
    <w:p w14:paraId="139EB266" w14:textId="77777777" w:rsidR="000F7377" w:rsidRDefault="000F7377">
      <w:r xmlns:w="http://schemas.openxmlformats.org/wordprocessingml/2006/main">
        <w:t xml:space="preserve">Efesî 3:2 Eger we li ser belavkirina kerema Xwedê ya ku ji we re hatiye dayîn bihîstiye:</w:t>
      </w:r>
    </w:p>
    <w:p w14:paraId="4A2EA149" w14:textId="77777777" w:rsidR="000F7377" w:rsidRDefault="000F7377"/>
    <w:p w14:paraId="79EE4A21" w14:textId="77777777" w:rsidR="000F7377" w:rsidRDefault="000F7377">
      <w:r xmlns:w="http://schemas.openxmlformats.org/wordprocessingml/2006/main">
        <w:t xml:space="preserve">Pawlos bexşandina keremê ya ku Xwedê daye Efesiyan rave dike.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Kerema Xwedê: Diyariyek ji bo Hemûyan</w:t>
      </w:r>
    </w:p>
    <w:p w14:paraId="7A72F7C4" w14:textId="77777777" w:rsidR="000F7377" w:rsidRDefault="000F7377"/>
    <w:p w14:paraId="27981F81" w14:textId="77777777" w:rsidR="000F7377" w:rsidRDefault="000F7377">
      <w:r xmlns:w="http://schemas.openxmlformats.org/wordprocessingml/2006/main">
        <w:t xml:space="preserve">2. Fêmkirina Belavkirina Keremê</w:t>
      </w:r>
    </w:p>
    <w:p w14:paraId="11FD50BD" w14:textId="77777777" w:rsidR="000F7377" w:rsidRDefault="000F7377"/>
    <w:p w14:paraId="3E0F10F7" w14:textId="77777777" w:rsidR="000F7377" w:rsidRDefault="000F7377">
      <w:r xmlns:w="http://schemas.openxmlformats.org/wordprocessingml/2006/main">
        <w:t xml:space="preserve">1. Romayî 5:17 - Çimkî eger bi sûcê yekî mirin bi destê yekî serdest bû; hê bêtir ên ku kerem û diyariya rastdariyê distînin, wê bi yek, îsa Mesîh, di jiyanê de padîşahiyê bikin.</w:t>
      </w:r>
    </w:p>
    <w:p w14:paraId="630AB74F" w14:textId="77777777" w:rsidR="000F7377" w:rsidRDefault="000F7377"/>
    <w:p w14:paraId="2D273AE6" w14:textId="77777777" w:rsidR="000F7377" w:rsidRDefault="000F7377">
      <w:r xmlns:w="http://schemas.openxmlformats.org/wordprocessingml/2006/main">
        <w:t xml:space="preserve">2. Tîtos 2:11-12 - Ji ber ku kerema Xwedê ya ku xilasiyê tîne ji hemû mirovan re xuya bûye, Hîn dike ku em nepakî û xwestekên dinyayê înkar bikin, em li vê dinyaya niha bi hişyarî, dadperwerî û xwedayî bijîn.</w:t>
      </w:r>
    </w:p>
    <w:p w14:paraId="550B644B" w14:textId="77777777" w:rsidR="000F7377" w:rsidRDefault="000F7377"/>
    <w:p w14:paraId="311369D0" w14:textId="77777777" w:rsidR="000F7377" w:rsidRDefault="000F7377">
      <w:r xmlns:w="http://schemas.openxmlformats.org/wordprocessingml/2006/main">
        <w:t xml:space="preserve">Efesî 3:3 Çawa ku wî bi peyxama sir ji min re da zanîn; (wek ku min berê bi çend peyvan nivîsî,</w:t>
      </w:r>
    </w:p>
    <w:p w14:paraId="50CF1EDD" w14:textId="77777777" w:rsidR="000F7377" w:rsidRDefault="000F7377"/>
    <w:p w14:paraId="34DFD702" w14:textId="77777777" w:rsidR="000F7377" w:rsidRDefault="000F7377">
      <w:r xmlns:w="http://schemas.openxmlformats.org/wordprocessingml/2006/main">
        <w:t xml:space="preserve">Xwedê sirek ji Pawlos re eşkere kir.</w:t>
      </w:r>
    </w:p>
    <w:p w14:paraId="0A482F96" w14:textId="77777777" w:rsidR="000F7377" w:rsidRDefault="000F7377"/>
    <w:p w14:paraId="0E564864" w14:textId="77777777" w:rsidR="000F7377" w:rsidRDefault="000F7377">
      <w:r xmlns:w="http://schemas.openxmlformats.org/wordprocessingml/2006/main">
        <w:t xml:space="preserve">1. Sira Xwedê ji Pawlos re eşkere bû</w:t>
      </w:r>
    </w:p>
    <w:p w14:paraId="1F23CEF7" w14:textId="77777777" w:rsidR="000F7377" w:rsidRDefault="000F7377"/>
    <w:p w14:paraId="3BC79AC5" w14:textId="77777777" w:rsidR="000F7377" w:rsidRDefault="000F7377">
      <w:r xmlns:w="http://schemas.openxmlformats.org/wordprocessingml/2006/main">
        <w:t xml:space="preserve">2. Hembêzkirina Sira Xwedê</w:t>
      </w:r>
    </w:p>
    <w:p w14:paraId="73894484" w14:textId="77777777" w:rsidR="000F7377" w:rsidRDefault="000F7377"/>
    <w:p w14:paraId="74166AB2" w14:textId="77777777" w:rsidR="000F7377" w:rsidRDefault="000F7377">
      <w:r xmlns:w="http://schemas.openxmlformats.org/wordprocessingml/2006/main">
        <w:t xml:space="preserve">1. Efesî 1:9 - Li gor kêfa xwe ya qenc a ku di dilê xwe de xwestiye, sira daxwaza xwe bi me bide zanîn.</w:t>
      </w:r>
    </w:p>
    <w:p w14:paraId="1B081A7D" w14:textId="77777777" w:rsidR="000F7377" w:rsidRDefault="000F7377"/>
    <w:p w14:paraId="20ECEF93" w14:textId="77777777" w:rsidR="000F7377" w:rsidRDefault="000F7377">
      <w:r xmlns:w="http://schemas.openxmlformats.org/wordprocessingml/2006/main">
        <w:t xml:space="preserve">2. Romayî 11:25 - Birano, ez naxwazim ku hûn ji vê sirê nezan bin, da ku hûn bi xwe jîr nebin; Korî hinekî hat serê Îsraêl, heta ku temamiya miletan nekeve hundir.</w:t>
      </w:r>
    </w:p>
    <w:p w14:paraId="3CAF9CCA" w14:textId="77777777" w:rsidR="000F7377" w:rsidRDefault="000F7377"/>
    <w:p w14:paraId="381EC8AD" w14:textId="77777777" w:rsidR="000F7377" w:rsidRDefault="000F7377">
      <w:r xmlns:w="http://schemas.openxmlformats.org/wordprocessingml/2006/main">
        <w:t xml:space="preserve">Efesî 3:4 Bi vî awayî, gava hûn bixwînin, hûn dikarin zanîna min a di sira Mesîh de fêm bikin)</w:t>
      </w:r>
    </w:p>
    <w:p w14:paraId="10055FC7" w14:textId="77777777" w:rsidR="000F7377" w:rsidRDefault="000F7377"/>
    <w:p w14:paraId="39382159" w14:textId="77777777" w:rsidR="000F7377" w:rsidRDefault="000F7377">
      <w:r xmlns:w="http://schemas.openxmlformats.org/wordprocessingml/2006/main">
        <w:t xml:space="preserve">Ev beş plana Xwedê ya razdar a ji bo xilasiya dinyayê bi Îsa Mesîh eşkere dike.</w:t>
      </w:r>
    </w:p>
    <w:p w14:paraId="396414D2" w14:textId="77777777" w:rsidR="000F7377" w:rsidRDefault="000F7377"/>
    <w:p w14:paraId="4F7F8CB0" w14:textId="77777777" w:rsidR="000F7377" w:rsidRDefault="000F7377">
      <w:r xmlns:w="http://schemas.openxmlformats.org/wordprocessingml/2006/main">
        <w:t xml:space="preserve">1: "Plana Xwedê ya razdar a rizgariyê"</w:t>
      </w:r>
    </w:p>
    <w:p w14:paraId="6B4511F4" w14:textId="77777777" w:rsidR="000F7377" w:rsidRDefault="000F7377"/>
    <w:p w14:paraId="53CEAB8F" w14:textId="77777777" w:rsidR="000F7377" w:rsidRDefault="000F7377">
      <w:r xmlns:w="http://schemas.openxmlformats.org/wordprocessingml/2006/main">
        <w:t xml:space="preserve">2: "Fêmkirina sira Mesîh"</w:t>
      </w:r>
    </w:p>
    <w:p w14:paraId="3A9878C6" w14:textId="77777777" w:rsidR="000F7377" w:rsidRDefault="000F7377"/>
    <w:p w14:paraId="065E0605" w14:textId="77777777" w:rsidR="000F7377" w:rsidRDefault="000F7377">
      <w:r xmlns:w="http://schemas.openxmlformats.org/wordprocessingml/2006/main">
        <w:t xml:space="preserve">1: Yûhenna 3:16-17 "Çimkî Xwedê wusa ji dinyayê hez kir, ku Kurê xwe yê yekta da, da ku yê ku baweriyê bi wî bîne helak nebe, lê jiyana wî ya herheyî hebe. Çimkî Xwedê Kurê xwe neşand ku dinyayê sûcdar derxe, lê ji bo ku dinya bi wî xilas bibe neşand.»</w:t>
      </w:r>
    </w:p>
    <w:p w14:paraId="6019A93C" w14:textId="77777777" w:rsidR="000F7377" w:rsidRDefault="000F7377"/>
    <w:p w14:paraId="537E3E35" w14:textId="77777777" w:rsidR="000F7377" w:rsidRDefault="000F7377">
      <w:r xmlns:w="http://schemas.openxmlformats.org/wordprocessingml/2006/main">
        <w:t xml:space="preserve">2: Romayî 10:9-10 "Ji ber ku, eger hûn bi devê xwe bipejirînin ku Îsa Xudan e û di dilê xwe de bawer bikin ku Xwedê ew ji nav miriyan rakir, hûnê xilas bibin. Çimkî meriv bi dil bawer dike û rastdar tê, û bi dev jî îtîraf dike û xilas dibe.»</w:t>
      </w:r>
    </w:p>
    <w:p w14:paraId="2D25682C" w14:textId="77777777" w:rsidR="000F7377" w:rsidRDefault="000F7377"/>
    <w:p w14:paraId="0F1A2F90" w14:textId="77777777" w:rsidR="000F7377" w:rsidRDefault="000F7377">
      <w:r xmlns:w="http://schemas.openxmlformats.org/wordprocessingml/2006/main">
        <w:t xml:space="preserve">Efesî 3:5 Ku di serdemên din de ji kurên mirovan re nehat zanîn, çawa ku niha bi Ruh ji Şandiyan û pêxemberên wî yên pîroz re diyar dibe.</w:t>
      </w:r>
    </w:p>
    <w:p w14:paraId="7A9F570A" w14:textId="77777777" w:rsidR="000F7377" w:rsidRDefault="000F7377"/>
    <w:p w14:paraId="4DDB0F85" w14:textId="77777777" w:rsidR="000F7377" w:rsidRDefault="000F7377">
      <w:r xmlns:w="http://schemas.openxmlformats.org/wordprocessingml/2006/main">
        <w:t xml:space="preserve">Berê, plana Xwedê ya ji bo xilasiyê ji mirovan re nehate eşkere kirin, lê ew bi Ruh ji şandî û pêxemberên wî re hat eşkere kirin.</w:t>
      </w:r>
    </w:p>
    <w:p w14:paraId="67EF48F1" w14:textId="77777777" w:rsidR="000F7377" w:rsidRDefault="000F7377"/>
    <w:p w14:paraId="61CE2768" w14:textId="77777777" w:rsidR="000F7377" w:rsidRDefault="000F7377">
      <w:r xmlns:w="http://schemas.openxmlformats.org/wordprocessingml/2006/main">
        <w:t xml:space="preserve">1. Hêza Ruhê Pîroz: Fêmkirina Plana Xwedê ya Rizgariyê</w:t>
      </w:r>
    </w:p>
    <w:p w14:paraId="3CCAA32A" w14:textId="77777777" w:rsidR="000F7377" w:rsidRDefault="000F7377"/>
    <w:p w14:paraId="44E248B1" w14:textId="77777777" w:rsidR="000F7377" w:rsidRDefault="000F7377">
      <w:r xmlns:w="http://schemas.openxmlformats.org/wordprocessingml/2006/main">
        <w:t xml:space="preserve">2. Serkeftina Nenas: Plana Xwedê ya Rizgariyê eşkere bû</w:t>
      </w:r>
    </w:p>
    <w:p w14:paraId="380B7E40" w14:textId="77777777" w:rsidR="000F7377" w:rsidRDefault="000F7377"/>
    <w:p w14:paraId="2BF72FD3" w14:textId="77777777" w:rsidR="000F7377" w:rsidRDefault="000F7377">
      <w:r xmlns:w="http://schemas.openxmlformats.org/wordprocessingml/2006/main">
        <w:t xml:space="preserve">1. Yûhenna 16:13 - "Gava Ruhê Rastiyê bê, ewê we ber bi hemû rastiyê ve bibe."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8:14-16 - "Çimkî hemûyên ku bi Ruhê Xwedê têne rêber kirin kurên Xwedê ne. Çimkî we ruhê koletiyê qebûl nekir ku hûn dîsa bitirsin, lê we Ruhê kurîtiyê stend. , bi destê ku em diqîrin: "Abba! Bavo!" Ruh bi xwe bi ruhê me şahidiyê dike ku em zarokên Xwedê ne.»</w:t>
      </w:r>
    </w:p>
    <w:p w14:paraId="1115E362" w14:textId="77777777" w:rsidR="000F7377" w:rsidRDefault="000F7377"/>
    <w:p w14:paraId="0FC0EEB0" w14:textId="77777777" w:rsidR="000F7377" w:rsidRDefault="000F7377">
      <w:r xmlns:w="http://schemas.openxmlformats.org/wordprocessingml/2006/main">
        <w:t xml:space="preserve">Efesî 3:6 Ji bo ku necihûyan bi Mizgîniyê ve bibin hevparên wê, ji heman bedenê û hevparên soza wî ya di Mesîh de.</w:t>
      </w:r>
    </w:p>
    <w:p w14:paraId="77917F5F" w14:textId="77777777" w:rsidR="000F7377" w:rsidRDefault="000F7377"/>
    <w:p w14:paraId="23D04A83" w14:textId="77777777" w:rsidR="000F7377" w:rsidRDefault="000F7377">
      <w:r xmlns:w="http://schemas.openxmlformats.org/wordprocessingml/2006/main">
        <w:t xml:space="preserve">Ev beş behsa yekîtiya hemû bawermendên Mesîh dike, hem Cihû û hem jî necihûyan, ku bibin mîratgirên soza Wî.</w:t>
      </w:r>
    </w:p>
    <w:p w14:paraId="08C745C1" w14:textId="77777777" w:rsidR="000F7377" w:rsidRDefault="000F7377"/>
    <w:p w14:paraId="5FCBBF80" w14:textId="77777777" w:rsidR="000F7377" w:rsidRDefault="000F7377">
      <w:r xmlns:w="http://schemas.openxmlformats.org/wordprocessingml/2006/main">
        <w:t xml:space="preserve">1: "Soza Yekîtiyê di Mesîh de"</w:t>
      </w:r>
    </w:p>
    <w:p w14:paraId="267E68CB" w14:textId="77777777" w:rsidR="000F7377" w:rsidRDefault="000F7377"/>
    <w:p w14:paraId="5A86FEAC" w14:textId="77777777" w:rsidR="000F7377" w:rsidRDefault="000F7377">
      <w:r xmlns:w="http://schemas.openxmlformats.org/wordprocessingml/2006/main">
        <w:t xml:space="preserve">2: "Mîrasa Mizgîniyê"</w:t>
      </w:r>
    </w:p>
    <w:p w14:paraId="07E4FEE7" w14:textId="77777777" w:rsidR="000F7377" w:rsidRDefault="000F7377"/>
    <w:p w14:paraId="7713A567" w14:textId="77777777" w:rsidR="000F7377" w:rsidRDefault="000F7377">
      <w:r xmlns:w="http://schemas.openxmlformats.org/wordprocessingml/2006/main">
        <w:t xml:space="preserve">1: Yûhenna 17:20-21 - "Ez ne tenê ji bo van dipirsim, lê ji bo yên ku wê bi peyva xwe baweriyê bi min bînin jî, ji bo ku hemû bibin yek, çawa ku tu, Bavo, bi min re yî û ez di nav te de, da ku ew jî di nav me de bin, da ku dinya bawer bike ku te ez şandime.»</w:t>
      </w:r>
    </w:p>
    <w:p w14:paraId="47BD572E" w14:textId="77777777" w:rsidR="000F7377" w:rsidRDefault="000F7377"/>
    <w:p w14:paraId="45C655CE" w14:textId="77777777" w:rsidR="000F7377" w:rsidRDefault="000F7377">
      <w:r xmlns:w="http://schemas.openxmlformats.org/wordprocessingml/2006/main">
        <w:t xml:space="preserve">2: Galatî 3:26-28 - "Çimkî hûn hemû di Mesîh Îsa de bi baweriyê kurên Xwedê ne. Çimkî yên ku di nav Mesîh de imad bûne, Mesîh li xwe kirine. Ne Cihû û ne Yewnanî hene, ne jî xulam ne azad, nêr û mê tune, çimkî hûn hemû di Mesîh Îsa de yek in.»</w:t>
      </w:r>
    </w:p>
    <w:p w14:paraId="64D68E5C" w14:textId="77777777" w:rsidR="000F7377" w:rsidRDefault="000F7377"/>
    <w:p w14:paraId="1620470D" w14:textId="77777777" w:rsidR="000F7377" w:rsidRDefault="000F7377">
      <w:r xmlns:w="http://schemas.openxmlformats.org/wordprocessingml/2006/main">
        <w:t xml:space="preserve">Efesî 3:7 Li gor diyariya kerema Xwedê ya ku bi xebata hêza wî ya bibandor ji min re hatiye dayîn, ez bûm wezîr.</w:t>
      </w:r>
    </w:p>
    <w:p w14:paraId="6F527937" w14:textId="77777777" w:rsidR="000F7377" w:rsidRDefault="000F7377"/>
    <w:p w14:paraId="4A01155C" w14:textId="77777777" w:rsidR="000F7377" w:rsidRDefault="000F7377">
      <w:r xmlns:w="http://schemas.openxmlformats.org/wordprocessingml/2006/main">
        <w:t xml:space="preserve">Pawlos bi hêza kerema Xwedê wekî xizmetkarê Mizgîniyê hate tayîn kirin.</w:t>
      </w:r>
    </w:p>
    <w:p w14:paraId="269D574B" w14:textId="77777777" w:rsidR="000F7377" w:rsidRDefault="000F7377"/>
    <w:p w14:paraId="7D2AAF29" w14:textId="77777777" w:rsidR="000F7377" w:rsidRDefault="000F7377">
      <w:r xmlns:w="http://schemas.openxmlformats.org/wordprocessingml/2006/main">
        <w:t xml:space="preserve">1. Kerema Xwedê Destûrê dide Me ku em Xizmetê bikin</w:t>
      </w:r>
    </w:p>
    <w:p w14:paraId="698EACB5" w14:textId="77777777" w:rsidR="000F7377" w:rsidRDefault="000F7377"/>
    <w:p w14:paraId="21847C7D" w14:textId="77777777" w:rsidR="000F7377" w:rsidRDefault="000F7377">
      <w:r xmlns:w="http://schemas.openxmlformats.org/wordprocessingml/2006/main">
        <w:t xml:space="preserve">2. Diyariya Xizmetê: Bersiva Banga Xwedê</w:t>
      </w:r>
    </w:p>
    <w:p w14:paraId="72A88DFD" w14:textId="77777777" w:rsidR="000F7377" w:rsidRDefault="000F7377"/>
    <w:p w14:paraId="475C2729" w14:textId="77777777" w:rsidR="000F7377" w:rsidRDefault="000F7377">
      <w:r xmlns:w="http://schemas.openxmlformats.org/wordprocessingml/2006/main">
        <w:t xml:space="preserve">1. Romayî 12:1-8 - Bedenên xwe wek goriyên jîndar, pîroz û ji Xwedê re xweş pêşkêş bikin.</w:t>
      </w:r>
    </w:p>
    <w:p w14:paraId="35571A4D" w14:textId="77777777" w:rsidR="000F7377" w:rsidRDefault="000F7377"/>
    <w:p w14:paraId="6998BD9C" w14:textId="77777777" w:rsidR="000F7377" w:rsidRDefault="000F7377">
      <w:r xmlns:w="http://schemas.openxmlformats.org/wordprocessingml/2006/main">
        <w:t xml:space="preserve">2. Karên Şandiyan 20:17-38 - Xatirxwestina Pawlos ji rihspiyên Efesî re.</w:t>
      </w:r>
    </w:p>
    <w:p w14:paraId="23AEE802" w14:textId="77777777" w:rsidR="000F7377" w:rsidRDefault="000F7377"/>
    <w:p w14:paraId="08076282" w14:textId="77777777" w:rsidR="000F7377" w:rsidRDefault="000F7377">
      <w:r xmlns:w="http://schemas.openxmlformats.org/wordprocessingml/2006/main">
        <w:t xml:space="preserve">Efesî 3:8 Ji min re, yê ku di nav hemû pîrozan de kêmtirîn im, ev kerem hat dayîn ku ez di nav miletan de dewlemendiyên Mesîh ên ku nayên lêkolîn kirin, bidin bihîstin.</w:t>
      </w:r>
    </w:p>
    <w:p w14:paraId="1E5AB72C" w14:textId="77777777" w:rsidR="000F7377" w:rsidRDefault="000F7377"/>
    <w:p w14:paraId="1931D154" w14:textId="77777777" w:rsidR="000F7377" w:rsidRDefault="000F7377">
      <w:r xmlns:w="http://schemas.openxmlformats.org/wordprocessingml/2006/main">
        <w:t xml:space="preserve">Kerema ku ji miletan re behskirina dewlemendiyên Mesîh ên ku nayên lêkolîn kirin, ji Pawlos re hatiye dayîn, ku ji hemû pîrozan kêmtir e.</w:t>
      </w:r>
    </w:p>
    <w:p w14:paraId="27383BCA" w14:textId="77777777" w:rsidR="000F7377" w:rsidRDefault="000F7377"/>
    <w:p w14:paraId="335A77AB" w14:textId="77777777" w:rsidR="000F7377" w:rsidRDefault="000F7377">
      <w:r xmlns:w="http://schemas.openxmlformats.org/wordprocessingml/2006/main">
        <w:t xml:space="preserve">1. Dewlemendiyên Mesîh ên Nelêkolîn: Vedîtina Xezîneyên Kerema Wî</w:t>
      </w:r>
    </w:p>
    <w:p w14:paraId="30ADB94F" w14:textId="77777777" w:rsidR="000F7377" w:rsidRDefault="000F7377"/>
    <w:p w14:paraId="13AACB8B" w14:textId="77777777" w:rsidR="000F7377" w:rsidRDefault="000F7377">
      <w:r xmlns:w="http://schemas.openxmlformats.org/wordprocessingml/2006/main">
        <w:t xml:space="preserve">2. Kerema ku ji ya herî hindik re tê dayîn: Xwedê Çawa Mirovên Bêhtir Bi kar tîne</w:t>
      </w:r>
    </w:p>
    <w:p w14:paraId="1A4F3DAF" w14:textId="77777777" w:rsidR="000F7377" w:rsidRDefault="000F7377"/>
    <w:p w14:paraId="6CFE202A" w14:textId="77777777" w:rsidR="000F7377" w:rsidRDefault="000F7377">
      <w:r xmlns:w="http://schemas.openxmlformats.org/wordprocessingml/2006/main">
        <w:t xml:space="preserve">1. Romayî 11:33-36 - "Ey kûrahiya dewlemendî, şehrezayî û zanîna Xwedê! Dadbarên wî çiqas nenas in û rêyên wî çiqas nenas in! Çimkî kî hişê Xudan nas kiriye, an kî ji wî re ye. şîretkar? An jî kê diyariyek daye wî, da ku berdêla wî bê dayîn? Çimkî her tişt ji wî, bi destê wî û ji wî re ye. Her û her rûmet ji wî re be. Amîn.»</w:t>
      </w:r>
    </w:p>
    <w:p w14:paraId="6C24D0EF" w14:textId="77777777" w:rsidR="000F7377" w:rsidRDefault="000F7377"/>
    <w:p w14:paraId="5B704D65" w14:textId="77777777" w:rsidR="000F7377" w:rsidRDefault="000F7377">
      <w:r xmlns:w="http://schemas.openxmlformats.org/wordprocessingml/2006/main">
        <w:t xml:space="preserve">2. 1 Corinthians 1:27-29 - "Lê Xwedê ya ku di dinyayê de bêaqil e hilbijart, da ku aqilmendan şerm bike; Xwedê ya ku di dinyayê de qels e hilbijart, da ku yê hêzdar şerm bike; Xwedê ya ku di dinyayê de kêm û bêhurmet e, hilbijart. tiştên ku ne ne, ji bo ku tu kes li ber Xwedê pesnê xwe nede, tiştên ku hene tune bikin.»</w:t>
      </w:r>
    </w:p>
    <w:p w14:paraId="7E55FD2B" w14:textId="77777777" w:rsidR="000F7377" w:rsidRDefault="000F7377"/>
    <w:p w14:paraId="43DE66E3" w14:textId="77777777" w:rsidR="000F7377" w:rsidRDefault="000F7377">
      <w:r xmlns:w="http://schemas.openxmlformats.org/wordprocessingml/2006/main">
        <w:t xml:space="preserve">Efesî 3:9 Û ji bo ku hemû mirov bibînin ka çi ye hevpariya wê sira ku ji destpêka </w:t>
      </w:r>
      <w:r xmlns:w="http://schemas.openxmlformats.org/wordprocessingml/2006/main">
        <w:lastRenderedPageBreak xmlns:w="http://schemas.openxmlformats.org/wordprocessingml/2006/main"/>
      </w:r>
      <w:r xmlns:w="http://schemas.openxmlformats.org/wordprocessingml/2006/main">
        <w:t xml:space="preserve">dinyayê ve di nav Xwedayê ku her tişt bi Îsa Mesîh afirandiye de veşartî ye.</w:t>
      </w:r>
    </w:p>
    <w:p w14:paraId="461DED81" w14:textId="77777777" w:rsidR="000F7377" w:rsidRDefault="000F7377"/>
    <w:p w14:paraId="052D3BF1" w14:textId="77777777" w:rsidR="000F7377" w:rsidRDefault="000F7377">
      <w:r xmlns:w="http://schemas.openxmlformats.org/wordprocessingml/2006/main">
        <w:t xml:space="preserve">Sira hevpariya Xwedê ya ku di afirandinê de veşartî ye, bi saya Îsa Mesîh eşkere bûye.</w:t>
      </w:r>
    </w:p>
    <w:p w14:paraId="33614A5E" w14:textId="77777777" w:rsidR="000F7377" w:rsidRDefault="000F7377"/>
    <w:p w14:paraId="366ECC5E" w14:textId="77777777" w:rsidR="000F7377" w:rsidRDefault="000F7377">
      <w:r xmlns:w="http://schemas.openxmlformats.org/wordprocessingml/2006/main">
        <w:t xml:space="preserve">1: Îsa Mesîh: Eşkerekarê sira Xwedê</w:t>
      </w:r>
    </w:p>
    <w:p w14:paraId="53A31248" w14:textId="77777777" w:rsidR="000F7377" w:rsidRDefault="000F7377"/>
    <w:p w14:paraId="32012FB8" w14:textId="77777777" w:rsidR="000F7377" w:rsidRDefault="000F7377">
      <w:r xmlns:w="http://schemas.openxmlformats.org/wordprocessingml/2006/main">
        <w:t xml:space="preserve">2: Hevaltiya Sirê: Wateya Ew ji Me re Çi ye?</w:t>
      </w:r>
    </w:p>
    <w:p w14:paraId="72907E55" w14:textId="77777777" w:rsidR="000F7377" w:rsidRDefault="000F7377"/>
    <w:p w14:paraId="2C4B7093" w14:textId="77777777" w:rsidR="000F7377" w:rsidRDefault="000F7377">
      <w:r xmlns:w="http://schemas.openxmlformats.org/wordprocessingml/2006/main">
        <w:t xml:space="preserve">1: Kolosî 1:15-17 Ew sûretê Xwedayê ku nayê dîtin, nixuriyê hemû afirandinê ye. 16Çimkî her tişt, li ezmên û li ser rûyê erdê, xuya û nedîtî, çi text, çi serwerî, çi serwer û çi desthilatî, bi wî hatin afirandin-her tişt bi wî û ji bo wî hatin afirandin. 17 Û ew berî her tiştî ye û her tişt di wî de ye.</w:t>
      </w:r>
    </w:p>
    <w:p w14:paraId="652A8E3E" w14:textId="77777777" w:rsidR="000F7377" w:rsidRDefault="000F7377"/>
    <w:p w14:paraId="2C9FCE5F" w14:textId="77777777" w:rsidR="000F7377" w:rsidRDefault="000F7377">
      <w:r xmlns:w="http://schemas.openxmlformats.org/wordprocessingml/2006/main">
        <w:t xml:space="preserve">2: Romayî 11:33-36 Ey kûrahiya dewlemendî, şehrezayî û zanîna Xwedê! Dadbariyên wî çi qas nenas in û riyên wî çi qas nenas in! 34 «Çimkî kê hişê Xudan nas kiriye, an kî bûye şîretkarê wî?» 35 «An kê diyariyek daye wî, da ku li wî bê dayîn?» 36 Çimkî her tişt ji wî û bi wî û ji wî ye. Her û her rûmet ji wî re be. Amîn.</w:t>
      </w:r>
    </w:p>
    <w:p w14:paraId="09BCD0EE" w14:textId="77777777" w:rsidR="000F7377" w:rsidRDefault="000F7377"/>
    <w:p w14:paraId="2BA7F9B4" w14:textId="77777777" w:rsidR="000F7377" w:rsidRDefault="000F7377">
      <w:r xmlns:w="http://schemas.openxmlformats.org/wordprocessingml/2006/main">
        <w:t xml:space="preserve">Efesî 3:10 Ji bo ku êdî ji serwerî û hêzên li cihên ezmanî re, ji dêrê re şehrezayiya Xwedê ya piralî were zanîn,</w:t>
      </w:r>
    </w:p>
    <w:p w14:paraId="66232D8E" w14:textId="77777777" w:rsidR="000F7377" w:rsidRDefault="000F7377"/>
    <w:p w14:paraId="6E977F25" w14:textId="77777777" w:rsidR="000F7377" w:rsidRDefault="000F7377">
      <w:r xmlns:w="http://schemas.openxmlformats.org/wordprocessingml/2006/main">
        <w:t xml:space="preserve">Ev beş diyar dike ku şehrezayiya Xwedê bi riya dêrê ji serwerî û hêzên li cihên ezmanî re diyar dibe.</w:t>
      </w:r>
    </w:p>
    <w:p w14:paraId="44F5911F" w14:textId="77777777" w:rsidR="000F7377" w:rsidRDefault="000F7377"/>
    <w:p w14:paraId="1BCD34A5" w14:textId="77777777" w:rsidR="000F7377" w:rsidRDefault="000F7377">
      <w:r xmlns:w="http://schemas.openxmlformats.org/wordprocessingml/2006/main">
        <w:t xml:space="preserve">1. Em Çawa Hikmeta Xwedê Bi Dêrê Nîşan Didin</w:t>
      </w:r>
    </w:p>
    <w:p w14:paraId="2A696460" w14:textId="77777777" w:rsidR="000F7377" w:rsidRDefault="000F7377"/>
    <w:p w14:paraId="283C86D3" w14:textId="77777777" w:rsidR="000F7377" w:rsidRDefault="000F7377">
      <w:r xmlns:w="http://schemas.openxmlformats.org/wordprocessingml/2006/main">
        <w:t xml:space="preserve">2. Hêza Dêrê ku Hikmeta Xwedê nîşan bide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8:12-13 - "Ez şehrezayiyê bi eqilmendiyê dimînim û zanîna îcadên aqilmend dibînim. Tirsa Xudan ji nefreta xerabiyê ye: quretî, quretî, riya xerab û devê xerab Ez nefret dikim."</w:t>
      </w:r>
    </w:p>
    <w:p w14:paraId="17E6AC69" w14:textId="77777777" w:rsidR="000F7377" w:rsidRDefault="000F7377"/>
    <w:p w14:paraId="07710866" w14:textId="77777777" w:rsidR="000F7377" w:rsidRDefault="000F7377">
      <w:r xmlns:w="http://schemas.openxmlformats.org/wordprocessingml/2006/main">
        <w:t xml:space="preserve">2. Romayî 11:33-36 - "Ey kûrahiya dewlemendiya şehrezayiya Xwedê û zanîna Xwedê! Dadbarên wî û rêyên wî yên berê çiqas nayên lêkolîn kirin! Çimkî kî hişê Xudan nas kiriye? an kî Ma şîretkarê wî bû? An jî kê pêşî da wî û wê dîsa berdêl jê re bê dayîn? Çimkî her tişt ji wî, bi destê wî û ji wî re ye. Her û her rûmet ji wî re be. Amîn."</w:t>
      </w:r>
    </w:p>
    <w:p w14:paraId="165BD2C6" w14:textId="77777777" w:rsidR="000F7377" w:rsidRDefault="000F7377"/>
    <w:p w14:paraId="5BB1C5BA" w14:textId="77777777" w:rsidR="000F7377" w:rsidRDefault="000F7377">
      <w:r xmlns:w="http://schemas.openxmlformats.org/wordprocessingml/2006/main">
        <w:t xml:space="preserve">Efesî 3:11 Li gor armanca herheyî ya ku wî di Xudanê me Mesîh Îsa de destnîşan kir:</w:t>
      </w:r>
    </w:p>
    <w:p w14:paraId="4DFB5B91" w14:textId="77777777" w:rsidR="000F7377" w:rsidRDefault="000F7377"/>
    <w:p w14:paraId="3EF4B233" w14:textId="77777777" w:rsidR="000F7377" w:rsidRDefault="000F7377">
      <w:r xmlns:w="http://schemas.openxmlformats.org/wordprocessingml/2006/main">
        <w:t xml:space="preserve">Xwedê ji bo me armancek heye ku di Mesîh Jesussa de hatî damezrandin.</w:t>
      </w:r>
    </w:p>
    <w:p w14:paraId="4C653747" w14:textId="77777777" w:rsidR="000F7377" w:rsidRDefault="000F7377"/>
    <w:p w14:paraId="62067615" w14:textId="77777777" w:rsidR="000F7377" w:rsidRDefault="000F7377">
      <w:r xmlns:w="http://schemas.openxmlformats.org/wordprocessingml/2006/main">
        <w:t xml:space="preserve">1. Hêza Armanc: Plana Xwedê ya Jiyana Me</w:t>
      </w:r>
    </w:p>
    <w:p w14:paraId="2CECF4EC" w14:textId="77777777" w:rsidR="000F7377" w:rsidRDefault="000F7377"/>
    <w:p w14:paraId="197CCDCA" w14:textId="77777777" w:rsidR="000F7377" w:rsidRDefault="000F7377">
      <w:r xmlns:w="http://schemas.openxmlformats.org/wordprocessingml/2006/main">
        <w:t xml:space="preserve">2. Armanca Xwedê ya Herheyî ku di Mesîh Îsa de hatiye dîtin</w:t>
      </w:r>
    </w:p>
    <w:p w14:paraId="63EF7FDE" w14:textId="77777777" w:rsidR="000F7377" w:rsidRDefault="000F7377"/>
    <w:p w14:paraId="76095E68" w14:textId="77777777" w:rsidR="000F7377" w:rsidRDefault="000F7377">
      <w:r xmlns:w="http://schemas.openxmlformats.org/wordprocessingml/2006/main">
        <w:t xml:space="preserve">1. Metta 6:33 - Lê pêşî li Padîşahiya wî û rastdariya wî bigerin û ev hemû tişt wê ji we re jî bên dayîn.</w:t>
      </w:r>
    </w:p>
    <w:p w14:paraId="6077B829" w14:textId="77777777" w:rsidR="000F7377" w:rsidRDefault="000F7377"/>
    <w:p w14:paraId="6BE0EAD0" w14:textId="77777777" w:rsidR="000F7377" w:rsidRDefault="000F7377">
      <w:r xmlns:w="http://schemas.openxmlformats.org/wordprocessingml/2006/main">
        <w:t xml:space="preserve">2. Romayî 8:28 - Û em dizanin ku Xwedê di her tiştî de ji bo qenciya yên ku ji wî hez dikin, yên ku li gor armanca wî hatine gazîkirin, dike.</w:t>
      </w:r>
    </w:p>
    <w:p w14:paraId="2E9D1950" w14:textId="77777777" w:rsidR="000F7377" w:rsidRDefault="000F7377"/>
    <w:p w14:paraId="5BE0CD54" w14:textId="77777777" w:rsidR="000F7377" w:rsidRDefault="000F7377">
      <w:r xmlns:w="http://schemas.openxmlformats.org/wordprocessingml/2006/main">
        <w:t xml:space="preserve">Efesî 3:12, bi baweriya wî, wêrekiya me heye û bi baweriyê tê gihîştina wî.</w:t>
      </w:r>
    </w:p>
    <w:p w14:paraId="5A32035A" w14:textId="77777777" w:rsidR="000F7377" w:rsidRDefault="000F7377"/>
    <w:p w14:paraId="4BB78CDB" w14:textId="77777777" w:rsidR="000F7377" w:rsidRDefault="000F7377">
      <w:r xmlns:w="http://schemas.openxmlformats.org/wordprocessingml/2006/main">
        <w:t xml:space="preserve">Em dikarin bi bawerî bi baweriya Xwedê nêzîkî Xwedê bibin.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Bawer Wêrek Dide Me ku em Nêzîkî Xwedê bibin</w:t>
      </w:r>
    </w:p>
    <w:p w14:paraId="34DB5C09" w14:textId="77777777" w:rsidR="000F7377" w:rsidRDefault="000F7377"/>
    <w:p w14:paraId="5E6682C9" w14:textId="77777777" w:rsidR="000F7377" w:rsidRDefault="000F7377">
      <w:r xmlns:w="http://schemas.openxmlformats.org/wordprocessingml/2006/main">
        <w:t xml:space="preserve">2. Gihîştina Xwedê bi Baweriyê</w:t>
      </w:r>
    </w:p>
    <w:p w14:paraId="1DB437BB" w14:textId="77777777" w:rsidR="000F7377" w:rsidRDefault="000F7377"/>
    <w:p w14:paraId="25CACB31" w14:textId="77777777" w:rsidR="000F7377" w:rsidRDefault="000F7377">
      <w:r xmlns:w="http://schemas.openxmlformats.org/wordprocessingml/2006/main">
        <w:t xml:space="preserve">1. Îbranî 4:16 - Îcar em bi xwebawerî nêzîkî textê keremê bibin, da ku em rehmê bistînin û keremê bibînin ku di wextê hewcedariyê de bibe alîkar.</w:t>
      </w:r>
    </w:p>
    <w:p w14:paraId="6FE1CA80" w14:textId="77777777" w:rsidR="000F7377" w:rsidRDefault="000F7377"/>
    <w:p w14:paraId="44227714" w14:textId="77777777" w:rsidR="000F7377" w:rsidRDefault="000F7377">
      <w:r xmlns:w="http://schemas.openxmlformats.org/wordprocessingml/2006/main">
        <w:t xml:space="preserve">2. Romayî 5:1-2 - Ji ber vê yekê, ji ber ku em bi baweriyê rastdar bûne, bi saya Xudanê me Îsa Mesîh bi Xwedê re aştiya me heye. Bi wî em jî bi baweriyê gihîştine vê kerema ku em tê de radiwestin û em bi hêviya rûmeta Xwedê şa dibin.</w:t>
      </w:r>
    </w:p>
    <w:p w14:paraId="793F075D" w14:textId="77777777" w:rsidR="000F7377" w:rsidRDefault="000F7377"/>
    <w:p w14:paraId="020A7778" w14:textId="77777777" w:rsidR="000F7377" w:rsidRDefault="000F7377">
      <w:r xmlns:w="http://schemas.openxmlformats.org/wordprocessingml/2006/main">
        <w:t xml:space="preserve">Efesî 3:13 Ji ber vê yekê ez dixwazim ku hûn di tengahiyên min ên ji bo we de sist nebin, ku rûmeta we ye.</w:t>
      </w:r>
    </w:p>
    <w:p w14:paraId="6695F3A9" w14:textId="77777777" w:rsidR="000F7377" w:rsidRDefault="000F7377"/>
    <w:p w14:paraId="21B175A9" w14:textId="77777777" w:rsidR="000F7377" w:rsidRDefault="000F7377">
      <w:r xmlns:w="http://schemas.openxmlformats.org/wordprocessingml/2006/main">
        <w:t xml:space="preserve">Pawlos Efesî teşwîq dike ku tevî cefayê jî di baweriya xwe de qewî bin.</w:t>
      </w:r>
    </w:p>
    <w:p w14:paraId="2FFBA804" w14:textId="77777777" w:rsidR="000F7377" w:rsidRDefault="000F7377"/>
    <w:p w14:paraId="64697033" w14:textId="77777777" w:rsidR="000F7377" w:rsidRDefault="000F7377">
      <w:r xmlns:w="http://schemas.openxmlformats.org/wordprocessingml/2006/main">
        <w:t xml:space="preserve">1: Dest nede - Teşwîqkirina Pawlos ji Efesiyan re</w:t>
      </w:r>
    </w:p>
    <w:p w14:paraId="3C02510F" w14:textId="77777777" w:rsidR="000F7377" w:rsidRDefault="000F7377"/>
    <w:p w14:paraId="3FEC81F1" w14:textId="77777777" w:rsidR="000F7377" w:rsidRDefault="000F7377">
      <w:r xmlns:w="http://schemas.openxmlformats.org/wordprocessingml/2006/main">
        <w:t xml:space="preserve">2: Di Demên Zehmetî de Dijwar Disekinin</w:t>
      </w:r>
    </w:p>
    <w:p w14:paraId="6F41DE0E" w14:textId="77777777" w:rsidR="000F7377" w:rsidRDefault="000F7377"/>
    <w:p w14:paraId="4CF0A151" w14:textId="77777777" w:rsidR="000F7377" w:rsidRDefault="000F7377">
      <w:r xmlns:w="http://schemas.openxmlformats.org/wordprocessingml/2006/main">
        <w:t xml:space="preserve">1: Romayî 8:37-39 - Na, di van hemû tiştan de em bi saya wî yê ku ji me hez dike ji serketiyan zêdetir in.</w:t>
      </w:r>
    </w:p>
    <w:p w14:paraId="46697F5C" w14:textId="77777777" w:rsidR="000F7377" w:rsidRDefault="000F7377"/>
    <w:p w14:paraId="5847CB94" w14:textId="77777777" w:rsidR="000F7377" w:rsidRDefault="000F7377">
      <w:r xmlns:w="http://schemas.openxmlformats.org/wordprocessingml/2006/main">
        <w:t xml:space="preserve">2: Îbranî 10:35-36 - Ji ber vê yekê baweriya xwe neavêjin; ew ê bi dewlemendî were xelat kirin.</w:t>
      </w:r>
    </w:p>
    <w:p w14:paraId="5559E0D4" w14:textId="77777777" w:rsidR="000F7377" w:rsidRDefault="000F7377"/>
    <w:p w14:paraId="74130CB7" w14:textId="77777777" w:rsidR="000F7377" w:rsidRDefault="000F7377">
      <w:r xmlns:w="http://schemas.openxmlformats.org/wordprocessingml/2006/main">
        <w:t xml:space="preserve">Efesî 3:14 Ji bo vê yekê ez çokên xwe li ber Bavê Xudanê me Îsa Mesîh ditewînim.</w:t>
      </w:r>
    </w:p>
    <w:p w14:paraId="19DBB14F" w14:textId="77777777" w:rsidR="000F7377" w:rsidRDefault="000F7377"/>
    <w:p w14:paraId="1C2DDBAC" w14:textId="77777777" w:rsidR="000F7377" w:rsidRDefault="000F7377">
      <w:r xmlns:w="http://schemas.openxmlformats.org/wordprocessingml/2006/main">
        <w:t xml:space="preserve">Pawlos dilsoziya xwe ji Bavê Îsa re diyar dike û ji bo </w:t>
      </w:r>
      <w:r xmlns:w="http://schemas.openxmlformats.org/wordprocessingml/2006/main">
        <w:lastRenderedPageBreak xmlns:w="http://schemas.openxmlformats.org/wordprocessingml/2006/main"/>
      </w:r>
      <w:r xmlns:w="http://schemas.openxmlformats.org/wordprocessingml/2006/main">
        <w:t xml:space="preserve">dêra Efesî kerem û hêzê dixwaze.</w:t>
      </w:r>
    </w:p>
    <w:p w14:paraId="26512343" w14:textId="77777777" w:rsidR="000F7377" w:rsidRDefault="000F7377"/>
    <w:p w14:paraId="11C289A6" w14:textId="77777777" w:rsidR="000F7377" w:rsidRDefault="000F7377">
      <w:r xmlns:w="http://schemas.openxmlformats.org/wordprocessingml/2006/main">
        <w:t xml:space="preserve">1. "Devoka ji Bav re: Bingeha Jiyana Xiristiyan"</w:t>
      </w:r>
    </w:p>
    <w:p w14:paraId="6F2763A4" w14:textId="77777777" w:rsidR="000F7377" w:rsidRDefault="000F7377"/>
    <w:p w14:paraId="55268F93" w14:textId="77777777" w:rsidR="000F7377" w:rsidRDefault="000F7377">
      <w:r xmlns:w="http://schemas.openxmlformats.org/wordprocessingml/2006/main">
        <w:t xml:space="preserve">2. "Hêza Nimêjê: Di Demên Dijwar de dîtina kerem û hêzê"</w:t>
      </w:r>
    </w:p>
    <w:p w14:paraId="435EE420" w14:textId="77777777" w:rsidR="000F7377" w:rsidRDefault="000F7377"/>
    <w:p w14:paraId="2A6284C8" w14:textId="77777777" w:rsidR="000F7377" w:rsidRDefault="000F7377">
      <w:r xmlns:w="http://schemas.openxmlformats.org/wordprocessingml/2006/main">
        <w:t xml:space="preserve">1. Metta 6:9-13 - Duakirina Xudan</w:t>
      </w:r>
    </w:p>
    <w:p w14:paraId="208CA860" w14:textId="77777777" w:rsidR="000F7377" w:rsidRDefault="000F7377"/>
    <w:p w14:paraId="4F243BCC" w14:textId="77777777" w:rsidR="000F7377" w:rsidRDefault="000F7377">
      <w:r xmlns:w="http://schemas.openxmlformats.org/wordprocessingml/2006/main">
        <w:t xml:space="preserve">2. Fîlîpî 4:6-7 - Xemgîn Nebin</w:t>
      </w:r>
    </w:p>
    <w:p w14:paraId="3C16E18B" w14:textId="77777777" w:rsidR="000F7377" w:rsidRDefault="000F7377"/>
    <w:p w14:paraId="54D76291" w14:textId="77777777" w:rsidR="000F7377" w:rsidRDefault="000F7377">
      <w:r xmlns:w="http://schemas.openxmlformats.org/wordprocessingml/2006/main">
        <w:t xml:space="preserve">Efesî 3:15 Navê hemû malbeta li erd û ezmanan e,</w:t>
      </w:r>
    </w:p>
    <w:p w14:paraId="65ED430B" w14:textId="77777777" w:rsidR="000F7377" w:rsidRDefault="000F7377"/>
    <w:p w14:paraId="5A31EC30" w14:textId="77777777" w:rsidR="000F7377" w:rsidRDefault="000F7377">
      <w:r xmlns:w="http://schemas.openxmlformats.org/wordprocessingml/2006/main">
        <w:t xml:space="preserve">Hemî malbata Xwedê, hem li ezman û hem jî li ser rûyê erdê, bi navê Wî tê gotin.</w:t>
      </w:r>
    </w:p>
    <w:p w14:paraId="483EDC8E" w14:textId="77777777" w:rsidR="000F7377" w:rsidRDefault="000F7377"/>
    <w:p w14:paraId="2EA01BBD" w14:textId="77777777" w:rsidR="000F7377" w:rsidRDefault="000F7377">
      <w:r xmlns:w="http://schemas.openxmlformats.org/wordprocessingml/2006/main">
        <w:t xml:space="preserve">1. Malbata Xwedê: Di Pirrengiyê de Yekîtî</w:t>
      </w:r>
    </w:p>
    <w:p w14:paraId="4F54E791" w14:textId="77777777" w:rsidR="000F7377" w:rsidRDefault="000F7377"/>
    <w:p w14:paraId="07449194" w14:textId="77777777" w:rsidR="000F7377" w:rsidRDefault="000F7377">
      <w:r xmlns:w="http://schemas.openxmlformats.org/wordprocessingml/2006/main">
        <w:t xml:space="preserve">2. Navê Xudan: Bereket û Ferman</w:t>
      </w:r>
    </w:p>
    <w:p w14:paraId="6C917D74" w14:textId="77777777" w:rsidR="000F7377" w:rsidRDefault="000F7377"/>
    <w:p w14:paraId="2486CF2B" w14:textId="77777777" w:rsidR="000F7377" w:rsidRDefault="000F7377">
      <w:r xmlns:w="http://schemas.openxmlformats.org/wordprocessingml/2006/main">
        <w:t xml:space="preserve">1. Dubarekirina Şerîetê 28:10 - Û hemû mirovên dinyayê wê bibînin ku tu bi navê Xudan tê gazîkirin; û ewê ji te bitirsin.</w:t>
      </w:r>
    </w:p>
    <w:p w14:paraId="62C65A31" w14:textId="77777777" w:rsidR="000F7377" w:rsidRDefault="000F7377"/>
    <w:p w14:paraId="6E7F0521" w14:textId="77777777" w:rsidR="000F7377" w:rsidRDefault="000F7377">
      <w:r xmlns:w="http://schemas.openxmlformats.org/wordprocessingml/2006/main">
        <w:t xml:space="preserve">2. Karên Şandiyan 4:12 - Xilasî bi tu kesî re jî tune: Ji ber ku di bin ezmên de navekî din di nav mirovan de nehatiye dayîn, ku divê em bi wî xilas bibin.</w:t>
      </w:r>
    </w:p>
    <w:p w14:paraId="19F4C272" w14:textId="77777777" w:rsidR="000F7377" w:rsidRDefault="000F7377"/>
    <w:p w14:paraId="5DD441D7" w14:textId="77777777" w:rsidR="000F7377" w:rsidRDefault="000F7377">
      <w:r xmlns:w="http://schemas.openxmlformats.org/wordprocessingml/2006/main">
        <w:t xml:space="preserve">Efesî 3:16 Da ku ew li gorî dewlemendiya rûmeta xwe bide we, ku hûn bi Ruhê wî di mirovê hundir de bi hêz bibin.</w:t>
      </w:r>
    </w:p>
    <w:p w14:paraId="32EEB850" w14:textId="77777777" w:rsidR="000F7377" w:rsidRDefault="000F7377"/>
    <w:p w14:paraId="0B219B6C" w14:textId="77777777" w:rsidR="000F7377" w:rsidRDefault="000F7377">
      <w:r xmlns:w="http://schemas.openxmlformats.org/wordprocessingml/2006/main">
        <w:t xml:space="preserve">Hêza Ruhê Xwedê merivê me yê hundurîn qewî dike.</w:t>
      </w:r>
    </w:p>
    <w:p w14:paraId="23544737" w14:textId="77777777" w:rsidR="000F7377" w:rsidRDefault="000F7377"/>
    <w:p w14:paraId="733CDFAB" w14:textId="77777777" w:rsidR="000F7377" w:rsidRDefault="000F7377">
      <w:r xmlns:w="http://schemas.openxmlformats.org/wordprocessingml/2006/main">
        <w:t xml:space="preserve">1. Hêza Ruhê Di Me de</w:t>
      </w:r>
    </w:p>
    <w:p w14:paraId="015DA966" w14:textId="77777777" w:rsidR="000F7377" w:rsidRDefault="000F7377"/>
    <w:p w14:paraId="01384E5A" w14:textId="77777777" w:rsidR="000F7377" w:rsidRDefault="000F7377">
      <w:r xmlns:w="http://schemas.openxmlformats.org/wordprocessingml/2006/main">
        <w:t xml:space="preserve">2. Çawa Xwe Bigihînin Hêza Xwedê</w:t>
      </w:r>
    </w:p>
    <w:p w14:paraId="6822912F" w14:textId="77777777" w:rsidR="000F7377" w:rsidRDefault="000F7377"/>
    <w:p w14:paraId="1128B026" w14:textId="77777777" w:rsidR="000F7377" w:rsidRDefault="000F7377">
      <w:r xmlns:w="http://schemas.openxmlformats.org/wordprocessingml/2006/main">
        <w:t xml:space="preserve">1. Romayî 8:11 - "Û eger Ruhê yê ku Îsa ji nav miriyan rakir, di nav we de bimîne, yê ku Mesîh ji nav miriyan rakir, wê bi Ruhê xwe yê ku di nav we de rûdine, laşên we yên mirî jî zindî bike."</w:t>
      </w:r>
    </w:p>
    <w:p w14:paraId="60FA5488" w14:textId="77777777" w:rsidR="000F7377" w:rsidRDefault="000F7377"/>
    <w:p w14:paraId="7E89BE1E" w14:textId="77777777" w:rsidR="000F7377" w:rsidRDefault="000F7377">
      <w:r xmlns:w="http://schemas.openxmlformats.org/wordprocessingml/2006/main">
        <w:t xml:space="preserve">2. Galatî 5:16 - "Îcar ez vê dibêjim: Bi Ruh Bimeşin û hûn xwestekên bedenê pêk neyên."</w:t>
      </w:r>
    </w:p>
    <w:p w14:paraId="054F8781" w14:textId="77777777" w:rsidR="000F7377" w:rsidRDefault="000F7377"/>
    <w:p w14:paraId="570E040D" w14:textId="77777777" w:rsidR="000F7377" w:rsidRDefault="000F7377">
      <w:r xmlns:w="http://schemas.openxmlformats.org/wordprocessingml/2006/main">
        <w:t xml:space="preserve">Efesî 3:17 Da ku Mesîh bi baweriyê di dilê we de rûne. ku hûn di hezkirinê de bi kok û bingeh in,</w:t>
      </w:r>
    </w:p>
    <w:p w14:paraId="4FBE5CA9" w14:textId="77777777" w:rsidR="000F7377" w:rsidRDefault="000F7377"/>
    <w:p w14:paraId="54F5957C" w14:textId="77777777" w:rsidR="000F7377" w:rsidRDefault="000F7377">
      <w:r xmlns:w="http://schemas.openxmlformats.org/wordprocessingml/2006/main">
        <w:t xml:space="preserve">Ev beş behsa afirandina jîngeheke bawerî û hezkirinê di dilê me de dike.</w:t>
      </w:r>
    </w:p>
    <w:p w14:paraId="6C74AAEF" w14:textId="77777777" w:rsidR="000F7377" w:rsidRDefault="000F7377"/>
    <w:p w14:paraId="52CE7A73" w14:textId="77777777" w:rsidR="000F7377" w:rsidRDefault="000F7377">
      <w:r xmlns:w="http://schemas.openxmlformats.org/wordprocessingml/2006/main">
        <w:t xml:space="preserve">1: Di Evînê de Root û Bingehîn - A li ser girîngiya bawerî û evînê di jiyana me de.</w:t>
      </w:r>
    </w:p>
    <w:p w14:paraId="563C6FB5" w14:textId="77777777" w:rsidR="000F7377" w:rsidRDefault="000F7377"/>
    <w:p w14:paraId="67965C1A" w14:textId="77777777" w:rsidR="000F7377" w:rsidRDefault="000F7377">
      <w:r xmlns:w="http://schemas.openxmlformats.org/wordprocessingml/2006/main">
        <w:t xml:space="preserve">2: Di Mesîh de rûniştin - A li ser hebûna Mesîh wekî bingeha jiyana me.</w:t>
      </w:r>
    </w:p>
    <w:p w14:paraId="0E583A20" w14:textId="77777777" w:rsidR="000F7377" w:rsidRDefault="000F7377"/>
    <w:p w14:paraId="69BA8795" w14:textId="77777777" w:rsidR="000F7377" w:rsidRDefault="000F7377">
      <w:r xmlns:w="http://schemas.openxmlformats.org/wordprocessingml/2006/main">
        <w:t xml:space="preserve">1: Romayî 5:5 - "Û hêvî şerm nake; ji ber ku hezkirina Xwedê bi Ruhê Pîroz ê ku ji me re hatiye dayîn di dilê me de tê rijandin."</w:t>
      </w:r>
    </w:p>
    <w:p w14:paraId="33F0548B" w14:textId="77777777" w:rsidR="000F7377" w:rsidRDefault="000F7377"/>
    <w:p w14:paraId="25E8242D" w14:textId="77777777" w:rsidR="000F7377" w:rsidRDefault="000F7377">
      <w:r xmlns:w="http://schemas.openxmlformats.org/wordprocessingml/2006/main">
        <w:t xml:space="preserve">2: 1 Yûhenna 4:8 - "Yê ku hez nake Xwedê nas nake, çimkî Xwedê hezkirin 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3:18 Dibe ku bi hemû pîrozan re fehm bike ka firehî, dirêjî, kûrahî û bilindî çi ye;</w:t>
      </w:r>
    </w:p>
    <w:p w14:paraId="109430F6" w14:textId="77777777" w:rsidR="000F7377" w:rsidRDefault="000F7377"/>
    <w:p w14:paraId="2027002C" w14:textId="77777777" w:rsidR="000F7377" w:rsidRDefault="000F7377">
      <w:r xmlns:w="http://schemas.openxmlformats.org/wordprocessingml/2006/main">
        <w:t xml:space="preserve">Ev beş behsa hewcedariya bawermendan dike ku mezinahiya hezkirina Xwedê fêm bike.</w:t>
      </w:r>
    </w:p>
    <w:p w14:paraId="133E514F" w14:textId="77777777" w:rsidR="000F7377" w:rsidRDefault="000F7377"/>
    <w:p w14:paraId="58C1F573" w14:textId="77777777" w:rsidR="000F7377" w:rsidRDefault="000F7377">
      <w:r xmlns:w="http://schemas.openxmlformats.org/wordprocessingml/2006/main">
        <w:t xml:space="preserve">1: Evîna Xwedê Bêpîvan e</w:t>
      </w:r>
    </w:p>
    <w:p w14:paraId="23F22DFF" w14:textId="77777777" w:rsidR="000F7377" w:rsidRDefault="000F7377"/>
    <w:p w14:paraId="1CDB54B9" w14:textId="77777777" w:rsidR="000F7377" w:rsidRDefault="000F7377">
      <w:r xmlns:w="http://schemas.openxmlformats.org/wordprocessingml/2006/main">
        <w:t xml:space="preserve">2: Pêdiviya me bi Fêmkirina Hizkirina Xwedê</w:t>
      </w:r>
    </w:p>
    <w:p w14:paraId="254E02D1" w14:textId="77777777" w:rsidR="000F7377" w:rsidRDefault="000F7377"/>
    <w:p w14:paraId="3CCEDBF3"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66D8D2D1" w14:textId="77777777" w:rsidR="000F7377" w:rsidRDefault="000F7377"/>
    <w:p w14:paraId="271C7817" w14:textId="77777777" w:rsidR="000F7377" w:rsidRDefault="000F7377">
      <w:r xmlns:w="http://schemas.openxmlformats.org/wordprocessingml/2006/main">
        <w:t xml:space="preserve">2: Romayî 8:38-39 - "Çimkî ez bawer im ku ne mirin, ne jiyan, ne milyaket û ne cin, ne niha û ne jî paşeroj, ne tu hêz, ne bilindî û ne kûrahî û ne jî tiştek din di hemû afirandinê de wê bibin. dikare me ji hezkirina Xwedê ya ku bi Xudanê me Mesîh Îsa ye veqetîne.»</w:t>
      </w:r>
    </w:p>
    <w:p w14:paraId="0A37CDDF" w14:textId="77777777" w:rsidR="000F7377" w:rsidRDefault="000F7377"/>
    <w:p w14:paraId="19E18A61" w14:textId="77777777" w:rsidR="000F7377" w:rsidRDefault="000F7377">
      <w:r xmlns:w="http://schemas.openxmlformats.org/wordprocessingml/2006/main">
        <w:t xml:space="preserve">Efesî 3:19 Û ji bo ku hûn hezkirina Mesîh a ku di ser zanînê re derbas dibe nas bikin, da ku hûn bi hemû tijebûna Xwedê tije bibin.</w:t>
      </w:r>
    </w:p>
    <w:p w14:paraId="7C865EB6" w14:textId="77777777" w:rsidR="000F7377" w:rsidRDefault="000F7377"/>
    <w:p w14:paraId="49EC6427" w14:textId="77777777" w:rsidR="000F7377" w:rsidRDefault="000F7377">
      <w:r xmlns:w="http://schemas.openxmlformats.org/wordprocessingml/2006/main">
        <w:t xml:space="preserve">Ev beş behsa naskirina hezkirina Mesîh dike, ya ku ji hemû zanînê derbas dibe, da ku bawermend bi tijebûna Xwedê tije bibin.</w:t>
      </w:r>
    </w:p>
    <w:p w14:paraId="0CCB05B6" w14:textId="77777777" w:rsidR="000F7377" w:rsidRDefault="000F7377"/>
    <w:p w14:paraId="63A6CCEA" w14:textId="77777777" w:rsidR="000F7377" w:rsidRDefault="000F7377">
      <w:r xmlns:w="http://schemas.openxmlformats.org/wordprocessingml/2006/main">
        <w:t xml:space="preserve">1. Evîna Mesîh a Bêbawer: Tecrubeya Dewlemendiya Kerema Wî</w:t>
      </w:r>
    </w:p>
    <w:p w14:paraId="111016E2" w14:textId="77777777" w:rsidR="000F7377" w:rsidRDefault="000F7377"/>
    <w:p w14:paraId="314AA8D4" w14:textId="77777777" w:rsidR="000F7377" w:rsidRDefault="000F7377">
      <w:r xmlns:w="http://schemas.openxmlformats.org/wordprocessingml/2006/main">
        <w:t xml:space="preserve">2. Jiyana Di Jiyana Tejî-Ser tije de: Tecrubekirina Pirbûna Xwedê</w:t>
      </w:r>
    </w:p>
    <w:p w14:paraId="183BA6DB" w14:textId="77777777" w:rsidR="000F7377" w:rsidRDefault="000F7377"/>
    <w:p w14:paraId="437CF13B" w14:textId="77777777" w:rsidR="000F7377" w:rsidRDefault="000F7377">
      <w:r xmlns:w="http://schemas.openxmlformats.org/wordprocessingml/2006/main">
        <w:t xml:space="preserve">1. Romayî 5:8 - Lê Xwedê hezkirina xwe ya ji me re nîşan dide, ku dema em hîn gunehkar bûn, Mesîh ji bo me mir.</w:t>
      </w:r>
    </w:p>
    <w:p w14:paraId="2B3F3DD3" w14:textId="77777777" w:rsidR="000F7377" w:rsidRDefault="000F7377"/>
    <w:p w14:paraId="343395E1" w14:textId="77777777" w:rsidR="000F7377" w:rsidRDefault="000F7377">
      <w:r xmlns:w="http://schemas.openxmlformats.org/wordprocessingml/2006/main">
        <w:t xml:space="preserve">2. Efesî 1:7-8 - Li gor dewlemendiya kerema xwe ya ku wî bi hemû şehrezayî û bi aqilmendî li ser me zêde kiriye, bi wî xilasiya bi xwîna wî, efûkirina gunehan heye.</w:t>
      </w:r>
    </w:p>
    <w:p w14:paraId="3A09A47E" w14:textId="77777777" w:rsidR="000F7377" w:rsidRDefault="000F7377"/>
    <w:p w14:paraId="1EF841C1" w14:textId="77777777" w:rsidR="000F7377" w:rsidRDefault="000F7377">
      <w:r xmlns:w="http://schemas.openxmlformats.org/wordprocessingml/2006/main">
        <w:t xml:space="preserve">Efesî 3:20 Niha ji wî re ku dikare li gor hêza ku di me de dixebite, ji her tiştê ku em dixwazin an jî difikirin pir zêde bike.</w:t>
      </w:r>
    </w:p>
    <w:p w14:paraId="34FF43A2" w14:textId="77777777" w:rsidR="000F7377" w:rsidRDefault="000F7377"/>
    <w:p w14:paraId="3FD2725F" w14:textId="77777777" w:rsidR="000F7377" w:rsidRDefault="000F7377">
      <w:r xmlns:w="http://schemas.openxmlformats.org/wordprocessingml/2006/main">
        <w:t xml:space="preserve">Xwedê dikare ji ber hêza ku di hundurê me de dixebite, ji ya ku em çu carî bixwazin an xeyal bikin pir zêdetir bike.</w:t>
      </w:r>
    </w:p>
    <w:p w14:paraId="077A7C29" w14:textId="77777777" w:rsidR="000F7377" w:rsidRDefault="000F7377"/>
    <w:p w14:paraId="00F9D59D" w14:textId="77777777" w:rsidR="000F7377" w:rsidRDefault="000F7377">
      <w:r xmlns:w="http://schemas.openxmlformats.org/wordprocessingml/2006/main">
        <w:t xml:space="preserve">1. Hêza Xwedê: Kapasîteya me ya ku ji hêviyên me re bigihîje</w:t>
      </w:r>
    </w:p>
    <w:p w14:paraId="0B849BAA" w14:textId="77777777" w:rsidR="000F7377" w:rsidRDefault="000F7377"/>
    <w:p w14:paraId="79548200" w14:textId="77777777" w:rsidR="000F7377" w:rsidRDefault="000F7377">
      <w:r xmlns:w="http://schemas.openxmlformats.org/wordprocessingml/2006/main">
        <w:t xml:space="preserve">2. Zêdebûna Xwedê: Ji Xeyalên Xwe Der Diçin</w:t>
      </w:r>
    </w:p>
    <w:p w14:paraId="3A0C3D03" w14:textId="77777777" w:rsidR="000F7377" w:rsidRDefault="000F7377"/>
    <w:p w14:paraId="028D79D4" w14:textId="77777777" w:rsidR="000F7377" w:rsidRDefault="000F7377">
      <w:r xmlns:w="http://schemas.openxmlformats.org/wordprocessingml/2006/main">
        <w:t xml:space="preserve">1. Fîlîpî 4:13 - "Ez dikarim her tiştî bi Mesîhê ku hêzê dide min bikim."</w:t>
      </w:r>
    </w:p>
    <w:p w14:paraId="08877669" w14:textId="77777777" w:rsidR="000F7377" w:rsidRDefault="000F7377"/>
    <w:p w14:paraId="4FD65D0F" w14:textId="77777777" w:rsidR="000F7377" w:rsidRDefault="000F7377">
      <w:r xmlns:w="http://schemas.openxmlformats.org/wordprocessingml/2006/main">
        <w:t xml:space="preserve">2. Îşaya 40:29 - "Ew hêz dide yên bêhêz, û ji bo yên ku hêza wan tune ew hêzê zêde dike."</w:t>
      </w:r>
    </w:p>
    <w:p w14:paraId="6DBCDAC9" w14:textId="77777777" w:rsidR="000F7377" w:rsidRDefault="000F7377"/>
    <w:p w14:paraId="0122337B" w14:textId="77777777" w:rsidR="000F7377" w:rsidRDefault="000F7377">
      <w:r xmlns:w="http://schemas.openxmlformats.org/wordprocessingml/2006/main">
        <w:t xml:space="preserve">Efesî 3:21 Ji wî re bi saya Mesîh Îsa di civînê de, di hemû serdeman de, li dinyayê bêdawî, rûmet be. Amîn.</w:t>
      </w:r>
    </w:p>
    <w:p w14:paraId="181D9CE0" w14:textId="77777777" w:rsidR="000F7377" w:rsidRDefault="000F7377"/>
    <w:p w14:paraId="4317F0C7" w14:textId="77777777" w:rsidR="000F7377" w:rsidRDefault="000F7377">
      <w:r xmlns:w="http://schemas.openxmlformats.org/wordprocessingml/2006/main">
        <w:t xml:space="preserve">Divê rûmeta Xwedê di dêrê de ji hêla Îsa ve li seranserê herheyî were pîroz kirin.</w:t>
      </w:r>
    </w:p>
    <w:p w14:paraId="087CD880" w14:textId="77777777" w:rsidR="000F7377" w:rsidRDefault="000F7377"/>
    <w:p w14:paraId="388A6C55" w14:textId="77777777" w:rsidR="000F7377" w:rsidRDefault="000F7377">
      <w:r xmlns:w="http://schemas.openxmlformats.org/wordprocessingml/2006/main">
        <w:t xml:space="preserve">1: Werin em pesnê Xwedê bidin ji bo rûmeta Wî ya herheyî û padîşahiyê li ser me bikin.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Hergav bi Xudan şa bibin, çimkî rûmeta Wî bêsînor e û hezkirina wî her û her dimîne.</w:t>
      </w:r>
    </w:p>
    <w:p w14:paraId="10430F2A" w14:textId="77777777" w:rsidR="000F7377" w:rsidRDefault="000F7377"/>
    <w:p w14:paraId="77A97746" w14:textId="77777777" w:rsidR="000F7377" w:rsidRDefault="000F7377">
      <w:r xmlns:w="http://schemas.openxmlformats.org/wordprocessingml/2006/main">
        <w:t xml:space="preserve">1: Zebûr 145:1-3 - "Ezê te bilind bikim, Xwedayê min û Padîşahê min, û navê te her û her pîroz dikim. Her roj ezê te pîroz bikim û pesnê navê te bidim her û her. pesnê xwe bidin û mezinahiya wî nayê lêkolîn kirin.»</w:t>
      </w:r>
    </w:p>
    <w:p w14:paraId="3B51C166" w14:textId="77777777" w:rsidR="000F7377" w:rsidRDefault="000F7377"/>
    <w:p w14:paraId="4A754164" w14:textId="77777777" w:rsidR="000F7377" w:rsidRDefault="000F7377">
      <w:r xmlns:w="http://schemas.openxmlformats.org/wordprocessingml/2006/main">
        <w:t xml:space="preserve">2: Îşaya 6:3 - "Û yekî gazî yekî din kir û got: 'Pîroz, pîroz, pîroz e Xudanê Ordiyan; hemû erd bi rûmeta wî tije ye!»</w:t>
      </w:r>
    </w:p>
    <w:p w14:paraId="0F5A8348" w14:textId="77777777" w:rsidR="000F7377" w:rsidRDefault="000F7377"/>
    <w:p w14:paraId="0C0297B4" w14:textId="77777777" w:rsidR="000F7377" w:rsidRDefault="000F7377">
      <w:r xmlns:w="http://schemas.openxmlformats.org/wordprocessingml/2006/main">
        <w:t xml:space="preserve">Efesî 4 beşa çaremîn a Nameya Pawlos a ji Efesiyan re ye. Di vê beşê de, Pawlos balê dikişîne ser yekîtî û gihîştina bawermendên Mesîh, û gazî wan dike ku hêjayî banga xwe bijîn.</w:t>
      </w:r>
    </w:p>
    <w:p w14:paraId="5A8280EF" w14:textId="77777777" w:rsidR="000F7377" w:rsidRDefault="000F7377"/>
    <w:p w14:paraId="5B993D48" w14:textId="77777777" w:rsidR="000F7377" w:rsidRDefault="000F7377">
      <w:r xmlns:w="http://schemas.openxmlformats.org/wordprocessingml/2006/main">
        <w:t xml:space="preserve">Paragrafa 1: Pawlos dest pê dike ku bawermendan teşwîq dike ku bi dilnizmî, nermî, bîhnfirehî û hezkirinê bi şêwazek layîqî banga xwe bimeşin (Efesî 4:1-3). Ew balê dikişîne ser girîngiya parastina yekitiya bi Ruh û aştiya di nav hev de. Pawlos destnîşan dike ku yek beden, yek Ruh, yek hêvî, yek Xudan, yek bawerî, yek vaftîzbûn û yek Xwedê û Bav li ser hemûyan heye.</w:t>
      </w:r>
    </w:p>
    <w:p w14:paraId="20D0DD42" w14:textId="77777777" w:rsidR="000F7377" w:rsidRDefault="000F7377"/>
    <w:p w14:paraId="07C4E840" w14:textId="77777777" w:rsidR="000F7377" w:rsidRDefault="000F7377">
      <w:r xmlns:w="http://schemas.openxmlformats.org/wordprocessingml/2006/main">
        <w:t xml:space="preserve">Paragrafa 2mîn: Pawlos şirovedike ku Mesîh cûre-cûre diyarî dane bawermenda bona şixulê xizmetkirinê û bona avakirina bedena Mesîh (Efesî 4:11-13). Di nav van diyariyan de şandî, pêxember, mizgînvan, şivan û mamoste hene. Armanc ew e ku meriv di bawerî û zanîna di derbarê Mesîh de bigihîje yekîtiyê dema ku mezin dibe. Bi hezkirina rastiyê dipeyivin û di bin serokatiya Mesîh de wekî laşek yekgirtî tevdigerin, bawermend têne teşwîq kirin ku bi hev re mezin bibin.</w:t>
      </w:r>
    </w:p>
    <w:p w14:paraId="280E865D" w14:textId="77777777" w:rsidR="000F7377" w:rsidRDefault="000F7377"/>
    <w:p w14:paraId="50457095" w14:textId="77777777" w:rsidR="000F7377" w:rsidRDefault="000F7377">
      <w:r xmlns:w="http://schemas.openxmlformats.org/wordprocessingml/2006/main">
        <w:t xml:space="preserve">Paragrafa 3: Ev serê bi şîretên bikêrhatî bona jîyîna Mesîhî diqede (Efesî 4:17-32). Pawlos ji bawermendan daxwaz dike ku nebin wek ku beriya ku Mesîh nas bikin, lê bêtir xweya xweya kevn a ku bi xwestekên xapînok têne xuyang kirin ji holê rakin. Di şûna wê de, divê ew di hişê xwe de nû bibin û xweya nû ya ku li gorî mîna Xwedê hatî afirandin - bi rastdarî û pîroziyê ve hatî destnîşan kirin, li xwe bikin.</w:t>
      </w:r>
    </w:p>
    <w:p w14:paraId="12FCD2F5" w14:textId="77777777" w:rsidR="000F7377" w:rsidRDefault="000F7377">
      <w:r xmlns:w="http://schemas.openxmlformats.org/wordprocessingml/2006/main">
        <w:t xml:space="preserve">Pawlos danûstendina rast di nav bawermendan de teşwîq dike di heman demê de ku dev ji axaftinên nebaş an taliyê berde. Ew qenciyê, baxşandina ku ji hêla baxşandina Xwedê bi qurbankirina Îsa ve hatiye nimûne, dike. Ji bawermendan tê xwestin ku ji bilî tevlêbûna tevgerên gunehkar, hezkirina Xwedê ya ku bi kirinên qurbanan tê xuyang kirin teqlîd bikin.</w:t>
      </w:r>
    </w:p>
    <w:p w14:paraId="0835B7C8" w14:textId="77777777" w:rsidR="000F7377" w:rsidRDefault="000F7377"/>
    <w:p w14:paraId="0FD81EAB" w14:textId="77777777" w:rsidR="000F7377" w:rsidRDefault="000F7377">
      <w:r xmlns:w="http://schemas.openxmlformats.org/wordprocessingml/2006/main">
        <w:t xml:space="preserve">Bi kurtî,</w:t>
      </w:r>
    </w:p>
    <w:p w14:paraId="711D43A2" w14:textId="77777777" w:rsidR="000F7377" w:rsidRDefault="000F7377">
      <w:r xmlns:w="http://schemas.openxmlformats.org/wordprocessingml/2006/main">
        <w:t xml:space="preserve">Beşa çaran a Efesî girîngiya jiyanek ku hêjayî banga me ye wekî şagirtên Mesîh ronî dike. Pawlos yekbûna di Ruh û aştiya di nav bawermendan de tekez dike, diyariyên cihêreng ên ku ji hêla Mesîh ve hatine dayîn qebûl dike da ku wan ji bo xizmet û mezinbûnê amade bike.</w:t>
      </w:r>
    </w:p>
    <w:p w14:paraId="0AB8A2EE" w14:textId="77777777" w:rsidR="000F7377" w:rsidRDefault="000F7377">
      <w:r xmlns:w="http://schemas.openxmlformats.org/wordprocessingml/2006/main">
        <w:t xml:space="preserve">Ew bawermendan teşwîq dike ku rola xwe di avakirina laşê Mesîh de hembêz bikin di heman demê de ku di bawerî û zanînê de yekîtiya xwe bi dest bixin. Pawlos ji bo jîyîna xiristiyan rêwerzên pratîkî dide, ji wan daxwaz dike ku xweya xweya kevin bihêlin, di hişê xwe de nû bibin û xweya nû ku mîna Xwedê hatiye afirandin li xwe bikin.</w:t>
      </w:r>
    </w:p>
    <w:p w14:paraId="684F2859" w14:textId="77777777" w:rsidR="000F7377" w:rsidRDefault="000F7377">
      <w:r xmlns:w="http://schemas.openxmlformats.org/wordprocessingml/2006/main">
        <w:t xml:space="preserve">Ev beş girîngiya yekîtiyê, gihîştîbûnê, û jiyanek guhertî ya ku bi rastdarî, dilovanî, lêborîn û hezkirinê ve tête diyar kirin destnîşan dike. Ew bangî bawermendan dike ku rola xwe ya bêhempa di laşê Mesîh de hembêz bikin dema ku li pey mezinbûnê ne û di danûstendinên xwe yên bi yên din re karakterek mîna Mesîh nîşan bidin.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Efesî 4:1 Ji ber vê yekê ez girtiyê Xudan, ji we lava dikim ku hûn layîqî wê peywira ku hûn pê hatine gazîkirin bimeşin.</w:t>
      </w:r>
    </w:p>
    <w:p w14:paraId="3BD38CE3" w14:textId="77777777" w:rsidR="000F7377" w:rsidRDefault="000F7377"/>
    <w:p w14:paraId="3DD0A1BA" w14:textId="77777777" w:rsidR="000F7377" w:rsidRDefault="000F7377">
      <w:r xmlns:w="http://schemas.openxmlformats.org/wordprocessingml/2006/main">
        <w:t xml:space="preserve">Jiyanek hêjayî banga xwe bijîn.</w:t>
      </w:r>
    </w:p>
    <w:p w14:paraId="07D93E6E" w14:textId="77777777" w:rsidR="000F7377" w:rsidRDefault="000F7377"/>
    <w:p w14:paraId="343CBDFB" w14:textId="77777777" w:rsidR="000F7377" w:rsidRDefault="000F7377">
      <w:r xmlns:w="http://schemas.openxmlformats.org/wordprocessingml/2006/main">
        <w:t xml:space="preserve">1: Jiyanek armanc û watedar bijîn, ji ber ku Xwedê me hemî gazî armancek mezintir kiriye.</w:t>
      </w:r>
    </w:p>
    <w:p w14:paraId="19510C9E" w14:textId="77777777" w:rsidR="000F7377" w:rsidRDefault="000F7377"/>
    <w:p w14:paraId="555DD959" w14:textId="77777777" w:rsidR="000F7377" w:rsidRDefault="000F7377">
      <w:r xmlns:w="http://schemas.openxmlformats.org/wordprocessingml/2006/main">
        <w:t xml:space="preserve">2: Werin em têbikoşin ku em jîyîna xwe bi rengekî ku Xwedê xweş tê bijîn, çimkî em ji bo vê yekê hatine gazî kirin.</w:t>
      </w:r>
    </w:p>
    <w:p w14:paraId="0C67FDE8" w14:textId="77777777" w:rsidR="000F7377" w:rsidRDefault="000F7377"/>
    <w:p w14:paraId="0C846734" w14:textId="77777777" w:rsidR="000F7377" w:rsidRDefault="000F7377">
      <w:r xmlns:w="http://schemas.openxmlformats.org/wordprocessingml/2006/main">
        <w:t xml:space="preserve">1: Fîlîpî 2:12-13 - "Ji ber vê yekê, hezkirîyên min, çawa ku we her gav guhdarî kir, wusa jî niha, ne tenê li ber min, lê hê bêtir di nebûna min de, xilasiya xwe bi tirs û lerzîn pêk bînin, çimkî ew e. Xwedayê ku di nav we de dixebite, hem bixwaze hem jî ji bo kêfa wî bixebite.»</w:t>
      </w:r>
    </w:p>
    <w:p w14:paraId="4E77F907" w14:textId="77777777" w:rsidR="000F7377" w:rsidRDefault="000F7377"/>
    <w:p w14:paraId="6B9951CA" w14:textId="77777777" w:rsidR="000F7377" w:rsidRDefault="000F7377">
      <w:r xmlns:w="http://schemas.openxmlformats.org/wordprocessingml/2006/main">
        <w:t xml:space="preserve">2: Kolosî 1:10 - "Wekî ku hûn bi awayek layiqê Xudan bimeşin, bi tevahî li wî xweş were, </w:t>
      </w:r>
      <w:r xmlns:w="http://schemas.openxmlformats.org/wordprocessingml/2006/main">
        <w:lastRenderedPageBreak xmlns:w="http://schemas.openxmlformats.org/wordprocessingml/2006/main"/>
      </w:r>
      <w:r xmlns:w="http://schemas.openxmlformats.org/wordprocessingml/2006/main">
        <w:t xml:space="preserve">di her karê qenc de ber bide û di zanîna Xwedê de zêde bibe."</w:t>
      </w:r>
    </w:p>
    <w:p w14:paraId="73E3A0D3" w14:textId="77777777" w:rsidR="000F7377" w:rsidRDefault="000F7377"/>
    <w:p w14:paraId="7E9DB4F6" w14:textId="77777777" w:rsidR="000F7377" w:rsidRDefault="000F7377">
      <w:r xmlns:w="http://schemas.openxmlformats.org/wordprocessingml/2006/main">
        <w:t xml:space="preserve">Efesî 4:2 Bi hemû nefsbiçûkî û nermî, bi bîhnfirehî, di hezkirinê de hevûdu ragirin.</w:t>
      </w:r>
    </w:p>
    <w:p w14:paraId="03343A61" w14:textId="77777777" w:rsidR="000F7377" w:rsidRDefault="000F7377"/>
    <w:p w14:paraId="05B05C34" w14:textId="77777777" w:rsidR="000F7377" w:rsidRDefault="000F7377">
      <w:r xmlns:w="http://schemas.openxmlformats.org/wordprocessingml/2006/main">
        <w:t xml:space="preserve">Divê em bi hev re dilnizm û sebir bin, ji hev hez bikin.</w:t>
      </w:r>
    </w:p>
    <w:p w14:paraId="59CDFCE0" w14:textId="77777777" w:rsidR="000F7377" w:rsidRDefault="000F7377"/>
    <w:p w14:paraId="4E6B00DF" w14:textId="77777777" w:rsidR="000F7377" w:rsidRDefault="000F7377">
      <w:r xmlns:w="http://schemas.openxmlformats.org/wordprocessingml/2006/main">
        <w:t xml:space="preserve">1. Hêza dilovanî û bîhnfirehiyê di têkiliyan de</w:t>
      </w:r>
    </w:p>
    <w:p w14:paraId="7A0D3DF4" w14:textId="77777777" w:rsidR="000F7377" w:rsidRDefault="000F7377"/>
    <w:p w14:paraId="690EBCC3" w14:textId="77777777" w:rsidR="000F7377" w:rsidRDefault="000F7377">
      <w:r xmlns:w="http://schemas.openxmlformats.org/wordprocessingml/2006/main">
        <w:t xml:space="preserve">2. Çêkirina Dilê Evîn û Nefsbiçûkî</w:t>
      </w:r>
    </w:p>
    <w:p w14:paraId="756C803E" w14:textId="77777777" w:rsidR="000F7377" w:rsidRDefault="000F7377"/>
    <w:p w14:paraId="5E80D0F1" w14:textId="77777777" w:rsidR="000F7377" w:rsidRDefault="000F7377">
      <w:r xmlns:w="http://schemas.openxmlformats.org/wordprocessingml/2006/main">
        <w:t xml:space="preserve">1. 1 Korîntî 13:1-7</w:t>
      </w:r>
    </w:p>
    <w:p w14:paraId="0EDCA8A9" w14:textId="77777777" w:rsidR="000F7377" w:rsidRDefault="000F7377"/>
    <w:p w14:paraId="423F1F94" w14:textId="77777777" w:rsidR="000F7377" w:rsidRDefault="000F7377">
      <w:r xmlns:w="http://schemas.openxmlformats.org/wordprocessingml/2006/main">
        <w:t xml:space="preserve">2. Kolosî 3:12-14</w:t>
      </w:r>
    </w:p>
    <w:p w14:paraId="0AAB55D9" w14:textId="77777777" w:rsidR="000F7377" w:rsidRDefault="000F7377"/>
    <w:p w14:paraId="6A091A94" w14:textId="77777777" w:rsidR="000F7377" w:rsidRDefault="000F7377">
      <w:r xmlns:w="http://schemas.openxmlformats.org/wordprocessingml/2006/main">
        <w:t xml:space="preserve">Efesî 4:3 Hewl didin ku yekîtiya Ruh di girêdana aştiyê de biparêzin.</w:t>
      </w:r>
    </w:p>
    <w:p w14:paraId="7A4D9B2B" w14:textId="77777777" w:rsidR="000F7377" w:rsidRDefault="000F7377"/>
    <w:p w14:paraId="0E46C70C" w14:textId="77777777" w:rsidR="000F7377" w:rsidRDefault="000F7377">
      <w:r xmlns:w="http://schemas.openxmlformats.org/wordprocessingml/2006/main">
        <w:t xml:space="preserve">Ji bo jiyana di aştiyê de yekîtiya di navbera bawermendan de girîng e.</w:t>
      </w:r>
    </w:p>
    <w:p w14:paraId="4C4EC5BD" w14:textId="77777777" w:rsidR="000F7377" w:rsidRDefault="000F7377"/>
    <w:p w14:paraId="0504CE36" w14:textId="77777777" w:rsidR="000F7377" w:rsidRDefault="000F7377">
      <w:r xmlns:w="http://schemas.openxmlformats.org/wordprocessingml/2006/main">
        <w:t xml:space="preserve">1: Yekîtî di Dêrê de: Hêza Evînê</w:t>
      </w:r>
    </w:p>
    <w:p w14:paraId="2467AC56" w14:textId="77777777" w:rsidR="000F7377" w:rsidRDefault="000F7377"/>
    <w:p w14:paraId="384B13FE" w14:textId="77777777" w:rsidR="000F7377" w:rsidRDefault="000F7377">
      <w:r xmlns:w="http://schemas.openxmlformats.org/wordprocessingml/2006/main">
        <w:t xml:space="preserve">2: Girîngiya Yekîtiyê di Cîhanek Şikestî de</w:t>
      </w:r>
    </w:p>
    <w:p w14:paraId="334ACC51" w14:textId="77777777" w:rsidR="000F7377" w:rsidRDefault="000F7377"/>
    <w:p w14:paraId="578D1F7C" w14:textId="77777777" w:rsidR="000F7377" w:rsidRDefault="000F7377">
      <w:r xmlns:w="http://schemas.openxmlformats.org/wordprocessingml/2006/main">
        <w:t xml:space="preserve">1: Yûhenna 17:21-23 "Ji bo ku ew hemû bibin yek, çawa ku tu, Bavo, bi min re yî û ez jî bi te re, da ku ew jî bi me re bibin yek, da ku dinya bawer bike ku te ez şandime. Û rûmeta ku te da min, min daye wan; Çawa ku em yek in, ew jî bibin yek. û ji bo ku dinya bizane ku te ez şandime û çawa ku te ji min hez kir, te ji wan hez kir.»</w:t>
      </w:r>
    </w:p>
    <w:p w14:paraId="5BFDACA4" w14:textId="77777777" w:rsidR="000F7377" w:rsidRDefault="000F7377"/>
    <w:p w14:paraId="2DD4EC31" w14:textId="77777777" w:rsidR="000F7377" w:rsidRDefault="000F7377">
      <w:r xmlns:w="http://schemas.openxmlformats.org/wordprocessingml/2006/main">
        <w:t xml:space="preserve">2: Galatî 3:28 "Ne Cihû û ne Yewnanî heye, ne xulam û ne azad heye, ne nêr û ne jî jin heye, çimkî hûn hemî di Mesîh Îsa de yek in."</w:t>
      </w:r>
    </w:p>
    <w:p w14:paraId="5C75DAC2" w14:textId="77777777" w:rsidR="000F7377" w:rsidRDefault="000F7377"/>
    <w:p w14:paraId="30561ED7" w14:textId="77777777" w:rsidR="000F7377" w:rsidRDefault="000F7377">
      <w:r xmlns:w="http://schemas.openxmlformats.org/wordprocessingml/2006/main">
        <w:t xml:space="preserve">Efesî 4:4 Çawa ku hûn bi yek hêviya gazîkirina we hatine gazîkirin, beden yek û Ruh yek in.</w:t>
      </w:r>
    </w:p>
    <w:p w14:paraId="72E9FA31" w14:textId="77777777" w:rsidR="000F7377" w:rsidRDefault="000F7377"/>
    <w:p w14:paraId="15300CB6" w14:textId="77777777" w:rsidR="000F7377" w:rsidRDefault="000F7377">
      <w:r xmlns:w="http://schemas.openxmlformats.org/wordprocessingml/2006/main">
        <w:t xml:space="preserve">Yek : Em hemî gazî kirin ku em bibin beşek ji heman laşê bawermendan û di yek hêviyê de parve bikin.</w:t>
      </w:r>
    </w:p>
    <w:p w14:paraId="6F644C99" w14:textId="77777777" w:rsidR="000F7377" w:rsidRDefault="000F7377"/>
    <w:p w14:paraId="75DB8968" w14:textId="77777777" w:rsidR="000F7377" w:rsidRDefault="000F7377">
      <w:r xmlns:w="http://schemas.openxmlformats.org/wordprocessingml/2006/main">
        <w:t xml:space="preserve">Duyem : Jiyana di nav ahengekê de wekî yek laş hewce dike ku em di Ruh de bibin yek.</w:t>
      </w:r>
    </w:p>
    <w:p w14:paraId="0233567E" w14:textId="77777777" w:rsidR="000F7377" w:rsidRDefault="000F7377"/>
    <w:p w14:paraId="0689CF0F" w14:textId="77777777" w:rsidR="000F7377" w:rsidRDefault="000F7377">
      <w:r xmlns:w="http://schemas.openxmlformats.org/wordprocessingml/2006/main">
        <w:t xml:space="preserve">Yekem: 1 Korîntî 12:12-13 - "Çimkî çawa beden yek e û gelek endamên bedenê hene û hemû endamên bedenê, her çend pir bin jî bedenek in, bi Mesîh re jî wusa ye. Çimkî em bi yek Ruh bûn. hemû di bedenekê de hatin imadkirin – Cihû yan Yewnanî, kole yan azad – û hemû ji yek Ruh vexwarin.»</w:t>
      </w:r>
    </w:p>
    <w:p w14:paraId="6FD9172A" w14:textId="77777777" w:rsidR="000F7377" w:rsidRDefault="000F7377"/>
    <w:p w14:paraId="765A973D" w14:textId="77777777" w:rsidR="000F7377" w:rsidRDefault="000F7377">
      <w:r xmlns:w="http://schemas.openxmlformats.org/wordprocessingml/2006/main">
        <w:t xml:space="preserve">Duyem: Kolosî 3:14-15 - "Û berî her tiştî evîna ku her tiştî bi hevûdu ve girêdide li xwe bikin. Û bila aştiya Mesîh di dilê we de hukum bike, ya ku hûn bi yek bedenê jê re hatine gazî kirin. Û şikirdar bin. ."</w:t>
      </w:r>
    </w:p>
    <w:p w14:paraId="0C68ECEF" w14:textId="77777777" w:rsidR="000F7377" w:rsidRDefault="000F7377"/>
    <w:p w14:paraId="30564459" w14:textId="77777777" w:rsidR="000F7377" w:rsidRDefault="000F7377">
      <w:r xmlns:w="http://schemas.openxmlformats.org/wordprocessingml/2006/main">
        <w:t xml:space="preserve">Efesî 4:5 Yek Xudan, yek bawerî, yek imad,</w:t>
      </w:r>
    </w:p>
    <w:p w14:paraId="7888D4A8" w14:textId="77777777" w:rsidR="000F7377" w:rsidRDefault="000F7377"/>
    <w:p w14:paraId="3453386D" w14:textId="77777777" w:rsidR="000F7377" w:rsidRDefault="000F7377">
      <w:r xmlns:w="http://schemas.openxmlformats.org/wordprocessingml/2006/main">
        <w:t xml:space="preserve">Ev beş girîngiya yekbûna di Xudan de, bawerî û vaftîzmê de destnîşan dike.</w:t>
      </w:r>
    </w:p>
    <w:p w14:paraId="77A89020" w14:textId="77777777" w:rsidR="000F7377" w:rsidRDefault="000F7377"/>
    <w:p w14:paraId="18AE165C" w14:textId="77777777" w:rsidR="000F7377" w:rsidRDefault="000F7377">
      <w:r xmlns:w="http://schemas.openxmlformats.org/wordprocessingml/2006/main">
        <w:t xml:space="preserve">1: Yekbûna Xudan: Meriv çawa Yekbûna xwe pîroz dike</w:t>
      </w:r>
    </w:p>
    <w:p w14:paraId="699C8F47" w14:textId="77777777" w:rsidR="000F7377" w:rsidRDefault="000F7377"/>
    <w:p w14:paraId="3631780D" w14:textId="77777777" w:rsidR="000F7377" w:rsidRDefault="000F7377">
      <w:r xmlns:w="http://schemas.openxmlformats.org/wordprocessingml/2006/main">
        <w:t xml:space="preserve">2: Baweriya Vaftîzmê: Bingehek ji bo Pêşerojek Yekgirtî</w:t>
      </w:r>
    </w:p>
    <w:p w14:paraId="22D75BB9" w14:textId="77777777" w:rsidR="000F7377" w:rsidRDefault="000F7377"/>
    <w:p w14:paraId="3AE6893F" w14:textId="77777777" w:rsidR="000F7377" w:rsidRDefault="000F7377">
      <w:r xmlns:w="http://schemas.openxmlformats.org/wordprocessingml/2006/main">
        <w:t xml:space="preserve">1: Yûhenna 17:20-23 - Dua Îsa ji bo yekîtiya di navbera bawermendan de</w:t>
      </w:r>
    </w:p>
    <w:p w14:paraId="392C02D7" w14:textId="77777777" w:rsidR="000F7377" w:rsidRDefault="000F7377"/>
    <w:p w14:paraId="6875BA7C" w14:textId="77777777" w:rsidR="000F7377" w:rsidRDefault="000F7377">
      <w:r xmlns:w="http://schemas.openxmlformats.org/wordprocessingml/2006/main">
        <w:t xml:space="preserve">2: Fîlîpî 2:1-4 - Banga Pawlos ji bo yekîtiyê ji ber nefsbiçûkiya Mesîh</w:t>
      </w:r>
    </w:p>
    <w:p w14:paraId="078012B9" w14:textId="77777777" w:rsidR="000F7377" w:rsidRDefault="000F7377"/>
    <w:p w14:paraId="575AF75B" w14:textId="77777777" w:rsidR="000F7377" w:rsidRDefault="000F7377">
      <w:r xmlns:w="http://schemas.openxmlformats.org/wordprocessingml/2006/main">
        <w:t xml:space="preserve">Efesî 4:6 Yek Xwedê û Bavê hemûyan e, ku di ser hemûyan re, bi nav hemûyan re û bi we hemûyan re ye.</w:t>
      </w:r>
    </w:p>
    <w:p w14:paraId="57D04815" w14:textId="77777777" w:rsidR="000F7377" w:rsidRDefault="000F7377"/>
    <w:p w14:paraId="6C6A284A" w14:textId="77777777" w:rsidR="000F7377" w:rsidRDefault="000F7377">
      <w:r xmlns:w="http://schemas.openxmlformats.org/wordprocessingml/2006/main">
        <w:t xml:space="preserve">Bi tenê yek Xwedê heye û ew Bavê hemûyan e, di ser hemûyan re, bi rêya hemûyan û di hemûyan de.</w:t>
      </w:r>
    </w:p>
    <w:p w14:paraId="3F9896D8" w14:textId="77777777" w:rsidR="000F7377" w:rsidRDefault="000F7377"/>
    <w:p w14:paraId="5BDFAEF7" w14:textId="77777777" w:rsidR="000F7377" w:rsidRDefault="000F7377">
      <w:r xmlns:w="http://schemas.openxmlformats.org/wordprocessingml/2006/main">
        <w:t xml:space="preserve">1. Hêza Yekkirina Yek Xweda</w:t>
      </w:r>
    </w:p>
    <w:p w14:paraId="2F48130C" w14:textId="77777777" w:rsidR="000F7377" w:rsidRDefault="000F7377"/>
    <w:p w14:paraId="7B0F7A9D" w14:textId="77777777" w:rsidR="000F7377" w:rsidRDefault="000F7377">
      <w:r xmlns:w="http://schemas.openxmlformats.org/wordprocessingml/2006/main">
        <w:t xml:space="preserve">2. Hebûna Xwedê</w:t>
      </w:r>
    </w:p>
    <w:p w14:paraId="1BDFCF46" w14:textId="77777777" w:rsidR="000F7377" w:rsidRDefault="000F7377"/>
    <w:p w14:paraId="741F7C2E" w14:textId="77777777" w:rsidR="000F7377" w:rsidRDefault="000F7377">
      <w:r xmlns:w="http://schemas.openxmlformats.org/wordprocessingml/2006/main">
        <w:t xml:space="preserve">1. Efesî 4:1-5</w:t>
      </w:r>
    </w:p>
    <w:p w14:paraId="76EBE30C" w14:textId="77777777" w:rsidR="000F7377" w:rsidRDefault="000F7377"/>
    <w:p w14:paraId="52724AC1" w14:textId="77777777" w:rsidR="000F7377" w:rsidRDefault="000F7377">
      <w:r xmlns:w="http://schemas.openxmlformats.org/wordprocessingml/2006/main">
        <w:t xml:space="preserve">2. Romayî 11:36</w:t>
      </w:r>
    </w:p>
    <w:p w14:paraId="05AAB0A6" w14:textId="77777777" w:rsidR="000F7377" w:rsidRDefault="000F7377"/>
    <w:p w14:paraId="00477E51" w14:textId="77777777" w:rsidR="000F7377" w:rsidRDefault="000F7377">
      <w:r xmlns:w="http://schemas.openxmlformats.org/wordprocessingml/2006/main">
        <w:t xml:space="preserve">Efesî 4:7 Lê li gor pîvana diyariya Mesîh kerem ji her yekî ji me re tê dayîn.</w:t>
      </w:r>
    </w:p>
    <w:p w14:paraId="51C58AC5" w14:textId="77777777" w:rsidR="000F7377" w:rsidRDefault="000F7377"/>
    <w:p w14:paraId="22697AE4" w14:textId="77777777" w:rsidR="000F7377" w:rsidRDefault="000F7377">
      <w:r xmlns:w="http://schemas.openxmlformats.org/wordprocessingml/2006/main">
        <w:t xml:space="preserve">Xwedê li gorî diyariya Mesîh bi rêjeyên cihê kerem daye her kesî.</w:t>
      </w:r>
    </w:p>
    <w:p w14:paraId="439C3E17" w14:textId="77777777" w:rsidR="000F7377" w:rsidRDefault="000F7377"/>
    <w:p w14:paraId="5C06DA36" w14:textId="77777777" w:rsidR="000F7377" w:rsidRDefault="000F7377">
      <w:r xmlns:w="http://schemas.openxmlformats.org/wordprocessingml/2006/main">
        <w:t xml:space="preserve">1. Kerema Mesîh a bêsînor: hêviya me di demên tengahiyê de.</w:t>
      </w:r>
    </w:p>
    <w:p w14:paraId="0DEE2C00" w14:textId="77777777" w:rsidR="000F7377" w:rsidRDefault="000F7377"/>
    <w:p w14:paraId="051AC270" w14:textId="77777777" w:rsidR="000F7377" w:rsidRDefault="000F7377">
      <w:r xmlns:w="http://schemas.openxmlformats.org/wordprocessingml/2006/main">
        <w:t xml:space="preserve">2. Diyariyên Mesîh: vekirina hêza keremê di jiyana me de.</w:t>
      </w:r>
    </w:p>
    <w:p w14:paraId="6EA1EC45" w14:textId="77777777" w:rsidR="000F7377" w:rsidRDefault="000F7377"/>
    <w:p w14:paraId="54F20C00" w14:textId="77777777" w:rsidR="000F7377" w:rsidRDefault="000F7377">
      <w:r xmlns:w="http://schemas.openxmlformats.org/wordprocessingml/2006/main">
        <w:t xml:space="preserve">1. 1 Korîntî 12:7-10 - Kerema Ruh bi awayên cihêreng xuya dike.</w:t>
      </w:r>
    </w:p>
    <w:p w14:paraId="64C33C6E" w14:textId="77777777" w:rsidR="000F7377" w:rsidRDefault="000F7377"/>
    <w:p w14:paraId="30F23F66" w14:textId="77777777" w:rsidR="000F7377" w:rsidRDefault="000F7377">
      <w:r xmlns:w="http://schemas.openxmlformats.org/wordprocessingml/2006/main">
        <w:t xml:space="preserve">2. Romayî 5:15-17 - Kerem bi diyariya Mesîh li me zêde dibe.</w:t>
      </w:r>
    </w:p>
    <w:p w14:paraId="5876F40F" w14:textId="77777777" w:rsidR="000F7377" w:rsidRDefault="000F7377"/>
    <w:p w14:paraId="667DD2A4" w14:textId="77777777" w:rsidR="000F7377" w:rsidRDefault="000F7377">
      <w:r xmlns:w="http://schemas.openxmlformats.org/wordprocessingml/2006/main">
        <w:t xml:space="preserve">Efesî 4:8 Ji ber vê yekê ew dibêje: «Dema ku ew hilkişiya jorê, dîl girt û diyarî da mirovan.</w:t>
      </w:r>
    </w:p>
    <w:p w14:paraId="0406CCB3" w14:textId="77777777" w:rsidR="000F7377" w:rsidRDefault="000F7377"/>
    <w:p w14:paraId="13E7B0D1" w14:textId="77777777" w:rsidR="000F7377" w:rsidRDefault="000F7377">
      <w:r xmlns:w="http://schemas.openxmlformats.org/wordprocessingml/2006/main">
        <w:t xml:space="preserve">Di Efesî 4:8 de, Pawlos behsa ku Îsa hilkişiya ezmanan û diyarî mirovan kir.</w:t>
      </w:r>
    </w:p>
    <w:p w14:paraId="3A7707D6" w14:textId="77777777" w:rsidR="000F7377" w:rsidRDefault="000F7377"/>
    <w:p w14:paraId="03746248" w14:textId="77777777" w:rsidR="000F7377" w:rsidRDefault="000F7377">
      <w:r xmlns:w="http://schemas.openxmlformats.org/wordprocessingml/2006/main">
        <w:t xml:space="preserve">1. Girtgirê Girtî: Hilkişîna Îsa ya Serkeftî û Diyarî</w:t>
      </w:r>
    </w:p>
    <w:p w14:paraId="22EB06DA" w14:textId="77777777" w:rsidR="000F7377" w:rsidRDefault="000F7377"/>
    <w:p w14:paraId="2D72907E" w14:textId="77777777" w:rsidR="000F7377" w:rsidRDefault="000F7377">
      <w:r xmlns:w="http://schemas.openxmlformats.org/wordprocessingml/2006/main">
        <w:t xml:space="preserve">2. Diyariya Jiyanê: Qedrkirina Diyariyên ku Xwedê dane Me</w:t>
      </w:r>
    </w:p>
    <w:p w14:paraId="1F1E0D90" w14:textId="77777777" w:rsidR="000F7377" w:rsidRDefault="000F7377"/>
    <w:p w14:paraId="5EFB1458" w14:textId="77777777" w:rsidR="000F7377" w:rsidRDefault="000F7377">
      <w:r xmlns:w="http://schemas.openxmlformats.org/wordprocessingml/2006/main">
        <w:t xml:space="preserve">1. Fîlîpî 2:8-11 - Îsa xwe nizm kir, heta mirinê bû îtaetkar, heta mirina li ser xaçê. Ji ber vê yekê Xwedê ew pir bilind kir û navê ku li ser her navî ye lê da.</w:t>
      </w:r>
    </w:p>
    <w:p w14:paraId="6148554D" w14:textId="77777777" w:rsidR="000F7377" w:rsidRDefault="000F7377"/>
    <w:p w14:paraId="2EFD42F1" w14:textId="77777777" w:rsidR="000F7377" w:rsidRDefault="000F7377">
      <w:r xmlns:w="http://schemas.openxmlformats.org/wordprocessingml/2006/main">
        <w:t xml:space="preserve">2. Romayî 5:15-17 - Lê diyariya belaş ne mîna sûcê ye. Çimkî eger gelek bi sûcê yekî mirin, kerema Xwedê û diyariya bêpere ya bi kerema wî mirovî Îsa Mesîh ji bo gelekan hê zêdetir dibe.</w:t>
      </w:r>
    </w:p>
    <w:p w14:paraId="44FDD478" w14:textId="77777777" w:rsidR="000F7377" w:rsidRDefault="000F7377"/>
    <w:p w14:paraId="58CCCCEB" w14:textId="77777777" w:rsidR="000F7377" w:rsidRDefault="000F7377">
      <w:r xmlns:w="http://schemas.openxmlformats.org/wordprocessingml/2006/main">
        <w:t xml:space="preserve">Efesî 4:9 (Niha ku ew hilkişiya, ji bilî ku ew pêşî daket binê erdê?</w:t>
      </w:r>
    </w:p>
    <w:p w14:paraId="43DE3E98" w14:textId="77777777" w:rsidR="000F7377" w:rsidRDefault="000F7377"/>
    <w:p w14:paraId="40142449" w14:textId="77777777" w:rsidR="000F7377" w:rsidRDefault="000F7377">
      <w:r xmlns:w="http://schemas.openxmlformats.org/wordprocessingml/2006/main">
        <w:t xml:space="preserve">Ev beş ji Efesî 4:9 behsa daketina Îsa ya li jêrzemîna erdê dike.</w:t>
      </w:r>
    </w:p>
    <w:p w14:paraId="5FC0E0E8" w14:textId="77777777" w:rsidR="000F7377" w:rsidRDefault="000F7377"/>
    <w:p w14:paraId="0580FCB3" w14:textId="77777777" w:rsidR="000F7377" w:rsidRDefault="000F7377">
      <w:r xmlns:w="http://schemas.openxmlformats.org/wordprocessingml/2006/main">
        <w:t xml:space="preserve">1. Daketin û Serkeftina Îsa Mesîh: Ji Jiyana Me Mînakek Wateya</w:t>
      </w:r>
    </w:p>
    <w:p w14:paraId="406B1F64" w14:textId="77777777" w:rsidR="000F7377" w:rsidRDefault="000F7377"/>
    <w:p w14:paraId="68A01A4A" w14:textId="77777777" w:rsidR="000F7377" w:rsidRDefault="000F7377">
      <w:r xmlns:w="http://schemas.openxmlformats.org/wordprocessingml/2006/main">
        <w:t xml:space="preserve">2. Girîngiya Nijada Îsa ji bo Şagirtên Wî</w:t>
      </w:r>
    </w:p>
    <w:p w14:paraId="611D765A" w14:textId="77777777" w:rsidR="000F7377" w:rsidRDefault="000F7377"/>
    <w:p w14:paraId="425242FF" w14:textId="77777777" w:rsidR="000F7377" w:rsidRDefault="000F7377">
      <w:r xmlns:w="http://schemas.openxmlformats.org/wordprocessingml/2006/main">
        <w:t xml:space="preserve">1. Romayî 10:9 - "Eger hûn bi devê xwe mikur bên, "Îsa Xudan e" û di dilê xwe de bawer bikin </w:t>
      </w:r>
      <w:r xmlns:w="http://schemas.openxmlformats.org/wordprocessingml/2006/main">
        <w:lastRenderedPageBreak xmlns:w="http://schemas.openxmlformats.org/wordprocessingml/2006/main"/>
      </w:r>
      <w:r xmlns:w="http://schemas.openxmlformats.org/wordprocessingml/2006/main">
        <w:t xml:space="preserve">ku Xwedê ew ji nav miriyan rakir, hûnê xilas bibin."</w:t>
      </w:r>
    </w:p>
    <w:p w14:paraId="68E1047B" w14:textId="77777777" w:rsidR="000F7377" w:rsidRDefault="000F7377"/>
    <w:p w14:paraId="1B75C657" w14:textId="77777777" w:rsidR="000F7377" w:rsidRDefault="000F7377">
      <w:r xmlns:w="http://schemas.openxmlformats.org/wordprocessingml/2006/main">
        <w:t xml:space="preserve">2. Fîlîpî 2:8-10 - "Wî di xuyabûna xwe de wek mirovek hat dîtin, xwe nizm kir û heta mirinê bû îtaetkar, heta mirina li ser xaçê jî! her navî."</w:t>
      </w:r>
    </w:p>
    <w:p w14:paraId="1046C16A" w14:textId="77777777" w:rsidR="000F7377" w:rsidRDefault="000F7377"/>
    <w:p w14:paraId="0576AFC4" w14:textId="77777777" w:rsidR="000F7377" w:rsidRDefault="000F7377">
      <w:r xmlns:w="http://schemas.openxmlformats.org/wordprocessingml/2006/main">
        <w:t xml:space="preserve">Efesî 4:10 Yê ku hatiye xwarê jî ew e ku ji hemû ezmanan dûr hilkişiyaye, da ku her tiştî tije bike.)</w:t>
      </w:r>
    </w:p>
    <w:p w14:paraId="3541A4C8" w14:textId="77777777" w:rsidR="000F7377" w:rsidRDefault="000F7377"/>
    <w:p w14:paraId="325B5770" w14:textId="77777777" w:rsidR="000F7377" w:rsidRDefault="000F7377">
      <w:r xmlns:w="http://schemas.openxmlformats.org/wordprocessingml/2006/main">
        <w:t xml:space="preserve">Ev beş behsa wê yekê dike ku Mesîh çawa daket û hilkişiya da ku her tiştî tijî bike.</w:t>
      </w:r>
    </w:p>
    <w:p w14:paraId="753621CD" w14:textId="77777777" w:rsidR="000F7377" w:rsidRDefault="000F7377"/>
    <w:p w14:paraId="38BBA591" w14:textId="77777777" w:rsidR="000F7377" w:rsidRDefault="000F7377">
      <w:r xmlns:w="http://schemas.openxmlformats.org/wordprocessingml/2006/main">
        <w:t xml:space="preserve">1. Hilkişîna Mesîh û Pêwîstiya Me ya Li pey Wî</w:t>
      </w:r>
    </w:p>
    <w:p w14:paraId="11CB7B54" w14:textId="77777777" w:rsidR="000F7377" w:rsidRDefault="000F7377"/>
    <w:p w14:paraId="4646FC37" w14:textId="77777777" w:rsidR="000F7377" w:rsidRDefault="000F7377">
      <w:r xmlns:w="http://schemas.openxmlformats.org/wordprocessingml/2006/main">
        <w:t xml:space="preserve">2. Mezinahiya Mesîh û Bersiva Me</w:t>
      </w:r>
    </w:p>
    <w:p w14:paraId="2C469463" w14:textId="77777777" w:rsidR="000F7377" w:rsidRDefault="000F7377"/>
    <w:p w14:paraId="2AB75B9B" w14:textId="77777777" w:rsidR="000F7377" w:rsidRDefault="000F7377">
      <w:r xmlns:w="http://schemas.openxmlformats.org/wordprocessingml/2006/main">
        <w:t xml:space="preserve">1. Yûhenna 14:1-3 “Bila dilê we neêşe. Bi Xwedê bawer bikin; ji min jî bawer bike. Di mala Bavê min de gelek ode hene. Ger ne wusa bûya, ma min ê ji we re bigota ku ez diçim ji we re cîhek amade bikim? Û eger ez herim û ji we re cih amade bikim, ezê dîsa werim û we bibim ba xwe, da ku hûn li cihê ku ez lê bim, hûn jî bin.»</w:t>
      </w:r>
    </w:p>
    <w:p w14:paraId="57420147" w14:textId="77777777" w:rsidR="000F7377" w:rsidRDefault="000F7377"/>
    <w:p w14:paraId="1A37F4EF" w14:textId="77777777" w:rsidR="000F7377" w:rsidRDefault="000F7377">
      <w:r xmlns:w="http://schemas.openxmlformats.org/wordprocessingml/2006/main">
        <w:t xml:space="preserve">2. Fîlîpî 2:5-8 “Di nav xwe de vê fikrê hebin, ya ku di Mesîh Îsa de ya we ye. şiklê xulamekî digire û di şikilê mirovan de çêbûye. Û di şiklê mirovan de hat dîtin, xwe nizm kir û heta mirinê, heta mirina li ser xaçê jî, xwe nizm kir.»</w:t>
      </w:r>
    </w:p>
    <w:p w14:paraId="6FBC3D21" w14:textId="77777777" w:rsidR="000F7377" w:rsidRDefault="000F7377"/>
    <w:p w14:paraId="2381FFB2" w14:textId="77777777" w:rsidR="000F7377" w:rsidRDefault="000F7377">
      <w:r xmlns:w="http://schemas.openxmlformats.org/wordprocessingml/2006/main">
        <w:t xml:space="preserve">Efesî 4:11 Wî hinek jî dan Şandiyan; û hinek jî pêxember; û hinek jî mizgînvan; û hinek jî şivan û mamoste;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diyar dike ku Îsa diyariyên Şandiyan, pêxemberan, Mizgînvanan, rahîban û mamosteyan da hin kesan.</w:t>
      </w:r>
    </w:p>
    <w:p w14:paraId="27F21125" w14:textId="77777777" w:rsidR="000F7377" w:rsidRDefault="000F7377"/>
    <w:p w14:paraId="0C88785C" w14:textId="77777777" w:rsidR="000F7377" w:rsidRDefault="000F7377">
      <w:r xmlns:w="http://schemas.openxmlformats.org/wordprocessingml/2006/main">
        <w:t xml:space="preserve">1. Hêza Diyariyên Îsa</w:t>
      </w:r>
    </w:p>
    <w:p w14:paraId="6A7E1293" w14:textId="77777777" w:rsidR="000F7377" w:rsidRDefault="000F7377"/>
    <w:p w14:paraId="019B713D" w14:textId="77777777" w:rsidR="000F7377" w:rsidRDefault="000F7377">
      <w:r xmlns:w="http://schemas.openxmlformats.org/wordprocessingml/2006/main">
        <w:t xml:space="preserve">2. Jiyana Xizmeta Xwedê</w:t>
      </w:r>
    </w:p>
    <w:p w14:paraId="4353F0D9" w14:textId="77777777" w:rsidR="000F7377" w:rsidRDefault="000F7377"/>
    <w:p w14:paraId="064B9DD0" w14:textId="77777777" w:rsidR="000F7377" w:rsidRDefault="000F7377">
      <w:r xmlns:w="http://schemas.openxmlformats.org/wordprocessingml/2006/main">
        <w:t xml:space="preserve">1. Romayî 12:6-8 - Îcar em li gorî kerema ku ji me re hatiye dayîn, çi pêxemberîtiya, diyariyên cihêreng hebin, bila em li gorî rêjeya baweriyê pêxemberîtiyê bikin; An jî xizmetê, em li benda xizmeta xwe bin; Yê ku şîretan dike, li ser şîretkirinê; yê ku hukum dike, bi xîret; yê ku rehmê dike, bi dilgeşî.</w:t>
      </w:r>
    </w:p>
    <w:p w14:paraId="1DF1DF80" w14:textId="77777777" w:rsidR="000F7377" w:rsidRDefault="000F7377"/>
    <w:p w14:paraId="6317E80C" w14:textId="77777777" w:rsidR="000F7377" w:rsidRDefault="000F7377">
      <w:r xmlns:w="http://schemas.openxmlformats.org/wordprocessingml/2006/main">
        <w:t xml:space="preserve">2. 1 Korîntî 12:4-11 - Niha diyariyên cihêreng hene, lê heman Ruh. Û cudahiyên rêveberiyan hene, lê heman Xudan. Û cûrbecûr operasyon hene, lê ew Xwedayê ku her tiştî di her tiştî de dike yek e. Lê xuyabûna Ruh ji her kesî re tê dayîn ku jê sûd werbigire. Çimkî bi Ruh peyva şehrezayiyê ji yekî re tê dayîn. ji yê din re peyva zanînê ya bi heman Ruh; Ji baweriyeke din re bi heman Ruh; ji yê din re diyariyên qenckirina bi heman Ruh; Ji yekî din re çêkirina kerametan; ji pêxembertiyek din re; ji yekî din re fêhmkirina ruhan; ji yekî din re cureyên zimanan; ji yekî din re ravekirina zimanan: Lê van hemûyan yek û Ruh bi xwe dike û li her kesî li gorî ku bixwaze li ser hev dabeş dike.</w:t>
      </w:r>
    </w:p>
    <w:p w14:paraId="272DF731" w14:textId="77777777" w:rsidR="000F7377" w:rsidRDefault="000F7377"/>
    <w:p w14:paraId="2970DCAF" w14:textId="77777777" w:rsidR="000F7377" w:rsidRDefault="000F7377">
      <w:r xmlns:w="http://schemas.openxmlformats.org/wordprocessingml/2006/main">
        <w:t xml:space="preserve">Efesî 4:12 Ji bo kamilbûna pîrozan, ji bo karê xizmetê, ji bo avakirina bedena Mesîh.</w:t>
      </w:r>
    </w:p>
    <w:p w14:paraId="69CEDCCB" w14:textId="77777777" w:rsidR="000F7377" w:rsidRDefault="000F7377"/>
    <w:p w14:paraId="3FF952EE" w14:textId="77777777" w:rsidR="000F7377" w:rsidRDefault="000F7377">
      <w:r xmlns:w="http://schemas.openxmlformats.org/wordprocessingml/2006/main">
        <w:t xml:space="preserve">Ev beş ji Efesî 4:12 behsa wê yekê dike ku Xwedê çawa gazî me dike ku em pîrozan kamil bikin, karê xizmetiyê bikin û bedena Mesîh ava bikin.</w:t>
      </w:r>
    </w:p>
    <w:p w14:paraId="5AEF3F9D" w14:textId="77777777" w:rsidR="000F7377" w:rsidRDefault="000F7377"/>
    <w:p w14:paraId="27684AFF" w14:textId="77777777" w:rsidR="000F7377" w:rsidRDefault="000F7377">
      <w:r xmlns:w="http://schemas.openxmlformats.org/wordprocessingml/2006/main">
        <w:t xml:space="preserve">1. "Banga Xizmetê: Temamkirina Pîrozan û Avakirina Bedena Mesîh"</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"Karê Xizmetiya Xwedê û Bedena Mesîh"</w:t>
      </w:r>
    </w:p>
    <w:p w14:paraId="3B2F523D" w14:textId="77777777" w:rsidR="000F7377" w:rsidRDefault="000F7377"/>
    <w:p w14:paraId="2172C4A1" w14:textId="77777777" w:rsidR="000F7377" w:rsidRDefault="000F7377">
      <w:r xmlns:w="http://schemas.openxmlformats.org/wordprocessingml/2006/main">
        <w:t xml:space="preserve">1. Romayî 12:3-8 - Çimkî bi kerema ku ji min re hatiye dayîn, ez ji her kesê ji we re dibêjim, bila li ser xwe ji ya ku divê bifikire zêdetir nefikire, lê bi dîwankirina hişyar bifikirin, her yekî li gorî pîvana baweriyê ku Xwedê destnîşan kiriye. Çawa ku di bedenekê de gelek endamên me hene û endamên me hemûyan ne xwedî heman karî ne, wusa jî em her çend gelek in, di Mesîh de yek beden in û her kes endamên hev in. Eger diyariyên ku li gor kerema ku ji me re hatiye dayîn cuda bin, em wan bi kar bînin. eger xizmet, di xizmeta me de; yê ku hîn dike, di hînkirina xwe de; yê ku şîretan dike, di şîreta xwe de; yê ku tevkariyê dike, bi comerdî; yê ku rêberiyê dike, bi xîret; yê ku karên dilovaniyê, bi dilşadî dike.</w:t>
      </w:r>
    </w:p>
    <w:p w14:paraId="4AEE1F7E" w14:textId="77777777" w:rsidR="000F7377" w:rsidRDefault="000F7377"/>
    <w:p w14:paraId="2C3AF7CC" w14:textId="77777777" w:rsidR="000F7377" w:rsidRDefault="000F7377">
      <w:r xmlns:w="http://schemas.openxmlformats.org/wordprocessingml/2006/main">
        <w:t xml:space="preserve">2. Aqûb 1:27 - Ola ku li ber Bav Xwedayê pak û nepîs e ev e: Di tengahiyê de serdana sêwiyan û jinebiyan bike û xwe ji dinyayê bêpar bimîne.</w:t>
      </w:r>
    </w:p>
    <w:p w14:paraId="6D410A79" w14:textId="77777777" w:rsidR="000F7377" w:rsidRDefault="000F7377"/>
    <w:p w14:paraId="733BBB17" w14:textId="77777777" w:rsidR="000F7377" w:rsidRDefault="000F7377">
      <w:r xmlns:w="http://schemas.openxmlformats.org/wordprocessingml/2006/main">
        <w:t xml:space="preserve">Efesî 4:13 Heta ku em hemû bi yekîtiya baweriyê û bi zanîna Kurê Xwedê, bi mirovekî bêkêmahî, bi pîvana bejna tijebûna Mesîh, bên.</w:t>
      </w:r>
    </w:p>
    <w:p w14:paraId="55855A5D" w14:textId="77777777" w:rsidR="000F7377" w:rsidRDefault="000F7377"/>
    <w:p w14:paraId="77E8891C" w14:textId="77777777" w:rsidR="000F7377" w:rsidRDefault="000F7377">
      <w:r xmlns:w="http://schemas.openxmlformats.org/wordprocessingml/2006/main">
        <w:t xml:space="preserve">Ev beş girîngiya yekitiya di nav bawermendan de di bawerî û zanîna Îsa Mesîh de radixe ber çavan.</w:t>
      </w:r>
    </w:p>
    <w:p w14:paraId="2EE0E385" w14:textId="77777777" w:rsidR="000F7377" w:rsidRDefault="000F7377"/>
    <w:p w14:paraId="048531F9" w14:textId="77777777" w:rsidR="000F7377" w:rsidRDefault="000F7377">
      <w:r xmlns:w="http://schemas.openxmlformats.org/wordprocessingml/2006/main">
        <w:t xml:space="preserve">1. "Hêza Yekkirina Bawerî û Zanînê di Mesîh de"</w:t>
      </w:r>
    </w:p>
    <w:p w14:paraId="04DAC9F8" w14:textId="77777777" w:rsidR="000F7377" w:rsidRDefault="000F7377"/>
    <w:p w14:paraId="5882DE86" w14:textId="77777777" w:rsidR="000F7377" w:rsidRDefault="000F7377">
      <w:r xmlns:w="http://schemas.openxmlformats.org/wordprocessingml/2006/main">
        <w:t xml:space="preserve">2. "Bi Yekbûna di Mesîh de Bigihîje Kamilbûnê"</w:t>
      </w:r>
    </w:p>
    <w:p w14:paraId="2F9F93B2" w14:textId="77777777" w:rsidR="000F7377" w:rsidRDefault="000F7377"/>
    <w:p w14:paraId="17F1E56A" w14:textId="77777777" w:rsidR="000F7377" w:rsidRDefault="000F7377">
      <w:r xmlns:w="http://schemas.openxmlformats.org/wordprocessingml/2006/main">
        <w:t xml:space="preserve">1. Kolosî 2:2-3 - Ji bo ku dilê wan rehet bibe, di hezkirinê de bi hev ve girêdayî bin, û ji bo hemî dewlemendiyên ku bi tevahî têgihîştinê ve girêdayî ye, ji bo naskirina sira Xwedê, Bav û Mesîh. ; Hemî xezîneyên aqil û zanînê tê de veşartiye.</w:t>
      </w:r>
    </w:p>
    <w:p w14:paraId="35FACD81" w14:textId="77777777" w:rsidR="000F7377" w:rsidRDefault="000F7377"/>
    <w:p w14:paraId="71AA97F7" w14:textId="77777777" w:rsidR="000F7377" w:rsidRDefault="000F7377">
      <w:r xmlns:w="http://schemas.openxmlformats.org/wordprocessingml/2006/main">
        <w:t xml:space="preserve">2. Efesî 4:3 - Hewl didin ku yekîtiya Ruh di girêdana aştiyê de biparêzin.</w:t>
      </w:r>
    </w:p>
    <w:p w14:paraId="3894D139" w14:textId="77777777" w:rsidR="000F7377" w:rsidRDefault="000F7377"/>
    <w:p w14:paraId="402B402A" w14:textId="77777777" w:rsidR="000F7377" w:rsidRDefault="000F7377">
      <w:r xmlns:w="http://schemas.openxmlformats.org/wordprocessingml/2006/main">
        <w:t xml:space="preserve">Efesî 4:14 Da ku ji niha û pê ve êdî em nebin zarokên, ku bi fêlbaziya mirovan û bi hîleyên hîlekar ên ku ji bo xapandinê li bendê ne, bi her bayê hînkirinê ve hatine avêtin û li ber xwe didin.</w:t>
      </w:r>
    </w:p>
    <w:p w14:paraId="56495789" w14:textId="77777777" w:rsidR="000F7377" w:rsidRDefault="000F7377"/>
    <w:p w14:paraId="56AFF929" w14:textId="77777777" w:rsidR="000F7377" w:rsidRDefault="000F7377">
      <w:r xmlns:w="http://schemas.openxmlformats.org/wordprocessingml/2006/main">
        <w:t xml:space="preserve">Divê êdî em bi hêsanî bi derewên mêran ên jîr û manîpulatîf neyên xapandin.</w:t>
      </w:r>
    </w:p>
    <w:p w14:paraId="37F6844B" w14:textId="77777777" w:rsidR="000F7377" w:rsidRDefault="000F7377"/>
    <w:p w14:paraId="073E0864" w14:textId="77777777" w:rsidR="000F7377" w:rsidRDefault="000F7377">
      <w:r xmlns:w="http://schemas.openxmlformats.org/wordprocessingml/2006/main">
        <w:t xml:space="preserve">1. Bi derewên jîr û manîpulatîf neyên xapandin.</w:t>
      </w:r>
    </w:p>
    <w:p w14:paraId="71D4A151" w14:textId="77777777" w:rsidR="000F7377" w:rsidRDefault="000F7377"/>
    <w:p w14:paraId="053D9B16" w14:textId="77777777" w:rsidR="000F7377" w:rsidRDefault="000F7377">
      <w:r xmlns:w="http://schemas.openxmlformats.org/wordprocessingml/2006/main">
        <w:t xml:space="preserve">2. Di baweriya xwe de rawestin û bi hînkirinên Xwedê re rast bimînin.</w:t>
      </w:r>
    </w:p>
    <w:p w14:paraId="27735BCF" w14:textId="77777777" w:rsidR="000F7377" w:rsidRDefault="000F7377"/>
    <w:p w14:paraId="0F95CC40" w14:textId="77777777" w:rsidR="000F7377" w:rsidRDefault="000F7377">
      <w:r xmlns:w="http://schemas.openxmlformats.org/wordprocessingml/2006/main">
        <w:t xml:space="preserve">1. Metelok 3:5-6 - Bi hemû dilê xwe baweriya xwe bi Xudan bîne û xwe nespêre têgihîştina xwe; di hemû riyên xwe de teslîmî wî bibin û ewê riyên we rast bike.</w:t>
      </w:r>
    </w:p>
    <w:p w14:paraId="00C961A3" w14:textId="77777777" w:rsidR="000F7377" w:rsidRDefault="000F7377"/>
    <w:p w14:paraId="48B34809" w14:textId="77777777" w:rsidR="000F7377" w:rsidRDefault="000F7377">
      <w:r xmlns:w="http://schemas.openxmlformats.org/wordprocessingml/2006/main">
        <w:t xml:space="preserve">2. 1 Korîntî 16:13 - Hişyar bin; di baweriyê de rawestin; wêrek be; xurt be.</w:t>
      </w:r>
    </w:p>
    <w:p w14:paraId="20DF665A" w14:textId="77777777" w:rsidR="000F7377" w:rsidRDefault="000F7377"/>
    <w:p w14:paraId="35664AE9" w14:textId="77777777" w:rsidR="000F7377" w:rsidRDefault="000F7377">
      <w:r xmlns:w="http://schemas.openxmlformats.org/wordprocessingml/2006/main">
        <w:t xml:space="preserve">Efesî 4:15 Lê bi hezkirinê rastiyê dipeyivin, dibe ku di her tiştî de bi wî re mezin bibe, ku serek e, Mesîh e.</w:t>
      </w:r>
    </w:p>
    <w:p w14:paraId="305499AC" w14:textId="77777777" w:rsidR="000F7377" w:rsidRDefault="000F7377"/>
    <w:p w14:paraId="38982AD6" w14:textId="77777777" w:rsidR="000F7377" w:rsidRDefault="000F7377">
      <w:r xmlns:w="http://schemas.openxmlformats.org/wordprocessingml/2006/main">
        <w:t xml:space="preserve">Divê Xirîstiyan di hezkirinê de rastiyê bipeyivin da ku ew nêzîkî Mesîhê ku serokê dêrê ye, bibin.</w:t>
      </w:r>
    </w:p>
    <w:p w14:paraId="40B014EE" w14:textId="77777777" w:rsidR="000F7377" w:rsidRDefault="000F7377"/>
    <w:p w14:paraId="3E1FC959" w14:textId="77777777" w:rsidR="000F7377" w:rsidRDefault="000F7377">
      <w:r xmlns:w="http://schemas.openxmlformats.org/wordprocessingml/2006/main">
        <w:t xml:space="preserve">1. Hêza Axaftina Rastiya Di Evînê de</w:t>
      </w:r>
    </w:p>
    <w:p w14:paraId="647C41D5" w14:textId="77777777" w:rsidR="000F7377" w:rsidRDefault="000F7377"/>
    <w:p w14:paraId="0DF674CE" w14:textId="77777777" w:rsidR="000F7377" w:rsidRDefault="000F7377">
      <w:r xmlns:w="http://schemas.openxmlformats.org/wordprocessingml/2006/main">
        <w:t xml:space="preserve">2. Bi Rastî û Evînê Nêzîkî Mesîh dibin</w:t>
      </w:r>
    </w:p>
    <w:p w14:paraId="42EBAFF1" w14:textId="77777777" w:rsidR="000F7377" w:rsidRDefault="000F7377"/>
    <w:p w14:paraId="66C997BA" w14:textId="77777777" w:rsidR="000F7377" w:rsidRDefault="000F7377">
      <w:r xmlns:w="http://schemas.openxmlformats.org/wordprocessingml/2006/main">
        <w:t xml:space="preserve">1. Metelok 12:17 - Yê ku rastiyê dipeyive rastdariyê nîşan dide, lê şahidê derewîn xapandin.</w:t>
      </w:r>
    </w:p>
    <w:p w14:paraId="5ECE98FA" w14:textId="77777777" w:rsidR="000F7377" w:rsidRDefault="000F7377"/>
    <w:p w14:paraId="36CFA9EE" w14:textId="77777777" w:rsidR="000F7377" w:rsidRDefault="000F7377">
      <w:r xmlns:w="http://schemas.openxmlformats.org/wordprocessingml/2006/main">
        <w:t xml:space="preserve">2. Yûhenna 15:17 - Ez van tiştan emir li we dikim, ku hûn ji hevdû hez bikin.</w:t>
      </w:r>
    </w:p>
    <w:p w14:paraId="57B6D3A5" w14:textId="77777777" w:rsidR="000F7377" w:rsidRDefault="000F7377"/>
    <w:p w14:paraId="1BE24606" w14:textId="77777777" w:rsidR="000F7377" w:rsidRDefault="000F7377">
      <w:r xmlns:w="http://schemas.openxmlformats.org/wordprocessingml/2006/main">
        <w:t xml:space="preserve">Efesî 4:16 Ji yê ku hemû beden bi hev ve girêdide û bi ya ku her girêk dide hev, li gorî karîgeriya her parçeyekî, bedenê ji bo avakirina xwe di hezkirinê de zêde dike.</w:t>
      </w:r>
    </w:p>
    <w:p w14:paraId="52A508EE" w14:textId="77777777" w:rsidR="000F7377" w:rsidRDefault="000F7377"/>
    <w:p w14:paraId="20546782" w14:textId="77777777" w:rsidR="000F7377" w:rsidRDefault="000F7377">
      <w:r xmlns:w="http://schemas.openxmlformats.org/wordprocessingml/2006/main">
        <w:t xml:space="preserve">Tevahiya laşê bawermendan bi hev re dixebitin ku di hezkirinê de hevdu ava bikin.</w:t>
      </w:r>
    </w:p>
    <w:p w14:paraId="61139FEB" w14:textId="77777777" w:rsidR="000F7377" w:rsidRDefault="000F7377"/>
    <w:p w14:paraId="48EAF554" w14:textId="77777777" w:rsidR="000F7377" w:rsidRDefault="000F7377">
      <w:r xmlns:w="http://schemas.openxmlformats.org/wordprocessingml/2006/main">
        <w:t xml:space="preserve">1. Yekîtî: Hêza Dêrê</w:t>
      </w:r>
    </w:p>
    <w:p w14:paraId="78D27420" w14:textId="77777777" w:rsidR="000F7377" w:rsidRDefault="000F7377"/>
    <w:p w14:paraId="3CBDDCF2" w14:textId="77777777" w:rsidR="000F7377" w:rsidRDefault="000F7377">
      <w:r xmlns:w="http://schemas.openxmlformats.org/wordprocessingml/2006/main">
        <w:t xml:space="preserve">2. Di hezkirinê de bi hev re dixebitin</w:t>
      </w:r>
    </w:p>
    <w:p w14:paraId="5AD20A5A" w14:textId="77777777" w:rsidR="000F7377" w:rsidRDefault="000F7377"/>
    <w:p w14:paraId="46E401C0" w14:textId="77777777" w:rsidR="000F7377" w:rsidRDefault="000F7377">
      <w:r xmlns:w="http://schemas.openxmlformats.org/wordprocessingml/2006/main">
        <w:t xml:space="preserve">1. 1 Korîntî 12:12-27</w:t>
      </w:r>
    </w:p>
    <w:p w14:paraId="34240189" w14:textId="77777777" w:rsidR="000F7377" w:rsidRDefault="000F7377"/>
    <w:p w14:paraId="645BB5FD" w14:textId="77777777" w:rsidR="000F7377" w:rsidRDefault="000F7377">
      <w:r xmlns:w="http://schemas.openxmlformats.org/wordprocessingml/2006/main">
        <w:t xml:space="preserve">2. Kolosî 3:12-17</w:t>
      </w:r>
    </w:p>
    <w:p w14:paraId="2D61A738" w14:textId="77777777" w:rsidR="000F7377" w:rsidRDefault="000F7377"/>
    <w:p w14:paraId="1658CFEF" w14:textId="77777777" w:rsidR="000F7377" w:rsidRDefault="000F7377">
      <w:r xmlns:w="http://schemas.openxmlformats.org/wordprocessingml/2006/main">
        <w:t xml:space="preserve">Efesî 4:17 Ji ber vê yekê ez vê dibêjim û bi Xudan re şahidiyê dikim, ku hûn ji niha û pê ve ne wek miletên din, di pûçbûna hişê xwe de rêve herin.</w:t>
      </w:r>
    </w:p>
    <w:p w14:paraId="682DCD54" w14:textId="77777777" w:rsidR="000F7377" w:rsidRDefault="000F7377"/>
    <w:p w14:paraId="402AF09F" w14:textId="77777777" w:rsidR="000F7377" w:rsidRDefault="000F7377">
      <w:r xmlns:w="http://schemas.openxmlformats.org/wordprocessingml/2006/main">
        <w:t xml:space="preserve">Pawlos xirîstiyanan teşwîq dike ku nebin mîna miletên din, yên ku bi xwestek û ramanên xwe yên pûç têne meşandin.</w:t>
      </w:r>
    </w:p>
    <w:p w14:paraId="4A5DED2F" w14:textId="77777777" w:rsidR="000F7377" w:rsidRDefault="000F7377"/>
    <w:p w14:paraId="106113B8" w14:textId="77777777" w:rsidR="000F7377" w:rsidRDefault="000F7377">
      <w:r xmlns:w="http://schemas.openxmlformats.org/wordprocessingml/2006/main">
        <w:t xml:space="preserve">1. Jiyana di Ronahiya Xudan de: Meriv Çawa Rêya Rastdariyê Bişopîne</w:t>
      </w:r>
    </w:p>
    <w:p w14:paraId="773E460B" w14:textId="77777777" w:rsidR="000F7377" w:rsidRDefault="000F7377"/>
    <w:p w14:paraId="2B1209C9" w14:textId="77777777" w:rsidR="000F7377" w:rsidRDefault="000F7377">
      <w:r xmlns:w="http://schemas.openxmlformats.org/wordprocessingml/2006/main">
        <w:t xml:space="preserve">2. Bêdengiya Ramanên Me: Dûrxistina Ceribandina Guneh</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Fîlîpî 4:8-9 - "Axir xûşk-bira, her çi rast e, çi qîmet e, çi rast e, çi safî ye, çi ku delal e, çi ku heyranok e - heger tiştek hêja an pesindar be - li ser wan bifikirin. Tiştê ku we ji min hîn bûye, we standiye, we ji min bihîstiye, an jî we bi min dîtiye, bînin cih û Xwedayê aştiyê wê bi we re be.»</w:t>
      </w:r>
    </w:p>
    <w:p w14:paraId="0CE8EC91" w14:textId="77777777" w:rsidR="000F7377" w:rsidRDefault="000F7377"/>
    <w:p w14:paraId="5EC820C9" w14:textId="77777777" w:rsidR="000F7377" w:rsidRDefault="000F7377">
      <w:r xmlns:w="http://schemas.openxmlformats.org/wordprocessingml/2006/main">
        <w:t xml:space="preserve">2. Kolosî 3:2 - "Hişê xwe bidin ser tiştên jorîn, ne li ser tiştên dinyayî."</w:t>
      </w:r>
    </w:p>
    <w:p w14:paraId="3E9E9C02" w14:textId="77777777" w:rsidR="000F7377" w:rsidRDefault="000F7377"/>
    <w:p w14:paraId="65D3BC29" w14:textId="77777777" w:rsidR="000F7377" w:rsidRDefault="000F7377">
      <w:r xmlns:w="http://schemas.openxmlformats.org/wordprocessingml/2006/main">
        <w:t xml:space="preserve">Efesî 4:18 Têgihîştina wan tarî bû û bi nezaniya ku di wan de ye, ji ber korbûna dilê xwe ji jiyana Xwedê dûr ketin.</w:t>
      </w:r>
    </w:p>
    <w:p w14:paraId="06E65D05" w14:textId="77777777" w:rsidR="000F7377" w:rsidRDefault="000F7377"/>
    <w:p w14:paraId="4E8B406A" w14:textId="77777777" w:rsidR="000F7377" w:rsidRDefault="000F7377">
      <w:r xmlns:w="http://schemas.openxmlformats.org/wordprocessingml/2006/main">
        <w:t xml:space="preserve">Gava ku mirov ji ber kêmasiya zanînê û dilekî hişk, wî fêm nakin, dikarin ji Xwedê qut bibin.</w:t>
      </w:r>
    </w:p>
    <w:p w14:paraId="4F32F3CE" w14:textId="77777777" w:rsidR="000F7377" w:rsidRDefault="000F7377"/>
    <w:p w14:paraId="70C002BF" w14:textId="77777777" w:rsidR="000F7377" w:rsidRDefault="000F7377">
      <w:r xmlns:w="http://schemas.openxmlformats.org/wordprocessingml/2006/main">
        <w:t xml:space="preserve">1. Xetereya Nezanî û Dilên Serhişkî</w:t>
      </w:r>
    </w:p>
    <w:p w14:paraId="11363C38" w14:textId="77777777" w:rsidR="000F7377" w:rsidRDefault="000F7377"/>
    <w:p w14:paraId="68B0FA4C" w14:textId="77777777" w:rsidR="000F7377" w:rsidRDefault="000F7377">
      <w:r xmlns:w="http://schemas.openxmlformats.org/wordprocessingml/2006/main">
        <w:t xml:space="preserve">2. Ji nû ve girêdana bi Xwedê re bi têgihiştin û dilovaniyê</w:t>
      </w:r>
    </w:p>
    <w:p w14:paraId="687F1A29" w14:textId="77777777" w:rsidR="000F7377" w:rsidRDefault="000F7377"/>
    <w:p w14:paraId="6F1B8DF4" w14:textId="77777777" w:rsidR="000F7377" w:rsidRDefault="000F7377">
      <w:r xmlns:w="http://schemas.openxmlformats.org/wordprocessingml/2006/main">
        <w:t xml:space="preserve">1. Yêremya 17:9-10 - "Dil ji her tiştî xapînok e û bêhêvî ye xerab e; kî dikare wê bizanibe? li gor fêkiya kirinên wî."</w:t>
      </w:r>
    </w:p>
    <w:p w14:paraId="0F21BB89" w14:textId="77777777" w:rsidR="000F7377" w:rsidRDefault="000F7377"/>
    <w:p w14:paraId="1C242DD8" w14:textId="77777777" w:rsidR="000F7377" w:rsidRDefault="000F7377">
      <w:r xmlns:w="http://schemas.openxmlformats.org/wordprocessingml/2006/main">
        <w:t xml:space="preserve">2. Romayî 10:13-15 - "Çimkî kî ku gazî navê Xudan bike, ewê xilas bibe. Wê çawa gazî yê ku baweriyê bi wî neaniye bînin? bihîstiye? û ewê çawa bêyî mizgînvan bibihîzin? Û heta ku neyên şandin, ewê çawa Mizgîniyê bidin? Çawa ku hatiye nivîsîn: «Lingên wan ên ku Mizgîniya aştiyê didin û mizgîniyê didin, çi xweş in!»</w:t>
      </w:r>
    </w:p>
    <w:p w14:paraId="32FF7E5A" w14:textId="77777777" w:rsidR="000F7377" w:rsidRDefault="000F7377"/>
    <w:p w14:paraId="0E9F1618" w14:textId="77777777" w:rsidR="000F7377" w:rsidRDefault="000F7377">
      <w:r xmlns:w="http://schemas.openxmlformats.org/wordprocessingml/2006/main">
        <w:t xml:space="preserve">Efesî 4:19 Yên ku ji hestên xwe derbas bûne, xwe dane ber fêlbaziyê, da ku bi çavnebariyê her pîsîtiyê bikin.</w:t>
      </w:r>
    </w:p>
    <w:p w14:paraId="081F5091" w14:textId="77777777" w:rsidR="000F7377" w:rsidRDefault="000F7377"/>
    <w:p w14:paraId="346286D8" w14:textId="77777777" w:rsidR="000F7377" w:rsidRDefault="000F7377">
      <w:r xmlns:w="http://schemas.openxmlformats.org/wordprocessingml/2006/main">
        <w:t xml:space="preserve">Yên ku dilê xwe hişk kirine û êdî hestiyar nakin, xwe dane ber reftarên bêexlaq û bêexlaq, bi çavbirçîtiyê.</w:t>
      </w:r>
    </w:p>
    <w:p w14:paraId="42DBE0D7" w14:textId="77777777" w:rsidR="000F7377" w:rsidRDefault="000F7377"/>
    <w:p w14:paraId="084D5FD1" w14:textId="77777777" w:rsidR="000F7377" w:rsidRDefault="000F7377">
      <w:r xmlns:w="http://schemas.openxmlformats.org/wordprocessingml/2006/main">
        <w:t xml:space="preserve">1. Xetereya Serhişkkirina Dilê Me - Efesî 4:19</w:t>
      </w:r>
    </w:p>
    <w:p w14:paraId="1B6181E3" w14:textId="77777777" w:rsidR="000F7377" w:rsidRDefault="000F7377"/>
    <w:p w14:paraId="06C09458" w14:textId="77777777" w:rsidR="000F7377" w:rsidRDefault="000F7377">
      <w:r xmlns:w="http://schemas.openxmlformats.org/wordprocessingml/2006/main">
        <w:t xml:space="preserve">2. Xemgînî: Wêrankerê Xweseriya Exlaqî - Efesî 4:19</w:t>
      </w:r>
    </w:p>
    <w:p w14:paraId="2507B442" w14:textId="77777777" w:rsidR="000F7377" w:rsidRDefault="000F7377"/>
    <w:p w14:paraId="339B1BF9" w14:textId="77777777" w:rsidR="000F7377" w:rsidRDefault="000F7377">
      <w:r xmlns:w="http://schemas.openxmlformats.org/wordprocessingml/2006/main">
        <w:t xml:space="preserve">1. Metelok 28:14 - "Xwezî bi wî yê ku hergav ji Xudan ditirse, lê yê ku dilê xwe hişk dike, dikeve tengahiyê."</w:t>
      </w:r>
    </w:p>
    <w:p w14:paraId="608CEAAF" w14:textId="77777777" w:rsidR="000F7377" w:rsidRDefault="000F7377"/>
    <w:p w14:paraId="19142381" w14:textId="77777777" w:rsidR="000F7377" w:rsidRDefault="000F7377">
      <w:r xmlns:w="http://schemas.openxmlformats.org/wordprocessingml/2006/main">
        <w:t xml:space="preserve">2. 1 Tîmotêyo 6:10 - “Çimkî hezkirina peran koka her cure xerabiyê ye. Hin kes ji îmanê dûr ketine û bi xîreta pereyan ketine nava kul û kederan.”</w:t>
      </w:r>
    </w:p>
    <w:p w14:paraId="34A2BCDE" w14:textId="77777777" w:rsidR="000F7377" w:rsidRDefault="000F7377"/>
    <w:p w14:paraId="6234628B" w14:textId="77777777" w:rsidR="000F7377" w:rsidRDefault="000F7377">
      <w:r xmlns:w="http://schemas.openxmlformats.org/wordprocessingml/2006/main">
        <w:t xml:space="preserve">Efesî 4:20 Lê we Mesîh wisa hîn nekir;</w:t>
      </w:r>
    </w:p>
    <w:p w14:paraId="0EB55CCB" w14:textId="77777777" w:rsidR="000F7377" w:rsidRDefault="000F7377"/>
    <w:p w14:paraId="5EB5999B" w14:textId="77777777" w:rsidR="000F7377" w:rsidRDefault="000F7377">
      <w:r xmlns:w="http://schemas.openxmlformats.org/wordprocessingml/2006/main">
        <w:t xml:space="preserve">Încîl me hîn dike ku em nebin mîna dinyayê, lê li şûna ku em hîn bibin û li pey Jesussa Mesîh biçin.</w:t>
      </w:r>
    </w:p>
    <w:p w14:paraId="77D2C28C" w14:textId="77777777" w:rsidR="000F7377" w:rsidRDefault="000F7377"/>
    <w:p w14:paraId="6B7E5CA2" w14:textId="77777777" w:rsidR="000F7377" w:rsidRDefault="000F7377">
      <w:r xmlns:w="http://schemas.openxmlformats.org/wordprocessingml/2006/main">
        <w:t xml:space="preserve">1: Hînbûna Riya Îsa: Meriv Çawa Jiyaneke Xweş Dike</w:t>
      </w:r>
    </w:p>
    <w:p w14:paraId="69B4A2B8" w14:textId="77777777" w:rsidR="000F7377" w:rsidRDefault="000F7377"/>
    <w:p w14:paraId="51D34E06" w14:textId="77777777" w:rsidR="000F7377" w:rsidRDefault="000F7377">
      <w:r xmlns:w="http://schemas.openxmlformats.org/wordprocessingml/2006/main">
        <w:t xml:space="preserve">2: Hêza Mesîh: Jiyana me ji hundur ve veguherîne</w:t>
      </w:r>
    </w:p>
    <w:p w14:paraId="32652C93" w14:textId="77777777" w:rsidR="000F7377" w:rsidRDefault="000F7377"/>
    <w:p w14:paraId="6E6BC88F" w14:textId="77777777" w:rsidR="000F7377" w:rsidRDefault="000F7377">
      <w:r xmlns:w="http://schemas.openxmlformats.org/wordprocessingml/2006/main">
        <w:t xml:space="preserve">1: Metta 11:29 - Werin ba min hemû yên westiyayî û bargiran, û ezê rihetiyê bidim we.</w:t>
      </w:r>
    </w:p>
    <w:p w14:paraId="37FA08E4" w14:textId="77777777" w:rsidR="000F7377" w:rsidRDefault="000F7377"/>
    <w:p w14:paraId="0E33DEE2" w14:textId="77777777" w:rsidR="000F7377" w:rsidRDefault="000F7377">
      <w:r xmlns:w="http://schemas.openxmlformats.org/wordprocessingml/2006/main">
        <w:t xml:space="preserve">2: 2 Korintî 5:17 - Ji ber vê yekê, eger yek di Mesîh de be, afirîna nû hatiye: Ya kevin çû, ya nû li vir 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4:21 Eger wisa be ku we ew bihîstiye û ji aliyê wî ve hatine hînkirin, çawa ku rastî di Îsa de ye.</w:t>
      </w:r>
    </w:p>
    <w:p w14:paraId="642DCDB4" w14:textId="77777777" w:rsidR="000F7377" w:rsidRDefault="000F7377"/>
    <w:p w14:paraId="4C39675A" w14:textId="77777777" w:rsidR="000F7377" w:rsidRDefault="000F7377">
      <w:r xmlns:w="http://schemas.openxmlformats.org/wordprocessingml/2006/main">
        <w:t xml:space="preserve">Ayet bawermendan teşwîq dike ku ji hêla Îsa ve, ku rastî ye, bihîstine û hîn bûne.</w:t>
      </w:r>
    </w:p>
    <w:p w14:paraId="513ED64A" w14:textId="77777777" w:rsidR="000F7377" w:rsidRDefault="000F7377"/>
    <w:p w14:paraId="72AFB29E" w14:textId="77777777" w:rsidR="000F7377" w:rsidRDefault="000F7377">
      <w:r xmlns:w="http://schemas.openxmlformats.org/wordprocessingml/2006/main">
        <w:t xml:space="preserve">1. Girîngiya bûyîna şagirtê Îsa yê heta hetayê</w:t>
      </w:r>
    </w:p>
    <w:p w14:paraId="59643A27" w14:textId="77777777" w:rsidR="000F7377" w:rsidRDefault="000F7377"/>
    <w:p w14:paraId="7517D397" w14:textId="77777777" w:rsidR="000F7377" w:rsidRDefault="000F7377">
      <w:r xmlns:w="http://schemas.openxmlformats.org/wordprocessingml/2006/main">
        <w:t xml:space="preserve">2. Jiyana bi rastiya Îsa</w:t>
      </w:r>
    </w:p>
    <w:p w14:paraId="2E1D3780" w14:textId="77777777" w:rsidR="000F7377" w:rsidRDefault="000F7377"/>
    <w:p w14:paraId="31E6F5DA" w14:textId="77777777" w:rsidR="000F7377" w:rsidRDefault="000F7377">
      <w:r xmlns:w="http://schemas.openxmlformats.org/wordprocessingml/2006/main">
        <w:t xml:space="preserve">1. Yûhenna 14:6 - "Îsa jê re got: "Rê, rastî û jiyan ez im. Ji bilî bi min tu kes nayê ba Bav."</w:t>
      </w:r>
    </w:p>
    <w:p w14:paraId="0472898F" w14:textId="77777777" w:rsidR="000F7377" w:rsidRDefault="000F7377"/>
    <w:p w14:paraId="3913F2DD" w14:textId="77777777" w:rsidR="000F7377" w:rsidRDefault="000F7377">
      <w:r xmlns:w="http://schemas.openxmlformats.org/wordprocessingml/2006/main">
        <w:t xml:space="preserve">2. 2 Tîmotêyo 3:16 - "Hemû Nivîsara Pîroz bi îlhama Xwedê hatiye dayîn û ji bo hînkirin, ji bo hilanînê, ji bo rastkirin, ji bo hînkirina di rastdariyê de kêrhatî ye."</w:t>
      </w:r>
    </w:p>
    <w:p w14:paraId="4D58DFCD" w14:textId="77777777" w:rsidR="000F7377" w:rsidRDefault="000F7377"/>
    <w:p w14:paraId="658E9B4E" w14:textId="77777777" w:rsidR="000F7377" w:rsidRDefault="000F7377">
      <w:r xmlns:w="http://schemas.openxmlformats.org/wordprocessingml/2006/main">
        <w:t xml:space="preserve">Efesî 4:22 Ji ber ku hûn ji sohbeta berê ya ku li gor xwestekên xapînok xerab e, dev ji sohbeta berê berdin.</w:t>
      </w:r>
    </w:p>
    <w:p w14:paraId="2AE8E564" w14:textId="77777777" w:rsidR="000F7377" w:rsidRDefault="000F7377"/>
    <w:p w14:paraId="43B4EFF1" w14:textId="77777777" w:rsidR="000F7377" w:rsidRDefault="000F7377">
      <w:r xmlns:w="http://schemas.openxmlformats.org/wordprocessingml/2006/main">
        <w:t xml:space="preserve">Xirîstiyan gerekê riyên xwe yên berê yên gunehkar berdin û li gor daxwaza Xwedê bijîn.</w:t>
      </w:r>
    </w:p>
    <w:p w14:paraId="0F65B663" w14:textId="77777777" w:rsidR="000F7377" w:rsidRDefault="000F7377"/>
    <w:p w14:paraId="4C12B288" w14:textId="77777777" w:rsidR="000F7377" w:rsidRDefault="000F7377">
      <w:r xmlns:w="http://schemas.openxmlformats.org/wordprocessingml/2006/main">
        <w:t xml:space="preserve">1. "Xwesata Kevin ji holê rakin û ya nû hembêz bikin"</w:t>
      </w:r>
    </w:p>
    <w:p w14:paraId="0457D896" w14:textId="77777777" w:rsidR="000F7377" w:rsidRDefault="000F7377"/>
    <w:p w14:paraId="391CA96A" w14:textId="77777777" w:rsidR="000F7377" w:rsidRDefault="000F7377">
      <w:r xmlns:w="http://schemas.openxmlformats.org/wordprocessingml/2006/main">
        <w:t xml:space="preserve">2. "Jiyana di sûretê Xwedê de"</w:t>
      </w:r>
    </w:p>
    <w:p w14:paraId="1B9C26D2" w14:textId="77777777" w:rsidR="000F7377" w:rsidRDefault="000F7377"/>
    <w:p w14:paraId="5089FB90" w14:textId="77777777" w:rsidR="000F7377" w:rsidRDefault="000F7377">
      <w:r xmlns:w="http://schemas.openxmlformats.org/wordprocessingml/2006/main">
        <w:t xml:space="preserve">1. Kolosî 3:9-10 - "Derewan nekin hevûdu, çimkî we xweyê kevin bi kirinên wî deranî û xweyê nû li xwe kir, ku li gor sûretê Afirînerê xwe di zanînê de tê nûkirin. "</w:t>
      </w:r>
    </w:p>
    <w:p w14:paraId="5884A2C5" w14:textId="77777777" w:rsidR="000F7377" w:rsidRDefault="000F7377"/>
    <w:p w14:paraId="73654923"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0FB3C14C" w14:textId="77777777" w:rsidR="000F7377" w:rsidRDefault="000F7377"/>
    <w:p w14:paraId="7E0B4491" w14:textId="77777777" w:rsidR="000F7377" w:rsidRDefault="000F7377">
      <w:r xmlns:w="http://schemas.openxmlformats.org/wordprocessingml/2006/main">
        <w:t xml:space="preserve">Efesî 4:23 Û bi ruhê hişê xwe nû bibin;</w:t>
      </w:r>
    </w:p>
    <w:p w14:paraId="11526537" w14:textId="77777777" w:rsidR="000F7377" w:rsidRDefault="000F7377"/>
    <w:p w14:paraId="2101B03F" w14:textId="77777777" w:rsidR="000F7377" w:rsidRDefault="000F7377">
      <w:r xmlns:w="http://schemas.openxmlformats.org/wordprocessingml/2006/main">
        <w:t xml:space="preserve">Hişê xwe nûve bikin ku bêtir mîna Mesîh bibin.</w:t>
      </w:r>
    </w:p>
    <w:p w14:paraId="58D31C61" w14:textId="77777777" w:rsidR="000F7377" w:rsidRDefault="000F7377"/>
    <w:p w14:paraId="35F4979F" w14:textId="77777777" w:rsidR="000F7377" w:rsidRDefault="000F7377">
      <w:r xmlns:w="http://schemas.openxmlformats.org/wordprocessingml/2006/main">
        <w:t xml:space="preserve">1. Nûvekirina Hiş: Veguherîna Jiyana Xwe Bi Mesîh</w:t>
      </w:r>
    </w:p>
    <w:p w14:paraId="03697533" w14:textId="77777777" w:rsidR="000F7377" w:rsidRDefault="000F7377"/>
    <w:p w14:paraId="7FC1CF1C" w14:textId="77777777" w:rsidR="000F7377" w:rsidRDefault="000F7377">
      <w:r xmlns:w="http://schemas.openxmlformats.org/wordprocessingml/2006/main">
        <w:t xml:space="preserve">2. Nûkirina Hiş ji bo Serkêşkirina Zehmetiyan</w:t>
      </w:r>
    </w:p>
    <w:p w14:paraId="49335E1B" w14:textId="77777777" w:rsidR="000F7377" w:rsidRDefault="000F7377"/>
    <w:p w14:paraId="52AE123E" w14:textId="77777777" w:rsidR="000F7377" w:rsidRDefault="000F7377">
      <w:r xmlns:w="http://schemas.openxmlformats.org/wordprocessingml/2006/main">
        <w:t xml:space="preserve">1. Romayî 12:2 - "Li gorî nimûneya vê dinyayê nebin, lê bi nûkirina hişê xwe ve werin guheztin."</w:t>
      </w:r>
    </w:p>
    <w:p w14:paraId="7AFEA598" w14:textId="77777777" w:rsidR="000F7377" w:rsidRDefault="000F7377"/>
    <w:p w14:paraId="1623A697" w14:textId="77777777" w:rsidR="000F7377" w:rsidRDefault="000F7377">
      <w:r xmlns:w="http://schemas.openxmlformats.org/wordprocessingml/2006/main">
        <w:t xml:space="preserve">2. Fîlîpî 4:8 - “Axir xûşk-bira, çi rast e, çi qîmet e, çi rast e, çi safî ye, çi ku delal e, çi ku heyranê ye – eger tiştek hêja û pesindar be – li ser tiştên weha bifikirin. "</w:t>
      </w:r>
    </w:p>
    <w:p w14:paraId="70BAB7C2" w14:textId="77777777" w:rsidR="000F7377" w:rsidRDefault="000F7377"/>
    <w:p w14:paraId="46288390" w14:textId="77777777" w:rsidR="000F7377" w:rsidRDefault="000F7377">
      <w:r xmlns:w="http://schemas.openxmlformats.org/wordprocessingml/2006/main">
        <w:t xml:space="preserve">Efesî 4:24 Û mirovê nû li xwe bikin, yê ku li gor Xwedê bi rastdarî û pîroziya rast hatiye afirandin.</w:t>
      </w:r>
    </w:p>
    <w:p w14:paraId="1B4C0F58" w14:textId="77777777" w:rsidR="000F7377" w:rsidRDefault="000F7377"/>
    <w:p w14:paraId="4FF56940" w14:textId="77777777" w:rsidR="000F7377" w:rsidRDefault="000F7377">
      <w:r xmlns:w="http://schemas.openxmlformats.org/wordprocessingml/2006/main">
        <w:t xml:space="preserve">Bawermend divê merivê nû li xwe bikin, yê ku li gorî pîvanên Xwedê yên rastdarî û pîroziyê hatiye afirandin.</w:t>
      </w:r>
    </w:p>
    <w:p w14:paraId="14D3A4A1" w14:textId="77777777" w:rsidR="000F7377" w:rsidRDefault="000F7377"/>
    <w:p w14:paraId="165F68F1" w14:textId="77777777" w:rsidR="000F7377" w:rsidRDefault="000F7377">
      <w:r xmlns:w="http://schemas.openxmlformats.org/wordprocessingml/2006/main">
        <w:t xml:space="preserve">1. "Banga Xwedê: Mirovê Nû li xwe kirin"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"Jiyanek rast û pîroz"</w:t>
      </w:r>
    </w:p>
    <w:p w14:paraId="3EB84E10" w14:textId="77777777" w:rsidR="000F7377" w:rsidRDefault="000F7377"/>
    <w:p w14:paraId="3F978026" w14:textId="77777777" w:rsidR="000F7377" w:rsidRDefault="000F7377">
      <w:r xmlns:w="http://schemas.openxmlformats.org/wordprocessingml/2006/main">
        <w:t xml:space="preserve">1. Kolosî 3:10 - "Û mirovê nû li xwe kirin, yê ku li gor sûretê yê ku ew afirandiye di zanînê de hatiye nûkirin."</w:t>
      </w:r>
    </w:p>
    <w:p w14:paraId="321BFE75" w14:textId="77777777" w:rsidR="000F7377" w:rsidRDefault="000F7377"/>
    <w:p w14:paraId="76FDA15F" w14:textId="77777777" w:rsidR="000F7377" w:rsidRDefault="000F7377">
      <w:r xmlns:w="http://schemas.openxmlformats.org/wordprocessingml/2006/main">
        <w:t xml:space="preserve">2. 1 Petrûs 1:15-16 - "Lê wekî yê ku gazî we kiriye pîroz e, wusa jî hûn di her cûreyê axaftinê de pîroz bin; Çimkî hatiye nivîsîn: "Pîroz bin, çimkî ez pîroz im."</w:t>
      </w:r>
    </w:p>
    <w:p w14:paraId="7B24B5AA" w14:textId="77777777" w:rsidR="000F7377" w:rsidRDefault="000F7377"/>
    <w:p w14:paraId="4A5A3A36" w14:textId="77777777" w:rsidR="000F7377" w:rsidRDefault="000F7377">
      <w:r xmlns:w="http://schemas.openxmlformats.org/wordprocessingml/2006/main">
        <w:t xml:space="preserve">Efesî 4:25 Loma dev ji derewan berdin, her kes bi cîranê xwe re rastiyê bibêje, çimkî em endamên hev in.</w:t>
      </w:r>
    </w:p>
    <w:p w14:paraId="02780269" w14:textId="77777777" w:rsidR="000F7377" w:rsidRDefault="000F7377"/>
    <w:p w14:paraId="510132FC" w14:textId="77777777" w:rsidR="000F7377" w:rsidRDefault="000F7377">
      <w:r xmlns:w="http://schemas.openxmlformats.org/wordprocessingml/2006/main">
        <w:t xml:space="preserve">Derewînê berdin û ji hev re rastiyê bibêjin, çimkî em hemû endamên heman bedenê ne.</w:t>
      </w:r>
    </w:p>
    <w:p w14:paraId="360DDA45" w14:textId="77777777" w:rsidR="000F7377" w:rsidRDefault="000F7377"/>
    <w:p w14:paraId="4C7B690D" w14:textId="77777777" w:rsidR="000F7377" w:rsidRDefault="000F7377">
      <w:r xmlns:w="http://schemas.openxmlformats.org/wordprocessingml/2006/main">
        <w:t xml:space="preserve">1. Hêza Rastiyê: Çawa Dilsozî û Xweserî Têkiliyên Me Hêz dikin</w:t>
      </w:r>
    </w:p>
    <w:p w14:paraId="3579E559" w14:textId="77777777" w:rsidR="000F7377" w:rsidRDefault="000F7377"/>
    <w:p w14:paraId="20606811" w14:textId="77777777" w:rsidR="000F7377" w:rsidRDefault="000F7377">
      <w:r xmlns:w="http://schemas.openxmlformats.org/wordprocessingml/2006/main">
        <w:t xml:space="preserve">2. Pêwîstiya Dilsoziyê: Ragihandina vekirî û rastgo</w:t>
      </w:r>
    </w:p>
    <w:p w14:paraId="2D851AC2" w14:textId="77777777" w:rsidR="000F7377" w:rsidRDefault="000F7377"/>
    <w:p w14:paraId="6660625C" w14:textId="77777777" w:rsidR="000F7377" w:rsidRDefault="000F7377">
      <w:r xmlns:w="http://schemas.openxmlformats.org/wordprocessingml/2006/main">
        <w:t xml:space="preserve">1. Kolosî 3:9-10 “Derewan nekin hev, çimkî we xweyê kevin bi kirinên wî der xistiye û xweyê nû li xwe kiriye, ku li gor sûretê Afirînerê xwe di zanînê de tê nûkirin.”</w:t>
      </w:r>
    </w:p>
    <w:p w14:paraId="1AAA541E" w14:textId="77777777" w:rsidR="000F7377" w:rsidRDefault="000F7377"/>
    <w:p w14:paraId="1369BD92" w14:textId="77777777" w:rsidR="000F7377" w:rsidRDefault="000F7377">
      <w:r xmlns:w="http://schemas.openxmlformats.org/wordprocessingml/2006/main">
        <w:t xml:space="preserve">2. Zebûr 34:13 “Zimanê xwe ji xerabiyê û lêvên xwe ji xapandinê biparêzin.”</w:t>
      </w:r>
    </w:p>
    <w:p w14:paraId="5A9A4621" w14:textId="77777777" w:rsidR="000F7377" w:rsidRDefault="000F7377"/>
    <w:p w14:paraId="6B8153C0" w14:textId="77777777" w:rsidR="000F7377" w:rsidRDefault="000F7377">
      <w:r xmlns:w="http://schemas.openxmlformats.org/wordprocessingml/2006/main">
        <w:t xml:space="preserve">Efesî 4:26 Hêrs bibin û guneh nekin: Bila roj li ser xezeba we neçe ava.</w:t>
      </w:r>
    </w:p>
    <w:p w14:paraId="5B76DEF0" w14:textId="77777777" w:rsidR="000F7377" w:rsidRDefault="000F7377"/>
    <w:p w14:paraId="7A53967E" w14:textId="77777777" w:rsidR="000F7377" w:rsidRDefault="000F7377">
      <w:r xmlns:w="http://schemas.openxmlformats.org/wordprocessingml/2006/main">
        <w:t xml:space="preserve">Divê em carinan hêrs bibin, lê divê ew nebin sedema gunehan. Divê em nehêlin hêrsa me pir dirêj bimîne.</w:t>
      </w:r>
    </w:p>
    <w:p w14:paraId="73C162E5" w14:textId="77777777" w:rsidR="000F7377" w:rsidRDefault="000F7377"/>
    <w:p w14:paraId="5CFBE699" w14:textId="77777777" w:rsidR="000F7377" w:rsidRDefault="000F7377">
      <w:r xmlns:w="http://schemas.openxmlformats.org/wordprocessingml/2006/main">
        <w:t xml:space="preserve">1. "Hêza hêrsa rastdar"</w:t>
      </w:r>
    </w:p>
    <w:p w14:paraId="46CA5BB7" w14:textId="77777777" w:rsidR="000F7377" w:rsidRDefault="000F7377"/>
    <w:p w14:paraId="5C2D570B" w14:textId="77777777" w:rsidR="000F7377" w:rsidRDefault="000F7377">
      <w:r xmlns:w="http://schemas.openxmlformats.org/wordprocessingml/2006/main">
        <w:t xml:space="preserve">2. "Rêvebirina Hestên Me Bi Rêyek Xwedî"</w:t>
      </w:r>
    </w:p>
    <w:p w14:paraId="5271197C" w14:textId="77777777" w:rsidR="000F7377" w:rsidRDefault="000F7377"/>
    <w:p w14:paraId="57EB97BE" w14:textId="77777777" w:rsidR="000F7377" w:rsidRDefault="000F7377">
      <w:r xmlns:w="http://schemas.openxmlformats.org/wordprocessingml/2006/main">
        <w:t xml:space="preserve">1. Metelok 15:18 - Mirovê hêrs dibe pevçûnê;</w:t>
      </w:r>
    </w:p>
    <w:p w14:paraId="04292ADF" w14:textId="77777777" w:rsidR="000F7377" w:rsidRDefault="000F7377"/>
    <w:p w14:paraId="3A5E4E21" w14:textId="77777777" w:rsidR="000F7377" w:rsidRDefault="000F7377">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14:paraId="4EE82CC4" w14:textId="77777777" w:rsidR="000F7377" w:rsidRDefault="000F7377"/>
    <w:p w14:paraId="3C0A40CE" w14:textId="77777777" w:rsidR="000F7377" w:rsidRDefault="000F7377">
      <w:r xmlns:w="http://schemas.openxmlformats.org/wordprocessingml/2006/main">
        <w:t xml:space="preserve">Efesî 4:27 Cîh nedin Îblîs.</w:t>
      </w:r>
    </w:p>
    <w:p w14:paraId="7065045C" w14:textId="77777777" w:rsidR="000F7377" w:rsidRDefault="000F7377"/>
    <w:p w14:paraId="6E654258" w14:textId="77777777" w:rsidR="000F7377" w:rsidRDefault="000F7377">
      <w:r xmlns:w="http://schemas.openxmlformats.org/wordprocessingml/2006/main">
        <w:t xml:space="preserve">Ev beş tekez dike ku hewce ye ku em di jiyana xwe de cîh nedin bandora şeytan.</w:t>
      </w:r>
    </w:p>
    <w:p w14:paraId="3DAF0CCD" w14:textId="77777777" w:rsidR="000F7377" w:rsidRDefault="000F7377"/>
    <w:p w14:paraId="7F8ADE6C" w14:textId="77777777" w:rsidR="000F7377" w:rsidRDefault="000F7377">
      <w:r xmlns:w="http://schemas.openxmlformats.org/wordprocessingml/2006/main">
        <w:t xml:space="preserve">1. Gerek em li hember bandora şeytan li ber xwe bidin û bi aktîf hewl bidin ku tiştê ku li ber çavê Xwedê rast e bikin.</w:t>
      </w:r>
    </w:p>
    <w:p w14:paraId="0D83E028" w14:textId="77777777" w:rsidR="000F7377" w:rsidRDefault="000F7377"/>
    <w:p w14:paraId="173B0905" w14:textId="77777777" w:rsidR="000F7377" w:rsidRDefault="000F7377">
      <w:r xmlns:w="http://schemas.openxmlformats.org/wordprocessingml/2006/main">
        <w:t xml:space="preserve">2. Divê em ji bîr nekin ku Îblîs dixwaze me ji daxwaza Xwedê dûr bixe, û divê em bala xwe bidin hewildanên wî yên ji bo vê yekê.</w:t>
      </w:r>
    </w:p>
    <w:p w14:paraId="4ED5B7EB" w14:textId="77777777" w:rsidR="000F7377" w:rsidRDefault="000F7377"/>
    <w:p w14:paraId="77FD8790" w14:textId="77777777" w:rsidR="000F7377" w:rsidRDefault="000F7377">
      <w:r xmlns:w="http://schemas.openxmlformats.org/wordprocessingml/2006/main">
        <w:t xml:space="preserve">1. Aqûb 4:7 - "Li dijî Îblîs bisekinin, û ew ê ji we bireve."</w:t>
      </w:r>
    </w:p>
    <w:p w14:paraId="54468D4E" w14:textId="77777777" w:rsidR="000F7377" w:rsidRDefault="000F7377"/>
    <w:p w14:paraId="31A7DC0D" w14:textId="77777777" w:rsidR="000F7377" w:rsidRDefault="000F7377">
      <w:r xmlns:w="http://schemas.openxmlformats.org/wordprocessingml/2006/main">
        <w:t xml:space="preserve">2. 1 Yûhenna 4:4 - "Hûn, zarokên delal, ji Xwedê ne û wan bi ser ketin, çimkî yê ku di we de ye ji yê ku li dinyayê ye mezintir e."</w:t>
      </w:r>
    </w:p>
    <w:p w14:paraId="0FB1BC16" w14:textId="77777777" w:rsidR="000F7377" w:rsidRDefault="000F7377"/>
    <w:p w14:paraId="308957E8" w14:textId="77777777" w:rsidR="000F7377" w:rsidRDefault="000F7377">
      <w:r xmlns:w="http://schemas.openxmlformats.org/wordprocessingml/2006/main">
        <w:t xml:space="preserve">Efesî 4:28 Yê ku diziye êdî bila diziyê neke, lê bila bixebite û bi destên xwe tiştê qenc bixebite, da ku bide yê ku hewcedar 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mirovan teşwîq dike ku bi dijwarî bixebitin û keda xwe bikar bînin da ku alîkariya kesên hewcedar bikin.</w:t>
      </w:r>
    </w:p>
    <w:p w14:paraId="0335769B" w14:textId="77777777" w:rsidR="000F7377" w:rsidRDefault="000F7377"/>
    <w:p w14:paraId="3513DB12" w14:textId="77777777" w:rsidR="000F7377" w:rsidRDefault="000F7377">
      <w:r xmlns:w="http://schemas.openxmlformats.org/wordprocessingml/2006/main">
        <w:t xml:space="preserve">1. Girîngiya Karê Zehmetkêş: Çawa Hewldanên Me Dikarin Alîkariya Kesên Din bikin</w:t>
      </w:r>
    </w:p>
    <w:p w14:paraId="55C8154F" w14:textId="77777777" w:rsidR="000F7377" w:rsidRDefault="000F7377"/>
    <w:p w14:paraId="77E66B63" w14:textId="77777777" w:rsidR="000F7377" w:rsidRDefault="000F7377">
      <w:r xmlns:w="http://schemas.openxmlformats.org/wordprocessingml/2006/main">
        <w:t xml:space="preserve">2. Plana Xwedê ya ji bo Xêrxwaziyê: Bikaranîna Çavkaniyên Xwe Ji bo Bereketkirina Yên Din</w:t>
      </w:r>
    </w:p>
    <w:p w14:paraId="5DB2A030" w14:textId="77777777" w:rsidR="000F7377" w:rsidRDefault="000F7377"/>
    <w:p w14:paraId="28B82895" w14:textId="77777777" w:rsidR="000F7377" w:rsidRDefault="000F7377">
      <w:r xmlns:w="http://schemas.openxmlformats.org/wordprocessingml/2006/main">
        <w:t xml:space="preserve">1. Metelok 13:11 - Dewlemendiya ku bi lez û bez hatiye bidestxistin wê kêm bibe, lê yê ku hindik bicivîne wê zêde bibe.</w:t>
      </w:r>
    </w:p>
    <w:p w14:paraId="3BF9991F" w14:textId="77777777" w:rsidR="000F7377" w:rsidRDefault="000F7377"/>
    <w:p w14:paraId="71740E8E" w14:textId="77777777" w:rsidR="000F7377" w:rsidRDefault="000F7377">
      <w:r xmlns:w="http://schemas.openxmlformats.org/wordprocessingml/2006/main">
        <w:t xml:space="preserve">2. 1 Yûhenna 3:17-18 - Lê eger yekî ku mal û milkê dinyayê hebe û birayê xwe hewcedar bibîne, lê dilê xwe li hember wî bigire, hezkirina Xwedê çawa di nav wî de dimîne? Zarokno, bila em ne bi gotin û ne jî bi axaftin, lê bi kirin û rastiyê hez bikin.</w:t>
      </w:r>
    </w:p>
    <w:p w14:paraId="0C5F44B1" w14:textId="77777777" w:rsidR="000F7377" w:rsidRDefault="000F7377"/>
    <w:p w14:paraId="3DDAEB61" w14:textId="77777777" w:rsidR="000F7377" w:rsidRDefault="000F7377">
      <w:r xmlns:w="http://schemas.openxmlformats.org/wordprocessingml/2006/main">
        <w:t xml:space="preserve">Efesî 4:29 Bila xebereke xerab ji devê we dernekeve, lê belê ya ku ji bo avakirinê baş e, da ku keremê bide guhdaran.</w:t>
      </w:r>
    </w:p>
    <w:p w14:paraId="1284C11B" w14:textId="77777777" w:rsidR="000F7377" w:rsidRDefault="000F7377"/>
    <w:p w14:paraId="09F0EC9F" w14:textId="77777777" w:rsidR="000F7377" w:rsidRDefault="000F7377">
      <w:r xmlns:w="http://schemas.openxmlformats.org/wordprocessingml/2006/main">
        <w:t xml:space="preserve">Gerek em peyvên xwe ji bo avakirina kesên din bikar bînin, ne ku wan hilweşînin, da ku kerema xwe bidin kesên ku me dibihîzin.</w:t>
      </w:r>
    </w:p>
    <w:p w14:paraId="7AB251FF" w14:textId="77777777" w:rsidR="000F7377" w:rsidRDefault="000F7377"/>
    <w:p w14:paraId="2600935B" w14:textId="77777777" w:rsidR="000F7377" w:rsidRDefault="000F7377">
      <w:r xmlns:w="http://schemas.openxmlformats.org/wordprocessingml/2006/main">
        <w:t xml:space="preserve">1. Hêza Gotinan: Ji bo Avakirina Yên Din A Axaftina Me Bikaranîn</w:t>
      </w:r>
    </w:p>
    <w:p w14:paraId="7F21DD4D" w14:textId="77777777" w:rsidR="000F7377" w:rsidRDefault="000F7377"/>
    <w:p w14:paraId="5133CB9B" w14:textId="77777777" w:rsidR="000F7377" w:rsidRDefault="000F7377">
      <w:r xmlns:w="http://schemas.openxmlformats.org/wordprocessingml/2006/main">
        <w:t xml:space="preserve">2. Kerema Axaftinê: Nîşandana Keremê ji Kesên Li Dora Me re</w:t>
      </w:r>
    </w:p>
    <w:p w14:paraId="4B16E43B" w14:textId="77777777" w:rsidR="000F7377" w:rsidRDefault="000F7377"/>
    <w:p w14:paraId="483E8CFD" w14:textId="77777777" w:rsidR="000F7377" w:rsidRDefault="000F7377">
      <w:r xmlns:w="http://schemas.openxmlformats.org/wordprocessingml/2006/main">
        <w:t xml:space="preserve">1. Aqûb 3:5-6 - "Bi vî awayî ziman endamek piçûk e û pesnê tiştên mezin dide. Va ye, agirek piçûk çiqas mezin dike! Û ziman agir e, cîhanek neheqiyê ye. ziman di nav endamên me de ye, ku ew tevahiya bedenê pîs dike, riya xwezayê dişewitîne û di nav agirê dojehê de ye."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4:6 - "Bila axaftina we hergav bi kerem be, bi xwê hatiye tehmkirin, da ku hûn bizanin ka divê hûn çawa bersîva her kesî bidin."</w:t>
      </w:r>
    </w:p>
    <w:p w14:paraId="0BEACADB" w14:textId="77777777" w:rsidR="000F7377" w:rsidRDefault="000F7377"/>
    <w:p w14:paraId="4974EDDA" w14:textId="77777777" w:rsidR="000F7377" w:rsidRDefault="000F7377">
      <w:r xmlns:w="http://schemas.openxmlformats.org/wordprocessingml/2006/main">
        <w:t xml:space="preserve">Efesî 4:30 Û Ruhê Xwedê yê pîroz, yê ku hûn heta roja xilasbûnê bi wî hatine morkirin, xemgîn nekin.</w:t>
      </w:r>
    </w:p>
    <w:p w14:paraId="25D5AA2D" w14:textId="77777777" w:rsidR="000F7377" w:rsidRDefault="000F7377"/>
    <w:p w14:paraId="10EE3BFE" w14:textId="77777777" w:rsidR="000F7377" w:rsidRDefault="000F7377">
      <w:r xmlns:w="http://schemas.openxmlformats.org/wordprocessingml/2006/main">
        <w:t xml:space="preserve">Ruhê Pîroz ê Xwedê xemgîn nekin, yê ku heya roja xilasiyê me mor dike.</w:t>
      </w:r>
    </w:p>
    <w:p w14:paraId="1E80493B" w14:textId="77777777" w:rsidR="000F7377" w:rsidRDefault="000F7377"/>
    <w:p w14:paraId="3A861AA0" w14:textId="77777777" w:rsidR="000F7377" w:rsidRDefault="000F7377">
      <w:r xmlns:w="http://schemas.openxmlformats.org/wordprocessingml/2006/main">
        <w:t xml:space="preserve">1: Divê em ji bîr mekin ku Ruhê Pîroz nayê girtin, ji ber ku ew e ku heya roja xilasbûnê me mor dike.</w:t>
      </w:r>
    </w:p>
    <w:p w14:paraId="45B83CD3" w14:textId="77777777" w:rsidR="000F7377" w:rsidRDefault="000F7377"/>
    <w:p w14:paraId="4802362E" w14:textId="77777777" w:rsidR="000F7377" w:rsidRDefault="000F7377">
      <w:r xmlns:w="http://schemas.openxmlformats.org/wordprocessingml/2006/main">
        <w:t xml:space="preserve">2: Ruhê Pîroz parêzvan û rêberê me ye û ew ê me heta roja rizgariyê ewle û ewle bike.</w:t>
      </w:r>
    </w:p>
    <w:p w14:paraId="17E56026" w14:textId="77777777" w:rsidR="000F7377" w:rsidRDefault="000F7377"/>
    <w:p w14:paraId="55A658B0" w14:textId="77777777" w:rsidR="000F7377" w:rsidRDefault="000F7377">
      <w:r xmlns:w="http://schemas.openxmlformats.org/wordprocessingml/2006/main">
        <w:t xml:space="preserve">1: Romayî 8:16 Ruh bi xwe bi ruhê me şahidiyê dike ku em zarokên Xwedê ne.</w:t>
      </w:r>
    </w:p>
    <w:p w14:paraId="69A52B55" w14:textId="77777777" w:rsidR="000F7377" w:rsidRDefault="000F7377"/>
    <w:p w14:paraId="007C3C17" w14:textId="77777777" w:rsidR="000F7377" w:rsidRDefault="000F7377">
      <w:r xmlns:w="http://schemas.openxmlformats.org/wordprocessingml/2006/main">
        <w:t xml:space="preserve">2: Yûhenna 14:26 Lê Alîkar, Ruhê Pîroz, yê ku Bav wê bi navê min bişîne, ewê her tiştî hînî we bike û her tiştê ku min ji we re gotiye bîne bîra we.</w:t>
      </w:r>
    </w:p>
    <w:p w14:paraId="3919FA86" w14:textId="77777777" w:rsidR="000F7377" w:rsidRDefault="000F7377"/>
    <w:p w14:paraId="34ACBB0D" w14:textId="77777777" w:rsidR="000F7377" w:rsidRDefault="000F7377">
      <w:r xmlns:w="http://schemas.openxmlformats.org/wordprocessingml/2006/main">
        <w:t xml:space="preserve">Efesî 4:31 Bila her tehl, xezeb, û hêrs, û hawar û gotinên xerab, bi hemû xerabiyê ji we bên dûrxistin.</w:t>
      </w:r>
    </w:p>
    <w:p w14:paraId="6190B4E4" w14:textId="77777777" w:rsidR="000F7377" w:rsidRDefault="000F7377"/>
    <w:p w14:paraId="07788080" w14:textId="77777777" w:rsidR="000F7377" w:rsidRDefault="000F7377">
      <w:r xmlns:w="http://schemas.openxmlformats.org/wordprocessingml/2006/main">
        <w:t xml:space="preserve">Divê em tirş, xezeb, hêrs, qîrîn, axaftinên xerab û xerabiyê ji jiyana xwe dûr bixin.</w:t>
      </w:r>
    </w:p>
    <w:p w14:paraId="34E650AB" w14:textId="77777777" w:rsidR="000F7377" w:rsidRDefault="000F7377"/>
    <w:p w14:paraId="02B1835F" w14:textId="77777777" w:rsidR="000F7377" w:rsidRDefault="000F7377">
      <w:r xmlns:w="http://schemas.openxmlformats.org/wordprocessingml/2006/main">
        <w:t xml:space="preserve">1: Werin em hewl bidin ku em bêtir bibin mîna Mesîh û xwe ji her tiştê ku dibe ku rê li me bigire ku em bêtir mîna Wî bibin xilas bikin.</w:t>
      </w:r>
    </w:p>
    <w:p w14:paraId="6F097F6B" w14:textId="77777777" w:rsidR="000F7377" w:rsidRDefault="000F7377"/>
    <w:p w14:paraId="5A6A16A5" w14:textId="77777777" w:rsidR="000F7377" w:rsidRDefault="000F7377">
      <w:r xmlns:w="http://schemas.openxmlformats.org/wordprocessingml/2006/main">
        <w:t xml:space="preserve">2: Divê em xwe ji her tiştê ku bibe sedema dubendî û pevçûnê di nav me de xilas bikin û li şûna wê </w:t>
      </w:r>
      <w:r xmlns:w="http://schemas.openxmlformats.org/wordprocessingml/2006/main">
        <w:lastRenderedPageBreak xmlns:w="http://schemas.openxmlformats.org/wordprocessingml/2006/main"/>
      </w:r>
      <w:r xmlns:w="http://schemas.openxmlformats.org/wordprocessingml/2006/main">
        <w:t xml:space="preserve">hewl bidin ku di hezkirin û têgihîştinê de bibin yek.</w:t>
      </w:r>
    </w:p>
    <w:p w14:paraId="32F3A291" w14:textId="77777777" w:rsidR="000F7377" w:rsidRDefault="000F7377"/>
    <w:p w14:paraId="47B05A5C" w14:textId="77777777" w:rsidR="000F7377" w:rsidRDefault="000F7377">
      <w:r xmlns:w="http://schemas.openxmlformats.org/wordprocessingml/2006/main">
        <w:t xml:space="preserve">1: Kolosî 3:8-10 - "Lê niha divê hûn van hemûyan ji holê rakin: hêrs, xezeb, xerabî, îftira û gotinên nepak ji devê xwe. Derewên hevdû nekin, ji ber ku we berê xwe derxistiye. bi pratîkên xwe û xweya nû ya ku li gorî wêneyê afirînerê xwe di zanînê de tê nûkirin, li xwe kiriye."</w:t>
      </w:r>
    </w:p>
    <w:p w14:paraId="5387526A" w14:textId="77777777" w:rsidR="000F7377" w:rsidRDefault="000F7377"/>
    <w:p w14:paraId="097181EE" w14:textId="77777777" w:rsidR="000F7377" w:rsidRDefault="000F7377">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14:paraId="62923DA2" w14:textId="77777777" w:rsidR="000F7377" w:rsidRDefault="000F7377"/>
    <w:p w14:paraId="1F535635" w14:textId="77777777" w:rsidR="000F7377" w:rsidRDefault="000F7377">
      <w:r xmlns:w="http://schemas.openxmlformats.org/wordprocessingml/2006/main">
        <w:t xml:space="preserve">Efesî 4:32 Û hûn ji hev re dilovan bin, dilnerm bin, li hev bibihûrin, çawa ku Xwedê ji bo xatirê Mesîh we efû kiriye.</w:t>
      </w:r>
    </w:p>
    <w:p w14:paraId="5B1EE760" w14:textId="77777777" w:rsidR="000F7377" w:rsidRDefault="000F7377"/>
    <w:p w14:paraId="4B9F2996" w14:textId="77777777" w:rsidR="000F7377" w:rsidRDefault="000F7377">
      <w:r xmlns:w="http://schemas.openxmlformats.org/wordprocessingml/2006/main">
        <w:t xml:space="preserve">Çawa ku Mesîh li me bihûrtiye, ji hev re dilovan û efûkar bin.</w:t>
      </w:r>
    </w:p>
    <w:p w14:paraId="340B45EC" w14:textId="77777777" w:rsidR="000F7377" w:rsidRDefault="000F7377"/>
    <w:p w14:paraId="2F862DD3" w14:textId="77777777" w:rsidR="000F7377" w:rsidRDefault="000F7377">
      <w:r xmlns:w="http://schemas.openxmlformats.org/wordprocessingml/2006/main">
        <w:t xml:space="preserve">1: Hêza Bexşandinê</w:t>
      </w:r>
    </w:p>
    <w:p w14:paraId="4998CF3E" w14:textId="77777777" w:rsidR="000F7377" w:rsidRDefault="000F7377"/>
    <w:p w14:paraId="06536454" w14:textId="77777777" w:rsidR="000F7377" w:rsidRDefault="000F7377">
      <w:r xmlns:w="http://schemas.openxmlformats.org/wordprocessingml/2006/main">
        <w:t xml:space="preserve">2: Meriv û Bexşer be</w:t>
      </w:r>
    </w:p>
    <w:p w14:paraId="483CA615" w14:textId="77777777" w:rsidR="000F7377" w:rsidRDefault="000F7377"/>
    <w:p w14:paraId="59BC5CFA" w14:textId="77777777" w:rsidR="000F7377" w:rsidRDefault="000F7377">
      <w:r xmlns:w="http://schemas.openxmlformats.org/wordprocessingml/2006/main">
        <w:t xml:space="preserve">1: Kolosî 3:13 - Bi hevdû re ragirin û ger giliyê yekî li hember yekî hebe, li hev bibaxşînin; çawa ku Xudan li we efû kiriye, divê hûn jî bibihûrin.</w:t>
      </w:r>
    </w:p>
    <w:p w14:paraId="2A47CB7F" w14:textId="77777777" w:rsidR="000F7377" w:rsidRDefault="000F7377"/>
    <w:p w14:paraId="1F569776" w14:textId="77777777" w:rsidR="000F7377" w:rsidRDefault="000F7377">
      <w:r xmlns:w="http://schemas.openxmlformats.org/wordprocessingml/2006/main">
        <w:t xml:space="preserve">2: Lûqa 6:36-37 - Çawa ku Bavê we jî dilovan e, dilovan bin. Dadbar nekin û hûn nayên darizandin; mehkûm nekin û hûn ê neyên mehkûm kirin; bibihûrin û hûnê bihûrtin.</w:t>
      </w:r>
    </w:p>
    <w:p w14:paraId="57FD58EA" w14:textId="77777777" w:rsidR="000F7377" w:rsidRDefault="000F7377"/>
    <w:p w14:paraId="6232B111" w14:textId="77777777" w:rsidR="000F7377" w:rsidRDefault="000F7377">
      <w:r xmlns:w="http://schemas.openxmlformats.org/wordprocessingml/2006/main">
        <w:t xml:space="preserve">Efesî 5 beşa pêncemîn a Nameya Pawlos a ji Efesiyan re ye. Di vê beşê de, Pawlos behsa cûrbecûr aliyên tevgerên Mesîhî dike, û bal kişand ser girîngiya teqlîdkirina hezkirina Xwedê û jiyana di ronahiyê de.</w:t>
      </w:r>
    </w:p>
    <w:p w14:paraId="4DBFC24D" w14:textId="77777777" w:rsidR="000F7377" w:rsidRDefault="000F7377"/>
    <w:p w14:paraId="508DD7BE" w14:textId="77777777" w:rsidR="000F7377" w:rsidRDefault="000F7377">
      <w:r xmlns:w="http://schemas.openxmlformats.org/wordprocessingml/2006/main">
        <w:t xml:space="preserve">Paragrafa 1mîn: Pawlos dest pê dike û alî bawermendan dike ku Xwedê bidine ber xwe û di hezkirinê de bimeşin, çawa ku Mesîh ji wan hez kir û xwe da ber wan (Efesî 5:1-2). Ew tekez dike ku divê bawermend xwe ji fuhûşiya cinsî, nepakiyê, û çavbirçîtiyê dûr bixin, lê ji bilî wan jîyanên ku bi şikiriyê têne xuyang kirin bijîn. Pawlos li hember beşdarbûna karên bêber ên tariyê hişyar dike, lê ji bilî eşkerekirina wan bi jiyana rast.</w:t>
      </w:r>
    </w:p>
    <w:p w14:paraId="6C9A70B5" w14:textId="77777777" w:rsidR="000F7377" w:rsidRDefault="000F7377"/>
    <w:p w14:paraId="7BE2C40A" w14:textId="77777777" w:rsidR="000F7377" w:rsidRDefault="000F7377">
      <w:r xmlns:w="http://schemas.openxmlformats.org/wordprocessingml/2006/main">
        <w:t xml:space="preserve">Paragrafa 2: Pawlos girîngiya rêveçûna bi şehrezayiyê û karanîna herî zêde ji her fersendê nîşan dide (Efesî 5:15-17). Ew bawermendan teşwîq dike ku fehm bikin ku çi kêfa Xudan tê û ne bêaqil, lê biaqil bin. Ji wan tê xwestin ku bi Ruh tijî bibin, zebûr, îlahî û stranên giyanî bistirên û her dem ji bo her tiştî spas dikin.</w:t>
      </w:r>
    </w:p>
    <w:p w14:paraId="4587B03D" w14:textId="77777777" w:rsidR="000F7377" w:rsidRDefault="000F7377"/>
    <w:p w14:paraId="0180F0B3" w14:textId="77777777" w:rsidR="000F7377" w:rsidRDefault="000F7377">
      <w:r xmlns:w="http://schemas.openxmlformats.org/wordprocessingml/2006/main">
        <w:t xml:space="preserve">Paragrafa 3: Serê bi şîretên ji bo têkiliyên cûrbecûr di nav malbatên Mesîhî de diqede (Efesî 5:22-33). Pawlos xîtabî jinan dike, emirê xwe dide wan, wekî wekî ji Xudan re serî li mêrên xwe bidin. Ji mêran tê gazî kirin ku ji jinên xwe bi qurbanî hez bikin, çawa ku Mesîh ji Dêrê hez kir. Zarok têne teşwîq kirin ku guh bidin dêûbavên xwe, lê ji bav tê xwestin ku zarokên xwe tehrîk nekin, lê wan bi terbiye û hînkirinê mezin bikin.</w:t>
      </w:r>
    </w:p>
    <w:p w14:paraId="4A9EC304" w14:textId="77777777" w:rsidR="000F7377" w:rsidRDefault="000F7377">
      <w:r xmlns:w="http://schemas.openxmlformats.org/wordprocessingml/2006/main">
        <w:t xml:space="preserve">Pawlos di heman demê de li ser têkiliyên di navbera xulam û axayan de dipeyive, balê dikişîne ser muameleya adil û kirina karê xwe bi dil û can wekî Mesîh.</w:t>
      </w:r>
    </w:p>
    <w:p w14:paraId="47AC4EF0" w14:textId="77777777" w:rsidR="000F7377" w:rsidRDefault="000F7377"/>
    <w:p w14:paraId="385D345D" w14:textId="77777777" w:rsidR="000F7377" w:rsidRDefault="000F7377">
      <w:r xmlns:w="http://schemas.openxmlformats.org/wordprocessingml/2006/main">
        <w:t xml:space="preserve">Bi kurtî,</w:t>
      </w:r>
    </w:p>
    <w:p w14:paraId="6AAEB231" w14:textId="77777777" w:rsidR="000F7377" w:rsidRDefault="000F7377">
      <w:r xmlns:w="http://schemas.openxmlformats.org/wordprocessingml/2006/main">
        <w:t xml:space="preserve">Beşa pêncan a Efesî tekez dike ku em hezkirina Xwedê ji xwe re bikin nimûne û jiyanek ku bi rastdariyê tête diyar kirin. Bawermend têne gazî kirin ku di hezkirinê de bimeşin, ji tevgerên bêexlaqî dûr bikevin dema ku karên bêber ên tariyê bi jiyana rast eşkere dikin.</w:t>
      </w:r>
    </w:p>
    <w:p w14:paraId="4AF6FCE8" w14:textId="77777777" w:rsidR="000F7377" w:rsidRDefault="000F7377">
      <w:r xmlns:w="http://schemas.openxmlformats.org/wordprocessingml/2006/main">
        <w:t xml:space="preserve">Pawlos rêveçûna bi şehrezayiyê, bi Ruh dagirtî, şikirdariyê pêşkêş dike û ji her fersendê herî zêde bikar tîne destnîşan dike. Ew ji bo têkiliyên cûrbecûr di nav malên xiristiyan de rêwerzan dide, ku behsa rola jin, mêr, zarok, bav, xulam û axayan dike.</w:t>
      </w:r>
    </w:p>
    <w:p w14:paraId="00513AD5" w14:textId="77777777" w:rsidR="000F7377" w:rsidRDefault="000F7377">
      <w:r xmlns:w="http://schemas.openxmlformats.org/wordprocessingml/2006/main">
        <w:t xml:space="preserve">Ev beş girîngiya teqlîdkirina hezkirina Xwedê, jiyana bi rastdarî û şehrezayiyê radixe ber çavan. Ew girîngiya domandina têkiliyên saxlem di nav malên xiristiyan de û xwe bi yekrêziyê di çarçoveyek cihêreng ên civakî de bi rê ve dibe.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Efesî 5:1 Îcar hûn wek zarokên delal bibin şagirtên Xwedê;</w:t>
      </w:r>
    </w:p>
    <w:p w14:paraId="0E2DAD77" w14:textId="77777777" w:rsidR="000F7377" w:rsidRDefault="000F7377"/>
    <w:p w14:paraId="09646ADA" w14:textId="77777777" w:rsidR="000F7377" w:rsidRDefault="000F7377">
      <w:r xmlns:w="http://schemas.openxmlformats.org/wordprocessingml/2006/main">
        <w:t xml:space="preserve">Wek zarokên delal, mînaka Xwedê bişopînin.</w:t>
      </w:r>
    </w:p>
    <w:p w14:paraId="6C63DEA5" w14:textId="77777777" w:rsidR="000F7377" w:rsidRDefault="000F7377"/>
    <w:p w14:paraId="4E615BA6" w14:textId="77777777" w:rsidR="000F7377" w:rsidRDefault="000F7377">
      <w:r xmlns:w="http://schemas.openxmlformats.org/wordprocessingml/2006/main">
        <w:t xml:space="preserve">1: Em hatine gazî kirin ku em bibin zarokên Xwedê.</w:t>
      </w:r>
    </w:p>
    <w:p w14:paraId="0805C4F4" w14:textId="77777777" w:rsidR="000F7377" w:rsidRDefault="000F7377"/>
    <w:p w14:paraId="6061695B" w14:textId="77777777" w:rsidR="000F7377" w:rsidRDefault="000F7377">
      <w:r xmlns:w="http://schemas.openxmlformats.org/wordprocessingml/2006/main">
        <w:t xml:space="preserve">2: Divê em hewl bidin ku hezkirin û dilovaniya Xwedê di her tiştê ku em dikin de nîşan bidin.</w:t>
      </w:r>
    </w:p>
    <w:p w14:paraId="1413A20D" w14:textId="77777777" w:rsidR="000F7377" w:rsidRDefault="000F7377"/>
    <w:p w14:paraId="503C85F8" w14:textId="77777777" w:rsidR="000F7377" w:rsidRDefault="000F7377">
      <w:r xmlns:w="http://schemas.openxmlformats.org/wordprocessingml/2006/main">
        <w:t xml:space="preserve">1: Metta 5:44-45 - "Lê ez ji we re dibêjim, ji dijminên xwe hez bikin, yên ku nifiran li we dikin pîroz bikin, ji yên ku ji we nefret dikin re qenciyê bikin û ji bo wan ên ku we bi nefret dikin û tengahiyê didin we dua bikin."</w:t>
      </w:r>
    </w:p>
    <w:p w14:paraId="3CEC4C3E" w14:textId="77777777" w:rsidR="000F7377" w:rsidRDefault="000F7377"/>
    <w:p w14:paraId="5035B57F" w14:textId="77777777" w:rsidR="000F7377" w:rsidRDefault="000F7377">
      <w:r xmlns:w="http://schemas.openxmlformats.org/wordprocessingml/2006/main">
        <w:t xml:space="preserve">2: 1 Yûhenna 4:12 - "Tu kesî Xwedê nedîtiye; lê eger em ji hevdû hez bikin, Xwedê di nav me de dijî û hezkirina wî di me de temam dibe."</w:t>
      </w:r>
    </w:p>
    <w:p w14:paraId="3780B436" w14:textId="77777777" w:rsidR="000F7377" w:rsidRDefault="000F7377"/>
    <w:p w14:paraId="5F8E44BF" w14:textId="77777777" w:rsidR="000F7377" w:rsidRDefault="000F7377">
      <w:r xmlns:w="http://schemas.openxmlformats.org/wordprocessingml/2006/main">
        <w:t xml:space="preserve">Efesî 5:2 Û di hezkirinê de bimeşin, çawa ku Mesîh jî ji me hez kir û xwe ji bo me pêşkêşî û goriyek ji bo bîhnxweşiya Xwedê kir.</w:t>
      </w:r>
    </w:p>
    <w:p w14:paraId="6FF03803" w14:textId="77777777" w:rsidR="000F7377" w:rsidRDefault="000F7377"/>
    <w:p w14:paraId="6DA1C91E" w14:textId="77777777" w:rsidR="000F7377" w:rsidRDefault="000F7377">
      <w:r xmlns:w="http://schemas.openxmlformats.org/wordprocessingml/2006/main">
        <w:t xml:space="preserve">Xiristiyan têne gazî kirin ku mînaka Îsa Mesîh bişopînin, yê ku bi qurbanî ji me hez kir û xwe da Xwedê wekî pêşkêşiyek xweş.</w:t>
      </w:r>
    </w:p>
    <w:p w14:paraId="72AD71D1" w14:textId="77777777" w:rsidR="000F7377" w:rsidRDefault="000F7377"/>
    <w:p w14:paraId="02F44AC0" w14:textId="77777777" w:rsidR="000F7377" w:rsidRDefault="000F7377">
      <w:r xmlns:w="http://schemas.openxmlformats.org/wordprocessingml/2006/main">
        <w:t xml:space="preserve">1. Jiyana Evînê: Bangek Ji bo Peydakirina Mînaka Îsa</w:t>
      </w:r>
    </w:p>
    <w:p w14:paraId="70E469E9" w14:textId="77777777" w:rsidR="000F7377" w:rsidRDefault="000F7377"/>
    <w:p w14:paraId="05BFF867" w14:textId="77777777" w:rsidR="000F7377" w:rsidRDefault="000F7377">
      <w:r xmlns:w="http://schemas.openxmlformats.org/wordprocessingml/2006/main">
        <w:t xml:space="preserve">2. Qurbanî û Xizmet: Îsa Çawa Ji Me Hez kir û Em Çi Dikarin Ji Wî Hîn bibin</w:t>
      </w:r>
    </w:p>
    <w:p w14:paraId="30A92910" w14:textId="77777777" w:rsidR="000F7377" w:rsidRDefault="000F7377"/>
    <w:p w14:paraId="649913A4" w14:textId="77777777" w:rsidR="000F7377" w:rsidRDefault="000F7377">
      <w:r xmlns:w="http://schemas.openxmlformats.org/wordprocessingml/2006/main">
        <w:t xml:space="preserve">1. Yûhenna 15:12-13 - "Emrê min ev e: Çawa ku min ji we hez kir, hûn ji hevdû hez bikin. Ji vê hezkirina tu kesî mezintir tune ku mirov canê xwe ji bo hevalên xwe bide."</w:t>
      </w:r>
    </w:p>
    <w:p w14:paraId="5F9369B2" w14:textId="77777777" w:rsidR="000F7377" w:rsidRDefault="000F7377"/>
    <w:p w14:paraId="354AB9D1" w14:textId="77777777" w:rsidR="000F7377" w:rsidRDefault="000F7377">
      <w:r xmlns:w="http://schemas.openxmlformats.org/wordprocessingml/2006/main">
        <w:t xml:space="preserve">2. Romayî 12:1 - "Birano, ji ber vê yekê ez ji we lava dikim, bi rehma Xwedê, ku hûn bedenên xwe wekî qurbaniyek zindî, pîroz, ji Xwedê re meqbûl bikin, ku ev xizmeta we ya maqûl e."</w:t>
      </w:r>
    </w:p>
    <w:p w14:paraId="0EC74CD6" w14:textId="77777777" w:rsidR="000F7377" w:rsidRDefault="000F7377"/>
    <w:p w14:paraId="0EDB7347" w14:textId="77777777" w:rsidR="000F7377" w:rsidRDefault="000F7377">
      <w:r xmlns:w="http://schemas.openxmlformats.org/wordprocessingml/2006/main">
        <w:t xml:space="preserve">Efesî 5:3 Lê belê fuhûşî, her nepakî û çavbirçîtî, wek ku li pîrozan tê gotin, bila carekê di nav we de neyê gotin.</w:t>
      </w:r>
    </w:p>
    <w:p w14:paraId="13E233DA" w14:textId="77777777" w:rsidR="000F7377" w:rsidRDefault="000F7377"/>
    <w:p w14:paraId="67EBE97E" w14:textId="77777777" w:rsidR="000F7377" w:rsidRDefault="000F7377">
      <w:r xmlns:w="http://schemas.openxmlformats.org/wordprocessingml/2006/main">
        <w:t xml:space="preserve">Xiristiyan têne gazî kirin ku jiyanek pîroz, ji raman, gotin û kirinên nepak bijîn.</w:t>
      </w:r>
    </w:p>
    <w:p w14:paraId="6069628F" w14:textId="77777777" w:rsidR="000F7377" w:rsidRDefault="000F7377"/>
    <w:p w14:paraId="45F6F558" w14:textId="77777777" w:rsidR="000F7377" w:rsidRDefault="000F7377">
      <w:r xmlns:w="http://schemas.openxmlformats.org/wordprocessingml/2006/main">
        <w:t xml:space="preserve">1. "Jiyanek Pîroz"</w:t>
      </w:r>
    </w:p>
    <w:p w14:paraId="2E2F124D" w14:textId="77777777" w:rsidR="000F7377" w:rsidRDefault="000F7377"/>
    <w:p w14:paraId="5EDDEBF0" w14:textId="77777777" w:rsidR="000F7377" w:rsidRDefault="000F7377">
      <w:r xmlns:w="http://schemas.openxmlformats.org/wordprocessingml/2006/main">
        <w:t xml:space="preserve">2. "Hêza Peyvên Me"</w:t>
      </w:r>
    </w:p>
    <w:p w14:paraId="02B13979" w14:textId="77777777" w:rsidR="000F7377" w:rsidRDefault="000F7377"/>
    <w:p w14:paraId="63F67DEB" w14:textId="77777777" w:rsidR="000F7377" w:rsidRDefault="000F7377">
      <w:r xmlns:w="http://schemas.openxmlformats.org/wordprocessingml/2006/main">
        <w:t xml:space="preserve">1. Aqûb 1:22-25 - Bibin pêkhênerên Peyvê, ne tenê guhdar.</w:t>
      </w:r>
    </w:p>
    <w:p w14:paraId="02498B9A" w14:textId="77777777" w:rsidR="000F7377" w:rsidRDefault="000F7377"/>
    <w:p w14:paraId="5A7D344A" w14:textId="77777777" w:rsidR="000F7377" w:rsidRDefault="000F7377">
      <w:r xmlns:w="http://schemas.openxmlformats.org/wordprocessingml/2006/main">
        <w:t xml:space="preserve">2. 1 Korîntî 6:18-20 - Ji bêexlaqiya zayendî birevin.</w:t>
      </w:r>
    </w:p>
    <w:p w14:paraId="104BCE35" w14:textId="77777777" w:rsidR="000F7377" w:rsidRDefault="000F7377"/>
    <w:p w14:paraId="47329122" w14:textId="77777777" w:rsidR="000F7377" w:rsidRDefault="000F7377">
      <w:r xmlns:w="http://schemas.openxmlformats.org/wordprocessingml/2006/main">
        <w:t xml:space="preserve">Efesî 5:4 Ne pîsîtî, ne jî xeberdana bêaqilî, ne jî henekpêkirin, ku ne xweş in;</w:t>
      </w:r>
    </w:p>
    <w:p w14:paraId="79F6A2EF" w14:textId="77777777" w:rsidR="000F7377" w:rsidRDefault="000F7377"/>
    <w:p w14:paraId="05D5A603" w14:textId="77777777" w:rsidR="000F7377" w:rsidRDefault="000F7377">
      <w:r xmlns:w="http://schemas.openxmlformats.org/wordprocessingml/2006/main">
        <w:t xml:space="preserve">Jiyanek bi şikir û şikir ji bo nîmetên Xwedê.</w:t>
      </w:r>
    </w:p>
    <w:p w14:paraId="704E65E1" w14:textId="77777777" w:rsidR="000F7377" w:rsidRDefault="000F7377"/>
    <w:p w14:paraId="0AA749B3" w14:textId="77777777" w:rsidR="000F7377" w:rsidRDefault="000F7377">
      <w:r xmlns:w="http://schemas.openxmlformats.org/wordprocessingml/2006/main">
        <w:t xml:space="preserve">1: Jiyanek spasdar û spasdar</w:t>
      </w:r>
    </w:p>
    <w:p w14:paraId="4EC30D4D" w14:textId="77777777" w:rsidR="000F7377" w:rsidRDefault="000F7377"/>
    <w:p w14:paraId="2BE2226F" w14:textId="77777777" w:rsidR="000F7377" w:rsidRDefault="000F7377">
      <w:r xmlns:w="http://schemas.openxmlformats.org/wordprocessingml/2006/main">
        <w:t xml:space="preserve">2: Hêza Dilê Rehmetbar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3:17 - Û her tiştê ku hûn bi gotin û kirinên xwe dikin, her tiştî bi navê Xudan Îsa bikin û bi wî ji Xwedê û Bav re şikir bikin.</w:t>
      </w:r>
    </w:p>
    <w:p w14:paraId="4EE5CADF" w14:textId="77777777" w:rsidR="000F7377" w:rsidRDefault="000F7377"/>
    <w:p w14:paraId="60A49D2F" w14:textId="77777777" w:rsidR="000F7377" w:rsidRDefault="000F7377">
      <w:r xmlns:w="http://schemas.openxmlformats.org/wordprocessingml/2006/main">
        <w:t xml:space="preserve">2: Zebûr 92:1 - Tiştek baş e ku meriv ji Xudan re spas bike û pesnê navê te bistirê, ya Herî Berz.</w:t>
      </w:r>
    </w:p>
    <w:p w14:paraId="262EFB8D" w14:textId="77777777" w:rsidR="000F7377" w:rsidRDefault="000F7377"/>
    <w:p w14:paraId="73752424" w14:textId="77777777" w:rsidR="000F7377" w:rsidRDefault="000F7377">
      <w:r xmlns:w="http://schemas.openxmlformats.org/wordprocessingml/2006/main">
        <w:t xml:space="preserve">Efesî 5:5 Ji ber vê yekê hûn dizanin ku di Padîşahiya Mesîh û Xwedê de mîrasê tu fahîşe, ne nepak û ne jî çavnebar, ku pûtperest e.</w:t>
      </w:r>
    </w:p>
    <w:p w14:paraId="6FF863B3" w14:textId="77777777" w:rsidR="000F7377" w:rsidRDefault="000F7377"/>
    <w:p w14:paraId="2715B627" w14:textId="77777777" w:rsidR="000F7377" w:rsidRDefault="000F7377">
      <w:r xmlns:w="http://schemas.openxmlformats.org/wordprocessingml/2006/main">
        <w:t xml:space="preserve">Ev ayeta ji Efesî 5:5 hîn dike ku yên ku karên bêexlaqî dikin, nepak in û pûtperest in, mafê wan tune ku Padîşahiya Mesîh û Xwedê mîras bistînin.</w:t>
      </w:r>
    </w:p>
    <w:p w14:paraId="06F9ADD8" w14:textId="77777777" w:rsidR="000F7377" w:rsidRDefault="000F7377"/>
    <w:p w14:paraId="338EE95F" w14:textId="77777777" w:rsidR="000F7377" w:rsidRDefault="000F7377">
      <w:r xmlns:w="http://schemas.openxmlformats.org/wordprocessingml/2006/main">
        <w:t xml:space="preserve">1. Xetereyên Bêexlaqî: Lêkolînek di Efesî 5:5 de</w:t>
      </w:r>
    </w:p>
    <w:p w14:paraId="0C9BBA4E" w14:textId="77777777" w:rsidR="000F7377" w:rsidRDefault="000F7377"/>
    <w:p w14:paraId="4D46FF2D" w14:textId="77777777" w:rsidR="000F7377" w:rsidRDefault="000F7377">
      <w:r xmlns:w="http://schemas.openxmlformats.org/wordprocessingml/2006/main">
        <w:t xml:space="preserve">2. Riya Xilasiyê: Lêkolînek Efesî 5:5</w:t>
      </w:r>
    </w:p>
    <w:p w14:paraId="37B84E12" w14:textId="77777777" w:rsidR="000F7377" w:rsidRDefault="000F7377"/>
    <w:p w14:paraId="3497D185" w14:textId="77777777" w:rsidR="000F7377" w:rsidRDefault="000F7377">
      <w:r xmlns:w="http://schemas.openxmlformats.org/wordprocessingml/2006/main">
        <w:t xml:space="preserve">1. 1 Korîntî 6:9-10 - Ma hûn nizanin ku yên neheq Padîşahiya Xwedê mîras negirin? Neyên xapandin: ne fuhûş, ne pûtperest, ne zînakar, ne jî jin û ne jî bi mirovan re xerabker.</w:t>
      </w:r>
    </w:p>
    <w:p w14:paraId="3F4DB202" w14:textId="77777777" w:rsidR="000F7377" w:rsidRDefault="000F7377"/>
    <w:p w14:paraId="22B2D6A3" w14:textId="77777777" w:rsidR="000F7377" w:rsidRDefault="000F7377">
      <w:r xmlns:w="http://schemas.openxmlformats.org/wordprocessingml/2006/main">
        <w:t xml:space="preserve">2. Romayî 6:23 - Çimkî heqê guneh mirin e; lê diyariya Xwedê bi saya Xudanê me Îsa Mesîh jiyana herheyî ye.</w:t>
      </w:r>
    </w:p>
    <w:p w14:paraId="41E0F1DF" w14:textId="77777777" w:rsidR="000F7377" w:rsidRDefault="000F7377"/>
    <w:p w14:paraId="6DABDCDD" w14:textId="77777777" w:rsidR="000F7377" w:rsidRDefault="000F7377">
      <w:r xmlns:w="http://schemas.openxmlformats.org/wordprocessingml/2006/main">
        <w:t xml:space="preserve">Efesî 5:6 Bila tu kes we bi gotinên pûç nexapîne, çimkî ji ber van tiştan xezeba Xwedê li ser zarokên bêguhdariyê tê.</w:t>
      </w:r>
    </w:p>
    <w:p w14:paraId="7544F6DA" w14:textId="77777777" w:rsidR="000F7377" w:rsidRDefault="000F7377"/>
    <w:p w14:paraId="71BF110A" w14:textId="77777777" w:rsidR="000F7377" w:rsidRDefault="000F7377">
      <w:r xmlns:w="http://schemas.openxmlformats.org/wordprocessingml/2006/main">
        <w:t xml:space="preserve">Xezeba Xwedê li ser kesên ku emrên wî negirin tê.</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 gotinên vala neyên xapandin û li şûna wê bikevin pey peyva Xwedê.</w:t>
      </w:r>
    </w:p>
    <w:p w14:paraId="1403590A" w14:textId="77777777" w:rsidR="000F7377" w:rsidRDefault="000F7377"/>
    <w:p w14:paraId="5F7B8EB3" w14:textId="77777777" w:rsidR="000F7377" w:rsidRDefault="000F7377">
      <w:r xmlns:w="http://schemas.openxmlformats.org/wordprocessingml/2006/main">
        <w:t xml:space="preserve">2: Ger em guhdana Xwedê bimînin, wê hingê em ê ji xezeba Xwedê xilas bibin.</w:t>
      </w:r>
    </w:p>
    <w:p w14:paraId="221E6077" w14:textId="77777777" w:rsidR="000F7377" w:rsidRDefault="000F7377"/>
    <w:p w14:paraId="02677D3E" w14:textId="77777777" w:rsidR="000F7377" w:rsidRDefault="000F7377">
      <w:r xmlns:w="http://schemas.openxmlformats.org/wordprocessingml/2006/main">
        <w:t xml:space="preserve">1: Yûhenna 14:15, "Eger hûn ji min hez dikin, emrên min bigirin."</w:t>
      </w:r>
    </w:p>
    <w:p w14:paraId="573C55FD" w14:textId="77777777" w:rsidR="000F7377" w:rsidRDefault="000F7377"/>
    <w:p w14:paraId="40BBBA08" w14:textId="77777777" w:rsidR="000F7377" w:rsidRDefault="000F7377">
      <w:r xmlns:w="http://schemas.openxmlformats.org/wordprocessingml/2006/main">
        <w:t xml:space="preserve">2: Metelok 3:5-6, "Bi temamiya dilê xwe baweriya xwe bi Xudan bîne, û xwe nespêre têgihîştina xwe. Di hemû riyên xwe de wî nas bike, û ewê rêyên te bi rê ve bibe."</w:t>
      </w:r>
    </w:p>
    <w:p w14:paraId="7CDC9DB1" w14:textId="77777777" w:rsidR="000F7377" w:rsidRDefault="000F7377"/>
    <w:p w14:paraId="369A98DF" w14:textId="77777777" w:rsidR="000F7377" w:rsidRDefault="000F7377">
      <w:r xmlns:w="http://schemas.openxmlformats.org/wordprocessingml/2006/main">
        <w:t xml:space="preserve">Efesî 5:7 Ji ber vê yekê hûn nebin hevparên wan.</w:t>
      </w:r>
    </w:p>
    <w:p w14:paraId="63E7695E" w14:textId="77777777" w:rsidR="000F7377" w:rsidRDefault="000F7377"/>
    <w:p w14:paraId="3FC22A7E" w14:textId="77777777" w:rsidR="000F7377" w:rsidRDefault="000F7377">
      <w:r xmlns:w="http://schemas.openxmlformats.org/wordprocessingml/2006/main">
        <w:t xml:space="preserve">Xirîstiyanên derbasbûyî divê beşdarî çalakiyên bêbaweran nebin.</w:t>
      </w:r>
    </w:p>
    <w:p w14:paraId="16E4FA78" w14:textId="77777777" w:rsidR="000F7377" w:rsidRDefault="000F7377"/>
    <w:p w14:paraId="69698723" w14:textId="77777777" w:rsidR="000F7377" w:rsidRDefault="000F7377">
      <w:r xmlns:w="http://schemas.openxmlformats.org/wordprocessingml/2006/main">
        <w:t xml:space="preserve">1. Şopandina Riya Xwedê - Dûrketina Rêyên Xerab</w:t>
      </w:r>
    </w:p>
    <w:p w14:paraId="107236BD" w14:textId="77777777" w:rsidR="000F7377" w:rsidRDefault="000F7377"/>
    <w:p w14:paraId="08AAAF27" w14:textId="77777777" w:rsidR="000F7377" w:rsidRDefault="000F7377">
      <w:r xmlns:w="http://schemas.openxmlformats.org/wordprocessingml/2006/main">
        <w:t xml:space="preserve">2. Jiyanek Pîroz - Xwe Xwe Ji Guneh Berdide</w:t>
      </w:r>
    </w:p>
    <w:p w14:paraId="170E3161" w14:textId="77777777" w:rsidR="000F7377" w:rsidRDefault="000F7377"/>
    <w:p w14:paraId="16891149" w14:textId="77777777" w:rsidR="000F7377" w:rsidRDefault="000F7377">
      <w:r xmlns:w="http://schemas.openxmlformats.org/wordprocessingml/2006/main">
        <w:t xml:space="preserve">1. 1 Selanîkî 5:22 - "Ji her xuyaniya xerab dûr bisekinin."</w:t>
      </w:r>
    </w:p>
    <w:p w14:paraId="2368D618" w14:textId="77777777" w:rsidR="000F7377" w:rsidRDefault="000F7377"/>
    <w:p w14:paraId="07EA0F85" w14:textId="77777777" w:rsidR="000F7377" w:rsidRDefault="000F7377">
      <w:r xmlns:w="http://schemas.openxmlformats.org/wordprocessingml/2006/main">
        <w:t xml:space="preserve">2. Romayî 12:2 - "Li gorî vê dinyayê nebin, lê hûn bi nûbûna hişê xwe ve werin guheztin, da ku hûn îsbat bikin ku daxwaza Xwedê ya qenc, meqbûl û kamil çi ye.</w:t>
      </w:r>
    </w:p>
    <w:p w14:paraId="396208A8" w14:textId="77777777" w:rsidR="000F7377" w:rsidRDefault="000F7377"/>
    <w:p w14:paraId="00F2D65F" w14:textId="77777777" w:rsidR="000F7377" w:rsidRDefault="000F7377">
      <w:r xmlns:w="http://schemas.openxmlformats.org/wordprocessingml/2006/main">
        <w:t xml:space="preserve">Efesî 5:8 Ji ber ku hûn carinan tarî bûn, lê niha hûn bi Xudan ronahî ne; wek zarokên ronahiyê bimeşin.</w:t>
      </w:r>
    </w:p>
    <w:p w14:paraId="7F16BCF8" w14:textId="77777777" w:rsidR="000F7377" w:rsidRDefault="000F7377"/>
    <w:p w14:paraId="265C7AB8" w14:textId="77777777" w:rsidR="000F7377" w:rsidRDefault="000F7377">
      <w:r xmlns:w="http://schemas.openxmlformats.org/wordprocessingml/2006/main">
        <w:t xml:space="preserve">Bawermend berê tarî bûn, lê niha di Xudan de ronahî ne. Divê ew wek zarokên ronahiyê bijîn.</w:t>
      </w:r>
    </w:p>
    <w:p w14:paraId="44DCB731" w14:textId="77777777" w:rsidR="000F7377" w:rsidRDefault="000F7377"/>
    <w:p w14:paraId="626C9E2D" w14:textId="77777777" w:rsidR="000F7377" w:rsidRDefault="000F7377">
      <w:r xmlns:w="http://schemas.openxmlformats.org/wordprocessingml/2006/main">
        <w:t xml:space="preserve">1. "Jiyana Zarokên Ronahî"</w:t>
      </w:r>
    </w:p>
    <w:p w14:paraId="7BFD1A35" w14:textId="77777777" w:rsidR="000F7377" w:rsidRDefault="000F7377"/>
    <w:p w14:paraId="37E358BE" w14:textId="77777777" w:rsidR="000F7377" w:rsidRDefault="000F7377">
      <w:r xmlns:w="http://schemas.openxmlformats.org/wordprocessingml/2006/main">
        <w:t xml:space="preserve">2. "Veguhertina ji tarîtiyê ber bi ronahiyê"</w:t>
      </w:r>
    </w:p>
    <w:p w14:paraId="27D043AC" w14:textId="77777777" w:rsidR="000F7377" w:rsidRDefault="000F7377"/>
    <w:p w14:paraId="7BC0DE5E" w14:textId="77777777" w:rsidR="000F7377" w:rsidRDefault="000F7377">
      <w:r xmlns:w="http://schemas.openxmlformats.org/wordprocessingml/2006/main">
        <w:t xml:space="preserve">1. Romayî 13:12-14, “Şev dûr derbas bû, roj nêzîk e: Ji ber vê yekê em karên tariyê bavêjin û çekên ronahiyê li xwe bikin. 13 Were em wek rojê rast bimeşin; ne di serhildan û serxweşiyê de, ne di odeyek û bêbextiyê de, ne di pevçûn û çavnebariyê de. 14 Lê belê hûn Xudan Îsa Mesîh li xwe bikin û ji bo ku xwestekên bedenê pêk bînin, debara xwe nekin.»</w:t>
      </w:r>
    </w:p>
    <w:p w14:paraId="311FC7E4" w14:textId="77777777" w:rsidR="000F7377" w:rsidRDefault="000F7377"/>
    <w:p w14:paraId="2B444687" w14:textId="77777777" w:rsidR="000F7377" w:rsidRDefault="000F7377">
      <w:r xmlns:w="http://schemas.openxmlformats.org/wordprocessingml/2006/main">
        <w:t xml:space="preserve">2. Metta 5:14-16, “Hûn ronahiya dinyayê ne. Bajarê ku li ser girekî hatiye danîn nayê veşartin. 15 Ne jî qendîlê pêdixin û dixin bin çîmentoyê, lê li ser çirayekî; û ronahiyê dide hemû yên ku di malê de ne. 16 Bila ronahiya we li ber mirovan bibiriqe, da ku karên we yên qenc bibînin û pesnê Bavê we yê li ezmanan bidin.»</w:t>
      </w:r>
    </w:p>
    <w:p w14:paraId="75527491" w14:textId="77777777" w:rsidR="000F7377" w:rsidRDefault="000F7377"/>
    <w:p w14:paraId="774EE279" w14:textId="77777777" w:rsidR="000F7377" w:rsidRDefault="000F7377">
      <w:r xmlns:w="http://schemas.openxmlformats.org/wordprocessingml/2006/main">
        <w:t xml:space="preserve">Efesî 5:9 (Çimkî fêkiyê Ruh di her qencî, rastdarî û rastiyê de ye;)</w:t>
      </w:r>
    </w:p>
    <w:p w14:paraId="28532947" w14:textId="77777777" w:rsidR="000F7377" w:rsidRDefault="000F7377"/>
    <w:p w14:paraId="1963633C" w14:textId="77777777" w:rsidR="000F7377" w:rsidRDefault="000F7377">
      <w:r xmlns:w="http://schemas.openxmlformats.org/wordprocessingml/2006/main">
        <w:t xml:space="preserve">Ev beş behsa fêkiyên Ruh dike ku qencî, rastdarî û rastî ne.</w:t>
      </w:r>
    </w:p>
    <w:p w14:paraId="14E2B17E" w14:textId="77777777" w:rsidR="000F7377" w:rsidRDefault="000F7377"/>
    <w:p w14:paraId="57BFE731" w14:textId="77777777" w:rsidR="000F7377" w:rsidRDefault="000F7377">
      <w:r xmlns:w="http://schemas.openxmlformats.org/wordprocessingml/2006/main">
        <w:t xml:space="preserve">1. Jiyana bi Fêkiyên Ruh - Efesî 5:9</w:t>
      </w:r>
    </w:p>
    <w:p w14:paraId="78153A62" w14:textId="77777777" w:rsidR="000F7377" w:rsidRDefault="000F7377"/>
    <w:p w14:paraId="616DBDE8" w14:textId="77777777" w:rsidR="000F7377" w:rsidRDefault="000F7377">
      <w:r xmlns:w="http://schemas.openxmlformats.org/wordprocessingml/2006/main">
        <w:t xml:space="preserve">2. Di Jiyana Me de Qenciyê, Rastdariyê û Rastiyê Çandin - Efesî 5:9</w:t>
      </w:r>
    </w:p>
    <w:p w14:paraId="4A1B544F" w14:textId="77777777" w:rsidR="000F7377" w:rsidRDefault="000F7377"/>
    <w:p w14:paraId="157E2B2D" w14:textId="77777777" w:rsidR="000F7377" w:rsidRDefault="000F7377">
      <w:r xmlns:w="http://schemas.openxmlformats.org/wordprocessingml/2006/main">
        <w:t xml:space="preserve">1. Romayî 12:9-10 - Divê hezkirin dilpak be. Ji xerabiyê nefret bikin; bi ya qenc ve girêdayî bin. Di hezkirinê de ji hev re dilsoz bin. Ji xwe re hurmetê bidin hev.</w:t>
      </w:r>
    </w:p>
    <w:p w14:paraId="244B13F9" w14:textId="77777777" w:rsidR="000F7377" w:rsidRDefault="000F7377"/>
    <w:p w14:paraId="6F49FAE4" w14:textId="77777777" w:rsidR="000F7377" w:rsidRDefault="000F7377">
      <w:r xmlns:w="http://schemas.openxmlformats.org/wordprocessingml/2006/main">
        <w:t xml:space="preserve">2. Fîlîpî 4:8 - Axir xûşk-bira, çi rast e, çi qîmet e, çi rast e, çi safî ye, çi ku delal e, çi ku heyranê ye – eger tiştek hêja an pesindar be – li ser tiştên weha bifikirin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Efesî 5:10 Ya ku ji Xudan re meqbûl e îspat bike.</w:t>
      </w:r>
    </w:p>
    <w:p w14:paraId="57A82554" w14:textId="77777777" w:rsidR="000F7377" w:rsidRDefault="000F7377"/>
    <w:p w14:paraId="68ACE074" w14:textId="77777777" w:rsidR="000F7377" w:rsidRDefault="000F7377">
      <w:r xmlns:w="http://schemas.openxmlformats.org/wordprocessingml/2006/main">
        <w:t xml:space="preserve">Ev beş girîngiya jiyana jiyanek ku ji Xudan re xweş tê destnîşan dike.</w:t>
      </w:r>
    </w:p>
    <w:p w14:paraId="4B2BB348" w14:textId="77777777" w:rsidR="000F7377" w:rsidRDefault="000F7377"/>
    <w:p w14:paraId="6689B5A2" w14:textId="77777777" w:rsidR="000F7377" w:rsidRDefault="000F7377">
      <w:r xmlns:w="http://schemas.openxmlformats.org/wordprocessingml/2006/main">
        <w:t xml:space="preserve">1. "Jiyanek ku ji Xudan re tê qebûl kirin"</w:t>
      </w:r>
    </w:p>
    <w:p w14:paraId="4C09F7F2" w14:textId="77777777" w:rsidR="000F7377" w:rsidRDefault="000F7377"/>
    <w:p w14:paraId="3579CE90" w14:textId="77777777" w:rsidR="000F7377" w:rsidRDefault="000F7377">
      <w:r xmlns:w="http://schemas.openxmlformats.org/wordprocessingml/2006/main">
        <w:t xml:space="preserve">2. "Bereketa Jiyana Xwedî"</w:t>
      </w:r>
    </w:p>
    <w:p w14:paraId="1CF64760" w14:textId="77777777" w:rsidR="000F7377" w:rsidRDefault="000F7377"/>
    <w:p w14:paraId="2F1CF848" w14:textId="77777777" w:rsidR="000F7377" w:rsidRDefault="000F7377">
      <w:r xmlns:w="http://schemas.openxmlformats.org/wordprocessingml/2006/main">
        <w:t xml:space="preserve">1. Kolosî 1:10 - "Ji bo ku hûn li gor kêfa xwe layîqî Xudan bimeşin, di her karê qenc de berdar bin û di zanîna Xwedê de zêde bibin."</w:t>
      </w:r>
    </w:p>
    <w:p w14:paraId="056DA3CC" w14:textId="77777777" w:rsidR="000F7377" w:rsidRDefault="000F7377"/>
    <w:p w14:paraId="5A318114" w14:textId="77777777" w:rsidR="000F7377" w:rsidRDefault="000F7377">
      <w:r xmlns:w="http://schemas.openxmlformats.org/wordprocessingml/2006/main">
        <w:t xml:space="preserve">2. 1 Selanîkî 4:1-2 - "Herweha birano, em ji we lava dikin û bi Xudan Îsa şîretan li we dikin ku çawa we ji me qebûl kir ku hûn çawa divê hûn çawa bimeşin û li Xwedê xweş bibin, wusa jî hûn bêtir û zêde."</w:t>
      </w:r>
    </w:p>
    <w:p w14:paraId="3831D068" w14:textId="77777777" w:rsidR="000F7377" w:rsidRDefault="000F7377"/>
    <w:p w14:paraId="6A14EE16" w14:textId="77777777" w:rsidR="000F7377" w:rsidRDefault="000F7377">
      <w:r xmlns:w="http://schemas.openxmlformats.org/wordprocessingml/2006/main">
        <w:t xml:space="preserve">Efesî 5:11 Û bi kirinên tariyê yên bêber re nebin hevparê xwe, lê bêtir wan riswa bikin.</w:t>
      </w:r>
    </w:p>
    <w:p w14:paraId="3FFEA6B2" w14:textId="77777777" w:rsidR="000F7377" w:rsidRDefault="000F7377"/>
    <w:p w14:paraId="274DD94D" w14:textId="77777777" w:rsidR="000F7377" w:rsidRDefault="000F7377">
      <w:r xmlns:w="http://schemas.openxmlformats.org/wordprocessingml/2006/main">
        <w:t xml:space="preserve">Bi kirinên nepak re hevrû nebin, lê li wan hilatin.</w:t>
      </w:r>
    </w:p>
    <w:p w14:paraId="70962241" w14:textId="77777777" w:rsidR="000F7377" w:rsidRDefault="000F7377"/>
    <w:p w14:paraId="4AAD1C29" w14:textId="77777777" w:rsidR="000F7377" w:rsidRDefault="000F7377">
      <w:r xmlns:w="http://schemas.openxmlformats.org/wordprocessingml/2006/main">
        <w:t xml:space="preserve">1. Di Ronahiyê de Jiyan: Di Pîroziyê de mezin dibin</w:t>
      </w:r>
    </w:p>
    <w:p w14:paraId="6E1E372B" w14:textId="77777777" w:rsidR="000F7377" w:rsidRDefault="000F7377"/>
    <w:p w14:paraId="18376A81" w14:textId="77777777" w:rsidR="000F7377" w:rsidRDefault="000F7377">
      <w:r xmlns:w="http://schemas.openxmlformats.org/wordprocessingml/2006/main">
        <w:t xml:space="preserve">2. Riya Di Ruh de: Ji Guneh Dûrketin</w:t>
      </w:r>
    </w:p>
    <w:p w14:paraId="20FD9056" w14:textId="77777777" w:rsidR="000F7377" w:rsidRDefault="000F7377"/>
    <w:p w14:paraId="3A96F2EF" w14:textId="77777777" w:rsidR="000F7377" w:rsidRDefault="000F7377">
      <w:r xmlns:w="http://schemas.openxmlformats.org/wordprocessingml/2006/main">
        <w:t xml:space="preserve">1. Romayî 12:2 - Li gorî vê dinyayê nebin, lê bi nûbûna hişê xwe ve werin guheztin </w:t>
      </w:r>
      <w:r xmlns:w="http://schemas.openxmlformats.org/wordprocessingml/2006/main">
        <w:lastRenderedPageBreak xmlns:w="http://schemas.openxmlformats.org/wordprocessingml/2006/main"/>
      </w:r>
      <w:r xmlns:w="http://schemas.openxmlformats.org/wordprocessingml/2006/main">
        <w:t xml:space="preserve">, da ku hûn bi ceribandinê fam bikin ka daxwaza Xwedê çi ye, ya qenc, ya meqbûl û kamil e.</w:t>
      </w:r>
    </w:p>
    <w:p w14:paraId="4BF27D6F" w14:textId="77777777" w:rsidR="000F7377" w:rsidRDefault="000F7377"/>
    <w:p w14:paraId="30C2F786" w14:textId="77777777" w:rsidR="000F7377" w:rsidRDefault="000F7377">
      <w:r xmlns:w="http://schemas.openxmlformats.org/wordprocessingml/2006/main">
        <w:t xml:space="preserve">2. 1 Yûhenna 1:7 - Lê eger em di ronahiyê de bimeşin, çawa ku ew di ronahiyê de ye, hevpariya me bi hev re heye û xwîna Kurê wî Îsa me ji her gunehî paqij dike.</w:t>
      </w:r>
    </w:p>
    <w:p w14:paraId="429E8E3F" w14:textId="77777777" w:rsidR="000F7377" w:rsidRDefault="000F7377"/>
    <w:p w14:paraId="57C3D410" w14:textId="77777777" w:rsidR="000F7377" w:rsidRDefault="000F7377">
      <w:r xmlns:w="http://schemas.openxmlformats.org/wordprocessingml/2006/main">
        <w:t xml:space="preserve">Efesî 5:12 Çimkî şerm e ku meriv li ser wan tiştên ku bi dizî ji wan re têne kirin jî bipeyive.</w:t>
      </w:r>
    </w:p>
    <w:p w14:paraId="0EAB471A" w14:textId="77777777" w:rsidR="000F7377" w:rsidRDefault="000F7377"/>
    <w:p w14:paraId="5BD36964" w14:textId="77777777" w:rsidR="000F7377" w:rsidRDefault="000F7377">
      <w:r xmlns:w="http://schemas.openxmlformats.org/wordprocessingml/2006/main">
        <w:t xml:space="preserve">Pawlos şîretan li xiristiyanan dike ku li ser tiştên ku bi dizî têne kirin nepeyivin.</w:t>
      </w:r>
    </w:p>
    <w:p w14:paraId="587EFCF7" w14:textId="77777777" w:rsidR="000F7377" w:rsidRDefault="000F7377"/>
    <w:p w14:paraId="1ABB6F31" w14:textId="77777777" w:rsidR="000F7377" w:rsidRDefault="000F7377">
      <w:r xmlns:w="http://schemas.openxmlformats.org/wordprocessingml/2006/main">
        <w:t xml:space="preserve">1. Hêza Peyvan - Meriv çawa tiştên ku em dibêjin ji bo parastina xwe û yên din kontrol bikin.</w:t>
      </w:r>
    </w:p>
    <w:p w14:paraId="23A56E03" w14:textId="77777777" w:rsidR="000F7377" w:rsidRDefault="000F7377"/>
    <w:p w14:paraId="1C7A404F" w14:textId="77777777" w:rsidR="000F7377" w:rsidRDefault="000F7377">
      <w:r xmlns:w="http://schemas.openxmlformats.org/wordprocessingml/2006/main">
        <w:t xml:space="preserve">2. Her tişt Ne Mebesta Gotinê ye - Nêrînek li ser girîngiya dîqet û rûmetkirina Xwedê bi gotinên xwe.</w:t>
      </w:r>
    </w:p>
    <w:p w14:paraId="1901DAA9" w14:textId="77777777" w:rsidR="000F7377" w:rsidRDefault="000F7377"/>
    <w:p w14:paraId="772E5591" w14:textId="77777777" w:rsidR="000F7377" w:rsidRDefault="000F7377">
      <w:r xmlns:w="http://schemas.openxmlformats.org/wordprocessingml/2006/main">
        <w:t xml:space="preserve">1. Metelok 10:19 - “Gava gotin pir bin, guneh kêm nabe, lê yê ku lêvên xwe bigire, biaqil e”.</w:t>
      </w:r>
    </w:p>
    <w:p w14:paraId="47958327" w14:textId="77777777" w:rsidR="000F7377" w:rsidRDefault="000F7377"/>
    <w:p w14:paraId="4DD54329" w14:textId="77777777" w:rsidR="000F7377" w:rsidRDefault="000F7377">
      <w:r xmlns:w="http://schemas.openxmlformats.org/wordprocessingml/2006/main">
        <w:t xml:space="preserve">2. Aqûb 3:5-8 - "Bi vî awayî ziman jî endamek piçûk e, lê bi tiştên mezin pesnê xwe dide. Çiqas mezin daristanek bi agirek wusa piçûk tê şewitandin! Û ziman agir e, cîhanek neheqiyê ye. .Ziman di nav endamên me de hatiye danîn, hemû laş pîs dike, tevahiya jiyana jiyanê dişewitîne û ji hêla dojehê ve tê şewitandin. Çimkî her cûre cenawir û çûk, ji gewr û mexlûqên deryayê, dikare were kemkirin û were kirin. ji aliyê mirovan ve hatiye tamkirin, lê tu mirov nikare ziman têr bike. Ev xerabiyeke bêht e, tijî jehra kujer e."</w:t>
      </w:r>
    </w:p>
    <w:p w14:paraId="097E6D7D" w14:textId="77777777" w:rsidR="000F7377" w:rsidRDefault="000F7377"/>
    <w:p w14:paraId="523B15F9" w14:textId="77777777" w:rsidR="000F7377" w:rsidRDefault="000F7377">
      <w:r xmlns:w="http://schemas.openxmlformats.org/wordprocessingml/2006/main">
        <w:t xml:space="preserve">Efesî 5:13 Lê hemû tiştên ku têne hilanîn bi ronahiyê têne eşkere kirin;</w:t>
      </w:r>
    </w:p>
    <w:p w14:paraId="3FC6C8D3" w14:textId="77777777" w:rsidR="000F7377" w:rsidRDefault="000F7377"/>
    <w:p w14:paraId="4813188C" w14:textId="77777777" w:rsidR="000F7377" w:rsidRDefault="000F7377">
      <w:r xmlns:w="http://schemas.openxmlformats.org/wordprocessingml/2006/main">
        <w:t xml:space="preserve">Ronahî di vê beşê de ji Efesî de wekî metafora rastiyê tê bikar anîn.</w:t>
      </w:r>
    </w:p>
    <w:p w14:paraId="1FA1A128" w14:textId="77777777" w:rsidR="000F7377" w:rsidRDefault="000F7377"/>
    <w:p w14:paraId="16B03D65" w14:textId="77777777" w:rsidR="000F7377" w:rsidRDefault="000F7377">
      <w:r xmlns:w="http://schemas.openxmlformats.org/wordprocessingml/2006/main">
        <w:t xml:space="preserve">1. Jiyana di Ronahiyê de: Zanîn û kirina daxwaza Xwedê</w:t>
      </w:r>
    </w:p>
    <w:p w14:paraId="02301892" w14:textId="77777777" w:rsidR="000F7377" w:rsidRDefault="000F7377"/>
    <w:p w14:paraId="0A2B5A74" w14:textId="77777777" w:rsidR="000F7377" w:rsidRDefault="000F7377">
      <w:r xmlns:w="http://schemas.openxmlformats.org/wordprocessingml/2006/main">
        <w:t xml:space="preserve">2. Hêza Ronahî: Çawa Zanîna Rastiyê Dikare Jiyana We Biguhere</w:t>
      </w:r>
    </w:p>
    <w:p w14:paraId="3C39DD93" w14:textId="77777777" w:rsidR="000F7377" w:rsidRDefault="000F7377"/>
    <w:p w14:paraId="12F61B2D" w14:textId="77777777" w:rsidR="000F7377" w:rsidRDefault="000F7377">
      <w:r xmlns:w="http://schemas.openxmlformats.org/wordprocessingml/2006/main">
        <w:t xml:space="preserve">1. Yûhenna 3:19-21 - Û sûcdarkirin ev e ku ronahî hat dinyayê û mirovan ji ronahiyê bêtir ji tariyê hez kir, çimkî kirinên wan xerab bûn. Çimkî her kesê ku xerabiyê dike, ji ronahiyê nefret dike û nayê ber ronahiyê, da ku kirinên wî neyên hilanîn. Lê yê ku rastiyê dike, tê ber ronahiyê, da ku kirinên wî eşkere bibin, ku ew bi destê Xwedê hatine kirin.</w:t>
      </w:r>
    </w:p>
    <w:p w14:paraId="067D3C2F" w14:textId="77777777" w:rsidR="000F7377" w:rsidRDefault="000F7377"/>
    <w:p w14:paraId="0D7A7859" w14:textId="77777777" w:rsidR="000F7377" w:rsidRDefault="000F7377">
      <w:r xmlns:w="http://schemas.openxmlformats.org/wordprocessingml/2006/main">
        <w:t xml:space="preserve">2. Zebûr 119:105 - Gotina te ji bo lingên min çira ye û ji bo riya min ronahî ye.</w:t>
      </w:r>
    </w:p>
    <w:p w14:paraId="2E679452" w14:textId="77777777" w:rsidR="000F7377" w:rsidRDefault="000F7377"/>
    <w:p w14:paraId="56B1EB26" w14:textId="77777777" w:rsidR="000F7377" w:rsidRDefault="000F7377">
      <w:r xmlns:w="http://schemas.openxmlformats.org/wordprocessingml/2006/main">
        <w:t xml:space="preserve">Efesî 5:14 Ji ber vê yekê ew dibêje: «Yê ku razayî ye, rabe û ji nav miriyan rabe û Mesîh wê ronahiyê bide te.»</w:t>
      </w:r>
    </w:p>
    <w:p w14:paraId="0296F716" w14:textId="77777777" w:rsidR="000F7377" w:rsidRDefault="000F7377"/>
    <w:p w14:paraId="7491B824" w14:textId="77777777" w:rsidR="000F7377" w:rsidRDefault="000F7377">
      <w:r xmlns:w="http://schemas.openxmlformats.org/wordprocessingml/2006/main">
        <w:t xml:space="preserve">Pawlos ji bawermendan daxwaz dike ku ji xewa giyanî hişyar bibin, û bihêlin ku Mesîh ronahiyê bide wan.</w:t>
      </w:r>
    </w:p>
    <w:p w14:paraId="15524348" w14:textId="77777777" w:rsidR="000F7377" w:rsidRDefault="000F7377"/>
    <w:p w14:paraId="0FEBD17D" w14:textId="77777777" w:rsidR="000F7377" w:rsidRDefault="000F7377">
      <w:r xmlns:w="http://schemas.openxmlformats.org/wordprocessingml/2006/main">
        <w:t xml:space="preserve">1. "Ji xewa ruhî rabe"</w:t>
      </w:r>
    </w:p>
    <w:p w14:paraId="64D061F4" w14:textId="77777777" w:rsidR="000F7377" w:rsidRDefault="000F7377"/>
    <w:p w14:paraId="294ABAAA" w14:textId="77777777" w:rsidR="000F7377" w:rsidRDefault="000F7377">
      <w:r xmlns:w="http://schemas.openxmlformats.org/wordprocessingml/2006/main">
        <w:t xml:space="preserve">2. "Ronahiya Mesîh"</w:t>
      </w:r>
    </w:p>
    <w:p w14:paraId="32E7CA40" w14:textId="77777777" w:rsidR="000F7377" w:rsidRDefault="000F7377"/>
    <w:p w14:paraId="0146BF76" w14:textId="77777777" w:rsidR="000F7377" w:rsidRDefault="000F7377">
      <w:r xmlns:w="http://schemas.openxmlformats.org/wordprocessingml/2006/main">
        <w:t xml:space="preserve">1. Îşaya 60:1-3 - "Rabe, bibiriqîne, çimkî ronahiya te hat û rûmeta Xudan bi ser te de rabû."</w:t>
      </w:r>
    </w:p>
    <w:p w14:paraId="122BCCEA" w14:textId="77777777" w:rsidR="000F7377" w:rsidRDefault="000F7377"/>
    <w:p w14:paraId="3560E595" w14:textId="77777777" w:rsidR="000F7377" w:rsidRDefault="000F7377">
      <w:r xmlns:w="http://schemas.openxmlformats.org/wordprocessingml/2006/main">
        <w:t xml:space="preserve">2. Metta 5:14-16 - "Hûn ronahiya dinyayê ne. Bajarê ku li ser çiyê hatiye çêkirin nayê veşartin. Ne jî mirov çirayekê pêdixin û dixin bin tasekê, lê didin ser stûna wê û ew ronahiyê dide her kesê li malê."</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5:15 Îcar bala xwe bidin ku hûn ne wek bêaqilan, lê wek biaqilmendan bimeşin.</w:t>
      </w:r>
    </w:p>
    <w:p w14:paraId="66244A10" w14:textId="77777777" w:rsidR="000F7377" w:rsidRDefault="000F7377"/>
    <w:p w14:paraId="193A343D" w14:textId="77777777" w:rsidR="000F7377" w:rsidRDefault="000F7377">
      <w:r xmlns:w="http://schemas.openxmlformats.org/wordprocessingml/2006/main">
        <w:t xml:space="preserve">Di riya ku hûn dimeşin de jîr bin.</w:t>
      </w:r>
    </w:p>
    <w:p w14:paraId="68F2B544" w14:textId="77777777" w:rsidR="000F7377" w:rsidRDefault="000F7377"/>
    <w:p w14:paraId="4220D8E1" w14:textId="77777777" w:rsidR="000F7377" w:rsidRDefault="000F7377">
      <w:r xmlns:w="http://schemas.openxmlformats.org/wordprocessingml/2006/main">
        <w:t xml:space="preserve">1. Girîngiya Hikmeta Di Meşa Me ya bi Xwedê re</w:t>
      </w:r>
    </w:p>
    <w:p w14:paraId="012D0E27" w14:textId="77777777" w:rsidR="000F7377" w:rsidRDefault="000F7377"/>
    <w:p w14:paraId="38849C8D" w14:textId="77777777" w:rsidR="000F7377" w:rsidRDefault="000F7377">
      <w:r xmlns:w="http://schemas.openxmlformats.org/wordprocessingml/2006/main">
        <w:t xml:space="preserve">2. Di Jiyana Rojane de Hilbijartinên Aqilmend</w:t>
      </w:r>
    </w:p>
    <w:p w14:paraId="52769168" w14:textId="77777777" w:rsidR="000F7377" w:rsidRDefault="000F7377"/>
    <w:p w14:paraId="29B53353" w14:textId="77777777" w:rsidR="000F7377" w:rsidRDefault="000F7377">
      <w:r xmlns:w="http://schemas.openxmlformats.org/wordprocessingml/2006/main">
        <w:t xml:space="preserve">1. Metelok 4:7 - Aqilmendî tişta sereke ye; Ji ber vê yekê şehrezayiyê bistînin û bi hemû bidestxistina xwe re têgihîştinê bistînin.</w:t>
      </w:r>
    </w:p>
    <w:p w14:paraId="277ECA40" w14:textId="77777777" w:rsidR="000F7377" w:rsidRDefault="000F7377"/>
    <w:p w14:paraId="4621BD96" w14:textId="77777777" w:rsidR="000F7377" w:rsidRDefault="000F7377">
      <w:r xmlns:w="http://schemas.openxmlformats.org/wordprocessingml/2006/main">
        <w:t xml:space="preserve">2. Aqûb 1:5 - Heger şehrezayiya yekî ji we kêm be, bila ji Xwedê bixwaze, yê ku bi serbestî dide hemû mirovan û şermezar nake; û wê jê re bê dayîn.</w:t>
      </w:r>
    </w:p>
    <w:p w14:paraId="1772F026" w14:textId="77777777" w:rsidR="000F7377" w:rsidRDefault="000F7377"/>
    <w:p w14:paraId="2F738E50" w14:textId="77777777" w:rsidR="000F7377" w:rsidRDefault="000F7377">
      <w:r xmlns:w="http://schemas.openxmlformats.org/wordprocessingml/2006/main">
        <w:t xml:space="preserve">Efesî 5:16 Xilaskirina demê, ji ber ku roj xerab in.</w:t>
      </w:r>
    </w:p>
    <w:p w14:paraId="7F2768DA" w14:textId="77777777" w:rsidR="000F7377" w:rsidRDefault="000F7377"/>
    <w:p w14:paraId="25EE7293" w14:textId="77777777" w:rsidR="000F7377" w:rsidRDefault="000F7377">
      <w:r xmlns:w="http://schemas.openxmlformats.org/wordprocessingml/2006/main">
        <w:t xml:space="preserve">Divê em wextê xwe herî zêde bi kar bînin, wekî roj bi xerabiyê tije ne.</w:t>
      </w:r>
    </w:p>
    <w:p w14:paraId="47AE4326" w14:textId="77777777" w:rsidR="000F7377" w:rsidRDefault="000F7377"/>
    <w:p w14:paraId="0352E92B" w14:textId="77777777" w:rsidR="000F7377" w:rsidRDefault="000F7377">
      <w:r xmlns:w="http://schemas.openxmlformats.org/wordprocessingml/2006/main">
        <w:t xml:space="preserve">1. "Bikaranîna Aqilmend ji Dema Me"</w:t>
      </w:r>
    </w:p>
    <w:p w14:paraId="1EC7BA5D" w14:textId="77777777" w:rsidR="000F7377" w:rsidRDefault="000F7377"/>
    <w:p w14:paraId="6F454DE9" w14:textId="77777777" w:rsidR="000F7377" w:rsidRDefault="000F7377">
      <w:r xmlns:w="http://schemas.openxmlformats.org/wordprocessingml/2006/main">
        <w:t xml:space="preserve">2. "Dem, Tiştek Bihagiran"</w:t>
      </w:r>
    </w:p>
    <w:p w14:paraId="50CAE977" w14:textId="77777777" w:rsidR="000F7377" w:rsidRDefault="000F7377"/>
    <w:p w14:paraId="136B63F5" w14:textId="77777777" w:rsidR="000F7377" w:rsidRDefault="000F7377">
      <w:r xmlns:w="http://schemas.openxmlformats.org/wordprocessingml/2006/main">
        <w:t xml:space="preserve">1. Waîz 3:1-8</w:t>
      </w:r>
    </w:p>
    <w:p w14:paraId="19E66CCC" w14:textId="77777777" w:rsidR="000F7377" w:rsidRDefault="000F7377"/>
    <w:p w14:paraId="37E889D4" w14:textId="77777777" w:rsidR="000F7377" w:rsidRDefault="000F7377">
      <w:r xmlns:w="http://schemas.openxmlformats.org/wordprocessingml/2006/main">
        <w:t xml:space="preserve">2. Kolosî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5:17 Ji ber vê yekê hûn ne bêaqil bin, lê hûn fêm bikin ku daxwaza Xudan çi ye.</w:t>
      </w:r>
    </w:p>
    <w:p w14:paraId="546169E8" w14:textId="77777777" w:rsidR="000F7377" w:rsidRDefault="000F7377"/>
    <w:p w14:paraId="3828DE9F" w14:textId="77777777" w:rsidR="000F7377" w:rsidRDefault="000F7377">
      <w:r xmlns:w="http://schemas.openxmlformats.org/wordprocessingml/2006/main">
        <w:t xml:space="preserve">Daxwaza Xwedê fam bikin û biaqil bin.</w:t>
      </w:r>
    </w:p>
    <w:p w14:paraId="12F13E79" w14:textId="77777777" w:rsidR="000F7377" w:rsidRDefault="000F7377"/>
    <w:p w14:paraId="4BF67116" w14:textId="77777777" w:rsidR="000F7377" w:rsidRDefault="000F7377">
      <w:r xmlns:w="http://schemas.openxmlformats.org/wordprocessingml/2006/main">
        <w:t xml:space="preserve">1: Rêveçûna bi daxwaza Xwedê</w:t>
      </w:r>
    </w:p>
    <w:p w14:paraId="485D3D9F" w14:textId="77777777" w:rsidR="000F7377" w:rsidRDefault="000F7377"/>
    <w:p w14:paraId="3C11D46E" w14:textId="77777777" w:rsidR="000F7377" w:rsidRDefault="000F7377">
      <w:r xmlns:w="http://schemas.openxmlformats.org/wordprocessingml/2006/main">
        <w:t xml:space="preserve">2: Hikmeta Fêmkirina Daxwaza Xudan</w:t>
      </w:r>
    </w:p>
    <w:p w14:paraId="130F475F" w14:textId="77777777" w:rsidR="000F7377" w:rsidRDefault="000F7377"/>
    <w:p w14:paraId="4C31BEF5"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2B77A6BB" w14:textId="77777777" w:rsidR="000F7377" w:rsidRDefault="000F7377"/>
    <w:p w14:paraId="284412BA" w14:textId="77777777" w:rsidR="000F7377" w:rsidRDefault="000F7377">
      <w:r xmlns:w="http://schemas.openxmlformats.org/wordprocessingml/2006/main">
        <w:t xml:space="preserve">2: Aqûb 4:17 - Ji ber vê yekê, yê ku tiştê rast dizane û nekeve, ji bo wî guneh e.</w:t>
      </w:r>
    </w:p>
    <w:p w14:paraId="568F254A" w14:textId="77777777" w:rsidR="000F7377" w:rsidRDefault="000F7377"/>
    <w:p w14:paraId="4C9658CE" w14:textId="77777777" w:rsidR="000F7377" w:rsidRDefault="000F7377">
      <w:r xmlns:w="http://schemas.openxmlformats.org/wordprocessingml/2006/main">
        <w:t xml:space="preserve">Efesî 5:18 Û bi şeraba ku tê de zêde heye serxweş nebin. lê bi Ruh dagirtî bin;</w:t>
      </w:r>
    </w:p>
    <w:p w14:paraId="3ED9B745" w14:textId="77777777" w:rsidR="000F7377" w:rsidRDefault="000F7377"/>
    <w:p w14:paraId="4158A324" w14:textId="77777777" w:rsidR="000F7377" w:rsidRDefault="000F7377">
      <w:r xmlns:w="http://schemas.openxmlformats.org/wordprocessingml/2006/main">
        <w:t xml:space="preserve">Divê bawermend bi Ruh dagirtî bin, ne bi şeraba ku dibe sedema zêdebûnê.</w:t>
      </w:r>
    </w:p>
    <w:p w14:paraId="00776417" w14:textId="77777777" w:rsidR="000F7377" w:rsidRDefault="000F7377"/>
    <w:p w14:paraId="7F4768D2" w14:textId="77777777" w:rsidR="000F7377" w:rsidRDefault="000F7377">
      <w:r xmlns:w="http://schemas.openxmlformats.org/wordprocessingml/2006/main">
        <w:t xml:space="preserve">1. "Di Ruh de Jiyan: Mifteya Pirbûna Ruhanî"</w:t>
      </w:r>
    </w:p>
    <w:p w14:paraId="718D2F68" w14:textId="77777777" w:rsidR="000F7377" w:rsidRDefault="000F7377"/>
    <w:p w14:paraId="50609C8B" w14:textId="77777777" w:rsidR="000F7377" w:rsidRDefault="000F7377">
      <w:r xmlns:w="http://schemas.openxmlformats.org/wordprocessingml/2006/main">
        <w:t xml:space="preserve">2. "Xetereya serxweşiyê û bereketa tijebûna ruh"</w:t>
      </w:r>
    </w:p>
    <w:p w14:paraId="256272C4" w14:textId="77777777" w:rsidR="000F7377" w:rsidRDefault="000F7377"/>
    <w:p w14:paraId="4CD97CC1" w14:textId="77777777" w:rsidR="000F7377" w:rsidRDefault="000F7377">
      <w:r xmlns:w="http://schemas.openxmlformats.org/wordprocessingml/2006/main">
        <w:t xml:space="preserve">1. Galatî 5:22-23 - "Lê fêkiya Ruh hezkirin, şahî, aştî, sebir, dilovanî, qencî, dilsozî, nermî, xwegirtin e; li hember van tiştan qanûn tune."</w:t>
      </w:r>
    </w:p>
    <w:p w14:paraId="4E93D0C1" w14:textId="77777777" w:rsidR="000F7377" w:rsidRDefault="000F7377"/>
    <w:p w14:paraId="17BC5162" w14:textId="77777777" w:rsidR="000F7377" w:rsidRDefault="000F7377">
      <w:r xmlns:w="http://schemas.openxmlformats.org/wordprocessingml/2006/main">
        <w:t xml:space="preserve">2. Romayî 8:14 - "Çimkî her kesên ku bi Ruhê Xwedê têne rêber kirin kurên Xwedê ne."</w:t>
      </w:r>
    </w:p>
    <w:p w14:paraId="2E8AEB34" w14:textId="77777777" w:rsidR="000F7377" w:rsidRDefault="000F7377"/>
    <w:p w14:paraId="226DF220" w14:textId="77777777" w:rsidR="000F7377" w:rsidRDefault="000F7377">
      <w:r xmlns:w="http://schemas.openxmlformats.org/wordprocessingml/2006/main">
        <w:t xml:space="preserve">Efesî 5:19 Ji xwe re bi Zebûr, bi lavij û bi stranên ruhanî dipeyivin, di dilê xwe de ji Xudan re bistirin û awaz bikin.</w:t>
      </w:r>
    </w:p>
    <w:p w14:paraId="6EEE6CFF" w14:textId="77777777" w:rsidR="000F7377" w:rsidRDefault="000F7377"/>
    <w:p w14:paraId="4BD85564" w14:textId="77777777" w:rsidR="000F7377" w:rsidRDefault="000F7377">
      <w:r xmlns:w="http://schemas.openxmlformats.org/wordprocessingml/2006/main">
        <w:t xml:space="preserve">Beşa bawermendan teşwîq dike ku baweriya xwe bi stran û îbadetê diyar bikin.</w:t>
      </w:r>
    </w:p>
    <w:p w14:paraId="4550C6C1" w14:textId="77777777" w:rsidR="000F7377" w:rsidRDefault="000F7377"/>
    <w:p w14:paraId="46E5A365" w14:textId="77777777" w:rsidR="000F7377" w:rsidRDefault="000F7377">
      <w:r xmlns:w="http://schemas.openxmlformats.org/wordprocessingml/2006/main">
        <w:t xml:space="preserve">1: Dengek Dilşewatî Bikin: Bi Muzîkê Bawer Bikin</w:t>
      </w:r>
    </w:p>
    <w:p w14:paraId="72BA25E4" w14:textId="77777777" w:rsidR="000F7377" w:rsidRDefault="000F7377"/>
    <w:p w14:paraId="6A4C919D" w14:textId="77777777" w:rsidR="000F7377" w:rsidRDefault="000F7377">
      <w:r xmlns:w="http://schemas.openxmlformats.org/wordprocessingml/2006/main">
        <w:t xml:space="preserve">2: Bi Dilê Xwe Ji Xudan re Distirên</w:t>
      </w:r>
    </w:p>
    <w:p w14:paraId="167B228F" w14:textId="77777777" w:rsidR="000F7377" w:rsidRDefault="000F7377"/>
    <w:p w14:paraId="0CE9785B" w14:textId="77777777" w:rsidR="000F7377" w:rsidRDefault="000F7377">
      <w:r xmlns:w="http://schemas.openxmlformats.org/wordprocessingml/2006/main">
        <w:t xml:space="preserve">1: Kolosî 3:16-17 - "Bila peyva Mesîh bi hemû şehrezayiya we bi dewlemendî di nav we de bimîne; bi Zebûr, lavij û stranên giyanî hevdû hîn bikin û şîretan bikin, bi keremê di dilê xwe de ji Xudan re bistirên. Û hûn çi bikin. bi gotin û kirin, her tiştî bi navê Xudan Îsa bikin û bi wî şikir ji Xwedê û Bav re bikin.»</w:t>
      </w:r>
    </w:p>
    <w:p w14:paraId="73BAFB92" w14:textId="77777777" w:rsidR="000F7377" w:rsidRDefault="000F7377"/>
    <w:p w14:paraId="6751F8F0" w14:textId="77777777" w:rsidR="000F7377" w:rsidRDefault="000F7377">
      <w:r xmlns:w="http://schemas.openxmlformats.org/wordprocessingml/2006/main">
        <w:t xml:space="preserve">2: Zebûr 98:4-5 - "Ey hemû erd, dengekî bi şahî ji Xudan re derxînin, dengekî bilind bikin, şa bibin û pesnê xwe bidin. Bi çengê, bi çengê û dengê Zebûr."</w:t>
      </w:r>
    </w:p>
    <w:p w14:paraId="4EC7F46A" w14:textId="77777777" w:rsidR="000F7377" w:rsidRDefault="000F7377"/>
    <w:p w14:paraId="67F86F8E" w14:textId="77777777" w:rsidR="000F7377" w:rsidRDefault="000F7377">
      <w:r xmlns:w="http://schemas.openxmlformats.org/wordprocessingml/2006/main">
        <w:t xml:space="preserve">Efesî 5:20 Hergav ji bo her tiştî bi navê Xudanê me Îsa Mesîh ji Xwedê û Bav re şikir dikin.</w:t>
      </w:r>
    </w:p>
    <w:p w14:paraId="40DC8DC0" w14:textId="77777777" w:rsidR="000F7377" w:rsidRDefault="000F7377"/>
    <w:p w14:paraId="6836DF8E" w14:textId="77777777" w:rsidR="000F7377" w:rsidRDefault="000F7377">
      <w:r xmlns:w="http://schemas.openxmlformats.org/wordprocessingml/2006/main">
        <w:t xml:space="preserve">Divê em her gav bi saya Îsa Mesîh ji bo her tiştî ji Xwedê re şikir bikin.</w:t>
      </w:r>
    </w:p>
    <w:p w14:paraId="1C2B3E81" w14:textId="77777777" w:rsidR="000F7377" w:rsidRDefault="000F7377"/>
    <w:p w14:paraId="42098E44" w14:textId="77777777" w:rsidR="000F7377" w:rsidRDefault="000F7377">
      <w:r xmlns:w="http://schemas.openxmlformats.org/wordprocessingml/2006/main">
        <w:t xml:space="preserve">1. Kerema Xwedê di Jiyana Me de: Şikir</w:t>
      </w:r>
    </w:p>
    <w:p w14:paraId="03A39169" w14:textId="77777777" w:rsidR="000F7377" w:rsidRDefault="000F7377"/>
    <w:p w14:paraId="350E204B" w14:textId="77777777" w:rsidR="000F7377" w:rsidRDefault="000F7377">
      <w:r xmlns:w="http://schemas.openxmlformats.org/wordprocessingml/2006/main">
        <w:t xml:space="preserve">2. Jiyanek Jiyana Xwezî: Şikirdarek</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3:15-17 - Bila aştiya Mesîh di dilê we de serwer be, ji ber ku hûn wek endamên yek bedenê ji bo aştiyê hatine gazîkirin. Û spasdar be. Bila peyama Mesîh di nav we de bi dewlemendî bimîne, gava ku hûn bi zebûr, lavij û stranên Ruh bi hemû şehrezayiyê hevdû hîn dikin û şîretan dikin û di dilê xwe de bi şikir ji Xwedê re stranan dibêjin.</w:t>
      </w:r>
    </w:p>
    <w:p w14:paraId="12785CCB" w14:textId="77777777" w:rsidR="000F7377" w:rsidRDefault="000F7377"/>
    <w:p w14:paraId="2E8C9E68" w14:textId="77777777" w:rsidR="000F7377" w:rsidRDefault="000F7377">
      <w:r xmlns:w="http://schemas.openxmlformats.org/wordprocessingml/2006/main">
        <w:t xml:space="preserve">2. Zebûr 95:1-5 - Werin, em bi şahî ji XUDAN re bistirên; em bi dengekî bilind biqîrin Zinarê rizgariya xwe. Werin em bi şikiriyê bên pêşiya wî û bi muzîk û stranê wî bilind bikin. Çimkî Xudan Xwedayê mezin e, ji hemû xwedayan re Padîşahê mezin e. Di destê wî de kûrahiya erdê, û lûtkeyên çiya yên wî ne. Derya ya wî ye, çimkî wî ew çêkir û destên wî erda ziwa çêkir.</w:t>
      </w:r>
    </w:p>
    <w:p w14:paraId="63A5BA45" w14:textId="77777777" w:rsidR="000F7377" w:rsidRDefault="000F7377"/>
    <w:p w14:paraId="67E7D5A3" w14:textId="77777777" w:rsidR="000F7377" w:rsidRDefault="000F7377">
      <w:r xmlns:w="http://schemas.openxmlformats.org/wordprocessingml/2006/main">
        <w:t xml:space="preserve">Efesî 5:21 Bi tirsa Xwedê xwe teslîmî hev bikin.</w:t>
      </w:r>
    </w:p>
    <w:p w14:paraId="43FBAF9F" w14:textId="77777777" w:rsidR="000F7377" w:rsidRDefault="000F7377"/>
    <w:p w14:paraId="298D45B3" w14:textId="77777777" w:rsidR="000F7377" w:rsidRDefault="000F7377">
      <w:r xmlns:w="http://schemas.openxmlformats.org/wordprocessingml/2006/main">
        <w:t xml:space="preserve">Ev beş bawermendan teşwîq dike ku ji ber hurmeta Xwedê teslîmî hev bibin.</w:t>
      </w:r>
    </w:p>
    <w:p w14:paraId="2BB79CD3" w14:textId="77777777" w:rsidR="000F7377" w:rsidRDefault="000F7377"/>
    <w:p w14:paraId="3E08185A" w14:textId="77777777" w:rsidR="000F7377" w:rsidRDefault="000F7377">
      <w:r xmlns:w="http://schemas.openxmlformats.org/wordprocessingml/2006/main">
        <w:t xml:space="preserve">1: "Teslîm: Mifteya Têkiliya Xwedayî"</w:t>
      </w:r>
    </w:p>
    <w:p w14:paraId="579B1C65" w14:textId="77777777" w:rsidR="000F7377" w:rsidRDefault="000F7377"/>
    <w:p w14:paraId="749D3783" w14:textId="77777777" w:rsidR="000F7377" w:rsidRDefault="000F7377">
      <w:r xmlns:w="http://schemas.openxmlformats.org/wordprocessingml/2006/main">
        <w:t xml:space="preserve">2: “Jiyana Ji Tirsa Xudan”</w:t>
      </w:r>
    </w:p>
    <w:p w14:paraId="4E67A136" w14:textId="77777777" w:rsidR="000F7377" w:rsidRDefault="000F7377"/>
    <w:p w14:paraId="78A081EF" w14:textId="77777777" w:rsidR="000F7377" w:rsidRDefault="000F7377">
      <w:r xmlns:w="http://schemas.openxmlformats.org/wordprocessingml/2006/main">
        <w:t xml:space="preserve">1: Metta 22:37-39 "Û wî jê re got: "Tu ji Xudan Xwedayê xwe hez bikî bi tevahiya dilê xwe, bi tevahiya canê xwe û bi tevahiya hişê xwe. Emrê mezin û pêşî ev e. Û ya diduyan jî wek wê ye: Ji cîranê xwe wek xwe hez bike.»</w:t>
      </w:r>
    </w:p>
    <w:p w14:paraId="40A5AE8D" w14:textId="77777777" w:rsidR="000F7377" w:rsidRDefault="000F7377"/>
    <w:p w14:paraId="2F263376" w14:textId="77777777" w:rsidR="000F7377" w:rsidRDefault="000F7377">
      <w:r xmlns:w="http://schemas.openxmlformats.org/wordprocessingml/2006/main">
        <w:t xml:space="preserve">2: 1 Petrûs 5:5 “Bi vî awayî, hûn ên biçûk, bindestê rihspiyan bin. Hûn hemû, xwe li ber hev nefsbiçûk bikin, çimkî ‹Xwedê dijberiya qureyan dike, lê keremê dide yên nefsbiçûk›.</w:t>
      </w:r>
    </w:p>
    <w:p w14:paraId="67910058" w14:textId="77777777" w:rsidR="000F7377" w:rsidRDefault="000F7377"/>
    <w:p w14:paraId="40C71EF0" w14:textId="77777777" w:rsidR="000F7377" w:rsidRDefault="000F7377">
      <w:r xmlns:w="http://schemas.openxmlformats.org/wordprocessingml/2006/main">
        <w:t xml:space="preserve">Efesî 5:22 Jinno, xwe bidin ber mêrên xwe, mîna Xudan.</w:t>
      </w:r>
    </w:p>
    <w:p w14:paraId="31FAB767" w14:textId="77777777" w:rsidR="000F7377" w:rsidRDefault="000F7377"/>
    <w:p w14:paraId="7A5AB891" w14:textId="77777777" w:rsidR="000F7377" w:rsidRDefault="000F7377">
      <w:r xmlns:w="http://schemas.openxmlformats.org/wordprocessingml/2006/main">
        <w:t xml:space="preserve">Ev beş jin teşwîq dike ku wekî ku ew ji Xudan re serî li mêrên xwe bidin.</w:t>
      </w:r>
    </w:p>
    <w:p w14:paraId="05677DD4" w14:textId="77777777" w:rsidR="000F7377" w:rsidRDefault="000F7377"/>
    <w:p w14:paraId="6E52D7E6" w14:textId="77777777" w:rsidR="000F7377" w:rsidRDefault="000F7377">
      <w:r xmlns:w="http://schemas.openxmlformats.org/wordprocessingml/2006/main">
        <w:t xml:space="preserve">1. "Hêza teslîmbûnê: Jin û mêr di zewaca xiristiyan de"</w:t>
      </w:r>
    </w:p>
    <w:p w14:paraId="7B3180FF" w14:textId="77777777" w:rsidR="000F7377" w:rsidRDefault="000F7377"/>
    <w:p w14:paraId="352EACF3" w14:textId="77777777" w:rsidR="000F7377" w:rsidRDefault="000F7377">
      <w:r xmlns:w="http://schemas.openxmlformats.org/wordprocessingml/2006/main">
        <w:t xml:space="preserve">2. "Gotina ji Xwedê re bi teslîmbûna ji hevjînan re"</w:t>
      </w:r>
    </w:p>
    <w:p w14:paraId="5AADB8EC" w14:textId="77777777" w:rsidR="000F7377" w:rsidRDefault="000F7377"/>
    <w:p w14:paraId="559C1CFC" w14:textId="77777777" w:rsidR="000F7377" w:rsidRDefault="000F7377">
      <w:r xmlns:w="http://schemas.openxmlformats.org/wordprocessingml/2006/main">
        <w:t xml:space="preserve">1. Kolosî 3:18-19 - "Jinno, wek ku li gora Xudan e, xwe bidin ber mêrên xwe. Mêrno, ji jinên xwe hez bikin û li hember wan hêrs nebin."</w:t>
      </w:r>
    </w:p>
    <w:p w14:paraId="6110D4EC" w14:textId="77777777" w:rsidR="000F7377" w:rsidRDefault="000F7377"/>
    <w:p w14:paraId="5DC558B8" w14:textId="77777777" w:rsidR="000F7377" w:rsidRDefault="000F7377">
      <w:r xmlns:w="http://schemas.openxmlformats.org/wordprocessingml/2006/main">
        <w:t xml:space="preserve">2. 1 Petrûs 3:1-2 - "Bi vî awayî, jinno, bindestiya mêrên xwe bin, ku eger yek guh nede peyvê, ew jî bêyî peyvê bi axaftina jinan bi ser bikevin; Binêre sohbeta te ya paqij û bi tirsê ve girêdayî ye."</w:t>
      </w:r>
    </w:p>
    <w:p w14:paraId="76E975C3" w14:textId="77777777" w:rsidR="000F7377" w:rsidRDefault="000F7377"/>
    <w:p w14:paraId="7557C1C2" w14:textId="77777777" w:rsidR="000F7377" w:rsidRDefault="000F7377">
      <w:r xmlns:w="http://schemas.openxmlformats.org/wordprocessingml/2006/main">
        <w:t xml:space="preserve">Efesî 5:23 Çimkî çawa ku Mesîh serê civînê ye, mêr serê jinê ye û xilaskarê bedenê ye.</w:t>
      </w:r>
    </w:p>
    <w:p w14:paraId="42B11C7F" w14:textId="77777777" w:rsidR="000F7377" w:rsidRDefault="000F7377"/>
    <w:p w14:paraId="1F9F1911" w14:textId="77777777" w:rsidR="000F7377" w:rsidRDefault="000F7377">
      <w:r xmlns:w="http://schemas.openxmlformats.org/wordprocessingml/2006/main">
        <w:t xml:space="preserve">Çawa ku Mesîh serê Dêrê ye û Xilaskarê bedenê ye, mêr jî serê jinê ye.</w:t>
      </w:r>
    </w:p>
    <w:p w14:paraId="35916E5A" w14:textId="77777777" w:rsidR="000F7377" w:rsidRDefault="000F7377"/>
    <w:p w14:paraId="27434FFC" w14:textId="77777777" w:rsidR="000F7377" w:rsidRDefault="000F7377">
      <w:r xmlns:w="http://schemas.openxmlformats.org/wordprocessingml/2006/main">
        <w:t xml:space="preserve">1. Mêr û Mesîh: Serokên Xanî û Dêrê</w:t>
      </w:r>
    </w:p>
    <w:p w14:paraId="5C602F7E" w14:textId="77777777" w:rsidR="000F7377" w:rsidRDefault="000F7377"/>
    <w:p w14:paraId="710AD068" w14:textId="77777777" w:rsidR="000F7377" w:rsidRDefault="000F7377">
      <w:r xmlns:w="http://schemas.openxmlformats.org/wordprocessingml/2006/main">
        <w:t xml:space="preserve">2. Mêr û Mesîh: Xilaskarên Mal û Bedenê</w:t>
      </w:r>
    </w:p>
    <w:p w14:paraId="46EA2B9A" w14:textId="77777777" w:rsidR="000F7377" w:rsidRDefault="000F7377"/>
    <w:p w14:paraId="20979CAC" w14:textId="77777777" w:rsidR="000F7377" w:rsidRDefault="000F7377">
      <w:r xmlns:w="http://schemas.openxmlformats.org/wordprocessingml/2006/main">
        <w:t xml:space="preserve">1. Kolosî 3:18-19 - Jinno, wek ku di Xudan de guncan e, xwe bidin ber mêrên xwe. Mêro, ji jinên xwe hez bikin û li hember wan tirş nebin.</w:t>
      </w:r>
    </w:p>
    <w:p w14:paraId="73623145" w14:textId="77777777" w:rsidR="000F7377" w:rsidRDefault="000F7377"/>
    <w:p w14:paraId="19092C83" w14:textId="77777777" w:rsidR="000F7377" w:rsidRDefault="000F7377">
      <w:r xmlns:w="http://schemas.openxmlformats.org/wordprocessingml/2006/main">
        <w:t xml:space="preserve">2. 1 Korîntî 11:3 - Lê ez dixwazim ku hûn bizanin ku serê her mirovî Mesîh e; û serê jinê mêr e; û serê Mesîh Xwedê ye.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Efesî 5:24 Ji ber vê yekê, çawa ku dêr bi Mesîh ve girêdayî ye, bila jin jî di her tiştî de ji mêrên xwe re bin.</w:t>
      </w:r>
    </w:p>
    <w:p w14:paraId="71A0B924" w14:textId="77777777" w:rsidR="000F7377" w:rsidRDefault="000F7377"/>
    <w:p w14:paraId="3DEB88D3" w14:textId="77777777" w:rsidR="000F7377" w:rsidRDefault="000F7377">
      <w:r xmlns:w="http://schemas.openxmlformats.org/wordprocessingml/2006/main">
        <w:t xml:space="preserve">Civîn gerekê bindestê Mesîh be, û jin jî gerekê di her tiştî da bindestê mêrê xwe bin.</w:t>
      </w:r>
    </w:p>
    <w:p w14:paraId="0FECCC1D" w14:textId="77777777" w:rsidR="000F7377" w:rsidRDefault="000F7377"/>
    <w:p w14:paraId="0A5F36A0" w14:textId="77777777" w:rsidR="000F7377" w:rsidRDefault="000F7377">
      <w:r xmlns:w="http://schemas.openxmlformats.org/wordprocessingml/2006/main">
        <w:t xml:space="preserve">1. Plana Xwedê ya Zewacê: Teslimî û Hezkirin</w:t>
      </w:r>
    </w:p>
    <w:p w14:paraId="01BF538C" w14:textId="77777777" w:rsidR="000F7377" w:rsidRDefault="000F7377"/>
    <w:p w14:paraId="23F4D6E9" w14:textId="77777777" w:rsidR="000F7377" w:rsidRDefault="000F7377">
      <w:r xmlns:w="http://schemas.openxmlformats.org/wordprocessingml/2006/main">
        <w:t xml:space="preserve">2. Di Peymana Zewacê de Rola Mêr û Jinan</w:t>
      </w:r>
    </w:p>
    <w:p w14:paraId="02E57334" w14:textId="77777777" w:rsidR="000F7377" w:rsidRDefault="000F7377"/>
    <w:p w14:paraId="3781521B" w14:textId="77777777" w:rsidR="000F7377" w:rsidRDefault="000F7377">
      <w:r xmlns:w="http://schemas.openxmlformats.org/wordprocessingml/2006/main">
        <w:t xml:space="preserve">1. Kolosî 3:18-19 - Jinno, wek ku di Xudan de guncan e, xwe bidin ber mêrên xwe. Mêro, ji jinên xwe hez bikin û li hember wan tirş nebin.</w:t>
      </w:r>
    </w:p>
    <w:p w14:paraId="7737A2D6" w14:textId="77777777" w:rsidR="000F7377" w:rsidRDefault="000F7377"/>
    <w:p w14:paraId="2C6ED219" w14:textId="77777777" w:rsidR="000F7377" w:rsidRDefault="000F7377">
      <w:r xmlns:w="http://schemas.openxmlformats.org/wordprocessingml/2006/main">
        <w:t xml:space="preserve">2. 1 Petrûs 3:7 - Bi vî awayî, hûn mêrno, li gor zanînê bi wan re rûnin, hurmetê bidin jinê, wek keştiya qels û bi hev re mîrasgirên kerema jiyanê; ku nimêja we asteng nebe.</w:t>
      </w:r>
    </w:p>
    <w:p w14:paraId="327EC15B" w14:textId="77777777" w:rsidR="000F7377" w:rsidRDefault="000F7377"/>
    <w:p w14:paraId="43CC8358" w14:textId="77777777" w:rsidR="000F7377" w:rsidRDefault="000F7377">
      <w:r xmlns:w="http://schemas.openxmlformats.org/wordprocessingml/2006/main">
        <w:t xml:space="preserve">Efesî 5:25 Mêrno, ji jinên xwe hez bikin, çawa ku Mesîh jî ji civînê hez kir û xwe ji bo wê da.</w:t>
      </w:r>
    </w:p>
    <w:p w14:paraId="17D7A528" w14:textId="77777777" w:rsidR="000F7377" w:rsidRDefault="000F7377"/>
    <w:p w14:paraId="46E7AF5F" w14:textId="77777777" w:rsidR="000F7377" w:rsidRDefault="000F7377">
      <w:r xmlns:w="http://schemas.openxmlformats.org/wordprocessingml/2006/main">
        <w:t xml:space="preserve">Ji mêran tê gazî kirin ku ji jinên xwe hez bikin mîna ku Mesîh ji Dêrê hez kir û xwe ji bo wê feda kir.</w:t>
      </w:r>
    </w:p>
    <w:p w14:paraId="413FA00F" w14:textId="77777777" w:rsidR="000F7377" w:rsidRDefault="000F7377"/>
    <w:p w14:paraId="40EC4367" w14:textId="77777777" w:rsidR="000F7377" w:rsidRDefault="000F7377">
      <w:r xmlns:w="http://schemas.openxmlformats.org/wordprocessingml/2006/main">
        <w:t xml:space="preserve">1. Hezkirina Mesîh a Bêbawer û Banga Hezkirina Hevjînên Me</w:t>
      </w:r>
    </w:p>
    <w:p w14:paraId="42E2AC19" w14:textId="77777777" w:rsidR="000F7377" w:rsidRDefault="000F7377"/>
    <w:p w14:paraId="0CF10138" w14:textId="77777777" w:rsidR="000F7377" w:rsidRDefault="000F7377">
      <w:r xmlns:w="http://schemas.openxmlformats.org/wordprocessingml/2006/main">
        <w:t xml:space="preserve">2. Evîna Qurbanî: Bi rastî tê çi wateyê?</w:t>
      </w:r>
    </w:p>
    <w:p w14:paraId="14C8756C" w14:textId="77777777" w:rsidR="000F7377" w:rsidRDefault="000F7377"/>
    <w:p w14:paraId="694D6CED" w14:textId="77777777" w:rsidR="000F7377" w:rsidRDefault="000F7377">
      <w:r xmlns:w="http://schemas.openxmlformats.org/wordprocessingml/2006/main">
        <w:t xml:space="preserve">1. 1 Yûhenna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5:6-8</w:t>
      </w:r>
    </w:p>
    <w:p w14:paraId="2742E719" w14:textId="77777777" w:rsidR="000F7377" w:rsidRDefault="000F7377"/>
    <w:p w14:paraId="4CA86AAB" w14:textId="77777777" w:rsidR="000F7377" w:rsidRDefault="000F7377">
      <w:r xmlns:w="http://schemas.openxmlformats.org/wordprocessingml/2006/main">
        <w:t xml:space="preserve">Efesî 5:26 Ji bo ku ew wê bi şuştina avê bi peyvê pîroz bike û paqij bike,</w:t>
      </w:r>
    </w:p>
    <w:p w14:paraId="741111FC" w14:textId="77777777" w:rsidR="000F7377" w:rsidRDefault="000F7377"/>
    <w:p w14:paraId="4DEBF804" w14:textId="77777777" w:rsidR="000F7377" w:rsidRDefault="000F7377">
      <w:r xmlns:w="http://schemas.openxmlformats.org/wordprocessingml/2006/main">
        <w:t xml:space="preserve">Ev beş îşaret bi hêza Peyva Xwedê dike ku me paqij bike û pîroz bike.</w:t>
      </w:r>
    </w:p>
    <w:p w14:paraId="70969AE0" w14:textId="77777777" w:rsidR="000F7377" w:rsidRDefault="000F7377"/>
    <w:p w14:paraId="5CC07304" w14:textId="77777777" w:rsidR="000F7377" w:rsidRDefault="000F7377">
      <w:r xmlns:w="http://schemas.openxmlformats.org/wordprocessingml/2006/main">
        <w:t xml:space="preserve">1: Hêza Peyva Xwedê ya Pîrozkirin û Paqijkirina Me</w:t>
      </w:r>
    </w:p>
    <w:p w14:paraId="5E09532B" w14:textId="77777777" w:rsidR="000F7377" w:rsidRDefault="000F7377"/>
    <w:p w14:paraId="26C875FC" w14:textId="77777777" w:rsidR="000F7377" w:rsidRDefault="000F7377">
      <w:r xmlns:w="http://schemas.openxmlformats.org/wordprocessingml/2006/main">
        <w:t xml:space="preserve">2: Girîngiya Guhdariya Peyva Xwedê</w:t>
      </w:r>
    </w:p>
    <w:p w14:paraId="73630475" w14:textId="77777777" w:rsidR="000F7377" w:rsidRDefault="000F7377"/>
    <w:p w14:paraId="38AEFA62" w14:textId="77777777" w:rsidR="000F7377" w:rsidRDefault="000F7377">
      <w:r xmlns:w="http://schemas.openxmlformats.org/wordprocessingml/2006/main">
        <w:t xml:space="preserve">1: Zebûr 119:9-11 “Xort wê bi çi riya xwe paqij bike? li gor gotina xwe guhê xwe bide wê. Bi hemû dilê xwe ez li te geriyam: Bihêle ez ji emrên te dernekevim. Min gotina te di dilê xwe de veşart, da ku ez li hember te guneh nekim.»</w:t>
      </w:r>
    </w:p>
    <w:p w14:paraId="2BC86170" w14:textId="77777777" w:rsidR="000F7377" w:rsidRDefault="000F7377"/>
    <w:p w14:paraId="414EC560" w14:textId="77777777" w:rsidR="000F7377" w:rsidRDefault="000F7377">
      <w:r xmlns:w="http://schemas.openxmlformats.org/wordprocessingml/2006/main">
        <w:t xml:space="preserve">2: Yûhenna 15:3 "Niha hûn bi peyva ku min ji we re gotiye paqij in."</w:t>
      </w:r>
    </w:p>
    <w:p w14:paraId="05F6DCDA" w14:textId="77777777" w:rsidR="000F7377" w:rsidRDefault="000F7377"/>
    <w:p w14:paraId="6A835D07" w14:textId="77777777" w:rsidR="000F7377" w:rsidRDefault="000F7377">
      <w:r xmlns:w="http://schemas.openxmlformats.org/wordprocessingml/2006/main">
        <w:t xml:space="preserve">Efesî 5:27 Ji bo ku ew wê ji xwe re dêreke birûmet, ku lek, qiloç û tiştekî weha tune be, pêşkêşî xwe bike. lê bila ew pîroz û bê qisûr be.</w:t>
      </w:r>
    </w:p>
    <w:p w14:paraId="4C94BA79" w14:textId="77777777" w:rsidR="000F7377" w:rsidRDefault="000F7377"/>
    <w:p w14:paraId="00C28123" w14:textId="77777777" w:rsidR="000F7377" w:rsidRDefault="000F7377">
      <w:r xmlns:w="http://schemas.openxmlformats.org/wordprocessingml/2006/main">
        <w:t xml:space="preserve">Ev beş behsa girîngiya pêşkêşkirina dêrê wekî laşek birûmet, pîroz û kamil dike.</w:t>
      </w:r>
    </w:p>
    <w:p w14:paraId="40E0D2A3" w14:textId="77777777" w:rsidR="000F7377" w:rsidRDefault="000F7377"/>
    <w:p w14:paraId="0BFD9687" w14:textId="77777777" w:rsidR="000F7377" w:rsidRDefault="000F7377">
      <w:r xmlns:w="http://schemas.openxmlformats.org/wordprocessingml/2006/main">
        <w:t xml:space="preserve">1. Bedewiya Dêreke Pîroz</w:t>
      </w:r>
    </w:p>
    <w:p w14:paraId="1A8479C9" w14:textId="77777777" w:rsidR="000F7377" w:rsidRDefault="000F7377"/>
    <w:p w14:paraId="6740C518" w14:textId="77777777" w:rsidR="000F7377" w:rsidRDefault="000F7377">
      <w:r xmlns:w="http://schemas.openxmlformats.org/wordprocessingml/2006/main">
        <w:t xml:space="preserve">2. Kêmkirina Dêra Me</w:t>
      </w:r>
    </w:p>
    <w:p w14:paraId="3AD628F3" w14:textId="77777777" w:rsidR="000F7377" w:rsidRDefault="000F7377"/>
    <w:p w14:paraId="44EDB616" w14:textId="77777777" w:rsidR="000F7377" w:rsidRDefault="000F7377">
      <w:r xmlns:w="http://schemas.openxmlformats.org/wordprocessingml/2006/main">
        <w:t xml:space="preserve">1. 1 Petrûs 1:15-16 – “Lê yê ku gazî we kiriye, çawa pîroz e, hûn jî bi her awayî pîroz bin </w:t>
      </w:r>
      <w:r xmlns:w="http://schemas.openxmlformats.org/wordprocessingml/2006/main">
        <w:lastRenderedPageBreak xmlns:w="http://schemas.openxmlformats.org/wordprocessingml/2006/main"/>
      </w:r>
      <w:r xmlns:w="http://schemas.openxmlformats.org/wordprocessingml/2006/main">
        <w:t xml:space="preserve">; Çimkî hatiye nivîsîn: «Hûn pîroz bin! Çimkî ez pîroz im.»</w:t>
      </w:r>
    </w:p>
    <w:p w14:paraId="6E6F5297" w14:textId="77777777" w:rsidR="000F7377" w:rsidRDefault="000F7377"/>
    <w:p w14:paraId="3FC05A93" w14:textId="77777777" w:rsidR="000F7377" w:rsidRDefault="000F7377">
      <w:r xmlns:w="http://schemas.openxmlformats.org/wordprocessingml/2006/main">
        <w:t xml:space="preserve">2. Metta 5:48 - "Ji ber vê yekê hûn bêkêmasî bin, çawa ku Bavê we yê li ezmanan bêkêmahî ye."</w:t>
      </w:r>
    </w:p>
    <w:p w14:paraId="515F8CA6" w14:textId="77777777" w:rsidR="000F7377" w:rsidRDefault="000F7377"/>
    <w:p w14:paraId="59A38E93" w14:textId="77777777" w:rsidR="000F7377" w:rsidRDefault="000F7377">
      <w:r xmlns:w="http://schemas.openxmlformats.org/wordprocessingml/2006/main">
        <w:t xml:space="preserve">Efesî 5:28 Ji ber vê yekê divê mêr wek bedena xwe ji jinên xwe hez bikin. Yê ku ji jina xwe hez dike, ji xwe hez dike.</w:t>
      </w:r>
    </w:p>
    <w:p w14:paraId="72A1882C" w14:textId="77777777" w:rsidR="000F7377" w:rsidRDefault="000F7377"/>
    <w:p w14:paraId="39F1F9F8" w14:textId="77777777" w:rsidR="000F7377" w:rsidRDefault="000F7377">
      <w:r xmlns:w="http://schemas.openxmlformats.org/wordprocessingml/2006/main">
        <w:t xml:space="preserve">Di Efesî 5:28 de, Pawlos mêran teşwîq dike ku ji jinên xwe hez bikin wek ku ew ji xwe hez dikin.</w:t>
      </w:r>
    </w:p>
    <w:p w14:paraId="130F6DD9" w14:textId="77777777" w:rsidR="000F7377" w:rsidRDefault="000F7377"/>
    <w:p w14:paraId="51F5CDA3" w14:textId="77777777" w:rsidR="000F7377" w:rsidRDefault="000F7377">
      <w:r xmlns:w="http://schemas.openxmlformats.org/wordprocessingml/2006/main">
        <w:t xml:space="preserve">1. Ji Jina xwe wekî Xwe Hez Bikin - Efesî 5:28</w:t>
      </w:r>
    </w:p>
    <w:p w14:paraId="5DDEBBB5" w14:textId="77777777" w:rsidR="000F7377" w:rsidRDefault="000F7377"/>
    <w:p w14:paraId="44D3F242" w14:textId="77777777" w:rsidR="000F7377" w:rsidRDefault="000F7377">
      <w:r xmlns:w="http://schemas.openxmlformats.org/wordprocessingml/2006/main">
        <w:t xml:space="preserve">2. Hezkirina Jina xwe - Ji Perspektîfa Încîlê</w:t>
      </w:r>
    </w:p>
    <w:p w14:paraId="1201B036" w14:textId="77777777" w:rsidR="000F7377" w:rsidRDefault="000F7377"/>
    <w:p w14:paraId="65D1C01C" w14:textId="77777777" w:rsidR="000F7377" w:rsidRDefault="000F7377">
      <w:r xmlns:w="http://schemas.openxmlformats.org/wordprocessingml/2006/main">
        <w:t xml:space="preserve">1. 1 Korîntî 13:4-7 - "Hezkirin bi sebir û dilovan e; evîn çavnebariyê nake û pesnê xwe nade, ne quretî û ne hovane ye. Di riya xwe de israr nake, ne hêrs û nefret e, ne hêrs e. Bi neheqiyê şa bibe, lê bi rastiyê şa dibe, Hezkirin her tiştî radigire, bi her tiştî bawer dike, bi her tiştî hêvî dike, her tiştî radigire.</w:t>
      </w:r>
    </w:p>
    <w:p w14:paraId="3AC3F0BA" w14:textId="77777777" w:rsidR="000F7377" w:rsidRDefault="000F7377"/>
    <w:p w14:paraId="09F6E165" w14:textId="77777777" w:rsidR="000F7377" w:rsidRDefault="000F7377">
      <w:r xmlns:w="http://schemas.openxmlformats.org/wordprocessingml/2006/main">
        <w:t xml:space="preserve">2. Metta 22:37-39 - Û wî jê re got: «Tu ji Xudan Xwedayê xwe hez bike bi hemû dilê xwe, bi hemû canê xwe û bi hemû hişê xwe. Emrê mezin û pêşî ev e. Û ya diduyan jî wek wê ye: Tu ji cîranê xwe wek xwe hez bikî.</w:t>
      </w:r>
    </w:p>
    <w:p w14:paraId="5F31A0A7" w14:textId="77777777" w:rsidR="000F7377" w:rsidRDefault="000F7377"/>
    <w:p w14:paraId="0DED1305" w14:textId="77777777" w:rsidR="000F7377" w:rsidRDefault="000F7377">
      <w:r xmlns:w="http://schemas.openxmlformats.org/wordprocessingml/2006/main">
        <w:t xml:space="preserve">Efesî 5:29 Çimkî hê tu kesî ji bedena xwe nefret nekiriye. lê wek ku Xudan dêrê wê xwar dike û jê hez dike.</w:t>
      </w:r>
    </w:p>
    <w:p w14:paraId="5AFF4CF4" w14:textId="77777777" w:rsidR="000F7377" w:rsidRDefault="000F7377"/>
    <w:p w14:paraId="0F3817F1" w14:textId="77777777" w:rsidR="000F7377" w:rsidRDefault="000F7377">
      <w:r xmlns:w="http://schemas.openxmlformats.org/wordprocessingml/2006/main">
        <w:t xml:space="preserve">Tu carî kesî ji bedena xwe nefret nekiriye, lê ew lê dinihêrin, çawa ku Xudan ji dêrê re xem dike.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Weke Em Xwe Dixwazin Dêra Xudan Xwe Biparêzin</w:t>
      </w:r>
    </w:p>
    <w:p w14:paraId="032B7367" w14:textId="77777777" w:rsidR="000F7377" w:rsidRDefault="000F7377"/>
    <w:p w14:paraId="34F6DAD6" w14:textId="77777777" w:rsidR="000F7377" w:rsidRDefault="000F7377">
      <w:r xmlns:w="http://schemas.openxmlformats.org/wordprocessingml/2006/main">
        <w:t xml:space="preserve">2. Girîngiya Xweparastinê</w:t>
      </w:r>
    </w:p>
    <w:p w14:paraId="7D3601DB" w14:textId="77777777" w:rsidR="000F7377" w:rsidRDefault="000F7377"/>
    <w:p w14:paraId="1BF235A8" w14:textId="77777777" w:rsidR="000F7377" w:rsidRDefault="000F7377">
      <w:r xmlns:w="http://schemas.openxmlformats.org/wordprocessingml/2006/main">
        <w:t xml:space="preserve">1. 1 Korîntî 6:19-20 - Ma hûn nizanin ku laşê we perestgeha Ruhê Pîroz e ku di hundurê we de ye, yê ku we ji Xwedê heye? Hûn ne yên xwe ne, çimkî hûn bi bihayekî hatine kirîn. Ji ber vê yekê Xwedê di bedena xwe de rûmet bikin.</w:t>
      </w:r>
    </w:p>
    <w:p w14:paraId="360134B1" w14:textId="77777777" w:rsidR="000F7377" w:rsidRDefault="000F7377"/>
    <w:p w14:paraId="674F28CA" w14:textId="77777777" w:rsidR="000F7377" w:rsidRDefault="000F7377">
      <w:r xmlns:w="http://schemas.openxmlformats.org/wordprocessingml/2006/main">
        <w:t xml:space="preserve">2. Filîpî 4:5 - Bila nermiya we ji her kesî re were zanîn. Xudan nêzîk e.</w:t>
      </w:r>
    </w:p>
    <w:p w14:paraId="62DCB9F4" w14:textId="77777777" w:rsidR="000F7377" w:rsidRDefault="000F7377"/>
    <w:p w14:paraId="48D6A70C" w14:textId="77777777" w:rsidR="000F7377" w:rsidRDefault="000F7377">
      <w:r xmlns:w="http://schemas.openxmlformats.org/wordprocessingml/2006/main">
        <w:t xml:space="preserve">Efesî 5:30 Çimkî em endamên bedena wî, ji goşt û hestiyên wî ne.</w:t>
      </w:r>
    </w:p>
    <w:p w14:paraId="6DD3564B" w14:textId="77777777" w:rsidR="000F7377" w:rsidRDefault="000F7377"/>
    <w:p w14:paraId="5FA25A67" w14:textId="77777777" w:rsidR="000F7377" w:rsidRDefault="000F7377">
      <w:r xmlns:w="http://schemas.openxmlformats.org/wordprocessingml/2006/main">
        <w:t xml:space="preserve">Bawermend endamên laş, goşt û hestiyên Mesîh in.</w:t>
      </w:r>
    </w:p>
    <w:p w14:paraId="727315A1" w14:textId="77777777" w:rsidR="000F7377" w:rsidRDefault="000F7377"/>
    <w:p w14:paraId="4411B720" w14:textId="77777777" w:rsidR="000F7377" w:rsidRDefault="000F7377">
      <w:r xmlns:w="http://schemas.openxmlformats.org/wordprocessingml/2006/main">
        <w:t xml:space="preserve">1. Sira Incarnation: Têgihîştina Yekîtiya Me bi Mesîh re</w:t>
      </w:r>
    </w:p>
    <w:p w14:paraId="76AB275B" w14:textId="77777777" w:rsidR="000F7377" w:rsidRDefault="000F7377"/>
    <w:p w14:paraId="1F11BB02" w14:textId="77777777" w:rsidR="000F7377" w:rsidRDefault="000F7377">
      <w:r xmlns:w="http://schemas.openxmlformats.org/wordprocessingml/2006/main">
        <w:t xml:space="preserve">2. Wateya Dêrê: Bedena Mesîh bûn</w:t>
      </w:r>
    </w:p>
    <w:p w14:paraId="063FF367" w14:textId="77777777" w:rsidR="000F7377" w:rsidRDefault="000F7377"/>
    <w:p w14:paraId="5E696852" w14:textId="77777777" w:rsidR="000F7377" w:rsidRDefault="000F7377">
      <w:r xmlns:w="http://schemas.openxmlformats.org/wordprocessingml/2006/main">
        <w:t xml:space="preserve">1. Kolosî 1:15-20 - Mesîh sûretê Xwedayê nedîtbar e, nixuriyê hemû afirandinê ye.</w:t>
      </w:r>
    </w:p>
    <w:p w14:paraId="0CD3EA95" w14:textId="77777777" w:rsidR="000F7377" w:rsidRDefault="000F7377"/>
    <w:p w14:paraId="38DB12F9" w14:textId="77777777" w:rsidR="000F7377" w:rsidRDefault="000F7377">
      <w:r xmlns:w="http://schemas.openxmlformats.org/wordprocessingml/2006/main">
        <w:t xml:space="preserve">2. Romayî 12:4-5 - Em endamên bedenekê ne, her parçe bi armanca xwe ye.</w:t>
      </w:r>
    </w:p>
    <w:p w14:paraId="4773A0D1" w14:textId="77777777" w:rsidR="000F7377" w:rsidRDefault="000F7377"/>
    <w:p w14:paraId="39ED3AE8" w14:textId="77777777" w:rsidR="000F7377" w:rsidRDefault="000F7377">
      <w:r xmlns:w="http://schemas.openxmlformats.org/wordprocessingml/2006/main">
        <w:t xml:space="preserve">Efesî 5:31 Ji ber vê yekê mêr wê dê û bavê xwe bihêle û bi jina xwe re bibe yek û her du wê bibin bedenek.</w:t>
      </w:r>
    </w:p>
    <w:p w14:paraId="5CF9ACF9" w14:textId="77777777" w:rsidR="000F7377" w:rsidRDefault="000F7377"/>
    <w:p w14:paraId="716DAC5D" w14:textId="77777777" w:rsidR="000F7377" w:rsidRDefault="000F7377">
      <w:r xmlns:w="http://schemas.openxmlformats.org/wordprocessingml/2006/main">
        <w:t xml:space="preserve">Ev beş li ser girêdana pîroz a zewacê ye û çawa ew li ser jin û mêrek hatî çêkirin ku malbatên xwe bi hev re hiştine.</w:t>
      </w:r>
    </w:p>
    <w:p w14:paraId="177A58CF" w14:textId="77777777" w:rsidR="000F7377" w:rsidRDefault="000F7377"/>
    <w:p w14:paraId="4BADBBC4" w14:textId="77777777" w:rsidR="000F7377" w:rsidRDefault="000F7377">
      <w:r xmlns:w="http://schemas.openxmlformats.org/wordprocessingml/2006/main">
        <w:t xml:space="preserve">1. "Peymana Zewacê: Evînek li ser Qurbanê Avakirî"</w:t>
      </w:r>
    </w:p>
    <w:p w14:paraId="63091B61" w14:textId="77777777" w:rsidR="000F7377" w:rsidRDefault="000F7377"/>
    <w:p w14:paraId="6F6C3585" w14:textId="77777777" w:rsidR="000F7377" w:rsidRDefault="000F7377">
      <w:r xmlns:w="http://schemas.openxmlformats.org/wordprocessingml/2006/main">
        <w:t xml:space="preserve">2. "Yekîtiya Du Giyan: Bihêzkirina Girêdana Zewacê"</w:t>
      </w:r>
    </w:p>
    <w:p w14:paraId="254E34FE" w14:textId="77777777" w:rsidR="000F7377" w:rsidRDefault="000F7377"/>
    <w:p w14:paraId="4453A98C" w14:textId="77777777" w:rsidR="000F7377" w:rsidRDefault="000F7377">
      <w:r xmlns:w="http://schemas.openxmlformats.org/wordprocessingml/2006/main">
        <w:t xml:space="preserve">1. Destpêbûn 2:24-25, "Ji ber vê yekê mêr dê dê û bavê xwe bihêle û xwe bi jina xwe bigire û ewê bibin yek beden."</w:t>
      </w:r>
    </w:p>
    <w:p w14:paraId="589C3F51" w14:textId="77777777" w:rsidR="000F7377" w:rsidRDefault="000F7377"/>
    <w:p w14:paraId="7D35EFFF" w14:textId="77777777" w:rsidR="000F7377" w:rsidRDefault="000F7377">
      <w:r xmlns:w="http://schemas.openxmlformats.org/wordprocessingml/2006/main">
        <w:t xml:space="preserve">2. 1 Corinthians 7:4, "Çimkî jina li ser bedena xwe ne xwedî desthilatdariyê ye, lê mêr heye. Her weha mêr ne xwediyê desthilatdariyê li ser bedena xwe, lê jin heye."</w:t>
      </w:r>
    </w:p>
    <w:p w14:paraId="19450738" w14:textId="77777777" w:rsidR="000F7377" w:rsidRDefault="000F7377"/>
    <w:p w14:paraId="0832B34F" w14:textId="77777777" w:rsidR="000F7377" w:rsidRDefault="000F7377">
      <w:r xmlns:w="http://schemas.openxmlformats.org/wordprocessingml/2006/main">
        <w:t xml:space="preserve">Efesî 5:32 Ev sirek mezin e, lê ez li ser Mesîh û civînê dipeyivim.</w:t>
      </w:r>
    </w:p>
    <w:p w14:paraId="1C158783" w14:textId="77777777" w:rsidR="000F7377" w:rsidRDefault="000F7377"/>
    <w:p w14:paraId="00FC6DB5" w14:textId="77777777" w:rsidR="000F7377" w:rsidRDefault="000F7377">
      <w:r xmlns:w="http://schemas.openxmlformats.org/wordprocessingml/2006/main">
        <w:t xml:space="preserve">Ev beş yekbûna di navbera Mesîh û Dêrê de wekî sirekek mezin vedibêje.</w:t>
      </w:r>
    </w:p>
    <w:p w14:paraId="6F09664F" w14:textId="77777777" w:rsidR="000F7377" w:rsidRDefault="000F7377"/>
    <w:p w14:paraId="56A6CF53" w14:textId="77777777" w:rsidR="000F7377" w:rsidRDefault="000F7377">
      <w:r xmlns:w="http://schemas.openxmlformats.org/wordprocessingml/2006/main">
        <w:t xml:space="preserve">1. Sira Evîna Mesîh a ji bo Dêrê</w:t>
      </w:r>
    </w:p>
    <w:p w14:paraId="586C7473" w14:textId="77777777" w:rsidR="000F7377" w:rsidRDefault="000F7377"/>
    <w:p w14:paraId="53BC3CB0" w14:textId="77777777" w:rsidR="000F7377" w:rsidRDefault="000F7377">
      <w:r xmlns:w="http://schemas.openxmlformats.org/wordprocessingml/2006/main">
        <w:t xml:space="preserve">2. Vekirina sira Mesîh û Dêrê</w:t>
      </w:r>
    </w:p>
    <w:p w14:paraId="77710EC4" w14:textId="77777777" w:rsidR="000F7377" w:rsidRDefault="000F7377"/>
    <w:p w14:paraId="47506572" w14:textId="77777777" w:rsidR="000F7377" w:rsidRDefault="000F7377">
      <w:r xmlns:w="http://schemas.openxmlformats.org/wordprocessingml/2006/main">
        <w:t xml:space="preserve">1. Yûhenna 15:13 - "Hezkirina tu kesî ji vê mezintir nîne, ku mirov canê xwe ji bo hevalên xwe bide."</w:t>
      </w:r>
    </w:p>
    <w:p w14:paraId="7250A426" w14:textId="77777777" w:rsidR="000F7377" w:rsidRDefault="000F7377"/>
    <w:p w14:paraId="1AB62890" w14:textId="77777777" w:rsidR="000F7377" w:rsidRDefault="000F7377">
      <w:r xmlns:w="http://schemas.openxmlformats.org/wordprocessingml/2006/main">
        <w:t xml:space="preserve">2. Romayî 8:38-39 - "Çimkî ez bawer im ku ne mirin, ne jiyan, ne milyaket, ne serwerî, ne hêz, ne tiştên heyî, ne tiştên ku bên, ne bilindî, ne kûrahî û ne jî afirînên din. , wê bikaribe me ji hezkirina Xwedê ya ku bi Xudanê me Mesîh Îsa ye, veqetîne."</w:t>
      </w:r>
    </w:p>
    <w:p w14:paraId="593EDF5F" w14:textId="77777777" w:rsidR="000F7377" w:rsidRDefault="000F7377"/>
    <w:p w14:paraId="5C0C2F27" w14:textId="77777777" w:rsidR="000F7377" w:rsidRDefault="000F7377">
      <w:r xmlns:w="http://schemas.openxmlformats.org/wordprocessingml/2006/main">
        <w:t xml:space="preserve">Efesî 5:33 Lê belê bila her yek ji we bi taybetî ji jina xwe hez bike, çawa ji xwe hez bike. û jin dibîne ku ew ji mêrê xwe re hurmetê dike.</w:t>
      </w:r>
    </w:p>
    <w:p w14:paraId="5A79DDBB" w14:textId="77777777" w:rsidR="000F7377" w:rsidRDefault="000F7377"/>
    <w:p w14:paraId="103C44B9" w14:textId="77777777" w:rsidR="000F7377" w:rsidRDefault="000F7377">
      <w:r xmlns:w="http://schemas.openxmlformats.org/wordprocessingml/2006/main">
        <w:t xml:space="preserve">Divê her kes bê şert û merc ji hevjînê xwe hez bike, jin jî hurmeta mêrê xwe bike.</w:t>
      </w:r>
    </w:p>
    <w:p w14:paraId="7325355C" w14:textId="77777777" w:rsidR="000F7377" w:rsidRDefault="000F7377"/>
    <w:p w14:paraId="757D078D" w14:textId="77777777" w:rsidR="000F7377" w:rsidRDefault="000F7377">
      <w:r xmlns:w="http://schemas.openxmlformats.org/wordprocessingml/2006/main">
        <w:t xml:space="preserve">1: Hezkirin û Rêzgirtin: Kevirên Zewacê</w:t>
      </w:r>
    </w:p>
    <w:p w14:paraId="5897933F" w14:textId="77777777" w:rsidR="000F7377" w:rsidRDefault="000F7377"/>
    <w:p w14:paraId="49F8CECC" w14:textId="77777777" w:rsidR="000F7377" w:rsidRDefault="000F7377">
      <w:r xmlns:w="http://schemas.openxmlformats.org/wordprocessingml/2006/main">
        <w:t xml:space="preserve">2: Avakirina Zewacek Bihêz: Teşwîqkirina Evîn û Rêzgirtinê</w:t>
      </w:r>
    </w:p>
    <w:p w14:paraId="69224C10" w14:textId="77777777" w:rsidR="000F7377" w:rsidRDefault="000F7377"/>
    <w:p w14:paraId="63CCE77D" w14:textId="77777777" w:rsidR="000F7377" w:rsidRDefault="000F7377">
      <w:r xmlns:w="http://schemas.openxmlformats.org/wordprocessingml/2006/main">
        <w:t xml:space="preserve">1: Kolosî 3:19 - Mêrno, ji jinên xwe hez bikin û bi wan re hişk nebin.</w:t>
      </w:r>
    </w:p>
    <w:p w14:paraId="46D992E8" w14:textId="77777777" w:rsidR="000F7377" w:rsidRDefault="000F7377"/>
    <w:p w14:paraId="23E5A8B9" w14:textId="77777777" w:rsidR="000F7377" w:rsidRDefault="000F7377">
      <w:r xmlns:w="http://schemas.openxmlformats.org/wordprocessingml/2006/main">
        <w:t xml:space="preserve">2: 1 Petrûs 3:7 - Bi vî awayî, mêrno, bi jinên xwe re bi têgihîştinê re bijîn, ji jinê re wekî firaxek qels hurmetê nîşan bidin, ji ber ku ew bi we re mîrasgirên kerema jiyanê ne, da ku duayên we nebin. asteng kirin.</w:t>
      </w:r>
    </w:p>
    <w:p w14:paraId="3C867DE6" w14:textId="77777777" w:rsidR="000F7377" w:rsidRDefault="000F7377"/>
    <w:p w14:paraId="3E01D64E" w14:textId="77777777" w:rsidR="000F7377" w:rsidRDefault="000F7377">
      <w:r xmlns:w="http://schemas.openxmlformats.org/wordprocessingml/2006/main">
        <w:t xml:space="preserve">Efesî 6 beşa şeşemîn û dawîn a Nameya Pawlos a ji Efesiyan re ye. Di vê beşê de, Pawlos li ser şerê giyanî yê ku bawermendan rû bi rû ne nîqaş dike û ji bo lixwekirina zirxên Xwedê rêwerzan dide.</w:t>
      </w:r>
    </w:p>
    <w:p w14:paraId="6787379D" w14:textId="77777777" w:rsidR="000F7377" w:rsidRDefault="000F7377"/>
    <w:p w14:paraId="496D749A" w14:textId="77777777" w:rsidR="000F7377" w:rsidRDefault="000F7377">
      <w:r xmlns:w="http://schemas.openxmlformats.org/wordprocessingml/2006/main">
        <w:t xml:space="preserve">Paragrafa 1mîn: Pawlos dest pê dike û balê dikişîne ser pêwendiya di navbera zarok û dêûbavan de, û ji zarokan re şîret dike ku guh bidin dê û bavên xwe bi Xudan (Efesî 6:1-4). Ew tekez dike ku ev yek rast e û ji bo kesên ku hurmeta dê û bavê xwe dikin re soz dide. Pawlos jî ji bav û kalan re şîret dike ku zarokên xwe hêrs nekin, lê bêtir wan bi terbiye û hînkirina Xudan mezin bikin.</w:t>
      </w:r>
    </w:p>
    <w:p w14:paraId="071F0760" w14:textId="77777777" w:rsidR="000F7377" w:rsidRDefault="000F7377"/>
    <w:p w14:paraId="4C6A8FAB" w14:textId="77777777" w:rsidR="000F7377" w:rsidRDefault="000F7377">
      <w:r xmlns:w="http://schemas.openxmlformats.org/wordprocessingml/2006/main">
        <w:t xml:space="preserve">Paragrafa 2: Paşê Pawlos bala xwe dide têkiliyên di navbera xulam û axayan (Efesî 6:5-9). Ew koleyan teşwîq dike ku bi dilpakî ji axayên xwe re xizmetê bikin mîna ku ji Mesîh bixwe re xizmetê bikin. Ji axayan tê xwestin ku bi dadperwerî bi xulamên xwe re tevbigerin, ji ber ku dizanin ku ew jî li bihuştê xwediyê mamosteyek in. Pawlos ronî dike ku bi Xwedê re ti alîgiriyek tune, di nav bawermendan de edalet û wekheviyê destnîşan dike.</w:t>
      </w:r>
    </w:p>
    <w:p w14:paraId="2F1669E4" w14:textId="77777777" w:rsidR="000F7377" w:rsidRDefault="000F7377"/>
    <w:p w14:paraId="09E91058" w14:textId="77777777" w:rsidR="000F7377" w:rsidRDefault="000F7377">
      <w:r xmlns:w="http://schemas.openxmlformats.org/wordprocessingml/2006/main">
        <w:t xml:space="preserve">Paragrafa 3: Ev serê bi şîreteke qewî der heqê şerê ruhanîda diqede (Efesî 6:10-18). Pawlos ji bawermendan daxwaz dike ku di hêza Xudan de hêzdar bin, hemî </w:t>
      </w:r>
      <w:r xmlns:w="http://schemas.openxmlformats.org/wordprocessingml/2006/main">
        <w:lastRenderedPageBreak xmlns:w="http://schemas.openxmlformats.org/wordprocessingml/2006/main"/>
      </w:r>
      <w:r xmlns:w="http://schemas.openxmlformats.org/wordprocessingml/2006/main">
        <w:t xml:space="preserve">çekên Xwedê li xwe bikin ku li hember hêzên giyanî yên xirab bisekinin. Ew her perçeyek zirxî-rastî, rastdarî, amadebûna ji Mizgîniya aştî, bawerî, xilasî û Peyva Xwedê- vedibêje û duayê wekî çekek bingehîn destnîşan dike.</w:t>
      </w:r>
    </w:p>
    <w:p w14:paraId="4D24C281" w14:textId="77777777" w:rsidR="000F7377" w:rsidRDefault="000F7377">
      <w:r xmlns:w="http://schemas.openxmlformats.org/wordprocessingml/2006/main">
        <w:t xml:space="preserve">Pawlos bawermendan teşwîq dike ku her dem bi Ruh ji bo hemî bawermendan dua bikin dema ku di duakirinê de hişyar û domdar bin.</w:t>
      </w:r>
    </w:p>
    <w:p w14:paraId="1646B418" w14:textId="77777777" w:rsidR="000F7377" w:rsidRDefault="000F7377"/>
    <w:p w14:paraId="3177BF68" w14:textId="77777777" w:rsidR="000F7377" w:rsidRDefault="000F7377">
      <w:r xmlns:w="http://schemas.openxmlformats.org/wordprocessingml/2006/main">
        <w:t xml:space="preserve">Bi kurtî,</w:t>
      </w:r>
    </w:p>
    <w:p w14:paraId="59F6C595" w14:textId="77777777" w:rsidR="000F7377" w:rsidRDefault="000F7377">
      <w:r xmlns:w="http://schemas.openxmlformats.org/wordprocessingml/2006/main">
        <w:t xml:space="preserve">Beşa şeşan a Efesî behsa têkiliyên cûrbecûr yên di nav malbatên xiristiyan de dike - di navbera zarok û dêûbav de û hem jî xulam û axayan. Ew îtaet, şeref, muameleya adil û wekheviyê dike.</w:t>
      </w:r>
    </w:p>
    <w:p w14:paraId="6B06C5EF" w14:textId="77777777" w:rsidR="000F7377" w:rsidRDefault="000F7377">
      <w:r xmlns:w="http://schemas.openxmlformats.org/wordprocessingml/2006/main">
        <w:t xml:space="preserve">Paşê Pawlos bala xwe dide şerê giyanî. Ew bawermendan teşwîq dike ku çekên Xwedê yên tam-rastî, rastdarî, amadebûna ji Mizgîniya aştiyê, bawerî, xilasî û Peyva Xwedê li xwe bikin. Ew girîngiya nimêjê û hişyarbûna li hember hêzên giyanî yên xirab dike.</w:t>
      </w:r>
    </w:p>
    <w:p w14:paraId="7DE455BC" w14:textId="77777777" w:rsidR="000F7377" w:rsidRDefault="000F7377">
      <w:r xmlns:w="http://schemas.openxmlformats.org/wordprocessingml/2006/main">
        <w:t xml:space="preserve">Ev beş girîngiya têkiliyên saxlem di nav malbatên xiristiyan de, dadperwerî û wekheviyê ronî dike. Di heman demê de ew rastiya şerê giyanî radixe ber çavan û ji bawermendan re talîmatan dide ku xwe bi zirxên Xwedê ve girêbidin û bi domdarî dua bikin.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Efesî 6:1 Zarokno, bi Xudan bi ya dê û bavê xwe bikin, çimkî ev rast e.</w:t>
      </w:r>
    </w:p>
    <w:p w14:paraId="6A21E923" w14:textId="77777777" w:rsidR="000F7377" w:rsidRDefault="000F7377"/>
    <w:p w14:paraId="31F9E425" w14:textId="77777777" w:rsidR="000F7377" w:rsidRDefault="000F7377">
      <w:r xmlns:w="http://schemas.openxmlformats.org/wordprocessingml/2006/main">
        <w:t xml:space="preserve">Divê zarok guh bidin dêûbavên xwe, ji ber ku ew mecbûriyek exlaqî ye.</w:t>
      </w:r>
    </w:p>
    <w:p w14:paraId="5AB21FA7" w14:textId="77777777" w:rsidR="000F7377" w:rsidRDefault="000F7377"/>
    <w:p w14:paraId="7E753D0E" w14:textId="77777777" w:rsidR="000F7377" w:rsidRDefault="000F7377">
      <w:r xmlns:w="http://schemas.openxmlformats.org/wordprocessingml/2006/main">
        <w:t xml:space="preserve">1: Guhdarîya Dê û Bav û Dê û Bav bikin.</w:t>
      </w:r>
    </w:p>
    <w:p w14:paraId="72B437CC" w14:textId="77777777" w:rsidR="000F7377" w:rsidRDefault="000F7377"/>
    <w:p w14:paraId="06CD74BD" w14:textId="77777777" w:rsidR="000F7377" w:rsidRDefault="000F7377">
      <w:r xmlns:w="http://schemas.openxmlformats.org/wordprocessingml/2006/main">
        <w:t xml:space="preserve">2: Bereketên Îtaetkirinê: Wezîfeya Zarokan di Xudan de.</w:t>
      </w:r>
    </w:p>
    <w:p w14:paraId="1304323B" w14:textId="77777777" w:rsidR="000F7377" w:rsidRDefault="000F7377"/>
    <w:p w14:paraId="2307C46C" w14:textId="77777777" w:rsidR="000F7377" w:rsidRDefault="000F7377">
      <w:r xmlns:w="http://schemas.openxmlformats.org/wordprocessingml/2006/main">
        <w:t xml:space="preserve">1: Methelokên Silêman 22:6 "Zarok di riya ku divê biçe perwerde bike û gava ku ew pîr bibe, ew jê dûr nakeve."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3:20 "Zarokno, di her tiştî de guhdariya dê û bavê xwe bikin, çimkî ev yek li Xudan xweş e."</w:t>
      </w:r>
    </w:p>
    <w:p w14:paraId="3D69A620" w14:textId="77777777" w:rsidR="000F7377" w:rsidRDefault="000F7377"/>
    <w:p w14:paraId="1916E54E" w14:textId="77777777" w:rsidR="000F7377" w:rsidRDefault="000F7377">
      <w:r xmlns:w="http://schemas.openxmlformats.org/wordprocessingml/2006/main">
        <w:t xml:space="preserve">Efesî 6:2 Qedirê dê û bavê xwe bigire; ku emrê yekem bi soz e;</w:t>
      </w:r>
    </w:p>
    <w:p w14:paraId="1E67A659" w14:textId="77777777" w:rsidR="000F7377" w:rsidRDefault="000F7377"/>
    <w:p w14:paraId="096562FA" w14:textId="77777777" w:rsidR="000F7377" w:rsidRDefault="000F7377">
      <w:r xmlns:w="http://schemas.openxmlformats.org/wordprocessingml/2006/main">
        <w:t xml:space="preserve">Divê zarok hurmetê nîşanî dê û bavê xwe bidin.</w:t>
      </w:r>
    </w:p>
    <w:p w14:paraId="1192BE9B" w14:textId="77777777" w:rsidR="000F7377" w:rsidRDefault="000F7377"/>
    <w:p w14:paraId="45A6F31C" w14:textId="77777777" w:rsidR="000F7377" w:rsidRDefault="000F7377">
      <w:r xmlns:w="http://schemas.openxmlformats.org/wordprocessingml/2006/main">
        <w:t xml:space="preserve">1: Dê û bavê xwe rêz bigirin: Fermanek bi soz</w:t>
      </w:r>
    </w:p>
    <w:p w14:paraId="30C958DB" w14:textId="77777777" w:rsidR="000F7377" w:rsidRDefault="000F7377"/>
    <w:p w14:paraId="3762A1AD" w14:textId="77777777" w:rsidR="000F7377" w:rsidRDefault="000F7377">
      <w:r xmlns:w="http://schemas.openxmlformats.org/wordprocessingml/2006/main">
        <w:t xml:space="preserve">2: Rûmetkirina Bav û Dayika Xwe: Rêyek ji bo wergirtina bereketa Xwedê</w:t>
      </w:r>
    </w:p>
    <w:p w14:paraId="5DE134B3" w14:textId="77777777" w:rsidR="000F7377" w:rsidRDefault="000F7377"/>
    <w:p w14:paraId="23AFA27A" w14:textId="77777777" w:rsidR="000F7377" w:rsidRDefault="000F7377">
      <w:r xmlns:w="http://schemas.openxmlformats.org/wordprocessingml/2006/main">
        <w:t xml:space="preserve">1: Kolosî 3:20 - "Zarokno, di her tiştî de guhdariya dê û bavê xwe bikin, çimkî ev yek li Xudan xweş tê."</w:t>
      </w:r>
    </w:p>
    <w:p w14:paraId="23F8E7EE" w14:textId="77777777" w:rsidR="000F7377" w:rsidRDefault="000F7377"/>
    <w:p w14:paraId="1EE6657D" w14:textId="77777777" w:rsidR="000F7377" w:rsidRDefault="000F7377">
      <w:r xmlns:w="http://schemas.openxmlformats.org/wordprocessingml/2006/main">
        <w:t xml:space="preserve">2: Derketin 20:12 - "Qedrê dê û bavê xwe bigire, da ku rojên we li welatê ku Xudan Xwedayê we dide we dirêj bibin."</w:t>
      </w:r>
    </w:p>
    <w:p w14:paraId="07D01F97" w14:textId="77777777" w:rsidR="000F7377" w:rsidRDefault="000F7377"/>
    <w:p w14:paraId="565899A7" w14:textId="77777777" w:rsidR="000F7377" w:rsidRDefault="000F7377">
      <w:r xmlns:w="http://schemas.openxmlformats.org/wordprocessingml/2006/main">
        <w:t xml:space="preserve">Efesî 6:3 Ji bo ku li te xweş be û tu li ser rûyê erdê dirêj bijî.</w:t>
      </w:r>
    </w:p>
    <w:p w14:paraId="200B858B" w14:textId="77777777" w:rsidR="000F7377" w:rsidRDefault="000F7377"/>
    <w:p w14:paraId="750EF238" w14:textId="77777777" w:rsidR="000F7377" w:rsidRDefault="000F7377">
      <w:r xmlns:w="http://schemas.openxmlformats.org/wordprocessingml/2006/main">
        <w:t xml:space="preserve">Efesî 6:3 zarokan teşwîq dike ku guh bidin dêûbavên xwe, da ku ew bibin xwediyê jiyanek dirêj û serfiraz.</w:t>
      </w:r>
    </w:p>
    <w:p w14:paraId="596F4E8B" w14:textId="77777777" w:rsidR="000F7377" w:rsidRDefault="000F7377"/>
    <w:p w14:paraId="1E25229C" w14:textId="77777777" w:rsidR="000F7377" w:rsidRDefault="000F7377">
      <w:r xmlns:w="http://schemas.openxmlformats.org/wordprocessingml/2006/main">
        <w:t xml:space="preserve">1. "Bereketa Îtaetê: Bi Baweriyê Serkeftinê Dibîn"</w:t>
      </w:r>
    </w:p>
    <w:p w14:paraId="11AD74AB" w14:textId="77777777" w:rsidR="000F7377" w:rsidRDefault="000F7377"/>
    <w:p w14:paraId="46618E3A" w14:textId="77777777" w:rsidR="000F7377" w:rsidRDefault="000F7377">
      <w:r xmlns:w="http://schemas.openxmlformats.org/wordprocessingml/2006/main">
        <w:t xml:space="preserve">2. "Evîna dêûbav: Riya ji bo jiyanek dirêj a bextewariyê"</w:t>
      </w:r>
    </w:p>
    <w:p w14:paraId="279A1333" w14:textId="77777777" w:rsidR="000F7377" w:rsidRDefault="000F7377"/>
    <w:p w14:paraId="5CDF53FB" w14:textId="77777777" w:rsidR="000F7377" w:rsidRDefault="000F7377">
      <w:r xmlns:w="http://schemas.openxmlformats.org/wordprocessingml/2006/main">
        <w:t xml:space="preserve">1. Metelok 3:1-2 - "Kurê min, şerîeta min ji bîr neke, lê bila dilê te emrên min bigire: Ji bo rojên dirêj, jiyana dirêj û aştiyê, ewê li te zêde bikin."</w:t>
      </w:r>
    </w:p>
    <w:p w14:paraId="7EA5B6D2" w14:textId="77777777" w:rsidR="000F7377" w:rsidRDefault="000F7377"/>
    <w:p w14:paraId="3663930C" w14:textId="77777777" w:rsidR="000F7377" w:rsidRDefault="000F7377">
      <w:r xmlns:w="http://schemas.openxmlformats.org/wordprocessingml/2006/main">
        <w:t xml:space="preserve">2. Kolosî 3:20 - "Zarokno, di her tiştî de guh bidin dê û bavê xwe, çimkî ev yek li Xudan xweş tê."</w:t>
      </w:r>
    </w:p>
    <w:p w14:paraId="250CF779" w14:textId="77777777" w:rsidR="000F7377" w:rsidRDefault="000F7377"/>
    <w:p w14:paraId="7D7E94B3" w14:textId="77777777" w:rsidR="000F7377" w:rsidRDefault="000F7377">
      <w:r xmlns:w="http://schemas.openxmlformats.org/wordprocessingml/2006/main">
        <w:t xml:space="preserve">Efesî 6:4 Û bavo, zarokên xwe hêrs nekin, lê wan bi mezinkirin û şîretkirina Xudan mezin bikin.</w:t>
      </w:r>
    </w:p>
    <w:p w14:paraId="7C1B9C9F" w14:textId="77777777" w:rsidR="000F7377" w:rsidRDefault="000F7377"/>
    <w:p w14:paraId="4A547ADE" w14:textId="77777777" w:rsidR="000F7377" w:rsidRDefault="000F7377">
      <w:r xmlns:w="http://schemas.openxmlformats.org/wordprocessingml/2006/main">
        <w:t xml:space="preserve">Dê-bav gerekê bi hizkirinê zarên xwe bi bawerî û terbiyekirinê rêberiyê bikin.</w:t>
      </w:r>
    </w:p>
    <w:p w14:paraId="25FA8146" w14:textId="77777777" w:rsidR="000F7377" w:rsidRDefault="000F7377"/>
    <w:p w14:paraId="163E201E" w14:textId="77777777" w:rsidR="000F7377" w:rsidRDefault="000F7377">
      <w:r xmlns:w="http://schemas.openxmlformats.org/wordprocessingml/2006/main">
        <w:t xml:space="preserve">1. Bi Evîn û Terbiyeyê Hînkirina Zarokan</w:t>
      </w:r>
    </w:p>
    <w:p w14:paraId="6862CF86" w14:textId="77777777" w:rsidR="000F7377" w:rsidRDefault="000F7377"/>
    <w:p w14:paraId="31C04376" w14:textId="77777777" w:rsidR="000F7377" w:rsidRDefault="000F7377">
      <w:r xmlns:w="http://schemas.openxmlformats.org/wordprocessingml/2006/main">
        <w:t xml:space="preserve">2. Bi Disîplîna Xwedê Bi Zarokan Bihêz Dikin</w:t>
      </w:r>
    </w:p>
    <w:p w14:paraId="37E8E268" w14:textId="77777777" w:rsidR="000F7377" w:rsidRDefault="000F7377"/>
    <w:p w14:paraId="7C426FC4" w14:textId="77777777" w:rsidR="000F7377" w:rsidRDefault="000F7377">
      <w:r xmlns:w="http://schemas.openxmlformats.org/wordprocessingml/2006/main">
        <w:t xml:space="preserve">1. Metelok 29:17 - Zarokên xwe terbiye bikin, ewê aştiyê bidin we; ew ê kêfa ku hûn dixwazin ji we re bînin.</w:t>
      </w:r>
    </w:p>
    <w:p w14:paraId="1BC6B70E" w14:textId="77777777" w:rsidR="000F7377" w:rsidRDefault="000F7377"/>
    <w:p w14:paraId="31694983" w14:textId="77777777" w:rsidR="000F7377" w:rsidRDefault="000F7377">
      <w:r xmlns:w="http://schemas.openxmlformats.org/wordprocessingml/2006/main">
        <w:t xml:space="preserve">2. Kolosî 3:21 - Bavo, zarokên xwe nerehet nekin, da ku ew bêhêvî nebin.</w:t>
      </w:r>
    </w:p>
    <w:p w14:paraId="2F35EDA0" w14:textId="77777777" w:rsidR="000F7377" w:rsidRDefault="000F7377"/>
    <w:p w14:paraId="42E9CE18" w14:textId="77777777" w:rsidR="000F7377" w:rsidRDefault="000F7377">
      <w:r xmlns:w="http://schemas.openxmlformats.org/wordprocessingml/2006/main">
        <w:t xml:space="preserve">Efesî 6:5 Xulam, wek Mesîh, bi tenêtiya dilê xwe, bi tirs û lerz guhê xwe bidin wan ên ku li gor bedenê axayên we ne.</w:t>
      </w:r>
    </w:p>
    <w:p w14:paraId="1E9446B0" w14:textId="77777777" w:rsidR="000F7377" w:rsidRDefault="000F7377"/>
    <w:p w14:paraId="39688ADB" w14:textId="77777777" w:rsidR="000F7377" w:rsidRDefault="000F7377">
      <w:r xmlns:w="http://schemas.openxmlformats.org/wordprocessingml/2006/main">
        <w:t xml:space="preserve">Xiristiyan têne gazî kirin ku bi dilnizmî û dilpakî guh bidin axayên xwe yên dinyayî, mîna ku ew ji Mesîh bixwe re xizmet bikin.</w:t>
      </w:r>
    </w:p>
    <w:p w14:paraId="7AA3C0E2" w14:textId="77777777" w:rsidR="000F7377" w:rsidRDefault="000F7377"/>
    <w:p w14:paraId="772B8952" w14:textId="77777777" w:rsidR="000F7377" w:rsidRDefault="000F7377">
      <w:r xmlns:w="http://schemas.openxmlformats.org/wordprocessingml/2006/main">
        <w:t xml:space="preserve">1. Banga Xiristiyanan ji bo Xizmetkirina Bi Nefsbiçûk</w:t>
      </w:r>
    </w:p>
    <w:p w14:paraId="5C400C4B" w14:textId="77777777" w:rsidR="000F7377" w:rsidRDefault="000F7377"/>
    <w:p w14:paraId="20247CAE" w14:textId="77777777" w:rsidR="000F7377" w:rsidRDefault="000F7377">
      <w:r xmlns:w="http://schemas.openxmlformats.org/wordprocessingml/2006/main">
        <w:t xml:space="preserve">2. Xizmeta Kesên Din wek ku em ji Mesîh re xizmetê dikin</w:t>
      </w:r>
    </w:p>
    <w:p w14:paraId="32CFD41D" w14:textId="77777777" w:rsidR="000F7377" w:rsidRDefault="000F7377"/>
    <w:p w14:paraId="6A091926" w14:textId="77777777" w:rsidR="000F7377" w:rsidRDefault="000F7377">
      <w:r xmlns:w="http://schemas.openxmlformats.org/wordprocessingml/2006/main">
        <w:t xml:space="preserve">1. Kolosî 3:22-24 - "Xizmetkar, di her tiştî de li gor bedenê axayên xwe bidin bihîstin; ne bi çavê çavan, lê bi dilpakiyê, ji Xwedê bitirsin; Û hûn çi bikin, bi dil û can bikin. Xudan, ne ji mirovan re; Ji ber ku hûn ji Xudan Mesîh dizanin, hûn ê xelata mîrasê bistînin.»</w:t>
      </w:r>
    </w:p>
    <w:p w14:paraId="7A16C4FB" w14:textId="77777777" w:rsidR="000F7377" w:rsidRDefault="000F7377"/>
    <w:p w14:paraId="568FCCE4" w14:textId="77777777" w:rsidR="000F7377" w:rsidRDefault="000F7377">
      <w:r xmlns:w="http://schemas.openxmlformats.org/wordprocessingml/2006/main">
        <w:t xml:space="preserve">2. Metta 20:25-28 - "Lê Îsa gazî wan kir û got: "Hûn dizanin ku mîrên miletan li ser wan desthilatdariyê dikin û yên mezin jî desthilatdariyê li ser wan dikin. Lê di nav wan de wê wusa nebe. lê ji we kî ku dixwaze mezin be, bila bibe xizmetkarê we; Û ji we kî ku bixwaze bibe serwer, bila xulamê we be. Çawa ku Kurê Mirov nehat ku jê re xizmet bikin, lê ji bo ku jê re xizmet bikin û bide. jiyana wî ji bo gelekan berdêl e."</w:t>
      </w:r>
    </w:p>
    <w:p w14:paraId="65B41C78" w14:textId="77777777" w:rsidR="000F7377" w:rsidRDefault="000F7377"/>
    <w:p w14:paraId="49B51909" w14:textId="77777777" w:rsidR="000F7377" w:rsidRDefault="000F7377">
      <w:r xmlns:w="http://schemas.openxmlformats.org/wordprocessingml/2006/main">
        <w:t xml:space="preserve">Efesî 6:6 Ne bi xizmeta çavan, wek dilxwazan; lê wek xulamên Mesîh, daxwaza Xwedê ji dil dikin.</w:t>
      </w:r>
    </w:p>
    <w:p w14:paraId="438E4842" w14:textId="77777777" w:rsidR="000F7377" w:rsidRDefault="000F7377"/>
    <w:p w14:paraId="4476EB96" w14:textId="77777777" w:rsidR="000F7377" w:rsidRDefault="000F7377">
      <w:r xmlns:w="http://schemas.openxmlformats.org/wordprocessingml/2006/main">
        <w:t xml:space="preserve">Xizmetkarên Mesîh gerekê daxwaza Xwedê bi dilpakî û duristî bikin, ne ji ber ferzkirinê yan jî xweşkirina mirovan.</w:t>
      </w:r>
    </w:p>
    <w:p w14:paraId="2138AAA4" w14:textId="77777777" w:rsidR="000F7377" w:rsidRDefault="000F7377"/>
    <w:p w14:paraId="15F7248E" w14:textId="77777777" w:rsidR="000F7377" w:rsidRDefault="000F7377">
      <w:r xmlns:w="http://schemas.openxmlformats.org/wordprocessingml/2006/main">
        <w:t xml:space="preserve">1. Bi dilpakî û durustî kirina daxwaza Xwedê</w:t>
      </w:r>
    </w:p>
    <w:p w14:paraId="4542204C" w14:textId="77777777" w:rsidR="000F7377" w:rsidRDefault="000F7377"/>
    <w:p w14:paraId="14DDCCBE" w14:textId="77777777" w:rsidR="000F7377" w:rsidRDefault="000F7377">
      <w:r xmlns:w="http://schemas.openxmlformats.org/wordprocessingml/2006/main">
        <w:t xml:space="preserve">2. Xizmetkirina Xwedê ji bo dilxweşiya wî, ne ji mirovan</w:t>
      </w:r>
    </w:p>
    <w:p w14:paraId="1C04534B" w14:textId="77777777" w:rsidR="000F7377" w:rsidRDefault="000F7377"/>
    <w:p w14:paraId="6CFC158C" w14:textId="77777777" w:rsidR="000F7377" w:rsidRDefault="000F7377">
      <w:r xmlns:w="http://schemas.openxmlformats.org/wordprocessingml/2006/main">
        <w:t xml:space="preserve">1. Kolosî 3:23 - Her tiştê ku hûn dikin, bi dil û can bixebitin, wekî ji bo Xudan ne ji bo mirovan.</w:t>
      </w:r>
    </w:p>
    <w:p w14:paraId="1DD389A2" w14:textId="77777777" w:rsidR="000F7377" w:rsidRDefault="000F7377"/>
    <w:p w14:paraId="5753C35F" w14:textId="77777777" w:rsidR="000F7377" w:rsidRDefault="000F7377">
      <w:r xmlns:w="http://schemas.openxmlformats.org/wordprocessingml/2006/main">
        <w:t xml:space="preserve">2. 1 Selanîkî 2:4 - Lê çawa ku em ji aliyê Xwedê ve hatine pejirandin ku em bi Mizgîniyê spartine me, wusa jî em dipeyivin, ne ji bo xweşkirina mirovan, lê ji bo razîkirina Xwedayê ku dilê me diceribîne.</w:t>
      </w:r>
    </w:p>
    <w:p w14:paraId="437B0434" w14:textId="77777777" w:rsidR="000F7377" w:rsidRDefault="000F7377"/>
    <w:p w14:paraId="615D1FEC" w14:textId="77777777" w:rsidR="000F7377" w:rsidRDefault="000F7377">
      <w:r xmlns:w="http://schemas.openxmlformats.org/wordprocessingml/2006/main">
        <w:t xml:space="preserve">Efesî 6:7 Bi îradeya qenc xizmetê bikin, wekî ji Xudan re, ne ji mirovan re.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balê dikişîne ser girîngiya xizmetkirina ji Xudan re bi dilxwazî.</w:t>
      </w:r>
    </w:p>
    <w:p w14:paraId="5B0FE2B7" w14:textId="77777777" w:rsidR="000F7377" w:rsidRDefault="000F7377"/>
    <w:p w14:paraId="0B797FCB" w14:textId="77777777" w:rsidR="000F7377" w:rsidRDefault="000F7377">
      <w:r xmlns:w="http://schemas.openxmlformats.org/wordprocessingml/2006/main">
        <w:t xml:space="preserve">1. Hêza Xizmeta Bi dilxwazî ji Xudan re</w:t>
      </w:r>
    </w:p>
    <w:p w14:paraId="4F284525" w14:textId="77777777" w:rsidR="000F7377" w:rsidRDefault="000F7377"/>
    <w:p w14:paraId="56F17156" w14:textId="77777777" w:rsidR="000F7377" w:rsidRDefault="000F7377">
      <w:r xmlns:w="http://schemas.openxmlformats.org/wordprocessingml/2006/main">
        <w:t xml:space="preserve">2. Bi Helwesteke Baş Xizmeta Xudan</w:t>
      </w:r>
    </w:p>
    <w:p w14:paraId="0795C25E" w14:textId="77777777" w:rsidR="000F7377" w:rsidRDefault="000F7377"/>
    <w:p w14:paraId="174E46A0" w14:textId="77777777" w:rsidR="000F7377" w:rsidRDefault="000F7377">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14:paraId="30F81DA0" w14:textId="77777777" w:rsidR="000F7377" w:rsidRDefault="000F7377"/>
    <w:p w14:paraId="39955120" w14:textId="77777777" w:rsidR="000F7377" w:rsidRDefault="000F7377">
      <w:r xmlns:w="http://schemas.openxmlformats.org/wordprocessingml/2006/main">
        <w:t xml:space="preserve">2. Metta 25:40 - Padîşah wê bibersivîne: 'Bi rastî ez ji we re dibêjim, her tiştê ku we ji bo yek ji van xwişk û birayên min ên herî biçûk kir, we ji bo min kir.'</w:t>
      </w:r>
    </w:p>
    <w:p w14:paraId="305615D6" w14:textId="77777777" w:rsidR="000F7377" w:rsidRDefault="000F7377"/>
    <w:p w14:paraId="71908B14" w14:textId="77777777" w:rsidR="000F7377" w:rsidRDefault="000F7377">
      <w:r xmlns:w="http://schemas.openxmlformats.org/wordprocessingml/2006/main">
        <w:t xml:space="preserve">Efesî 6:8 Dizanin ku mirov çi qenciyê bike, çi xulam be, çi azad be, wê ji Xudan jî bistîne.</w:t>
      </w:r>
    </w:p>
    <w:p w14:paraId="51348463" w14:textId="77777777" w:rsidR="000F7377" w:rsidRDefault="000F7377"/>
    <w:p w14:paraId="66C7A932" w14:textId="77777777" w:rsidR="000F7377" w:rsidRDefault="000F7377">
      <w:r xmlns:w="http://schemas.openxmlformats.org/wordprocessingml/2006/main">
        <w:t xml:space="preserve">Rebbê meriv di civatê da ferq nake, qencîyê dide meriv.</w:t>
      </w:r>
    </w:p>
    <w:p w14:paraId="14B2DE33" w14:textId="77777777" w:rsidR="000F7377" w:rsidRDefault="000F7377"/>
    <w:p w14:paraId="2D0307BF" w14:textId="77777777" w:rsidR="000F7377" w:rsidRDefault="000F7377">
      <w:r xmlns:w="http://schemas.openxmlformats.org/wordprocessingml/2006/main">
        <w:t xml:space="preserve">1: Xwedê xelat dide kesên ku qenciyê dikin bêyî ku rewşa wan a civakî hebe.</w:t>
      </w:r>
    </w:p>
    <w:p w14:paraId="684CED38" w14:textId="77777777" w:rsidR="000F7377" w:rsidRDefault="000F7377"/>
    <w:p w14:paraId="6A357E71" w14:textId="77777777" w:rsidR="000F7377" w:rsidRDefault="000F7377">
      <w:r xmlns:w="http://schemas.openxmlformats.org/wordprocessingml/2006/main">
        <w:t xml:space="preserve">2: Xwedîderketina li her kesî bi qencî û hurmetê bereketa Xwedê tîne.</w:t>
      </w:r>
    </w:p>
    <w:p w14:paraId="2140B3FB" w14:textId="77777777" w:rsidR="000F7377" w:rsidRDefault="000F7377"/>
    <w:p w14:paraId="4A45727C" w14:textId="77777777" w:rsidR="000F7377" w:rsidRDefault="000F7377">
      <w:r xmlns:w="http://schemas.openxmlformats.org/wordprocessingml/2006/main">
        <w:t xml:space="preserve">1: Metta 5:44-45 - Lê ez ji we re dibêjim, ji dijminên xwe hez bikin û ji bo yên ku tengahiyê didin we dua bikin, da ku hûn bibin zarokên Bavê xwe yê li ezmanan.</w:t>
      </w:r>
    </w:p>
    <w:p w14:paraId="6545D1C4" w14:textId="77777777" w:rsidR="000F7377" w:rsidRDefault="000F7377"/>
    <w:p w14:paraId="428D3A6C" w14:textId="77777777" w:rsidR="000F7377" w:rsidRDefault="000F7377">
      <w:r xmlns:w="http://schemas.openxmlformats.org/wordprocessingml/2006/main">
        <w:t xml:space="preserve">2: Galatî 6:7-8 - Neyên xapandin: Xwedê nayê tinaza kirin. Mirov çi biçîne didirûn. Yê ku ji bo xweşkirina goştê xwe diçîne, wê ji bedenê helakbûnê bidirû. Yê ku ji bo xweşkirina Ruh diçîne, wê ji Ruh jiyana herheyî bidirû.</w:t>
      </w:r>
    </w:p>
    <w:p w14:paraId="3F07227E" w14:textId="77777777" w:rsidR="000F7377" w:rsidRDefault="000F7377"/>
    <w:p w14:paraId="0FC30CC6" w14:textId="77777777" w:rsidR="000F7377" w:rsidRDefault="000F7377">
      <w:r xmlns:w="http://schemas.openxmlformats.org/wordprocessingml/2006/main">
        <w:t xml:space="preserve">Efesî 6:9 Û hûn efendiyan, eynî tiştan ji wan re bikin û dev ji gefxwarinê bernedin. ne jî hurmeta kesan bi wî re heye.</w:t>
      </w:r>
    </w:p>
    <w:p w14:paraId="48CDC8F8" w14:textId="77777777" w:rsidR="000F7377" w:rsidRDefault="000F7377"/>
    <w:p w14:paraId="19A39F0C" w14:textId="77777777" w:rsidR="000F7377" w:rsidRDefault="000F7377">
      <w:r xmlns:w="http://schemas.openxmlformats.org/wordprocessingml/2006/main">
        <w:t xml:space="preserve">Mamoste gerekê bi hurmet û dilovanî bi xizmetkarên xwe re tevbigerin, û bizanin ku ew jî divê li ber Xwedê bersivê bidin.</w:t>
      </w:r>
    </w:p>
    <w:p w14:paraId="351957BE" w14:textId="77777777" w:rsidR="000F7377" w:rsidRDefault="000F7377"/>
    <w:p w14:paraId="2847D955" w14:textId="77777777" w:rsidR="000F7377" w:rsidRDefault="000F7377">
      <w:r xmlns:w="http://schemas.openxmlformats.org/wordprocessingml/2006/main">
        <w:t xml:space="preserve">1. "Jiyana di ronahiya Xwedê de: Banga dilovanî û rêzgirtinê"</w:t>
      </w:r>
    </w:p>
    <w:p w14:paraId="67696C64" w14:textId="77777777" w:rsidR="000F7377" w:rsidRDefault="000F7377"/>
    <w:p w14:paraId="5270225A" w14:textId="77777777" w:rsidR="000F7377" w:rsidRDefault="000F7377">
      <w:r xmlns:w="http://schemas.openxmlformats.org/wordprocessingml/2006/main">
        <w:t xml:space="preserve">2. "Mînaka Mamoste: Rêzgirtin ji Kesên ku Em Rêbertî Dikin"</w:t>
      </w:r>
    </w:p>
    <w:p w14:paraId="32E2B15C" w14:textId="77777777" w:rsidR="000F7377" w:rsidRDefault="000F7377"/>
    <w:p w14:paraId="3DBAE805" w14:textId="77777777" w:rsidR="000F7377" w:rsidRDefault="000F7377">
      <w:r xmlns:w="http://schemas.openxmlformats.org/wordprocessingml/2006/main">
        <w:t xml:space="preserve">1. Metta 7:12 - "Ji ber vê yekê, her tiştê ku hûn dixwazin ku mirov ji we re bikin, hûn jî ji wan re bikin. Çimkî Şerîet û pêxember ev in."</w:t>
      </w:r>
    </w:p>
    <w:p w14:paraId="4663DA3D" w14:textId="77777777" w:rsidR="000F7377" w:rsidRDefault="000F7377"/>
    <w:p w14:paraId="7FB82881" w14:textId="77777777" w:rsidR="000F7377" w:rsidRDefault="000F7377">
      <w:r xmlns:w="http://schemas.openxmlformats.org/wordprocessingml/2006/main">
        <w:t xml:space="preserve">2. Kolosî 3:22-25 - "Xulamno, di her tiştî de li gor bedenê axayên xwe bidin bihîstin; ne bi xizmeta çavan, wek ku li mirovan xweş tê; lê bi dilpakiya dil û ji Xwedê bitirsin. ji Xudan re, ne ji mirovan re; Bizanin ku hûn ê xelata mîrasê ji Xudan bistînin, çimkî hûn ji Xudan Mesîh re xizmetê dikin. kesan."</w:t>
      </w:r>
    </w:p>
    <w:p w14:paraId="56F6CE9A" w14:textId="77777777" w:rsidR="000F7377" w:rsidRDefault="000F7377"/>
    <w:p w14:paraId="5560DFF5" w14:textId="77777777" w:rsidR="000F7377" w:rsidRDefault="000F7377">
      <w:r xmlns:w="http://schemas.openxmlformats.org/wordprocessingml/2006/main">
        <w:t xml:space="preserve">Efesî 6:10 Di dawiyê de, birayên min, bi Xudan û bi hêza hêza wî xurt bin.</w:t>
      </w:r>
    </w:p>
    <w:p w14:paraId="007C9712" w14:textId="77777777" w:rsidR="000F7377" w:rsidRDefault="000F7377"/>
    <w:p w14:paraId="46BC3194" w14:textId="77777777" w:rsidR="000F7377" w:rsidRDefault="000F7377">
      <w:r xmlns:w="http://schemas.openxmlformats.org/wordprocessingml/2006/main">
        <w:t xml:space="preserve">Bi Xudan û di hêza wî de bi hêz bin.</w:t>
      </w:r>
    </w:p>
    <w:p w14:paraId="3CC6E2C5" w14:textId="77777777" w:rsidR="000F7377" w:rsidRDefault="000F7377"/>
    <w:p w14:paraId="34F66301" w14:textId="77777777" w:rsidR="000F7377" w:rsidRDefault="000F7377">
      <w:r xmlns:w="http://schemas.openxmlformats.org/wordprocessingml/2006/main">
        <w:t xml:space="preserve">1: Hembêzkirina Hêza Xudan</w:t>
      </w:r>
    </w:p>
    <w:p w14:paraId="6B40E31F" w14:textId="77777777" w:rsidR="000F7377" w:rsidRDefault="000F7377"/>
    <w:p w14:paraId="3355FA39" w14:textId="77777777" w:rsidR="000F7377" w:rsidRDefault="000F7377">
      <w:r xmlns:w="http://schemas.openxmlformats.org/wordprocessingml/2006/main">
        <w:t xml:space="preserve">2: Hêza Xwedê ya ku di nav me de dixebite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Fîlîpî 4:13 - Ez dikarim her tiştî bi saya Mesîhê ku min xurt dike bikim</w:t>
      </w:r>
    </w:p>
    <w:p w14:paraId="207F690B" w14:textId="77777777" w:rsidR="000F7377" w:rsidRDefault="000F7377"/>
    <w:p w14:paraId="52ED95B3" w14:textId="77777777" w:rsidR="000F7377" w:rsidRDefault="000F7377">
      <w:r xmlns:w="http://schemas.openxmlformats.org/wordprocessingml/2006/main">
        <w:t xml:space="preserve">2: Îşaya 40:31 - Lê yên ku li hêviya Xudan in, wê hêza xwe nû bikin; ewê bi baskên wek ajelan siwar bibin; ewê birevin û newestin; û ewê bimeşin û sist nebin.</w:t>
      </w:r>
    </w:p>
    <w:p w14:paraId="7F94D189" w14:textId="77777777" w:rsidR="000F7377" w:rsidRDefault="000F7377"/>
    <w:p w14:paraId="0B3768FD" w14:textId="77777777" w:rsidR="000F7377" w:rsidRDefault="000F7377">
      <w:r xmlns:w="http://schemas.openxmlformats.org/wordprocessingml/2006/main">
        <w:t xml:space="preserve">Efesî 6:11 Hemû çekên Xwedê li xwe bikin, da ku hûn li hember hîleyên Îblîs bisekinin.</w:t>
      </w:r>
    </w:p>
    <w:p w14:paraId="67C35AE5" w14:textId="77777777" w:rsidR="000F7377" w:rsidRDefault="000F7377"/>
    <w:p w14:paraId="4C82EABE" w14:textId="77777777" w:rsidR="000F7377" w:rsidRDefault="000F7377">
      <w:r xmlns:w="http://schemas.openxmlformats.org/wordprocessingml/2006/main">
        <w:t xml:space="preserve">Ji bo ku em li dijî planên şeytan bisekinin, divê em zirxên Xwedê li xwe bikin.</w:t>
      </w:r>
    </w:p>
    <w:p w14:paraId="557455E9" w14:textId="77777777" w:rsidR="000F7377" w:rsidRDefault="000F7377"/>
    <w:p w14:paraId="6B10B225" w14:textId="77777777" w:rsidR="000F7377" w:rsidRDefault="000F7377">
      <w:r xmlns:w="http://schemas.openxmlformats.org/wordprocessingml/2006/main">
        <w:t xml:space="preserve">1. "Rawestandina Li Dijî Dijmin: Meriv Çawa Çekên Xwedê Li xwe Bide"</w:t>
      </w:r>
    </w:p>
    <w:p w14:paraId="7A8F21DC" w14:textId="77777777" w:rsidR="000F7377" w:rsidRDefault="000F7377"/>
    <w:p w14:paraId="6012EED4" w14:textId="77777777" w:rsidR="000F7377" w:rsidRDefault="000F7377">
      <w:r xmlns:w="http://schemas.openxmlformats.org/wordprocessingml/2006/main">
        <w:t xml:space="preserve">2. "Zirxên Xwedê: Xwe ji Xeberên Şeytan biparêzin"</w:t>
      </w:r>
    </w:p>
    <w:p w14:paraId="5161293C" w14:textId="77777777" w:rsidR="000F7377" w:rsidRDefault="000F7377"/>
    <w:p w14:paraId="1777C40E" w14:textId="77777777" w:rsidR="000F7377" w:rsidRDefault="000F7377">
      <w:r xmlns:w="http://schemas.openxmlformats.org/wordprocessingml/2006/main">
        <w:t xml:space="preserve">1. Îşaya 59:17 - Wî rastdarî wek zirneyê, û helma rizgariyê li serê xwe kir; Ji bo cilûbergan cil û bergên tolhildanê li xwe kirin û wek kirasekî bi xîret li xwe kirin.</w:t>
      </w:r>
    </w:p>
    <w:p w14:paraId="68A91E15" w14:textId="77777777" w:rsidR="000F7377" w:rsidRDefault="000F7377"/>
    <w:p w14:paraId="3AF3F308" w14:textId="77777777" w:rsidR="000F7377" w:rsidRDefault="000F7377">
      <w:r xmlns:w="http://schemas.openxmlformats.org/wordprocessingml/2006/main">
        <w:t xml:space="preserve">2. Romayî 13:12 - Şev dûr derbas bû, roj nêzîk e: Ji ber vê yekê em karên tariyê bavêjin û çekên ronahiyê li xwe bikin.</w:t>
      </w:r>
    </w:p>
    <w:p w14:paraId="3BBF46DC" w14:textId="77777777" w:rsidR="000F7377" w:rsidRDefault="000F7377"/>
    <w:p w14:paraId="340E2E4E" w14:textId="77777777" w:rsidR="000F7377" w:rsidRDefault="000F7377">
      <w:r xmlns:w="http://schemas.openxmlformats.org/wordprocessingml/2006/main">
        <w:t xml:space="preserve">Efesî 6:12 Ji ber ku em ne li dijî goşt û xwînê, lê li dijî desthilatdaran, li dijî desthilatdaran, li dijî serwerên tarîtiya vê dinyayê, li dijî xerabiya giyanî ya li cihên bilind şer dikin.</w:t>
      </w:r>
    </w:p>
    <w:p w14:paraId="1F132BA6" w14:textId="77777777" w:rsidR="000F7377" w:rsidRDefault="000F7377"/>
    <w:p w14:paraId="3D7E3375" w14:textId="77777777" w:rsidR="000F7377" w:rsidRDefault="000F7377">
      <w:r xmlns:w="http://schemas.openxmlformats.org/wordprocessingml/2006/main">
        <w:t xml:space="preserve">Em li dijî hêzên xerab di şerê giyanî de ne û divê ji bo şer amade bin.</w:t>
      </w:r>
    </w:p>
    <w:p w14:paraId="2D88D32A" w14:textId="77777777" w:rsidR="000F7377" w:rsidRDefault="000F7377"/>
    <w:p w14:paraId="7519CCEB" w14:textId="77777777" w:rsidR="000F7377" w:rsidRDefault="000F7377">
      <w:r xmlns:w="http://schemas.openxmlformats.org/wordprocessingml/2006/main">
        <w:t xml:space="preserve">1. Armor Up: Ji bo Şerê Ruhanî Amade bikin</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Têkoşîna bi Tarîtiyê re: Li hember Xerabiyê sekinîn</w:t>
      </w:r>
    </w:p>
    <w:p w14:paraId="50071244" w14:textId="77777777" w:rsidR="000F7377" w:rsidRDefault="000F7377"/>
    <w:p w14:paraId="3A5488EE" w14:textId="77777777" w:rsidR="000F7377" w:rsidRDefault="000F7377">
      <w:r xmlns:w="http://schemas.openxmlformats.org/wordprocessingml/2006/main">
        <w:t xml:space="preserve">1. Îşaya 59:17 - Wî rastdarî wek zirneyê û helma rizgariyê danî ser serê xwe; Ji bo cilûbergan cil û bergên tolhildanê li xwe kirin û wek kirasekî bi xîret li xwe kirin.</w:t>
      </w:r>
    </w:p>
    <w:p w14:paraId="5815DE36" w14:textId="77777777" w:rsidR="000F7377" w:rsidRDefault="000F7377"/>
    <w:p w14:paraId="59FAAFF5" w14:textId="77777777" w:rsidR="000F7377" w:rsidRDefault="000F7377">
      <w:r xmlns:w="http://schemas.openxmlformats.org/wordprocessingml/2006/main">
        <w:t xml:space="preserve">2. Efesî 6:10-18 - Di dawiyê de, bi Xudan û di hêza hêza wî de bi hêz bin. Tevahiya zirxên Xwedê li xwe bikin, da ku hûn bikarin li dijî planên Îblîs bisekinin.</w:t>
      </w:r>
    </w:p>
    <w:p w14:paraId="013D2AE4" w14:textId="77777777" w:rsidR="000F7377" w:rsidRDefault="000F7377"/>
    <w:p w14:paraId="22A31AFC" w14:textId="77777777" w:rsidR="000F7377" w:rsidRDefault="000F7377">
      <w:r xmlns:w="http://schemas.openxmlformats.org/wordprocessingml/2006/main">
        <w:t xml:space="preserve">Efesî 6:13 Ji ber vê yekê hemû çekên Xwedê ji xwe re bigirin, da ku hûn bikaribin di roja xerab de li ber xwe bidin û piştî ku her tişt kirin, bisekinin.</w:t>
      </w:r>
    </w:p>
    <w:p w14:paraId="664F0B30" w14:textId="77777777" w:rsidR="000F7377" w:rsidRDefault="000F7377"/>
    <w:p w14:paraId="016D2D62" w14:textId="77777777" w:rsidR="000F7377" w:rsidRDefault="000F7377">
      <w:r xmlns:w="http://schemas.openxmlformats.org/wordprocessingml/2006/main">
        <w:t xml:space="preserve">Xirîstiyan gerekê xwe ji şerê ruhanî ra hazir bikin, bi zirxên Xwedê.</w:t>
      </w:r>
    </w:p>
    <w:p w14:paraId="5472CAD6" w14:textId="77777777" w:rsidR="000F7377" w:rsidRDefault="000F7377"/>
    <w:p w14:paraId="52DC6376" w14:textId="77777777" w:rsidR="000F7377" w:rsidRDefault="000F7377">
      <w:r xmlns:w="http://schemas.openxmlformats.org/wordprocessingml/2006/main">
        <w:t xml:space="preserve">1. "Çekdarên Xwedê: Amadekirina ji bo Şerê Ruhanî"</w:t>
      </w:r>
    </w:p>
    <w:p w14:paraId="6BE08480" w14:textId="77777777" w:rsidR="000F7377" w:rsidRDefault="000F7377"/>
    <w:p w14:paraId="1F480C27" w14:textId="77777777" w:rsidR="000F7377" w:rsidRDefault="000F7377">
      <w:r xmlns:w="http://schemas.openxmlformats.org/wordprocessingml/2006/main">
        <w:t xml:space="preserve">2. “Li ber Xerabê sekinîn”</w:t>
      </w:r>
    </w:p>
    <w:p w14:paraId="2A06EC24" w14:textId="77777777" w:rsidR="000F7377" w:rsidRDefault="000F7377"/>
    <w:p w14:paraId="669DEEDA" w14:textId="77777777" w:rsidR="000F7377" w:rsidRDefault="000F7377">
      <w:r xmlns:w="http://schemas.openxmlformats.org/wordprocessingml/2006/main">
        <w:t xml:space="preserve">1. Îşaya 11:5 - "Rastî wê bibe kembera pişta wî û dilsozî kembera pişta wî be."</w:t>
      </w:r>
    </w:p>
    <w:p w14:paraId="53E10FDD" w14:textId="77777777" w:rsidR="000F7377" w:rsidRDefault="000F7377"/>
    <w:p w14:paraId="7C2A75FC" w14:textId="77777777" w:rsidR="000F7377" w:rsidRDefault="000F7377">
      <w:r xmlns:w="http://schemas.openxmlformats.org/wordprocessingml/2006/main">
        <w:t xml:space="preserve">2. Romayî 13:12 - “Şev dûr çû; roj li ber dest e. Îcar em karên tariyê bavêjin û çekên ronahiyê li xwe bikin.»</w:t>
      </w:r>
    </w:p>
    <w:p w14:paraId="03FD498C" w14:textId="77777777" w:rsidR="000F7377" w:rsidRDefault="000F7377"/>
    <w:p w14:paraId="26FB4339" w14:textId="77777777" w:rsidR="000F7377" w:rsidRDefault="000F7377">
      <w:r xmlns:w="http://schemas.openxmlformats.org/wordprocessingml/2006/main">
        <w:t xml:space="preserve">Efesî 6:14 Loma rawestin, pişta xwe bi rastiyê girêdaye û li ser zirxê rastdariyê be.</w:t>
      </w:r>
    </w:p>
    <w:p w14:paraId="104EA080" w14:textId="77777777" w:rsidR="000F7377" w:rsidRDefault="000F7377"/>
    <w:p w14:paraId="33700A38" w14:textId="77777777" w:rsidR="000F7377" w:rsidRDefault="000F7377">
      <w:r xmlns:w="http://schemas.openxmlformats.org/wordprocessingml/2006/main">
        <w:t xml:space="preserve">Belav bang li bawermendan dike ku zirxên rast û rastiyê li xwe bikin.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Çekdarên Rastdariyê: Li ser Sîngê Baweriyê danîn</w:t>
      </w:r>
    </w:p>
    <w:p w14:paraId="1CC10BDD" w14:textId="77777777" w:rsidR="000F7377" w:rsidRDefault="000F7377"/>
    <w:p w14:paraId="34F0EC43" w14:textId="77777777" w:rsidR="000F7377" w:rsidRDefault="000F7377">
      <w:r xmlns:w="http://schemas.openxmlformats.org/wordprocessingml/2006/main">
        <w:t xml:space="preserve">2. Hêza Rastiyê: Xwe Bi Rastdariyê Girêdan</w:t>
      </w:r>
    </w:p>
    <w:p w14:paraId="19A48B0D" w14:textId="77777777" w:rsidR="000F7377" w:rsidRDefault="000F7377"/>
    <w:p w14:paraId="58773ADA" w14:textId="77777777" w:rsidR="000F7377" w:rsidRDefault="000F7377">
      <w:r xmlns:w="http://schemas.openxmlformats.org/wordprocessingml/2006/main">
        <w:t xml:space="preserve">1. Kolosî 3:12-14 - Ji ber vê yekê, wek bijartiyên Xwedê, pîroz û hezkirî, dilovanî, dilovanî, nefsbiçûk, nermî û bîhnfirehiyê li xwe bikin.</w:t>
      </w:r>
    </w:p>
    <w:p w14:paraId="7119A1D2" w14:textId="77777777" w:rsidR="000F7377" w:rsidRDefault="000F7377"/>
    <w:p w14:paraId="7F61F351" w14:textId="77777777" w:rsidR="000F7377" w:rsidRDefault="000F7377">
      <w:r xmlns:w="http://schemas.openxmlformats.org/wordprocessingml/2006/main">
        <w:t xml:space="preserve">2. Îşaya 59:17 - Wî rastdarî wek sînga xwe, û helma rizgariyê li serê xwe kir; cil û bergên tolhildanê li xwe kir û wek kirasekî xwe bi xîret pêça.</w:t>
      </w:r>
    </w:p>
    <w:p w14:paraId="6BC05858" w14:textId="77777777" w:rsidR="000F7377" w:rsidRDefault="000F7377"/>
    <w:p w14:paraId="4D0A13CA" w14:textId="77777777" w:rsidR="000F7377" w:rsidRDefault="000F7377">
      <w:r xmlns:w="http://schemas.openxmlformats.org/wordprocessingml/2006/main">
        <w:t xml:space="preserve">Efesî 6:15 Û lingên we bi hazirkirina Mizgîniya aştiyê pêçan.</w:t>
      </w:r>
    </w:p>
    <w:p w14:paraId="16A614E9" w14:textId="77777777" w:rsidR="000F7377" w:rsidRDefault="000F7377"/>
    <w:p w14:paraId="7C7CF107" w14:textId="77777777" w:rsidR="000F7377" w:rsidRDefault="000F7377">
      <w:r xmlns:w="http://schemas.openxmlformats.org/wordprocessingml/2006/main">
        <w:t xml:space="preserve">Ev beş me teşwîq dike ku em hazir bin ku mizgîniya Îsa Mesîh bi dinyayê re parve bikin.</w:t>
      </w:r>
    </w:p>
    <w:p w14:paraId="60379732" w14:textId="77777777" w:rsidR="000F7377" w:rsidRDefault="000F7377"/>
    <w:p w14:paraId="4FB04A88" w14:textId="77777777" w:rsidR="000F7377" w:rsidRDefault="000F7377">
      <w:r xmlns:w="http://schemas.openxmlformats.org/wordprocessingml/2006/main">
        <w:t xml:space="preserve">1. "Mizgîniya Aştiyê: Parvekirina Mizgîniya Îsa Mesîh"</w:t>
      </w:r>
    </w:p>
    <w:p w14:paraId="3928166D" w14:textId="77777777" w:rsidR="000F7377" w:rsidRDefault="000F7377"/>
    <w:p w14:paraId="51F13754" w14:textId="77777777" w:rsidR="000F7377" w:rsidRDefault="000F7377">
      <w:r xmlns:w="http://schemas.openxmlformats.org/wordprocessingml/2006/main">
        <w:t xml:space="preserve">2. "Tevahiya çekên Xwedê li xwe kirin: Amadekirina ji bo şer bi Mizgîniyê re"</w:t>
      </w:r>
    </w:p>
    <w:p w14:paraId="2DE4624A" w14:textId="77777777" w:rsidR="000F7377" w:rsidRDefault="000F7377"/>
    <w:p w14:paraId="2D9B8361" w14:textId="77777777" w:rsidR="000F7377" w:rsidRDefault="000F7377">
      <w:r xmlns:w="http://schemas.openxmlformats.org/wordprocessingml/2006/main">
        <w:t xml:space="preserve">1. Romayî 10:14-15 - "Îcar ewê çawa gazî yê ku baweriyê bi wî neaniye bînin? Û ewê çawa baweriyê bi wî yê ku qet li ser nebihîstiye bînin? Û çawa bêyî ku yekî Mizgîniyê bide bihîstin? Ma ewê çawa mizgîniyê bidin, heya ku neyên şandin?»</w:t>
      </w:r>
    </w:p>
    <w:p w14:paraId="420BF98E" w14:textId="77777777" w:rsidR="000F7377" w:rsidRDefault="000F7377"/>
    <w:p w14:paraId="607183D7" w14:textId="77777777" w:rsidR="000F7377" w:rsidRDefault="000F7377">
      <w:r xmlns:w="http://schemas.openxmlformats.org/wordprocessingml/2006/main">
        <w:t xml:space="preserve">2. Yêremya 20:9 - "Eger ez bibêjim: "Ez ê êdî behsa wî nekim, ne jî bi navê wî nepeyivim," di dilê min de mîna ku agirek gurr di hestiyên min de girtiye, û ez westiyam. wê bigire, û ez nikarim."</w:t>
      </w:r>
    </w:p>
    <w:p w14:paraId="7DDBC557" w14:textId="77777777" w:rsidR="000F7377" w:rsidRDefault="000F7377"/>
    <w:p w14:paraId="732E8C92" w14:textId="77777777" w:rsidR="000F7377" w:rsidRDefault="000F7377">
      <w:r xmlns:w="http://schemas.openxmlformats.org/wordprocessingml/2006/main">
        <w:t xml:space="preserve">Efesî 6:16 Berî her tiştî, mertalê baweriyê hildin, ku hûn ê pê bikarin hemû tîrên agir ên xeraban bitemirînin.</w:t>
      </w:r>
    </w:p>
    <w:p w14:paraId="5BD3A184" w14:textId="77777777" w:rsidR="000F7377" w:rsidRDefault="000F7377"/>
    <w:p w14:paraId="60E8351E" w14:textId="77777777" w:rsidR="000F7377" w:rsidRDefault="000F7377">
      <w:r xmlns:w="http://schemas.openxmlformats.org/wordprocessingml/2006/main">
        <w:t xml:space="preserve">Divê bawermend xwe bispêrin îmanê da ku wan ji planên xeraban biparêzin.</w:t>
      </w:r>
    </w:p>
    <w:p w14:paraId="474ABCE1" w14:textId="77777777" w:rsidR="000F7377" w:rsidRDefault="000F7377"/>
    <w:p w14:paraId="193CDCAE" w14:textId="77777777" w:rsidR="000F7377" w:rsidRDefault="000F7377">
      <w:r xmlns:w="http://schemas.openxmlformats.org/wordprocessingml/2006/main">
        <w:t xml:space="preserve">1. Hêza Îmanê di Serketina Xerabê de</w:t>
      </w:r>
    </w:p>
    <w:p w14:paraId="4EEAC9FD" w14:textId="77777777" w:rsidR="000F7377" w:rsidRDefault="000F7377"/>
    <w:p w14:paraId="2053D364" w14:textId="77777777" w:rsidR="000F7377" w:rsidRDefault="000F7377">
      <w:r xmlns:w="http://schemas.openxmlformats.org/wordprocessingml/2006/main">
        <w:t xml:space="preserve">2. Di îmanê de rawestin</w:t>
      </w:r>
    </w:p>
    <w:p w14:paraId="4AE16D0F" w14:textId="77777777" w:rsidR="000F7377" w:rsidRDefault="000F7377"/>
    <w:p w14:paraId="4521A819" w14:textId="77777777" w:rsidR="000F7377" w:rsidRDefault="000F7377">
      <w:r xmlns:w="http://schemas.openxmlformats.org/wordprocessingml/2006/main">
        <w:t xml:space="preserve">1. Aqûb 4:7, "Loma xwe bispêrin Xwedê. Li hember Îblîs bisekinin û ewê ji we bireve."</w:t>
      </w:r>
    </w:p>
    <w:p w14:paraId="373AA425" w14:textId="77777777" w:rsidR="000F7377" w:rsidRDefault="000F7377"/>
    <w:p w14:paraId="5FB7E9D8" w14:textId="77777777" w:rsidR="000F7377" w:rsidRDefault="000F7377">
      <w:r xmlns:w="http://schemas.openxmlformats.org/wordprocessingml/2006/main">
        <w:t xml:space="preserve">2. 1 Petrûs 5:8-9, "Hişyar bin, hişyar bin; ji ber ku dijminê we Îblîs, wek şêrekî diqîre, li dora xwe digere û li kê digere, kê bixwin.</w:t>
      </w:r>
    </w:p>
    <w:p w14:paraId="2D92EB78" w14:textId="77777777" w:rsidR="000F7377" w:rsidRDefault="000F7377"/>
    <w:p w14:paraId="786038ED" w14:textId="77777777" w:rsidR="000F7377" w:rsidRDefault="000F7377">
      <w:r xmlns:w="http://schemas.openxmlformats.org/wordprocessingml/2006/main">
        <w:t xml:space="preserve">Efesî 6:17 Û helmê xilasiyê û şûrê Ruh, ku peyva Xwedê ye, hildin.</w:t>
      </w:r>
    </w:p>
    <w:p w14:paraId="1E74D03D" w14:textId="77777777" w:rsidR="000F7377" w:rsidRDefault="000F7377"/>
    <w:p w14:paraId="02657C9F" w14:textId="77777777" w:rsidR="000F7377" w:rsidRDefault="000F7377">
      <w:r xmlns:w="http://schemas.openxmlformats.org/wordprocessingml/2006/main">
        <w:t xml:space="preserve">Helbesta xilasiyê û şûrê Ruh, ku Peyva Xwedê ye, ji bo şerê giyanî çekên bingehîn in.</w:t>
      </w:r>
    </w:p>
    <w:p w14:paraId="0A6A85AE" w14:textId="77777777" w:rsidR="000F7377" w:rsidRDefault="000F7377"/>
    <w:p w14:paraId="3397143E" w14:textId="77777777" w:rsidR="000F7377" w:rsidRDefault="000F7377">
      <w:r xmlns:w="http://schemas.openxmlformats.org/wordprocessingml/2006/main">
        <w:t xml:space="preserve">1. Hêza Peyv: Rêberek Şerê Ruhanî</w:t>
      </w:r>
    </w:p>
    <w:p w14:paraId="45F0698D" w14:textId="77777777" w:rsidR="000F7377" w:rsidRDefault="000F7377"/>
    <w:p w14:paraId="330E2B6A" w14:textId="77777777" w:rsidR="000F7377" w:rsidRDefault="000F7377">
      <w:r xmlns:w="http://schemas.openxmlformats.org/wordprocessingml/2006/main">
        <w:t xml:space="preserve">2. Hilgirtina Helmeta Rizgariyê: Banga Çalakiyê</w:t>
      </w:r>
    </w:p>
    <w:p w14:paraId="41A453EE" w14:textId="77777777" w:rsidR="000F7377" w:rsidRDefault="000F7377"/>
    <w:p w14:paraId="5834A3CE" w14:textId="77777777" w:rsidR="000F7377" w:rsidRDefault="000F7377">
      <w:r xmlns:w="http://schemas.openxmlformats.org/wordprocessingml/2006/main">
        <w:t xml:space="preserve">1. Îşaya 59:17 - "Çimkî wî rastdarî wekî zirneyê, û helma xilasiyê li serê xwe kir."</w:t>
      </w:r>
    </w:p>
    <w:p w14:paraId="767D0793" w14:textId="77777777" w:rsidR="000F7377" w:rsidRDefault="000F7377"/>
    <w:p w14:paraId="35988844" w14:textId="77777777" w:rsidR="000F7377" w:rsidRDefault="000F7377">
      <w:r xmlns:w="http://schemas.openxmlformats.org/wordprocessingml/2006/main">
        <w:t xml:space="preserve">2. Îbranî 4:12 - "Çimkî peyva Xwedê jîndar û hêzdar e û ji her şûrê dudevî tûjtir e."</w:t>
      </w:r>
    </w:p>
    <w:p w14:paraId="37B067E7" w14:textId="77777777" w:rsidR="000F7377" w:rsidRDefault="000F7377"/>
    <w:p w14:paraId="058EE289" w14:textId="77777777" w:rsidR="000F7377" w:rsidRDefault="000F7377">
      <w:r xmlns:w="http://schemas.openxmlformats.org/wordprocessingml/2006/main">
        <w:t xml:space="preserve">Efesî 6:18 Hergav bi hemû dua û duayên bi Ruh dua bikin û ji bo hemû pîrozan bi hemû bîhnfirehî û duakirinê li ser wan bisekinin.</w:t>
      </w:r>
    </w:p>
    <w:p w14:paraId="55955E89" w14:textId="77777777" w:rsidR="000F7377" w:rsidRDefault="000F7377"/>
    <w:p w14:paraId="5E589385" w14:textId="77777777" w:rsidR="000F7377" w:rsidRDefault="000F7377">
      <w:r xmlns:w="http://schemas.openxmlformats.org/wordprocessingml/2006/main">
        <w:t xml:space="preserve">Ji bo hemû pîrozan bi xîret û bi sebir dua bikin.</w:t>
      </w:r>
    </w:p>
    <w:p w14:paraId="072048C9" w14:textId="77777777" w:rsidR="000F7377" w:rsidRDefault="000F7377"/>
    <w:p w14:paraId="7C94F6F8" w14:textId="77777777" w:rsidR="000F7377" w:rsidRDefault="000F7377">
      <w:r xmlns:w="http://schemas.openxmlformats.org/wordprocessingml/2006/main">
        <w:t xml:space="preserve">1. Hêza Nimêjê: Ji bo Pîrozan berdewam kirin</w:t>
      </w:r>
    </w:p>
    <w:p w14:paraId="79D391E2" w14:textId="77777777" w:rsidR="000F7377" w:rsidRDefault="000F7377"/>
    <w:p w14:paraId="44908CCD" w14:textId="77777777" w:rsidR="000F7377" w:rsidRDefault="000F7377">
      <w:r xmlns:w="http://schemas.openxmlformats.org/wordprocessingml/2006/main">
        <w:t xml:space="preserve">2. Bi Hişyar dua kirin: Ji bo Bedena Mesîh navbeynkarî kirin</w:t>
      </w:r>
    </w:p>
    <w:p w14:paraId="78767E7E" w14:textId="77777777" w:rsidR="000F7377" w:rsidRDefault="000F7377"/>
    <w:p w14:paraId="74DFA8CC" w14:textId="77777777" w:rsidR="000F7377" w:rsidRDefault="000F7377">
      <w:r xmlns:w="http://schemas.openxmlformats.org/wordprocessingml/2006/main">
        <w:t xml:space="preserve">1. Aqûb 5:16 - "Duaya mirovê rast ji ber ku ew dixebite hêzek mezin e."</w:t>
      </w:r>
    </w:p>
    <w:p w14:paraId="435B9238" w14:textId="77777777" w:rsidR="000F7377" w:rsidRDefault="000F7377"/>
    <w:p w14:paraId="2B054EC7" w14:textId="77777777" w:rsidR="000F7377" w:rsidRDefault="000F7377">
      <w:r xmlns:w="http://schemas.openxmlformats.org/wordprocessingml/2006/main">
        <w:t xml:space="preserve">2. 1 Selanîkî 5:17 - "bê rawestan dua bikin."</w:t>
      </w:r>
    </w:p>
    <w:p w14:paraId="05ABF95F" w14:textId="77777777" w:rsidR="000F7377" w:rsidRDefault="000F7377"/>
    <w:p w14:paraId="318A5328" w14:textId="77777777" w:rsidR="000F7377" w:rsidRDefault="000F7377">
      <w:r xmlns:w="http://schemas.openxmlformats.org/wordprocessingml/2006/main">
        <w:t xml:space="preserve">Efesî 6:19 Û ji bo min, ku peyv ji min re bê dayîn, da ku ez devê xwe bi wêrekî vekim, da ku sira Mizgîniyê bidim zanîn.</w:t>
      </w:r>
    </w:p>
    <w:p w14:paraId="22A4EE5D" w14:textId="77777777" w:rsidR="000F7377" w:rsidRDefault="000F7377"/>
    <w:p w14:paraId="2C592E8B" w14:textId="77777777" w:rsidR="000F7377" w:rsidRDefault="000F7377">
      <w:r xmlns:w="http://schemas.openxmlformats.org/wordprocessingml/2006/main">
        <w:t xml:space="preserve">Pawlos ji bo şiyana ku bi wêrekî sira Mizgîniyê bela bike dua kir.</w:t>
      </w:r>
    </w:p>
    <w:p w14:paraId="745B4C48" w14:textId="77777777" w:rsidR="000F7377" w:rsidRDefault="000F7377"/>
    <w:p w14:paraId="6D8A526D" w14:textId="77777777" w:rsidR="000F7377" w:rsidRDefault="000F7377">
      <w:r xmlns:w="http://schemas.openxmlformats.org/wordprocessingml/2006/main">
        <w:t xml:space="preserve">1. Bi wêrekî Mizgîniyê Ragihandin - Efesî 6:19</w:t>
      </w:r>
    </w:p>
    <w:p w14:paraId="6E890B91" w14:textId="77777777" w:rsidR="000F7377" w:rsidRDefault="000F7377"/>
    <w:p w14:paraId="1A8DB024" w14:textId="77777777" w:rsidR="000F7377" w:rsidRDefault="000F7377">
      <w:r xmlns:w="http://schemas.openxmlformats.org/wordprocessingml/2006/main">
        <w:t xml:space="preserve">2. Sira Mizgîniyê - Efesî 6:19</w:t>
      </w:r>
    </w:p>
    <w:p w14:paraId="48AB0F4C" w14:textId="77777777" w:rsidR="000F7377" w:rsidRDefault="000F7377"/>
    <w:p w14:paraId="6576B59E" w14:textId="77777777" w:rsidR="000F7377" w:rsidRDefault="000F7377">
      <w:r xmlns:w="http://schemas.openxmlformats.org/wordprocessingml/2006/main">
        <w:t xml:space="preserve">1. Romayî 1:16 - Çimkî ez ji Mizgîniya Mesîh şerm nakim, çimkî ew hêza Xwedê ye ku ji bo her kesê ku bawer dike xilas bibe.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4:3-4 - Di heman demê de ji bo me jî dua dikin, ku Xwedê ji me re deriyek ji bo peyvê veke, ku em sira Mesîh bipeyivin, ji bo ku ez jî di zincîran de me, da ku ez bikim. wek ku divê ez bibêjim diyar dibe.</w:t>
      </w:r>
    </w:p>
    <w:p w14:paraId="41B323D6" w14:textId="77777777" w:rsidR="000F7377" w:rsidRDefault="000F7377"/>
    <w:p w14:paraId="1072AE0C" w14:textId="77777777" w:rsidR="000F7377" w:rsidRDefault="000F7377">
      <w:r xmlns:w="http://schemas.openxmlformats.org/wordprocessingml/2006/main">
        <w:t xml:space="preserve">Efesî 6:20 Ji bo ku ez di bendeyan de qasid im, da ku ez tê de bi wêrekî bipeyivim, çawa ku divê ez bêjim.</w:t>
      </w:r>
    </w:p>
    <w:p w14:paraId="1A8BCC04" w14:textId="77777777" w:rsidR="000F7377" w:rsidRDefault="000F7377"/>
    <w:p w14:paraId="001E7E23" w14:textId="77777777" w:rsidR="000F7377" w:rsidRDefault="000F7377">
      <w:r xmlns:w="http://schemas.openxmlformats.org/wordprocessingml/2006/main">
        <w:t xml:space="preserve">Pawlos ji bo Mesîh qasid bû û ji bo ku bi cesaret li ser Mizgîniyê bipeyive amade bû ku her tengahiyek ku jê re lazim bû ragire.</w:t>
      </w:r>
    </w:p>
    <w:p w14:paraId="2CD9BF89" w14:textId="77777777" w:rsidR="000F7377" w:rsidRDefault="000F7377"/>
    <w:p w14:paraId="3895B4CD" w14:textId="77777777" w:rsidR="000F7377" w:rsidRDefault="000F7377">
      <w:r xmlns:w="http://schemas.openxmlformats.org/wordprocessingml/2006/main">
        <w:t xml:space="preserve">1. Banga Xizmetiyê: Mînaka Pawlos</w:t>
      </w:r>
    </w:p>
    <w:p w14:paraId="6245F004" w14:textId="77777777" w:rsidR="000F7377" w:rsidRDefault="000F7377"/>
    <w:p w14:paraId="3015B799" w14:textId="77777777" w:rsidR="000F7377" w:rsidRDefault="000F7377">
      <w:r xmlns:w="http://schemas.openxmlformats.org/wordprocessingml/2006/main">
        <w:t xml:space="preserve">2. Di Ragihandina Mizgîniyê de Xwe Ji Bo Wêrekiyê Amade Bikin</w:t>
      </w:r>
    </w:p>
    <w:p w14:paraId="4C3142DF" w14:textId="77777777" w:rsidR="000F7377" w:rsidRDefault="000F7377"/>
    <w:p w14:paraId="18DF3A22" w14:textId="77777777" w:rsidR="000F7377" w:rsidRDefault="000F7377">
      <w:r xmlns:w="http://schemas.openxmlformats.org/wordprocessingml/2006/main">
        <w:t xml:space="preserve">1. Filîpî 1:12-14</w:t>
      </w:r>
    </w:p>
    <w:p w14:paraId="46C5EB04" w14:textId="77777777" w:rsidR="000F7377" w:rsidRDefault="000F7377"/>
    <w:p w14:paraId="31D5C8ED" w14:textId="77777777" w:rsidR="000F7377" w:rsidRDefault="000F7377">
      <w:r xmlns:w="http://schemas.openxmlformats.org/wordprocessingml/2006/main">
        <w:t xml:space="preserve">2. Karên Şandiyan 26:16-18</w:t>
      </w:r>
    </w:p>
    <w:p w14:paraId="718A0915" w14:textId="77777777" w:rsidR="000F7377" w:rsidRDefault="000F7377"/>
    <w:p w14:paraId="578B546D" w14:textId="77777777" w:rsidR="000F7377" w:rsidRDefault="000F7377">
      <w:r xmlns:w="http://schemas.openxmlformats.org/wordprocessingml/2006/main">
        <w:t xml:space="preserve">Efesî 6:21 Lê ji bo ku hûn jî karên min û ez çawa bikim, Tîxîkos, birayê delal û xizmetkarê dilsoz di Xudan de, wê her tiştî ji we re bide zanîn.</w:t>
      </w:r>
    </w:p>
    <w:p w14:paraId="1732C5B9" w14:textId="77777777" w:rsidR="000F7377" w:rsidRDefault="000F7377"/>
    <w:p w14:paraId="11D801CF" w14:textId="77777777" w:rsidR="000F7377" w:rsidRDefault="000F7377">
      <w:r xmlns:w="http://schemas.openxmlformats.org/wordprocessingml/2006/main">
        <w:t xml:space="preserve">Tîxîkos birayekî delal û xizmetkarê Xudanê dilsoz e, yê ku wê hemû karên Pawlos ji Efesiyan re bide zanîn.</w:t>
      </w:r>
    </w:p>
    <w:p w14:paraId="26CA0D23" w14:textId="77777777" w:rsidR="000F7377" w:rsidRDefault="000F7377"/>
    <w:p w14:paraId="3066AE44" w14:textId="77777777" w:rsidR="000F7377" w:rsidRDefault="000F7377">
      <w:r xmlns:w="http://schemas.openxmlformats.org/wordprocessingml/2006/main">
        <w:t xml:space="preserve">1. Bûyîna wezîrek dilsoz a Xudan: Efesî 6:21</w:t>
      </w:r>
    </w:p>
    <w:p w14:paraId="6E38232B" w14:textId="77777777" w:rsidR="000F7377" w:rsidRDefault="000F7377"/>
    <w:p w14:paraId="7AAA18DC" w14:textId="77777777" w:rsidR="000F7377" w:rsidRDefault="000F7377">
      <w:r xmlns:w="http://schemas.openxmlformats.org/wordprocessingml/2006/main">
        <w:t xml:space="preserve">2. Ji mesela Tîxîkos hîn dibin: Efesî 6:21</w:t>
      </w:r>
    </w:p>
    <w:p w14:paraId="6A88B405" w14:textId="77777777" w:rsidR="000F7377" w:rsidRDefault="000F7377"/>
    <w:p w14:paraId="196F06A6" w14:textId="77777777" w:rsidR="000F7377" w:rsidRDefault="000F7377">
      <w:r xmlns:w="http://schemas.openxmlformats.org/wordprocessingml/2006/main">
        <w:t xml:space="preserve">1. Kolosî 4:7-9 - Pawlos Tychicus ji bo xizmeta wî ya dilsoz pesnê dide</w:t>
      </w:r>
    </w:p>
    <w:p w14:paraId="535ED82F" w14:textId="77777777" w:rsidR="000F7377" w:rsidRDefault="000F7377"/>
    <w:p w14:paraId="789860A8" w14:textId="77777777" w:rsidR="000F7377" w:rsidRDefault="000F7377">
      <w:r xmlns:w="http://schemas.openxmlformats.org/wordprocessingml/2006/main">
        <w:t xml:space="preserve">2. 2 Tîmotêyo 4:12 - Pawlos dipeyive ku Tychicus şand Efesê da ku karûbarên xwe bide zanîn.</w:t>
      </w:r>
    </w:p>
    <w:p w14:paraId="08C10838" w14:textId="77777777" w:rsidR="000F7377" w:rsidRDefault="000F7377"/>
    <w:p w14:paraId="7064F122" w14:textId="77777777" w:rsidR="000F7377" w:rsidRDefault="000F7377">
      <w:r xmlns:w="http://schemas.openxmlformats.org/wordprocessingml/2006/main">
        <w:t xml:space="preserve">Efesî 6:22 Yê ku min ji bo heman armancê şand ba we, da ku hûn karên me bizanibin û ew dilê we rihet bike.</w:t>
      </w:r>
    </w:p>
    <w:p w14:paraId="6B83864E" w14:textId="77777777" w:rsidR="000F7377" w:rsidRDefault="000F7377"/>
    <w:p w14:paraId="2FC46056" w14:textId="77777777" w:rsidR="000F7377" w:rsidRDefault="000F7377">
      <w:r xmlns:w="http://schemas.openxmlformats.org/wordprocessingml/2006/main">
        <w:t xml:space="preserve">Ev beş behsa wê yekê dike ku Pawlos qasid şand dêra Efesî da ku xeberên karên wan parve bike û dilê wan rihet bike.</w:t>
      </w:r>
    </w:p>
    <w:p w14:paraId="1BB0A2C7" w14:textId="77777777" w:rsidR="000F7377" w:rsidRDefault="000F7377"/>
    <w:p w14:paraId="62617678" w14:textId="77777777" w:rsidR="000F7377" w:rsidRDefault="000F7377">
      <w:r xmlns:w="http://schemas.openxmlformats.org/wordprocessingml/2006/main">
        <w:t xml:space="preserve">1. Çawa Di Demên Zehmetî de Rehetiyê Bibînin</w:t>
      </w:r>
    </w:p>
    <w:p w14:paraId="500AD30D" w14:textId="77777777" w:rsidR="000F7377" w:rsidRDefault="000F7377"/>
    <w:p w14:paraId="4A4F846C" w14:textId="77777777" w:rsidR="000F7377" w:rsidRDefault="000F7377">
      <w:r xmlns:w="http://schemas.openxmlformats.org/wordprocessingml/2006/main">
        <w:t xml:space="preserve">2. Hêza Teşwîqê</w:t>
      </w:r>
    </w:p>
    <w:p w14:paraId="6797EFE2" w14:textId="77777777" w:rsidR="000F7377" w:rsidRDefault="000F7377"/>
    <w:p w14:paraId="4ADAAA56" w14:textId="77777777" w:rsidR="000F7377" w:rsidRDefault="000F7377">
      <w:r xmlns:w="http://schemas.openxmlformats.org/wordprocessingml/2006/main">
        <w:t xml:space="preserve">1. Romayî 15:5 - "Bila Xwedayê bîhnfirehiyê û teşwîqê bihêle ku hûn bi Mesîh Îsa re bi hev re bi hev re bijîn."</w:t>
      </w:r>
    </w:p>
    <w:p w14:paraId="41C57B09" w14:textId="77777777" w:rsidR="000F7377" w:rsidRDefault="000F7377"/>
    <w:p w14:paraId="500DE149" w14:textId="77777777" w:rsidR="000F7377" w:rsidRDefault="000F7377">
      <w:r xmlns:w="http://schemas.openxmlformats.org/wordprocessingml/2006/main">
        <w:t xml:space="preserve">2. Îşaya 40:1-2 - "Xwedayê xwe dibêje, handanê bide gelê min. Bi nermî ji Orşelîmê re bipeyive û jê re bêje ku xizmeta wê ya dijwar temam bûye, gunehê wê hatiye dayîn, ku wê ji Destê Xudan ji bo hemû gunehên wê ducare"</w:t>
      </w:r>
    </w:p>
    <w:p w14:paraId="3F887F44" w14:textId="77777777" w:rsidR="000F7377" w:rsidRDefault="000F7377"/>
    <w:p w14:paraId="7287340F" w14:textId="77777777" w:rsidR="000F7377" w:rsidRDefault="000F7377">
      <w:r xmlns:w="http://schemas.openxmlformats.org/wordprocessingml/2006/main">
        <w:t xml:space="preserve">Efesî 6:23 Silav ji Bav Xwedê û ji Xudan Îsa Mesîh ji birayan re û hezkirina bi baweriyê be.</w:t>
      </w:r>
    </w:p>
    <w:p w14:paraId="47E513EB" w14:textId="77777777" w:rsidR="000F7377" w:rsidRDefault="000F7377"/>
    <w:p w14:paraId="3A39EA93" w14:textId="77777777" w:rsidR="000F7377" w:rsidRDefault="000F7377">
      <w:r xmlns:w="http://schemas.openxmlformats.org/wordprocessingml/2006/main">
        <w:t xml:space="preserve">Pawlos ji Bav Xwedê û Xudan Îsa Mesîh peyama aştî û hezkirina bi baweriyê ji birayan re dişîne.</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Evîn û Baweriyê: Em Çawa Dikarin Têkiliyên Xwe Bi Xwedê û Xwişk û Birayên xwe re Xurt bikin</w:t>
      </w:r>
    </w:p>
    <w:p w14:paraId="077A3FC1" w14:textId="77777777" w:rsidR="000F7377" w:rsidRDefault="000F7377"/>
    <w:p w14:paraId="77EC8FA0" w14:textId="77777777" w:rsidR="000F7377" w:rsidRDefault="000F7377">
      <w:r xmlns:w="http://schemas.openxmlformats.org/wordprocessingml/2006/main">
        <w:t xml:space="preserve">2. Dîtina Aşitî û Evînê di Xwedê de: Em Çawa Dikarin Ji Bav Xwedê û Xudan Îsa Mesîh Teseliyê Bistînin</w:t>
      </w:r>
    </w:p>
    <w:p w14:paraId="494ED606" w14:textId="77777777" w:rsidR="000F7377" w:rsidRDefault="000F7377"/>
    <w:p w14:paraId="70758968" w14:textId="77777777" w:rsidR="000F7377" w:rsidRDefault="000F7377">
      <w:r xmlns:w="http://schemas.openxmlformats.org/wordprocessingml/2006/main">
        <w:t xml:space="preserve">1. 1 Yûhenna 3:18 - "Zarokên biçûk, bila em ne bi gotin û ne jî bi axaftinê, lê bi kirin û rastiyê hez bikin."</w:t>
      </w:r>
    </w:p>
    <w:p w14:paraId="682543D4" w14:textId="77777777" w:rsidR="000F7377" w:rsidRDefault="000F7377"/>
    <w:p w14:paraId="78A80F54" w14:textId="77777777" w:rsidR="000F7377" w:rsidRDefault="000F7377">
      <w:r xmlns:w="http://schemas.openxmlformats.org/wordprocessingml/2006/main">
        <w:t xml:space="preserve">2. Romayî 5:5 - "Û hêvî me şerm nake, çimkî hezkirina Xwedê bi Ruhê Pîroz ê ku ji me re hatiye dayîn, ketiye dilê me."</w:t>
      </w:r>
    </w:p>
    <w:p w14:paraId="6260F842" w14:textId="77777777" w:rsidR="000F7377" w:rsidRDefault="000F7377"/>
    <w:p w14:paraId="3D20E7CD" w14:textId="77777777" w:rsidR="000F7377" w:rsidRDefault="000F7377">
      <w:r xmlns:w="http://schemas.openxmlformats.org/wordprocessingml/2006/main">
        <w:t xml:space="preserve">Efesî 6:24 Kerem li ser hemûyên ku bi dilpakî ji Xudanê me Îsa Mesîh hez dikin re be. Amîn.</w:t>
      </w:r>
    </w:p>
    <w:p w14:paraId="32696590" w14:textId="77777777" w:rsidR="000F7377" w:rsidRDefault="000F7377"/>
    <w:p w14:paraId="106A00BC" w14:textId="77777777" w:rsidR="000F7377" w:rsidRDefault="000F7377">
      <w:r xmlns:w="http://schemas.openxmlformats.org/wordprocessingml/2006/main">
        <w:t xml:space="preserve">Pawlos daxwaza xwe ya ji kerema Xwedê diyar dike ku bi hemû kesên ku bi dilpakî ji Îsa Mesîh hez dikin re be.</w:t>
      </w:r>
    </w:p>
    <w:p w14:paraId="4DAAE158" w14:textId="77777777" w:rsidR="000F7377" w:rsidRDefault="000F7377"/>
    <w:p w14:paraId="2F93DDE3" w14:textId="77777777" w:rsidR="000F7377" w:rsidRDefault="000F7377">
      <w:r xmlns:w="http://schemas.openxmlformats.org/wordprocessingml/2006/main">
        <w:t xml:space="preserve">1. Jiyana Jiyanek Jidil - Fêrbûna Jiyanek Xiristiyanî ya Rastîn</w:t>
      </w:r>
    </w:p>
    <w:p w14:paraId="56B41D0A" w14:textId="77777777" w:rsidR="000F7377" w:rsidRDefault="000F7377"/>
    <w:p w14:paraId="56CADEB9" w14:textId="77777777" w:rsidR="000F7377" w:rsidRDefault="000F7377">
      <w:r xmlns:w="http://schemas.openxmlformats.org/wordprocessingml/2006/main">
        <w:t xml:space="preserve">2. Hezkirina Xudanê xwe - Di Têkiliya Me bi Îsa re Mezin dibin</w:t>
      </w:r>
    </w:p>
    <w:p w14:paraId="3FCF5418" w14:textId="77777777" w:rsidR="000F7377" w:rsidRDefault="000F7377"/>
    <w:p w14:paraId="0FDA0459" w14:textId="77777777" w:rsidR="000F7377" w:rsidRDefault="000F7377">
      <w:r xmlns:w="http://schemas.openxmlformats.org/wordprocessingml/2006/main">
        <w:t xml:space="preserve">1. Yûhenna 15:9-10 - “Çawa ku Bav ji min hez kir, min jî ji we hez kir. Di evîna min de bimîne. Eger hûn emrên min bînin cih, hûnê di hezkirina min de bimînin, çawa ku min emrên Bavê xwe anîn cih û di hezkirina wî de dimînim.»</w:t>
      </w:r>
    </w:p>
    <w:p w14:paraId="39E585D3" w14:textId="77777777" w:rsidR="000F7377" w:rsidRDefault="000F7377"/>
    <w:p w14:paraId="354BD209" w14:textId="77777777" w:rsidR="000F7377" w:rsidRDefault="000F7377">
      <w:r xmlns:w="http://schemas.openxmlformats.org/wordprocessingml/2006/main">
        <w:t xml:space="preserve">2. 1 Yûhenna 4:7-8 - “Hizkirîno, em ji hevdû hez bikin, çimkî hezkirin ji Xwedê ye û yê ku hez dike ji Xwedê çêbûye û Xwedê nas dike. Yê ku hez nake Xwedê nas nake, çimkî Xwedê hezkirin e.»</w:t>
      </w:r>
    </w:p>
    <w:p w14:paraId="38C569B4" w14:textId="77777777" w:rsidR="000F7377" w:rsidRDefault="000F7377"/>
    <w:p w14:paraId="0CE3219F" w14:textId="77777777" w:rsidR="000F7377" w:rsidRDefault="000F7377">
      <w:r xmlns:w="http://schemas.openxmlformats.org/wordprocessingml/2006/main">
        <w:t xml:space="preserve">Fîlîpî 1 beşa yekem a Nameya Pawlos a ji Filîpî re ye. Di vê beşê de, Pawlos </w:t>
      </w:r>
      <w:r xmlns:w="http://schemas.openxmlformats.org/wordprocessingml/2006/main">
        <w:lastRenderedPageBreak xmlns:w="http://schemas.openxmlformats.org/wordprocessingml/2006/main"/>
      </w:r>
      <w:r xmlns:w="http://schemas.openxmlformats.org/wordprocessingml/2006/main">
        <w:t xml:space="preserve">hezkirin û spasdariya xwe ji bo bawermendên li Filîpyayê diyar dike, wan di baweriya wan de teşwîq dike, û nêrîna xwe ya li ser êş û pêşkeftina Mizgîniyê parve dike.</w:t>
      </w:r>
    </w:p>
    <w:p w14:paraId="008D957A" w14:textId="77777777" w:rsidR="000F7377" w:rsidRDefault="000F7377"/>
    <w:p w14:paraId="52AC0C16" w14:textId="77777777" w:rsidR="000F7377" w:rsidRDefault="000F7377">
      <w:r xmlns:w="http://schemas.openxmlformats.org/wordprocessingml/2006/main">
        <w:t xml:space="preserve">Paragrafa 1: Pawlos bi eşkerekirina hezkirina xwe ya kûr ji bawermendên Fîlîpî re dest pê dike û ji Xwedê re spas dike ji bo hevpariya wan di belavkirina mizgîniyê de (Fîlîpî 1:3-8). Ew ji wan re piştrast dike ku ew ji bo wan bi şahî û bawerî dua dike, û bawer e ku Xwedayê ku di nav wan de karek baş dest pê kir, wê wê biqedîne. Pawlos dixwaze ku hezkirina wan bi zanîn û têgihîştinê bêtir û bêtir zêde bibe.</w:t>
      </w:r>
    </w:p>
    <w:p w14:paraId="2D588CA0" w14:textId="77777777" w:rsidR="000F7377" w:rsidRDefault="000F7377"/>
    <w:p w14:paraId="391792E5" w14:textId="77777777" w:rsidR="000F7377" w:rsidRDefault="000F7377">
      <w:r xmlns:w="http://schemas.openxmlformats.org/wordprocessingml/2006/main">
        <w:t xml:space="preserve">Paragrafa 2: Pawlos behsa zindana xwe dike, ya ku bi rastî ji bo pêşdebirina mizgînê xizmet kiriye (Fîlîpî 1:12-18). Ew diyar dike ku gelek kes bi zincîrên wî hatine teşwîq kirin, û baweriya xwe bi wan anîn ku peyva Xwedê bê tirs bipeyivin. Hin ji ber çavnebarî an hevrikiyê Mizgîniyê didin Mesîh, lê Pawlos şa dibe ji ber ku Mesîh bêyî ku mebest were ragihandin. Ew piştrast dike ku ew bijî an bimire, Mesîh wê bi wî rûmet bibe.</w:t>
      </w:r>
    </w:p>
    <w:p w14:paraId="586B1A94" w14:textId="77777777" w:rsidR="000F7377" w:rsidRDefault="000F7377"/>
    <w:p w14:paraId="1FE7933B" w14:textId="77777777" w:rsidR="000F7377" w:rsidRDefault="000F7377">
      <w:r xmlns:w="http://schemas.openxmlformats.org/wordprocessingml/2006/main">
        <w:t xml:space="preserve">Paragrafa 3: Ev serê bi nihêrandina Pawlos li ser jiyan û mirinê diqede (Fîlîpî 1:19-30). Ew hêvî û bendewariya xwe diyar dike ku ew ê bi duayên wan û bi peydakirina Ruhê Pîroz ne şerm bibe, lê berevajî wê were bilind kirin. Ji bo wî, jiyan tê wateya keda berdar, lê mirin tê wateya bi Mesîh re bûna - daxwazek ku ew pê re têdikoşe. Digel vê yekê, ew bawermendan teşwîq dike ku bêyî ku bitirsin, di nav dijberiyê de xwe bi rengek layiqî Mizgîniyê tevbigerin.</w:t>
      </w:r>
    </w:p>
    <w:p w14:paraId="120814C1" w14:textId="77777777" w:rsidR="000F7377" w:rsidRDefault="000F7377"/>
    <w:p w14:paraId="5B10ED2E" w14:textId="77777777" w:rsidR="000F7377" w:rsidRDefault="000F7377">
      <w:r xmlns:w="http://schemas.openxmlformats.org/wordprocessingml/2006/main">
        <w:t xml:space="preserve">Bi kurtî,</w:t>
      </w:r>
    </w:p>
    <w:p w14:paraId="3367D8FA" w14:textId="77777777" w:rsidR="000F7377" w:rsidRDefault="000F7377">
      <w:r xmlns:w="http://schemas.openxmlformats.org/wordprocessingml/2006/main">
        <w:t xml:space="preserve">Beşa yek ji Filîpî hezkirina kûr a Pawlos ji bawermendên Filîpî re û hem jî spasiya wî ji bo hevpariya wan di belavkirina mizgîniyê de eşkere dike. Ew baweriya xwe bi karê Xwedê di nav wan de diyar dike.</w:t>
      </w:r>
    </w:p>
    <w:p w14:paraId="31FBAB70" w14:textId="77777777" w:rsidR="000F7377" w:rsidRDefault="000F7377">
      <w:r xmlns:w="http://schemas.openxmlformats.org/wordprocessingml/2006/main">
        <w:t xml:space="preserve">Pawlos parve dike ku her çend ew girtî be jî, ev yek bûye sedema pêşdebirina ragihandina Mesîh. Ew bi pêşkeftina mizgîniyê şa dibe bêyî ku mebestên kesên din hebe. Ew li ser jiyan û mirinê jî difikire, hêviya xwe ya ji bo keda berdar û daxwaza xwe ya ku bi Mesîh re be.</w:t>
      </w:r>
    </w:p>
    <w:p w14:paraId="1EECBF81" w14:textId="77777777" w:rsidR="000F7377" w:rsidRDefault="000F7377">
      <w:r xmlns:w="http://schemas.openxmlformats.org/wordprocessingml/2006/main">
        <w:t xml:space="preserve">Ev beş balê dikişîne ser şabûn, spasdarî û pêbaweriya Pawlos di xebata Xwedê de di nav bawermendan de. Ew bandora erênî ya zindana Pawlos li ser belavkirina Mizgîniyê û nêrîna wî ya li ser jiyan û mirinê ronî dike. Ew bawermendan teşwîq dike ku di nav dijwarî û dijberiyê de bi rengek hêjayî Mizgîniyê bijîn.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Fîlîpî 1:1 Pawlos û Tîmotêyos xulamên Îsa Mesîh, ji hemû pîrozên bi Mesîh Îsa yên ku li Filîpyayê ne, bi metran û şeytan re:</w:t>
      </w:r>
    </w:p>
    <w:p w14:paraId="0AEAA7B2" w14:textId="77777777" w:rsidR="000F7377" w:rsidRDefault="000F7377"/>
    <w:p w14:paraId="6730084A" w14:textId="77777777" w:rsidR="000F7377" w:rsidRDefault="000F7377">
      <w:r xmlns:w="http://schemas.openxmlformats.org/wordprocessingml/2006/main">
        <w:t xml:space="preserve">Pawlos û Tîmotêyos silavên xwe ji pîrozên Filîpyayê re dişînin, di nav de metran û şeytan.</w:t>
      </w:r>
    </w:p>
    <w:p w14:paraId="38BAFAAA" w14:textId="77777777" w:rsidR="000F7377" w:rsidRDefault="000F7377"/>
    <w:p w14:paraId="782F284B" w14:textId="77777777" w:rsidR="000F7377" w:rsidRDefault="000F7377">
      <w:r xmlns:w="http://schemas.openxmlformats.org/wordprocessingml/2006/main">
        <w:t xml:space="preserve">1. Hêza Yekîtiyê di Bedena Mesîh de</w:t>
      </w:r>
    </w:p>
    <w:p w14:paraId="4429AB99" w14:textId="77777777" w:rsidR="000F7377" w:rsidRDefault="000F7377"/>
    <w:p w14:paraId="0DA8EB38" w14:textId="77777777" w:rsidR="000F7377" w:rsidRDefault="000F7377">
      <w:r xmlns:w="http://schemas.openxmlformats.org/wordprocessingml/2006/main">
        <w:t xml:space="preserve">2. Girîngiya Xizmetkirina Yên Din</w:t>
      </w:r>
    </w:p>
    <w:p w14:paraId="245486A2" w14:textId="77777777" w:rsidR="000F7377" w:rsidRDefault="000F7377"/>
    <w:p w14:paraId="59BDACAC" w14:textId="77777777" w:rsidR="000F7377" w:rsidRDefault="000F7377">
      <w:r xmlns:w="http://schemas.openxmlformats.org/wordprocessingml/2006/main">
        <w:t xml:space="preserve">1. Efesî 4:16 - "Ji Wî hemû beden, ku bi her lingê piştgir ve girêdayî ye û bi hev ve girêdayî ye, mezin dibe û di hezkirinê de xwe ava dike, çawa ku her parçe karê xwe dike."</w:t>
      </w:r>
    </w:p>
    <w:p w14:paraId="5C9628AF" w14:textId="77777777" w:rsidR="000F7377" w:rsidRDefault="000F7377"/>
    <w:p w14:paraId="07A3B87D" w14:textId="77777777" w:rsidR="000F7377" w:rsidRDefault="000F7377">
      <w:r xmlns:w="http://schemas.openxmlformats.org/wordprocessingml/2006/main">
        <w:t xml:space="preserve">2. Metta 20:25-28 - "Lê Îsa gazî wan kir û got: "Hûn dizanin ku serwerên miletan li ser wan hukum dikin û yên mezin jî desthilatdariyê li ser wan dikin. Lê di nav wan de wê wusa nebe. lê yê ku di nav we de dixwaze bibe mezin, bila bibe xulamê we û kî ku di nav we de dixwaze bibe yekem, bila bibe xulamê we, çawa ku Kurê Mirov nehat ku jê re xizmetê bikin, lê ji bo ku xizmetê bike û da ku canê xwe ji bo gelekan berdêl bide.»</w:t>
      </w:r>
    </w:p>
    <w:p w14:paraId="2EE95101" w14:textId="77777777" w:rsidR="000F7377" w:rsidRDefault="000F7377"/>
    <w:p w14:paraId="47D552AD" w14:textId="77777777" w:rsidR="000F7377" w:rsidRDefault="000F7377">
      <w:r xmlns:w="http://schemas.openxmlformats.org/wordprocessingml/2006/main">
        <w:t xml:space="preserve">Filîpî 1:2 Kerem û aştî ji Bavê me Xwedê û ji Xudan Îsa Mesîh li ser we be.</w:t>
      </w:r>
    </w:p>
    <w:p w14:paraId="5DD1A358" w14:textId="77777777" w:rsidR="000F7377" w:rsidRDefault="000F7377"/>
    <w:p w14:paraId="4E744168" w14:textId="77777777" w:rsidR="000F7377" w:rsidRDefault="000F7377">
      <w:r xmlns:w="http://schemas.openxmlformats.org/wordprocessingml/2006/main">
        <w:t xml:space="preserve">Pawlos ji Fîlîpiyan kerem û aştiyê ji Xwedê û Îsa Mesîh dixwaze.</w:t>
      </w:r>
    </w:p>
    <w:p w14:paraId="5CFE15D6" w14:textId="77777777" w:rsidR="000F7377" w:rsidRDefault="000F7377"/>
    <w:p w14:paraId="1A989187" w14:textId="77777777" w:rsidR="000F7377" w:rsidRDefault="000F7377">
      <w:r xmlns:w="http://schemas.openxmlformats.org/wordprocessingml/2006/main">
        <w:t xml:space="preserve">1. Hêza kerem û aştiyê di jiyana me de</w:t>
      </w:r>
    </w:p>
    <w:p w14:paraId="6A13B943" w14:textId="77777777" w:rsidR="000F7377" w:rsidRDefault="000F7377"/>
    <w:p w14:paraId="11B73BA6" w14:textId="77777777" w:rsidR="000F7377" w:rsidRDefault="000F7377">
      <w:r xmlns:w="http://schemas.openxmlformats.org/wordprocessingml/2006/main">
        <w:t xml:space="preserve">2. Bi Kerem û Aştiya Xwedê û Îsa Mesîh şa dibin</w:t>
      </w:r>
    </w:p>
    <w:p w14:paraId="3D780FE5" w14:textId="77777777" w:rsidR="000F7377" w:rsidRDefault="000F7377"/>
    <w:p w14:paraId="42068DB2" w14:textId="77777777" w:rsidR="000F7377" w:rsidRDefault="000F7377">
      <w:r xmlns:w="http://schemas.openxmlformats.org/wordprocessingml/2006/main">
        <w:t xml:space="preserve">1. Romayî 5:1-2 “Ji ber vê yekê, ji ber ku em bi baweriyê rastdar bûne, bi saya Xudanê me Îsa Mesîh bi Xwedê re aştiya me heye. Bi saya wî em jî bi baweriyê gihîştine vê kerema ku em tê de ne û em bi hêviya rûmeta Xwedê şa dibin.»</w:t>
      </w:r>
    </w:p>
    <w:p w14:paraId="1076C6C6" w14:textId="77777777" w:rsidR="000F7377" w:rsidRDefault="000F7377"/>
    <w:p w14:paraId="37B45CFE" w14:textId="77777777" w:rsidR="000F7377" w:rsidRDefault="000F7377">
      <w:r xmlns:w="http://schemas.openxmlformats.org/wordprocessingml/2006/main">
        <w:t xml:space="preserve">2. Efesî 1:2 “Ji Bavê me Xwedê û ji Xudan Îsa Mesîh ji we re kerem û aştî.”</w:t>
      </w:r>
    </w:p>
    <w:p w14:paraId="1D60458E" w14:textId="77777777" w:rsidR="000F7377" w:rsidRDefault="000F7377"/>
    <w:p w14:paraId="115924CB" w14:textId="77777777" w:rsidR="000F7377" w:rsidRDefault="000F7377">
      <w:r xmlns:w="http://schemas.openxmlformats.org/wordprocessingml/2006/main">
        <w:t xml:space="preserve">Fîlîpî 1:3 Li ser her bîranîna we ez ji Xwedayê xwe re spas dikim,</w:t>
      </w:r>
    </w:p>
    <w:p w14:paraId="23E528CF" w14:textId="77777777" w:rsidR="000F7377" w:rsidRDefault="000F7377"/>
    <w:p w14:paraId="295B555B" w14:textId="77777777" w:rsidR="000F7377" w:rsidRDefault="000F7377">
      <w:r xmlns:w="http://schemas.openxmlformats.org/wordprocessingml/2006/main">
        <w:t xml:space="preserve">Pawlos ji bo civîna li Filîpyayê spasiya xwe ji Xwedê re diyar dike.</w:t>
      </w:r>
    </w:p>
    <w:p w14:paraId="2FE65AD4" w14:textId="77777777" w:rsidR="000F7377" w:rsidRDefault="000F7377"/>
    <w:p w14:paraId="33373788" w14:textId="77777777" w:rsidR="000F7377" w:rsidRDefault="000F7377">
      <w:r xmlns:w="http://schemas.openxmlformats.org/wordprocessingml/2006/main">
        <w:t xml:space="preserve">1: "Ji mirovên di jiyana xwe de spasdar bin"</w:t>
      </w:r>
    </w:p>
    <w:p w14:paraId="685A1EF1" w14:textId="77777777" w:rsidR="000F7377" w:rsidRDefault="000F7377"/>
    <w:p w14:paraId="6461E8C7" w14:textId="77777777" w:rsidR="000F7377" w:rsidRDefault="000F7377">
      <w:r xmlns:w="http://schemas.openxmlformats.org/wordprocessingml/2006/main">
        <w:t xml:space="preserve">2: "Şikir ji Xwedê re diyariyek e"</w:t>
      </w:r>
    </w:p>
    <w:p w14:paraId="1B2C0358" w14:textId="77777777" w:rsidR="000F7377" w:rsidRDefault="000F7377"/>
    <w:p w14:paraId="028913C6" w14:textId="77777777" w:rsidR="000F7377" w:rsidRDefault="000F7377">
      <w:r xmlns:w="http://schemas.openxmlformats.org/wordprocessingml/2006/main">
        <w:t xml:space="preserve">1: 1 Selanîkî 5:16-18 - Her gav şa bibin, bi berdewamî dua bikin, di her şert û mercî de şikir bikin; Çimkî bi Mesîh Îsa daxwaza Xwedê ji bo we ev e.</w:t>
      </w:r>
    </w:p>
    <w:p w14:paraId="5FC84D5F" w14:textId="77777777" w:rsidR="000F7377" w:rsidRDefault="000F7377"/>
    <w:p w14:paraId="224D296E" w14:textId="77777777" w:rsidR="000F7377" w:rsidRDefault="000F7377">
      <w:r xmlns:w="http://schemas.openxmlformats.org/wordprocessingml/2006/main">
        <w:t xml:space="preserve">2: Efesî 4:29 - Bila axaftinên xerab ji devê we dernekevin, lê tenê yên ku ji bo avakirinê baş e, li gorî minasebetê, da ku keremê bide yên ku dibihîzin.</w:t>
      </w:r>
    </w:p>
    <w:p w14:paraId="053B2B5E" w14:textId="77777777" w:rsidR="000F7377" w:rsidRDefault="000F7377"/>
    <w:p w14:paraId="49FB76C9" w14:textId="77777777" w:rsidR="000F7377" w:rsidRDefault="000F7377">
      <w:r xmlns:w="http://schemas.openxmlformats.org/wordprocessingml/2006/main">
        <w:t xml:space="preserve">Fîlîpî 1:4 Hergav di her duaya min de ji bo we hemûyan bi şahî daxwaz dikim,</w:t>
      </w:r>
    </w:p>
    <w:p w14:paraId="4F08DB5B" w14:textId="77777777" w:rsidR="000F7377" w:rsidRDefault="000F7377"/>
    <w:p w14:paraId="21D3FFD6" w14:textId="77777777" w:rsidR="000F7377" w:rsidRDefault="000F7377">
      <w:r xmlns:w="http://schemas.openxmlformats.org/wordprocessingml/2006/main">
        <w:t xml:space="preserve">Parçe behsa duaya Pawlos ji bo Filîpî bi şahî dike.</w:t>
      </w:r>
    </w:p>
    <w:p w14:paraId="5D0A7D0C" w14:textId="77777777" w:rsidR="000F7377" w:rsidRDefault="000F7377"/>
    <w:p w14:paraId="766C1A0F" w14:textId="77777777" w:rsidR="000F7377" w:rsidRDefault="000F7377">
      <w:r xmlns:w="http://schemas.openxmlformats.org/wordprocessingml/2006/main">
        <w:t xml:space="preserve">1. Bi Nimêjê Hebûna Xweşiyê</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duakirina ji bo yên din</w:t>
      </w:r>
    </w:p>
    <w:p w14:paraId="5B6EACDE" w14:textId="77777777" w:rsidR="000F7377" w:rsidRDefault="000F7377"/>
    <w:p w14:paraId="3FEAA2BB" w14:textId="77777777" w:rsidR="000F7377" w:rsidRDefault="000F7377">
      <w:r xmlns:w="http://schemas.openxmlformats.org/wordprocessingml/2006/main">
        <w:t xml:space="preserve">1. Aqûb 5:16 - "Ji ber vê yekê gunehên xwe ji hev re eşkere bikin û ji bo hevdu dua bikin, da ku hûn sax bibin. Duakirina mirovê rast bi hêz û bi bandor e."</w:t>
      </w:r>
    </w:p>
    <w:p w14:paraId="2771B0DC" w14:textId="77777777" w:rsidR="000F7377" w:rsidRDefault="000F7377"/>
    <w:p w14:paraId="4F9AA1FE" w14:textId="77777777" w:rsidR="000F7377" w:rsidRDefault="000F7377">
      <w:r xmlns:w="http://schemas.openxmlformats.org/wordprocessingml/2006/main">
        <w:t xml:space="preserve">2. Kolosî 1:9-12 - "Ji ber vê yekê ji roja ku me li ser we bihîstiye, me dev ji duakirina we bernedaye. Em hergav ji Xwedê dixwazin ku hûn bi zanîna daxwaza xwe bi hemû şehrezayî û têgihîştina ku Ruh dide, da ku hûn jiyanek layîqî Xudan bijîn û bi her awayî wî xweş bikin: di her karê qenc de fêkî bidin, di zanîna Xwedê de mezin bibin, li gorî hêza wî ya birûmet bi hemû hêza xwe xurt bibin, da ku hûn bikarin bîhnfireh û bîhnfirehiya mezin hebe û bi şahî spasiya Bav bikin, yê ku we jêhatî kiriye ku hûn di Padîşahiya ronahiyê de beşdarî mîrasê gelê xwe yê pîroz bibin.»</w:t>
      </w:r>
    </w:p>
    <w:p w14:paraId="7A455E58" w14:textId="77777777" w:rsidR="000F7377" w:rsidRDefault="000F7377"/>
    <w:p w14:paraId="52414456" w14:textId="77777777" w:rsidR="000F7377" w:rsidRDefault="000F7377">
      <w:r xmlns:w="http://schemas.openxmlformats.org/wordprocessingml/2006/main">
        <w:t xml:space="preserve">Filîpî 1:5 Ji bo hevpariya we ya di Mizgîniyê de ji roja pêşî heta niha;</w:t>
      </w:r>
    </w:p>
    <w:p w14:paraId="2CE78683" w14:textId="77777777" w:rsidR="000F7377" w:rsidRDefault="000F7377"/>
    <w:p w14:paraId="49201F50" w14:textId="77777777" w:rsidR="000F7377" w:rsidRDefault="000F7377">
      <w:r xmlns:w="http://schemas.openxmlformats.org/wordprocessingml/2006/main">
        <w:t xml:space="preserve">Ev beş behsa hevpariya Mizgîniyê ji roja yekem heta niha dike.</w:t>
      </w:r>
    </w:p>
    <w:p w14:paraId="705E2417" w14:textId="77777777" w:rsidR="000F7377" w:rsidRDefault="000F7377"/>
    <w:p w14:paraId="669B7300" w14:textId="77777777" w:rsidR="000F7377" w:rsidRDefault="000F7377">
      <w:r xmlns:w="http://schemas.openxmlformats.org/wordprocessingml/2006/main">
        <w:t xml:space="preserve">1. Girîngiya hevaltiya bi Mizgîniyê re û çima divê em hewl bidin ku wê biparêzin.</w:t>
      </w:r>
    </w:p>
    <w:p w14:paraId="7497AF86" w14:textId="77777777" w:rsidR="000F7377" w:rsidRDefault="000F7377"/>
    <w:p w14:paraId="7A35906D" w14:textId="77777777" w:rsidR="000F7377" w:rsidRDefault="000F7377">
      <w:r xmlns:w="http://schemas.openxmlformats.org/wordprocessingml/2006/main">
        <w:t xml:space="preserve">2. Lihevhatina Mizgîniyê û çawa ew bi salan ragirtiye.</w:t>
      </w:r>
    </w:p>
    <w:p w14:paraId="73F2A366" w14:textId="77777777" w:rsidR="000F7377" w:rsidRDefault="000F7377"/>
    <w:p w14:paraId="3E737F5C" w14:textId="77777777" w:rsidR="000F7377" w:rsidRDefault="000F7377">
      <w:r xmlns:w="http://schemas.openxmlformats.org/wordprocessingml/2006/main">
        <w:t xml:space="preserve">1. Karên Şandiyan 2:42, Û wan di hînkirin û hevpariya Şandiyan de, di şikandina nan û di duayan de bi domdarî domandin.</w:t>
      </w:r>
    </w:p>
    <w:p w14:paraId="6FE9B746" w14:textId="77777777" w:rsidR="000F7377" w:rsidRDefault="000F7377"/>
    <w:p w14:paraId="7428E3E0" w14:textId="77777777" w:rsidR="000F7377" w:rsidRDefault="000F7377">
      <w:r xmlns:w="http://schemas.openxmlformats.org/wordprocessingml/2006/main">
        <w:t xml:space="preserve">2. Îbranî 10:24-25, Werin em hevdu bihesibînin, da ku em hezkirin û kirinên qenc derxînin holê. wek ku hûn dibînin ku roj nêzîk dibe.</w:t>
      </w:r>
    </w:p>
    <w:p w14:paraId="5FBAF47F" w14:textId="77777777" w:rsidR="000F7377" w:rsidRDefault="000F7377"/>
    <w:p w14:paraId="22428A2D" w14:textId="77777777" w:rsidR="000F7377" w:rsidRDefault="000F7377">
      <w:r xmlns:w="http://schemas.openxmlformats.org/wordprocessingml/2006/main">
        <w:t xml:space="preserve">Fîlîpî 1:6 Ji vê yekê bawer bin, ku yê ku di nav we de dest bi karê qenc kiriye, </w:t>
      </w:r>
      <w:r xmlns:w="http://schemas.openxmlformats.org/wordprocessingml/2006/main">
        <w:lastRenderedPageBreak xmlns:w="http://schemas.openxmlformats.org/wordprocessingml/2006/main"/>
      </w:r>
      <w:r xmlns:w="http://schemas.openxmlformats.org/wordprocessingml/2006/main">
        <w:t xml:space="preserve">wê heta roja Îsa Mesîh wê bike.</w:t>
      </w:r>
    </w:p>
    <w:p w14:paraId="6DBB923F" w14:textId="77777777" w:rsidR="000F7377" w:rsidRDefault="000F7377"/>
    <w:p w14:paraId="4FE67A0A" w14:textId="77777777" w:rsidR="000F7377" w:rsidRDefault="000F7377">
      <w:r xmlns:w="http://schemas.openxmlformats.org/wordprocessingml/2006/main">
        <w:t xml:space="preserve">Pawlos cesaretê dide Fîlîpî ku bi Xwedê bawer bin, yê ku di nav wan de şixulê qenc destpêkiriye û wê heta roja Îsa Mesîh wê berdewam bike.</w:t>
      </w:r>
    </w:p>
    <w:p w14:paraId="57E4B4E9" w14:textId="77777777" w:rsidR="000F7377" w:rsidRDefault="000F7377"/>
    <w:p w14:paraId="7BFD4255" w14:textId="77777777" w:rsidR="000F7377" w:rsidRDefault="000F7377">
      <w:r xmlns:w="http://schemas.openxmlformats.org/wordprocessingml/2006/main">
        <w:t xml:space="preserve">1. Baweriya xwe bi Xudan bîne: Xwe bispêre Karê Xwedê yê Kamilkirinê</w:t>
      </w:r>
    </w:p>
    <w:p w14:paraId="3DE6A21A" w14:textId="77777777" w:rsidR="000F7377" w:rsidRDefault="000F7377"/>
    <w:p w14:paraId="53E59696" w14:textId="77777777" w:rsidR="000F7377" w:rsidRDefault="000F7377">
      <w:r xmlns:w="http://schemas.openxmlformats.org/wordprocessingml/2006/main">
        <w:t xml:space="preserve">2. Teşwîq Di Navbera Nezelaliyê de: Di Soza Xwedê de Rihetî Dibînin</w:t>
      </w:r>
    </w:p>
    <w:p w14:paraId="29CEDBD9" w14:textId="77777777" w:rsidR="000F7377" w:rsidRDefault="000F7377"/>
    <w:p w14:paraId="7FD4E81F" w14:textId="77777777" w:rsidR="000F7377" w:rsidRDefault="000F7377">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25D9FABA" w14:textId="77777777" w:rsidR="000F7377" w:rsidRDefault="000F7377"/>
    <w:p w14:paraId="36748903" w14:textId="77777777" w:rsidR="000F7377" w:rsidRDefault="000F7377">
      <w:r xmlns:w="http://schemas.openxmlformats.org/wordprocessingml/2006/main">
        <w:t xml:space="preserve">2. Îbranî 13:5-6 - Jiyana xwe ji hezkirina pere dûr bihêlin, û bi tiştên xwe razî bin, çimkî wî got: "Ez ê tu carî we nehêlim û dev ji we bernedim." Ji ber vê yekê em dikarin bi ewleyî bibêjin: “Xudan alîkarê min e; Ez natirsim; mirov dikare çi bi min bike?”</w:t>
      </w:r>
    </w:p>
    <w:p w14:paraId="2FB910F5" w14:textId="77777777" w:rsidR="000F7377" w:rsidRDefault="000F7377"/>
    <w:p w14:paraId="69CC4AD0" w14:textId="77777777" w:rsidR="000F7377" w:rsidRDefault="000F7377">
      <w:r xmlns:w="http://schemas.openxmlformats.org/wordprocessingml/2006/main">
        <w:t xml:space="preserve">Fîlîpî 1:7 Ji bo ku ez li ser we hemûyan bifikirim jî, ji ber ku hûn di dilê min de ne, ji bo min tê xwestin. Ji ber ku hem di girêdanên min de, hem jî di parastin û pejirandina Mizgîniyê de, hûn hemî hevparên kerema min in.</w:t>
      </w:r>
    </w:p>
    <w:p w14:paraId="5D5EF629" w14:textId="77777777" w:rsidR="000F7377" w:rsidRDefault="000F7377"/>
    <w:p w14:paraId="1F16729D" w14:textId="77777777" w:rsidR="000F7377" w:rsidRDefault="000F7377">
      <w:r xmlns:w="http://schemas.openxmlformats.org/wordprocessingml/2006/main">
        <w:t xml:space="preserve">Pawlos spasiya xwe ji dêra Fîlîpî re diyar dike ku di parastin û pejirandina Mizgîniyê de bi wî re sekinî.</w:t>
      </w:r>
    </w:p>
    <w:p w14:paraId="3B37C435" w14:textId="77777777" w:rsidR="000F7377" w:rsidRDefault="000F7377"/>
    <w:p w14:paraId="656EF08E" w14:textId="77777777" w:rsidR="000F7377" w:rsidRDefault="000F7377">
      <w:r xmlns:w="http://schemas.openxmlformats.org/wordprocessingml/2006/main">
        <w:t xml:space="preserve">1. Rola Dêrê Di Parastin û Piştrastkirina Mizgîniyê de</w:t>
      </w:r>
    </w:p>
    <w:p w14:paraId="6C0F667A" w14:textId="77777777" w:rsidR="000F7377" w:rsidRDefault="000F7377"/>
    <w:p w14:paraId="25DB4FEE" w14:textId="77777777" w:rsidR="000F7377" w:rsidRDefault="000F7377">
      <w:r xmlns:w="http://schemas.openxmlformats.org/wordprocessingml/2006/main">
        <w:t xml:space="preserve">2. Di Parastina Mizgînê de bi Yên Din re Disekinin</w:t>
      </w:r>
    </w:p>
    <w:p w14:paraId="69962FCE" w14:textId="77777777" w:rsidR="000F7377" w:rsidRDefault="000F7377"/>
    <w:p w14:paraId="41B4E394" w14:textId="77777777" w:rsidR="000F7377" w:rsidRDefault="000F7377">
      <w:r xmlns:w="http://schemas.openxmlformats.org/wordprocessingml/2006/main">
        <w:t xml:space="preserve">1. Karên Şandiyan 4:29 - "Û niha, ya Xudan, tehdîdên wan binêre û bide xulamên xwe, ku bi hemû </w:t>
      </w:r>
      <w:r xmlns:w="http://schemas.openxmlformats.org/wordprocessingml/2006/main">
        <w:lastRenderedPageBreak xmlns:w="http://schemas.openxmlformats.org/wordprocessingml/2006/main"/>
      </w:r>
      <w:r xmlns:w="http://schemas.openxmlformats.org/wordprocessingml/2006/main">
        <w:t xml:space="preserve">cesaret peyva te bibêjin."</w:t>
      </w:r>
    </w:p>
    <w:p w14:paraId="538B7444" w14:textId="77777777" w:rsidR="000F7377" w:rsidRDefault="000F7377"/>
    <w:p w14:paraId="27F823D4" w14:textId="77777777" w:rsidR="000F7377" w:rsidRDefault="000F7377">
      <w:r xmlns:w="http://schemas.openxmlformats.org/wordprocessingml/2006/main">
        <w:t xml:space="preserve">2. Îbranî 10:23-25 - "Werin em îsbata baweriya xwe bê dudilî bigirin; (ji ber ku ew soza dilsoz e;) Û em li hev bifikirin ku ji bo hezkirin û kirinên qenc hêrs bibin. em bi hev re, wek ku hinekan e, lê em şîretan li hev dikin, û hê bêtir, gava ku hûn dibînin ku roj nêzîk dibe.»</w:t>
      </w:r>
    </w:p>
    <w:p w14:paraId="75834EA9" w14:textId="77777777" w:rsidR="000F7377" w:rsidRDefault="000F7377"/>
    <w:p w14:paraId="496D90A5" w14:textId="77777777" w:rsidR="000F7377" w:rsidRDefault="000F7377">
      <w:r xmlns:w="http://schemas.openxmlformats.org/wordprocessingml/2006/main">
        <w:t xml:space="preserve">Filîpî 1:8 Çimkî qeyda min Xwedê ye.</w:t>
      </w:r>
    </w:p>
    <w:p w14:paraId="0B52EF79" w14:textId="77777777" w:rsidR="000F7377" w:rsidRDefault="000F7377"/>
    <w:p w14:paraId="07B9AD28" w14:textId="77777777" w:rsidR="000F7377" w:rsidRDefault="000F7377">
      <w:r xmlns:w="http://schemas.openxmlformats.org/wordprocessingml/2006/main">
        <w:t xml:space="preserve">Pawlos hezkirina xwe ya kûr ji bawermendên Filîpyayê re diyar dike.</w:t>
      </w:r>
    </w:p>
    <w:p w14:paraId="793493D8" w14:textId="77777777" w:rsidR="000F7377" w:rsidRDefault="000F7377"/>
    <w:p w14:paraId="7118CE23" w14:textId="77777777" w:rsidR="000F7377" w:rsidRDefault="000F7377">
      <w:r xmlns:w="http://schemas.openxmlformats.org/wordprocessingml/2006/main">
        <w:t xml:space="preserve">1: Hezkirina Xwedê ji Me re Bê şert e</w:t>
      </w:r>
    </w:p>
    <w:p w14:paraId="5FA8FA8A" w14:textId="77777777" w:rsidR="000F7377" w:rsidRDefault="000F7377"/>
    <w:p w14:paraId="70A07AA3" w14:textId="77777777" w:rsidR="000F7377" w:rsidRDefault="000F7377">
      <w:r xmlns:w="http://schemas.openxmlformats.org/wordprocessingml/2006/main">
        <w:t xml:space="preserve">2: Hezkirina ji bo yên din divê evîna Xwedê nîşan bide</w:t>
      </w:r>
    </w:p>
    <w:p w14:paraId="578DBEBE" w14:textId="77777777" w:rsidR="000F7377" w:rsidRDefault="000F7377"/>
    <w:p w14:paraId="73DB5EDB" w14:textId="77777777" w:rsidR="000F7377" w:rsidRDefault="000F7377">
      <w:r xmlns:w="http://schemas.openxmlformats.org/wordprocessingml/2006/main">
        <w:t xml:space="preserve">1: 1 Yûhenna 4:19 - Em hez dikin ji ber ku pêşî wî ji me hez kir</w:t>
      </w:r>
    </w:p>
    <w:p w14:paraId="41D2DD9C" w14:textId="77777777" w:rsidR="000F7377" w:rsidRDefault="000F7377"/>
    <w:p w14:paraId="518C92CC" w14:textId="77777777" w:rsidR="000F7377" w:rsidRDefault="000F7377">
      <w:r xmlns:w="http://schemas.openxmlformats.org/wordprocessingml/2006/main">
        <w:t xml:space="preserve">2: Yûhenna 13:34-35 - Çawa ku min ji we hez kir, ji hevdû hez bikin</w:t>
      </w:r>
    </w:p>
    <w:p w14:paraId="18E86FE2" w14:textId="77777777" w:rsidR="000F7377" w:rsidRDefault="000F7377"/>
    <w:p w14:paraId="2818E76D" w14:textId="77777777" w:rsidR="000F7377" w:rsidRDefault="000F7377">
      <w:r xmlns:w="http://schemas.openxmlformats.org/wordprocessingml/2006/main">
        <w:t xml:space="preserve">Filîpî 1:9 Û ez vê dua dikim, da ku hezkirina we di zanînê û her dîwanê de hê zêdetir û zêdetir bibe.</w:t>
      </w:r>
    </w:p>
    <w:p w14:paraId="5E730E86" w14:textId="77777777" w:rsidR="000F7377" w:rsidRDefault="000F7377"/>
    <w:p w14:paraId="7F0100EB" w14:textId="77777777" w:rsidR="000F7377" w:rsidRDefault="000F7377">
      <w:r xmlns:w="http://schemas.openxmlformats.org/wordprocessingml/2006/main">
        <w:t xml:space="preserve">Pawlos Filîpî teşwîq dike ku bi hezkirina xwe di zanînê de û di hemî dîwankirinê de mezin bibin.</w:t>
      </w:r>
    </w:p>
    <w:p w14:paraId="648D3A32" w14:textId="77777777" w:rsidR="000F7377" w:rsidRDefault="000F7377"/>
    <w:p w14:paraId="18FE6FB3" w14:textId="77777777" w:rsidR="000F7377" w:rsidRDefault="000F7377">
      <w:r xmlns:w="http://schemas.openxmlformats.org/wordprocessingml/2006/main">
        <w:t xml:space="preserve">1) Meriv çawa bi Evînê Di Zanîn û Dadbariyê de Mezin dibe</w:t>
      </w:r>
    </w:p>
    <w:p w14:paraId="740FF034" w14:textId="77777777" w:rsidR="000F7377" w:rsidRDefault="000F7377"/>
    <w:p w14:paraId="227EF45A" w14:textId="77777777" w:rsidR="000F7377" w:rsidRDefault="000F7377">
      <w:r xmlns:w="http://schemas.openxmlformats.org/wordprocessingml/2006/main">
        <w:t xml:space="preserve">2) Hêza Evîna Zêde Di Zanîn û Dadkirinê de</w:t>
      </w:r>
    </w:p>
    <w:p w14:paraId="7B70E51A" w14:textId="77777777" w:rsidR="000F7377" w:rsidRDefault="000F7377"/>
    <w:p w14:paraId="3512106E" w14:textId="77777777" w:rsidR="000F7377" w:rsidRDefault="000F7377">
      <w:r xmlns:w="http://schemas.openxmlformats.org/wordprocessingml/2006/main">
        <w:t xml:space="preserve">1) Kolosî 3:14 - Û ji van hemûyan zêdetir sedeqe, ku girêdana kamilbûnê ye, li xwe bikin.</w:t>
      </w:r>
    </w:p>
    <w:p w14:paraId="110D1AB7" w14:textId="77777777" w:rsidR="000F7377" w:rsidRDefault="000F7377"/>
    <w:p w14:paraId="3EC68E49" w14:textId="77777777" w:rsidR="000F7377" w:rsidRDefault="000F7377">
      <w:r xmlns:w="http://schemas.openxmlformats.org/wordprocessingml/2006/main">
        <w:t xml:space="preserve">2) 1 Korîntî 13:13 - Û niha bawerî, hêvî, sedeqe ev hersê ne; lê ji van ya herî mezin sedeqe ye.</w:t>
      </w:r>
    </w:p>
    <w:p w14:paraId="624D5C03" w14:textId="77777777" w:rsidR="000F7377" w:rsidRDefault="000F7377"/>
    <w:p w14:paraId="4CCFC298" w14:textId="77777777" w:rsidR="000F7377" w:rsidRDefault="000F7377">
      <w:r xmlns:w="http://schemas.openxmlformats.org/wordprocessingml/2006/main">
        <w:t xml:space="preserve">Filîpî 1:10 Ji bo ku hûn tiştên hêja bipejirînin; Ji bo ku hûn heta roja Mesîh dilpak û bêxeman bin.</w:t>
      </w:r>
    </w:p>
    <w:p w14:paraId="59692373" w14:textId="77777777" w:rsidR="000F7377" w:rsidRDefault="000F7377"/>
    <w:p w14:paraId="3181D1A3" w14:textId="77777777" w:rsidR="000F7377" w:rsidRDefault="000F7377">
      <w:r xmlns:w="http://schemas.openxmlformats.org/wordprocessingml/2006/main">
        <w:t xml:space="preserve">Ev beş bawermendan teşwîq dike ku jiyanek pir xweş û bê xelet bijîn da ku ew di roja Mesîh de bêqusûr bên dîtin.</w:t>
      </w:r>
    </w:p>
    <w:p w14:paraId="5C543267" w14:textId="77777777" w:rsidR="000F7377" w:rsidRDefault="000F7377"/>
    <w:p w14:paraId="251E919B" w14:textId="77777777" w:rsidR="000F7377" w:rsidRDefault="000F7377">
      <w:r xmlns:w="http://schemas.openxmlformats.org/wordprocessingml/2006/main">
        <w:t xml:space="preserve">1. Jiyanek Xweser: Hêza Fîlîpî 1:10</w:t>
      </w:r>
    </w:p>
    <w:p w14:paraId="20C4A846" w14:textId="77777777" w:rsidR="000F7377" w:rsidRDefault="000F7377"/>
    <w:p w14:paraId="33784B6A" w14:textId="77777777" w:rsidR="000F7377" w:rsidRDefault="000F7377">
      <w:r xmlns:w="http://schemas.openxmlformats.org/wordprocessingml/2006/main">
        <w:t xml:space="preserve">2. Hewldana ji bo pîroziyê: Çawa Heta Roja Mesîh Bê Xerab Bimînin</w:t>
      </w:r>
    </w:p>
    <w:p w14:paraId="28F1EE03" w14:textId="77777777" w:rsidR="000F7377" w:rsidRDefault="000F7377"/>
    <w:p w14:paraId="6444AE06" w14:textId="77777777" w:rsidR="000F7377" w:rsidRDefault="000F7377">
      <w:r xmlns:w="http://schemas.openxmlformats.org/wordprocessingml/2006/main">
        <w:t xml:space="preserve">1. Romayî 12:2 - "Û nebin şiklê vê dinyayê, lê bi nûbûna hişê xwe werin guheztin, da ku hûn îsbat bikin ku ev daxwaza Xwedê ya qenc, meqbûl û kamil çi ye."</w:t>
      </w:r>
    </w:p>
    <w:p w14:paraId="39D4FA37" w14:textId="77777777" w:rsidR="000F7377" w:rsidRDefault="000F7377"/>
    <w:p w14:paraId="3A8FE83F" w14:textId="77777777" w:rsidR="000F7377" w:rsidRDefault="000F7377">
      <w:r xmlns:w="http://schemas.openxmlformats.org/wordprocessingml/2006/main">
        <w:t xml:space="preserve">2. 1 Petrûs 1:15-16 - "Lê çawa yê ku gazî we kir pîroz e, hûn jî di hemû kirinên xwe de pîroz bin, çimkî hatiye nivîsîn: "Pîroz bin, çimkî ez pîroz im."</w:t>
      </w:r>
    </w:p>
    <w:p w14:paraId="3DCD91AD" w14:textId="77777777" w:rsidR="000F7377" w:rsidRDefault="000F7377"/>
    <w:p w14:paraId="125A7D0E" w14:textId="77777777" w:rsidR="000F7377" w:rsidRDefault="000F7377">
      <w:r xmlns:w="http://schemas.openxmlformats.org/wordprocessingml/2006/main">
        <w:t xml:space="preserve">Fîlîpî 1:11 Bi fêkiyên rastdariyê yên ku bi destê Îsa Mesîh in, ji bo rûmet û pesnê Xwedê dagirtî ne.</w:t>
      </w:r>
    </w:p>
    <w:p w14:paraId="347C4872" w14:textId="77777777" w:rsidR="000F7377" w:rsidRDefault="000F7377"/>
    <w:p w14:paraId="1EF40666" w14:textId="77777777" w:rsidR="000F7377" w:rsidRDefault="000F7377">
      <w:r xmlns:w="http://schemas.openxmlformats.org/wordprocessingml/2006/main">
        <w:t xml:space="preserve">Berên rastdariyê ji hêla Îsa Mesîh ve ji me re têne dayîn, da ku Xwedê bi rûmet û pesnê xwe bidin.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Em bi fêkiyên rastdariyê yên ku ji hêla Jesussa Mesîh ve ji bo rûmeta Xwedê hatine dayîn, pîroz in.</w:t>
      </w:r>
    </w:p>
    <w:p w14:paraId="739CFA3F" w14:textId="77777777" w:rsidR="000F7377" w:rsidRDefault="000F7377"/>
    <w:p w14:paraId="683927BD" w14:textId="77777777" w:rsidR="000F7377" w:rsidRDefault="000F7377">
      <w:r xmlns:w="http://schemas.openxmlformats.org/wordprocessingml/2006/main">
        <w:t xml:space="preserve">2: Bi baweriya xwe bi Îsa Mesîh, em dikarin bigihîjin berên rastdariyê, ku rûmeta Xwedê bînin.</w:t>
      </w:r>
    </w:p>
    <w:p w14:paraId="73B66A61" w14:textId="77777777" w:rsidR="000F7377" w:rsidRDefault="000F7377"/>
    <w:p w14:paraId="381BFA95" w14:textId="77777777" w:rsidR="000F7377" w:rsidRDefault="000F7377">
      <w:r xmlns:w="http://schemas.openxmlformats.org/wordprocessingml/2006/main">
        <w:t xml:space="preserve">1: Kolosî 1:10 - Ji bo ku hûn ji bo her tiştê xweş bi layîqî Xudan bimeşin, di her karê qenc de berdar bin û di zanîna Xwedê de zêde bibin.</w:t>
      </w:r>
    </w:p>
    <w:p w14:paraId="2468FCF9" w14:textId="77777777" w:rsidR="000F7377" w:rsidRDefault="000F7377"/>
    <w:p w14:paraId="6ABDA3F0" w14:textId="77777777" w:rsidR="000F7377" w:rsidRDefault="000F7377">
      <w:r xmlns:w="http://schemas.openxmlformats.org/wordprocessingml/2006/main">
        <w:t xml:space="preserve">2: Aqûb 3:18 - Û fêkiya rastdariyê di aştiyê de ji yên ku aştiyê dikin tê çandin.</w:t>
      </w:r>
    </w:p>
    <w:p w14:paraId="084712F8" w14:textId="77777777" w:rsidR="000F7377" w:rsidRDefault="000F7377"/>
    <w:p w14:paraId="29AF7356" w14:textId="77777777" w:rsidR="000F7377" w:rsidRDefault="000F7377">
      <w:r xmlns:w="http://schemas.openxmlformats.org/wordprocessingml/2006/main">
        <w:t xml:space="preserve">Fîlîpî 1:12 Birano, ez dixwazim ku hûn fêm bikin ku tiştên ku hatin serê min, ji bo pêşdebirina Mizgîniyê derketin.</w:t>
      </w:r>
    </w:p>
    <w:p w14:paraId="4AE86968" w14:textId="77777777" w:rsidR="000F7377" w:rsidRDefault="000F7377"/>
    <w:p w14:paraId="51209957" w14:textId="77777777" w:rsidR="000F7377" w:rsidRDefault="000F7377">
      <w:r xmlns:w="http://schemas.openxmlformats.org/wordprocessingml/2006/main">
        <w:t xml:space="preserve">Ev beş behsa wê yekê dike ku çawa zehmetî û ceribandinên ku ji hêla Pawlos ve hatine jiyan kirin tiştek bikêrhatî bûne, ku Mizgîniyê pêşdetir dike.</w:t>
      </w:r>
    </w:p>
    <w:p w14:paraId="6AA78149" w14:textId="77777777" w:rsidR="000F7377" w:rsidRDefault="000F7377"/>
    <w:p w14:paraId="3717AFD4" w14:textId="77777777" w:rsidR="000F7377" w:rsidRDefault="000F7377">
      <w:r xmlns:w="http://schemas.openxmlformats.org/wordprocessingml/2006/main">
        <w:t xml:space="preserve">1: Em dikarin bi Xwedê bawer bikin ku ji têkoşînên me qenciyê derxe.</w:t>
      </w:r>
    </w:p>
    <w:p w14:paraId="22C1177B" w14:textId="77777777" w:rsidR="000F7377" w:rsidRDefault="000F7377"/>
    <w:p w14:paraId="64AE9DC0" w14:textId="77777777" w:rsidR="000F7377" w:rsidRDefault="000F7377">
      <w:r xmlns:w="http://schemas.openxmlformats.org/wordprocessingml/2006/main">
        <w:t xml:space="preserve">2: Em dikarin hêviya xwe bi Xwedê hebin, tevî cefayên xwe.</w:t>
      </w:r>
    </w:p>
    <w:p w14:paraId="19E6C750" w14:textId="77777777" w:rsidR="000F7377" w:rsidRDefault="000F7377"/>
    <w:p w14:paraId="45790581" w14:textId="77777777" w:rsidR="000F7377" w:rsidRDefault="000F7377">
      <w:r xmlns:w="http://schemas.openxmlformats.org/wordprocessingml/2006/main">
        <w:t xml:space="preserve">1: Romayî 8:28 - Û em dizanin ku Xwedê di her tiştî de ji bo qenciya wan ên ku ji wî hez dikin, yên ku li gorî armanca wî hatine gazî kirin, dike.</w:t>
      </w:r>
    </w:p>
    <w:p w14:paraId="4ED4FD9B" w14:textId="77777777" w:rsidR="000F7377" w:rsidRDefault="000F7377"/>
    <w:p w14:paraId="5C11F1AF" w14:textId="77777777" w:rsidR="000F7377" w:rsidRDefault="000F7377">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3771A044" w14:textId="77777777" w:rsidR="000F7377" w:rsidRDefault="000F7377"/>
    <w:p w14:paraId="1D1E1471" w14:textId="77777777" w:rsidR="000F7377" w:rsidRDefault="000F7377">
      <w:r xmlns:w="http://schemas.openxmlformats.org/wordprocessingml/2006/main">
        <w:t xml:space="preserve">Fîlîpî 1:13 Ji ber vê yekê ku girêdanên min ên bi Mesîh re li hemû qesrê û li her deverên din eşkere bibin.</w:t>
      </w:r>
    </w:p>
    <w:p w14:paraId="2602EE52" w14:textId="77777777" w:rsidR="000F7377" w:rsidRDefault="000F7377"/>
    <w:p w14:paraId="597D8D44" w14:textId="77777777" w:rsidR="000F7377" w:rsidRDefault="000F7377">
      <w:r xmlns:w="http://schemas.openxmlformats.org/wordprocessingml/2006/main">
        <w:t xml:space="preserve">Girtîbûna Pawlos şahidiya bawerî û pabendbûna wî ya bi Mesîh re bû, û destnîşan kir ku dilsoziya wî ya bi Mizgîniyê re bêhêvî bû.</w:t>
      </w:r>
    </w:p>
    <w:p w14:paraId="40A13C80" w14:textId="77777777" w:rsidR="000F7377" w:rsidRDefault="000F7377"/>
    <w:p w14:paraId="049AC954" w14:textId="77777777" w:rsidR="000F7377" w:rsidRDefault="000F7377">
      <w:r xmlns:w="http://schemas.openxmlformats.org/wordprocessingml/2006/main">
        <w:t xml:space="preserve">#1: Divê dilsoziya me ya ji Mesîh re ew qas xurt be ku di her tiştê ku em dikin de diyar bibe.</w:t>
      </w:r>
    </w:p>
    <w:p w14:paraId="412A524A" w14:textId="77777777" w:rsidR="000F7377" w:rsidRDefault="000F7377"/>
    <w:p w14:paraId="0FA3B242" w14:textId="77777777" w:rsidR="000F7377" w:rsidRDefault="000F7377">
      <w:r xmlns:w="http://schemas.openxmlformats.org/wordprocessingml/2006/main">
        <w:t xml:space="preserve">#2: Pêwistiya me ya bi Mizgîniyê re divê wekî hucreyek zindanê zexm be, ku her bahozekê bitewîne.</w:t>
      </w:r>
    </w:p>
    <w:p w14:paraId="15FA4B7F" w14:textId="77777777" w:rsidR="000F7377" w:rsidRDefault="000F7377"/>
    <w:p w14:paraId="3E2EFF7C" w14:textId="77777777" w:rsidR="000F7377" w:rsidRDefault="000F7377">
      <w:r xmlns:w="http://schemas.openxmlformats.org/wordprocessingml/2006/main">
        <w:t xml:space="preserve">#1: Metta 10:32-33 - "Yê ku min li ber yên din qebûl bike, ezê jî li ber Bavê xwe yê li ezmanan bidim naskirin. Lê yê ku li ber yên din min înkar bike, ez ê li ber Bavê xwe yê li ezmanan înkar bikim.»</w:t>
      </w:r>
    </w:p>
    <w:p w14:paraId="2C0C024D" w14:textId="77777777" w:rsidR="000F7377" w:rsidRDefault="000F7377"/>
    <w:p w14:paraId="63C11E09" w14:textId="77777777" w:rsidR="000F7377" w:rsidRDefault="000F7377">
      <w:r xmlns:w="http://schemas.openxmlformats.org/wordprocessingml/2006/main">
        <w:t xml:space="preserve">#2: Kolosî 3:17 - Û her tiştê ku hûn dikin, çi bi gotin û çi bi kirin, her tiştî bi navê Xudan Îsa bikin û bi saya wî ji Bav Xwedê re şikir bikin.</w:t>
      </w:r>
    </w:p>
    <w:p w14:paraId="02AA25DA" w14:textId="77777777" w:rsidR="000F7377" w:rsidRDefault="000F7377"/>
    <w:p w14:paraId="547AC2DB" w14:textId="77777777" w:rsidR="000F7377" w:rsidRDefault="000F7377">
      <w:r xmlns:w="http://schemas.openxmlformats.org/wordprocessingml/2006/main">
        <w:t xml:space="preserve">Fîlîpî 1:14 Û gelek ji birayên di Xudan de, yên ku bi bendeyên min ewle bûne, bêtir wêrek in ku peyvê bê tirs dibêjin.</w:t>
      </w:r>
    </w:p>
    <w:p w14:paraId="04924147" w14:textId="77777777" w:rsidR="000F7377" w:rsidRDefault="000F7377"/>
    <w:p w14:paraId="79DEF29E" w14:textId="77777777" w:rsidR="000F7377" w:rsidRDefault="000F7377">
      <w:r xmlns:w="http://schemas.openxmlformats.org/wordprocessingml/2006/main">
        <w:t xml:space="preserve">Birayên ku di Xudan de ne, ji ber girêdanên Pawlos di gotina Xwedê de bê tirs bêtir ewle ne.</w:t>
      </w:r>
    </w:p>
    <w:p w14:paraId="790E8F95" w14:textId="77777777" w:rsidR="000F7377" w:rsidRDefault="000F7377"/>
    <w:p w14:paraId="3EA72E75" w14:textId="77777777" w:rsidR="000F7377" w:rsidRDefault="000F7377">
      <w:r xmlns:w="http://schemas.openxmlformats.org/wordprocessingml/2006/main">
        <w:t xml:space="preserve">1. Hêza Sebir di Jiyana Baweriya Me de</w:t>
      </w:r>
    </w:p>
    <w:p w14:paraId="2EAE0490" w14:textId="77777777" w:rsidR="000F7377" w:rsidRDefault="000F7377"/>
    <w:p w14:paraId="64F1DBC8" w14:textId="77777777" w:rsidR="000F7377" w:rsidRDefault="000F7377">
      <w:r xmlns:w="http://schemas.openxmlformats.org/wordprocessingml/2006/main">
        <w:t xml:space="preserve">2. Bi Bawerî û Baweriya bi Xwedê Ve Tirsa Serbixwe</w:t>
      </w:r>
    </w:p>
    <w:p w14:paraId="2D896ED5" w14:textId="77777777" w:rsidR="000F7377" w:rsidRDefault="000F7377"/>
    <w:p w14:paraId="0C6DBFCB" w14:textId="77777777" w:rsidR="000F7377" w:rsidRDefault="000F7377">
      <w:r xmlns:w="http://schemas.openxmlformats.org/wordprocessingml/2006/main">
        <w:t xml:space="preserve">1. Metta 10:28 - Û ji yên ku bedenê dikujin, lê nikarin canê xwe bikujin, netirsin. Lê belê ji wî bitirsin, yê ku dikare di dojehê de hem can û hem jî laş bikuje.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10:13-14 - Çimkî "yê ku gazî navê Xudan bike, wê xilas bibe." Îdî ewê çawa gazî yê ku bawerî pê neanîye bikin? Û ewê çawa bi wî yê ku wan nebihîstiye bawer bikin? Û ewê çawa bêyî mizgînvan bibihîzin?</w:t>
      </w:r>
    </w:p>
    <w:p w14:paraId="06ECC011" w14:textId="77777777" w:rsidR="000F7377" w:rsidRDefault="000F7377"/>
    <w:p w14:paraId="439100ED" w14:textId="77777777" w:rsidR="000F7377" w:rsidRDefault="000F7377">
      <w:r xmlns:w="http://schemas.openxmlformats.org/wordprocessingml/2006/main">
        <w:t xml:space="preserve">Fîlîpî 1:15 Bi rastî hinek ji ber çavnebarî û pevçûnê jî Mesîh didin bihîstin. û hinek jî bi îradeya baş:</w:t>
      </w:r>
    </w:p>
    <w:p w14:paraId="2CDD5925" w14:textId="77777777" w:rsidR="000F7377" w:rsidRDefault="000F7377"/>
    <w:p w14:paraId="42B19A23" w14:textId="77777777" w:rsidR="000F7377" w:rsidRDefault="000F7377">
      <w:r xmlns:w="http://schemas.openxmlformats.org/wordprocessingml/2006/main">
        <w:t xml:space="preserve">Pawlos ji dêrê li Fîlîpyayê daxwaz dike ku mizgîniya Mesîh qebûl bike, bêyî ku motîvasyona li pişt wê be.</w:t>
      </w:r>
    </w:p>
    <w:p w14:paraId="3273054F" w14:textId="77777777" w:rsidR="000F7377" w:rsidRDefault="000F7377"/>
    <w:p w14:paraId="019F8451" w14:textId="77777777" w:rsidR="000F7377" w:rsidRDefault="000F7377">
      <w:r xmlns:w="http://schemas.openxmlformats.org/wordprocessingml/2006/main">
        <w:t xml:space="preserve">1 - Çi motîvasyon be, divê peyama Mesîh were pejirandin û hembêz kirin.</w:t>
      </w:r>
    </w:p>
    <w:p w14:paraId="5FA3B805" w14:textId="77777777" w:rsidR="000F7377" w:rsidRDefault="000F7377"/>
    <w:p w14:paraId="26D7722F" w14:textId="77777777" w:rsidR="000F7377" w:rsidRDefault="000F7377">
      <w:r xmlns:w="http://schemas.openxmlformats.org/wordprocessingml/2006/main">
        <w:t xml:space="preserve">2 - Xwedê dikare her rewşê bikar bîne da ku peyama xwe ya rizgariyê bîne.</w:t>
      </w:r>
    </w:p>
    <w:p w14:paraId="32443643" w14:textId="77777777" w:rsidR="000F7377" w:rsidRDefault="000F7377"/>
    <w:p w14:paraId="7DE28339" w14:textId="77777777" w:rsidR="000F7377" w:rsidRDefault="000F7377">
      <w:r xmlns:w="http://schemas.openxmlformats.org/wordprocessingml/2006/main">
        <w:t xml:space="preserve">1 - Metelok 21:1 - Dilê padîşah di destê Xudan de ye; wek çemên avê: ew li ku derê bixwaze dizivirîne.</w:t>
      </w:r>
    </w:p>
    <w:p w14:paraId="75D12E92" w14:textId="77777777" w:rsidR="000F7377" w:rsidRDefault="000F7377"/>
    <w:p w14:paraId="74F48375" w14:textId="77777777" w:rsidR="000F7377" w:rsidRDefault="000F7377">
      <w:r xmlns:w="http://schemas.openxmlformats.org/wordprocessingml/2006/main">
        <w:t xml:space="preserve">2 - Yêremya 29:11 - Çimkî ez dizanim planên ku min ji bo we hene," Xudan dibêje, "planên ku we dewlemend bikin û zirarê nedin we, plan dike ku hêvî û pêşerojê bide we.</w:t>
      </w:r>
    </w:p>
    <w:p w14:paraId="63641969" w14:textId="77777777" w:rsidR="000F7377" w:rsidRDefault="000F7377"/>
    <w:p w14:paraId="122FBF5E" w14:textId="77777777" w:rsidR="000F7377" w:rsidRDefault="000F7377">
      <w:r xmlns:w="http://schemas.openxmlformats.org/wordprocessingml/2006/main">
        <w:t xml:space="preserve">Fîlîpî 1:16 Yê ku Mesîhê nakokiyê dide bihîstin, ne bi dilpakî, ji bo ku tengahiyê li bendên min zêde bike.</w:t>
      </w:r>
    </w:p>
    <w:p w14:paraId="4CCD340B" w14:textId="77777777" w:rsidR="000F7377" w:rsidRDefault="000F7377"/>
    <w:p w14:paraId="77525AFE" w14:textId="77777777" w:rsidR="000F7377" w:rsidRDefault="000F7377">
      <w:r xmlns:w="http://schemas.openxmlformats.org/wordprocessingml/2006/main">
        <w:t xml:space="preserve">Di hefsê de Pawlos nehişt ku ew Mizgîniya Mesîh bela bike, heta ku li hemberî dijberiyê be.</w:t>
      </w:r>
    </w:p>
    <w:p w14:paraId="2D79A9AD" w14:textId="77777777" w:rsidR="000F7377" w:rsidRDefault="000F7377"/>
    <w:p w14:paraId="2F6F1ECD" w14:textId="77777777" w:rsidR="000F7377" w:rsidRDefault="000F7377">
      <w:r xmlns:w="http://schemas.openxmlformats.org/wordprocessingml/2006/main">
        <w:t xml:space="preserve">1: Di demên dijwar de, di baweriya xwe de xurt bimînin û hezkirina Mesîh parve bikin.</w:t>
      </w:r>
    </w:p>
    <w:p w14:paraId="54FD66DA" w14:textId="77777777" w:rsidR="000F7377" w:rsidRDefault="000F7377"/>
    <w:p w14:paraId="185FA4DF" w14:textId="77777777" w:rsidR="000F7377" w:rsidRDefault="000F7377">
      <w:r xmlns:w="http://schemas.openxmlformats.org/wordprocessingml/2006/main">
        <w:t xml:space="preserve">2: Dema ku hûn bi dijberî re rû bi rû bin jî, tu carî ji baweriyên xwe tawîz nedin.</w:t>
      </w:r>
    </w:p>
    <w:p w14:paraId="2844B32A" w14:textId="77777777" w:rsidR="000F7377" w:rsidRDefault="000F7377"/>
    <w:p w14:paraId="6E9A15EA" w14:textId="77777777" w:rsidR="000F7377" w:rsidRDefault="000F7377">
      <w:r xmlns:w="http://schemas.openxmlformats.org/wordprocessingml/2006/main">
        <w:t xml:space="preserve">1: Romayî 8:31-39 - Pawlos bawermendan teşwîq dike ku bisekinin û ji dijberiyê dilteng nebin.</w:t>
      </w:r>
    </w:p>
    <w:p w14:paraId="2847B309" w14:textId="77777777" w:rsidR="000F7377" w:rsidRDefault="000F7377"/>
    <w:p w14:paraId="61AC3204" w14:textId="77777777" w:rsidR="000F7377" w:rsidRDefault="000F7377">
      <w:r xmlns:w="http://schemas.openxmlformats.org/wordprocessingml/2006/main">
        <w:t xml:space="preserve">2: Metta 5:11-12 - Îsa şagirtên xwe hîn dike ku ew bi hêz bimînin jî dema ku tengahiyê didin.</w:t>
      </w:r>
    </w:p>
    <w:p w14:paraId="2607A3D0" w14:textId="77777777" w:rsidR="000F7377" w:rsidRDefault="000F7377"/>
    <w:p w14:paraId="0E242CAC" w14:textId="77777777" w:rsidR="000F7377" w:rsidRDefault="000F7377">
      <w:r xmlns:w="http://schemas.openxmlformats.org/wordprocessingml/2006/main">
        <w:t xml:space="preserve">Fîlîpî 1:17 Lê yê din ji hezkirinê dizanibû ku ez ji bo parastina Mizgîniyê me.</w:t>
      </w:r>
    </w:p>
    <w:p w14:paraId="1CD26840" w14:textId="77777777" w:rsidR="000F7377" w:rsidRDefault="000F7377"/>
    <w:p w14:paraId="4EF627B4" w14:textId="77777777" w:rsidR="000F7377" w:rsidRDefault="000F7377">
      <w:r xmlns:w="http://schemas.openxmlformats.org/wordprocessingml/2006/main">
        <w:t xml:space="preserve">Pawlos hay jê heye ku ew ji bo parastina Mizgîniyê tê gazî kirin û ji hezkirinê tê motîve kirin.</w:t>
      </w:r>
    </w:p>
    <w:p w14:paraId="545E1708" w14:textId="77777777" w:rsidR="000F7377" w:rsidRDefault="000F7377"/>
    <w:p w14:paraId="38A6644D" w14:textId="77777777" w:rsidR="000F7377" w:rsidRDefault="000F7377">
      <w:r xmlns:w="http://schemas.openxmlformats.org/wordprocessingml/2006/main">
        <w:t xml:space="preserve">1. Hêza Evînê: Çawa Evîn Dikare Mîsyona Me Bixebitîne</w:t>
      </w:r>
    </w:p>
    <w:p w14:paraId="6262A201" w14:textId="77777777" w:rsidR="000F7377" w:rsidRDefault="000F7377"/>
    <w:p w14:paraId="7CEDFDDD" w14:textId="77777777" w:rsidR="000F7377" w:rsidRDefault="000F7377">
      <w:r xmlns:w="http://schemas.openxmlformats.org/wordprocessingml/2006/main">
        <w:t xml:space="preserve">2. Berdewam: Wêrekiya Parastina Mizgîniyê</w:t>
      </w:r>
    </w:p>
    <w:p w14:paraId="51311101" w14:textId="77777777" w:rsidR="000F7377" w:rsidRDefault="000F7377"/>
    <w:p w14:paraId="626627CE" w14:textId="77777777" w:rsidR="000F7377" w:rsidRDefault="000F7377">
      <w:r xmlns:w="http://schemas.openxmlformats.org/wordprocessingml/2006/main">
        <w:t xml:space="preserve">1. 1 Yûhenna 4:7-12 - "Hizkirno, em ji hevdû hez bikin, çimkî hezkirin ji Xwedê ye û yê ku hez dike ji Xwedê çêbûye û Xwedê nas dike."</w:t>
      </w:r>
    </w:p>
    <w:p w14:paraId="0411FEE1" w14:textId="77777777" w:rsidR="000F7377" w:rsidRDefault="000F7377"/>
    <w:p w14:paraId="416BA693" w14:textId="77777777" w:rsidR="000F7377" w:rsidRDefault="000F7377">
      <w:r xmlns:w="http://schemas.openxmlformats.org/wordprocessingml/2006/main">
        <w:t xml:space="preserve">2. Romayî 12:1-2 – “Birano, ji ber vê yekê ez bang li we dikim, bi rehma Xwedê, hûn bedenên xwe wek qurbaneke zindî, pîroz û ji Xwedê re meqbûl bikin, ku ev perestiya weya giyanî ye. Li gorî vê dinyayê nebin, lê bi nûbûna hişê xwe ve werin guheztin, da ku hûn bi ceribandinê fehm bikin ka daxwaza Xwedê çi ye, ya qenc, ya meqbûl û kamil çi ye.»</w:t>
      </w:r>
    </w:p>
    <w:p w14:paraId="59E22F04" w14:textId="77777777" w:rsidR="000F7377" w:rsidRDefault="000F7377"/>
    <w:p w14:paraId="55328F95" w14:textId="77777777" w:rsidR="000F7377" w:rsidRDefault="000F7377">
      <w:r xmlns:w="http://schemas.openxmlformats.org/wordprocessingml/2006/main">
        <w:t xml:space="preserve">Filîpî 1:18 Îcar çi? Lê belê, bi her awayî, çi bi îspat û çi bi rastî, Mesîh tê dannasînkirin. û ez pê şa dibim, erê û ezê şa bibim.</w:t>
      </w:r>
    </w:p>
    <w:p w14:paraId="0FBB2CE3" w14:textId="77777777" w:rsidR="000F7377" w:rsidRDefault="000F7377"/>
    <w:p w14:paraId="1AB5A735" w14:textId="77777777" w:rsidR="000F7377" w:rsidRDefault="000F7377">
      <w:r xmlns:w="http://schemas.openxmlformats.org/wordprocessingml/2006/main">
        <w:t xml:space="preserve">Mesîh di her şert û mercî de tê danasîn, û Pawlos bi vê yekê şa dibe.</w:t>
      </w:r>
    </w:p>
    <w:p w14:paraId="45DC4C35" w14:textId="77777777" w:rsidR="000F7377" w:rsidRDefault="000F7377"/>
    <w:p w14:paraId="2F6470AF" w14:textId="77777777" w:rsidR="000F7377" w:rsidRDefault="000F7377">
      <w:r xmlns:w="http://schemas.openxmlformats.org/wordprocessingml/2006/main">
        <w:t xml:space="preserve">1: Di her şert û mercî de, divê em bi hêza Mizgîniya Mesîh şa bibin.</w:t>
      </w:r>
    </w:p>
    <w:p w14:paraId="3B43C4D6" w14:textId="77777777" w:rsidR="000F7377" w:rsidRDefault="000F7377"/>
    <w:p w14:paraId="31E328B9" w14:textId="77777777" w:rsidR="000F7377" w:rsidRDefault="000F7377">
      <w:r xmlns:w="http://schemas.openxmlformats.org/wordprocessingml/2006/main">
        <w:t xml:space="preserve">2: Wek Xirîstiyan, divê em şa bibin ji ber ku peyama Mesîh bi her awayî tê belavkirin.</w:t>
      </w:r>
    </w:p>
    <w:p w14:paraId="729E1905" w14:textId="77777777" w:rsidR="000F7377" w:rsidRDefault="000F7377"/>
    <w:p w14:paraId="3632D086" w14:textId="77777777" w:rsidR="000F7377" w:rsidRDefault="000F7377">
      <w:r xmlns:w="http://schemas.openxmlformats.org/wordprocessingml/2006/main">
        <w:t xml:space="preserve">1: 1 Corinthians 1:17-18 - Çimkî Mesîh ez neşandim ku imad bikim, lê ji bo ku Mizgîniyê bidim bihîstin - ne bi şehrezayî û zargotinî, da ku xaça Mesîh ji hêza xwe neyê vala kirin.</w:t>
      </w:r>
    </w:p>
    <w:p w14:paraId="56767A52" w14:textId="77777777" w:rsidR="000F7377" w:rsidRDefault="000F7377"/>
    <w:p w14:paraId="1A3F8D3C" w14:textId="77777777" w:rsidR="000F7377" w:rsidRDefault="000F7377">
      <w:r xmlns:w="http://schemas.openxmlformats.org/wordprocessingml/2006/main">
        <w:t xml:space="preserve">2: Romayî 1:16-17 - Çimkî ez ji Mizgîniyê şerm nakim, çimkî ew hêza Xwedê ye ku xilasiyê dide her kesê ku bawer dike: pêşî Cihû, paşê ji miletên din re.</w:t>
      </w:r>
    </w:p>
    <w:p w14:paraId="1319EA6D" w14:textId="77777777" w:rsidR="000F7377" w:rsidRDefault="000F7377"/>
    <w:p w14:paraId="644310D7" w14:textId="77777777" w:rsidR="000F7377" w:rsidRDefault="000F7377">
      <w:r xmlns:w="http://schemas.openxmlformats.org/wordprocessingml/2006/main">
        <w:t xml:space="preserve">Fîlîpî 1:19 Çimkî ez dizanim ku ev yek wê bi duaya we û bi peydakirina Ruhê Îsa Mesîh ve bibe xilasiya min.</w:t>
      </w:r>
    </w:p>
    <w:p w14:paraId="7BE9FF9D" w14:textId="77777777" w:rsidR="000F7377" w:rsidRDefault="000F7377"/>
    <w:p w14:paraId="5B001F5F" w14:textId="77777777" w:rsidR="000F7377" w:rsidRDefault="000F7377">
      <w:r xmlns:w="http://schemas.openxmlformats.org/wordprocessingml/2006/main">
        <w:t xml:space="preserve">Pawlos baweriya xwe bi plana Xwedê ya ji bo xilasiya xwe diyar dike.</w:t>
      </w:r>
    </w:p>
    <w:p w14:paraId="2EC06ABC" w14:textId="77777777" w:rsidR="000F7377" w:rsidRDefault="000F7377"/>
    <w:p w14:paraId="26CB855E" w14:textId="77777777" w:rsidR="000F7377" w:rsidRDefault="000F7377">
      <w:r xmlns:w="http://schemas.openxmlformats.org/wordprocessingml/2006/main">
        <w:t xml:space="preserve">1. Plana Xwedê ya ji bo rizgariya me her dem ji ya me mezintir e.</w:t>
      </w:r>
    </w:p>
    <w:p w14:paraId="68C81D2B" w14:textId="77777777" w:rsidR="000F7377" w:rsidRDefault="000F7377"/>
    <w:p w14:paraId="6013F966" w14:textId="77777777" w:rsidR="000F7377" w:rsidRDefault="000F7377">
      <w:r xmlns:w="http://schemas.openxmlformats.org/wordprocessingml/2006/main">
        <w:t xml:space="preserve">2. Kerema Xwedê bi hêza Ruhê Pîroz têra me dike.</w:t>
      </w:r>
    </w:p>
    <w:p w14:paraId="7953A4C7" w14:textId="77777777" w:rsidR="000F7377" w:rsidRDefault="000F7377"/>
    <w:p w14:paraId="18E5679F" w14:textId="77777777" w:rsidR="000F7377" w:rsidRDefault="000F7377">
      <w:r xmlns:w="http://schemas.openxmlformats.org/wordprocessingml/2006/main">
        <w:t xml:space="preserve">1. Efesî 2:8-10 - Çimkî bi keremê hûn bi baweriyê xilas bûne. Û ev ne karê we ye; ew diyariya Xwedê ye, ne encama kirinan e, da ku kes pesnê xwe nede.</w:t>
      </w:r>
    </w:p>
    <w:p w14:paraId="33C50605" w14:textId="77777777" w:rsidR="000F7377" w:rsidRDefault="000F7377"/>
    <w:p w14:paraId="2884BDB1" w14:textId="77777777" w:rsidR="000F7377" w:rsidRDefault="000F7377">
      <w:r xmlns:w="http://schemas.openxmlformats.org/wordprocessingml/2006/main">
        <w:t xml:space="preserve">2. Romayî 8:26-27 - Bi vî awayî Ruh di qelsiya me de alîkariya me dike. Çimkî em nizanin ku em ji bo çi dua bikin, lê belê Ruh bi xwe bi nalînên ku ji peyvan kûr in, ji bo me navbeynkariyê dike.</w:t>
      </w:r>
    </w:p>
    <w:p w14:paraId="076DFAE8" w14:textId="77777777" w:rsidR="000F7377" w:rsidRDefault="000F7377"/>
    <w:p w14:paraId="213F5453" w14:textId="77777777" w:rsidR="000F7377" w:rsidRDefault="000F7377">
      <w:r xmlns:w="http://schemas.openxmlformats.org/wordprocessingml/2006/main">
        <w:t xml:space="preserve">Fîlîpî 1:20 Li gor hêviya min a jidil û hêviya min, ku ez di tu tiştî de şerm nekim, lê bi hemû cesaretê, wek her dem, niha jî Mesîh wê di bedena min de mezin bibe, çi bi jiyanê be, çi bi mirinê. .</w:t>
      </w:r>
    </w:p>
    <w:p w14:paraId="1592B6EB" w14:textId="77777777" w:rsidR="000F7377" w:rsidRDefault="000F7377"/>
    <w:p w14:paraId="388002C7" w14:textId="77777777" w:rsidR="000F7377" w:rsidRDefault="000F7377">
      <w:r xmlns:w="http://schemas.openxmlformats.org/wordprocessingml/2006/main">
        <w:t xml:space="preserve">Belav balê dikişîne ser girîngiya mezinkirina Mesîh di jiyana xwe de û kirina wê bi wêrekî, bêyî ku encamên wê hebe.</w:t>
      </w:r>
    </w:p>
    <w:p w14:paraId="21F768FB" w14:textId="77777777" w:rsidR="000F7377" w:rsidRDefault="000F7377"/>
    <w:p w14:paraId="2B83331C" w14:textId="77777777" w:rsidR="000F7377" w:rsidRDefault="000F7377">
      <w:r xmlns:w="http://schemas.openxmlformats.org/wordprocessingml/2006/main">
        <w:t xml:space="preserve">1: Ji bo Mesîh Bi Wêrek Jiyan - Girîngiya jiyanek ku Mesîh mezin dike.</w:t>
      </w:r>
    </w:p>
    <w:p w14:paraId="634C8F6A" w14:textId="77777777" w:rsidR="000F7377" w:rsidRDefault="000F7377"/>
    <w:p w14:paraId="0B26B1F9" w14:textId="77777777" w:rsidR="000F7377" w:rsidRDefault="000F7377">
      <w:r xmlns:w="http://schemas.openxmlformats.org/wordprocessingml/2006/main">
        <w:t xml:space="preserve">2: Ji Mesîh bêşerme - Şerm nakin ku ji bo Mesîh bijîn bêyî ku encamên wê hebe.</w:t>
      </w:r>
    </w:p>
    <w:p w14:paraId="6686567A" w14:textId="77777777" w:rsidR="000F7377" w:rsidRDefault="000F7377"/>
    <w:p w14:paraId="4AB068ED" w14:textId="77777777" w:rsidR="000F7377" w:rsidRDefault="000F7377">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14:paraId="6CB6276F" w14:textId="77777777" w:rsidR="000F7377" w:rsidRDefault="000F7377"/>
    <w:p w14:paraId="2313B746" w14:textId="77777777" w:rsidR="000F7377" w:rsidRDefault="000F7377">
      <w:r xmlns:w="http://schemas.openxmlformats.org/wordprocessingml/2006/main">
        <w:t xml:space="preserve">2: Kolosî 3:17 - Û her tiştê ku hûn dikin, çi bi gotin û çi bi kirin, her tiştî bi navê Xudan Îsa bikin û bi saya wî ji Bav Xwedê re şikir bikin.</w:t>
      </w:r>
    </w:p>
    <w:p w14:paraId="466ACC46" w14:textId="77777777" w:rsidR="000F7377" w:rsidRDefault="000F7377"/>
    <w:p w14:paraId="0A2B7D17" w14:textId="77777777" w:rsidR="000F7377" w:rsidRDefault="000F7377">
      <w:r xmlns:w="http://schemas.openxmlformats.org/wordprocessingml/2006/main">
        <w:t xml:space="preserve">Filîpî 1:21 Çimkî ji bo min jiyan Mesîh e û mirin qezenc e.</w:t>
      </w:r>
    </w:p>
    <w:p w14:paraId="416A7ECC" w14:textId="77777777" w:rsidR="000F7377" w:rsidRDefault="000F7377"/>
    <w:p w14:paraId="2D8F2EBA" w14:textId="77777777" w:rsidR="000F7377" w:rsidRDefault="000F7377">
      <w:r xmlns:w="http://schemas.openxmlformats.org/wordprocessingml/2006/main">
        <w:t xml:space="preserve">Pawlos baweriya xwe diyar dike ku jiyan ji bo Mesîh ji mirinê mezintir e.</w:t>
      </w:r>
    </w:p>
    <w:p w14:paraId="69006E82" w14:textId="77777777" w:rsidR="000F7377" w:rsidRDefault="000F7377"/>
    <w:p w14:paraId="509C625E" w14:textId="77777777" w:rsidR="000F7377" w:rsidRDefault="000F7377">
      <w:r xmlns:w="http://schemas.openxmlformats.org/wordprocessingml/2006/main">
        <w:t xml:space="preserve">1: Jiyana ji bo Mesîh Ji Mirinê Binirxtir e</w:t>
      </w:r>
    </w:p>
    <w:p w14:paraId="1A7694A1" w14:textId="77777777" w:rsidR="000F7377" w:rsidRDefault="000F7377"/>
    <w:p w14:paraId="5230AE38" w14:textId="77777777" w:rsidR="000F7377" w:rsidRDefault="000F7377">
      <w:r xmlns:w="http://schemas.openxmlformats.org/wordprocessingml/2006/main">
        <w:t xml:space="preserve">2: Hêza Baweriya Mesîh</w:t>
      </w:r>
    </w:p>
    <w:p w14:paraId="309869FE" w14:textId="77777777" w:rsidR="000F7377" w:rsidRDefault="000F7377"/>
    <w:p w14:paraId="62271255"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Fîlîpî 3:10 - Ez dixwazim Mesîh nas bikim - erê, bi hêza vejîna wî û beşdarbûna cefayên wî bizanim, di mirina wî de bibe mîna wî.</w:t>
      </w:r>
    </w:p>
    <w:p w14:paraId="2377A7E3" w14:textId="77777777" w:rsidR="000F7377" w:rsidRDefault="000F7377"/>
    <w:p w14:paraId="40707D3E" w14:textId="77777777" w:rsidR="000F7377" w:rsidRDefault="000F7377">
      <w:r xmlns:w="http://schemas.openxmlformats.org/wordprocessingml/2006/main">
        <w:t xml:space="preserve">Fîlîpî 1:22 Lê eger ez di bedenê de bijîm, ev fêkiyê keda min e; lê ez çi bibijêrim, ez nizanim.</w:t>
      </w:r>
    </w:p>
    <w:p w14:paraId="36817BD5" w14:textId="77777777" w:rsidR="000F7377" w:rsidRDefault="000F7377"/>
    <w:p w14:paraId="207858B9" w14:textId="77777777" w:rsidR="000F7377" w:rsidRDefault="000F7377">
      <w:r xmlns:w="http://schemas.openxmlformats.org/wordprocessingml/2006/main">
        <w:t xml:space="preserve">Pawlos diyar dike ku ew di navbera jiyana di bedenê de an mirina di Mesîh de çi hilbijêrin.</w:t>
      </w:r>
    </w:p>
    <w:p w14:paraId="43F0697A" w14:textId="77777777" w:rsidR="000F7377" w:rsidRDefault="000F7377"/>
    <w:p w14:paraId="790B56F7" w14:textId="77777777" w:rsidR="000F7377" w:rsidRDefault="000F7377">
      <w:r xmlns:w="http://schemas.openxmlformats.org/wordprocessingml/2006/main">
        <w:t xml:space="preserve">1. Azadiya Hilbijartinê: Meriv Çawa Biryara Rast Distîne</w:t>
      </w:r>
    </w:p>
    <w:p w14:paraId="43144647" w14:textId="77777777" w:rsidR="000F7377" w:rsidRDefault="000F7377"/>
    <w:p w14:paraId="7BD8F811" w14:textId="77777777" w:rsidR="000F7377" w:rsidRDefault="000F7377">
      <w:r xmlns:w="http://schemas.openxmlformats.org/wordprocessingml/2006/main">
        <w:t xml:space="preserve">2. Girîngiya Hikmeta Mizgîniyê di Hilgirtina Biryaran de</w:t>
      </w:r>
    </w:p>
    <w:p w14:paraId="4DB1A20E" w14:textId="77777777" w:rsidR="000F7377" w:rsidRDefault="000F7377"/>
    <w:p w14:paraId="32A2D2EC" w14:textId="77777777" w:rsidR="000F7377" w:rsidRDefault="000F7377">
      <w:r xmlns:w="http://schemas.openxmlformats.org/wordprocessingml/2006/main">
        <w:t xml:space="preserve">1. Aqûb 1:5 - "Eger şehrezayiya yekî ji we kêm be, bila ji Xwedê bixwaze, yê ku bi firehî dide hemû mirovan û şermezar nake û wê jê re bê dayîn."</w:t>
      </w:r>
    </w:p>
    <w:p w14:paraId="2B82676D" w14:textId="77777777" w:rsidR="000F7377" w:rsidRDefault="000F7377"/>
    <w:p w14:paraId="44C68335" w14:textId="77777777" w:rsidR="000F7377" w:rsidRDefault="000F7377">
      <w:r xmlns:w="http://schemas.openxmlformats.org/wordprocessingml/2006/main">
        <w:t xml:space="preserve">2. Metelok 3:5-6 - "Bi hemû dilê xwe xwe spartiye Xudan û xwe nespêre têgihîştina xwe. Di hemû riyên xwe de wî nas bike û ewê rêyên te bi rê ve bibe."</w:t>
      </w:r>
    </w:p>
    <w:p w14:paraId="0EA47474" w14:textId="77777777" w:rsidR="000F7377" w:rsidRDefault="000F7377"/>
    <w:p w14:paraId="561444B4" w14:textId="77777777" w:rsidR="000F7377" w:rsidRDefault="000F7377">
      <w:r xmlns:w="http://schemas.openxmlformats.org/wordprocessingml/2006/main">
        <w:t xml:space="preserve">Fîlîpî 1:23 Çimkî ez di nav duduyan de di tengahiyê de me, ez dixwazim biçim û bi Mesîh re bim. ku pir çêtir e:</w:t>
      </w:r>
    </w:p>
    <w:p w14:paraId="629CA0EE" w14:textId="77777777" w:rsidR="000F7377" w:rsidRDefault="000F7377"/>
    <w:p w14:paraId="2DD6A7C0" w14:textId="77777777" w:rsidR="000F7377" w:rsidRDefault="000F7377">
      <w:r xmlns:w="http://schemas.openxmlformats.org/wordprocessingml/2006/main">
        <w:t xml:space="preserve">Ev beş daxwaza Pawlos dike ku dev ji vê jiyanê berde û bi Mesîh re be, ku pir çêtir e.</w:t>
      </w:r>
    </w:p>
    <w:p w14:paraId="1EEE29B3" w14:textId="77777777" w:rsidR="000F7377" w:rsidRDefault="000F7377"/>
    <w:p w14:paraId="31C26D4D" w14:textId="77777777" w:rsidR="000F7377" w:rsidRDefault="000F7377">
      <w:r xmlns:w="http://schemas.openxmlformats.org/wordprocessingml/2006/main">
        <w:t xml:space="preserve">1: Em dikarin ji mînaka Pawlos hîn bibin ku ji vê yekê wêdetir jiyanek çêtir bigerin bi hewldana ku bi Mesîh re bin.</w:t>
      </w:r>
    </w:p>
    <w:p w14:paraId="0AE8026F" w14:textId="77777777" w:rsidR="000F7377" w:rsidRDefault="000F7377"/>
    <w:p w14:paraId="01B21F8A" w14:textId="77777777" w:rsidR="000F7377" w:rsidRDefault="000F7377">
      <w:r xmlns:w="http://schemas.openxmlformats.org/wordprocessingml/2006/main">
        <w:t xml:space="preserve">2: Divê hesreta me hebe ku em bi Mesîh re bin, ji ber ku ew ji her tiştê ku vê dinya dikare pêşkêş bike çêtir e.</w:t>
      </w:r>
    </w:p>
    <w:p w14:paraId="2970A1FD" w14:textId="77777777" w:rsidR="000F7377" w:rsidRDefault="000F7377"/>
    <w:p w14:paraId="61032ADF" w14:textId="77777777" w:rsidR="000F7377" w:rsidRDefault="000F7377">
      <w:r xmlns:w="http://schemas.openxmlformats.org/wordprocessingml/2006/main">
        <w:t xml:space="preserve">1: 2 Korîntî 5:7-8 - Çimkî em bi baweriyê rêve diçin, ne bi dîtinê. Erê, baweriya me heye û em dixwazin ji bedenê dûr bin û bi Xudan re li malê bin.</w:t>
      </w:r>
    </w:p>
    <w:p w14:paraId="51909430" w14:textId="77777777" w:rsidR="000F7377" w:rsidRDefault="000F7377"/>
    <w:p w14:paraId="3291D3D9" w14:textId="77777777" w:rsidR="000F7377" w:rsidRDefault="000F7377">
      <w:r xmlns:w="http://schemas.openxmlformats.org/wordprocessingml/2006/main">
        <w:t xml:space="preserve">2: Peyxama Yûhenna 14:13 - Hingê min dengek ji ezmên bihîst ku got: "Vê binivîse: Xwezî bi wan miriyên ku ji niha û pê ve di Xudan de dimirin." "Erê," Ruh dibêje, "ewê ji keda xwe rihet bibin, çimkî kirinên wan wê li pey wan bên."</w:t>
      </w:r>
    </w:p>
    <w:p w14:paraId="1F790094" w14:textId="77777777" w:rsidR="000F7377" w:rsidRDefault="000F7377"/>
    <w:p w14:paraId="0017F1F4" w14:textId="77777777" w:rsidR="000F7377" w:rsidRDefault="000F7377">
      <w:r xmlns:w="http://schemas.openxmlformats.org/wordprocessingml/2006/main">
        <w:t xml:space="preserve">Fîlîpî 1:24 Lê belê mayîna di bedenê de ji bo we bêtir hewce ye.</w:t>
      </w:r>
    </w:p>
    <w:p w14:paraId="31A9DC5B" w14:textId="77777777" w:rsidR="000F7377" w:rsidRDefault="000F7377"/>
    <w:p w14:paraId="5C776A2C" w14:textId="77777777" w:rsidR="000F7377" w:rsidRDefault="000F7377">
      <w:r xmlns:w="http://schemas.openxmlformats.org/wordprocessingml/2006/main">
        <w:t xml:space="preserve">Di beşê de tê gotin ku bêtir hewce ye ku xwendevan di bedenê de bimîne.</w:t>
      </w:r>
    </w:p>
    <w:p w14:paraId="6C30FCAA" w14:textId="77777777" w:rsidR="000F7377" w:rsidRDefault="000F7377"/>
    <w:p w14:paraId="2E59E811" w14:textId="77777777" w:rsidR="000F7377" w:rsidRDefault="000F7377">
      <w:r xmlns:w="http://schemas.openxmlformats.org/wordprocessingml/2006/main">
        <w:t xml:space="preserve">1. Pêdiviya me ku em di Bedenê de bimînin û Xwedê rûmet bikin</w:t>
      </w:r>
    </w:p>
    <w:p w14:paraId="4A2893A4" w14:textId="77777777" w:rsidR="000F7377" w:rsidRDefault="000F7377"/>
    <w:p w14:paraId="11B4CEA7" w14:textId="77777777" w:rsidR="000F7377" w:rsidRDefault="000F7377">
      <w:r xmlns:w="http://schemas.openxmlformats.org/wordprocessingml/2006/main">
        <w:t xml:space="preserve">2. Bextiyariya Di Bedenê de</w:t>
      </w:r>
    </w:p>
    <w:p w14:paraId="60688880" w14:textId="77777777" w:rsidR="000F7377" w:rsidRDefault="000F7377"/>
    <w:p w14:paraId="25497A4E" w14:textId="77777777" w:rsidR="000F7377" w:rsidRDefault="000F7377">
      <w:r xmlns:w="http://schemas.openxmlformats.org/wordprocessingml/2006/main">
        <w:t xml:space="preserve">1. Romayî 8:13-14 - "Çimkî eger hûn li gor bedenê bijîn, hûnê bimirin; lê eger hûn bi Ruh kirinên bedenê bimirin, hûnê bijîn. Çimkî yên ku bi Ruhê* Xwedêyo, ew kurên Xwedê ne."</w:t>
      </w:r>
    </w:p>
    <w:p w14:paraId="0EE5DA15" w14:textId="77777777" w:rsidR="000F7377" w:rsidRDefault="000F7377"/>
    <w:p w14:paraId="22EBFFA5" w14:textId="77777777" w:rsidR="000F7377" w:rsidRDefault="000F7377">
      <w:r xmlns:w="http://schemas.openxmlformats.org/wordprocessingml/2006/main">
        <w:t xml:space="preserve">2. Galatî 5:16-17 - "Îcar ez vê dibêjim: Di Ruh de bimeşin û xwestekên bedenê pêk neyên. Çimkî beden li dijî Ruh û Ruh li dijî bedenê dixwaze. yek ji yê din re: da ku hûn nikaribin tiştên ku hûn dixwazin bikin.»</w:t>
      </w:r>
    </w:p>
    <w:p w14:paraId="52BB1044" w14:textId="77777777" w:rsidR="000F7377" w:rsidRDefault="000F7377"/>
    <w:p w14:paraId="6D6BEACD" w14:textId="77777777" w:rsidR="000F7377" w:rsidRDefault="000F7377">
      <w:r xmlns:w="http://schemas.openxmlformats.org/wordprocessingml/2006/main">
        <w:t xml:space="preserve">Fîlîpî 1:25 Û bi vê baweriyê ez dizanim ku ezê bi we hemûyan re bimînim û ji bo pêşdebirina we û şahiya baweriyê bimînim.</w:t>
      </w:r>
    </w:p>
    <w:p w14:paraId="601B9C1A" w14:textId="77777777" w:rsidR="000F7377" w:rsidRDefault="000F7377"/>
    <w:p w14:paraId="1E40855D" w14:textId="77777777" w:rsidR="000F7377" w:rsidRDefault="000F7377">
      <w:r xmlns:w="http://schemas.openxmlformats.org/wordprocessingml/2006/main">
        <w:t xml:space="preserve">Ev beş li ser pêbaweriya Pawlos di hevkariya wî ya domdar a bi Fîlîpî re ji bo </w:t>
      </w:r>
      <w:r xmlns:w="http://schemas.openxmlformats.org/wordprocessingml/2006/main">
        <w:lastRenderedPageBreak xmlns:w="http://schemas.openxmlformats.org/wordprocessingml/2006/main"/>
      </w:r>
      <w:r xmlns:w="http://schemas.openxmlformats.org/wordprocessingml/2006/main">
        <w:t xml:space="preserve">pêşdeçûn û şahiya baweriyê diaxive.</w:t>
      </w:r>
    </w:p>
    <w:p w14:paraId="2C48F430" w14:textId="77777777" w:rsidR="000F7377" w:rsidRDefault="000F7377"/>
    <w:p w14:paraId="05CCA025" w14:textId="77777777" w:rsidR="000F7377" w:rsidRDefault="000F7377">
      <w:r xmlns:w="http://schemas.openxmlformats.org/wordprocessingml/2006/main">
        <w:t xml:space="preserve">1: Baweriya Pawlos bi Fîlîpî û çawa dikare me teşwîq bike ku em têkiliyên xwe bi xûşk-birên xwe re biparêzin.</w:t>
      </w:r>
    </w:p>
    <w:p w14:paraId="16286297" w14:textId="77777777" w:rsidR="000F7377" w:rsidRDefault="000F7377"/>
    <w:p w14:paraId="265B08B5" w14:textId="77777777" w:rsidR="000F7377" w:rsidRDefault="000F7377">
      <w:r xmlns:w="http://schemas.openxmlformats.org/wordprocessingml/2006/main">
        <w:t xml:space="preserve">2: Mînaka Pawlos ya hevkariyê bi Fîlîpî re û çawa em dikarin wê li ser jiyan û têkiliyên xwe bicîh bînin.</w:t>
      </w:r>
    </w:p>
    <w:p w14:paraId="0D69D708" w14:textId="77777777" w:rsidR="000F7377" w:rsidRDefault="000F7377"/>
    <w:p w14:paraId="306B0820" w14:textId="77777777" w:rsidR="000F7377" w:rsidRDefault="000F7377">
      <w:r xmlns:w="http://schemas.openxmlformats.org/wordprocessingml/2006/main">
        <w:t xml:space="preserve">1: Karên Şandiyan 20:35 - Di her tiştî de min nîşanî we da ku bi vî awayî em bi dijwarî bixebitin, divê em alîkariya kesên qels bikin û gotinên Xudan Jesussa bînin bîra xwe, ku wî bi xwe çawa got: 'Xwezî li dayînê ji wergirtinê bêtir e. .'</w:t>
      </w:r>
    </w:p>
    <w:p w14:paraId="152392A3" w14:textId="77777777" w:rsidR="000F7377" w:rsidRDefault="000F7377"/>
    <w:p w14:paraId="10BD36FB" w14:textId="77777777" w:rsidR="000F7377" w:rsidRDefault="000F7377">
      <w:r xmlns:w="http://schemas.openxmlformats.org/wordprocessingml/2006/main">
        <w:t xml:space="preserve">2: Kolosî 3:13 - Bi hev re ragirin û eger giliyê yekî li hember yekî hebe, li hev bibaxşînin; çawa ku Xudan li we efû kiriye, divê hûn jî bibihûrin.</w:t>
      </w:r>
    </w:p>
    <w:p w14:paraId="45F304C3" w14:textId="77777777" w:rsidR="000F7377" w:rsidRDefault="000F7377"/>
    <w:p w14:paraId="170A94EB" w14:textId="77777777" w:rsidR="000F7377" w:rsidRDefault="000F7377">
      <w:r xmlns:w="http://schemas.openxmlformats.org/wordprocessingml/2006/main">
        <w:t xml:space="preserve">Fîlîpî 1:26 Da ku bi hatina min dîsa ba we şabûna we bi Îsa Mesîh ji bo min zêdetir bibe.</w:t>
      </w:r>
    </w:p>
    <w:p w14:paraId="0BFFBA50" w14:textId="77777777" w:rsidR="000F7377" w:rsidRDefault="000F7377"/>
    <w:p w14:paraId="6C9B58B7" w14:textId="77777777" w:rsidR="000F7377" w:rsidRDefault="000F7377">
      <w:r xmlns:w="http://schemas.openxmlformats.org/wordprocessingml/2006/main">
        <w:t xml:space="preserve">Pawlos dixwaze ku dîsa bi Fîlîpiyan re be, da ku ew bi Îsa Mesîh bêtir şa bibin.</w:t>
      </w:r>
    </w:p>
    <w:p w14:paraId="1EA75387" w14:textId="77777777" w:rsidR="000F7377" w:rsidRDefault="000F7377"/>
    <w:p w14:paraId="143C1D04" w14:textId="77777777" w:rsidR="000F7377" w:rsidRDefault="000F7377">
      <w:r xmlns:w="http://schemas.openxmlformats.org/wordprocessingml/2006/main">
        <w:t xml:space="preserve">1. Bi Îsa Mesîh şa bibin, çimkî Ew Çavkaniya Şabûna Me ye!</w:t>
      </w:r>
    </w:p>
    <w:p w14:paraId="6131D40E" w14:textId="77777777" w:rsidR="000F7377" w:rsidRDefault="000F7377"/>
    <w:p w14:paraId="4FA1005E" w14:textId="77777777" w:rsidR="000F7377" w:rsidRDefault="000F7377">
      <w:r xmlns:w="http://schemas.openxmlformats.org/wordprocessingml/2006/main">
        <w:t xml:space="preserve">2. Di Îsa Mesîh de Dilşahiya Zêde: Ji Me re Çi Tê Wateya.</w:t>
      </w:r>
    </w:p>
    <w:p w14:paraId="6E97E379" w14:textId="77777777" w:rsidR="000F7377" w:rsidRDefault="000F7377"/>
    <w:p w14:paraId="53FE842E" w14:textId="77777777" w:rsidR="000F7377" w:rsidRDefault="000F7377">
      <w:r xmlns:w="http://schemas.openxmlformats.org/wordprocessingml/2006/main">
        <w:t xml:space="preserve">1. Romayî 15:13 - Bila Xwedayê hêviyê di baweriyê de we bi hemû şahî û aştiyê tije bike, da ku hûn bi hêza Ruhê Pîroz di hêviyê de zêde bibin.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15:11 - Min ev tişt ji we re gotin, da ku şahiya min di we de be û şahiya we tije be.</w:t>
      </w:r>
    </w:p>
    <w:p w14:paraId="5D67F284" w14:textId="77777777" w:rsidR="000F7377" w:rsidRDefault="000F7377"/>
    <w:p w14:paraId="77CF990D" w14:textId="77777777" w:rsidR="000F7377" w:rsidRDefault="000F7377">
      <w:r xmlns:w="http://schemas.openxmlformats.org/wordprocessingml/2006/main">
        <w:t xml:space="preserve">Fîlîpî 1:27 Tenê bila sohbeta we wek Mizgîniya Mesîh be: da ku ez bêm û we bibînim an jî tunebim, ez li ser karên we bibihîzim, da ku hûn bi yek ruhî, bi yek hiş û bi hev re têkoşînê bikin. ji bo baweriya Mizgîniyê;</w:t>
      </w:r>
    </w:p>
    <w:p w14:paraId="722F8586" w14:textId="77777777" w:rsidR="000F7377" w:rsidRDefault="000F7377"/>
    <w:p w14:paraId="242264FC" w14:textId="77777777" w:rsidR="000F7377" w:rsidRDefault="000F7377">
      <w:r xmlns:w="http://schemas.openxmlformats.org/wordprocessingml/2006/main">
        <w:t xml:space="preserve">Pawlos ji Fîlîpiyan daxwaz dike ku ji bo xatirê Mizgîniyê sohbetek xwedayî bikin û bi ruh û armancê bi hev re bibin yek.</w:t>
      </w:r>
    </w:p>
    <w:p w14:paraId="5688E266" w14:textId="77777777" w:rsidR="000F7377" w:rsidRDefault="000F7377"/>
    <w:p w14:paraId="5C624E80" w14:textId="77777777" w:rsidR="000F7377" w:rsidRDefault="000F7377">
      <w:r xmlns:w="http://schemas.openxmlformats.org/wordprocessingml/2006/main">
        <w:t xml:space="preserve">1. Hêza Yekîtiyê - Ji bo Mizgîniyê Bi Hev re Rawestin</w:t>
      </w:r>
    </w:p>
    <w:p w14:paraId="426A7079" w14:textId="77777777" w:rsidR="000F7377" w:rsidRDefault="000F7377"/>
    <w:p w14:paraId="0869A1FC" w14:textId="77777777" w:rsidR="000F7377" w:rsidRDefault="000F7377">
      <w:r xmlns:w="http://schemas.openxmlformats.org/wordprocessingml/2006/main">
        <w:t xml:space="preserve">2. Hêza Axaftinê - Bila Mizgînî Bi Me Biaxive</w:t>
      </w:r>
    </w:p>
    <w:p w14:paraId="5777F3B9" w14:textId="77777777" w:rsidR="000F7377" w:rsidRDefault="000F7377"/>
    <w:p w14:paraId="2FCDDC5F" w14:textId="77777777" w:rsidR="000F7377" w:rsidRDefault="000F7377">
      <w:r xmlns:w="http://schemas.openxmlformats.org/wordprocessingml/2006/main">
        <w:t xml:space="preserve">1. Kolosî 3:17 - Û her tiştê ku hûn bi gotin û kirinên xwe dikin, her tiştî bi navê Xudan Îsa bikin û bi wî ji Xwedê û Bav re şikir bikin.</w:t>
      </w:r>
    </w:p>
    <w:p w14:paraId="078BEC07" w14:textId="77777777" w:rsidR="000F7377" w:rsidRDefault="000F7377"/>
    <w:p w14:paraId="1DEA6EE9" w14:textId="77777777" w:rsidR="000F7377" w:rsidRDefault="000F7377">
      <w:r xmlns:w="http://schemas.openxmlformats.org/wordprocessingml/2006/main">
        <w:t xml:space="preserve">2. Romayî 12:2 - Û bi vê dinyayê re nebin, lê hûn bi nûbûna hişê xwe ve werin guherandin, da ku hûn îsbat bikin ku daxwaza Xwedê ya qenc, meqbûl û kamil çi ye.</w:t>
      </w:r>
    </w:p>
    <w:p w14:paraId="45AD941F" w14:textId="77777777" w:rsidR="000F7377" w:rsidRDefault="000F7377"/>
    <w:p w14:paraId="2F183AEF" w14:textId="77777777" w:rsidR="000F7377" w:rsidRDefault="000F7377">
      <w:r xmlns:w="http://schemas.openxmlformats.org/wordprocessingml/2006/main">
        <w:t xml:space="preserve">Fîlîpî 1:28 Û di tu tiştî de ji dijminên xwe netirsin; ev ji wan re nîşana windabûnê ye, lê ji we re û ya Xwedê ye.</w:t>
      </w:r>
    </w:p>
    <w:p w14:paraId="4F99BC37" w14:textId="77777777" w:rsidR="000F7377" w:rsidRDefault="000F7377"/>
    <w:p w14:paraId="57D65834" w14:textId="77777777" w:rsidR="000F7377" w:rsidRDefault="000F7377">
      <w:r xmlns:w="http://schemas.openxmlformats.org/wordprocessingml/2006/main">
        <w:t xml:space="preserve">Pawlos Filîpî teşwîq dike ku ji dijminên xwe netirsin, çimkî ew li şûna hilweşandinê nîşana xilasiya wan e.</w:t>
      </w:r>
    </w:p>
    <w:p w14:paraId="5502B501" w14:textId="77777777" w:rsidR="000F7377" w:rsidRDefault="000F7377"/>
    <w:p w14:paraId="63E6D9B4" w14:textId="77777777" w:rsidR="000F7377" w:rsidRDefault="000F7377">
      <w:r xmlns:w="http://schemas.openxmlformats.org/wordprocessingml/2006/main">
        <w:t xml:space="preserve">1: Di Zehmetiyê de Wêrek: Rûbirûbûna bi Tirsê û Dîtina Hêza Xwedê</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Rizgariyê: Delîlên Kerema Xwedê</w:t>
      </w:r>
    </w:p>
    <w:p w14:paraId="74F613EB" w14:textId="77777777" w:rsidR="000F7377" w:rsidRDefault="000F7377"/>
    <w:p w14:paraId="1F670FD1" w14:textId="77777777" w:rsidR="000F7377" w:rsidRDefault="000F7377">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14:paraId="4FD678B3" w14:textId="77777777" w:rsidR="000F7377" w:rsidRDefault="000F7377"/>
    <w:p w14:paraId="71E15892" w14:textId="77777777" w:rsidR="000F7377" w:rsidRDefault="000F7377">
      <w:r xmlns:w="http://schemas.openxmlformats.org/wordprocessingml/2006/main">
        <w:t xml:space="preserve">2: Romayî 8:38-39 - Çimkî ez bawer im ku ne mirin, ne jiyan, ne milyaket û ne cin, ne îro û ne jî paşeroj, ne hêz, ne bilindî û ne kûrahî û ne jî tiştek din di hemû afirandinê de wê nikaribin. da ku me ji hezkirina Xwedê ya ku di Xudanê me Mesîh Îsa de ye, veqetîne.</w:t>
      </w:r>
    </w:p>
    <w:p w14:paraId="6D0FC84E" w14:textId="77777777" w:rsidR="000F7377" w:rsidRDefault="000F7377"/>
    <w:p w14:paraId="11844E80" w14:textId="77777777" w:rsidR="000F7377" w:rsidRDefault="000F7377">
      <w:r xmlns:w="http://schemas.openxmlformats.org/wordprocessingml/2006/main">
        <w:t xml:space="preserve">Filîpî 1:29 Çimkî ji bo Mesîh ji we re hatiye dayîn ku ne tenê baweriyê bi wî bînin, lê belê ji bo wî cefayê bikişînin.</w:t>
      </w:r>
    </w:p>
    <w:p w14:paraId="1BC44936" w14:textId="77777777" w:rsidR="000F7377" w:rsidRDefault="000F7377"/>
    <w:p w14:paraId="543965BF" w14:textId="77777777" w:rsidR="000F7377" w:rsidRDefault="000F7377">
      <w:r xmlns:w="http://schemas.openxmlformats.org/wordprocessingml/2006/main">
        <w:t xml:space="preserve">Ev beş me teşwîq dike ku em ne tenê bi Jesussa bawer bikin, lê di heman demê de ji bo xatirê wî cefayê bikişînin.</w:t>
      </w:r>
    </w:p>
    <w:p w14:paraId="39013504" w14:textId="77777777" w:rsidR="000F7377" w:rsidRDefault="000F7377"/>
    <w:p w14:paraId="7E5BB21E" w14:textId="77777777" w:rsidR="000F7377" w:rsidRDefault="000F7377">
      <w:r xmlns:w="http://schemas.openxmlformats.org/wordprocessingml/2006/main">
        <w:t xml:space="preserve">1. Ji bo xatirê Mesîh cefayê kişandin: Rêberek ji bo şopandina Îsa</w:t>
      </w:r>
    </w:p>
    <w:p w14:paraId="1ECD16AC" w14:textId="77777777" w:rsidR="000F7377" w:rsidRDefault="000F7377"/>
    <w:p w14:paraId="3CEB7C02" w14:textId="77777777" w:rsidR="000F7377" w:rsidRDefault="000F7377">
      <w:r xmlns:w="http://schemas.openxmlformats.org/wordprocessingml/2006/main">
        <w:t xml:space="preserve">2. Hêza Baweriyê: Çawa Jiyanek Bawerî Bijî</w:t>
      </w:r>
    </w:p>
    <w:p w14:paraId="3101230F" w14:textId="77777777" w:rsidR="000F7377" w:rsidRDefault="000F7377"/>
    <w:p w14:paraId="13AAB11F"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 Li gorî şêwaza vê dinyayê nebin, lê bi nûkirina hişê xwe ve werin guheztin.</w:t>
      </w:r>
    </w:p>
    <w:p w14:paraId="1659AE5B" w14:textId="77777777" w:rsidR="000F7377" w:rsidRDefault="000F7377"/>
    <w:p w14:paraId="0982A677" w14:textId="77777777" w:rsidR="000F7377" w:rsidRDefault="000F7377">
      <w:r xmlns:w="http://schemas.openxmlformats.org/wordprocessingml/2006/main">
        <w:t xml:space="preserve">2. 1 Petrûs 4:12-13 - Hevalên delal, şaş nebin ji ceribandina agirîn a ku ji bo ceribandina we hatiye serê we, mîna ku tiştek ecêb were serê we. Lê bi qasî ku hûn beşdarî cefayên Mesîh dibin, şa bibin, da ku gava rûmeta wî eşkere bibe hûn pir şa bibin.</w:t>
      </w:r>
    </w:p>
    <w:p w14:paraId="7438C8B1" w14:textId="77777777" w:rsidR="000F7377" w:rsidRDefault="000F7377"/>
    <w:p w14:paraId="4178279C" w14:textId="77777777" w:rsidR="000F7377" w:rsidRDefault="000F7377">
      <w:r xmlns:w="http://schemas.openxmlformats.org/wordprocessingml/2006/main">
        <w:t xml:space="preserve">Fîlîpî 1:30 Heman nakokiya ku we di min de dît û niha bihîst ku bi min re heye, heye.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cesaretê dide Filîpiyan ku li hember tengahiyê baweriya wî ya domdar ji xwe re bikin nimûne.</w:t>
      </w:r>
    </w:p>
    <w:p w14:paraId="2107835C" w14:textId="77777777" w:rsidR="000F7377" w:rsidRDefault="000F7377"/>
    <w:p w14:paraId="38471745" w14:textId="77777777" w:rsidR="000F7377" w:rsidRDefault="000F7377">
      <w:r xmlns:w="http://schemas.openxmlformats.org/wordprocessingml/2006/main">
        <w:t xml:space="preserve">1: Werin em di baweriya xwe de bisekinin, bêyî ku lêçûn be.</w:t>
      </w:r>
    </w:p>
    <w:p w14:paraId="1A548A69" w14:textId="77777777" w:rsidR="000F7377" w:rsidRDefault="000F7377"/>
    <w:p w14:paraId="384E978A" w14:textId="77777777" w:rsidR="000F7377" w:rsidRDefault="000F7377">
      <w:r xmlns:w="http://schemas.openxmlformats.org/wordprocessingml/2006/main">
        <w:t xml:space="preserve">2: Bi Xwedê bawer bikin û bizanibin ku ew ê di demên têkoşînê de her dem bi me re be.</w:t>
      </w:r>
    </w:p>
    <w:p w14:paraId="3A186838" w14:textId="77777777" w:rsidR="000F7377" w:rsidRDefault="000F7377"/>
    <w:p w14:paraId="5562F313" w14:textId="77777777" w:rsidR="000F7377" w:rsidRDefault="000F7377">
      <w:r xmlns:w="http://schemas.openxmlformats.org/wordprocessingml/2006/main">
        <w:t xml:space="preserve">1: 1 Petrûs 5:8-9 - "Hişmend bin; hişyar be. Dijminê we Îblîs wek şêrekî diqelişe, li yekî digere ku daqurtîne. Li hember wî bisekinin, di baweriya xwe de qayîm bin.»</w:t>
      </w:r>
    </w:p>
    <w:p w14:paraId="50140BB9" w14:textId="77777777" w:rsidR="000F7377" w:rsidRDefault="000F7377"/>
    <w:p w14:paraId="2C12A0A9" w14:textId="77777777" w:rsidR="000F7377" w:rsidRDefault="000F7377">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61AA2ED0" w14:textId="77777777" w:rsidR="000F7377" w:rsidRDefault="000F7377"/>
    <w:p w14:paraId="19E1C88D" w14:textId="77777777" w:rsidR="000F7377" w:rsidRDefault="000F7377">
      <w:r xmlns:w="http://schemas.openxmlformats.org/wordprocessingml/2006/main">
        <w:t xml:space="preserve">Fîlîpî 2 beşa duyemîn a Nameya Pawlos a ji Filîpî re ye. Di vê beşê de, Pawlos bawermendan teşwîq dike ku ji dilnizmî, yekitî û fedakariya Mesîh ji ber baweriya xwe bijîn.</w:t>
      </w:r>
    </w:p>
    <w:p w14:paraId="05D7853E" w14:textId="77777777" w:rsidR="000F7377" w:rsidRDefault="000F7377"/>
    <w:p w14:paraId="381F61F5" w14:textId="77777777" w:rsidR="000F7377" w:rsidRDefault="000F7377">
      <w:r xmlns:w="http://schemas.openxmlformats.org/wordprocessingml/2006/main">
        <w:t xml:space="preserve">Paragrafa 1mîn: Pawlos dest pê dike ku bawermendan teşwîq dike ku wekî Mesîh Jesussa xwedan heman ramanê bin, yê ku xwe nizm kir û heta mirinê jî guhdêr bû (Fîlîpî 2:1-11). Ew balê dikişîne ser girîngiya yekîtî û xweragiriyê, wan teşwîq dike ku kesên din ji xwe girîngtir bihesibînin. Pawlos gazî dilnizmî û dilnizmî dike ku di hezkirinê de ji hev re xizmetê bikin.</w:t>
      </w:r>
    </w:p>
    <w:p w14:paraId="26FDC3F4" w14:textId="77777777" w:rsidR="000F7377" w:rsidRDefault="000F7377"/>
    <w:p w14:paraId="70533A35" w14:textId="77777777" w:rsidR="000F7377" w:rsidRDefault="000F7377">
      <w:r xmlns:w="http://schemas.openxmlformats.org/wordprocessingml/2006/main">
        <w:t xml:space="preserve">Paragrafa 2: Pawlos mesela Tîmotêyo û Epafrodîtos nîşan dide wekî nimûneyên fedakarî û fedakariyê (Fîlîpî 2:19-30). Ew plan dike ku di demek nêzîk de Tîmotêyo bişîne da ku wan bi nûçeyên li ser rewşa xwe teşwîq bike. Ew dilgiraniya Tîmotêyos ji bo refaha wan pîroz dike. Bi heman awayî, ew pesnê Epafrodîtos dide ku ji bo dêra Fîlîpî jiyana xwe di xizmeta wî de xistiye xeterê.</w:t>
      </w:r>
    </w:p>
    <w:p w14:paraId="43ED09E6" w14:textId="77777777" w:rsidR="000F7377" w:rsidRDefault="000F7377"/>
    <w:p w14:paraId="77A1A620" w14:textId="77777777" w:rsidR="000F7377" w:rsidRDefault="000F7377">
      <w:r xmlns:w="http://schemas.openxmlformats.org/wordprocessingml/2006/main">
        <w:t xml:space="preserve">Paragrafa 3an: Serê bi şîretên ji bo bawermendan diqede ku wekî stêrk di nifşek xelet de bibiriqînin (Fîlîpî 2:12-18). Pawlos gazî wan dike ku bi tirs û lerz xilasiya xwe bikin, zanin ku ew Xwedê ye ku di wan de hem dilxwazî û hem jî dilxwaziya xwe pêk tîne. Ew wan teşwîq dike ku gazinc û gengeşiyê nekin, lê ji bo ku ew di </w:t>
      </w:r>
      <w:r xmlns:w="http://schemas.openxmlformats.org/wordprocessingml/2006/main">
        <w:t xml:space="preserve">roja Mesîh </w:t>
      </w:r>
      <w:r xmlns:w="http://schemas.openxmlformats.org/wordprocessingml/2006/main">
        <w:t xml:space="preserve">de pesnê xwe bide, bi peyva Xwedê ve girêdayî bin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Bi kurtî,</w:t>
      </w:r>
    </w:p>
    <w:p w14:paraId="4FACDE27" w14:textId="77777777" w:rsidR="000F7377" w:rsidRDefault="000F7377">
      <w:r xmlns:w="http://schemas.openxmlformats.org/wordprocessingml/2006/main">
        <w:t xml:space="preserve">Beşa duduyan a Fîlîpî tekez dike ku em dilnizmî, yekîtî û fedakariya Mesîh bişopînin. Ew bangî bawermendan dike ku dema ku di hezkirinê de ji hev re xizmetê dikin, yên din ji xwe girîngtir bihesibînin.</w:t>
      </w:r>
    </w:p>
    <w:p w14:paraId="35D365A5" w14:textId="77777777" w:rsidR="000F7377" w:rsidRDefault="000F7377">
      <w:r xmlns:w="http://schemas.openxmlformats.org/wordprocessingml/2006/main">
        <w:t xml:space="preserve">Pawlos bi saya Tîmotêyo û Epafrodîtos mînakan dide – kesên ku bi kirinên xwe yên fedakar dilgiraniya rast ji bo bextewariya kesên din nîşan didin.</w:t>
      </w:r>
    </w:p>
    <w:p w14:paraId="09EF3EDD" w14:textId="77777777" w:rsidR="000F7377" w:rsidRDefault="000F7377">
      <w:r xmlns:w="http://schemas.openxmlformats.org/wordprocessingml/2006/main">
        <w:t xml:space="preserve">Beş bi şîretan bi dawî dibe ku ji bawermendan re bi tirs û lerz xilasiya xwe bikin, bi peyva Xwedê ve girêdayî bin û di cîhanek tarî de wekî ronahiyê bibiriqînin. Ew hizra nefsbiçûk, yekîtî û bi dilsozî guhdana daxwaza Xwedê teşwîq dike.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Fîlîpî 2:1 Ji ber vê yekê eger di Mesîh de teselî hebe, handana hezkirinê hebe, heke hevpariya Ruh hebe, ger rûkal û dilovanî hebe,</w:t>
      </w:r>
    </w:p>
    <w:p w14:paraId="32B577E8" w14:textId="77777777" w:rsidR="000F7377" w:rsidRDefault="000F7377"/>
    <w:p w14:paraId="76C5BC6C" w14:textId="77777777" w:rsidR="000F7377" w:rsidRDefault="000F7377">
      <w:r xmlns:w="http://schemas.openxmlformats.org/wordprocessingml/2006/main">
        <w:t xml:space="preserve">Pawlos alî Fîlîpî dike ku yektî û nefsbiçûk bin, û wekî Îsa Mesîh hemfikir û hemfikir bin.</w:t>
      </w:r>
    </w:p>
    <w:p w14:paraId="1ADA7479" w14:textId="77777777" w:rsidR="000F7377" w:rsidRDefault="000F7377"/>
    <w:p w14:paraId="49B2F589" w14:textId="77777777" w:rsidR="000F7377" w:rsidRDefault="000F7377">
      <w:r xmlns:w="http://schemas.openxmlformats.org/wordprocessingml/2006/main">
        <w:t xml:space="preserve">1: Divê em hewl bidin ku Îsa Mesîh bi yekîtî û dilnizmî di nav xwe de bişopînin.</w:t>
      </w:r>
    </w:p>
    <w:p w14:paraId="71826FB8" w14:textId="77777777" w:rsidR="000F7377" w:rsidRDefault="000F7377"/>
    <w:p w14:paraId="3404D5B6" w14:textId="77777777" w:rsidR="000F7377" w:rsidRDefault="000F7377">
      <w:r xmlns:w="http://schemas.openxmlformats.org/wordprocessingml/2006/main">
        <w:t xml:space="preserve">2: Divê em teselî, rihetî, hevparî, rûvî û rehmên ku di Mesîh de têne dîtin nas bikin û teqdîr bikin.</w:t>
      </w:r>
    </w:p>
    <w:p w14:paraId="3887884D" w14:textId="77777777" w:rsidR="000F7377" w:rsidRDefault="000F7377"/>
    <w:p w14:paraId="4284BC01" w14:textId="77777777" w:rsidR="000F7377" w:rsidRDefault="000F7377">
      <w:r xmlns:w="http://schemas.openxmlformats.org/wordprocessingml/2006/main">
        <w:t xml:space="preserve">1: Yûhenna 13:34-35 - “Ez emrekî nû didim we, ku hûn ji hevdû hez bikin; çawa ku min ji we hez kir, hûn jî ji hevdû hez bikin. Bi vê yekê hemû wê bizanibin ku hûn şagirtên min in, eger hûn ji hev hez bikin.»</w:t>
      </w:r>
    </w:p>
    <w:p w14:paraId="792D3785" w14:textId="77777777" w:rsidR="000F7377" w:rsidRDefault="000F7377"/>
    <w:p w14:paraId="56B7DC41" w14:textId="77777777" w:rsidR="000F7377" w:rsidRDefault="000F7377">
      <w:r xmlns:w="http://schemas.openxmlformats.org/wordprocessingml/2006/main">
        <w:t xml:space="preserve">2: Efesî 4:2-3 - "Bi hemû nefsbiçûkî û nermî, bi bîhnfirehî, bi hezkirinê bi hev re ragirin, hewl bidin ku yekîtiya Ruh di girêdana aştiyê de biparêzin."</w:t>
      </w:r>
    </w:p>
    <w:p w14:paraId="66899C07" w14:textId="77777777" w:rsidR="000F7377" w:rsidRDefault="000F7377"/>
    <w:p w14:paraId="4833A065" w14:textId="77777777" w:rsidR="000F7377" w:rsidRDefault="000F7377">
      <w:r xmlns:w="http://schemas.openxmlformats.org/wordprocessingml/2006/main">
        <w:t xml:space="preserve">Fîlîpî 2:2 Şabûna min bi cih bînin, ku hûn hemfikir bin, bi heman hezkirinê bin, yek lihevhatî û yek hiş bin.</w:t>
      </w:r>
    </w:p>
    <w:p w14:paraId="7F9D1316" w14:textId="77777777" w:rsidR="000F7377" w:rsidRDefault="000F7377"/>
    <w:p w14:paraId="47F22F5F" w14:textId="77777777" w:rsidR="000F7377" w:rsidRDefault="000F7377">
      <w:r xmlns:w="http://schemas.openxmlformats.org/wordprocessingml/2006/main">
        <w:t xml:space="preserve">Ev beş me teşwîq dike ku em di yekîtî û hezkirinê de, bi heman hizir û helwestê werin cem hev.</w:t>
      </w:r>
    </w:p>
    <w:p w14:paraId="31103D6F" w14:textId="77777777" w:rsidR="000F7377" w:rsidRDefault="000F7377"/>
    <w:p w14:paraId="571190B5" w14:textId="77777777" w:rsidR="000F7377" w:rsidRDefault="000F7377">
      <w:r xmlns:w="http://schemas.openxmlformats.org/wordprocessingml/2006/main">
        <w:t xml:space="preserve">1. Yekîtî di Bedena Mesîh de: Hêza Yek</w:t>
      </w:r>
    </w:p>
    <w:p w14:paraId="57E9513C" w14:textId="77777777" w:rsidR="000F7377" w:rsidRDefault="000F7377"/>
    <w:p w14:paraId="2CDE50B3" w14:textId="77777777" w:rsidR="000F7377" w:rsidRDefault="000F7377">
      <w:r xmlns:w="http://schemas.openxmlformats.org/wordprocessingml/2006/main">
        <w:t xml:space="preserve">2. Kêfxweşiya Hevfikirbûnê: Banga Yekbûnê</w:t>
      </w:r>
    </w:p>
    <w:p w14:paraId="67CABE10" w14:textId="77777777" w:rsidR="000F7377" w:rsidRDefault="000F7377"/>
    <w:p w14:paraId="67EA6040" w14:textId="77777777" w:rsidR="000F7377" w:rsidRDefault="000F7377">
      <w:r xmlns:w="http://schemas.openxmlformats.org/wordprocessingml/2006/main">
        <w:t xml:space="preserve">1. 1 Korintî 10:17 - Çimkî em, tevî ku gelek in, yek nan û yek beden in; Çimkî em hemû ji wî nan pariyê dikin.</w:t>
      </w:r>
    </w:p>
    <w:p w14:paraId="257B5B6E" w14:textId="77777777" w:rsidR="000F7377" w:rsidRDefault="000F7377"/>
    <w:p w14:paraId="086F5F2F" w14:textId="77777777" w:rsidR="000F7377" w:rsidRDefault="000F7377">
      <w:r xmlns:w="http://schemas.openxmlformats.org/wordprocessingml/2006/main">
        <w:t xml:space="preserve">2. Yûhenna 17:20-23 - Ez ne tenê ji bo van dua dikim, lê ji bo yên ku bi peyva xwe wê baweriyê bi min bînin jî dua dikim; da ku ew hemû bibin yek, çawa ku tu bi min re yî Bavo, û ez jî bi te re me. da ku ew jî di nav Me de bibin yek, da ku dinya bawer bike ku te ez şandime.</w:t>
      </w:r>
    </w:p>
    <w:p w14:paraId="33A347D8" w14:textId="77777777" w:rsidR="000F7377" w:rsidRDefault="000F7377"/>
    <w:p w14:paraId="1A080509" w14:textId="77777777" w:rsidR="000F7377" w:rsidRDefault="000F7377">
      <w:r xmlns:w="http://schemas.openxmlformats.org/wordprocessingml/2006/main">
        <w:t xml:space="preserve">Fîlîpî 2:3 Bila tu tişt bi pevçûn û pûçîtî neyê kirin; lê di nizmiyê de bila her yek ji xwe çêtir qedrê xwe bide.</w:t>
      </w:r>
    </w:p>
    <w:p w14:paraId="40B5DC66" w14:textId="77777777" w:rsidR="000F7377" w:rsidRDefault="000F7377"/>
    <w:p w14:paraId="1BD4FC64" w14:textId="77777777" w:rsidR="000F7377" w:rsidRDefault="000F7377">
      <w:r xmlns:w="http://schemas.openxmlformats.org/wordprocessingml/2006/main">
        <w:t xml:space="preserve">Divê Mesîhî ne ji xweperestî an serbilindî tevbigerin, lê di şûna wê de divê kesên din ji xwe girîngtir bifikirin.</w:t>
      </w:r>
    </w:p>
    <w:p w14:paraId="54E338CE" w14:textId="77777777" w:rsidR="000F7377" w:rsidRDefault="000F7377"/>
    <w:p w14:paraId="2C0724AF" w14:textId="77777777" w:rsidR="000F7377" w:rsidRDefault="000F7377">
      <w:r xmlns:w="http://schemas.openxmlformats.org/wordprocessingml/2006/main">
        <w:t xml:space="preserve">1. Hêza Nefsbiçûkî - Meriv çawa kesên din li pêş xwe û girîngiya nefsbiçûkiya Xirîstiyanî deyne.</w:t>
      </w:r>
    </w:p>
    <w:p w14:paraId="29170BFE" w14:textId="77777777" w:rsidR="000F7377" w:rsidRDefault="000F7377"/>
    <w:p w14:paraId="7433CE83" w14:textId="77777777" w:rsidR="000F7377" w:rsidRDefault="000F7377">
      <w:r xmlns:w="http://schemas.openxmlformats.org/wordprocessingml/2006/main">
        <w:t xml:space="preserve">2. Fezîleta Xweparêziyê - Nirxa qîmetkirina kesên din li ser xwe û çawaniya pêkanîna fedakariyê.</w:t>
      </w:r>
    </w:p>
    <w:p w14:paraId="02865D1F" w14:textId="77777777" w:rsidR="000F7377" w:rsidRDefault="000F7377"/>
    <w:p w14:paraId="77AF2688" w14:textId="77777777" w:rsidR="000F7377" w:rsidRDefault="000F7377">
      <w:r xmlns:w="http://schemas.openxmlformats.org/wordprocessingml/2006/main">
        <w:t xml:space="preserve">1. Aqûb 4:10 - Li ber Xudan xwe nizm bikin û ew ê we bilind bike.</w:t>
      </w:r>
    </w:p>
    <w:p w14:paraId="1566190F" w14:textId="77777777" w:rsidR="000F7377" w:rsidRDefault="000F7377"/>
    <w:p w14:paraId="08DC235A" w14:textId="77777777" w:rsidR="000F7377" w:rsidRDefault="000F7377">
      <w:r xmlns:w="http://schemas.openxmlformats.org/wordprocessingml/2006/main">
        <w:t xml:space="preserve">2. Metta 20:25-28 - Îsa got: “Hûn dizanin ku serwerên miletan serweriya wan dikin û mezinên wan li ser wan desthilatdariyê dikin. Di nav we de wisa nabe. Lê di nav we de kî bixwaze mezin be, bila bibe xulamê we û yê ku di nav we de yekem be, divê bibe xulamê we.»</w:t>
      </w:r>
    </w:p>
    <w:p w14:paraId="0044F171" w14:textId="77777777" w:rsidR="000F7377" w:rsidRDefault="000F7377"/>
    <w:p w14:paraId="6FEF22F0" w14:textId="77777777" w:rsidR="000F7377" w:rsidRDefault="000F7377">
      <w:r xmlns:w="http://schemas.openxmlformats.org/wordprocessingml/2006/main">
        <w:t xml:space="preserve">Fîlîpî 2:4 Her kes li tiştên xwe nenêre, lê her kes li tiştên kesên din jî binêre.</w:t>
      </w:r>
    </w:p>
    <w:p w14:paraId="441C3571" w14:textId="77777777" w:rsidR="000F7377" w:rsidRDefault="000F7377"/>
    <w:p w14:paraId="093B19A1" w14:textId="77777777" w:rsidR="000F7377" w:rsidRDefault="000F7377">
      <w:r xmlns:w="http://schemas.openxmlformats.org/wordprocessingml/2006/main">
        <w:t xml:space="preserve">Rêze me teşwîq dike ku em li yên din bifikirin û ne tenê li ser berjewendiyên xwe bisekinin.</w:t>
      </w:r>
    </w:p>
    <w:p w14:paraId="3B52E658" w14:textId="77777777" w:rsidR="000F7377" w:rsidRDefault="000F7377"/>
    <w:p w14:paraId="765B81ED" w14:textId="77777777" w:rsidR="000F7377" w:rsidRDefault="000F7377">
      <w:r xmlns:w="http://schemas.openxmlformats.org/wordprocessingml/2006/main">
        <w:t xml:space="preserve">1: Xwedê gazî me dike ku em bi dîtina hewcedariyên kesên din fedakar bin.</w:t>
      </w:r>
    </w:p>
    <w:p w14:paraId="2F9457A3" w14:textId="77777777" w:rsidR="000F7377" w:rsidRDefault="000F7377"/>
    <w:p w14:paraId="68F2C97A" w14:textId="77777777" w:rsidR="000F7377" w:rsidRDefault="000F7377">
      <w:r xmlns:w="http://schemas.openxmlformats.org/wordprocessingml/2006/main">
        <w:t xml:space="preserve">2: Divê em ji bîr mekin ku kesên din bidin pêşiya xwe.</w:t>
      </w:r>
    </w:p>
    <w:p w14:paraId="45282F2D" w14:textId="77777777" w:rsidR="000F7377" w:rsidRDefault="000F7377"/>
    <w:p w14:paraId="31A6B3BB" w14:textId="77777777" w:rsidR="000F7377" w:rsidRDefault="000F7377">
      <w:r xmlns:w="http://schemas.openxmlformats.org/wordprocessingml/2006/main">
        <w:t xml:space="preserve">1: Galatî 6:2 "Hûn barê hevdû hilgirin û bi vî awayî qanûna Mesîh bînin cih."</w:t>
      </w:r>
    </w:p>
    <w:p w14:paraId="6349D35D" w14:textId="77777777" w:rsidR="000F7377" w:rsidRDefault="000F7377"/>
    <w:p w14:paraId="223E8D19" w14:textId="77777777" w:rsidR="000F7377" w:rsidRDefault="000F7377">
      <w:r xmlns:w="http://schemas.openxmlformats.org/wordprocessingml/2006/main">
        <w:t xml:space="preserve">2: Romayî 12:10 "Bi hezkirina biratî ji hevdû re dilşewat bin; di rûmetê de hevdû tercîh bikin."</w:t>
      </w:r>
    </w:p>
    <w:p w14:paraId="54B7CAA7" w14:textId="77777777" w:rsidR="000F7377" w:rsidRDefault="000F7377"/>
    <w:p w14:paraId="29E648F4" w14:textId="77777777" w:rsidR="000F7377" w:rsidRDefault="000F7377">
      <w:r xmlns:w="http://schemas.openxmlformats.org/wordprocessingml/2006/main">
        <w:t xml:space="preserve">Fîlîpî 2:5 Bila ev fikra ku di Mesîh Îsa de jî hebû, di we de be.</w:t>
      </w:r>
    </w:p>
    <w:p w14:paraId="02897BC8" w14:textId="77777777" w:rsidR="000F7377" w:rsidRDefault="000F7377"/>
    <w:p w14:paraId="6F5E518A" w14:textId="77777777" w:rsidR="000F7377" w:rsidRDefault="000F7377">
      <w:r xmlns:w="http://schemas.openxmlformats.org/wordprocessingml/2006/main">
        <w:t xml:space="preserve">Xirîstiyanên derbasbûyî divê hewl bidin ku heman hişmendiya Jesussa bin.</w:t>
      </w:r>
    </w:p>
    <w:p w14:paraId="106B0995" w14:textId="77777777" w:rsidR="000F7377" w:rsidRDefault="000F7377"/>
    <w:p w14:paraId="755B59A4" w14:textId="77777777" w:rsidR="000F7377" w:rsidRDefault="000F7377">
      <w:r xmlns:w="http://schemas.openxmlformats.org/wordprocessingml/2006/main">
        <w:t xml:space="preserve">1. Mîna Îsa Bûn: Çawa Helwesteke Mesîhî Çûyî Dikin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Hişê Mesîh: Wekhevkirina dilovanî û dilnizmî ya Îsa</w:t>
      </w:r>
    </w:p>
    <w:p w14:paraId="1A6E55E9" w14:textId="77777777" w:rsidR="000F7377" w:rsidRDefault="000F7377"/>
    <w:p w14:paraId="15E29873" w14:textId="77777777" w:rsidR="000F7377" w:rsidRDefault="000F7377">
      <w:r xmlns:w="http://schemas.openxmlformats.org/wordprocessingml/2006/main">
        <w:t xml:space="preserve">1. Kolosî 3:12-14 - Îcar, wek bijartiyên Xwedê, pîroz û delal, dilên dilovan, dilovanî, nefsbiçûkî, nermî û bîhnfirehiyê li xwe bikin. yên din; çawa ku Xudan li we efû kiriye, divê hûn jî bibihûrin.</w:t>
      </w:r>
    </w:p>
    <w:p w14:paraId="30FF2E39" w14:textId="77777777" w:rsidR="000F7377" w:rsidRDefault="000F7377"/>
    <w:p w14:paraId="489D0E42" w14:textId="77777777" w:rsidR="000F7377" w:rsidRDefault="000F7377">
      <w:r xmlns:w="http://schemas.openxmlformats.org/wordprocessingml/2006/main">
        <w:t xml:space="preserve">14 Û berî her tiştî evîna xwe li xwe bikin, ya ku her tiştî bi hevdengîyeke bêkêmasî bi hev ve girêdide.</w:t>
      </w:r>
    </w:p>
    <w:p w14:paraId="4C38D3BE" w14:textId="77777777" w:rsidR="000F7377" w:rsidRDefault="000F7377"/>
    <w:p w14:paraId="3B1FEABA"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527CBF14" w14:textId="77777777" w:rsidR="000F7377" w:rsidRDefault="000F7377"/>
    <w:p w14:paraId="16BB567B" w14:textId="77777777" w:rsidR="000F7377" w:rsidRDefault="000F7377">
      <w:r xmlns:w="http://schemas.openxmlformats.org/wordprocessingml/2006/main">
        <w:t xml:space="preserve">Fîlîpî 2:6 Yê ku di şiklê Xwedê de bû, difikirî ku wekheviya Xwedê ne diz e.</w:t>
      </w:r>
    </w:p>
    <w:p w14:paraId="2BF17BF6" w14:textId="77777777" w:rsidR="000F7377" w:rsidRDefault="000F7377"/>
    <w:p w14:paraId="6A2D4696" w14:textId="77777777" w:rsidR="000F7377" w:rsidRDefault="000F7377">
      <w:r xmlns:w="http://schemas.openxmlformats.org/wordprocessingml/2006/main">
        <w:t xml:space="preserve">Ev beş behsa nefsbiçûkiya Îsa dike, yê ku di şiklê Xwedê de bû, lê wekhevbûna bi Xwedê re wekî tiştek ku divê jê sûd werbigire, nabîne.</w:t>
      </w:r>
    </w:p>
    <w:p w14:paraId="65F9C780" w14:textId="77777777" w:rsidR="000F7377" w:rsidRDefault="000F7377"/>
    <w:p w14:paraId="3A675FA1" w14:textId="77777777" w:rsidR="000F7377" w:rsidRDefault="000F7377">
      <w:r xmlns:w="http://schemas.openxmlformats.org/wordprocessingml/2006/main">
        <w:t xml:space="preserve">1. “Jiyana Di Nefsbiçûkî de: Fêrbûna Çêkirina Mînaka Îsa”</w:t>
      </w:r>
    </w:p>
    <w:p w14:paraId="2ACC6D12" w14:textId="77777777" w:rsidR="000F7377" w:rsidRDefault="000F7377"/>
    <w:p w14:paraId="7F810D3F" w14:textId="77777777" w:rsidR="000F7377" w:rsidRDefault="000F7377">
      <w:r xmlns:w="http://schemas.openxmlformats.org/wordprocessingml/2006/main">
        <w:t xml:space="preserve">2. “Hêza Nefsbiçûkiyê: Mînaka Mesîh ya Pêşiyê Didin Yên Din”</w:t>
      </w:r>
    </w:p>
    <w:p w14:paraId="14E6358E" w14:textId="77777777" w:rsidR="000F7377" w:rsidRDefault="000F7377"/>
    <w:p w14:paraId="5EA1523D" w14:textId="77777777" w:rsidR="000F7377" w:rsidRDefault="000F7377">
      <w:r xmlns:w="http://schemas.openxmlformats.org/wordprocessingml/2006/main">
        <w:t xml:space="preserve">1. Metta 16:24-25: “Hingê Îsa ji şagirtên xwe re got: ‹Eger yek bixwaze li pey min bê, bila xwe înkar bike, xaça xwe rake û li pey min were. Çimkî yê ku bixwaze jiyana xwe xilas bike, wê winda bike, lê yê ku jiyana xwe ji bo min winda bike, wê bibîne.»</w:t>
      </w:r>
    </w:p>
    <w:p w14:paraId="6DDCDD34" w14:textId="77777777" w:rsidR="000F7377" w:rsidRDefault="000F7377"/>
    <w:p w14:paraId="4D1EF512" w14:textId="77777777" w:rsidR="000F7377" w:rsidRDefault="000F7377">
      <w:r xmlns:w="http://schemas.openxmlformats.org/wordprocessingml/2006/main">
        <w:t xml:space="preserve">2. Fîlîpî 4:5: “Bila maqûlbûna we ji her kesî re bê zanîn. Xudan li ber dest e.»</w:t>
      </w:r>
    </w:p>
    <w:p w14:paraId="37ACA402" w14:textId="77777777" w:rsidR="000F7377" w:rsidRDefault="000F7377"/>
    <w:p w14:paraId="751CACDA" w14:textId="77777777" w:rsidR="000F7377" w:rsidRDefault="000F7377">
      <w:r xmlns:w="http://schemas.openxmlformats.org/wordprocessingml/2006/main">
        <w:t xml:space="preserve">Fîlîpî 2:7 Lê xwe bê navûdeng kir, şiklê xulamekî girt û </w:t>
      </w:r>
      <w:r xmlns:w="http://schemas.openxmlformats.org/wordprocessingml/2006/main">
        <w:lastRenderedPageBreak xmlns:w="http://schemas.openxmlformats.org/wordprocessingml/2006/main"/>
      </w:r>
      <w:r xmlns:w="http://schemas.openxmlformats.org/wordprocessingml/2006/main">
        <w:t xml:space="preserve">di şiklê mirovan de bû.</w:t>
      </w:r>
    </w:p>
    <w:p w14:paraId="68201603" w14:textId="77777777" w:rsidR="000F7377" w:rsidRDefault="000F7377"/>
    <w:p w14:paraId="31F963CE" w14:textId="77777777" w:rsidR="000F7377" w:rsidRDefault="000F7377">
      <w:r xmlns:w="http://schemas.openxmlformats.org/wordprocessingml/2006/main">
        <w:t xml:space="preserve">Ev beş ji Fîlîpî 2:7 behsa Îsa dike ku xwe nizm kir û şeklê xulamekî girt da ku bibe mîna mirovan.</w:t>
      </w:r>
    </w:p>
    <w:p w14:paraId="4776B332" w14:textId="77777777" w:rsidR="000F7377" w:rsidRDefault="000F7377"/>
    <w:p w14:paraId="2FC56B71" w14:textId="77777777" w:rsidR="000F7377" w:rsidRDefault="000F7377">
      <w:r xmlns:w="http://schemas.openxmlformats.org/wordprocessingml/2006/main">
        <w:t xml:space="preserve">1. Nefsbiçûkî Rêya Mezinbûnê ye</w:t>
      </w:r>
    </w:p>
    <w:p w14:paraId="43B7A591" w14:textId="77777777" w:rsidR="000F7377" w:rsidRDefault="000F7377"/>
    <w:p w14:paraId="77578B82" w14:textId="77777777" w:rsidR="000F7377" w:rsidRDefault="000F7377">
      <w:r xmlns:w="http://schemas.openxmlformats.org/wordprocessingml/2006/main">
        <w:t xml:space="preserve">2. Mînaka Îsa: Bi Evînê Xizmeta Kesên Din</w:t>
      </w:r>
    </w:p>
    <w:p w14:paraId="748FE047" w14:textId="77777777" w:rsidR="000F7377" w:rsidRDefault="000F7377"/>
    <w:p w14:paraId="4E9BECEB" w14:textId="77777777" w:rsidR="000F7377" w:rsidRDefault="000F7377">
      <w:r xmlns:w="http://schemas.openxmlformats.org/wordprocessingml/2006/main">
        <w:t xml:space="preserve">1. Metta 20:26-28 “Lê di nav we de wisa nabe. Û di nav we de kî ku bixwaze bibe serek, bila bibe xulamê we. Çawa ku Kurê Mirov ne ku jê re xizmet bê kirin, lê ji bo ku xizmetê bike û canê xwe di ber gelekan de berdêl bide, hat.»</w:t>
      </w:r>
    </w:p>
    <w:p w14:paraId="4EDCC737" w14:textId="77777777" w:rsidR="000F7377" w:rsidRDefault="000F7377"/>
    <w:p w14:paraId="06D36CA4" w14:textId="77777777" w:rsidR="000F7377" w:rsidRDefault="000F7377">
      <w:r xmlns:w="http://schemas.openxmlformats.org/wordprocessingml/2006/main">
        <w:t xml:space="preserve">2. 1 Petrûs 5:5-6 “Bi vî awayî hûn biçûktir, xwe bidin ber mezinan. Erê, hûn hemû jî bindestê hev bin, cil û bergên nefsbiçûkî li xwe bikin. Loma xwe di bin destê Xwedê yê hêzdar de nizm bikin, da ku ew we di wextê xwe de bilind bike.»</w:t>
      </w:r>
    </w:p>
    <w:p w14:paraId="77FB7304" w14:textId="77777777" w:rsidR="000F7377" w:rsidRDefault="000F7377"/>
    <w:p w14:paraId="04785D70" w14:textId="77777777" w:rsidR="000F7377" w:rsidRDefault="000F7377">
      <w:r xmlns:w="http://schemas.openxmlformats.org/wordprocessingml/2006/main">
        <w:t xml:space="preserve">Fîlîpî 2:8 Û ji ber ku wek mirovekî hat dîtin, xwe nizm kir û heta mirinê, heta mirina xaçê, bi îtaet bû.</w:t>
      </w:r>
    </w:p>
    <w:p w14:paraId="18A54444" w14:textId="77777777" w:rsidR="000F7377" w:rsidRDefault="000F7377"/>
    <w:p w14:paraId="1738AF7C" w14:textId="77777777" w:rsidR="000F7377" w:rsidRDefault="000F7377">
      <w:r xmlns:w="http://schemas.openxmlformats.org/wordprocessingml/2006/main">
        <w:t xml:space="preserve">Ev beş behsa wê yekê dike ku Îsa xwe nizm kiriye û heta mirinê, heta mirina xaçê jî îtaetkar bûye.</w:t>
      </w:r>
    </w:p>
    <w:p w14:paraId="74B0E629" w14:textId="77777777" w:rsidR="000F7377" w:rsidRDefault="000F7377"/>
    <w:p w14:paraId="417AA2FD" w14:textId="77777777" w:rsidR="000F7377" w:rsidRDefault="000F7377">
      <w:r xmlns:w="http://schemas.openxmlformats.org/wordprocessingml/2006/main">
        <w:t xml:space="preserve">1. Plana Xwedê ya Rizgarkirinê: Qurbana Îsa</w:t>
      </w:r>
    </w:p>
    <w:p w14:paraId="18CB9390" w14:textId="77777777" w:rsidR="000F7377" w:rsidRDefault="000F7377"/>
    <w:p w14:paraId="54E8B202" w14:textId="77777777" w:rsidR="000F7377" w:rsidRDefault="000F7377">
      <w:r xmlns:w="http://schemas.openxmlformats.org/wordprocessingml/2006/main">
        <w:t xml:space="preserve">2. Hêza Nefsbiçûkî: Li pey Mînaka Mesîh</w:t>
      </w:r>
    </w:p>
    <w:p w14:paraId="7E01E77D" w14:textId="77777777" w:rsidR="000F7377" w:rsidRDefault="000F7377"/>
    <w:p w14:paraId="2A1AB4C7" w14:textId="77777777" w:rsidR="000F7377" w:rsidRDefault="000F7377">
      <w:r xmlns:w="http://schemas.openxmlformats.org/wordprocessingml/2006/main">
        <w:t xml:space="preserve">1. Îşaya 53:5-10</w:t>
      </w:r>
    </w:p>
    <w:p w14:paraId="5D95EE43" w14:textId="77777777" w:rsidR="000F7377" w:rsidRDefault="000F7377"/>
    <w:p w14:paraId="5BE2747A" w14:textId="77777777" w:rsidR="000F7377" w:rsidRDefault="000F7377">
      <w:r xmlns:w="http://schemas.openxmlformats.org/wordprocessingml/2006/main">
        <w:t xml:space="preserve">2. Îbranî 5:7-9</w:t>
      </w:r>
    </w:p>
    <w:p w14:paraId="199B5AFE" w14:textId="77777777" w:rsidR="000F7377" w:rsidRDefault="000F7377"/>
    <w:p w14:paraId="77FE809C" w14:textId="77777777" w:rsidR="000F7377" w:rsidRDefault="000F7377">
      <w:r xmlns:w="http://schemas.openxmlformats.org/wordprocessingml/2006/main">
        <w:t xml:space="preserve">Fîlîpî 2:9 Ji ber vê yekê Xwedê jî ew pir bilind kir û navek li ser her navî da wî.</w:t>
      </w:r>
    </w:p>
    <w:p w14:paraId="7998E5AB" w14:textId="77777777" w:rsidR="000F7377" w:rsidRDefault="000F7377"/>
    <w:p w14:paraId="79AFBAD7" w14:textId="77777777" w:rsidR="000F7377" w:rsidRDefault="000F7377">
      <w:r xmlns:w="http://schemas.openxmlformats.org/wordprocessingml/2006/main">
        <w:t xml:space="preserve">Ev beş li ser Îsa ye û çawa Xwedê ew pir bilind kir û navek ku li ser her navî ye, da wî.</w:t>
      </w:r>
    </w:p>
    <w:p w14:paraId="659FD5B2" w14:textId="77777777" w:rsidR="000F7377" w:rsidRDefault="000F7377"/>
    <w:p w14:paraId="3FD5F6CA" w14:textId="77777777" w:rsidR="000F7377" w:rsidRDefault="000F7377">
      <w:r xmlns:w="http://schemas.openxmlformats.org/wordprocessingml/2006/main">
        <w:t xml:space="preserve">1. Hêza Navekî: Fêrbûna ji Çîroka Îsa</w:t>
      </w:r>
    </w:p>
    <w:p w14:paraId="0E697728" w14:textId="77777777" w:rsidR="000F7377" w:rsidRDefault="000F7377"/>
    <w:p w14:paraId="7F0CEFDA" w14:textId="77777777" w:rsidR="000F7377" w:rsidRDefault="000F7377">
      <w:r xmlns:w="http://schemas.openxmlformats.org/wordprocessingml/2006/main">
        <w:t xml:space="preserve">2. Berbi Hemî Berz: Girîngiya Navê Îsa</w:t>
      </w:r>
    </w:p>
    <w:p w14:paraId="2E5A727C" w14:textId="77777777" w:rsidR="000F7377" w:rsidRDefault="000F7377"/>
    <w:p w14:paraId="5EE6D54A" w14:textId="77777777" w:rsidR="000F7377" w:rsidRDefault="000F7377">
      <w:r xmlns:w="http://schemas.openxmlformats.org/wordprocessingml/2006/main">
        <w:t xml:space="preserve">1. 1 Petrûs 2:21 - "Ji ber ku hûn ji bo vê yekê hatine gazî kirin: ji ber ku Mesîh jî ji bo me cefa kişand, ji me re mînakek hişt, ku hûn gavên wî bişopînin."</w:t>
      </w:r>
    </w:p>
    <w:p w14:paraId="58915458" w14:textId="77777777" w:rsidR="000F7377" w:rsidRDefault="000F7377"/>
    <w:p w14:paraId="5A5D935A" w14:textId="77777777" w:rsidR="000F7377" w:rsidRDefault="000F7377">
      <w:r xmlns:w="http://schemas.openxmlformats.org/wordprocessingml/2006/main">
        <w:t xml:space="preserve">2. Îbranî 1:3-4 - "Yê ku ronahiya rûmeta xwe û sûretê şexsê xwe ye û bi peyva hêza xwe her tiştî diparêze, gava ku bi xwe gunehên me paqij kir, li ser destê rastê yê Mezlûm li ser bilind."</w:t>
      </w:r>
    </w:p>
    <w:p w14:paraId="52EAC64D" w14:textId="77777777" w:rsidR="000F7377" w:rsidRDefault="000F7377"/>
    <w:p w14:paraId="13C65350" w14:textId="77777777" w:rsidR="000F7377" w:rsidRDefault="000F7377">
      <w:r xmlns:w="http://schemas.openxmlformats.org/wordprocessingml/2006/main">
        <w:t xml:space="preserve">Fîlîpî 2:10 Ji bo ku li ber navê Îsa her çok ji tiştên li ezmanan, yên li ser rûyê erdê û yên di bin erdê de bitewîne.</w:t>
      </w:r>
    </w:p>
    <w:p w14:paraId="3A76E7A6" w14:textId="77777777" w:rsidR="000F7377" w:rsidRDefault="000F7377"/>
    <w:p w14:paraId="7EA19EFF" w14:textId="77777777" w:rsidR="000F7377" w:rsidRDefault="000F7377">
      <w:r xmlns:w="http://schemas.openxmlformats.org/wordprocessingml/2006/main">
        <w:t xml:space="preserve">Li ber navê Îsa, her kes gerekê çok bide îbadetê, yên ku li ezmanan, li ser erdê û yên bin erdê ne.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Fîlîpî 2:10 de, Încîl ji me re dibêje ku divê her kes li ber navê Jesussa diperizin çokan.</w:t>
      </w:r>
    </w:p>
    <w:p w14:paraId="6367ACB2" w14:textId="77777777" w:rsidR="000F7377" w:rsidRDefault="000F7377"/>
    <w:p w14:paraId="1B5908A6" w14:textId="77777777" w:rsidR="000F7377" w:rsidRDefault="000F7377">
      <w:r xmlns:w="http://schemas.openxmlformats.org/wordprocessingml/2006/main">
        <w:t xml:space="preserve">2: Her cara ku navê wî tê gotin, gerekê em hurmetê bidine Îsa û çokên xwe biperizînin.</w:t>
      </w:r>
    </w:p>
    <w:p w14:paraId="41AD95EE" w14:textId="77777777" w:rsidR="000F7377" w:rsidRDefault="000F7377"/>
    <w:p w14:paraId="3B5DAC32" w14:textId="77777777" w:rsidR="000F7377" w:rsidRDefault="000F7377">
      <w:r xmlns:w="http://schemas.openxmlformats.org/wordprocessingml/2006/main">
        <w:t xml:space="preserve">1: Îşaya 45:23 "Min bi xwe sond xwar, peyv bi rastdariyê ji devê min derket û venegere, ku her çok li ber min bitewîne, her ziman wê sond bixwe."</w:t>
      </w:r>
    </w:p>
    <w:p w14:paraId="13A3C0C0" w14:textId="77777777" w:rsidR="000F7377" w:rsidRDefault="000F7377"/>
    <w:p w14:paraId="0C263D46" w14:textId="77777777" w:rsidR="000F7377" w:rsidRDefault="000F7377">
      <w:r xmlns:w="http://schemas.openxmlformats.org/wordprocessingml/2006/main">
        <w:t xml:space="preserve">2: Romayî 14:11 "Çimkî hatiye nivîsîn, Çawa ku ez dijîm, Xudan dibêje, her çok wê li ber min bitewîne, û her ziman wê li Xwedê eşkere bike."</w:t>
      </w:r>
    </w:p>
    <w:p w14:paraId="320970C2" w14:textId="77777777" w:rsidR="000F7377" w:rsidRDefault="000F7377"/>
    <w:p w14:paraId="2F37A383" w14:textId="77777777" w:rsidR="000F7377" w:rsidRDefault="000F7377">
      <w:r xmlns:w="http://schemas.openxmlformats.org/wordprocessingml/2006/main">
        <w:t xml:space="preserve">Filîpî 2:11 Û ji bo rûmeta Bav Xwedê, her ziman eşkere bike ku Îsa Mesîh Xudan e.</w:t>
      </w:r>
    </w:p>
    <w:p w14:paraId="048894B0" w14:textId="77777777" w:rsidR="000F7377" w:rsidRDefault="000F7377"/>
    <w:p w14:paraId="06BCCAFB" w14:textId="77777777" w:rsidR="000F7377" w:rsidRDefault="000F7377">
      <w:r xmlns:w="http://schemas.openxmlformats.org/wordprocessingml/2006/main">
        <w:t xml:space="preserve">Ev beş balê dikişîne ser girîngiya pejirandina Îsa Mesîh wekî Xudan û pesnê Xwedê Bav ji bo rûmeta wî.</w:t>
      </w:r>
    </w:p>
    <w:p w14:paraId="13C3A4A7" w14:textId="77777777" w:rsidR="000F7377" w:rsidRDefault="000F7377"/>
    <w:p w14:paraId="53904740" w14:textId="77777777" w:rsidR="000F7377" w:rsidRDefault="000F7377">
      <w:r xmlns:w="http://schemas.openxmlformats.org/wordprocessingml/2006/main">
        <w:t xml:space="preserve">1: Hêza Îtirafkirina Îsa Mesîh wekî Xudan</w:t>
      </w:r>
    </w:p>
    <w:p w14:paraId="610A3F02" w14:textId="77777777" w:rsidR="000F7377" w:rsidRDefault="000F7377"/>
    <w:p w14:paraId="61202AFB" w14:textId="77777777" w:rsidR="000F7377" w:rsidRDefault="000F7377">
      <w:r xmlns:w="http://schemas.openxmlformats.org/wordprocessingml/2006/main">
        <w:t xml:space="preserve">2: Bavê Xwedê rûmeta ku ew heq dike dide</w:t>
      </w:r>
    </w:p>
    <w:p w14:paraId="2A1DD7AC" w14:textId="77777777" w:rsidR="000F7377" w:rsidRDefault="000F7377"/>
    <w:p w14:paraId="55E797F5" w14:textId="77777777" w:rsidR="000F7377" w:rsidRDefault="000F7377">
      <w:r xmlns:w="http://schemas.openxmlformats.org/wordprocessingml/2006/main">
        <w:t xml:space="preserve">1: Romayî 10:9 - Ku eger hûn bi devê xwe mikur bê, "Îsa Xudan e," û di dilê xwe de bawer bikin ku Xwedê ew ji nav miriyan rakir, hûn ê xilas bibin.</w:t>
      </w:r>
    </w:p>
    <w:p w14:paraId="30BD6DDE" w14:textId="77777777" w:rsidR="000F7377" w:rsidRDefault="000F7377"/>
    <w:p w14:paraId="6E2CABA5" w14:textId="77777777" w:rsidR="000F7377" w:rsidRDefault="000F7377">
      <w:r xmlns:w="http://schemas.openxmlformats.org/wordprocessingml/2006/main">
        <w:t xml:space="preserve">2: Yûhenna 5:23 - Ji bo ku hemû wek ku ji Bav re hurmetê dikin, Kur jî bi rûmet bikin. Yê ku ji Kur re hurmetê nagire, Bavê ku ew şandiye jî hurmet nake.</w:t>
      </w:r>
    </w:p>
    <w:p w14:paraId="42C1DC84" w14:textId="77777777" w:rsidR="000F7377" w:rsidRDefault="000F7377"/>
    <w:p w14:paraId="22358C4C" w14:textId="77777777" w:rsidR="000F7377" w:rsidRDefault="000F7377">
      <w:r xmlns:w="http://schemas.openxmlformats.org/wordprocessingml/2006/main">
        <w:t xml:space="preserve">Fîlîpî 2:12 Ji ber vê yekê hezkiriyên min, çawa ku we hergav bi ya xwe kir, ne ku tenê li ber min, lê </w:t>
      </w:r>
      <w:r xmlns:w="http://schemas.openxmlformats.org/wordprocessingml/2006/main">
        <w:lastRenderedPageBreak xmlns:w="http://schemas.openxmlformats.org/wordprocessingml/2006/main"/>
      </w:r>
      <w:r xmlns:w="http://schemas.openxmlformats.org/wordprocessingml/2006/main">
        <w:t xml:space="preserve">niha hê bêtir di nebûna min de, bi tirs û bi lerz xilasiya xwe bikin.</w:t>
      </w:r>
    </w:p>
    <w:p w14:paraId="7B53F900" w14:textId="77777777" w:rsidR="000F7377" w:rsidRDefault="000F7377"/>
    <w:p w14:paraId="5F847A72" w14:textId="77777777" w:rsidR="000F7377" w:rsidRDefault="000F7377">
      <w:r xmlns:w="http://schemas.openxmlformats.org/wordprocessingml/2006/main">
        <w:t xml:space="preserve">Pawlos Filîpiyan teşwîq dike ku guhdana xwe ya ji Xwedê re berdewam bikin, û bi tirs û lerz xilasiya xwe bikin.</w:t>
      </w:r>
    </w:p>
    <w:p w14:paraId="785A5495" w14:textId="77777777" w:rsidR="000F7377" w:rsidRDefault="000F7377"/>
    <w:p w14:paraId="3C6BCAEB" w14:textId="77777777" w:rsidR="000F7377" w:rsidRDefault="000F7377">
      <w:r xmlns:w="http://schemas.openxmlformats.org/wordprocessingml/2006/main">
        <w:t xml:space="preserve">1. Pêwîstiya Îtaetiyê: Çima Divê Em Guhdariya Xwedê bikin</w:t>
      </w:r>
    </w:p>
    <w:p w14:paraId="0E547DB4" w14:textId="77777777" w:rsidR="000F7377" w:rsidRDefault="000F7377"/>
    <w:p w14:paraId="5A671E2F" w14:textId="77777777" w:rsidR="000F7377" w:rsidRDefault="000F7377">
      <w:r xmlns:w="http://schemas.openxmlformats.org/wordprocessingml/2006/main">
        <w:t xml:space="preserve">2. Pêwîstiya Tirs û Lerizînê: Meriv Çawa Rizgariya Xwe Bixebitîne</w:t>
      </w:r>
    </w:p>
    <w:p w14:paraId="40FDC8F7" w14:textId="77777777" w:rsidR="000F7377" w:rsidRDefault="000F7377"/>
    <w:p w14:paraId="6313880A" w14:textId="77777777" w:rsidR="000F7377" w:rsidRDefault="000F7377">
      <w:r xmlns:w="http://schemas.openxmlformats.org/wordprocessingml/2006/main">
        <w:t xml:space="preserve">1. Dubarekirina Şerîetê 28:1-2 "Û eger hûn bi dilsozî dengê Xudan Xwedayê xwe bibihîzin û bi baldarî hemû emrên wî yên ku ez îro li we emir dikim pêk bînin, Xudan Xwedayê we wê we ji hemû miletên dinyayê bilind bike. Û eger hûn dengê Xudan Xwedayê xwe bibihîzin, wê ev hemû bereket bi ser we de bên û bi ser we de bigirin.</w:t>
      </w:r>
    </w:p>
    <w:p w14:paraId="7F56DF71" w14:textId="77777777" w:rsidR="000F7377" w:rsidRDefault="000F7377"/>
    <w:p w14:paraId="42C6DCE6" w14:textId="77777777" w:rsidR="000F7377" w:rsidRDefault="000F7377">
      <w:r xmlns:w="http://schemas.openxmlformats.org/wordprocessingml/2006/main">
        <w:t xml:space="preserve">2. Romayî 12:1-2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62153E4B" w14:textId="77777777" w:rsidR="000F7377" w:rsidRDefault="000F7377"/>
    <w:p w14:paraId="64039BCF" w14:textId="77777777" w:rsidR="000F7377" w:rsidRDefault="000F7377">
      <w:r xmlns:w="http://schemas.openxmlformats.org/wordprocessingml/2006/main">
        <w:t xml:space="preserve">Fîlîpî 2:13 Çimkî yê ku di dilê we de dilxwazî û kirina li gor kêfa wî Xwedê ye.</w:t>
      </w:r>
    </w:p>
    <w:p w14:paraId="797D48DC" w14:textId="77777777" w:rsidR="000F7377" w:rsidRDefault="000F7377"/>
    <w:p w14:paraId="56611901" w14:textId="77777777" w:rsidR="000F7377" w:rsidRDefault="000F7377">
      <w:r xmlns:w="http://schemas.openxmlformats.org/wordprocessingml/2006/main">
        <w:t xml:space="preserve">Ev beş ronî dike ku Xwedê di nav mirovan de dixebitîne da ku ew bihêlin ku ew biryarên ku ji Wî xweş tên bidin.</w:t>
      </w:r>
    </w:p>
    <w:p w14:paraId="66092995" w14:textId="77777777" w:rsidR="000F7377" w:rsidRDefault="000F7377"/>
    <w:p w14:paraId="088D1A64" w14:textId="77777777" w:rsidR="000F7377" w:rsidRDefault="000F7377">
      <w:r xmlns:w="http://schemas.openxmlformats.org/wordprocessingml/2006/main">
        <w:t xml:space="preserve">1: Xwedê îradeya azad ji me re peyda kiriye ku em bi xwe biryarên xwe bidin, lê girîng e ku em bifikirin ka biryarên me çawa bi daxwaza Wî re li hev dikin.</w:t>
      </w:r>
    </w:p>
    <w:p w14:paraId="283A18F7" w14:textId="77777777" w:rsidR="000F7377" w:rsidRDefault="000F7377"/>
    <w:p w14:paraId="57DC7CC4" w14:textId="77777777" w:rsidR="000F7377" w:rsidRDefault="000F7377">
      <w:r xmlns:w="http://schemas.openxmlformats.org/wordprocessingml/2006/main">
        <w:t xml:space="preserve">2: Em gişt dikarin ji bo Xwedê tiştên mezin bikin dema ku em îradeya xwe teslîmî Wî bikin û destûrê bidin ku ew di hundurê me de bixebite.</w:t>
      </w:r>
    </w:p>
    <w:p w14:paraId="40AB5E85" w14:textId="77777777" w:rsidR="000F7377" w:rsidRDefault="000F7377"/>
    <w:p w14:paraId="0955DCB3" w14:textId="77777777" w:rsidR="000F7377" w:rsidRDefault="000F7377">
      <w:r xmlns:w="http://schemas.openxmlformats.org/wordprocessingml/2006/main">
        <w:t xml:space="preserve">1: Romayî 12:2 - "Û bi vê dinyayê re nebin, lê hûn bi nûkirina hişê xwe veguherînin, da ku hûn îspat bikin ku daxwaza Xwedê ya qenc, meqbûl û bêkêmasî çi ye."</w:t>
      </w:r>
    </w:p>
    <w:p w14:paraId="3E008456" w14:textId="77777777" w:rsidR="000F7377" w:rsidRDefault="000F7377"/>
    <w:p w14:paraId="34E1B1C2" w14:textId="77777777" w:rsidR="000F7377" w:rsidRDefault="000F7377">
      <w:r xmlns:w="http://schemas.openxmlformats.org/wordprocessingml/2006/main">
        <w:t xml:space="preserve">2: Efesî 3:20-21 - "Niha ji yê ku dikare ji her tiştê ku em dixwazin an difikirin pir zêde bike, li gorî hêza ku di me de dixebite, rûmeta wî di civînê de bi Mesîh Jesussa di her demsalan de. , dinya bê dawî. Amîn."</w:t>
      </w:r>
    </w:p>
    <w:p w14:paraId="516D2323" w14:textId="77777777" w:rsidR="000F7377" w:rsidRDefault="000F7377"/>
    <w:p w14:paraId="62E9D060" w14:textId="77777777" w:rsidR="000F7377" w:rsidRDefault="000F7377">
      <w:r xmlns:w="http://schemas.openxmlformats.org/wordprocessingml/2006/main">
        <w:t xml:space="preserve">Fîlîpî 2:14 Her tiştî bê qîrîn û munaqeşe bikin:</w:t>
      </w:r>
    </w:p>
    <w:p w14:paraId="3EEBEAD6" w14:textId="77777777" w:rsidR="000F7377" w:rsidRDefault="000F7377"/>
    <w:p w14:paraId="7B9CE629" w14:textId="77777777" w:rsidR="000F7377" w:rsidRDefault="000F7377">
      <w:r xmlns:w="http://schemas.openxmlformats.org/wordprocessingml/2006/main">
        <w:t xml:space="preserve">Ev beş me teşwîq dike ku em bi erênî bifikirin û tevbigerin, bêyî gilî û nîqaşan.</w:t>
      </w:r>
    </w:p>
    <w:p w14:paraId="4D36AB9B" w14:textId="77777777" w:rsidR="000F7377" w:rsidRDefault="000F7377"/>
    <w:p w14:paraId="456224C3" w14:textId="77777777" w:rsidR="000F7377" w:rsidRDefault="000F7377">
      <w:r xmlns:w="http://schemas.openxmlformats.org/wordprocessingml/2006/main">
        <w:t xml:space="preserve">1: Şaşiyê hilbijêrin: Di Jiyanê de Dilsoz û Aşitiyê bibînin</w:t>
      </w:r>
    </w:p>
    <w:p w14:paraId="6129234E" w14:textId="77777777" w:rsidR="000F7377" w:rsidRDefault="000F7377"/>
    <w:p w14:paraId="023C58B5" w14:textId="77777777" w:rsidR="000F7377" w:rsidRDefault="000F7377">
      <w:r xmlns:w="http://schemas.openxmlformats.org/wordprocessingml/2006/main">
        <w:t xml:space="preserve">2: Jiyana lihevhatî bi yên din re: Hêza lêborînê</w:t>
      </w:r>
    </w:p>
    <w:p w14:paraId="6023C469" w14:textId="77777777" w:rsidR="000F7377" w:rsidRDefault="000F7377"/>
    <w:p w14:paraId="5732D3E0" w14:textId="77777777" w:rsidR="000F7377" w:rsidRDefault="000F7377">
      <w:r xmlns:w="http://schemas.openxmlformats.org/wordprocessingml/2006/main">
        <w:t xml:space="preserve">1: Aqûb 1:19 - Ji ber vê yekê, birayên min ên delal, bila her kes di bihîstinê de bilez be, di axaftinê de hêdî be, di xezebê de hêdî be.</w:t>
      </w:r>
    </w:p>
    <w:p w14:paraId="53F72026" w14:textId="77777777" w:rsidR="000F7377" w:rsidRDefault="000F7377"/>
    <w:p w14:paraId="4A994199" w14:textId="77777777" w:rsidR="000F7377" w:rsidRDefault="000F7377">
      <w:r xmlns:w="http://schemas.openxmlformats.org/wordprocessingml/2006/main">
        <w:t xml:space="preserve">2: Galatî 5:22-23 - Lê fêkiya Ruh hezkirin, şahî, aştî, bîhnfirehî, nermî, qencî, bawerî, nermî, nermî ye: Li hember van qanûn tune.</w:t>
      </w:r>
    </w:p>
    <w:p w14:paraId="747664B8" w14:textId="77777777" w:rsidR="000F7377" w:rsidRDefault="000F7377"/>
    <w:p w14:paraId="7D02D463" w14:textId="77777777" w:rsidR="000F7377" w:rsidRDefault="000F7377">
      <w:r xmlns:w="http://schemas.openxmlformats.org/wordprocessingml/2006/main">
        <w:t xml:space="preserve">Filîpî 2:15 Ji bo ku hûn bêqusûr û bêqusûr bin, lawên Xwedê, di nav miletekî çopê û çolê de, ku hûn di nav wan de wek ronahiyên dinyayê dibiriqin, bê hilat bin.</w:t>
      </w:r>
    </w:p>
    <w:p w14:paraId="709AC961" w14:textId="77777777" w:rsidR="000F7377" w:rsidRDefault="000F7377"/>
    <w:p w14:paraId="7D2C9255" w14:textId="77777777" w:rsidR="000F7377" w:rsidRDefault="000F7377">
      <w:r xmlns:w="http://schemas.openxmlformats.org/wordprocessingml/2006/main">
        <w:t xml:space="preserve">Ji Xirîstiyanan tê gazî kirin ku bibin bêqusûr û bê zerar, nimûneyên hezkirina Xwedê di cîhanek pir caran şaş û xirav de.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Ronahiya Evîna Xwedê Di Cîhaneke Tarî de</w:t>
      </w:r>
    </w:p>
    <w:p w14:paraId="6440E01C" w14:textId="77777777" w:rsidR="000F7377" w:rsidRDefault="000F7377"/>
    <w:p w14:paraId="27E2893C" w14:textId="77777777" w:rsidR="000F7377" w:rsidRDefault="000F7377">
      <w:r xmlns:w="http://schemas.openxmlformats.org/wordprocessingml/2006/main">
        <w:t xml:space="preserve">2. Jiyaneke bêqusûr û pîroz</w:t>
      </w:r>
    </w:p>
    <w:p w14:paraId="38B78E53" w14:textId="77777777" w:rsidR="000F7377" w:rsidRDefault="000F7377"/>
    <w:p w14:paraId="74DBE396" w14:textId="77777777" w:rsidR="000F7377" w:rsidRDefault="000F7377">
      <w:r xmlns:w="http://schemas.openxmlformats.org/wordprocessingml/2006/main">
        <w:t xml:space="preserve">1. Metta 5:14-16 - "Hûn ronahiya dinyayê ne. Bajarekî ku li ser çiyê hatiye danîn nikare were veşartin. Ne jî mirov çirayekê vêdixin û dixin bin selikekê, lê li ser stûnekê û ronahiyê dide. bi vî awayî bila ronahiya we li ber yên din bibiriqe, da ku karên we yên qenc bibînin û pesnê Bavê we yê li ezmanan bidin.»</w:t>
      </w:r>
    </w:p>
    <w:p w14:paraId="32B6DEBD" w14:textId="77777777" w:rsidR="000F7377" w:rsidRDefault="000F7377"/>
    <w:p w14:paraId="2C8BCC35" w14:textId="77777777" w:rsidR="000F7377" w:rsidRDefault="000F7377">
      <w:r xmlns:w="http://schemas.openxmlformats.org/wordprocessingml/2006/main">
        <w:t xml:space="preserve">2. 1 Petrûs 2:11-12 - "Hezkirîno, ez ji we sirgûn û sirgûnan rica dikim ku hûn xwe ji hewesên nefsê yên ku li dijî canê we şer dikin, dûr bixin. Di nav miletan de tevgera xwe bi rûmet bihêlin, da ku gava ku ew li dijî hûn wek xerabkaran, dikarin qencîyên we bibînin û di roja zîyaretê de pesnê Xwedê bidin."</w:t>
      </w:r>
    </w:p>
    <w:p w14:paraId="0A25D50A" w14:textId="77777777" w:rsidR="000F7377" w:rsidRDefault="000F7377"/>
    <w:p w14:paraId="686A948E" w14:textId="77777777" w:rsidR="000F7377" w:rsidRDefault="000F7377">
      <w:r xmlns:w="http://schemas.openxmlformats.org/wordprocessingml/2006/main">
        <w:t xml:space="preserve">Fîlîpî 2:16 Peyva jiyanê radigirin; da ku ez di roja Mesîh de şa bibim, ku ez ne beziyam û ne jî bêhêvî xebitîm.</w:t>
      </w:r>
    </w:p>
    <w:p w14:paraId="5BD20711" w14:textId="77777777" w:rsidR="000F7377" w:rsidRDefault="000F7377"/>
    <w:p w14:paraId="2365FE34" w14:textId="77777777" w:rsidR="000F7377" w:rsidRDefault="000F7377">
      <w:r xmlns:w="http://schemas.openxmlformats.org/wordprocessingml/2006/main">
        <w:t xml:space="preserve">Di beşê de girîngiya berdewamkirina belavkirina peyva Xwedê di rûyê astengiyan de jî tekez dike.</w:t>
      </w:r>
    </w:p>
    <w:p w14:paraId="1AD5E15E" w14:textId="77777777" w:rsidR="000F7377" w:rsidRDefault="000F7377"/>
    <w:p w14:paraId="1A3389C6" w14:textId="77777777" w:rsidR="000F7377" w:rsidRDefault="000F7377">
      <w:r xmlns:w="http://schemas.openxmlformats.org/wordprocessingml/2006/main">
        <w:t xml:space="preserve">1. "Di Peyva Xwedê de Bimînin"</w:t>
      </w:r>
    </w:p>
    <w:p w14:paraId="4639345D" w14:textId="77777777" w:rsidR="000F7377" w:rsidRDefault="000F7377"/>
    <w:p w14:paraId="1B9ABFE9" w14:textId="77777777" w:rsidR="000F7377" w:rsidRDefault="000F7377">
      <w:r xmlns:w="http://schemas.openxmlformats.org/wordprocessingml/2006/main">
        <w:t xml:space="preserve">2. "Hêza Baweriyê di Demên Dijwar de"</w:t>
      </w:r>
    </w:p>
    <w:p w14:paraId="1AC1053E" w14:textId="77777777" w:rsidR="000F7377" w:rsidRDefault="000F7377"/>
    <w:p w14:paraId="79F2ECD1" w14:textId="77777777" w:rsidR="000F7377" w:rsidRDefault="000F7377">
      <w:r xmlns:w="http://schemas.openxmlformats.org/wordprocessingml/2006/main">
        <w:t xml:space="preserve">1. Metta 16:18 - "Û ez ji te re dibêjim, tu Petrûs î û li ser vî kevirî ez ê dêra xwe ava bikim û deriyên dojehê wê li hember wê bi ser nekevin."</w:t>
      </w:r>
    </w:p>
    <w:p w14:paraId="77741132" w14:textId="77777777" w:rsidR="000F7377" w:rsidRDefault="000F7377"/>
    <w:p w14:paraId="3AC4B45C" w14:textId="77777777" w:rsidR="000F7377" w:rsidRDefault="000F7377">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w:t>
      </w:r>
      <w:r xmlns:w="http://schemas.openxmlformats.org/wordprocessingml/2006/main">
        <w:lastRenderedPageBreak xmlns:w="http://schemas.openxmlformats.org/wordprocessingml/2006/main"/>
      </w:r>
      <w:r xmlns:w="http://schemas.openxmlformats.org/wordprocessingml/2006/main">
        <w:t xml:space="preserve">bibin bêkêmasî û bêkêmasî, tiştek tune."</w:t>
      </w:r>
    </w:p>
    <w:p w14:paraId="2747F761" w14:textId="77777777" w:rsidR="000F7377" w:rsidRDefault="000F7377"/>
    <w:p w14:paraId="0EEA026F" w14:textId="77777777" w:rsidR="000F7377" w:rsidRDefault="000F7377">
      <w:r xmlns:w="http://schemas.openxmlformats.org/wordprocessingml/2006/main">
        <w:t xml:space="preserve">Fîlîpî 2:17 Erê, û eger ez ji bo qurban û xizmeta baweriya we bêm pêşkêşkirin, ez bi we hemûyan re şa û şa dibim.</w:t>
      </w:r>
    </w:p>
    <w:p w14:paraId="426C06A9" w14:textId="77777777" w:rsidR="000F7377" w:rsidRDefault="000F7377"/>
    <w:p w14:paraId="45484CEC" w14:textId="77777777" w:rsidR="000F7377" w:rsidRDefault="000F7377">
      <w:r xmlns:w="http://schemas.openxmlformats.org/wordprocessingml/2006/main">
        <w:t xml:space="preserve">Pawlosê Şandiyî ji baweriya gelê Filîpyayê kêfxweşiya xwe nîşan dide, û amade ye ku di xizmet û qurbaniyê de jê re were pêşkêş kirin.</w:t>
      </w:r>
    </w:p>
    <w:p w14:paraId="01BBD72D" w14:textId="77777777" w:rsidR="000F7377" w:rsidRDefault="000F7377"/>
    <w:p w14:paraId="1E3A79DE" w14:textId="77777777" w:rsidR="000F7377" w:rsidRDefault="000F7377">
      <w:r xmlns:w="http://schemas.openxmlformats.org/wordprocessingml/2006/main">
        <w:t xml:space="preserve">1. Kêfxweşiya Xizmetkirina Kesên Din</w:t>
      </w:r>
    </w:p>
    <w:p w14:paraId="44620D0C" w14:textId="77777777" w:rsidR="000F7377" w:rsidRDefault="000F7377"/>
    <w:p w14:paraId="009B5636" w14:textId="77777777" w:rsidR="000F7377" w:rsidRDefault="000F7377">
      <w:r xmlns:w="http://schemas.openxmlformats.org/wordprocessingml/2006/main">
        <w:t xml:space="preserve">2. Bi Bawerî Xizmeta Kesên Din</w:t>
      </w:r>
    </w:p>
    <w:p w14:paraId="624708B7" w14:textId="77777777" w:rsidR="000F7377" w:rsidRDefault="000F7377"/>
    <w:p w14:paraId="5A26500A" w14:textId="77777777" w:rsidR="000F7377" w:rsidRDefault="000F7377">
      <w:r xmlns:w="http://schemas.openxmlformats.org/wordprocessingml/2006/main">
        <w:t xml:space="preserve">1. Yûhenna 15:13 - "Tu kes ji vê mezintir hez nake: canê xwe ji bo hevalên xwe bide."</w:t>
      </w:r>
    </w:p>
    <w:p w14:paraId="0AD962BB" w14:textId="77777777" w:rsidR="000F7377" w:rsidRDefault="000F7377"/>
    <w:p w14:paraId="50AD6444" w14:textId="77777777" w:rsidR="000F7377" w:rsidRDefault="000F7377">
      <w:r xmlns:w="http://schemas.openxmlformats.org/wordprocessingml/2006/main">
        <w:t xml:space="preserve">2. Kolosî 3:23 - "Hûn çi dikin jî, bi dil û can bixebitin, ne ji bo mirovan, ne ji bo Xudan."</w:t>
      </w:r>
    </w:p>
    <w:p w14:paraId="26EC77B8" w14:textId="77777777" w:rsidR="000F7377" w:rsidRDefault="000F7377"/>
    <w:p w14:paraId="58B9A0B7" w14:textId="77777777" w:rsidR="000F7377" w:rsidRDefault="000F7377">
      <w:r xmlns:w="http://schemas.openxmlformats.org/wordprocessingml/2006/main">
        <w:t xml:space="preserve">Fîlîpî 2:18 Ji ber vê yekê hûn jî şa bibin û bi min re şa bibin.</w:t>
      </w:r>
    </w:p>
    <w:p w14:paraId="64576245" w14:textId="77777777" w:rsidR="000F7377" w:rsidRDefault="000F7377"/>
    <w:p w14:paraId="0761F073" w14:textId="77777777" w:rsidR="000F7377" w:rsidRDefault="000F7377">
      <w:r xmlns:w="http://schemas.openxmlformats.org/wordprocessingml/2006/main">
        <w:t xml:space="preserve">Pawlos dêra Fîlîpî teşwîq dike ku bi wî re ji bo dilsoziya wî ya ji Xwedê re û xizmeta Mizgîniyê re şa bibin.</w:t>
      </w:r>
    </w:p>
    <w:p w14:paraId="53521729" w14:textId="77777777" w:rsidR="000F7377" w:rsidRDefault="000F7377"/>
    <w:p w14:paraId="0F4F6041" w14:textId="77777777" w:rsidR="000F7377" w:rsidRDefault="000F7377">
      <w:r xmlns:w="http://schemas.openxmlformats.org/wordprocessingml/2006/main">
        <w:t xml:space="preserve">1. Di Xudan de şabûn: Bi dilsoziya me ya ji Xwedê re şa bûn</w:t>
      </w:r>
    </w:p>
    <w:p w14:paraId="732C67B7" w14:textId="77777777" w:rsidR="000F7377" w:rsidRDefault="000F7377"/>
    <w:p w14:paraId="0993C9F9" w14:textId="77777777" w:rsidR="000F7377" w:rsidRDefault="000F7377">
      <w:r xmlns:w="http://schemas.openxmlformats.org/wordprocessingml/2006/main">
        <w:t xml:space="preserve">2. Di Hevkarîyê de Şabûn: Di Kêfa Hevdû de Parvekirin</w:t>
      </w:r>
    </w:p>
    <w:p w14:paraId="05B81DEB" w14:textId="77777777" w:rsidR="000F7377" w:rsidRDefault="000F7377"/>
    <w:p w14:paraId="0360664A" w14:textId="77777777" w:rsidR="000F7377" w:rsidRDefault="000F7377">
      <w:r xmlns:w="http://schemas.openxmlformats.org/wordprocessingml/2006/main">
        <w:t xml:space="preserve">1. Yûhenna 15:11 - "Min ev tişt ji we re gotin, da ku şahiya min di we de bimîne û şahiya we tije be."</w:t>
      </w:r>
    </w:p>
    <w:p w14:paraId="2440D4EA" w14:textId="77777777" w:rsidR="000F7377" w:rsidRDefault="000F7377"/>
    <w:p w14:paraId="6634D90A" w14:textId="77777777" w:rsidR="000F7377" w:rsidRDefault="000F7377">
      <w:r xmlns:w="http://schemas.openxmlformats.org/wordprocessingml/2006/main">
        <w:t xml:space="preserve">2. Romayî 12:15 - "Bi yên ku şa dibin re şa bibin û bi yên digirîn re bigirîn."</w:t>
      </w:r>
    </w:p>
    <w:p w14:paraId="14775224" w14:textId="77777777" w:rsidR="000F7377" w:rsidRDefault="000F7377"/>
    <w:p w14:paraId="4096EC12" w14:textId="77777777" w:rsidR="000F7377" w:rsidRDefault="000F7377">
      <w:r xmlns:w="http://schemas.openxmlformats.org/wordprocessingml/2006/main">
        <w:t xml:space="preserve">Fîlîpî 2:19 Lê ez xwe dispêrim Xudan Îsa, ku wê di demeke nêzîk de Tîmotêyos bişîne ba we, da ku ez jî dilgeş bibim, gava ku ez rewşa we nas bikim.</w:t>
      </w:r>
    </w:p>
    <w:p w14:paraId="78EB42D5" w14:textId="77777777" w:rsidR="000F7377" w:rsidRDefault="000F7377"/>
    <w:p w14:paraId="746FCC7A" w14:textId="77777777" w:rsidR="000F7377" w:rsidRDefault="000F7377">
      <w:r xmlns:w="http://schemas.openxmlformats.org/wordprocessingml/2006/main">
        <w:t xml:space="preserve">Pawlosê şandî xwe dispêre Xudan Îsa, ku ew Tîmotêyo bişîne cem Filîpî, û çaxê ew halê wan nas dike, dilê wî bide wî.</w:t>
      </w:r>
    </w:p>
    <w:p w14:paraId="00046221" w14:textId="77777777" w:rsidR="000F7377" w:rsidRDefault="000F7377"/>
    <w:p w14:paraId="43353E91" w14:textId="77777777" w:rsidR="000F7377" w:rsidRDefault="000F7377">
      <w:r xmlns:w="http://schemas.openxmlformats.org/wordprocessingml/2006/main">
        <w:t xml:space="preserve">1. Di Demên Nezelaliyê de Baweriya bi Xudan</w:t>
      </w:r>
    </w:p>
    <w:p w14:paraId="6CAE0B74" w14:textId="77777777" w:rsidR="000F7377" w:rsidRDefault="000F7377"/>
    <w:p w14:paraId="6BFA537B" w14:textId="77777777" w:rsidR="000F7377" w:rsidRDefault="000F7377">
      <w:r xmlns:w="http://schemas.openxmlformats.org/wordprocessingml/2006/main">
        <w:t xml:space="preserve">2. Sozên Xwedê di Demên Dijwar de</w:t>
      </w:r>
    </w:p>
    <w:p w14:paraId="7D6176B6" w14:textId="77777777" w:rsidR="000F7377" w:rsidRDefault="000F7377"/>
    <w:p w14:paraId="1F142D03" w14:textId="77777777" w:rsidR="000F7377" w:rsidRDefault="000F7377">
      <w:r xmlns:w="http://schemas.openxmlformats.org/wordprocessingml/2006/main">
        <w:t xml:space="preserve">1. Îşaya 41:10 - Netirse; Çimkî ez bi te re me. Çimkî ez Xwedayê te me: Ezê te xurt bikim; erê, ezê alîkariya te bikim; Erê, ezê bi destê rastê yê rastdariya xwe ve te bigirim.</w:t>
      </w:r>
    </w:p>
    <w:p w14:paraId="640FA088" w14:textId="77777777" w:rsidR="000F7377" w:rsidRDefault="000F7377"/>
    <w:p w14:paraId="468E7672" w14:textId="77777777" w:rsidR="000F7377" w:rsidRDefault="000F7377">
      <w:r xmlns:w="http://schemas.openxmlformats.org/wordprocessingml/2006/main">
        <w:t xml:space="preserve">2. Zebûr 55:22 - Barê xwe bavêje ser Xudan, û ew ê te biparêze: Ew ê tu carî nehêle ku yê rast biheje.</w:t>
      </w:r>
    </w:p>
    <w:p w14:paraId="6262C29D" w14:textId="77777777" w:rsidR="000F7377" w:rsidRDefault="000F7377"/>
    <w:p w14:paraId="01D0DAA7" w14:textId="77777777" w:rsidR="000F7377" w:rsidRDefault="000F7377">
      <w:r xmlns:w="http://schemas.openxmlformats.org/wordprocessingml/2006/main">
        <w:t xml:space="preserve">Filîpî 2:20 Ji ber ku tu mirovekî min ê mîna wî tune, ku bi xwezayî li dewleta we xem bike.</w:t>
      </w:r>
    </w:p>
    <w:p w14:paraId="4460F56F" w14:textId="77777777" w:rsidR="000F7377" w:rsidRDefault="000F7377"/>
    <w:p w14:paraId="56B48914" w14:textId="77777777" w:rsidR="000F7377" w:rsidRDefault="000F7377">
      <w:r xmlns:w="http://schemas.openxmlformats.org/wordprocessingml/2006/main">
        <w:t xml:space="preserve">Pawlos daxwaza xwe diyar dike ku kesek bibîne ku bi qasî wî dêra Fîlîpî xem bike.</w:t>
      </w:r>
    </w:p>
    <w:p w14:paraId="66FBA85E" w14:textId="77777777" w:rsidR="000F7377" w:rsidRDefault="000F7377"/>
    <w:p w14:paraId="5F7711C3" w14:textId="77777777" w:rsidR="000F7377" w:rsidRDefault="000F7377">
      <w:r xmlns:w="http://schemas.openxmlformats.org/wordprocessingml/2006/main">
        <w:t xml:space="preserve">1. Dilê Xizmetkar: Fêrbûna Xêrbûna Kesên Din</w:t>
      </w:r>
    </w:p>
    <w:p w14:paraId="75F14A17" w14:textId="77777777" w:rsidR="000F7377" w:rsidRDefault="000F7377"/>
    <w:p w14:paraId="44B455E8" w14:textId="77777777" w:rsidR="000F7377" w:rsidRDefault="000F7377">
      <w:r xmlns:w="http://schemas.openxmlformats.org/wordprocessingml/2006/main">
        <w:t xml:space="preserve">2. Pirsgirêka Civaka Rastîn: Ji Hevdû Hezkirin û Xizmetkirin</w:t>
      </w:r>
    </w:p>
    <w:p w14:paraId="5550815E" w14:textId="77777777" w:rsidR="000F7377" w:rsidRDefault="000F7377"/>
    <w:p w14:paraId="0C7FD60F" w14:textId="77777777" w:rsidR="000F7377" w:rsidRDefault="000F7377">
      <w:r xmlns:w="http://schemas.openxmlformats.org/wordprocessingml/2006/main">
        <w:t xml:space="preserve">1. Yûhenna 13:34-35 - Ez emrekî nû didim we, ku hûn ji hevdû hez bikin; çawa ku min ji we hez kir, hûn jî ji hevdû hez bikin.</w:t>
      </w:r>
    </w:p>
    <w:p w14:paraId="1F43A7F0" w14:textId="77777777" w:rsidR="000F7377" w:rsidRDefault="000F7377"/>
    <w:p w14:paraId="018E554B" w14:textId="77777777" w:rsidR="000F7377" w:rsidRDefault="000F7377">
      <w:r xmlns:w="http://schemas.openxmlformats.org/wordprocessingml/2006/main">
        <w:t xml:space="preserve">2. Romayî 12:9-10 - Bila hezkirin bê durûtî be. Ji xerabiyê nefret dikin. Bi ya baş ve girêdayî bin. Bi hezkirina biratî ji hevdû re dilnizm bin, bi rûmet ku bidin hev.</w:t>
      </w:r>
    </w:p>
    <w:p w14:paraId="4C6ACD13" w14:textId="77777777" w:rsidR="000F7377" w:rsidRDefault="000F7377"/>
    <w:p w14:paraId="384A3FE6" w14:textId="77777777" w:rsidR="000F7377" w:rsidRDefault="000F7377">
      <w:r xmlns:w="http://schemas.openxmlformats.org/wordprocessingml/2006/main">
        <w:t xml:space="preserve">Filîpî 2:21 Çimkî hemû li yên xwe digerin, ne li tiştên ku yên Îsa Mesîh in.</w:t>
      </w:r>
    </w:p>
    <w:p w14:paraId="13823260" w14:textId="77777777" w:rsidR="000F7377" w:rsidRDefault="000F7377"/>
    <w:p w14:paraId="04D33BDC" w14:textId="77777777" w:rsidR="000F7377" w:rsidRDefault="000F7377">
      <w:r xmlns:w="http://schemas.openxmlformats.org/wordprocessingml/2006/main">
        <w:t xml:space="preserve">Mirov bi gelemperî li şûna tiştê ku ji bo Jesussa Mesîh bikêr e, bala xwe didin ser tiştê ku ji wan re bikêr e.</w:t>
      </w:r>
    </w:p>
    <w:p w14:paraId="36AC1621" w14:textId="77777777" w:rsidR="000F7377" w:rsidRDefault="000F7377"/>
    <w:p w14:paraId="02D9B41A" w14:textId="77777777" w:rsidR="000F7377" w:rsidRDefault="000F7377">
      <w:r xmlns:w="http://schemas.openxmlformats.org/wordprocessingml/2006/main">
        <w:t xml:space="preserve">1. Divê em her dem bîr bînin ku em Îsa Mesîh di jiyana xwe de pêşî bidin.</w:t>
      </w:r>
    </w:p>
    <w:p w14:paraId="74DF0130" w14:textId="77777777" w:rsidR="000F7377" w:rsidRDefault="000F7377"/>
    <w:p w14:paraId="2A3D940A" w14:textId="77777777" w:rsidR="000F7377" w:rsidRDefault="000F7377">
      <w:r xmlns:w="http://schemas.openxmlformats.org/wordprocessingml/2006/main">
        <w:t xml:space="preserve">2. Divê em hewl bidin ku yên din bidin pêşiya xwe.</w:t>
      </w:r>
    </w:p>
    <w:p w14:paraId="176508F2" w14:textId="77777777" w:rsidR="000F7377" w:rsidRDefault="000F7377"/>
    <w:p w14:paraId="1A14E011" w14:textId="77777777" w:rsidR="000F7377" w:rsidRDefault="000F7377">
      <w:r xmlns:w="http://schemas.openxmlformats.org/wordprocessingml/2006/main">
        <w:t xml:space="preserve">1. Metta 16:24-25 " Hingê Îsa ji şagirtên xwe re got: «Yê ku dixwaze bibe şagirtê min, divê xwe înkar bike, xaça xwe hilde û li pey min bê. Çimkî yê ku bixwaze jiyana xwe xilas bike, wê winda bike, lê yê ku jiyana xwe winda bike jiyan ji bo min wê bibîne."</w:t>
      </w:r>
    </w:p>
    <w:p w14:paraId="2DE4AFD6" w14:textId="77777777" w:rsidR="000F7377" w:rsidRDefault="000F7377"/>
    <w:p w14:paraId="393A7F68" w14:textId="77777777" w:rsidR="000F7377" w:rsidRDefault="000F7377">
      <w:r xmlns:w="http://schemas.openxmlformats.org/wordprocessingml/2006/main">
        <w:t xml:space="preserve">2. Galatî 2:20 "Ez bi Mesîh re hatim xaçkirin û êdî ez najîm, lê Mesîh di min de dijî. Jiyana ku ez niha di bedenê de dijîm, ez bi baweriya Kurê Xwedê dijîm, yê ku ji min hez kir û xwe da. bo min."</w:t>
      </w:r>
    </w:p>
    <w:p w14:paraId="14368A62" w14:textId="77777777" w:rsidR="000F7377" w:rsidRDefault="000F7377"/>
    <w:p w14:paraId="0B677DAA" w14:textId="77777777" w:rsidR="000F7377" w:rsidRDefault="000F7377">
      <w:r xmlns:w="http://schemas.openxmlformats.org/wordprocessingml/2006/main">
        <w:t xml:space="preserve">Fîlîpî 2:22 Lê hûn bi delîla wî dizanin ku ew wek kurê bavê xwe di Mizgîniyê de bi min re xizmet kiriye.</w:t>
      </w:r>
    </w:p>
    <w:p w14:paraId="1C4C8EBE" w14:textId="77777777" w:rsidR="000F7377" w:rsidRDefault="000F7377"/>
    <w:p w14:paraId="400CDA67" w14:textId="77777777" w:rsidR="000F7377" w:rsidRDefault="000F7377">
      <w:r xmlns:w="http://schemas.openxmlformats.org/wordprocessingml/2006/main">
        <w:t xml:space="preserve">Pawlos behsa pabendbûna Tîmotêyos bi Mizgîniyê re dike, ji bo xizmeta wî ya li kêleka wî pesnê wî dide.</w:t>
      </w:r>
    </w:p>
    <w:p w14:paraId="482370EB" w14:textId="77777777" w:rsidR="000F7377" w:rsidRDefault="000F7377"/>
    <w:p w14:paraId="12AFB680" w14:textId="77777777" w:rsidR="000F7377" w:rsidRDefault="000F7377">
      <w:r xmlns:w="http://schemas.openxmlformats.org/wordprocessingml/2006/main">
        <w:t xml:space="preserve">1. Peymana Tîmotêyos: Ji Me Hemî re Nimûne</w:t>
      </w:r>
    </w:p>
    <w:p w14:paraId="79F8F8C8" w14:textId="77777777" w:rsidR="000F7377" w:rsidRDefault="000F7377"/>
    <w:p w14:paraId="5F6CF7E8" w14:textId="77777777" w:rsidR="000F7377" w:rsidRDefault="000F7377">
      <w:r xmlns:w="http://schemas.openxmlformats.org/wordprocessingml/2006/main">
        <w:t xml:space="preserve">2. Xizmetkirina Bi hev re: Bingehek Mizgîniyê</w:t>
      </w:r>
    </w:p>
    <w:p w14:paraId="726F64CE" w14:textId="77777777" w:rsidR="000F7377" w:rsidRDefault="000F7377"/>
    <w:p w14:paraId="367B37C2" w14:textId="77777777" w:rsidR="000F7377" w:rsidRDefault="000F7377">
      <w:r xmlns:w="http://schemas.openxmlformats.org/wordprocessingml/2006/main">
        <w:t xml:space="preserve">1. 2 Corinthians 5:14-15 - Ji ber ku hezkirina Mesîh me kontrol dike, ji ber ku me ev encam kir: ku yek ji bo hemûyan mir, lewma hemî mirin; û ji bo hemûyan mir, da ku yên dijîn êdî ne ji bo xwe, lê ji bo yê ku ji bo wan mir û rabû bijîn.</w:t>
      </w:r>
    </w:p>
    <w:p w14:paraId="3016F04F" w14:textId="77777777" w:rsidR="000F7377" w:rsidRDefault="000F7377"/>
    <w:p w14:paraId="7B0DD093" w14:textId="77777777" w:rsidR="000F7377" w:rsidRDefault="000F7377">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14:paraId="5C079B5A" w14:textId="77777777" w:rsidR="000F7377" w:rsidRDefault="000F7377"/>
    <w:p w14:paraId="2ADFA097" w14:textId="77777777" w:rsidR="000F7377" w:rsidRDefault="000F7377">
      <w:r xmlns:w="http://schemas.openxmlformats.org/wordprocessingml/2006/main">
        <w:t xml:space="preserve">Filîpî 2:23 Ji ber vê yekê ez hêvî dikim ku niha wî bişînim, da ku ez bibînim ka wê çawa bi min re bibe.</w:t>
      </w:r>
    </w:p>
    <w:p w14:paraId="602092FA" w14:textId="77777777" w:rsidR="000F7377" w:rsidRDefault="000F7377"/>
    <w:p w14:paraId="5CB35DA8" w14:textId="77777777" w:rsidR="000F7377" w:rsidRDefault="000F7377">
      <w:r xmlns:w="http://schemas.openxmlformats.org/wordprocessingml/2006/main">
        <w:t xml:space="preserve">Pawlos Tîmotêyo dişîne cem Filîpî, û wê li gor şert û mercên xwe biryarê bide kengê wê bike.</w:t>
      </w:r>
    </w:p>
    <w:p w14:paraId="681CD1E4" w14:textId="77777777" w:rsidR="000F7377" w:rsidRDefault="000F7377"/>
    <w:p w14:paraId="34AD0C31" w14:textId="77777777" w:rsidR="000F7377" w:rsidRDefault="000F7377">
      <w:r xmlns:w="http://schemas.openxmlformats.org/wordprocessingml/2006/main">
        <w:t xml:space="preserve">1. "Giringiya Sebrê Dema ku Li benda dema Xwedê ne"</w:t>
      </w:r>
    </w:p>
    <w:p w14:paraId="6DB99102" w14:textId="77777777" w:rsidR="000F7377" w:rsidRDefault="000F7377"/>
    <w:p w14:paraId="02FCF86F" w14:textId="77777777" w:rsidR="000F7377" w:rsidRDefault="000F7377">
      <w:r xmlns:w="http://schemas.openxmlformats.org/wordprocessingml/2006/main">
        <w:t xml:space="preserve">2. "Qurbaniya Xizmetkirina Kesên Din"</w:t>
      </w:r>
    </w:p>
    <w:p w14:paraId="3DD373CB" w14:textId="77777777" w:rsidR="000F7377" w:rsidRDefault="000F7377"/>
    <w:p w14:paraId="740E18CC" w14:textId="77777777" w:rsidR="000F7377" w:rsidRDefault="000F7377">
      <w:r xmlns:w="http://schemas.openxmlformats.org/wordprocessingml/2006/main">
        <w:t xml:space="preserve">1. Îşaya 40:31 - "Lê yên ku li hêviya XUDAN in, wê hêza xwe nû bikin; Ewê bi baskên wek ajilan hilkişin, wê birevin û newestin, û ew ê bimeşin û newestin."</w:t>
      </w:r>
    </w:p>
    <w:p w14:paraId="5BDA4A16" w14:textId="77777777" w:rsidR="000F7377" w:rsidRDefault="000F7377"/>
    <w:p w14:paraId="6059111F" w14:textId="77777777" w:rsidR="000F7377" w:rsidRDefault="000F7377">
      <w:r xmlns:w="http://schemas.openxmlformats.org/wordprocessingml/2006/main">
        <w:t xml:space="preserve">2. Galatî 6:2 - "Hûn barê hevdû hilgirin û bi vî awayî qanûna Mesîh bînin cih."</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Fîlîpî 2:24 Lê ez bi Xudan bawer dikim ku ez bi xwe jî di nêzîk de bêm.</w:t>
      </w:r>
    </w:p>
    <w:p w14:paraId="4F8EA3E7" w14:textId="77777777" w:rsidR="000F7377" w:rsidRDefault="000F7377"/>
    <w:p w14:paraId="2E32B859" w14:textId="77777777" w:rsidR="000F7377" w:rsidRDefault="000F7377">
      <w:r xmlns:w="http://schemas.openxmlformats.org/wordprocessingml/2006/main">
        <w:t xml:space="preserve">Pawlos baweriya xwe bi Xudan tîne ziman û bawer dike ku ew ê di nêzîk de were ku tev li Filîpiyan bibe.</w:t>
      </w:r>
    </w:p>
    <w:p w14:paraId="6AD70998" w14:textId="77777777" w:rsidR="000F7377" w:rsidRDefault="000F7377"/>
    <w:p w14:paraId="5697EF33" w14:textId="77777777" w:rsidR="000F7377" w:rsidRDefault="000F7377">
      <w:r xmlns:w="http://schemas.openxmlformats.org/wordprocessingml/2006/main">
        <w:t xml:space="preserve">1. Dilsoziya Xwedê û Baweriya me bi Wî</w:t>
      </w:r>
    </w:p>
    <w:p w14:paraId="1DC04F6C" w14:textId="77777777" w:rsidR="000F7377" w:rsidRDefault="000F7377"/>
    <w:p w14:paraId="75B3982E" w14:textId="77777777" w:rsidR="000F7377" w:rsidRDefault="000F7377">
      <w:r xmlns:w="http://schemas.openxmlformats.org/wordprocessingml/2006/main">
        <w:t xml:space="preserve">2. Dema Xwedê û Sebra me</w:t>
      </w:r>
    </w:p>
    <w:p w14:paraId="05E21486" w14:textId="77777777" w:rsidR="000F7377" w:rsidRDefault="000F7377"/>
    <w:p w14:paraId="4D3A1D3D" w14:textId="77777777" w:rsidR="000F7377" w:rsidRDefault="000F7377">
      <w:r xmlns:w="http://schemas.openxmlformats.org/wordprocessingml/2006/main">
        <w:t xml:space="preserve">1. Romayî 15:13 - "Bila Xwedayê hêviyê we bi hemû şahî û aştiyê tije bike, gava ku hûn bi wî bawer in, da ku hûn bi hêza Ruhê Pîroz bi hêvî bin."</w:t>
      </w:r>
    </w:p>
    <w:p w14:paraId="49808EB7" w14:textId="77777777" w:rsidR="000F7377" w:rsidRDefault="000F7377"/>
    <w:p w14:paraId="63EFEF59" w14:textId="77777777" w:rsidR="000F7377" w:rsidRDefault="000F7377">
      <w:r xmlns:w="http://schemas.openxmlformats.org/wordprocessingml/2006/main">
        <w:t xml:space="preserve">2. Îşaya 40:31 - "Lê yên ku li benda Xudan in, wê hêza xwe nû bikin; ewê bi baskan wek ajelan hilkişin, wê birevin û newestin; ewê bimeşin û newestin."</w:t>
      </w:r>
    </w:p>
    <w:p w14:paraId="06BE269E" w14:textId="77777777" w:rsidR="000F7377" w:rsidRDefault="000F7377"/>
    <w:p w14:paraId="47DC237C" w14:textId="77777777" w:rsidR="000F7377" w:rsidRDefault="000F7377">
      <w:r xmlns:w="http://schemas.openxmlformats.org/wordprocessingml/2006/main">
        <w:t xml:space="preserve">Fîlîpî 2:25 Lê belê min lazim bû ku ez birayê xwe, hevalê xwe yê xebatê û hevalê xwe Epafrodîtos, lê qasidê te û yê ku ji daxwazên min re xizmet dikir, bişînim ba we.</w:t>
      </w:r>
    </w:p>
    <w:p w14:paraId="634A2CB4" w14:textId="77777777" w:rsidR="000F7377" w:rsidRDefault="000F7377"/>
    <w:p w14:paraId="2FA1DB5F" w14:textId="77777777" w:rsidR="000F7377" w:rsidRDefault="000F7377">
      <w:r xmlns:w="http://schemas.openxmlformats.org/wordprocessingml/2006/main">
        <w:t xml:space="preserve">Pawlos Epafrodîtos şand ba Filîpiyan, wekî wekîl, bira û hevkarekî ku di xizmeta wan de bibe alîkar.</w:t>
      </w:r>
    </w:p>
    <w:p w14:paraId="6F698727" w14:textId="77777777" w:rsidR="000F7377" w:rsidRDefault="000F7377"/>
    <w:p w14:paraId="3E72D37C" w14:textId="77777777" w:rsidR="000F7377" w:rsidRDefault="000F7377">
      <w:r xmlns:w="http://schemas.openxmlformats.org/wordprocessingml/2006/main">
        <w:t xml:space="preserve">1. Girîngiya Yekîtiyê di Wezaretê de</w:t>
      </w:r>
    </w:p>
    <w:p w14:paraId="562820AD" w14:textId="77777777" w:rsidR="000F7377" w:rsidRDefault="000F7377"/>
    <w:p w14:paraId="5C7A6483" w14:textId="77777777" w:rsidR="000F7377" w:rsidRDefault="000F7377">
      <w:r xmlns:w="http://schemas.openxmlformats.org/wordprocessingml/2006/main">
        <w:t xml:space="preserve">2. Naskirina Diyariya Xwedê ya Hevkar</w:t>
      </w:r>
    </w:p>
    <w:p w14:paraId="5E6EE35C" w14:textId="77777777" w:rsidR="000F7377" w:rsidRDefault="000F7377"/>
    <w:p w14:paraId="5F151E3B" w14:textId="77777777" w:rsidR="000F7377" w:rsidRDefault="000F7377">
      <w:r xmlns:w="http://schemas.openxmlformats.org/wordprocessingml/2006/main">
        <w:t xml:space="preserve">1. Yûhenna 15:12-13 - "Emrê min ev e: Çawa ku min ji we hez kir, hûn ji hevdû hez bikin. Ji vê hezkirina tu kesî mezintir tune ku mirov canê xwe ji bo hevalên xwe bide."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12:4-5 - "Çimkî çawa di bedenekê de gelek endamên me hene û hemû endam ne xwediyê heman wezîfeyê ne. Bi vî awayî em gelek in, di Mesîh de yek beden in û her yek endamên hev in."</w:t>
      </w:r>
    </w:p>
    <w:p w14:paraId="2620B1A8" w14:textId="77777777" w:rsidR="000F7377" w:rsidRDefault="000F7377"/>
    <w:p w14:paraId="4F4C4AF4" w14:textId="77777777" w:rsidR="000F7377" w:rsidRDefault="000F7377">
      <w:r xmlns:w="http://schemas.openxmlformats.org/wordprocessingml/2006/main">
        <w:t xml:space="preserve">Filîpî 2:26 Çimkî wî bêriya we hemûyan kir û bi giranî tije bû, çimkî we bihîstibû ku ew nexweş e.</w:t>
      </w:r>
    </w:p>
    <w:p w14:paraId="3CE45313" w14:textId="77777777" w:rsidR="000F7377" w:rsidRDefault="000F7377"/>
    <w:p w14:paraId="1E53D0FA" w14:textId="77777777" w:rsidR="000F7377" w:rsidRDefault="000F7377">
      <w:r xmlns:w="http://schemas.openxmlformats.org/wordprocessingml/2006/main">
        <w:t xml:space="preserve">Pawlos hezkirin û xema xwe ya kûr ji bo Filîpiyan diyar dike, ji ber ku ew bi bihîstina nexweşiya wan tije giran bû.</w:t>
      </w:r>
    </w:p>
    <w:p w14:paraId="1084CED4" w14:textId="77777777" w:rsidR="000F7377" w:rsidRDefault="000F7377"/>
    <w:p w14:paraId="51FF63D8" w14:textId="77777777" w:rsidR="000F7377" w:rsidRDefault="000F7377">
      <w:r xmlns:w="http://schemas.openxmlformats.org/wordprocessingml/2006/main">
        <w:t xml:space="preserve">1. Fêrbûna Hezkirina Bi Hezkirineke Pawlos</w:t>
      </w:r>
    </w:p>
    <w:p w14:paraId="4DA64496" w14:textId="77777777" w:rsidR="000F7377" w:rsidRDefault="000F7377"/>
    <w:p w14:paraId="7EA216A4" w14:textId="77777777" w:rsidR="000F7377" w:rsidRDefault="000F7377">
      <w:r xmlns:w="http://schemas.openxmlformats.org/wordprocessingml/2006/main">
        <w:t xml:space="preserve">2. Nîşandana Lênêrîn û Xemgîniyê ji bo Yên din</w:t>
      </w:r>
    </w:p>
    <w:p w14:paraId="2B4B7DDA" w14:textId="77777777" w:rsidR="000F7377" w:rsidRDefault="000F7377"/>
    <w:p w14:paraId="0A27D9CF" w14:textId="77777777" w:rsidR="000F7377" w:rsidRDefault="000F7377">
      <w:r xmlns:w="http://schemas.openxmlformats.org/wordprocessingml/2006/main">
        <w:t xml:space="preserve">1. Romayî 12:15 - Bi yên ku şa dibin re, bi yên ku digirîn re şa bibin.</w:t>
      </w:r>
    </w:p>
    <w:p w14:paraId="35DB83DC" w14:textId="77777777" w:rsidR="000F7377" w:rsidRDefault="000F7377"/>
    <w:p w14:paraId="415E6876" w14:textId="77777777" w:rsidR="000F7377" w:rsidRDefault="000F7377">
      <w:r xmlns:w="http://schemas.openxmlformats.org/wordprocessingml/2006/main">
        <w:t xml:space="preserve">2. 1 Yûhenna 4:7 - Hezkirîno, werin em ji hevdû hez bikin, çimkî hezkirin ji Xwedê ye; Û her kesê ku hez dike ji Xwedê çêbûye û Xwedê nas dike.</w:t>
      </w:r>
    </w:p>
    <w:p w14:paraId="5DDA5307" w14:textId="77777777" w:rsidR="000F7377" w:rsidRDefault="000F7377"/>
    <w:p w14:paraId="1BB01D6B" w14:textId="77777777" w:rsidR="000F7377" w:rsidRDefault="000F7377">
      <w:r xmlns:w="http://schemas.openxmlformats.org/wordprocessingml/2006/main">
        <w:t xml:space="preserve">Filîpî 2:27 Çimkî bi rastî jî ew li ber mirinê nexweş bû. û ne tenê li ser wî, lê li ser min jî, da ku ez xemgîniyek li ser xemgîniyê nebe.</w:t>
      </w:r>
    </w:p>
    <w:p w14:paraId="4E655E99" w14:textId="77777777" w:rsidR="000F7377" w:rsidRDefault="000F7377"/>
    <w:p w14:paraId="21EAED6C" w14:textId="77777777" w:rsidR="000F7377" w:rsidRDefault="000F7377">
      <w:r xmlns:w="http://schemas.openxmlformats.org/wordprocessingml/2006/main">
        <w:t xml:space="preserve">Pawlos vedibêje ku Xwedê çawa rehmê li wî û yê nexweş kir, û ew her du jî ji xemgîniyê li ser xemgîniyê xilas kirin.</w:t>
      </w:r>
    </w:p>
    <w:p w14:paraId="4CA319E8" w14:textId="77777777" w:rsidR="000F7377" w:rsidRDefault="000F7377"/>
    <w:p w14:paraId="2825B2AC" w14:textId="77777777" w:rsidR="000F7377" w:rsidRDefault="000F7377">
      <w:r xmlns:w="http://schemas.openxmlformats.org/wordprocessingml/2006/main">
        <w:t xml:space="preserve">1. Dilovaniya Xwedê</w:t>
      </w:r>
    </w:p>
    <w:p w14:paraId="49443EB6" w14:textId="77777777" w:rsidR="000F7377" w:rsidRDefault="000F7377"/>
    <w:p w14:paraId="5A2697DE" w14:textId="77777777" w:rsidR="000F7377" w:rsidRDefault="000F7377">
      <w:r xmlns:w="http://schemas.openxmlformats.org/wordprocessingml/2006/main">
        <w:t xml:space="preserve">2. Rehma Xwedê bi Rêyên Bêhêvî</w:t>
      </w:r>
    </w:p>
    <w:p w14:paraId="159D11FE" w14:textId="77777777" w:rsidR="000F7377" w:rsidRDefault="000F7377"/>
    <w:p w14:paraId="45C7F7CB" w14:textId="77777777" w:rsidR="000F7377" w:rsidRDefault="000F7377">
      <w:r xmlns:w="http://schemas.openxmlformats.org/wordprocessingml/2006/main">
        <w:t xml:space="preserve">1. Metta 9:36 – Gava ku Îsa elalet dît, dilê wî li wan hat, çimkî ew wek pezê bê şivan, bêşivan û bêçare bûn.</w:t>
      </w:r>
    </w:p>
    <w:p w14:paraId="2379FB44" w14:textId="77777777" w:rsidR="000F7377" w:rsidRDefault="000F7377"/>
    <w:p w14:paraId="19A93559" w14:textId="77777777" w:rsidR="000F7377" w:rsidRDefault="000F7377">
      <w:r xmlns:w="http://schemas.openxmlformats.org/wordprocessingml/2006/main">
        <w:t xml:space="preserve">2. Zebûr 103:8 - Xudan rehm û dilovan e, di hêrsbûnê de hêdî ye, di hezkirinê de pir e.</w:t>
      </w:r>
    </w:p>
    <w:p w14:paraId="0B70626A" w14:textId="77777777" w:rsidR="000F7377" w:rsidRDefault="000F7377"/>
    <w:p w14:paraId="717C3021" w14:textId="77777777" w:rsidR="000F7377" w:rsidRDefault="000F7377">
      <w:r xmlns:w="http://schemas.openxmlformats.org/wordprocessingml/2006/main">
        <w:t xml:space="preserve">Filîpî 2:28 Ji ber vê yekê min ew hê bêtir bi baldarî şand, da ku gava hûn wî dîsa bibînin, hûn şa bibin û ez kêmtir xemgîn bibim.</w:t>
      </w:r>
    </w:p>
    <w:p w14:paraId="444F67F6" w14:textId="77777777" w:rsidR="000F7377" w:rsidRDefault="000F7377"/>
    <w:p w14:paraId="35541984" w14:textId="77777777" w:rsidR="000F7377" w:rsidRDefault="000F7377">
      <w:r xmlns:w="http://schemas.openxmlformats.org/wordprocessingml/2006/main">
        <w:t xml:space="preserve">Pawlos bi baldarî Tîmotêyos dişîne, da ku gelê Filîpyayê dîsa şa bibe û Pawlos kêm xemgîn bibe.</w:t>
      </w:r>
    </w:p>
    <w:p w14:paraId="7663ABED" w14:textId="77777777" w:rsidR="000F7377" w:rsidRDefault="000F7377"/>
    <w:p w14:paraId="68C78E2B" w14:textId="77777777" w:rsidR="000F7377" w:rsidRDefault="000F7377">
      <w:r xmlns:w="http://schemas.openxmlformats.org/wordprocessingml/2006/main">
        <w:t xml:space="preserve">1. "Doziya Hevdîtinê"</w:t>
      </w:r>
    </w:p>
    <w:p w14:paraId="4AA5F730" w14:textId="77777777" w:rsidR="000F7377" w:rsidRDefault="000F7377"/>
    <w:p w14:paraId="5C08D808" w14:textId="77777777" w:rsidR="000F7377" w:rsidRDefault="000F7377">
      <w:r xmlns:w="http://schemas.openxmlformats.org/wordprocessingml/2006/main">
        <w:t xml:space="preserve">2. "Hêza Teşwîqê"</w:t>
      </w:r>
    </w:p>
    <w:p w14:paraId="5A54A4D0" w14:textId="77777777" w:rsidR="000F7377" w:rsidRDefault="000F7377"/>
    <w:p w14:paraId="7C43ADB4" w14:textId="77777777" w:rsidR="000F7377" w:rsidRDefault="000F7377">
      <w:r xmlns:w="http://schemas.openxmlformats.org/wordprocessingml/2006/main">
        <w:t xml:space="preserve">1. Zebûr 30:5 : "Çimkî hêrsa wî ji bo bîskekê ye û keremeta wî heta hetayê ye. Girî dibe ku şev bimîne, lê şahî bi sibê re tê."</w:t>
      </w:r>
    </w:p>
    <w:p w14:paraId="4B6BD30B" w14:textId="77777777" w:rsidR="000F7377" w:rsidRDefault="000F7377"/>
    <w:p w14:paraId="028C2232" w14:textId="77777777" w:rsidR="000F7377" w:rsidRDefault="000F7377">
      <w:r xmlns:w="http://schemas.openxmlformats.org/wordprocessingml/2006/main">
        <w:t xml:space="preserve">2. Romayî 12:15: "Bi yên dilşahiyê re şa bibin, bi yên ku digirîn re bigirin."</w:t>
      </w:r>
    </w:p>
    <w:p w14:paraId="5508796E" w14:textId="77777777" w:rsidR="000F7377" w:rsidRDefault="000F7377"/>
    <w:p w14:paraId="412763AE" w14:textId="77777777" w:rsidR="000F7377" w:rsidRDefault="000F7377">
      <w:r xmlns:w="http://schemas.openxmlformats.org/wordprocessingml/2006/main">
        <w:t xml:space="preserve">Filîpî 2:29 Ji ber vê yekê wî di Xudan de bi hemû şahî qebûl bikin. û bi navûdengê weha xwedî derkevin:</w:t>
      </w:r>
    </w:p>
    <w:p w14:paraId="1F27D837" w14:textId="77777777" w:rsidR="000F7377" w:rsidRDefault="000F7377"/>
    <w:p w14:paraId="569E6CD4" w14:textId="77777777" w:rsidR="000F7377" w:rsidRDefault="000F7377">
      <w:r xmlns:w="http://schemas.openxmlformats.org/wordprocessingml/2006/main">
        <w:t xml:space="preserve">Ev beş teşwîq dike ku bawermendan bi coş pêşwaziya kesên ku ji Xudan re xizmet dikin di civata xwe de bikin û bi hurmet li wan bigirin.</w:t>
      </w:r>
    </w:p>
    <w:p w14:paraId="16C1D95C" w14:textId="77777777" w:rsidR="000F7377" w:rsidRDefault="000F7377"/>
    <w:p w14:paraId="25BC57D2" w14:textId="77777777" w:rsidR="000F7377" w:rsidRDefault="000F7377">
      <w:r xmlns:w="http://schemas.openxmlformats.org/wordprocessingml/2006/main">
        <w:t xml:space="preserve">1. Bixêrhatina Xulam: Pîrozkirina bawermendan</w:t>
      </w:r>
    </w:p>
    <w:p w14:paraId="4581CC03" w14:textId="77777777" w:rsidR="000F7377" w:rsidRDefault="000F7377"/>
    <w:p w14:paraId="1F7C55D3" w14:textId="77777777" w:rsidR="000F7377" w:rsidRDefault="000F7377">
      <w:r xmlns:w="http://schemas.openxmlformats.org/wordprocessingml/2006/main">
        <w:t xml:space="preserve">2. Namûs û rêz: Mifteya Hevkariyê</w:t>
      </w:r>
    </w:p>
    <w:p w14:paraId="7FF5451B" w14:textId="77777777" w:rsidR="000F7377" w:rsidRDefault="000F7377"/>
    <w:p w14:paraId="7F692B9E" w14:textId="77777777" w:rsidR="000F7377" w:rsidRDefault="000F7377">
      <w:r xmlns:w="http://schemas.openxmlformats.org/wordprocessingml/2006/main">
        <w:t xml:space="preserve">1. Romayî 16:2 - "ku hûn wê bi Xudan qebûl bikin, çawa ku pîrozan e, û hûn di her karê ku ew ji we re hewce dike de alîkariya wê bikin.</w:t>
      </w:r>
    </w:p>
    <w:p w14:paraId="00BB54B2" w14:textId="77777777" w:rsidR="000F7377" w:rsidRDefault="000F7377"/>
    <w:p w14:paraId="2DACF3BA" w14:textId="77777777" w:rsidR="000F7377" w:rsidRDefault="000F7377">
      <w:r xmlns:w="http://schemas.openxmlformats.org/wordprocessingml/2006/main">
        <w:t xml:space="preserve">2. Metelok 16:7 - "Gava ku riyên mirov li Xudan xweş tê, ew dijminên xwe jî bi wî re di aştiyê de dike."</w:t>
      </w:r>
    </w:p>
    <w:p w14:paraId="5F0EEFDA" w14:textId="77777777" w:rsidR="000F7377" w:rsidRDefault="000F7377"/>
    <w:p w14:paraId="5B1455E6" w14:textId="77777777" w:rsidR="000F7377" w:rsidRDefault="000F7377">
      <w:r xmlns:w="http://schemas.openxmlformats.org/wordprocessingml/2006/main">
        <w:t xml:space="preserve">Fîlîpî 2:30 Ji ber ku ji ber karê Mesîh, ew li ber mirinê bû, ji bo ku kêmasiya we ya ji min re xizmet bike, ne xema jiyana xwe bû.</w:t>
      </w:r>
    </w:p>
    <w:p w14:paraId="363036AA" w14:textId="77777777" w:rsidR="000F7377" w:rsidRDefault="000F7377"/>
    <w:p w14:paraId="72ADF6FD" w14:textId="77777777" w:rsidR="000F7377" w:rsidRDefault="000F7377">
      <w:r xmlns:w="http://schemas.openxmlformats.org/wordprocessingml/2006/main">
        <w:t xml:space="preserve">Pawlos pesnê Epafrodîtos da ku jiyana xwe dixe xetereyê da ku xizmeta xwe ya dêrê bîne cih.</w:t>
      </w:r>
    </w:p>
    <w:p w14:paraId="16E942F2" w14:textId="77777777" w:rsidR="000F7377" w:rsidRDefault="000F7377"/>
    <w:p w14:paraId="0DB9FB49" w14:textId="77777777" w:rsidR="000F7377" w:rsidRDefault="000F7377">
      <w:r xmlns:w="http://schemas.openxmlformats.org/wordprocessingml/2006/main">
        <w:t xml:space="preserve">1: Divê em her gav amade bin ku jiyana xwe ji bo xizmeta dêrê bidin.</w:t>
      </w:r>
    </w:p>
    <w:p w14:paraId="32E9C9EE" w14:textId="77777777" w:rsidR="000F7377" w:rsidRDefault="000F7377"/>
    <w:p w14:paraId="4DF481F5" w14:textId="77777777" w:rsidR="000F7377" w:rsidRDefault="000F7377">
      <w:r xmlns:w="http://schemas.openxmlformats.org/wordprocessingml/2006/main">
        <w:t xml:space="preserve">2: Divê em tu carî dêrê ji xwe re negirin, lê her gav amade bin ku xwe bidin pey mîsyona wê.</w:t>
      </w:r>
    </w:p>
    <w:p w14:paraId="382A6D52" w14:textId="77777777" w:rsidR="000F7377" w:rsidRDefault="000F7377"/>
    <w:p w14:paraId="4EB0AA0C" w14:textId="77777777" w:rsidR="000F7377" w:rsidRDefault="000F7377">
      <w:r xmlns:w="http://schemas.openxmlformats.org/wordprocessingml/2006/main">
        <w:t xml:space="preserve">1: Yûhenna 15:13 - "Tu kes ji vê mezintir hez nake: ku meriv canê xwe ji bo hevalên xwe bide."</w:t>
      </w:r>
    </w:p>
    <w:p w14:paraId="6A785E3B" w14:textId="77777777" w:rsidR="000F7377" w:rsidRDefault="000F7377"/>
    <w:p w14:paraId="26C3EF67" w14:textId="77777777" w:rsidR="000F7377" w:rsidRDefault="000F7377">
      <w:r xmlns:w="http://schemas.openxmlformats.org/wordprocessingml/2006/main">
        <w:t xml:space="preserve">2: 1 Yûhenna 3:16 - "Em bi vî awayî dizanin ku hezkirin çi ye: Îsa Mesîh jiyana xwe ji bo me da. Û divê em ji bo xwişk û birayên xwe canê xwe bidin.”</w:t>
      </w:r>
    </w:p>
    <w:p w14:paraId="45C40075" w14:textId="77777777" w:rsidR="000F7377" w:rsidRDefault="000F7377"/>
    <w:p w14:paraId="0653928E" w14:textId="77777777" w:rsidR="000F7377" w:rsidRDefault="000F7377">
      <w:r xmlns:w="http://schemas.openxmlformats.org/wordprocessingml/2006/main">
        <w:t xml:space="preserve">Fîlîpî 3 beşa sêyemîn a Nameya Pawlos a ji Filîpî re ye. Di vê beşê de, Pawlos rêwîtiya xwe ya giyanî nîqaş dike, li hember hînkirinên derewîn hişyar dike, û bawermendan teşwîq dike ku ber bi armanca naskirina Mesîh ve biçin.</w:t>
      </w:r>
    </w:p>
    <w:p w14:paraId="4F2A0A4E" w14:textId="77777777" w:rsidR="000F7377" w:rsidRDefault="000F7377"/>
    <w:p w14:paraId="1ADA3F6F" w14:textId="77777777" w:rsidR="000F7377" w:rsidRDefault="000F7377">
      <w:r xmlns:w="http://schemas.openxmlformats.org/wordprocessingml/2006/main">
        <w:t xml:space="preserve">Paragrafa 1emîn: Pawlos bi hişyarkirina bawermendan dest pê dike ku hay ji mamosteyên derewîn ên ku xwe dispêrin kirinên dînî yên derveyî nebin (Fîlîpî 3:1-6). Ew tekez dike ku sinetkirina rastîn meseleyek dil e û ne tenê rêûresmek derve ye. Pawlos paşnava xwe ya wekî Cihûyek dilsoz parve dike, û pêbaweriyên xwe yên olî yên balkêş eşkere dike. Lêbelê, ew hemî wan destkeftiyan li gorî nasîna Mesîh wekî winda dihesibîne.</w:t>
      </w:r>
    </w:p>
    <w:p w14:paraId="41C04AC8" w14:textId="77777777" w:rsidR="000F7377" w:rsidRDefault="000F7377"/>
    <w:p w14:paraId="0901C31C" w14:textId="77777777" w:rsidR="000F7377" w:rsidRDefault="000F7377">
      <w:r xmlns:w="http://schemas.openxmlformats.org/wordprocessingml/2006/main">
        <w:t xml:space="preserve">Paragrafa 2yemîn: Pawlos diyar dike ku ew ji bo ku Mesîh nas bike û di nav Wî de were dîtin, her tiştî winda dihesibîne (Fîlîpî 3:7-11). Ew dixwaze ku di Mesîh de bi rastdariya ku bi baweriyê tê, ne bi kirinên Şerîetê, were dîtin. Pawlos hesreta xwe ya ku Mesîh ji nêz ve nas bike diyar dike - ku beşdarî cefayên Wî bibe û di mirina wî de bibe mîna Wî, da ku ew bigihîje vejîna ji nav miriyan.</w:t>
      </w:r>
    </w:p>
    <w:p w14:paraId="23A6C498" w14:textId="77777777" w:rsidR="000F7377" w:rsidRDefault="000F7377"/>
    <w:p w14:paraId="4FD0B044" w14:textId="77777777" w:rsidR="000F7377" w:rsidRDefault="000F7377">
      <w:r xmlns:w="http://schemas.openxmlformats.org/wordprocessingml/2006/main">
        <w:t xml:space="preserve">Paragrafa 3an: Serpêhatî bi şîretan bi dawî dibe ku bawermendan ber bi gihîştina baweriya xwe ve biçe (Fîlîpî 3:12-21). Pawlos qebûl dike ku ew hîn negihîştiye kamilbûnê lê berdewam dike ku pêşde biçe. Ew bawermendan teşwîq dike ku tiştên ku li paş heye ji bîr bikin û ber bi tiştê ku li pêş ve ye - banga ezmanî ya di Mesîh Jesussa de - bi pêş ve bibin. Ew li hember kesên ku wekî dijminên xaçê dijîn hişyar dike, lê wan piştrast dike ku hemwelatiya wan li bihuştê ye, ku bi dilgermî li benda vegera Xilaskarê xwe ne.</w:t>
      </w:r>
    </w:p>
    <w:p w14:paraId="140711A0" w14:textId="77777777" w:rsidR="000F7377" w:rsidRDefault="000F7377"/>
    <w:p w14:paraId="6E3BD055" w14:textId="77777777" w:rsidR="000F7377" w:rsidRDefault="000F7377">
      <w:r xmlns:w="http://schemas.openxmlformats.org/wordprocessingml/2006/main">
        <w:t xml:space="preserve">Bi kurtî,</w:t>
      </w:r>
    </w:p>
    <w:p w14:paraId="07B44957" w14:textId="77777777" w:rsidR="000F7377" w:rsidRDefault="000F7377">
      <w:r xmlns:w="http://schemas.openxmlformats.org/wordprocessingml/2006/main">
        <w:t xml:space="preserve">Beşa sêyem a Fîlîpî li şûna ku xwe bispêre pratîk an destkeftiyên olî yên derveyî, girîngiya veguherîna giyanî ya rastîn ronî dike.</w:t>
      </w:r>
    </w:p>
    <w:p w14:paraId="2A6E36D8" w14:textId="77777777" w:rsidR="000F7377" w:rsidRDefault="000F7377">
      <w:r xmlns:w="http://schemas.openxmlformats.org/wordprocessingml/2006/main">
        <w:t xml:space="preserve">Pawlos rêwîtiya xwe ya kesane parve dike, li hember naskirina Mesîh ji nêz ve bi baweriyê ve hemî pêbaweriyên xwe yên olî wekî winda dihesibîne.</w:t>
      </w:r>
    </w:p>
    <w:p w14:paraId="613AC4B3" w14:textId="77777777" w:rsidR="000F7377" w:rsidRDefault="000F7377">
      <w:r xmlns:w="http://schemas.openxmlformats.org/wordprocessingml/2006/main">
        <w:t xml:space="preserve">Ew bawermendan teşwîq dike ku ber bi gihîştîbûnê ve biçin, destkeftiyên berê an têkçûn ji bîr bikin û ber bi banga xwe ya ezmanî ya bi Mesîh Jesussa ve bi pêş ve biçin. Beşê li hember hînkirinên derewîn hişyar dike û balê dikişîne ser hemwelatiya dawî ya bawermendên li bihuştê, ku bi dilgermî li benda vegera Xilaskarê xwe ne.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Fîlîpî 3:1 Di dawiyê de, birayên min, bi Xudan şa bibin. Nivîsandina heman tiştan ji we re, bi rastî ji min re ne giran e, lê ji bo we ewle ye.</w:t>
      </w:r>
    </w:p>
    <w:p w14:paraId="71515A7A" w14:textId="77777777" w:rsidR="000F7377" w:rsidRDefault="000F7377"/>
    <w:p w14:paraId="5908F520" w14:textId="77777777" w:rsidR="000F7377" w:rsidRDefault="000F7377">
      <w:r xmlns:w="http://schemas.openxmlformats.org/wordprocessingml/2006/main">
        <w:t xml:space="preserve">Bi Xudan şa bibin!</w:t>
      </w:r>
    </w:p>
    <w:p w14:paraId="47B0C1BD" w14:textId="77777777" w:rsidR="000F7377" w:rsidRDefault="000F7377"/>
    <w:p w14:paraId="630545D3" w14:textId="77777777" w:rsidR="000F7377" w:rsidRDefault="000F7377">
      <w:r xmlns:w="http://schemas.openxmlformats.org/wordprocessingml/2006/main">
        <w:t xml:space="preserve">1: Bila em fêr bibin ku di Xudan de şabûnê bibînin, bêyî ku şert û mercên ku em rû bi rû dimînin.</w:t>
      </w:r>
    </w:p>
    <w:p w14:paraId="5C54AB82" w14:textId="77777777" w:rsidR="000F7377" w:rsidRDefault="000F7377"/>
    <w:p w14:paraId="37447DBB" w14:textId="77777777" w:rsidR="000F7377" w:rsidRDefault="000F7377">
      <w:r xmlns:w="http://schemas.openxmlformats.org/wordprocessingml/2006/main">
        <w:t xml:space="preserve">2: Werin em li Xudan binêrin, da ku ew di demên me yên hewcedariyê de rehetî û hêzê bide me.</w:t>
      </w:r>
    </w:p>
    <w:p w14:paraId="5998512A" w14:textId="77777777" w:rsidR="000F7377" w:rsidRDefault="000F7377"/>
    <w:p w14:paraId="436E971E"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sist nebin.</w:t>
      </w:r>
    </w:p>
    <w:p w14:paraId="04A83218" w14:textId="77777777" w:rsidR="000F7377" w:rsidRDefault="000F7377"/>
    <w:p w14:paraId="43966E2D" w14:textId="77777777" w:rsidR="000F7377" w:rsidRDefault="000F7377">
      <w:r xmlns:w="http://schemas.openxmlformats.org/wordprocessingml/2006/main">
        <w:t xml:space="preserve">2: Hebaqûq 3:17-18 - Her çend dara hêjîrê şîn nebe, fêkî ji rez jî nabe; Wê keda zeytûnê têk biçe û zevî goşt nedin; pez wê ji keriyê bê qutkirin û di embaran de pez tune.</w:t>
      </w:r>
    </w:p>
    <w:p w14:paraId="7D0D9BAC" w14:textId="77777777" w:rsidR="000F7377" w:rsidRDefault="000F7377"/>
    <w:p w14:paraId="0E1A01D6" w14:textId="77777777" w:rsidR="000F7377" w:rsidRDefault="000F7377">
      <w:r xmlns:w="http://schemas.openxmlformats.org/wordprocessingml/2006/main">
        <w:t xml:space="preserve">Fîlîpî 3:2 Hay ji kûçikan, ji karkerên xerab, hay ji lihevhatinê hebin.</w:t>
      </w:r>
    </w:p>
    <w:p w14:paraId="16C51509" w14:textId="77777777" w:rsidR="000F7377" w:rsidRDefault="000F7377"/>
    <w:p w14:paraId="21C4A6C7" w14:textId="77777777" w:rsidR="000F7377" w:rsidRDefault="000F7377">
      <w:r xmlns:w="http://schemas.openxmlformats.org/wordprocessingml/2006/main">
        <w:t xml:space="preserve">Pawlos Fîlîpî hişyar dike ku ji wan kesên ku dikarin bi hînkirinên derewîn hewl bidin ku wan ji rê derxînin, hişyar bin.</w:t>
      </w:r>
    </w:p>
    <w:p w14:paraId="103EF617" w14:textId="77777777" w:rsidR="000F7377" w:rsidRDefault="000F7377"/>
    <w:p w14:paraId="5A738301" w14:textId="77777777" w:rsidR="000F7377" w:rsidRDefault="000F7377">
      <w:r xmlns:w="http://schemas.openxmlformats.org/wordprocessingml/2006/main">
        <w:t xml:space="preserve">1. Divê Em Hişmendiyê Biceribînin û Li Pey Hînkirina Derew Neçin</w:t>
      </w:r>
    </w:p>
    <w:p w14:paraId="1C75B57A" w14:textId="77777777" w:rsidR="000F7377" w:rsidRDefault="000F7377"/>
    <w:p w14:paraId="6ABFC350" w14:textId="77777777" w:rsidR="000F7377" w:rsidRDefault="000F7377">
      <w:r xmlns:w="http://schemas.openxmlformats.org/wordprocessingml/2006/main">
        <w:t xml:space="preserve">2. Li ser Peyva Xwedê Bimînin û Ne Raya Mirov</w:t>
      </w:r>
    </w:p>
    <w:p w14:paraId="59B4C487" w14:textId="77777777" w:rsidR="000F7377" w:rsidRDefault="000F7377"/>
    <w:p w14:paraId="06E4618A" w14:textId="77777777" w:rsidR="000F7377" w:rsidRDefault="000F7377">
      <w:r xmlns:w="http://schemas.openxmlformats.org/wordprocessingml/2006/main">
        <w:t xml:space="preserve">1. 1 Selanîkî 5:21-22 - Her tiştî biceribîne; tiştê ku baş e, bisekine.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Lê ez ditirsim ku çawa ku Hewa bi hîlebaziya mar hat xapandin, hişê we jî bi rengekî ji dilsoziya weya ji dil û pak a ji Mesîh re ji rê derkeve.</w:t>
      </w:r>
    </w:p>
    <w:p w14:paraId="38EC4ABA" w14:textId="77777777" w:rsidR="000F7377" w:rsidRDefault="000F7377"/>
    <w:p w14:paraId="5BFB9C9B" w14:textId="77777777" w:rsidR="000F7377" w:rsidRDefault="000F7377">
      <w:r xmlns:w="http://schemas.openxmlformats.org/wordprocessingml/2006/main">
        <w:t xml:space="preserve">Filîpî 3:3 Çimkî em sinet in, yên ku bi ruh diperizin Xwedê û bi Mesîh Îsa şa dibin û baweriya wan bi bedenê tune.</w:t>
      </w:r>
    </w:p>
    <w:p w14:paraId="5EB3DABF" w14:textId="77777777" w:rsidR="000F7377" w:rsidRDefault="000F7377"/>
    <w:p w14:paraId="34DBB591" w14:textId="77777777" w:rsidR="000F7377" w:rsidRDefault="000F7377">
      <w:r xmlns:w="http://schemas.openxmlformats.org/wordprocessingml/2006/main">
        <w:t xml:space="preserve">Divê em bawerî û baweriya xwe bi Mesîh bînin, ne bi xwe.</w:t>
      </w:r>
    </w:p>
    <w:p w14:paraId="6BD14FE5" w14:textId="77777777" w:rsidR="000F7377" w:rsidRDefault="000F7377"/>
    <w:p w14:paraId="57F2E453" w14:textId="77777777" w:rsidR="000F7377" w:rsidRDefault="000F7377">
      <w:r xmlns:w="http://schemas.openxmlformats.org/wordprocessingml/2006/main">
        <w:t xml:space="preserve">1: Ji bo ku em bibin şahî û dilşadiya rastîn, divê em baweriya xwe bi Mesîh bînin, ne bi xwe.</w:t>
      </w:r>
    </w:p>
    <w:p w14:paraId="1C2E1FCB" w14:textId="77777777" w:rsidR="000F7377" w:rsidRDefault="000F7377"/>
    <w:p w14:paraId="308667D8" w14:textId="77777777" w:rsidR="000F7377" w:rsidRDefault="000F7377">
      <w:r xmlns:w="http://schemas.openxmlformats.org/wordprocessingml/2006/main">
        <w:t xml:space="preserve">2: Bi Mesîh Îsa şa bibin, û bi bedenê nebawer bin - yekane riya ku hûn şabûn û dilşadiya rastîn biceribînin.</w:t>
      </w:r>
    </w:p>
    <w:p w14:paraId="2F4A8CAE" w14:textId="77777777" w:rsidR="000F7377" w:rsidRDefault="000F7377"/>
    <w:p w14:paraId="5A03C66D" w14:textId="77777777" w:rsidR="000F7377" w:rsidRDefault="000F7377">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14:paraId="5DE02DEB" w14:textId="77777777" w:rsidR="000F7377" w:rsidRDefault="000F7377"/>
    <w:p w14:paraId="7C4E86E7" w14:textId="77777777" w:rsidR="000F7377" w:rsidRDefault="000F7377">
      <w:r xmlns:w="http://schemas.openxmlformats.org/wordprocessingml/2006/main">
        <w:t xml:space="preserve">2: Yûhenna 15:11 - "Min ev ji we re got, da ku şahiya min di we de be û şahiya we temam bibe."</w:t>
      </w:r>
    </w:p>
    <w:p w14:paraId="6B9A59C1" w14:textId="77777777" w:rsidR="000F7377" w:rsidRDefault="000F7377"/>
    <w:p w14:paraId="1B723B79" w14:textId="77777777" w:rsidR="000F7377" w:rsidRDefault="000F7377">
      <w:r xmlns:w="http://schemas.openxmlformats.org/wordprocessingml/2006/main">
        <w:t xml:space="preserve">Fîlîpî 3:4 Her çend ez bi bedenê bawer bibim jî. Eger yekî din difikire ku tiştekî wî li bedenê heye, ez bêtir:</w:t>
      </w:r>
    </w:p>
    <w:p w14:paraId="08605C44" w14:textId="77777777" w:rsidR="000F7377" w:rsidRDefault="000F7377"/>
    <w:p w14:paraId="73C03EDE" w14:textId="77777777" w:rsidR="000F7377" w:rsidRDefault="000F7377">
      <w:r xmlns:w="http://schemas.openxmlformats.org/wordprocessingml/2006/main">
        <w:t xml:space="preserve">Pawlos diyar dike ku ew ji her kesê din bi qabîliyetên xwe bawer e.</w:t>
      </w:r>
    </w:p>
    <w:p w14:paraId="3138C442" w14:textId="77777777" w:rsidR="000F7377" w:rsidRDefault="000F7377"/>
    <w:p w14:paraId="69CDEA52" w14:textId="77777777" w:rsidR="000F7377" w:rsidRDefault="000F7377">
      <w:r xmlns:w="http://schemas.openxmlformats.org/wordprocessingml/2006/main">
        <w:t xml:space="preserve">1. Hêza Hişmendiya Xwebawer</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Baweriya xwe bi xwe û baweriya bi Xwedê</w:t>
      </w:r>
    </w:p>
    <w:p w14:paraId="1D91E868" w14:textId="77777777" w:rsidR="000F7377" w:rsidRDefault="000F7377"/>
    <w:p w14:paraId="018DB06E" w14:textId="77777777" w:rsidR="000F7377" w:rsidRDefault="000F7377">
      <w:r xmlns:w="http://schemas.openxmlformats.org/wordprocessingml/2006/main">
        <w:t xml:space="preserve">1. Metelok 3:5-6 "Bi hemû dilê xwe spartina Xudan û xwe nespêre têgihîştina xwe. Di hemû riyên xwe de wî nas bike û ewê rêyên te bi rê ve bibe."</w:t>
      </w:r>
    </w:p>
    <w:p w14:paraId="33B62CDA" w14:textId="77777777" w:rsidR="000F7377" w:rsidRDefault="000F7377"/>
    <w:p w14:paraId="6EE36635" w14:textId="77777777" w:rsidR="000F7377" w:rsidRDefault="000F7377">
      <w:r xmlns:w="http://schemas.openxmlformats.org/wordprocessingml/2006/main">
        <w:t xml:space="preserve">2. Romayî 12:3 "Çimkî ez bi kerema ku ji min re hatiye dayîn, ji her kesê ku di nav we de ye re dibêjim, bila xwe ji ya ku divê bifikire zêdetir nefikire, lê bi baldarî bifikire, çawa ku Xwedê kiriye. her mirovek pîvana baweriyê ye."</w:t>
      </w:r>
    </w:p>
    <w:p w14:paraId="24D501BE" w14:textId="77777777" w:rsidR="000F7377" w:rsidRDefault="000F7377"/>
    <w:p w14:paraId="1AB0A945" w14:textId="77777777" w:rsidR="000F7377" w:rsidRDefault="000F7377">
      <w:r xmlns:w="http://schemas.openxmlformats.org/wordprocessingml/2006/main">
        <w:t xml:space="preserve">Fîlîpî 3:5 Roja heştan sinet kirin, ji eşîra Îsraêl, ji eşîra Binyamîn, Îbranî Îbranî. Fêrisîyekî ku li ser Şerîetê ye;</w:t>
      </w:r>
    </w:p>
    <w:p w14:paraId="065A8E57" w14:textId="77777777" w:rsidR="000F7377" w:rsidRDefault="000F7377"/>
    <w:p w14:paraId="5B136404" w14:textId="77777777" w:rsidR="000F7377" w:rsidRDefault="000F7377">
      <w:r xmlns:w="http://schemas.openxmlformats.org/wordprocessingml/2006/main">
        <w:t xml:space="preserve">Pawlos xwe wekî mirovekî Cihû dide nasîn ku di roja 8an de hat sinetkirin û ji eşîra Binyamîn a ji miletê Îsraêl bû û di warê qanûnê de Fêrisî bû.</w:t>
      </w:r>
    </w:p>
    <w:p w14:paraId="11F0C114" w14:textId="77777777" w:rsidR="000F7377" w:rsidRDefault="000F7377"/>
    <w:p w14:paraId="5C2BC4A7" w14:textId="77777777" w:rsidR="000F7377" w:rsidRDefault="000F7377">
      <w:r xmlns:w="http://schemas.openxmlformats.org/wordprocessingml/2006/main">
        <w:t xml:space="preserve">1. "Hêza Sinetbûnê: Nêrînek li Nasnameya Cihûya Pawlos"</w:t>
      </w:r>
    </w:p>
    <w:p w14:paraId="162410D7" w14:textId="77777777" w:rsidR="000F7377" w:rsidRDefault="000F7377"/>
    <w:p w14:paraId="00A6B73D" w14:textId="77777777" w:rsidR="000F7377" w:rsidRDefault="000F7377">
      <w:r xmlns:w="http://schemas.openxmlformats.org/wordprocessingml/2006/main">
        <w:t xml:space="preserve">2. "Baweriya Fêrisî: Fêmkirina Qanûnparêziya Pawlos"</w:t>
      </w:r>
    </w:p>
    <w:p w14:paraId="16D05C4E" w14:textId="77777777" w:rsidR="000F7377" w:rsidRDefault="000F7377"/>
    <w:p w14:paraId="5271D834" w14:textId="77777777" w:rsidR="000F7377" w:rsidRDefault="000F7377">
      <w:r xmlns:w="http://schemas.openxmlformats.org/wordprocessingml/2006/main">
        <w:t xml:space="preserve">1. Destpêbûn 17:10-14 - Peymana Xwedê bi Birahîm re di derbarê sinetbûnê de</w:t>
      </w:r>
    </w:p>
    <w:p w14:paraId="74802D40" w14:textId="77777777" w:rsidR="000F7377" w:rsidRDefault="000F7377"/>
    <w:p w14:paraId="7454D70C" w14:textId="77777777" w:rsidR="000F7377" w:rsidRDefault="000F7377">
      <w:r xmlns:w="http://schemas.openxmlformats.org/wordprocessingml/2006/main">
        <w:t xml:space="preserve">2. Metta 23:1-3 - Şermezarkirina Îsa ya li ser legalîzma Fêrisiyan</w:t>
      </w:r>
    </w:p>
    <w:p w14:paraId="75CAEFA7" w14:textId="77777777" w:rsidR="000F7377" w:rsidRDefault="000F7377"/>
    <w:p w14:paraId="0558C319" w14:textId="77777777" w:rsidR="000F7377" w:rsidRDefault="000F7377">
      <w:r xmlns:w="http://schemas.openxmlformats.org/wordprocessingml/2006/main">
        <w:t xml:space="preserve">Filîpî 3:6 Li ser xîretkêşiyê, tengahiyê didin civînê; destê xwe didin rastdariya ku di Şerîetê de ye, bêqusûr.</w:t>
      </w:r>
    </w:p>
    <w:p w14:paraId="39413913" w14:textId="77777777" w:rsidR="000F7377" w:rsidRDefault="000F7377"/>
    <w:p w14:paraId="16376113" w14:textId="77777777" w:rsidR="000F7377" w:rsidRDefault="000F7377">
      <w:r xmlns:w="http://schemas.openxmlformats.org/wordprocessingml/2006/main">
        <w:t xml:space="preserve">Pawlos Fîlîpiyan hişyar dike ku di çewsandina Dêrê de zêde bi xîret nebin, lê rastdariya qanûnê biparêzin.</w:t>
      </w:r>
    </w:p>
    <w:p w14:paraId="6593E134" w14:textId="77777777" w:rsidR="000F7377" w:rsidRDefault="000F7377"/>
    <w:p w14:paraId="753376C8" w14:textId="77777777" w:rsidR="000F7377" w:rsidRDefault="000F7377">
      <w:r xmlns:w="http://schemas.openxmlformats.org/wordprocessingml/2006/main">
        <w:t xml:space="preserve">1. Zehmetiya Peyva Xwedê: Hêza Rastdariyê</w:t>
      </w:r>
    </w:p>
    <w:p w14:paraId="5260D044" w14:textId="77777777" w:rsidR="000F7377" w:rsidRDefault="000F7377"/>
    <w:p w14:paraId="6722930C" w14:textId="77777777" w:rsidR="000F7377" w:rsidRDefault="000F7377">
      <w:r xmlns:w="http://schemas.openxmlformats.org/wordprocessingml/2006/main">
        <w:t xml:space="preserve">2. Xetereya Xwe-Rastbûnê: Xîra xwe biceribîne</w:t>
      </w:r>
    </w:p>
    <w:p w14:paraId="3470251A" w14:textId="77777777" w:rsidR="000F7377" w:rsidRDefault="000F7377"/>
    <w:p w14:paraId="4D4C25F2" w14:textId="77777777" w:rsidR="000F7377" w:rsidRDefault="000F7377">
      <w:r xmlns:w="http://schemas.openxmlformats.org/wordprocessingml/2006/main">
        <w:t xml:space="preserve">1. Romayî 10:2-3 - Çimkî ez ji wan re şahidiyê dikim ku xîreta Xwedê ya wan heye, lê ne li gorî zanînê. Çimkî ew ji rastdariya Xwedê nezan in û diçin ku rastdariya xwe saz bikin, xwe teslîmî rastdariya Xwedê nekirin.</w:t>
      </w:r>
    </w:p>
    <w:p w14:paraId="7D588409" w14:textId="77777777" w:rsidR="000F7377" w:rsidRDefault="000F7377"/>
    <w:p w14:paraId="47CE4647" w14:textId="77777777" w:rsidR="000F7377" w:rsidRDefault="000F7377">
      <w:r xmlns:w="http://schemas.openxmlformats.org/wordprocessingml/2006/main">
        <w:t xml:space="preserve">2. Îbranî 11:6 - Lê bêyî baweriyê ne mimkûn e ku meriv wî xweş bike; çimkî yê ku tê ba Xwedê, divê bawer bike ku ew ew e û ew xelata yên ku bi xîret li wî digerin e.</w:t>
      </w:r>
    </w:p>
    <w:p w14:paraId="4F6AF91E" w14:textId="77777777" w:rsidR="000F7377" w:rsidRDefault="000F7377"/>
    <w:p w14:paraId="55E3E03E" w14:textId="77777777" w:rsidR="000F7377" w:rsidRDefault="000F7377">
      <w:r xmlns:w="http://schemas.openxmlformats.org/wordprocessingml/2006/main">
        <w:t xml:space="preserve">Fîlîpî 3:7 Lê tiştê ku ji bo min qezenc bû, min ew ji bo Mesîh winda kir.</w:t>
      </w:r>
    </w:p>
    <w:p w14:paraId="221E9D64" w14:textId="77777777" w:rsidR="000F7377" w:rsidRDefault="000F7377"/>
    <w:p w14:paraId="0B88CA44" w14:textId="77777777" w:rsidR="000F7377" w:rsidRDefault="000F7377">
      <w:r xmlns:w="http://schemas.openxmlformats.org/wordprocessingml/2006/main">
        <w:t xml:space="preserve">Ev beş girîngiya fedakirina destkeftiyên madî ji bo xatirê Mesîh tîne ziman.</w:t>
      </w:r>
    </w:p>
    <w:p w14:paraId="19C44A61" w14:textId="77777777" w:rsidR="000F7377" w:rsidRDefault="000F7377"/>
    <w:p w14:paraId="1A661D25" w14:textId="77777777" w:rsidR="000F7377" w:rsidRDefault="000F7377">
      <w:r xmlns:w="http://schemas.openxmlformats.org/wordprocessingml/2006/main">
        <w:t xml:space="preserve">1: Divê em amade bin ku Mesîh di jiyana xwe de berî her tiştî deynin.</w:t>
      </w:r>
    </w:p>
    <w:p w14:paraId="5A78C6DE" w14:textId="77777777" w:rsidR="000F7377" w:rsidRDefault="000F7377"/>
    <w:p w14:paraId="667215DA" w14:textId="77777777" w:rsidR="000F7377" w:rsidRDefault="000F7377">
      <w:r xmlns:w="http://schemas.openxmlformats.org/wordprocessingml/2006/main">
        <w:t xml:space="preserve">2: Divê em amade bin ku ji bo xatirê Mesîh qurbanan bikin.</w:t>
      </w:r>
    </w:p>
    <w:p w14:paraId="41BD38EB" w14:textId="77777777" w:rsidR="000F7377" w:rsidRDefault="000F7377"/>
    <w:p w14:paraId="133D585B" w14:textId="77777777" w:rsidR="000F7377" w:rsidRDefault="000F7377">
      <w:r xmlns:w="http://schemas.openxmlformats.org/wordprocessingml/2006/main">
        <w:t xml:space="preserve">1: Metta 16:24-25 - "Hingê Îsa ji şagirtên xwe re got: "Yê ku dixwaze bibe şagirtê min, divê xwe înkar bike û xaça xwe hilde û li pey min were."</w:t>
      </w:r>
    </w:p>
    <w:p w14:paraId="33734B63" w14:textId="77777777" w:rsidR="000F7377" w:rsidRDefault="000F7377"/>
    <w:p w14:paraId="691FF4DF" w14:textId="77777777" w:rsidR="000F7377" w:rsidRDefault="000F7377">
      <w:r xmlns:w="http://schemas.openxmlformats.org/wordprocessingml/2006/main">
        <w:t xml:space="preserve">2: Metta 6:33 - "Lê pêşî li Padîşahiya wî û rastdariya wî bigerin û ev hemû tişt wê ji we re jî bên dayîn."</w:t>
      </w:r>
    </w:p>
    <w:p w14:paraId="0A01FC09" w14:textId="77777777" w:rsidR="000F7377" w:rsidRDefault="000F7377"/>
    <w:p w14:paraId="092EA3C3" w14:textId="77777777" w:rsidR="000F7377" w:rsidRDefault="000F7377">
      <w:r xmlns:w="http://schemas.openxmlformats.org/wordprocessingml/2006/main">
        <w:t xml:space="preserve">Fîlîpî 3:8 Belê, û ez her tiştî ji xeynî windabûnê dihesibînim ji bo bilindbûna zanîna </w:t>
      </w:r>
      <w:r xmlns:w="http://schemas.openxmlformats.org/wordprocessingml/2006/main">
        <w:lastRenderedPageBreak xmlns:w="http://schemas.openxmlformats.org/wordprocessingml/2006/main"/>
      </w:r>
      <w:r xmlns:w="http://schemas.openxmlformats.org/wordprocessingml/2006/main">
        <w:t xml:space="preserve">Xudanê xwe Mesîh Îsa.</w:t>
      </w:r>
    </w:p>
    <w:p w14:paraId="5D4D360C" w14:textId="77777777" w:rsidR="000F7377" w:rsidRDefault="000F7377"/>
    <w:p w14:paraId="761F4BC3" w14:textId="77777777" w:rsidR="000F7377" w:rsidRDefault="000F7377">
      <w:r xmlns:w="http://schemas.openxmlformats.org/wordprocessingml/2006/main">
        <w:t xml:space="preserve">Ev beş behsa qîmeta bidestxistina zanîna Îsa Mesîh û amadebûna qurbankirina hemû tiştên dinyayî ji bo bidestxistina Wî dike.</w:t>
      </w:r>
    </w:p>
    <w:p w14:paraId="29AA7D24" w14:textId="77777777" w:rsidR="000F7377" w:rsidRDefault="000F7377"/>
    <w:p w14:paraId="0C8F86F4" w14:textId="77777777" w:rsidR="000F7377" w:rsidRDefault="000F7377">
      <w:r xmlns:w="http://schemas.openxmlformats.org/wordprocessingml/2006/main">
        <w:t xml:space="preserve">1: Tiştek li vê dinyayê ji zanîna Îsa Mesîh û şahiya ku pê re tê bi qîmettir nîne.</w:t>
      </w:r>
    </w:p>
    <w:p w14:paraId="7938ECF1" w14:textId="77777777" w:rsidR="000F7377" w:rsidRDefault="000F7377"/>
    <w:p w14:paraId="17E6E37F" w14:textId="77777777" w:rsidR="000F7377" w:rsidRDefault="000F7377">
      <w:r xmlns:w="http://schemas.openxmlformats.org/wordprocessingml/2006/main">
        <w:t xml:space="preserve">2: Divê em hazir bin ku dev ji her tiştî berdin da ku Îsa Mesîh bi dest bixin, çimkî ew ji her tiştê ku vê dinyayê dikare pêşkêş bike hêjatir e.</w:t>
      </w:r>
    </w:p>
    <w:p w14:paraId="0FB2420D" w14:textId="77777777" w:rsidR="000F7377" w:rsidRDefault="000F7377"/>
    <w:p w14:paraId="449CA811" w14:textId="77777777" w:rsidR="000F7377" w:rsidRDefault="000F7377">
      <w:r xmlns:w="http://schemas.openxmlformats.org/wordprocessingml/2006/main">
        <w:t xml:space="preserve">1: Metta 13:44-46 - Mesela xezîneya ku di zeviyê de veşartî ye.</w:t>
      </w:r>
    </w:p>
    <w:p w14:paraId="48E8689F" w14:textId="77777777" w:rsidR="000F7377" w:rsidRDefault="000F7377"/>
    <w:p w14:paraId="17026A70" w14:textId="77777777" w:rsidR="000F7377" w:rsidRDefault="000F7377">
      <w:r xmlns:w="http://schemas.openxmlformats.org/wordprocessingml/2006/main">
        <w:t xml:space="preserve">2: Kolosî 3:1-4 - Hişê xwe bidin ser tiştên jorîn, ne li ser tiştên ku li ser rûyê erdê ne.</w:t>
      </w:r>
    </w:p>
    <w:p w14:paraId="52BA19E3" w14:textId="77777777" w:rsidR="000F7377" w:rsidRDefault="000F7377"/>
    <w:p w14:paraId="487FF314" w14:textId="77777777" w:rsidR="000F7377" w:rsidRDefault="000F7377">
      <w:r xmlns:w="http://schemas.openxmlformats.org/wordprocessingml/2006/main">
        <w:t xml:space="preserve">Fîlîpî 3:9 Û di wî de bên dîtin, ne rastdariya min a ku ji Şerîetê ye, lê ya ku bi baweriya Mesîh e, rastdariya ku bi baweriyê ji Xwedê ye.</w:t>
      </w:r>
    </w:p>
    <w:p w14:paraId="6F9D2965" w14:textId="77777777" w:rsidR="000F7377" w:rsidRDefault="000F7377"/>
    <w:p w14:paraId="7B49ED71" w14:textId="77777777" w:rsidR="000F7377" w:rsidRDefault="000F7377">
      <w:r xmlns:w="http://schemas.openxmlformats.org/wordprocessingml/2006/main">
        <w:t xml:space="preserve">Pawlos bawermendan teşwîq dike ku li şûna ku xwe bispêrin rastdariya xwe, ya ku li ser bingeha qanûnê ye, baweriyê bi Mesîh bînin.</w:t>
      </w:r>
    </w:p>
    <w:p w14:paraId="5E26FBAA" w14:textId="77777777" w:rsidR="000F7377" w:rsidRDefault="000F7377"/>
    <w:p w14:paraId="18918D17" w14:textId="77777777" w:rsidR="000F7377" w:rsidRDefault="000F7377">
      <w:r xmlns:w="http://schemas.openxmlformats.org/wordprocessingml/2006/main">
        <w:t xml:space="preserve">1. Baweriya xwe bi Mesîh bînin: Rastdariya ku Xwedê dide</w:t>
      </w:r>
    </w:p>
    <w:p w14:paraId="22DE6726" w14:textId="77777777" w:rsidR="000F7377" w:rsidRDefault="000F7377"/>
    <w:p w14:paraId="4927F4B2" w14:textId="77777777" w:rsidR="000F7377" w:rsidRDefault="000F7377">
      <w:r xmlns:w="http://schemas.openxmlformats.org/wordprocessingml/2006/main">
        <w:t xml:space="preserve">2. Hêza Baweriyê: Di Mesîh de Rastdariya Rastî dîtin</w:t>
      </w:r>
    </w:p>
    <w:p w14:paraId="1CE32CFA" w14:textId="77777777" w:rsidR="000F7377" w:rsidRDefault="000F7377"/>
    <w:p w14:paraId="52414444" w14:textId="77777777" w:rsidR="000F7377" w:rsidRDefault="000F7377">
      <w:r xmlns:w="http://schemas.openxmlformats.org/wordprocessingml/2006/main">
        <w:t xml:space="preserve">1. Romayî 3:21-22 - Lê niha rastdariya Xwedê, bêyî Şerîetê, bi şahidiya Şerîetê û pêxemberan, 22 heta rastdariya Xwedê, bi baweriya bi Îsa Mesîh, ji hemûyan re û li ser hemûyên </w:t>
      </w:r>
      <w:r xmlns:w="http://schemas.openxmlformats.org/wordprocessingml/2006/main">
        <w:lastRenderedPageBreak xmlns:w="http://schemas.openxmlformats.org/wordprocessingml/2006/main"/>
      </w:r>
      <w:r xmlns:w="http://schemas.openxmlformats.org/wordprocessingml/2006/main">
        <w:t xml:space="preserve">ku bawerîn.</w:t>
      </w:r>
    </w:p>
    <w:p w14:paraId="2CE4CF8D" w14:textId="77777777" w:rsidR="000F7377" w:rsidRDefault="000F7377"/>
    <w:p w14:paraId="60FB2ECF" w14:textId="77777777" w:rsidR="000F7377" w:rsidRDefault="000F7377">
      <w:r xmlns:w="http://schemas.openxmlformats.org/wordprocessingml/2006/main">
        <w:t xml:space="preserve">2. Galatî 2:15-16 - Em bi xwe Cihû ne û ne ji miletên gunehkar in; 16 Lê belê em dizanin ku mirov ne bi kirinên Şerîetê, lê bi baweriya bi Îsa Mesîh rastdar derdikeve, ji ber vê yekê me jî bawerî bi Mesîh Îsa anî, da ku em bi baweriya bi Mesîh rastdar bibin û ne bi kirinên Şerîetê. karên qanûnê dê tu kes ne rastdar be.</w:t>
      </w:r>
    </w:p>
    <w:p w14:paraId="1F3FAC32" w14:textId="77777777" w:rsidR="000F7377" w:rsidRDefault="000F7377"/>
    <w:p w14:paraId="68BDAA57" w14:textId="77777777" w:rsidR="000F7377" w:rsidRDefault="000F7377">
      <w:r xmlns:w="http://schemas.openxmlformats.org/wordprocessingml/2006/main">
        <w:t xml:space="preserve">Fîlîpî 3:10 Ji bo ku ez wî nas bikim û hêza vejîna wî û hevpariya cefayên wî bi mirina wî ve bê kirin.</w:t>
      </w:r>
    </w:p>
    <w:p w14:paraId="4F3CC3F1" w14:textId="77777777" w:rsidR="000F7377" w:rsidRDefault="000F7377"/>
    <w:p w14:paraId="6935C373" w14:textId="77777777" w:rsidR="000F7377" w:rsidRDefault="000F7377">
      <w:r xmlns:w="http://schemas.openxmlformats.org/wordprocessingml/2006/main">
        <w:t xml:space="preserve">Ev beş li ser xwestina naskirina Mesîh bi têgihiştina hêz û cefaya Wî ye da ku bi mirina Wî re were hev kirin.</w:t>
      </w:r>
    </w:p>
    <w:p w14:paraId="4E97F6E2" w14:textId="77777777" w:rsidR="000F7377" w:rsidRDefault="000F7377"/>
    <w:p w14:paraId="36E7095A" w14:textId="77777777" w:rsidR="000F7377" w:rsidRDefault="000F7377">
      <w:r xmlns:w="http://schemas.openxmlformats.org/wordprocessingml/2006/main">
        <w:t xml:space="preserve">1: Bi Mirina Mesîh re Bihevrebûn</w:t>
      </w:r>
    </w:p>
    <w:p w14:paraId="585EA5F3" w14:textId="77777777" w:rsidR="000F7377" w:rsidRDefault="000F7377"/>
    <w:p w14:paraId="42113677" w14:textId="77777777" w:rsidR="000F7377" w:rsidRDefault="000F7377">
      <w:r xmlns:w="http://schemas.openxmlformats.org/wordprocessingml/2006/main">
        <w:t xml:space="preserve">2: Naskirina Mesîh Bi Hêz û Cefa Wî</w:t>
      </w:r>
    </w:p>
    <w:p w14:paraId="29634F3E" w14:textId="77777777" w:rsidR="000F7377" w:rsidRDefault="000F7377"/>
    <w:p w14:paraId="61E3D975" w14:textId="77777777" w:rsidR="000F7377" w:rsidRDefault="000F7377">
      <w:r xmlns:w="http://schemas.openxmlformats.org/wordprocessingml/2006/main">
        <w:t xml:space="preserve">1: Romayî 12:1-2 - Ji ber vê yekê, xwişk û birayên min, ji ber dilovaniya Xwedê, laşê xwe wekî qurbaniyek zindî, pîroz û ji Xwedê re xweş pêşkêşî we dikim - ev perestiya weya rast û rast e. Li gorî şêwaza vê dinyayê nebin, lê bi nûkirina hişê xwe ve werin guheztin.</w:t>
      </w:r>
    </w:p>
    <w:p w14:paraId="7D1A58D5" w14:textId="77777777" w:rsidR="000F7377" w:rsidRDefault="000F7377"/>
    <w:p w14:paraId="76CEE2D4" w14:textId="77777777" w:rsidR="000F7377" w:rsidRDefault="000F7377">
      <w:r xmlns:w="http://schemas.openxmlformats.org/wordprocessingml/2006/main">
        <w:t xml:space="preserve">2: Metta 16:24 - Hingê Îsa ji şagirtên xwe re got: «Yê ku dixwaze bibe şagirtê min, divê xwe înkar bike, xaça xwe rake û li pey min were.»</w:t>
      </w:r>
    </w:p>
    <w:p w14:paraId="79E0DE2A" w14:textId="77777777" w:rsidR="000F7377" w:rsidRDefault="000F7377"/>
    <w:p w14:paraId="42B7FAE7" w14:textId="77777777" w:rsidR="000F7377" w:rsidRDefault="000F7377">
      <w:r xmlns:w="http://schemas.openxmlformats.org/wordprocessingml/2006/main">
        <w:t xml:space="preserve">Fîlîpî 3:11 Eger ez bi her awayî bigihêjim vejîna miriyan.</w:t>
      </w:r>
    </w:p>
    <w:p w14:paraId="27213D52" w14:textId="77777777" w:rsidR="000F7377" w:rsidRDefault="000F7377"/>
    <w:p w14:paraId="413A3E9E" w14:textId="77777777" w:rsidR="000F7377" w:rsidRDefault="000F7377">
      <w:r xmlns:w="http://schemas.openxmlformats.org/wordprocessingml/2006/main">
        <w:t xml:space="preserve">Pawlos daxwaza xwe ya ku bigihîje vejîna miriyan diyar dike.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Perseverance: Pawlos Peydakirina Vejînê</w:t>
      </w:r>
    </w:p>
    <w:p w14:paraId="7422ECF9" w14:textId="77777777" w:rsidR="000F7377" w:rsidRDefault="000F7377"/>
    <w:p w14:paraId="7AEA12E0" w14:textId="77777777" w:rsidR="000F7377" w:rsidRDefault="000F7377">
      <w:r xmlns:w="http://schemas.openxmlformats.org/wordprocessingml/2006/main">
        <w:t xml:space="preserve">2. Hêviya Bihuştê: Vejîna Miriyan</w:t>
      </w:r>
    </w:p>
    <w:p w14:paraId="00E3167D" w14:textId="77777777" w:rsidR="000F7377" w:rsidRDefault="000F7377"/>
    <w:p w14:paraId="22E2574F" w14:textId="77777777" w:rsidR="000F7377" w:rsidRDefault="000F7377">
      <w:r xmlns:w="http://schemas.openxmlformats.org/wordprocessingml/2006/main">
        <w:t xml:space="preserve">1. Romayî 8:18-25 - Çimkî ez difikirîm ku cefayên vê dema niha bi rûmeta ku wê ji me re bê eşkerekirin ne hêja ne.</w:t>
      </w:r>
    </w:p>
    <w:p w14:paraId="603C3762" w14:textId="77777777" w:rsidR="000F7377" w:rsidRDefault="000F7377"/>
    <w:p w14:paraId="01258D19" w14:textId="77777777" w:rsidR="000F7377" w:rsidRDefault="000F7377">
      <w:r xmlns:w="http://schemas.openxmlformats.org/wordprocessingml/2006/main">
        <w:t xml:space="preserve">2. 1 Korîntî 15:12-20 - Lê di rastiyê de Mesîh ji nav miriyan hatiye rakirin, fêkiyên pêşî yên yên ku ketine xewê.</w:t>
      </w:r>
    </w:p>
    <w:p w14:paraId="18A2B5D3" w14:textId="77777777" w:rsidR="000F7377" w:rsidRDefault="000F7377"/>
    <w:p w14:paraId="35262CE8" w14:textId="77777777" w:rsidR="000F7377" w:rsidRDefault="000F7377">
      <w:r xmlns:w="http://schemas.openxmlformats.org/wordprocessingml/2006/main">
        <w:t xml:space="preserve">Fîlîpî 3:12 Ne wekî ku min berê xwe gîhandibû ser xwe, an jî jixwe bêkêmasî bûm; lê ez li pey wî diçim, da ku ez tiştê ku ez ji ber Mesîh Îsa hatime girtin jî bibihîzim.</w:t>
      </w:r>
    </w:p>
    <w:p w14:paraId="149589AD" w14:textId="77777777" w:rsidR="000F7377" w:rsidRDefault="000F7377"/>
    <w:p w14:paraId="47CF7552" w14:textId="77777777" w:rsidR="000F7377" w:rsidRDefault="000F7377">
      <w:r xmlns:w="http://schemas.openxmlformats.org/wordprocessingml/2006/main">
        <w:t xml:space="preserve">Pawlos bawermendan teşwîq dike ku di baweriya xwe de ji bo kamilbûnê hewl bidin.</w:t>
      </w:r>
    </w:p>
    <w:p w14:paraId="7CD4A736" w14:textId="77777777" w:rsidR="000F7377" w:rsidRDefault="000F7377"/>
    <w:p w14:paraId="051FB1AA" w14:textId="77777777" w:rsidR="000F7377" w:rsidRDefault="000F7377">
      <w:r xmlns:w="http://schemas.openxmlformats.org/wordprocessingml/2006/main">
        <w:t xml:space="preserve">1. Kêmbûna di baweriyê de: Gihîştina Banga Meya Bilind</w:t>
      </w:r>
    </w:p>
    <w:p w14:paraId="2BEF81BA" w14:textId="77777777" w:rsidR="000F7377" w:rsidRDefault="000F7377"/>
    <w:p w14:paraId="1E50948A" w14:textId="77777777" w:rsidR="000F7377" w:rsidRDefault="000F7377">
      <w:r xmlns:w="http://schemas.openxmlformats.org/wordprocessingml/2006/main">
        <w:t xml:space="preserve">2. Li gor Berpirsiyariya Xiristiyaniya Xwe Dijîn</w:t>
      </w:r>
    </w:p>
    <w:p w14:paraId="145F2F0D" w14:textId="77777777" w:rsidR="000F7377" w:rsidRDefault="000F7377"/>
    <w:p w14:paraId="229CD30D"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75595E94" w14:textId="77777777" w:rsidR="000F7377" w:rsidRDefault="000F7377"/>
    <w:p w14:paraId="008E5133" w14:textId="77777777" w:rsidR="000F7377" w:rsidRDefault="000F7377">
      <w:r xmlns:w="http://schemas.openxmlformats.org/wordprocessingml/2006/main">
        <w:t xml:space="preserve">2. Metta 5:48 - Ji ber vê yekê divê hûn bêkêmasî bin, çawa ku Bavê we yê ezmanan bêkêmasî ye.</w:t>
      </w:r>
    </w:p>
    <w:p w14:paraId="6ECDC7B3" w14:textId="77777777" w:rsidR="000F7377" w:rsidRDefault="000F7377"/>
    <w:p w14:paraId="67730461" w14:textId="77777777" w:rsidR="000F7377" w:rsidRDefault="000F7377">
      <w:r xmlns:w="http://schemas.openxmlformats.org/wordprocessingml/2006/main">
        <w:t xml:space="preserve">Fîlîpî 3:13 Birano, ez xwe nahesibînim ku ez girtim; lê ez vê yekê dikim, yên ku li paş in, ji bîr dikim û xwe digihînim tiştên berê.</w:t>
      </w:r>
    </w:p>
    <w:p w14:paraId="427BE743" w14:textId="77777777" w:rsidR="000F7377" w:rsidRDefault="000F7377"/>
    <w:p w14:paraId="2663D001" w14:textId="77777777" w:rsidR="000F7377" w:rsidRDefault="000F7377">
      <w:r xmlns:w="http://schemas.openxmlformats.org/wordprocessingml/2006/main">
        <w:t xml:space="preserve">Ev beş me teşwîq dike ku em li paşerojê bisekinin, paşerojê li paş xwe bihêlin.</w:t>
      </w:r>
    </w:p>
    <w:p w14:paraId="5E2F87F5" w14:textId="77777777" w:rsidR="000F7377" w:rsidRDefault="000F7377"/>
    <w:p w14:paraId="607FBAC9" w14:textId="77777777" w:rsidR="000F7377" w:rsidRDefault="000F7377">
      <w:r xmlns:w="http://schemas.openxmlformats.org/wordprocessingml/2006/main">
        <w:t xml:space="preserve">1: "Pêşe binihêre: Paşerojê bihêle"</w:t>
      </w:r>
    </w:p>
    <w:p w14:paraId="1F2DA9BB" w14:textId="77777777" w:rsidR="000F7377" w:rsidRDefault="000F7377"/>
    <w:p w14:paraId="35D53650" w14:textId="77777777" w:rsidR="000F7377" w:rsidRDefault="000F7377">
      <w:r xmlns:w="http://schemas.openxmlformats.org/wordprocessingml/2006/main">
        <w:t xml:space="preserve">2: "Pêşbûna Bi Guhertinê: Ber bi Pêşerojê Dimeşin"</w:t>
      </w:r>
    </w:p>
    <w:p w14:paraId="4F916A90" w14:textId="77777777" w:rsidR="000F7377" w:rsidRDefault="000F7377"/>
    <w:p w14:paraId="18B1E571" w14:textId="77777777" w:rsidR="000F7377" w:rsidRDefault="000F7377">
      <w:r xmlns:w="http://schemas.openxmlformats.org/wordprocessingml/2006/main">
        <w:t xml:space="preserve">1: Îşaya 43:18-19 "Tiştên berê bîr nekin û tiştên berê nebînin. Va ye, ez tiştek nû dikim; niha ew derdikeve, ma hûn pê nahesin?"</w:t>
      </w:r>
    </w:p>
    <w:p w14:paraId="7BBBCC55" w14:textId="77777777" w:rsidR="000F7377" w:rsidRDefault="000F7377"/>
    <w:p w14:paraId="6E9AC021" w14:textId="77777777" w:rsidR="000F7377" w:rsidRDefault="000F7377">
      <w:r xmlns:w="http://schemas.openxmlformats.org/wordprocessingml/2006/main">
        <w:t xml:space="preserve">2:2 Corinthians 5:17 "Ji ber vê yekê, eger yek di Mesîh de ye, ew afirînek nû ye. Yê kevin derbas bû; va ye, ya nû hat."</w:t>
      </w:r>
    </w:p>
    <w:p w14:paraId="41C99784" w14:textId="77777777" w:rsidR="000F7377" w:rsidRDefault="000F7377"/>
    <w:p w14:paraId="6DC68196" w14:textId="77777777" w:rsidR="000F7377" w:rsidRDefault="000F7377">
      <w:r xmlns:w="http://schemas.openxmlformats.org/wordprocessingml/2006/main">
        <w:t xml:space="preserve">Fîlîpî 3:14 Ez ji bo xelata banga bilind a Xwedê ya di Mesîh Îsa de ber bi nîşana ve diçim.</w:t>
      </w:r>
    </w:p>
    <w:p w14:paraId="73664123" w14:textId="77777777" w:rsidR="000F7377" w:rsidRDefault="000F7377"/>
    <w:p w14:paraId="34DDE06A" w14:textId="77777777" w:rsidR="000F7377" w:rsidRDefault="000F7377">
      <w:r xmlns:w="http://schemas.openxmlformats.org/wordprocessingml/2006/main">
        <w:t xml:space="preserve">Ev ayet me teşwîq dike ku em berbi armancên xwe bigerin û hêza Mesîh bikar bînin da ku di rê de alîkariya me bike.</w:t>
      </w:r>
    </w:p>
    <w:p w14:paraId="3EF7105C" w14:textId="77777777" w:rsidR="000F7377" w:rsidRDefault="000F7377"/>
    <w:p w14:paraId="273B68B3" w14:textId="77777777" w:rsidR="000F7377" w:rsidRDefault="000F7377">
      <w:r xmlns:w="http://schemas.openxmlformats.org/wordprocessingml/2006/main">
        <w:t xml:space="preserve">1. "Banga Xwedê ya Bilind: Di Mesîh de Li Pey Armancên Me"</w:t>
      </w:r>
    </w:p>
    <w:p w14:paraId="2D2C5540" w14:textId="77777777" w:rsidR="000F7377" w:rsidRDefault="000F7377"/>
    <w:p w14:paraId="18CF30E6" w14:textId="77777777" w:rsidR="000F7377" w:rsidRDefault="000F7377">
      <w:r xmlns:w="http://schemas.openxmlformats.org/wordprocessingml/2006/main">
        <w:t xml:space="preserve">2. "Ber bi Marqos ve Biçe: Bi Îsa re Kurs Bimîne"</w:t>
      </w:r>
    </w:p>
    <w:p w14:paraId="5F93A751" w14:textId="77777777" w:rsidR="000F7377" w:rsidRDefault="000F7377"/>
    <w:p w14:paraId="3E86BE5E" w14:textId="77777777" w:rsidR="000F7377" w:rsidRDefault="000F7377">
      <w:r xmlns:w="http://schemas.openxmlformats.org/wordprocessingml/2006/main">
        <w:t xml:space="preserve">1. Metta 6:33 - "Lê pêşî li Padîşahiya wî û rastdariya wî bigerin û ev hemû tişt wê ji we re jî bên dayîn."</w:t>
      </w:r>
    </w:p>
    <w:p w14:paraId="52420439" w14:textId="77777777" w:rsidR="000F7377" w:rsidRDefault="000F7377"/>
    <w:p w14:paraId="49A8E403" w14:textId="77777777" w:rsidR="000F7377" w:rsidRDefault="000F7377">
      <w:r xmlns:w="http://schemas.openxmlformats.org/wordprocessingml/2006/main">
        <w:t xml:space="preserve">2. Galatî 6:9 - "Bila em ji kirina qenc newestin, ji ber ku di wextê xwe de emê dirûnê bidirûn, eger em dev jê bernedin."</w:t>
      </w:r>
    </w:p>
    <w:p w14:paraId="6F4010BE" w14:textId="77777777" w:rsidR="000F7377" w:rsidRDefault="000F7377"/>
    <w:p w14:paraId="07CF3812" w14:textId="77777777" w:rsidR="000F7377" w:rsidRDefault="000F7377">
      <w:r xmlns:w="http://schemas.openxmlformats.org/wordprocessingml/2006/main">
        <w:t xml:space="preserve">Filîpî 3:15 Ji ber vê yekê, yên ku bêkêmasî ne, bila em weha bifikirin.</w:t>
      </w:r>
    </w:p>
    <w:p w14:paraId="33A6C582" w14:textId="77777777" w:rsidR="000F7377" w:rsidRDefault="000F7377"/>
    <w:p w14:paraId="1FF3E432" w14:textId="77777777" w:rsidR="000F7377" w:rsidRDefault="000F7377">
      <w:r xmlns:w="http://schemas.openxmlformats.org/wordprocessingml/2006/main">
        <w:t xml:space="preserve">Ev beş me teşwîq dike ku em ji bo bêkêmasiyê hewl bidin, û me piştrast dike ku heke em ne li hev bin, Xwedê wê rê nîşanî me bide.</w:t>
      </w:r>
    </w:p>
    <w:p w14:paraId="6A860F14" w14:textId="77777777" w:rsidR="000F7377" w:rsidRDefault="000F7377"/>
    <w:p w14:paraId="33FD65F5" w14:textId="77777777" w:rsidR="000F7377" w:rsidRDefault="000F7377">
      <w:r xmlns:w="http://schemas.openxmlformats.org/wordprocessingml/2006/main">
        <w:t xml:space="preserve">1. Kêmbûn Armancek Gihîştî ye</w:t>
      </w:r>
    </w:p>
    <w:p w14:paraId="1B3D2CDE" w14:textId="77777777" w:rsidR="000F7377" w:rsidRDefault="000F7377"/>
    <w:p w14:paraId="14EEF15B" w14:textId="77777777" w:rsidR="000F7377" w:rsidRDefault="000F7377">
      <w:r xmlns:w="http://schemas.openxmlformats.org/wordprocessingml/2006/main">
        <w:t xml:space="preserve">2. Şopandina Riya Xwedê Mifteya Serkeftinê ye</w:t>
      </w:r>
    </w:p>
    <w:p w14:paraId="2DADE615" w14:textId="77777777" w:rsidR="000F7377" w:rsidRDefault="000F7377"/>
    <w:p w14:paraId="03608C0C" w14:textId="77777777" w:rsidR="000F7377" w:rsidRDefault="000F7377">
      <w:r xmlns:w="http://schemas.openxmlformats.org/wordprocessingml/2006/main">
        <w:t xml:space="preserve">1. Efesî 4:13 - "Heta ku em hemî bi yekîtiya baweriyê û zanîna Kurê Xwedê, bigihîjin mirovek kamil, bi pîvana bejna tijebûna Mesîh."</w:t>
      </w:r>
    </w:p>
    <w:p w14:paraId="29E968B9" w14:textId="77777777" w:rsidR="000F7377" w:rsidRDefault="000F7377"/>
    <w:p w14:paraId="7A635C2B" w14:textId="77777777" w:rsidR="000F7377" w:rsidRDefault="000F7377">
      <w:r xmlns:w="http://schemas.openxmlformats.org/wordprocessingml/2006/main">
        <w:t xml:space="preserve">2. Aqûb 1:4 - "Lê bila sebir karê xwe yê bêkêmasî hebe, da ku hûn bêkêmasî û bêkêmasî bin û tiştek naxwazin."</w:t>
      </w:r>
    </w:p>
    <w:p w14:paraId="50D3CB17" w14:textId="77777777" w:rsidR="000F7377" w:rsidRDefault="000F7377"/>
    <w:p w14:paraId="682319BA" w14:textId="77777777" w:rsidR="000F7377" w:rsidRDefault="000F7377">
      <w:r xmlns:w="http://schemas.openxmlformats.org/wordprocessingml/2006/main">
        <w:t xml:space="preserve">Fîlîpî 3:16 Lê belê, ya ku me berê xwe gihandiye wê, bila em bi heman rêgezê bimeşin, em heman tiştî bifikirin.</w:t>
      </w:r>
    </w:p>
    <w:p w14:paraId="259EF5C0" w14:textId="77777777" w:rsidR="000F7377" w:rsidRDefault="000F7377"/>
    <w:p w14:paraId="5E467FEB" w14:textId="77777777" w:rsidR="000F7377" w:rsidRDefault="000F7377">
      <w:r xmlns:w="http://schemas.openxmlformats.org/wordprocessingml/2006/main">
        <w:t xml:space="preserve">Divê bawermend hewl bidin ku li gorî pîvanên ku berê bi dest xistine jiyana xwe bidomînin.</w:t>
      </w:r>
    </w:p>
    <w:p w14:paraId="51A64AEA" w14:textId="77777777" w:rsidR="000F7377" w:rsidRDefault="000F7377"/>
    <w:p w14:paraId="7394C61A" w14:textId="77777777" w:rsidR="000F7377" w:rsidRDefault="000F7377">
      <w:r xmlns:w="http://schemas.openxmlformats.org/wordprocessingml/2006/main">
        <w:t xml:space="preserve">1. "Li ser Rêyê Dimînin: Bi Xwedê re Li pey Meşa Berdewam"</w:t>
      </w:r>
    </w:p>
    <w:p w14:paraId="2D80BE25" w14:textId="77777777" w:rsidR="000F7377" w:rsidRDefault="000F7377"/>
    <w:p w14:paraId="3F0B5E18" w14:textId="77777777" w:rsidR="000F7377" w:rsidRDefault="000F7377">
      <w:r xmlns:w="http://schemas.openxmlformats.org/wordprocessingml/2006/main">
        <w:t xml:space="preserve">2. "Li gorî pîvanên ku me bi dest xistine bijîn"</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Galatî 5:25 - "Eger em bi Ruh dijîn, bila em jî bi Ruh bimeşin."</w:t>
      </w:r>
    </w:p>
    <w:p w14:paraId="05177053" w14:textId="77777777" w:rsidR="000F7377" w:rsidRDefault="000F7377"/>
    <w:p w14:paraId="6F3CCB89" w14:textId="77777777" w:rsidR="000F7377" w:rsidRDefault="000F7377">
      <w:r xmlns:w="http://schemas.openxmlformats.org/wordprocessingml/2006/main">
        <w:t xml:space="preserve">2. Kolosî 2:6 - "Ji ber vê yekê çawa ku we Mesîh Îsa Xudan qebûl kir, bi wî awayî bimeşin."</w:t>
      </w:r>
    </w:p>
    <w:p w14:paraId="0A592722" w14:textId="77777777" w:rsidR="000F7377" w:rsidRDefault="000F7377"/>
    <w:p w14:paraId="193EE73F" w14:textId="77777777" w:rsidR="000F7377" w:rsidRDefault="000F7377">
      <w:r xmlns:w="http://schemas.openxmlformats.org/wordprocessingml/2006/main">
        <w:t xml:space="preserve">Fîlîpî 3:17 Birano, hûn bi hev re bibin şagirtên min û wan ên ku wusa dimeşin, wek nimûneya me nîşan bidin.</w:t>
      </w:r>
    </w:p>
    <w:p w14:paraId="1D3A0F97" w14:textId="77777777" w:rsidR="000F7377" w:rsidRDefault="000F7377"/>
    <w:p w14:paraId="5774D411" w14:textId="77777777" w:rsidR="000F7377" w:rsidRDefault="000F7377">
      <w:r xmlns:w="http://schemas.openxmlformats.org/wordprocessingml/2006/main">
        <w:t xml:space="preserve">Pawlos bawermendan teşwîq dike ku bişopînin mînaka wî ya jiyanek ku ji Mesîh re veqetandî ye.</w:t>
      </w:r>
    </w:p>
    <w:p w14:paraId="37F88391" w14:textId="77777777" w:rsidR="000F7377" w:rsidRDefault="000F7377"/>
    <w:p w14:paraId="53DC2106" w14:textId="77777777" w:rsidR="000F7377" w:rsidRDefault="000F7377">
      <w:r xmlns:w="http://schemas.openxmlformats.org/wordprocessingml/2006/main">
        <w:t xml:space="preserve">1. Di Şopên Pawlos de Dimeşin: Jiyanek dilsoziya Xwedê</w:t>
      </w:r>
    </w:p>
    <w:p w14:paraId="3EEBCABB" w14:textId="77777777" w:rsidR="000F7377" w:rsidRDefault="000F7377"/>
    <w:p w14:paraId="76CD42D2" w14:textId="77777777" w:rsidR="000F7377" w:rsidRDefault="000F7377">
      <w:r xmlns:w="http://schemas.openxmlformats.org/wordprocessingml/2006/main">
        <w:t xml:space="preserve">2. Li pey Nimûneya Pîrozan: Di Pîrozbûnê de mezin dibin</w:t>
      </w:r>
    </w:p>
    <w:p w14:paraId="3B8958CB" w14:textId="77777777" w:rsidR="000F7377" w:rsidRDefault="000F7377"/>
    <w:p w14:paraId="1F2029CE" w14:textId="77777777" w:rsidR="000F7377" w:rsidRDefault="000F7377">
      <w:r xmlns:w="http://schemas.openxmlformats.org/wordprocessingml/2006/main">
        <w:t xml:space="preserve">1. 1 Corinthians 11:1 - "Wek ku ez Mesîh im, mîna min bikin."</w:t>
      </w:r>
    </w:p>
    <w:p w14:paraId="2FF0974F" w14:textId="77777777" w:rsidR="000F7377" w:rsidRDefault="000F7377"/>
    <w:p w14:paraId="3BE97283" w14:textId="77777777" w:rsidR="000F7377" w:rsidRDefault="000F7377">
      <w:r xmlns:w="http://schemas.openxmlformats.org/wordprocessingml/2006/main">
        <w:t xml:space="preserve">2. Îbranî 12:1-2 - "Ji ber vê yekê, ji ber ku em bi ewrekî ewqas mezin a şahidan dorpêçkirî ne, bila em jî her giranî û gunehê ku ew qas nêzik e berdin aliyekî û bi bîhnfirehiyê birevin pêşbaziya ku hatiye danîn. li ber me, li Îsayê ku damezrîner û kamilkerê baweriya me ye, dinêrin, yê ku ji bo şahiya ku li ber wî hatibû danîn, xaçê ragirt, şerm kêm kir û li milê rastê yê textê Xwedê rûnişt.»</w:t>
      </w:r>
    </w:p>
    <w:p w14:paraId="05DAEA01" w14:textId="77777777" w:rsidR="000F7377" w:rsidRDefault="000F7377"/>
    <w:p w14:paraId="3A4FD6BF" w14:textId="77777777" w:rsidR="000F7377" w:rsidRDefault="000F7377">
      <w:r xmlns:w="http://schemas.openxmlformats.org/wordprocessingml/2006/main">
        <w:t xml:space="preserve">Fîlîpî 3:18 (Çimkî gelek dimeşin, yên ku min gelek caran ji we re got û niha jî digirîn ji we re dibêjim ku ew dijminên xaça Mesîh in.</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Ev beş li hember kesên ku dijminên xaça Mesîh in hişyar dike.</w:t>
      </w:r>
    </w:p>
    <w:p w14:paraId="46B4A4E0" w14:textId="77777777" w:rsidR="000F7377" w:rsidRDefault="000F7377"/>
    <w:p w14:paraId="1B25F1F4" w14:textId="77777777" w:rsidR="000F7377" w:rsidRDefault="000F7377">
      <w:r xmlns:w="http://schemas.openxmlformats.org/wordprocessingml/2006/main">
        <w:t xml:space="preserve">1: Şopandina riya Mesîh - Girîngiya jiyanê li gorî hînkirinên Jesussa û qurbaniya wî ji bo me.</w:t>
      </w:r>
    </w:p>
    <w:p w14:paraId="19BFE98C" w14:textId="77777777" w:rsidR="000F7377" w:rsidRDefault="000F7377"/>
    <w:p w14:paraId="726F5368" w14:textId="77777777" w:rsidR="000F7377" w:rsidRDefault="000F7377">
      <w:r xmlns:w="http://schemas.openxmlformats.org/wordprocessingml/2006/main">
        <w:t xml:space="preserve">2: Redkirina hînkirinên derewîn ên cîhanê - Hembêzkirina riya rastdariyê û redkirina ceribandinên cîhanê.</w:t>
      </w:r>
    </w:p>
    <w:p w14:paraId="33DFBBC9" w14:textId="77777777" w:rsidR="000F7377" w:rsidRDefault="000F7377"/>
    <w:p w14:paraId="2933E35D" w14:textId="77777777" w:rsidR="000F7377" w:rsidRDefault="000F7377">
      <w:r xmlns:w="http://schemas.openxmlformats.org/wordprocessingml/2006/main">
        <w:t xml:space="preserve">1: Kolosî 3:5-10 - Ji ber vê yekê tiştên din ên ku di we de hene, bikujin: fuhûşî, nepakî, hewes, xwestekên xerab û çavnebarî, ku pûtperestî ye.</w:t>
      </w:r>
    </w:p>
    <w:p w14:paraId="46A63C5A" w14:textId="77777777" w:rsidR="000F7377" w:rsidRDefault="000F7377"/>
    <w:p w14:paraId="7266332A" w14:textId="77777777" w:rsidR="000F7377" w:rsidRDefault="000F7377">
      <w:r xmlns:w="http://schemas.openxmlformats.org/wordprocessingml/2006/main">
        <w:t xml:space="preserve">2:2 Selanîkî 3:6-15 - Niha em bi navê Xudanê me Îsa Mesîh emir li we dikin, birano, ku hûn xwe ji her birayê ku di betaliyê de dimeşe û ne li gorî kevneşopiya ku we ji me standiye, dûr bixin. .</w:t>
      </w:r>
    </w:p>
    <w:p w14:paraId="55C5D6BB" w14:textId="77777777" w:rsidR="000F7377" w:rsidRDefault="000F7377"/>
    <w:p w14:paraId="21CBA32B" w14:textId="77777777" w:rsidR="000F7377" w:rsidRDefault="000F7377">
      <w:r xmlns:w="http://schemas.openxmlformats.org/wordprocessingml/2006/main">
        <w:t xml:space="preserve">Fîlîpî 3:19 Dawiya wan hilweşandin e, Xwedayê wan zikê wan e û rûmeta wan di şerma wan de ye, yên ku li ser tiştên dinyayî difikirin.)</w:t>
      </w:r>
    </w:p>
    <w:p w14:paraId="1C3F7D4B" w14:textId="77777777" w:rsidR="000F7377" w:rsidRDefault="000F7377"/>
    <w:p w14:paraId="4AB66376" w14:textId="77777777" w:rsidR="000F7377" w:rsidRDefault="000F7377">
      <w:r xmlns:w="http://schemas.openxmlformats.org/wordprocessingml/2006/main">
        <w:t xml:space="preserve">Hin kes ji bo kêfa xwe dijîn û tenê ji tiştên dinyayî re eleqedar dibin, lê ev yek wê bibe sedema hilweşandinê.</w:t>
      </w:r>
    </w:p>
    <w:p w14:paraId="52128F11" w14:textId="77777777" w:rsidR="000F7377" w:rsidRDefault="000F7377"/>
    <w:p w14:paraId="2D0759EA" w14:textId="77777777" w:rsidR="000F7377" w:rsidRDefault="000F7377">
      <w:r xmlns:w="http://schemas.openxmlformats.org/wordprocessingml/2006/main">
        <w:t xml:space="preserve">1: Rêya wêrankirinê ne riya jiyanê ye. Ger em dixwazin şahî û aştiya rastîn bibînin, divê em li Xwedê binêrin û wî di jiyana xwe de bidin pêş.</w:t>
      </w:r>
    </w:p>
    <w:p w14:paraId="0E113E94" w14:textId="77777777" w:rsidR="000F7377" w:rsidRDefault="000F7377"/>
    <w:p w14:paraId="469A5BB4" w14:textId="77777777" w:rsidR="000F7377" w:rsidRDefault="000F7377">
      <w:r xmlns:w="http://schemas.openxmlformats.org/wordprocessingml/2006/main">
        <w:t xml:space="preserve">2: Divê em ji hêla xwestek û kêfên dinyayî ve neyên xapandin, lê ji bo armanc û şahiya xwe ya rastîn li Xwedê bigerin.</w:t>
      </w:r>
    </w:p>
    <w:p w14:paraId="2ABCDB1D" w14:textId="77777777" w:rsidR="000F7377" w:rsidRDefault="000F7377"/>
    <w:p w14:paraId="2A2EAF65" w14:textId="77777777" w:rsidR="000F7377" w:rsidRDefault="000F7377">
      <w:r xmlns:w="http://schemas.openxmlformats.org/wordprocessingml/2006/main">
        <w:t xml:space="preserve">1: Kolosî 3:2 - Hişê xwe bidin ser tiştên jorîn, ne li ser tiştên dinyayî.</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7ABED1CF" w14:textId="77777777" w:rsidR="000F7377" w:rsidRDefault="000F7377"/>
    <w:p w14:paraId="0583E585" w14:textId="77777777" w:rsidR="000F7377" w:rsidRDefault="000F7377">
      <w:r xmlns:w="http://schemas.openxmlformats.org/wordprocessingml/2006/main">
        <w:t xml:space="preserve">Filîpî 3:20 Çimkî xeberdana me li ezmên e; Em ji wir jî li Xilaskar, Xudan Îsa Mesîh digerin:</w:t>
      </w:r>
    </w:p>
    <w:p w14:paraId="3008C169" w14:textId="77777777" w:rsidR="000F7377" w:rsidRDefault="000F7377"/>
    <w:p w14:paraId="5AF0A56C" w14:textId="77777777" w:rsidR="000F7377" w:rsidRDefault="000F7377">
      <w:r xmlns:w="http://schemas.openxmlformats.org/wordprocessingml/2006/main">
        <w:t xml:space="preserve">Ev beş behsa lêgerîna Xudan Îsa Mesîh, Xilaskarê me, ji ezmên dike.</w:t>
      </w:r>
    </w:p>
    <w:p w14:paraId="5D06F6A0" w14:textId="77777777" w:rsidR="000F7377" w:rsidRDefault="000F7377"/>
    <w:p w14:paraId="6F304285" w14:textId="77777777" w:rsidR="000F7377" w:rsidRDefault="000F7377">
      <w:r xmlns:w="http://schemas.openxmlformats.org/wordprocessingml/2006/main">
        <w:t xml:space="preserve">1. Hêvî û Rizgariya Îsa Mesîh - Filîpî 3:20</w:t>
      </w:r>
    </w:p>
    <w:p w14:paraId="2974E5D3" w14:textId="77777777" w:rsidR="000F7377" w:rsidRDefault="000F7377"/>
    <w:p w14:paraId="04A18CB9" w14:textId="77777777" w:rsidR="000F7377" w:rsidRDefault="000F7377">
      <w:r xmlns:w="http://schemas.openxmlformats.org/wordprocessingml/2006/main">
        <w:t xml:space="preserve">2. Bi Axaftina Meya Ezmanî bawer bin - Fîlîpî 3:20</w:t>
      </w:r>
    </w:p>
    <w:p w14:paraId="44A04A1B" w14:textId="77777777" w:rsidR="000F7377" w:rsidRDefault="000F7377"/>
    <w:p w14:paraId="5447D0CA" w14:textId="77777777" w:rsidR="000F7377" w:rsidRDefault="000F7377">
      <w:r xmlns:w="http://schemas.openxmlformats.org/wordprocessingml/2006/main">
        <w:t xml:space="preserve">1. Metta 16:27 - Çimkî Kurê Mirov wê bi milyaketên xwe re di rûmeta Bavê xwe de bê û paşê ewê li gorî kirinên ku her kes kiriye berdêla wî bide.</w:t>
      </w:r>
    </w:p>
    <w:p w14:paraId="6221AD32" w14:textId="77777777" w:rsidR="000F7377" w:rsidRDefault="000F7377"/>
    <w:p w14:paraId="40FE52DF" w14:textId="77777777" w:rsidR="000F7377" w:rsidRDefault="000F7377">
      <w:r xmlns:w="http://schemas.openxmlformats.org/wordprocessingml/2006/main">
        <w:t xml:space="preserve">2. Îbranî 9:28 - Ji ber vê yekê Mesîh, ji bo ku gunehên gelekan hilgire carek hat pêşkêş kirin, dê carek din xuya bibe, ne ji bo ku bi guneh re mijûl bibe, lê ji bo wan ên ku bi dilgermî li benda wî ne, xilas bike.</w:t>
      </w:r>
    </w:p>
    <w:p w14:paraId="77BE0A94" w14:textId="77777777" w:rsidR="000F7377" w:rsidRDefault="000F7377"/>
    <w:p w14:paraId="50A8BA3D" w14:textId="77777777" w:rsidR="000F7377" w:rsidRDefault="000F7377">
      <w:r xmlns:w="http://schemas.openxmlformats.org/wordprocessingml/2006/main">
        <w:t xml:space="preserve">Fîlîpî 3:21 Kî wê bedena me ya heram biguherîne, da ku ew mîna bedena wî ya birûmet were çêkirin, li gorî xebata ku tê de dikare her tiştî bike bin destê xwe.</w:t>
      </w:r>
    </w:p>
    <w:p w14:paraId="73FD9458" w14:textId="77777777" w:rsidR="000F7377" w:rsidRDefault="000F7377"/>
    <w:p w14:paraId="6230DA2B" w14:textId="77777777" w:rsidR="000F7377" w:rsidRDefault="000F7377">
      <w:r xmlns:w="http://schemas.openxmlformats.org/wordprocessingml/2006/main">
        <w:t xml:space="preserve">Ev beş ji Filîpî 3:21 me hîn dike ku hêza Xwedê heye ku laşên me yên laşî biguhezîne ku bibin mîna laşê wî yê birûmet.</w:t>
      </w:r>
    </w:p>
    <w:p w14:paraId="072E9A89" w14:textId="77777777" w:rsidR="000F7377" w:rsidRDefault="000F7377"/>
    <w:p w14:paraId="21EB375D" w14:textId="77777777" w:rsidR="000F7377" w:rsidRDefault="000F7377">
      <w:r xmlns:w="http://schemas.openxmlformats.org/wordprocessingml/2006/main">
        <w:t xml:space="preserve">1. Veguherîna me di Wêneyê Xwedê de</w:t>
      </w:r>
    </w:p>
    <w:p w14:paraId="57B7AA19" w14:textId="77777777" w:rsidR="000F7377" w:rsidRDefault="000F7377"/>
    <w:p w14:paraId="3C056D94" w14:textId="77777777" w:rsidR="000F7377" w:rsidRDefault="000F7377">
      <w:r xmlns:w="http://schemas.openxmlformats.org/wordprocessingml/2006/main">
        <w:t xml:space="preserve">2. Hêza Xwedê ya bi rûmet ya ku her tiştî bindest dike</w:t>
      </w:r>
    </w:p>
    <w:p w14:paraId="3749A134" w14:textId="77777777" w:rsidR="000F7377" w:rsidRDefault="000F7377"/>
    <w:p w14:paraId="1EBA2AF3" w14:textId="77777777" w:rsidR="000F7377" w:rsidRDefault="000F7377">
      <w:r xmlns:w="http://schemas.openxmlformats.org/wordprocessingml/2006/main">
        <w:t xml:space="preserve">1. Romayî 8:29 - Çimkî yên ku wî ji berê ve zanibû, wî jî ji berê de destnîşan kir ku li gorî sûretê Kurê xwe bibin, da ku ew di nav gelek birayan de bibe nixuriyê.</w:t>
      </w:r>
    </w:p>
    <w:p w14:paraId="670E64B2" w14:textId="77777777" w:rsidR="000F7377" w:rsidRDefault="000F7377"/>
    <w:p w14:paraId="2E39F840" w14:textId="77777777" w:rsidR="000F7377" w:rsidRDefault="000F7377">
      <w:r xmlns:w="http://schemas.openxmlformats.org/wordprocessingml/2006/main">
        <w:t xml:space="preserve">2. 2 Korintî 3:18 - Lê em hemû, bi rûyê vekirî û rûmeta Xudan wek di camê de dibînin, ji rûmetê heta rûmetê di heman sûretê de ne, mîna ku bi Ruhê Xudan.</w:t>
      </w:r>
    </w:p>
    <w:p w14:paraId="00F58532" w14:textId="77777777" w:rsidR="000F7377" w:rsidRDefault="000F7377"/>
    <w:p w14:paraId="24D41CC0" w14:textId="77777777" w:rsidR="000F7377" w:rsidRDefault="000F7377">
      <w:r xmlns:w="http://schemas.openxmlformats.org/wordprocessingml/2006/main">
        <w:t xml:space="preserve">Fîlîpî 4 beşa çarem û dawî ya Nameya Pawlos a ji Filîpî re ye. Di vê beşê de, Pawlos rêwerzên pratîkî dide bawermendan ku di jiyana xwe de şahî, aramî û dilxweşiyê biparêzin.</w:t>
      </w:r>
    </w:p>
    <w:p w14:paraId="785FB316" w14:textId="77777777" w:rsidR="000F7377" w:rsidRDefault="000F7377"/>
    <w:p w14:paraId="0A663BD2" w14:textId="77777777" w:rsidR="000F7377" w:rsidRDefault="000F7377">
      <w:r xmlns:w="http://schemas.openxmlformats.org/wordprocessingml/2006/main">
        <w:t xml:space="preserve">Paragrafa 1: Pawlos bi şîretkirina bawermendan dest pê dike ku di Xudan de rawestin û her nakokiyên di nav xwe de li hev bikin (Fîlîpî 4:1-5). Ew cesaretê dide du jinan, Euodia û Sintyche, ku di Xudan de li hev bikin. Pawlos tekez dike ku her gav şa bibin û bila nermî ji her kesî re were zanîn. Ew ji bawermendan daxwaz dike ku xemgîn nebin, lê bêtir xemên xwe bi duaya bi şikirkirinê bidin ber Xwedê.</w:t>
      </w:r>
    </w:p>
    <w:p w14:paraId="0F119F44" w14:textId="77777777" w:rsidR="000F7377" w:rsidRDefault="000F7377"/>
    <w:p w14:paraId="32179B1E" w14:textId="77777777" w:rsidR="000F7377" w:rsidRDefault="000F7377">
      <w:r xmlns:w="http://schemas.openxmlformats.org/wordprocessingml/2006/main">
        <w:t xml:space="preserve">Paragrafa 2: Pawlos girîngiya balkişandina ser fezîletên erênî û fikirîna xwedawend dide kifşê (Fîlîpî 4:6-9). Ew bawermendan teşwîq dike ku ji tiştekî netirsin lê li şûna ku daxwazên xwe pêşkêşî Xwedê bikin. Aştiya Xwedê wê dil û hişê wan bi Mesîh Îsa biparêze. Pawlos wana teşwîq dike ku li ser tiştên rast, birûmet, dadperwer, pak, delal, hêjayî pesindanê bisekinin - fezîletên hêjayî pesindanê.</w:t>
      </w:r>
    </w:p>
    <w:p w14:paraId="4EA69634" w14:textId="77777777" w:rsidR="000F7377" w:rsidRDefault="000F7377"/>
    <w:p w14:paraId="67DD2D98" w14:textId="77777777" w:rsidR="000F7377" w:rsidRDefault="000F7377">
      <w:r xmlns:w="http://schemas.openxmlformats.org/wordprocessingml/2006/main">
        <w:t xml:space="preserve">Paragrafa 3an: Serpêl bi şikirdarîya ji bo piştgiriya ku ji Fîlîpî distîne bi dawî dibe (Fîlîpî 4:10-23). Pawlos bi comerdîtiya wan di peydakirina hewcedariyên xwe de dema ku ew di girtîgehê de bû qebûl dike. Ew ji wan re piştrast dike ku Xwedê wê hemî hewcedariyên wan li gorî dewlemendiya xwe bi rûmet bi Mesîh Jesussa peyda bike. Pawlos ji hevalên xebatkar re silavan dike û hezkirin û bextewariya xwe ya tije kerem dişîne.</w:t>
      </w:r>
    </w:p>
    <w:p w14:paraId="2B2AFEDB" w14:textId="77777777" w:rsidR="000F7377" w:rsidRDefault="000F7377"/>
    <w:p w14:paraId="2B7FDAD9" w14:textId="77777777" w:rsidR="000F7377" w:rsidRDefault="000F7377">
      <w:r xmlns:w="http://schemas.openxmlformats.org/wordprocessingml/2006/main">
        <w:t xml:space="preserve">Bi kurtî,</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Beşa çaran a Fîlîpiyan balê dikişîne ser domandina şahî, aşitî, razîbûna di nav pevçûnan an fikaran de bi navgîniya duakirinê ya bi Xwedê re.</w:t>
      </w:r>
    </w:p>
    <w:p w14:paraId="62D0E2DE" w14:textId="77777777" w:rsidR="000F7377" w:rsidRDefault="000F7377">
      <w:r xmlns:w="http://schemas.openxmlformats.org/wordprocessingml/2006/main">
        <w:t xml:space="preserve">Pawlos bawermendan teşwîq dike ku di Xudan de rawestin û her nakokiyên di nav xwe de li hev bikin dema ku hişmendiyek ku li ser fezîletên hêjayî pesindanê ye, çêdikin.</w:t>
      </w:r>
    </w:p>
    <w:p w14:paraId="029C5590" w14:textId="77777777" w:rsidR="000F7377" w:rsidRDefault="000F7377">
      <w:r xmlns:w="http://schemas.openxmlformats.org/wordprocessingml/2006/main">
        <w:t xml:space="preserve">Ew ji bo piştgiriya ku ji Fîlîpiyan wergirtiye spas dike û ji wan re piştrast dike ku Xwedê dê li gorî pirbûna xwe hemî hewcedariyên wan bicîh bîne. Beş bi silav û bextewariyek tije kerem ji Pawlos û hevalên wî re bi dawî dibe.</w:t>
      </w:r>
    </w:p>
    <w:p w14:paraId="428B32E7" w14:textId="77777777" w:rsidR="000F7377" w:rsidRDefault="000F7377">
      <w:r xmlns:w="http://schemas.openxmlformats.org/wordprocessingml/2006/main">
        <w:t xml:space="preserve">Ev beş bawermendan teşwîq dike ku pêşî li yekîtiyê, duakirinê, ramana erênî û spasdariyê bigirin dema ku xwe bispêrin rizqê Xwedê û keremeta wî ji yên din re dirêj bikin.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Fîlîpî 4:1 Ji ber vê yekê, birayên min ên pir hezkirî û bêrîkirin, şahî û taca min, bi vî awayî di Xudan de rawestin, delalê min.</w:t>
      </w:r>
    </w:p>
    <w:p w14:paraId="1CDF50BC" w14:textId="77777777" w:rsidR="000F7377" w:rsidRDefault="000F7377"/>
    <w:p w14:paraId="3E28F086" w14:textId="77777777" w:rsidR="000F7377" w:rsidRDefault="000F7377">
      <w:r xmlns:w="http://schemas.openxmlformats.org/wordprocessingml/2006/main">
        <w:t xml:space="preserve">Derbasbûn me teşwîq dike ku em di bawerî û baweriya xwe ya bi Xudan de domdar bimînin.</w:t>
      </w:r>
    </w:p>
    <w:p w14:paraId="43A00F4F" w14:textId="77777777" w:rsidR="000F7377" w:rsidRDefault="000F7377"/>
    <w:p w14:paraId="6E78203D" w14:textId="77777777" w:rsidR="000F7377" w:rsidRDefault="000F7377">
      <w:r xmlns:w="http://schemas.openxmlformats.org/wordprocessingml/2006/main">
        <w:t xml:space="preserve">1. Di Xudan de rawestin: Hêza baweriya me</w:t>
      </w:r>
    </w:p>
    <w:p w14:paraId="1179BC80" w14:textId="77777777" w:rsidR="000F7377" w:rsidRDefault="000F7377"/>
    <w:p w14:paraId="06412331" w14:textId="77777777" w:rsidR="000F7377" w:rsidRDefault="000F7377">
      <w:r xmlns:w="http://schemas.openxmlformats.org/wordprocessingml/2006/main">
        <w:t xml:space="preserve">2. Xwe bi Xudan ve girêbidin: Di Peyva Xwedê de Dimînin</w:t>
      </w:r>
    </w:p>
    <w:p w14:paraId="0BEFB41E" w14:textId="77777777" w:rsidR="000F7377" w:rsidRDefault="000F7377"/>
    <w:p w14:paraId="05DDA7E9"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sist nebin.</w:t>
      </w:r>
    </w:p>
    <w:p w14:paraId="237F5449" w14:textId="77777777" w:rsidR="000F7377" w:rsidRDefault="000F7377"/>
    <w:p w14:paraId="66D148A9" w14:textId="77777777" w:rsidR="000F7377" w:rsidRDefault="000F7377">
      <w:r xmlns:w="http://schemas.openxmlformats.org/wordprocessingml/2006/main">
        <w:t xml:space="preserve">2. Îbranî 10:23 - Werin em îsbata baweriya xwe bê dudilî bigirin; (Çimkî ew soza dilsoz e;)</w:t>
      </w:r>
    </w:p>
    <w:p w14:paraId="05DD7AED" w14:textId="77777777" w:rsidR="000F7377" w:rsidRDefault="000F7377"/>
    <w:p w14:paraId="1CC18F6C" w14:textId="77777777" w:rsidR="000F7377" w:rsidRDefault="000F7377">
      <w:r xmlns:w="http://schemas.openxmlformats.org/wordprocessingml/2006/main">
        <w:t xml:space="preserve">Fîlîpî 4:2 Ez ji Evodya û ji Sintîxa lava dikim, ku ew di Xudan de di heman fikrê de bin.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Euodias û Syntyche teşwîq dike ku di Xudan de xwedî helwestek hevpar bin.</w:t>
      </w:r>
    </w:p>
    <w:p w14:paraId="62D93349" w14:textId="77777777" w:rsidR="000F7377" w:rsidRDefault="000F7377"/>
    <w:p w14:paraId="4191637E" w14:textId="77777777" w:rsidR="000F7377" w:rsidRDefault="000F7377">
      <w:r xmlns:w="http://schemas.openxmlformats.org/wordprocessingml/2006/main">
        <w:t xml:space="preserve">1: Di Xudan de yekbûnek heye.</w:t>
      </w:r>
    </w:p>
    <w:p w14:paraId="01A2A8CD" w14:textId="77777777" w:rsidR="000F7377" w:rsidRDefault="000F7377"/>
    <w:p w14:paraId="583273A6" w14:textId="77777777" w:rsidR="000F7377" w:rsidRDefault="000F7377">
      <w:r xmlns:w="http://schemas.openxmlformats.org/wordprocessingml/2006/main">
        <w:t xml:space="preserve">2: Bi Yên din re Di Peymanan de Jiyan.</w:t>
      </w:r>
    </w:p>
    <w:p w14:paraId="228B8378" w14:textId="77777777" w:rsidR="000F7377" w:rsidRDefault="000F7377"/>
    <w:p w14:paraId="5D3F6191" w14:textId="77777777" w:rsidR="000F7377" w:rsidRDefault="000F7377">
      <w:r xmlns:w="http://schemas.openxmlformats.org/wordprocessingml/2006/main">
        <w:t xml:space="preserve">1: Kolosî 3:12-14 - Wê hingê, wekî bijartiyên Xwedê, pîroz û delal, dilên dilovan, dilovanî, nefsbiçûk, nermî û sebir li xwe bikin.</w:t>
      </w:r>
    </w:p>
    <w:p w14:paraId="638EE2BF" w14:textId="77777777" w:rsidR="000F7377" w:rsidRDefault="000F7377"/>
    <w:p w14:paraId="7B9DA8E0" w14:textId="77777777" w:rsidR="000F7377" w:rsidRDefault="000F7377">
      <w:r xmlns:w="http://schemas.openxmlformats.org/wordprocessingml/2006/main">
        <w:t xml:space="preserve">2: Îbranî 12:14 - Ji bo aştiyê bi her kesî re, û ji bo pîroziya ku bêyî wê tu kes Xudan nabîne, bixebitin.</w:t>
      </w:r>
    </w:p>
    <w:p w14:paraId="6A64A45D" w14:textId="77777777" w:rsidR="000F7377" w:rsidRDefault="000F7377"/>
    <w:p w14:paraId="320281E4" w14:textId="77777777" w:rsidR="000F7377" w:rsidRDefault="000F7377">
      <w:r xmlns:w="http://schemas.openxmlformats.org/wordprocessingml/2006/main">
        <w:t xml:space="preserve">Filîpî 4:3 Û ez ji te jî lava dikim, hevalê nîrê rast, ku alîkariya wan jinên ku di Mizgîniyê de bi min re xebitîn, bi Klementê re û bi hevalên min ên din ên ku navên wan di Kitêba Jiyanê de ne.</w:t>
      </w:r>
    </w:p>
    <w:p w14:paraId="253DD635" w14:textId="77777777" w:rsidR="000F7377" w:rsidRDefault="000F7377"/>
    <w:p w14:paraId="504F6294" w14:textId="77777777" w:rsidR="000F7377" w:rsidRDefault="000F7377">
      <w:r xmlns:w="http://schemas.openxmlformats.org/wordprocessingml/2006/main">
        <w:t xml:space="preserve">Derbas Pawlos ji hevkarê xwe yê di Mizgîniyê de Clement, û hevkarên din ên ku navên wan di pirtûka jiyanê de ne, alîkariyê daxwaz dike.</w:t>
      </w:r>
    </w:p>
    <w:p w14:paraId="1085B1DE" w14:textId="77777777" w:rsidR="000F7377" w:rsidRDefault="000F7377"/>
    <w:p w14:paraId="74054CEA" w14:textId="77777777" w:rsidR="000F7377" w:rsidRDefault="000F7377">
      <w:r xmlns:w="http://schemas.openxmlformats.org/wordprocessingml/2006/main">
        <w:t xml:space="preserve">1. Hêza Hevkariyê di Mizgîniyê de</w:t>
      </w:r>
    </w:p>
    <w:p w14:paraId="0A64A0DA" w14:textId="77777777" w:rsidR="000F7377" w:rsidRDefault="000F7377"/>
    <w:p w14:paraId="517B77C7" w14:textId="77777777" w:rsidR="000F7377" w:rsidRDefault="000F7377">
      <w:r xmlns:w="http://schemas.openxmlformats.org/wordprocessingml/2006/main">
        <w:t xml:space="preserve">2. Di Pirtûka Jiyanê de Nirxa Navan</w:t>
      </w:r>
    </w:p>
    <w:p w14:paraId="08AEEA0F" w14:textId="77777777" w:rsidR="000F7377" w:rsidRDefault="000F7377"/>
    <w:p w14:paraId="3955EFFB" w14:textId="77777777" w:rsidR="000F7377" w:rsidRDefault="000F7377">
      <w:r xmlns:w="http://schemas.openxmlformats.org/wordprocessingml/2006/main">
        <w:t xml:space="preserve">1. Romayî 1:16 - Çimkî ez ji Mizgîniya Mesîh şerm nakim, çimkî ew ji bo xilasiya her kesê ku bawer dike hêza Xwedê ye. pêşî ji Cihûyan re û ji Yewnanî re jî.</w:t>
      </w:r>
    </w:p>
    <w:p w14:paraId="30E4424E" w14:textId="77777777" w:rsidR="000F7377" w:rsidRDefault="000F7377"/>
    <w:p w14:paraId="3FD0872C" w14:textId="77777777" w:rsidR="000F7377" w:rsidRDefault="000F7377">
      <w:r xmlns:w="http://schemas.openxmlformats.org/wordprocessingml/2006/main">
        <w:t xml:space="preserve">2. Peyxama Yûhenna 20:15 - Û yê ku di kitêba jiyanê de nehatiye nivîsandin, hat avêtin nav gola êgir.</w:t>
      </w:r>
    </w:p>
    <w:p w14:paraId="3DDE7ED9" w14:textId="77777777" w:rsidR="000F7377" w:rsidRDefault="000F7377"/>
    <w:p w14:paraId="1BB518D6" w14:textId="77777777" w:rsidR="000F7377" w:rsidRDefault="000F7377">
      <w:r xmlns:w="http://schemas.openxmlformats.org/wordprocessingml/2006/main">
        <w:t xml:space="preserve">Fîlîpî 4:4 Hergav bi Xudan şa bibin û dîsa ez dibêjim, şa bibin.</w:t>
      </w:r>
    </w:p>
    <w:p w14:paraId="0D868098" w14:textId="77777777" w:rsidR="000F7377" w:rsidRDefault="000F7377"/>
    <w:p w14:paraId="7BFFF931" w14:textId="77777777" w:rsidR="000F7377" w:rsidRDefault="000F7377">
      <w:r xmlns:w="http://schemas.openxmlformats.org/wordprocessingml/2006/main">
        <w:t xml:space="preserve">Rêze me teşwîq dike ku em her gav şabûn û dilşadiyê li Xudan bibînin.</w:t>
      </w:r>
    </w:p>
    <w:p w14:paraId="2607D2ED" w14:textId="77777777" w:rsidR="000F7377" w:rsidRDefault="000F7377"/>
    <w:p w14:paraId="153386F9" w14:textId="77777777" w:rsidR="000F7377" w:rsidRDefault="000F7377">
      <w:r xmlns:w="http://schemas.openxmlformats.org/wordprocessingml/2006/main">
        <w:t xml:space="preserve">1: Di Xudan de Dilşadî û Kêfxweşiyê Dibînin</w:t>
      </w:r>
    </w:p>
    <w:p w14:paraId="74CDACC3" w14:textId="77777777" w:rsidR="000F7377" w:rsidRDefault="000F7377"/>
    <w:p w14:paraId="1169986C" w14:textId="77777777" w:rsidR="000F7377" w:rsidRDefault="000F7377">
      <w:r xmlns:w="http://schemas.openxmlformats.org/wordprocessingml/2006/main">
        <w:t xml:space="preserve">2: Bi qenciya Xwedê şa dibin</w:t>
      </w:r>
    </w:p>
    <w:p w14:paraId="1B092A26" w14:textId="77777777" w:rsidR="000F7377" w:rsidRDefault="000F7377"/>
    <w:p w14:paraId="49A2AF26"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01261941" w14:textId="77777777" w:rsidR="000F7377" w:rsidRDefault="000F7377"/>
    <w:p w14:paraId="2DA37AED" w14:textId="77777777" w:rsidR="000F7377" w:rsidRDefault="000F7377">
      <w:r xmlns:w="http://schemas.openxmlformats.org/wordprocessingml/2006/main">
        <w:t xml:space="preserve">2: Zebûr 16:11 - Tu riya jiyanê ji min re diyar dikî; li ber we tije şahî heye; li milê te yê rastê her û her kêf heye.</w:t>
      </w:r>
    </w:p>
    <w:p w14:paraId="73AFA54C" w14:textId="77777777" w:rsidR="000F7377" w:rsidRDefault="000F7377"/>
    <w:p w14:paraId="346539BA" w14:textId="77777777" w:rsidR="000F7377" w:rsidRDefault="000F7377">
      <w:r xmlns:w="http://schemas.openxmlformats.org/wordprocessingml/2006/main">
        <w:t xml:space="preserve">Filîpî 4:5 Bila nermbûna we ji hemû mirovan re bê zanîn. Xudan li ber dest e.</w:t>
      </w:r>
    </w:p>
    <w:p w14:paraId="2A646006" w14:textId="77777777" w:rsidR="000F7377" w:rsidRDefault="000F7377"/>
    <w:p w14:paraId="67C49CA5" w14:textId="77777777" w:rsidR="000F7377" w:rsidRDefault="000F7377">
      <w:r xmlns:w="http://schemas.openxmlformats.org/wordprocessingml/2006/main">
        <w:t xml:space="preserve">Divê em her gav di tevgera xwe de nerm bin, çimkî Xudan nêzîk e.</w:t>
      </w:r>
    </w:p>
    <w:p w14:paraId="7CBA574E" w14:textId="77777777" w:rsidR="000F7377" w:rsidRDefault="000F7377"/>
    <w:p w14:paraId="13B444B9" w14:textId="77777777" w:rsidR="000F7377" w:rsidRDefault="000F7377">
      <w:r xmlns:w="http://schemas.openxmlformats.org/wordprocessingml/2006/main">
        <w:t xml:space="preserve">1. Girîngiya Moderasyonê - Fîlîpî 4:5</w:t>
      </w:r>
    </w:p>
    <w:p w14:paraId="05BD2A94" w14:textId="77777777" w:rsidR="000F7377" w:rsidRDefault="000F7377"/>
    <w:p w14:paraId="45171A2D" w14:textId="77777777" w:rsidR="000F7377" w:rsidRDefault="000F7377">
      <w:r xmlns:w="http://schemas.openxmlformats.org/wordprocessingml/2006/main">
        <w:t xml:space="preserve">2. Nêzîkbûna Xudan - Fîlîpî 4:5</w:t>
      </w:r>
    </w:p>
    <w:p w14:paraId="225402D9" w14:textId="77777777" w:rsidR="000F7377" w:rsidRDefault="000F7377"/>
    <w:p w14:paraId="0BFDF1C9" w14:textId="77777777" w:rsidR="000F7377" w:rsidRDefault="000F7377">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Galatî 5:22-23 - Lê fêkiya Ruh hezkirin, şahî, aştî, sebir, dilovanî, qencî, dilsozî, nermî, xwegirtin e; li hember tiştên wiha qanûn tune.</w:t>
      </w:r>
    </w:p>
    <w:p w14:paraId="4B777DB9" w14:textId="77777777" w:rsidR="000F7377" w:rsidRDefault="000F7377"/>
    <w:p w14:paraId="421F069C" w14:textId="77777777" w:rsidR="000F7377" w:rsidRDefault="000F7377">
      <w:r xmlns:w="http://schemas.openxmlformats.org/wordprocessingml/2006/main">
        <w:t xml:space="preserve">Fîlîpî 4:6 Hay ji tiştekî hebin; lê di her tiştî de bi dua û dua û bi şikiriyê bila daxwazên xwe ji Xwedê re bidin zanîn.</w:t>
      </w:r>
    </w:p>
    <w:p w14:paraId="3B4D77CC" w14:textId="77777777" w:rsidR="000F7377" w:rsidRDefault="000F7377"/>
    <w:p w14:paraId="25F9A0E2" w14:textId="77777777" w:rsidR="000F7377" w:rsidRDefault="000F7377">
      <w:r xmlns:w="http://schemas.openxmlformats.org/wordprocessingml/2006/main">
        <w:t xml:space="preserve">Divê em ji tiştekî netirsin, li şûna vê, divê em bi şikir ji Xwedê re dua bikin û daxwazên xwe bi wî bidin zanîn.</w:t>
      </w:r>
    </w:p>
    <w:p w14:paraId="749DB46C" w14:textId="77777777" w:rsidR="000F7377" w:rsidRDefault="000F7377"/>
    <w:p w14:paraId="611F8785" w14:textId="77777777" w:rsidR="000F7377" w:rsidRDefault="000F7377">
      <w:r xmlns:w="http://schemas.openxmlformats.org/wordprocessingml/2006/main">
        <w:t xml:space="preserve">1. Hêza Nimêjê: Em dikarin li şûna xemê xwe bispêrin duaya Xwedê.</w:t>
      </w:r>
    </w:p>
    <w:p w14:paraId="119EF5ED" w14:textId="77777777" w:rsidR="000F7377" w:rsidRDefault="000F7377"/>
    <w:p w14:paraId="1A4D3B33" w14:textId="77777777" w:rsidR="000F7377" w:rsidRDefault="000F7377">
      <w:r xmlns:w="http://schemas.openxmlformats.org/wordprocessingml/2006/main">
        <w:t xml:space="preserve">2. Şikir bikin: Em dikarin bi duayên xwe şikiriya xwe ji Xwedê re nîşan bidin.</w:t>
      </w:r>
    </w:p>
    <w:p w14:paraId="1FE4CC8D" w14:textId="77777777" w:rsidR="000F7377" w:rsidRDefault="000F7377"/>
    <w:p w14:paraId="2787F978" w14:textId="77777777" w:rsidR="000F7377" w:rsidRDefault="000F7377">
      <w:r xmlns:w="http://schemas.openxmlformats.org/wordprocessingml/2006/main">
        <w:t xml:space="preserve">1. Metta 6:25-34 - Îsa me hîn dike ku em xem nekin û li şûna wê baweriya xwe bi Xwedê bînin.</w:t>
      </w:r>
    </w:p>
    <w:p w14:paraId="267A2592" w14:textId="77777777" w:rsidR="000F7377" w:rsidRDefault="000F7377"/>
    <w:p w14:paraId="370015A0" w14:textId="77777777" w:rsidR="000F7377" w:rsidRDefault="000F7377">
      <w:r xmlns:w="http://schemas.openxmlformats.org/wordprocessingml/2006/main">
        <w:t xml:space="preserve">2. 1 Selanîkî 5:16-18 - Divê em di her rewşê de şa bibin, dua bikin û spas bikin.</w:t>
      </w:r>
    </w:p>
    <w:p w14:paraId="194A6ED3" w14:textId="77777777" w:rsidR="000F7377" w:rsidRDefault="000F7377"/>
    <w:p w14:paraId="578A4402" w14:textId="77777777" w:rsidR="000F7377" w:rsidRDefault="000F7377">
      <w:r xmlns:w="http://schemas.openxmlformats.org/wordprocessingml/2006/main">
        <w:t xml:space="preserve">Fîlîpî 4:7 Û aştiya Xwedê ya ku ji her têgihîştinê derbas dibe, wê bi saya Mesîh Îsa dil û hişê we biparêze.</w:t>
      </w:r>
    </w:p>
    <w:p w14:paraId="6E5FD2C5" w14:textId="77777777" w:rsidR="000F7377" w:rsidRDefault="000F7377"/>
    <w:p w14:paraId="6D25CBCC" w14:textId="77777777" w:rsidR="000F7377" w:rsidRDefault="000F7377">
      <w:r xmlns:w="http://schemas.openxmlformats.org/wordprocessingml/2006/main">
        <w:t xml:space="preserve">Aştiya Xwedê, ku ji hemû têgihîştina mirovan derbas dibe, dê bi saya Îsa Mesîh dil û hişê bawermendan biparêze.</w:t>
      </w:r>
    </w:p>
    <w:p w14:paraId="5E08313E" w14:textId="77777777" w:rsidR="000F7377" w:rsidRDefault="000F7377"/>
    <w:p w14:paraId="7B55F328" w14:textId="77777777" w:rsidR="000F7377" w:rsidRDefault="000F7377">
      <w:r xmlns:w="http://schemas.openxmlformats.org/wordprocessingml/2006/main">
        <w:t xml:space="preserve">1. Aştiya Xwedê ya Bêhed - lêkolîna kûrahiya aştiya ku Xwedê bi destê Îsa Mesîh pêşkêşî me dike.</w:t>
      </w:r>
    </w:p>
    <w:p w14:paraId="2B5E4B5B" w14:textId="77777777" w:rsidR="000F7377" w:rsidRDefault="000F7377"/>
    <w:p w14:paraId="5B7DA56B" w14:textId="77777777" w:rsidR="000F7377" w:rsidRDefault="000F7377">
      <w:r xmlns:w="http://schemas.openxmlformats.org/wordprocessingml/2006/main">
        <w:t xml:space="preserve">2. Parastina Dil û Hişê xwe - têgihîştina çawa em xwe ji dinyayê û bandora wê bi saya Îsa Mesîh biparêzin.</w:t>
      </w:r>
    </w:p>
    <w:p w14:paraId="7E3FDF05" w14:textId="77777777" w:rsidR="000F7377" w:rsidRDefault="000F7377"/>
    <w:p w14:paraId="735BCB42" w14:textId="77777777" w:rsidR="000F7377" w:rsidRDefault="000F7377">
      <w:r xmlns:w="http://schemas.openxmlformats.org/wordprocessingml/2006/main">
        <w:t xml:space="preserve">1. Yûhenna 14:27 - "Ez aştiyê ji we re dihêlim, aştiya xwe didim we. ne wek ku dinya dide we, ez didim we. Bila dilê we netirse û netirse."</w:t>
      </w:r>
    </w:p>
    <w:p w14:paraId="23919A57" w14:textId="77777777" w:rsidR="000F7377" w:rsidRDefault="000F7377"/>
    <w:p w14:paraId="23DABCB8" w14:textId="77777777" w:rsidR="000F7377" w:rsidRDefault="000F7377">
      <w:r xmlns:w="http://schemas.openxmlformats.org/wordprocessingml/2006/main">
        <w:t xml:space="preserve">2. Îşaya 26:3 - "Tuyê wî di aramiya bêkêmasî de bihêlî, ku hişê wî li ser te dimîne, çimkî ew bi te bawer e."</w:t>
      </w:r>
    </w:p>
    <w:p w14:paraId="1986B2C4" w14:textId="77777777" w:rsidR="000F7377" w:rsidRDefault="000F7377"/>
    <w:p w14:paraId="5F84CD76" w14:textId="77777777" w:rsidR="000F7377" w:rsidRDefault="000F7377">
      <w:r xmlns:w="http://schemas.openxmlformats.org/wordprocessingml/2006/main">
        <w:t xml:space="preserve">Fîlîpî 4:8 Axir birano, her çi tişt rast e, çi rast be, çi rast be, çi paqij be, çi tiştên delal be, çi tiştên xweş be. eger fezîletek hebe û pesnek hebe, li ser van tiştan bifikirin.</w:t>
      </w:r>
    </w:p>
    <w:p w14:paraId="04CB13EB" w14:textId="77777777" w:rsidR="000F7377" w:rsidRDefault="000F7377"/>
    <w:p w14:paraId="7DC7CEFF" w14:textId="77777777" w:rsidR="000F7377" w:rsidRDefault="000F7377">
      <w:r xmlns:w="http://schemas.openxmlformats.org/wordprocessingml/2006/main">
        <w:t xml:space="preserve">Pawlos ji bawermendan re şîret dike ku ramanên xwe li ser tiştên rast, rast, dadperwer, pak, delal, bi zanebûn, hêja û pesindar bikin.</w:t>
      </w:r>
    </w:p>
    <w:p w14:paraId="755D086A" w14:textId="77777777" w:rsidR="000F7377" w:rsidRDefault="000F7377"/>
    <w:p w14:paraId="0D18CD69" w14:textId="77777777" w:rsidR="000F7377" w:rsidRDefault="000F7377">
      <w:r xmlns:w="http://schemas.openxmlformats.org/wordprocessingml/2006/main">
        <w:t xml:space="preserve">1. Hêza Ramanê: Çawa Ramanên Me Jiyana Me Teşe Dikin</w:t>
      </w:r>
    </w:p>
    <w:p w14:paraId="0B8CF536" w14:textId="77777777" w:rsidR="000F7377" w:rsidRDefault="000F7377"/>
    <w:p w14:paraId="39A7D7B5" w14:textId="77777777" w:rsidR="000F7377" w:rsidRDefault="000F7377">
      <w:r xmlns:w="http://schemas.openxmlformats.org/wordprocessingml/2006/main">
        <w:t xml:space="preserve">2. Girîngiya Ramana Rast: Hişê Xwe Biguherînin Ku Jiyana Xwe Biguherînin</w:t>
      </w:r>
    </w:p>
    <w:p w14:paraId="770B1258" w14:textId="77777777" w:rsidR="000F7377" w:rsidRDefault="000F7377"/>
    <w:p w14:paraId="7ECBA0C4" w14:textId="77777777" w:rsidR="000F7377" w:rsidRDefault="000F7377">
      <w:r xmlns:w="http://schemas.openxmlformats.org/wordprocessingml/2006/main">
        <w:t xml:space="preserve">1. Romayî 12:2 “Li gor vê dinyayê nebin, lê bi nûbûna hişê xwe werin guheztin, da ku hûn bi ceribandinê fehm bikin ku daxwaza Xwedê çi ye, ya qenc, ya meqbûl û kamil e.”</w:t>
      </w:r>
    </w:p>
    <w:p w14:paraId="64E3877F" w14:textId="77777777" w:rsidR="000F7377" w:rsidRDefault="000F7377"/>
    <w:p w14:paraId="07D1FC91" w14:textId="77777777" w:rsidR="000F7377" w:rsidRDefault="000F7377">
      <w:r xmlns:w="http://schemas.openxmlformats.org/wordprocessingml/2006/main">
        <w:t xml:space="preserve">2. Metelok 23:7 “Çimkî di dilê xweda çawa difikire, usa ye”.</w:t>
      </w:r>
    </w:p>
    <w:p w14:paraId="1DD2E998" w14:textId="77777777" w:rsidR="000F7377" w:rsidRDefault="000F7377"/>
    <w:p w14:paraId="3F58386C" w14:textId="77777777" w:rsidR="000F7377" w:rsidRDefault="000F7377">
      <w:r xmlns:w="http://schemas.openxmlformats.org/wordprocessingml/2006/main">
        <w:t xml:space="preserve">Fîlîpî 4:9 Tiştên ku we di min de hîn bûn, standin, bihîstin û dîtin, bikin û Xwedayê aştiyê wê bi we re be.</w:t>
      </w:r>
    </w:p>
    <w:p w14:paraId="367956A9" w14:textId="77777777" w:rsidR="000F7377" w:rsidRDefault="000F7377"/>
    <w:p w14:paraId="67FE598C" w14:textId="77777777" w:rsidR="000F7377" w:rsidRDefault="000F7377">
      <w:r xmlns:w="http://schemas.openxmlformats.org/wordprocessingml/2006/main">
        <w:t xml:space="preserve">Ev beş teşwîq dike bawermendan ku ew tiştên ku ji Îsa hîn bûne, standine, bihîstine û dîtine berdewam bikin </w:t>
      </w:r>
      <w:r xmlns:w="http://schemas.openxmlformats.org/wordprocessingml/2006/main">
        <w:lastRenderedPageBreak xmlns:w="http://schemas.openxmlformats.org/wordprocessingml/2006/main"/>
      </w:r>
      <w:r xmlns:w="http://schemas.openxmlformats.org/wordprocessingml/2006/main">
        <w:t xml:space="preserve">, û Xwedê wê di aştiyê de bi wan re be.</w:t>
      </w:r>
    </w:p>
    <w:p w14:paraId="23BE4CFE" w14:textId="77777777" w:rsidR="000F7377" w:rsidRDefault="000F7377"/>
    <w:p w14:paraId="569C6CC9" w14:textId="77777777" w:rsidR="000F7377" w:rsidRDefault="000F7377">
      <w:r xmlns:w="http://schemas.openxmlformats.org/wordprocessingml/2006/main">
        <w:t xml:space="preserve">1. Aştiya Xudan: Hînbûna ji Îsa û Bihêlin ku Xwedê Te Rêberiyê Bide</w:t>
      </w:r>
    </w:p>
    <w:p w14:paraId="4A0643EB" w14:textId="77777777" w:rsidR="000F7377" w:rsidRDefault="000F7377"/>
    <w:p w14:paraId="6D687399" w14:textId="77777777" w:rsidR="000F7377" w:rsidRDefault="000F7377">
      <w:r xmlns:w="http://schemas.openxmlformats.org/wordprocessingml/2006/main">
        <w:t xml:space="preserve">2. Jiyana Tiştê Em Dizanin: Li pey Îsa û Tecrubeya Aştiya Xudan</w:t>
      </w:r>
    </w:p>
    <w:p w14:paraId="5B279DA1" w14:textId="77777777" w:rsidR="000F7377" w:rsidRDefault="000F7377"/>
    <w:p w14:paraId="19D71CCE" w14:textId="77777777" w:rsidR="000F7377" w:rsidRDefault="000F7377">
      <w:r xmlns:w="http://schemas.openxmlformats.org/wordprocessingml/2006/main">
        <w:t xml:space="preserve">1. Kolosî 3:16 - Bila peyva Mesîh bi hemû şehrezayiya we bi dewlemendî di we de bimîne; bi Zebûr, lavij û stranên ruhanî hevdû hîn bikin û şîret bikin û bi keremê di dilê xwe de ji Xudan re bistirên.</w:t>
      </w:r>
    </w:p>
    <w:p w14:paraId="6C78D337" w14:textId="77777777" w:rsidR="000F7377" w:rsidRDefault="000F7377"/>
    <w:p w14:paraId="724BD0A6" w14:textId="77777777" w:rsidR="000F7377" w:rsidRDefault="000F7377">
      <w:r xmlns:w="http://schemas.openxmlformats.org/wordprocessingml/2006/main">
        <w:t xml:space="preserve">2. Yûhenna 14:27 - Ez aştiyê ji we re dihêlim, aştiya xwe didim we: ne wek ku dinya dide, ez didim we. Bila dilê we netirse û netirse.</w:t>
      </w:r>
    </w:p>
    <w:p w14:paraId="61907141" w14:textId="77777777" w:rsidR="000F7377" w:rsidRDefault="000F7377"/>
    <w:p w14:paraId="7D55BBAD" w14:textId="77777777" w:rsidR="000F7377" w:rsidRDefault="000F7377">
      <w:r xmlns:w="http://schemas.openxmlformats.org/wordprocessingml/2006/main">
        <w:t xml:space="preserve">Fîlîpî 4:10 Lê ez bi Xudan gelek şa bûm, ku di dawiyê de xema we ya li ser min dîsa geş bû. hûn jî di wê de hişyar bûn, lê we derfet kêm bû.</w:t>
      </w:r>
    </w:p>
    <w:p w14:paraId="5D0DDFB8" w14:textId="77777777" w:rsidR="000F7377" w:rsidRDefault="000F7377"/>
    <w:p w14:paraId="784C8A0E" w14:textId="77777777" w:rsidR="000F7377" w:rsidRDefault="000F7377">
      <w:r xmlns:w="http://schemas.openxmlformats.org/wordprocessingml/2006/main">
        <w:t xml:space="preserve">Axaftvan bi Xudan şa bû ji ber ku lênêrîna kesên din li hember wî dîsa geş bû, tevî ku di destpêkê de fersenda wan tune bû.</w:t>
      </w:r>
    </w:p>
    <w:p w14:paraId="2B5930BA" w14:textId="77777777" w:rsidR="000F7377" w:rsidRDefault="000F7377"/>
    <w:p w14:paraId="17AF09F1" w14:textId="77777777" w:rsidR="000F7377" w:rsidRDefault="000F7377">
      <w:r xmlns:w="http://schemas.openxmlformats.org/wordprocessingml/2006/main">
        <w:t xml:space="preserve">1. Ji bo bereketên lênêrîna yên din bi Xudan şa bibin.</w:t>
      </w:r>
    </w:p>
    <w:p w14:paraId="311D2922" w14:textId="77777777" w:rsidR="000F7377" w:rsidRDefault="000F7377"/>
    <w:p w14:paraId="46BFDB3D" w14:textId="77777777" w:rsidR="000F7377" w:rsidRDefault="000F7377">
      <w:r xmlns:w="http://schemas.openxmlformats.org/wordprocessingml/2006/main">
        <w:t xml:space="preserve">2. Deqên lênêrîn û dilovaniya ku em di jiyanê de distînin binirxînin.</w:t>
      </w:r>
    </w:p>
    <w:p w14:paraId="494A7D7D" w14:textId="77777777" w:rsidR="000F7377" w:rsidRDefault="000F7377"/>
    <w:p w14:paraId="49BD0571" w14:textId="77777777" w:rsidR="000F7377" w:rsidRDefault="000F7377">
      <w:r xmlns:w="http://schemas.openxmlformats.org/wordprocessingml/2006/main">
        <w:t xml:space="preserve">1. 1 Selanîkî 5:18 - "Di her tiştî de şikir bikin; ji ber ku ev daxwaza Xwedê bi Mesîh Îsa ji bo we ye."</w:t>
      </w:r>
    </w:p>
    <w:p w14:paraId="7386A281" w14:textId="77777777" w:rsidR="000F7377" w:rsidRDefault="000F7377"/>
    <w:p w14:paraId="0F1522A1" w14:textId="77777777" w:rsidR="000F7377" w:rsidRDefault="000F7377">
      <w:r xmlns:w="http://schemas.openxmlformats.org/wordprocessingml/2006/main">
        <w:t xml:space="preserve">2. Îbranî 10:24 - "Û em ji hevdû re bifikirin, da ku hezkirin û karên qenc bikin."</w:t>
      </w:r>
    </w:p>
    <w:p w14:paraId="38DE4664" w14:textId="77777777" w:rsidR="000F7377" w:rsidRDefault="000F7377"/>
    <w:p w14:paraId="423F443E" w14:textId="77777777" w:rsidR="000F7377" w:rsidRDefault="000F7377">
      <w:r xmlns:w="http://schemas.openxmlformats.org/wordprocessingml/2006/main">
        <w:t xml:space="preserve">Fîlîpî 4:11 Ne ku ez ji bo kêmasiyê dipeyivim, çimkî ez hîn bûm ku ez bi çi halî be jî, bi wê razî bim.</w:t>
      </w:r>
    </w:p>
    <w:p w14:paraId="1029D72B" w14:textId="77777777" w:rsidR="000F7377" w:rsidRDefault="000F7377"/>
    <w:p w14:paraId="30303B87" w14:textId="77777777" w:rsidR="000F7377" w:rsidRDefault="000F7377">
      <w:r xmlns:w="http://schemas.openxmlformats.org/wordprocessingml/2006/main">
        <w:t xml:space="preserve">Di beşê de behsa dilxweşiyê tê kirin, bêyî ku şert û mercên wî hebe.</w:t>
      </w:r>
    </w:p>
    <w:p w14:paraId="456878A5" w14:textId="77777777" w:rsidR="000F7377" w:rsidRDefault="000F7377"/>
    <w:p w14:paraId="53E91A2C" w14:textId="77777777" w:rsidR="000F7377" w:rsidRDefault="000F7377">
      <w:r xmlns:w="http://schemas.openxmlformats.org/wordprocessingml/2006/main">
        <w:t xml:space="preserve">1. "Content: Riya Aşitiyê"</w:t>
      </w:r>
    </w:p>
    <w:p w14:paraId="309DE7B9" w14:textId="77777777" w:rsidR="000F7377" w:rsidRDefault="000F7377"/>
    <w:p w14:paraId="34CF609A" w14:textId="77777777" w:rsidR="000F7377" w:rsidRDefault="000F7377">
      <w:r xmlns:w="http://schemas.openxmlformats.org/wordprocessingml/2006/main">
        <w:t xml:space="preserve">2. "Contentment: Bereketeke Di Disguise"</w:t>
      </w:r>
    </w:p>
    <w:p w14:paraId="12B9B6DC" w14:textId="77777777" w:rsidR="000F7377" w:rsidRDefault="000F7377"/>
    <w:p w14:paraId="79A8D143" w14:textId="77777777" w:rsidR="000F7377" w:rsidRDefault="000F7377">
      <w:r xmlns:w="http://schemas.openxmlformats.org/wordprocessingml/2006/main">
        <w:t xml:space="preserve">1. Metta 6:25-34 - Îsa hîn dike ku li ser tiştên maddî xem neke.</w:t>
      </w:r>
    </w:p>
    <w:p w14:paraId="5C70F225" w14:textId="77777777" w:rsidR="000F7377" w:rsidRDefault="000F7377"/>
    <w:p w14:paraId="74066A8D" w14:textId="77777777" w:rsidR="000F7377" w:rsidRDefault="000F7377">
      <w:r xmlns:w="http://schemas.openxmlformats.org/wordprocessingml/2006/main">
        <w:t xml:space="preserve">2. Aqûb 1:2-4 - Di ceribandinan de ceribandina bawerî û şahiyê.</w:t>
      </w:r>
    </w:p>
    <w:p w14:paraId="35329FC1" w14:textId="77777777" w:rsidR="000F7377" w:rsidRDefault="000F7377"/>
    <w:p w14:paraId="722784C1" w14:textId="77777777" w:rsidR="000F7377" w:rsidRDefault="000F7377">
      <w:r xmlns:w="http://schemas.openxmlformats.org/wordprocessingml/2006/main">
        <w:t xml:space="preserve">Fîlîpî 4:12 Ez hem bi nizimbûnê dizanim û hem jî bi pirbûnê dizanim: Li her derê û di her tiştî de ji min re hatiye emir kirin ku hem têr bim û hem jî birçî bim, hem pir û hem jî hewcedariyê bikim.</w:t>
      </w:r>
    </w:p>
    <w:p w14:paraId="711CD18D" w14:textId="77777777" w:rsidR="000F7377" w:rsidRDefault="000F7377"/>
    <w:p w14:paraId="79A00EB9" w14:textId="77777777" w:rsidR="000F7377" w:rsidRDefault="000F7377">
      <w:r xmlns:w="http://schemas.openxmlformats.org/wordprocessingml/2006/main">
        <w:t xml:space="preserve">Ev beş me teşwîq dike ku em di her şert û mercî de naverok bimînin, çi pir hebe, çi kêmasî.</w:t>
      </w:r>
    </w:p>
    <w:p w14:paraId="0C61BCD5" w14:textId="77777777" w:rsidR="000F7377" w:rsidRDefault="000F7377"/>
    <w:p w14:paraId="1C95E0F7" w14:textId="77777777" w:rsidR="000F7377" w:rsidRDefault="000F7377">
      <w:r xmlns:w="http://schemas.openxmlformats.org/wordprocessingml/2006/main">
        <w:t xml:space="preserve">1: "Rêwîtiya di Pirbûn û Kêmbûnê de"</w:t>
      </w:r>
    </w:p>
    <w:p w14:paraId="3CE4364D" w14:textId="77777777" w:rsidR="000F7377" w:rsidRDefault="000F7377"/>
    <w:p w14:paraId="1A040842" w14:textId="77777777" w:rsidR="000F7377" w:rsidRDefault="000F7377">
      <w:r xmlns:w="http://schemas.openxmlformats.org/wordprocessingml/2006/main">
        <w:t xml:space="preserve">2: "Di Hemî Tiştan de Hevsengiya Dîtina"</w:t>
      </w:r>
    </w:p>
    <w:p w14:paraId="27BD8F1D" w14:textId="77777777" w:rsidR="000F7377" w:rsidRDefault="000F7377"/>
    <w:p w14:paraId="2E281BC9" w14:textId="77777777" w:rsidR="000F7377" w:rsidRDefault="000F7377">
      <w:r xmlns:w="http://schemas.openxmlformats.org/wordprocessingml/2006/main">
        <w:t xml:space="preserve">1: Zebûr 37:3-5 - Baweriya xwe bi Xudan bîne û qenciyê bike; li erdê rûdinin û ji mêrga ewleh re kêf dikin. Bi Xudan şa bibin û ewê daxwazên dilê we bide we. Riya xwe bidin Xudan; baweriya xwe bi wî bînin û ew ê vê yekê bike.</w:t>
      </w:r>
    </w:p>
    <w:p w14:paraId="53BEB61A" w14:textId="77777777" w:rsidR="000F7377" w:rsidRDefault="000F7377"/>
    <w:p w14:paraId="565CD33E" w14:textId="77777777" w:rsidR="000F7377" w:rsidRDefault="000F7377">
      <w:r xmlns:w="http://schemas.openxmlformats.org/wordprocessingml/2006/main">
        <w:t xml:space="preserve">2: Aqûb 4:13-15 - Niha werin, yên ku dibêjin: «Îro an sibê emê herin bajarekî filan û bêvan û salekê li wir derbas bikin, bazirganiyê bikin û qezenc bikin» - lê hûn nizanin sibê wê çi bibe. anîn. Jiyana te çi ye? Çimkî tu mij î ku ji bo demeke kurt xuya dibe û paşê winda dibe. Di şûna wê de divê hûn bêjin: "Eger Xudan bixwaze, em ê bijîn û vî karî an wî bikin."</w:t>
      </w:r>
    </w:p>
    <w:p w14:paraId="4220DC85" w14:textId="77777777" w:rsidR="000F7377" w:rsidRDefault="000F7377"/>
    <w:p w14:paraId="01B8C2D8" w14:textId="77777777" w:rsidR="000F7377" w:rsidRDefault="000F7377">
      <w:r xmlns:w="http://schemas.openxmlformats.org/wordprocessingml/2006/main">
        <w:t xml:space="preserve">Fîlîpî 4:13 Ez dikarim her tiştî bi Mesîhê ku hêzê dide min bikim.</w:t>
      </w:r>
    </w:p>
    <w:p w14:paraId="28179ADB" w14:textId="77777777" w:rsidR="000F7377" w:rsidRDefault="000F7377"/>
    <w:p w14:paraId="2C9C9ADB" w14:textId="77777777" w:rsidR="000F7377" w:rsidRDefault="000F7377">
      <w:r xmlns:w="http://schemas.openxmlformats.org/wordprocessingml/2006/main">
        <w:t xml:space="preserve">Ev beş hêza Jesussa Mesîh ronî dike ku ji me re bibe alîkar ku em hemî astengiyên jiyanê derbas bikin.</w:t>
      </w:r>
    </w:p>
    <w:p w14:paraId="0EED7F21" w14:textId="77777777" w:rsidR="000F7377" w:rsidRDefault="000F7377"/>
    <w:p w14:paraId="4832D7F9" w14:textId="77777777" w:rsidR="000F7377" w:rsidRDefault="000F7377">
      <w:r xmlns:w="http://schemas.openxmlformats.org/wordprocessingml/2006/main">
        <w:t xml:space="preserve">1. Hêza Îsa: Çawa Em Dikarin Bi Alîkariya Wî Tiştekî Biqewime</w:t>
      </w:r>
    </w:p>
    <w:p w14:paraId="61945421" w14:textId="77777777" w:rsidR="000F7377" w:rsidRDefault="000F7377"/>
    <w:p w14:paraId="126C6CAE" w14:textId="77777777" w:rsidR="000F7377" w:rsidRDefault="000F7377">
      <w:r xmlns:w="http://schemas.openxmlformats.org/wordprocessingml/2006/main">
        <w:t xml:space="preserve">2. Gihîştina Nemumkin: Hêza Îsa ya Serkêşkirina Her Zehmetiyê</w:t>
      </w:r>
    </w:p>
    <w:p w14:paraId="6491F7E5" w14:textId="77777777" w:rsidR="000F7377" w:rsidRDefault="000F7377"/>
    <w:p w14:paraId="4EDFFE3B" w14:textId="77777777" w:rsidR="000F7377" w:rsidRDefault="000F7377">
      <w:r xmlns:w="http://schemas.openxmlformats.org/wordprocessingml/2006/main">
        <w:t xml:space="preserve">1. Metta 19:26 - Lê Îsa [wan] nêrî û ji wan re got: «Ji mirovan re ev ne mimkûn e; lê bi Xwedê her tişt mimkûn e.</w:t>
      </w:r>
    </w:p>
    <w:p w14:paraId="022908CF" w14:textId="77777777" w:rsidR="000F7377" w:rsidRDefault="000F7377"/>
    <w:p w14:paraId="7B43ABD6" w14:textId="77777777" w:rsidR="000F7377" w:rsidRDefault="000F7377">
      <w:r xmlns:w="http://schemas.openxmlformats.org/wordprocessingml/2006/main">
        <w:t xml:space="preserve">2. Efesî 3:20 - Niha ji wî re ku dikare li gorî hêza ku di me de dixebite, ji her tiştê ku em dixwazin an jî difikirin pir zêde bike.</w:t>
      </w:r>
    </w:p>
    <w:p w14:paraId="6E242B40" w14:textId="77777777" w:rsidR="000F7377" w:rsidRDefault="000F7377"/>
    <w:p w14:paraId="7C9C266A" w14:textId="77777777" w:rsidR="000F7377" w:rsidRDefault="000F7377">
      <w:r xmlns:w="http://schemas.openxmlformats.org/wordprocessingml/2006/main">
        <w:t xml:space="preserve">Fîlîpî 4:14 Digel ku we qenc kir, ku we bi êşa min re got.</w:t>
      </w:r>
    </w:p>
    <w:p w14:paraId="0D7AAD91" w14:textId="77777777" w:rsidR="000F7377" w:rsidRDefault="000F7377"/>
    <w:p w14:paraId="36614D4C" w14:textId="77777777" w:rsidR="000F7377" w:rsidRDefault="000F7377">
      <w:r xmlns:w="http://schemas.openxmlformats.org/wordprocessingml/2006/main">
        <w:t xml:space="preserve">Ev beş behsa comerdiya Filîpiyan dike ku hewcedariyên Pawlos di tengahiyê de peyda dikin.</w:t>
      </w:r>
    </w:p>
    <w:p w14:paraId="4DDF2A3C" w14:textId="77777777" w:rsidR="000F7377" w:rsidRDefault="000F7377"/>
    <w:p w14:paraId="05642088" w14:textId="77777777" w:rsidR="000F7377" w:rsidRDefault="000F7377">
      <w:r xmlns:w="http://schemas.openxmlformats.org/wordprocessingml/2006/main">
        <w:t xml:space="preserve">1: Xêrxwazî Fêkiyek Ruh e.</w:t>
      </w:r>
    </w:p>
    <w:p w14:paraId="6D40C7FC" w14:textId="77777777" w:rsidR="000F7377" w:rsidRDefault="000F7377"/>
    <w:p w14:paraId="694512CB" w14:textId="77777777" w:rsidR="000F7377" w:rsidRDefault="000F7377">
      <w:r xmlns:w="http://schemas.openxmlformats.org/wordprocessingml/2006/main">
        <w:t xml:space="preserve">2: Xwedê Xerîbiyê xelat dike.</w:t>
      </w:r>
    </w:p>
    <w:p w14:paraId="19EEE684" w14:textId="77777777" w:rsidR="000F7377" w:rsidRDefault="000F7377"/>
    <w:p w14:paraId="7D0E1796" w14:textId="77777777" w:rsidR="000F7377" w:rsidRDefault="000F7377">
      <w:r xmlns:w="http://schemas.openxmlformats.org/wordprocessingml/2006/main">
        <w:t xml:space="preserve">1: Lûqa 6:38 - "Bidin û wê ji we re bê dayîn: Pîvanek baş, bi hev ve hejandin, bi hev ve hejandin û bi ser de wê bêxin hembêza we. Çimkî bi heman pîvana ku hûn bikar bînin, ew ê were pîvandin. vegere te.”</w:t>
      </w:r>
    </w:p>
    <w:p w14:paraId="20ABDA31" w14:textId="77777777" w:rsidR="000F7377" w:rsidRDefault="000F7377"/>
    <w:p w14:paraId="7BDE57A6" w14:textId="77777777" w:rsidR="000F7377" w:rsidRDefault="000F7377">
      <w:r xmlns:w="http://schemas.openxmlformats.org/wordprocessingml/2006/main">
        <w:t xml:space="preserve">2: Galatî 6:7-8 - "Neyên xapandin, Xwedê nayê tinazî kirin; ji ber ku mirov çi biçîne, ew ê jî bidirûn. Çimkî yê ku di goştê xwe de diçîne, wê ji bedenê xerabiyê bidirû, lê yê ku diçîne. Ruh wê jiyana herheyî bidirû.”</w:t>
      </w:r>
    </w:p>
    <w:p w14:paraId="1BD570F2" w14:textId="77777777" w:rsidR="000F7377" w:rsidRDefault="000F7377"/>
    <w:p w14:paraId="665AAE48" w14:textId="77777777" w:rsidR="000F7377" w:rsidRDefault="000F7377">
      <w:r xmlns:w="http://schemas.openxmlformats.org/wordprocessingml/2006/main">
        <w:t xml:space="preserve">Fîlîpî 4:15 Îcar hûn Filîpîno jî dizanin ku di destpêka Mizgîniyê de, dema ku ez ji Mekedonyayê derketim, tu civîna bawermendan li ser dan û standinê bi min re nepeyivî, lê hûn tenê.</w:t>
      </w:r>
    </w:p>
    <w:p w14:paraId="3FDCED1A" w14:textId="77777777" w:rsidR="000F7377" w:rsidRDefault="000F7377"/>
    <w:p w14:paraId="1980DC55" w14:textId="77777777" w:rsidR="000F7377" w:rsidRDefault="000F7377">
      <w:r xmlns:w="http://schemas.openxmlformats.org/wordprocessingml/2006/main">
        <w:t xml:space="preserve">Pawlos spasiya dêra li Filîpyayê kir ji bo piştgiriya wan a aborî ya bi comerdî ya ji wezaretê re.</w:t>
      </w:r>
    </w:p>
    <w:p w14:paraId="7F917334" w14:textId="77777777" w:rsidR="000F7377" w:rsidRDefault="000F7377"/>
    <w:p w14:paraId="09FD994A" w14:textId="77777777" w:rsidR="000F7377" w:rsidRDefault="000F7377">
      <w:r xmlns:w="http://schemas.openxmlformats.org/wordprocessingml/2006/main">
        <w:t xml:space="preserve">1. Xêrxwaziya Dêra Fîlîpyayê: Nimûneyek Jiyana Xwedayî</w:t>
      </w:r>
    </w:p>
    <w:p w14:paraId="60EE680C" w14:textId="77777777" w:rsidR="000F7377" w:rsidRDefault="000F7377"/>
    <w:p w14:paraId="351A8F18" w14:textId="77777777" w:rsidR="000F7377" w:rsidRDefault="000F7377">
      <w:r xmlns:w="http://schemas.openxmlformats.org/wordprocessingml/2006/main">
        <w:t xml:space="preserve">2. Di Bedena Mesîh de Bereketên Dayîn û Wergirtinê</w:t>
      </w:r>
    </w:p>
    <w:p w14:paraId="56F0536D" w14:textId="77777777" w:rsidR="000F7377" w:rsidRDefault="000F7377"/>
    <w:p w14:paraId="5CBD4FEB" w14:textId="77777777" w:rsidR="000F7377" w:rsidRDefault="000F7377">
      <w:r xmlns:w="http://schemas.openxmlformats.org/wordprocessingml/2006/main">
        <w:t xml:space="preserve">1. 2 Corinthians 9:7 - "Divê her kes wekî ku di dilê xwe de biryar daye bide, ne bi dilxwazî an bi zorê, ji ber ku Xwedê ji yê dilşad hez dike."</w:t>
      </w:r>
    </w:p>
    <w:p w14:paraId="65AFC39C" w14:textId="77777777" w:rsidR="000F7377" w:rsidRDefault="000F7377"/>
    <w:p w14:paraId="22F01E53" w14:textId="77777777" w:rsidR="000F7377" w:rsidRDefault="000F7377">
      <w:r xmlns:w="http://schemas.openxmlformats.org/wordprocessingml/2006/main">
        <w:t xml:space="preserve">2. Lûqa 6:38 - “Bidin, wê ji we re bê dayîn. Pîvanek baş, ku li hev were hejandin û biherike, dê di hembêza we de were rijandin. Çimkî bi pîvana ku hûn bikar tînin, wê ji we re were pîvandin.»</w:t>
      </w:r>
    </w:p>
    <w:p w14:paraId="70C82A25" w14:textId="77777777" w:rsidR="000F7377" w:rsidRDefault="000F7377"/>
    <w:p w14:paraId="4A05BF08" w14:textId="77777777" w:rsidR="000F7377" w:rsidRDefault="000F7377">
      <w:r xmlns:w="http://schemas.openxmlformats.org/wordprocessingml/2006/main">
        <w:t xml:space="preserve">Fîlîpî 4:16 Çimkî li Selanîkê jî we careke din ji bo hewcedariya min şand.</w:t>
      </w:r>
    </w:p>
    <w:p w14:paraId="597E7DD5" w14:textId="77777777" w:rsidR="000F7377" w:rsidRDefault="000F7377"/>
    <w:p w14:paraId="64AE2BBE" w14:textId="77777777" w:rsidR="000F7377" w:rsidRDefault="000F7377">
      <w:r xmlns:w="http://schemas.openxmlformats.org/wordprocessingml/2006/main">
        <w:t xml:space="preserve">Ev beş li ser Fîlîpî ye ku alîkariyê ji Pawlos re li Selanîkê dişînin.</w:t>
      </w:r>
    </w:p>
    <w:p w14:paraId="08D11049" w14:textId="77777777" w:rsidR="000F7377" w:rsidRDefault="000F7377"/>
    <w:p w14:paraId="576A8873" w14:textId="77777777" w:rsidR="000F7377" w:rsidRDefault="000F7377">
      <w:r xmlns:w="http://schemas.openxmlformats.org/wordprocessingml/2006/main">
        <w:t xml:space="preserve">1. Hêza Xêrxwaziyê: Çawa Bexşandina Kesên Dikare Biqede</w:t>
      </w:r>
    </w:p>
    <w:p w14:paraId="2D018C01" w14:textId="77777777" w:rsidR="000F7377" w:rsidRDefault="000F7377"/>
    <w:p w14:paraId="2F64CF3E" w14:textId="77777777" w:rsidR="000F7377" w:rsidRDefault="000F7377">
      <w:r xmlns:w="http://schemas.openxmlformats.org/wordprocessingml/2006/main">
        <w:t xml:space="preserve">2. Kêfxweşiya Alîkariya Yên Din: Çawa Em Hemî Dikarin Cûdahiyê Bikin</w:t>
      </w:r>
    </w:p>
    <w:p w14:paraId="496F3EF0" w14:textId="77777777" w:rsidR="000F7377" w:rsidRDefault="000F7377"/>
    <w:p w14:paraId="4BCE469E" w14:textId="77777777" w:rsidR="000F7377" w:rsidRDefault="000F7377">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14:paraId="4377F58A" w14:textId="77777777" w:rsidR="000F7377" w:rsidRDefault="000F7377"/>
    <w:p w14:paraId="6C137650" w14:textId="77777777" w:rsidR="000F7377" w:rsidRDefault="000F7377">
      <w:r xmlns:w="http://schemas.openxmlformats.org/wordprocessingml/2006/main">
        <w:t xml:space="preserve">2. Metta 10:8 - "Nexweşan sax bikin, miriyan rakin, kotîyan paqij bikin, cinan derxînin. We belaş standiye; belaş bidin."</w:t>
      </w:r>
    </w:p>
    <w:p w14:paraId="41AECA55" w14:textId="77777777" w:rsidR="000F7377" w:rsidRDefault="000F7377"/>
    <w:p w14:paraId="6994EEAD" w14:textId="77777777" w:rsidR="000F7377" w:rsidRDefault="000F7377">
      <w:r xmlns:w="http://schemas.openxmlformats.org/wordprocessingml/2006/main">
        <w:t xml:space="preserve">Fîlîpî 4:17 Ne ji ber ku ez diyariyek dixwazim, lê ez fêkî ku li ser hesabê we zêde be dixwazim.</w:t>
      </w:r>
    </w:p>
    <w:p w14:paraId="11954DD9" w14:textId="77777777" w:rsidR="000F7377" w:rsidRDefault="000F7377"/>
    <w:p w14:paraId="27D83FFF" w14:textId="77777777" w:rsidR="000F7377" w:rsidRDefault="000F7377">
      <w:r xmlns:w="http://schemas.openxmlformats.org/wordprocessingml/2006/main">
        <w:t xml:space="preserve">Pawlos Fîlîpî teşwîq dike ku ne ji mecbûrî, lê ji hezkirin û şahiyê bidin xebata xwe ya mîsyoneriyê.</w:t>
      </w:r>
    </w:p>
    <w:p w14:paraId="2E1BDC06" w14:textId="77777777" w:rsidR="000F7377" w:rsidRDefault="000F7377"/>
    <w:p w14:paraId="7DD4A978" w14:textId="77777777" w:rsidR="000F7377" w:rsidRDefault="000F7377">
      <w:r xmlns:w="http://schemas.openxmlformats.org/wordprocessingml/2006/main">
        <w:t xml:space="preserve">1. Xêrxwaziya dilşewat: Hêza dayina bi dilekî şikirdar</w:t>
      </w:r>
    </w:p>
    <w:p w14:paraId="627651E2" w14:textId="77777777" w:rsidR="000F7377" w:rsidRDefault="000F7377"/>
    <w:p w14:paraId="70303D84" w14:textId="77777777" w:rsidR="000F7377" w:rsidRDefault="000F7377">
      <w:r xmlns:w="http://schemas.openxmlformats.org/wordprocessingml/2006/main">
        <w:t xml:space="preserve">2. Bereketên Dayînê: Çima Divê Em Bê Hêvî Bidin</w:t>
      </w:r>
    </w:p>
    <w:p w14:paraId="05B4D8CF" w14:textId="77777777" w:rsidR="000F7377" w:rsidRDefault="000F7377"/>
    <w:p w14:paraId="05EE2763" w14:textId="77777777" w:rsidR="000F7377" w:rsidRDefault="000F7377">
      <w:r xmlns:w="http://schemas.openxmlformats.org/wordprocessingml/2006/main">
        <w:t xml:space="preserve">1. 2 Korintî 9:6-8</w:t>
      </w:r>
    </w:p>
    <w:p w14:paraId="1C69BE8F" w14:textId="77777777" w:rsidR="000F7377" w:rsidRDefault="000F7377"/>
    <w:p w14:paraId="1FC03344" w14:textId="77777777" w:rsidR="000F7377" w:rsidRDefault="000F7377">
      <w:r xmlns:w="http://schemas.openxmlformats.org/wordprocessingml/2006/main">
        <w:t xml:space="preserve">2. Lûqa 6:38</w:t>
      </w:r>
    </w:p>
    <w:p w14:paraId="2B7B7DD6" w14:textId="77777777" w:rsidR="000F7377" w:rsidRDefault="000F7377"/>
    <w:p w14:paraId="3B97552E" w14:textId="77777777" w:rsidR="000F7377" w:rsidRDefault="000F7377">
      <w:r xmlns:w="http://schemas.openxmlformats.org/wordprocessingml/2006/main">
        <w:t xml:space="preserve">Fîlîpî 4:18 Lê her tiştê min heye û zêde ye: Ez têr im, tiştên ku ji we hatine şandin ji Epafrodîtos, bîhna bîhnxweş, qurbaniyek meqbûl û li Xwedê xweş tê.</w:t>
      </w:r>
    </w:p>
    <w:p w14:paraId="37ABA8C4" w14:textId="77777777" w:rsidR="000F7377" w:rsidRDefault="000F7377"/>
    <w:p w14:paraId="4F7645FD" w14:textId="77777777" w:rsidR="000F7377" w:rsidRDefault="000F7377">
      <w:r xmlns:w="http://schemas.openxmlformats.org/wordprocessingml/2006/main">
        <w:t xml:space="preserve">Pawlosê şandî bi diyariya bi comerdî ji Fîlîpiyan hat pîroz kirin, ku ji Xwedê re pêşkêşiyek xweş û meqbûl bû.</w:t>
      </w:r>
    </w:p>
    <w:p w14:paraId="0767CC23" w14:textId="77777777" w:rsidR="000F7377" w:rsidRDefault="000F7377"/>
    <w:p w14:paraId="340F0A4C" w14:textId="77777777" w:rsidR="000F7377" w:rsidRDefault="000F7377">
      <w:r xmlns:w="http://schemas.openxmlformats.org/wordprocessingml/2006/main">
        <w:t xml:space="preserve">1. GIRTIYN KIRIN: How to bextewarên Xwedê pesnê xwe bidin</w:t>
      </w:r>
    </w:p>
    <w:p w14:paraId="400AC633" w14:textId="77777777" w:rsidR="000F7377" w:rsidRDefault="000F7377"/>
    <w:p w14:paraId="78625C07" w14:textId="77777777" w:rsidR="000F7377" w:rsidRDefault="000F7377">
      <w:r xmlns:w="http://schemas.openxmlformats.org/wordprocessingml/2006/main">
        <w:t xml:space="preserve">2. Hêza Xêrxwaziyê: Çawa Bi Dilê Paqij Bide</w:t>
      </w:r>
    </w:p>
    <w:p w14:paraId="70718003" w14:textId="77777777" w:rsidR="000F7377" w:rsidRDefault="000F7377"/>
    <w:p w14:paraId="4D48DC83" w14:textId="77777777" w:rsidR="000F7377" w:rsidRDefault="000F7377">
      <w:r xmlns:w="http://schemas.openxmlformats.org/wordprocessingml/2006/main">
        <w:t xml:space="preserve">1. 2 Korintî 9:6-7 - “Vê ji bîr nekin: Yê ku bi kêmî diçîne, wê bi kêmanî jî bidirûn û yê ku bi comerdî biçîne, wê bi comerdî jî bidirûn. Divê her yek ji we tiştê ku we di dilê xwe de biryar daye bide, ne bi dilxwazî û ne bi zorê, çimkî Xwedê ji yê dilşad hez dike.»</w:t>
      </w:r>
    </w:p>
    <w:p w14:paraId="7F407D4E" w14:textId="77777777" w:rsidR="000F7377" w:rsidRDefault="000F7377"/>
    <w:p w14:paraId="681412DE" w14:textId="77777777" w:rsidR="000F7377" w:rsidRDefault="000F7377">
      <w:r xmlns:w="http://schemas.openxmlformats.org/wordprocessingml/2006/main">
        <w:t xml:space="preserve">2. Îbranî 13:16 - "Û ji bîr nekin ku hûn qenciyê bikin û bi yên din re parve bikin, çimkî bi qurbanên weha Xwedê razî ye."</w:t>
      </w:r>
    </w:p>
    <w:p w14:paraId="6524C076" w14:textId="77777777" w:rsidR="000F7377" w:rsidRDefault="000F7377"/>
    <w:p w14:paraId="4DF86BB2" w14:textId="77777777" w:rsidR="000F7377" w:rsidRDefault="000F7377">
      <w:r xmlns:w="http://schemas.openxmlformats.org/wordprocessingml/2006/main">
        <w:t xml:space="preserve">Fîlîpî 4:19 Lê Xwedayê min wê hemû hewcedariya we li gor dewlemendiya xwe ya bi rûmet bi Mesîh Îsa tedarik bike.</w:t>
      </w:r>
    </w:p>
    <w:p w14:paraId="4E487D08" w14:textId="77777777" w:rsidR="000F7377" w:rsidRDefault="000F7377"/>
    <w:p w14:paraId="4DF16EED" w14:textId="77777777" w:rsidR="000F7377" w:rsidRDefault="000F7377">
      <w:r xmlns:w="http://schemas.openxmlformats.org/wordprocessingml/2006/main">
        <w:t xml:space="preserve">Xwedê wê hemû hewcedariyên me li gorî dewlemendiyên xwe yên birûmet bi Mesîh Îsa peyda bike.</w:t>
      </w:r>
    </w:p>
    <w:p w14:paraId="42395DD4" w14:textId="77777777" w:rsidR="000F7377" w:rsidRDefault="000F7377"/>
    <w:p w14:paraId="2DD15ECA" w14:textId="77777777" w:rsidR="000F7377" w:rsidRDefault="000F7377">
      <w:r xmlns:w="http://schemas.openxmlformats.org/wordprocessingml/2006/main">
        <w:t xml:space="preserve">1. Xwede Tenker e: Werin em bi wi ewle bin</w:t>
      </w:r>
    </w:p>
    <w:p w14:paraId="542E3DE1" w14:textId="77777777" w:rsidR="000F7377" w:rsidRDefault="000F7377"/>
    <w:p w14:paraId="0D08BA0E" w14:textId="77777777" w:rsidR="000F7377" w:rsidRDefault="000F7377">
      <w:r xmlns:w="http://schemas.openxmlformats.org/wordprocessingml/2006/main">
        <w:t xml:space="preserve">2. Ji bo rizqê di dema hewcedariyê de xwe spartina Xwedê</w:t>
      </w:r>
    </w:p>
    <w:p w14:paraId="22D67258" w14:textId="77777777" w:rsidR="000F7377" w:rsidRDefault="000F7377"/>
    <w:p w14:paraId="17ED69D8" w14:textId="77777777" w:rsidR="000F7377" w:rsidRDefault="000F7377">
      <w:r xmlns:w="http://schemas.openxmlformats.org/wordprocessingml/2006/main">
        <w:t xml:space="preserve">1. Metta 6:25-34 - Li ser jiyana xwe, ku hûn ê çi bixwin an vexwin, ne jî li ser laşê xwe, ku hûn ê çi li xwe bikin, xem nekin.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145:15-16 - Xudan di hemû riyên xwe de rast e û di hemû kirinên xwe de dilovan e.</w:t>
      </w:r>
    </w:p>
    <w:p w14:paraId="41418BAD" w14:textId="77777777" w:rsidR="000F7377" w:rsidRDefault="000F7377"/>
    <w:p w14:paraId="0A983F9F" w14:textId="77777777" w:rsidR="000F7377" w:rsidRDefault="000F7377">
      <w:r xmlns:w="http://schemas.openxmlformats.org/wordprocessingml/2006/main">
        <w:t xml:space="preserve">Filîpî 4:20 Niha rûmeta Xwedê û Bavê me her û her be. Amîn.</w:t>
      </w:r>
    </w:p>
    <w:p w14:paraId="0DCD6D17" w14:textId="77777777" w:rsidR="000F7377" w:rsidRDefault="000F7377"/>
    <w:p w14:paraId="1CDEB2EC" w14:textId="77777777" w:rsidR="000F7377" w:rsidRDefault="000F7377">
      <w:r xmlns:w="http://schemas.openxmlformats.org/wordprocessingml/2006/main">
        <w:t xml:space="preserve">Ev beş doxolojiya kurt e ku pesnê Xwedê û rûmeta Wî ya herheyî dide.</w:t>
      </w:r>
    </w:p>
    <w:p w14:paraId="2682B79E" w14:textId="77777777" w:rsidR="000F7377" w:rsidRDefault="000F7377"/>
    <w:p w14:paraId="7FCADE7E" w14:textId="77777777" w:rsidR="000F7377" w:rsidRDefault="000F7377">
      <w:r xmlns:w="http://schemas.openxmlformats.org/wordprocessingml/2006/main">
        <w:t xml:space="preserve">1: Xwedê Bavê me ye û ji bo rûmeta xwe ya herheyî pesnê me heq dike.</w:t>
      </w:r>
    </w:p>
    <w:p w14:paraId="24C68D86" w14:textId="77777777" w:rsidR="000F7377" w:rsidRDefault="000F7377"/>
    <w:p w14:paraId="703009FF" w14:textId="77777777" w:rsidR="000F7377" w:rsidRDefault="000F7377">
      <w:r xmlns:w="http://schemas.openxmlformats.org/wordprocessingml/2006/main">
        <w:t xml:space="preserve">2: Bihêlin ku rûmeta Xwedê di jiyana me de ronî bike, kesên din teşwîq dike ku li mezinahiya Wî bigerin.</w:t>
      </w:r>
    </w:p>
    <w:p w14:paraId="7DFC5DF0" w14:textId="77777777" w:rsidR="000F7377" w:rsidRDefault="000F7377"/>
    <w:p w14:paraId="55ACCC61" w14:textId="77777777" w:rsidR="000F7377" w:rsidRDefault="000F7377">
      <w:r xmlns:w="http://schemas.openxmlformats.org/wordprocessingml/2006/main">
        <w:t xml:space="preserve">1: Aqûb 1:17 - Her diyariya qenc û bêkêmasî ji jor ve ye, ji Bavê ronahiyên ezmanan tê xwarê, yê ku mîna siyên guhezbar naguhere.</w:t>
      </w:r>
    </w:p>
    <w:p w14:paraId="61297962" w14:textId="77777777" w:rsidR="000F7377" w:rsidRDefault="000F7377"/>
    <w:p w14:paraId="0F227DC5" w14:textId="77777777" w:rsidR="000F7377" w:rsidRDefault="000F7377">
      <w:r xmlns:w="http://schemas.openxmlformats.org/wordprocessingml/2006/main">
        <w:t xml:space="preserve">2: Zebûr 145:1-3 - Ezê te bilind bikim, Xwedayê min Padîşah; Ezê pesnê navê te bidim her û her. Her roj ezê pesnê te bidim û navê te her û her bilind bikim. Rebbê mezin û hêjayî pesindayînê ye; mezinahiya wî kes nikare bihese.</w:t>
      </w:r>
    </w:p>
    <w:p w14:paraId="393FA7E3" w14:textId="77777777" w:rsidR="000F7377" w:rsidRDefault="000F7377"/>
    <w:p w14:paraId="5A188794" w14:textId="77777777" w:rsidR="000F7377" w:rsidRDefault="000F7377">
      <w:r xmlns:w="http://schemas.openxmlformats.org/wordprocessingml/2006/main">
        <w:t xml:space="preserve">Filîpî 4:21 Silavan li her pîrozê Mesîh Îsa bikin. Birayên ku bi min re ne, silavan li we dikin.</w:t>
      </w:r>
    </w:p>
    <w:p w14:paraId="7A1629FB" w14:textId="77777777" w:rsidR="000F7377" w:rsidRDefault="000F7377"/>
    <w:p w14:paraId="3F556DA2" w14:textId="77777777" w:rsidR="000F7377" w:rsidRDefault="000F7377">
      <w:r xmlns:w="http://schemas.openxmlformats.org/wordprocessingml/2006/main">
        <w:t xml:space="preserve">Ev beş silavek ji Pawlosê Şandî ji bawermendên li Filîpyayê re ye, ku wan teşwîq dike ku bi navê Jesussa silavan bidin hev.</w:t>
      </w:r>
    </w:p>
    <w:p w14:paraId="4B5BA59C" w14:textId="77777777" w:rsidR="000F7377" w:rsidRDefault="000F7377"/>
    <w:p w14:paraId="15ED2FA3" w14:textId="77777777" w:rsidR="000F7377" w:rsidRDefault="000F7377">
      <w:r xmlns:w="http://schemas.openxmlformats.org/wordprocessingml/2006/main">
        <w:t xml:space="preserve">1. Hêza Silavê di Îsa de: Çawa Guherîna Piçûk ya Dilber Dikare Bandoreke Mezin Bike</w:t>
      </w:r>
    </w:p>
    <w:p w14:paraId="47492B26" w14:textId="77777777" w:rsidR="000F7377" w:rsidRDefault="000F7377"/>
    <w:p w14:paraId="5D092DB7" w14:textId="77777777" w:rsidR="000F7377" w:rsidRDefault="000F7377">
      <w:r xmlns:w="http://schemas.openxmlformats.org/wordprocessingml/2006/main">
        <w:t xml:space="preserve">2. Yekîtî di Laşê Mesîh de: Meriv Çawa Civatek Tendurist ya Bawermendan Teşwîq bike</w:t>
      </w:r>
    </w:p>
    <w:p w14:paraId="442BA850" w14:textId="77777777" w:rsidR="000F7377" w:rsidRDefault="000F7377"/>
    <w:p w14:paraId="59E4CEF1" w14:textId="77777777" w:rsidR="000F7377" w:rsidRDefault="000F7377">
      <w:r xmlns:w="http://schemas.openxmlformats.org/wordprocessingml/2006/main">
        <w:t xml:space="preserve">1. Îbranî 13:1-2 “Bila hezkirina biratî berdewam bike. Ji mêvanperweriya xerîban îhmal nekin, ji ber ku </w:t>
      </w:r>
      <w:r xmlns:w="http://schemas.openxmlformats.org/wordprocessingml/2006/main">
        <w:lastRenderedPageBreak xmlns:w="http://schemas.openxmlformats.org/wordprocessingml/2006/main"/>
      </w:r>
      <w:r xmlns:w="http://schemas.openxmlformats.org/wordprocessingml/2006/main">
        <w:t xml:space="preserve">bi vê yekê hinekan bê hay ji milyaketan re mêvan kirin.»</w:t>
      </w:r>
    </w:p>
    <w:p w14:paraId="39E3D123" w14:textId="77777777" w:rsidR="000F7377" w:rsidRDefault="000F7377"/>
    <w:p w14:paraId="73DB0088" w14:textId="77777777" w:rsidR="000F7377" w:rsidRDefault="000F7377">
      <w:r xmlns:w="http://schemas.openxmlformats.org/wordprocessingml/2006/main">
        <w:t xml:space="preserve">2. Romayî 12:9-10 “Bila hezkirin rast be. Ji xerabiyê nefret bike; xwe li qenciyê bigire. Bi evîna biratî ji hev hez bikin. Di namûsê de li hember hev derkevin.”</w:t>
      </w:r>
    </w:p>
    <w:p w14:paraId="33B052EC" w14:textId="77777777" w:rsidR="000F7377" w:rsidRDefault="000F7377"/>
    <w:p w14:paraId="0E6A08C5" w14:textId="77777777" w:rsidR="000F7377" w:rsidRDefault="000F7377">
      <w:r xmlns:w="http://schemas.openxmlformats.org/wordprocessingml/2006/main">
        <w:t xml:space="preserve">Fîlîpî 4:22 Hemû pîroz silavan li we dikin, bi taybetî yên ku ji mala Qeyser in.</w:t>
      </w:r>
    </w:p>
    <w:p w14:paraId="14DF29A9" w14:textId="77777777" w:rsidR="000F7377" w:rsidRDefault="000F7377"/>
    <w:p w14:paraId="504E05CB" w14:textId="77777777" w:rsidR="000F7377" w:rsidRDefault="000F7377">
      <w:r xmlns:w="http://schemas.openxmlformats.org/wordprocessingml/2006/main">
        <w:t xml:space="preserve">Ev beş ji Fîlîpî 4:22 balê dikişîne ser girîngiya ku Xirîstiyan hurmetê nîşanî desthilatdaran bidin, hem jî yên ku ne bawermend bin.</w:t>
      </w:r>
    </w:p>
    <w:p w14:paraId="5C412EEF" w14:textId="77777777" w:rsidR="000F7377" w:rsidRDefault="000F7377"/>
    <w:p w14:paraId="4BB28022" w14:textId="77777777" w:rsidR="000F7377" w:rsidRDefault="000F7377">
      <w:r xmlns:w="http://schemas.openxmlformats.org/wordprocessingml/2006/main">
        <w:t xml:space="preserve">1. Di Jiyana Xirîstiyanan de Rola Rêzgirtinê</w:t>
      </w:r>
    </w:p>
    <w:p w14:paraId="19EA751E" w14:textId="77777777" w:rsidR="000F7377" w:rsidRDefault="000F7377"/>
    <w:p w14:paraId="529BAE6E" w14:textId="77777777" w:rsidR="000F7377" w:rsidRDefault="000F7377">
      <w:r xmlns:w="http://schemas.openxmlformats.org/wordprocessingml/2006/main">
        <w:t xml:space="preserve">2. Li Cîhanê Wek Xwê û Ronahî Jiyan</w:t>
      </w:r>
    </w:p>
    <w:p w14:paraId="397F8415" w14:textId="77777777" w:rsidR="000F7377" w:rsidRDefault="000F7377"/>
    <w:p w14:paraId="6BFAF676" w14:textId="77777777" w:rsidR="000F7377" w:rsidRDefault="000F7377">
      <w:r xmlns:w="http://schemas.openxmlformats.org/wordprocessingml/2006/main">
        <w:t xml:space="preserve">1. Romayî 13:1-7</w:t>
      </w:r>
    </w:p>
    <w:p w14:paraId="15CE0F18" w14:textId="77777777" w:rsidR="000F7377" w:rsidRDefault="000F7377"/>
    <w:p w14:paraId="1D25D9DF" w14:textId="77777777" w:rsidR="000F7377" w:rsidRDefault="000F7377">
      <w:r xmlns:w="http://schemas.openxmlformats.org/wordprocessingml/2006/main">
        <w:t xml:space="preserve">2. 1 Petrûs 2:13-17</w:t>
      </w:r>
    </w:p>
    <w:p w14:paraId="502404CC" w14:textId="77777777" w:rsidR="000F7377" w:rsidRDefault="000F7377"/>
    <w:p w14:paraId="10D8D636" w14:textId="77777777" w:rsidR="000F7377" w:rsidRDefault="000F7377">
      <w:r xmlns:w="http://schemas.openxmlformats.org/wordprocessingml/2006/main">
        <w:t xml:space="preserve">Filîpî 4:23 Kerema Xudanê me Îsa Mesîh bi we hemûyan re be. Amîn.</w:t>
      </w:r>
    </w:p>
    <w:p w14:paraId="699E8FC2" w14:textId="77777777" w:rsidR="000F7377" w:rsidRDefault="000F7377"/>
    <w:p w14:paraId="02FE03E2" w14:textId="77777777" w:rsidR="000F7377" w:rsidRDefault="000F7377">
      <w:r xmlns:w="http://schemas.openxmlformats.org/wordprocessingml/2006/main">
        <w:t xml:space="preserve">Derbasbûn bextewariyek e, ku kerema Xudan Îsa Mesîh bi me hemûyan re be.</w:t>
      </w:r>
    </w:p>
    <w:p w14:paraId="65E7B8FC" w14:textId="77777777" w:rsidR="000F7377" w:rsidRDefault="000F7377"/>
    <w:p w14:paraId="05B08B1F" w14:textId="77777777" w:rsidR="000F7377" w:rsidRDefault="000F7377">
      <w:r xmlns:w="http://schemas.openxmlformats.org/wordprocessingml/2006/main">
        <w:t xml:space="preserve">1. Hêza Kerem: Kerema Îsa Mesîh Çawa Dikare Jiyana We Biguherîne</w:t>
      </w:r>
    </w:p>
    <w:p w14:paraId="60D5DA22" w14:textId="77777777" w:rsidR="000F7377" w:rsidRDefault="000F7377"/>
    <w:p w14:paraId="071E3B33" w14:textId="77777777" w:rsidR="000F7377" w:rsidRDefault="000F7377">
      <w:r xmlns:w="http://schemas.openxmlformats.org/wordprocessingml/2006/main">
        <w:t xml:space="preserve">2. Wateya Distandina Kerema Îsa Mesîh Çi ye?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2:8-9 - “Çimkî hûn bi keremê bi baweriyê xilas bûne. Û ev ne karê we ye; ew diyariya Xwedê ye, ne encama kirinan e, da ku kes pesnê xwe nede.»</w:t>
      </w:r>
    </w:p>
    <w:p w14:paraId="1AF166CF" w14:textId="77777777" w:rsidR="000F7377" w:rsidRDefault="000F7377"/>
    <w:p w14:paraId="3A01D7FC" w14:textId="77777777" w:rsidR="000F7377" w:rsidRDefault="000F7377">
      <w:r xmlns:w="http://schemas.openxmlformats.org/wordprocessingml/2006/main">
        <w:t xml:space="preserve">2. Romayî 6:14 - "Ji ber ku hûn ne di bin qanûnê de, lê di bin keremê de ne."</w:t>
      </w:r>
    </w:p>
    <w:p w14:paraId="73C7AEA4" w14:textId="77777777" w:rsidR="000F7377" w:rsidRDefault="000F7377"/>
    <w:p w14:paraId="69C30A99" w14:textId="77777777" w:rsidR="000F7377" w:rsidRDefault="000F7377">
      <w:r xmlns:w="http://schemas.openxmlformats.org/wordprocessingml/2006/main">
        <w:t xml:space="preserve">Kolosî 1 beşa yekem a Nameya Pawlos ji Kolosiyan re ye. Di vê beşê de, Pawlos spasiya xwe ji bo bawerî û hezkirina bawermendên Kolosî diyar dike, serweriya Mesîh bilind dike, û xizmeta xwe ya wekî xizmetkarê Mizgîniyê dike.</w:t>
      </w:r>
    </w:p>
    <w:p w14:paraId="7A7A70E9" w14:textId="77777777" w:rsidR="000F7377" w:rsidRDefault="000F7377"/>
    <w:p w14:paraId="464A98F9" w14:textId="77777777" w:rsidR="000F7377" w:rsidRDefault="000F7377">
      <w:r xmlns:w="http://schemas.openxmlformats.org/wordprocessingml/2006/main">
        <w:t xml:space="preserve">Paragrafa 1: Pawlos bi şikirdariya xwe ji bo bawerî, hezkirin û hêviya ku di nav bawermendên Kolosî de diyar bûne dest pê dike (Kolosî 1:1-8). Ew bersîva wan ya li hember mizgîniyê û jiyana wan a fêkî dide. Pawlos ji wan re piştrast dike ku ew bi berdewamî ji bo wan dua dike, û ji Xwedê dixwaze ku wan bi zanîna daxwaza xwe tije bike û şehrezayî û têgihîştina giyanî bide wan.</w:t>
      </w:r>
    </w:p>
    <w:p w14:paraId="36DB6BE3" w14:textId="77777777" w:rsidR="000F7377" w:rsidRDefault="000F7377"/>
    <w:p w14:paraId="1AC6BEBB" w14:textId="77777777" w:rsidR="000F7377" w:rsidRDefault="000F7377">
      <w:r xmlns:w="http://schemas.openxmlformats.org/wordprocessingml/2006/main">
        <w:t xml:space="preserve">Paragrafa 2: Pawlos serweriya Mesîh li ser hemû afirandinê bilind dike (Kolosî 1:9-20). Ew ji bo mezinbûna wan di zanîn û şehrezayiya giyanî de dua dike da ku ew bi şêwazek layîqî Xudan bimeşin. Pawlos destnîşan dike ku Mesîh sûretê Xwedê ye, afirînerê her tiştê xuya û nedîtî. Ew diyar dike ku çawa her tişt bi wî û ji bo Wî hatine afirandin. Mesîh di her tiştî de, di nav de xebata wî ya rizgariya li ser rûyê erdê bi mirina wî ya li ser xaçê, serdest e.</w:t>
      </w:r>
    </w:p>
    <w:p w14:paraId="558FC88D" w14:textId="77777777" w:rsidR="000F7377" w:rsidRDefault="000F7377"/>
    <w:p w14:paraId="080DA10B" w14:textId="77777777" w:rsidR="000F7377" w:rsidRDefault="000F7377">
      <w:r xmlns:w="http://schemas.openxmlformats.org/wordprocessingml/2006/main">
        <w:t xml:space="preserve">Paragrafa 3an: Serpêhatî bi ravekirina Pawlos li ser xizmeta xwe ya xizmetkarê ku Mesîh elam dike bi dawî dibe (Kolosî 1:21-29). Ew ronî dike ku ew çawa berê ji Xwedê dûr bûn lê niha bi qurbana Mesîh li hev hatine. Pawlos bi parvekirina vê sirê -hêviya rûmetê- hem ji Cihûyan û hem jî ji miletan re şa dibe. Ew dixebitin ku her kesê di Mesîh de gihîştî pêşkêş bike û bi hemî şehrezayiya wî ragihîne, da ku ew li ber Xwedê bêkêmasî bêne pêşkêş kirin.</w:t>
      </w:r>
    </w:p>
    <w:p w14:paraId="0DE7D1FB" w14:textId="77777777" w:rsidR="000F7377" w:rsidRDefault="000F7377"/>
    <w:p w14:paraId="116F3964" w14:textId="77777777" w:rsidR="000F7377" w:rsidRDefault="000F7377">
      <w:r xmlns:w="http://schemas.openxmlformats.org/wordprocessingml/2006/main">
        <w:t xml:space="preserve">Bi kurtî,</w:t>
      </w:r>
    </w:p>
    <w:p w14:paraId="72F9756F" w14:textId="77777777" w:rsidR="000F7377" w:rsidRDefault="000F7377">
      <w:r xmlns:w="http://schemas.openxmlformats.org/wordprocessingml/2006/main">
        <w:t xml:space="preserve">Beşa yekê ya Kolosî bi vegotinên spasdariyê yên ji bo bawerî û hezkirina ku ji hêla bawermendên Kolosî ve hatî destnîşan kirin dest pê dike.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serweriya Mesîh a li ser afirandinê bilind dike, balê dikişîne ser rola wî ya afirîner û xebata rizgariyê ya ku bi mirina wî ya li ser xaçê pêk hatiye.</w:t>
      </w:r>
    </w:p>
    <w:p w14:paraId="17D29C59" w14:textId="77777777" w:rsidR="000F7377" w:rsidRDefault="000F7377">
      <w:r xmlns:w="http://schemas.openxmlformats.org/wordprocessingml/2006/main">
        <w:t xml:space="preserve">Ew xizmeta xwe wekî xizmetkarek rave dike, peyama Mesîh a lihevhatinê dide û dixebitîne ku bawermendên ku di Wî de gihîştî ne. Ev beş girîngiya baweriyê, mezinbûna zanînê û serweriya Mesîh di her tiştî de radixe ber çavan. Ew bawermendan teşwîq dike ku jiyanek layîqî Xudan bijîn û hêviya rûmetê ya ku di Mesîh de tê dîtin hembêz bikin.</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Kolosî 1:1 Pawlos, bi daxwaza Xwedê Şandiyê Îsa Mesîh û birayê me Tîmotêyos,</w:t>
      </w:r>
    </w:p>
    <w:p w14:paraId="4B19E2A7" w14:textId="77777777" w:rsidR="000F7377" w:rsidRDefault="000F7377"/>
    <w:p w14:paraId="3B18F93C" w14:textId="77777777" w:rsidR="000F7377" w:rsidRDefault="000F7377">
      <w:r xmlns:w="http://schemas.openxmlformats.org/wordprocessingml/2006/main">
        <w:t xml:space="preserve">Pawlos û Tîmotêyos ji Bav Xwedê û Îsa Mesîhê Kurê Xwedê silava kerem û aştiyê dişînin.</w:t>
      </w:r>
    </w:p>
    <w:p w14:paraId="481E4119" w14:textId="77777777" w:rsidR="000F7377" w:rsidRDefault="000F7377"/>
    <w:p w14:paraId="4BB42ECD" w14:textId="77777777" w:rsidR="000F7377" w:rsidRDefault="000F7377">
      <w:r xmlns:w="http://schemas.openxmlformats.org/wordprocessingml/2006/main">
        <w:t xml:space="preserve">Pawlos û Tîmotêyos ji Bav Xwedê û Îsa Mesîhê Kurê Xwedê silava kerem û aştiyê dişînin.</w:t>
      </w:r>
    </w:p>
    <w:p w14:paraId="5A745CB1" w14:textId="77777777" w:rsidR="000F7377" w:rsidRDefault="000F7377"/>
    <w:p w14:paraId="3D14D38F" w14:textId="77777777" w:rsidR="000F7377" w:rsidRDefault="000F7377">
      <w:r xmlns:w="http://schemas.openxmlformats.org/wordprocessingml/2006/main">
        <w:t xml:space="preserve">1. Kerema Xwedê: Meriv çawa Rehmeta Wî Bistîne û Bihêle</w:t>
      </w:r>
    </w:p>
    <w:p w14:paraId="6304E5F2" w14:textId="77777777" w:rsidR="000F7377" w:rsidRDefault="000F7377"/>
    <w:p w14:paraId="4DF65C51" w14:textId="77777777" w:rsidR="000F7377" w:rsidRDefault="000F7377">
      <w:r xmlns:w="http://schemas.openxmlformats.org/wordprocessingml/2006/main">
        <w:t xml:space="preserve">2. Aştî bi Xwedê re bi Îsa Mesîh</w:t>
      </w:r>
    </w:p>
    <w:p w14:paraId="7F405C60" w14:textId="77777777" w:rsidR="000F7377" w:rsidRDefault="000F7377"/>
    <w:p w14:paraId="6324BD9E" w14:textId="77777777" w:rsidR="000F7377" w:rsidRDefault="000F7377">
      <w:r xmlns:w="http://schemas.openxmlformats.org/wordprocessingml/2006/main">
        <w:t xml:space="preserve">1. Efesî 2:8-9 - Çimkî bi keremê hûn bi baweriyê xilas bûne. Û ev ne karê we ye; ew diyariya Xwedê ye, ne encama kirinan e, da ku kes pesnê xwe nede.</w:t>
      </w:r>
    </w:p>
    <w:p w14:paraId="138B4239" w14:textId="77777777" w:rsidR="000F7377" w:rsidRDefault="000F7377"/>
    <w:p w14:paraId="607846CB" w14:textId="77777777" w:rsidR="000F7377" w:rsidRDefault="000F7377">
      <w:r xmlns:w="http://schemas.openxmlformats.org/wordprocessingml/2006/main">
        <w:t xml:space="preserve">2. Yûhenna 14:27 - Ez aştiyê ji we re dihêlim; ez aştiya xwe didim te. Ez ne wek ku dinya dide we didim we. Bila dilê we netirse û netirse.</w:t>
      </w:r>
    </w:p>
    <w:p w14:paraId="0140BB88" w14:textId="77777777" w:rsidR="000F7377" w:rsidRDefault="000F7377"/>
    <w:p w14:paraId="2B670575" w14:textId="77777777" w:rsidR="000F7377" w:rsidRDefault="000F7377">
      <w:r xmlns:w="http://schemas.openxmlformats.org/wordprocessingml/2006/main">
        <w:t xml:space="preserve">Kolosî 1:2 Ji pîroz û birayên bi Mesîh ên dilsoz ên ku li Kolosê ne: Kerem û aştî ji Bavê me Xwedê û ji Xudan Îsa Mesîh li ser we be.</w:t>
      </w:r>
    </w:p>
    <w:p w14:paraId="2A49240F" w14:textId="77777777" w:rsidR="000F7377" w:rsidRDefault="000F7377"/>
    <w:p w14:paraId="52F92E86" w14:textId="77777777" w:rsidR="000F7377" w:rsidRDefault="000F7377">
      <w:r xmlns:w="http://schemas.openxmlformats.org/wordprocessingml/2006/main">
        <w:t xml:space="preserve">Ev beş behsa kerem û aştiyê dike ku ji aliyê Bav Xwedê û Xudan Îsa Mesîh ve ji pîroz û birayên dilsoz ên bi Mesîh re li Kolosê hatiye dayîn.</w:t>
      </w:r>
    </w:p>
    <w:p w14:paraId="3C7AAF6C" w14:textId="77777777" w:rsidR="000F7377" w:rsidRDefault="000F7377"/>
    <w:p w14:paraId="49A89135" w14:textId="77777777" w:rsidR="000F7377" w:rsidRDefault="000F7377">
      <w:r xmlns:w="http://schemas.openxmlformats.org/wordprocessingml/2006/main">
        <w:t xml:space="preserve">1. Hezkirina Bêmerc a Xwedê: Kerem û Aşitiya Xwedê ji Hemî re</w:t>
      </w:r>
    </w:p>
    <w:p w14:paraId="62D78953" w14:textId="77777777" w:rsidR="000F7377" w:rsidRDefault="000F7377"/>
    <w:p w14:paraId="01BC24A6" w14:textId="77777777" w:rsidR="000F7377" w:rsidRDefault="000F7377">
      <w:r xmlns:w="http://schemas.openxmlformats.org/wordprocessingml/2006/main">
        <w:t xml:space="preserve">2. Dilsoziya bawermendan: Jiyana bi kerem û aramiya Xwedê</w:t>
      </w:r>
    </w:p>
    <w:p w14:paraId="29D6B292" w14:textId="77777777" w:rsidR="000F7377" w:rsidRDefault="000F7377"/>
    <w:p w14:paraId="2C8D62B6" w14:textId="77777777" w:rsidR="000F7377" w:rsidRDefault="000F7377">
      <w:r xmlns:w="http://schemas.openxmlformats.org/wordprocessingml/2006/main">
        <w:t xml:space="preserve">1. Yûhenna 3:16-17 - Çimkî Xwedê wisa ji dinyayê hez kir ku Kurê xwe yê yekta da, da ku yê ku baweriyê bi wî bîne helak nebe, lê jiyana wî ya herheyî hebe. Çimkî Xwedê Kurê xwe neşand dinyayê ku dinyayê sûcdar derxe. lê ji bo ku dinya bi wî xilas bibe.</w:t>
      </w:r>
    </w:p>
    <w:p w14:paraId="4710982A" w14:textId="77777777" w:rsidR="000F7377" w:rsidRDefault="000F7377"/>
    <w:p w14:paraId="62AA5800" w14:textId="77777777" w:rsidR="000F7377" w:rsidRDefault="000F7377">
      <w:r xmlns:w="http://schemas.openxmlformats.org/wordprocessingml/2006/main">
        <w:t xml:space="preserve">2. Romayî 5:8 - Lê Xwedê hezkirina xwe ya ji me re eşkere dike, bi wê yekê ku hê em gunehkar bûn, Mesîh ji bo me mir.</w:t>
      </w:r>
    </w:p>
    <w:p w14:paraId="3BFEE28C" w14:textId="77777777" w:rsidR="000F7377" w:rsidRDefault="000F7377"/>
    <w:p w14:paraId="3C45F9F0" w14:textId="77777777" w:rsidR="000F7377" w:rsidRDefault="000F7377">
      <w:r xmlns:w="http://schemas.openxmlformats.org/wordprocessingml/2006/main">
        <w:t xml:space="preserve">Kolosî 1:3 Em ji Xwedê û Bavê Xudanê xwe Îsa Mesîh re şikir dikin û hergav ji bo we dua dikin.</w:t>
      </w:r>
    </w:p>
    <w:p w14:paraId="6392474C" w14:textId="77777777" w:rsidR="000F7377" w:rsidRDefault="000F7377"/>
    <w:p w14:paraId="7DC62A03" w14:textId="77777777" w:rsidR="000F7377" w:rsidRDefault="000F7377">
      <w:r xmlns:w="http://schemas.openxmlformats.org/wordprocessingml/2006/main">
        <w:t xml:space="preserve">Pawlos ji bo Kolosiyan şikirdariya xwe ji Xwedê re diyar dike û ji bo wan dua dike.</w:t>
      </w:r>
    </w:p>
    <w:p w14:paraId="3646BB83" w14:textId="77777777" w:rsidR="000F7377" w:rsidRDefault="000F7377"/>
    <w:p w14:paraId="52946555" w14:textId="77777777" w:rsidR="000F7377" w:rsidRDefault="000F7377">
      <w:r xmlns:w="http://schemas.openxmlformats.org/wordprocessingml/2006/main">
        <w:t xml:space="preserve">1. "Spas ji Xwedê re ji bo dilsoziya wî"</w:t>
      </w:r>
    </w:p>
    <w:p w14:paraId="2200586E" w14:textId="77777777" w:rsidR="000F7377" w:rsidRDefault="000F7377"/>
    <w:p w14:paraId="024D32AE" w14:textId="77777777" w:rsidR="000F7377" w:rsidRDefault="000F7377">
      <w:r xmlns:w="http://schemas.openxmlformats.org/wordprocessingml/2006/main">
        <w:t xml:space="preserve">2. "Bi duayên me yên ji bo yên din şa dibin"</w:t>
      </w:r>
    </w:p>
    <w:p w14:paraId="669DF1F5" w14:textId="77777777" w:rsidR="000F7377" w:rsidRDefault="000F7377"/>
    <w:p w14:paraId="54583F6A" w14:textId="77777777" w:rsidR="000F7377" w:rsidRDefault="000F7377">
      <w:r xmlns:w="http://schemas.openxmlformats.org/wordprocessingml/2006/main">
        <w:t xml:space="preserve">1. Îşaya 43:7 - Her kesê ku bi navê min tê gazîkirin, yê ku min ji bo rûmeta xwe afirandiye; Min ew ava kir, erê, min ew çêkir.</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5:5 - Û hêvî me şerm nake, çimkî hezkirina Xwedê bi Ruhê Pîroz ê ku ji me re hatiye dayîn, ketiye dilê me.</w:t>
      </w:r>
    </w:p>
    <w:p w14:paraId="103BE818" w14:textId="77777777" w:rsidR="000F7377" w:rsidRDefault="000F7377"/>
    <w:p w14:paraId="6543A799" w14:textId="77777777" w:rsidR="000F7377" w:rsidRDefault="000F7377">
      <w:r xmlns:w="http://schemas.openxmlformats.org/wordprocessingml/2006/main">
        <w:t xml:space="preserve">Kolosî 1:4 Ji ber ku me baweriya we ya bi Mesîh Îsa û hezkirina we ya ji hemû pîrozan re bihîst.</w:t>
      </w:r>
    </w:p>
    <w:p w14:paraId="6F819257" w14:textId="77777777" w:rsidR="000F7377" w:rsidRDefault="000F7377"/>
    <w:p w14:paraId="58D7F3D0" w14:textId="77777777" w:rsidR="000F7377" w:rsidRDefault="000F7377">
      <w:r xmlns:w="http://schemas.openxmlformats.org/wordprocessingml/2006/main">
        <w:t xml:space="preserve">Pawlos bi bihîstina bawerî û hezkirina Kolosî ya bi Mesîh Îsa û ji bo hemû pîrozan kêfxweşiya xwe diyar dike.</w:t>
      </w:r>
    </w:p>
    <w:p w14:paraId="6FB15517" w14:textId="77777777" w:rsidR="000F7377" w:rsidRDefault="000F7377"/>
    <w:p w14:paraId="011A4E18" w14:textId="77777777" w:rsidR="000F7377" w:rsidRDefault="000F7377">
      <w:r xmlns:w="http://schemas.openxmlformats.org/wordprocessingml/2006/main">
        <w:t xml:space="preserve">1. "Hêza bawerî û hezkirina di Mesîh de"</w:t>
      </w:r>
    </w:p>
    <w:p w14:paraId="69329036" w14:textId="77777777" w:rsidR="000F7377" w:rsidRDefault="000F7377"/>
    <w:p w14:paraId="53D348E0" w14:textId="77777777" w:rsidR="000F7377" w:rsidRDefault="000F7377">
      <w:r xmlns:w="http://schemas.openxmlformats.org/wordprocessingml/2006/main">
        <w:t xml:space="preserve">2. "Çawa Di Jiyana Xwe de Bawerî û Evînê Çêkin"</w:t>
      </w:r>
    </w:p>
    <w:p w14:paraId="6B9F95D6" w14:textId="77777777" w:rsidR="000F7377" w:rsidRDefault="000F7377"/>
    <w:p w14:paraId="64441220" w14:textId="77777777" w:rsidR="000F7377" w:rsidRDefault="000F7377">
      <w:r xmlns:w="http://schemas.openxmlformats.org/wordprocessingml/2006/main">
        <w:t xml:space="preserve">1. Yûhenna 15:13 - "Hezkirina tu kesî ji vê mezintir nîne, ku mirov canê xwe ji bo hevalên xwe bide."</w:t>
      </w:r>
    </w:p>
    <w:p w14:paraId="2278384F" w14:textId="77777777" w:rsidR="000F7377" w:rsidRDefault="000F7377"/>
    <w:p w14:paraId="7914EAA4" w14:textId="77777777" w:rsidR="000F7377" w:rsidRDefault="000F7377">
      <w:r xmlns:w="http://schemas.openxmlformats.org/wordprocessingml/2006/main">
        <w:t xml:space="preserve">2. 1 Korîntî 13:13 - "Û niha bawerî, hêvî, sedeqe ev her sê dimînin; lê ya herî mezin sedeqe ye."</w:t>
      </w:r>
    </w:p>
    <w:p w14:paraId="327A7B68" w14:textId="77777777" w:rsidR="000F7377" w:rsidRDefault="000F7377"/>
    <w:p w14:paraId="1FDD18EE" w14:textId="77777777" w:rsidR="000F7377" w:rsidRDefault="000F7377">
      <w:r xmlns:w="http://schemas.openxmlformats.org/wordprocessingml/2006/main">
        <w:t xml:space="preserve">Kolosî 1:5 Ji bo hêviya ku li ezmên ji bo we hatiye danîn û we berê bi peyva rastiya Mizgîniyê bihîstibû.</w:t>
      </w:r>
    </w:p>
    <w:p w14:paraId="00121544" w14:textId="77777777" w:rsidR="000F7377" w:rsidRDefault="000F7377"/>
    <w:p w14:paraId="50C68B06" w14:textId="77777777" w:rsidR="000F7377" w:rsidRDefault="000F7377">
      <w:r xmlns:w="http://schemas.openxmlformats.org/wordprocessingml/2006/main">
        <w:t xml:space="preserve">Ev beş girîngiya hêviya jiyana herheyî ya ku bi rêya Mizgîniyê tê dayîn ronî dike.</w:t>
      </w:r>
    </w:p>
    <w:p w14:paraId="6BD03D4B" w14:textId="77777777" w:rsidR="000F7377" w:rsidRDefault="000F7377"/>
    <w:p w14:paraId="2ECC651A" w14:textId="77777777" w:rsidR="000F7377" w:rsidRDefault="000F7377">
      <w:r xmlns:w="http://schemas.openxmlformats.org/wordprocessingml/2006/main">
        <w:t xml:space="preserve">1: Di Mizgîniyê de Hêviya Xwe Bikin: Sozek Herheyî</w:t>
      </w:r>
    </w:p>
    <w:p w14:paraId="724F5DD9" w14:textId="77777777" w:rsidR="000F7377" w:rsidRDefault="000F7377"/>
    <w:p w14:paraId="69D05201" w14:textId="77777777" w:rsidR="000F7377" w:rsidRDefault="000F7377">
      <w:r xmlns:w="http://schemas.openxmlformats.org/wordprocessingml/2006/main">
        <w:t xml:space="preserve">2: Jiyana Bi Bawerî û Hêvî: Nêrînek li Kolosî 1:5</w:t>
      </w:r>
    </w:p>
    <w:p w14:paraId="77E6DA16" w14:textId="77777777" w:rsidR="000F7377" w:rsidRDefault="000F7377"/>
    <w:p w14:paraId="6E496325" w14:textId="77777777" w:rsidR="000F7377" w:rsidRDefault="000F7377">
      <w:r xmlns:w="http://schemas.openxmlformats.org/wordprocessingml/2006/main">
        <w:t xml:space="preserve">1: Îbranî 11:1 - "Niha bawerî temînata tiştên ku li wan têne hêvî kirin, îsbatkirina tiştên ku nayên dîtin e."</w:t>
      </w:r>
    </w:p>
    <w:p w14:paraId="106D64AD" w14:textId="77777777" w:rsidR="000F7377" w:rsidRDefault="000F7377"/>
    <w:p w14:paraId="4FBBF96B" w14:textId="77777777" w:rsidR="000F7377" w:rsidRDefault="000F7377">
      <w:r xmlns:w="http://schemas.openxmlformats.org/wordprocessingml/2006/main">
        <w:t xml:space="preserve">2: Romayî 5:2-5 - "Bi wî em jî bi baweriyê gihîştin vê keremeta ku em tê de radiwestin û em bi hêviya rûmeta Xwedê şa dibin. Ji vê zêdetir em bi cefayên xwe şa dibin û em dizanin ku cefayê bîhnfirehiyê çêdike, bîhnfirehî karakterê çêdike, karaktera hêviyê çêdike û hêvî me şerm nake, çimkî hezkirina Xwedê bi Ruhê Pîroz ê ku ji me re hatiye dayîn, ketiye dilê me.»</w:t>
      </w:r>
    </w:p>
    <w:p w14:paraId="795C5D07" w14:textId="77777777" w:rsidR="000F7377" w:rsidRDefault="000F7377"/>
    <w:p w14:paraId="6769C99B" w14:textId="77777777" w:rsidR="000F7377" w:rsidRDefault="000F7377">
      <w:r xmlns:w="http://schemas.openxmlformats.org/wordprocessingml/2006/main">
        <w:t xml:space="preserve">Kolosî 1:6 Çawa ku li hemû dinyayê ji we re hatiye; û fêkî dide, çawa ku ew di we de ye, ji roja ku we ev bihîst û kerema Xwedê bi rastî nas kirin.</w:t>
      </w:r>
    </w:p>
    <w:p w14:paraId="60682715" w14:textId="77777777" w:rsidR="000F7377" w:rsidRDefault="000F7377"/>
    <w:p w14:paraId="16B0406D" w14:textId="77777777" w:rsidR="000F7377" w:rsidRDefault="000F7377">
      <w:r xmlns:w="http://schemas.openxmlformats.org/wordprocessingml/2006/main">
        <w:t xml:space="preserve">Mizgîniya Mesîh hatiye Kolosê û ji ber ku mirovan ev bihîstiye û kerema Xwedê fêm kiriye, ber dide.</w:t>
      </w:r>
    </w:p>
    <w:p w14:paraId="02A44961" w14:textId="77777777" w:rsidR="000F7377" w:rsidRDefault="000F7377"/>
    <w:p w14:paraId="739FAF0E" w14:textId="77777777" w:rsidR="000F7377" w:rsidRDefault="000F7377">
      <w:r xmlns:w="http://schemas.openxmlformats.org/wordprocessingml/2006/main">
        <w:t xml:space="preserve">1. Jiyana di kerema Xwedê de - Fêmkirin û Sepandina Mizgînê</w:t>
      </w:r>
    </w:p>
    <w:p w14:paraId="500B9B5B" w14:textId="77777777" w:rsidR="000F7377" w:rsidRDefault="000F7377"/>
    <w:p w14:paraId="6853D8C8" w14:textId="77777777" w:rsidR="000F7377" w:rsidRDefault="000F7377">
      <w:r xmlns:w="http://schemas.openxmlformats.org/wordprocessingml/2006/main">
        <w:t xml:space="preserve">2. Di Padîşahiyê de Fêkî Didin - Piştgiriya Mîsyona Mizgîniyê</w:t>
      </w:r>
    </w:p>
    <w:p w14:paraId="73B071FB" w14:textId="77777777" w:rsidR="000F7377" w:rsidRDefault="000F7377"/>
    <w:p w14:paraId="531197A7" w14:textId="77777777" w:rsidR="000F7377" w:rsidRDefault="000F7377">
      <w:r xmlns:w="http://schemas.openxmlformats.org/wordprocessingml/2006/main">
        <w:t xml:space="preserve">1. Efesî 2:8-9 - Çimkî bi keremê hûn bi baweriyê xilas bûne. Û ev ne karê we ye; ew diyariya Xwedê ye,</w:t>
      </w:r>
    </w:p>
    <w:p w14:paraId="64F3CA0B" w14:textId="77777777" w:rsidR="000F7377" w:rsidRDefault="000F7377"/>
    <w:p w14:paraId="779AE2CE" w14:textId="77777777" w:rsidR="000F7377" w:rsidRDefault="000F7377">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0BFBFEBC" w14:textId="77777777" w:rsidR="000F7377" w:rsidRDefault="000F7377"/>
    <w:p w14:paraId="5D683C8D" w14:textId="77777777" w:rsidR="000F7377" w:rsidRDefault="000F7377">
      <w:r xmlns:w="http://schemas.openxmlformats.org/wordprocessingml/2006/main">
        <w:t xml:space="preserve">Kolosî 1:7 Çawa ku hûn ji xizmetkarê me yê delal Epafras jî hîn bûn, ku ji bo we </w:t>
      </w:r>
      <w:r xmlns:w="http://schemas.openxmlformats.org/wordprocessingml/2006/main">
        <w:lastRenderedPageBreak xmlns:w="http://schemas.openxmlformats.org/wordprocessingml/2006/main"/>
      </w:r>
      <w:r xmlns:w="http://schemas.openxmlformats.org/wordprocessingml/2006/main">
        <w:t xml:space="preserve">xizmetkarê Mesîh ê dilsoz e.</w:t>
      </w:r>
    </w:p>
    <w:p w14:paraId="02E7C74A" w14:textId="77777777" w:rsidR="000F7377" w:rsidRDefault="000F7377"/>
    <w:p w14:paraId="10D52219" w14:textId="77777777" w:rsidR="000F7377" w:rsidRDefault="000F7377">
      <w:r xmlns:w="http://schemas.openxmlformats.org/wordprocessingml/2006/main">
        <w:t xml:space="preserve">Ev beş behsa Epafras dike ku xizmetkarê Mesîh ê dilsoz e.</w:t>
      </w:r>
    </w:p>
    <w:p w14:paraId="5B89E61C" w14:textId="77777777" w:rsidR="000F7377" w:rsidRDefault="000F7377"/>
    <w:p w14:paraId="544DA686" w14:textId="77777777" w:rsidR="000F7377" w:rsidRDefault="000F7377">
      <w:r xmlns:w="http://schemas.openxmlformats.org/wordprocessingml/2006/main">
        <w:t xml:space="preserve">1. Di Wezaretê de dilsozî</w:t>
      </w:r>
    </w:p>
    <w:p w14:paraId="41FA412A" w14:textId="77777777" w:rsidR="000F7377" w:rsidRDefault="000F7377"/>
    <w:p w14:paraId="38A2C3F9" w14:textId="77777777" w:rsidR="000F7377" w:rsidRDefault="000F7377">
      <w:r xmlns:w="http://schemas.openxmlformats.org/wordprocessingml/2006/main">
        <w:t xml:space="preserve">2. Fêrbûna ji Nimûneyan</w:t>
      </w:r>
    </w:p>
    <w:p w14:paraId="5744E785" w14:textId="77777777" w:rsidR="000F7377" w:rsidRDefault="000F7377"/>
    <w:p w14:paraId="0972BEC6" w14:textId="77777777" w:rsidR="000F7377" w:rsidRDefault="000F7377">
      <w:r xmlns:w="http://schemas.openxmlformats.org/wordprocessingml/2006/main">
        <w:t xml:space="preserve">1. 1 Corinthians 4:1-2 - "Bila mirovek me wek xulamên Mesîh û mizgînvanên sirên Xwedê bihesibîne. Ji bilî vê, di mîrzayan de pêdivî ye ku yek dilsoz were dîtin."</w:t>
      </w:r>
    </w:p>
    <w:p w14:paraId="120D6329" w14:textId="77777777" w:rsidR="000F7377" w:rsidRDefault="000F7377"/>
    <w:p w14:paraId="26A1DC56" w14:textId="77777777" w:rsidR="000F7377" w:rsidRDefault="000F7377">
      <w:r xmlns:w="http://schemas.openxmlformats.org/wordprocessingml/2006/main">
        <w:t xml:space="preserve">2. 1 Tîmotêyo 4:12 - "Bila tu kes ciwaniya we biçûk nebîne, lê ji bawermendan re bi gotin, bi tevger, bi hezkirin, bi ruh, bi bawerî, bi paqijiyê bibe mînak."</w:t>
      </w:r>
    </w:p>
    <w:p w14:paraId="2A8E8AD0" w14:textId="77777777" w:rsidR="000F7377" w:rsidRDefault="000F7377"/>
    <w:p w14:paraId="3970108D" w14:textId="77777777" w:rsidR="000F7377" w:rsidRDefault="000F7377">
      <w:r xmlns:w="http://schemas.openxmlformats.org/wordprocessingml/2006/main">
        <w:t xml:space="preserve">Kolosî 1:8 Wî jî evîna we ya bi Ruh ji me re ragihand.</w:t>
      </w:r>
    </w:p>
    <w:p w14:paraId="1B37B389" w14:textId="77777777" w:rsidR="000F7377" w:rsidRDefault="000F7377"/>
    <w:p w14:paraId="42EF5F18" w14:textId="77777777" w:rsidR="000F7377" w:rsidRDefault="000F7377">
      <w:r xmlns:w="http://schemas.openxmlformats.org/wordprocessingml/2006/main">
        <w:t xml:space="preserve">Ev beş behsa evîna ku Ruhê Xwedê ji me re tîne dike.</w:t>
      </w:r>
    </w:p>
    <w:p w14:paraId="741FEAC4" w14:textId="77777777" w:rsidR="000F7377" w:rsidRDefault="000F7377"/>
    <w:p w14:paraId="077E533F" w14:textId="77777777" w:rsidR="000F7377" w:rsidRDefault="000F7377">
      <w:r xmlns:w="http://schemas.openxmlformats.org/wordprocessingml/2006/main">
        <w:t xml:space="preserve">1: Hezkirina Ruhê Xwedê</w:t>
      </w:r>
    </w:p>
    <w:p w14:paraId="144C5D0C" w14:textId="77777777" w:rsidR="000F7377" w:rsidRDefault="000F7377"/>
    <w:p w14:paraId="509A61EF" w14:textId="77777777" w:rsidR="000F7377" w:rsidRDefault="000F7377">
      <w:r xmlns:w="http://schemas.openxmlformats.org/wordprocessingml/2006/main">
        <w:t xml:space="preserve">2: Şahiya Xudan Hêza Me ye</w:t>
      </w:r>
    </w:p>
    <w:p w14:paraId="4DAC0017" w14:textId="77777777" w:rsidR="000F7377" w:rsidRDefault="000F7377"/>
    <w:p w14:paraId="5A8C4C45" w14:textId="77777777" w:rsidR="000F7377" w:rsidRDefault="000F7377">
      <w:r xmlns:w="http://schemas.openxmlformats.org/wordprocessingml/2006/main">
        <w:t xml:space="preserve">1: Romayî 5:5 - Û hêvî şerm nake; ji ber ku hezkirina Xwedê bi Ruhê Pîroz ê ku ji me re hatiye dayîn di dilê me de tê rijandin.</w:t>
      </w:r>
    </w:p>
    <w:p w14:paraId="5356CBB5" w14:textId="77777777" w:rsidR="000F7377" w:rsidRDefault="000F7377"/>
    <w:p w14:paraId="43D1B406" w14:textId="77777777" w:rsidR="000F7377" w:rsidRDefault="000F7377">
      <w:r xmlns:w="http://schemas.openxmlformats.org/wordprocessingml/2006/main">
        <w:t xml:space="preserve">2: Efesî 3:16-17 - Da ku ew li gorî dewlemendiya rûmeta xwe bide we, ku hûn bi Ruhê wî di mirovê hundur de bi hêz bibin; Da ku Mesîh bi </w:t>
      </w:r>
      <w:r xmlns:w="http://schemas.openxmlformats.org/wordprocessingml/2006/main">
        <w:t xml:space="preserve">baweriyê </w:t>
      </w:r>
      <w:r xmlns:w="http://schemas.openxmlformats.org/wordprocessingml/2006/main">
        <w:t xml:space="preserve">di dilê we de rûne ; </w:t>
      </w:r>
      <w:r xmlns:w="http://schemas.openxmlformats.org/wordprocessingml/2006/main">
        <w:lastRenderedPageBreak xmlns:w="http://schemas.openxmlformats.org/wordprocessingml/2006/main"/>
      </w:r>
      <w:r xmlns:w="http://schemas.openxmlformats.org/wordprocessingml/2006/main">
        <w:t xml:space="preserve">ku hûn di hezkirinê de bi kok û bingeh bin.</w:t>
      </w:r>
    </w:p>
    <w:p w14:paraId="5EF418C7" w14:textId="77777777" w:rsidR="000F7377" w:rsidRDefault="000F7377"/>
    <w:p w14:paraId="556778E3" w14:textId="77777777" w:rsidR="000F7377" w:rsidRDefault="000F7377">
      <w:r xmlns:w="http://schemas.openxmlformats.org/wordprocessingml/2006/main">
        <w:t xml:space="preserve">Kolosî 1:9 Ji ber vê yekê em jî ji roja ku me ev bihîstiye, em dev ji duakirina ji bo we bernadin û dixwazin ku hûn bi zanîna daxwaza wî bi hemû şehrezayî û têgihîştina giyanî tijî bibin.</w:t>
      </w:r>
    </w:p>
    <w:p w14:paraId="7D957A32" w14:textId="77777777" w:rsidR="000F7377" w:rsidRDefault="000F7377"/>
    <w:p w14:paraId="6A7DD948" w14:textId="77777777" w:rsidR="000F7377" w:rsidRDefault="000F7377">
      <w:r xmlns:w="http://schemas.openxmlformats.org/wordprocessingml/2006/main">
        <w:t xml:space="preserve">Pawlos dua kir ku Kolosî bi zanebûna daxwaza Xwedê û bi têgihîştina ruhanî tije bin.</w:t>
      </w:r>
    </w:p>
    <w:p w14:paraId="79058894" w14:textId="77777777" w:rsidR="000F7377" w:rsidRDefault="000F7377"/>
    <w:p w14:paraId="64558568" w14:textId="77777777" w:rsidR="000F7377" w:rsidRDefault="000F7377">
      <w:r xmlns:w="http://schemas.openxmlformats.org/wordprocessingml/2006/main">
        <w:t xml:space="preserve">1. Ji bo Daxwaza Xwedê Di Jiyana We de Eşkere Bibe Dua bikin</w:t>
      </w:r>
    </w:p>
    <w:p w14:paraId="3FEBD97F" w14:textId="77777777" w:rsidR="000F7377" w:rsidRDefault="000F7377"/>
    <w:p w14:paraId="5603BA7F" w14:textId="77777777" w:rsidR="000F7377" w:rsidRDefault="000F7377">
      <w:r xmlns:w="http://schemas.openxmlformats.org/wordprocessingml/2006/main">
        <w:t xml:space="preserve">2. Têgihîştina Ruhanî hembêz bike da ku bi daxwaza Xwedê bijî</w:t>
      </w:r>
    </w:p>
    <w:p w14:paraId="68168069" w14:textId="77777777" w:rsidR="000F7377" w:rsidRDefault="000F7377"/>
    <w:p w14:paraId="42493A06" w14:textId="77777777" w:rsidR="000F7377" w:rsidRDefault="000F7377">
      <w:r xmlns:w="http://schemas.openxmlformats.org/wordprocessingml/2006/main">
        <w:t xml:space="preserve">1. Yêremya 29:13 - Û hûn ê li min bigerin û min bibînin, gava ku hûn bi hemû dilê xwe li min bigerin.</w:t>
      </w:r>
    </w:p>
    <w:p w14:paraId="0E43D804" w14:textId="77777777" w:rsidR="000F7377" w:rsidRDefault="000F7377"/>
    <w:p w14:paraId="5BC2D124" w14:textId="77777777" w:rsidR="000F7377" w:rsidRDefault="000F7377">
      <w:r xmlns:w="http://schemas.openxmlformats.org/wordprocessingml/2006/main">
        <w:t xml:space="preserve">2. Yûhenna 10:10 - Diz ne ji bo dizî, kuştin û tunekirinê tê.</w:t>
      </w:r>
    </w:p>
    <w:p w14:paraId="5BDE3B0D" w14:textId="77777777" w:rsidR="000F7377" w:rsidRDefault="000F7377"/>
    <w:p w14:paraId="778C4DEB" w14:textId="77777777" w:rsidR="000F7377" w:rsidRDefault="000F7377">
      <w:r xmlns:w="http://schemas.openxmlformats.org/wordprocessingml/2006/main">
        <w:t xml:space="preserve">Kolosî 1:10 Ji bo ku hûn li gora her tiştî layîqî Xudan bimeşin, di her karê qenc de berdar bin û di zanîna Xwedê de zêde bibin.</w:t>
      </w:r>
    </w:p>
    <w:p w14:paraId="5C96154C" w14:textId="77777777" w:rsidR="000F7377" w:rsidRDefault="000F7377"/>
    <w:p w14:paraId="04BBF83A" w14:textId="77777777" w:rsidR="000F7377" w:rsidRDefault="000F7377">
      <w:r xmlns:w="http://schemas.openxmlformats.org/wordprocessingml/2006/main">
        <w:t xml:space="preserve">Xiristiyan têne gazî kirin ku bi hilberîneriyê, kirina karên qenc û mezinbûna di zanîna Xwedê de jiyanek li Xudan xweş bijîn.</w:t>
      </w:r>
    </w:p>
    <w:p w14:paraId="3A2E86F6" w14:textId="77777777" w:rsidR="000F7377" w:rsidRDefault="000F7377"/>
    <w:p w14:paraId="25FC668F" w14:textId="77777777" w:rsidR="000F7377" w:rsidRDefault="000F7377">
      <w:r xmlns:w="http://schemas.openxmlformats.org/wordprocessingml/2006/main">
        <w:t xml:space="preserve">1: Jiyana Jiyana Xwedê Ji Me re Dibêje: Rêveçûna Layîqê Xudan</w:t>
      </w:r>
    </w:p>
    <w:p w14:paraId="5EF73199" w14:textId="77777777" w:rsidR="000F7377" w:rsidRDefault="000F7377"/>
    <w:p w14:paraId="4C369685" w14:textId="77777777" w:rsidR="000F7377" w:rsidRDefault="000F7377">
      <w:r xmlns:w="http://schemas.openxmlformats.org/wordprocessingml/2006/main">
        <w:t xml:space="preserve">2: Di zanîna Xwedê de mezin dibin</w:t>
      </w:r>
    </w:p>
    <w:p w14:paraId="65394148" w14:textId="77777777" w:rsidR="000F7377" w:rsidRDefault="000F7377"/>
    <w:p w14:paraId="608A669C" w14:textId="77777777" w:rsidR="000F7377" w:rsidRDefault="000F7377">
      <w:r xmlns:w="http://schemas.openxmlformats.org/wordprocessingml/2006/main">
        <w:t xml:space="preserve">1: Efesî 4:1-3 Ji ber vê yekê ez ji bo Xudan girtî me, ji we hêvî dikim ku hûn bi awayê ku hêjayî bangawaziya ku hûn jê re hatine gazî kirin, bi hemû nefsbiçûk û nermî, bi sebir, bi hezkirinê bi hev re bimeşin. , dilxwaz e ku di girêdana aştiyê de yekîtiya Ruh biparêze.</w:t>
      </w:r>
    </w:p>
    <w:p w14:paraId="388F4763" w14:textId="77777777" w:rsidR="000F7377" w:rsidRDefault="000F7377"/>
    <w:p w14:paraId="6BB27D33" w14:textId="77777777" w:rsidR="000F7377" w:rsidRDefault="000F7377">
      <w:r xmlns:w="http://schemas.openxmlformats.org/wordprocessingml/2006/main">
        <w:t xml:space="preserve">2: Romayî 12:2 Li gorî vê dinyayê nebin, lê bi nûbûna hişê xwe ve werin guheztin, da ku hûn bi ceribandinê fam bikin ka daxwaza Xwedê çi ye, ya qenc, ya meqbûl û kamil e.</w:t>
      </w:r>
    </w:p>
    <w:p w14:paraId="3979FE5F" w14:textId="77777777" w:rsidR="000F7377" w:rsidRDefault="000F7377"/>
    <w:p w14:paraId="18204B45" w14:textId="77777777" w:rsidR="000F7377" w:rsidRDefault="000F7377">
      <w:r xmlns:w="http://schemas.openxmlformats.org/wordprocessingml/2006/main">
        <w:t xml:space="preserve">Kolosî 1:11 Bi hemû hêza xwe, li gorî hêza xwe ya birûmet, ji bo hemû bîhnfirehî û bîhnfirehiya bi şahî bi hêz bû.</w:t>
      </w:r>
    </w:p>
    <w:p w14:paraId="29F457DB" w14:textId="77777777" w:rsidR="000F7377" w:rsidRDefault="000F7377"/>
    <w:p w14:paraId="1DDB3278" w14:textId="77777777" w:rsidR="000F7377" w:rsidRDefault="000F7377">
      <w:r xmlns:w="http://schemas.openxmlformats.org/wordprocessingml/2006/main">
        <w:t xml:space="preserve">Beşê balê dikişîne ser hewcedariya ku bi hemî hêz û bîhnfirehiyê were xurt kirin da ku şahî hebe.</w:t>
      </w:r>
    </w:p>
    <w:p w14:paraId="7D2BEB20" w14:textId="77777777" w:rsidR="000F7377" w:rsidRDefault="000F7377"/>
    <w:p w14:paraId="18E81A0C" w14:textId="77777777" w:rsidR="000F7377" w:rsidRDefault="000F7377">
      <w:r xmlns:w="http://schemas.openxmlformats.org/wordprocessingml/2006/main">
        <w:t xml:space="preserve">1: Divê em xwe bispêrin hêza Xwedê ya birûmet ku sebir û bîhnfireh bin.</w:t>
      </w:r>
    </w:p>
    <w:p w14:paraId="1B3BF5BC" w14:textId="77777777" w:rsidR="000F7377" w:rsidRDefault="000F7377"/>
    <w:p w14:paraId="664EE9B0" w14:textId="77777777" w:rsidR="000F7377" w:rsidRDefault="000F7377">
      <w:r xmlns:w="http://schemas.openxmlformats.org/wordprocessingml/2006/main">
        <w:t xml:space="preserve">2: Divê em hewl bidin ku bi hêza Xwedê şa bibin.</w:t>
      </w:r>
    </w:p>
    <w:p w14:paraId="7C67EE35" w14:textId="77777777" w:rsidR="000F7377" w:rsidRDefault="000F7377"/>
    <w:p w14:paraId="3A2A6F53" w14:textId="77777777" w:rsidR="000F7377" w:rsidRDefault="000F7377">
      <w:r xmlns:w="http://schemas.openxmlformats.org/wordprocessingml/2006/main">
        <w:t xml:space="preserve">1: Romayî 15:4-5 - Çimkî her tiştê ku di rojên berê de hatibû nivîsandin, ji bo hînkirina me hate nivîsandin, da ku bi bîhnfirehiyê û bi handana Nivîsarên Pîroz hêviya me hebe.</w:t>
      </w:r>
    </w:p>
    <w:p w14:paraId="08FD979A" w14:textId="77777777" w:rsidR="000F7377" w:rsidRDefault="000F7377"/>
    <w:p w14:paraId="03AD9743" w14:textId="77777777" w:rsidR="000F7377" w:rsidRDefault="000F7377">
      <w:r xmlns:w="http://schemas.openxmlformats.org/wordprocessingml/2006/main">
        <w:t xml:space="preserve">2: Aqûb 1:2-3 - Birayên min, gava ku hûn rastî ceribandinên cûrbecûr tên, her tiştî şa bibin, çimkî hûn dizanin ku ceribandina baweriya we sebirbûnê çêdike.</w:t>
      </w:r>
    </w:p>
    <w:p w14:paraId="35908E2D" w14:textId="77777777" w:rsidR="000F7377" w:rsidRDefault="000F7377"/>
    <w:p w14:paraId="05AB2DF7" w14:textId="77777777" w:rsidR="000F7377" w:rsidRDefault="000F7377">
      <w:r xmlns:w="http://schemas.openxmlformats.org/wordprocessingml/2006/main">
        <w:t xml:space="preserve">Kolosî 1:12 Şikir ji Bav re, yê ku em ji bo ku bibin hevparên mîrasa pîrozan di ronahiyê de, dîtin.</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hîn dike ku em ji Bav re şikir bikin ku em layiqî wergirtina mîrateya pîrozan di ronahiyê de ne.</w:t>
      </w:r>
    </w:p>
    <w:p w14:paraId="7645B1ED" w14:textId="77777777" w:rsidR="000F7377" w:rsidRDefault="000F7377"/>
    <w:p w14:paraId="6AC7CDC7" w14:textId="77777777" w:rsidR="000F7377" w:rsidRDefault="000F7377">
      <w:r xmlns:w="http://schemas.openxmlformats.org/wordprocessingml/2006/main">
        <w:t xml:space="preserve">1. "Stanîna mîrasê pîrozan: Rêwîtiyek spasdar"</w:t>
      </w:r>
    </w:p>
    <w:p w14:paraId="0E2E2EBA" w14:textId="77777777" w:rsidR="000F7377" w:rsidRDefault="000F7377"/>
    <w:p w14:paraId="1CC34A8C" w14:textId="77777777" w:rsidR="000F7377" w:rsidRDefault="000F7377">
      <w:r xmlns:w="http://schemas.openxmlformats.org/wordprocessingml/2006/main">
        <w:t xml:space="preserve">2. "Ronahiya Pîrozan: Diyariya Xwedê ya bêdawî ji me re"</w:t>
      </w:r>
    </w:p>
    <w:p w14:paraId="0B0FA073" w14:textId="77777777" w:rsidR="000F7377" w:rsidRDefault="000F7377"/>
    <w:p w14:paraId="718B091B" w14:textId="77777777" w:rsidR="000F7377" w:rsidRDefault="000F7377">
      <w:r xmlns:w="http://schemas.openxmlformats.org/wordprocessingml/2006/main">
        <w:t xml:space="preserve">1. Yûhenna 3:16-17 - Çimkî Xwedê wisa ji dinyayê hez kir ku Kurê xwe yê yekta da, da ku her kesê ku baweriyê bi wî bîne helak nebe, lê jiyana wî ya herheyî hebe.</w:t>
      </w:r>
    </w:p>
    <w:p w14:paraId="7DE94CE3" w14:textId="77777777" w:rsidR="000F7377" w:rsidRDefault="000F7377"/>
    <w:p w14:paraId="7A3798DF" w14:textId="77777777" w:rsidR="000F7377" w:rsidRDefault="000F7377">
      <w:r xmlns:w="http://schemas.openxmlformats.org/wordprocessingml/2006/main">
        <w:t xml:space="preserve">2. Efesî 2:4-5 - Lê Xwedayê ku di rehmê de dewlemend e, ji ber hezkirina xwe ya mezin a ku ji me hez kir.</w:t>
      </w:r>
    </w:p>
    <w:p w14:paraId="41F09F51" w14:textId="77777777" w:rsidR="000F7377" w:rsidRDefault="000F7377"/>
    <w:p w14:paraId="471CCD74" w14:textId="77777777" w:rsidR="000F7377" w:rsidRDefault="000F7377">
      <w:r xmlns:w="http://schemas.openxmlformats.org/wordprocessingml/2006/main">
        <w:t xml:space="preserve">Kolosî 1:13 Yê ku em ji hêza tariyê rizgar kirin û em wergerandin Padîşahiya Kurê xwe yê delal.</w:t>
      </w:r>
    </w:p>
    <w:p w14:paraId="3702AB9D" w14:textId="77777777" w:rsidR="000F7377" w:rsidRDefault="000F7377"/>
    <w:p w14:paraId="7C7E8305" w14:textId="77777777" w:rsidR="000F7377" w:rsidRDefault="000F7377">
      <w:r xmlns:w="http://schemas.openxmlformats.org/wordprocessingml/2006/main">
        <w:t xml:space="preserve">Xwedê em ji hêza tariyê rizgar kirin û bi Kurê xwe em anîne Padîşahiya xwe.</w:t>
      </w:r>
    </w:p>
    <w:p w14:paraId="1C75409E" w14:textId="77777777" w:rsidR="000F7377" w:rsidRDefault="000F7377"/>
    <w:p w14:paraId="593CB328" w14:textId="77777777" w:rsidR="000F7377" w:rsidRDefault="000F7377">
      <w:r xmlns:w="http://schemas.openxmlformats.org/wordprocessingml/2006/main">
        <w:t xml:space="preserve">1: Di Padîşahiya Xwedê de, em ji hêza tariyê û xerabiyê azad in û dikarin aştî û şahiya Xudanê xwe biceribînin.</w:t>
      </w:r>
    </w:p>
    <w:p w14:paraId="08B1E37F" w14:textId="77777777" w:rsidR="000F7377" w:rsidRDefault="000F7377"/>
    <w:p w14:paraId="2B712A12" w14:textId="77777777" w:rsidR="000F7377" w:rsidRDefault="000F7377">
      <w:r xmlns:w="http://schemas.openxmlformats.org/wordprocessingml/2006/main">
        <w:t xml:space="preserve">2: Bi mirin û vejîna Jesussa, em ji hêza tariyê xilas dibin û têne nav Padîşahiya Xwedê.</w:t>
      </w:r>
    </w:p>
    <w:p w14:paraId="2F67D174" w14:textId="77777777" w:rsidR="000F7377" w:rsidRDefault="000F7377"/>
    <w:p w14:paraId="3CDB0B9C" w14:textId="77777777" w:rsidR="000F7377" w:rsidRDefault="000F7377">
      <w:r xmlns:w="http://schemas.openxmlformats.org/wordprocessingml/2006/main">
        <w:t xml:space="preserve">1: Romayî 8:1-2 "Ji ber vê yekê, ji bo yên ku di Mesîh Îsa de ne, niha sûcdar tune. Çimkî qanûna Ruhê jiyana bi Mesîh Îsa hûn ji qanûna guneh û mirinê azad kirin."</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2:4-7 "Lê Xwedayê ku di dilovaniya xwe de dewlemend bû, ji ber hezkirina mezin a ku bi wê ji me hez kir, heta dema ku em di sûcên xwe de mirin, em bi Mesîh re zindî kirin - bi kerema we hûn xilas bûn. — û em bi wî re rakir û em bi wî re li cihên ezmanan bi Mesîh Îsa rûniştin, da ku di demên pêş de dewlemendiya kerema xwe ya bêhesab bi dilovaniya me bi Mesîh Îsa nîşan bide.»</w:t>
      </w:r>
    </w:p>
    <w:p w14:paraId="3C7F5105" w14:textId="77777777" w:rsidR="000F7377" w:rsidRDefault="000F7377"/>
    <w:p w14:paraId="7B53F7F7" w14:textId="77777777" w:rsidR="000F7377" w:rsidRDefault="000F7377">
      <w:r xmlns:w="http://schemas.openxmlformats.org/wordprocessingml/2006/main">
        <w:t xml:space="preserve">Kolosî 1:14 Xilasiya me bi xwîna wî, efûkirina gunehan jî heye.</w:t>
      </w:r>
    </w:p>
    <w:p w14:paraId="5F5CC60D" w14:textId="77777777" w:rsidR="000F7377" w:rsidRDefault="000F7377"/>
    <w:p w14:paraId="0526BC5D" w14:textId="77777777" w:rsidR="000F7377" w:rsidRDefault="000F7377">
      <w:r xmlns:w="http://schemas.openxmlformats.org/wordprocessingml/2006/main">
        <w:t xml:space="preserve">Kolosî 1:14 hîn dike ku Îsa bi qurbana xwe xilasî û efûkirina gunehan pêşkêşî me dike.</w:t>
      </w:r>
    </w:p>
    <w:p w14:paraId="3A14F4E2" w14:textId="77777777" w:rsidR="000F7377" w:rsidRDefault="000F7377"/>
    <w:p w14:paraId="51034550" w14:textId="77777777" w:rsidR="000F7377" w:rsidRDefault="000F7377">
      <w:r xmlns:w="http://schemas.openxmlformats.org/wordprocessingml/2006/main">
        <w:t xml:space="preserve">1. Hêza Xwîna Îsa: Çawa Qurbaniya Wî Xilasî û Bexşandinê Digihîne</w:t>
      </w:r>
    </w:p>
    <w:p w14:paraId="0586E548" w14:textId="77777777" w:rsidR="000F7377" w:rsidRDefault="000F7377"/>
    <w:p w14:paraId="2316BF1E" w14:textId="77777777" w:rsidR="000F7377" w:rsidRDefault="000F7377">
      <w:r xmlns:w="http://schemas.openxmlformats.org/wordprocessingml/2006/main">
        <w:t xml:space="preserve">2. Hêviya Rizgarkirinê: Çawa Îsa Bexşandin û Jiyana Nû Pêşkêşî Me dike</w:t>
      </w:r>
    </w:p>
    <w:p w14:paraId="3AAEB213" w14:textId="77777777" w:rsidR="000F7377" w:rsidRDefault="000F7377"/>
    <w:p w14:paraId="5AF24404" w14:textId="77777777" w:rsidR="000F7377" w:rsidRDefault="000F7377">
      <w:r xmlns:w="http://schemas.openxmlformats.org/wordprocessingml/2006/main">
        <w:t xml:space="preserve">1. Efesî 1:7 - Li gor dewlemendiya kerema wî, bi xwîna wî xilasiya me, efûkirina gunehên me heye.</w:t>
      </w:r>
    </w:p>
    <w:p w14:paraId="1B282160" w14:textId="77777777" w:rsidR="000F7377" w:rsidRDefault="000F7377"/>
    <w:p w14:paraId="6D952422" w14:textId="77777777" w:rsidR="000F7377" w:rsidRDefault="000F7377">
      <w:r xmlns:w="http://schemas.openxmlformats.org/wordprocessingml/2006/main">
        <w:t xml:space="preserve">2. Îşaya 53:5 - Lê ew ji ber sûcên me hat qulkirin, ji ber neheqiyên me hat pelçiqandin; ezabê ku aştî ji me re anî, li ser wî bû û bi birînên wî em sax bûn.</w:t>
      </w:r>
    </w:p>
    <w:p w14:paraId="0D981867" w14:textId="77777777" w:rsidR="000F7377" w:rsidRDefault="000F7377"/>
    <w:p w14:paraId="1EECD833" w14:textId="77777777" w:rsidR="000F7377" w:rsidRDefault="000F7377">
      <w:r xmlns:w="http://schemas.openxmlformats.org/wordprocessingml/2006/main">
        <w:t xml:space="preserve">Kolosî 1:15 Kî ye sûretê Xwedayê nedîtbar, nixuriyê her mexlûqê;</w:t>
      </w:r>
    </w:p>
    <w:p w14:paraId="7F2ED984" w14:textId="77777777" w:rsidR="000F7377" w:rsidRDefault="000F7377"/>
    <w:p w14:paraId="435B979C" w14:textId="77777777" w:rsidR="000F7377" w:rsidRDefault="000F7377">
      <w:r xmlns:w="http://schemas.openxmlformats.org/wordprocessingml/2006/main">
        <w:t xml:space="preserve">Ev beş behsa Îsa dike ku sûretê Xwedayê nedîtbar û nixuriyê afirandinê ye.</w:t>
      </w:r>
    </w:p>
    <w:p w14:paraId="2BD422DA" w14:textId="77777777" w:rsidR="000F7377" w:rsidRDefault="000F7377"/>
    <w:p w14:paraId="0449BD3F" w14:textId="77777777" w:rsidR="000F7377" w:rsidRDefault="000F7377">
      <w:r xmlns:w="http://schemas.openxmlformats.org/wordprocessingml/2006/main">
        <w:t xml:space="preserve">1: Îsa temsîla xuya ya Xwedayê nedîtbar e.</w:t>
      </w:r>
    </w:p>
    <w:p w14:paraId="1BEDC845" w14:textId="77777777" w:rsidR="000F7377" w:rsidRDefault="000F7377"/>
    <w:p w14:paraId="0C28C341" w14:textId="77777777" w:rsidR="000F7377" w:rsidRDefault="000F7377">
      <w:r xmlns:w="http://schemas.openxmlformats.org/wordprocessingml/2006/main">
        <w:t xml:space="preserve">2: Îsa nixuriyê hemû afirandinê ye û hêjayî hurmeta me ye.</w:t>
      </w:r>
    </w:p>
    <w:p w14:paraId="12D75355" w14:textId="77777777" w:rsidR="000F7377" w:rsidRDefault="000F7377"/>
    <w:p w14:paraId="69A498A0" w14:textId="77777777" w:rsidR="000F7377" w:rsidRDefault="000F7377">
      <w:r xmlns:w="http://schemas.openxmlformats.org/wordprocessingml/2006/main">
        <w:t xml:space="preserve">1: Yûhenna 14:9 - Îsa ji wî re got: "Ma ez ewqas dirêj bi te re me û hê jî te min nas nekir, Fîlîpo? Yê ku ez dîtim, Bav dîtiye; îcar tu çawa dibêjî: ‹Nîşanî me bide Bav'?</w:t>
      </w:r>
    </w:p>
    <w:p w14:paraId="6A802D88" w14:textId="77777777" w:rsidR="000F7377" w:rsidRDefault="000F7377"/>
    <w:p w14:paraId="525F9A77" w14:textId="77777777" w:rsidR="000F7377" w:rsidRDefault="000F7377">
      <w:r xmlns:w="http://schemas.openxmlformats.org/wordprocessingml/2006/main">
        <w:t xml:space="preserve">2: Peyxama Yûhenna 4:11 - "Ya Xudan, tu hêja yî ku rûmet, rûmet û hêz bistînî; ji ber ku te her tişt afirand, û bi daxwaza te ew hene û hatine afirandin."</w:t>
      </w:r>
    </w:p>
    <w:p w14:paraId="38B59BD3" w14:textId="77777777" w:rsidR="000F7377" w:rsidRDefault="000F7377"/>
    <w:p w14:paraId="2A27CA44" w14:textId="77777777" w:rsidR="000F7377" w:rsidRDefault="000F7377">
      <w:r xmlns:w="http://schemas.openxmlformats.org/wordprocessingml/2006/main">
        <w:t xml:space="preserve">Kolosî 1:16 Ji ber ku hemû tiştên li ezmanan û yên li erdê, xuya û nedîtî, çi text, çi serwerî, an serwerî, an desthilatî, bi wî hatin afirandin: her tişt bi wî û ji bo wî:</w:t>
      </w:r>
    </w:p>
    <w:p w14:paraId="538759A9" w14:textId="77777777" w:rsidR="000F7377" w:rsidRDefault="000F7377"/>
    <w:p w14:paraId="0A8782C3" w14:textId="77777777" w:rsidR="000F7377" w:rsidRDefault="000F7377">
      <w:r xmlns:w="http://schemas.openxmlformats.org/wordprocessingml/2006/main">
        <w:t xml:space="preserve">Hemî tiştên li ezmên û yên li ser erdê, yên xuya û nexuyan, bi destê Îsa û ji bo wan hatine afirandin.</w:t>
      </w:r>
    </w:p>
    <w:p w14:paraId="0BB02891" w14:textId="77777777" w:rsidR="000F7377" w:rsidRDefault="000F7377"/>
    <w:p w14:paraId="0010FF39" w14:textId="77777777" w:rsidR="000F7377" w:rsidRDefault="000F7377">
      <w:r xmlns:w="http://schemas.openxmlformats.org/wordprocessingml/2006/main">
        <w:t xml:space="preserve">1. Hêza Afirandinê: Bi saya Îsa Esilê Xwe Vekolîn</w:t>
      </w:r>
    </w:p>
    <w:p w14:paraId="271BD831" w14:textId="77777777" w:rsidR="000F7377" w:rsidRDefault="000F7377"/>
    <w:p w14:paraId="7241A944" w14:textId="77777777" w:rsidR="000F7377" w:rsidRDefault="000F7377">
      <w:r xmlns:w="http://schemas.openxmlformats.org/wordprocessingml/2006/main">
        <w:t xml:space="preserve">2. Armanca Me di Îsa de: Fêmkirina Cihê Me Di Gerdûnê de</w:t>
      </w:r>
    </w:p>
    <w:p w14:paraId="5C077888" w14:textId="77777777" w:rsidR="000F7377" w:rsidRDefault="000F7377"/>
    <w:p w14:paraId="25A7E9BA" w14:textId="77777777" w:rsidR="000F7377" w:rsidRDefault="000F7377">
      <w:r xmlns:w="http://schemas.openxmlformats.org/wordprocessingml/2006/main">
        <w:t xml:space="preserve">1. Yûhenna 1:3 - Her tişt bi wî afirî û bêyî Wî tu tişt neafirî.</w:t>
      </w:r>
    </w:p>
    <w:p w14:paraId="35BE42C3" w14:textId="77777777" w:rsidR="000F7377" w:rsidRDefault="000F7377"/>
    <w:p w14:paraId="5F140389" w14:textId="77777777" w:rsidR="000F7377" w:rsidRDefault="000F7377">
      <w:r xmlns:w="http://schemas.openxmlformats.org/wordprocessingml/2006/main">
        <w:t xml:space="preserve">2. Efesî 3:9 - û ji bo ku hemû bibînin ka hevpariya wê sira çi ye, ku ji destpêka sedsalan ve di nav Xwedayê ku her tişt bi destê Îsa Mesîh afirandiye de veşartî ye.</w:t>
      </w:r>
    </w:p>
    <w:p w14:paraId="1DD890AA" w14:textId="77777777" w:rsidR="000F7377" w:rsidRDefault="000F7377"/>
    <w:p w14:paraId="183280D5" w14:textId="77777777" w:rsidR="000F7377" w:rsidRDefault="000F7377">
      <w:r xmlns:w="http://schemas.openxmlformats.org/wordprocessingml/2006/main">
        <w:t xml:space="preserve">Kolosî 1:17 Û ew berî her tiştî ye û her tişt bi wî pêk tê.</w:t>
      </w:r>
    </w:p>
    <w:p w14:paraId="64853242" w14:textId="77777777" w:rsidR="000F7377" w:rsidRDefault="000F7377"/>
    <w:p w14:paraId="64E607BC" w14:textId="77777777" w:rsidR="000F7377" w:rsidRDefault="000F7377">
      <w:r xmlns:w="http://schemas.openxmlformats.org/wordprocessingml/2006/main">
        <w:t xml:space="preserve">Îsa berî her tiştî ye û her tişt ji hêla Wî ve girêdayî ye.</w:t>
      </w:r>
    </w:p>
    <w:p w14:paraId="67C39781" w14:textId="77777777" w:rsidR="000F7377" w:rsidRDefault="000F7377"/>
    <w:p w14:paraId="55981265" w14:textId="77777777" w:rsidR="000F7377" w:rsidRDefault="000F7377">
      <w:r xmlns:w="http://schemas.openxmlformats.org/wordprocessingml/2006/main">
        <w:t xml:space="preserve">1. Îsa Bingeha Her tiştî ye - Kolosî 1:17</w:t>
      </w:r>
    </w:p>
    <w:p w14:paraId="46068110" w14:textId="77777777" w:rsidR="000F7377" w:rsidRDefault="000F7377"/>
    <w:p w14:paraId="02920A86" w14:textId="77777777" w:rsidR="000F7377" w:rsidRDefault="000F7377">
      <w:r xmlns:w="http://schemas.openxmlformats.org/wordprocessingml/2006/main">
        <w:t xml:space="preserve">2. Fêmkirina Hêza Îsa - Kolosî 1:17</w:t>
      </w:r>
    </w:p>
    <w:p w14:paraId="37AA63A3" w14:textId="77777777" w:rsidR="000F7377" w:rsidRDefault="000F7377"/>
    <w:p w14:paraId="1EBD3D76" w14:textId="77777777" w:rsidR="000F7377" w:rsidRDefault="000F7377">
      <w:r xmlns:w="http://schemas.openxmlformats.org/wordprocessingml/2006/main">
        <w:t xml:space="preserve">1. Yûhenna 1:3 - Her tişt bi wî afirî û bêyî wî tu tişt afirî.</w:t>
      </w:r>
    </w:p>
    <w:p w14:paraId="5CEB88CB" w14:textId="77777777" w:rsidR="000F7377" w:rsidRDefault="000F7377"/>
    <w:p w14:paraId="52EBC509" w14:textId="77777777" w:rsidR="000F7377" w:rsidRDefault="000F7377">
      <w:r xmlns:w="http://schemas.openxmlformats.org/wordprocessingml/2006/main">
        <w:t xml:space="preserve">2. Îbranî 1:3 - Ew ronahiya rûmeta Xwedê û şopa rastîn a cewhera wî ye, û ew bi peyva hêza xwe gerdûnê diparêze.</w:t>
      </w:r>
    </w:p>
    <w:p w14:paraId="39F2DCB0" w14:textId="77777777" w:rsidR="000F7377" w:rsidRDefault="000F7377"/>
    <w:p w14:paraId="35090D6D" w14:textId="77777777" w:rsidR="000F7377" w:rsidRDefault="000F7377">
      <w:r xmlns:w="http://schemas.openxmlformats.org/wordprocessingml/2006/main">
        <w:t xml:space="preserve">Kolosî 1:18 Û ew serê bedenê ye, yanî dêrê. da ku di her tiştî de serdestiya wî hebe.</w:t>
      </w:r>
    </w:p>
    <w:p w14:paraId="3754DEFF" w14:textId="77777777" w:rsidR="000F7377" w:rsidRDefault="000F7377"/>
    <w:p w14:paraId="4DFBB2A7" w14:textId="77777777" w:rsidR="000F7377" w:rsidRDefault="000F7377">
      <w:r xmlns:w="http://schemas.openxmlformats.org/wordprocessingml/2006/main">
        <w:t xml:space="preserve">Îsa serokê dêrê ye û yê pêşî ye ku ji nav miriyan hatiye rakirin, ji ber vê yekê ew li ser her tiştî serwer e.</w:t>
      </w:r>
    </w:p>
    <w:p w14:paraId="4C019E96" w14:textId="77777777" w:rsidR="000F7377" w:rsidRDefault="000F7377"/>
    <w:p w14:paraId="752DCC3C" w14:textId="77777777" w:rsidR="000F7377" w:rsidRDefault="000F7377">
      <w:r xmlns:w="http://schemas.openxmlformats.org/wordprocessingml/2006/main">
        <w:t xml:space="preserve">1. Serdestiya Îsa: Çawa Îsa li ser her tiştî serdest e.</w:t>
      </w:r>
    </w:p>
    <w:p w14:paraId="790121A4" w14:textId="77777777" w:rsidR="000F7377" w:rsidRDefault="000F7377"/>
    <w:p w14:paraId="3B74768E" w14:textId="77777777" w:rsidR="000F7377" w:rsidRDefault="000F7377">
      <w:r xmlns:w="http://schemas.openxmlformats.org/wordprocessingml/2006/main">
        <w:t xml:space="preserve">2. Serê Dêrê: Girîngiya ku Îsa serokê dêrê ye.</w:t>
      </w:r>
    </w:p>
    <w:p w14:paraId="7DF507AA" w14:textId="77777777" w:rsidR="000F7377" w:rsidRDefault="000F7377"/>
    <w:p w14:paraId="3C33FC0B" w14:textId="77777777" w:rsidR="000F7377" w:rsidRDefault="000F7377">
      <w:r xmlns:w="http://schemas.openxmlformats.org/wordprocessingml/2006/main">
        <w:t xml:space="preserve">1. Kolosî 3:17 - Û her tiştê ku hûn bi gotin û kirinên xwe dikin, her tiştî bi navê Xudan Îsa bikin û bi wî ji Xwedê û Bav re şikir bikin.</w:t>
      </w:r>
    </w:p>
    <w:p w14:paraId="3159126E" w14:textId="77777777" w:rsidR="000F7377" w:rsidRDefault="000F7377"/>
    <w:p w14:paraId="4124D709" w14:textId="77777777" w:rsidR="000F7377" w:rsidRDefault="000F7377">
      <w:r xmlns:w="http://schemas.openxmlformats.org/wordprocessingml/2006/main">
        <w:t xml:space="preserve">2. Efesî 1:20-23 - Ya ku wî di Mesîh de kir, gava ku wî ew ji nav miriyan rakir û li cîhên ezmanan li milê xwe yê rastê danî. Û her navê ku tê gotin, ne tenê li vê dinyayê, lê di ya ku wê bê de jî: Û her tişt xiste bin lingên wî û ew da ser her tiştî ji civîna bawermendan re, ku bedena wî ye. tijebûna wî yê ku her tiştî di her tiştî de tije dike.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Kolosî 1:19 Çimkî li Bav xweş hat ku hemû tijî di wî de bimîne.</w:t>
      </w:r>
    </w:p>
    <w:p w14:paraId="7AD41AE1" w14:textId="77777777" w:rsidR="000F7377" w:rsidRDefault="000F7377"/>
    <w:p w14:paraId="361811E4" w14:textId="77777777" w:rsidR="000F7377" w:rsidRDefault="000F7377">
      <w:r xmlns:w="http://schemas.openxmlformats.org/wordprocessingml/2006/main">
        <w:t xml:space="preserve">Kêfa Xwedê bi Îsa ye, yê ku hemû tijîbûn tê de ye.</w:t>
      </w:r>
    </w:p>
    <w:p w14:paraId="54731DE3" w14:textId="77777777" w:rsidR="000F7377" w:rsidRDefault="000F7377"/>
    <w:p w14:paraId="5F4E60EF" w14:textId="77777777" w:rsidR="000F7377" w:rsidRDefault="000F7377">
      <w:r xmlns:w="http://schemas.openxmlformats.org/wordprocessingml/2006/main">
        <w:t xml:space="preserve">1: Kêfxweşiya Xwedê di Îsa de</w:t>
      </w:r>
    </w:p>
    <w:p w14:paraId="5CE99800" w14:textId="77777777" w:rsidR="000F7377" w:rsidRDefault="000F7377"/>
    <w:p w14:paraId="0879166A" w14:textId="77777777" w:rsidR="000F7377" w:rsidRDefault="000F7377">
      <w:r xmlns:w="http://schemas.openxmlformats.org/wordprocessingml/2006/main">
        <w:t xml:space="preserve">2: Îsa, Temamiya Kêfa Xwedê</w:t>
      </w:r>
    </w:p>
    <w:p w14:paraId="285D8EE4" w14:textId="77777777" w:rsidR="000F7377" w:rsidRDefault="000F7377"/>
    <w:p w14:paraId="283F8504" w14:textId="77777777" w:rsidR="000F7377" w:rsidRDefault="000F7377">
      <w:r xmlns:w="http://schemas.openxmlformats.org/wordprocessingml/2006/main">
        <w:t xml:space="preserve">1: Efesî 1:9-10 - Sira daxwaza xwe ji me re da zanîn, li gor kêfa xwe ya qenc a ku wî di dilê xwe de destnîşan kiriye: Ji bo ku di dema tijebûna deman de ew di yek tiştî de her tiştî bicivîne. Mesîh, hem li ezmanan û hem jî yên li ser erdê ne; di wî de jî:</w:t>
      </w:r>
    </w:p>
    <w:p w14:paraId="27DEA92B" w14:textId="77777777" w:rsidR="000F7377" w:rsidRDefault="000F7377"/>
    <w:p w14:paraId="240CB1BC" w14:textId="77777777" w:rsidR="000F7377" w:rsidRDefault="000F7377">
      <w:r xmlns:w="http://schemas.openxmlformats.org/wordprocessingml/2006/main">
        <w:t xml:space="preserve">2: Fîlîpî 2:13 - Ji ber ku ew Xwedê ye ku di dilê we de hem dixwazin û hem jî ji bo dilxwaziya wî bikin.</w:t>
      </w:r>
    </w:p>
    <w:p w14:paraId="160B4E58" w14:textId="77777777" w:rsidR="000F7377" w:rsidRDefault="000F7377"/>
    <w:p w14:paraId="4AC93FAA" w14:textId="77777777" w:rsidR="000F7377" w:rsidRDefault="000F7377">
      <w:r xmlns:w="http://schemas.openxmlformats.org/wordprocessingml/2006/main">
        <w:t xml:space="preserve">Kolosî 1:20 Û bi xwîna xaça xwe aştî kir, da ku her tişt bi xwe re li hev bîne. Bi wî re dibêjim, çi tiştên li erdê bin, çi yên li ezmanan bin.</w:t>
      </w:r>
    </w:p>
    <w:p w14:paraId="259C315B" w14:textId="77777777" w:rsidR="000F7377" w:rsidRDefault="000F7377"/>
    <w:p w14:paraId="741E264E" w14:textId="77777777" w:rsidR="000F7377" w:rsidRDefault="000F7377">
      <w:r xmlns:w="http://schemas.openxmlformats.org/wordprocessingml/2006/main">
        <w:t xml:space="preserve">Bi mirina Mesîh a li ser xaçê, Wî her tişt, li ezman û li ser erdê, bi xwe re li hev kir.</w:t>
      </w:r>
    </w:p>
    <w:p w14:paraId="43B06BA8" w14:textId="77777777" w:rsidR="000F7377" w:rsidRDefault="000F7377"/>
    <w:p w14:paraId="621EE678" w14:textId="77777777" w:rsidR="000F7377" w:rsidRDefault="000F7377">
      <w:r xmlns:w="http://schemas.openxmlformats.org/wordprocessingml/2006/main">
        <w:t xml:space="preserve">1. "Hêza Lihevhatinê bi Xaça Mesîh"</w:t>
      </w:r>
    </w:p>
    <w:p w14:paraId="567C6CA6" w14:textId="77777777" w:rsidR="000F7377" w:rsidRDefault="000F7377"/>
    <w:p w14:paraId="7E60FB16" w14:textId="77777777" w:rsidR="000F7377" w:rsidRDefault="000F7377">
      <w:r xmlns:w="http://schemas.openxmlformats.org/wordprocessingml/2006/main">
        <w:t xml:space="preserve">2. "Aşitî bi xwîna Mesîh"</w:t>
      </w:r>
    </w:p>
    <w:p w14:paraId="698D7293" w14:textId="77777777" w:rsidR="000F7377" w:rsidRDefault="000F7377"/>
    <w:p w14:paraId="72716DB5" w14:textId="77777777" w:rsidR="000F7377" w:rsidRDefault="000F7377">
      <w:r xmlns:w="http://schemas.openxmlformats.org/wordprocessingml/2006/main">
        <w:t xml:space="preserve">1. Îşaya 53:5 - Lê ew ji ber sûcên me hat qulkirin, ji ber neheqiyên me hat pelçiqandin; ezabê ku aştî ji me re anî, li ser wî bû û bi birînên wî em sax bûn.</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2:16 - Û hûn jî di wî de bi hev re têne avakirin, da ku hûn bibin xaniyek ku Xwedê bi Ruhê xwe tê de dijî.</w:t>
      </w:r>
    </w:p>
    <w:p w14:paraId="6E6C00D3" w14:textId="77777777" w:rsidR="000F7377" w:rsidRDefault="000F7377"/>
    <w:p w14:paraId="40687FD6" w14:textId="77777777" w:rsidR="000F7377" w:rsidRDefault="000F7377">
      <w:r xmlns:w="http://schemas.openxmlformats.org/wordprocessingml/2006/main">
        <w:t xml:space="preserve">Kolosî 1:21 Û hûn, yên ku bi kirinên xerab hin caran ji hev dûr ketine û di hişê xwe de dijmin bûne, lê niha ew li hev kiriye.</w:t>
      </w:r>
    </w:p>
    <w:p w14:paraId="03FCFEDA" w14:textId="77777777" w:rsidR="000F7377" w:rsidRDefault="000F7377"/>
    <w:p w14:paraId="1BC996F6" w14:textId="77777777" w:rsidR="000F7377" w:rsidRDefault="000F7377">
      <w:r xmlns:w="http://schemas.openxmlformats.org/wordprocessingml/2006/main">
        <w:t xml:space="preserve">1: Kerema Xwedê lihevhatina di navbera kesên ku berê dijmin bûn de tîne.</w:t>
      </w:r>
    </w:p>
    <w:p w14:paraId="1FB123D3" w14:textId="77777777" w:rsidR="000F7377" w:rsidRDefault="000F7377"/>
    <w:p w14:paraId="69B821ED" w14:textId="77777777" w:rsidR="000F7377" w:rsidRDefault="000F7377">
      <w:r xmlns:w="http://schemas.openxmlformats.org/wordprocessingml/2006/main">
        <w:t xml:space="preserve">2: Em bi karê Îsa Mesîh li ba Xwedê rast hatin.</w:t>
      </w:r>
    </w:p>
    <w:p w14:paraId="57FA7DDA" w14:textId="77777777" w:rsidR="000F7377" w:rsidRDefault="000F7377"/>
    <w:p w14:paraId="3FBAFE98" w14:textId="77777777" w:rsidR="000F7377" w:rsidRDefault="000F7377">
      <w:r xmlns:w="http://schemas.openxmlformats.org/wordprocessingml/2006/main">
        <w:t xml:space="preserve">1: Efesî 2:12-18 - Xwedê bi Mesîh me nêzîkî xwe dike û me di Ruh de dike yek.</w:t>
      </w:r>
    </w:p>
    <w:p w14:paraId="03C5E45D" w14:textId="77777777" w:rsidR="000F7377" w:rsidRDefault="000F7377"/>
    <w:p w14:paraId="59D680C7" w14:textId="77777777" w:rsidR="000F7377" w:rsidRDefault="000F7377">
      <w:r xmlns:w="http://schemas.openxmlformats.org/wordprocessingml/2006/main">
        <w:t xml:space="preserve">2: Romayî 5:10 - Em bi mirina Îsa Mesîh a li ser xaçê bi Xwedê re li hev hatine.</w:t>
      </w:r>
    </w:p>
    <w:p w14:paraId="15172697" w14:textId="77777777" w:rsidR="000F7377" w:rsidRDefault="000F7377"/>
    <w:p w14:paraId="34302F98" w14:textId="77777777" w:rsidR="000F7377" w:rsidRDefault="000F7377">
      <w:r xmlns:w="http://schemas.openxmlformats.org/wordprocessingml/2006/main">
        <w:t xml:space="preserve">Kolosî 1:22 Di bedena xwe de bi mirinê re, da ku we li ber wî pîroz, bêsûc û bêsûc pêşkêşî we bike.</w:t>
      </w:r>
    </w:p>
    <w:p w14:paraId="379EB1A9" w14:textId="77777777" w:rsidR="000F7377" w:rsidRDefault="000F7377"/>
    <w:p w14:paraId="5E127942" w14:textId="77777777" w:rsidR="000F7377" w:rsidRDefault="000F7377">
      <w:r xmlns:w="http://schemas.openxmlformats.org/wordprocessingml/2006/main">
        <w:t xml:space="preserve">Mirina Îsa Mesîh îmkan da ku bawermend wek pîroz û bêqusûr pêşkêşî Xwedê bibin.</w:t>
      </w:r>
    </w:p>
    <w:p w14:paraId="05C2C327" w14:textId="77777777" w:rsidR="000F7377" w:rsidRDefault="000F7377"/>
    <w:p w14:paraId="1BC57168" w14:textId="77777777" w:rsidR="000F7377" w:rsidRDefault="000F7377">
      <w:r xmlns:w="http://schemas.openxmlformats.org/wordprocessingml/2006/main">
        <w:t xml:space="preserve">1. Pîroziya Mesîh: Çawa Qurbaniya Wî Me Rastdar Dike</w:t>
      </w:r>
    </w:p>
    <w:p w14:paraId="009C6C24" w14:textId="77777777" w:rsidR="000F7377" w:rsidRDefault="000F7377"/>
    <w:p w14:paraId="0BED4DE4" w14:textId="77777777" w:rsidR="000F7377" w:rsidRDefault="000F7377">
      <w:r xmlns:w="http://schemas.openxmlformats.org/wordprocessingml/2006/main">
        <w:t xml:space="preserve">2. Bêsûc û nepejirandin: Jiyanek paqij li ber çavê Xwedê</w:t>
      </w:r>
    </w:p>
    <w:p w14:paraId="29D1C8C5" w14:textId="77777777" w:rsidR="000F7377" w:rsidRDefault="000F7377"/>
    <w:p w14:paraId="70100199" w14:textId="77777777" w:rsidR="000F7377" w:rsidRDefault="000F7377">
      <w:r xmlns:w="http://schemas.openxmlformats.org/wordprocessingml/2006/main">
        <w:t xml:space="preserve">1. 2 Korintî 5:21 - Çimkî wî ew ji bo me guneh kir, yê ku guneh nizanibû; da ku em bi wî re bibin rastdariya Xwedê.</w:t>
      </w:r>
    </w:p>
    <w:p w14:paraId="311A2C7A" w14:textId="77777777" w:rsidR="000F7377" w:rsidRDefault="000F7377"/>
    <w:p w14:paraId="5429171D" w14:textId="77777777" w:rsidR="000F7377" w:rsidRDefault="000F7377">
      <w:r xmlns:w="http://schemas.openxmlformats.org/wordprocessingml/2006/main">
        <w:t xml:space="preserve">2. Romayî 8:1 - Ji ber vê yekê niha sûcê wan ên ku bi Mesîh Îsa ne, yên ku </w:t>
      </w:r>
      <w:r xmlns:w="http://schemas.openxmlformats.org/wordprocessingml/2006/main">
        <w:lastRenderedPageBreak xmlns:w="http://schemas.openxmlformats.org/wordprocessingml/2006/main"/>
      </w:r>
      <w:r xmlns:w="http://schemas.openxmlformats.org/wordprocessingml/2006/main">
        <w:t xml:space="preserve">ne li gor bedenê, lê li gor Ruh dimeşin, tune.</w:t>
      </w:r>
    </w:p>
    <w:p w14:paraId="4768A8B9" w14:textId="77777777" w:rsidR="000F7377" w:rsidRDefault="000F7377"/>
    <w:p w14:paraId="151D9E59" w14:textId="77777777" w:rsidR="000F7377" w:rsidRDefault="000F7377">
      <w:r xmlns:w="http://schemas.openxmlformats.org/wordprocessingml/2006/main">
        <w:t xml:space="preserve">Kolosî 1:23 Eger hûn di baweriyê de bin û bi cîh bin û ji hêviya Mizgîniya ku we bihîstiye û ji hemû afirîdên di bin ezmên re hatiye dayîn, dûr nekevin. Ez Pawlos bûm xizmetkarê wê;</w:t>
      </w:r>
    </w:p>
    <w:p w14:paraId="2C506758" w14:textId="77777777" w:rsidR="000F7377" w:rsidRDefault="000F7377"/>
    <w:p w14:paraId="2399587D" w14:textId="77777777" w:rsidR="000F7377" w:rsidRDefault="000F7377">
      <w:r xmlns:w="http://schemas.openxmlformats.org/wordprocessingml/2006/main">
        <w:t xml:space="preserve">Pawlos xirîstiyanan teşwîq dike ku di bawerî, hêvî û Mizgîniya ku ji hemû afirandî re hat dayîn de hîm û domdar bimînin.</w:t>
      </w:r>
    </w:p>
    <w:p w14:paraId="4CE46BC1" w14:textId="77777777" w:rsidR="000F7377" w:rsidRDefault="000F7377"/>
    <w:p w14:paraId="7206BBBA" w14:textId="77777777" w:rsidR="000F7377" w:rsidRDefault="000F7377">
      <w:r xmlns:w="http://schemas.openxmlformats.org/wordprocessingml/2006/main">
        <w:t xml:space="preserve">1. Jiyanek bi Bawerî: Di Mizgîniyê de Dimînin</w:t>
      </w:r>
    </w:p>
    <w:p w14:paraId="075CCF00" w14:textId="77777777" w:rsidR="000F7377" w:rsidRDefault="000F7377"/>
    <w:p w14:paraId="0E7DF35E" w14:textId="77777777" w:rsidR="000F7377" w:rsidRDefault="000F7377">
      <w:r xmlns:w="http://schemas.openxmlformats.org/wordprocessingml/2006/main">
        <w:t xml:space="preserve">2. Hêviya di Mizgîniyê de: Jiyana Me di Mesîh de Ankorkirin</w:t>
      </w:r>
    </w:p>
    <w:p w14:paraId="10EE11C0" w14:textId="77777777" w:rsidR="000F7377" w:rsidRDefault="000F7377"/>
    <w:p w14:paraId="182BB9DC" w14:textId="77777777" w:rsidR="000F7377" w:rsidRDefault="000F7377">
      <w:r xmlns:w="http://schemas.openxmlformats.org/wordprocessingml/2006/main">
        <w:t xml:space="preserve">1. Romayî 10:17 - Ji ber vê yekê bawerî ji bihîstinê tê û bihîstin bi peyva Mesîh.</w:t>
      </w:r>
    </w:p>
    <w:p w14:paraId="6085EEDB" w14:textId="77777777" w:rsidR="000F7377" w:rsidRDefault="000F7377"/>
    <w:p w14:paraId="0D2941C5" w14:textId="77777777" w:rsidR="000F7377" w:rsidRDefault="000F7377">
      <w:r xmlns:w="http://schemas.openxmlformats.org/wordprocessingml/2006/main">
        <w:t xml:space="preserve">2. Efesî 2:8-9 - Çimkî bi keremê hûn bi baweriyê xilas bûne. Û ev ne karê we ye; ew diyariya Xwedê ye, ne encama kirinan e, da ku kes pesnê xwe nede.</w:t>
      </w:r>
    </w:p>
    <w:p w14:paraId="02CCDFDD" w14:textId="77777777" w:rsidR="000F7377" w:rsidRDefault="000F7377"/>
    <w:p w14:paraId="08B4C4BB" w14:textId="77777777" w:rsidR="000F7377" w:rsidRDefault="000F7377">
      <w:r xmlns:w="http://schemas.openxmlformats.org/wordprocessingml/2006/main">
        <w:t xml:space="preserve">Kolosî 1:24 Yê ku niha ji bo we bi cefayên min şa dibim û ji bo bedena wî ya ku Civîn e, ya ku ji tengahiyên Mesîh heye tijî dike di bedena min de.</w:t>
      </w:r>
    </w:p>
    <w:p w14:paraId="19EBEA31" w14:textId="77777777" w:rsidR="000F7377" w:rsidRDefault="000F7377"/>
    <w:p w14:paraId="0A842360" w14:textId="77777777" w:rsidR="000F7377" w:rsidRDefault="000F7377">
      <w:r xmlns:w="http://schemas.openxmlformats.org/wordprocessingml/2006/main">
        <w:t xml:space="preserve">Pawlos bi cefayên xwe ji bo xatirê Dêrê, ku laşê Mesîh e, şa dibe.</w:t>
      </w:r>
    </w:p>
    <w:p w14:paraId="0A4DCC58" w14:textId="77777777" w:rsidR="000F7377" w:rsidRDefault="000F7377"/>
    <w:p w14:paraId="65A4F91C" w14:textId="77777777" w:rsidR="000F7377" w:rsidRDefault="000F7377">
      <w:r xmlns:w="http://schemas.openxmlformats.org/wordprocessingml/2006/main">
        <w:t xml:space="preserve">1. Kêfxweşiya Xizmetê: Nimûneya Pawlos ya Xizmetkirina Dêrê</w:t>
      </w:r>
    </w:p>
    <w:p w14:paraId="04F5A505" w14:textId="77777777" w:rsidR="000F7377" w:rsidRDefault="000F7377"/>
    <w:p w14:paraId="5EC85395" w14:textId="77777777" w:rsidR="000F7377" w:rsidRDefault="000F7377">
      <w:r xmlns:w="http://schemas.openxmlformats.org/wordprocessingml/2006/main">
        <w:t xml:space="preserve">2. Hêza Evîna Mesîh: Dagirtina Tiştên Li Li Paş Êşên Mesîh</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Ji bo ku ez wî nas bikim û hêza vejîna wî û hevpariya cefayên wî bi mirina wî ve bête kirin.</w:t>
      </w:r>
    </w:p>
    <w:p w14:paraId="0CC8EBDA" w14:textId="77777777" w:rsidR="000F7377" w:rsidRDefault="000F7377"/>
    <w:p w14:paraId="130CC1B8" w14:textId="77777777" w:rsidR="000F7377" w:rsidRDefault="000F7377">
      <w:r xmlns:w="http://schemas.openxmlformats.org/wordprocessingml/2006/main">
        <w:t xml:space="preserve">2. Îbranî. 12:1-2 - Ji ber vê yekê, gava ku em jî bi ewrekî ewqas mezin ji şahidan hatine dorpêç kirin, bila em her giranî û gunehê ku ew qas bi hêsanî li me dixe berdin, û em bi sebir pêşbaziya ku li pêş hatî danîn bimeşînin. me.</w:t>
      </w:r>
    </w:p>
    <w:p w14:paraId="6B707A2C" w14:textId="77777777" w:rsidR="000F7377" w:rsidRDefault="000F7377"/>
    <w:p w14:paraId="550BCB04" w14:textId="77777777" w:rsidR="000F7377" w:rsidRDefault="000F7377">
      <w:r xmlns:w="http://schemas.openxmlformats.org/wordprocessingml/2006/main">
        <w:t xml:space="preserve">Kolosî 1:25 Li gorî biryara Xwedê ya ku ji bo we ji min re hatiye dayîn, da ku peyva Xwedê bi cih bînim, ez hatim xizmetkarê vê yekê.</w:t>
      </w:r>
    </w:p>
    <w:p w14:paraId="40783AFC" w14:textId="77777777" w:rsidR="000F7377" w:rsidRDefault="000F7377"/>
    <w:p w14:paraId="5F7BA9EA" w14:textId="77777777" w:rsidR="000F7377" w:rsidRDefault="000F7377">
      <w:r xmlns:w="http://schemas.openxmlformats.org/wordprocessingml/2006/main">
        <w:t xml:space="preserve">Pawlos ji aliyê Xwedê ve wek xizmetkarê Kolosiyan hat tayînkirin, da ku Peyva xwe bîne cih.</w:t>
      </w:r>
    </w:p>
    <w:p w14:paraId="26326414" w14:textId="77777777" w:rsidR="000F7377" w:rsidRDefault="000F7377"/>
    <w:p w14:paraId="76362695" w14:textId="77777777" w:rsidR="000F7377" w:rsidRDefault="000F7377">
      <w:r xmlns:w="http://schemas.openxmlformats.org/wordprocessingml/2006/main">
        <w:t xml:space="preserve">1. Civîna Pawlos - Plana Xwedê Çawa Me Ji Xizmetê Amade dike</w:t>
      </w:r>
    </w:p>
    <w:p w14:paraId="167321BC" w14:textId="77777777" w:rsidR="000F7377" w:rsidRDefault="000F7377"/>
    <w:p w14:paraId="59E1E9A9" w14:textId="77777777" w:rsidR="000F7377" w:rsidRDefault="000F7377">
      <w:r xmlns:w="http://schemas.openxmlformats.org/wordprocessingml/2006/main">
        <w:t xml:space="preserve">2. Jiyana Derveyî Peyvê - Di Jiyana Me de Daxwaza Xwedê Teşhîs Bikin</w:t>
      </w:r>
    </w:p>
    <w:p w14:paraId="4ACDD35B" w14:textId="77777777" w:rsidR="000F7377" w:rsidRDefault="000F7377"/>
    <w:p w14:paraId="55323787" w14:textId="77777777" w:rsidR="000F7377" w:rsidRDefault="000F7377">
      <w:r xmlns:w="http://schemas.openxmlformats.org/wordprocessingml/2006/main">
        <w:t xml:space="preserve">1. Yêremya 1:5 - "Berî ku ez te di zikê xwe de ava bikim, min tu nas kir, berî ku tu çêbibe min tu ji hev cuda kir, min tu ji miletan re pêxember kir."</w:t>
      </w:r>
    </w:p>
    <w:p w14:paraId="02891E59" w14:textId="77777777" w:rsidR="000F7377" w:rsidRDefault="000F7377"/>
    <w:p w14:paraId="615DE9D0" w14:textId="77777777" w:rsidR="000F7377" w:rsidRDefault="000F7377">
      <w:r xmlns:w="http://schemas.openxmlformats.org/wordprocessingml/2006/main">
        <w:t xml:space="preserve">2. Metta 28:18-20 - “Hingê Îsa hat ba wan û got: ‹Hemû desthilatiya li ezman û li ser rûyê erdê ji min re hatiye dayîn. Loma herin û hemû miletan bikin şagirt, wan bi navê Bav, Kur û Ruhê Pîroz imad bikin û wan hîn bikin ku her tiştê ku min li we emir kiriye bînin cih. Û bê guman ez heta dawiya dinyayê hergav bi we re me.»</w:t>
      </w:r>
    </w:p>
    <w:p w14:paraId="6ADFB438" w14:textId="77777777" w:rsidR="000F7377" w:rsidRDefault="000F7377"/>
    <w:p w14:paraId="2311A927" w14:textId="77777777" w:rsidR="000F7377" w:rsidRDefault="000F7377">
      <w:r xmlns:w="http://schemas.openxmlformats.org/wordprocessingml/2006/main">
        <w:t xml:space="preserve">Kolosî 1:26 Ew sira ku ji mêj ve û ji nifşan ve veşartî bû, lê niha ji pîrozên wî re eşkere bû.</w:t>
      </w:r>
    </w:p>
    <w:p w14:paraId="77930AB7" w14:textId="77777777" w:rsidR="000F7377" w:rsidRDefault="000F7377"/>
    <w:p w14:paraId="5F0F0E9B" w14:textId="77777777" w:rsidR="000F7377" w:rsidRDefault="000F7377">
      <w:r xmlns:w="http://schemas.openxmlformats.org/wordprocessingml/2006/main">
        <w:t xml:space="preserve">Sira plana Xwedê ji pîrozên Wî re eşkere bûye.</w:t>
      </w:r>
    </w:p>
    <w:p w14:paraId="5FB04186" w14:textId="77777777" w:rsidR="000F7377" w:rsidRDefault="000F7377"/>
    <w:p w14:paraId="07CE9D21" w14:textId="77777777" w:rsidR="000F7377" w:rsidRDefault="000F7377">
      <w:r xmlns:w="http://schemas.openxmlformats.org/wordprocessingml/2006/main">
        <w:t xml:space="preserve">1. Fêmkirina Sira Plana Xwedê</w:t>
      </w:r>
    </w:p>
    <w:p w14:paraId="1C6EC099" w14:textId="77777777" w:rsidR="000F7377" w:rsidRDefault="000F7377"/>
    <w:p w14:paraId="5FDF7D9B" w14:textId="77777777" w:rsidR="000F7377" w:rsidRDefault="000F7377">
      <w:r xmlns:w="http://schemas.openxmlformats.org/wordprocessingml/2006/main">
        <w:t xml:space="preserve">2. Bi Sira Plana Xwedê şa bibin</w:t>
      </w:r>
    </w:p>
    <w:p w14:paraId="1BE27CDA" w14:textId="77777777" w:rsidR="000F7377" w:rsidRDefault="000F7377"/>
    <w:p w14:paraId="5ADC6CFE" w14:textId="77777777" w:rsidR="000F7377" w:rsidRDefault="000F7377">
      <w:r xmlns:w="http://schemas.openxmlformats.org/wordprocessingml/2006/main">
        <w:t xml:space="preserve">1. Efesî 3:6-11</w:t>
      </w:r>
    </w:p>
    <w:p w14:paraId="554E3625" w14:textId="77777777" w:rsidR="000F7377" w:rsidRDefault="000F7377"/>
    <w:p w14:paraId="34801C88" w14:textId="77777777" w:rsidR="000F7377" w:rsidRDefault="000F7377">
      <w:r xmlns:w="http://schemas.openxmlformats.org/wordprocessingml/2006/main">
        <w:t xml:space="preserve">2. Romayî 16:25-27</w:t>
      </w:r>
    </w:p>
    <w:p w14:paraId="31D3673F" w14:textId="77777777" w:rsidR="000F7377" w:rsidRDefault="000F7377"/>
    <w:p w14:paraId="162CAD90" w14:textId="77777777" w:rsidR="000F7377" w:rsidRDefault="000F7377">
      <w:r xmlns:w="http://schemas.openxmlformats.org/wordprocessingml/2006/main">
        <w:t xml:space="preserve">Kolosî 1:27 Xwedê ji wan re bide zanîn ku di nav miletan de dewlemendiya rûmeta vê sirê çi ye; ku Mesîh di we de ye, hêviya rûmetê ye:</w:t>
      </w:r>
    </w:p>
    <w:p w14:paraId="4B0B2057" w14:textId="77777777" w:rsidR="000F7377" w:rsidRDefault="000F7377"/>
    <w:p w14:paraId="04E477D6" w14:textId="77777777" w:rsidR="000F7377" w:rsidRDefault="000F7377">
      <w:r xmlns:w="http://schemas.openxmlformats.org/wordprocessingml/2006/main">
        <w:t xml:space="preserve">Xwedê sira Mesîh di nav me de eşkere kir, ku hêviya rûmetê ye.</w:t>
      </w:r>
    </w:p>
    <w:p w14:paraId="4BD5F222" w14:textId="77777777" w:rsidR="000F7377" w:rsidRDefault="000F7377"/>
    <w:p w14:paraId="69B6CE54" w14:textId="77777777" w:rsidR="000F7377" w:rsidRDefault="000F7377">
      <w:r xmlns:w="http://schemas.openxmlformats.org/wordprocessingml/2006/main">
        <w:t xml:space="preserve">1. Sira Mesîh: Hêviya Rûmetê</w:t>
      </w:r>
    </w:p>
    <w:p w14:paraId="25164D66" w14:textId="77777777" w:rsidR="000F7377" w:rsidRDefault="000F7377"/>
    <w:p w14:paraId="63A41692" w14:textId="77777777" w:rsidR="000F7377" w:rsidRDefault="000F7377">
      <w:r xmlns:w="http://schemas.openxmlformats.org/wordprocessingml/2006/main">
        <w:t xml:space="preserve">2. Dewlemendiya Rûmeta Mesîh di nava me de</w:t>
      </w:r>
    </w:p>
    <w:p w14:paraId="2902DB0C" w14:textId="77777777" w:rsidR="000F7377" w:rsidRDefault="000F7377"/>
    <w:p w14:paraId="6D9A266F" w14:textId="77777777" w:rsidR="000F7377" w:rsidRDefault="000F7377">
      <w:r xmlns:w="http://schemas.openxmlformats.org/wordprocessingml/2006/main">
        <w:t xml:space="preserve">1. Romayî 8:24-25 - Çimkî bi vê hêviyê em xilas bûn. Niha hêviya ku tê dîtin ne hêvî ye. Ji bo ku yê ku dibîne hêvî dike?</w:t>
      </w:r>
    </w:p>
    <w:p w14:paraId="4DC170AD" w14:textId="77777777" w:rsidR="000F7377" w:rsidRDefault="000F7377"/>
    <w:p w14:paraId="110C7C89" w14:textId="77777777" w:rsidR="000F7377" w:rsidRDefault="000F7377">
      <w:r xmlns:w="http://schemas.openxmlformats.org/wordprocessingml/2006/main">
        <w:t xml:space="preserve">2. Efesî 1:17-19 - da ku Xwedayê Xudanê me Îsa Mesîh, Bavê rûmetê, di zanîna xwe de Ruhê şehrezayiyê û peyxamê bide we û çavên dilê we ronî bibe, da ku hûn bizanin hêviya ku wî gazî we kiriye çi ye.</w:t>
      </w:r>
    </w:p>
    <w:p w14:paraId="27124586" w14:textId="77777777" w:rsidR="000F7377" w:rsidRDefault="000F7377"/>
    <w:p w14:paraId="0301F089" w14:textId="77777777" w:rsidR="000F7377" w:rsidRDefault="000F7377">
      <w:r xmlns:w="http://schemas.openxmlformats.org/wordprocessingml/2006/main">
        <w:t xml:space="preserve">Kolosî 1:28 Em wî dannasîn dikin, her mirovî hişyar dikin û her mirovî bi hemû şehrezayiyê hîn dikin. da ku em her mirovek di Mesîh Îsa de bêkêmasî pêşkêş bikin:</w:t>
      </w:r>
    </w:p>
    <w:p w14:paraId="7C757CDA" w14:textId="77777777" w:rsidR="000F7377" w:rsidRDefault="000F7377"/>
    <w:p w14:paraId="4243A32B" w14:textId="77777777" w:rsidR="000F7377" w:rsidRDefault="000F7377">
      <w:r xmlns:w="http://schemas.openxmlformats.org/wordprocessingml/2006/main">
        <w:t xml:space="preserve">Pawlos ji bo ku her kes di Mesîh Îsa de wekî bêkêmasî were pêşkêş kirin, bi şehrezayiyê da zanîn, hişyar kir û hînî her kesî kir.</w:t>
      </w:r>
    </w:p>
    <w:p w14:paraId="37D78FA6" w14:textId="77777777" w:rsidR="000F7377" w:rsidRDefault="000F7377"/>
    <w:p w14:paraId="63AEA3C7" w14:textId="77777777" w:rsidR="000F7377" w:rsidRDefault="000F7377">
      <w:r xmlns:w="http://schemas.openxmlformats.org/wordprocessingml/2006/main">
        <w:t xml:space="preserve">1. Hêza Mizgîniyê Di Kamilbûnê de</w:t>
      </w:r>
    </w:p>
    <w:p w14:paraId="3DCDE648" w14:textId="77777777" w:rsidR="000F7377" w:rsidRDefault="000F7377"/>
    <w:p w14:paraId="1F081B98" w14:textId="77777777" w:rsidR="000F7377" w:rsidRDefault="000F7377">
      <w:r xmlns:w="http://schemas.openxmlformats.org/wordprocessingml/2006/main">
        <w:t xml:space="preserve">2. Kamilbûna di Mesîh Îsa de: Banga Çalakiyê</w:t>
      </w:r>
    </w:p>
    <w:p w14:paraId="15175BFB" w14:textId="77777777" w:rsidR="000F7377" w:rsidRDefault="000F7377"/>
    <w:p w14:paraId="3C3063C8" w14:textId="77777777" w:rsidR="000F7377" w:rsidRDefault="000F7377">
      <w:r xmlns:w="http://schemas.openxmlformats.org/wordprocessingml/2006/main">
        <w:t xml:space="preserve">1. Metta 28:19-20 “Ji ber vê yekê herin û hemû miletan bikin şagirt û bi navê Bav, Kur û Ruhê Pîroz imad bikin, wan hîn bikin ku her tiştê ku min li we emir kiriye, bikin. û va ye, heta dawiya dinyayê ez hergav bi we re me.»</w:t>
      </w:r>
    </w:p>
    <w:p w14:paraId="2770C0F5" w14:textId="77777777" w:rsidR="000F7377" w:rsidRDefault="000F7377"/>
    <w:p w14:paraId="2BA72D8E" w14:textId="77777777" w:rsidR="000F7377" w:rsidRDefault="000F7377">
      <w:r xmlns:w="http://schemas.openxmlformats.org/wordprocessingml/2006/main">
        <w:t xml:space="preserve">2. Romayî 12:2 “Û bi vê dinyayê nebin, lê bi nûbûna hişê xwe bên guheztin, da ku hûn îsbat bikin ku ev daxwaza Xwedê ya qenc, meqbûl û bêkêmasî çi ye.”</w:t>
      </w:r>
    </w:p>
    <w:p w14:paraId="478B5D0E" w14:textId="77777777" w:rsidR="000F7377" w:rsidRDefault="000F7377"/>
    <w:p w14:paraId="487DABF7" w14:textId="77777777" w:rsidR="000F7377" w:rsidRDefault="000F7377">
      <w:r xmlns:w="http://schemas.openxmlformats.org/wordprocessingml/2006/main">
        <w:t xml:space="preserve">Kolosî 1:29 Ez jî ji bo wî dixebitim û li gor xebata wî ya ku di min de bi hêz dike dixebitim.</w:t>
      </w:r>
    </w:p>
    <w:p w14:paraId="183B0052" w14:textId="77777777" w:rsidR="000F7377" w:rsidRDefault="000F7377"/>
    <w:p w14:paraId="2A87F83F" w14:textId="77777777" w:rsidR="000F7377" w:rsidRDefault="000F7377">
      <w:r xmlns:w="http://schemas.openxmlformats.org/wordprocessingml/2006/main">
        <w:t xml:space="preserve">Pawlos hewl dide ku li gorî daxwaza Xwedê bixebite, yê ku bi hêz di wî de dixebite.</w:t>
      </w:r>
    </w:p>
    <w:p w14:paraId="3D4B540A" w14:textId="77777777" w:rsidR="000F7377" w:rsidRDefault="000F7377"/>
    <w:p w14:paraId="0DE3E498" w14:textId="77777777" w:rsidR="000F7377" w:rsidRDefault="000F7377">
      <w:r xmlns:w="http://schemas.openxmlformats.org/wordprocessingml/2006/main">
        <w:t xml:space="preserve">1. "Hêza Xwedê ya ku Bi Me re Kar dike"</w:t>
      </w:r>
    </w:p>
    <w:p w14:paraId="7AC55057" w14:textId="77777777" w:rsidR="000F7377" w:rsidRDefault="000F7377"/>
    <w:p w14:paraId="7EA8117D" w14:textId="77777777" w:rsidR="000F7377" w:rsidRDefault="000F7377">
      <w:r xmlns:w="http://schemas.openxmlformats.org/wordprocessingml/2006/main">
        <w:t xml:space="preserve">2. "Hêziya Sebirkirinê Di Xizmeta Xwedêda"</w:t>
      </w:r>
    </w:p>
    <w:p w14:paraId="10B3DA3B" w14:textId="77777777" w:rsidR="000F7377" w:rsidRDefault="000F7377"/>
    <w:p w14:paraId="5EC7B99C" w14:textId="77777777" w:rsidR="000F7377" w:rsidRDefault="000F7377">
      <w:r xmlns:w="http://schemas.openxmlformats.org/wordprocessingml/2006/main">
        <w:t xml:space="preserve">1. Efesî 3:20-21 - Niha li gor hêza wî ya ku di hundirê me de ye, ji hemû tiştên ku em dixwazin an jî xeyal dikin, dikare bêsînor zêdetir bike, di civînê de û bi Mesîh Îsa ji hemûyan re rûmet jê re be. nifşan, her û her û her û her! Amîn.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Fîlîpî 4:13 - Ez dikarim her tiştî bi destê wî yê ku hêzê dide min bikim.</w:t>
      </w:r>
    </w:p>
    <w:p w14:paraId="4A972B3B" w14:textId="77777777" w:rsidR="000F7377" w:rsidRDefault="000F7377"/>
    <w:p w14:paraId="5165A522" w14:textId="77777777" w:rsidR="000F7377" w:rsidRDefault="000F7377">
      <w:r xmlns:w="http://schemas.openxmlformats.org/wordprocessingml/2006/main">
        <w:t xml:space="preserve">Kolosî 2 beşa duyemîn a Nameya Pawlos a ji Kolosiyan re ye. Di vê beşê de, Pawlos behsa hînkirinên derewîn dike û têr û serweriya Mesîh dike.</w:t>
      </w:r>
    </w:p>
    <w:p w14:paraId="437CE211" w14:textId="77777777" w:rsidR="000F7377" w:rsidRDefault="000F7377"/>
    <w:p w14:paraId="28F9826A" w14:textId="77777777" w:rsidR="000F7377" w:rsidRDefault="000F7377">
      <w:r xmlns:w="http://schemas.openxmlformats.org/wordprocessingml/2006/main">
        <w:t xml:space="preserve">Paragrafa 1: Pawlos xema xwe ya ji bo bawermendên Kolosî tîne ziman, û wan hişyar dike ku ew bi felsefeyên qanihker lê vala neyên xapandin (Kolosî 2:1-8). Ew dixwaze ku ew di dil de cesaret bibin û di hezkirinê de bibin yek, bigihîjin ewlehiyek tam û têgihîştina sira Xwedê - Mesîh bixwe. Pawlos wan hişyar dike ku ji hêla kevneşopiyên mirovî an hêzên giyanî yên bingehîn ve neyên girtin, lê ji ber vê yekê ku di nav Mesîh de rûdinin.</w:t>
      </w:r>
    </w:p>
    <w:p w14:paraId="070CE6FE" w14:textId="77777777" w:rsidR="000F7377" w:rsidRDefault="000F7377"/>
    <w:p w14:paraId="15064085" w14:textId="77777777" w:rsidR="000F7377" w:rsidRDefault="000F7377">
      <w:r xmlns:w="http://schemas.openxmlformats.org/wordprocessingml/2006/main">
        <w:t xml:space="preserve">Paragrafa 2: Pawlos hînkirinên cûrbecûr derewîn dike, yên ku ketine dêrê (Kolosî 2:9-23). Ew piştrast dike ku di Mesîh de hemî tijebûna xwedawend bi laş dimîne. Bawermend di Wî de temam in, bi baweriyê sinetbûna wî ya giyanî wergirtine. Pawlos hişyarî dide ku meriv ji hêla kirrûbirên qanûnî an asketîzmê ve were kole kirin, û tekez dike ku ew di astengkirina dilşewatiya dinyayê de qîmeta wan tune.</w:t>
      </w:r>
    </w:p>
    <w:p w14:paraId="2BE5E22B" w14:textId="77777777" w:rsidR="000F7377" w:rsidRDefault="000F7377"/>
    <w:p w14:paraId="2D2259C6" w14:textId="77777777" w:rsidR="000F7377" w:rsidRDefault="000F7377">
      <w:r xmlns:w="http://schemas.openxmlformats.org/wordprocessingml/2006/main">
        <w:t xml:space="preserve">Paragrafa 3an: Serê bi şîretan diqede ku em li ser rastiyên ezmanî ne ku li ser zagonên dinyayî bisekinin (Kolosî 3:1-17). Pawlos bawermendan teşwîq dike ku hişê xwe bidin ser tiştên jorîn û cewhera xwe ya dinyayî bikujin. Ew ji wan teşwîq dike ku xwe bi dilovanî, dilovanî, nefsbiçûk, nermî, sebir, lêborîn li xwe bikin - ku hemî di hezkirinê de ne. Ew têne gazî kirin ku bila aştiya Mesîh li ser dilên wan hukum bike û bila peyva Wî di nav wan de bi dewlemendî bimîne.</w:t>
      </w:r>
    </w:p>
    <w:p w14:paraId="19DAC5B7" w14:textId="77777777" w:rsidR="000F7377" w:rsidRDefault="000F7377"/>
    <w:p w14:paraId="78DFCD93" w14:textId="77777777" w:rsidR="000F7377" w:rsidRDefault="000F7377">
      <w:r xmlns:w="http://schemas.openxmlformats.org/wordprocessingml/2006/main">
        <w:t xml:space="preserve">Bi kurtî,</w:t>
      </w:r>
    </w:p>
    <w:p w14:paraId="3CDE8746" w14:textId="77777777" w:rsidR="000F7377" w:rsidRDefault="000F7377">
      <w:r xmlns:w="http://schemas.openxmlformats.org/wordprocessingml/2006/main">
        <w:t xml:space="preserve">Beşa duduyan a Kolosiyan balê dikişîne ser xema Pawlos ku bawermend bi felsefeyên vala neyên xapandin, lê ji ber vê yekê di nav Mesîh de bin.</w:t>
      </w:r>
    </w:p>
    <w:p w14:paraId="3FF86079" w14:textId="77777777" w:rsidR="000F7377" w:rsidRDefault="000F7377">
      <w:r xmlns:w="http://schemas.openxmlformats.org/wordprocessingml/2006/main">
        <w:t xml:space="preserve">Ew hînkirinên derewîn red dike û tekez dike ku bawermend tenê bi Mesîh re temam in.</w:t>
      </w:r>
    </w:p>
    <w:p w14:paraId="3699C5D8" w14:textId="77777777" w:rsidR="000F7377" w:rsidRDefault="000F7377">
      <w:r xmlns:w="http://schemas.openxmlformats.org/wordprocessingml/2006/main">
        <w:t xml:space="preserve">Beş bi şîretan ji bawermendan re bi dawî dibe ku bala xwe bidin ser rastiyên ezmanî dema ku fezîletên wekî dilovanî, dilovanî, nefsbiçûk, lêborîn-hemû di hezkirinê de ne. Ew têrbûn û serweriya Mesîh li ser rêgez û kevneşopiyên cîhanî tekez dike. Ev beş bawermendan teşwîq dike ku di baweriya xwe de domdar bimînin, ku di rastiya têra Mesîh de ye.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Kolosî 2:1 Ji ber ku ez dixwazim ku hûn zanibin, çi nakokiya min a mezin ji bo we û wan ên li Laodiceyayê û yên ku rûyê min di bedenê de nedîtine, heye.</w:t>
      </w:r>
    </w:p>
    <w:p w14:paraId="04C95522" w14:textId="77777777" w:rsidR="000F7377" w:rsidRDefault="000F7377"/>
    <w:p w14:paraId="3AD3AD47" w14:textId="77777777" w:rsidR="000F7377" w:rsidRDefault="000F7377">
      <w:r xmlns:w="http://schemas.openxmlformats.org/wordprocessingml/2006/main">
        <w:t xml:space="preserve">Pawlos xem û xema xwe ya mezin ji bo Kolosiyan, û yên li Laodiceyayê û yên ku ew bi xwe nedîtine, tîne ziman.</w:t>
      </w:r>
    </w:p>
    <w:p w14:paraId="65AB51E9" w14:textId="77777777" w:rsidR="000F7377" w:rsidRDefault="000F7377"/>
    <w:p w14:paraId="78723EAB" w14:textId="77777777" w:rsidR="000F7377" w:rsidRDefault="000F7377">
      <w:r xmlns:w="http://schemas.openxmlformats.org/wordprocessingml/2006/main">
        <w:t xml:space="preserve">1. "Hêza Lênêrînê: Çêkirina Têkiliyên Dawî"</w:t>
      </w:r>
    </w:p>
    <w:p w14:paraId="51DB1CF5" w14:textId="77777777" w:rsidR="000F7377" w:rsidRDefault="000F7377"/>
    <w:p w14:paraId="5DF2C023" w14:textId="77777777" w:rsidR="000F7377" w:rsidRDefault="000F7377">
      <w:r xmlns:w="http://schemas.openxmlformats.org/wordprocessingml/2006/main">
        <w:t xml:space="preserve">2. "Xizmeta Xizmetê: Jiyana hezkirina me ji bo yên din"</w:t>
      </w:r>
    </w:p>
    <w:p w14:paraId="44C1F673" w14:textId="77777777" w:rsidR="000F7377" w:rsidRDefault="000F7377"/>
    <w:p w14:paraId="60187DA8" w14:textId="77777777" w:rsidR="000F7377" w:rsidRDefault="000F7377">
      <w:r xmlns:w="http://schemas.openxmlformats.org/wordprocessingml/2006/main">
        <w:t xml:space="preserve">1. 1 Selanîkî 2:8 - "Ji ber vê yekê ku em bi dilovanî ji we dixwazin, me xwest ku ne tenê Mizgîniya Xwedê, lê her weha giyanê xwe jî ji we re bidin, ji ber ku hûn ji me re hêja bûn."</w:t>
      </w:r>
    </w:p>
    <w:p w14:paraId="269974BE" w14:textId="77777777" w:rsidR="000F7377" w:rsidRDefault="000F7377"/>
    <w:p w14:paraId="68206746" w14:textId="77777777" w:rsidR="000F7377" w:rsidRDefault="000F7377">
      <w:r xmlns:w="http://schemas.openxmlformats.org/wordprocessingml/2006/main">
        <w:t xml:space="preserve">2. Fîlîpî 1:7-8 - "Her çiqas ji min re tê ku ez vê yekê ji we hemûyan re bifikirim, ji ber ku hûn di dilê min de ne; ji ber ku hem di girêdanên min de, hem jî di parastin û pejirandina Mizgîniyê de, hûn hemû jî hevparên kerema min in."</w:t>
      </w:r>
    </w:p>
    <w:p w14:paraId="3E26E8DB" w14:textId="77777777" w:rsidR="000F7377" w:rsidRDefault="000F7377"/>
    <w:p w14:paraId="75C00022" w14:textId="77777777" w:rsidR="000F7377" w:rsidRDefault="000F7377">
      <w:r xmlns:w="http://schemas.openxmlformats.org/wordprocessingml/2006/main">
        <w:t xml:space="preserve">Kolosî 2:2 Ji bo ku dilên wan rehet bibin, bi hezkirinê û bi hemû dewlemendiyên bi ewlebûna têgihîştinê re, ji bo naskirina sira Xwedê, Bav û Mesîh, bi hev re bên girêdan.</w:t>
      </w:r>
    </w:p>
    <w:p w14:paraId="61D20BBD" w14:textId="77777777" w:rsidR="000F7377" w:rsidRDefault="000F7377"/>
    <w:p w14:paraId="5219475F" w14:textId="77777777" w:rsidR="000F7377" w:rsidRDefault="000F7377">
      <w:r xmlns:w="http://schemas.openxmlformats.org/wordprocessingml/2006/main">
        <w:t xml:space="preserve">Ev beş girîngiya hezkirin û têgihiştinê ji bo naskirina sira Xwedê tîne ziman.</w:t>
      </w:r>
    </w:p>
    <w:p w14:paraId="2ED3EF10" w14:textId="77777777" w:rsidR="000F7377" w:rsidRDefault="000F7377"/>
    <w:p w14:paraId="138713B4" w14:textId="77777777" w:rsidR="000F7377" w:rsidRDefault="000F7377">
      <w:r xmlns:w="http://schemas.openxmlformats.org/wordprocessingml/2006/main">
        <w:t xml:space="preserve">1. Hêza Evînê: Bi Têgihiştinê Gihîştina Yekîtiyê</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Sira Xwedê: Bi Pêwendiyê Bidestxistina Zelalbûnê</w:t>
      </w:r>
    </w:p>
    <w:p w14:paraId="203473B4" w14:textId="77777777" w:rsidR="000F7377" w:rsidRDefault="000F7377"/>
    <w:p w14:paraId="17478135" w14:textId="77777777" w:rsidR="000F7377" w:rsidRDefault="000F7377">
      <w:r xmlns:w="http://schemas.openxmlformats.org/wordprocessingml/2006/main">
        <w:t xml:space="preserve">1. 1 Yûhenna 4:7-8 "Hezkirîno, em ji hevdû hez bikin, çimkî hezkirin ji Xwedê ye û her kesê ku hez dike ji Xwedê çêbûye û Xwedê nas dike. Yê ku hez nake Xwedê nas nake, çimkî Xwedê hezkirin e. ."</w:t>
      </w:r>
    </w:p>
    <w:p w14:paraId="2D34864D" w14:textId="77777777" w:rsidR="000F7377" w:rsidRDefault="000F7377"/>
    <w:p w14:paraId="53110CB7" w14:textId="77777777" w:rsidR="000F7377" w:rsidRDefault="000F7377">
      <w:r xmlns:w="http://schemas.openxmlformats.org/wordprocessingml/2006/main">
        <w:t xml:space="preserve">2. Efesî 3:14-19 "Ji ber vê yekê ez çokên xwe li ber Bavê Xudanê me Îsa Mesîh ditewînim, ku navê wî hemû malbeta li erd û ezmanan e, ku ew li gorî dewlemendiya rûmeta xwe bide we. , da ku bi Ruhê xwe di mirovê hundir de bi hêz bibin, da ku Mesîh bi baweriyê di dilê we de rûne; da ku hûn di hezkirinê de bi kok û hîmgirtî bin, bi hemû pîrozan re karibin fehm bikin ka firehî û dirêjî çi ye, û kûrahî û bilindahî; Û ji bo ku hûn hezkirina Mesîh a ku di ser zanînê re derbas dibe nas bikin, da ku hûn bi tevahî tijebûna Xwedê tije bibin.»</w:t>
      </w:r>
    </w:p>
    <w:p w14:paraId="5021B307" w14:textId="77777777" w:rsidR="000F7377" w:rsidRDefault="000F7377"/>
    <w:p w14:paraId="37DDF89F" w14:textId="77777777" w:rsidR="000F7377" w:rsidRDefault="000F7377">
      <w:r xmlns:w="http://schemas.openxmlformats.org/wordprocessingml/2006/main">
        <w:t xml:space="preserve">Kolosî 2:3 Hemû xezîneyên şehrezayî û zanînê di nav wî de veşartî ne.</w:t>
      </w:r>
    </w:p>
    <w:p w14:paraId="5997C6E0" w14:textId="77777777" w:rsidR="000F7377" w:rsidRDefault="000F7377"/>
    <w:p w14:paraId="2EB5546C" w14:textId="77777777" w:rsidR="000F7377" w:rsidRDefault="000F7377">
      <w:r xmlns:w="http://schemas.openxmlformats.org/wordprocessingml/2006/main">
        <w:t xml:space="preserve">Pawlos xirîstiyanan teşwîq dike ku li şehrezayiyê û zanînê bigerin, bi dîtina Îsa, yê ku hemî xezîneyên şehrezayî û zanînê tê de veşartî ne.</w:t>
      </w:r>
    </w:p>
    <w:p w14:paraId="7D746CED" w14:textId="77777777" w:rsidR="000F7377" w:rsidRDefault="000F7377"/>
    <w:p w14:paraId="7683BB0D" w14:textId="77777777" w:rsidR="000F7377" w:rsidRDefault="000F7377">
      <w:r xmlns:w="http://schemas.openxmlformats.org/wordprocessingml/2006/main">
        <w:t xml:space="preserve">1. Bi saya Îsa li şehrezayî û zanînê bigerin</w:t>
      </w:r>
    </w:p>
    <w:p w14:paraId="36ABE4C6" w14:textId="77777777" w:rsidR="000F7377" w:rsidRDefault="000F7377"/>
    <w:p w14:paraId="7B744DED" w14:textId="77777777" w:rsidR="000F7377" w:rsidRDefault="000F7377">
      <w:r xmlns:w="http://schemas.openxmlformats.org/wordprocessingml/2006/main">
        <w:t xml:space="preserve">2. Xezîneyên Îsa yên Veşartî</w:t>
      </w:r>
    </w:p>
    <w:p w14:paraId="37DE80AC" w14:textId="77777777" w:rsidR="000F7377" w:rsidRDefault="000F7377"/>
    <w:p w14:paraId="6DFB1ED3" w14:textId="77777777" w:rsidR="000F7377" w:rsidRDefault="000F7377">
      <w:r xmlns:w="http://schemas.openxmlformats.org/wordprocessingml/2006/main">
        <w:t xml:space="preserve">1. Metelok 3:13-15 - Xwezî bi wî yê ku şehrezayiyê dibîne û yê ku têgihîştinê digire, çimkî qezenca wê ji qezenca ji zîv û qezenca wê ji zêr çêtir e. Ew ji cewheran bi qîmettir e, û tiştê ku hûn dixwazin bi wê re nayê berhev kirin.</w:t>
      </w:r>
    </w:p>
    <w:p w14:paraId="55DA6469" w14:textId="77777777" w:rsidR="000F7377" w:rsidRDefault="000F7377"/>
    <w:p w14:paraId="364AEF61" w14:textId="77777777" w:rsidR="000F7377" w:rsidRDefault="000F7377">
      <w:r xmlns:w="http://schemas.openxmlformats.org/wordprocessingml/2006/main">
        <w:t xml:space="preserve">2. Zebûr 119:104 - Bi şîretên te ez têgihîştinê distînim; Ji ber vê yekê ez ji her awayê derewîn nefret dikim.</w:t>
      </w:r>
    </w:p>
    <w:p w14:paraId="73CE30E8" w14:textId="77777777" w:rsidR="000F7377" w:rsidRDefault="000F7377"/>
    <w:p w14:paraId="483717DC" w14:textId="77777777" w:rsidR="000F7377" w:rsidRDefault="000F7377">
      <w:r xmlns:w="http://schemas.openxmlformats.org/wordprocessingml/2006/main">
        <w:t xml:space="preserve">Kolosî 2:4 Û ez vê dibêjim, da ku kesek we bi gotinên xapandinê nexapîne.</w:t>
      </w:r>
    </w:p>
    <w:p w14:paraId="049B3C33" w14:textId="77777777" w:rsidR="000F7377" w:rsidRDefault="000F7377"/>
    <w:p w14:paraId="52612BDF" w14:textId="77777777" w:rsidR="000F7377" w:rsidRDefault="000F7377">
      <w:r xmlns:w="http://schemas.openxmlformats.org/wordprocessingml/2006/main">
        <w:t xml:space="preserve">Pawlos hişyar dike ku hûn ji hêla mamosteyên derewîn û gotinên wan ên dilşikestî neyên xapandin.</w:t>
      </w:r>
    </w:p>
    <w:p w14:paraId="74DCDE74" w14:textId="77777777" w:rsidR="000F7377" w:rsidRDefault="000F7377"/>
    <w:p w14:paraId="584EFD2D" w14:textId="77777777" w:rsidR="000F7377" w:rsidRDefault="000F7377">
      <w:r xmlns:w="http://schemas.openxmlformats.org/wordprocessingml/2006/main">
        <w:t xml:space="preserve">1. Hay ji Mamosteyên Derew Bibin - Kolosî 2:4</w:t>
      </w:r>
    </w:p>
    <w:p w14:paraId="69539D0F" w14:textId="77777777" w:rsidR="000F7377" w:rsidRDefault="000F7377"/>
    <w:p w14:paraId="47BD3000" w14:textId="77777777" w:rsidR="000F7377" w:rsidRDefault="000F7377">
      <w:r xmlns:w="http://schemas.openxmlformats.org/wordprocessingml/2006/main">
        <w:t xml:space="preserve">2. Bi gotinên xapînok Neyên xapandin - Kolosî 2:4</w:t>
      </w:r>
    </w:p>
    <w:p w14:paraId="3FE74AE3" w14:textId="77777777" w:rsidR="000F7377" w:rsidRDefault="000F7377"/>
    <w:p w14:paraId="2730CCF8" w14:textId="77777777" w:rsidR="000F7377" w:rsidRDefault="000F7377">
      <w:r xmlns:w="http://schemas.openxmlformats.org/wordprocessingml/2006/main">
        <w:t xml:space="preserve">1. 1 Yûhenna 4:1-3 - Ceribandina Ruh</w:t>
      </w:r>
    </w:p>
    <w:p w14:paraId="16340C28" w14:textId="77777777" w:rsidR="000F7377" w:rsidRDefault="000F7377"/>
    <w:p w14:paraId="65C307A3" w14:textId="77777777" w:rsidR="000F7377" w:rsidRDefault="000F7377">
      <w:r xmlns:w="http://schemas.openxmlformats.org/wordprocessingml/2006/main">
        <w:t xml:space="preserve">2. Efesî 5:6-7 - Bi Hînkirina Derew Nexapînin</w:t>
      </w:r>
    </w:p>
    <w:p w14:paraId="0608DF65" w14:textId="77777777" w:rsidR="000F7377" w:rsidRDefault="000F7377"/>
    <w:p w14:paraId="1D6EDDBD" w14:textId="77777777" w:rsidR="000F7377" w:rsidRDefault="000F7377">
      <w:r xmlns:w="http://schemas.openxmlformats.org/wordprocessingml/2006/main">
        <w:t xml:space="preserve">Kolosî 2:5 Çimkî tevî ku ez di bedenê de tune me, lê ez bi ruh bi we re me.</w:t>
      </w:r>
    </w:p>
    <w:p w14:paraId="413D7068" w14:textId="77777777" w:rsidR="000F7377" w:rsidRDefault="000F7377"/>
    <w:p w14:paraId="6D0E09F7" w14:textId="77777777" w:rsidR="000F7377" w:rsidRDefault="000F7377">
      <w:r xmlns:w="http://schemas.openxmlformats.org/wordprocessingml/2006/main">
        <w:t xml:space="preserve">Ev beş li ser Pawlos e ku tevî ku di bedenê de tunebû bi baweriya Kolosiyan şa dibe.</w:t>
      </w:r>
    </w:p>
    <w:p w14:paraId="4EA12DCF" w14:textId="77777777" w:rsidR="000F7377" w:rsidRDefault="000F7377"/>
    <w:p w14:paraId="18673964" w14:textId="77777777" w:rsidR="000F7377" w:rsidRDefault="000F7377">
      <w:r xmlns:w="http://schemas.openxmlformats.org/wordprocessingml/2006/main">
        <w:t xml:space="preserve">1. Hêza Baweriya di Mesîh de: Meriv Çawa Di Demên Zehmetî de Dimîne</w:t>
      </w:r>
    </w:p>
    <w:p w14:paraId="4B1166FA" w14:textId="77777777" w:rsidR="000F7377" w:rsidRDefault="000F7377"/>
    <w:p w14:paraId="75A860C1" w14:textId="77777777" w:rsidR="000F7377" w:rsidRDefault="000F7377">
      <w:r xmlns:w="http://schemas.openxmlformats.org/wordprocessingml/2006/main">
        <w:t xml:space="preserve">2. Bereketa Hevkariyê: Di Mesîh de şahiya Civatê</w:t>
      </w:r>
    </w:p>
    <w:p w14:paraId="5794C772" w14:textId="77777777" w:rsidR="000F7377" w:rsidRDefault="000F7377"/>
    <w:p w14:paraId="01B439A8" w14:textId="77777777" w:rsidR="000F7377" w:rsidRDefault="000F7377">
      <w:r xmlns:w="http://schemas.openxmlformats.org/wordprocessingml/2006/main">
        <w:t xml:space="preserve">1. Îbranî 10:23-25; Werin em îsbata baweriya xwe bê dudilî bigrin; (Çimkî ew soza dilsoz e;)</w:t>
      </w:r>
    </w:p>
    <w:p w14:paraId="7A14A251" w14:textId="77777777" w:rsidR="000F7377" w:rsidRDefault="000F7377"/>
    <w:p w14:paraId="04A3F7CA" w14:textId="77777777" w:rsidR="000F7377" w:rsidRDefault="000F7377">
      <w:r xmlns:w="http://schemas.openxmlformats.org/wordprocessingml/2006/main">
        <w:t xml:space="preserve">2. Romayî 15:13; Niha Xwedayê hêviyê di baweriyê de we bi hemû şahî û aştiyê tije bike, da ku hûn bi hêza Ruhê Pîroz di hêviyê de zêde bibin.</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Kolosî 2:6 Çawa ku we Mesîh Îsa Xudan qebûl kir, bi wî awayî bimeşin.</w:t>
      </w:r>
    </w:p>
    <w:p w14:paraId="606A845C" w14:textId="77777777" w:rsidR="000F7377" w:rsidRDefault="000F7377"/>
    <w:p w14:paraId="7164B59B" w14:textId="77777777" w:rsidR="000F7377" w:rsidRDefault="000F7377">
      <w:r xmlns:w="http://schemas.openxmlformats.org/wordprocessingml/2006/main">
        <w:t xml:space="preserve">Bawermend divê jiyana xwe bi rengekî ku baweriya wan bi Jesussa Mesîh wekî Xudan û Xilaskarê wan nîşan bide bijîn.</w:t>
      </w:r>
    </w:p>
    <w:p w14:paraId="3F97E2A3" w14:textId="77777777" w:rsidR="000F7377" w:rsidRDefault="000F7377"/>
    <w:p w14:paraId="40DE4D46" w14:textId="77777777" w:rsidR="000F7377" w:rsidRDefault="000F7377">
      <w:r xmlns:w="http://schemas.openxmlformats.org/wordprocessingml/2006/main">
        <w:t xml:space="preserve">1. Jiyanek bi Bawerî: Wateya Peyketina Îsa Çi ye.</w:t>
      </w:r>
    </w:p>
    <w:p w14:paraId="2B4749E7" w14:textId="77777777" w:rsidR="000F7377" w:rsidRDefault="000F7377"/>
    <w:p w14:paraId="68EAE3BB" w14:textId="77777777" w:rsidR="000F7377" w:rsidRDefault="000F7377">
      <w:r xmlns:w="http://schemas.openxmlformats.org/wordprocessingml/2006/main">
        <w:t xml:space="preserve">2. Kolosî 2:6: Bi Biguhdariya Xudan dimeşin.</w:t>
      </w:r>
    </w:p>
    <w:p w14:paraId="162F5B59" w14:textId="77777777" w:rsidR="000F7377" w:rsidRDefault="000F7377"/>
    <w:p w14:paraId="31D013B7" w14:textId="77777777" w:rsidR="000F7377" w:rsidRDefault="000F7377">
      <w:r xmlns:w="http://schemas.openxmlformats.org/wordprocessingml/2006/main">
        <w:t xml:space="preserve">1. Romayî 6:17-18 - "Lê ji Xwedê re şikir bê, ku hûn xulamên guneh bûn, lê we ji dil guh da wê hîndariya ku ji we re hat dayîn. Hingê hûn ji guneh azad bûn, hûn bûn xulam. ya rastdariyê."</w:t>
      </w:r>
    </w:p>
    <w:p w14:paraId="169117AB" w14:textId="77777777" w:rsidR="000F7377" w:rsidRDefault="000F7377"/>
    <w:p w14:paraId="5745B9D6" w14:textId="77777777" w:rsidR="000F7377" w:rsidRDefault="000F7377">
      <w:r xmlns:w="http://schemas.openxmlformats.org/wordprocessingml/2006/main">
        <w:t xml:space="preserve">2. Efesî 5:1-2 - "Ji ber vê yekê hûn wek zarokên delal bibin şagirtên Xwedê; û di hezkirinê de bimeşin, çawa ku Mesîh jî ji me hez kir û xwe ji bo me pêşkêşî û qurbanek ji bo bîhnek xweş ji Xwedê re kir. ."</w:t>
      </w:r>
    </w:p>
    <w:p w14:paraId="28F721DB" w14:textId="77777777" w:rsidR="000F7377" w:rsidRDefault="000F7377"/>
    <w:p w14:paraId="2BDAA39B" w14:textId="77777777" w:rsidR="000F7377" w:rsidRDefault="000F7377">
      <w:r xmlns:w="http://schemas.openxmlformats.org/wordprocessingml/2006/main">
        <w:t xml:space="preserve">Kolosî 2:7 Di wî de kok û ava kirin û wek ku hûn hatin hînkirin di baweriyê de bi cih bûn û bi şikirdariyê tê de zêde bûn.</w:t>
      </w:r>
    </w:p>
    <w:p w14:paraId="7DC32B00" w14:textId="77777777" w:rsidR="000F7377" w:rsidRDefault="000F7377"/>
    <w:p w14:paraId="435599F5" w14:textId="77777777" w:rsidR="000F7377" w:rsidRDefault="000F7377">
      <w:r xmlns:w="http://schemas.openxmlformats.org/wordprocessingml/2006/main">
        <w:t xml:space="preserve">Di Mesîh de root de, em dikarin di baweriyê de rawestin û di şikirdariyê de bijîn.</w:t>
      </w:r>
    </w:p>
    <w:p w14:paraId="460028B1" w14:textId="77777777" w:rsidR="000F7377" w:rsidRDefault="000F7377"/>
    <w:p w14:paraId="0F25DC3B" w14:textId="77777777" w:rsidR="000F7377" w:rsidRDefault="000F7377">
      <w:r xmlns:w="http://schemas.openxmlformats.org/wordprocessingml/2006/main">
        <w:t xml:space="preserve">1: Di îmanê de bi sipasdar bin</w:t>
      </w:r>
    </w:p>
    <w:p w14:paraId="3A7E7350" w14:textId="77777777" w:rsidR="000F7377" w:rsidRDefault="000F7377"/>
    <w:p w14:paraId="201AA087" w14:textId="77777777" w:rsidR="000F7377" w:rsidRDefault="000F7377">
      <w:r xmlns:w="http://schemas.openxmlformats.org/wordprocessingml/2006/main">
        <w:t xml:space="preserve">2: Bi Xudan şa bibin û Bila Baweriya We Xurt bibe</w:t>
      </w:r>
    </w:p>
    <w:p w14:paraId="388D1410" w14:textId="77777777" w:rsidR="000F7377" w:rsidRDefault="000F7377"/>
    <w:p w14:paraId="17478C6C" w14:textId="77777777" w:rsidR="000F7377" w:rsidRDefault="000F7377">
      <w:r xmlns:w="http://schemas.openxmlformats.org/wordprocessingml/2006/main">
        <w:t xml:space="preserve">1: Romayî 12:12 - Bi hêviyê şa bibin, di tengahiyê de bîhnfireh bin, di dua de domdar bin.</w:t>
      </w:r>
    </w:p>
    <w:p w14:paraId="2EE2C036" w14:textId="77777777" w:rsidR="000F7377" w:rsidRDefault="000F7377"/>
    <w:p w14:paraId="4BF49B34" w14:textId="77777777" w:rsidR="000F7377" w:rsidRDefault="000F7377">
      <w:r xmlns:w="http://schemas.openxmlformats.org/wordprocessingml/2006/main">
        <w:t xml:space="preserve">2: Galatî 5:22-23 - Lê fêkiyê Ruh hezkirin, şahî, aştî, sebir, dilovanî, qencî, dilsozî, nermî, xwegirtin e; li hember tiştên wiha qanûn tune.</w:t>
      </w:r>
    </w:p>
    <w:p w14:paraId="01F2ED97" w14:textId="77777777" w:rsidR="000F7377" w:rsidRDefault="000F7377"/>
    <w:p w14:paraId="5F916935" w14:textId="77777777" w:rsidR="000F7377" w:rsidRDefault="000F7377">
      <w:r xmlns:w="http://schemas.openxmlformats.org/wordprocessingml/2006/main">
        <w:t xml:space="preserve">Kolosî 2:8 Hay ji xwe hebin ku tu kes bi felsefe û hîleyên pûç, li gorî kevneşopiya mirovan, li gorî bingehên dinyayê, ne li gorî Mesîh, we talan bike.</w:t>
      </w:r>
    </w:p>
    <w:p w14:paraId="687E0EAA" w14:textId="77777777" w:rsidR="000F7377" w:rsidRDefault="000F7377"/>
    <w:p w14:paraId="47057CA1" w14:textId="77777777" w:rsidR="000F7377" w:rsidRDefault="000F7377">
      <w:r xmlns:w="http://schemas.openxmlformats.org/wordprocessingml/2006/main">
        <w:t xml:space="preserve">Hay ji hînkirinên derewîn ên ku li dijî hînkirinên Îsa Mesîh in, bin.</w:t>
      </w:r>
    </w:p>
    <w:p w14:paraId="388B0368" w14:textId="77777777" w:rsidR="000F7377" w:rsidRDefault="000F7377"/>
    <w:p w14:paraId="480E7B3B" w14:textId="77777777" w:rsidR="000F7377" w:rsidRDefault="000F7377">
      <w:r xmlns:w="http://schemas.openxmlformats.org/wordprocessingml/2006/main">
        <w:t xml:space="preserve">1: Li gor hînkirinên Îsa Mesîh bijîn, ne li gorî felsefeyên dinyayê.</w:t>
      </w:r>
    </w:p>
    <w:p w14:paraId="6E9A6717" w14:textId="77777777" w:rsidR="000F7377" w:rsidRDefault="000F7377"/>
    <w:p w14:paraId="3471C355" w14:textId="77777777" w:rsidR="000F7377" w:rsidRDefault="000F7377">
      <w:r xmlns:w="http://schemas.openxmlformats.org/wordprocessingml/2006/main">
        <w:t xml:space="preserve">2: Bi felsefeyên ku li dijî hînkirinên Îsa ne neyên xapandin.</w:t>
      </w:r>
    </w:p>
    <w:p w14:paraId="0B5F75F7" w14:textId="77777777" w:rsidR="000F7377" w:rsidRDefault="000F7377"/>
    <w:p w14:paraId="683D2F4A" w14:textId="77777777" w:rsidR="000F7377" w:rsidRDefault="000F7377">
      <w:r xmlns:w="http://schemas.openxmlformats.org/wordprocessingml/2006/main">
        <w:t xml:space="preserve">1: Yûhenna 14:6 - Îsa jê re got: «Rê, rastî û jiyan ez im. Ji bilî bi min tu kes nayê ba Bav.</w:t>
      </w:r>
    </w:p>
    <w:p w14:paraId="0E4C0A52" w14:textId="77777777" w:rsidR="000F7377" w:rsidRDefault="000F7377"/>
    <w:p w14:paraId="16349680" w14:textId="77777777" w:rsidR="000F7377" w:rsidRDefault="000F7377">
      <w:r xmlns:w="http://schemas.openxmlformats.org/wordprocessingml/2006/main">
        <w:t xml:space="preserve">2: 1 Yûhenna 2:15-17 - Ji dinyayê û ji tiştek dinya hez nekin. Eger yek ji dinyayê hez bike, hezkirina ji Bav di wî de tune. Çimkî her tiştê ku li dinyayê ye-xwestina bedenê, şehweta çavan û quretiya jiyanê- ne ji Bav, lê ji dinyayê tê. Dinya û xwestekên wê derbas dibin, lê yê ku daxwaza Xwedê dike her û her dijî.</w:t>
      </w:r>
    </w:p>
    <w:p w14:paraId="7A7E7481" w14:textId="77777777" w:rsidR="000F7377" w:rsidRDefault="000F7377"/>
    <w:p w14:paraId="6048680E" w14:textId="77777777" w:rsidR="000F7377" w:rsidRDefault="000F7377">
      <w:r xmlns:w="http://schemas.openxmlformats.org/wordprocessingml/2006/main">
        <w:t xml:space="preserve">Kolosî 2:9 Çimkî hemû tijebûna Xwedayê laşî di wî de dimîne.</w:t>
      </w:r>
    </w:p>
    <w:p w14:paraId="54CCD034" w14:textId="77777777" w:rsidR="000F7377" w:rsidRDefault="000F7377"/>
    <w:p w14:paraId="505C430A" w14:textId="77777777" w:rsidR="000F7377" w:rsidRDefault="000F7377">
      <w:r xmlns:w="http://schemas.openxmlformats.org/wordprocessingml/2006/main">
        <w:t xml:space="preserve">Pawlos di Kolosî 2:9 de dinivîse ku Xwedê bi tevahî beden di nav Jesussa de dimîne.</w:t>
      </w:r>
    </w:p>
    <w:p w14:paraId="7E84C2E7" w14:textId="77777777" w:rsidR="000F7377" w:rsidRDefault="000F7377"/>
    <w:p w14:paraId="463603D1" w14:textId="77777777" w:rsidR="000F7377" w:rsidRDefault="000F7377">
      <w:r xmlns:w="http://schemas.openxmlformats.org/wordprocessingml/2006/main">
        <w:t xml:space="preserve">1. "Bêhna Xwedê: Çawa Xwedê di jiyana me de heye"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"Temam Xwedê, Bi tevahî Mirov: Pîrozkirina Xwedêtiya Jesussa"</w:t>
      </w:r>
    </w:p>
    <w:p w14:paraId="4FD80541" w14:textId="77777777" w:rsidR="000F7377" w:rsidRDefault="000F7377"/>
    <w:p w14:paraId="2D4E7C03" w14:textId="77777777" w:rsidR="000F7377" w:rsidRDefault="000F7377">
      <w:r xmlns:w="http://schemas.openxmlformats.org/wordprocessingml/2006/main">
        <w:t xml:space="preserve">1. Yûhenna 1:1-2 - "Di destpêkê de Peyv hebû û Peyv bi Xwedê re bû û Peyv Xwedê bû. Ew di destpêkê de bi Xwedê re bû."</w:t>
      </w:r>
    </w:p>
    <w:p w14:paraId="36F83A0F" w14:textId="77777777" w:rsidR="000F7377" w:rsidRDefault="000F7377"/>
    <w:p w14:paraId="6BD8296A" w14:textId="77777777" w:rsidR="000F7377" w:rsidRDefault="000F7377">
      <w:r xmlns:w="http://schemas.openxmlformats.org/wordprocessingml/2006/main">
        <w:t xml:space="preserve">2. Yûhenna 14:9 - "Îsa ji wî re got: "Ma ez ji mêj ve bi te re me û hê jî te min nas nekir, Fîlîpo? Yê ku ez dîtim, Bav dîtiye. em Bav?»</w:t>
      </w:r>
    </w:p>
    <w:p w14:paraId="5EB9AAC9" w14:textId="77777777" w:rsidR="000F7377" w:rsidRDefault="000F7377"/>
    <w:p w14:paraId="13D9D4C9" w14:textId="77777777" w:rsidR="000F7377" w:rsidRDefault="000F7377">
      <w:r xmlns:w="http://schemas.openxmlformats.org/wordprocessingml/2006/main">
        <w:t xml:space="preserve">Kolosî 2:10 Û hûn bi wî, ku serê hemû serwerî û hêzê ye, temam in.</w:t>
      </w:r>
    </w:p>
    <w:p w14:paraId="26C4EED9" w14:textId="77777777" w:rsidR="000F7377" w:rsidRDefault="000F7377"/>
    <w:p w14:paraId="6C0BCDC6" w14:textId="77777777" w:rsidR="000F7377" w:rsidRDefault="000F7377">
      <w:r xmlns:w="http://schemas.openxmlformats.org/wordprocessingml/2006/main">
        <w:t xml:space="preserve">Xwedê em bi saya Mesîh, yê ku serwêrê hemû desthilatdariyê ye, temam kiriye.</w:t>
      </w:r>
    </w:p>
    <w:p w14:paraId="1BE2280F" w14:textId="77777777" w:rsidR="000F7377" w:rsidRDefault="000F7377"/>
    <w:p w14:paraId="4E277621" w14:textId="77777777" w:rsidR="000F7377" w:rsidRDefault="000F7377">
      <w:r xmlns:w="http://schemas.openxmlformats.org/wordprocessingml/2006/main">
        <w:t xml:space="preserve">1. Dest ji Bêewlehiyê berdin: Ji bo ku Me Temam Bike Xwe Bispêre Evîna Xwedê</w:t>
      </w:r>
    </w:p>
    <w:p w14:paraId="5AEBB00C" w14:textId="77777777" w:rsidR="000F7377" w:rsidRDefault="000F7377"/>
    <w:p w14:paraId="1ECD90F5" w14:textId="77777777" w:rsidR="000F7377" w:rsidRDefault="000F7377">
      <w:r xmlns:w="http://schemas.openxmlformats.org/wordprocessingml/2006/main">
        <w:t xml:space="preserve">2. Hêza Baweriya Me: Xwe Di Mesîh de girêdidin</w:t>
      </w:r>
    </w:p>
    <w:p w14:paraId="4F3EBD40" w14:textId="77777777" w:rsidR="000F7377" w:rsidRDefault="000F7377"/>
    <w:p w14:paraId="34EF2D92" w14:textId="77777777" w:rsidR="000F7377" w:rsidRDefault="000F7377">
      <w:r xmlns:w="http://schemas.openxmlformats.org/wordprocessingml/2006/main">
        <w:t xml:space="preserve">1. Efesî 3:20-21 - Niha li gor hêza ku di nava me de ye, ji hemû tiştên ku em dixwazin an jî difikirin pirtir dikare bike, di civînê de û bi Mesîh Îsa ji hemûyan re rûmet jê re be. nifşan, her û her. Amîn.</w:t>
      </w:r>
    </w:p>
    <w:p w14:paraId="56B41467" w14:textId="77777777" w:rsidR="000F7377" w:rsidRDefault="000F7377"/>
    <w:p w14:paraId="557F8F81" w14:textId="77777777" w:rsidR="000F7377" w:rsidRDefault="000F7377">
      <w:r xmlns:w="http://schemas.openxmlformats.org/wordprocessingml/2006/main">
        <w:t xml:space="preserve">2.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14:paraId="19B12AC5" w14:textId="77777777" w:rsidR="000F7377" w:rsidRDefault="000F7377"/>
    <w:p w14:paraId="3CC2986A" w14:textId="77777777" w:rsidR="000F7377" w:rsidRDefault="000F7377">
      <w:r xmlns:w="http://schemas.openxmlformats.org/wordprocessingml/2006/main">
        <w:t xml:space="preserve">Kolosî 2:11 Hûn jî bi sinetbûna bê dest, bi sinetbûna bedena gunehên bedenê bi sinetbûna Mesîh ve, bi wî sinet bûne.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Kolosî 2:11 de, Pawlos behsa sinetkirina ruhanî ya bê dest, ku bi sinetbûna Mesîh ve bi derxistina laşê gunehên bedenê pêk tê, dike.</w:t>
      </w:r>
    </w:p>
    <w:p w14:paraId="71060A4C" w14:textId="77777777" w:rsidR="000F7377" w:rsidRDefault="000F7377"/>
    <w:p w14:paraId="0FC5F854" w14:textId="77777777" w:rsidR="000F7377" w:rsidRDefault="000F7377">
      <w:r xmlns:w="http://schemas.openxmlformats.org/wordprocessingml/2006/main">
        <w:t xml:space="preserve">1. Sinetbûna Mesîh: Çima Em ji Gunehê Azad in</w:t>
      </w:r>
    </w:p>
    <w:p w14:paraId="38D46597" w14:textId="77777777" w:rsidR="000F7377" w:rsidRDefault="000F7377"/>
    <w:p w14:paraId="474A18BD" w14:textId="77777777" w:rsidR="000F7377" w:rsidRDefault="000F7377">
      <w:r xmlns:w="http://schemas.openxmlformats.org/wordprocessingml/2006/main">
        <w:t xml:space="preserve">2. Hêza Sinetkirina Ruhanî: Hilbijartina Azadiya Ji Guneh</w:t>
      </w:r>
    </w:p>
    <w:p w14:paraId="00A3DE0F" w14:textId="77777777" w:rsidR="000F7377" w:rsidRDefault="000F7377"/>
    <w:p w14:paraId="298A9F4C" w14:textId="77777777" w:rsidR="000F7377" w:rsidRDefault="000F7377">
      <w:r xmlns:w="http://schemas.openxmlformats.org/wordprocessingml/2006/main">
        <w:t xml:space="preserve">1. Romayî 6:6-7: "Em dizanin ku berê me bi wî re hat xaçkirin, da ku bedena guneh bêhêz bibe, da ku em êdî nebin koleyên guneh."</w:t>
      </w:r>
    </w:p>
    <w:p w14:paraId="460DE2C7" w14:textId="77777777" w:rsidR="000F7377" w:rsidRDefault="000F7377"/>
    <w:p w14:paraId="1DC1CC2B" w14:textId="77777777" w:rsidR="000F7377" w:rsidRDefault="000F7377">
      <w:r xmlns:w="http://schemas.openxmlformats.org/wordprocessingml/2006/main">
        <w:t xml:space="preserve">2. Galatî 5:24 : "Yên ku yên Mesîh Îsa ne, beden bi hewes û daxwazên wê re xaç kirine."</w:t>
      </w:r>
    </w:p>
    <w:p w14:paraId="2EC23D94" w14:textId="77777777" w:rsidR="000F7377" w:rsidRDefault="000F7377"/>
    <w:p w14:paraId="6CC113D4" w14:textId="77777777" w:rsidR="000F7377" w:rsidRDefault="000F7377">
      <w:r xmlns:w="http://schemas.openxmlformats.org/wordprocessingml/2006/main">
        <w:t xml:space="preserve">Kolosî 2:12 Di vaftîzmê de bi wî re hatin definkirin, ku hûn jî bi wî re bi baweriya xebata Xwedayê ku ew ji nav miriyan rakiriye, rabûn.</w:t>
      </w:r>
    </w:p>
    <w:p w14:paraId="4622ADA4" w14:textId="77777777" w:rsidR="000F7377" w:rsidRDefault="000F7377"/>
    <w:p w14:paraId="3B6C4FB5" w14:textId="77777777" w:rsidR="000F7377" w:rsidRDefault="000F7377">
      <w:r xmlns:w="http://schemas.openxmlformats.org/wordprocessingml/2006/main">
        <w:t xml:space="preserve">Ev beş behsa imadbûn û rabûna bi Mesîh re bi baweriya bi hêza Xwedê ye, yê ku ew ji mirinê rakir.</w:t>
      </w:r>
    </w:p>
    <w:p w14:paraId="453AB882" w14:textId="77777777" w:rsidR="000F7377" w:rsidRDefault="000F7377"/>
    <w:p w14:paraId="78C52053" w14:textId="77777777" w:rsidR="000F7377" w:rsidRDefault="000F7377">
      <w:r xmlns:w="http://schemas.openxmlformats.org/wordprocessingml/2006/main">
        <w:t xml:space="preserve">1: Hêviya me di Vejîna Îsa de.</w:t>
      </w:r>
    </w:p>
    <w:p w14:paraId="3D760CD5" w14:textId="77777777" w:rsidR="000F7377" w:rsidRDefault="000F7377"/>
    <w:p w14:paraId="74D72ACE" w14:textId="77777777" w:rsidR="000F7377" w:rsidRDefault="000F7377">
      <w:r xmlns:w="http://schemas.openxmlformats.org/wordprocessingml/2006/main">
        <w:t xml:space="preserve">2: Hêza Baweriyê bi Kerema Xwedê ya Xilaskar.</w:t>
      </w:r>
    </w:p>
    <w:p w14:paraId="7D922275" w14:textId="77777777" w:rsidR="000F7377" w:rsidRDefault="000F7377"/>
    <w:p w14:paraId="6A40EBFF" w14:textId="77777777" w:rsidR="000F7377" w:rsidRDefault="000F7377">
      <w:r xmlns:w="http://schemas.openxmlformats.org/wordprocessingml/2006/main">
        <w:t xml:space="preserve">1: Romayî 6:4 - Ji ber vê yekê em bi wî re bi vaftîzmê di nav mirinê de têne veşartin: ku çawa ku Mesîh bi rûmeta Bav ji nav miriyan hat rakirin, wusa jî em jî di jiyana nû de bimeşin.</w:t>
      </w:r>
    </w:p>
    <w:p w14:paraId="57AA7B77" w14:textId="77777777" w:rsidR="000F7377" w:rsidRDefault="000F7377"/>
    <w:p w14:paraId="424F584D" w14:textId="77777777" w:rsidR="000F7377" w:rsidRDefault="000F7377">
      <w:r xmlns:w="http://schemas.openxmlformats.org/wordprocessingml/2006/main">
        <w:t xml:space="preserve">Îsa Mesîh </w:t>
      </w:r>
      <w:r xmlns:w="http://schemas.openxmlformats.org/wordprocessingml/2006/main">
        <w:t xml:space="preserve">me xilas dike (ne rakirina pîsiya bedenê, lê bersiva wijdana qenc a li hember Xwedê).</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Kolosî 2:13 Û hûn di gunehên xwe û nesnetbûna bedena xwe de mirin, wî bi wî re zindî kir û hemû sûcên we efû kir.</w:t>
      </w:r>
    </w:p>
    <w:p w14:paraId="061A0258" w14:textId="77777777" w:rsidR="000F7377" w:rsidRDefault="000F7377"/>
    <w:p w14:paraId="2ED891FB" w14:textId="77777777" w:rsidR="000F7377" w:rsidRDefault="000F7377">
      <w:r xmlns:w="http://schemas.openxmlformats.org/wordprocessingml/2006/main">
        <w:t xml:space="preserve">Xwedê hemû sûcên me efû kiriye û jiyana nû daye me.</w:t>
      </w:r>
    </w:p>
    <w:p w14:paraId="456523DF" w14:textId="77777777" w:rsidR="000F7377" w:rsidRDefault="000F7377"/>
    <w:p w14:paraId="541E0C1C" w14:textId="77777777" w:rsidR="000F7377" w:rsidRDefault="000F7377">
      <w:r xmlns:w="http://schemas.openxmlformats.org/wordprocessingml/2006/main">
        <w:t xml:space="preserve">1. Hêza Bexşandinê: Hêviya me bi Xudan</w:t>
      </w:r>
    </w:p>
    <w:p w14:paraId="1FC36FCE" w14:textId="77777777" w:rsidR="000F7377" w:rsidRDefault="000F7377"/>
    <w:p w14:paraId="27A4FF50" w14:textId="77777777" w:rsidR="000F7377" w:rsidRDefault="000F7377">
      <w:r xmlns:w="http://schemas.openxmlformats.org/wordprocessingml/2006/main">
        <w:t xml:space="preserve">2. Rizgarkirin û Nûkirin: Bi Keremê Bi Ser Gunehê Serkeftin</w:t>
      </w:r>
    </w:p>
    <w:p w14:paraId="7FE372DB" w14:textId="77777777" w:rsidR="000F7377" w:rsidRDefault="000F7377"/>
    <w:p w14:paraId="53BA30BF" w14:textId="77777777" w:rsidR="000F7377" w:rsidRDefault="000F7377">
      <w:r xmlns:w="http://schemas.openxmlformats.org/wordprocessingml/2006/main">
        <w:t xml:space="preserve">1. Îşaya 43:25 - "Ez, ez jî ew im ku ji bo xatirê xwe sûcên we dibirim û êdî gunehên we nayê bîra min."</w:t>
      </w:r>
    </w:p>
    <w:p w14:paraId="28ECEC86" w14:textId="77777777" w:rsidR="000F7377" w:rsidRDefault="000F7377"/>
    <w:p w14:paraId="243AA20E" w14:textId="77777777" w:rsidR="000F7377" w:rsidRDefault="000F7377">
      <w:r xmlns:w="http://schemas.openxmlformats.org/wordprocessingml/2006/main">
        <w:t xml:space="preserve">2. Zebûr 103:12 - Bi qasî ku rojhilat ji rojava dûr e, wî sûcên me ji me derxistin.</w:t>
      </w:r>
    </w:p>
    <w:p w14:paraId="7867B099" w14:textId="77777777" w:rsidR="000F7377" w:rsidRDefault="000F7377"/>
    <w:p w14:paraId="3CEEE2A8" w14:textId="77777777" w:rsidR="000F7377" w:rsidRDefault="000F7377">
      <w:r xmlns:w="http://schemas.openxmlformats.org/wordprocessingml/2006/main">
        <w:t xml:space="preserve">Kolosî 2:14 Destnivîsa qanûnên ku li dijî me li dijî me bû, xira kir, ew ji rê derxist û li xaça xwe xist.</w:t>
      </w:r>
    </w:p>
    <w:p w14:paraId="337A1149" w14:textId="77777777" w:rsidR="000F7377" w:rsidRDefault="000F7377"/>
    <w:p w14:paraId="6CF5F795" w14:textId="77777777" w:rsidR="000F7377" w:rsidRDefault="000F7377">
      <w:r xmlns:w="http://schemas.openxmlformats.org/wordprocessingml/2006/main">
        <w:t xml:space="preserve">Îsa Mesîh qanûna ku mirovatî ji Xwedê veqetand bi xistina wê li ser xaçê rakir.</w:t>
      </w:r>
    </w:p>
    <w:p w14:paraId="3327F5B5" w14:textId="77777777" w:rsidR="000F7377" w:rsidRDefault="000F7377"/>
    <w:p w14:paraId="1F09EDDC" w14:textId="77777777" w:rsidR="000F7377" w:rsidRDefault="000F7377">
      <w:r xmlns:w="http://schemas.openxmlformats.org/wordprocessingml/2006/main">
        <w:t xml:space="preserve">1. Evîna Îsa Şerîetê Bi Ser Dike - Çawa mirina Îsa ya li ser xaçê şûna qanûn bi keremê girt.</w:t>
      </w:r>
    </w:p>
    <w:p w14:paraId="5AF6C0E0" w14:textId="77777777" w:rsidR="000F7377" w:rsidRDefault="000F7377"/>
    <w:p w14:paraId="475234CE" w14:textId="77777777" w:rsidR="000F7377" w:rsidRDefault="000F7377">
      <w:r xmlns:w="http://schemas.openxmlformats.org/wordprocessingml/2006/main">
        <w:t xml:space="preserve">2. Li Xaçê neynûk kirin - Vekolîna ku tê çi wateyê ku gunehên me bi xaçê ve hatine birîn.</w:t>
      </w:r>
    </w:p>
    <w:p w14:paraId="37C09E19" w14:textId="77777777" w:rsidR="000F7377" w:rsidRDefault="000F7377"/>
    <w:p w14:paraId="737E080F" w14:textId="77777777" w:rsidR="000F7377" w:rsidRDefault="000F7377">
      <w:r xmlns:w="http://schemas.openxmlformats.org/wordprocessingml/2006/main">
        <w:t xml:space="preserve">1. Romayî 8:1 - "Ji ber vê yekê, ji bo yên ku di Mesîh Îsa de ne, niha sûcdar tune."</w:t>
      </w:r>
    </w:p>
    <w:p w14:paraId="450825A1" w14:textId="77777777" w:rsidR="000F7377" w:rsidRDefault="000F7377"/>
    <w:p w14:paraId="649866D4" w14:textId="77777777" w:rsidR="000F7377" w:rsidRDefault="000F7377">
      <w:r xmlns:w="http://schemas.openxmlformats.org/wordprocessingml/2006/main">
        <w:t xml:space="preserve">2. Romayî 5:8 - "Lê Xwedê hezkirina xwe ya ji me re bi vê yekê nîşan dide: Dema ku em hê gunehkar bûn, Mesîh ji bo me mir."</w:t>
      </w:r>
    </w:p>
    <w:p w14:paraId="45ADCEF2" w14:textId="77777777" w:rsidR="000F7377" w:rsidRDefault="000F7377"/>
    <w:p w14:paraId="37E90463" w14:textId="77777777" w:rsidR="000F7377" w:rsidRDefault="000F7377">
      <w:r xmlns:w="http://schemas.openxmlformats.org/wordprocessingml/2006/main">
        <w:t xml:space="preserve">Kolosî 2:15 Û serwerî û desthilatî xera kir, bi eşkereyî nîşanî wan da û di wê de li ser wan bi ser ket.</w:t>
      </w:r>
    </w:p>
    <w:p w14:paraId="015A2814" w14:textId="77777777" w:rsidR="000F7377" w:rsidRDefault="000F7377"/>
    <w:p w14:paraId="7AC04022" w14:textId="77777777" w:rsidR="000F7377" w:rsidRDefault="000F7377">
      <w:r xmlns:w="http://schemas.openxmlformats.org/wordprocessingml/2006/main">
        <w:t xml:space="preserve">Ev beş diyar dike ku çawa Îsa li ser serwerî û hêzan bi ser ket.</w:t>
      </w:r>
    </w:p>
    <w:p w14:paraId="3C695363" w14:textId="77777777" w:rsidR="000F7377" w:rsidRDefault="000F7377"/>
    <w:p w14:paraId="2FB0C5B9" w14:textId="77777777" w:rsidR="000F7377" w:rsidRDefault="000F7377">
      <w:r xmlns:w="http://schemas.openxmlformats.org/wordprocessingml/2006/main">
        <w:t xml:space="preserve">1. Serketina Îsa Li Ser Guneh û Mirinê</w:t>
      </w:r>
    </w:p>
    <w:p w14:paraId="2B9E0BFF" w14:textId="77777777" w:rsidR="000F7377" w:rsidRDefault="000F7377"/>
    <w:p w14:paraId="693EFB8B" w14:textId="77777777" w:rsidR="000F7377" w:rsidRDefault="000F7377">
      <w:r xmlns:w="http://schemas.openxmlformats.org/wordprocessingml/2006/main">
        <w:t xml:space="preserve">2. Serkeftina Xaçê: Îsa Dijminê Me Fetih Dike</w:t>
      </w:r>
    </w:p>
    <w:p w14:paraId="3044EF65" w14:textId="77777777" w:rsidR="000F7377" w:rsidRDefault="000F7377"/>
    <w:p w14:paraId="5FA0BEBF" w14:textId="77777777" w:rsidR="000F7377" w:rsidRDefault="000F7377">
      <w:r xmlns:w="http://schemas.openxmlformats.org/wordprocessingml/2006/main">
        <w:t xml:space="preserve">1. Îbranî 2:14-15 - Ji ber vê yekê ku zarok di goşt û xwînê de hevpar in, wî bi xwe jî ji heman tiştan bû hevpar, da ku bi mirinê yê ku hêza mirinê ye, yanî Îblîs tune bike.</w:t>
      </w:r>
    </w:p>
    <w:p w14:paraId="34C2830C" w14:textId="77777777" w:rsidR="000F7377" w:rsidRDefault="000F7377"/>
    <w:p w14:paraId="252A3F26" w14:textId="77777777" w:rsidR="000F7377" w:rsidRDefault="000F7377">
      <w:r xmlns:w="http://schemas.openxmlformats.org/wordprocessingml/2006/main">
        <w:t xml:space="preserve">2. 1 Corinthians 15:54-57 - Gava ku yê perîşanî nemiriyê li xwe bike, û yê mirî nemiriyê li xwe bike, wê hingê ev gotina ku hatiye nivîsîn: "Mirin di serfiraziyê de daqurtandin." Ey mirin, serketina te li ku ye? ey mirin, stirana te li ku ye? Derdê mirinê guneh e û hêza guneh jî qanûn e. Lê şikir ji Xwedê re, yê ku bi saya Xudanê me Îsa Mesîh serketinê dide me.</w:t>
      </w:r>
    </w:p>
    <w:p w14:paraId="60C55BD6" w14:textId="77777777" w:rsidR="000F7377" w:rsidRDefault="000F7377"/>
    <w:p w14:paraId="0E610214" w14:textId="77777777" w:rsidR="000F7377" w:rsidRDefault="000F7377">
      <w:r xmlns:w="http://schemas.openxmlformats.org/wordprocessingml/2006/main">
        <w:t xml:space="preserve">Kolosî 2:16 Ji ber vê yekê bila tu kes li ser xwarin, an vexwarin, an ji bo roja cejnê, an meha nû an jî di rojên Şemiyê de we dadbar neke.</w:t>
      </w:r>
    </w:p>
    <w:p w14:paraId="3A996ADE" w14:textId="77777777" w:rsidR="000F7377" w:rsidRDefault="000F7377"/>
    <w:p w14:paraId="2AA5A9EE" w14:textId="77777777" w:rsidR="000F7377" w:rsidRDefault="000F7377">
      <w:r xmlns:w="http://schemas.openxmlformats.org/wordprocessingml/2006/main">
        <w:t xml:space="preserve">Pawlos bawermendên Kolosî teşwîq dike ku nehêlin kes wan di derbarê xwarin, vexwarin, an girtina rojên pîroz ên olî de dadbar bike.</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Azadiya Dadbarkirinê</w:t>
      </w:r>
    </w:p>
    <w:p w14:paraId="53617F97" w14:textId="77777777" w:rsidR="000F7377" w:rsidRDefault="000F7377"/>
    <w:p w14:paraId="5E68A03E" w14:textId="77777777" w:rsidR="000F7377" w:rsidRDefault="000F7377">
      <w:r xmlns:w="http://schemas.openxmlformats.org/wordprocessingml/2006/main">
        <w:t xml:space="preserve">2. Di Kolosiyan de xwe dispêre şîretên Pawlos</w:t>
      </w:r>
    </w:p>
    <w:p w14:paraId="6ED842F0" w14:textId="77777777" w:rsidR="000F7377" w:rsidRDefault="000F7377"/>
    <w:p w14:paraId="798CD7E9" w14:textId="77777777" w:rsidR="000F7377" w:rsidRDefault="000F7377">
      <w:r xmlns:w="http://schemas.openxmlformats.org/wordprocessingml/2006/main">
        <w:t xml:space="preserve">1. Galatî 5:1 “Ji ber vê yekê bi azadiya ku Mesîh em azad kir, bisekine û dîsa bi nîrê koletiyê re nekevin.</w:t>
      </w:r>
    </w:p>
    <w:p w14:paraId="2B44070C" w14:textId="77777777" w:rsidR="000F7377" w:rsidRDefault="000F7377"/>
    <w:p w14:paraId="6BCF2582" w14:textId="77777777" w:rsidR="000F7377" w:rsidRDefault="000F7377">
      <w:r xmlns:w="http://schemas.openxmlformats.org/wordprocessingml/2006/main">
        <w:t xml:space="preserve">2. Romayî 14:1-4 “Yê ku di baweriyê de qels e, hûn qebûl bikin, lê ne bi nîqaşên gumanbar. Çimkî yek bawer dike ku dikare her tiştî bixwe, yekî qels e, giya dixwe. Yê ku dixwe bila biçûk nebîne yê ku naxwe; Û yê ku naxwe bila wî yê ku dixwe dadbar neke, çimkî Xwedê ew qebûl kir. Tu kî yî ku xulamê yekî din dadbar dikî? ji axayê xwe re radiweste an dikeve. Erê, ew ê were girtin, çimkî Xwedê dikare wî bisekine.»</w:t>
      </w:r>
    </w:p>
    <w:p w14:paraId="04DED761" w14:textId="77777777" w:rsidR="000F7377" w:rsidRDefault="000F7377"/>
    <w:p w14:paraId="73F94E1F" w14:textId="77777777" w:rsidR="000F7377" w:rsidRDefault="000F7377">
      <w:r xmlns:w="http://schemas.openxmlformats.org/wordprocessingml/2006/main">
        <w:t xml:space="preserve">Kolosî 2:17 Siya tiştên ku bên in; lê bedena Mesîh e.</w:t>
      </w:r>
    </w:p>
    <w:p w14:paraId="3E36E9B5" w14:textId="77777777" w:rsidR="000F7377" w:rsidRDefault="000F7377"/>
    <w:p w14:paraId="5BB094B3" w14:textId="77777777" w:rsidR="000F7377" w:rsidRDefault="000F7377">
      <w:r xmlns:w="http://schemas.openxmlformats.org/wordprocessingml/2006/main">
        <w:t xml:space="preserve">Bedena Mesîh e û tiştên ku bên siya wê ne.</w:t>
      </w:r>
    </w:p>
    <w:p w14:paraId="20458FF7" w14:textId="77777777" w:rsidR="000F7377" w:rsidRDefault="000F7377"/>
    <w:p w14:paraId="27B0B0A7" w14:textId="77777777" w:rsidR="000F7377" w:rsidRDefault="000F7377">
      <w:r xmlns:w="http://schemas.openxmlformats.org/wordprocessingml/2006/main">
        <w:t xml:space="preserve">1. Rastiya Mesîh: ji bo jiyana herheyî bawerî bi Wî</w:t>
      </w:r>
    </w:p>
    <w:p w14:paraId="4075B9CE" w14:textId="77777777" w:rsidR="000F7377" w:rsidRDefault="000F7377"/>
    <w:p w14:paraId="7F65E415" w14:textId="77777777" w:rsidR="000F7377" w:rsidRDefault="000F7377">
      <w:r xmlns:w="http://schemas.openxmlformats.org/wordprocessingml/2006/main">
        <w:t xml:space="preserve">2. Siya paşerojê: di dema niha de bi hêviya paşerojê dijîn</w:t>
      </w:r>
    </w:p>
    <w:p w14:paraId="02EBE814" w14:textId="77777777" w:rsidR="000F7377" w:rsidRDefault="000F7377"/>
    <w:p w14:paraId="2F32F0DA" w14:textId="77777777" w:rsidR="000F7377" w:rsidRDefault="000F7377">
      <w:r xmlns:w="http://schemas.openxmlformats.org/wordprocessingml/2006/main">
        <w:t xml:space="preserve">1. Îbranî 9:27-28 - “Û çawa ku ji bo mirov carekê mirin, lê piştî dîwanê hatiye tayînkirin, Mesîh jî ji bo hilgirtina gunehên gelekan carekê hat pêşkêşkirin. Ji wan ên ku bi dilgermî li benda Wî ne, ewê ji bo xilasbûnê, ji bilî guneh, cara duyemîn xuya bibe.»</w:t>
      </w:r>
    </w:p>
    <w:p w14:paraId="504EADC5" w14:textId="77777777" w:rsidR="000F7377" w:rsidRDefault="000F7377"/>
    <w:p w14:paraId="756D2F7C" w14:textId="77777777" w:rsidR="000F7377" w:rsidRDefault="000F7377">
      <w:r xmlns:w="http://schemas.openxmlformats.org/wordprocessingml/2006/main">
        <w:t xml:space="preserve">2. Romayî 8:18-19 - “Çimkî ez difikirîm ku cefayên vê dema niha ne hêja ne ku bi rûmeta ku wê di me de diyar bibe. Çimkî hêviyên jidil a afirandinê bi kelecan li benda eşkerebûna kurên Xwedê ye.»</w:t>
      </w:r>
    </w:p>
    <w:p w14:paraId="78C3AED7" w14:textId="77777777" w:rsidR="000F7377" w:rsidRDefault="000F7377"/>
    <w:p w14:paraId="0617659F" w14:textId="77777777" w:rsidR="000F7377" w:rsidRDefault="000F7377">
      <w:r xmlns:w="http://schemas.openxmlformats.org/wordprocessingml/2006/main">
        <w:t xml:space="preserve">Kolosî 2:18 Bila tu kes we bi dilnizmî û perizîna milyaketan bi dilnizmî û perizîna milyaketan bi xelata we nexapîne;</w:t>
      </w:r>
    </w:p>
    <w:p w14:paraId="4AA22D73" w14:textId="77777777" w:rsidR="000F7377" w:rsidRDefault="000F7377"/>
    <w:p w14:paraId="4AB66074" w14:textId="77777777" w:rsidR="000F7377" w:rsidRDefault="000F7377">
      <w:r xmlns:w="http://schemas.openxmlformats.org/wordprocessingml/2006/main">
        <w:t xml:space="preserve">Pawlos li hember mamosteyên derewîn hişyar dike ku dê mirovan ji xelata Mizgîniyê dûr bixin bi hînkirina doktrînên nefsbiçûkî û perizîna milyaketan, yên ku li şûna rastiya Xwedê li ser bingeha xeyalên mirovan in.</w:t>
      </w:r>
    </w:p>
    <w:p w14:paraId="519F2D83" w14:textId="77777777" w:rsidR="000F7377" w:rsidRDefault="000F7377"/>
    <w:p w14:paraId="62A1DF97" w14:textId="77777777" w:rsidR="000F7377" w:rsidRDefault="000F7377">
      <w:r xmlns:w="http://schemas.openxmlformats.org/wordprocessingml/2006/main">
        <w:t xml:space="preserve">1: Divê em hişyar bin ku li hember hînkirinên ku dê me ji xelata mizgîniyê dûr bixin, ya ku ji hêla Xwedê ve belaş tê dayîn biparêzin.</w:t>
      </w:r>
    </w:p>
    <w:p w14:paraId="770B9E5C" w14:textId="77777777" w:rsidR="000F7377" w:rsidRDefault="000F7377"/>
    <w:p w14:paraId="13C72EF4" w14:textId="77777777" w:rsidR="000F7377" w:rsidRDefault="000F7377">
      <w:r xmlns:w="http://schemas.openxmlformats.org/wordprocessingml/2006/main">
        <w:t xml:space="preserve">2: Gerek em bala xwe bidin ku em li ser rastiya peyva Xwedê bimînin, û hînkirinên ku li ser bingeha xeyalên mirovan in red bikin.</w:t>
      </w:r>
    </w:p>
    <w:p w14:paraId="5B61001C" w14:textId="77777777" w:rsidR="000F7377" w:rsidRDefault="000F7377"/>
    <w:p w14:paraId="334E183A" w14:textId="77777777" w:rsidR="000F7377" w:rsidRDefault="000F7377">
      <w:r xmlns:w="http://schemas.openxmlformats.org/wordprocessingml/2006/main">
        <w:t xml:space="preserve">1: Kolosî 1:15-17 - Ew sûretê Xwedayê nedîtbar, nixuriyê hemû afirandinê ye. Çimkî hemû tiştên li erd û ezmanan, yên xuya û nexuyan, çi text, çi serwerî, çi serwer û çi desthilatdarî, bi wî hatin afirandin - her tişt bi wî û ji bo wî hat afirandin.</w:t>
      </w:r>
    </w:p>
    <w:p w14:paraId="56042BAE" w14:textId="77777777" w:rsidR="000F7377" w:rsidRDefault="000F7377"/>
    <w:p w14:paraId="790C9E67" w14:textId="77777777" w:rsidR="000F7377" w:rsidRDefault="000F7377">
      <w:r xmlns:w="http://schemas.openxmlformats.org/wordprocessingml/2006/main">
        <w:t xml:space="preserve">2: Efesî 4:14 - Ji bo ku em êdî nebin zarok, ji aliyê pêlan ve û bi her bayê hînkirinê, bi hîlebaziya mirovan, bi hîlekariya di planên xapandinê de, nebin zarok.</w:t>
      </w:r>
    </w:p>
    <w:p w14:paraId="7425E0B5" w14:textId="77777777" w:rsidR="000F7377" w:rsidRDefault="000F7377"/>
    <w:p w14:paraId="6C2A735E" w14:textId="77777777" w:rsidR="000F7377" w:rsidRDefault="000F7377">
      <w:r xmlns:w="http://schemas.openxmlformats.org/wordprocessingml/2006/main">
        <w:t xml:space="preserve">Kolosî 2:19 Û negirtina Serê ku hemû beden bi hev û girêkên ku xwarinê jê re xizmet dikir û bi hev ve girêdayî ye, bi zêdebûna Xwedê re zêde dibe.</w:t>
      </w:r>
    </w:p>
    <w:p w14:paraId="3398C17A" w14:textId="77777777" w:rsidR="000F7377" w:rsidRDefault="000F7377"/>
    <w:p w14:paraId="0643478E" w14:textId="77777777" w:rsidR="000F7377" w:rsidRDefault="000F7377">
      <w:r xmlns:w="http://schemas.openxmlformats.org/wordprocessingml/2006/main">
        <w:t xml:space="preserve">Laşê bawermendan dema ku ew wekî serê xwe bi Mesîh re bibin yek, mezinbûnê tecrûbir dike.</w:t>
      </w:r>
    </w:p>
    <w:p w14:paraId="5E1CCB15" w14:textId="77777777" w:rsidR="000F7377" w:rsidRDefault="000F7377"/>
    <w:p w14:paraId="11A7BCD3" w14:textId="77777777" w:rsidR="000F7377" w:rsidRDefault="000F7377">
      <w:r xmlns:w="http://schemas.openxmlformats.org/wordprocessingml/2006/main">
        <w:t xml:space="preserve">1: Îsa Serê Dêrê ye - Kolosî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Civîn Bi Yekîtiyê Mezin dibe - Kolosî 2:19</w:t>
      </w:r>
    </w:p>
    <w:p w14:paraId="0F9ACF90" w14:textId="77777777" w:rsidR="000F7377" w:rsidRDefault="000F7377"/>
    <w:p w14:paraId="4119746B" w14:textId="77777777" w:rsidR="000F7377" w:rsidRDefault="000F7377">
      <w:r xmlns:w="http://schemas.openxmlformats.org/wordprocessingml/2006/main">
        <w:t xml:space="preserve">1: Efesî 4:15-16 - Di hezkirinê de rastiyê dipeyivin, divê em bi her awayî bi wî yê ku serî ye, di nav Mesîh de mezin bibin.</w:t>
      </w:r>
    </w:p>
    <w:p w14:paraId="0894140D" w14:textId="77777777" w:rsidR="000F7377" w:rsidRDefault="000F7377"/>
    <w:p w14:paraId="33D1EEC5" w14:textId="77777777" w:rsidR="000F7377" w:rsidRDefault="000F7377">
      <w:r xmlns:w="http://schemas.openxmlformats.org/wordprocessingml/2006/main">
        <w:t xml:space="preserve">2: 1 Corinthians 12:12-13 - Çimkî çawa ku beden yek e û gelek endamên wî hene, û hemî endamên bedenê, her çend pir bin jî, yek beden in, wusa bi Mesîh re jî wusa ye. Çimkî em hemû bi yek Ruh, Cihû yan Yewnanî, kole yan azad, di bedenekê de imad bûn û hemû jî ji Ruhekî vexwaribûn.</w:t>
      </w:r>
    </w:p>
    <w:p w14:paraId="17C1D050" w14:textId="77777777" w:rsidR="000F7377" w:rsidRDefault="000F7377"/>
    <w:p w14:paraId="01615140" w14:textId="77777777" w:rsidR="000F7377" w:rsidRDefault="000F7377">
      <w:r xmlns:w="http://schemas.openxmlformats.org/wordprocessingml/2006/main">
        <w:t xml:space="preserve">Kolosî 2:20 Ji ber vê yekê, eger hûn bi Mesîh re ji hêmanên dinyayê mirine, çima hûn wek ku li dinyayê dijîn, di bin fermanan de ne.</w:t>
      </w:r>
    </w:p>
    <w:p w14:paraId="0D76C2F8" w14:textId="77777777" w:rsidR="000F7377" w:rsidRDefault="000F7377"/>
    <w:p w14:paraId="202258D9" w14:textId="77777777" w:rsidR="000F7377" w:rsidRDefault="000F7377">
      <w:r xmlns:w="http://schemas.openxmlformats.org/wordprocessingml/2006/main">
        <w:t xml:space="preserve">Bawermendên Mesîh ji rêz û qanûnên dinyayê hatine derxistin, lê dîsa jî ew li dinyayê dijîn.</w:t>
      </w:r>
    </w:p>
    <w:p w14:paraId="60B73703" w14:textId="77777777" w:rsidR="000F7377" w:rsidRDefault="000F7377"/>
    <w:p w14:paraId="6FC65CCB" w14:textId="77777777" w:rsidR="000F7377" w:rsidRDefault="000F7377">
      <w:r xmlns:w="http://schemas.openxmlformats.org/wordprocessingml/2006/main">
        <w:t xml:space="preserve">1. Jiyana li Dinyayê Dema Mirin</w:t>
      </w:r>
    </w:p>
    <w:p w14:paraId="27E2D314" w14:textId="77777777" w:rsidR="000F7377" w:rsidRDefault="000F7377"/>
    <w:p w14:paraId="43C87F81" w14:textId="77777777" w:rsidR="000F7377" w:rsidRDefault="000F7377">
      <w:r xmlns:w="http://schemas.openxmlformats.org/wordprocessingml/2006/main">
        <w:t xml:space="preserve">2. Azadî û Berpirsiyariya Bawermendên Mesîh</w:t>
      </w:r>
    </w:p>
    <w:p w14:paraId="7DD05E83" w14:textId="77777777" w:rsidR="000F7377" w:rsidRDefault="000F7377"/>
    <w:p w14:paraId="3DC6C1F3" w14:textId="77777777" w:rsidR="000F7377" w:rsidRDefault="000F7377">
      <w:r xmlns:w="http://schemas.openxmlformats.org/wordprocessingml/2006/main">
        <w:t xml:space="preserve">1. Romayî 6:4-6 - Em bi Mesîh re hatin definkirin û ji bo jiyana nû hatin rakirin.</w:t>
      </w:r>
    </w:p>
    <w:p w14:paraId="0D0B5295" w14:textId="77777777" w:rsidR="000F7377" w:rsidRDefault="000F7377"/>
    <w:p w14:paraId="066BE6AA" w14:textId="77777777" w:rsidR="000F7377" w:rsidRDefault="000F7377">
      <w:r xmlns:w="http://schemas.openxmlformats.org/wordprocessingml/2006/main">
        <w:t xml:space="preserve">2. Galatî 5:1 - Di azadiya ku Mesîh bi wê em azad kiriye de, rawestin.</w:t>
      </w:r>
    </w:p>
    <w:p w14:paraId="747CB4A3" w14:textId="77777777" w:rsidR="000F7377" w:rsidRDefault="000F7377"/>
    <w:p w14:paraId="6F2AC9D9" w14:textId="77777777" w:rsidR="000F7377" w:rsidRDefault="000F7377">
      <w:r xmlns:w="http://schemas.openxmlformats.org/wordprocessingml/2006/main">
        <w:t xml:space="preserve">Kolosî 2:21 (Dest nede; tam neke; negire;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ayet hişyariyê dide ku hûn di nav kiryarên pûç û pûç ên cîhanê de tevlihev bibin.</w:t>
      </w:r>
    </w:p>
    <w:p w14:paraId="3BBA0274" w14:textId="77777777" w:rsidR="000F7377" w:rsidRDefault="000F7377"/>
    <w:p w14:paraId="69FCF946" w14:textId="77777777" w:rsidR="000F7377" w:rsidRDefault="000F7377">
      <w:r xmlns:w="http://schemas.openxmlformats.org/wordprocessingml/2006/main">
        <w:t xml:space="preserve">1: Divê em bi sozên derewîn ên dinyayê neyên xapandin, lê bêtir li rastiyê li Îsa bigerin.</w:t>
      </w:r>
    </w:p>
    <w:p w14:paraId="28F3EA2B" w14:textId="77777777" w:rsidR="000F7377" w:rsidRDefault="000F7377"/>
    <w:p w14:paraId="306B3123" w14:textId="77777777" w:rsidR="000F7377" w:rsidRDefault="000F7377">
      <w:r xmlns:w="http://schemas.openxmlformats.org/wordprocessingml/2006/main">
        <w:t xml:space="preserve">2: Bi adetên pûç û bêqîmet ên dinyayê neyên dîlgirtin, lê berevajî vê yekê bala xwe bidin ser rastiya Jesussa ya ku jiyanê diguhezîne.</w:t>
      </w:r>
    </w:p>
    <w:p w14:paraId="1B48EA6D" w14:textId="77777777" w:rsidR="000F7377" w:rsidRDefault="000F7377"/>
    <w:p w14:paraId="575621DA" w14:textId="77777777" w:rsidR="000F7377" w:rsidRDefault="000F7377">
      <w:r xmlns:w="http://schemas.openxmlformats.org/wordprocessingml/2006/main">
        <w:t xml:space="preserve">1: Îbranî 12:1-2 - "Ji ber vê yekê, ji ber ku em bi ewrekî weha mezin a şahidan dorpêçkirî ne, bila em her tiştê ku asteng dike û gunehê ku bi hêsanî tevlihev dike bavêjin. me,"</w:t>
      </w:r>
    </w:p>
    <w:p w14:paraId="1E5D8243" w14:textId="77777777" w:rsidR="000F7377" w:rsidRDefault="000F7377"/>
    <w:p w14:paraId="045B048F" w14:textId="77777777" w:rsidR="000F7377" w:rsidRDefault="000F7377">
      <w:r xmlns:w="http://schemas.openxmlformats.org/wordprocessingml/2006/main">
        <w:t xml:space="preserve">2: 1 Yûhenna 2:15-17 - "Ji dinyayê û ne ji tiştekî dinê hez nekin. Eger yek ji dinyayê hez bike, hezkirina ji Bav re ne di nav wan de ye. şehweta çavan û quretiya jiyanê ne ji Bav, lê ji dinyayê tê. Dinya û daxwazên wê derbas dibin, lê yê ku daxwaza Xwedê dike, her û her dijî.»</w:t>
      </w:r>
    </w:p>
    <w:p w14:paraId="32CA889D" w14:textId="77777777" w:rsidR="000F7377" w:rsidRDefault="000F7377"/>
    <w:p w14:paraId="1EE7BE63" w14:textId="77777777" w:rsidR="000F7377" w:rsidRDefault="000F7377">
      <w:r xmlns:w="http://schemas.openxmlformats.org/wordprocessingml/2006/main">
        <w:t xml:space="preserve">Kolosî 2:22 Li gor emr û hînkirinên mirovan kîjan hemû bi karanînê wê helak bibin?</w:t>
      </w:r>
    </w:p>
    <w:p w14:paraId="3B7F9D27" w14:textId="77777777" w:rsidR="000F7377" w:rsidRDefault="000F7377"/>
    <w:p w14:paraId="29BCBC0F" w14:textId="77777777" w:rsidR="000F7377" w:rsidRDefault="000F7377">
      <w:r xmlns:w="http://schemas.openxmlformats.org/wordprocessingml/2006/main">
        <w:t xml:space="preserve">Pawlos hişyar dike ku li hember emr û hînkirinên mirovan, yên ku di dawiyê de helak bibin.</w:t>
      </w:r>
    </w:p>
    <w:p w14:paraId="48874B96" w14:textId="77777777" w:rsidR="000F7377" w:rsidRDefault="000F7377"/>
    <w:p w14:paraId="096BA5EB" w14:textId="77777777" w:rsidR="000F7377" w:rsidRDefault="000F7377">
      <w:r xmlns:w="http://schemas.openxmlformats.org/wordprocessingml/2006/main">
        <w:t xml:space="preserve">1. Bêdawîbûna Rêgezên Mirovan: Nehêlin Baweriya We Bihejîne</w:t>
      </w:r>
    </w:p>
    <w:p w14:paraId="01C8D57B" w14:textId="77777777" w:rsidR="000F7377" w:rsidRDefault="000F7377"/>
    <w:p w14:paraId="10B29080" w14:textId="77777777" w:rsidR="000F7377" w:rsidRDefault="000F7377">
      <w:r xmlns:w="http://schemas.openxmlformats.org/wordprocessingml/2006/main">
        <w:t xml:space="preserve">2. Doktrînên Mirovî Fêde ne: Baweriya Xwe Bi Mesîh Bixin</w:t>
      </w:r>
    </w:p>
    <w:p w14:paraId="2D5E368D" w14:textId="77777777" w:rsidR="000F7377" w:rsidRDefault="000F7377"/>
    <w:p w14:paraId="125F849C" w14:textId="77777777" w:rsidR="000F7377" w:rsidRDefault="000F7377">
      <w:r xmlns:w="http://schemas.openxmlformats.org/wordprocessingml/2006/main">
        <w:t xml:space="preserve">1. Metta 6:24: "Tu kes nikare ji du axayan re xulamtiyê bike; ji ber ku yan ewê ji yekî nefret bike û ji yê din hez bike, an jî ewê ji yekî re dilsoz be û yê din kêm bike. Hûn nikarin ji Xwedê û mammon re xizmetê bikin."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55:8-9: “Çimkî ramanên min ne ramanên we ne, ne jî rêyên we riyên min in,” Xudan dibêje. 'Çimkî çawa ku ezman ji erdê bilindtir in, riyên min jî ji riyên we bilindtir in û ramanên min ji ramanên we bilindtir in.'</w:t>
      </w:r>
    </w:p>
    <w:p w14:paraId="456E318F" w14:textId="77777777" w:rsidR="000F7377" w:rsidRDefault="000F7377"/>
    <w:p w14:paraId="2F700907" w14:textId="77777777" w:rsidR="000F7377" w:rsidRDefault="000F7377">
      <w:r xmlns:w="http://schemas.openxmlformats.org/wordprocessingml/2006/main">
        <w:t xml:space="preserve">Kolosî 2:23 Tiştên ku bi rastî jî di îbadetê de nîşana şehrezayiyê ne, nefsbiçûkiyê û îhmalkirina bedenê ne. ji bo têrkirina bedenê ne bi rûmet e.</w:t>
      </w:r>
    </w:p>
    <w:p w14:paraId="78170F5B" w14:textId="77777777" w:rsidR="000F7377" w:rsidRDefault="000F7377"/>
    <w:p w14:paraId="27B510A5" w14:textId="77777777" w:rsidR="000F7377" w:rsidRDefault="000F7377">
      <w:r xmlns:w="http://schemas.openxmlformats.org/wordprocessingml/2006/main">
        <w:t xml:space="preserve">Di beşê de behsa hewcedariya xwegirtin û nermbûnê dema ku tev li kiryarên olî dibin.</w:t>
      </w:r>
    </w:p>
    <w:p w14:paraId="684C43B6" w14:textId="77777777" w:rsidR="000F7377" w:rsidRDefault="000F7377"/>
    <w:p w14:paraId="50CE78AE" w14:textId="77777777" w:rsidR="000F7377" w:rsidRDefault="000F7377">
      <w:r xmlns:w="http://schemas.openxmlformats.org/wordprocessingml/2006/main">
        <w:t xml:space="preserve">1: Xwedê bidin pêşî û xwe ji xwestekên bedenê dûr bixin</w:t>
      </w:r>
    </w:p>
    <w:p w14:paraId="1BF883B4" w14:textId="77777777" w:rsidR="000F7377" w:rsidRDefault="000F7377"/>
    <w:p w14:paraId="27E157B9" w14:textId="77777777" w:rsidR="000F7377" w:rsidRDefault="000F7377">
      <w:r xmlns:w="http://schemas.openxmlformats.org/wordprocessingml/2006/main">
        <w:t xml:space="preserve">2: Pêşîtiya Tenduristiya Ruhanî li ser Tenduristiya Bedenî</w:t>
      </w:r>
    </w:p>
    <w:p w14:paraId="0AEF2B0D" w14:textId="77777777" w:rsidR="000F7377" w:rsidRDefault="000F7377"/>
    <w:p w14:paraId="14535935" w14:textId="77777777" w:rsidR="000F7377" w:rsidRDefault="000F7377">
      <w:r xmlns:w="http://schemas.openxmlformats.org/wordprocessingml/2006/main">
        <w:t xml:space="preserve">1: Aqûb 4:7- Ji ber vê yekê xwe teslîmî Xwedê bikin. Li hember Îblîs bisekinin, ew ê ji we bireve.</w:t>
      </w:r>
    </w:p>
    <w:p w14:paraId="5C9204AB" w14:textId="77777777" w:rsidR="000F7377" w:rsidRDefault="000F7377"/>
    <w:p w14:paraId="68C9F9B9" w14:textId="77777777" w:rsidR="000F7377" w:rsidRDefault="000F7377">
      <w:r xmlns:w="http://schemas.openxmlformats.org/wordprocessingml/2006/main">
        <w:t xml:space="preserve">2: Romayî 13:14 - Lê hûn Xudan Îsa Mesîh li xwe bikin û ji bo ku xwestekên bedenê bi cih bînin debara xwe nekin.</w:t>
      </w:r>
    </w:p>
    <w:p w14:paraId="277E13BD" w14:textId="77777777" w:rsidR="000F7377" w:rsidRDefault="000F7377"/>
    <w:p w14:paraId="2B4FEA65" w14:textId="77777777" w:rsidR="000F7377" w:rsidRDefault="000F7377">
      <w:r xmlns:w="http://schemas.openxmlformats.org/wordprocessingml/2006/main">
        <w:t xml:space="preserve">Kolosî 3 beşa sêyemîn a Nameya Pawlos ji Kolosiyan re ye. Di vê beşê de, Pawlos bawermendan şîret dike ka meriv çawa di Mesîh de jiyanek guhezbar bijîn, balê dikişîne ser girîngiya ku hişê xwe bidin ser tiştên ezmanî û dev ji tevgerên kevin ên gunehkar berdin.</w:t>
      </w:r>
    </w:p>
    <w:p w14:paraId="33DFFC6F" w14:textId="77777777" w:rsidR="000F7377" w:rsidRDefault="000F7377"/>
    <w:p w14:paraId="32E3FCB3" w14:textId="77777777" w:rsidR="000F7377" w:rsidRDefault="000F7377">
      <w:r xmlns:w="http://schemas.openxmlformats.org/wordprocessingml/2006/main">
        <w:t xml:space="preserve">Paragrafa 1: Pawlos alî bawermenda dike ku hişê xwe bidine ser tiştên jorîn û cewhera xwe ya dinyayî bikujin (Kolosî 3:1-11). Ew wan teşwîq dike ku bala xwe bidin ser rastiyên Mesîh ên herheyî, yê ku li milê Xwedê yê rastê rûniştiye. Bawermend têne gazî kirin ku kiryarên gunehkar ên wekî fuhûşiya cinsî, nepakî, xwestekên xerab, çavbirçîtî, hêrs û îftîrayê biterikînin. Di şûna wê de, ew têne ferman kirin ku xwe bi fezîletên mîna dilovanî, dilovanî, nefsbiçûk, nermî, bîhnfirehî, lêborîn li xwe bikin - ku hemî di hezkirinê de ne.</w:t>
      </w:r>
    </w:p>
    <w:p w14:paraId="6F6238B7" w14:textId="77777777" w:rsidR="000F7377" w:rsidRDefault="000F7377"/>
    <w:p w14:paraId="2626AE95" w14:textId="77777777" w:rsidR="000F7377" w:rsidRDefault="000F7377">
      <w:r xmlns:w="http://schemas.openxmlformats.org/wordprocessingml/2006/main">
        <w:t xml:space="preserve">Paragrafa 2an: Pawlos di nav bawermendan de yekîtî û hezkirina giran dike (Kolosî 3:12-17). Ew gazî wan dike ku hevdu ragirin û hevûdu bibaxşînin wekî ku Mesîh li wan baxşand. Berî her tiştî, ew têne gazî kirin ku evînê li xwe bikin - girêdana yekîtiya bêkêmasî. Ew têne teşwîq kirin ku bila aştiya Mesîh di dilê wan de hukum bike û di her şert û mercî de şikirdar bin. Pawlos ji wan re şîret dike ku bila peyva Mesîh bi hînkirin û şîretkirina hevdû bi dewlemendî di nav wan de bimîne.</w:t>
      </w:r>
    </w:p>
    <w:p w14:paraId="35044566" w14:textId="77777777" w:rsidR="000F7377" w:rsidRDefault="000F7377"/>
    <w:p w14:paraId="7FE72787" w14:textId="77777777" w:rsidR="000F7377" w:rsidRDefault="000F7377">
      <w:r xmlns:w="http://schemas.openxmlformats.org/wordprocessingml/2006/main">
        <w:t xml:space="preserve">Paragrafa 3an: Ser bi talîmatên ji bo têkiliyên cûrbecûr di nav malbatên Mesîhî de diqede (Kolosî 3:18-25; Kolosî 4:1). Jin têne gazî kirin ku xwe bidin ber mêrê xwe, wekî ku di Xudan de guncan e, lê mêr têne ferman kirin ku bi qurbanî ji jinên xwe hez bikin. Ji zarokan tê xwestin ku di her tiştî de guh bidin dê û bavên xwe, dema ku bav divê zarokên xwe provoke nekin û nehêlin. Xulam (karker) divê wek Xudan bi xîret bixebitin lê xwediyên (kardêr) divê bi dadperwerî û dadperwerî li koleyan bigerin.</w:t>
      </w:r>
    </w:p>
    <w:p w14:paraId="61E45F33" w14:textId="77777777" w:rsidR="000F7377" w:rsidRDefault="000F7377"/>
    <w:p w14:paraId="11251CCB" w14:textId="77777777" w:rsidR="000F7377" w:rsidRDefault="000F7377">
      <w:r xmlns:w="http://schemas.openxmlformats.org/wordprocessingml/2006/main">
        <w:t xml:space="preserve">Bi kurtî,</w:t>
      </w:r>
    </w:p>
    <w:p w14:paraId="57CE557C" w14:textId="77777777" w:rsidR="000F7377" w:rsidRDefault="000F7377">
      <w:r xmlns:w="http://schemas.openxmlformats.org/wordprocessingml/2006/main">
        <w:t xml:space="preserve">Beşa sêyem a Kolosiyan balê dikişîne ser jiyana ku di Mesîh de hatî guheztin, û gazî bawermendan dike ku hişê xwe bidin ser tiştên ezmanî û tevgerên gunehkar ên kevin bidin sekinandin.</w:t>
      </w:r>
    </w:p>
    <w:p w14:paraId="21B269AA" w14:textId="77777777" w:rsidR="000F7377" w:rsidRDefault="000F7377">
      <w:r xmlns:w="http://schemas.openxmlformats.org/wordprocessingml/2006/main">
        <w:t xml:space="preserve">Pawlos yekîtî, hezkirin û fezîletên wekî dilovanî, dilovanî, nefsbiçûk, lêborîn teşwîq dike - ku hemî di hezkirinê de ne.</w:t>
      </w:r>
    </w:p>
    <w:p w14:paraId="548C5CA6" w14:textId="77777777" w:rsidR="000F7377" w:rsidRDefault="000F7377">
      <w:r xmlns:w="http://schemas.openxmlformats.org/wordprocessingml/2006/main">
        <w:t xml:space="preserve">Di beşê de ji bo têkiliyên cûrbecûr di nav malên xiristiyan de rêwerzan peyda dike û girîngiya îtaetkirinê, hezkirina fedakar û muameleya adil radixe ber çavan. Ew bawermendan teşwîq dike ku bila aştiya Mesîh di dilên wan de hukum bike û bihêlin ku peyva Wî di nav wan de bi dewlemendî bimîne. Ev beş balê dikişîne ser girîngiya jiyîna baweriya xwe bi awayên pratîkî dema ku balê dikişîne ser nirxên ezmanî.</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Kolosî 3:1 Eger hûn bi Mesîh re rabûne, li tiştên ku li jor in, li cihê ku Mesîh li milê Xwedê yê rastê rûniştiye, bigerin.</w:t>
      </w:r>
    </w:p>
    <w:p w14:paraId="3ACE85F9" w14:textId="77777777" w:rsidR="000F7377" w:rsidRDefault="000F7377"/>
    <w:p w14:paraId="1FF67AB3" w14:textId="77777777" w:rsidR="000F7377" w:rsidRDefault="000F7377">
      <w:r xmlns:w="http://schemas.openxmlformats.org/wordprocessingml/2006/main">
        <w:t xml:space="preserve">Divê bawermendên Mesîh li tiştên ku li jor in, li cihê ku Mesîh li milê Xwedê yê rastê rûniştiye, bigerin.</w:t>
      </w:r>
    </w:p>
    <w:p w14:paraId="4DCDE551" w14:textId="77777777" w:rsidR="000F7377" w:rsidRDefault="000F7377"/>
    <w:p w14:paraId="6EE3286B" w14:textId="77777777" w:rsidR="000F7377" w:rsidRDefault="000F7377">
      <w:r xmlns:w="http://schemas.openxmlformats.org/wordprocessingml/2006/main">
        <w:t xml:space="preserve">1. Hêza Lêgerîna Tiştên Li jor: Naskirin û Gihîştina Armancên Ruhanî</w:t>
      </w:r>
    </w:p>
    <w:p w14:paraId="1B928277" w14:textId="77777777" w:rsidR="000F7377" w:rsidRDefault="000F7377"/>
    <w:p w14:paraId="5EA3D0CB" w14:textId="77777777" w:rsidR="000F7377" w:rsidRDefault="000F7377">
      <w:r xmlns:w="http://schemas.openxmlformats.org/wordprocessingml/2006/main">
        <w:t xml:space="preserve">2. Bihuşt-Bound: Li pey Xelatên Ezmanî yên Jiyanek di Mesîh de</w:t>
      </w:r>
    </w:p>
    <w:p w14:paraId="4D8DD31D" w14:textId="77777777" w:rsidR="000F7377" w:rsidRDefault="000F7377"/>
    <w:p w14:paraId="54E8D16E" w14:textId="77777777" w:rsidR="000F7377" w:rsidRDefault="000F7377">
      <w:r xmlns:w="http://schemas.openxmlformats.org/wordprocessingml/2006/main">
        <w:t xml:space="preserve">1. Metta 6:33 - Lê hûn pêşî li Padîşahiya Xwedê û li rastdariya wî bigerin; û ev hemû tişt wê li we bên zêdekirin.</w:t>
      </w:r>
    </w:p>
    <w:p w14:paraId="02B75742" w14:textId="77777777" w:rsidR="000F7377" w:rsidRDefault="000F7377"/>
    <w:p w14:paraId="4E9B40D7" w14:textId="77777777" w:rsidR="000F7377" w:rsidRDefault="000F7377">
      <w:r xmlns:w="http://schemas.openxmlformats.org/wordprocessingml/2006/main">
        <w:t xml:space="preserve">2. Fîlîpî 4:8 - Di dawiyê de birano, çi rast be, çi rast be, çi rast be, çi paqij be, çi tiştên delal be, çi tiştên ku qenc in; eger fezîletek hebe û pesnek hebe, li ser van tiştan bifikirin.</w:t>
      </w:r>
    </w:p>
    <w:p w14:paraId="351344FC" w14:textId="77777777" w:rsidR="000F7377" w:rsidRDefault="000F7377"/>
    <w:p w14:paraId="3F4A4FF6" w14:textId="77777777" w:rsidR="000F7377" w:rsidRDefault="000F7377">
      <w:r xmlns:w="http://schemas.openxmlformats.org/wordprocessingml/2006/main">
        <w:t xml:space="preserve">Kolosî 3:2 Hezkirina xwe bidin tiştên jorîn, ne yên li ser rûyê erdê.</w:t>
      </w:r>
    </w:p>
    <w:p w14:paraId="20EA7719" w14:textId="77777777" w:rsidR="000F7377" w:rsidRDefault="000F7377"/>
    <w:p w14:paraId="5DE7AEAE" w14:textId="77777777" w:rsidR="000F7377" w:rsidRDefault="000F7377">
      <w:r xmlns:w="http://schemas.openxmlformats.org/wordprocessingml/2006/main">
        <w:t xml:space="preserve">Çavê xwe bidin Xwedê, ne li dinyayê.</w:t>
      </w:r>
    </w:p>
    <w:p w14:paraId="1C2536AF" w14:textId="77777777" w:rsidR="000F7377" w:rsidRDefault="000F7377"/>
    <w:p w14:paraId="5AAF9983" w14:textId="77777777" w:rsidR="000F7377" w:rsidRDefault="000F7377">
      <w:r xmlns:w="http://schemas.openxmlformats.org/wordprocessingml/2006/main">
        <w:t xml:space="preserve">1. Jiyana bi Bihuştê re: Bangek ji bo bilindkirina ramana me</w:t>
      </w:r>
    </w:p>
    <w:p w14:paraId="1DA10A70" w14:textId="77777777" w:rsidR="000F7377" w:rsidRDefault="000F7377"/>
    <w:p w14:paraId="461A27FB" w14:textId="77777777" w:rsidR="000F7377" w:rsidRDefault="000F7377">
      <w:r xmlns:w="http://schemas.openxmlformats.org/wordprocessingml/2006/main">
        <w:t xml:space="preserve">2. Hêza Focusê: Hilbijartina ku li pey Xezîneyên Herheyî Bigerin</w:t>
      </w:r>
    </w:p>
    <w:p w14:paraId="747C91FC" w14:textId="77777777" w:rsidR="000F7377" w:rsidRDefault="000F7377"/>
    <w:p w14:paraId="69F96D86" w14:textId="77777777" w:rsidR="000F7377" w:rsidRDefault="000F7377">
      <w:r xmlns:w="http://schemas.openxmlformats.org/wordprocessingml/2006/main">
        <w:t xml:space="preserve">1. Metta 6:19-21 - “Ji bo xwe xezîneyên li ser rûyê erdê necivînin, cihê ku mêş û xiş wêran dike û diz lê dixin û didizin, lê ji bo xwe xezîneyên li ezmên bicivînin, ku ne mêş û ne jî xiş wêran dike û diz nakevin hundir û didizin. Çimkî xezîneya we li ku be, dilê we jî wê li wir be.»</w:t>
      </w:r>
    </w:p>
    <w:p w14:paraId="20EBACFC" w14:textId="77777777" w:rsidR="000F7377" w:rsidRDefault="000F7377"/>
    <w:p w14:paraId="0C580A54" w14:textId="77777777" w:rsidR="000F7377" w:rsidRDefault="000F7377">
      <w:r xmlns:w="http://schemas.openxmlformats.org/wordprocessingml/2006/main">
        <w:t xml:space="preserve">2. Fîlîpî 4:8 - “Axir birano, her tiştê ku rast e, her tiştê ku bi rûmet e, tiştê ku dadmend e, tiştê ku pak e, tiştê delal, tiştê ku pesindar e, heke hêjayî hebe, tiştê ku hêjayî pesnê ye. li ser van tiştan bifikirin.”</w:t>
      </w:r>
    </w:p>
    <w:p w14:paraId="2890F6A2" w14:textId="77777777" w:rsidR="000F7377" w:rsidRDefault="000F7377"/>
    <w:p w14:paraId="5C526E94" w14:textId="77777777" w:rsidR="000F7377" w:rsidRDefault="000F7377">
      <w:r xmlns:w="http://schemas.openxmlformats.org/wordprocessingml/2006/main">
        <w:t xml:space="preserve">Kolosî 3:3 Çimkî hûn mirî ne û jiyana we bi Mesîh re di Xwedê de veşartî ye.</w:t>
      </w:r>
    </w:p>
    <w:p w14:paraId="616919C7" w14:textId="77777777" w:rsidR="000F7377" w:rsidRDefault="000F7377"/>
    <w:p w14:paraId="180EC45B" w14:textId="77777777" w:rsidR="000F7377" w:rsidRDefault="000F7377">
      <w:r xmlns:w="http://schemas.openxmlformats.org/wordprocessingml/2006/main">
        <w:t xml:space="preserve">Bawermend ji dinyayê re giyanî mirine, û jiyana wan di Mesîh û Xwedê de veşartî ye.</w:t>
      </w:r>
    </w:p>
    <w:p w14:paraId="098FA177" w14:textId="77777777" w:rsidR="000F7377" w:rsidRDefault="000F7377"/>
    <w:p w14:paraId="663213DE" w14:textId="77777777" w:rsidR="000F7377" w:rsidRDefault="000F7377">
      <w:r xmlns:w="http://schemas.openxmlformats.org/wordprocessingml/2006/main">
        <w:t xml:space="preserve">1. "Di Ronahiya Mesîh de Jiyan"</w:t>
      </w:r>
    </w:p>
    <w:p w14:paraId="2A3109FC" w14:textId="77777777" w:rsidR="000F7377" w:rsidRDefault="000F7377"/>
    <w:p w14:paraId="3658D653" w14:textId="77777777" w:rsidR="000F7377" w:rsidRDefault="000F7377">
      <w:r xmlns:w="http://schemas.openxmlformats.org/wordprocessingml/2006/main">
        <w:t xml:space="preserve">2. "Mirina xwezaya kevn"</w:t>
      </w:r>
    </w:p>
    <w:p w14:paraId="0922F676" w14:textId="77777777" w:rsidR="000F7377" w:rsidRDefault="000F7377"/>
    <w:p w14:paraId="1D55CB36" w14:textId="77777777" w:rsidR="000F7377" w:rsidRDefault="000F7377">
      <w:r xmlns:w="http://schemas.openxmlformats.org/wordprocessingml/2006/main">
        <w:t xml:space="preserve">1. Metta 5:14-16 - "Hûn ronahiya dinyayê ne. Bajarê ku li ser çiyê hatiye danîn nayê veşartin."</w:t>
      </w:r>
    </w:p>
    <w:p w14:paraId="7F618EE3" w14:textId="77777777" w:rsidR="000F7377" w:rsidRDefault="000F7377"/>
    <w:p w14:paraId="5CB3841D" w14:textId="77777777" w:rsidR="000F7377" w:rsidRDefault="000F7377">
      <w:r xmlns:w="http://schemas.openxmlformats.org/wordprocessingml/2006/main">
        <w:t xml:space="preserve">2. Romayî 6:3-7 - "Ma hûn nizanin, ku ji me yên ku bi Îsa Mesîh imad bûne, di mirina wî de imad bûne?"</w:t>
      </w:r>
    </w:p>
    <w:p w14:paraId="6DE02ADE" w14:textId="77777777" w:rsidR="000F7377" w:rsidRDefault="000F7377"/>
    <w:p w14:paraId="4BD97AC9" w14:textId="77777777" w:rsidR="000F7377" w:rsidRDefault="000F7377">
      <w:r xmlns:w="http://schemas.openxmlformats.org/wordprocessingml/2006/main">
        <w:t xml:space="preserve">Kolosî 3:4 Gava ku Mesîh, ku jiyana me ye, xuya bibe, hingê hûn jî bi wî re bi rûmet xuya bibin.</w:t>
      </w:r>
    </w:p>
    <w:p w14:paraId="71485FD6" w14:textId="77777777" w:rsidR="000F7377" w:rsidRDefault="000F7377"/>
    <w:p w14:paraId="00918763" w14:textId="77777777" w:rsidR="000F7377" w:rsidRDefault="000F7377">
      <w:r xmlns:w="http://schemas.openxmlformats.org/wordprocessingml/2006/main">
        <w:t xml:space="preserve">Xirîstiyan dê rojekê bi Mesîh re bi rûmet xuya bibin dema ku ew vegere.</w:t>
      </w:r>
    </w:p>
    <w:p w14:paraId="6A039124" w14:textId="77777777" w:rsidR="000F7377" w:rsidRDefault="000F7377"/>
    <w:p w14:paraId="25E40A6B" w14:textId="77777777" w:rsidR="000F7377" w:rsidRDefault="000F7377">
      <w:r xmlns:w="http://schemas.openxmlformats.org/wordprocessingml/2006/main">
        <w:t xml:space="preserve">1. "Ji bo Mesîh Li hêviya Vegera Wî Jiyîn"</w:t>
      </w:r>
    </w:p>
    <w:p w14:paraId="38705EDF" w14:textId="77777777" w:rsidR="000F7377" w:rsidRDefault="000F7377"/>
    <w:p w14:paraId="49F46D19" w14:textId="77777777" w:rsidR="000F7377" w:rsidRDefault="000F7377">
      <w:r xmlns:w="http://schemas.openxmlformats.org/wordprocessingml/2006/main">
        <w:t xml:space="preserve">2. "Xwetiya Parvekirina Di Xuyabûna Rûmeta Mesîh de"</w:t>
      </w:r>
    </w:p>
    <w:p w14:paraId="410A3AFD" w14:textId="77777777" w:rsidR="000F7377" w:rsidRDefault="000F7377"/>
    <w:p w14:paraId="4085CCC2" w14:textId="77777777" w:rsidR="000F7377" w:rsidRDefault="000F7377">
      <w:r xmlns:w="http://schemas.openxmlformats.org/wordprocessingml/2006/main">
        <w:t xml:space="preserve">1. 1 Petrûs 1:13 - Ji ber vê yekê, hişê xwe ji çalakiyê re amade bikin; xwe-kontrol be; Hêviya xwe bi temamî li ser wê kerema ku gava Îsa Mesîh eşkere bibe, ji we re bê dayîn.</w:t>
      </w:r>
    </w:p>
    <w:p w14:paraId="680D07F0" w14:textId="77777777" w:rsidR="000F7377" w:rsidRDefault="000F7377"/>
    <w:p w14:paraId="56F67DBE" w14:textId="77777777" w:rsidR="000F7377" w:rsidRDefault="000F7377">
      <w:r xmlns:w="http://schemas.openxmlformats.org/wordprocessingml/2006/main">
        <w:t xml:space="preserve">2. Tîtos 2:13 - Dema ku em li hêviya hêviya pîroz-xuyabûna rûmeta Xwedayê me </w:t>
      </w:r>
      <w:r xmlns:w="http://schemas.openxmlformats.org/wordprocessingml/2006/main">
        <w:lastRenderedPageBreak xmlns:w="http://schemas.openxmlformats.org/wordprocessingml/2006/main"/>
      </w:r>
      <w:r xmlns:w="http://schemas.openxmlformats.org/wordprocessingml/2006/main">
        <w:t xml:space="preserve">û Xilaskarê me yê mezin Îsa Mesîh in.</w:t>
      </w:r>
    </w:p>
    <w:p w14:paraId="4942D005" w14:textId="77777777" w:rsidR="000F7377" w:rsidRDefault="000F7377"/>
    <w:p w14:paraId="23331C2C" w14:textId="77777777" w:rsidR="000F7377" w:rsidRDefault="000F7377">
      <w:r xmlns:w="http://schemas.openxmlformats.org/wordprocessingml/2006/main">
        <w:t xml:space="preserve">Kolosî 3:5 Loma endamên xwe yên li ser rûyê erdê bikujin. fuhûşî, pîsîtî, hezkirina bêserûber, fêlbaziya xerab û çavnebarî, ku pûtperestî ye:</w:t>
      </w:r>
    </w:p>
    <w:p w14:paraId="7ACC7AFA" w14:textId="77777777" w:rsidR="000F7377" w:rsidRDefault="000F7377"/>
    <w:p w14:paraId="1196D577" w14:textId="77777777" w:rsidR="000F7377" w:rsidRDefault="000F7377">
      <w:r xmlns:w="http://schemas.openxmlformats.org/wordprocessingml/2006/main">
        <w:t xml:space="preserve">Divê bawermend xwestekên gunehkar ên wek fuhûşî, nepakî, şehwet û çavbirçîtî, ku pûtperestî ne, bikujin.</w:t>
      </w:r>
    </w:p>
    <w:p w14:paraId="6287E775" w14:textId="77777777" w:rsidR="000F7377" w:rsidRDefault="000F7377"/>
    <w:p w14:paraId="12C75A4F" w14:textId="77777777" w:rsidR="000F7377" w:rsidRDefault="000F7377">
      <w:r xmlns:w="http://schemas.openxmlformats.org/wordprocessingml/2006/main">
        <w:t xml:space="preserve">1. Serketina Ceribandinê: Meriv Çawa Xwestekên Gunehkar Kontrol Dike</w:t>
      </w:r>
    </w:p>
    <w:p w14:paraId="04E04445" w14:textId="77777777" w:rsidR="000F7377" w:rsidRDefault="000F7377"/>
    <w:p w14:paraId="2AA7CE0E" w14:textId="77777777" w:rsidR="000F7377" w:rsidRDefault="000F7377">
      <w:r xmlns:w="http://schemas.openxmlformats.org/wordprocessingml/2006/main">
        <w:t xml:space="preserve">2. Riya berbi pîroziyê: Ji bo ku bibe rast çi hewce dike</w:t>
      </w:r>
    </w:p>
    <w:p w14:paraId="0298B167" w14:textId="77777777" w:rsidR="000F7377" w:rsidRDefault="000F7377"/>
    <w:p w14:paraId="36DA6661" w14:textId="77777777" w:rsidR="000F7377" w:rsidRDefault="000F7377">
      <w:r xmlns:w="http://schemas.openxmlformats.org/wordprocessingml/2006/main">
        <w:t xml:space="preserve">1. Romayî 6:11-13 - Bi heman awayî, xwe ji guneh re mirî, lê bi Mesîh Îsa ji Xwedê re sax bihesibînin.</w:t>
      </w:r>
    </w:p>
    <w:p w14:paraId="7396664A" w14:textId="77777777" w:rsidR="000F7377" w:rsidRDefault="000F7377"/>
    <w:p w14:paraId="6BDF0790" w14:textId="77777777" w:rsidR="000F7377" w:rsidRDefault="000F7377">
      <w:r xmlns:w="http://schemas.openxmlformats.org/wordprocessingml/2006/main">
        <w:t xml:space="preserve">2. Galatî 5:16-17 - Ji ber vê yekê ez dibêjim, bi Ruh rêve herin û hûn ê daxwazên nefsê razî nekin.</w:t>
      </w:r>
    </w:p>
    <w:p w14:paraId="663201B1" w14:textId="77777777" w:rsidR="000F7377" w:rsidRDefault="000F7377"/>
    <w:p w14:paraId="2777D02C" w14:textId="77777777" w:rsidR="000F7377" w:rsidRDefault="000F7377">
      <w:r xmlns:w="http://schemas.openxmlformats.org/wordprocessingml/2006/main">
        <w:t xml:space="preserve">Kolosî 3:6 Ji bo van tiştan xezeba Xwedê tê ser zarokên bêguhdariyê.</w:t>
      </w:r>
    </w:p>
    <w:p w14:paraId="3A79FEE7" w14:textId="77777777" w:rsidR="000F7377" w:rsidRDefault="000F7377"/>
    <w:p w14:paraId="7534B25D" w14:textId="77777777" w:rsidR="000F7377" w:rsidRDefault="000F7377">
      <w:r xmlns:w="http://schemas.openxmlformats.org/wordprocessingml/2006/main">
        <w:t xml:space="preserve">Xezeba Xwedê li ser yên ku guh nedane wî.</w:t>
      </w:r>
    </w:p>
    <w:p w14:paraId="01ABA0CF" w14:textId="77777777" w:rsidR="000F7377" w:rsidRDefault="000F7377"/>
    <w:p w14:paraId="3044E4F7" w14:textId="77777777" w:rsidR="000F7377" w:rsidRDefault="000F7377">
      <w:r xmlns:w="http://schemas.openxmlformats.org/wordprocessingml/2006/main">
        <w:t xml:space="preserve">1. Dîwana Xwedê: Encama Bêguhdariyê</w:t>
      </w:r>
    </w:p>
    <w:p w14:paraId="5E10A150" w14:textId="77777777" w:rsidR="000F7377" w:rsidRDefault="000F7377"/>
    <w:p w14:paraId="3F0952C7" w14:textId="77777777" w:rsidR="000F7377" w:rsidRDefault="000F7377">
      <w:r xmlns:w="http://schemas.openxmlformats.org/wordprocessingml/2006/main">
        <w:t xml:space="preserve">2. Hilbijartina Îtaetê: Rêya bereketa Xwedê</w:t>
      </w:r>
    </w:p>
    <w:p w14:paraId="63B97887" w14:textId="77777777" w:rsidR="000F7377" w:rsidRDefault="000F7377"/>
    <w:p w14:paraId="5D51C3E2" w14:textId="77777777" w:rsidR="000F7377" w:rsidRDefault="000F7377">
      <w:r xmlns:w="http://schemas.openxmlformats.org/wordprocessingml/2006/main">
        <w:t xml:space="preserve">1. Efesî 5:6: “Bila tu kes we bi gotinên pûç nexapîne, çimkî ji ber van tiştan xezeba Xwedê bi ser kurên neguhdariyê de tê”.</w:t>
      </w:r>
    </w:p>
    <w:p w14:paraId="24D4A413" w14:textId="77777777" w:rsidR="000F7377" w:rsidRDefault="000F7377"/>
    <w:p w14:paraId="0CA720C2" w14:textId="77777777" w:rsidR="000F7377" w:rsidRDefault="000F7377">
      <w:r xmlns:w="http://schemas.openxmlformats.org/wordprocessingml/2006/main">
        <w:t xml:space="preserve">2. Metelok 1:10-19: «Kurê min, eger gunehkar te bixapînin, razî nebin. Eger bêjin: «Were bi me re, em li benda rijandina xwînê bin; Werin em wan mîna Şeolê sax û mîna yên ku dakevin çalê sax daqurtînin; emê her tiştên giranbiha bibînin, emê malên xwe bi talanê tije bikin...»</w:t>
      </w:r>
    </w:p>
    <w:p w14:paraId="02A05A44" w14:textId="77777777" w:rsidR="000F7377" w:rsidRDefault="000F7377"/>
    <w:p w14:paraId="5CB3A77C" w14:textId="77777777" w:rsidR="000F7377" w:rsidRDefault="000F7377">
      <w:r xmlns:w="http://schemas.openxmlformats.org/wordprocessingml/2006/main">
        <w:t xml:space="preserve">Kolosî 3:7 Gava ku hûn di wan de diman, hûn jî demekê di wê de meşiyan.</w:t>
      </w:r>
    </w:p>
    <w:p w14:paraId="732D3682" w14:textId="77777777" w:rsidR="000F7377" w:rsidRDefault="000F7377"/>
    <w:p w14:paraId="289110BD" w14:textId="77777777" w:rsidR="000F7377" w:rsidRDefault="000F7377">
      <w:r xmlns:w="http://schemas.openxmlformats.org/wordprocessingml/2006/main">
        <w:t xml:space="preserve">Pawlos tîne bîra Kolosiyan ku ew berê li gorî rêyên gunehkar dijiyan, lê niha divê ew li gorî hînkirinên Mesîh bijîn.</w:t>
      </w:r>
    </w:p>
    <w:p w14:paraId="603BF1B5" w14:textId="77777777" w:rsidR="000F7377" w:rsidRDefault="000F7377"/>
    <w:p w14:paraId="76B49ECB" w14:textId="77777777" w:rsidR="000F7377" w:rsidRDefault="000F7377">
      <w:r xmlns:w="http://schemas.openxmlformats.org/wordprocessingml/2006/main">
        <w:t xml:space="preserve">1. Hêza Veguherînê: Di Îsa Mesîh de Hêz dîtin</w:t>
      </w:r>
    </w:p>
    <w:p w14:paraId="0A3CBD1F" w14:textId="77777777" w:rsidR="000F7377" w:rsidRDefault="000F7377"/>
    <w:p w14:paraId="57300CFA" w14:textId="77777777" w:rsidR="000F7377" w:rsidRDefault="000F7377">
      <w:r xmlns:w="http://schemas.openxmlformats.org/wordprocessingml/2006/main">
        <w:t xml:space="preserve">2. Jiyaneke Navend-Mesîh: Meriv Çawa Mînaka Mesîh Bişopîne</w:t>
      </w:r>
    </w:p>
    <w:p w14:paraId="696EADEE" w14:textId="77777777" w:rsidR="000F7377" w:rsidRDefault="000F7377"/>
    <w:p w14:paraId="56137EDE" w14:textId="77777777" w:rsidR="000F7377" w:rsidRDefault="000F7377">
      <w:r xmlns:w="http://schemas.openxmlformats.org/wordprocessingml/2006/main">
        <w:t xml:space="preserve">1. 2 Corinthians 5:17 - Ji ber vê yekê, eger yek di Mesîh de ye, ew afirînek nû ye. Pîrê çûye; va ye, ya nû hat.</w:t>
      </w:r>
    </w:p>
    <w:p w14:paraId="44F6EAB5" w14:textId="77777777" w:rsidR="000F7377" w:rsidRDefault="000F7377"/>
    <w:p w14:paraId="4F96F659" w14:textId="77777777" w:rsidR="000F7377" w:rsidRDefault="000F7377">
      <w:r xmlns:w="http://schemas.openxmlformats.org/wordprocessingml/2006/main">
        <w:t xml:space="preserve">2. Efesî 4:17-24 - Niha ez vê dibêjim û bi Xudan şahidiyê dikim, ku êdî hûn ne wek miletan, di pûçbûna hişê wan de bimeşin. Ew di têgihîştina xwe de tarî bûne, ji ber nezaniya ku di nav wan de ye, ji ber serhişkiya dilê xwe ji jiyana Xwedê dûr ketine.</w:t>
      </w:r>
    </w:p>
    <w:p w14:paraId="6D7590F1" w14:textId="77777777" w:rsidR="000F7377" w:rsidRDefault="000F7377"/>
    <w:p w14:paraId="52465ADF" w14:textId="77777777" w:rsidR="000F7377" w:rsidRDefault="000F7377">
      <w:r xmlns:w="http://schemas.openxmlformats.org/wordprocessingml/2006/main">
        <w:t xml:space="preserve">Kolosî 3:8 Lê niha hûn jî van hemûyan berdidin; hêrs, xezeb, xerabî, kufr, ragihandina pîs ji devê we derdikeve.</w:t>
      </w:r>
    </w:p>
    <w:p w14:paraId="7018F773" w14:textId="77777777" w:rsidR="000F7377" w:rsidRDefault="000F7377"/>
    <w:p w14:paraId="08D9D9D6" w14:textId="77777777" w:rsidR="000F7377" w:rsidRDefault="000F7377">
      <w:r xmlns:w="http://schemas.openxmlformats.org/wordprocessingml/2006/main">
        <w:t xml:space="preserve">Hêrs, xezeb, xerabî, kufr û ragihandina qirêj dûr bixin.</w:t>
      </w:r>
    </w:p>
    <w:p w14:paraId="28869F51" w14:textId="77777777" w:rsidR="000F7377" w:rsidRDefault="000F7377"/>
    <w:p w14:paraId="4F9A9F39" w14:textId="77777777" w:rsidR="000F7377" w:rsidRDefault="000F7377">
      <w:r xmlns:w="http://schemas.openxmlformats.org/wordprocessingml/2006/main">
        <w:t xml:space="preserve">1: Werin em danûstandina nerast bihêlin û wê bi hezkirin û dilovaniyê biguhezînin.</w:t>
      </w:r>
    </w:p>
    <w:p w14:paraId="79DB1B68" w14:textId="77777777" w:rsidR="000F7377" w:rsidRDefault="000F7377"/>
    <w:p w14:paraId="65B74C7B" w14:textId="77777777" w:rsidR="000F7377" w:rsidRDefault="000F7377">
      <w:r xmlns:w="http://schemas.openxmlformats.org/wordprocessingml/2006/main">
        <w:t xml:space="preserve">2: Werin em şêwazên xwe yên berê yên axaftinê bihêlin û Peyva Xwedê li şûna wan bidin.</w:t>
      </w:r>
    </w:p>
    <w:p w14:paraId="43FDF382" w14:textId="77777777" w:rsidR="000F7377" w:rsidRDefault="000F7377"/>
    <w:p w14:paraId="0073A07E" w14:textId="77777777" w:rsidR="000F7377" w:rsidRDefault="000F7377">
      <w:r xmlns:w="http://schemas.openxmlformats.org/wordprocessingml/2006/main">
        <w:t xml:space="preserve">1: Aqûb 3:9-10 - Em bi zimanê xwe pesnê Xudan û Bavê xwe didin û bi wî em nifiran li însanên ku wek Xwedê hatine afirandin, dikin. Ji heman devê pesn û nifir derdikevin. Xwişk û birayên min, divê wisa nebe.</w:t>
      </w:r>
    </w:p>
    <w:p w14:paraId="6EE0A237" w14:textId="77777777" w:rsidR="000F7377" w:rsidRDefault="000F7377"/>
    <w:p w14:paraId="3ABC0AC6" w14:textId="77777777" w:rsidR="000F7377" w:rsidRDefault="000F7377">
      <w:r xmlns:w="http://schemas.openxmlformats.org/wordprocessingml/2006/main">
        <w:t xml:space="preserve">2: Efesî 4:29 - Bila xebereke nebaş ji devê we dernekeve, lê tenê ya ku ji bo avakirina kesên din li gor hewcedariyên wan dibe alîkar, da ku ji yên ku guhdar dikin sûd werbigire.</w:t>
      </w:r>
    </w:p>
    <w:p w14:paraId="5AF6176F" w14:textId="77777777" w:rsidR="000F7377" w:rsidRDefault="000F7377"/>
    <w:p w14:paraId="2DEDDE6F" w14:textId="77777777" w:rsidR="000F7377" w:rsidRDefault="000F7377">
      <w:r xmlns:w="http://schemas.openxmlformats.org/wordprocessingml/2006/main">
        <w:t xml:space="preserve">Kolosî 3:9 Derewên hevdû nekin, çimkî we kal û pîr bi kirinên wî derxistin;</w:t>
      </w:r>
    </w:p>
    <w:p w14:paraId="197B0B63" w14:textId="77777777" w:rsidR="000F7377" w:rsidRDefault="000F7377"/>
    <w:p w14:paraId="20709E3F" w14:textId="77777777" w:rsidR="000F7377" w:rsidRDefault="000F7377">
      <w:r xmlns:w="http://schemas.openxmlformats.org/wordprocessingml/2006/main">
        <w:t xml:space="preserve">Ji hev re derewan nekin ji ber ku we xweya kevn bi adetên wê ji holê rakiriye.</w:t>
      </w:r>
    </w:p>
    <w:p w14:paraId="1B73A317" w14:textId="77777777" w:rsidR="000F7377" w:rsidRDefault="000F7377"/>
    <w:p w14:paraId="3E4478C8" w14:textId="77777777" w:rsidR="000F7377" w:rsidRDefault="000F7377">
      <w:r xmlns:w="http://schemas.openxmlformats.org/wordprocessingml/2006/main">
        <w:t xml:space="preserve">1. Girîngiya rastiyê di jiyana me de</w:t>
      </w:r>
    </w:p>
    <w:p w14:paraId="63DA58CF" w14:textId="77777777" w:rsidR="000F7377" w:rsidRDefault="000F7377"/>
    <w:p w14:paraId="4A8DFA54" w14:textId="77777777" w:rsidR="000F7377" w:rsidRDefault="000F7377">
      <w:r xmlns:w="http://schemas.openxmlformats.org/wordprocessingml/2006/main">
        <w:t xml:space="preserve">2. Ji xwe kevin avêtin û ya nû li xwe kirin</w:t>
      </w:r>
    </w:p>
    <w:p w14:paraId="43C94F64" w14:textId="77777777" w:rsidR="000F7377" w:rsidRDefault="000F7377"/>
    <w:p w14:paraId="1CF7983B" w14:textId="77777777" w:rsidR="000F7377" w:rsidRDefault="000F7377">
      <w:r xmlns:w="http://schemas.openxmlformats.org/wordprocessingml/2006/main">
        <w:t xml:space="preserve">1. Efesî 4:22-24 - Li ser awayê jiyana xwe ya berê, hûn hatine hîn kirin ku hûn xweya berê ya ku bi xwestekên xwe yên xapînok ve xera dibe, berdin; ku di helwesta hişê xwe de nû were çêkirin; û xweyê nû li xwe bikin, ku di rastdarî û pîroziya rastîn de mîna Xwedê ye.</w:t>
      </w:r>
    </w:p>
    <w:p w14:paraId="6197CE4C" w14:textId="77777777" w:rsidR="000F7377" w:rsidRDefault="000F7377"/>
    <w:p w14:paraId="17D222A9" w14:textId="77777777" w:rsidR="000F7377" w:rsidRDefault="000F7377">
      <w:r xmlns:w="http://schemas.openxmlformats.org/wordprocessingml/2006/main">
        <w:t xml:space="preserve">2. Metelok 12:22 - Xudan ji lêvên derewîn nefret dike, lê kêfa wî ji mirovên ku pêbawer in.</w:t>
      </w:r>
    </w:p>
    <w:p w14:paraId="73887A31" w14:textId="77777777" w:rsidR="000F7377" w:rsidRDefault="000F7377"/>
    <w:p w14:paraId="55C4B0F8" w14:textId="77777777" w:rsidR="000F7377" w:rsidRDefault="000F7377">
      <w:r xmlns:w="http://schemas.openxmlformats.org/wordprocessingml/2006/main">
        <w:t xml:space="preserve">Kolosî 3:10 Û mirovê nû li xwe kirin, yê ku di zanînê de li gor sûretê yê ku ew afirandiye nû bûye.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Divê bawermend hewl bidin ku di zanînê de li gorî sûretê Xwedayê ku ew afirandiye nû bibin.</w:t>
      </w:r>
    </w:p>
    <w:p w14:paraId="056178A1" w14:textId="77777777" w:rsidR="000F7377" w:rsidRDefault="000F7377"/>
    <w:p w14:paraId="075D7D93" w14:textId="77777777" w:rsidR="000F7377" w:rsidRDefault="000F7377">
      <w:r xmlns:w="http://schemas.openxmlformats.org/wordprocessingml/2006/main">
        <w:t xml:space="preserve">1. Nûkirina zanîna me ya Xwedê</w:t>
      </w:r>
    </w:p>
    <w:p w14:paraId="28A73603" w14:textId="77777777" w:rsidR="000F7377" w:rsidRDefault="000F7377"/>
    <w:p w14:paraId="31CFE11D" w14:textId="77777777" w:rsidR="000F7377" w:rsidRDefault="000F7377">
      <w:r xmlns:w="http://schemas.openxmlformats.org/wordprocessingml/2006/main">
        <w:t xml:space="preserve">2. Li Mirovê Nû danîn</w:t>
      </w:r>
    </w:p>
    <w:p w14:paraId="0EFBEF14" w14:textId="77777777" w:rsidR="000F7377" w:rsidRDefault="000F7377"/>
    <w:p w14:paraId="720F8810" w14:textId="77777777" w:rsidR="000F7377" w:rsidRDefault="000F7377">
      <w:r xmlns:w="http://schemas.openxmlformats.org/wordprocessingml/2006/main">
        <w:t xml:space="preserve">1. Romayî 12:2 - "Û bi vê dinyayê re nebin, lê hûn bi nûbûna hişê xwe werin guheztin, da ku hûn îsbat bikin ku daxwaza Xwedê ya qenc, meqbûl û kamil çi ye."</w:t>
      </w:r>
    </w:p>
    <w:p w14:paraId="58E3B7AF" w14:textId="77777777" w:rsidR="000F7377" w:rsidRDefault="000F7377"/>
    <w:p w14:paraId="330AA7BD" w14:textId="77777777" w:rsidR="000F7377" w:rsidRDefault="000F7377">
      <w:r xmlns:w="http://schemas.openxmlformats.org/wordprocessingml/2006/main">
        <w:t xml:space="preserve">2. Efesî 4:23-24 - "Û bi ruhê hişê xwe nû bibin; Û mirovê nû li xwe bikin, yê ku li gor Xwedê bi rastdarî û pîroziya rast hatiye afirandin."</w:t>
      </w:r>
    </w:p>
    <w:p w14:paraId="3AD1DE78" w14:textId="77777777" w:rsidR="000F7377" w:rsidRDefault="000F7377"/>
    <w:p w14:paraId="20506F26" w14:textId="77777777" w:rsidR="000F7377" w:rsidRDefault="000F7377">
      <w:r xmlns:w="http://schemas.openxmlformats.org/wordprocessingml/2006/main">
        <w:t xml:space="preserve">Kolosî 3:11 Li ku derê ne Yewnanî û ne Cihû hebe, sinetbûn û sinetnebûn, Barbar, Îskîtî, bend û azad lê lê Mesîh her tişt e û di hemûyan de ye.</w:t>
      </w:r>
    </w:p>
    <w:p w14:paraId="48C4B835" w14:textId="77777777" w:rsidR="000F7377" w:rsidRDefault="000F7377"/>
    <w:p w14:paraId="3DDB93F5" w14:textId="77777777" w:rsidR="000F7377" w:rsidRDefault="000F7377">
      <w:r xmlns:w="http://schemas.openxmlformats.org/wordprocessingml/2006/main">
        <w:t xml:space="preserve">Mesîh navenda hemû nasnameyan e û her kes li ber wî wekhev e.</w:t>
      </w:r>
    </w:p>
    <w:p w14:paraId="2BC7FB84" w14:textId="77777777" w:rsidR="000F7377" w:rsidRDefault="000F7377"/>
    <w:p w14:paraId="3208C4CE" w14:textId="77777777" w:rsidR="000F7377" w:rsidRDefault="000F7377">
      <w:r xmlns:w="http://schemas.openxmlformats.org/wordprocessingml/2006/main">
        <w:t xml:space="preserve">1: Her kes Ber Mesîh Wekhev e - Kolosî 3:11</w:t>
      </w:r>
    </w:p>
    <w:p w14:paraId="1572E21D" w14:textId="77777777" w:rsidR="000F7377" w:rsidRDefault="000F7377"/>
    <w:p w14:paraId="73592CC0" w14:textId="77777777" w:rsidR="000F7377" w:rsidRDefault="000F7377">
      <w:r xmlns:w="http://schemas.openxmlformats.org/wordprocessingml/2006/main">
        <w:t xml:space="preserve">2: Hemî Nasname ji Mesîh re Dibin Duyemîn - Kolosî 3:11</w:t>
      </w:r>
    </w:p>
    <w:p w14:paraId="3F16C71F" w14:textId="77777777" w:rsidR="000F7377" w:rsidRDefault="000F7377"/>
    <w:p w14:paraId="67E1D663" w14:textId="77777777" w:rsidR="000F7377" w:rsidRDefault="000F7377">
      <w:r xmlns:w="http://schemas.openxmlformats.org/wordprocessingml/2006/main">
        <w:t xml:space="preserve">1: Galatî 3:28 - Ne Cihû û ne Yewnanî heye, ne xulam û ne azad heye, ne nêr û ne jî mê heye, çimkî hûn hemû di Mesîh Îsa de yek in.</w:t>
      </w:r>
    </w:p>
    <w:p w14:paraId="5DEA83E8" w14:textId="77777777" w:rsidR="000F7377" w:rsidRDefault="000F7377"/>
    <w:p w14:paraId="08D3435C" w14:textId="77777777" w:rsidR="000F7377" w:rsidRDefault="000F7377">
      <w:r xmlns:w="http://schemas.openxmlformats.org/wordprocessingml/2006/main">
        <w:t xml:space="preserve">2: Efesî 2:14-15 - Çimkî ew aştiya me ye, yê ku her du jî kiriye yek û dîwarê dabeşkirina navbera me hilweşandiye; Di bedena xwe de dijminatî û Şerîeta emrên ku di qanûnên xwe de hebûn betal kir. ji bo ku di nav xwe de ji du kesan yekî nû çêbike, bi vî awayî </w:t>
      </w:r>
      <w:r xmlns:w="http://schemas.openxmlformats.org/wordprocessingml/2006/main">
        <w:lastRenderedPageBreak xmlns:w="http://schemas.openxmlformats.org/wordprocessingml/2006/main"/>
      </w:r>
      <w:r xmlns:w="http://schemas.openxmlformats.org/wordprocessingml/2006/main">
        <w:t xml:space="preserve">aştiyê çêbike.</w:t>
      </w:r>
    </w:p>
    <w:p w14:paraId="2BCBDF5D" w14:textId="77777777" w:rsidR="000F7377" w:rsidRDefault="000F7377"/>
    <w:p w14:paraId="4744BC71" w14:textId="77777777" w:rsidR="000F7377" w:rsidRDefault="000F7377">
      <w:r xmlns:w="http://schemas.openxmlformats.org/wordprocessingml/2006/main">
        <w:t xml:space="preserve">Kolosî 3:12 Ji ber vê yekê, wek bijartiyên Xwedê, pîroz û hezkirî, nav rehmê, dilovanî, dilnizmî, nermî, bîhnfirehî li xwe bikin.</w:t>
      </w:r>
    </w:p>
    <w:p w14:paraId="32FE03BB" w14:textId="77777777" w:rsidR="000F7377" w:rsidRDefault="000F7377"/>
    <w:p w14:paraId="55E1FE1D" w14:textId="77777777" w:rsidR="000F7377" w:rsidRDefault="000F7377">
      <w:r xmlns:w="http://schemas.openxmlformats.org/wordprocessingml/2006/main">
        <w:t xml:space="preserve">Taybetmendiyên gelê Xwedê yên bijartî li xwe bikin: dilovanî, dilovanî, nefsbiçûk, nermî û sebir.</w:t>
      </w:r>
    </w:p>
    <w:p w14:paraId="59DE8EED" w14:textId="77777777" w:rsidR="000F7377" w:rsidRDefault="000F7377"/>
    <w:p w14:paraId="4A1E059F" w14:textId="77777777" w:rsidR="000F7377" w:rsidRDefault="000F7377">
      <w:r xmlns:w="http://schemas.openxmlformats.org/wordprocessingml/2006/main">
        <w:t xml:space="preserve">1. Hêza Nefsbiçûkî: Lêkolînek Kolosî 3:12</w:t>
      </w:r>
    </w:p>
    <w:p w14:paraId="7CCA7156" w14:textId="77777777" w:rsidR="000F7377" w:rsidRDefault="000F7377"/>
    <w:p w14:paraId="7D6AE281" w14:textId="77777777" w:rsidR="000F7377" w:rsidRDefault="000F7377">
      <w:r xmlns:w="http://schemas.openxmlformats.org/wordprocessingml/2006/main">
        <w:t xml:space="preserve">2. Hembêzkirina Taybetmendiyên Hilbijartiyên Xwedê: Lêkolînek li ser Kolosî 3:12</w:t>
      </w:r>
    </w:p>
    <w:p w14:paraId="08806F38" w14:textId="77777777" w:rsidR="000F7377" w:rsidRDefault="000F7377"/>
    <w:p w14:paraId="423770AA" w14:textId="77777777" w:rsidR="000F7377" w:rsidRDefault="000F7377">
      <w:r xmlns:w="http://schemas.openxmlformats.org/wordprocessingml/2006/main">
        <w:t xml:space="preserve">1. Aqûb 3:13-18</w:t>
      </w:r>
    </w:p>
    <w:p w14:paraId="63EA01DF" w14:textId="77777777" w:rsidR="000F7377" w:rsidRDefault="000F7377"/>
    <w:p w14:paraId="2356B93B" w14:textId="77777777" w:rsidR="000F7377" w:rsidRDefault="000F7377">
      <w:r xmlns:w="http://schemas.openxmlformats.org/wordprocessingml/2006/main">
        <w:t xml:space="preserve">2. Filîpî 2:1-11</w:t>
      </w:r>
    </w:p>
    <w:p w14:paraId="510CD184" w14:textId="77777777" w:rsidR="000F7377" w:rsidRDefault="000F7377"/>
    <w:p w14:paraId="73CEA0EC" w14:textId="77777777" w:rsidR="000F7377" w:rsidRDefault="000F7377">
      <w:r xmlns:w="http://schemas.openxmlformats.org/wordprocessingml/2006/main">
        <w:t xml:space="preserve">Kolosî 3:13 Hevdû ragirin û li hev bibihûrin, eger nakokiya yekî bi yekî re hebe. Çawa ku Mesîh li we baxşand, hûn jî wusa bikin.</w:t>
      </w:r>
    </w:p>
    <w:p w14:paraId="5900741F" w14:textId="77777777" w:rsidR="000F7377" w:rsidRDefault="000F7377"/>
    <w:p w14:paraId="0173A2CE" w14:textId="77777777" w:rsidR="000F7377" w:rsidRDefault="000F7377">
      <w:r xmlns:w="http://schemas.openxmlformats.org/wordprocessingml/2006/main">
        <w:t xml:space="preserve">Çawa ku Mesîh li me efû kiriye, divê em hevdû bibihûrin.</w:t>
      </w:r>
    </w:p>
    <w:p w14:paraId="4C396EA2" w14:textId="77777777" w:rsidR="000F7377" w:rsidRDefault="000F7377"/>
    <w:p w14:paraId="525626BA" w14:textId="77777777" w:rsidR="000F7377" w:rsidRDefault="000F7377">
      <w:r xmlns:w="http://schemas.openxmlformats.org/wordprocessingml/2006/main">
        <w:t xml:space="preserve">1. Hêza Bexşandinê - Mînaka Îsa Çawa Dikare Jiyana Me Rêve Bike</w:t>
      </w:r>
    </w:p>
    <w:p w14:paraId="4E1885C3" w14:textId="77777777" w:rsidR="000F7377" w:rsidRDefault="000F7377"/>
    <w:p w14:paraId="1DD05BAA" w14:textId="77777777" w:rsidR="000F7377" w:rsidRDefault="000F7377">
      <w:r xmlns:w="http://schemas.openxmlformats.org/wordprocessingml/2006/main">
        <w:t xml:space="preserve">2. Emrekî Nû - Bi Xwişk û Birayên Me Xwe Bigirin û Bibaxşînin</w:t>
      </w:r>
    </w:p>
    <w:p w14:paraId="5D5949B8" w14:textId="77777777" w:rsidR="000F7377" w:rsidRDefault="000F7377"/>
    <w:p w14:paraId="456E0431" w14:textId="77777777" w:rsidR="000F7377" w:rsidRDefault="000F7377">
      <w:r xmlns:w="http://schemas.openxmlformats.org/wordprocessingml/2006/main">
        <w:t xml:space="preserve">1. Metta 6:14-15 - "Çimkî eger hûn mirovên din li hember we gunehan bikin bibihûrin, Bavê we yê ezmanan jî wê li we bibihûre. Lê heke hûn gunehên kesên din nebihûrin, Bavê we jî gunehên we efû nake."</w:t>
      </w:r>
    </w:p>
    <w:p w14:paraId="28A3984E" w14:textId="77777777" w:rsidR="000F7377" w:rsidRDefault="000F7377"/>
    <w:p w14:paraId="2716AD46" w14:textId="77777777" w:rsidR="000F7377" w:rsidRDefault="000F7377">
      <w:r xmlns:w="http://schemas.openxmlformats.org/wordprocessingml/2006/main">
        <w:t xml:space="preserve">2. Efesî 4:31-32 - "Bila hemû talanî, xezeb, hêrs, qîrîn û buxtan, tevî hemû xerabiyê ji we bên dûrxistin. Ji hev re dilovan bin, dilnerm bin, li hev bibihûrin, çawa ku Xwedê bi Mesîh we efû kir. ."</w:t>
      </w:r>
    </w:p>
    <w:p w14:paraId="2C020E1A" w14:textId="77777777" w:rsidR="000F7377" w:rsidRDefault="000F7377"/>
    <w:p w14:paraId="65E3D3B5" w14:textId="77777777" w:rsidR="000F7377" w:rsidRDefault="000F7377">
      <w:r xmlns:w="http://schemas.openxmlformats.org/wordprocessingml/2006/main">
        <w:t xml:space="preserve">Kolosî 3:14 Û ji van hemûyan zêdetir sedeqe, ku girêdana bêkêmasî ye, li xwe bikin.</w:t>
      </w:r>
    </w:p>
    <w:p w14:paraId="703DC5E8" w14:textId="77777777" w:rsidR="000F7377" w:rsidRDefault="000F7377"/>
    <w:p w14:paraId="0CDE387D" w14:textId="77777777" w:rsidR="000F7377" w:rsidRDefault="000F7377">
      <w:r xmlns:w="http://schemas.openxmlformats.org/wordprocessingml/2006/main">
        <w:t xml:space="preserve">Ji me re tê gotin ku em xêrxwaziyê li xwe bikin, ku me bi hev ve girêdide û me kamil dike.</w:t>
      </w:r>
    </w:p>
    <w:p w14:paraId="4429D9C5" w14:textId="77777777" w:rsidR="000F7377" w:rsidRDefault="000F7377"/>
    <w:p w14:paraId="1494238D" w14:textId="77777777" w:rsidR="000F7377" w:rsidRDefault="000F7377">
      <w:r xmlns:w="http://schemas.openxmlformats.org/wordprocessingml/2006/main">
        <w:t xml:space="preserve">1. "Hêza Evînê: Çawa Xêrxwazî Dikare Kamilbûnê bîne Jiyana Me"</w:t>
      </w:r>
    </w:p>
    <w:p w14:paraId="1224888E" w14:textId="77777777" w:rsidR="000F7377" w:rsidRDefault="000F7377"/>
    <w:p w14:paraId="1E976922" w14:textId="77777777" w:rsidR="000F7377" w:rsidRDefault="000F7377">
      <w:r xmlns:w="http://schemas.openxmlformats.org/wordprocessingml/2006/main">
        <w:t xml:space="preserve">2. "Hêza Yekîtiyê: Têgihîştina Girêdana Kamilbûnê"</w:t>
      </w:r>
    </w:p>
    <w:p w14:paraId="31A90403" w14:textId="77777777" w:rsidR="000F7377" w:rsidRDefault="000F7377"/>
    <w:p w14:paraId="3C0BA595" w14:textId="77777777" w:rsidR="000F7377" w:rsidRDefault="000F7377">
      <w:r xmlns:w="http://schemas.openxmlformats.org/wordprocessingml/2006/main">
        <w:t xml:space="preserve">1. 1 Korintî 13:13 - "Û niha bawerî, hêvî, sedeqe ev her sê dimînin; lê ya herî mezin ji van sedeqe ye."</w:t>
      </w:r>
    </w:p>
    <w:p w14:paraId="25DC0B57" w14:textId="77777777" w:rsidR="000F7377" w:rsidRDefault="000F7377"/>
    <w:p w14:paraId="05ABC3A7" w14:textId="77777777" w:rsidR="000F7377" w:rsidRDefault="000F7377">
      <w:r xmlns:w="http://schemas.openxmlformats.org/wordprocessingml/2006/main">
        <w:t xml:space="preserve">2. Galatî 5:22-23 - "Lê fêkiyê Ruh hezkirin, şahî, aştî, bîhnfirehî, nermî, qencî, bawerî, nermî, nermî ye. Li hember vana qanûn tune."</w:t>
      </w:r>
    </w:p>
    <w:p w14:paraId="297D963E" w14:textId="77777777" w:rsidR="000F7377" w:rsidRDefault="000F7377"/>
    <w:p w14:paraId="51F98151" w14:textId="77777777" w:rsidR="000F7377" w:rsidRDefault="000F7377">
      <w:r xmlns:w="http://schemas.openxmlformats.org/wordprocessingml/2006/main">
        <w:t xml:space="preserve">Kolosî 3:15 Û bila aştiya Xwedê di dilê we de serwer be. û hûn şikirdar bin.</w:t>
      </w:r>
    </w:p>
    <w:p w14:paraId="6BE2F47D" w14:textId="77777777" w:rsidR="000F7377" w:rsidRDefault="000F7377"/>
    <w:p w14:paraId="7CCA471C" w14:textId="77777777" w:rsidR="000F7377" w:rsidRDefault="000F7377">
      <w:r xmlns:w="http://schemas.openxmlformats.org/wordprocessingml/2006/main">
        <w:t xml:space="preserve">Ev ayet me teşwîq dike ku em bihêlin aştiya Xwedê di dilê me de serdest be, û ji bo ku em di yek bedenê de hatine gazî kirin şikir bikin.</w:t>
      </w:r>
    </w:p>
    <w:p w14:paraId="7716E5FE" w14:textId="77777777" w:rsidR="000F7377" w:rsidRDefault="000F7377"/>
    <w:p w14:paraId="448245F9" w14:textId="77777777" w:rsidR="000F7377" w:rsidRDefault="000F7377">
      <w:r xmlns:w="http://schemas.openxmlformats.org/wordprocessingml/2006/main">
        <w:t xml:space="preserve">1. Bila Aştiya Xwedê di Dilên me de Serwer be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 bo Banga Me Di Yek Bedenê de Spasdar Bûn</w:t>
      </w:r>
    </w:p>
    <w:p w14:paraId="5397090A" w14:textId="77777777" w:rsidR="000F7377" w:rsidRDefault="000F7377"/>
    <w:p w14:paraId="6442A3A4" w14:textId="77777777" w:rsidR="000F7377" w:rsidRDefault="000F7377">
      <w:r xmlns:w="http://schemas.openxmlformats.org/wordprocessingml/2006/main">
        <w:t xml:space="preserve">1. Efesî 4:3-4 "Hewl didin ku yekîtiya Ruh di girêdana aştiyê de bihêlin. Çawa ku hûn bi yek hêviya gazîkirina we hatine gazîkirin, laş yek e û Ruh yek e."</w:t>
      </w:r>
    </w:p>
    <w:p w14:paraId="6B8CB0B4" w14:textId="77777777" w:rsidR="000F7377" w:rsidRDefault="000F7377"/>
    <w:p w14:paraId="0F63D956" w14:textId="77777777" w:rsidR="000F7377" w:rsidRDefault="000F7377">
      <w:r xmlns:w="http://schemas.openxmlformats.org/wordprocessingml/2006/main">
        <w:t xml:space="preserve">2. 1 Selanîkî 5:16-18 "Herdem şa bibin. Bê rawestan dua bikin. Di her tiştî de şikir bikin. Çimkî daxwaza Xwedê ya di Mesîh Îsa de li ser we ev e."</w:t>
      </w:r>
    </w:p>
    <w:p w14:paraId="04957A1C" w14:textId="77777777" w:rsidR="000F7377" w:rsidRDefault="000F7377"/>
    <w:p w14:paraId="757A2AAF" w14:textId="77777777" w:rsidR="000F7377" w:rsidRDefault="000F7377">
      <w:r xmlns:w="http://schemas.openxmlformats.org/wordprocessingml/2006/main">
        <w:t xml:space="preserve">Kolosî 3:16 Bila peyva Mesîh bi hemû şehrezayiya we bi dewlemendî di dilê we de bimîne. bi Zebûr, lavij û stranên ruhanî hevdû hîn bikin û şîret bikin û bi keremê di dilê xwe de ji Xudan re bistirên.</w:t>
      </w:r>
    </w:p>
    <w:p w14:paraId="6AC46359" w14:textId="77777777" w:rsidR="000F7377" w:rsidRDefault="000F7377"/>
    <w:p w14:paraId="0B243D34" w14:textId="77777777" w:rsidR="000F7377" w:rsidRDefault="000F7377">
      <w:r xmlns:w="http://schemas.openxmlformats.org/wordprocessingml/2006/main">
        <w:t xml:space="preserve">Xirîstiyan divê rê bidin ku hînkirinên Mesîh dilê wan tije bike, û baweriya xwe bi stranên Zebûr, îlahî û stranên ruhanî ji Xudan re diyar bikin.</w:t>
      </w:r>
    </w:p>
    <w:p w14:paraId="084CAEB7" w14:textId="77777777" w:rsidR="000F7377" w:rsidRDefault="000F7377"/>
    <w:p w14:paraId="00D74627" w14:textId="77777777" w:rsidR="000F7377" w:rsidRDefault="000F7377">
      <w:r xmlns:w="http://schemas.openxmlformats.org/wordprocessingml/2006/main">
        <w:t xml:space="preserve">1. Hêza Peyva Mesîh</w:t>
      </w:r>
    </w:p>
    <w:p w14:paraId="5DAAE4F6" w14:textId="77777777" w:rsidR="000F7377" w:rsidRDefault="000F7377"/>
    <w:p w14:paraId="001EA450" w14:textId="77777777" w:rsidR="000F7377" w:rsidRDefault="000F7377">
      <w:r xmlns:w="http://schemas.openxmlformats.org/wordprocessingml/2006/main">
        <w:t xml:space="preserve">2. Di Dilê Te de Stranek Pesin</w:t>
      </w:r>
    </w:p>
    <w:p w14:paraId="32924211" w14:textId="77777777" w:rsidR="000F7377" w:rsidRDefault="000F7377"/>
    <w:p w14:paraId="2FFD5813" w14:textId="77777777" w:rsidR="000F7377" w:rsidRDefault="000F7377">
      <w:r xmlns:w="http://schemas.openxmlformats.org/wordprocessingml/2006/main">
        <w:t xml:space="preserve">1. Zebûr 95:1-2 - "Werin, em ji XUDAN re bistirên, em dengekî bi şahî bidin zinarê rizgariya xwe! Werin em bi şikiriyê bên ber wî û bi şahî dengê xwe bidin bi stranên pesnê!”</w:t>
      </w:r>
    </w:p>
    <w:p w14:paraId="2528A739" w14:textId="77777777" w:rsidR="000F7377" w:rsidRDefault="000F7377"/>
    <w:p w14:paraId="23A3F2C7" w14:textId="77777777" w:rsidR="000F7377" w:rsidRDefault="000F7377">
      <w:r xmlns:w="http://schemas.openxmlformats.org/wordprocessingml/2006/main">
        <w:t xml:space="preserve">2. Romayî 15:13 - "Bila Xwedayê hêviyê di baweriyê de we bi hemû şahî û aştiyê tije bike, da ku hûn bi hêza Ruhê Pîroz di hêviyê de zêde bibin."</w:t>
      </w:r>
    </w:p>
    <w:p w14:paraId="63A57131" w14:textId="77777777" w:rsidR="000F7377" w:rsidRDefault="000F7377"/>
    <w:p w14:paraId="5CF447C8" w14:textId="77777777" w:rsidR="000F7377" w:rsidRDefault="000F7377">
      <w:r xmlns:w="http://schemas.openxmlformats.org/wordprocessingml/2006/main">
        <w:t xml:space="preserve">Kolosî 3:17 Û her tiştê ku hûn bi gotin û kirinên xwe dikin, her tiştî bi navê Xudan Îsa bikin û bi wî ji Xwedê û Bav re şikir bikin.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Divê em her tiştî bi navê Jesussa bikin, ji Bav Xwedê re spas bikin.</w:t>
      </w:r>
    </w:p>
    <w:p w14:paraId="5B6CCD8A" w14:textId="77777777" w:rsidR="000F7377" w:rsidRDefault="000F7377"/>
    <w:p w14:paraId="7816119A" w14:textId="77777777" w:rsidR="000F7377" w:rsidRDefault="000F7377">
      <w:r xmlns:w="http://schemas.openxmlformats.org/wordprocessingml/2006/main">
        <w:t xml:space="preserve">1. "Spas ji Xwedê re: Jiyanek şikirdar"</w:t>
      </w:r>
    </w:p>
    <w:p w14:paraId="01AE456C" w14:textId="77777777" w:rsidR="000F7377" w:rsidRDefault="000F7377"/>
    <w:p w14:paraId="15A9F91C" w14:textId="77777777" w:rsidR="000F7377" w:rsidRDefault="000F7377">
      <w:r xmlns:w="http://schemas.openxmlformats.org/wordprocessingml/2006/main">
        <w:t xml:space="preserve">2. "Hêza Navê: Her tiştî Bi Navê Îsa Kirin"</w:t>
      </w:r>
    </w:p>
    <w:p w14:paraId="34C6557B" w14:textId="77777777" w:rsidR="000F7377" w:rsidRDefault="000F7377"/>
    <w:p w14:paraId="37CA23E7" w14:textId="77777777" w:rsidR="000F7377" w:rsidRDefault="000F7377">
      <w:r xmlns:w="http://schemas.openxmlformats.org/wordprocessingml/2006/main">
        <w:t xml:space="preserve">1. Efesî 5:20 - Bi navê Xudanê me Îsa Mesîh her dem ji bo her tiştî ji Xwedê û Bav re şikir dikin.</w:t>
      </w:r>
    </w:p>
    <w:p w14:paraId="60D0350D" w14:textId="77777777" w:rsidR="000F7377" w:rsidRDefault="000F7377"/>
    <w:p w14:paraId="2E900F49" w14:textId="77777777" w:rsidR="000F7377" w:rsidRDefault="000F7377">
      <w:r xmlns:w="http://schemas.openxmlformats.org/wordprocessingml/2006/main">
        <w:t xml:space="preserve">2. Fîlîpî 2:9-11 - Ji ber vê yekê Xwedê jî ew pir bilind kir û navek li ser her navî da wî: Ji bo ku bi navê Îsa her çok ji tiştên li ezmanan û yên li ser rûyê erdê bitewîne. tiştên di bin erdê de; Û ji bo rûmeta Bav Xwedê, her ziman eşkere bike ku Îsa Mesîh Xudan e.</w:t>
      </w:r>
    </w:p>
    <w:p w14:paraId="67A73C02" w14:textId="77777777" w:rsidR="000F7377" w:rsidRDefault="000F7377"/>
    <w:p w14:paraId="15B6066D" w14:textId="77777777" w:rsidR="000F7377" w:rsidRDefault="000F7377">
      <w:r xmlns:w="http://schemas.openxmlformats.org/wordprocessingml/2006/main">
        <w:t xml:space="preserve">Kolosî 3:18 Jinno, çawa ku di Xudan de rast e, xwe bidin destê mêrên xwe.</w:t>
      </w:r>
    </w:p>
    <w:p w14:paraId="03213415" w14:textId="77777777" w:rsidR="000F7377" w:rsidRDefault="000F7377"/>
    <w:p w14:paraId="2BD7AAC0" w14:textId="77777777" w:rsidR="000F7377" w:rsidRDefault="000F7377">
      <w:r xmlns:w="http://schemas.openxmlformats.org/wordprocessingml/2006/main">
        <w:t xml:space="preserve">Jin têne teşwîq kirin ku serî li mêrên xwe bidin, wekî ku ji hêla Xudan ve hatî destnîşan kirin.</w:t>
      </w:r>
    </w:p>
    <w:p w14:paraId="0BBE462C" w14:textId="77777777" w:rsidR="000F7377" w:rsidRDefault="000F7377"/>
    <w:p w14:paraId="1D96B5DE" w14:textId="77777777" w:rsidR="000F7377" w:rsidRDefault="000F7377">
      <w:r xmlns:w="http://schemas.openxmlformats.org/wordprocessingml/2006/main">
        <w:t xml:space="preserve">1. "Serdestkirin û Rêzgirtin: Meriv Çawa Sêwirana Mesîh ji bo Zewacê bişopîne"</w:t>
      </w:r>
    </w:p>
    <w:p w14:paraId="39CBBBBF" w14:textId="77777777" w:rsidR="000F7377" w:rsidRDefault="000F7377"/>
    <w:p w14:paraId="57EE6DC5" w14:textId="77777777" w:rsidR="000F7377" w:rsidRDefault="000F7377">
      <w:r xmlns:w="http://schemas.openxmlformats.org/wordprocessingml/2006/main">
        <w:t xml:space="preserve">2. "Guhdarîkirina daxwaza Xudan: Di zewacê de teslîmbûn"</w:t>
      </w:r>
    </w:p>
    <w:p w14:paraId="70F6012B" w14:textId="77777777" w:rsidR="000F7377" w:rsidRDefault="000F7377"/>
    <w:p w14:paraId="2897D053" w14:textId="77777777" w:rsidR="000F7377" w:rsidRDefault="000F7377">
      <w:r xmlns:w="http://schemas.openxmlformats.org/wordprocessingml/2006/main">
        <w:t xml:space="preserve">1. Efesî 5:22-33</w:t>
      </w:r>
    </w:p>
    <w:p w14:paraId="631FC3D0" w14:textId="77777777" w:rsidR="000F7377" w:rsidRDefault="000F7377"/>
    <w:p w14:paraId="54A7DD3A" w14:textId="77777777" w:rsidR="000F7377" w:rsidRDefault="000F7377">
      <w:r xmlns:w="http://schemas.openxmlformats.org/wordprocessingml/2006/main">
        <w:t xml:space="preserve">2. 1 Petrûs 3:1-7</w:t>
      </w:r>
    </w:p>
    <w:p w14:paraId="46DECBAB" w14:textId="77777777" w:rsidR="000F7377" w:rsidRDefault="000F7377"/>
    <w:p w14:paraId="6C38318A" w14:textId="77777777" w:rsidR="000F7377" w:rsidRDefault="000F7377">
      <w:r xmlns:w="http://schemas.openxmlformats.org/wordprocessingml/2006/main">
        <w:t xml:space="preserve">Kolosî 3:19 Mêrno, ji jinên xwe hez bikin û li hember wan hêrs nebin.</w:t>
      </w:r>
    </w:p>
    <w:p w14:paraId="42D173D8" w14:textId="77777777" w:rsidR="000F7377" w:rsidRDefault="000F7377"/>
    <w:p w14:paraId="7855F0EB" w14:textId="77777777" w:rsidR="000F7377" w:rsidRDefault="000F7377">
      <w:r xmlns:w="http://schemas.openxmlformats.org/wordprocessingml/2006/main">
        <w:t xml:space="preserve">Divê mêr ji jina xwe hez bikin û hêrs nebin.</w:t>
      </w:r>
    </w:p>
    <w:p w14:paraId="14086434" w14:textId="77777777" w:rsidR="000F7377" w:rsidRDefault="000F7377"/>
    <w:p w14:paraId="20F8EA0C" w14:textId="77777777" w:rsidR="000F7377" w:rsidRDefault="000F7377">
      <w:r xmlns:w="http://schemas.openxmlformats.org/wordprocessingml/2006/main">
        <w:t xml:space="preserve">1. Hêza Evînê: Meriv Çawa Evînê Ji Hevjîna Xwe Dibêje</w:t>
      </w:r>
    </w:p>
    <w:p w14:paraId="083788F5" w14:textId="77777777" w:rsidR="000F7377" w:rsidRDefault="000F7377"/>
    <w:p w14:paraId="558DD421" w14:textId="77777777" w:rsidR="000F7377" w:rsidRDefault="000F7377">
      <w:r xmlns:w="http://schemas.openxmlformats.org/wordprocessingml/2006/main">
        <w:t xml:space="preserve">2. Xetereya Tehlûkê: Di Zewacê de Kînbextiya Serbixwe</w:t>
      </w:r>
    </w:p>
    <w:p w14:paraId="3D0FC783" w14:textId="77777777" w:rsidR="000F7377" w:rsidRDefault="000F7377"/>
    <w:p w14:paraId="2165B80B" w14:textId="77777777" w:rsidR="000F7377" w:rsidRDefault="000F7377">
      <w:r xmlns:w="http://schemas.openxmlformats.org/wordprocessingml/2006/main">
        <w:t xml:space="preserve">1. Efesî 5:25-33 (Divê mêr ji jinên xwe hez bikin wek ku Mesîh ji Dêrê hez kir)</w:t>
      </w:r>
    </w:p>
    <w:p w14:paraId="56525476" w14:textId="77777777" w:rsidR="000F7377" w:rsidRDefault="000F7377"/>
    <w:p w14:paraId="2F7F243C" w14:textId="77777777" w:rsidR="000F7377" w:rsidRDefault="000F7377">
      <w:r xmlns:w="http://schemas.openxmlformats.org/wordprocessingml/2006/main">
        <w:t xml:space="preserve">2. 1 Petrûs 3:7 (Divê mêr bi jinên xwe re bi têgihiştin û rûmetê bijîn)</w:t>
      </w:r>
    </w:p>
    <w:p w14:paraId="3B9DE4D1" w14:textId="77777777" w:rsidR="000F7377" w:rsidRDefault="000F7377"/>
    <w:p w14:paraId="336009A8" w14:textId="77777777" w:rsidR="000F7377" w:rsidRDefault="000F7377">
      <w:r xmlns:w="http://schemas.openxmlformats.org/wordprocessingml/2006/main">
        <w:t xml:space="preserve">Kolosî 3:20 Zarokno, di her tiştî de guh bidin dê û bavê xwe, çimkî ev yek li ba Xudan xweş e.</w:t>
      </w:r>
    </w:p>
    <w:p w14:paraId="065F42CF" w14:textId="77777777" w:rsidR="000F7377" w:rsidRDefault="000F7377"/>
    <w:p w14:paraId="0F92AB56" w14:textId="77777777" w:rsidR="000F7377" w:rsidRDefault="000F7377">
      <w:r xmlns:w="http://schemas.openxmlformats.org/wordprocessingml/2006/main">
        <w:t xml:space="preserve">Divê zarok di her tiştî de guh bidin dêûbavên xwe, da ku Xudan xweş bikin.</w:t>
      </w:r>
    </w:p>
    <w:p w14:paraId="08C3B532" w14:textId="77777777" w:rsidR="000F7377" w:rsidRDefault="000F7377"/>
    <w:p w14:paraId="570B066B" w14:textId="77777777" w:rsidR="000F7377" w:rsidRDefault="000F7377">
      <w:r xmlns:w="http://schemas.openxmlformats.org/wordprocessingml/2006/main">
        <w:t xml:space="preserve">1. Rakirina Bereketa Îtaetê: Ji dê û bavê xwe re jiyaneke bi rûmet</w:t>
      </w:r>
    </w:p>
    <w:p w14:paraId="5D022D1B" w14:textId="77777777" w:rsidR="000F7377" w:rsidRDefault="000F7377"/>
    <w:p w14:paraId="378956C6" w14:textId="77777777" w:rsidR="000F7377" w:rsidRDefault="000F7377">
      <w:r xmlns:w="http://schemas.openxmlformats.org/wordprocessingml/2006/main">
        <w:t xml:space="preserve">2. Bûn bereketa Xudan: Di her tiştî de guhdana dê û bavê xwe bikin</w:t>
      </w:r>
    </w:p>
    <w:p w14:paraId="2AD2CE56" w14:textId="77777777" w:rsidR="000F7377" w:rsidRDefault="000F7377"/>
    <w:p w14:paraId="74427C00" w14:textId="77777777" w:rsidR="000F7377" w:rsidRDefault="000F7377">
      <w:r xmlns:w="http://schemas.openxmlformats.org/wordprocessingml/2006/main">
        <w:t xml:space="preserve">1. Efesî 6:1-3 - Zarokno, bi Xudan bi ya dê û bavê xwe bikin, çimkî ev rast e. “Qedrê dê û bavê xwe bigire” – ku emrê pêşî bi sozekê ye – “da ku ew bi we xweş bibe û hûn li ser rûyê erdê dirêjahiya jiyanê bikin.”</w:t>
      </w:r>
    </w:p>
    <w:p w14:paraId="359C0622" w14:textId="77777777" w:rsidR="000F7377" w:rsidRDefault="000F7377"/>
    <w:p w14:paraId="3DA42330" w14:textId="77777777" w:rsidR="000F7377" w:rsidRDefault="000F7377">
      <w:r xmlns:w="http://schemas.openxmlformats.org/wordprocessingml/2006/main">
        <w:t xml:space="preserve">2. Metelok 6:20-22 - Kurê min, emrê bavê xwe bigire û dev ji hînkirina diya xwe bernede. Her tim wan bi dilê xwe ve girê bidin; wan bi stûyê xwe ve girêdin. Gava ku hûn bimeşin, ew ê we rêber bikin; gava ku hûn razên, ew ê li we temaşe bikin; gava ku hûn hişyar bibin, ew ê bi we re bipeyivin.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Kolosî 3:21 Bavo, zarokên xwe hêrs nekin, da ku ew dilteng nebin.</w:t>
      </w:r>
    </w:p>
    <w:p w14:paraId="1BD7ACAC" w14:textId="77777777" w:rsidR="000F7377" w:rsidRDefault="000F7377"/>
    <w:p w14:paraId="3C07F476" w14:textId="77777777" w:rsidR="000F7377" w:rsidRDefault="000F7377">
      <w:r xmlns:w="http://schemas.openxmlformats.org/wordprocessingml/2006/main">
        <w:t xml:space="preserve">Divê dêûbav li hember zarokên xwe zêde tund nebin, da ku ew dilşikestî nebin.</w:t>
      </w:r>
    </w:p>
    <w:p w14:paraId="183A32A1" w14:textId="77777777" w:rsidR="000F7377" w:rsidRDefault="000F7377"/>
    <w:p w14:paraId="0BB50336" w14:textId="77777777" w:rsidR="000F7377" w:rsidRDefault="000F7377">
      <w:r xmlns:w="http://schemas.openxmlformats.org/wordprocessingml/2006/main">
        <w:t xml:space="preserve">1. Girîngiya nîşandana qenciyê ji zarokên xwe re</w:t>
      </w:r>
    </w:p>
    <w:p w14:paraId="3A48F55A" w14:textId="77777777" w:rsidR="000F7377" w:rsidRDefault="000F7377"/>
    <w:p w14:paraId="1BF94328" w14:textId="77777777" w:rsidR="000F7377" w:rsidRDefault="000F7377">
      <w:r xmlns:w="http://schemas.openxmlformats.org/wordprocessingml/2006/main">
        <w:t xml:space="preserve">2. Bi hezkirin û têgihiştinê mezinkirina zarokan</w:t>
      </w:r>
    </w:p>
    <w:p w14:paraId="4492179E" w14:textId="77777777" w:rsidR="000F7377" w:rsidRDefault="000F7377"/>
    <w:p w14:paraId="33A0EA2E" w14:textId="77777777" w:rsidR="000F7377" w:rsidRDefault="000F7377">
      <w:r xmlns:w="http://schemas.openxmlformats.org/wordprocessingml/2006/main">
        <w:t xml:space="preserve">1. Efesî 6:4 “Bavo, zarokên xwe hêrs nekin, lê wan bi terbiye û şîreta Xudan mezin bikin.”</w:t>
      </w:r>
    </w:p>
    <w:p w14:paraId="3F44C220" w14:textId="77777777" w:rsidR="000F7377" w:rsidRDefault="000F7377"/>
    <w:p w14:paraId="4BD8102E" w14:textId="77777777" w:rsidR="000F7377" w:rsidRDefault="000F7377">
      <w:r xmlns:w="http://schemas.openxmlformats.org/wordprocessingml/2006/main">
        <w:t xml:space="preserve">2. Metelok 22:6 “Zarok di riya ku ew biçe perwerde bike; heta ku ew pîr bibe jî ji wê dernakeve.”</w:t>
      </w:r>
    </w:p>
    <w:p w14:paraId="3AF18449" w14:textId="77777777" w:rsidR="000F7377" w:rsidRDefault="000F7377"/>
    <w:p w14:paraId="5E6CBA9C" w14:textId="77777777" w:rsidR="000F7377" w:rsidRDefault="000F7377">
      <w:r xmlns:w="http://schemas.openxmlformats.org/wordprocessingml/2006/main">
        <w:t xml:space="preserve">Kolosî 3:22 Xulam, di her tiştî de guh bidin axayên xwe yên li gor bedenê. ne bi xizmeta çavan, wek merivan; lê bi tenêtiya dil, ji Xwedê bitirsin:</w:t>
      </w:r>
    </w:p>
    <w:p w14:paraId="0C3FE790" w14:textId="77777777" w:rsidR="000F7377" w:rsidRDefault="000F7377"/>
    <w:p w14:paraId="0AA34094" w14:textId="77777777" w:rsidR="000F7377" w:rsidRDefault="000F7377">
      <w:r xmlns:w="http://schemas.openxmlformats.org/wordprocessingml/2006/main">
        <w:t xml:space="preserve">Ji bo razîkirina Xwedê û bicihanîna berpirsiyariyên me, guhdan girîng e.</w:t>
      </w:r>
    </w:p>
    <w:p w14:paraId="33F12942" w14:textId="77777777" w:rsidR="000F7377" w:rsidRDefault="000F7377"/>
    <w:p w14:paraId="45C8AB5B" w14:textId="77777777" w:rsidR="000F7377" w:rsidRDefault="000F7377">
      <w:r xmlns:w="http://schemas.openxmlformats.org/wordprocessingml/2006/main">
        <w:t xml:space="preserve">1. Di Jiyana Me de Pêxemberî Çandin</w:t>
      </w:r>
    </w:p>
    <w:p w14:paraId="3E62AEDB" w14:textId="77777777" w:rsidR="000F7377" w:rsidRDefault="000F7377"/>
    <w:p w14:paraId="6ADAD781" w14:textId="77777777" w:rsidR="000F7377" w:rsidRDefault="000F7377">
      <w:r xmlns:w="http://schemas.openxmlformats.org/wordprocessingml/2006/main">
        <w:t xml:space="preserve">2. Hêza Yekbûna Dil</w:t>
      </w:r>
    </w:p>
    <w:p w14:paraId="688A68CC" w14:textId="77777777" w:rsidR="000F7377" w:rsidRDefault="000F7377"/>
    <w:p w14:paraId="20E33A8B" w14:textId="77777777" w:rsidR="000F7377" w:rsidRDefault="000F7377">
      <w:r xmlns:w="http://schemas.openxmlformats.org/wordprocessingml/2006/main">
        <w:t xml:space="preserve">1. Efesî 6:5-7 "Xizmetkar, bi tirs û lerizîn, bi tenêtiya dilê xwe, wek Mesîh, ne bi xizmeta çavan, wek kesên dilxwaz, lê wek xizmetkaran, guh bidin wan ên ku li gor bedenê axayên we ne. Mesîh, daxwaza Xwedê ji dil dike; Bi îradeya qenc xizmetê dike, wekî ji Xudan re, ne ji mirovan re.»</w:t>
      </w:r>
    </w:p>
    <w:p w14:paraId="4849B791" w14:textId="77777777" w:rsidR="000F7377" w:rsidRDefault="000F7377"/>
    <w:p w14:paraId="4F14240B" w14:textId="77777777" w:rsidR="000F7377" w:rsidRDefault="000F7377">
      <w:r xmlns:w="http://schemas.openxmlformats.org/wordprocessingml/2006/main">
        <w:t xml:space="preserve">2. Aqûb 4:7 "Loma xwe bispêrin Xwedê. Li hember Îblîs bisekinin û ewê ji we bireve."</w:t>
      </w:r>
    </w:p>
    <w:p w14:paraId="52B7A930" w14:textId="77777777" w:rsidR="000F7377" w:rsidRDefault="000F7377"/>
    <w:p w14:paraId="6AE2858E" w14:textId="77777777" w:rsidR="000F7377" w:rsidRDefault="000F7377">
      <w:r xmlns:w="http://schemas.openxmlformats.org/wordprocessingml/2006/main">
        <w:t xml:space="preserve">Kolosî 3:23 Û hûn her çi bikin, bi dil û can bikin, ne ku ji mirovan re;</w:t>
      </w:r>
    </w:p>
    <w:p w14:paraId="0F2A80BD" w14:textId="77777777" w:rsidR="000F7377" w:rsidRDefault="000F7377"/>
    <w:p w14:paraId="6C9998B7" w14:textId="77777777" w:rsidR="000F7377" w:rsidRDefault="000F7377">
      <w:r xmlns:w="http://schemas.openxmlformats.org/wordprocessingml/2006/main">
        <w:t xml:space="preserve">Em çi bikin jî, divê em bi dil û can bikin, wekî ku em ji bo Xudan dikin, ne ji bo mirovan.</w:t>
      </w:r>
    </w:p>
    <w:p w14:paraId="5B849E50" w14:textId="77777777" w:rsidR="000F7377" w:rsidRDefault="000F7377"/>
    <w:p w14:paraId="09BA4A64" w14:textId="77777777" w:rsidR="000F7377" w:rsidRDefault="000F7377">
      <w:r xmlns:w="http://schemas.openxmlformats.org/wordprocessingml/2006/main">
        <w:t xml:space="preserve">1. Bi Hemû Dilê Xwe ji Xudan re bixebitin</w:t>
      </w:r>
    </w:p>
    <w:p w14:paraId="4AC4A450" w14:textId="77777777" w:rsidR="000F7377" w:rsidRDefault="000F7377"/>
    <w:p w14:paraId="74E05D90" w14:textId="77777777" w:rsidR="000F7377" w:rsidRDefault="000F7377">
      <w:r xmlns:w="http://schemas.openxmlformats.org/wordprocessingml/2006/main">
        <w:t xml:space="preserve">2. Di Hemî Hewldanên Xwe de Xwe Bispêre Xudan</w:t>
      </w:r>
    </w:p>
    <w:p w14:paraId="5E72489C" w14:textId="77777777" w:rsidR="000F7377" w:rsidRDefault="000F7377"/>
    <w:p w14:paraId="615866B5" w14:textId="77777777" w:rsidR="000F7377" w:rsidRDefault="000F7377">
      <w:r xmlns:w="http://schemas.openxmlformats.org/wordprocessingml/2006/main">
        <w:t xml:space="preserve">1. Efesî 6:5-8 “Xulamno, bi tirs û lerizîn, bi tenêtiya dilê xwe, wek Mesîh, guh bidin axayên xwe yên li gor bedenê. Ne bi eyeservice, wek menpleasers; lê wek xulamên Mesîh, daxwaza Xwedê ji dil dikin. Bi îradeya qenc xizmetê bikin, ne ku ji Xudan re, ne ji mirovan re: Bizanin ku mirov çi qenciyê dike, çi xulam be an azad be, ewê ji Xudan bistîne.»</w:t>
      </w:r>
    </w:p>
    <w:p w14:paraId="17690606" w14:textId="77777777" w:rsidR="000F7377" w:rsidRDefault="000F7377"/>
    <w:p w14:paraId="3318C69C" w14:textId="77777777" w:rsidR="000F7377" w:rsidRDefault="000F7377">
      <w:r xmlns:w="http://schemas.openxmlformats.org/wordprocessingml/2006/main">
        <w:t xml:space="preserve">2. Dubarekirina Şerîetê 6:5 "Û tu ji Xudan Xwedayê xwe bi hemû dilê xwe, bi hemû canê xwe û bi hemû hêza xwe hez bikî."</w:t>
      </w:r>
    </w:p>
    <w:p w14:paraId="58880B83" w14:textId="77777777" w:rsidR="000F7377" w:rsidRDefault="000F7377"/>
    <w:p w14:paraId="762E8D4F" w14:textId="77777777" w:rsidR="000F7377" w:rsidRDefault="000F7377">
      <w:r xmlns:w="http://schemas.openxmlformats.org/wordprocessingml/2006/main">
        <w:t xml:space="preserve">Kolosî 3:24 Ji ber ku hûn dizanin ku hûn ê ji Xudan xelata mîrasê bistînin, çimkî hûn ji Xudan Mesîh re xizmetê dikin.</w:t>
      </w:r>
    </w:p>
    <w:p w14:paraId="72EFFF0A" w14:textId="77777777" w:rsidR="000F7377" w:rsidRDefault="000F7377"/>
    <w:p w14:paraId="7C181FD6" w14:textId="77777777" w:rsidR="000F7377" w:rsidRDefault="000F7377">
      <w:r xmlns:w="http://schemas.openxmlformats.org/wordprocessingml/2006/main">
        <w:t xml:space="preserve">Xudan wê wanên ku ji Wî re xizmet dikin xelat bike.</w:t>
      </w:r>
    </w:p>
    <w:p w14:paraId="448A42A9" w14:textId="77777777" w:rsidR="000F7377" w:rsidRDefault="000F7377"/>
    <w:p w14:paraId="072C3938" w14:textId="77777777" w:rsidR="000F7377" w:rsidRDefault="000F7377">
      <w:r xmlns:w="http://schemas.openxmlformats.org/wordprocessingml/2006/main">
        <w:t xml:space="preserve">1. Xizmeta dilsoz: Xelatek ji Xudan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Xizmetkirina Xudan Mesîh: Mîrasiyek Bereketê</w:t>
      </w:r>
    </w:p>
    <w:p w14:paraId="36B01070" w14:textId="77777777" w:rsidR="000F7377" w:rsidRDefault="000F7377"/>
    <w:p w14:paraId="1B73633E" w14:textId="77777777" w:rsidR="000F7377" w:rsidRDefault="000F7377">
      <w:r xmlns:w="http://schemas.openxmlformats.org/wordprocessingml/2006/main">
        <w:t xml:space="preserve">1. Metta 6:19-21 “Ji bo xwe xezîneyên li ser rûyê erdê kom nekin, ku mêş û zengê wêran dikin û diz lê dixin û didizin. Lê ji bo xwe xezîneyên li bihuştê bicivînin, ku ne mêş û ne jî zeng wêran dike û diz lê naşkînin û nadizin. Çimkî xezîneya we li ku be, dilê we jî wê li wir be.»</w:t>
      </w:r>
    </w:p>
    <w:p w14:paraId="34B31119" w14:textId="77777777" w:rsidR="000F7377" w:rsidRDefault="000F7377"/>
    <w:p w14:paraId="54A3C22C" w14:textId="77777777" w:rsidR="000F7377" w:rsidRDefault="000F7377">
      <w:r xmlns:w="http://schemas.openxmlformats.org/wordprocessingml/2006/main">
        <w:t xml:space="preserve">2. Îbranî 11:6 “Û bêyî baweriyê ne mimkûn e ku meriv wî xweş bike, çimkî yê ku tê ba Xwedê, divê bawer bike ku ew e û ew xelata yên ku li Wî digerin e.”</w:t>
      </w:r>
    </w:p>
    <w:p w14:paraId="295D06E0" w14:textId="77777777" w:rsidR="000F7377" w:rsidRDefault="000F7377"/>
    <w:p w14:paraId="70DD80A3" w14:textId="77777777" w:rsidR="000F7377" w:rsidRDefault="000F7377">
      <w:r xmlns:w="http://schemas.openxmlformats.org/wordprocessingml/2006/main">
        <w:t xml:space="preserve">Kolosî 3:25 Lê yê ku neheqiyê dike, wê neheqiya ku kiriye qebûl bike.</w:t>
      </w:r>
    </w:p>
    <w:p w14:paraId="7C9CCF11" w14:textId="77777777" w:rsidR="000F7377" w:rsidRDefault="000F7377"/>
    <w:p w14:paraId="26C0C812" w14:textId="77777777" w:rsidR="000F7377" w:rsidRDefault="000F7377">
      <w:r xmlns:w="http://schemas.openxmlformats.org/wordprocessingml/2006/main">
        <w:t xml:space="preserve">Her kes ferq nake, rewşa wan a civakî û bandora wan jî dê ji kiryarên xwe berpirsyar be.</w:t>
      </w:r>
    </w:p>
    <w:p w14:paraId="4CC82EFC" w14:textId="77777777" w:rsidR="000F7377" w:rsidRDefault="000F7377"/>
    <w:p w14:paraId="36BF4839" w14:textId="77777777" w:rsidR="000F7377" w:rsidRDefault="000F7377">
      <w:r xmlns:w="http://schemas.openxmlformats.org/wordprocessingml/2006/main">
        <w:t xml:space="preserve">1. Em ê Hemî Hesabê Karên Xwe Bidin</w:t>
      </w:r>
    </w:p>
    <w:p w14:paraId="634281E8" w14:textId="77777777" w:rsidR="000F7377" w:rsidRDefault="000F7377"/>
    <w:p w14:paraId="097E7AE6" w14:textId="77777777" w:rsidR="000F7377" w:rsidRDefault="000F7377">
      <w:r xmlns:w="http://schemas.openxmlformats.org/wordprocessingml/2006/main">
        <w:t xml:space="preserve">2. Wekhevkarê Mezin: Em Hemî Tiştê Diçînin Didizin</w:t>
      </w:r>
    </w:p>
    <w:p w14:paraId="543D8652" w14:textId="77777777" w:rsidR="000F7377" w:rsidRDefault="000F7377"/>
    <w:p w14:paraId="5756DD8A" w14:textId="77777777" w:rsidR="000F7377" w:rsidRDefault="000F7377">
      <w:r xmlns:w="http://schemas.openxmlformats.org/wordprocessingml/2006/main">
        <w:t xml:space="preserve">1. Metelok 24:12 - “Eger tu bibêjî: Va ye, me nizanibû; Ma yê ku di dilê xwe de difikire, nafikire? Û yê ku canê te diparêze, ma ew pê nizane? û ma ew li gor kirinên her kesî nade?»</w:t>
      </w:r>
    </w:p>
    <w:p w14:paraId="3A7DEA99" w14:textId="77777777" w:rsidR="000F7377" w:rsidRDefault="000F7377"/>
    <w:p w14:paraId="0B9DC5E7" w14:textId="77777777" w:rsidR="000F7377" w:rsidRDefault="000F7377">
      <w:r xmlns:w="http://schemas.openxmlformats.org/wordprocessingml/2006/main">
        <w:t xml:space="preserve">2. Romayî 2:11 - "Çimkî li ba Xwedê hurmeta kesan tune."</w:t>
      </w:r>
    </w:p>
    <w:p w14:paraId="3EBDEBFC" w14:textId="77777777" w:rsidR="000F7377" w:rsidRDefault="000F7377"/>
    <w:p w14:paraId="7FB760D8" w14:textId="77777777" w:rsidR="000F7377" w:rsidRDefault="000F7377">
      <w:r xmlns:w="http://schemas.openxmlformats.org/wordprocessingml/2006/main">
        <w:t xml:space="preserve">Kolosî 4 beşa çaremîn û dawî ya Nameya Pawlos ji Kolosiyan re ye. Di vê beşê de, Pawlos di derbarê têkiliyên navbera kesan de rêwerzan dide, bawermendan teşwîq dike ku dua bikin û bi aqilmendî bijîn, û silav û gotinên dawîn dişîne.</w:t>
      </w:r>
    </w:p>
    <w:p w14:paraId="390B4411" w14:textId="77777777" w:rsidR="000F7377" w:rsidRDefault="000F7377"/>
    <w:p w14:paraId="003F14ED" w14:textId="77777777" w:rsidR="000F7377" w:rsidRDefault="000F7377">
      <w:r xmlns:w="http://schemas.openxmlformats.org/wordprocessingml/2006/main">
        <w:t xml:space="preserve">Paragrafa 1: Pawlos bawermendan hîn dike ku çawa xwe berbi kesên din ve bibin (Kolosî 4:2-6). Ew gazî wan dike ku xwe bidin nimêjê, hişyar û şikir bin. Pawlos ji bo wî jî duayan dike, da ku Xwedê deriyek ji wî re veke ku sira Mesîh eşkere bike. Ew bawermendan teşwîq dike ku ji her fersendê herî zêde sûd werbigirin, bi kerem û şehrezayî ji kesên ji derve re biaxivin.</w:t>
      </w:r>
    </w:p>
    <w:p w14:paraId="0F1265EC" w14:textId="77777777" w:rsidR="000F7377" w:rsidRDefault="000F7377"/>
    <w:p w14:paraId="4FDCCD73" w14:textId="77777777" w:rsidR="000F7377" w:rsidRDefault="000F7377">
      <w:r xmlns:w="http://schemas.openxmlformats.org/wordprocessingml/2006/main">
        <w:t xml:space="preserve">Paragrafa 2: Pawlos ji heval-xebatkarên ku tevî wî ne silavan dişîne (Kolosî 4:7-14). Ew behsa Tychicus dike, birayekî delal, yê ku wê di derbarê rewşên xwe de nûjenan bide. Aristarchus, Marqos, Justos û Epaphras jî wekî hevalên girtî an xizmetkarên Mesîh têne gotin. Pawlos pesnê Lûqa dide ji bo jêhatîbûna wî ya bijîjkî û Dîmas jî wekî hevkarê wî. Ew ji dêra mala Laodicea û Nympha silavan dike.</w:t>
      </w:r>
    </w:p>
    <w:p w14:paraId="64C29E41" w14:textId="77777777" w:rsidR="000F7377" w:rsidRDefault="000F7377"/>
    <w:p w14:paraId="193E2218" w14:textId="77777777" w:rsidR="000F7377" w:rsidRDefault="000F7377">
      <w:r xmlns:w="http://schemas.openxmlformats.org/wordprocessingml/2006/main">
        <w:t xml:space="preserve">Paragrafa 3an: Ev beş bi gotinên Pawlos diqede (Kolosî 4:15-18). Ew ji bawermendên Kolosî re şîret dike ku silavan li kesên li Laodicea bikin, dema ku nameya wî bi eşkereyî di nav wan de jî dixwînin. Ji Archippus tê xwestin ku wezareta xwe bi dilsozî pêk bîne. Di dawiyê de, Pawlos bi silavek kesane ya di destê xwe de îmze dike û zindana xwe bi bîr tîne, ji bo ku ew dua dike ku ew bi wêrekî mizgîniyê bela bike.</w:t>
      </w:r>
    </w:p>
    <w:p w14:paraId="7FAEBD92" w14:textId="77777777" w:rsidR="000F7377" w:rsidRDefault="000F7377"/>
    <w:p w14:paraId="6DAB757C" w14:textId="77777777" w:rsidR="000F7377" w:rsidRDefault="000F7377">
      <w:r xmlns:w="http://schemas.openxmlformats.org/wordprocessingml/2006/main">
        <w:t xml:space="preserve">Bi kurtî,</w:t>
      </w:r>
    </w:p>
    <w:p w14:paraId="65C7022B" w14:textId="77777777" w:rsidR="000F7377" w:rsidRDefault="000F7377">
      <w:r xmlns:w="http://schemas.openxmlformats.org/wordprocessingml/2006/main">
        <w:t xml:space="preserve">Beşa çaran a Kolosî şîretan dide ku meriv bi duakirinê, bi aqilmendî di axaftinê de û bi karanîna fersendan li hember kesên din tevbigere.</w:t>
      </w:r>
    </w:p>
    <w:p w14:paraId="1EAB09A9" w14:textId="77777777" w:rsidR="000F7377" w:rsidRDefault="000F7377">
      <w:r xmlns:w="http://schemas.openxmlformats.org/wordprocessingml/2006/main">
        <w:t xml:space="preserve">Pawlos ji hevalên xwe yên xebatkar ên ku bi wî re ne silavan dişîne dema ku pesnê xizmeta xwe ya di Mesîh de dide.</w:t>
      </w:r>
    </w:p>
    <w:p w14:paraId="229E4A4D" w14:textId="77777777" w:rsidR="000F7377" w:rsidRDefault="000F7377">
      <w:r xmlns:w="http://schemas.openxmlformats.org/wordprocessingml/2006/main">
        <w:t xml:space="preserve">Beş bi gotinên kesane bi dawî dibe, di nav de rêwerzên ji bo silavên di navbera dêran de, teşwîqkirina ji bo wezareta dilsoz, û bîranîna zindana Pawlos. Ev beş girîngiya nimêjê, reftarên biaqil û yekitiya di navbera bawermendan de tîne ziman. Ew bawermendan teşwîq dike ku baweriya xwe bi awayên pratîkî bijîn û di belavkirina peyama mizgîniyê de piştgiriyê bidin hev.</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Kolosî 4:1 Mamoste, ji xulamên xwe re ya rast û wekhev bidin; dizanin ku li ezmanan mamosteyekî we jî heye.</w:t>
      </w:r>
    </w:p>
    <w:p w14:paraId="5C454E02" w14:textId="77777777" w:rsidR="000F7377" w:rsidRDefault="000F7377"/>
    <w:p w14:paraId="69CE796B" w14:textId="77777777" w:rsidR="000F7377" w:rsidRDefault="000F7377">
      <w:r xmlns:w="http://schemas.openxmlformats.org/wordprocessingml/2006/main">
        <w:t xml:space="preserve">Mamoste divê bi dadperwerî û dadperwerî bi xizmetkarên xwe re tevbigerin, ji bîr nekin ku li Bihuştê Mamosteyek wan jî heye.</w:t>
      </w:r>
    </w:p>
    <w:p w14:paraId="3114DDC8" w14:textId="77777777" w:rsidR="000F7377" w:rsidRDefault="000F7377"/>
    <w:p w14:paraId="088D0851" w14:textId="77777777" w:rsidR="000F7377" w:rsidRDefault="000F7377">
      <w:r xmlns:w="http://schemas.openxmlformats.org/wordprocessingml/2006/main">
        <w:t xml:space="preserve">1. Xwedê Ji Kardêran Dadmendiyê Dixwaze</w:t>
      </w:r>
    </w:p>
    <w:p w14:paraId="2584C9EB" w14:textId="77777777" w:rsidR="000F7377" w:rsidRDefault="000F7377"/>
    <w:p w14:paraId="72430293" w14:textId="77777777" w:rsidR="000F7377" w:rsidRDefault="000F7377">
      <w:r xmlns:w="http://schemas.openxmlformats.org/wordprocessingml/2006/main">
        <w:t xml:space="preserve">2. Rêbaza Zêrîn: Bi Yên Din Bikin Çawa Hûn Dixwazin Bi We Bikin</w:t>
      </w:r>
    </w:p>
    <w:p w14:paraId="0FC6C92D" w14:textId="77777777" w:rsidR="000F7377" w:rsidRDefault="000F7377"/>
    <w:p w14:paraId="58207BEB" w14:textId="77777777" w:rsidR="000F7377" w:rsidRDefault="000F7377">
      <w:r xmlns:w="http://schemas.openxmlformats.org/wordprocessingml/2006/main">
        <w:t xml:space="preserve">1. Efesî 6:9 - “Û mamosteno, eynî tiştan ji wan re bikin û dev ji gefxwarinê bernedin. ne jî hurmeta kesan li cem wî heye.”</w:t>
      </w:r>
    </w:p>
    <w:p w14:paraId="713EC587" w14:textId="77777777" w:rsidR="000F7377" w:rsidRDefault="000F7377"/>
    <w:p w14:paraId="102CC01C" w14:textId="77777777" w:rsidR="000F7377" w:rsidRDefault="000F7377">
      <w:r xmlns:w="http://schemas.openxmlformats.org/wordprocessingml/2006/main">
        <w:t xml:space="preserve">2. Metta 7:12 - "Ji ber vê yekê, her tiştê ku hûn dixwazin ku mirov ji we re bikin, hûn jî ji wan re bikin, çimkî Şerîet û pêxember ev in."</w:t>
      </w:r>
    </w:p>
    <w:p w14:paraId="1FD2B396" w14:textId="77777777" w:rsidR="000F7377" w:rsidRDefault="000F7377"/>
    <w:p w14:paraId="71404AEB" w14:textId="77777777" w:rsidR="000F7377" w:rsidRDefault="000F7377">
      <w:r xmlns:w="http://schemas.openxmlformats.org/wordprocessingml/2006/main">
        <w:t xml:space="preserve">Kolosî 4:2 Di duaya xwe de bidomînin û bi şikirkirinê di heman de hişyar bimînin.</w:t>
      </w:r>
    </w:p>
    <w:p w14:paraId="4A8719DF" w14:textId="77777777" w:rsidR="000F7377" w:rsidRDefault="000F7377"/>
    <w:p w14:paraId="3BF86DA2" w14:textId="77777777" w:rsidR="000F7377" w:rsidRDefault="000F7377">
      <w:r xmlns:w="http://schemas.openxmlformats.org/wordprocessingml/2006/main">
        <w:t xml:space="preserve">Di nimêjê de berdewam bikin û şikir bin.</w:t>
      </w:r>
    </w:p>
    <w:p w14:paraId="4492AFBA" w14:textId="77777777" w:rsidR="000F7377" w:rsidRDefault="000F7377"/>
    <w:p w14:paraId="4A6C3E2C" w14:textId="77777777" w:rsidR="000F7377" w:rsidRDefault="000F7377">
      <w:r xmlns:w="http://schemas.openxmlformats.org/wordprocessingml/2006/main">
        <w:t xml:space="preserve">1: Divê em tu carî dev ji şikirdariyê bernedin û ji bo hemî hewcedariyên xwe ji Xwedê re dua bikin.</w:t>
      </w:r>
    </w:p>
    <w:p w14:paraId="359A0264" w14:textId="77777777" w:rsidR="000F7377" w:rsidRDefault="000F7377"/>
    <w:p w14:paraId="705A7916" w14:textId="77777777" w:rsidR="000F7377" w:rsidRDefault="000F7377">
      <w:r xmlns:w="http://schemas.openxmlformats.org/wordprocessingml/2006/main">
        <w:t xml:space="preserve">2: Dua ji Xwedê re yek ji awayên herî girîng e ku em dikarin spasdar û hezkirina xwe nîşanî wî bidin.</w:t>
      </w:r>
    </w:p>
    <w:p w14:paraId="59E43B20" w14:textId="77777777" w:rsidR="000F7377" w:rsidRDefault="000F7377"/>
    <w:p w14:paraId="23BD1777" w14:textId="77777777" w:rsidR="000F7377" w:rsidRDefault="000F7377">
      <w:r xmlns:w="http://schemas.openxmlformats.org/wordprocessingml/2006/main">
        <w:t xml:space="preserve">1: 1 Selanîkî 5:17 - Bê rawestan dua bikin.</w:t>
      </w:r>
    </w:p>
    <w:p w14:paraId="2839E5BB" w14:textId="77777777" w:rsidR="000F7377" w:rsidRDefault="000F7377"/>
    <w:p w14:paraId="502F04EF" w14:textId="77777777" w:rsidR="000F7377" w:rsidRDefault="000F7377">
      <w:r xmlns:w="http://schemas.openxmlformats.org/wordprocessingml/2006/main">
        <w:t xml:space="preserve">2: Fîlîpî 4:6 - Ji bo tiştek xemgîn nebin, lê di her tiştî de bi dua û dua û </w:t>
      </w:r>
      <w:r xmlns:w="http://schemas.openxmlformats.org/wordprocessingml/2006/main">
        <w:lastRenderedPageBreak xmlns:w="http://schemas.openxmlformats.org/wordprocessingml/2006/main"/>
      </w:r>
      <w:r xmlns:w="http://schemas.openxmlformats.org/wordprocessingml/2006/main">
        <w:t xml:space="preserve">bi şikirdariyê bila daxwazên we ji Xwedê re bêne zanîn.</w:t>
      </w:r>
    </w:p>
    <w:p w14:paraId="36DD2209" w14:textId="77777777" w:rsidR="000F7377" w:rsidRDefault="000F7377"/>
    <w:p w14:paraId="5C6F8B9C" w14:textId="77777777" w:rsidR="000F7377" w:rsidRDefault="000F7377">
      <w:r xmlns:w="http://schemas.openxmlformats.org/wordprocessingml/2006/main">
        <w:t xml:space="preserve">Kolosî 4:3 Di heman demê de ji bo me jî dua bikin, da ku Xwedê deriyek gotinê ji me re veke, da ku em sira Mesîh bipeyivin, ku ez jî ji bo wê di bin bendê de me.</w:t>
      </w:r>
    </w:p>
    <w:p w14:paraId="3E4BBF6E" w14:textId="77777777" w:rsidR="000F7377" w:rsidRDefault="000F7377"/>
    <w:p w14:paraId="7AFBBE0B" w14:textId="77777777" w:rsidR="000F7377" w:rsidRDefault="000F7377">
      <w:r xmlns:w="http://schemas.openxmlformats.org/wordprocessingml/2006/main">
        <w:t xml:space="preserve">Pawlos dua dike ku Xwedê fersendê bide wî ku li ser sira Mesîh, ku ew di girtîgehê de ye, biaxive.</w:t>
      </w:r>
    </w:p>
    <w:p w14:paraId="26B69918" w14:textId="77777777" w:rsidR="000F7377" w:rsidRDefault="000F7377"/>
    <w:p w14:paraId="461BF32D" w14:textId="77777777" w:rsidR="000F7377" w:rsidRDefault="000F7377">
      <w:r xmlns:w="http://schemas.openxmlformats.org/wordprocessingml/2006/main">
        <w:t xml:space="preserve">1. Hêza Nimêjê: Çawa Nimêj Dikare Deriyan Ji Me re Veke</w:t>
      </w:r>
    </w:p>
    <w:p w14:paraId="394CEDCC" w14:textId="77777777" w:rsidR="000F7377" w:rsidRDefault="000F7377"/>
    <w:p w14:paraId="574B8CE4" w14:textId="77777777" w:rsidR="000F7377" w:rsidRDefault="000F7377">
      <w:r xmlns:w="http://schemas.openxmlformats.org/wordprocessingml/2006/main">
        <w:t xml:space="preserve">2. Sira Mesîh: Fêmkirina Hêza Mizgîniyê</w:t>
      </w:r>
    </w:p>
    <w:p w14:paraId="0868E23F" w14:textId="77777777" w:rsidR="000F7377" w:rsidRDefault="000F7377"/>
    <w:p w14:paraId="3ABC2F14" w14:textId="77777777" w:rsidR="000F7377" w:rsidRDefault="000F7377">
      <w:r xmlns:w="http://schemas.openxmlformats.org/wordprocessingml/2006/main">
        <w:t xml:space="preserve">1. Efesî 3:14-21 - Duaya Pawlos ji bo dêrê ku hezkirina Xwedê fêm bike.</w:t>
      </w:r>
    </w:p>
    <w:p w14:paraId="6066E1D6" w14:textId="77777777" w:rsidR="000F7377" w:rsidRDefault="000F7377"/>
    <w:p w14:paraId="65F2CB32" w14:textId="77777777" w:rsidR="000F7377" w:rsidRDefault="000F7377">
      <w:r xmlns:w="http://schemas.openxmlformats.org/wordprocessingml/2006/main">
        <w:t xml:space="preserve">2. Romayî 8:38-39 - Tu tişt nikare me ji hezkirina Mesîh veqetîne.</w:t>
      </w:r>
    </w:p>
    <w:p w14:paraId="2E6A320E" w14:textId="77777777" w:rsidR="000F7377" w:rsidRDefault="000F7377"/>
    <w:p w14:paraId="3B0F0459" w14:textId="77777777" w:rsidR="000F7377" w:rsidRDefault="000F7377">
      <w:r xmlns:w="http://schemas.openxmlformats.org/wordprocessingml/2006/main">
        <w:t xml:space="preserve">Kolosî 4:4 Ji bo ku ez wek ku divê ez bêjim, eşkere bikim.</w:t>
      </w:r>
    </w:p>
    <w:p w14:paraId="4A26AC30" w14:textId="77777777" w:rsidR="000F7377" w:rsidRDefault="000F7377"/>
    <w:p w14:paraId="48A88FD1" w14:textId="77777777" w:rsidR="000F7377" w:rsidRDefault="000F7377">
      <w:r xmlns:w="http://schemas.openxmlformats.org/wordprocessingml/2006/main">
        <w:t xml:space="preserve">Derbas Pawlos daxwaza xwe îfade dike ku bi rengekî ku rastiya Xwedê rast eşkere dike biaxive.</w:t>
      </w:r>
    </w:p>
    <w:p w14:paraId="05A231BA" w14:textId="77777777" w:rsidR="000F7377" w:rsidRDefault="000F7377"/>
    <w:p w14:paraId="3A5A5628" w14:textId="77777777" w:rsidR="000F7377" w:rsidRDefault="000F7377">
      <w:r xmlns:w="http://schemas.openxmlformats.org/wordprocessingml/2006/main">
        <w:t xml:space="preserve">1. Hêza Axaftina Rast</w:t>
      </w:r>
    </w:p>
    <w:p w14:paraId="36A80F1A" w14:textId="77777777" w:rsidR="000F7377" w:rsidRDefault="000F7377"/>
    <w:p w14:paraId="685838BA" w14:textId="77777777" w:rsidR="000F7377" w:rsidRDefault="000F7377">
      <w:r xmlns:w="http://schemas.openxmlformats.org/wordprocessingml/2006/main">
        <w:t xml:space="preserve">2. Eşkerekirina Rastiya Xwedê Bi Peyvên Me</w:t>
      </w:r>
    </w:p>
    <w:p w14:paraId="1B852112" w14:textId="77777777" w:rsidR="000F7377" w:rsidRDefault="000F7377"/>
    <w:p w14:paraId="5D527FC9" w14:textId="77777777" w:rsidR="000F7377" w:rsidRDefault="000F7377">
      <w:r xmlns:w="http://schemas.openxmlformats.org/wordprocessingml/2006/main">
        <w:t xml:space="preserve">1. Aqûb 3:2-12 - Kêmkirina Ziman</w:t>
      </w:r>
    </w:p>
    <w:p w14:paraId="40FD3077" w14:textId="77777777" w:rsidR="000F7377" w:rsidRDefault="000F7377"/>
    <w:p w14:paraId="4C391507" w14:textId="77777777" w:rsidR="000F7377" w:rsidRDefault="000F7377">
      <w:r xmlns:w="http://schemas.openxmlformats.org/wordprocessingml/2006/main">
        <w:t xml:space="preserve">2. Metelok 12:18 - Gotinên Dil Aqilmend bi Kêfxweşî têne gotin</w:t>
      </w:r>
    </w:p>
    <w:p w14:paraId="44E8988A" w14:textId="77777777" w:rsidR="000F7377" w:rsidRDefault="000F7377"/>
    <w:p w14:paraId="2A30CEA9" w14:textId="77777777" w:rsidR="000F7377" w:rsidRDefault="000F7377">
      <w:r xmlns:w="http://schemas.openxmlformats.org/wordprocessingml/2006/main">
        <w:t xml:space="preserve">Kolosî 4:5 Li hember yên ji derve bi şehrezayiyê bimeşin û wext xilas bikin.</w:t>
      </w:r>
    </w:p>
    <w:p w14:paraId="2D74EBC8" w14:textId="77777777" w:rsidR="000F7377" w:rsidRDefault="000F7377"/>
    <w:p w14:paraId="79862EF2" w14:textId="77777777" w:rsidR="000F7377" w:rsidRDefault="000F7377">
      <w:r xmlns:w="http://schemas.openxmlformats.org/wordprocessingml/2006/main">
        <w:t xml:space="preserve">Pêdivî ye ku em şehrezayiya xwe bikar bînin da ku bi yên li derveyî Dêrê re bi rengekî ku herî zêde wextê me bikar bîne re têkilî daynin.</w:t>
      </w:r>
    </w:p>
    <w:p w14:paraId="2BC3EB35" w14:textId="77777777" w:rsidR="000F7377" w:rsidRDefault="000F7377"/>
    <w:p w14:paraId="16231C4F" w14:textId="77777777" w:rsidR="000F7377" w:rsidRDefault="000F7377">
      <w:r xmlns:w="http://schemas.openxmlformats.org/wordprocessingml/2006/main">
        <w:t xml:space="preserve">1. Ji Wexta Xwe Pir Kêr Bikin: Lêkolînek Ser Kolosî 4:5</w:t>
      </w:r>
    </w:p>
    <w:p w14:paraId="5C01C42F" w14:textId="77777777" w:rsidR="000F7377" w:rsidRDefault="000F7377"/>
    <w:p w14:paraId="4AD035D6" w14:textId="77777777" w:rsidR="000F7377" w:rsidRDefault="000F7377">
      <w:r xmlns:w="http://schemas.openxmlformats.org/wordprocessingml/2006/main">
        <w:t xml:space="preserve">2. Rêveçûna Di Hikmetê de: Refleksiyona li ser Kolosî 4:5</w:t>
      </w:r>
    </w:p>
    <w:p w14:paraId="30AE28C3" w14:textId="77777777" w:rsidR="000F7377" w:rsidRDefault="000F7377"/>
    <w:p w14:paraId="245E8866" w14:textId="77777777" w:rsidR="000F7377" w:rsidRDefault="000F7377">
      <w:r xmlns:w="http://schemas.openxmlformats.org/wordprocessingml/2006/main">
        <w:t xml:space="preserve">1. Metelok 4:7, “Aqilmendî tişta sereke ye; Ji ber vê yekê şehrezayiyê bistînin û bi hemû bidestxistina xwe re jî fêm bikin.»</w:t>
      </w:r>
    </w:p>
    <w:p w14:paraId="59A37670" w14:textId="77777777" w:rsidR="000F7377" w:rsidRDefault="000F7377"/>
    <w:p w14:paraId="6F03882B" w14:textId="77777777" w:rsidR="000F7377" w:rsidRDefault="000F7377">
      <w:r xmlns:w="http://schemas.openxmlformats.org/wordprocessingml/2006/main">
        <w:t xml:space="preserve">2. Efesî 5:15-16, “Hay ji xwe hebin ku hûn ne wek bêaqilan, lê wek aqilmendan, bi hurmet bimeşin û wextê xilas bikin, çimkî roj xerab in.”</w:t>
      </w:r>
    </w:p>
    <w:p w14:paraId="758BBF85" w14:textId="77777777" w:rsidR="000F7377" w:rsidRDefault="000F7377"/>
    <w:p w14:paraId="0D3F52B9" w14:textId="77777777" w:rsidR="000F7377" w:rsidRDefault="000F7377">
      <w:r xmlns:w="http://schemas.openxmlformats.org/wordprocessingml/2006/main">
        <w:t xml:space="preserve">Kolosî 4:6 Bila axaftina we hergav bi kerem be, bi xwê hatiye tamkirin, da ku hûn bizanin ka divê hûn çawa bersîva her kesî bidin.</w:t>
      </w:r>
    </w:p>
    <w:p w14:paraId="51552AFE" w14:textId="77777777" w:rsidR="000F7377" w:rsidRDefault="000F7377"/>
    <w:p w14:paraId="4B5F3D6C" w14:textId="77777777" w:rsidR="000F7377" w:rsidRDefault="000F7377">
      <w:r xmlns:w="http://schemas.openxmlformats.org/wordprocessingml/2006/main">
        <w:t xml:space="preserve">Xirîstiyan gerekê xeberdana xwe bi kerem û şehrezayiyê bi kar bînin, seva ku bikaribin caba merivên din bidine kifşê ku Xwedê xweş tê.</w:t>
      </w:r>
    </w:p>
    <w:p w14:paraId="1FC42856" w14:textId="77777777" w:rsidR="000F7377" w:rsidRDefault="000F7377"/>
    <w:p w14:paraId="434C2563" w14:textId="77777777" w:rsidR="000F7377" w:rsidRDefault="000F7377">
      <w:r xmlns:w="http://schemas.openxmlformats.org/wordprocessingml/2006/main">
        <w:t xml:space="preserve">1. Hêza Peyvên Me - Metelok 18:21</w:t>
      </w:r>
    </w:p>
    <w:p w14:paraId="5B431F01" w14:textId="77777777" w:rsidR="000F7377" w:rsidRDefault="000F7377"/>
    <w:p w14:paraId="3909539D" w14:textId="77777777" w:rsidR="000F7377" w:rsidRDefault="000F7377">
      <w:r xmlns:w="http://schemas.openxmlformats.org/wordprocessingml/2006/main">
        <w:t xml:space="preserve">2. Bedewiya Peyvên Xweş - Metelok 15:1</w:t>
      </w:r>
    </w:p>
    <w:p w14:paraId="35D9773E" w14:textId="77777777" w:rsidR="000F7377" w:rsidRDefault="000F7377"/>
    <w:p w14:paraId="72C04AC1" w14:textId="77777777" w:rsidR="000F7377" w:rsidRDefault="000F7377">
      <w:r xmlns:w="http://schemas.openxmlformats.org/wordprocessingml/2006/main">
        <w:t xml:space="preserve">1. Metelok 15:1 - Bersiva nerm xezebê ji holê radike, lê gotinên giran hêrsê dihejînin.</w:t>
      </w:r>
    </w:p>
    <w:p w14:paraId="5600C805" w14:textId="77777777" w:rsidR="000F7377" w:rsidRDefault="000F7377"/>
    <w:p w14:paraId="77065608" w14:textId="77777777" w:rsidR="000F7377" w:rsidRDefault="000F7377">
      <w:r xmlns:w="http://schemas.openxmlformats.org/wordprocessingml/2006/main">
        <w:t xml:space="preserve">2. Metelok 18:21 - Mirin û jiyan di destê ziman de ne: Yên ku jê hez dikin wê fêkiyên wan bixwe.</w:t>
      </w:r>
    </w:p>
    <w:p w14:paraId="491F7887" w14:textId="77777777" w:rsidR="000F7377" w:rsidRDefault="000F7377"/>
    <w:p w14:paraId="575FA430" w14:textId="77777777" w:rsidR="000F7377" w:rsidRDefault="000F7377">
      <w:r xmlns:w="http://schemas.openxmlformats.org/wordprocessingml/2006/main">
        <w:t xml:space="preserve">Kolosî 4:7 Wê hemû dewleta min Tîxîkos ji we re, yê ku birayekî delal, û wezîrekî dilsoz û hevkarê Xudan î, ji we re bêje:</w:t>
      </w:r>
    </w:p>
    <w:p w14:paraId="0B2ABAC7" w14:textId="77777777" w:rsidR="000F7377" w:rsidRDefault="000F7377"/>
    <w:p w14:paraId="014C2902" w14:textId="77777777" w:rsidR="000F7377" w:rsidRDefault="000F7377">
      <w:r xmlns:w="http://schemas.openxmlformats.org/wordprocessingml/2006/main">
        <w:t xml:space="preserve">Tychicus birayekî delal û wezîrekî dilsoz yê Xudan bû.</w:t>
      </w:r>
    </w:p>
    <w:p w14:paraId="61CDD47E" w14:textId="77777777" w:rsidR="000F7377" w:rsidRDefault="000F7377"/>
    <w:p w14:paraId="305DCA68" w14:textId="77777777" w:rsidR="000F7377" w:rsidRDefault="000F7377">
      <w:r xmlns:w="http://schemas.openxmlformats.org/wordprocessingml/2006/main">
        <w:t xml:space="preserve">1: Weke Tîxîkos xizmetkarê Xudanê dilsoz be.</w:t>
      </w:r>
    </w:p>
    <w:p w14:paraId="192AB48D" w14:textId="77777777" w:rsidR="000F7377" w:rsidRDefault="000F7377"/>
    <w:p w14:paraId="165D449D" w14:textId="77777777" w:rsidR="000F7377" w:rsidRDefault="000F7377">
      <w:r xmlns:w="http://schemas.openxmlformats.org/wordprocessingml/2006/main">
        <w:t xml:space="preserve">2: Di Xudan de wek xwişk û birayên hev hez bikin û piştgiriya hev bikin.</w:t>
      </w:r>
    </w:p>
    <w:p w14:paraId="131E0824" w14:textId="77777777" w:rsidR="000F7377" w:rsidRDefault="000F7377"/>
    <w:p w14:paraId="022AFD09" w14:textId="77777777" w:rsidR="000F7377" w:rsidRDefault="000F7377">
      <w:r xmlns:w="http://schemas.openxmlformats.org/wordprocessingml/2006/main">
        <w:t xml:space="preserve">1: 1 Korintî 16:15-16 - "Hişyar bin, di baweriyê de rawestin, mîna mirovan tevbigerin, bi hêz bin. Her tiştê ku hûn dikin bila di hezkirinê de be."</w:t>
      </w:r>
    </w:p>
    <w:p w14:paraId="4639FF56" w14:textId="77777777" w:rsidR="000F7377" w:rsidRDefault="000F7377"/>
    <w:p w14:paraId="3A056182" w14:textId="77777777" w:rsidR="000F7377" w:rsidRDefault="000F7377">
      <w:r xmlns:w="http://schemas.openxmlformats.org/wordprocessingml/2006/main">
        <w:t xml:space="preserve">2: Galatî 6:10 - "Ji ber vê yekê, gava ku derfeta me heye, bila em qenciyê bi her kesî re bikin, bi taybetî jî ji yên ku ji malbata baweriyê ne."</w:t>
      </w:r>
    </w:p>
    <w:p w14:paraId="7B7A8BD8" w14:textId="77777777" w:rsidR="000F7377" w:rsidRDefault="000F7377"/>
    <w:p w14:paraId="2753D295" w14:textId="77777777" w:rsidR="000F7377" w:rsidRDefault="000F7377">
      <w:r xmlns:w="http://schemas.openxmlformats.org/wordprocessingml/2006/main">
        <w:t xml:space="preserve">Kolosî 4:8 Ewê ku min ji bo heman mebestê şand ba we, da ku halê we nas bike û dilê we rihet bike.</w:t>
      </w:r>
    </w:p>
    <w:p w14:paraId="55C2745F" w14:textId="77777777" w:rsidR="000F7377" w:rsidRDefault="000F7377"/>
    <w:p w14:paraId="1FF73CFA" w14:textId="77777777" w:rsidR="000F7377" w:rsidRDefault="000F7377">
      <w:r xmlns:w="http://schemas.openxmlformats.org/wordprocessingml/2006/main">
        <w:t xml:space="preserve">Pawlos birayekî delal dişîne ku alî Kolosiyan bike.</w:t>
      </w:r>
    </w:p>
    <w:p w14:paraId="6AEAFBD7" w14:textId="77777777" w:rsidR="000F7377" w:rsidRDefault="000F7377"/>
    <w:p w14:paraId="53CC49B6" w14:textId="77777777" w:rsidR="000F7377" w:rsidRDefault="000F7377">
      <w:r xmlns:w="http://schemas.openxmlformats.org/wordprocessingml/2006/main">
        <w:t xml:space="preserve">1. Hêza Civatê: Çawa Em Dikarin Di Dêrê de Hevûdu Teselî Bikin.</w:t>
      </w:r>
    </w:p>
    <w:p w14:paraId="5F34A674" w14:textId="77777777" w:rsidR="000F7377" w:rsidRDefault="000F7377"/>
    <w:p w14:paraId="01E29A18" w14:textId="77777777" w:rsidR="000F7377" w:rsidRDefault="000F7377">
      <w:r xmlns:w="http://schemas.openxmlformats.org/wordprocessingml/2006/main">
        <w:t xml:space="preserve">2. Rihetiya Mesîh: Di Demên Dijwar de Xwe Bispêre Hebûna Xwedê.</w:t>
      </w:r>
    </w:p>
    <w:p w14:paraId="6D3E380C" w14:textId="77777777" w:rsidR="000F7377" w:rsidRDefault="000F7377"/>
    <w:p w14:paraId="06F92072" w14:textId="77777777" w:rsidR="000F7377" w:rsidRDefault="000F7377">
      <w:r xmlns:w="http://schemas.openxmlformats.org/wordprocessingml/2006/main">
        <w:t xml:space="preserve">1. 2 Corinthians 1:3-4 - Xwezî bi Xwedê û Bavê Xudanê me Îsa Mesîh, Bavê dilovaniyê û Xwedayê her handanê, yê ku di hemû tengahiyên me de teseliyê dide me, da ku em karibin wan ên ku Di her tengahiyê de ne, bi wê rehetiya ku em bi xwe ji hêla Xwedê ve têne handan.</w:t>
      </w:r>
    </w:p>
    <w:p w14:paraId="1E5E782D" w14:textId="77777777" w:rsidR="000F7377" w:rsidRDefault="000F7377"/>
    <w:p w14:paraId="29352A1F" w14:textId="77777777" w:rsidR="000F7377" w:rsidRDefault="000F7377">
      <w:r xmlns:w="http://schemas.openxmlformats.org/wordprocessingml/2006/main">
        <w:t xml:space="preserve">2. Îbranî 13:20-21 - Niha Xwedayê aştiyê yê ku Xudanê me Îsa, şivanê miyan ê mezin, bi xwîna peymana herheyî ji nav miriyan rakir, we bi her tiştê qenc veke ku hûn wî bikin. wê, bi destê Îsa Mesîhê ku her û her rûmet jê re be, tiştê ku li ber wî xweş e, di me de bixebite. Amîn.</w:t>
      </w:r>
    </w:p>
    <w:p w14:paraId="779D9D95" w14:textId="77777777" w:rsidR="000F7377" w:rsidRDefault="000F7377"/>
    <w:p w14:paraId="74B3516A" w14:textId="77777777" w:rsidR="000F7377" w:rsidRDefault="000F7377">
      <w:r xmlns:w="http://schemas.openxmlformats.org/wordprocessingml/2006/main">
        <w:t xml:space="preserve">Kolosî 4:9 Bi Onesîmos re, birayê dilsoz û hezkirî, ku yek ji we ye. Ewê hemû tiştên ku li vir tên kirin ji we re bidin zanîn.</w:t>
      </w:r>
    </w:p>
    <w:p w14:paraId="1E474C1E" w14:textId="77777777" w:rsidR="000F7377" w:rsidRDefault="000F7377"/>
    <w:p w14:paraId="303FD113" w14:textId="77777777" w:rsidR="000F7377" w:rsidRDefault="000F7377">
      <w:r xmlns:w="http://schemas.openxmlformats.org/wordprocessingml/2006/main">
        <w:t xml:space="preserve">Onesîmos birayekî dilsoz û delal e, ku beşek ji civata Kolosiyan e û dê wan nûçeyan ji cihê wan agahdar bike.</w:t>
      </w:r>
    </w:p>
    <w:p w14:paraId="1B4485E5" w14:textId="77777777" w:rsidR="000F7377" w:rsidRDefault="000F7377"/>
    <w:p w14:paraId="2ED15A50" w14:textId="77777777" w:rsidR="000F7377" w:rsidRDefault="000F7377">
      <w:r xmlns:w="http://schemas.openxmlformats.org/wordprocessingml/2006/main">
        <w:t xml:space="preserve">1. Jiyana Baweriya Xwe Di Civatê de</w:t>
      </w:r>
    </w:p>
    <w:p w14:paraId="30828AC7" w14:textId="77777777" w:rsidR="000F7377" w:rsidRDefault="000F7377"/>
    <w:p w14:paraId="1B12B45C" w14:textId="77777777" w:rsidR="000F7377" w:rsidRDefault="000F7377">
      <w:r xmlns:w="http://schemas.openxmlformats.org/wordprocessingml/2006/main">
        <w:t xml:space="preserve">2. Hêza Dostaniya Dilsoz</w:t>
      </w:r>
    </w:p>
    <w:p w14:paraId="379DEC83" w14:textId="77777777" w:rsidR="000F7377" w:rsidRDefault="000F7377"/>
    <w:p w14:paraId="4087352E" w14:textId="77777777" w:rsidR="000F7377" w:rsidRDefault="000F7377">
      <w:r xmlns:w="http://schemas.openxmlformats.org/wordprocessingml/2006/main">
        <w:t xml:space="preserve">1. Îbranî 10:24-25 - Û em bifikirin ku çawa em hevdû ber bi hezkirin û kirinên qenc ve bibin. roj nêzîk dibe.</w:t>
      </w:r>
    </w:p>
    <w:p w14:paraId="1E100C84" w14:textId="77777777" w:rsidR="000F7377" w:rsidRDefault="000F7377"/>
    <w:p w14:paraId="68BCDF85" w14:textId="77777777" w:rsidR="000F7377" w:rsidRDefault="000F7377">
      <w:r xmlns:w="http://schemas.openxmlformats.org/wordprocessingml/2006/main">
        <w:t xml:space="preserve">2. Metelok 27:17 - Hesin hesin tûj dike û yek yekî din tûj dike.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Kolosî 4:10 Hevalê min ê Arîstarxos û Marcus, kurê xwişka Barnabas, silavan li we dikin.</w:t>
      </w:r>
    </w:p>
    <w:p w14:paraId="060736A7" w14:textId="77777777" w:rsidR="000F7377" w:rsidRDefault="000F7377"/>
    <w:p w14:paraId="5DC84D5A" w14:textId="77777777" w:rsidR="000F7377" w:rsidRDefault="000F7377">
      <w:r xmlns:w="http://schemas.openxmlformats.org/wordprocessingml/2006/main">
        <w:t xml:space="preserve">Pawlos bi silaveke taybetî ji du hevalên xwe yên girtî silavê li Kolosiyan dike.</w:t>
      </w:r>
    </w:p>
    <w:p w14:paraId="684C67BC" w14:textId="77777777" w:rsidR="000F7377" w:rsidRDefault="000F7377"/>
    <w:p w14:paraId="563482AB" w14:textId="77777777" w:rsidR="000F7377" w:rsidRDefault="000F7377">
      <w:r xmlns:w="http://schemas.openxmlformats.org/wordprocessingml/2006/main">
        <w:t xml:space="preserve">1: Divê em her gav amade bin ku em ji kesên li dora xwe re, nemaze yên hewcedar, qebûl bikin û hezkirinê nîşan bidin.</w:t>
      </w:r>
    </w:p>
    <w:p w14:paraId="3785BF20" w14:textId="77777777" w:rsidR="000F7377" w:rsidRDefault="000F7377"/>
    <w:p w14:paraId="210202C6" w14:textId="77777777" w:rsidR="000F7377" w:rsidRDefault="000F7377">
      <w:r xmlns:w="http://schemas.openxmlformats.org/wordprocessingml/2006/main">
        <w:t xml:space="preserve">2: Gerek em her gav pêşî li rêberî û rêberiyê li Xwedê bigerin, hetta gava ew tê ser kê ku em jê hez bikin û hezkirinê nîşan bidin.</w:t>
      </w:r>
    </w:p>
    <w:p w14:paraId="653118BB" w14:textId="77777777" w:rsidR="000F7377" w:rsidRDefault="000F7377"/>
    <w:p w14:paraId="278E9D9E" w14:textId="77777777" w:rsidR="000F7377" w:rsidRDefault="000F7377">
      <w:r xmlns:w="http://schemas.openxmlformats.org/wordprocessingml/2006/main">
        <w:t xml:space="preserve">1: Îbranî 13:2 - "Mêvanperweriya xerîban îhmal nekin, ji ber ku bi vî awayî hinekan ji milyaketan bêaqil qebûl kirin."</w:t>
      </w:r>
    </w:p>
    <w:p w14:paraId="25418E84" w14:textId="77777777" w:rsidR="000F7377" w:rsidRDefault="000F7377"/>
    <w:p w14:paraId="5F0528CE" w14:textId="77777777" w:rsidR="000F7377" w:rsidRDefault="000F7377">
      <w:r xmlns:w="http://schemas.openxmlformats.org/wordprocessingml/2006/main">
        <w:t xml:space="preserve">2: 1 Yûhenna 4:7-8 - "Delalno, bila em ji hevdû hez bikin: Çimkî hezkirin ji Xwedê ye; û her kesê ku hez dike ji Xwedê çêbûye û Xwedê nas dike. Yê ku hez nake Xwedê nas nake; çimkî Xwedê ye. evîn."</w:t>
      </w:r>
    </w:p>
    <w:p w14:paraId="63FB5248" w14:textId="77777777" w:rsidR="000F7377" w:rsidRDefault="000F7377"/>
    <w:p w14:paraId="3B908021" w14:textId="77777777" w:rsidR="000F7377" w:rsidRDefault="000F7377">
      <w:r xmlns:w="http://schemas.openxmlformats.org/wordprocessingml/2006/main">
        <w:t xml:space="preserve">Kolosî 4:11 Û Îsayê ku jê re Yûsto tê gotin, yên ku ji sinetbûnê ne. Tenê ev hevkarên min ên Padîşahiya Xwedê ne, yên ku ji min re bûn handan.</w:t>
      </w:r>
    </w:p>
    <w:p w14:paraId="31904203" w14:textId="77777777" w:rsidR="000F7377" w:rsidRDefault="000F7377"/>
    <w:p w14:paraId="064146A2" w14:textId="77777777" w:rsidR="000F7377" w:rsidRDefault="000F7377">
      <w:r xmlns:w="http://schemas.openxmlformats.org/wordprocessingml/2006/main">
        <w:t xml:space="preserve">Pawlos behsa Îsa û Yûstos dike, du hevalên wî yên ku di Padîşahiya Xwedê de dixebitin, û diyar dike ku ew ji wî re dilşewat bûn.</w:t>
      </w:r>
    </w:p>
    <w:p w14:paraId="113F6AA7" w14:textId="77777777" w:rsidR="000F7377" w:rsidRDefault="000F7377"/>
    <w:p w14:paraId="48EB4C2E" w14:textId="77777777" w:rsidR="000F7377" w:rsidRDefault="000F7377">
      <w:r xmlns:w="http://schemas.openxmlformats.org/wordprocessingml/2006/main">
        <w:t xml:space="preserve">1. Rehetiya Civata Xwedeperest</w:t>
      </w:r>
    </w:p>
    <w:p w14:paraId="05D64D71" w14:textId="77777777" w:rsidR="000F7377" w:rsidRDefault="000F7377"/>
    <w:p w14:paraId="09659B88" w14:textId="77777777" w:rsidR="000F7377" w:rsidRDefault="000F7377">
      <w:r xmlns:w="http://schemas.openxmlformats.org/wordprocessingml/2006/main">
        <w:t xml:space="preserve">2. Hêza Hevkariyê di Padîşahiya Xwedê de</w:t>
      </w:r>
    </w:p>
    <w:p w14:paraId="1A0C5BB8" w14:textId="77777777" w:rsidR="000F7377" w:rsidRDefault="000F7377"/>
    <w:p w14:paraId="672754DE" w14:textId="77777777" w:rsidR="000F7377" w:rsidRDefault="000F7377">
      <w:r xmlns:w="http://schemas.openxmlformats.org/wordprocessingml/2006/main">
        <w:t xml:space="preserve">1. Waîz 4:9-12</w:t>
      </w:r>
    </w:p>
    <w:p w14:paraId="6AEFBD3C" w14:textId="77777777" w:rsidR="000F7377" w:rsidRDefault="000F7377"/>
    <w:p w14:paraId="0A3B98EB" w14:textId="77777777" w:rsidR="000F7377" w:rsidRDefault="000F7377">
      <w:r xmlns:w="http://schemas.openxmlformats.org/wordprocessingml/2006/main">
        <w:t xml:space="preserve">2. Romayî 15:1-3</w:t>
      </w:r>
    </w:p>
    <w:p w14:paraId="2B661510" w14:textId="77777777" w:rsidR="000F7377" w:rsidRDefault="000F7377"/>
    <w:p w14:paraId="0642C84E" w14:textId="77777777" w:rsidR="000F7377" w:rsidRDefault="000F7377">
      <w:r xmlns:w="http://schemas.openxmlformats.org/wordprocessingml/2006/main">
        <w:t xml:space="preserve">Kolosî 4:12 Epafras, ku yek ji we ye, xulamê Mesîh e, silavan li we dike, hergav ji bo we dua dike, da ku hûn di hemû daxwaza Xwedê de bêkêmasî û bêkêmasî bisekinin.</w:t>
      </w:r>
    </w:p>
    <w:p w14:paraId="4B0B025F" w14:textId="77777777" w:rsidR="000F7377" w:rsidRDefault="000F7377"/>
    <w:p w14:paraId="0066CC89" w14:textId="77777777" w:rsidR="000F7377" w:rsidRDefault="000F7377">
      <w:r xmlns:w="http://schemas.openxmlformats.org/wordprocessingml/2006/main">
        <w:t xml:space="preserve">Epafras ji bo dilsoziya dua û dilsoziya bi daxwaza Xwedê re nimûne.</w:t>
      </w:r>
    </w:p>
    <w:p w14:paraId="02C144F8" w14:textId="77777777" w:rsidR="000F7377" w:rsidRDefault="000F7377"/>
    <w:p w14:paraId="4B7F7D1D" w14:textId="77777777" w:rsidR="000F7377" w:rsidRDefault="000F7377">
      <w:r xmlns:w="http://schemas.openxmlformats.org/wordprocessingml/2006/main">
        <w:t xml:space="preserve">1: Divê em hewl bidin ku ji bo bicihanîna daxwaza Xwedê dilsoz û dilsoz bin.</w:t>
      </w:r>
    </w:p>
    <w:p w14:paraId="74EFB163" w14:textId="77777777" w:rsidR="000F7377" w:rsidRDefault="000F7377"/>
    <w:p w14:paraId="2A752A83" w14:textId="77777777" w:rsidR="000F7377" w:rsidRDefault="000F7377">
      <w:r xmlns:w="http://schemas.openxmlformats.org/wordprocessingml/2006/main">
        <w:t xml:space="preserve">2: Gerek em Epafras wek mînakek ji bo duakirina daxwaza Xwedê bibînin.</w:t>
      </w:r>
    </w:p>
    <w:p w14:paraId="6BECADB1" w14:textId="77777777" w:rsidR="000F7377" w:rsidRDefault="000F7377"/>
    <w:p w14:paraId="71D051CA" w14:textId="77777777" w:rsidR="000F7377" w:rsidRDefault="000F7377">
      <w:r xmlns:w="http://schemas.openxmlformats.org/wordprocessingml/2006/main">
        <w:t xml:space="preserve">1: Aqûb 5:16 - "Duaya merivê rast bi hêz û bi bandor e."</w:t>
      </w:r>
    </w:p>
    <w:p w14:paraId="5FDEA133" w14:textId="77777777" w:rsidR="000F7377" w:rsidRDefault="000F7377"/>
    <w:p w14:paraId="7ADB143D" w14:textId="77777777" w:rsidR="000F7377" w:rsidRDefault="000F7377">
      <w:r xmlns:w="http://schemas.openxmlformats.org/wordprocessingml/2006/main">
        <w:t xml:space="preserve">2: Metta 6:10 - "Padîşahiya te bê, daxwaza te be, çawa ku li ezmên li ser rûyê erdê ye."</w:t>
      </w:r>
    </w:p>
    <w:p w14:paraId="41A46BE2" w14:textId="77777777" w:rsidR="000F7377" w:rsidRDefault="000F7377"/>
    <w:p w14:paraId="5BCBA387" w14:textId="77777777" w:rsidR="000F7377" w:rsidRDefault="000F7377">
      <w:r xmlns:w="http://schemas.openxmlformats.org/wordprocessingml/2006/main">
        <w:t xml:space="preserve">Kolosî 4:13 Çimkî ez ji wî re şahidiyê dikim ku xîreta wî ji bo we û yên li Laodiceyayê û yên li Hierapolîsê heye.</w:t>
      </w:r>
    </w:p>
    <w:p w14:paraId="2E4D577F" w14:textId="77777777" w:rsidR="000F7377" w:rsidRDefault="000F7377"/>
    <w:p w14:paraId="68227ABA" w14:textId="77777777" w:rsidR="000F7377" w:rsidRDefault="000F7377">
      <w:r xmlns:w="http://schemas.openxmlformats.org/wordprocessingml/2006/main">
        <w:t xml:space="preserve">Pawlos pesnê Epafras dide ku ji bo dêrên Laodicea û Hierapolîsê xîreta wî heye.</w:t>
      </w:r>
    </w:p>
    <w:p w14:paraId="0DCB1860" w14:textId="77777777" w:rsidR="000F7377" w:rsidRDefault="000F7377"/>
    <w:p w14:paraId="4372D671" w14:textId="77777777" w:rsidR="000F7377" w:rsidRDefault="000F7377">
      <w:r xmlns:w="http://schemas.openxmlformats.org/wordprocessingml/2006/main">
        <w:t xml:space="preserve">1. Çawa Xîret Dide Padşatiya Xwedê</w:t>
      </w:r>
    </w:p>
    <w:p w14:paraId="27999667" w14:textId="77777777" w:rsidR="000F7377" w:rsidRDefault="000F7377"/>
    <w:p w14:paraId="4A2BAFBB" w14:textId="77777777" w:rsidR="000F7377" w:rsidRDefault="000F7377">
      <w:r xmlns:w="http://schemas.openxmlformats.org/wordprocessingml/2006/main">
        <w:t xml:space="preserve">2. Hêza Dilê Peydabûyî</w:t>
      </w:r>
    </w:p>
    <w:p w14:paraId="09016943" w14:textId="77777777" w:rsidR="000F7377" w:rsidRDefault="000F7377"/>
    <w:p w14:paraId="162FD807" w14:textId="77777777" w:rsidR="000F7377" w:rsidRDefault="000F7377">
      <w:r xmlns:w="http://schemas.openxmlformats.org/wordprocessingml/2006/main">
        <w:t xml:space="preserve">1. Metta 22:37-39 - Ji Xudan Xwedayê xwe bi hemû dil, can û hişê xwe hez bikin.</w:t>
      </w:r>
    </w:p>
    <w:p w14:paraId="447F5038" w14:textId="77777777" w:rsidR="000F7377" w:rsidRDefault="000F7377"/>
    <w:p w14:paraId="63355FB7" w14:textId="77777777" w:rsidR="000F7377" w:rsidRDefault="000F7377">
      <w:r xmlns:w="http://schemas.openxmlformats.org/wordprocessingml/2006/main">
        <w:t xml:space="preserve">2. 1 Corinthians 15:58 - Ji ber vê yekê, birayên min ên delal, hîmgirtî bin, nelivîn bin, hergav di karê Xudan de pir bibin, û hûn bizanin ku keda we bi Xudan ne pûç e.</w:t>
      </w:r>
    </w:p>
    <w:p w14:paraId="11A5D47D" w14:textId="77777777" w:rsidR="000F7377" w:rsidRDefault="000F7377"/>
    <w:p w14:paraId="21D56D32" w14:textId="77777777" w:rsidR="000F7377" w:rsidRDefault="000F7377">
      <w:r xmlns:w="http://schemas.openxmlformats.org/wordprocessingml/2006/main">
        <w:t xml:space="preserve">Kolosî 4:14 Bijîjkê delal Lûqa û Dîmas silavan li we dikin.</w:t>
      </w:r>
    </w:p>
    <w:p w14:paraId="13CAC9F8" w14:textId="77777777" w:rsidR="000F7377" w:rsidRDefault="000F7377"/>
    <w:p w14:paraId="65B2E869" w14:textId="77777777" w:rsidR="000F7377" w:rsidRDefault="000F7377">
      <w:r xmlns:w="http://schemas.openxmlformats.org/wordprocessingml/2006/main">
        <w:t xml:space="preserve">Ev beş Lûqa û Dîmas wekî kesên ku silavan li Kolosiyan dikin nîşan dide.</w:t>
      </w:r>
    </w:p>
    <w:p w14:paraId="1B8B02A0" w14:textId="77777777" w:rsidR="000F7377" w:rsidRDefault="000F7377"/>
    <w:p w14:paraId="3EF07EFB" w14:textId="77777777" w:rsidR="000F7377" w:rsidRDefault="000F7377">
      <w:r xmlns:w="http://schemas.openxmlformats.org/wordprocessingml/2006/main">
        <w:t xml:space="preserve">1. Hêza Silavan: Têkiliyên Me bi Yên Din re Çawa Baweriya Me Nîşan didin</w:t>
      </w:r>
    </w:p>
    <w:p w14:paraId="2B442845" w14:textId="77777777" w:rsidR="000F7377" w:rsidRDefault="000F7377"/>
    <w:p w14:paraId="70C9A4AC" w14:textId="77777777" w:rsidR="000F7377" w:rsidRDefault="000F7377">
      <w:r xmlns:w="http://schemas.openxmlformats.org/wordprocessingml/2006/main">
        <w:t xml:space="preserve">2. Bijîjkê Dilsoz: Peymana Lûqa ya bi Mizgîniyê re</w:t>
      </w:r>
    </w:p>
    <w:p w14:paraId="02BF50E0" w14:textId="77777777" w:rsidR="000F7377" w:rsidRDefault="000F7377"/>
    <w:p w14:paraId="008E548E" w14:textId="77777777" w:rsidR="000F7377" w:rsidRDefault="000F7377">
      <w:r xmlns:w="http://schemas.openxmlformats.org/wordprocessingml/2006/main">
        <w:t xml:space="preserve">1. Romayî 16:21 - Tîmotêyos, hevkarê min, silavan li we dike; Xizmên min Lûsîyos, Yason û Sosîpatros jî wisa dikin.</w:t>
      </w:r>
    </w:p>
    <w:p w14:paraId="6F4E8162" w14:textId="77777777" w:rsidR="000F7377" w:rsidRDefault="000F7377"/>
    <w:p w14:paraId="31C68D79" w14:textId="77777777" w:rsidR="000F7377" w:rsidRDefault="000F7377">
      <w:r xmlns:w="http://schemas.openxmlformats.org/wordprocessingml/2006/main">
        <w:t xml:space="preserve">2. 2 Korintî 13:12 - Bi ramûsana pîroz silavan li hev bikin. Hemû pîroz silavan li we dikin.</w:t>
      </w:r>
    </w:p>
    <w:p w14:paraId="292E31F3" w14:textId="77777777" w:rsidR="000F7377" w:rsidRDefault="000F7377"/>
    <w:p w14:paraId="6C3F0CB1" w14:textId="77777777" w:rsidR="000F7377" w:rsidRDefault="000F7377">
      <w:r xmlns:w="http://schemas.openxmlformats.org/wordprocessingml/2006/main">
        <w:t xml:space="preserve">Kolosî 4:15 Silavan li birayên ku li Laodiceyayê ne, li Nymphas û civîna li mala wî bikin.</w:t>
      </w:r>
    </w:p>
    <w:p w14:paraId="49D6E533" w14:textId="77777777" w:rsidR="000F7377" w:rsidRDefault="000F7377"/>
    <w:p w14:paraId="5423BBF4" w14:textId="77777777" w:rsidR="000F7377" w:rsidRDefault="000F7377">
      <w:r xmlns:w="http://schemas.openxmlformats.org/wordprocessingml/2006/main">
        <w:t xml:space="preserve">Ev beş behsa girîngiya rêzgirtin û hezkirinê dike ji bo bawermendên li Laodicea û Nymphas, û hem jî dêra li mala wan.</w:t>
      </w:r>
    </w:p>
    <w:p w14:paraId="79EE6517" w14:textId="77777777" w:rsidR="000F7377" w:rsidRDefault="000F7377"/>
    <w:p w14:paraId="49A9214F" w14:textId="77777777" w:rsidR="000F7377" w:rsidRDefault="000F7377">
      <w:r xmlns:w="http://schemas.openxmlformats.org/wordprocessingml/2006/main">
        <w:t xml:space="preserve">1. "Di Yekîtiyê de Jiyan: Hêza Nîşandana Rêz û Hezkirinê ji Hevbaweran re"</w:t>
      </w:r>
    </w:p>
    <w:p w14:paraId="786FBA93" w14:textId="77777777" w:rsidR="000F7377" w:rsidRDefault="000F7377"/>
    <w:p w14:paraId="7155824D" w14:textId="77777777" w:rsidR="000F7377" w:rsidRDefault="000F7377">
      <w:r xmlns:w="http://schemas.openxmlformats.org/wordprocessingml/2006/main">
        <w:t xml:space="preserve">2. "Mala nimêjê: Girîngiya dêrê di jiyana me de"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14:paraId="49E8C483" w14:textId="77777777" w:rsidR="000F7377" w:rsidRDefault="000F7377"/>
    <w:p w14:paraId="01C7B940" w14:textId="77777777" w:rsidR="000F7377" w:rsidRDefault="000F7377">
      <w:r xmlns:w="http://schemas.openxmlformats.org/wordprocessingml/2006/main">
        <w:t xml:space="preserve">2. Romayî 12:10 - "Bi hezkirina biratiyê ji hevdû hez bikin. Di rûmetê de ji hevdû bihurîn."</w:t>
      </w:r>
    </w:p>
    <w:p w14:paraId="661A6FB0" w14:textId="77777777" w:rsidR="000F7377" w:rsidRDefault="000F7377"/>
    <w:p w14:paraId="1F3BAFEC" w14:textId="77777777" w:rsidR="000F7377" w:rsidRDefault="000F7377">
      <w:r xmlns:w="http://schemas.openxmlformats.org/wordprocessingml/2006/main">
        <w:t xml:space="preserve">Kolosî 4:16 Û gava ku ev name di nav we de bê xwendin, bila di civîna bawermendan a Laodiceyan de jî bê xwendin. û hûn jî bi heman awayî nameya Laodiceyayê bixwînin.</w:t>
      </w:r>
    </w:p>
    <w:p w14:paraId="4FD8BA50" w14:textId="77777777" w:rsidR="000F7377" w:rsidRDefault="000F7377"/>
    <w:p w14:paraId="48707723" w14:textId="77777777" w:rsidR="000F7377" w:rsidRDefault="000F7377">
      <w:r xmlns:w="http://schemas.openxmlformats.org/wordprocessingml/2006/main">
        <w:t xml:space="preserve">Pawlos şîret dide Kolosiyan ku nameya wî ya ji dêra Laodiceyê re bixwînin û nameya dêra Laodicean bixwînin.</w:t>
      </w:r>
    </w:p>
    <w:p w14:paraId="1D975F05" w14:textId="77777777" w:rsidR="000F7377" w:rsidRDefault="000F7377"/>
    <w:p w14:paraId="53250C78" w14:textId="77777777" w:rsidR="000F7377" w:rsidRDefault="000F7377">
      <w:r xmlns:w="http://schemas.openxmlformats.org/wordprocessingml/2006/main">
        <w:t xml:space="preserve">1. Hêza Peyva Xwedê: Çawa Xwendina Nivîsara Pîroz Civînê Yek dike</w:t>
      </w:r>
    </w:p>
    <w:p w14:paraId="4F5C46A3" w14:textId="77777777" w:rsidR="000F7377" w:rsidRDefault="000F7377"/>
    <w:p w14:paraId="220EBC66" w14:textId="77777777" w:rsidR="000F7377" w:rsidRDefault="000F7377">
      <w:r xmlns:w="http://schemas.openxmlformats.org/wordprocessingml/2006/main">
        <w:t xml:space="preserve">2. Hêza Nivîsarên Pîroz: Girêdana Dêrê Di Ser Dem û Cihê de</w:t>
      </w:r>
    </w:p>
    <w:p w14:paraId="2A5E5F16" w14:textId="77777777" w:rsidR="000F7377" w:rsidRDefault="000F7377"/>
    <w:p w14:paraId="01729428" w14:textId="77777777" w:rsidR="000F7377" w:rsidRDefault="000F7377">
      <w:r xmlns:w="http://schemas.openxmlformats.org/wordprocessingml/2006/main">
        <w:t xml:space="preserve">1. Zebûr 119:105 - Gotina te ji bo lingên min çira ye, li ser riya min ronahî ye.</w:t>
      </w:r>
    </w:p>
    <w:p w14:paraId="23AA68BF" w14:textId="77777777" w:rsidR="000F7377" w:rsidRDefault="000F7377"/>
    <w:p w14:paraId="5B81334A" w14:textId="77777777" w:rsidR="000F7377" w:rsidRDefault="000F7377">
      <w:r xmlns:w="http://schemas.openxmlformats.org/wordprocessingml/2006/main">
        <w:t xml:space="preserve">2. Kolosî 3:12-15 - Ji ber vê yekê, wek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0699834D" w14:textId="77777777" w:rsidR="000F7377" w:rsidRDefault="000F7377"/>
    <w:p w14:paraId="4A4EE1DC" w14:textId="77777777" w:rsidR="000F7377" w:rsidRDefault="000F7377">
      <w:r xmlns:w="http://schemas.openxmlformats.org/wordprocessingml/2006/main">
        <w:t xml:space="preserve">Kolosî 4:17 Û ji Arkîppos re bêje: «Hay ji xizmeta ku te di Xudan de standiye, bigire, da ku tu wê bikî.</w:t>
      </w:r>
    </w:p>
    <w:p w14:paraId="4F3B9A4D" w14:textId="77777777" w:rsidR="000F7377" w:rsidRDefault="000F7377"/>
    <w:p w14:paraId="3C9B4C99" w14:textId="77777777" w:rsidR="000F7377" w:rsidRDefault="000F7377">
      <w:r xmlns:w="http://schemas.openxmlformats.org/wordprocessingml/2006/main">
        <w:t xml:space="preserve">Archippus hat wezîfedarkirin ku guh bide wezîrtiya ku jê re hatiye dayîn û wê bi cih bîne.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Pêkanîna Xizmeta Xwe de Bawerî Bihêlin</w:t>
      </w:r>
    </w:p>
    <w:p w14:paraId="4505DFB9" w14:textId="77777777" w:rsidR="000F7377" w:rsidRDefault="000F7377"/>
    <w:p w14:paraId="0D649321" w14:textId="77777777" w:rsidR="000F7377" w:rsidRDefault="000F7377">
      <w:r xmlns:w="http://schemas.openxmlformats.org/wordprocessingml/2006/main">
        <w:t xml:space="preserve">2. Jiyana Xizmeta ku Xudan daye we</w:t>
      </w:r>
    </w:p>
    <w:p w14:paraId="666D0113" w14:textId="77777777" w:rsidR="000F7377" w:rsidRDefault="000F7377"/>
    <w:p w14:paraId="7ECF168E" w14:textId="77777777" w:rsidR="000F7377" w:rsidRDefault="000F7377">
      <w:r xmlns:w="http://schemas.openxmlformats.org/wordprocessingml/2006/main">
        <w:t xml:space="preserve">1. Metta 25:14-30</w:t>
      </w:r>
    </w:p>
    <w:p w14:paraId="69A151ED" w14:textId="77777777" w:rsidR="000F7377" w:rsidRDefault="000F7377"/>
    <w:p w14:paraId="6CD0D32D" w14:textId="77777777" w:rsidR="000F7377" w:rsidRDefault="000F7377">
      <w:r xmlns:w="http://schemas.openxmlformats.org/wordprocessingml/2006/main">
        <w:t xml:space="preserve">2. 2 Korintî 5:20-21</w:t>
      </w:r>
    </w:p>
    <w:p w14:paraId="22425CA3" w14:textId="77777777" w:rsidR="000F7377" w:rsidRDefault="000F7377"/>
    <w:p w14:paraId="66E89348" w14:textId="77777777" w:rsidR="000F7377" w:rsidRDefault="000F7377">
      <w:r xmlns:w="http://schemas.openxmlformats.org/wordprocessingml/2006/main">
        <w:t xml:space="preserve">Kolosî 4:18 Silava bi destê min Pawlos. Girêdanên min bînin bîra xwe. Kerem bi te re be. Amîn.</w:t>
      </w:r>
    </w:p>
    <w:p w14:paraId="03672899" w14:textId="77777777" w:rsidR="000F7377" w:rsidRDefault="000F7377"/>
    <w:p w14:paraId="278D173A" w14:textId="77777777" w:rsidR="000F7377" w:rsidRDefault="000F7377">
      <w:r xmlns:w="http://schemas.openxmlformats.org/wordprocessingml/2006/main">
        <w:t xml:space="preserve">Pawlos cesaretê dide Kolosiyan ku bendeyên wî bînin bîra xwe û keremê dide wan.</w:t>
      </w:r>
    </w:p>
    <w:p w14:paraId="6AC0D4E6" w14:textId="77777777" w:rsidR="000F7377" w:rsidRDefault="000F7377"/>
    <w:p w14:paraId="02B46AAD" w14:textId="77777777" w:rsidR="000F7377" w:rsidRDefault="000F7377">
      <w:r xmlns:w="http://schemas.openxmlformats.org/wordprocessingml/2006/main">
        <w:t xml:space="preserve">1. Hêza Bextewariyê: Jiyaneke bi xêr</w:t>
      </w:r>
    </w:p>
    <w:p w14:paraId="5E6D30A2" w14:textId="77777777" w:rsidR="000F7377" w:rsidRDefault="000F7377"/>
    <w:p w14:paraId="1DEFA321" w14:textId="77777777" w:rsidR="000F7377" w:rsidRDefault="000F7377">
      <w:r xmlns:w="http://schemas.openxmlformats.org/wordprocessingml/2006/main">
        <w:t xml:space="preserve">2. Hêza Mîrateyekê: Bîranîna Bav û Bapîrên Me</w:t>
      </w:r>
    </w:p>
    <w:p w14:paraId="0D51DF2A" w14:textId="77777777" w:rsidR="000F7377" w:rsidRDefault="000F7377"/>
    <w:p w14:paraId="18EB0E40" w14:textId="77777777" w:rsidR="000F7377" w:rsidRDefault="000F7377">
      <w:r xmlns:w="http://schemas.openxmlformats.org/wordprocessingml/2006/main">
        <w:t xml:space="preserve">1. Efesî 6:18-20 - Hergav bi hemû dua û lavayên bi Ruh dua bikin û ji bo hemû pîrozan bi hemû bîhnfirehî û duakirinê li ser wan bisekinin;</w:t>
      </w:r>
    </w:p>
    <w:p w14:paraId="0C8E6560" w14:textId="77777777" w:rsidR="000F7377" w:rsidRDefault="000F7377"/>
    <w:p w14:paraId="4DD3C939" w14:textId="77777777" w:rsidR="000F7377" w:rsidRDefault="000F7377">
      <w:r xmlns:w="http://schemas.openxmlformats.org/wordprocessingml/2006/main">
        <w:t xml:space="preserve">2. Romayî 12:14-15 - Yên ku tengahiyê didin we pîroz bikin: Pîroz bikin û nifiran nekin. Bi yên ku şa dibin re şa bibin û bi yên digirîn re bigirîn.</w:t>
      </w:r>
    </w:p>
    <w:p w14:paraId="50DB7622" w14:textId="77777777" w:rsidR="000F7377" w:rsidRDefault="000F7377"/>
    <w:p w14:paraId="25CB84F9" w14:textId="77777777" w:rsidR="000F7377" w:rsidRDefault="000F7377">
      <w:r xmlns:w="http://schemas.openxmlformats.org/wordprocessingml/2006/main">
        <w:t xml:space="preserve">1 Selanîkî 1 beşa yekem a nameyê ye ku Pawlosê şandî ji bawermendên Selanîkî re nivîsandiye. Bi silavek germ dest pê dike û spasiya bawerî, hezkirin û berxwedaniya wan a di nava çewsandinê de nîşan dide.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 Pawlos bawermendên Selanîkî ji bo bawerî û xebata wan a ku bi baweriyê ve hatî çêkirin pesnê xwe dide (1 Selanîkî 1:1-3). Ew navûdengê wan wekî dêra nimûne qebûl dike, tevî ku bi tengahiyê re rû bi rû maye, domdariya wan di şopandina Mesîh de destnîşan dike. Pawlos spasiya xwe ji Xwedê re diyar dike ji bo şahidiya wan a dilsoz û behsa ku çawa nûçeyên baweriya wan dûr û dirêj belav bûne.</w:t>
      </w:r>
    </w:p>
    <w:p w14:paraId="48165A96" w14:textId="77777777" w:rsidR="000F7377" w:rsidRDefault="000F7377"/>
    <w:p w14:paraId="1C9E1252" w14:textId="77777777" w:rsidR="000F7377" w:rsidRDefault="000F7377">
      <w:r xmlns:w="http://schemas.openxmlformats.org/wordprocessingml/2006/main">
        <w:t xml:space="preserve">Paragrafa 2yemîn: Ev beş berdewam dike û Pawlos seredana xwe ya destpêkê ya Selanîkê tîne bîra xwe (1 Têsalonîkî 1:4-7). Ew tîne bîra wan ku wan çawa mizgîniya mizgîniyê bi hêz, bawerî û piştrastiyek kûr stand. Selanîkî ji pûtperestiyê dûr ketin, da ku ji Xwedayê jîndar re xizmet bikin û li benda vegera Îsa ya ji ezmên bûn. Veguherîna wan ne tenê bi gotinan, lê bi kirinan jî diyar bû ku ji bawermendên din re bûn mînak.</w:t>
      </w:r>
    </w:p>
    <w:p w14:paraId="7731A7DB" w14:textId="77777777" w:rsidR="000F7377" w:rsidRDefault="000F7377"/>
    <w:p w14:paraId="4701751E" w14:textId="77777777" w:rsidR="000F7377" w:rsidRDefault="000F7377">
      <w:r xmlns:w="http://schemas.openxmlformats.org/wordprocessingml/2006/main">
        <w:t xml:space="preserve">Paragrafa 3an: Pawlos diqede bi vê yekê ku îzbat dike ku çawa baweriya wan ji civata wan wêdetir bandor kir (1 Têsalonîkî 1:8-10). Ew behs dike ku xebera zivirîna wan gihîştiye gelek deverên cihê, û îlhamê dide kesên din ku ji pûtan dûr bikevin û ji Xwedê re xizmet bikin. Şand dide kifşê ku ew bi kelecan li hêviya vegera Îsa ya ji ezmên-Kurê ku Xwedê ji nav miriyan rakir- bûn, yê ku wê wan ji xezebê xilas bike.</w:t>
      </w:r>
    </w:p>
    <w:p w14:paraId="1DF6E3C8" w14:textId="77777777" w:rsidR="000F7377" w:rsidRDefault="000F7377"/>
    <w:p w14:paraId="238D2801" w14:textId="77777777" w:rsidR="000F7377" w:rsidRDefault="000F7377">
      <w:r xmlns:w="http://schemas.openxmlformats.org/wordprocessingml/2006/main">
        <w:t xml:space="preserve">Bi kurtî,</w:t>
      </w:r>
    </w:p>
    <w:p w14:paraId="7944789D" w14:textId="77777777" w:rsidR="000F7377" w:rsidRDefault="000F7377">
      <w:r xmlns:w="http://schemas.openxmlformats.org/wordprocessingml/2006/main">
        <w:t xml:space="preserve">Beşa yek ji 1 Selanîkî pesnê bawermendên li Selanîkî dide ji bo bawerî, hezkirin û bîhnfirehiya wan a nimûne di nav tengahiyê de.</w:t>
      </w:r>
    </w:p>
    <w:p w14:paraId="52D41F76" w14:textId="77777777" w:rsidR="000F7377" w:rsidRDefault="000F7377">
      <w:r xmlns:w="http://schemas.openxmlformats.org/wordprocessingml/2006/main">
        <w:t xml:space="preserve">Pawlos pesnê wan dide ku ew modelên jiyana xiristiyan in û qebûl dike ku çawa nûçeyên baweriya wan pir belav bûne.</w:t>
      </w:r>
    </w:p>
    <w:p w14:paraId="2EC7D898" w14:textId="77777777" w:rsidR="000F7377" w:rsidRDefault="000F7377">
      <w:r xmlns:w="http://schemas.openxmlformats.org/wordprocessingml/2006/main">
        <w:t xml:space="preserve">Ew serdana xwe ya ji wan re tîne bîra xwe dema ku wan bi dil û can mizgîniya mizgîniyê qebûl kir, ji pûtperestiyê dûr ketin ku ji Xwedayê jîndar re xizmet bikin. Guheztina wan ji kesên din re bû îlham, û ew bi kelecan li hêviya vegera Îsa bûn ku ji dîwana pêşerojê xilas bibe. Ev beş baweriya xurt a Selanîkî, bandora wan a li ser kesên din û hêviya wan a bi vegerandina Mesîh ronî dike.</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Selanîkî 1 1:1 Pawlos, Silvanos û Tîmotêyos, ji civîna bawermendan a Selanîkî re ku bi Bav Xwedê û bi Xudan Îsa Mesîh e: Kerem û aştî li ser we be, ji Bavê me Xwedê û ji Xudan Îsa Mesîh. .</w:t>
      </w:r>
    </w:p>
    <w:p w14:paraId="719823EF" w14:textId="77777777" w:rsidR="000F7377" w:rsidRDefault="000F7377"/>
    <w:p w14:paraId="74A76B8D" w14:textId="77777777" w:rsidR="000F7377" w:rsidRDefault="000F7377">
      <w:r xmlns:w="http://schemas.openxmlformats.org/wordprocessingml/2006/main">
        <w:t xml:space="preserve">Pawlos, Sîlvanos û Tîmotêyos kerem û aştiyê dişînin civîna bawermendên Selanîkî yên ku bi Bav Xwedê û Xudan Îsa Mesîh in.</w:t>
      </w:r>
    </w:p>
    <w:p w14:paraId="55D5F76F" w14:textId="77777777" w:rsidR="000F7377" w:rsidRDefault="000F7377"/>
    <w:p w14:paraId="0C8236DE" w14:textId="77777777" w:rsidR="000F7377" w:rsidRDefault="000F7377">
      <w:r xmlns:w="http://schemas.openxmlformats.org/wordprocessingml/2006/main">
        <w:t xml:space="preserve">1. Bi Kerem û Aştiya Xwedê şa bibin</w:t>
      </w:r>
    </w:p>
    <w:p w14:paraId="7A7F9872" w14:textId="77777777" w:rsidR="000F7377" w:rsidRDefault="000F7377"/>
    <w:p w14:paraId="0C08374B" w14:textId="77777777" w:rsidR="000F7377" w:rsidRDefault="000F7377">
      <w:r xmlns:w="http://schemas.openxmlformats.org/wordprocessingml/2006/main">
        <w:t xml:space="preserve">2. Hezkirina Bav Xwedê û Xudan Îsa Mesîh hembêz bikin</w:t>
      </w:r>
    </w:p>
    <w:p w14:paraId="323DDEAF" w14:textId="77777777" w:rsidR="000F7377" w:rsidRDefault="000F7377"/>
    <w:p w14:paraId="0A94C063" w14:textId="77777777" w:rsidR="000F7377" w:rsidRDefault="000F7377">
      <w:r xmlns:w="http://schemas.openxmlformats.org/wordprocessingml/2006/main">
        <w:t xml:space="preserve">1. Romayî 5:1-2 - Ji ber vê yekê, ji ber ku em bi baweriyê rastdar bûne, bi saya Xudanê me Îsa Mesîh bi Xwedê re aştiya me heye. Bi wî em jî bi baweriyê gihîştine vê kerema ku em tê de radiwestin û em bi hêviya rûmeta Xwedê şa dibin.</w:t>
      </w:r>
    </w:p>
    <w:p w14:paraId="07A53D28" w14:textId="77777777" w:rsidR="000F7377" w:rsidRDefault="000F7377"/>
    <w:p w14:paraId="6927DAEE" w14:textId="77777777" w:rsidR="000F7377" w:rsidRDefault="000F7377">
      <w:r xmlns:w="http://schemas.openxmlformats.org/wordprocessingml/2006/main">
        <w:t xml:space="preserve">2. Yûhenna 14:25-26 - “Hê hê bi we re min ev hemû gotin. Lê Parêzger, Ruhê Pîroz, yê ku Bav wê bi navê min bişîne, wê her tiştî hînî we bike û her tiştê ku min ji we re gotiye, bîne bîra we. Ez aştiyê ji we re dihêlim; ez aştiya xwe didim te. Wek ku dinya dide ez nadim we. Bila dilê we netirse û netirse.</w:t>
      </w:r>
    </w:p>
    <w:p w14:paraId="3906CD87" w14:textId="77777777" w:rsidR="000F7377" w:rsidRDefault="000F7377"/>
    <w:p w14:paraId="5507918D" w14:textId="77777777" w:rsidR="000F7377" w:rsidRDefault="000F7377">
      <w:r xmlns:w="http://schemas.openxmlformats.org/wordprocessingml/2006/main">
        <w:t xml:space="preserve">1 Selanîkî 1:2 Em ji bo we hemûyan hergav ji Xwedê re şikir dikin û di duayên xwe de behsa we dikin.</w:t>
      </w:r>
    </w:p>
    <w:p w14:paraId="1E67C270" w14:textId="77777777" w:rsidR="000F7377" w:rsidRDefault="000F7377"/>
    <w:p w14:paraId="0D9B11F7" w14:textId="77777777" w:rsidR="000F7377" w:rsidRDefault="000F7377">
      <w:r xmlns:w="http://schemas.openxmlformats.org/wordprocessingml/2006/main">
        <w:t xml:space="preserve">Em ji bo Selanîkî ji Xwedê re şikir dikin û di duayên xwe de her dem wan bi bîr tînin.</w:t>
      </w:r>
    </w:p>
    <w:p w14:paraId="110CEAF4" w14:textId="77777777" w:rsidR="000F7377" w:rsidRDefault="000F7377"/>
    <w:p w14:paraId="379E4B4A" w14:textId="77777777" w:rsidR="000F7377" w:rsidRDefault="000F7377">
      <w:r xmlns:w="http://schemas.openxmlformats.org/wordprocessingml/2006/main">
        <w:t xml:space="preserve">1: Divê em her dem ji bo mirovên di jiyana xwe de ji Xwedê re şikirdar bin, û wan di duakirinê de bi bîr bînin.</w:t>
      </w:r>
    </w:p>
    <w:p w14:paraId="4EBB15A5" w14:textId="77777777" w:rsidR="000F7377" w:rsidRDefault="000F7377"/>
    <w:p w14:paraId="7A3A4AE2" w14:textId="77777777" w:rsidR="000F7377" w:rsidRDefault="000F7377">
      <w:r xmlns:w="http://schemas.openxmlformats.org/wordprocessingml/2006/main">
        <w:t xml:space="preserve">2: Ji bo mirovên li dora me spasiya Xwedê û duaya birêkûpêk ji bo wan beşek girîng a baweriya me ye.</w:t>
      </w:r>
    </w:p>
    <w:p w14:paraId="2957A82E" w14:textId="77777777" w:rsidR="000F7377" w:rsidRDefault="000F7377"/>
    <w:p w14:paraId="22DBABBA" w14:textId="77777777" w:rsidR="000F7377" w:rsidRDefault="000F7377">
      <w:r xmlns:w="http://schemas.openxmlformats.org/wordprocessingml/2006/main">
        <w:t xml:space="preserve">1: Kolosî 4:2-4 "Di duayê de bi domdarî bimînin, bi şikirkirinê di wê de hişyar bin. Di heman demê de, ji bo me jî dua bikin, da ku Xwedê deriyek ji bo peyvê ji me re veke, da ku em sira </w:t>
      </w:r>
      <w:r xmlns:w="http://schemas.openxmlformats.org/wordprocessingml/2006/main">
        <w:lastRenderedPageBreak xmlns:w="http://schemas.openxmlformats.org/wordprocessingml/2006/main"/>
      </w:r>
      <w:r xmlns:w="http://schemas.openxmlformats.org/wordprocessingml/2006/main">
        <w:t xml:space="preserve">Mesîh a ku ji ber vê yekê ez di zindanê de me, eşkere bikin, da ku ez eşkere bikim ka ez çawa divê. axaftin."</w:t>
      </w:r>
    </w:p>
    <w:p w14:paraId="6057CF31" w14:textId="77777777" w:rsidR="000F7377" w:rsidRDefault="000F7377"/>
    <w:p w14:paraId="23B475BA" w14:textId="77777777" w:rsidR="000F7377" w:rsidRDefault="000F7377">
      <w:r xmlns:w="http://schemas.openxmlformats.org/wordprocessingml/2006/main">
        <w:t xml:space="preserve">2: Fîlîpî 1:3-4 "Ez ji Xwedayê xwe re spas dikim bi hemû bîranîna we, hergav di her duaya xwe de ji bo we hemûyan duaya xwe bi şahî dikin."</w:t>
      </w:r>
    </w:p>
    <w:p w14:paraId="5D151BC3" w14:textId="77777777" w:rsidR="000F7377" w:rsidRDefault="000F7377"/>
    <w:p w14:paraId="0DD6F4B7" w14:textId="77777777" w:rsidR="000F7377" w:rsidRDefault="000F7377">
      <w:r xmlns:w="http://schemas.openxmlformats.org/wordprocessingml/2006/main">
        <w:t xml:space="preserve">Selanîkî I, 1:3 Karê xwe yê baweriyê, keda hezkirinê û bîhnfirehiya hêviya xwe ya bi Xudanê me Îsa Mesîh, li ber Xwedê û Bavê me, bê rawestan bînin bîra xwe.</w:t>
      </w:r>
    </w:p>
    <w:p w14:paraId="0A76C10A" w14:textId="77777777" w:rsidR="000F7377" w:rsidRDefault="000F7377"/>
    <w:p w14:paraId="08D844B9" w14:textId="77777777" w:rsidR="000F7377" w:rsidRDefault="000F7377">
      <w:r xmlns:w="http://schemas.openxmlformats.org/wordprocessingml/2006/main">
        <w:t xml:space="preserve">Bawerî, hezkirin û hêviya Selanîkî ya bi Îsa Mesîh ji aliyê Pawlos ve li ber çavê Bav Xwedê tê bibîranîn û pesnê wan.</w:t>
      </w:r>
    </w:p>
    <w:p w14:paraId="6BD12780" w14:textId="77777777" w:rsidR="000F7377" w:rsidRDefault="000F7377"/>
    <w:p w14:paraId="51E53F7A" w14:textId="77777777" w:rsidR="000F7377" w:rsidRDefault="000F7377">
      <w:r xmlns:w="http://schemas.openxmlformats.org/wordprocessingml/2006/main">
        <w:t xml:space="preserve">1. Bawerî, Evîn û Hêvî: Taybetmendiyên Bawermendekî Rastîn</w:t>
      </w:r>
    </w:p>
    <w:p w14:paraId="62C10D66" w14:textId="77777777" w:rsidR="000F7377" w:rsidRDefault="000F7377"/>
    <w:p w14:paraId="232BF958" w14:textId="77777777" w:rsidR="000F7377" w:rsidRDefault="000F7377">
      <w:r xmlns:w="http://schemas.openxmlformats.org/wordprocessingml/2006/main">
        <w:t xml:space="preserve">2. Hêza Sebiriyê: Bihêzkirina Bawerî, Evîn û Hêviya Me</w:t>
      </w:r>
    </w:p>
    <w:p w14:paraId="69095F09" w14:textId="77777777" w:rsidR="000F7377" w:rsidRDefault="000F7377"/>
    <w:p w14:paraId="278FD3B5" w14:textId="77777777" w:rsidR="000F7377" w:rsidRDefault="000F7377">
      <w:r xmlns:w="http://schemas.openxmlformats.org/wordprocessingml/2006/main">
        <w:t xml:space="preserve">Xaç-</w:t>
      </w:r>
    </w:p>
    <w:p w14:paraId="53B98EC2" w14:textId="77777777" w:rsidR="000F7377" w:rsidRDefault="000F7377"/>
    <w:p w14:paraId="10A697AC" w14:textId="77777777" w:rsidR="000F7377" w:rsidRDefault="000F7377">
      <w:r xmlns:w="http://schemas.openxmlformats.org/wordprocessingml/2006/main">
        <w:t xml:space="preserve">1. Galatî 5:6 - "Çimkî di Mesîh Îsa de ne sinetbûn û ne jî sinetbûn bi kêrî tiştekî nayê, lê belê baweriya ku bi hezkirinê dixebite."</w:t>
      </w:r>
    </w:p>
    <w:p w14:paraId="62156A3D" w14:textId="77777777" w:rsidR="000F7377" w:rsidRDefault="000F7377"/>
    <w:p w14:paraId="6A998E4F" w14:textId="77777777" w:rsidR="000F7377" w:rsidRDefault="000F7377">
      <w:r xmlns:w="http://schemas.openxmlformats.org/wordprocessingml/2006/main">
        <w:t xml:space="preserve">2. Metta 24:12-13 - "Û ji ber ku bêqanûnî wê zêde bibe, hezkirina gelekan wê sar bibe. Lê yê ku heta dawiyê sebir bike, wê xilas bibe."</w:t>
      </w:r>
    </w:p>
    <w:p w14:paraId="1FF558F9" w14:textId="77777777" w:rsidR="000F7377" w:rsidRDefault="000F7377"/>
    <w:p w14:paraId="22630DFE" w14:textId="77777777" w:rsidR="000F7377" w:rsidRDefault="000F7377">
      <w:r xmlns:w="http://schemas.openxmlformats.org/wordprocessingml/2006/main">
        <w:t xml:space="preserve">Selanîkî 1 1:4 Birano, hezkirîno, bijartina we ya Xwedê dizanin.</w:t>
      </w:r>
    </w:p>
    <w:p w14:paraId="4D1C9254" w14:textId="77777777" w:rsidR="000F7377" w:rsidRDefault="000F7377"/>
    <w:p w14:paraId="5C267E2D" w14:textId="77777777" w:rsidR="000F7377" w:rsidRDefault="000F7377">
      <w:r xmlns:w="http://schemas.openxmlformats.org/wordprocessingml/2006/main">
        <w:t xml:space="preserve">Pawlosê şandî bijartina wan ji aliyê Xwedê ve tîne bîra bawermendên li Selanîkê.</w:t>
      </w:r>
    </w:p>
    <w:p w14:paraId="4BC36022" w14:textId="77777777" w:rsidR="000F7377" w:rsidRDefault="000F7377"/>
    <w:p w14:paraId="214BE5C0" w14:textId="77777777" w:rsidR="000F7377" w:rsidRDefault="000F7377">
      <w:r xmlns:w="http://schemas.openxmlformats.org/wordprocessingml/2006/main">
        <w:t xml:space="preserve">1. Hilbijartina Xwedê ya Gelê Xwe - Bi Evîn û Kerema Wî Şa Dibin</w:t>
      </w:r>
    </w:p>
    <w:p w14:paraId="77B9B1B7" w14:textId="77777777" w:rsidR="000F7377" w:rsidRDefault="000F7377"/>
    <w:p w14:paraId="29E3B7D0" w14:textId="77777777" w:rsidR="000F7377" w:rsidRDefault="000F7377">
      <w:r xmlns:w="http://schemas.openxmlformats.org/wordprocessingml/2006/main">
        <w:t xml:space="preserve">2. Bîranîna Hilbijartina Me - Bi Bawerî û Bitewistî Meşa</w:t>
      </w:r>
    </w:p>
    <w:p w14:paraId="200F63A2" w14:textId="77777777" w:rsidR="000F7377" w:rsidRDefault="000F7377"/>
    <w:p w14:paraId="096DF2C1" w14:textId="77777777" w:rsidR="000F7377" w:rsidRDefault="000F7377">
      <w:r xmlns:w="http://schemas.openxmlformats.org/wordprocessingml/2006/main">
        <w:t xml:space="preserve">1. Romayî 8:28-30 - Û em dizanin ku ji bo yên ku ji Xwedê hez dikin, her tişt ji bo qenciyê bi hev re dixebitin, ji bo yên ku li gor armanca wî hatine gazî kirin.</w:t>
      </w:r>
    </w:p>
    <w:p w14:paraId="5A0692BB" w14:textId="77777777" w:rsidR="000F7377" w:rsidRDefault="000F7377"/>
    <w:p w14:paraId="4937E7C0" w14:textId="77777777" w:rsidR="000F7377" w:rsidRDefault="000F7377">
      <w:r xmlns:w="http://schemas.openxmlformats.org/wordprocessingml/2006/main">
        <w:t xml:space="preserve">2. 2 Tîmotêyo 2:10 - Ji ber vê yekê ez ji bo xatirê bijartiyan her tiştî radigirim, da ku ew jî xilasiya ku di Mesîh Îsa de ye bi rûmeta herheyî bistînin.</w:t>
      </w:r>
    </w:p>
    <w:p w14:paraId="00C28619" w14:textId="77777777" w:rsidR="000F7377" w:rsidRDefault="000F7377"/>
    <w:p w14:paraId="419F1C49" w14:textId="77777777" w:rsidR="000F7377" w:rsidRDefault="000F7377">
      <w:r xmlns:w="http://schemas.openxmlformats.org/wordprocessingml/2006/main">
        <w:t xml:space="preserve">Selanîkî 1:1:5 Çimkî Mizgîniya me ne tenê bi gotinê ji we re hat, lê bi hêz, bi Ruhê Pîroz û bi pir ewletî jî hat. wek ku hûn dizanin em ji bo we çawa di nav we de bûn.</w:t>
      </w:r>
    </w:p>
    <w:p w14:paraId="100D06FF" w14:textId="77777777" w:rsidR="000F7377" w:rsidRDefault="000F7377"/>
    <w:p w14:paraId="5ED227D9" w14:textId="77777777" w:rsidR="000F7377" w:rsidRDefault="000F7377">
      <w:r xmlns:w="http://schemas.openxmlformats.org/wordprocessingml/2006/main">
        <w:t xml:space="preserve">Pawlos û hevalên wî Mizgînî ji Selanîkî re dan û mînakek pîroz, hêz û ewlehiyê nîşanî wan dan.</w:t>
      </w:r>
    </w:p>
    <w:p w14:paraId="3F4F870D" w14:textId="77777777" w:rsidR="000F7377" w:rsidRDefault="000F7377"/>
    <w:p w14:paraId="68FCC1AE" w14:textId="77777777" w:rsidR="000F7377" w:rsidRDefault="000F7377">
      <w:r xmlns:w="http://schemas.openxmlformats.org/wordprocessingml/2006/main">
        <w:t xml:space="preserve">1. Hêza Mizgîniyê: Peyva Xwedê Çawa Dikare Jiyana Me Biguherîne</w:t>
      </w:r>
    </w:p>
    <w:p w14:paraId="439F26BF" w14:textId="77777777" w:rsidR="000F7377" w:rsidRDefault="000F7377"/>
    <w:p w14:paraId="4B9E54DD" w14:textId="77777777" w:rsidR="000F7377" w:rsidRDefault="000F7377">
      <w:r xmlns:w="http://schemas.openxmlformats.org/wordprocessingml/2006/main">
        <w:t xml:space="preserve">2. Jiyanek Pîroz û Ewlehî: Çawa Jiyanek Bi Bawerî Bijî</w:t>
      </w:r>
    </w:p>
    <w:p w14:paraId="142A7635" w14:textId="77777777" w:rsidR="000F7377" w:rsidRDefault="000F7377"/>
    <w:p w14:paraId="3C059384" w14:textId="77777777" w:rsidR="000F7377" w:rsidRDefault="000F7377">
      <w:r xmlns:w="http://schemas.openxmlformats.org/wordprocessingml/2006/main">
        <w:t xml:space="preserve">1. Romayî 1:16-17 - Çimkî ez ji Mizgîniya Mesîh şerm nakim, çimkî ew ji bo xilasiya her kesê ku bawer dike hêza Xwedê ye. pêşî ji Cihûyan re û ji Yewnanî re jî.</w:t>
      </w:r>
    </w:p>
    <w:p w14:paraId="3CF8F4A3" w14:textId="77777777" w:rsidR="000F7377" w:rsidRDefault="000F7377"/>
    <w:p w14:paraId="35CDE835" w14:textId="77777777" w:rsidR="000F7377" w:rsidRDefault="000F7377">
      <w:r xmlns:w="http://schemas.openxmlformats.org/wordprocessingml/2006/main">
        <w:t xml:space="preserve">2. 1 Yûhenna 1:5-7 - Ji ber vê yekê peyama ku me ji wî bihîstiye û ji we re diyar dike ku Xwedê ronahî ye û di wî de qet tarî tune ye. Eger em bêjin hevpariya me bi wî re heye û di tariyê de rêve herin, em derewan dikin û rastiyê nakin: Lê eger em di ronahiyê de bimeşin, çawa ku ew di ronahiyê de ye, hevpariya me bi hev re û </w:t>
      </w:r>
      <w:r xmlns:w="http://schemas.openxmlformats.org/wordprocessingml/2006/main">
        <w:lastRenderedPageBreak xmlns:w="http://schemas.openxmlformats.org/wordprocessingml/2006/main"/>
      </w:r>
      <w:r xmlns:w="http://schemas.openxmlformats.org/wordprocessingml/2006/main">
        <w:t xml:space="preserve">xwîna Kurê wî Îsa Mesîh me ji hemû gunehan paqij dike.</w:t>
      </w:r>
    </w:p>
    <w:p w14:paraId="37520EAC" w14:textId="77777777" w:rsidR="000F7377" w:rsidRDefault="000F7377"/>
    <w:p w14:paraId="6209B905" w14:textId="77777777" w:rsidR="000F7377" w:rsidRDefault="000F7377">
      <w:r xmlns:w="http://schemas.openxmlformats.org/wordprocessingml/2006/main">
        <w:t xml:space="preserve">Selanîkî 1, 1:6 Û hûn bûn şagirtên me û Xudan, bi şabûna Ruhê Pîroz di gelek tengahiyê de peyv qebûl kirin.</w:t>
      </w:r>
    </w:p>
    <w:p w14:paraId="2A0BDB2C" w14:textId="77777777" w:rsidR="000F7377" w:rsidRDefault="000F7377"/>
    <w:p w14:paraId="23E3DF1C" w14:textId="77777777" w:rsidR="000F7377" w:rsidRDefault="000F7377">
      <w:r xmlns:w="http://schemas.openxmlformats.org/wordprocessingml/2006/main">
        <w:t xml:space="preserve">Selanîkî tevî gelek cefayê Peyva Xwedê qebûl kirin û bi ruhê pîroz bi şahî bersiv dan.</w:t>
      </w:r>
    </w:p>
    <w:p w14:paraId="77F2EA85" w14:textId="77777777" w:rsidR="000F7377" w:rsidRDefault="000F7377"/>
    <w:p w14:paraId="3D1BD6BE" w14:textId="77777777" w:rsidR="000F7377" w:rsidRDefault="000F7377">
      <w:r xmlns:w="http://schemas.openxmlformats.org/wordprocessingml/2006/main">
        <w:t xml:space="preserve">1. Tevî şert û mercên xwe şad bin</w:t>
      </w:r>
    </w:p>
    <w:p w14:paraId="700A1C8C" w14:textId="77777777" w:rsidR="000F7377" w:rsidRDefault="000F7377"/>
    <w:p w14:paraId="4EF62BC8" w14:textId="77777777" w:rsidR="000F7377" w:rsidRDefault="000F7377">
      <w:r xmlns:w="http://schemas.openxmlformats.org/wordprocessingml/2006/main">
        <w:t xml:space="preserve">2. Hêza Ruhê Pîroz di Jiyana Bawermendan de</w:t>
      </w:r>
    </w:p>
    <w:p w14:paraId="54FA7A7C" w14:textId="77777777" w:rsidR="000F7377" w:rsidRDefault="000F7377"/>
    <w:p w14:paraId="2839D74B" w14:textId="77777777" w:rsidR="000F7377" w:rsidRDefault="000F7377">
      <w:r xmlns:w="http://schemas.openxmlformats.org/wordprocessingml/2006/main">
        <w:t xml:space="preserve">1. Îbranî 10:34-35 - "Çimkî we rehmê li yên di zindanê de bû û we bi şahî talankirina mal û milkê xwe qebûl kir, ji ber ku we dizanibû ku we bi xwe mal û milkek çêtir û mayînde heye."</w:t>
      </w:r>
    </w:p>
    <w:p w14:paraId="4E050F78" w14:textId="77777777" w:rsidR="000F7377" w:rsidRDefault="000F7377"/>
    <w:p w14:paraId="332F436A" w14:textId="77777777" w:rsidR="000F7377" w:rsidRDefault="000F7377">
      <w:r xmlns:w="http://schemas.openxmlformats.org/wordprocessingml/2006/main">
        <w:t xml:space="preserve">2. Romayî 15:13 - "Bila Xwedayê hêviyê di baweriyê de we bi hemû şahî û aştiyê tije bike, da ku hûn bi hêza Ruhê Pîroz di hêviyê de zêde bibin."</w:t>
      </w:r>
    </w:p>
    <w:p w14:paraId="373A04A9" w14:textId="77777777" w:rsidR="000F7377" w:rsidRDefault="000F7377"/>
    <w:p w14:paraId="47D1A85A" w14:textId="77777777" w:rsidR="000F7377" w:rsidRDefault="000F7377">
      <w:r xmlns:w="http://schemas.openxmlformats.org/wordprocessingml/2006/main">
        <w:t xml:space="preserve">Selanîkî I, 1:7 Bi vî awayî hûn ji hemûyên ku li Mekedonya û Axayayê bawer dikin re bûn mînak.</w:t>
      </w:r>
    </w:p>
    <w:p w14:paraId="5134602F" w14:textId="77777777" w:rsidR="000F7377" w:rsidRDefault="000F7377"/>
    <w:p w14:paraId="615ABC98" w14:textId="77777777" w:rsidR="000F7377" w:rsidRDefault="000F7377">
      <w:r xmlns:w="http://schemas.openxmlformats.org/wordprocessingml/2006/main">
        <w:t xml:space="preserve">Ev ayet cesaretê dide bawermendên Makedonya û Axayayê ku ji hemû bawermendên din re bibin mînak.</w:t>
      </w:r>
    </w:p>
    <w:p w14:paraId="71020508" w14:textId="77777777" w:rsidR="000F7377" w:rsidRDefault="000F7377"/>
    <w:p w14:paraId="758800BC" w14:textId="77777777" w:rsidR="000F7377" w:rsidRDefault="000F7377">
      <w:r xmlns:w="http://schemas.openxmlformats.org/wordprocessingml/2006/main">
        <w:t xml:space="preserve">1. Çawa Ji Yên Din re Bibin Mînaka Xwedayî</w:t>
      </w:r>
    </w:p>
    <w:p w14:paraId="7D911DCF" w14:textId="77777777" w:rsidR="000F7377" w:rsidRDefault="000F7377"/>
    <w:p w14:paraId="43319598" w14:textId="77777777" w:rsidR="000F7377" w:rsidRDefault="000F7377">
      <w:r xmlns:w="http://schemas.openxmlformats.org/wordprocessingml/2006/main">
        <w:t xml:space="preserve">2. Peydakirina Mînaka Dilsoziya Xudan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Korintî 11:1 - "Hûn şagirtên min bin, çawa ku ez jî ji Mesîh im."</w:t>
      </w:r>
    </w:p>
    <w:p w14:paraId="3B2EF8F8" w14:textId="77777777" w:rsidR="000F7377" w:rsidRDefault="000F7377"/>
    <w:p w14:paraId="1412156B" w14:textId="77777777" w:rsidR="000F7377" w:rsidRDefault="000F7377">
      <w:r xmlns:w="http://schemas.openxmlformats.org/wordprocessingml/2006/main">
        <w:t xml:space="preserve">2. 1 Petrûs 2:21 - "Ji ber ku hûn ji bo vê yekê jî hatine gazîkirin: ji ber ku Mesîh jî ji bo me cefa kişand, ji me re mînakek hişt, ku hûn gavên wî bişopînin."</w:t>
      </w:r>
    </w:p>
    <w:p w14:paraId="14CC5CC0" w14:textId="77777777" w:rsidR="000F7377" w:rsidRDefault="000F7377"/>
    <w:p w14:paraId="7F0EF209" w14:textId="77777777" w:rsidR="000F7377" w:rsidRDefault="000F7377">
      <w:r xmlns:w="http://schemas.openxmlformats.org/wordprocessingml/2006/main">
        <w:t xml:space="preserve">Selanîkî 1:1:8 Çimkî peyva Xudan ne tenê li Mekedonya û Axayayê ji we derket, lê li her deverê baweriya we ya bi Xwedê re jî belav bûye. da ku em ne hewce ne ku tiştek biaxivin.</w:t>
      </w:r>
    </w:p>
    <w:p w14:paraId="7B683DA0" w14:textId="77777777" w:rsidR="000F7377" w:rsidRDefault="000F7377"/>
    <w:p w14:paraId="691114CA" w14:textId="77777777" w:rsidR="000F7377" w:rsidRDefault="000F7377">
      <w:r xmlns:w="http://schemas.openxmlformats.org/wordprocessingml/2006/main">
        <w:t xml:space="preserve">Peyva Xudan bi lez ji Selanîkê li seranserê Makedonya, Axayayê û li wê derê belav bû, da ku hewcedariya mizgîniyê nema.</w:t>
      </w:r>
    </w:p>
    <w:p w14:paraId="4F57785A" w14:textId="77777777" w:rsidR="000F7377" w:rsidRDefault="000F7377"/>
    <w:p w14:paraId="69B0EEE8" w14:textId="77777777" w:rsidR="000F7377" w:rsidRDefault="000F7377">
      <w:r xmlns:w="http://schemas.openxmlformats.org/wordprocessingml/2006/main">
        <w:t xml:space="preserve">1. Hêza Baweriyê: Çawa Baweriyên Me Dikarin Ji Xwe Berde Bibin</w:t>
      </w:r>
    </w:p>
    <w:p w14:paraId="43CA2ECB" w14:textId="77777777" w:rsidR="000F7377" w:rsidRDefault="000F7377"/>
    <w:p w14:paraId="3E720CE5" w14:textId="77777777" w:rsidR="000F7377" w:rsidRDefault="000F7377">
      <w:r xmlns:w="http://schemas.openxmlformats.org/wordprocessingml/2006/main">
        <w:t xml:space="preserve">2. Berpirsiyariya Dêrê ji bo Belavkirina Mizgîniyê</w:t>
      </w:r>
    </w:p>
    <w:p w14:paraId="38657D4A" w14:textId="77777777" w:rsidR="000F7377" w:rsidRDefault="000F7377"/>
    <w:p w14:paraId="28846064" w14:textId="77777777" w:rsidR="000F7377" w:rsidRDefault="000F7377">
      <w:r xmlns:w="http://schemas.openxmlformats.org/wordprocessingml/2006/main">
        <w:t xml:space="preserve">1. Romayî 10:14-15 - “Îcar ewê çawa gazî yê ku bawerî bi wî neaniye? Û çawa dikarin bi wî yê ku qet nebihîstiye bawer bikin? Û ewê çawa bibihîzin bêyî ku kesek mizgîniyê bide? Û heta ku neyên şandin, wê çawa mizgîniyê bidin?»</w:t>
      </w:r>
    </w:p>
    <w:p w14:paraId="7972B45E" w14:textId="77777777" w:rsidR="000F7377" w:rsidRDefault="000F7377"/>
    <w:p w14:paraId="407E6466" w14:textId="77777777" w:rsidR="000F7377" w:rsidRDefault="000F7377">
      <w:r xmlns:w="http://schemas.openxmlformats.org/wordprocessingml/2006/main">
        <w:t xml:space="preserve">2. Karên Şandiyan 8:4 - "Niha yên ku ji hev belav bûbûn, diçûn ku peyvê bidin bihîstin."</w:t>
      </w:r>
    </w:p>
    <w:p w14:paraId="4BDE6669" w14:textId="77777777" w:rsidR="000F7377" w:rsidRDefault="000F7377"/>
    <w:p w14:paraId="2E0B9D51" w14:textId="77777777" w:rsidR="000F7377" w:rsidRDefault="000F7377">
      <w:r xmlns:w="http://schemas.openxmlformats.org/wordprocessingml/2006/main">
        <w:t xml:space="preserve">Selanîkî 1:1:9 Ji ber ku ew bi xwe ji me re didin zanîn ku em çawa ketin hundurê we û we çawa ji pûtan zivirî Xwedê da ku hûn ji Xwedayê jîndar û rast re xizmet bikin.</w:t>
      </w:r>
    </w:p>
    <w:p w14:paraId="0E9EF7BB" w14:textId="77777777" w:rsidR="000F7377" w:rsidRDefault="000F7377"/>
    <w:p w14:paraId="03928978" w14:textId="77777777" w:rsidR="000F7377" w:rsidRDefault="000F7377">
      <w:r xmlns:w="http://schemas.openxmlformats.org/wordprocessingml/2006/main">
        <w:t xml:space="preserve">Selanîkî ji pûtan dûr ketin ku ji Xwedayê jîndar û rast re xizmet bikin.</w:t>
      </w:r>
    </w:p>
    <w:p w14:paraId="27B06D7A" w14:textId="77777777" w:rsidR="000F7377" w:rsidRDefault="000F7377"/>
    <w:p w14:paraId="3664B398" w14:textId="77777777" w:rsidR="000F7377" w:rsidRDefault="000F7377">
      <w:r xmlns:w="http://schemas.openxmlformats.org/wordprocessingml/2006/main">
        <w:t xml:space="preserve">1. Vegera Ji Pûtan Bo Xizmeta Xwedê</w:t>
      </w:r>
    </w:p>
    <w:p w14:paraId="504A92A1" w14:textId="77777777" w:rsidR="000F7377" w:rsidRDefault="000F7377"/>
    <w:p w14:paraId="57E7FE1B" w14:textId="77777777" w:rsidR="000F7377" w:rsidRDefault="000F7377">
      <w:r xmlns:w="http://schemas.openxmlformats.org/wordprocessingml/2006/main">
        <w:t xml:space="preserve">2. Hêza Veguherînê</w:t>
      </w:r>
    </w:p>
    <w:p w14:paraId="7A0C46EB" w14:textId="77777777" w:rsidR="000F7377" w:rsidRDefault="000F7377"/>
    <w:p w14:paraId="4409A1E7" w14:textId="77777777" w:rsidR="000F7377" w:rsidRDefault="000F7377">
      <w:r xmlns:w="http://schemas.openxmlformats.org/wordprocessingml/2006/main">
        <w:t xml:space="preserve">1. 1 Selanîkî 1:9</w:t>
      </w:r>
    </w:p>
    <w:p w14:paraId="4094F090" w14:textId="77777777" w:rsidR="000F7377" w:rsidRDefault="000F7377"/>
    <w:p w14:paraId="2CDD8F64" w14:textId="77777777" w:rsidR="000F7377" w:rsidRDefault="000F7377">
      <w:r xmlns:w="http://schemas.openxmlformats.org/wordprocessingml/2006/main">
        <w:t xml:space="preserve">2. Îşaya 57:15 Ji ber ku yê bilind û bilind yê ku herheyî rûdine û navê wî Pîroz e, weha dibêje; Ez li cîhê bilind û pîroz rûdinim, bi wî re jî, yê ku ruhê xwe yê poşman û nefsbiçûk e, da ku ruhê nefsbiçûk vejînim û dilê yên poşman vejînim.</w:t>
      </w:r>
    </w:p>
    <w:p w14:paraId="4AD2C951" w14:textId="77777777" w:rsidR="000F7377" w:rsidRDefault="000F7377"/>
    <w:p w14:paraId="1382080A" w14:textId="77777777" w:rsidR="000F7377" w:rsidRDefault="000F7377">
      <w:r xmlns:w="http://schemas.openxmlformats.org/wordprocessingml/2006/main">
        <w:t xml:space="preserve">Selanîkî I, 1:10 Û em li hêviya Kurê wî yê ji ezmên, yê ku wî ji nav miriyan rakir, li Îsayê ku em ji xezeba ku bê xilas kirin, bisekinin.</w:t>
      </w:r>
    </w:p>
    <w:p w14:paraId="7E7B126A" w14:textId="77777777" w:rsidR="000F7377" w:rsidRDefault="000F7377"/>
    <w:p w14:paraId="527E61D8" w14:textId="77777777" w:rsidR="000F7377" w:rsidRDefault="000F7377">
      <w:r xmlns:w="http://schemas.openxmlformats.org/wordprocessingml/2006/main">
        <w:t xml:space="preserve">Pawlos cesaretê dide Têsalonîkîyan ku baweriyê bînin û li hêviya Îsa bin, yê ku ew ji xezeba ku bê xilas kirin.</w:t>
      </w:r>
    </w:p>
    <w:p w14:paraId="557C86B1" w14:textId="77777777" w:rsidR="000F7377" w:rsidRDefault="000F7377"/>
    <w:p w14:paraId="25480B5F" w14:textId="77777777" w:rsidR="000F7377" w:rsidRDefault="000F7377">
      <w:r xmlns:w="http://schemas.openxmlformats.org/wordprocessingml/2006/main">
        <w:t xml:space="preserve">1. Îsa: Rizgarkarê Rizgariya Me</w:t>
      </w:r>
    </w:p>
    <w:p w14:paraId="57E8F189" w14:textId="77777777" w:rsidR="000F7377" w:rsidRDefault="000F7377"/>
    <w:p w14:paraId="1E86ED30" w14:textId="77777777" w:rsidR="000F7377" w:rsidRDefault="000F7377">
      <w:r xmlns:w="http://schemas.openxmlformats.org/wordprocessingml/2006/main">
        <w:t xml:space="preserve">2. Bawer bikin û li benda Xudan bin</w:t>
      </w:r>
    </w:p>
    <w:p w14:paraId="39460ACD" w14:textId="77777777" w:rsidR="000F7377" w:rsidRDefault="000F7377"/>
    <w:p w14:paraId="4F19356F" w14:textId="77777777" w:rsidR="000F7377" w:rsidRDefault="000F7377">
      <w:r xmlns:w="http://schemas.openxmlformats.org/wordprocessingml/2006/main">
        <w:t xml:space="preserve">1. Romayî 5:8-10 - Lê Xwedê hezkirina xwe ya ji me re bi vê yekê nîşan dide: Dema ku em hîn gunehkar bûn, Mesîh ji bo me mir.</w:t>
      </w:r>
    </w:p>
    <w:p w14:paraId="1523D0CC" w14:textId="77777777" w:rsidR="000F7377" w:rsidRDefault="000F7377"/>
    <w:p w14:paraId="1A0DE40D" w14:textId="77777777" w:rsidR="000F7377" w:rsidRDefault="000F7377">
      <w:r xmlns:w="http://schemas.openxmlformats.org/wordprocessingml/2006/main">
        <w:t xml:space="preserve">2. Zebûr 27:14 - Li benda Xudan bin; hêzdar bin û dilê xwe bigirin û li benda Xudan bin.</w:t>
      </w:r>
    </w:p>
    <w:p w14:paraId="21F27435" w14:textId="77777777" w:rsidR="000F7377" w:rsidRDefault="000F7377"/>
    <w:p w14:paraId="4CC79DFB" w14:textId="77777777" w:rsidR="000F7377" w:rsidRDefault="000F7377">
      <w:r xmlns:w="http://schemas.openxmlformats.org/wordprocessingml/2006/main">
        <w:t xml:space="preserve">1 Selanîkî 2 beşa duyemîn a nameyê ye ku Pawlosê şandî ji bawermendên Selanîkî re nivîsandiye. Di vê beşê de, Pawlos li ser xizmeta xwe ya di nav wan de difikire, û bal kişand ser dilsoziya xwe, hezkirina ji wan re û xwesteka xwe ya mezinbûna ruhanî.</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 Pawlos dest pê dike û tîne bîra Têsalonîkîyan, ku wî çaxî xwe ça bû çaxê tevî wan bû (1 Têsalonîkî 2:1-6). Tekez dike ku wî û hevalên xwe tevî dijberî û êş û azaran bi wêrekî axivîn. Mizgîniya wan ne bi xapandin û ne bi mebestên nepak bû, lê ji dilxwaziya dilpakiya dilxweşkirina Xwedayê ku Mizgînî spartiye wan bû. Wan li razîbûna mirovî negeriyan, lê mebesta wan ew bû ku Xwedê xweş bikin, yê ku dilê wan dikole.</w:t>
      </w:r>
    </w:p>
    <w:p w14:paraId="0802868F" w14:textId="77777777" w:rsidR="000F7377" w:rsidRDefault="000F7377"/>
    <w:p w14:paraId="63F0D50B" w14:textId="77777777" w:rsidR="000F7377" w:rsidRDefault="000F7377">
      <w:r xmlns:w="http://schemas.openxmlformats.org/wordprocessingml/2006/main">
        <w:t xml:space="preserve">Paragrafa 2mîn: Pawlos tîne bîra xwe ku ewana ça bi nermî û hizkirinê tevî bawermendên Têsalonîkî bûn (1 Têsalonîkî 2:7-12). Ew xwe bi diya hemşîre ya ku li zarokên xwe xwedî dike re dide hev. Ew ne tenê dilxwaz bûn ku mizgîniyê parve bikin, lê di heman demê de jî amade bûn ku jiyana xwe bi wan re parve bikin. Ew bi şev û roj dixebitîn, da ku gava ku peyva Xwedê bela dikin, nebin bar li ser kesî. Wan şîret, teşwîq û teşwîq kirin, çawa ku bav bi zarokên xwe re dike, û ji wan şîretan kir ku jiyanek hêjayî banga Xwedê bijîn.</w:t>
      </w:r>
    </w:p>
    <w:p w14:paraId="2929F092" w14:textId="77777777" w:rsidR="000F7377" w:rsidRDefault="000F7377"/>
    <w:p w14:paraId="48FEE841" w14:textId="77777777" w:rsidR="000F7377" w:rsidRDefault="000F7377">
      <w:r xmlns:w="http://schemas.openxmlformats.org/wordprocessingml/2006/main">
        <w:t xml:space="preserve">Paragrafa 3an: Serê bi dawî dibe ku Pawlos razîbûna xwe dide kifşê ku ça bawermendên Têsalonîkî xebera Xwedê standine (1 Têsalonîkî 2:13-16). Ew pesnê wan dide ku ew wekî rastiyê - ne tenê gotinên mirovî - qebûl dikin û hêza wê ya veguherîner di nav xwe de qebûl dikin. Digel ku ji hêla hemwelatiyên xwe ve bi çewisandinê re rû bi rû mane - mîna ya ku dêrên din jiyaye - baweriya wan bi hêz ma. Zilmkar di belavkirina mizgînê de bûn asteng lê ji ber redkirina Mesîh bi dîwana Xwedê re rû bi rû man.</w:t>
      </w:r>
    </w:p>
    <w:p w14:paraId="7620EFEF" w14:textId="77777777" w:rsidR="000F7377" w:rsidRDefault="000F7377"/>
    <w:p w14:paraId="68A19A5C" w14:textId="77777777" w:rsidR="000F7377" w:rsidRDefault="000F7377">
      <w:r xmlns:w="http://schemas.openxmlformats.org/wordprocessingml/2006/main">
        <w:t xml:space="preserve">Bi kurtî,</w:t>
      </w:r>
    </w:p>
    <w:p w14:paraId="1AABA30D" w14:textId="77777777" w:rsidR="000F7377" w:rsidRDefault="000F7377">
      <w:r xmlns:w="http://schemas.openxmlformats.org/wordprocessingml/2006/main">
        <w:t xml:space="preserve">Beşa duduyan a 1 Selanîkî bal kişand ser rastbûna Pawlos di xizmetiyê de, hezkirina wî ji bawermendên Selanîkî û wergirtina wan ji mizgîniyê re.</w:t>
      </w:r>
    </w:p>
    <w:p w14:paraId="459AE537" w14:textId="77777777" w:rsidR="000F7377" w:rsidRDefault="000F7377">
      <w:r xmlns:w="http://schemas.openxmlformats.org/wordprocessingml/2006/main">
        <w:t xml:space="preserve">Pawlos tekez dike ku ew û hevalên wî bi dilpakî û bi xwestek ku Xwedê xweş bikin, ne ku li pejirandina mirovan digerin. Wan Selanîkî bi nermî û dilovanî kir, ne tenê Mizgîniyê, lê jiyana xwe jî parve kirin. Pawlos xwe miqayese dike bi diya xweragir û bavekî xemdar, yê ku wana şîret dike ku bijîn.</w:t>
      </w:r>
    </w:p>
    <w:p w14:paraId="6258515C" w14:textId="77777777" w:rsidR="000F7377" w:rsidRDefault="000F7377"/>
    <w:p w14:paraId="71362337" w14:textId="77777777" w:rsidR="000F7377" w:rsidRDefault="000F7377">
      <w:r xmlns:w="http://schemas.openxmlformats.org/wordprocessingml/2006/main">
        <w:t xml:space="preserve">Ew razîbûna xwe dide kifşê ku ça wana xebera Xwedê wekî rastî qebûl kir û qebûl dike ku sebira wana li ber çewisandinê. Di dawiya beşê de tê destnîşan kirin ku yên ku li dijî wan derketin ji ber redkirina Mesîh bi dîwana Xwedê re rû bi rû man. Ev beş lênihêrîna pawlos, pabendbûna wî ya belavkirina mizgînê, û dilsoziya Selanîkî di nav tengasiyan de ronî dike.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Selanîkî 1 2:1 Birano, hûn bi xwe dizanin ketina me ya ji bo we ne vala bû.</w:t>
      </w:r>
    </w:p>
    <w:p w14:paraId="3B1DCCA5" w14:textId="77777777" w:rsidR="000F7377" w:rsidRDefault="000F7377"/>
    <w:p w14:paraId="0140A692" w14:textId="77777777" w:rsidR="000F7377" w:rsidRDefault="000F7377">
      <w:r xmlns:w="http://schemas.openxmlformats.org/wordprocessingml/2006/main">
        <w:t xml:space="preserve">Pawlos û hevalên wî ne betal hatibûn Selanîkê, lê bi mebesta ku Mizgîniyê bidin.</w:t>
      </w:r>
    </w:p>
    <w:p w14:paraId="2842CD3D" w14:textId="77777777" w:rsidR="000F7377" w:rsidRDefault="000F7377"/>
    <w:p w14:paraId="25C8585B" w14:textId="77777777" w:rsidR="000F7377" w:rsidRDefault="000F7377">
      <w:r xmlns:w="http://schemas.openxmlformats.org/wordprocessingml/2006/main">
        <w:t xml:space="preserve">1. Hêza Mizgîniya Mizgîniyê</w:t>
      </w:r>
    </w:p>
    <w:p w14:paraId="11F26D12" w14:textId="77777777" w:rsidR="000F7377" w:rsidRDefault="000F7377"/>
    <w:p w14:paraId="1C4F0ABE" w14:textId="77777777" w:rsidR="000F7377" w:rsidRDefault="000F7377">
      <w:r xmlns:w="http://schemas.openxmlformats.org/wordprocessingml/2006/main">
        <w:t xml:space="preserve">2. Plana Xwedê ya Jiyana me</w:t>
      </w:r>
    </w:p>
    <w:p w14:paraId="1F5BE9E3" w14:textId="77777777" w:rsidR="000F7377" w:rsidRDefault="000F7377"/>
    <w:p w14:paraId="242876E8" w14:textId="77777777" w:rsidR="000F7377" w:rsidRDefault="000F7377">
      <w:r xmlns:w="http://schemas.openxmlformats.org/wordprocessingml/2006/main">
        <w:t xml:space="preserve">1. Romayî 10:14-17 - Ew ê çawa bêyî mizgînvan bibihîzin?</w:t>
      </w:r>
    </w:p>
    <w:p w14:paraId="3F665E69" w14:textId="77777777" w:rsidR="000F7377" w:rsidRDefault="000F7377"/>
    <w:p w14:paraId="5540C636" w14:textId="77777777" w:rsidR="000F7377" w:rsidRDefault="000F7377">
      <w:r xmlns:w="http://schemas.openxmlformats.org/wordprocessingml/2006/main">
        <w:t xml:space="preserve">2. Karên Şandiyan 4:31 - Û gava ku wan dua kir, cihê ku ew lê civiyabûn lerizî. û hemû bi Ruhê Pîroz tije bûn û peyva Xwedê bi wêrekî gotin.</w:t>
      </w:r>
    </w:p>
    <w:p w14:paraId="3100E288" w14:textId="77777777" w:rsidR="000F7377" w:rsidRDefault="000F7377"/>
    <w:p w14:paraId="09FF37E1" w14:textId="77777777" w:rsidR="000F7377" w:rsidRDefault="000F7377">
      <w:r xmlns:w="http://schemas.openxmlformats.org/wordprocessingml/2006/main">
        <w:t xml:space="preserve">Selanîkî 1 2:2 Lê piştî ku me berê jî cefa kişand û me bi şermî xwest, wek ku hûn dizanin, li Filîpyayê, me bi Xwedayê xwe cesaret kir ku em Mizgîniya Xwedê bi gelek gengeşî ji we re bibêjin.</w:t>
      </w:r>
    </w:p>
    <w:p w14:paraId="1F0F5642" w14:textId="77777777" w:rsidR="000F7377" w:rsidRDefault="000F7377"/>
    <w:p w14:paraId="2A6CD933" w14:textId="77777777" w:rsidR="000F7377" w:rsidRDefault="000F7377">
      <w:r xmlns:w="http://schemas.openxmlformats.org/wordprocessingml/2006/main">
        <w:t xml:space="preserve">Pawlos û hevalên wî li Filîpyayê cefayê kişandin lê dîsa jî wêrek bûn ku Mizgîniya Xwedê bela bikin.</w:t>
      </w:r>
    </w:p>
    <w:p w14:paraId="2CD54E59" w14:textId="77777777" w:rsidR="000F7377" w:rsidRDefault="000F7377"/>
    <w:p w14:paraId="0E2B777D" w14:textId="77777777" w:rsidR="000F7377" w:rsidRDefault="000F7377">
      <w:r xmlns:w="http://schemas.openxmlformats.org/wordprocessingml/2006/main">
        <w:t xml:space="preserve">1. Dema ku hûn bi tengahiyê re rû bi rû bimînin, di hêza Xwedê de bi hêz bisekinin.</w:t>
      </w:r>
    </w:p>
    <w:p w14:paraId="3493B101" w14:textId="77777777" w:rsidR="000F7377" w:rsidRDefault="000F7377"/>
    <w:p w14:paraId="20FA4EDA" w14:textId="77777777" w:rsidR="000F7377" w:rsidRDefault="000F7377">
      <w:r xmlns:w="http://schemas.openxmlformats.org/wordprocessingml/2006/main">
        <w:t xml:space="preserve">2. Guhdariya qirara Xwedê dikare alî me bike ku em cesûr bin di demên dijwar de.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41:10 - Netirsin, çimkî ez bi we re me; netirse, çimkî ez Xwedayê we me; Ez ê te xurt bikim, ez ê alîkariya te bikim, ez ê bi destê xwe yê rastê yê rast li te bigirim.</w:t>
      </w:r>
    </w:p>
    <w:p w14:paraId="61CC4213" w14:textId="77777777" w:rsidR="000F7377" w:rsidRDefault="000F7377"/>
    <w:p w14:paraId="740FC444" w14:textId="77777777" w:rsidR="000F7377" w:rsidRDefault="000F7377">
      <w:r xmlns:w="http://schemas.openxmlformats.org/wordprocessingml/2006/main">
        <w:t xml:space="preserve">2. Metelok 3:5-6 - Bi temamiya dilê xwe baweriya xwe bi Xudan bînin û pişta xwe nedin ser têgihîştina xwe. Di hemû riyên xwe de wî nas bikin û ewê riyên we rast bike.</w:t>
      </w:r>
    </w:p>
    <w:p w14:paraId="1BE95E17" w14:textId="77777777" w:rsidR="000F7377" w:rsidRDefault="000F7377"/>
    <w:p w14:paraId="62CB55B8" w14:textId="77777777" w:rsidR="000F7377" w:rsidRDefault="000F7377">
      <w:r xmlns:w="http://schemas.openxmlformats.org/wordprocessingml/2006/main">
        <w:t xml:space="preserve">Selanîkî 1 2:3 Çimkî şîreta me ne ji xapandin, ne ji pîsîtî û ne jî bi xapandinê bû.</w:t>
      </w:r>
    </w:p>
    <w:p w14:paraId="2DA46AFB" w14:textId="77777777" w:rsidR="000F7377" w:rsidRDefault="000F7377"/>
    <w:p w14:paraId="17A8F1AF" w14:textId="77777777" w:rsidR="000F7377" w:rsidRDefault="000F7377">
      <w:r xmlns:w="http://schemas.openxmlformats.org/wordprocessingml/2006/main">
        <w:t xml:space="preserve">Derbasbûn Teşwîq bêyî xapandin, nepakî û hîle hate dayîn.</w:t>
      </w:r>
    </w:p>
    <w:p w14:paraId="474C7986" w14:textId="77777777" w:rsidR="000F7377" w:rsidRDefault="000F7377"/>
    <w:p w14:paraId="5BDEF74C" w14:textId="77777777" w:rsidR="000F7377" w:rsidRDefault="000F7377">
      <w:r xmlns:w="http://schemas.openxmlformats.org/wordprocessingml/2006/main">
        <w:t xml:space="preserve">1. Hêza Pêşwaziya Rastîn</w:t>
      </w:r>
    </w:p>
    <w:p w14:paraId="13C214D9" w14:textId="77777777" w:rsidR="000F7377" w:rsidRDefault="000F7377"/>
    <w:p w14:paraId="17A69470" w14:textId="77777777" w:rsidR="000F7377" w:rsidRDefault="000F7377">
      <w:r xmlns:w="http://schemas.openxmlformats.org/wordprocessingml/2006/main">
        <w:t xml:space="preserve">2. Di Teşwîqkirina Me de Rastiyê Nîşan Bikin</w:t>
      </w:r>
    </w:p>
    <w:p w14:paraId="6C994ABA" w14:textId="77777777" w:rsidR="000F7377" w:rsidRDefault="000F7377"/>
    <w:p w14:paraId="4FD4AAB2" w14:textId="77777777" w:rsidR="000F7377" w:rsidRDefault="000F7377">
      <w:r xmlns:w="http://schemas.openxmlformats.org/wordprocessingml/2006/main">
        <w:t xml:space="preserve">1. Kolosî 3:12-14 - Wê demê, wek bijartiyên Xwedê, pîroz û delal, dilên dilovan, dilovanî, nefsbiçûk, nermî û sebir li xwe bikin.</w:t>
      </w:r>
    </w:p>
    <w:p w14:paraId="2CA54283" w14:textId="77777777" w:rsidR="000F7377" w:rsidRDefault="000F7377"/>
    <w:p w14:paraId="5AF558E1" w14:textId="77777777" w:rsidR="000F7377" w:rsidRDefault="000F7377">
      <w:r xmlns:w="http://schemas.openxmlformats.org/wordprocessingml/2006/main">
        <w:t xml:space="preserve">2. Aqûb 1:19-21 - Birayên min ên delal, vê yekê bizanibin: bila her kes di bihîstinê de bilez be, di axaftinê de hêdî be, di hêrsbûnê de hêdî be; Çimkî hêrsa mirov rastdariya Xwedê dernakeve.</w:t>
      </w:r>
    </w:p>
    <w:p w14:paraId="115F9FE9" w14:textId="77777777" w:rsidR="000F7377" w:rsidRDefault="000F7377"/>
    <w:p w14:paraId="1C865DE7" w14:textId="77777777" w:rsidR="000F7377" w:rsidRDefault="000F7377">
      <w:r xmlns:w="http://schemas.openxmlformats.org/wordprocessingml/2006/main">
        <w:t xml:space="preserve">Selanîkî 1 2:4 Lê çawa ku Xwedê destûr da me ku em bi Mizgîniyê bawer bin, em weha jî dibêjin; ne wek dilê mirovan, lê Xwedayê ku dilê me diceribîne.</w:t>
      </w:r>
    </w:p>
    <w:p w14:paraId="69CD197E" w14:textId="77777777" w:rsidR="000F7377" w:rsidRDefault="000F7377"/>
    <w:p w14:paraId="7C57E7E9" w14:textId="77777777" w:rsidR="000F7377" w:rsidRDefault="000F7377">
      <w:r xmlns:w="http://schemas.openxmlformats.org/wordprocessingml/2006/main">
        <w:t xml:space="preserve">Pawlos diyar dike ku ew û şandiyên din bi mizgîniyê hatine spartin û li gor daxwaza Xwedê dipeyivin, ne ku dilê mirovan xweş bikin.</w:t>
      </w:r>
    </w:p>
    <w:p w14:paraId="5368E07C" w14:textId="77777777" w:rsidR="000F7377" w:rsidRDefault="000F7377"/>
    <w:p w14:paraId="7978E536" w14:textId="77777777" w:rsidR="000F7377" w:rsidRDefault="000F7377">
      <w:r xmlns:w="http://schemas.openxmlformats.org/wordprocessingml/2006/main">
        <w:t xml:space="preserve">1. Baweriya bi Banga Xwedê: Çawa Bi Wêrek û Desthilatdarî Mizgîniyê Bişopînin</w:t>
      </w:r>
    </w:p>
    <w:p w14:paraId="2DFE4599" w14:textId="77777777" w:rsidR="000F7377" w:rsidRDefault="000F7377"/>
    <w:p w14:paraId="0EC0D786" w14:textId="77777777" w:rsidR="000F7377" w:rsidRDefault="000F7377">
      <w:r xmlns:w="http://schemas.openxmlformats.org/wordprocessingml/2006/main">
        <w:t xml:space="preserve">2. Şopandina Daxwaza Xwedê: Çima Divê Kêfxweşkirina Meriv Nebin Pêşîniya me ya Herî Bilind</w:t>
      </w:r>
    </w:p>
    <w:p w14:paraId="1718FA76" w14:textId="77777777" w:rsidR="000F7377" w:rsidRDefault="000F7377"/>
    <w:p w14:paraId="344D3EFC" w14:textId="77777777" w:rsidR="000F7377" w:rsidRDefault="000F7377">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14:paraId="12761348" w14:textId="77777777" w:rsidR="000F7377" w:rsidRDefault="000F7377"/>
    <w:p w14:paraId="56CE5A71" w14:textId="77777777" w:rsidR="000F7377" w:rsidRDefault="000F7377">
      <w:r xmlns:w="http://schemas.openxmlformats.org/wordprocessingml/2006/main">
        <w:t xml:space="preserve">2. Yêremya 29:11 - "Çimkî ez dizanim planên ku min ji bo we hene," Xudan dibêje, "planên ku we dewlemend bikin û ne zirarê bidin we, planên ku hêvî û paşerojê bidin we."</w:t>
      </w:r>
    </w:p>
    <w:p w14:paraId="45707E1D" w14:textId="77777777" w:rsidR="000F7377" w:rsidRDefault="000F7377"/>
    <w:p w14:paraId="07A2E8F1" w14:textId="77777777" w:rsidR="000F7377" w:rsidRDefault="000F7377">
      <w:r xmlns:w="http://schemas.openxmlformats.org/wordprocessingml/2006/main">
        <w:t xml:space="preserve">Selanîkî 1. 2:5 Çimkî wek ku hûn dizanin, me tu carî ne peyvên xwerû bi kar anî, ne jî kirasê çavbirçîtiyê. Xwedê şahid e:</w:t>
      </w:r>
    </w:p>
    <w:p w14:paraId="0FCF2731" w14:textId="77777777" w:rsidR="000F7377" w:rsidRDefault="000F7377"/>
    <w:p w14:paraId="191F3AC6" w14:textId="77777777" w:rsidR="000F7377" w:rsidRDefault="000F7377">
      <w:r xmlns:w="http://schemas.openxmlformats.org/wordprocessingml/2006/main">
        <w:t xml:space="preserve">Pawlosê Şandiyan ji Selanîkî re piştrast dike ku wî û hevalên wî dema ku Mizgîniyê didin bihîstin, tu carî şanaziyê bi kar neanîne an jî hewl nedan ku ji wan sûd werbigirin.</w:t>
      </w:r>
    </w:p>
    <w:p w14:paraId="5E1E8BB4" w14:textId="77777777" w:rsidR="000F7377" w:rsidRDefault="000F7377"/>
    <w:p w14:paraId="54E2670F" w14:textId="77777777" w:rsidR="000F7377" w:rsidRDefault="000F7377">
      <w:r xmlns:w="http://schemas.openxmlformats.org/wordprocessingml/2006/main">
        <w:t xml:space="preserve">1. Di Danezana Mizgîniyê de Hêza Rastdariyê</w:t>
      </w:r>
    </w:p>
    <w:p w14:paraId="0C988F28" w14:textId="77777777" w:rsidR="000F7377" w:rsidRDefault="000F7377"/>
    <w:p w14:paraId="53B8A9CD" w14:textId="77777777" w:rsidR="000F7377" w:rsidRDefault="000F7377">
      <w:r xmlns:w="http://schemas.openxmlformats.org/wordprocessingml/2006/main">
        <w:t xml:space="preserve">2. Girîngiya Dilsoziya Dema Xizmeta Xwedê</w:t>
      </w:r>
    </w:p>
    <w:p w14:paraId="6E57071E" w14:textId="77777777" w:rsidR="000F7377" w:rsidRDefault="000F7377"/>
    <w:p w14:paraId="1BB90E73" w14:textId="77777777" w:rsidR="000F7377" w:rsidRDefault="000F7377">
      <w:r xmlns:w="http://schemas.openxmlformats.org/wordprocessingml/2006/main">
        <w:t xml:space="preserve">1. Yûhenna 15:13 - "Hezkirina tu kesî ji vê mezintir nîne, ku mirov canê xwe ji bo hevalên xwe bide."</w:t>
      </w:r>
    </w:p>
    <w:p w14:paraId="256C11B1" w14:textId="77777777" w:rsidR="000F7377" w:rsidRDefault="000F7377"/>
    <w:p w14:paraId="3DEF8AD1" w14:textId="77777777" w:rsidR="000F7377" w:rsidRDefault="000F7377">
      <w:r xmlns:w="http://schemas.openxmlformats.org/wordprocessingml/2006/main">
        <w:t xml:space="preserve">2. Metelok 11:3 - "Destpêbûna yên rast wê rêberiya wan bike;</w:t>
      </w:r>
    </w:p>
    <w:p w14:paraId="29AD53C3" w14:textId="77777777" w:rsidR="000F7377" w:rsidRDefault="000F7377"/>
    <w:p w14:paraId="79731F87" w14:textId="77777777" w:rsidR="000F7377" w:rsidRDefault="000F7377">
      <w:r xmlns:w="http://schemas.openxmlformats.org/wordprocessingml/2006/main">
        <w:t xml:space="preserve">Selanîkî 1 2:6 Em li rûmeta mirovan negeriyan, ne ji we û ne jî ji yên din, dema ku em wek Şandiyên Mesîh bargiran bûn.</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Pawlosê Şandiyan û hevalên wî, her çend mafê wan ê bargiraniyê hebûya jî, ji Selanîkî û ji kesekî din rûmet negeriyan.</w:t>
      </w:r>
    </w:p>
    <w:p w14:paraId="6DE0D51A" w14:textId="77777777" w:rsidR="000F7377" w:rsidRDefault="000F7377"/>
    <w:p w14:paraId="655C35DD" w14:textId="77777777" w:rsidR="000F7377" w:rsidRDefault="000F7377">
      <w:r xmlns:w="http://schemas.openxmlformats.org/wordprocessingml/2006/main">
        <w:t xml:space="preserve">1. Hêza Nefsbiçûkî: Çawa Di Cîhanek Bargiran de Bê Bar Dimîne</w:t>
      </w:r>
    </w:p>
    <w:p w14:paraId="1D8B3D06" w14:textId="77777777" w:rsidR="000F7377" w:rsidRDefault="000F7377"/>
    <w:p w14:paraId="01B0CB93" w14:textId="77777777" w:rsidR="000F7377" w:rsidRDefault="000F7377">
      <w:r xmlns:w="http://schemas.openxmlformats.org/wordprocessingml/2006/main">
        <w:t xml:space="preserve">2. Dîtina Yên Din Ji Xwe Girîngtir: Mînaka Şandiyan</w:t>
      </w:r>
    </w:p>
    <w:p w14:paraId="767E894F" w14:textId="77777777" w:rsidR="000F7377" w:rsidRDefault="000F7377"/>
    <w:p w14:paraId="6F66A3C5" w14:textId="77777777" w:rsidR="000F7377" w:rsidRDefault="000F7377">
      <w:r xmlns:w="http://schemas.openxmlformats.org/wordprocessingml/2006/main">
        <w:t xml:space="preserve">1. Fîlîpî 2:3–4: “Tiştekî ji xweperestî an jî xweperestiya pûç nekin. Belê, bi dilnizmî qîmetê bidin kesên din ji xwe, ne li berjewendiyên xwe, lê her yek ji we li berjewendiyên yên din binêrin.»</w:t>
      </w:r>
    </w:p>
    <w:p w14:paraId="4FA5A816" w14:textId="77777777" w:rsidR="000F7377" w:rsidRDefault="000F7377"/>
    <w:p w14:paraId="212E4702" w14:textId="77777777" w:rsidR="000F7377" w:rsidRDefault="000F7377">
      <w:r xmlns:w="http://schemas.openxmlformats.org/wordprocessingml/2006/main">
        <w:t xml:space="preserve">2. Metta 20:28: “Çawa ku Kurê Mirov nehat ku jê re xizmetê bikin, lê ji bo ku xizmetê bike û canê xwe ji bo gelekan berdêl bide.”</w:t>
      </w:r>
    </w:p>
    <w:p w14:paraId="0766EA9A" w14:textId="77777777" w:rsidR="000F7377" w:rsidRDefault="000F7377"/>
    <w:p w14:paraId="1242C561" w14:textId="77777777" w:rsidR="000F7377" w:rsidRDefault="000F7377">
      <w:r xmlns:w="http://schemas.openxmlformats.org/wordprocessingml/2006/main">
        <w:t xml:space="preserve">Selanîkî 1 2:7 Lê em di nav we de nerm bûn, çawa ku hemşîre ji zarokên xwe hez dike.</w:t>
      </w:r>
    </w:p>
    <w:p w14:paraId="269ACCE4" w14:textId="77777777" w:rsidR="000F7377" w:rsidRDefault="000F7377"/>
    <w:p w14:paraId="1BB31894" w14:textId="77777777" w:rsidR="000F7377" w:rsidRDefault="000F7377">
      <w:r xmlns:w="http://schemas.openxmlformats.org/wordprocessingml/2006/main">
        <w:t xml:space="preserve">Pawlos û hevalên wî, Selanîkîya wek hemşîre ji zarokên xwe re, bi nermî û lênêrînê tevdigerin.</w:t>
      </w:r>
    </w:p>
    <w:p w14:paraId="40C29FC3" w14:textId="77777777" w:rsidR="000F7377" w:rsidRDefault="000F7377"/>
    <w:p w14:paraId="0577C5F3" w14:textId="77777777" w:rsidR="000F7377" w:rsidRDefault="000F7377">
      <w:r xmlns:w="http://schemas.openxmlformats.org/wordprocessingml/2006/main">
        <w:t xml:space="preserve">1. "Nermî: Pîvana Rastî ya Evînê"</w:t>
      </w:r>
    </w:p>
    <w:p w14:paraId="5EF1A10A" w14:textId="77777777" w:rsidR="000F7377" w:rsidRDefault="000F7377"/>
    <w:p w14:paraId="76BBEB73" w14:textId="77777777" w:rsidR="000F7377" w:rsidRDefault="000F7377">
      <w:r xmlns:w="http://schemas.openxmlformats.org/wordprocessingml/2006/main">
        <w:t xml:space="preserve">2. "Hezkirina zarokan: Modelek ji bo jiyanê"</w:t>
      </w:r>
    </w:p>
    <w:p w14:paraId="22448D6B" w14:textId="77777777" w:rsidR="000F7377" w:rsidRDefault="000F7377"/>
    <w:p w14:paraId="3AF2186A" w14:textId="77777777" w:rsidR="000F7377" w:rsidRDefault="000F7377">
      <w:r xmlns:w="http://schemas.openxmlformats.org/wordprocessingml/2006/main">
        <w:t xml:space="preserve">1. 1 Selanîkî 2:7</w:t>
      </w:r>
    </w:p>
    <w:p w14:paraId="749F6C7A" w14:textId="77777777" w:rsidR="000F7377" w:rsidRDefault="000F7377"/>
    <w:p w14:paraId="23117996" w14:textId="77777777" w:rsidR="000F7377" w:rsidRDefault="000F7377">
      <w:r xmlns:w="http://schemas.openxmlformats.org/wordprocessingml/2006/main">
        <w:t xml:space="preserve">2. Metta 11:29-30 - "Nerê min hildin ser xwe û ji min hîn bibin, çimkî ez dilnizm û dilnizm im û hûnê rihetiyê ji canê xwe re bibînin."</w:t>
      </w:r>
    </w:p>
    <w:p w14:paraId="70722D4E" w14:textId="77777777" w:rsidR="000F7377" w:rsidRDefault="000F7377"/>
    <w:p w14:paraId="674103EB" w14:textId="77777777" w:rsidR="000F7377" w:rsidRDefault="000F7377">
      <w:r xmlns:w="http://schemas.openxmlformats.org/wordprocessingml/2006/main">
        <w:t xml:space="preserve">Selanîkî 1 2:8 Ji ber vê yekê me bi dilovanî ji we xwest, me xwest ku ne tenê Mizgîniya Xwedê, lê canê xwe jî ji we re bidin, çimkî hûn ji me re ezîz bûn.</w:t>
      </w:r>
    </w:p>
    <w:p w14:paraId="44402E81" w14:textId="77777777" w:rsidR="000F7377" w:rsidRDefault="000F7377"/>
    <w:p w14:paraId="6D44E66C" w14:textId="77777777" w:rsidR="000F7377" w:rsidRDefault="000F7377">
      <w:r xmlns:w="http://schemas.openxmlformats.org/wordprocessingml/2006/main">
        <w:t xml:space="preserve">Pawlos ew qas ji Selanîkîyan hez dikir ku ew hazir bû ku ne tenê Mizgîniya Xwedê bide wan, lê bixwe jî bide wan.</w:t>
      </w:r>
    </w:p>
    <w:p w14:paraId="0748BC17" w14:textId="77777777" w:rsidR="000F7377" w:rsidRDefault="000F7377"/>
    <w:p w14:paraId="0C6485C4" w14:textId="77777777" w:rsidR="000F7377" w:rsidRDefault="000F7377">
      <w:r xmlns:w="http://schemas.openxmlformats.org/wordprocessingml/2006/main">
        <w:t xml:space="preserve">1. Hêza Evînê - Çawa Hezkirina Pawlos ji Selanîkî re Mizgînî da Wan</w:t>
      </w:r>
    </w:p>
    <w:p w14:paraId="076C67A7" w14:textId="77777777" w:rsidR="000F7377" w:rsidRDefault="000F7377"/>
    <w:p w14:paraId="64D13507" w14:textId="77777777" w:rsidR="000F7377" w:rsidRDefault="000F7377">
      <w:r xmlns:w="http://schemas.openxmlformats.org/wordprocessingml/2006/main">
        <w:t xml:space="preserve">2. Qîmeta Têkiliyan - Pawlos Çawa Nîşanî Selanîkîyan da ku ew ji wî re çiqasî ezîz bûn</w:t>
      </w:r>
    </w:p>
    <w:p w14:paraId="48EC32B2" w14:textId="77777777" w:rsidR="000F7377" w:rsidRDefault="000F7377"/>
    <w:p w14:paraId="2861B8BF"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47F9484F" w14:textId="77777777" w:rsidR="000F7377" w:rsidRDefault="000F7377"/>
    <w:p w14:paraId="4157DF22" w14:textId="77777777" w:rsidR="000F7377" w:rsidRDefault="000F7377">
      <w:r xmlns:w="http://schemas.openxmlformats.org/wordprocessingml/2006/main">
        <w:t xml:space="preserve">2. Romayî 12:10 - Di hezkirinê de ji hev re dilsoz bin. Ji xwe re hurmetê bidin hev.</w:t>
      </w:r>
    </w:p>
    <w:p w14:paraId="6317EC6C" w14:textId="77777777" w:rsidR="000F7377" w:rsidRDefault="000F7377"/>
    <w:p w14:paraId="27D5D99B" w14:textId="77777777" w:rsidR="000F7377" w:rsidRDefault="000F7377">
      <w:r xmlns:w="http://schemas.openxmlformats.org/wordprocessingml/2006/main">
        <w:t xml:space="preserve">Selanîkî 1 2:9 Birano, ked û derdê me bi bîr tînin. Ji ber ku em bi şev û roj dixebitin, ji ber ku em ê li ber tu kesî ji we nebin, me Mizgîniya Xwedê ji we re da zanîn.</w:t>
      </w:r>
    </w:p>
    <w:p w14:paraId="5209D823" w14:textId="77777777" w:rsidR="000F7377" w:rsidRDefault="000F7377"/>
    <w:p w14:paraId="5EB5A5D5" w14:textId="77777777" w:rsidR="000F7377" w:rsidRDefault="000F7377">
      <w:r xmlns:w="http://schemas.openxmlformats.org/wordprocessingml/2006/main">
        <w:t xml:space="preserve">Pawlos û hevalên wî gelek xebitîn ku Mizgîniya Xwedê ji Selanîkî re bela bikin bêyî ku bibin bar.</w:t>
      </w:r>
    </w:p>
    <w:p w14:paraId="79A7C487" w14:textId="77777777" w:rsidR="000F7377" w:rsidRDefault="000F7377"/>
    <w:p w14:paraId="342B5B51" w14:textId="77777777" w:rsidR="000F7377" w:rsidRDefault="000F7377">
      <w:r xmlns:w="http://schemas.openxmlformats.org/wordprocessingml/2006/main">
        <w:t xml:space="preserve">1. Kêfxweşiya Xizmeta Xwedê Bêyî Li Vegerê Hêviya Xizmetkirinê</w:t>
      </w:r>
    </w:p>
    <w:p w14:paraId="7E5AF808" w14:textId="77777777" w:rsidR="000F7377" w:rsidRDefault="000F7377"/>
    <w:p w14:paraId="02EA414C" w14:textId="77777777" w:rsidR="000F7377" w:rsidRDefault="000F7377">
      <w:r xmlns:w="http://schemas.openxmlformats.org/wordprocessingml/2006/main">
        <w:t xml:space="preserve">2. Di Xizmeta Xwedê de Digel Zehmetiyan Sebir Dikin</w:t>
      </w:r>
    </w:p>
    <w:p w14:paraId="6FD7B3C8" w14:textId="77777777" w:rsidR="000F7377" w:rsidRDefault="000F7377"/>
    <w:p w14:paraId="4119022F" w14:textId="77777777" w:rsidR="000F7377" w:rsidRDefault="000F7377">
      <w:r xmlns:w="http://schemas.openxmlformats.org/wordprocessingml/2006/main">
        <w:t xml:space="preserve">1. Metta 10:7-8 - Û gava ku hûn diçin, vê xeberê bidin: 'Padîşahiya Ezmanan nêzîk bûye.' </w:t>
      </w:r>
      <w:r xmlns:w="http://schemas.openxmlformats.org/wordprocessingml/2006/main">
        <w:lastRenderedPageBreak xmlns:w="http://schemas.openxmlformats.org/wordprocessingml/2006/main"/>
      </w:r>
      <w:r xmlns:w="http://schemas.openxmlformats.org/wordprocessingml/2006/main">
        <w:t xml:space="preserve">Nexweşan qenc bikin, miriyan rakin, yên kotî ne paqij bikin, cinan derxin. We bi serbestî standiye; bi serbestî bidin.</w:t>
      </w:r>
    </w:p>
    <w:p w14:paraId="77759FA9" w14:textId="77777777" w:rsidR="000F7377" w:rsidRDefault="000F7377"/>
    <w:p w14:paraId="767B0762" w14:textId="77777777" w:rsidR="000F7377" w:rsidRDefault="000F7377">
      <w:r xmlns:w="http://schemas.openxmlformats.org/wordprocessingml/2006/main">
        <w:t xml:space="preserve">2. Îbranî 6:10 - Xwedê ne neheq e; ew keda te û hezkirina ku te jê re kiriye ji bîr nake û alîkariya gelê xwe dike.</w:t>
      </w:r>
    </w:p>
    <w:p w14:paraId="68D73781" w14:textId="77777777" w:rsidR="000F7377" w:rsidRDefault="000F7377"/>
    <w:p w14:paraId="23794846" w14:textId="77777777" w:rsidR="000F7377" w:rsidRDefault="000F7377">
      <w:r xmlns:w="http://schemas.openxmlformats.org/wordprocessingml/2006/main">
        <w:t xml:space="preserve">Selanîkî 1 2:10 Hûn şahid in û Xwedê jî, di nav we yên ku bawer dikin de me çiqas pîroz, dadperwer û bêqusûr tevdigeriya.</w:t>
      </w:r>
    </w:p>
    <w:p w14:paraId="7ED67B4B" w14:textId="77777777" w:rsidR="000F7377" w:rsidRDefault="000F7377"/>
    <w:p w14:paraId="0544F299" w14:textId="77777777" w:rsidR="000F7377" w:rsidRDefault="000F7377">
      <w:r xmlns:w="http://schemas.openxmlformats.org/wordprocessingml/2006/main">
        <w:t xml:space="preserve">Pawlosê şandî tîne bîra bawermendên Selanîkî ku ew û hevalên wî di nav wan de çiqas pîroz û rast bûn.</w:t>
      </w:r>
    </w:p>
    <w:p w14:paraId="411B7EEB" w14:textId="77777777" w:rsidR="000F7377" w:rsidRDefault="000F7377"/>
    <w:p w14:paraId="56E0E512" w14:textId="77777777" w:rsidR="000F7377" w:rsidRDefault="000F7377">
      <w:r xmlns:w="http://schemas.openxmlformats.org/wordprocessingml/2006/main">
        <w:t xml:space="preserve">1. Jiyana Rast: Mînaka Pawlos û Hevalên Wî</w:t>
      </w:r>
    </w:p>
    <w:p w14:paraId="0CC0CC5E" w14:textId="77777777" w:rsidR="000F7377" w:rsidRDefault="000F7377"/>
    <w:p w14:paraId="5B6CEA0B" w14:textId="77777777" w:rsidR="000F7377" w:rsidRDefault="000F7377">
      <w:r xmlns:w="http://schemas.openxmlformats.org/wordprocessingml/2006/main">
        <w:t xml:space="preserve">2. Pîrozî di Jiyana me de: Modelek Pawlos û Hevalên Wî</w:t>
      </w:r>
    </w:p>
    <w:p w14:paraId="7C5B952A" w14:textId="77777777" w:rsidR="000F7377" w:rsidRDefault="000F7377"/>
    <w:p w14:paraId="60765F0C" w14:textId="77777777" w:rsidR="000F7377" w:rsidRDefault="000F7377">
      <w:r xmlns:w="http://schemas.openxmlformats.org/wordprocessingml/2006/main">
        <w:t xml:space="preserve">1. Metta 5:48 - Ji ber vê yekê bêkêmahî bin, çawa ku Bavê we yê ezmanan bêkêmasî ye.</w:t>
      </w:r>
    </w:p>
    <w:p w14:paraId="382933B0" w14:textId="77777777" w:rsidR="000F7377" w:rsidRDefault="000F7377"/>
    <w:p w14:paraId="1FB0C919"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5C1F759C" w14:textId="77777777" w:rsidR="000F7377" w:rsidRDefault="000F7377"/>
    <w:p w14:paraId="3DEFBDFC" w14:textId="77777777" w:rsidR="000F7377" w:rsidRDefault="000F7377">
      <w:r xmlns:w="http://schemas.openxmlformats.org/wordprocessingml/2006/main">
        <w:t xml:space="preserve">Selanîkî 1 2:11 Çawa ku hûn dizanin, çawa ku bav zarokên xwe dike, me çawa şîret, teselî û şîret li her kesî ji we kir.</w:t>
      </w:r>
    </w:p>
    <w:p w14:paraId="31583DFF" w14:textId="77777777" w:rsidR="000F7377" w:rsidRDefault="000F7377"/>
    <w:p w14:paraId="214F2420" w14:textId="77777777" w:rsidR="000F7377" w:rsidRDefault="000F7377">
      <w:r xmlns:w="http://schemas.openxmlformats.org/wordprocessingml/2006/main">
        <w:t xml:space="preserve">Pawlos teşwîq kir, teselî kir û Selanîkî wekî bavekî hizkirî şîret kir.</w:t>
      </w:r>
    </w:p>
    <w:p w14:paraId="742993D9" w14:textId="77777777" w:rsidR="000F7377" w:rsidRDefault="000F7377"/>
    <w:p w14:paraId="7A19DCD2" w14:textId="77777777" w:rsidR="000F7377" w:rsidRDefault="000F7377">
      <w:r xmlns:w="http://schemas.openxmlformats.org/wordprocessingml/2006/main">
        <w:t xml:space="preserve">1. Hezkirina Bav: Nîşandana Rehm û Teşwîqê</w:t>
      </w:r>
    </w:p>
    <w:p w14:paraId="4D396132" w14:textId="77777777" w:rsidR="000F7377" w:rsidRDefault="000F7377"/>
    <w:p w14:paraId="2D528D36" w14:textId="77777777" w:rsidR="000F7377" w:rsidRDefault="000F7377">
      <w:r xmlns:w="http://schemas.openxmlformats.org/wordprocessingml/2006/main">
        <w:t xml:space="preserve">2. Hêza Teşwîqê: Bi Evîna Xwedê Bi Yên Din Pîroz Bikin</w:t>
      </w:r>
    </w:p>
    <w:p w14:paraId="5300267C" w14:textId="77777777" w:rsidR="000F7377" w:rsidRDefault="000F7377"/>
    <w:p w14:paraId="47D14308" w14:textId="77777777" w:rsidR="000F7377" w:rsidRDefault="000F7377">
      <w:r xmlns:w="http://schemas.openxmlformats.org/wordprocessingml/2006/main">
        <w:t xml:space="preserve">1. Efesî 6:4, “Bavo, zarokên xwe aciz nekin; li şûna wan, wan bi perwerdekirin û hînkirina Xudan mezin bikin.»</w:t>
      </w:r>
    </w:p>
    <w:p w14:paraId="42055788" w14:textId="77777777" w:rsidR="000F7377" w:rsidRDefault="000F7377"/>
    <w:p w14:paraId="61FBDD23" w14:textId="77777777" w:rsidR="000F7377" w:rsidRDefault="000F7377">
      <w:r xmlns:w="http://schemas.openxmlformats.org/wordprocessingml/2006/main">
        <w:t xml:space="preserve">2. Romayî 15:5, “Bila Xwedayê ku bîhnfirehiyê û teşwîqê dide we di derbarê hevdû de heman ramana ku Mesîh Îsa hebû, bide we.”</w:t>
      </w:r>
    </w:p>
    <w:p w14:paraId="165F74AA" w14:textId="77777777" w:rsidR="000F7377" w:rsidRDefault="000F7377"/>
    <w:p w14:paraId="670B5547" w14:textId="77777777" w:rsidR="000F7377" w:rsidRDefault="000F7377">
      <w:r xmlns:w="http://schemas.openxmlformats.org/wordprocessingml/2006/main">
        <w:t xml:space="preserve">Selanîkî 1 2:12 Da ku hûn layîqî Xwedê bimeşin, yê ku hûn gazî Padîşahiya û rûmeta xwe kiriye.</w:t>
      </w:r>
    </w:p>
    <w:p w14:paraId="38D3757C" w14:textId="77777777" w:rsidR="000F7377" w:rsidRDefault="000F7377"/>
    <w:p w14:paraId="234EF715" w14:textId="77777777" w:rsidR="000F7377" w:rsidRDefault="000F7377">
      <w:r xmlns:w="http://schemas.openxmlformats.org/wordprocessingml/2006/main">
        <w:t xml:space="preserve">Selanîkî têne teşwîq kirin ku jiyanek hêjayî Xwedê bijîn, yê ku ew gazî Padîşahiya û rûmeta xwe kiriye.</w:t>
      </w:r>
    </w:p>
    <w:p w14:paraId="27699CB9" w14:textId="77777777" w:rsidR="000F7377" w:rsidRDefault="000F7377"/>
    <w:p w14:paraId="19AE329C" w14:textId="77777777" w:rsidR="000F7377" w:rsidRDefault="000F7377">
      <w:r xmlns:w="http://schemas.openxmlformats.org/wordprocessingml/2006/main">
        <w:t xml:space="preserve">1. Jiyanek hêjayî Banga Xwedê Bijîn</w:t>
      </w:r>
    </w:p>
    <w:p w14:paraId="4AD85680" w14:textId="77777777" w:rsidR="000F7377" w:rsidRDefault="000F7377"/>
    <w:p w14:paraId="687B3F72" w14:textId="77777777" w:rsidR="000F7377" w:rsidRDefault="000F7377">
      <w:r xmlns:w="http://schemas.openxmlformats.org/wordprocessingml/2006/main">
        <w:t xml:space="preserve">2. Bi Padîşahiya Xwedê û rûmeta Xwedê re dilsoz bûn</w:t>
      </w:r>
    </w:p>
    <w:p w14:paraId="5B3DD52D" w14:textId="77777777" w:rsidR="000F7377" w:rsidRDefault="000F7377"/>
    <w:p w14:paraId="6E27F43D" w14:textId="77777777" w:rsidR="000F7377" w:rsidRDefault="000F7377">
      <w:r xmlns:w="http://schemas.openxmlformats.org/wordprocessingml/2006/main">
        <w:t xml:space="preserve">1. Metta 5:16 - "Bila ronahiya we li ber mirovan bibiriqe, da ku ew kirinên we yên qenc bibînin û Bavê we yê li ezmanan bi rûmet bikin."</w:t>
      </w:r>
    </w:p>
    <w:p w14:paraId="0DD1C0A6" w14:textId="77777777" w:rsidR="000F7377" w:rsidRDefault="000F7377"/>
    <w:p w14:paraId="42D856C7" w14:textId="77777777" w:rsidR="000F7377" w:rsidRDefault="000F7377">
      <w:r xmlns:w="http://schemas.openxmlformats.org/wordprocessingml/2006/main">
        <w:t xml:space="preserve">2. Efesî 4:1 - “Ji ber vê yekê ez girtiyê Xudan, lava ji we dikim ku hûn layîqî wê peywira ku hûn pê hatine gazîkirin, bimeşin.”</w:t>
      </w:r>
    </w:p>
    <w:p w14:paraId="0085EC29" w14:textId="77777777" w:rsidR="000F7377" w:rsidRDefault="000F7377"/>
    <w:p w14:paraId="2CC18888" w14:textId="77777777" w:rsidR="000F7377" w:rsidRDefault="000F7377">
      <w:r xmlns:w="http://schemas.openxmlformats.org/wordprocessingml/2006/main">
        <w:t xml:space="preserve">Selanîkî 1 2:13 Ji bo vê yekê jî em ji Xwedê re bê rawestan spas dikin, ji ber ku gava we peyva Xwedê ya ku we ji me bihîst, qebûl kir, we ew ne wek peyva mirovan, lê wekî ku di rastiyê de ye, peyva Xwedayê ku bi bandor li ser we yên ku bawer dikin jî dike.</w:t>
      </w:r>
    </w:p>
    <w:p w14:paraId="179FA69F" w14:textId="77777777" w:rsidR="000F7377" w:rsidRDefault="000F7377"/>
    <w:p w14:paraId="62C7DF3D" w14:textId="77777777" w:rsidR="000F7377" w:rsidRDefault="000F7377">
      <w:r xmlns:w="http://schemas.openxmlformats.org/wordprocessingml/2006/main">
        <w:t xml:space="preserve">Pawlos û hevalên wî ji Xwedê re spas dikin ji bo baweriya Selanîkî ya bi Peyva Xwedê, ya ku di jiyana wan de bi bandor bû.</w:t>
      </w:r>
    </w:p>
    <w:p w14:paraId="28CC1592" w14:textId="77777777" w:rsidR="000F7377" w:rsidRDefault="000F7377"/>
    <w:p w14:paraId="38643B23" w14:textId="77777777" w:rsidR="000F7377" w:rsidRDefault="000F7377">
      <w:r xmlns:w="http://schemas.openxmlformats.org/wordprocessingml/2006/main">
        <w:t xml:space="preserve">1. Hêza Baweriyê: Baweriya Peyva Xwedê Çawa Jiyana Me Diguherîne</w:t>
      </w:r>
    </w:p>
    <w:p w14:paraId="783D70EC" w14:textId="77777777" w:rsidR="000F7377" w:rsidRDefault="000F7377"/>
    <w:p w14:paraId="68220B50" w14:textId="77777777" w:rsidR="000F7377" w:rsidRDefault="000F7377">
      <w:r xmlns:w="http://schemas.openxmlformats.org/wordprocessingml/2006/main">
        <w:t xml:space="preserve">2. Jiyana Derveyî Peyvê: Rêyên Bikêrhatî Ji bo Têkelkirina Peyva Xwedê di Jiyana Me de</w:t>
      </w:r>
    </w:p>
    <w:p w14:paraId="7D18E662" w14:textId="77777777" w:rsidR="000F7377" w:rsidRDefault="000F7377"/>
    <w:p w14:paraId="3F4B3423" w14:textId="77777777" w:rsidR="000F7377" w:rsidRDefault="000F7377">
      <w:r xmlns:w="http://schemas.openxmlformats.org/wordprocessingml/2006/main">
        <w:t xml:space="preserve">1. Îbranî 4:12 - Çimkî peyva Xwedê zû ye, hêzdar e, û ji her şûrê dudevî tûjtir e, heta ku can û ruh, û movik û mejî ji hev veqetîne jî diqulipîne û di nav ramanan de fêhm dike. û niyeta dil.</w:t>
      </w:r>
    </w:p>
    <w:p w14:paraId="431C0A57" w14:textId="77777777" w:rsidR="000F7377" w:rsidRDefault="000F7377"/>
    <w:p w14:paraId="25C58D77" w14:textId="77777777" w:rsidR="000F7377" w:rsidRDefault="000F7377">
      <w:r xmlns:w="http://schemas.openxmlformats.org/wordprocessingml/2006/main">
        <w:t xml:space="preserve">2. Romayî 10:17 - Îcar bawerî bi bihîstinê û bihîstin bi peyva Xwedê tê.</w:t>
      </w:r>
    </w:p>
    <w:p w14:paraId="26D0CA40" w14:textId="77777777" w:rsidR="000F7377" w:rsidRDefault="000F7377"/>
    <w:p w14:paraId="32EBBFAF" w14:textId="77777777" w:rsidR="000F7377" w:rsidRDefault="000F7377">
      <w:r xmlns:w="http://schemas.openxmlformats.org/wordprocessingml/2006/main">
        <w:t xml:space="preserve">Selanîkî 1 2:14 Birano, hûn jî bûne şagirtên civînên Xwedê yên ku li Cihûstanê bi Mesîh Îsa ne.</w:t>
      </w:r>
    </w:p>
    <w:p w14:paraId="19256C87" w14:textId="77777777" w:rsidR="000F7377" w:rsidRDefault="000F7377"/>
    <w:p w14:paraId="4BC12340" w14:textId="77777777" w:rsidR="000F7377" w:rsidRDefault="000F7377">
      <w:r xmlns:w="http://schemas.openxmlformats.org/wordprocessingml/2006/main">
        <w:t xml:space="preserve">Dêra Selanîkî ji dêrên din ên Cihûstanê şopandibû û mîna Cihûyan ji gelê xwe rastî zilmê hatibû.</w:t>
      </w:r>
    </w:p>
    <w:p w14:paraId="4B722E88" w14:textId="77777777" w:rsidR="000F7377" w:rsidRDefault="000F7377"/>
    <w:p w14:paraId="767000E7" w14:textId="77777777" w:rsidR="000F7377" w:rsidRDefault="000F7377">
      <w:r xmlns:w="http://schemas.openxmlformats.org/wordprocessingml/2006/main">
        <w:t xml:space="preserve">1. Hêza Zulma Dilsoz: Fêrbûna Bi Dilsozî Di Serdemên Zehmet de</w:t>
      </w:r>
    </w:p>
    <w:p w14:paraId="41DF9488" w14:textId="77777777" w:rsidR="000F7377" w:rsidRDefault="000F7377"/>
    <w:p w14:paraId="3951ED90" w14:textId="77777777" w:rsidR="000F7377" w:rsidRDefault="000F7377">
      <w:r xmlns:w="http://schemas.openxmlformats.org/wordprocessingml/2006/main">
        <w:t xml:space="preserve">2. Hêza Yekîtiyê: Bi hev re li ber tengasiyan radiwestin</w:t>
      </w:r>
    </w:p>
    <w:p w14:paraId="17138415" w14:textId="77777777" w:rsidR="000F7377" w:rsidRDefault="000F7377"/>
    <w:p w14:paraId="62BEDA24" w14:textId="77777777" w:rsidR="000F7377" w:rsidRDefault="000F7377">
      <w:r xmlns:w="http://schemas.openxmlformats.org/wordprocessingml/2006/main">
        <w:t xml:space="preserve">1. Romayî 5:3-4 - Ne tenê wusa, lê em bi cefayên xwe jî pesnê xwe didin. israr, karakter; û karakter, hêvî.</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6343D868" w14:textId="77777777" w:rsidR="000F7377" w:rsidRDefault="000F7377"/>
    <w:p w14:paraId="3CD200F2" w14:textId="77777777" w:rsidR="000F7377" w:rsidRDefault="000F7377">
      <w:r xmlns:w="http://schemas.openxmlformats.org/wordprocessingml/2006/main">
        <w:t xml:space="preserve">Selanîkî 1 2:15 Yên ku Xudan Îsa û pêxemberên xwe kuştin û tengahî li me kirin. û ew Xwedê razî nakin û li dijî hemû mirovan in.</w:t>
      </w:r>
    </w:p>
    <w:p w14:paraId="5F7B24B8" w14:textId="77777777" w:rsidR="000F7377" w:rsidRDefault="000F7377"/>
    <w:p w14:paraId="123C9AC3" w14:textId="77777777" w:rsidR="000F7377" w:rsidRDefault="000F7377">
      <w:r xmlns:w="http://schemas.openxmlformats.org/wordprocessingml/2006/main">
        <w:t xml:space="preserve">Selanîkîyan Xudan Îsa û pêxemberên xwe kuştine û tengahî li wan ên ku li pey Wî diçin, kirine. Xwedê razî nakin û li dijî hemû mirovan in.</w:t>
      </w:r>
    </w:p>
    <w:p w14:paraId="3A09DE3E" w14:textId="77777777" w:rsidR="000F7377" w:rsidRDefault="000F7377"/>
    <w:p w14:paraId="279FBB3B" w14:textId="77777777" w:rsidR="000F7377" w:rsidRDefault="000F7377">
      <w:r xmlns:w="http://schemas.openxmlformats.org/wordprocessingml/2006/main">
        <w:t xml:space="preserve">1. Encamên Nebaş ên Bêbaweriyê</w:t>
      </w:r>
    </w:p>
    <w:p w14:paraId="35DE7D95" w14:textId="77777777" w:rsidR="000F7377" w:rsidRDefault="000F7377"/>
    <w:p w14:paraId="33848AFB" w14:textId="77777777" w:rsidR="000F7377" w:rsidRDefault="000F7377">
      <w:r xmlns:w="http://schemas.openxmlformats.org/wordprocessingml/2006/main">
        <w:t xml:space="preserve">2. Hezkirina Xwedê ya Bêdawî Tevî Bêbaweriya Me</w:t>
      </w:r>
    </w:p>
    <w:p w14:paraId="7ED48E74" w14:textId="77777777" w:rsidR="000F7377" w:rsidRDefault="000F7377"/>
    <w:p w14:paraId="3B69FF16" w14:textId="77777777" w:rsidR="000F7377" w:rsidRDefault="000F7377">
      <w:r xmlns:w="http://schemas.openxmlformats.org/wordprocessingml/2006/main">
        <w:t xml:space="preserve">1. Romayî 5:8 - Lê Xwedê hezkirina xwe ya ji me re eşkere dike, bi wê yekê ku hê em gunehkar bûn, Mesîh ji bo me mir.</w:t>
      </w:r>
    </w:p>
    <w:p w14:paraId="6C6BCE13" w14:textId="77777777" w:rsidR="000F7377" w:rsidRDefault="000F7377"/>
    <w:p w14:paraId="7ECD9BFF" w14:textId="77777777" w:rsidR="000F7377" w:rsidRDefault="000F7377">
      <w:r xmlns:w="http://schemas.openxmlformats.org/wordprocessingml/2006/main">
        <w:t xml:space="preserve">2. Lûqa 6:27 - Lê ez ji we yên ku dibihîzin re dibêjim, ji dijminên xwe hez bikin, ji yên ku ji we nefret dikin re qenciyê bikin.</w:t>
      </w:r>
    </w:p>
    <w:p w14:paraId="30E67176" w14:textId="77777777" w:rsidR="000F7377" w:rsidRDefault="000F7377"/>
    <w:p w14:paraId="139B7E08" w14:textId="77777777" w:rsidR="000F7377" w:rsidRDefault="000F7377">
      <w:r xmlns:w="http://schemas.openxmlformats.org/wordprocessingml/2006/main">
        <w:t xml:space="preserve">Selanîkî 1 2:16 Em nahêlin ku em bi miletan re bipeyivin, da ku ew xilas bibin, da ku gunehên xwe hergav tijî bikin;</w:t>
      </w:r>
    </w:p>
    <w:p w14:paraId="4F3EBB4B" w14:textId="77777777" w:rsidR="000F7377" w:rsidRDefault="000F7377"/>
    <w:p w14:paraId="34A4038A" w14:textId="77777777" w:rsidR="000F7377" w:rsidRDefault="000F7377">
      <w:r xmlns:w="http://schemas.openxmlformats.org/wordprocessingml/2006/main">
        <w:t xml:space="preserve">Derbas Ji Selanîkî re hat qedexe kirin ku bi miletan re bipeyivin, da ku wan ji gunehên wan xilas bikin, ji ber ku xezeba Xwedê li ser wan bû.</w:t>
      </w:r>
    </w:p>
    <w:p w14:paraId="13289010" w14:textId="77777777" w:rsidR="000F7377" w:rsidRDefault="000F7377"/>
    <w:p w14:paraId="162B81DE" w14:textId="77777777" w:rsidR="000F7377" w:rsidRDefault="000F7377">
      <w:r xmlns:w="http://schemas.openxmlformats.org/wordprocessingml/2006/main">
        <w:t xml:space="preserve">1. Çawa Xizmetkirina Kesên ku Pêdiviya Rizgariyê ne</w:t>
      </w:r>
    </w:p>
    <w:p w14:paraId="1E21E323" w14:textId="77777777" w:rsidR="000F7377" w:rsidRDefault="000F7377"/>
    <w:p w14:paraId="1513861E" w14:textId="77777777" w:rsidR="000F7377" w:rsidRDefault="000F7377">
      <w:r xmlns:w="http://schemas.openxmlformats.org/wordprocessingml/2006/main">
        <w:t xml:space="preserve">2. Xezeba Xwedê û dilovaniya Xwedê</w:t>
      </w:r>
    </w:p>
    <w:p w14:paraId="290CDC8E" w14:textId="77777777" w:rsidR="000F7377" w:rsidRDefault="000F7377"/>
    <w:p w14:paraId="6D75FB24" w14:textId="77777777" w:rsidR="000F7377" w:rsidRDefault="000F7377">
      <w:r xmlns:w="http://schemas.openxmlformats.org/wordprocessingml/2006/main">
        <w:t xml:space="preserve">1. Hezeqêl 18:23 - Ma ez qet kêfa min jê re heye ku yên xerab bimirin? Xudan Xwedê dibêje: Ma ne ku ew ji riya xwe vegere û bijî?</w:t>
      </w:r>
    </w:p>
    <w:p w14:paraId="62307FD3" w14:textId="77777777" w:rsidR="000F7377" w:rsidRDefault="000F7377"/>
    <w:p w14:paraId="79A4A348" w14:textId="77777777" w:rsidR="000F7377" w:rsidRDefault="000F7377">
      <w:r xmlns:w="http://schemas.openxmlformats.org/wordprocessingml/2006/main">
        <w:t xml:space="preserve">2. Romayî 5:8 - Lê Xwedê hezkirina xwe ya ji me re eşkere dike, bi wê yekê ku hê em gunehkar bûn, Mesîh ji bo me mir.</w:t>
      </w:r>
    </w:p>
    <w:p w14:paraId="3C18F4FF" w14:textId="77777777" w:rsidR="000F7377" w:rsidRDefault="000F7377"/>
    <w:p w14:paraId="247BAD96" w14:textId="77777777" w:rsidR="000F7377" w:rsidRDefault="000F7377">
      <w:r xmlns:w="http://schemas.openxmlformats.org/wordprocessingml/2006/main">
        <w:t xml:space="preserve">Selanîkî 1 2:17 Lê belê em birano, em ji bo demeke kurt li ber destê we hatin girtin, ne bi dil, em hê bêtir hewl dida ku bi xwestekek mezin rûyê we bibînin.</w:t>
      </w:r>
    </w:p>
    <w:p w14:paraId="37BF09E4" w14:textId="77777777" w:rsidR="000F7377" w:rsidRDefault="000F7377"/>
    <w:p w14:paraId="36EB44B9" w14:textId="77777777" w:rsidR="000F7377" w:rsidRDefault="000F7377">
      <w:r xmlns:w="http://schemas.openxmlformats.org/wordprocessingml/2006/main">
        <w:t xml:space="preserve">Pawlos û hevalên wî ji bo dîtina dêra Selanîkî bi hesreta kûr hîs kirin û hewl dan ku di zûtirîn dem de dîsa biçin serdana wan.</w:t>
      </w:r>
    </w:p>
    <w:p w14:paraId="7AB83F53" w14:textId="77777777" w:rsidR="000F7377" w:rsidRDefault="000F7377"/>
    <w:p w14:paraId="0962565B" w14:textId="77777777" w:rsidR="000F7377" w:rsidRDefault="000F7377">
      <w:r xmlns:w="http://schemas.openxmlformats.org/wordprocessingml/2006/main">
        <w:t xml:space="preserve">1. Hêza Hesret û Hêviya Hevaltiyê</w:t>
      </w:r>
    </w:p>
    <w:p w14:paraId="1C9796A3" w14:textId="77777777" w:rsidR="000F7377" w:rsidRDefault="000F7377"/>
    <w:p w14:paraId="7E7A99D1" w14:textId="77777777" w:rsidR="000F7377" w:rsidRDefault="000F7377">
      <w:r xmlns:w="http://schemas.openxmlformats.org/wordprocessingml/2006/main">
        <w:t xml:space="preserve">2. Hêza Bêdawî ya Yekîtiya Xirîstiyanan</w:t>
      </w:r>
    </w:p>
    <w:p w14:paraId="406BE661" w14:textId="77777777" w:rsidR="000F7377" w:rsidRDefault="000F7377"/>
    <w:p w14:paraId="0671F008" w14:textId="77777777" w:rsidR="000F7377" w:rsidRDefault="000F7377">
      <w:r xmlns:w="http://schemas.openxmlformats.org/wordprocessingml/2006/main">
        <w:t xml:space="preserve">1. Karên Şandiyan 20:38-39 - "Ji ber vê yekê, hişyar bimînin, ji ber ku hûn ne roj û ne saetê dizanin. Bi van gotinan hevdû teşwîq bikin".</w:t>
      </w:r>
    </w:p>
    <w:p w14:paraId="5C121FBF" w14:textId="77777777" w:rsidR="000F7377" w:rsidRDefault="000F7377"/>
    <w:p w14:paraId="3E58CF1C" w14:textId="77777777" w:rsidR="000F7377" w:rsidRDefault="000F7377">
      <w:r xmlns:w="http://schemas.openxmlformats.org/wordprocessingml/2006/main">
        <w:t xml:space="preserve">2. Îbranî 10:24-25 - "Bila em li riyên bifikirin ku em hevûdu ji bo kirinên hezkirinê û kirinên qenc teşwîq bikin. Û em ji civîna xwe ya bi hev re, wekî ku hin kes dikin, paşguh nekin, lê hevdû teşwîq bikin".</w:t>
      </w:r>
    </w:p>
    <w:p w14:paraId="700E2E26" w14:textId="77777777" w:rsidR="000F7377" w:rsidRDefault="000F7377"/>
    <w:p w14:paraId="6B0D64DC" w14:textId="77777777" w:rsidR="000F7377" w:rsidRDefault="000F7377">
      <w:r xmlns:w="http://schemas.openxmlformats.org/wordprocessingml/2006/main">
        <w:t xml:space="preserve">Selanîkî 1 2:18 Ji ber vê yekê, ez Pawlos jî, me dixwest careke din bihatana ba we. lê Şeytan me asteng kir.</w:t>
      </w:r>
    </w:p>
    <w:p w14:paraId="7BE32BE7" w14:textId="77777777" w:rsidR="000F7377" w:rsidRDefault="000F7377"/>
    <w:p w14:paraId="551830FB" w14:textId="77777777" w:rsidR="000F7377" w:rsidRDefault="000F7377">
      <w:r xmlns:w="http://schemas.openxmlformats.org/wordprocessingml/2006/main">
        <w:t xml:space="preserve">Pawlos dixwest ku careke din serdana dêra Selanîkî bike, lê planên wî ji hêla Şeytan ve hatin asteng kirin.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Serkeftinek Dilsoz: Fêrbûna Serkêşkirina Astengiyên Şeytan</w:t>
      </w:r>
    </w:p>
    <w:p w14:paraId="1BEF4E40" w14:textId="77777777" w:rsidR="000F7377" w:rsidRDefault="000F7377"/>
    <w:p w14:paraId="4699B482" w14:textId="77777777" w:rsidR="000F7377" w:rsidRDefault="000F7377">
      <w:r xmlns:w="http://schemas.openxmlformats.org/wordprocessingml/2006/main">
        <w:t xml:space="preserve">2. Di îmanê de israrkirin: Li hemberî dijberiyê sekinîn</w:t>
      </w:r>
    </w:p>
    <w:p w14:paraId="11AEAF1A" w14:textId="77777777" w:rsidR="000F7377" w:rsidRDefault="000F7377"/>
    <w:p w14:paraId="7580440C" w14:textId="77777777" w:rsidR="000F7377" w:rsidRDefault="000F7377">
      <w:r xmlns:w="http://schemas.openxmlformats.org/wordprocessingml/2006/main">
        <w:t xml:space="preserve">1. Efesî 6:10-12 - Di dawiyê de, bi Xudan û di hêza hêza wî de xurt bibin.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w:t>
      </w:r>
    </w:p>
    <w:p w14:paraId="54BF64C3" w14:textId="77777777" w:rsidR="000F7377" w:rsidRDefault="000F7377"/>
    <w:p w14:paraId="4D8975F7" w14:textId="77777777" w:rsidR="000F7377" w:rsidRDefault="000F7377">
      <w:r xmlns:w="http://schemas.openxmlformats.org/wordprocessingml/2006/main">
        <w:t xml:space="preserve">2. Aqûb 4:7 - Loma xwe teslîmî Xwedê bikin. Li hember Îblîs bisekinin, ew ê ji we bireve.</w:t>
      </w:r>
    </w:p>
    <w:p w14:paraId="2D7F5880" w14:textId="77777777" w:rsidR="000F7377" w:rsidRDefault="000F7377"/>
    <w:p w14:paraId="09730331" w14:textId="77777777" w:rsidR="000F7377" w:rsidRDefault="000F7377">
      <w:r xmlns:w="http://schemas.openxmlformats.org/wordprocessingml/2006/main">
        <w:t xml:space="preserve">Selanîkî 1 2:19 Çi hêvî, şahî, an taca şahiyê ya me ye? Ma hûn jî di hatina Xudanê me Îsa Mesîh de ne li ber Xudanê me Îsa Mesîh in?</w:t>
      </w:r>
    </w:p>
    <w:p w14:paraId="1C4E165E" w14:textId="77777777" w:rsidR="000F7377" w:rsidRDefault="000F7377"/>
    <w:p w14:paraId="7ABCC406" w14:textId="77777777" w:rsidR="000F7377" w:rsidRDefault="000F7377">
      <w:r xmlns:w="http://schemas.openxmlformats.org/wordprocessingml/2006/main">
        <w:t xml:space="preserve">Pawlos ji Selanîkîyan dipirse ku hêviya wan, şahî û taca şabûnê çi ye, ji ber ku ew ê di hatina Xudan de li ber Xudan Îsa bin.</w:t>
      </w:r>
    </w:p>
    <w:p w14:paraId="36B91D01" w14:textId="77777777" w:rsidR="000F7377" w:rsidRDefault="000F7377"/>
    <w:p w14:paraId="769A8EE5" w14:textId="77777777" w:rsidR="000F7377" w:rsidRDefault="000F7377">
      <w:r xmlns:w="http://schemas.openxmlformats.org/wordprocessingml/2006/main">
        <w:t xml:space="preserve">1. Hêvî û Kêfxweşiya me li ber Hezkirina Xudan</w:t>
      </w:r>
    </w:p>
    <w:p w14:paraId="2268D7BC" w14:textId="77777777" w:rsidR="000F7377" w:rsidRDefault="000F7377"/>
    <w:p w14:paraId="2B291A8B" w14:textId="77777777" w:rsidR="000F7377" w:rsidRDefault="000F7377">
      <w:r xmlns:w="http://schemas.openxmlformats.org/wordprocessingml/2006/main">
        <w:t xml:space="preserve">2. Taca me ya şabûna bi hatina Îsa</w:t>
      </w:r>
    </w:p>
    <w:p w14:paraId="62EC18C4" w14:textId="77777777" w:rsidR="000F7377" w:rsidRDefault="000F7377"/>
    <w:p w14:paraId="167F01FB" w14:textId="77777777" w:rsidR="000F7377" w:rsidRDefault="000F7377">
      <w:r xmlns:w="http://schemas.openxmlformats.org/wordprocessingml/2006/main">
        <w:t xml:space="preserve">1. Romayî 8:24-25 - Çimkî bi vê hêviyê em xilas bûn. Niha hêviya ku tê dîtin ne hêvî ye. Ji bo ku yê ku dibîne hêvî dike? Lê eger em li hêviya tiştê ku em nabînin, em bi sebir li benda wê ne.</w:t>
      </w:r>
    </w:p>
    <w:p w14:paraId="217BA771" w14:textId="77777777" w:rsidR="000F7377" w:rsidRDefault="000F7377"/>
    <w:p w14:paraId="1FD368CD" w14:textId="77777777" w:rsidR="000F7377" w:rsidRDefault="000F7377">
      <w:r xmlns:w="http://schemas.openxmlformats.org/wordprocessingml/2006/main">
        <w:t xml:space="preserve">2. 1 Korîntî 15:51-54 - Va ye! Ez ji we re sirekî dibêjim. Em ê hemî ne xew bin, lê em ê hemî, di kêliyekê de, di çavek bibiriqînê de, di bilûra paşîn de werin guhertin. Çimkî wê boriyê lê bixin, û mirî wê nemirin û emê bên guhertin. Çimkî divê ev bedena herikî ya nemir li xwe bike û ev bedena mirî jî divê nemiriyê li xwe bike.</w:t>
      </w:r>
    </w:p>
    <w:p w14:paraId="0C6856A5" w14:textId="77777777" w:rsidR="000F7377" w:rsidRDefault="000F7377"/>
    <w:p w14:paraId="19D0A713" w14:textId="77777777" w:rsidR="000F7377" w:rsidRDefault="000F7377">
      <w:r xmlns:w="http://schemas.openxmlformats.org/wordprocessingml/2006/main">
        <w:t xml:space="preserve">Selanîkî 1 2:20 Çimkî hûn rûmet û şahiya me ne.</w:t>
      </w:r>
    </w:p>
    <w:p w14:paraId="74A6410A" w14:textId="77777777" w:rsidR="000F7377" w:rsidRDefault="000F7377"/>
    <w:p w14:paraId="291A253B" w14:textId="77777777" w:rsidR="000F7377" w:rsidRDefault="000F7377">
      <w:r xmlns:w="http://schemas.openxmlformats.org/wordprocessingml/2006/main">
        <w:t xml:space="preserve">Pawlos şabûn û qedirbûna xwe ji bo Xirîstiyanên Selanîkî tîne bîra wan ku ew ji wî re çavkaniya rûmet û şahiyê ne.</w:t>
      </w:r>
    </w:p>
    <w:p w14:paraId="6B130101" w14:textId="77777777" w:rsidR="000F7377" w:rsidRDefault="000F7377"/>
    <w:p w14:paraId="531A6285" w14:textId="77777777" w:rsidR="000F7377" w:rsidRDefault="000F7377">
      <w:r xmlns:w="http://schemas.openxmlformats.org/wordprocessingml/2006/main">
        <w:t xml:space="preserve">1. Di rêwîtiyê de şahî: Hêza Hevkariya Xirîstiyanan</w:t>
      </w:r>
    </w:p>
    <w:p w14:paraId="36427C88" w14:textId="77777777" w:rsidR="000F7377" w:rsidRDefault="000F7377"/>
    <w:p w14:paraId="2FB03CAF" w14:textId="77777777" w:rsidR="000F7377" w:rsidRDefault="000F7377">
      <w:r xmlns:w="http://schemas.openxmlformats.org/wordprocessingml/2006/main">
        <w:t xml:space="preserve">2. Bi Civata Xiristiyanî pesnê Xwedê bidin</w:t>
      </w:r>
    </w:p>
    <w:p w14:paraId="1714BFCC" w14:textId="77777777" w:rsidR="000F7377" w:rsidRDefault="000F7377"/>
    <w:p w14:paraId="120EADC2" w14:textId="77777777" w:rsidR="000F7377" w:rsidRDefault="000F7377">
      <w:r xmlns:w="http://schemas.openxmlformats.org/wordprocessingml/2006/main">
        <w:t xml:space="preserve">1. Karên Şandiyan 2:44-47 - Hemû yên ku bawer kirin bi hev re bûn û her tişt hevpar bû.</w:t>
      </w:r>
    </w:p>
    <w:p w14:paraId="582CAB3D" w14:textId="77777777" w:rsidR="000F7377" w:rsidRDefault="000F7377"/>
    <w:p w14:paraId="44B2331A" w14:textId="77777777" w:rsidR="000F7377" w:rsidRDefault="000F7377">
      <w:r xmlns:w="http://schemas.openxmlformats.org/wordprocessingml/2006/main">
        <w:t xml:space="preserve">2. Romayî 15:5,7 - Bila Xwedayê bîhnfirehiyê û teşwîqê bide we ku hûn bi hev re bi hev re bijîn û hevdû qebûl bikin, çawa ku Mesîh hûn qebûl kirin, ji bo rûmeta Xwedê.</w:t>
      </w:r>
    </w:p>
    <w:p w14:paraId="035F5486" w14:textId="77777777" w:rsidR="000F7377" w:rsidRDefault="000F7377"/>
    <w:p w14:paraId="1934A728" w14:textId="77777777" w:rsidR="000F7377" w:rsidRDefault="000F7377">
      <w:r xmlns:w="http://schemas.openxmlformats.org/wordprocessingml/2006/main">
        <w:t xml:space="preserve">1 Selanîkî 3 beşa sêyemîn a nameyê ye ku Pawlosê şandî ji bawermendên Selanîkî re nivîsandiye. Di vê beşê de, Pawlos xema xwe ji bo baweriya wan diyar dike û Tîmotêyo dişîne ku wan di ceribandinên wan de hêz bike û cesaretê bide.</w:t>
      </w:r>
    </w:p>
    <w:p w14:paraId="13FD60E8" w14:textId="77777777" w:rsidR="000F7377" w:rsidRDefault="000F7377"/>
    <w:p w14:paraId="7A7B60AC" w14:textId="77777777" w:rsidR="000F7377" w:rsidRDefault="000F7377">
      <w:r xmlns:w="http://schemas.openxmlformats.org/wordprocessingml/2006/main">
        <w:t xml:space="preserve">Paragrafa 1: Pawlos dest pê dike ku xema xwe ya ji bo bawermendên Selanîkî diyar dike (1 Têsalonîkî 3:1-5). Ew dibêje ku wî îdî nikarîbû tehemûl bike ku li ser baweriya wan nizane û biryar da ku Tîmotêyo, hevkar û birayê xwe bişîne, da ku wan qewî bike û cesaretê bide wan. Pawlos xemgîn bû ku ew ji ber tengahiyê werin ceribandin û baweriya wan ji ber tengahiyê sist bibe.</w:t>
      </w:r>
    </w:p>
    <w:p w14:paraId="6A388FC2" w14:textId="77777777" w:rsidR="000F7377" w:rsidRDefault="000F7377"/>
    <w:p w14:paraId="16EFE743" w14:textId="77777777" w:rsidR="000F7377" w:rsidRDefault="000F7377">
      <w:r xmlns:w="http://schemas.openxmlformats.org/wordprocessingml/2006/main">
        <w:t xml:space="preserve">Paragrafa 2: Pawlos şa dibe çaxê xebereke erênî distîne derheqa baweriya Selanîkî (1 Têsalonîkî 3:6-9). Tîmotêyos bi mizgîniya dilsoziya wan a di Xudan de vedigere. Hezkirina Pawlos û hesreta wan a dîtina wî dîsa şabûneke mezin anî ser wî û di tengahiyên wî de teselî kir. Ew şev û roj bi dilgermî dua dike û ji Xwedê dixwaze ku fersendê bide wî ku </w:t>
      </w:r>
      <w:r xmlns:w="http://schemas.openxmlformats.org/wordprocessingml/2006/main">
        <w:lastRenderedPageBreak xmlns:w="http://schemas.openxmlformats.org/wordprocessingml/2006/main"/>
      </w:r>
      <w:r xmlns:w="http://schemas.openxmlformats.org/wordprocessingml/2006/main">
        <w:t xml:space="preserve">careke din serdana wan bike.</w:t>
      </w:r>
    </w:p>
    <w:p w14:paraId="0C87AA64" w14:textId="77777777" w:rsidR="000F7377" w:rsidRDefault="000F7377"/>
    <w:p w14:paraId="4BA088E2" w14:textId="77777777" w:rsidR="000F7377" w:rsidRDefault="000F7377">
      <w:r xmlns:w="http://schemas.openxmlformats.org/wordprocessingml/2006/main">
        <w:t xml:space="preserve">Paragrafa 3an: Ser bi duayê ji bo hezkirina zêde di nav bawermendan de diqede (1 Têsalonîkî 3:10-13). Pawlos ji Xwedê dipirse ku rêyek ji wî re çêbike ku wan rû bi rû bibîne, da ku ew bikaribe tiştê ku di baweriya wan de kêm e peyda bike. Ew dua dike ku Xwedê hezkirina wan ji hev û din re – û ji bo hemî mirovan – bêtir û bêtir zêde bike. Di dawiyê de, ew ji Xwedê daxwaz dike ku di hatina Îsa de bi hemû pîrozên wî re, dilên wan di pîroziyê de li ber wî bêqusûr saz bike.</w:t>
      </w:r>
    </w:p>
    <w:p w14:paraId="68B015AC" w14:textId="77777777" w:rsidR="000F7377" w:rsidRDefault="000F7377"/>
    <w:p w14:paraId="463C63F1" w14:textId="77777777" w:rsidR="000F7377" w:rsidRDefault="000F7377">
      <w:r xmlns:w="http://schemas.openxmlformats.org/wordprocessingml/2006/main">
        <w:t xml:space="preserve">Bi kurtî,</w:t>
      </w:r>
    </w:p>
    <w:p w14:paraId="15D2E314" w14:textId="77777777" w:rsidR="000F7377" w:rsidRDefault="000F7377">
      <w:r xmlns:w="http://schemas.openxmlformats.org/wordprocessingml/2006/main">
        <w:t xml:space="preserve">Beşa sêyem a 1. Selanîkî xema Pawlos ji bo bawermendên Selanîkî di nav tengahiyê de eşkere dike.</w:t>
      </w:r>
    </w:p>
    <w:p w14:paraId="565E3787" w14:textId="77777777" w:rsidR="000F7377" w:rsidRDefault="000F7377">
      <w:r xmlns:w="http://schemas.openxmlformats.org/wordprocessingml/2006/main">
        <w:t xml:space="preserve">Ew Tîmotêyo wekî nûnerê xwe dişîne ku baweriya wan qewî bike û cesaretê bide wan.</w:t>
      </w:r>
    </w:p>
    <w:p w14:paraId="778517E5" w14:textId="77777777" w:rsidR="000F7377" w:rsidRDefault="000F7377">
      <w:r xmlns:w="http://schemas.openxmlformats.org/wordprocessingml/2006/main">
        <w:t xml:space="preserve">Gava ku Pawlos ji Tîmotêyos raporek erênî distîne, bi sekna wan şa dibe û hesreta xwe ya ku dîsa wan bibîne diyar dike. Ew ji bo hezkirina zêde di nav bawermendan de dua dike û ji Xwedê daxwaz dike ku dilê wan di pîroziyê de bêqusûr saz bike. Ev beş lênêrîna Pawlos a şivantiyê, daxwaza wî ya ji bo bextewariya giyanî û hêviya wî ya ji bo mezinbûna wan a domdar di bawerî û hezkirinê de ronî dike.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Selanîkî 1 3:1 Ji ber vê yekê, dema ku me êdî tehemûl nekir, me baş dît ku em li Atînayê bi tenê bimînin.</w:t>
      </w:r>
    </w:p>
    <w:p w14:paraId="0E1AA295" w14:textId="77777777" w:rsidR="000F7377" w:rsidRDefault="000F7377"/>
    <w:p w14:paraId="2EDBE86D" w14:textId="77777777" w:rsidR="000F7377" w:rsidRDefault="000F7377">
      <w:r xmlns:w="http://schemas.openxmlformats.org/wordprocessingml/2006/main">
        <w:t xml:space="preserve">Pawlos û hevalên wî êdî tehemûl nekirin ku li Atînayê bimînin, lema wan biryar da ku herin.</w:t>
      </w:r>
    </w:p>
    <w:p w14:paraId="45705D36" w14:textId="77777777" w:rsidR="000F7377" w:rsidRDefault="000F7377"/>
    <w:p w14:paraId="02B4C2A1" w14:textId="77777777" w:rsidR="000F7377" w:rsidRDefault="000F7377">
      <w:r xmlns:w="http://schemas.openxmlformats.org/wordprocessingml/2006/main">
        <w:t xml:space="preserve">1. Hêza girtina biryarên dijwar - 1 Selanîkî 3:1</w:t>
      </w:r>
    </w:p>
    <w:p w14:paraId="6B9B3E14" w14:textId="77777777" w:rsidR="000F7377" w:rsidRDefault="000F7377"/>
    <w:p w14:paraId="3DA969D2" w14:textId="77777777" w:rsidR="000F7377" w:rsidRDefault="000F7377">
      <w:r xmlns:w="http://schemas.openxmlformats.org/wordprocessingml/2006/main">
        <w:t xml:space="preserve">2. Li pey daxwaza Xwedê tevî tirs û bêbaweriyê - 1 Selanîkî 3:1</w:t>
      </w:r>
    </w:p>
    <w:p w14:paraId="274D8511" w14:textId="77777777" w:rsidR="000F7377" w:rsidRDefault="000F7377"/>
    <w:p w14:paraId="63F6A69B" w14:textId="77777777" w:rsidR="000F7377" w:rsidRDefault="000F7377">
      <w:r xmlns:w="http://schemas.openxmlformats.org/wordprocessingml/2006/main">
        <w:t xml:space="preserve">1. Îşaya 55:8-9 - Çimkî ramanên min ne ramanên we ne, ne jî rêyên we rêyên min in, Xudan dibêje. Çimkî çawa ku ezman ji erdê bilindtir in, riyên min jî ji riyên we bilindtir in û </w:t>
      </w:r>
      <w:r xmlns:w="http://schemas.openxmlformats.org/wordprocessingml/2006/main">
        <w:lastRenderedPageBreak xmlns:w="http://schemas.openxmlformats.org/wordprocessingml/2006/main"/>
      </w:r>
      <w:r xmlns:w="http://schemas.openxmlformats.org/wordprocessingml/2006/main">
        <w:t xml:space="preserve">ramanên min jî ji ramanên we bilindtir in.</w:t>
      </w:r>
    </w:p>
    <w:p w14:paraId="08626273" w14:textId="77777777" w:rsidR="000F7377" w:rsidRDefault="000F7377"/>
    <w:p w14:paraId="41679CF6" w14:textId="77777777" w:rsidR="000F7377" w:rsidRDefault="000F7377">
      <w:r xmlns:w="http://schemas.openxmlformats.org/wordprocessingml/2006/main">
        <w:t xml:space="preserve">2. Yêşû 1:9 - Ma min li te emir nekiriye? Bi hêz û wêrek be; Netirse û netirse, çimkî Xudan Xwedayê te bi te re ye her ku diçe.</w:t>
      </w:r>
    </w:p>
    <w:p w14:paraId="3EFD5246" w14:textId="77777777" w:rsidR="000F7377" w:rsidRDefault="000F7377"/>
    <w:p w14:paraId="174A1728" w14:textId="77777777" w:rsidR="000F7377" w:rsidRDefault="000F7377">
      <w:r xmlns:w="http://schemas.openxmlformats.org/wordprocessingml/2006/main">
        <w:t xml:space="preserve">Selanîkî 1 3:2 Û birayê me û xizmetkarê Xwedê û hevkarê me yê di Mizgîniya Mesîh de Tîmotêyos şand, da ku we saz bike û li ser baweriya we handanê bike.</w:t>
      </w:r>
    </w:p>
    <w:p w14:paraId="10671733" w14:textId="77777777" w:rsidR="000F7377" w:rsidRDefault="000F7377"/>
    <w:p w14:paraId="5DF1C5CF" w14:textId="77777777" w:rsidR="000F7377" w:rsidRDefault="000F7377">
      <w:r xmlns:w="http://schemas.openxmlformats.org/wordprocessingml/2006/main">
        <w:t xml:space="preserve">Pawlos Tîmotêyo şand Selanîkê, wekî birayê wan, xizmetkarê Xwedê û hevkarê Mizgîniya Mesîh e, da ku wan di baweriya wan de teşwîq bike.</w:t>
      </w:r>
    </w:p>
    <w:p w14:paraId="1F3E7E94" w14:textId="77777777" w:rsidR="000F7377" w:rsidRDefault="000F7377"/>
    <w:p w14:paraId="3B8AA837" w14:textId="77777777" w:rsidR="000F7377" w:rsidRDefault="000F7377">
      <w:r xmlns:w="http://schemas.openxmlformats.org/wordprocessingml/2006/main">
        <w:t xml:space="preserve">1. "Di baweriyê de lengerkirî: Di demên xeternak de sekinîn"</w:t>
      </w:r>
    </w:p>
    <w:p w14:paraId="51642583" w14:textId="77777777" w:rsidR="000F7377" w:rsidRDefault="000F7377"/>
    <w:p w14:paraId="0A000323" w14:textId="77777777" w:rsidR="000F7377" w:rsidRDefault="000F7377">
      <w:r xmlns:w="http://schemas.openxmlformats.org/wordprocessingml/2006/main">
        <w:t xml:space="preserve">2. "Hêza Teşwîqê: Bihêzkirina Bedena Mesîh"</w:t>
      </w:r>
    </w:p>
    <w:p w14:paraId="3D850273" w14:textId="77777777" w:rsidR="000F7377" w:rsidRDefault="000F7377"/>
    <w:p w14:paraId="32BBBA1D" w14:textId="77777777" w:rsidR="000F7377" w:rsidRDefault="000F7377">
      <w:r xmlns:w="http://schemas.openxmlformats.org/wordprocessingml/2006/main">
        <w:t xml:space="preserve">1. Îbranî 10:19-25 - "Ji ber vê yekê, xwişk û birayên, ji ber ku baweriya me heye ku em bi xwîna Jesussa bikevin Cihê Herî Pîroz, bi rêyek nû û zindî ku di nav perdê de ji me re vekiriye, yanî bedena wî. , û ji ber ku kahînekî me yê mezin li ser mala Xwedê heye, bila em bi dilekî dilpak û bi tam piştrastiya ku baweriyê tîne nêzî Xwedê bibin, ku dilê me were rijandin da ku me ji wijdanê sûcdar paqij bike û laşê me bi şuştinê. ava paqij."</w:t>
      </w:r>
    </w:p>
    <w:p w14:paraId="66DFB72F" w14:textId="77777777" w:rsidR="000F7377" w:rsidRDefault="000F7377"/>
    <w:p w14:paraId="2F837F4F" w14:textId="77777777" w:rsidR="000F7377" w:rsidRDefault="000F7377">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14:paraId="62B7CF7E" w14:textId="77777777" w:rsidR="000F7377" w:rsidRDefault="000F7377"/>
    <w:p w14:paraId="409FEDCA" w14:textId="77777777" w:rsidR="000F7377" w:rsidRDefault="000F7377">
      <w:r xmlns:w="http://schemas.openxmlformats.org/wordprocessingml/2006/main">
        <w:t xml:space="preserve">Selanîkî 1 3:3 Ji bo ku tu kes ji ber van tengahiyan neheje, çimkî hûn bi xwe dizanin ku em ji bo wan hatine wezîfedarkirin.</w:t>
      </w:r>
    </w:p>
    <w:p w14:paraId="52723021" w14:textId="77777777" w:rsidR="000F7377" w:rsidRDefault="000F7377"/>
    <w:p w14:paraId="01AD425A" w14:textId="77777777" w:rsidR="000F7377" w:rsidRDefault="000F7377">
      <w:r xmlns:w="http://schemas.openxmlformats.org/wordprocessingml/2006/main">
        <w:t xml:space="preserve">Pawlos cesaretê dide Têsalonîkîyan ku ji ber tengahiyên xwe dilteng nebin, çimkî ew hatine wezîfedar kirin </w:t>
      </w:r>
      <w:r xmlns:w="http://schemas.openxmlformats.org/wordprocessingml/2006/main">
        <w:lastRenderedPageBreak xmlns:w="http://schemas.openxmlformats.org/wordprocessingml/2006/main"/>
      </w:r>
      <w:r xmlns:w="http://schemas.openxmlformats.org/wordprocessingml/2006/main">
        <w:t xml:space="preserve">ku wan ragirin.</w:t>
      </w:r>
    </w:p>
    <w:p w14:paraId="6ED71A6F" w14:textId="77777777" w:rsidR="000F7377" w:rsidRDefault="000F7377"/>
    <w:p w14:paraId="4D1E06D1" w14:textId="77777777" w:rsidR="000F7377" w:rsidRDefault="000F7377">
      <w:r xmlns:w="http://schemas.openxmlformats.org/wordprocessingml/2006/main">
        <w:t xml:space="preserve">1. "Em ji bo tengahiyê hatine tayîn kirin: Meriv çawa di ceribandinan de hêzê dibîne"</w:t>
      </w:r>
    </w:p>
    <w:p w14:paraId="13F85F76" w14:textId="77777777" w:rsidR="000F7377" w:rsidRDefault="000F7377"/>
    <w:p w14:paraId="3A72FC0C" w14:textId="77777777" w:rsidR="000F7377" w:rsidRDefault="000F7377">
      <w:r xmlns:w="http://schemas.openxmlformats.org/wordprocessingml/2006/main">
        <w:t xml:space="preserve">2. "Teşwîqek ji bo sebirkirinê: Fêmkirina Tayînên Xwedê"</w:t>
      </w:r>
    </w:p>
    <w:p w14:paraId="683C2B74" w14:textId="77777777" w:rsidR="000F7377" w:rsidRDefault="000F7377"/>
    <w:p w14:paraId="675BEBD6" w14:textId="77777777" w:rsidR="000F7377" w:rsidRDefault="000F7377">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14:paraId="4C7363C2" w14:textId="77777777" w:rsidR="000F7377" w:rsidRDefault="000F7377"/>
    <w:p w14:paraId="01C6DC5A" w14:textId="77777777" w:rsidR="000F7377" w:rsidRDefault="000F7377">
      <w:r xmlns:w="http://schemas.openxmlformats.org/wordprocessingml/2006/main">
        <w:t xml:space="preserve">2. 2 Corinthians 4:17-18 - "Ji ber ku ev tengahiyek sivik a demkî ji me re giraniyek rûmetê ya herheyî amade dike ku ji her tiştî wêdetir e, wekî ku em ne li tiştên ku xuya dibin, lê li tiştên ku nayên dîtin dinêrin. yên ku têne dîtin demkî ne, lê yên ku nayên dîtin herheyî ne."</w:t>
      </w:r>
    </w:p>
    <w:p w14:paraId="45001820" w14:textId="77777777" w:rsidR="000F7377" w:rsidRDefault="000F7377"/>
    <w:p w14:paraId="2FAA5CA5" w14:textId="77777777" w:rsidR="000F7377" w:rsidRDefault="000F7377">
      <w:r xmlns:w="http://schemas.openxmlformats.org/wordprocessingml/2006/main">
        <w:t xml:space="preserve">Selanîkî 1 3:4 Çimkî bi rastî dema ku em bi we re bûn, me berê ji we re gotibû ku em tengahiyê bikişînin. wek ku hat û hûn jî dizanin.</w:t>
      </w:r>
    </w:p>
    <w:p w14:paraId="35B0E854" w14:textId="77777777" w:rsidR="000F7377" w:rsidRDefault="000F7377"/>
    <w:p w14:paraId="5ECDB5CE" w14:textId="77777777" w:rsidR="000F7377" w:rsidRDefault="000F7377">
      <w:r xmlns:w="http://schemas.openxmlformats.org/wordprocessingml/2006/main">
        <w:t xml:space="preserve">Pawlosê şandî Selanîkîya hişyar kir ku ewê bi tengahiyê re rû bi rû bimînin, ya ku di dawiyê de hat.</w:t>
      </w:r>
    </w:p>
    <w:p w14:paraId="14C49121" w14:textId="77777777" w:rsidR="000F7377" w:rsidRDefault="000F7377"/>
    <w:p w14:paraId="54006B0A" w14:textId="77777777" w:rsidR="000F7377" w:rsidRDefault="000F7377">
      <w:r xmlns:w="http://schemas.openxmlformats.org/wordprocessingml/2006/main">
        <w:t xml:space="preserve">1. Bawerî li ber tengasiyê</w:t>
      </w:r>
    </w:p>
    <w:p w14:paraId="2F17467C" w14:textId="77777777" w:rsidR="000F7377" w:rsidRDefault="000F7377"/>
    <w:p w14:paraId="2AF7D372" w14:textId="77777777" w:rsidR="000F7377" w:rsidRDefault="000F7377">
      <w:r xmlns:w="http://schemas.openxmlformats.org/wordprocessingml/2006/main">
        <w:t xml:space="preserve">2. Perseverance Bi Dijwariyê</w:t>
      </w:r>
    </w:p>
    <w:p w14:paraId="00779270" w14:textId="77777777" w:rsidR="000F7377" w:rsidRDefault="000F7377"/>
    <w:p w14:paraId="063973E2" w14:textId="77777777" w:rsidR="000F7377" w:rsidRDefault="000F7377">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8:28 - Û em dizanin ku ji bo wan ên ku ji Xwedê hez dikin, ji bo wan ên ku li gorî armanca wî hatine gazîkirin, her tişt bi hev re ji bo qenciyê dixebite.</w:t>
      </w:r>
    </w:p>
    <w:p w14:paraId="4FB84720" w14:textId="77777777" w:rsidR="000F7377" w:rsidRDefault="000F7377"/>
    <w:p w14:paraId="6B8D7482" w14:textId="77777777" w:rsidR="000F7377" w:rsidRDefault="000F7377">
      <w:r xmlns:w="http://schemas.openxmlformats.org/wordprocessingml/2006/main">
        <w:t xml:space="preserve">Selanîkî 1 3:5 Ji ber vê yekê, dema ku min nema ragirt, min şand ku baweriya we nas bikim, da ku yê ceribandinê we neceribîne û keda me pûç nebe.</w:t>
      </w:r>
    </w:p>
    <w:p w14:paraId="2CBB9B62" w14:textId="77777777" w:rsidR="000F7377" w:rsidRDefault="000F7377"/>
    <w:p w14:paraId="3444D7B1" w14:textId="77777777" w:rsidR="000F7377" w:rsidRDefault="000F7377">
      <w:r xmlns:w="http://schemas.openxmlformats.org/wordprocessingml/2006/main">
        <w:t xml:space="preserve">Pawlos li ser baweriya Selanîkî xem dikir û kesek şand ku wan kontrol bike, da ku nehêle ku Ceribker baweriya wan xera bike û karê Pawlos betal bike.</w:t>
      </w:r>
    </w:p>
    <w:p w14:paraId="50137A04" w14:textId="77777777" w:rsidR="000F7377" w:rsidRDefault="000F7377"/>
    <w:p w14:paraId="163CC7B1" w14:textId="77777777" w:rsidR="000F7377" w:rsidRDefault="000F7377">
      <w:r xmlns:w="http://schemas.openxmlformats.org/wordprocessingml/2006/main">
        <w:t xml:space="preserve">1. Divê em di parastina baweriya xwe û baweriya kesên din de ji bandora Ceribandin hişyar bin.</w:t>
      </w:r>
    </w:p>
    <w:p w14:paraId="34C59BC8" w14:textId="77777777" w:rsidR="000F7377" w:rsidRDefault="000F7377"/>
    <w:p w14:paraId="1BF61044" w14:textId="77777777" w:rsidR="000F7377" w:rsidRDefault="000F7377">
      <w:r xmlns:w="http://schemas.openxmlformats.org/wordprocessingml/2006/main">
        <w:t xml:space="preserve">2. Hewldanên me yên di xizmeta Xwedê de divê bi xwestek be ku em baweriya kesên din biparêzin.</w:t>
      </w:r>
    </w:p>
    <w:p w14:paraId="49DAB48E" w14:textId="77777777" w:rsidR="000F7377" w:rsidRDefault="000F7377"/>
    <w:p w14:paraId="664D79BC" w14:textId="77777777" w:rsidR="000F7377" w:rsidRDefault="000F7377">
      <w:r xmlns:w="http://schemas.openxmlformats.org/wordprocessingml/2006/main">
        <w:t xml:space="preserve">1. 1 Petrûs 5:8 - Hişyar bin, hişyar bin; Ji ber ku dijminê we Îblîs, wek şêrekî diqîre, digere û li kê digere.</w:t>
      </w:r>
    </w:p>
    <w:p w14:paraId="45440C72" w14:textId="77777777" w:rsidR="000F7377" w:rsidRDefault="000F7377"/>
    <w:p w14:paraId="5E9E4183" w14:textId="77777777" w:rsidR="000F7377" w:rsidRDefault="000F7377">
      <w:r xmlns:w="http://schemas.openxmlformats.org/wordprocessingml/2006/main">
        <w:t xml:space="preserve">2. Galatî 5:7-9 - We baş bezî; kê rê li we girt ku hûn guh nedin rastiyê? Ev îqna ne ji yê ku gazî we dike tê. Piçekî hevîrtirşk hemû hevîrtirşkê dike.</w:t>
      </w:r>
    </w:p>
    <w:p w14:paraId="78441F18" w14:textId="77777777" w:rsidR="000F7377" w:rsidRDefault="000F7377"/>
    <w:p w14:paraId="6869DA1F" w14:textId="77777777" w:rsidR="000F7377" w:rsidRDefault="000F7377">
      <w:r xmlns:w="http://schemas.openxmlformats.org/wordprocessingml/2006/main">
        <w:t xml:space="preserve">Selanîkî 1 3:6 Lê niha dema ku Tîmotêyos ji nav we hat ba me û mizgîniya bawerî û hezkirina we ji me re anî, û hûn hergav me bi bîr tînin û pir dixwazin ku me bibînin, çawa ku em we jî bibînin.</w:t>
      </w:r>
    </w:p>
    <w:p w14:paraId="3FE1C196" w14:textId="77777777" w:rsidR="000F7377" w:rsidRDefault="000F7377"/>
    <w:p w14:paraId="52CC67AA" w14:textId="77777777" w:rsidR="000F7377" w:rsidRDefault="000F7377">
      <w:r xmlns:w="http://schemas.openxmlformats.org/wordprocessingml/2006/main">
        <w:t xml:space="preserve">Tîmotêyos bi xeberên bawerî û hezkirina wan hat Selanîkê, û bîranînên wan ên xweş ên Pawlos û hevalên wî.</w:t>
      </w:r>
    </w:p>
    <w:p w14:paraId="06B1CC3D" w14:textId="77777777" w:rsidR="000F7377" w:rsidRDefault="000F7377"/>
    <w:p w14:paraId="6DF4EDB7" w14:textId="77777777" w:rsidR="000F7377" w:rsidRDefault="000F7377">
      <w:r xmlns:w="http://schemas.openxmlformats.org/wordprocessingml/2006/main">
        <w:t xml:space="preserve">1. Hêza Bawerî û Evînê di Civakên me de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 Hezkirin Bi Bîr Dikin</w:t>
      </w:r>
    </w:p>
    <w:p w14:paraId="491C75A3" w14:textId="77777777" w:rsidR="000F7377" w:rsidRDefault="000F7377"/>
    <w:p w14:paraId="63D9BFA9"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339AA13E" w14:textId="77777777" w:rsidR="000F7377" w:rsidRDefault="000F7377"/>
    <w:p w14:paraId="4E28A21C" w14:textId="77777777" w:rsidR="000F7377" w:rsidRDefault="000F7377">
      <w:r xmlns:w="http://schemas.openxmlformats.org/wordprocessingml/2006/main">
        <w:t xml:space="preserve">2. Yûhenna 13:34-35 - "Ez emirekî nû didim we, ku hûn ji hevdû hez bikin; çawa ku min ji we hez kir, hûn jî ji hevdû hez bikin. Bi vê yekê hemî wê bizanin ku hûn şagirtên min in, eger hûn ji hev hez dikin."</w:t>
      </w:r>
    </w:p>
    <w:p w14:paraId="07DFFD2B" w14:textId="77777777" w:rsidR="000F7377" w:rsidRDefault="000F7377"/>
    <w:p w14:paraId="37000ACD" w14:textId="77777777" w:rsidR="000F7377" w:rsidRDefault="000F7377">
      <w:r xmlns:w="http://schemas.openxmlformats.org/wordprocessingml/2006/main">
        <w:t xml:space="preserve">Selanîkî 1 3:7 Ji ber vê yekê birano, em di hemû tengahî û tengahiyên xwe de bi baweriya we li ser we hatin handan.</w:t>
      </w:r>
    </w:p>
    <w:p w14:paraId="17AB2C72" w14:textId="77777777" w:rsidR="000F7377" w:rsidRDefault="000F7377"/>
    <w:p w14:paraId="1CD4E051" w14:textId="77777777" w:rsidR="000F7377" w:rsidRDefault="000F7377">
      <w:r xmlns:w="http://schemas.openxmlformats.org/wordprocessingml/2006/main">
        <w:t xml:space="preserve">Selanîkî di nav tengasî û tengasiyê de bi baweriya bawermendên xwe rehet bûn.</w:t>
      </w:r>
    </w:p>
    <w:p w14:paraId="2DAE412B" w14:textId="77777777" w:rsidR="000F7377" w:rsidRDefault="000F7377"/>
    <w:p w14:paraId="1106DBE0" w14:textId="77777777" w:rsidR="000F7377" w:rsidRDefault="000F7377">
      <w:r xmlns:w="http://schemas.openxmlformats.org/wordprocessingml/2006/main">
        <w:t xml:space="preserve">1. Rehetiya Baweriyê: Di Zehmetiyên Zehmetî de Hêz dîtin</w:t>
      </w:r>
    </w:p>
    <w:p w14:paraId="4F2DDE44" w14:textId="77777777" w:rsidR="000F7377" w:rsidRDefault="000F7377"/>
    <w:p w14:paraId="2DB4B1E4" w14:textId="77777777" w:rsidR="000F7377" w:rsidRDefault="000F7377">
      <w:r xmlns:w="http://schemas.openxmlformats.org/wordprocessingml/2006/main">
        <w:t xml:space="preserve">2. Di Dema Zehmetiyê de Baweriya Xwe Bihêz Bikin</w:t>
      </w:r>
    </w:p>
    <w:p w14:paraId="081953D8" w14:textId="77777777" w:rsidR="000F7377" w:rsidRDefault="000F7377"/>
    <w:p w14:paraId="4EB23B0B" w14:textId="77777777" w:rsidR="000F7377" w:rsidRDefault="000F7377">
      <w:r xmlns:w="http://schemas.openxmlformats.org/wordprocessingml/2006/main">
        <w:t xml:space="preserve">1. Îbranî 11:1, "Niha bawerî temînata tiştên ku têne hêvîkirin e, bawerkirina tiştên ku nayên dîtin."</w:t>
      </w:r>
    </w:p>
    <w:p w14:paraId="268FE9F7" w14:textId="77777777" w:rsidR="000F7377" w:rsidRDefault="000F7377"/>
    <w:p w14:paraId="7A0F81D1" w14:textId="77777777" w:rsidR="000F7377" w:rsidRDefault="000F7377">
      <w:r xmlns:w="http://schemas.openxmlformats.org/wordprocessingml/2006/main">
        <w:t xml:space="preserve">2. Aqûb 1:2-4, "Birayên min, gava ku hûn rastî ceribandinên cûrbecûr tên, hemû şabûnê bihesibînin, çimkî hûn dizanin ku ceribandina baweriya we sebiriyê çêdike. Û bila sebiriyê bandora xwe bi tevahî hebe, da ku hûn bibin bêkêmasî û bêkêmasî, tiştek tune."</w:t>
      </w:r>
    </w:p>
    <w:p w14:paraId="3FF42E01" w14:textId="77777777" w:rsidR="000F7377" w:rsidRDefault="000F7377"/>
    <w:p w14:paraId="1595B89A" w14:textId="77777777" w:rsidR="000F7377" w:rsidRDefault="000F7377">
      <w:r xmlns:w="http://schemas.openxmlformats.org/wordprocessingml/2006/main">
        <w:t xml:space="preserve">Selanîkî 1 3:8 Ji ber ku hûn di Xudan de rawestin, niha em dijîn.</w:t>
      </w:r>
    </w:p>
    <w:p w14:paraId="2BD7B66D" w14:textId="77777777" w:rsidR="000F7377" w:rsidRDefault="000F7377"/>
    <w:p w14:paraId="0D7E3C35" w14:textId="77777777" w:rsidR="000F7377" w:rsidRDefault="000F7377">
      <w:r xmlns:w="http://schemas.openxmlformats.org/wordprocessingml/2006/main">
        <w:t xml:space="preserve">Pawlosê Şandiyê Selanîkî teşwîq dike ku di Xudan de bi hêz bimînin.</w:t>
      </w:r>
    </w:p>
    <w:p w14:paraId="3ED8711B" w14:textId="77777777" w:rsidR="000F7377" w:rsidRDefault="000F7377"/>
    <w:p w14:paraId="1077E6F6" w14:textId="77777777" w:rsidR="000F7377" w:rsidRDefault="000F7377">
      <w:r xmlns:w="http://schemas.openxmlformats.org/wordprocessingml/2006/main">
        <w:t xml:space="preserve">1. Di Xudan de Bilez Bisekinin - Di Bawerî û Bitewistiyê de Bisebir bin</w:t>
      </w:r>
    </w:p>
    <w:p w14:paraId="62E43026" w14:textId="77777777" w:rsidR="000F7377" w:rsidRDefault="000F7377"/>
    <w:p w14:paraId="67181844" w14:textId="77777777" w:rsidR="000F7377" w:rsidRDefault="000F7377">
      <w:r xmlns:w="http://schemas.openxmlformats.org/wordprocessingml/2006/main">
        <w:t xml:space="preserve">2. Hêza Xudan - Çawa Xwe Bispêre Hêza Xwedê</w:t>
      </w:r>
    </w:p>
    <w:p w14:paraId="2267C937" w14:textId="77777777" w:rsidR="000F7377" w:rsidRDefault="000F7377"/>
    <w:p w14:paraId="029EF4A9" w14:textId="77777777" w:rsidR="000F7377" w:rsidRDefault="000F7377">
      <w:r xmlns:w="http://schemas.openxmlformats.org/wordprocessingml/2006/main">
        <w:t xml:space="preserve">1. 1 Korîntî 16:13 - Hişyar bin; di baweriyê de rawestin; wêrek be; xurt be.</w:t>
      </w:r>
    </w:p>
    <w:p w14:paraId="271CBB48" w14:textId="77777777" w:rsidR="000F7377" w:rsidRDefault="000F7377"/>
    <w:p w14:paraId="1449825E" w14:textId="77777777" w:rsidR="000F7377" w:rsidRDefault="000F7377">
      <w:r xmlns:w="http://schemas.openxmlformats.org/wordprocessingml/2006/main">
        <w:t xml:space="preserve">2. Fîlîpî 4:13 - Ez dikarim van hemûyan bi destê wî yê ku hêzê dide min bikim.</w:t>
      </w:r>
    </w:p>
    <w:p w14:paraId="631B0605" w14:textId="77777777" w:rsidR="000F7377" w:rsidRDefault="000F7377"/>
    <w:p w14:paraId="1EC2DEA9" w14:textId="77777777" w:rsidR="000F7377" w:rsidRDefault="000F7377">
      <w:r xmlns:w="http://schemas.openxmlformats.org/wordprocessingml/2006/main">
        <w:t xml:space="preserve">Selanîkî 1 3:9 Ji ber vê hemû şahiya ku em ji bo xatirê we li ber Xwedayê xwe şa dibin, em dikarin dîsa ji bo we çi şikir bikin.</w:t>
      </w:r>
    </w:p>
    <w:p w14:paraId="34E4C200" w14:textId="77777777" w:rsidR="000F7377" w:rsidRDefault="000F7377"/>
    <w:p w14:paraId="46F35437" w14:textId="77777777" w:rsidR="000F7377" w:rsidRDefault="000F7377">
      <w:r xmlns:w="http://schemas.openxmlformats.org/wordprocessingml/2006/main">
        <w:t xml:space="preserve">Em ji bo şahiya ku em ji ber Selanîkî distînin spasiya Xwedê dikin.</w:t>
      </w:r>
    </w:p>
    <w:p w14:paraId="7FF29021" w14:textId="77777777" w:rsidR="000F7377" w:rsidRDefault="000F7377"/>
    <w:p w14:paraId="17902D23" w14:textId="77777777" w:rsidR="000F7377" w:rsidRDefault="000F7377">
      <w:r xmlns:w="http://schemas.openxmlformats.org/wordprocessingml/2006/main">
        <w:t xml:space="preserve">1. Hergav bi Xudan şa bibin: Di Jiyana Me de Şahiyê pîroz dikin</w:t>
      </w:r>
    </w:p>
    <w:p w14:paraId="112067F7" w14:textId="77777777" w:rsidR="000F7377" w:rsidRDefault="000F7377"/>
    <w:p w14:paraId="234136D0" w14:textId="77777777" w:rsidR="000F7377" w:rsidRDefault="000F7377">
      <w:r xmlns:w="http://schemas.openxmlformats.org/wordprocessingml/2006/main">
        <w:t xml:space="preserve">2. Şikir ji bo bereketên Xwedê: Ji bo qenciya wî şikirkirinê</w:t>
      </w:r>
    </w:p>
    <w:p w14:paraId="17E0995D" w14:textId="77777777" w:rsidR="000F7377" w:rsidRDefault="000F7377"/>
    <w:p w14:paraId="1E68496C" w14:textId="77777777" w:rsidR="000F7377" w:rsidRDefault="000F7377">
      <w:r xmlns:w="http://schemas.openxmlformats.org/wordprocessingml/2006/main">
        <w:t xml:space="preserve">1. Romayî 12:12- Bi hêviyê şa bibin, di tengahiyê de sebir bin, di duayê de berdewam bin.</w:t>
      </w:r>
    </w:p>
    <w:p w14:paraId="21D57666" w14:textId="77777777" w:rsidR="000F7377" w:rsidRDefault="000F7377"/>
    <w:p w14:paraId="152BE972" w14:textId="77777777" w:rsidR="000F7377" w:rsidRDefault="000F7377">
      <w:r xmlns:w="http://schemas.openxmlformats.org/wordprocessingml/2006/main">
        <w:t xml:space="preserve">2. Yûhenna 3:16- Çimkî Xwedê wisa ji dinyayê hez kir ku Kurê xwe yê yekta da, da ku yê ku baweriyê bi wî bîne helak nebe, lê jiyana wî ya herheyî hebe.</w:t>
      </w:r>
    </w:p>
    <w:p w14:paraId="50A76B57" w14:textId="77777777" w:rsidR="000F7377" w:rsidRDefault="000F7377"/>
    <w:p w14:paraId="41CDD9E6" w14:textId="77777777" w:rsidR="000F7377" w:rsidRDefault="000F7377">
      <w:r xmlns:w="http://schemas.openxmlformats.org/wordprocessingml/2006/main">
        <w:t xml:space="preserve">Selanîkî 1 3:10 Bi şev û roj em pir dua dikin ku em rûyê te bibînin û tiştê ku di baweriya we de kêm e, temam bikin?</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şev û roj ji bo bawermendên Selanîkî dua dikir, dixwest ku wan bibîne û alîkariya wan bike ku di baweriyê de temam bibin.</w:t>
      </w:r>
    </w:p>
    <w:p w14:paraId="035F274C" w14:textId="77777777" w:rsidR="000F7377" w:rsidRDefault="000F7377"/>
    <w:p w14:paraId="74733E43" w14:textId="77777777" w:rsidR="000F7377" w:rsidRDefault="000F7377">
      <w:r xmlns:w="http://schemas.openxmlformats.org/wordprocessingml/2006/main">
        <w:t xml:space="preserve">1. Hêza Duayê: Nimûneya Pawlos ya Xweseriyê</w:t>
      </w:r>
    </w:p>
    <w:p w14:paraId="04287E43" w14:textId="77777777" w:rsidR="000F7377" w:rsidRDefault="000F7377"/>
    <w:p w14:paraId="208095CD" w14:textId="77777777" w:rsidR="000F7377" w:rsidRDefault="000F7377">
      <w:r xmlns:w="http://schemas.openxmlformats.org/wordprocessingml/2006/main">
        <w:t xml:space="preserve">2. Di Baweriyê de Temambûn: Nêzîkbûna Xwedê</w:t>
      </w:r>
    </w:p>
    <w:p w14:paraId="7FFF9B8E" w14:textId="77777777" w:rsidR="000F7377" w:rsidRDefault="000F7377"/>
    <w:p w14:paraId="0BFF9EBC" w14:textId="77777777" w:rsidR="000F7377" w:rsidRDefault="000F7377">
      <w:r xmlns:w="http://schemas.openxmlformats.org/wordprocessingml/2006/main">
        <w:t xml:space="preserve">1. Aqûb 5:16 - "Duaya mirovê rast ji ber ku ew dixebite hêzek mezin e."</w:t>
      </w:r>
    </w:p>
    <w:p w14:paraId="6879476B" w14:textId="77777777" w:rsidR="000F7377" w:rsidRDefault="000F7377"/>
    <w:p w14:paraId="0FB5CBC2" w14:textId="77777777" w:rsidR="000F7377" w:rsidRDefault="000F7377">
      <w:r xmlns:w="http://schemas.openxmlformats.org/wordprocessingml/2006/main">
        <w:t xml:space="preserve">2. Kolosî 1:19-20 - "Çimkî bi hemû tijebûna Xwedê razî bû ku bi wî re rûne û bi saya wî her tişt bi xwe re li hev bîne, çi li ser erd û çi li ezmanan, bi xwîna xaça xwe aştiyê pêk bîne."</w:t>
      </w:r>
    </w:p>
    <w:p w14:paraId="4C569CEE" w14:textId="77777777" w:rsidR="000F7377" w:rsidRDefault="000F7377"/>
    <w:p w14:paraId="31CF2CEE" w14:textId="77777777" w:rsidR="000F7377" w:rsidRDefault="000F7377">
      <w:r xmlns:w="http://schemas.openxmlformats.org/wordprocessingml/2006/main">
        <w:t xml:space="preserve">Selanîkî 1 3:11 Niha Xwedê bi xwe û Bavê me û Xudanê me Îsa Mesîh, riya me ber bi we ve birin.</w:t>
      </w:r>
    </w:p>
    <w:p w14:paraId="73FB7176" w14:textId="77777777" w:rsidR="000F7377" w:rsidRDefault="000F7377"/>
    <w:p w14:paraId="103CB541" w14:textId="77777777" w:rsidR="000F7377" w:rsidRDefault="000F7377">
      <w:r xmlns:w="http://schemas.openxmlformats.org/wordprocessingml/2006/main">
        <w:t xml:space="preserve">Pawlos û hevalên wî dua dikin ku Xwedê û Îsa wan rêberiya rêwîtiya berbi Selanîkê bikin.</w:t>
      </w:r>
    </w:p>
    <w:p w14:paraId="04023BFC" w14:textId="77777777" w:rsidR="000F7377" w:rsidRDefault="000F7377"/>
    <w:p w14:paraId="64C3DCF4" w14:textId="77777777" w:rsidR="000F7377" w:rsidRDefault="000F7377">
      <w:r xmlns:w="http://schemas.openxmlformats.org/wordprocessingml/2006/main">
        <w:t xml:space="preserve">1. Gava ku hûn li Wî bigerin, Xwedê wê rêberiyê bide.</w:t>
      </w:r>
    </w:p>
    <w:p w14:paraId="49007580" w14:textId="77777777" w:rsidR="000F7377" w:rsidRDefault="000F7377"/>
    <w:p w14:paraId="31A888D1" w14:textId="77777777" w:rsidR="000F7377" w:rsidRDefault="000F7377">
      <w:r xmlns:w="http://schemas.openxmlformats.org/wordprocessingml/2006/main">
        <w:t xml:space="preserve">2. Rêberiya Xwedê ji jiyana me re bi fêde ye.</w:t>
      </w:r>
    </w:p>
    <w:p w14:paraId="2995812F" w14:textId="77777777" w:rsidR="000F7377" w:rsidRDefault="000F7377"/>
    <w:p w14:paraId="6789B7F2" w14:textId="77777777" w:rsidR="000F7377" w:rsidRDefault="000F7377">
      <w:r xmlns:w="http://schemas.openxmlformats.org/wordprocessingml/2006/main">
        <w:t xml:space="preserve">1. Metelok 3:5-6 - Bi hemû dilê xwe baweriya xwe bi Xudan bîne û xwe nespêre têgihîştina xwe; di hemû riyên xwe de teslîmî wî bibin û ewê riyên we rast bike.</w:t>
      </w:r>
    </w:p>
    <w:p w14:paraId="2962B0E2" w14:textId="77777777" w:rsidR="000F7377" w:rsidRDefault="000F7377"/>
    <w:p w14:paraId="4A288C24" w14:textId="77777777" w:rsidR="000F7377" w:rsidRDefault="000F7377">
      <w:r xmlns:w="http://schemas.openxmlformats.org/wordprocessingml/2006/main">
        <w:t xml:space="preserve">2. Zebûr 32:8 - Ezê te hînî te bikim û riya ku tu divê biçî hînî te bikim; Ezê bi çavê xwe yê evînê li ser te şîret bikim.</w:t>
      </w:r>
    </w:p>
    <w:p w14:paraId="10952A35" w14:textId="77777777" w:rsidR="000F7377" w:rsidRDefault="000F7377"/>
    <w:p w14:paraId="4580E0A9" w14:textId="77777777" w:rsidR="000F7377" w:rsidRDefault="000F7377">
      <w:r xmlns:w="http://schemas.openxmlformats.org/wordprocessingml/2006/main">
        <w:t xml:space="preserve">Selanîkî 1 3:12 Û Xudan bihêle ku hûn ji hev û din û ji hemû mirovan re hezkirin û hezkirina we zêde bikin, çawa ku em ji we re dikin.</w:t>
      </w:r>
    </w:p>
    <w:p w14:paraId="7C379014" w14:textId="77777777" w:rsidR="000F7377" w:rsidRDefault="000F7377"/>
    <w:p w14:paraId="7A9F438D" w14:textId="77777777" w:rsidR="000F7377" w:rsidRDefault="000F7377">
      <w:r xmlns:w="http://schemas.openxmlformats.org/wordprocessingml/2006/main">
        <w:t xml:space="preserve">Pawlos Selanîkîyan teşwîq dike ku çawa ku ew ji wan hez dike, hezkirina li hember hev û hemû mirovan zêde bikin û zêde bibin.</w:t>
      </w:r>
    </w:p>
    <w:p w14:paraId="4AEF74D4" w14:textId="77777777" w:rsidR="000F7377" w:rsidRDefault="000F7377"/>
    <w:p w14:paraId="5F61C58D" w14:textId="77777777" w:rsidR="000F7377" w:rsidRDefault="000F7377">
      <w:r xmlns:w="http://schemas.openxmlformats.org/wordprocessingml/2006/main">
        <w:t xml:space="preserve">1. Di Evînê de Zêdebûn: Pirsgirêka Selanîkî</w:t>
      </w:r>
    </w:p>
    <w:p w14:paraId="44E49893" w14:textId="77777777" w:rsidR="000F7377" w:rsidRDefault="000F7377"/>
    <w:p w14:paraId="10BE1DE4" w14:textId="77777777" w:rsidR="000F7377" w:rsidRDefault="000F7377">
      <w:r xmlns:w="http://schemas.openxmlformats.org/wordprocessingml/2006/main">
        <w:t xml:space="preserve">2. Hezkirina Ku Zêde ye: Bicihanîna Hînkirina Pawlos</w:t>
      </w:r>
    </w:p>
    <w:p w14:paraId="688D692D" w14:textId="77777777" w:rsidR="000F7377" w:rsidRDefault="000F7377"/>
    <w:p w14:paraId="1408C9C7" w14:textId="77777777" w:rsidR="000F7377" w:rsidRDefault="000F7377">
      <w:r xmlns:w="http://schemas.openxmlformats.org/wordprocessingml/2006/main">
        <w:t xml:space="preserve">1. Yûhenna 15:12 - "Emrê min ev e: Çawa ku min ji we hez kir, hûn ji hevdû hez bikin."</w:t>
      </w:r>
    </w:p>
    <w:p w14:paraId="30319662" w14:textId="77777777" w:rsidR="000F7377" w:rsidRDefault="000F7377"/>
    <w:p w14:paraId="79630531" w14:textId="77777777" w:rsidR="000F7377" w:rsidRDefault="000F7377">
      <w:r xmlns:w="http://schemas.openxmlformats.org/wordprocessingml/2006/main">
        <w:t xml:space="preserve">2. Romayî 12:10 - "Bi hezkirina biratî ji hevdû re dilşewat bin; di rûmetê de hevdû tercîh bikin."</w:t>
      </w:r>
    </w:p>
    <w:p w14:paraId="66CB0F9A" w14:textId="77777777" w:rsidR="000F7377" w:rsidRDefault="000F7377"/>
    <w:p w14:paraId="172268E1" w14:textId="77777777" w:rsidR="000F7377" w:rsidRDefault="000F7377">
      <w:r xmlns:w="http://schemas.openxmlformats.org/wordprocessingml/2006/main">
        <w:t xml:space="preserve">Selanîkî 1 3:13 Heta dawiyê ew di hatina Xudanê me Îsa Mesîh de bi hemû pîrozên wî re, li ber Xwedê, ango Bavê me, di pîroziya bêqusûr de dilê we rehet bike.</w:t>
      </w:r>
    </w:p>
    <w:p w14:paraId="1E1E42BA" w14:textId="77777777" w:rsidR="000F7377" w:rsidRDefault="000F7377"/>
    <w:p w14:paraId="09F29BE3" w14:textId="77777777" w:rsidR="000F7377" w:rsidRDefault="000F7377">
      <w:r xmlns:w="http://schemas.openxmlformats.org/wordprocessingml/2006/main">
        <w:t xml:space="preserve">Pawlos Selanîkîyan teşwîq dike ku heta dema hatina Xudan di pîroziyê de li ber Xwedê bê sûcdar bin.</w:t>
      </w:r>
    </w:p>
    <w:p w14:paraId="3B52FD6D" w14:textId="77777777" w:rsidR="000F7377" w:rsidRDefault="000F7377"/>
    <w:p w14:paraId="79D10DA5" w14:textId="77777777" w:rsidR="000F7377" w:rsidRDefault="000F7377">
      <w:r xmlns:w="http://schemas.openxmlformats.org/wordprocessingml/2006/main">
        <w:t xml:space="preserve">1. "Dilê Pîroz"</w:t>
      </w:r>
    </w:p>
    <w:p w14:paraId="640564FB" w14:textId="77777777" w:rsidR="000F7377" w:rsidRDefault="000F7377"/>
    <w:p w14:paraId="3DFFDCB5" w14:textId="77777777" w:rsidR="000F7377" w:rsidRDefault="000F7377">
      <w:r xmlns:w="http://schemas.openxmlformats.org/wordprocessingml/2006/main">
        <w:t xml:space="preserve">2. "Hewldana ji bo rastdariyê"</w:t>
      </w:r>
    </w:p>
    <w:p w14:paraId="1BC2D855" w14:textId="77777777" w:rsidR="000F7377" w:rsidRDefault="000F7377"/>
    <w:p w14:paraId="1CF200C9" w14:textId="77777777" w:rsidR="000F7377" w:rsidRDefault="000F7377">
      <w:r xmlns:w="http://schemas.openxmlformats.org/wordprocessingml/2006/main">
        <w:t xml:space="preserve">1. Romayî 12:1-2 - "Ji ber vê yekê, xwişk û birayên min, ji ber rehma Xwedê, ez ji we hêvî dikim ku hûn </w:t>
      </w:r>
      <w:r xmlns:w="http://schemas.openxmlformats.org/wordprocessingml/2006/main">
        <w:lastRenderedPageBreak xmlns:w="http://schemas.openxmlformats.org/wordprocessingml/2006/main"/>
      </w:r>
      <w:r xmlns:w="http://schemas.openxmlformats.org/wordprocessingml/2006/main">
        <w:t xml:space="preserve">bedenên xwe wekî qurbaniyek zindî, pîroz û ji Xwedê re xweş bikin - ev îbadeta we ya rast û rast e. Ne li gor nimûneya vê dinyayê bin, lê bi nûbûna hişê xwe ve werin guheztin. Wê hingê hûnê karibin biceribînin û bipejirînin ku daxwaza Xwedê çi ye - vîna wî ya qenc, xweş û bêkêmasî.»</w:t>
      </w:r>
    </w:p>
    <w:p w14:paraId="0B14D293" w14:textId="77777777" w:rsidR="000F7377" w:rsidRDefault="000F7377"/>
    <w:p w14:paraId="38DF03AE" w14:textId="77777777" w:rsidR="000F7377" w:rsidRDefault="000F7377">
      <w:r xmlns:w="http://schemas.openxmlformats.org/wordprocessingml/2006/main">
        <w:t xml:space="preserve">2. Zebûr 119:9-11 - "Ciwan çawa dikare li ser riya pakiyê bimîne? Li gor gotina te bijî. Ez bi hemû dilê xwe li te digerim, nehêle ez ji emrên te derkevim. Min te veşart. peyva dilê min da ku ez li hember te guneh nekim."</w:t>
      </w:r>
    </w:p>
    <w:p w14:paraId="5E9CFF7A" w14:textId="77777777" w:rsidR="000F7377" w:rsidRDefault="000F7377"/>
    <w:p w14:paraId="49D5512A" w14:textId="77777777" w:rsidR="000F7377" w:rsidRDefault="000F7377">
      <w:r xmlns:w="http://schemas.openxmlformats.org/wordprocessingml/2006/main">
        <w:t xml:space="preserve">1 Selanîkî 4 beşa çaremîn a nameyê ye ku Pawlosê şandî ji bawermendên Selanîkî re nivîsandiye. Di vê beşê de, Pawlos di derbarê jiyana pîroz de, nemaze di derbarê paqijiya cinsî û hezkirina biratî de, rêwerzan dide.</w:t>
      </w:r>
    </w:p>
    <w:p w14:paraId="179786EF" w14:textId="77777777" w:rsidR="000F7377" w:rsidRDefault="000F7377"/>
    <w:p w14:paraId="2B204E06" w14:textId="77777777" w:rsidR="000F7377" w:rsidRDefault="000F7377">
      <w:r xmlns:w="http://schemas.openxmlformats.org/wordprocessingml/2006/main">
        <w:t xml:space="preserve">Paragrafa 1: Pawlos bawermendên Têsalonîkî şîret dike ku wekî Xwedê razî bin (1 Têsalonîkî 4:1-8). Ew şîretên ku wana ji wî standibûn li ser çawaniya jiyaneke pîroz tîne bîra wan. Ew tekez dike ku daxwaza Xwedê ji bo wan pîrozkirina wan e û ku divê ew xwe ji fuhûşiya cinsî dûr bixin. Pawlos hişyarî dide ku li hember dilşewatî yên mîna wan ên ku Xwedê nas nakin, hişyar dike, û destnîşan dike ku guhnedana van rêwerzan ne tenê sûcek li dijî mirov, lê li dijî Xwedê bixwe ye.</w:t>
      </w:r>
    </w:p>
    <w:p w14:paraId="115E15CC" w14:textId="77777777" w:rsidR="000F7377" w:rsidRDefault="000F7377"/>
    <w:p w14:paraId="6176EFE0" w14:textId="77777777" w:rsidR="000F7377" w:rsidRDefault="000F7377">
      <w:r xmlns:w="http://schemas.openxmlformats.org/wordprocessingml/2006/main">
        <w:t xml:space="preserve">Paragrafa 2: Pawlos Selanîkîya teşwîq dike ku di hizkirina biratiyêda pêşda herin (1 Têsalonîkî 4:9-10). Ew ji bo hezkirina wan ji hevdû re pesnê wan dide, lê ji wan hez dike ku ew hê bêtir zêde bikin. Ew wan teşwîq dike ku jiyanek bêdeng bimeşînin, li karûbarên xwe bifikirin û bi destên xwe bixebitin da ku ne girêdayî yên din bin. Bi vî awayî, ew ê xwe bi rêkûpêk li ber kesên ji derve re bi rê ve bibin û tiştek kêm nebe.</w:t>
      </w:r>
    </w:p>
    <w:p w14:paraId="2ADD4A21" w14:textId="77777777" w:rsidR="000F7377" w:rsidRDefault="000F7377"/>
    <w:p w14:paraId="0671A118" w14:textId="77777777" w:rsidR="000F7377" w:rsidRDefault="000F7377">
      <w:r xmlns:w="http://schemas.openxmlformats.org/wordprocessingml/2006/main">
        <w:t xml:space="preserve">Paragrafa 3an: Ev beş bi hînkirinên der heqê hatina Mesîh a diduyan û encamên wê yên ji bo bawermendan diqede (1 Têsalonîkî 4:13-18). Pawlos xemên der heqê kesên ku beriya vegera Mesîh mirine vedibêje, ji Selanîkî re piştrast dike ku divê ew mîna yên bêhêvî xemgîn nebin. Di şûna wê de, ew diyar dike ku gava ku Jesussa bi emirek bilind û bangek boriyê vegere, hem bawermendên zindî û hem jî yên ku mirin dê bi hev re rabin ku li hewayê wî bibînin. Ew ê her û her bi Wî re bin, ji bo hemî bawermendan rehetî û hêviyê peyda bikin.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 kurtî,</w:t>
      </w:r>
    </w:p>
    <w:p w14:paraId="4B41FE45" w14:textId="77777777" w:rsidR="000F7377" w:rsidRDefault="000F7377">
      <w:r xmlns:w="http://schemas.openxmlformats.org/wordprocessingml/2006/main">
        <w:t xml:space="preserve">Beşa çaran a 1. Selanîkî talîmatên li ser jiyana pîroz di derbarê pakbûna cinsî û hezkirina biratî de dide.</w:t>
      </w:r>
    </w:p>
    <w:p w14:paraId="3DC48032" w14:textId="77777777" w:rsidR="000F7377" w:rsidRDefault="000F7377">
      <w:r xmlns:w="http://schemas.openxmlformats.org/wordprocessingml/2006/main">
        <w:t xml:space="preserve">Pawlos teşwîqê Têsalonîkî dike ku xwe ji fuhûşiyê dûr bixin û bijîn ku Xwedê xweş tê. Ew wana teşwîq dike ku di hezkirina biratî de, jiyanek bêdeng bimeşînin, li karên xwe bifikirin û bi xîret bixebitin.</w:t>
      </w:r>
    </w:p>
    <w:p w14:paraId="3676E3EB" w14:textId="77777777" w:rsidR="000F7377" w:rsidRDefault="000F7377"/>
    <w:p w14:paraId="0A127B7A" w14:textId="77777777" w:rsidR="000F7377" w:rsidRDefault="000F7377">
      <w:r xmlns:w="http://schemas.openxmlformats.org/wordprocessingml/2006/main">
        <w:t xml:space="preserve">Pawlos di heman demê de fikarên li ser çarenûsa wan ên ku beriya vegera Mesîh mirine vedibêje, û ji wan re piştrast dike ku gava ku ew vegere, ew ê dîsa rabin pêşiya Îsa. Ev beş ji bo hemû bawermendan girîngiya jiyanek pîroz, geşkirina hezkirina biratî û dîtina hêviyê di hatina duyemîn a Mesîh de destnîşan dike.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Selanîkî 1 4:1 Bi ser de jî, birano, em ji we lava dikin û bi Xudan Îsa şîretan li we dikin, ku çawa we ji me qebûl kir ku hûn çawa divê hûn çawa bimeşin û Xwedê xweş bikin, wusa jî hûn hê bêtir û bêtir zêde bibin.</w:t>
      </w:r>
    </w:p>
    <w:p w14:paraId="19344F0F" w14:textId="77777777" w:rsidR="000F7377" w:rsidRDefault="000F7377"/>
    <w:p w14:paraId="06C9C134" w14:textId="77777777" w:rsidR="000F7377" w:rsidRDefault="000F7377">
      <w:r xmlns:w="http://schemas.openxmlformats.org/wordprocessingml/2006/main">
        <w:t xml:space="preserve">Pawlosê şandî ji bawermendên Selanîkî şîret dike ku bijîn ku Xwedê xweş tê.</w:t>
      </w:r>
    </w:p>
    <w:p w14:paraId="050597B3" w14:textId="77777777" w:rsidR="000F7377" w:rsidRDefault="000F7377"/>
    <w:p w14:paraId="42995D28" w14:textId="77777777" w:rsidR="000F7377" w:rsidRDefault="000F7377">
      <w:r xmlns:w="http://schemas.openxmlformats.org/wordprocessingml/2006/main">
        <w:t xml:space="preserve">1. Di Baweriyê de Zêdebûn: Jiyaneke ku Xwedê razî ye</w:t>
      </w:r>
    </w:p>
    <w:p w14:paraId="1097AB0A" w14:textId="77777777" w:rsidR="000F7377" w:rsidRDefault="000F7377"/>
    <w:p w14:paraId="25895A81" w14:textId="77777777" w:rsidR="000F7377" w:rsidRDefault="000F7377">
      <w:r xmlns:w="http://schemas.openxmlformats.org/wordprocessingml/2006/main">
        <w:t xml:space="preserve">2. Hilbijartina ku bişopînin: Riya dilsoziya Xwedê</w:t>
      </w:r>
    </w:p>
    <w:p w14:paraId="2161BF5D" w14:textId="77777777" w:rsidR="000F7377" w:rsidRDefault="000F7377"/>
    <w:p w14:paraId="3DF7049D"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w:t>
      </w:r>
    </w:p>
    <w:p w14:paraId="4878CCDB" w14:textId="77777777" w:rsidR="000F7377" w:rsidRDefault="000F7377"/>
    <w:p w14:paraId="5D57D4E2" w14:textId="77777777" w:rsidR="000F7377" w:rsidRDefault="000F7377">
      <w:r xmlns:w="http://schemas.openxmlformats.org/wordprocessingml/2006/main">
        <w:t xml:space="preserve">2. Kolosî 3:17 - Û hûn çi bikin, çi bi gotin û çi bi kirin, hemûyan bi navê Xudan Îsa bikin û bi saya wî ji Bav Xwedê re şikir bikin.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Selanîkî 1 4:2 Çimkî hûn dizanin ku me bi Xudan Îsa çi emir dane we.</w:t>
      </w:r>
    </w:p>
    <w:p w14:paraId="2F663517" w14:textId="77777777" w:rsidR="000F7377" w:rsidRDefault="000F7377"/>
    <w:p w14:paraId="7F0F9163" w14:textId="77777777" w:rsidR="000F7377" w:rsidRDefault="000F7377">
      <w:r xmlns:w="http://schemas.openxmlformats.org/wordprocessingml/2006/main">
        <w:t xml:space="preserve">Pawlos emirên ku bi navê Xudan Îsa dabûn Selanîkî anî bîra wan.</w:t>
      </w:r>
    </w:p>
    <w:p w14:paraId="13498199" w14:textId="77777777" w:rsidR="000F7377" w:rsidRDefault="000F7377"/>
    <w:p w14:paraId="05FD7D2A" w14:textId="77777777" w:rsidR="000F7377" w:rsidRDefault="000F7377">
      <w:r xmlns:w="http://schemas.openxmlformats.org/wordprocessingml/2006/main">
        <w:t xml:space="preserve">1. Hêza Peydakirina Emrên Xwedê - vekolîna bandora erênî ya şopandina emrên Xwedê, wekî ku ji hêla Xudan Jesussa ve hatî ferman kirin.</w:t>
      </w:r>
    </w:p>
    <w:p w14:paraId="68B758AC" w14:textId="77777777" w:rsidR="000F7377" w:rsidRDefault="000F7377"/>
    <w:p w14:paraId="5CD1A2F6" w14:textId="77777777" w:rsidR="000F7377" w:rsidRDefault="000F7377">
      <w:r xmlns:w="http://schemas.openxmlformats.org/wordprocessingml/2006/main">
        <w:t xml:space="preserve">2. Girîngiya Îtaetkirina Peyva Xwedê - têgihîştina ku guhdana emrên Xudan ji bo jiyaneke bi bawerî çawa girîng e.</w:t>
      </w:r>
    </w:p>
    <w:p w14:paraId="7165A775" w14:textId="77777777" w:rsidR="000F7377" w:rsidRDefault="000F7377"/>
    <w:p w14:paraId="63D62984" w14:textId="77777777" w:rsidR="000F7377" w:rsidRDefault="000F7377">
      <w:r xmlns:w="http://schemas.openxmlformats.org/wordprocessingml/2006/main">
        <w:t xml:space="preserve">1. Zebûr 119:105 - "Gotina te ji bo lingên min çira ye, li ser riya min ronahî ye."</w:t>
      </w:r>
    </w:p>
    <w:p w14:paraId="2A038A17" w14:textId="77777777" w:rsidR="000F7377" w:rsidRDefault="000F7377"/>
    <w:p w14:paraId="64D565BA" w14:textId="77777777" w:rsidR="000F7377" w:rsidRDefault="000F7377">
      <w:r xmlns:w="http://schemas.openxmlformats.org/wordprocessingml/2006/main">
        <w:t xml:space="preserve">2. Dubarekirina Şerîetê 11:26-28 - "Va ye, ez îro bereket û nifiran datînim ber te: Xwezî, eger tu emrên Xudan Xwedayê xwe, yên ku îro ez li te emir dikim, bikî û nifir bikî. guh nede emrên Xudan Xwedayê xwe, lê xwe ji wê riya ku îro ez li te emir dikim dûr bixin.»</w:t>
      </w:r>
    </w:p>
    <w:p w14:paraId="69AC7473" w14:textId="77777777" w:rsidR="000F7377" w:rsidRDefault="000F7377"/>
    <w:p w14:paraId="17FC3E7D" w14:textId="77777777" w:rsidR="000F7377" w:rsidRDefault="000F7377">
      <w:r xmlns:w="http://schemas.openxmlformats.org/wordprocessingml/2006/main">
        <w:t xml:space="preserve">Selanîkî 1 4:3 Çimkî daxwaza Xwedê ev e, pîrozkirina we jî, ku hûn xwe ji fuhûşiyê dûr bixin.</w:t>
      </w:r>
    </w:p>
    <w:p w14:paraId="42F60BAA" w14:textId="77777777" w:rsidR="000F7377" w:rsidRDefault="000F7377"/>
    <w:p w14:paraId="742A52D2" w14:textId="77777777" w:rsidR="000F7377" w:rsidRDefault="000F7377">
      <w:r xmlns:w="http://schemas.openxmlformats.org/wordprocessingml/2006/main">
        <w:t xml:space="preserve">Xwedê dixwaze ku bawermend xwe ji fuhûşê dûr bixin.</w:t>
      </w:r>
    </w:p>
    <w:p w14:paraId="16B828DE" w14:textId="77777777" w:rsidR="000F7377" w:rsidRDefault="000F7377"/>
    <w:p w14:paraId="320499C0" w14:textId="77777777" w:rsidR="000F7377" w:rsidRDefault="000F7377">
      <w:r xmlns:w="http://schemas.openxmlformats.org/wordprocessingml/2006/main">
        <w:t xml:space="preserve">1. Hêza îradeya Xwedê - A li ser 1 Selanîkî 4:3</w:t>
      </w:r>
    </w:p>
    <w:p w14:paraId="758B3110" w14:textId="77777777" w:rsidR="000F7377" w:rsidRDefault="000F7377"/>
    <w:p w14:paraId="77E63C9A" w14:textId="77777777" w:rsidR="000F7377" w:rsidRDefault="000F7377">
      <w:r xmlns:w="http://schemas.openxmlformats.org/wordprocessingml/2006/main">
        <w:t xml:space="preserve">2. Banga Pîrozbûnê - A Li ser Pîrozkirina Bawermendan</w:t>
      </w:r>
    </w:p>
    <w:p w14:paraId="56AFE1A5" w14:textId="77777777" w:rsidR="000F7377" w:rsidRDefault="000F7377"/>
    <w:p w14:paraId="347060F7" w14:textId="77777777" w:rsidR="000F7377" w:rsidRDefault="000F7377">
      <w:r xmlns:w="http://schemas.openxmlformats.org/wordprocessingml/2006/main">
        <w:t xml:space="preserve">1. Efesî 5:3 - Lê di nav we de fuhûşî, her cûre </w:t>
      </w:r>
      <w:r xmlns:w="http://schemas.openxmlformats.org/wordprocessingml/2006/main">
        <w:lastRenderedPageBreak xmlns:w="http://schemas.openxmlformats.org/wordprocessingml/2006/main"/>
      </w:r>
      <w:r xmlns:w="http://schemas.openxmlformats.org/wordprocessingml/2006/main">
        <w:t xml:space="preserve">nepakî û çavbirçîtî jî nebe, ji ber ku ev ji bo pîrozên Xwedê nebaş in.</w:t>
      </w:r>
    </w:p>
    <w:p w14:paraId="5644BE65" w14:textId="77777777" w:rsidR="000F7377" w:rsidRDefault="000F7377"/>
    <w:p w14:paraId="2648FA4A" w14:textId="77777777" w:rsidR="000F7377" w:rsidRDefault="000F7377">
      <w:r xmlns:w="http://schemas.openxmlformats.org/wordprocessingml/2006/main">
        <w:t xml:space="preserve">2. Metta 5:27-28 - “We bihîstiye ku hatiye gotin: ‹Zînayê neke›. Lê ez ji we re dibêjim, her kesê ku bi şehwetê li jinekê binêre, di dilê xwe de bi wê re zînayê kiriye.</w:t>
      </w:r>
    </w:p>
    <w:p w14:paraId="58B6BB4E" w14:textId="77777777" w:rsidR="000F7377" w:rsidRDefault="000F7377"/>
    <w:p w14:paraId="753C71AE" w14:textId="77777777" w:rsidR="000F7377" w:rsidRDefault="000F7377">
      <w:r xmlns:w="http://schemas.openxmlformats.org/wordprocessingml/2006/main">
        <w:t xml:space="preserve">Selanîkî 1 4:4 Ji bo ku her yek ji we bizanibe ku xwediyê keştiya xwe ya pîroz û bi rûmet;</w:t>
      </w:r>
    </w:p>
    <w:p w14:paraId="2AE211F4" w14:textId="77777777" w:rsidR="000F7377" w:rsidRDefault="000F7377"/>
    <w:p w14:paraId="3DD78D4A" w14:textId="77777777" w:rsidR="000F7377" w:rsidRDefault="000F7377">
      <w:r xmlns:w="http://schemas.openxmlformats.org/wordprocessingml/2006/main">
        <w:t xml:space="preserve">Divê xiristiyan hewl bidin ku bi pîrozî û rûmet bijîn.</w:t>
      </w:r>
    </w:p>
    <w:p w14:paraId="11542CF2" w14:textId="77777777" w:rsidR="000F7377" w:rsidRDefault="000F7377"/>
    <w:p w14:paraId="654D0A51" w14:textId="77777777" w:rsidR="000F7377" w:rsidRDefault="000F7377">
      <w:r xmlns:w="http://schemas.openxmlformats.org/wordprocessingml/2006/main">
        <w:t xml:space="preserve">1. Jiyana bi pîrozî û rûmet: Banga çalakiyê</w:t>
      </w:r>
    </w:p>
    <w:p w14:paraId="5791AD6D" w14:textId="77777777" w:rsidR="000F7377" w:rsidRDefault="000F7377"/>
    <w:p w14:paraId="0AB70CF0" w14:textId="77777777" w:rsidR="000F7377" w:rsidRDefault="000F7377">
      <w:r xmlns:w="http://schemas.openxmlformats.org/wordprocessingml/2006/main">
        <w:t xml:space="preserve">2. Xwedîkirina Keştiyên Me: Fêmkirina Armanca Me</w:t>
      </w:r>
    </w:p>
    <w:p w14:paraId="2B77FA9A" w14:textId="77777777" w:rsidR="000F7377" w:rsidRDefault="000F7377"/>
    <w:p w14:paraId="34D5AE41" w14:textId="77777777" w:rsidR="000F7377" w:rsidRDefault="000F7377">
      <w:r xmlns:w="http://schemas.openxmlformats.org/wordprocessingml/2006/main">
        <w:t xml:space="preserve">1. Efesî 5:3-4 - "Lê fuhûşî û her pîsîtî û çavbirçîtî divê di nav we de neyên gotin, wek ku di nav pîrozan de ye. Bila ne pîsî, ne axaftinên bêaqil û ne jî henekên xwe yên di cih de bin. lê bila şikir hebe."</w:t>
      </w:r>
    </w:p>
    <w:p w14:paraId="048AB1F5" w14:textId="77777777" w:rsidR="000F7377" w:rsidRDefault="000F7377"/>
    <w:p w14:paraId="57D9BC46" w14:textId="77777777" w:rsidR="000F7377" w:rsidRDefault="000F7377">
      <w:r xmlns:w="http://schemas.openxmlformats.org/wordprocessingml/2006/main">
        <w:t xml:space="preserve">2. 2 Korintî 7:1 - "Ji ber ku ev sozên me hene, hezkirîno, werin em xwe ji her qirêjiya beden û ruh paqij bikin, bi tirsa Xwedê pîroziyê temam bikin."</w:t>
      </w:r>
    </w:p>
    <w:p w14:paraId="5718B314" w14:textId="77777777" w:rsidR="000F7377" w:rsidRDefault="000F7377"/>
    <w:p w14:paraId="699AE473" w14:textId="77777777" w:rsidR="000F7377" w:rsidRDefault="000F7377">
      <w:r xmlns:w="http://schemas.openxmlformats.org/wordprocessingml/2006/main">
        <w:t xml:space="preserve">Selanîkî 1 4:5 Ne bi xwestekên dilxwaziyê, wek miletên ku Xwedê nas nakin.</w:t>
      </w:r>
    </w:p>
    <w:p w14:paraId="763AF5FA" w14:textId="77777777" w:rsidR="000F7377" w:rsidRDefault="000F7377"/>
    <w:p w14:paraId="4EFB6EBB" w14:textId="77777777" w:rsidR="000F7377" w:rsidRDefault="000F7377">
      <w:r xmlns:w="http://schemas.openxmlformats.org/wordprocessingml/2006/main">
        <w:t xml:space="preserve">Mîna yên ku Xwedê nas nakin, fuhûşiyê nekin.</w:t>
      </w:r>
    </w:p>
    <w:p w14:paraId="1ED3DFF7" w14:textId="77777777" w:rsidR="000F7377" w:rsidRDefault="000F7377"/>
    <w:p w14:paraId="4143CD03" w14:textId="77777777" w:rsidR="000F7377" w:rsidRDefault="000F7377">
      <w:r xmlns:w="http://schemas.openxmlformats.org/wordprocessingml/2006/main">
        <w:t xml:space="preserve">1: Xebera Xwedê Me Hîn Dike ku Xwe ji Bêexlaqiya Cinsî dûr bixin</w:t>
      </w:r>
    </w:p>
    <w:p w14:paraId="611CD477" w14:textId="77777777" w:rsidR="000F7377" w:rsidRDefault="000F7377"/>
    <w:p w14:paraId="2A0FB40C" w14:textId="77777777" w:rsidR="000F7377" w:rsidRDefault="000F7377">
      <w:r xmlns:w="http://schemas.openxmlformats.org/wordprocessingml/2006/main">
        <w:t xml:space="preserve">2: Hêza dûrketina ji şehwetê</w:t>
      </w:r>
    </w:p>
    <w:p w14:paraId="377AE988" w14:textId="77777777" w:rsidR="000F7377" w:rsidRDefault="000F7377"/>
    <w:p w14:paraId="015DD097" w14:textId="77777777" w:rsidR="000F7377" w:rsidRDefault="000F7377">
      <w:r xmlns:w="http://schemas.openxmlformats.org/wordprocessingml/2006/main">
        <w:t xml:space="preserve">1: Efesî 5:3-5 "Lê belê navê fuhûşî û her nepakî û çavbirçîtî jî di nav we de neyê gotin, wek ku di nav pîrozan de ye. Bila ne pîsîtî, ne axaftinên bêaqil û ne jî henekên xwe yên di cih de bin, lê belê bila şikir be. Çimkî hûn ji vê yekê piştrast bin, ku her kesê ku fuhûş an nepak an jî çavbirçî ye (ango pûtperest) di Padîşahiya Mesîh û Xwedê de mîrasê wî tune.»</w:t>
      </w:r>
    </w:p>
    <w:p w14:paraId="0717DD97" w14:textId="77777777" w:rsidR="000F7377" w:rsidRDefault="000F7377"/>
    <w:p w14:paraId="399CAE31" w14:textId="77777777" w:rsidR="000F7377" w:rsidRDefault="000F7377">
      <w:r xmlns:w="http://schemas.openxmlformats.org/wordprocessingml/2006/main">
        <w:t xml:space="preserve">2: Kolosî 3:5-6 "Ji ber vê yekê tiştê ku di dilê we de ye bikujin: fuhûşî, nepakî, hewes, xwestekên xerab û çavnebarî, ku pûtperestî ye. Ji ber vana xezeba Xwedê tê."</w:t>
      </w:r>
    </w:p>
    <w:p w14:paraId="4AD365F4" w14:textId="77777777" w:rsidR="000F7377" w:rsidRDefault="000F7377"/>
    <w:p w14:paraId="2AFB2333" w14:textId="77777777" w:rsidR="000F7377" w:rsidRDefault="000F7377">
      <w:r xmlns:w="http://schemas.openxmlformats.org/wordprocessingml/2006/main">
        <w:t xml:space="preserve">Selanîkî 1 4:6 Ji bo ku tu kes neçin û di her tiştî de birayê xwe nexapîne, ji ber ku Xudan tolhildêrê van hemûyan e, çawa ku me jî berê we da zanîn û şahidî kir.</w:t>
      </w:r>
    </w:p>
    <w:p w14:paraId="7F822208" w14:textId="77777777" w:rsidR="000F7377" w:rsidRDefault="000F7377"/>
    <w:p w14:paraId="3E608A30" w14:textId="77777777" w:rsidR="000F7377" w:rsidRDefault="000F7377">
      <w:r xmlns:w="http://schemas.openxmlformats.org/wordprocessingml/2006/main">
        <w:t xml:space="preserve">Ev beş me teşwîq dike ku em ji xwişk û birayên xwe sûdê wernegirin, wekî ku Xudan wê heyfa xwe ji yên ku dikin hilîne.</w:t>
      </w:r>
    </w:p>
    <w:p w14:paraId="18A221E4" w14:textId="77777777" w:rsidR="000F7377" w:rsidRDefault="000F7377"/>
    <w:p w14:paraId="1EFAE220" w14:textId="77777777" w:rsidR="000F7377" w:rsidRDefault="000F7377">
      <w:r xmlns:w="http://schemas.openxmlformats.org/wordprocessingml/2006/main">
        <w:t xml:space="preserve">1: Dadmendiya Xwedê: Ji xwişk û birayên xwe sûd wernegirin</w:t>
      </w:r>
    </w:p>
    <w:p w14:paraId="19C1A53E" w14:textId="77777777" w:rsidR="000F7377" w:rsidRDefault="000F7377"/>
    <w:p w14:paraId="34ECF72B" w14:textId="77777777" w:rsidR="000F7377" w:rsidRDefault="000F7377">
      <w:r xmlns:w="http://schemas.openxmlformats.org/wordprocessingml/2006/main">
        <w:t xml:space="preserve">2: Em Gazî Ji Cîranên Xwe Hez Bikin: Wan Xap Nedin</w:t>
      </w:r>
    </w:p>
    <w:p w14:paraId="01D2F694" w14:textId="77777777" w:rsidR="000F7377" w:rsidRDefault="000F7377"/>
    <w:p w14:paraId="154A49F6" w14:textId="77777777" w:rsidR="000F7377" w:rsidRDefault="000F7377">
      <w:r xmlns:w="http://schemas.openxmlformats.org/wordprocessingml/2006/main">
        <w:t xml:space="preserve">1: Metta 22:37-39 "Û wî jê re got: "Tê ji Xudan Xwedayê xwe hez bike bi hemû dilê xwe, bi tevahiya canê xwe û bi tevahiya hişê xwe. Emrê mezin û yekem ev e. Û ya duyemîn mîna wê: Tu ji cîranê xwe wek xwe hez bikî.»</w:t>
      </w:r>
    </w:p>
    <w:p w14:paraId="5E040CB4" w14:textId="77777777" w:rsidR="000F7377" w:rsidRDefault="000F7377"/>
    <w:p w14:paraId="5C6837EB" w14:textId="77777777" w:rsidR="000F7377" w:rsidRDefault="000F7377">
      <w:r xmlns:w="http://schemas.openxmlformats.org/wordprocessingml/2006/main">
        <w:t xml:space="preserve">2: Galatî 5:13-14 "Çimkî birano, hûn ji bo azadiyê hatine gazîkirin. Tenê azadiya xwe ji bo bedenê nehêlin, lê bi hezkirinê ji hevdû re xizmetê bikin. Çimkî tevahiya Şerîetê bi yek gotinê pêk tê: "Hûn. bila ji cîranê xwe wek xwe hez bike.»</w:t>
      </w:r>
    </w:p>
    <w:p w14:paraId="25362D1B" w14:textId="77777777" w:rsidR="000F7377" w:rsidRDefault="000F7377"/>
    <w:p w14:paraId="2A6D2C84" w14:textId="77777777" w:rsidR="000F7377" w:rsidRDefault="000F7377">
      <w:r xmlns:w="http://schemas.openxmlformats.org/wordprocessingml/2006/main">
        <w:t xml:space="preserve">Selanîkî 1 4:7 Çimkî Xwedê em gazî ne ji bo pîsîtiyê, lê ji bo pîroziyê.</w:t>
      </w:r>
    </w:p>
    <w:p w14:paraId="39519746" w14:textId="77777777" w:rsidR="000F7377" w:rsidRDefault="000F7377"/>
    <w:p w14:paraId="0A2531AC" w14:textId="77777777" w:rsidR="000F7377" w:rsidRDefault="000F7377">
      <w:r xmlns:w="http://schemas.openxmlformats.org/wordprocessingml/2006/main">
        <w:t xml:space="preserve">Xwedê gazî me kiriye ku em jiyana pîroz û pak bijîn.</w:t>
      </w:r>
    </w:p>
    <w:p w14:paraId="4FEF53C6" w14:textId="77777777" w:rsidR="000F7377" w:rsidRDefault="000F7377"/>
    <w:p w14:paraId="2B6DA6ED" w14:textId="77777777" w:rsidR="000F7377" w:rsidRDefault="000F7377">
      <w:r xmlns:w="http://schemas.openxmlformats.org/wordprocessingml/2006/main">
        <w:t xml:space="preserve">1: Xwedê gazî me dike ku em jiyanek pîroz û pak bijîn.</w:t>
      </w:r>
    </w:p>
    <w:p w14:paraId="28A99D54" w14:textId="77777777" w:rsidR="000F7377" w:rsidRDefault="000F7377"/>
    <w:p w14:paraId="0E056115" w14:textId="77777777" w:rsidR="000F7377" w:rsidRDefault="000F7377">
      <w:r xmlns:w="http://schemas.openxmlformats.org/wordprocessingml/2006/main">
        <w:t xml:space="preserve">2: Divê em jiyana xwe li gor daxwaza Xwedê bijîn û ne li gor daxwaza xwe.</w:t>
      </w:r>
    </w:p>
    <w:p w14:paraId="7F6A13A1" w14:textId="77777777" w:rsidR="000F7377" w:rsidRDefault="000F7377"/>
    <w:p w14:paraId="237FFFC0" w14:textId="77777777" w:rsidR="000F7377" w:rsidRDefault="000F7377">
      <w:r xmlns:w="http://schemas.openxmlformats.org/wordprocessingml/2006/main">
        <w:t xml:space="preserve">1: Metta 5:48 - "Ji ber vê yekê bêkêmasî bin, çawa ku Bavê we yê ezmanan bêkêmasî ye."</w:t>
      </w:r>
    </w:p>
    <w:p w14:paraId="008330C3" w14:textId="77777777" w:rsidR="000F7377" w:rsidRDefault="000F7377"/>
    <w:p w14:paraId="43F24B4F" w14:textId="77777777" w:rsidR="000F7377" w:rsidRDefault="000F7377">
      <w:r xmlns:w="http://schemas.openxmlformats.org/wordprocessingml/2006/main">
        <w:t xml:space="preserve">2: Efesî 4:1 - "Ji ber vê yekê ez ji bo xizmeta Xudan girtim, lava ji we dikim ku hûn jiyanek hêjayî banga xwe bikin, çimkî hûn ji hêla Xwedê ve hatine gazî kirin."</w:t>
      </w:r>
    </w:p>
    <w:p w14:paraId="413FDE75" w14:textId="77777777" w:rsidR="000F7377" w:rsidRDefault="000F7377"/>
    <w:p w14:paraId="4A45FBC1" w14:textId="77777777" w:rsidR="000F7377" w:rsidRDefault="000F7377">
      <w:r xmlns:w="http://schemas.openxmlformats.org/wordprocessingml/2006/main">
        <w:t xml:space="preserve">Selanîkî 1 4:8 Ji ber vê yekê yê ku kêm dike, ne ji mirovan, lê ji Xwedayê ku Ruhê xwe yê pîroz daye me, kêm dike.</w:t>
      </w:r>
    </w:p>
    <w:p w14:paraId="79D7FF5D" w14:textId="77777777" w:rsidR="000F7377" w:rsidRDefault="000F7377"/>
    <w:p w14:paraId="6E6C9455" w14:textId="77777777" w:rsidR="000F7377" w:rsidRDefault="000F7377">
      <w:r xmlns:w="http://schemas.openxmlformats.org/wordprocessingml/2006/main">
        <w:t xml:space="preserve">Pawlos me teşwîq dike ku em diyariyên ku Xwedê dane me, tevî Ruhê Wî yê Pîroz, biçûk nebînin.</w:t>
      </w:r>
    </w:p>
    <w:p w14:paraId="56838354" w14:textId="77777777" w:rsidR="000F7377" w:rsidRDefault="000F7377"/>
    <w:p w14:paraId="0E521080" w14:textId="77777777" w:rsidR="000F7377" w:rsidRDefault="000F7377">
      <w:r xmlns:w="http://schemas.openxmlformats.org/wordprocessingml/2006/main">
        <w:t xml:space="preserve">1. Xwedê bi Ruhê xwe yê Pîroz li me pîroz kir, Bila em wî ji xwe re nebînin</w:t>
      </w:r>
    </w:p>
    <w:p w14:paraId="7D4FAFF3" w14:textId="77777777" w:rsidR="000F7377" w:rsidRDefault="000F7377"/>
    <w:p w14:paraId="751DF8FB" w14:textId="77777777" w:rsidR="000F7377" w:rsidRDefault="000F7377">
      <w:r xmlns:w="http://schemas.openxmlformats.org/wordprocessingml/2006/main">
        <w:t xml:space="preserve">2. Hembêzkirin û Qedirgirtina Diyariyên Xwedê</w:t>
      </w:r>
    </w:p>
    <w:p w14:paraId="19E5B131" w14:textId="77777777" w:rsidR="000F7377" w:rsidRDefault="000F7377"/>
    <w:p w14:paraId="1BCB6FF5"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Metta 7:11 - "Îcar, eger hûn, ku xerab in, dizanin diyariyên qenc bidin zarokên xwe, Bavê we yê li ezmanan wê çiqas bêtir tiştên qenc bide yên ku ji wî dixwazin?"</w:t>
      </w:r>
    </w:p>
    <w:p w14:paraId="66D56D0F" w14:textId="77777777" w:rsidR="000F7377" w:rsidRDefault="000F7377"/>
    <w:p w14:paraId="24C5CA44" w14:textId="77777777" w:rsidR="000F7377" w:rsidRDefault="000F7377">
      <w:r xmlns:w="http://schemas.openxmlformats.org/wordprocessingml/2006/main">
        <w:t xml:space="preserve">Selanîkî 1 4:9 Lê ji bo hezkirina biratî ne hewce ye ku ez ji we re binivîsim; çimkî hûn bi xwe ji Xwedê hîn bûne ku ji hevdû hez bikin.</w:t>
      </w:r>
    </w:p>
    <w:p w14:paraId="52ED692B" w14:textId="77777777" w:rsidR="000F7377" w:rsidRDefault="000F7377"/>
    <w:p w14:paraId="78E887FC" w14:textId="77777777" w:rsidR="000F7377" w:rsidRDefault="000F7377">
      <w:r xmlns:w="http://schemas.openxmlformats.org/wordprocessingml/2006/main">
        <w:t xml:space="preserve">Selanîkî ji hêla Xwedê ve hatine hîn kirin ku ji hevdû hez bikin û ne hewce ne ku bêne bîranîn.</w:t>
      </w:r>
    </w:p>
    <w:p w14:paraId="0BB5C7EF" w14:textId="77777777" w:rsidR="000F7377" w:rsidRDefault="000F7377"/>
    <w:p w14:paraId="57C3D930" w14:textId="77777777" w:rsidR="000F7377" w:rsidRDefault="000F7377">
      <w:r xmlns:w="http://schemas.openxmlformats.org/wordprocessingml/2006/main">
        <w:t xml:space="preserve">1. Hêza Evînê: Çawa Xwedê Me Hîn Dike Ku Ji Hevdû Hez Bikin</w:t>
      </w:r>
    </w:p>
    <w:p w14:paraId="0F6FFD94" w14:textId="77777777" w:rsidR="000F7377" w:rsidRDefault="000F7377"/>
    <w:p w14:paraId="565FC2E6" w14:textId="77777777" w:rsidR="000F7377" w:rsidRDefault="000F7377">
      <w:r xmlns:w="http://schemas.openxmlformats.org/wordprocessingml/2006/main">
        <w:t xml:space="preserve">2. Ji hevdû hez bikin: Di Jiyana Me de Hînkirinên Xwedê Bicihînin</w:t>
      </w:r>
    </w:p>
    <w:p w14:paraId="32C4CADF" w14:textId="77777777" w:rsidR="000F7377" w:rsidRDefault="000F7377"/>
    <w:p w14:paraId="42A79445" w14:textId="77777777" w:rsidR="000F7377" w:rsidRDefault="000F7377">
      <w:r xmlns:w="http://schemas.openxmlformats.org/wordprocessingml/2006/main">
        <w:t xml:space="preserve">1. Romayî 12:10 - "Bi hezkirina biratiyê ji hevdû hez bikin. Di rûmetê de ji hevdû bihurîn."</w:t>
      </w:r>
    </w:p>
    <w:p w14:paraId="31EFEAF1" w14:textId="77777777" w:rsidR="000F7377" w:rsidRDefault="000F7377"/>
    <w:p w14:paraId="5C14EB27" w14:textId="77777777" w:rsidR="000F7377" w:rsidRDefault="000F7377">
      <w:r xmlns:w="http://schemas.openxmlformats.org/wordprocessingml/2006/main">
        <w:t xml:space="preserve">2. 1 Yûhenna 4:7-8 - "Hizkirîno, em ji hev hez bikin, çimkî hezkirin ji Xwedê ye û yê ku hez dike ji Xwedê çêbûye û Xwedê nas dike. Yê ku hez nake Xwedê nas nake, çimkî Xwedê ye. evîn."</w:t>
      </w:r>
    </w:p>
    <w:p w14:paraId="298E1B93" w14:textId="77777777" w:rsidR="000F7377" w:rsidRDefault="000F7377"/>
    <w:p w14:paraId="4BC4992A" w14:textId="77777777" w:rsidR="000F7377" w:rsidRDefault="000F7377">
      <w:r xmlns:w="http://schemas.openxmlformats.org/wordprocessingml/2006/main">
        <w:t xml:space="preserve">Selanîkî I, 4:10 Û bi rastî hûn vê yekê li hember hemû birayên ku li tevahiya Mekedonyayê ne dikin.</w:t>
      </w:r>
    </w:p>
    <w:p w14:paraId="5034B407" w14:textId="77777777" w:rsidR="000F7377" w:rsidRDefault="000F7377"/>
    <w:p w14:paraId="10EB4D3C" w14:textId="77777777" w:rsidR="000F7377" w:rsidRDefault="000F7377">
      <w:r xmlns:w="http://schemas.openxmlformats.org/wordprocessingml/2006/main">
        <w:t xml:space="preserve">Pawlos teşwîq dike Selanîkîya, ku hizkirin û xema xûşk-birên xwe yên Mekedonyayê berdewam bikin, û hê zêde bikin.</w:t>
      </w:r>
    </w:p>
    <w:p w14:paraId="2DFE9E5C" w14:textId="77777777" w:rsidR="000F7377" w:rsidRDefault="000F7377"/>
    <w:p w14:paraId="1C0E05AB" w14:textId="77777777" w:rsidR="000F7377" w:rsidRDefault="000F7377">
      <w:r xmlns:w="http://schemas.openxmlformats.org/wordprocessingml/2006/main">
        <w:t xml:space="preserve">1. Hêza Evînê: Meriv Çawa Lênêrîna Ji Hevalên Bawermend re Nîşan Bide</w:t>
      </w:r>
    </w:p>
    <w:p w14:paraId="60FC2738" w14:textId="77777777" w:rsidR="000F7377" w:rsidRDefault="000F7377"/>
    <w:p w14:paraId="44796EBA" w14:textId="77777777" w:rsidR="000F7377" w:rsidRDefault="000F7377">
      <w:r xmlns:w="http://schemas.openxmlformats.org/wordprocessingml/2006/main">
        <w:t xml:space="preserve">2. Di Baweriyê de Mezinbûn: Zêdekirina Hezkirin û Lênêrîna Xwe</w:t>
      </w:r>
    </w:p>
    <w:p w14:paraId="0199B82E" w14:textId="77777777" w:rsidR="000F7377" w:rsidRDefault="000F7377"/>
    <w:p w14:paraId="013B71B0" w14:textId="77777777" w:rsidR="000F7377" w:rsidRDefault="000F7377">
      <w:r xmlns:w="http://schemas.openxmlformats.org/wordprocessingml/2006/main">
        <w:t xml:space="preserve">1. 1 Korîntî 13:13 - Û niha ev her sê mane: bawerî, hêvî û hezkirin. Lê ji van ya herî mezin evîn e.</w:t>
      </w:r>
    </w:p>
    <w:p w14:paraId="60853086" w14:textId="77777777" w:rsidR="000F7377" w:rsidRDefault="000F7377"/>
    <w:p w14:paraId="70A363DF" w14:textId="77777777" w:rsidR="000F7377" w:rsidRDefault="000F7377">
      <w:r xmlns:w="http://schemas.openxmlformats.org/wordprocessingml/2006/main">
        <w:t xml:space="preserve">2. Galatî 5:22-23 - Lê fêkiya Ruh hezkirin, şahî, aştî, sebir, dilovanî, qencî, dilsozî, nermî û xwegirtin e. Li hemberî tiştên wiha qanûn tune.</w:t>
      </w:r>
    </w:p>
    <w:p w14:paraId="473B55C7" w14:textId="77777777" w:rsidR="000F7377" w:rsidRDefault="000F7377"/>
    <w:p w14:paraId="4A567F32" w14:textId="77777777" w:rsidR="000F7377" w:rsidRDefault="000F7377">
      <w:r xmlns:w="http://schemas.openxmlformats.org/wordprocessingml/2006/main">
        <w:t xml:space="preserve">Selanîkî 1 4:11 Û hûn bixwînin, wekî ku me li we emir kiriye, bêdeng bin, karê xwe bikin û bi destên xwe bixebitin.</w:t>
      </w:r>
    </w:p>
    <w:p w14:paraId="735A7B13" w14:textId="77777777" w:rsidR="000F7377" w:rsidRDefault="000F7377"/>
    <w:p w14:paraId="713086E7" w14:textId="77777777" w:rsidR="000F7377" w:rsidRDefault="000F7377">
      <w:r xmlns:w="http://schemas.openxmlformats.org/wordprocessingml/2006/main">
        <w:t xml:space="preserve">Ji bawermendan re tê gotin ku li gor emrên Rebbê xwe jiyaneke aram, bi xîret û kedkar bi rê ve bibin.</w:t>
      </w:r>
    </w:p>
    <w:p w14:paraId="6DB4479F" w14:textId="77777777" w:rsidR="000F7377" w:rsidRDefault="000F7377"/>
    <w:p w14:paraId="382C9AC5" w14:textId="77777777" w:rsidR="000F7377" w:rsidRDefault="000F7377">
      <w:r xmlns:w="http://schemas.openxmlformats.org/wordprocessingml/2006/main">
        <w:t xml:space="preserve">1. "Aşitî, xîret û xebat: Jiyana ku Xudan emir dike"</w:t>
      </w:r>
    </w:p>
    <w:p w14:paraId="223A42B9" w14:textId="77777777" w:rsidR="000F7377" w:rsidRDefault="000F7377"/>
    <w:p w14:paraId="301E6DCD" w14:textId="77777777" w:rsidR="000F7377" w:rsidRDefault="000F7377">
      <w:r xmlns:w="http://schemas.openxmlformats.org/wordprocessingml/2006/main">
        <w:t xml:space="preserve">2. "Jiyana Bêdeng: Jiyana Peyva Xwedê"</w:t>
      </w:r>
    </w:p>
    <w:p w14:paraId="1A672CF6" w14:textId="77777777" w:rsidR="000F7377" w:rsidRDefault="000F7377"/>
    <w:p w14:paraId="0334AAE5" w14:textId="77777777" w:rsidR="000F7377" w:rsidRDefault="000F7377">
      <w:r xmlns:w="http://schemas.openxmlformats.org/wordprocessingml/2006/main">
        <w:t xml:space="preserve">1. Efesî 4:28 - Yê ku diziye êdî bila diziyê neke, lê bila bixebite û bi destên xwe tiştê qenc bixebite, da ku bide wî yê ku hewce dike.</w:t>
      </w:r>
    </w:p>
    <w:p w14:paraId="168CB849" w14:textId="77777777" w:rsidR="000F7377" w:rsidRDefault="000F7377"/>
    <w:p w14:paraId="2F8678A1" w14:textId="77777777" w:rsidR="000F7377" w:rsidRDefault="000F7377">
      <w:r xmlns:w="http://schemas.openxmlformats.org/wordprocessingml/2006/main">
        <w:t xml:space="preserve">2. Kolosî 3:23 - Û hûn çi bikin, bi dil û can bikin, ne ku ji mirovan re, lê ji Xudan re;</w:t>
      </w:r>
    </w:p>
    <w:p w14:paraId="54CE7421" w14:textId="77777777" w:rsidR="000F7377" w:rsidRDefault="000F7377"/>
    <w:p w14:paraId="0F4A064F" w14:textId="77777777" w:rsidR="000F7377" w:rsidRDefault="000F7377">
      <w:r xmlns:w="http://schemas.openxmlformats.org/wordprocessingml/2006/main">
        <w:t xml:space="preserve">Selanîkî 1 4:12 Ji bo ku hûn li hember yên ji derve bi durustî rêve herin û kêmasiya we tune.</w:t>
      </w:r>
    </w:p>
    <w:p w14:paraId="25E0C2E4" w14:textId="77777777" w:rsidR="000F7377" w:rsidRDefault="000F7377"/>
    <w:p w14:paraId="3AA17587" w14:textId="77777777" w:rsidR="000F7377" w:rsidRDefault="000F7377">
      <w:r xmlns:w="http://schemas.openxmlformats.org/wordprocessingml/2006/main">
        <w:t xml:space="preserve">Xiristiyan divê di danûstandinên xwe yên bi ne-xiristiyan re rastdar bin û divê hewl bidin ku hemî hewcedariyên wan werin bicihanîn.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Têkiliyan de Girîngiya Dilsoziyê</w:t>
      </w:r>
    </w:p>
    <w:p w14:paraId="7EDD1433" w14:textId="77777777" w:rsidR="000F7377" w:rsidRDefault="000F7377"/>
    <w:p w14:paraId="025CE24A" w14:textId="77777777" w:rsidR="000F7377" w:rsidRDefault="000F7377">
      <w:r xmlns:w="http://schemas.openxmlformats.org/wordprocessingml/2006/main">
        <w:t xml:space="preserve">2. Jiyanek dilşewat</w:t>
      </w:r>
    </w:p>
    <w:p w14:paraId="4061EACD" w14:textId="77777777" w:rsidR="000F7377" w:rsidRDefault="000F7377"/>
    <w:p w14:paraId="0779A3FA" w14:textId="77777777" w:rsidR="000F7377" w:rsidRDefault="000F7377">
      <w:r xmlns:w="http://schemas.openxmlformats.org/wordprocessingml/2006/main">
        <w:t xml:space="preserve">1. Efesî 4:25 - Ji ber vê yekê, dema ku derewan ji holê rakin, bila her yek ji we rastiyê bi cîranê xwe re bêje, çimkî em endamên hev in.</w:t>
      </w:r>
    </w:p>
    <w:p w14:paraId="60946EB5" w14:textId="77777777" w:rsidR="000F7377" w:rsidRDefault="000F7377"/>
    <w:p w14:paraId="3967FB22" w14:textId="77777777" w:rsidR="000F7377" w:rsidRDefault="000F7377">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14:paraId="651A17F9" w14:textId="77777777" w:rsidR="000F7377" w:rsidRDefault="000F7377"/>
    <w:p w14:paraId="35169661" w14:textId="77777777" w:rsidR="000F7377" w:rsidRDefault="000F7377">
      <w:r xmlns:w="http://schemas.openxmlformats.org/wordprocessingml/2006/main">
        <w:t xml:space="preserve">Selanîkî 1 4:13 Lê birano, ez naxwazim ku hûn li ser yên ku di xew de ne, nezan bin, wekî yên ku hêviya wan tune, hûn xemgîn nebin.</w:t>
      </w:r>
    </w:p>
    <w:p w14:paraId="3E93E8CC" w14:textId="77777777" w:rsidR="000F7377" w:rsidRDefault="000F7377"/>
    <w:p w14:paraId="4B56A09E" w14:textId="77777777" w:rsidR="000F7377" w:rsidRDefault="000F7377">
      <w:r xmlns:w="http://schemas.openxmlformats.org/wordprocessingml/2006/main">
        <w:t xml:space="preserve">Divê bawermend ji yên mirine nezan bin; bila mîna yên bêhêvî xemgîn nebin.</w:t>
      </w:r>
    </w:p>
    <w:p w14:paraId="555CA450" w14:textId="77777777" w:rsidR="000F7377" w:rsidRDefault="000F7377"/>
    <w:p w14:paraId="5E1885E0" w14:textId="77777777" w:rsidR="000F7377" w:rsidRDefault="000F7377">
      <w:r xmlns:w="http://schemas.openxmlformats.org/wordprocessingml/2006/main">
        <w:t xml:space="preserve">1. Hêviya Jiyana Herheyî: Di Demên Windabûnê de jî Şa Dibin</w:t>
      </w:r>
    </w:p>
    <w:p w14:paraId="6DD4C308" w14:textId="77777777" w:rsidR="000F7377" w:rsidRDefault="000F7377"/>
    <w:p w14:paraId="164AEFE3" w14:textId="77777777" w:rsidR="000F7377" w:rsidRDefault="000F7377">
      <w:r xmlns:w="http://schemas.openxmlformats.org/wordprocessingml/2006/main">
        <w:t xml:space="preserve">2. Di şînê de rihetiya Xwedê: Di xema me de hêz dîtin</w:t>
      </w:r>
    </w:p>
    <w:p w14:paraId="53E1932F" w14:textId="77777777" w:rsidR="000F7377" w:rsidRDefault="000F7377"/>
    <w:p w14:paraId="0FD84300" w14:textId="77777777" w:rsidR="000F7377" w:rsidRDefault="000F7377">
      <w:r xmlns:w="http://schemas.openxmlformats.org/wordprocessingml/2006/main">
        <w:t xml:space="preserve">1. Romayî 15:13 - Bila Xwedayê hêviyê di baweriyê de we bi hemû şahî û aştiyê tije bike, da ku hûn bi hêza Ruhê Pîroz di hêviyê de zêde bibin.</w:t>
      </w:r>
    </w:p>
    <w:p w14:paraId="768F1111" w14:textId="77777777" w:rsidR="000F7377" w:rsidRDefault="000F7377"/>
    <w:p w14:paraId="698EB09C" w14:textId="77777777" w:rsidR="000F7377" w:rsidRDefault="000F7377">
      <w:r xmlns:w="http://schemas.openxmlformats.org/wordprocessingml/2006/main">
        <w:t xml:space="preserve">2. Zebûr 34:18 - Xudan nêzîkî dilşikestan e û yên ku bi ruhê perçiqandî xilas dibe.</w:t>
      </w:r>
    </w:p>
    <w:p w14:paraId="221A3F31" w14:textId="77777777" w:rsidR="000F7377" w:rsidRDefault="000F7377"/>
    <w:p w14:paraId="63F71191" w14:textId="77777777" w:rsidR="000F7377" w:rsidRDefault="000F7377">
      <w:r xmlns:w="http://schemas.openxmlformats.org/wordprocessingml/2006/main">
        <w:t xml:space="preserve">Selanîkî 1 4:14 Çimkî eger em bawer bikin ku Îsa mir û ji nû ve rabû, bi vî awayî Xwedê yên ku di Îsa de radizin jî wê bi xwe re bîne.</w:t>
      </w:r>
    </w:p>
    <w:p w14:paraId="1869CE8E" w14:textId="77777777" w:rsidR="000F7377" w:rsidRDefault="000F7377"/>
    <w:p w14:paraId="2E25E020" w14:textId="77777777" w:rsidR="000F7377" w:rsidRDefault="000F7377">
      <w:r xmlns:w="http://schemas.openxmlformats.org/wordprocessingml/2006/main">
        <w:t xml:space="preserve">Gava ku ew vegere, Xwedê wê kesên ku di Îsa de mirine bi xwe re bîne.</w:t>
      </w:r>
    </w:p>
    <w:p w14:paraId="7E13EA7D" w14:textId="77777777" w:rsidR="000F7377" w:rsidRDefault="000F7377"/>
    <w:p w14:paraId="5D17A675" w14:textId="77777777" w:rsidR="000F7377" w:rsidRDefault="000F7377">
      <w:r xmlns:w="http://schemas.openxmlformats.org/wordprocessingml/2006/main">
        <w:t xml:space="preserve">1. Hezkirin û Dilsoziya Xwedê: Ji bo Kesên Diêşin Rehetiyek</w:t>
      </w:r>
    </w:p>
    <w:p w14:paraId="6F59C9D1" w14:textId="77777777" w:rsidR="000F7377" w:rsidRDefault="000F7377"/>
    <w:p w14:paraId="62A045AB" w14:textId="77777777" w:rsidR="000F7377" w:rsidRDefault="000F7377">
      <w:r xmlns:w="http://schemas.openxmlformats.org/wordprocessingml/2006/main">
        <w:t xml:space="preserve">2. Soza Jiyana Herheyî di Îsa de</w:t>
      </w:r>
    </w:p>
    <w:p w14:paraId="399D9CF2" w14:textId="77777777" w:rsidR="000F7377" w:rsidRDefault="000F7377"/>
    <w:p w14:paraId="6E9AB200" w14:textId="77777777" w:rsidR="000F7377" w:rsidRDefault="000F7377">
      <w:r xmlns:w="http://schemas.openxmlformats.org/wordprocessingml/2006/main">
        <w:t xml:space="preserve">1. 1 Korîntî 15:20-23 - Lê niha Mesîh ji nav miriyan rabûye û bûye fêkiyên pêşî yên razayî.</w:t>
      </w:r>
    </w:p>
    <w:p w14:paraId="3FAB8BC8" w14:textId="77777777" w:rsidR="000F7377" w:rsidRDefault="000F7377"/>
    <w:p w14:paraId="331E5325" w14:textId="77777777" w:rsidR="000F7377" w:rsidRDefault="000F7377">
      <w:r xmlns:w="http://schemas.openxmlformats.org/wordprocessingml/2006/main">
        <w:t xml:space="preserve">2. Yûhenna 14:1-3 - Bila dilê we neşewite: hûn bi Xwedê bawer bikin, bi min jî bawer bikin.</w:t>
      </w:r>
    </w:p>
    <w:p w14:paraId="2D6883F7" w14:textId="77777777" w:rsidR="000F7377" w:rsidRDefault="000F7377"/>
    <w:p w14:paraId="1D9B6630" w14:textId="77777777" w:rsidR="000F7377" w:rsidRDefault="000F7377">
      <w:r xmlns:w="http://schemas.openxmlformats.org/wordprocessingml/2006/main">
        <w:t xml:space="preserve">Selanîkî 1 4:15 Ji ber vê yekê em bi peyva Xudan ji we re dibêjin, em ên ku sax in û heta hatina Xudan dimînin, em ê pêşiya wan ên ku di xew de ne, negirin.</w:t>
      </w:r>
    </w:p>
    <w:p w14:paraId="6DABEF8A" w14:textId="77777777" w:rsidR="000F7377" w:rsidRDefault="000F7377"/>
    <w:p w14:paraId="7811727F" w14:textId="77777777" w:rsidR="000F7377" w:rsidRDefault="000F7377">
      <w:r xmlns:w="http://schemas.openxmlformats.org/wordprocessingml/2006/main">
        <w:t xml:space="preserve">Pawlos ji Selanîkî re dibêje ku yên ku hê sax in dema ku Xudan vegere, wê nebin pêşiya yên ku jixwe mirine.</w:t>
      </w:r>
    </w:p>
    <w:p w14:paraId="50626B98" w14:textId="77777777" w:rsidR="000F7377" w:rsidRDefault="000F7377"/>
    <w:p w14:paraId="6AC690FD" w14:textId="77777777" w:rsidR="000F7377" w:rsidRDefault="000F7377">
      <w:r xmlns:w="http://schemas.openxmlformats.org/wordprocessingml/2006/main">
        <w:t xml:space="preserve">1. Soza Xudan ya Teseliyê ji bo Kesên Derbasbûyî: Çawa Evîna Xwedê Ji Mirinê Diqede</w:t>
      </w:r>
    </w:p>
    <w:p w14:paraId="5EB533E4" w14:textId="77777777" w:rsidR="000F7377" w:rsidRDefault="000F7377"/>
    <w:p w14:paraId="6894A6F0" w14:textId="77777777" w:rsidR="000F7377" w:rsidRDefault="000F7377">
      <w:r xmlns:w="http://schemas.openxmlformats.org/wordprocessingml/2006/main">
        <w:t xml:space="preserve">2. Hêviya Vejînê: Baweriya bi Vegera Xudan Çawa Jiyana Herheyî Bîne</w:t>
      </w:r>
    </w:p>
    <w:p w14:paraId="29D541B8" w14:textId="77777777" w:rsidR="000F7377" w:rsidRDefault="000F7377"/>
    <w:p w14:paraId="75470556" w14:textId="77777777" w:rsidR="000F7377" w:rsidRDefault="000F7377">
      <w:r xmlns:w="http://schemas.openxmlformats.org/wordprocessingml/2006/main">
        <w:t xml:space="preserve">1. Peyxama Yûhenna 21:4 - "Ewê her hêsirê çavê wan paqij bike û êdî mirin tunebe, êdî ne şîn, ne girî û ne jî êş heye, çimkî tiştên berê derbas bûn."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1013F843" w14:textId="77777777" w:rsidR="000F7377" w:rsidRDefault="000F7377"/>
    <w:p w14:paraId="6927D42A" w14:textId="77777777" w:rsidR="000F7377" w:rsidRDefault="000F7377">
      <w:r xmlns:w="http://schemas.openxmlformats.org/wordprocessingml/2006/main">
        <w:t xml:space="preserve">Selanîkî 1 4:16 Çimkî Xudan bi xwe wê bi hawarekê, bi dengê serekmilyaket û bi boriyê Xwedê ji ezmên bê xwarê; û miriyên di Mesîh de wê pêşî rabin.</w:t>
      </w:r>
    </w:p>
    <w:p w14:paraId="38034772" w14:textId="77777777" w:rsidR="000F7377" w:rsidRDefault="000F7377"/>
    <w:p w14:paraId="70D8A160" w14:textId="77777777" w:rsidR="000F7377" w:rsidRDefault="000F7377">
      <w:r xmlns:w="http://schemas.openxmlformats.org/wordprocessingml/2006/main">
        <w:t xml:space="preserve">Xudan wê bi qîrînek, bi dengê serekmilyaket û bi boriyê Xwedê vegere ser rûyê erdê, û miriyên di Mesîh de wê bibin yê pêşî ku rabin.</w:t>
      </w:r>
    </w:p>
    <w:p w14:paraId="41B3CC39" w14:textId="77777777" w:rsidR="000F7377" w:rsidRDefault="000F7377"/>
    <w:p w14:paraId="29AE735C" w14:textId="77777777" w:rsidR="000F7377" w:rsidRDefault="000F7377">
      <w:r xmlns:w="http://schemas.openxmlformats.org/wordprocessingml/2006/main">
        <w:t xml:space="preserve">1. Çawa Ji bo Vegera Xudan Amade bibin</w:t>
      </w:r>
    </w:p>
    <w:p w14:paraId="248C634B" w14:textId="77777777" w:rsidR="000F7377" w:rsidRDefault="000F7377"/>
    <w:p w14:paraId="38CA0A0A" w14:textId="77777777" w:rsidR="000F7377" w:rsidRDefault="000F7377">
      <w:r xmlns:w="http://schemas.openxmlformats.org/wordprocessingml/2006/main">
        <w:t xml:space="preserve">2. Soza Miriyên Vejînê</w:t>
      </w:r>
    </w:p>
    <w:p w14:paraId="39EFFAA6" w14:textId="77777777" w:rsidR="000F7377" w:rsidRDefault="000F7377"/>
    <w:p w14:paraId="466F840D" w14:textId="77777777" w:rsidR="000F7377" w:rsidRDefault="000F7377">
      <w:r xmlns:w="http://schemas.openxmlformats.org/wordprocessingml/2006/main">
        <w:t xml:space="preserve">1. Yûhenna 14:1-3 - "Bila dilê we neşewite: hûn bi Xwedê bawer bikin, bi min jî bawer bikin. Di mala Bavê min de gelek xanî hene; eger ne wusa bûya, minê ji we re bigota. Ez diçim ji we re cihekî amade bikin."</w:t>
      </w:r>
    </w:p>
    <w:p w14:paraId="3F29C715" w14:textId="77777777" w:rsidR="000F7377" w:rsidRDefault="000F7377"/>
    <w:p w14:paraId="40C73ABC" w14:textId="77777777" w:rsidR="000F7377" w:rsidRDefault="000F7377">
      <w:r xmlns:w="http://schemas.openxmlformats.org/wordprocessingml/2006/main">
        <w:t xml:space="preserve">2. Romayî 8:11 - "Lê eger Ruhê yê ku Îsa ji nav miriyan rakir, di nav we de bimîne, yê ku Mesîh ji nav miriyan rakir, wê bi Ruhê xwe yê ku di nav we de rûdine, laşên we yên mirî jî zindî bike."</w:t>
      </w:r>
    </w:p>
    <w:p w14:paraId="36250A6D" w14:textId="77777777" w:rsidR="000F7377" w:rsidRDefault="000F7377"/>
    <w:p w14:paraId="460DC00E" w14:textId="77777777" w:rsidR="000F7377" w:rsidRDefault="000F7377">
      <w:r xmlns:w="http://schemas.openxmlformats.org/wordprocessingml/2006/main">
        <w:t xml:space="preserve">Selanîkî 1 4:17 Hingê em ên ku sax in û mane, emê bi wan re di nav ewran de bên hilanîn, da ku em li hewayê werin pêşiya Xudan; û wusa jî em ê her û her bi Xudan re bin.</w:t>
      </w:r>
    </w:p>
    <w:p w14:paraId="188DA55E" w14:textId="77777777" w:rsidR="000F7377" w:rsidRDefault="000F7377"/>
    <w:p w14:paraId="0D0DB72E" w14:textId="77777777" w:rsidR="000F7377" w:rsidRDefault="000F7377">
      <w:r xmlns:w="http://schemas.openxmlformats.org/wordprocessingml/2006/main">
        <w:t xml:space="preserve">Bawermendên ku hê sax in dema ku Mesîh vegere, dê di nav ewran de werin girtin da ku bi Xudan re hevdîtin bikin û dê her û her bi Wî re bin.</w:t>
      </w:r>
    </w:p>
    <w:p w14:paraId="623923BE" w14:textId="77777777" w:rsidR="000F7377" w:rsidRDefault="000F7377"/>
    <w:p w14:paraId="451D2D87" w14:textId="77777777" w:rsidR="000F7377" w:rsidRDefault="000F7377">
      <w:r xmlns:w="http://schemas.openxmlformats.org/wordprocessingml/2006/main">
        <w:t xml:space="preserve">1. Dîtina Bihuştê: Di şahiyê de bi Xudan re jiyan kirin</w:t>
      </w:r>
    </w:p>
    <w:p w14:paraId="0B687767" w14:textId="77777777" w:rsidR="000F7377" w:rsidRDefault="000F7377"/>
    <w:p w14:paraId="41B95859" w14:textId="77777777" w:rsidR="000F7377" w:rsidRDefault="000F7377">
      <w:r xmlns:w="http://schemas.openxmlformats.org/wordprocessingml/2006/main">
        <w:t xml:space="preserve">2. Hêviya Di Navbera Nezelaliyê de: Soza Jiyana Herheyî</w:t>
      </w:r>
    </w:p>
    <w:p w14:paraId="7E7F356E" w14:textId="77777777" w:rsidR="000F7377" w:rsidRDefault="000F7377"/>
    <w:p w14:paraId="7131BAC3" w14:textId="77777777" w:rsidR="000F7377" w:rsidRDefault="000F7377">
      <w:r xmlns:w="http://schemas.openxmlformats.org/wordprocessingml/2006/main">
        <w:t xml:space="preserve">1. Yûhenna 14:2-3 - "Di mala Bavê min de gelek ode hene; ger ne wusa bûya, minê ji we re bigota. Ezê dîsa werim û te bibim cem xwe, da ku ez li ku bim, tu jî bî.»</w:t>
      </w:r>
    </w:p>
    <w:p w14:paraId="1BD6CA25" w14:textId="77777777" w:rsidR="000F7377" w:rsidRDefault="000F7377"/>
    <w:p w14:paraId="1A15B84C" w14:textId="77777777" w:rsidR="000F7377" w:rsidRDefault="000F7377">
      <w:r xmlns:w="http://schemas.openxmlformats.org/wordprocessingml/2006/main">
        <w:t xml:space="preserve">2. Zebûr 16:11 - “Tu riya jiyanê bi min dide zanîn; li ber we tije şahî heye; li milê te yê rastê her û her kêf heye.»</w:t>
      </w:r>
    </w:p>
    <w:p w14:paraId="4E4C00B1" w14:textId="77777777" w:rsidR="000F7377" w:rsidRDefault="000F7377"/>
    <w:p w14:paraId="54C37246" w14:textId="77777777" w:rsidR="000F7377" w:rsidRDefault="000F7377">
      <w:r xmlns:w="http://schemas.openxmlformats.org/wordprocessingml/2006/main">
        <w:t xml:space="preserve">Selanîkî 1 4:18 Loma bi van gotinan hevdû teselî bikin.</w:t>
      </w:r>
    </w:p>
    <w:p w14:paraId="6903B773" w14:textId="77777777" w:rsidR="000F7377" w:rsidRDefault="000F7377"/>
    <w:p w14:paraId="4EA1B6AE" w14:textId="77777777" w:rsidR="000F7377" w:rsidRDefault="000F7377">
      <w:r xmlns:w="http://schemas.openxmlformats.org/wordprocessingml/2006/main">
        <w:t xml:space="preserve">Divê Mesîhî bi peyvên ji Încîlê hevdu teselî bikin.</w:t>
      </w:r>
    </w:p>
    <w:p w14:paraId="2CEA0D60" w14:textId="77777777" w:rsidR="000F7377" w:rsidRDefault="000F7377"/>
    <w:p w14:paraId="2A0FDF63" w14:textId="77777777" w:rsidR="000F7377" w:rsidRDefault="000F7377">
      <w:r xmlns:w="http://schemas.openxmlformats.org/wordprocessingml/2006/main">
        <w:t xml:space="preserve">1. Hêza Gotinên Teselîkirinê yên Ji Încîlê</w:t>
      </w:r>
    </w:p>
    <w:p w14:paraId="3DF9A5B1" w14:textId="77777777" w:rsidR="000F7377" w:rsidRDefault="000F7377"/>
    <w:p w14:paraId="2D565124" w14:textId="77777777" w:rsidR="000F7377" w:rsidRDefault="000F7377">
      <w:r xmlns:w="http://schemas.openxmlformats.org/wordprocessingml/2006/main">
        <w:t xml:space="preserve">2. Rehetiya Naskirina Peyva Xwedê</w:t>
      </w:r>
    </w:p>
    <w:p w14:paraId="6373A3C0" w14:textId="77777777" w:rsidR="000F7377" w:rsidRDefault="000F7377"/>
    <w:p w14:paraId="665DD623" w14:textId="77777777" w:rsidR="000F7377" w:rsidRDefault="000F7377">
      <w:r xmlns:w="http://schemas.openxmlformats.org/wordprocessingml/2006/main">
        <w:t xml:space="preserve">1. Metta 11:28 - Werin ba min hemû yên ku ked û bargiran in, û ezê rihetiyê bidim we.</w:t>
      </w:r>
    </w:p>
    <w:p w14:paraId="38ECF14E" w14:textId="77777777" w:rsidR="000F7377" w:rsidRDefault="000F7377"/>
    <w:p w14:paraId="74F20916" w14:textId="77777777" w:rsidR="000F7377" w:rsidRDefault="000F7377">
      <w:r xmlns:w="http://schemas.openxmlformats.org/wordprocessingml/2006/main">
        <w:t xml:space="preserve">2. Zebûr 27:14 - Li hêviya XUDAN raweste: cesaret be û ewê dilê te xurt bike: Ez dibêjim, li benda Xudan be.</w:t>
      </w:r>
    </w:p>
    <w:p w14:paraId="04538356" w14:textId="77777777" w:rsidR="000F7377" w:rsidRDefault="000F7377"/>
    <w:p w14:paraId="5171EDEA" w14:textId="77777777" w:rsidR="000F7377" w:rsidRDefault="000F7377">
      <w:r xmlns:w="http://schemas.openxmlformats.org/wordprocessingml/2006/main">
        <w:t xml:space="preserve">1 Selanîkî 5 beşa pêncemîn û dawî ya nameyê ye ku Pawlosê şandî ji bawermendên Selanîkî re nivîsandiye. Di vê beşê de, Pawlos li ser cûrbecûr aliyên jiyana xiristiyan, di nav de amadebûna ji bo vegera Mesîh, têkiliyên di hundurê dêrê de, û banga ku di aştiyê de bijîn, vedibêje.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 Pawlos bi nîqaşkirina dema vegera Mesîh dest pê dike (1 Têsalonîkî 5:1-11). Ew tekez dike ku kes nizane tam dem an demsala kengê dê dîsa were Jesussa. Ji ber vê yekê divê bawermend her dem amade û hişyar bin. Ew kesên ku di tariyê de ne - kafir - û yên ku zarokên ronahiyê ne - bawermendan berovajî dike. Ew wan teşwîq dike ku hişyar û hişyar bimînin, bawerî û hezkirina xwe wekî zirx û hêviya rizgariyê wekî helmetekê li xwe bikin. Bawermend ji bo xilasiya Îsa Mesîh têne qeder kirin.</w:t>
      </w:r>
    </w:p>
    <w:p w14:paraId="63A96C87" w14:textId="77777777" w:rsidR="000F7377" w:rsidRDefault="000F7377"/>
    <w:p w14:paraId="75B556E0" w14:textId="77777777" w:rsidR="000F7377" w:rsidRDefault="000F7377">
      <w:r xmlns:w="http://schemas.openxmlformats.org/wordprocessingml/2006/main">
        <w:t xml:space="preserve">Paragrafa 2yemîn: Pawlos bawermendên Selanîkî di derheqê têkiliyên wan ên di nav dêrê de hîn dike (1 Selanîkî 5:12-22). Ew ji wan daxwaz dike ku rêz û hurmetê bidin serokên xwe yên ku di nav wan de bi xîret dixebitin. Divê ew bi hev re di nav aştiyê de bijîn, şîretan li kesên bêkar û bêserûber bikin, cesaretê bidin kesên bêhêvî, alîkariya kesên qels bikin û bi her kesî re sebir bikin. Divê ew heyfê negerin, lê li şûna wan tiştên ku ji bo hev û ji bo hemî mirovan baş e, bikin.</w:t>
      </w:r>
    </w:p>
    <w:p w14:paraId="48D2B56D" w14:textId="77777777" w:rsidR="000F7377" w:rsidRDefault="000F7377"/>
    <w:p w14:paraId="5686FFB9" w14:textId="77777777" w:rsidR="000F7377" w:rsidRDefault="000F7377">
      <w:r xmlns:w="http://schemas.openxmlformats.org/wordprocessingml/2006/main">
        <w:t xml:space="preserve">Paragrafa 3: Serê bi şîretên dawîn ên ku li ser kirinên ruhanî ve girêdayî ne, diqede (1 Têsalonîkî 5:23-28). Pawlos dua dike ku Xwedê wan bi tevahî pîroz bike - ji hêla giyanî ve di hatina Jesussa de bêqusûr - û tevahiya ruh, giyan û laşê wan heya wê demê biparêze. Ew tîne bîra wan ku Xwedê dilsoz e û dê sozên xwe bîne cih. Pawlos ji wan teşwîq dike ku ji bo wî jî dua bikin dema ku bi ramûsana pîroz silavan li hemû bawermendan dike - îfadeya hezkirinê - û şîret dike ku nameya wî di nav wan de bi eşkereyî were xwendin.</w:t>
      </w:r>
    </w:p>
    <w:p w14:paraId="140D2FFB" w14:textId="77777777" w:rsidR="000F7377" w:rsidRDefault="000F7377"/>
    <w:p w14:paraId="58F66681" w14:textId="77777777" w:rsidR="000F7377" w:rsidRDefault="000F7377">
      <w:r xmlns:w="http://schemas.openxmlformats.org/wordprocessingml/2006/main">
        <w:t xml:space="preserve">Bi kurtî,</w:t>
      </w:r>
    </w:p>
    <w:p w14:paraId="7FC75726" w14:textId="77777777" w:rsidR="000F7377" w:rsidRDefault="000F7377">
      <w:r xmlns:w="http://schemas.openxmlformats.org/wordprocessingml/2006/main">
        <w:t xml:space="preserve">Beşa pêncan a 1. Selanîkî balê dikişîne ser amadebûna ji bo vegera Mesîh, têkiliyên di nav dêrê de û kirinên giyanî.</w:t>
      </w:r>
    </w:p>
    <w:p w14:paraId="1D67496A" w14:textId="77777777" w:rsidR="000F7377" w:rsidRDefault="000F7377">
      <w:r xmlns:w="http://schemas.openxmlformats.org/wordprocessingml/2006/main">
        <w:t xml:space="preserve">Pawlos bawermendan teşwîq dike ku hişyar bin û ji hatina Îsa ya duyemîn re amade bin. Ew ji wan re şîret dike ku wekî zarokên ronahiyê bijîn, bawerî, hezkirin û hêvî li xwe bikin.</w:t>
      </w:r>
    </w:p>
    <w:p w14:paraId="1E781DAF" w14:textId="77777777" w:rsidR="000F7377" w:rsidRDefault="000F7377"/>
    <w:p w14:paraId="01178291" w14:textId="77777777" w:rsidR="000F7377" w:rsidRDefault="000F7377">
      <w:r xmlns:w="http://schemas.openxmlformats.org/wordprocessingml/2006/main">
        <w:t xml:space="preserve">Ew her weha behsa reftarên wan ên di hundurê dêrê de dike, ji rêberan re rêzgirtinê, bi hevûdu re di nav aştiyê de bijîn, û tev li çalakiyên teşwîq û piştgiriyê bibin. Pawlos girîngiyê dide pey tiştê ku ji bo hev û hemî mirovan baş e.</w:t>
      </w:r>
    </w:p>
    <w:p w14:paraId="7DF8ACCB" w14:textId="77777777" w:rsidR="000F7377" w:rsidRDefault="000F7377"/>
    <w:p w14:paraId="4809E9D3" w14:textId="77777777" w:rsidR="000F7377" w:rsidRDefault="000F7377">
      <w:r xmlns:w="http://schemas.openxmlformats.org/wordprocessingml/2006/main">
        <w:t xml:space="preserve">Beş bi duayek ji bo pîrozkirin û parastina wan heya vegera Mesîh bi dawî dibe. </w:t>
      </w:r>
      <w:r xmlns:w="http://schemas.openxmlformats.org/wordprocessingml/2006/main">
        <w:lastRenderedPageBreak xmlns:w="http://schemas.openxmlformats.org/wordprocessingml/2006/main"/>
      </w:r>
      <w:r xmlns:w="http://schemas.openxmlformats.org/wordprocessingml/2006/main">
        <w:t xml:space="preserve">Pawlos dilsoziya Xwedê piştrast dike û ji bo xwe dua dike dema ku şîret dike ku nameya wî bi eşkere di nav bawermendan de were parve kirin. Ev beş lezgîniya amadebûnê, girîngiya têkiliyên lihevhatî di nav civata dêrê de, û girîngiya pratîkên giyanî di jiyana xiristiyan de ronî dike.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Selanîkî 1 5:1 Lê ji bo dem û demsalan, birano, ne hewce ye ku ez ji we re binivîsim.</w:t>
      </w:r>
    </w:p>
    <w:p w14:paraId="4E3AB889" w14:textId="77777777" w:rsidR="000F7377" w:rsidRDefault="000F7377"/>
    <w:p w14:paraId="3DC63C75" w14:textId="77777777" w:rsidR="000F7377" w:rsidRDefault="000F7377">
      <w:r xmlns:w="http://schemas.openxmlformats.org/wordprocessingml/2006/main">
        <w:t xml:space="preserve">Pawlos tîne bîra Selanîkîyan ku hewcedariya wan tune ku ew li ser dem û demsalan ji wan re binivîsîne.</w:t>
      </w:r>
    </w:p>
    <w:p w14:paraId="790A226D" w14:textId="77777777" w:rsidR="000F7377" w:rsidRDefault="000F7377"/>
    <w:p w14:paraId="14D7AC35" w14:textId="77777777" w:rsidR="000F7377" w:rsidRDefault="000F7377">
      <w:r xmlns:w="http://schemas.openxmlformats.org/wordprocessingml/2006/main">
        <w:t xml:space="preserve">1. Xwezaya Demjimêra Xwedê: Meriv Çawa Demjimêra Bêkêmasî ya Xwedê Nas Bike û Bersiva Bide</w:t>
      </w:r>
    </w:p>
    <w:p w14:paraId="30F6236E" w14:textId="77777777" w:rsidR="000F7377" w:rsidRDefault="000F7377"/>
    <w:p w14:paraId="6DB9F2F2" w14:textId="77777777" w:rsidR="000F7377" w:rsidRDefault="000F7377">
      <w:r xmlns:w="http://schemas.openxmlformats.org/wordprocessingml/2006/main">
        <w:t xml:space="preserve">2. Baweriya bi Dema Xwedê: Çawa Di Baweriyê de Bisekine û Bisekine</w:t>
      </w:r>
    </w:p>
    <w:p w14:paraId="11AA32C4" w14:textId="77777777" w:rsidR="000F7377" w:rsidRDefault="000F7377"/>
    <w:p w14:paraId="496A3EA0" w14:textId="77777777" w:rsidR="000F7377" w:rsidRDefault="000F7377">
      <w:r xmlns:w="http://schemas.openxmlformats.org/wordprocessingml/2006/main">
        <w:t xml:space="preserve">1. Waîz 3:1-8 - Ji bo her tiştî demsalek heye</w:t>
      </w:r>
    </w:p>
    <w:p w14:paraId="0BF16D86" w14:textId="77777777" w:rsidR="000F7377" w:rsidRDefault="000F7377"/>
    <w:p w14:paraId="480368A6" w14:textId="77777777" w:rsidR="000F7377" w:rsidRDefault="000F7377">
      <w:r xmlns:w="http://schemas.openxmlformats.org/wordprocessingml/2006/main">
        <w:t xml:space="preserve">2. Zebûr 27:14 - Li benda Xudan bin; hêzdar bin û dilê xwe bigirin û li benda Xudan bin.</w:t>
      </w:r>
    </w:p>
    <w:p w14:paraId="45D28045" w14:textId="77777777" w:rsidR="000F7377" w:rsidRDefault="000F7377"/>
    <w:p w14:paraId="378FBA59" w14:textId="77777777" w:rsidR="000F7377" w:rsidRDefault="000F7377">
      <w:r xmlns:w="http://schemas.openxmlformats.org/wordprocessingml/2006/main">
        <w:t xml:space="preserve">Selanîkî 1 5:2 Çimkî hûn bi xwe baş dizanin ku roja Xudan wusa tê, wekî dizek bi şev tê.</w:t>
      </w:r>
    </w:p>
    <w:p w14:paraId="1FECB5A9" w14:textId="77777777" w:rsidR="000F7377" w:rsidRDefault="000F7377"/>
    <w:p w14:paraId="5701D941" w14:textId="77777777" w:rsidR="000F7377" w:rsidRDefault="000F7377">
      <w:r xmlns:w="http://schemas.openxmlformats.org/wordprocessingml/2006/main">
        <w:t xml:space="preserve">Roja Xudan wê ji nedîtî ve were, mîna dizek bi şev.</w:t>
      </w:r>
    </w:p>
    <w:p w14:paraId="7CF869AD" w14:textId="77777777" w:rsidR="000F7377" w:rsidRDefault="000F7377"/>
    <w:p w14:paraId="60FB1499" w14:textId="77777777" w:rsidR="000F7377" w:rsidRDefault="000F7377">
      <w:r xmlns:w="http://schemas.openxmlformats.org/wordprocessingml/2006/main">
        <w:t xml:space="preserve">1. "Li hêviya Vegera Xudan Jiyan"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"Bê hêvîbûna Roja Xudan"</w:t>
      </w:r>
    </w:p>
    <w:p w14:paraId="3C4ECEA4" w14:textId="77777777" w:rsidR="000F7377" w:rsidRDefault="000F7377"/>
    <w:p w14:paraId="365A3110" w14:textId="77777777" w:rsidR="000F7377" w:rsidRDefault="000F7377">
      <w:r xmlns:w="http://schemas.openxmlformats.org/wordprocessingml/2006/main">
        <w:t xml:space="preserve">1. Metta 24:42-44 (Ji ber vê yekê hûn jî amade bin, çimkî di saeteke ku hûn nafikirin de Kurê Mirov tê.)</w:t>
      </w:r>
    </w:p>
    <w:p w14:paraId="3D18F13A" w14:textId="77777777" w:rsidR="000F7377" w:rsidRDefault="000F7377"/>
    <w:p w14:paraId="00EB23AD" w14:textId="77777777" w:rsidR="000F7377" w:rsidRDefault="000F7377">
      <w:r xmlns:w="http://schemas.openxmlformats.org/wordprocessingml/2006/main">
        <w:t xml:space="preserve">2. 2 Petrûs 3:9-10 (Xudan ji soza xwe dereng nemîne, çawa ku hin kes sistbûnê hesab dikin; lê ji me re bîhnfireh e, ne ku kesek helak bibe, lê naxwaze ku hemî tobe bikin.)</w:t>
      </w:r>
    </w:p>
    <w:p w14:paraId="57C46303" w14:textId="77777777" w:rsidR="000F7377" w:rsidRDefault="000F7377"/>
    <w:p w14:paraId="241748A7" w14:textId="77777777" w:rsidR="000F7377" w:rsidRDefault="000F7377">
      <w:r xmlns:w="http://schemas.openxmlformats.org/wordprocessingml/2006/main">
        <w:t xml:space="preserve">Selanîkî 1 5:3 Çimkî gava ku dibêjin: «Aştî û ewlehî; Wê hingê ji nişka ve wêranbûn bi ser wan de tê, mîna ku li ser jina bizaro; û ew narevin.</w:t>
      </w:r>
    </w:p>
    <w:p w14:paraId="2C4AF673" w14:textId="77777777" w:rsidR="000F7377" w:rsidRDefault="000F7377"/>
    <w:p w14:paraId="52DD7411" w14:textId="77777777" w:rsidR="000F7377" w:rsidRDefault="000F7377">
      <w:r xmlns:w="http://schemas.openxmlformats.org/wordprocessingml/2006/main">
        <w:t xml:space="preserve">Xelk tê hişyarkirin ku dema ku ew xwe ewle û ewle hîs bikin dê ji nişka ve wêranî were serê wan.</w:t>
      </w:r>
    </w:p>
    <w:p w14:paraId="14BA854C" w14:textId="77777777" w:rsidR="000F7377" w:rsidRDefault="000F7377"/>
    <w:p w14:paraId="52987546" w14:textId="77777777" w:rsidR="000F7377" w:rsidRDefault="000F7377">
      <w:r xmlns:w="http://schemas.openxmlformats.org/wordprocessingml/2006/main">
        <w:t xml:space="preserve">1. Girîngiya Amadekirina Ji Bo Hilweşîna Ji Nişkêve</w:t>
      </w:r>
    </w:p>
    <w:p w14:paraId="3DD7CEE7" w14:textId="77777777" w:rsidR="000F7377" w:rsidRDefault="000F7377"/>
    <w:p w14:paraId="1B2950E8" w14:textId="77777777" w:rsidR="000F7377" w:rsidRDefault="000F7377">
      <w:r xmlns:w="http://schemas.openxmlformats.org/wordprocessingml/2006/main">
        <w:t xml:space="preserve">2. Rastiya Dadkirina Xwedê ya li ser Guneh</w:t>
      </w:r>
    </w:p>
    <w:p w14:paraId="1B1197B8" w14:textId="77777777" w:rsidR="000F7377" w:rsidRDefault="000F7377"/>
    <w:p w14:paraId="0CF6339B" w14:textId="77777777" w:rsidR="000F7377" w:rsidRDefault="000F7377">
      <w:r xmlns:w="http://schemas.openxmlformats.org/wordprocessingml/2006/main">
        <w:t xml:space="preserve">1. Metta 24:36-44 - Îsa li ser hatina Kurê Mirov ya neçaverêkirî hişyar dike.</w:t>
      </w:r>
    </w:p>
    <w:p w14:paraId="5C2678E7" w14:textId="77777777" w:rsidR="000F7377" w:rsidRDefault="000F7377"/>
    <w:p w14:paraId="4AF92D94" w14:textId="77777777" w:rsidR="000F7377" w:rsidRDefault="000F7377">
      <w:r xmlns:w="http://schemas.openxmlformats.org/wordprocessingml/2006/main">
        <w:t xml:space="preserve">2. Romayî 1:18-32 - Xezeba Xwedê li dijî neheqiyê diyar dibe.</w:t>
      </w:r>
    </w:p>
    <w:p w14:paraId="545663AD" w14:textId="77777777" w:rsidR="000F7377" w:rsidRDefault="000F7377"/>
    <w:p w14:paraId="113AC6AE" w14:textId="77777777" w:rsidR="000F7377" w:rsidRDefault="000F7377">
      <w:r xmlns:w="http://schemas.openxmlformats.org/wordprocessingml/2006/main">
        <w:t xml:space="preserve">Selanîkî 1 5:4 Lê hûn birano, ne di tariyê de ne, da ku ew roj wek dizekê bi ser we de biçe.</w:t>
      </w:r>
    </w:p>
    <w:p w14:paraId="16E4CB18" w14:textId="77777777" w:rsidR="000F7377" w:rsidRDefault="000F7377"/>
    <w:p w14:paraId="62500EF0" w14:textId="77777777" w:rsidR="000F7377" w:rsidRDefault="000F7377">
      <w:r xmlns:w="http://schemas.openxmlformats.org/wordprocessingml/2006/main">
        <w:t xml:space="preserve">Bawermend ne di tariyê de ne û roja Xudan wekî diz nakevin destê wan.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Ronahiyê de Jiyan: Parastina Xwedê ji Karesata Neçaverêkirî"</w:t>
      </w:r>
    </w:p>
    <w:p w14:paraId="019A2DB8" w14:textId="77777777" w:rsidR="000F7377" w:rsidRDefault="000F7377"/>
    <w:p w14:paraId="12D8A11F" w14:textId="77777777" w:rsidR="000F7377" w:rsidRDefault="000F7377">
      <w:r xmlns:w="http://schemas.openxmlformats.org/wordprocessingml/2006/main">
        <w:t xml:space="preserve">2. "Serweriya Xwedê û roja Xudan"</w:t>
      </w:r>
    </w:p>
    <w:p w14:paraId="1BA9DB5C" w14:textId="77777777" w:rsidR="000F7377" w:rsidRDefault="000F7377"/>
    <w:p w14:paraId="5E512722" w14:textId="77777777" w:rsidR="000F7377" w:rsidRDefault="000F7377">
      <w:r xmlns:w="http://schemas.openxmlformats.org/wordprocessingml/2006/main">
        <w:t xml:space="preserve">1. Romayî 13:11-14; «Û vê yekê bikin, ji bo ku hûn dema niha fam bikin: Jixwe saet hatiye ku hûn ji xewa xwe şiyar bibin, çimkî xilasiya me ji dema ku me pêşî bawer kir niha nêzîktir e. Şev nêzîk e; roj hema li vir e. Îcar werin em kirinên tariyê bidin aliyekî û çekên ronahiyê li xwe bikin.”</w:t>
      </w:r>
    </w:p>
    <w:p w14:paraId="6A572937" w14:textId="77777777" w:rsidR="000F7377" w:rsidRDefault="000F7377"/>
    <w:p w14:paraId="2CD50DAE" w14:textId="77777777" w:rsidR="000F7377" w:rsidRDefault="000F7377">
      <w:r xmlns:w="http://schemas.openxmlformats.org/wordprocessingml/2006/main">
        <w:t xml:space="preserve">2. Îşaya 26:20-21; “Herin gelî min, bikevin odeyên xwe û deriyan li pişt xwe bigrin; xwe hinekî veşêrin heta ku xezeba wî derbas bibe. Binêre, Xudan ji mala xwe derdikeve, da ku mirovên dinyayê ji ber gunehên wan ceza bike. Erd wê nîşana xezeba wî bibîne û armanca wî fêm bike.»</w:t>
      </w:r>
    </w:p>
    <w:p w14:paraId="047A98DE" w14:textId="77777777" w:rsidR="000F7377" w:rsidRDefault="000F7377"/>
    <w:p w14:paraId="6E472927" w14:textId="77777777" w:rsidR="000F7377" w:rsidRDefault="000F7377">
      <w:r xmlns:w="http://schemas.openxmlformats.org/wordprocessingml/2006/main">
        <w:t xml:space="preserve">Selanîkî 1 5:5 Hûn hemû zarokên ronahiyê û zarokên rojê ne; em ne ji şevê ne û ne jî ji tariyê ne.</w:t>
      </w:r>
    </w:p>
    <w:p w14:paraId="3B02B953" w14:textId="77777777" w:rsidR="000F7377" w:rsidRDefault="000F7377"/>
    <w:p w14:paraId="728C7E3D" w14:textId="77777777" w:rsidR="000F7377" w:rsidRDefault="000F7377">
      <w:r xmlns:w="http://schemas.openxmlformats.org/wordprocessingml/2006/main">
        <w:t xml:space="preserve">Divê em bibin zarokên ronahiyê, ne yên tariyê.</w:t>
      </w:r>
    </w:p>
    <w:p w14:paraId="12D3E93E" w14:textId="77777777" w:rsidR="000F7377" w:rsidRDefault="000F7377"/>
    <w:p w14:paraId="66A7A565" w14:textId="77777777" w:rsidR="000F7377" w:rsidRDefault="000F7377">
      <w:r xmlns:w="http://schemas.openxmlformats.org/wordprocessingml/2006/main">
        <w:t xml:space="preserve">1: Ronahiya Mesîh - Çawa Jesussa jiyana me ronî dike û me ji tariyê derdixe.</w:t>
      </w:r>
    </w:p>
    <w:p w14:paraId="48810489" w14:textId="77777777" w:rsidR="000F7377" w:rsidRDefault="000F7377"/>
    <w:p w14:paraId="1897C461" w14:textId="77777777" w:rsidR="000F7377" w:rsidRDefault="000F7377">
      <w:r xmlns:w="http://schemas.openxmlformats.org/wordprocessingml/2006/main">
        <w:t xml:space="preserve">2: Ronahiya Xwedê ronî dike - Em çawa dikarin bibin ronahiya hêvî û rastiyê ji cîhanek di tariyê de pêçandî.</w:t>
      </w:r>
    </w:p>
    <w:p w14:paraId="11557118" w14:textId="77777777" w:rsidR="000F7377" w:rsidRDefault="000F7377"/>
    <w:p w14:paraId="15E04D82" w14:textId="77777777" w:rsidR="000F7377" w:rsidRDefault="000F7377">
      <w:r xmlns:w="http://schemas.openxmlformats.org/wordprocessingml/2006/main">
        <w:t xml:space="preserve">1: Yûhenna 8:12 - Îsa got: "Ez ronahiya dinyayê me. Yê ku li pey min bê, tu caran di tariyê de rêve naçe, lê wê bibe xwediyê ronahiya jiyanê."</w:t>
      </w:r>
    </w:p>
    <w:p w14:paraId="590A3902" w14:textId="77777777" w:rsidR="000F7377" w:rsidRDefault="000F7377"/>
    <w:p w14:paraId="7839F82F" w14:textId="77777777" w:rsidR="000F7377" w:rsidRDefault="000F7377">
      <w:r xmlns:w="http://schemas.openxmlformats.org/wordprocessingml/2006/main">
        <w:t xml:space="preserve">2: Efesî 5:8 - "Çimkî hûn berê tarî bûn, lê niha hûn di Xudan de ronahî ne. Wek zarokên ronahiyê bijîn."</w:t>
      </w:r>
    </w:p>
    <w:p w14:paraId="62F329F1" w14:textId="77777777" w:rsidR="000F7377" w:rsidRDefault="000F7377"/>
    <w:p w14:paraId="259D00F5" w14:textId="77777777" w:rsidR="000F7377" w:rsidRDefault="000F7377">
      <w:r xmlns:w="http://schemas.openxmlformats.org/wordprocessingml/2006/main">
        <w:t xml:space="preserve">Selanîkî 1 5:6 Ji ber vê yekê bila em jî wek yên din razên; lê em hişyar bin û hişyar bin.</w:t>
      </w:r>
    </w:p>
    <w:p w14:paraId="133A7AE4" w14:textId="77777777" w:rsidR="000F7377" w:rsidRDefault="000F7377"/>
    <w:p w14:paraId="45894608" w14:textId="77777777" w:rsidR="000F7377" w:rsidRDefault="000F7377">
      <w:r xmlns:w="http://schemas.openxmlformats.org/wordprocessingml/2006/main">
        <w:t xml:space="preserve">Li şûna ku em mîna yên din razên, divê em hişyar û hişyar bimînin.</w:t>
      </w:r>
    </w:p>
    <w:p w14:paraId="3E508C81" w14:textId="77777777" w:rsidR="000F7377" w:rsidRDefault="000F7377"/>
    <w:p w14:paraId="332B0469" w14:textId="77777777" w:rsidR="000F7377" w:rsidRDefault="000F7377">
      <w:r xmlns:w="http://schemas.openxmlformats.org/wordprocessingml/2006/main">
        <w:t xml:space="preserve">1. "Hişyar Jiyan: Girîngiya Hişyar û Hişyar bimînin"</w:t>
      </w:r>
    </w:p>
    <w:p w14:paraId="1454F7EE" w14:textId="77777777" w:rsidR="000F7377" w:rsidRDefault="000F7377"/>
    <w:p w14:paraId="1AB81964" w14:textId="77777777" w:rsidR="000F7377" w:rsidRDefault="000F7377">
      <w:r xmlns:w="http://schemas.openxmlformats.org/wordprocessingml/2006/main">
        <w:t xml:space="preserve">2. "Banga Ji Bo Hişmendiyê: Bi Jiyana Dilsoz Xwe Hişyar Bihêlin"</w:t>
      </w:r>
    </w:p>
    <w:p w14:paraId="23B2C016" w14:textId="77777777" w:rsidR="000F7377" w:rsidRDefault="000F7377"/>
    <w:p w14:paraId="1B7FCCA8" w14:textId="77777777" w:rsidR="000F7377" w:rsidRDefault="000F7377">
      <w:r xmlns:w="http://schemas.openxmlformats.org/wordprocessingml/2006/main">
        <w:t xml:space="preserve">1. Efesî 5:14-16 (ji bo şiyarbûna ji nav miriyan û jiyaneke bi aqilmendî)</w:t>
      </w:r>
    </w:p>
    <w:p w14:paraId="10DB1982" w14:textId="77777777" w:rsidR="000F7377" w:rsidRDefault="000F7377"/>
    <w:p w14:paraId="406E46D9" w14:textId="77777777" w:rsidR="000F7377" w:rsidRDefault="000F7377">
      <w:r xmlns:w="http://schemas.openxmlformats.org/wordprocessingml/2006/main">
        <w:t xml:space="preserve">2. Metelok 4:23-27 (ji bo ku em dil û hişê xwe bala xwe bidin ser rastî û rêberiya Xwedê)</w:t>
      </w:r>
    </w:p>
    <w:p w14:paraId="61A0DCA1" w14:textId="77777777" w:rsidR="000F7377" w:rsidRDefault="000F7377"/>
    <w:p w14:paraId="733CF89B" w14:textId="77777777" w:rsidR="000F7377" w:rsidRDefault="000F7377">
      <w:r xmlns:w="http://schemas.openxmlformats.org/wordprocessingml/2006/main">
        <w:t xml:space="preserve">Selanîkî 1 5:7 Çimkî yên ku di xew de bi şev radizin; û yên ku serxweş in, bi şev serxweş in.</w:t>
      </w:r>
    </w:p>
    <w:p w14:paraId="051A56A3" w14:textId="77777777" w:rsidR="000F7377" w:rsidRDefault="000F7377"/>
    <w:p w14:paraId="5E7A564C" w14:textId="77777777" w:rsidR="000F7377" w:rsidRDefault="000F7377">
      <w:r xmlns:w="http://schemas.openxmlformats.org/wordprocessingml/2006/main">
        <w:t xml:space="preserve">Gerek xew û serxweşiya me bi şev nekeve destê me, lê bila hişyar û hişyar bin.</w:t>
      </w:r>
    </w:p>
    <w:p w14:paraId="164D8C76" w14:textId="77777777" w:rsidR="000F7377" w:rsidRDefault="000F7377"/>
    <w:p w14:paraId="38123F18" w14:textId="77777777" w:rsidR="000F7377" w:rsidRDefault="000F7377">
      <w:r xmlns:w="http://schemas.openxmlformats.org/wordprocessingml/2006/main">
        <w:t xml:space="preserve">1) "Şeva Nobedar: Di Tarîtiyê de Hişyar bimînin"</w:t>
      </w:r>
    </w:p>
    <w:p w14:paraId="2F0B4659" w14:textId="77777777" w:rsidR="000F7377" w:rsidRDefault="000F7377"/>
    <w:p w14:paraId="5E969ADF" w14:textId="77777777" w:rsidR="000F7377" w:rsidRDefault="000F7377">
      <w:r xmlns:w="http://schemas.openxmlformats.org/wordprocessingml/2006/main">
        <w:t xml:space="preserve">2) "Xewa rastdar: Xwe ji ceribandinên şevê dûr dixin"</w:t>
      </w:r>
    </w:p>
    <w:p w14:paraId="52C05559" w14:textId="77777777" w:rsidR="000F7377" w:rsidRDefault="000F7377"/>
    <w:p w14:paraId="3797063B" w14:textId="77777777" w:rsidR="000F7377" w:rsidRDefault="000F7377">
      <w:r xmlns:w="http://schemas.openxmlformats.org/wordprocessingml/2006/main">
        <w:t xml:space="preserve">1) Îşaya 21:11, "Barê Dumayê. Ew ji Seîrê gazî min dike, nobedar, ji şevê çi? Nobedar, çi ji şevê?"</w:t>
      </w:r>
    </w:p>
    <w:p w14:paraId="37D6E98A" w14:textId="77777777" w:rsidR="000F7377" w:rsidRDefault="000F7377"/>
    <w:p w14:paraId="4ACA2062" w14:textId="77777777" w:rsidR="000F7377" w:rsidRDefault="000F7377">
      <w:r xmlns:w="http://schemas.openxmlformats.org/wordprocessingml/2006/main">
        <w:t xml:space="preserve">2) Efesî 5:14-15, "Ji ber vê yekê ew dibêje: "Yê ku di xew de ye, rabe û ji nav miriyan rabe û </w:t>
      </w:r>
      <w:r xmlns:w="http://schemas.openxmlformats.org/wordprocessingml/2006/main">
        <w:lastRenderedPageBreak xmlns:w="http://schemas.openxmlformats.org/wordprocessingml/2006/main"/>
      </w:r>
      <w:r xmlns:w="http://schemas.openxmlformats.org/wordprocessingml/2006/main">
        <w:t xml:space="preserve">Mesîh wê ronahiyê bide te. Binêre, ku hûn ne wek bêaqilan, lê wekî şehreza, bi baldarî bimeşin."</w:t>
      </w:r>
    </w:p>
    <w:p w14:paraId="474933DB" w14:textId="77777777" w:rsidR="000F7377" w:rsidRDefault="000F7377"/>
    <w:p w14:paraId="5E5733BF" w14:textId="77777777" w:rsidR="000F7377" w:rsidRDefault="000F7377">
      <w:r xmlns:w="http://schemas.openxmlformats.org/wordprocessingml/2006/main">
        <w:t xml:space="preserve">Selanîkî 1 5:8 Lê em, yên ku roj in, hişyar bin, singê bawerî û hezkirinê li xwe bikin. û ji bo helmetek, hêviya rizgariyê.</w:t>
      </w:r>
    </w:p>
    <w:p w14:paraId="52690266" w14:textId="77777777" w:rsidR="000F7377" w:rsidRDefault="000F7377"/>
    <w:p w14:paraId="218DDEFE" w14:textId="77777777" w:rsidR="000F7377" w:rsidRDefault="000F7377">
      <w:r xmlns:w="http://schemas.openxmlformats.org/wordprocessingml/2006/main">
        <w:t xml:space="preserve">Bawermendên ku di rojê de dijîn divê hişyar bin û zirxên bawerî, hezkirin û hêviya rizgariyê li xwe bikin.</w:t>
      </w:r>
    </w:p>
    <w:p w14:paraId="5AB08B3E" w14:textId="77777777" w:rsidR="000F7377" w:rsidRDefault="000F7377"/>
    <w:p w14:paraId="41DAA29D" w14:textId="77777777" w:rsidR="000F7377" w:rsidRDefault="000F7377">
      <w:r xmlns:w="http://schemas.openxmlformats.org/wordprocessingml/2006/main">
        <w:t xml:space="preserve">1. Çêkirina çekên Xwedê: Sîngê bawerî û evînê û helmeta rizgariyê</w:t>
      </w:r>
    </w:p>
    <w:p w14:paraId="7B9D39BF" w14:textId="77777777" w:rsidR="000F7377" w:rsidRDefault="000F7377"/>
    <w:p w14:paraId="59BD56FC" w14:textId="77777777" w:rsidR="000F7377" w:rsidRDefault="000F7377">
      <w:r xmlns:w="http://schemas.openxmlformats.org/wordprocessingml/2006/main">
        <w:t xml:space="preserve">2. Banga Jiyana Hişyar: Çima Divê Bawermend Bi Hişmendî Bijîn</w:t>
      </w:r>
    </w:p>
    <w:p w14:paraId="4FBEF277" w14:textId="77777777" w:rsidR="000F7377" w:rsidRDefault="000F7377"/>
    <w:p w14:paraId="6B688ECD" w14:textId="77777777" w:rsidR="000F7377" w:rsidRDefault="000F7377">
      <w:r xmlns:w="http://schemas.openxmlformats.org/wordprocessingml/2006/main">
        <w:t xml:space="preserve">1. Efesî 6:10-18 - Çekdarên Xwedê</w:t>
      </w:r>
    </w:p>
    <w:p w14:paraId="253B4AEE" w14:textId="77777777" w:rsidR="000F7377" w:rsidRDefault="000F7377"/>
    <w:p w14:paraId="6EB65B0F" w14:textId="77777777" w:rsidR="000F7377" w:rsidRDefault="000F7377">
      <w:r xmlns:w="http://schemas.openxmlformats.org/wordprocessingml/2006/main">
        <w:t xml:space="preserve">2. Tîtos 2:11-14 - Banga Jiyana Hişyar</w:t>
      </w:r>
    </w:p>
    <w:p w14:paraId="64D03D0B" w14:textId="77777777" w:rsidR="000F7377" w:rsidRDefault="000F7377"/>
    <w:p w14:paraId="23C2ACBC" w14:textId="77777777" w:rsidR="000F7377" w:rsidRDefault="000F7377">
      <w:r xmlns:w="http://schemas.openxmlformats.org/wordprocessingml/2006/main">
        <w:t xml:space="preserve">Selanîkî 1 5:9 Çimkî Xwedê em ne ji bo xezebê, lê ji bo ku em bi Xudanê me Îsa Mesîh xilas bibin, destnîşan kir.</w:t>
      </w:r>
    </w:p>
    <w:p w14:paraId="7E6964B0" w14:textId="77777777" w:rsidR="000F7377" w:rsidRDefault="000F7377"/>
    <w:p w14:paraId="2C489D37" w14:textId="77777777" w:rsidR="000F7377" w:rsidRDefault="000F7377">
      <w:r xmlns:w="http://schemas.openxmlformats.org/wordprocessingml/2006/main">
        <w:t xml:space="preserve">Xwedê qedera me nekiriye ku em bi xezeba wî re rû bi rû bimînin, lê em bi destê Jesussa Mesîh xilas bibin.</w:t>
      </w:r>
    </w:p>
    <w:p w14:paraId="78C40265" w14:textId="77777777" w:rsidR="000F7377" w:rsidRDefault="000F7377"/>
    <w:p w14:paraId="129CDE78" w14:textId="77777777" w:rsidR="000F7377" w:rsidRDefault="000F7377">
      <w:r xmlns:w="http://schemas.openxmlformats.org/wordprocessingml/2006/main">
        <w:t xml:space="preserve">1. Rehma Xwedê: Bi Îsa Mesîh Rizgariyê Dîtin</w:t>
      </w:r>
    </w:p>
    <w:p w14:paraId="270F6C26" w14:textId="77777777" w:rsidR="000F7377" w:rsidRDefault="000F7377"/>
    <w:p w14:paraId="15B4BD62" w14:textId="77777777" w:rsidR="000F7377" w:rsidRDefault="000F7377">
      <w:r xmlns:w="http://schemas.openxmlformats.org/wordprocessingml/2006/main">
        <w:t xml:space="preserve">2. Xezeba Xwedê: Bi îmanê xwe ji cezayê Xwedê dûr xistin</w:t>
      </w:r>
    </w:p>
    <w:p w14:paraId="51D20855" w14:textId="77777777" w:rsidR="000F7377" w:rsidRDefault="000F7377"/>
    <w:p w14:paraId="01967368" w14:textId="77777777" w:rsidR="000F7377" w:rsidRDefault="000F7377">
      <w:r xmlns:w="http://schemas.openxmlformats.org/wordprocessingml/2006/main">
        <w:t xml:space="preserve">1. Yûhenna 3:16 - Çimkî Xwedê wisa ji dinyayê hez kir ku Kurê xwe yê yekta da, da ku her kesê ku baweriyê bi wî bîne helak nebe, lê jiyana wî ya herheyî hebe.</w:t>
      </w:r>
    </w:p>
    <w:p w14:paraId="03D61E0C" w14:textId="77777777" w:rsidR="000F7377" w:rsidRDefault="000F7377"/>
    <w:p w14:paraId="484B6DDA" w14:textId="77777777" w:rsidR="000F7377" w:rsidRDefault="000F7377">
      <w:r xmlns:w="http://schemas.openxmlformats.org/wordprocessingml/2006/main">
        <w:t xml:space="preserve">2. Romayî 8:1 - Ji ber vê yekê niha sûcê wan ên ku bi Mesîh Îsa ne, yên ku ne li gor bedenê, lê li gor Ruh dimeşin, tune.</w:t>
      </w:r>
    </w:p>
    <w:p w14:paraId="10C23214" w14:textId="77777777" w:rsidR="000F7377" w:rsidRDefault="000F7377"/>
    <w:p w14:paraId="0507D062" w14:textId="77777777" w:rsidR="000F7377" w:rsidRDefault="000F7377">
      <w:r xmlns:w="http://schemas.openxmlformats.org/wordprocessingml/2006/main">
        <w:t xml:space="preserve">Selanîkî 1 5:10 Yê ku ji bo me mir, da ku em şiyar bin an razin, em bi wî re bijîn.</w:t>
      </w:r>
    </w:p>
    <w:p w14:paraId="17D1EC09" w14:textId="77777777" w:rsidR="000F7377" w:rsidRDefault="000F7377"/>
    <w:p w14:paraId="6B58E417" w14:textId="77777777" w:rsidR="000F7377" w:rsidRDefault="000F7377">
      <w:r xmlns:w="http://schemas.openxmlformats.org/wordprocessingml/2006/main">
        <w:t xml:space="preserve">Îsa ji bo me mir, da ku em hem di jiyanê de hem jî di mirinê de bi wî re bijîn.</w:t>
      </w:r>
    </w:p>
    <w:p w14:paraId="4C3349DB" w14:textId="77777777" w:rsidR="000F7377" w:rsidRDefault="000F7377"/>
    <w:p w14:paraId="66A52801" w14:textId="77777777" w:rsidR="000F7377" w:rsidRDefault="000F7377">
      <w:r xmlns:w="http://schemas.openxmlformats.org/wordprocessingml/2006/main">
        <w:t xml:space="preserve">1. Em gazî kirin ku em bi Mesîh re bijîn: Çawa Jiyanek Bawerî û Hevkariya bi Xwedê re Bijîn.</w:t>
      </w:r>
    </w:p>
    <w:p w14:paraId="68FC9935" w14:textId="77777777" w:rsidR="000F7377" w:rsidRDefault="000F7377"/>
    <w:p w14:paraId="3D8E8735" w14:textId="77777777" w:rsidR="000F7377" w:rsidRDefault="000F7377">
      <w:r xmlns:w="http://schemas.openxmlformats.org/wordprocessingml/2006/main">
        <w:t xml:space="preserve">2. Diyariya Jiyana Herheyî: Bereketa zanîna ku em ê bi Jesussa re her û her bijîn.</w:t>
      </w:r>
    </w:p>
    <w:p w14:paraId="1FE5C6E3" w14:textId="77777777" w:rsidR="000F7377" w:rsidRDefault="000F7377"/>
    <w:p w14:paraId="4D0BA2A5" w14:textId="77777777" w:rsidR="000F7377" w:rsidRDefault="000F7377">
      <w:r xmlns:w="http://schemas.openxmlformats.org/wordprocessingml/2006/main">
        <w:t xml:space="preserve">1. Romayî 6:23 - Çimkî heqê guneh mirin e, lê diyariya Xwedê ya bêpere jiyana herheyî bi Xudanê me Mesîh Îsa ye.</w:t>
      </w:r>
    </w:p>
    <w:p w14:paraId="526B65EA" w14:textId="77777777" w:rsidR="000F7377" w:rsidRDefault="000F7377"/>
    <w:p w14:paraId="7D3190E7" w14:textId="77777777" w:rsidR="000F7377" w:rsidRDefault="000F7377">
      <w:r xmlns:w="http://schemas.openxmlformats.org/wordprocessingml/2006/main">
        <w:t xml:space="preserve">2. Yûhenna 14:2-3 - Di mala Bavê min de gelek ode hene. Ger ne wusa bûya, ma min ê ji we re bigota ku ez diçim ji we re cîhek amade bikim? Û eger ez herim û ji we re cihekî amade bikim, ezê dîsa werim û we bibim ba xwe, da ku hûn li cihê ku ez lê bim, hûn jî bin.</w:t>
      </w:r>
    </w:p>
    <w:p w14:paraId="7190F862" w14:textId="77777777" w:rsidR="000F7377" w:rsidRDefault="000F7377"/>
    <w:p w14:paraId="6195BB37" w14:textId="77777777" w:rsidR="000F7377" w:rsidRDefault="000F7377">
      <w:r xmlns:w="http://schemas.openxmlformats.org/wordprocessingml/2006/main">
        <w:t xml:space="preserve">Selanîkî 1 5:11 Ji ber vê yekê hûn xwe bi hev re teselî bikin û wek ku hûn dikin, hevdû ava bikin.</w:t>
      </w:r>
    </w:p>
    <w:p w14:paraId="483C114F" w14:textId="77777777" w:rsidR="000F7377" w:rsidRDefault="000F7377"/>
    <w:p w14:paraId="4370E5DB" w14:textId="77777777" w:rsidR="000F7377" w:rsidRDefault="000F7377">
      <w:r xmlns:w="http://schemas.openxmlformats.org/wordprocessingml/2006/main">
        <w:t xml:space="preserve">Xirîstiyan divê hevdu teselî û teşwîq bikin.</w:t>
      </w:r>
    </w:p>
    <w:p w14:paraId="5D2EDA73" w14:textId="77777777" w:rsidR="000F7377" w:rsidRDefault="000F7377"/>
    <w:p w14:paraId="697F4A16" w14:textId="77777777" w:rsidR="000F7377" w:rsidRDefault="000F7377">
      <w:r xmlns:w="http://schemas.openxmlformats.org/wordprocessingml/2006/main">
        <w:t xml:space="preserve">1. "Rêhetiya Xwedê di dema hewcedariyê de"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Teşwîqê"</w:t>
      </w:r>
    </w:p>
    <w:p w14:paraId="31AD6861" w14:textId="77777777" w:rsidR="000F7377" w:rsidRDefault="000F7377"/>
    <w:p w14:paraId="648A1BDD" w14:textId="77777777" w:rsidR="000F7377" w:rsidRDefault="000F7377">
      <w:r xmlns:w="http://schemas.openxmlformats.org/wordprocessingml/2006/main">
        <w:t xml:space="preserve">1. Zebûr 23:4 - Her çiqas ez di newala herî tarî de bimeşim jî, ez ji xerabiyê natirsim, çimkî tu bi min re yî; gopalê te û gopalê te, ew min teselî dikin.</w:t>
      </w:r>
    </w:p>
    <w:p w14:paraId="215BEA31" w14:textId="77777777" w:rsidR="000F7377" w:rsidRDefault="000F7377"/>
    <w:p w14:paraId="5E342BC5" w14:textId="77777777" w:rsidR="000F7377" w:rsidRDefault="000F7377">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14:paraId="128019D5" w14:textId="77777777" w:rsidR="000F7377" w:rsidRDefault="000F7377"/>
    <w:p w14:paraId="576BBE1E" w14:textId="77777777" w:rsidR="000F7377" w:rsidRDefault="000F7377">
      <w:r xmlns:w="http://schemas.openxmlformats.org/wordprocessingml/2006/main">
        <w:t xml:space="preserve">Selanîkî 1 5:12 Birano, em ji we lava dikin ku hûn wan ên ku di nav we de dixebitin û bi Xudan serwer in û şîretan li we dikin, nas bikin.</w:t>
      </w:r>
    </w:p>
    <w:p w14:paraId="5B697883" w14:textId="77777777" w:rsidR="000F7377" w:rsidRDefault="000F7377"/>
    <w:p w14:paraId="78411DD7" w14:textId="77777777" w:rsidR="000F7377" w:rsidRDefault="000F7377">
      <w:r xmlns:w="http://schemas.openxmlformats.org/wordprocessingml/2006/main">
        <w:t xml:space="preserve">Divê em wan kesên ku di nav me de di nav Xudan de dixebitin û rêberiyê dikin nas bikin û hurmetê bidin wan.</w:t>
      </w:r>
    </w:p>
    <w:p w14:paraId="7522C2A7" w14:textId="77777777" w:rsidR="000F7377" w:rsidRDefault="000F7377"/>
    <w:p w14:paraId="5192831E" w14:textId="77777777" w:rsidR="000F7377" w:rsidRDefault="000F7377">
      <w:r xmlns:w="http://schemas.openxmlformats.org/wordprocessingml/2006/main">
        <w:t xml:space="preserve">1. Qedrê Kesên ku Rêberiyê didin: Lêkolîna 1 Selanîkî 5:12</w:t>
      </w:r>
    </w:p>
    <w:p w14:paraId="7CBCF8E0" w14:textId="77777777" w:rsidR="000F7377" w:rsidRDefault="000F7377"/>
    <w:p w14:paraId="78A4A78D" w14:textId="77777777" w:rsidR="000F7377" w:rsidRDefault="000F7377">
      <w:r xmlns:w="http://schemas.openxmlformats.org/wordprocessingml/2006/main">
        <w:t xml:space="preserve">2. Şopandina Kesên ku Li pey Xudan diçin: Danasînek 1 Selanîkî 5:12</w:t>
      </w:r>
    </w:p>
    <w:p w14:paraId="5FBCC7ED" w14:textId="77777777" w:rsidR="000F7377" w:rsidRDefault="000F7377"/>
    <w:p w14:paraId="684ECB1A" w14:textId="77777777" w:rsidR="000F7377" w:rsidRDefault="000F7377">
      <w:r xmlns:w="http://schemas.openxmlformats.org/wordprocessingml/2006/main">
        <w:t xml:space="preserve">1. Îbranî 13:17 - Guhê xwe bidin wan ên ku li ser we hukum dikin û xwe teslîm bigirin. ji bo we bêkêr.</w:t>
      </w:r>
    </w:p>
    <w:p w14:paraId="31D295E3" w14:textId="77777777" w:rsidR="000F7377" w:rsidRDefault="000F7377"/>
    <w:p w14:paraId="76CCFF73" w14:textId="77777777" w:rsidR="000F7377" w:rsidRDefault="000F7377">
      <w:r xmlns:w="http://schemas.openxmlformats.org/wordprocessingml/2006/main">
        <w:t xml:space="preserve">2. 1 Petrûs 5:5 - Bi vî awayî, hûn biçûktir, xwe bidin ber mezinan. Erê, hûn hemû jî bindestê hev bin, cil û bergên nefsbiçûkî li xwe bikin.</w:t>
      </w:r>
    </w:p>
    <w:p w14:paraId="3170E4C0" w14:textId="77777777" w:rsidR="000F7377" w:rsidRDefault="000F7377"/>
    <w:p w14:paraId="53046AE6" w14:textId="77777777" w:rsidR="000F7377" w:rsidRDefault="000F7377">
      <w:r xmlns:w="http://schemas.openxmlformats.org/wordprocessingml/2006/main">
        <w:t xml:space="preserve">Selanîkî 1 5:13 Û ji bo karê wan, ji bo hezkirina wan pir bi rûmet binirxînin. Û di nav xwe de di aştiyê de bin.</w:t>
      </w:r>
    </w:p>
    <w:p w14:paraId="6B85C887" w14:textId="77777777" w:rsidR="000F7377" w:rsidRDefault="000F7377"/>
    <w:p w14:paraId="066ACE1F" w14:textId="77777777" w:rsidR="000F7377" w:rsidRDefault="000F7377">
      <w:r xmlns:w="http://schemas.openxmlformats.org/wordprocessingml/2006/main">
        <w:t xml:space="preserve">Divê em qîmetê bidin hev û ji hev hez bikin û bi hev re di nav aştiyê de bijîn.</w:t>
      </w:r>
    </w:p>
    <w:p w14:paraId="4A721E1A" w14:textId="77777777" w:rsidR="000F7377" w:rsidRDefault="000F7377"/>
    <w:p w14:paraId="16F9B70C" w14:textId="77777777" w:rsidR="000F7377" w:rsidRDefault="000F7377">
      <w:r xmlns:w="http://schemas.openxmlformats.org/wordprocessingml/2006/main">
        <w:t xml:space="preserve">1: Em hemî beşek ji heman malbata Xwedê ne, ji ber vê yekê bila em hevûdu wekî hev bikin.</w:t>
      </w:r>
    </w:p>
    <w:p w14:paraId="04EFF48C" w14:textId="77777777" w:rsidR="000F7377" w:rsidRDefault="000F7377"/>
    <w:p w14:paraId="04854048" w14:textId="77777777" w:rsidR="000F7377" w:rsidRDefault="000F7377">
      <w:r xmlns:w="http://schemas.openxmlformats.org/wordprocessingml/2006/main">
        <w:t xml:space="preserve">2: Evîn û aştî pêkhateyên bingehîn ên civakek saxlem û lihevhatî ne.</w:t>
      </w:r>
    </w:p>
    <w:p w14:paraId="06FFBE16" w14:textId="77777777" w:rsidR="000F7377" w:rsidRDefault="000F7377"/>
    <w:p w14:paraId="1C2C00C0" w14:textId="77777777" w:rsidR="000F7377" w:rsidRDefault="000F7377">
      <w:r xmlns:w="http://schemas.openxmlformats.org/wordprocessingml/2006/main">
        <w:t xml:space="preserve">1: Romayî 12:10 "Bi hezkirina biratî ji hevdû hez bikin. Di namûsê de li hember hev derkevin.”</w:t>
      </w:r>
    </w:p>
    <w:p w14:paraId="5F258669" w14:textId="77777777" w:rsidR="000F7377" w:rsidRDefault="000F7377"/>
    <w:p w14:paraId="3DA260FB" w14:textId="77777777" w:rsidR="000F7377" w:rsidRDefault="000F7377">
      <w:r xmlns:w="http://schemas.openxmlformats.org/wordprocessingml/2006/main">
        <w:t xml:space="preserve">2: Filîpî 4:2-3 "Ez ji Evodyayê û ji Sintîxa lava dikim ku bi Xudan li hev bikin. Erê, ez ji te jî dipirsim, hevalê rast, ku alîkariya van jinan bike, yên ku bi Klement û hevalên min ên mayî re, yên ku navên wan di kitêba jiyanê de ne, di Mizgîniyê de mil bi mil ked dane.»</w:t>
      </w:r>
    </w:p>
    <w:p w14:paraId="196F5A2C" w14:textId="77777777" w:rsidR="000F7377" w:rsidRDefault="000F7377"/>
    <w:p w14:paraId="5FE30D6B" w14:textId="77777777" w:rsidR="000F7377" w:rsidRDefault="000F7377">
      <w:r xmlns:w="http://schemas.openxmlformats.org/wordprocessingml/2006/main">
        <w:t xml:space="preserve">Selanîkî 1 5:14 Îcar birano, em ji we şîretan dikin, yên ku serdest in, teseliyê bidin yên bêhêz, piştgirî bidin yên qels, li hember hemû mirovan sebir bikin.</w:t>
      </w:r>
    </w:p>
    <w:p w14:paraId="2486ADFF" w14:textId="77777777" w:rsidR="000F7377" w:rsidRDefault="000F7377"/>
    <w:p w14:paraId="5DCDC73B" w14:textId="77777777" w:rsidR="000F7377" w:rsidRDefault="000F7377">
      <w:r xmlns:w="http://schemas.openxmlformats.org/wordprocessingml/2006/main">
        <w:t xml:space="preserve">Divê em kesên li dora xwe teşwîq û piştgirî bikin, ji her kesî re bi sebir û têgihîştinê bin.</w:t>
      </w:r>
    </w:p>
    <w:p w14:paraId="3A611A18" w14:textId="77777777" w:rsidR="000F7377" w:rsidRDefault="000F7377"/>
    <w:p w14:paraId="3A32E7A1" w14:textId="77777777" w:rsidR="000F7377" w:rsidRDefault="000F7377">
      <w:r xmlns:w="http://schemas.openxmlformats.org/wordprocessingml/2006/main">
        <w:t xml:space="preserve">1. Hêza Teşwîqê: Çawa Em Dikarin Hevdu Rakin</w:t>
      </w:r>
    </w:p>
    <w:p w14:paraId="4DECEE51" w14:textId="77777777" w:rsidR="000F7377" w:rsidRDefault="000F7377"/>
    <w:p w14:paraId="157F89AC" w14:textId="77777777" w:rsidR="000F7377" w:rsidRDefault="000F7377">
      <w:r xmlns:w="http://schemas.openxmlformats.org/wordprocessingml/2006/main">
        <w:t xml:space="preserve">2. Hêza Sebirê: Çawa Em Dikarin Di Her Rewşê de Têgihîştinê Bibînin</w:t>
      </w:r>
    </w:p>
    <w:p w14:paraId="58D142B5" w14:textId="77777777" w:rsidR="000F7377" w:rsidRDefault="000F7377"/>
    <w:p w14:paraId="6EF8EE92" w14:textId="77777777" w:rsidR="000F7377" w:rsidRDefault="000F7377">
      <w:r xmlns:w="http://schemas.openxmlformats.org/wordprocessingml/2006/main">
        <w:t xml:space="preserve">1. Metelok 15:1-4 - Bersiva nerm xezebê vedişêre, lê gotina dijwar hêrsê dihejîne.</w:t>
      </w:r>
    </w:p>
    <w:p w14:paraId="5EE5488E" w14:textId="77777777" w:rsidR="000F7377" w:rsidRDefault="000F7377"/>
    <w:p w14:paraId="1D1D509F" w14:textId="77777777" w:rsidR="000F7377" w:rsidRDefault="000F7377">
      <w:r xmlns:w="http://schemas.openxmlformats.org/wordprocessingml/2006/main">
        <w:t xml:space="preserve">2. Romayî 12:12 - Bi hêviyê şa bibin, di tengahiyê de bîhnfireh bin, di dua de berdewam bin.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Selanîkî 1 5:15 Binêrin ku tu kes xerabiyê bi xerabiyê li tu kesî neke. lê hergav hem di nav we de û hem jî ji bo hemû mirovan bidin pey ya qenc.</w:t>
      </w:r>
    </w:p>
    <w:p w14:paraId="2691E632" w14:textId="77777777" w:rsidR="000F7377" w:rsidRDefault="000F7377"/>
    <w:p w14:paraId="4638DF1C" w14:textId="77777777" w:rsidR="000F7377" w:rsidRDefault="000F7377">
      <w:r xmlns:w="http://schemas.openxmlformats.org/wordprocessingml/2006/main">
        <w:t xml:space="preserve">Xirabiyê di şûna xerabiyê de negerînin, li şûna qenciyê di hemî têkiliyan de bigerin.</w:t>
      </w:r>
    </w:p>
    <w:p w14:paraId="0ED411F0" w14:textId="77777777" w:rsidR="000F7377" w:rsidRDefault="000F7377"/>
    <w:p w14:paraId="78C0D2B7" w14:textId="77777777" w:rsidR="000F7377" w:rsidRDefault="000F7377">
      <w:r xmlns:w="http://schemas.openxmlformats.org/wordprocessingml/2006/main">
        <w:t xml:space="preserve">1. Evînê Hilbijêre: Di Hemî Têkiliyan de Li pey Başiyê Bigerin</w:t>
      </w:r>
    </w:p>
    <w:p w14:paraId="1860AEF8" w14:textId="77777777" w:rsidR="000F7377" w:rsidRDefault="000F7377"/>
    <w:p w14:paraId="50251691" w14:textId="77777777" w:rsidR="000F7377" w:rsidRDefault="000F7377">
      <w:r xmlns:w="http://schemas.openxmlformats.org/wordprocessingml/2006/main">
        <w:t xml:space="preserve">2. Zivirandina Zehmetiyê di Derfetê de: Jiyanek Xweş</w:t>
      </w:r>
    </w:p>
    <w:p w14:paraId="39DF948A" w14:textId="77777777" w:rsidR="000F7377" w:rsidRDefault="000F7377"/>
    <w:p w14:paraId="51524022" w14:textId="77777777" w:rsidR="000F7377" w:rsidRDefault="000F7377">
      <w:r xmlns:w="http://schemas.openxmlformats.org/wordprocessingml/2006/main">
        <w:t xml:space="preserve">1. Romayî 12:21 - Bi xerabiyê bi ser nekevin, lê bi qenciyê li ser xerabiyê biserkevin.</w:t>
      </w:r>
    </w:p>
    <w:p w14:paraId="5B733590" w14:textId="77777777" w:rsidR="000F7377" w:rsidRDefault="000F7377"/>
    <w:p w14:paraId="6DDAADA7" w14:textId="77777777" w:rsidR="000F7377" w:rsidRDefault="000F7377">
      <w:r xmlns:w="http://schemas.openxmlformats.org/wordprocessingml/2006/main">
        <w:t xml:space="preserve">2. Îşaya 1:17 - Hîn bibin ku qenciyê bikin; edaletê bigerin, zulmê rast bikin; edaletê bîne sêwî, doza jinebiyê bike.</w:t>
      </w:r>
    </w:p>
    <w:p w14:paraId="7944BF6C" w14:textId="77777777" w:rsidR="000F7377" w:rsidRDefault="000F7377"/>
    <w:p w14:paraId="5D7097D4" w14:textId="77777777" w:rsidR="000F7377" w:rsidRDefault="000F7377">
      <w:r xmlns:w="http://schemas.openxmlformats.org/wordprocessingml/2006/main">
        <w:t xml:space="preserve">Selanîkî 1 5:16 Her û her şa bibin.</w:t>
      </w:r>
    </w:p>
    <w:p w14:paraId="437D9B1F" w14:textId="77777777" w:rsidR="000F7377" w:rsidRDefault="000F7377"/>
    <w:p w14:paraId="44B4DECF" w14:textId="77777777" w:rsidR="000F7377" w:rsidRDefault="000F7377">
      <w:r xmlns:w="http://schemas.openxmlformats.org/wordprocessingml/2006/main">
        <w:t xml:space="preserve">Divê em her gav bi Xudan şa bibin.</w:t>
      </w:r>
    </w:p>
    <w:p w14:paraId="69D49046" w14:textId="77777777" w:rsidR="000F7377" w:rsidRDefault="000F7377"/>
    <w:p w14:paraId="1AAFCEE9" w14:textId="77777777" w:rsidR="000F7377" w:rsidRDefault="000F7377">
      <w:r xmlns:w="http://schemas.openxmlformats.org/wordprocessingml/2006/main">
        <w:t xml:space="preserve">1. Şabûna bi Xudan: Tê çi wateyê ku bi rastî pîrozkirina di Xudan de.</w:t>
      </w:r>
    </w:p>
    <w:p w14:paraId="65A16F53" w14:textId="77777777" w:rsidR="000F7377" w:rsidRDefault="000F7377"/>
    <w:p w14:paraId="7D38A335" w14:textId="77777777" w:rsidR="000F7377" w:rsidRDefault="000F7377">
      <w:r xmlns:w="http://schemas.openxmlformats.org/wordprocessingml/2006/main">
        <w:t xml:space="preserve">2. Şahiya Xudan: Di Xudan de şahiya rast û mayînde dîtin.</w:t>
      </w:r>
    </w:p>
    <w:p w14:paraId="00DA2337" w14:textId="77777777" w:rsidR="000F7377" w:rsidRDefault="000F7377"/>
    <w:p w14:paraId="4B85AB4E" w14:textId="77777777" w:rsidR="000F7377" w:rsidRDefault="000F7377">
      <w:r xmlns:w="http://schemas.openxmlformats.org/wordprocessingml/2006/main">
        <w:t xml:space="preserve">1. Zebûr 16:11 - Tu riya jiyanê bi min dide zanîn; li ber we tije şahî heye; li milê te yê rastê her û her kêf heye.</w:t>
      </w:r>
    </w:p>
    <w:p w14:paraId="62099D43" w14:textId="77777777" w:rsidR="000F7377" w:rsidRDefault="000F7377"/>
    <w:p w14:paraId="25E2F50C" w14:textId="77777777" w:rsidR="000F7377" w:rsidRDefault="000F7377">
      <w:r xmlns:w="http://schemas.openxmlformats.org/wordprocessingml/2006/main">
        <w:t xml:space="preserve">2. Zebûr 100:1-2 - Dengekî bi şahî ji Xudan re derxin, gelî dinya! Bi şahî ji Xudan re xizmetê bike! Bi govendê werin cem wî!</w:t>
      </w:r>
    </w:p>
    <w:p w14:paraId="0EDFA1CF" w14:textId="77777777" w:rsidR="000F7377" w:rsidRDefault="000F7377"/>
    <w:p w14:paraId="344F2A83" w14:textId="77777777" w:rsidR="000F7377" w:rsidRDefault="000F7377">
      <w:r xmlns:w="http://schemas.openxmlformats.org/wordprocessingml/2006/main">
        <w:t xml:space="preserve">Selanîkî 1 5:17 Bê rawestan dua bikin.</w:t>
      </w:r>
    </w:p>
    <w:p w14:paraId="5C1EB2CA" w14:textId="77777777" w:rsidR="000F7377" w:rsidRDefault="000F7377"/>
    <w:p w14:paraId="20BDC900" w14:textId="77777777" w:rsidR="000F7377" w:rsidRDefault="000F7377">
      <w:r xmlns:w="http://schemas.openxmlformats.org/wordprocessingml/2006/main">
        <w:t xml:space="preserve">Xiristiyan têne teşwîq kirin ku bê rawestan dua bikin.</w:t>
      </w:r>
    </w:p>
    <w:p w14:paraId="2BD4C1C5" w14:textId="77777777" w:rsidR="000F7377" w:rsidRDefault="000F7377"/>
    <w:p w14:paraId="1C1A61F5" w14:textId="77777777" w:rsidR="000F7377" w:rsidRDefault="000F7377">
      <w:r xmlns:w="http://schemas.openxmlformats.org/wordprocessingml/2006/main">
        <w:t xml:space="preserve">1. Hêza Nimêjê: Çawa Dua Berdewam Dikare Jiyana me Biguherîne</w:t>
      </w:r>
    </w:p>
    <w:p w14:paraId="3B2CC11B" w14:textId="77777777" w:rsidR="000F7377" w:rsidRDefault="000F7377"/>
    <w:p w14:paraId="3EF8FF20" w14:textId="77777777" w:rsidR="000F7377" w:rsidRDefault="000F7377">
      <w:r xmlns:w="http://schemas.openxmlformats.org/wordprocessingml/2006/main">
        <w:t xml:space="preserve">2. Bê rawestan dua kirin: Bi Xwedê re Nêzîkî Têkilî Bidest xistin</w:t>
      </w:r>
    </w:p>
    <w:p w14:paraId="7160520D" w14:textId="77777777" w:rsidR="000F7377" w:rsidRDefault="000F7377"/>
    <w:p w14:paraId="1738BE5A" w14:textId="77777777" w:rsidR="000F7377" w:rsidRDefault="000F7377">
      <w:r xmlns:w="http://schemas.openxmlformats.org/wordprocessingml/2006/main">
        <w:t xml:space="preserve">1. Aqûb 5:16 - "Duaya mirovê rast ji ber ku ew dixebite hêzek mezin e."</w:t>
      </w:r>
    </w:p>
    <w:p w14:paraId="76EB3F76" w14:textId="77777777" w:rsidR="000F7377" w:rsidRDefault="000F7377"/>
    <w:p w14:paraId="39EE779F" w14:textId="77777777" w:rsidR="000F7377" w:rsidRDefault="000F7377">
      <w:r xmlns:w="http://schemas.openxmlformats.org/wordprocessingml/2006/main">
        <w:t xml:space="preserve">2. Fîlîpî 4:6-7 - "Xemgîniya tu tiştî nekin, lê di her tiştî de bi dua û lava û bi şikiriyê bila daxwazên we ji Xwedê re bên eşkere kirin."</w:t>
      </w:r>
    </w:p>
    <w:p w14:paraId="0C6FDC04" w14:textId="77777777" w:rsidR="000F7377" w:rsidRDefault="000F7377"/>
    <w:p w14:paraId="3A584358" w14:textId="77777777" w:rsidR="000F7377" w:rsidRDefault="000F7377">
      <w:r xmlns:w="http://schemas.openxmlformats.org/wordprocessingml/2006/main">
        <w:t xml:space="preserve">Selanîkî 1 5:18 Di her tiştî de şikir bikin, çimkî daxwaza Xwedê ya di Mesîh Îsa de li ser we ev e.</w:t>
      </w:r>
    </w:p>
    <w:p w14:paraId="671C6228" w14:textId="77777777" w:rsidR="000F7377" w:rsidRDefault="000F7377"/>
    <w:p w14:paraId="46EE748B" w14:textId="77777777" w:rsidR="000F7377" w:rsidRDefault="000F7377">
      <w:r xmlns:w="http://schemas.openxmlformats.org/wordprocessingml/2006/main">
        <w:t xml:space="preserve">Divê em ji bo her tiştî şikirdar bin, çimkî ev daxwaza Xwedê ji bo me bi Îsa Mesîh e.</w:t>
      </w:r>
    </w:p>
    <w:p w14:paraId="44F9D46F" w14:textId="77777777" w:rsidR="000F7377" w:rsidRDefault="000F7377"/>
    <w:p w14:paraId="3F577B4B" w14:textId="77777777" w:rsidR="000F7377" w:rsidRDefault="000F7377">
      <w:r xmlns:w="http://schemas.openxmlformats.org/wordprocessingml/2006/main">
        <w:t xml:space="preserve">1. Di her şert û mercî de spasdar - Jiyanek spasdar</w:t>
      </w:r>
    </w:p>
    <w:p w14:paraId="1A21C557" w14:textId="77777777" w:rsidR="000F7377" w:rsidRDefault="000F7377"/>
    <w:p w14:paraId="1C9C4CF6" w14:textId="77777777" w:rsidR="000F7377" w:rsidRDefault="000F7377">
      <w:r xmlns:w="http://schemas.openxmlformats.org/wordprocessingml/2006/main">
        <w:t xml:space="preserve">2. Daxwaza Xwedê - Teslîmkirina Planên Wî yên Ji bo Jiyana Me</w:t>
      </w:r>
    </w:p>
    <w:p w14:paraId="33412F3E" w14:textId="77777777" w:rsidR="000F7377" w:rsidRDefault="000F7377"/>
    <w:p w14:paraId="66BE2800" w14:textId="77777777" w:rsidR="000F7377" w:rsidRDefault="000F7377">
      <w:r xmlns:w="http://schemas.openxmlformats.org/wordprocessingml/2006/main">
        <w:t xml:space="preserve">1. Efesî 4:32 - "Û hûn ji hev re dilovan bin, dilnerm bin, li hev bibihûrin, çawa ku Xwedê ji bo xatirê Mesîh we efû kiriye."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100:4 - "Bi şikirkirinê têkevin dergehên wî û bi pesnê xwe têkevin hewşên wî: ji wî re şikir bikin û navê wî pîroz bikin."</w:t>
      </w:r>
    </w:p>
    <w:p w14:paraId="4CAFBED9" w14:textId="77777777" w:rsidR="000F7377" w:rsidRDefault="000F7377"/>
    <w:p w14:paraId="0D3975FC" w14:textId="77777777" w:rsidR="000F7377" w:rsidRDefault="000F7377">
      <w:r xmlns:w="http://schemas.openxmlformats.org/wordprocessingml/2006/main">
        <w:t xml:space="preserve">Selanîkî 1 5:19 Ruh netemirînin.</w:t>
      </w:r>
    </w:p>
    <w:p w14:paraId="706FEE48" w14:textId="77777777" w:rsidR="000F7377" w:rsidRDefault="000F7377"/>
    <w:p w14:paraId="111520AB" w14:textId="77777777" w:rsidR="000F7377" w:rsidRDefault="000F7377">
      <w:r xmlns:w="http://schemas.openxmlformats.org/wordprocessingml/2006/main">
        <w:t xml:space="preserve">Divê bawermend di jiyana xwe de xebata Ruhê Pîroz netepisînin.</w:t>
      </w:r>
    </w:p>
    <w:p w14:paraId="7292F1CC" w14:textId="77777777" w:rsidR="000F7377" w:rsidRDefault="000F7377"/>
    <w:p w14:paraId="0A53095C" w14:textId="77777777" w:rsidR="000F7377" w:rsidRDefault="000F7377">
      <w:r xmlns:w="http://schemas.openxmlformats.org/wordprocessingml/2006/main">
        <w:t xml:space="preserve">1. "Agirê Ruhê Pevçûn"</w:t>
      </w:r>
    </w:p>
    <w:p w14:paraId="2E9AD7C7" w14:textId="77777777" w:rsidR="000F7377" w:rsidRDefault="000F7377"/>
    <w:p w14:paraId="0554C078" w14:textId="77777777" w:rsidR="000F7377" w:rsidRDefault="000F7377">
      <w:r xmlns:w="http://schemas.openxmlformats.org/wordprocessingml/2006/main">
        <w:t xml:space="preserve">2. "Ji nû ve pêxistina agirê ruh"</w:t>
      </w:r>
    </w:p>
    <w:p w14:paraId="1F686089" w14:textId="77777777" w:rsidR="000F7377" w:rsidRDefault="000F7377"/>
    <w:p w14:paraId="024C304E" w14:textId="77777777" w:rsidR="000F7377" w:rsidRDefault="000F7377">
      <w:r xmlns:w="http://schemas.openxmlformats.org/wordprocessingml/2006/main">
        <w:t xml:space="preserve">1. Efesî 5:18, “Û bi şerabê serxweş nebin, çimkî ew bêbextî ye, lê bi Ruh dagirtî bin”.</w:t>
      </w:r>
    </w:p>
    <w:p w14:paraId="3FE5CD38" w14:textId="77777777" w:rsidR="000F7377" w:rsidRDefault="000F7377"/>
    <w:p w14:paraId="6DFEAF9D" w14:textId="77777777" w:rsidR="000F7377" w:rsidRDefault="000F7377">
      <w:r xmlns:w="http://schemas.openxmlformats.org/wordprocessingml/2006/main">
        <w:t xml:space="preserve">2. Galatî 5:16-17, "Lê ez dibêjim, bi Ruh rêve herin û hûn daxwazên nefsê pêk naynin. Çimkî xwestekên bedenê li dijî Ruh ne û daxwazên Ruh li dijî ruh in. bedenê, çimkî ev li dijî hev in, da ku hûn tiştên ku hûn dixwazin bikin, nehêlin.»</w:t>
      </w:r>
    </w:p>
    <w:p w14:paraId="5EA41BCF" w14:textId="77777777" w:rsidR="000F7377" w:rsidRDefault="000F7377"/>
    <w:p w14:paraId="58CBC51D" w14:textId="77777777" w:rsidR="000F7377" w:rsidRDefault="000F7377">
      <w:r xmlns:w="http://schemas.openxmlformats.org/wordprocessingml/2006/main">
        <w:t xml:space="preserve">Selanîkî 1 5:20 Pêxembertiyê kêm nebînin.</w:t>
      </w:r>
    </w:p>
    <w:p w14:paraId="1C55DF7A" w14:textId="77777777" w:rsidR="000F7377" w:rsidRDefault="000F7377"/>
    <w:p w14:paraId="256AFB0D" w14:textId="77777777" w:rsidR="000F7377" w:rsidRDefault="000F7377">
      <w:r xmlns:w="http://schemas.openxmlformats.org/wordprocessingml/2006/main">
        <w:t xml:space="preserve">Divê bawermend li peyamên pêxemberî biçûk nenêrin.</w:t>
      </w:r>
    </w:p>
    <w:p w14:paraId="142DF040" w14:textId="77777777" w:rsidR="000F7377" w:rsidRDefault="000F7377"/>
    <w:p w14:paraId="41668883" w14:textId="77777777" w:rsidR="000F7377" w:rsidRDefault="000F7377">
      <w:r xmlns:w="http://schemas.openxmlformats.org/wordprocessingml/2006/main">
        <w:t xml:space="preserve">1. Hêza Peyamên Pêxember: Çawa Xwedê Bi Pêxemberan Dipeyive.</w:t>
      </w:r>
    </w:p>
    <w:p w14:paraId="158FEB73" w14:textId="77777777" w:rsidR="000F7377" w:rsidRDefault="000F7377"/>
    <w:p w14:paraId="4D4856CB" w14:textId="77777777" w:rsidR="000F7377" w:rsidRDefault="000F7377">
      <w:r xmlns:w="http://schemas.openxmlformats.org/wordprocessingml/2006/main">
        <w:t xml:space="preserve">2. Fêmkirina Dengê Xwedê: Çawa Peyamên Pêxemberî Naskirin û Rêzgirtin.</w:t>
      </w:r>
    </w:p>
    <w:p w14:paraId="6B36968A" w14:textId="77777777" w:rsidR="000F7377" w:rsidRDefault="000F7377"/>
    <w:p w14:paraId="283A2272" w14:textId="77777777" w:rsidR="000F7377" w:rsidRDefault="000F7377">
      <w:r xmlns:w="http://schemas.openxmlformats.org/wordprocessingml/2006/main">
        <w:t xml:space="preserve">1. Karên Şandiyan 2:17-21 - Derketina Ruhê Pîroz û diyariya pêxemberîtiyê.</w:t>
      </w:r>
    </w:p>
    <w:p w14:paraId="5948420F" w14:textId="77777777" w:rsidR="000F7377" w:rsidRDefault="000F7377"/>
    <w:p w14:paraId="441B20B3" w14:textId="77777777" w:rsidR="000F7377" w:rsidRDefault="000F7377">
      <w:r xmlns:w="http://schemas.openxmlformats.org/wordprocessingml/2006/main">
        <w:t xml:space="preserve">2. Ezekiel 33:7-9 - Hişyariya Xwedê ji nobedaran re û berpirsiyariya ku hişyariyê bide mirovan.</w:t>
      </w:r>
    </w:p>
    <w:p w14:paraId="5FC25867" w14:textId="77777777" w:rsidR="000F7377" w:rsidRDefault="000F7377"/>
    <w:p w14:paraId="3DC65E68" w14:textId="77777777" w:rsidR="000F7377" w:rsidRDefault="000F7377">
      <w:r xmlns:w="http://schemas.openxmlformats.org/wordprocessingml/2006/main">
        <w:t xml:space="preserve">Selanîkî 1 5:21 Her tiştî îspat bike; qenciyê bigrin.</w:t>
      </w:r>
    </w:p>
    <w:p w14:paraId="7E208056" w14:textId="77777777" w:rsidR="000F7377" w:rsidRDefault="000F7377"/>
    <w:p w14:paraId="3FE86B2A" w14:textId="77777777" w:rsidR="000F7377" w:rsidRDefault="000F7377">
      <w:r xmlns:w="http://schemas.openxmlformats.org/wordprocessingml/2006/main">
        <w:t xml:space="preserve">Divê em rastiya her tiştî biceribînin û bi ya qenc ve girêdayî bin.</w:t>
      </w:r>
    </w:p>
    <w:p w14:paraId="5263F0EA" w14:textId="77777777" w:rsidR="000F7377" w:rsidRDefault="000F7377"/>
    <w:p w14:paraId="5F1E25DC" w14:textId="77777777" w:rsidR="000F7377" w:rsidRDefault="000F7377">
      <w:r xmlns:w="http://schemas.openxmlformats.org/wordprocessingml/2006/main">
        <w:t xml:space="preserve">1. "Desthilatî: Testkirina Rastiyê"</w:t>
      </w:r>
    </w:p>
    <w:p w14:paraId="229F557F" w14:textId="77777777" w:rsidR="000F7377" w:rsidRDefault="000F7377"/>
    <w:p w14:paraId="559FA42E" w14:textId="77777777" w:rsidR="000F7377" w:rsidRDefault="000F7377">
      <w:r xmlns:w="http://schemas.openxmlformats.org/wordprocessingml/2006/main">
        <w:t xml:space="preserve">2. "Girtî bi ya ku baş e"</w:t>
      </w:r>
    </w:p>
    <w:p w14:paraId="686A57A5" w14:textId="77777777" w:rsidR="000F7377" w:rsidRDefault="000F7377"/>
    <w:p w14:paraId="52B13419" w14:textId="77777777" w:rsidR="000F7377" w:rsidRDefault="000F7377">
      <w:r xmlns:w="http://schemas.openxmlformats.org/wordprocessingml/2006/main">
        <w:t xml:space="preserve">1. Fîlîpî 4:8-9: “Axir birano, çi rast e, çi ku bi rûmet e, çi rast e, çi paqij e, çi ku delal e, ya ku hêjayî pesindanê ye, her tiştê ku hêja ye, her tiştê ku hêjayî wê ye. pesnê xwe bidin, li ser van tiştan bifikirin. Tiştê ku we ji min hîn kir, stend, bihîst û dît, van tiştan bikin û Xwedayê aştiyê wê bi we re be.»</w:t>
      </w:r>
    </w:p>
    <w:p w14:paraId="73289725" w14:textId="77777777" w:rsidR="000F7377" w:rsidRDefault="000F7377"/>
    <w:p w14:paraId="773B4E24" w14:textId="77777777" w:rsidR="000F7377" w:rsidRDefault="000F7377">
      <w:r xmlns:w="http://schemas.openxmlformats.org/wordprocessingml/2006/main">
        <w:t xml:space="preserve">2. Yûhenna 8:31-32: "Ji ber vê yekê Îsa ji Cihûyên ku baweriyê bi wî anîbûn re got: "Eger hûn di peyva min de bimînin, bi rastî hûn şagirtên min in û hûnê rastiyê bizanibin û rastî wê we azad bike. .</w:t>
      </w:r>
    </w:p>
    <w:p w14:paraId="3931A3E7" w14:textId="77777777" w:rsidR="000F7377" w:rsidRDefault="000F7377"/>
    <w:p w14:paraId="4069B341" w14:textId="77777777" w:rsidR="000F7377" w:rsidRDefault="000F7377">
      <w:r xmlns:w="http://schemas.openxmlformats.org/wordprocessingml/2006/main">
        <w:t xml:space="preserve">Selanîkî 1 5:22 Xwe ji her tiştên xerab dûr bigirin.</w:t>
      </w:r>
    </w:p>
    <w:p w14:paraId="320E9264" w14:textId="77777777" w:rsidR="000F7377" w:rsidRDefault="000F7377"/>
    <w:p w14:paraId="7412CEA2" w14:textId="77777777" w:rsidR="000F7377" w:rsidRDefault="000F7377">
      <w:r xmlns:w="http://schemas.openxmlformats.org/wordprocessingml/2006/main">
        <w:t xml:space="preserve">Pawlos xirîstiyanan teşwîq dike ku ji her tiştê ku dibe ku wekî xirab were hesibandin dûr bisekinin.</w:t>
      </w:r>
    </w:p>
    <w:p w14:paraId="108E018F" w14:textId="77777777" w:rsidR="000F7377" w:rsidRDefault="000F7377"/>
    <w:p w14:paraId="32DE8339" w14:textId="77777777" w:rsidR="000F7377" w:rsidRDefault="000F7377">
      <w:r xmlns:w="http://schemas.openxmlformats.org/wordprocessingml/2006/main">
        <w:t xml:space="preserve">1. "Ji Xuyabûna Xerabê dûr Bixin: Banga Pîrozbûnê"</w:t>
      </w:r>
    </w:p>
    <w:p w14:paraId="1D5CE4FF" w14:textId="77777777" w:rsidR="000F7377" w:rsidRDefault="000F7377"/>
    <w:p w14:paraId="0FC9C276" w14:textId="77777777" w:rsidR="000F7377" w:rsidRDefault="000F7377">
      <w:r xmlns:w="http://schemas.openxmlformats.org/wordprocessingml/2006/main">
        <w:t xml:space="preserve">2. "Jiyanek bi durustî: Xwe ji xirabiyê dûr xistin"</w:t>
      </w:r>
    </w:p>
    <w:p w14:paraId="4A35E8B5" w14:textId="77777777" w:rsidR="000F7377" w:rsidRDefault="000F7377"/>
    <w:p w14:paraId="112D384E" w14:textId="77777777" w:rsidR="000F7377" w:rsidRDefault="000F7377">
      <w:r xmlns:w="http://schemas.openxmlformats.org/wordprocessingml/2006/main">
        <w:t xml:space="preserve">1. Yûhenna 14:15 - "Eger hûn ji min hez bikin, hûnê emrên min bigirin."</w:t>
      </w:r>
    </w:p>
    <w:p w14:paraId="0ED5C5EE" w14:textId="77777777" w:rsidR="000F7377" w:rsidRDefault="000F7377"/>
    <w:p w14:paraId="3A16FAC7"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1E9F6A6E" w14:textId="77777777" w:rsidR="000F7377" w:rsidRDefault="000F7377"/>
    <w:p w14:paraId="64C2B209" w14:textId="77777777" w:rsidR="000F7377" w:rsidRDefault="000F7377">
      <w:r xmlns:w="http://schemas.openxmlformats.org/wordprocessingml/2006/main">
        <w:t xml:space="preserve">Selanîkî 1 5:23 Û Xwedayê aştiyê we bi tevahî pîroz bike; û ez ji Xwedê re lava dikim ku tevahiya ruh, giyan û laşê we heta hatina Xudanê me Îsa Mesîh bêqusûr bê parastin.</w:t>
      </w:r>
    </w:p>
    <w:p w14:paraId="1C34E654" w14:textId="77777777" w:rsidR="000F7377" w:rsidRDefault="000F7377"/>
    <w:p w14:paraId="3474DCF0" w14:textId="77777777" w:rsidR="000F7377" w:rsidRDefault="000F7377">
      <w:r xmlns:w="http://schemas.openxmlformats.org/wordprocessingml/2006/main">
        <w:t xml:space="preserve">Pawlos dua dike ku Selanîkî ji bo hatina Îsa Mesîh bêqusûr bên parastin.</w:t>
      </w:r>
    </w:p>
    <w:p w14:paraId="024CB46A" w14:textId="77777777" w:rsidR="000F7377" w:rsidRDefault="000F7377"/>
    <w:p w14:paraId="53B1F616" w14:textId="77777777" w:rsidR="000F7377" w:rsidRDefault="000F7377">
      <w:r xmlns:w="http://schemas.openxmlformats.org/wordprocessingml/2006/main">
        <w:t xml:space="preserve">1. "Pîrozbûn û bêqusûr: Amadekirina ji bo hatina Îsa"</w:t>
      </w:r>
    </w:p>
    <w:p w14:paraId="6D3A90F2" w14:textId="77777777" w:rsidR="000F7377" w:rsidRDefault="000F7377"/>
    <w:p w14:paraId="7AD7746B" w14:textId="77777777" w:rsidR="000F7377" w:rsidRDefault="000F7377">
      <w:r xmlns:w="http://schemas.openxmlformats.org/wordprocessingml/2006/main">
        <w:t xml:space="preserve">2. "Tevahiya ruh, giyan û laş: Parastina pîroziyê di rojên dawî de"</w:t>
      </w:r>
    </w:p>
    <w:p w14:paraId="369A2B47" w14:textId="77777777" w:rsidR="000F7377" w:rsidRDefault="000F7377"/>
    <w:p w14:paraId="537B06C1" w14:textId="77777777" w:rsidR="000F7377" w:rsidRDefault="000F7377">
      <w:r xmlns:w="http://schemas.openxmlformats.org/wordprocessingml/2006/main">
        <w:t xml:space="preserve">1. Efesî 4:22-24 - "Da ku hûn di sohbeta berê de, zilamê kevin, yê ku li gorî xwestekên xapînok xerabe ye, bidin sekinandin; Û di ruhê hişê xwe de nû bibin; Û mirovê nû li xwe bikin. ku piştî Xwedê bi rastdarî û pîroziya rast hatiye afirandin."</w:t>
      </w:r>
    </w:p>
    <w:p w14:paraId="31BEEA4A" w14:textId="77777777" w:rsidR="000F7377" w:rsidRDefault="000F7377"/>
    <w:p w14:paraId="042EDA00" w14:textId="77777777" w:rsidR="000F7377" w:rsidRDefault="000F7377">
      <w:r xmlns:w="http://schemas.openxmlformats.org/wordprocessingml/2006/main">
        <w:t xml:space="preserve">2. 1 Petrûs 1:13-16 - "Ji ber vê yekê, pişta hişê xwe girêdin, hişyar bin û heta dawiyê li kerema ku wê di peyxama Îsa Mesîh de ji we re bê dayîn, hêvî bikin; Wek zarokên guhdar, ne Di nezaniya xwe de xwe li gor xwestekên berê çêkin: Lê yê ku gazî we kiriye, çawa pîroz e, wusa jî hûn di her cûreyê axaftinê de pîroz bin; Çimkî hatiye nivîsîn: «Pîroz bin, çimkî ez pîroz im.»</w:t>
      </w:r>
    </w:p>
    <w:p w14:paraId="146DDF8F" w14:textId="77777777" w:rsidR="000F7377" w:rsidRDefault="000F7377"/>
    <w:p w14:paraId="56263535" w14:textId="77777777" w:rsidR="000F7377" w:rsidRDefault="000F7377">
      <w:r xmlns:w="http://schemas.openxmlformats.org/wordprocessingml/2006/main">
        <w:t xml:space="preserve">Selanîkî 1 5:24 Yê ku gazî we dike, dilsoz e û ewê wê jî bike.</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cesaretê dide bawermendan ku Xwedê dilsoz e û dê soza xwe bigire.</w:t>
      </w:r>
    </w:p>
    <w:p w14:paraId="55FE4726" w14:textId="77777777" w:rsidR="000F7377" w:rsidRDefault="000F7377"/>
    <w:p w14:paraId="16FC5958" w14:textId="77777777" w:rsidR="000F7377" w:rsidRDefault="000F7377">
      <w:r xmlns:w="http://schemas.openxmlformats.org/wordprocessingml/2006/main">
        <w:t xml:space="preserve">1. "Dilsoziya Xwedê: Çavkaniya Rihetî û Hêviyê"</w:t>
      </w:r>
    </w:p>
    <w:p w14:paraId="69FC44F5" w14:textId="77777777" w:rsidR="000F7377" w:rsidRDefault="000F7377"/>
    <w:p w14:paraId="0DEE497E" w14:textId="77777777" w:rsidR="000F7377" w:rsidRDefault="000F7377">
      <w:r xmlns:w="http://schemas.openxmlformats.org/wordprocessingml/2006/main">
        <w:t xml:space="preserve">2. "Dilsoz bimînin û bi Xwedê bawer bin"</w:t>
      </w:r>
    </w:p>
    <w:p w14:paraId="09861C20" w14:textId="77777777" w:rsidR="000F7377" w:rsidRDefault="000F7377"/>
    <w:p w14:paraId="78F1B7AF" w14:textId="77777777" w:rsidR="000F7377" w:rsidRDefault="000F7377">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14:paraId="6C20C063" w14:textId="77777777" w:rsidR="000F7377" w:rsidRDefault="000F7377"/>
    <w:p w14:paraId="3F819412" w14:textId="77777777" w:rsidR="000F7377" w:rsidRDefault="000F7377">
      <w:r xmlns:w="http://schemas.openxmlformats.org/wordprocessingml/2006/main">
        <w:t xml:space="preserve">2. Îbranî 10:23 "Bila em îtîrafkirina hêviya xwe bê dudilî bigirin, çimkî yê ku soz daye dilsoz e."</w:t>
      </w:r>
    </w:p>
    <w:p w14:paraId="691A44FD" w14:textId="77777777" w:rsidR="000F7377" w:rsidRDefault="000F7377"/>
    <w:p w14:paraId="2FD57E92" w14:textId="77777777" w:rsidR="000F7377" w:rsidRDefault="000F7377">
      <w:r xmlns:w="http://schemas.openxmlformats.org/wordprocessingml/2006/main">
        <w:t xml:space="preserve">Selanîkî 1 5:25 Birano, ji bo me dua bikin.</w:t>
      </w:r>
    </w:p>
    <w:p w14:paraId="2C6566A8" w14:textId="77777777" w:rsidR="000F7377" w:rsidRDefault="000F7377"/>
    <w:p w14:paraId="491FF6AD" w14:textId="77777777" w:rsidR="000F7377" w:rsidRDefault="000F7377">
      <w:r xmlns:w="http://schemas.openxmlformats.org/wordprocessingml/2006/main">
        <w:t xml:space="preserve">Nivîskarê 1 Selanîkî ji birayên xwe daxwaz dike ku ji bo wî dua bikin.</w:t>
      </w:r>
    </w:p>
    <w:p w14:paraId="6A4714CD" w14:textId="77777777" w:rsidR="000F7377" w:rsidRDefault="000F7377"/>
    <w:p w14:paraId="43F5E107" w14:textId="77777777" w:rsidR="000F7377" w:rsidRDefault="000F7377">
      <w:r xmlns:w="http://schemas.openxmlformats.org/wordprocessingml/2006/main">
        <w:t xml:space="preserve">1. Xwedê timê bersîva duayên kesên ku ji Wî re dilsoz in, dide.</w:t>
      </w:r>
    </w:p>
    <w:p w14:paraId="4AC69A3E" w14:textId="77777777" w:rsidR="000F7377" w:rsidRDefault="000F7377"/>
    <w:p w14:paraId="4018080D" w14:textId="77777777" w:rsidR="000F7377" w:rsidRDefault="000F7377">
      <w:r xmlns:w="http://schemas.openxmlformats.org/wordprocessingml/2006/main">
        <w:t xml:space="preserve">2. Dua beşek girîng a rêwîtiya giyanî ya Mesîhî ye.</w:t>
      </w:r>
    </w:p>
    <w:p w14:paraId="74F9B828" w14:textId="77777777" w:rsidR="000F7377" w:rsidRDefault="000F7377"/>
    <w:p w14:paraId="2B1AC3C7" w14:textId="77777777" w:rsidR="000F7377" w:rsidRDefault="000F7377">
      <w:r xmlns:w="http://schemas.openxmlformats.org/wordprocessingml/2006/main">
        <w:t xml:space="preserve">1. Fîlîpî 4:6-7: "Ji bo tiştekî xem nekin, lê di her rewşê de, bi dua û daxwaziyê, bi şikirkirinê, daxwazên xwe pêşkêşî Xwedê bikin. dil û hişê we di Mesîh Îsa de ne."</w:t>
      </w:r>
    </w:p>
    <w:p w14:paraId="3CD57CD7" w14:textId="77777777" w:rsidR="000F7377" w:rsidRDefault="000F7377"/>
    <w:p w14:paraId="65230BE3" w14:textId="77777777" w:rsidR="000F7377" w:rsidRDefault="000F7377">
      <w:r xmlns:w="http://schemas.openxmlformats.org/wordprocessingml/2006/main">
        <w:t xml:space="preserve">2. Aqûb 5:16: "Ji ber vê yekê gunehên xwe ji hev re eşkere bikin û ji bo hevdu dua bikin, da ku hûn sax bibin. Duakirina mirovê rast bi hêz û bi bandor e."</w:t>
      </w:r>
    </w:p>
    <w:p w14:paraId="0C8BDDC2" w14:textId="77777777" w:rsidR="000F7377" w:rsidRDefault="000F7377"/>
    <w:p w14:paraId="6CC70A3B" w14:textId="77777777" w:rsidR="000F7377" w:rsidRDefault="000F7377">
      <w:r xmlns:w="http://schemas.openxmlformats.org/wordprocessingml/2006/main">
        <w:t xml:space="preserve">Selanîkî 1 5:26 Bi ramûsana pîroz silavan li hemû birayan bikin.</w:t>
      </w:r>
    </w:p>
    <w:p w14:paraId="2AE06076" w14:textId="77777777" w:rsidR="000F7377" w:rsidRDefault="000F7377"/>
    <w:p w14:paraId="7CE15F69" w14:textId="77777777" w:rsidR="000F7377" w:rsidRDefault="000F7377">
      <w:r xmlns:w="http://schemas.openxmlformats.org/wordprocessingml/2006/main">
        <w:t xml:space="preserve">Pawlosê şandî bawermendan teşwîq dike ku bi ramûsana pîroz a hezkirin û aştiyê silavan bidin hev.</w:t>
      </w:r>
    </w:p>
    <w:p w14:paraId="6D164976" w14:textId="77777777" w:rsidR="000F7377" w:rsidRDefault="000F7377"/>
    <w:p w14:paraId="0B0D19B3" w14:textId="77777777" w:rsidR="000F7377" w:rsidRDefault="000F7377">
      <w:r xmlns:w="http://schemas.openxmlformats.org/wordprocessingml/2006/main">
        <w:t xml:space="preserve">1. "Hêza ramûsana pîroz"</w:t>
      </w:r>
    </w:p>
    <w:p w14:paraId="109F95D0" w14:textId="77777777" w:rsidR="000F7377" w:rsidRDefault="000F7377"/>
    <w:p w14:paraId="5542FF5D" w14:textId="77777777" w:rsidR="000F7377" w:rsidRDefault="000F7377">
      <w:r xmlns:w="http://schemas.openxmlformats.org/wordprocessingml/2006/main">
        <w:t xml:space="preserve">2. "Bereketa ramûsana pîroz"</w:t>
      </w:r>
    </w:p>
    <w:p w14:paraId="064B7279" w14:textId="77777777" w:rsidR="000F7377" w:rsidRDefault="000F7377"/>
    <w:p w14:paraId="17733DB6" w14:textId="77777777" w:rsidR="000F7377" w:rsidRDefault="000F7377">
      <w:r xmlns:w="http://schemas.openxmlformats.org/wordprocessingml/2006/main">
        <w:t xml:space="preserve">1. Romayî 16:16 - "Bi ramûsana pîroz silavan bidin hev."</w:t>
      </w:r>
    </w:p>
    <w:p w14:paraId="3B1339F9" w14:textId="77777777" w:rsidR="000F7377" w:rsidRDefault="000F7377"/>
    <w:p w14:paraId="6BA3CA8A" w14:textId="77777777" w:rsidR="000F7377" w:rsidRDefault="000F7377">
      <w:r xmlns:w="http://schemas.openxmlformats.org/wordprocessingml/2006/main">
        <w:t xml:space="preserve">2. 1 Petrûs 5:14 - "Bi ramûsana hezkirinê silavan bidin hev."</w:t>
      </w:r>
    </w:p>
    <w:p w14:paraId="059DFC1C" w14:textId="77777777" w:rsidR="000F7377" w:rsidRDefault="000F7377"/>
    <w:p w14:paraId="18DD67E9" w14:textId="77777777" w:rsidR="000F7377" w:rsidRDefault="000F7377">
      <w:r xmlns:w="http://schemas.openxmlformats.org/wordprocessingml/2006/main">
        <w:t xml:space="preserve">Selanîkî 1 5:27 Ez bi destê Xudan tembîh dikim ku ev name ji hemû birayên pîroz re bê xwendin.</w:t>
      </w:r>
    </w:p>
    <w:p w14:paraId="00E80FCB" w14:textId="77777777" w:rsidR="000F7377" w:rsidRDefault="000F7377"/>
    <w:p w14:paraId="61B2906C" w14:textId="77777777" w:rsidR="000F7377" w:rsidRDefault="000F7377">
      <w:r xmlns:w="http://schemas.openxmlformats.org/wordprocessingml/2006/main">
        <w:t xml:space="preserve">Pawlos emir dide xwendevanan ku nameyê ji hemî bawermendên xwe re bixwînin.</w:t>
      </w:r>
    </w:p>
    <w:p w14:paraId="1A5B697D" w14:textId="77777777" w:rsidR="000F7377" w:rsidRDefault="000F7377"/>
    <w:p w14:paraId="3FEA8EB7" w14:textId="77777777" w:rsidR="000F7377" w:rsidRDefault="000F7377">
      <w:r xmlns:w="http://schemas.openxmlformats.org/wordprocessingml/2006/main">
        <w:t xml:space="preserve">1. Girîngiya xwendina Nivîsara Pîroz bi hev re wek xwişk û birayên di Mesîh de.</w:t>
      </w:r>
    </w:p>
    <w:p w14:paraId="2471E610" w14:textId="77777777" w:rsidR="000F7377" w:rsidRDefault="000F7377"/>
    <w:p w14:paraId="4093B6A6" w14:textId="77777777" w:rsidR="000F7377" w:rsidRDefault="000F7377">
      <w:r xmlns:w="http://schemas.openxmlformats.org/wordprocessingml/2006/main">
        <w:t xml:space="preserve">2. Çawa nameyên Pawlos îro ji bo bawermendan re têkildar dimînin.</w:t>
      </w:r>
    </w:p>
    <w:p w14:paraId="7DD2D90A" w14:textId="77777777" w:rsidR="000F7377" w:rsidRDefault="000F7377"/>
    <w:p w14:paraId="1CDD5390" w14:textId="77777777" w:rsidR="000F7377" w:rsidRDefault="000F7377">
      <w:r xmlns:w="http://schemas.openxmlformats.org/wordprocessingml/2006/main">
        <w:t xml:space="preserve">1. Kolosî 3:16 - Bila peyva Mesîh bi hemû şehrezayiya we bi dewlemendî di we de bimîne; bi Zebûr, lavij û stranên ruhanî hevdû hîn bikin û şîret bikin û bi keremê di dilê xwe de ji Xudan re bistirên.</w:t>
      </w:r>
    </w:p>
    <w:p w14:paraId="71DB89C2" w14:textId="77777777" w:rsidR="000F7377" w:rsidRDefault="000F7377"/>
    <w:p w14:paraId="0E40DE80" w14:textId="77777777" w:rsidR="000F7377" w:rsidRDefault="000F7377">
      <w:r xmlns:w="http://schemas.openxmlformats.org/wordprocessingml/2006/main">
        <w:t xml:space="preserve">2. Îbranî 10:24-25 - Werin em hevdû bidin ber hezkirin û kirinên qenc </w:t>
      </w:r>
      <w:r xmlns:w="http://schemas.openxmlformats.org/wordprocessingml/2006/main">
        <w:lastRenderedPageBreak xmlns:w="http://schemas.openxmlformats.org/wordprocessingml/2006/main"/>
      </w:r>
      <w:r xmlns:w="http://schemas.openxmlformats.org/wordprocessingml/2006/main">
        <w:t xml:space="preserve">. lê şîretan li hev dikin. Her ku hûn dibînin ku roj nêzîk dibe, hê bêtir.</w:t>
      </w:r>
    </w:p>
    <w:p w14:paraId="69A49443" w14:textId="77777777" w:rsidR="000F7377" w:rsidRDefault="000F7377"/>
    <w:p w14:paraId="69D8BE48" w14:textId="77777777" w:rsidR="000F7377" w:rsidRDefault="000F7377">
      <w:r xmlns:w="http://schemas.openxmlformats.org/wordprocessingml/2006/main">
        <w:t xml:space="preserve">Selanîkî 1 5:28 Kerema Xudanê me Îsa Mesîh bi we re be. Amîn.</w:t>
      </w:r>
    </w:p>
    <w:p w14:paraId="3B08B83B" w14:textId="77777777" w:rsidR="000F7377" w:rsidRDefault="000F7377"/>
    <w:p w14:paraId="589094BC" w14:textId="77777777" w:rsidR="000F7377" w:rsidRDefault="000F7377">
      <w:r xmlns:w="http://schemas.openxmlformats.org/wordprocessingml/2006/main">
        <w:t xml:space="preserve">Pawlos pîroziya xwe ji Selanîkî re dişîne, ji Xudan Îsa Mesîh ji wan re keremê dixwaze.</w:t>
      </w:r>
    </w:p>
    <w:p w14:paraId="3DA6E051" w14:textId="77777777" w:rsidR="000F7377" w:rsidRDefault="000F7377"/>
    <w:p w14:paraId="45F84C1B" w14:textId="77777777" w:rsidR="000F7377" w:rsidRDefault="000F7377">
      <w:r xmlns:w="http://schemas.openxmlformats.org/wordprocessingml/2006/main">
        <w:t xml:space="preserve">1. Hêza Bereketê: Fêmkirina Girîngiya Bereketa Pawlos ji Selanîkî re</w:t>
      </w:r>
    </w:p>
    <w:p w14:paraId="618C88FD" w14:textId="77777777" w:rsidR="000F7377" w:rsidRDefault="000F7377"/>
    <w:p w14:paraId="6770424D" w14:textId="77777777" w:rsidR="000F7377" w:rsidRDefault="000F7377">
      <w:r xmlns:w="http://schemas.openxmlformats.org/wordprocessingml/2006/main">
        <w:t xml:space="preserve">2. Kerema ji Îsa: Fêrbûna Qebûlkirin û Qedirgirtina Kerema Berfireh ya Xwedê</w:t>
      </w:r>
    </w:p>
    <w:p w14:paraId="58AC6F7E" w14:textId="77777777" w:rsidR="000F7377" w:rsidRDefault="000F7377"/>
    <w:p w14:paraId="6A3E27B6" w14:textId="77777777" w:rsidR="000F7377" w:rsidRDefault="000F7377">
      <w:r xmlns:w="http://schemas.openxmlformats.org/wordprocessingml/2006/main">
        <w:t xml:space="preserve">1. Efesî 1:7-8 - "Li gor dewlemendiya kerema xwe ya ku li ser me da, bi wî xilasiya me bi xwîna wî, efûkirina gunehên me heye..."</w:t>
      </w:r>
    </w:p>
    <w:p w14:paraId="6D866361" w14:textId="77777777" w:rsidR="000F7377" w:rsidRDefault="000F7377"/>
    <w:p w14:paraId="579F8084" w14:textId="77777777" w:rsidR="000F7377" w:rsidRDefault="000F7377">
      <w:r xmlns:w="http://schemas.openxmlformats.org/wordprocessingml/2006/main">
        <w:t xml:space="preserve">2. Romayî 5:20-21 - "Niha Şerîet ket, da ku sûcê zêde bike, lê li cihê ku guneh zêde bû, kerem hê bêtir zêde bû, da ku çawa ku guneh di mirinê de hukum kir, kerem jî bi rastdariyê serdest bibe û bibe jiyana herheyî. bi saya Xudanê me Îsa Mesîh."</w:t>
      </w:r>
    </w:p>
    <w:p w14:paraId="1D122099" w14:textId="77777777" w:rsidR="000F7377" w:rsidRDefault="000F7377"/>
    <w:p w14:paraId="0C5FC94B" w14:textId="77777777" w:rsidR="000F7377" w:rsidRDefault="000F7377">
      <w:r xmlns:w="http://schemas.openxmlformats.org/wordprocessingml/2006/main">
        <w:t xml:space="preserve">2 Selanîkî 1 beşa yekem a nameya duyemîn e ku Pawlosê şandî ji bawermendên Selanîkî re nivîsandiye. Di vê beşê de, Pawlos ji bawermendên Selanîkî re di nav çewsandina wan de teşwîq û piştrast dike û dîwana Xwedê ya rast li ser kesên ku li dijî wî derdikevin piştrast dike.</w:t>
      </w:r>
    </w:p>
    <w:p w14:paraId="51B9F054" w14:textId="77777777" w:rsidR="000F7377" w:rsidRDefault="000F7377"/>
    <w:p w14:paraId="65459530" w14:textId="77777777" w:rsidR="000F7377" w:rsidRDefault="000F7377">
      <w:r xmlns:w="http://schemas.openxmlformats.org/wordprocessingml/2006/main">
        <w:t xml:space="preserve">Paragrafa 1: Pawlos dest pê dike û pesnê bawermendên Têsalonîkî dide ji bo bawerî û hezkirina wan a mezin (2 Têsalonîkî 1:1-4). Ew dipejirîne sebira wana li ber çetinaya û çetinaya, ku îsbata dîwana Xwedêye rast e. Pawlos ji wan re piştrast dike ku cefayên wan ne vala ne, lê wekî şahidiyek edaleta Xwedê û hêjabûna wan a Padîşahiya Wî ye.</w:t>
      </w:r>
    </w:p>
    <w:p w14:paraId="39794800" w14:textId="77777777" w:rsidR="000F7377" w:rsidRDefault="000F7377"/>
    <w:p w14:paraId="7CCC019C" w14:textId="77777777" w:rsidR="000F7377" w:rsidRDefault="000F7377">
      <w:r xmlns:w="http://schemas.openxmlformats.org/wordprocessingml/2006/main">
        <w:t xml:space="preserve">Paragrafa 2: Pawlos Selanîkîya dilrehet dike ku Xwedê wê bi edaletê bi wan ên ku wan diêşînin (2 Têsalonîkî 1:5-10). Ew diyar dike ku gava Mesîh vegere, ew ê rehetiyê bide bawermendên </w:t>
      </w:r>
      <w:r xmlns:w="http://schemas.openxmlformats.org/wordprocessingml/2006/main">
        <w:lastRenderedPageBreak xmlns:w="http://schemas.openxmlformats.org/wordprocessingml/2006/main"/>
      </w:r>
      <w:r xmlns:w="http://schemas.openxmlformats.org/wordprocessingml/2006/main">
        <w:t xml:space="preserve">ku zilm li wan hatiye kirin û yên ku wan tengav kirine ceza bike. Ev ceza dê bi hilweşandina herheyî ji hebûna Wî ve were diyar kirin, ku dîwana Xwedê ya rast li hember xerabkaran nîşan bide.</w:t>
      </w:r>
    </w:p>
    <w:p w14:paraId="3966C72B" w14:textId="77777777" w:rsidR="000F7377" w:rsidRDefault="000F7377"/>
    <w:p w14:paraId="36F37C16" w14:textId="77777777" w:rsidR="000F7377" w:rsidRDefault="000F7377">
      <w:r xmlns:w="http://schemas.openxmlformats.org/wordprocessingml/2006/main">
        <w:t xml:space="preserve">Paragrafa 3an: Serpêhatî bi duayek ji bo mezinbûna ruhanî ya bawermendên Selanîkî diqede (2 Têsalonîkî 1:11-12). Pawlos dua dike ku Xwedê wan layiqî banga xwe bihesibîne û bi hêza xwe her mebesta wan a baş pêk bîne. Ew dixwaze ku li gor kerema Xwedê navê Îsa di nav wan de û ew jî bi wî re bi rûmet be. Di dawiyê de, ew wan teşwîq dike ku bi baweriya xwe bijîn, da ku Jesussa bi jiyana wan were rûmet kirin.</w:t>
      </w:r>
    </w:p>
    <w:p w14:paraId="35EC2C10" w14:textId="77777777" w:rsidR="000F7377" w:rsidRDefault="000F7377"/>
    <w:p w14:paraId="40633402" w14:textId="77777777" w:rsidR="000F7377" w:rsidRDefault="000F7377">
      <w:r xmlns:w="http://schemas.openxmlformats.org/wordprocessingml/2006/main">
        <w:t xml:space="preserve">Bi kurtî,</w:t>
      </w:r>
    </w:p>
    <w:p w14:paraId="38CF1488" w14:textId="77777777" w:rsidR="000F7377" w:rsidRDefault="000F7377">
      <w:r xmlns:w="http://schemas.openxmlformats.org/wordprocessingml/2006/main">
        <w:t xml:space="preserve">Beşa yek ji 2. Selanîkî di nav tengahiyê de cesaretê dide û dîwana Xwedê ya rast piştrast dike.</w:t>
      </w:r>
    </w:p>
    <w:p w14:paraId="7B537D25" w14:textId="77777777" w:rsidR="000F7377" w:rsidRDefault="000F7377">
      <w:r xmlns:w="http://schemas.openxmlformats.org/wordprocessingml/2006/main">
        <w:t xml:space="preserve">Pawlos bawermendên Selanîkî ji ber bawerî û hezkirina wan a mezin ku bi bîhnfirehiya di tengahiyê de nîşan didin, pesnê xwe dide.</w:t>
      </w:r>
    </w:p>
    <w:p w14:paraId="4CF4E92E" w14:textId="77777777" w:rsidR="000F7377" w:rsidRDefault="000F7377">
      <w:r xmlns:w="http://schemas.openxmlformats.org/wordprocessingml/2006/main">
        <w:t xml:space="preserve">Ew wan piştrast dike ku Xwedê wê rehetiyê bide bindestan û gava ku Mesîh vegere, yên ku wan tengahiyê dikin ceza bike. Ev ceza dê bi tunekirina herheyî ya ji hebûna Xwedê dûr be.</w:t>
      </w:r>
    </w:p>
    <w:p w14:paraId="6AA2638C" w14:textId="77777777" w:rsidR="000F7377" w:rsidRDefault="000F7377"/>
    <w:p w14:paraId="72D1E9E4" w14:textId="77777777" w:rsidR="000F7377" w:rsidRDefault="000F7377">
      <w:r xmlns:w="http://schemas.openxmlformats.org/wordprocessingml/2006/main">
        <w:t xml:space="preserve">Pawlos bi duakirina ji bo mezinbûna wan a giyanî dawiya dawî dike, û dixwaze ku ew mebestên Xwedê bînin cih û rûmeta navê Îsa bînin. Ev beş sebira bawermendan di tengahiyê de, edaleta Xwedê ya li hember xerabkaran, û girîngiya jiyîna baweriya xwe ji bo rûmeta Jesussa radixe ber çavan.</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Selanîkî II 1:1 Pawlos, Sîlwanos û Tîmotêyos, ji civîna bawermendan a Selanîkî re, bi navê Bavê me Xwedê û Xudan Îsa Mesîh.</w:t>
      </w:r>
    </w:p>
    <w:p w14:paraId="3BECF460" w14:textId="77777777" w:rsidR="000F7377" w:rsidRDefault="000F7377"/>
    <w:p w14:paraId="0C67EB0F" w14:textId="77777777" w:rsidR="000F7377" w:rsidRDefault="000F7377">
      <w:r xmlns:w="http://schemas.openxmlformats.org/wordprocessingml/2006/main">
        <w:t xml:space="preserve">Pawlos, Sîlvanos û Tîmotêyos silavan didin civîna bawermendan a Selanîkî û Bav Xwedê û Îsa Mesîh wek Xudan qebûl dikin.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"Naskirina Bav Xwedê û Îsa Mesîh wekî Xudan"</w:t>
      </w:r>
    </w:p>
    <w:p w14:paraId="4DBBD328" w14:textId="77777777" w:rsidR="000F7377" w:rsidRDefault="000F7377"/>
    <w:p w14:paraId="39A07E2C" w14:textId="77777777" w:rsidR="000F7377" w:rsidRDefault="000F7377">
      <w:r xmlns:w="http://schemas.openxmlformats.org/wordprocessingml/2006/main">
        <w:t xml:space="preserve">2. "Hêza silavê di dêrê de"</w:t>
      </w:r>
    </w:p>
    <w:p w14:paraId="5D153340" w14:textId="77777777" w:rsidR="000F7377" w:rsidRDefault="000F7377"/>
    <w:p w14:paraId="115C1337" w14:textId="77777777" w:rsidR="000F7377" w:rsidRDefault="000F7377">
      <w:r xmlns:w="http://schemas.openxmlformats.org/wordprocessingml/2006/main">
        <w:t xml:space="preserve">1. Metta 28:19-20 - "Ji ber vê yekê herin û hemû miletan bikin şagirt, wan bi navê Bav, Kur û Ruhê Pîroz imad bikin, wan hîn bikin ku her tiştê ku min li we emir kiriye. Û va ye. , Ez her dem bi we re me, heta dawiya zemanê."</w:t>
      </w:r>
    </w:p>
    <w:p w14:paraId="1459ED37" w14:textId="77777777" w:rsidR="000F7377" w:rsidRDefault="000F7377"/>
    <w:p w14:paraId="58EE0E5A" w14:textId="77777777" w:rsidR="000F7377" w:rsidRDefault="000F7377">
      <w:r xmlns:w="http://schemas.openxmlformats.org/wordprocessingml/2006/main">
        <w:t xml:space="preserve">2. Romayî 10:9-10 - “ji ber ku, eger tu bi devê xwe bipejirînî ku Îsa Xudan e û di dilê xwe de bawer bikî ku Xwedê ew ji nav miriyan rakir, tuyê xilas bibî. Çimkî meriv bi dil bawer dike û rastdar tê, û bi dev jî îtîraf dike û xilas dibe.»</w:t>
      </w:r>
    </w:p>
    <w:p w14:paraId="3FA97573" w14:textId="77777777" w:rsidR="000F7377" w:rsidRDefault="000F7377"/>
    <w:p w14:paraId="630BA60D" w14:textId="77777777" w:rsidR="000F7377" w:rsidRDefault="000F7377">
      <w:r xmlns:w="http://schemas.openxmlformats.org/wordprocessingml/2006/main">
        <w:t xml:space="preserve">Selanîkî II 1:2 Ji Bavê me Xwedê û ji Xudan Îsa Mesîh kerem û aştî ji we re be.</w:t>
      </w:r>
    </w:p>
    <w:p w14:paraId="50EE226E" w14:textId="77777777" w:rsidR="000F7377" w:rsidRDefault="000F7377"/>
    <w:p w14:paraId="5AABAA67" w14:textId="77777777" w:rsidR="000F7377" w:rsidRDefault="000F7377">
      <w:r xmlns:w="http://schemas.openxmlformats.org/wordprocessingml/2006/main">
        <w:t xml:space="preserve">Pawlos ji Bav Xwedê û ji Xudan Îsa Mesîh silavên kerem û aştiyê ji bawermendên li Selanîkê re dişîne.</w:t>
      </w:r>
    </w:p>
    <w:p w14:paraId="06B52676" w14:textId="77777777" w:rsidR="000F7377" w:rsidRDefault="000F7377"/>
    <w:p w14:paraId="6E9125B3" w14:textId="77777777" w:rsidR="000F7377" w:rsidRDefault="000F7377">
      <w:r xmlns:w="http://schemas.openxmlformats.org/wordprocessingml/2006/main">
        <w:t xml:space="preserve">1. Aşitî û Kerema Xwedê - Meriv Çawa Evîna Wî Bistîne û Parve bike</w:t>
      </w:r>
    </w:p>
    <w:p w14:paraId="51604401" w14:textId="77777777" w:rsidR="000F7377" w:rsidRDefault="000F7377"/>
    <w:p w14:paraId="751DBD7E" w14:textId="77777777" w:rsidR="000F7377" w:rsidRDefault="000F7377">
      <w:r xmlns:w="http://schemas.openxmlformats.org/wordprocessingml/2006/main">
        <w:t xml:space="preserve">2. Tecrubekirina Kerem û Aştiya Xwedê - Çawa Têkiliyek Bi Wî re Çêdibe</w:t>
      </w:r>
    </w:p>
    <w:p w14:paraId="10FB7087" w14:textId="77777777" w:rsidR="000F7377" w:rsidRDefault="000F7377"/>
    <w:p w14:paraId="1918B84C" w14:textId="77777777" w:rsidR="000F7377" w:rsidRDefault="000F7377">
      <w:r xmlns:w="http://schemas.openxmlformats.org/wordprocessingml/2006/main">
        <w:t xml:space="preserve">1. Romayî 5:1 - Ji ber vê yekê, ji ber ku em bi baweriyê rastdar bûne, bi saya Xudanê me Îsa Mesîh bi Xwedê re aştiya me heye.</w:t>
      </w:r>
    </w:p>
    <w:p w14:paraId="6462F980" w14:textId="77777777" w:rsidR="000F7377" w:rsidRDefault="000F7377"/>
    <w:p w14:paraId="440A7EB0" w14:textId="77777777" w:rsidR="000F7377" w:rsidRDefault="000F7377">
      <w:r xmlns:w="http://schemas.openxmlformats.org/wordprocessingml/2006/main">
        <w:t xml:space="preserve">2. Kolosî 3:15 - Û bila aştiya Mesîh di dilê we de serwer be, ya ku hûn bi yek bedenê jê re hatine gazîkirin. Û spasdar be.</w:t>
      </w:r>
    </w:p>
    <w:p w14:paraId="61AB01F3" w14:textId="77777777" w:rsidR="000F7377" w:rsidRDefault="000F7377"/>
    <w:p w14:paraId="7876A336" w14:textId="77777777" w:rsidR="000F7377" w:rsidRDefault="000F7377">
      <w:r xmlns:w="http://schemas.openxmlformats.org/wordprocessingml/2006/main">
        <w:t xml:space="preserve">Selanîkî II 1:3 Em mecbûr in ku hergav ji bo we, birano, ji Xwedê re şikir bikin, ji ber ku </w:t>
      </w:r>
      <w:r xmlns:w="http://schemas.openxmlformats.org/wordprocessingml/2006/main">
        <w:lastRenderedPageBreak xmlns:w="http://schemas.openxmlformats.org/wordprocessingml/2006/main"/>
      </w:r>
      <w:r xmlns:w="http://schemas.openxmlformats.org/wordprocessingml/2006/main">
        <w:t xml:space="preserve">baweriya we pir mezin dibe û hezkirina her yekî ji we hemûyan li hember hev zêde dibe.</w:t>
      </w:r>
    </w:p>
    <w:p w14:paraId="7A6049F2" w14:textId="77777777" w:rsidR="000F7377" w:rsidRDefault="000F7377"/>
    <w:p w14:paraId="5B01C884" w14:textId="77777777" w:rsidR="000F7377" w:rsidRDefault="000F7377">
      <w:r xmlns:w="http://schemas.openxmlformats.org/wordprocessingml/2006/main">
        <w:t xml:space="preserve">Selanîkî ji ber baweriya wan a mezin û xêrxwaziya hevdu hatine pesindan.</w:t>
      </w:r>
    </w:p>
    <w:p w14:paraId="6E7656AD" w14:textId="77777777" w:rsidR="000F7377" w:rsidRDefault="000F7377"/>
    <w:p w14:paraId="4CE82C2C" w14:textId="77777777" w:rsidR="000F7377" w:rsidRDefault="000F7377">
      <w:r xmlns:w="http://schemas.openxmlformats.org/wordprocessingml/2006/main">
        <w:t xml:space="preserve">1. Hêza Îman û Xêrxwaziyê</w:t>
      </w:r>
    </w:p>
    <w:p w14:paraId="01F3819C" w14:textId="77777777" w:rsidR="000F7377" w:rsidRDefault="000F7377"/>
    <w:p w14:paraId="75BFE72E" w14:textId="77777777" w:rsidR="000F7377" w:rsidRDefault="000F7377">
      <w:r xmlns:w="http://schemas.openxmlformats.org/wordprocessingml/2006/main">
        <w:t xml:space="preserve">2. Piştgiriya hev: Bereketa Hevkariyê</w:t>
      </w:r>
    </w:p>
    <w:p w14:paraId="5E14C1AD" w14:textId="77777777" w:rsidR="000F7377" w:rsidRDefault="000F7377"/>
    <w:p w14:paraId="5D570541" w14:textId="77777777" w:rsidR="000F7377" w:rsidRDefault="000F7377">
      <w:r xmlns:w="http://schemas.openxmlformats.org/wordprocessingml/2006/main">
        <w:t xml:space="preserve">1. Romayî 15:14 - Birano, ez bi xwe jî ji we piştrast im ku hûn jî bi qenciyê tije ne, bi her zanînê tije ne û hûn dikarin hevdû şîret bikin.</w:t>
      </w:r>
    </w:p>
    <w:p w14:paraId="6E716EAB" w14:textId="77777777" w:rsidR="000F7377" w:rsidRDefault="000F7377"/>
    <w:p w14:paraId="10AF9115" w14:textId="77777777" w:rsidR="000F7377" w:rsidRDefault="000F7377">
      <w:r xmlns:w="http://schemas.openxmlformats.org/wordprocessingml/2006/main">
        <w:t xml:space="preserve">2. Galatî 6:2 - Barên hev hilgirin û bi vî awayî qanûna Mesîh bînin cih.</w:t>
      </w:r>
    </w:p>
    <w:p w14:paraId="3A5D88F4" w14:textId="77777777" w:rsidR="000F7377" w:rsidRDefault="000F7377"/>
    <w:p w14:paraId="315BC691" w14:textId="77777777" w:rsidR="000F7377" w:rsidRDefault="000F7377">
      <w:r xmlns:w="http://schemas.openxmlformats.org/wordprocessingml/2006/main">
        <w:t xml:space="preserve">Selanîkî II 1:4 Ji bo ku em bi we re di civînên Xwedê de ji bo bîhnfirehiya we û baweriya we di hemî tengahiyên we de û tengahiyên ku hûn radigirin, pesnê we bidin.</w:t>
      </w:r>
    </w:p>
    <w:p w14:paraId="28DD7EEC" w14:textId="77777777" w:rsidR="000F7377" w:rsidRDefault="000F7377"/>
    <w:p w14:paraId="545AD9D5" w14:textId="77777777" w:rsidR="000F7377" w:rsidRDefault="000F7377">
      <w:r xmlns:w="http://schemas.openxmlformats.org/wordprocessingml/2006/main">
        <w:t xml:space="preserve">Selanîkî ji ber îman û sebra wan li hember çewisandin û tengasiyên wan hatin pesinandin.</w:t>
      </w:r>
    </w:p>
    <w:p w14:paraId="3C639FC3" w14:textId="77777777" w:rsidR="000F7377" w:rsidRDefault="000F7377"/>
    <w:p w14:paraId="54F4DE72" w14:textId="77777777" w:rsidR="000F7377" w:rsidRDefault="000F7377">
      <w:r xmlns:w="http://schemas.openxmlformats.org/wordprocessingml/2006/main">
        <w:t xml:space="preserve">1. Hêza Sebir û Baweriyê: Çend Zulm Dikare Baweriya Me Xurt Bike</w:t>
      </w:r>
    </w:p>
    <w:p w14:paraId="510696C0" w14:textId="77777777" w:rsidR="000F7377" w:rsidRDefault="000F7377"/>
    <w:p w14:paraId="04D22DB4" w14:textId="77777777" w:rsidR="000F7377" w:rsidRDefault="000F7377">
      <w:r xmlns:w="http://schemas.openxmlformats.org/wordprocessingml/2006/main">
        <w:t xml:space="preserve">2. Hêza Berxwedanê: Çawa Di Rûyê Têkoşînan de Hêvîdar Bimînin</w:t>
      </w:r>
    </w:p>
    <w:p w14:paraId="0E2FFFBA" w14:textId="77777777" w:rsidR="000F7377" w:rsidRDefault="000F7377"/>
    <w:p w14:paraId="627231EC" w14:textId="77777777" w:rsidR="000F7377" w:rsidRDefault="000F7377">
      <w:r xmlns:w="http://schemas.openxmlformats.org/wordprocessingml/2006/main">
        <w:t xml:space="preserve">1. Îbranî 10:36 - Ji ber ku hewcedariya we bi bîhnfirehiyê heye, da ku gava we daxwaza Xwedê kir, hûn sozê bistînin.</w:t>
      </w:r>
    </w:p>
    <w:p w14:paraId="51F22325" w14:textId="77777777" w:rsidR="000F7377" w:rsidRDefault="000F7377"/>
    <w:p w14:paraId="513B184F" w14:textId="77777777" w:rsidR="000F7377" w:rsidRDefault="000F7377">
      <w:r xmlns:w="http://schemas.openxmlformats.org/wordprocessingml/2006/main">
        <w:t xml:space="preserve">2. Romayî 5:3-5 - Ne tenê wusa, lê em bi cefayên xwe jî pesnê xwe </w:t>
      </w:r>
      <w:r xmlns:w="http://schemas.openxmlformats.org/wordprocessingml/2006/main">
        <w:lastRenderedPageBreak xmlns:w="http://schemas.openxmlformats.org/wordprocessingml/2006/main"/>
      </w:r>
      <w:r xmlns:w="http://schemas.openxmlformats.org/wordprocessingml/2006/main">
        <w:t xml:space="preserve">didin. israr, karakter; û karakter, hêvî. Û hêvî me şerm nake, çimkî hezkirina Xwedê bi Ruhê Pîroz ê ku ji me re hatiye dayîn, ketiye dilê me.</w:t>
      </w:r>
    </w:p>
    <w:p w14:paraId="63206EAE" w14:textId="77777777" w:rsidR="000F7377" w:rsidRDefault="000F7377"/>
    <w:p w14:paraId="6E42FD33" w14:textId="77777777" w:rsidR="000F7377" w:rsidRDefault="000F7377">
      <w:r xmlns:w="http://schemas.openxmlformats.org/wordprocessingml/2006/main">
        <w:t xml:space="preserve">Selanîkî II 1:5 Ev nîşana dîwankirina Xwedê ya rast e, da ku hûn hêjayî Padîşahiya Xwedê bin, ku hûn jî ji bo wê cefayê dikişînin.</w:t>
      </w:r>
    </w:p>
    <w:p w14:paraId="1AF86E43" w14:textId="77777777" w:rsidR="000F7377" w:rsidRDefault="000F7377"/>
    <w:p w14:paraId="47AAC6FF" w14:textId="77777777" w:rsidR="000F7377" w:rsidRDefault="000F7377">
      <w:r xmlns:w="http://schemas.openxmlformats.org/wordprocessingml/2006/main">
        <w:t xml:space="preserve">Êşa bawermendan nîşana dîwana Xwedê ya rast e, ku wan layiqî ketina Padîşahiya Wî dike.</w:t>
      </w:r>
    </w:p>
    <w:p w14:paraId="7DA1097D" w14:textId="77777777" w:rsidR="000F7377" w:rsidRDefault="000F7377"/>
    <w:p w14:paraId="25F5ECFC" w14:textId="77777777" w:rsidR="000F7377" w:rsidRDefault="000F7377">
      <w:r xmlns:w="http://schemas.openxmlformats.org/wordprocessingml/2006/main">
        <w:t xml:space="preserve">1. Baweriya bi Dîwana Xwedê: Çawa Ji bo Padşatiyê Cefa Distînin</w:t>
      </w:r>
    </w:p>
    <w:p w14:paraId="66913AAA" w14:textId="77777777" w:rsidR="000F7377" w:rsidRDefault="000F7377"/>
    <w:p w14:paraId="6C8471A8" w14:textId="77777777" w:rsidR="000F7377" w:rsidRDefault="000F7377">
      <w:r xmlns:w="http://schemas.openxmlformats.org/wordprocessingml/2006/main">
        <w:t xml:space="preserve">2. Di Baweriyê de Sebir: Meriv Çawa Layîqê Padşatiyê Bimîne</w:t>
      </w:r>
    </w:p>
    <w:p w14:paraId="30093B6F" w14:textId="77777777" w:rsidR="000F7377" w:rsidRDefault="000F7377"/>
    <w:p w14:paraId="6D39DF79" w14:textId="77777777" w:rsidR="000F7377" w:rsidRDefault="000F7377">
      <w:r xmlns:w="http://schemas.openxmlformats.org/wordprocessingml/2006/main">
        <w:t xml:space="preserve">1. Romayî 8:17-18 - Û eger zarok, wêris jî; warisên Xwedê û hevparên Mesîh; eger em bi wî re cefayê bikişînin, da ku em jî bi hev re bi rûmet bibin.</w:t>
      </w:r>
    </w:p>
    <w:p w14:paraId="603F101A" w14:textId="77777777" w:rsidR="000F7377" w:rsidRDefault="000F7377"/>
    <w:p w14:paraId="6E59AC0E" w14:textId="77777777" w:rsidR="000F7377" w:rsidRDefault="000F7377">
      <w:r xmlns:w="http://schemas.openxmlformats.org/wordprocessingml/2006/main">
        <w:t xml:space="preserve">2. Aqûb 1:2-3 - Birayên min, gava ku hûn dikevin ceribandinên cûrbecûr, vê yekê şabûnê bihesibînin; Bi vê yekê dizanin ku ceribandina baweriya we bîhnfirehiyê dike.</w:t>
      </w:r>
    </w:p>
    <w:p w14:paraId="012A8389" w14:textId="77777777" w:rsidR="000F7377" w:rsidRDefault="000F7377"/>
    <w:p w14:paraId="5704C85B" w14:textId="77777777" w:rsidR="000F7377" w:rsidRDefault="000F7377">
      <w:r xmlns:w="http://schemas.openxmlformats.org/wordprocessingml/2006/main">
        <w:t xml:space="preserve">2 Selanîkî 1:6 Ji ber ku ev yek li ba Xwedê rast e ku meriv tengahiyê bide wan ên ku we diêşînin.</w:t>
      </w:r>
    </w:p>
    <w:p w14:paraId="6D871DA1" w14:textId="77777777" w:rsidR="000F7377" w:rsidRDefault="000F7377"/>
    <w:p w14:paraId="7388953B" w14:textId="77777777" w:rsidR="000F7377" w:rsidRDefault="000F7377">
      <w:r xmlns:w="http://schemas.openxmlformats.org/wordprocessingml/2006/main">
        <w:t xml:space="preserve">Xwedê dê berdêla wan ên ku ji rastdaran re tengasiyê derdixin bide.</w:t>
      </w:r>
    </w:p>
    <w:p w14:paraId="59D2006D" w14:textId="77777777" w:rsidR="000F7377" w:rsidRDefault="000F7377"/>
    <w:p w14:paraId="68674982" w14:textId="77777777" w:rsidR="000F7377" w:rsidRDefault="000F7377">
      <w:r xmlns:w="http://schemas.openxmlformats.org/wordprocessingml/2006/main">
        <w:t xml:space="preserve">1. Xwedê dadwerek dadperwer e û dê her dem dadperweriyê biparêze.</w:t>
      </w:r>
    </w:p>
    <w:p w14:paraId="5D7C005A" w14:textId="77777777" w:rsidR="000F7377" w:rsidRDefault="000F7377"/>
    <w:p w14:paraId="79266DC2" w14:textId="77777777" w:rsidR="000F7377" w:rsidRDefault="000F7377">
      <w:r xmlns:w="http://schemas.openxmlformats.org/wordprocessingml/2006/main">
        <w:t xml:space="preserve">2. Edaleta Xwedê teqez e û ew ê her tim heyfa wan kesên ku li wan neheqî tê kirin hilîne.</w:t>
      </w:r>
    </w:p>
    <w:p w14:paraId="524DAF59" w14:textId="77777777" w:rsidR="000F7377" w:rsidRDefault="000F7377"/>
    <w:p w14:paraId="094CDD8D" w14:textId="77777777" w:rsidR="000F7377" w:rsidRDefault="000F7377">
      <w:r xmlns:w="http://schemas.openxmlformats.org/wordprocessingml/2006/main">
        <w:t xml:space="preserve">1. Romayî 12:19 - "Hevalên min ên delal heyfê xwe nestînin, lê cihê xezeba Xwedê bihêlin, ji ber ku hatiye nivîsîn: "Heyfhildana min e, ez ê vegerînim," Xudan dibêje.</w:t>
      </w:r>
    </w:p>
    <w:p w14:paraId="64DC1322" w14:textId="77777777" w:rsidR="000F7377" w:rsidRDefault="000F7377"/>
    <w:p w14:paraId="69D6DFEF" w14:textId="77777777" w:rsidR="000F7377" w:rsidRDefault="000F7377">
      <w:r xmlns:w="http://schemas.openxmlformats.org/wordprocessingml/2006/main">
        <w:t xml:space="preserve">2. Zebûr 7:11 - "Xwedê hakimekî rast e, Xwedayê ku her roj hêrsa xwe tîne ziman."</w:t>
      </w:r>
    </w:p>
    <w:p w14:paraId="7359B2D5" w14:textId="77777777" w:rsidR="000F7377" w:rsidRDefault="000F7377"/>
    <w:p w14:paraId="532E7B81" w14:textId="77777777" w:rsidR="000F7377" w:rsidRDefault="000F7377">
      <w:r xmlns:w="http://schemas.openxmlformats.org/wordprocessingml/2006/main">
        <w:t xml:space="preserve">Selanîkî II, 1:7 Û ji we re yên ku di tengahiyê de ne, bi me re bimînin, gava ku Xudan Îsa bi milyaketên xwe yên hêzdar re ji ezmên xuya bibe,</w:t>
      </w:r>
    </w:p>
    <w:p w14:paraId="3944F3E2" w14:textId="77777777" w:rsidR="000F7377" w:rsidRDefault="000F7377"/>
    <w:p w14:paraId="254CEDC9" w14:textId="77777777" w:rsidR="000F7377" w:rsidRDefault="000F7377">
      <w:r xmlns:w="http://schemas.openxmlformats.org/wordprocessingml/2006/main">
        <w:t xml:space="preserve">Bawermendên ku di tengahiyê de ne, dema ku Xudan Jesussa bi milyaketên xwe re ji ezmên were xuyang kirin, wê rihetiyê bibînin.</w:t>
      </w:r>
    </w:p>
    <w:p w14:paraId="134AF2D7" w14:textId="77777777" w:rsidR="000F7377" w:rsidRDefault="000F7377"/>
    <w:p w14:paraId="3D52EC23" w14:textId="77777777" w:rsidR="000F7377" w:rsidRDefault="000F7377">
      <w:r xmlns:w="http://schemas.openxmlformats.org/wordprocessingml/2006/main">
        <w:t xml:space="preserve">1. Hêviya Bihuştê: Di hatina Xudan de rihetiyê dîtin</w:t>
      </w:r>
    </w:p>
    <w:p w14:paraId="3139BFE0" w14:textId="77777777" w:rsidR="000F7377" w:rsidRDefault="000F7377"/>
    <w:p w14:paraId="0F82C0F4" w14:textId="77777777" w:rsidR="000F7377" w:rsidRDefault="000F7377">
      <w:r xmlns:w="http://schemas.openxmlformats.org/wordprocessingml/2006/main">
        <w:t xml:space="preserve">2. Derbaskirina tengasiyan: Xwe bispêrin Hêza Xudan</w:t>
      </w:r>
    </w:p>
    <w:p w14:paraId="26311C8B" w14:textId="77777777" w:rsidR="000F7377" w:rsidRDefault="000F7377"/>
    <w:p w14:paraId="4520DA69" w14:textId="77777777" w:rsidR="000F7377" w:rsidRDefault="000F7377">
      <w:r xmlns:w="http://schemas.openxmlformats.org/wordprocessingml/2006/main">
        <w:t xml:space="preserve">1. Peyxama Yûhenna 21:3-4 - Û min dengek bilind ji text bihîst ku digot: «Va ye, cihê rûniştina Xwedê bi mirovan re ye. Ewê bi wan re rûne û ew ê bibin gelê wî û Xwedê bi xwe jî wê bi wan re bibe Xwedayê wan. Ewê hemû hêsirê çavên wan paqij bike û êdî mirin wê nebe, ne şîn, ne girî û ne jî êş wê bibe, çimkî tiştên berê derbas bûn.»</w:t>
      </w:r>
    </w:p>
    <w:p w14:paraId="1867C6CA" w14:textId="77777777" w:rsidR="000F7377" w:rsidRDefault="000F7377"/>
    <w:p w14:paraId="6041E249" w14:textId="77777777" w:rsidR="000F7377" w:rsidRDefault="000F7377">
      <w:r xmlns:w="http://schemas.openxmlformats.org/wordprocessingml/2006/main">
        <w:t xml:space="preserve">2. Zebûr 55:22 - Barê xwe bavêje ser Xudan, û ew ê te biparêze; ew ê tu carî nehêle ku yên rast bihejin.</w:t>
      </w:r>
    </w:p>
    <w:p w14:paraId="5A92FF7B" w14:textId="77777777" w:rsidR="000F7377" w:rsidRDefault="000F7377"/>
    <w:p w14:paraId="54600047" w14:textId="77777777" w:rsidR="000F7377" w:rsidRDefault="000F7377">
      <w:r xmlns:w="http://schemas.openxmlformats.org/wordprocessingml/2006/main">
        <w:t xml:space="preserve">Selanîkî 2 1:8 Tolhildanê ji wan ên ku Xwedê nas nakin û guh nadin Mizgîniya Xudanê me Îsa Mesîh, di nav agirê gurr de hildigirin.</w:t>
      </w:r>
    </w:p>
    <w:p w14:paraId="01F78188" w14:textId="77777777" w:rsidR="000F7377" w:rsidRDefault="000F7377"/>
    <w:p w14:paraId="0F30FACD" w14:textId="77777777" w:rsidR="000F7377" w:rsidRDefault="000F7377">
      <w:r xmlns:w="http://schemas.openxmlformats.org/wordprocessingml/2006/main">
        <w:t xml:space="preserve">Xwedê wê tola xwe ji yên ku wî nas nakin û guh nadin wî hilîne.</w:t>
      </w:r>
    </w:p>
    <w:p w14:paraId="65124D62" w14:textId="77777777" w:rsidR="000F7377" w:rsidRDefault="000F7377"/>
    <w:p w14:paraId="0A2FA151" w14:textId="77777777" w:rsidR="000F7377" w:rsidRDefault="000F7377">
      <w:r xmlns:w="http://schemas.openxmlformats.org/wordprocessingml/2006/main">
        <w:t xml:space="preserve">1. Bila em neyên hesibandin ji wan kesên ku Xwedê nas nakin an guh nadin wan.</w:t>
      </w:r>
    </w:p>
    <w:p w14:paraId="604C4570" w14:textId="77777777" w:rsidR="000F7377" w:rsidRDefault="000F7377"/>
    <w:p w14:paraId="6910CF8C" w14:textId="77777777" w:rsidR="000F7377" w:rsidRDefault="000F7377">
      <w:r xmlns:w="http://schemas.openxmlformats.org/wordprocessingml/2006/main">
        <w:t xml:space="preserve">2. Xudan dê dîwana wan kesên ku desthilatdariya Wî qebûl nakin.</w:t>
      </w:r>
    </w:p>
    <w:p w14:paraId="44F72359" w14:textId="77777777" w:rsidR="000F7377" w:rsidRDefault="000F7377"/>
    <w:p w14:paraId="5813DFFA" w14:textId="77777777" w:rsidR="000F7377" w:rsidRDefault="000F7377">
      <w:r xmlns:w="http://schemas.openxmlformats.org/wordprocessingml/2006/main">
        <w:t xml:space="preserve">1. Metta 18:23-35 - Mesela Xulamê Bêxêr</w:t>
      </w:r>
    </w:p>
    <w:p w14:paraId="0D846113" w14:textId="77777777" w:rsidR="000F7377" w:rsidRDefault="000F7377"/>
    <w:p w14:paraId="2A8CD4EB" w14:textId="77777777" w:rsidR="000F7377" w:rsidRDefault="000F7377">
      <w:r xmlns:w="http://schemas.openxmlformats.org/wordprocessingml/2006/main">
        <w:t xml:space="preserve">2. Romayî 2:12-16 - Dîwana Xwedê ya Gunekaran</w:t>
      </w:r>
    </w:p>
    <w:p w14:paraId="77D10BFE" w14:textId="77777777" w:rsidR="000F7377" w:rsidRDefault="000F7377"/>
    <w:p w14:paraId="29C5FA33" w14:textId="77777777" w:rsidR="000F7377" w:rsidRDefault="000F7377">
      <w:r xmlns:w="http://schemas.openxmlformats.org/wordprocessingml/2006/main">
        <w:t xml:space="preserve">2 Selanîkî 1:9 Yê ku ji ber Xudan û ji rûmeta hêza wî wê bi helakkirina herheyî were cezakirin;</w:t>
      </w:r>
    </w:p>
    <w:p w14:paraId="2B1C31CC" w14:textId="77777777" w:rsidR="000F7377" w:rsidRDefault="000F7377"/>
    <w:p w14:paraId="73AF2C95" w14:textId="77777777" w:rsidR="000F7377" w:rsidRDefault="000F7377">
      <w:r xmlns:w="http://schemas.openxmlformats.org/wordprocessingml/2006/main">
        <w:t xml:space="preserve">Yên ku guh nedin daxwaza Xwedê, wê ji hebûna Xudan û ji rûmet û hêza wî bi hilweşîna herheyî werin cezakirin.</w:t>
      </w:r>
    </w:p>
    <w:p w14:paraId="224E494A" w14:textId="77777777" w:rsidR="000F7377" w:rsidRDefault="000F7377"/>
    <w:p w14:paraId="305E6AC9" w14:textId="77777777" w:rsidR="000F7377" w:rsidRDefault="000F7377">
      <w:r xmlns:w="http://schemas.openxmlformats.org/wordprocessingml/2006/main">
        <w:t xml:space="preserve">1. Encamên Bêîtaetiyê: Fêmkirina giraniya Cezayê Xwedê</w:t>
      </w:r>
    </w:p>
    <w:p w14:paraId="31335EC3" w14:textId="77777777" w:rsidR="000F7377" w:rsidRDefault="000F7377"/>
    <w:p w14:paraId="1AC72C18" w14:textId="77777777" w:rsidR="000F7377" w:rsidRDefault="000F7377">
      <w:r xmlns:w="http://schemas.openxmlformats.org/wordprocessingml/2006/main">
        <w:t xml:space="preserve">2. Banga Rastdariyê: Hişyariya Hilweşîna Herheyî ya Xezeba Xwedê</w:t>
      </w:r>
    </w:p>
    <w:p w14:paraId="65F3529C" w14:textId="77777777" w:rsidR="000F7377" w:rsidRDefault="000F7377"/>
    <w:p w14:paraId="42B505DC" w14:textId="77777777" w:rsidR="000F7377" w:rsidRDefault="000F7377">
      <w:r xmlns:w="http://schemas.openxmlformats.org/wordprocessingml/2006/main">
        <w:t xml:space="preserve">1. Romayî 2:5-9 Lê ji ber dilê xwe yê hişk û bê poşman, hûn di roja xezebê de, ku dîwana Xwedê ya rast eşkere bibe, ji xwe re xezebê dicivînin.</w:t>
      </w:r>
    </w:p>
    <w:p w14:paraId="35AEA4EF" w14:textId="77777777" w:rsidR="000F7377" w:rsidRDefault="000F7377"/>
    <w:p w14:paraId="07FA40C4" w14:textId="77777777" w:rsidR="000F7377" w:rsidRDefault="000F7377">
      <w:r xmlns:w="http://schemas.openxmlformats.org/wordprocessingml/2006/main">
        <w:t xml:space="preserve">2. Îbranî 10:31 Tiştekî tirsnak e ku bikeve destê Xwedayê jîndar.</w:t>
      </w:r>
    </w:p>
    <w:p w14:paraId="26934DCF" w14:textId="77777777" w:rsidR="000F7377" w:rsidRDefault="000F7377"/>
    <w:p w14:paraId="7C1CD749" w14:textId="77777777" w:rsidR="000F7377" w:rsidRDefault="000F7377">
      <w:r xmlns:w="http://schemas.openxmlformats.org/wordprocessingml/2006/main">
        <w:t xml:space="preserve">Selanîkî II 1:10 Gava ku ewê bê ku di pîrozên xwe de birûmet bibe û di nav hemû yên ku bawer dikin de (ji ber ku şahidiya me ya di nav we de hat bawer kirin) di wê rojê de were pesindan.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roja vegerandina Mesîh de, bawermendên ku bi şahidiya pîrozan bawer kirine, wê ji aliyê hemûyan ve bên birûmetkirin û ecibandin.</w:t>
      </w:r>
    </w:p>
    <w:p w14:paraId="32C821D8" w14:textId="77777777" w:rsidR="000F7377" w:rsidRDefault="000F7377"/>
    <w:p w14:paraId="42C72B0B" w14:textId="77777777" w:rsidR="000F7377" w:rsidRDefault="000F7377">
      <w:r xmlns:w="http://schemas.openxmlformats.org/wordprocessingml/2006/main">
        <w:t xml:space="preserve">1. Roja Rûmetê: Amadekirina ji bo Vegera Mesîh</w:t>
      </w:r>
    </w:p>
    <w:p w14:paraId="6DCB1B16" w14:textId="77777777" w:rsidR="000F7377" w:rsidRDefault="000F7377"/>
    <w:p w14:paraId="23DB0FE2" w14:textId="77777777" w:rsidR="000F7377" w:rsidRDefault="000F7377">
      <w:r xmlns:w="http://schemas.openxmlformats.org/wordprocessingml/2006/main">
        <w:t xml:space="preserve">2. Wateya Bawerî Çi ye: Pîrozkirina Şahidiya Pîrozan</w:t>
      </w:r>
    </w:p>
    <w:p w14:paraId="25FD125E" w14:textId="77777777" w:rsidR="000F7377" w:rsidRDefault="000F7377"/>
    <w:p w14:paraId="78B65BA3" w14:textId="77777777" w:rsidR="000F7377" w:rsidRDefault="000F7377">
      <w:r xmlns:w="http://schemas.openxmlformats.org/wordprocessingml/2006/main">
        <w:t xml:space="preserve">1. 2 Korîntî 5:10 - Çimkî divê em hemû li ber kursiyê dîwanê yê Mesîh derkevin; da ku her kes tiştên ku di bedena xwe de hatine kirin, li gor wan tiştên ku wî kirine, qencî an xerabî, werbigire.</w:t>
      </w:r>
    </w:p>
    <w:p w14:paraId="06E684F6" w14:textId="77777777" w:rsidR="000F7377" w:rsidRDefault="000F7377"/>
    <w:p w14:paraId="548797E0" w14:textId="77777777" w:rsidR="000F7377" w:rsidRDefault="000F7377">
      <w:r xmlns:w="http://schemas.openxmlformats.org/wordprocessingml/2006/main">
        <w:t xml:space="preserve">2. Romayî 8:17 - Û eger zarok, wêris jî; warisên Xwedê û hevparên Mesîh; eger em bi wî re cefayê bikişînin, da ku em jî bi hev re bi rûmet bibin.</w:t>
      </w:r>
    </w:p>
    <w:p w14:paraId="70DA434A" w14:textId="77777777" w:rsidR="000F7377" w:rsidRDefault="000F7377"/>
    <w:p w14:paraId="005462B3" w14:textId="77777777" w:rsidR="000F7377" w:rsidRDefault="000F7377">
      <w:r xmlns:w="http://schemas.openxmlformats.org/wordprocessingml/2006/main">
        <w:t xml:space="preserve">Selanîkî II 1:11 Ji ber vê yekê em jî hergav ji bo we dua dikin, da ku Xwedayê me we layîqê vê bangê bihesibîne û hemû kêfa qenciya xwe û karê baweriyê bi hêz bîne cih.</w:t>
      </w:r>
    </w:p>
    <w:p w14:paraId="405B2766" w14:textId="77777777" w:rsidR="000F7377" w:rsidRDefault="000F7377"/>
    <w:p w14:paraId="04033AA5" w14:textId="77777777" w:rsidR="000F7377" w:rsidRDefault="000F7377">
      <w:r xmlns:w="http://schemas.openxmlformats.org/wordprocessingml/2006/main">
        <w:t xml:space="preserve">Pawlos dua kir ku Xwedê wê alî Selanîkîya bike ku ew li gorî banga xwe bijîn û mexsedên Xwedê yên qenc ji bo wan bînin cih.</w:t>
      </w:r>
    </w:p>
    <w:p w14:paraId="0AED6B7D" w14:textId="77777777" w:rsidR="000F7377" w:rsidRDefault="000F7377"/>
    <w:p w14:paraId="51415FF1" w14:textId="77777777" w:rsidR="000F7377" w:rsidRDefault="000F7377">
      <w:r xmlns:w="http://schemas.openxmlformats.org/wordprocessingml/2006/main">
        <w:t xml:space="preserve">1. Armancên Xwedê yên baş: Meriv çawa li gorî Banga Me Bijî</w:t>
      </w:r>
    </w:p>
    <w:p w14:paraId="540A8FF8" w14:textId="77777777" w:rsidR="000F7377" w:rsidRDefault="000F7377"/>
    <w:p w14:paraId="3441FAC1" w14:textId="77777777" w:rsidR="000F7377" w:rsidRDefault="000F7377">
      <w:r xmlns:w="http://schemas.openxmlformats.org/wordprocessingml/2006/main">
        <w:t xml:space="preserve">2. Hêza Baweriyê: Wateya Peyketina Xwedê Çi ye</w:t>
      </w:r>
    </w:p>
    <w:p w14:paraId="623D99E6" w14:textId="77777777" w:rsidR="000F7377" w:rsidRDefault="000F7377"/>
    <w:p w14:paraId="7045F9F3" w14:textId="77777777" w:rsidR="000F7377" w:rsidRDefault="000F7377">
      <w:r xmlns:w="http://schemas.openxmlformats.org/wordprocessingml/2006/main">
        <w:t xml:space="preserve">1. Efesî 2:10 - Çimkî em karê wî ne, ku bi Mesîh Îsa ji bo karên qenc ên ku Xwedê ji berê de amade kirine, hatine afirandin, da ku em di wan de bimeşin.</w:t>
      </w:r>
    </w:p>
    <w:p w14:paraId="4792C09C" w14:textId="77777777" w:rsidR="000F7377" w:rsidRDefault="000F7377"/>
    <w:p w14:paraId="63F3F8B6" w14:textId="77777777" w:rsidR="000F7377" w:rsidRDefault="000F7377">
      <w:r xmlns:w="http://schemas.openxmlformats.org/wordprocessingml/2006/main">
        <w:t xml:space="preserve">2. Romayî 12:1-2 - Ji ber vê yekê birano, ez bang li we dikim, bi rehma Xwedê, hûn </w:t>
      </w:r>
      <w:r xmlns:w="http://schemas.openxmlformats.org/wordprocessingml/2006/main">
        <w:lastRenderedPageBreak xmlns:w="http://schemas.openxmlformats.org/wordprocessingml/2006/main"/>
      </w:r>
      <w:r xmlns:w="http://schemas.openxmlformats.org/wordprocessingml/2006/main">
        <w:t xml:space="preserve">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2199485E" w14:textId="77777777" w:rsidR="000F7377" w:rsidRDefault="000F7377"/>
    <w:p w14:paraId="107A075B" w14:textId="77777777" w:rsidR="000F7377" w:rsidRDefault="000F7377">
      <w:r xmlns:w="http://schemas.openxmlformats.org/wordprocessingml/2006/main">
        <w:t xml:space="preserve">2 Selanîkî 1:12 da ku navê Xudanê me Îsa Mesîh li gor kerema Xwedayê me û Xudan Îsa Mesîh bi we û hûn jî bi wî re bê birûmetkirin.</w:t>
      </w:r>
    </w:p>
    <w:p w14:paraId="3478F34B" w14:textId="77777777" w:rsidR="000F7377" w:rsidRDefault="000F7377"/>
    <w:p w14:paraId="1F1A57CB" w14:textId="77777777" w:rsidR="000F7377" w:rsidRDefault="000F7377">
      <w:r xmlns:w="http://schemas.openxmlformats.org/wordprocessingml/2006/main">
        <w:t xml:space="preserve">Li gor kerema Xwedê û Îsa, divê navê Îsa di nav me de û em jî di nav wî de bê rûmet kirin.</w:t>
      </w:r>
    </w:p>
    <w:p w14:paraId="50A6CE87" w14:textId="77777777" w:rsidR="000F7377" w:rsidRDefault="000F7377"/>
    <w:p w14:paraId="2A4DEB55" w14:textId="77777777" w:rsidR="000F7377" w:rsidRDefault="000F7377">
      <w:r xmlns:w="http://schemas.openxmlformats.org/wordprocessingml/2006/main">
        <w:t xml:space="preserve">1. Jiyana bi Kerem: Kerema Xudan Îsa Mesîh Çawa Dikare Jiyana We Biguherîne</w:t>
      </w:r>
    </w:p>
    <w:p w14:paraId="0A49F100" w14:textId="77777777" w:rsidR="000F7377" w:rsidRDefault="000F7377"/>
    <w:p w14:paraId="51AF4DAA" w14:textId="77777777" w:rsidR="000F7377" w:rsidRDefault="000F7377">
      <w:r xmlns:w="http://schemas.openxmlformats.org/wordprocessingml/2006/main">
        <w:t xml:space="preserve">2. Rûmetkirina Mesîh: Hêza Pesnê Xudan Îsa Mesîh</w:t>
      </w:r>
    </w:p>
    <w:p w14:paraId="4D43433B" w14:textId="77777777" w:rsidR="000F7377" w:rsidRDefault="000F7377"/>
    <w:p w14:paraId="28770B6C" w14:textId="77777777" w:rsidR="000F7377" w:rsidRDefault="000F7377">
      <w:r xmlns:w="http://schemas.openxmlformats.org/wordprocessingml/2006/main">
        <w:t xml:space="preserve">1. Efesî 2:8-9 - Çimkî bi keremê hûn bi baweriyê xilas bûne. Û ev ne karê we ye; ew diyariya Xwedê ye.</w:t>
      </w:r>
    </w:p>
    <w:p w14:paraId="79FDF1AB" w14:textId="77777777" w:rsidR="000F7377" w:rsidRDefault="000F7377"/>
    <w:p w14:paraId="1E2D193F" w14:textId="77777777" w:rsidR="000F7377" w:rsidRDefault="000F7377">
      <w:r xmlns:w="http://schemas.openxmlformats.org/wordprocessingml/2006/main">
        <w:t xml:space="preserve">2. 1 Petrûs 4:11 - Yê ku dipeyive, wek yekî ku ayetên Xwedê dipeyive; Yê ku xizmetê dike, wek yekî ku bi hêza ku Xwedê dide xizmetê dike, da ku Xwedê di her tiştî de bi destê Îsa Mesîh were birûmetkirin.</w:t>
      </w:r>
    </w:p>
    <w:p w14:paraId="432E3D8F" w14:textId="77777777" w:rsidR="000F7377" w:rsidRDefault="000F7377"/>
    <w:p w14:paraId="1F5C68CE" w14:textId="77777777" w:rsidR="000F7377" w:rsidRDefault="000F7377">
      <w:r xmlns:w="http://schemas.openxmlformats.org/wordprocessingml/2006/main">
        <w:t xml:space="preserve">2 Selanîkî 2 beşa duyemîn a nameya duyemîn e ku Pawlosê şandî ji bawermendên Selanîkî re nivîsandiye. Di vê beşê de, Pawlos behsa fikaran dike û têgînên xelet ên di derbarê hatina Xudan de zelal dike û li hember xapandinê hişyar dike.</w:t>
      </w:r>
    </w:p>
    <w:p w14:paraId="372D7476" w14:textId="77777777" w:rsidR="000F7377" w:rsidRDefault="000F7377"/>
    <w:p w14:paraId="65D9B399" w14:textId="77777777" w:rsidR="000F7377" w:rsidRDefault="000F7377">
      <w:r xmlns:w="http://schemas.openxmlformats.org/wordprocessingml/2006/main">
        <w:t xml:space="preserve">Paragrafa 1: Pawlos bi axiftina hînkirinên derewîn dest pê dike, yên ku di nav bawermendên Selanîkî de tevliheviyê derdixin (2 Selanîkî 2:1-4). Ew gazî wan dike ku bi raporên ku îdîa dikin ku roja Xudan jixwe hatiye, bi hêsanî netirsin an neyên xapandin. Ew diyar dike ku beriya vegera Mesîh, divê serhildanek û eşkerekirina zilamek bêqanûn - ku bi gelemperî wekî "Dijmerî" tê binav kirin - pêk were. Ev kesayet wê xwe li ser Xwedê bilind bike û nîşan û kerametan bike, </w:t>
      </w:r>
      <w:r xmlns:w="http://schemas.openxmlformats.org/wordprocessingml/2006/main">
        <w:lastRenderedPageBreak xmlns:w="http://schemas.openxmlformats.org/wordprocessingml/2006/main"/>
      </w:r>
      <w:r xmlns:w="http://schemas.openxmlformats.org/wordprocessingml/2006/main">
        <w:t xml:space="preserve">yên ku ji rastiyê hez nakin bixapîne.</w:t>
      </w:r>
    </w:p>
    <w:p w14:paraId="6BCBE187" w14:textId="77777777" w:rsidR="000F7377" w:rsidRDefault="000F7377"/>
    <w:p w14:paraId="0797D5EF" w14:textId="77777777" w:rsidR="000F7377" w:rsidRDefault="000F7377">
      <w:r xmlns:w="http://schemas.openxmlformats.org/wordprocessingml/2006/main">
        <w:t xml:space="preserve">Paragrafa 2mîn: Pawlos hînkirinên xwe yên berê yên li ser van tiştan tîne bîra Selanîkî (2 Têsalonîkî 2:5-12). Ew ji wan re dibêje ku ew tiştên ku wî ji wan re gotibû, dema ku ew bi wan re bû, bînin bîra xwe. Sira bêqanûniyê jixwe li ser kar bû, lê hêzek rêgir hebû ku ew heya dema xwe ya diyarkirî paşde digirt. Dema ku ew bend ji holê rabe, wê demê ev mirovê bêqanûnî wê derkeve holê. Lêbelê, serdestiya wî dê demkî be ji ber ku Jesussa wê di dawiyê de bi hatina xwe ya birûmet re wî hilweşîne.</w:t>
      </w:r>
    </w:p>
    <w:p w14:paraId="66F6D5DD" w14:textId="77777777" w:rsidR="000F7377" w:rsidRDefault="000F7377"/>
    <w:p w14:paraId="2677674A" w14:textId="77777777" w:rsidR="000F7377" w:rsidRDefault="000F7377">
      <w:r xmlns:w="http://schemas.openxmlformats.org/wordprocessingml/2006/main">
        <w:t xml:space="preserve">Paragrafa 3: Ev serê bi teşwîqkirina sebirkirinê û hizkirina Xwedê bi bîr tîne (2 Têsalonîkî 2:13-17). Pawlos spasiya Xwedê dike ku bawermendên Selanîkî ji bo xilasbûnê bi pîrozkirina bi Ruhê Wî û baweriya bi rastiyê ve hilbijartiye. Ew wan teşwîq dike ku di baweriya xwe de rawestin, bi hînkirinên wî ve girêdayî bin, çi nivîskî be, çi jî gotinî. Di dawiyê de ji kerema Xwedê ji bo rihetî û hêza wan dua dike û di her karê qenc de dilê wan han dide.</w:t>
      </w:r>
    </w:p>
    <w:p w14:paraId="4DC239DB" w14:textId="77777777" w:rsidR="000F7377" w:rsidRDefault="000F7377"/>
    <w:p w14:paraId="2F325456" w14:textId="77777777" w:rsidR="000F7377" w:rsidRDefault="000F7377">
      <w:r xmlns:w="http://schemas.openxmlformats.org/wordprocessingml/2006/main">
        <w:t xml:space="preserve">Bi kurtî,</w:t>
      </w:r>
    </w:p>
    <w:p w14:paraId="38DA2F8C" w14:textId="77777777" w:rsidR="000F7377" w:rsidRDefault="000F7377">
      <w:r xmlns:w="http://schemas.openxmlformats.org/wordprocessingml/2006/main">
        <w:t xml:space="preserve">Beşa duduyan a 2. Selanîkî xemên li ser hatina Xudan dide û li hember xapandinê hişyar dike.</w:t>
      </w:r>
    </w:p>
    <w:p w14:paraId="255EF291" w14:textId="77777777" w:rsidR="000F7377" w:rsidRDefault="000F7377">
      <w:r xmlns:w="http://schemas.openxmlformats.org/wordprocessingml/2006/main">
        <w:t xml:space="preserve">Pawlos eşkere dike ku beriya vegera Mesîh, divê serhildanek û eşkerebûna zilamek bêqanûn çêbibe. Ew ji bawermendan daxwaz dike ku bi raporên derewîn bi hêsanî neyên xapandin. Ev kesayet wê xwe di ser Xwedê re bilind bike û yên ku ji rastiyê hez nakin bixapîne.</w:t>
      </w:r>
    </w:p>
    <w:p w14:paraId="468C5CF2" w14:textId="77777777" w:rsidR="000F7377" w:rsidRDefault="000F7377"/>
    <w:p w14:paraId="11D69991" w14:textId="77777777" w:rsidR="000F7377" w:rsidRDefault="000F7377">
      <w:r xmlns:w="http://schemas.openxmlformats.org/wordprocessingml/2006/main">
        <w:t xml:space="preserve">Pawlos hînkirinên xwe yên berê yên li ser van tiştan tîne bîra wan, û ji wan re piştrast dike ku serdestiya vî mirovî wê demkî be wekî ku Jesussa wê di dawiyê de wî xera bike. Ew teşwîq dike ku di bawerî û şikirkirina hezkirin û xilasiya Xwedê de sekinî.</w:t>
      </w:r>
    </w:p>
    <w:p w14:paraId="70CE077F" w14:textId="77777777" w:rsidR="000F7377" w:rsidRDefault="000F7377"/>
    <w:p w14:paraId="2B027957" w14:textId="77777777" w:rsidR="000F7377" w:rsidRDefault="000F7377">
      <w:r xmlns:w="http://schemas.openxmlformats.org/wordprocessingml/2006/main">
        <w:t xml:space="preserve">Beş bi duayek ji bo rihetî, hêz û cesaretê ji kerema Xwedê bi dawî dibe. Ev beş girîngiya ferasetê, di baweriyê de sekinî û di nav xapandina potansiyel de di sozên Xwedê de piştrast dike.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Selanîkî 2:1 Niha em ji we lava dikin birano, bi hatina Xudanê me Îsa Mesîh û bi kombûna me ya li ba wî,</w:t>
      </w:r>
    </w:p>
    <w:p w14:paraId="0912ACB0" w14:textId="77777777" w:rsidR="000F7377" w:rsidRDefault="000F7377"/>
    <w:p w14:paraId="2C779004" w14:textId="77777777" w:rsidR="000F7377" w:rsidRDefault="000F7377">
      <w:r xmlns:w="http://schemas.openxmlformats.org/wordprocessingml/2006/main">
        <w:t xml:space="preserve">Pawlosê şandî gazî birayan dike ku ji hatina Xudan Îsa Mesîh û kombûna li cem wî hazir bin.</w:t>
      </w:r>
    </w:p>
    <w:p w14:paraId="01DCA626" w14:textId="77777777" w:rsidR="000F7377" w:rsidRDefault="000F7377"/>
    <w:p w14:paraId="08DEB83B" w14:textId="77777777" w:rsidR="000F7377" w:rsidRDefault="000F7377">
      <w:r xmlns:w="http://schemas.openxmlformats.org/wordprocessingml/2006/main">
        <w:t xml:space="preserve">1. Hatina Xudan: Hûn Amade ne?</w:t>
      </w:r>
    </w:p>
    <w:p w14:paraId="634E5A4B" w14:textId="77777777" w:rsidR="000F7377" w:rsidRDefault="000F7377"/>
    <w:p w14:paraId="4FEADC2F" w14:textId="77777777" w:rsidR="000F7377" w:rsidRDefault="000F7377">
      <w:r xmlns:w="http://schemas.openxmlformats.org/wordprocessingml/2006/main">
        <w:t xml:space="preserve">2. Amadekirina Dilê xwe ji bo Hevdîtina Bi Mesîh re</w:t>
      </w:r>
    </w:p>
    <w:p w14:paraId="000DC5AE" w14:textId="77777777" w:rsidR="000F7377" w:rsidRDefault="000F7377"/>
    <w:p w14:paraId="2B654615" w14:textId="77777777" w:rsidR="000F7377" w:rsidRDefault="000F7377">
      <w:r xmlns:w="http://schemas.openxmlformats.org/wordprocessingml/2006/main">
        <w:t xml:space="preserve">1. Metta 24:44, “Ji ber vê yekê hûn jî amade bin, çimkî Kurê Mirov di saeteke ku hûn ne li bendê ne de tê.”</w:t>
      </w:r>
    </w:p>
    <w:p w14:paraId="673E4B00" w14:textId="77777777" w:rsidR="000F7377" w:rsidRDefault="000F7377"/>
    <w:p w14:paraId="5BD02F64" w14:textId="77777777" w:rsidR="000F7377" w:rsidRDefault="000F7377">
      <w:r xmlns:w="http://schemas.openxmlformats.org/wordprocessingml/2006/main">
        <w:t xml:space="preserve">2. Îbranî 10:25, “Çawa ku hinekan edet e, îhmal nekin ku li hev bicivin, lê cesaretê bidin hev û her ku hûn dibînin ku roj nêzîk dibe.”</w:t>
      </w:r>
    </w:p>
    <w:p w14:paraId="5CB6FAD9" w14:textId="77777777" w:rsidR="000F7377" w:rsidRDefault="000F7377"/>
    <w:p w14:paraId="72C249C5" w14:textId="77777777" w:rsidR="000F7377" w:rsidRDefault="000F7377">
      <w:r xmlns:w="http://schemas.openxmlformats.org/wordprocessingml/2006/main">
        <w:t xml:space="preserve">Selanîkî II 2:2 Ji bo ku hûn zû di hişê xwe de nehejin û ne bi ruh, ne bi gotin û ne jî bi nameyên me, wek ku roja Mesîh nêzîk e, nehejin.</w:t>
      </w:r>
    </w:p>
    <w:p w14:paraId="2294FCD6" w14:textId="77777777" w:rsidR="000F7377" w:rsidRDefault="000F7377"/>
    <w:p w14:paraId="48B4515E" w14:textId="77777777" w:rsidR="000F7377" w:rsidRDefault="000F7377">
      <w:r xmlns:w="http://schemas.openxmlformats.org/wordprocessingml/2006/main">
        <w:t xml:space="preserve">Ev beş tîne bîra Xirîstiyanan ku bi hînkirinên derewîn neyên xapandin ku roja Mesîh nêzîk e.</w:t>
      </w:r>
    </w:p>
    <w:p w14:paraId="48A262C2" w14:textId="77777777" w:rsidR="000F7377" w:rsidRDefault="000F7377"/>
    <w:p w14:paraId="18B37DA0" w14:textId="77777777" w:rsidR="000F7377" w:rsidRDefault="000F7377">
      <w:r xmlns:w="http://schemas.openxmlformats.org/wordprocessingml/2006/main">
        <w:t xml:space="preserve">1. Li hember Hînkirina Derew Bi rawestin</w:t>
      </w:r>
    </w:p>
    <w:p w14:paraId="38E7321A" w14:textId="77777777" w:rsidR="000F7377" w:rsidRDefault="000F7377"/>
    <w:p w14:paraId="1879D428" w14:textId="77777777" w:rsidR="000F7377" w:rsidRDefault="000F7377">
      <w:r xmlns:w="http://schemas.openxmlformats.org/wordprocessingml/2006/main">
        <w:t xml:space="preserve">2. Bi Peyamên xapînok Nexape</w:t>
      </w:r>
    </w:p>
    <w:p w14:paraId="14CCCBAA" w14:textId="77777777" w:rsidR="000F7377" w:rsidRDefault="000F7377"/>
    <w:p w14:paraId="0FADF707" w14:textId="77777777" w:rsidR="000F7377" w:rsidRDefault="000F7377">
      <w:r xmlns:w="http://schemas.openxmlformats.org/wordprocessingml/2006/main">
        <w:t xml:space="preserve">1. 1 Korintî 16:13 - Hişyar bin, di baweriyê de rawestin, mîna mirovan tevbigerin, hêzdar bin.</w:t>
      </w:r>
    </w:p>
    <w:p w14:paraId="1FEA78D9" w14:textId="77777777" w:rsidR="000F7377" w:rsidRDefault="000F7377"/>
    <w:p w14:paraId="012AE43E" w14:textId="77777777" w:rsidR="000F7377" w:rsidRDefault="000F7377">
      <w:r xmlns:w="http://schemas.openxmlformats.org/wordprocessingml/2006/main">
        <w:t xml:space="preserve">2. Metta 24:24 - Çimkî Mesîhên derewîn û pêxemberên derewîn wê derkevin û nîşan û kerametên mezin bikin, da ku, heke gengaz be, bijartiyan jî ji rê derxînin.</w:t>
      </w:r>
    </w:p>
    <w:p w14:paraId="6582D5F8" w14:textId="77777777" w:rsidR="000F7377" w:rsidRDefault="000F7377"/>
    <w:p w14:paraId="675774D1" w14:textId="77777777" w:rsidR="000F7377" w:rsidRDefault="000F7377">
      <w:r xmlns:w="http://schemas.openxmlformats.org/wordprocessingml/2006/main">
        <w:t xml:space="preserve">Selanîkî 2 2:3 Bila tu kes we bi tu awayî nexapîne. Çimkî ew roj nayê, heta ku pêşî hilweşînek neyê û zilamê guneh, kurê helakê, neyê xuyang kirin.</w:t>
      </w:r>
    </w:p>
    <w:p w14:paraId="2129668C" w14:textId="77777777" w:rsidR="000F7377" w:rsidRDefault="000F7377"/>
    <w:p w14:paraId="4C4FBC8F" w14:textId="77777777" w:rsidR="000F7377" w:rsidRDefault="000F7377">
      <w:r xmlns:w="http://schemas.openxmlformats.org/wordprocessingml/2006/main">
        <w:t xml:space="preserve">Derbas Ev beş hişyariyê dide ku hûn werin xapandin, ji ber ku vegerandina Mesîh wê neyê, heta ku hilweşîn û zilamê guneh eşkere nebe.</w:t>
      </w:r>
    </w:p>
    <w:p w14:paraId="2A01A087" w14:textId="77777777" w:rsidR="000F7377" w:rsidRDefault="000F7377"/>
    <w:p w14:paraId="1B782812" w14:textId="77777777" w:rsidR="000F7377" w:rsidRDefault="000F7377">
      <w:r xmlns:w="http://schemas.openxmlformats.org/wordprocessingml/2006/main">
        <w:t xml:space="preserve">1. Xetereya Xapandinê: Fêmkirina Dema Vegera Mesîh</w:t>
      </w:r>
    </w:p>
    <w:p w14:paraId="6BA609E3" w14:textId="77777777" w:rsidR="000F7377" w:rsidRDefault="000F7377"/>
    <w:p w14:paraId="5BD63104" w14:textId="77777777" w:rsidR="000F7377" w:rsidRDefault="000F7377">
      <w:r xmlns:w="http://schemas.openxmlformats.org/wordprocessingml/2006/main">
        <w:t xml:space="preserve">2. Naskirina Nîşanên Axiriyê: Ketin û Mirovê gunehkar</w:t>
      </w:r>
    </w:p>
    <w:p w14:paraId="4323417E" w14:textId="77777777" w:rsidR="000F7377" w:rsidRDefault="000F7377"/>
    <w:p w14:paraId="3A944CD9" w14:textId="77777777" w:rsidR="000F7377" w:rsidRDefault="000F7377">
      <w:r xmlns:w="http://schemas.openxmlformats.org/wordprocessingml/2006/main">
        <w:t xml:space="preserve">1. Romayî 16:17-18 - Îcar birano, ez ji we lava dikim, yên ku berevajî hînkirina ku hûn hîn bûne, dibin sedema dubendî û xerabiyan; û ji wan dûr bikevin. Çimkî yên weha ne ji Xudanê me Îsa Mesîh, lê ji zikê xwe re xizmetê dikin. û bi gotinên xweş û bi axiftinên rast dilê sadeyan dixapîne.</w:t>
      </w:r>
    </w:p>
    <w:p w14:paraId="66550502" w14:textId="77777777" w:rsidR="000F7377" w:rsidRDefault="000F7377"/>
    <w:p w14:paraId="66AE184F" w14:textId="77777777" w:rsidR="000F7377" w:rsidRDefault="000F7377">
      <w:r xmlns:w="http://schemas.openxmlformats.org/wordprocessingml/2006/main">
        <w:t xml:space="preserve">2. Efesî 5:11-12 - Û bi karên bêber ên tariyê re nebe hevpar, lê bêtir wan riswa bikin. Çimkî şerm e ku meriv li ser wan tiştên ku bi dizî ji wan re têne kirin jî were axaftin.</w:t>
      </w:r>
    </w:p>
    <w:p w14:paraId="3FE76ED5" w14:textId="77777777" w:rsidR="000F7377" w:rsidRDefault="000F7377"/>
    <w:p w14:paraId="2C93BCF1" w14:textId="77777777" w:rsidR="000F7377" w:rsidRDefault="000F7377">
      <w:r xmlns:w="http://schemas.openxmlformats.org/wordprocessingml/2006/main">
        <w:t xml:space="preserve">Selanîkî II 2:4 Yê ku dijberî û xwe ji her tiştê ku jê re Xwedê tê gotin an ji wan re diperizin bilind dike; da ku ew wek Xwedê di Perestgeha Xwedê de rûniştiye û xwe nîşan bide ku ew Xwedê ye.</w:t>
      </w:r>
    </w:p>
    <w:p w14:paraId="3AC4420B" w14:textId="77777777" w:rsidR="000F7377" w:rsidRDefault="000F7377"/>
    <w:p w14:paraId="16266755" w14:textId="77777777" w:rsidR="000F7377" w:rsidRDefault="000F7377">
      <w:r xmlns:w="http://schemas.openxmlformats.org/wordprocessingml/2006/main">
        <w:t xml:space="preserve">Ev beş behsa kesekî dike ku dijberî û xwe di ser Xwedê re bilind dike û di perestgeha Xwedê de rûniştiye, xwe wekî Xwedê nîşan dide.</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Xetereyên Serbilindiyê: Hişyariyek ji 2 Selanîkî 2:4</w:t>
      </w:r>
    </w:p>
    <w:p w14:paraId="18DD6AB3" w14:textId="77777777" w:rsidR="000F7377" w:rsidRDefault="000F7377"/>
    <w:p w14:paraId="01531445" w14:textId="77777777" w:rsidR="000F7377" w:rsidRDefault="000F7377">
      <w:r xmlns:w="http://schemas.openxmlformats.org/wordprocessingml/2006/main">
        <w:t xml:space="preserve">2. Hay ji Xwedayên Derew: Fêmkirina Encamên 2 Selanîkî 2:4</w:t>
      </w:r>
    </w:p>
    <w:p w14:paraId="6B3D5A3B" w14:textId="77777777" w:rsidR="000F7377" w:rsidRDefault="000F7377"/>
    <w:p w14:paraId="2BBB67FF" w14:textId="77777777" w:rsidR="000F7377" w:rsidRDefault="000F7377">
      <w:r xmlns:w="http://schemas.openxmlformats.org/wordprocessingml/2006/main">
        <w:t xml:space="preserve">1. Metelok 16:18 - "Xurretî li ber tunebûnê, û ruhê qure li ber hilweşandinê diçe."</w:t>
      </w:r>
    </w:p>
    <w:p w14:paraId="4F91697E" w14:textId="77777777" w:rsidR="000F7377" w:rsidRDefault="000F7377"/>
    <w:p w14:paraId="1888E808" w14:textId="77777777" w:rsidR="000F7377" w:rsidRDefault="000F7377">
      <w:r xmlns:w="http://schemas.openxmlformats.org/wordprocessingml/2006/main">
        <w:t xml:space="preserve">2. Îşaya 14:12-14 - "Çawa tu ji ezmên ketî, ey Lûsîfer, kurê sibê! Tu çawa ketî erdê, tu yê ku milet lawaz kirî! Te di dilê xwe de got: 'Ez Ezê hilkişim ezmanan, Ezê textê xwe ji stêrên Xwedê bilind bikim; Ezê jî li ser çiyayê Civatê rûnim Li herî dûrtirîn aliyên bakur; Ez ê hilkişim ser bilindahiya ewran, Ez ê bibim mîna yê Herî Bilind.'"</w:t>
      </w:r>
    </w:p>
    <w:p w14:paraId="573A4BE7" w14:textId="77777777" w:rsidR="000F7377" w:rsidRDefault="000F7377"/>
    <w:p w14:paraId="727EC451" w14:textId="77777777" w:rsidR="000F7377" w:rsidRDefault="000F7377">
      <w:r xmlns:w="http://schemas.openxmlformats.org/wordprocessingml/2006/main">
        <w:t xml:space="preserve">Selanîkî II 2:5 Ma nayê bîra we ku hê ez bi we re bûm, min ev tişt ji we re gotin?</w:t>
      </w:r>
    </w:p>
    <w:p w14:paraId="043E4ABF" w14:textId="77777777" w:rsidR="000F7377" w:rsidRDefault="000F7377"/>
    <w:p w14:paraId="64C6237A" w14:textId="77777777" w:rsidR="000F7377" w:rsidRDefault="000F7377">
      <w:r xmlns:w="http://schemas.openxmlformats.org/wordprocessingml/2006/main">
        <w:t xml:space="preserve">Pawlos hişyarî û agahdariya ku wî bi wan re parve kiribû dema ku bi wan re bû, anî bîra Selanîkî.</w:t>
      </w:r>
    </w:p>
    <w:p w14:paraId="204BF1F6" w14:textId="77777777" w:rsidR="000F7377" w:rsidRDefault="000F7377"/>
    <w:p w14:paraId="1C8E40C3" w14:textId="77777777" w:rsidR="000F7377" w:rsidRDefault="000F7377">
      <w:r xmlns:w="http://schemas.openxmlformats.org/wordprocessingml/2006/main">
        <w:t xml:space="preserve">1. Hêza Bîrê: Meriv Çawa Tiştê Pir Girîng Bi Bîr Bike</w:t>
      </w:r>
    </w:p>
    <w:p w14:paraId="18573CE1" w14:textId="77777777" w:rsidR="000F7377" w:rsidRDefault="000F7377"/>
    <w:p w14:paraId="65C73484" w14:textId="77777777" w:rsidR="000F7377" w:rsidRDefault="000F7377">
      <w:r xmlns:w="http://schemas.openxmlformats.org/wordprocessingml/2006/main">
        <w:t xml:space="preserve">2. Mînaka Pawlos: Girîngiya Vekolîna Rastiya Xwedê</w:t>
      </w:r>
    </w:p>
    <w:p w14:paraId="26368F4F" w14:textId="77777777" w:rsidR="000F7377" w:rsidRDefault="000F7377"/>
    <w:p w14:paraId="16249DFF" w14:textId="77777777" w:rsidR="000F7377" w:rsidRDefault="000F7377">
      <w:r xmlns:w="http://schemas.openxmlformats.org/wordprocessingml/2006/main">
        <w:t xml:space="preserve">1. Zebûr 119:11 - "Min peyva te di dilê xwe de tomar kir, da ku ez li hember te guneh nekim."</w:t>
      </w:r>
    </w:p>
    <w:p w14:paraId="15CE0061" w14:textId="77777777" w:rsidR="000F7377" w:rsidRDefault="000F7377"/>
    <w:p w14:paraId="1AF13A52" w14:textId="77777777" w:rsidR="000F7377" w:rsidRDefault="000F7377">
      <w:r xmlns:w="http://schemas.openxmlformats.org/wordprocessingml/2006/main">
        <w:t xml:space="preserve">2. 2 Tîmotêyo 3:16 - "Hemû Nivîsara Pîroz ji aliyê Xwedê ve tê derxistin û ji bo hînkirin, ji bo şîretkirin, ji bo rastkirin û perwerdekirina di rastdariyê de kêrhatî ye."</w:t>
      </w:r>
    </w:p>
    <w:p w14:paraId="33570E4B" w14:textId="77777777" w:rsidR="000F7377" w:rsidRDefault="000F7377"/>
    <w:p w14:paraId="2DCC170F" w14:textId="77777777" w:rsidR="000F7377" w:rsidRDefault="000F7377">
      <w:r xmlns:w="http://schemas.openxmlformats.org/wordprocessingml/2006/main">
        <w:t xml:space="preserve">Selanîkî II 2:6 Û niha hûn dizanin ku çi dihêle ku ew di dema xwe de eşkere bibe.</w:t>
      </w:r>
    </w:p>
    <w:p w14:paraId="099D5CB1" w14:textId="77777777" w:rsidR="000F7377" w:rsidRDefault="000F7377"/>
    <w:p w14:paraId="74F9954A" w14:textId="77777777" w:rsidR="000F7377" w:rsidRDefault="000F7377">
      <w:r xmlns:w="http://schemas.openxmlformats.org/wordprocessingml/2006/main">
        <w:t xml:space="preserve">Ev beş behsa kesayetek nepenî dike ku dê di pêşerojê de, gava ku dem rast be, were eşkere kirin.</w:t>
      </w:r>
    </w:p>
    <w:p w14:paraId="25E1316B" w14:textId="77777777" w:rsidR="000F7377" w:rsidRDefault="000F7377"/>
    <w:p w14:paraId="4B31A153" w14:textId="77777777" w:rsidR="000F7377" w:rsidRDefault="000F7377">
      <w:r xmlns:w="http://schemas.openxmlformats.org/wordprocessingml/2006/main">
        <w:t xml:space="preserve">1: Xwedê ji bo her yekî ji me planek heye, û divê em bi sebir bimînin û bi wextê Wî bawer bin.</w:t>
      </w:r>
    </w:p>
    <w:p w14:paraId="4A06C39F" w14:textId="77777777" w:rsidR="000F7377" w:rsidRDefault="000F7377"/>
    <w:p w14:paraId="008B75C5" w14:textId="77777777" w:rsidR="000F7377" w:rsidRDefault="000F7377">
      <w:r xmlns:w="http://schemas.openxmlformats.org/wordprocessingml/2006/main">
        <w:t xml:space="preserve">2: Divê em bawer bin ku Xwedê wê di wextê rast de vê hejmarê eşkere bike û ji hatina wî re amade bike.</w:t>
      </w:r>
    </w:p>
    <w:p w14:paraId="0131B33A" w14:textId="77777777" w:rsidR="000F7377" w:rsidRDefault="000F7377"/>
    <w:p w14:paraId="6AB5756F" w14:textId="77777777" w:rsidR="000F7377" w:rsidRDefault="000F7377">
      <w:r xmlns:w="http://schemas.openxmlformats.org/wordprocessingml/2006/main">
        <w:t xml:space="preserve">1: Îşaya 55:8-9 “Çimkî ramanên min ne ramanên we ne û ne jî rêyên we rêyên min in, Xudan dibêje. Çimkî çawa ku ezman ji erdê bilindtir in, usa jî riyên min ji riyên we bilindtir in û fikirên min jî ji fikirên we”.</w:t>
      </w:r>
    </w:p>
    <w:p w14:paraId="4E6725F5" w14:textId="77777777" w:rsidR="000F7377" w:rsidRDefault="000F7377"/>
    <w:p w14:paraId="6628188B" w14:textId="77777777" w:rsidR="000F7377" w:rsidRDefault="000F7377">
      <w:r xmlns:w="http://schemas.openxmlformats.org/wordprocessingml/2006/main">
        <w:t xml:space="preserve">2: Zebûr 27:14 "Li benda Xudan bin, wêrek be, û ew ê dilê te xurt bike; ez dibêjim, li hêviya Xudan bimîne."</w:t>
      </w:r>
    </w:p>
    <w:p w14:paraId="2B4285F5" w14:textId="77777777" w:rsidR="000F7377" w:rsidRDefault="000F7377"/>
    <w:p w14:paraId="3219CC57" w14:textId="77777777" w:rsidR="000F7377" w:rsidRDefault="000F7377">
      <w:r xmlns:w="http://schemas.openxmlformats.org/wordprocessingml/2006/main">
        <w:t xml:space="preserve">Selanîkî II 2:7 Ji ber ku sira neheqiyê jixwe dixebite: tenê yê ku niha dide, wê bihêle, heya ku ji rê bê derxistin.</w:t>
      </w:r>
    </w:p>
    <w:p w14:paraId="22C0F242" w14:textId="77777777" w:rsidR="000F7377" w:rsidRDefault="000F7377"/>
    <w:p w14:paraId="5F1AA0D8" w14:textId="77777777" w:rsidR="000F7377" w:rsidRDefault="000F7377">
      <w:r xmlns:w="http://schemas.openxmlformats.org/wordprocessingml/2006/main">
        <w:t xml:space="preserve">Sira xerabiyê jixwe li ser kar e, lê heta ku radest neyê rakirin tê girtin.</w:t>
      </w:r>
    </w:p>
    <w:p w14:paraId="1B997AA1" w14:textId="77777777" w:rsidR="000F7377" w:rsidRDefault="000F7377"/>
    <w:p w14:paraId="6A022523" w14:textId="77777777" w:rsidR="000F7377" w:rsidRDefault="000F7377">
      <w:r xmlns:w="http://schemas.openxmlformats.org/wordprocessingml/2006/main">
        <w:t xml:space="preserve">1. "Hêza Xerabê ya nedîtî"</w:t>
      </w:r>
    </w:p>
    <w:p w14:paraId="6F57A7D3" w14:textId="77777777" w:rsidR="000F7377" w:rsidRDefault="000F7377"/>
    <w:p w14:paraId="10CE2A03" w14:textId="77777777" w:rsidR="000F7377" w:rsidRDefault="000F7377">
      <w:r xmlns:w="http://schemas.openxmlformats.org/wordprocessingml/2006/main">
        <w:t xml:space="preserve">2. "Rêberê Xerabê"</w:t>
      </w:r>
    </w:p>
    <w:p w14:paraId="502E7F58" w14:textId="77777777" w:rsidR="000F7377" w:rsidRDefault="000F7377"/>
    <w:p w14:paraId="22D82D09" w14:textId="77777777" w:rsidR="000F7377" w:rsidRDefault="000F7377">
      <w:r xmlns:w="http://schemas.openxmlformats.org/wordprocessingml/2006/main">
        <w:t xml:space="preserve">1. Metta 8:28-34 - Hêza Îsa ya derxistina cinan</w:t>
      </w:r>
    </w:p>
    <w:p w14:paraId="5A44727B" w14:textId="77777777" w:rsidR="000F7377" w:rsidRDefault="000F7377"/>
    <w:p w14:paraId="0EE8CC14" w14:textId="77777777" w:rsidR="000F7377" w:rsidRDefault="000F7377">
      <w:r xmlns:w="http://schemas.openxmlformats.org/wordprocessingml/2006/main">
        <w:t xml:space="preserve">2. 2 Korintî 10:4-5 - Çekên giyanî yên ku ji bo şerkirina li dijî hêzên xerab têne bikar anîn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Selanîkî 2 2:8 Û hingê ewê Xerab eşkere bibe, yê ku Xudan wê bi ruhê devê xwe bikuje û wê bi ronahiya hatina xwe helak bike.</w:t>
      </w:r>
    </w:p>
    <w:p w14:paraId="3D4A3D5C" w14:textId="77777777" w:rsidR="000F7377" w:rsidRDefault="000F7377"/>
    <w:p w14:paraId="6420D8EC" w14:textId="77777777" w:rsidR="000F7377" w:rsidRDefault="000F7377">
      <w:r xmlns:w="http://schemas.openxmlformats.org/wordprocessingml/2006/main">
        <w:t xml:space="preserve">Gava ku Xudan vegere, dê dawiya xeraban bîne.</w:t>
      </w:r>
    </w:p>
    <w:p w14:paraId="5B2EC227" w14:textId="77777777" w:rsidR="000F7377" w:rsidRDefault="000F7377"/>
    <w:p w14:paraId="2BDB4C01" w14:textId="77777777" w:rsidR="000F7377" w:rsidRDefault="000F7377">
      <w:r xmlns:w="http://schemas.openxmlformats.org/wordprocessingml/2006/main">
        <w:t xml:space="preserve">1. Vegera Xudan: Hêviya Me Di Demên Xirab de</w:t>
      </w:r>
    </w:p>
    <w:p w14:paraId="16FF832E" w14:textId="77777777" w:rsidR="000F7377" w:rsidRDefault="000F7377"/>
    <w:p w14:paraId="635833C1" w14:textId="77777777" w:rsidR="000F7377" w:rsidRDefault="000F7377">
      <w:r xmlns:w="http://schemas.openxmlformats.org/wordprocessingml/2006/main">
        <w:t xml:space="preserve">2. Di hatina Xudan de Parastina Me</w:t>
      </w:r>
    </w:p>
    <w:p w14:paraId="49C66E38" w14:textId="77777777" w:rsidR="000F7377" w:rsidRDefault="000F7377"/>
    <w:p w14:paraId="5C7F44E4" w14:textId="77777777" w:rsidR="000F7377" w:rsidRDefault="000F7377">
      <w:r xmlns:w="http://schemas.openxmlformats.org/wordprocessingml/2006/main">
        <w:t xml:space="preserve">1. Îşaya 11:4 - "Lê ewê bi dadperwerî dîwana belengazan bike û ji bo nefsbiçûkên dinyayê bi edalet biryarê bide; Ewê bi gopalê devê xwe û bi hilma lêvên xwe bikuje. yên xerab."</w:t>
      </w:r>
    </w:p>
    <w:p w14:paraId="1982C3E9" w14:textId="77777777" w:rsidR="000F7377" w:rsidRDefault="000F7377"/>
    <w:p w14:paraId="48A27665" w14:textId="77777777" w:rsidR="000F7377" w:rsidRDefault="000F7377">
      <w:r xmlns:w="http://schemas.openxmlformats.org/wordprocessingml/2006/main">
        <w:t xml:space="preserve">2. Romayî 12:19 - "Tu carî heyfa xwe nestîne, hezkirîno, lê cîh ji xezeba Xwedê re bihêle, ji ber ku hatiye nivîsîn: "Heyfhilanîn ya min e, ez ê vegerînim," Xudan dibêje.</w:t>
      </w:r>
    </w:p>
    <w:p w14:paraId="1BA4D5BD" w14:textId="77777777" w:rsidR="000F7377" w:rsidRDefault="000F7377"/>
    <w:p w14:paraId="1DA86D5B" w14:textId="77777777" w:rsidR="000F7377" w:rsidRDefault="000F7377">
      <w:r xmlns:w="http://schemas.openxmlformats.org/wordprocessingml/2006/main">
        <w:t xml:space="preserve">Selanîkî II 2:9 Ewê ku hatina wî bi hemû hêz û nîşan û kerametên derewîn li pey karê Şeytan e.</w:t>
      </w:r>
    </w:p>
    <w:p w14:paraId="617810A7" w14:textId="77777777" w:rsidR="000F7377" w:rsidRDefault="000F7377"/>
    <w:p w14:paraId="5623B347" w14:textId="77777777" w:rsidR="000F7377" w:rsidRDefault="000F7377">
      <w:r xmlns:w="http://schemas.openxmlformats.org/wordprocessingml/2006/main">
        <w:t xml:space="preserve">Pawlos hişyarî da Selanîkîyan ku haya wan ji mamoste û pêxemberên derewîn hebe ku hînkirinên wan bi îlhama Şeytan in û bi nîşan û kerametên mucîzeyî re pê re ne.</w:t>
      </w:r>
    </w:p>
    <w:p w14:paraId="32A1981D" w14:textId="77777777" w:rsidR="000F7377" w:rsidRDefault="000F7377"/>
    <w:p w14:paraId="7C556AE5" w14:textId="77777777" w:rsidR="000F7377" w:rsidRDefault="000F7377">
      <w:r xmlns:w="http://schemas.openxmlformats.org/wordprocessingml/2006/main">
        <w:t xml:space="preserve">1. Ji hêla pêxemberên derewîn neyên xapandin - 2 Selanîkî 2:9</w:t>
      </w:r>
    </w:p>
    <w:p w14:paraId="73F2D5A4" w14:textId="77777777" w:rsidR="000F7377" w:rsidRDefault="000F7377"/>
    <w:p w14:paraId="45FAD78F" w14:textId="77777777" w:rsidR="000F7377" w:rsidRDefault="000F7377">
      <w:r xmlns:w="http://schemas.openxmlformats.org/wordprocessingml/2006/main">
        <w:t xml:space="preserve">2. Rastiyê ji derewan nas bike - 2 Selanîkî 2:9</w:t>
      </w:r>
    </w:p>
    <w:p w14:paraId="432C60D7" w14:textId="77777777" w:rsidR="000F7377" w:rsidRDefault="000F7377"/>
    <w:p w14:paraId="188BF46B" w14:textId="77777777" w:rsidR="000F7377" w:rsidRDefault="000F7377">
      <w:r xmlns:w="http://schemas.openxmlformats.org/wordprocessingml/2006/main">
        <w:t xml:space="preserve">1. Metelok 14:15 - "Yê sade ji her tiştî bawer dike, lê yê jîr li gavên xwe difikire."</w:t>
      </w:r>
    </w:p>
    <w:p w14:paraId="4C2C7E51" w14:textId="77777777" w:rsidR="000F7377" w:rsidRDefault="000F7377"/>
    <w:p w14:paraId="61F6D446" w14:textId="77777777" w:rsidR="000F7377" w:rsidRDefault="000F7377">
      <w:r xmlns:w="http://schemas.openxmlformats.org/wordprocessingml/2006/main">
        <w:t xml:space="preserve">2. 1 Yûhenna 4:1 - "Hezkirîno, ji her ruhî bawer nekin, lê ruhan biceribînin ka ew ji Xwedê ne, çimkî gelek pêxemberên derewîn derketine dinyayê."</w:t>
      </w:r>
    </w:p>
    <w:p w14:paraId="553A5C04" w14:textId="77777777" w:rsidR="000F7377" w:rsidRDefault="000F7377"/>
    <w:p w14:paraId="3AE8F672" w14:textId="77777777" w:rsidR="000F7377" w:rsidRDefault="000F7377">
      <w:r xmlns:w="http://schemas.openxmlformats.org/wordprocessingml/2006/main">
        <w:t xml:space="preserve">2 Selanîkî 2:10 Û bi hemû xapandina neheqiyê di nav wan ên ku helak dibin; Çimkî wan hezkirina rastiyê qebûl nekir, da ku xilas bibin.</w:t>
      </w:r>
    </w:p>
    <w:p w14:paraId="164349F6" w14:textId="77777777" w:rsidR="000F7377" w:rsidRDefault="000F7377"/>
    <w:p w14:paraId="2E790DFA" w14:textId="77777777" w:rsidR="000F7377" w:rsidRDefault="000F7377">
      <w:r xmlns:w="http://schemas.openxmlformats.org/wordprocessingml/2006/main">
        <w:t xml:space="preserve">Mirovên ku evîna rastiyê qebûl nakin, wê ji ber neheqî û xapandinê helak bibin.</w:t>
      </w:r>
    </w:p>
    <w:p w14:paraId="7519FEB8" w14:textId="77777777" w:rsidR="000F7377" w:rsidRDefault="000F7377"/>
    <w:p w14:paraId="014DBCF4" w14:textId="77777777" w:rsidR="000F7377" w:rsidRDefault="000F7377">
      <w:r xmlns:w="http://schemas.openxmlformats.org/wordprocessingml/2006/main">
        <w:t xml:space="preserve">1. Hêza Rastiyê: Banga Wergirtina Hezkirina Rastiyê</w:t>
      </w:r>
    </w:p>
    <w:p w14:paraId="1E568388" w14:textId="77777777" w:rsidR="000F7377" w:rsidRDefault="000F7377"/>
    <w:p w14:paraId="7800B64C" w14:textId="77777777" w:rsidR="000F7377" w:rsidRDefault="000F7377">
      <w:r xmlns:w="http://schemas.openxmlformats.org/wordprocessingml/2006/main">
        <w:t xml:space="preserve">2. Xapandin û neheqî: Xetereya paşguhkirina rastiyê</w:t>
      </w:r>
    </w:p>
    <w:p w14:paraId="4E5E684C" w14:textId="77777777" w:rsidR="000F7377" w:rsidRDefault="000F7377"/>
    <w:p w14:paraId="16D41663" w14:textId="77777777" w:rsidR="000F7377" w:rsidRDefault="000F7377">
      <w:r xmlns:w="http://schemas.openxmlformats.org/wordprocessingml/2006/main">
        <w:t xml:space="preserve">1. Romayî 1:18-32 - Çimkî xezeba Xwedê ji ezmên li hember hemû neheqî û neheqiya mirovên ku rastiyê di neheqiyê de ditepisînin diyar dibe.</w:t>
      </w:r>
    </w:p>
    <w:p w14:paraId="616B8138" w14:textId="77777777" w:rsidR="000F7377" w:rsidRDefault="000F7377"/>
    <w:p w14:paraId="74493674" w14:textId="77777777" w:rsidR="000F7377" w:rsidRDefault="000F7377">
      <w:r xmlns:w="http://schemas.openxmlformats.org/wordprocessingml/2006/main">
        <w:t xml:space="preserve">2. Yûhenna 8:31-32 - Hingê Îsa ji Cihûyên ku jê bawer kirin re got: «Eger hûn di peyva min de bimînin, bi rastî hûn şagirtên min in. Û hûnê rastiyê bizanibin û rastî wê we azad bike.</w:t>
      </w:r>
    </w:p>
    <w:p w14:paraId="37BAFCAC" w14:textId="77777777" w:rsidR="000F7377" w:rsidRDefault="000F7377"/>
    <w:p w14:paraId="1B7C2821" w14:textId="77777777" w:rsidR="000F7377" w:rsidRDefault="000F7377">
      <w:r xmlns:w="http://schemas.openxmlformats.org/wordprocessingml/2006/main">
        <w:t xml:space="preserve">2 Selanîkî 2:11 Û ji bo vê yekê Xwedê wê ji wan re xapandineke xurt bişîne, da ku ew ji derewan bawer bikin.</w:t>
      </w:r>
    </w:p>
    <w:p w14:paraId="051C4512" w14:textId="77777777" w:rsidR="000F7377" w:rsidRDefault="000F7377"/>
    <w:p w14:paraId="2892772B" w14:textId="77777777" w:rsidR="000F7377" w:rsidRDefault="000F7377">
      <w:r xmlns:w="http://schemas.openxmlformats.org/wordprocessingml/2006/main">
        <w:t xml:space="preserve">Xwedê wê ji wan kesên ku bi rastiyê bawer nakin re xapandineke xurt bişîne û wan bi derewan bawer bike.</w:t>
      </w:r>
    </w:p>
    <w:p w14:paraId="15F265DF" w14:textId="77777777" w:rsidR="000F7377" w:rsidRDefault="000F7377"/>
    <w:p w14:paraId="0F3AC6CD" w14:textId="77777777" w:rsidR="000F7377" w:rsidRDefault="000F7377">
      <w:r xmlns:w="http://schemas.openxmlformats.org/wordprocessingml/2006/main">
        <w:t xml:space="preserve">1. Xetereya Xapandinê - Çawa Hînkirinên Derew Nas Bikin û Berxwe bidin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Rastiyê - Çima Baweriya Rastiyê Ji bo Rizgariyê Pêwîst e</w:t>
      </w:r>
    </w:p>
    <w:p w14:paraId="75DF9985" w14:textId="77777777" w:rsidR="000F7377" w:rsidRDefault="000F7377"/>
    <w:p w14:paraId="1E1167F3" w14:textId="77777777" w:rsidR="000F7377" w:rsidRDefault="000F7377">
      <w:r xmlns:w="http://schemas.openxmlformats.org/wordprocessingml/2006/main">
        <w:t xml:space="preserve">1. Metelok 14:12 - "Rêyek heye ku ji meriv re rast xuya dike, lê dawiya wê riya mirinê ye."</w:t>
      </w:r>
    </w:p>
    <w:p w14:paraId="1CCD86A8" w14:textId="77777777" w:rsidR="000F7377" w:rsidRDefault="000F7377"/>
    <w:p w14:paraId="13B3A969" w14:textId="77777777" w:rsidR="000F7377" w:rsidRDefault="000F7377">
      <w:r xmlns:w="http://schemas.openxmlformats.org/wordprocessingml/2006/main">
        <w:t xml:space="preserve">2. Yûhenna 8:31-32 - "Eger hûn di peyva min de bimînin, bi rastî hûn şagirtên min in û hûnê rastiyê bizanibin û rastî wê we azad bike."</w:t>
      </w:r>
    </w:p>
    <w:p w14:paraId="6E76D478" w14:textId="77777777" w:rsidR="000F7377" w:rsidRDefault="000F7377"/>
    <w:p w14:paraId="5FC1E9B1" w14:textId="77777777" w:rsidR="000F7377" w:rsidRDefault="000F7377">
      <w:r xmlns:w="http://schemas.openxmlformats.org/wordprocessingml/2006/main">
        <w:t xml:space="preserve">Selanîkî II 2:12 Ji bo ku hemû yên ku ji rastiyê bawer nekirin, lê kêfa wan ji neheqiyê hat, bên lanetkirin.</w:t>
      </w:r>
    </w:p>
    <w:p w14:paraId="2D2F0CEF" w14:textId="77777777" w:rsidR="000F7377" w:rsidRDefault="000F7377"/>
    <w:p w14:paraId="010FFA4E" w14:textId="77777777" w:rsidR="000F7377" w:rsidRDefault="000F7377">
      <w:r xmlns:w="http://schemas.openxmlformats.org/wordprocessingml/2006/main">
        <w:t xml:space="preserve">Xwedê dê wan kesên ku rastiyê qebûl nakin û ji neheqiyê kêfxweş dibin mehkûm bike.</w:t>
      </w:r>
    </w:p>
    <w:p w14:paraId="5D022EC4" w14:textId="77777777" w:rsidR="000F7377" w:rsidRDefault="000F7377"/>
    <w:p w14:paraId="37C90A65" w14:textId="77777777" w:rsidR="000F7377" w:rsidRDefault="000F7377">
      <w:r xmlns:w="http://schemas.openxmlformats.org/wordprocessingml/2006/main">
        <w:t xml:space="preserve">1. Nepejirandina Rastiyê: Xezeba Xwedê li ser yên ku ji neheqiyê kêfxweş dibin.</w:t>
      </w:r>
    </w:p>
    <w:p w14:paraId="36A086EE" w14:textId="77777777" w:rsidR="000F7377" w:rsidRDefault="000F7377"/>
    <w:p w14:paraId="476521D1" w14:textId="77777777" w:rsidR="000F7377" w:rsidRDefault="000F7377">
      <w:r xmlns:w="http://schemas.openxmlformats.org/wordprocessingml/2006/main">
        <w:t xml:space="preserve">2. Edalet li ser neheqiyê: Dadkirina Xwedê li ser kesên ku ji rastiyê bawer nakin</w:t>
      </w:r>
    </w:p>
    <w:p w14:paraId="0DCF2219" w14:textId="77777777" w:rsidR="000F7377" w:rsidRDefault="000F7377"/>
    <w:p w14:paraId="5E5BE462" w14:textId="77777777" w:rsidR="000F7377" w:rsidRDefault="000F7377">
      <w:r xmlns:w="http://schemas.openxmlformats.org/wordprocessingml/2006/main">
        <w:t xml:space="preserve">1. Romayî 1:18-25 - Pawlos danasîna xezeba Xwedê li ser yên ku rastiyê red dikin</w:t>
      </w:r>
    </w:p>
    <w:p w14:paraId="06557280" w14:textId="77777777" w:rsidR="000F7377" w:rsidRDefault="000F7377"/>
    <w:p w14:paraId="17164563" w14:textId="77777777" w:rsidR="000F7377" w:rsidRDefault="000F7377">
      <w:r xmlns:w="http://schemas.openxmlformats.org/wordprocessingml/2006/main">
        <w:t xml:space="preserve">2. Yûhenna 3:16-17 - Hezkirina Xwedê ji yên ku bi Îsa Mesîh bawer dikin û dîwana wî ya li ser yên ku bawer nakin</w:t>
      </w:r>
    </w:p>
    <w:p w14:paraId="4C7092DF" w14:textId="77777777" w:rsidR="000F7377" w:rsidRDefault="000F7377"/>
    <w:p w14:paraId="15BF5FCA" w14:textId="77777777" w:rsidR="000F7377" w:rsidRDefault="000F7377">
      <w:r xmlns:w="http://schemas.openxmlformats.org/wordprocessingml/2006/main">
        <w:t xml:space="preserve">Selanîkî II 2:13 Lê belê em neçar in ku hergav ji bo we ji Xwedê re şikir bikin, birayên hezkirîyên Xudan, ji ber ku Xwedê ji destpêkê ve hûn bi pîrozkirina Ruh û bi baweriya rastiyê hûn ji bo xilasiyê bijartine.</w:t>
      </w:r>
    </w:p>
    <w:p w14:paraId="69CA75A3" w14:textId="77777777" w:rsidR="000F7377" w:rsidRDefault="000F7377"/>
    <w:p w14:paraId="170FE355" w14:textId="77777777" w:rsidR="000F7377" w:rsidRDefault="000F7377">
      <w:r xmlns:w="http://schemas.openxmlformats.org/wordprocessingml/2006/main">
        <w:t xml:space="preserve">Xwedê Selanîkî hilbijartiye ku bi baweriya bi rastî û pîrozkirina Ruh xilasiyê bistînin.</w:t>
      </w:r>
    </w:p>
    <w:p w14:paraId="5790E3AF" w14:textId="77777777" w:rsidR="000F7377" w:rsidRDefault="000F7377"/>
    <w:p w14:paraId="6C7B8611" w14:textId="77777777" w:rsidR="000F7377" w:rsidRDefault="000F7377">
      <w:r xmlns:w="http://schemas.openxmlformats.org/wordprocessingml/2006/main">
        <w:t xml:space="preserve">1. Hezkirina Xwedê ya ecêb ji bo gelê xwe: Xwedê çawa em ji bo xilasiyê hilbijart</w:t>
      </w:r>
    </w:p>
    <w:p w14:paraId="59D31DAE" w14:textId="77777777" w:rsidR="000F7377" w:rsidRDefault="000F7377"/>
    <w:p w14:paraId="13267E72" w14:textId="77777777" w:rsidR="000F7377" w:rsidRDefault="000F7377">
      <w:r xmlns:w="http://schemas.openxmlformats.org/wordprocessingml/2006/main">
        <w:t xml:space="preserve">2. Hêza Ruh: Tecrubeya Pîrozbûn û Baweriya Bi Rastiyê</w:t>
      </w:r>
    </w:p>
    <w:p w14:paraId="46CD93E9" w14:textId="77777777" w:rsidR="000F7377" w:rsidRDefault="000F7377"/>
    <w:p w14:paraId="57B029D6" w14:textId="77777777" w:rsidR="000F7377" w:rsidRDefault="000F7377">
      <w:r xmlns:w="http://schemas.openxmlformats.org/wordprocessingml/2006/main">
        <w:t xml:space="preserve">1. Romayî 8:28-30 - Û em dizanin ku Xwedê di her tiştî de ji bo qenciya yên ku ji wî hez dikin, yên ku li gor armanca wî hatine gazîkirin, dike.</w:t>
      </w:r>
    </w:p>
    <w:p w14:paraId="1C41C891" w14:textId="77777777" w:rsidR="000F7377" w:rsidRDefault="000F7377"/>
    <w:p w14:paraId="22B823A4" w14:textId="77777777" w:rsidR="000F7377" w:rsidRDefault="000F7377">
      <w:r xmlns:w="http://schemas.openxmlformats.org/wordprocessingml/2006/main">
        <w:t xml:space="preserve">2. Efesî 2:8-10 - Ji ber ku hûn bi keremê xilas bûne, bi baweriyê – û ev ne ji we ye, diyariya Xwedê ye – ne bi kirinan, da ku tu kes pesnê xwe nede.</w:t>
      </w:r>
    </w:p>
    <w:p w14:paraId="0D3C1091" w14:textId="77777777" w:rsidR="000F7377" w:rsidRDefault="000F7377"/>
    <w:p w14:paraId="545430D0" w14:textId="77777777" w:rsidR="000F7377" w:rsidRDefault="000F7377">
      <w:r xmlns:w="http://schemas.openxmlformats.org/wordprocessingml/2006/main">
        <w:t xml:space="preserve">Selanîkî II 2:14 Wî bi Mizgîniya me gazî we kir, da ku hûn rûmeta Xudanê me Îsa Mesîh bistînin.</w:t>
      </w:r>
    </w:p>
    <w:p w14:paraId="3CE186DC" w14:textId="77777777" w:rsidR="000F7377" w:rsidRDefault="000F7377"/>
    <w:p w14:paraId="32FF83F5" w14:textId="77777777" w:rsidR="000F7377" w:rsidRDefault="000F7377">
      <w:r xmlns:w="http://schemas.openxmlformats.org/wordprocessingml/2006/main">
        <w:t xml:space="preserve">Xudan Îsa Mesîh gazî me kiriye ku em bi riya Mizgîniyê rûmeta Wî bistînin.</w:t>
      </w:r>
    </w:p>
    <w:p w14:paraId="0F762646" w14:textId="77777777" w:rsidR="000F7377" w:rsidRDefault="000F7377"/>
    <w:p w14:paraId="42A6FDDB" w14:textId="77777777" w:rsidR="000F7377" w:rsidRDefault="000F7377">
      <w:r xmlns:w="http://schemas.openxmlformats.org/wordprocessingml/2006/main">
        <w:t xml:space="preserve">1. Hêza Mizgîniyê ya Bidestxistina Rûmetê</w:t>
      </w:r>
    </w:p>
    <w:p w14:paraId="1B659DC4" w14:textId="77777777" w:rsidR="000F7377" w:rsidRDefault="000F7377"/>
    <w:p w14:paraId="24622E90" w14:textId="77777777" w:rsidR="000F7377" w:rsidRDefault="000F7377">
      <w:r xmlns:w="http://schemas.openxmlformats.org/wordprocessingml/2006/main">
        <w:t xml:space="preserve">2. Banga Xudan: Ji bo bidestxistina rûmeta wî</w:t>
      </w:r>
    </w:p>
    <w:p w14:paraId="65A1134A" w14:textId="77777777" w:rsidR="000F7377" w:rsidRDefault="000F7377"/>
    <w:p w14:paraId="6F6DFAF0" w14:textId="77777777" w:rsidR="000F7377" w:rsidRDefault="000F7377">
      <w:r xmlns:w="http://schemas.openxmlformats.org/wordprocessingml/2006/main">
        <w:t xml:space="preserve">1. Romayî 8:17-19 - Û eger zarok, wêris jî; warisên Xwedê û hevparên Mesîh; eger em bi wî re cefayê bikişînin, da ku em jî bi hev re bi rûmet bibin.</w:t>
      </w:r>
    </w:p>
    <w:p w14:paraId="6940A918" w14:textId="77777777" w:rsidR="000F7377" w:rsidRDefault="000F7377"/>
    <w:p w14:paraId="70A3EABD" w14:textId="77777777" w:rsidR="000F7377" w:rsidRDefault="000F7377">
      <w:r xmlns:w="http://schemas.openxmlformats.org/wordprocessingml/2006/main">
        <w:t xml:space="preserve">2. Kolosî 3:4 - Gava ku Mesîh, ku jiyana me ye, xuya bibe, hingê hûn jî bi wî re bi rûmet xuya bibin.</w:t>
      </w:r>
    </w:p>
    <w:p w14:paraId="5B713983" w14:textId="77777777" w:rsidR="000F7377" w:rsidRDefault="000F7377"/>
    <w:p w14:paraId="21B84350" w14:textId="77777777" w:rsidR="000F7377" w:rsidRDefault="000F7377">
      <w:r xmlns:w="http://schemas.openxmlformats.org/wordprocessingml/2006/main">
        <w:t xml:space="preserve">Selanîkî II 2:15 Ji ber vê yekê birano, rabin ser xwe û wan urfên ku hûn hatine </w:t>
      </w:r>
      <w:r xmlns:w="http://schemas.openxmlformats.org/wordprocessingml/2006/main">
        <w:lastRenderedPageBreak xmlns:w="http://schemas.openxmlformats.org/wordprocessingml/2006/main"/>
      </w:r>
      <w:r xmlns:w="http://schemas.openxmlformats.org/wordprocessingml/2006/main">
        <w:t xml:space="preserve">hînkirin, çi bi gotinê, hem jî bi nameya me bigirin, bigirin.</w:t>
      </w:r>
    </w:p>
    <w:p w14:paraId="34FB1D0B" w14:textId="77777777" w:rsidR="000F7377" w:rsidRDefault="000F7377"/>
    <w:p w14:paraId="209605B1" w14:textId="77777777" w:rsidR="000F7377" w:rsidRDefault="000F7377">
      <w:r xmlns:w="http://schemas.openxmlformats.org/wordprocessingml/2006/main">
        <w:t xml:space="preserve">Xiristiyan têne teşwîq kirin ku di baweriya xwe de qayîm bimînin û li ser hînkirinên ku hatine hîn kirin bimînin, çi bi devkî an jî bi nameyên nivîskî.</w:t>
      </w:r>
    </w:p>
    <w:p w14:paraId="366510D9" w14:textId="77777777" w:rsidR="000F7377" w:rsidRDefault="000F7377"/>
    <w:p w14:paraId="5E441B7D" w14:textId="77777777" w:rsidR="000F7377" w:rsidRDefault="000F7377">
      <w:r xmlns:w="http://schemas.openxmlformats.org/wordprocessingml/2006/main">
        <w:t xml:space="preserve">1. "Di baweriyê de bi lez rawestin: Bi hînkirinên Xwedê bimînin"</w:t>
      </w:r>
    </w:p>
    <w:p w14:paraId="75DF6F43" w14:textId="77777777" w:rsidR="000F7377" w:rsidRDefault="000F7377"/>
    <w:p w14:paraId="17BC49EA" w14:textId="77777777" w:rsidR="000F7377" w:rsidRDefault="000F7377">
      <w:r xmlns:w="http://schemas.openxmlformats.org/wordprocessingml/2006/main">
        <w:t xml:space="preserve">2. "Di Baweriyê de Bisebir bimînin: Kevneşopiyên Xudan biparêzin"</w:t>
      </w:r>
    </w:p>
    <w:p w14:paraId="2D6C5121" w14:textId="77777777" w:rsidR="000F7377" w:rsidRDefault="000F7377"/>
    <w:p w14:paraId="2F711E87" w14:textId="77777777" w:rsidR="000F7377" w:rsidRDefault="000F7377">
      <w:r xmlns:w="http://schemas.openxmlformats.org/wordprocessingml/2006/main">
        <w:t xml:space="preserve">1. Yûhenna 8:31-32 “Hingê Îsa ji Cihûyên ku jê bawer kirin re got: ‹Eger hûn di peyva min de bimînin, bi rastî hûn şagirtên min in. Û hûnê rastiyê bizanibin û rastî wê we azad bike.»</w:t>
      </w:r>
    </w:p>
    <w:p w14:paraId="21ACFC15" w14:textId="77777777" w:rsidR="000F7377" w:rsidRDefault="000F7377"/>
    <w:p w14:paraId="044F7FB5" w14:textId="77777777" w:rsidR="000F7377" w:rsidRDefault="000F7377">
      <w:r xmlns:w="http://schemas.openxmlformats.org/wordprocessingml/2006/main">
        <w:t xml:space="preserve">2. Îbranî 10:23-25 “Bila em îtîrafkirina hêviya xwe bê dudilî bigrin, çimkî yê ku soz daye dilsoz e. Û ji bo ku em hezkirin û kirinên qenc li hev bikin, bila em hevdû bihesibînin, wek ku hinekan dest ji kombûna xwe bernedin, lê em şîretan li hev bikin û her ku hûn dibînin ku roj nêzîk dibe.</w:t>
      </w:r>
    </w:p>
    <w:p w14:paraId="78E30091" w14:textId="77777777" w:rsidR="000F7377" w:rsidRDefault="000F7377"/>
    <w:p w14:paraId="3799B542" w14:textId="77777777" w:rsidR="000F7377" w:rsidRDefault="000F7377">
      <w:r xmlns:w="http://schemas.openxmlformats.org/wordprocessingml/2006/main">
        <w:t xml:space="preserve">Selanîkî II 2:16 Niha Xudanê me Îsa Mesîh bi xwe û Xwedê, Bavê me yê ku ji me hez kiriye û bi keremê teseliya herheyî û hêviya qenc daye me.</w:t>
      </w:r>
    </w:p>
    <w:p w14:paraId="1ECB851D" w14:textId="77777777" w:rsidR="000F7377" w:rsidRDefault="000F7377"/>
    <w:p w14:paraId="00BE5EBD" w14:textId="77777777" w:rsidR="000F7377" w:rsidRDefault="000F7377">
      <w:r xmlns:w="http://schemas.openxmlformats.org/wordprocessingml/2006/main">
        <w:t xml:space="preserve">Xudanê me Îsa Mesîh û Xwedê, Bavê me, bi keremê teseliya herheyî û hêviya baş dane me.</w:t>
      </w:r>
    </w:p>
    <w:p w14:paraId="22452ACA" w14:textId="77777777" w:rsidR="000F7377" w:rsidRDefault="000F7377"/>
    <w:p w14:paraId="52874EB7" w14:textId="77777777" w:rsidR="000F7377" w:rsidRDefault="000F7377">
      <w:r xmlns:w="http://schemas.openxmlformats.org/wordprocessingml/2006/main">
        <w:t xml:space="preserve">1. Rihetiya Herheyî ya Kerem - Vekolîna dilnizm û hêviya ku di sozên Xwedê de hene.</w:t>
      </w:r>
    </w:p>
    <w:p w14:paraId="2BE3A4D3" w14:textId="77777777" w:rsidR="000F7377" w:rsidRDefault="000F7377"/>
    <w:p w14:paraId="573708D2" w14:textId="77777777" w:rsidR="000F7377" w:rsidRDefault="000F7377">
      <w:r xmlns:w="http://schemas.openxmlformats.org/wordprocessingml/2006/main">
        <w:t xml:space="preserve">2. Hêza Evînê - Vekolîna hezkirina Xwedê û çawa ew hêz di demên hewcedariyê de dide.</w:t>
      </w:r>
    </w:p>
    <w:p w14:paraId="755A35C8" w14:textId="77777777" w:rsidR="000F7377" w:rsidRDefault="000F7377"/>
    <w:p w14:paraId="20CE1D2A" w14:textId="77777777" w:rsidR="000F7377" w:rsidRDefault="000F7377">
      <w:r xmlns:w="http://schemas.openxmlformats.org/wordprocessingml/2006/main">
        <w:t xml:space="preserve">1. Romayî 8:37-39 - Na, di van hemû tiştan de em bi saya wî yê ku ji me hez dike ji serketiyan zêdetir in </w:t>
      </w:r>
      <w:r xmlns:w="http://schemas.openxmlformats.org/wordprocessingml/2006/main">
        <w:lastRenderedPageBreak xmlns:w="http://schemas.openxmlformats.org/wordprocessingml/2006/main"/>
      </w:r>
      <w:r xmlns:w="http://schemas.openxmlformats.org/wordprocessingml/2006/main">
        <w:t xml:space="preserve">. Çimkî ez bawer im ku ne mirin, ne jiyan, ne milyaket û ne cin, ne niha û ne paşeroj, ne tu hêz, ne bilindahî, ne kûrahî, ne jî tiştek din di hemû afirandinê de, wê nikaribin me ji hezkirina Xwedê veqetînin. di Xudanê me Mesîh Îsa de ye.</w:t>
      </w:r>
    </w:p>
    <w:p w14:paraId="1E419021" w14:textId="77777777" w:rsidR="000F7377" w:rsidRDefault="000F7377"/>
    <w:p w14:paraId="5442FA7C" w14:textId="77777777" w:rsidR="000F7377" w:rsidRDefault="000F7377">
      <w:r xmlns:w="http://schemas.openxmlformats.org/wordprocessingml/2006/main">
        <w:t xml:space="preserve">2. Îşaya 40:31 - Lê yên ku bi Xudan hêvî dikin, wê hêza xwe nû bikin. Ew ê li ser baskan wek ajel bifirin; ewê birevin û westiya nebin, ewê bimeşin û sist nebin.</w:t>
      </w:r>
    </w:p>
    <w:p w14:paraId="28903F3D" w14:textId="77777777" w:rsidR="000F7377" w:rsidRDefault="000F7377"/>
    <w:p w14:paraId="40D6D8FB" w14:textId="77777777" w:rsidR="000F7377" w:rsidRDefault="000F7377">
      <w:r xmlns:w="http://schemas.openxmlformats.org/wordprocessingml/2006/main">
        <w:t xml:space="preserve">Selanîkî II 2:17 Dilê xwe rihet bike û di her gotin û karê qenc de we sax bike.</w:t>
      </w:r>
    </w:p>
    <w:p w14:paraId="0D4EFC83" w14:textId="77777777" w:rsidR="000F7377" w:rsidRDefault="000F7377"/>
    <w:p w14:paraId="2A39F393" w14:textId="77777777" w:rsidR="000F7377" w:rsidRDefault="000F7377">
      <w:r xmlns:w="http://schemas.openxmlformats.org/wordprocessingml/2006/main">
        <w:t xml:space="preserve">Ev beş teşwîq dike ku bawermendan di baweriya xwe de rihet bibin û di gotin û kirinên baş de bi cih bibin.</w:t>
      </w:r>
    </w:p>
    <w:p w14:paraId="0C421AE8" w14:textId="77777777" w:rsidR="000F7377" w:rsidRDefault="000F7377"/>
    <w:p w14:paraId="5F0EFB37" w14:textId="77777777" w:rsidR="000F7377" w:rsidRDefault="000F7377">
      <w:r xmlns:w="http://schemas.openxmlformats.org/wordprocessingml/2006/main">
        <w:t xml:space="preserve">1. "Di baweriyê de rihetî"</w:t>
      </w:r>
    </w:p>
    <w:p w14:paraId="5CC84B04" w14:textId="77777777" w:rsidR="000F7377" w:rsidRDefault="000F7377"/>
    <w:p w14:paraId="0AF2B0B9" w14:textId="77777777" w:rsidR="000F7377" w:rsidRDefault="000F7377">
      <w:r xmlns:w="http://schemas.openxmlformats.org/wordprocessingml/2006/main">
        <w:t xml:space="preserve">2. "Kar û Gotinên Baş"</w:t>
      </w:r>
    </w:p>
    <w:p w14:paraId="1B725BA3" w14:textId="77777777" w:rsidR="000F7377" w:rsidRDefault="000F7377"/>
    <w:p w14:paraId="0D32390F" w14:textId="77777777" w:rsidR="000F7377" w:rsidRDefault="000F7377">
      <w:r xmlns:w="http://schemas.openxmlformats.org/wordprocessingml/2006/main">
        <w:t xml:space="preserve">1. Yûhenna 14:27 - "Ez aştiyê ji we re dihêlim; ez aştiya xwe didim we. Çawa ku dinya dide we nadim. Bila dilê we netirse û netirse."</w:t>
      </w:r>
    </w:p>
    <w:p w14:paraId="5AC3BACE" w14:textId="77777777" w:rsidR="000F7377" w:rsidRDefault="000F7377"/>
    <w:p w14:paraId="21E2602E" w14:textId="77777777" w:rsidR="000F7377" w:rsidRDefault="000F7377">
      <w:r xmlns:w="http://schemas.openxmlformats.org/wordprocessingml/2006/main">
        <w:t xml:space="preserve">2. Aqûb 2:14-17 - "Xwişk û birayên min, eger yek îdîa bike ku bawerî heye, lê kirinên wî tune ye, çi feyde ye? Ma ev bawerî dikare wan xilas bike? Bifikirin ku birayek an xwişkek bê cil û xwarina rojane be. Eger yek ji we ji wan re bêje: «Bi silametî herin, xwe germ bikin û têr bibin» lê ji bo hewcedariyên wan ên bedenî tiştekî neke, wê çi feyde hebe? mirî ye."</w:t>
      </w:r>
    </w:p>
    <w:p w14:paraId="04909B68" w14:textId="77777777" w:rsidR="000F7377" w:rsidRDefault="000F7377"/>
    <w:p w14:paraId="65A85346" w14:textId="77777777" w:rsidR="000F7377" w:rsidRDefault="000F7377">
      <w:r xmlns:w="http://schemas.openxmlformats.org/wordprocessingml/2006/main">
        <w:t xml:space="preserve">2 Selanîkî 3 beşa sêyemîn û dawî ya nameya duyemîn e ku Pawlosê şandî ji bawermendên Selanîkî re nivîsandiye. Di vê beşê de, Pawlos mijarên taybetî yên ku di nav dêrê de bi betalî, reftarên bêserûber û hînkirina derewîn ve girêdayî ne, vedibêje.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 Pawlos alî bawermendên Têsalonîkî dike ku bona wî û hevalên wî dua bikin (2 Têsalonîkî 3:1-5). Ew ji wan dua dike ku peyama Xwedê bi lez belav bibe û di nav yên din de were rûmet kirin. Ew bi dilsoziya Xudan bawer dike ku wan ji xerabiyê biparêze û di her karê qenc de wan xurt bike. Pawlos jî wana teşwîq dike ku bi xîret bixebitin ne ku betal bin.</w:t>
      </w:r>
    </w:p>
    <w:p w14:paraId="060BDF9E" w14:textId="77777777" w:rsidR="000F7377" w:rsidRDefault="000F7377"/>
    <w:p w14:paraId="108E64C7" w14:textId="77777777" w:rsidR="000F7377" w:rsidRDefault="000F7377">
      <w:r xmlns:w="http://schemas.openxmlformats.org/wordprocessingml/2006/main">
        <w:t xml:space="preserve">Paragrafa 2mîn: Pawlos xemên li ser tevgerên bêpergal di nav dêrê de vedibêje (2 Têsalonîkî 3:6-15). Dema ku ew bi wan re bû, reftarên xwe yên ku bi wan re bû, tîne bîra wan; ew çawa bi şev û roj dixebitî, ne bû barê kesî. Ew li hember kesên ku bêkar in û li gorî kevneşopiya ku ji wî wergirtine najîn hişyar dike. Pawlos şîret dike ku eger kesek nexwaze bixebite, bila nexwe. Ew ji wan teşwîq dike ku ji kirina tiştê ku rast e westiya nebin, lê bêtir şîretan li yên ku serdest in.</w:t>
      </w:r>
    </w:p>
    <w:p w14:paraId="41BCD87F" w14:textId="77777777" w:rsidR="000F7377" w:rsidRDefault="000F7377"/>
    <w:p w14:paraId="04CA4E71" w14:textId="77777777" w:rsidR="000F7377" w:rsidRDefault="000F7377">
      <w:r xmlns:w="http://schemas.openxmlformats.org/wordprocessingml/2006/main">
        <w:t xml:space="preserve">Paragrafa 3: Serê bi şîretên dawîn ên ji bo yekîtî, aştî û sebirê diqede (2 Têsalonîkî 3:16-18). Pawlos dua dike ku Xudanê aştiyê bixwe di her dem û her awayî de aştiyê bide wan. Tekez dike ku silava wî bi destê wî hatiye nivîsandin ku nîşana rastiyê ye. Di dawiyê de, ew wan bi kerema Îsa Mesîh pîroz dike.</w:t>
      </w:r>
    </w:p>
    <w:p w14:paraId="602FF168" w14:textId="77777777" w:rsidR="000F7377" w:rsidRDefault="000F7377"/>
    <w:p w14:paraId="2A4D1101" w14:textId="77777777" w:rsidR="000F7377" w:rsidRDefault="000F7377">
      <w:r xmlns:w="http://schemas.openxmlformats.org/wordprocessingml/2006/main">
        <w:t xml:space="preserve">Bi kurtî,</w:t>
      </w:r>
    </w:p>
    <w:p w14:paraId="69920E41" w14:textId="77777777" w:rsidR="000F7377" w:rsidRDefault="000F7377">
      <w:r xmlns:w="http://schemas.openxmlformats.org/wordprocessingml/2006/main">
        <w:t xml:space="preserve">Beşa sêyem a 2. Têsalonîkî behsa bêkarî, bêserûberî û hînkirina derewîn di nav dêrê de dike.</w:t>
      </w:r>
    </w:p>
    <w:p w14:paraId="2339CAFA" w14:textId="77777777" w:rsidR="000F7377" w:rsidRDefault="000F7377">
      <w:r xmlns:w="http://schemas.openxmlformats.org/wordprocessingml/2006/main">
        <w:t xml:space="preserve">Pawlos gazî dua dike ku peyama Xwedê bi lez di nav yên din de belav bibe dema ku baweriya xwe bi dilsoziya xwe diyar dike da ku bawermendan biparêze û xurt bike. Ew teşwîqê xebata bi xîret dike û li hember betaliyê hişyar dike.</w:t>
      </w:r>
    </w:p>
    <w:p w14:paraId="7B2C99DB" w14:textId="77777777" w:rsidR="000F7377" w:rsidRDefault="000F7377"/>
    <w:p w14:paraId="791759DF" w14:textId="77777777" w:rsidR="000F7377" w:rsidRDefault="000F7377">
      <w:r xmlns:w="http://schemas.openxmlformats.org/wordprocessingml/2006/main">
        <w:t xml:space="preserve">Pawlos behsa tevgerên bêpergal dike, û mînaka xwe ya xebata dijwar tîne bîra wan. Ew şîret dike ku yên ku nexwazin bixebitin bila nexwin û ji wan re şîret dike ku ji kirina ya rast westayî nebin. Li ser girîngiya yekîtî, aştî û berxwedanê radiweste.</w:t>
      </w:r>
    </w:p>
    <w:p w14:paraId="0FDFAED5" w14:textId="77777777" w:rsidR="000F7377" w:rsidRDefault="000F7377"/>
    <w:p w14:paraId="1342EDBC" w14:textId="77777777" w:rsidR="000F7377" w:rsidRDefault="000F7377">
      <w:r xmlns:w="http://schemas.openxmlformats.org/wordprocessingml/2006/main">
        <w:t xml:space="preserve">Beş bi duayek ji bo aştiyê, silavek rastîn a Pawlos, û bereketa keremê ya ji Jesussa Mesîh bi dawî dibe. Ev beş girîngiya xîret, rêkûpêk, û </w:t>
      </w:r>
      <w:r xmlns:w="http://schemas.openxmlformats.org/wordprocessingml/2006/main">
        <w:lastRenderedPageBreak xmlns:w="http://schemas.openxmlformats.org/wordprocessingml/2006/main"/>
      </w:r>
      <w:r xmlns:w="http://schemas.openxmlformats.org/wordprocessingml/2006/main">
        <w:t xml:space="preserve">pabendbûna bi hînkirina saxlem di nav civata dêrê de radixe ber çavan.</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Selanîkî 2 3:1 Di dawiyê de, birano, ji bo me dua bikin, da ku peyva Xudan azad bibe û bi rûmet be, çawa ku bi we re ye.</w:t>
      </w:r>
    </w:p>
    <w:p w14:paraId="66FF80FF" w14:textId="77777777" w:rsidR="000F7377" w:rsidRDefault="000F7377"/>
    <w:p w14:paraId="73049CB0" w14:textId="77777777" w:rsidR="000F7377" w:rsidRDefault="000F7377">
      <w:r xmlns:w="http://schemas.openxmlformats.org/wordprocessingml/2006/main">
        <w:t xml:space="preserve">Nivîskar xwendevanan teşwîq dike ku ji bo wan dua bikin, da ku Peyva Xudan wekî ku di nav wan de ye belav bibe û birûmet bibe.</w:t>
      </w:r>
    </w:p>
    <w:p w14:paraId="12FBF4EA" w14:textId="77777777" w:rsidR="000F7377" w:rsidRDefault="000F7377"/>
    <w:p w14:paraId="66EF7AEA" w14:textId="77777777" w:rsidR="000F7377" w:rsidRDefault="000F7377">
      <w:r xmlns:w="http://schemas.openxmlformats.org/wordprocessingml/2006/main">
        <w:t xml:space="preserve">1. Hêza Duayê: Em Çawa Dikarin Alîkariya Belavkirina Peyva Xudan bikin</w:t>
      </w:r>
    </w:p>
    <w:p w14:paraId="0C4B4EE8" w14:textId="77777777" w:rsidR="000F7377" w:rsidRDefault="000F7377"/>
    <w:p w14:paraId="401EE356" w14:textId="77777777" w:rsidR="000F7377" w:rsidRDefault="000F7377">
      <w:r xmlns:w="http://schemas.openxmlformats.org/wordprocessingml/2006/main">
        <w:t xml:space="preserve">2. Girîngiya Peyva Xudan: Çawa Divê Birûmet Bibe</w:t>
      </w:r>
    </w:p>
    <w:p w14:paraId="7C0437E6" w14:textId="77777777" w:rsidR="000F7377" w:rsidRDefault="000F7377"/>
    <w:p w14:paraId="48E174B4" w14:textId="77777777" w:rsidR="000F7377" w:rsidRDefault="000F7377">
      <w:r xmlns:w="http://schemas.openxmlformats.org/wordprocessingml/2006/main">
        <w:t xml:space="preserve">1. Lûqa 18:1 - "Û wî ji wan re meselek ji bo vê yekê got, ku divê mirov hergav dua bikin û bêhêz nebin."</w:t>
      </w:r>
    </w:p>
    <w:p w14:paraId="0C470ADD" w14:textId="77777777" w:rsidR="000F7377" w:rsidRDefault="000F7377"/>
    <w:p w14:paraId="1C788239" w14:textId="77777777" w:rsidR="000F7377" w:rsidRDefault="000F7377">
      <w:r xmlns:w="http://schemas.openxmlformats.org/wordprocessingml/2006/main">
        <w:t xml:space="preserve">2. Zebûr 138:2 - "Ezê biperizim perestgeha te ya pîroz û pesnê navê te bidim ji bo dilovaniya te û ji bo rastiya te, çimkî te peyva xwe ji hemû navê xwe mezintir kir."</w:t>
      </w:r>
    </w:p>
    <w:p w14:paraId="5628988D" w14:textId="77777777" w:rsidR="000F7377" w:rsidRDefault="000F7377"/>
    <w:p w14:paraId="6E713CE0" w14:textId="77777777" w:rsidR="000F7377" w:rsidRDefault="000F7377">
      <w:r xmlns:w="http://schemas.openxmlformats.org/wordprocessingml/2006/main">
        <w:t xml:space="preserve">Selanîkî 2 3:2 Û ji bo ku em ji destê mirovên bêaqil û xerab xilas bibin, çimkî hemî mirov bawerî ne.</w:t>
      </w:r>
    </w:p>
    <w:p w14:paraId="09394D8C" w14:textId="77777777" w:rsidR="000F7377" w:rsidRDefault="000F7377"/>
    <w:p w14:paraId="7660A42F" w14:textId="77777777" w:rsidR="000F7377" w:rsidRDefault="000F7377">
      <w:r xmlns:w="http://schemas.openxmlformats.org/wordprocessingml/2006/main">
        <w:t xml:space="preserve">Pawlos dua dike ku dêra Selanîkî ji yên ku baweriyê naynin xilas bibe.</w:t>
      </w:r>
    </w:p>
    <w:p w14:paraId="7487A558" w14:textId="77777777" w:rsidR="000F7377" w:rsidRDefault="000F7377"/>
    <w:p w14:paraId="12DF0DFE" w14:textId="77777777" w:rsidR="000F7377" w:rsidRDefault="000F7377">
      <w:r xmlns:w="http://schemas.openxmlformats.org/wordprocessingml/2006/main">
        <w:t xml:space="preserve">1. Parastina Xwedê - Çawa Xwedê me ji xerabiya dinyayê diparêze</w:t>
      </w:r>
    </w:p>
    <w:p w14:paraId="122887D7" w14:textId="77777777" w:rsidR="000F7377" w:rsidRDefault="000F7377"/>
    <w:p w14:paraId="37F01048" w14:textId="77777777" w:rsidR="000F7377" w:rsidRDefault="000F7377">
      <w:r xmlns:w="http://schemas.openxmlformats.org/wordprocessingml/2006/main">
        <w:t xml:space="preserve">2. Bawer - Hêza baweriya bi Xwedê ku me biparêze û bidomîne</w:t>
      </w:r>
    </w:p>
    <w:p w14:paraId="0FAD7772" w14:textId="77777777" w:rsidR="000F7377" w:rsidRDefault="000F7377"/>
    <w:p w14:paraId="0CCC095D" w14:textId="77777777" w:rsidR="000F7377" w:rsidRDefault="000F7377">
      <w:r xmlns:w="http://schemas.openxmlformats.org/wordprocessingml/2006/main">
        <w:t xml:space="preserve">1. Zebûr 91:11 - Çimkî ew ê li milyaketên xwe li ser we emir bike ku hûn di hemî riyên we de biparêzin.</w:t>
      </w:r>
    </w:p>
    <w:p w14:paraId="0A8FEA10" w14:textId="77777777" w:rsidR="000F7377" w:rsidRDefault="000F7377"/>
    <w:p w14:paraId="4E1320E8" w14:textId="77777777" w:rsidR="000F7377" w:rsidRDefault="000F7377">
      <w:r xmlns:w="http://schemas.openxmlformats.org/wordprocessingml/2006/main">
        <w:t xml:space="preserve">2. 2 Corinthians 12:9 - Lê wî ji min re got: "Kerema min têra te dike, çimkî hêza min di qelsiyê de pêk tê."</w:t>
      </w:r>
    </w:p>
    <w:p w14:paraId="4EE24DDB" w14:textId="77777777" w:rsidR="000F7377" w:rsidRDefault="000F7377"/>
    <w:p w14:paraId="5AD1A1C6" w14:textId="77777777" w:rsidR="000F7377" w:rsidRDefault="000F7377">
      <w:r xmlns:w="http://schemas.openxmlformats.org/wordprocessingml/2006/main">
        <w:t xml:space="preserve">Selanîkî 2 3:3 Lê Xudan dilsoz e, ewê we bi hêz bike û we ji xerabiyê biparêze.</w:t>
      </w:r>
    </w:p>
    <w:p w14:paraId="37381341" w14:textId="77777777" w:rsidR="000F7377" w:rsidRDefault="000F7377"/>
    <w:p w14:paraId="7D4774C8" w14:textId="77777777" w:rsidR="000F7377" w:rsidRDefault="000F7377">
      <w:r xmlns:w="http://schemas.openxmlformats.org/wordprocessingml/2006/main">
        <w:t xml:space="preserve">Xudan dilsoz e û wê me ji xerabiyê biparêze.</w:t>
      </w:r>
    </w:p>
    <w:p w14:paraId="39582A7F" w14:textId="77777777" w:rsidR="000F7377" w:rsidRDefault="000F7377"/>
    <w:p w14:paraId="06631E23" w14:textId="77777777" w:rsidR="000F7377" w:rsidRDefault="000F7377">
      <w:r xmlns:w="http://schemas.openxmlformats.org/wordprocessingml/2006/main">
        <w:t xml:space="preserve">1: Dilsoziya Xwedê çavkaniya rihetî û ewlehiyê ye.</w:t>
      </w:r>
    </w:p>
    <w:p w14:paraId="2387C995" w14:textId="77777777" w:rsidR="000F7377" w:rsidRDefault="000F7377"/>
    <w:p w14:paraId="2B4D1AB1" w14:textId="77777777" w:rsidR="000F7377" w:rsidRDefault="000F7377">
      <w:r xmlns:w="http://schemas.openxmlformats.org/wordprocessingml/2006/main">
        <w:t xml:space="preserve">2: Em dikarin ji Xudan bawer bikin ku me ji xerabiyê biparêze.</w:t>
      </w:r>
    </w:p>
    <w:p w14:paraId="4805CFAB" w14:textId="77777777" w:rsidR="000F7377" w:rsidRDefault="000F7377"/>
    <w:p w14:paraId="21FCA505" w14:textId="77777777" w:rsidR="000F7377" w:rsidRDefault="000F7377">
      <w:r xmlns:w="http://schemas.openxmlformats.org/wordprocessingml/2006/main">
        <w:t xml:space="preserve">1: Îşaya 46:4 - Heta pîrbûna te jî ez ew im; Ez ê te bigirim heta mûyên hênik jî. Min çêkir û ezê hilgirim; ezê hilgirim û te xilas bikim.</w:t>
      </w:r>
    </w:p>
    <w:p w14:paraId="745378BF" w14:textId="77777777" w:rsidR="000F7377" w:rsidRDefault="000F7377"/>
    <w:p w14:paraId="414C1F9D" w14:textId="77777777" w:rsidR="000F7377" w:rsidRDefault="000F7377">
      <w:r xmlns:w="http://schemas.openxmlformats.org/wordprocessingml/2006/main">
        <w:t xml:space="preserve">2: Zebûr 91:10 - Ne xerabî wê were serê te, ne jî belayek wê were nêzî xaniyê te.</w:t>
      </w:r>
    </w:p>
    <w:p w14:paraId="206596FD" w14:textId="77777777" w:rsidR="000F7377" w:rsidRDefault="000F7377"/>
    <w:p w14:paraId="745E304A" w14:textId="77777777" w:rsidR="000F7377" w:rsidRDefault="000F7377">
      <w:r xmlns:w="http://schemas.openxmlformats.org/wordprocessingml/2006/main">
        <w:t xml:space="preserve">Selanîkî II 3:4 Û baweriya me bi Xudan heye ku destê xwe dide we, ku hûn tiştên ku em li we emir dikin, bikin û bikin.</w:t>
      </w:r>
    </w:p>
    <w:p w14:paraId="5C6F728E" w14:textId="77777777" w:rsidR="000F7377" w:rsidRDefault="000F7377"/>
    <w:p w14:paraId="3A8A8C2D" w14:textId="77777777" w:rsidR="000F7377" w:rsidRDefault="000F7377">
      <w:r xmlns:w="http://schemas.openxmlformats.org/wordprocessingml/2006/main">
        <w:t xml:space="preserve">Nivîskar baweriya xwe bi guhdana Selanîkî ji fermanên ku ji wan re hatine dayîn tîne ziman.</w:t>
      </w:r>
    </w:p>
    <w:p w14:paraId="703064F9" w14:textId="77777777" w:rsidR="000F7377" w:rsidRDefault="000F7377"/>
    <w:p w14:paraId="0B9EA15E" w14:textId="77777777" w:rsidR="000F7377" w:rsidRDefault="000F7377">
      <w:r xmlns:w="http://schemas.openxmlformats.org/wordprocessingml/2006/main">
        <w:t xml:space="preserve">1. Bi Emrên Xwedê re Dilsoz bimînin: Jiyanek Bi Dilsoz</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Jiyana Biguhdarî: Hêza Peydakirina Daxwaza Xwedê</w:t>
      </w:r>
    </w:p>
    <w:p w14:paraId="015E1BE0" w14:textId="77777777" w:rsidR="000F7377" w:rsidRDefault="000F7377"/>
    <w:p w14:paraId="126007A4" w14:textId="77777777" w:rsidR="000F7377" w:rsidRDefault="000F7377">
      <w:r xmlns:w="http://schemas.openxmlformats.org/wordprocessingml/2006/main">
        <w:t xml:space="preserve">1. Aqûb 1:22-25 - “Lê hûn xwe bixapînin û ne tenê yên ku dibihîzin. Çimkî eger yek peyvê dibihîze û ne pêkan e, ew mîna mirovekî ye ku rûyê xwe yê xwezayî di neynikê de dibîne. ji ber ku ew xwe dibîne, diçe û yekser ji bîr dike ku ew mirovek çawa bû. Lê yê ku li zagona azadiyê ya bêkêmasî dinêre û di wê de dimîne û ne guhdarek jibîrker e, lê kar dike, ewê di karê ku dike de pîroz be.»</w:t>
      </w:r>
    </w:p>
    <w:p w14:paraId="0911D8F4" w14:textId="77777777" w:rsidR="000F7377" w:rsidRDefault="000F7377"/>
    <w:p w14:paraId="0CBCB45D" w14:textId="77777777" w:rsidR="000F7377" w:rsidRDefault="000F7377">
      <w:r xmlns:w="http://schemas.openxmlformats.org/wordprocessingml/2006/main">
        <w:t xml:space="preserve">2. Metta 7:21-23 - “Ne her kesê ku ji min re dibêje 'Ya Xudan, ya Xudan', wê bikeve Padîşahiya Ezmanan, lê yê ku daxwaza Bavê min ê li ezmanan dike, wê bikeve hundir. Wê rojê gelek wê ji min re bêjin: ‹Ya Xudan, ya Xudan, ma me bi navê te pêxemberîtî nekir û bi navê te cin dernexistin û bi navê te gelek keramet nekirin? Û paşê ezê ji wan re bêjim: ‹Min tu carî hûn nas nekirin; ji min dûr bikevin, hûn ên ku neheqiyê dikin.»</w:t>
      </w:r>
    </w:p>
    <w:p w14:paraId="3E6019F5" w14:textId="77777777" w:rsidR="000F7377" w:rsidRDefault="000F7377"/>
    <w:p w14:paraId="07D096C0" w14:textId="77777777" w:rsidR="000F7377" w:rsidRDefault="000F7377">
      <w:r xmlns:w="http://schemas.openxmlformats.org/wordprocessingml/2006/main">
        <w:t xml:space="preserve">Selanîkî II 3:5 Û Xudan dilê we ber bi hezkirina Xwedê ve û bi bîhnfirehiya ku li benda Mesîh e, dike.</w:t>
      </w:r>
    </w:p>
    <w:p w14:paraId="6833EB29" w14:textId="77777777" w:rsidR="000F7377" w:rsidRDefault="000F7377"/>
    <w:p w14:paraId="2AD17291" w14:textId="77777777" w:rsidR="000F7377" w:rsidRDefault="000F7377">
      <w:r xmlns:w="http://schemas.openxmlformats.org/wordprocessingml/2006/main">
        <w:t xml:space="preserve">Xudan ji me daxwaz dike ku em dilê xwe bi rê ve bibin ku ji Xwedê hez bikin û bi sebir li benda Mesîh bin.</w:t>
      </w:r>
    </w:p>
    <w:p w14:paraId="4024E304" w14:textId="77777777" w:rsidR="000F7377" w:rsidRDefault="000F7377"/>
    <w:p w14:paraId="6225EF16" w14:textId="77777777" w:rsidR="000F7377" w:rsidRDefault="000F7377">
      <w:r xmlns:w="http://schemas.openxmlformats.org/wordprocessingml/2006/main">
        <w:t xml:space="preserve">1. "Hêza evînê û sebrê"</w:t>
      </w:r>
    </w:p>
    <w:p w14:paraId="645208A4" w14:textId="77777777" w:rsidR="000F7377" w:rsidRDefault="000F7377"/>
    <w:p w14:paraId="3A2259C3" w14:textId="77777777" w:rsidR="000F7377" w:rsidRDefault="000F7377">
      <w:r xmlns:w="http://schemas.openxmlformats.org/wordprocessingml/2006/main">
        <w:t xml:space="preserve">2. “Jiyîna bi daxwaza Xudan”</w:t>
      </w:r>
    </w:p>
    <w:p w14:paraId="52DA740B" w14:textId="77777777" w:rsidR="000F7377" w:rsidRDefault="000F7377"/>
    <w:p w14:paraId="21A29A8C" w14:textId="77777777" w:rsidR="000F7377" w:rsidRDefault="000F7377">
      <w:r xmlns:w="http://schemas.openxmlformats.org/wordprocessingml/2006/main">
        <w:t xml:space="preserve">1. Romayî 5:8 "Lê Xwedê hezkirina xwe ya ji me re bi vê yekê nîşan dide ku dema em hîn gunehkar bûn, Mesîh ji bo me mir."</w:t>
      </w:r>
    </w:p>
    <w:p w14:paraId="760FAA73" w14:textId="77777777" w:rsidR="000F7377" w:rsidRDefault="000F7377"/>
    <w:p w14:paraId="520AE374" w14:textId="77777777" w:rsidR="000F7377" w:rsidRDefault="000F7377">
      <w:r xmlns:w="http://schemas.openxmlformats.org/wordprocessingml/2006/main">
        <w:t xml:space="preserve">2. Aqûb 5:7-8 «Birano, heta hatina Xudan sebir bikin. Binêrin ka cotkar çawa li benda fêkiyê hêja yê erdê ye, li ser wê sebir dike, heta ku barana zû û dereng bibare. Hûn jî sebir bin. Dilê xwe saz bikin, çimkî hatina Xudan nêzîk 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Selanîkî II 3:6 Îcar birano, em bi navê Xudanê me Îsa Mesîh li we emir dikin, ku hûn xwe ji her birayê ku bêçare dimeşe û ne li gorî kevneşopiya ku ji me qebûl kiriye, dûr bixin.</w:t>
      </w:r>
    </w:p>
    <w:p w14:paraId="7F70CB9C" w14:textId="77777777" w:rsidR="000F7377" w:rsidRDefault="000F7377"/>
    <w:p w14:paraId="25402532" w14:textId="77777777" w:rsidR="000F7377" w:rsidRDefault="000F7377">
      <w:r xmlns:w="http://schemas.openxmlformats.org/wordprocessingml/2006/main">
        <w:t xml:space="preserve">Pawlos emir dide Selanîkîyan ku ji wan kesên ku li pey hînkirinên Îsa nabin veqetin.</w:t>
      </w:r>
    </w:p>
    <w:p w14:paraId="28DFBD04" w14:textId="77777777" w:rsidR="000F7377" w:rsidRDefault="000F7377"/>
    <w:p w14:paraId="2A6311BB" w14:textId="77777777" w:rsidR="000F7377" w:rsidRDefault="000F7377">
      <w:r xmlns:w="http://schemas.openxmlformats.org/wordprocessingml/2006/main">
        <w:t xml:space="preserve">1. Hêza Veqetandinê: Fêrbûna Xwedîderketina Xwe ji Yên Ku Xwe Didin Pey Îsa</w:t>
      </w:r>
    </w:p>
    <w:p w14:paraId="35ABED27" w14:textId="77777777" w:rsidR="000F7377" w:rsidRDefault="000F7377"/>
    <w:p w14:paraId="1FB5D02E" w14:textId="77777777" w:rsidR="000F7377" w:rsidRDefault="000F7377">
      <w:r xmlns:w="http://schemas.openxmlformats.org/wordprocessingml/2006/main">
        <w:t xml:space="preserve">2. Bereketa Îtaetkirinê: Hembêzkirina Terbiyeya Xwedîderketina Têkiliya Xwe Ji Yên Ku Xwe Didin Pey Îsa</w:t>
      </w:r>
    </w:p>
    <w:p w14:paraId="1D00347A" w14:textId="77777777" w:rsidR="000F7377" w:rsidRDefault="000F7377"/>
    <w:p w14:paraId="2BE9F5E7" w14:textId="77777777" w:rsidR="000F7377" w:rsidRDefault="000F7377">
      <w:r xmlns:w="http://schemas.openxmlformats.org/wordprocessingml/2006/main">
        <w:t xml:space="preserve">1. Yêşû 24:15 “Û eger ji we re xerab xuya bibe ku hûn ji XUDAN re xizmetê bikin, îro we hilbijêrin ku hûn ê ji kê re xizmetê bikin; Çi xwedayên ku bav û kalên we li aliyê din ê tofanê ji wan re xizmet kirin, çi ji xwedayên Amoriyan ên ku hûn li welatê wan rûdinin, lê belê ez û mala min emê ji Xudan re xizmetê bikin.»</w:t>
      </w:r>
    </w:p>
    <w:p w14:paraId="498B60A1" w14:textId="77777777" w:rsidR="000F7377" w:rsidRDefault="000F7377"/>
    <w:p w14:paraId="0306E5CC" w14:textId="77777777" w:rsidR="000F7377" w:rsidRDefault="000F7377">
      <w:r xmlns:w="http://schemas.openxmlformats.org/wordprocessingml/2006/main">
        <w:t xml:space="preserve">2. Metelok 11:28 “Yê ku xwe dispêre dewlemendiya xwe, wê bikeve;</w:t>
      </w:r>
    </w:p>
    <w:p w14:paraId="3AAA6667" w14:textId="77777777" w:rsidR="000F7377" w:rsidRDefault="000F7377"/>
    <w:p w14:paraId="3627461A" w14:textId="77777777" w:rsidR="000F7377" w:rsidRDefault="000F7377">
      <w:r xmlns:w="http://schemas.openxmlformats.org/wordprocessingml/2006/main">
        <w:t xml:space="preserve">Selanîkî II 3:7 Ji ber ku hûn bi xwe dizanin ku divê hûn çawa li pey me biçin;</w:t>
      </w:r>
    </w:p>
    <w:p w14:paraId="1BB92545" w14:textId="77777777" w:rsidR="000F7377" w:rsidRDefault="000F7377"/>
    <w:p w14:paraId="28D78908" w14:textId="77777777" w:rsidR="000F7377" w:rsidRDefault="000F7377">
      <w:r xmlns:w="http://schemas.openxmlformats.org/wordprocessingml/2006/main">
        <w:t xml:space="preserve">Pawlos dêra Selanîkî şîret dike ku ew bişopînin mînaka wî, wekî ew di nav wan de bi rêkûpêk tevdigeriya.</w:t>
      </w:r>
    </w:p>
    <w:p w14:paraId="6FB0BDE3" w14:textId="77777777" w:rsidR="000F7377" w:rsidRDefault="000F7377"/>
    <w:p w14:paraId="6A71A054" w14:textId="77777777" w:rsidR="000F7377" w:rsidRDefault="000F7377">
      <w:r xmlns:w="http://schemas.openxmlformats.org/wordprocessingml/2006/main">
        <w:t xml:space="preserve">1. Hêza Mînaka Baş - Tesîreke çawa Reftara Pawlos li Selanîkîyan kir</w:t>
      </w:r>
    </w:p>
    <w:p w14:paraId="2420A1E4" w14:textId="77777777" w:rsidR="000F7377" w:rsidRDefault="000F7377"/>
    <w:p w14:paraId="12EF6679" w14:textId="77777777" w:rsidR="000F7377" w:rsidRDefault="000F7377">
      <w:r xmlns:w="http://schemas.openxmlformats.org/wordprocessingml/2006/main">
        <w:t xml:space="preserve">2. Rêveçûna Meşê - Li pey Mînaka Pawlos û Îsa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Yûhenna 13:15 - "Çimkî min mînakek da we, ku hûn çawa ku min ji we re kiriye, bikin."</w:t>
      </w:r>
    </w:p>
    <w:p w14:paraId="08E3A257" w14:textId="77777777" w:rsidR="000F7377" w:rsidRDefault="000F7377"/>
    <w:p w14:paraId="1FD7955C" w14:textId="77777777" w:rsidR="000F7377" w:rsidRDefault="000F7377">
      <w:r xmlns:w="http://schemas.openxmlformats.org/wordprocessingml/2006/main">
        <w:t xml:space="preserve">2. 1 Petrûs 5:3 - "Ne wekî ku li ser mîrasa Xwedê serwer in, lê ji pezê re bibin nimûne."</w:t>
      </w:r>
    </w:p>
    <w:p w14:paraId="2C89B547" w14:textId="77777777" w:rsidR="000F7377" w:rsidRDefault="000F7377"/>
    <w:p w14:paraId="39FC29E1" w14:textId="77777777" w:rsidR="000F7377" w:rsidRDefault="000F7377">
      <w:r xmlns:w="http://schemas.openxmlformats.org/wordprocessingml/2006/main">
        <w:t xml:space="preserve">Selanîkî 2 3:8 Me nanê tu kesî jî nexwar; lê şev û roj bi ked û kul û ked û ked û ked û ked û ked û zehmetiyan xebitîn, da ku em li ser tu kesî ji we nebin.</w:t>
      </w:r>
    </w:p>
    <w:p w14:paraId="19DF6259" w14:textId="77777777" w:rsidR="000F7377" w:rsidRDefault="000F7377"/>
    <w:p w14:paraId="29CCC05B" w14:textId="77777777" w:rsidR="000F7377" w:rsidRDefault="000F7377">
      <w:r xmlns:w="http://schemas.openxmlformats.org/wordprocessingml/2006/main">
        <w:t xml:space="preserve">Şandiyan bi şev û roj dixebitîn ku ew nebin barekî aborî ji bo Selanîkî.</w:t>
      </w:r>
    </w:p>
    <w:p w14:paraId="2EFC3C99" w14:textId="77777777" w:rsidR="000F7377" w:rsidRDefault="000F7377"/>
    <w:p w14:paraId="1DAD95BF" w14:textId="77777777" w:rsidR="000F7377" w:rsidRDefault="000F7377">
      <w:r xmlns:w="http://schemas.openxmlformats.org/wordprocessingml/2006/main">
        <w:t xml:space="preserve">1. Nirxa Karê Zehmetkêş: Lêkolîna 2 Selanîkî 3:8</w:t>
      </w:r>
    </w:p>
    <w:p w14:paraId="275683E6" w14:textId="77777777" w:rsidR="000F7377" w:rsidRDefault="000F7377"/>
    <w:p w14:paraId="3D0EDB48" w14:textId="77777777" w:rsidR="000F7377" w:rsidRDefault="000F7377">
      <w:r xmlns:w="http://schemas.openxmlformats.org/wordprocessingml/2006/main">
        <w:t xml:space="preserve">2. Ji bo Xudan Zehmetkêş Kar: Çawa Bijîn 2 Selanîkî 3:8</w:t>
      </w:r>
    </w:p>
    <w:p w14:paraId="7DFF32FE" w14:textId="77777777" w:rsidR="000F7377" w:rsidRDefault="000F7377"/>
    <w:p w14:paraId="4254324F" w14:textId="77777777" w:rsidR="000F7377" w:rsidRDefault="000F7377">
      <w:r xmlns:w="http://schemas.openxmlformats.org/wordprocessingml/2006/main">
        <w:t xml:space="preserve">1. Metelok 14:23 - “Di her karî de feyde heye, lê axaftin tenê ber bi xizaniyê ve diçe.”</w:t>
      </w:r>
    </w:p>
    <w:p w14:paraId="331ADA3D" w14:textId="77777777" w:rsidR="000F7377" w:rsidRDefault="000F7377"/>
    <w:p w14:paraId="28333253" w14:textId="77777777" w:rsidR="000F7377" w:rsidRDefault="000F7377">
      <w:r xmlns:w="http://schemas.openxmlformats.org/wordprocessingml/2006/main">
        <w:t xml:space="preserve">2. Galatî 6:9 - “Û em ji kirina qenc newestin, çimkî emê di wextê xwe de bidirûn, eger em dev jê bernedin.”</w:t>
      </w:r>
    </w:p>
    <w:p w14:paraId="4F1E5DAA" w14:textId="77777777" w:rsidR="000F7377" w:rsidRDefault="000F7377"/>
    <w:p w14:paraId="5AFC0F7C" w14:textId="77777777" w:rsidR="000F7377" w:rsidRDefault="000F7377">
      <w:r xmlns:w="http://schemas.openxmlformats.org/wordprocessingml/2006/main">
        <w:t xml:space="preserve">Selanîkî II 3:9 Ne ji ber ku hêza me tune, lê ji bo ku em ji we re bibin mînakek ku hûn li pey me biçin.</w:t>
      </w:r>
    </w:p>
    <w:p w14:paraId="12EAE1E4" w14:textId="77777777" w:rsidR="000F7377" w:rsidRDefault="000F7377"/>
    <w:p w14:paraId="57E89323" w14:textId="77777777" w:rsidR="000F7377" w:rsidRDefault="000F7377">
      <w:r xmlns:w="http://schemas.openxmlformats.org/wordprocessingml/2006/main">
        <w:t xml:space="preserve">Pawlosê şandî cesaretê dide Têsalonîkîyan, ku ew li pey mesela wî ya ked û sebir bin, tevî ku zora wî nayê kirin.</w:t>
      </w:r>
    </w:p>
    <w:p w14:paraId="10617F1C" w14:textId="77777777" w:rsidR="000F7377" w:rsidRDefault="000F7377"/>
    <w:p w14:paraId="0755FD0A" w14:textId="77777777" w:rsidR="000F7377" w:rsidRDefault="000F7377">
      <w:r xmlns:w="http://schemas.openxmlformats.org/wordprocessingml/2006/main">
        <w:t xml:space="preserve">1. Digel Zehmetiyan Zehmet Xebat: Mînaka Pawlos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 Dilşahiyê Bi Dimre: Mînaka Pawlos</w:t>
      </w:r>
    </w:p>
    <w:p w14:paraId="1B3A876B" w14:textId="77777777" w:rsidR="000F7377" w:rsidRDefault="000F7377"/>
    <w:p w14:paraId="2F69C207" w14:textId="77777777" w:rsidR="000F7377" w:rsidRDefault="000F7377">
      <w:r xmlns:w="http://schemas.openxmlformats.org/wordprocessingml/2006/main">
        <w:t xml:space="preserve">1. 1 Korîntî 9:24-27</w:t>
      </w:r>
    </w:p>
    <w:p w14:paraId="07455C31" w14:textId="77777777" w:rsidR="000F7377" w:rsidRDefault="000F7377"/>
    <w:p w14:paraId="0AEE6885" w14:textId="77777777" w:rsidR="000F7377" w:rsidRDefault="000F7377">
      <w:r xmlns:w="http://schemas.openxmlformats.org/wordprocessingml/2006/main">
        <w:t xml:space="preserve">2. Îbranî 12:1-3</w:t>
      </w:r>
    </w:p>
    <w:p w14:paraId="772C69F0" w14:textId="77777777" w:rsidR="000F7377" w:rsidRDefault="000F7377"/>
    <w:p w14:paraId="7DE92228" w14:textId="77777777" w:rsidR="000F7377" w:rsidRDefault="000F7377">
      <w:r xmlns:w="http://schemas.openxmlformats.org/wordprocessingml/2006/main">
        <w:t xml:space="preserve">Selanîkî II 3:10 Ji ber ku dema ku em bi we re bûn jî, me ev emir li we kir ku eger yek nexebite, nexwe jî.</w:t>
      </w:r>
    </w:p>
    <w:p w14:paraId="73D0500A" w14:textId="77777777" w:rsidR="000F7377" w:rsidRDefault="000F7377"/>
    <w:p w14:paraId="199B850C" w14:textId="77777777" w:rsidR="000F7377" w:rsidRDefault="000F7377">
      <w:r xmlns:w="http://schemas.openxmlformats.org/wordprocessingml/2006/main">
        <w:t xml:space="preserve">Ev beş ji bo wergirtina rizqê xebata kedê teşwîq dike.</w:t>
      </w:r>
    </w:p>
    <w:p w14:paraId="7E4BE91C" w14:textId="77777777" w:rsidR="000F7377" w:rsidRDefault="000F7377"/>
    <w:p w14:paraId="413AC983" w14:textId="77777777" w:rsidR="000F7377" w:rsidRDefault="000F7377">
      <w:r xmlns:w="http://schemas.openxmlformats.org/wordprocessingml/2006/main">
        <w:t xml:space="preserve">1. Xelata Karê Zehmetkêş - Gotûbêja girîngiya ked û bereketên pîşesaziyê.</w:t>
      </w:r>
    </w:p>
    <w:p w14:paraId="075187A0" w14:textId="77777777" w:rsidR="000F7377" w:rsidRDefault="000F7377"/>
    <w:p w14:paraId="5DCCC137" w14:textId="77777777" w:rsidR="000F7377" w:rsidRDefault="000F7377">
      <w:r xmlns:w="http://schemas.openxmlformats.org/wordprocessingml/2006/main">
        <w:t xml:space="preserve">2. Kêfxweşiya Bi Baweriyê - Qedirgirtina qîmeta bêhnvedanê û baweriya xwe bi Xwedê.</w:t>
      </w:r>
    </w:p>
    <w:p w14:paraId="131D4EBF" w14:textId="77777777" w:rsidR="000F7377" w:rsidRDefault="000F7377"/>
    <w:p w14:paraId="6662C136" w14:textId="77777777" w:rsidR="000F7377" w:rsidRDefault="000F7377">
      <w:r xmlns:w="http://schemas.openxmlformats.org/wordprocessingml/2006/main">
        <w:t xml:space="preserve">1. Metelok 14:23 - Hemî ked û xebata dijwar qezencê tîne, lê tenê axaftin tenê berbi xizaniyê ve dibe.</w:t>
      </w:r>
    </w:p>
    <w:p w14:paraId="759B2DEC" w14:textId="77777777" w:rsidR="000F7377" w:rsidRDefault="000F7377"/>
    <w:p w14:paraId="5D3DB9DC" w14:textId="77777777" w:rsidR="000F7377" w:rsidRDefault="000F7377">
      <w:r xmlns:w="http://schemas.openxmlformats.org/wordprocessingml/2006/main">
        <w:t xml:space="preserve">2. Fîlîpî 4:11-13 - Ez vê yekê nabêjim ji ber ku ez hewcedar im, çimkî ez hîn bûm ku di her şert û mercan de razî bim. Ez dizanim hewcedarî çi ye, û ez dizanim ku pirbûn çi ye. Ez fêrî raza razîbûna di her rewşê de bûm, çi têr bixwim, çi birçî, çi di pirbûnê de bijîm û hem jî di neçariyê de.</w:t>
      </w:r>
    </w:p>
    <w:p w14:paraId="241001F8" w14:textId="77777777" w:rsidR="000F7377" w:rsidRDefault="000F7377"/>
    <w:p w14:paraId="152840CB" w14:textId="77777777" w:rsidR="000F7377" w:rsidRDefault="000F7377">
      <w:r xmlns:w="http://schemas.openxmlformats.org/wordprocessingml/2006/main">
        <w:t xml:space="preserve">Selanîkî II, 3:11 Çimkî em dibihîzin ku di nav we de hinek hene ku bêçare dimeşin, qet naxebitin, lê mijûl in.</w:t>
      </w:r>
    </w:p>
    <w:p w14:paraId="444A59FA" w14:textId="77777777" w:rsidR="000F7377" w:rsidRDefault="000F7377"/>
    <w:p w14:paraId="736AA86E" w14:textId="77777777" w:rsidR="000F7377" w:rsidRDefault="000F7377">
      <w:r xmlns:w="http://schemas.openxmlformats.org/wordprocessingml/2006/main">
        <w:t xml:space="preserve">Pawlos dêra li Selanîkî di derheqê hin kesên ku di dêrê de ne dixebitin û li şûna wan mijûl in, hişyar dike.</w:t>
      </w:r>
    </w:p>
    <w:p w14:paraId="5DCC7148" w14:textId="77777777" w:rsidR="000F7377" w:rsidRDefault="000F7377"/>
    <w:p w14:paraId="0722B199" w14:textId="77777777" w:rsidR="000F7377" w:rsidRDefault="000F7377">
      <w:r xmlns:w="http://schemas.openxmlformats.org/wordprocessingml/2006/main">
        <w:t xml:space="preserve">1. "Xetereya Bûyîna Karûbar"</w:t>
      </w:r>
    </w:p>
    <w:p w14:paraId="5903F746" w14:textId="77777777" w:rsidR="000F7377" w:rsidRDefault="000F7377"/>
    <w:p w14:paraId="08321738" w14:textId="77777777" w:rsidR="000F7377" w:rsidRDefault="000F7377">
      <w:r xmlns:w="http://schemas.openxmlformats.org/wordprocessingml/2006/main">
        <w:t xml:space="preserve">2. "Jiyanek birêkûpêk di dêrê de"</w:t>
      </w:r>
    </w:p>
    <w:p w14:paraId="04B16A35" w14:textId="77777777" w:rsidR="000F7377" w:rsidRDefault="000F7377"/>
    <w:p w14:paraId="254422D6" w14:textId="77777777" w:rsidR="000F7377" w:rsidRDefault="000F7377">
      <w:r xmlns:w="http://schemas.openxmlformats.org/wordprocessingml/2006/main">
        <w:t xml:space="preserve">1. Metelok 16:27-28 - "Mirovê nepak xerabiyê dikole û di lêvên wî de wek agirê gurr heye. Mirovê nepak pevçûnê diçîne û pistî bêjê hevalan ji hev vediqetîne."</w:t>
      </w:r>
    </w:p>
    <w:p w14:paraId="41F92C55" w14:textId="77777777" w:rsidR="000F7377" w:rsidRDefault="000F7377"/>
    <w:p w14:paraId="0F268263" w14:textId="77777777" w:rsidR="000F7377" w:rsidRDefault="000F7377">
      <w:r xmlns:w="http://schemas.openxmlformats.org/wordprocessingml/2006/main">
        <w:t xml:space="preserve">2. Galatî 6:7-8 - "Neyên xapandin, Xwedê nayê tinazî kirin, çimkî mirov çi biçîne, ewê wî jî bidirûn. Çimkî yê ku di goştê xwe de diçîne, wê ji bedenê xerabiyê bidirû, lê yê ku diçîne Ruh wê ji Ruh jiyana herheyî bidirû."</w:t>
      </w:r>
    </w:p>
    <w:p w14:paraId="5364CAB5" w14:textId="77777777" w:rsidR="000F7377" w:rsidRDefault="000F7377"/>
    <w:p w14:paraId="5CC16B2D" w14:textId="77777777" w:rsidR="000F7377" w:rsidRDefault="000F7377">
      <w:r xmlns:w="http://schemas.openxmlformats.org/wordprocessingml/2006/main">
        <w:t xml:space="preserve">Selanîkî II 3:12 Niha em bi Xudanê xwe Îsa Mesîh emir li wan dikin û şîretan li wan dikin ku bi bêdengî bixebitin û nanê xwe bixwe.</w:t>
      </w:r>
    </w:p>
    <w:p w14:paraId="03398CFF" w14:textId="77777777" w:rsidR="000F7377" w:rsidRDefault="000F7377"/>
    <w:p w14:paraId="51E2B87A" w14:textId="77777777" w:rsidR="000F7377" w:rsidRDefault="000F7377">
      <w:r xmlns:w="http://schemas.openxmlformats.org/wordprocessingml/2006/main">
        <w:t xml:space="preserve">Pawlos emir û şîret li Selanîkîyan dike ku li gorî Xudan Îsa Mesîh bi bêdengî nanê xwe bixebitin û bixwin.</w:t>
      </w:r>
    </w:p>
    <w:p w14:paraId="01CBEFC0" w14:textId="77777777" w:rsidR="000F7377" w:rsidRDefault="000F7377"/>
    <w:p w14:paraId="07B9518D" w14:textId="77777777" w:rsidR="000F7377" w:rsidRDefault="000F7377">
      <w:r xmlns:w="http://schemas.openxmlformats.org/wordprocessingml/2006/main">
        <w:t xml:space="preserve">1. "Hêza Karê Di Baweriyê de"</w:t>
      </w:r>
    </w:p>
    <w:p w14:paraId="6B7A358F" w14:textId="77777777" w:rsidR="000F7377" w:rsidRDefault="000F7377"/>
    <w:p w14:paraId="4A65ADA5" w14:textId="77777777" w:rsidR="000F7377" w:rsidRDefault="000F7377">
      <w:r xmlns:w="http://schemas.openxmlformats.org/wordprocessingml/2006/main">
        <w:t xml:space="preserve">2. "Qedexekirin û Kêfa Nanê Jiyanê"</w:t>
      </w:r>
    </w:p>
    <w:p w14:paraId="39C3637D" w14:textId="77777777" w:rsidR="000F7377" w:rsidRDefault="000F7377"/>
    <w:p w14:paraId="17CC965E" w14:textId="77777777" w:rsidR="000F7377" w:rsidRDefault="000F7377">
      <w:r xmlns:w="http://schemas.openxmlformats.org/wordprocessingml/2006/main">
        <w:t xml:space="preserve">1. Galatî 6:9-10 - "Û em ji qenciyê westayî nebin, çimkî di wextê xwe de emê bidirûn, eger em bêhêz nebin. Ji ber vê yekê gava ku derfeta me heye, em qenciyê li hemû mirovan bikin, nemaze ji wan re. yên ku ji malbata baweriyê ne."</w:t>
      </w:r>
    </w:p>
    <w:p w14:paraId="1EB15377" w14:textId="77777777" w:rsidR="000F7377" w:rsidRDefault="000F7377"/>
    <w:p w14:paraId="13DBC25E" w14:textId="77777777" w:rsidR="000F7377" w:rsidRDefault="000F7377">
      <w:r xmlns:w="http://schemas.openxmlformats.org/wordprocessingml/2006/main">
        <w:t xml:space="preserve">2. Yûhenna 6:35 - "Û Îsa ji wan re got: Ez nanê jiyanê me; yê ku bê ba min qet birçî nabe û yê ku baweriyê bi min bîne qet tî nabe."</w:t>
      </w:r>
    </w:p>
    <w:p w14:paraId="70BC4439" w14:textId="77777777" w:rsidR="000F7377" w:rsidRDefault="000F7377"/>
    <w:p w14:paraId="019221C4" w14:textId="77777777" w:rsidR="000F7377" w:rsidRDefault="000F7377">
      <w:r xmlns:w="http://schemas.openxmlformats.org/wordprocessingml/2006/main">
        <w:t xml:space="preserve">Selanîkî II 3:13 Lê hûn birano, ji qenciyê westiya nebin.</w:t>
      </w:r>
    </w:p>
    <w:p w14:paraId="5E2614C6" w14:textId="77777777" w:rsidR="000F7377" w:rsidRDefault="000F7377"/>
    <w:p w14:paraId="75F7CF16" w14:textId="77777777" w:rsidR="000F7377" w:rsidRDefault="000F7377">
      <w:r xmlns:w="http://schemas.openxmlformats.org/wordprocessingml/2006/main">
        <w:t xml:space="preserve">Derbas bawermendan teşwîq dike ku di karên xwe yên baş de dilsoz û domdar bimînin.</w:t>
      </w:r>
    </w:p>
    <w:p w14:paraId="3ED07E85" w14:textId="77777777" w:rsidR="000F7377" w:rsidRDefault="000F7377"/>
    <w:p w14:paraId="5F929426" w14:textId="77777777" w:rsidR="000F7377" w:rsidRDefault="000F7377">
      <w:r xmlns:w="http://schemas.openxmlformats.org/wordprocessingml/2006/main">
        <w:t xml:space="preserve">1. "Hêza Perseverance"</w:t>
      </w:r>
    </w:p>
    <w:p w14:paraId="154A5BDC" w14:textId="77777777" w:rsidR="000F7377" w:rsidRDefault="000F7377"/>
    <w:p w14:paraId="60B2C988" w14:textId="77777777" w:rsidR="000F7377" w:rsidRDefault="000F7377">
      <w:r xmlns:w="http://schemas.openxmlformats.org/wordprocessingml/2006/main">
        <w:t xml:space="preserve">2. "Di kirina qenciyê de westiyayî nebin"</w:t>
      </w:r>
    </w:p>
    <w:p w14:paraId="45EA529A" w14:textId="77777777" w:rsidR="000F7377" w:rsidRDefault="000F7377"/>
    <w:p w14:paraId="496FC2E0" w14:textId="77777777" w:rsidR="000F7377" w:rsidRDefault="000F7377">
      <w:r xmlns:w="http://schemas.openxmlformats.org/wordprocessingml/2006/main">
        <w:t xml:space="preserve">1. Galatî 6:9 Û bila em ji qenciyê westayî nebin;</w:t>
      </w:r>
    </w:p>
    <w:p w14:paraId="5F93D88D" w14:textId="77777777" w:rsidR="000F7377" w:rsidRDefault="000F7377"/>
    <w:p w14:paraId="45E77682" w14:textId="77777777" w:rsidR="000F7377" w:rsidRDefault="000F7377">
      <w:r xmlns:w="http://schemas.openxmlformats.org/wordprocessingml/2006/main">
        <w:t xml:space="preserve">2. Îbranî 10:36 Çimkî ji we re sebir lazim e, da ku piştî ku we daxwaza Xwedê kir, hûn sozê bistînin.</w:t>
      </w:r>
    </w:p>
    <w:p w14:paraId="5BBA3889" w14:textId="77777777" w:rsidR="000F7377" w:rsidRDefault="000F7377"/>
    <w:p w14:paraId="1217BB69" w14:textId="77777777" w:rsidR="000F7377" w:rsidRDefault="000F7377">
      <w:r xmlns:w="http://schemas.openxmlformats.org/wordprocessingml/2006/main">
        <w:t xml:space="preserve">Selanîkî 2 3:14 Û eger yek gotina me ya bi vê nameyê negire, wî mirovî bihesibîne û bi wî re nebe hevpar, da ku şerm bike.</w:t>
      </w:r>
    </w:p>
    <w:p w14:paraId="337D643E" w14:textId="77777777" w:rsidR="000F7377" w:rsidRDefault="000F7377"/>
    <w:p w14:paraId="6C7B61BB" w14:textId="77777777" w:rsidR="000F7377" w:rsidRDefault="000F7377">
      <w:r xmlns:w="http://schemas.openxmlformats.org/wordprocessingml/2006/main">
        <w:t xml:space="preserve">Mesîhî gerekê tevî wan meriva nebin, yên ku guh nadin hînkirinên Kitêba Pîroz.</w:t>
      </w:r>
    </w:p>
    <w:p w14:paraId="54614083" w14:textId="77777777" w:rsidR="000F7377" w:rsidRDefault="000F7377"/>
    <w:p w14:paraId="31F4CBEA" w14:textId="77777777" w:rsidR="000F7377" w:rsidRDefault="000F7377">
      <w:r xmlns:w="http://schemas.openxmlformats.org/wordprocessingml/2006/main">
        <w:t xml:space="preserve">1. Jiyanek bi guhdana Peyva Xwedê</w:t>
      </w:r>
    </w:p>
    <w:p w14:paraId="173FA02F" w14:textId="77777777" w:rsidR="000F7377" w:rsidRDefault="000F7377"/>
    <w:p w14:paraId="7EF0EC2F" w14:textId="77777777" w:rsidR="000F7377" w:rsidRDefault="000F7377">
      <w:r xmlns:w="http://schemas.openxmlformats.org/wordprocessingml/2006/main">
        <w:t xml:space="preserve">2. Girîngiya Veqetandina Xwe ji Kafir</w:t>
      </w:r>
    </w:p>
    <w:p w14:paraId="7BA1C15B" w14:textId="77777777" w:rsidR="000F7377" w:rsidRDefault="000F7377"/>
    <w:p w14:paraId="0783AAAF" w14:textId="77777777" w:rsidR="000F7377" w:rsidRDefault="000F7377">
      <w:r xmlns:w="http://schemas.openxmlformats.org/wordprocessingml/2006/main">
        <w:t xml:space="preserve">1. Romayî 12:2 - "Li gorî şêwaza vê dinyayê nebin, lê bi nûbûna hişê xwe ve werin guheztin. Wê hingê hûn ê karibin biceribînin û bipejirînin ku daxwaza Xwedê çi ye - vîna wî ya qenc, xweş û kamil. "</w:t>
      </w:r>
    </w:p>
    <w:p w14:paraId="6137C155" w14:textId="77777777" w:rsidR="000F7377" w:rsidRDefault="000F7377"/>
    <w:p w14:paraId="3300B7D7" w14:textId="77777777" w:rsidR="000F7377" w:rsidRDefault="000F7377">
      <w:r xmlns:w="http://schemas.openxmlformats.org/wordprocessingml/2006/main">
        <w:t xml:space="preserve">2. Efesî 5:11 - “Tu eleqeya xwe bi kirinên bêber ên tariyê re tunebe, lê bila wan eşkere bike”.</w:t>
      </w:r>
    </w:p>
    <w:p w14:paraId="3D998467" w14:textId="77777777" w:rsidR="000F7377" w:rsidRDefault="000F7377"/>
    <w:p w14:paraId="45794054" w14:textId="77777777" w:rsidR="000F7377" w:rsidRDefault="000F7377">
      <w:r xmlns:w="http://schemas.openxmlformats.org/wordprocessingml/2006/main">
        <w:t xml:space="preserve">Selanîkî II 3:15 Lê belê wî nehesibîne dijmin, lê şîretan li wî bike wek birayekî.</w:t>
      </w:r>
    </w:p>
    <w:p w14:paraId="57A5B958" w14:textId="77777777" w:rsidR="000F7377" w:rsidRDefault="000F7377"/>
    <w:p w14:paraId="0BC45537" w14:textId="77777777" w:rsidR="000F7377" w:rsidRDefault="000F7377">
      <w:r xmlns:w="http://schemas.openxmlformats.org/wordprocessingml/2006/main">
        <w:t xml:space="preserve">Gerek em xûşk-birên xwe wek dijmin nebînin, lê bila wan wek bira şîret bikin.</w:t>
      </w:r>
    </w:p>
    <w:p w14:paraId="0605D635" w14:textId="77777777" w:rsidR="000F7377" w:rsidRDefault="000F7377"/>
    <w:p w14:paraId="28F75DB6" w14:textId="77777777" w:rsidR="000F7377" w:rsidRDefault="000F7377">
      <w:r xmlns:w="http://schemas.openxmlformats.org/wordprocessingml/2006/main">
        <w:t xml:space="preserve">1. Çawa Di Mesîh de Xwişk û Bira Ji Hevdû Hez Bikin</w:t>
      </w:r>
    </w:p>
    <w:p w14:paraId="34D2DA45" w14:textId="77777777" w:rsidR="000F7377" w:rsidRDefault="000F7377"/>
    <w:p w14:paraId="180C6A07" w14:textId="77777777" w:rsidR="000F7377" w:rsidRDefault="000F7377">
      <w:r xmlns:w="http://schemas.openxmlformats.org/wordprocessingml/2006/main">
        <w:t xml:space="preserve">2. Nirxa Şîretê di Civata Hezkirinê de</w:t>
      </w:r>
    </w:p>
    <w:p w14:paraId="2F4C43AB" w14:textId="77777777" w:rsidR="000F7377" w:rsidRDefault="000F7377"/>
    <w:p w14:paraId="1BCCC8A5" w14:textId="77777777" w:rsidR="000F7377" w:rsidRDefault="000F7377">
      <w:r xmlns:w="http://schemas.openxmlformats.org/wordprocessingml/2006/main">
        <w:t xml:space="preserve">1. Yûhenna 13:34-35 - “Ez emrekî nû didim we, ku hûn ji hevdû hez bikin: Çawa ku min ji we hez kir, hûn jî ji hevdû hez bikin. Bi vê yekê hemû mirov wê bizanibin ku hûn şagirtên min in, eger hûn ji hev hez bikin.»</w:t>
      </w:r>
    </w:p>
    <w:p w14:paraId="1A3A2D66" w14:textId="77777777" w:rsidR="000F7377" w:rsidRDefault="000F7377"/>
    <w:p w14:paraId="44EC5229" w14:textId="77777777" w:rsidR="000F7377" w:rsidRDefault="000F7377">
      <w:r xmlns:w="http://schemas.openxmlformats.org/wordprocessingml/2006/main">
        <w:t xml:space="preserve">2. Kolosî 3:12-14 - “Îcar wek bijartiyên Xwedê, pîroz û delal, dilên dilovan, dilovanî, nefsbiçûkî, nermî û bîhnfirehiyê li xwe bikin. yekûdu; çawa ku Xudan li we efû kiriye, divê hûn jî bibihûrin. Û berî her tiştî evînê li xwe bikin, ya ku her tiştî bi ahengek bêkêmasî bi hev ve girêdide.»</w:t>
      </w:r>
    </w:p>
    <w:p w14:paraId="3918B9E6" w14:textId="77777777" w:rsidR="000F7377" w:rsidRDefault="000F7377"/>
    <w:p w14:paraId="04A07F94" w14:textId="77777777" w:rsidR="000F7377" w:rsidRDefault="000F7377">
      <w:r xmlns:w="http://schemas.openxmlformats.org/wordprocessingml/2006/main">
        <w:t xml:space="preserve">Selanîkî 2 3:16 Niha Xudanê aştiyê bi xwe hergav bi her awayî aştiyê bide we. Xudan bi we hemûyan re be.</w:t>
      </w:r>
    </w:p>
    <w:p w14:paraId="1C4B0E22" w14:textId="77777777" w:rsidR="000F7377" w:rsidRDefault="000F7377"/>
    <w:p w14:paraId="0669FF21" w14:textId="77777777" w:rsidR="000F7377" w:rsidRDefault="000F7377">
      <w:r xmlns:w="http://schemas.openxmlformats.org/wordprocessingml/2006/main">
        <w:t xml:space="preserve">Rebbê me teşwîq dike ku em bi her awayî aştiyê bibînin û ji me hemûyan re aştiyê dixwaze.</w:t>
      </w:r>
    </w:p>
    <w:p w14:paraId="2B6D411F" w14:textId="77777777" w:rsidR="000F7377" w:rsidRDefault="000F7377"/>
    <w:p w14:paraId="19681B94" w14:textId="77777777" w:rsidR="000F7377" w:rsidRDefault="000F7377">
      <w:r xmlns:w="http://schemas.openxmlformats.org/wordprocessingml/2006/main">
        <w:t xml:space="preserve">1. Di Aştiya Xudan de Rihet Bikin - Di Demên Zehmetkêşan de Çawa Aştiya Dawî Bibînin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Aşitiya Xudan - Dest berdan û Baweriya Bi Plana Xwedê</w:t>
      </w:r>
    </w:p>
    <w:p w14:paraId="7581E6B0" w14:textId="77777777" w:rsidR="000F7377" w:rsidRDefault="000F7377"/>
    <w:p w14:paraId="137BD258" w14:textId="77777777" w:rsidR="000F7377" w:rsidRDefault="000F7377">
      <w:r xmlns:w="http://schemas.openxmlformats.org/wordprocessingml/2006/main">
        <w:t xml:space="preserve">1. Fîlîpî 4:7 - "Û aştiya Xwedê, ku ji her têgihîştinê derbastir e, wê dilê we û hişê we bi Mesîh Îsa biparêze."</w:t>
      </w:r>
    </w:p>
    <w:p w14:paraId="10413CBC" w14:textId="77777777" w:rsidR="000F7377" w:rsidRDefault="000F7377"/>
    <w:p w14:paraId="31C3A5B4" w14:textId="77777777" w:rsidR="000F7377" w:rsidRDefault="000F7377">
      <w:r xmlns:w="http://schemas.openxmlformats.org/wordprocessingml/2006/main">
        <w:t xml:space="preserve">2. Îşaya 26:3 - "Hûn ê di aramiya bêkêmasî de yên ku hişê wan saxlem e, ji ber ku ew bi we bawer in."</w:t>
      </w:r>
    </w:p>
    <w:p w14:paraId="39B8C714" w14:textId="77777777" w:rsidR="000F7377" w:rsidRDefault="000F7377"/>
    <w:p w14:paraId="00BA1832" w14:textId="77777777" w:rsidR="000F7377" w:rsidRDefault="000F7377">
      <w:r xmlns:w="http://schemas.openxmlformats.org/wordprocessingml/2006/main">
        <w:t xml:space="preserve">Selanîkî II 3:17 Silavkirina Pawlos bi destê min, ku nîşana her name ye. Ez weha dinivîsim.</w:t>
      </w:r>
    </w:p>
    <w:p w14:paraId="7E3EE60A" w14:textId="77777777" w:rsidR="000F7377" w:rsidRDefault="000F7377"/>
    <w:p w14:paraId="4E0C1075" w14:textId="77777777" w:rsidR="000F7377" w:rsidRDefault="000F7377">
      <w:r xmlns:w="http://schemas.openxmlformats.org/wordprocessingml/2006/main">
        <w:t xml:space="preserve">Nameya Pawlos ji Selanîkî re bi destnivîsa wî bi xwe wekî nîşanek rastîniyê bi dawî dibe.</w:t>
      </w:r>
    </w:p>
    <w:p w14:paraId="3FE0436D" w14:textId="77777777" w:rsidR="000F7377" w:rsidRDefault="000F7377"/>
    <w:p w14:paraId="19878E28" w14:textId="77777777" w:rsidR="000F7377" w:rsidRDefault="000F7377">
      <w:r xmlns:w="http://schemas.openxmlformats.org/wordprocessingml/2006/main">
        <w:t xml:space="preserve">1. Di Jiyana Xiristiyan de Girîngiya Rastiyê</w:t>
      </w:r>
    </w:p>
    <w:p w14:paraId="00655B0B" w14:textId="77777777" w:rsidR="000F7377" w:rsidRDefault="000F7377"/>
    <w:p w14:paraId="4B62658D" w14:textId="77777777" w:rsidR="000F7377" w:rsidRDefault="000F7377">
      <w:r xmlns:w="http://schemas.openxmlformats.org/wordprocessingml/2006/main">
        <w:t xml:space="preserve">2. Jiyanek bi dilsozî li ber çavê Xwedê</w:t>
      </w:r>
    </w:p>
    <w:p w14:paraId="18DEA0AD" w14:textId="77777777" w:rsidR="000F7377" w:rsidRDefault="000F7377"/>
    <w:p w14:paraId="2FC6D588" w14:textId="77777777" w:rsidR="000F7377" w:rsidRDefault="000F7377">
      <w:r xmlns:w="http://schemas.openxmlformats.org/wordprocessingml/2006/main">
        <w:t xml:space="preserve">1. Îbranî 10:22 - Werin em bi dilekî rast û bi ewlebûna baweriyê nêzîk bibin, ku dilê me ji wijdana xerab hatiye rijandin û laşê me bi ava paqij hatiye şuştin.</w:t>
      </w:r>
    </w:p>
    <w:p w14:paraId="79FA7D39" w14:textId="77777777" w:rsidR="000F7377" w:rsidRDefault="000F7377"/>
    <w:p w14:paraId="19A2E41A" w14:textId="77777777" w:rsidR="000F7377" w:rsidRDefault="000F7377">
      <w:r xmlns:w="http://schemas.openxmlformats.org/wordprocessingml/2006/main">
        <w:t xml:space="preserve">2. 1 Corinthians 4:2 - Wekî din, di parêzgeran de tê xwestin ku yek dilsoz were dîtin.</w:t>
      </w:r>
    </w:p>
    <w:p w14:paraId="19157E9B" w14:textId="77777777" w:rsidR="000F7377" w:rsidRDefault="000F7377"/>
    <w:p w14:paraId="68A6CCE2" w14:textId="77777777" w:rsidR="000F7377" w:rsidRDefault="000F7377">
      <w:r xmlns:w="http://schemas.openxmlformats.org/wordprocessingml/2006/main">
        <w:t xml:space="preserve">Selanîkî II 3:18 Kerema Xudanê me Îsa Mesîh bi we hemûyan re be. Amîn.</w:t>
      </w:r>
    </w:p>
    <w:p w14:paraId="620EEC5E" w14:textId="77777777" w:rsidR="000F7377" w:rsidRDefault="000F7377"/>
    <w:p w14:paraId="718EAC0F" w14:textId="77777777" w:rsidR="000F7377" w:rsidRDefault="000F7377">
      <w:r xmlns:w="http://schemas.openxmlformats.org/wordprocessingml/2006/main">
        <w:t xml:space="preserve">Pawlos ji Xirîstiyanên Selanîkî re kerema Xudan Îsa Mesîh dixwaze.</w:t>
      </w:r>
    </w:p>
    <w:p w14:paraId="096BBA75" w14:textId="77777777" w:rsidR="000F7377" w:rsidRDefault="000F7377"/>
    <w:p w14:paraId="04DCC97D" w14:textId="77777777" w:rsidR="000F7377" w:rsidRDefault="000F7377">
      <w:r xmlns:w="http://schemas.openxmlformats.org/wordprocessingml/2006/main">
        <w:t xml:space="preserve">1. Hêza Keremê: Kêfa Xwedê ya nemerdî Çawa Jiyan Diguherîne</w:t>
      </w:r>
    </w:p>
    <w:p w14:paraId="252A6F9E" w14:textId="77777777" w:rsidR="000F7377" w:rsidRDefault="000F7377"/>
    <w:p w14:paraId="6808C482" w14:textId="77777777" w:rsidR="000F7377" w:rsidRDefault="000F7377">
      <w:r xmlns:w="http://schemas.openxmlformats.org/wordprocessingml/2006/main">
        <w:t xml:space="preserve">2. Evîna Bêşert a Xudan: Tecrubeya Hêza Kerema Îsa</w:t>
      </w:r>
    </w:p>
    <w:p w14:paraId="33678D56" w14:textId="77777777" w:rsidR="000F7377" w:rsidRDefault="000F7377"/>
    <w:p w14:paraId="26A5FB7A" w14:textId="77777777" w:rsidR="000F7377" w:rsidRDefault="000F7377">
      <w:r xmlns:w="http://schemas.openxmlformats.org/wordprocessingml/2006/main">
        <w:t xml:space="preserve">1. Efesî 2:8-9 - Ji ber ku hûn bi keremê xilas bûne, bi baweriyê – û ev ne ji we ye, diyariya Xwedê ye – ne bi kirinan, da ku tu kes pesnê xwe nede.</w:t>
      </w:r>
    </w:p>
    <w:p w14:paraId="48AD4BFD" w14:textId="77777777" w:rsidR="000F7377" w:rsidRDefault="000F7377"/>
    <w:p w14:paraId="3B490C7E" w14:textId="77777777" w:rsidR="000F7377" w:rsidRDefault="000F7377">
      <w:r xmlns:w="http://schemas.openxmlformats.org/wordprocessingml/2006/main">
        <w:t xml:space="preserve">2. Romayî 5:17 - Çimkî eger mirin bi sûcê yekî, bi wî mirovî hukumdarî kir, yên ku kerem û diyariya rastdariya Xwedê ya zêde distînin, wê çiqas bêtir bi destê wî mirovî di jiyanê de serdest bibin. , Îsa Mesîh!</w:t>
      </w:r>
    </w:p>
    <w:p w14:paraId="7C71009B" w14:textId="77777777" w:rsidR="000F7377" w:rsidRDefault="000F7377"/>
    <w:p w14:paraId="22797E19" w14:textId="77777777" w:rsidR="000F7377" w:rsidRDefault="000F7377">
      <w:r xmlns:w="http://schemas.openxmlformats.org/wordprocessingml/2006/main">
        <w:t xml:space="preserve">1 Tîmotêyos 1 beşa yekem a nameya yekem e ku Pawlosê şandî ji parêzvanê xwe yê ciwan, Tîmotêyos re nivîsandiye. Di vê beşê de, Pawlos behsa hînkirinên derewîn dike û girîngiya hînkirina saxlem û hezkirina rastîn dide.</w:t>
      </w:r>
    </w:p>
    <w:p w14:paraId="29E74153" w14:textId="77777777" w:rsidR="000F7377" w:rsidRDefault="000F7377"/>
    <w:p w14:paraId="27C1E87E" w14:textId="77777777" w:rsidR="000F7377" w:rsidRDefault="000F7377">
      <w:r xmlns:w="http://schemas.openxmlformats.org/wordprocessingml/2006/main">
        <w:t xml:space="preserve">Paragrafa 1: Pawlos bi bîra Tîmotêyo dest pê dike ku armanca wî ya Efesê (1 Tîmotêyo 1:1-11). Ew xwe wekî Şandiyê Mesîh Îsa dide nasîn û Tîmotêyos teşwîq dike ku li Efesê bimîne da ku li hember wan kesên ku doktrînên derewîn belav dikin re rû bi rû bimîne. Pawlos bal dikşîne ku mexseda hînkirina wî hizkirina ku ji dilekî pak, wijdanekî pak û baweriya dilpak tê. Ew li hember kesên ku ji van prensîban dûr ketine û berê xwe dane axaftinên bêwate, ku dixwazin bibin mamoste, lê têgihîştin hişyar dikin.</w:t>
      </w:r>
    </w:p>
    <w:p w14:paraId="5500ED5C" w14:textId="77777777" w:rsidR="000F7377" w:rsidRDefault="000F7377"/>
    <w:p w14:paraId="1F9EB61E" w14:textId="77777777" w:rsidR="000F7377" w:rsidRDefault="000F7377">
      <w:r xmlns:w="http://schemas.openxmlformats.org/wordprocessingml/2006/main">
        <w:t xml:space="preserve">Paragrafa 2mîn: Pawlos serpêhatiya xweya guhastina xwe wekî mînakek keremêda dide kifşê (1 Tîmotêyo 1:12-17). Ew qebûl dike ku ew carekê kufr, perîşan û zordar bû, lê rehmê jê re hat ji ber ku wî di bêbaweriyê de bi cahilî kir. Ew kerema Xwedê ya zêde ya ku bi baweriya bi Îsa Mesîh li ser wî hatiye rijandin eşkere dike. Pawlos daxuyand ku Mesîh hat dinyayê da ku gunehkaran xilas bike, ji bo wan ên ku dê ji bo jiyana herheyî baweriyê bi wî bînin, helwesta xwe wekî mînakek destnîşan kir.</w:t>
      </w:r>
    </w:p>
    <w:p w14:paraId="26BD729E" w14:textId="77777777" w:rsidR="000F7377" w:rsidRDefault="000F7377"/>
    <w:p w14:paraId="4CE2E972" w14:textId="77777777" w:rsidR="000F7377" w:rsidRDefault="000F7377">
      <w:r xmlns:w="http://schemas.openxmlformats.org/wordprocessingml/2006/main">
        <w:t xml:space="preserve">Paragrafa 3: Ev serê bi şîretên ji bo Tîmotêyos der heqê hînkirina derewîn de diqede (1 Tîmotêyo 1:18-20). Pawlos wî şîret dike ku bi bawerî û wijdanek pak ve girêdayî şer bike. Ew behsa kesên wek Hymenaeus û Skender dike, yên ku baweriya xwe bi gemiyê qut kiribûn </w:t>
      </w:r>
      <w:r xmlns:w="http://schemas.openxmlformats.org/wordprocessingml/2006/main">
        <w:lastRenderedPageBreak xmlns:w="http://schemas.openxmlformats.org/wordprocessingml/2006/main"/>
      </w:r>
      <w:r xmlns:w="http://schemas.openxmlformats.org/wordprocessingml/2006/main">
        <w:t xml:space="preserve">û wek terbiyeyê radestî Şeytan kiribûn. Ev wekî hişyariyek li hember dûrketina ji doktrîna saxlem re xizmet dike.</w:t>
      </w:r>
    </w:p>
    <w:p w14:paraId="38229048" w14:textId="77777777" w:rsidR="000F7377" w:rsidRDefault="000F7377"/>
    <w:p w14:paraId="2105FA24" w14:textId="77777777" w:rsidR="000F7377" w:rsidRDefault="000F7377">
      <w:r xmlns:w="http://schemas.openxmlformats.org/wordprocessingml/2006/main">
        <w:t xml:space="preserve">Bi kurtî,</w:t>
      </w:r>
    </w:p>
    <w:p w14:paraId="7D5A04B3" w14:textId="77777777" w:rsidR="000F7377" w:rsidRDefault="000F7377">
      <w:r xmlns:w="http://schemas.openxmlformats.org/wordprocessingml/2006/main">
        <w:t xml:space="preserve">Beşa yekê ji 1 Tîmotêyos balê dikişîne ser hînkirinên derewîn, giraniyê dide doktrînên saxlem, û li ser kerema Xwedê difikire.</w:t>
      </w:r>
    </w:p>
    <w:p w14:paraId="01734E21" w14:textId="77777777" w:rsidR="000F7377" w:rsidRDefault="000F7377">
      <w:r xmlns:w="http://schemas.openxmlformats.org/wordprocessingml/2006/main">
        <w:t xml:space="preserve">Pawlos Tîmotêyos teşwîq dike ku bi wan kesên ku li Efesê doktrînên derewîn belav dikin re rû bi rû bimîne û di heman demê de girîngiya hezkirina ku di paqijî, wijdan û baweriyê de ye ronî dike.</w:t>
      </w:r>
    </w:p>
    <w:p w14:paraId="3F88E848" w14:textId="77777777" w:rsidR="000F7377" w:rsidRDefault="000F7377"/>
    <w:p w14:paraId="0243F704" w14:textId="77777777" w:rsidR="000F7377" w:rsidRDefault="000F7377">
      <w:r xmlns:w="http://schemas.openxmlformats.org/wordprocessingml/2006/main">
        <w:t xml:space="preserve">Ew guheztina xwe wekî mînakek kerema Xwedê parve dike, û balê dikişîne ser mebesta Mesîh a rizgarkirina gunehkaran. Pawlos Tîmotêyos tembîh dike ku bi bawerî û wijdanek baş xwe bigire, û hişyarî da ku ji doktrîna saxlem dûr nekeve.</w:t>
      </w:r>
    </w:p>
    <w:p w14:paraId="0467FFC4" w14:textId="77777777" w:rsidR="000F7377" w:rsidRDefault="000F7377"/>
    <w:p w14:paraId="24CBB53C" w14:textId="77777777" w:rsidR="000F7377" w:rsidRDefault="000F7377">
      <w:r xmlns:w="http://schemas.openxmlformats.org/wordprocessingml/2006/main">
        <w:t xml:space="preserve">Beş bi hişyariyek di derbarê kesên ku baweriya xwe bi gemiyê qut kirine û hatine terbiyekirin bi dawî dibe. Ev beş girîngiya şerkirina hînkirina derewîn, hembêzkirina kerema Xwedê, û mayîna di doktrîna saxlem de ji bo xizmetek bi bandor radixe ber çavan.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Tîmotêyo 1 1:1 Pawlos, bi emrê Xilaskarê me Xwedê û Xudan Îsa Mesîh, ku hêviya me ye, Şandiyê Îsa Mesîh e.</w:t>
      </w:r>
    </w:p>
    <w:p w14:paraId="079C78F0" w14:textId="77777777" w:rsidR="000F7377" w:rsidRDefault="000F7377"/>
    <w:p w14:paraId="18D847FC" w14:textId="77777777" w:rsidR="000F7377" w:rsidRDefault="000F7377">
      <w:r xmlns:w="http://schemas.openxmlformats.org/wordprocessingml/2006/main">
        <w:t xml:space="preserve">Pawlos tîne bîra Tîmotêyo ku Xwedê xilaskarê me ye û Xudan Îsa Mesîh hêviya me ye.</w:t>
      </w:r>
    </w:p>
    <w:p w14:paraId="3C4E5C40" w14:textId="77777777" w:rsidR="000F7377" w:rsidRDefault="000F7377"/>
    <w:p w14:paraId="2535C497" w14:textId="77777777" w:rsidR="000F7377" w:rsidRDefault="000F7377">
      <w:r xmlns:w="http://schemas.openxmlformats.org/wordprocessingml/2006/main">
        <w:t xml:space="preserve">1: Em dikarin hêviyê bi Îsa Mesîh bibînin, heta di demên tengahiyê de.</w:t>
      </w:r>
    </w:p>
    <w:p w14:paraId="1AC39752" w14:textId="77777777" w:rsidR="000F7377" w:rsidRDefault="000F7377"/>
    <w:p w14:paraId="5C90DCAF" w14:textId="77777777" w:rsidR="000F7377" w:rsidRDefault="000F7377">
      <w:r xmlns:w="http://schemas.openxmlformats.org/wordprocessingml/2006/main">
        <w:t xml:space="preserve">2: Divê em her gav bîr bînin ku Xwedê xilaskar û parêzvanê me ye.</w:t>
      </w:r>
    </w:p>
    <w:p w14:paraId="3C6F12BF" w14:textId="77777777" w:rsidR="000F7377" w:rsidRDefault="000F7377"/>
    <w:p w14:paraId="0C2EF5D1" w14:textId="77777777" w:rsidR="000F7377" w:rsidRDefault="000F7377">
      <w:r xmlns:w="http://schemas.openxmlformats.org/wordprocessingml/2006/main">
        <w:t xml:space="preserve">1: Îşaya 40:31 - "Lê yên ku bi Xudan hêvî dikin, wê hêza xwe nû bikin. Ew ê li ser baskan </w:t>
      </w:r>
      <w:r xmlns:w="http://schemas.openxmlformats.org/wordprocessingml/2006/main">
        <w:lastRenderedPageBreak xmlns:w="http://schemas.openxmlformats.org/wordprocessingml/2006/main"/>
      </w:r>
      <w:r xmlns:w="http://schemas.openxmlformats.org/wordprocessingml/2006/main">
        <w:t xml:space="preserve">wek ajel bifirin; ewê birevin û newestin, ewê bimeşin û sist nebin.”</w:t>
      </w:r>
    </w:p>
    <w:p w14:paraId="009910E5" w14:textId="77777777" w:rsidR="000F7377" w:rsidRDefault="000F7377"/>
    <w:p w14:paraId="0B29DCFD" w14:textId="77777777" w:rsidR="000F7377" w:rsidRDefault="000F7377">
      <w:r xmlns:w="http://schemas.openxmlformats.org/wordprocessingml/2006/main">
        <w:t xml:space="preserve">2: Tîtos 2:13 - "Dema ku em li hêviya hêviya pîroz-xuyabûna rûmeta Xwedê û Xilaskarê me yê mezin, Îsa Mesîh in."</w:t>
      </w:r>
    </w:p>
    <w:p w14:paraId="600F8770" w14:textId="77777777" w:rsidR="000F7377" w:rsidRDefault="000F7377"/>
    <w:p w14:paraId="4ECBBB80" w14:textId="77777777" w:rsidR="000F7377" w:rsidRDefault="000F7377">
      <w:r xmlns:w="http://schemas.openxmlformats.org/wordprocessingml/2006/main">
        <w:t xml:space="preserve">Tîmotêyos 1 1:2 Ji Tîmotêyos re, kurê min ê di baweriyê de ye: Kerem, rehm û aştî ji Bavê me Xwedê û ji Xudanê me Îsa Mesîh.</w:t>
      </w:r>
    </w:p>
    <w:p w14:paraId="78E4FD8E" w14:textId="77777777" w:rsidR="000F7377" w:rsidRDefault="000F7377"/>
    <w:p w14:paraId="03E02B8C" w14:textId="77777777" w:rsidR="000F7377" w:rsidRDefault="000F7377">
      <w:r xmlns:w="http://schemas.openxmlformats.org/wordprocessingml/2006/main">
        <w:t xml:space="preserve">Beşa Tîmotêyos teşwîq dike ku ji Bav Xwedê û Îsa Mesîh li kerem, dilovanî û aştiyê bigere.</w:t>
      </w:r>
    </w:p>
    <w:p w14:paraId="49F3502F" w14:textId="77777777" w:rsidR="000F7377" w:rsidRDefault="000F7377"/>
    <w:p w14:paraId="1657E901" w14:textId="77777777" w:rsidR="000F7377" w:rsidRDefault="000F7377">
      <w:r xmlns:w="http://schemas.openxmlformats.org/wordprocessingml/2006/main">
        <w:t xml:space="preserve">1. Kerema Xwedê ya ecêb - Vekolîna hêza keremê û çawa ew aştiyê tîne jiyana me.</w:t>
      </w:r>
    </w:p>
    <w:p w14:paraId="45927B3E" w14:textId="77777777" w:rsidR="000F7377" w:rsidRDefault="000F7377"/>
    <w:p w14:paraId="1F8ED5FD" w14:textId="77777777" w:rsidR="000F7377" w:rsidRDefault="000F7377">
      <w:r xmlns:w="http://schemas.openxmlformats.org/wordprocessingml/2006/main">
        <w:t xml:space="preserve">2. Rehm li Ser Darazê Serdikeve - Dinihêrin ka çawa rehm nîşana dawî ya hezkirina Xwedê ye.</w:t>
      </w:r>
    </w:p>
    <w:p w14:paraId="45B403EE" w14:textId="77777777" w:rsidR="000F7377" w:rsidRDefault="000F7377"/>
    <w:p w14:paraId="2607A412" w14:textId="77777777" w:rsidR="000F7377" w:rsidRDefault="000F7377">
      <w:r xmlns:w="http://schemas.openxmlformats.org/wordprocessingml/2006/main">
        <w:t xml:space="preserve">1. Kolosî 3:12-15 - Vekolîn ka meriv çawa taybetmendiyên dilovanî û keremê li xwe dike.</w:t>
      </w:r>
    </w:p>
    <w:p w14:paraId="0E2DFB84" w14:textId="77777777" w:rsidR="000F7377" w:rsidRDefault="000F7377"/>
    <w:p w14:paraId="1516BA8B" w14:textId="77777777" w:rsidR="000F7377" w:rsidRDefault="000F7377">
      <w:r xmlns:w="http://schemas.openxmlformats.org/wordprocessingml/2006/main">
        <w:t xml:space="preserve">2. Romayî 5:1-5 - Vekolîna kerem û aştî çawa bi destê Îsa Mesîh tê.</w:t>
      </w:r>
    </w:p>
    <w:p w14:paraId="23FF13D4" w14:textId="77777777" w:rsidR="000F7377" w:rsidRDefault="000F7377"/>
    <w:p w14:paraId="0BA881BD" w14:textId="77777777" w:rsidR="000F7377" w:rsidRDefault="000F7377">
      <w:r xmlns:w="http://schemas.openxmlformats.org/wordprocessingml/2006/main">
        <w:t xml:space="preserve">Tîmotêyos 1, 1:3 Gava ku ez çûm Mekedonyayê, min ji te lava kir ku hê li Efesê bimînî, da ku tu li hinan şîret bikî ku hînkirineke din hîn nekin.</w:t>
      </w:r>
    </w:p>
    <w:p w14:paraId="5A85DB58" w14:textId="77777777" w:rsidR="000F7377" w:rsidRDefault="000F7377"/>
    <w:p w14:paraId="5C3C94D6" w14:textId="77777777" w:rsidR="000F7377" w:rsidRDefault="000F7377">
      <w:r xmlns:w="http://schemas.openxmlformats.org/wordprocessingml/2006/main">
        <w:t xml:space="preserve">Pawlos şîret dide Tîmotêyos ku li Efesê bimîne û piştrast bike ku hînkirinên din nayên hîn kirin.</w:t>
      </w:r>
    </w:p>
    <w:p w14:paraId="1B26B5BA" w14:textId="77777777" w:rsidR="000F7377" w:rsidRDefault="000F7377"/>
    <w:p w14:paraId="37166E32" w14:textId="77777777" w:rsidR="000F7377" w:rsidRDefault="000F7377">
      <w:r xmlns:w="http://schemas.openxmlformats.org/wordprocessingml/2006/main">
        <w:t xml:space="preserve">1. Guhdariya Telîmatên Xwedê - 1 Tîmotêyo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Dilsozî û xîret - 1 Tîmotêyo 1:3</w:t>
      </w:r>
    </w:p>
    <w:p w14:paraId="303396C0" w14:textId="77777777" w:rsidR="000F7377" w:rsidRDefault="000F7377"/>
    <w:p w14:paraId="462B1C04" w14:textId="77777777" w:rsidR="000F7377" w:rsidRDefault="000F7377">
      <w:r xmlns:w="http://schemas.openxmlformats.org/wordprocessingml/2006/main">
        <w:t xml:space="preserve">1. Kolosî 3:17 - Û her tiştê ku hûn bi gotin û kirinên xwe dikin, her tiştî bi navê Xudan Îsa bikin û bi wî ji Xwedê û Bav re şikir bikin.</w:t>
      </w:r>
    </w:p>
    <w:p w14:paraId="7EDE9E3D" w14:textId="77777777" w:rsidR="000F7377" w:rsidRDefault="000F7377"/>
    <w:p w14:paraId="3D6993BB" w14:textId="77777777" w:rsidR="000F7377" w:rsidRDefault="000F7377">
      <w:r xmlns:w="http://schemas.openxmlformats.org/wordprocessingml/2006/main">
        <w:t xml:space="preserve">2. Îbranî 13:7 - Yên ku li ser we desthilatdar in, yên ku peyva Xwedê ji we re gotine, bînin bîra xwe.</w:t>
      </w:r>
    </w:p>
    <w:p w14:paraId="1655334B" w14:textId="77777777" w:rsidR="000F7377" w:rsidRDefault="000F7377"/>
    <w:p w14:paraId="5D9D8D3A" w14:textId="77777777" w:rsidR="000F7377" w:rsidRDefault="000F7377">
      <w:r xmlns:w="http://schemas.openxmlformats.org/wordprocessingml/2006/main">
        <w:t xml:space="preserve">Tîmotêyos 1 1:4 Ne jî guh nede çîrok û jîneolojiyên bêdawî, yên ku pirsan dikin, lê ne ku hûn bi baweriyê ve ava bikin.</w:t>
      </w:r>
    </w:p>
    <w:p w14:paraId="003FC0C4" w14:textId="77777777" w:rsidR="000F7377" w:rsidRDefault="000F7377"/>
    <w:p w14:paraId="28D2D8C0" w14:textId="77777777" w:rsidR="000F7377" w:rsidRDefault="000F7377">
      <w:r xmlns:w="http://schemas.openxmlformats.org/wordprocessingml/2006/main">
        <w:t xml:space="preserve">Ev beş li hember guhdana li ser spekulasyonên bêkêr hişyar dike û li şûna wê avakirina baweriyê teşwîq dike.</w:t>
      </w:r>
    </w:p>
    <w:p w14:paraId="3BD20469" w14:textId="77777777" w:rsidR="000F7377" w:rsidRDefault="000F7377"/>
    <w:p w14:paraId="02FFFD06" w14:textId="77777777" w:rsidR="000F7377" w:rsidRDefault="000F7377">
      <w:r xmlns:w="http://schemas.openxmlformats.org/wordprocessingml/2006/main">
        <w:t xml:space="preserve">1. "Hêza Baweriyê: Avakirina Bingehek Hêza Ruhanî"</w:t>
      </w:r>
    </w:p>
    <w:p w14:paraId="319A9098" w14:textId="77777777" w:rsidR="000F7377" w:rsidRDefault="000F7377"/>
    <w:p w14:paraId="11A9E0A7" w14:textId="77777777" w:rsidR="000F7377" w:rsidRDefault="000F7377">
      <w:r xmlns:w="http://schemas.openxmlformats.org/wordprocessingml/2006/main">
        <w:t xml:space="preserve">2. "Bêdengiya Çîrokan: Rakirina Spekulasyonên Bêalîkar"</w:t>
      </w:r>
    </w:p>
    <w:p w14:paraId="3D1C3172" w14:textId="77777777" w:rsidR="000F7377" w:rsidRDefault="000F7377"/>
    <w:p w14:paraId="7DA1C6E4" w14:textId="77777777" w:rsidR="000F7377" w:rsidRDefault="000F7377">
      <w:r xmlns:w="http://schemas.openxmlformats.org/wordprocessingml/2006/main">
        <w:t xml:space="preserve">1. Romayî 10:17 - "Ji ber vê yekê bawerî ji bihîstinê tê û bihîstin bi peyva Mesîh."</w:t>
      </w:r>
    </w:p>
    <w:p w14:paraId="425808EC" w14:textId="77777777" w:rsidR="000F7377" w:rsidRDefault="000F7377"/>
    <w:p w14:paraId="465B1562" w14:textId="77777777" w:rsidR="000F7377" w:rsidRDefault="000F7377">
      <w:r xmlns:w="http://schemas.openxmlformats.org/wordprocessingml/2006/main">
        <w:t xml:space="preserve">2. Îbranî 11:1 - "Niha bawerî temînata tiştên ku li wan tê hêvîkirin e, bawerkirina tiştên ku nayên dîtin."</w:t>
      </w:r>
    </w:p>
    <w:p w14:paraId="2F502DAA" w14:textId="77777777" w:rsidR="000F7377" w:rsidRDefault="000F7377"/>
    <w:p w14:paraId="31F49D2A" w14:textId="77777777" w:rsidR="000F7377" w:rsidRDefault="000F7377">
      <w:r xmlns:w="http://schemas.openxmlformats.org/wordprocessingml/2006/main">
        <w:t xml:space="preserve">1 Tîmotêyo 1:5 Îcar dawiya emrê sedeqeya ji dilekî pak, bi wijdanek pak û ji baweriya bêhiş e.</w:t>
      </w:r>
    </w:p>
    <w:p w14:paraId="103E15E6" w14:textId="77777777" w:rsidR="000F7377" w:rsidRDefault="000F7377"/>
    <w:p w14:paraId="38DAD087" w14:textId="77777777" w:rsidR="000F7377" w:rsidRDefault="000F7377">
      <w:r xmlns:w="http://schemas.openxmlformats.org/wordprocessingml/2006/main">
        <w:t xml:space="preserve">Emr ew e ku meriv bi dilekî pak, bi wijdanek pak û bi bawerîya rast xwedî sedeqe be.</w:t>
      </w:r>
    </w:p>
    <w:p w14:paraId="3D7E98D2" w14:textId="77777777" w:rsidR="000F7377" w:rsidRDefault="000F7377"/>
    <w:p w14:paraId="3CB97898" w14:textId="77777777" w:rsidR="000F7377" w:rsidRDefault="000F7377">
      <w:r xmlns:w="http://schemas.openxmlformats.org/wordprocessingml/2006/main">
        <w:t xml:space="preserve">1. Bi dilekî pak hezkirina kesên din.</w:t>
      </w:r>
    </w:p>
    <w:p w14:paraId="325443EC" w14:textId="77777777" w:rsidR="000F7377" w:rsidRDefault="000F7377"/>
    <w:p w14:paraId="65BE935E" w14:textId="77777777" w:rsidR="000F7377" w:rsidRDefault="000F7377">
      <w:r xmlns:w="http://schemas.openxmlformats.org/wordprocessingml/2006/main">
        <w:t xml:space="preserve">2. Girîngiya wijdanê baş.</w:t>
      </w:r>
    </w:p>
    <w:p w14:paraId="5B2866CC" w14:textId="77777777" w:rsidR="000F7377" w:rsidRDefault="000F7377"/>
    <w:p w14:paraId="37FC7E4C" w14:textId="77777777" w:rsidR="000F7377" w:rsidRDefault="000F7377">
      <w:r xmlns:w="http://schemas.openxmlformats.org/wordprocessingml/2006/main">
        <w:t xml:space="preserve">1. 1 Yûhenna 4:7-8 - Hezkirîno, werin em ji hevdû hez bikin: Çimkî hezkirin ji Xwedê ye; Û her kesê ku hez dike ji Xwedê çêbûye û Xwedê nas dike. Yê ku hez nake Xwedê nas nake; Çimkî Xwedê hezkirin e.</w:t>
      </w:r>
    </w:p>
    <w:p w14:paraId="6C85E972" w14:textId="77777777" w:rsidR="000F7377" w:rsidRDefault="000F7377"/>
    <w:p w14:paraId="6859B153" w14:textId="77777777" w:rsidR="000F7377" w:rsidRDefault="000F7377">
      <w:r xmlns:w="http://schemas.openxmlformats.org/wordprocessingml/2006/main">
        <w:t xml:space="preserve">2. Romayî 12:9-10 - Bila hezkirin bê teşwîq be. Ji xerabiyê nefret bike; xwe bi qenciyê ve girê bidin. Bi hezkirina biratî ji hevdû hez bikin; di rûmetê de hevdû tercîh dikin.</w:t>
      </w:r>
    </w:p>
    <w:p w14:paraId="53F4A12E" w14:textId="77777777" w:rsidR="000F7377" w:rsidRDefault="000F7377"/>
    <w:p w14:paraId="6AD84E5B" w14:textId="77777777" w:rsidR="000F7377" w:rsidRDefault="000F7377">
      <w:r xmlns:w="http://schemas.openxmlformats.org/wordprocessingml/2006/main">
        <w:t xml:space="preserve">Tîmotêyos 1, 1:6, yên ku hin ji wan dev ji xwe berdabûn, berê xwe dan stranbêjên pûç.</w:t>
      </w:r>
    </w:p>
    <w:p w14:paraId="0742E170" w14:textId="77777777" w:rsidR="000F7377" w:rsidRDefault="000F7377"/>
    <w:p w14:paraId="2BCF3A37" w14:textId="77777777" w:rsidR="000F7377" w:rsidRDefault="000F7377">
      <w:r xmlns:w="http://schemas.openxmlformats.org/wordprocessingml/2006/main">
        <w:t xml:space="preserve">Hinek ji mizgînê dûr ketine û li ser nîqaşên bêkêr rawestiyane.</w:t>
      </w:r>
    </w:p>
    <w:p w14:paraId="47F9101E" w14:textId="77777777" w:rsidR="000F7377" w:rsidRDefault="000F7377"/>
    <w:p w14:paraId="38EC3B52" w14:textId="77777777" w:rsidR="000F7377" w:rsidRDefault="000F7377">
      <w:r xmlns:w="http://schemas.openxmlformats.org/wordprocessingml/2006/main">
        <w:t xml:space="preserve">1. "Ders bimînin: Bi Mizgîniyê re Rast bimînin"</w:t>
      </w:r>
    </w:p>
    <w:p w14:paraId="59AC8C42" w14:textId="77777777" w:rsidR="000F7377" w:rsidRDefault="000F7377"/>
    <w:p w14:paraId="4B8DA727" w14:textId="77777777" w:rsidR="000F7377" w:rsidRDefault="000F7377">
      <w:r xmlns:w="http://schemas.openxmlformats.org/wordprocessingml/2006/main">
        <w:t xml:space="preserve">2. "Hêza Gotinan: Peyvên Xwe Bi Hişyar Hilbijartin"</w:t>
      </w:r>
    </w:p>
    <w:p w14:paraId="14526195" w14:textId="77777777" w:rsidR="000F7377" w:rsidRDefault="000F7377"/>
    <w:p w14:paraId="37763F83" w14:textId="77777777" w:rsidR="000F7377" w:rsidRDefault="000F7377">
      <w:r xmlns:w="http://schemas.openxmlformats.org/wordprocessingml/2006/main">
        <w:t xml:space="preserve">1. Aqûb 3:17 - Lê şehrezayiya ku ji jor ve ye pêşî paqij e, paşê aştîxwaz e, nerm e, dilxwaz e ku bide, tijî dilovanî û fêkiyên qenc, bê alîgir û bê durû ye.</w:t>
      </w:r>
    </w:p>
    <w:p w14:paraId="4E6F48C6" w14:textId="77777777" w:rsidR="000F7377" w:rsidRDefault="000F7377"/>
    <w:p w14:paraId="1E47B903" w14:textId="77777777" w:rsidR="000F7377" w:rsidRDefault="000F7377">
      <w:r xmlns:w="http://schemas.openxmlformats.org/wordprocessingml/2006/main">
        <w:t xml:space="preserve">2. Kolosî 3:15-17 - Û bila aştiya Xwedê di dilê we de serwer be, ku hûn jî bi yek bedenê jê re hatine gazîkirin; û spasdar bin. Bila peyva Mesîh bi hemû şehrezayiya we bi dewlemendî di nav we de bimîne, bi Zebûr, lavij û stranên ruhanî hevdû hîn bikin û şîretan bikin û di dilê xwe de ji Xudan re bi keremê bistirên. Û hûn çi bi gotin û çi bikin, hemûyan bi navê Xudan Îsa bikin û bi saya wî ji Bav Xwedê re şikir bikin.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Tîmotêyo 1:7 Dixwazin bibin mamosteyên Şerîetê; ew çi dibêjin û ne jî li ser tiştên ku ew piştrast dikin fêm dikin.</w:t>
      </w:r>
    </w:p>
    <w:p w14:paraId="516B86DD" w14:textId="77777777" w:rsidR="000F7377" w:rsidRDefault="000F7377"/>
    <w:p w14:paraId="2521A0E2" w14:textId="77777777" w:rsidR="000F7377" w:rsidRDefault="000F7377">
      <w:r xmlns:w="http://schemas.openxmlformats.org/wordprocessingml/2006/main">
        <w:t xml:space="preserve">Hin kes dixwazin bibin mamosteyên Şerîetê, lê fêm nakin ku ew çi dibêjin û çi dipejirînin.</w:t>
      </w:r>
    </w:p>
    <w:p w14:paraId="1625B45A" w14:textId="77777777" w:rsidR="000F7377" w:rsidRDefault="000F7377"/>
    <w:p w14:paraId="3F84A7A7" w14:textId="77777777" w:rsidR="000F7377" w:rsidRDefault="000F7377">
      <w:r xmlns:w="http://schemas.openxmlformats.org/wordprocessingml/2006/main">
        <w:t xml:space="preserve">1. Tiştê ku Hûn Fêm nakin nekevin pey</w:t>
      </w:r>
    </w:p>
    <w:p w14:paraId="5F208C08" w14:textId="77777777" w:rsidR="000F7377" w:rsidRDefault="000F7377"/>
    <w:p w14:paraId="7EA8EAFD" w14:textId="77777777" w:rsidR="000F7377" w:rsidRDefault="000F7377">
      <w:r xmlns:w="http://schemas.openxmlformats.org/wordprocessingml/2006/main">
        <w:t xml:space="preserve">2. Hînkirinên Qelp Nebin</w:t>
      </w:r>
    </w:p>
    <w:p w14:paraId="314BF52E" w14:textId="77777777" w:rsidR="000F7377" w:rsidRDefault="000F7377"/>
    <w:p w14:paraId="4A09B68F" w14:textId="77777777" w:rsidR="000F7377" w:rsidRDefault="000F7377">
      <w:r xmlns:w="http://schemas.openxmlformats.org/wordprocessingml/2006/main">
        <w:t xml:space="preserve">1. Metelok 3:5-7 - Bi hemû dilê xwe baweriya xwe bi Xudan bîne û xwe nespêre têgihîştina xwe.</w:t>
      </w:r>
    </w:p>
    <w:p w14:paraId="71AD6569" w14:textId="77777777" w:rsidR="000F7377" w:rsidRDefault="000F7377"/>
    <w:p w14:paraId="241868B4" w14:textId="77777777" w:rsidR="000F7377" w:rsidRDefault="000F7377">
      <w:r xmlns:w="http://schemas.openxmlformats.org/wordprocessingml/2006/main">
        <w:t xml:space="preserve">2. Îşaya 5:20 - Wey li wan ên ku ji xerabiyê re dibêjin qenc û ji qenciyê re dibêjin xirab, yên ku tariyê dikin ronahî û ronahiyê di tariyê de.</w:t>
      </w:r>
    </w:p>
    <w:p w14:paraId="57758919" w14:textId="77777777" w:rsidR="000F7377" w:rsidRDefault="000F7377"/>
    <w:p w14:paraId="53195767" w14:textId="77777777" w:rsidR="000F7377" w:rsidRDefault="000F7377">
      <w:r xmlns:w="http://schemas.openxmlformats.org/wordprocessingml/2006/main">
        <w:t xml:space="preserve">Tîmotêyos I, 1:8 Lê em dizanin ku Şerîet baş e, eger mirov wê bi qanûnî bi kar bîne;</w:t>
      </w:r>
    </w:p>
    <w:p w14:paraId="0E3AE3A9" w14:textId="77777777" w:rsidR="000F7377" w:rsidRDefault="000F7377"/>
    <w:p w14:paraId="043C8AB0" w14:textId="77777777" w:rsidR="000F7377" w:rsidRDefault="000F7377">
      <w:r xmlns:w="http://schemas.openxmlformats.org/wordprocessingml/2006/main">
        <w:t xml:space="preserve">Dema ku qanûn bi rêkûpêk were bikar anîn baş e.</w:t>
      </w:r>
    </w:p>
    <w:p w14:paraId="21A12F92" w14:textId="77777777" w:rsidR="000F7377" w:rsidRDefault="000F7377"/>
    <w:p w14:paraId="3FAABF44" w14:textId="77777777" w:rsidR="000F7377" w:rsidRDefault="000F7377">
      <w:r xmlns:w="http://schemas.openxmlformats.org/wordprocessingml/2006/main">
        <w:t xml:space="preserve">1. "Jiyana bi qanûnî: Di şopandina Şerîetê de qencî"</w:t>
      </w:r>
    </w:p>
    <w:p w14:paraId="14787BA2" w14:textId="77777777" w:rsidR="000F7377" w:rsidRDefault="000F7377"/>
    <w:p w14:paraId="6D2BA6DA" w14:textId="77777777" w:rsidR="000F7377" w:rsidRDefault="000F7377">
      <w:r xmlns:w="http://schemas.openxmlformats.org/wordprocessingml/2006/main">
        <w:t xml:space="preserve">2. "Bikaranîna qanûnê ji bo qenciyê: Rastdarî çawa ji hundur tê"</w:t>
      </w:r>
    </w:p>
    <w:p w14:paraId="3EACF175" w14:textId="77777777" w:rsidR="000F7377" w:rsidRDefault="000F7377"/>
    <w:p w14:paraId="0BB7DD83" w14:textId="77777777" w:rsidR="000F7377" w:rsidRDefault="000F7377">
      <w:r xmlns:w="http://schemas.openxmlformats.org/wordprocessingml/2006/main">
        <w:t xml:space="preserve">1. Romayî 8:4 - "Ji bo ku rastdariya Şerîetê di nav me de pêk were, yên ku ne li gorî bedenê, lê li gorî Ruh dimeşin."</w:t>
      </w:r>
    </w:p>
    <w:p w14:paraId="27B9B36C" w14:textId="77777777" w:rsidR="000F7377" w:rsidRDefault="000F7377"/>
    <w:p w14:paraId="1A24FEFE" w14:textId="77777777" w:rsidR="000F7377" w:rsidRDefault="000F7377">
      <w:r xmlns:w="http://schemas.openxmlformats.org/wordprocessingml/2006/main">
        <w:t xml:space="preserve">2. Metta 5:17-20 - "Nefikirin ku ez hatime ku Şerîetê an jî pêxemberan hilweşînim </w:t>
      </w:r>
      <w:r xmlns:w="http://schemas.openxmlformats.org/wordprocessingml/2006/main">
        <w:lastRenderedPageBreak xmlns:w="http://schemas.openxmlformats.org/wordprocessingml/2006/main"/>
      </w:r>
      <w:r xmlns:w="http://schemas.openxmlformats.org/wordprocessingml/2006/main">
        <w:t xml:space="preserve">; jot an niçikek ji Şerîetê dernakeve, heta ku her tişt pêk neyê. Loma kî ku yek ji van emrên herî biçûk bişikîne û wusa hînî mirovan bike, wê di Padîşahiya Ezmanan de herî kêm jê re bê gotin. û wan hîn bike, ewê di Padîşahiya Ezmanan de mezin bê gotin.»</w:t>
      </w:r>
    </w:p>
    <w:p w14:paraId="18571810" w14:textId="77777777" w:rsidR="000F7377" w:rsidRDefault="000F7377"/>
    <w:p w14:paraId="6042E3B8" w14:textId="77777777" w:rsidR="000F7377" w:rsidRDefault="000F7377">
      <w:r xmlns:w="http://schemas.openxmlformats.org/wordprocessingml/2006/main">
        <w:t xml:space="preserve">Tîmotêyos I, 1:9 Ji ber vê yekê dizanin ku Şerîet ne ji bo mirovê rast, lê ji bo yên bêqanûn û neguhdar, ji bo nepak û gunehkaran, ji bo nepîroz û nepak, ji bo qatilên bav û kalan û kujerên dê û ji bo mêrkujan hatiye çêkirin.</w:t>
      </w:r>
    </w:p>
    <w:p w14:paraId="0126F5BF" w14:textId="77777777" w:rsidR="000F7377" w:rsidRDefault="000F7377"/>
    <w:p w14:paraId="4EAE4314" w14:textId="77777777" w:rsidR="000F7377" w:rsidRDefault="000F7377">
      <w:r xmlns:w="http://schemas.openxmlformats.org/wordprocessingml/2006/main">
        <w:t xml:space="preserve">Şerîet ne ji bo rastdaran, lê ji bo yên bêqanûn, nepak, gunehkaran, nepîroz, nepak, qatil û mêrkujan hatiye çêkirin.</w:t>
      </w:r>
    </w:p>
    <w:p w14:paraId="0E5033EE" w14:textId="77777777" w:rsidR="000F7377" w:rsidRDefault="000F7377"/>
    <w:p w14:paraId="35E4F25A" w14:textId="77777777" w:rsidR="000F7377" w:rsidRDefault="000F7377">
      <w:r xmlns:w="http://schemas.openxmlformats.org/wordprocessingml/2006/main">
        <w:t xml:space="preserve">1: "Hêza Rastdariyê"</w:t>
      </w:r>
    </w:p>
    <w:p w14:paraId="2B3225B6" w14:textId="77777777" w:rsidR="000F7377" w:rsidRDefault="000F7377"/>
    <w:p w14:paraId="3DDD87BE" w14:textId="77777777" w:rsidR="000F7377" w:rsidRDefault="000F7377">
      <w:r xmlns:w="http://schemas.openxmlformats.org/wordprocessingml/2006/main">
        <w:t xml:space="preserve">2: "Encama neheqiyê"</w:t>
      </w:r>
    </w:p>
    <w:p w14:paraId="76AD4894" w14:textId="77777777" w:rsidR="000F7377" w:rsidRDefault="000F7377"/>
    <w:p w14:paraId="70C65DAF" w14:textId="77777777" w:rsidR="000F7377" w:rsidRDefault="000F7377">
      <w:r xmlns:w="http://schemas.openxmlformats.org/wordprocessingml/2006/main">
        <w:t xml:space="preserve">1: Romayî 8:1-4 - Ji ber vê yekê, ji bo wan ên ku di Mesîh Îsa de ne, yên ku ne li gorî bedenê, lê li gorî Ruh dimeşin, niha sûcdar tune.</w:t>
      </w:r>
    </w:p>
    <w:p w14:paraId="0504EF99" w14:textId="77777777" w:rsidR="000F7377" w:rsidRDefault="000F7377"/>
    <w:p w14:paraId="29687F26" w14:textId="77777777" w:rsidR="000F7377" w:rsidRDefault="000F7377">
      <w:r xmlns:w="http://schemas.openxmlformats.org/wordprocessingml/2006/main">
        <w:t xml:space="preserve">2: 1 Yûhenna 1:5-10 - Ger em di ronahiyê de bimeşin, çawa ku ew di ronahiyê de ye, hevpariya me bi hev re heye û xwîna Kurê wî Îsa Mesîh me ji her gunehî paqij dike.</w:t>
      </w:r>
    </w:p>
    <w:p w14:paraId="28E2A1FC" w14:textId="77777777" w:rsidR="000F7377" w:rsidRDefault="000F7377"/>
    <w:p w14:paraId="196CF779" w14:textId="77777777" w:rsidR="000F7377" w:rsidRDefault="000F7377">
      <w:r xmlns:w="http://schemas.openxmlformats.org/wordprocessingml/2006/main">
        <w:t xml:space="preserve">Tîmotêyos I, 1:10 Ji bo fahîşeyan, ji bo yên ku xwe bi mirovan re heram dikin, ji bo mêran, ji bo derewkeran, ji bo kesên derewîn û eger tiştekî din li dijî hînkirina saxlem hebe;</w:t>
      </w:r>
    </w:p>
    <w:p w14:paraId="045E95E8" w14:textId="77777777" w:rsidR="000F7377" w:rsidRDefault="000F7377"/>
    <w:p w14:paraId="3BA99A8E" w14:textId="77777777" w:rsidR="000F7377" w:rsidRDefault="000F7377">
      <w:r xmlns:w="http://schemas.openxmlformats.org/wordprocessingml/2006/main">
        <w:t xml:space="preserve">Ev beş ji 1 Tîmotêyo 1:10 çend gunehên ku li dijî hînkirina saxlem in rêz dike.</w:t>
      </w:r>
    </w:p>
    <w:p w14:paraId="749B190B" w14:textId="77777777" w:rsidR="000F7377" w:rsidRDefault="000F7377"/>
    <w:p w14:paraId="7D1CA491" w14:textId="77777777" w:rsidR="000F7377" w:rsidRDefault="000F7377">
      <w:r xmlns:w="http://schemas.openxmlformats.org/wordprocessingml/2006/main">
        <w:t xml:space="preserve">1. "Gunehê Xwe Perestkirin: Hişyariyek ji 1 Tîmotêyos 1:10"</w:t>
      </w:r>
    </w:p>
    <w:p w14:paraId="4EE24C54" w14:textId="77777777" w:rsidR="000F7377" w:rsidRDefault="000F7377"/>
    <w:p w14:paraId="5A9723E1" w14:textId="77777777" w:rsidR="000F7377" w:rsidRDefault="000F7377">
      <w:r xmlns:w="http://schemas.openxmlformats.org/wordprocessingml/2006/main">
        <w:t xml:space="preserve">2. "Hêza Hînkirina Deng: Dersek ji 1 Tîmotêyo 1:10"</w:t>
      </w:r>
    </w:p>
    <w:p w14:paraId="7348681F" w14:textId="77777777" w:rsidR="000F7377" w:rsidRDefault="000F7377"/>
    <w:p w14:paraId="3BCF50FE" w14:textId="77777777" w:rsidR="000F7377" w:rsidRDefault="000F7377">
      <w:r xmlns:w="http://schemas.openxmlformats.org/wordprocessingml/2006/main">
        <w:t xml:space="preserve">1. Metelok 6:16-19 - "Şeş tişt hene ku Xudan nefret dike, heft tişt hene ku ji wî re nefret dikin: çavên qure, zimanê derewîn, destên ku xwîna bêguneh dirijînin, dilê ku planên xerab çêdike, lingên ku zû zû Bikevin nav xerabiyê, şahidê derewîn ê ku derewan dike û kesê ku di nav civatê de nakokiyan derdixe."</w:t>
      </w:r>
    </w:p>
    <w:p w14:paraId="1B62F120" w14:textId="77777777" w:rsidR="000F7377" w:rsidRDefault="000F7377"/>
    <w:p w14:paraId="3DC90BBA" w14:textId="77777777" w:rsidR="000F7377" w:rsidRDefault="000F7377">
      <w:r xmlns:w="http://schemas.openxmlformats.org/wordprocessingml/2006/main">
        <w:t xml:space="preserve">2. Romayî 12:2 - "Li gorî şêwaza vê dinyayê nebin, lê bi nûbûna hişê xwe ve werin guheztin. Wê hingê hûn ê karibin biceribînin û bipejirînin ku daxwaza Xwedê çi ye - vîna wî ya qenc, xweş û kamil. "</w:t>
      </w:r>
    </w:p>
    <w:p w14:paraId="64D3B3C3" w14:textId="77777777" w:rsidR="000F7377" w:rsidRDefault="000F7377"/>
    <w:p w14:paraId="28A42DD6" w14:textId="77777777" w:rsidR="000F7377" w:rsidRDefault="000F7377">
      <w:r xmlns:w="http://schemas.openxmlformats.org/wordprocessingml/2006/main">
        <w:t xml:space="preserve">Tîmotêyos 1 1:11 Li gor Mizgîniya birûmet ya Xwedayê pîroz, ku bi baweriya min ve girêdayî ye.</w:t>
      </w:r>
    </w:p>
    <w:p w14:paraId="3D7F3718" w14:textId="77777777" w:rsidR="000F7377" w:rsidRDefault="000F7377"/>
    <w:p w14:paraId="54717114" w14:textId="77777777" w:rsidR="000F7377" w:rsidRDefault="000F7377">
      <w:r xmlns:w="http://schemas.openxmlformats.org/wordprocessingml/2006/main">
        <w:t xml:space="preserve">Pawlos berpirsiyariya belakirina Mizgîniyê, ku peyama birûmet ya Xwedayê pîroz e, hat dayîn.</w:t>
      </w:r>
    </w:p>
    <w:p w14:paraId="1F0BF28C" w14:textId="77777777" w:rsidR="000F7377" w:rsidRDefault="000F7377"/>
    <w:p w14:paraId="28649604" w14:textId="77777777" w:rsidR="000F7377" w:rsidRDefault="000F7377">
      <w:r xmlns:w="http://schemas.openxmlformats.org/wordprocessingml/2006/main">
        <w:t xml:space="preserve">1. Hêza Mizgîniyê: Vekirina Peyama Xwedê ya Birûmet</w:t>
      </w:r>
    </w:p>
    <w:p w14:paraId="35DBD0ED" w14:textId="77777777" w:rsidR="000F7377" w:rsidRDefault="000F7377"/>
    <w:p w14:paraId="4CEAD3C9" w14:textId="77777777" w:rsidR="000F7377" w:rsidRDefault="000F7377">
      <w:r xmlns:w="http://schemas.openxmlformats.org/wordprocessingml/2006/main">
        <w:t xml:space="preserve">2. Pabendbûna bi Mizgîniyê: Wergirtin û Parvekirina Bereketê</w:t>
      </w:r>
    </w:p>
    <w:p w14:paraId="67CBAEFE" w14:textId="77777777" w:rsidR="000F7377" w:rsidRDefault="000F7377"/>
    <w:p w14:paraId="0C053279" w14:textId="77777777" w:rsidR="000F7377" w:rsidRDefault="000F7377">
      <w:r xmlns:w="http://schemas.openxmlformats.org/wordprocessingml/2006/main">
        <w:t xml:space="preserve">1. Romayî 1:16 - Çimkî ez ji Mizgîniya Mesîh şerm nakim, çimkî ew hêza Xwedê ye ku ji bo her kesê ku bawer dike xilas bibe.</w:t>
      </w:r>
    </w:p>
    <w:p w14:paraId="3E6E0A86" w14:textId="77777777" w:rsidR="000F7377" w:rsidRDefault="000F7377"/>
    <w:p w14:paraId="1E9683DC" w14:textId="77777777" w:rsidR="000F7377" w:rsidRDefault="000F7377">
      <w:r xmlns:w="http://schemas.openxmlformats.org/wordprocessingml/2006/main">
        <w:t xml:space="preserve">2. 2 Corinthians 5:14 - Ji ber ku hezkirina Mesîh me mecbûr dike, ji ber ku em weha dadbar dikin: ku eger yek ji bo hemûyan mir, hingê hemî mirin.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Tîmotêyos I, 1:12 Û ez spasiya Xudanê me Mesîh Îsa dikim, yê ku hêz da min, ji ber ku wî ez dilsoz hesab kirim û ez kirim xizmetê.</w:t>
      </w:r>
    </w:p>
    <w:p w14:paraId="3C4403EE" w14:textId="77777777" w:rsidR="000F7377" w:rsidRDefault="000F7377"/>
    <w:p w14:paraId="1857A0EC" w14:textId="77777777" w:rsidR="000F7377" w:rsidRDefault="000F7377">
      <w:r xmlns:w="http://schemas.openxmlformats.org/wordprocessingml/2006/main">
        <w:t xml:space="preserve">Pawlos ji Mesîh Îsa re şikir dike ku wî karî xizmet bike.</w:t>
      </w:r>
    </w:p>
    <w:p w14:paraId="74C540F1" w14:textId="77777777" w:rsidR="000F7377" w:rsidRDefault="000F7377"/>
    <w:p w14:paraId="4E595B21" w14:textId="77777777" w:rsidR="000F7377" w:rsidRDefault="000F7377">
      <w:r xmlns:w="http://schemas.openxmlformats.org/wordprocessingml/2006/main">
        <w:t xml:space="preserve">1. Banga Xizmetê: Fêmkirina Hêza Bawerî û Wezaretê</w:t>
      </w:r>
    </w:p>
    <w:p w14:paraId="5509EB50" w14:textId="77777777" w:rsidR="000F7377" w:rsidRDefault="000F7377"/>
    <w:p w14:paraId="78952C3C" w14:textId="77777777" w:rsidR="000F7377" w:rsidRDefault="000F7377">
      <w:r xmlns:w="http://schemas.openxmlformats.org/wordprocessingml/2006/main">
        <w:t xml:space="preserve">2. Naskirina Destê Xwedê di Jiyana Me de: Ji bo Diyariyên Wî Rehmetî Dibêjin</w:t>
      </w:r>
    </w:p>
    <w:p w14:paraId="0DCEE147" w14:textId="77777777" w:rsidR="000F7377" w:rsidRDefault="000F7377"/>
    <w:p w14:paraId="54A50E6C" w14:textId="77777777" w:rsidR="000F7377" w:rsidRDefault="000F7377">
      <w:r xmlns:w="http://schemas.openxmlformats.org/wordprocessingml/2006/main">
        <w:t xml:space="preserve">1. Zebûr 37:23-24 - Pêngavên mirovê qenc ji aliyê XUDAN ve têne ferman kirin: û ew ji riya xwe kêfxweş dibe. Her çiqas bikeve jî, ew bi tevahî nayê avêtin, çimkî Xudan bi destê xwe wî digire.</w:t>
      </w:r>
    </w:p>
    <w:p w14:paraId="5B2736D3" w14:textId="77777777" w:rsidR="000F7377" w:rsidRDefault="000F7377"/>
    <w:p w14:paraId="0A6F2495" w14:textId="77777777" w:rsidR="000F7377" w:rsidRDefault="000F7377">
      <w:r xmlns:w="http://schemas.openxmlformats.org/wordprocessingml/2006/main">
        <w:t xml:space="preserve">2. Metta 25:21 - Mîrê wî jê re got: «Xwezî, xulamê qenc û dilsoz, tu di hinek tiştan de dilsoz bûyî, ezê te bikim serwerê gelek tiştan: bikeve şahiya axayê xwe.</w:t>
      </w:r>
    </w:p>
    <w:p w14:paraId="64DB1921" w14:textId="77777777" w:rsidR="000F7377" w:rsidRDefault="000F7377"/>
    <w:p w14:paraId="445FFF40" w14:textId="77777777" w:rsidR="000F7377" w:rsidRDefault="000F7377">
      <w:r xmlns:w="http://schemas.openxmlformats.org/wordprocessingml/2006/main">
        <w:t xml:space="preserve">Tîmotêyos 1, 1:13 Yê ku beriya ku çêrker, tengahîdar û xerabkar bû;</w:t>
      </w:r>
    </w:p>
    <w:p w14:paraId="31D0022F" w14:textId="77777777" w:rsidR="000F7377" w:rsidRDefault="000F7377"/>
    <w:p w14:paraId="13F086F0" w14:textId="77777777" w:rsidR="000F7377" w:rsidRDefault="000F7377">
      <w:r xmlns:w="http://schemas.openxmlformats.org/wordprocessingml/2006/main">
        <w:t xml:space="preserve">Şahidiya Pawlos ya veguhertina wî ji çêr û çewsandinê ber bi yê ku rehmê girtiye hêza tobe û baweriyê nîşan dide.</w:t>
      </w:r>
    </w:p>
    <w:p w14:paraId="0D757211" w14:textId="77777777" w:rsidR="000F7377" w:rsidRDefault="000F7377"/>
    <w:p w14:paraId="6DA5B796" w14:textId="77777777" w:rsidR="000F7377" w:rsidRDefault="000F7377">
      <w:r xmlns:w="http://schemas.openxmlformats.org/wordprocessingml/2006/main">
        <w:t xml:space="preserve">1: Rehma Xwedê: Tobe û bawerî</w:t>
      </w:r>
    </w:p>
    <w:p w14:paraId="0980E54A" w14:textId="77777777" w:rsidR="000F7377" w:rsidRDefault="000F7377"/>
    <w:p w14:paraId="30E8FBA9" w14:textId="77777777" w:rsidR="000F7377" w:rsidRDefault="000F7377">
      <w:r xmlns:w="http://schemas.openxmlformats.org/wordprocessingml/2006/main">
        <w:t xml:space="preserve">2: Naskirina nezaniya me û zivirandina li Xwedê</w:t>
      </w:r>
    </w:p>
    <w:p w14:paraId="750B4993" w14:textId="77777777" w:rsidR="000F7377" w:rsidRDefault="000F7377"/>
    <w:p w14:paraId="4D127BAC" w14:textId="77777777" w:rsidR="000F7377" w:rsidRDefault="000F7377">
      <w:r xmlns:w="http://schemas.openxmlformats.org/wordprocessingml/2006/main">
        <w:t xml:space="preserve">1: Îşaya 55:6-7 Hûn li Xudan bigerin, heta ku ew bê dîtin, hûn gazî wî bikin, dema ku ew nêzîk e: Bila yê xerab riya xwe û yê neheq ji ramanên xwe berde û bila vegere ba Xudan </w:t>
      </w:r>
      <w:r xmlns:w="http://schemas.openxmlformats.org/wordprocessingml/2006/main">
        <w:lastRenderedPageBreak xmlns:w="http://schemas.openxmlformats.org/wordprocessingml/2006/main"/>
      </w:r>
      <w:r xmlns:w="http://schemas.openxmlformats.org/wordprocessingml/2006/main">
        <w:t xml:space="preserve">. ewê rehmê lê bike; û ji Xwedayê me re, çimkî ew ê pir bibore.</w:t>
      </w:r>
    </w:p>
    <w:p w14:paraId="591F4548" w14:textId="77777777" w:rsidR="000F7377" w:rsidRDefault="000F7377"/>
    <w:p w14:paraId="1FB1C628" w14:textId="77777777" w:rsidR="000F7377" w:rsidRDefault="000F7377">
      <w:r xmlns:w="http://schemas.openxmlformats.org/wordprocessingml/2006/main">
        <w:t xml:space="preserve">2: Lûqa 15:11-32 Mesela Kurê Welê</w:t>
      </w:r>
    </w:p>
    <w:p w14:paraId="020BAEB2" w14:textId="77777777" w:rsidR="000F7377" w:rsidRDefault="000F7377"/>
    <w:p w14:paraId="1539A50E" w14:textId="77777777" w:rsidR="000F7377" w:rsidRDefault="000F7377">
      <w:r xmlns:w="http://schemas.openxmlformats.org/wordprocessingml/2006/main">
        <w:t xml:space="preserve">Tîmotêyos I, 1:14 Û kerema Xudanê me bi bawerî û hezkirina ku di Mesîh Îsa de ye, pir zêde bû.</w:t>
      </w:r>
    </w:p>
    <w:p w14:paraId="5F7DBB04" w14:textId="77777777" w:rsidR="000F7377" w:rsidRDefault="000F7377"/>
    <w:p w14:paraId="757C6A62" w14:textId="77777777" w:rsidR="000F7377" w:rsidRDefault="000F7377">
      <w:r xmlns:w="http://schemas.openxmlformats.org/wordprocessingml/2006/main">
        <w:t xml:space="preserve">Kerema Xudan pir bû, bi bawerî û hezkirina Mesîh Îsa tijî bû.</w:t>
      </w:r>
    </w:p>
    <w:p w14:paraId="410A1AF3" w14:textId="77777777" w:rsidR="000F7377" w:rsidRDefault="000F7377"/>
    <w:p w14:paraId="3BB8C51A" w14:textId="77777777" w:rsidR="000F7377" w:rsidRDefault="000F7377">
      <w:r xmlns:w="http://schemas.openxmlformats.org/wordprocessingml/2006/main">
        <w:t xml:space="preserve">1. Fêrbûna Xwe Bispêre Pirbûna Kerema Xwedê</w:t>
      </w:r>
    </w:p>
    <w:p w14:paraId="3A6E54B5" w14:textId="77777777" w:rsidR="000F7377" w:rsidRDefault="000F7377"/>
    <w:p w14:paraId="35B46A90" w14:textId="77777777" w:rsidR="000F7377" w:rsidRDefault="000F7377">
      <w:r xmlns:w="http://schemas.openxmlformats.org/wordprocessingml/2006/main">
        <w:t xml:space="preserve">2. Jiyana bi Pirbûna bawerî û hezkirina bi Mesîh Îsa</w:t>
      </w:r>
    </w:p>
    <w:p w14:paraId="6568E2BD" w14:textId="77777777" w:rsidR="000F7377" w:rsidRDefault="000F7377"/>
    <w:p w14:paraId="03CF50FE" w14:textId="77777777" w:rsidR="000F7377" w:rsidRDefault="000F7377">
      <w:r xmlns:w="http://schemas.openxmlformats.org/wordprocessingml/2006/main">
        <w:t xml:space="preserve">1. Efesî 2:8-9 - Çimkî bi keremê hûn bi baweriyê xilas bûne, ne ji we; Ew diyariya Xwedê ye, ne ji kirinan, da ku kesek pesnê xwe nede.</w:t>
      </w:r>
    </w:p>
    <w:p w14:paraId="4362DC11" w14:textId="77777777" w:rsidR="000F7377" w:rsidRDefault="000F7377"/>
    <w:p w14:paraId="42A15011" w14:textId="77777777" w:rsidR="000F7377" w:rsidRDefault="000F7377">
      <w:r xmlns:w="http://schemas.openxmlformats.org/wordprocessingml/2006/main">
        <w:t xml:space="preserve">2. Yûhenna 3:16 - Çimkî Xwedê wisa ji dinyayê hez kir ku Kurê xwe yê yekta da, da ku yê ku baweriyê bi wî bîne helak nebe, lê jiyana wî ya herheyî hebe.</w:t>
      </w:r>
    </w:p>
    <w:p w14:paraId="4189787D" w14:textId="77777777" w:rsidR="000F7377" w:rsidRDefault="000F7377"/>
    <w:p w14:paraId="51E024DB" w14:textId="77777777" w:rsidR="000F7377" w:rsidRDefault="000F7377">
      <w:r xmlns:w="http://schemas.openxmlformats.org/wordprocessingml/2006/main">
        <w:t xml:space="preserve">Tîmotêyos I, 1:15 Ev gotinek dilsoz û hêjayî her tiştî ye ku Mesîh Îsa hat dinyayê ku gunehkaran xilas bike. ku ez serekê wan im.</w:t>
      </w:r>
    </w:p>
    <w:p w14:paraId="1EF2D069" w14:textId="77777777" w:rsidR="000F7377" w:rsidRDefault="000F7377"/>
    <w:p w14:paraId="6432005E" w14:textId="77777777" w:rsidR="000F7377" w:rsidRDefault="000F7377">
      <w:r xmlns:w="http://schemas.openxmlformats.org/wordprocessingml/2006/main">
        <w:t xml:space="preserve">Mesîh Îsa hat dinyayê ku gunehkaran xilas bike.</w:t>
      </w:r>
    </w:p>
    <w:p w14:paraId="6D450723" w14:textId="77777777" w:rsidR="000F7377" w:rsidRDefault="000F7377"/>
    <w:p w14:paraId="0C2FC6A0" w14:textId="77777777" w:rsidR="000F7377" w:rsidRDefault="000F7377">
      <w:r xmlns:w="http://schemas.openxmlformats.org/wordprocessingml/2006/main">
        <w:t xml:space="preserve">1. Kerema Xwedê ji her kesî re ye: Tu çiqasî gunehkar bî jî</w:t>
      </w:r>
    </w:p>
    <w:p w14:paraId="1FE393CF" w14:textId="77777777" w:rsidR="000F7377" w:rsidRDefault="000F7377"/>
    <w:p w14:paraId="78AA4210" w14:textId="77777777" w:rsidR="000F7377" w:rsidRDefault="000F7377">
      <w:r xmlns:w="http://schemas.openxmlformats.org/wordprocessingml/2006/main">
        <w:t xml:space="preserve">2. Îsa Xilaskarê Dinyayê ye</w:t>
      </w:r>
    </w:p>
    <w:p w14:paraId="36B56629" w14:textId="77777777" w:rsidR="000F7377" w:rsidRDefault="000F7377"/>
    <w:p w14:paraId="681D0098" w14:textId="77777777" w:rsidR="000F7377" w:rsidRDefault="000F7377">
      <w:r xmlns:w="http://schemas.openxmlformats.org/wordprocessingml/2006/main">
        <w:t xml:space="preserve">1. Romayî 5:8-10 - Lê Xwedê hezkirina xwe ya ji me re bi vê yekê nîşan dide: Dema ku em hîn gunehkar bûn, Mesîh ji bo me mir.</w:t>
      </w:r>
    </w:p>
    <w:p w14:paraId="3BACAEEC" w14:textId="77777777" w:rsidR="000F7377" w:rsidRDefault="000F7377"/>
    <w:p w14:paraId="6ABF5632"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w:t>
      </w:r>
    </w:p>
    <w:p w14:paraId="495A9A6C" w14:textId="77777777" w:rsidR="000F7377" w:rsidRDefault="000F7377"/>
    <w:p w14:paraId="33E30E68" w14:textId="77777777" w:rsidR="000F7377" w:rsidRDefault="000F7377">
      <w:r xmlns:w="http://schemas.openxmlformats.org/wordprocessingml/2006/main">
        <w:t xml:space="preserve">Tîmotêyos I, 1:16 Lê ji bo vê yekê ez hatim rehmê, da ku pêşî Îsa Mesîh bi min re hemû bîhnfirehiya xwe nîşan bide, ji bo wan ên ku ji vir û pê ve heta jiyana herheyî baweriyê bi wî bînin.</w:t>
      </w:r>
    </w:p>
    <w:p w14:paraId="28AC7836" w14:textId="77777777" w:rsidR="000F7377" w:rsidRDefault="000F7377"/>
    <w:p w14:paraId="7B8C6D94" w14:textId="77777777" w:rsidR="000F7377" w:rsidRDefault="000F7377">
      <w:r xmlns:w="http://schemas.openxmlformats.org/wordprocessingml/2006/main">
        <w:t xml:space="preserve">Pawlos ji hêla Îsa Mesîh ve hat rehmê, da ku ew ji bo wan ên ku dê ji bo jiyana herheyî baweriyê bi wî bînin, bibe mînakek bîhnfirehiyê.</w:t>
      </w:r>
    </w:p>
    <w:p w14:paraId="5554CF49" w14:textId="77777777" w:rsidR="000F7377" w:rsidRDefault="000F7377"/>
    <w:p w14:paraId="31A0FB90" w14:textId="77777777" w:rsidR="000F7377" w:rsidRDefault="000F7377">
      <w:r xmlns:w="http://schemas.openxmlformats.org/wordprocessingml/2006/main">
        <w:t xml:space="preserve">1. "Mînaka Dirêjbûn"</w:t>
      </w:r>
    </w:p>
    <w:p w14:paraId="07DF8734" w14:textId="77777777" w:rsidR="000F7377" w:rsidRDefault="000F7377"/>
    <w:p w14:paraId="255278BC" w14:textId="77777777" w:rsidR="000F7377" w:rsidRDefault="000F7377">
      <w:r xmlns:w="http://schemas.openxmlformats.org/wordprocessingml/2006/main">
        <w:t xml:space="preserve">2. "Rehmeta Îsa Mesîh"</w:t>
      </w:r>
    </w:p>
    <w:p w14:paraId="67EE8987" w14:textId="77777777" w:rsidR="000F7377" w:rsidRDefault="000F7377"/>
    <w:p w14:paraId="451EF9F4" w14:textId="77777777" w:rsidR="000F7377" w:rsidRDefault="000F7377">
      <w:r xmlns:w="http://schemas.openxmlformats.org/wordprocessingml/2006/main">
        <w:t xml:space="preserve">1. 1 Yûhenna 4:10-11 - Ev hizkirin e, ne ku me ji Xwedê hez kir, lê wî ji me hez kir û Kurê xwe şand ku bibe kefareta gunehên me.</w:t>
      </w:r>
    </w:p>
    <w:p w14:paraId="5067CD6C" w14:textId="77777777" w:rsidR="000F7377" w:rsidRDefault="000F7377"/>
    <w:p w14:paraId="39408286" w14:textId="77777777" w:rsidR="000F7377" w:rsidRDefault="000F7377">
      <w:r xmlns:w="http://schemas.openxmlformats.org/wordprocessingml/2006/main">
        <w:t xml:space="preserve">2. Romayî 5:8 - Lê Xwedê hezkirina xwe ya ji me re bi wê yekê nîşan dide ku dema em hîn gunehkar bûn, Mesîh ji bo me mir.</w:t>
      </w:r>
    </w:p>
    <w:p w14:paraId="7ADC23CC" w14:textId="77777777" w:rsidR="000F7377" w:rsidRDefault="000F7377"/>
    <w:p w14:paraId="6A563022" w14:textId="77777777" w:rsidR="000F7377" w:rsidRDefault="000F7377">
      <w:r xmlns:w="http://schemas.openxmlformats.org/wordprocessingml/2006/main">
        <w:t xml:space="preserve">Tîmotêyos 1 1:17 Niha ji Padîşahê herheyî, nemir, nedîtî, Xwedayê yekta yê şehreza re, rûmet û rûmet her û her be. Amîn.</w:t>
      </w:r>
    </w:p>
    <w:p w14:paraId="07817F44" w14:textId="77777777" w:rsidR="000F7377" w:rsidRDefault="000F7377"/>
    <w:p w14:paraId="0DFC114C" w14:textId="77777777" w:rsidR="000F7377" w:rsidRDefault="000F7377">
      <w:r xmlns:w="http://schemas.openxmlformats.org/wordprocessingml/2006/main">
        <w:t xml:space="preserve">Padîşahê herheyî, nemir û nedîtî, Xwedayê yekane jîr e û hêjayî rûmet û rûmeta herheyî ye.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Xwedayê me herheyî, nemir û nedîtî ye</w:t>
      </w:r>
    </w:p>
    <w:p w14:paraId="51DD9ADF" w14:textId="77777777" w:rsidR="000F7377" w:rsidRDefault="000F7377"/>
    <w:p w14:paraId="3D8B4011" w14:textId="77777777" w:rsidR="000F7377" w:rsidRDefault="000F7377">
      <w:r xmlns:w="http://schemas.openxmlformats.org/wordprocessingml/2006/main">
        <w:t xml:space="preserve">2: Rûmetkirina Xwedê: Qedirgirtina mezinatiya Wî</w:t>
      </w:r>
    </w:p>
    <w:p w14:paraId="2225AAF6" w14:textId="77777777" w:rsidR="000F7377" w:rsidRDefault="000F7377"/>
    <w:p w14:paraId="1A1C7098" w14:textId="77777777" w:rsidR="000F7377" w:rsidRDefault="000F7377">
      <w:r xmlns:w="http://schemas.openxmlformats.org/wordprocessingml/2006/main">
        <w:t xml:space="preserve">1: Îşaya 6:3 - "Û yekî gazî yekî din kir û got: "Pîroz, pîroz, pîroz e Xudanê ordiyan; hemû erd bi rûmeta wî tije ye.»</w:t>
      </w:r>
    </w:p>
    <w:p w14:paraId="501826CC" w14:textId="77777777" w:rsidR="000F7377" w:rsidRDefault="000F7377"/>
    <w:p w14:paraId="49954710" w14:textId="77777777" w:rsidR="000F7377" w:rsidRDefault="000F7377">
      <w:r xmlns:w="http://schemas.openxmlformats.org/wordprocessingml/2006/main">
        <w:t xml:space="preserve">2: Romayî 11: 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14:paraId="7ED3FA50" w14:textId="77777777" w:rsidR="000F7377" w:rsidRDefault="000F7377"/>
    <w:p w14:paraId="2536D689" w14:textId="77777777" w:rsidR="000F7377" w:rsidRDefault="000F7377">
      <w:r xmlns:w="http://schemas.openxmlformats.org/wordprocessingml/2006/main">
        <w:t xml:space="preserve">1 Tîmotêyos 1:18 Kurê Tîmotêyos, ez li gor pêxemberîtiyên ku berê li ser te hatibûn kirin, ev berpirsiyarî didim te, da ku tu bi wan re şerekî baş bikî.</w:t>
      </w:r>
    </w:p>
    <w:p w14:paraId="43D108D5" w14:textId="77777777" w:rsidR="000F7377" w:rsidRDefault="000F7377"/>
    <w:p w14:paraId="454C9CA9" w14:textId="77777777" w:rsidR="000F7377" w:rsidRDefault="000F7377">
      <w:r xmlns:w="http://schemas.openxmlformats.org/wordprocessingml/2006/main">
        <w:t xml:space="preserve">Pawlos Tîmotêyo teşwîq dike ku ew pêxembertiyên ku jê re hatine dayîn bikar bîne, da ku şerekî ruhanî yê baş bike.</w:t>
      </w:r>
    </w:p>
    <w:p w14:paraId="2722CB99" w14:textId="77777777" w:rsidR="000F7377" w:rsidRDefault="000F7377"/>
    <w:p w14:paraId="7CE97C01" w14:textId="77777777" w:rsidR="000F7377" w:rsidRDefault="000F7377">
      <w:r xmlns:w="http://schemas.openxmlformats.org/wordprocessingml/2006/main">
        <w:t xml:space="preserve">1. Xwedê hemû hacetên ku em hewce ne ji bo şerekî giyanî dane me.</w:t>
      </w:r>
    </w:p>
    <w:p w14:paraId="244720E2" w14:textId="77777777" w:rsidR="000F7377" w:rsidRDefault="000F7377"/>
    <w:p w14:paraId="57C554F1" w14:textId="77777777" w:rsidR="000F7377" w:rsidRDefault="000F7377">
      <w:r xmlns:w="http://schemas.openxmlformats.org/wordprocessingml/2006/main">
        <w:t xml:space="preserve">2. Pêxemberên Xwedê hêzê didin me ku em di şerên xwe yên giyanî de serketî bin.</w:t>
      </w:r>
    </w:p>
    <w:p w14:paraId="48588F65" w14:textId="77777777" w:rsidR="000F7377" w:rsidRDefault="000F7377"/>
    <w:p w14:paraId="0881FA79" w14:textId="77777777" w:rsidR="000F7377" w:rsidRDefault="000F7377">
      <w:r xmlns:w="http://schemas.openxmlformats.org/wordprocessingml/2006/main">
        <w:t xml:space="preserve">1. Efesî 6:10-18 - Telîmatên Pawlos li ser çawa çekên Xwedê li xwe bikin.</w:t>
      </w:r>
    </w:p>
    <w:p w14:paraId="7D72B331" w14:textId="77777777" w:rsidR="000F7377" w:rsidRDefault="000F7377"/>
    <w:p w14:paraId="34516AB1" w14:textId="77777777" w:rsidR="000F7377" w:rsidRDefault="000F7377">
      <w:r xmlns:w="http://schemas.openxmlformats.org/wordprocessingml/2006/main">
        <w:t xml:space="preserve">2. 2 Korintî 10:4-5 - Telîmata Pawlos ku çekên Xwedê bikar bînin da ku kelehên giyanî hilweşînin.</w:t>
      </w:r>
    </w:p>
    <w:p w14:paraId="3276E6F0" w14:textId="77777777" w:rsidR="000F7377" w:rsidRDefault="000F7377"/>
    <w:p w14:paraId="1686487A" w14:textId="77777777" w:rsidR="000F7377" w:rsidRDefault="000F7377">
      <w:r xmlns:w="http://schemas.openxmlformats.org/wordprocessingml/2006/main">
        <w:t xml:space="preserve">1 Tîmotêyo 1:19 Xwedî bawerî û wijdanek pak in; yên ku hinekan ji ber baweriyê dev jê berda, keştiyek binav bû:</w:t>
      </w:r>
    </w:p>
    <w:p w14:paraId="38972825" w14:textId="77777777" w:rsidR="000F7377" w:rsidRDefault="000F7377"/>
    <w:p w14:paraId="19EBD348" w14:textId="77777777" w:rsidR="000F7377" w:rsidRDefault="000F7377">
      <w:r xmlns:w="http://schemas.openxmlformats.org/wordprocessingml/2006/main">
        <w:t xml:space="preserve">Pawlos bawermendan teşwîq dike ku li baweriya xwe bisekinin û xwedî wijdanek baş bin, hişyarî dide ku yên ku baweriya xwe berdidin, wêran bûne.</w:t>
      </w:r>
    </w:p>
    <w:p w14:paraId="071541B5" w14:textId="77777777" w:rsidR="000F7377" w:rsidRDefault="000F7377"/>
    <w:p w14:paraId="55867A58" w14:textId="77777777" w:rsidR="000F7377" w:rsidRDefault="000F7377">
      <w:r xmlns:w="http://schemas.openxmlformats.org/wordprocessingml/2006/main">
        <w:t xml:space="preserve">1. Girîngiya Îman û Wijdanê Baş</w:t>
      </w:r>
    </w:p>
    <w:p w14:paraId="231067A6" w14:textId="77777777" w:rsidR="000F7377" w:rsidRDefault="000F7377"/>
    <w:p w14:paraId="47651170" w14:textId="77777777" w:rsidR="000F7377" w:rsidRDefault="000F7377">
      <w:r xmlns:w="http://schemas.openxmlformats.org/wordprocessingml/2006/main">
        <w:t xml:space="preserve">2. Nepejirandina îmanê Ber bi Hilweşînê ve dibe</w:t>
      </w:r>
    </w:p>
    <w:p w14:paraId="0B5AD021" w14:textId="77777777" w:rsidR="000F7377" w:rsidRDefault="000F7377"/>
    <w:p w14:paraId="35EF3EAE" w14:textId="77777777" w:rsidR="000F7377" w:rsidRDefault="000F7377">
      <w:r xmlns:w="http://schemas.openxmlformats.org/wordprocessingml/2006/main">
        <w:t xml:space="preserve">1. Îbranî 10:35-39 - Ji ber vê yekê baweriya xwe ya ku xelata mezin heye, neavêjin. Çimkî hewcedariya we bi bîhnfirehiyê heye, da ku gava we daxwaza Xwedê kir, hûn sozê bistînin.</w:t>
      </w:r>
    </w:p>
    <w:p w14:paraId="364477FF" w14:textId="77777777" w:rsidR="000F7377" w:rsidRDefault="000F7377"/>
    <w:p w14:paraId="7BBC42DB" w14:textId="77777777" w:rsidR="000F7377" w:rsidRDefault="000F7377">
      <w:r xmlns:w="http://schemas.openxmlformats.org/wordprocessingml/2006/main">
        <w:t xml:space="preserve">2. Aqûb 1:22-25 - Lê belê hûn xwe bixapînin û ne tenê yên ku dibihîzin. Çimkî eger yek peyvê dibihîze û ne pêkan e, ew mîna mirovekî ye ku rûyê xwe yê xwezayî di neynikê de dibîne. ji ber ku ew xwe dibîne, diçe û yekser ji bîr dike ku ew mirovek çawa bû.</w:t>
      </w:r>
    </w:p>
    <w:p w14:paraId="005DC7DE" w14:textId="77777777" w:rsidR="000F7377" w:rsidRDefault="000F7377"/>
    <w:p w14:paraId="28C95050" w14:textId="77777777" w:rsidR="000F7377" w:rsidRDefault="000F7377">
      <w:r xmlns:w="http://schemas.openxmlformats.org/wordprocessingml/2006/main">
        <w:t xml:space="preserve">Tîmotêyos 1 1:20 Hîmenyos û Îskender ji wan in; ku min ew dane destê Îblîs, da ku hînî çêrkirinê nebin.</w:t>
      </w:r>
    </w:p>
    <w:p w14:paraId="4E1ADD89" w14:textId="77777777" w:rsidR="000F7377" w:rsidRDefault="000F7377"/>
    <w:p w14:paraId="77B1BC24" w14:textId="77777777" w:rsidR="000F7377" w:rsidRDefault="000F7377">
      <w:r xmlns:w="http://schemas.openxmlformats.org/wordprocessingml/2006/main">
        <w:t xml:space="preserve">Pawlos Hymenaeus û Skender radestî Şeytan kir, da ku wan hîn bike ku çêr nekin.</w:t>
      </w:r>
    </w:p>
    <w:p w14:paraId="788B9614" w14:textId="77777777" w:rsidR="000F7377" w:rsidRDefault="000F7377"/>
    <w:p w14:paraId="1E0977C7" w14:textId="77777777" w:rsidR="000F7377" w:rsidRDefault="000F7377">
      <w:r xmlns:w="http://schemas.openxmlformats.org/wordprocessingml/2006/main">
        <w:t xml:space="preserve">1. Xetereya kufrê</w:t>
      </w:r>
    </w:p>
    <w:p w14:paraId="6C44C02B" w14:textId="77777777" w:rsidR="000F7377" w:rsidRDefault="000F7377"/>
    <w:p w14:paraId="248D1846" w14:textId="77777777" w:rsidR="000F7377" w:rsidRDefault="000F7377">
      <w:r xmlns:w="http://schemas.openxmlformats.org/wordprocessingml/2006/main">
        <w:t xml:space="preserve">2. Hêza Berpirsiyariyê</w:t>
      </w:r>
    </w:p>
    <w:p w14:paraId="53E90993" w14:textId="77777777" w:rsidR="000F7377" w:rsidRDefault="000F7377"/>
    <w:p w14:paraId="2E212592" w14:textId="77777777" w:rsidR="000F7377" w:rsidRDefault="000F7377">
      <w:r xmlns:w="http://schemas.openxmlformats.org/wordprocessingml/2006/main">
        <w:t xml:space="preserve">1. Metelok 12:22 - "Lêvên derewîn li ber Xudan mehrûm in, lê yên ku bi dilsoziyê tevdigerin kêfa wî tê."</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3:10 - “Ji heman devê bereket û nifir derdikevin. Birayên min, divê ev tişt ne wisa bin.”</w:t>
      </w:r>
    </w:p>
    <w:p w14:paraId="721E98FC" w14:textId="77777777" w:rsidR="000F7377" w:rsidRDefault="000F7377"/>
    <w:p w14:paraId="76573905" w14:textId="77777777" w:rsidR="000F7377" w:rsidRDefault="000F7377">
      <w:r xmlns:w="http://schemas.openxmlformats.org/wordprocessingml/2006/main">
        <w:t xml:space="preserve">1 Tîmotêyo 2 beşa duyemîn a nameya yekem e ku Pawlosê şandî ji parêzvanê xwe yê ciwan, Tîmotêyos re nivîsandiye. Di vê beşê de, Pawlos di derbarê dua, kirina rast di îbadetê de û rola zayendî di nav dêrê de rêwerzan dide.</w:t>
      </w:r>
    </w:p>
    <w:p w14:paraId="0B3378C5" w14:textId="77777777" w:rsidR="000F7377" w:rsidRDefault="000F7377"/>
    <w:p w14:paraId="50ACCC19" w14:textId="77777777" w:rsidR="000F7377" w:rsidRDefault="000F7377">
      <w:r xmlns:w="http://schemas.openxmlformats.org/wordprocessingml/2006/main">
        <w:t xml:space="preserve">Paragrafa 1: Pawlos girîngiya duakirinê ji bo hemû mirovan dike (1 Tîmotêyo 2:1-7). Ew teşwîq dike ku dua, dua, şefa’et û şikir ji her kesî re, tevî padîşahan û yên desthilatdar, bên kirin. Ev ji ber ku Xwedê dixwaze ku hemî mirov xilas bibin û bigihîjin zanîna rastiyê. Pawlos Îsa Mesîh wekî navbeynkarê di navbera Xwedê û mirovahiyê de ronî dike ku xwe ji bo hemûyan wek berdêl daye.</w:t>
      </w:r>
    </w:p>
    <w:p w14:paraId="101EAD35" w14:textId="77777777" w:rsidR="000F7377" w:rsidRDefault="000F7377"/>
    <w:p w14:paraId="03E780BB" w14:textId="77777777" w:rsidR="000F7377" w:rsidRDefault="000F7377">
      <w:r xmlns:w="http://schemas.openxmlformats.org/wordprocessingml/2006/main">
        <w:t xml:space="preserve">Paragrafa 2mîn: Pawlos di civînên îbadetê de behsa reftarên rast dike (1 Tîmotêyo 2:8-15). Ew şîret dike ku meriv divê bi destên pîroz ên ku bi rengekî ku rêzgirtinê nîşan dide û bêyî hêrs û nakok dua bikin dua bikin. Ji jinan re tê şîretkirin ku bi nermî û xwerû cil û bergên xwe li xwe bikin, li şûna por û zêçên zêde, xwe bi karên qenc xemilînin. Pawlos jî dibêje ku divê jin bi bêdengî hîn bibin û li ser mêran nebin xwedî desthilatdar, lê di bindestiyê de bimînin.</w:t>
      </w:r>
    </w:p>
    <w:p w14:paraId="63423B6E" w14:textId="77777777" w:rsidR="000F7377" w:rsidRDefault="000F7377"/>
    <w:p w14:paraId="7EEEDF52" w14:textId="77777777" w:rsidR="000F7377" w:rsidRDefault="000F7377">
      <w:r xmlns:w="http://schemas.openxmlformats.org/wordprocessingml/2006/main">
        <w:t xml:space="preserve">Paragrafa 3mîn: Ev beş bi hînkirinên li ser rola jinan di nav dêrê de bi dawî dibe (1 Tîmotêyo 2:11-15). Pawlos diyar dike ku ew nahêle jin hîn bikin an jî li ser mêran desthilatdar bin, lê divê di bêdengiyê de hîn bibin. Ew xapandina Hêwayê vedigerîne wekî mînakek ku çima jin divê desthilatdariyê li ser mêran nekin. Lêbelê, ew ji wan re piştrast dike ku eger ew di bawerî, hezkirin, pîrozî û xwegirtinê de berdewam bikin, ew ê bi zarokbûnê xilas bibin.</w:t>
      </w:r>
    </w:p>
    <w:p w14:paraId="2CFA505D" w14:textId="77777777" w:rsidR="000F7377" w:rsidRDefault="000F7377"/>
    <w:p w14:paraId="19E9D821" w14:textId="77777777" w:rsidR="000F7377" w:rsidRDefault="000F7377">
      <w:r xmlns:w="http://schemas.openxmlformats.org/wordprocessingml/2006/main">
        <w:t xml:space="preserve">Bi kurtî,</w:t>
      </w:r>
    </w:p>
    <w:p w14:paraId="3B152362" w14:textId="77777777" w:rsidR="000F7377" w:rsidRDefault="000F7377">
      <w:r xmlns:w="http://schemas.openxmlformats.org/wordprocessingml/2006/main">
        <w:t xml:space="preserve">Beşa duduyan ji 1 Tîmotêyos di derbarê dua, reftarên rast di dema civînên îbadetê de û rolên zayendî di nav dêrê de rêwerzan dide.</w:t>
      </w:r>
    </w:p>
    <w:p w14:paraId="34FB45B0" w14:textId="77777777" w:rsidR="000F7377" w:rsidRDefault="000F7377">
      <w:r xmlns:w="http://schemas.openxmlformats.org/wordprocessingml/2006/main">
        <w:t xml:space="preserve">Pawlos tekezî li ser duakirina ji bo hemû mirovan dike - duayên ku ji bo her kesî têne kirin, di nav de yên desthilatdar - ji ber ku Xwedê xilasiya wan bi destê Jesussa Mesîh dixwaze.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Ew di dema îbadetê de behsa tevgerên guncav dike, ji mêran re şîret dike ku bi hurmet û bê hêrs û nakok dua bikin, lê ji jinan re tê ferman kirin ku bi nermî li xwe bikin û bi bêdengî hîn bibin bêyî ku li ser mêran desthilatdar bin.</w:t>
      </w:r>
    </w:p>
    <w:p w14:paraId="796EB3FF" w14:textId="77777777" w:rsidR="000F7377" w:rsidRDefault="000F7377"/>
    <w:p w14:paraId="26FC45C9" w14:textId="77777777" w:rsidR="000F7377" w:rsidRDefault="000F7377">
      <w:r xmlns:w="http://schemas.openxmlformats.org/wordprocessingml/2006/main">
        <w:t xml:space="preserve">Pawlos bêtir diyar dike ku jin li ser mesela xapandina Hêwayê divê hîn nekin an jî li ser mêran xwedî desthilat bin. Lêbelê, ew ji wan re xilasbûna bi zarokbûnê piştrast dike, heke ew di bawerî, hezkirin, pîrozî û xwegirtinê de berdewam bikin. Ev beş girîngiya nimêjê, reftarên rast di civînên îbadetê de, û rola mêr û jinan di nav dêrê de ronî dike.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Tîmotêyos 1 2:1 Ji ber vê yekê ez şîret dikim ku berî her tiştî dua, dua, şefaet û şikir ji bo hemû mirovan bên kirin.</w:t>
      </w:r>
    </w:p>
    <w:p w14:paraId="0169C98C" w14:textId="77777777" w:rsidR="000F7377" w:rsidRDefault="000F7377"/>
    <w:p w14:paraId="5265A480" w14:textId="77777777" w:rsidR="000F7377" w:rsidRDefault="000F7377">
      <w:r xmlns:w="http://schemas.openxmlformats.org/wordprocessingml/2006/main">
        <w:t xml:space="preserve">Divê em ji bo hemû mirovan dua bikin û ji bo wan spas bikin.</w:t>
      </w:r>
    </w:p>
    <w:p w14:paraId="2064A106" w14:textId="77777777" w:rsidR="000F7377" w:rsidRDefault="000F7377"/>
    <w:p w14:paraId="4F82183A" w14:textId="77777777" w:rsidR="000F7377" w:rsidRDefault="000F7377">
      <w:r xmlns:w="http://schemas.openxmlformats.org/wordprocessingml/2006/main">
        <w:t xml:space="preserve">1. Duayên Şikirdariyê: Banga Şikiriyê Ji Hemû Mirovan re</w:t>
      </w:r>
    </w:p>
    <w:p w14:paraId="4CE859FD" w14:textId="77777777" w:rsidR="000F7377" w:rsidRDefault="000F7377"/>
    <w:p w14:paraId="08D10E7D" w14:textId="77777777" w:rsidR="000F7377" w:rsidRDefault="000F7377">
      <w:r xmlns:w="http://schemas.openxmlformats.org/wordprocessingml/2006/main">
        <w:t xml:space="preserve">2. Navbirî ji bo yên din: Daxwazkirina ji bo hemû mirovahiyê</w:t>
      </w:r>
    </w:p>
    <w:p w14:paraId="57258123" w14:textId="77777777" w:rsidR="000F7377" w:rsidRDefault="000F7377"/>
    <w:p w14:paraId="54D8109A" w14:textId="77777777" w:rsidR="000F7377" w:rsidRDefault="000F7377">
      <w:r xmlns:w="http://schemas.openxmlformats.org/wordprocessingml/2006/main">
        <w:t xml:space="preserve">1. Aqûb 5:16 - "Qesên xwe ji hev re îtîraf bikin û ji bo hevdû dua bikin, da ku hûn sax bibin. Duaya dilpak a mirovê rast pir bikêr e."</w:t>
      </w:r>
    </w:p>
    <w:p w14:paraId="0001CB93" w14:textId="77777777" w:rsidR="000F7377" w:rsidRDefault="000F7377"/>
    <w:p w14:paraId="5FEB81E5" w14:textId="77777777" w:rsidR="000F7377" w:rsidRDefault="000F7377">
      <w:r xmlns:w="http://schemas.openxmlformats.org/wordprocessingml/2006/main">
        <w:t xml:space="preserve">2. 1 Yûhenna 5:16 - "Eger yek bibîne ku birayê wî gunehekî ku ne mirinê guneh dike, ewê bixwaze û ji bo wan ên ku gunehên mirinê nakin jiyana wî bide. Gunehê mirinê heye: Ez nebêje ku ew ê ji bo wê dua bike."</w:t>
      </w:r>
    </w:p>
    <w:p w14:paraId="68E31092" w14:textId="77777777" w:rsidR="000F7377" w:rsidRDefault="000F7377"/>
    <w:p w14:paraId="69FFABB2" w14:textId="77777777" w:rsidR="000F7377" w:rsidRDefault="000F7377">
      <w:r xmlns:w="http://schemas.openxmlformats.org/wordprocessingml/2006/main">
        <w:t xml:space="preserve">1 Tîmotêyos 2:2 Ji bo padîşahan û ji bo hemû yên desthilatdar; da ku em bi hemî xwedawendî û durustî jiyanek aram û aram bi rê ve bibin.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ayet bawermendan teşwîq dike ku ji bo kesên desthilatdar dua bikin da ku xiristiyan jiyanek aştiyane bi rûmeta Xwedê bi rê ve bibin.</w:t>
      </w:r>
    </w:p>
    <w:p w14:paraId="34AEF2CF" w14:textId="77777777" w:rsidR="000F7377" w:rsidRDefault="000F7377"/>
    <w:p w14:paraId="36A5B303" w14:textId="77777777" w:rsidR="000F7377" w:rsidRDefault="000F7377">
      <w:r xmlns:w="http://schemas.openxmlformats.org/wordprocessingml/2006/main">
        <w:t xml:space="preserve">1. Meriv Çawa Di Xwedperwerî û Dilsoziyê de Jiyanek Bêdeng û Aştiyane Bimeşe</w:t>
      </w:r>
    </w:p>
    <w:p w14:paraId="0DD13C54" w14:textId="77777777" w:rsidR="000F7377" w:rsidRDefault="000F7377"/>
    <w:p w14:paraId="2F042BDF" w14:textId="77777777" w:rsidR="000F7377" w:rsidRDefault="000F7377">
      <w:r xmlns:w="http://schemas.openxmlformats.org/wordprocessingml/2006/main">
        <w:t xml:space="preserve">2. Hêza Nimêjê ji bo Kesên Desthilatdar</w:t>
      </w:r>
    </w:p>
    <w:p w14:paraId="4E13DD2E" w14:textId="77777777" w:rsidR="000F7377" w:rsidRDefault="000F7377"/>
    <w:p w14:paraId="6B191F60" w14:textId="77777777" w:rsidR="000F7377" w:rsidRDefault="000F7377">
      <w:r xmlns:w="http://schemas.openxmlformats.org/wordprocessingml/2006/main">
        <w:t xml:space="preserve">1. Romayî 13:1-7</w:t>
      </w:r>
    </w:p>
    <w:p w14:paraId="3DD594C5" w14:textId="77777777" w:rsidR="000F7377" w:rsidRDefault="000F7377"/>
    <w:p w14:paraId="45B91CD0" w14:textId="77777777" w:rsidR="000F7377" w:rsidRDefault="000F7377">
      <w:r xmlns:w="http://schemas.openxmlformats.org/wordprocessingml/2006/main">
        <w:t xml:space="preserve">2. 1 Petrûs 2:13-17</w:t>
      </w:r>
    </w:p>
    <w:p w14:paraId="699329D5" w14:textId="77777777" w:rsidR="000F7377" w:rsidRDefault="000F7377"/>
    <w:p w14:paraId="4DB8BB27" w14:textId="77777777" w:rsidR="000F7377" w:rsidRDefault="000F7377">
      <w:r xmlns:w="http://schemas.openxmlformats.org/wordprocessingml/2006/main">
        <w:t xml:space="preserve">Tîmotêyos 1 2:3 Çimkî ev li ber Xilaskarê me Xwedê qenc û meqbûl e.</w:t>
      </w:r>
    </w:p>
    <w:p w14:paraId="42F09ACA" w14:textId="77777777" w:rsidR="000F7377" w:rsidRDefault="000F7377"/>
    <w:p w14:paraId="236F0622" w14:textId="77777777" w:rsidR="000F7377" w:rsidRDefault="000F7377">
      <w:r xmlns:w="http://schemas.openxmlformats.org/wordprocessingml/2006/main">
        <w:t xml:space="preserve">Rêk:</w:t>
      </w:r>
    </w:p>
    <w:p w14:paraId="754B1C84" w14:textId="77777777" w:rsidR="000F7377" w:rsidRDefault="000F7377"/>
    <w:p w14:paraId="5D91EFCF" w14:textId="77777777" w:rsidR="000F7377" w:rsidRDefault="000F7377">
      <w:r xmlns:w="http://schemas.openxmlformats.org/wordprocessingml/2006/main">
        <w:t xml:space="preserve">Xwedê dixwaze ku em ji bo hemî mirovan dua bikin, ne tenê yên ku em nas dikin an jê hez dikin. Di 1 Tîmotêyo 2:3-4-da tê gotinê: “Ev baş e, û Xilaskarê me Xwedê xweş tê, yê ku dixwaze hemû meriv xilaz bin û bigihîjin zanebûna rastiyê”.</w:t>
      </w:r>
    </w:p>
    <w:p w14:paraId="42A9BBC7" w14:textId="77777777" w:rsidR="000F7377" w:rsidRDefault="000F7377"/>
    <w:p w14:paraId="0495AA7F" w14:textId="77777777" w:rsidR="000F7377" w:rsidRDefault="000F7377">
      <w:r xmlns:w="http://schemas.openxmlformats.org/wordprocessingml/2006/main">
        <w:t xml:space="preserve">Xwedê dixwaze ku em ji bo hemû mirovan dua bikin, da ku ew xilas bibin û rastiyê bizanin.</w:t>
      </w:r>
    </w:p>
    <w:p w14:paraId="7CBA7E82" w14:textId="77777777" w:rsidR="000F7377" w:rsidRDefault="000F7377"/>
    <w:p w14:paraId="19944028" w14:textId="77777777" w:rsidR="000F7377" w:rsidRDefault="000F7377">
      <w:r xmlns:w="http://schemas.openxmlformats.org/wordprocessingml/2006/main">
        <w:t xml:space="preserve">1. Dua: Diyariyek ku ji Hemî Mirovan re Bide</w:t>
      </w:r>
    </w:p>
    <w:p w14:paraId="676E0CFB" w14:textId="77777777" w:rsidR="000F7377" w:rsidRDefault="000F7377"/>
    <w:p w14:paraId="03F4D9D8" w14:textId="77777777" w:rsidR="000F7377" w:rsidRDefault="000F7377">
      <w:r xmlns:w="http://schemas.openxmlformats.org/wordprocessingml/2006/main">
        <w:t xml:space="preserve">2. Bi Nimêjê Vekirina Dil û Hiş ji Rastiyê re</w:t>
      </w:r>
    </w:p>
    <w:p w14:paraId="6355F315" w14:textId="77777777" w:rsidR="000F7377" w:rsidRDefault="000F7377"/>
    <w:p w14:paraId="735B4EA2" w14:textId="77777777" w:rsidR="000F7377" w:rsidRDefault="000F7377">
      <w:r xmlns:w="http://schemas.openxmlformats.org/wordprocessingml/2006/main">
        <w:t xml:space="preserve">1. 1 Tîmotêyo 2:3-4</w:t>
      </w:r>
    </w:p>
    <w:p w14:paraId="10E48D2C" w14:textId="77777777" w:rsidR="000F7377" w:rsidRDefault="000F7377"/>
    <w:p w14:paraId="2B088F40"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w:t>
      </w:r>
    </w:p>
    <w:p w14:paraId="026C61EC" w14:textId="77777777" w:rsidR="000F7377" w:rsidRDefault="000F7377"/>
    <w:p w14:paraId="12F53BC8" w14:textId="77777777" w:rsidR="000F7377" w:rsidRDefault="000F7377">
      <w:r xmlns:w="http://schemas.openxmlformats.org/wordprocessingml/2006/main">
        <w:t xml:space="preserve">Tîmotêyos 1 2:4 Kî ye ku hemû mirov xilas bibin û bigihîjin zanîna rastiyê.</w:t>
      </w:r>
    </w:p>
    <w:p w14:paraId="65031F1B" w14:textId="77777777" w:rsidR="000F7377" w:rsidRDefault="000F7377"/>
    <w:p w14:paraId="43CD292C" w14:textId="77777777" w:rsidR="000F7377" w:rsidRDefault="000F7377">
      <w:r xmlns:w="http://schemas.openxmlformats.org/wordprocessingml/2006/main">
        <w:t xml:space="preserve">Derbas: Încîl hîn dike ku her kes dikare xilas bibe. Di kitêba Peymana Nû ya 1 Tîmotêyo 2:4-da nivîsar e ku Xwedê “dixwaze ku hemû meriv xilaz bin û bigihîjin zanebûna rastiyê”.</w:t>
      </w:r>
    </w:p>
    <w:p w14:paraId="30B15913" w14:textId="77777777" w:rsidR="000F7377" w:rsidRDefault="000F7377"/>
    <w:p w14:paraId="1EB2EA72" w14:textId="77777777" w:rsidR="000F7377" w:rsidRDefault="000F7377">
      <w:r xmlns:w="http://schemas.openxmlformats.org/wordprocessingml/2006/main">
        <w:t xml:space="preserve">Xwedê dixwaze ku hemû mirov xilas bibin û zanîna rastiyê bistînin.</w:t>
      </w:r>
    </w:p>
    <w:p w14:paraId="50D8E843" w14:textId="77777777" w:rsidR="000F7377" w:rsidRDefault="000F7377"/>
    <w:p w14:paraId="2C532BCE" w14:textId="77777777" w:rsidR="000F7377" w:rsidRDefault="000F7377">
      <w:r xmlns:w="http://schemas.openxmlformats.org/wordprocessingml/2006/main">
        <w:t xml:space="preserve">1. Kerema Xwedê ji her kesî re ye: A li ser hezkirina Xwedê ji bo hemû gelê xwe</w:t>
      </w:r>
    </w:p>
    <w:p w14:paraId="0DC45308" w14:textId="77777777" w:rsidR="000F7377" w:rsidRDefault="000F7377"/>
    <w:p w14:paraId="3FB2218A" w14:textId="77777777" w:rsidR="000F7377" w:rsidRDefault="000F7377">
      <w:r xmlns:w="http://schemas.openxmlformats.org/wordprocessingml/2006/main">
        <w:t xml:space="preserve">2. Riya Heqîqetê: A li ser riya rizgariyê</w:t>
      </w:r>
    </w:p>
    <w:p w14:paraId="2FBD777C" w14:textId="77777777" w:rsidR="000F7377" w:rsidRDefault="000F7377"/>
    <w:p w14:paraId="129DAD69"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4612550F" w14:textId="77777777" w:rsidR="000F7377" w:rsidRDefault="000F7377"/>
    <w:p w14:paraId="4855F7F7" w14:textId="77777777" w:rsidR="000F7377" w:rsidRDefault="000F7377">
      <w:r xmlns:w="http://schemas.openxmlformats.org/wordprocessingml/2006/main">
        <w:t xml:space="preserve">2. Romayî 10:13 - Çimkî yê ku gazî navê Xudan bike, wê xilas bibe.</w:t>
      </w:r>
    </w:p>
    <w:p w14:paraId="25169E91" w14:textId="77777777" w:rsidR="000F7377" w:rsidRDefault="000F7377"/>
    <w:p w14:paraId="6FCDE05D" w14:textId="77777777" w:rsidR="000F7377" w:rsidRDefault="000F7377">
      <w:r xmlns:w="http://schemas.openxmlformats.org/wordprocessingml/2006/main">
        <w:t xml:space="preserve">Tîmotêyos 1 2:5 Çimkî Xwedê yek e û navbeynkarek di navbera Xwedê û mirovan de yek e, Mesîh Îsa mirov e.</w:t>
      </w:r>
    </w:p>
    <w:p w14:paraId="482538C2" w14:textId="77777777" w:rsidR="000F7377" w:rsidRDefault="000F7377"/>
    <w:p w14:paraId="56FF56BF" w14:textId="77777777" w:rsidR="000F7377" w:rsidRDefault="000F7377">
      <w:r xmlns:w="http://schemas.openxmlformats.org/wordprocessingml/2006/main">
        <w:t xml:space="preserve">Di navbera Xwedê û mirovahiyê de tenê yek Xweda û yek navbeynkar heye, ew jî Îsa Mesîh e.</w:t>
      </w:r>
    </w:p>
    <w:p w14:paraId="1CAFC949" w14:textId="77777777" w:rsidR="000F7377" w:rsidRDefault="000F7377"/>
    <w:p w14:paraId="1EC9BE94" w14:textId="77777777" w:rsidR="000F7377" w:rsidRDefault="000F7377">
      <w:r xmlns:w="http://schemas.openxmlformats.org/wordprocessingml/2006/main">
        <w:t xml:space="preserve">1. "Giringiya Îsa Mesîh Wek Navberê Me"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Navbeynkariya Îsa Mesîh"</w:t>
      </w:r>
    </w:p>
    <w:p w14:paraId="702BFAFA" w14:textId="77777777" w:rsidR="000F7377" w:rsidRDefault="000F7377"/>
    <w:p w14:paraId="62482A27" w14:textId="77777777" w:rsidR="000F7377" w:rsidRDefault="000F7377">
      <w:r xmlns:w="http://schemas.openxmlformats.org/wordprocessingml/2006/main">
        <w:t xml:space="preserve">1. Romayî 8:34 - "Mesîh Îsayê ku mir, ji wê zêdetir, ku ji bo jiyanê hat rakirin, li milê Xwedê yê rastê ye û ji bo me jî şefaetê dike."</w:t>
      </w:r>
    </w:p>
    <w:p w14:paraId="0585F236" w14:textId="77777777" w:rsidR="000F7377" w:rsidRDefault="000F7377"/>
    <w:p w14:paraId="7EA9C580" w14:textId="77777777" w:rsidR="000F7377" w:rsidRDefault="000F7377">
      <w:r xmlns:w="http://schemas.openxmlformats.org/wordprocessingml/2006/main">
        <w:t xml:space="preserve">2. Îşaya 59:16 - "Wî dît ku tu kes tune, ji ber ku kesek tune bû ku mudaxele bike, şaş bû; ji ber vê yekê milê wî ew serketî kir û rastdariya wî piştgirî da wî."</w:t>
      </w:r>
    </w:p>
    <w:p w14:paraId="520AAF11" w14:textId="77777777" w:rsidR="000F7377" w:rsidRDefault="000F7377"/>
    <w:p w14:paraId="7EEB0AD8" w14:textId="77777777" w:rsidR="000F7377" w:rsidRDefault="000F7377">
      <w:r xmlns:w="http://schemas.openxmlformats.org/wordprocessingml/2006/main">
        <w:t xml:space="preserve">Tîmotêyos 1 2:6 Yê ku xwe ji bo hemûyan berdêl da, da ku di wextê xwe de bibe şahid.</w:t>
      </w:r>
    </w:p>
    <w:p w14:paraId="1A0C0159" w14:textId="77777777" w:rsidR="000F7377" w:rsidRDefault="000F7377"/>
    <w:p w14:paraId="599C76FE" w14:textId="77777777" w:rsidR="000F7377" w:rsidRDefault="000F7377">
      <w:r xmlns:w="http://schemas.openxmlformats.org/wordprocessingml/2006/main">
        <w:t xml:space="preserve">Xwedê xwe ji bo hemû mirovan berdêl da, û ev yek wê di wextê xwe de bê şahidî kirin.</w:t>
      </w:r>
    </w:p>
    <w:p w14:paraId="628DC8EF" w14:textId="77777777" w:rsidR="000F7377" w:rsidRDefault="000F7377"/>
    <w:p w14:paraId="746270C8" w14:textId="77777777" w:rsidR="000F7377" w:rsidRDefault="000F7377">
      <w:r xmlns:w="http://schemas.openxmlformats.org/wordprocessingml/2006/main">
        <w:t xml:space="preserve">1. Qurbana Xwedê ji xwe: Fêmkirin û teqdîrkirina kefaretê</w:t>
      </w:r>
    </w:p>
    <w:p w14:paraId="7F8DA170" w14:textId="77777777" w:rsidR="000F7377" w:rsidRDefault="000F7377"/>
    <w:p w14:paraId="77773E65" w14:textId="77777777" w:rsidR="000F7377" w:rsidRDefault="000F7377">
      <w:r xmlns:w="http://schemas.openxmlformats.org/wordprocessingml/2006/main">
        <w:t xml:space="preserve">2. Em çawa Dikarin Di Jiyana Xwe de Bi Kerema Xwedê Şahid Bibin?</w:t>
      </w:r>
    </w:p>
    <w:p w14:paraId="34A19A82" w14:textId="77777777" w:rsidR="000F7377" w:rsidRDefault="000F7377"/>
    <w:p w14:paraId="36B143C5" w14:textId="77777777" w:rsidR="000F7377" w:rsidRDefault="000F7377">
      <w:r xmlns:w="http://schemas.openxmlformats.org/wordprocessingml/2006/main">
        <w:t xml:space="preserve">1. Îşaya 53:5 - "Lê ew ji ber sûcên me hat qulkirin; ji ber neheqiyên me hat pelçiqandin; cezayê ku aştiyê anî serê me û bi birînên wî em qenc bûn."</w:t>
      </w:r>
    </w:p>
    <w:p w14:paraId="4981AE8A" w14:textId="77777777" w:rsidR="000F7377" w:rsidRDefault="000F7377"/>
    <w:p w14:paraId="0F11B309" w14:textId="77777777" w:rsidR="000F7377" w:rsidRDefault="000F7377">
      <w:r xmlns:w="http://schemas.openxmlformats.org/wordprocessingml/2006/main">
        <w:t xml:space="preserve">2. Yûhenna 3:16-17 - "Çimkî Xwedê wusa ji dinyayê hez kir, ku Kurê xwe yê yekta da, da ku yê ku baweriyê bi wî bîne helak nebe, lê jiyana wî ya herheyî hebe. Çimkî Xwedê Kurê xwe neşand dinyayê ku sûcdar derxe. dinyayê, lê ji bo ku dinya bi wî xilas bibe."</w:t>
      </w:r>
    </w:p>
    <w:p w14:paraId="350E1E03" w14:textId="77777777" w:rsidR="000F7377" w:rsidRDefault="000F7377"/>
    <w:p w14:paraId="79A22656" w14:textId="77777777" w:rsidR="000F7377" w:rsidRDefault="000F7377">
      <w:r xmlns:w="http://schemas.openxmlformats.org/wordprocessingml/2006/main">
        <w:t xml:space="preserve">Tîmotêyos 1, 2:7 Ji bo ku ez ji bo mizgînvan û şandî hatime tayîn kirin (Ez bi Mesîh rast dibêjim û derewan nakim.) Di bawerî û rastiyê de mamosteyê miletan.</w:t>
      </w:r>
    </w:p>
    <w:p w14:paraId="5CA5BBDC" w14:textId="77777777" w:rsidR="000F7377" w:rsidRDefault="000F7377"/>
    <w:p w14:paraId="5D24C242" w14:textId="77777777" w:rsidR="000F7377" w:rsidRDefault="000F7377">
      <w:r xmlns:w="http://schemas.openxmlformats.org/wordprocessingml/2006/main">
        <w:t xml:space="preserve">Pawlos di bawerî û rastiyê de wekî mizgînvan, şandî û mamosteyê miletan hate destnîşankirin.</w:t>
      </w:r>
    </w:p>
    <w:p w14:paraId="663D47EC" w14:textId="77777777" w:rsidR="000F7377" w:rsidRDefault="000F7377"/>
    <w:p w14:paraId="57FD22CB" w14:textId="77777777" w:rsidR="000F7377" w:rsidRDefault="000F7377">
      <w:r xmlns:w="http://schemas.openxmlformats.org/wordprocessingml/2006/main">
        <w:t xml:space="preserve">1. Banga Mizgîniyê: Jiyaneke Bi Bawerî û Rastî</w:t>
      </w:r>
    </w:p>
    <w:p w14:paraId="252C9B77" w14:textId="77777777" w:rsidR="000F7377" w:rsidRDefault="000F7377"/>
    <w:p w14:paraId="3B54F647" w14:textId="77777777" w:rsidR="000F7377" w:rsidRDefault="000F7377">
      <w:r xmlns:w="http://schemas.openxmlformats.org/wordprocessingml/2006/main">
        <w:t xml:space="preserve">2. Li pey Banga Me: Jiyaneke Xwedengî û Bi îtaetî</w:t>
      </w:r>
    </w:p>
    <w:p w14:paraId="4578D7A9" w14:textId="77777777" w:rsidR="000F7377" w:rsidRDefault="000F7377"/>
    <w:p w14:paraId="47F64E61" w14:textId="77777777" w:rsidR="000F7377" w:rsidRDefault="000F7377">
      <w:r xmlns:w="http://schemas.openxmlformats.org/wordprocessingml/2006/main">
        <w:t xml:space="preserve">1. Kolosî 4:3-4 - Di her demê de bi Ruh dua bikin, bi hemî dua û duakirinê. Ji bo vê yekê, bi hemû bîhnfirehiyê hişyar bimînin, ji bo hemî pîrozan dua bikin.</w:t>
      </w:r>
    </w:p>
    <w:p w14:paraId="4F29ACDD" w14:textId="77777777" w:rsidR="000F7377" w:rsidRDefault="000F7377"/>
    <w:p w14:paraId="0CD97B05" w14:textId="77777777" w:rsidR="000F7377" w:rsidRDefault="000F7377">
      <w:r xmlns:w="http://schemas.openxmlformats.org/wordprocessingml/2006/main">
        <w:t xml:space="preserve">2. 1 Corinthians 15:10 - Lê bi kerema Xwedê ez ew im ku ez im, û kerema wî ya li ser min ne vala bû. Berevajî vê, ez ji wana bêtir xebitîm, lê ne ez bûm, lê kerema Xwedê bi min re ye.</w:t>
      </w:r>
    </w:p>
    <w:p w14:paraId="0E513567" w14:textId="77777777" w:rsidR="000F7377" w:rsidRDefault="000F7377"/>
    <w:p w14:paraId="5C7A67F0" w14:textId="77777777" w:rsidR="000F7377" w:rsidRDefault="000F7377">
      <w:r xmlns:w="http://schemas.openxmlformats.org/wordprocessingml/2006/main">
        <w:t xml:space="preserve">Tîmotêyos 1 2:8 Ji ber vê yekê ez dixwazim ku mirov li her derê dua bikin, destên pîroz bilind bikin, bê xezeb û dudilî.</w:t>
      </w:r>
    </w:p>
    <w:p w14:paraId="5EF252E1" w14:textId="77777777" w:rsidR="000F7377" w:rsidRDefault="000F7377"/>
    <w:p w14:paraId="116262C6" w14:textId="77777777" w:rsidR="000F7377" w:rsidRDefault="000F7377">
      <w:r xmlns:w="http://schemas.openxmlformats.org/wordprocessingml/2006/main">
        <w:t xml:space="preserve">Pawlos mêran teşwîq dike ku li her derê bi destên pîroz dua bikin, ji hêrs û gumanan bêpar.</w:t>
      </w:r>
    </w:p>
    <w:p w14:paraId="06740207" w14:textId="77777777" w:rsidR="000F7377" w:rsidRDefault="000F7377"/>
    <w:p w14:paraId="2B7E6D95" w14:textId="77777777" w:rsidR="000F7377" w:rsidRDefault="000F7377">
      <w:r xmlns:w="http://schemas.openxmlformats.org/wordprocessingml/2006/main">
        <w:t xml:space="preserve">1. Naskirina Hêza Xwedê ya Bersiva Duayan</w:t>
      </w:r>
    </w:p>
    <w:p w14:paraId="2C3EB8F5" w14:textId="77777777" w:rsidR="000F7377" w:rsidRDefault="000F7377"/>
    <w:p w14:paraId="7D4A61F2" w14:textId="77777777" w:rsidR="000F7377" w:rsidRDefault="000F7377">
      <w:r xmlns:w="http://schemas.openxmlformats.org/wordprocessingml/2006/main">
        <w:t xml:space="preserve">2. Bi bawerî û nefsbiçûkî dua kirin</w:t>
      </w:r>
    </w:p>
    <w:p w14:paraId="299C840A" w14:textId="77777777" w:rsidR="000F7377" w:rsidRDefault="000F7377"/>
    <w:p w14:paraId="748248AC" w14:textId="77777777" w:rsidR="000F7377" w:rsidRDefault="000F7377">
      <w:r xmlns:w="http://schemas.openxmlformats.org/wordprocessingml/2006/main">
        <w:t xml:space="preserve">1. Aqûb 5:16 - Duakirina bi dilgermî ya mirovekî rast gelek bi kêr tê.</w:t>
      </w:r>
    </w:p>
    <w:p w14:paraId="452AF4E8" w14:textId="77777777" w:rsidR="000F7377" w:rsidRDefault="000F7377"/>
    <w:p w14:paraId="1C023D07" w14:textId="77777777" w:rsidR="000F7377" w:rsidRDefault="000F7377">
      <w:r xmlns:w="http://schemas.openxmlformats.org/wordprocessingml/2006/main">
        <w:t xml:space="preserve">2. Fîlîpî 4:6-7 - Hay ji tiştekî hebin; lê di her tiştî de bi dua û dua û bi şikiriyê bila daxwazên xwe ji Xwedê re bidin zanîn.</w:t>
      </w:r>
    </w:p>
    <w:p w14:paraId="1CEBF9BB" w14:textId="77777777" w:rsidR="000F7377" w:rsidRDefault="000F7377"/>
    <w:p w14:paraId="23D839A7" w14:textId="77777777" w:rsidR="000F7377" w:rsidRDefault="000F7377">
      <w:r xmlns:w="http://schemas.openxmlformats.org/wordprocessingml/2006/main">
        <w:t xml:space="preserve">Tîmotêyos I, 2:9 Bi vî awayî jî, ku jin xwe bi cil û bergên hûr, bi </w:t>
      </w:r>
      <w:r xmlns:w="http://schemas.openxmlformats.org/wordprocessingml/2006/main">
        <w:lastRenderedPageBreak xmlns:w="http://schemas.openxmlformats.org/wordprocessingml/2006/main"/>
      </w:r>
      <w:r xmlns:w="http://schemas.openxmlformats.org/wordprocessingml/2006/main">
        <w:t xml:space="preserve">şerm û serhişkiyê dixemilînin; ne bi porê biçayî, ne bi zêr, ne bi mirwaran, ne jî bi rêzikên biha;</w:t>
      </w:r>
    </w:p>
    <w:p w14:paraId="3928706B" w14:textId="77777777" w:rsidR="000F7377" w:rsidRDefault="000F7377"/>
    <w:p w14:paraId="5F6D8DEA" w14:textId="77777777" w:rsidR="000F7377" w:rsidRDefault="000F7377">
      <w:r xmlns:w="http://schemas.openxmlformats.org/wordprocessingml/2006/main">
        <w:t xml:space="preserve">Divê jin bi nermî cil û bergên xwe li xwe bikin, ne bi zêrên giranbiha û bi cil û bergan.</w:t>
      </w:r>
    </w:p>
    <w:p w14:paraId="08EA2A12" w14:textId="77777777" w:rsidR="000F7377" w:rsidRDefault="000F7377"/>
    <w:p w14:paraId="1A5CA2C6" w14:textId="77777777" w:rsidR="000F7377" w:rsidRDefault="000F7377">
      <w:r xmlns:w="http://schemas.openxmlformats.org/wordprocessingml/2006/main">
        <w:t xml:space="preserve">1. Nirxa Me Di Cilûbergên Me de Naye dîtin</w:t>
      </w:r>
    </w:p>
    <w:p w14:paraId="6EDD3C2D" w14:textId="77777777" w:rsidR="000F7377" w:rsidRDefault="000F7377"/>
    <w:p w14:paraId="385A77AB" w14:textId="77777777" w:rsidR="000F7377" w:rsidRDefault="000F7377">
      <w:r xmlns:w="http://schemas.openxmlformats.org/wordprocessingml/2006/main">
        <w:t xml:space="preserve">2. How To Cil bi Modestly</w:t>
      </w:r>
    </w:p>
    <w:p w14:paraId="01ADB590" w14:textId="77777777" w:rsidR="000F7377" w:rsidRDefault="000F7377"/>
    <w:p w14:paraId="001B1202" w14:textId="77777777" w:rsidR="000F7377" w:rsidRDefault="000F7377">
      <w:r xmlns:w="http://schemas.openxmlformats.org/wordprocessingml/2006/main">
        <w:t xml:space="preserve">1. Petrûs 1 3:3-4 - “Bila xemilandina we ji derve nebe – xêzkirina por û lixwekirina zêrên zêr, an cilê ku hûn li xwe dikin – lê xemilandina we bibe kesê veşartî yê dil. bedewiya nemirî ya ruhê nerm û bêdeng, ku li ber çavê Xwedê pir bi qîmet e.»</w:t>
      </w:r>
    </w:p>
    <w:p w14:paraId="298E8F27" w14:textId="77777777" w:rsidR="000F7377" w:rsidRDefault="000F7377"/>
    <w:p w14:paraId="5D168D06" w14:textId="77777777" w:rsidR="000F7377" w:rsidRDefault="000F7377">
      <w:r xmlns:w="http://schemas.openxmlformats.org/wordprocessingml/2006/main">
        <w:t xml:space="preserve">2. Metelok 11:22 - “Mîna zengila zêr di qirika berazan de, jina bedew û bêaqil e.”</w:t>
      </w:r>
    </w:p>
    <w:p w14:paraId="452D0229" w14:textId="77777777" w:rsidR="000F7377" w:rsidRDefault="000F7377"/>
    <w:p w14:paraId="6AB8B6B5" w14:textId="77777777" w:rsidR="000F7377" w:rsidRDefault="000F7377">
      <w:r xmlns:w="http://schemas.openxmlformats.org/wordprocessingml/2006/main">
        <w:t xml:space="preserve">Tîmotêyos 1 2:10 Lê (ku dibe jinên ku xwedaperestiyê dikin) bi kirinên qenc.</w:t>
      </w:r>
    </w:p>
    <w:p w14:paraId="4B463976" w14:textId="77777777" w:rsidR="000F7377" w:rsidRDefault="000F7377"/>
    <w:p w14:paraId="6017396F" w14:textId="77777777" w:rsidR="000F7377" w:rsidRDefault="000F7377">
      <w:r xmlns:w="http://schemas.openxmlformats.org/wordprocessingml/2006/main">
        <w:t xml:space="preserve">Jinên ku xwedênasiyê dikin, divê karên qenc nîşan bidin.</w:t>
      </w:r>
    </w:p>
    <w:p w14:paraId="760341CB" w14:textId="77777777" w:rsidR="000F7377" w:rsidRDefault="000F7377"/>
    <w:p w14:paraId="76000D37" w14:textId="77777777" w:rsidR="000F7377" w:rsidRDefault="000F7377">
      <w:r xmlns:w="http://schemas.openxmlformats.org/wordprocessingml/2006/main">
        <w:t xml:space="preserve">1. "Jiyana Baweriya Xwe: Bicîhanîna Karên Baş"</w:t>
      </w:r>
    </w:p>
    <w:p w14:paraId="7B07FC93" w14:textId="77777777" w:rsidR="000F7377" w:rsidRDefault="000F7377"/>
    <w:p w14:paraId="7C718E82" w14:textId="77777777" w:rsidR="000F7377" w:rsidRDefault="000F7377">
      <w:r xmlns:w="http://schemas.openxmlformats.org/wordprocessingml/2006/main">
        <w:t xml:space="preserve">2. "Xwedaparêziya Nimûne: Banga Karên Baş"</w:t>
      </w:r>
    </w:p>
    <w:p w14:paraId="2B74FBDA" w14:textId="77777777" w:rsidR="000F7377" w:rsidRDefault="000F7377"/>
    <w:p w14:paraId="41EE9FF4" w14:textId="77777777" w:rsidR="000F7377" w:rsidRDefault="000F7377">
      <w:r xmlns:w="http://schemas.openxmlformats.org/wordprocessingml/2006/main">
        <w:t xml:space="preserve">1. Metelok 19:17 - Yê ku ji belengazan re dilovan e, deyn dide Xudan, û ew ê wî ji bo kirinên wî xelat bike.</w:t>
      </w:r>
    </w:p>
    <w:p w14:paraId="7A7B3199" w14:textId="77777777" w:rsidR="000F7377" w:rsidRDefault="000F7377"/>
    <w:p w14:paraId="632AB23E" w14:textId="77777777" w:rsidR="000F7377" w:rsidRDefault="000F7377">
      <w:r xmlns:w="http://schemas.openxmlformats.org/wordprocessingml/2006/main">
        <w:t xml:space="preserve">2. Galatî 6:9-10 - Bila em ji qenciyê westayî nebin, ji ber ku di wextê xwe de emê dirûnê bidirûn, ger em dev jê bernedin. Ji ber vê yekê, li gor derfeta me, em qenciyê li hemû mirovan bikin, </w:t>
      </w:r>
      <w:r xmlns:w="http://schemas.openxmlformats.org/wordprocessingml/2006/main">
        <w:lastRenderedPageBreak xmlns:w="http://schemas.openxmlformats.org/wordprocessingml/2006/main"/>
      </w:r>
      <w:r xmlns:w="http://schemas.openxmlformats.org/wordprocessingml/2006/main">
        <w:t xml:space="preserve">bi taybetî jî ji kesên ku ji malbata bawermendan in.</w:t>
      </w:r>
    </w:p>
    <w:p w14:paraId="7804D182" w14:textId="77777777" w:rsidR="000F7377" w:rsidRDefault="000F7377"/>
    <w:p w14:paraId="6BE65206" w14:textId="77777777" w:rsidR="000F7377" w:rsidRDefault="000F7377">
      <w:r xmlns:w="http://schemas.openxmlformats.org/wordprocessingml/2006/main">
        <w:t xml:space="preserve">Tîmotêyos 1 2:11 Bila jin di bêdengiyê de bi hemû bindestiyê hîn bibe.</w:t>
      </w:r>
    </w:p>
    <w:p w14:paraId="7DE59C4C" w14:textId="77777777" w:rsidR="000F7377" w:rsidRDefault="000F7377"/>
    <w:p w14:paraId="6CAA1401" w14:textId="77777777" w:rsidR="000F7377" w:rsidRDefault="000F7377">
      <w:r xmlns:w="http://schemas.openxmlformats.org/wordprocessingml/2006/main">
        <w:t xml:space="preserve">Divê jin bi awayekî bêdeng û bi rêz fêr bibin.</w:t>
      </w:r>
    </w:p>
    <w:p w14:paraId="53CE6911" w14:textId="77777777" w:rsidR="000F7377" w:rsidRDefault="000F7377"/>
    <w:p w14:paraId="30A19103" w14:textId="77777777" w:rsidR="000F7377" w:rsidRDefault="000F7377">
      <w:r xmlns:w="http://schemas.openxmlformats.org/wordprocessingml/2006/main">
        <w:t xml:space="preserve">1. Banga Bêdengiyê: Fêrbûna Rêzgirtina Desthilatdariyê</w:t>
      </w:r>
    </w:p>
    <w:p w14:paraId="4144DFC7" w14:textId="77777777" w:rsidR="000F7377" w:rsidRDefault="000F7377"/>
    <w:p w14:paraId="0A49BE45" w14:textId="77777777" w:rsidR="000F7377" w:rsidRDefault="000F7377">
      <w:r xmlns:w="http://schemas.openxmlformats.org/wordprocessingml/2006/main">
        <w:t xml:space="preserve">2. Bedewiya Bindestiyê: Hembêzkirina Hêza Hêzek Bêdeng</w:t>
      </w:r>
    </w:p>
    <w:p w14:paraId="4A1522E6" w14:textId="77777777" w:rsidR="000F7377" w:rsidRDefault="000F7377"/>
    <w:p w14:paraId="27E8B67C" w14:textId="77777777" w:rsidR="000F7377" w:rsidRDefault="000F7377">
      <w:r xmlns:w="http://schemas.openxmlformats.org/wordprocessingml/2006/main">
        <w:t xml:space="preserve">1. Metelok 11:2 - Gava quretî tê, wê çaxê riswabûn tê, lê bi nefsbiçûkî jî şehrezayî tê.</w:t>
      </w:r>
    </w:p>
    <w:p w14:paraId="25AD803A" w14:textId="77777777" w:rsidR="000F7377" w:rsidRDefault="000F7377"/>
    <w:p w14:paraId="0C1CE7FF" w14:textId="77777777" w:rsidR="000F7377" w:rsidRDefault="000F7377">
      <w:r xmlns:w="http://schemas.openxmlformats.org/wordprocessingml/2006/main">
        <w:t xml:space="preserve">2. 1 Petrûs 3:4 - Lê xemilandina we bibe kesê veşartî yê dil bi bedewiya nemirî ya ruhê nerm û bêdeng, ku li ber çavê Xwedê pir bi qîmet e.</w:t>
      </w:r>
    </w:p>
    <w:p w14:paraId="4BFCDA95" w14:textId="77777777" w:rsidR="000F7377" w:rsidRDefault="000F7377"/>
    <w:p w14:paraId="3E5A61C4" w14:textId="77777777" w:rsidR="000F7377" w:rsidRDefault="000F7377">
      <w:r xmlns:w="http://schemas.openxmlformats.org/wordprocessingml/2006/main">
        <w:t xml:space="preserve">Tîmotêyos 1 2:12 Lê ez nahêlim ku jin hîn bike, ne jî desthilatiyê li ser mêr bistîne, lê ez dihêlim ku bêdeng bimîne.</w:t>
      </w:r>
    </w:p>
    <w:p w14:paraId="2C657BAA" w14:textId="77777777" w:rsidR="000F7377" w:rsidRDefault="000F7377"/>
    <w:p w14:paraId="4C45EBF8" w14:textId="77777777" w:rsidR="000F7377" w:rsidRDefault="000F7377">
      <w:r xmlns:w="http://schemas.openxmlformats.org/wordprocessingml/2006/main">
        <w:t xml:space="preserve">Destûr nayê dayîn ku jin di dêrê de li ser mêran hîn bikin an jî li ser mêran desthilatdar bin, lê divê bêdeng bimînin.</w:t>
      </w:r>
    </w:p>
    <w:p w14:paraId="317A6050" w14:textId="77777777" w:rsidR="000F7377" w:rsidRDefault="000F7377"/>
    <w:p w14:paraId="3ECDA106" w14:textId="77777777" w:rsidR="000F7377" w:rsidRDefault="000F7377">
      <w:r xmlns:w="http://schemas.openxmlformats.org/wordprocessingml/2006/main">
        <w:t xml:space="preserve">1. "Cihê Jinan di Dêrê de: Desthilatdariya Mizgîniyê û Teslîm"</w:t>
      </w:r>
    </w:p>
    <w:p w14:paraId="71A7335A" w14:textId="77777777" w:rsidR="000F7377" w:rsidRDefault="000F7377"/>
    <w:p w14:paraId="3669EB2C" w14:textId="77777777" w:rsidR="000F7377" w:rsidRDefault="000F7377">
      <w:r xmlns:w="http://schemas.openxmlformats.org/wordprocessingml/2006/main">
        <w:t xml:space="preserve">2. "Hêza Ruhê Bêdeng: Fêrbûna Jiyana Bi Serdestiya Peyva Xwedê"</w:t>
      </w:r>
    </w:p>
    <w:p w14:paraId="186FCAFB" w14:textId="77777777" w:rsidR="000F7377" w:rsidRDefault="000F7377"/>
    <w:p w14:paraId="13CACA6A" w14:textId="77777777" w:rsidR="000F7377" w:rsidRDefault="000F7377">
      <w:r xmlns:w="http://schemas.openxmlformats.org/wordprocessingml/2006/main">
        <w:t xml:space="preserve">1. 1 Korîntî 14:33-35 - "Çimkî Xwedê ne Xwedayê tevliheviyê, lê aştiyê ye. Wek di hemû civînên pîrozan de, divê jin di civînan de jî bêdeng bimînin. Çimkî destûr nayê dayîn ku biaxivin, lê Wek ku Şerîet jî dibêje, bila teslîm bin. Eger tiştek heye ku ew dixwazin hîn bibin, bila </w:t>
      </w:r>
      <w:r xmlns:w="http://schemas.openxmlformats.org/wordprocessingml/2006/main">
        <w:lastRenderedPageBreak xmlns:w="http://schemas.openxmlformats.org/wordprocessingml/2006/main"/>
      </w:r>
      <w:r xmlns:w="http://schemas.openxmlformats.org/wordprocessingml/2006/main">
        <w:t xml:space="preserve">li malê ji mêrên xwe bipirsin. Çimkî şerm e ku jin di civînê de bipeyive.»</w:t>
      </w:r>
    </w:p>
    <w:p w14:paraId="65C40611" w14:textId="77777777" w:rsidR="000F7377" w:rsidRDefault="000F7377"/>
    <w:p w14:paraId="2C29B7E8" w14:textId="77777777" w:rsidR="000F7377" w:rsidRDefault="000F7377">
      <w:r xmlns:w="http://schemas.openxmlformats.org/wordprocessingml/2006/main">
        <w:t xml:space="preserve">2. Efesî 5:22-24 - "Jinno, wek ku ji Xudan re serî li mêrên xwe bidin. Çimkî çawa ku Mesîh serê civînê ye, bedena wî ye û bi xwe Xilaskarê wê ye, mêr serê jinê ye. Îcar çawa ku dêr serî li ber Mesîh dide, divê jin jî di her tiştî de teslîmî mêrên xwe bibin.»</w:t>
      </w:r>
    </w:p>
    <w:p w14:paraId="5781112D" w14:textId="77777777" w:rsidR="000F7377" w:rsidRDefault="000F7377"/>
    <w:p w14:paraId="0D7CD9A5" w14:textId="77777777" w:rsidR="000F7377" w:rsidRDefault="000F7377">
      <w:r xmlns:w="http://schemas.openxmlformats.org/wordprocessingml/2006/main">
        <w:t xml:space="preserve">1 Tîmotêyo 2:13 Çimkî pêşî Adem, paşê Hewa çêbû.</w:t>
      </w:r>
    </w:p>
    <w:p w14:paraId="09B650CF" w14:textId="77777777" w:rsidR="000F7377" w:rsidRDefault="000F7377"/>
    <w:p w14:paraId="3246BBB7" w14:textId="77777777" w:rsidR="000F7377" w:rsidRDefault="000F7377">
      <w:r xmlns:w="http://schemas.openxmlformats.org/wordprocessingml/2006/main">
        <w:t xml:space="preserve">Di Kitêba Pîroz de tê gotin ku Xwedê pêşî Adem afirand, piştre Hewa.</w:t>
      </w:r>
    </w:p>
    <w:p w14:paraId="5E9C1CE4" w14:textId="77777777" w:rsidR="000F7377" w:rsidRDefault="000F7377"/>
    <w:p w14:paraId="260D469F" w14:textId="77777777" w:rsidR="000F7377" w:rsidRDefault="000F7377">
      <w:r xmlns:w="http://schemas.openxmlformats.org/wordprocessingml/2006/main">
        <w:t xml:space="preserve">1. Girîngiya fermana Xwedê ya di afirandinê de - çawa plana Xwedê her dem pêşî tê.</w:t>
      </w:r>
    </w:p>
    <w:p w14:paraId="665B1BE6" w14:textId="77777777" w:rsidR="000F7377" w:rsidRDefault="000F7377"/>
    <w:p w14:paraId="504A3419" w14:textId="77777777" w:rsidR="000F7377" w:rsidRDefault="000F7377">
      <w:r xmlns:w="http://schemas.openxmlformats.org/wordprocessingml/2006/main">
        <w:t xml:space="preserve">2. Plana Xwedê çiqas bêkêmasî ye, û çawa pêdivî ye ku meriv wê bişopîne.</w:t>
      </w:r>
    </w:p>
    <w:p w14:paraId="49BD925A" w14:textId="77777777" w:rsidR="000F7377" w:rsidRDefault="000F7377"/>
    <w:p w14:paraId="08A4566C" w14:textId="77777777" w:rsidR="000F7377" w:rsidRDefault="000F7377">
      <w:r xmlns:w="http://schemas.openxmlformats.org/wordprocessingml/2006/main">
        <w:t xml:space="preserve">1. Destpêbûn 1:26-27 - Xwedê mirov di sûretê xwe de afirand, nêr û mê ew afirandin.</w:t>
      </w:r>
    </w:p>
    <w:p w14:paraId="23942AE7" w14:textId="77777777" w:rsidR="000F7377" w:rsidRDefault="000F7377"/>
    <w:p w14:paraId="063EA634" w14:textId="77777777" w:rsidR="000F7377" w:rsidRDefault="000F7377">
      <w:r xmlns:w="http://schemas.openxmlformats.org/wordprocessingml/2006/main">
        <w:t xml:space="preserve">2. Metelok 14:12 - Rêyek heye ku ji mirov re rast xuya dike, lê dawiya wê riya mirinê ye.</w:t>
      </w:r>
    </w:p>
    <w:p w14:paraId="2C7ADAE7" w14:textId="77777777" w:rsidR="000F7377" w:rsidRDefault="000F7377"/>
    <w:p w14:paraId="002CAABC" w14:textId="77777777" w:rsidR="000F7377" w:rsidRDefault="000F7377">
      <w:r xmlns:w="http://schemas.openxmlformats.org/wordprocessingml/2006/main">
        <w:t xml:space="preserve">Tîmotêyos 1 2:14 Û Adem nehat xapandin, lê jina ku hat xapandin di sûcê de bû.</w:t>
      </w:r>
    </w:p>
    <w:p w14:paraId="4C9EA777" w14:textId="77777777" w:rsidR="000F7377" w:rsidRDefault="000F7377"/>
    <w:p w14:paraId="7D8B70C5" w14:textId="77777777" w:rsidR="000F7377" w:rsidRDefault="000F7377">
      <w:r xmlns:w="http://schemas.openxmlformats.org/wordprocessingml/2006/main">
        <w:t xml:space="preserve">Adem bi mar nehat xapandin, lê Hewa hat xapandin û sûc kir.</w:t>
      </w:r>
    </w:p>
    <w:p w14:paraId="69723D69" w14:textId="77777777" w:rsidR="000F7377" w:rsidRDefault="000F7377"/>
    <w:p w14:paraId="5EAACB1F" w14:textId="77777777" w:rsidR="000F7377" w:rsidRDefault="000F7377">
      <w:r xmlns:w="http://schemas.openxmlformats.org/wordprocessingml/2006/main">
        <w:t xml:space="preserve">1. Xetereya Xapandinê</w:t>
      </w:r>
    </w:p>
    <w:p w14:paraId="593F4644" w14:textId="77777777" w:rsidR="000F7377" w:rsidRDefault="000F7377"/>
    <w:p w14:paraId="6B778F05" w14:textId="77777777" w:rsidR="000F7377" w:rsidRDefault="000F7377">
      <w:r xmlns:w="http://schemas.openxmlformats.org/wordprocessingml/2006/main">
        <w:t xml:space="preserve">2. Bexşandina Xwedê ya ji bo binpêkirinê</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Destpêbûn 3:1-7 - Hesabê mar ku Hewayê dixapîne.</w:t>
      </w:r>
    </w:p>
    <w:p w14:paraId="01B3EAE4" w14:textId="77777777" w:rsidR="000F7377" w:rsidRDefault="000F7377"/>
    <w:p w14:paraId="6E46DBA8" w14:textId="77777777" w:rsidR="000F7377" w:rsidRDefault="000F7377">
      <w:r xmlns:w="http://schemas.openxmlformats.org/wordprocessingml/2006/main">
        <w:t xml:space="preserve">2. Îşaya 1:18 - Bexşandina Xwedê ya gunehan.</w:t>
      </w:r>
    </w:p>
    <w:p w14:paraId="2F65AA08" w14:textId="77777777" w:rsidR="000F7377" w:rsidRDefault="000F7377"/>
    <w:p w14:paraId="6A38B1F8" w14:textId="77777777" w:rsidR="000F7377" w:rsidRDefault="000F7377">
      <w:r xmlns:w="http://schemas.openxmlformats.org/wordprocessingml/2006/main">
        <w:t xml:space="preserve">Tîmotêyos 1 2:15 Tevî vê yekê jî, eger ew di bawerî, hezkirin û pîroziyê de bi serhişkiyê bidomînin, wê di zarokbûnê de xilas bibe.</w:t>
      </w:r>
    </w:p>
    <w:p w14:paraId="1C1078B9" w14:textId="77777777" w:rsidR="000F7377" w:rsidRDefault="000F7377"/>
    <w:p w14:paraId="3EF40DD3" w14:textId="77777777" w:rsidR="000F7377" w:rsidRDefault="000F7377">
      <w:r xmlns:w="http://schemas.openxmlformats.org/wordprocessingml/2006/main">
        <w:t xml:space="preserve">Pawlos jinên Xiristiyan teşwîq dike ku di bawerî, xêrxwazî, pîrozî û serhişkiyê de berdewam bikin da ku bi zarokbûnê xilas bibin.</w:t>
      </w:r>
    </w:p>
    <w:p w14:paraId="33C32F78" w14:textId="77777777" w:rsidR="000F7377" w:rsidRDefault="000F7377"/>
    <w:p w14:paraId="6200E3EF" w14:textId="77777777" w:rsidR="000F7377" w:rsidRDefault="000F7377">
      <w:r xmlns:w="http://schemas.openxmlformats.org/wordprocessingml/2006/main">
        <w:t xml:space="preserve">1. Hêza Bawerî, Xêrxwazî, Pîrozî û Hişmendî di Jiyana Jinên Xiristiyan de</w:t>
      </w:r>
    </w:p>
    <w:p w14:paraId="573543C1" w14:textId="77777777" w:rsidR="000F7377" w:rsidRDefault="000F7377"/>
    <w:p w14:paraId="31752D96" w14:textId="77777777" w:rsidR="000F7377" w:rsidRDefault="000F7377">
      <w:r xmlns:w="http://schemas.openxmlformats.org/wordprocessingml/2006/main">
        <w:t xml:space="preserve">2. Jiyana Rastiya 1 Tîmotêyo 2:15 Di Jiyana Me de</w:t>
      </w:r>
    </w:p>
    <w:p w14:paraId="7762B199" w14:textId="77777777" w:rsidR="000F7377" w:rsidRDefault="000F7377"/>
    <w:p w14:paraId="2044402E" w14:textId="77777777" w:rsidR="000F7377" w:rsidRDefault="000F7377">
      <w:r xmlns:w="http://schemas.openxmlformats.org/wordprocessingml/2006/main">
        <w:t xml:space="preserve">1. Galatî 5:22-23 - "Lê fêkiya Ruh hezkirin, şahî, aştî, sebir, dilovanî, qencî, dilsozî, nermî, xwegirtin e."</w:t>
      </w:r>
    </w:p>
    <w:p w14:paraId="755EF974" w14:textId="77777777" w:rsidR="000F7377" w:rsidRDefault="000F7377"/>
    <w:p w14:paraId="5794C1B0" w14:textId="77777777" w:rsidR="000F7377" w:rsidRDefault="000F7377">
      <w:r xmlns:w="http://schemas.openxmlformats.org/wordprocessingml/2006/main">
        <w:t xml:space="preserve">2. 1 Petrûs 3:1-2 - “Herwiha, jinno, bindestê mêrên xwe bin, da ku hin kes guh nedin peyvê jî, bi reftarên jinên xwe bê gotin bi ser bikevin.”</w:t>
      </w:r>
    </w:p>
    <w:p w14:paraId="00D7622B" w14:textId="77777777" w:rsidR="000F7377" w:rsidRDefault="000F7377"/>
    <w:p w14:paraId="29511880" w14:textId="77777777" w:rsidR="000F7377" w:rsidRDefault="000F7377">
      <w:r xmlns:w="http://schemas.openxmlformats.org/wordprocessingml/2006/main">
        <w:t xml:space="preserve">1 Tîmotêyo 3 beşa sisiyan a nameya yekem e ku Pawlosê şandî ji parêzvanê xwe yê ciwan, Tîmotêyos re nivîsandiye. Di vê beşê de, Pawlos ji bo çavdêr û şeytanên di nav dêrê de kalîteyên peyda dike û li ser rol û berpirsiyariyên wan rêberî dike.</w:t>
      </w:r>
    </w:p>
    <w:p w14:paraId="2725AD9C" w14:textId="77777777" w:rsidR="000F7377" w:rsidRDefault="000F7377"/>
    <w:p w14:paraId="6B81FB9B" w14:textId="77777777" w:rsidR="000F7377" w:rsidRDefault="000F7377">
      <w:r xmlns:w="http://schemas.openxmlformats.org/wordprocessingml/2006/main">
        <w:t xml:space="preserve">Paragrafa 1: Pawlos qayîmbûna çavdêran, yên ku wekî metran an rûspî jî têne zanîn, destnîşan dike (1 Tîmotêyo 3:1-7). Ew dibêje ku serwêr gerekê bê rezîl bin, bi jinekê ra zewicî bin, nerm bin, xweragir bin, hurmetkar bin, mêvanperwer bin, bikaribin hîn bikin, serxweşî û tundûtûjiyê nekin, lê nerm bin û ne nakok bin. Divê ew malên xwe baş îdare bikin û hem li hundur hem jî li derveyî dêrê bibin xwedî navûdengek baş. Wekî din, divê ew ne guherî yên nû bin </w:t>
      </w:r>
      <w:r xmlns:w="http://schemas.openxmlformats.org/wordprocessingml/2006/main">
        <w:lastRenderedPageBreak xmlns:w="http://schemas.openxmlformats.org/wordprocessingml/2006/main"/>
      </w:r>
      <w:r xmlns:w="http://schemas.openxmlformats.org/wordprocessingml/2006/main">
        <w:t xml:space="preserve">, lê ew kesên ku di baweriya xwe de serwextî nîşan dane.</w:t>
      </w:r>
    </w:p>
    <w:p w14:paraId="749E6384" w14:textId="77777777" w:rsidR="000F7377" w:rsidRDefault="000F7377"/>
    <w:p w14:paraId="7B5CA2AE" w14:textId="77777777" w:rsidR="000F7377" w:rsidRDefault="000F7377">
      <w:r xmlns:w="http://schemas.openxmlformats.org/wordprocessingml/2006/main">
        <w:t xml:space="preserve">Paragrafa 2mîn: Paşê Pawlos li ser teybetmendiyên şeytan dide (1 Tîmotêyo 3:8-13). Di heman demê de ji şeytan jî tê xwestin ku hêjayî rêzgirtinê bin, di baweriya xwe de dilpak bin, pir şeraba xwe nehêlin û nekevin pey qezencên bêrûmet. Divê ew sira baweriyê bi wijdanek paqij bigirin. Mîna çavdêran, şeytan jî divê pêşî werin ceribandin berî ku werin tayîn kirin ku di rola xwe de xizmetê bikin. Divê ew di rêvebirina malên xwe de dilsoz bin.</w:t>
      </w:r>
    </w:p>
    <w:p w14:paraId="2BD9E46C" w14:textId="77777777" w:rsidR="000F7377" w:rsidRDefault="000F7377"/>
    <w:p w14:paraId="611CDCC6" w14:textId="77777777" w:rsidR="000F7377" w:rsidRDefault="000F7377">
      <w:r xmlns:w="http://schemas.openxmlformats.org/wordprocessingml/2006/main">
        <w:t xml:space="preserve">Paragrafa 3an: Serê bi gotineke kurt bi dawî dibe û balê dikişîne ser girîngiya van talîmatan (1 Tîmotêyo 3:14-16). Pawlos dixwaze ku zû serdana Tîmotêyo bike, lê van tiştan dinivîse, da ku heke ew dereng were, Tîmotêyos wê bizane ku divê mirov çawa xwe di mala Xwedê de -civînê- ya ku wekî "stûn û bingeha rastiyê" tê binav kirin, tevbigerin. Ew sira xwedawendiyê ya ku bi destê Jesussa Mesîh ve hatî eşkere kirin ronî dike - Kesayetiya Wî, pejirandina bi Ruh, ragihandina di nav miletan de ji hêla milyaketan ve û wergirtina bi baweriyê.</w:t>
      </w:r>
    </w:p>
    <w:p w14:paraId="2B4E7418" w14:textId="77777777" w:rsidR="000F7377" w:rsidRDefault="000F7377"/>
    <w:p w14:paraId="7BC8803A" w14:textId="77777777" w:rsidR="000F7377" w:rsidRDefault="000F7377">
      <w:r xmlns:w="http://schemas.openxmlformats.org/wordprocessingml/2006/main">
        <w:t xml:space="preserve">Bi kurtî,</w:t>
      </w:r>
    </w:p>
    <w:p w14:paraId="55EC2429" w14:textId="77777777" w:rsidR="000F7377" w:rsidRDefault="000F7377">
      <w:r xmlns:w="http://schemas.openxmlformats.org/wordprocessingml/2006/main">
        <w:t xml:space="preserve">Beşa sêyem a 1 Tîmotêyos ji bo çavdêran (rihspiyan) û şeytanên di nav dêrê de qayiteyan peyda dike û balê dikişîne ser girîngiya rol û berpirsiyariyên wan.</w:t>
      </w:r>
    </w:p>
    <w:p w14:paraId="5F3412BB" w14:textId="77777777" w:rsidR="000F7377" w:rsidRDefault="000F7377">
      <w:r xmlns:w="http://schemas.openxmlformats.org/wordprocessingml/2006/main">
        <w:t xml:space="preserve">Pawlos qalîteyan çavdêran diyar dike, û bal kişand ser karakter, tevger û şiyana wan a hînkirinê. Divê ew bawermendên gihîştî û xwedî navûdeng bin.</w:t>
      </w:r>
    </w:p>
    <w:p w14:paraId="6BBF87F7" w14:textId="77777777" w:rsidR="000F7377" w:rsidRDefault="000F7377"/>
    <w:p w14:paraId="2DD00E7C" w14:textId="77777777" w:rsidR="000F7377" w:rsidRDefault="000F7377">
      <w:r xmlns:w="http://schemas.openxmlformats.org/wordprocessingml/2006/main">
        <w:t xml:space="preserve">Dûv re ew qayimên ji bo şeytan vedibêje, dilpakiya wan a baweriyê, xwekontrolkirin û rêveberiya dilsoz a malbatan ronî dike.</w:t>
      </w:r>
    </w:p>
    <w:p w14:paraId="21C87959" w14:textId="77777777" w:rsidR="000F7377" w:rsidRDefault="000F7377"/>
    <w:p w14:paraId="22E41E0E" w14:textId="77777777" w:rsidR="000F7377" w:rsidRDefault="000F7377">
      <w:r xmlns:w="http://schemas.openxmlformats.org/wordprocessingml/2006/main">
        <w:t xml:space="preserve">Ev beş bi daxûyaniyek kurt bi dawî dibe ku girîngiya van talîmatan ji bo reftariya rast di mala Xwedê de -civînê de destnîşan dike. Pawlos Îsa Mesîh wekî fîgurê navendî di sira xwedawendiya xweda ya ku bi navgîniya wî, rastdarkirina bi Ruh, ragihandina di nav miletan de ji hêla milyaketan ve û bi baweriyê ve hatî eşkere kirin, destnîşan dike. Ev beş balê dikişîne ser girîngiya rêberên jêhatî yên di hundurê dêrê de yên ku doktrîna saxlem diparêzin û karaktera xwedawend nîşan didin.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Tîmotêyos 1 3:1 Ev gotinek rast e, eger mirov wezîfeya metranê bixwaze, ew karê qenc dixwaze.</w:t>
      </w:r>
    </w:p>
    <w:p w14:paraId="4D5B6F91" w14:textId="77777777" w:rsidR="000F7377" w:rsidRDefault="000F7377"/>
    <w:p w14:paraId="47D3DAA1" w14:textId="77777777" w:rsidR="000F7377" w:rsidRDefault="000F7377">
      <w:r xmlns:w="http://schemas.openxmlformats.org/wordprocessingml/2006/main">
        <w:t xml:space="preserve">Pawlos kesên ku dixwazin bibin metran teşwîq dike ku bizanibin ku ew xebatek hêja û baş e.</w:t>
      </w:r>
    </w:p>
    <w:p w14:paraId="25771ADF" w14:textId="77777777" w:rsidR="000F7377" w:rsidRDefault="000F7377"/>
    <w:p w14:paraId="654EA252" w14:textId="77777777" w:rsidR="000F7377" w:rsidRDefault="000F7377">
      <w:r xmlns:w="http://schemas.openxmlformats.org/wordprocessingml/2006/main">
        <w:t xml:space="preserve">1. Berpirsiyariya metran: Jiyana li gor pîvanên Xwedê</w:t>
      </w:r>
    </w:p>
    <w:p w14:paraId="14B5FE4E" w14:textId="77777777" w:rsidR="000F7377" w:rsidRDefault="000F7377"/>
    <w:p w14:paraId="24E9BA00" w14:textId="77777777" w:rsidR="000F7377" w:rsidRDefault="000F7377">
      <w:r xmlns:w="http://schemas.openxmlformats.org/wordprocessingml/2006/main">
        <w:t xml:space="preserve">2. Vekolîna Banga Wezaretê: Wateya Xizmeta Metran çi ye</w:t>
      </w:r>
    </w:p>
    <w:p w14:paraId="3591464D" w14:textId="77777777" w:rsidR="000F7377" w:rsidRDefault="000F7377"/>
    <w:p w14:paraId="2142C992" w14:textId="77777777" w:rsidR="000F7377" w:rsidRDefault="000F7377">
      <w:r xmlns:w="http://schemas.openxmlformats.org/wordprocessingml/2006/main">
        <w:t xml:space="preserve">1. Aqûb 3:1 - "Birayên min, bila gelek ji we nebin mamoste, çimkî hûn dizanin ku em ên ku hîn dikin, wê bi hişkî werin darizandin."</w:t>
      </w:r>
    </w:p>
    <w:p w14:paraId="1A3BB876" w14:textId="77777777" w:rsidR="000F7377" w:rsidRDefault="000F7377"/>
    <w:p w14:paraId="00205938" w14:textId="77777777" w:rsidR="000F7377" w:rsidRDefault="000F7377">
      <w:r xmlns:w="http://schemas.openxmlformats.org/wordprocessingml/2006/main">
        <w:t xml:space="preserve">2. 1 Petrûs 5:2-3 - “Bin şivanên pezê Xwedê yên ku di bin çavdêriya we de ne, ne ji ber ku hûn mecbûr in, lê ji ber ku hûn dixwazin, wek ku Xwedê dixwaze, bibin şivan; ne çavbirçî ye ji bo peran, lê bi dilxwazî ji xizmetê re; ne li ser yên ku li we hatine spartin serweriyê bikin, lê ji keriyê re bibin mînak.»</w:t>
      </w:r>
    </w:p>
    <w:p w14:paraId="740B5E5B" w14:textId="77777777" w:rsidR="000F7377" w:rsidRDefault="000F7377"/>
    <w:p w14:paraId="732FBEEB" w14:textId="77777777" w:rsidR="000F7377" w:rsidRDefault="000F7377">
      <w:r xmlns:w="http://schemas.openxmlformats.org/wordprocessingml/2006/main">
        <w:t xml:space="preserve">Tîmotêyos 1 3:2 Ji ber vê yekê metran divê bêqusûr be, mêrê yek jinekê be, hişyar be, serhişmend be, dilpak be, mêvanperwer be, jêhatî be ku hîn bike.</w:t>
      </w:r>
    </w:p>
    <w:p w14:paraId="09BC4153" w14:textId="77777777" w:rsidR="000F7377" w:rsidRDefault="000F7377"/>
    <w:p w14:paraId="1622BBB0" w14:textId="77777777" w:rsidR="000F7377" w:rsidRDefault="000F7377">
      <w:r xmlns:w="http://schemas.openxmlformats.org/wordprocessingml/2006/main">
        <w:t xml:space="preserve">Pawlos Tîmotêyo şîret dike ser sifatên metranê, wekî bêqusûr, mêrê yek jinê, hişyar, serwaxt, reftar û mêhvandarî, û ji bo hînkirinê.</w:t>
      </w:r>
    </w:p>
    <w:p w14:paraId="4D86FAB2" w14:textId="77777777" w:rsidR="000F7377" w:rsidRDefault="000F7377"/>
    <w:p w14:paraId="4E4C5B80" w14:textId="77777777" w:rsidR="000F7377" w:rsidRDefault="000F7377">
      <w:r xmlns:w="http://schemas.openxmlformats.org/wordprocessingml/2006/main">
        <w:t xml:space="preserve">1. Taybetmendiyên metran: Pêdiviyên Rêbertiyê</w:t>
      </w:r>
    </w:p>
    <w:p w14:paraId="625F195C" w14:textId="77777777" w:rsidR="000F7377" w:rsidRDefault="000F7377"/>
    <w:p w14:paraId="755CD2C8" w14:textId="77777777" w:rsidR="000F7377" w:rsidRDefault="000F7377">
      <w:r xmlns:w="http://schemas.openxmlformats.org/wordprocessingml/2006/main">
        <w:t xml:space="preserve">2. Jiyanek Mêvanperwerî: Ruhê Xwedê Di Çalakiyê de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4:1-2 - “Ji ber vê yekê ez girtiyê Xudan, lava ji we dikim ku hûn layîqî wê peywira ku hûn pê hatine gazîkirin, bimeşin, Bi hemû nefsbiçûkî û nermî, bi bîhnfirehiyê, bi hezkirinê li hevdû sebir bikin.”</w:t>
      </w:r>
    </w:p>
    <w:p w14:paraId="23B114B1" w14:textId="77777777" w:rsidR="000F7377" w:rsidRDefault="000F7377"/>
    <w:p w14:paraId="5B738305" w14:textId="77777777" w:rsidR="000F7377" w:rsidRDefault="000F7377">
      <w:r xmlns:w="http://schemas.openxmlformats.org/wordprocessingml/2006/main">
        <w:t xml:space="preserve">2. 1 Petrûs 5:2-3 - “Na bi zorê, lê bi dilxwazî, pezê Xwedê yê ku di nav we de ye, biçêrînin; ne ji bo qezenca pîs, lê ji hişê amade ye; Ne ku li ser mîrasa Xwedê xwedî derkevin, lê ji pezê re bibin nimûne.»</w:t>
      </w:r>
    </w:p>
    <w:p w14:paraId="797643E9" w14:textId="77777777" w:rsidR="000F7377" w:rsidRDefault="000F7377"/>
    <w:p w14:paraId="49182D77" w14:textId="77777777" w:rsidR="000F7377" w:rsidRDefault="000F7377">
      <w:r xmlns:w="http://schemas.openxmlformats.org/wordprocessingml/2006/main">
        <w:t xml:space="preserve">Tîmotêyos 1 3:3 Ne ji şerabê re tê dayîn, ne darbekar, ne çavbirçî ji qezenca qirêj; lê bîhnfireh, ne şerxwaz, ne çavbirçî;</w:t>
      </w:r>
    </w:p>
    <w:p w14:paraId="3F9516C1" w14:textId="77777777" w:rsidR="000F7377" w:rsidRDefault="000F7377"/>
    <w:p w14:paraId="5596D2DD" w14:textId="77777777" w:rsidR="000F7377" w:rsidRDefault="000F7377">
      <w:r xmlns:w="http://schemas.openxmlformats.org/wordprocessingml/2006/main">
        <w:t xml:space="preserve">Ev beş behsa taybetiyeke karakterî dike ku ne ji şerabê re ye, ne darbekar e, ne çavbirçîtiya pereyan e, hem bi sebir û hem jî ne şerxwaz û ne çavbirçî ye.</w:t>
      </w:r>
    </w:p>
    <w:p w14:paraId="16243F94" w14:textId="77777777" w:rsidR="000F7377" w:rsidRDefault="000F7377"/>
    <w:p w14:paraId="07A7DBB3" w14:textId="77777777" w:rsidR="000F7377" w:rsidRDefault="000F7377">
      <w:r xmlns:w="http://schemas.openxmlformats.org/wordprocessingml/2006/main">
        <w:t xml:space="preserve">1. "Hêza bîhnfirehiyê: Serkêşkirina ceribandinên dilxwazî û tundûtûjiyê"</w:t>
      </w:r>
    </w:p>
    <w:p w14:paraId="4DA407B7" w14:textId="77777777" w:rsidR="000F7377" w:rsidRDefault="000F7377"/>
    <w:p w14:paraId="28C8DF55" w14:textId="77777777" w:rsidR="000F7377" w:rsidRDefault="000F7377">
      <w:r xmlns:w="http://schemas.openxmlformats.org/wordprocessingml/2006/main">
        <w:t xml:space="preserve">2. "Berpirsiyariya Xwe-kontrolê: Nepejirandina Ceribandinên Alkolê û Pevçûnê"</w:t>
      </w:r>
    </w:p>
    <w:p w14:paraId="3D2C9047" w14:textId="77777777" w:rsidR="000F7377" w:rsidRDefault="000F7377"/>
    <w:p w14:paraId="71A7C9CF" w14:textId="77777777" w:rsidR="000F7377" w:rsidRDefault="000F7377">
      <w:r xmlns:w="http://schemas.openxmlformats.org/wordprocessingml/2006/main">
        <w:t xml:space="preserve">Xaç-</w:t>
      </w:r>
    </w:p>
    <w:p w14:paraId="4CF5F81E" w14:textId="77777777" w:rsidR="000F7377" w:rsidRDefault="000F7377"/>
    <w:p w14:paraId="133C82B9" w14:textId="77777777" w:rsidR="000F7377" w:rsidRDefault="000F7377">
      <w:r xmlns:w="http://schemas.openxmlformats.org/wordprocessingml/2006/main">
        <w:t xml:space="preserve">1. Metelok 16:32 - "Yê ku di hêrsbûnê de ye, ji yê hêzdar çêtir e û yê ku ruhê xwe hukum dike ji yê ku bajarekî digire çêtir e."</w:t>
      </w:r>
    </w:p>
    <w:p w14:paraId="136FB54C" w14:textId="77777777" w:rsidR="000F7377" w:rsidRDefault="000F7377"/>
    <w:p w14:paraId="3F8AE007" w14:textId="77777777" w:rsidR="000F7377" w:rsidRDefault="000F7377">
      <w:r xmlns:w="http://schemas.openxmlformats.org/wordprocessingml/2006/main">
        <w:t xml:space="preserve">2. Galatî 5:22-23 - "Lê fêkiya Ruh hezkirin, şahî, aştî, bîhnfirehî, dilovanî, qencî, dilsozî, 23 nermî, xwegirtin e. Li hember vana qanûn tune."</w:t>
      </w:r>
    </w:p>
    <w:p w14:paraId="4DC147F4" w14:textId="77777777" w:rsidR="000F7377" w:rsidRDefault="000F7377"/>
    <w:p w14:paraId="0AF24C90" w14:textId="77777777" w:rsidR="000F7377" w:rsidRDefault="000F7377">
      <w:r xmlns:w="http://schemas.openxmlformats.org/wordprocessingml/2006/main">
        <w:t xml:space="preserve">Tîmotêyos 1 3:4 Yê ku serweriya mala xwe dike û zarokên xwe bi hemû giraniya xwe di bin bindestiyê de ye.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Divê rêberek bikaribe mala xwe bi rê ve bibe û zarokên xwe bi rengekî bi rûmet biparêze.</w:t>
      </w:r>
    </w:p>
    <w:p w14:paraId="16E1DD75" w14:textId="77777777" w:rsidR="000F7377" w:rsidRDefault="000F7377"/>
    <w:p w14:paraId="71F992C4" w14:textId="77777777" w:rsidR="000F7377" w:rsidRDefault="000F7377">
      <w:r xmlns:w="http://schemas.openxmlformats.org/wordprocessingml/2006/main">
        <w:t xml:space="preserve">1. Taybetmendiyên Rêberê baş</w:t>
      </w:r>
    </w:p>
    <w:p w14:paraId="0E804B10" w14:textId="77777777" w:rsidR="000F7377" w:rsidRDefault="000F7377"/>
    <w:p w14:paraId="6ACC60FA" w14:textId="77777777" w:rsidR="000F7377" w:rsidRDefault="000F7377">
      <w:r xmlns:w="http://schemas.openxmlformats.org/wordprocessingml/2006/main">
        <w:t xml:space="preserve">2. Berpirsiyariya Dê û Bav</w:t>
      </w:r>
    </w:p>
    <w:p w14:paraId="3DB1518E" w14:textId="77777777" w:rsidR="000F7377" w:rsidRDefault="000F7377"/>
    <w:p w14:paraId="56927C71" w14:textId="77777777" w:rsidR="000F7377" w:rsidRDefault="000F7377">
      <w:r xmlns:w="http://schemas.openxmlformats.org/wordprocessingml/2006/main">
        <w:t xml:space="preserve">1. Efesî 6:4 - Bavo, zarokên xwe hêrs nekin, lê wan bi terbiye û hînkirina Xudan mezin bikin.</w:t>
      </w:r>
    </w:p>
    <w:p w14:paraId="4CBCDC4F" w14:textId="77777777" w:rsidR="000F7377" w:rsidRDefault="000F7377"/>
    <w:p w14:paraId="045C93B3" w14:textId="77777777" w:rsidR="000F7377" w:rsidRDefault="000F7377">
      <w:r xmlns:w="http://schemas.openxmlformats.org/wordprocessingml/2006/main">
        <w:t xml:space="preserve">2. Metelok 15:20 - Kurê biaqil dê bavê xwe şa dike, lê yê bêaqil diya xwe biçûk dibîne.</w:t>
      </w:r>
    </w:p>
    <w:p w14:paraId="6E9AFB10" w14:textId="77777777" w:rsidR="000F7377" w:rsidRDefault="000F7377"/>
    <w:p w14:paraId="4A9E8820" w14:textId="77777777" w:rsidR="000F7377" w:rsidRDefault="000F7377">
      <w:r xmlns:w="http://schemas.openxmlformats.org/wordprocessingml/2006/main">
        <w:t xml:space="preserve">Tîmotêyos 1 3:5 (Çimkî eger yek nizane ku çawa serweriya mala xwe bike, ew ê çawa li civîna bawermendên Xwedê bigire?)</w:t>
      </w:r>
    </w:p>
    <w:p w14:paraId="3ED92272" w14:textId="77777777" w:rsidR="000F7377" w:rsidRDefault="000F7377"/>
    <w:p w14:paraId="2B0B3BB1" w14:textId="77777777" w:rsidR="000F7377" w:rsidRDefault="000F7377">
      <w:r xmlns:w="http://schemas.openxmlformats.org/wordprocessingml/2006/main">
        <w:t xml:space="preserve">Rêk:</w:t>
      </w:r>
    </w:p>
    <w:p w14:paraId="68FDCBB1" w14:textId="77777777" w:rsidR="000F7377" w:rsidRDefault="000F7377"/>
    <w:p w14:paraId="6B7C2FB2" w14:textId="77777777" w:rsidR="000F7377" w:rsidRDefault="000F7377">
      <w:r xmlns:w="http://schemas.openxmlformats.org/wordprocessingml/2006/main">
        <w:t xml:space="preserve">Nameya Pawlos a ku ji Tîmotêyo re şandiye, behsa taybetmendiyên ku divê çavdêrê dêrê hebe. Ew behs dike ku yek ji sifatên herî girîng ew e ku çavdêr divê bizane ku çawa li mala xwe baş hukum bike.</w:t>
      </w:r>
    </w:p>
    <w:p w14:paraId="163EBD2C" w14:textId="77777777" w:rsidR="000F7377" w:rsidRDefault="000F7377"/>
    <w:p w14:paraId="7FEBFE0C" w14:textId="77777777" w:rsidR="000F7377" w:rsidRDefault="000F7377">
      <w:r xmlns:w="http://schemas.openxmlformats.org/wordprocessingml/2006/main">
        <w:t xml:space="preserve">Pawlos bal dikşîne ser girîngiya ku çavdêrê dêrê hebe, yê ku bikaribe mala xwe baş hukum bike.</w:t>
      </w:r>
    </w:p>
    <w:p w14:paraId="1B7E13FD" w14:textId="77777777" w:rsidR="000F7377" w:rsidRDefault="000F7377"/>
    <w:p w14:paraId="4ED18DAD" w14:textId="77777777" w:rsidR="000F7377" w:rsidRDefault="000F7377">
      <w:r xmlns:w="http://schemas.openxmlformats.org/wordprocessingml/2006/main">
        <w:t xml:space="preserve">1. "Kalîteya Rêberê Dêrê"</w:t>
      </w:r>
    </w:p>
    <w:p w14:paraId="58350B99" w14:textId="77777777" w:rsidR="000F7377" w:rsidRDefault="000F7377"/>
    <w:p w14:paraId="060AE00D" w14:textId="77777777" w:rsidR="000F7377" w:rsidRDefault="000F7377">
      <w:r xmlns:w="http://schemas.openxmlformats.org/wordprocessingml/2006/main">
        <w:t xml:space="preserve">2. "Berpirsyariyên Rêberê Xiristiyan"</w:t>
      </w:r>
    </w:p>
    <w:p w14:paraId="6A4202AD" w14:textId="77777777" w:rsidR="000F7377" w:rsidRDefault="000F7377"/>
    <w:p w14:paraId="016D8A48" w14:textId="77777777" w:rsidR="000F7377" w:rsidRDefault="000F7377">
      <w:r xmlns:w="http://schemas.openxmlformats.org/wordprocessingml/2006/main">
        <w:t xml:space="preserve">1. Efesî 5:21-33 - Di malê de teslîmbûn û hezkirin</w:t>
      </w:r>
    </w:p>
    <w:p w14:paraId="625EA10E" w14:textId="77777777" w:rsidR="000F7377" w:rsidRDefault="000F7377"/>
    <w:p w14:paraId="63557911" w14:textId="77777777" w:rsidR="000F7377" w:rsidRDefault="000F7377">
      <w:r xmlns:w="http://schemas.openxmlformats.org/wordprocessingml/2006/main">
        <w:t xml:space="preserve">2. Tîtos 1:5-9 - Taybetmendiyên serokê dêrê</w:t>
      </w:r>
    </w:p>
    <w:p w14:paraId="61126474" w14:textId="77777777" w:rsidR="000F7377" w:rsidRDefault="000F7377"/>
    <w:p w14:paraId="19A4A9D5" w14:textId="77777777" w:rsidR="000F7377" w:rsidRDefault="000F7377">
      <w:r xmlns:w="http://schemas.openxmlformats.org/wordprocessingml/2006/main">
        <w:t xml:space="preserve">Tîmotêyo 1 3:6 Ne nokerek e, da ku bi quretî neyê hildan û nekeve dîwana Îblîs.</w:t>
      </w:r>
    </w:p>
    <w:p w14:paraId="5D14153D" w14:textId="77777777" w:rsidR="000F7377" w:rsidRDefault="000F7377"/>
    <w:p w14:paraId="667F9C3A" w14:textId="77777777" w:rsidR="000F7377" w:rsidRDefault="000F7377">
      <w:r xmlns:w="http://schemas.openxmlformats.org/wordprocessingml/2006/main">
        <w:t xml:space="preserve">Tîmotêyos tê hişyar kirin ku di dêrê de yekî nuh wekî rêber tayîn neke, ji ber ku dibe ku ew serbilind bibin û Xwedê mehkûm bikin.</w:t>
      </w:r>
    </w:p>
    <w:p w14:paraId="48993975" w14:textId="77777777" w:rsidR="000F7377" w:rsidRDefault="000F7377"/>
    <w:p w14:paraId="393E15EC" w14:textId="77777777" w:rsidR="000F7377" w:rsidRDefault="000F7377">
      <w:r xmlns:w="http://schemas.openxmlformats.org/wordprocessingml/2006/main">
        <w:t xml:space="preserve">1. Serbilindî Beriya Hilweşînê Tê: Fêrbûna Ji Mînaka 1 Tîmotêyos 3:6</w:t>
      </w:r>
    </w:p>
    <w:p w14:paraId="1DDBBF1A" w14:textId="77777777" w:rsidR="000F7377" w:rsidRDefault="000F7377"/>
    <w:p w14:paraId="123EFD0C" w14:textId="77777777" w:rsidR="000F7377" w:rsidRDefault="000F7377">
      <w:r xmlns:w="http://schemas.openxmlformats.org/wordprocessingml/2006/main">
        <w:t xml:space="preserve">2. Nirxa Nefsbiçûkî: Di Hikmeta 1 Tîmotêyos 3:6 de mezin dibin</w:t>
      </w:r>
    </w:p>
    <w:p w14:paraId="157E7C78" w14:textId="77777777" w:rsidR="000F7377" w:rsidRDefault="000F7377"/>
    <w:p w14:paraId="3079C988" w14:textId="77777777" w:rsidR="000F7377" w:rsidRDefault="000F7377">
      <w:r xmlns:w="http://schemas.openxmlformats.org/wordprocessingml/2006/main">
        <w:t xml:space="preserve">1. Aqûb 4:6 - "Xwedê li dijî pozbilindan derdikeve, lê keremê dide yên nefsbiçûk."</w:t>
      </w:r>
    </w:p>
    <w:p w14:paraId="4B353A40" w14:textId="77777777" w:rsidR="000F7377" w:rsidRDefault="000F7377"/>
    <w:p w14:paraId="54088CE7" w14:textId="77777777" w:rsidR="000F7377" w:rsidRDefault="000F7377">
      <w:r xmlns:w="http://schemas.openxmlformats.org/wordprocessingml/2006/main">
        <w:t xml:space="preserve">2. Metelok 11:2 - "Gava quretî tê, riswabûn tê, lê bi nefsbiçûkiyê şehrezayî tê."</w:t>
      </w:r>
    </w:p>
    <w:p w14:paraId="67126A15" w14:textId="77777777" w:rsidR="000F7377" w:rsidRDefault="000F7377"/>
    <w:p w14:paraId="487CA49C" w14:textId="77777777" w:rsidR="000F7377" w:rsidRDefault="000F7377">
      <w:r xmlns:w="http://schemas.openxmlformats.org/wordprocessingml/2006/main">
        <w:t xml:space="preserve">Tîmotêyos 1 3:7 Ji bilî vê, divê ew ji wan ên ku ji derve ne baş agahdar bin; da ku ew nekeve rûreş û xefika Îblîs.</w:t>
      </w:r>
    </w:p>
    <w:p w14:paraId="70C3CD9C" w14:textId="77777777" w:rsidR="000F7377" w:rsidRDefault="000F7377"/>
    <w:p w14:paraId="22B3CAD1" w14:textId="77777777" w:rsidR="000F7377" w:rsidRDefault="000F7377">
      <w:r xmlns:w="http://schemas.openxmlformats.org/wordprocessingml/2006/main">
        <w:t xml:space="preserve">Di vê beşê de girîngiya raporek baş ji kesên li derveyî dêrê tê destnîşan kirin, ji ber ku ew dikare alîkariya mirov bike ku nekeve xefika şeytan.</w:t>
      </w:r>
    </w:p>
    <w:p w14:paraId="66787230" w14:textId="77777777" w:rsidR="000F7377" w:rsidRDefault="000F7377"/>
    <w:p w14:paraId="35C19978" w14:textId="77777777" w:rsidR="000F7377" w:rsidRDefault="000F7377">
      <w:r xmlns:w="http://schemas.openxmlformats.org/wordprocessingml/2006/main">
        <w:t xml:space="preserve">1. Hêza Şehadeteke Baş: Çawa Navûdengê Me Dikare Alîkariya Me Bike ku Xwe Ji Ceribandinê dûr bixin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 Ser Rûmetê Dimînin: Pêdiviya Navekî Baş Di Çavên Derveyî de</w:t>
      </w:r>
    </w:p>
    <w:p w14:paraId="3D144FEC" w14:textId="77777777" w:rsidR="000F7377" w:rsidRDefault="000F7377"/>
    <w:p w14:paraId="4F4AF5E3" w14:textId="77777777" w:rsidR="000F7377" w:rsidRDefault="000F7377">
      <w:r xmlns:w="http://schemas.openxmlformats.org/wordprocessingml/2006/main">
        <w:t xml:space="preserve">1. Metelok 22:1 - Navê qenc ji dewlemendiyê wêdetir tê bijartin û qencî ji zîv û zêr çêtir e.</w:t>
      </w:r>
    </w:p>
    <w:p w14:paraId="09C7E78D" w14:textId="77777777" w:rsidR="000F7377" w:rsidRDefault="000F7377"/>
    <w:p w14:paraId="550AB6C8" w14:textId="77777777" w:rsidR="000F7377" w:rsidRDefault="000F7377">
      <w:r xmlns:w="http://schemas.openxmlformats.org/wordprocessingml/2006/main">
        <w:t xml:space="preserve">2. 1 Petrûs 2:12 - Reftara xwe ya di nav miletan de bi rûmet bihêlin, da ku gava ew li hember we wekî xeraban dipeyivin, ew kirinên we yên qenc bibînin û di roja serdanê de pesnê Xwedê bidin.</w:t>
      </w:r>
    </w:p>
    <w:p w14:paraId="1712F717" w14:textId="77777777" w:rsidR="000F7377" w:rsidRDefault="000F7377"/>
    <w:p w14:paraId="4D9DFE6D" w14:textId="77777777" w:rsidR="000F7377" w:rsidRDefault="000F7377">
      <w:r xmlns:w="http://schemas.openxmlformats.org/wordprocessingml/2006/main">
        <w:t xml:space="preserve">Tîmotêyos 1 3:8 Usa jî gerekê şeytan gor bin, ne duziman bin, ne pir şerabê bin, ne çavbirçî bin.</w:t>
      </w:r>
    </w:p>
    <w:p w14:paraId="413689F8" w14:textId="77777777" w:rsidR="000F7377" w:rsidRDefault="000F7377"/>
    <w:p w14:paraId="6457B7EC" w14:textId="77777777" w:rsidR="000F7377" w:rsidRDefault="000F7377">
      <w:r xmlns:w="http://schemas.openxmlformats.org/wordprocessingml/2006/main">
        <w:t xml:space="preserve">Divê şeytan bi rûmet, durust û nerm bin, xwe ji çavbirçîtiyê dûr bixin.</w:t>
      </w:r>
    </w:p>
    <w:p w14:paraId="1437C7DB" w14:textId="77777777" w:rsidR="000F7377" w:rsidRDefault="000F7377"/>
    <w:p w14:paraId="3AFADE59" w14:textId="77777777" w:rsidR="000F7377" w:rsidRDefault="000F7377">
      <w:r xmlns:w="http://schemas.openxmlformats.org/wordprocessingml/2006/main">
        <w:t xml:space="preserve">1. Rûmeta Xizmetê: Lêkolîna 1 Tîmotêyo 3:8</w:t>
      </w:r>
    </w:p>
    <w:p w14:paraId="4530C23D" w14:textId="77777777" w:rsidR="000F7377" w:rsidRDefault="000F7377"/>
    <w:p w14:paraId="7A988A0E" w14:textId="77777777" w:rsidR="000F7377" w:rsidRDefault="000F7377">
      <w:r xmlns:w="http://schemas.openxmlformats.org/wordprocessingml/2006/main">
        <w:t xml:space="preserve">2. Jiyana Xweserî: Nêrînek li 1 Tîmotêyo 3:8</w:t>
      </w:r>
    </w:p>
    <w:p w14:paraId="48F52A81" w14:textId="77777777" w:rsidR="000F7377" w:rsidRDefault="000F7377"/>
    <w:p w14:paraId="006C749A" w14:textId="77777777" w:rsidR="000F7377" w:rsidRDefault="000F7377">
      <w:r xmlns:w="http://schemas.openxmlformats.org/wordprocessingml/2006/main">
        <w:t xml:space="preserve">1. Petrûs 1 4:10 - Çawa ku her yekî diyariyek standiye, wê bikar bînin ku ji hevdû re xizmetê bikin, wekî parêzgerên qenc ên kerema Xwedê ya cihêreng.</w:t>
      </w:r>
    </w:p>
    <w:p w14:paraId="5BC1F456" w14:textId="77777777" w:rsidR="000F7377" w:rsidRDefault="000F7377"/>
    <w:p w14:paraId="3AC77085" w14:textId="77777777" w:rsidR="000F7377" w:rsidRDefault="000F7377">
      <w:r xmlns:w="http://schemas.openxmlformats.org/wordprocessingml/2006/main">
        <w:t xml:space="preserve">2. Metelok 21:20 - Xezîne û rûnên giranbiha li mala mirovê biaqil in, lê yê bêaqil wan dixwe.</w:t>
      </w:r>
    </w:p>
    <w:p w14:paraId="10346520" w14:textId="77777777" w:rsidR="000F7377" w:rsidRDefault="000F7377"/>
    <w:p w14:paraId="4518490D" w14:textId="77777777" w:rsidR="000F7377" w:rsidRDefault="000F7377">
      <w:r xmlns:w="http://schemas.openxmlformats.org/wordprocessingml/2006/main">
        <w:t xml:space="preserve">Tîmotêyos 1 3:9 Sira baweriyê bi wijdanek pak digire.</w:t>
      </w:r>
    </w:p>
    <w:p w14:paraId="4FB75C0D" w14:textId="77777777" w:rsidR="000F7377" w:rsidRDefault="000F7377"/>
    <w:p w14:paraId="485340E1" w14:textId="77777777" w:rsidR="000F7377" w:rsidRDefault="000F7377">
      <w:r xmlns:w="http://schemas.openxmlformats.org/wordprocessingml/2006/main">
        <w:t xml:space="preserve">Pawlos Tîmotêyo teşwîq dike ku bi wijdanek pak sira baweriyê bigire.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 dilsozî: Jiyana bi wijdanek paqij"</w:t>
      </w:r>
    </w:p>
    <w:p w14:paraId="10C49CEC" w14:textId="77777777" w:rsidR="000F7377" w:rsidRDefault="000F7377"/>
    <w:p w14:paraId="61C4CE38" w14:textId="77777777" w:rsidR="000F7377" w:rsidRDefault="000F7377">
      <w:r xmlns:w="http://schemas.openxmlformats.org/wordprocessingml/2006/main">
        <w:t xml:space="preserve">2. "Baweriya Xwedê bi Sirên Jiyanê"</w:t>
      </w:r>
    </w:p>
    <w:p w14:paraId="562814EE" w14:textId="77777777" w:rsidR="000F7377" w:rsidRDefault="000F7377"/>
    <w:p w14:paraId="5AB7DF74" w14:textId="77777777" w:rsidR="000F7377" w:rsidRDefault="000F7377">
      <w:r xmlns:w="http://schemas.openxmlformats.org/wordprocessingml/2006/main">
        <w:t xml:space="preserve">1. Karên Şandiyan 24:16 - "Ji ber vê yekê ez her gav hewl didim ku wijdana xwe li ber Xwedê û mirovan paqij bihêlim."</w:t>
      </w:r>
    </w:p>
    <w:p w14:paraId="5B043BAE" w14:textId="77777777" w:rsidR="000F7377" w:rsidRDefault="000F7377"/>
    <w:p w14:paraId="4C727A8C" w14:textId="77777777" w:rsidR="000F7377" w:rsidRDefault="000F7377">
      <w:r xmlns:w="http://schemas.openxmlformats.org/wordprocessingml/2006/main">
        <w:t xml:space="preserve">2. Fîlîpî 4:8 - “Axir xûşk-bira, çi rast e, çi qîmet e, çi rast e, çi safî ye, çi ku delal e, çi ku heyranê ye – eger tiştek hêja û pesindar be – li ser tiştên weha bifikirin. "</w:t>
      </w:r>
    </w:p>
    <w:p w14:paraId="5ED41BC2" w14:textId="77777777" w:rsidR="000F7377" w:rsidRDefault="000F7377"/>
    <w:p w14:paraId="0A39C596" w14:textId="77777777" w:rsidR="000F7377" w:rsidRDefault="000F7377">
      <w:r xmlns:w="http://schemas.openxmlformats.org/wordprocessingml/2006/main">
        <w:t xml:space="preserve">Tîmotêyos 1 3:10 Û bila pêşî ev jî bên îsbat kirin; îcar bila bêqusûr bên dîtin meqamê dînan bikar bînin.</w:t>
      </w:r>
    </w:p>
    <w:p w14:paraId="655DB261" w14:textId="77777777" w:rsidR="000F7377" w:rsidRDefault="000F7377"/>
    <w:p w14:paraId="5691177E" w14:textId="77777777" w:rsidR="000F7377" w:rsidRDefault="000F7377">
      <w:r xmlns:w="http://schemas.openxmlformats.org/wordprocessingml/2006/main">
        <w:t xml:space="preserve">Pawlos ji Tîmotêyo re şîret dike ku pê ewle bibe ku şeytan berî ku karibin wezîfeyê bigirin divê bêqusûr îspat bikin.</w:t>
      </w:r>
    </w:p>
    <w:p w14:paraId="173F17F7" w14:textId="77777777" w:rsidR="000F7377" w:rsidRDefault="000F7377"/>
    <w:p w14:paraId="6A871460" w14:textId="77777777" w:rsidR="000F7377" w:rsidRDefault="000F7377">
      <w:r xmlns:w="http://schemas.openxmlformats.org/wordprocessingml/2006/main">
        <w:t xml:space="preserve">1. "Jiyîn wekî mînakek bê guneh"</w:t>
      </w:r>
    </w:p>
    <w:p w14:paraId="5B25A92D" w14:textId="77777777" w:rsidR="000F7377" w:rsidRDefault="000F7377"/>
    <w:p w14:paraId="4ED7F851" w14:textId="77777777" w:rsidR="000F7377" w:rsidRDefault="000F7377">
      <w:r xmlns:w="http://schemas.openxmlformats.org/wordprocessingml/2006/main">
        <w:t xml:space="preserve">2. "Xwesfên Deacon"</w:t>
      </w:r>
    </w:p>
    <w:p w14:paraId="4E5E1484" w14:textId="77777777" w:rsidR="000F7377" w:rsidRDefault="000F7377"/>
    <w:p w14:paraId="0A45E4AC" w14:textId="77777777" w:rsidR="000F7377" w:rsidRDefault="000F7377">
      <w:r xmlns:w="http://schemas.openxmlformats.org/wordprocessingml/2006/main">
        <w:t xml:space="preserve">1. 1 Petrûs 2:12 - "Rêveberiya we di nav miletan de bi rûmet be, da ku gava ku ew li hember we wekî xeraban dipeyivin, ew bi kirinên we yên qenc ên ku ew dibînin, di roja serdanê de pesnê Xwedê bidin."</w:t>
      </w:r>
    </w:p>
    <w:p w14:paraId="3662505C" w14:textId="77777777" w:rsidR="000F7377" w:rsidRDefault="000F7377"/>
    <w:p w14:paraId="74B1A3E6" w14:textId="77777777" w:rsidR="000F7377" w:rsidRDefault="000F7377">
      <w:r xmlns:w="http://schemas.openxmlformats.org/wordprocessingml/2006/main">
        <w:t xml:space="preserve">2. Tîtos 1:6-7 - "Eger yek bêqusûr be, mêrê jineke yek be, zarokên wî yên dilsoz ne bi serhildanê û ne jî bêserûberiyê têne sûcdar kirin. Çimkî metran divê bêqusûr be, wekî serwerê Xwedê; ne dilxwaz be, zû hêrs dibe, ne dane şerabê, ne darbekar, ne dane qezencên qirêj."</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Tîmotêyos 1 3:11 Bi vî awayî divê jinên wan jî giran bin, ne buxtankar, serhişmend, di her tiştî de dilsoz bin.</w:t>
      </w:r>
    </w:p>
    <w:p w14:paraId="31D1BA37" w14:textId="77777777" w:rsidR="000F7377" w:rsidRDefault="000F7377"/>
    <w:p w14:paraId="55E190A4" w14:textId="77777777" w:rsidR="000F7377" w:rsidRDefault="000F7377">
      <w:r xmlns:w="http://schemas.openxmlformats.org/wordprocessingml/2006/main">
        <w:t xml:space="preserve">Ev beş ji 1 Tîmotêyo 3:11 şîret dike ku jinên şeytan divê giran bin, ne ku buxtankar, hişyar û di her tiştî de dilsoz bin.</w:t>
      </w:r>
    </w:p>
    <w:p w14:paraId="4976DA6A" w14:textId="77777777" w:rsidR="000F7377" w:rsidRDefault="000F7377"/>
    <w:p w14:paraId="6FA5F17E" w14:textId="77777777" w:rsidR="000F7377" w:rsidRDefault="000F7377">
      <w:r xmlns:w="http://schemas.openxmlformats.org/wordprocessingml/2006/main">
        <w:t xml:space="preserve">1. Di Zewacê de Girîngiya Dilsoziyê</w:t>
      </w:r>
    </w:p>
    <w:p w14:paraId="4C2E5892" w14:textId="77777777" w:rsidR="000F7377" w:rsidRDefault="000F7377"/>
    <w:p w14:paraId="2908C52A" w14:textId="77777777" w:rsidR="000F7377" w:rsidRDefault="000F7377">
      <w:r xmlns:w="http://schemas.openxmlformats.org/wordprocessingml/2006/main">
        <w:t xml:space="preserve">2. Di Dêrê de Rola Jinan</w:t>
      </w:r>
    </w:p>
    <w:p w14:paraId="508093DB" w14:textId="77777777" w:rsidR="000F7377" w:rsidRDefault="000F7377"/>
    <w:p w14:paraId="6FB509DA" w14:textId="77777777" w:rsidR="000F7377" w:rsidRDefault="000F7377">
      <w:r xmlns:w="http://schemas.openxmlformats.org/wordprocessingml/2006/main">
        <w:t xml:space="preserve">1. Efesî 5:22-33 - Jinno, wek ku ji Xudan re serî li mêrên xwe bidin.</w:t>
      </w:r>
    </w:p>
    <w:p w14:paraId="0F47F379" w14:textId="77777777" w:rsidR="000F7377" w:rsidRDefault="000F7377"/>
    <w:p w14:paraId="5654256C" w14:textId="77777777" w:rsidR="000F7377" w:rsidRDefault="000F7377">
      <w:r xmlns:w="http://schemas.openxmlformats.org/wordprocessingml/2006/main">
        <w:t xml:space="preserve">2. Metelok 31:10-31 - Jina Xweş</w:t>
      </w:r>
    </w:p>
    <w:p w14:paraId="752C9079" w14:textId="77777777" w:rsidR="000F7377" w:rsidRDefault="000F7377"/>
    <w:p w14:paraId="49AF75E8" w14:textId="77777777" w:rsidR="000F7377" w:rsidRDefault="000F7377">
      <w:r xmlns:w="http://schemas.openxmlformats.org/wordprocessingml/2006/main">
        <w:t xml:space="preserve">Tîmotêyos 1 3:12 Bila şeytan mêrê jinekê bin, li zarokên xwe û malên xwe baş hukum bikin.</w:t>
      </w:r>
    </w:p>
    <w:p w14:paraId="6B4B1A2C" w14:textId="77777777" w:rsidR="000F7377" w:rsidRDefault="000F7377"/>
    <w:p w14:paraId="3B380278" w14:textId="77777777" w:rsidR="000F7377" w:rsidRDefault="000F7377">
      <w:r xmlns:w="http://schemas.openxmlformats.org/wordprocessingml/2006/main">
        <w:t xml:space="preserve">Pawlos şîret dike ku şeytan gerekê mêrên yek jin bin û gerekê serwêrtiya zar û malên xwe baş bikin.</w:t>
      </w:r>
    </w:p>
    <w:p w14:paraId="6EC3926D" w14:textId="77777777" w:rsidR="000F7377" w:rsidRDefault="000F7377"/>
    <w:p w14:paraId="5FD561D2" w14:textId="77777777" w:rsidR="000F7377" w:rsidRDefault="000F7377">
      <w:r xmlns:w="http://schemas.openxmlformats.org/wordprocessingml/2006/main">
        <w:t xml:space="preserve">1. "Rola Diyakonan di Dêrê de"</w:t>
      </w:r>
    </w:p>
    <w:p w14:paraId="1816A9CE" w14:textId="77777777" w:rsidR="000F7377" w:rsidRDefault="000F7377"/>
    <w:p w14:paraId="387D089F" w14:textId="77777777" w:rsidR="000F7377" w:rsidRDefault="000F7377">
      <w:r xmlns:w="http://schemas.openxmlformats.org/wordprocessingml/2006/main">
        <w:t xml:space="preserve">2. "Jiyana Mizgîniyê: Berpirsiyariya Deakon"</w:t>
      </w:r>
    </w:p>
    <w:p w14:paraId="2FC08BDD" w14:textId="77777777" w:rsidR="000F7377" w:rsidRDefault="000F7377"/>
    <w:p w14:paraId="08C2576F" w14:textId="77777777" w:rsidR="000F7377" w:rsidRDefault="000F7377">
      <w:r xmlns:w="http://schemas.openxmlformats.org/wordprocessingml/2006/main">
        <w:t xml:space="preserve">1. Efesî 5:21-33 - Di zewacê de teslîmbûn û hezkirin</w:t>
      </w:r>
    </w:p>
    <w:p w14:paraId="22A0EF01" w14:textId="77777777" w:rsidR="000F7377" w:rsidRDefault="000F7377"/>
    <w:p w14:paraId="12FDBD40" w14:textId="77777777" w:rsidR="000F7377" w:rsidRDefault="000F7377">
      <w:r xmlns:w="http://schemas.openxmlformats.org/wordprocessingml/2006/main">
        <w:t xml:space="preserve">2. Tîtos 1:5-9 - Ji bo Rêberên Di Dêrê de Qeydkirin</w:t>
      </w:r>
    </w:p>
    <w:p w14:paraId="2B520975" w14:textId="77777777" w:rsidR="000F7377" w:rsidRDefault="000F7377"/>
    <w:p w14:paraId="054192BE" w14:textId="77777777" w:rsidR="000F7377" w:rsidRDefault="000F7377">
      <w:r xmlns:w="http://schemas.openxmlformats.org/wordprocessingml/2006/main">
        <w:t xml:space="preserve">Tîmotêyos 1 3:13 Çimkî yên ku peywira dîwantiyê baş bikar anîne, ji xwe re derecek baş û di baweriya ku bi Mesîh Îsa de ye de wêrekiyek mezin distînin.</w:t>
      </w:r>
    </w:p>
    <w:p w14:paraId="3FA73035" w14:textId="77777777" w:rsidR="000F7377" w:rsidRDefault="000F7377"/>
    <w:p w14:paraId="0BF1290A" w14:textId="77777777" w:rsidR="000F7377" w:rsidRDefault="000F7377">
      <w:r xmlns:w="http://schemas.openxmlformats.org/wordprocessingml/2006/main">
        <w:t xml:space="preserve">1 Tîmotêyo 3:13 şeytan teşwîq dike ku bi dilsozî xizmet bikin, da ku bi Jesussa Mesîh re helwestek baş û bawerîyek xurt bistînin.</w:t>
      </w:r>
    </w:p>
    <w:p w14:paraId="3DC0188F" w14:textId="77777777" w:rsidR="000F7377" w:rsidRDefault="000F7377"/>
    <w:p w14:paraId="0D7AFB12" w14:textId="77777777" w:rsidR="000F7377" w:rsidRDefault="000F7377">
      <w:r xmlns:w="http://schemas.openxmlformats.org/wordprocessingml/2006/main">
        <w:t xml:space="preserve">1. Bi Xizmetkirina Bi Dilsatî Bidestxistina Mezinahiyê</w:t>
      </w:r>
    </w:p>
    <w:p w14:paraId="41FEA234" w14:textId="77777777" w:rsidR="000F7377" w:rsidRDefault="000F7377"/>
    <w:p w14:paraId="60A1755D" w14:textId="77777777" w:rsidR="000F7377" w:rsidRDefault="000F7377">
      <w:r xmlns:w="http://schemas.openxmlformats.org/wordprocessingml/2006/main">
        <w:t xml:space="preserve">2. Hêza Baweriya Zirav a di Mesîh de</w:t>
      </w:r>
    </w:p>
    <w:p w14:paraId="2D204DC6" w14:textId="77777777" w:rsidR="000F7377" w:rsidRDefault="000F7377"/>
    <w:p w14:paraId="4B54685D" w14:textId="77777777" w:rsidR="000F7377" w:rsidRDefault="000F7377">
      <w:r xmlns:w="http://schemas.openxmlformats.org/wordprocessingml/2006/main">
        <w:t xml:space="preserve">1. Marqos 10:45 - Çimkî Kurê Mirov jî ne hat ku jê re xizmetê bikin, lê ji bo ku xizmetê bike û jiyana xwe ji bo gelekan berdêl bide.</w:t>
      </w:r>
    </w:p>
    <w:p w14:paraId="0034A3E9" w14:textId="77777777" w:rsidR="000F7377" w:rsidRDefault="000F7377"/>
    <w:p w14:paraId="7E80D93D" w14:textId="77777777" w:rsidR="000F7377" w:rsidRDefault="000F7377">
      <w:r xmlns:w="http://schemas.openxmlformats.org/wordprocessingml/2006/main">
        <w:t xml:space="preserve">2. Îbranî 11:1 - Îcar bawerî temînata tiştên ku li wan tê hêvîkirin e, îqnakirina tiştên ku nayên dîtin e.</w:t>
      </w:r>
    </w:p>
    <w:p w14:paraId="301AF0D3" w14:textId="77777777" w:rsidR="000F7377" w:rsidRDefault="000F7377"/>
    <w:p w14:paraId="149593AA" w14:textId="77777777" w:rsidR="000F7377" w:rsidRDefault="000F7377">
      <w:r xmlns:w="http://schemas.openxmlformats.org/wordprocessingml/2006/main">
        <w:t xml:space="preserve">Tîmotêyos 1 3:14 Ez van tiştan ji te re dinivîsim û hêvî dikim ku di demek nêzîk de bêm ba te:</w:t>
      </w:r>
    </w:p>
    <w:p w14:paraId="494E9F66" w14:textId="77777777" w:rsidR="000F7377" w:rsidRDefault="000F7377"/>
    <w:p w14:paraId="6845E032" w14:textId="77777777" w:rsidR="000F7377" w:rsidRDefault="000F7377">
      <w:r xmlns:w="http://schemas.openxmlformats.org/wordprocessingml/2006/main">
        <w:t xml:space="preserve">Pawlos nameyekê ji Tîmotêyo re dinivîse, bi hêviya ku ew di demek nêzîk de serdana wî bike.</w:t>
      </w:r>
    </w:p>
    <w:p w14:paraId="5BB6DDB1" w14:textId="77777777" w:rsidR="000F7377" w:rsidRDefault="000F7377"/>
    <w:p w14:paraId="1163AEFD" w14:textId="77777777" w:rsidR="000F7377" w:rsidRDefault="000F7377">
      <w:r xmlns:w="http://schemas.openxmlformats.org/wordprocessingml/2006/main">
        <w:t xml:space="preserve">1. Girîngiya avakirina têkiliyên bi yên din.</w:t>
      </w:r>
    </w:p>
    <w:p w14:paraId="383CD1AA" w14:textId="77777777" w:rsidR="000F7377" w:rsidRDefault="000F7377"/>
    <w:p w14:paraId="1044319D" w14:textId="77777777" w:rsidR="000F7377" w:rsidRDefault="000F7377">
      <w:r xmlns:w="http://schemas.openxmlformats.org/wordprocessingml/2006/main">
        <w:t xml:space="preserve">2. Hêza hêviyê di jiyana me de.</w:t>
      </w:r>
    </w:p>
    <w:p w14:paraId="2330191F" w14:textId="77777777" w:rsidR="000F7377" w:rsidRDefault="000F7377"/>
    <w:p w14:paraId="07407FE0" w14:textId="77777777" w:rsidR="000F7377" w:rsidRDefault="000F7377">
      <w:r xmlns:w="http://schemas.openxmlformats.org/wordprocessingml/2006/main">
        <w:t xml:space="preserve">1. Romayî 12:9-10 - "Bila hezkirin rast be. Ji xerabiyê nefret bikin; ji qenciyê xwe bigirin. Bi hezkirina biratiyê ji hevdû hez bikin. Di rûmetê de ji hevdû bihurîn."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33:20-22 - "Giyana me li benda Xudan e; Ew arîkar û mertalê me ye. Çimkî dilê me bi wî şa ye, ji ber ku em bi navê wî yê pîroz bawer in. Bila hezkirina te ya domdar be ya Xudan. Li ser me be jî, çawa ku em bi we hêvî dikin."</w:t>
      </w:r>
    </w:p>
    <w:p w14:paraId="3D15D95D" w14:textId="77777777" w:rsidR="000F7377" w:rsidRDefault="000F7377"/>
    <w:p w14:paraId="0A40884D" w14:textId="77777777" w:rsidR="000F7377" w:rsidRDefault="000F7377">
      <w:r xmlns:w="http://schemas.openxmlformats.org/wordprocessingml/2006/main">
        <w:t xml:space="preserve">Tîmotêyos 1 3:15 Lê eger ez pir bisekinim, da ku hûn bizanin ka divê hûn çawa xwe di mala Xwedê de, ku dêra Xwedayê jîndar e, stûn û zemîna rastiyê ye, tevbigerin.</w:t>
      </w:r>
    </w:p>
    <w:p w14:paraId="68B99855" w14:textId="77777777" w:rsidR="000F7377" w:rsidRDefault="000F7377"/>
    <w:p w14:paraId="3315F515" w14:textId="77777777" w:rsidR="000F7377" w:rsidRDefault="000F7377">
      <w:r xmlns:w="http://schemas.openxmlformats.org/wordprocessingml/2006/main">
        <w:t xml:space="preserve">Civîna Xwedayê jîndar stûn û zemîna rastiyê ye, û divê em xwe bi rengek ku wê rastiyê temsîl dike tevbigerin.</w:t>
      </w:r>
    </w:p>
    <w:p w14:paraId="6C67F84C" w14:textId="77777777" w:rsidR="000F7377" w:rsidRDefault="000F7377"/>
    <w:p w14:paraId="6BAD7B5C" w14:textId="77777777" w:rsidR="000F7377" w:rsidRDefault="000F7377">
      <w:r xmlns:w="http://schemas.openxmlformats.org/wordprocessingml/2006/main">
        <w:t xml:space="preserve">1. Tevgera me di mala Xwedê de</w:t>
      </w:r>
    </w:p>
    <w:p w14:paraId="79626D15" w14:textId="77777777" w:rsidR="000F7377" w:rsidRDefault="000F7377"/>
    <w:p w14:paraId="4FFFB7CA" w14:textId="77777777" w:rsidR="000F7377" w:rsidRDefault="000F7377">
      <w:r xmlns:w="http://schemas.openxmlformats.org/wordprocessingml/2006/main">
        <w:t xml:space="preserve">2. Dêr: Stûn û Zemîna Rastiyê</w:t>
      </w:r>
    </w:p>
    <w:p w14:paraId="203A8F49" w14:textId="77777777" w:rsidR="000F7377" w:rsidRDefault="000F7377"/>
    <w:p w14:paraId="0197A144" w14:textId="77777777" w:rsidR="000F7377" w:rsidRDefault="000F7377">
      <w:r xmlns:w="http://schemas.openxmlformats.org/wordprocessingml/2006/main">
        <w:t xml:space="preserve">1. Yûhenna 14:6 - Îsa jê re got: «Rê, rastî û jiyan ez im. Ji bilî bi min tu kes nayê ba Bav.</w:t>
      </w:r>
    </w:p>
    <w:p w14:paraId="31125498" w14:textId="77777777" w:rsidR="000F7377" w:rsidRDefault="000F7377"/>
    <w:p w14:paraId="2744091D" w14:textId="77777777" w:rsidR="000F7377" w:rsidRDefault="000F7377">
      <w:r xmlns:w="http://schemas.openxmlformats.org/wordprocessingml/2006/main">
        <w:t xml:space="preserve">2. Efesî 4:15 - Lê belê, bi hezkirinê rastiyê dipeyivin, dibe ku di her tiştî de di nav yê ku serî ye - Mesîh - de mezin bibe.</w:t>
      </w:r>
    </w:p>
    <w:p w14:paraId="781E5DDC" w14:textId="77777777" w:rsidR="000F7377" w:rsidRDefault="000F7377"/>
    <w:p w14:paraId="4003AB95" w14:textId="77777777" w:rsidR="000F7377" w:rsidRDefault="000F7377">
      <w:r xmlns:w="http://schemas.openxmlformats.org/wordprocessingml/2006/main">
        <w:t xml:space="preserve">Tîmotêyos 1 3:16 Û bê gengeşî sira xwedawendiyê mezin e: Xwedê di bedenê de xuya bû, bi Ruh rastdar bû, ji milyaketan re hat dîtin, ji miletan re hat bihîstin, li dinyayê bawerî bi wî hat, hilkişiya rûmetê.</w:t>
      </w:r>
    </w:p>
    <w:p w14:paraId="67DA4F83" w14:textId="77777777" w:rsidR="000F7377" w:rsidRDefault="000F7377"/>
    <w:p w14:paraId="3D29535E" w14:textId="77777777" w:rsidR="000F7377" w:rsidRDefault="000F7377">
      <w:r xmlns:w="http://schemas.openxmlformats.org/wordprocessingml/2006/main">
        <w:t xml:space="preserve">Sira xwedawendiyê ev e ku Xwedê di şiklê mirovan de hat xuyang kirin, bi Ruh rastdar hat dîtin, ji hêla milyaketan ve hate dîtin, ji miletan re mizgînî da, li dinyayê hate qebûl kirin û bi rûmet hate girtin.</w:t>
      </w:r>
    </w:p>
    <w:p w14:paraId="757023DF" w14:textId="77777777" w:rsidR="000F7377" w:rsidRDefault="000F7377"/>
    <w:p w14:paraId="6A1D2356" w14:textId="77777777" w:rsidR="000F7377" w:rsidRDefault="000F7377">
      <w:r xmlns:w="http://schemas.openxmlformats.org/wordprocessingml/2006/main">
        <w:t xml:space="preserve">1. Baweriya bi Sira Xwedîtiyê bînin</w:t>
      </w:r>
    </w:p>
    <w:p w14:paraId="7AE187DC" w14:textId="77777777" w:rsidR="000F7377" w:rsidRDefault="000F7377"/>
    <w:p w14:paraId="3925F929" w14:textId="77777777" w:rsidR="000F7377" w:rsidRDefault="000F7377">
      <w:r xmlns:w="http://schemas.openxmlformats.org/wordprocessingml/2006/main">
        <w:t xml:space="preserve">2. Eşkerebûna Îsa ya di bedenê de</w:t>
      </w:r>
    </w:p>
    <w:p w14:paraId="00D465A7" w14:textId="77777777" w:rsidR="000F7377" w:rsidRDefault="000F7377"/>
    <w:p w14:paraId="6F4C5D48" w14:textId="77777777" w:rsidR="000F7377" w:rsidRDefault="000F7377">
      <w:r xmlns:w="http://schemas.openxmlformats.org/wordprocessingml/2006/main">
        <w:t xml:space="preserve">1. Yûhenna 1:14 - Û Peyv bû beden û di nav me de rûnişt.</w:t>
      </w:r>
    </w:p>
    <w:p w14:paraId="5FA3740A" w14:textId="77777777" w:rsidR="000F7377" w:rsidRDefault="000F7377"/>
    <w:p w14:paraId="1CA783C5" w14:textId="77777777" w:rsidR="000F7377" w:rsidRDefault="000F7377">
      <w:r xmlns:w="http://schemas.openxmlformats.org/wordprocessingml/2006/main">
        <w:t xml:space="preserve">2. Kolosî 2:9 - Çimkî temamiya xwedatiyê bi bedenî di wî de dimîne.</w:t>
      </w:r>
    </w:p>
    <w:p w14:paraId="6176D1C4" w14:textId="77777777" w:rsidR="000F7377" w:rsidRDefault="000F7377"/>
    <w:p w14:paraId="0D177CBF" w14:textId="77777777" w:rsidR="000F7377" w:rsidRDefault="000F7377">
      <w:r xmlns:w="http://schemas.openxmlformats.org/wordprocessingml/2006/main">
        <w:t xml:space="preserve">1 Tîmotêyo 4 beşa çaremîn a nameya yekem e ku Pawlosê şandî ji parêzvanê xwe yê ciwan, Tîmotêyos re nivîsandiye. Di vê beşê de, Pawlos behsa hînkirinên derewîn dike û Tîmotêyo di xizmeta xwe de teşwîq dike.</w:t>
      </w:r>
    </w:p>
    <w:p w14:paraId="5919600F" w14:textId="77777777" w:rsidR="000F7377" w:rsidRDefault="000F7377"/>
    <w:p w14:paraId="3D8713E3" w14:textId="77777777" w:rsidR="000F7377" w:rsidRDefault="000F7377">
      <w:r xmlns:w="http://schemas.openxmlformats.org/wordprocessingml/2006/main">
        <w:t xml:space="preserve">Paragrafa 1: Pawlos li hember hînkirinên derewîn û hînkirinên cinan hişyar dike (1 Tîmotêyo 4:1-5). Ew dibêje ku di demên paşerojê de, hinek wê ji baweriyê dûr bikevin, û guh bidin ruhên xapandin û hînkirinên ku zewacê û hin xwarinan qedexe dikin. Pawlos destnîşan dike ku her tiştê ku ji hêla Xwedê ve hatî afirandin baş e heke bi şikirkirinê were wergirtin. Ew Tîmotêyos tîne bîra xwe ku van tiştan ji bawermendan re hîn bike û şîret bike, da ku ew di hînkirina saxlem de werin xwarin.</w:t>
      </w:r>
    </w:p>
    <w:p w14:paraId="0212CFA6" w14:textId="77777777" w:rsidR="000F7377" w:rsidRDefault="000F7377"/>
    <w:p w14:paraId="26B4C12A" w14:textId="77777777" w:rsidR="000F7377" w:rsidRDefault="000F7377">
      <w:r xmlns:w="http://schemas.openxmlformats.org/wordprocessingml/2006/main">
        <w:t xml:space="preserve">Paragrafa 2mîn: Pawlos Tîmotêyo hîn dike, wekî di xeberdan, reftar, hizkirin, aminî û pakiyêda ji bo kesên din bibe nimûne (1 Tîmotêyo 4:6-10). Ew wî teşwîq dike ku bibe xizmetkarê qenc yê Mesîh Îsa bi gotinên baweriyê û hînkirina baş. Pawlos destnîşan dike ku xwedaperestî ji bo her tiştî qîmet e - hem di vê jiyanê de û hem jî di jiyana ku bê de - û Tîmotêyos teşwîq dike ku bixebite û bixebite ji ber ku wî hêviya xwe bi Xwedayê jîndar girêdaye.</w:t>
      </w:r>
    </w:p>
    <w:p w14:paraId="7F632207" w14:textId="77777777" w:rsidR="000F7377" w:rsidRDefault="000F7377"/>
    <w:p w14:paraId="191D591C" w14:textId="77777777" w:rsidR="000F7377" w:rsidRDefault="000F7377">
      <w:r xmlns:w="http://schemas.openxmlformats.org/wordprocessingml/2006/main">
        <w:t xml:space="preserve">Paragrafa 3: Serwêr bi talîmatên bona xizmetiya Tîmotêyo diqede (1 Tîmotêyo 4:11-16). Pawlos ji wî re emir dike ku bila kesek ji ber ciwaniya wî piçûk neke, lê di axaftin, tevger, hezkirin, dilsozî û paqijiyê de bibe mînak. Ew wî teşwîq dike ku xwe bide xwendina Nivîsarên Pîroz, şîret û hînkirinê. Pawlos şîret dike ku ew diyariya ruhanî paşguh neke, lê bi xîret wê bikar bîne. Ew ji wî dixwaze ku van tiştan bike, da ku pêşkeftina wî ji her kesî re eşkere bibe.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 kurtî,</w:t>
      </w:r>
    </w:p>
    <w:p w14:paraId="0577DA52" w14:textId="77777777" w:rsidR="000F7377" w:rsidRDefault="000F7377">
      <w:r xmlns:w="http://schemas.openxmlformats.org/wordprocessingml/2006/main">
        <w:t xml:space="preserve">Beşa çaran a 1 Tîmotêyo, li ser hînkirinên derewîn dema ku talîmatên ji bo xizmetê dide.</w:t>
      </w:r>
    </w:p>
    <w:p w14:paraId="61FF3CAD" w14:textId="77777777" w:rsidR="000F7377" w:rsidRDefault="000F7377">
      <w:r xmlns:w="http://schemas.openxmlformats.org/wordprocessingml/2006/main">
        <w:t xml:space="preserve">Pawlos li hember doktrînên derewîn ên ku zewac û hin xwarinan qedexe dikin hişyar dike û di heman demê de girîngiyê dide spasdariya ji bo her tiştê ku ji hêla Xwedê ve hatî afirandin.</w:t>
      </w:r>
    </w:p>
    <w:p w14:paraId="17C79E3A" w14:textId="77777777" w:rsidR="000F7377" w:rsidRDefault="000F7377"/>
    <w:p w14:paraId="600DE7B1" w14:textId="77777777" w:rsidR="000F7377" w:rsidRDefault="000F7377">
      <w:r xmlns:w="http://schemas.openxmlformats.org/wordprocessingml/2006/main">
        <w:t xml:space="preserve">Ew ji Tîmotêyo re şîret dike ku bi axaftin, tevger, hezkirin, dilsozî û paqijiyê bibe nimûne. Pawlos qîmeta xwedawendiyê tîne ziman û Tîmotêyo teşwîq dike ku di xizmeta xwe de bixebite û bixebite.</w:t>
      </w:r>
    </w:p>
    <w:p w14:paraId="107E5C3A" w14:textId="77777777" w:rsidR="000F7377" w:rsidRDefault="000F7377"/>
    <w:p w14:paraId="5AA4D843" w14:textId="77777777" w:rsidR="000F7377" w:rsidRDefault="000F7377">
      <w:r xmlns:w="http://schemas.openxmlformats.org/wordprocessingml/2006/main">
        <w:t xml:space="preserve">Beş bi şîretên ji bo xizmeta Tîmotêyo diqede, û şîretan li wî dike ku di warên cihê de bibe mînak û xwe bide xwendina Nivîsarên Pîroz, şîretkirin û hînkirin. Pawlos wî teşwîq dike ku ew diyariya ruhanî îhmal neke, lê bi xîret bikar bîne. Ev beş girîngiya doktrîna saxlem, mînaka kesane, û fedakariya di xizmeta xiristiyan de ronî dike.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Tîmotêyos 1 4:1 Îcar Ruh bi eşkereyî dibêje, ku di demên paşîn de hinek wê ji baweriyê derkevin û guh bidin ruhên dixapîne û hînkirinên cinan.</w:t>
      </w:r>
    </w:p>
    <w:p w14:paraId="13019778" w14:textId="77777777" w:rsidR="000F7377" w:rsidRDefault="000F7377"/>
    <w:p w14:paraId="3F1C8E31" w14:textId="77777777" w:rsidR="000F7377" w:rsidRDefault="000F7377">
      <w:r xmlns:w="http://schemas.openxmlformats.org/wordprocessingml/2006/main">
        <w:t xml:space="preserve">Ruh hişyar dike ku di demên axiriyê de, hinek dê baweriyê bihêlin ku hînkirinên ruhên xerab bişopînin.</w:t>
      </w:r>
    </w:p>
    <w:p w14:paraId="4587BF19" w14:textId="77777777" w:rsidR="000F7377" w:rsidRDefault="000F7377"/>
    <w:p w14:paraId="03BAFEFF" w14:textId="77777777" w:rsidR="000F7377" w:rsidRDefault="000F7377">
      <w:r xmlns:w="http://schemas.openxmlformats.org/wordprocessingml/2006/main">
        <w:t xml:space="preserve">1. Xetereya Apostasiyê: Meriv Çawa Bi Hînkirinên Derew li hember Xapandinê li ber xwe bide</w:t>
      </w:r>
    </w:p>
    <w:p w14:paraId="37D5391B" w14:textId="77777777" w:rsidR="000F7377" w:rsidRDefault="000F7377"/>
    <w:p w14:paraId="09FC8AB1" w14:textId="77777777" w:rsidR="000F7377" w:rsidRDefault="000F7377">
      <w:r xmlns:w="http://schemas.openxmlformats.org/wordprocessingml/2006/main">
        <w:t xml:space="preserve">2. Parastina li hember xapandinê: Di bawerî û rastiyê de sekinîn</w:t>
      </w:r>
    </w:p>
    <w:p w14:paraId="38615F86" w14:textId="77777777" w:rsidR="000F7377" w:rsidRDefault="000F7377"/>
    <w:p w14:paraId="0A9A6C81" w14:textId="77777777" w:rsidR="000F7377" w:rsidRDefault="000F7377">
      <w:r xmlns:w="http://schemas.openxmlformats.org/wordprocessingml/2006/main">
        <w:t xml:space="preserve">1. Efesî 6:10-17 - Ji bo ku li hember planên şeytan bisekinin, çekên Xwedê yên tije li xwe bikin.</w:t>
      </w:r>
    </w:p>
    <w:p w14:paraId="614135A7" w14:textId="77777777" w:rsidR="000F7377" w:rsidRDefault="000F7377"/>
    <w:p w14:paraId="1DB428A1" w14:textId="77777777" w:rsidR="000F7377" w:rsidRDefault="000F7377">
      <w:r xmlns:w="http://schemas.openxmlformats.org/wordprocessingml/2006/main">
        <w:t xml:space="preserve">2. 2 Corinthians 11:14 - Şeytan xwe wek milyaketê ronahiyê û xulamên xwe wek xizmetkarên rastdariyê vedişêre.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Tîmotêyo 4:2 Bi durûtiyê bi derewan dipeyivin; wijdanê wan bi hesineke germ hatiye şewitandin;</w:t>
      </w:r>
    </w:p>
    <w:p w14:paraId="14573668" w14:textId="77777777" w:rsidR="000F7377" w:rsidRDefault="000F7377"/>
    <w:p w14:paraId="70CEE3E2" w14:textId="77777777" w:rsidR="000F7377" w:rsidRDefault="000F7377">
      <w:r xmlns:w="http://schemas.openxmlformats.org/wordprocessingml/2006/main">
        <w:t xml:space="preserve">Di beşê de behsa kesên ku bi awayekî durû bi derewan dipeyivin, ji ber ku wijdanê wan êdî nikare rast û xelet ji hev cuda bike.</w:t>
      </w:r>
    </w:p>
    <w:p w14:paraId="4C094678" w14:textId="77777777" w:rsidR="000F7377" w:rsidRDefault="000F7377"/>
    <w:p w14:paraId="1AE13CB1" w14:textId="77777777" w:rsidR="000F7377" w:rsidRDefault="000F7377">
      <w:r xmlns:w="http://schemas.openxmlformats.org/wordprocessingml/2006/main">
        <w:t xml:space="preserve">1. "Xetereya Durûtiyê: Çawa Di Baweriya Xwe de Rastî Bibin"</w:t>
      </w:r>
    </w:p>
    <w:p w14:paraId="4DE216A3" w14:textId="77777777" w:rsidR="000F7377" w:rsidRDefault="000F7377"/>
    <w:p w14:paraId="758B37DD" w14:textId="77777777" w:rsidR="000F7377" w:rsidRDefault="000F7377">
      <w:r xmlns:w="http://schemas.openxmlformats.org/wordprocessingml/2006/main">
        <w:t xml:space="preserve">2. "Hêza Rastiyê: Bi Xwe û Yên Din re Dirustbûn"</w:t>
      </w:r>
    </w:p>
    <w:p w14:paraId="78EB1284" w14:textId="77777777" w:rsidR="000F7377" w:rsidRDefault="000F7377"/>
    <w:p w14:paraId="6D324E42" w14:textId="77777777" w:rsidR="000F7377" w:rsidRDefault="000F7377">
      <w:r xmlns:w="http://schemas.openxmlformats.org/wordprocessingml/2006/main">
        <w:t xml:space="preserve">1. Metelok 12:22 - "Lêvên derewîn li ber Xudan mehrûm in, lê yên ku dilsoziyê dikin kêfa wî tê."</w:t>
      </w:r>
    </w:p>
    <w:p w14:paraId="3DF12101" w14:textId="77777777" w:rsidR="000F7377" w:rsidRDefault="000F7377"/>
    <w:p w14:paraId="668BF3E9" w14:textId="77777777" w:rsidR="000F7377" w:rsidRDefault="000F7377">
      <w:r xmlns:w="http://schemas.openxmlformats.org/wordprocessingml/2006/main">
        <w:t xml:space="preserve">2. Efesî 4:25 - "Ji ber vê yekê, dema ku derewan ji holê rakin, bila her yek ji we rastiyê bi cîranê xwe re bêje, çimkî em endamên hev in."</w:t>
      </w:r>
    </w:p>
    <w:p w14:paraId="2219159A" w14:textId="77777777" w:rsidR="000F7377" w:rsidRDefault="000F7377"/>
    <w:p w14:paraId="375E7443" w14:textId="77777777" w:rsidR="000F7377" w:rsidRDefault="000F7377">
      <w:r xmlns:w="http://schemas.openxmlformats.org/wordprocessingml/2006/main">
        <w:t xml:space="preserve">Tîmotêyos 1 4:3 Qedexekirina zewacê û fermana ku xwe ji xwarinên xwe dûr bixin, yên ku Xwedê afirandiye, da ku bi şikirdariya wan ên ku baweriyê tînin û rastiyê dizanin, werin wergirtin.</w:t>
      </w:r>
    </w:p>
    <w:p w14:paraId="3D9EF479" w14:textId="77777777" w:rsidR="000F7377" w:rsidRDefault="000F7377"/>
    <w:p w14:paraId="1615A066" w14:textId="77777777" w:rsidR="000F7377" w:rsidRDefault="000F7377">
      <w:r xmlns:w="http://schemas.openxmlformats.org/wordprocessingml/2006/main">
        <w:t xml:space="preserve">Pawlos li hember hînkirina doktrînên ku zewacê qedexe dike û vexwarina hin cûreyên xwarinê qedexe dike hişyar dike, ji ber ku ev her du jî ji hêla Xwedê ve hatine afirandin ku ji hêla wan ên ku bawermend in û rastiyê fam dikin bi şikirkirinê kêf bikin.</w:t>
      </w:r>
    </w:p>
    <w:p w14:paraId="56B725BF" w14:textId="77777777" w:rsidR="000F7377" w:rsidRDefault="000F7377"/>
    <w:p w14:paraId="4B2FEF2C" w14:textId="77777777" w:rsidR="000F7377" w:rsidRDefault="000F7377">
      <w:r xmlns:w="http://schemas.openxmlformats.org/wordprocessingml/2006/main">
        <w:t xml:space="preserve">1. Bereketa zewacê û xwarinê: Pîrozkirina diyariyên Xwedê</w:t>
      </w:r>
    </w:p>
    <w:p w14:paraId="08F73C36" w14:textId="77777777" w:rsidR="000F7377" w:rsidRDefault="000F7377"/>
    <w:p w14:paraId="0FCD9333" w14:textId="77777777" w:rsidR="000F7377" w:rsidRDefault="000F7377">
      <w:r xmlns:w="http://schemas.openxmlformats.org/wordprocessingml/2006/main">
        <w:t xml:space="preserve">2. Dûrgirtina ji Hînkirinên Derew: Hembêzkirina Rastiya Peyva Xwedê</w:t>
      </w:r>
    </w:p>
    <w:p w14:paraId="5C94CC1D" w14:textId="77777777" w:rsidR="000F7377" w:rsidRDefault="000F7377"/>
    <w:p w14:paraId="53676467" w14:textId="77777777" w:rsidR="000F7377" w:rsidRDefault="000F7377">
      <w:r xmlns:w="http://schemas.openxmlformats.org/wordprocessingml/2006/main">
        <w:t xml:space="preserve">1. Destpêbûn 2:24 Ji ber vê yekê mêr wê bav û diya xwe berde û xwe bi jina xwe ve bigire û ewê bibin yek beden.</w:t>
      </w:r>
    </w:p>
    <w:p w14:paraId="4083A486" w14:textId="77777777" w:rsidR="000F7377" w:rsidRDefault="000F7377"/>
    <w:p w14:paraId="154B921B" w14:textId="77777777" w:rsidR="000F7377" w:rsidRDefault="000F7377">
      <w:r xmlns:w="http://schemas.openxmlformats.org/wordprocessingml/2006/main">
        <w:t xml:space="preserve">2. Metta 15:11 Tiştê ku dikeve devê mirov pîs nake; lê ya ku ji devê derdikeve, mirov pîs dike.</w:t>
      </w:r>
    </w:p>
    <w:p w14:paraId="0F30DF17" w14:textId="77777777" w:rsidR="000F7377" w:rsidRDefault="000F7377"/>
    <w:p w14:paraId="60EB418E" w14:textId="77777777" w:rsidR="000F7377" w:rsidRDefault="000F7377">
      <w:r xmlns:w="http://schemas.openxmlformats.org/wordprocessingml/2006/main">
        <w:t xml:space="preserve">Tîmotêyos 1 4:4 Çimkî her afirîdê Xwedê qenc e, eger bi şikirkirinê bê qebûlkirin, tiştek nayê red kirin.</w:t>
      </w:r>
    </w:p>
    <w:p w14:paraId="3C3EDA60" w14:textId="77777777" w:rsidR="000F7377" w:rsidRDefault="000F7377"/>
    <w:p w14:paraId="524C5D08" w14:textId="77777777" w:rsidR="000F7377" w:rsidRDefault="000F7377">
      <w:r xmlns:w="http://schemas.openxmlformats.org/wordprocessingml/2006/main">
        <w:t xml:space="preserve">Hemû afirandinên Xwedê baş in û divê bi şikirdarî bên qebûlkirin.</w:t>
      </w:r>
    </w:p>
    <w:p w14:paraId="5699D2AC" w14:textId="77777777" w:rsidR="000F7377" w:rsidRDefault="000F7377"/>
    <w:p w14:paraId="6633F75C" w14:textId="77777777" w:rsidR="000F7377" w:rsidRDefault="000F7377">
      <w:r xmlns:w="http://schemas.openxmlformats.org/wordprocessingml/2006/main">
        <w:t xml:space="preserve">1: Divê em ji bo diyariyên Xwedê ji Xwedê re spas bikin û wan qet ji xwe re negirin.</w:t>
      </w:r>
    </w:p>
    <w:p w14:paraId="72A56D52" w14:textId="77777777" w:rsidR="000F7377" w:rsidRDefault="000F7377"/>
    <w:p w14:paraId="4F5FC804" w14:textId="77777777" w:rsidR="000F7377" w:rsidRDefault="000F7377">
      <w:r xmlns:w="http://schemas.openxmlformats.org/wordprocessingml/2006/main">
        <w:t xml:space="preserve">2: Ji bo hemî nîmetên Xwedê, çi hindik be, spas bikin.</w:t>
      </w:r>
    </w:p>
    <w:p w14:paraId="28892A94" w14:textId="77777777" w:rsidR="000F7377" w:rsidRDefault="000F7377"/>
    <w:p w14:paraId="31334389" w14:textId="77777777" w:rsidR="000F7377" w:rsidRDefault="000F7377">
      <w:r xmlns:w="http://schemas.openxmlformats.org/wordprocessingml/2006/main">
        <w:t xml:space="preserve">1: Zebûr 28:7 Xudan hêz û mertalê min e; dilê min bi wî ewle bû û alîkariya min hat. Ji ber vê yekê dilê min pir şa dibe. û bi strana xwe ezê pesnê wî bidim.</w:t>
      </w:r>
    </w:p>
    <w:p w14:paraId="16B2BB75" w14:textId="77777777" w:rsidR="000F7377" w:rsidRDefault="000F7377"/>
    <w:p w14:paraId="61CE456D" w14:textId="77777777" w:rsidR="000F7377" w:rsidRDefault="000F7377">
      <w:r xmlns:w="http://schemas.openxmlformats.org/wordprocessingml/2006/main">
        <w:t xml:space="preserve">2: Kolosî 3:17 Û her tiştê ku hûn bi gotin û kirinên xwe dikin, her tiştî bi navê Xudan Îsa bikin û bi wî ji Xwedê û Bav re şikir bikin.</w:t>
      </w:r>
    </w:p>
    <w:p w14:paraId="414A6334" w14:textId="77777777" w:rsidR="000F7377" w:rsidRDefault="000F7377"/>
    <w:p w14:paraId="5DCC9E5A" w14:textId="77777777" w:rsidR="000F7377" w:rsidRDefault="000F7377">
      <w:r xmlns:w="http://schemas.openxmlformats.org/wordprocessingml/2006/main">
        <w:t xml:space="preserve">Tîmotêyos 1 4:5 Çimkî ew bi peyva Xwedê û duakirinê tê pîroz kirin.</w:t>
      </w:r>
    </w:p>
    <w:p w14:paraId="0DE3C215" w14:textId="77777777" w:rsidR="000F7377" w:rsidRDefault="000F7377"/>
    <w:p w14:paraId="75995BDE" w14:textId="77777777" w:rsidR="000F7377" w:rsidRDefault="000F7377">
      <w:r xmlns:w="http://schemas.openxmlformats.org/wordprocessingml/2006/main">
        <w:t xml:space="preserve">Pawlos Tîmotêyo teşwîq dike ku peyva Xwedê û dua bikar bîne da ku jiyanek pîroz bijî.</w:t>
      </w:r>
    </w:p>
    <w:p w14:paraId="1766555A" w14:textId="77777777" w:rsidR="000F7377" w:rsidRDefault="000F7377"/>
    <w:p w14:paraId="4BE5215B" w14:textId="77777777" w:rsidR="000F7377" w:rsidRDefault="000F7377">
      <w:r xmlns:w="http://schemas.openxmlformats.org/wordprocessingml/2006/main">
        <w:t xml:space="preserve">1. Jiyanek Pîroz: Çawa Peyva Xwedê û Dua Dikarin Jiyana Me Biguherînin</w:t>
      </w:r>
    </w:p>
    <w:p w14:paraId="303D7AB9" w14:textId="77777777" w:rsidR="000F7377" w:rsidRDefault="000F7377"/>
    <w:p w14:paraId="4199DCCE" w14:textId="77777777" w:rsidR="000F7377" w:rsidRDefault="000F7377">
      <w:r xmlns:w="http://schemas.openxmlformats.org/wordprocessingml/2006/main">
        <w:t xml:space="preserve">2. Çêkirina Jiyaneke Pîroz: Hêza Peyva Xwedê û Dua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3:16-17 - Bila Xebera Xwedê bi dewlemendî di nav we de rûne, bi hemû şehrezayiyê hevdû hîn bikin û şîretan bikin, Zebûr, sirûd û stranên ruhanî bistirên û di dilê xwe de ji Xwedê re şikir bikin.</w:t>
      </w:r>
    </w:p>
    <w:p w14:paraId="47399E88" w14:textId="77777777" w:rsidR="000F7377" w:rsidRDefault="000F7377"/>
    <w:p w14:paraId="088396E9" w14:textId="77777777" w:rsidR="000F7377" w:rsidRDefault="000F7377">
      <w:r xmlns:w="http://schemas.openxmlformats.org/wordprocessingml/2006/main">
        <w:t xml:space="preserve">2. Efesî 6:18 - Her dem bi Ruh dua bikin, bi hemî dua û duakirinê. Ji bo vê yekê, bi hemû bîhnfirehiyê hişyar bimînin, ji bo hemî pîrozan dua bikin.</w:t>
      </w:r>
    </w:p>
    <w:p w14:paraId="3B411168" w14:textId="77777777" w:rsidR="000F7377" w:rsidRDefault="000F7377"/>
    <w:p w14:paraId="4A45956D" w14:textId="77777777" w:rsidR="000F7377" w:rsidRDefault="000F7377">
      <w:r xmlns:w="http://schemas.openxmlformats.org/wordprocessingml/2006/main">
        <w:t xml:space="preserve">Tîmotêyos 1 4:6 Eger tu van tiştan bi bîr bikî, tuyê bibî xizmetkarekî qenc ê Îsa Mesîh, ku bi peyvên baweriyê û bi hînkirina qenc ên ku te gihîştî, xwar bûye.</w:t>
      </w:r>
    </w:p>
    <w:p w14:paraId="6A825DD9" w14:textId="77777777" w:rsidR="000F7377" w:rsidRDefault="000F7377"/>
    <w:p w14:paraId="26573336" w14:textId="77777777" w:rsidR="000F7377" w:rsidRDefault="000F7377">
      <w:r xmlns:w="http://schemas.openxmlformats.org/wordprocessingml/2006/main">
        <w:t xml:space="preserve">Tîmotêyos tê teşwîq kirin ku bibe xizmetkarekî baş ê Jesussa Mesîh bi bîranîna birayan peyvên bawerî û hînkirina qenc.</w:t>
      </w:r>
    </w:p>
    <w:p w14:paraId="7A546F3D" w14:textId="77777777" w:rsidR="000F7377" w:rsidRDefault="000F7377"/>
    <w:p w14:paraId="143C6216" w14:textId="77777777" w:rsidR="000F7377" w:rsidRDefault="000F7377">
      <w:r xmlns:w="http://schemas.openxmlformats.org/wordprocessingml/2006/main">
        <w:t xml:space="preserve">1. Girîngiya Bawerî û Doktrîna Baş</w:t>
      </w:r>
    </w:p>
    <w:p w14:paraId="6B8BA142" w14:textId="77777777" w:rsidR="000F7377" w:rsidRDefault="000F7377"/>
    <w:p w14:paraId="66B654D0" w14:textId="77777777" w:rsidR="000F7377" w:rsidRDefault="000F7377">
      <w:r xmlns:w="http://schemas.openxmlformats.org/wordprocessingml/2006/main">
        <w:t xml:space="preserve">2. Bîranîna Gotinên Bawerî û Doktrîna Baş</w:t>
      </w:r>
    </w:p>
    <w:p w14:paraId="7BE0A8DE" w14:textId="77777777" w:rsidR="000F7377" w:rsidRDefault="000F7377"/>
    <w:p w14:paraId="74BB4FC5" w14:textId="77777777" w:rsidR="000F7377" w:rsidRDefault="000F7377">
      <w:r xmlns:w="http://schemas.openxmlformats.org/wordprocessingml/2006/main">
        <w:t xml:space="preserve">1. Îbranî 11:6 - "Lê bêyî baweriyê ne mimkun e ku meriv wî xweş bike. Çimkî yê ku tê ba Xwedê divê bawer bike ku ew ew e û ew xelata yên ku bi xîret li wî digerin e."</w:t>
      </w:r>
    </w:p>
    <w:p w14:paraId="50F033F9" w14:textId="77777777" w:rsidR="000F7377" w:rsidRDefault="000F7377"/>
    <w:p w14:paraId="2A06B797" w14:textId="77777777" w:rsidR="000F7377" w:rsidRDefault="000F7377">
      <w:r xmlns:w="http://schemas.openxmlformats.org/wordprocessingml/2006/main">
        <w:t xml:space="preserve">2. Tîtos 1:8-9 - "Lê yê ku ji mêvanperweriyê hez dike, ji mirovên qenc hez dike, serhişmend, dadperwer, pîroz, dilnerm e; Peyva dilsoz wek ku jê re hatiye hîn kirin, bigire, da ku bikaribe bi hînkirina saxlem hem ji bo teşwîqkirin û qanîkirina destketiyan."</w:t>
      </w:r>
    </w:p>
    <w:p w14:paraId="5EBDF76B" w14:textId="77777777" w:rsidR="000F7377" w:rsidRDefault="000F7377"/>
    <w:p w14:paraId="38C99C5D" w14:textId="77777777" w:rsidR="000F7377" w:rsidRDefault="000F7377">
      <w:r xmlns:w="http://schemas.openxmlformats.org/wordprocessingml/2006/main">
        <w:t xml:space="preserve">Tîmotêyos 1, 4:7 Lê çîrokên pîrejin û pîrejinan red bikin û xwe ji xwedawendiyê zêdetir bikin.</w:t>
      </w:r>
    </w:p>
    <w:p w14:paraId="2980631E" w14:textId="77777777" w:rsidR="000F7377" w:rsidRDefault="000F7377"/>
    <w:p w14:paraId="3D674CBE" w14:textId="77777777" w:rsidR="000F7377" w:rsidRDefault="000F7377">
      <w:r xmlns:w="http://schemas.openxmlformats.org/wordprocessingml/2006/main">
        <w:t xml:space="preserve">Divê em hînkirinên derewîn red bikin û li şûna wê bigerin ku di xwedawendiyê de mezin bibin.</w:t>
      </w:r>
    </w:p>
    <w:p w14:paraId="3EF7DC81" w14:textId="77777777" w:rsidR="000F7377" w:rsidRDefault="000F7377"/>
    <w:p w14:paraId="45D325A4" w14:textId="77777777" w:rsidR="000F7377" w:rsidRDefault="000F7377">
      <w:r xmlns:w="http://schemas.openxmlformats.org/wordprocessingml/2006/main">
        <w:t xml:space="preserve">1. "Hêz û hewcedariya redkirina tiştên derewîn"</w:t>
      </w:r>
    </w:p>
    <w:p w14:paraId="5057EA2E" w14:textId="77777777" w:rsidR="000F7377" w:rsidRDefault="000F7377"/>
    <w:p w14:paraId="57BFCC3D" w14:textId="77777777" w:rsidR="000F7377" w:rsidRDefault="000F7377">
      <w:r xmlns:w="http://schemas.openxmlformats.org/wordprocessingml/2006/main">
        <w:t xml:space="preserve">2. "Jiyanek Xwedêperest: Rêyek Berbi Pêkhatina Rastî"</w:t>
      </w:r>
    </w:p>
    <w:p w14:paraId="740B1EB8" w14:textId="77777777" w:rsidR="000F7377" w:rsidRDefault="000F7377"/>
    <w:p w14:paraId="69A65B86" w14:textId="77777777" w:rsidR="000F7377" w:rsidRDefault="000F7377">
      <w:r xmlns:w="http://schemas.openxmlformats.org/wordprocessingml/2006/main">
        <w:t xml:space="preserve">1. Tîtos 1:14 - Guh nedan çîrokên Cihûyan û emrên mirovên ku ji rastiyê vedigerin.</w:t>
      </w:r>
    </w:p>
    <w:p w14:paraId="2E120610" w14:textId="77777777" w:rsidR="000F7377" w:rsidRDefault="000F7377"/>
    <w:p w14:paraId="047F5A40" w14:textId="77777777" w:rsidR="000F7377" w:rsidRDefault="000F7377">
      <w:r xmlns:w="http://schemas.openxmlformats.org/wordprocessingml/2006/main">
        <w:t xml:space="preserve">2. 1 Yûhenna 2:15-17 - Ji dinyayê û ne jî tiştên li dinyayê hez nekin. Eger yek ji dinyayê hez bike, hezkirina Bav bi wî re nîne.</w:t>
      </w:r>
    </w:p>
    <w:p w14:paraId="24B5F2D6" w14:textId="77777777" w:rsidR="000F7377" w:rsidRDefault="000F7377"/>
    <w:p w14:paraId="7331CE4F" w14:textId="77777777" w:rsidR="000F7377" w:rsidRDefault="000F7377">
      <w:r xmlns:w="http://schemas.openxmlformats.org/wordprocessingml/2006/main">
        <w:t xml:space="preserve">Tîmotêyos 1 4:8 Ji ber ku karê bedenî kêm feydeyê dide, lê xwedaperestî ji bo her tiştî bi kêr tê.</w:t>
      </w:r>
    </w:p>
    <w:p w14:paraId="58C4B358" w14:textId="77777777" w:rsidR="000F7377" w:rsidRDefault="000F7377"/>
    <w:p w14:paraId="0D21208C" w14:textId="77777777" w:rsidR="000F7377" w:rsidRDefault="000F7377">
      <w:r xmlns:w="http://schemas.openxmlformats.org/wordprocessingml/2006/main">
        <w:t xml:space="preserve">Ev beş girîngiya xwedawendiyê li ser xebata laşî, bi soza jiyanek hem niha û hem jî di pêşerojê de ronî dike.</w:t>
      </w:r>
    </w:p>
    <w:p w14:paraId="4AEA4BB6" w14:textId="77777777" w:rsidR="000F7377" w:rsidRDefault="000F7377"/>
    <w:p w14:paraId="19676F71" w14:textId="77777777" w:rsidR="000F7377" w:rsidRDefault="000F7377">
      <w:r xmlns:w="http://schemas.openxmlformats.org/wordprocessingml/2006/main">
        <w:t xml:space="preserve">1. "Xwedayetî Mifteya Jiyanê ye"</w:t>
      </w:r>
    </w:p>
    <w:p w14:paraId="302B123A" w14:textId="77777777" w:rsidR="000F7377" w:rsidRDefault="000F7377"/>
    <w:p w14:paraId="7F66FC2E" w14:textId="77777777" w:rsidR="000F7377" w:rsidRDefault="000F7377">
      <w:r xmlns:w="http://schemas.openxmlformats.org/wordprocessingml/2006/main">
        <w:t xml:space="preserve">2. "Soza Xwedîtiyê"</w:t>
      </w:r>
    </w:p>
    <w:p w14:paraId="2CE56AFF" w14:textId="77777777" w:rsidR="000F7377" w:rsidRDefault="000F7377"/>
    <w:p w14:paraId="78467CE5" w14:textId="77777777" w:rsidR="000F7377" w:rsidRDefault="000F7377">
      <w:r xmlns:w="http://schemas.openxmlformats.org/wordprocessingml/2006/main">
        <w:t xml:space="preserve">1. Petrûs 1 2:11 - "Ya delal, ez ji we lava dikim, wekî xerîb û hecî, xwe ji xwestekên bedenî yên ku li dijî can şer dikin, dûr bixin."</w:t>
      </w:r>
    </w:p>
    <w:p w14:paraId="4332493D" w14:textId="77777777" w:rsidR="000F7377" w:rsidRDefault="000F7377"/>
    <w:p w14:paraId="7B30804C" w14:textId="77777777" w:rsidR="000F7377" w:rsidRDefault="000F7377">
      <w:r xmlns:w="http://schemas.openxmlformats.org/wordprocessingml/2006/main">
        <w:t xml:space="preserve">2. Waiz 12:13 - "Em bibihîzin encama hemû meseleyê: Ji Xwedê bitirsin û emrên wî bînin cih, çimkî hemû peywira mirovan ev 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Tîmotêyo 1 4:9 Ev gotinek dilsoz e û hêjayî her tiştî ye.</w:t>
      </w:r>
    </w:p>
    <w:p w14:paraId="26C2430B" w14:textId="77777777" w:rsidR="000F7377" w:rsidRDefault="000F7377"/>
    <w:p w14:paraId="0592CC33" w14:textId="77777777" w:rsidR="000F7377" w:rsidRDefault="000F7377">
      <w:r xmlns:w="http://schemas.openxmlformats.org/wordprocessingml/2006/main">
        <w:t xml:space="preserve">Pawlos emir dide Tîmotêyos ku daxuyand ku peyama baweriyê ji hêla her kesî ve tête pejirandin.</w:t>
      </w:r>
    </w:p>
    <w:p w14:paraId="6BB073C7" w14:textId="77777777" w:rsidR="000F7377" w:rsidRDefault="000F7377"/>
    <w:p w14:paraId="6B567C6C" w14:textId="77777777" w:rsidR="000F7377" w:rsidRDefault="000F7377">
      <w:r xmlns:w="http://schemas.openxmlformats.org/wordprocessingml/2006/main">
        <w:t xml:space="preserve">1. "Pêwîstiya Baweriyê: Qebûlkirina Peyama Xwedê ya Evînê"</w:t>
      </w:r>
    </w:p>
    <w:p w14:paraId="6FF0210F" w14:textId="77777777" w:rsidR="000F7377" w:rsidRDefault="000F7377"/>
    <w:p w14:paraId="6A3136F4" w14:textId="77777777" w:rsidR="000F7377" w:rsidRDefault="000F7377">
      <w:r xmlns:w="http://schemas.openxmlformats.org/wordprocessingml/2006/main">
        <w:t xml:space="preserve">2. "Hêza Baweriyê: Jiyanek Bi Pejirandina hêja"</w:t>
      </w:r>
    </w:p>
    <w:p w14:paraId="7D162E3D" w14:textId="77777777" w:rsidR="000F7377" w:rsidRDefault="000F7377"/>
    <w:p w14:paraId="56F8E72D" w14:textId="77777777" w:rsidR="000F7377" w:rsidRDefault="000F7377">
      <w:r xmlns:w="http://schemas.openxmlformats.org/wordprocessingml/2006/main">
        <w:t xml:space="preserve">1. Romayî 10:17 - Ji ber vê yekê bawerî ji bihîstinê tê û bihîstin bi peyva Mesîh.</w:t>
      </w:r>
    </w:p>
    <w:p w14:paraId="25C97D7E" w14:textId="77777777" w:rsidR="000F7377" w:rsidRDefault="000F7377"/>
    <w:p w14:paraId="3DE023F0" w14:textId="77777777" w:rsidR="000F7377" w:rsidRDefault="000F7377">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evînê, dilxwaz e ku di girêdana aştiyê de yekîtiya Ruh biparêze.</w:t>
      </w:r>
    </w:p>
    <w:p w14:paraId="5ACF8DDF" w14:textId="77777777" w:rsidR="000F7377" w:rsidRDefault="000F7377"/>
    <w:p w14:paraId="67827C20" w14:textId="77777777" w:rsidR="000F7377" w:rsidRDefault="000F7377">
      <w:r xmlns:w="http://schemas.openxmlformats.org/wordprocessingml/2006/main">
        <w:t xml:space="preserve">Tîmotêyos 1, 4:10 Ji ber vê yekê em hem dixebitin û hem jî em şermezar dikin, çimkî em bi Xwedayê jîndar ê ku Xilaskarê hemû mirovan e, nemaze yên bawermendan, bawer dikin.</w:t>
      </w:r>
    </w:p>
    <w:p w14:paraId="13E0C8D8" w14:textId="77777777" w:rsidR="000F7377" w:rsidRDefault="000F7377"/>
    <w:p w14:paraId="3185CB8E" w14:textId="77777777" w:rsidR="000F7377" w:rsidRDefault="000F7377">
      <w:r xmlns:w="http://schemas.openxmlformats.org/wordprocessingml/2006/main">
        <w:t xml:space="preserve">Pawlos Tîmotêyos tîne bîra xwe ku hemî mirov bi destê Xwedayê jîndar têne xilas kirin, lê nemaze yên ku baweriyê bi wî tînin.</w:t>
      </w:r>
    </w:p>
    <w:p w14:paraId="74DECC31" w14:textId="77777777" w:rsidR="000F7377" w:rsidRDefault="000F7377"/>
    <w:p w14:paraId="224C6A31" w14:textId="77777777" w:rsidR="000F7377" w:rsidRDefault="000F7377">
      <w:r xmlns:w="http://schemas.openxmlformats.org/wordprocessingml/2006/main">
        <w:t xml:space="preserve">1. Hêza Rizgarkirina Baweriyê</w:t>
      </w:r>
    </w:p>
    <w:p w14:paraId="68928CFA" w14:textId="77777777" w:rsidR="000F7377" w:rsidRDefault="000F7377"/>
    <w:p w14:paraId="59372EFB" w14:textId="77777777" w:rsidR="000F7377" w:rsidRDefault="000F7377">
      <w:r xmlns:w="http://schemas.openxmlformats.org/wordprocessingml/2006/main">
        <w:t xml:space="preserve">2. Baweriya bi Xwedayê Jîndar</w:t>
      </w:r>
    </w:p>
    <w:p w14:paraId="35123D0F" w14:textId="77777777" w:rsidR="000F7377" w:rsidRDefault="000F7377"/>
    <w:p w14:paraId="17BD352E" w14:textId="77777777" w:rsidR="000F7377" w:rsidRDefault="000F7377">
      <w:r xmlns:w="http://schemas.openxmlformats.org/wordprocessingml/2006/main">
        <w:t xml:space="preserve">1. Romayî 10:8-10 – “Lê ew çi dibêje? “Gotina te, di devê te de û di dilê te de ye” (ango peyva baweriyê ya ku em radigihînin); 9 Çimkî eger hûn bi devê xwe eşkere bikin ku Îsa Xudan e û di dilê xwe de bawer bikin ku Xwedê ew ji nav miriyan rakiriye, hûnê xilas bibin. 10 Çimkî meriv bi dil bawer dike û rastdar tê, û bi dev jî îtîraf dike û xilaz dibe.»</w:t>
      </w:r>
    </w:p>
    <w:p w14:paraId="50ADD930" w14:textId="77777777" w:rsidR="000F7377" w:rsidRDefault="000F7377"/>
    <w:p w14:paraId="3871D81C" w14:textId="77777777" w:rsidR="000F7377" w:rsidRDefault="000F7377">
      <w:r xmlns:w="http://schemas.openxmlformats.org/wordprocessingml/2006/main">
        <w:t xml:space="preserve">2. Fîlîpî 4:19 - "Û Xwedayê min wê her hewcedariya we li gorî dewlemendiya xwe ya bi rûmeta Mesîh Îsa tedarik bike."</w:t>
      </w:r>
    </w:p>
    <w:p w14:paraId="027C8391" w14:textId="77777777" w:rsidR="000F7377" w:rsidRDefault="000F7377"/>
    <w:p w14:paraId="7DCFF989" w14:textId="77777777" w:rsidR="000F7377" w:rsidRDefault="000F7377">
      <w:r xmlns:w="http://schemas.openxmlformats.org/wordprocessingml/2006/main">
        <w:t xml:space="preserve">Tîmotêyos 1 4:11 Ev tişt emir dikin û hîn dikin.</w:t>
      </w:r>
    </w:p>
    <w:p w14:paraId="2EA4EEE4" w14:textId="77777777" w:rsidR="000F7377" w:rsidRDefault="000F7377"/>
    <w:p w14:paraId="086D5D73" w14:textId="77777777" w:rsidR="000F7377" w:rsidRDefault="000F7377">
      <w:r xmlns:w="http://schemas.openxmlformats.org/wordprocessingml/2006/main">
        <w:t xml:space="preserve">Pawlos emir dide Tîmotêyos û emir dike ku merivên din hîn bike û emir bike.</w:t>
      </w:r>
    </w:p>
    <w:p w14:paraId="66A6B63A" w14:textId="77777777" w:rsidR="000F7377" w:rsidRDefault="000F7377"/>
    <w:p w14:paraId="24A9CAC7" w14:textId="77777777" w:rsidR="000F7377" w:rsidRDefault="000F7377">
      <w:r xmlns:w="http://schemas.openxmlformats.org/wordprocessingml/2006/main">
        <w:t xml:space="preserve">1. "Jiyana Wek Nimûneya Baweriyê: Wateya Peyva Emrên Xwedê Çi ye"</w:t>
      </w:r>
    </w:p>
    <w:p w14:paraId="20D509DD" w14:textId="77777777" w:rsidR="000F7377" w:rsidRDefault="000F7377"/>
    <w:p w14:paraId="27E82766" w14:textId="77777777" w:rsidR="000F7377" w:rsidRDefault="000F7377">
      <w:r xmlns:w="http://schemas.openxmlformats.org/wordprocessingml/2006/main">
        <w:t xml:space="preserve">2. “Hêza Hînkirinê: Çi Em Dikarin Ji Telîmatên Pawlos Tîmotêyos Hîn bibin”</w:t>
      </w:r>
    </w:p>
    <w:p w14:paraId="103C2BCE" w14:textId="77777777" w:rsidR="000F7377" w:rsidRDefault="000F7377"/>
    <w:p w14:paraId="6F6936B4" w14:textId="77777777" w:rsidR="000F7377" w:rsidRDefault="000F7377">
      <w:r xmlns:w="http://schemas.openxmlformats.org/wordprocessingml/2006/main">
        <w:t xml:space="preserve">1. Metta 28:19-20 - "Ji ber vê yekê herin û hemû miletan bikin şagirt, wan bi navê Bav, Kur û Ruhê Pîroz imad bikin û wan hîn bikin ku her tiştê ku min li we emir kiriye bînin cih."</w:t>
      </w:r>
    </w:p>
    <w:p w14:paraId="3264926D" w14:textId="77777777" w:rsidR="000F7377" w:rsidRDefault="000F7377"/>
    <w:p w14:paraId="57521CF6" w14:textId="77777777" w:rsidR="000F7377" w:rsidRDefault="000F7377">
      <w:r xmlns:w="http://schemas.openxmlformats.org/wordprocessingml/2006/main">
        <w:t xml:space="preserve">2. Kolosî 3:17 - "Û hûn çi bikin, çi bi gotin û çi bi kirinan, her tiştî bi navê Xudan Îsa bikin û bi saya wî ji Bav Xwedê re şikir bikin."</w:t>
      </w:r>
    </w:p>
    <w:p w14:paraId="042E0082" w14:textId="77777777" w:rsidR="000F7377" w:rsidRDefault="000F7377"/>
    <w:p w14:paraId="73D6275B" w14:textId="77777777" w:rsidR="000F7377" w:rsidRDefault="000F7377">
      <w:r xmlns:w="http://schemas.openxmlformats.org/wordprocessingml/2006/main">
        <w:t xml:space="preserve">Tîmotêyo 1 4:12 Bila tu kes ciwaniya te biçûk nebîne; lê tu di gotinê de, di axaftinê de, di sedeqeyê de, di ruh de, di îmanê de, di pakiyê de, ji bawermendan re bibe mînak.</w:t>
      </w:r>
    </w:p>
    <w:p w14:paraId="79B0CDBC" w14:textId="77777777" w:rsidR="000F7377" w:rsidRDefault="000F7377"/>
    <w:p w14:paraId="0ED192EC" w14:textId="77777777" w:rsidR="000F7377" w:rsidRDefault="000F7377">
      <w:r xmlns:w="http://schemas.openxmlformats.org/wordprocessingml/2006/main">
        <w:t xml:space="preserve">Ji Tîmotêyos re tê gotin ku di hemî aliyên jiyana xwe de, wekî peyv, axaftin, sedeqe, ruh, bawerî û pakiyê, bibe mînakek bawermendek.</w:t>
      </w:r>
    </w:p>
    <w:p w14:paraId="18FE1153" w14:textId="77777777" w:rsidR="000F7377" w:rsidRDefault="000F7377"/>
    <w:p w14:paraId="65EB495C" w14:textId="77777777" w:rsidR="000F7377" w:rsidRDefault="000F7377">
      <w:r xmlns:w="http://schemas.openxmlformats.org/wordprocessingml/2006/main">
        <w:t xml:space="preserve">1. Jiyaneke bi bawerî û paqijî</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Bûyîna Mînaka Bawermendan</w:t>
      </w:r>
    </w:p>
    <w:p w14:paraId="6B8C3313" w14:textId="77777777" w:rsidR="000F7377" w:rsidRDefault="000F7377"/>
    <w:p w14:paraId="7C904E58" w14:textId="77777777" w:rsidR="000F7377" w:rsidRDefault="000F7377">
      <w:r xmlns:w="http://schemas.openxmlformats.org/wordprocessingml/2006/main">
        <w:t xml:space="preserve">1.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14:paraId="471A7C48" w14:textId="77777777" w:rsidR="000F7377" w:rsidRDefault="000F7377"/>
    <w:p w14:paraId="5E1EA8CD" w14:textId="77777777" w:rsidR="000F7377" w:rsidRDefault="000F7377">
      <w:r xmlns:w="http://schemas.openxmlformats.org/wordprocessingml/2006/main">
        <w:t xml:space="preserve">2. 1 Petrûs 2:11-12 - Hezkirîno, ez ji we lava dikim, wekî xerîb û hecî, xwe ji xwestekên bedenî yên ku li dijî can şer dikin, dûr bixin. Di nav miletan de sohbeta we rast be, da ku ew li hember we wek xeraban dipeyivin, lê bi kirinên we yên qenc ên ku ewê bibînin, di roja serdanê de pesnê Xwedê bidin.</w:t>
      </w:r>
    </w:p>
    <w:p w14:paraId="593EA7B9" w14:textId="77777777" w:rsidR="000F7377" w:rsidRDefault="000F7377"/>
    <w:p w14:paraId="53B54996" w14:textId="77777777" w:rsidR="000F7377" w:rsidRDefault="000F7377">
      <w:r xmlns:w="http://schemas.openxmlformats.org/wordprocessingml/2006/main">
        <w:t xml:space="preserve">Tîmotêyos 1 4:13 Heta ku ez bêm, hay ji xwendinê, şîretkirinê û hînkirinê bidin.</w:t>
      </w:r>
    </w:p>
    <w:p w14:paraId="6CD4D01D" w14:textId="77777777" w:rsidR="000F7377" w:rsidRDefault="000F7377"/>
    <w:p w14:paraId="3B40D375" w14:textId="77777777" w:rsidR="000F7377" w:rsidRDefault="000F7377">
      <w:r xmlns:w="http://schemas.openxmlformats.org/wordprocessingml/2006/main">
        <w:t xml:space="preserve">Pawlos ji Tîmotêyo re dibêje ku heta ku ew vegere, bala xwe bide xwendin, şîretkirin û hînkirinê.</w:t>
      </w:r>
    </w:p>
    <w:p w14:paraId="40FD1123" w14:textId="77777777" w:rsidR="000F7377" w:rsidRDefault="000F7377"/>
    <w:p w14:paraId="47873931" w14:textId="77777777" w:rsidR="000F7377" w:rsidRDefault="000F7377">
      <w:r xmlns:w="http://schemas.openxmlformats.org/wordprocessingml/2006/main">
        <w:t xml:space="preserve">1. "Di Fêrbûnê de Dildar bin: Girîngiya Xwendin, Teşwîqkirin û Hînkirinê"</w:t>
      </w:r>
    </w:p>
    <w:p w14:paraId="29A9DF99" w14:textId="77777777" w:rsidR="000F7377" w:rsidRDefault="000F7377"/>
    <w:p w14:paraId="74F3BF67" w14:textId="77777777" w:rsidR="000F7377" w:rsidRDefault="000F7377">
      <w:r xmlns:w="http://schemas.openxmlformats.org/wordprocessingml/2006/main">
        <w:t xml:space="preserve">2. "Hêza Focusê: Xelatên dilsoziya ji bo mezinbûna giyanî"</w:t>
      </w:r>
    </w:p>
    <w:p w14:paraId="4602D5EB" w14:textId="77777777" w:rsidR="000F7377" w:rsidRDefault="000F7377"/>
    <w:p w14:paraId="75D569D1" w14:textId="77777777" w:rsidR="000F7377" w:rsidRDefault="000F7377">
      <w:r xmlns:w="http://schemas.openxmlformats.org/wordprocessingml/2006/main">
        <w:t xml:space="preserve">1. Kolosî 3:10-17 - Xweya nû, ku li gor sûretê Afirînerê xwe di zanînê de tê nûkirin, li xwe bikin.</w:t>
      </w:r>
    </w:p>
    <w:p w14:paraId="174961C7" w14:textId="77777777" w:rsidR="000F7377" w:rsidRDefault="000F7377"/>
    <w:p w14:paraId="7538C3AA" w14:textId="77777777" w:rsidR="000F7377" w:rsidRDefault="000F7377">
      <w:r xmlns:w="http://schemas.openxmlformats.org/wordprocessingml/2006/main">
        <w:t xml:space="preserve">2. 1 Petrûs 5:5-7 - Ji Xwedê re nefsbiçûk û guhdar bin, û ew ê we di wextê xwe de bilind bike.</w:t>
      </w:r>
    </w:p>
    <w:p w14:paraId="1DB74FB0" w14:textId="77777777" w:rsidR="000F7377" w:rsidRDefault="000F7377"/>
    <w:p w14:paraId="1C78E164" w14:textId="77777777" w:rsidR="000F7377" w:rsidRDefault="000F7377">
      <w:r xmlns:w="http://schemas.openxmlformats.org/wordprocessingml/2006/main">
        <w:t xml:space="preserve">Tîmotêyos 1 4:14 Ji wê diyariya ku di dilê xwe de ye, ya ku bi pêxemberîtiyê, bi danîna destên serokatiyê, hatiye dayîn, îhmal neke.</w:t>
      </w:r>
    </w:p>
    <w:p w14:paraId="646B739F" w14:textId="77777777" w:rsidR="000F7377" w:rsidRDefault="000F7377"/>
    <w:p w14:paraId="093F80BE" w14:textId="77777777" w:rsidR="000F7377" w:rsidRDefault="000F7377">
      <w:r xmlns:w="http://schemas.openxmlformats.org/wordprocessingml/2006/main">
        <w:t xml:space="preserve">Ew diyariyên ku Xwedê bi pêxemberî û danîna destan ji we re hatine dayîn, bernedin.</w:t>
      </w:r>
    </w:p>
    <w:p w14:paraId="643AB4AA" w14:textId="77777777" w:rsidR="000F7377" w:rsidRDefault="000F7377"/>
    <w:p w14:paraId="3B31CE13" w14:textId="77777777" w:rsidR="000F7377" w:rsidRDefault="000F7377">
      <w:r xmlns:w="http://schemas.openxmlformats.org/wordprocessingml/2006/main">
        <w:t xml:space="preserve">1. Girîngiya Bikaranîna Diyariyên Xwe ji bo Xwedê</w:t>
      </w:r>
    </w:p>
    <w:p w14:paraId="00BB9376" w14:textId="77777777" w:rsidR="000F7377" w:rsidRDefault="000F7377"/>
    <w:p w14:paraId="3714C034" w14:textId="77777777" w:rsidR="000F7377" w:rsidRDefault="000F7377">
      <w:r xmlns:w="http://schemas.openxmlformats.org/wordprocessingml/2006/main">
        <w:t xml:space="preserve">2. Meriv çawa Diyariyên ku Xwedê dane Te Nasîn û Bikaranîn</w:t>
      </w:r>
    </w:p>
    <w:p w14:paraId="321E566C" w14:textId="77777777" w:rsidR="000F7377" w:rsidRDefault="000F7377"/>
    <w:p w14:paraId="50E62FC5" w14:textId="77777777" w:rsidR="000F7377" w:rsidRDefault="000F7377">
      <w:r xmlns:w="http://schemas.openxmlformats.org/wordprocessingml/2006/main">
        <w:t xml:space="preserve">1. Efesî 4:11-12; Wî hinek jî dan Şandiyan; û hinek jî pêxember; û hinek jî mizgînvan; û hinek jî şivan û mamoste; Ji bo kamilbûna pîrozan, ji bo karê xizmetê, ji bo avakirina bedena Mesîh.</w:t>
      </w:r>
    </w:p>
    <w:p w14:paraId="29C37DCC" w14:textId="77777777" w:rsidR="000F7377" w:rsidRDefault="000F7377"/>
    <w:p w14:paraId="4BBDBDCC" w14:textId="77777777" w:rsidR="000F7377" w:rsidRDefault="000F7377">
      <w:r xmlns:w="http://schemas.openxmlformats.org/wordprocessingml/2006/main">
        <w:t xml:space="preserve">2. Romayî 12:6-8; Îcar em li gor kerema ku ji me re hatiye dayîn, çi pêxemberîtiya, diyariyên cihêreng hebin, em li gorî rêjeya baweriyê pêxemberîtiyê bikin. an jî xizmetê, bila em li benda xizmeta xwe bin. Yê ku şîretan dike, li ser şîretkirinê; yê ku hukum dike, bi xîret; yê ku rehmê dike, bi dilgeşî.</w:t>
      </w:r>
    </w:p>
    <w:p w14:paraId="492707E9" w14:textId="77777777" w:rsidR="000F7377" w:rsidRDefault="000F7377"/>
    <w:p w14:paraId="79675673" w14:textId="77777777" w:rsidR="000F7377" w:rsidRDefault="000F7377">
      <w:r xmlns:w="http://schemas.openxmlformats.org/wordprocessingml/2006/main">
        <w:t xml:space="preserve">Tîmotêyos 1 4:15 Li ser van tiştan bifikirin; xwe bi tevayî bide wan; da ku qezenca te ji hemûyan re xuya bibe.</w:t>
      </w:r>
    </w:p>
    <w:p w14:paraId="0C6C6DB2" w14:textId="77777777" w:rsidR="000F7377" w:rsidRDefault="000F7377"/>
    <w:p w14:paraId="36B8F924" w14:textId="77777777" w:rsidR="000F7377" w:rsidRDefault="000F7377">
      <w:r xmlns:w="http://schemas.openxmlformats.org/wordprocessingml/2006/main">
        <w:t xml:space="preserve">Pawlos Tîmotêyo teşwîq dike ku xwe bide hînkirinên Xudan, da ku pêşkeftina wî ji hêla her kesî ve were dîtin.</w:t>
      </w:r>
    </w:p>
    <w:p w14:paraId="713AABBF" w14:textId="77777777" w:rsidR="000F7377" w:rsidRDefault="000F7377"/>
    <w:p w14:paraId="72DBBE23" w14:textId="77777777" w:rsidR="000F7377" w:rsidRDefault="000F7377">
      <w:r xmlns:w="http://schemas.openxmlformats.org/wordprocessingml/2006/main">
        <w:t xml:space="preserve">1. Hêza Xwedîderketinê: Çawa Xwe Veqetandin ji Xwedê re Dihêle Pêşkeftina Kûr</w:t>
      </w:r>
    </w:p>
    <w:p w14:paraId="731A3960" w14:textId="77777777" w:rsidR="000F7377" w:rsidRDefault="000F7377"/>
    <w:p w14:paraId="50181109" w14:textId="77777777" w:rsidR="000F7377" w:rsidRDefault="000F7377">
      <w:r xmlns:w="http://schemas.openxmlformats.org/wordprocessingml/2006/main">
        <w:t xml:space="preserve">2. Çêkirina Tesîra: Çawa Li pey Hînkirinên Xudan Dikare Bihêle Kesên Din Baweriya Te Bibînin</w:t>
      </w:r>
    </w:p>
    <w:p w14:paraId="4652552B" w14:textId="77777777" w:rsidR="000F7377" w:rsidRDefault="000F7377"/>
    <w:p w14:paraId="5F9A36B9" w14:textId="77777777" w:rsidR="000F7377" w:rsidRDefault="000F7377">
      <w:r xmlns:w="http://schemas.openxmlformats.org/wordprocessingml/2006/main">
        <w:t xml:space="preserve">1. Zebûr 1:1-3 - Xwezî bi wî mirovê ku di şîreta xeraban de nameşe, li pêşiya gunehkaran nasekine </w:t>
      </w:r>
      <w:r xmlns:w="http://schemas.openxmlformats.org/wordprocessingml/2006/main">
        <w:lastRenderedPageBreak xmlns:w="http://schemas.openxmlformats.org/wordprocessingml/2006/main"/>
      </w:r>
      <w:r xmlns:w="http://schemas.openxmlformats.org/wordprocessingml/2006/main">
        <w:t xml:space="preserve">û li ser kursiyê tinazan rûne; lê kêfa wî bi Şerîeta Xudan e û bi şev û roj li ser Şerîeta wî difikire.</w:t>
      </w:r>
    </w:p>
    <w:p w14:paraId="3A324AD2" w14:textId="77777777" w:rsidR="000F7377" w:rsidRDefault="000F7377"/>
    <w:p w14:paraId="366D3E8B" w14:textId="77777777" w:rsidR="000F7377" w:rsidRDefault="000F7377">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14:paraId="180535B0" w14:textId="77777777" w:rsidR="000F7377" w:rsidRDefault="000F7377"/>
    <w:p w14:paraId="1AE95697" w14:textId="77777777" w:rsidR="000F7377" w:rsidRDefault="000F7377">
      <w:r xmlns:w="http://schemas.openxmlformats.org/wordprocessingml/2006/main">
        <w:t xml:space="preserve">Tîmotêyos 1 4:16 Hay ji xwe û hînkirina xwe hebin; di wan de bidome. Çimkî bi kirina vê yekê tuyê hem xwe û hem jî yên ku te dibihîzin xilas bikî.</w:t>
      </w:r>
    </w:p>
    <w:p w14:paraId="04AB946F" w14:textId="77777777" w:rsidR="000F7377" w:rsidRDefault="000F7377"/>
    <w:p w14:paraId="456A14EE" w14:textId="77777777" w:rsidR="000F7377" w:rsidRDefault="000F7377">
      <w:r xmlns:w="http://schemas.openxmlformats.org/wordprocessingml/2006/main">
        <w:t xml:space="preserve">Mesîhî gerekê guh bidine hînkirina xwe û têda berdewam bin, wekî ev yek wê hem xwe û hem jî yên ku ew hîn dikin feydeyê bidin.</w:t>
      </w:r>
    </w:p>
    <w:p w14:paraId="11B1C78E" w14:textId="77777777" w:rsidR="000F7377" w:rsidRDefault="000F7377"/>
    <w:p w14:paraId="6C4144EF" w14:textId="77777777" w:rsidR="000F7377" w:rsidRDefault="000F7377">
      <w:r xmlns:w="http://schemas.openxmlformats.org/wordprocessingml/2006/main">
        <w:t xml:space="preserve">1) Girîngiya Hînkirina Încîlê û Doktrînên wê</w:t>
      </w:r>
    </w:p>
    <w:p w14:paraId="1EFE876D" w14:textId="77777777" w:rsidR="000F7377" w:rsidRDefault="000F7377"/>
    <w:p w14:paraId="259E2B27" w14:textId="77777777" w:rsidR="000F7377" w:rsidRDefault="000F7377">
      <w:r xmlns:w="http://schemas.openxmlformats.org/wordprocessingml/2006/main">
        <w:t xml:space="preserve">2) Hêza Mizgîniyê: Çawa ew hem ji mamoste û hem jî ji guhdarvan re sûd werdigire</w:t>
      </w:r>
    </w:p>
    <w:p w14:paraId="3FEA46BE" w14:textId="77777777" w:rsidR="000F7377" w:rsidRDefault="000F7377"/>
    <w:p w14:paraId="19A8BD1E" w14:textId="77777777" w:rsidR="000F7377" w:rsidRDefault="000F7377">
      <w:r xmlns:w="http://schemas.openxmlformats.org/wordprocessingml/2006/main">
        <w:t xml:space="preserve">1) 2 Tîmotêyo 3:16 - Hemû Nivîsarên Pîroz bi îlhama Xwedê hatiye dayîn, û ji bo hînkirin, ji bo hilanînê, ji bo rastkirin, ji bo hînkirina di rastdariyê de kêrhatî ye.</w:t>
      </w:r>
    </w:p>
    <w:p w14:paraId="796BF66C" w14:textId="77777777" w:rsidR="000F7377" w:rsidRDefault="000F7377"/>
    <w:p w14:paraId="3DD974DC" w14:textId="77777777" w:rsidR="000F7377" w:rsidRDefault="000F7377">
      <w:r xmlns:w="http://schemas.openxmlformats.org/wordprocessingml/2006/main">
        <w:t xml:space="preserve">2) Zebûr 19:7-8 - Zagona Xudan bêkêmasî ye, giyanê diguhezîne: Şahidiya Xudan piştrast e, aqilmendan dike yên hêsan. Qanûnên Xudan rast in, dil şa dikin: Emrê Xudan paqij e, çavan ronî dike.</w:t>
      </w:r>
    </w:p>
    <w:p w14:paraId="5A64FDDA" w14:textId="77777777" w:rsidR="000F7377" w:rsidRDefault="000F7377"/>
    <w:p w14:paraId="39CD4E77" w14:textId="77777777" w:rsidR="000F7377" w:rsidRDefault="000F7377">
      <w:r xmlns:w="http://schemas.openxmlformats.org/wordprocessingml/2006/main">
        <w:t xml:space="preserve">1 Tîmotêyo 5 beşa pêncemîn a nameya yekem e ku Pawlosê şandî ji parêzvanê xwe yê ciwan, Tîmotêyos re nivîsandiye. Di vê beşê de, Pawlos li ser dermankirina komên cûrbecûr di nav dêrê de, ji jinebiyan, rihspî û koleyan re, şîretan dide.</w:t>
      </w:r>
    </w:p>
    <w:p w14:paraId="14481123" w14:textId="77777777" w:rsidR="000F7377" w:rsidRDefault="000F7377"/>
    <w:p w14:paraId="2BC62064" w14:textId="77777777" w:rsidR="000F7377" w:rsidRDefault="000F7377">
      <w:r xmlns:w="http://schemas.openxmlformats.org/wordprocessingml/2006/main">
        <w:t xml:space="preserve">Paragrafa 1: Pawlos dide kifşê ku ça meriv tevî jinebiya nava civata civatêda (1 Tîmotêyo 5:1-16). Ew şîret dide Tîmotêyos ku jinên pîr wek dayik û jinên piçûk jî wekî xwişkan bi pakbûna bêkêmasî bigire dest. Pawlos bi taybetî xîtabî jinebiyên ku bi rastî hewcedar in û piştgiriya malbatê tune. Ew şîret dike ku hergê jinebiyek zar û neviyên wê hebin, li şûna ku giraniyê bidin dêrê, gerekê xema wê bikin. Lêbelê, heke jinebiyek bi rastî tenê tenê ye û hêviya xwe bi Xwedê ve girêdaye, dibe ku ew di navnîşek ji bo alîkariya darayî ya dêrê de were tomar kirin.</w:t>
      </w:r>
    </w:p>
    <w:p w14:paraId="6AD56A67" w14:textId="77777777" w:rsidR="000F7377" w:rsidRDefault="000F7377"/>
    <w:p w14:paraId="185FD59A" w14:textId="77777777" w:rsidR="000F7377" w:rsidRDefault="000F7377">
      <w:r xmlns:w="http://schemas.openxmlformats.org/wordprocessingml/2006/main">
        <w:t xml:space="preserve">Paragrafa 2mîn: Pawlos rêberî dide bona îthamkirina rûspî (1 Tîmotêyo 5:17-25). Ew tekez dike ku rûspiyên ku baş rêberiyê dikin, gerekê ducar layîqî hurmetê bin – nemaze yên ku di mizgînê û hînkirinêda dixebitin. Lêbelê, ew di heman demê de hişyarî dide ku bêyî delîl an lêpirsînek rast sûcdarkirinek li dijî pîrek were girtin. Ger kalek bi domdarî sûcdar bête dîtin, divê ew bi eşkereyî wekî hişyariyek ji kesên din re were şermezar kirin.</w:t>
      </w:r>
    </w:p>
    <w:p w14:paraId="2F9222E1" w14:textId="77777777" w:rsidR="000F7377" w:rsidRDefault="000F7377"/>
    <w:p w14:paraId="1450D27B" w14:textId="77777777" w:rsidR="000F7377" w:rsidRDefault="000F7377">
      <w:r xmlns:w="http://schemas.openxmlformats.org/wordprocessingml/2006/main">
        <w:t xml:space="preserve">Paragrafa 3: Serpêhatî bi şîretên li ser xulam û axayên wan diqede (1 Tîmotêyo 6:1-2). Pawlos şîret li xulam dike ku hurmeta axayên xwe yên bawermend bigirin, da ku navê Xwedê û hînkirina Xwedê neyên çêrkirin. Ew Tîmotêyos teşwîq dike ku van prensîban bi hemû desthilatdariyê hîn bike, da ku bawermend di kirinên xwe de xwedaperestiya rastîn nîşan bidin.</w:t>
      </w:r>
    </w:p>
    <w:p w14:paraId="7BA769C2" w14:textId="77777777" w:rsidR="000F7377" w:rsidRDefault="000F7377"/>
    <w:p w14:paraId="609136B4" w14:textId="77777777" w:rsidR="000F7377" w:rsidRDefault="000F7377">
      <w:r xmlns:w="http://schemas.openxmlformats.org/wordprocessingml/2006/main">
        <w:t xml:space="preserve">Bi kurtî,</w:t>
      </w:r>
    </w:p>
    <w:p w14:paraId="3DEC81B7" w14:textId="77777777" w:rsidR="000F7377" w:rsidRDefault="000F7377">
      <w:r xmlns:w="http://schemas.openxmlformats.org/wordprocessingml/2006/main">
        <w:t xml:space="preserve">Beşa pêncan a 1 Tîmotêyo, der heqê tedawiya jinebiyan, rihspiyên ku bi xeletiyê tên sûcdarkirin û xulamên civata dêrê, talîmatan dide.</w:t>
      </w:r>
    </w:p>
    <w:p w14:paraId="353919A8" w14:textId="77777777" w:rsidR="000F7377" w:rsidRDefault="000F7377">
      <w:r xmlns:w="http://schemas.openxmlformats.org/wordprocessingml/2006/main">
        <w:t xml:space="preserve">Pawlos şîret dike ku meriv çawa jinebiyan li gorî şert û mercên wan rast derman bike - lênihêrîna wan ên ku piştgiriya malbatê ne, lê gava ku gengaz be, xwe teşwîq bike.</w:t>
      </w:r>
    </w:p>
    <w:p w14:paraId="6A9A0324" w14:textId="77777777" w:rsidR="000F7377" w:rsidRDefault="000F7377"/>
    <w:p w14:paraId="3177765D" w14:textId="77777777" w:rsidR="000F7377" w:rsidRDefault="000F7377">
      <w:r xmlns:w="http://schemas.openxmlformats.org/wordprocessingml/2006/main">
        <w:t xml:space="preserve">Ew rêbernameyên hilgirtina sûcdariyên li dijî rihspiyan peyda dike, û tekezî li ser hewcedariya delîl û hişyariyê di wergirtina tawanbaran de dike. Gunehê domdar divê bi raya giştî re were nîqaş kirin.</w:t>
      </w:r>
    </w:p>
    <w:p w14:paraId="4F04920B" w14:textId="77777777" w:rsidR="000F7377" w:rsidRDefault="000F7377"/>
    <w:p w14:paraId="7D639C0A" w14:textId="77777777" w:rsidR="000F7377" w:rsidRDefault="000F7377">
      <w:r xmlns:w="http://schemas.openxmlformats.org/wordprocessingml/2006/main">
        <w:t xml:space="preserve">Beş bi talîmatên ji bo koleyan bi dawî dibe ku ji axayên xwe yên bawermend re hurmet bikin, da ku nav û hînkirina Xwedê neyên çêrkirin. Pawlos ji Tîmotêyos şîret dike ku ew van prensîban bi desthilatdariyê hîn bike. Ev beş girîngiya lênihêrîna rast ji jinebiyan, berpirsiyariya di nav </w:t>
      </w:r>
      <w:r xmlns:w="http://schemas.openxmlformats.org/wordprocessingml/2006/main">
        <w:lastRenderedPageBreak xmlns:w="http://schemas.openxmlformats.org/wordprocessingml/2006/main"/>
      </w:r>
      <w:r xmlns:w="http://schemas.openxmlformats.org/wordprocessingml/2006/main">
        <w:t xml:space="preserve">serokatiyê de, û reftarên xwedayî di têkiliyên cûrbecûr yên civakî de di nav civata dêrê de ronî dike.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Tîmotêyos 1 5:1 Li rûspî hilnede, lê wek bavekî jê re lava bike. û xort wek bira;</w:t>
      </w:r>
    </w:p>
    <w:p w14:paraId="79C2A8E8" w14:textId="77777777" w:rsidR="000F7377" w:rsidRDefault="000F7377"/>
    <w:p w14:paraId="3BD6D45A" w14:textId="77777777" w:rsidR="000F7377" w:rsidRDefault="000F7377">
      <w:r xmlns:w="http://schemas.openxmlformats.org/wordprocessingml/2006/main">
        <w:t xml:space="preserve">Rêz û hurmetê ji mezinan re wekî bav û xortan jî wekî birayan bigire.</w:t>
      </w:r>
    </w:p>
    <w:p w14:paraId="3B9D5524" w14:textId="77777777" w:rsidR="000F7377" w:rsidRDefault="000F7377"/>
    <w:p w14:paraId="1DD814C1" w14:textId="77777777" w:rsidR="000F7377" w:rsidRDefault="000F7377">
      <w:r xmlns:w="http://schemas.openxmlformats.org/wordprocessingml/2006/main">
        <w:t xml:space="preserve">1. "Rêzkirina Kal û Kalan: Di Dêrê de rêz û hezkirin"</w:t>
      </w:r>
    </w:p>
    <w:p w14:paraId="05A0FF51" w14:textId="77777777" w:rsidR="000F7377" w:rsidRDefault="000F7377"/>
    <w:p w14:paraId="0C6F79AE" w14:textId="77777777" w:rsidR="000F7377" w:rsidRDefault="000F7377">
      <w:r xmlns:w="http://schemas.openxmlformats.org/wordprocessingml/2006/main">
        <w:t xml:space="preserve">2. "Di yekîtiyê de jiyan kirin: Bi kesên din re wekî xwişk û bira muamele bikin"</w:t>
      </w:r>
    </w:p>
    <w:p w14:paraId="2B9BC4FB" w14:textId="77777777" w:rsidR="000F7377" w:rsidRDefault="000F7377"/>
    <w:p w14:paraId="11E09093" w14:textId="77777777" w:rsidR="000F7377" w:rsidRDefault="000F7377">
      <w:r xmlns:w="http://schemas.openxmlformats.org/wordprocessingml/2006/main">
        <w:t xml:space="preserve">1. Metelok 16:31 " Porê gewr taca rûmetê ye, di jiyana rast de tê bidestxistin."</w:t>
      </w:r>
    </w:p>
    <w:p w14:paraId="6F172480" w14:textId="77777777" w:rsidR="000F7377" w:rsidRDefault="000F7377"/>
    <w:p w14:paraId="65E03F2E" w14:textId="77777777" w:rsidR="000F7377" w:rsidRDefault="000F7377">
      <w:r xmlns:w="http://schemas.openxmlformats.org/wordprocessingml/2006/main">
        <w:t xml:space="preserve">2. Efesî 6:1-3 "Zarono, bi ya Xudan bi ya dê û bavê xwe bikin, çimkî ev rast e. "Qedrê dê û bavê xwe bidin" - ku emrê pêşî bi sozekê ye - "da ku ji we re xweş be da ku hûn li ser rûyê erdê jiyanek dirêj xweş bikin.”</w:t>
      </w:r>
    </w:p>
    <w:p w14:paraId="66E4AB24" w14:textId="77777777" w:rsidR="000F7377" w:rsidRDefault="000F7377"/>
    <w:p w14:paraId="6D865F57" w14:textId="77777777" w:rsidR="000F7377" w:rsidRDefault="000F7377">
      <w:r xmlns:w="http://schemas.openxmlformats.org/wordprocessingml/2006/main">
        <w:t xml:space="preserve">Tîmotêyos 1 5:2 Pîrên pîr wek dayikan; yên biçûk wek xwişk, bi hemû paqijiyê.</w:t>
      </w:r>
    </w:p>
    <w:p w14:paraId="57046F96" w14:textId="77777777" w:rsidR="000F7377" w:rsidRDefault="000F7377"/>
    <w:p w14:paraId="6039A562" w14:textId="77777777" w:rsidR="000F7377" w:rsidRDefault="000F7377">
      <w:r xmlns:w="http://schemas.openxmlformats.org/wordprocessingml/2006/main">
        <w:t xml:space="preserve">Divê hurmet ji jinên pîr re bê girtin û wek dayikan, ji jinên ciwan re jî wekî xwişk û bi pakiyê re rêz bê girtin.</w:t>
      </w:r>
    </w:p>
    <w:p w14:paraId="1E8A7CEA" w14:textId="77777777" w:rsidR="000F7377" w:rsidRDefault="000F7377"/>
    <w:p w14:paraId="41E6EE74" w14:textId="77777777" w:rsidR="000F7377" w:rsidRDefault="000F7377">
      <w:r xmlns:w="http://schemas.openxmlformats.org/wordprocessingml/2006/main">
        <w:t xml:space="preserve">1. Rêz û Namûs: Girîngiya rêzgirtina jinên pîr û ciwan</w:t>
      </w:r>
    </w:p>
    <w:p w14:paraId="5356C2FD" w14:textId="77777777" w:rsidR="000F7377" w:rsidRDefault="000F7377"/>
    <w:p w14:paraId="42833E80" w14:textId="77777777" w:rsidR="000F7377" w:rsidRDefault="000F7377">
      <w:r xmlns:w="http://schemas.openxmlformats.org/wordprocessingml/2006/main">
        <w:t xml:space="preserve">2. Di Têkiliyan de Paqijî: Di Têkiliyên bi Jinan re Xweparastin Pîrozkirin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31:28-29 "Zarokên wê radibin, jê re dibêjin xwezî, mêrê wê jî û pesnê wê dide: "Gelek keçan qenc kirine, lê tu ji wan hemûyan di ser de derbas dikî."</w:t>
      </w:r>
    </w:p>
    <w:p w14:paraId="31369261" w14:textId="77777777" w:rsidR="000F7377" w:rsidRDefault="000F7377"/>
    <w:p w14:paraId="159A6224" w14:textId="77777777" w:rsidR="000F7377" w:rsidRDefault="000F7377">
      <w:r xmlns:w="http://schemas.openxmlformats.org/wordprocessingml/2006/main">
        <w:t xml:space="preserve">2. 1 Petrûs 3:7 "Herwiha mêrno, bi jinên xwe re bi aqilmendî bijîn, ji jinê re wek firaxeke qels hurmetê nîşan bidin, ji ber ku ew bi we re mîrasgirên kerema jiyanê ne, da ku duayên we nebin. asteng kirin."</w:t>
      </w:r>
    </w:p>
    <w:p w14:paraId="5EB3BCD1" w14:textId="77777777" w:rsidR="000F7377" w:rsidRDefault="000F7377"/>
    <w:p w14:paraId="305F918B" w14:textId="77777777" w:rsidR="000F7377" w:rsidRDefault="000F7377">
      <w:r xmlns:w="http://schemas.openxmlformats.org/wordprocessingml/2006/main">
        <w:t xml:space="preserve">Tîmotêyos 1 5:3 Qedrê jinebiyên ku bi rastî jinebiyan in.</w:t>
      </w:r>
    </w:p>
    <w:p w14:paraId="5D5F3F63" w14:textId="77777777" w:rsidR="000F7377" w:rsidRDefault="000F7377"/>
    <w:p w14:paraId="2A0F9427" w14:textId="77777777" w:rsidR="000F7377" w:rsidRDefault="000F7377">
      <w:r xmlns:w="http://schemas.openxmlformats.org/wordprocessingml/2006/main">
        <w:t xml:space="preserve">Divê jinebiyan bi hurmet û xwedîderketin.</w:t>
      </w:r>
    </w:p>
    <w:p w14:paraId="32B3782E" w14:textId="77777777" w:rsidR="000F7377" w:rsidRDefault="000F7377"/>
    <w:p w14:paraId="2A1658A6" w14:textId="77777777" w:rsidR="000F7377" w:rsidRDefault="000F7377">
      <w:r xmlns:w="http://schemas.openxmlformats.org/wordprocessingml/2006/main">
        <w:t xml:space="preserve">1. "Rêzkirina Jinebiyê: Banga dilovaniyê"</w:t>
      </w:r>
    </w:p>
    <w:p w14:paraId="3653AD46" w14:textId="77777777" w:rsidR="000F7377" w:rsidRDefault="000F7377"/>
    <w:p w14:paraId="432B2F85" w14:textId="77777777" w:rsidR="000F7377" w:rsidRDefault="000F7377">
      <w:r xmlns:w="http://schemas.openxmlformats.org/wordprocessingml/2006/main">
        <w:t xml:space="preserve">2. "Lênihêrîna Jinebiyê: Fermana Evînê"</w:t>
      </w:r>
    </w:p>
    <w:p w14:paraId="6ACADA07" w14:textId="77777777" w:rsidR="000F7377" w:rsidRDefault="000F7377"/>
    <w:p w14:paraId="031B4126" w14:textId="77777777" w:rsidR="000F7377" w:rsidRDefault="000F7377">
      <w:r xmlns:w="http://schemas.openxmlformats.org/wordprocessingml/2006/main">
        <w:t xml:space="preserve">1. Zebûr 68:5 - "Bavê sêwiyan, parêzvanê jinebiyan, Xwedê ye di mala xwe ya pîroz de."</w:t>
      </w:r>
    </w:p>
    <w:p w14:paraId="479EF2FF" w14:textId="77777777" w:rsidR="000F7377" w:rsidRDefault="000F7377"/>
    <w:p w14:paraId="37DCF037" w14:textId="77777777" w:rsidR="000F7377" w:rsidRDefault="000F7377">
      <w:r xmlns:w="http://schemas.openxmlformats.org/wordprocessingml/2006/main">
        <w:t xml:space="preserve">2. Aqûb 1:27 - "Dînê ku li ber Bav Xwedê pak û bêpîvan e ev e: Di tengahiyê de serdana sêwiyan û jinebiyan bike û xwe ji dinyayê bêpar bimîne."</w:t>
      </w:r>
    </w:p>
    <w:p w14:paraId="31F834B7" w14:textId="77777777" w:rsidR="000F7377" w:rsidRDefault="000F7377"/>
    <w:p w14:paraId="1A0B15F1" w14:textId="77777777" w:rsidR="000F7377" w:rsidRDefault="000F7377">
      <w:r xmlns:w="http://schemas.openxmlformats.org/wordprocessingml/2006/main">
        <w:t xml:space="preserve">Tîmotêyos 1 5:4 Lê eger zarok û biraziyên jinebiyek hebin, bila pêşî hîn bibin ku di malê de xweperestiyê nîşan bidin û berdêla dê û bavê xwe bidin, çimkî ew li ber Xwedê baş û meqbûl e.</w:t>
      </w:r>
    </w:p>
    <w:p w14:paraId="365580A3" w14:textId="77777777" w:rsidR="000F7377" w:rsidRDefault="000F7377"/>
    <w:p w14:paraId="0934CF00" w14:textId="77777777" w:rsidR="000F7377" w:rsidRDefault="000F7377">
      <w:r xmlns:w="http://schemas.openxmlformats.org/wordprocessingml/2006/main">
        <w:t xml:space="preserve">Jinebiyên bi zar û xwarziyên xwe, gerekê wana hîn kin ku temiyê û hurmetê bidine dê-bavê xwe, wekî ev yek Xwedê xweş tê.</w:t>
      </w:r>
    </w:p>
    <w:p w14:paraId="49F5E80D" w14:textId="77777777" w:rsidR="000F7377" w:rsidRDefault="000F7377"/>
    <w:p w14:paraId="79D40546" w14:textId="77777777" w:rsidR="000F7377" w:rsidRDefault="000F7377">
      <w:r xmlns:w="http://schemas.openxmlformats.org/wordprocessingml/2006/main">
        <w:t xml:space="preserve">1. Hêza Rêzgirtinê: Hînkirina Zarokên xwe ku Dê û bavên xwe rêz bikin</w:t>
      </w:r>
    </w:p>
    <w:p w14:paraId="55DB445E" w14:textId="77777777" w:rsidR="000F7377" w:rsidRDefault="000F7377"/>
    <w:p w14:paraId="57DAA064" w14:textId="77777777" w:rsidR="000F7377" w:rsidRDefault="000F7377">
      <w:r xmlns:w="http://schemas.openxmlformats.org/wordprocessingml/2006/main">
        <w:t xml:space="preserve">2. Bereketa Dilsoziyê: Çawa Em Dikarin Bi Kirinên Xwe Xwe Kêf Bikin</w:t>
      </w:r>
    </w:p>
    <w:p w14:paraId="7947F8C9" w14:textId="77777777" w:rsidR="000F7377" w:rsidRDefault="000F7377"/>
    <w:p w14:paraId="59203CC4" w14:textId="77777777" w:rsidR="000F7377" w:rsidRDefault="000F7377">
      <w:r xmlns:w="http://schemas.openxmlformats.org/wordprocessingml/2006/main">
        <w:t xml:space="preserve">1. Efesî 6:1-3 - Zarokno, bi Xudan bi ya dê û bavê xwe bikin, çimkî ev rast e. "Qedrê dê û bavê xwe bigire", ku emrê yekem bi soz e: "Ji bo ku hûn li we xweş bibin û hûn li ser rûyê erdê dirêj bijîn."</w:t>
      </w:r>
    </w:p>
    <w:p w14:paraId="44C80DE2" w14:textId="77777777" w:rsidR="000F7377" w:rsidRDefault="000F7377"/>
    <w:p w14:paraId="49C97968" w14:textId="77777777" w:rsidR="000F7377" w:rsidRDefault="000F7377">
      <w:r xmlns:w="http://schemas.openxmlformats.org/wordprocessingml/2006/main">
        <w:t xml:space="preserve">2. Metelok 1:8 - Kurê min, şîreta bavê xwe bibihîze û dev ji hînkirina diya xwe bernede.</w:t>
      </w:r>
    </w:p>
    <w:p w14:paraId="5143709C" w14:textId="77777777" w:rsidR="000F7377" w:rsidRDefault="000F7377"/>
    <w:p w14:paraId="2343E4BE" w14:textId="77777777" w:rsidR="000F7377" w:rsidRDefault="000F7377">
      <w:r xmlns:w="http://schemas.openxmlformats.org/wordprocessingml/2006/main">
        <w:t xml:space="preserve">Tîmotêyos 1 5:5 Îcar ew jinebiyek bi rastî û bêkes e, xwe dispêre Xwedê, şev û roj di dua û duayan de dimîne.</w:t>
      </w:r>
    </w:p>
    <w:p w14:paraId="7EAB1F37" w14:textId="77777777" w:rsidR="000F7377" w:rsidRDefault="000F7377"/>
    <w:p w14:paraId="05D98B27" w14:textId="77777777" w:rsidR="000F7377" w:rsidRDefault="000F7377">
      <w:r xmlns:w="http://schemas.openxmlformats.org/wordprocessingml/2006/main">
        <w:t xml:space="preserve">Jinebiyên ku bi rastî bêkes in, dikarin bi baweriya xwe bi Xwedê û bi berdewamî dua bikin rihetiyê bibînin.</w:t>
      </w:r>
    </w:p>
    <w:p w14:paraId="05BC088D" w14:textId="77777777" w:rsidR="000F7377" w:rsidRDefault="000F7377"/>
    <w:p w14:paraId="19A0B13D" w14:textId="77777777" w:rsidR="000F7377" w:rsidRDefault="000F7377">
      <w:r xmlns:w="http://schemas.openxmlformats.org/wordprocessingml/2006/main">
        <w:t xml:space="preserve">1. Ne Bi tenê: Di Hezkirina Xwedê de Hêz dîtin</w:t>
      </w:r>
    </w:p>
    <w:p w14:paraId="44BC247C" w14:textId="77777777" w:rsidR="000F7377" w:rsidRDefault="000F7377"/>
    <w:p w14:paraId="00D09326" w14:textId="77777777" w:rsidR="000F7377" w:rsidRDefault="000F7377">
      <w:r xmlns:w="http://schemas.openxmlformats.org/wordprocessingml/2006/main">
        <w:t xml:space="preserve">2. Hêza Nimêjê: Têkiliya bi Xwedê re Çawa Dikare Kesên Herî Bêkes jî Teselî Bike</w:t>
      </w:r>
    </w:p>
    <w:p w14:paraId="5CA9D412" w14:textId="77777777" w:rsidR="000F7377" w:rsidRDefault="000F7377"/>
    <w:p w14:paraId="7A39AA60" w14:textId="77777777" w:rsidR="000F7377" w:rsidRDefault="000F7377">
      <w:r xmlns:w="http://schemas.openxmlformats.org/wordprocessingml/2006/main">
        <w:t xml:space="preserve">1. Zebûr 46:1 - "Xwedê stargeh û hêza me ye, di tengahiyê de alîkariyek herdem e."</w:t>
      </w:r>
    </w:p>
    <w:p w14:paraId="114A2980" w14:textId="77777777" w:rsidR="000F7377" w:rsidRDefault="000F7377"/>
    <w:p w14:paraId="6526DA75" w14:textId="77777777" w:rsidR="000F7377" w:rsidRDefault="000F7377">
      <w:r xmlns:w="http://schemas.openxmlformats.org/wordprocessingml/2006/main">
        <w:t xml:space="preserve">2. Îşaya 41:10 - “Ji ber vê yekê netirsin, çimkî ez bi we re me; netirse, çimkî ez Xwedayê we me. Ezê te xurt bikim û alîkariya te bikim; Ezê bi destê xwe yê rastê pişta te bidim.»</w:t>
      </w:r>
    </w:p>
    <w:p w14:paraId="1E9794DF" w14:textId="77777777" w:rsidR="000F7377" w:rsidRDefault="000F7377"/>
    <w:p w14:paraId="3836E4BC" w14:textId="77777777" w:rsidR="000F7377" w:rsidRDefault="000F7377">
      <w:r xmlns:w="http://schemas.openxmlformats.org/wordprocessingml/2006/main">
        <w:t xml:space="preserve">Tîmotêyos 1 5:6 Lê yê ku di kêfê de dijî, heta ku dijî, miriye.</w:t>
      </w:r>
    </w:p>
    <w:p w14:paraId="2CF1E334" w14:textId="77777777" w:rsidR="000F7377" w:rsidRDefault="000F7377"/>
    <w:p w14:paraId="56A612BD" w14:textId="77777777" w:rsidR="000F7377" w:rsidRDefault="000F7377">
      <w:r xmlns:w="http://schemas.openxmlformats.org/wordprocessingml/2006/main">
        <w:t xml:space="preserve">Jiyanek bi kêf û dilxweşî dikare bibe sedema mirina giyanî.</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Xetereyên Jiyanek Xweser</w:t>
      </w:r>
    </w:p>
    <w:p w14:paraId="607145EB" w14:textId="77777777" w:rsidR="000F7377" w:rsidRDefault="000F7377"/>
    <w:p w14:paraId="74943B15" w14:textId="77777777" w:rsidR="000F7377" w:rsidRDefault="000F7377">
      <w:r xmlns:w="http://schemas.openxmlformats.org/wordprocessingml/2006/main">
        <w:t xml:space="preserve">2. Kêfxweşiyê di xêra dilsoziyê de red kirin</w:t>
      </w:r>
    </w:p>
    <w:p w14:paraId="75AB985A" w14:textId="77777777" w:rsidR="000F7377" w:rsidRDefault="000F7377"/>
    <w:p w14:paraId="53009B1F" w14:textId="77777777" w:rsidR="000F7377" w:rsidRDefault="000F7377">
      <w:r xmlns:w="http://schemas.openxmlformats.org/wordprocessingml/2006/main">
        <w:t xml:space="preserve">1. Metelok 11:19 - Çawa ku edalet ber bi jiyanê ve diçe, yê ku li pey xerabiyê diçe, li pey mirina xwe jî diçe.</w:t>
      </w:r>
    </w:p>
    <w:p w14:paraId="594BD9CA" w14:textId="77777777" w:rsidR="000F7377" w:rsidRDefault="000F7377"/>
    <w:p w14:paraId="4DEEF8F1" w14:textId="77777777" w:rsidR="000F7377" w:rsidRDefault="000F7377">
      <w:r xmlns:w="http://schemas.openxmlformats.org/wordprocessingml/2006/main">
        <w:t xml:space="preserve">2. Romayî 6:23 - Çimkî heqê guneh mirin e, lê diyariya Xwedê jiyana herheyî bi Xudanê me Mesîh Îsa ye.</w:t>
      </w:r>
    </w:p>
    <w:p w14:paraId="63D1183B" w14:textId="77777777" w:rsidR="000F7377" w:rsidRDefault="000F7377"/>
    <w:p w14:paraId="679B71BD" w14:textId="77777777" w:rsidR="000F7377" w:rsidRDefault="000F7377">
      <w:r xmlns:w="http://schemas.openxmlformats.org/wordprocessingml/2006/main">
        <w:t xml:space="preserve">Tîmotêyos 1 5:7 Û van tiştan serwer bikin, da ku ew bêqusûr bin.</w:t>
      </w:r>
    </w:p>
    <w:p w14:paraId="5167457D" w14:textId="77777777" w:rsidR="000F7377" w:rsidRDefault="000F7377"/>
    <w:p w14:paraId="01E1A07C" w14:textId="77777777" w:rsidR="000F7377" w:rsidRDefault="000F7377">
      <w:r xmlns:w="http://schemas.openxmlformats.org/wordprocessingml/2006/main">
        <w:t xml:space="preserve">Pawlos şîret da Tîmotêyo, wekî merivên ku ew berpirsiyar e, bêqusûr bimînin.</w:t>
      </w:r>
    </w:p>
    <w:p w14:paraId="47D660E1" w14:textId="77777777" w:rsidR="000F7377" w:rsidRDefault="000F7377"/>
    <w:p w14:paraId="064F7B8D" w14:textId="77777777" w:rsidR="000F7377" w:rsidRDefault="000F7377">
      <w:r xmlns:w="http://schemas.openxmlformats.org/wordprocessingml/2006/main">
        <w:t xml:space="preserve">1. Hêza Berpirsiyariyê: Wateya Bêsûcbûnê Çi ye</w:t>
      </w:r>
    </w:p>
    <w:p w14:paraId="3243723E" w14:textId="77777777" w:rsidR="000F7377" w:rsidRDefault="000F7377"/>
    <w:p w14:paraId="608279D5" w14:textId="77777777" w:rsidR="000F7377" w:rsidRDefault="000F7377">
      <w:r xmlns:w="http://schemas.openxmlformats.org/wordprocessingml/2006/main">
        <w:t xml:space="preserve">2. Berpirsiyariya Mizgîniyê: Mecburiyeta Bêqusûr mayînê</w:t>
      </w:r>
    </w:p>
    <w:p w14:paraId="0888BAE5" w14:textId="77777777" w:rsidR="000F7377" w:rsidRDefault="000F7377"/>
    <w:p w14:paraId="0076A6DB" w14:textId="77777777" w:rsidR="000F7377" w:rsidRDefault="000F7377">
      <w:r xmlns:w="http://schemas.openxmlformats.org/wordprocessingml/2006/main">
        <w:t xml:space="preserve">1. Efesî 4:17-32 - Di rastiyê û hezkirinê de rêve diçin.</w:t>
      </w:r>
    </w:p>
    <w:p w14:paraId="62EBD3DB" w14:textId="77777777" w:rsidR="000F7377" w:rsidRDefault="000F7377"/>
    <w:p w14:paraId="0C2B7086" w14:textId="77777777" w:rsidR="000F7377" w:rsidRDefault="000F7377">
      <w:r xmlns:w="http://schemas.openxmlformats.org/wordprocessingml/2006/main">
        <w:t xml:space="preserve">2. Metta 5:48 - Kêmbûna bi Mesîh.</w:t>
      </w:r>
    </w:p>
    <w:p w14:paraId="79887C33" w14:textId="77777777" w:rsidR="000F7377" w:rsidRDefault="000F7377"/>
    <w:p w14:paraId="0411A139" w14:textId="77777777" w:rsidR="000F7377" w:rsidRDefault="000F7377">
      <w:r xmlns:w="http://schemas.openxmlformats.org/wordprocessingml/2006/main">
        <w:t xml:space="preserve">Tîmotêyos 1, 5:8 Lê eger yek ji bo yên xwe û bi taybetî jî ji bo yên mala xwe xem neke, wî bawerî înkar kiriye û ji kafir jî xerabtir e.</w:t>
      </w:r>
    </w:p>
    <w:p w14:paraId="3362C261" w14:textId="77777777" w:rsidR="000F7377" w:rsidRDefault="000F7377"/>
    <w:p w14:paraId="6EC7BF54" w14:textId="77777777" w:rsidR="000F7377" w:rsidRDefault="000F7377">
      <w:r xmlns:w="http://schemas.openxmlformats.org/wordprocessingml/2006/main">
        <w:t xml:space="preserve">Berpirsiyariya mirov e ku debara malbata xwe bike. Heger nekin, ev wek înkarkirina îmana wan tê dîtin û ew ji yên bê îman xerabtir in.</w:t>
      </w:r>
    </w:p>
    <w:p w14:paraId="0003ED49" w14:textId="77777777" w:rsidR="000F7377" w:rsidRDefault="000F7377"/>
    <w:p w14:paraId="31B2AF0F" w14:textId="77777777" w:rsidR="000F7377" w:rsidRDefault="000F7377">
      <w:r xmlns:w="http://schemas.openxmlformats.org/wordprocessingml/2006/main">
        <w:t xml:space="preserve">1. Temînkirina ji bo malbata xwe beşek bingehîn a dilsoziya Xwedê ye.</w:t>
      </w:r>
    </w:p>
    <w:p w14:paraId="2EF2AC5E" w14:textId="77777777" w:rsidR="000F7377" w:rsidRDefault="000F7377"/>
    <w:p w14:paraId="2ECB5240" w14:textId="77777777" w:rsidR="000F7377" w:rsidRDefault="000F7377">
      <w:r xmlns:w="http://schemas.openxmlformats.org/wordprocessingml/2006/main">
        <w:t xml:space="preserve">2. Nehezkirina pêdiviyên malbata xwe nîşana qelsiya ruhî ye.</w:t>
      </w:r>
    </w:p>
    <w:p w14:paraId="491F3701" w14:textId="77777777" w:rsidR="000F7377" w:rsidRDefault="000F7377"/>
    <w:p w14:paraId="4D8E0A13" w14:textId="77777777" w:rsidR="000F7377" w:rsidRDefault="000F7377">
      <w:r xmlns:w="http://schemas.openxmlformats.org/wordprocessingml/2006/main">
        <w:t xml:space="preserve">1. 1 Yûhenna 3:17-18 - "Lê eger yekî ku mal û milkê dinyayê hebe û birayê xwe hewcedar bibîne, lê dilê xwe li ber wî bigire, hezkirina Xwedê çawa di nav wî de dimîne? Zarokno, bila em bi gotin û bipeyivin lê bi kirin û rastiyê."</w:t>
      </w:r>
    </w:p>
    <w:p w14:paraId="5D2561DA" w14:textId="77777777" w:rsidR="000F7377" w:rsidRDefault="000F7377"/>
    <w:p w14:paraId="7E27D80F" w14:textId="77777777" w:rsidR="000F7377" w:rsidRDefault="000F7377">
      <w:r xmlns:w="http://schemas.openxmlformats.org/wordprocessingml/2006/main">
        <w:t xml:space="preserve">2. 1 Tîmotêyo 5:4 - "Lê eger jinebiyek xwedî zarok an neviyên xwe be, divê ew pêşî fêrî perestiya malbata xwe bibin û hinekî vegerin ba dê û bavê xwe, ji ber ku ev yek li ber Xwedê xweş e. "</w:t>
      </w:r>
    </w:p>
    <w:p w14:paraId="5998BEEB" w14:textId="77777777" w:rsidR="000F7377" w:rsidRDefault="000F7377"/>
    <w:p w14:paraId="53E126CB" w14:textId="77777777" w:rsidR="000F7377" w:rsidRDefault="000F7377">
      <w:r xmlns:w="http://schemas.openxmlformats.org/wordprocessingml/2006/main">
        <w:t xml:space="preserve">Tîmotêyos 1 5:9 Bila jinebiya ku jina mêrekî ji şêst salî kêmtir be, neyê girtin.</w:t>
      </w:r>
    </w:p>
    <w:p w14:paraId="7F9A2963" w14:textId="77777777" w:rsidR="000F7377" w:rsidRDefault="000F7377"/>
    <w:p w14:paraId="5832AD87" w14:textId="77777777" w:rsidR="000F7377" w:rsidRDefault="000F7377">
      <w:r xmlns:w="http://schemas.openxmlformats.org/wordprocessingml/2006/main">
        <w:t xml:space="preserve">Ev beş behsa wê yekê dike ku jinebiyên ku ji şêst salî biçûktir in, yên ku di hejmarê de tenê bi mêrekî re zewicî ne, tê de.</w:t>
      </w:r>
    </w:p>
    <w:p w14:paraId="2B3809E8" w14:textId="77777777" w:rsidR="000F7377" w:rsidRDefault="000F7377"/>
    <w:p w14:paraId="1FE0D868" w14:textId="77777777" w:rsidR="000F7377" w:rsidRDefault="000F7377">
      <w:r xmlns:w="http://schemas.openxmlformats.org/wordprocessingml/2006/main">
        <w:t xml:space="preserve">1. Girîngiya qedirgirtin û lênihêrîna wan kesên ku di civata me de jinebî bûne.</w:t>
      </w:r>
    </w:p>
    <w:p w14:paraId="0FDAE06E" w14:textId="77777777" w:rsidR="000F7377" w:rsidRDefault="000F7377"/>
    <w:p w14:paraId="5AE09CD9" w14:textId="77777777" w:rsidR="000F7377" w:rsidRDefault="000F7377">
      <w:r xmlns:w="http://schemas.openxmlformats.org/wordprocessingml/2006/main">
        <w:t xml:space="preserve">2. Qîmeta qedirgirtina qanûn û şehrezayiya Xwedê di xemkirina wanên jinebî de ye.</w:t>
      </w:r>
    </w:p>
    <w:p w14:paraId="75EE1635" w14:textId="77777777" w:rsidR="000F7377" w:rsidRDefault="000F7377"/>
    <w:p w14:paraId="49D6E63D" w14:textId="77777777" w:rsidR="000F7377" w:rsidRDefault="000F7377">
      <w:r xmlns:w="http://schemas.openxmlformats.org/wordprocessingml/2006/main">
        <w:t xml:space="preserve">1. Aqûb 1:27 - Dînê pak û bêpîvan li ber Xwedê û Bav ev e: Di tengahiyê de serdana sêwî û jinebiyan bike û xwe ji dinyayê bêpar bimîne.</w:t>
      </w:r>
    </w:p>
    <w:p w14:paraId="544B9D15" w14:textId="77777777" w:rsidR="000F7377" w:rsidRDefault="000F7377"/>
    <w:p w14:paraId="73D6102F" w14:textId="77777777" w:rsidR="000F7377" w:rsidRDefault="000F7377">
      <w:r xmlns:w="http://schemas.openxmlformats.org/wordprocessingml/2006/main">
        <w:t xml:space="preserve">2. Îşaya 1:17 - Hîn bibin ku qenciyê bikin; li edaletê bigerin, li zaliman bişopînin; Sêwiyan biparêze, li jinebiyê dua bike.</w:t>
      </w:r>
    </w:p>
    <w:p w14:paraId="7637C7F1" w14:textId="77777777" w:rsidR="000F7377" w:rsidRDefault="000F7377"/>
    <w:p w14:paraId="54FE65E8" w14:textId="77777777" w:rsidR="000F7377" w:rsidRDefault="000F7377">
      <w:r xmlns:w="http://schemas.openxmlformats.org/wordprocessingml/2006/main">
        <w:t xml:space="preserve">Tîmotêyos 1 5:10 Ji bo kirinên qenc tê gotin; eger wê zarok mezin kiribe, eger wê biyaniyan bihewanda, eger wê lingên pîrozan şuştibe, eger wê ji belengazan rehet kiribe, eger wê bi xîret li pey her karê qenc geriyabe.</w:t>
      </w:r>
    </w:p>
    <w:p w14:paraId="3E984AC6" w14:textId="77777777" w:rsidR="000F7377" w:rsidRDefault="000F7377"/>
    <w:p w14:paraId="7379716F" w14:textId="77777777" w:rsidR="000F7377" w:rsidRDefault="000F7377">
      <w:r xmlns:w="http://schemas.openxmlformats.org/wordprocessingml/2006/main">
        <w:t xml:space="preserve">Pawlos Tîmotêyo teşwîq dike ku rêz û piştgirî bide jinebiyên ku kirinên qenc nîşan dane, wek mezinkirina zarokan, mêvandariya xerîban, şuştina lingên pîrozan, rehetkirina kesên belengaz û li pey her karê qenc.</w:t>
      </w:r>
    </w:p>
    <w:p w14:paraId="1501918F" w14:textId="77777777" w:rsidR="000F7377" w:rsidRDefault="000F7377"/>
    <w:p w14:paraId="7839D384" w14:textId="77777777" w:rsidR="000F7377" w:rsidRDefault="000F7377">
      <w:r xmlns:w="http://schemas.openxmlformats.org/wordprocessingml/2006/main">
        <w:t xml:space="preserve">1. Hêza Karên Baş: Çawa Jinebiyan Dikarin Rê nîşanî Me bidin</w:t>
      </w:r>
    </w:p>
    <w:p w14:paraId="5D747479" w14:textId="77777777" w:rsidR="000F7377" w:rsidRDefault="000F7377"/>
    <w:p w14:paraId="57A53A2B" w14:textId="77777777" w:rsidR="000F7377" w:rsidRDefault="000F7377">
      <w:r xmlns:w="http://schemas.openxmlformats.org/wordprocessingml/2006/main">
        <w:t xml:space="preserve">2. Girîngiya Piştgiriya Jinebiyan: Bicîhanîna Dîtina Pawlos</w:t>
      </w:r>
    </w:p>
    <w:p w14:paraId="78B57941" w14:textId="77777777" w:rsidR="000F7377" w:rsidRDefault="000F7377"/>
    <w:p w14:paraId="64F9B98F" w14:textId="77777777" w:rsidR="000F7377" w:rsidRDefault="000F7377">
      <w:r xmlns:w="http://schemas.openxmlformats.org/wordprocessingml/2006/main">
        <w:t xml:space="preserve">1. Galatî 6:9-10 - "Bila em ji qenciyê westayî nebin, ji ber ku di wextê xwe de em ê dirûnê bidirûn, eger em dev jê bernedin. Ji ber vê yekê heta ku derfeta me heye, em ji hemû mirovan re qenciyê bikin. bi taybetî ji bo kesên ku ji malbata bawermendan in."</w:t>
      </w:r>
    </w:p>
    <w:p w14:paraId="5B508208" w14:textId="77777777" w:rsidR="000F7377" w:rsidRDefault="000F7377"/>
    <w:p w14:paraId="3A995A01" w14:textId="77777777" w:rsidR="000F7377" w:rsidRDefault="000F7377">
      <w:r xmlns:w="http://schemas.openxmlformats.org/wordprocessingml/2006/main">
        <w:t xml:space="preserve">2. Aqûb 1:27 – “Dîniya ku Bavê me Xwedê wekî pak û bêqisûr qebûl dike ev e: Di tengasiyê de li sêwî û jinebiyan binêre û xwe ji dinyayê qirêj neke.”</w:t>
      </w:r>
    </w:p>
    <w:p w14:paraId="281E9DD3" w14:textId="77777777" w:rsidR="000F7377" w:rsidRDefault="000F7377"/>
    <w:p w14:paraId="399969BD" w14:textId="77777777" w:rsidR="000F7377" w:rsidRDefault="000F7377">
      <w:r xmlns:w="http://schemas.openxmlformats.org/wordprocessingml/2006/main">
        <w:t xml:space="preserve">Tîmotêyos 1 5:11 Lê jinebiyên biçûk red dikin;</w:t>
      </w:r>
    </w:p>
    <w:p w14:paraId="4D7A5971" w14:textId="77777777" w:rsidR="000F7377" w:rsidRDefault="000F7377"/>
    <w:p w14:paraId="69C61F76" w14:textId="77777777" w:rsidR="000F7377" w:rsidRDefault="000F7377">
      <w:r xmlns:w="http://schemas.openxmlformats.org/wordprocessingml/2006/main">
        <w:t xml:space="preserve">Ev beş şîret li jinebiyên ciwan dike ku ji nû ve zewicînin û wan teşwîq dike ku ji Mesîh re dilsoz bimînin.</w:t>
      </w:r>
    </w:p>
    <w:p w14:paraId="70B1E2C8" w14:textId="77777777" w:rsidR="000F7377" w:rsidRDefault="000F7377"/>
    <w:p w14:paraId="73560897" w14:textId="77777777" w:rsidR="000F7377" w:rsidRDefault="000F7377">
      <w:r xmlns:w="http://schemas.openxmlformats.org/wordprocessingml/2006/main">
        <w:t xml:space="preserve">1. Di Baweriyê de Mezinbûn: Fêrbûna Nirxa Dilsoziya ji Mesîh re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Jinebî: Di Xwedê de Rihetî û Hêz dîtin</w:t>
      </w:r>
    </w:p>
    <w:p w14:paraId="49A441C5" w14:textId="77777777" w:rsidR="000F7377" w:rsidRDefault="000F7377"/>
    <w:p w14:paraId="3D7C010D" w14:textId="77777777" w:rsidR="000F7377" w:rsidRDefault="000F7377">
      <w:r xmlns:w="http://schemas.openxmlformats.org/wordprocessingml/2006/main">
        <w:t xml:space="preserve">1. Metelok 3:5-6 - Bi hemû dilê xwe baweriya xwe bi XUDAN bînin; û xwe nespêre têgihîştina xwe. Di hemû riyên xwe de wî nas bike û ewê rêyên te bi rê ve bibe.</w:t>
      </w:r>
    </w:p>
    <w:p w14:paraId="59412B6F" w14:textId="77777777" w:rsidR="000F7377" w:rsidRDefault="000F7377"/>
    <w:p w14:paraId="342C27C1" w14:textId="77777777" w:rsidR="000F7377" w:rsidRDefault="000F7377">
      <w:r xmlns:w="http://schemas.openxmlformats.org/wordprocessingml/2006/main">
        <w:t xml:space="preserve">2. Îşaya 40:31 - Lê yên ku li benda Xudan in, wê hêza xwe nû bikin; ewê bi baskên wek ajelan siwar bibin; ewê birevin û newestin; û ewê bimeşin û sist nebin.</w:t>
      </w:r>
    </w:p>
    <w:p w14:paraId="1CFDD635" w14:textId="77777777" w:rsidR="000F7377" w:rsidRDefault="000F7377"/>
    <w:p w14:paraId="510F607B" w14:textId="77777777" w:rsidR="000F7377" w:rsidRDefault="000F7377">
      <w:r xmlns:w="http://schemas.openxmlformats.org/wordprocessingml/2006/main">
        <w:t xml:space="preserve">Tîmotêyos 1 5:12 Ji ber ku wan baweriya xwe ya pêşîn avêtine, nifir heye.</w:t>
      </w:r>
    </w:p>
    <w:p w14:paraId="55F5357C" w14:textId="77777777" w:rsidR="000F7377" w:rsidRDefault="000F7377"/>
    <w:p w14:paraId="3B11B7FB" w14:textId="77777777" w:rsidR="000F7377" w:rsidRDefault="000F7377">
      <w:r xmlns:w="http://schemas.openxmlformats.org/wordprocessingml/2006/main">
        <w:t xml:space="preserve">Kesên ku baweriya xwe ya eslî terikandine, hêjayî mehkûmkirinê ne.</w:t>
      </w:r>
    </w:p>
    <w:p w14:paraId="31CBDB2C" w14:textId="77777777" w:rsidR="000F7377" w:rsidRDefault="000F7377"/>
    <w:p w14:paraId="74A3E94B" w14:textId="77777777" w:rsidR="000F7377" w:rsidRDefault="000F7377">
      <w:r xmlns:w="http://schemas.openxmlformats.org/wordprocessingml/2006/main">
        <w:t xml:space="preserve">1. "Tirkkirina baweriya xwe: Encamên ku em pê re rû bi rû ne"</w:t>
      </w:r>
    </w:p>
    <w:p w14:paraId="4F39D8EF" w14:textId="77777777" w:rsidR="000F7377" w:rsidRDefault="000F7377"/>
    <w:p w14:paraId="794417DF" w14:textId="77777777" w:rsidR="000F7377" w:rsidRDefault="000F7377">
      <w:r xmlns:w="http://schemas.openxmlformats.org/wordprocessingml/2006/main">
        <w:t xml:space="preserve">2. "Giringiya Bi Baweriyên Xwe Dimînin"</w:t>
      </w:r>
    </w:p>
    <w:p w14:paraId="4454B80D" w14:textId="77777777" w:rsidR="000F7377" w:rsidRDefault="000F7377"/>
    <w:p w14:paraId="0125B640" w14:textId="77777777" w:rsidR="000F7377" w:rsidRDefault="000F7377">
      <w:r xmlns:w="http://schemas.openxmlformats.org/wordprocessingml/2006/main">
        <w:t xml:space="preserve">1. Îbranî 10:26-31 - "Çimkî, eger em piştî zanîna rastiyê bi qestî gunehan bikin, êdî ji bo gunehan qurbanek namîne, lê hêviyek tirsnak a dîwankirinê û xezeba agirê ku wê bişewite. dijminan."</w:t>
      </w:r>
    </w:p>
    <w:p w14:paraId="1ECD5B77" w14:textId="77777777" w:rsidR="000F7377" w:rsidRDefault="000F7377"/>
    <w:p w14:paraId="473AB022" w14:textId="77777777" w:rsidR="000F7377" w:rsidRDefault="000F7377">
      <w:r xmlns:w="http://schemas.openxmlformats.org/wordprocessingml/2006/main">
        <w:t xml:space="preserve">2. Galatî 5:1-4 - "Ji bo azadiyê Mesîh em azad kirin; Loma rawestin û careke din teslîmî nîrê koletiyê nebin."</w:t>
      </w:r>
    </w:p>
    <w:p w14:paraId="3183EDC5" w14:textId="77777777" w:rsidR="000F7377" w:rsidRDefault="000F7377"/>
    <w:p w14:paraId="2D455F75" w14:textId="77777777" w:rsidR="000F7377" w:rsidRDefault="000F7377">
      <w:r xmlns:w="http://schemas.openxmlformats.org/wordprocessingml/2006/main">
        <w:t xml:space="preserve">Tîmotêyos 1 5:13 Û bi ser de jî hînî betaliyê dibin û mal bi mal geriyan. û ne bi tenê bêkar, lê diqewime û mijûl in û tiştên ku ne lazim in dibêjin.</w:t>
      </w:r>
    </w:p>
    <w:p w14:paraId="596BCA84" w14:textId="77777777" w:rsidR="000F7377" w:rsidRDefault="000F7377"/>
    <w:p w14:paraId="174520F1" w14:textId="77777777" w:rsidR="000F7377" w:rsidRDefault="000F7377">
      <w:r xmlns:w="http://schemas.openxmlformats.org/wordprocessingml/2006/main">
        <w:t xml:space="preserve">Mirov hînî betaliyê dibin û li ser tiştên ku divê ne gotegotan bikin.</w:t>
      </w:r>
    </w:p>
    <w:p w14:paraId="520D821C" w14:textId="77777777" w:rsidR="000F7377" w:rsidRDefault="000F7377"/>
    <w:p w14:paraId="6B454DBA" w14:textId="77777777" w:rsidR="000F7377" w:rsidRDefault="000F7377">
      <w:r xmlns:w="http://schemas.openxmlformats.org/wordprocessingml/2006/main">
        <w:t xml:space="preserve">1. Hêza gotegotan: Meriv çawa gotegotan rawestîne û jiyanê biaxive</w:t>
      </w:r>
    </w:p>
    <w:p w14:paraId="5CC3C571" w14:textId="77777777" w:rsidR="000F7377" w:rsidRDefault="000F7377"/>
    <w:p w14:paraId="5D7A570B" w14:textId="77777777" w:rsidR="000F7377" w:rsidRDefault="000F7377">
      <w:r xmlns:w="http://schemas.openxmlformats.org/wordprocessingml/2006/main">
        <w:t xml:space="preserve">2. Bêtalî: Fêmkirina Encamên Nekirina Tiştekî</w:t>
      </w:r>
    </w:p>
    <w:p w14:paraId="396A166A" w14:textId="77777777" w:rsidR="000F7377" w:rsidRDefault="000F7377"/>
    <w:p w14:paraId="35EABD0C" w14:textId="77777777" w:rsidR="000F7377" w:rsidRDefault="000F7377">
      <w:r xmlns:w="http://schemas.openxmlformats.org/wordprocessingml/2006/main">
        <w:t xml:space="preserve">1. Metta 12:36-37 “Ez ji we re dibêjim, di roja dîwanê de mirov wê hesabê her gotina xwe ya bêhiş bidin, ji ber ku hûnê bi gotinên xwe rastdar bibin û bi gotinên xwe hûnê sûcdar bibin.”</w:t>
      </w:r>
    </w:p>
    <w:p w14:paraId="0963355A" w14:textId="77777777" w:rsidR="000F7377" w:rsidRDefault="000F7377"/>
    <w:p w14:paraId="3E0275D1" w14:textId="77777777" w:rsidR="000F7377" w:rsidRDefault="000F7377">
      <w:r xmlns:w="http://schemas.openxmlformats.org/wordprocessingml/2006/main">
        <w:t xml:space="preserve">2. Methelokên Silêman 18:8 “Gotinên pistîbêjan mîna nanên xweş in; ew dadikevin hundirê bedenê.»</w:t>
      </w:r>
    </w:p>
    <w:p w14:paraId="7F6EAEA2" w14:textId="77777777" w:rsidR="000F7377" w:rsidRDefault="000F7377"/>
    <w:p w14:paraId="542E89A4" w14:textId="77777777" w:rsidR="000F7377" w:rsidRDefault="000F7377">
      <w:r xmlns:w="http://schemas.openxmlformats.org/wordprocessingml/2006/main">
        <w:t xml:space="preserve">Tîmotêyos 1 5:14 Ji ber vê yekê ez dixwazim ku jinên ciwan bizewicin, zarokan bînin, rêberiya malê bikin, fersendê nedin dijmin ku bi riswatiyê bipeyive.</w:t>
      </w:r>
    </w:p>
    <w:p w14:paraId="18633E1C" w14:textId="77777777" w:rsidR="000F7377" w:rsidRDefault="000F7377"/>
    <w:p w14:paraId="3252705F" w14:textId="77777777" w:rsidR="000F7377" w:rsidRDefault="000F7377">
      <w:r xmlns:w="http://schemas.openxmlformats.org/wordprocessingml/2006/main">
        <w:t xml:space="preserve">Pawlos jinên ciwan teşwîq dike ku bizewicin, bibin xwedî zarok, û malên xwe îdare bikin, da ku ji dijminên xwe re nehêlin ku ew îftira bikin.</w:t>
      </w:r>
    </w:p>
    <w:p w14:paraId="1FADA8D5" w14:textId="77777777" w:rsidR="000F7377" w:rsidRDefault="000F7377"/>
    <w:p w14:paraId="6432AF52" w14:textId="77777777" w:rsidR="000F7377" w:rsidRDefault="000F7377">
      <w:r xmlns:w="http://schemas.openxmlformats.org/wordprocessingml/2006/main">
        <w:t xml:space="preserve">1. Girîngiya Zewac û Malbatê di Baweriya Pêşewa de</w:t>
      </w:r>
    </w:p>
    <w:p w14:paraId="077CC29F" w14:textId="77777777" w:rsidR="000F7377" w:rsidRDefault="000F7377"/>
    <w:p w14:paraId="5842FB78" w14:textId="77777777" w:rsidR="000F7377" w:rsidRDefault="000F7377">
      <w:r xmlns:w="http://schemas.openxmlformats.org/wordprocessingml/2006/main">
        <w:t xml:space="preserve">2. Zêdekirina Dilsoziya Me di Malê de ji bo rûmetkirina Xwedê</w:t>
      </w:r>
    </w:p>
    <w:p w14:paraId="1CB5FCCB" w14:textId="77777777" w:rsidR="000F7377" w:rsidRDefault="000F7377"/>
    <w:p w14:paraId="0CAFB531" w14:textId="77777777" w:rsidR="000F7377" w:rsidRDefault="000F7377">
      <w:r xmlns:w="http://schemas.openxmlformats.org/wordprocessingml/2006/main">
        <w:t xml:space="preserve">1. Metelok 31:10-31</w:t>
      </w:r>
    </w:p>
    <w:p w14:paraId="4BC6CA2E" w14:textId="77777777" w:rsidR="000F7377" w:rsidRDefault="000F7377"/>
    <w:p w14:paraId="24471517" w14:textId="77777777" w:rsidR="000F7377" w:rsidRDefault="000F7377">
      <w:r xmlns:w="http://schemas.openxmlformats.org/wordprocessingml/2006/main">
        <w:t xml:space="preserve">2. Efesî 5:22-33</w:t>
      </w:r>
    </w:p>
    <w:p w14:paraId="5600C6AE" w14:textId="77777777" w:rsidR="000F7377" w:rsidRDefault="000F7377"/>
    <w:p w14:paraId="76D2EB4E" w14:textId="77777777" w:rsidR="000F7377" w:rsidRDefault="000F7377">
      <w:r xmlns:w="http://schemas.openxmlformats.org/wordprocessingml/2006/main">
        <w:t xml:space="preserve">Tîmotêyo 1 5:15 Çimkî hinek berê xwe dane pey Şeytan.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 endamên dêrê ji hêla Şeytan ve hatine rêkirin.</w:t>
      </w:r>
    </w:p>
    <w:p w14:paraId="56D786B9" w14:textId="77777777" w:rsidR="000F7377" w:rsidRDefault="000F7377"/>
    <w:p w14:paraId="2558586D" w14:textId="77777777" w:rsidR="000F7377" w:rsidRDefault="000F7377">
      <w:r xmlns:w="http://schemas.openxmlformats.org/wordprocessingml/2006/main">
        <w:t xml:space="preserve">1. "Ji rê nebin: Jiyanek bi bawerî di cîhanek gunehkar de"</w:t>
      </w:r>
    </w:p>
    <w:p w14:paraId="494512AE" w14:textId="77777777" w:rsidR="000F7377" w:rsidRDefault="000F7377"/>
    <w:p w14:paraId="79EA892E" w14:textId="77777777" w:rsidR="000F7377" w:rsidRDefault="000F7377">
      <w:r xmlns:w="http://schemas.openxmlformats.org/wordprocessingml/2006/main">
        <w:t xml:space="preserve">2. "Hişyariya Xwedê: Li Rêya Guneh negerin"</w:t>
      </w:r>
    </w:p>
    <w:p w14:paraId="359DA019" w14:textId="77777777" w:rsidR="000F7377" w:rsidRDefault="000F7377"/>
    <w:p w14:paraId="7B13B89E" w14:textId="77777777" w:rsidR="000F7377" w:rsidRDefault="000F7377">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14:paraId="3E9E87ED" w14:textId="77777777" w:rsidR="000F7377" w:rsidRDefault="000F7377"/>
    <w:p w14:paraId="62D152C2" w14:textId="77777777" w:rsidR="000F7377" w:rsidRDefault="000F7377">
      <w:r xmlns:w="http://schemas.openxmlformats.org/wordprocessingml/2006/main">
        <w:t xml:space="preserve">2. 1 Corinthians 10:13 - Ji bilî tiştê ku di nav mirovan de ye, tu ceribandinek li ser we nehatiye. Û Xwedê dilsoz e; ew nahêle ku hûn ji tiştên ku hûn dikarin ragirin zêdetir werin ceribandin. Lê gava ku hûn werin ceribandin, ew ê rêyek jî peyda bike, da ku hûn wê ragirin.</w:t>
      </w:r>
    </w:p>
    <w:p w14:paraId="1360B725" w14:textId="77777777" w:rsidR="000F7377" w:rsidRDefault="000F7377"/>
    <w:p w14:paraId="005EB1AE" w14:textId="77777777" w:rsidR="000F7377" w:rsidRDefault="000F7377">
      <w:r xmlns:w="http://schemas.openxmlformats.org/wordprocessingml/2006/main">
        <w:t xml:space="preserve">Tîmotêyos 1 5:16 Ger jinebiyên zilamek an jinek bawermend hebin, bila ji wan rehet bibin û bila civîna bawermendan neyê sûcdarkirin. da ku ew jinebîyên bi rastî rehetî bike.</w:t>
      </w:r>
    </w:p>
    <w:p w14:paraId="4BD30C45" w14:textId="77777777" w:rsidR="000F7377" w:rsidRDefault="000F7377"/>
    <w:p w14:paraId="7A8A8569" w14:textId="77777777" w:rsidR="000F7377" w:rsidRDefault="000F7377">
      <w:r xmlns:w="http://schemas.openxmlformats.org/wordprocessingml/2006/main">
        <w:t xml:space="preserve">Divê bawermend li jinebiyan miqate bin, û dêr jî divê alîkariya wan ên ku bi rastî jinebî ne.</w:t>
      </w:r>
    </w:p>
    <w:p w14:paraId="2F2D0D46" w14:textId="77777777" w:rsidR="000F7377" w:rsidRDefault="000F7377"/>
    <w:p w14:paraId="6E630148" w14:textId="77777777" w:rsidR="000F7377" w:rsidRDefault="000F7377">
      <w:r xmlns:w="http://schemas.openxmlformats.org/wordprocessingml/2006/main">
        <w:t xml:space="preserve">1. Rûmetkirina Jinebiyan: Di Dêrê de dilovanî û piştgirî</w:t>
      </w:r>
    </w:p>
    <w:p w14:paraId="6735129A" w14:textId="77777777" w:rsidR="000F7377" w:rsidRDefault="000F7377"/>
    <w:p w14:paraId="7A178A10" w14:textId="77777777" w:rsidR="000F7377" w:rsidRDefault="000F7377">
      <w:r xmlns:w="http://schemas.openxmlformats.org/wordprocessingml/2006/main">
        <w:t xml:space="preserve">2. Hêza Lênêrînê: Ji bo Dêrê Bangek Çalakiyê</w:t>
      </w:r>
    </w:p>
    <w:p w14:paraId="74188C22" w14:textId="77777777" w:rsidR="000F7377" w:rsidRDefault="000F7377"/>
    <w:p w14:paraId="6CC4EC29" w14:textId="77777777" w:rsidR="000F7377" w:rsidRDefault="000F7377">
      <w:r xmlns:w="http://schemas.openxmlformats.org/wordprocessingml/2006/main">
        <w:t xml:space="preserve">1. Aqûb 1:27 - Dînê pak û li ber Xwedê û Bav bêkêmasî ev e: Di tengahiyê de serdana sêwî û jinebiyan bike û xwe ji dinyayê bêpar bimîne.</w:t>
      </w:r>
    </w:p>
    <w:p w14:paraId="59A4CBD1" w14:textId="77777777" w:rsidR="000F7377" w:rsidRDefault="000F7377"/>
    <w:p w14:paraId="222BF28F" w14:textId="77777777" w:rsidR="000F7377" w:rsidRDefault="000F7377">
      <w:r xmlns:w="http://schemas.openxmlformats.org/wordprocessingml/2006/main">
        <w:t xml:space="preserve">2. Îşaya 1:17 - Fêr bibin ku qenc bikin; li dîwanê bigerin, bindestan rehet bikin, sêwiyan dadbar bikin, jinebî re îtiraz bikin.</w:t>
      </w:r>
    </w:p>
    <w:p w14:paraId="0B05256E" w14:textId="77777777" w:rsidR="000F7377" w:rsidRDefault="000F7377"/>
    <w:p w14:paraId="5F799964" w14:textId="77777777" w:rsidR="000F7377" w:rsidRDefault="000F7377">
      <w:r xmlns:w="http://schemas.openxmlformats.org/wordprocessingml/2006/main">
        <w:t xml:space="preserve">Tîmotêyos 1 5:17 Bila rihspiyên ku serweriya baş dikin ducar hêjayî rûmetê bin, nemaze yên ku di peyv û hînkirinê de dixebitin.</w:t>
      </w:r>
    </w:p>
    <w:p w14:paraId="56FE8684" w14:textId="77777777" w:rsidR="000F7377" w:rsidRDefault="000F7377"/>
    <w:p w14:paraId="7D7B5316" w14:textId="77777777" w:rsidR="000F7377" w:rsidRDefault="000F7377">
      <w:r xmlns:w="http://schemas.openxmlformats.org/wordprocessingml/2006/main">
        <w:t xml:space="preserve">Kalên ku baş rêberiyê dikin û di dannasînkirin û hînkirina Xebera Xwedê de bi xîret dixebitin, hêjayî qedirekî ducar in.</w:t>
      </w:r>
    </w:p>
    <w:p w14:paraId="7F2F6AB9" w14:textId="77777777" w:rsidR="000F7377" w:rsidRDefault="000F7377"/>
    <w:p w14:paraId="591E4599" w14:textId="77777777" w:rsidR="000F7377" w:rsidRDefault="000F7377">
      <w:r xmlns:w="http://schemas.openxmlformats.org/wordprocessingml/2006/main">
        <w:t xml:space="preserve">1. Nirxa Pîrbûnê: Bereketa Rûmeta Ducarî</w:t>
      </w:r>
    </w:p>
    <w:p w14:paraId="7960EB4D" w14:textId="77777777" w:rsidR="000F7377" w:rsidRDefault="000F7377"/>
    <w:p w14:paraId="162FD852" w14:textId="77777777" w:rsidR="000F7377" w:rsidRDefault="000F7377">
      <w:r xmlns:w="http://schemas.openxmlformats.org/wordprocessingml/2006/main">
        <w:t xml:space="preserve">2. Serokatî di Dêrê de: Hêjayî rûmeta ducarî ye</w:t>
      </w:r>
    </w:p>
    <w:p w14:paraId="448A7245" w14:textId="77777777" w:rsidR="000F7377" w:rsidRDefault="000F7377"/>
    <w:p w14:paraId="0E4E888D" w14:textId="77777777" w:rsidR="000F7377" w:rsidRDefault="000F7377">
      <w:r xmlns:w="http://schemas.openxmlformats.org/wordprocessingml/2006/main">
        <w:t xml:space="preserve">1. Îbranî 13:17 - Guhê xwe bidin wan ên ku li ser we hukum dikin û xwe teslîm bigirin. ji bo we bêkêr.</w:t>
      </w:r>
    </w:p>
    <w:p w14:paraId="75D947A3" w14:textId="77777777" w:rsidR="000F7377" w:rsidRDefault="000F7377"/>
    <w:p w14:paraId="2B9E1DD2" w14:textId="77777777" w:rsidR="000F7377" w:rsidRDefault="000F7377">
      <w:r xmlns:w="http://schemas.openxmlformats.org/wordprocessingml/2006/main">
        <w:t xml:space="preserve">2. 1 Selanîkî 5:12-13 - Birano, em ji we lava dikin ku hûn wan ên ku di nav we de dixebitin û bi Xudan serwer in û şîretan li we dikin, nas bikin; Û ji bo xatirê karê wan ji hezkirina wan pir bilind binirxînin. Û di nav xwe de di aştiyê de bin.</w:t>
      </w:r>
    </w:p>
    <w:p w14:paraId="6BEAC074" w14:textId="77777777" w:rsidR="000F7377" w:rsidRDefault="000F7377"/>
    <w:p w14:paraId="27E600B4" w14:textId="77777777" w:rsidR="000F7377" w:rsidRDefault="000F7377">
      <w:r xmlns:w="http://schemas.openxmlformats.org/wordprocessingml/2006/main">
        <w:t xml:space="preserve">Tîmotêyos 1 5:18 Çimkî Nivîsara Pîroz dibêje: ‹Gayê ku genim diqulipîne despê neke. Û, Karker hêjayî xelata xwe ye.</w:t>
      </w:r>
    </w:p>
    <w:p w14:paraId="3DB5B5DC" w14:textId="77777777" w:rsidR="000F7377" w:rsidRDefault="000F7377"/>
    <w:p w14:paraId="7F0E82CC" w14:textId="77777777" w:rsidR="000F7377" w:rsidRDefault="000F7377">
      <w:r xmlns:w="http://schemas.openxmlformats.org/wordprocessingml/2006/main">
        <w:t xml:space="preserve">Nivîsara Pîroz me hîn dike ku kedkar heqê xwe heq dike.</w:t>
      </w:r>
    </w:p>
    <w:p w14:paraId="6ABCD00E" w14:textId="77777777" w:rsidR="000F7377" w:rsidRDefault="000F7377"/>
    <w:p w14:paraId="6886A457" w14:textId="77777777" w:rsidR="000F7377" w:rsidRDefault="000F7377">
      <w:r xmlns:w="http://schemas.openxmlformats.org/wordprocessingml/2006/main">
        <w:t xml:space="preserve">1. "Adil bin: Tiştê ku hûn diçînin bidirûn"</w:t>
      </w:r>
    </w:p>
    <w:p w14:paraId="105B9618" w14:textId="77777777" w:rsidR="000F7377" w:rsidRDefault="000F7377"/>
    <w:p w14:paraId="2499CD32" w14:textId="77777777" w:rsidR="000F7377" w:rsidRDefault="000F7377">
      <w:r xmlns:w="http://schemas.openxmlformats.org/wordprocessingml/2006/main">
        <w:t xml:space="preserve">2. "Nirxê Kar û Meaş"</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Metta 20:1-16</w:t>
      </w:r>
    </w:p>
    <w:p w14:paraId="3647C6B0" w14:textId="77777777" w:rsidR="000F7377" w:rsidRDefault="000F7377"/>
    <w:p w14:paraId="7A9E2646" w14:textId="77777777" w:rsidR="000F7377" w:rsidRDefault="000F7377">
      <w:r xmlns:w="http://schemas.openxmlformats.org/wordprocessingml/2006/main">
        <w:t xml:space="preserve">2. Galatî 6:7-10</w:t>
      </w:r>
    </w:p>
    <w:p w14:paraId="202F518E" w14:textId="77777777" w:rsidR="000F7377" w:rsidRDefault="000F7377"/>
    <w:p w14:paraId="52586D75" w14:textId="77777777" w:rsidR="000F7377" w:rsidRDefault="000F7377">
      <w:r xmlns:w="http://schemas.openxmlformats.org/wordprocessingml/2006/main">
        <w:t xml:space="preserve">Tîmotêyos 1 5:19 Li hember rûspî ne sûcdarkirin, lê li ber du an sê şahidan.</w:t>
      </w:r>
    </w:p>
    <w:p w14:paraId="256BF62D" w14:textId="77777777" w:rsidR="000F7377" w:rsidRDefault="000F7377"/>
    <w:p w14:paraId="39CFD991" w14:textId="77777777" w:rsidR="000F7377" w:rsidRDefault="000F7377">
      <w:r xmlns:w="http://schemas.openxmlformats.org/wordprocessingml/2006/main">
        <w:t xml:space="preserve">Divê bêyî du-sê şahidan sûcdar li ser kalekî neyê kirin.</w:t>
      </w:r>
    </w:p>
    <w:p w14:paraId="75DA5282" w14:textId="77777777" w:rsidR="000F7377" w:rsidRDefault="000F7377"/>
    <w:p w14:paraId="539C4654" w14:textId="77777777" w:rsidR="000F7377" w:rsidRDefault="000F7377">
      <w:r xmlns:w="http://schemas.openxmlformats.org/wordprocessingml/2006/main">
        <w:t xml:space="preserve">1. Hêza Şahidan: Çima Pêdiviya me bi Şahidan heye Dema ku sûcdar têne kirin.</w:t>
      </w:r>
    </w:p>
    <w:p w14:paraId="2D42DD28" w14:textId="77777777" w:rsidR="000F7377" w:rsidRDefault="000F7377"/>
    <w:p w14:paraId="792B1CCC" w14:textId="77777777" w:rsidR="000F7377" w:rsidRDefault="000F7377">
      <w:r xmlns:w="http://schemas.openxmlformats.org/wordprocessingml/2006/main">
        <w:t xml:space="preserve">2. Li kêleka Rîspiyan rawestin: Meriv Çawa Rêzdar û Piştgiriya Rêberên Xwe Bide.</w:t>
      </w:r>
    </w:p>
    <w:p w14:paraId="05FCB314" w14:textId="77777777" w:rsidR="000F7377" w:rsidRDefault="000F7377"/>
    <w:p w14:paraId="4A6EA835" w14:textId="77777777" w:rsidR="000F7377" w:rsidRDefault="000F7377">
      <w:r xmlns:w="http://schemas.openxmlformats.org/wordprocessingml/2006/main">
        <w:t xml:space="preserve">1. Metelok 18:17, “Yê ku pêşiyê doza xwe vedibêje rast xuya dike, heta ku yê din bê û wî lêkolîn bike”.</w:t>
      </w:r>
    </w:p>
    <w:p w14:paraId="1237DDF6" w14:textId="77777777" w:rsidR="000F7377" w:rsidRDefault="000F7377"/>
    <w:p w14:paraId="044ADEA4" w14:textId="77777777" w:rsidR="000F7377" w:rsidRDefault="000F7377">
      <w:r xmlns:w="http://schemas.openxmlformats.org/wordprocessingml/2006/main">
        <w:t xml:space="preserve">2. Aqûb 5:16, "Ji ber vê yekê, gunehên xwe ji hev re eşkere bikin û ji bo hevdû dua bikin, da ku hûn sax bibin. Duakirina mirovê rast di karê xwe de hêzek mezin e."</w:t>
      </w:r>
    </w:p>
    <w:p w14:paraId="474BFCDD" w14:textId="77777777" w:rsidR="000F7377" w:rsidRDefault="000F7377"/>
    <w:p w14:paraId="49308878" w14:textId="77777777" w:rsidR="000F7377" w:rsidRDefault="000F7377">
      <w:r xmlns:w="http://schemas.openxmlformats.org/wordprocessingml/2006/main">
        <w:t xml:space="preserve">Tîmotêyos 1 5:20 Yên ku guneh dikin li ber hemûyan hilatin, da ku yên din jî bitirsin.</w:t>
      </w:r>
    </w:p>
    <w:p w14:paraId="65F049CB" w14:textId="77777777" w:rsidR="000F7377" w:rsidRDefault="000F7377"/>
    <w:p w14:paraId="4E4BE7A8" w14:textId="77777777" w:rsidR="000F7377" w:rsidRDefault="000F7377">
      <w:r xmlns:w="http://schemas.openxmlformats.org/wordprocessingml/2006/main">
        <w:t xml:space="preserve">Ji bo ku kesên din teşwîq bikin ku ji guneh bitirsin, divê guneh di nav gel de were şermezar kirin.</w:t>
      </w:r>
    </w:p>
    <w:p w14:paraId="5102FBFC" w14:textId="77777777" w:rsidR="000F7377" w:rsidRDefault="000F7377"/>
    <w:p w14:paraId="7A89D839" w14:textId="77777777" w:rsidR="000F7377" w:rsidRDefault="000F7377">
      <w:r xmlns:w="http://schemas.openxmlformats.org/wordprocessingml/2006/main">
        <w:t xml:space="preserve">1. Mesrefa Guneh: Çima Rakirina Guneh Pêwîst e</w:t>
      </w:r>
    </w:p>
    <w:p w14:paraId="1538EF35" w14:textId="77777777" w:rsidR="000F7377" w:rsidRDefault="000F7377"/>
    <w:p w14:paraId="443D7854" w14:textId="77777777" w:rsidR="000F7377" w:rsidRDefault="000F7377">
      <w:r xmlns:w="http://schemas.openxmlformats.org/wordprocessingml/2006/main">
        <w:t xml:space="preserve">2. Nirxa Tirsê: Çima Girîng e Ji Guneh Bitirse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3:7 - "Li ber çavê xwe jîr nebin: ji XUDAN bitirsin û ji xerabiyê dûr bikevin."</w:t>
      </w:r>
    </w:p>
    <w:p w14:paraId="3E6E2BE0" w14:textId="77777777" w:rsidR="000F7377" w:rsidRDefault="000F7377"/>
    <w:p w14:paraId="23960652" w14:textId="77777777" w:rsidR="000F7377" w:rsidRDefault="000F7377">
      <w:r xmlns:w="http://schemas.openxmlformats.org/wordprocessingml/2006/main">
        <w:t xml:space="preserve">2. Îbranî 12:11 - "Niha tu cezakirina ji bo niha bi şahî, lê bi jan xuya dike; lê belê paşê ew fêkiya aştîxwaziyê ya rastdariyê dide wan ên ku bi vê yekê têne xebitandin."</w:t>
      </w:r>
    </w:p>
    <w:p w14:paraId="4D7D3860" w14:textId="77777777" w:rsidR="000F7377" w:rsidRDefault="000F7377"/>
    <w:p w14:paraId="57E8AABE" w14:textId="77777777" w:rsidR="000F7377" w:rsidRDefault="000F7377">
      <w:r xmlns:w="http://schemas.openxmlformats.org/wordprocessingml/2006/main">
        <w:t xml:space="preserve">Tîmotêyos 1 5:21 Ez li ber Xwedê, li ber Xudan Îsa Mesîh û li ber milyaketên bijartî tembîh dikim ku hûn van tiştan bişopînin, bêyî ku li ber hevdû tercîh bikin û bi alîgiriyê tiştek nekin.</w:t>
      </w:r>
    </w:p>
    <w:p w14:paraId="13EB1C22" w14:textId="77777777" w:rsidR="000F7377" w:rsidRDefault="000F7377"/>
    <w:p w14:paraId="3DA3076A" w14:textId="77777777" w:rsidR="000F7377" w:rsidRDefault="000F7377">
      <w:r xmlns:w="http://schemas.openxmlformats.org/wordprocessingml/2006/main">
        <w:t xml:space="preserve">Pawlos emir dide Tîmotêyos ku dema ku biryaran dide, bê alîgir û alîgir tevbigere.</w:t>
      </w:r>
    </w:p>
    <w:p w14:paraId="326036CA" w14:textId="77777777" w:rsidR="000F7377" w:rsidRDefault="000F7377"/>
    <w:p w14:paraId="3022AF96" w14:textId="77777777" w:rsidR="000F7377" w:rsidRDefault="000F7377">
      <w:r xmlns:w="http://schemas.openxmlformats.org/wordprocessingml/2006/main">
        <w:t xml:space="preserve">1. "Jiyana Bê Favoritism: Erka Xiristiyanek"</w:t>
      </w:r>
    </w:p>
    <w:p w14:paraId="3DB6DCEB" w14:textId="77777777" w:rsidR="000F7377" w:rsidRDefault="000F7377"/>
    <w:p w14:paraId="2B45EB87" w14:textId="77777777" w:rsidR="000F7377" w:rsidRDefault="000F7377">
      <w:r xmlns:w="http://schemas.openxmlformats.org/wordprocessingml/2006/main">
        <w:t xml:space="preserve">2. "Giringiya Bêalîbûnê: Di cîhaneke parçebûyî de dîtina hevsengiyê"</w:t>
      </w:r>
    </w:p>
    <w:p w14:paraId="346970D0" w14:textId="77777777" w:rsidR="000F7377" w:rsidRDefault="000F7377"/>
    <w:p w14:paraId="4C199C13" w14:textId="77777777" w:rsidR="000F7377" w:rsidRDefault="000F7377">
      <w:r xmlns:w="http://schemas.openxmlformats.org/wordprocessingml/2006/main">
        <w:t xml:space="preserve">1. Aqûb 2:1-13</w:t>
      </w:r>
    </w:p>
    <w:p w14:paraId="0D856DCE" w14:textId="77777777" w:rsidR="000F7377" w:rsidRDefault="000F7377"/>
    <w:p w14:paraId="52D236B3" w14:textId="77777777" w:rsidR="000F7377" w:rsidRDefault="000F7377">
      <w:r xmlns:w="http://schemas.openxmlformats.org/wordprocessingml/2006/main">
        <w:t xml:space="preserve">2. Romayî 2:1-11</w:t>
      </w:r>
    </w:p>
    <w:p w14:paraId="65895A13" w14:textId="77777777" w:rsidR="000F7377" w:rsidRDefault="000F7377"/>
    <w:p w14:paraId="61517E11" w14:textId="77777777" w:rsidR="000F7377" w:rsidRDefault="000F7377">
      <w:r xmlns:w="http://schemas.openxmlformats.org/wordprocessingml/2006/main">
        <w:t xml:space="preserve">Tîmotêyos 1 5:22 Destê xwe ji nişkê ve nede ser tu kesî û nebe hevparê gunehên mirovên din: xwe paqij bike.</w:t>
      </w:r>
    </w:p>
    <w:p w14:paraId="0E5E32FD" w14:textId="77777777" w:rsidR="000F7377" w:rsidRDefault="000F7377"/>
    <w:p w14:paraId="4ED6BB19" w14:textId="77777777" w:rsidR="000F7377" w:rsidRDefault="000F7377">
      <w:r xmlns:w="http://schemas.openxmlformats.org/wordprocessingml/2006/main">
        <w:t xml:space="preserve">Gerek em zû dadbar nekin û nekevin nav kirinên nerast ên kesên din û divê em hewl bidin ku pakiyê biparêzin.</w:t>
      </w:r>
    </w:p>
    <w:p w14:paraId="1ED487D9" w14:textId="77777777" w:rsidR="000F7377" w:rsidRDefault="000F7377"/>
    <w:p w14:paraId="5A6C5A89" w14:textId="77777777" w:rsidR="000F7377" w:rsidRDefault="000F7377">
      <w:r xmlns:w="http://schemas.openxmlformats.org/wordprocessingml/2006/main">
        <w:t xml:space="preserve">1. Hêza Xweparastinê: Çima Divê Em Lez Nebin Dadkirina Yên Din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Rast bimînin: Girîngiya Parastina Paqijiyê</w:t>
      </w:r>
    </w:p>
    <w:p w14:paraId="5B666300" w14:textId="77777777" w:rsidR="000F7377" w:rsidRDefault="000F7377"/>
    <w:p w14:paraId="01F0D796" w14:textId="77777777" w:rsidR="000F7377" w:rsidRDefault="000F7377">
      <w:r xmlns:w="http://schemas.openxmlformats.org/wordprocessingml/2006/main">
        <w:t xml:space="preserve">1. Aqûb 4:11-12 - Birano, li hember hev xerabî nepeyivin. Yê ku li dijî birayekî dipeyive an jî birayê xwe dadbar dike, li dijî qanûnê xerabiyê dike û qanûnê dadbar dike. Lê eger tu Şerîetê dadbar bikî, tu ne yê Şerîetê lê belê dadger î.</w:t>
      </w:r>
    </w:p>
    <w:p w14:paraId="0F8B4E24" w14:textId="77777777" w:rsidR="000F7377" w:rsidRDefault="000F7377"/>
    <w:p w14:paraId="6E417AD8" w14:textId="77777777" w:rsidR="000F7377" w:rsidRDefault="000F7377">
      <w:r xmlns:w="http://schemas.openxmlformats.org/wordprocessingml/2006/main">
        <w:t xml:space="preserve">2. 1 Petrûs 1:15-16 - Lê çawa yê ku gazî we kir pîroz e, hûn jî di hemû kirinên xwe de pîroz bin, çimkî hatiye nivîsîn: «Hûn pîroz bin, çimkî ez pîroz im».</w:t>
      </w:r>
    </w:p>
    <w:p w14:paraId="6112910D" w14:textId="77777777" w:rsidR="000F7377" w:rsidRDefault="000F7377"/>
    <w:p w14:paraId="20537ECF" w14:textId="77777777" w:rsidR="000F7377" w:rsidRDefault="000F7377">
      <w:r xmlns:w="http://schemas.openxmlformats.org/wordprocessingml/2006/main">
        <w:t xml:space="preserve">Tîmotêyos 1 5:23 Êdî avê venexwe, lê ji bo zikê xwe û ji bo nexweşiyên xwe yên pir caran hinek şerab bikar bîne.</w:t>
      </w:r>
    </w:p>
    <w:p w14:paraId="3E3491EF" w14:textId="77777777" w:rsidR="000F7377" w:rsidRDefault="000F7377"/>
    <w:p w14:paraId="01CF4349" w14:textId="77777777" w:rsidR="000F7377" w:rsidRDefault="000F7377">
      <w:r xmlns:w="http://schemas.openxmlformats.org/wordprocessingml/2006/main">
        <w:t xml:space="preserve">Pawlos şîret dike ku Tîmotêyo ji bo tenduristiya xwe şerab vexwe.</w:t>
      </w:r>
    </w:p>
    <w:p w14:paraId="0755099C" w14:textId="77777777" w:rsidR="000F7377" w:rsidRDefault="000F7377"/>
    <w:p w14:paraId="645E6117" w14:textId="77777777" w:rsidR="000F7377" w:rsidRDefault="000F7377">
      <w:r xmlns:w="http://schemas.openxmlformats.org/wordprocessingml/2006/main">
        <w:t xml:space="preserve">1. Lênêrîna laşê xwe: Feydeyên laşî û giyanî yên guhdarîkirina şîretên Kitêba Pîroz</w:t>
      </w:r>
    </w:p>
    <w:p w14:paraId="13BFA1C4" w14:textId="77777777" w:rsidR="000F7377" w:rsidRDefault="000F7377"/>
    <w:p w14:paraId="39AD8E68" w14:textId="77777777" w:rsidR="000F7377" w:rsidRDefault="000F7377">
      <w:r xmlns:w="http://schemas.openxmlformats.org/wordprocessingml/2006/main">
        <w:t xml:space="preserve">2. Hêza Moderasyonê: Meriv Çawa Jiyana Tendurist bi Hikmeta Mizgîniyê re hevseng dike</w:t>
      </w:r>
    </w:p>
    <w:p w14:paraId="523CFA15" w14:textId="77777777" w:rsidR="000F7377" w:rsidRDefault="000F7377"/>
    <w:p w14:paraId="0852CA5A" w14:textId="77777777" w:rsidR="000F7377" w:rsidRDefault="000F7377">
      <w:r xmlns:w="http://schemas.openxmlformats.org/wordprocessingml/2006/main">
        <w:t xml:space="preserve">1. Efesî 5:18 , "Û bi şeraba ku tê de betalî heye serxweş nebin, lê bi Ruh dagirtî bin."</w:t>
      </w:r>
    </w:p>
    <w:p w14:paraId="6B29A68D" w14:textId="77777777" w:rsidR="000F7377" w:rsidRDefault="000F7377"/>
    <w:p w14:paraId="37E7507B" w14:textId="77777777" w:rsidR="000F7377" w:rsidRDefault="000F7377">
      <w:r xmlns:w="http://schemas.openxmlformats.org/wordprocessingml/2006/main">
        <w:t xml:space="preserve">2. Metelok 31:6-7, “Ji yê ku helak dibe vexwe û şerabê bide yên diltehl. Bila vexwe û belengaziya xwe ji bîr bike û êdî belengaziya xwe bîr neke”.</w:t>
      </w:r>
    </w:p>
    <w:p w14:paraId="40074FD5" w14:textId="77777777" w:rsidR="000F7377" w:rsidRDefault="000F7377"/>
    <w:p w14:paraId="738E6D5A" w14:textId="77777777" w:rsidR="000F7377" w:rsidRDefault="000F7377">
      <w:r xmlns:w="http://schemas.openxmlformats.org/wordprocessingml/2006/main">
        <w:t xml:space="preserve">Tîmotêyos 1 5:24 Gunehên hinekan ji berê ve vekirî ne, li ber dîwanê diçin; û li pey hin zilaman tên.</w:t>
      </w:r>
    </w:p>
    <w:p w14:paraId="3A0600C5" w14:textId="77777777" w:rsidR="000F7377" w:rsidRDefault="000F7377"/>
    <w:p w14:paraId="13584EC6" w14:textId="77777777" w:rsidR="000F7377" w:rsidRDefault="000F7377">
      <w:r xmlns:w="http://schemas.openxmlformats.org/wordprocessingml/2006/main">
        <w:t xml:space="preserve">Pawlos Tîmotêyo hişyar dike ku gunehên hinekan wê derkevin holê berî ku ew bên darizandin, lê </w:t>
      </w:r>
      <w:r xmlns:w="http://schemas.openxmlformats.org/wordprocessingml/2006/main">
        <w:lastRenderedPageBreak xmlns:w="http://schemas.openxmlformats.org/wordprocessingml/2006/main"/>
      </w:r>
      <w:r xmlns:w="http://schemas.openxmlformats.org/wordprocessingml/2006/main">
        <w:t xml:space="preserve">yên din wê piştî dîwanê eşkere bibin.</w:t>
      </w:r>
    </w:p>
    <w:p w14:paraId="3DD2C72A" w14:textId="77777777" w:rsidR="000F7377" w:rsidRDefault="000F7377"/>
    <w:p w14:paraId="5A2F69CD" w14:textId="77777777" w:rsidR="000F7377" w:rsidRDefault="000F7377">
      <w:r xmlns:w="http://schemas.openxmlformats.org/wordprocessingml/2006/main">
        <w:t xml:space="preserve">1. "Encamên guneh"</w:t>
      </w:r>
    </w:p>
    <w:p w14:paraId="67FACB9D" w14:textId="77777777" w:rsidR="000F7377" w:rsidRDefault="000F7377"/>
    <w:p w14:paraId="1B6246B1" w14:textId="77777777" w:rsidR="000F7377" w:rsidRDefault="000F7377">
      <w:r xmlns:w="http://schemas.openxmlformats.org/wordprocessingml/2006/main">
        <w:t xml:space="preserve">2. "Dîwan û dilovaniya Xwedê"</w:t>
      </w:r>
    </w:p>
    <w:p w14:paraId="243EA30F" w14:textId="77777777" w:rsidR="000F7377" w:rsidRDefault="000F7377"/>
    <w:p w14:paraId="1202371E" w14:textId="77777777" w:rsidR="000F7377" w:rsidRDefault="000F7377">
      <w:r xmlns:w="http://schemas.openxmlformats.org/wordprocessingml/2006/main">
        <w:t xml:space="preserve">1. Metelok 16:25 - "Rêyek heye ku ji meriv re rast xuya dike, lê dawiya wê riya mirinê ye."</w:t>
      </w:r>
    </w:p>
    <w:p w14:paraId="7A092401" w14:textId="77777777" w:rsidR="000F7377" w:rsidRDefault="000F7377"/>
    <w:p w14:paraId="4BB73DB6" w14:textId="77777777" w:rsidR="000F7377" w:rsidRDefault="000F7377">
      <w:r xmlns:w="http://schemas.openxmlformats.org/wordprocessingml/2006/main">
        <w:t xml:space="preserve">2. 1 Yûhenna 1: 9 - "Eger em gunehên xwe bipejirînin, ew dilsoz û dadperwer e ku gunehên me bibihûre û me ji her neheqiyê paqij bike."</w:t>
      </w:r>
    </w:p>
    <w:p w14:paraId="4FC758FD" w14:textId="77777777" w:rsidR="000F7377" w:rsidRDefault="000F7377"/>
    <w:p w14:paraId="2DADD500" w14:textId="77777777" w:rsidR="000F7377" w:rsidRDefault="000F7377">
      <w:r xmlns:w="http://schemas.openxmlformats.org/wordprocessingml/2006/main">
        <w:t xml:space="preserve">Tîmotêyo 1 5:25 Bi vî awayî kirinên hinekan jî ji berê ve diyar dibin. û yên wekî din nayên veşartin.</w:t>
      </w:r>
    </w:p>
    <w:p w14:paraId="00D13AD8" w14:textId="77777777" w:rsidR="000F7377" w:rsidRDefault="000F7377"/>
    <w:p w14:paraId="75CB1BC6" w14:textId="77777777" w:rsidR="000F7377" w:rsidRDefault="000F7377">
      <w:r xmlns:w="http://schemas.openxmlformats.org/wordprocessingml/2006/main">
        <w:t xml:space="preserve">Karên qenc ên hin kesan ji hemûyan re diyar in lê yên din ne ew qas eşkere ne.</w:t>
      </w:r>
    </w:p>
    <w:p w14:paraId="0BF57AB0" w14:textId="77777777" w:rsidR="000F7377" w:rsidRDefault="000F7377"/>
    <w:p w14:paraId="63706569" w14:textId="77777777" w:rsidR="000F7377" w:rsidRDefault="000F7377">
      <w:r xmlns:w="http://schemas.openxmlformats.org/wordprocessingml/2006/main">
        <w:t xml:space="preserve">1. Sameriyê Qenc: Çawa Hezkirina Xwedê Ji Yên Din re Nîşan Bide</w:t>
      </w:r>
    </w:p>
    <w:p w14:paraId="69EF652D" w14:textId="77777777" w:rsidR="000F7377" w:rsidRDefault="000F7377"/>
    <w:p w14:paraId="20096F1A" w14:textId="77777777" w:rsidR="000F7377" w:rsidRDefault="000F7377">
      <w:r xmlns:w="http://schemas.openxmlformats.org/wordprocessingml/2006/main">
        <w:t xml:space="preserve">2. Girîngiya Karên Baş: Jiyaneke ku Xwedê rûmet dike</w:t>
      </w:r>
    </w:p>
    <w:p w14:paraId="24F806AC" w14:textId="77777777" w:rsidR="000F7377" w:rsidRDefault="000F7377"/>
    <w:p w14:paraId="5A24C03C" w14:textId="77777777" w:rsidR="000F7377" w:rsidRDefault="000F7377">
      <w:r xmlns:w="http://schemas.openxmlformats.org/wordprocessingml/2006/main">
        <w:t xml:space="preserve">1. Galatî 6:9-10 - "Û em ji qenciyê westayî nebin, çimkî di wextê xwe de emê bidirûn, eger em bêhêz nebin. Ji ber vê yekê gava ku derfeta me heye, em qenciyê li hemû mirovan bikin, nemaze ji wan re. yên ku ji malbata baweriyê ne."</w:t>
      </w:r>
    </w:p>
    <w:p w14:paraId="4EEFB023" w14:textId="77777777" w:rsidR="000F7377" w:rsidRDefault="000F7377"/>
    <w:p w14:paraId="5C450F99" w14:textId="77777777" w:rsidR="000F7377" w:rsidRDefault="000F7377">
      <w:r xmlns:w="http://schemas.openxmlformats.org/wordprocessingml/2006/main">
        <w:t xml:space="preserve">2. Metta 5:16 - "Bila ronahiya we li ber mirovan bibiriqe, da ku ew kirinên we yên qenc bibînin û pesnê Bavê we yê li ezmanan bidin."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Tîmotêyo 6 beşa şeşemîn û dawî ya nameya yekem e ku Pawlosê şandî ji parêzvanê xwe yê ciwan, Tîmotêyos re nivîsandiye. Di vê beşê de, Pawlos behsa mijarên cûrbecûr dike, di nav de mamosteyên derewîn, razîbûn û peydakirina xwedaperestiyê.</w:t>
      </w:r>
    </w:p>
    <w:p w14:paraId="50D7BE12" w14:textId="77777777" w:rsidR="000F7377" w:rsidRDefault="000F7377"/>
    <w:p w14:paraId="7FA3888F" w14:textId="77777777" w:rsidR="000F7377" w:rsidRDefault="000F7377">
      <w:r xmlns:w="http://schemas.openxmlformats.org/wordprocessingml/2006/main">
        <w:t xml:space="preserve">Paragrafa 1: Pawlos li hember mamosteyên derewîn û xwestekên wan ên ji bo qezenca madî hişyar dike (1 Tîmotêyo 6:1-10). Ew şîretan dide koleyan ku ji axayên xwe re, nemaze yên ku bawermend in, bi rûmet bikin. Ew li hember her kesê ku hînkirina doktrînek cihêreng dike an nakokîyên ku çavnebarî, pevçûn û gumanên xirab çêdikin, hişyar dike. Pawlos destnîşan dike ku xwedawendiya bi razîbûnê qezencek mezin e û li hember hezkirina drav wekî koka her cûre xerabiyê hişyar dike. Ew Tîmotêyos teşwîq dike ku ji van ceribandinan bireve û li pey rastdarî, xwedaperestî, bawerî, hezkirin, bîhnfirehî û nermiyê biçe.</w:t>
      </w:r>
    </w:p>
    <w:p w14:paraId="3FBAD5DA" w14:textId="77777777" w:rsidR="000F7377" w:rsidRDefault="000F7377"/>
    <w:p w14:paraId="7DAAE86E" w14:textId="77777777" w:rsidR="000F7377" w:rsidRDefault="000F7377">
      <w:r xmlns:w="http://schemas.openxmlformats.org/wordprocessingml/2006/main">
        <w:t xml:space="preserve">Paragrafa 2an: Pawlos Tîmotêyos tembîh dike ku ew şerê qenc a baweriyê bike (1 Tîmotêyo 6:11-16). Ew wî teşwîq dike ku li pey rastdariyê bigere û ji çavbirçîtiyê dûr bixe. Pawlos îtîrafên xwe li ber gelek şahidan tîne bîra wî dema ku wî berpirsiyariya wezaretê wergirt. Ew balê dikişîne ser serweriya Xwedê û Wî wekî nemir û di nav ronahiyek nenas de binav dike. Pawlos teşwîqê Tîmotêyo kir ku heta xuyabûna Mesîh emrên Xwedê bê lek û riswa bihêle.</w:t>
      </w:r>
    </w:p>
    <w:p w14:paraId="20A3B4CE" w14:textId="77777777" w:rsidR="000F7377" w:rsidRDefault="000F7377"/>
    <w:p w14:paraId="435C0B97" w14:textId="77777777" w:rsidR="000F7377" w:rsidRDefault="000F7377">
      <w:r xmlns:w="http://schemas.openxmlformats.org/wordprocessingml/2006/main">
        <w:t xml:space="preserve">Paragrafa 3an: Serê bi şîretên ji bo bawermendên dewlemend diqede (1 Tîmotêyo 6:17-21). Pawlos şîret dike yên ku di vê serdemê de dewlemend in ku qure nebin an hêviya xwe nedin ser dewlemendiyên nediyar, lê bi Xwedayê ku bi dewlemendî her tiştî ji bo kêfa me peyda dike. Ew têne teşwîq kirin ku bi dewlemendiya xwe karên qenc bikin û di parvekirinê de bi comerdî bin. Di dawiyê de, Pawlos Tîmotêyos sûcdar dike ku ew tiştê ku ji wî re hatî spartin biparêze, di heman demê de ku dev ji gotinên bêhurmetî û nakokîyên ku bi derewîn jê re zanîn diparêze.</w:t>
      </w:r>
    </w:p>
    <w:p w14:paraId="3D358802" w14:textId="77777777" w:rsidR="000F7377" w:rsidRDefault="000F7377"/>
    <w:p w14:paraId="49AF7AA2" w14:textId="77777777" w:rsidR="000F7377" w:rsidRDefault="000F7377">
      <w:r xmlns:w="http://schemas.openxmlformats.org/wordprocessingml/2006/main">
        <w:t xml:space="preserve">Bi kurtî,</w:t>
      </w:r>
    </w:p>
    <w:p w14:paraId="6C0084BF" w14:textId="77777777" w:rsidR="000F7377" w:rsidRDefault="000F7377">
      <w:r xmlns:w="http://schemas.openxmlformats.org/wordprocessingml/2006/main">
        <w:t xml:space="preserve">Beşa şeşan a 1 Tîmotêyo mijarên wekî mamosteyên derewîn, razîbûn li hember çavnebariyê vedihewîne,</w:t>
      </w:r>
    </w:p>
    <w:p w14:paraId="6AF182CE" w14:textId="77777777" w:rsidR="000F7377" w:rsidRDefault="000F7377">
      <w:r xmlns:w="http://schemas.openxmlformats.org/wordprocessingml/2006/main">
        <w:t xml:space="preserve">û talîmatên ji bo bawermendên dewlemend.</w:t>
      </w:r>
    </w:p>
    <w:p w14:paraId="4E33F692" w14:textId="77777777" w:rsidR="000F7377" w:rsidRDefault="000F7377">
      <w:r xmlns:w="http://schemas.openxmlformats.org/wordprocessingml/2006/main">
        <w:t xml:space="preserve">Pawlos li hember hînkirinên qelp û hezkirina peran hişyar dike, û Tîmotêyos teşwîq dike ku bi dilxweşî li pey xwedaperestiyê here.</w:t>
      </w:r>
    </w:p>
    <w:p w14:paraId="3A8721DF" w14:textId="77777777" w:rsidR="000F7377" w:rsidRDefault="000F7377"/>
    <w:p w14:paraId="6D2B31E3" w14:textId="77777777" w:rsidR="000F7377" w:rsidRDefault="000F7377">
      <w:r xmlns:w="http://schemas.openxmlformats.org/wordprocessingml/2006/main">
        <w:t xml:space="preserve">Ew Tîmotêyos emir dike ku ew şerê qenc ê baweriyê bike, û bal kişand ser serweriya Xwedê û girîngiya </w:t>
      </w:r>
      <w:r xmlns:w="http://schemas.openxmlformats.org/wordprocessingml/2006/main">
        <w:lastRenderedPageBreak xmlns:w="http://schemas.openxmlformats.org/wordprocessingml/2006/main"/>
      </w:r>
      <w:r xmlns:w="http://schemas.openxmlformats.org/wordprocessingml/2006/main">
        <w:t xml:space="preserve">ku emrên wî bi cih bîne.</w:t>
      </w:r>
    </w:p>
    <w:p w14:paraId="2D25D56A" w14:textId="77777777" w:rsidR="000F7377" w:rsidRDefault="000F7377"/>
    <w:p w14:paraId="1F791867" w14:textId="77777777" w:rsidR="000F7377" w:rsidRDefault="000F7377">
      <w:r xmlns:w="http://schemas.openxmlformats.org/wordprocessingml/2006/main">
        <w:t xml:space="preserve">Beş bi talîmatên ji bo bawermendên dewlemend diqede ku comerd bin û hêviya xwe bi dewlemendiyê nexin. Pawlos Tîmotêyo teşwîq dike ku ew tiştên ku jê re hatine spartin biparêze û ji sohbetên vala dûr bixe. Ev beş di çarçoweya hînkirinên derewîn ên ku di wê demê de berbelav bûne, balê dikişîne ser lêgerîna xwedaperestî, razîbûn û berpirsiyariya berpirsiyariya dewlemendiyê.</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Tîmotêyos 1, 6:1 Bila xulamên ku di bin nîrê de ne, axayên xwe hêjayî her rûmetê bihesibînin, da ku navê Xwedê û hînkirina wî neyên çêrkirin.</w:t>
      </w:r>
    </w:p>
    <w:p w14:paraId="072C8D02" w14:textId="77777777" w:rsidR="000F7377" w:rsidRDefault="000F7377"/>
    <w:p w14:paraId="532A3C93" w14:textId="77777777" w:rsidR="000F7377" w:rsidRDefault="000F7377">
      <w:r xmlns:w="http://schemas.openxmlformats.org/wordprocessingml/2006/main">
        <w:t xml:space="preserve">Pawlos telîmat dide xizmetkaran, ku hurmetê bidin axayên xwe, seva ku rûmeta nav û hînkirinên Xwedê bînin.</w:t>
      </w:r>
    </w:p>
    <w:p w14:paraId="1662ABBF" w14:textId="77777777" w:rsidR="000F7377" w:rsidRDefault="000F7377"/>
    <w:p w14:paraId="626377C8" w14:textId="77777777" w:rsidR="000F7377" w:rsidRDefault="000F7377">
      <w:r xmlns:w="http://schemas.openxmlformats.org/wordprocessingml/2006/main">
        <w:t xml:space="preserve">1. Girîngiya Rûmetê: Lêkolîna 1 Tîmotêyo 6:1</w:t>
      </w:r>
    </w:p>
    <w:p w14:paraId="1CF712BE" w14:textId="77777777" w:rsidR="000F7377" w:rsidRDefault="000F7377"/>
    <w:p w14:paraId="4D96C9C1" w14:textId="77777777" w:rsidR="000F7377" w:rsidRDefault="000F7377">
      <w:r xmlns:w="http://schemas.openxmlformats.org/wordprocessingml/2006/main">
        <w:t xml:space="preserve">2. Xizmeta bi rûmet: Çawa Xwedê di Jiyana xwe ya Rojane de pesnê xwe bide</w:t>
      </w:r>
    </w:p>
    <w:p w14:paraId="2CC6DCF0" w14:textId="77777777" w:rsidR="000F7377" w:rsidRDefault="000F7377"/>
    <w:p w14:paraId="6416A546" w14:textId="77777777" w:rsidR="000F7377" w:rsidRDefault="000F7377">
      <w:r xmlns:w="http://schemas.openxmlformats.org/wordprocessingml/2006/main">
        <w:t xml:space="preserve">1. Kolosî 3:22-24 - "Xulaman, di her tiştî de guh bidin axayên xwe yên dinyayî û ne tenê gava ku çavê wan li we be û ji bo ku qenciya wan bigire, lê bi dilpakiya dil û hurmeta ji Xudan re wiya bikin. 23 24Çimkî hûn dizanin ku hûnê ji Xudan mîrasekê wek xelat bistînin, çimkî hûn ji Xudan Mesîh re xizmetê dikin.»</w:t>
      </w:r>
    </w:p>
    <w:p w14:paraId="53CF5036" w14:textId="77777777" w:rsidR="000F7377" w:rsidRDefault="000F7377"/>
    <w:p w14:paraId="53450307" w14:textId="77777777" w:rsidR="000F7377" w:rsidRDefault="000F7377">
      <w:r xmlns:w="http://schemas.openxmlformats.org/wordprocessingml/2006/main">
        <w:t xml:space="preserve">2. Efesî 6:5-7 - "Xulaman, çawa ku hûn bi ya Mesîh dikin, bi hurmet, bi tirs û bi dilpakî guhdariya axayên xwe yên dinyayî bikin. lê wek xulamên Mesîh, daxwaza Xwedê ji dilê xwe bikin. 7 Bi dil û can xizmetê bikin, mîna ku hûn ji Xudan re xizmetê bikin, ne ji mirovan.»</w:t>
      </w:r>
    </w:p>
    <w:p w14:paraId="19921476" w14:textId="77777777" w:rsidR="000F7377" w:rsidRDefault="000F7377"/>
    <w:p w14:paraId="1427C272" w14:textId="77777777" w:rsidR="000F7377" w:rsidRDefault="000F7377">
      <w:r xmlns:w="http://schemas.openxmlformats.org/wordprocessingml/2006/main">
        <w:t xml:space="preserve">Tîmotêyos 1 6:2 Û yên ku axayên bawermend hene, bila wan kêm nebînin, çimkî ew </w:t>
      </w:r>
      <w:r xmlns:w="http://schemas.openxmlformats.org/wordprocessingml/2006/main">
        <w:lastRenderedPageBreak xmlns:w="http://schemas.openxmlformats.org/wordprocessingml/2006/main"/>
      </w:r>
      <w:r xmlns:w="http://schemas.openxmlformats.org/wordprocessingml/2006/main">
        <w:t xml:space="preserve">bira ne. lê bêtir ji wan re xizmetê bikin, çimkî ew dilsoz û hezkirî ne, hevparên feydê ne. Van tiştan hîn dikin û teşwîq dikin.</w:t>
      </w:r>
    </w:p>
    <w:p w14:paraId="545B3F24" w14:textId="77777777" w:rsidR="000F7377" w:rsidRDefault="000F7377"/>
    <w:p w14:paraId="4B923CF7" w14:textId="77777777" w:rsidR="000F7377" w:rsidRDefault="000F7377">
      <w:r xmlns:w="http://schemas.openxmlformats.org/wordprocessingml/2006/main">
        <w:t xml:space="preserve">Divê bawermend axayên xwe kêm nekin, lê divê bi dilsozî ji wan re xizmetê bikin, ji ber ku ew dilsoz û hezkirî ne, hevparên feydeyê ne.</w:t>
      </w:r>
    </w:p>
    <w:p w14:paraId="4439B75B" w14:textId="77777777" w:rsidR="000F7377" w:rsidRDefault="000F7377"/>
    <w:p w14:paraId="753BFFE9" w14:textId="77777777" w:rsidR="000F7377" w:rsidRDefault="000F7377">
      <w:r xmlns:w="http://schemas.openxmlformats.org/wordprocessingml/2006/main">
        <w:t xml:space="preserve">1. Bi Dilsozî û Hezkirinê Xizmeta Mamosteyên Xwe Dikin</w:t>
      </w:r>
    </w:p>
    <w:p w14:paraId="19D59664" w14:textId="77777777" w:rsidR="000F7377" w:rsidRDefault="000F7377"/>
    <w:p w14:paraId="31F740D6" w14:textId="77777777" w:rsidR="000F7377" w:rsidRDefault="000F7377">
      <w:r xmlns:w="http://schemas.openxmlformats.org/wordprocessingml/2006/main">
        <w:t xml:space="preserve">2. Feydeyên ku bi dilsozî ji axayên xwe re xizmet dikin</w:t>
      </w:r>
    </w:p>
    <w:p w14:paraId="757F28A8" w14:textId="77777777" w:rsidR="000F7377" w:rsidRDefault="000F7377"/>
    <w:p w14:paraId="2A47A9D9" w14:textId="77777777" w:rsidR="000F7377" w:rsidRDefault="000F7377">
      <w:r xmlns:w="http://schemas.openxmlformats.org/wordprocessingml/2006/main">
        <w:t xml:space="preserve">1. Kolosî 3:22-25 - "Xizmetkar, di her tiştî de li gor bedenê axayên xwe bikin; ne bi xizmeta çavan, lê bi dilpakiyê, ji Xwedê bitirsin; Û hûn çi bikin, bi dil û can bikin. ji Xudan re, ne ji mirovan re; Bizanin ku hûn ê xelata mîrasê ji Xudan bistînin, çimkî hûn ji Xudan Mesîh re xizmetê dikin. kesan."</w:t>
      </w:r>
    </w:p>
    <w:p w14:paraId="1A4BA434" w14:textId="77777777" w:rsidR="000F7377" w:rsidRDefault="000F7377"/>
    <w:p w14:paraId="62E72579" w14:textId="77777777" w:rsidR="000F7377" w:rsidRDefault="000F7377">
      <w:r xmlns:w="http://schemas.openxmlformats.org/wordprocessingml/2006/main">
        <w:t xml:space="preserve">2. Efesî 6:5-8 - "Xizmetkar, bi tirs û lerizîn, bi tenêtiya dilê xwe, wek Mesîh, guh bidin wan ên ku li gor bedenê axayên xwe ne. xulamên Mesîh, ku daxwaza Xwedê ji dil dikin; bi îradeya qenc xizmetê bikin, wek ku ji Xudan re, ne ji mirovan re. Bizanin ku her kesê qenc çi bike, ewê wî ji Xudan bistîne. bend an belaş."</w:t>
      </w:r>
    </w:p>
    <w:p w14:paraId="589570D7" w14:textId="77777777" w:rsidR="000F7377" w:rsidRDefault="000F7377"/>
    <w:p w14:paraId="7816D8CB" w14:textId="77777777" w:rsidR="000F7377" w:rsidRDefault="000F7377">
      <w:r xmlns:w="http://schemas.openxmlformats.org/wordprocessingml/2006/main">
        <w:t xml:space="preserve">Tîmotêyos 1 6:3 Eger yek bi awayekî din hîn bike û bi gotinên Xudanê me Îsa Mesîh û hînkirina li gor xwedawendiyê nepejirîne.</w:t>
      </w:r>
    </w:p>
    <w:p w14:paraId="1F87EB25" w14:textId="77777777" w:rsidR="000F7377" w:rsidRDefault="000F7377"/>
    <w:p w14:paraId="3C54A69C" w14:textId="77777777" w:rsidR="000F7377" w:rsidRDefault="000F7377">
      <w:r xmlns:w="http://schemas.openxmlformats.org/wordprocessingml/2006/main">
        <w:t xml:space="preserve">Ev beş tê vê wateyê ku heke kesek li hember gotinên Jesussa Mesîh û hînkirina xwedawend tiştek hîn bike, wê hingê ew ne saxlem e.</w:t>
      </w:r>
    </w:p>
    <w:p w14:paraId="1688830B" w14:textId="77777777" w:rsidR="000F7377" w:rsidRDefault="000F7377"/>
    <w:p w14:paraId="0E1804B5" w14:textId="77777777" w:rsidR="000F7377" w:rsidRDefault="000F7377">
      <w:r xmlns:w="http://schemas.openxmlformats.org/wordprocessingml/2006/main">
        <w:t xml:space="preserve">1. "Hînkirina Xwedêyî: Bingehek Ji bo Jiyana Rast"</w:t>
      </w:r>
    </w:p>
    <w:p w14:paraId="4A7940B6" w14:textId="77777777" w:rsidR="000F7377" w:rsidRDefault="000F7377"/>
    <w:p w14:paraId="28B45F5C" w14:textId="77777777" w:rsidR="000F7377" w:rsidRDefault="000F7377">
      <w:r xmlns:w="http://schemas.openxmlformats.org/wordprocessingml/2006/main">
        <w:t xml:space="preserve">2. "Gotinên Îsa: Rêyek berbi Pîrozbûnê"</w:t>
      </w:r>
    </w:p>
    <w:p w14:paraId="2ABB0CB6" w14:textId="77777777" w:rsidR="000F7377" w:rsidRDefault="000F7377"/>
    <w:p w14:paraId="64E3761C" w14:textId="77777777" w:rsidR="000F7377" w:rsidRDefault="000F7377">
      <w:r xmlns:w="http://schemas.openxmlformats.org/wordprocessingml/2006/main">
        <w:t xml:space="preserve">1. Metta 7:24-27 - "Ji ber vê yekê, kî ku van gotinên min bibihîze û wan bîne cih, ez ê wî bişibînim mirovekî biaqil, yê ku mala xwe li ser kevirekî çêkir."</w:t>
      </w:r>
    </w:p>
    <w:p w14:paraId="053701C4" w14:textId="77777777" w:rsidR="000F7377" w:rsidRDefault="000F7377"/>
    <w:p w14:paraId="2A4B7DC4" w14:textId="77777777" w:rsidR="000F7377" w:rsidRDefault="000F7377">
      <w:r xmlns:w="http://schemas.openxmlformats.org/wordprocessingml/2006/main">
        <w:t xml:space="preserve">2. Metelok 2:1-8 - "Kurê min, eger tu bixwazî gotinên min qebûl bikî û emrên min bi xwe re veşêrî; Da ku tu guhê xwe ber bi şehrezayiyê ve bikî û dilê xwe li ser têgihîştinê bikî;"</w:t>
      </w:r>
    </w:p>
    <w:p w14:paraId="2D249F92" w14:textId="77777777" w:rsidR="000F7377" w:rsidRDefault="000F7377"/>
    <w:p w14:paraId="710A75EF" w14:textId="77777777" w:rsidR="000F7377" w:rsidRDefault="000F7377">
      <w:r xmlns:w="http://schemas.openxmlformats.org/wordprocessingml/2006/main">
        <w:t xml:space="preserve">Tîmotêyos 1 6:4 Serbilind e, tiştek nizane, lê li ser pirs û nakokiyên peyvan disekine, ku ji wan çavnebarî, pevçûn, rezîl û ramanên xerab tê.</w:t>
      </w:r>
    </w:p>
    <w:p w14:paraId="395B401F" w14:textId="77777777" w:rsidR="000F7377" w:rsidRDefault="000F7377"/>
    <w:p w14:paraId="7CB7A71F" w14:textId="77777777" w:rsidR="000F7377" w:rsidRDefault="000F7377">
      <w:r xmlns:w="http://schemas.openxmlformats.org/wordprocessingml/2006/main">
        <w:t xml:space="preserve">Mirovê pozbilind û nezan e û di nav gengeşeyên ku dibe sedema çavnebarî, pevçûn û gotinên xerab.</w:t>
      </w:r>
    </w:p>
    <w:p w14:paraId="2C934381" w14:textId="77777777" w:rsidR="000F7377" w:rsidRDefault="000F7377"/>
    <w:p w14:paraId="28916D6D" w14:textId="77777777" w:rsidR="000F7377" w:rsidRDefault="000F7377">
      <w:r xmlns:w="http://schemas.openxmlformats.org/wordprocessingml/2006/main">
        <w:t xml:space="preserve">1. Serbilindî Ber bi Hilweşînê Dike - Metelok 16:18</w:t>
      </w:r>
    </w:p>
    <w:p w14:paraId="6E1FC5F6" w14:textId="77777777" w:rsidR="000F7377" w:rsidRDefault="000F7377"/>
    <w:p w14:paraId="53FA66A0" w14:textId="77777777" w:rsidR="000F7377" w:rsidRDefault="000F7377">
      <w:r xmlns:w="http://schemas.openxmlformats.org/wordprocessingml/2006/main">
        <w:t xml:space="preserve">2. Xetereya Pevçûnê - Metelok 17:14</w:t>
      </w:r>
    </w:p>
    <w:p w14:paraId="483FF67F" w14:textId="77777777" w:rsidR="000F7377" w:rsidRDefault="000F7377"/>
    <w:p w14:paraId="58E02EF7" w14:textId="77777777" w:rsidR="000F7377" w:rsidRDefault="000F7377">
      <w:r xmlns:w="http://schemas.openxmlformats.org/wordprocessingml/2006/main">
        <w:t xml:space="preserve">1. Aqûb 3:16 - Çimkî li ku derê çavnebarî û pevçûn hebe, tevlihevî û her karê xerab heye.</w:t>
      </w:r>
    </w:p>
    <w:p w14:paraId="2B76A8DA" w14:textId="77777777" w:rsidR="000F7377" w:rsidRDefault="000F7377"/>
    <w:p w14:paraId="023874FD" w14:textId="77777777" w:rsidR="000F7377" w:rsidRDefault="000F7377">
      <w:r xmlns:w="http://schemas.openxmlformats.org/wordprocessingml/2006/main">
        <w:t xml:space="preserve">2. Metelok 26:17 - Yê ku di ser re derbas dibe û di nav nakokiyên ne ya wî de ye, mîna wî ye ku bi guhên kûçikan digire.</w:t>
      </w:r>
    </w:p>
    <w:p w14:paraId="4AECAD74" w14:textId="77777777" w:rsidR="000F7377" w:rsidRDefault="000F7377"/>
    <w:p w14:paraId="74C72709" w14:textId="77777777" w:rsidR="000F7377" w:rsidRDefault="000F7377">
      <w:r xmlns:w="http://schemas.openxmlformats.org/wordprocessingml/2006/main">
        <w:t xml:space="preserve">Tîmotêyos 1 6:5 Danûstandinên xerab ên mirovên hişê xerab û ji rastiyê bêpar in, ku guman dikin ku ev qezenc xwedaperestî ye.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şîret dike ku Tîmotêyos ji wan kesên ku îdîa dikin ku bidestxistina dewlemendiya maddî celebek xwedawendiyê ye dûr bixe.</w:t>
      </w:r>
    </w:p>
    <w:p w14:paraId="0EA3F98C" w14:textId="77777777" w:rsidR="000F7377" w:rsidRDefault="000F7377"/>
    <w:p w14:paraId="43A92E93" w14:textId="77777777" w:rsidR="000F7377" w:rsidRDefault="000F7377">
      <w:r xmlns:w="http://schemas.openxmlformats.org/wordprocessingml/2006/main">
        <w:t xml:space="preserve">1. "Xwedayetî û Qezenc: Riya Rast Çi ye?"</w:t>
      </w:r>
    </w:p>
    <w:p w14:paraId="4C6C9884" w14:textId="77777777" w:rsidR="000F7377" w:rsidRDefault="000F7377"/>
    <w:p w14:paraId="7D23D4FE" w14:textId="77777777" w:rsidR="000F7377" w:rsidRDefault="000F7377">
      <w:r xmlns:w="http://schemas.openxmlformats.org/wordprocessingml/2006/main">
        <w:t xml:space="preserve">2. "Xetereya Hiş û Hînkirinên Derew"</w:t>
      </w:r>
    </w:p>
    <w:p w14:paraId="62AF1AB1" w14:textId="77777777" w:rsidR="000F7377" w:rsidRDefault="000F7377"/>
    <w:p w14:paraId="729FF368" w14:textId="77777777" w:rsidR="000F7377" w:rsidRDefault="000F7377">
      <w:r xmlns:w="http://schemas.openxmlformats.org/wordprocessingml/2006/main">
        <w:t xml:space="preserve">1. Metta 6:24 - "Tu kes nikare ji du axayan re xizmetê bike, ji ber ku yan ewê ji yekî nefret bike û ji yê din hez bike, an jî ewê ji yekî re dilsoz be û yê din kêm bike. Hûn nikarin ji Xwedê û mammon re xizmetê bikin."</w:t>
      </w:r>
    </w:p>
    <w:p w14:paraId="7D49C753" w14:textId="77777777" w:rsidR="000F7377" w:rsidRDefault="000F7377"/>
    <w:p w14:paraId="1270C6BF" w14:textId="77777777" w:rsidR="000F7377" w:rsidRDefault="000F7377">
      <w:r xmlns:w="http://schemas.openxmlformats.org/wordprocessingml/2006/main">
        <w:t xml:space="preserve">2. Marqos 10:23-25 - Û Îsa li dora xwe nêrî û ji şagirtên xwe re got: «Çiqas zehmet e ku yên xwedî dewlemendî bikevin Padîşahiya Xwedê!» Û şagirt li gotinên wî şaş man. Lê Îsa dîsa ji wan re got: «Zarono, çiqas zehmet e ku bikeve Padîşahiya Xwedê! Ji deve ku di qulika derziyê re derbas bibe hêsantir e, ne ku yê dewlemend bikeve Padîşahiya Xwedê.»</w:t>
      </w:r>
    </w:p>
    <w:p w14:paraId="0B855027" w14:textId="77777777" w:rsidR="000F7377" w:rsidRDefault="000F7377"/>
    <w:p w14:paraId="14609594" w14:textId="77777777" w:rsidR="000F7377" w:rsidRDefault="000F7377">
      <w:r xmlns:w="http://schemas.openxmlformats.org/wordprocessingml/2006/main">
        <w:t xml:space="preserve">Tîmotêyos 1 6:6 Lê xwedawendiya bi razîbûnê re qezencek mezin e.</w:t>
      </w:r>
    </w:p>
    <w:p w14:paraId="58570516" w14:textId="77777777" w:rsidR="000F7377" w:rsidRDefault="000F7377"/>
    <w:p w14:paraId="1D6B1149" w14:textId="77777777" w:rsidR="000F7377" w:rsidRDefault="000F7377">
      <w:r xmlns:w="http://schemas.openxmlformats.org/wordprocessingml/2006/main">
        <w:t xml:space="preserve">Baweriya bi Xwedê û razîbûna xwe bi jiyana xwe pîroziyeke mezin e.</w:t>
      </w:r>
    </w:p>
    <w:p w14:paraId="2F82CD66" w14:textId="77777777" w:rsidR="000F7377" w:rsidRDefault="000F7377"/>
    <w:p w14:paraId="480E9E84" w14:textId="77777777" w:rsidR="000F7377" w:rsidRDefault="000F7377">
      <w:r xmlns:w="http://schemas.openxmlformats.org/wordprocessingml/2006/main">
        <w:t xml:space="preserve">1. Bextewariya Têrbûnê</w:t>
      </w:r>
    </w:p>
    <w:p w14:paraId="73E40D56" w14:textId="77777777" w:rsidR="000F7377" w:rsidRDefault="000F7377"/>
    <w:p w14:paraId="0EE07EDA" w14:textId="77777777" w:rsidR="000F7377" w:rsidRDefault="000F7377">
      <w:r xmlns:w="http://schemas.openxmlformats.org/wordprocessingml/2006/main">
        <w:t xml:space="preserve">2. Çêkirina Xelatên Xwedawendiyê</w:t>
      </w:r>
    </w:p>
    <w:p w14:paraId="556F262B" w14:textId="77777777" w:rsidR="000F7377" w:rsidRDefault="000F7377"/>
    <w:p w14:paraId="24182992" w14:textId="77777777" w:rsidR="000F7377" w:rsidRDefault="000F7377">
      <w:r xmlns:w="http://schemas.openxmlformats.org/wordprocessingml/2006/main">
        <w:t xml:space="preserve">1. Zebûr 37:3-4 - Li Xudan ewle bin û qenciyê bikin; li erdê rûdinin û ji mêrga ewleh re kêf dikin. Xwe bi Xudan şa bike û ew ê daxwazên dilê te bide te.</w:t>
      </w:r>
    </w:p>
    <w:p w14:paraId="4DFF99BC" w14:textId="77777777" w:rsidR="000F7377" w:rsidRDefault="000F7377"/>
    <w:p w14:paraId="61B99703" w14:textId="77777777" w:rsidR="000F7377" w:rsidRDefault="000F7377">
      <w:r xmlns:w="http://schemas.openxmlformats.org/wordprocessingml/2006/main">
        <w:t xml:space="preserve">2. Fîlîpî 4:11-13 - Ez hîn bûm ku di her şert û mercî de razî bim. Ez dizanim hewcedarî çi ye, û ez dizanim ku pirbûn çi ye. Ez fêrî raza razîbûna di her rewşê de bûm, çi têr bixwim, çi birçî, çi di pirbûnê de bijîm û hem jî di neçariyê de. Ez dikarim </w:t>
      </w:r>
      <w:r xmlns:w="http://schemas.openxmlformats.org/wordprocessingml/2006/main">
        <w:lastRenderedPageBreak xmlns:w="http://schemas.openxmlformats.org/wordprocessingml/2006/main"/>
      </w:r>
      <w:r xmlns:w="http://schemas.openxmlformats.org/wordprocessingml/2006/main">
        <w:t xml:space="preserve">van hemûyan bi destê wî yê ku hêzê dide min bikim.</w:t>
      </w:r>
    </w:p>
    <w:p w14:paraId="27E34680" w14:textId="77777777" w:rsidR="000F7377" w:rsidRDefault="000F7377"/>
    <w:p w14:paraId="5514725E" w14:textId="77777777" w:rsidR="000F7377" w:rsidRDefault="000F7377">
      <w:r xmlns:w="http://schemas.openxmlformats.org/wordprocessingml/2006/main">
        <w:t xml:space="preserve">Tîmotêyos 1 6:7 Çimkî me tu tişt neanî vê dinyayê û bêguman em nikarin tiştekî derxin holê.</w:t>
      </w:r>
    </w:p>
    <w:p w14:paraId="0C746023" w14:textId="77777777" w:rsidR="000F7377" w:rsidRDefault="000F7377"/>
    <w:p w14:paraId="6798C5FA" w14:textId="77777777" w:rsidR="000F7377" w:rsidRDefault="000F7377">
      <w:r xmlns:w="http://schemas.openxmlformats.org/wordprocessingml/2006/main">
        <w:t xml:space="preserve">Em bi tu tiştî tên vê dinyayê û em ê bi tu tiştî jî derkevin.</w:t>
      </w:r>
    </w:p>
    <w:p w14:paraId="6AEFE88D" w14:textId="77777777" w:rsidR="000F7377" w:rsidRDefault="000F7377"/>
    <w:p w14:paraId="10B9562C" w14:textId="77777777" w:rsidR="000F7377" w:rsidRDefault="000F7377">
      <w:r xmlns:w="http://schemas.openxmlformats.org/wordprocessingml/2006/main">
        <w:t xml:space="preserve">1. Bêdengiya Jiyan û Xwedîbûnê</w:t>
      </w:r>
    </w:p>
    <w:p w14:paraId="312B8DA8" w14:textId="77777777" w:rsidR="000F7377" w:rsidRDefault="000F7377"/>
    <w:p w14:paraId="6EE63E4B" w14:textId="77777777" w:rsidR="000F7377" w:rsidRDefault="000F7377">
      <w:r xmlns:w="http://schemas.openxmlformats.org/wordprocessingml/2006/main">
        <w:t xml:space="preserve">2. Bêdawîbûna Jiyanê</w:t>
      </w:r>
    </w:p>
    <w:p w14:paraId="11F0C267" w14:textId="77777777" w:rsidR="000F7377" w:rsidRDefault="000F7377"/>
    <w:p w14:paraId="5C5EA655" w14:textId="77777777" w:rsidR="000F7377" w:rsidRDefault="000F7377">
      <w:r xmlns:w="http://schemas.openxmlformats.org/wordprocessingml/2006/main">
        <w:t xml:space="preserve">1. Waîz 5:15 - Çawa ku ew ji zikê diya xwe hat, ewê tazî vegere, ku here wek ku hatiye; Û ew ji keda xwe ya ku di destê xwe de hilde, tiştekî nestîne.</w:t>
      </w:r>
    </w:p>
    <w:p w14:paraId="361FFE92" w14:textId="77777777" w:rsidR="000F7377" w:rsidRDefault="000F7377"/>
    <w:p w14:paraId="0475EBE7" w14:textId="77777777" w:rsidR="000F7377" w:rsidRDefault="000F7377">
      <w:r xmlns:w="http://schemas.openxmlformats.org/wordprocessingml/2006/main">
        <w:t xml:space="preserve">2. Metta 6:19-21 - Li ser rûyê erdê, li cihê ku mêş û xiş xera dike û diz dikevin û didizin, ji bo xwe xezîneyan berhev nekin, lê li ezmanan ji xwe re xezîneyan berhev bikin, li cihê ku ne mêş û ne jî xiş xezîneyên xwe xirab dikin. û li cihê ku diz dişkênin û nadizin. Çimkî xezîna we li ku be, dilê we jî wê li wir be.</w:t>
      </w:r>
    </w:p>
    <w:p w14:paraId="3AE7AD9F" w14:textId="77777777" w:rsidR="000F7377" w:rsidRDefault="000F7377"/>
    <w:p w14:paraId="64FC8925" w14:textId="77777777" w:rsidR="000F7377" w:rsidRDefault="000F7377">
      <w:r xmlns:w="http://schemas.openxmlformats.org/wordprocessingml/2006/main">
        <w:t xml:space="preserve">Tîmotêyos 1 6:8 Û bi xwarin û cil û bergên me, bila em bi wan razî bin.</w:t>
      </w:r>
    </w:p>
    <w:p w14:paraId="47264F38" w14:textId="77777777" w:rsidR="000F7377" w:rsidRDefault="000F7377"/>
    <w:p w14:paraId="23B9FE13" w14:textId="77777777" w:rsidR="000F7377" w:rsidRDefault="000F7377">
      <w:r xmlns:w="http://schemas.openxmlformats.org/wordprocessingml/2006/main">
        <w:t xml:space="preserve">Divê em bi tiştên ku hene, xwarin û cil û berg jî tê de razî bin.</w:t>
      </w:r>
    </w:p>
    <w:p w14:paraId="3154D381" w14:textId="77777777" w:rsidR="000F7377" w:rsidRDefault="000F7377"/>
    <w:p w14:paraId="1E42C2F9" w14:textId="77777777" w:rsidR="000F7377" w:rsidRDefault="000F7377">
      <w:r xmlns:w="http://schemas.openxmlformats.org/wordprocessingml/2006/main">
        <w:t xml:space="preserve">1. Kêfxweşî: Ji Jiyana Me Xwezî</w:t>
      </w:r>
    </w:p>
    <w:p w14:paraId="023E8C66" w14:textId="77777777" w:rsidR="000F7377" w:rsidRDefault="000F7377"/>
    <w:p w14:paraId="349CD28A" w14:textId="77777777" w:rsidR="000F7377" w:rsidRDefault="000F7377">
      <w:r xmlns:w="http://schemas.openxmlformats.org/wordprocessingml/2006/main">
        <w:t xml:space="preserve">2. Kêfxweşî: Azadî ji Xem û Xemgîniyê</w:t>
      </w:r>
    </w:p>
    <w:p w14:paraId="7F45B56C" w14:textId="77777777" w:rsidR="000F7377" w:rsidRDefault="000F7377"/>
    <w:p w14:paraId="304DF768" w14:textId="77777777" w:rsidR="000F7377" w:rsidRDefault="000F7377">
      <w:r xmlns:w="http://schemas.openxmlformats.org/wordprocessingml/2006/main">
        <w:t xml:space="preserve">1. Metelok 19:23 - Tirsa Xudan ber bi jiyanê ve dibe; hingê meriv naverok disekine, ji tengahiyê bêpar dimîne.</w:t>
      </w:r>
    </w:p>
    <w:p w14:paraId="3A191E55" w14:textId="77777777" w:rsidR="000F7377" w:rsidRDefault="000F7377"/>
    <w:p w14:paraId="70AD7CA4" w14:textId="77777777" w:rsidR="000F7377" w:rsidRDefault="000F7377">
      <w:r xmlns:w="http://schemas.openxmlformats.org/wordprocessingml/2006/main">
        <w:t xml:space="preserve">2. Fîlîpî 4:11-12 - Ez vê nabêjim ji ber ku ez hewcedar im, çimkî ez hîn bûm ku di her şert û mercan de razî bim. Ez dizanim hewcedarî çi ye, û ez dizanim ku pirbûn çi ye. Ez fêrî raza razîbûna di her rewşê de bûm, çi têr bixwim, çi birçî, çi di pirbûnê de bijîm û hem jî di neçariyê de.</w:t>
      </w:r>
    </w:p>
    <w:p w14:paraId="4A9390A5" w14:textId="77777777" w:rsidR="000F7377" w:rsidRDefault="000F7377"/>
    <w:p w14:paraId="1A20E788" w14:textId="77777777" w:rsidR="000F7377" w:rsidRDefault="000F7377">
      <w:r xmlns:w="http://schemas.openxmlformats.org/wordprocessingml/2006/main">
        <w:t xml:space="preserve">Tîmotêyos 1, 6:9 Lê yên ku dixwazin dewlemend bibin, dikevin ceribandinê, xefikê û gelek xwestekên bêaqil û zirardar ên ku mirovan di helak û helakê de dixeniqînin.</w:t>
      </w:r>
    </w:p>
    <w:p w14:paraId="7B5EFADC" w14:textId="77777777" w:rsidR="000F7377" w:rsidRDefault="000F7377"/>
    <w:p w14:paraId="05CABB71" w14:textId="77777777" w:rsidR="000F7377" w:rsidRDefault="000F7377">
      <w:r xmlns:w="http://schemas.openxmlformats.org/wordprocessingml/2006/main">
        <w:t xml:space="preserve">Lêgerîna dewlemendiyê dikare bibe sedema ceribandinê û hilweşandinê.</w:t>
      </w:r>
    </w:p>
    <w:p w14:paraId="4D8598B8" w14:textId="77777777" w:rsidR="000F7377" w:rsidRDefault="000F7377"/>
    <w:p w14:paraId="1940AD4D" w14:textId="77777777" w:rsidR="000F7377" w:rsidRDefault="000F7377">
      <w:r xmlns:w="http://schemas.openxmlformats.org/wordprocessingml/2006/main">
        <w:t xml:space="preserve">1: Hay ji xwe hebin ku pir li ser dewlemendiyê nebin, ji ber ku ew dikare bibe sedema hilweşandinê.</w:t>
      </w:r>
    </w:p>
    <w:p w14:paraId="6145305F" w14:textId="77777777" w:rsidR="000F7377" w:rsidRDefault="000F7377"/>
    <w:p w14:paraId="365D9EB4" w14:textId="77777777" w:rsidR="000F7377" w:rsidRDefault="000F7377">
      <w:r xmlns:w="http://schemas.openxmlformats.org/wordprocessingml/2006/main">
        <w:t xml:space="preserve">2: Bi lêgerîna dewlemendiyê nexapin, ji ber ku ew dikare bibe hilweşîna gelekan.</w:t>
      </w:r>
    </w:p>
    <w:p w14:paraId="409E3256" w14:textId="77777777" w:rsidR="000F7377" w:rsidRDefault="000F7377"/>
    <w:p w14:paraId="0FFDEA02" w14:textId="77777777" w:rsidR="000F7377" w:rsidRDefault="000F7377">
      <w:r xmlns:w="http://schemas.openxmlformats.org/wordprocessingml/2006/main">
        <w:t xml:space="preserve">1: Metelok 11:28 - Yê ku xwe dispêre dewlemendiya xwe wê bikeve, lê yê rast wê wekî çiqilek geş bibe.</w:t>
      </w:r>
    </w:p>
    <w:p w14:paraId="1B06FD42" w14:textId="77777777" w:rsidR="000F7377" w:rsidRDefault="000F7377"/>
    <w:p w14:paraId="762E9F18" w14:textId="77777777" w:rsidR="000F7377" w:rsidRDefault="000F7377">
      <w:r xmlns:w="http://schemas.openxmlformats.org/wordprocessingml/2006/main">
        <w:t xml:space="preserve">2: Waiz 5:10 - Yê ku ji zîv hez dike bi zîv têr nabe; ne jî yê ku bi zêdebûnê ji pirbûnê hez dike: ev jî pûç e.</w:t>
      </w:r>
    </w:p>
    <w:p w14:paraId="759A5EEA" w14:textId="77777777" w:rsidR="000F7377" w:rsidRDefault="000F7377"/>
    <w:p w14:paraId="3E38394F" w14:textId="77777777" w:rsidR="000F7377" w:rsidRDefault="000F7377">
      <w:r xmlns:w="http://schemas.openxmlformats.org/wordprocessingml/2006/main">
        <w:t xml:space="preserve">Tîmotêyos 1 6:10 Ji ber ku hezkirina peran koka hemû xerabiyan e; hinekan jî jê xwestibûn, ji baweriyê derketin û xwe bi gelek xemgîniyan xera kirin.</w:t>
      </w:r>
    </w:p>
    <w:p w14:paraId="0DFB60BF" w14:textId="77777777" w:rsidR="000F7377" w:rsidRDefault="000F7377"/>
    <w:p w14:paraId="7FBB3914" w14:textId="77777777" w:rsidR="000F7377" w:rsidRDefault="000F7377">
      <w:r xmlns:w="http://schemas.openxmlformats.org/wordprocessingml/2006/main">
        <w:t xml:space="preserve">Hezkirina pereyan dikare mirovan ji baweriya wan dûr bixe û xemgîniyê bîne.</w:t>
      </w:r>
    </w:p>
    <w:p w14:paraId="4C89AF39" w14:textId="77777777" w:rsidR="000F7377" w:rsidRDefault="000F7377"/>
    <w:p w14:paraId="5913FA64" w14:textId="77777777" w:rsidR="000F7377" w:rsidRDefault="000F7377">
      <w:r xmlns:w="http://schemas.openxmlformats.org/wordprocessingml/2006/main">
        <w:t xml:space="preserve">1. Nehêlin ku Pereyên we kontrol bikin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Xetereyên Xemgîniyê</w:t>
      </w:r>
    </w:p>
    <w:p w14:paraId="42AE591D" w14:textId="77777777" w:rsidR="000F7377" w:rsidRDefault="000F7377"/>
    <w:p w14:paraId="359D93E3" w14:textId="77777777" w:rsidR="000F7377" w:rsidRDefault="000F7377">
      <w:r xmlns:w="http://schemas.openxmlformats.org/wordprocessingml/2006/main">
        <w:t xml:space="preserve">1. Waiz 5:10 “Yê ku ji pereyan hez dike, bi peran têr nabe, ne jî yê ku ji pirbûnê hez dike, ji dahata wê têr nabe.”</w:t>
      </w:r>
    </w:p>
    <w:p w14:paraId="793F49F2" w14:textId="77777777" w:rsidR="000F7377" w:rsidRDefault="000F7377"/>
    <w:p w14:paraId="0C04CAFE" w14:textId="77777777" w:rsidR="000F7377" w:rsidRDefault="000F7377">
      <w:r xmlns:w="http://schemas.openxmlformats.org/wordprocessingml/2006/main">
        <w:t xml:space="preserve">2. 1 Yûhenna 2:16 "Çimkî her tiştê ku di dinyayê de ye, xwestekên bedenê û xwestekên çavan û serbilindiya jiyanê, ne ji Bav e, lê ji dinyayê ye."</w:t>
      </w:r>
    </w:p>
    <w:p w14:paraId="2EEC3257" w14:textId="77777777" w:rsidR="000F7377" w:rsidRDefault="000F7377"/>
    <w:p w14:paraId="3653F2B2" w14:textId="77777777" w:rsidR="000F7377" w:rsidRDefault="000F7377">
      <w:r xmlns:w="http://schemas.openxmlformats.org/wordprocessingml/2006/main">
        <w:t xml:space="preserve">Tîmotêyos 1 6:11 Lê tu ey mirovê Xwedê, ji van tiştan bireve; û li pey rastdarî, xwedaperestî, bawerî, hezkirin, bîhnfirehî, nermî bikevin.</w:t>
      </w:r>
    </w:p>
    <w:p w14:paraId="4D926E41" w14:textId="77777777" w:rsidR="000F7377" w:rsidRDefault="000F7377"/>
    <w:p w14:paraId="059C9A6B" w14:textId="77777777" w:rsidR="000F7377" w:rsidRDefault="000F7377">
      <w:r xmlns:w="http://schemas.openxmlformats.org/wordprocessingml/2006/main">
        <w:t xml:space="preserve">Ev beş me teşwîq dike ku em ji xwestekên dinyayê birevin û li pey rastdarî, xwedaperestî, bawerî, hezkirin, sebir û nermiyê biçin.</w:t>
      </w:r>
    </w:p>
    <w:p w14:paraId="63DCB670" w14:textId="77777777" w:rsidR="000F7377" w:rsidRDefault="000F7377"/>
    <w:p w14:paraId="254FD00A" w14:textId="77777777" w:rsidR="000F7377" w:rsidRDefault="000F7377">
      <w:r xmlns:w="http://schemas.openxmlformats.org/wordprocessingml/2006/main">
        <w:t xml:space="preserve">1. "Reva ji guneh û pey daxwazên Xwedê"</w:t>
      </w:r>
    </w:p>
    <w:p w14:paraId="01ECD1F3" w14:textId="77777777" w:rsidR="000F7377" w:rsidRDefault="000F7377"/>
    <w:p w14:paraId="753F013C" w14:textId="77777777" w:rsidR="000F7377" w:rsidRDefault="000F7377">
      <w:r xmlns:w="http://schemas.openxmlformats.org/wordprocessingml/2006/main">
        <w:t xml:space="preserve">2. "Lêgerîna Rastdariyê û Jiyanek Pîroz"</w:t>
      </w:r>
    </w:p>
    <w:p w14:paraId="0D1F5037" w14:textId="77777777" w:rsidR="000F7377" w:rsidRDefault="000F7377"/>
    <w:p w14:paraId="05550A4D" w14:textId="77777777" w:rsidR="000F7377" w:rsidRDefault="000F7377">
      <w:r xmlns:w="http://schemas.openxmlformats.org/wordprocessingml/2006/main">
        <w:t xml:space="preserve">1. Romayî 12:9-13 - Divê hezkirin dilpak be. Ji xerabiyê nefret bikin; bi ya qenc ve girêdayî bin. Di hezkirinê de ji hev re dilsoz bin. Ji xwe re hurmetê bidin hev. Tu carî ji xîreta xwe kêm nebin, lê bi xîreta xwe ya giyanî biparêzin, ji Xudan re xizmetê bikin. Di hêviyê de şa, di tengahiyê de sebir, di dua de dilsoz bin.</w:t>
      </w:r>
    </w:p>
    <w:p w14:paraId="2A78E7EB" w14:textId="77777777" w:rsidR="000F7377" w:rsidRDefault="000F7377"/>
    <w:p w14:paraId="7B65E1D5" w14:textId="77777777" w:rsidR="000F7377" w:rsidRDefault="000F7377">
      <w:r xmlns:w="http://schemas.openxmlformats.org/wordprocessingml/2006/main">
        <w:t xml:space="preserve">2. Kolosî 3:12-15 - Ji ber vê yekê, wek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0E95A2D1" w14:textId="77777777" w:rsidR="000F7377" w:rsidRDefault="000F7377"/>
    <w:p w14:paraId="1D93D7E9" w14:textId="77777777" w:rsidR="000F7377" w:rsidRDefault="000F7377">
      <w:r xmlns:w="http://schemas.openxmlformats.org/wordprocessingml/2006/main">
        <w:t xml:space="preserve">Tîmotêyos 1 6:12 Bi şerê qenc ê baweriyê re şer bike, jiyana herheyî ya ku tu jê re hatî gazîkirin jî bigire, û li ber gelek şahidan pîşeyek baş eşkere kir.</w:t>
      </w:r>
    </w:p>
    <w:p w14:paraId="4BCED106" w14:textId="77777777" w:rsidR="000F7377" w:rsidRDefault="000F7377"/>
    <w:p w14:paraId="5835A2AD" w14:textId="77777777" w:rsidR="000F7377" w:rsidRDefault="000F7377">
      <w:r xmlns:w="http://schemas.openxmlformats.org/wordprocessingml/2006/main">
        <w:t xml:space="preserve">Pawlos Tîmotêyo teşwîq dike ku jiyanek bi baweriyê bijî û xwe li jiyana herheyî bigire, ya ku wî bi eşkereyî li ber gelek şahidan eşkere kir.</w:t>
      </w:r>
    </w:p>
    <w:p w14:paraId="1CAEBC56" w14:textId="77777777" w:rsidR="000F7377" w:rsidRDefault="000F7377"/>
    <w:p w14:paraId="767C01E3" w14:textId="77777777" w:rsidR="000F7377" w:rsidRDefault="000F7377">
      <w:r xmlns:w="http://schemas.openxmlformats.org/wordprocessingml/2006/main">
        <w:t xml:space="preserve">1. Hêza Jiyana Dilsoz: Çawa Têkoşîna Şerê Baş</w:t>
      </w:r>
    </w:p>
    <w:p w14:paraId="0E6148B8" w14:textId="77777777" w:rsidR="000F7377" w:rsidRDefault="000F7377"/>
    <w:p w14:paraId="452F7A02" w14:textId="77777777" w:rsidR="000F7377" w:rsidRDefault="000F7377">
      <w:r xmlns:w="http://schemas.openxmlformats.org/wordprocessingml/2006/main">
        <w:t xml:space="preserve">2. Di Pîşeya Xwe ya Baweriyê de Disekinin</w:t>
      </w:r>
    </w:p>
    <w:p w14:paraId="49687D49" w14:textId="77777777" w:rsidR="000F7377" w:rsidRDefault="000F7377"/>
    <w:p w14:paraId="489B3C33" w14:textId="77777777" w:rsidR="000F7377" w:rsidRDefault="000F7377">
      <w:r xmlns:w="http://schemas.openxmlformats.org/wordprocessingml/2006/main">
        <w:t xml:space="preserve">1. Îbranî 10:35-36 Ji ber vê yekê baweriya xwe ya ku xelata wê ya mezin heye, neavêjin. Çimkî hewcedariya we bi bîhnfirehiyê heye, da ku gava we daxwaza Xwedê kir, hûnê soza xwe bistînin.</w:t>
      </w:r>
    </w:p>
    <w:p w14:paraId="066152D6" w14:textId="77777777" w:rsidR="000F7377" w:rsidRDefault="000F7377"/>
    <w:p w14:paraId="5EB39B34" w14:textId="77777777" w:rsidR="000F7377" w:rsidRDefault="000F7377">
      <w:r xmlns:w="http://schemas.openxmlformats.org/wordprocessingml/2006/main">
        <w:t xml:space="preserve">2. 1 Petrûs 5:8-9 Hişmend bin; hişyar be. Dijminê we Îblîs wek şêrekî diqelişe, li yekî digere ku daqurtîne. Li hember wî bisekinin, di baweriya xwe de qayîm bin û bizanin ku biratiya we li seranserê dinyayê heman cefayê dikişîne.</w:t>
      </w:r>
    </w:p>
    <w:p w14:paraId="2B561453" w14:textId="77777777" w:rsidR="000F7377" w:rsidRDefault="000F7377"/>
    <w:p w14:paraId="2056865A" w14:textId="77777777" w:rsidR="000F7377" w:rsidRDefault="000F7377">
      <w:r xmlns:w="http://schemas.openxmlformats.org/wordprocessingml/2006/main">
        <w:t xml:space="preserve">Tîmotêyos 1 6:13 Ez li ber Xwedêyê ku her tiştî zindî dike û li ber Mesîh Îsa, yê ku li ber Pontiyos Pîlatos şahidiya îtîrafeke baş dît, berpirsiyariyê didim te.</w:t>
      </w:r>
    </w:p>
    <w:p w14:paraId="326CE823" w14:textId="77777777" w:rsidR="000F7377" w:rsidRDefault="000F7377"/>
    <w:p w14:paraId="17125E75" w14:textId="77777777" w:rsidR="000F7377" w:rsidRDefault="000F7377">
      <w:r xmlns:w="http://schemas.openxmlformats.org/wordprocessingml/2006/main">
        <w:t xml:space="preserve">Pawlos Tîmotêyos li ber Xwedê û Mesîh Îsa talîmat dike ku li ber Pontiyo Pîlatos îtîrafeke baş bike.</w:t>
      </w:r>
    </w:p>
    <w:p w14:paraId="36BE7CE1" w14:textId="77777777" w:rsidR="000F7377" w:rsidRDefault="000F7377"/>
    <w:p w14:paraId="44C99D6D" w14:textId="77777777" w:rsidR="000F7377" w:rsidRDefault="000F7377">
      <w:r xmlns:w="http://schemas.openxmlformats.org/wordprocessingml/2006/main">
        <w:t xml:space="preserve">1. Hêza Îtirafeke Baş</w:t>
      </w:r>
    </w:p>
    <w:p w14:paraId="05A948B3" w14:textId="77777777" w:rsidR="000F7377" w:rsidRDefault="000F7377"/>
    <w:p w14:paraId="4A56B64C" w14:textId="77777777" w:rsidR="000F7377" w:rsidRDefault="000F7377">
      <w:r xmlns:w="http://schemas.openxmlformats.org/wordprocessingml/2006/main">
        <w:t xml:space="preserve">2. Girîngiya Şahidiyê ji bo Mesîh</w:t>
      </w:r>
    </w:p>
    <w:p w14:paraId="7B9C4F15" w14:textId="77777777" w:rsidR="000F7377" w:rsidRDefault="000F7377"/>
    <w:p w14:paraId="3692D1CA" w14:textId="77777777" w:rsidR="000F7377" w:rsidRDefault="000F7377">
      <w:r xmlns:w="http://schemas.openxmlformats.org/wordprocessingml/2006/main">
        <w:t xml:space="preserve">1. Metta 10:32-33 - "Ji ber vê yekê kî ku min li ber mirovan eşkere bike, ezê wî jî li ber Bavê xwe yê li ezmanan eşkere bikim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Metta 16:24-25 - "Hingê Îsa ji şagirtên xwe re got: "Eger yek bixwaze ku li pey min bê, bila xwe înkar bike, xaça xwe rake û li pey min were. Çimkî kî bixwaze jiyana xwe xilas bike, wê winda bike. lê yê ku jiyana xwe di ber min de winda bike, wê bibîne.»</w:t>
      </w:r>
    </w:p>
    <w:p w14:paraId="0C41D698" w14:textId="77777777" w:rsidR="000F7377" w:rsidRDefault="000F7377"/>
    <w:p w14:paraId="54D2431C" w14:textId="77777777" w:rsidR="000F7377" w:rsidRDefault="000F7377">
      <w:r xmlns:w="http://schemas.openxmlformats.org/wordprocessingml/2006/main">
        <w:t xml:space="preserve">Tîmotêyos 1, 6:14 Ji bo ku hûn vê emrê bêkêmasî, bê qisûr, heta xuyabûna Xudanê me Îsa Mesîh bigirin.</w:t>
      </w:r>
    </w:p>
    <w:p w14:paraId="2165645D" w14:textId="77777777" w:rsidR="000F7377" w:rsidRDefault="000F7377"/>
    <w:p w14:paraId="49C7F96F" w14:textId="77777777" w:rsidR="000F7377" w:rsidRDefault="000F7377">
      <w:r xmlns:w="http://schemas.openxmlformats.org/wordprocessingml/2006/main">
        <w:t xml:space="preserve">Ji Xirîstiyanan tê gazîkirin ku heta vegera Îsa Mesîh guh bidin emrên Xwedê.</w:t>
      </w:r>
    </w:p>
    <w:p w14:paraId="17B8F344" w14:textId="77777777" w:rsidR="000F7377" w:rsidRDefault="000F7377"/>
    <w:p w14:paraId="2D59264F" w14:textId="77777777" w:rsidR="000F7377" w:rsidRDefault="000F7377">
      <w:r xmlns:w="http://schemas.openxmlformats.org/wordprocessingml/2006/main">
        <w:t xml:space="preserve">1. Jiyana Bi Bitewist - 1 Tîmotêyo 6:14</w:t>
      </w:r>
    </w:p>
    <w:p w14:paraId="501F7DCA" w14:textId="77777777" w:rsidR="000F7377" w:rsidRDefault="000F7377"/>
    <w:p w14:paraId="63298719" w14:textId="77777777" w:rsidR="000F7377" w:rsidRDefault="000F7377">
      <w:r xmlns:w="http://schemas.openxmlformats.org/wordprocessingml/2006/main">
        <w:t xml:space="preserve">2. Vegera Mesîh - Hêvî û Hêviya Me</w:t>
      </w:r>
    </w:p>
    <w:p w14:paraId="4B30A652" w14:textId="77777777" w:rsidR="000F7377" w:rsidRDefault="000F7377"/>
    <w:p w14:paraId="24696245" w14:textId="77777777" w:rsidR="000F7377" w:rsidRDefault="000F7377">
      <w:r xmlns:w="http://schemas.openxmlformats.org/wordprocessingml/2006/main">
        <w:t xml:space="preserve">1. Efesî 5:1-2 - Ji ber vê yekê, mîna zarokên ku ji dil hez dikin, bikin mînaka Xwedê û di riya hezkirinê de bimeşin, çawa ku Mesîh ji me hez kir û xwe ji bo me wekî pêşkêş û qurbaniyek bîhnxweş ji Xwedê re da.</w:t>
      </w:r>
    </w:p>
    <w:p w14:paraId="79EBB9AB" w14:textId="77777777" w:rsidR="000F7377" w:rsidRDefault="000F7377"/>
    <w:p w14:paraId="633ED5B2" w14:textId="77777777" w:rsidR="000F7377" w:rsidRDefault="000F7377">
      <w:r xmlns:w="http://schemas.openxmlformats.org/wordprocessingml/2006/main">
        <w:t xml:space="preserve">2. 1 Petrûs 1:13-14 - Ji ber vê yekê, bi hişê xwe re ji bo çalakiyê amade ye, hişyar bin û hêviya xwe bi tevahî li ser kerema ku di peyxama Îsa Mesîh de ji we re bête girêdin. Weke zarokên îtaetkar, li gor hewesên nezaniya xwe ya berê nebin.</w:t>
      </w:r>
    </w:p>
    <w:p w14:paraId="7C99022D" w14:textId="77777777" w:rsidR="000F7377" w:rsidRDefault="000F7377"/>
    <w:p w14:paraId="14F56380" w14:textId="77777777" w:rsidR="000F7377" w:rsidRDefault="000F7377">
      <w:r xmlns:w="http://schemas.openxmlformats.org/wordprocessingml/2006/main">
        <w:t xml:space="preserve">Tîmotêyos 1 6:15 Ku di dema xwe de ewê nîşan bide, ka kî bextiyar û yekane Serwer, Padîşahê padîşahan û Xudanê axayan e;</w:t>
      </w:r>
    </w:p>
    <w:p w14:paraId="24F6CF63" w14:textId="77777777" w:rsidR="000F7377" w:rsidRDefault="000F7377"/>
    <w:p w14:paraId="2B7ED10C" w14:textId="77777777" w:rsidR="000F7377" w:rsidRDefault="000F7377">
      <w:r xmlns:w="http://schemas.openxmlformats.org/wordprocessingml/2006/main">
        <w:t xml:space="preserve">Ev beş behsa Xwedê dike ku yek û yekta serwerê gerdûnê, Padîşahê padîşahan û Xudanê xwedayan e.</w:t>
      </w:r>
    </w:p>
    <w:p w14:paraId="3B268929" w14:textId="77777777" w:rsidR="000F7377" w:rsidRDefault="000F7377"/>
    <w:p w14:paraId="5068AE87" w14:textId="77777777" w:rsidR="000F7377" w:rsidRDefault="000F7377">
      <w:r xmlns:w="http://schemas.openxmlformats.org/wordprocessingml/2006/main">
        <w:t xml:space="preserve">1. Xwedê Serwerê Herî Bilind e: Lêkolînek li ser 1 Tîmotêyo 6:15</w:t>
      </w:r>
    </w:p>
    <w:p w14:paraId="5AFC5991" w14:textId="77777777" w:rsidR="000F7377" w:rsidRDefault="000F7377"/>
    <w:p w14:paraId="1E04F86E" w14:textId="77777777" w:rsidR="000F7377" w:rsidRDefault="000F7377">
      <w:r xmlns:w="http://schemas.openxmlformats.org/wordprocessingml/2006/main">
        <w:t xml:space="preserve">2. Daxuyankirina Mezinahiya Xwedî: Hînkirina li ser 1 Tîmotêyo 6:15</w:t>
      </w:r>
    </w:p>
    <w:p w14:paraId="3FBB44E4" w14:textId="77777777" w:rsidR="000F7377" w:rsidRDefault="000F7377"/>
    <w:p w14:paraId="0E4EA9C3" w14:textId="77777777" w:rsidR="000F7377" w:rsidRDefault="000F7377">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14:paraId="7AD34387" w14:textId="77777777" w:rsidR="000F7377" w:rsidRDefault="000F7377"/>
    <w:p w14:paraId="15D279E6" w14:textId="77777777" w:rsidR="000F7377" w:rsidRDefault="000F7377">
      <w:r xmlns:w="http://schemas.openxmlformats.org/wordprocessingml/2006/main">
        <w:t xml:space="preserve">2. Peyxama Yûhenna 19:16 - Û li ser kirasê wî û li ser ranê wî navek nivîsandiye: PADÎŞAHÊ PADÎŞAHAN Û XUDANÊ XUDAN.</w:t>
      </w:r>
    </w:p>
    <w:p w14:paraId="469B16BD" w14:textId="77777777" w:rsidR="000F7377" w:rsidRDefault="000F7377"/>
    <w:p w14:paraId="46C4349D" w14:textId="77777777" w:rsidR="000F7377" w:rsidRDefault="000F7377">
      <w:r xmlns:w="http://schemas.openxmlformats.org/wordprocessingml/2006/main">
        <w:t xml:space="preserve">Tîmotêyos 1 6:16 Yê ku tenê nemiriya wî heye, di ronahiya ku tu kes nikare nêzîkê wê bibe de rûdine. Kesê ku ne dîtiye û ne jî dikare bibîne. Amîn.</w:t>
      </w:r>
    </w:p>
    <w:p w14:paraId="702350B6" w14:textId="77777777" w:rsidR="000F7377" w:rsidRDefault="000F7377"/>
    <w:p w14:paraId="15DC429E" w14:textId="77777777" w:rsidR="000F7377" w:rsidRDefault="000F7377">
      <w:r xmlns:w="http://schemas.openxmlformats.org/wordprocessingml/2006/main">
        <w:t xml:space="preserve">Ev beş diyar dike ku Xwedê xwediyê nemiriyê ye, di ronahiya ku ji mirovan re nayê gihîştinê de rûdine û hêjayî rûmet û hêza herheyî ye.</w:t>
      </w:r>
    </w:p>
    <w:p w14:paraId="3DF45B79" w14:textId="77777777" w:rsidR="000F7377" w:rsidRDefault="000F7377"/>
    <w:p w14:paraId="62661403" w14:textId="77777777" w:rsidR="000F7377" w:rsidRDefault="000F7377">
      <w:r xmlns:w="http://schemas.openxmlformats.org/wordprocessingml/2006/main">
        <w:t xml:space="preserve">1. Mezinbûna Xwedê ya nenas</w:t>
      </w:r>
    </w:p>
    <w:p w14:paraId="011A95E1" w14:textId="77777777" w:rsidR="000F7377" w:rsidRDefault="000F7377"/>
    <w:p w14:paraId="73F48398" w14:textId="77777777" w:rsidR="000F7377" w:rsidRDefault="000F7377">
      <w:r xmlns:w="http://schemas.openxmlformats.org/wordprocessingml/2006/main">
        <w:t xml:space="preserve">2. Naskirina Neguherbariya Xwedê û Rûmeta Nemir</w:t>
      </w:r>
    </w:p>
    <w:p w14:paraId="06695A88" w14:textId="77777777" w:rsidR="000F7377" w:rsidRDefault="000F7377"/>
    <w:p w14:paraId="12C2B940" w14:textId="77777777" w:rsidR="000F7377" w:rsidRDefault="000F7377">
      <w:r xmlns:w="http://schemas.openxmlformats.org/wordprocessingml/2006/main">
        <w:t xml:space="preserve">1. Îşaya 6:1-5 - Dîtina Îşaya ya pîroziya Xwedê</w:t>
      </w:r>
    </w:p>
    <w:p w14:paraId="5349754F" w14:textId="77777777" w:rsidR="000F7377" w:rsidRDefault="000F7377"/>
    <w:p w14:paraId="44264638" w14:textId="77777777" w:rsidR="000F7377" w:rsidRDefault="000F7377">
      <w:r xmlns:w="http://schemas.openxmlformats.org/wordprocessingml/2006/main">
        <w:t xml:space="preserve">2. Yûhenna 1:1-18 - Îsa ronahiya Xwedê ya rastîn e</w:t>
      </w:r>
    </w:p>
    <w:p w14:paraId="0B60A91D" w14:textId="77777777" w:rsidR="000F7377" w:rsidRDefault="000F7377"/>
    <w:p w14:paraId="16447E0D" w14:textId="77777777" w:rsidR="000F7377" w:rsidRDefault="000F7377">
      <w:r xmlns:w="http://schemas.openxmlformats.org/wordprocessingml/2006/main">
        <w:t xml:space="preserve">Tîmotêyos 1. 6:17 Ji dewlemendên vê dinyayê re şîretan bike, ku nebin bilind û baweriya xwe bi </w:t>
      </w:r>
      <w:r xmlns:w="http://schemas.openxmlformats.org/wordprocessingml/2006/main">
        <w:lastRenderedPageBreak xmlns:w="http://schemas.openxmlformats.org/wordprocessingml/2006/main"/>
      </w:r>
      <w:r xmlns:w="http://schemas.openxmlformats.org/wordprocessingml/2006/main">
        <w:t xml:space="preserve">dewlemendiyên nediyar negirin, lê li Xwedayê jîndar ê ku bi dewlemendî her tiştî dide me, da ku em kêfê bistînin.</w:t>
      </w:r>
    </w:p>
    <w:p w14:paraId="5CA47B42" w14:textId="77777777" w:rsidR="000F7377" w:rsidRDefault="000F7377"/>
    <w:p w14:paraId="2D197835" w14:textId="77777777" w:rsidR="000F7377" w:rsidRDefault="000F7377">
      <w:r xmlns:w="http://schemas.openxmlformats.org/wordprocessingml/2006/main">
        <w:t xml:space="preserve">Pawlos şîret dike ku dewlemendan qure nebin û îtbariya xwe Xwedê bînin, yê ku hemû hewcedariya wan daye wan.</w:t>
      </w:r>
    </w:p>
    <w:p w14:paraId="45254BF1" w14:textId="77777777" w:rsidR="000F7377" w:rsidRDefault="000F7377"/>
    <w:p w14:paraId="42DF295A" w14:textId="77777777" w:rsidR="000F7377" w:rsidRDefault="000F7377">
      <w:r xmlns:w="http://schemas.openxmlformats.org/wordprocessingml/2006/main">
        <w:t xml:space="preserve">1. Xwedê her tiştê ku em hewce ne daye me, ji ber vê yekê em şikirdar bin û ne serbilind bin.</w:t>
      </w:r>
    </w:p>
    <w:p w14:paraId="06424282" w14:textId="77777777" w:rsidR="000F7377" w:rsidRDefault="000F7377"/>
    <w:p w14:paraId="36FE1C6A" w14:textId="77777777" w:rsidR="000F7377" w:rsidRDefault="000F7377">
      <w:r xmlns:w="http://schemas.openxmlformats.org/wordprocessingml/2006/main">
        <w:t xml:space="preserve">2. Baweriya xwe bi Xwedayê jîndar bikin, yê ku hemû hewcedariyên me peyda dike.</w:t>
      </w:r>
    </w:p>
    <w:p w14:paraId="4D94E845" w14:textId="77777777" w:rsidR="000F7377" w:rsidRDefault="000F7377"/>
    <w:p w14:paraId="649F9022" w14:textId="77777777" w:rsidR="000F7377" w:rsidRDefault="000F7377">
      <w:r xmlns:w="http://schemas.openxmlformats.org/wordprocessingml/2006/main">
        <w:t xml:space="preserve">1. Zebûr 24:1 - Erd û hemû tijebûna wê ya Xudan e, dinya û yên ku tê de dijîn.</w:t>
      </w:r>
    </w:p>
    <w:p w14:paraId="586945DC" w14:textId="77777777" w:rsidR="000F7377" w:rsidRDefault="000F7377"/>
    <w:p w14:paraId="59A9FD22" w14:textId="77777777" w:rsidR="000F7377" w:rsidRDefault="000F7377">
      <w:r xmlns:w="http://schemas.openxmlformats.org/wordprocessingml/2006/main">
        <w:t xml:space="preserve">2. Aqûb 1:17 - Her diyariya qenc û her diyariya bêkêmasî ji jor ve ye û ji Bavê ronahiyê tê xwarê.</w:t>
      </w:r>
    </w:p>
    <w:p w14:paraId="6960F6FD" w14:textId="77777777" w:rsidR="000F7377" w:rsidRDefault="000F7377"/>
    <w:p w14:paraId="47F0287E" w14:textId="77777777" w:rsidR="000F7377" w:rsidRDefault="000F7377">
      <w:r xmlns:w="http://schemas.openxmlformats.org/wordprocessingml/2006/main">
        <w:t xml:space="preserve">Tîmotêyos 1 6:18 Ji bo ku ew qenciyê bikin, bi kirinên qenc dewlemend bin, ji bo belavkirinê amade bin, ji bo ragihandinê amade bin;</w:t>
      </w:r>
    </w:p>
    <w:p w14:paraId="634E48C8" w14:textId="77777777" w:rsidR="000F7377" w:rsidRDefault="000F7377"/>
    <w:p w14:paraId="4D4B06C8" w14:textId="77777777" w:rsidR="000F7377" w:rsidRDefault="000F7377">
      <w:r xmlns:w="http://schemas.openxmlformats.org/wordprocessingml/2006/main">
        <w:t xml:space="preserve">Divê bawermend bi comerdî bin û bi dewlemendiya xwe alîkariya kesên din bikin.</w:t>
      </w:r>
    </w:p>
    <w:p w14:paraId="52501699" w14:textId="77777777" w:rsidR="000F7377" w:rsidRDefault="000F7377"/>
    <w:p w14:paraId="657FD3A8" w14:textId="77777777" w:rsidR="000F7377" w:rsidRDefault="000F7377">
      <w:r xmlns:w="http://schemas.openxmlformats.org/wordprocessingml/2006/main">
        <w:t xml:space="preserve">1. Xêrxwaziya Bi Dewlemendiyê: Meriv Çawa Pereyên Xwe Bi kar bîne da ku alîkariya kesên din bike</w:t>
      </w:r>
    </w:p>
    <w:p w14:paraId="73E7B955" w14:textId="77777777" w:rsidR="000F7377" w:rsidRDefault="000F7377"/>
    <w:p w14:paraId="1BBDE1E6" w14:textId="77777777" w:rsidR="000F7377" w:rsidRDefault="000F7377">
      <w:r xmlns:w="http://schemas.openxmlformats.org/wordprocessingml/2006/main">
        <w:t xml:space="preserve">2. Karên Baş û dayîn: Feydeyên Bikaranîna Dewlemendiya Xwe Ji Bo Bereketa Kesên Din</w:t>
      </w:r>
    </w:p>
    <w:p w14:paraId="5E8FFD4F" w14:textId="77777777" w:rsidR="000F7377" w:rsidRDefault="000F7377"/>
    <w:p w14:paraId="54F5A7D9" w14:textId="77777777" w:rsidR="000F7377" w:rsidRDefault="000F7377">
      <w:r xmlns:w="http://schemas.openxmlformats.org/wordprocessingml/2006/main">
        <w:t xml:space="preserve">1. Karên Şandiyan 20:35 - “Di her tiştî de min nîşanî we da ku bi vî awayî em bi xîretkêşiyê divê alîkariya kesên qels bikin û gotinên Xudan Îsa bînin bîra xwe, ku wî bi xwe çawa got: ‹Xwezîtir e ku mirov bide wergirtin.'"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Metelok 11:24-25 - “Yek belaş dide, lê her dewlemendtir dibe; yekî din tiştê ku divê bide, dizivirîne û tenê tengasiyê dikişîne. Yê ku bereketê bîne wê dewlemend bibe û yê ku av bide wê bi xwe jî bê avdan.»</w:t>
      </w:r>
    </w:p>
    <w:p w14:paraId="599AE206" w14:textId="77777777" w:rsidR="000F7377" w:rsidRDefault="000F7377"/>
    <w:p w14:paraId="25DDDDD8" w14:textId="77777777" w:rsidR="000F7377" w:rsidRDefault="000F7377">
      <w:r xmlns:w="http://schemas.openxmlformats.org/wordprocessingml/2006/main">
        <w:t xml:space="preserve">Tîmotêyos 1 6:19 Li hember dema bê bingehek baş ji xwe re berhev dikin, da ku jiyana herheyî bigirin.</w:t>
      </w:r>
    </w:p>
    <w:p w14:paraId="4B945CE4" w14:textId="77777777" w:rsidR="000F7377" w:rsidRDefault="000F7377"/>
    <w:p w14:paraId="15BC843A" w14:textId="77777777" w:rsidR="000F7377" w:rsidRDefault="000F7377">
      <w:r xmlns:w="http://schemas.openxmlformats.org/wordprocessingml/2006/main">
        <w:t xml:space="preserve">Ev beş xwendevanan teşwîq dike ku bingehek baş hilînin û jiyana herheyî bigrin.</w:t>
      </w:r>
    </w:p>
    <w:p w14:paraId="7C296009" w14:textId="77777777" w:rsidR="000F7377" w:rsidRDefault="000F7377"/>
    <w:p w14:paraId="5A563799" w14:textId="77777777" w:rsidR="000F7377" w:rsidRDefault="000F7377">
      <w:r xmlns:w="http://schemas.openxmlformats.org/wordprocessingml/2006/main">
        <w:t xml:space="preserve">1. Girîngiya danîna bingehek baş ji bo jiyana xwe ji bo ku em jiyana herheyî bistînin.</w:t>
      </w:r>
    </w:p>
    <w:p w14:paraId="389FCC03" w14:textId="77777777" w:rsidR="000F7377" w:rsidRDefault="000F7377"/>
    <w:p w14:paraId="65626A5A" w14:textId="77777777" w:rsidR="000F7377" w:rsidRDefault="000F7377">
      <w:r xmlns:w="http://schemas.openxmlformats.org/wordprocessingml/2006/main">
        <w:t xml:space="preserve">2. Pêdiviya amadekariyê ji bo pêşerojê û berdêlên ku jê tên.</w:t>
      </w:r>
    </w:p>
    <w:p w14:paraId="0B96E1AE" w14:textId="77777777" w:rsidR="000F7377" w:rsidRDefault="000F7377"/>
    <w:p w14:paraId="365C81AA" w14:textId="77777777" w:rsidR="000F7377" w:rsidRDefault="000F7377">
      <w:r xmlns:w="http://schemas.openxmlformats.org/wordprocessingml/2006/main">
        <w:t xml:space="preserve">1. Metta 6:19-21 - "Li ser rûyê erdê ji bo xwe xezîneyan berhev nekin, li cihê ku mêş û zengê wêran dike û diz tê de dihejînin û didizin. û li cihê ku diz neşikênin û nedizin, çimkî xezîna we li ku be, dilê we jî wê li wir be.»</w:t>
      </w:r>
    </w:p>
    <w:p w14:paraId="15E72C1B" w14:textId="77777777" w:rsidR="000F7377" w:rsidRDefault="000F7377"/>
    <w:p w14:paraId="6093B703" w14:textId="77777777" w:rsidR="000F7377" w:rsidRDefault="000F7377">
      <w:r xmlns:w="http://schemas.openxmlformats.org/wordprocessingml/2006/main">
        <w:t xml:space="preserve">2. Metelok 3:5-6 - “Bi hemû dilê xwe xwe spartine Xudan û xwe nespêre têgihîştina xwe; di hemû riyên xwe de Wî nas bike û ewê riyên te rast bike”.</w:t>
      </w:r>
    </w:p>
    <w:p w14:paraId="1DE0D891" w14:textId="77777777" w:rsidR="000F7377" w:rsidRDefault="000F7377"/>
    <w:p w14:paraId="55E0EA6C" w14:textId="77777777" w:rsidR="000F7377" w:rsidRDefault="000F7377">
      <w:r xmlns:w="http://schemas.openxmlformats.org/wordprocessingml/2006/main">
        <w:t xml:space="preserve">Tîmotêyos 1 6:20 Ya Tîmotêyo, ya ku bi emaneta xwe ve girêdayî ye biparêze, xwe ji gotinên pûç û pûç, û dijberiyên zanistî yên ku bi derewan têne gotin:</w:t>
      </w:r>
    </w:p>
    <w:p w14:paraId="308E1078" w14:textId="77777777" w:rsidR="000F7377" w:rsidRDefault="000F7377"/>
    <w:p w14:paraId="551AA043" w14:textId="77777777" w:rsidR="000F7377" w:rsidRDefault="000F7377">
      <w:r xmlns:w="http://schemas.openxmlformats.org/wordprocessingml/2006/main">
        <w:t xml:space="preserve">Tîmotêyos tê emir kirin ku ew tiştên ku jê re hatine spartin, biparêze, ji nîqaş û teoriyên derewîn û pûç dûr bixe.</w:t>
      </w:r>
    </w:p>
    <w:p w14:paraId="79830DEB" w14:textId="77777777" w:rsidR="000F7377" w:rsidRDefault="000F7377"/>
    <w:p w14:paraId="33B9D992" w14:textId="77777777" w:rsidR="000F7377" w:rsidRDefault="000F7377">
      <w:r xmlns:w="http://schemas.openxmlformats.org/wordprocessingml/2006/main">
        <w:t xml:space="preserve">1. Fêmkirina girîngiya parastina baweriya xwe</w:t>
      </w:r>
    </w:p>
    <w:p w14:paraId="7BDC90C6" w14:textId="77777777" w:rsidR="000F7377" w:rsidRDefault="000F7377"/>
    <w:p w14:paraId="57AAFADB" w14:textId="77777777" w:rsidR="000F7377" w:rsidRDefault="000F7377">
      <w:r xmlns:w="http://schemas.openxmlformats.org/wordprocessingml/2006/main">
        <w:t xml:space="preserve">2. Dûr ji hînkirin û nîqaşên derewîn</w:t>
      </w:r>
    </w:p>
    <w:p w14:paraId="5566985F" w14:textId="77777777" w:rsidR="000F7377" w:rsidRDefault="000F7377"/>
    <w:p w14:paraId="5BF0552B" w14:textId="77777777" w:rsidR="000F7377" w:rsidRDefault="000F7377">
      <w:r xmlns:w="http://schemas.openxmlformats.org/wordprocessingml/2006/main">
        <w:t xml:space="preserve">1. Tîtos 1:9 - Bi gotina dilsoz ya ku jê re hatiye hînkirin, xwe bigire, da ku bikaribe bi hînkirina saxlem hem teşwîq bike û hem jî qanafkaran qanih bike.</w:t>
      </w:r>
    </w:p>
    <w:p w14:paraId="2E00389A" w14:textId="77777777" w:rsidR="000F7377" w:rsidRDefault="000F7377"/>
    <w:p w14:paraId="59882796" w14:textId="77777777" w:rsidR="000F7377" w:rsidRDefault="000F7377">
      <w:r xmlns:w="http://schemas.openxmlformats.org/wordprocessingml/2006/main">
        <w:t xml:space="preserve">2. 2 Corinthians 10:5 - Xeyal û her tiştê bilind ku xwe li hember zanîna Xwedê bilind dike davêje xwarê û her ramanê di guhdana Mesîh de dîl dike.</w:t>
      </w:r>
    </w:p>
    <w:p w14:paraId="576395CF" w14:textId="77777777" w:rsidR="000F7377" w:rsidRDefault="000F7377"/>
    <w:p w14:paraId="22770AC1" w14:textId="77777777" w:rsidR="000F7377" w:rsidRDefault="000F7377">
      <w:r xmlns:w="http://schemas.openxmlformats.org/wordprocessingml/2006/main">
        <w:t xml:space="preserve">Tîmotêyos 1 6:21 Ya ku hin kesan di baweriyê de şaş kirin. Kerem li te be. Amîn.</w:t>
      </w:r>
    </w:p>
    <w:p w14:paraId="4BE45ED0" w14:textId="77777777" w:rsidR="000F7377" w:rsidRDefault="000F7377"/>
    <w:p w14:paraId="13161D18" w14:textId="77777777" w:rsidR="000F7377" w:rsidRDefault="000F7377">
      <w:r xmlns:w="http://schemas.openxmlformats.org/wordprocessingml/2006/main">
        <w:t xml:space="preserve">Ev beş li ser îmanê ye û hinek jê ji rê derketine. Bi daxwaza xêrê ji xwendevan re bi dawî dibe.</w:t>
      </w:r>
    </w:p>
    <w:p w14:paraId="5266D8CA" w14:textId="77777777" w:rsidR="000F7377" w:rsidRDefault="000F7377"/>
    <w:p w14:paraId="4E97AAA1" w14:textId="77777777" w:rsidR="000F7377" w:rsidRDefault="000F7377">
      <w:r xmlns:w="http://schemas.openxmlformats.org/wordprocessingml/2006/main">
        <w:t xml:space="preserve">1. "Riya Baweriyê: Li Ser Kursê Dimînin"</w:t>
      </w:r>
    </w:p>
    <w:p w14:paraId="2B79B5E3" w14:textId="77777777" w:rsidR="000F7377" w:rsidRDefault="000F7377"/>
    <w:p w14:paraId="77437F4E" w14:textId="77777777" w:rsidR="000F7377" w:rsidRDefault="000F7377">
      <w:r xmlns:w="http://schemas.openxmlformats.org/wordprocessingml/2006/main">
        <w:t xml:space="preserve">2. "Hêza keremê: Rêberek ji bo dilsoziyê"</w:t>
      </w:r>
    </w:p>
    <w:p w14:paraId="7377DC3A" w14:textId="77777777" w:rsidR="000F7377" w:rsidRDefault="000F7377"/>
    <w:p w14:paraId="584897E0" w14:textId="77777777" w:rsidR="000F7377" w:rsidRDefault="000F7377">
      <w:r xmlns:w="http://schemas.openxmlformats.org/wordprocessingml/2006/main">
        <w:t xml:space="preserve">1. Metelok 3:5-6 - Bi hemû dilê xwe baweriya xwe bi Xudan bîne û xwe nespêre têgihîştina xwe.</w:t>
      </w:r>
    </w:p>
    <w:p w14:paraId="73F7617C" w14:textId="77777777" w:rsidR="000F7377" w:rsidRDefault="000F7377"/>
    <w:p w14:paraId="7463CE93" w14:textId="77777777" w:rsidR="000F7377" w:rsidRDefault="000F7377">
      <w:r xmlns:w="http://schemas.openxmlformats.org/wordprocessingml/2006/main">
        <w:t xml:space="preserve">2. Aqûb 1:2-4 - Xwişk û birayên min, hergê hûn rastî ceribandinên cûrbecûr bibin, vê şabûna paqij bifikirin, çimkî hûn zanin ku ceribandina baweriya we bîhnfirehiyê tîne.</w:t>
      </w:r>
    </w:p>
    <w:p w14:paraId="33F8D969" w14:textId="77777777" w:rsidR="000F7377" w:rsidRDefault="000F7377"/>
    <w:p w14:paraId="2725CB52" w14:textId="77777777" w:rsidR="000F7377" w:rsidRDefault="000F7377">
      <w:r xmlns:w="http://schemas.openxmlformats.org/wordprocessingml/2006/main">
        <w:t xml:space="preserve">2 Tîmotêyo 1 beşa yekem a nameya duyemîn e ku Pawlosê şandî ji hevkar û şagirtê xwe yê delal Tîmotêyo re nivîsandiye. Di vê beşê de, Pawlos Tîmotêyo han dide û şîret dike ku tevî zor û zehmetiyan di bawerî û xizmeta xwe de domdar bimîne.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 Pawlos hezkirina xwe ya kûr ji Tîmotêyo re diyar dike (2 Tîmotêyo 1:1-7). Ew bi daxwaza Xwedê xwe wekî Şandiyê Mesîh Îsa dide nasîn û Tîmotêyo wekî zarokê xwe yê delal di baweriyê de dibêje. Pawlos mîrata wan a bawerîya dilpak tîne bîra xwe, kîjan ku ew di nav dapîra Tîmotêyo Loîs û diya Ûnisê de jî dibîne. Ew Tîmotêyo teşwîq dike ku ew diyariya Xwedê ya ku bi destê danîna destên wî jê re hatiye dayîn, bike agir. Pawlos tîne bîra wî ku Xwedê ruhê tirsê nedaye, lê qewetê, hezkirinê û xwerêveberiyê daye.</w:t>
      </w:r>
    </w:p>
    <w:p w14:paraId="5E1E686D" w14:textId="77777777" w:rsidR="000F7377" w:rsidRDefault="000F7377"/>
    <w:p w14:paraId="4F991688" w14:textId="77777777" w:rsidR="000F7377" w:rsidRDefault="000F7377">
      <w:r xmlns:w="http://schemas.openxmlformats.org/wordprocessingml/2006/main">
        <w:t xml:space="preserve">Paragrafa 2: Pawlos bal dikşîne ser girîngiya amin bimînin tevî cefayê (2 Tîmotêyo 1:8-12). Ew ji Tîmotêyos şîret dike ku şerm neke û netirse ku li ser Xudanê xwe an li ser Pawlos ku ji ber belavkirina Mizgîniyê girtî ye şahidiyê bike. Di şûna wê de, ew wî teşwîq dike ku ji bo xatirê Mesîh li gorî mebest û kerema Xwedê beşdarî cefayê bibe. Pawlos piştrast dike ku ew Xwedê ye ku ew bi saya Mesîh Îsa ew xilas kirin û gazî wan kir bi banga pîroz - ne ji ber kirinên wan, lê ji ber armanca xwe.</w:t>
      </w:r>
    </w:p>
    <w:p w14:paraId="3F023FB1" w14:textId="77777777" w:rsidR="000F7377" w:rsidRDefault="000F7377"/>
    <w:p w14:paraId="54522C70" w14:textId="77777777" w:rsidR="000F7377" w:rsidRDefault="000F7377">
      <w:r xmlns:w="http://schemas.openxmlformats.org/wordprocessingml/2006/main">
        <w:t xml:space="preserve">Paragrafa 3: Serê bi bîranînê diqede, wekî hînkirina saxlem xwey kin (2 Tîmotêyo 1:13-18). Pawlos ji Tîmotêyo re şîret dike ku ew li gorî şêwaza peyvên saxlem ên ku wî bi bawerî û hezkirinê hîn bûne bişopîne. Ew li hember kesên ku ji wî dûr ketine, di nav de Phygelus û Hermogenes hişyar dike. Lêbelê, ew Onîsîforos wekî mînakek kesek destnîşan dike ku di demên dijwar de cesaretek mezin daye.</w:t>
      </w:r>
    </w:p>
    <w:p w14:paraId="6F7F94EF" w14:textId="77777777" w:rsidR="000F7377" w:rsidRDefault="000F7377"/>
    <w:p w14:paraId="0C818346" w14:textId="77777777" w:rsidR="000F7377" w:rsidRDefault="000F7377">
      <w:r xmlns:w="http://schemas.openxmlformats.org/wordprocessingml/2006/main">
        <w:t xml:space="preserve">Bi kurtî,</w:t>
      </w:r>
    </w:p>
    <w:p w14:paraId="5F95BE03" w14:textId="77777777" w:rsidR="000F7377" w:rsidRDefault="000F7377">
      <w:r xmlns:w="http://schemas.openxmlformats.org/wordprocessingml/2006/main">
        <w:t xml:space="preserve">Beşa yek ji 2. Tîmotêyos bi vegotina hezkirina di navbera Pawlos û Tîmotêyos de dest pê dike.</w:t>
      </w:r>
    </w:p>
    <w:p w14:paraId="0EA77207" w14:textId="77777777" w:rsidR="000F7377" w:rsidRDefault="000F7377">
      <w:r xmlns:w="http://schemas.openxmlformats.org/wordprocessingml/2006/main">
        <w:t xml:space="preserve">Pawlos tîne bîra wî ku netirse, lê berevajî vê yekê diyariya Xwedê ya hêz, hezkirin û xwerêveberiyê hembêz bike.</w:t>
      </w:r>
    </w:p>
    <w:p w14:paraId="48CE3076" w14:textId="77777777" w:rsidR="000F7377" w:rsidRDefault="000F7377"/>
    <w:p w14:paraId="2926085E" w14:textId="77777777" w:rsidR="000F7377" w:rsidRDefault="000F7377">
      <w:r xmlns:w="http://schemas.openxmlformats.org/wordprocessingml/2006/main">
        <w:t xml:space="preserve">Ew balê dikişîne ser girîngiya amin bimînin li ber cefayê û Tîmotêyo teşwîq dike ku bi hînkirina saxlem xwe bigire. Beş bi mînakên wan ên ku ji Pawlos dûr ketine û yên ku bûne çavkaniyek cesaretê diqede. Ev beş ji Tîmotêyo re şîretek e ku ew di baweriya xwe de domdar bimîne, diyariyên Xwedê hembêz bike, cefayê bikişîne û xwe li hînkirina saxlem bigire.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Tîmotêyo 1:1 Pawlos, bi daxwaza Xwedê, li gor soza jiyanê ya ku di Mesîh Îsa de ye, Şandiyê Îsa Mesîh e.</w:t>
      </w:r>
    </w:p>
    <w:p w14:paraId="51D50196" w14:textId="77777777" w:rsidR="000F7377" w:rsidRDefault="000F7377"/>
    <w:p w14:paraId="73AAC004" w14:textId="77777777" w:rsidR="000F7377" w:rsidRDefault="000F7377">
      <w:r xmlns:w="http://schemas.openxmlformats.org/wordprocessingml/2006/main">
        <w:t xml:space="preserve">Pawlos, Şandiyê Xwedê, li ser soza jiyana herheyî ya di Îsa Mesîh de dipeyive.</w:t>
      </w:r>
    </w:p>
    <w:p w14:paraId="78954233" w14:textId="77777777" w:rsidR="000F7377" w:rsidRDefault="000F7377"/>
    <w:p w14:paraId="11199C56" w14:textId="77777777" w:rsidR="000F7377" w:rsidRDefault="000F7377">
      <w:r xmlns:w="http://schemas.openxmlformats.org/wordprocessingml/2006/main">
        <w:t xml:space="preserve">1. Soza Jiyana Herheyî bi Îsa Mesîh</w:t>
      </w:r>
    </w:p>
    <w:p w14:paraId="1E8F41D2" w14:textId="77777777" w:rsidR="000F7377" w:rsidRDefault="000F7377"/>
    <w:p w14:paraId="78DCE010" w14:textId="77777777" w:rsidR="000F7377" w:rsidRDefault="000F7377">
      <w:r xmlns:w="http://schemas.openxmlformats.org/wordprocessingml/2006/main">
        <w:t xml:space="preserve">2. Daxwaza Xwedê û Jiyana Pirr</w:t>
      </w:r>
    </w:p>
    <w:p w14:paraId="4C8CD0A7" w14:textId="77777777" w:rsidR="000F7377" w:rsidRDefault="000F7377"/>
    <w:p w14:paraId="512D86D6" w14:textId="77777777" w:rsidR="000F7377" w:rsidRDefault="000F7377">
      <w:r xmlns:w="http://schemas.openxmlformats.org/wordprocessingml/2006/main">
        <w:t xml:space="preserve">1. Romayî 6:23 - Çimkî heqê guneh mirin e, lê diyariya Xwedê ya bêpere jiyana herheyî bi Xudanê me Mesîh Îsa ye.</w:t>
      </w:r>
    </w:p>
    <w:p w14:paraId="5A9A965C" w14:textId="77777777" w:rsidR="000F7377" w:rsidRDefault="000F7377"/>
    <w:p w14:paraId="7787205C" w14:textId="77777777" w:rsidR="000F7377" w:rsidRDefault="000F7377">
      <w:r xmlns:w="http://schemas.openxmlformats.org/wordprocessingml/2006/main">
        <w:t xml:space="preserve">2. Yûhenna 10:10 - Diz tenê ji bo dizî, kuştin û tunekirinê tê; Ez hatim, da ku jiyana wan hebe û bi tevahî hebe.</w:t>
      </w:r>
    </w:p>
    <w:p w14:paraId="15F15A91" w14:textId="77777777" w:rsidR="000F7377" w:rsidRDefault="000F7377"/>
    <w:p w14:paraId="672C2AF0" w14:textId="77777777" w:rsidR="000F7377" w:rsidRDefault="000F7377">
      <w:r xmlns:w="http://schemas.openxmlformats.org/wordprocessingml/2006/main">
        <w:t xml:space="preserve">Tîmotêyos II 1:2 Ji Kurê min ê delal Tîmotêyos re: Kerem, rehm û aştî ji Bav Xwedê û ji Xudanê me Mesîh Îsa.</w:t>
      </w:r>
    </w:p>
    <w:p w14:paraId="24783738" w14:textId="77777777" w:rsidR="000F7377" w:rsidRDefault="000F7377"/>
    <w:p w14:paraId="32EB26C0" w14:textId="77777777" w:rsidR="000F7377" w:rsidRDefault="000F7377">
      <w:r xmlns:w="http://schemas.openxmlformats.org/wordprocessingml/2006/main">
        <w:t xml:space="preserve">Ev beş behsa kerem, dilovanî û aştiyê ji Bav Xwedê û Îsa Mesîh dike.</w:t>
      </w:r>
    </w:p>
    <w:p w14:paraId="023A7190" w14:textId="77777777" w:rsidR="000F7377" w:rsidRDefault="000F7377"/>
    <w:p w14:paraId="172364AD" w14:textId="77777777" w:rsidR="000F7377" w:rsidRDefault="000F7377">
      <w:r xmlns:w="http://schemas.openxmlformats.org/wordprocessingml/2006/main">
        <w:t xml:space="preserve">1. Hêza Kerem: Bawerî bi Evîn û dilovaniya Xwedê ya bê şert û merc</w:t>
      </w:r>
    </w:p>
    <w:p w14:paraId="43D9FFA4" w14:textId="77777777" w:rsidR="000F7377" w:rsidRDefault="000F7377"/>
    <w:p w14:paraId="1D31094D" w14:textId="77777777" w:rsidR="000F7377" w:rsidRDefault="000F7377">
      <w:r xmlns:w="http://schemas.openxmlformats.org/wordprocessingml/2006/main">
        <w:t xml:space="preserve">2. Pratkirina Aşitiyê: Çawa Bi Bav û Kur re Di Ahengiyê de Bijîn</w:t>
      </w:r>
    </w:p>
    <w:p w14:paraId="7D3E96D3" w14:textId="77777777" w:rsidR="000F7377" w:rsidRDefault="000F7377"/>
    <w:p w14:paraId="652D2445" w14:textId="77777777" w:rsidR="000F7377" w:rsidRDefault="000F7377">
      <w:r xmlns:w="http://schemas.openxmlformats.org/wordprocessingml/2006/main">
        <w:t xml:space="preserve">1. Efesî 2:8-9 - Ji ber ku hûn bi keremê xilas bûne, bi baweriyê – û ev ne ji we ye, diyariya Xwedê ye – ne bi kirinan, da ku tu kes pesnê xwe nede.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5:1-5 - Ji ber vê yekê, ji ber ku em bi baweriyê rastdar bûne, bi saya Xudanê me Îsa Mesîh bi Xwedê re aştî heye. Û em bi hêviya rûmeta Xwedê pesnê xwe didin.</w:t>
      </w:r>
    </w:p>
    <w:p w14:paraId="3E2ABBBC" w14:textId="77777777" w:rsidR="000F7377" w:rsidRDefault="000F7377"/>
    <w:p w14:paraId="0870E46E" w14:textId="77777777" w:rsidR="000F7377" w:rsidRDefault="000F7377">
      <w:r xmlns:w="http://schemas.openxmlformats.org/wordprocessingml/2006/main">
        <w:t xml:space="preserve">Tîmotêyos II 1:3 Ez spasiya Xwedayê ku ji bav û kalên xwe bi wijdana pak jê re xizmet dikim, ku bi şev û roj di duayên xwe de bê rawestan bîra te dibim.</w:t>
      </w:r>
    </w:p>
    <w:p w14:paraId="6DF80E39" w14:textId="77777777" w:rsidR="000F7377" w:rsidRDefault="000F7377"/>
    <w:p w14:paraId="60469EBC" w14:textId="77777777" w:rsidR="000F7377" w:rsidRDefault="000F7377">
      <w:r xmlns:w="http://schemas.openxmlformats.org/wordprocessingml/2006/main">
        <w:t xml:space="preserve">Pawlos spasiya xwe ji Xwedê re diyar dike ji bo dua û xizmeta wî ya ji Xwedê re, û bîranîna xwe ya bêdawî ya Tîmotêyos di duayên xwe de bi roj û şev.</w:t>
      </w:r>
    </w:p>
    <w:p w14:paraId="10448038" w14:textId="77777777" w:rsidR="000F7377" w:rsidRDefault="000F7377"/>
    <w:p w14:paraId="2EF7A9BB" w14:textId="77777777" w:rsidR="000F7377" w:rsidRDefault="000F7377">
      <w:r xmlns:w="http://schemas.openxmlformats.org/wordprocessingml/2006/main">
        <w:t xml:space="preserve">1. Çêkirina Dilê Şikir ji Xwedê re</w:t>
      </w:r>
    </w:p>
    <w:p w14:paraId="6E37260D" w14:textId="77777777" w:rsidR="000F7377" w:rsidRDefault="000F7377"/>
    <w:p w14:paraId="54BBA6A0" w14:textId="77777777" w:rsidR="000F7377" w:rsidRDefault="000F7377">
      <w:r xmlns:w="http://schemas.openxmlformats.org/wordprocessingml/2006/main">
        <w:t xml:space="preserve">2. Duayên Bêrawestan ji bo Yên Din</w:t>
      </w:r>
    </w:p>
    <w:p w14:paraId="3DF4232A" w14:textId="77777777" w:rsidR="000F7377" w:rsidRDefault="000F7377"/>
    <w:p w14:paraId="59F5D055" w14:textId="77777777" w:rsidR="000F7377" w:rsidRDefault="000F7377">
      <w:r xmlns:w="http://schemas.openxmlformats.org/wordprocessingml/2006/main">
        <w:t xml:space="preserve">1. Kolosî 4:2 - "Di duaya xwe de bi xîret berdewam bikin, bi şikirdariyê di wê de hişyar bin."</w:t>
      </w:r>
    </w:p>
    <w:p w14:paraId="4646310F" w14:textId="77777777" w:rsidR="000F7377" w:rsidRDefault="000F7377"/>
    <w:p w14:paraId="0DD4E0AC" w14:textId="77777777" w:rsidR="000F7377" w:rsidRDefault="000F7377">
      <w:r xmlns:w="http://schemas.openxmlformats.org/wordprocessingml/2006/main">
        <w:t xml:space="preserve">2. 1 Selanîkî 5:17 - "Bê rawestan dua bikin;"</w:t>
      </w:r>
    </w:p>
    <w:p w14:paraId="3ABBE041" w14:textId="77777777" w:rsidR="000F7377" w:rsidRDefault="000F7377"/>
    <w:p w14:paraId="5496F92D" w14:textId="77777777" w:rsidR="000F7377" w:rsidRDefault="000F7377">
      <w:r xmlns:w="http://schemas.openxmlformats.org/wordprocessingml/2006/main">
        <w:t xml:space="preserve">Tîmotêyos II 1:4 Ez gelek dixwazim te bibînim û li hêsirên te digerim, da ku ez bi şahiyê tije bibim.</w:t>
      </w:r>
    </w:p>
    <w:p w14:paraId="3EE20BD7" w14:textId="77777777" w:rsidR="000F7377" w:rsidRDefault="000F7377"/>
    <w:p w14:paraId="00ECFE71" w14:textId="77777777" w:rsidR="000F7377" w:rsidRDefault="000F7377">
      <w:r xmlns:w="http://schemas.openxmlformats.org/wordprocessingml/2006/main">
        <w:t xml:space="preserve">Pawlos dixwaze ku Tîmotêyo bibîne û hêsirên Tîmotêyo bi bîr tîne, ku ew hêvî dike ku şabûnê şûna wan bigire.</w:t>
      </w:r>
    </w:p>
    <w:p w14:paraId="1EE9E588" w14:textId="77777777" w:rsidR="000F7377" w:rsidRDefault="000F7377"/>
    <w:p w14:paraId="0E1759E4" w14:textId="77777777" w:rsidR="000F7377" w:rsidRDefault="000F7377">
      <w:r xmlns:w="http://schemas.openxmlformats.org/wordprocessingml/2006/main">
        <w:t xml:space="preserve">1. Banga Şahiyê: Di Xudan de Rihetiyê dîtin</w:t>
      </w:r>
    </w:p>
    <w:p w14:paraId="30E049BF" w14:textId="77777777" w:rsidR="000F7377" w:rsidRDefault="000F7377"/>
    <w:p w14:paraId="2779F247" w14:textId="77777777" w:rsidR="000F7377" w:rsidRDefault="000F7377">
      <w:r xmlns:w="http://schemas.openxmlformats.org/wordprocessingml/2006/main">
        <w:t xml:space="preserve">2. Bi Hebûna Xudan şa bibin: Baweriya Me Nûve Bikin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15:13 - "Niha Xwedayê hêviyê di baweriyê de we bi hemû şahî û aştiyê tije bike, da ku hûn bi hêza Ruhê Pîroz di hêviyê de zêde bibin."</w:t>
      </w:r>
    </w:p>
    <w:p w14:paraId="5DEE8A64" w14:textId="77777777" w:rsidR="000F7377" w:rsidRDefault="000F7377"/>
    <w:p w14:paraId="234002CF" w14:textId="77777777" w:rsidR="000F7377" w:rsidRDefault="000F7377">
      <w:r xmlns:w="http://schemas.openxmlformats.org/wordprocessingml/2006/main">
        <w:t xml:space="preserve">2. Îşaya 12:2-3 - "Va ye, Xwedê xilasiya min e, ez ê xwe bispêrim û netirsim; Çimkî Xudan Xwedê hêz û strana min e û ew bû xilasiya min."</w:t>
      </w:r>
    </w:p>
    <w:p w14:paraId="69B888ED" w14:textId="77777777" w:rsidR="000F7377" w:rsidRDefault="000F7377"/>
    <w:p w14:paraId="6769E21C" w14:textId="77777777" w:rsidR="000F7377" w:rsidRDefault="000F7377">
      <w:r xmlns:w="http://schemas.openxmlformats.org/wordprocessingml/2006/main">
        <w:t xml:space="preserve">Tîmotêyos II 1:5 Gava ku ez gazî bîra te dikim ku ew baweriya nepenî ya ku bi te re ye, ya ku pêşî di dapîra te Loîs û diya te Yûnîsayê de ma. û ez bi te jî bawer im.</w:t>
      </w:r>
    </w:p>
    <w:p w14:paraId="6414293B" w14:textId="77777777" w:rsidR="000F7377" w:rsidRDefault="000F7377"/>
    <w:p w14:paraId="747EAD33" w14:textId="77777777" w:rsidR="000F7377" w:rsidRDefault="000F7377">
      <w:r xmlns:w="http://schemas.openxmlformats.org/wordprocessingml/2006/main">
        <w:t xml:space="preserve">Pawlos baweriya Tîmotêyos pesnê xwe dide, ya ku wî ji dapîra xwe Loîs û diya Eunice wergirtiye, û bawer dike ku ew di Tîmotêyos de jî dimîne.</w:t>
      </w:r>
    </w:p>
    <w:p w14:paraId="3AC76587" w14:textId="77777777" w:rsidR="000F7377" w:rsidRDefault="000F7377"/>
    <w:p w14:paraId="0E8ECA62" w14:textId="77777777" w:rsidR="000F7377" w:rsidRDefault="000F7377">
      <w:r xmlns:w="http://schemas.openxmlformats.org/wordprocessingml/2006/main">
        <w:t xml:space="preserve">1. Girîngiya malbatê di pêşxistina baweriyê de û gihandina wê ji bo nifşên paşerojê.</w:t>
      </w:r>
    </w:p>
    <w:p w14:paraId="16F6B904" w14:textId="77777777" w:rsidR="000F7377" w:rsidRDefault="000F7377"/>
    <w:p w14:paraId="122496C3" w14:textId="77777777" w:rsidR="000F7377" w:rsidRDefault="000F7377">
      <w:r xmlns:w="http://schemas.openxmlformats.org/wordprocessingml/2006/main">
        <w:t xml:space="preserve">2. Hêza îmanê û temînata ku dikare bîne.</w:t>
      </w:r>
    </w:p>
    <w:p w14:paraId="20B8752F" w14:textId="77777777" w:rsidR="000F7377" w:rsidRDefault="000F7377"/>
    <w:p w14:paraId="5F744458" w14:textId="77777777" w:rsidR="000F7377" w:rsidRDefault="000F7377">
      <w:r xmlns:w="http://schemas.openxmlformats.org/wordprocessingml/2006/main">
        <w:t xml:space="preserve">1. Zebûr 27:1, "Xudan ronahiya min û xilasiya min e, ez ji kê bitirsim?"</w:t>
      </w:r>
    </w:p>
    <w:p w14:paraId="0A6ECD9F" w14:textId="77777777" w:rsidR="000F7377" w:rsidRDefault="000F7377"/>
    <w:p w14:paraId="57D30495" w14:textId="77777777" w:rsidR="000F7377" w:rsidRDefault="000F7377">
      <w:r xmlns:w="http://schemas.openxmlformats.org/wordprocessingml/2006/main">
        <w:t xml:space="preserve">2. Romayî 10:17, "Ji ber vê yekê bawerî ji bihîstinê tê û bihîstin bi peyva Mesîh."</w:t>
      </w:r>
    </w:p>
    <w:p w14:paraId="5563AE55" w14:textId="77777777" w:rsidR="000F7377" w:rsidRDefault="000F7377"/>
    <w:p w14:paraId="6C23C36D" w14:textId="77777777" w:rsidR="000F7377" w:rsidRDefault="000F7377">
      <w:r xmlns:w="http://schemas.openxmlformats.org/wordprocessingml/2006/main">
        <w:t xml:space="preserve">Tîmotêyos II 1:6 Ji ber vê yekê ez te bi bîr tînim ku tu diyariya Xwedê ya ku di destê te de ye bi danîna destên min rakî.</w:t>
      </w:r>
    </w:p>
    <w:p w14:paraId="330D108E" w14:textId="77777777" w:rsidR="000F7377" w:rsidRDefault="000F7377"/>
    <w:p w14:paraId="1740D70E" w14:textId="77777777" w:rsidR="000F7377" w:rsidRDefault="000F7377">
      <w:r xmlns:w="http://schemas.openxmlformats.org/wordprocessingml/2006/main">
        <w:t xml:space="preserve">Pawlos Tîmotêyo teşwîq dike ku ew diyariya Xwedê ya ku bi destê danînê jê re hatiye dayîn, bikar bîne.</w:t>
      </w:r>
    </w:p>
    <w:p w14:paraId="2D86E1CB" w14:textId="77777777" w:rsidR="000F7377" w:rsidRDefault="000F7377"/>
    <w:p w14:paraId="2A90FAF2" w14:textId="77777777" w:rsidR="000F7377" w:rsidRDefault="000F7377">
      <w:r xmlns:w="http://schemas.openxmlformats.org/wordprocessingml/2006/main">
        <w:t xml:space="preserve">1. Hêza Diyariyek ji Xwedê: Meriv Çawa Karînên Xwe-Destî Teng û Bikar bîne</w:t>
      </w:r>
    </w:p>
    <w:p w14:paraId="16F7D35C" w14:textId="77777777" w:rsidR="000F7377" w:rsidRDefault="000F7377"/>
    <w:p w14:paraId="3C7421CD" w14:textId="77777777" w:rsidR="000F7377" w:rsidRDefault="000F7377">
      <w:r xmlns:w="http://schemas.openxmlformats.org/wordprocessingml/2006/main">
        <w:t xml:space="preserve">2. Tevlihevkirina Diyariya Xwedê: Bikaranîna Bereketên Xudan ji bo Xizmeta Wî.</w:t>
      </w:r>
    </w:p>
    <w:p w14:paraId="4E4183D9" w14:textId="77777777" w:rsidR="000F7377" w:rsidRDefault="000F7377"/>
    <w:p w14:paraId="426BF585" w14:textId="77777777" w:rsidR="000F7377" w:rsidRDefault="000F7377">
      <w:r xmlns:w="http://schemas.openxmlformats.org/wordprocessingml/2006/main">
        <w:t xml:space="preserve">1. Romayî 12:6-8 - Li gor kerema ku ji me re hatiye dayîn, em xwediyê diyariyên cihê bin, bila em wan bi kar bînin. eger xizmet, di xizmeta me de; an yê ku hîn dike, di hînkirina xwe de; an yê ku şîretan dike, di şîreta xwe de; yê ku dide, bi serbestî; yê ku rêberiyê dike, bi xîret; yê ku rehmê dike, bi dilgeşî.</w:t>
      </w:r>
    </w:p>
    <w:p w14:paraId="42B6D96A" w14:textId="77777777" w:rsidR="000F7377" w:rsidRDefault="000F7377"/>
    <w:p w14:paraId="7BBF9923" w14:textId="77777777" w:rsidR="000F7377" w:rsidRDefault="000F7377">
      <w:r xmlns:w="http://schemas.openxmlformats.org/wordprocessingml/2006/main">
        <w:t xml:space="preserve">2. Efesî 4:11-13 - Û wî bi xwe hinek da ku bibin şandî, hinek pêxember, hinek mizgînvan û hinek jî şivan û mamoste, ji bo ku pîrozan ji bo karê xizmetê, ji bo avakirina bedena Mesîh. , heta ku em hemî bigihîjin yekîtiya baweriyê û zanîna Kurê Xwedê, mirovek kamil, bi pîvana bejna tijebûna Mesîh.</w:t>
      </w:r>
    </w:p>
    <w:p w14:paraId="0062C78F" w14:textId="77777777" w:rsidR="000F7377" w:rsidRDefault="000F7377"/>
    <w:p w14:paraId="688E6588" w14:textId="77777777" w:rsidR="000F7377" w:rsidRDefault="000F7377">
      <w:r xmlns:w="http://schemas.openxmlformats.org/wordprocessingml/2006/main">
        <w:t xml:space="preserve">Tîmotêyos II 1:7 Çimkî Xwedê ruhê tirsê nedaye me; lê ji hêz, û ji hezkirinê, û ji hişê saxlem.</w:t>
      </w:r>
    </w:p>
    <w:p w14:paraId="39D9EF2B" w14:textId="77777777" w:rsidR="000F7377" w:rsidRDefault="000F7377"/>
    <w:p w14:paraId="78B927E6" w14:textId="77777777" w:rsidR="000F7377" w:rsidRDefault="000F7377">
      <w:r xmlns:w="http://schemas.openxmlformats.org/wordprocessingml/2006/main">
        <w:t xml:space="preserve">Xwedê li şûna ruhê tirsê ruhê hêz, evîn û hişekî saxlem daye me.</w:t>
      </w:r>
    </w:p>
    <w:p w14:paraId="723C963E" w14:textId="77777777" w:rsidR="000F7377" w:rsidRDefault="000F7377"/>
    <w:p w14:paraId="195CB3C0" w14:textId="77777777" w:rsidR="000F7377" w:rsidRDefault="000F7377">
      <w:r xmlns:w="http://schemas.openxmlformats.org/wordprocessingml/2006/main">
        <w:t xml:space="preserve">Baştirîn</w:t>
      </w:r>
    </w:p>
    <w:p w14:paraId="14687D88" w14:textId="77777777" w:rsidR="000F7377" w:rsidRDefault="000F7377"/>
    <w:p w14:paraId="07A48767" w14:textId="77777777" w:rsidR="000F7377" w:rsidRDefault="000F7377">
      <w:r xmlns:w="http://schemas.openxmlformats.org/wordprocessingml/2006/main">
        <w:t xml:space="preserve">1. "Ruhê hêzê"</w:t>
      </w:r>
    </w:p>
    <w:p w14:paraId="4DEB2859" w14:textId="77777777" w:rsidR="000F7377" w:rsidRDefault="000F7377"/>
    <w:p w14:paraId="5177C56F" w14:textId="77777777" w:rsidR="000F7377" w:rsidRDefault="000F7377">
      <w:r xmlns:w="http://schemas.openxmlformats.org/wordprocessingml/2006/main">
        <w:t xml:space="preserve">2. "Evîn û hişê saxlem"</w:t>
      </w:r>
    </w:p>
    <w:p w14:paraId="7ADE0AC3" w14:textId="77777777" w:rsidR="000F7377" w:rsidRDefault="000F7377"/>
    <w:p w14:paraId="334FDA12" w14:textId="77777777" w:rsidR="000F7377" w:rsidRDefault="000F7377">
      <w:r xmlns:w="http://schemas.openxmlformats.org/wordprocessingml/2006/main">
        <w:t xml:space="preserve">Baştirîn</w:t>
      </w:r>
    </w:p>
    <w:p w14:paraId="196DA880" w14:textId="77777777" w:rsidR="000F7377" w:rsidRDefault="000F7377"/>
    <w:p w14:paraId="1EE606AD" w14:textId="77777777" w:rsidR="000F7377" w:rsidRDefault="000F7377">
      <w:r xmlns:w="http://schemas.openxmlformats.org/wordprocessingml/2006/main">
        <w:t xml:space="preserve">1. Romayî 8:15-17 - Çimkî we ruhê koletiyê qebûl nekir ku hûn dîsa bitirsin, lê we ruhê kurtiyê stend, ku em bi wî diqîrin: "Abba, Bavo."</w:t>
      </w:r>
    </w:p>
    <w:p w14:paraId="799ADBF5" w14:textId="77777777" w:rsidR="000F7377" w:rsidRDefault="000F7377"/>
    <w:p w14:paraId="44F54049" w14:textId="77777777" w:rsidR="000F7377" w:rsidRDefault="000F7377">
      <w:r xmlns:w="http://schemas.openxmlformats.org/wordprocessingml/2006/main">
        <w:t xml:space="preserve">2. 1 Yûhenna 4:16-18 - Ji ber vê yekê me hezkirina ku Xwedê ji me re heye nas kir û bawer kir. Xwedê hezkirin e û yê ku di hezkirinê de dimîne bi Xwedê re dimîne û Xwedê jî bi wî re dimîne.</w:t>
      </w:r>
    </w:p>
    <w:p w14:paraId="0FB01B25" w14:textId="77777777" w:rsidR="000F7377" w:rsidRDefault="000F7377"/>
    <w:p w14:paraId="720E201F" w14:textId="77777777" w:rsidR="000F7377" w:rsidRDefault="000F7377">
      <w:r xmlns:w="http://schemas.openxmlformats.org/wordprocessingml/2006/main">
        <w:t xml:space="preserve">Tîmotêyos II 1:8 Ji ber vê yekê tu ji şahidiya Xudanê me şerm neke û ne jî ji ber min girtiyê wî.</w:t>
      </w:r>
    </w:p>
    <w:p w14:paraId="22F3429E" w14:textId="77777777" w:rsidR="000F7377" w:rsidRDefault="000F7377"/>
    <w:p w14:paraId="694F7CE4" w14:textId="77777777" w:rsidR="000F7377" w:rsidRDefault="000F7377">
      <w:r xmlns:w="http://schemas.openxmlformats.org/wordprocessingml/2006/main">
        <w:t xml:space="preserve">Pawlos Tîmotêyo teşwîq dike ku ew di baweriya xwe de qayîm bimîne û bibe mînakek hêza Xwedê.</w:t>
      </w:r>
    </w:p>
    <w:p w14:paraId="29771A56" w14:textId="77777777" w:rsidR="000F7377" w:rsidRDefault="000F7377"/>
    <w:p w14:paraId="593A111C" w14:textId="77777777" w:rsidR="000F7377" w:rsidRDefault="000F7377">
      <w:r xmlns:w="http://schemas.openxmlformats.org/wordprocessingml/2006/main">
        <w:t xml:space="preserve">1. Hêza Şehadeta Me: Bûyîna Mînaka Hêza Xwedê</w:t>
      </w:r>
    </w:p>
    <w:p w14:paraId="23AF3E08" w14:textId="77777777" w:rsidR="000F7377" w:rsidRDefault="000F7377"/>
    <w:p w14:paraId="14EB911A" w14:textId="77777777" w:rsidR="000F7377" w:rsidRDefault="000F7377">
      <w:r xmlns:w="http://schemas.openxmlformats.org/wordprocessingml/2006/main">
        <w:t xml:space="preserve">2. Di baweriya me de rawestin: Beşdarbûna di êşên Mizgîniyê de</w:t>
      </w:r>
    </w:p>
    <w:p w14:paraId="2C2A3DE8" w14:textId="77777777" w:rsidR="000F7377" w:rsidRDefault="000F7377"/>
    <w:p w14:paraId="6B95AE3E" w14:textId="77777777" w:rsidR="000F7377" w:rsidRDefault="000F7377">
      <w:r xmlns:w="http://schemas.openxmlformats.org/wordprocessingml/2006/main">
        <w:t xml:space="preserve">1. Romayî 1:16 - Çimkî ez ji Mizgîniya Mesîh şerm nakim, çimkî ew ji bo xilasiya her kesê ku bawer dike hêza Xwedê ye.</w:t>
      </w:r>
    </w:p>
    <w:p w14:paraId="684A6CDE" w14:textId="77777777" w:rsidR="000F7377" w:rsidRDefault="000F7377"/>
    <w:p w14:paraId="0A3F73AB" w14:textId="77777777" w:rsidR="000F7377" w:rsidRDefault="000F7377">
      <w:r xmlns:w="http://schemas.openxmlformats.org/wordprocessingml/2006/main">
        <w:t xml:space="preserve">2. 2 Korintî 12:9-10 - Û wî ji min re got: Kerema min têra te dike, çimkî hêza min di qelsiyê de temam dibe. Ji ber vê yekê bi dilşadî ez ê bêtir bi bêhêziyên xwe pesnê xwe bidim, da ku hêza Mesîh li ser min bimîne.</w:t>
      </w:r>
    </w:p>
    <w:p w14:paraId="3F4513A1" w14:textId="77777777" w:rsidR="000F7377" w:rsidRDefault="000F7377"/>
    <w:p w14:paraId="580EDD48" w14:textId="77777777" w:rsidR="000F7377" w:rsidRDefault="000F7377">
      <w:r xmlns:w="http://schemas.openxmlformats.org/wordprocessingml/2006/main">
        <w:t xml:space="preserve">Tîmotêyos II 1:9 Yê ku em xilas kirin û gazî me kir, ne li gorî kirinên me, lê li gorî mebest û kerema xwe, ku beriya destpêkirina dinyayê bi Mesîh Îsa ji me re hat dayîn.</w:t>
      </w:r>
    </w:p>
    <w:p w14:paraId="4D4BEC2C" w14:textId="77777777" w:rsidR="000F7377" w:rsidRDefault="000F7377"/>
    <w:p w14:paraId="74B025BA" w14:textId="77777777" w:rsidR="000F7377" w:rsidRDefault="000F7377">
      <w:r xmlns:w="http://schemas.openxmlformats.org/wordprocessingml/2006/main">
        <w:t xml:space="preserve">Pawlos Tîmotêyos teşwîq dike ku bîne bîra xwe ku Xwedê ew xilas kirin û gazî wan kir bi gazîkirina pîroz, ne ji ber kirinên wan, lê ji ber armanc û kerema xwe ya ku bi saya Mesîh Jesussa hatî dayîn.</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Kerema Xwedê bes e: Lêgerîna kûrahiya hezkirin û dilovaniya Xwedê</w:t>
      </w:r>
    </w:p>
    <w:p w14:paraId="0627E291" w14:textId="77777777" w:rsidR="000F7377" w:rsidRDefault="000F7377"/>
    <w:p w14:paraId="432B94E4" w14:textId="77777777" w:rsidR="000F7377" w:rsidRDefault="000F7377">
      <w:r xmlns:w="http://schemas.openxmlformats.org/wordprocessingml/2006/main">
        <w:t xml:space="preserve">2) Jiyanek Pîroz: Bersiva Banga Xwedê</w:t>
      </w:r>
    </w:p>
    <w:p w14:paraId="79FBBBDA" w14:textId="77777777" w:rsidR="000F7377" w:rsidRDefault="000F7377"/>
    <w:p w14:paraId="49628FE8" w14:textId="77777777" w:rsidR="000F7377" w:rsidRDefault="000F7377">
      <w:r xmlns:w="http://schemas.openxmlformats.org/wordprocessingml/2006/main">
        <w:t xml:space="preserve">1) Efesî 2:8-9 - Çimkî bi keremê hûn bi baweriyê xilas dibin; û ew ne ji we ye; ew diyariya Xwedê ye. Ne ji kirinan e, da ku kesek pesnê xwe nede.</w:t>
      </w:r>
    </w:p>
    <w:p w14:paraId="65379EE8" w14:textId="77777777" w:rsidR="000F7377" w:rsidRDefault="000F7377"/>
    <w:p w14:paraId="21D80C24" w14:textId="77777777" w:rsidR="000F7377" w:rsidRDefault="000F7377">
      <w:r xmlns:w="http://schemas.openxmlformats.org/wordprocessingml/2006/main">
        <w:t xml:space="preserve">2) Romayî 8:28-30 - Û em dizanin ku her tişt ji bo qenciyê ji bo wan ên ku ji Xwedê hez dikin, ji bo wan ên ku li gorî armanca wî hatine gazî kirin, bi hev re dixebitin.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14:paraId="78567D18" w14:textId="77777777" w:rsidR="000F7377" w:rsidRDefault="000F7377"/>
    <w:p w14:paraId="2909EE84" w14:textId="77777777" w:rsidR="000F7377" w:rsidRDefault="000F7377">
      <w:r xmlns:w="http://schemas.openxmlformats.org/wordprocessingml/2006/main">
        <w:t xml:space="preserve">Tîmotêyos II 1:10 Lê niha bi xuyabûna Xilaskarê me Îsa Mesîh, yê ku mirin betal kir û bi Mizgîniyê jiyan û nemirî derxist ronahiyê, diyar dibe.</w:t>
      </w:r>
    </w:p>
    <w:p w14:paraId="7D100DE6" w14:textId="77777777" w:rsidR="000F7377" w:rsidRDefault="000F7377"/>
    <w:p w14:paraId="6BF2297D" w14:textId="77777777" w:rsidR="000F7377" w:rsidRDefault="000F7377">
      <w:r xmlns:w="http://schemas.openxmlformats.org/wordprocessingml/2006/main">
        <w:t xml:space="preserve">Îsa Mesîh xuya bû ku bi riya Mizgîniyê jiyan û nemiriyê derxe ronahiyê.</w:t>
      </w:r>
    </w:p>
    <w:p w14:paraId="442E80D8" w14:textId="77777777" w:rsidR="000F7377" w:rsidRDefault="000F7377"/>
    <w:p w14:paraId="4711AF9E" w14:textId="77777777" w:rsidR="000F7377" w:rsidRDefault="000F7377">
      <w:r xmlns:w="http://schemas.openxmlformats.org/wordprocessingml/2006/main">
        <w:t xml:space="preserve">1. Îsa Mirin Rakir û Jiyan û Nemirî anî</w:t>
      </w:r>
    </w:p>
    <w:p w14:paraId="0C8B0F60" w14:textId="77777777" w:rsidR="000F7377" w:rsidRDefault="000F7377"/>
    <w:p w14:paraId="4DD99A95" w14:textId="77777777" w:rsidR="000F7377" w:rsidRDefault="000F7377">
      <w:r xmlns:w="http://schemas.openxmlformats.org/wordprocessingml/2006/main">
        <w:t xml:space="preserve">2. Hêza Mizgîniyê: Jiyan û Nemiriyê tîne</w:t>
      </w:r>
    </w:p>
    <w:p w14:paraId="300C35A0" w14:textId="77777777" w:rsidR="000F7377" w:rsidRDefault="000F7377"/>
    <w:p w14:paraId="5F71F964" w14:textId="77777777" w:rsidR="000F7377" w:rsidRDefault="000F7377">
      <w:r xmlns:w="http://schemas.openxmlformats.org/wordprocessingml/2006/main">
        <w:t xml:space="preserve">1. Romayî 6:23 - Çimkî heqê guneh mirin e; lê diyariya Xwedê bi saya Xudanê me Îsa Mesîh jiyana herheyî ye.</w:t>
      </w:r>
    </w:p>
    <w:p w14:paraId="327948FF" w14:textId="77777777" w:rsidR="000F7377" w:rsidRDefault="000F7377"/>
    <w:p w14:paraId="71F2260A"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bike.</w:t>
      </w:r>
    </w:p>
    <w:p w14:paraId="71AA51CE" w14:textId="77777777" w:rsidR="000F7377" w:rsidRDefault="000F7377"/>
    <w:p w14:paraId="2E113590" w14:textId="77777777" w:rsidR="000F7377" w:rsidRDefault="000F7377">
      <w:r xmlns:w="http://schemas.openxmlformats.org/wordprocessingml/2006/main">
        <w:t xml:space="preserve">Tîmotêyos II 1:11 Ji bo ku ez ji bo mizgînvan, şandî û mamosteyê miletan hatime tayînkirin.</w:t>
      </w:r>
    </w:p>
    <w:p w14:paraId="6540942D" w14:textId="77777777" w:rsidR="000F7377" w:rsidRDefault="000F7377"/>
    <w:p w14:paraId="79816B65" w14:textId="77777777" w:rsidR="000F7377" w:rsidRDefault="000F7377">
      <w:r xmlns:w="http://schemas.openxmlformats.org/wordprocessingml/2006/main">
        <w:t xml:space="preserve">Pawlos wekî mizgînvan, şandî û mamosteyê miletan tê destnîşankirin.</w:t>
      </w:r>
    </w:p>
    <w:p w14:paraId="7501F4DA" w14:textId="77777777" w:rsidR="000F7377" w:rsidRDefault="000F7377"/>
    <w:p w14:paraId="671B5670" w14:textId="77777777" w:rsidR="000F7377" w:rsidRDefault="000F7377">
      <w:r xmlns:w="http://schemas.openxmlformats.org/wordprocessingml/2006/main">
        <w:t xml:space="preserve">1. Banga Mizgîniyê - Rûbirûbûna Tirsê û Bi Dilsozî Li Pey Banga Xwedê</w:t>
      </w:r>
    </w:p>
    <w:p w14:paraId="1ED001A6" w14:textId="77777777" w:rsidR="000F7377" w:rsidRDefault="000F7377"/>
    <w:p w14:paraId="2CDBF38E" w14:textId="77777777" w:rsidR="000F7377" w:rsidRDefault="000F7377">
      <w:r xmlns:w="http://schemas.openxmlformats.org/wordprocessingml/2006/main">
        <w:t xml:space="preserve">2. Gazî kirin ku bibin Şandî - Çawa Mizgîniyê Bi Rastî Nûnerat Bikin</w:t>
      </w:r>
    </w:p>
    <w:p w14:paraId="0D1B558C" w14:textId="77777777" w:rsidR="000F7377" w:rsidRDefault="000F7377"/>
    <w:p w14:paraId="6CAD8FDB" w14:textId="77777777" w:rsidR="000F7377" w:rsidRDefault="000F7377">
      <w:r xmlns:w="http://schemas.openxmlformats.org/wordprocessingml/2006/main">
        <w:t xml:space="preserve">1. Karên Şandiyan 9:15-16 - Veguherîna Şawûl û Tayînkirina Wî ya Mizgîniyê</w:t>
      </w:r>
    </w:p>
    <w:p w14:paraId="5974C702" w14:textId="77777777" w:rsidR="000F7377" w:rsidRDefault="000F7377"/>
    <w:p w14:paraId="70037AB4" w14:textId="77777777" w:rsidR="000F7377" w:rsidRDefault="000F7377">
      <w:r xmlns:w="http://schemas.openxmlformats.org/wordprocessingml/2006/main">
        <w:t xml:space="preserve">2. Metta 28:18-20 - Komîsyona Mezin ji bo Mizgînî û Şagirtkirina Miletan</w:t>
      </w:r>
    </w:p>
    <w:p w14:paraId="50874992" w14:textId="77777777" w:rsidR="000F7377" w:rsidRDefault="000F7377"/>
    <w:p w14:paraId="711E3B61" w14:textId="77777777" w:rsidR="000F7377" w:rsidRDefault="000F7377">
      <w:r xmlns:w="http://schemas.openxmlformats.org/wordprocessingml/2006/main">
        <w:t xml:space="preserve">Tîmotêyos II 1:12 Ji ber vê yekê ez jî van tiştan dikişînim; lê ez şerm nakim, çimkî ez dizanim ku min ji kê bawer kiriye û ez bawer im ku ew dikare tiştê ku min di wê rojê de daye wî bigire.</w:t>
      </w:r>
    </w:p>
    <w:p w14:paraId="2FD8F42C" w14:textId="77777777" w:rsidR="000F7377" w:rsidRDefault="000F7377"/>
    <w:p w14:paraId="311C003F" w14:textId="77777777" w:rsidR="000F7377" w:rsidRDefault="000F7377">
      <w:r xmlns:w="http://schemas.openxmlformats.org/wordprocessingml/2006/main">
        <w:t xml:space="preserve">Pawlos baweriya xwe bi Xwedê û kapasîteya wî ya ku wî biparêze û tiştê ku wî ji wî re kiriye piştrast dike.</w:t>
      </w:r>
    </w:p>
    <w:p w14:paraId="1A423693" w14:textId="77777777" w:rsidR="000F7377" w:rsidRDefault="000F7377"/>
    <w:p w14:paraId="79345607" w14:textId="77777777" w:rsidR="000F7377" w:rsidRDefault="000F7377">
      <w:r xmlns:w="http://schemas.openxmlformats.org/wordprocessingml/2006/main">
        <w:t xml:space="preserve">1. Hêza Baweriya Me - Li ser mînaka Pawlos di 2 Tîmotêyo 1:12 de, ev yek lêkolîn dike ku em çawa dikarin di demên tengahî û dijwar de xwe bispêrin Xwedê.</w:t>
      </w:r>
    </w:p>
    <w:p w14:paraId="67D54653" w14:textId="77777777" w:rsidR="000F7377" w:rsidRDefault="000F7377"/>
    <w:p w14:paraId="7BF7BAAF" w14:textId="77777777" w:rsidR="000F7377" w:rsidRDefault="000F7377">
      <w:r xmlns:w="http://schemas.openxmlformats.org/wordprocessingml/2006/main">
        <w:t xml:space="preserve">2. Hêza Pabendbûnê - Ev girîngiya kirina sozên jidil ji Xwedê re û pêbaweriya bi wî re vedikole ku wan biparêze.</w:t>
      </w:r>
    </w:p>
    <w:p w14:paraId="69C1D84A" w14:textId="77777777" w:rsidR="000F7377" w:rsidRDefault="000F7377"/>
    <w:p w14:paraId="4C936D84" w14:textId="77777777" w:rsidR="000F7377" w:rsidRDefault="000F7377">
      <w:r xmlns:w="http://schemas.openxmlformats.org/wordprocessingml/2006/main">
        <w:t xml:space="preserve">1. Romayî 8:25-27 - Temînata Pawlos di dilsoziya Xwedê de, tewra di dema dijwariyê de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11:1 - Pênaseya baweriyê û hêviya ku ew tîne.</w:t>
      </w:r>
    </w:p>
    <w:p w14:paraId="4E6DDC31" w14:textId="77777777" w:rsidR="000F7377" w:rsidRDefault="000F7377"/>
    <w:p w14:paraId="67A51459" w14:textId="77777777" w:rsidR="000F7377" w:rsidRDefault="000F7377">
      <w:r xmlns:w="http://schemas.openxmlformats.org/wordprocessingml/2006/main">
        <w:t xml:space="preserve">Tîmotêyos II 1:13 Bi bawerî û hezkirina ku di Mesîh Îsa de ye, peyvên saxlem ên ku te ji min bihîstine, bigirin.</w:t>
      </w:r>
    </w:p>
    <w:p w14:paraId="430A7E49" w14:textId="77777777" w:rsidR="000F7377" w:rsidRDefault="000F7377"/>
    <w:p w14:paraId="049B9C34" w14:textId="77777777" w:rsidR="000F7377" w:rsidRDefault="000F7377">
      <w:r xmlns:w="http://schemas.openxmlformats.org/wordprocessingml/2006/main">
        <w:t xml:space="preserve">Derbas: Pawlosê Şand Tîmotêyos teşwîq dike ku hînkirina saxlem bi bîr bîne û bihêle ku ew bi bawerî û hezkirina bi Mesîh Jesussa ve hatî hîn kirin.</w:t>
      </w:r>
    </w:p>
    <w:p w14:paraId="60C416A9" w14:textId="77777777" w:rsidR="000F7377" w:rsidRDefault="000F7377"/>
    <w:p w14:paraId="5DA62BD5" w14:textId="77777777" w:rsidR="000F7377" w:rsidRDefault="000F7377">
      <w:r xmlns:w="http://schemas.openxmlformats.org/wordprocessingml/2006/main">
        <w:t xml:space="preserve">1. Di Baweriya me de Hêza Doktrîna Deng</w:t>
      </w:r>
    </w:p>
    <w:p w14:paraId="4AEC6D6F" w14:textId="77777777" w:rsidR="000F7377" w:rsidRDefault="000F7377"/>
    <w:p w14:paraId="6B2F1A1B" w14:textId="77777777" w:rsidR="000F7377" w:rsidRDefault="000F7377">
      <w:r xmlns:w="http://schemas.openxmlformats.org/wordprocessingml/2006/main">
        <w:t xml:space="preserve">2. Di Bawerî û Evînê de bi Doktrîna Sindî re bimînin</w:t>
      </w:r>
    </w:p>
    <w:p w14:paraId="09097566" w14:textId="77777777" w:rsidR="000F7377" w:rsidRDefault="000F7377"/>
    <w:p w14:paraId="4AE979A2" w14:textId="77777777" w:rsidR="000F7377" w:rsidRDefault="000F7377">
      <w:r xmlns:w="http://schemas.openxmlformats.org/wordprocessingml/2006/main">
        <w:t xml:space="preserve">1. 2 Tîmotêyo 1:13</w:t>
      </w:r>
    </w:p>
    <w:p w14:paraId="79EC22CD" w14:textId="77777777" w:rsidR="000F7377" w:rsidRDefault="000F7377"/>
    <w:p w14:paraId="73000256" w14:textId="77777777" w:rsidR="000F7377" w:rsidRDefault="000F7377">
      <w:r xmlns:w="http://schemas.openxmlformats.org/wordprocessingml/2006/main">
        <w:t xml:space="preserve">2. Efesî 4:14-15 - Ji niha û pê ve êdî em nebin zarokên, ku bi fêlbaziya mirovan û bi hîleyên hîlekar ên ku ew li bendê ne ku bixapînin, bi her bayê hînkirinê ve hatine avêtin û hatin hilanîn; Lê di hezkirinê de rastiyê dipeyive, dibe ku di her tiştî de di nav wî de mezin bibe, ku serê wî ye, yanî Mesîh.</w:t>
      </w:r>
    </w:p>
    <w:p w14:paraId="6266A4C9" w14:textId="77777777" w:rsidR="000F7377" w:rsidRDefault="000F7377"/>
    <w:p w14:paraId="16CCA37D" w14:textId="77777777" w:rsidR="000F7377" w:rsidRDefault="000F7377">
      <w:r xmlns:w="http://schemas.openxmlformats.org/wordprocessingml/2006/main">
        <w:t xml:space="preserve">Tîmotêyos II 1:14 Tiştê qenc ku ji te re hatiye dayîn, bi Ruhê Pîroz ê ku di nav me de rûdine, biparêze.</w:t>
      </w:r>
    </w:p>
    <w:p w14:paraId="43A8BE8A" w14:textId="77777777" w:rsidR="000F7377" w:rsidRDefault="000F7377"/>
    <w:p w14:paraId="3BA27C97" w14:textId="77777777" w:rsidR="000F7377" w:rsidRDefault="000F7377">
      <w:r xmlns:w="http://schemas.openxmlformats.org/wordprocessingml/2006/main">
        <w:t xml:space="preserve">Derbas bawermendan teşwîq dike ku bi baweriya xwe re rast bimînin û xwe bispêrin Ruhê Pîroz di hundurê xwe de.</w:t>
      </w:r>
    </w:p>
    <w:p w14:paraId="63927921" w14:textId="77777777" w:rsidR="000F7377" w:rsidRDefault="000F7377"/>
    <w:p w14:paraId="053DE3BF" w14:textId="77777777" w:rsidR="000F7377" w:rsidRDefault="000F7377">
      <w:r xmlns:w="http://schemas.openxmlformats.org/wordprocessingml/2006/main">
        <w:t xml:space="preserve">1. Hêza Ruhê Pîroz di Jiyana Me de</w:t>
      </w:r>
    </w:p>
    <w:p w14:paraId="3256DA6C" w14:textId="77777777" w:rsidR="000F7377" w:rsidRDefault="000F7377"/>
    <w:p w14:paraId="49063860" w14:textId="77777777" w:rsidR="000F7377" w:rsidRDefault="000F7377">
      <w:r xmlns:w="http://schemas.openxmlformats.org/wordprocessingml/2006/main">
        <w:t xml:space="preserve">2. Girîngiya Piştgiriya Baweriya Me</w:t>
      </w:r>
    </w:p>
    <w:p w14:paraId="0EAD9E3C" w14:textId="77777777" w:rsidR="000F7377" w:rsidRDefault="000F7377"/>
    <w:p w14:paraId="359C11BB" w14:textId="77777777" w:rsidR="000F7377" w:rsidRDefault="000F7377">
      <w:r xmlns:w="http://schemas.openxmlformats.org/wordprocessingml/2006/main">
        <w:t xml:space="preserve">1. Romayî 8:14-17 - Çimkî yên ku bi Ruhê Xwedê têne rêber kirin, ew kurên Xwedê ne.</w:t>
      </w:r>
    </w:p>
    <w:p w14:paraId="3F60F3AC" w14:textId="77777777" w:rsidR="000F7377" w:rsidRDefault="000F7377"/>
    <w:p w14:paraId="0570E4EE" w14:textId="77777777" w:rsidR="000F7377" w:rsidRDefault="000F7377">
      <w:r xmlns:w="http://schemas.openxmlformats.org/wordprocessingml/2006/main">
        <w:t xml:space="preserve">2. Yûhenna 14:15-17 - Heke hûn ji min hez dikin, emrên min bigirin.</w:t>
      </w:r>
    </w:p>
    <w:p w14:paraId="570B30F6" w14:textId="77777777" w:rsidR="000F7377" w:rsidRDefault="000F7377"/>
    <w:p w14:paraId="6362378A" w14:textId="77777777" w:rsidR="000F7377" w:rsidRDefault="000F7377">
      <w:r xmlns:w="http://schemas.openxmlformats.org/wordprocessingml/2006/main">
        <w:t xml:space="preserve">Tîmotêyos II 1:15 Vê yekê tu dizanî, ku hemû yên ku li Asyayê ne, ji min dûr ketine. ji wan Phygellus û Hermogenes in.</w:t>
      </w:r>
    </w:p>
    <w:p w14:paraId="49F991BC" w14:textId="77777777" w:rsidR="000F7377" w:rsidRDefault="000F7377"/>
    <w:p w14:paraId="0658A2A8" w14:textId="77777777" w:rsidR="000F7377" w:rsidRDefault="000F7377">
      <w:r xmlns:w="http://schemas.openxmlformats.org/wordprocessingml/2006/main">
        <w:t xml:space="preserve">Pawlos ji Tîmotêyo re dibêje ku gelek mirovên ji Asyayê ji wî dûr ketine, bi taybetî navê du kesan, Phygellus û Hermogenes.</w:t>
      </w:r>
    </w:p>
    <w:p w14:paraId="1164B3D7" w14:textId="77777777" w:rsidR="000F7377" w:rsidRDefault="000F7377"/>
    <w:p w14:paraId="5F540A68" w14:textId="77777777" w:rsidR="000F7377" w:rsidRDefault="000F7377">
      <w:r xmlns:w="http://schemas.openxmlformats.org/wordprocessingml/2006/main">
        <w:t xml:space="preserve">1. Hêza Redkirinê: Vekolîna Serpêhatiya Pawlos li Asyayê.</w:t>
      </w:r>
    </w:p>
    <w:p w14:paraId="362026AD" w14:textId="77777777" w:rsidR="000F7377" w:rsidRDefault="000F7377"/>
    <w:p w14:paraId="0A788E19" w14:textId="77777777" w:rsidR="000F7377" w:rsidRDefault="000F7377">
      <w:r xmlns:w="http://schemas.openxmlformats.org/wordprocessingml/2006/main">
        <w:t xml:space="preserve">2. Digel Dijberiyan Bi Xwedê re Dilsoz bimînin.</w:t>
      </w:r>
    </w:p>
    <w:p w14:paraId="4DF000FD" w14:textId="77777777" w:rsidR="000F7377" w:rsidRDefault="000F7377"/>
    <w:p w14:paraId="0B62D4B0" w14:textId="77777777" w:rsidR="000F7377" w:rsidRDefault="000F7377">
      <w:r xmlns:w="http://schemas.openxmlformats.org/wordprocessingml/2006/main">
        <w:t xml:space="preserve">1. Îbranî 11:24-27 - Bi baweriyê, Mûsa, dema ku ew gihîşt salekê, red kir ku jê re kurê keça Firewn bê gotin;</w:t>
      </w:r>
    </w:p>
    <w:p w14:paraId="69861131" w14:textId="77777777" w:rsidR="000F7377" w:rsidRDefault="000F7377"/>
    <w:p w14:paraId="574E79EA" w14:textId="77777777" w:rsidR="000F7377" w:rsidRDefault="000F7377">
      <w:r xmlns:w="http://schemas.openxmlformats.org/wordprocessingml/2006/main">
        <w:t xml:space="preserve">2. Romayî 8:31-35 - Îcar emê ji van tiştan re çi bêjin? Eger Xwedê ji me re be, kî dikare li dijî me be?</w:t>
      </w:r>
    </w:p>
    <w:p w14:paraId="78A7DC2C" w14:textId="77777777" w:rsidR="000F7377" w:rsidRDefault="000F7377"/>
    <w:p w14:paraId="5AB67FD7" w14:textId="77777777" w:rsidR="000F7377" w:rsidRDefault="000F7377">
      <w:r xmlns:w="http://schemas.openxmlformats.org/wordprocessingml/2006/main">
        <w:t xml:space="preserve">Tîmotêyos II 1:16 Xudan rehmê bide mala Onesîforos; ji ber ku wî gelek caran ez teze dikirim û ji zincîra min şerm nedikir:</w:t>
      </w:r>
    </w:p>
    <w:p w14:paraId="26533EB0" w14:textId="77777777" w:rsidR="000F7377" w:rsidRDefault="000F7377"/>
    <w:p w14:paraId="6298A8C6" w14:textId="77777777" w:rsidR="000F7377" w:rsidRDefault="000F7377">
      <w:r xmlns:w="http://schemas.openxmlformats.org/wordprocessingml/2006/main">
        <w:t xml:space="preserve">Onesiphorus ji Pawlos re mînakek mezin a dilsoz û dilovanî bû, di nav tengahiyên wî de jî.</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Dilsoziya Xwedê: Ji Mînaka Onesîforos fêrbûn</w:t>
      </w:r>
    </w:p>
    <w:p w14:paraId="097D443E" w14:textId="77777777" w:rsidR="000F7377" w:rsidRDefault="000F7377"/>
    <w:p w14:paraId="25AFAAE2" w14:textId="77777777" w:rsidR="000F7377" w:rsidRDefault="000F7377">
      <w:r xmlns:w="http://schemas.openxmlformats.org/wordprocessingml/2006/main">
        <w:t xml:space="preserve">2. Hêza Qenciyê: Çawa Onesîforos Pawlos di cefayê de teze kir</w:t>
      </w:r>
    </w:p>
    <w:p w14:paraId="5F3B67F5" w14:textId="77777777" w:rsidR="000F7377" w:rsidRDefault="000F7377"/>
    <w:p w14:paraId="05100344" w14:textId="77777777" w:rsidR="000F7377" w:rsidRDefault="000F7377">
      <w:r xmlns:w="http://schemas.openxmlformats.org/wordprocessingml/2006/main">
        <w:t xml:space="preserve">1. Yûhenna 13:35 - "Heke ku hûn ji hev hez bikin, wê hemû mirov bi vê yekê bizanin ku hûn şagirtên min in."</w:t>
      </w:r>
    </w:p>
    <w:p w14:paraId="5259F256" w14:textId="77777777" w:rsidR="000F7377" w:rsidRDefault="000F7377"/>
    <w:p w14:paraId="5FB2B4A4" w14:textId="77777777" w:rsidR="000F7377" w:rsidRDefault="000F7377">
      <w:r xmlns:w="http://schemas.openxmlformats.org/wordprocessingml/2006/main">
        <w:t xml:space="preserve">2. Galatî 6:2 - "Hûn barê hevdû hilgirin û bi vî awayî qanûna Mesîh bînin cih."</w:t>
      </w:r>
    </w:p>
    <w:p w14:paraId="65C8EAE4" w14:textId="77777777" w:rsidR="000F7377" w:rsidRDefault="000F7377"/>
    <w:p w14:paraId="67E81B92" w14:textId="77777777" w:rsidR="000F7377" w:rsidRDefault="000F7377">
      <w:r xmlns:w="http://schemas.openxmlformats.org/wordprocessingml/2006/main">
        <w:t xml:space="preserve">Tîmotêyos II 1:17 Lê gava ew li Romayê bû, wî bi xîret li min geriya û ez dîtim.</w:t>
      </w:r>
    </w:p>
    <w:p w14:paraId="4E769BB6" w14:textId="77777777" w:rsidR="000F7377" w:rsidRDefault="000F7377"/>
    <w:p w14:paraId="37406FA2" w14:textId="77777777" w:rsidR="000F7377" w:rsidRDefault="000F7377">
      <w:r xmlns:w="http://schemas.openxmlformats.org/wordprocessingml/2006/main">
        <w:t xml:space="preserve">Pawlos dema ku li Romayê bû li Tîmotêyos geriya û ew dît.</w:t>
      </w:r>
    </w:p>
    <w:p w14:paraId="3E075D83" w14:textId="77777777" w:rsidR="000F7377" w:rsidRDefault="000F7377"/>
    <w:p w14:paraId="3B9B4541" w14:textId="77777777" w:rsidR="000F7377" w:rsidRDefault="000F7377">
      <w:r xmlns:w="http://schemas.openxmlformats.org/wordprocessingml/2006/main">
        <w:t xml:space="preserve">1. Girîngiya lêgerîna windayan.</w:t>
      </w:r>
    </w:p>
    <w:p w14:paraId="4EBCA036" w14:textId="77777777" w:rsidR="000F7377" w:rsidRDefault="000F7377"/>
    <w:p w14:paraId="355B0A0A" w14:textId="77777777" w:rsidR="000F7377" w:rsidRDefault="000F7377">
      <w:r xmlns:w="http://schemas.openxmlformats.org/wordprocessingml/2006/main">
        <w:t xml:space="preserve">2. Eger em li Xwedê bigerin em dikarin bên dîtin.</w:t>
      </w:r>
    </w:p>
    <w:p w14:paraId="009CF3FC" w14:textId="77777777" w:rsidR="000F7377" w:rsidRDefault="000F7377"/>
    <w:p w14:paraId="2048AF90" w14:textId="77777777" w:rsidR="000F7377" w:rsidRDefault="000F7377">
      <w:r xmlns:w="http://schemas.openxmlformats.org/wordprocessingml/2006/main">
        <w:t xml:space="preserve">1. Lûqa 19:10 - "Çimkî Kurê Mirov hat ku li windayan bigere û xilas bike."</w:t>
      </w:r>
    </w:p>
    <w:p w14:paraId="1F83F6D1" w14:textId="77777777" w:rsidR="000F7377" w:rsidRDefault="000F7377"/>
    <w:p w14:paraId="24A06431" w14:textId="77777777" w:rsidR="000F7377" w:rsidRDefault="000F7377">
      <w:r xmlns:w="http://schemas.openxmlformats.org/wordprocessingml/2006/main">
        <w:t xml:space="preserve">2. Metta 7:7-8 - “Bipirsin û wê ji we re bê dayîn; bigerin û hûn ê bibînin; lêxin û derî ji we re vebe. Çimkî her kesê ku dipirse, distîne; yê ku digere dibîne; û yê ku lêxe, derî wê bê vekirin.»</w:t>
      </w:r>
    </w:p>
    <w:p w14:paraId="383066BC" w14:textId="77777777" w:rsidR="000F7377" w:rsidRDefault="000F7377"/>
    <w:p w14:paraId="33E1FB99" w14:textId="77777777" w:rsidR="000F7377" w:rsidRDefault="000F7377">
      <w:r xmlns:w="http://schemas.openxmlformats.org/wordprocessingml/2006/main">
        <w:t xml:space="preserve">Tîmotêyos II 1:18 Xudan bide wî ku ew di wê rojê de ji Xudan rehmê bibîne.</w:t>
      </w:r>
    </w:p>
    <w:p w14:paraId="7F7DEEB3" w14:textId="77777777" w:rsidR="000F7377" w:rsidRDefault="000F7377"/>
    <w:p w14:paraId="1D3B4C3B" w14:textId="77777777" w:rsidR="000F7377" w:rsidRDefault="000F7377">
      <w:r xmlns:w="http://schemas.openxmlformats.org/wordprocessingml/2006/main">
        <w:t xml:space="preserve">Pawlos dua dike ku Xudan rehmê bide Tîmotêyos û xizmeta ku wan li Efesê bi hev re parve kirin bi bîr tîne.</w:t>
      </w:r>
    </w:p>
    <w:p w14:paraId="06E82903" w14:textId="77777777" w:rsidR="000F7377" w:rsidRDefault="000F7377"/>
    <w:p w14:paraId="137A06B3" w14:textId="77777777" w:rsidR="000F7377" w:rsidRDefault="000F7377">
      <w:r xmlns:w="http://schemas.openxmlformats.org/wordprocessingml/2006/main">
        <w:t xml:space="preserve">1. Hêza Nimêjê: Çawa Xwedê bi dilovaniya xwe bersiv dide</w:t>
      </w:r>
    </w:p>
    <w:p w14:paraId="4B5FB3C1" w14:textId="77777777" w:rsidR="000F7377" w:rsidRDefault="000F7377"/>
    <w:p w14:paraId="317FCBD4" w14:textId="77777777" w:rsidR="000F7377" w:rsidRDefault="000F7377">
      <w:r xmlns:w="http://schemas.openxmlformats.org/wordprocessingml/2006/main">
        <w:t xml:space="preserve">2. Girîngiya Xizmeta Bi Hev re: Çawa Wezaret Me Yek dike</w:t>
      </w:r>
    </w:p>
    <w:p w14:paraId="0EBB6041" w14:textId="77777777" w:rsidR="000F7377" w:rsidRDefault="000F7377"/>
    <w:p w14:paraId="45686818" w14:textId="77777777" w:rsidR="000F7377" w:rsidRDefault="000F7377">
      <w:r xmlns:w="http://schemas.openxmlformats.org/wordprocessingml/2006/main">
        <w:t xml:space="preserve">1. Aqûb 5:16 - "Duakirina mirovê rast bi hêz û bi bandor e."</w:t>
      </w:r>
    </w:p>
    <w:p w14:paraId="516E2953" w14:textId="77777777" w:rsidR="000F7377" w:rsidRDefault="000F7377"/>
    <w:p w14:paraId="0A342F5F" w14:textId="77777777" w:rsidR="000F7377" w:rsidRDefault="000F7377">
      <w:r xmlns:w="http://schemas.openxmlformats.org/wordprocessingml/2006/main">
        <w:t xml:space="preserve">2. Karên Şandiyan 20:17-38 - xatirxwestina Pawlos ji rihspiyên dêrê li Efesê.</w:t>
      </w:r>
    </w:p>
    <w:p w14:paraId="0F09F74D" w14:textId="77777777" w:rsidR="000F7377" w:rsidRDefault="000F7377"/>
    <w:p w14:paraId="3114FB76" w14:textId="77777777" w:rsidR="000F7377" w:rsidRDefault="000F7377">
      <w:r xmlns:w="http://schemas.openxmlformats.org/wordprocessingml/2006/main">
        <w:t xml:space="preserve">2 Tîmotêyo 2 beşa duyemîn a nameya duyemîn e ku Pawlosê şandî ji hevkar û şagirtê xwe yê delal Tîmotêyo re nivîsandiye. Di vê beşê de, Pawlos li ser bîhnfirehî, berpirsiyarî û hînkirina saxlem şîretên girîng dide Tîmotêyo.</w:t>
      </w:r>
    </w:p>
    <w:p w14:paraId="0CFFAD38" w14:textId="77777777" w:rsidR="000F7377" w:rsidRDefault="000F7377"/>
    <w:p w14:paraId="47A4FE88" w14:textId="77777777" w:rsidR="000F7377" w:rsidRDefault="000F7377">
      <w:r xmlns:w="http://schemas.openxmlformats.org/wordprocessingml/2006/main">
        <w:t xml:space="preserve">Paragrafa 1: Pawlos Tîmotêyo teşwîq dike ku ew bibe leşkerê Mesîh a dilsoz û terbiye (2 Tîmotêyo 2:1-7). Ew jê re şîret dike ku di kerema ku di Mesîh Jesussa de ye de hêzdar be û wezîfeya ku ew hîn bûye bigihîne mirovên pêbawer ên ku dê bi dû re kesên din hîn bikin. Pawlos metaforên wekî leşker, werzişvan û cotkarekî kedkar bikar tîne da ku nîşan bide ku hewcedariya bi dîsîplîn, bîhnfirehî û bala xizmetiyê heye. Ew tekez dike ku ew kesên ku li gor qaîdeyan têbikoşin dê para xwe ji xelatan wergirin.</w:t>
      </w:r>
    </w:p>
    <w:p w14:paraId="1FC5824C" w14:textId="77777777" w:rsidR="000F7377" w:rsidRDefault="000F7377"/>
    <w:p w14:paraId="77245DBF" w14:textId="77777777" w:rsidR="000F7377" w:rsidRDefault="000F7377">
      <w:r xmlns:w="http://schemas.openxmlformats.org/wordprocessingml/2006/main">
        <w:t xml:space="preserve">Paragrafa 2mîn: Pawlos bal dikşîne ser ferza ku meriv xebera Xwedê rast biguhêze (2 Tîmotêyo 2:8-19). Ew Tîmotêyos tîne bîra xwe derheqa rabûna Îsa Mesîh ji nav miriyan, wekî navgîniya mizgîniya wan. Tevî ku ji ber ragihandina Mizgîniyê rastî zindan û cefayê tê, Pawlos diyar dike ku peyva Xwedê nayê zincîrkirin. Ew hişyarî dide ku li hember peyvên ku tenê berbi hilweşandinê ve diçin, lê ji bo xebatkarên pejirandî yên ku wê bi rêkûpêk bi rê ve dibin lêkolîna bi xîret a Nivîsara Pîroz teşwîq dike.</w:t>
      </w:r>
    </w:p>
    <w:p w14:paraId="492D54CF" w14:textId="77777777" w:rsidR="000F7377" w:rsidRDefault="000F7377"/>
    <w:p w14:paraId="6B1B5CBE" w14:textId="77777777" w:rsidR="000F7377" w:rsidRDefault="000F7377">
      <w:r xmlns:w="http://schemas.openxmlformats.org/wordprocessingml/2006/main">
        <w:t xml:space="preserve">Paragrafa 3: Serê bi şîretên ku ji hînkirinên qelp dûr dikevin û pey rastdariyê diqede (2 Tîmotêyo 2:20-26). Pawlos ji Tîmotêyos şîret dike ku tevî wan ên ku ji dilekî pak gazî Xudan dikin, ji dilxwaziyên ciwantiyê birevin û li pey rastdariyê bigerin. Ew li hember argumanên bêaqil ên ku nakokiyan çêdike hişyar dike, lê dema ku dijberan rast dike nermiyê şîret dike da ku ew </w:t>
      </w:r>
      <w:r xmlns:w="http://schemas.openxmlformats.org/wordprocessingml/2006/main">
        <w:lastRenderedPageBreak xmlns:w="http://schemas.openxmlformats.org/wordprocessingml/2006/main"/>
      </w:r>
      <w:r xmlns:w="http://schemas.openxmlformats.org/wordprocessingml/2006/main">
        <w:t xml:space="preserve">tobe bibin. Pawlos daxwaza Xwedê ya ji bo rizgariya her kesî ronî dike û gazî paqijiyê dike, ku xwe ji tevlêbûna daxwazên dinyayî dûr bixe.</w:t>
      </w:r>
    </w:p>
    <w:p w14:paraId="13C1D32C" w14:textId="77777777" w:rsidR="000F7377" w:rsidRDefault="000F7377"/>
    <w:p w14:paraId="0DCEF310" w14:textId="77777777" w:rsidR="000F7377" w:rsidRDefault="000F7377">
      <w:r xmlns:w="http://schemas.openxmlformats.org/wordprocessingml/2006/main">
        <w:t xml:space="preserve">Bi kurtî,</w:t>
      </w:r>
    </w:p>
    <w:p w14:paraId="574F6981" w14:textId="77777777" w:rsidR="000F7377" w:rsidRDefault="000F7377">
      <w:r xmlns:w="http://schemas.openxmlformats.org/wordprocessingml/2006/main">
        <w:t xml:space="preserve">Beşa duduyan ji 2 Tîmotêyos balê dikişîne ser bîhnfirehiya di berpirsiyariyên xizmetiyê de û di heman demê de balê dikişîne ser rastkirina Peyva Xwedê.</w:t>
      </w:r>
    </w:p>
    <w:p w14:paraId="1C8F58A6" w14:textId="77777777" w:rsidR="000F7377" w:rsidRDefault="000F7377">
      <w:r xmlns:w="http://schemas.openxmlformats.org/wordprocessingml/2006/main">
        <w:t xml:space="preserve">Pawlos Tîmotêyo teşwîq dike ku mîna leşkerek an werzîşvanek terbiye bike, û wezîfeya ku hînkirinên xwe bigihîne mirovên pêbawer, spartin wî.</w:t>
      </w:r>
    </w:p>
    <w:p w14:paraId="4248A987" w14:textId="77777777" w:rsidR="000F7377" w:rsidRDefault="000F7377"/>
    <w:p w14:paraId="789C75FC" w14:textId="77777777" w:rsidR="000F7377" w:rsidRDefault="000F7377">
      <w:r xmlns:w="http://schemas.openxmlformats.org/wordprocessingml/2006/main">
        <w:t xml:space="preserve">Ew balê dikişîne ser girîngiya rasthatina peyva Xwedê û hişyariyê dide ku li ser peyvan şer nekin. Pawlos lêkolîna bi xîret û rastkirina Nivîsara Pîroz teşwîq dike.</w:t>
      </w:r>
    </w:p>
    <w:p w14:paraId="25672B80" w14:textId="77777777" w:rsidR="000F7377" w:rsidRDefault="000F7377"/>
    <w:p w14:paraId="01FC9729" w14:textId="77777777" w:rsidR="000F7377" w:rsidRDefault="000F7377">
      <w:r xmlns:w="http://schemas.openxmlformats.org/wordprocessingml/2006/main">
        <w:t xml:space="preserve">Beş bi talîmatên li ser dûrketina ji hînkirinên derewîn, li pey rastdariyê û rastkirina dijberan bi nermî diqede. Pawlos daxwaza rizgariyê ronî dike û di jîyana xiristiyan de banga paqijiyê dike. Ev beş wekî bangek ji bo bîhnfirehiyê, berpirsiyariya hînkirinê, û peydakirina rastdariyê di çarçoveya kêşeyên ku di wezaretê de rû didin re xizmet dike.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Tîmotêyos II 2:1 Ji ber vê yekê, kurê min, tu bi kerema ku di Mesîh Îsa de ye, bi hêz be.</w:t>
      </w:r>
    </w:p>
    <w:p w14:paraId="1109AE66" w14:textId="77777777" w:rsidR="000F7377" w:rsidRDefault="000F7377"/>
    <w:p w14:paraId="3B742D23" w14:textId="77777777" w:rsidR="000F7377" w:rsidRDefault="000F7377">
      <w:r xmlns:w="http://schemas.openxmlformats.org/wordprocessingml/2006/main">
        <w:t xml:space="preserve">Pawlos Tîmotêyo teşwîq dike ku di baweriya xwe ya bi Mesîh de bi hêz bimîne û xwe bispêre kerema wî.</w:t>
      </w:r>
    </w:p>
    <w:p w14:paraId="72F46663" w14:textId="77777777" w:rsidR="000F7377" w:rsidRDefault="000F7377"/>
    <w:p w14:paraId="2508D988" w14:textId="77777777" w:rsidR="000F7377" w:rsidRDefault="000F7377">
      <w:r xmlns:w="http://schemas.openxmlformats.org/wordprocessingml/2006/main">
        <w:t xml:space="preserve">1. Kerema Xwedê Bes e - Romayî 8:28-39</w:t>
      </w:r>
    </w:p>
    <w:p w14:paraId="5F8DE9BB" w14:textId="77777777" w:rsidR="000F7377" w:rsidRDefault="000F7377"/>
    <w:p w14:paraId="624C9508" w14:textId="77777777" w:rsidR="000F7377" w:rsidRDefault="000F7377">
      <w:r xmlns:w="http://schemas.openxmlformats.org/wordprocessingml/2006/main">
        <w:t xml:space="preserve">2. Bangek Ji Bo Stand Stand - Efesî 6:10-20</w:t>
      </w:r>
    </w:p>
    <w:p w14:paraId="2EFE358A" w14:textId="77777777" w:rsidR="000F7377" w:rsidRDefault="000F7377"/>
    <w:p w14:paraId="6958BC9B" w14:textId="77777777" w:rsidR="000F7377" w:rsidRDefault="000F7377">
      <w:r xmlns:w="http://schemas.openxmlformats.org/wordprocessingml/2006/main">
        <w:t xml:space="preserve">1. 2 Korintî 12:9-10 - Pawlos xwe dispêre kerem û hêza Xwedê di rûyê cefayê de.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12:1-3 - Pêwîstiya bîhnfirehiya li hemberî zehmetiyê.</w:t>
      </w:r>
    </w:p>
    <w:p w14:paraId="72F6FF01" w14:textId="77777777" w:rsidR="000F7377" w:rsidRDefault="000F7377"/>
    <w:p w14:paraId="08A1C11A" w14:textId="77777777" w:rsidR="000F7377" w:rsidRDefault="000F7377">
      <w:r xmlns:w="http://schemas.openxmlformats.org/wordprocessingml/2006/main">
        <w:t xml:space="preserve">Tîmotêyos II 2:2 Û tiştên ku te di nav gelek şahidan de li ser min bihîstine, bihêlin mirovên dilsoz, yên ku wê karibin yên din jî hîn bikin.</w:t>
      </w:r>
    </w:p>
    <w:p w14:paraId="4079C01D" w14:textId="77777777" w:rsidR="000F7377" w:rsidRDefault="000F7377"/>
    <w:p w14:paraId="19CBDED2" w14:textId="77777777" w:rsidR="000F7377" w:rsidRDefault="000F7377">
      <w:r xmlns:w="http://schemas.openxmlformats.org/wordprocessingml/2006/main">
        <w:t xml:space="preserve">Tîmotêyos tê teşwîq kirin ku tiştên ku ji Pawlos bihîstine bide merivên amin, yên ku wê bikaribin kesên din hîn bikin.</w:t>
      </w:r>
    </w:p>
    <w:p w14:paraId="3D2FE04D" w14:textId="77777777" w:rsidR="000F7377" w:rsidRDefault="000F7377"/>
    <w:p w14:paraId="70BCC4C8" w14:textId="77777777" w:rsidR="000F7377" w:rsidRDefault="000F7377">
      <w:r xmlns:w="http://schemas.openxmlformats.org/wordprocessingml/2006/main">
        <w:t xml:space="preserve">1. Hêza Derbaskirina Peyva Xwedê</w:t>
      </w:r>
    </w:p>
    <w:p w14:paraId="14D6328E" w14:textId="77777777" w:rsidR="000F7377" w:rsidRDefault="000F7377"/>
    <w:p w14:paraId="785E3BD6" w14:textId="77777777" w:rsidR="000F7377" w:rsidRDefault="000F7377">
      <w:r xmlns:w="http://schemas.openxmlformats.org/wordprocessingml/2006/main">
        <w:t xml:space="preserve">2. Berpirsiyariya dilsoziya Xwedê</w:t>
      </w:r>
    </w:p>
    <w:p w14:paraId="522A812B" w14:textId="77777777" w:rsidR="000F7377" w:rsidRDefault="000F7377"/>
    <w:p w14:paraId="43AA3559" w14:textId="77777777" w:rsidR="000F7377" w:rsidRDefault="000F7377">
      <w:r xmlns:w="http://schemas.openxmlformats.org/wordprocessingml/2006/main">
        <w:t xml:space="preserve">1. Metelok 11:30 - Berê rast dara jiyanê ye; û yê ku giyanan distîne şehreza ye.</w:t>
      </w:r>
    </w:p>
    <w:p w14:paraId="73CD724B" w14:textId="77777777" w:rsidR="000F7377" w:rsidRDefault="000F7377"/>
    <w:p w14:paraId="2BA694B8" w14:textId="77777777" w:rsidR="000F7377" w:rsidRDefault="000F7377">
      <w:r xmlns:w="http://schemas.openxmlformats.org/wordprocessingml/2006/main">
        <w:t xml:space="preserve">2. 2 Petrûs 1:12 - Ji ber vê yekê ez ê xemsarî nekim ku hûn van tiştan hergav bînin bîra xwe, her çend hûn bi wan dizanin û di rastiya heyî de sax bin.</w:t>
      </w:r>
    </w:p>
    <w:p w14:paraId="30A418DB" w14:textId="77777777" w:rsidR="000F7377" w:rsidRDefault="000F7377"/>
    <w:p w14:paraId="225A6460" w14:textId="77777777" w:rsidR="000F7377" w:rsidRDefault="000F7377">
      <w:r xmlns:w="http://schemas.openxmlformats.org/wordprocessingml/2006/main">
        <w:t xml:space="preserve">Tîmotêyos II 2:3 Ji ber vê yekê hûn wek leşkerekî qenc ê Îsa Mesîh, serhişkiyê radigirin.</w:t>
      </w:r>
    </w:p>
    <w:p w14:paraId="00C9700D" w14:textId="77777777" w:rsidR="000F7377" w:rsidRDefault="000F7377"/>
    <w:p w14:paraId="4ADC468A" w14:textId="77777777" w:rsidR="000F7377" w:rsidRDefault="000F7377">
      <w:r xmlns:w="http://schemas.openxmlformats.org/wordprocessingml/2006/main">
        <w:t xml:space="preserve">Derbas Pawlos Tîmotêyo teşwîq dike ku wekî leşkerekî baş ê Îsa Mesîh tengasiyan ragire.</w:t>
      </w:r>
    </w:p>
    <w:p w14:paraId="7F8AEF3A" w14:textId="77777777" w:rsidR="000F7377" w:rsidRDefault="000F7377"/>
    <w:p w14:paraId="10087A3C" w14:textId="77777777" w:rsidR="000F7377" w:rsidRDefault="000F7377">
      <w:r xmlns:w="http://schemas.openxmlformats.org/wordprocessingml/2006/main">
        <w:t xml:space="preserve">1. Ji bo xatirê Îsa Tehemûlkirina Zehmetiyan</w:t>
      </w:r>
    </w:p>
    <w:p w14:paraId="30461482" w14:textId="77777777" w:rsidR="000F7377" w:rsidRDefault="000F7377"/>
    <w:p w14:paraId="0B8D885C" w14:textId="77777777" w:rsidR="000F7377" w:rsidRDefault="000F7377">
      <w:r xmlns:w="http://schemas.openxmlformats.org/wordprocessingml/2006/main">
        <w:t xml:space="preserve">2. Bûyîna Leşkerê Mesîh ê Baş</w:t>
      </w:r>
    </w:p>
    <w:p w14:paraId="4FB4EFB0" w14:textId="77777777" w:rsidR="000F7377" w:rsidRDefault="000F7377"/>
    <w:p w14:paraId="6B5C0A9A" w14:textId="77777777" w:rsidR="000F7377" w:rsidRDefault="000F7377">
      <w:r xmlns:w="http://schemas.openxmlformats.org/wordprocessingml/2006/main">
        <w:t xml:space="preserve">1. Romayî 8:35-39 - Kî wê me ji hezkirina Mesîh veqetîne?</w:t>
      </w:r>
    </w:p>
    <w:p w14:paraId="450FA3B7" w14:textId="77777777" w:rsidR="000F7377" w:rsidRDefault="000F7377"/>
    <w:p w14:paraId="0408815F" w14:textId="77777777" w:rsidR="000F7377" w:rsidRDefault="000F7377">
      <w:r xmlns:w="http://schemas.openxmlformats.org/wordprocessingml/2006/main">
        <w:t xml:space="preserve">2. Aqûb 1:2-4 - Gava ku hûn dikevin ceribandinên cûrbecûr, hemî şabûnê hesab bikin.</w:t>
      </w:r>
    </w:p>
    <w:p w14:paraId="5557BD7A" w14:textId="77777777" w:rsidR="000F7377" w:rsidRDefault="000F7377"/>
    <w:p w14:paraId="220CD25B" w14:textId="77777777" w:rsidR="000F7377" w:rsidRDefault="000F7377">
      <w:r xmlns:w="http://schemas.openxmlformats.org/wordprocessingml/2006/main">
        <w:t xml:space="preserve">Tîmotêyos II 2:4 Kesê ku şer dike, xwe bi karên vê jiyanê ve mijûl nake; da ku ew li yê ku ew ji bo leşkeriyê hilbijartiye razî be.</w:t>
      </w:r>
    </w:p>
    <w:p w14:paraId="60EEA926" w14:textId="77777777" w:rsidR="000F7377" w:rsidRDefault="000F7377"/>
    <w:p w14:paraId="3EDC0A92" w14:textId="77777777" w:rsidR="000F7377" w:rsidRDefault="000F7377">
      <w:r xmlns:w="http://schemas.openxmlformats.org/wordprocessingml/2006/main">
        <w:t xml:space="preserve">Pawlos Tîmotêyo şîret dike, wekî merivê ku di nava şerekî ruhanîda ye, gerekê xema vê jîyînê neke, seva ku Xwedêyê ku ew hilbijartiye bona şerkirinê razî be.</w:t>
      </w:r>
    </w:p>
    <w:p w14:paraId="1A8E4EDE" w14:textId="77777777" w:rsidR="000F7377" w:rsidRDefault="000F7377"/>
    <w:p w14:paraId="60746D98" w14:textId="77777777" w:rsidR="000F7377" w:rsidRDefault="000F7377">
      <w:r xmlns:w="http://schemas.openxmlformats.org/wordprocessingml/2006/main">
        <w:t xml:space="preserve">1. Nehêlin Jiyan We Xwe ji Xizmeta Xwedê dûr bixe</w:t>
      </w:r>
    </w:p>
    <w:p w14:paraId="6D9D3CFA" w14:textId="77777777" w:rsidR="000F7377" w:rsidRDefault="000F7377"/>
    <w:p w14:paraId="44393E14" w14:textId="77777777" w:rsidR="000F7377" w:rsidRDefault="000F7377">
      <w:r xmlns:w="http://schemas.openxmlformats.org/wordprocessingml/2006/main">
        <w:t xml:space="preserve">2. Bi Karûbarên Vê Jiyanê Nebin Tevlîhev</w:t>
      </w:r>
    </w:p>
    <w:p w14:paraId="630F5776" w14:textId="77777777" w:rsidR="000F7377" w:rsidRDefault="000F7377"/>
    <w:p w14:paraId="5E9B2DAC" w14:textId="77777777" w:rsidR="000F7377" w:rsidRDefault="000F7377">
      <w:r xmlns:w="http://schemas.openxmlformats.org/wordprocessingml/2006/main">
        <w:t xml:space="preserve">1. 1 Corinthians 10:31 - Ji ber vê yekê hûn bixwin, an vexwin, an her tiştê ku hûn bikin, her tiştî ji bo rûmeta Xwedê bikin.</w:t>
      </w:r>
    </w:p>
    <w:p w14:paraId="0233F73B" w14:textId="77777777" w:rsidR="000F7377" w:rsidRDefault="000F7377"/>
    <w:p w14:paraId="1EA03A73" w14:textId="77777777" w:rsidR="000F7377" w:rsidRDefault="000F7377">
      <w:r xmlns:w="http://schemas.openxmlformats.org/wordprocessingml/2006/main">
        <w:t xml:space="preserve">2. Galatî 5:1 - Ji ber vê yekê di azadiya ku Mesîh em azad kirin de, rawestin û dîsa bi nîrê koletiyê re nekevin.</w:t>
      </w:r>
    </w:p>
    <w:p w14:paraId="03EF011C" w14:textId="77777777" w:rsidR="000F7377" w:rsidRDefault="000F7377"/>
    <w:p w14:paraId="030A438D" w14:textId="77777777" w:rsidR="000F7377" w:rsidRDefault="000F7377">
      <w:r xmlns:w="http://schemas.openxmlformats.org/wordprocessingml/2006/main">
        <w:t xml:space="preserve">Tîmotêyos II 2:5 Û eger mirovek ji bo serdestiyê jî têbikoşe, heta ku bi qanûnî têkoşîn neke, nayê tackirin.</w:t>
      </w:r>
    </w:p>
    <w:p w14:paraId="3BCE2A6D" w14:textId="77777777" w:rsidR="000F7377" w:rsidRDefault="000F7377"/>
    <w:p w14:paraId="6F3E65E6" w14:textId="77777777" w:rsidR="000F7377" w:rsidRDefault="000F7377">
      <w:r xmlns:w="http://schemas.openxmlformats.org/wordprocessingml/2006/main">
        <w:t xml:space="preserve">Serkeftin nayê garantî kirin heya ku pêvajo bi qanûnî neyê kirin.</w:t>
      </w:r>
    </w:p>
    <w:p w14:paraId="47D81247" w14:textId="77777777" w:rsidR="000F7377" w:rsidRDefault="000F7377"/>
    <w:p w14:paraId="47421305" w14:textId="77777777" w:rsidR="000F7377" w:rsidRDefault="000F7377">
      <w:r xmlns:w="http://schemas.openxmlformats.org/wordprocessingml/2006/main">
        <w:t xml:space="preserve">1. Rêya Serkeftinê Bi Rêyên Yasayî ye</w:t>
      </w:r>
    </w:p>
    <w:p w14:paraId="4CE08FDE" w14:textId="77777777" w:rsidR="000F7377" w:rsidRDefault="000F7377"/>
    <w:p w14:paraId="5DFC0473" w14:textId="77777777" w:rsidR="000F7377" w:rsidRDefault="000F7377">
      <w:r xmlns:w="http://schemas.openxmlformats.org/wordprocessingml/2006/main">
        <w:t xml:space="preserve">2. Xebata Zehmetî Serkeftinê Garantî Nade</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12:10-11 - Bi hezkirina biratî ji hevdû re dilovan bin; di xîretkêşiyê de kêm nemînin, bi ruhê dilgerm in, ji Xudan re xizmet dikin;</w:t>
      </w:r>
    </w:p>
    <w:p w14:paraId="21EBB7C3" w14:textId="77777777" w:rsidR="000F7377" w:rsidRDefault="000F7377"/>
    <w:p w14:paraId="6AF57E8B" w14:textId="77777777" w:rsidR="000F7377" w:rsidRDefault="000F7377">
      <w:r xmlns:w="http://schemas.openxmlformats.org/wordprocessingml/2006/main">
        <w:t xml:space="preserve">2. Metelok 21:5 - Fikrên xîretkêş tenê ber bi pirbûnê ve diçin; lê ji her kesê ku bi lez û bez tenê dixwaze.</w:t>
      </w:r>
    </w:p>
    <w:p w14:paraId="67047801" w14:textId="77777777" w:rsidR="000F7377" w:rsidRDefault="000F7377"/>
    <w:p w14:paraId="317CB294" w14:textId="77777777" w:rsidR="000F7377" w:rsidRDefault="000F7377">
      <w:r xmlns:w="http://schemas.openxmlformats.org/wordprocessingml/2006/main">
        <w:t xml:space="preserve">Tîmotêyos II 2:6 Cotkarê ku dixebitîne divê pêşî hevparê fêkiyan be.</w:t>
      </w:r>
    </w:p>
    <w:p w14:paraId="17DBA70B" w14:textId="77777777" w:rsidR="000F7377" w:rsidRDefault="000F7377"/>
    <w:p w14:paraId="60A40B37" w14:textId="77777777" w:rsidR="000F7377" w:rsidRDefault="000F7377">
      <w:r xmlns:w="http://schemas.openxmlformats.org/wordprocessingml/2006/main">
        <w:t xml:space="preserve">Pawlos cesaretê dide xebata dijwar, wekî kedkar ji bo hewldana xwe were xelat kirin.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ew Bereketa Dilmendiyê??</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ew Hêza Karê Zehmetkêş??</w:t>
      </w:r>
    </w:p>
    <w:p w14:paraId="7FAE7A9A" w14:textId="77777777" w:rsidR="000F7377" w:rsidRDefault="000F7377"/>
    <w:p w14:paraId="63A255F6" w14:textId="77777777" w:rsidR="000F7377" w:rsidRDefault="000F7377">
      <w:r xmlns:w="http://schemas.openxmlformats.org/wordprocessingml/2006/main">
        <w:t xml:space="preserve">1. Metelok 13:4 ??? </w:t>
      </w:r>
      <w:r xmlns:w="http://schemas.openxmlformats.org/wordprocessingml/2006/main">
        <w:rPr>
          <w:rFonts w:ascii="맑은 고딕 Semilight" w:hAnsi="맑은 고딕 Semilight"/>
        </w:rPr>
        <w:t xml:space="preserve">쏷 </w:t>
      </w:r>
      <w:r xmlns:w="http://schemas.openxmlformats.org/wordprocessingml/2006/main">
        <w:t xml:space="preserve">canê lal dixwaze û tiştek jê re tune, lê canê xîretkêş wê qelew bibe.</w:t>
      </w:r>
    </w:p>
    <w:p w14:paraId="65C8AD7C" w14:textId="77777777" w:rsidR="000F7377" w:rsidRDefault="000F7377"/>
    <w:p w14:paraId="5EB45632" w14:textId="77777777" w:rsidR="000F7377" w:rsidRDefault="000F7377">
      <w:r xmlns:w="http://schemas.openxmlformats.org/wordprocessingml/2006/main">
        <w:t xml:space="preserve">2. Kolosî 3:23 ??? </w:t>
      </w:r>
      <w:r xmlns:w="http://schemas.openxmlformats.org/wordprocessingml/2006/main">
        <w:rPr>
          <w:rFonts w:ascii="맑은 고딕 Semilight" w:hAnsi="맑은 고딕 Semilight"/>
        </w:rPr>
        <w:t xml:space="preserve">Û </w:t>
      </w:r>
      <w:r xmlns:w="http://schemas.openxmlformats.org/wordprocessingml/2006/main">
        <w:t xml:space="preserve">her tiştê ku hûn dikin, bi dil û can bikin, ne ku ji mirovan re, lê ji Xudan re.??</w:t>
      </w:r>
    </w:p>
    <w:p w14:paraId="475BA86F" w14:textId="77777777" w:rsidR="000F7377" w:rsidRDefault="000F7377"/>
    <w:p w14:paraId="22599639" w14:textId="77777777" w:rsidR="000F7377" w:rsidRDefault="000F7377">
      <w:r xmlns:w="http://schemas.openxmlformats.org/wordprocessingml/2006/main">
        <w:t xml:space="preserve">Tîmotêyos II 2:7 Li tiştên ku ez dibêjim binêrin; û Xudan di her tiştî de têgihîştina te bide.</w:t>
      </w:r>
    </w:p>
    <w:p w14:paraId="61E4D1C3" w14:textId="77777777" w:rsidR="000F7377" w:rsidRDefault="000F7377"/>
    <w:p w14:paraId="22500381" w14:textId="77777777" w:rsidR="000F7377" w:rsidRDefault="000F7377">
      <w:r xmlns:w="http://schemas.openxmlformats.org/wordprocessingml/2006/main">
        <w:t xml:space="preserve">Pawlos Tîmotêyo teşwîq dike ku baldar be şîretên wî û fehmkirina Xwedê bixwaze.</w:t>
      </w:r>
    </w:p>
    <w:p w14:paraId="72A32149" w14:textId="77777777" w:rsidR="000F7377" w:rsidRDefault="000F7377"/>
    <w:p w14:paraId="7740DAE9" w14:textId="77777777" w:rsidR="000F7377" w:rsidRDefault="000F7377">
      <w:r xmlns:w="http://schemas.openxmlformats.org/wordprocessingml/2006/main">
        <w:t xml:space="preserve">1. Di Her Tiştan de Li Hikmeta Xwedê Bigerin: Lêkolîna 2 Tîmotêyo 2:7</w:t>
      </w:r>
    </w:p>
    <w:p w14:paraId="0E1B2458" w14:textId="77777777" w:rsidR="000F7377" w:rsidRDefault="000F7377"/>
    <w:p w14:paraId="424DF5A5" w14:textId="77777777" w:rsidR="000F7377" w:rsidRDefault="000F7377">
      <w:r xmlns:w="http://schemas.openxmlformats.org/wordprocessingml/2006/main">
        <w:t xml:space="preserve">2. Di Baweriyê de Mezinbûn: Binêrin Pawlos Çi Dibêje di 2 Tîmotêyo 2:7 de</w:t>
      </w:r>
    </w:p>
    <w:p w14:paraId="43D5A531" w14:textId="77777777" w:rsidR="000F7377" w:rsidRDefault="000F7377"/>
    <w:p w14:paraId="762F1201" w14:textId="77777777" w:rsidR="000F7377" w:rsidRDefault="000F7377">
      <w:r xmlns:w="http://schemas.openxmlformats.org/wordprocessingml/2006/main">
        <w:t xml:space="preserve">1. Aqûb 1:5 - "Eger şehrezayiya yekî ji we kêm be, bila ji Xwedê bixwaze, yê ku bi firehî dide hemû mirovan û şermezar nake û wê jê re bê dayîn."</w:t>
      </w:r>
    </w:p>
    <w:p w14:paraId="06D29BF7" w14:textId="77777777" w:rsidR="000F7377" w:rsidRDefault="000F7377"/>
    <w:p w14:paraId="58B5FFE9" w14:textId="77777777" w:rsidR="000F7377" w:rsidRDefault="000F7377">
      <w:r xmlns:w="http://schemas.openxmlformats.org/wordprocessingml/2006/main">
        <w:t xml:space="preserve">2. Metelok 3:5-6 - "Bi hemû dilê xwe xwe spartiye Xudan û xwe nespêre têgihîştina xwe. Di hemû riyên xwe de wî nas bike û ewê rêyên te bi rê ve bibe."</w:t>
      </w:r>
    </w:p>
    <w:p w14:paraId="59277BCA" w14:textId="77777777" w:rsidR="000F7377" w:rsidRDefault="000F7377"/>
    <w:p w14:paraId="5AC4CEAC" w14:textId="77777777" w:rsidR="000F7377" w:rsidRDefault="000F7377">
      <w:r xmlns:w="http://schemas.openxmlformats.org/wordprocessingml/2006/main">
        <w:t xml:space="preserve">Tîmotêyos II 2:8 Bînin bîra xwe ku Îsa Mesîhê ji dûndana Dawid li gorî Mizgîniya min ji nav miriyan hat rakirin:</w:t>
      </w:r>
    </w:p>
    <w:p w14:paraId="4B39719A" w14:textId="77777777" w:rsidR="000F7377" w:rsidRDefault="000F7377"/>
    <w:p w14:paraId="75C807F8" w14:textId="77777777" w:rsidR="000F7377" w:rsidRDefault="000F7377">
      <w:r xmlns:w="http://schemas.openxmlformats.org/wordprocessingml/2006/main">
        <w:t xml:space="preserve">Pawlos Tîmotêyos tîne bîra xwe ku Îsa li gorî Mizgîniyê vejiya.</w:t>
      </w:r>
    </w:p>
    <w:p w14:paraId="15E6ABEF" w14:textId="77777777" w:rsidR="000F7377" w:rsidRDefault="000F7377"/>
    <w:p w14:paraId="4D5EA699" w14:textId="77777777" w:rsidR="000F7377" w:rsidRDefault="000F7377">
      <w:r xmlns:w="http://schemas.openxmlformats.org/wordprocessingml/2006/main">
        <w:t xml:space="preserve">1. Hêza Mizgîniyê: Rabûna Îsa Çawa Hêza Xwe Nîşan Dide</w:t>
      </w:r>
    </w:p>
    <w:p w14:paraId="432A0CF4" w14:textId="77777777" w:rsidR="000F7377" w:rsidRDefault="000F7377"/>
    <w:p w14:paraId="3F3FD085" w14:textId="77777777" w:rsidR="000F7377" w:rsidRDefault="000F7377">
      <w:r xmlns:w="http://schemas.openxmlformats.org/wordprocessingml/2006/main">
        <w:t xml:space="preserve">2. Mesîhê vejînê: Refleksiyona li ser vejîna Îsa</w:t>
      </w:r>
    </w:p>
    <w:p w14:paraId="0E2F5D07" w14:textId="77777777" w:rsidR="000F7377" w:rsidRDefault="000F7377"/>
    <w:p w14:paraId="4A109FCC" w14:textId="77777777" w:rsidR="000F7377" w:rsidRDefault="000F7377">
      <w:r xmlns:w="http://schemas.openxmlformats.org/wordprocessingml/2006/main">
        <w:t xml:space="preserve">1. Romayî 1:3-4 - "Derbarê Kurê wî Îsa Mesîh Xudanê me de, yê ku li gor bedenê ji dûndana Dawid hat afirandin û hat ragihandin ku ew Kurê Xwedê yê bi hêz e, li gor ruhê pîroziyê. vejîna ji nav miriyan"</w:t>
      </w:r>
    </w:p>
    <w:p w14:paraId="7ACF2F2B" w14:textId="77777777" w:rsidR="000F7377" w:rsidRDefault="000F7377"/>
    <w:p w14:paraId="7951918F" w14:textId="77777777" w:rsidR="000F7377" w:rsidRDefault="000F7377">
      <w:r xmlns:w="http://schemas.openxmlformats.org/wordprocessingml/2006/main">
        <w:t xml:space="preserve">2. Karên Şandiyan 13:30-31 - "Lê Xwedê ew ji nav miriyan rakir: Û gelek roj ji wan ên ku bi wî re ji Celîlê hilkişiyan Orşelîmê, hatin dîtin. Ew ji gel re şahidên wî ne. Û em bi kêfxweşî ji we re dibêjin. Mizgînî, çawa ku ew soza ku ji bav û kalan re hatibû dayîn, Xwedê ew ji me re zarokên wan re jî anî cih, bi vî awayî ku wî Îsa ji nû ve rakir; çawa ku di Zebûra diduyan de jî hatiye nivîsîn.»</w:t>
      </w:r>
    </w:p>
    <w:p w14:paraId="494A0E6A" w14:textId="77777777" w:rsidR="000F7377" w:rsidRDefault="000F7377"/>
    <w:p w14:paraId="3917CEE7" w14:textId="77777777" w:rsidR="000F7377" w:rsidRDefault="000F7377">
      <w:r xmlns:w="http://schemas.openxmlformats.org/wordprocessingml/2006/main">
        <w:t xml:space="preserve">Tîmotêyos II 2:9 Di wê de ez tengahiyê dikişînim, wek xerabkarekî, heta bi bendeyan; lê peyva Xwedê ne girêdayî ye.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ji ber belavkirina Peyva Xwedê cefa kişand û hat girtin jî, lê Peyva Xwedê nehat girêdan û nedihat sekinandin.</w:t>
      </w:r>
    </w:p>
    <w:p w14:paraId="039E7604" w14:textId="77777777" w:rsidR="000F7377" w:rsidRDefault="000F7377"/>
    <w:p w14:paraId="71222562" w14:textId="77777777" w:rsidR="000F7377" w:rsidRDefault="000F7377">
      <w:r xmlns:w="http://schemas.openxmlformats.org/wordprocessingml/2006/main">
        <w:t xml:space="preserve">1. Hêza Peyva Xwedê: Çawa Mizgîn Dikare Her Tiştekî Bisekine</w:t>
      </w:r>
    </w:p>
    <w:p w14:paraId="460107B4" w14:textId="77777777" w:rsidR="000F7377" w:rsidRDefault="000F7377"/>
    <w:p w14:paraId="30915BD5" w14:textId="77777777" w:rsidR="000F7377" w:rsidRDefault="000F7377">
      <w:r xmlns:w="http://schemas.openxmlformats.org/wordprocessingml/2006/main">
        <w:t xml:space="preserve">2. Di Baweriyê de Stand: Teşwîq ji bo Demên Dijwar</w:t>
      </w:r>
    </w:p>
    <w:p w14:paraId="537CD33E" w14:textId="77777777" w:rsidR="000F7377" w:rsidRDefault="000F7377"/>
    <w:p w14:paraId="76C0DBB2" w14:textId="77777777" w:rsidR="000F7377" w:rsidRDefault="000F7377">
      <w:r xmlns:w="http://schemas.openxmlformats.org/wordprocessingml/2006/main">
        <w:t xml:space="preserve">1. Îbranî 11:1 - Îcar bawerî maddeya tiştên ku li wan tên hêvîkirin, delîlên tiştên ku nayên dîtin e.</w:t>
      </w:r>
    </w:p>
    <w:p w14:paraId="5FB92443" w14:textId="77777777" w:rsidR="000F7377" w:rsidRDefault="000F7377"/>
    <w:p w14:paraId="5CB10E0E" w14:textId="77777777" w:rsidR="000F7377" w:rsidRDefault="000F7377">
      <w:r xmlns:w="http://schemas.openxmlformats.org/wordprocessingml/2006/main">
        <w:t xml:space="preserve">2. Lûqa 4:18-19 - Ruhê Xudan li ser min e, ji ber ku wî ez mesh kirim ku ez Mizgîniyê bidim belengazan; Wî ez şandime, da ku yên dilşikestî qenc bikim, ji girtiyan re mizgîniya rizgariyê bidim, ji koran re vegerandina çavan, da ku yên birîndar azad bikim.</w:t>
      </w:r>
    </w:p>
    <w:p w14:paraId="0F75289F" w14:textId="77777777" w:rsidR="000F7377" w:rsidRDefault="000F7377"/>
    <w:p w14:paraId="1CA42711" w14:textId="77777777" w:rsidR="000F7377" w:rsidRDefault="000F7377">
      <w:r xmlns:w="http://schemas.openxmlformats.org/wordprocessingml/2006/main">
        <w:t xml:space="preserve">Tîmotêyos II 2:10 Ji ber vê yekê ez ji bo xatirê bijartiyan her tiştî radigirim, da ku ew xilasiya ku di Mesîh Îsa de ye bi rûmeta herheyî bistînin.</w:t>
      </w:r>
    </w:p>
    <w:p w14:paraId="607B7FB4" w14:textId="77777777" w:rsidR="000F7377" w:rsidRDefault="000F7377"/>
    <w:p w14:paraId="7CDF15FF" w14:textId="77777777" w:rsidR="000F7377" w:rsidRDefault="000F7377">
      <w:r xmlns:w="http://schemas.openxmlformats.org/wordprocessingml/2006/main">
        <w:t xml:space="preserve">Pawlos ji bo xatirê bijartiyan her tişt sebir kir, da ku ew bi destê Jesussa Mesîh xilas bibin û rûmeta herheyî bibînin.</w:t>
      </w:r>
    </w:p>
    <w:p w14:paraId="155BD046" w14:textId="77777777" w:rsidR="000F7377" w:rsidRDefault="000F7377"/>
    <w:p w14:paraId="7E51D1FC" w14:textId="77777777" w:rsidR="000F7377" w:rsidRDefault="000F7377">
      <w:r xmlns:w="http://schemas.openxmlformats.org/wordprocessingml/2006/main">
        <w:t xml:space="preserve">1. Hêza Tenduristiyê ??Pawlos çawa? </w:t>
      </w:r>
      <w:r xmlns:w="http://schemas.openxmlformats.org/wordprocessingml/2006/main">
        <w:rPr>
          <w:rFonts w:ascii="맑은 고딕 Semilight" w:hAnsi="맑은 고딕 Semilight"/>
        </w:rPr>
        <w:t xml:space="preserve">셲 </w:t>
      </w:r>
      <w:r xmlns:w="http://schemas.openxmlformats.org/wordprocessingml/2006/main">
        <w:t xml:space="preserve">Dilxwaziya Berdewamiyê Rê Ji Hilbijartinan re Vekir? </w:t>
      </w:r>
      <w:r xmlns:w="http://schemas.openxmlformats.org/wordprocessingml/2006/main">
        <w:rPr>
          <w:rFonts w:ascii="맑은 고딕 Semilight" w:hAnsi="맑은 고딕 Semilight"/>
        </w:rPr>
        <w:t xml:space="preserve">셲 </w:t>
      </w:r>
      <w:r xmlns:w="http://schemas.openxmlformats.org/wordprocessingml/2006/main">
        <w:t xml:space="preserve">Rizgarî</w:t>
      </w:r>
    </w:p>
    <w:p w14:paraId="23F1B878" w14:textId="77777777" w:rsidR="000F7377" w:rsidRDefault="000F7377"/>
    <w:p w14:paraId="0B3E9A41" w14:textId="77777777" w:rsidR="000F7377" w:rsidRDefault="000F7377">
      <w:r xmlns:w="http://schemas.openxmlformats.org/wordprocessingml/2006/main">
        <w:t xml:space="preserve">2. Xelatên Qurbanê ??Pawlos çawa? </w:t>
      </w:r>
      <w:r xmlns:w="http://schemas.openxmlformats.org/wordprocessingml/2006/main">
        <w:rPr>
          <w:rFonts w:ascii="맑은 고딕 Semilight" w:hAnsi="맑은 고딕 Semilight"/>
        </w:rPr>
        <w:t xml:space="preserve">셲 </w:t>
      </w:r>
      <w:r xmlns:w="http://schemas.openxmlformats.org/wordprocessingml/2006/main">
        <w:t xml:space="preserve">Çalakiyên Nexwestî Ji Hilbijartinan re Bûne Rûmeta Herheyî</w:t>
      </w:r>
    </w:p>
    <w:p w14:paraId="7BB06E1A" w14:textId="77777777" w:rsidR="000F7377" w:rsidRDefault="000F7377"/>
    <w:p w14:paraId="3A7CC804" w14:textId="77777777" w:rsidR="000F7377" w:rsidRDefault="000F7377">
      <w:r xmlns:w="http://schemas.openxmlformats.org/wordprocessingml/2006/main">
        <w:t xml:space="preserve">1. Filîpî 3:10-14 ??Pawlos? </w:t>
      </w:r>
      <w:r xmlns:w="http://schemas.openxmlformats.org/wordprocessingml/2006/main">
        <w:rPr>
          <w:rFonts w:ascii="맑은 고딕 Semilight" w:hAnsi="맑은 고딕 Semilight"/>
        </w:rPr>
        <w:t xml:space="preserve">셲 </w:t>
      </w:r>
      <w:r xmlns:w="http://schemas.openxmlformats.org/wordprocessingml/2006/main">
        <w:t xml:space="preserve">Peydakirina Rastdariyê û Xelata Herheyî</w:t>
      </w:r>
    </w:p>
    <w:p w14:paraId="601222EF" w14:textId="77777777" w:rsidR="000F7377" w:rsidRDefault="000F7377"/>
    <w:p w14:paraId="32D310BA" w14:textId="77777777" w:rsidR="000F7377" w:rsidRDefault="000F7377">
      <w:r xmlns:w="http://schemas.openxmlformats.org/wordprocessingml/2006/main">
        <w:t xml:space="preserve">2. Îbranî 12:1-3 ??Di Baweriyê de Hêza Rabirînê</w:t>
      </w:r>
    </w:p>
    <w:p w14:paraId="66358A9B" w14:textId="77777777" w:rsidR="000F7377" w:rsidRDefault="000F7377"/>
    <w:p w14:paraId="2F1350C0" w14:textId="77777777" w:rsidR="000F7377" w:rsidRDefault="000F7377">
      <w:r xmlns:w="http://schemas.openxmlformats.org/wordprocessingml/2006/main">
        <w:t xml:space="preserve">2 Tîmotêyo 2:11 Gotineke dilsoz e: Çimkî eger em bi wî re bimirin, emê bi wî re jî bijîn.</w:t>
      </w:r>
    </w:p>
    <w:p w14:paraId="130D9392" w14:textId="77777777" w:rsidR="000F7377" w:rsidRDefault="000F7377"/>
    <w:p w14:paraId="0AE2F5E6" w14:textId="77777777" w:rsidR="000F7377" w:rsidRDefault="000F7377">
      <w:r xmlns:w="http://schemas.openxmlformats.org/wordprocessingml/2006/main">
        <w:t xml:space="preserve">Gotinek dilsoz e ku heke em bi Jesussa re bimirin, em ê jî bi wî re bijîn.</w:t>
      </w:r>
    </w:p>
    <w:p w14:paraId="40003253" w14:textId="77777777" w:rsidR="000F7377" w:rsidRDefault="000F7377"/>
    <w:p w14:paraId="629775B7" w14:textId="77777777" w:rsidR="000F7377" w:rsidRDefault="000F7377">
      <w:r xmlns:w="http://schemas.openxmlformats.org/wordprocessingml/2006/main">
        <w:t xml:space="preserve">1. Jiyana bi Îsa re: Hêviya Jiyana Herheyî</w:t>
      </w:r>
    </w:p>
    <w:p w14:paraId="678BC5F8" w14:textId="77777777" w:rsidR="000F7377" w:rsidRDefault="000F7377"/>
    <w:p w14:paraId="7836A8C9" w14:textId="77777777" w:rsidR="000F7377" w:rsidRDefault="000F7377">
      <w:r xmlns:w="http://schemas.openxmlformats.org/wordprocessingml/2006/main">
        <w:t xml:space="preserve">2. Mirina bi Îsa re: Mesrefa Jiyana Herheyî</w:t>
      </w:r>
    </w:p>
    <w:p w14:paraId="63F62439" w14:textId="77777777" w:rsidR="000F7377" w:rsidRDefault="000F7377"/>
    <w:p w14:paraId="74D88CA0" w14:textId="77777777" w:rsidR="000F7377" w:rsidRDefault="000F7377">
      <w:r xmlns:w="http://schemas.openxmlformats.org/wordprocessingml/2006/main">
        <w:t xml:space="preserve">1. Romayî 6:8-11 - Niha eger em bi Mesîh re mirin, em bawer dikin ku em ê bi wî re jî bijîn.</w:t>
      </w:r>
    </w:p>
    <w:p w14:paraId="3297C1DF" w14:textId="77777777" w:rsidR="000F7377" w:rsidRDefault="000F7377"/>
    <w:p w14:paraId="02F569A6" w14:textId="77777777" w:rsidR="000F7377" w:rsidRDefault="000F7377">
      <w:r xmlns:w="http://schemas.openxmlformats.org/wordprocessingml/2006/main">
        <w:t xml:space="preserve">2. Yûhenna 11:25-26 - Îsa ji wê re got, ? </w:t>
      </w:r>
      <w:r xmlns:w="http://schemas.openxmlformats.org/wordprocessingml/2006/main">
        <w:rPr>
          <w:rFonts w:ascii="맑은 고딕 Semilight" w:hAnsi="맑은 고딕 Semilight"/>
        </w:rPr>
        <w:t xml:space="preserve">쏧 </w:t>
      </w:r>
      <w:r xmlns:w="http://schemas.openxmlformats.org/wordprocessingml/2006/main">
        <w:t xml:space="preserve">vejîn û jiyan im. Yê ku baweriyê bi min bîne, bimire jî, wê bijî û her kesê ku dijî û baweriyê bi min bîne, qet namire.</w:t>
      </w:r>
    </w:p>
    <w:p w14:paraId="1BE2AC6B" w14:textId="77777777" w:rsidR="000F7377" w:rsidRDefault="000F7377"/>
    <w:p w14:paraId="61FD57AB" w14:textId="77777777" w:rsidR="000F7377" w:rsidRDefault="000F7377">
      <w:r xmlns:w="http://schemas.openxmlformats.org/wordprocessingml/2006/main">
        <w:t xml:space="preserve">Tîmotêyos II 2:12 Eger em cefayê bikişînin, emê bi wî re jî padîşahiyê bikin; eger em wî înkar bikin, ewê me jî înkar bike.</w:t>
      </w:r>
    </w:p>
    <w:p w14:paraId="4F1920F3" w14:textId="77777777" w:rsidR="000F7377" w:rsidRDefault="000F7377"/>
    <w:p w14:paraId="1211DE5A" w14:textId="77777777" w:rsidR="000F7377" w:rsidRDefault="000F7377">
      <w:r xmlns:w="http://schemas.openxmlformats.org/wordprocessingml/2006/main">
        <w:t xml:space="preserve">Ezab dikare bibe beşek ji jiyana Xirîstiyanek, lê ew di dawiyê de dikare bibe sedema serdestiya bi Mesîh re. Înkarkirina Mesîh wê bibe encamê ku Wî me înkar bike.</w:t>
      </w:r>
    </w:p>
    <w:p w14:paraId="528BCE87" w14:textId="77777777" w:rsidR="000F7377" w:rsidRDefault="000F7377"/>
    <w:p w14:paraId="587EF4D9" w14:textId="77777777" w:rsidR="000F7377" w:rsidRDefault="000F7377">
      <w:r xmlns:w="http://schemas.openxmlformats.org/wordprocessingml/2006/main">
        <w:t xml:space="preserve">1. "Riya cefayê: Rêyek berbi xelatên herheyî"</w:t>
      </w:r>
    </w:p>
    <w:p w14:paraId="19840093" w14:textId="77777777" w:rsidR="000F7377" w:rsidRDefault="000F7377"/>
    <w:p w14:paraId="7816D5C6" w14:textId="77777777" w:rsidR="000F7377" w:rsidRDefault="000F7377">
      <w:r xmlns:w="http://schemas.openxmlformats.org/wordprocessingml/2006/main">
        <w:t xml:space="preserve">2. "Hilbijartina we ye: Înkar bikin an bi Mesîh re hukum bikin"</w:t>
      </w:r>
    </w:p>
    <w:p w14:paraId="1F140CFC" w14:textId="77777777" w:rsidR="000F7377" w:rsidRDefault="000F7377"/>
    <w:p w14:paraId="5F42E35B" w14:textId="77777777" w:rsidR="000F7377" w:rsidRDefault="000F7377">
      <w:r xmlns:w="http://schemas.openxmlformats.org/wordprocessingml/2006/main">
        <w:t xml:space="preserve">1. Romayî 8:17 - "Û eger zarok, hingê wêris in; wêrisên Xwedê û hevparên Mesîh; heke wusa be ku em bi wî re cefayê bikişînin, da ku em jî bi hev re bi rûmet bibin."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10:32-39 - "Lê gazî bînin bîra xwe rojên berê, yên ku piştî ku hûn hatin ronîkirin, we di nav şerekî giran tengahiyê de sebir kir; Qismî, dema ku hûn hem ji ber riswakirin û hem jî bi cefayan bûne çavan; Gava ku hûn bûn rêhevalên wan ên ku bi vî rengî hatine bikar anîn. Çimkî we di bendeyên min de dilovanî li min bû û we bi şahî bi talankirina malên xwe girt û di nav xwe de zanibû ku li ezmanan malek çêtir û mayînde heye. Ji ber vê yekê hûn ji vir neavêjin baweriya we ya ku berdêla wê ya mezin heye. Çimkî ji we re sebir lazim e, da ku piştî ku we daxwaza Xwedê kir, hûn sozê bistînin. Ji bo demeke kurt û yê ku wê bê, Dereng nemîne. Niha yê rast wê bi baweriyê bijî, lê eger yek paşde vegere, dilê min jê razî nabe. ."</w:t>
      </w:r>
    </w:p>
    <w:p w14:paraId="6C4656EB" w14:textId="77777777" w:rsidR="000F7377" w:rsidRDefault="000F7377"/>
    <w:p w14:paraId="6181672F" w14:textId="77777777" w:rsidR="000F7377" w:rsidRDefault="000F7377">
      <w:r xmlns:w="http://schemas.openxmlformats.org/wordprocessingml/2006/main">
        <w:t xml:space="preserve">Tîmotêyos II 2:13 Eger em bawer nekin, ew dilsoz dimîne: nikare xwe înkar bike.</w:t>
      </w:r>
    </w:p>
    <w:p w14:paraId="3C6072FB" w14:textId="77777777" w:rsidR="000F7377" w:rsidRDefault="000F7377"/>
    <w:p w14:paraId="5B27D927" w14:textId="77777777" w:rsidR="000F7377" w:rsidRDefault="000F7377">
      <w:r xmlns:w="http://schemas.openxmlformats.org/wordprocessingml/2006/main">
        <w:t xml:space="preserve">Pawlos bawermendan teşwîq dike ku dilsoz bimînin, her çend kesên din bawer nekin jî, ji ber ku Xwedê her gav dilsoz e û nikare xwe înkar bike.</w:t>
      </w:r>
    </w:p>
    <w:p w14:paraId="22C2A26F" w14:textId="77777777" w:rsidR="000F7377" w:rsidRDefault="000F7377"/>
    <w:p w14:paraId="1FDE3A11" w14:textId="77777777" w:rsidR="000F7377" w:rsidRDefault="000F7377">
      <w:r xmlns:w="http://schemas.openxmlformats.org/wordprocessingml/2006/main">
        <w:t xml:space="preserve">1. Di Rûyê Bêbaweriyê de Dilsoziya Xwedê</w:t>
      </w:r>
    </w:p>
    <w:p w14:paraId="2B666B6E" w14:textId="77777777" w:rsidR="000F7377" w:rsidRDefault="000F7377"/>
    <w:p w14:paraId="133418DB" w14:textId="77777777" w:rsidR="000F7377" w:rsidRDefault="000F7377">
      <w:r xmlns:w="http://schemas.openxmlformats.org/wordprocessingml/2006/main">
        <w:t xml:space="preserve">2. Hêza Baweriya bi Xwedê</w:t>
      </w:r>
    </w:p>
    <w:p w14:paraId="50AA3E62" w14:textId="77777777" w:rsidR="000F7377" w:rsidRDefault="000F7377"/>
    <w:p w14:paraId="2E28119D" w14:textId="77777777" w:rsidR="000F7377" w:rsidRDefault="000F7377">
      <w:r xmlns:w="http://schemas.openxmlformats.org/wordprocessingml/2006/main">
        <w:t xml:space="preserve">1. Efesî 2:8-10 - Çimkî bi keremê hûn bi baweriyê xilas bûne û ev ne karê we ye; ew diyariya Xwedê ye? </w:t>
      </w:r>
      <w:r xmlns:w="http://schemas.openxmlformats.org/wordprocessingml/2006/main">
        <w:rPr>
          <w:rFonts w:ascii="맑은 고딕 Semilight" w:hAnsi="맑은 고딕 Semilight"/>
        </w:rPr>
        <w:t xml:space="preserve">봭 </w:t>
      </w:r>
      <w:r xmlns:w="http://schemas.openxmlformats.org/wordprocessingml/2006/main">
        <w:t xml:space="preserve">ji encama karan, da ku tu kes pesnê xwe nede.</w:t>
      </w:r>
    </w:p>
    <w:p w14:paraId="52388FF9" w14:textId="77777777" w:rsidR="000F7377" w:rsidRDefault="000F7377"/>
    <w:p w14:paraId="5EF8186D" w14:textId="77777777" w:rsidR="000F7377" w:rsidRDefault="000F7377">
      <w:r xmlns:w="http://schemas.openxmlformats.org/wordprocessingml/2006/main">
        <w:t xml:space="preserve">2. Romayî 8:28 - Û em dizanin ku ji bo wan ên ku ji Xwedê hez dikin, ji bo wan ên ku li gorî armanca wî hatine gazîkirin, her tişt bi hev re ji bo qenciyê dixebite.</w:t>
      </w:r>
    </w:p>
    <w:p w14:paraId="6ECDE6AF" w14:textId="77777777" w:rsidR="000F7377" w:rsidRDefault="000F7377"/>
    <w:p w14:paraId="6C17C6A6" w14:textId="77777777" w:rsidR="000F7377" w:rsidRDefault="000F7377">
      <w:r xmlns:w="http://schemas.openxmlformats.org/wordprocessingml/2006/main">
        <w:t xml:space="preserve">Tîmotêyos II 2:14 Li ser van tiştan bînin bîra xwe û li ber Xudan tembîh li wan bikin, ku ew ne li ser peyvan bê feyde, lê ji bo ku guhdaran bişkînin, bixebitin.</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Tîmotêyo teşwîq dike ku bîne bîra civatê ku li şûna ku li ser gotinên ne girîng nîqaş bike, bala xwe bide ser mijarên giyanî.</w:t>
      </w:r>
    </w:p>
    <w:p w14:paraId="5246C751" w14:textId="77777777" w:rsidR="000F7377" w:rsidRDefault="000F7377"/>
    <w:p w14:paraId="00594486" w14:textId="77777777" w:rsidR="000F7377" w:rsidRDefault="000F7377">
      <w:r xmlns:w="http://schemas.openxmlformats.org/wordprocessingml/2006/main">
        <w:t xml:space="preserve">1. "Hêza Yekîtiyê: Dema ku em bi hev re werin em dikarin çi bi dest bixin"</w:t>
      </w:r>
    </w:p>
    <w:p w14:paraId="7BA670D7" w14:textId="77777777" w:rsidR="000F7377" w:rsidRDefault="000F7377"/>
    <w:p w14:paraId="3B43CFBC" w14:textId="77777777" w:rsidR="000F7377" w:rsidRDefault="000F7377">
      <w:r xmlns:w="http://schemas.openxmlformats.org/wordprocessingml/2006/main">
        <w:t xml:space="preserve">2. "Li ser Ya ku Pir Girîng e Bisekine: Têgihîştina Girîngiya Ruhanî ya Peyvên Me"</w:t>
      </w:r>
    </w:p>
    <w:p w14:paraId="33852941" w14:textId="77777777" w:rsidR="000F7377" w:rsidRDefault="000F7377"/>
    <w:p w14:paraId="168C60CE" w14:textId="77777777" w:rsidR="000F7377" w:rsidRDefault="000F7377">
      <w:r xmlns:w="http://schemas.openxmlformats.org/wordprocessingml/2006/main">
        <w:t xml:space="preserve">1. Fîlîpî 2:14-15 - "Her tiştî bê nalîn û gengeşiyê bikin, da ku hûn bêqusûr û bêguneh bin, zarokên Xwedê yên bêqisûr di nav nifşek gemar û çolê de, ku hûn di nav wan de wek roniyên dinyayê dibiriqin. ."</w:t>
      </w:r>
    </w:p>
    <w:p w14:paraId="226A8F89" w14:textId="77777777" w:rsidR="000F7377" w:rsidRDefault="000F7377"/>
    <w:p w14:paraId="6D11464B" w14:textId="77777777" w:rsidR="000F7377" w:rsidRDefault="000F7377">
      <w:r xmlns:w="http://schemas.openxmlformats.org/wordprocessingml/2006/main">
        <w:t xml:space="preserve">2. Aqûb 3:13-18 - "Di nav we de kî bi aqil û têgihîştî ye? Bi reftarên xwe yên qenc bila kirinên xwe bi nermiya şehrezayiyê nîşan bide."</w:t>
      </w:r>
    </w:p>
    <w:p w14:paraId="4AC2AF0B" w14:textId="77777777" w:rsidR="000F7377" w:rsidRDefault="000F7377"/>
    <w:p w14:paraId="29C22651" w14:textId="77777777" w:rsidR="000F7377" w:rsidRDefault="000F7377">
      <w:r xmlns:w="http://schemas.openxmlformats.org/wordprocessingml/2006/main">
        <w:t xml:space="preserve">Tîmotêyos II 2:15 Bixwîne da ku xwe ji Xwedê re erêkirî nîşan bide.</w:t>
      </w:r>
    </w:p>
    <w:p w14:paraId="1844CBCB" w14:textId="77777777" w:rsidR="000F7377" w:rsidRDefault="000F7377"/>
    <w:p w14:paraId="224AE079" w14:textId="77777777" w:rsidR="000F7377" w:rsidRDefault="000F7377">
      <w:r xmlns:w="http://schemas.openxmlformats.org/wordprocessingml/2006/main">
        <w:t xml:space="preserve">Tîmotêyos tê teşwîq kirin ku bi xîret Kitêba Pîroz bikole û rast şîrove bike, da ku Xwedê xweş bike.</w:t>
      </w:r>
    </w:p>
    <w:p w14:paraId="2D923E80" w14:textId="77777777" w:rsidR="000F7377" w:rsidRDefault="000F7377"/>
    <w:p w14:paraId="5E748559" w14:textId="77777777" w:rsidR="000F7377" w:rsidRDefault="000F7377">
      <w:r xmlns:w="http://schemas.openxmlformats.org/wordprocessingml/2006/main">
        <w:t xml:space="preserve">1. Rêya Pejirandina Rastîn: Bi Rast Dabeşkirina Peyva Rastiyê</w:t>
      </w:r>
    </w:p>
    <w:p w14:paraId="372C80CC" w14:textId="77777777" w:rsidR="000F7377" w:rsidRDefault="000F7377"/>
    <w:p w14:paraId="4155E74E" w14:textId="77777777" w:rsidR="000F7377" w:rsidRDefault="000F7377">
      <w:r xmlns:w="http://schemas.openxmlformats.org/wordprocessingml/2006/main">
        <w:t xml:space="preserve">2. Girîngiya Fêmkirina Kitêba Pîroz: Xwe ji bo daxwaza Xwedê hazir bikin</w:t>
      </w:r>
    </w:p>
    <w:p w14:paraId="179762F8" w14:textId="77777777" w:rsidR="000F7377" w:rsidRDefault="000F7377"/>
    <w:p w14:paraId="25BC9073" w14:textId="77777777" w:rsidR="000F7377" w:rsidRDefault="000F7377">
      <w:r xmlns:w="http://schemas.openxmlformats.org/wordprocessingml/2006/main">
        <w:t xml:space="preserve">1. Metelok 3:5-6 - Bi hemû dilê xwe baweriya xwe bi Xudan bîne, û pişta xwe nespêre têgihîştina xwe. Di hemû riyên xwe de wî nas bikin û ewê riyên we rast bike.</w:t>
      </w:r>
    </w:p>
    <w:p w14:paraId="4DFE42C6" w14:textId="77777777" w:rsidR="000F7377" w:rsidRDefault="000F7377"/>
    <w:p w14:paraId="2E548C35" w14:textId="77777777" w:rsidR="000F7377" w:rsidRDefault="000F7377">
      <w:r xmlns:w="http://schemas.openxmlformats.org/wordprocessingml/2006/main">
        <w:t xml:space="preserve">2. 2 Petrûs 1:20-21 - Berî her tiştî vê yekê zanin, ku tu pêxembertiyek Nivîsara Pîroz ji şirovekirina kesek nayê. Ji ber ku tu carî pêxemberîtî bi daxwaza mirovan nehatiye çêkirin, lê mirovan ji </w:t>
      </w:r>
      <w:r xmlns:w="http://schemas.openxmlformats.org/wordprocessingml/2006/main">
        <w:lastRenderedPageBreak xmlns:w="http://schemas.openxmlformats.org/wordprocessingml/2006/main"/>
      </w:r>
      <w:r xmlns:w="http://schemas.openxmlformats.org/wordprocessingml/2006/main">
        <w:t xml:space="preserve">Xwedê re peyivî, gava ku Ruhê Pîroz hilgirtiye.</w:t>
      </w:r>
    </w:p>
    <w:p w14:paraId="7C93A4C4" w14:textId="77777777" w:rsidR="000F7377" w:rsidRDefault="000F7377"/>
    <w:p w14:paraId="4724F966" w14:textId="77777777" w:rsidR="000F7377" w:rsidRDefault="000F7377">
      <w:r xmlns:w="http://schemas.openxmlformats.org/wordprocessingml/2006/main">
        <w:t xml:space="preserve">Tîmotêyos II 2:16 Lê xwe ji gotinên pûç û pûç dûr bixin;</w:t>
      </w:r>
    </w:p>
    <w:p w14:paraId="7080A42E" w14:textId="77777777" w:rsidR="000F7377" w:rsidRDefault="000F7377"/>
    <w:p w14:paraId="122768A8" w14:textId="77777777" w:rsidR="000F7377" w:rsidRDefault="000F7377">
      <w:r xmlns:w="http://schemas.openxmlformats.org/wordprocessingml/2006/main">
        <w:t xml:space="preserve">Xirîstiyan gerekê xwe ji xeberdanên pûç û pûç dûr bixin, çimkî ew berbi nepakiyê ve diçin.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Dûr Axaftina Xirab??</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Ew </w:t>
      </w:r>
      <w:r xmlns:w="http://schemas.openxmlformats.org/wordprocessingml/2006/main">
        <w:t xml:space="preserve">Hêza Gotinên Te: Dûrbûna Ji Kevirên Bêdeng û Bêdeng??</w:t>
      </w:r>
    </w:p>
    <w:p w14:paraId="7051B5AD" w14:textId="77777777" w:rsidR="000F7377" w:rsidRDefault="000F7377"/>
    <w:p w14:paraId="09B39B65" w14:textId="77777777" w:rsidR="000F7377" w:rsidRDefault="000F7377">
      <w:r xmlns:w="http://schemas.openxmlformats.org/wordprocessingml/2006/main">
        <w:t xml:space="preserve">1. Aqûb 3:5-6 - ? </w:t>
      </w:r>
      <w:r xmlns:w="http://schemas.openxmlformats.org/wordprocessingml/2006/main">
        <w:rPr>
          <w:rFonts w:ascii="맑은 고딕 Semilight" w:hAnsi="맑은 고딕 Semilight"/>
        </w:rPr>
        <w:t xml:space="preserve">Ji </w:t>
      </w:r>
      <w:r xmlns:w="http://schemas.openxmlformats.org/wordprocessingml/2006/main">
        <w:t xml:space="preserve">ber vê yekê ziman endamek piçûk e û pesnê tiştên mezin dide. Va ye, agirek piçûk çiqas mezin dike! Û ziman agir e, dinyayeke neheqiyê ye. Ziman di nav endamên me de jî wisa ye, ku tevahiya bedenê pîs dike û riya xwezayê dişewitîne; û bi agirê dojehê tê pêxistin.??</w:t>
      </w:r>
    </w:p>
    <w:p w14:paraId="4A5D3ABF" w14:textId="77777777" w:rsidR="000F7377" w:rsidRDefault="000F7377"/>
    <w:p w14:paraId="75A38F0B" w14:textId="77777777" w:rsidR="000F7377" w:rsidRDefault="000F7377">
      <w:r xmlns:w="http://schemas.openxmlformats.org/wordprocessingml/2006/main">
        <w:t xml:space="preserve">2. Metelok 15:4 - ? </w:t>
      </w:r>
      <w:r xmlns:w="http://schemas.openxmlformats.org/wordprocessingml/2006/main">
        <w:rPr>
          <w:rFonts w:ascii="맑은 고딕 Semilight" w:hAnsi="맑은 고딕 Semilight"/>
        </w:rPr>
        <w:t xml:space="preserve">쏛 </w:t>
      </w:r>
      <w:r xmlns:w="http://schemas.openxmlformats.org/wordprocessingml/2006/main">
        <w:t xml:space="preserve">zimanê saxlem dara jiyanê ye, lê xiravbûna tê de xerakirina ruh e.??</w:t>
      </w:r>
    </w:p>
    <w:p w14:paraId="1EB39B26" w14:textId="77777777" w:rsidR="000F7377" w:rsidRDefault="000F7377"/>
    <w:p w14:paraId="6B53C7E9" w14:textId="77777777" w:rsidR="000F7377" w:rsidRDefault="000F7377">
      <w:r xmlns:w="http://schemas.openxmlformats.org/wordprocessingml/2006/main">
        <w:t xml:space="preserve">2 Tîmotêyos 2:17 Û peyva wan wê wek qirikê bixwe.</w:t>
      </w:r>
    </w:p>
    <w:p w14:paraId="08291DF3" w14:textId="77777777" w:rsidR="000F7377" w:rsidRDefault="000F7377"/>
    <w:p w14:paraId="2C6EA0C3" w14:textId="77777777" w:rsidR="000F7377" w:rsidRDefault="000F7377">
      <w:r xmlns:w="http://schemas.openxmlformats.org/wordprocessingml/2006/main">
        <w:t xml:space="preserve">Hymenaeus û Filetos hînkirina derewîn belav kirin ku wekî kanserê ye.</w:t>
      </w:r>
    </w:p>
    <w:p w14:paraId="2B1A1622" w14:textId="77777777" w:rsidR="000F7377" w:rsidRDefault="000F7377"/>
    <w:p w14:paraId="22CFE028" w14:textId="77777777" w:rsidR="000F7377" w:rsidRDefault="000F7377">
      <w:r xmlns:w="http://schemas.openxmlformats.org/wordprocessingml/2006/main">
        <w:t xml:space="preserve">1. Xetereya Hînkirina Derew - Metelok 19:27</w:t>
      </w:r>
    </w:p>
    <w:p w14:paraId="1BD73527" w14:textId="77777777" w:rsidR="000F7377" w:rsidRDefault="000F7377"/>
    <w:p w14:paraId="2A1ECBBF" w14:textId="77777777" w:rsidR="000F7377" w:rsidRDefault="000F7377">
      <w:r xmlns:w="http://schemas.openxmlformats.org/wordprocessingml/2006/main">
        <w:t xml:space="preserve">2. Parastina Li Dijî Hînkirina Derew - Karên Şandiyan 20:28-31</w:t>
      </w:r>
    </w:p>
    <w:p w14:paraId="7A7B2929" w14:textId="77777777" w:rsidR="000F7377" w:rsidRDefault="000F7377"/>
    <w:p w14:paraId="61E714BC" w14:textId="77777777" w:rsidR="000F7377" w:rsidRDefault="000F7377">
      <w:r xmlns:w="http://schemas.openxmlformats.org/wordprocessingml/2006/main">
        <w:t xml:space="preserve">ku bi fêlbaziya mirovan û bi hîleyên hîlekar ên ku ji bo xapandinê li bendê ne, </w:t>
      </w:r>
      <w:r xmlns:w="http://schemas.openxmlformats.org/wordprocessingml/2006/main">
        <w:t xml:space="preserve">hatine avêtin û bi her bayê hînkirinê ve hatin hilanîn.</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Tîtos 1:9 - Bi gotina dilsoz ya ku jê re hatiye hînkirin, bisekine, da ku bikaribe bi hînkirina saxlem hem teşwîq bike û hem jî kesên ku bi dest dixin qanih bike.</w:t>
      </w:r>
    </w:p>
    <w:p w14:paraId="00C9DCC7" w14:textId="77777777" w:rsidR="000F7377" w:rsidRDefault="000F7377"/>
    <w:p w14:paraId="5B2762C8" w14:textId="77777777" w:rsidR="000F7377" w:rsidRDefault="000F7377">
      <w:r xmlns:w="http://schemas.openxmlformats.org/wordprocessingml/2006/main">
        <w:t xml:space="preserve">Tîmotêyos II 2:18 Yên ku di rastiyê de şaş bûn û gotin ku vejîn êdî derbas bûye. û baweriya hinekan hilweşîne.</w:t>
      </w:r>
    </w:p>
    <w:p w14:paraId="11057E1C" w14:textId="77777777" w:rsidR="000F7377" w:rsidRDefault="000F7377"/>
    <w:p w14:paraId="1AC3A2E2" w14:textId="77777777" w:rsidR="000F7377" w:rsidRDefault="000F7377">
      <w:r xmlns:w="http://schemas.openxmlformats.org/wordprocessingml/2006/main">
        <w:t xml:space="preserve">Ev beş behsa xetereyên hînkirinên derewîn ên li ser vejînê dike, yên ku dikarin baweriya hinekan ji holê rakin.</w:t>
      </w:r>
    </w:p>
    <w:p w14:paraId="5E4C801B" w14:textId="77777777" w:rsidR="000F7377" w:rsidRDefault="000F7377"/>
    <w:p w14:paraId="37DB7B01" w14:textId="77777777" w:rsidR="000F7377" w:rsidRDefault="000F7377">
      <w:r xmlns:w="http://schemas.openxmlformats.org/wordprocessingml/2006/main">
        <w:t xml:space="preserve">1. Rastiya Vejînê: Çawa Xwe Xwe Ji Hînkirinên Derew Dike.</w:t>
      </w:r>
    </w:p>
    <w:p w14:paraId="7A0A9E1E" w14:textId="77777777" w:rsidR="000F7377" w:rsidRDefault="000F7377"/>
    <w:p w14:paraId="0460CD0E" w14:textId="77777777" w:rsidR="000F7377" w:rsidRDefault="000F7377">
      <w:r xmlns:w="http://schemas.openxmlformats.org/wordprocessingml/2006/main">
        <w:t xml:space="preserve">2. Hêza Hînkirinên Derew: Çawa Dikarin Baweriyê Bişkînin.</w:t>
      </w:r>
    </w:p>
    <w:p w14:paraId="10A731C9" w14:textId="77777777" w:rsidR="000F7377" w:rsidRDefault="000F7377"/>
    <w:p w14:paraId="792D9920" w14:textId="77777777" w:rsidR="000F7377" w:rsidRDefault="000F7377">
      <w:r xmlns:w="http://schemas.openxmlformats.org/wordprocessingml/2006/main">
        <w:t xml:space="preserve">1. Metta 22:23-32 - Bêbaweriya Sadûqiyan Di Vejînê de.</w:t>
      </w:r>
    </w:p>
    <w:p w14:paraId="655847CD" w14:textId="77777777" w:rsidR="000F7377" w:rsidRDefault="000F7377"/>
    <w:p w14:paraId="06C761F6" w14:textId="77777777" w:rsidR="000F7377" w:rsidRDefault="000F7377">
      <w:r xmlns:w="http://schemas.openxmlformats.org/wordprocessingml/2006/main">
        <w:t xml:space="preserve">2. Yûhenna 11:25-26 - Soza Îsa ya Jiyana Herheyî Bi Rabûna Vejînê.</w:t>
      </w:r>
    </w:p>
    <w:p w14:paraId="2A05CFB8" w14:textId="77777777" w:rsidR="000F7377" w:rsidRDefault="000F7377"/>
    <w:p w14:paraId="3BFE85E8" w14:textId="77777777" w:rsidR="000F7377" w:rsidRDefault="000F7377">
      <w:r xmlns:w="http://schemas.openxmlformats.org/wordprocessingml/2006/main">
        <w:t xml:space="preserve">Tîmotêyos II 2:19 Lê belê bingeha Xwedê bi vê mohrê ve ewle ye: Xudan bi yên wî dizane. Û, Her kesê ku navê Mesîh dide, bila ji neheqiyê dûr bikeve.</w:t>
      </w:r>
    </w:p>
    <w:p w14:paraId="2E63FABC" w14:textId="77777777" w:rsidR="000F7377" w:rsidRDefault="000F7377"/>
    <w:p w14:paraId="4C96D5E3" w14:textId="77777777" w:rsidR="000F7377" w:rsidRDefault="000F7377">
      <w:r xmlns:w="http://schemas.openxmlformats.org/wordprocessingml/2006/main">
        <w:t xml:space="preserve">Bingeha Xwedê zexm e û divê em hewl bidin ku bi awayekî ku li wî xweş tê bijîn.</w:t>
      </w:r>
    </w:p>
    <w:p w14:paraId="51984C44" w14:textId="77777777" w:rsidR="000F7377" w:rsidRDefault="000F7377"/>
    <w:p w14:paraId="5AB2AEA2" w14:textId="77777777" w:rsidR="000F7377" w:rsidRDefault="000F7377">
      <w:r xmlns:w="http://schemas.openxmlformats.org/wordprocessingml/2006/main">
        <w:t xml:space="preserve">1. Bila ji bîr mekin ku hezkirin û dilsoziya Xwedê zexm e, û divê em li gorî daxwaza wî bijîn.</w:t>
      </w:r>
    </w:p>
    <w:p w14:paraId="13E26634" w14:textId="77777777" w:rsidR="000F7377" w:rsidRDefault="000F7377"/>
    <w:p w14:paraId="6F779B33" w14:textId="77777777" w:rsidR="000F7377" w:rsidRDefault="000F7377">
      <w:r xmlns:w="http://schemas.openxmlformats.org/wordprocessingml/2006/main">
        <w:t xml:space="preserve">2. Divê em guh bidin emrên Xwedê û gunehê xwe li dû xwe bihêlin da ku em bi bawerî bijîn.</w:t>
      </w:r>
    </w:p>
    <w:p w14:paraId="5A89EA36" w14:textId="77777777" w:rsidR="000F7377" w:rsidRDefault="000F7377"/>
    <w:p w14:paraId="77EB0F07" w14:textId="77777777" w:rsidR="000F7377" w:rsidRDefault="000F7377">
      <w:r xmlns:w="http://schemas.openxmlformats.org/wordprocessingml/2006/main">
        <w:t xml:space="preserve">1. Zebûr 36:5 - Evîna te ya domdar, ya Xudan, heta ezmanan, dilsoziya te heta ewran dirêj dibe.</w:t>
      </w:r>
    </w:p>
    <w:p w14:paraId="0FAC7196" w14:textId="77777777" w:rsidR="000F7377" w:rsidRDefault="000F7377"/>
    <w:p w14:paraId="658E4CA6" w14:textId="77777777" w:rsidR="000F7377" w:rsidRDefault="000F7377">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1F1F6F3F" w14:textId="77777777" w:rsidR="000F7377" w:rsidRDefault="000F7377"/>
    <w:p w14:paraId="13FB8FCB" w14:textId="77777777" w:rsidR="000F7377" w:rsidRDefault="000F7377">
      <w:r xmlns:w="http://schemas.openxmlformats.org/wordprocessingml/2006/main">
        <w:t xml:space="preserve">Tîmotêyos II 2:20 Lê di xaniyek mezin de ne tenê firaxên ji zêr û zîv, lê ji dar û ax jî hene. û hinek ji bo namûsê, û hinek ji bo bêrûmetiyê.</w:t>
      </w:r>
    </w:p>
    <w:p w14:paraId="34C8124C" w14:textId="77777777" w:rsidR="000F7377" w:rsidRDefault="000F7377"/>
    <w:p w14:paraId="7A72C63F" w14:textId="77777777" w:rsidR="000F7377" w:rsidRDefault="000F7377">
      <w:r xmlns:w="http://schemas.openxmlformats.org/wordprocessingml/2006/main">
        <w:t xml:space="preserve">Di xaniyekî mezin de, gelek cureyên keştiyan hene, hin ji wan ji bo mebestên bi rûmet û hin ji wan ji bo mebestên bêrûmet têne bikar anîn.</w:t>
      </w:r>
    </w:p>
    <w:p w14:paraId="202C5A85" w14:textId="77777777" w:rsidR="000F7377" w:rsidRDefault="000F7377"/>
    <w:p w14:paraId="60996F10" w14:textId="77777777" w:rsidR="000F7377" w:rsidRDefault="000F7377">
      <w:r xmlns:w="http://schemas.openxmlformats.org/wordprocessingml/2006/main">
        <w:t xml:space="preserve">1. Xwedê ji bo her keştiyek di mala xwe de planek heye</w:t>
      </w:r>
    </w:p>
    <w:p w14:paraId="7946B557" w14:textId="77777777" w:rsidR="000F7377" w:rsidRDefault="000F7377"/>
    <w:p w14:paraId="28A7C677" w14:textId="77777777" w:rsidR="000F7377" w:rsidRDefault="000F7377">
      <w:r xmlns:w="http://schemas.openxmlformats.org/wordprocessingml/2006/main">
        <w:t xml:space="preserve">2. Hilbijartinên me diyar dikin ku em ê bibin kîjan celeb keştî</w:t>
      </w:r>
    </w:p>
    <w:p w14:paraId="47758072" w14:textId="77777777" w:rsidR="000F7377" w:rsidRDefault="000F7377"/>
    <w:p w14:paraId="01CD7E9E" w14:textId="77777777" w:rsidR="000F7377" w:rsidRDefault="000F7377">
      <w:r xmlns:w="http://schemas.openxmlformats.org/wordprocessingml/2006/main">
        <w:t xml:space="preserve">1. Romayî 9:21 - Ma firaxek li ser heriyê ne hêz e ku ji heman gûzê firaxek ji bo rûmetê û ya din jî ji bo bêrûmetiyê çêbike?</w:t>
      </w:r>
    </w:p>
    <w:p w14:paraId="437F27C6" w14:textId="77777777" w:rsidR="000F7377" w:rsidRDefault="000F7377"/>
    <w:p w14:paraId="0025AF80" w14:textId="77777777" w:rsidR="000F7377" w:rsidRDefault="000F7377">
      <w:r xmlns:w="http://schemas.openxmlformats.org/wordprocessingml/2006/main">
        <w:t xml:space="preserve">2. Metelok 16:9 - Dilê mirov riya xwe diafirîne, lê Xudan gavên wî bi rê ve dibe.</w:t>
      </w:r>
    </w:p>
    <w:p w14:paraId="40CA8071" w14:textId="77777777" w:rsidR="000F7377" w:rsidRDefault="000F7377"/>
    <w:p w14:paraId="33AE38B5" w14:textId="77777777" w:rsidR="000F7377" w:rsidRDefault="000F7377">
      <w:r xmlns:w="http://schemas.openxmlformats.org/wordprocessingml/2006/main">
        <w:t xml:space="preserve">Tîmotêyos II 2:21 Ji ber vê yekê eger mirovek xwe ji van paqij bike, ewê bibe firaxek rûmetê, pîrozkirî û ji bo karanîna axayê hev û ji her karê qenc re amade ye.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 bo ku mirov ji her karê qenc re amade be, divê mirov xwe ji her neheqiyê paqij bike.</w:t>
      </w:r>
    </w:p>
    <w:p w14:paraId="31DE8744" w14:textId="77777777" w:rsidR="000F7377" w:rsidRDefault="000F7377"/>
    <w:p w14:paraId="40F7FC11" w14:textId="77777777" w:rsidR="000F7377" w:rsidRDefault="000F7377">
      <w:r xmlns:w="http://schemas.openxmlformats.org/wordprocessingml/2006/main">
        <w:t xml:space="preserve">1. Ji bo Bikaranîna Mamoste Xwe Paqijkirin</w:t>
      </w:r>
    </w:p>
    <w:p w14:paraId="048DF325" w14:textId="77777777" w:rsidR="000F7377" w:rsidRDefault="000F7377"/>
    <w:p w14:paraId="54B5732F" w14:textId="77777777" w:rsidR="000F7377" w:rsidRDefault="000F7377">
      <w:r xmlns:w="http://schemas.openxmlformats.org/wordprocessingml/2006/main">
        <w:t xml:space="preserve">2. Ji bo Her Karekî Baş Amadebûn</w:t>
      </w:r>
    </w:p>
    <w:p w14:paraId="5010BA60" w14:textId="77777777" w:rsidR="000F7377" w:rsidRDefault="000F7377"/>
    <w:p w14:paraId="2CCAC8B9" w14:textId="77777777" w:rsidR="000F7377" w:rsidRDefault="000F7377">
      <w:r xmlns:w="http://schemas.openxmlformats.org/wordprocessingml/2006/main">
        <w:t xml:space="preserve">1. 1 Petrûs 1:13-17 - Ji ber vê yekê, bi hişên hişyar û bi tevahî hişyar, hêviya xwe li ser kerema ku ji we re bê dayîn, gava ku Îsa Mesîh di hatina wî de eşkere bibe. Wek zarokên îtaetkar, li gor xwestekên xerab ên ku we di cahiliyê de dijiya nebin. Lê çawa yê ku gazî we kiriye pîroz e, wusa jî di her tiştê ku hûn dikin de pîroz bin. ji ber ku hatiye nivîsîn: ? </w:t>
      </w:r>
      <w:r xmlns:w="http://schemas.openxmlformats.org/wordprocessingml/2006/main">
        <w:rPr>
          <w:rFonts w:ascii="맑은 고딕 Semilight" w:hAnsi="맑은 고딕 Semilight"/>
        </w:rPr>
        <w:t xml:space="preserve">쏝 </w:t>
      </w:r>
      <w:r xmlns:w="http://schemas.openxmlformats.org/wordprocessingml/2006/main">
        <w:t xml:space="preserve">pîroz e, ji ber ku ez pîroz im.??</w:t>
      </w:r>
    </w:p>
    <w:p w14:paraId="7A831E7F" w14:textId="77777777" w:rsidR="000F7377" w:rsidRDefault="000F7377"/>
    <w:p w14:paraId="1335DE4F" w14:textId="77777777" w:rsidR="000F7377" w:rsidRDefault="000F7377">
      <w:r xmlns:w="http://schemas.openxmlformats.org/wordprocessingml/2006/main">
        <w:t xml:space="preserve">2. Romayî 12:2 - Li gorî nimûneya vê dinyayê nebin, lê bi nûkirina hişê xwe ve werin guheztin. Hingê hûnê bikaribin kîjan Xwedê biceribînin û bipejirînin? </w:t>
      </w:r>
      <w:r xmlns:w="http://schemas.openxmlformats.org/wordprocessingml/2006/main">
        <w:rPr>
          <w:rFonts w:ascii="맑은 고딕 Semilight" w:hAnsi="맑은 고딕 Semilight"/>
        </w:rPr>
        <w:t xml:space="preserve">Ma </w:t>
      </w:r>
      <w:r xmlns:w="http://schemas.openxmlformats.org/wordprocessingml/2006/main">
        <w:t xml:space="preserve">dê ye? </w:t>
      </w:r>
      <w:r xmlns:w="http://schemas.openxmlformats.org/wordprocessingml/2006/main">
        <w:rPr>
          <w:rFonts w:ascii="맑은 고딕 Semilight" w:hAnsi="맑은 고딕 Semilight"/>
        </w:rPr>
        <w:t xml:space="preserve">봦 </w:t>
      </w:r>
      <w:r xmlns:w="http://schemas.openxmlformats.org/wordprocessingml/2006/main">
        <w:t xml:space="preserve">îradeya baş, xweş û bêkêmasî ye.</w:t>
      </w:r>
    </w:p>
    <w:p w14:paraId="149E2D08" w14:textId="77777777" w:rsidR="000F7377" w:rsidRDefault="000F7377"/>
    <w:p w14:paraId="13324574" w14:textId="77777777" w:rsidR="000F7377" w:rsidRDefault="000F7377">
      <w:r xmlns:w="http://schemas.openxmlformats.org/wordprocessingml/2006/main">
        <w:t xml:space="preserve">Tîmotêyos II 2:22 Ji xwestekên xortaniyê jî birevin, lê bi wan ên ku ji dilekî pak gazî Xudan dikin, li pey rastdarî, bawerî, hezkirin û aştiyê biçin.</w:t>
      </w:r>
    </w:p>
    <w:p w14:paraId="0A9F39CD" w14:textId="77777777" w:rsidR="000F7377" w:rsidRDefault="000F7377"/>
    <w:p w14:paraId="19792BF7" w14:textId="77777777" w:rsidR="000F7377" w:rsidRDefault="000F7377">
      <w:r xmlns:w="http://schemas.openxmlformats.org/wordprocessingml/2006/main">
        <w:t xml:space="preserve">Di seranserê jiyana xwe de, divê em li hember ceribandinên ciwaniyê bisekinin û li şûna wan bi yên ku bi dilsozî gazî Xudan dikin li rastdarî, bawerî, xêrxwazî û aştiyê bigerin.</w:t>
      </w:r>
    </w:p>
    <w:p w14:paraId="589868F0" w14:textId="77777777" w:rsidR="000F7377" w:rsidRDefault="000F7377"/>
    <w:p w14:paraId="69FEA098" w14:textId="77777777" w:rsidR="000F7377" w:rsidRDefault="000F7377">
      <w:r xmlns:w="http://schemas.openxmlformats.org/wordprocessingml/2006/main">
        <w:t xml:space="preserve">1. Hêza Rastdariyê - çawa bi bawerî û xêrxwaziyê jiyanek rastdar bijîn.</w:t>
      </w:r>
    </w:p>
    <w:p w14:paraId="6863C627" w14:textId="77777777" w:rsidR="000F7377" w:rsidRDefault="000F7377"/>
    <w:p w14:paraId="56B5A553" w14:textId="77777777" w:rsidR="000F7377" w:rsidRDefault="000F7377">
      <w:r xmlns:w="http://schemas.openxmlformats.org/wordprocessingml/2006/main">
        <w:t xml:space="preserve">2. Jiyana di nav aştiyê de - çawa bi bawerî û xêrxwaziyê di cîhanê de aştiyê peyda dike.</w:t>
      </w:r>
    </w:p>
    <w:p w14:paraId="11945538" w14:textId="77777777" w:rsidR="000F7377" w:rsidRDefault="000F7377"/>
    <w:p w14:paraId="029606AF" w14:textId="77777777" w:rsidR="000F7377" w:rsidRDefault="000F7377">
      <w:r xmlns:w="http://schemas.openxmlformats.org/wordprocessingml/2006/main">
        <w:t xml:space="preserve">1. 1 Yûhenna 2: 15-17 - Ji dinyayê û ji tiştek dinya hez nekin. Eger yek ji dinyayê hez bike, hezkirina Bav bi wî re nîne.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Galatî 5:22-23 - Lê fêkiya Ruh hezkirin, şahî, aştî, sebir, dilovanî, qencî, dilsozî, nermî û xwegirtin e.</w:t>
      </w:r>
    </w:p>
    <w:p w14:paraId="5CBB3437" w14:textId="77777777" w:rsidR="000F7377" w:rsidRDefault="000F7377"/>
    <w:p w14:paraId="14CF0BB5" w14:textId="77777777" w:rsidR="000F7377" w:rsidRDefault="000F7377">
      <w:r xmlns:w="http://schemas.openxmlformats.org/wordprocessingml/2006/main">
        <w:t xml:space="preserve">Tîmotêyos II 2:23 Lê ji pirsên bêaqil û nezanîn dûr bisekinin, çimkî dizanin ku ew nakokiyên zayendî dikin.</w:t>
      </w:r>
    </w:p>
    <w:p w14:paraId="6600DD8B" w14:textId="77777777" w:rsidR="000F7377" w:rsidRDefault="000F7377"/>
    <w:p w14:paraId="4A3FFF94" w14:textId="77777777" w:rsidR="000F7377" w:rsidRDefault="000F7377">
      <w:r xmlns:w="http://schemas.openxmlformats.org/wordprocessingml/2006/main">
        <w:t xml:space="preserve">Girîng e ku xwe ji pirsên bêaqil û nezanîn dûr bixin ji ber ku ew dikarin bibin sedema nîqaşan an nakokîyan.</w:t>
      </w:r>
    </w:p>
    <w:p w14:paraId="143CA1B1" w14:textId="77777777" w:rsidR="000F7377" w:rsidRDefault="000F7377"/>
    <w:p w14:paraId="7513BD5E" w14:textId="77777777" w:rsidR="000F7377" w:rsidRDefault="000F7377">
      <w:r xmlns:w="http://schemas.openxmlformats.org/wordprocessingml/2006/main">
        <w:t xml:space="preserve">1. Hêza Têgihîştinê - Fêmkirina kengê meriv ji hin danûstandinan dûr dikeve</w:t>
      </w:r>
    </w:p>
    <w:p w14:paraId="1154B696" w14:textId="77777777" w:rsidR="000F7377" w:rsidRDefault="000F7377"/>
    <w:p w14:paraId="79ED60A5" w14:textId="77777777" w:rsidR="000F7377" w:rsidRDefault="000F7377">
      <w:r xmlns:w="http://schemas.openxmlformats.org/wordprocessingml/2006/main">
        <w:t xml:space="preserve">2. Hêza şehrezayiyê - Dizanin kengê têkevin diyaloga watedar</w:t>
      </w:r>
    </w:p>
    <w:p w14:paraId="22A19713" w14:textId="77777777" w:rsidR="000F7377" w:rsidRDefault="000F7377"/>
    <w:p w14:paraId="2C2D7491" w14:textId="77777777" w:rsidR="000F7377" w:rsidRDefault="000F7377">
      <w:r xmlns:w="http://schemas.openxmlformats.org/wordprocessingml/2006/main">
        <w:t xml:space="preserve">1. Metelok 15:2 - Zimanê aqilmend zanînê rast bi kar tîne, lê ji devê bêaqilan bêaqiliyê dirijîne.</w:t>
      </w:r>
    </w:p>
    <w:p w14:paraId="66DDAF26" w14:textId="77777777" w:rsidR="000F7377" w:rsidRDefault="000F7377"/>
    <w:p w14:paraId="619521CA" w14:textId="77777777" w:rsidR="000F7377" w:rsidRDefault="000F7377">
      <w:r xmlns:w="http://schemas.openxmlformats.org/wordprocessingml/2006/main">
        <w:t xml:space="preserve">2. Aqûb 3:17 - Lê şehrezayiya ku ji jor ve ye pêşî paqij e, paşê aştîxwaz e, nerm e û jê re hêsan e, tijî dilovanî û berên qenc, bê alîgir û bê durû ye.</w:t>
      </w:r>
    </w:p>
    <w:p w14:paraId="313E2C2F" w14:textId="77777777" w:rsidR="000F7377" w:rsidRDefault="000F7377"/>
    <w:p w14:paraId="3931CCD5" w14:textId="77777777" w:rsidR="000F7377" w:rsidRDefault="000F7377">
      <w:r xmlns:w="http://schemas.openxmlformats.org/wordprocessingml/2006/main">
        <w:t xml:space="preserve">Tîmotêyos II 2:24 Û divê xulamê Xudan şer neke; lê ji hemû mirovan re nerm bin, ji bo hînkirinê maqûl bin, bi sebir bin,</w:t>
      </w:r>
    </w:p>
    <w:p w14:paraId="468BE557" w14:textId="77777777" w:rsidR="000F7377" w:rsidRDefault="000F7377"/>
    <w:p w14:paraId="7FEA0BE6" w14:textId="77777777" w:rsidR="000F7377" w:rsidRDefault="000F7377">
      <w:r xmlns:w="http://schemas.openxmlformats.org/wordprocessingml/2006/main">
        <w:t xml:space="preserve">Divê xulamê Xudan nerm, bîhnfirehî û hînkirinê be.</w:t>
      </w:r>
    </w:p>
    <w:p w14:paraId="50D779D4" w14:textId="77777777" w:rsidR="000F7377" w:rsidRDefault="000F7377"/>
    <w:p w14:paraId="75699CD8" w14:textId="77777777" w:rsidR="000F7377" w:rsidRDefault="000F7377">
      <w:r xmlns:w="http://schemas.openxmlformats.org/wordprocessingml/2006/main">
        <w:t xml:space="preserve">1) Hêza Sebirê; 2) Feydeyên nermiyê</w:t>
      </w:r>
    </w:p>
    <w:p w14:paraId="6FB2FAB5" w14:textId="77777777" w:rsidR="000F7377" w:rsidRDefault="000F7377"/>
    <w:p w14:paraId="4048F5DA" w14:textId="77777777" w:rsidR="000F7377" w:rsidRDefault="000F7377">
      <w:r xmlns:w="http://schemas.openxmlformats.org/wordprocessingml/2006/main">
        <w:t xml:space="preserve">1) Galatî 5:22-23 - "Lê fêkiya Ruh hezkirin e, şahî, aştî, bîhnfirehî, nermî, qencî, bawerî, 23Nêzîkbûn, nermbûn e: Li hember vana qanûn tune." 2) Kolosî 3:12-14 - "Ji ber vê yekê, wekî bijartiyên Xwedê, pîroz û hezkirî, roviyên dilovaniyê, dilovanî, dilnizmî, dilnizmî, bîhnfirehî li xwe bikin </w:t>
      </w:r>
      <w:r xmlns:w="http://schemas.openxmlformats.org/wordprocessingml/2006/main">
        <w:lastRenderedPageBreak xmlns:w="http://schemas.openxmlformats.org/wordprocessingml/2006/main"/>
      </w:r>
      <w:r xmlns:w="http://schemas.openxmlformats.org/wordprocessingml/2006/main">
        <w:t xml:space="preserve">; Çawa ku Mesîh li we bihûrtiye, hûn jî wusa bikin. 14Hê ji van hemûyan zêdetir hezkirina ku girêdana bêkêmasiyê ye, li xwe bikin.»</w:t>
      </w:r>
    </w:p>
    <w:p w14:paraId="4A0C8F07" w14:textId="77777777" w:rsidR="000F7377" w:rsidRDefault="000F7377"/>
    <w:p w14:paraId="5ED7C96C" w14:textId="77777777" w:rsidR="000F7377" w:rsidRDefault="000F7377">
      <w:r xmlns:w="http://schemas.openxmlformats.org/wordprocessingml/2006/main">
        <w:t xml:space="preserve">Tîmotêyos II 2:25 Bi nermiyê, wan ên ku li dij xwe disekinin hîn dikin; Eger belkî Xwedê ji wan re tobe bide naskirina rastiyê;</w:t>
      </w:r>
    </w:p>
    <w:p w14:paraId="175711D3" w14:textId="77777777" w:rsidR="000F7377" w:rsidRDefault="000F7377"/>
    <w:p w14:paraId="02537A1D" w14:textId="77777777" w:rsidR="000F7377" w:rsidRDefault="000F7377">
      <w:r xmlns:w="http://schemas.openxmlformats.org/wordprocessingml/2006/main">
        <w:t xml:space="preserve">Ji bo ku tobe û pejirandina rastiyê bîne, Tîmotêyos tê şîret kirin ku nerm be û wan kesên ku li dijî xwe disekinin hîn bike.</w:t>
      </w:r>
    </w:p>
    <w:p w14:paraId="57804F53" w14:textId="77777777" w:rsidR="000F7377" w:rsidRDefault="000F7377"/>
    <w:p w14:paraId="7070041C" w14:textId="77777777" w:rsidR="000F7377" w:rsidRDefault="000F7377">
      <w:r xmlns:w="http://schemas.openxmlformats.org/wordprocessingml/2006/main">
        <w:t xml:space="preserve">1. Nefsbiçûk Bikin Mîsyona Me: Meriv Çawa Mirov bi Narînî û Evînê ber bi Mesîh ve bi dest bixe</w:t>
      </w:r>
    </w:p>
    <w:p w14:paraId="145A98AA" w14:textId="77777777" w:rsidR="000F7377" w:rsidRDefault="000F7377"/>
    <w:p w14:paraId="729F7A36" w14:textId="77777777" w:rsidR="000F7377" w:rsidRDefault="000F7377">
      <w:r xmlns:w="http://schemas.openxmlformats.org/wordprocessingml/2006/main">
        <w:t xml:space="preserve">2. Veguherandina Opozisyonê berbi Dersetê: Meriv Çawa Mirovan Bi Rastî Bi Xemgîniyê Bigihîne</w:t>
      </w:r>
    </w:p>
    <w:p w14:paraId="6B205C41" w14:textId="77777777" w:rsidR="000F7377" w:rsidRDefault="000F7377"/>
    <w:p w14:paraId="53802685" w14:textId="77777777" w:rsidR="000F7377" w:rsidRDefault="000F7377">
      <w:r xmlns:w="http://schemas.openxmlformats.org/wordprocessingml/2006/main">
        <w:t xml:space="preserve">1. Galatî 5:22-23 - Lê fêkiyê Ruh hezkirin, şahî, aştî, bîhnfirehî, dilovanî, qencî, dilsozî, nermî û xwegirtin e. Li hemberî tiştên wiha qanûn tune.</w:t>
      </w:r>
    </w:p>
    <w:p w14:paraId="76528E5C" w14:textId="77777777" w:rsidR="000F7377" w:rsidRDefault="000F7377"/>
    <w:p w14:paraId="582C5BA7" w14:textId="77777777" w:rsidR="000F7377" w:rsidRDefault="000F7377">
      <w:r xmlns:w="http://schemas.openxmlformats.org/wordprocessingml/2006/main">
        <w:t xml:space="preserve">2. Efesî 4:2 - Bi hemû nefsbiçûkî û nermî, bi bîhnfirehiyê, bi hezkirinê re hevdû ragirin.</w:t>
      </w:r>
    </w:p>
    <w:p w14:paraId="38C4F5CD" w14:textId="77777777" w:rsidR="000F7377" w:rsidRDefault="000F7377"/>
    <w:p w14:paraId="77169508" w14:textId="77777777" w:rsidR="000F7377" w:rsidRDefault="000F7377">
      <w:r xmlns:w="http://schemas.openxmlformats.org/wordprocessingml/2006/main">
        <w:t xml:space="preserve">Tîmotêyos II 2:26 Û ji bo ku ew xwe ji xefika Îblîs ku bi daxwaza wî ji aliyê wî ve dîl hatine girtin, xilas bikin.</w:t>
      </w:r>
    </w:p>
    <w:p w14:paraId="386052C3" w14:textId="77777777" w:rsidR="000F7377" w:rsidRDefault="000F7377"/>
    <w:p w14:paraId="6253CA3F" w14:textId="77777777" w:rsidR="000F7377" w:rsidRDefault="000F7377">
      <w:r xmlns:w="http://schemas.openxmlformats.org/wordprocessingml/2006/main">
        <w:t xml:space="preserve">Ev beş ji 2 Tîmotêyo 2:26 dipeyive ku çawa bawermend dikarin ji xefika şeytan bi spartina daxwaza Xwedê xilas bibin.</w:t>
      </w:r>
    </w:p>
    <w:p w14:paraId="4382B0B2" w14:textId="77777777" w:rsidR="000F7377" w:rsidRDefault="000F7377"/>
    <w:p w14:paraId="07C18664" w14:textId="77777777" w:rsidR="000F7377" w:rsidRDefault="000F7377">
      <w:r xmlns:w="http://schemas.openxmlformats.org/wordprocessingml/2006/main">
        <w:t xml:space="preserve">1. Daxwaza Xwedê: Mifteya Azadiya Ji Kefenên Îblîs</w:t>
      </w:r>
    </w:p>
    <w:p w14:paraId="264D691F" w14:textId="77777777" w:rsidR="000F7377" w:rsidRDefault="000F7377"/>
    <w:p w14:paraId="02C685FC" w14:textId="77777777" w:rsidR="000F7377" w:rsidRDefault="000F7377">
      <w:r xmlns:w="http://schemas.openxmlformats.org/wordprocessingml/2006/main">
        <w:t xml:space="preserve">2. Li ber Ceribandinê bi hêz sekinîn: Meriv çawa Xefikên Îblîs Serkêş dike</w:t>
      </w:r>
    </w:p>
    <w:p w14:paraId="150EBF1C" w14:textId="77777777" w:rsidR="000F7377" w:rsidRDefault="000F7377"/>
    <w:p w14:paraId="71C64F3E" w14:textId="77777777" w:rsidR="000F7377" w:rsidRDefault="000F7377">
      <w:r xmlns:w="http://schemas.openxmlformats.org/wordprocessingml/2006/main">
        <w:t xml:space="preserve">1. Romayî 12:2 - Li gorî nimûneya vê dinyayê nebin, lê bi nûkirina hişê xwe ve werin guheztin.</w:t>
      </w:r>
    </w:p>
    <w:p w14:paraId="5FDAE599" w14:textId="77777777" w:rsidR="000F7377" w:rsidRDefault="000F7377"/>
    <w:p w14:paraId="6BA703F5" w14:textId="77777777" w:rsidR="000F7377" w:rsidRDefault="000F7377">
      <w:r xmlns:w="http://schemas.openxmlformats.org/wordprocessingml/2006/main">
        <w:t xml:space="preserve">2. Aqûb 1:12-13 - Xwezî bi wî yê ku di ceribandinê de sebir dike, ji ber ku ew di ceribandinê de radiweste, wê taca jiyanê ya ku Xudan soz daye wan ên ku ji wî hez dikin, bistîne.</w:t>
      </w:r>
    </w:p>
    <w:p w14:paraId="014FC4FF" w14:textId="77777777" w:rsidR="000F7377" w:rsidRDefault="000F7377"/>
    <w:p w14:paraId="19DACBE9" w14:textId="77777777" w:rsidR="000F7377" w:rsidRDefault="000F7377">
      <w:r xmlns:w="http://schemas.openxmlformats.org/wordprocessingml/2006/main">
        <w:t xml:space="preserve">2 Tîmotêyo 3 beşa sisiyan a nameya diduyan e ku Pawlosê şandî ji hevkar û şagirtê xwe yê delal Tîmotêyo re nivîsandiye. Di vê beşê de, Pawlos li ser demên dijwar ên ku dê werin hişyar dike û Tîmotêyos teşwîq dike ku di bawerî û pabendbûna bi Nivîsara Pîroz de domdar bimîne.</w:t>
      </w:r>
    </w:p>
    <w:p w14:paraId="79CD6C1A" w14:textId="77777777" w:rsidR="000F7377" w:rsidRDefault="000F7377"/>
    <w:p w14:paraId="58B92611" w14:textId="77777777" w:rsidR="000F7377" w:rsidRDefault="000F7377">
      <w:r xmlns:w="http://schemas.openxmlformats.org/wordprocessingml/2006/main">
        <w:t xml:space="preserve">Paragrafa 1: Pawlos taybetmendiyên merivên rojên axiriyê şirove dike (2 Tîmotêyo 3:1-9). Ew hişyar dike ku di van deman de, mirov wê bibin evîndarên xwe, hezkiriyên pereyan, pesnê xwe, pozbilind, xerabkar, guh nedan dê û bavên xwe, nankor, nepîroz, bê xwedan, hovane, ji tiştên qenc hez nekin. Ewê xayîn û îftira bin. Pawlos şîret li Tîmotêyo kir ku ji mirovên weha dûr bisekine, yên ku xuyangê xwedawendiyê ne, lê hêza wê înkar dikin. Ew tîne bîra wî ku ev kes dê di xapandina xwe de bi ser nekevin ji ber ku bêaqiliya wan dê eşkere bibe.</w:t>
      </w:r>
    </w:p>
    <w:p w14:paraId="51F6477F" w14:textId="77777777" w:rsidR="000F7377" w:rsidRDefault="000F7377"/>
    <w:p w14:paraId="7021AD7F" w14:textId="77777777" w:rsidR="000F7377" w:rsidRDefault="000F7377">
      <w:r xmlns:w="http://schemas.openxmlformats.org/wordprocessingml/2006/main">
        <w:t xml:space="preserve">Paragrafa 2mîn: Pawlos qîmet û desthilatdariya Nivîsara Pîroz dike (2 Tîmotêyo 3:10-17). Ew Tîmotêyo pesnê xwe dide ku hînkirin û nimûneya wî dişopîne tevî ku rastî tengahiyê tê. Pawlos tîne bîra wî ku hemûyên ku dixwazin di Mesîh Îsa de jiyanek xwedayî bijîn, wê bi zordariyê re rû bi rû bimînin. Ew girîngiya berdewamkirina tiştê ku ji zarokatiya xwe hîn bûye - nivîsarên pîroz ên ku dikarin bi baweriya bi Mesîh Jesussa ji bo xilasiyê şehreza bikin, radixe ber çavan. Pawlos destnîşan dike ku tevahiya Nivîsara Pîroz ji Xwedê hatî îlhama kirin û ji bo hînkirin, rastkirin û perwerdekirina di rastdariyê de bikêrhatî ye, da ku bawermend ji bo her karê qenc amade bibin.</w:t>
      </w:r>
    </w:p>
    <w:p w14:paraId="5709E396" w14:textId="77777777" w:rsidR="000F7377" w:rsidRDefault="000F7377"/>
    <w:p w14:paraId="316CD479" w14:textId="77777777" w:rsidR="000F7377" w:rsidRDefault="000F7377">
      <w:r xmlns:w="http://schemas.openxmlformats.org/wordprocessingml/2006/main">
        <w:t xml:space="preserve">Paragrafa 3an: Serpêhatî bi tezmînata ku Xebera bi aminî bela kin, diqede (2 Tîmotêyo 3:14-17). Pawlos Tîmotêyo şîret dike ku li ser tiştên ku ji zarokatiya xwe hîn bûye û bi zexmî bawer kiriye berdewam bike, çimkî ew kesên ku ew ji wan hîn bûye nas dike - behsa dapîra xwe Loîs û diya Ûnisê dike. Ew wî teşwîq dike ne tenê ji ber ku Nivîsara Pîroz bi îlhamê ye, lê di heman demê de ji ber ku ew bawermendan ji bo her karê qenc amade dike. Pawlos ji wî re emir dike ku bi sebir û hînkirineke mezin, Peyv di demsalê de û li derveyî demsalê bide bihîstin.</w:t>
      </w:r>
    </w:p>
    <w:p w14:paraId="371FFDC6" w14:textId="77777777" w:rsidR="000F7377" w:rsidRDefault="000F7377"/>
    <w:p w14:paraId="61576A45" w14:textId="77777777" w:rsidR="000F7377" w:rsidRDefault="000F7377">
      <w:r xmlns:w="http://schemas.openxmlformats.org/wordprocessingml/2006/main">
        <w:t xml:space="preserve">Bi kurtî,</w:t>
      </w:r>
    </w:p>
    <w:p w14:paraId="7194D4FF" w14:textId="77777777" w:rsidR="000F7377" w:rsidRDefault="000F7377">
      <w:r xmlns:w="http://schemas.openxmlformats.org/wordprocessingml/2006/main">
        <w:t xml:space="preserve">Beşa sêyem a 2 Tîmotêyos li ser taybetmendiyên mirovên di rojên dawîn de hişyarî dide dema ku giraniyê dide nirx û desthilatdariya Nivîsara Pîroz.</w:t>
      </w:r>
    </w:p>
    <w:p w14:paraId="75BC251B" w14:textId="77777777" w:rsidR="000F7377" w:rsidRDefault="000F7377">
      <w:r xmlns:w="http://schemas.openxmlformats.org/wordprocessingml/2006/main">
        <w:t xml:space="preserve">Pawlos tevgerên ku dê di demên dijwar de berbelav bin, şîret dike ku Tîmotêyos ji kesên weha dûr bixe, yên ku xuyangê xwedawendiyê ne, lê hêza wê înkar dikin.</w:t>
      </w:r>
    </w:p>
    <w:p w14:paraId="4DE8815B" w14:textId="77777777" w:rsidR="000F7377" w:rsidRDefault="000F7377"/>
    <w:p w14:paraId="6BB76655" w14:textId="77777777" w:rsidR="000F7377" w:rsidRDefault="000F7377">
      <w:r xmlns:w="http://schemas.openxmlformats.org/wordprocessingml/2006/main">
        <w:t xml:space="preserve">Ew li ser girîngiya Nivîsara Pîroz ku ji hêla Xwedê ve hatî îlhama kirin, ji bo hînkirin û teşwîqkirina bawermendan ji bo her karê qenc bikêr e. Pawlos ji Tîmotêyos re eleqedar dike ku ew tiştên ku ji zaroktiya xwe hîn bûye bidomîne û bi dilsozî bi bîhnfirehî û hînkirinê Peyv belav bike. Ev beş wekî hişyariyek li hember hilweşîna exlaqî, erêkirina desthilatdariya Nivîsara Pîroz, û berpirsiyariyek e ku hûn di baweriyê de domdar bimînin dema ku berpirsiyariyên wezaretê bi cih tînin.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Tîmotêyos II 3:1 Vê jî bizanin ku di rojên dawî de demên xeternak wê bên.</w:t>
      </w:r>
    </w:p>
    <w:p w14:paraId="623EC498" w14:textId="77777777" w:rsidR="000F7377" w:rsidRDefault="000F7377"/>
    <w:p w14:paraId="1D08E34C" w14:textId="77777777" w:rsidR="000F7377" w:rsidRDefault="000F7377">
      <w:r xmlns:w="http://schemas.openxmlformats.org/wordprocessingml/2006/main">
        <w:t xml:space="preserve">Di rojên dawî de, demên dijwar wê werin.</w:t>
      </w:r>
    </w:p>
    <w:p w14:paraId="7904998C" w14:textId="77777777" w:rsidR="000F7377" w:rsidRDefault="000F7377"/>
    <w:p w14:paraId="40837FE1" w14:textId="77777777" w:rsidR="000F7377" w:rsidRDefault="000F7377">
      <w:r xmlns:w="http://schemas.openxmlformats.org/wordprocessingml/2006/main">
        <w:t xml:space="preserve">1. "Demên Dijwar: Hêviya Mizgîniyê"</w:t>
      </w:r>
    </w:p>
    <w:p w14:paraId="0FCDA37F" w14:textId="77777777" w:rsidR="000F7377" w:rsidRDefault="000F7377"/>
    <w:p w14:paraId="5F0600EC" w14:textId="77777777" w:rsidR="000F7377" w:rsidRDefault="000F7377">
      <w:r xmlns:w="http://schemas.openxmlformats.org/wordprocessingml/2006/main">
        <w:t xml:space="preserve">2. "Rêvebirina Demên Zehmetkêşan: Hêza di Xudan de"</w:t>
      </w:r>
    </w:p>
    <w:p w14:paraId="045E4A02" w14:textId="77777777" w:rsidR="000F7377" w:rsidRDefault="000F7377"/>
    <w:p w14:paraId="3049F443" w14:textId="77777777" w:rsidR="000F7377" w:rsidRDefault="000F7377">
      <w:r xmlns:w="http://schemas.openxmlformats.org/wordprocessingml/2006/main">
        <w:t xml:space="preserve">1. Îşaya 40:29-31 - Ew hêz dide yê bêhêz, û yê ku hêza wî tune ye hêzê zêde dike.</w:t>
      </w:r>
    </w:p>
    <w:p w14:paraId="202C7766" w14:textId="77777777" w:rsidR="000F7377" w:rsidRDefault="000F7377"/>
    <w:p w14:paraId="64ED3B5A" w14:textId="77777777" w:rsidR="000F7377" w:rsidRDefault="000F7377">
      <w:r xmlns:w="http://schemas.openxmlformats.org/wordprocessingml/2006/main">
        <w:t xml:space="preserve">2. Zebûr 46:1-2 - Xwedê stargeh û hêza me ye, di tengahiyê de alîkariyek pir heye.</w:t>
      </w:r>
    </w:p>
    <w:p w14:paraId="7C0AC77B" w14:textId="77777777" w:rsidR="000F7377" w:rsidRDefault="000F7377"/>
    <w:p w14:paraId="4493A714" w14:textId="77777777" w:rsidR="000F7377" w:rsidRDefault="000F7377">
      <w:r xmlns:w="http://schemas.openxmlformats.org/wordprocessingml/2006/main">
        <w:t xml:space="preserve">Tîmotêyos II 3:2 Çimkî mirov wê ji xwe hez bikin, çavnebar, pesnê xwe bidin, qure bin, çêrker bin, guh nedin dê û bavên xwe, şukran, nepîroz,</w:t>
      </w:r>
    </w:p>
    <w:p w14:paraId="6F7D8B98" w14:textId="77777777" w:rsidR="000F7377" w:rsidRDefault="000F7377"/>
    <w:p w14:paraId="3E61448C" w14:textId="77777777" w:rsidR="000F7377" w:rsidRDefault="000F7377">
      <w:r xmlns:w="http://schemas.openxmlformats.org/wordprocessingml/2006/main">
        <w:t xml:space="preserve">Mirov wê bibin xweperest, çavbirçî, pesnê xwe, pozbilind û bêhurmetî ji dê û bav re, nankor û nepîroz.</w:t>
      </w:r>
    </w:p>
    <w:p w14:paraId="348F924A" w14:textId="77777777" w:rsidR="000F7377" w:rsidRDefault="000F7377"/>
    <w:p w14:paraId="02EBFC26" w14:textId="77777777" w:rsidR="000F7377" w:rsidRDefault="000F7377">
      <w:r xmlns:w="http://schemas.openxmlformats.org/wordprocessingml/2006/main">
        <w:t xml:space="preserve">1. Xetereya Xweperestiyê: Meriv Çawa Xwe Xwe Xwe Xwe Xwe Xwe Xwe Xwe Xwe Xwe Xwe Xwe Xwe Xwe Xwe Xwe Kir</w:t>
      </w:r>
    </w:p>
    <w:p w14:paraId="3234FA6C" w14:textId="77777777" w:rsidR="000F7377" w:rsidRDefault="000F7377"/>
    <w:p w14:paraId="3577D90E" w14:textId="77777777" w:rsidR="000F7377" w:rsidRDefault="000F7377">
      <w:r xmlns:w="http://schemas.openxmlformats.org/wordprocessingml/2006/main">
        <w:t xml:space="preserve">2. Hêza Şikirkirinê: Çawa Jiyaneke Xwezî û Bi rûmet</w:t>
      </w:r>
    </w:p>
    <w:p w14:paraId="51CEB411" w14:textId="77777777" w:rsidR="000F7377" w:rsidRDefault="000F7377"/>
    <w:p w14:paraId="01DEE30C" w14:textId="77777777" w:rsidR="000F7377" w:rsidRDefault="000F7377">
      <w:r xmlns:w="http://schemas.openxmlformats.org/wordprocessingml/2006/main">
        <w:t xml:space="preserve">1. Metelok 11:25 - Mirovê comerd wê biserkeve; yê ku kesên din taze bike, ewê nû bibe.</w:t>
      </w:r>
    </w:p>
    <w:p w14:paraId="5EB8E1EE" w14:textId="77777777" w:rsidR="000F7377" w:rsidRDefault="000F7377"/>
    <w:p w14:paraId="75C0457F" w14:textId="77777777" w:rsidR="000F7377" w:rsidRDefault="000F7377">
      <w:r xmlns:w="http://schemas.openxmlformats.org/wordprocessingml/2006/main">
        <w:t xml:space="preserve">2. Romayî 12:10 - Di hezkirinê de ji hev re dilsoz bin. Ji xwe re hurmetê bidin hev.</w:t>
      </w:r>
    </w:p>
    <w:p w14:paraId="6C370867" w14:textId="77777777" w:rsidR="000F7377" w:rsidRDefault="000F7377"/>
    <w:p w14:paraId="164A4D95" w14:textId="77777777" w:rsidR="000F7377" w:rsidRDefault="000F7377">
      <w:r xmlns:w="http://schemas.openxmlformats.org/wordprocessingml/2006/main">
        <w:t xml:space="preserve">2 Tîmotêyo 3:3 Bê hezkirina xwezayê, agirbest şikandin, tawanbarên derewîn, bêxwedî, hov, yên qenc dihebînin,</w:t>
      </w:r>
    </w:p>
    <w:p w14:paraId="3B8F11D7" w14:textId="77777777" w:rsidR="000F7377" w:rsidRDefault="000F7377"/>
    <w:p w14:paraId="7AAC2E3B" w14:textId="77777777" w:rsidR="000F7377" w:rsidRDefault="000F7377">
      <w:r xmlns:w="http://schemas.openxmlformats.org/wordprocessingml/2006/main">
        <w:t xml:space="preserve">Kesên ku bê hezkirina xwezayî ne, agirbestan dişkînin, kesên din bi derewîn sûcdar dikin, nikanin azweriyên xwe kontrol bikin, hov in û yên ku qenc in, şermezar dikin.</w:t>
      </w:r>
    </w:p>
    <w:p w14:paraId="3A76986D" w14:textId="77777777" w:rsidR="000F7377" w:rsidRDefault="000F7377"/>
    <w:p w14:paraId="72C26556" w14:textId="77777777" w:rsidR="000F7377" w:rsidRDefault="000F7377">
      <w:r xmlns:w="http://schemas.openxmlformats.org/wordprocessingml/2006/main">
        <w:t xml:space="preserve">1. Hêza Evînê: Çima Dilovanî û Xwezî girîng e</w:t>
      </w:r>
    </w:p>
    <w:p w14:paraId="26B688FB" w14:textId="77777777" w:rsidR="000F7377" w:rsidRDefault="000F7377"/>
    <w:p w14:paraId="43B1DF06" w14:textId="77777777" w:rsidR="000F7377" w:rsidRDefault="000F7377">
      <w:r xmlns:w="http://schemas.openxmlformats.org/wordprocessingml/2006/main">
        <w:t xml:space="preserve">2. Xetereya Bêrûmetiyê: Çima Divê Em Rêz Bidin Yên Din</w:t>
      </w:r>
    </w:p>
    <w:p w14:paraId="19C5BADB" w14:textId="77777777" w:rsidR="000F7377" w:rsidRDefault="000F7377"/>
    <w:p w14:paraId="519E1696" w14:textId="77777777" w:rsidR="000F7377" w:rsidRDefault="000F7377">
      <w:r xmlns:w="http://schemas.openxmlformats.org/wordprocessingml/2006/main">
        <w:t xml:space="preserve">1. Romayî 12:9-10 - Bila hezkirin bê teşwîq be. Ji xerabiyê nefret bike; xwe bi qenciyê ve girê bidin.</w:t>
      </w:r>
    </w:p>
    <w:p w14:paraId="38D546B8" w14:textId="77777777" w:rsidR="000F7377" w:rsidRDefault="000F7377"/>
    <w:p w14:paraId="6906CC98" w14:textId="77777777" w:rsidR="000F7377" w:rsidRDefault="000F7377">
      <w:r xmlns:w="http://schemas.openxmlformats.org/wordprocessingml/2006/main">
        <w:t xml:space="preserve">2. Aqûb 3:14-18 - Lê eger di dilê we de çavnebariya tehl û pevçûn hebe, pesnê xwe nedin û li hember rastiyê derewan nekin. Ev şehrezayî ne ji jor daketiye, lê erdî ye, hestiyar e, şeytanî ye.</w:t>
      </w:r>
    </w:p>
    <w:p w14:paraId="44E3D58F" w14:textId="77777777" w:rsidR="000F7377" w:rsidRDefault="000F7377"/>
    <w:p w14:paraId="7384AFD4" w14:textId="77777777" w:rsidR="000F7377" w:rsidRDefault="000F7377">
      <w:r xmlns:w="http://schemas.openxmlformats.org/wordprocessingml/2006/main">
        <w:t xml:space="preserve">Tîmotêyos II 3:4 Xayîn, serêşiş, dilnerm, ji Xwedêhez bêtir ji kêfan hez dikin;</w:t>
      </w:r>
    </w:p>
    <w:p w14:paraId="445A52E6" w14:textId="77777777" w:rsidR="000F7377" w:rsidRDefault="000F7377"/>
    <w:p w14:paraId="582B1732" w14:textId="77777777" w:rsidR="000F7377" w:rsidRDefault="000F7377">
      <w:r xmlns:w="http://schemas.openxmlformats.org/wordprocessingml/2006/main">
        <w:t xml:space="preserve">Kesên xayîn, serê xwe û pozbilind in û kêfa xwe ji xwedêgiravî re pêşî digirin têne mehkûmkirin.</w:t>
      </w:r>
    </w:p>
    <w:p w14:paraId="0825CA9C" w14:textId="77777777" w:rsidR="000F7377" w:rsidRDefault="000F7377"/>
    <w:p w14:paraId="2CDA764D" w14:textId="77777777" w:rsidR="000F7377" w:rsidRDefault="000F7377">
      <w:r xmlns:w="http://schemas.openxmlformats.org/wordprocessingml/2006/main">
        <w:t xml:space="preserve">1. Hezkirina Xwedê Ji Kêfxweşiyên Dinyayê Mezintir e</w:t>
      </w:r>
    </w:p>
    <w:p w14:paraId="53F92138" w14:textId="77777777" w:rsidR="000F7377" w:rsidRDefault="000F7377"/>
    <w:p w14:paraId="177C327E" w14:textId="77777777" w:rsidR="000F7377" w:rsidRDefault="000F7377">
      <w:r xmlns:w="http://schemas.openxmlformats.org/wordprocessingml/2006/main">
        <w:t xml:space="preserve">2. Xetereyên Bilindbûna Xweser û Xwe-Navenda</w:t>
      </w:r>
    </w:p>
    <w:p w14:paraId="12A9DAC0" w14:textId="77777777" w:rsidR="000F7377" w:rsidRDefault="000F7377"/>
    <w:p w14:paraId="1939BC76" w14:textId="77777777" w:rsidR="000F7377" w:rsidRDefault="000F7377">
      <w:r xmlns:w="http://schemas.openxmlformats.org/wordprocessingml/2006/main">
        <w:t xml:space="preserve">1. Efesî 4:17-19 - Wekî miletên din, di bêbextiya hişê xwe de rêve neçin. dil: 19 Yên ku ji hestên berê derbas bûne, xwe dane ber fêlbaziyê, da ku her pîsîtiyê bi çavbirçîtiyê bikin.</w:t>
      </w:r>
    </w:p>
    <w:p w14:paraId="56FFC3FF" w14:textId="77777777" w:rsidR="000F7377" w:rsidRDefault="000F7377"/>
    <w:p w14:paraId="2D0EF244" w14:textId="77777777" w:rsidR="000F7377" w:rsidRDefault="000F7377">
      <w:r xmlns:w="http://schemas.openxmlformats.org/wordprocessingml/2006/main">
        <w:t xml:space="preserve">2. Aqûb 4:6-10 - Lê ew bêtir keremê dide. Ji ber vê yekê ew dibêje: Xwedê li hember pozbilindan radiweste, lê keremê dide yên nefsbiçûk. 7 Loma xwe bispêrin Xwedê. Li hember Îblîs bisekinin, ew ê ji we bireve. 8 Nêzîkî Xwedê bibin, ewê jî nêzîkî we bibe. Ey gunehkaran, destên xwe paqij bikin; Û dilên xwe pak bikin ey dudil. 9 Bibin xemgîn, şîn û bigirîn: Bila kenê we bibe şîn û şahiya we bibe giran. 10 Li ber Xudan xwe nizm bikin û ewê we bilind bike.</w:t>
      </w:r>
    </w:p>
    <w:p w14:paraId="3170F25F" w14:textId="77777777" w:rsidR="000F7377" w:rsidRDefault="000F7377"/>
    <w:p w14:paraId="550EEDEB" w14:textId="77777777" w:rsidR="000F7377" w:rsidRDefault="000F7377">
      <w:r xmlns:w="http://schemas.openxmlformats.org/wordprocessingml/2006/main">
        <w:t xml:space="preserve">Tîmotêyos 2 3:5 Xwediyê xwedawendiyê ye, lê hêza wê înkar dike: Ji yên weha dûr bikevin.</w:t>
      </w:r>
    </w:p>
    <w:p w14:paraId="38CA2E2F" w14:textId="77777777" w:rsidR="000F7377" w:rsidRDefault="000F7377"/>
    <w:p w14:paraId="3F5A846F" w14:textId="77777777" w:rsidR="000F7377" w:rsidRDefault="000F7377">
      <w:r xmlns:w="http://schemas.openxmlformats.org/wordprocessingml/2006/main">
        <w:t xml:space="preserve">Dibe ku mirov xwedan formek xwedawend xuya bikin, lê hêza Xwedê înkar dikin. Girîng e ku mirov xwe ji mirovên weha dûr bixe.</w:t>
      </w:r>
    </w:p>
    <w:p w14:paraId="0E977B7B" w14:textId="77777777" w:rsidR="000F7377" w:rsidRDefault="000F7377"/>
    <w:p w14:paraId="6468D966" w14:textId="77777777" w:rsidR="000F7377" w:rsidRDefault="000F7377">
      <w:r xmlns:w="http://schemas.openxmlformats.org/wordprocessingml/2006/main">
        <w:t xml:space="preserve">1. Hêza Xwedê - Meriv çawa diyariyên wê di jiyana me de nas dike û hembêz dike.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Qezencên derewîn - Ferqa di navbera yên ku bi rastî hêza Xwedê ne û yên ku tenê xuya dikin.</w:t>
      </w:r>
    </w:p>
    <w:p w14:paraId="6B36CFB4" w14:textId="77777777" w:rsidR="000F7377" w:rsidRDefault="000F7377"/>
    <w:p w14:paraId="30CB1AC3" w14:textId="77777777" w:rsidR="000F7377" w:rsidRDefault="000F7377">
      <w:r xmlns:w="http://schemas.openxmlformats.org/wordprocessingml/2006/main">
        <w:t xml:space="preserve">1. 1 Yûhenna 4:1 - "Hezkirîno, ji her ruhî bawer nekin, lê ruhan biceribînin ka ew ji Xwedê ne, çimkî gelek pêxemberên derewîn derketine dinyayê."</w:t>
      </w:r>
    </w:p>
    <w:p w14:paraId="7ACE73BE" w14:textId="77777777" w:rsidR="000F7377" w:rsidRDefault="000F7377"/>
    <w:p w14:paraId="5D3B361C" w14:textId="77777777" w:rsidR="000F7377" w:rsidRDefault="000F7377">
      <w:r xmlns:w="http://schemas.openxmlformats.org/wordprocessingml/2006/main">
        <w:t xml:space="preserve">2. Metta 7:15-20 – “Hay ji pêxemberên derewîn hebin, yên ku bi kincên pez tên ba we, lê di hundir de gurên hov in. Hûn ê wan bi fêkiyên wan nas bikin. Tirî ji stiriyan tê berhevkirin, an hêjîr ji tiriyan? Ji ber vê yekê, her dara saxlem berê qenc dide, lê dara nexweş berê xerab dide. Dara saxlem nikare fêkiyê xerab bide, dara nexweş jî nikare berê qenc bide. Her dara ku fêkiyê baş nade, tê jêkirin û tê avêtin nav êgir. Bi vî awayî hûn ê wan bi fêkiyên wan nas bikin.”</w:t>
      </w:r>
    </w:p>
    <w:p w14:paraId="4397B434" w14:textId="77777777" w:rsidR="000F7377" w:rsidRDefault="000F7377"/>
    <w:p w14:paraId="2DE8F52D" w14:textId="77777777" w:rsidR="000F7377" w:rsidRDefault="000F7377">
      <w:r xmlns:w="http://schemas.openxmlformats.org/wordprocessingml/2006/main">
        <w:t xml:space="preserve">Tîmotêyos II 3:6 Çimkî yên ku dikevin malan û jinên bêaqil ên bi gunehan barkirî û bi xwestekên cihêreng têne birin, bi vî rengî ne.</w:t>
      </w:r>
    </w:p>
    <w:p w14:paraId="5D12815C" w14:textId="77777777" w:rsidR="000F7377" w:rsidRDefault="000F7377"/>
    <w:p w14:paraId="29F9813D" w14:textId="77777777" w:rsidR="000F7377" w:rsidRDefault="000F7377">
      <w:r xmlns:w="http://schemas.openxmlformats.org/wordprocessingml/2006/main">
        <w:t xml:space="preserve">Mamosteyên derewîn ew in ku dikevin nav malan û jinên ku bi gunehan barkirî û bi xwestekên cûrbecûr têne rêve kirin.</w:t>
      </w:r>
    </w:p>
    <w:p w14:paraId="63DFBA54" w14:textId="77777777" w:rsidR="000F7377" w:rsidRDefault="000F7377"/>
    <w:p w14:paraId="18FC1910" w14:textId="77777777" w:rsidR="000F7377" w:rsidRDefault="000F7377">
      <w:r xmlns:w="http://schemas.openxmlformats.org/wordprocessingml/2006/main">
        <w:t xml:space="preserve">1. Xetereya Mamosteyên Derew</w:t>
      </w:r>
    </w:p>
    <w:p w14:paraId="1A5A278C" w14:textId="77777777" w:rsidR="000F7377" w:rsidRDefault="000F7377"/>
    <w:p w14:paraId="0FABEA32" w14:textId="77777777" w:rsidR="000F7377" w:rsidRDefault="000F7377">
      <w:r xmlns:w="http://schemas.openxmlformats.org/wordprocessingml/2006/main">
        <w:t xml:space="preserve">2. Jiyaneke Pîroz Tevî Ceribandinê</w:t>
      </w:r>
    </w:p>
    <w:p w14:paraId="51444CD1" w14:textId="77777777" w:rsidR="000F7377" w:rsidRDefault="000F7377"/>
    <w:p w14:paraId="4443C0CC" w14:textId="77777777" w:rsidR="000F7377" w:rsidRDefault="000F7377">
      <w:r xmlns:w="http://schemas.openxmlformats.org/wordprocessingml/2006/main">
        <w:t xml:space="preserve">1. Aqûb 1:14-15 - “Lê her kes dema ku bi xwesteka xwe tê xapandin û xapandin, tê ceribandin. Paşê xwestek gava ku bizaro be guneh çêdike û guneh gava ku tam mezin dibe, mirinê tîne.»</w:t>
      </w:r>
    </w:p>
    <w:p w14:paraId="764827E6" w14:textId="77777777" w:rsidR="000F7377" w:rsidRDefault="000F7377"/>
    <w:p w14:paraId="492FA1EF" w14:textId="77777777" w:rsidR="000F7377" w:rsidRDefault="000F7377">
      <w:r xmlns:w="http://schemas.openxmlformats.org/wordprocessingml/2006/main">
        <w:t xml:space="preserve">2. Metelok 5:3-5 - “Çimkî lêvên jina qedexe hingiv dirijînin û axaftina wê ji rûn xweştir e, lê di dawiyê de ew wek kermişê tal û wek şûrê du devî tûj e. Lingên wê ber bi mirinê ve diçin </w:t>
      </w:r>
      <w:r xmlns:w="http://schemas.openxmlformats.org/wordprocessingml/2006/main">
        <w:lastRenderedPageBreak xmlns:w="http://schemas.openxmlformats.org/wordprocessingml/2006/main"/>
      </w:r>
      <w:r xmlns:w="http://schemas.openxmlformats.org/wordprocessingml/2006/main">
        <w:t xml:space="preserve">; gavên wê riya Şeolê dişopînin; ew li ser riya jiyanê nafikire; riyên wê dizivirin û ew pê nizane.»</w:t>
      </w:r>
    </w:p>
    <w:p w14:paraId="43641F92" w14:textId="77777777" w:rsidR="000F7377" w:rsidRDefault="000F7377"/>
    <w:p w14:paraId="731C0465" w14:textId="77777777" w:rsidR="000F7377" w:rsidRDefault="000F7377">
      <w:r xmlns:w="http://schemas.openxmlformats.org/wordprocessingml/2006/main">
        <w:t xml:space="preserve">Tîmotêyos II 3:7 Her dem hîn dibe û tu carî nikare bigihîje zanîna rastiyê.</w:t>
      </w:r>
    </w:p>
    <w:p w14:paraId="14E18729" w14:textId="77777777" w:rsidR="000F7377" w:rsidRDefault="000F7377"/>
    <w:p w14:paraId="2B0AFC19" w14:textId="77777777" w:rsidR="000F7377" w:rsidRDefault="000F7377">
      <w:r xmlns:w="http://schemas.openxmlformats.org/wordprocessingml/2006/main">
        <w:t xml:space="preserve">Mirov dikare piraniya jiyana xwe bi fêrbûnê derbas bike, lê tu carî nagihîje zanîna rastiyê.</w:t>
      </w:r>
    </w:p>
    <w:p w14:paraId="5F761A81" w14:textId="77777777" w:rsidR="000F7377" w:rsidRDefault="000F7377"/>
    <w:p w14:paraId="50E3B562" w14:textId="77777777" w:rsidR="000F7377" w:rsidRDefault="000F7377">
      <w:r xmlns:w="http://schemas.openxmlformats.org/wordprocessingml/2006/main">
        <w:t xml:space="preserve">1. Çima Girîng e Li Zanîna Rastî Bigerin.</w:t>
      </w:r>
    </w:p>
    <w:p w14:paraId="4AB2475E" w14:textId="77777777" w:rsidR="000F7377" w:rsidRDefault="000F7377"/>
    <w:p w14:paraId="3468C807" w14:textId="77777777" w:rsidR="000F7377" w:rsidRDefault="000F7377">
      <w:r xmlns:w="http://schemas.openxmlformats.org/wordprocessingml/2006/main">
        <w:t xml:space="preserve">2. Li pey Rastiyên Herheyî, Ne Zanînên Demkî.</w:t>
      </w:r>
    </w:p>
    <w:p w14:paraId="32CE7715" w14:textId="77777777" w:rsidR="000F7377" w:rsidRDefault="000F7377"/>
    <w:p w14:paraId="35BB1F7F" w14:textId="77777777" w:rsidR="000F7377" w:rsidRDefault="000F7377">
      <w:r xmlns:w="http://schemas.openxmlformats.org/wordprocessingml/2006/main">
        <w:t xml:space="preserve">1. Yûhenna 17:3 - Û jiyana herheyî ev e, ku ew te, Xwedayê yekta yê rast û Îsa Mesîhê ku te şandiye nas bikin.</w:t>
      </w:r>
    </w:p>
    <w:p w14:paraId="66B40DD2" w14:textId="77777777" w:rsidR="000F7377" w:rsidRDefault="000F7377"/>
    <w:p w14:paraId="24832475" w14:textId="77777777" w:rsidR="000F7377" w:rsidRDefault="000F7377">
      <w:r xmlns:w="http://schemas.openxmlformats.org/wordprocessingml/2006/main">
        <w:t xml:space="preserve">2. 2 Korintî 4:3-4 - Û eger Mizgîniya me bi perde be jî, ew ji yên ku helak dibin re ye, ku di doza wan de Xwedayê vê dinyayê hişê kafiran kor kiriye, da ku ew ronahiyê nebînin. ji Mizgîniya rûmeta Mesîh, ku sûretê Xwedê ye.</w:t>
      </w:r>
    </w:p>
    <w:p w14:paraId="561A56F2" w14:textId="77777777" w:rsidR="000F7377" w:rsidRDefault="000F7377"/>
    <w:p w14:paraId="4B8675D4" w14:textId="77777777" w:rsidR="000F7377" w:rsidRDefault="000F7377">
      <w:r xmlns:w="http://schemas.openxmlformats.org/wordprocessingml/2006/main">
        <w:t xml:space="preserve">Tîmotêyos II 3:8 Çawa ku Jannes û Yambres li hember Mûsa rawestiyan, ev jî li hember rastiyê radiwestin.</w:t>
      </w:r>
    </w:p>
    <w:p w14:paraId="00631FC9" w14:textId="77777777" w:rsidR="000F7377" w:rsidRDefault="000F7377"/>
    <w:p w14:paraId="75C7065B" w14:textId="77777777" w:rsidR="000F7377" w:rsidRDefault="000F7377">
      <w:r xmlns:w="http://schemas.openxmlformats.org/wordprocessingml/2006/main">
        <w:t xml:space="preserve">Merivên hişê xirab û yên ku di baweriyê de ne, li hember rastiyê berxwe didin, çawa ku Jannes û Jambres li hember Mûsa derketin.</w:t>
      </w:r>
    </w:p>
    <w:p w14:paraId="6F4BD4EE" w14:textId="77777777" w:rsidR="000F7377" w:rsidRDefault="000F7377"/>
    <w:p w14:paraId="4B34B110" w14:textId="77777777" w:rsidR="000F7377" w:rsidRDefault="000F7377">
      <w:r xmlns:w="http://schemas.openxmlformats.org/wordprocessingml/2006/main">
        <w:t xml:space="preserve">1. Hêza Berxwedana Heqîqetê</w:t>
      </w:r>
    </w:p>
    <w:p w14:paraId="3F797D5E" w14:textId="77777777" w:rsidR="000F7377" w:rsidRDefault="000F7377"/>
    <w:p w14:paraId="32CB4EB9" w14:textId="77777777" w:rsidR="000F7377" w:rsidRDefault="000F7377">
      <w:r xmlns:w="http://schemas.openxmlformats.org/wordprocessingml/2006/main">
        <w:t xml:space="preserve">2. Derbaskirina astengiyên li ber baweriyê</w:t>
      </w:r>
    </w:p>
    <w:p w14:paraId="3C97E54D" w14:textId="77777777" w:rsidR="000F7377" w:rsidRDefault="000F7377"/>
    <w:p w14:paraId="2A448980" w14:textId="77777777" w:rsidR="000F7377" w:rsidRDefault="000F7377">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14:paraId="225BB4C4" w14:textId="77777777" w:rsidR="000F7377" w:rsidRDefault="000F7377"/>
    <w:p w14:paraId="33327EB3" w14:textId="77777777" w:rsidR="000F7377" w:rsidRDefault="000F7377">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14:paraId="3333550C" w14:textId="77777777" w:rsidR="000F7377" w:rsidRDefault="000F7377"/>
    <w:p w14:paraId="535273CB" w14:textId="77777777" w:rsidR="000F7377" w:rsidRDefault="000F7377">
      <w:r xmlns:w="http://schemas.openxmlformats.org/wordprocessingml/2006/main">
        <w:t xml:space="preserve">Tîmotêyos II 3:9 Lê ewê pêşda neçin, çimkî bêaqiliya wan wê ji hemû mirovan re diyar bibe, wekî ya wan jî.</w:t>
      </w:r>
    </w:p>
    <w:p w14:paraId="1D3102B2" w14:textId="77777777" w:rsidR="000F7377" w:rsidRDefault="000F7377"/>
    <w:p w14:paraId="7C41393B" w14:textId="77777777" w:rsidR="000F7377" w:rsidRDefault="000F7377">
      <w:r xmlns:w="http://schemas.openxmlformats.org/wordprocessingml/2006/main">
        <w:t xml:space="preserve">Kesên ku biryarên ehmeqî didin, dê ji bo dîtina cîhanê werin eşkere kirin.</w:t>
      </w:r>
    </w:p>
    <w:p w14:paraId="6D3D9314" w14:textId="77777777" w:rsidR="000F7377" w:rsidRDefault="000F7377"/>
    <w:p w14:paraId="6E404FD6" w14:textId="77777777" w:rsidR="000F7377" w:rsidRDefault="000F7377">
      <w:r xmlns:w="http://schemas.openxmlformats.org/wordprocessingml/2006/main">
        <w:t xml:space="preserve">1. Xwedê wê di dawiyê de her dem rastiyê eşkere bike.</w:t>
      </w:r>
    </w:p>
    <w:p w14:paraId="3443C266" w14:textId="77777777" w:rsidR="000F7377" w:rsidRDefault="000F7377"/>
    <w:p w14:paraId="26858E0F" w14:textId="77777777" w:rsidR="000F7377" w:rsidRDefault="000F7377">
      <w:r xmlns:w="http://schemas.openxmlformats.org/wordprocessingml/2006/main">
        <w:t xml:space="preserve">2. Divê em her dem hewl bidin ku biryarên biaqilane bidin.</w:t>
      </w:r>
    </w:p>
    <w:p w14:paraId="6CA7A878" w14:textId="77777777" w:rsidR="000F7377" w:rsidRDefault="000F7377"/>
    <w:p w14:paraId="76F6E752" w14:textId="77777777" w:rsidR="000F7377" w:rsidRDefault="000F7377">
      <w:r xmlns:w="http://schemas.openxmlformats.org/wordprocessingml/2006/main">
        <w:t xml:space="preserve">1. Metelok 14:12 - Rêyek heye ku rast xuya dike, lê di dawiyê de dibe sedema mirinê.</w:t>
      </w:r>
    </w:p>
    <w:p w14:paraId="79152BFF" w14:textId="77777777" w:rsidR="000F7377" w:rsidRDefault="000F7377"/>
    <w:p w14:paraId="3C45D58A" w14:textId="77777777" w:rsidR="000F7377" w:rsidRDefault="000F7377">
      <w:r xmlns:w="http://schemas.openxmlformats.org/wordprocessingml/2006/main">
        <w:t xml:space="preserve">2. Romayî 12:2 - Li gorî vê dinyayê nebin, lê bi nûbûna hişê xwe ve werin guheztin.</w:t>
      </w:r>
    </w:p>
    <w:p w14:paraId="5E1DEB5E" w14:textId="77777777" w:rsidR="000F7377" w:rsidRDefault="000F7377"/>
    <w:p w14:paraId="3CDB65FE" w14:textId="77777777" w:rsidR="000F7377" w:rsidRDefault="000F7377">
      <w:r xmlns:w="http://schemas.openxmlformats.org/wordprocessingml/2006/main">
        <w:t xml:space="preserve">Tîmotêyos II 3:10 Lê te hînkirina min, awayê jiyanê, armanc, bawerî, bîhnfirehî, sedeqe, bîhnfirehiya min bi tevahî nas kiriye,</w:t>
      </w:r>
    </w:p>
    <w:p w14:paraId="47E489E1" w14:textId="77777777" w:rsidR="000F7377" w:rsidRDefault="000F7377"/>
    <w:p w14:paraId="258A56F4" w14:textId="77777777" w:rsidR="000F7377" w:rsidRDefault="000F7377">
      <w:r xmlns:w="http://schemas.openxmlformats.org/wordprocessingml/2006/main">
        <w:t xml:space="preserve">Pawlos xisletên ku ji wî hîn bûbûn anî bîra Tîmotêyo: hînkirina wî, awayê jiyanê, </w:t>
      </w:r>
      <w:r xmlns:w="http://schemas.openxmlformats.org/wordprocessingml/2006/main">
        <w:lastRenderedPageBreak xmlns:w="http://schemas.openxmlformats.org/wordprocessingml/2006/main"/>
      </w:r>
      <w:r xmlns:w="http://schemas.openxmlformats.org/wordprocessingml/2006/main">
        <w:t xml:space="preserve">armanc, bawerî, bîhnfirehî, sedeqe û sebir.</w:t>
      </w:r>
    </w:p>
    <w:p w14:paraId="47369CCA" w14:textId="77777777" w:rsidR="000F7377" w:rsidRDefault="000F7377"/>
    <w:p w14:paraId="1529DC89" w14:textId="77777777" w:rsidR="000F7377" w:rsidRDefault="000F7377">
      <w:r xmlns:w="http://schemas.openxmlformats.org/wordprocessingml/2006/main">
        <w:t xml:space="preserve">1. Jiyaneke bi sebir û sebir</w:t>
      </w:r>
    </w:p>
    <w:p w14:paraId="01FE1D82" w14:textId="77777777" w:rsidR="000F7377" w:rsidRDefault="000F7377"/>
    <w:p w14:paraId="0CBEBE60" w14:textId="77777777" w:rsidR="000F7377" w:rsidRDefault="000F7377">
      <w:r xmlns:w="http://schemas.openxmlformats.org/wordprocessingml/2006/main">
        <w:t xml:space="preserve">2. Feydeyên Jiyana Xêrxwazî û Bawerî</w:t>
      </w:r>
    </w:p>
    <w:p w14:paraId="0C9A1A8F" w14:textId="77777777" w:rsidR="000F7377" w:rsidRDefault="000F7377"/>
    <w:p w14:paraId="0EF99478" w14:textId="77777777" w:rsidR="000F7377" w:rsidRDefault="000F7377">
      <w:r xmlns:w="http://schemas.openxmlformats.org/wordprocessingml/2006/main">
        <w:t xml:space="preserve">1. Galatî 5:22-23 - Berê Ruh: Evîn, şahî, aştî, sebir, dilovanî, qencî, dilsozî, nermî û xwegirtin.</w:t>
      </w:r>
    </w:p>
    <w:p w14:paraId="17C1707A" w14:textId="77777777" w:rsidR="000F7377" w:rsidRDefault="000F7377"/>
    <w:p w14:paraId="7304C3B2" w14:textId="77777777" w:rsidR="000F7377" w:rsidRDefault="000F7377">
      <w:r xmlns:w="http://schemas.openxmlformats.org/wordprocessingml/2006/main">
        <w:t xml:space="preserve">2. Romayî 12:12-13 - Bi hêviyê şa bibin, di tengahiyê de bîhnfireh bin, di dua de berdewam bin. Ji hewcedariyên pîrozan re bibin alîkar û li mêvanperweriyê bigerin.</w:t>
      </w:r>
    </w:p>
    <w:p w14:paraId="18D47987" w14:textId="77777777" w:rsidR="000F7377" w:rsidRDefault="000F7377"/>
    <w:p w14:paraId="2A46FF3E" w14:textId="77777777" w:rsidR="000F7377" w:rsidRDefault="000F7377">
      <w:r xmlns:w="http://schemas.openxmlformats.org/wordprocessingml/2006/main">
        <w:t xml:space="preserve">Tîmotêyos II 3:11 Zilm û tengahiyên ku li Entakyayê, li Qonyayê û li Lîstrayê hatin serê min. min çi tengahî kişand, lê Xudan ez ji wan hemûyan rizgar kirim.</w:t>
      </w:r>
    </w:p>
    <w:p w14:paraId="00BAC724" w14:textId="77777777" w:rsidR="000F7377" w:rsidRDefault="000F7377"/>
    <w:p w14:paraId="18766CD9" w14:textId="77777777" w:rsidR="000F7377" w:rsidRDefault="000F7377">
      <w:r xmlns:w="http://schemas.openxmlformats.org/wordprocessingml/2006/main">
        <w:t xml:space="preserve">Pawlos di xizmeta xwe de gelek zor û zehmetî kişand, lê Xudan ew ji her tiştî xilas kir.</w:t>
      </w:r>
    </w:p>
    <w:p w14:paraId="123A803A" w14:textId="77777777" w:rsidR="000F7377" w:rsidRDefault="000F7377"/>
    <w:p w14:paraId="6955E34F" w14:textId="77777777" w:rsidR="000F7377" w:rsidRDefault="000F7377">
      <w:r xmlns:w="http://schemas.openxmlformats.org/wordprocessingml/2006/main">
        <w:t xml:space="preserve">1. Di Dema Tengasiyê de Xilaskarê me ye Xudan</w:t>
      </w:r>
    </w:p>
    <w:p w14:paraId="1EFE32AB" w14:textId="77777777" w:rsidR="000F7377" w:rsidRDefault="000F7377"/>
    <w:p w14:paraId="18EA8791" w14:textId="77777777" w:rsidR="000F7377" w:rsidRDefault="000F7377">
      <w:r xmlns:w="http://schemas.openxmlformats.org/wordprocessingml/2006/main">
        <w:t xml:space="preserve">2. Bi Baweriya bi Xwedê re Di Zehmetiyan de Sebirkirin</w:t>
      </w:r>
    </w:p>
    <w:p w14:paraId="785F770D" w14:textId="77777777" w:rsidR="000F7377" w:rsidRDefault="000F7377"/>
    <w:p w14:paraId="01672277" w14:textId="77777777" w:rsidR="000F7377" w:rsidRDefault="000F7377">
      <w:r xmlns:w="http://schemas.openxmlformats.org/wordprocessingml/2006/main">
        <w:t xml:space="preserve">1. Derketin 14:13-14 - Û Mûsa ji gel re got: «Netirsin, bisekinin û rizgariya Xudan bibînin, ku ewê îro ji we re nîşan bide. hûn ê wan careke din heta hetayê nebînin. Xudan wê ji bo we şer bike, û hûn ê bêdeng bimînin.</w:t>
      </w:r>
    </w:p>
    <w:p w14:paraId="6CA1E2B4" w14:textId="77777777" w:rsidR="000F7377" w:rsidRDefault="000F7377"/>
    <w:p w14:paraId="19830B6E" w14:textId="77777777" w:rsidR="000F7377" w:rsidRDefault="000F7377">
      <w:r xmlns:w="http://schemas.openxmlformats.org/wordprocessingml/2006/main">
        <w:t xml:space="preserve">2. Îşaya 55:8 - Çimkî ramanên min ne ramanên we ne, ne jî rêyên we rêyên min in, Xudan dibêje.</w:t>
      </w:r>
    </w:p>
    <w:p w14:paraId="535A3986" w14:textId="77777777" w:rsidR="000F7377" w:rsidRDefault="000F7377"/>
    <w:p w14:paraId="475DBD38" w14:textId="77777777" w:rsidR="000F7377" w:rsidRDefault="000F7377">
      <w:r xmlns:w="http://schemas.openxmlformats.org/wordprocessingml/2006/main">
        <w:t xml:space="preserve">Tîmotêyos II 3:12 Erê, û her kesê ku dê di Mesîh Jesussa de xwedawend bijî, wê tengahiyê bibîne.</w:t>
      </w:r>
    </w:p>
    <w:p w14:paraId="7230EAA0" w14:textId="77777777" w:rsidR="000F7377" w:rsidRDefault="000F7377"/>
    <w:p w14:paraId="59A601CC" w14:textId="77777777" w:rsidR="000F7377" w:rsidRDefault="000F7377">
      <w:r xmlns:w="http://schemas.openxmlformats.org/wordprocessingml/2006/main">
        <w:t xml:space="preserve">Xirîstiyanên ku jiyana xwedayî dijîn, dibe ku bi zordariyê re rû bi rû bimînin.</w:t>
      </w:r>
    </w:p>
    <w:p w14:paraId="509FCABF" w14:textId="77777777" w:rsidR="000F7377" w:rsidRDefault="000F7377"/>
    <w:p w14:paraId="1D31E0D9" w14:textId="77777777" w:rsidR="000F7377" w:rsidRDefault="000F7377">
      <w:r xmlns:w="http://schemas.openxmlformats.org/wordprocessingml/2006/main">
        <w:t xml:space="preserve">1. "Jiyanek xwedayî - Hêza Ji Bo Tehdekirina Zulmê"</w:t>
      </w:r>
    </w:p>
    <w:p w14:paraId="1D8BA80C" w14:textId="77777777" w:rsidR="000F7377" w:rsidRDefault="000F7377"/>
    <w:p w14:paraId="11BA8537" w14:textId="77777777" w:rsidR="000F7377" w:rsidRDefault="000F7377">
      <w:r xmlns:w="http://schemas.openxmlformats.org/wordprocessingml/2006/main">
        <w:t xml:space="preserve">2. "Çawa Di Rûbirûbûna Zehmetiyê de Bi Sexre"</w:t>
      </w:r>
    </w:p>
    <w:p w14:paraId="3B9552F1" w14:textId="77777777" w:rsidR="000F7377" w:rsidRDefault="000F7377"/>
    <w:p w14:paraId="6A9BB7B9" w14:textId="77777777" w:rsidR="000F7377" w:rsidRDefault="000F7377">
      <w:r xmlns:w="http://schemas.openxmlformats.org/wordprocessingml/2006/main">
        <w:t xml:space="preserve">1. Petrûs 1 4:12-13 - Hezkirîno, li ser ceribandina agirîn a ku tê ceribandina we ye, ne xerîb bifikirin, wekî ku tiştek ecêb hatibe serê we. Lê şa bin, çimkî hûn hevparên cefayên Mesîh in. da ku gava rûmeta wî eşkere bibe, hûn jî bi şahiyeke mezin şa bibin.</w:t>
      </w:r>
    </w:p>
    <w:p w14:paraId="72E41BAE" w14:textId="77777777" w:rsidR="000F7377" w:rsidRDefault="000F7377"/>
    <w:p w14:paraId="3406DC7F" w14:textId="77777777" w:rsidR="000F7377" w:rsidRDefault="000F7377">
      <w:r xmlns:w="http://schemas.openxmlformats.org/wordprocessingml/2006/main">
        <w:t xml:space="preserve">2. Romayî 8:18 - Ji ber ku ez dihesibînim ku cefayên vê dema niha ne hêja ne ku bi rûmeta ku wê di nav me de diyar bibe re werin berhev kirin.</w:t>
      </w:r>
    </w:p>
    <w:p w14:paraId="0645B866" w14:textId="77777777" w:rsidR="000F7377" w:rsidRDefault="000F7377"/>
    <w:p w14:paraId="3BBFE6BD" w14:textId="77777777" w:rsidR="000F7377" w:rsidRDefault="000F7377">
      <w:r xmlns:w="http://schemas.openxmlformats.org/wordprocessingml/2006/main">
        <w:t xml:space="preserve">Tîmotêyos II 3:13 Lê mirovên xerab û xapînok wê xerabtir û xerabtir bibin, bixapînin û bixapînin.</w:t>
      </w:r>
    </w:p>
    <w:p w14:paraId="4C03B7A7" w14:textId="77777777" w:rsidR="000F7377" w:rsidRDefault="000F7377"/>
    <w:p w14:paraId="45A95716" w14:textId="77777777" w:rsidR="000F7377" w:rsidRDefault="000F7377">
      <w:r xmlns:w="http://schemas.openxmlformats.org/wordprocessingml/2006/main">
        <w:t xml:space="preserve">Mirovên xerab wê di xapandin û xapandinê de her ku diçe xerabtir bibin.</w:t>
      </w:r>
    </w:p>
    <w:p w14:paraId="0C7EC388" w14:textId="77777777" w:rsidR="000F7377" w:rsidRDefault="000F7377"/>
    <w:p w14:paraId="761FF864" w14:textId="77777777" w:rsidR="000F7377" w:rsidRDefault="000F7377">
      <w:r xmlns:w="http://schemas.openxmlformats.org/wordprocessingml/2006/main">
        <w:t xml:space="preserve">1. Hûn Dixapînin?</w:t>
      </w:r>
    </w:p>
    <w:p w14:paraId="4389192D" w14:textId="77777777" w:rsidR="000F7377" w:rsidRDefault="000F7377"/>
    <w:p w14:paraId="7D97AF22" w14:textId="77777777" w:rsidR="000F7377" w:rsidRDefault="000F7377">
      <w:r xmlns:w="http://schemas.openxmlformats.org/wordprocessingml/2006/main">
        <w:t xml:space="preserve">2. Dîtina Bi Xapandinê.</w:t>
      </w:r>
    </w:p>
    <w:p w14:paraId="3F2698BF" w14:textId="77777777" w:rsidR="000F7377" w:rsidRDefault="000F7377"/>
    <w:p w14:paraId="46BEB8B8" w14:textId="77777777" w:rsidR="000F7377" w:rsidRDefault="000F7377">
      <w:r xmlns:w="http://schemas.openxmlformats.org/wordprocessingml/2006/main">
        <w:t xml:space="preserve">1. Metta 24:11-13 “Û gelek pêxemberên derewîn wê derkevin û gelekan ji rê derxînin. Û ji ber ku bêqanûnî wê zêde bibe, hezkirina gelekan wê sar bibe.»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Yûhenna 4:1 "Hezkirîno, ji her ruhî bawer nekin, lê ruhan biceribînin ka ew ji Xwedê ne, çimkî gelek pêxemberên derewîn derketine dinyayê."</w:t>
      </w:r>
    </w:p>
    <w:p w14:paraId="46F95602" w14:textId="77777777" w:rsidR="000F7377" w:rsidRDefault="000F7377"/>
    <w:p w14:paraId="666575F2" w14:textId="77777777" w:rsidR="000F7377" w:rsidRDefault="000F7377">
      <w:r xmlns:w="http://schemas.openxmlformats.org/wordprocessingml/2006/main">
        <w:t xml:space="preserve">Tîmotêyos II 3:14 Lê tu di wan tiştên ku tu hîn bûyî û pê ewle bûyî de bidomînî, û bizanibî ku te ew ji kê hîn bûne.</w:t>
      </w:r>
    </w:p>
    <w:p w14:paraId="5D6AC258" w14:textId="77777777" w:rsidR="000F7377" w:rsidRDefault="000F7377"/>
    <w:p w14:paraId="63AE865A" w14:textId="77777777" w:rsidR="000F7377" w:rsidRDefault="000F7377">
      <w:r xmlns:w="http://schemas.openxmlformats.org/wordprocessingml/2006/main">
        <w:t xml:space="preserve">Pawlos Tîmotêyo teşwîq dike ku ew hînkirinên ku ji Pawlos hîn bûye rast bimîne û bîne bîra xwe kê ew hîn kirin.</w:t>
      </w:r>
    </w:p>
    <w:p w14:paraId="3965297A" w14:textId="77777777" w:rsidR="000F7377" w:rsidRDefault="000F7377"/>
    <w:p w14:paraId="78F4EDAE" w14:textId="77777777" w:rsidR="000F7377" w:rsidRDefault="000F7377">
      <w:r xmlns:w="http://schemas.openxmlformats.org/wordprocessingml/2006/main">
        <w:t xml:space="preserve">1. Hêza Mamosteyek Baş</w:t>
      </w:r>
    </w:p>
    <w:p w14:paraId="674F2D89" w14:textId="77777777" w:rsidR="000F7377" w:rsidRDefault="000F7377"/>
    <w:p w14:paraId="6392CE63" w14:textId="77777777" w:rsidR="000F7377" w:rsidRDefault="000F7377">
      <w:r xmlns:w="http://schemas.openxmlformats.org/wordprocessingml/2006/main">
        <w:t xml:space="preserve">2. Berdewamiya Bi Hêza Zanînê</w:t>
      </w:r>
    </w:p>
    <w:p w14:paraId="1204A234" w14:textId="77777777" w:rsidR="000F7377" w:rsidRDefault="000F7377"/>
    <w:p w14:paraId="56CF707E" w14:textId="77777777" w:rsidR="000F7377" w:rsidRDefault="000F7377">
      <w:r xmlns:w="http://schemas.openxmlformats.org/wordprocessingml/2006/main">
        <w:t xml:space="preserve">1. Yûhenna 8:31-32, Îcar Îsa ji Cihûyên ku baweriyê bi wî anîbûn re got: «Eger hûn di peyva min de bimînin, bi rastî hûn şagirtên min in û hûnê rastiyê bizanibin û rastî wê we azad bike. ”</w:t>
      </w:r>
    </w:p>
    <w:p w14:paraId="6F1B762D" w14:textId="77777777" w:rsidR="000F7377" w:rsidRDefault="000F7377"/>
    <w:p w14:paraId="0B91857A" w14:textId="77777777" w:rsidR="000F7377" w:rsidRDefault="000F7377">
      <w:r xmlns:w="http://schemas.openxmlformats.org/wordprocessingml/2006/main">
        <w:t xml:space="preserve">2. Metelok 2:3-5, Erê, eger tu ji bo têgihîştinê biqîrî, û dengê xwe bilind bikî ji bo têgihîştinê, eger tu wê wek zîv bigerî û li wê bigerî wek xezîneyên veşartî; hingê hûnê tirsa Xudan fêm bikin û zanîna Xwedê bibînin.</w:t>
      </w:r>
    </w:p>
    <w:p w14:paraId="68BA46CD" w14:textId="77777777" w:rsidR="000F7377" w:rsidRDefault="000F7377"/>
    <w:p w14:paraId="4D3B0A20" w14:textId="77777777" w:rsidR="000F7377" w:rsidRDefault="000F7377">
      <w:r xmlns:w="http://schemas.openxmlformats.org/wordprocessingml/2006/main">
        <w:t xml:space="preserve">Tîmotêyos II 3:15 Û ji zaroktiya xwe ve te bi Nivîsarên Pîroz zanî, yên ku dikarin bi baweriya ku bi Mesîh Îsa ye, ji bo xilasbûnê te şehreza bikin.</w:t>
      </w:r>
    </w:p>
    <w:p w14:paraId="6D005DCA" w14:textId="77777777" w:rsidR="000F7377" w:rsidRDefault="000F7377"/>
    <w:p w14:paraId="421B0B5D" w14:textId="77777777" w:rsidR="000F7377" w:rsidRDefault="000F7377">
      <w:r xmlns:w="http://schemas.openxmlformats.org/wordprocessingml/2006/main">
        <w:t xml:space="preserve">Tîmotêyo ji temenekî biçûk de hînî Nivîsarên Pîroz bû, û ew dikarin bi baweriya bi Jesussa Mesîh bibin sedema şehrezayî û xilasiyê.</w:t>
      </w:r>
    </w:p>
    <w:p w14:paraId="228FC7BA" w14:textId="77777777" w:rsidR="000F7377" w:rsidRDefault="000F7377"/>
    <w:p w14:paraId="00EDF55A" w14:textId="77777777" w:rsidR="000F7377" w:rsidRDefault="000F7377">
      <w:r xmlns:w="http://schemas.openxmlformats.org/wordprocessingml/2006/main">
        <w:t xml:space="preserve">1. Meriv Çawa Xilaziyê Bi Kitêba Pîroz Bistîne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 Hêza Nivîsara Pîroz Jiyaneke Bawerî</w:t>
      </w:r>
    </w:p>
    <w:p w14:paraId="45E56C5C" w14:textId="77777777" w:rsidR="000F7377" w:rsidRDefault="000F7377"/>
    <w:p w14:paraId="0D7ADA78" w14:textId="77777777" w:rsidR="000F7377" w:rsidRDefault="000F7377">
      <w:r xmlns:w="http://schemas.openxmlformats.org/wordprocessingml/2006/main">
        <w:t xml:space="preserve">1. Romayî 10:17 - Îcar bawerî bi bihîstinê û bihîstin bi peyva Xwedê tê.</w:t>
      </w:r>
    </w:p>
    <w:p w14:paraId="3D1BE74A" w14:textId="77777777" w:rsidR="000F7377" w:rsidRDefault="000F7377"/>
    <w:p w14:paraId="7284D679" w14:textId="77777777" w:rsidR="000F7377" w:rsidRDefault="000F7377">
      <w:r xmlns:w="http://schemas.openxmlformats.org/wordprocessingml/2006/main">
        <w:t xml:space="preserve">2. Zebûr 119:105 - Gotina te ji bo lingên min çira ye û ji bo riya min ronahî ye.</w:t>
      </w:r>
    </w:p>
    <w:p w14:paraId="6D24E2EE" w14:textId="77777777" w:rsidR="000F7377" w:rsidRDefault="000F7377"/>
    <w:p w14:paraId="3B22B1C8" w14:textId="77777777" w:rsidR="000F7377" w:rsidRDefault="000F7377">
      <w:r xmlns:w="http://schemas.openxmlformats.org/wordprocessingml/2006/main">
        <w:t xml:space="preserve">Tîmotêyos II 3:16 Hemû Nivîsarên Pîroz bi îlhama Xwedê hatine dayîn û ji bo hînkirin, ji bo hilanînê, ji bo rastkirin, ji bo hînkirina di rastdariyê de kêrhatî ye.</w:t>
      </w:r>
    </w:p>
    <w:p w14:paraId="3D0B2018" w14:textId="77777777" w:rsidR="000F7377" w:rsidRDefault="000F7377"/>
    <w:p w14:paraId="6EDB1BC5" w14:textId="77777777" w:rsidR="000F7377" w:rsidRDefault="000F7377">
      <w:r xmlns:w="http://schemas.openxmlformats.org/wordprocessingml/2006/main">
        <w:t xml:space="preserve">Încîl ji aliyê Xwedê ve ji me re hatiye dayîn û dikare were bikar anîn ku me hîn bike, rêberî bike û ji me re bibe alîkar ku em jiyanek rast bijîn.</w:t>
      </w:r>
    </w:p>
    <w:p w14:paraId="66C559B6" w14:textId="77777777" w:rsidR="000F7377" w:rsidRDefault="000F7377"/>
    <w:p w14:paraId="3C0F92C7" w14:textId="77777777" w:rsidR="000F7377" w:rsidRDefault="000F7377">
      <w:r xmlns:w="http://schemas.openxmlformats.org/wordprocessingml/2006/main">
        <w:t xml:space="preserve">1. Hêza Peyva Xwedê: Nivîsarên Pîroz Çawa Dikarin Bandora Li Ser Jiyana Me Bikin</w:t>
      </w:r>
    </w:p>
    <w:p w14:paraId="3C7EB934" w14:textId="77777777" w:rsidR="000F7377" w:rsidRDefault="000F7377"/>
    <w:p w14:paraId="6493E2B8" w14:textId="77777777" w:rsidR="000F7377" w:rsidRDefault="000F7377">
      <w:r xmlns:w="http://schemas.openxmlformats.org/wordprocessingml/2006/main">
        <w:t xml:space="preserve">2. Fêrbûna Jiyana Rastdar Bi rêya Nivîsara Pîroz</w:t>
      </w:r>
    </w:p>
    <w:p w14:paraId="186D9D17" w14:textId="77777777" w:rsidR="000F7377" w:rsidRDefault="000F7377"/>
    <w:p w14:paraId="40303294" w14:textId="77777777" w:rsidR="000F7377" w:rsidRDefault="000F7377">
      <w:r xmlns:w="http://schemas.openxmlformats.org/wordprocessingml/2006/main">
        <w:t xml:space="preserve">1. Metelok 3:5-6 - Bi hemû dilê xwe baweriya xwe bi Xudan bîne; û xwe nespêre têgihîştina xwe. Di hemû riyên xwe de wî nas bike û ewê rêyên te bi rê ve bibe.</w:t>
      </w:r>
    </w:p>
    <w:p w14:paraId="14112C96" w14:textId="77777777" w:rsidR="000F7377" w:rsidRDefault="000F7377"/>
    <w:p w14:paraId="71E841A4" w14:textId="77777777" w:rsidR="000F7377" w:rsidRDefault="000F7377">
      <w:r xmlns:w="http://schemas.openxmlformats.org/wordprocessingml/2006/main">
        <w:t xml:space="preserve">2. Zebûr 119:105 - Gotina te ji bo lingên min çira ye û ji bo riya min ronahî ye.</w:t>
      </w:r>
    </w:p>
    <w:p w14:paraId="762B37E5" w14:textId="77777777" w:rsidR="000F7377" w:rsidRDefault="000F7377"/>
    <w:p w14:paraId="730C4E30" w14:textId="77777777" w:rsidR="000F7377" w:rsidRDefault="000F7377">
      <w:r xmlns:w="http://schemas.openxmlformats.org/wordprocessingml/2006/main">
        <w:t xml:space="preserve">Tîmotêyos II 3:17 Ji bo ku mirovê Xwedê bêkêmahî be, ji bo her kirinên qenc bi tevahî amade be.</w:t>
      </w:r>
    </w:p>
    <w:p w14:paraId="3A208D56" w14:textId="77777777" w:rsidR="000F7377" w:rsidRDefault="000F7377"/>
    <w:p w14:paraId="0DDAE680" w14:textId="77777777" w:rsidR="000F7377" w:rsidRDefault="000F7377">
      <w:r xmlns:w="http://schemas.openxmlformats.org/wordprocessingml/2006/main">
        <w:t xml:space="preserve">Ev beş balê dikişîne ser girîngiya ku meriv xwe bi karên qenc ve girêbide da ku ji Xudan re xizmet bike.</w:t>
      </w:r>
    </w:p>
    <w:p w14:paraId="21C97034" w14:textId="77777777" w:rsidR="000F7377" w:rsidRDefault="000F7377"/>
    <w:p w14:paraId="47E23B1B" w14:textId="77777777" w:rsidR="000F7377" w:rsidRDefault="000F7377">
      <w:r xmlns:w="http://schemas.openxmlformats.org/wordprocessingml/2006/main">
        <w:t xml:space="preserve">1. "Em ji bo Xizmetê têne gazî kirin: Girîngiya Karên Baş Ji Xwedê re Kirin"</w:t>
      </w:r>
    </w:p>
    <w:p w14:paraId="4D0247D6" w14:textId="77777777" w:rsidR="000F7377" w:rsidRDefault="000F7377"/>
    <w:p w14:paraId="6B8AAC17" w14:textId="77777777" w:rsidR="000F7377" w:rsidRDefault="000F7377">
      <w:r xmlns:w="http://schemas.openxmlformats.org/wordprocessingml/2006/main">
        <w:t xml:space="preserve">2. "Xwe xwe kamil bikin: Bi Karên Baş Di Baweriyê de Mezin Bikin"</w:t>
      </w:r>
    </w:p>
    <w:p w14:paraId="41F8D5E8" w14:textId="77777777" w:rsidR="000F7377" w:rsidRDefault="000F7377"/>
    <w:p w14:paraId="02330053" w14:textId="77777777" w:rsidR="000F7377" w:rsidRDefault="000F7377">
      <w:r xmlns:w="http://schemas.openxmlformats.org/wordprocessingml/2006/main">
        <w:t xml:space="preserve">1. Aqûb 2:14-17, "Birayên min, eger yek bêje ku baweriya wî heye, lê kirinên wî tune, çi feyde heye? Ma ew bawerî dikare wî xilas bike? Ger xwişk an birayek cil û bergên xerab li xwe bikin û xwarina rojane kêm be? Û yek ji we ji wan re dibêje: «Bi silametî herin, germ bibin û têr bibin!» bêyî ku tiştên ku ji bedenê re lazim in nede wan, ev çi feyde ye?» Îcar jî, eger karên wê tune be, bawerî bi serê xwe mirî ye. "</w:t>
      </w:r>
    </w:p>
    <w:p w14:paraId="79A017DC" w14:textId="77777777" w:rsidR="000F7377" w:rsidRDefault="000F7377"/>
    <w:p w14:paraId="0DC05D78" w14:textId="77777777" w:rsidR="000F7377" w:rsidRDefault="000F7377">
      <w:r xmlns:w="http://schemas.openxmlformats.org/wordprocessingml/2006/main">
        <w:t xml:space="preserve">2. Efesî 2:8-10, "Çimkî hûn bi keremê bi baweriyê xilas bûne. Û ev ne ya we ye, ew diyariya Xwedê ye, ne encama kirinan e, da ku kes pesnê xwe nede. Çimkî em karê wî ne, ku bi Mesîh Îsa ji bo karên qenc ên ku Xwedê ji berê de amade kirine, hatine afirandin, da ku em di wan de bimeşin.»</w:t>
      </w:r>
    </w:p>
    <w:p w14:paraId="27CE8974" w14:textId="77777777" w:rsidR="000F7377" w:rsidRDefault="000F7377"/>
    <w:p w14:paraId="46280AC9" w14:textId="77777777" w:rsidR="000F7377" w:rsidRDefault="000F7377">
      <w:r xmlns:w="http://schemas.openxmlformats.org/wordprocessingml/2006/main">
        <w:t xml:space="preserve">2 Tîmotêyo 4 beşa çarem û dawî ya nameya diduyan e ku Pawlosê şandî ji hevkar û şagirtê xwe yê delal, Tîmotêyos re nivîsandiye. Di vê beşê de, Pawlos rêwerzên dawîn û cesaretê dide Tîmotêyo ku ew di xizmeta xwe de bi dijwariyan re rû bi rû dimîne.</w:t>
      </w:r>
    </w:p>
    <w:p w14:paraId="09328CA0" w14:textId="77777777" w:rsidR="000F7377" w:rsidRDefault="000F7377"/>
    <w:p w14:paraId="7349942A" w14:textId="77777777" w:rsidR="000F7377" w:rsidRDefault="000F7377">
      <w:r xmlns:w="http://schemas.openxmlformats.org/wordprocessingml/2006/main">
        <w:t xml:space="preserve">Paragrafa 1: Pawlos Tîmotêyos tembîh dike ku bi aminî Peyv bide bihîstin (2 Tîmotêyo 4:1-5). Ew bi heybet jê re lava dike ku di ronahiya dîwana Mesîh a pêşerojê de peyvê bide bihîstin. Pawlos tekez dike ku dem wê were ku mirov hînkirina saxlem ragirin, lê dê li mamosteyan bigerin, yên ku ji wan re bêjin ku ew dixwazin bibihîzin. Ew Tîmotêyo teşwîq dike ku serhişk be, cefayê bigire û xizmeta xwe ya mizgînvan bîne cih. Ew çûna wî ya nêzîk ji vê dinyayê tîne bîra wî, lê wî piştrast dike ku taca rastdariyê li benda hemû kesên ku ji xuyabûna Mesîh hez kirine heye.</w:t>
      </w:r>
    </w:p>
    <w:p w14:paraId="68C5F861" w14:textId="77777777" w:rsidR="000F7377" w:rsidRDefault="000F7377"/>
    <w:p w14:paraId="0DD69B73" w14:textId="77777777" w:rsidR="000F7377" w:rsidRDefault="000F7377">
      <w:r xmlns:w="http://schemas.openxmlformats.org/wordprocessingml/2006/main">
        <w:t xml:space="preserve">Paragrafa 2: Pawlos li ser serpêhatiyên xwe yên şexsî û daxwazên hevaltiyê difikire (2 Tîmotêyo 4:6-18). Ew dipejirîne ku ew jixwe wekî diyariyek vexwarinê tê rijandin û ku dema çûyîna wî nêzîk e. Tevî ku ji hêla gelek kesan ve bi terikandin re rû bi rû maye, ew spasiya xwe ji bo hebûna hevalên dilsoz ên mîna Lûqa diyar dike. Pawlos jî behsa Îskenderê sifirker dike, yê ku gelek zirar da wî. Digel vê yekê, ew piştrast dike ku Xudan di demên dijwar de li cem wî sekinî û hêz da wî.</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3: Serpêhatî bi silavên kesane û gotinên dawîn diqede (2 Tîmotêyo 4:19-22). Pawlos ji gelek kesan silavan dişîne, di nav de Prisca, Aquila, Onesiphorus, Erastos, Trophimos, Eubulos, Pudens, Linus, Claudia û hemû bira. Ew ji bo kerema Xwedê li ser wan hemûyan dua dike. Di gotinên dawîn de, Pawlos daxwaz dike ku aştiya Xwedê bi Tîmotêyo re be û di heman demê de baweriya xwe bi dilsoziya Xwedê diyar dike.</w:t>
      </w:r>
    </w:p>
    <w:p w14:paraId="1DC89AAA" w14:textId="77777777" w:rsidR="000F7377" w:rsidRDefault="000F7377"/>
    <w:p w14:paraId="33E2254E" w14:textId="77777777" w:rsidR="000F7377" w:rsidRDefault="000F7377">
      <w:r xmlns:w="http://schemas.openxmlformats.org/wordprocessingml/2006/main">
        <w:t xml:space="preserve">Bi kurtî,</w:t>
      </w:r>
    </w:p>
    <w:p w14:paraId="05BDE7FF" w14:textId="77777777" w:rsidR="000F7377" w:rsidRDefault="000F7377">
      <w:r xmlns:w="http://schemas.openxmlformats.org/wordprocessingml/2006/main">
        <w:t xml:space="preserve">Beşa çaran a 2 Tîmotêyo rêwerz û ramanên paşîn ên Pawlos vedihewîne.</w:t>
      </w:r>
    </w:p>
    <w:p w14:paraId="6179E020" w14:textId="77777777" w:rsidR="000F7377" w:rsidRDefault="000F7377">
      <w:r xmlns:w="http://schemas.openxmlformats.org/wordprocessingml/2006/main">
        <w:t xml:space="preserve">Ew Tîmotêyos tembîh dike ku bi dilsozî Mizgîniyê bide, û hişyarî dide dema ku mirov hînkirina saxlem red bikin.</w:t>
      </w:r>
    </w:p>
    <w:p w14:paraId="1B981833" w14:textId="77777777" w:rsidR="000F7377" w:rsidRDefault="000F7377"/>
    <w:p w14:paraId="34E51792" w14:textId="77777777" w:rsidR="000F7377" w:rsidRDefault="000F7377">
      <w:r xmlns:w="http://schemas.openxmlformats.org/wordprocessingml/2006/main">
        <w:t xml:space="preserve">Pawlos li ser çûyîna xwe ya nêzîk difikire û spasiya hevaltiya xwe ya dilsoz dike dema ku qebûl dike yên ku zirar dane wî. Ew hebûna Xwedê û hêza Xwedê di demên dijwar de piştrast dike.</w:t>
      </w:r>
    </w:p>
    <w:p w14:paraId="53C61AF9" w14:textId="77777777" w:rsidR="000F7377" w:rsidRDefault="000F7377"/>
    <w:p w14:paraId="7205A19D" w14:textId="77777777" w:rsidR="000F7377" w:rsidRDefault="000F7377">
      <w:r xmlns:w="http://schemas.openxmlformats.org/wordprocessingml/2006/main">
        <w:t xml:space="preserve">Beş bi silavên kesane û duayên ji bo kerem û aştiyê Xwedê bi dawî dibe. Ev beş ji bo ku em di mizgîniyê de domdar bimînin, li ser serpêhatiyên Pawlos rawestin, û di nav tengasiyan de dilsoziya Xwedê bi bîr bînin.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Tîmotêyos II 4:1 Ji ber vê yekê ez li ber Xwedê û Xudan Îsa Mesîh, yê ku di xuyabûna xwe û Padîşahiya wî de dîwana zindiyan û miriyan dike, ez ji we re emir dikim.</w:t>
      </w:r>
    </w:p>
    <w:p w14:paraId="0D2DA1D6" w14:textId="77777777" w:rsidR="000F7377" w:rsidRDefault="000F7377"/>
    <w:p w14:paraId="2AA655ED" w14:textId="77777777" w:rsidR="000F7377" w:rsidRDefault="000F7377">
      <w:r xmlns:w="http://schemas.openxmlformats.org/wordprocessingml/2006/main">
        <w:t xml:space="preserve">Pawlos Tîmotêyo şîret dike ku gura Xwedê û Mesîh bike, yê ku wê dîwana zindiyan û miriyan bike dema ku ew xuya bibe.</w:t>
      </w:r>
    </w:p>
    <w:p w14:paraId="4A3B2E01" w14:textId="77777777" w:rsidR="000F7377" w:rsidRDefault="000F7377"/>
    <w:p w14:paraId="5B60AC16" w14:textId="77777777" w:rsidR="000F7377" w:rsidRDefault="000F7377">
      <w:r xmlns:w="http://schemas.openxmlformats.org/wordprocessingml/2006/main">
        <w:t xml:space="preserve">1. Roja Qiyametê: Rûbirûbûna Rastiya Serdemê</w:t>
      </w:r>
    </w:p>
    <w:p w14:paraId="26B6AC06" w14:textId="77777777" w:rsidR="000F7377" w:rsidRDefault="000F7377"/>
    <w:p w14:paraId="48F22876" w14:textId="77777777" w:rsidR="000F7377" w:rsidRDefault="000F7377">
      <w:r xmlns:w="http://schemas.openxmlformats.org/wordprocessingml/2006/main">
        <w:t xml:space="preserve">2. Di Ronahiya Vegera Mesîh de Jiyan</w:t>
      </w:r>
    </w:p>
    <w:p w14:paraId="0D071F3F" w14:textId="77777777" w:rsidR="000F7377" w:rsidRDefault="000F7377"/>
    <w:p w14:paraId="65466856" w14:textId="77777777" w:rsidR="000F7377" w:rsidRDefault="000F7377">
      <w:r xmlns:w="http://schemas.openxmlformats.org/wordprocessingml/2006/main">
        <w:t xml:space="preserve">1. Îbranî 4:13 - “Tiştek di hemû afirandinê de ji çavê Xwedê veşartî nîne. Her tişt li ber çavê wî yê ku divê em hesab jê re bidin eşkere kirin û eşkere kirin.”</w:t>
      </w:r>
    </w:p>
    <w:p w14:paraId="591D8AC6" w14:textId="77777777" w:rsidR="000F7377" w:rsidRDefault="000F7377"/>
    <w:p w14:paraId="5D61BE78" w14:textId="77777777" w:rsidR="000F7377" w:rsidRDefault="000F7377">
      <w:r xmlns:w="http://schemas.openxmlformats.org/wordprocessingml/2006/main">
        <w:t xml:space="preserve">2. Romayî 14:12 - "Ji ber vê yekê her yek ji me wê hesabê xwe bide Xwedê."</w:t>
      </w:r>
    </w:p>
    <w:p w14:paraId="09D4FB0E" w14:textId="77777777" w:rsidR="000F7377" w:rsidRDefault="000F7377"/>
    <w:p w14:paraId="4AB00C6C" w14:textId="77777777" w:rsidR="000F7377" w:rsidRDefault="000F7377">
      <w:r xmlns:w="http://schemas.openxmlformats.org/wordprocessingml/2006/main">
        <w:t xml:space="preserve">2 Tîmotêyo 4:2 Peyv bidin bihîstin; di demsalê de tavilê be, li derveyî demsalê; bi hemû bîhnfirehî û doktrînê riswa bikin, hildin, şîret bikin.</w:t>
      </w:r>
    </w:p>
    <w:p w14:paraId="5ED957E2" w14:textId="77777777" w:rsidR="000F7377" w:rsidRDefault="000F7377"/>
    <w:p w14:paraId="530D7256" w14:textId="77777777" w:rsidR="000F7377" w:rsidRDefault="000F7377">
      <w:r xmlns:w="http://schemas.openxmlformats.org/wordprocessingml/2006/main">
        <w:t xml:space="preserve">Ev beş teşwîq dike ku waîzan peyva Xwedê bi dilsozî bela bikin, bêyî ku şert û merc hebe.</w:t>
      </w:r>
    </w:p>
    <w:p w14:paraId="45E82309" w14:textId="77777777" w:rsidR="000F7377" w:rsidRDefault="000F7377"/>
    <w:p w14:paraId="7594E948" w14:textId="77777777" w:rsidR="000F7377" w:rsidRDefault="000F7377">
      <w:r xmlns:w="http://schemas.openxmlformats.org/wordprocessingml/2006/main">
        <w:t xml:space="preserve">1: Mizgîniya Peyva Xwedê Bi Wêrek</w:t>
      </w:r>
    </w:p>
    <w:p w14:paraId="6CC66744" w14:textId="77777777" w:rsidR="000F7377" w:rsidRDefault="000F7377"/>
    <w:p w14:paraId="12747C24" w14:textId="77777777" w:rsidR="000F7377" w:rsidRDefault="000F7377">
      <w:r xmlns:w="http://schemas.openxmlformats.org/wordprocessingml/2006/main">
        <w:t xml:space="preserve">2: Bi Sebir Mizgîniya Peyva Xwedê</w:t>
      </w:r>
    </w:p>
    <w:p w14:paraId="19CB1BDD" w14:textId="77777777" w:rsidR="000F7377" w:rsidRDefault="000F7377"/>
    <w:p w14:paraId="1FF8BC43" w14:textId="77777777" w:rsidR="000F7377" w:rsidRDefault="000F7377">
      <w:r xmlns:w="http://schemas.openxmlformats.org/wordprocessingml/2006/main">
        <w:t xml:space="preserve">1: Karên Şandiyan 20:20-21 - "Min tiştek ku alîkar bû nehişt, lê min ew ji we re daxuyand, û bi eşkere û mal bi mal hînî we kir, ji Cihûyan re û hem jî ji Yewnaniyan re şahidî kir ku tobekirina li Xwedê û baweriya bi me re. Xudan Îsa Mesîh."</w:t>
      </w:r>
    </w:p>
    <w:p w14:paraId="245B1B0D" w14:textId="77777777" w:rsidR="000F7377" w:rsidRDefault="000F7377"/>
    <w:p w14:paraId="56298ADA" w14:textId="77777777" w:rsidR="000F7377" w:rsidRDefault="000F7377">
      <w:r xmlns:w="http://schemas.openxmlformats.org/wordprocessingml/2006/main">
        <w:t xml:space="preserve">2: Îbranî 4:12 - "Çimkî peyva Xwedê jîndar û hêzdar e, û ji her şûrê du devî tûjtir e, heya dabeşkirina giyan û ruh, û movik û mêjûyê diqulipîne. û niyeta dil."</w:t>
      </w:r>
    </w:p>
    <w:p w14:paraId="12C0B1D4" w14:textId="77777777" w:rsidR="000F7377" w:rsidRDefault="000F7377"/>
    <w:p w14:paraId="0572C353" w14:textId="77777777" w:rsidR="000F7377" w:rsidRDefault="000F7377">
      <w:r xmlns:w="http://schemas.openxmlformats.org/wordprocessingml/2006/main">
        <w:t xml:space="preserve">Tîmotêyos 2 4:3 Çimkî wext wê bê ku ew ê li hînkirina saxlem ragirin; lê li gor xwestekên xwe ewê ji xwe re mamosteyan bicivînin û guhên wan bi xiş bibin.</w:t>
      </w:r>
    </w:p>
    <w:p w14:paraId="1EBBE833" w14:textId="77777777" w:rsidR="000F7377" w:rsidRDefault="000F7377"/>
    <w:p w14:paraId="29C7A3FA" w14:textId="77777777" w:rsidR="000F7377" w:rsidRDefault="000F7377">
      <w:r xmlns:w="http://schemas.openxmlformats.org/wordprocessingml/2006/main">
        <w:t xml:space="preserve">Mirov dê di demek nêzîk de doktrîna saxlem red bikin û li mamosteyan bigerin ku dê ji wan re bêjin ku ew dixwazin bibihîzin.</w:t>
      </w:r>
    </w:p>
    <w:p w14:paraId="6AEA712E" w14:textId="77777777" w:rsidR="000F7377" w:rsidRDefault="000F7377"/>
    <w:p w14:paraId="3F04D6DD" w14:textId="77777777" w:rsidR="000F7377" w:rsidRDefault="000F7377">
      <w:r xmlns:w="http://schemas.openxmlformats.org/wordprocessingml/2006/main">
        <w:t xml:space="preserve">1. Dilê Xwe Bikole: Li pey Hînkirina Derew Neçe</w:t>
      </w:r>
    </w:p>
    <w:p w14:paraId="37B3BE84" w14:textId="77777777" w:rsidR="000F7377" w:rsidRDefault="000F7377"/>
    <w:p w14:paraId="05A0ACD1" w14:textId="77777777" w:rsidR="000F7377" w:rsidRDefault="000F7377">
      <w:r xmlns:w="http://schemas.openxmlformats.org/wordprocessingml/2006/main">
        <w:t xml:space="preserve">2. Hînkirinên Derew red bikin: Xebera Xwedê bi ht xwe bigirin</w:t>
      </w:r>
    </w:p>
    <w:p w14:paraId="00127FC2" w14:textId="77777777" w:rsidR="000F7377" w:rsidRDefault="000F7377"/>
    <w:p w14:paraId="60BBE0EF" w14:textId="77777777" w:rsidR="000F7377" w:rsidRDefault="000F7377">
      <w:r xmlns:w="http://schemas.openxmlformats.org/wordprocessingml/2006/main">
        <w:t xml:space="preserve">1. 2 Petrûs 2:1-3 - Lê di nav gel de pêxemberên derewîn jî hebûn, çawa ku wê di nav we de mamosteyên derewîn hebin, yên ku bi nepenî dê virên lanetdar bînin, heta Xudanê ku ew kirrîn inkar bikin û bînin serê xwe. hilweşîna bilez.</w:t>
      </w:r>
    </w:p>
    <w:p w14:paraId="22B11827" w14:textId="77777777" w:rsidR="000F7377" w:rsidRDefault="000F7377"/>
    <w:p w14:paraId="7EF863C9" w14:textId="77777777" w:rsidR="000F7377" w:rsidRDefault="000F7377">
      <w:r xmlns:w="http://schemas.openxmlformats.org/wordprocessingml/2006/main">
        <w:t xml:space="preserve">2. Metelok 14:12 - Rêyek heye ku ji mirov re rast xuya dike, lê dawiya wê riyên mirinê ne.</w:t>
      </w:r>
    </w:p>
    <w:p w14:paraId="1A190B23" w14:textId="77777777" w:rsidR="000F7377" w:rsidRDefault="000F7377"/>
    <w:p w14:paraId="4DCCED98" w14:textId="77777777" w:rsidR="000F7377" w:rsidRDefault="000F7377">
      <w:r xmlns:w="http://schemas.openxmlformats.org/wordprocessingml/2006/main">
        <w:t xml:space="preserve">Tîmotêyos II 4:4 Û ewê guhên xwe ji rastiyê bizivirînin û bibin çîrokan.</w:t>
      </w:r>
    </w:p>
    <w:p w14:paraId="49C3BCAE" w14:textId="77777777" w:rsidR="000F7377" w:rsidRDefault="000F7377"/>
    <w:p w14:paraId="752A3E97" w14:textId="77777777" w:rsidR="000F7377" w:rsidRDefault="000F7377">
      <w:r xmlns:w="http://schemas.openxmlformats.org/wordprocessingml/2006/main">
        <w:t xml:space="preserve">Mirov wê ji rastiyê dûr bikevin û li şûna wê bikevin pey çîrokan.</w:t>
      </w:r>
    </w:p>
    <w:p w14:paraId="70B02FD2" w14:textId="77777777" w:rsidR="000F7377" w:rsidRDefault="000F7377"/>
    <w:p w14:paraId="32278CFE" w14:textId="77777777" w:rsidR="000F7377" w:rsidRDefault="000F7377">
      <w:r xmlns:w="http://schemas.openxmlformats.org/wordprocessingml/2006/main">
        <w:t xml:space="preserve">1. "Xetereya dûrketina ji rastiyê"</w:t>
      </w:r>
    </w:p>
    <w:p w14:paraId="3258AFEF" w14:textId="77777777" w:rsidR="000F7377" w:rsidRDefault="000F7377"/>
    <w:p w14:paraId="0F623E7E" w14:textId="77777777" w:rsidR="000F7377" w:rsidRDefault="000F7377">
      <w:r xmlns:w="http://schemas.openxmlformats.org/wordprocessingml/2006/main">
        <w:t xml:space="preserve">2. "Hêza Peyva Xwedê"</w:t>
      </w:r>
    </w:p>
    <w:p w14:paraId="47041302" w14:textId="77777777" w:rsidR="000F7377" w:rsidRDefault="000F7377"/>
    <w:p w14:paraId="025A0627" w14:textId="77777777" w:rsidR="000F7377" w:rsidRDefault="000F7377">
      <w:r xmlns:w="http://schemas.openxmlformats.org/wordprocessingml/2006/main">
        <w:t xml:space="preserve">1. Zebûr 119:105, "Gotina te ji bo lingên min çira ye û ji bo riya min ronahî ye."</w:t>
      </w:r>
    </w:p>
    <w:p w14:paraId="52AAB226" w14:textId="77777777" w:rsidR="000F7377" w:rsidRDefault="000F7377"/>
    <w:p w14:paraId="79814D8C" w14:textId="77777777" w:rsidR="000F7377" w:rsidRDefault="000F7377">
      <w:r xmlns:w="http://schemas.openxmlformats.org/wordprocessingml/2006/main">
        <w:t xml:space="preserve">2. Yûhenna 14:6, "Îsa jê re got: "Rê, rastî û jiyan ez im. Ji bilî bi min tu kes nayê ba Bav."</w:t>
      </w:r>
    </w:p>
    <w:p w14:paraId="7088DA5C" w14:textId="77777777" w:rsidR="000F7377" w:rsidRDefault="000F7377"/>
    <w:p w14:paraId="4D2DE7D8" w14:textId="77777777" w:rsidR="000F7377" w:rsidRDefault="000F7377">
      <w:r xmlns:w="http://schemas.openxmlformats.org/wordprocessingml/2006/main">
        <w:t xml:space="preserve">Tîmotêyos II 4:5 Lê tu di her tiştî de hişyar be, li tengahiyan sebir bike, karê Mizgînvaniyê bike, xizmeta xwe bi tevahî îspat bike.</w:t>
      </w:r>
    </w:p>
    <w:p w14:paraId="75241D03" w14:textId="77777777" w:rsidR="000F7377" w:rsidRDefault="000F7377"/>
    <w:p w14:paraId="0579EA3D" w14:textId="77777777" w:rsidR="000F7377" w:rsidRDefault="000F7377">
      <w:r xmlns:w="http://schemas.openxmlformats.org/wordprocessingml/2006/main">
        <w:t xml:space="preserve">Tîmotêyo tê teşwîqkirin ku temaşe bike, tengahiyê sebir bike û xizmeta xwe ya mizgînvan bîne cih.</w:t>
      </w:r>
    </w:p>
    <w:p w14:paraId="311BDA3D" w14:textId="77777777" w:rsidR="000F7377" w:rsidRDefault="000F7377"/>
    <w:p w14:paraId="149012DB" w14:textId="77777777" w:rsidR="000F7377" w:rsidRDefault="000F7377">
      <w:r xmlns:w="http://schemas.openxmlformats.org/wordprocessingml/2006/main">
        <w:t xml:space="preserve">1. Sebir: Ji bo rûmeta Xwedê tengahiyek domdar</w:t>
      </w:r>
    </w:p>
    <w:p w14:paraId="763013FA" w14:textId="77777777" w:rsidR="000F7377" w:rsidRDefault="000F7377"/>
    <w:p w14:paraId="2D7B5568" w14:textId="77777777" w:rsidR="000F7377" w:rsidRDefault="000F7377">
      <w:r xmlns:w="http://schemas.openxmlformats.org/wordprocessingml/2006/main">
        <w:t xml:space="preserve">2. Kirina Kar: Bicîhanîna Xizmeta Xwe Wek Mizgînvan</w:t>
      </w:r>
    </w:p>
    <w:p w14:paraId="6F884CB9" w14:textId="77777777" w:rsidR="000F7377" w:rsidRDefault="000F7377"/>
    <w:p w14:paraId="5AF43C28" w14:textId="77777777" w:rsidR="000F7377" w:rsidRDefault="000F7377">
      <w:r xmlns:w="http://schemas.openxmlformats.org/wordprocessingml/2006/main">
        <w:t xml:space="preserve">1. Romayî 8:28 Û em dizanin ku ji bo wan ên ku ji Xwedê hez dikin û li gorî armanca wî hatine gazîkirin, her tişt bi hev re ji bo qenciyê dixebite.</w:t>
      </w:r>
    </w:p>
    <w:p w14:paraId="66B4BA8C" w14:textId="77777777" w:rsidR="000F7377" w:rsidRDefault="000F7377"/>
    <w:p w14:paraId="3E657BE7" w14:textId="77777777" w:rsidR="000F7377" w:rsidRDefault="000F7377">
      <w:r xmlns:w="http://schemas.openxmlformats.org/wordprocessingml/2006/main">
        <w:t xml:space="preserve">2. Fîlîpî 1:6 Bi vê yekê bawer bin, ku yê ku di nav we de dest bi karê qenc kiriye, wê heta roja Îsa Mesîh wê bike.</w:t>
      </w:r>
    </w:p>
    <w:p w14:paraId="564F2E19" w14:textId="77777777" w:rsidR="000F7377" w:rsidRDefault="000F7377"/>
    <w:p w14:paraId="36A8657A" w14:textId="77777777" w:rsidR="000F7377" w:rsidRDefault="000F7377">
      <w:r xmlns:w="http://schemas.openxmlformats.org/wordprocessingml/2006/main">
        <w:t xml:space="preserve">Tîmotêyos II 4:6 Çimkî ez niha ji bo pêşkêşkirinê amade me û dema çûyîna min nêzîk e.</w:t>
      </w:r>
    </w:p>
    <w:p w14:paraId="7549BE7A" w14:textId="77777777" w:rsidR="000F7377" w:rsidRDefault="000F7377"/>
    <w:p w14:paraId="291D4143" w14:textId="77777777" w:rsidR="000F7377" w:rsidRDefault="000F7377">
      <w:r xmlns:w="http://schemas.openxmlformats.org/wordprocessingml/2006/main">
        <w:t xml:space="preserve">Pawlos amadebûna xwe ya pêşkêşkirinê diyar dike û diyar dike ku dema çûyîna wî nêzîk e.</w:t>
      </w:r>
    </w:p>
    <w:p w14:paraId="625D7364" w14:textId="77777777" w:rsidR="000F7377" w:rsidRDefault="000F7377"/>
    <w:p w14:paraId="3620AB2E" w14:textId="77777777" w:rsidR="000F7377" w:rsidRDefault="000F7377">
      <w:r xmlns:w="http://schemas.openxmlformats.org/wordprocessingml/2006/main">
        <w:t xml:space="preserve">1. "A Heart of Readiness" - A di derbarê amadebûn û amadebûna ji bo her rewşa jiyanê.</w:t>
      </w:r>
    </w:p>
    <w:p w14:paraId="1E53D41D" w14:textId="77777777" w:rsidR="000F7377" w:rsidRDefault="000F7377"/>
    <w:p w14:paraId="10FD0C31" w14:textId="77777777" w:rsidR="000F7377" w:rsidRDefault="000F7377">
      <w:r xmlns:w="http://schemas.openxmlformats.org/wordprocessingml/2006/main">
        <w:t xml:space="preserve">2. "Nêzîkbûna Mirinê" - A di derbarê têgihîştina mirinê û jiyîna jiyanê bi tevahî.</w:t>
      </w:r>
    </w:p>
    <w:p w14:paraId="56C97B5B" w14:textId="77777777" w:rsidR="000F7377" w:rsidRDefault="000F7377"/>
    <w:p w14:paraId="0A8E3DCF" w14:textId="77777777" w:rsidR="000F7377" w:rsidRDefault="000F7377">
      <w:r xmlns:w="http://schemas.openxmlformats.org/wordprocessingml/2006/main">
        <w:t xml:space="preserve">1. Metta 6:34 - “Ji ber vê yekê xema sibê nebin, çimkî sibe wê ji bo xwe xem bike. Ji bo rojê bes derdê wê ye.”</w:t>
      </w:r>
    </w:p>
    <w:p w14:paraId="0DE5E952" w14:textId="77777777" w:rsidR="000F7377" w:rsidRDefault="000F7377"/>
    <w:p w14:paraId="4834AE54" w14:textId="77777777" w:rsidR="000F7377" w:rsidRDefault="000F7377">
      <w:r xmlns:w="http://schemas.openxmlformats.org/wordprocessingml/2006/main">
        <w:t xml:space="preserve">2. Romayî 14:8 - “Çimkî eger em bijîn, em ji bo Xudan dijîn û eger em bimirin, em ji bo Xudan dimirin. Îcar em bijîn an jî bimirin, em yên Xudan in.»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Tîmotêyos II 4:7 Min şerekî qenc kir, min riya xwe qedand, min bawerî girt.</w:t>
      </w:r>
    </w:p>
    <w:p w14:paraId="5F03F792" w14:textId="77777777" w:rsidR="000F7377" w:rsidRDefault="000F7377"/>
    <w:p w14:paraId="363D969F" w14:textId="77777777" w:rsidR="000F7377" w:rsidRDefault="000F7377">
      <w:r xmlns:w="http://schemas.openxmlformats.org/wordprocessingml/2006/main">
        <w:t xml:space="preserve">Pawlos bawermendan teşwîq dike ku qursa xwe biqedînin û dilsoz bimînin.</w:t>
      </w:r>
    </w:p>
    <w:p w14:paraId="73C831E4" w14:textId="77777777" w:rsidR="000F7377" w:rsidRDefault="000F7377"/>
    <w:p w14:paraId="622EF9C1" w14:textId="77777777" w:rsidR="000F7377" w:rsidRDefault="000F7377">
      <w:r xmlns:w="http://schemas.openxmlformats.org/wordprocessingml/2006/main">
        <w:t xml:space="preserve">1. Di Baweriyê de Bimînin - 2 Tîmotêyo 4:7</w:t>
      </w:r>
    </w:p>
    <w:p w14:paraId="3F3039C1" w14:textId="77777777" w:rsidR="000F7377" w:rsidRDefault="000F7377"/>
    <w:p w14:paraId="38247662" w14:textId="77777777" w:rsidR="000F7377" w:rsidRDefault="000F7377">
      <w:r xmlns:w="http://schemas.openxmlformats.org/wordprocessingml/2006/main">
        <w:t xml:space="preserve">2. Hêza Sebirkirinê - 2 Tîmotêyo 4:7</w:t>
      </w:r>
    </w:p>
    <w:p w14:paraId="69DE5C33" w14:textId="77777777" w:rsidR="000F7377" w:rsidRDefault="000F7377"/>
    <w:p w14:paraId="1283FF20" w14:textId="77777777" w:rsidR="000F7377" w:rsidRDefault="000F7377">
      <w:r xmlns:w="http://schemas.openxmlformats.org/wordprocessingml/2006/main">
        <w:t xml:space="preserve">1. 1 Korîntî 9:24-27 - Pawlos behsa bezandina pêşbaziyê û hewldana xelatê dike.</w:t>
      </w:r>
    </w:p>
    <w:p w14:paraId="6CDF25FF" w14:textId="77777777" w:rsidR="000F7377" w:rsidRDefault="000F7377"/>
    <w:p w14:paraId="47C18A64" w14:textId="77777777" w:rsidR="000F7377" w:rsidRDefault="000F7377">
      <w:r xmlns:w="http://schemas.openxmlformats.org/wordprocessingml/2006/main">
        <w:t xml:space="preserve">2. Îbranî 12:1-3 - Pawlos bawermendan teşwîq dike ku bi bîhnfirehiyê pêşbaziyê bimeşînin û çavên xwe li Îsa bikin.</w:t>
      </w:r>
    </w:p>
    <w:p w14:paraId="66E707C0" w14:textId="77777777" w:rsidR="000F7377" w:rsidRDefault="000F7377"/>
    <w:p w14:paraId="48214065" w14:textId="77777777" w:rsidR="000F7377" w:rsidRDefault="000F7377">
      <w:r xmlns:w="http://schemas.openxmlformats.org/wordprocessingml/2006/main">
        <w:t xml:space="preserve">Tîmotêyos II 4:8 Ji niha û pê ve taca rastdariyê ji min re tê danîn, ku Xudan, dadgerê rast, wê di wê rojê de bide min.</w:t>
      </w:r>
    </w:p>
    <w:p w14:paraId="3EB02EE5" w14:textId="77777777" w:rsidR="000F7377" w:rsidRDefault="000F7377"/>
    <w:p w14:paraId="0803D69E" w14:textId="77777777" w:rsidR="000F7377" w:rsidRDefault="000F7377">
      <w:r xmlns:w="http://schemas.openxmlformats.org/wordprocessingml/2006/main">
        <w:t xml:space="preserve">Pawlos taca rastdariyê ya ku li benda wî û hemû bawermendên ku ji xuyabûna Îsa hez dikin tîne bîra Tîmotêyo.</w:t>
      </w:r>
    </w:p>
    <w:p w14:paraId="164D338F" w14:textId="77777777" w:rsidR="000F7377" w:rsidRDefault="000F7377"/>
    <w:p w14:paraId="2ABFA55B" w14:textId="77777777" w:rsidR="000F7377" w:rsidRDefault="000F7377">
      <w:r xmlns:w="http://schemas.openxmlformats.org/wordprocessingml/2006/main">
        <w:t xml:space="preserve">1. Taca Rastdariyê: Şa bibin, Çimkî xelata me teqez e</w:t>
      </w:r>
    </w:p>
    <w:p w14:paraId="15375493" w14:textId="77777777" w:rsidR="000F7377" w:rsidRDefault="000F7377"/>
    <w:p w14:paraId="06B44DF1" w14:textId="77777777" w:rsidR="000F7377" w:rsidRDefault="000F7377">
      <w:r xmlns:w="http://schemas.openxmlformats.org/wordprocessingml/2006/main">
        <w:t xml:space="preserve">2. Ji Xuyabûna Wî Hez bike: Banga Amadebûnê</w:t>
      </w:r>
    </w:p>
    <w:p w14:paraId="4E1ED56A" w14:textId="77777777" w:rsidR="000F7377" w:rsidRDefault="000F7377"/>
    <w:p w14:paraId="0FEE2C8F" w14:textId="77777777" w:rsidR="000F7377" w:rsidRDefault="000F7377">
      <w:r xmlns:w="http://schemas.openxmlformats.org/wordprocessingml/2006/main">
        <w:t xml:space="preserve">1. Romayî 14:10-12 - Lê çima tu dîwana birayê xwe dikî? Yan tu çima birayê xwe kêm dikî? Çimkî emê hemû li ber kursiyê dîwanê yê Xwedê bisekinin; Çimkî hatiye nivîsîn: «Çimkî ez dijîm, Xudan dibêje, her çok wê li ber min bitewîne û her ziman wê ji Xwedê re eşkere bike.»</w:t>
      </w:r>
    </w:p>
    <w:p w14:paraId="3F3036C0" w14:textId="77777777" w:rsidR="000F7377" w:rsidRDefault="000F7377"/>
    <w:p w14:paraId="37B1448F" w14:textId="77777777" w:rsidR="000F7377" w:rsidRDefault="000F7377">
      <w:r xmlns:w="http://schemas.openxmlformats.org/wordprocessingml/2006/main">
        <w:t xml:space="preserve">2. Peyxama Yûhenna 22:12 – “Va ye, ez zû têm; û xelata min bi min re ye, ku her kes li gorî karê wî bide.»</w:t>
      </w:r>
    </w:p>
    <w:p w14:paraId="269FEF80" w14:textId="77777777" w:rsidR="000F7377" w:rsidRDefault="000F7377"/>
    <w:p w14:paraId="60B3DB43" w14:textId="77777777" w:rsidR="000F7377" w:rsidRDefault="000F7377">
      <w:r xmlns:w="http://schemas.openxmlformats.org/wordprocessingml/2006/main">
        <w:t xml:space="preserve">Tîmotêyos 2 4:9 Bixebite ku di demek kurt de were ba min:</w:t>
      </w:r>
    </w:p>
    <w:p w14:paraId="6EEF8A67" w14:textId="77777777" w:rsidR="000F7377" w:rsidRDefault="000F7377"/>
    <w:p w14:paraId="769D954A" w14:textId="77777777" w:rsidR="000F7377" w:rsidRDefault="000F7377">
      <w:r xmlns:w="http://schemas.openxmlformats.org/wordprocessingml/2006/main">
        <w:t xml:space="preserve">Pawlos ji Tîmotêyo re şîret dike ku heta ku ji destê wî tê, were ba wî.</w:t>
      </w:r>
    </w:p>
    <w:p w14:paraId="16752C19" w14:textId="77777777" w:rsidR="000F7377" w:rsidRDefault="000F7377"/>
    <w:p w14:paraId="28298A6F" w14:textId="77777777" w:rsidR="000F7377" w:rsidRDefault="000F7377">
      <w:r xmlns:w="http://schemas.openxmlformats.org/wordprocessingml/2006/main">
        <w:t xml:space="preserve">1. "Giringiya Dilmendiyê"</w:t>
      </w:r>
    </w:p>
    <w:p w14:paraId="5CB08583" w14:textId="77777777" w:rsidR="000F7377" w:rsidRDefault="000F7377"/>
    <w:p w14:paraId="7AFECD79" w14:textId="77777777" w:rsidR="000F7377" w:rsidRDefault="000F7377">
      <w:r xmlns:w="http://schemas.openxmlformats.org/wordprocessingml/2006/main">
        <w:t xml:space="preserve">2. "Lezgîniya guhdana biwext"</w:t>
      </w:r>
    </w:p>
    <w:p w14:paraId="1C1DA7D3" w14:textId="77777777" w:rsidR="000F7377" w:rsidRDefault="000F7377"/>
    <w:p w14:paraId="38BC0FB6" w14:textId="77777777" w:rsidR="000F7377" w:rsidRDefault="000F7377">
      <w:r xmlns:w="http://schemas.openxmlformats.org/wordprocessingml/2006/main">
        <w:t xml:space="preserve">1. Waîz 9:10 - "Destê te çi dike ku bike, bi hemû hêza xwe bike..."</w:t>
      </w:r>
    </w:p>
    <w:p w14:paraId="21B38C97" w14:textId="77777777" w:rsidR="000F7377" w:rsidRDefault="000F7377"/>
    <w:p w14:paraId="00253DAC" w14:textId="77777777" w:rsidR="000F7377" w:rsidRDefault="000F7377">
      <w:r xmlns:w="http://schemas.openxmlformats.org/wordprocessingml/2006/main">
        <w:t xml:space="preserve">2. Îbranî 13:17 - "Gotina serokên xwe bikin û teslîmî wan bibin, çimkî ew li ser canê we nobedariyê digirin, wekî yên ku dê hesabê bidin."</w:t>
      </w:r>
    </w:p>
    <w:p w14:paraId="2FBBA788" w14:textId="77777777" w:rsidR="000F7377" w:rsidRDefault="000F7377"/>
    <w:p w14:paraId="4D16E127" w14:textId="77777777" w:rsidR="000F7377" w:rsidRDefault="000F7377">
      <w:r xmlns:w="http://schemas.openxmlformats.org/wordprocessingml/2006/main">
        <w:t xml:space="preserve">Tîmotêyos II 4:10 Çimkî Dîmas ji vê dinyaya niha hez kir ez berda û çû Selanîkê. Kirêskîs heta Galatyayê, Tîtos heta Dalmatyayê.</w:t>
      </w:r>
    </w:p>
    <w:p w14:paraId="01C867BE" w14:textId="77777777" w:rsidR="000F7377" w:rsidRDefault="000F7377"/>
    <w:p w14:paraId="00409DF2" w14:textId="77777777" w:rsidR="000F7377" w:rsidRDefault="000F7377">
      <w:r xmlns:w="http://schemas.openxmlformats.org/wordprocessingml/2006/main">
        <w:t xml:space="preserve">Dîmas Pawlos berda, ji Mesîh bêtir ji dinyayê hez kir û çû Selanîkê, Kirêskîs çû Galatyayê û Tîtos jî çû Dalmatyayê.</w:t>
      </w:r>
    </w:p>
    <w:p w14:paraId="49F8100D" w14:textId="77777777" w:rsidR="000F7377" w:rsidRDefault="000F7377"/>
    <w:p w14:paraId="4C8CA9F8" w14:textId="77777777" w:rsidR="000F7377" w:rsidRDefault="000F7377">
      <w:r xmlns:w="http://schemas.openxmlformats.org/wordprocessingml/2006/main">
        <w:t xml:space="preserve">1. Ji bo Dinyayê Xudan Terk Nekin</w:t>
      </w:r>
    </w:p>
    <w:p w14:paraId="4B616436" w14:textId="77777777" w:rsidR="000F7377" w:rsidRDefault="000F7377"/>
    <w:p w14:paraId="724E52A4" w14:textId="77777777" w:rsidR="000F7377" w:rsidRDefault="000F7377">
      <w:r xmlns:w="http://schemas.openxmlformats.org/wordprocessingml/2006/main">
        <w:t xml:space="preserve">2. Ji Her Tiştan Ji Xudan Hez Bikin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Yûhenna 2:15-17 - Ji dinyayê û ne jî tiştên li dinyayê hez nekin. Eger yek ji dinyayê hez bike, hezkirina Bav bi wî re nîne.</w:t>
      </w:r>
    </w:p>
    <w:p w14:paraId="37E3E250" w14:textId="77777777" w:rsidR="000F7377" w:rsidRDefault="000F7377"/>
    <w:p w14:paraId="3C6DFAF1" w14:textId="77777777" w:rsidR="000F7377" w:rsidRDefault="000F7377">
      <w:r xmlns:w="http://schemas.openxmlformats.org/wordprocessingml/2006/main">
        <w:t xml:space="preserve">2. Îbranî 13:5 - Jiyana xwe ji hezkirina pere dûr bihêlin û bi tiştên ku we hene razî bin, çimkî wî got: "Ez ê tu carî we nehêlim û dev ji we bernedim."</w:t>
      </w:r>
    </w:p>
    <w:p w14:paraId="6240CE42" w14:textId="77777777" w:rsidR="000F7377" w:rsidRDefault="000F7377"/>
    <w:p w14:paraId="6B35AA97" w14:textId="77777777" w:rsidR="000F7377" w:rsidRDefault="000F7377">
      <w:r xmlns:w="http://schemas.openxmlformats.org/wordprocessingml/2006/main">
        <w:t xml:space="preserve">2 Tîmotêyo 4:11 Tenê Lûqa bi min re ye. Marqos bigire û bi xwe re bîne, çimkî ew ji bo xizmetê ji min re bikêr e.</w:t>
      </w:r>
    </w:p>
    <w:p w14:paraId="04DE6349" w14:textId="77777777" w:rsidR="000F7377" w:rsidRDefault="000F7377"/>
    <w:p w14:paraId="6293A7E2" w14:textId="77777777" w:rsidR="000F7377" w:rsidRDefault="000F7377">
      <w:r xmlns:w="http://schemas.openxmlformats.org/wordprocessingml/2006/main">
        <w:t xml:space="preserve">Pawlos şîret dide Tîmotêyo ku Marqos bi xwe re bîne, çimkî ew ji xizmeta Pawlos re feyde ye.</w:t>
      </w:r>
    </w:p>
    <w:p w14:paraId="559C6410" w14:textId="77777777" w:rsidR="000F7377" w:rsidRDefault="000F7377"/>
    <w:p w14:paraId="6BB7A748" w14:textId="77777777" w:rsidR="000F7377" w:rsidRDefault="000F7377">
      <w:r xmlns:w="http://schemas.openxmlformats.org/wordprocessingml/2006/main">
        <w:t xml:space="preserve">1. Qîmeta Karê Tîmiyê: Çawa Bi Hev Xebata Dikare Alîkariya Wezaretê Bike</w:t>
      </w:r>
    </w:p>
    <w:p w14:paraId="7F995D74" w14:textId="77777777" w:rsidR="000F7377" w:rsidRDefault="000F7377"/>
    <w:p w14:paraId="39A32559" w14:textId="77777777" w:rsidR="000F7377" w:rsidRDefault="000F7377">
      <w:r xmlns:w="http://schemas.openxmlformats.org/wordprocessingml/2006/main">
        <w:t xml:space="preserve">2. Hêza Hevkariyê: Bereketên Karkirina Bi Yên Din</w:t>
      </w:r>
    </w:p>
    <w:p w14:paraId="42DCAB10" w14:textId="77777777" w:rsidR="000F7377" w:rsidRDefault="000F7377"/>
    <w:p w14:paraId="269B5596" w14:textId="77777777" w:rsidR="000F7377" w:rsidRDefault="000F7377">
      <w:r xmlns:w="http://schemas.openxmlformats.org/wordprocessingml/2006/main">
        <w:t xml:space="preserve">1. Metelok 27:17 - Çawa ku hesin hesin tûj dike, wusa jî yek kes yekî din tûj dike.</w:t>
      </w:r>
    </w:p>
    <w:p w14:paraId="302F2DFD" w14:textId="77777777" w:rsidR="000F7377" w:rsidRDefault="000F7377"/>
    <w:p w14:paraId="1D041C3A" w14:textId="77777777" w:rsidR="000F7377" w:rsidRDefault="000F7377">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14:paraId="41BBA454" w14:textId="77777777" w:rsidR="000F7377" w:rsidRDefault="000F7377"/>
    <w:p w14:paraId="569BFA63" w14:textId="77777777" w:rsidR="000F7377" w:rsidRDefault="000F7377">
      <w:r xmlns:w="http://schemas.openxmlformats.org/wordprocessingml/2006/main">
        <w:t xml:space="preserve">Tîmotêyos II 4:12 Û min Tîxîkos şand Efesê.</w:t>
      </w:r>
    </w:p>
    <w:p w14:paraId="38E199EE" w14:textId="77777777" w:rsidR="000F7377" w:rsidRDefault="000F7377"/>
    <w:p w14:paraId="41DB23DD" w14:textId="77777777" w:rsidR="000F7377" w:rsidRDefault="000F7377">
      <w:r xmlns:w="http://schemas.openxmlformats.org/wordprocessingml/2006/main">
        <w:t xml:space="preserve">Pawlos Tîxîkos şand Efesê.</w:t>
      </w:r>
    </w:p>
    <w:p w14:paraId="0EFBBE6A" w14:textId="77777777" w:rsidR="000F7377" w:rsidRDefault="000F7377"/>
    <w:p w14:paraId="6AC495E9" w14:textId="77777777" w:rsidR="000F7377" w:rsidRDefault="000F7377">
      <w:r xmlns:w="http://schemas.openxmlformats.org/wordprocessingml/2006/main">
        <w:t xml:space="preserve">1. Hêza şandinê: Çi Em Dikarin Ji Mînaka Pawlos Hîn bibin</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Fêkiyên Dilsoziyê: Berdêlên kirina daxwaza Xwedê</w:t>
      </w:r>
    </w:p>
    <w:p w14:paraId="5B72A6F8" w14:textId="77777777" w:rsidR="000F7377" w:rsidRDefault="000F7377"/>
    <w:p w14:paraId="587C506F" w14:textId="77777777" w:rsidR="000F7377" w:rsidRDefault="000F7377">
      <w:r xmlns:w="http://schemas.openxmlformats.org/wordprocessingml/2006/main">
        <w:t xml:space="preserve">1. Karên Şandiyan 20:17-38 - Xatirxwestina Pawlos ji Rûspiyên Efesî re</w:t>
      </w:r>
    </w:p>
    <w:p w14:paraId="34269215" w14:textId="77777777" w:rsidR="000F7377" w:rsidRDefault="000F7377"/>
    <w:p w14:paraId="46BF0EB6" w14:textId="77777777" w:rsidR="000F7377" w:rsidRDefault="000F7377">
      <w:r xmlns:w="http://schemas.openxmlformats.org/wordprocessingml/2006/main">
        <w:t xml:space="preserve">2. Fîlîpî 2:19-30 - Danasîna Pawlos ya Tîmotêyos û Epafrodîtos</w:t>
      </w:r>
    </w:p>
    <w:p w14:paraId="2AA44937" w14:textId="77777777" w:rsidR="000F7377" w:rsidRDefault="000F7377"/>
    <w:p w14:paraId="7B998870" w14:textId="77777777" w:rsidR="000F7377" w:rsidRDefault="000F7377">
      <w:r xmlns:w="http://schemas.openxmlformats.org/wordprocessingml/2006/main">
        <w:t xml:space="preserve">Tîmotêyos II. 4:13 Ew kirasê ku min li Troyayê bi Karpos re hişt, gava ku tu bê, bi xwe re pirtûk û bi taybetî jî pergamenan bîne.</w:t>
      </w:r>
    </w:p>
    <w:p w14:paraId="4C141923" w14:textId="77777777" w:rsidR="000F7377" w:rsidRDefault="000F7377"/>
    <w:p w14:paraId="3A1535A6" w14:textId="77777777" w:rsidR="000F7377" w:rsidRDefault="000F7377">
      <w:r xmlns:w="http://schemas.openxmlformats.org/wordprocessingml/2006/main">
        <w:t xml:space="preserve">Pawlos ji Tîmotêyos re emir dike ku gava Tîmotêyo were, kiras û pirtûkên ku wî li Troyayê hiştibûn, bîne cem Karpus. Bi taybetî, Pawlos li ser girîngiya pergamanan dike.</w:t>
      </w:r>
    </w:p>
    <w:p w14:paraId="5AB7E44A" w14:textId="77777777" w:rsidR="000F7377" w:rsidRDefault="000F7377"/>
    <w:p w14:paraId="5BBDD38E" w14:textId="77777777" w:rsidR="000F7377" w:rsidRDefault="000F7377">
      <w:r xmlns:w="http://schemas.openxmlformats.org/wordprocessingml/2006/main">
        <w:t xml:space="preserve">1. Girîngiya Îtaetiyê: Telîmata Pawlos ji Tîmotêyos re ku kiras û kitêban ji wî re bîne, girîngiya îtaetê di şopandina daxwaza Xwedê de diyar dike.</w:t>
      </w:r>
    </w:p>
    <w:p w14:paraId="1C69E546" w14:textId="77777777" w:rsidR="000F7377" w:rsidRDefault="000F7377"/>
    <w:p w14:paraId="258D7D7B" w14:textId="77777777" w:rsidR="000F7377" w:rsidRDefault="000F7377">
      <w:r xmlns:w="http://schemas.openxmlformats.org/wordprocessingml/2006/main">
        <w:t xml:space="preserve">2. Hêza Mînaka Baş: Mînaka Pawlos ya ku wî çawa cil û pirtûk ji Carpus re li Troyayê hişt, di rêberiyê de dersek bi hêz e û ji bo kesên din jî mînakek baş e.</w:t>
      </w:r>
    </w:p>
    <w:p w14:paraId="4013A35D" w14:textId="77777777" w:rsidR="000F7377" w:rsidRDefault="000F7377"/>
    <w:p w14:paraId="4C6EEBCB" w14:textId="77777777" w:rsidR="000F7377" w:rsidRDefault="000F7377">
      <w:r xmlns:w="http://schemas.openxmlformats.org/wordprocessingml/2006/main">
        <w:t xml:space="preserve">1. Metta 7:24 - "Ji ber vê yekê, kî ku van gotinên min bibihîze û wan bîne cih, ez ê wî bişibînim mirovekî jîr ê ku mala xwe li ser kevir ava kir."</w:t>
      </w:r>
    </w:p>
    <w:p w14:paraId="5658AFC0" w14:textId="77777777" w:rsidR="000F7377" w:rsidRDefault="000F7377"/>
    <w:p w14:paraId="235B2CE6" w14:textId="77777777" w:rsidR="000F7377" w:rsidRDefault="000F7377">
      <w:r xmlns:w="http://schemas.openxmlformats.org/wordprocessingml/2006/main">
        <w:t xml:space="preserve">2. Metelok 13:13 - “Yê ku peyvê kêm dike, wê bê helakkirin, lê yê ku ji emrê ditirse, wê bê xelat kirin”.</w:t>
      </w:r>
    </w:p>
    <w:p w14:paraId="7BD6265A" w14:textId="77777777" w:rsidR="000F7377" w:rsidRDefault="000F7377"/>
    <w:p w14:paraId="618A50BE" w14:textId="77777777" w:rsidR="000F7377" w:rsidRDefault="000F7377">
      <w:r xmlns:w="http://schemas.openxmlformats.org/wordprocessingml/2006/main">
        <w:t xml:space="preserve">Tîmotêyos II 4:14 Îskenderê sifir gelek xerabî li min kir: Xudan li gor kirinên wî xelatê bide wî.</w:t>
      </w:r>
    </w:p>
    <w:p w14:paraId="12486138" w14:textId="77777777" w:rsidR="000F7377" w:rsidRDefault="000F7377"/>
    <w:p w14:paraId="7DC64CCC" w14:textId="77777777" w:rsidR="000F7377" w:rsidRDefault="000F7377">
      <w:r xmlns:w="http://schemas.openxmlformats.org/wordprocessingml/2006/main">
        <w:t xml:space="preserve">Îskenderê sifir xerabî li Tîmotêyos kir û Pawlos ji Xudan daxwaz dike ku </w:t>
      </w:r>
      <w:r xmlns:w="http://schemas.openxmlformats.org/wordprocessingml/2006/main">
        <w:lastRenderedPageBreak xmlns:w="http://schemas.openxmlformats.org/wordprocessingml/2006/main"/>
      </w:r>
      <w:r xmlns:w="http://schemas.openxmlformats.org/wordprocessingml/2006/main">
        <w:t xml:space="preserve">wî li gorî kirinên wî xelat bike.</w:t>
      </w:r>
    </w:p>
    <w:p w14:paraId="3B7D3BCD" w14:textId="77777777" w:rsidR="000F7377" w:rsidRDefault="000F7377"/>
    <w:p w14:paraId="4E6BED88" w14:textId="77777777" w:rsidR="000F7377" w:rsidRDefault="000F7377">
      <w:r xmlns:w="http://schemas.openxmlformats.org/wordprocessingml/2006/main">
        <w:t xml:space="preserve">1. Xudan Wê Peyva Dawî Hebe - Çawa Xwedê edaletê dide wan ên ku zirarê didin me</w:t>
      </w:r>
    </w:p>
    <w:p w14:paraId="1D844DE1" w14:textId="77777777" w:rsidR="000F7377" w:rsidRDefault="000F7377"/>
    <w:p w14:paraId="77AC718C" w14:textId="77777777" w:rsidR="000F7377" w:rsidRDefault="000F7377">
      <w:r xmlns:w="http://schemas.openxmlformats.org/wordprocessingml/2006/main">
        <w:t xml:space="preserve">2. Hêza duakirinê - Xwedê çawa guh dide daxwazên me û bersiva wan dide</w:t>
      </w:r>
    </w:p>
    <w:p w14:paraId="2D8D0CA2" w14:textId="77777777" w:rsidR="000F7377" w:rsidRDefault="000F7377"/>
    <w:p w14:paraId="172A7799" w14:textId="77777777" w:rsidR="000F7377" w:rsidRDefault="000F7377">
      <w:r xmlns:w="http://schemas.openxmlformats.org/wordprocessingml/2006/main">
        <w:t xml:space="preserve">1. Zebûr 37:28-29 - Çimkî Xudan ji dadmendiyê hez dike; ew dev ji pîrozên xwe bernade. Ew her û her têne parastin, lê zarokên xeraban wê bêne birrîn.</w:t>
      </w:r>
    </w:p>
    <w:p w14:paraId="533AECC4" w14:textId="77777777" w:rsidR="000F7377" w:rsidRDefault="000F7377"/>
    <w:p w14:paraId="169A0049" w14:textId="77777777" w:rsidR="000F7377" w:rsidRDefault="000F7377">
      <w:r xmlns:w="http://schemas.openxmlformats.org/wordprocessingml/2006/main">
        <w:t xml:space="preserve">2. Romayî 12:19 - Hezkirîno, tu carî heyfa xwe negirin, lê ji xezeba Xwedê re bihêlin, ji ber ku hatiye nivîsîn: "Heyfhilanîn ya min e, ez ê vegerînim," Xudan dibêje.</w:t>
      </w:r>
    </w:p>
    <w:p w14:paraId="2D09A545" w14:textId="77777777" w:rsidR="000F7377" w:rsidRDefault="000F7377"/>
    <w:p w14:paraId="66161D1C" w14:textId="77777777" w:rsidR="000F7377" w:rsidRDefault="000F7377">
      <w:r xmlns:w="http://schemas.openxmlformats.org/wordprocessingml/2006/main">
        <w:t xml:space="preserve">Tîmotêyos II 4:15 Tu jî ji kê haydar bî; Çimkî wî gelek li ber gotinên me rawestiya.</w:t>
      </w:r>
    </w:p>
    <w:p w14:paraId="79679B3A" w14:textId="77777777" w:rsidR="000F7377" w:rsidRDefault="000F7377"/>
    <w:p w14:paraId="16BAFB08" w14:textId="77777777" w:rsidR="000F7377" w:rsidRDefault="000F7377">
      <w:r xmlns:w="http://schemas.openxmlformats.org/wordprocessingml/2006/main">
        <w:t xml:space="preserve">Pawlos Tîmotêyo hişyar dike ku hay ji kesek taybetî hebe ku li dijî hînkirinên Pawlos derketiye.</w:t>
      </w:r>
    </w:p>
    <w:p w14:paraId="1E3D183B" w14:textId="77777777" w:rsidR="000F7377" w:rsidRDefault="000F7377"/>
    <w:p w14:paraId="28D75D5C" w14:textId="77777777" w:rsidR="000F7377" w:rsidRDefault="000F7377">
      <w:r xmlns:w="http://schemas.openxmlformats.org/wordprocessingml/2006/main">
        <w:t xml:space="preserve">1. Divê em hay ji kesên ku li hember rastiya Peyva Xwedê ne.</w:t>
      </w:r>
    </w:p>
    <w:p w14:paraId="692568AA" w14:textId="77777777" w:rsidR="000F7377" w:rsidRDefault="000F7377"/>
    <w:p w14:paraId="5B2D1E38" w14:textId="77777777" w:rsidR="000F7377" w:rsidRDefault="000F7377">
      <w:r xmlns:w="http://schemas.openxmlformats.org/wordprocessingml/2006/main">
        <w:t xml:space="preserve">2. Divê em di baweriya xwe de hişyar bimînin û hînkirinên derewîn red bikin.</w:t>
      </w:r>
    </w:p>
    <w:p w14:paraId="6CED29BA" w14:textId="77777777" w:rsidR="000F7377" w:rsidRDefault="000F7377"/>
    <w:p w14:paraId="6166A72D" w14:textId="77777777" w:rsidR="000F7377" w:rsidRDefault="000F7377">
      <w:r xmlns:w="http://schemas.openxmlformats.org/wordprocessingml/2006/main">
        <w:t xml:space="preserve">1. Kolosî 2:8 - Bala xwe bidinê ku tu kes we bi felsefeya pûç û xapînok, ku ne bi Mesîh ve girêdayî ye, bi kevneşopiya mirovan û hêzên giyanî yên bingehîn ên vê dinyayê ve dîl negire.</w:t>
      </w:r>
    </w:p>
    <w:p w14:paraId="3A2844B0" w14:textId="77777777" w:rsidR="000F7377" w:rsidRDefault="000F7377"/>
    <w:p w14:paraId="35DFD786" w14:textId="77777777" w:rsidR="000F7377" w:rsidRDefault="000F7377">
      <w:r xmlns:w="http://schemas.openxmlformats.org/wordprocessingml/2006/main">
        <w:t xml:space="preserve">2. 1 Yûhenna 4:1 - Hevalên delal, ji her ruhî bawer nekin, lê ruhan biceribînin ka ew ji Xwedê ne, çimkî gelek pêxemberên derewîn derketine dinyayê.</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Tîmotêyos II 4:16 Di bersiva min a pêşî de tu kes bi min re rawesta, lê hemû mirovan ez berdabûm: Ez ji Xwedê lava dikim ku ew li ser wan neyê kirin.</w:t>
      </w:r>
    </w:p>
    <w:p w14:paraId="50CC4C44" w14:textId="77777777" w:rsidR="000F7377" w:rsidRDefault="000F7377"/>
    <w:p w14:paraId="4896A292" w14:textId="77777777" w:rsidR="000F7377" w:rsidRDefault="000F7377">
      <w:r xmlns:w="http://schemas.openxmlformats.org/wordprocessingml/2006/main">
        <w:t xml:space="preserve">Pawlos li ser nebûna piştgirîya ku wî distîne dema ku ew yekem hate girtin difikire û hêvî dike ku Xwedê wê li hember wan negire.</w:t>
      </w:r>
    </w:p>
    <w:p w14:paraId="55E79B05" w14:textId="77777777" w:rsidR="000F7377" w:rsidRDefault="000F7377"/>
    <w:p w14:paraId="313302CE" w14:textId="77777777" w:rsidR="000F7377" w:rsidRDefault="000F7377">
      <w:r xmlns:w="http://schemas.openxmlformats.org/wordprocessingml/2006/main">
        <w:t xml:space="preserve">1. Di rûbirûbûna dijwariyê de dilsozî</w:t>
      </w:r>
    </w:p>
    <w:p w14:paraId="0CFF7992" w14:textId="77777777" w:rsidR="000F7377" w:rsidRDefault="000F7377"/>
    <w:p w14:paraId="3FE79C9F" w14:textId="77777777" w:rsidR="000F7377" w:rsidRDefault="000F7377">
      <w:r xmlns:w="http://schemas.openxmlformats.org/wordprocessingml/2006/main">
        <w:t xml:space="preserve">2. Li gel Bindestan sekinîn</w:t>
      </w:r>
    </w:p>
    <w:p w14:paraId="33705DA6" w14:textId="77777777" w:rsidR="000F7377" w:rsidRDefault="000F7377"/>
    <w:p w14:paraId="78C573A1" w14:textId="77777777" w:rsidR="000F7377" w:rsidRDefault="000F7377">
      <w:r xmlns:w="http://schemas.openxmlformats.org/wordprocessingml/2006/main">
        <w:t xml:space="preserve">1. Zebûr 27:10 “Dema ku bavê min û diya min dev ji min berdin, wê demê Xudan wê min hilde.”</w:t>
      </w:r>
    </w:p>
    <w:p w14:paraId="49F1EEE2" w14:textId="77777777" w:rsidR="000F7377" w:rsidRDefault="000F7377"/>
    <w:p w14:paraId="616636A1" w14:textId="77777777" w:rsidR="000F7377" w:rsidRDefault="000F7377">
      <w:r xmlns:w="http://schemas.openxmlformats.org/wordprocessingml/2006/main">
        <w:t xml:space="preserve">2. 1 Petrûs 4:19 “Ji ber vê yekê, yên ku li gor daxwaza Xwedê cefayê dikişînin, bila canê xwe spartin Aferînerekî dilsoz û qenciyê bikin.”</w:t>
      </w:r>
    </w:p>
    <w:p w14:paraId="294AB939" w14:textId="77777777" w:rsidR="000F7377" w:rsidRDefault="000F7377"/>
    <w:p w14:paraId="32B0876A" w14:textId="77777777" w:rsidR="000F7377" w:rsidRDefault="000F7377">
      <w:r xmlns:w="http://schemas.openxmlformats.org/wordprocessingml/2006/main">
        <w:t xml:space="preserve">Tîmotêyos II 4:17 Lê belê Xudan bi min re rawesta û hêz da min. da ku bi min Mizgînî bi tevahî bê zanîn û hemû milet bibihîzin û ez ji devê şêr xilas bûm.</w:t>
      </w:r>
    </w:p>
    <w:p w14:paraId="3947C0D4" w14:textId="77777777" w:rsidR="000F7377" w:rsidRDefault="000F7377"/>
    <w:p w14:paraId="10BD5E42" w14:textId="77777777" w:rsidR="000F7377" w:rsidRDefault="000F7377">
      <w:r xmlns:w="http://schemas.openxmlformats.org/wordprocessingml/2006/main">
        <w:t xml:space="preserve">Pawlos ji hêla Xudan ve hat teşwîq kirin û hêz kirin da ku ew ji hemî miletan re mizgîniyê bide û ji rewşek xeternak xilas bibe.</w:t>
      </w:r>
    </w:p>
    <w:p w14:paraId="4BD5CA44" w14:textId="77777777" w:rsidR="000F7377" w:rsidRDefault="000F7377"/>
    <w:p w14:paraId="63BD66B2" w14:textId="77777777" w:rsidR="000F7377" w:rsidRDefault="000F7377">
      <w:r xmlns:w="http://schemas.openxmlformats.org/wordprocessingml/2006/main">
        <w:t xml:space="preserve">1. Hêza Xudan: Di Demên Dijwar de Wêrek û Rihetiyê Dibînin</w:t>
      </w:r>
    </w:p>
    <w:p w14:paraId="7419AC41" w14:textId="77777777" w:rsidR="000F7377" w:rsidRDefault="000F7377"/>
    <w:p w14:paraId="17F2218B" w14:textId="77777777" w:rsidR="000F7377" w:rsidRDefault="000F7377">
      <w:r xmlns:w="http://schemas.openxmlformats.org/wordprocessingml/2006/main">
        <w:t xml:space="preserve">2. Tezmînata Xudan: Di Demên Zordariyê de Xwe Bispêre Xwedê</w:t>
      </w:r>
    </w:p>
    <w:p w14:paraId="3EFD8293" w14:textId="77777777" w:rsidR="000F7377" w:rsidRDefault="000F7377"/>
    <w:p w14:paraId="1E871A45" w14:textId="77777777" w:rsidR="000F7377" w:rsidRDefault="000F7377">
      <w:r xmlns:w="http://schemas.openxmlformats.org/wordprocessingml/2006/main">
        <w:t xml:space="preserve">1. Zebûr 18:2 – Xudan kevirê min e, keleha min û rizgarkerê min e; Xwedayê min zinarê min e, ku ez pê xwe spartim, mertalê min û stûyê rizgariya min e, keleha min e.</w:t>
      </w:r>
    </w:p>
    <w:p w14:paraId="40078CE0" w14:textId="77777777" w:rsidR="000F7377" w:rsidRDefault="000F7377"/>
    <w:p w14:paraId="7CB455F9" w14:textId="77777777" w:rsidR="000F7377" w:rsidRDefault="000F7377">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14:paraId="2D53212D" w14:textId="77777777" w:rsidR="000F7377" w:rsidRDefault="000F7377"/>
    <w:p w14:paraId="692C8E97" w14:textId="77777777" w:rsidR="000F7377" w:rsidRDefault="000F7377">
      <w:r xmlns:w="http://schemas.openxmlformats.org/wordprocessingml/2006/main">
        <w:t xml:space="preserve">Tîmotêyos II 4:18 Û Xudan wê min ji her karê xerab xilas bike û wê min heta Padîşahiya xwe ya ezmanan biparêze. Her û her rûmet ji wî re be. Amîn.</w:t>
      </w:r>
    </w:p>
    <w:p w14:paraId="6D672F7D" w14:textId="77777777" w:rsidR="000F7377" w:rsidRDefault="000F7377"/>
    <w:p w14:paraId="2A95B92F" w14:textId="77777777" w:rsidR="000F7377" w:rsidRDefault="000F7377">
      <w:r xmlns:w="http://schemas.openxmlformats.org/wordprocessingml/2006/main">
        <w:t xml:space="preserve">Pawlos Tîmotêyo teşwîq dike ku ew ji Xudan re dilsoz bimîne, wekî ewê wî ji her xirabiyê xilas bike û biparêze û wî bîne serdestiya wî ya ezmanî.</w:t>
      </w:r>
    </w:p>
    <w:p w14:paraId="4CEE13C5" w14:textId="77777777" w:rsidR="000F7377" w:rsidRDefault="000F7377"/>
    <w:p w14:paraId="64794248" w14:textId="77777777" w:rsidR="000F7377" w:rsidRDefault="000F7377">
      <w:r xmlns:w="http://schemas.openxmlformats.org/wordprocessingml/2006/main">
        <w:t xml:space="preserve">1. Parastina Xudan: Di dema tengasiyê de bi Xwedê bawer kirin</w:t>
      </w:r>
    </w:p>
    <w:p w14:paraId="1AF0BC92" w14:textId="77777777" w:rsidR="000F7377" w:rsidRDefault="000F7377"/>
    <w:p w14:paraId="207EDC8C" w14:textId="77777777" w:rsidR="000F7377" w:rsidRDefault="000F7377">
      <w:r xmlns:w="http://schemas.openxmlformats.org/wordprocessingml/2006/main">
        <w:t xml:space="preserve">2. Baweriya Bêşik: Di Xudan de rawestin</w:t>
      </w:r>
    </w:p>
    <w:p w14:paraId="3DDFA07B" w14:textId="77777777" w:rsidR="000F7377" w:rsidRDefault="000F7377"/>
    <w:p w14:paraId="471C5C4F" w14:textId="77777777" w:rsidR="000F7377" w:rsidRDefault="000F7377">
      <w:r xmlns:w="http://schemas.openxmlformats.org/wordprocessingml/2006/main">
        <w:t xml:space="preserve">1. Zebûr 121:7-8 - Xudan wê te ji her xerabiyê biparêze: Ew ê canê te biparêze. Xudan wê derketin û hatina te ji îro û pê ve û heta hetayê biparêze.</w:t>
      </w:r>
    </w:p>
    <w:p w14:paraId="260E236F" w14:textId="77777777" w:rsidR="000F7377" w:rsidRDefault="000F7377"/>
    <w:p w14:paraId="07721FE9" w14:textId="77777777" w:rsidR="000F7377" w:rsidRDefault="000F7377">
      <w:r xmlns:w="http://schemas.openxmlformats.org/wordprocessingml/2006/main">
        <w:t xml:space="preserve">2. 2 Petrûs 1:3-4 - Li gor hêza xwe ya Xwedayî, bi zanîna wî yê ku em gazî rûmet û fezîletê kirine, her tiştên ku girêdayî jiyan û xwedawendiyê ne, daye me: Sozên giranbiha: da ku hûn bi wan re bibin hevparên xwezaya Xwedê û ji fesadiya ku bi şehweta li dinyayê ye, xilas bibin.</w:t>
      </w:r>
    </w:p>
    <w:p w14:paraId="403EE52B" w14:textId="77777777" w:rsidR="000F7377" w:rsidRDefault="000F7377"/>
    <w:p w14:paraId="47EA6CF3" w14:textId="77777777" w:rsidR="000F7377" w:rsidRDefault="000F7377">
      <w:r xmlns:w="http://schemas.openxmlformats.org/wordprocessingml/2006/main">
        <w:t xml:space="preserve">Tîmotêyos II 4:19 Silavan li Priska, Akîlas û mala Onîsîforos bikin.</w:t>
      </w:r>
    </w:p>
    <w:p w14:paraId="07628750" w14:textId="77777777" w:rsidR="000F7377" w:rsidRDefault="000F7377"/>
    <w:p w14:paraId="69EDC427" w14:textId="77777777" w:rsidR="000F7377" w:rsidRDefault="000F7377">
      <w:r xmlns:w="http://schemas.openxmlformats.org/wordprocessingml/2006/main">
        <w:t xml:space="preserve">Pawlos silavan ji Priskayê, Akîlas û mala Onesîforos re dişîne.</w:t>
      </w:r>
    </w:p>
    <w:p w14:paraId="618AFFEE" w14:textId="77777777" w:rsidR="000F7377" w:rsidRDefault="000F7377"/>
    <w:p w14:paraId="2C893FA7" w14:textId="77777777" w:rsidR="000F7377" w:rsidRDefault="000F7377">
      <w:r xmlns:w="http://schemas.openxmlformats.org/wordprocessingml/2006/main">
        <w:t xml:space="preserve">1. Hêza Qehremaniyê: Prisca, Aquila û Onesiphorus Çawa Hêza Xwezî û Xêrxwaziyê Nîşan didin.</w:t>
      </w:r>
    </w:p>
    <w:p w14:paraId="285BBC9E" w14:textId="77777777" w:rsidR="000F7377" w:rsidRDefault="000F7377"/>
    <w:p w14:paraId="625FAFCB" w14:textId="77777777" w:rsidR="000F7377" w:rsidRDefault="000F7377">
      <w:r xmlns:w="http://schemas.openxmlformats.org/wordprocessingml/2006/main">
        <w:t xml:space="preserve">2. Hêza Teşwîqê: Çawa Pawlos Bi Naskirin û Pejirandinê Dêrê Teşwîq kir.</w:t>
      </w:r>
    </w:p>
    <w:p w14:paraId="0BE7FA02" w14:textId="77777777" w:rsidR="000F7377" w:rsidRDefault="000F7377"/>
    <w:p w14:paraId="5D6ECA7C" w14:textId="77777777" w:rsidR="000F7377" w:rsidRDefault="000F7377">
      <w:r xmlns:w="http://schemas.openxmlformats.org/wordprocessingml/2006/main">
        <w:t xml:space="preserve">1. Romayî 16:3-4 - Silavan li Priskîla û Akîlas bikin, hevkarên min ên di Mesîh Îsa de, yên ku ji bo canê min stûyê xwe xistin xeterê.</w:t>
      </w:r>
    </w:p>
    <w:p w14:paraId="7E5AD3E1" w14:textId="77777777" w:rsidR="000F7377" w:rsidRDefault="000F7377"/>
    <w:p w14:paraId="7D7F60F6" w14:textId="77777777" w:rsidR="000F7377" w:rsidRDefault="000F7377">
      <w:r xmlns:w="http://schemas.openxmlformats.org/wordprocessingml/2006/main">
        <w:t xml:space="preserve">4. 1 Selanîkî 5:11 - Ji ber vê yekê cesaretê bidin hev û hevûdu ava bikin, çawa ku hûn dikin.</w:t>
      </w:r>
    </w:p>
    <w:p w14:paraId="1AB7B1E2" w14:textId="77777777" w:rsidR="000F7377" w:rsidRDefault="000F7377"/>
    <w:p w14:paraId="142FEFF7" w14:textId="77777777" w:rsidR="000F7377" w:rsidRDefault="000F7377">
      <w:r xmlns:w="http://schemas.openxmlformats.org/wordprocessingml/2006/main">
        <w:t xml:space="preserve">Tîmotêyos II 4:20 Erastos li Korîntê ma, lê min Trofîmos li Miletûmê nexweş hişt.</w:t>
      </w:r>
    </w:p>
    <w:p w14:paraId="0E158770" w14:textId="77777777" w:rsidR="000F7377" w:rsidRDefault="000F7377"/>
    <w:p w14:paraId="6AF989B5" w14:textId="77777777" w:rsidR="000F7377" w:rsidRDefault="000F7377">
      <w:r xmlns:w="http://schemas.openxmlformats.org/wordprocessingml/2006/main">
        <w:t xml:space="preserve">Pawlos Trofîmos, hevalê xwe, li Miletumê hişt ku nexweş bû.</w:t>
      </w:r>
    </w:p>
    <w:p w14:paraId="0224E389" w14:textId="77777777" w:rsidR="000F7377" w:rsidRDefault="000F7377"/>
    <w:p w14:paraId="5C39BF22" w14:textId="77777777" w:rsidR="000F7377" w:rsidRDefault="000F7377">
      <w:r xmlns:w="http://schemas.openxmlformats.org/wordprocessingml/2006/main">
        <w:t xml:space="preserve">1. Hêza Hevkariya: Pawlos û Trofîmos</w:t>
      </w:r>
    </w:p>
    <w:p w14:paraId="2E665651" w14:textId="77777777" w:rsidR="000F7377" w:rsidRDefault="000F7377"/>
    <w:p w14:paraId="270A3F8A" w14:textId="77777777" w:rsidR="000F7377" w:rsidRDefault="000F7377">
      <w:r xmlns:w="http://schemas.openxmlformats.org/wordprocessingml/2006/main">
        <w:t xml:space="preserve">2. Hêza Dostaniyê: Lênêrîna ji bo kesên ku hewcedar in</w:t>
      </w:r>
    </w:p>
    <w:p w14:paraId="4F344A01" w14:textId="77777777" w:rsidR="000F7377" w:rsidRDefault="000F7377"/>
    <w:p w14:paraId="2407DD09" w14:textId="77777777" w:rsidR="000F7377" w:rsidRDefault="000F7377">
      <w:r xmlns:w="http://schemas.openxmlformats.org/wordprocessingml/2006/main">
        <w:t xml:space="preserve">1. Karên Şandiyan 20:4 - “Û li wir bi wî re çû Asya Sopatrosê Beroayî; û ji Selanîkî Aristarchus û Secundus; Gayosê Derbeyî û Tîmotêyos; û ji Asyayê Tîxîkos û Trofîmos.»</w:t>
      </w:r>
    </w:p>
    <w:p w14:paraId="5CB75F7C" w14:textId="77777777" w:rsidR="000F7377" w:rsidRDefault="000F7377"/>
    <w:p w14:paraId="01D70140" w14:textId="77777777" w:rsidR="000F7377" w:rsidRDefault="000F7377">
      <w:r xmlns:w="http://schemas.openxmlformats.org/wordprocessingml/2006/main">
        <w:t xml:space="preserve">2. Waiz 4:9-10 - “Du ji yekê çêtir in; ji ber ku ji keda wan re xelatek baş heye. Çimkî eger ew bikevin, yek wê hevrêyê xwe rake. Çimkî yekî din tune ku alîkariya wî bike.»</w:t>
      </w:r>
    </w:p>
    <w:p w14:paraId="3057A8A0" w14:textId="77777777" w:rsidR="000F7377" w:rsidRDefault="000F7377"/>
    <w:p w14:paraId="2DECDAB2" w14:textId="77777777" w:rsidR="000F7377" w:rsidRDefault="000F7377">
      <w:r xmlns:w="http://schemas.openxmlformats.org/wordprocessingml/2006/main">
        <w:t xml:space="preserve">Tîmotêyos II 4:21 Hişmendiya xwe bike ku berî zivistanê were. Eubulus, Pudens, Linus, Claudia û hemû bira silavan li te dikin.</w:t>
      </w:r>
    </w:p>
    <w:p w14:paraId="728E9D9A" w14:textId="77777777" w:rsidR="000F7377" w:rsidRDefault="000F7377"/>
    <w:p w14:paraId="64410CF6" w14:textId="77777777" w:rsidR="000F7377" w:rsidRDefault="000F7377">
      <w:r xmlns:w="http://schemas.openxmlformats.org/wordprocessingml/2006/main">
        <w:t xml:space="preserve">Pawlos Tîmotêyo şîret dike ku lez bike û berî zivistanê seredana xwe bike û silavên xwe ji Eubulus, Pudens, Linus, Claudia û birayên din re dişîne.</w:t>
      </w:r>
    </w:p>
    <w:p w14:paraId="2E9B287D" w14:textId="77777777" w:rsidR="000F7377" w:rsidRDefault="000F7377"/>
    <w:p w14:paraId="116D0533" w14:textId="77777777" w:rsidR="000F7377" w:rsidRDefault="000F7377">
      <w:r xmlns:w="http://schemas.openxmlformats.org/wordprocessingml/2006/main">
        <w:t xml:space="preserve">1. Lezgîniya Peyama Pawlos: Beriya Zivistanê bilezînin û biçin</w:t>
      </w:r>
    </w:p>
    <w:p w14:paraId="1E6D3B70" w14:textId="77777777" w:rsidR="000F7377" w:rsidRDefault="000F7377"/>
    <w:p w14:paraId="5F8DFD38" w14:textId="77777777" w:rsidR="000F7377" w:rsidRDefault="000F7377">
      <w:r xmlns:w="http://schemas.openxmlformats.org/wordprocessingml/2006/main">
        <w:t xml:space="preserve">2. Hêza Biratiyê: Silavên Pawlos ji Eubulus, Pudens, Linus, Claudia û Birayên Din</w:t>
      </w:r>
    </w:p>
    <w:p w14:paraId="65383CC3" w14:textId="77777777" w:rsidR="000F7377" w:rsidRDefault="000F7377"/>
    <w:p w14:paraId="397FE280" w14:textId="77777777" w:rsidR="000F7377" w:rsidRDefault="000F7377">
      <w:r xmlns:w="http://schemas.openxmlformats.org/wordprocessingml/2006/main">
        <w:t xml:space="preserve">1. Metelok 19:2 - "Xwestina bê zanîn ne baş e û yê ku bi lingên xwe lez dike, riya xwe winda dike."</w:t>
      </w:r>
    </w:p>
    <w:p w14:paraId="7A212449" w14:textId="77777777" w:rsidR="000F7377" w:rsidRDefault="000F7377"/>
    <w:p w14:paraId="6479F1EA" w14:textId="77777777" w:rsidR="000F7377" w:rsidRDefault="000F7377">
      <w:r xmlns:w="http://schemas.openxmlformats.org/wordprocessingml/2006/main">
        <w:t xml:space="preserve">2. Îbranî 10:24-25 - "Û em bifikirin ku em çawa hevdû ber bi hezkirin û kirinên qenc ve girêbidin, wek adeta hinekan ji hevdû îhmal nekin, lê cesaretê bidin hev û hê bêtir wek we. Bibînin ku roj nêzîk dibe."</w:t>
      </w:r>
    </w:p>
    <w:p w14:paraId="35427F57" w14:textId="77777777" w:rsidR="000F7377" w:rsidRDefault="000F7377"/>
    <w:p w14:paraId="531C0492" w14:textId="77777777" w:rsidR="000F7377" w:rsidRDefault="000F7377">
      <w:r xmlns:w="http://schemas.openxmlformats.org/wordprocessingml/2006/main">
        <w:t xml:space="preserve">Tîmotêyos II 4:22 Xudan Îsa Mesîh bi ruhê te re be. Kerem bi te re be. Amîn.</w:t>
      </w:r>
    </w:p>
    <w:p w14:paraId="74E83851" w14:textId="77777777" w:rsidR="000F7377" w:rsidRDefault="000F7377"/>
    <w:p w14:paraId="0BC56F1E" w14:textId="77777777" w:rsidR="000F7377" w:rsidRDefault="000F7377">
      <w:r xmlns:w="http://schemas.openxmlformats.org/wordprocessingml/2006/main">
        <w:t xml:space="preserve">Pawlos pîroziyên xwe ji Tîmotêyos re diyar dike û hebûna Xudan Îsa Mesîh û keremê jê re dixwaze.</w:t>
      </w:r>
    </w:p>
    <w:p w14:paraId="304496C2" w14:textId="77777777" w:rsidR="000F7377" w:rsidRDefault="000F7377"/>
    <w:p w14:paraId="5258678B" w14:textId="77777777" w:rsidR="000F7377" w:rsidRDefault="000F7377">
      <w:r xmlns:w="http://schemas.openxmlformats.org/wordprocessingml/2006/main">
        <w:t xml:space="preserve">1. Hêza Bextewariyê: Fêrbûna wergirtin û dayîna kerema Xwedê</w:t>
      </w:r>
    </w:p>
    <w:p w14:paraId="24891BE2" w14:textId="77777777" w:rsidR="000F7377" w:rsidRDefault="000F7377"/>
    <w:p w14:paraId="3AFF8585" w14:textId="77777777" w:rsidR="000F7377" w:rsidRDefault="000F7377">
      <w:r xmlns:w="http://schemas.openxmlformats.org/wordprocessingml/2006/main">
        <w:t xml:space="preserve">2. Jiyana Di Hebûna Xudan de: Nûkirina Peymana Me ya ji Mesîh re</w:t>
      </w:r>
    </w:p>
    <w:p w14:paraId="77B1FFAD" w14:textId="77777777" w:rsidR="000F7377" w:rsidRDefault="000F7377"/>
    <w:p w14:paraId="02AA912E" w14:textId="77777777" w:rsidR="000F7377" w:rsidRDefault="000F7377">
      <w:r xmlns:w="http://schemas.openxmlformats.org/wordprocessingml/2006/main">
        <w:t xml:space="preserve">1. Efesî 5:1-2 - "Ji ber vê yekê, mîna zarokên ku ji dil hez dikin re bibin teqlîdên Xwedê û bi hezkirinê bijîn, çawa ku Mesîh ji me hez kir û xwe ji bo me wekî diyariyek bîhnxweş û qurbaniyek Xwedê da."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12:1-2 - "Ji ber vê yekê, xwişk û birayên min, li ber dilovaniya Xwedê, laşê xwe ji we re wek qurbaniyek zindî, pîroz û ji Xwedê re xweş pêşkêş bikin - ev îbadeta we ya rast û rast e. Ne li gor nimûneya vê dinyayê bin, lê bi nûbûna hişê xwe ve werin guheztin. Wê hingê hûnê karibin biceribînin û bipejirînin ku daxwaza Xwedê çi ye - vîna wî ya qenc, xweş û bêkêmasî.»</w:t>
      </w:r>
    </w:p>
    <w:p w14:paraId="08C8D1AF" w14:textId="77777777" w:rsidR="000F7377" w:rsidRDefault="000F7377"/>
    <w:p w14:paraId="4592E69B" w14:textId="77777777" w:rsidR="000F7377" w:rsidRDefault="000F7377">
      <w:r xmlns:w="http://schemas.openxmlformats.org/wordprocessingml/2006/main">
        <w:t xml:space="preserve">Tîtos 1 beşa yekem a nameyê ye ku Pawlosê şandî ji Tîtos re, ku hevkar û hevkarê wezaretê ye, nivîsandiye. Di vê beşê de, Pawlos li ser tayînkirina rihspiyan şîretan dide Tîtos û li hember mamosteyên derewîn hişyar dike.</w:t>
      </w:r>
    </w:p>
    <w:p w14:paraId="2FA5ACF0" w14:textId="77777777" w:rsidR="000F7377" w:rsidRDefault="000F7377"/>
    <w:p w14:paraId="01E84ADC" w14:textId="77777777" w:rsidR="000F7377" w:rsidRDefault="000F7377">
      <w:r xmlns:w="http://schemas.openxmlformats.org/wordprocessingml/2006/main">
        <w:t xml:space="preserve">Paragrafa 1: Pawlos bal dikşîne ser qayîm û berpirsiyariyên rûspî (Tîto 1:1-9). Ew xwe wekî xizmetkarê Xwedê û Şandiyê Îsa Mesîh dide nasîn, ji Tîtos re dinivîse, yê ku bawerîyek hevpar heye. Pawlos Tîtos teşwîq dike ku li her bajarî rihspî destnîşan bike, yên ku mêrên bêqusûr, dilsoz û zarokên bawermend in. Ev rûspî gerekê merivên ku bi duristbûna xwe têne naskirin, ne ji serxweşiyê û ne jî şidetê bin, lê mêvanperwer, serxwebûn, rast, pîroz û terbiyekirinê bin. Divê ew peyama pêbawer a ku tê hîn kirin bi domdarî bigirin, da ku karibin kesên din di doktrîneke saxlem de teşwîq bikin û yên ku li dijî wê derdikevin red bikin.</w:t>
      </w:r>
    </w:p>
    <w:p w14:paraId="478C7AF7" w14:textId="77777777" w:rsidR="000F7377" w:rsidRDefault="000F7377"/>
    <w:p w14:paraId="7356338A" w14:textId="77777777" w:rsidR="000F7377" w:rsidRDefault="000F7377">
      <w:r xmlns:w="http://schemas.openxmlformats.org/wordprocessingml/2006/main">
        <w:t xml:space="preserve">Paragrafa 2: Pawlos li hember mamosteyên derewîn hişyar dike (Tîto 1:10-16). Ew wan wekî mirovên serhildêr bi nav dike, yên ku bi hînkirina tiştên ku divê ne ji bo qezenca nerast, tevahiya malbatan têk bibin. Pawlos ji Tîtos teşwîq dike ku bi tundî wan hilde, da ku ew di baweriyê de saxlem bin û guh nedin efsaneyên Cihûyan an emrên mirovan ên ji wan ên ku rastiyê red dikin. Ew ronî dike ku ji bo kesên bi hiş û wijdanê qirêj, tiştek ne paqij e; ew eşkere dikin ku Xwedê nas dikin lê bi kirinên xwe Wî înkar dikin. Ev mamosteyên derewîn nefret in, neguhdar in, ji bo her karê qenc neguncan in.</w:t>
      </w:r>
    </w:p>
    <w:p w14:paraId="4D0435DC" w14:textId="77777777" w:rsidR="000F7377" w:rsidRDefault="000F7377"/>
    <w:p w14:paraId="35931529" w14:textId="77777777" w:rsidR="000F7377" w:rsidRDefault="000F7377">
      <w:r xmlns:w="http://schemas.openxmlformats.org/wordprocessingml/2006/main">
        <w:t xml:space="preserve">Paragrafa 3: Serê bi şîretên li ser mijûlbûna bi komên taybetî yên di nav dêrê de bi dawî dibe (Tîto 1:10-16). Pawlos di derbarê komên cihêreng ên wekî endamên partiya sinetkirinê yên ji nav Cihûyan de ku kiryarên qanûnî berevajî rastiya keremê pêşve diçin, Tîtos şîret dike. Ew ji wî re emir dike ku guh nede van hînkirinên dubendî û baweriyê nede, lê berevajî vê yekê bi tundî li wan hilde, da ku ew di baweriyê de saxlem bin.</w:t>
      </w:r>
    </w:p>
    <w:p w14:paraId="669F905F" w14:textId="77777777" w:rsidR="000F7377" w:rsidRDefault="000F7377"/>
    <w:p w14:paraId="12727B7C" w14:textId="77777777" w:rsidR="000F7377" w:rsidRDefault="000F7377">
      <w:r xmlns:w="http://schemas.openxmlformats.org/wordprocessingml/2006/main">
        <w:t xml:space="preserve">Bi kurtî,</w:t>
      </w:r>
    </w:p>
    <w:p w14:paraId="4CF7F7E6" w14:textId="77777777" w:rsidR="000F7377" w:rsidRDefault="000F7377">
      <w:r xmlns:w="http://schemas.openxmlformats.org/wordprocessingml/2006/main">
        <w:t xml:space="preserve">Beşa yekê ya Tîtos li ser tayînkirina rihspiyan disekine û li hember mamosteyên derewîn di nav </w:t>
      </w:r>
      <w:r xmlns:w="http://schemas.openxmlformats.org/wordprocessingml/2006/main">
        <w:lastRenderedPageBreak xmlns:w="http://schemas.openxmlformats.org/wordprocessingml/2006/main"/>
      </w:r>
      <w:r xmlns:w="http://schemas.openxmlformats.org/wordprocessingml/2006/main">
        <w:t xml:space="preserve">dêrê de hişyar dike.</w:t>
      </w:r>
    </w:p>
    <w:p w14:paraId="5FEE00B4" w14:textId="77777777" w:rsidR="000F7377" w:rsidRDefault="000F7377">
      <w:r xmlns:w="http://schemas.openxmlformats.org/wordprocessingml/2006/main">
        <w:t xml:space="preserve">Pawlos der heqê qayîm û berpirsiyariyên rihspiyan de şîretan dide Tîtos, û balê dikişîne ser durustî û pabendbûna wan bi doktrîna saxlem.</w:t>
      </w:r>
    </w:p>
    <w:p w14:paraId="489DE48A" w14:textId="77777777" w:rsidR="000F7377" w:rsidRDefault="000F7377"/>
    <w:p w14:paraId="6C55523B" w14:textId="77777777" w:rsidR="000F7377" w:rsidRDefault="000F7377">
      <w:r xmlns:w="http://schemas.openxmlformats.org/wordprocessingml/2006/main">
        <w:t xml:space="preserve">Ew li hember mamosteyên derewîn ên ku malbatan têk didin û hînkirinên berevajî rastiyê pêşdixin hişyar dike. Pawlos ji Tîtos teşwîq dike ku bi tundî wan hilde û baweriyê bi hînkirinên wan ên dubend neke.</w:t>
      </w:r>
    </w:p>
    <w:p w14:paraId="204081F2" w14:textId="77777777" w:rsidR="000F7377" w:rsidRDefault="000F7377"/>
    <w:p w14:paraId="65C5D297" w14:textId="77777777" w:rsidR="000F7377" w:rsidRDefault="000F7377">
      <w:r xmlns:w="http://schemas.openxmlformats.org/wordprocessingml/2006/main">
        <w:t xml:space="preserve">Beş bi rêwerzên taybetî yên li ser mijûlbûna bi komên ku pratîkên qanûnî pêş dixin bi dawî dibe. Ev beş ji bo tayînkirina rêberên jêhatî, hişyariyek li hember hînkirina derewîn, û rêwerzên li ser domandina doktrîna saxlem di nav civata dêrê de wekî rêberek xizmet dike.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Tîtos 1:1 Pawlos, xulamê Xwedê û Şandiyê Îsa Mesîh, li gor baweriya bijartiyên Xwedê û naskirina rastiya ku li gor xwedawendiyê ye.</w:t>
      </w:r>
    </w:p>
    <w:p w14:paraId="4EB99F5A" w14:textId="77777777" w:rsidR="000F7377" w:rsidRDefault="000F7377"/>
    <w:p w14:paraId="422329B8" w14:textId="77777777" w:rsidR="000F7377" w:rsidRDefault="000F7377">
      <w:r xmlns:w="http://schemas.openxmlformats.org/wordprocessingml/2006/main">
        <w:t xml:space="preserve">Pawlos şandiyê Îsa Mesîh e û xizmetkarê Xwedê ye, yê ku hatiye şandin da ku baweriya gelê Xwedê yê bijartî û rastiya xwedawendiyê belav bike.</w:t>
      </w:r>
    </w:p>
    <w:p w14:paraId="5A045281" w14:textId="77777777" w:rsidR="000F7377" w:rsidRDefault="000F7377"/>
    <w:p w14:paraId="72DE16D2" w14:textId="77777777" w:rsidR="000F7377" w:rsidRDefault="000F7377">
      <w:r xmlns:w="http://schemas.openxmlformats.org/wordprocessingml/2006/main">
        <w:t xml:space="preserve">1. Banga Li pey Hilbijartiyên Xwedê û Pejirandina Rastiya Xwedayîtiyê</w:t>
      </w:r>
    </w:p>
    <w:p w14:paraId="4D1E6F13" w14:textId="77777777" w:rsidR="000F7377" w:rsidRDefault="000F7377"/>
    <w:p w14:paraId="2397FE40" w14:textId="77777777" w:rsidR="000F7377" w:rsidRDefault="000F7377">
      <w:r xmlns:w="http://schemas.openxmlformats.org/wordprocessingml/2006/main">
        <w:t xml:space="preserve">2. Xizmetkirina Xwedê û Jiyana li gor Rastiya Wî</w:t>
      </w:r>
    </w:p>
    <w:p w14:paraId="1901A8A1" w14:textId="77777777" w:rsidR="000F7377" w:rsidRDefault="000F7377"/>
    <w:p w14:paraId="6FAEF7FC" w14:textId="77777777" w:rsidR="000F7377" w:rsidRDefault="000F7377">
      <w:r xmlns:w="http://schemas.openxmlformats.org/wordprocessingml/2006/main">
        <w:t xml:space="preserve">1. Romayî 1:17 - Çimkî di wê de rastdariya Xwedê ji baweriyê di ber baweriyê de diyar dibe, wekî ku hatiye nivîsîn: "Yê rast wê bi baweriyê bijî."</w:t>
      </w:r>
    </w:p>
    <w:p w14:paraId="266C7409" w14:textId="77777777" w:rsidR="000F7377" w:rsidRDefault="000F7377"/>
    <w:p w14:paraId="29AC4FEB" w14:textId="77777777" w:rsidR="000F7377" w:rsidRDefault="000F7377">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evînê, dilxwaz e ku di girêdana aştiyê de yekîtiya Ruh biparêze.</w:t>
      </w:r>
    </w:p>
    <w:p w14:paraId="5282AB42" w14:textId="77777777" w:rsidR="000F7377" w:rsidRDefault="000F7377"/>
    <w:p w14:paraId="79F0E85A" w14:textId="77777777" w:rsidR="000F7377" w:rsidRDefault="000F7377">
      <w:r xmlns:w="http://schemas.openxmlformats.org/wordprocessingml/2006/main">
        <w:t xml:space="preserve">Tîtos 1:2 Bi hêviya jiyana herheyî ya ku Xwedayê ku nikare derewan bike, beriya destpêkirina dinyayê soz da.</w:t>
      </w:r>
    </w:p>
    <w:p w14:paraId="2A0EBBAF" w14:textId="77777777" w:rsidR="000F7377" w:rsidRDefault="000F7377"/>
    <w:p w14:paraId="1242ED23" w14:textId="77777777" w:rsidR="000F7377" w:rsidRDefault="000F7377">
      <w:r xmlns:w="http://schemas.openxmlformats.org/wordprocessingml/2006/main">
        <w:t xml:space="preserve">Ev beş soza Xwedê ya jiyana herheyî û rastbûna Wî tekez dike.</w:t>
      </w:r>
    </w:p>
    <w:p w14:paraId="2C9012E9" w14:textId="77777777" w:rsidR="000F7377" w:rsidRDefault="000F7377"/>
    <w:p w14:paraId="2E323B27" w14:textId="77777777" w:rsidR="000F7377" w:rsidRDefault="000F7377">
      <w:r xmlns:w="http://schemas.openxmlformats.org/wordprocessingml/2006/main">
        <w:t xml:space="preserve">1: Soza Xwedê ya Herheyî ya Jiyanê</w:t>
      </w:r>
    </w:p>
    <w:p w14:paraId="58141E15" w14:textId="77777777" w:rsidR="000F7377" w:rsidRDefault="000F7377"/>
    <w:p w14:paraId="16D30072" w14:textId="77777777" w:rsidR="000F7377" w:rsidRDefault="000F7377">
      <w:r xmlns:w="http://schemas.openxmlformats.org/wordprocessingml/2006/main">
        <w:t xml:space="preserve">2: Rastiya Xwedê ya Bêdawî</w:t>
      </w:r>
    </w:p>
    <w:p w14:paraId="37C4CFB6" w14:textId="77777777" w:rsidR="000F7377" w:rsidRDefault="000F7377"/>
    <w:p w14:paraId="146138BC"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70CA3FF0" w14:textId="77777777" w:rsidR="000F7377" w:rsidRDefault="000F7377"/>
    <w:p w14:paraId="1A03CA82" w14:textId="77777777" w:rsidR="000F7377" w:rsidRDefault="000F7377">
      <w:r xmlns:w="http://schemas.openxmlformats.org/wordprocessingml/2006/main">
        <w:t xml:space="preserve">2: Îbranî 6:18 - Xwedê ev yek kir, da ku, bi du tiştên neguherbar ên ku ne mimkûn e ku Xwedê tê de derewan bike, em ên ku reviyane ji bo bidestxistina hêviya ku li ber me hatiye danîn, gelek cesaretê bidin.</w:t>
      </w:r>
    </w:p>
    <w:p w14:paraId="1E7C9B7F" w14:textId="77777777" w:rsidR="000F7377" w:rsidRDefault="000F7377"/>
    <w:p w14:paraId="2D660871" w14:textId="77777777" w:rsidR="000F7377" w:rsidRDefault="000F7377">
      <w:r xmlns:w="http://schemas.openxmlformats.org/wordprocessingml/2006/main">
        <w:t xml:space="preserve">Tîtos 1:3 Lê di wextê xwe de peyva xwe bi mizgîniya ku li gor emrê Xilaskarê me Xwedê ji min re hatiye dayîn, eşkere kir.</w:t>
      </w:r>
    </w:p>
    <w:p w14:paraId="3E5E9E75" w14:textId="77777777" w:rsidR="000F7377" w:rsidRDefault="000F7377"/>
    <w:p w14:paraId="4EF1CC50" w14:textId="77777777" w:rsidR="000F7377" w:rsidRDefault="000F7377">
      <w:r xmlns:w="http://schemas.openxmlformats.org/wordprocessingml/2006/main">
        <w:t xml:space="preserve">Pawlos emirê Xwedê hat dayîn ku di wextê xwe de Peyvê bide bihîstin.</w:t>
      </w:r>
    </w:p>
    <w:p w14:paraId="2D3802CA" w14:textId="77777777" w:rsidR="000F7377" w:rsidRDefault="000F7377"/>
    <w:p w14:paraId="58CFBE2C" w14:textId="77777777" w:rsidR="000F7377" w:rsidRDefault="000F7377">
      <w:r xmlns:w="http://schemas.openxmlformats.org/wordprocessingml/2006/main">
        <w:t xml:space="preserve">1. Hêza Mizgîniyê û Emrê Xwedê</w:t>
      </w:r>
    </w:p>
    <w:p w14:paraId="34BF8011" w14:textId="77777777" w:rsidR="000F7377" w:rsidRDefault="000F7377"/>
    <w:p w14:paraId="31A0DD19" w14:textId="77777777" w:rsidR="000F7377" w:rsidRDefault="000F7377">
      <w:r xmlns:w="http://schemas.openxmlformats.org/wordprocessingml/2006/main">
        <w:t xml:space="preserve">2. Peyva Xwedê: Fermana ku divê were dayîn</w:t>
      </w:r>
    </w:p>
    <w:p w14:paraId="034EE885" w14:textId="77777777" w:rsidR="000F7377" w:rsidRDefault="000F7377"/>
    <w:p w14:paraId="053AE108" w14:textId="77777777" w:rsidR="000F7377" w:rsidRDefault="000F7377">
      <w:r xmlns:w="http://schemas.openxmlformats.org/wordprocessingml/2006/main">
        <w:t xml:space="preserve">1. 2 Tîmotêyo 4:2 "Peyv Mizgîn bikin; Di demsalê de û li derveyî demsalê amade bin; bi bîhnfirehî û hînkirinê bi tevahî riswa bikin, hildin û şîret bikin."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40:8 "Giya hişk dibe, kulîlk diçirise, lê peyva Xwedayê me wê her û her bimîne."</w:t>
      </w:r>
    </w:p>
    <w:p w14:paraId="2EDCD921" w14:textId="77777777" w:rsidR="000F7377" w:rsidRDefault="000F7377"/>
    <w:p w14:paraId="698287A6" w14:textId="77777777" w:rsidR="000F7377" w:rsidRDefault="000F7377">
      <w:r xmlns:w="http://schemas.openxmlformats.org/wordprocessingml/2006/main">
        <w:t xml:space="preserve">Tîtos 1:4 Ji Tîtos re, kurê min li gor baweriya hevpar: Kerem, rehm û aştî ji Bav Xwedê û ji Xilaskarê me Xudan Îsa Mesîh.</w:t>
      </w:r>
    </w:p>
    <w:p w14:paraId="4F9AE224" w14:textId="77777777" w:rsidR="000F7377" w:rsidRDefault="000F7377"/>
    <w:p w14:paraId="03E25C11" w14:textId="77777777" w:rsidR="000F7377" w:rsidRDefault="000F7377">
      <w:r xmlns:w="http://schemas.openxmlformats.org/wordprocessingml/2006/main">
        <w:t xml:space="preserve">Pawlos nameyek ji kurê xwe Tîtos re nivîsî û jê re kerem, rehm û aştiyê ji Bav Xwedê û Îsa Mesîh xwest.</w:t>
      </w:r>
    </w:p>
    <w:p w14:paraId="1DF2BB9D" w14:textId="77777777" w:rsidR="000F7377" w:rsidRDefault="000F7377"/>
    <w:p w14:paraId="04143BCC" w14:textId="77777777" w:rsidR="000F7377" w:rsidRDefault="000F7377">
      <w:r xmlns:w="http://schemas.openxmlformats.org/wordprocessingml/2006/main">
        <w:t xml:space="preserve">1. Ji mesela baweriya Pawlos hîn dibin.</w:t>
      </w:r>
    </w:p>
    <w:p w14:paraId="1746B8B5" w14:textId="77777777" w:rsidR="000F7377" w:rsidRDefault="000F7377"/>
    <w:p w14:paraId="0F28C90E" w14:textId="77777777" w:rsidR="000F7377" w:rsidRDefault="000F7377">
      <w:r xmlns:w="http://schemas.openxmlformats.org/wordprocessingml/2006/main">
        <w:t xml:space="preserve">2. Di xêr, dilovanî û aştiyê de mezin dibin.</w:t>
      </w:r>
    </w:p>
    <w:p w14:paraId="2AB5D4A3" w14:textId="77777777" w:rsidR="000F7377" w:rsidRDefault="000F7377"/>
    <w:p w14:paraId="1CAB2DAF" w14:textId="77777777" w:rsidR="000F7377" w:rsidRDefault="000F7377">
      <w:r xmlns:w="http://schemas.openxmlformats.org/wordprocessingml/2006/main">
        <w:t xml:space="preserve">1. 2 Tîmotêyo 1:5 - "Baweriya te ya jidil hat bîra min, ya ku pêşî di dapîra te Loîs û diya te Yûnîsayê de bû û, ez bawer im, niha di nav te de jî dijî."</w:t>
      </w:r>
    </w:p>
    <w:p w14:paraId="6E045C73" w14:textId="77777777" w:rsidR="000F7377" w:rsidRDefault="000F7377"/>
    <w:p w14:paraId="385BABBA" w14:textId="77777777" w:rsidR="000F7377" w:rsidRDefault="000F7377">
      <w:r xmlns:w="http://schemas.openxmlformats.org/wordprocessingml/2006/main">
        <w:t xml:space="preserve">2. Fîlîpî 4:6-7 - "Xemgîniya tu tiştî nebin, lê di her rewşê de, bi dua û daxwaziyê, bi şikirkirinê, daxwazên xwe pêşkêşî Xwedê bikin. dil û hişê we di Mesîh Îsa de ne."</w:t>
      </w:r>
    </w:p>
    <w:p w14:paraId="2FD7D377" w14:textId="77777777" w:rsidR="000F7377" w:rsidRDefault="000F7377"/>
    <w:p w14:paraId="05D84E5B" w14:textId="77777777" w:rsidR="000F7377" w:rsidRDefault="000F7377">
      <w:r xmlns:w="http://schemas.openxmlformats.org/wordprocessingml/2006/main">
        <w:t xml:space="preserve">Tîtos 1:5 Ji ber vê yekê min tu li Girîtê hişt, da ku tu tiştên kêmasiyê rêz bikî û li her bajarî rihspiyan bidî, çawa ku min tu tayîn kiribû.</w:t>
      </w:r>
    </w:p>
    <w:p w14:paraId="5642AF88" w14:textId="77777777" w:rsidR="000F7377" w:rsidRDefault="000F7377"/>
    <w:p w14:paraId="5754D044" w14:textId="77777777" w:rsidR="000F7377" w:rsidRDefault="000F7377">
      <w:r xmlns:w="http://schemas.openxmlformats.org/wordprocessingml/2006/main">
        <w:t xml:space="preserve">Pawlos Tîtos li Girîtê hişt, ku ew tiştên ku gerekê bihatana kirin organîze bike û li her bajarî rihspî tayîn bike.</w:t>
      </w:r>
    </w:p>
    <w:p w14:paraId="6BC6B510" w14:textId="77777777" w:rsidR="000F7377" w:rsidRDefault="000F7377"/>
    <w:p w14:paraId="411D2A63" w14:textId="77777777" w:rsidR="000F7377" w:rsidRDefault="000F7377">
      <w:r xmlns:w="http://schemas.openxmlformats.org/wordprocessingml/2006/main">
        <w:t xml:space="preserve">1. Hêza Armanc: Di Plana Xwedê de Cihê Xwe Dîtin</w:t>
      </w:r>
    </w:p>
    <w:p w14:paraId="16EFF04F" w14:textId="77777777" w:rsidR="000F7377" w:rsidRDefault="000F7377"/>
    <w:p w14:paraId="0DE2C019" w14:textId="77777777" w:rsidR="000F7377" w:rsidRDefault="000F7377">
      <w:r xmlns:w="http://schemas.openxmlformats.org/wordprocessingml/2006/main">
        <w:t xml:space="preserve">2. Komîsyona Mezin: Xizmetkirina Kesên Din Digihîne</w:t>
      </w:r>
    </w:p>
    <w:p w14:paraId="4EF037CD" w14:textId="77777777" w:rsidR="000F7377" w:rsidRDefault="000F7377"/>
    <w:p w14:paraId="7099A091" w14:textId="77777777" w:rsidR="000F7377" w:rsidRDefault="000F7377">
      <w:r xmlns:w="http://schemas.openxmlformats.org/wordprocessingml/2006/main">
        <w:t xml:space="preserve">1. Metta 28:19-20 - Ji ber vê yekê herin û hemû miletan bikin şagirt, wan bi navê Bav, Kur û Ruhê Pîroz imad bikin û wan hîn bikin ku her tiştê ku min li we emir kiriye bînin cih.</w:t>
      </w:r>
    </w:p>
    <w:p w14:paraId="50B1C67F" w14:textId="77777777" w:rsidR="000F7377" w:rsidRDefault="000F7377"/>
    <w:p w14:paraId="4F18DEA9" w14:textId="77777777" w:rsidR="000F7377" w:rsidRDefault="000F7377">
      <w:r xmlns:w="http://schemas.openxmlformats.org/wordprocessingml/2006/main">
        <w:t xml:space="preserve">2. Efesî 4:11-12 - Ji ber vê yekê Mesîh bi xwe şand Şandiyan, pêxemberan, mizgînvanan, şivan û mamosteyan, da ku gelê xwe ji bo karên xizmetê amade bikin, da ku bedena Mesîh ava bibe.</w:t>
      </w:r>
    </w:p>
    <w:p w14:paraId="0822E226" w14:textId="77777777" w:rsidR="000F7377" w:rsidRDefault="000F7377"/>
    <w:p w14:paraId="3D4A7CBC" w14:textId="77777777" w:rsidR="000F7377" w:rsidRDefault="000F7377">
      <w:r xmlns:w="http://schemas.openxmlformats.org/wordprocessingml/2006/main">
        <w:t xml:space="preserve">Tîtos 1:6 Eger yek bêqusûr be, mêrê jinekê be, zarokên wî yên dilsoz ne sûcdar in û ne bi serhildanê û ne jî bêserûberiyê.</w:t>
      </w:r>
    </w:p>
    <w:p w14:paraId="6DA00339" w14:textId="77777777" w:rsidR="000F7377" w:rsidRDefault="000F7377"/>
    <w:p w14:paraId="2EA89420" w14:textId="77777777" w:rsidR="000F7377" w:rsidRDefault="000F7377">
      <w:r xmlns:w="http://schemas.openxmlformats.org/wordprocessingml/2006/main">
        <w:t xml:space="preserve">Ev beş li ser kalîteya kalê dêrê ye, ku tê de bêqusûrbûn û xwedîkirina jin û zarokên dilsoz ên ku ne bêserûber in.</w:t>
      </w:r>
    </w:p>
    <w:p w14:paraId="14475131" w14:textId="77777777" w:rsidR="000F7377" w:rsidRDefault="000F7377"/>
    <w:p w14:paraId="0F0275CF" w14:textId="77777777" w:rsidR="000F7377" w:rsidRDefault="000F7377">
      <w:r xmlns:w="http://schemas.openxmlformats.org/wordprocessingml/2006/main">
        <w:t xml:space="preserve">1. "Jiyanek bêqusûr: Lêkolînek di Tîtos 1:6 de"</w:t>
      </w:r>
    </w:p>
    <w:p w14:paraId="6C6E31BB" w14:textId="77777777" w:rsidR="000F7377" w:rsidRDefault="000F7377"/>
    <w:p w14:paraId="5A76C13A" w14:textId="77777777" w:rsidR="000F7377" w:rsidRDefault="000F7377">
      <w:r xmlns:w="http://schemas.openxmlformats.org/wordprocessingml/2006/main">
        <w:t xml:space="preserve">2. "Kafayên Kalekî: Lêkolînek di Tîtos 1:6 de"</w:t>
      </w:r>
    </w:p>
    <w:p w14:paraId="18DFB64C" w14:textId="77777777" w:rsidR="000F7377" w:rsidRDefault="000F7377"/>
    <w:p w14:paraId="59614E7C" w14:textId="77777777" w:rsidR="000F7377" w:rsidRDefault="000F7377">
      <w:r xmlns:w="http://schemas.openxmlformats.org/wordprocessingml/2006/main">
        <w:t xml:space="preserve">1. Efesî 5:1-2 - "Ji ber vê yekê, wek zarokên delal mîna Xwedê bin. Û di hezkirinê de bimeşin, çawa ku Mesîh ji me hez kir û xwe ji bo me da, diyariyek bîhnxweş û qurbaniyek ji Xwedê re."</w:t>
      </w:r>
    </w:p>
    <w:p w14:paraId="050CD2D4" w14:textId="77777777" w:rsidR="000F7377" w:rsidRDefault="000F7377"/>
    <w:p w14:paraId="5800B215" w14:textId="77777777" w:rsidR="000F7377" w:rsidRDefault="000F7377">
      <w:r xmlns:w="http://schemas.openxmlformats.org/wordprocessingml/2006/main">
        <w:t xml:space="preserve">2. 1 Tîmotêyo 3:2-3 - "Ji ber vê yekê divê çavnêr li ser rûreşiyê be, mêrê yek jinê be, serhişmend be, xwe serwer be, rêzdar, mêvanperwer, karibe hîn bike, ne serxweş be, ne tundûtûj lê nerm be. ne şerxwaz, ne evîndarê pereyan."</w:t>
      </w:r>
    </w:p>
    <w:p w14:paraId="2DBCA9C5" w14:textId="77777777" w:rsidR="000F7377" w:rsidRDefault="000F7377"/>
    <w:p w14:paraId="39C9B1C0" w14:textId="77777777" w:rsidR="000F7377" w:rsidRDefault="000F7377">
      <w:r xmlns:w="http://schemas.openxmlformats.org/wordprocessingml/2006/main">
        <w:t xml:space="preserve">Tîtos 1:7 Ji ber ku metran divê bêqusûr be, wek serwerê Xwedê; ne xwexwaz, ne zû hêrs nebû, ne ji şerabê re, ne êrîşkar, ne ji qezenca qirêj;</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Metranek divê jiyanek mînakek ji Xwedê re xizmet bike.</w:t>
      </w:r>
    </w:p>
    <w:p w14:paraId="250D4F25" w14:textId="77777777" w:rsidR="000F7377" w:rsidRDefault="000F7377"/>
    <w:p w14:paraId="0AA204CD" w14:textId="77777777" w:rsidR="000F7377" w:rsidRDefault="000F7377">
      <w:r xmlns:w="http://schemas.openxmlformats.org/wordprocessingml/2006/main">
        <w:t xml:space="preserve">1: Di Tîtos 1:7 de, Pawlos tîne bîra me ku divê jiyana me hêjayî banga metranê Xudan be.</w:t>
      </w:r>
    </w:p>
    <w:p w14:paraId="049EF575" w14:textId="77777777" w:rsidR="000F7377" w:rsidRDefault="000F7377"/>
    <w:p w14:paraId="613B39D5" w14:textId="77777777" w:rsidR="000F7377" w:rsidRDefault="000F7377">
      <w:r xmlns:w="http://schemas.openxmlformats.org/wordprocessingml/2006/main">
        <w:t xml:space="preserve">2: Divê em di kirinên xwe de bêqusûr bin, di helwesta xwe de nefsbiçûk bin û ji çavbirçîtî û hêrsê azad bin.</w:t>
      </w:r>
    </w:p>
    <w:p w14:paraId="3826804A" w14:textId="77777777" w:rsidR="000F7377" w:rsidRDefault="000F7377"/>
    <w:p w14:paraId="38145D8A" w14:textId="77777777" w:rsidR="000F7377" w:rsidRDefault="000F7377">
      <w:r xmlns:w="http://schemas.openxmlformats.org/wordprocessingml/2006/main">
        <w:t xml:space="preserve">1: Efesî 4:1-3 - Ji ber vê yekê ez girtiyê Xudan, lava ji we dikim, ku hûn hêjayî wê peywira ku hûn pê hatine gazîkirin, bi hemû nefsbiçûkî û nermî, bi bîhnfirehiyê, bi hezkirinê li hev bigerin. Hewl didin ku yekîtiya Ruh di girêdana aştiyê de biparêzin.</w:t>
      </w:r>
    </w:p>
    <w:p w14:paraId="00555BFE" w14:textId="77777777" w:rsidR="000F7377" w:rsidRDefault="000F7377"/>
    <w:p w14:paraId="65B6BF1E" w14:textId="77777777" w:rsidR="000F7377" w:rsidRDefault="000F7377">
      <w:r xmlns:w="http://schemas.openxmlformats.org/wordprocessingml/2006/main">
        <w:t xml:space="preserve">2: Aqûb 3:17 - Lê şehrezayiya ku ji jor ve ye pêşî paqij e, paşê aştîxwaz e, nerm e û jê re hêsan e, tijî dilovanî û fêkiyên qenc, bê alîgir û bê durû ye.</w:t>
      </w:r>
    </w:p>
    <w:p w14:paraId="2ECEC34F" w14:textId="77777777" w:rsidR="000F7377" w:rsidRDefault="000F7377"/>
    <w:p w14:paraId="4D2774A8" w14:textId="77777777" w:rsidR="000F7377" w:rsidRDefault="000F7377">
      <w:r xmlns:w="http://schemas.openxmlformats.org/wordprocessingml/2006/main">
        <w:t xml:space="preserve">Tîtos 1:8 Lê yê ku ji mêvanperweriyê hez dike, ji mirovên qenc hez dike.</w:t>
      </w:r>
    </w:p>
    <w:p w14:paraId="7DB32B64" w14:textId="77777777" w:rsidR="000F7377" w:rsidRDefault="000F7377"/>
    <w:p w14:paraId="5D949DC7" w14:textId="77777777" w:rsidR="000F7377" w:rsidRDefault="000F7377">
      <w:r xmlns:w="http://schemas.openxmlformats.org/wordprocessingml/2006/main">
        <w:t xml:space="preserve">1: Divê em hemî hewl bidin ku mêvanperwer, qenc, hişyar, dadperwer, pîroz û nerm bin.</w:t>
      </w:r>
    </w:p>
    <w:p w14:paraId="2975BE46" w14:textId="77777777" w:rsidR="000F7377" w:rsidRDefault="000F7377"/>
    <w:p w14:paraId="25115B3F" w14:textId="77777777" w:rsidR="000F7377" w:rsidRDefault="000F7377">
      <w:r xmlns:w="http://schemas.openxmlformats.org/wordprocessingml/2006/main">
        <w:t xml:space="preserve">2: Hezkirin û dilovanî taybetmendiyên sereke ne ku divê her Mesîhî xwediyê wan be.</w:t>
      </w:r>
    </w:p>
    <w:p w14:paraId="25E6553B" w14:textId="77777777" w:rsidR="000F7377" w:rsidRDefault="000F7377"/>
    <w:p w14:paraId="10608E01" w14:textId="77777777" w:rsidR="000F7377" w:rsidRDefault="000F7377">
      <w:r xmlns:w="http://schemas.openxmlformats.org/wordprocessingml/2006/main">
        <w:t xml:space="preserve">1: Fîlîpî 4:8-9 - Di dawiyê de, birano, her tiştê ku rast e, tiştê ku bi rûmet e, tiştê ku rast e, tiştê ku pak e, tiştê ku delal e, her tiştê ku pesindar e, heke hêjayî hebe, her tiştê ku hêjayî pesnê ye. , li ser van tiştan bifikirin.</w:t>
      </w:r>
    </w:p>
    <w:p w14:paraId="63348079" w14:textId="77777777" w:rsidR="000F7377" w:rsidRDefault="000F7377"/>
    <w:p w14:paraId="70318010" w14:textId="77777777" w:rsidR="000F7377" w:rsidRDefault="000F7377">
      <w:r xmlns:w="http://schemas.openxmlformats.org/wordprocessingml/2006/main">
        <w:t xml:space="preserve">2: Aqûb 1:19-20 - Birayên min ên delal, vê yekê bizanibin: bila her kes di bihîstinê de bilez be, di axaftinê de hêdî be, di hêrsbûnê de hêdî be; Çimkî hêrsa mirov rastdariya Xwedê dernakeve.</w:t>
      </w:r>
    </w:p>
    <w:p w14:paraId="360AEB69" w14:textId="77777777" w:rsidR="000F7377" w:rsidRDefault="000F7377"/>
    <w:p w14:paraId="5BF5EFE3" w14:textId="77777777" w:rsidR="000F7377" w:rsidRDefault="000F7377">
      <w:r xmlns:w="http://schemas.openxmlformats.org/wordprocessingml/2006/main">
        <w:t xml:space="preserve">Tîtos 1:9 Li gora ku hatiye hînkirin peyva dilsoz bigire, da ku bikaribe bi </w:t>
      </w:r>
      <w:r xmlns:w="http://schemas.openxmlformats.org/wordprocessingml/2006/main">
        <w:lastRenderedPageBreak xmlns:w="http://schemas.openxmlformats.org/wordprocessingml/2006/main"/>
      </w:r>
      <w:r xmlns:w="http://schemas.openxmlformats.org/wordprocessingml/2006/main">
        <w:t xml:space="preserve">hînkirina saxlem hem teşwîq bike û hem jî kesên ku li ber xwe didin bawer bike.</w:t>
      </w:r>
    </w:p>
    <w:p w14:paraId="0500C204" w14:textId="77777777" w:rsidR="000F7377" w:rsidRDefault="000F7377"/>
    <w:p w14:paraId="091FD22C" w14:textId="77777777" w:rsidR="000F7377" w:rsidRDefault="000F7377">
      <w:r xmlns:w="http://schemas.openxmlformats.org/wordprocessingml/2006/main">
        <w:t xml:space="preserve">Ev beş tekezê li ser girtina peyva Xwedê ya dilsoz dike, da ku mirov bikarin qayîl bibin ku ji guneh dûr bikevin.</w:t>
      </w:r>
    </w:p>
    <w:p w14:paraId="24CE96BC" w14:textId="77777777" w:rsidR="000F7377" w:rsidRDefault="000F7377"/>
    <w:p w14:paraId="24797F58" w14:textId="77777777" w:rsidR="000F7377" w:rsidRDefault="000F7377">
      <w:r xmlns:w="http://schemas.openxmlformats.org/wordprocessingml/2006/main">
        <w:t xml:space="preserve">1. Hêza Peyvê: Rastiya Kitêba Pîroz Çawa Dikare Jiyan Biguherîne</w:t>
      </w:r>
    </w:p>
    <w:p w14:paraId="64170CA9" w14:textId="77777777" w:rsidR="000F7377" w:rsidRDefault="000F7377"/>
    <w:p w14:paraId="634DAA5A" w14:textId="77777777" w:rsidR="000F7377" w:rsidRDefault="000F7377">
      <w:r xmlns:w="http://schemas.openxmlformats.org/wordprocessingml/2006/main">
        <w:t xml:space="preserve">2. Redkirina Hînkirinên Qelp: Çawa Xebera Xwedê Me rêberî dike</w:t>
      </w:r>
    </w:p>
    <w:p w14:paraId="358D1B4F" w14:textId="77777777" w:rsidR="000F7377" w:rsidRDefault="000F7377"/>
    <w:p w14:paraId="015D6CA9" w14:textId="77777777" w:rsidR="000F7377" w:rsidRDefault="000F7377">
      <w:r xmlns:w="http://schemas.openxmlformats.org/wordprocessingml/2006/main">
        <w:t xml:space="preserve">1. 2 Tîmotêyo 3:16-17 - "Hemû Nivîsara Pîroz ji Xwedê nefes e û ji bo hînkirin, hilatandin, rastkirin û perwerdekirina di rastdariyê de bikêr e, da ku xulamê Xwedê ji bo her karê qenc bi tevahî were amade kirin."</w:t>
      </w:r>
    </w:p>
    <w:p w14:paraId="781E4364" w14:textId="77777777" w:rsidR="000F7377" w:rsidRDefault="000F7377"/>
    <w:p w14:paraId="3C0C55C8" w14:textId="77777777" w:rsidR="000F7377" w:rsidRDefault="000F7377">
      <w:r xmlns:w="http://schemas.openxmlformats.org/wordprocessingml/2006/main">
        <w:t xml:space="preserve">2. Îbranî 4:12-13 - “Çimkî peyva Xwedê zindî û çalak e. Ji her şûrê dudevî tûjtir e, ew digihê heta can û ruh, movik û mêjî ji hev veqetîne; ew raman û helwestên dil dadbar dike. Di hemû afirandinê de tu tişt ji çavê Xwedê nayê veşartin. Her tişt li ber çavê wî yê ku divê em hesab jê re bidin eşkere kirin û eşkere kirin.”</w:t>
      </w:r>
    </w:p>
    <w:p w14:paraId="4043A1D0" w14:textId="77777777" w:rsidR="000F7377" w:rsidRDefault="000F7377"/>
    <w:p w14:paraId="7DA37F53" w14:textId="77777777" w:rsidR="000F7377" w:rsidRDefault="000F7377">
      <w:r xmlns:w="http://schemas.openxmlformats.org/wordprocessingml/2006/main">
        <w:t xml:space="preserve">Tîtos 1:10 Çimkî gelek xeberbêj û xapandinên bêserûber û pûç hene, nemaze yên sinetbûyî.</w:t>
      </w:r>
    </w:p>
    <w:p w14:paraId="0458A065" w14:textId="77777777" w:rsidR="000F7377" w:rsidRDefault="000F7377"/>
    <w:p w14:paraId="570E054D" w14:textId="77777777" w:rsidR="000F7377" w:rsidRDefault="000F7377">
      <w:r xmlns:w="http://schemas.openxmlformats.org/wordprocessingml/2006/main">
        <w:t xml:space="preserve">Gelek kesên ku bêserûber in û pûç dipeyivin hene, nemaze yên ji baweriya Cihûyan.</w:t>
      </w:r>
    </w:p>
    <w:p w14:paraId="4FEE472B" w14:textId="77777777" w:rsidR="000F7377" w:rsidRDefault="000F7377"/>
    <w:p w14:paraId="032D218E" w14:textId="77777777" w:rsidR="000F7377" w:rsidRDefault="000F7377">
      <w:r xmlns:w="http://schemas.openxmlformats.org/wordprocessingml/2006/main">
        <w:t xml:space="preserve">1. Xetereya Axaftina Bêserûber - Vekolîna metirsiyên di peyivîna peyvên bêserûber û hewcedariya ku em di gotinên xwe de baldar bin.</w:t>
      </w:r>
    </w:p>
    <w:p w14:paraId="756CEB65" w14:textId="77777777" w:rsidR="000F7377" w:rsidRDefault="000F7377"/>
    <w:p w14:paraId="6E8F8557" w14:textId="77777777" w:rsidR="000F7377" w:rsidRDefault="000F7377">
      <w:r xmlns:w="http://schemas.openxmlformats.org/wordprocessingml/2006/main">
        <w:t xml:space="preserve">2. Baweriya Sinetbûnê - Vekolîna baweriya gelê Cihû û girîngiya wê di jiyana me de.</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3:6 - "Ziman agir e, cîhanek neheqiyê ye; ziman di nav endamên me de jî wusa ye, ku tevahiya bedenê pîs dike, riya xwezayê dişewitîne û agir pê dixe. ji dojehê."</w:t>
      </w:r>
    </w:p>
    <w:p w14:paraId="3E5EF2B4" w14:textId="77777777" w:rsidR="000F7377" w:rsidRDefault="000F7377"/>
    <w:p w14:paraId="5B91C8C4" w14:textId="77777777" w:rsidR="000F7377" w:rsidRDefault="000F7377">
      <w:r xmlns:w="http://schemas.openxmlformats.org/wordprocessingml/2006/main">
        <w:t xml:space="preserve">2. Metelok 15:28 - "Dilê rast dixwîne ku bersivê bide, lê ji devê xeraban tiştên xerab dirijîne."</w:t>
      </w:r>
    </w:p>
    <w:p w14:paraId="02CFFE31" w14:textId="77777777" w:rsidR="000F7377" w:rsidRDefault="000F7377"/>
    <w:p w14:paraId="0057625D" w14:textId="77777777" w:rsidR="000F7377" w:rsidRDefault="000F7377">
      <w:r xmlns:w="http://schemas.openxmlformats.org/wordprocessingml/2006/main">
        <w:t xml:space="preserve">Tîtos 1:11 Divê devê wan bê girtin, yên ku ji bo xatirê qezenca pîs, hemû malan hilweşînin û tiştên ku ne mecbûr in hîn dikin.</w:t>
      </w:r>
    </w:p>
    <w:p w14:paraId="336544FB" w14:textId="77777777" w:rsidR="000F7377" w:rsidRDefault="000F7377"/>
    <w:p w14:paraId="4F142EB0" w14:textId="77777777" w:rsidR="000F7377" w:rsidRDefault="000F7377">
      <w:r xmlns:w="http://schemas.openxmlformats.org/wordprocessingml/2006/main">
        <w:t xml:space="preserve">Yên ku ji bo berjewendiya kesane hînkirina doktrîna derewîn dikin, divê werin bêdeng kirin.</w:t>
      </w:r>
    </w:p>
    <w:p w14:paraId="544FF9E4" w14:textId="77777777" w:rsidR="000F7377" w:rsidRDefault="000F7377"/>
    <w:p w14:paraId="1B328582" w14:textId="77777777" w:rsidR="000F7377" w:rsidRDefault="000F7377">
      <w:r xmlns:w="http://schemas.openxmlformats.org/wordprocessingml/2006/main">
        <w:t xml:space="preserve">1. Xetereya Doktrîna Derew</w:t>
      </w:r>
    </w:p>
    <w:p w14:paraId="7C38925B" w14:textId="77777777" w:rsidR="000F7377" w:rsidRDefault="000F7377"/>
    <w:p w14:paraId="2153ADDD" w14:textId="77777777" w:rsidR="000F7377" w:rsidRDefault="000F7377">
      <w:r xmlns:w="http://schemas.openxmlformats.org/wordprocessingml/2006/main">
        <w:t xml:space="preserve">2. Xemgînî û Xetereyên Wê</w:t>
      </w:r>
    </w:p>
    <w:p w14:paraId="2241B40E" w14:textId="77777777" w:rsidR="000F7377" w:rsidRDefault="000F7377"/>
    <w:p w14:paraId="4DA53C7A" w14:textId="77777777" w:rsidR="000F7377" w:rsidRDefault="000F7377">
      <w:r xmlns:w="http://schemas.openxmlformats.org/wordprocessingml/2006/main">
        <w:t xml:space="preserve">1. Hezeqêl 13:18-19 - Û bêjin, Xudan Xwedê weha dibêje; Wey li wan jinên ku ji bo nêçîra giyanan balîfan didirûn û li ser serê her bejna xwe kefenan çêdikin! Ma hûn ê giyanên gelê min nêçîr bikin û hûn ê giyanên ku werin ba we sax rizgar bikin?</w:t>
      </w:r>
    </w:p>
    <w:p w14:paraId="570DE16C" w14:textId="77777777" w:rsidR="000F7377" w:rsidRDefault="000F7377"/>
    <w:p w14:paraId="4A8DC28D" w14:textId="77777777" w:rsidR="000F7377" w:rsidRDefault="000F7377">
      <w:r xmlns:w="http://schemas.openxmlformats.org/wordprocessingml/2006/main">
        <w:t xml:space="preserve">2. 1 Tîmotêyo 6:3-5 - Eger yek bi awayekî din hîn bike û bi gotinên saxlem razî nebe, heta peyvên Xudanê me Îsa Mesîh, û hînkirina ku li gor xwedawendiyê ye; Serbilind e, tiştekî nizane, lê li ser pirs û nakokiyên peyvan tevdigere, ku ji wan tê çavnebarî, pevçûn, hêlînkirin, nerînên xerab, gengeşiya xerab a mirovên bi hişê xerab û ji rastiyê bêpar û guman dike ku ev qezenc Xwedêperestî ye. xwe.</w:t>
      </w:r>
    </w:p>
    <w:p w14:paraId="3B6D7EA7" w14:textId="77777777" w:rsidR="000F7377" w:rsidRDefault="000F7377"/>
    <w:p w14:paraId="72A0A7EE" w14:textId="77777777" w:rsidR="000F7377" w:rsidRDefault="000F7377">
      <w:r xmlns:w="http://schemas.openxmlformats.org/wordprocessingml/2006/main">
        <w:t xml:space="preserve">Tîtos 1:12 Yekî ji xwe, bi xwe jî pêxemberekî, got: «Gretî hergav derewîn in, heywanên xerab, zikê hêdî ne.</w:t>
      </w:r>
    </w:p>
    <w:p w14:paraId="18573872" w14:textId="77777777" w:rsidR="000F7377" w:rsidRDefault="000F7377"/>
    <w:p w14:paraId="651D1EF1" w14:textId="77777777" w:rsidR="000F7377" w:rsidRDefault="000F7377">
      <w:r xmlns:w="http://schemas.openxmlformats.org/wordprocessingml/2006/main">
        <w:t xml:space="preserve">Pêxemberê wan bi xwe daxuyand ku Girîtî derewîn, heywanên xerab û zikê hêdî ne.</w:t>
      </w:r>
    </w:p>
    <w:p w14:paraId="2938DFDD" w14:textId="77777777" w:rsidR="000F7377" w:rsidRDefault="000F7377"/>
    <w:p w14:paraId="05F0F2BC" w14:textId="77777777" w:rsidR="000F7377" w:rsidRDefault="000F7377">
      <w:r xmlns:w="http://schemas.openxmlformats.org/wordprocessingml/2006/main">
        <w:t xml:space="preserve">1. Xetereya Xapandinê</w:t>
      </w:r>
    </w:p>
    <w:p w14:paraId="079CDAC9" w14:textId="77777777" w:rsidR="000F7377" w:rsidRDefault="000F7377"/>
    <w:p w14:paraId="2782053F" w14:textId="77777777" w:rsidR="000F7377" w:rsidRDefault="000F7377">
      <w:r xmlns:w="http://schemas.openxmlformats.org/wordprocessingml/2006/main">
        <w:t xml:space="preserve">2. Hêza Karakterê Baş</w:t>
      </w:r>
    </w:p>
    <w:p w14:paraId="42100C84" w14:textId="77777777" w:rsidR="000F7377" w:rsidRDefault="000F7377"/>
    <w:p w14:paraId="7CBCFA7E" w14:textId="77777777" w:rsidR="000F7377" w:rsidRDefault="000F7377">
      <w:r xmlns:w="http://schemas.openxmlformats.org/wordprocessingml/2006/main">
        <w:t xml:space="preserve">1. Metelok 10:9 - Yê ku bi durustî dimeşe, bi ewle dimeşe, lê yê ku riya xwe berovajî dike, wê bê zanîn.</w:t>
      </w:r>
    </w:p>
    <w:p w14:paraId="78E2AC1B" w14:textId="77777777" w:rsidR="000F7377" w:rsidRDefault="000F7377"/>
    <w:p w14:paraId="2AF17D39" w14:textId="77777777" w:rsidR="000F7377" w:rsidRDefault="000F7377">
      <w:r xmlns:w="http://schemas.openxmlformats.org/wordprocessingml/2006/main">
        <w:t xml:space="preserve">2. Metelok 11:3 - Rastiya rastan wê rêberiya wan bike, lê xerabiya nebaweran wê wan xera bike.</w:t>
      </w:r>
    </w:p>
    <w:p w14:paraId="0D5DBF77" w14:textId="77777777" w:rsidR="000F7377" w:rsidRDefault="000F7377"/>
    <w:p w14:paraId="6086DDD8" w14:textId="77777777" w:rsidR="000F7377" w:rsidRDefault="000F7377">
      <w:r xmlns:w="http://schemas.openxmlformats.org/wordprocessingml/2006/main">
        <w:t xml:space="preserve">Tîtos 1:13 Ev şahid rast e. Loma bi tundî li wan hilde, da ku di baweriyê de saxlem bin.</w:t>
      </w:r>
    </w:p>
    <w:p w14:paraId="30F9885A" w14:textId="77777777" w:rsidR="000F7377" w:rsidRDefault="000F7377"/>
    <w:p w14:paraId="6FF0B936" w14:textId="77777777" w:rsidR="000F7377" w:rsidRDefault="000F7377">
      <w:r xmlns:w="http://schemas.openxmlformats.org/wordprocessingml/2006/main">
        <w:t xml:space="preserve">Pawlos şîret dike ku Tîtos bi tundî li mamosteyên derewîn hilde, da ku ew di baweriyê de saxlem bimînin.</w:t>
      </w:r>
    </w:p>
    <w:p w14:paraId="00FE48A1" w14:textId="77777777" w:rsidR="000F7377" w:rsidRDefault="000F7377"/>
    <w:p w14:paraId="3634ED47" w14:textId="77777777" w:rsidR="000F7377" w:rsidRDefault="000F7377">
      <w:r xmlns:w="http://schemas.openxmlformats.org/wordprocessingml/2006/main">
        <w:t xml:space="preserve">1. Hêza Rewankirinê: Meriv Çawa Bersiva Hînkirina Derew bike</w:t>
      </w:r>
    </w:p>
    <w:p w14:paraId="277F9DC1" w14:textId="77777777" w:rsidR="000F7377" w:rsidRDefault="000F7377"/>
    <w:p w14:paraId="65D3B5B3" w14:textId="77777777" w:rsidR="000F7377" w:rsidRDefault="000F7377">
      <w:r xmlns:w="http://schemas.openxmlformats.org/wordprocessingml/2006/main">
        <w:t xml:space="preserve">2. Di Baweriyê de Qeyim: Di Rûyê Mamosteyên Derew de Bibiryar bimînin</w:t>
      </w:r>
    </w:p>
    <w:p w14:paraId="05EE83E6" w14:textId="77777777" w:rsidR="000F7377" w:rsidRDefault="000F7377"/>
    <w:p w14:paraId="2A46C94D" w14:textId="77777777" w:rsidR="000F7377" w:rsidRDefault="000F7377">
      <w:r xmlns:w="http://schemas.openxmlformats.org/wordprocessingml/2006/main">
        <w:t xml:space="preserve">1. 2 Tîmotêyos 4:2-5 - Peyva Mizgîniyê bidin; di demsalê de tavilê be, li derveyî demsalê; bi hemû bîhnfirehî û doktrînê riswa bikin, hildin, şîret bikin.</w:t>
      </w:r>
    </w:p>
    <w:p w14:paraId="78A55208" w14:textId="77777777" w:rsidR="000F7377" w:rsidRDefault="000F7377"/>
    <w:p w14:paraId="7948EC8C" w14:textId="77777777" w:rsidR="000F7377" w:rsidRDefault="000F7377">
      <w:r xmlns:w="http://schemas.openxmlformats.org/wordprocessingml/2006/main">
        <w:t xml:space="preserve">2. Efesî 4:14-15 - Ji bo ku em ji niha û pê ve êdî nebin zarokên, ku bi her bayê hînkirinê, bi fêlbaziya mirovan û bi hîleyên hîlekar ên ku ji bo xapandinê li bendê ne, hatine avêtin û li ber her bayê hînkirinê têne hilanîn.</w:t>
      </w:r>
    </w:p>
    <w:p w14:paraId="7DA7A992" w14:textId="77777777" w:rsidR="000F7377" w:rsidRDefault="000F7377"/>
    <w:p w14:paraId="242149D7" w14:textId="77777777" w:rsidR="000F7377" w:rsidRDefault="000F7377">
      <w:r xmlns:w="http://schemas.openxmlformats.org/wordprocessingml/2006/main">
        <w:t xml:space="preserve">Tîtos 1:14 Guh nedan çîrokên Cihûyan û emrên mirovên ku ji rastiyê vedigerin.</w:t>
      </w:r>
    </w:p>
    <w:p w14:paraId="2C1A8410" w14:textId="77777777" w:rsidR="000F7377" w:rsidRDefault="000F7377"/>
    <w:p w14:paraId="1049342E" w14:textId="77777777" w:rsidR="000F7377" w:rsidRDefault="000F7377">
      <w:r xmlns:w="http://schemas.openxmlformats.org/wordprocessingml/2006/main">
        <w:t xml:space="preserve">Pawlos Tîtos teşwîq dike ku guh nede hînkirinên derewîn û li şûna wê bala xwe bide rastiyê.</w:t>
      </w:r>
    </w:p>
    <w:p w14:paraId="63637E6F" w14:textId="77777777" w:rsidR="000F7377" w:rsidRDefault="000F7377"/>
    <w:p w14:paraId="7AF64B3A" w14:textId="77777777" w:rsidR="000F7377" w:rsidRDefault="000F7377">
      <w:r xmlns:w="http://schemas.openxmlformats.org/wordprocessingml/2006/main">
        <w:t xml:space="preserve">1. Hêza Rastiyê: Fêrbûna Têgihîştina Rastî Di Serdema Derewan de</w:t>
      </w:r>
    </w:p>
    <w:p w14:paraId="55B0E748" w14:textId="77777777" w:rsidR="000F7377" w:rsidRDefault="000F7377"/>
    <w:p w14:paraId="7EA58EB1" w14:textId="77777777" w:rsidR="000F7377" w:rsidRDefault="000F7377">
      <w:r xmlns:w="http://schemas.openxmlformats.org/wordprocessingml/2006/main">
        <w:t xml:space="preserve">2. Vegera ji Çîrokan: Serkeftina Ceribandina Peydakirina Emrên Mirovan</w:t>
      </w:r>
    </w:p>
    <w:p w14:paraId="30601ED4" w14:textId="77777777" w:rsidR="000F7377" w:rsidRDefault="000F7377"/>
    <w:p w14:paraId="728B6EAC" w14:textId="77777777" w:rsidR="000F7377" w:rsidRDefault="000F7377">
      <w:r xmlns:w="http://schemas.openxmlformats.org/wordprocessingml/2006/main">
        <w:t xml:space="preserve">1. Metelok 3:5-7 - Bi hemû dilê xwe baweriya xwe bi Xudan bîne; û xwe nespêre têgihîştina xwe. Di hemû riyên xwe de wî nas bike û ewê rêyên te bi rê ve bibe. Di çavê xwe de biaqil nebe: Ji Xudan bitirsin û ji xerabiyê dûr bikevin.</w:t>
      </w:r>
    </w:p>
    <w:p w14:paraId="6A21BD82" w14:textId="77777777" w:rsidR="000F7377" w:rsidRDefault="000F7377"/>
    <w:p w14:paraId="2B701C57" w14:textId="77777777" w:rsidR="000F7377" w:rsidRDefault="000F7377">
      <w:r xmlns:w="http://schemas.openxmlformats.org/wordprocessingml/2006/main">
        <w:t xml:space="preserve">2. Kolosî 2:8 - Hay ji xwe hebin ku tu kes bi felsefe û hîleyên pûç, li gorî kevneşopiya mirovan, li gorî bingehên dinyayê, ne li gorî Mesîh, we talan bike.</w:t>
      </w:r>
    </w:p>
    <w:p w14:paraId="06FBEF9B" w14:textId="77777777" w:rsidR="000F7377" w:rsidRDefault="000F7377"/>
    <w:p w14:paraId="0A23B10E" w14:textId="77777777" w:rsidR="000F7377" w:rsidRDefault="000F7377">
      <w:r xmlns:w="http://schemas.openxmlformats.org/wordprocessingml/2006/main">
        <w:t xml:space="preserve">Tîtos 1:15 Ji paqijan re her tişt pak e; lê hiş û wijdanê wan jî pîs e.</w:t>
      </w:r>
    </w:p>
    <w:p w14:paraId="164C0BDA" w14:textId="77777777" w:rsidR="000F7377" w:rsidRDefault="000F7377"/>
    <w:p w14:paraId="7E6F72A6" w14:textId="77777777" w:rsidR="000F7377" w:rsidRDefault="000F7377">
      <w:r xmlns:w="http://schemas.openxmlformats.org/wordprocessingml/2006/main">
        <w:t xml:space="preserve">Her tişt ji bo yên pak paqij e, lê ji bo yên nepak û bêbawer tiştek paqij e; hiş û wijdanê wan jî pîs e.</w:t>
      </w:r>
    </w:p>
    <w:p w14:paraId="148E3CF3" w14:textId="77777777" w:rsidR="000F7377" w:rsidRDefault="000F7377"/>
    <w:p w14:paraId="2FC4E675" w14:textId="77777777" w:rsidR="000F7377" w:rsidRDefault="000F7377">
      <w:r xmlns:w="http://schemas.openxmlformats.org/wordprocessingml/2006/main">
        <w:t xml:space="preserve">1. Destûr nedin ku hûn heram bibin, ji ber ku tiştek wê paqij nemîne.</w:t>
      </w:r>
    </w:p>
    <w:p w14:paraId="2FC9E87A" w14:textId="77777777" w:rsidR="000F7377" w:rsidRDefault="000F7377"/>
    <w:p w14:paraId="6FE85F38" w14:textId="77777777" w:rsidR="000F7377" w:rsidRDefault="000F7377">
      <w:r xmlns:w="http://schemas.openxmlformats.org/wordprocessingml/2006/main">
        <w:t xml:space="preserve">2. Girîng e ku paqijiya hiş û wijdanê were parastin.</w:t>
      </w:r>
    </w:p>
    <w:p w14:paraId="4099CB73" w14:textId="77777777" w:rsidR="000F7377" w:rsidRDefault="000F7377"/>
    <w:p w14:paraId="671EC807" w14:textId="77777777" w:rsidR="000F7377" w:rsidRDefault="000F7377">
      <w:r xmlns:w="http://schemas.openxmlformats.org/wordprocessingml/2006/main">
        <w:t xml:space="preserve">1. Efesî 4:17-32 - Xweya kevin derxe û xweya nû li xwe bike.</w:t>
      </w:r>
    </w:p>
    <w:p w14:paraId="22EC98CD" w14:textId="77777777" w:rsidR="000F7377" w:rsidRDefault="000F7377"/>
    <w:p w14:paraId="69AEA54B" w14:textId="77777777" w:rsidR="000F7377" w:rsidRDefault="000F7377">
      <w:r xmlns:w="http://schemas.openxmlformats.org/wordprocessingml/2006/main">
        <w:t xml:space="preserve">2. Metelok 4:23 - Dilê xwe biparêze, çimkî ew kaniya jiyanê ye.</w:t>
      </w:r>
    </w:p>
    <w:p w14:paraId="6C08309E" w14:textId="77777777" w:rsidR="000F7377" w:rsidRDefault="000F7377"/>
    <w:p w14:paraId="113E1FB4" w14:textId="77777777" w:rsidR="000F7377" w:rsidRDefault="000F7377">
      <w:r xmlns:w="http://schemas.openxmlformats.org/wordprocessingml/2006/main">
        <w:t xml:space="preserve">Tîtos 1:16 Ew eşkere dikin ku ew Xwedê nas dikin; lê ew di kirinên xwe de wî înkar dikin, çimkî nefret û neguhdar in û ji bo her karê qenc têne şermezar kirin.</w:t>
      </w:r>
    </w:p>
    <w:p w14:paraId="1752EB13" w14:textId="77777777" w:rsidR="000F7377" w:rsidRDefault="000F7377"/>
    <w:p w14:paraId="6310F198" w14:textId="77777777" w:rsidR="000F7377" w:rsidRDefault="000F7377">
      <w:r xmlns:w="http://schemas.openxmlformats.org/wordprocessingml/2006/main">
        <w:t xml:space="preserve">Divê em neyên xapandin ji aliyê kesên ku dibêjin ku Xwedê nas dikin, lê bi kirinên xwe yên xerab Wî înkar dikin.</w:t>
      </w:r>
    </w:p>
    <w:p w14:paraId="1C114F2E" w14:textId="77777777" w:rsidR="000F7377" w:rsidRDefault="000F7377"/>
    <w:p w14:paraId="5F174DF5" w14:textId="77777777" w:rsidR="000F7377" w:rsidRDefault="000F7377">
      <w:r xmlns:w="http://schemas.openxmlformats.org/wordprocessingml/2006/main">
        <w:t xml:space="preserve">1: "Jiyana Baweriya Me: Bangek Berbi Karên Baş."</w:t>
      </w:r>
    </w:p>
    <w:p w14:paraId="1C169D54" w14:textId="77777777" w:rsidR="000F7377" w:rsidRDefault="000F7377"/>
    <w:p w14:paraId="2A9E5384" w14:textId="77777777" w:rsidR="000F7377" w:rsidRDefault="000F7377">
      <w:r xmlns:w="http://schemas.openxmlformats.org/wordprocessingml/2006/main">
        <w:t xml:space="preserve">2: "Jiyanek bi Bawerî: Kiryar ji Gotinan Zêdetir Diaxivin."</w:t>
      </w:r>
    </w:p>
    <w:p w14:paraId="16F6CB0B" w14:textId="77777777" w:rsidR="000F7377" w:rsidRDefault="000F7377"/>
    <w:p w14:paraId="14D8218B" w14:textId="77777777" w:rsidR="000F7377" w:rsidRDefault="000F7377">
      <w:r xmlns:w="http://schemas.openxmlformats.org/wordprocessingml/2006/main">
        <w:t xml:space="preserve">1: Aqûb 2:14-17 "Xwişk û birayên min, eger yekî îdîa bike ku bawerî heye, lê kirinên wî tune, çi feyde ye? Ma ev bawerî dikare wan xilas bike? Bifikirin ku birayek an xwişkek bê cil û xwarina rojane ye. Ger yekî ji we ji wan re dibêje: «Bi silametî herin, germ bibin û têr bibin.» Lê ji bo hewcedariyên wan ên bedenî tiştekî nake, feydeya wê çi ye? Bi vî awayî bawerî bi serê xwe, ger ne bi kirinan be, ew e. mirî."</w:t>
      </w:r>
    </w:p>
    <w:p w14:paraId="428B7BFB" w14:textId="77777777" w:rsidR="000F7377" w:rsidRDefault="000F7377"/>
    <w:p w14:paraId="7C2025A5" w14:textId="77777777" w:rsidR="000F7377" w:rsidRDefault="000F7377">
      <w:r xmlns:w="http://schemas.openxmlformats.org/wordprocessingml/2006/main">
        <w:t xml:space="preserve">2: Metta 7:21-23 "Ne her kesê ku ji min re bêje: 'Ya Xudan, ya Xudan', wê bikeve Padîşahiya Ezmanan, lê tenê yê ku daxwaza Bavê min ê li ezmanan dike. Gelek wê ji min re bêjin. wê rojê ‹Ya Xudan, ya Xudan, ma me bi navê te pêxemberîtî nekir û bi navê te cin dernexistin û bi navê te gelek keramet çênebûn?› Îcar ezê bi eşkereyî ji wan re bêjim: ‹Min hûn qet nas nakin.</w:t>
      </w:r>
    </w:p>
    <w:p w14:paraId="7851267F" w14:textId="77777777" w:rsidR="000F7377" w:rsidRDefault="000F7377"/>
    <w:p w14:paraId="5A184445" w14:textId="77777777" w:rsidR="000F7377" w:rsidRDefault="000F7377">
      <w:r xmlns:w="http://schemas.openxmlformats.org/wordprocessingml/2006/main">
        <w:t xml:space="preserve">Tîtos 2 beşa duyemîn a nameyê ye ku Pawlosê şandî ji Tîtos re, ku hevkar û hevkarê wezaretê ye, nivîsandiye. Di vê beşê de, Pawlos ji bo komên cihêreng ên di nav civata dêrê de rêwerzên pratîkî dide, û balê dikişîne ser jîyana xwedayî û hînkirina saxlem.</w:t>
      </w:r>
    </w:p>
    <w:p w14:paraId="6FFFE44E" w14:textId="77777777" w:rsidR="000F7377" w:rsidRDefault="000F7377"/>
    <w:p w14:paraId="46E66AFD" w14:textId="77777777" w:rsidR="000F7377" w:rsidRDefault="000F7377">
      <w:r xmlns:w="http://schemas.openxmlformats.org/wordprocessingml/2006/main">
        <w:t xml:space="preserve">Paragrafa 1: Pawlos Tîtos di derheqê komên temenî yên di nav dêrê de hîn dike (Tîto 2:1-10). Ew Tîtos teşwîq dike ku hînkirina saxlem a ku bi Mizgîniya Îsa Mesîh re têkildar e hîn bike. Bi taybetî, ew zilamên pîr teşwîq dike ku bihişmend, birûmet, xwe-kontrol û di baweriyê de saxlem bin. Ji jinên </w:t>
      </w:r>
      <w:r xmlns:w="http://schemas.openxmlformats.org/wordprocessingml/2006/main">
        <w:t xml:space="preserve">pîr </w:t>
      </w:r>
      <w:r xmlns:w="http://schemas.openxmlformats.org/wordprocessingml/2006/main">
        <w:lastRenderedPageBreak xmlns:w="http://schemas.openxmlformats.org/wordprocessingml/2006/main"/>
      </w:r>
      <w:r xmlns:w="http://schemas.openxmlformats.org/wordprocessingml/2006/main">
        <w:t xml:space="preserve">re tê şîretkirin ku di tevgerê de rêzdar bin, ne ku buxtan û koleyên şerabê bin, lê bibin mamosteyên qenciyê. Zilamên ciwan têne teşwîq kirin ku xwe-kontrol bin û di reftarên xwe de durustî nîşan bidin. Xulam têne ferman kirin ku bibin xulamên bindest û dilsoz.</w:t>
      </w:r>
    </w:p>
    <w:p w14:paraId="10A3400F" w14:textId="77777777" w:rsidR="000F7377" w:rsidRDefault="000F7377"/>
    <w:p w14:paraId="61DD3240" w14:textId="77777777" w:rsidR="000F7377" w:rsidRDefault="000F7377">
      <w:r xmlns:w="http://schemas.openxmlformats.org/wordprocessingml/2006/main">
        <w:t xml:space="preserve">Paragrafa 2mîn: Pawlos xebata rizgariya Mesîh û bandora wê li ser jiyana bawermendan ronî dike (Tîtos 2:11-14). Ew tekez dike ku kerema Xwedê ji bo hemû mirovan xilas bûye. Ev kerem, bawermendan perwerde dike ku dev ji bêxwedîtî û dilxwazên dinyayî berdin dema ku di vê serdema heyî de bi xwe-kontrol, rast û xwedayî jiyan dikin. Pawlos Tîtos tîne bîra xwe ku bawermend bi kelecan li hêviya hêviya pîroz - xuyabûna Xwedayê me yê mezin û Xilaskarê me Jesussa Mesîh - yê ku xwe da me da ku me ji her neheqiyê xilas bike û ji bo xwe miletek ji bo milkê xwe paqij bike ku ji bo karên qenc bi xîret e.</w:t>
      </w:r>
    </w:p>
    <w:p w14:paraId="7DDDA0EE" w14:textId="77777777" w:rsidR="000F7377" w:rsidRDefault="000F7377"/>
    <w:p w14:paraId="3A73C8F1" w14:textId="77777777" w:rsidR="000F7377" w:rsidRDefault="000F7377">
      <w:r xmlns:w="http://schemas.openxmlformats.org/wordprocessingml/2006/main">
        <w:t xml:space="preserve">Paragrafa 3: Ev serê bi şîretên taybetî diqede, wekî çawa Tîtos van tişta hîn ke (Tîto 2:15). Pawlos ji Tîtos re emir dike ku ew van tiştan bi desthilatdariyê bipeyive, da ku kes wî paşguh neke. Ji wî re şîret dike ku ji ber xortaniya xwe nehêle kes biçûk li wî binêre lê di axaftin, tevger, hezkirin, dilsozî û paqijiyê de bibe mînak.</w:t>
      </w:r>
    </w:p>
    <w:p w14:paraId="06F09068" w14:textId="77777777" w:rsidR="000F7377" w:rsidRDefault="000F7377"/>
    <w:p w14:paraId="55E0AADD" w14:textId="77777777" w:rsidR="000F7377" w:rsidRDefault="000F7377">
      <w:r xmlns:w="http://schemas.openxmlformats.org/wordprocessingml/2006/main">
        <w:t xml:space="preserve">Bi kurtî,</w:t>
      </w:r>
    </w:p>
    <w:p w14:paraId="2707CC42" w14:textId="77777777" w:rsidR="000F7377" w:rsidRDefault="000F7377">
      <w:r xmlns:w="http://schemas.openxmlformats.org/wordprocessingml/2006/main">
        <w:t xml:space="preserve">Beşa duduyan a Tîtos ji bo komên cihêreng ên di nav civata dêrê de rêwerzên pratîkî dide, ku giraniyê dide jîyana xwedayî û hînkirina saxlem.</w:t>
      </w:r>
    </w:p>
    <w:p w14:paraId="7133CFFF" w14:textId="77777777" w:rsidR="000F7377" w:rsidRDefault="000F7377">
      <w:r xmlns:w="http://schemas.openxmlformats.org/wordprocessingml/2006/main">
        <w:t xml:space="preserve">Pawlos Tîtos şîret dike ku li ser reftar û reftarên kal û pîr, pîrek, zilamên ciwan û koleyan.</w:t>
      </w:r>
    </w:p>
    <w:p w14:paraId="6BBF6989" w14:textId="77777777" w:rsidR="000F7377" w:rsidRDefault="000F7377"/>
    <w:p w14:paraId="2940AF5F" w14:textId="77777777" w:rsidR="000F7377" w:rsidRDefault="000F7377">
      <w:r xmlns:w="http://schemas.openxmlformats.org/wordprocessingml/2006/main">
        <w:t xml:space="preserve">Ew xebata rizgariya Mesîh û bandora wê ya li ser jiyana bawermendan ronî dike, û tekez dike ku divê dev ji bêxwedîtiyê berdin û li hêviya vegera Mesîh bijîn.</w:t>
      </w:r>
    </w:p>
    <w:p w14:paraId="31949A11" w14:textId="77777777" w:rsidR="000F7377" w:rsidRDefault="000F7377"/>
    <w:p w14:paraId="2CE74DC0" w14:textId="77777777" w:rsidR="000F7377" w:rsidRDefault="000F7377">
      <w:r xmlns:w="http://schemas.openxmlformats.org/wordprocessingml/2006/main">
        <w:t xml:space="preserve">Ev beş bi berpirsiyariya Tîtos bi dawî dibe ku van tiştan bi desthilatdariyê hîn bike û di jiyana xwe de bibe mînak. Ev beş wekî rêberek ji bo jiyana xwedawend di nav civata dêrê de kar dike, hêza veguherîner a kerema Xwedê ronî dike û ji bawermendan daxwaz dike ku li gorî doktrîna saxlem bijîn.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Tîtos 2:1 Lê tu tiştên ku dibe hîndariya saxlem bêje:</w:t>
      </w:r>
    </w:p>
    <w:p w14:paraId="34098469" w14:textId="77777777" w:rsidR="000F7377" w:rsidRDefault="000F7377"/>
    <w:p w14:paraId="6C2992AC" w14:textId="77777777" w:rsidR="000F7377" w:rsidRDefault="000F7377">
      <w:r xmlns:w="http://schemas.openxmlformats.org/wordprocessingml/2006/main">
        <w:t xml:space="preserve">1: Rastiya ku bi Peyva Xwedê re lihevhatî bipeyive.</w:t>
      </w:r>
    </w:p>
    <w:p w14:paraId="11ECCB38" w14:textId="77777777" w:rsidR="000F7377" w:rsidRDefault="000F7377"/>
    <w:p w14:paraId="443CEB33" w14:textId="77777777" w:rsidR="000F7377" w:rsidRDefault="000F7377">
      <w:r xmlns:w="http://schemas.openxmlformats.org/wordprocessingml/2006/main">
        <w:t xml:space="preserve">2: Peyva Xwedê bi dilsoz û rast parve bikin.</w:t>
      </w:r>
    </w:p>
    <w:p w14:paraId="7017E4C8" w14:textId="77777777" w:rsidR="000F7377" w:rsidRDefault="000F7377"/>
    <w:p w14:paraId="5FB0C404" w14:textId="77777777" w:rsidR="000F7377" w:rsidRDefault="000F7377">
      <w:r xmlns:w="http://schemas.openxmlformats.org/wordprocessingml/2006/main">
        <w:t xml:space="preserve">1: Metelok 23:23-24 "Rastiyê bikirin û nefiroşin; şehrezayî, hînkirin û têgihîştinê bikirin."</w:t>
      </w:r>
    </w:p>
    <w:p w14:paraId="1B5CB4EF" w14:textId="77777777" w:rsidR="000F7377" w:rsidRDefault="000F7377"/>
    <w:p w14:paraId="4E95E261" w14:textId="77777777" w:rsidR="000F7377" w:rsidRDefault="000F7377">
      <w:r xmlns:w="http://schemas.openxmlformats.org/wordprocessingml/2006/main">
        <w:t xml:space="preserve">2: 2 Tîmotêyo 4:2 “Peyv mizgîn bike; di demsalê de û li derveyî demsalê amade bin; bi bîhnfirehî û hînkirinê tam şîretan bikin, hildin û şîret bikin.»</w:t>
      </w:r>
    </w:p>
    <w:p w14:paraId="671A8DDC" w14:textId="77777777" w:rsidR="000F7377" w:rsidRDefault="000F7377"/>
    <w:p w14:paraId="00C11CF9" w14:textId="77777777" w:rsidR="000F7377" w:rsidRDefault="000F7377">
      <w:r xmlns:w="http://schemas.openxmlformats.org/wordprocessingml/2006/main">
        <w:t xml:space="preserve">Tîtos 2:2 Da ku mirovên kal serhişk, giran, nefsbiçûk, di baweriyê de, di hezkirinê de û bi bîhnfirehiyê de sax bin.</w:t>
      </w:r>
    </w:p>
    <w:p w14:paraId="0B812D17" w14:textId="77777777" w:rsidR="000F7377" w:rsidRDefault="000F7377"/>
    <w:p w14:paraId="75AB7A69" w14:textId="77777777" w:rsidR="000F7377" w:rsidRDefault="000F7377">
      <w:r xmlns:w="http://schemas.openxmlformats.org/wordprocessingml/2006/main">
        <w:t xml:space="preserve">Divê zilamên pîr bi serhişkî, ciddî, nermî, dilsozî, xêrxwazî û bîhnfirehiyê bijîn.</w:t>
      </w:r>
    </w:p>
    <w:p w14:paraId="4E83F62F" w14:textId="77777777" w:rsidR="000F7377" w:rsidRDefault="000F7377"/>
    <w:p w14:paraId="378837D3" w14:textId="77777777" w:rsidR="000F7377" w:rsidRDefault="000F7377">
      <w:r xmlns:w="http://schemas.openxmlformats.org/wordprocessingml/2006/main">
        <w:t xml:space="preserve">1. Fezîleta Sebrê: Di Bahoza Jiyanê de Aram dîtin</w:t>
      </w:r>
    </w:p>
    <w:p w14:paraId="7FD26FD1" w14:textId="77777777" w:rsidR="000F7377" w:rsidRDefault="000F7377"/>
    <w:p w14:paraId="4718A0C8" w14:textId="77777777" w:rsidR="000F7377" w:rsidRDefault="000F7377">
      <w:r xmlns:w="http://schemas.openxmlformats.org/wordprocessingml/2006/main">
        <w:t xml:space="preserve">2. Hikmeta Serdemê: Meriv Çawa Jiyanek Xweserî Bijî</w:t>
      </w:r>
    </w:p>
    <w:p w14:paraId="16DCFC3D" w14:textId="77777777" w:rsidR="000F7377" w:rsidRDefault="000F7377"/>
    <w:p w14:paraId="36C572FF" w14:textId="77777777" w:rsidR="000F7377" w:rsidRDefault="000F7377">
      <w:r xmlns:w="http://schemas.openxmlformats.org/wordprocessingml/2006/main">
        <w:t xml:space="preserve">1. Galatî 5:22-23 - Lê fêkiya Ruh hezkirin, şahî, aştî, sebir, dilovanî, qencî, dilsozî, nermî, xwegirtin e; li hember tiştên wiha qanûn tune.</w:t>
      </w:r>
    </w:p>
    <w:p w14:paraId="4FD97B60" w14:textId="77777777" w:rsidR="000F7377" w:rsidRDefault="000F7377"/>
    <w:p w14:paraId="655EEA70" w14:textId="77777777" w:rsidR="000F7377" w:rsidRDefault="000F7377">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Tîtos 2:3 Bi vî awayî jinên pîr jî, da ku di reftarên pîroz de bin, ne sûcdarên derewîn bin, neyên dayîna şerabê, ne mamosteyên tiştên qenc.</w:t>
      </w:r>
    </w:p>
    <w:p w14:paraId="1CF27ABB" w14:textId="77777777" w:rsidR="000F7377" w:rsidRDefault="000F7377"/>
    <w:p w14:paraId="1D5B12D4" w14:textId="77777777" w:rsidR="000F7377" w:rsidRDefault="000F7377">
      <w:r xmlns:w="http://schemas.openxmlformats.org/wordprocessingml/2006/main">
        <w:t xml:space="preserve">Divê jinên pîr di reftarên xwe de pîroz bin, xwe ji sûcdariyên derewîn û serxweşiyê dûr bixin û tiştên qenc hîn bikin.</w:t>
      </w:r>
    </w:p>
    <w:p w14:paraId="49EE2003" w14:textId="77777777" w:rsidR="000F7377" w:rsidRDefault="000F7377"/>
    <w:p w14:paraId="4F4EFA7E" w14:textId="77777777" w:rsidR="000F7377" w:rsidRDefault="000F7377">
      <w:r xmlns:w="http://schemas.openxmlformats.org/wordprocessingml/2006/main">
        <w:t xml:space="preserve">1. Jiyanên Pîroz Wek Jinên Pîr</w:t>
      </w:r>
    </w:p>
    <w:p w14:paraId="23EC80BA" w14:textId="77777777" w:rsidR="000F7377" w:rsidRDefault="000F7377"/>
    <w:p w14:paraId="431327F4" w14:textId="77777777" w:rsidR="000F7377" w:rsidRDefault="000F7377">
      <w:r xmlns:w="http://schemas.openxmlformats.org/wordprocessingml/2006/main">
        <w:t xml:space="preserve">2. Hînkirina tiştên baş û dûrketina ji xeraban</w:t>
      </w:r>
    </w:p>
    <w:p w14:paraId="50F080F3" w14:textId="77777777" w:rsidR="000F7377" w:rsidRDefault="000F7377"/>
    <w:p w14:paraId="358FC4CB" w14:textId="77777777" w:rsidR="000F7377" w:rsidRDefault="000F7377">
      <w:r xmlns:w="http://schemas.openxmlformats.org/wordprocessingml/2006/main">
        <w:t xml:space="preserve">1. Efesî 4:17-32 - Bi Awayê Rêvebirina Layîqê Bangê</w:t>
      </w:r>
    </w:p>
    <w:p w14:paraId="677D6367" w14:textId="77777777" w:rsidR="000F7377" w:rsidRDefault="000F7377"/>
    <w:p w14:paraId="505B6772" w14:textId="77777777" w:rsidR="000F7377" w:rsidRDefault="000F7377">
      <w:r xmlns:w="http://schemas.openxmlformats.org/wordprocessingml/2006/main">
        <w:t xml:space="preserve">2. Metelok 20:1 - Hêza şerab û vexwarina xurt</w:t>
      </w:r>
    </w:p>
    <w:p w14:paraId="5D9C5202" w14:textId="77777777" w:rsidR="000F7377" w:rsidRDefault="000F7377"/>
    <w:p w14:paraId="51030F83" w14:textId="77777777" w:rsidR="000F7377" w:rsidRDefault="000F7377">
      <w:r xmlns:w="http://schemas.openxmlformats.org/wordprocessingml/2006/main">
        <w:t xml:space="preserve">Tîtos 2:4 Ji bo ku ew keçên ciwan hîn bikin ku hişyar bin, ji mêrên xwe hez bikin, ji zarokên xwe hez bikin.</w:t>
      </w:r>
    </w:p>
    <w:p w14:paraId="7D76E6EF" w14:textId="77777777" w:rsidR="000F7377" w:rsidRDefault="000F7377"/>
    <w:p w14:paraId="55865090" w14:textId="77777777" w:rsidR="000F7377" w:rsidRDefault="000F7377">
      <w:r xmlns:w="http://schemas.openxmlformats.org/wordprocessingml/2006/main">
        <w:t xml:space="preserve">Ev beş me teşwîq dike ku em jinên ciwan hîn bikin ku xweser bin, ji mêrên xwe hez bikin û ji zarokên xwe hez bikin.</w:t>
      </w:r>
    </w:p>
    <w:p w14:paraId="1CCD9A54" w14:textId="77777777" w:rsidR="000F7377" w:rsidRDefault="000F7377"/>
    <w:p w14:paraId="16A63F37" w14:textId="77777777" w:rsidR="000F7377" w:rsidRDefault="000F7377">
      <w:r xmlns:w="http://schemas.openxmlformats.org/wordprocessingml/2006/main">
        <w:t xml:space="preserve">1. "Jiyana di hezkirinê de: Lênêrîna ji bo malbatên me"</w:t>
      </w:r>
    </w:p>
    <w:p w14:paraId="02D3EB63" w14:textId="77777777" w:rsidR="000F7377" w:rsidRDefault="000F7377"/>
    <w:p w14:paraId="16F9F69B" w14:textId="77777777" w:rsidR="000F7377" w:rsidRDefault="000F7377">
      <w:r xmlns:w="http://schemas.openxmlformats.org/wordprocessingml/2006/main">
        <w:t xml:space="preserve">2. "Hêza xwe-kontrolkirinê: Ji her kesî re bereket e"</w:t>
      </w:r>
    </w:p>
    <w:p w14:paraId="0E765049" w14:textId="77777777" w:rsidR="000F7377" w:rsidRDefault="000F7377"/>
    <w:p w14:paraId="6BF2BEEF" w14:textId="77777777" w:rsidR="000F7377" w:rsidRDefault="000F7377">
      <w:r xmlns:w="http://schemas.openxmlformats.org/wordprocessingml/2006/main">
        <w:t xml:space="preserve">1. Efesî 5:21-33 - ji ber hurmeta Mesîh teslîmî hev bibin</w:t>
      </w:r>
    </w:p>
    <w:p w14:paraId="5A93BC6D" w14:textId="77777777" w:rsidR="000F7377" w:rsidRDefault="000F7377"/>
    <w:p w14:paraId="70B0871F" w14:textId="77777777" w:rsidR="000F7377" w:rsidRDefault="000F7377">
      <w:r xmlns:w="http://schemas.openxmlformats.org/wordprocessingml/2006/main">
        <w:t xml:space="preserve">2. Metelok 31:10-31 - xislet û reftarên jina îdeal</w:t>
      </w:r>
    </w:p>
    <w:p w14:paraId="3F3CB52F" w14:textId="77777777" w:rsidR="000F7377" w:rsidRDefault="000F7377"/>
    <w:p w14:paraId="16FFAEE8" w14:textId="77777777" w:rsidR="000F7377" w:rsidRDefault="000F7377">
      <w:r xmlns:w="http://schemas.openxmlformats.org/wordprocessingml/2006/main">
        <w:t xml:space="preserve">Tîtos 2:5 Ji bo ku peyva Xwedê bê çêrkirin, serwaxt, paqij, li malê xweparêz, qenc, guhdana mêrên xwe bin.</w:t>
      </w:r>
    </w:p>
    <w:p w14:paraId="69E5C429" w14:textId="77777777" w:rsidR="000F7377" w:rsidRDefault="000F7377"/>
    <w:p w14:paraId="2EA3367B" w14:textId="77777777" w:rsidR="000F7377" w:rsidRDefault="000F7377">
      <w:r xmlns:w="http://schemas.openxmlformats.org/wordprocessingml/2006/main">
        <w:t xml:space="preserve">Ev beş balê dikişîne ser girîngiya ku jin serwaxt, pak, li malê xwedî derkevin, qenc bin û guh bidin mêrên xwe da ku peyva Xwedê neyê çêrkirin.</w:t>
      </w:r>
    </w:p>
    <w:p w14:paraId="466DE181" w14:textId="77777777" w:rsidR="000F7377" w:rsidRDefault="000F7377"/>
    <w:p w14:paraId="0070DD05" w14:textId="77777777" w:rsidR="000F7377" w:rsidRDefault="000F7377">
      <w:r xmlns:w="http://schemas.openxmlformats.org/wordprocessingml/2006/main">
        <w:t xml:space="preserve">1. Jin: Li gor Peyva Xwedê Jiyan</w:t>
      </w:r>
    </w:p>
    <w:p w14:paraId="04DBC36A" w14:textId="77777777" w:rsidR="000F7377" w:rsidRDefault="000F7377"/>
    <w:p w14:paraId="7DE46EA1" w14:textId="77777777" w:rsidR="000F7377" w:rsidRDefault="000F7377">
      <w:r xmlns:w="http://schemas.openxmlformats.org/wordprocessingml/2006/main">
        <w:t xml:space="preserve">2. Hêza jina xwedawend</w:t>
      </w:r>
    </w:p>
    <w:p w14:paraId="3F7519DF" w14:textId="77777777" w:rsidR="000F7377" w:rsidRDefault="000F7377"/>
    <w:p w14:paraId="0A6E5283" w14:textId="77777777" w:rsidR="000F7377" w:rsidRDefault="000F7377">
      <w:r xmlns:w="http://schemas.openxmlformats.org/wordprocessingml/2006/main">
        <w:t xml:space="preserve">1. Metelok 31:10-31</w:t>
      </w:r>
    </w:p>
    <w:p w14:paraId="45601E8B" w14:textId="77777777" w:rsidR="000F7377" w:rsidRDefault="000F7377"/>
    <w:p w14:paraId="138081C2" w14:textId="77777777" w:rsidR="000F7377" w:rsidRDefault="000F7377">
      <w:r xmlns:w="http://schemas.openxmlformats.org/wordprocessingml/2006/main">
        <w:t xml:space="preserve">2. 1 Petrûs 3:1-7</w:t>
      </w:r>
    </w:p>
    <w:p w14:paraId="43FE98FD" w14:textId="77777777" w:rsidR="000F7377" w:rsidRDefault="000F7377"/>
    <w:p w14:paraId="193FED84" w14:textId="77777777" w:rsidR="000F7377" w:rsidRDefault="000F7377">
      <w:r xmlns:w="http://schemas.openxmlformats.org/wordprocessingml/2006/main">
        <w:t xml:space="preserve">Tîtos 2:6 Xortên ciwan jî şîretan dikin ku hişê xwe hişyar bin.</w:t>
      </w:r>
    </w:p>
    <w:p w14:paraId="44879EFE" w14:textId="77777777" w:rsidR="000F7377" w:rsidRDefault="000F7377"/>
    <w:p w14:paraId="21EB5F66" w14:textId="77777777" w:rsidR="000F7377" w:rsidRDefault="000F7377">
      <w:r xmlns:w="http://schemas.openxmlformats.org/wordprocessingml/2006/main">
        <w:t xml:space="preserve">Derbas xortan teşwîq dike ku helwestek hişyar û maqûl biparêzin.</w:t>
      </w:r>
    </w:p>
    <w:p w14:paraId="5DB79FD3" w14:textId="77777777" w:rsidR="000F7377" w:rsidRDefault="000F7377"/>
    <w:p w14:paraId="687B3E56" w14:textId="77777777" w:rsidR="000F7377" w:rsidRDefault="000F7377">
      <w:r xmlns:w="http://schemas.openxmlformats.org/wordprocessingml/2006/main">
        <w:t xml:space="preserve">1. Jiyanek Aqilmend: Nirxa Hişmendiya Hişmendî</w:t>
      </w:r>
    </w:p>
    <w:p w14:paraId="5B135D88" w14:textId="77777777" w:rsidR="000F7377" w:rsidRDefault="000F7377"/>
    <w:p w14:paraId="10F800A7" w14:textId="77777777" w:rsidR="000F7377" w:rsidRDefault="000F7377">
      <w:r xmlns:w="http://schemas.openxmlformats.org/wordprocessingml/2006/main">
        <w:t xml:space="preserve">2. Hişmendiyek Rast: Hişmendiya Ruhanî ji bo Xortan</w:t>
      </w:r>
    </w:p>
    <w:p w14:paraId="153DBCC5" w14:textId="77777777" w:rsidR="000F7377" w:rsidRDefault="000F7377"/>
    <w:p w14:paraId="7C7F8A95" w14:textId="77777777" w:rsidR="000F7377" w:rsidRDefault="000F7377">
      <w:r xmlns:w="http://schemas.openxmlformats.org/wordprocessingml/2006/main">
        <w:t xml:space="preserve">1. Metelok 23:19-20 - “Kurê min bibihîze û biaqil be û di rê de rêberiya dilê xwe bike. Nebin nav şerabê; di nav goştxwaran de, ji ber ku serxweş û xwînxwar wê feqîr bibin û xew wê bi cil û bergên mirovî veşêrin.»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Metelok 3:21-22 - “Kurê min, bila ew ji çavê te neyên dûrxistin: şehrezayiya saxlem û aqilmendiyê biparêze: Bi vî awayî ewê ji canê te re bibin jiyan û ji stûyê te re jî kerem.”</w:t>
      </w:r>
    </w:p>
    <w:p w14:paraId="04BB9BD3" w14:textId="77777777" w:rsidR="000F7377" w:rsidRDefault="000F7377"/>
    <w:p w14:paraId="2C559AFC" w14:textId="77777777" w:rsidR="000F7377" w:rsidRDefault="000F7377">
      <w:r xmlns:w="http://schemas.openxmlformats.org/wordprocessingml/2006/main">
        <w:t xml:space="preserve">Tîtos 2:7 Di her tiştî de nimûneya karên qenc nîşanî xwe bide: di hîndariyê de nexirabiyê, giranî, dilpakiyê nîşan dide.</w:t>
      </w:r>
    </w:p>
    <w:p w14:paraId="6B278B43" w14:textId="77777777" w:rsidR="000F7377" w:rsidRDefault="000F7377"/>
    <w:p w14:paraId="671681BF" w14:textId="77777777" w:rsidR="000F7377" w:rsidRDefault="000F7377">
      <w:r xmlns:w="http://schemas.openxmlformats.org/wordprocessingml/2006/main">
        <w:t xml:space="preserve">Ev beş bawermendan teşwîq dike ku karên baş nîşan bidin û doktrîna baş biparêzin.</w:t>
      </w:r>
    </w:p>
    <w:p w14:paraId="657C78B1" w14:textId="77777777" w:rsidR="000F7377" w:rsidRDefault="000F7377"/>
    <w:p w14:paraId="732F0540" w14:textId="77777777" w:rsidR="000F7377" w:rsidRDefault="000F7377">
      <w:r xmlns:w="http://schemas.openxmlformats.org/wordprocessingml/2006/main">
        <w:t xml:space="preserve">1: Jiyanek bi karên qenc - Tîtos 2:7</w:t>
      </w:r>
    </w:p>
    <w:p w14:paraId="6DE9581E" w14:textId="77777777" w:rsidR="000F7377" w:rsidRDefault="000F7377"/>
    <w:p w14:paraId="2BE65815" w14:textId="77777777" w:rsidR="000F7377" w:rsidRDefault="000F7377">
      <w:r xmlns:w="http://schemas.openxmlformats.org/wordprocessingml/2006/main">
        <w:t xml:space="preserve">2: Piştgiriya hînkirina saxlem - Tîtos 2:7</w:t>
      </w:r>
    </w:p>
    <w:p w14:paraId="3ECDE7BC" w14:textId="77777777" w:rsidR="000F7377" w:rsidRDefault="000F7377"/>
    <w:p w14:paraId="7C3FE36C" w14:textId="77777777" w:rsidR="000F7377" w:rsidRDefault="000F7377">
      <w:r xmlns:w="http://schemas.openxmlformats.org/wordprocessingml/2006/main">
        <w:t xml:space="preserve">1: Efesî 2:10 - Çimkî em karê Wî ne, ku bi Mesîh Îsa ji bo karên qenc ên ku Xwedê ji berê de amade kirine, da ku em di wan de bimeşin, hatine afirandin.</w:t>
      </w:r>
    </w:p>
    <w:p w14:paraId="3A04950E" w14:textId="77777777" w:rsidR="000F7377" w:rsidRDefault="000F7377"/>
    <w:p w14:paraId="5CD70670" w14:textId="77777777" w:rsidR="000F7377" w:rsidRDefault="000F7377">
      <w:r xmlns:w="http://schemas.openxmlformats.org/wordprocessingml/2006/main">
        <w:t xml:space="preserve">2: 2 Tîmotêyo 3:16-17 - Hemû Nivîsara Pîroz bi îlhama Xwedê hatiye dayîn, û ji bo hînkirin, ji bo hilanînê, ji bo rastkirin, ji bo hînkirina di rastdariyê de bi kêr e, da ku mirovê Xwedê temam bibe, ji bo her qenciyê bi tevahî amade be. kar.</w:t>
      </w:r>
    </w:p>
    <w:p w14:paraId="401ED40C" w14:textId="77777777" w:rsidR="000F7377" w:rsidRDefault="000F7377"/>
    <w:p w14:paraId="79B9B6A2" w14:textId="77777777" w:rsidR="000F7377" w:rsidRDefault="000F7377">
      <w:r xmlns:w="http://schemas.openxmlformats.org/wordprocessingml/2006/main">
        <w:t xml:space="preserve">Tîtos 2:8 Axaftina saxlem, ku nayê şermezarkirin; da ku yê ku berevajî wê ye, şerm bike û tiştekî xerab ji we re nebêje.</w:t>
      </w:r>
    </w:p>
    <w:p w14:paraId="64A062BB" w14:textId="77777777" w:rsidR="000F7377" w:rsidRDefault="000F7377"/>
    <w:p w14:paraId="77F87FC4" w14:textId="77777777" w:rsidR="000F7377" w:rsidRDefault="000F7377">
      <w:r xmlns:w="http://schemas.openxmlformats.org/wordprocessingml/2006/main">
        <w:t xml:space="preserve">Girîngiya gotina gotinên ku nayên şermezarkirin û yên ku li dijî me şerm nakin.</w:t>
      </w:r>
    </w:p>
    <w:p w14:paraId="134A6842" w14:textId="77777777" w:rsidR="000F7377" w:rsidRDefault="000F7377"/>
    <w:p w14:paraId="288E6EBD" w14:textId="77777777" w:rsidR="000F7377" w:rsidRDefault="000F7377">
      <w:r xmlns:w="http://schemas.openxmlformats.org/wordprocessingml/2006/main">
        <w:t xml:space="preserve">1: Hêza Peyvên Me - Çawa peyvên me dikarin ji bo qenciyê werin bikar anîn, an jî bibin sedema zirarê.</w:t>
      </w:r>
    </w:p>
    <w:p w14:paraId="7B3B1C6D" w14:textId="77777777" w:rsidR="000F7377" w:rsidRDefault="000F7377"/>
    <w:p w14:paraId="25BE84A6" w14:textId="77777777" w:rsidR="000F7377" w:rsidRDefault="000F7377">
      <w:r xmlns:w="http://schemas.openxmlformats.org/wordprocessingml/2006/main">
        <w:t xml:space="preserve">2: Berpirsiyariya Gotinên Me - Berpirsiyariya me çawa ye ku em peyvên ku dê </w:t>
      </w:r>
      <w:r xmlns:w="http://schemas.openxmlformats.org/wordprocessingml/2006/main">
        <w:lastRenderedPageBreak xmlns:w="http://schemas.openxmlformats.org/wordprocessingml/2006/main"/>
      </w:r>
      <w:r xmlns:w="http://schemas.openxmlformats.org/wordprocessingml/2006/main">
        <w:t xml:space="preserve">li ser me xirab xuya neke û yên ku li dijî me ne şerm bikin bikar bînin.</w:t>
      </w:r>
    </w:p>
    <w:p w14:paraId="18F3A24F" w14:textId="77777777" w:rsidR="000F7377" w:rsidRDefault="000F7377"/>
    <w:p w14:paraId="55A6678C" w14:textId="77777777" w:rsidR="000F7377" w:rsidRDefault="000F7377">
      <w:r xmlns:w="http://schemas.openxmlformats.org/wordprocessingml/2006/main">
        <w:t xml:space="preserve">1: Aqûb 3:2-10 - Hêza ziman û girîngiya wê di jiyana me de.</w:t>
      </w:r>
    </w:p>
    <w:p w14:paraId="6BDF3E33" w14:textId="77777777" w:rsidR="000F7377" w:rsidRDefault="000F7377"/>
    <w:p w14:paraId="6E620A49" w14:textId="77777777" w:rsidR="000F7377" w:rsidRDefault="000F7377">
      <w:r xmlns:w="http://schemas.openxmlformats.org/wordprocessingml/2006/main">
        <w:t xml:space="preserve">2: Metelok 12:18 - Hêza peyvan ku jiyan an mirinê tîne.</w:t>
      </w:r>
    </w:p>
    <w:p w14:paraId="423171C1" w14:textId="77777777" w:rsidR="000F7377" w:rsidRDefault="000F7377"/>
    <w:p w14:paraId="7DE5CDDB" w14:textId="77777777" w:rsidR="000F7377" w:rsidRDefault="000F7377">
      <w:r xmlns:w="http://schemas.openxmlformats.org/wordprocessingml/2006/main">
        <w:t xml:space="preserve">Tîtos 2:9 Ji xulaman şîretan bike ku guh bidin axayên xwe û di her tiştî de li wan xweş bên. dîsa bersiv nedaye;</w:t>
      </w:r>
    </w:p>
    <w:p w14:paraId="7417351B" w14:textId="77777777" w:rsidR="000F7377" w:rsidRDefault="000F7377"/>
    <w:p w14:paraId="395D320A" w14:textId="77777777" w:rsidR="000F7377" w:rsidRDefault="000F7377">
      <w:r xmlns:w="http://schemas.openxmlformats.org/wordprocessingml/2006/main">
        <w:t xml:space="preserve">Ev beş xizmetkaran teşwîq dike ku di her tiştî de ji axayên xwe re îtaet û razî bin, bêyî ku bersivê bidin.</w:t>
      </w:r>
    </w:p>
    <w:p w14:paraId="47556C65" w14:textId="77777777" w:rsidR="000F7377" w:rsidRDefault="000F7377"/>
    <w:p w14:paraId="332C3276" w14:textId="77777777" w:rsidR="000F7377" w:rsidRDefault="000F7377">
      <w:r xmlns:w="http://schemas.openxmlformats.org/wordprocessingml/2006/main">
        <w:t xml:space="preserve">1: Jiyana Biguhdarî - Tîtos 2:9</w:t>
      </w:r>
    </w:p>
    <w:p w14:paraId="4198B58E" w14:textId="77777777" w:rsidR="000F7377" w:rsidRDefault="000F7377"/>
    <w:p w14:paraId="1A79D684" w14:textId="77777777" w:rsidR="000F7377" w:rsidRDefault="000F7377">
      <w:r xmlns:w="http://schemas.openxmlformats.org/wordprocessingml/2006/main">
        <w:t xml:space="preserve">2: Xizmetkirina bi Nêrînên Xweşdar - Tîtos 2:9</w:t>
      </w:r>
    </w:p>
    <w:p w14:paraId="4F2735D5" w14:textId="77777777" w:rsidR="000F7377" w:rsidRDefault="000F7377"/>
    <w:p w14:paraId="2E4908D8" w14:textId="77777777" w:rsidR="000F7377" w:rsidRDefault="000F7377">
      <w:r xmlns:w="http://schemas.openxmlformats.org/wordprocessingml/2006/main">
        <w:t xml:space="preserve">1: Efesî 6:5-8 - Xulam, bi hurmet û tirs, û bi dilpakiya dil guhdariya axayên xwe yên dinyayî bikin, çawa ku hûn bi ya Mesîh dikin.</w:t>
      </w:r>
    </w:p>
    <w:p w14:paraId="42E4FF7D" w14:textId="77777777" w:rsidR="000F7377" w:rsidRDefault="000F7377"/>
    <w:p w14:paraId="662A4104" w14:textId="77777777" w:rsidR="000F7377" w:rsidRDefault="000F7377">
      <w:r xmlns:w="http://schemas.openxmlformats.org/wordprocessingml/2006/main">
        <w:t xml:space="preserve">2: Kolosî 3:22-24 - Xulam, di her tiştî de guh bidin axayên xwe yên dinyayî; û wê bikin, ne tenê dema ku çavê wan li we ye û ji bo bidestxistina kerema wan, lê bi dilpakiya dil û hurmeta Xudan.</w:t>
      </w:r>
    </w:p>
    <w:p w14:paraId="7E0D11CA" w14:textId="77777777" w:rsidR="000F7377" w:rsidRDefault="000F7377"/>
    <w:p w14:paraId="56705C55" w14:textId="77777777" w:rsidR="000F7377" w:rsidRDefault="000F7377">
      <w:r xmlns:w="http://schemas.openxmlformats.org/wordprocessingml/2006/main">
        <w:t xml:space="preserve">Tîtos 2:10 Ne pîs dike, lê hemû dilsoziya xwe nîşan dide; da ku ew hînkirina Xilaskarê me Xwedê di her tiştî de xemilînin.</w:t>
      </w:r>
    </w:p>
    <w:p w14:paraId="2F92FCBA" w14:textId="77777777" w:rsidR="000F7377" w:rsidRDefault="000F7377"/>
    <w:p w14:paraId="34F628DD" w14:textId="77777777" w:rsidR="000F7377" w:rsidRDefault="000F7377">
      <w:r xmlns:w="http://schemas.openxmlformats.org/wordprocessingml/2006/main">
        <w:t xml:space="preserve">1. Hêza Dilsozbûnê</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Xemilandina Doktrîna Xwedê Xilaskarê me</w:t>
      </w:r>
    </w:p>
    <w:p w14:paraId="7E2E4165" w14:textId="77777777" w:rsidR="000F7377" w:rsidRDefault="000F7377"/>
    <w:p w14:paraId="4F8FB0E8" w14:textId="77777777" w:rsidR="000F7377" w:rsidRDefault="000F7377">
      <w:r xmlns:w="http://schemas.openxmlformats.org/wordprocessingml/2006/main">
        <w:t xml:space="preserve">1. Zebûr 37:3, “Li Xudan ewle be û qenciyê bike; li welêt rûnên û li mêrga ewlehiyê bigerin”.</w:t>
      </w:r>
    </w:p>
    <w:p w14:paraId="56829FCD" w14:textId="77777777" w:rsidR="000F7377" w:rsidRDefault="000F7377"/>
    <w:p w14:paraId="6C396E69" w14:textId="77777777" w:rsidR="000F7377" w:rsidRDefault="000F7377">
      <w:r xmlns:w="http://schemas.openxmlformats.org/wordprocessingml/2006/main">
        <w:t xml:space="preserve">2. Îbranî 13:5, “Jiyana xwe ji hezkirina peran dûr bihêlin û bi tiştên xwe razî bin, çimkî wî gotiye: “Ez ê tu carî we nehêlim û dev ji we bernedim.”</w:t>
      </w:r>
    </w:p>
    <w:p w14:paraId="724DA468" w14:textId="77777777" w:rsidR="000F7377" w:rsidRDefault="000F7377"/>
    <w:p w14:paraId="27A92A23" w14:textId="77777777" w:rsidR="000F7377" w:rsidRDefault="000F7377">
      <w:r xmlns:w="http://schemas.openxmlformats.org/wordprocessingml/2006/main">
        <w:t xml:space="preserve">Tîtos 2:11 Çimkî kerema Xwedê ya ku xilasiyê tîne, ji hemû mirovan re xuya bû.</w:t>
      </w:r>
    </w:p>
    <w:p w14:paraId="1FC23A0A" w14:textId="77777777" w:rsidR="000F7377" w:rsidRDefault="000F7377"/>
    <w:p w14:paraId="79394362" w14:textId="77777777" w:rsidR="000F7377" w:rsidRDefault="000F7377">
      <w:r xmlns:w="http://schemas.openxmlformats.org/wordprocessingml/2006/main">
        <w:t xml:space="preserve">Kerema Xwedê ji her kesî re eşkere bûye, xilasiyê tîne.</w:t>
      </w:r>
    </w:p>
    <w:p w14:paraId="24DAF7D2" w14:textId="77777777" w:rsidR="000F7377" w:rsidRDefault="000F7377"/>
    <w:p w14:paraId="7F61F872" w14:textId="77777777" w:rsidR="000F7377" w:rsidRDefault="000F7377">
      <w:r xmlns:w="http://schemas.openxmlformats.org/wordprocessingml/2006/main">
        <w:t xml:space="preserve">1. Evîna Bêşert a Xwedê - Lêgerîna Kerema Rizgariyê</w:t>
      </w:r>
    </w:p>
    <w:p w14:paraId="6C85205A" w14:textId="77777777" w:rsidR="000F7377" w:rsidRDefault="000F7377"/>
    <w:p w14:paraId="4A370F1C" w14:textId="77777777" w:rsidR="000F7377" w:rsidRDefault="000F7377">
      <w:r xmlns:w="http://schemas.openxmlformats.org/wordprocessingml/2006/main">
        <w:t xml:space="preserve">2. Diyariya Kerem - Meriv Çawa Rizgariya Xwedê Bistîne</w:t>
      </w:r>
    </w:p>
    <w:p w14:paraId="3D4B8D19" w14:textId="77777777" w:rsidR="000F7377" w:rsidRDefault="000F7377"/>
    <w:p w14:paraId="1670CF74"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00D340AE" w14:textId="77777777" w:rsidR="000F7377" w:rsidRDefault="000F7377"/>
    <w:p w14:paraId="4364F4C7" w14:textId="77777777" w:rsidR="000F7377" w:rsidRDefault="000F7377">
      <w:r xmlns:w="http://schemas.openxmlformats.org/wordprocessingml/2006/main">
        <w:t xml:space="preserve">2. Romayî 6:23 - Çimkî heqê guneh mirin e, lê diyariya Xwedê jiyana herheyî bi Xudanê me Mesîh Îsa ye.</w:t>
      </w:r>
    </w:p>
    <w:p w14:paraId="130F5E86" w14:textId="77777777" w:rsidR="000F7377" w:rsidRDefault="000F7377"/>
    <w:p w14:paraId="4FA9ECA8" w14:textId="77777777" w:rsidR="000F7377" w:rsidRDefault="000F7377">
      <w:r xmlns:w="http://schemas.openxmlformats.org/wordprocessingml/2006/main">
        <w:t xml:space="preserve">Tîtos 2:12 Hîn dike ku em li vê dinyaya niha bi hiş, rast û xwedayî bijîn;</w:t>
      </w:r>
    </w:p>
    <w:p w14:paraId="44E8C8CA" w14:textId="77777777" w:rsidR="000F7377" w:rsidRDefault="000F7377"/>
    <w:p w14:paraId="316BCC78" w14:textId="77777777" w:rsidR="000F7377" w:rsidRDefault="000F7377">
      <w:r xmlns:w="http://schemas.openxmlformats.org/wordprocessingml/2006/main">
        <w:t xml:space="preserve">Di vê dinyayê de bi înkarkirina şehwetên dinyayî jiyaneke xwedayî bijîn.</w:t>
      </w:r>
    </w:p>
    <w:p w14:paraId="0F8FDE54" w14:textId="77777777" w:rsidR="000F7377" w:rsidRDefault="000F7377"/>
    <w:p w14:paraId="1D5101FA" w14:textId="77777777" w:rsidR="000F7377" w:rsidRDefault="000F7377">
      <w:r xmlns:w="http://schemas.openxmlformats.org/wordprocessingml/2006/main">
        <w:t xml:space="preserve">1: Înkarkirina neheqî û xwestekên dinyayê</w:t>
      </w:r>
    </w:p>
    <w:p w14:paraId="47C595E8" w14:textId="77777777" w:rsidR="000F7377" w:rsidRDefault="000F7377"/>
    <w:p w14:paraId="0214C711" w14:textId="77777777" w:rsidR="000F7377" w:rsidRDefault="000F7377">
      <w:r xmlns:w="http://schemas.openxmlformats.org/wordprocessingml/2006/main">
        <w:t xml:space="preserve">2: Li vê Dinyaya Niha Bi Hişmendî, Bi Rastdarî û Xwedayî bijîn</w:t>
      </w:r>
    </w:p>
    <w:p w14:paraId="72258C39" w14:textId="77777777" w:rsidR="000F7377" w:rsidRDefault="000F7377"/>
    <w:p w14:paraId="258157A1" w14:textId="77777777" w:rsidR="000F7377" w:rsidRDefault="000F7377">
      <w:r xmlns:w="http://schemas.openxmlformats.org/wordprocessingml/2006/main">
        <w:t xml:space="preserve">1: 1 Yûhenna 2:15-17 - Ji dinyayê û ji tiştên li dinyayê hez nekin. Eger yek ji dinyayê hez bike, hezkirina Bav bi wî re nîne.</w:t>
      </w:r>
    </w:p>
    <w:p w14:paraId="6E0B7BB3" w14:textId="77777777" w:rsidR="000F7377" w:rsidRDefault="000F7377"/>
    <w:p w14:paraId="4995756B" w14:textId="77777777" w:rsidR="000F7377" w:rsidRDefault="000F7377">
      <w:r xmlns:w="http://schemas.openxmlformats.org/wordprocessingml/2006/main">
        <w:t xml:space="preserve">2: Romayî 12:2 - Li gorî vê dinyayê nebin, lê bi nûkirina hişê xwe ve werin guheztin.</w:t>
      </w:r>
    </w:p>
    <w:p w14:paraId="05C65939" w14:textId="77777777" w:rsidR="000F7377" w:rsidRDefault="000F7377"/>
    <w:p w14:paraId="2559A0E6" w14:textId="77777777" w:rsidR="000F7377" w:rsidRDefault="000F7377">
      <w:r xmlns:w="http://schemas.openxmlformats.org/wordprocessingml/2006/main">
        <w:t xml:space="preserve">Tîtos 2:13 Li hêviya wê hêviya pîroz û birûmet xuyabûna Xwedayê mezin û Xilaskarê me Îsa Mesîh digerin.</w:t>
      </w:r>
    </w:p>
    <w:p w14:paraId="7A7E4C14" w14:textId="77777777" w:rsidR="000F7377" w:rsidRDefault="000F7377"/>
    <w:p w14:paraId="5A3981C4" w14:textId="77777777" w:rsidR="000F7377" w:rsidRDefault="000F7377">
      <w:r xmlns:w="http://schemas.openxmlformats.org/wordprocessingml/2006/main">
        <w:t xml:space="preserve">Hêviya pîroz xuyabûna birûmet a Îsa Mesîh e.</w:t>
      </w:r>
    </w:p>
    <w:p w14:paraId="6B34289F" w14:textId="77777777" w:rsidR="000F7377" w:rsidRDefault="000F7377"/>
    <w:p w14:paraId="4B075598" w14:textId="77777777" w:rsidR="000F7377" w:rsidRDefault="000F7377">
      <w:r xmlns:w="http://schemas.openxmlformats.org/wordprocessingml/2006/main">
        <w:t xml:space="preserve">1. Nêrîna li pêş: Amadekirina ji bo Xuyabûna bi rûmet a Îsa Mesîh</w:t>
      </w:r>
    </w:p>
    <w:p w14:paraId="736B8F8B" w14:textId="77777777" w:rsidR="000F7377" w:rsidRDefault="000F7377"/>
    <w:p w14:paraId="006EB3D9" w14:textId="77777777" w:rsidR="000F7377" w:rsidRDefault="000F7377">
      <w:r xmlns:w="http://schemas.openxmlformats.org/wordprocessingml/2006/main">
        <w:t xml:space="preserve">2. Hêviya Vegera Sozdayî ya Mesîh</w:t>
      </w:r>
    </w:p>
    <w:p w14:paraId="31F6321F" w14:textId="77777777" w:rsidR="000F7377" w:rsidRDefault="000F7377"/>
    <w:p w14:paraId="4CEDA222" w14:textId="77777777" w:rsidR="000F7377" w:rsidRDefault="000F7377">
      <w:r xmlns:w="http://schemas.openxmlformats.org/wordprocessingml/2006/main">
        <w:t xml:space="preserve">1. Îşaya 25:9 - Û wê rojê wê bê gotin: Va ye Xwedayê me ev e; em li benda wî ne û ewê me xilas bike. em li benda wî bûn, em ê bi rizgariya wî şa bibin û şa bibin.</w:t>
      </w:r>
    </w:p>
    <w:p w14:paraId="5371D3A5" w14:textId="77777777" w:rsidR="000F7377" w:rsidRDefault="000F7377"/>
    <w:p w14:paraId="50D148A4" w14:textId="77777777" w:rsidR="000F7377" w:rsidRDefault="000F7377">
      <w:r xmlns:w="http://schemas.openxmlformats.org/wordprocessingml/2006/main">
        <w:t xml:space="preserve">2. Romayî 8:24-25 - Çimkî em bi vê hêviyê xilas bûn, lê hêviya ku tê dîtin ne hêvî ye; ji bo çi meriv hê jî bi tiştên ku dibîne hêvî dike? Lê eger em li hêviya tiştê ku em nabînin, em bi kelecanek bi bîhnfirehî li benda wê ne.</w:t>
      </w:r>
    </w:p>
    <w:p w14:paraId="07DCA468" w14:textId="77777777" w:rsidR="000F7377" w:rsidRDefault="000F7377"/>
    <w:p w14:paraId="369BE1AE" w14:textId="77777777" w:rsidR="000F7377" w:rsidRDefault="000F7377">
      <w:r xmlns:w="http://schemas.openxmlformats.org/wordprocessingml/2006/main">
        <w:t xml:space="preserve">Tîtos 2:14 Yê ku xwe ji bo me da, da ku me ji her neheqiyê xilas bike û ji xwe re miletek taybetî, ku ji karên qenc re xîretkêş e, paqij bike.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Xwedê xwe da ji bo ku em me ji hemû gunehan xilas bike û ji me re bike mirovên taybetî yên ku dixwazin karên qenc bikin.</w:t>
      </w:r>
    </w:p>
    <w:p w14:paraId="641099DA" w14:textId="77777777" w:rsidR="000F7377" w:rsidRDefault="000F7377"/>
    <w:p w14:paraId="6BEB2259" w14:textId="77777777" w:rsidR="000F7377" w:rsidRDefault="000F7377">
      <w:r xmlns:w="http://schemas.openxmlformats.org/wordprocessingml/2006/main">
        <w:t xml:space="preserve">1. Hêza Rizgarkirinê: Qurbana Xwedê Çawa Jiyana Me Guherand</w:t>
      </w:r>
    </w:p>
    <w:p w14:paraId="3691AE96" w14:textId="77777777" w:rsidR="000F7377" w:rsidRDefault="000F7377"/>
    <w:p w14:paraId="0DE38CE2" w14:textId="77777777" w:rsidR="000F7377" w:rsidRDefault="000F7377">
      <w:r xmlns:w="http://schemas.openxmlformats.org/wordprocessingml/2006/main">
        <w:t xml:space="preserve">2. Bûyîna Mirovên Karên Qenc: Wateya Çi Diçin pey Îsa</w:t>
      </w:r>
    </w:p>
    <w:p w14:paraId="6DA06C27" w14:textId="77777777" w:rsidR="000F7377" w:rsidRDefault="000F7377"/>
    <w:p w14:paraId="3E61FAE5" w14:textId="77777777" w:rsidR="000F7377" w:rsidRDefault="000F7377">
      <w:r xmlns:w="http://schemas.openxmlformats.org/wordprocessingml/2006/main">
        <w:t xml:space="preserve">1. Romayî 3:24-25 - "Çimkî hemûyan guneh kir û ji rûmeta Xwedê bêpar man û bi kerema wî bi xilasiya ku bi Mesîh Îsa hat rastdar bûn."</w:t>
      </w:r>
    </w:p>
    <w:p w14:paraId="4FE2FE3B" w14:textId="77777777" w:rsidR="000F7377" w:rsidRDefault="000F7377"/>
    <w:p w14:paraId="523FEB82" w14:textId="77777777" w:rsidR="000F7377" w:rsidRDefault="000F7377">
      <w:r xmlns:w="http://schemas.openxmlformats.org/wordprocessingml/2006/main">
        <w:t xml:space="preserve">2. Efesî 2:10 - "Çimkî em destanên Xwedê ne, ku bi Mesîh Îsa hatine afirandin, da ku karên qenc ên ku Xwedê ji berê de ji bo me amade kirine bikin."</w:t>
      </w:r>
    </w:p>
    <w:p w14:paraId="793ABE67" w14:textId="77777777" w:rsidR="000F7377" w:rsidRDefault="000F7377"/>
    <w:p w14:paraId="5DA77000" w14:textId="77777777" w:rsidR="000F7377" w:rsidRDefault="000F7377">
      <w:r xmlns:w="http://schemas.openxmlformats.org/wordprocessingml/2006/main">
        <w:t xml:space="preserve">Tîtos 2:15 Van tiştan bi hemû desthilatdariyê dipeyivin, şîretan dikin û lêdixin. Bila tu kes te kêm neke.</w:t>
      </w:r>
    </w:p>
    <w:p w14:paraId="7B809021" w14:textId="77777777" w:rsidR="000F7377" w:rsidRDefault="000F7377"/>
    <w:p w14:paraId="0E2643EB" w14:textId="77777777" w:rsidR="000F7377" w:rsidRDefault="000F7377">
      <w:r xmlns:w="http://schemas.openxmlformats.org/wordprocessingml/2006/main">
        <w:t xml:space="preserve">Ev beş teşwîq dike ku bawermendan wêrek bin û nehêlin ku xwe biçûk bixin.</w:t>
      </w:r>
    </w:p>
    <w:p w14:paraId="6D0840A5" w14:textId="77777777" w:rsidR="000F7377" w:rsidRDefault="000F7377"/>
    <w:p w14:paraId="70A4F592" w14:textId="77777777" w:rsidR="000F7377" w:rsidRDefault="000F7377">
      <w:r xmlns:w="http://schemas.openxmlformats.org/wordprocessingml/2006/main">
        <w:t xml:space="preserve">1. Di baweriya xwe de saxlem bisekine û nehêle kes li te binêre.</w:t>
      </w:r>
    </w:p>
    <w:p w14:paraId="036DD728" w14:textId="77777777" w:rsidR="000F7377" w:rsidRDefault="000F7377"/>
    <w:p w14:paraId="27E3C96A" w14:textId="77777777" w:rsidR="000F7377" w:rsidRDefault="000F7377">
      <w:r xmlns:w="http://schemas.openxmlformats.org/wordprocessingml/2006/main">
        <w:t xml:space="preserve">2. Di baweriyên xwe de wêrek bin û ji rawestana li ber wan netirsin.</w:t>
      </w:r>
    </w:p>
    <w:p w14:paraId="68B29D9B" w14:textId="77777777" w:rsidR="000F7377" w:rsidRDefault="000F7377"/>
    <w:p w14:paraId="275522B2" w14:textId="77777777" w:rsidR="000F7377" w:rsidRDefault="000F7377">
      <w:r xmlns:w="http://schemas.openxmlformats.org/wordprocessingml/2006/main">
        <w:t xml:space="preserve">1. Efesî 6:10-11 - Bi Xudan û di hêza hêza wî de bi hêz bin. Çekdariya Xwedê ya tije li xwe bikin, da ku hûn bikarin li hember planên şeytan rawestin.</w:t>
      </w:r>
    </w:p>
    <w:p w14:paraId="0820C2E9" w14:textId="77777777" w:rsidR="000F7377" w:rsidRDefault="000F7377"/>
    <w:p w14:paraId="6BE2199E" w14:textId="77777777" w:rsidR="000F7377" w:rsidRDefault="000F7377">
      <w:r xmlns:w="http://schemas.openxmlformats.org/wordprocessingml/2006/main">
        <w:t xml:space="preserve">2. 1 Petrûs 3:15 - Lê di dilê we de, Mesîh Xudan pîroz pîroz bikin, her gav amade ne ku hûn ji her kesê ku ji we re sedemek ji bo hêviya ku di we de ye, biparêzin; dîsa jî bi nermî û hurmetê bikin.</w:t>
      </w:r>
    </w:p>
    <w:p w14:paraId="5BFDAC58" w14:textId="77777777" w:rsidR="000F7377" w:rsidRDefault="000F7377"/>
    <w:p w14:paraId="0CC88C30" w14:textId="77777777" w:rsidR="000F7377" w:rsidRDefault="000F7377">
      <w:r xmlns:w="http://schemas.openxmlformats.org/wordprocessingml/2006/main">
        <w:t xml:space="preserve">Tîtos 3 beşa sisiyan a nameyê ye ku Pawlosê şandî ji Tîtos re, ku hevkar û hevkarê wezaretê ye, nivîsandiye. Di vê beşê de, Pawlos girîngiya karên qenc, tevgerên xwedayî û yekîtiyê di nav civata dêrê de destnîşan dike.</w:t>
      </w:r>
    </w:p>
    <w:p w14:paraId="04B6D73F" w14:textId="77777777" w:rsidR="000F7377" w:rsidRDefault="000F7377"/>
    <w:p w14:paraId="756C3C23" w14:textId="77777777" w:rsidR="000F7377" w:rsidRDefault="000F7377">
      <w:r xmlns:w="http://schemas.openxmlformats.org/wordprocessingml/2006/main">
        <w:t xml:space="preserve">Paragrafa 1mîn: Pawlos Tîtos tîne bîra bawermendên berê yê guneh û dilovaniya Xwedê (Tîtos 3:1-7). Ew ji wan daxwaz dike ku bindestiyê hukumdar û desthilatdaran bin, ji bo her karê qenc amade bin. Pawlos tekez dike ku bawermend berê bêaqil bûn, neguhdar bûn, ji dil û kêfan hatin xapandin, di nav xerabî û çavnebariyê de jiyan kirin. Lêbelê, dilovanî û hezkirina Xwedê bi destê Jesussa Mesîh xuya bû, yê ku ew bi şuştina nûbûn û nûvekirina bi Ruhê Pîroz xilas kirin. Ev rizgarî ne li gorî kirinên wan ên rast, lê li gorî dilovaniya Xwedê ye.</w:t>
      </w:r>
    </w:p>
    <w:p w14:paraId="544C0A04" w14:textId="77777777" w:rsidR="000F7377" w:rsidRDefault="000F7377"/>
    <w:p w14:paraId="04292CAC" w14:textId="77777777" w:rsidR="000F7377" w:rsidRDefault="000F7377">
      <w:r xmlns:w="http://schemas.openxmlformats.org/wordprocessingml/2006/main">
        <w:t xml:space="preserve">Paragrafa 2: Pawlos girîngiya karên qenc dide ber çavan (Tîto 3:8-11). Ew Tîtos teşwîq dike ku li ser van tiştan israr bike, da ku bawermend hişyar bin ku xwe bidin karên qenc. Ev karên baş ji bo mirovan hêja û bikêr in. Lêbelê, Pawlos li hember gengeşiyên bêaqil, jineolojî, lihevnekirin û pevçûnên li ser qanûnê hişyar dike ku ew bêkêr û bêqîmet in. Ew Tîtos şîret dike ku piştî ku hişyariyê dide mirovên dubendî red bike.</w:t>
      </w:r>
    </w:p>
    <w:p w14:paraId="3AA38792" w14:textId="77777777" w:rsidR="000F7377" w:rsidRDefault="000F7377"/>
    <w:p w14:paraId="2E94B1A6" w14:textId="77777777" w:rsidR="000F7377" w:rsidRDefault="000F7377">
      <w:r xmlns:w="http://schemas.openxmlformats.org/wordprocessingml/2006/main">
        <w:t xml:space="preserve">Paragrafa 3: Serê bi şîret û silavên kesane diqede (Tîto 3:12-15). Pawlos Tîtos agahdar dike ku li ser planên xwe yên Artemas an Tychicus ku li Nîkopolîsê ku wî biryar da ku zivistanê derbas bike bi wî re bibe. Ew ji Tîtos dixwaze ku bi xîret alîkariya Zenas parêzer û Apolos di rêwîtiya wan de bike, da ku tiştek kêm nebe. Di dawiyê de, ew ji bawermendên li Girîtê re şîret dike ku fêr bibin ka meriv çawa ji bo hewcedariyên pêwîst xwe spartine karên qenc da ku ew bêber nebin.</w:t>
      </w:r>
    </w:p>
    <w:p w14:paraId="196FFD55" w14:textId="77777777" w:rsidR="000F7377" w:rsidRDefault="000F7377"/>
    <w:p w14:paraId="7856590D" w14:textId="77777777" w:rsidR="000F7377" w:rsidRDefault="000F7377">
      <w:r xmlns:w="http://schemas.openxmlformats.org/wordprocessingml/2006/main">
        <w:t xml:space="preserve">Bi kurtî,</w:t>
      </w:r>
    </w:p>
    <w:p w14:paraId="23A34A40" w14:textId="77777777" w:rsidR="000F7377" w:rsidRDefault="000F7377">
      <w:r xmlns:w="http://schemas.openxmlformats.org/wordprocessingml/2006/main">
        <w:t xml:space="preserve">Beşa sêyem a Tîtos dilovaniya Xwedê ya li hember bawermendan û girîngiya karên qenc û yekîtiya di nav civata dêrê de radixe ber çavan.</w:t>
      </w:r>
    </w:p>
    <w:p w14:paraId="4A643CE9" w14:textId="77777777" w:rsidR="000F7377" w:rsidRDefault="000F7377">
      <w:r xmlns:w="http://schemas.openxmlformats.org/wordprocessingml/2006/main">
        <w:t xml:space="preserve">Pawlos rewşa wan a berê ya guneh û kerema Xwedê ya xilaskar bi saya Jesussa Mesîh tîne bîra Tîtos, û tekez dike ku xilasî li ser dilovaniya Xwedê ye ne li ser kirinên wan.</w:t>
      </w:r>
    </w:p>
    <w:p w14:paraId="02819150" w14:textId="77777777" w:rsidR="000F7377" w:rsidRDefault="000F7377"/>
    <w:p w14:paraId="3FB0554C" w14:textId="77777777" w:rsidR="000F7377" w:rsidRDefault="000F7377">
      <w:r xmlns:w="http://schemas.openxmlformats.org/wordprocessingml/2006/main">
        <w:t xml:space="preserve">Ew balê dikişîne ser girîngiya karên qenc, ji bawermendan daxwaz dike ku ji wan re dilsoz bin û </w:t>
      </w:r>
      <w:r xmlns:w="http://schemas.openxmlformats.org/wordprocessingml/2006/main">
        <w:lastRenderedPageBreak xmlns:w="http://schemas.openxmlformats.org/wordprocessingml/2006/main"/>
      </w:r>
      <w:r xmlns:w="http://schemas.openxmlformats.org/wordprocessingml/2006/main">
        <w:t xml:space="preserve">li hember nakokiyên dabeşker hişyarî dide. Pawlos bi talîmat û silavên kesane diqede, bawermendên li Girîtê teşwîq dike ku ji bo hewcedariyên pêwîst xwe bidin karên qenc.</w:t>
      </w:r>
    </w:p>
    <w:p w14:paraId="6AC51708" w14:textId="77777777" w:rsidR="000F7377" w:rsidRDefault="000F7377"/>
    <w:p w14:paraId="26117742" w14:textId="77777777" w:rsidR="000F7377" w:rsidRDefault="000F7377">
      <w:r xmlns:w="http://schemas.openxmlformats.org/wordprocessingml/2006/main">
        <w:t xml:space="preserve">Ev beş wekî bîranîna dilovaniya Xwedê, şîretek ji bo karên qenc û banga yekîtiyê di nav civata dêrê de ye.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Tîtos 3:1 Bi bîr bînin ku ew bindestê serwerî û desthilatiyan bin, guh bidin serweran, ji her karê qenc re amade bin.</w:t>
      </w:r>
    </w:p>
    <w:p w14:paraId="574EA06B" w14:textId="77777777" w:rsidR="000F7377" w:rsidRDefault="000F7377"/>
    <w:p w14:paraId="7E6D0D32" w14:textId="77777777" w:rsidR="000F7377" w:rsidRDefault="000F7377">
      <w:r xmlns:w="http://schemas.openxmlformats.org/wordprocessingml/2006/main">
        <w:t xml:space="preserve">Bînin bîra mirovan ku serî li desthilatdariyê bidin û ya qenc bikin.</w:t>
      </w:r>
    </w:p>
    <w:p w14:paraId="38A03FAF" w14:textId="77777777" w:rsidR="000F7377" w:rsidRDefault="000F7377"/>
    <w:p w14:paraId="76B7F49D" w14:textId="77777777" w:rsidR="000F7377" w:rsidRDefault="000F7377">
      <w:r xmlns:w="http://schemas.openxmlformats.org/wordprocessingml/2006/main">
        <w:t xml:space="preserve">1. Pabendbûna ji Desthilatdariyê: Riya Rastdariyê</w:t>
      </w:r>
    </w:p>
    <w:p w14:paraId="0A301549" w14:textId="77777777" w:rsidR="000F7377" w:rsidRDefault="000F7377"/>
    <w:p w14:paraId="71AD5ADF" w14:textId="77777777" w:rsidR="000F7377" w:rsidRDefault="000F7377">
      <w:r xmlns:w="http://schemas.openxmlformats.org/wordprocessingml/2006/main">
        <w:t xml:space="preserve">2. Hêza Karên Baş: Jiyana Mizgîniyê</w:t>
      </w:r>
    </w:p>
    <w:p w14:paraId="2284168C" w14:textId="77777777" w:rsidR="000F7377" w:rsidRDefault="000F7377"/>
    <w:p w14:paraId="4061C450" w14:textId="77777777" w:rsidR="000F7377" w:rsidRDefault="000F7377">
      <w:r xmlns:w="http://schemas.openxmlformats.org/wordprocessingml/2006/main">
        <w:t xml:space="preserve">1. Romayî 13:1-7</w:t>
      </w:r>
    </w:p>
    <w:p w14:paraId="01B50789" w14:textId="77777777" w:rsidR="000F7377" w:rsidRDefault="000F7377"/>
    <w:p w14:paraId="18EEB76A" w14:textId="77777777" w:rsidR="000F7377" w:rsidRDefault="000F7377">
      <w:r xmlns:w="http://schemas.openxmlformats.org/wordprocessingml/2006/main">
        <w:t xml:space="preserve">2. Aqûb 2:14-26</w:t>
      </w:r>
    </w:p>
    <w:p w14:paraId="18FF0A2C" w14:textId="77777777" w:rsidR="000F7377" w:rsidRDefault="000F7377"/>
    <w:p w14:paraId="0B35E7FE" w14:textId="77777777" w:rsidR="000F7377" w:rsidRDefault="000F7377">
      <w:r xmlns:w="http://schemas.openxmlformats.org/wordprocessingml/2006/main">
        <w:t xml:space="preserve">Tîtos 3:2 Ji bo tu kesî xerab nebêjin, ne şerxwaz bin, lê nerm bin, ji hemû mirovan re hemû nermiyê nîşan bidin.</w:t>
      </w:r>
    </w:p>
    <w:p w14:paraId="2E11C2FB" w14:textId="77777777" w:rsidR="000F7377" w:rsidRDefault="000F7377"/>
    <w:p w14:paraId="7A71EA80" w14:textId="77777777" w:rsidR="000F7377" w:rsidRDefault="000F7377">
      <w:r xmlns:w="http://schemas.openxmlformats.org/wordprocessingml/2006/main">
        <w:t xml:space="preserve">Ji hemû mirovan re nerm bin û nerm bin, dev ji gotinên xerab û şerxwaziyê berdin.</w:t>
      </w:r>
    </w:p>
    <w:p w14:paraId="7F3E3019" w14:textId="77777777" w:rsidR="000F7377" w:rsidRDefault="000F7377"/>
    <w:p w14:paraId="0FC83C2D" w14:textId="77777777" w:rsidR="000F7377" w:rsidRDefault="000F7377">
      <w:r xmlns:w="http://schemas.openxmlformats.org/wordprocessingml/2006/main">
        <w:t xml:space="preserve">1. "Hêza Dilovaniyê: Pirtirîn Ji Gotinên Xwe Bikin"</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"Bextewariya Nefsbiçûk: Hilbijartina Nefsbiçûkiyê Li Ser Serbilindiyê"</w:t>
      </w:r>
    </w:p>
    <w:p w14:paraId="14BE7CCC" w14:textId="77777777" w:rsidR="000F7377" w:rsidRDefault="000F7377"/>
    <w:p w14:paraId="6AC64BF7" w14:textId="77777777" w:rsidR="000F7377" w:rsidRDefault="000F7377">
      <w:r xmlns:w="http://schemas.openxmlformats.org/wordprocessingml/2006/main">
        <w:t xml:space="preserve">1. Metelok 15:1 “Bersiva nerm xezebê vedişêre, lê xebera giran hêrsê derdixe”.</w:t>
      </w:r>
    </w:p>
    <w:p w14:paraId="545D22DD" w14:textId="77777777" w:rsidR="000F7377" w:rsidRDefault="000F7377"/>
    <w:p w14:paraId="140F53ED" w14:textId="77777777" w:rsidR="000F7377" w:rsidRDefault="000F7377">
      <w:r xmlns:w="http://schemas.openxmlformats.org/wordprocessingml/2006/main">
        <w:t xml:space="preserve">2. Fîlîpî 4:5 "Bila nermiya we ji hemûyan re eşkere bibe."</w:t>
      </w:r>
    </w:p>
    <w:p w14:paraId="2B136432" w14:textId="77777777" w:rsidR="000F7377" w:rsidRDefault="000F7377"/>
    <w:p w14:paraId="21F79560" w14:textId="77777777" w:rsidR="000F7377" w:rsidRDefault="000F7377">
      <w:r xmlns:w="http://schemas.openxmlformats.org/wordprocessingml/2006/main">
        <w:t xml:space="preserve">Tîtos 3:3 Ji ber ku em bi xwe jî carinan bêaqil bûn, neguhdar bûn, hatin xapandin, ji xwestek û kêfên cihê re xizmet dikirin, di nav xerabî û çavnebariyê de dijiyan, nefret dikirin û ji hev nefret dikirin.</w:t>
      </w:r>
    </w:p>
    <w:p w14:paraId="322A5B18" w14:textId="77777777" w:rsidR="000F7377" w:rsidRDefault="000F7377"/>
    <w:p w14:paraId="1DF56BAE" w14:textId="77777777" w:rsidR="000F7377" w:rsidRDefault="000F7377">
      <w:r xmlns:w="http://schemas.openxmlformats.org/wordprocessingml/2006/main">
        <w:t xml:space="preserve">Mirov meyla ehmeq, bêîtaet û xapandinê heye û dibe ku ji şehwet û kêfê bête meyandin, di encamê de di nav xerabî û çavnebariyê de dijîn û ji hev nefret dikin.</w:t>
      </w:r>
    </w:p>
    <w:p w14:paraId="6B30C262" w14:textId="77777777" w:rsidR="000F7377" w:rsidRDefault="000F7377"/>
    <w:p w14:paraId="489E1114" w14:textId="77777777" w:rsidR="000F7377" w:rsidRDefault="000F7377">
      <w:r xmlns:w="http://schemas.openxmlformats.org/wordprocessingml/2006/main">
        <w:t xml:space="preserve">1. Xetereya Guneh û Bandorên Wê Li Ser Jiyana Me</w:t>
      </w:r>
    </w:p>
    <w:p w14:paraId="73020042" w14:textId="77777777" w:rsidR="000F7377" w:rsidRDefault="000F7377"/>
    <w:p w14:paraId="2ED0D592" w14:textId="77777777" w:rsidR="000F7377" w:rsidRDefault="000F7377">
      <w:r xmlns:w="http://schemas.openxmlformats.org/wordprocessingml/2006/main">
        <w:t xml:space="preserve">2. Serkeftina Ceribandinên Gunehê</w:t>
      </w:r>
    </w:p>
    <w:p w14:paraId="1C9E039B" w14:textId="77777777" w:rsidR="000F7377" w:rsidRDefault="000F7377"/>
    <w:p w14:paraId="74FD024F" w14:textId="77777777" w:rsidR="000F7377" w:rsidRDefault="000F7377">
      <w:r xmlns:w="http://schemas.openxmlformats.org/wordprocessingml/2006/main">
        <w:t xml:space="preserve">1. Aqûb 1:13-15 - Gava ku tê ceribandin, bila kes nebêje: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14:paraId="294E88F6" w14:textId="77777777" w:rsidR="000F7377" w:rsidRDefault="000F7377"/>
    <w:p w14:paraId="44E90D60" w14:textId="77777777" w:rsidR="000F7377" w:rsidRDefault="000F7377">
      <w:r xmlns:w="http://schemas.openxmlformats.org/wordprocessingml/2006/main">
        <w:t xml:space="preserve">2. Romayî 6:12-14 - Ji ber vê yekê bila guneh di laşê weya mirindar de hukum neke, da ku hûn guh bidin xwestekên wî. Endamên xwe wek hacetên neheqiyê pêşkêşî guneh nekin, lê xwe wek yên ku ji mirinê hatine jiyanê û endamên xwe jî ji bo rastdariyê bidine Xwedê. Çimkî guneh wê li ser we tune be, çimkî hûn ne di bin Şerîetê de, lê di bin keremê de ne.</w:t>
      </w:r>
    </w:p>
    <w:p w14:paraId="3BB2E4B5" w14:textId="77777777" w:rsidR="000F7377" w:rsidRDefault="000F7377"/>
    <w:p w14:paraId="58FCBC82" w14:textId="77777777" w:rsidR="000F7377" w:rsidRDefault="000F7377">
      <w:r xmlns:w="http://schemas.openxmlformats.org/wordprocessingml/2006/main">
        <w:t xml:space="preserve">Tîtos 3:4 Lê piştî ku qencî û hezkirina Xilaskarê me Xwedê ji mirovan re xuya bû.</w:t>
      </w:r>
    </w:p>
    <w:p w14:paraId="72D8AF60" w14:textId="77777777" w:rsidR="000F7377" w:rsidRDefault="000F7377"/>
    <w:p w14:paraId="7DCCE225" w14:textId="77777777" w:rsidR="000F7377" w:rsidRDefault="000F7377">
      <w:r xmlns:w="http://schemas.openxmlformats.org/wordprocessingml/2006/main">
        <w:t xml:space="preserve">Kêm û hezkirina Xwedê ya li hember mirovan derketiye holê.</w:t>
      </w:r>
    </w:p>
    <w:p w14:paraId="380C916A" w14:textId="77777777" w:rsidR="000F7377" w:rsidRDefault="000F7377"/>
    <w:p w14:paraId="55335F9B" w14:textId="77777777" w:rsidR="000F7377" w:rsidRDefault="000F7377">
      <w:r xmlns:w="http://schemas.openxmlformats.org/wordprocessingml/2006/main">
        <w:t xml:space="preserve">1. Hêza hezkirin û dilovaniya Xwedê</w:t>
      </w:r>
    </w:p>
    <w:p w14:paraId="2EE79DD1" w14:textId="77777777" w:rsidR="000F7377" w:rsidRDefault="000F7377"/>
    <w:p w14:paraId="069E32F8" w14:textId="77777777" w:rsidR="000F7377" w:rsidRDefault="000F7377">
      <w:r xmlns:w="http://schemas.openxmlformats.org/wordprocessingml/2006/main">
        <w:t xml:space="preserve">2. Evîna Bêşert a Xwedê</w:t>
      </w:r>
    </w:p>
    <w:p w14:paraId="7E1617FA" w14:textId="77777777" w:rsidR="000F7377" w:rsidRDefault="000F7377"/>
    <w:p w14:paraId="30A2C164" w14:textId="77777777" w:rsidR="000F7377" w:rsidRDefault="000F7377">
      <w:r xmlns:w="http://schemas.openxmlformats.org/wordprocessingml/2006/main">
        <w:t xml:space="preserve">1. Yûhenna 3:16-17 - "Çimkî Xwedê wusa ji dinyayê hez kir, ku Kurê xwe yê yekta da, ku her kesê ku baweriyê bi wî bîne helak nebe, lê jiyana wî ya herheyî hebe. Çimkî Xwedê Kurê xwe neşand dinyayê ku sûcdar derxe. dinya, lê ji bo ku dinya bi wî xilas bibe.»</w:t>
      </w:r>
    </w:p>
    <w:p w14:paraId="6EE1DEA2" w14:textId="77777777" w:rsidR="000F7377" w:rsidRDefault="000F7377"/>
    <w:p w14:paraId="6A26EDBA" w14:textId="77777777" w:rsidR="000F7377" w:rsidRDefault="000F7377">
      <w:r xmlns:w="http://schemas.openxmlformats.org/wordprocessingml/2006/main">
        <w:t xml:space="preserve">2. Romayî 5:8 - "Lê Xwedê hezkirina xwe ya ji me re destnîşan dike, bi wê yekê ku hê em gunehkar bûn, Mesîh ji bo me mir."</w:t>
      </w:r>
    </w:p>
    <w:p w14:paraId="727AE297" w14:textId="77777777" w:rsidR="000F7377" w:rsidRDefault="000F7377"/>
    <w:p w14:paraId="6F53BBE1" w14:textId="77777777" w:rsidR="000F7377" w:rsidRDefault="000F7377">
      <w:r xmlns:w="http://schemas.openxmlformats.org/wordprocessingml/2006/main">
        <w:t xml:space="preserve">Tîtos 3:5 Ne bi kirinên rastdariyê yên ku me kirine, lê li gorî dilovaniya xwe, bi şuştina nûbûnê û bi nûkirina Ruhê Pîroz em xilas kirin.</w:t>
      </w:r>
    </w:p>
    <w:p w14:paraId="7A5B9ED8" w14:textId="77777777" w:rsidR="000F7377" w:rsidRDefault="000F7377"/>
    <w:p w14:paraId="27E9CB44" w14:textId="77777777" w:rsidR="000F7377" w:rsidRDefault="000F7377">
      <w:r xmlns:w="http://schemas.openxmlformats.org/wordprocessingml/2006/main">
        <w:t xml:space="preserve">Bi rehma xwe, Xwedê em bi şuştina nûbûn û nûkirina Ruhê Pîroz xilas kirin.</w:t>
      </w:r>
    </w:p>
    <w:p w14:paraId="4F27C0DA" w14:textId="77777777" w:rsidR="000F7377" w:rsidRDefault="000F7377"/>
    <w:p w14:paraId="431E3A2B" w14:textId="77777777" w:rsidR="000F7377" w:rsidRDefault="000F7377">
      <w:r xmlns:w="http://schemas.openxmlformats.org/wordprocessingml/2006/main">
        <w:t xml:space="preserve">1. Rehma Xwedê: Tecrûbeya Xilasbûn û Nûbûnê</w:t>
      </w:r>
    </w:p>
    <w:p w14:paraId="79AA6EB1" w14:textId="77777777" w:rsidR="000F7377" w:rsidRDefault="000F7377"/>
    <w:p w14:paraId="1A656BCC" w14:textId="77777777" w:rsidR="000F7377" w:rsidRDefault="000F7377">
      <w:r xmlns:w="http://schemas.openxmlformats.org/wordprocessingml/2006/main">
        <w:t xml:space="preserve">2. Hêza Ruhê Pîroz: Şûştina gunehên me</w:t>
      </w:r>
    </w:p>
    <w:p w14:paraId="3FE52F60" w14:textId="77777777" w:rsidR="000F7377" w:rsidRDefault="000F7377"/>
    <w:p w14:paraId="56574D8A" w14:textId="77777777" w:rsidR="000F7377" w:rsidRDefault="000F7377">
      <w:r xmlns:w="http://schemas.openxmlformats.org/wordprocessingml/2006/main">
        <w:t xml:space="preserve">1. Romayî 5:8-10 Lê Xwedê hezkirina xwe ya ji me re bi vê yekê nîşan dide: Dema ku em hê gunehkar bûn, Mesîh ji bo me mir.</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51:10 Di min de dilekî pak biafirîne, ey Xwedê, û ruhekî domdar di hundurê min de nû bike.</w:t>
      </w:r>
    </w:p>
    <w:p w14:paraId="2458AC4C" w14:textId="77777777" w:rsidR="000F7377" w:rsidRDefault="000F7377"/>
    <w:p w14:paraId="78D69E65" w14:textId="77777777" w:rsidR="000F7377" w:rsidRDefault="000F7377">
      <w:r xmlns:w="http://schemas.openxmlformats.org/wordprocessingml/2006/main">
        <w:t xml:space="preserve">Tîtos 3:6 Ew bi saya Xilaskarê me Îsa Mesîh gelek bi ser me de rijand.</w:t>
      </w:r>
    </w:p>
    <w:p w14:paraId="5C879122" w14:textId="77777777" w:rsidR="000F7377" w:rsidRDefault="000F7377"/>
    <w:p w14:paraId="57D7BCB6" w14:textId="77777777" w:rsidR="000F7377" w:rsidRDefault="000F7377">
      <w:r xmlns:w="http://schemas.openxmlformats.org/wordprocessingml/2006/main">
        <w:t xml:space="preserve">Ev beş behsa kerema Xwedê dike, ku bi saya Xilaskarê me Îsa Mesîh ji me re hatiye dayîn.</w:t>
      </w:r>
    </w:p>
    <w:p w14:paraId="0A6F7986" w14:textId="77777777" w:rsidR="000F7377" w:rsidRDefault="000F7377"/>
    <w:p w14:paraId="7195B044" w14:textId="77777777" w:rsidR="000F7377" w:rsidRDefault="000F7377">
      <w:r xmlns:w="http://schemas.openxmlformats.org/wordprocessingml/2006/main">
        <w:t xml:space="preserve">1. Kerema Xwedê ya Ecêb: Lêkolîna Tîtos 3:6</w:t>
      </w:r>
    </w:p>
    <w:p w14:paraId="16980F73" w14:textId="77777777" w:rsidR="000F7377" w:rsidRDefault="000F7377"/>
    <w:p w14:paraId="6295743C" w14:textId="77777777" w:rsidR="000F7377" w:rsidRDefault="000F7377">
      <w:r xmlns:w="http://schemas.openxmlformats.org/wordprocessingml/2006/main">
        <w:t xml:space="preserve">2. Îsa Mesîh: Çavkaniya me ya Kerema Berfireh</w:t>
      </w:r>
    </w:p>
    <w:p w14:paraId="1A990A40" w14:textId="77777777" w:rsidR="000F7377" w:rsidRDefault="000F7377"/>
    <w:p w14:paraId="7C2AF4AA" w14:textId="77777777" w:rsidR="000F7377" w:rsidRDefault="000F7377">
      <w:r xmlns:w="http://schemas.openxmlformats.org/wordprocessingml/2006/main">
        <w:t xml:space="preserve">1. Efesî 2:8-9 - Çimkî bi keremê hûn bi baweriyê xilas bûne. Û ev ne karê we ye; Ew diyariya Xwedê ye, 9 ne encama kirinan e, da ku kes pesnê xwe nede.</w:t>
      </w:r>
    </w:p>
    <w:p w14:paraId="16F91F89" w14:textId="77777777" w:rsidR="000F7377" w:rsidRDefault="000F7377"/>
    <w:p w14:paraId="6E3B9552" w14:textId="77777777" w:rsidR="000F7377" w:rsidRDefault="000F7377">
      <w:r xmlns:w="http://schemas.openxmlformats.org/wordprocessingml/2006/main">
        <w:t xml:space="preserve">2. Îbranî 4:16 - Îcar em bi xwebawerî nêzîkî textê keremê bibin, da ku em rehmê bistînin û keremê bibînin ku di wextê hewcedariyê de bibe alîkar.</w:t>
      </w:r>
    </w:p>
    <w:p w14:paraId="7EDC60B9" w14:textId="77777777" w:rsidR="000F7377" w:rsidRDefault="000F7377"/>
    <w:p w14:paraId="677795D0" w14:textId="77777777" w:rsidR="000F7377" w:rsidRDefault="000F7377">
      <w:r xmlns:w="http://schemas.openxmlformats.org/wordprocessingml/2006/main">
        <w:t xml:space="preserve">Tîtos 3:7 Ji bo ku em bi kerema wî rastdar bibin, li gor hêviya jiyana herheyî bibin mîras.</w:t>
      </w:r>
    </w:p>
    <w:p w14:paraId="71BB2919" w14:textId="77777777" w:rsidR="000F7377" w:rsidRDefault="000F7377"/>
    <w:p w14:paraId="34248A6F" w14:textId="77777777" w:rsidR="000F7377" w:rsidRDefault="000F7377">
      <w:r xmlns:w="http://schemas.openxmlformats.org/wordprocessingml/2006/main">
        <w:t xml:space="preserve">Em bi kerema Xwedê rastdar in û bi vê yekê em dikarin bibin wêrisê jiyana herheyî.</w:t>
      </w:r>
    </w:p>
    <w:p w14:paraId="78DFA2F5" w14:textId="77777777" w:rsidR="000F7377" w:rsidRDefault="000F7377"/>
    <w:p w14:paraId="367B7AA7" w14:textId="77777777" w:rsidR="000F7377" w:rsidRDefault="000F7377">
      <w:r xmlns:w="http://schemas.openxmlformats.org/wordprocessingml/2006/main">
        <w:t xml:space="preserve">1. Kerema Xwedê ya Ecêb û Hêviya Jiyana Herheyî</w:t>
      </w:r>
    </w:p>
    <w:p w14:paraId="3A1D3701" w14:textId="77777777" w:rsidR="000F7377" w:rsidRDefault="000F7377"/>
    <w:p w14:paraId="0DD3EF24" w14:textId="77777777" w:rsidR="000F7377" w:rsidRDefault="000F7377">
      <w:r xmlns:w="http://schemas.openxmlformats.org/wordprocessingml/2006/main">
        <w:t xml:space="preserve">2. Bi Keremê rastdar kirin: Bûn Mîrasên Jiyana Herheyî</w:t>
      </w:r>
    </w:p>
    <w:p w14:paraId="168A0063" w14:textId="77777777" w:rsidR="000F7377" w:rsidRDefault="000F7377"/>
    <w:p w14:paraId="473D944E" w14:textId="77777777" w:rsidR="000F7377" w:rsidRDefault="000F7377">
      <w:r xmlns:w="http://schemas.openxmlformats.org/wordprocessingml/2006/main">
        <w:t xml:space="preserve">1. Romayî 8:17 – “Û eger zarok bin, wêris jî; warisên Xwedê û hevparên Mesîh; eger em bi wî re cefayê bikişînin, da ku em jî bi hev re bi rûmet bibin.»</w:t>
      </w:r>
    </w:p>
    <w:p w14:paraId="206F52F9" w14:textId="77777777" w:rsidR="000F7377" w:rsidRDefault="000F7377"/>
    <w:p w14:paraId="69CEDDBE" w14:textId="77777777" w:rsidR="000F7377" w:rsidRDefault="000F7377">
      <w:r xmlns:w="http://schemas.openxmlformats.org/wordprocessingml/2006/main">
        <w:t xml:space="preserve">2. Efesî 1:3 – “Xwedê û Bavê Xudanê me Îsa Mesîh pîroz be, yê ku di Mesîh de li cihên ezmanan em bi hemû bereketên ruhanî pîroz kirine.”</w:t>
      </w:r>
    </w:p>
    <w:p w14:paraId="401DA035" w14:textId="77777777" w:rsidR="000F7377" w:rsidRDefault="000F7377"/>
    <w:p w14:paraId="4B97F775" w14:textId="77777777" w:rsidR="000F7377" w:rsidRDefault="000F7377">
      <w:r xmlns:w="http://schemas.openxmlformats.org/wordprocessingml/2006/main">
        <w:t xml:space="preserve">Tîtos 3:8 Ev gotinek dilsoz e û ez dixwazim ku hûn van tiştan her dem piştrast bikin, da ku yên ku baweriya xwe bi Xwedê aniye, li karên qenc miqate bin. Ev tişt ji bo mirovan baş û bi kêr in.</w:t>
      </w:r>
    </w:p>
    <w:p w14:paraId="1FFD140E" w14:textId="77777777" w:rsidR="000F7377" w:rsidRDefault="000F7377"/>
    <w:p w14:paraId="4AF71AAD" w14:textId="77777777" w:rsidR="000F7377" w:rsidRDefault="000F7377">
      <w:r xmlns:w="http://schemas.openxmlformats.org/wordprocessingml/2006/main">
        <w:t xml:space="preserve">Ev beş girîngiya karên qenc ên di encama baweriya bi Xwedê de destnîşan dike.</w:t>
      </w:r>
    </w:p>
    <w:p w14:paraId="04C74487" w14:textId="77777777" w:rsidR="000F7377" w:rsidRDefault="000F7377"/>
    <w:p w14:paraId="6B9CB52C" w14:textId="77777777" w:rsidR="000F7377" w:rsidRDefault="000F7377">
      <w:r xmlns:w="http://schemas.openxmlformats.org/wordprocessingml/2006/main">
        <w:t xml:space="preserve">1: Karên qenc ne pêvekek vebijarkî ye ji baweriya bi Xwedê re, lêbelê beşek bingehîn a wê ye.</w:t>
      </w:r>
    </w:p>
    <w:p w14:paraId="75DF59C8" w14:textId="77777777" w:rsidR="000F7377" w:rsidRDefault="000F7377"/>
    <w:p w14:paraId="14845727" w14:textId="77777777" w:rsidR="000F7377" w:rsidRDefault="000F7377">
      <w:r xmlns:w="http://schemas.openxmlformats.org/wordprocessingml/2006/main">
        <w:t xml:space="preserve">2: Divê em hay ji xwe hebin ku em karên qenc wekî encama baweriya xwe bi Xwedê bikin.</w:t>
      </w:r>
    </w:p>
    <w:p w14:paraId="341032A2" w14:textId="77777777" w:rsidR="000F7377" w:rsidRDefault="000F7377"/>
    <w:p w14:paraId="6C7344EB" w14:textId="77777777" w:rsidR="000F7377" w:rsidRDefault="000F7377">
      <w:r xmlns:w="http://schemas.openxmlformats.org/wordprocessingml/2006/main">
        <w:t xml:space="preserve">1: Aqûb 2:17 - "Bi vî awayî bawerî, eger karên wê tune be, bi tenê ye."</w:t>
      </w:r>
    </w:p>
    <w:p w14:paraId="1D27E3EF" w14:textId="77777777" w:rsidR="000F7377" w:rsidRDefault="000F7377"/>
    <w:p w14:paraId="1E600558" w14:textId="77777777" w:rsidR="000F7377" w:rsidRDefault="000F7377">
      <w:r xmlns:w="http://schemas.openxmlformats.org/wordprocessingml/2006/main">
        <w:t xml:space="preserve">2: Metta 7:15-20 - "Hay ji pêxemberên derewîn, yên ku bi cilê miyan tên ba we, lê di hundirê we de gurên revandî ne. Hûnê wan ji fêkiyên wan nas bikin. Bi vî awayî her dara qenc berê qenc dide, lê dara xerab berê xerab dide, dara qenc nikare fêkiyê xerab bide, ne jî dara xerab dikare berê qenc bide. û bavêjin nav êgir. Loma hûnê wan bi fêkiyên wan nas bikin.»</w:t>
      </w:r>
    </w:p>
    <w:p w14:paraId="64B9B950" w14:textId="77777777" w:rsidR="000F7377" w:rsidRDefault="000F7377"/>
    <w:p w14:paraId="440722AE" w14:textId="77777777" w:rsidR="000F7377" w:rsidRDefault="000F7377">
      <w:r xmlns:w="http://schemas.openxmlformats.org/wordprocessingml/2006/main">
        <w:t xml:space="preserve">Tîtos 3:9 Lê xwe ji pirsên bêaqil, neneolojî, pevçûn û pevçûnên li ser Şerîetê dûr bixin. Çimkî ew bêkêr û pûç in.</w:t>
      </w:r>
    </w:p>
    <w:p w14:paraId="60CA4746" w14:textId="77777777" w:rsidR="000F7377" w:rsidRDefault="000F7377"/>
    <w:p w14:paraId="4B1D2F02" w14:textId="77777777" w:rsidR="000F7377" w:rsidRDefault="000F7377">
      <w:r xmlns:w="http://schemas.openxmlformats.org/wordprocessingml/2006/main">
        <w:t xml:space="preserve">Divê em ji pirsên bêaqil, jineolojî, gengeşî û nîqaşên li ser qanûnê dûr bikevin, ji ber ku ew bêkêr û pûç in.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Hikmeta Dûrkirina Nîqaşên Bêkêr</w:t>
      </w:r>
    </w:p>
    <w:p w14:paraId="3C11116B" w14:textId="77777777" w:rsidR="000F7377" w:rsidRDefault="000F7377"/>
    <w:p w14:paraId="75D610E8" w14:textId="77777777" w:rsidR="000F7377" w:rsidRDefault="000F7377">
      <w:r xmlns:w="http://schemas.openxmlformats.org/wordprocessingml/2006/main">
        <w:t xml:space="preserve">2. Nirxa Lêgerîna Nîqaşên Xwedayî</w:t>
      </w:r>
    </w:p>
    <w:p w14:paraId="305388B9" w14:textId="77777777" w:rsidR="000F7377" w:rsidRDefault="000F7377"/>
    <w:p w14:paraId="0FB0DF2D" w14:textId="77777777" w:rsidR="000F7377" w:rsidRDefault="000F7377">
      <w:r xmlns:w="http://schemas.openxmlformats.org/wordprocessingml/2006/main">
        <w:t xml:space="preserve">1. Aqûb 3:13-17 - Di nav we de kî biaqil û têgihîştî ye? Bila ew bi jiyana xwe ya baş, bi kirinên ku di nefsbiçûkiya ku ji şehrezayiyê tê de têne kirin, nîşan bidin.</w:t>
      </w:r>
    </w:p>
    <w:p w14:paraId="0F6E7D25" w14:textId="77777777" w:rsidR="000F7377" w:rsidRDefault="000F7377"/>
    <w:p w14:paraId="1CC3A5F9" w14:textId="77777777" w:rsidR="000F7377" w:rsidRDefault="000F7377">
      <w:r xmlns:w="http://schemas.openxmlformats.org/wordprocessingml/2006/main">
        <w:t xml:space="preserve">2. Metelok 14:7 - Ji ber mirovê bêaqil dûr bikevin, gava ku hûn lêvên zanînê di wî de nabînin.</w:t>
      </w:r>
    </w:p>
    <w:p w14:paraId="18C2F768" w14:textId="77777777" w:rsidR="000F7377" w:rsidRDefault="000F7377"/>
    <w:p w14:paraId="0A9A223B" w14:textId="77777777" w:rsidR="000F7377" w:rsidRDefault="000F7377">
      <w:r xmlns:w="http://schemas.openxmlformats.org/wordprocessingml/2006/main">
        <w:t xml:space="preserve">Tîtos 3:10 Zilamê ku piştî şîreta yekem û ya diduyan dînîtî ye, red bike;</w:t>
      </w:r>
    </w:p>
    <w:p w14:paraId="561FF5EB" w14:textId="77777777" w:rsidR="000F7377" w:rsidRDefault="000F7377"/>
    <w:p w14:paraId="232A12F6" w14:textId="77777777" w:rsidR="000F7377" w:rsidRDefault="000F7377">
      <w:r xmlns:w="http://schemas.openxmlformats.org/wordprocessingml/2006/main">
        <w:t xml:space="preserve">Dubendiyê red dikin û yekîtiyê qebûl dikin.</w:t>
      </w:r>
    </w:p>
    <w:p w14:paraId="202631FF" w14:textId="77777777" w:rsidR="000F7377" w:rsidRDefault="000F7377"/>
    <w:p w14:paraId="7458DA2D" w14:textId="77777777" w:rsidR="000F7377" w:rsidRDefault="000F7377">
      <w:r xmlns:w="http://schemas.openxmlformats.org/wordprocessingml/2006/main">
        <w:t xml:space="preserve">1: Ji bo armancek hevbeş bi hev re dixebitin.</w:t>
      </w:r>
    </w:p>
    <w:p w14:paraId="0FB6E8B0" w14:textId="77777777" w:rsidR="000F7377" w:rsidRDefault="000F7377"/>
    <w:p w14:paraId="7709509F" w14:textId="77777777" w:rsidR="000F7377" w:rsidRDefault="000F7377">
      <w:r xmlns:w="http://schemas.openxmlformats.org/wordprocessingml/2006/main">
        <w:t xml:space="preserve">2: Girîngiya aştî û yekîtiyê.</w:t>
      </w:r>
    </w:p>
    <w:p w14:paraId="3B66D5CE" w14:textId="77777777" w:rsidR="000F7377" w:rsidRDefault="000F7377"/>
    <w:p w14:paraId="732504FE" w14:textId="77777777" w:rsidR="000F7377" w:rsidRDefault="000F7377">
      <w:r xmlns:w="http://schemas.openxmlformats.org/wordprocessingml/2006/main">
        <w:t xml:space="preserve">1: Efesî 4:1-3, “Ji ber vê yekê, ez ji bo Xudan girtî me, ji we hêvî dikim ku hûn bi awayek hêjayî bangawaziya ku hûn jê re hatine gazîkirin, bi hemû nefsbiçûk û nermî, bi sebir, bi yekî re bimeşin. yekî din di hezkirinê de ye, ku dixwaze yekîtiya Ruh di girêdana aştiyê de biparêze.»</w:t>
      </w:r>
    </w:p>
    <w:p w14:paraId="6E3D7736" w14:textId="77777777" w:rsidR="000F7377" w:rsidRDefault="000F7377"/>
    <w:p w14:paraId="47134508" w14:textId="77777777" w:rsidR="000F7377" w:rsidRDefault="000F7377">
      <w:r xmlns:w="http://schemas.openxmlformats.org/wordprocessingml/2006/main">
        <w:t xml:space="preserve">2: Zebûr 133:1, “Va ye, çiqas xweş û xweş e dema ku bira di yekîtiyê de rûdinin!”</w:t>
      </w:r>
    </w:p>
    <w:p w14:paraId="494C2BD5" w14:textId="77777777" w:rsidR="000F7377" w:rsidRDefault="000F7377"/>
    <w:p w14:paraId="0A3A61C0" w14:textId="77777777" w:rsidR="000F7377" w:rsidRDefault="000F7377">
      <w:r xmlns:w="http://schemas.openxmlformats.org/wordprocessingml/2006/main">
        <w:t xml:space="preserve">Tîtos 3:11 Dizanin ku yê weha bi ser ketiye û guneh dike û ji ber xwe sûcdar e.</w:t>
      </w:r>
    </w:p>
    <w:p w14:paraId="7CC4AE48" w14:textId="77777777" w:rsidR="000F7377" w:rsidRDefault="000F7377"/>
    <w:p w14:paraId="205EEE74" w14:textId="77777777" w:rsidR="000F7377" w:rsidRDefault="000F7377">
      <w:r xmlns:w="http://schemas.openxmlformats.org/wordprocessingml/2006/main">
        <w:t xml:space="preserve">Di beşê de hişyarî tê kirin ku kesên ku tev li tevgerên bêexlaqî dibin, xwe mehkûm dikin û dê rastî </w:t>
      </w:r>
      <w:r xmlns:w="http://schemas.openxmlformats.org/wordprocessingml/2006/main">
        <w:lastRenderedPageBreak xmlns:w="http://schemas.openxmlformats.org/wordprocessingml/2006/main"/>
      </w:r>
      <w:r xmlns:w="http://schemas.openxmlformats.org/wordprocessingml/2006/main">
        <w:t xml:space="preserve">encamên wê bên.</w:t>
      </w:r>
    </w:p>
    <w:p w14:paraId="74EE9A00" w14:textId="77777777" w:rsidR="000F7377" w:rsidRDefault="000F7377"/>
    <w:p w14:paraId="0096E53E" w14:textId="77777777" w:rsidR="000F7377" w:rsidRDefault="000F7377">
      <w:r xmlns:w="http://schemas.openxmlformats.org/wordprocessingml/2006/main">
        <w:t xml:space="preserve">1: Divê em zanibin ku her tevgerek bêexlaqî ku em tê de bikin dê bibe sedema mehkûmkirin û êşa me.</w:t>
      </w:r>
    </w:p>
    <w:p w14:paraId="37E53D16" w14:textId="77777777" w:rsidR="000F7377" w:rsidRDefault="000F7377"/>
    <w:p w14:paraId="70654C5B" w14:textId="77777777" w:rsidR="000F7377" w:rsidRDefault="000F7377">
      <w:r xmlns:w="http://schemas.openxmlformats.org/wordprocessingml/2006/main">
        <w:t xml:space="preserve">2: Her çend em ji bo gunehan têne ceribandin jî, divê em bala xwe bidin encamên ku jê re tên.</w:t>
      </w:r>
    </w:p>
    <w:p w14:paraId="792F42C8" w14:textId="77777777" w:rsidR="000F7377" w:rsidRDefault="000F7377"/>
    <w:p w14:paraId="2521D916" w14:textId="77777777" w:rsidR="000F7377" w:rsidRDefault="000F7377">
      <w:r xmlns:w="http://schemas.openxmlformats.org/wordprocessingml/2006/main">
        <w:t xml:space="preserve">1: Romayî 6:23 - Çimkî heqê guneh mirin e, lê diyariya Xwedê ya belaş jiyana herheyî di Xudanê me Mesîh Îsa de ye.</w:t>
      </w:r>
    </w:p>
    <w:p w14:paraId="1E91E029" w14:textId="77777777" w:rsidR="000F7377" w:rsidRDefault="000F7377"/>
    <w:p w14:paraId="5D513D17" w14:textId="77777777" w:rsidR="000F7377" w:rsidRDefault="000F7377">
      <w:r xmlns:w="http://schemas.openxmlformats.org/wordprocessingml/2006/main">
        <w:t xml:space="preserve">2: Aqûb 1:14-15 - Lê her kes dema ku bi xwesteka xwe ya xerab tê kişandin û bixapîne, tê ceribandin. Paşê, piştî ku xwestek ducanî bû, guneh çêdibe; û guneh jî gava ku têr bibe, mirinê tîne.</w:t>
      </w:r>
    </w:p>
    <w:p w14:paraId="10A17E0A" w14:textId="77777777" w:rsidR="000F7377" w:rsidRDefault="000F7377"/>
    <w:p w14:paraId="1E6D0194" w14:textId="77777777" w:rsidR="000F7377" w:rsidRDefault="000F7377">
      <w:r xmlns:w="http://schemas.openxmlformats.org/wordprocessingml/2006/main">
        <w:t xml:space="preserve">Tîtos 3:12 Gava ku ez Artemas an Tychicus bişînim ba te, xîret bike ku were ba min Nîkopolîsê, çimkî min li wir biryar da ku zivistan be.</w:t>
      </w:r>
    </w:p>
    <w:p w14:paraId="56E24A3B" w14:textId="77777777" w:rsidR="000F7377" w:rsidRDefault="000F7377"/>
    <w:p w14:paraId="42468D81" w14:textId="77777777" w:rsidR="000F7377" w:rsidRDefault="000F7377">
      <w:r xmlns:w="http://schemas.openxmlformats.org/wordprocessingml/2006/main">
        <w:t xml:space="preserve">Pawlos şîret dike ku Tîtos bi xîret biçe Nîkopolîsê, ku wî biryar da ku zivistanê bike.</w:t>
      </w:r>
    </w:p>
    <w:p w14:paraId="27AF6010" w14:textId="77777777" w:rsidR="000F7377" w:rsidRDefault="000F7377"/>
    <w:p w14:paraId="0E050342" w14:textId="77777777" w:rsidR="000F7377" w:rsidRDefault="000F7377">
      <w:r xmlns:w="http://schemas.openxmlformats.org/wordprocessingml/2006/main">
        <w:t xml:space="preserve">1: Xwedê gazî me dike ku em di baweriya xwe de bi xîret bin û bimeşin.</w:t>
      </w:r>
    </w:p>
    <w:p w14:paraId="715AAC5A" w14:textId="77777777" w:rsidR="000F7377" w:rsidRDefault="000F7377"/>
    <w:p w14:paraId="3E92ED6F" w14:textId="77777777" w:rsidR="000F7377" w:rsidRDefault="000F7377">
      <w:r xmlns:w="http://schemas.openxmlformats.org/wordprocessingml/2006/main">
        <w:t xml:space="preserve">2: Divê em amade bin ku bersivê bidin banga Xwedê.</w:t>
      </w:r>
    </w:p>
    <w:p w14:paraId="25AB952A" w14:textId="77777777" w:rsidR="000F7377" w:rsidRDefault="000F7377"/>
    <w:p w14:paraId="42863DEE" w14:textId="77777777" w:rsidR="000F7377" w:rsidRDefault="000F7377">
      <w:r xmlns:w="http://schemas.openxmlformats.org/wordprocessingml/2006/main">
        <w:t xml:space="preserve">1: Aqûb 4:17 - Ji ber vê yekê yê ku dizane ku qenciyê bike û wê nake, ji wî re guneh e.</w:t>
      </w:r>
    </w:p>
    <w:p w14:paraId="3302ACDA" w14:textId="77777777" w:rsidR="000F7377" w:rsidRDefault="000F7377"/>
    <w:p w14:paraId="08ADF56D" w14:textId="77777777" w:rsidR="000F7377" w:rsidRDefault="000F7377">
      <w:r xmlns:w="http://schemas.openxmlformats.org/wordprocessingml/2006/main">
        <w:t xml:space="preserve">2: Lûqa 12:35-38 - Bila pişta we girêbide û çirayên we bişewitin; Û hûn bi xwe jî mîna wan merivan in ku li benda axayê xwe ne, ka wê kengê ji dawetê vegere. da ku gava ew bê û </w:t>
      </w:r>
      <w:r xmlns:w="http://schemas.openxmlformats.org/wordprocessingml/2006/main">
        <w:lastRenderedPageBreak xmlns:w="http://schemas.openxmlformats.org/wordprocessingml/2006/main"/>
      </w:r>
      <w:r xmlns:w="http://schemas.openxmlformats.org/wordprocessingml/2006/main">
        <w:t xml:space="preserve">li lêdanê, di cih de jê re vekin.</w:t>
      </w:r>
    </w:p>
    <w:p w14:paraId="14ACFBFD" w14:textId="77777777" w:rsidR="000F7377" w:rsidRDefault="000F7377"/>
    <w:p w14:paraId="4B4BE4E3" w14:textId="77777777" w:rsidR="000F7377" w:rsidRDefault="000F7377">
      <w:r xmlns:w="http://schemas.openxmlformats.org/wordprocessingml/2006/main">
        <w:t xml:space="preserve">Tîtos 3:13 Zênasê Şerîetzan û Apolos bi xîret bînin rêwîtiya wan, da ku tiştek ji wan kêm nebe.</w:t>
      </w:r>
    </w:p>
    <w:p w14:paraId="3998B959" w14:textId="77777777" w:rsidR="000F7377" w:rsidRDefault="000F7377"/>
    <w:p w14:paraId="330B5FDA" w14:textId="77777777" w:rsidR="000F7377" w:rsidRDefault="000F7377">
      <w:r xmlns:w="http://schemas.openxmlformats.org/wordprocessingml/2006/main">
        <w:t xml:space="preserve">Pawlos şîret dide Tîtos ku pê ewle bibe ku Zenasê parêzer û Apolos ji bo rêwîtiya xwe hemî tiştên pêwîst hene.</w:t>
      </w:r>
    </w:p>
    <w:p w14:paraId="566903D6" w14:textId="77777777" w:rsidR="000F7377" w:rsidRDefault="000F7377"/>
    <w:p w14:paraId="15C51A30" w14:textId="77777777" w:rsidR="000F7377" w:rsidRDefault="000F7377">
      <w:r xmlns:w="http://schemas.openxmlformats.org/wordprocessingml/2006/main">
        <w:t xml:space="preserve">1. Hêza Xebatê: Telîmata Pawlos ji Tîtos re</w:t>
      </w:r>
    </w:p>
    <w:p w14:paraId="458A5710" w14:textId="77777777" w:rsidR="000F7377" w:rsidRDefault="000F7377"/>
    <w:p w14:paraId="673AE06B" w14:textId="77777777" w:rsidR="000F7377" w:rsidRDefault="000F7377">
      <w:r xmlns:w="http://schemas.openxmlformats.org/wordprocessingml/2006/main">
        <w:t xml:space="preserve">2. Girîngiya Amadekirinê: Mînakek Ji Pawlos</w:t>
      </w:r>
    </w:p>
    <w:p w14:paraId="58C06061" w14:textId="77777777" w:rsidR="000F7377" w:rsidRDefault="000F7377"/>
    <w:p w14:paraId="673E5E93" w14:textId="77777777" w:rsidR="000F7377" w:rsidRDefault="000F7377">
      <w:r xmlns:w="http://schemas.openxmlformats.org/wordprocessingml/2006/main">
        <w:t xml:space="preserve">1. Metelok 21:5 - Bi rastî planên kesên xîret ber bi pirbûnê ve diçin, lê her kesê ku lez dike, tenê ber bi xizaniyê ve diçe.</w:t>
      </w:r>
    </w:p>
    <w:p w14:paraId="5EBF1879" w14:textId="77777777" w:rsidR="000F7377" w:rsidRDefault="000F7377"/>
    <w:p w14:paraId="641AC973" w14:textId="77777777" w:rsidR="000F7377" w:rsidRDefault="000F7377">
      <w:r xmlns:w="http://schemas.openxmlformats.org/wordprocessingml/2006/main">
        <w:t xml:space="preserve">2. Efesî 5:15-16 - Hingê baş binihêrin ku hûn çawa dimeşin, ne wekî bêaqil, lê wekî aqilmend, û wextê herî baş bikar tînin, çimkî roj xirab in.</w:t>
      </w:r>
    </w:p>
    <w:p w14:paraId="72AF2567" w14:textId="77777777" w:rsidR="000F7377" w:rsidRDefault="000F7377"/>
    <w:p w14:paraId="443ADE73" w14:textId="77777777" w:rsidR="000F7377" w:rsidRDefault="000F7377">
      <w:r xmlns:w="http://schemas.openxmlformats.org/wordprocessingml/2006/main">
        <w:t xml:space="preserve">Tîtos 3:14 Û bila yên me jî hîn bibin ku karên qenc ji bo karên pêwîst biparêzin, da ku ew bêber nebin.</w:t>
      </w:r>
    </w:p>
    <w:p w14:paraId="2174A956" w14:textId="77777777" w:rsidR="000F7377" w:rsidRDefault="000F7377"/>
    <w:p w14:paraId="13910DA1" w14:textId="77777777" w:rsidR="000F7377" w:rsidRDefault="000F7377">
      <w:r xmlns:w="http://schemas.openxmlformats.org/wordprocessingml/2006/main">
        <w:t xml:space="preserve">Mesîhî gerekê hîn bin ku karên qenc bikin, yên ku ji kesên din re arîkar in, da ku ew fêkiyên ruhanî bidin.</w:t>
      </w:r>
    </w:p>
    <w:p w14:paraId="3EC4949B" w14:textId="77777777" w:rsidR="000F7377" w:rsidRDefault="000F7377"/>
    <w:p w14:paraId="1685E437" w14:textId="77777777" w:rsidR="000F7377" w:rsidRDefault="000F7377">
      <w:r xmlns:w="http://schemas.openxmlformats.org/wordprocessingml/2006/main">
        <w:t xml:space="preserve">1. "Pêdiviya Karên Baş"</w:t>
      </w:r>
    </w:p>
    <w:p w14:paraId="2990C6A8" w14:textId="77777777" w:rsidR="000F7377" w:rsidRDefault="000F7377"/>
    <w:p w14:paraId="3221E91C" w14:textId="77777777" w:rsidR="000F7377" w:rsidRDefault="000F7377">
      <w:r xmlns:w="http://schemas.openxmlformats.org/wordprocessingml/2006/main">
        <w:t xml:space="preserve">2. "Jiyanek bi fêkî"</w:t>
      </w:r>
    </w:p>
    <w:p w14:paraId="59F894FD" w14:textId="77777777" w:rsidR="000F7377" w:rsidRDefault="000F7377"/>
    <w:p w14:paraId="30788221" w14:textId="77777777" w:rsidR="000F7377" w:rsidRDefault="000F7377">
      <w:r xmlns:w="http://schemas.openxmlformats.org/wordprocessingml/2006/main">
        <w:t xml:space="preserve">1. Metta 5:16 - "Bila ronahiya we li ber yên din bibiriqe, da ku ew kirinên we yên qenc bibînin û Bavê we yê li ezmanan bi rûmet bikin."</w:t>
      </w:r>
    </w:p>
    <w:p w14:paraId="1A250C20" w14:textId="77777777" w:rsidR="000F7377" w:rsidRDefault="000F7377"/>
    <w:p w14:paraId="1A4EDCD4" w14:textId="77777777" w:rsidR="000F7377" w:rsidRDefault="000F7377">
      <w:r xmlns:w="http://schemas.openxmlformats.org/wordprocessingml/2006/main">
        <w:t xml:space="preserve">2. Aqûb 2:17 - "Bi vî awayî, bawerî bi serê xwe, eger bi kirinan re nebe, mirî ye."</w:t>
      </w:r>
    </w:p>
    <w:p w14:paraId="5E7A6324" w14:textId="77777777" w:rsidR="000F7377" w:rsidRDefault="000F7377"/>
    <w:p w14:paraId="183A49C7" w14:textId="77777777" w:rsidR="000F7377" w:rsidRDefault="000F7377">
      <w:r xmlns:w="http://schemas.openxmlformats.org/wordprocessingml/2006/main">
        <w:t xml:space="preserve">Tîtos 3:15 Hemû yên ku bi min re ne silavan li te dikin. Silavan li wan ên ku di baweriyê de ji me hez dikin bikin. Kerem li we hemûyan be. Amîn.</w:t>
      </w:r>
    </w:p>
    <w:p w14:paraId="0F2D07C6" w14:textId="77777777" w:rsidR="000F7377" w:rsidRDefault="000F7377"/>
    <w:p w14:paraId="4D8FFE69" w14:textId="77777777" w:rsidR="000F7377" w:rsidRDefault="000F7377">
      <w:r xmlns:w="http://schemas.openxmlformats.org/wordprocessingml/2006/main">
        <w:t xml:space="preserve">Ev ayet teşwîq dike ku bawermendan bi hezkirin û îmanê silavan li hev bikin û keremê li hev bikin.</w:t>
      </w:r>
    </w:p>
    <w:p w14:paraId="281FE6ED" w14:textId="77777777" w:rsidR="000F7377" w:rsidRDefault="000F7377"/>
    <w:p w14:paraId="6AEAD156" w14:textId="77777777" w:rsidR="000F7377" w:rsidRDefault="000F7377">
      <w:r xmlns:w="http://schemas.openxmlformats.org/wordprocessingml/2006/main">
        <w:t xml:space="preserve">1: Hêza silavkirina hev di hezkirin û baweriyê de</w:t>
      </w:r>
    </w:p>
    <w:p w14:paraId="4D6DB5C5" w14:textId="77777777" w:rsidR="000F7377" w:rsidRDefault="000F7377"/>
    <w:p w14:paraId="04E32534" w14:textId="77777777" w:rsidR="000F7377" w:rsidRDefault="000F7377">
      <w:r xmlns:w="http://schemas.openxmlformats.org/wordprocessingml/2006/main">
        <w:t xml:space="preserve">2: Girîngiya Berfirehkirina Keremê ji Hemûyan re</w:t>
      </w:r>
    </w:p>
    <w:p w14:paraId="1916FF2E" w14:textId="77777777" w:rsidR="000F7377" w:rsidRDefault="000F7377"/>
    <w:p w14:paraId="22483F89" w14:textId="77777777" w:rsidR="000F7377" w:rsidRDefault="000F7377">
      <w:r xmlns:w="http://schemas.openxmlformats.org/wordprocessingml/2006/main">
        <w:t xml:space="preserve">1: Efesî 4:2-3 "Bi hemû nefsbiçûkî û nermî, bi bîhnfirehiyê, bi hezkirinê bi hev re ragirin, bi dilxwazî ku yekîtiya Ruh di girêdana aştiyê de biparêzin."</w:t>
      </w:r>
    </w:p>
    <w:p w14:paraId="48BA2A9C" w14:textId="77777777" w:rsidR="000F7377" w:rsidRDefault="000F7377"/>
    <w:p w14:paraId="29017339" w14:textId="77777777" w:rsidR="000F7377" w:rsidRDefault="000F7377">
      <w:r xmlns:w="http://schemas.openxmlformats.org/wordprocessingml/2006/main">
        <w:t xml:space="preserve">2: Kolosî 3:14 "Û berî her tiştî evîna li xwe bikin, ya ku her tiştî bi ahengek bêkêmasî bi hev ve girêdide."</w:t>
      </w:r>
    </w:p>
    <w:p w14:paraId="37AE0F4D" w14:textId="77777777" w:rsidR="000F7377" w:rsidRDefault="000F7377"/>
    <w:p w14:paraId="55E09C15" w14:textId="77777777" w:rsidR="000F7377" w:rsidRDefault="000F7377">
      <w:r xmlns:w="http://schemas.openxmlformats.org/wordprocessingml/2006/main">
        <w:t xml:space="preserve">Filîmon 1 nameyek kesane ye ku ji hêla Pawlosê şandî ve ji Filemon re, hevalek bawermend û xulam, hatî nivîsandin. Di vê nameyê de, Pawlos li ser navê Onesîmos, xulamekî reviyayî yê ku dema li Romayê bû Mesîhî, gazî Filîmon dike.</w:t>
      </w:r>
    </w:p>
    <w:p w14:paraId="24D0B510" w14:textId="77777777" w:rsidR="000F7377" w:rsidRDefault="000F7377"/>
    <w:p w14:paraId="75BEDBB5" w14:textId="77777777" w:rsidR="000F7377" w:rsidRDefault="000F7377">
      <w:r xmlns:w="http://schemas.openxmlformats.org/wordprocessingml/2006/main">
        <w:t xml:space="preserve">Paragrafa 1: Pawlos ji bo bawerî û hezkirina Filîmon razîbûna xwe dide kifşê (Fîlîmon 1:1-7). Ew Filemon pesnê xwe dide ji bo ku wî navûdengê wî yê ku ji pîrozan hez dike û teşwîq dike. Pawlos </w:t>
      </w:r>
      <w:r xmlns:w="http://schemas.openxmlformats.org/wordprocessingml/2006/main">
        <w:lastRenderedPageBreak xmlns:w="http://schemas.openxmlformats.org/wordprocessingml/2006/main"/>
      </w:r>
      <w:r xmlns:w="http://schemas.openxmlformats.org/wordprocessingml/2006/main">
        <w:t xml:space="preserve">duayên xwe yên ji bo wî qebûl dike û dibêje ku wî çawa hezkirin û baweriya Filîmon ji Xudan Îsa Mesîh û hemû pîrozan bihîstiye. Ew dua dike ku beşdariya Filemon di parvekirina baweriya xwe de bi zanîna her tiştê qenc ên ku di Mesîh de hene bandorker bibe.</w:t>
      </w:r>
    </w:p>
    <w:p w14:paraId="35FFB819" w14:textId="77777777" w:rsidR="000F7377" w:rsidRDefault="000F7377"/>
    <w:p w14:paraId="2E466EF9" w14:textId="77777777" w:rsidR="000F7377" w:rsidRDefault="000F7377">
      <w:r xmlns:w="http://schemas.openxmlformats.org/wordprocessingml/2006/main">
        <w:t xml:space="preserve">Paragrafa 2an: Pawlos ji bo Onesîmos gazî Filîmon dike (Fîlîmon 1:8-16). Ew qebûl dike ku ew dikare di tiştê ku rast e de ferman bide wî, lê tercîh dike ku li ser bingeha hezkirinê îtiraz bike. Pawlos dibêje ku Onesîmos, yê ku wextê xulamek bêkêr bû, niha hem ji wî re û hem jî ji Filîmon re kêrhatî bûye. Ew daxwaz dike ku Filîmon Onesîmos ne wekî xulamek tenê, lê wekî birayekî delal bi Mesîh vegerîne. Eger Onesîmos neheqî kiriye yan deyndarê tiştekî ye, Pawlos pêşniyar dike ku ew bi xwe vegerîne.</w:t>
      </w:r>
    </w:p>
    <w:p w14:paraId="5F1C22C4" w14:textId="77777777" w:rsidR="000F7377" w:rsidRDefault="000F7377"/>
    <w:p w14:paraId="556EB103" w14:textId="77777777" w:rsidR="000F7377" w:rsidRDefault="000F7377">
      <w:r xmlns:w="http://schemas.openxmlformats.org/wordprocessingml/2006/main">
        <w:t xml:space="preserve">Paragrafa 3: Name bi silav û daxwazên kesane diqede (Fîlîmon 1:17-25). Pawlos gazî Filîmon dike ku ji wî re jûreyek mêvanan amade bike ji ber ku ew hêvî dike ku bi duayên wan di demek nêzîk de ji zindanê azad bibe. Ew ji heval-xebatkarên ku di nav wan de Epafras, Marqos, Aristarchus, Dîmas û Lûqa ne, silavan dişîne. Di gotinên dawî de, Pawlos ji bo kerema Xwedê li ser wan hemûyan dua dike.</w:t>
      </w:r>
    </w:p>
    <w:p w14:paraId="1289AAF1" w14:textId="77777777" w:rsidR="000F7377" w:rsidRDefault="000F7377"/>
    <w:p w14:paraId="466F93C7" w14:textId="77777777" w:rsidR="000F7377" w:rsidRDefault="000F7377">
      <w:r xmlns:w="http://schemas.openxmlformats.org/wordprocessingml/2006/main">
        <w:t xml:space="preserve">Bi kurtî,</w:t>
      </w:r>
    </w:p>
    <w:p w14:paraId="418503EC" w14:textId="77777777" w:rsidR="000F7377" w:rsidRDefault="000F7377">
      <w:r xmlns:w="http://schemas.openxmlformats.org/wordprocessingml/2006/main">
        <w:t xml:space="preserve">Pirtûka Filîmon nameyek kesane ye ku ji hêla Pawlos ve hatî nivîsandin ku li ser xulamê xwe yê reviya, Onesimus, gazî Filîmon dike.</w:t>
      </w:r>
    </w:p>
    <w:p w14:paraId="26F44B47" w14:textId="77777777" w:rsidR="000F7377" w:rsidRDefault="000F7377">
      <w:r xmlns:w="http://schemas.openxmlformats.org/wordprocessingml/2006/main">
        <w:t xml:space="preserve">Pawlos ji bo bawerî û hezkirina Filîmon spas dike, û pesnê wî dide wekî yekî ku ji pîrozan hez dike û teşwîq dike.</w:t>
      </w:r>
    </w:p>
    <w:p w14:paraId="04F8B4C5" w14:textId="77777777" w:rsidR="000F7377" w:rsidRDefault="000F7377"/>
    <w:p w14:paraId="543B921A" w14:textId="77777777" w:rsidR="000F7377" w:rsidRDefault="000F7377">
      <w:r xmlns:w="http://schemas.openxmlformats.org/wordprocessingml/2006/main">
        <w:t xml:space="preserve">Ew li ser navê Onesîmos gazî Filîmon dike û daxwaz dike ku ew wî ne wekî xulam, lê wekî birayekî delal bi Mesîh vegerîne. Pawlos pêşniyar dike ku her xeletiyek an deynê Onesîmos vegerîne.</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Filîmon 1:1 Pawlosê ku girtiyê Îsa Mesîh e û birayê me Tîmotêyos, ji hezkirî û hevkarê me Filîmon re,</w:t>
      </w:r>
    </w:p>
    <w:p w14:paraId="48541DF4" w14:textId="77777777" w:rsidR="000F7377" w:rsidRDefault="000F7377"/>
    <w:p w14:paraId="5E0E0396" w14:textId="77777777" w:rsidR="000F7377" w:rsidRDefault="000F7377">
      <w:r xmlns:w="http://schemas.openxmlformats.org/wordprocessingml/2006/main">
        <w:t xml:space="preserve">Nameya Pawlos ji Filîmon re ku hezkirin û spasdariya xwe ji wî re diyar dike.</w:t>
      </w:r>
    </w:p>
    <w:p w14:paraId="5AAC8B8D" w14:textId="77777777" w:rsidR="000F7377" w:rsidRDefault="000F7377"/>
    <w:p w14:paraId="287275F1" w14:textId="77777777" w:rsidR="000F7377" w:rsidRDefault="000F7377">
      <w:r xmlns:w="http://schemas.openxmlformats.org/wordprocessingml/2006/main">
        <w:t xml:space="preserve">1. Çawa Hezkirin û Xwezî Ji Yên Din re Nîşan Bide</w:t>
      </w:r>
    </w:p>
    <w:p w14:paraId="4A237099" w14:textId="77777777" w:rsidR="000F7377" w:rsidRDefault="000F7377"/>
    <w:p w14:paraId="4CA37373" w14:textId="77777777" w:rsidR="000F7377" w:rsidRDefault="000F7377">
      <w:r xmlns:w="http://schemas.openxmlformats.org/wordprocessingml/2006/main">
        <w:t xml:space="preserve">2. Hêza Hevaltî û Hevkarî</w:t>
      </w:r>
    </w:p>
    <w:p w14:paraId="3590E2C3" w14:textId="77777777" w:rsidR="000F7377" w:rsidRDefault="000F7377"/>
    <w:p w14:paraId="12582078" w14:textId="77777777" w:rsidR="000F7377" w:rsidRDefault="000F7377">
      <w:r xmlns:w="http://schemas.openxmlformats.org/wordprocessingml/2006/main">
        <w:t xml:space="preserve">1. Fîlîpî 1:3-5 - Bi her bîranîna we re, ez ji Xwedayê xwe re şikir dikim, hergav di her duaya xwe de ji bo we hemûyan bi şahî daxwaz dikim, ji bo hevpariya we ya di Mizgîniyê de ji roja pêşîn heya niha.</w:t>
      </w:r>
    </w:p>
    <w:p w14:paraId="59E255F6" w14:textId="77777777" w:rsidR="000F7377" w:rsidRDefault="000F7377"/>
    <w:p w14:paraId="5B08AB50" w14:textId="77777777" w:rsidR="000F7377" w:rsidRDefault="000F7377">
      <w:r xmlns:w="http://schemas.openxmlformats.org/wordprocessingml/2006/main">
        <w:t xml:space="preserve">2. Metelok 17:17 - Heval her gav hez dike, bira ji bo tengahiyê çêdibe.</w:t>
      </w:r>
    </w:p>
    <w:p w14:paraId="76A0F9F2" w14:textId="77777777" w:rsidR="000F7377" w:rsidRDefault="000F7377"/>
    <w:p w14:paraId="18A1A99C" w14:textId="77777777" w:rsidR="000F7377" w:rsidRDefault="000F7377">
      <w:r xmlns:w="http://schemas.openxmlformats.org/wordprocessingml/2006/main">
        <w:t xml:space="preserve">Filîmon 1:2 Û ji hezkiriyê me Apphia û Archippus hevalê me re û ji civîna li mala te re.</w:t>
      </w:r>
    </w:p>
    <w:p w14:paraId="0CF48058" w14:textId="77777777" w:rsidR="000F7377" w:rsidRDefault="000F7377"/>
    <w:p w14:paraId="1AEC6C10" w14:textId="77777777" w:rsidR="000F7377" w:rsidRDefault="000F7377">
      <w:r xmlns:w="http://schemas.openxmlformats.org/wordprocessingml/2006/main">
        <w:t xml:space="preserve">Pawlos silavan ji Apphia, Archippos û civîna li mala Filemon dişîne.</w:t>
      </w:r>
    </w:p>
    <w:p w14:paraId="7AFA6F36" w14:textId="77777777" w:rsidR="000F7377" w:rsidRDefault="000F7377"/>
    <w:p w14:paraId="74895CCE" w14:textId="77777777" w:rsidR="000F7377" w:rsidRDefault="000F7377">
      <w:r xmlns:w="http://schemas.openxmlformats.org/wordprocessingml/2006/main">
        <w:t xml:space="preserve">1. Girîngiya Hevkariyê di Dêrê de</w:t>
      </w:r>
    </w:p>
    <w:p w14:paraId="54BA4425" w14:textId="77777777" w:rsidR="000F7377" w:rsidRDefault="000F7377"/>
    <w:p w14:paraId="08D51C48" w14:textId="77777777" w:rsidR="000F7377" w:rsidRDefault="000F7377">
      <w:r xmlns:w="http://schemas.openxmlformats.org/wordprocessingml/2006/main">
        <w:t xml:space="preserve">2. Kêfxweşiya Xizmeta Di Artêşa Xudan de</w:t>
      </w:r>
    </w:p>
    <w:p w14:paraId="72AAABA7" w14:textId="77777777" w:rsidR="000F7377" w:rsidRDefault="000F7377"/>
    <w:p w14:paraId="18881A09" w14:textId="77777777" w:rsidR="000F7377" w:rsidRDefault="000F7377">
      <w:r xmlns:w="http://schemas.openxmlformats.org/wordprocessingml/2006/main">
        <w:t xml:space="preserve">1. Îbranî 10:24-25 - Û em bifikirin ku çawa em hevdû ber bi hezkirin û kirinên qenc ve bibin. roj nêzîk dibe.</w:t>
      </w:r>
    </w:p>
    <w:p w14:paraId="385B8231" w14:textId="77777777" w:rsidR="000F7377" w:rsidRDefault="000F7377"/>
    <w:p w14:paraId="299E711C" w14:textId="77777777" w:rsidR="000F7377" w:rsidRDefault="000F7377">
      <w:r xmlns:w="http://schemas.openxmlformats.org/wordprocessingml/2006/main">
        <w:t xml:space="preserve">2. Romayî 12:9-13 - Bila hezkirin rast be. Ji xerabiyê nefret bike; xwe li qenciyê bigire. Bi evîna biratî ji hev hez bikin. Di namûsê de li hember hev derkevin. Di xîreta xwe de lal nebin, bi ruhê dilgerm bin, ji Xudan re xizmetê bikin. Di hêviyê de şa bibin, di tengahiyê de sebir bin, di dua de berdewam bin. Ji hewcedariyên pîrozan re bibin alîkar û li mêvanperweriyê bigerin.</w:t>
      </w:r>
    </w:p>
    <w:p w14:paraId="3E661ACF" w14:textId="77777777" w:rsidR="000F7377" w:rsidRDefault="000F7377"/>
    <w:p w14:paraId="6E1F56A8" w14:textId="77777777" w:rsidR="000F7377" w:rsidRDefault="000F7377">
      <w:r xmlns:w="http://schemas.openxmlformats.org/wordprocessingml/2006/main">
        <w:t xml:space="preserve">Filîmon 1:3 Ji Bavê me Xwedê û ji Xudan Îsa Mesîh kerem û aştî ji we re.</w:t>
      </w:r>
    </w:p>
    <w:p w14:paraId="434C549B" w14:textId="77777777" w:rsidR="000F7377" w:rsidRDefault="000F7377"/>
    <w:p w14:paraId="62569599" w14:textId="77777777" w:rsidR="000F7377" w:rsidRDefault="000F7377">
      <w:r xmlns:w="http://schemas.openxmlformats.org/wordprocessingml/2006/main">
        <w:t xml:space="preserve">Pawlos silavên xwe yên kerem û aştiyê ji Bav Xwedê û Îsa Mesîh dişîne.</w:t>
      </w:r>
    </w:p>
    <w:p w14:paraId="2EB5FFE0" w14:textId="77777777" w:rsidR="000F7377" w:rsidRDefault="000F7377"/>
    <w:p w14:paraId="1726006E" w14:textId="77777777" w:rsidR="000F7377" w:rsidRDefault="000F7377">
      <w:r xmlns:w="http://schemas.openxmlformats.org/wordprocessingml/2006/main">
        <w:t xml:space="preserve">1. "Kerem li her derê ye"</w:t>
      </w:r>
    </w:p>
    <w:p w14:paraId="27EB3D73" w14:textId="77777777" w:rsidR="000F7377" w:rsidRDefault="000F7377"/>
    <w:p w14:paraId="06A1352E" w14:textId="77777777" w:rsidR="000F7377" w:rsidRDefault="000F7377">
      <w:r xmlns:w="http://schemas.openxmlformats.org/wordprocessingml/2006/main">
        <w:t xml:space="preserve">2. "Aşitî diyariya Xwedê ye"</w:t>
      </w:r>
    </w:p>
    <w:p w14:paraId="7181D55D" w14:textId="77777777" w:rsidR="000F7377" w:rsidRDefault="000F7377"/>
    <w:p w14:paraId="1CE33EB5" w14:textId="77777777" w:rsidR="000F7377" w:rsidRDefault="000F7377">
      <w:r xmlns:w="http://schemas.openxmlformats.org/wordprocessingml/2006/main">
        <w:t xml:space="preserve">1. Fîlîpî 4:6-7 - "Xemgîniya tu tiştî nekin, lê di her rewşê de, bi dua û lavakirinê, bi şikirkirinê, daxwazên xwe pêşkêşî Xwedê bikin. dil û hişê we di Mesîh Îsa de ne."</w:t>
      </w:r>
    </w:p>
    <w:p w14:paraId="54E96B36" w14:textId="77777777" w:rsidR="000F7377" w:rsidRDefault="000F7377"/>
    <w:p w14:paraId="19C2DF12" w14:textId="77777777" w:rsidR="000F7377" w:rsidRDefault="000F7377">
      <w:r xmlns:w="http://schemas.openxmlformats.org/wordprocessingml/2006/main">
        <w:t xml:space="preserve">2. Efesî 2:8-9 - "Çimkî hûn bi keremê xilas bûne, bi baweriyê - û ev ne ji we ye, diyariya Xwedê ye - ne bi kirinan, da ku tu kes pesnê xwe nede."</w:t>
      </w:r>
    </w:p>
    <w:p w14:paraId="63F470F5" w14:textId="77777777" w:rsidR="000F7377" w:rsidRDefault="000F7377"/>
    <w:p w14:paraId="339E426B" w14:textId="77777777" w:rsidR="000F7377" w:rsidRDefault="000F7377">
      <w:r xmlns:w="http://schemas.openxmlformats.org/wordprocessingml/2006/main">
        <w:t xml:space="preserve">Filîmon 1:4 Ez ji Xwedayê xwe re şikir dikim, ku hergav di duayên xwe de behsa te dikim,</w:t>
      </w:r>
    </w:p>
    <w:p w14:paraId="5966CD6C" w14:textId="77777777" w:rsidR="000F7377" w:rsidRDefault="000F7377"/>
    <w:p w14:paraId="57E39E2C" w14:textId="77777777" w:rsidR="000F7377" w:rsidRDefault="000F7377">
      <w:r xmlns:w="http://schemas.openxmlformats.org/wordprocessingml/2006/main">
        <w:t xml:space="preserve">Rêze me teşwîq dike ku em ji bo hevalên xwe ji Xwedê re spas bikin û di duayên xwe de wan bi bîr bînin.</w:t>
      </w:r>
    </w:p>
    <w:p w14:paraId="5237D414" w14:textId="77777777" w:rsidR="000F7377" w:rsidRDefault="000F7377"/>
    <w:p w14:paraId="42CFD1CA" w14:textId="77777777" w:rsidR="000F7377" w:rsidRDefault="000F7377">
      <w:r xmlns:w="http://schemas.openxmlformats.org/wordprocessingml/2006/main">
        <w:t xml:space="preserve">1. "Hêza Şikirdariyê: Bi Nimêjê Hevalên Xwe Berek Bikin"</w:t>
      </w:r>
    </w:p>
    <w:p w14:paraId="39B01A02" w14:textId="77777777" w:rsidR="000F7377" w:rsidRDefault="000F7377"/>
    <w:p w14:paraId="33E2A095" w14:textId="77777777" w:rsidR="000F7377" w:rsidRDefault="000F7377">
      <w:r xmlns:w="http://schemas.openxmlformats.org/wordprocessingml/2006/main">
        <w:t xml:space="preserve">2. "Xweşa Hevaltiyê: Di Nimêjê de Bîranîna Hezkiriyên Me"</w:t>
      </w:r>
    </w:p>
    <w:p w14:paraId="18375683" w14:textId="77777777" w:rsidR="000F7377" w:rsidRDefault="000F7377"/>
    <w:p w14:paraId="1DFEA606" w14:textId="77777777" w:rsidR="000F7377" w:rsidRDefault="000F7377">
      <w:r xmlns:w="http://schemas.openxmlformats.org/wordprocessingml/2006/main">
        <w:t xml:space="preserve">1. Zebûr 100:4-5 - "Bi şikiriyê têkevin deriyên wî, û bi pesnê hewşên wî. Ji wî re şikir bikin, navê wî pîroz bikin!"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12:10 - "Bi hezkirina biratiyê ji hevdû hez bikin. Di rûmetê de ji hevdû bihurîn."</w:t>
      </w:r>
    </w:p>
    <w:p w14:paraId="1479A63C" w14:textId="77777777" w:rsidR="000F7377" w:rsidRDefault="000F7377"/>
    <w:p w14:paraId="19EB0EEF" w14:textId="77777777" w:rsidR="000F7377" w:rsidRDefault="000F7377">
      <w:r xmlns:w="http://schemas.openxmlformats.org/wordprocessingml/2006/main">
        <w:t xml:space="preserve">Filîmon 1:5 Bibihîze hezkirin û baweriya te ya ku te ji Xudan Îsa û ji hemû pîrozan re heye.</w:t>
      </w:r>
    </w:p>
    <w:p w14:paraId="69A8B712" w14:textId="77777777" w:rsidR="000F7377" w:rsidRDefault="000F7377"/>
    <w:p w14:paraId="08841BFD" w14:textId="77777777" w:rsidR="000F7377" w:rsidRDefault="000F7377">
      <w:r xmlns:w="http://schemas.openxmlformats.org/wordprocessingml/2006/main">
        <w:t xml:space="preserve">Filîmon ji bo hezkirin û baweriya xwe ya li hember Xudan Îsa û hemî pîrozan tê pesnê kirin.</w:t>
      </w:r>
    </w:p>
    <w:p w14:paraId="4F326258" w14:textId="77777777" w:rsidR="000F7377" w:rsidRDefault="000F7377"/>
    <w:p w14:paraId="5AF3B4F7" w14:textId="77777777" w:rsidR="000F7377" w:rsidRDefault="000F7377">
      <w:r xmlns:w="http://schemas.openxmlformats.org/wordprocessingml/2006/main">
        <w:t xml:space="preserve">1. Jiyaneke bi hezkirin û bawerî bi Îsa re</w:t>
      </w:r>
    </w:p>
    <w:p w14:paraId="52725041" w14:textId="77777777" w:rsidR="000F7377" w:rsidRDefault="000F7377"/>
    <w:p w14:paraId="067DB65E" w14:textId="77777777" w:rsidR="000F7377" w:rsidRDefault="000F7377">
      <w:r xmlns:w="http://schemas.openxmlformats.org/wordprocessingml/2006/main">
        <w:t xml:space="preserve">2. Hêza Dilsoziyê di Xizmetkirina Xwedê de</w:t>
      </w:r>
    </w:p>
    <w:p w14:paraId="1FC9E514" w14:textId="77777777" w:rsidR="000F7377" w:rsidRDefault="000F7377"/>
    <w:p w14:paraId="1F65FB32" w14:textId="77777777" w:rsidR="000F7377" w:rsidRDefault="000F7377">
      <w:r xmlns:w="http://schemas.openxmlformats.org/wordprocessingml/2006/main">
        <w:t xml:space="preserve">1. 1 Korîntî 13:13 “Û niha ev her sê mane: bawerî, hêvî û hezkirin. Lê ji van ya herî mezin hezkirin e.”</w:t>
      </w:r>
    </w:p>
    <w:p w14:paraId="26627938" w14:textId="77777777" w:rsidR="000F7377" w:rsidRDefault="000F7377"/>
    <w:p w14:paraId="2AD11AD5" w14:textId="77777777" w:rsidR="000F7377" w:rsidRDefault="000F7377">
      <w:r xmlns:w="http://schemas.openxmlformats.org/wordprocessingml/2006/main">
        <w:t xml:space="preserve">2. Îbranî 11:6 “Û bêyî baweriyê ne mimkun e ku Xwedê xweş were, çimkî yê ku tê ba wî, divê bawer bike ku ew heye û ew kesên ku bi dilgermî li wî digerin xelat dike.”</w:t>
      </w:r>
    </w:p>
    <w:p w14:paraId="32FF2DC7" w14:textId="77777777" w:rsidR="000F7377" w:rsidRDefault="000F7377"/>
    <w:p w14:paraId="028C0151" w14:textId="77777777" w:rsidR="000F7377" w:rsidRDefault="000F7377">
      <w:r xmlns:w="http://schemas.openxmlformats.org/wordprocessingml/2006/main">
        <w:t xml:space="preserve">Filîmon 1:6 Da ku ragihandina baweriya te bi naskirina her tiştê qenc, ku di Mesîh Îsa de di nav we de ye, bi bandor bibe.</w:t>
      </w:r>
    </w:p>
    <w:p w14:paraId="501B219E" w14:textId="77777777" w:rsidR="000F7377" w:rsidRDefault="000F7377"/>
    <w:p w14:paraId="3BE59626" w14:textId="77777777" w:rsidR="000F7377" w:rsidRDefault="000F7377">
      <w:r xmlns:w="http://schemas.openxmlformats.org/wordprocessingml/2006/main">
        <w:t xml:space="preserve">Ragihandina baweriya meriv dikare bi pejirandina qenciya di Mesîh Îsa de bandorker bibe.</w:t>
      </w:r>
    </w:p>
    <w:p w14:paraId="71BE01EC" w14:textId="77777777" w:rsidR="000F7377" w:rsidRDefault="000F7377"/>
    <w:p w14:paraId="215CBDF0" w14:textId="77777777" w:rsidR="000F7377" w:rsidRDefault="000F7377">
      <w:r xmlns:w="http://schemas.openxmlformats.org/wordprocessingml/2006/main">
        <w:t xml:space="preserve">1. Hêza Xwezî: Di Mesîh de Qenciyê dîtin</w:t>
      </w:r>
    </w:p>
    <w:p w14:paraId="7DEF55C2" w14:textId="77777777" w:rsidR="000F7377" w:rsidRDefault="000F7377"/>
    <w:p w14:paraId="61B9EECF" w14:textId="77777777" w:rsidR="000F7377" w:rsidRDefault="000F7377">
      <w:r xmlns:w="http://schemas.openxmlformats.org/wordprocessingml/2006/main">
        <w:t xml:space="preserve">2. Girêdana bi Xwedê re: Bi Qebûlkirina Qenciyê Bibandorbûn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3:12-17</w:t>
      </w:r>
    </w:p>
    <w:p w14:paraId="0BC5649B" w14:textId="77777777" w:rsidR="000F7377" w:rsidRDefault="000F7377"/>
    <w:p w14:paraId="2EB1332D" w14:textId="77777777" w:rsidR="000F7377" w:rsidRDefault="000F7377">
      <w:r xmlns:w="http://schemas.openxmlformats.org/wordprocessingml/2006/main">
        <w:t xml:space="preserve">2. Filîpî 4:4-9</w:t>
      </w:r>
    </w:p>
    <w:p w14:paraId="5F0506E9" w14:textId="77777777" w:rsidR="000F7377" w:rsidRDefault="000F7377"/>
    <w:p w14:paraId="5EE6F002" w14:textId="77777777" w:rsidR="000F7377" w:rsidRDefault="000F7377">
      <w:r xmlns:w="http://schemas.openxmlformats.org/wordprocessingml/2006/main">
        <w:t xml:space="preserve">Filîmon 1:7 Ji ber ku di hezkirina te de şahî û dilgeşiya me ya mezin heye, birano, ji ber ku zikê pîrozan bi te rehet dibe.</w:t>
      </w:r>
    </w:p>
    <w:p w14:paraId="5C9274FC" w14:textId="77777777" w:rsidR="000F7377" w:rsidRDefault="000F7377"/>
    <w:p w14:paraId="799ED5D7" w14:textId="77777777" w:rsidR="000F7377" w:rsidRDefault="000F7377">
      <w:r xmlns:w="http://schemas.openxmlformats.org/wordprocessingml/2006/main">
        <w:t xml:space="preserve">Pîroz ji ber hezkirina Filîmon bi şahî û rihetiyê tije dibin.</w:t>
      </w:r>
    </w:p>
    <w:p w14:paraId="5D7E8154" w14:textId="77777777" w:rsidR="000F7377" w:rsidRDefault="000F7377"/>
    <w:p w14:paraId="593466D4" w14:textId="77777777" w:rsidR="000F7377" w:rsidRDefault="000F7377">
      <w:r xmlns:w="http://schemas.openxmlformats.org/wordprocessingml/2006/main">
        <w:t xml:space="preserve">1: Kêfxweşiya hezkirina yên din</w:t>
      </w:r>
    </w:p>
    <w:p w14:paraId="4A59C1C2" w14:textId="77777777" w:rsidR="000F7377" w:rsidRDefault="000F7377"/>
    <w:p w14:paraId="706B1B25" w14:textId="77777777" w:rsidR="000F7377" w:rsidRDefault="000F7377">
      <w:r xmlns:w="http://schemas.openxmlformats.org/wordprocessingml/2006/main">
        <w:t xml:space="preserve">2: Hezkirina ji yên din ruhê nû dike</w:t>
      </w:r>
    </w:p>
    <w:p w14:paraId="57FD5B51" w14:textId="77777777" w:rsidR="000F7377" w:rsidRDefault="000F7377"/>
    <w:p w14:paraId="2DA51C73" w14:textId="77777777" w:rsidR="000F7377" w:rsidRDefault="000F7377">
      <w:r xmlns:w="http://schemas.openxmlformats.org/wordprocessingml/2006/main">
        <w:t xml:space="preserve">1: Yûhenna 13:34-35 "Ez emirekî nû didim we, ku hûn ji hevdû hez bikin; çawa ku min ji we hez kir, hûn jî ji hevdû hez bikin. Bi vê yekê hemû wê bizanin ku hûn şagirtên min in, eger hûn ji hev hez bikin.”</w:t>
      </w:r>
    </w:p>
    <w:p w14:paraId="32414271" w14:textId="77777777" w:rsidR="000F7377" w:rsidRDefault="000F7377"/>
    <w:p w14:paraId="0C9EBAA7" w14:textId="77777777" w:rsidR="000F7377" w:rsidRDefault="000F7377">
      <w:r xmlns:w="http://schemas.openxmlformats.org/wordprocessingml/2006/main">
        <w:t xml:space="preserve">2: Romayî 12:10 "Bi hezkirina biratî ji hevdû re dilşewat bin, bi rûmet ku ji hev re bidin."</w:t>
      </w:r>
    </w:p>
    <w:p w14:paraId="406B44BA" w14:textId="77777777" w:rsidR="000F7377" w:rsidRDefault="000F7377"/>
    <w:p w14:paraId="6E3865EA" w14:textId="77777777" w:rsidR="000F7377" w:rsidRDefault="000F7377">
      <w:r xmlns:w="http://schemas.openxmlformats.org/wordprocessingml/2006/main">
        <w:t xml:space="preserve">Filîmon 1:8 Ji ber vê yekê, her çend ez di Mesîh de pir wêrek bim ku ji te re emir bikim ku tiştê ku xweş e,</w:t>
      </w:r>
    </w:p>
    <w:p w14:paraId="04AAB3C1" w14:textId="77777777" w:rsidR="000F7377" w:rsidRDefault="000F7377"/>
    <w:p w14:paraId="23BE9C67" w14:textId="77777777" w:rsidR="000F7377" w:rsidRDefault="000F7377">
      <w:r xmlns:w="http://schemas.openxmlformats.org/wordprocessingml/2006/main">
        <w:t xml:space="preserve">Pawlos Filîmon teşwîq dike ku ew tiştê ku çêtirîn û hêsan e bike.</w:t>
      </w:r>
    </w:p>
    <w:p w14:paraId="6282D21D" w14:textId="77777777" w:rsidR="000F7377" w:rsidRDefault="000F7377"/>
    <w:p w14:paraId="4FC3934D" w14:textId="77777777" w:rsidR="000F7377" w:rsidRDefault="000F7377">
      <w:r xmlns:w="http://schemas.openxmlformats.org/wordprocessingml/2006/main">
        <w:t xml:space="preserve">1: Tiştê ku rast e bike jî dema ku dijwar be.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Pêdiviyên kesên din bidin pêşiya yên xwe.</w:t>
      </w:r>
    </w:p>
    <w:p w14:paraId="12818786" w14:textId="77777777" w:rsidR="000F7377" w:rsidRDefault="000F7377"/>
    <w:p w14:paraId="0E38E7FD" w14:textId="77777777" w:rsidR="000F7377" w:rsidRDefault="000F7377">
      <w:r xmlns:w="http://schemas.openxmlformats.org/wordprocessingml/2006/main">
        <w:t xml:space="preserve">1: Fîlîpî 2:3-5 - Tiştekî ji xweperestî an jî xweperestiya pûç nekin, lê bi dilnizmî yên din ji xwe çêtir bibînin.</w:t>
      </w:r>
    </w:p>
    <w:p w14:paraId="38289340" w14:textId="77777777" w:rsidR="000F7377" w:rsidRDefault="000F7377"/>
    <w:p w14:paraId="07A5DCE3" w14:textId="77777777" w:rsidR="000F7377" w:rsidRDefault="000F7377">
      <w:r xmlns:w="http://schemas.openxmlformats.org/wordprocessingml/2006/main">
        <w:t xml:space="preserve">2: Kolosî 3:12-14 - Xwe bi dilovanî, dilovanî, nefsbiçûk, nermî û bîhnfirehiyê li xwe bikin.</w:t>
      </w:r>
    </w:p>
    <w:p w14:paraId="0117B3C1" w14:textId="77777777" w:rsidR="000F7377" w:rsidRDefault="000F7377"/>
    <w:p w14:paraId="0557AAF0" w14:textId="77777777" w:rsidR="000F7377" w:rsidRDefault="000F7377">
      <w:r xmlns:w="http://schemas.openxmlformats.org/wordprocessingml/2006/main">
        <w:t xml:space="preserve">Filîmon 1:9 Lê belê ji bo hezkirinê ez hê bêtir ji te lava dikim, tu wek Pawlosê kal û niha jî girtiyê Îsa Mesîh im.</w:t>
      </w:r>
    </w:p>
    <w:p w14:paraId="0F457908" w14:textId="77777777" w:rsidR="000F7377" w:rsidRDefault="000F7377"/>
    <w:p w14:paraId="7740DD96" w14:textId="77777777" w:rsidR="000F7377" w:rsidRDefault="000F7377">
      <w:r xmlns:w="http://schemas.openxmlformats.org/wordprocessingml/2006/main">
        <w:t xml:space="preserve">Pawlos, girtiyê Îsa Mesîh ê temendirêj, ji hezkirina Filîmon gazî dike ku tevbigere.</w:t>
      </w:r>
    </w:p>
    <w:p w14:paraId="0E81AE79" w14:textId="77777777" w:rsidR="000F7377" w:rsidRDefault="000F7377"/>
    <w:p w14:paraId="200F2210" w14:textId="77777777" w:rsidR="000F7377" w:rsidRDefault="000F7377">
      <w:r xmlns:w="http://schemas.openxmlformats.org/wordprocessingml/2006/main">
        <w:t xml:space="preserve">1. Hêza Evînê: Çawa Evîn Me Mecbur Dike ku Bimeşin</w:t>
      </w:r>
    </w:p>
    <w:p w14:paraId="7F9A8BF0" w14:textId="77777777" w:rsidR="000F7377" w:rsidRDefault="000F7377"/>
    <w:p w14:paraId="66F76501" w14:textId="77777777" w:rsidR="000F7377" w:rsidRDefault="000F7377">
      <w:r xmlns:w="http://schemas.openxmlformats.org/wordprocessingml/2006/main">
        <w:t xml:space="preserve">2. Temendirêj lê hîn jî dilşewat: Nimûneya Pawlos a Baweriyek Germik</w:t>
      </w:r>
    </w:p>
    <w:p w14:paraId="3BEACA14" w14:textId="77777777" w:rsidR="000F7377" w:rsidRDefault="000F7377"/>
    <w:p w14:paraId="39573EA1" w14:textId="77777777" w:rsidR="000F7377" w:rsidRDefault="000F7377">
      <w:r xmlns:w="http://schemas.openxmlformats.org/wordprocessingml/2006/main">
        <w:t xml:space="preserve">1. Romayî 5:5 - "Û hêvî şerm nake; ji ber ku hezkirina Xwedê bi Ruhê Pîroz ê ku ji me re hatiye dayîn di dilê me de ye."</w:t>
      </w:r>
    </w:p>
    <w:p w14:paraId="630A6666" w14:textId="77777777" w:rsidR="000F7377" w:rsidRDefault="000F7377"/>
    <w:p w14:paraId="210754F0" w14:textId="77777777" w:rsidR="000F7377" w:rsidRDefault="000F7377">
      <w:r xmlns:w="http://schemas.openxmlformats.org/wordprocessingml/2006/main">
        <w:t xml:space="preserve">2. 1 Korîntî 13:13 - "Û niha bawerî, hêvî, sedeqe ev her sê dimînin; lê ya herî mezin sedeqe ye."</w:t>
      </w:r>
    </w:p>
    <w:p w14:paraId="315234A9" w14:textId="77777777" w:rsidR="000F7377" w:rsidRDefault="000F7377"/>
    <w:p w14:paraId="39BAF716" w14:textId="77777777" w:rsidR="000F7377" w:rsidRDefault="000F7377">
      <w:r xmlns:w="http://schemas.openxmlformats.org/wordprocessingml/2006/main">
        <w:t xml:space="preserve">Filîmon 1:10 Ez ji te lava dikim ji bo kurê xwe Onesîmos, yê ku min di bendeyên xwe de çêdibe.</w:t>
      </w:r>
    </w:p>
    <w:p w14:paraId="54A5C99A" w14:textId="77777777" w:rsidR="000F7377" w:rsidRDefault="000F7377"/>
    <w:p w14:paraId="77340524" w14:textId="77777777" w:rsidR="000F7377" w:rsidRDefault="000F7377">
      <w:r xmlns:w="http://schemas.openxmlformats.org/wordprocessingml/2006/main">
        <w:t xml:space="preserve">Pawlos ji Filîmon daxwaz dike ku Onesîmos, xulamê berê, vegere wekî birayê delal di Mesîh de.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Bexşandinê: Banga Îsa ya Qebûlkirina Onesimus</w:t>
      </w:r>
    </w:p>
    <w:p w14:paraId="6F94A312" w14:textId="77777777" w:rsidR="000F7377" w:rsidRDefault="000F7377"/>
    <w:p w14:paraId="3440EB17" w14:textId="77777777" w:rsidR="000F7377" w:rsidRDefault="000F7377">
      <w:r xmlns:w="http://schemas.openxmlformats.org/wordprocessingml/2006/main">
        <w:t xml:space="preserve">2. Di Mesîh de Nasnameyek Nû: Di Yekîtiyê de Wek Bira Jiyan</w:t>
      </w:r>
    </w:p>
    <w:p w14:paraId="3987AD71" w14:textId="77777777" w:rsidR="000F7377" w:rsidRDefault="000F7377"/>
    <w:p w14:paraId="2515AAF5" w14:textId="77777777" w:rsidR="000F7377" w:rsidRDefault="000F7377">
      <w:r xmlns:w="http://schemas.openxmlformats.org/wordprocessingml/2006/main">
        <w:t xml:space="preserve">1. Lûqa 6:37, "Dadwan nekin, hûnê neyên dîwankirin: sûcdar dernexin û hûnê sûcdar dernekevin: bibihûrin û hûnê bên bihûrtin."</w:t>
      </w:r>
    </w:p>
    <w:p w14:paraId="4B4C49DA" w14:textId="77777777" w:rsidR="000F7377" w:rsidRDefault="000F7377"/>
    <w:p w14:paraId="48BA09A9" w14:textId="77777777" w:rsidR="000F7377" w:rsidRDefault="000F7377">
      <w:r xmlns:w="http://schemas.openxmlformats.org/wordprocessingml/2006/main">
        <w:t xml:space="preserve">2. Romayî 12:10, "Bi hezkirina biratî ji hevdû re dilnizm bin, ji bo ku bi rûmet bidin hev."</w:t>
      </w:r>
    </w:p>
    <w:p w14:paraId="24116D97" w14:textId="77777777" w:rsidR="000F7377" w:rsidRDefault="000F7377"/>
    <w:p w14:paraId="4BA6017D" w14:textId="77777777" w:rsidR="000F7377" w:rsidRDefault="000F7377">
      <w:r xmlns:w="http://schemas.openxmlformats.org/wordprocessingml/2006/main">
        <w:t xml:space="preserve">Filîmon 1:11 ku berê ji bo te bêkêr bû, lê niha ji bo te û ji min re bi kêr tê.</w:t>
      </w:r>
    </w:p>
    <w:p w14:paraId="3A93E4C3" w14:textId="77777777" w:rsidR="000F7377" w:rsidRDefault="000F7377"/>
    <w:p w14:paraId="56BBEA33" w14:textId="77777777" w:rsidR="000F7377" w:rsidRDefault="000F7377">
      <w:r xmlns:w="http://schemas.openxmlformats.org/wordprocessingml/2006/main">
        <w:t xml:space="preserve">1: Em dikarin ji xeletiyên xwe fêr bibin û wan ji bo baş bikar bînin.</w:t>
      </w:r>
    </w:p>
    <w:p w14:paraId="02148CCF" w14:textId="77777777" w:rsidR="000F7377" w:rsidRDefault="000F7377"/>
    <w:p w14:paraId="696A925A" w14:textId="77777777" w:rsidR="000F7377" w:rsidRDefault="000F7377">
      <w:r xmlns:w="http://schemas.openxmlformats.org/wordprocessingml/2006/main">
        <w:t xml:space="preserve">2: Xwedê dikare ceribandinên me vegerîne şahiyê eger em wî bawer bikin.</w:t>
      </w:r>
    </w:p>
    <w:p w14:paraId="387D6688" w14:textId="77777777" w:rsidR="000F7377" w:rsidRDefault="000F7377"/>
    <w:p w14:paraId="3DD34619" w14:textId="77777777" w:rsidR="000F7377" w:rsidRDefault="000F7377">
      <w:r xmlns:w="http://schemas.openxmlformats.org/wordprocessingml/2006/main">
        <w:t xml:space="preserve">1: Romayî 8:28 - Û em dizanin ku ji bo wan ên ku ji Xwedê hez dikin, ji bo wan ên ku li gorî armanca wî hatine gazîkirin, her tişt bi hev re ji bo qenciyê dixebite.</w:t>
      </w:r>
    </w:p>
    <w:p w14:paraId="6D350CFD" w14:textId="77777777" w:rsidR="000F7377" w:rsidRDefault="000F7377"/>
    <w:p w14:paraId="274032EF" w14:textId="77777777" w:rsidR="000F7377" w:rsidRDefault="000F7377">
      <w:r xmlns:w="http://schemas.openxmlformats.org/wordprocessingml/2006/main">
        <w:t xml:space="preserve">2: 2 Corinthians 5:17 - Ji ber vê yekê eger yek di Mesîh de be, ew afirînek nû ye: tiştên kevin derbas bûne; Va ye, her tişt nû bûne.</w:t>
      </w:r>
    </w:p>
    <w:p w14:paraId="64EEB963" w14:textId="77777777" w:rsidR="000F7377" w:rsidRDefault="000F7377"/>
    <w:p w14:paraId="354AFE81" w14:textId="77777777" w:rsidR="000F7377" w:rsidRDefault="000F7377">
      <w:r xmlns:w="http://schemas.openxmlformats.org/wordprocessingml/2006/main">
        <w:t xml:space="preserve">Filîmon 1:12 Yê ku min dîsa şandiye: Ji ber vê yekê hûn wî qebûl dikin, yanî zikê min.</w:t>
      </w:r>
    </w:p>
    <w:p w14:paraId="19127827" w14:textId="77777777" w:rsidR="000F7377" w:rsidRDefault="000F7377"/>
    <w:p w14:paraId="7498291C" w14:textId="77777777" w:rsidR="000F7377" w:rsidRDefault="000F7377">
      <w:r xmlns:w="http://schemas.openxmlformats.org/wordprocessingml/2006/main">
        <w:t xml:space="preserve">Pawlos Filîmon teşwîq dike ku Onesîmos bi hezkirin û dilovanî qebûl bike.</w:t>
      </w:r>
    </w:p>
    <w:p w14:paraId="0C6E192D" w14:textId="77777777" w:rsidR="000F7377" w:rsidRDefault="000F7377"/>
    <w:p w14:paraId="76C88C84" w14:textId="77777777" w:rsidR="000F7377" w:rsidRDefault="000F7377">
      <w:r xmlns:w="http://schemas.openxmlformats.org/wordprocessingml/2006/main">
        <w:t xml:space="preserve">1 - Hezkirin û dilovanî: Emrê Xwedê ji me re</w:t>
      </w:r>
    </w:p>
    <w:p w14:paraId="06C39480" w14:textId="77777777" w:rsidR="000F7377" w:rsidRDefault="000F7377"/>
    <w:p w14:paraId="18249F63" w14:textId="77777777" w:rsidR="000F7377" w:rsidRDefault="000F7377">
      <w:r xmlns:w="http://schemas.openxmlformats.org/wordprocessingml/2006/main">
        <w:t xml:space="preserve">2 - Baweriya bi plana Xwedê ya ji bo me</w:t>
      </w:r>
    </w:p>
    <w:p w14:paraId="500344DF" w14:textId="77777777" w:rsidR="000F7377" w:rsidRDefault="000F7377"/>
    <w:p w14:paraId="287609C9" w14:textId="77777777" w:rsidR="000F7377" w:rsidRDefault="000F7377">
      <w:r xmlns:w="http://schemas.openxmlformats.org/wordprocessingml/2006/main">
        <w:t xml:space="preserve">1 - 1 Yûhenna 4:19-21 - Em hez dikin ji ber ku pêşî wî ji me hez kir.</w:t>
      </w:r>
    </w:p>
    <w:p w14:paraId="536237A3" w14:textId="77777777" w:rsidR="000F7377" w:rsidRDefault="000F7377"/>
    <w:p w14:paraId="79FD5D53" w14:textId="77777777" w:rsidR="000F7377" w:rsidRDefault="000F7377">
      <w:r xmlns:w="http://schemas.openxmlformats.org/wordprocessingml/2006/main">
        <w:t xml:space="preserve">2 - Yêremya 29:11 - Çimkî ez zanim planên ku min ji bo we hene, dibêje Xudan, planên ku we dewlemend bikin û zirarê nedin we, planên ku ez hêvî û paşerojê bidim we.</w:t>
      </w:r>
    </w:p>
    <w:p w14:paraId="07F235B0" w14:textId="77777777" w:rsidR="000F7377" w:rsidRDefault="000F7377"/>
    <w:p w14:paraId="72025037" w14:textId="77777777" w:rsidR="000F7377" w:rsidRDefault="000F7377">
      <w:r xmlns:w="http://schemas.openxmlformats.org/wordprocessingml/2006/main">
        <w:t xml:space="preserve">Filîmon 1:13 Min dixwest ku ez bi xwe re bigirim, da ku di şûna te de di bendeyên Mizgîniyê de ji min re xizmet bikira.</w:t>
      </w:r>
    </w:p>
    <w:p w14:paraId="5DCC3F6C" w14:textId="77777777" w:rsidR="000F7377" w:rsidRDefault="000F7377"/>
    <w:p w14:paraId="7FA9EC5F" w14:textId="77777777" w:rsidR="000F7377" w:rsidRDefault="000F7377">
      <w:r xmlns:w="http://schemas.openxmlformats.org/wordprocessingml/2006/main">
        <w:t xml:space="preserve">Pawlos daxwaz dike ku Filîmon Onesîmos, xulamê berê, bi hezkirin û baxşandinê qebûl bike.</w:t>
      </w:r>
    </w:p>
    <w:p w14:paraId="34DDE60F" w14:textId="77777777" w:rsidR="000F7377" w:rsidRDefault="000F7377"/>
    <w:p w14:paraId="3FCF9681" w14:textId="77777777" w:rsidR="000F7377" w:rsidRDefault="000F7377">
      <w:r xmlns:w="http://schemas.openxmlformats.org/wordprocessingml/2006/main">
        <w:t xml:space="preserve">1. Qebûlkirina Onesimus bi hezkirin û lêborînê: Lêkolînek Filemon 1:13</w:t>
      </w:r>
    </w:p>
    <w:p w14:paraId="19CDB087" w14:textId="77777777" w:rsidR="000F7377" w:rsidRDefault="000F7377"/>
    <w:p w14:paraId="02F9E079" w14:textId="77777777" w:rsidR="000F7377" w:rsidRDefault="000F7377">
      <w:r xmlns:w="http://schemas.openxmlformats.org/wordprocessingml/2006/main">
        <w:t xml:space="preserve">2. Bi Mizgîniyê ve girêdayî: Bexşandin û hezkirin di Filemon 1:13 de</w:t>
      </w:r>
    </w:p>
    <w:p w14:paraId="472522A0" w14:textId="77777777" w:rsidR="000F7377" w:rsidRDefault="000F7377"/>
    <w:p w14:paraId="76AE3575" w14:textId="77777777" w:rsidR="000F7377" w:rsidRDefault="000F7377">
      <w:r xmlns:w="http://schemas.openxmlformats.org/wordprocessingml/2006/main">
        <w:t xml:space="preserve">1. Yûhenna 13:34-35 - "Ez emirekî nû didim we, ku hûn ji hevdû hez bikin: Çawa ku min ji we hez kir, hûn jî ji hevdû hez bikin. Bi vê yekê hemû mirov wê bizanin ku hûn şagirtên min in. , eger hezkirina we ji hev hebe.”</w:t>
      </w:r>
    </w:p>
    <w:p w14:paraId="1445B87A" w14:textId="77777777" w:rsidR="000F7377" w:rsidRDefault="000F7377"/>
    <w:p w14:paraId="51C2D43F" w14:textId="77777777" w:rsidR="000F7377" w:rsidRDefault="000F7377">
      <w:r xmlns:w="http://schemas.openxmlformats.org/wordprocessingml/2006/main">
        <w:t xml:space="preserve">2. Efesî 4:32 - “Li hember hev dilovan bin, dilnerm bin, li hev bibihûrin, çawa ku Xwedê bi Mesîh we bihûrt.”</w:t>
      </w:r>
    </w:p>
    <w:p w14:paraId="3A554A02" w14:textId="77777777" w:rsidR="000F7377" w:rsidRDefault="000F7377"/>
    <w:p w14:paraId="7504EF63" w14:textId="77777777" w:rsidR="000F7377" w:rsidRDefault="000F7377">
      <w:r xmlns:w="http://schemas.openxmlformats.org/wordprocessingml/2006/main">
        <w:t xml:space="preserve">Filîmon 1:14 Lê bêyî hişê te ez tiştekî nakim; da ku feyda te ne wekî ku ji mecbûrî ye, lê bi dilxwazî be.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Pawlos dixwaze ku Filîmon ji dilxwazî ji wî re tiştek bike, ne ku ew mecbûr bimîne.</w:t>
      </w:r>
    </w:p>
    <w:p w14:paraId="15572A0C" w14:textId="77777777" w:rsidR="000F7377" w:rsidRDefault="000F7377"/>
    <w:p w14:paraId="4BF4CC06" w14:textId="77777777" w:rsidR="000F7377" w:rsidRDefault="000F7377">
      <w:r xmlns:w="http://schemas.openxmlformats.org/wordprocessingml/2006/main">
        <w:t xml:space="preserve">1. Hêza îradeya azad</w:t>
      </w:r>
    </w:p>
    <w:p w14:paraId="0943EED4" w14:textId="77777777" w:rsidR="000F7377" w:rsidRDefault="000F7377"/>
    <w:p w14:paraId="0E2DFD08" w14:textId="77777777" w:rsidR="000F7377" w:rsidRDefault="000F7377">
      <w:r xmlns:w="http://schemas.openxmlformats.org/wordprocessingml/2006/main">
        <w:t xml:space="preserve">2. Bereketa Qeyda Hevdû</w:t>
      </w:r>
    </w:p>
    <w:p w14:paraId="1550D05C" w14:textId="77777777" w:rsidR="000F7377" w:rsidRDefault="000F7377"/>
    <w:p w14:paraId="58561297" w14:textId="77777777" w:rsidR="000F7377" w:rsidRDefault="000F7377">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14:paraId="79141B65" w14:textId="77777777" w:rsidR="000F7377" w:rsidRDefault="000F7377"/>
    <w:p w14:paraId="136BEB27" w14:textId="77777777" w:rsidR="000F7377" w:rsidRDefault="000F7377">
      <w:r xmlns:w="http://schemas.openxmlformats.org/wordprocessingml/2006/main">
        <w:t xml:space="preserve">2. 2 Korintî 8:7 - "Lê çawa ku hûn di her tiştî de - di bawerî, bi axaftin, bi zanînê, bi tevahî xîretkêşî û di hezkirina xwe ya ji bo me de serwer in - hûn jî di vê kerema dayîna dayînê de serwer bin."</w:t>
      </w:r>
    </w:p>
    <w:p w14:paraId="2E28FB94" w14:textId="77777777" w:rsidR="000F7377" w:rsidRDefault="000F7377"/>
    <w:p w14:paraId="75483062" w14:textId="77777777" w:rsidR="000F7377" w:rsidRDefault="000F7377">
      <w:r xmlns:w="http://schemas.openxmlformats.org/wordprocessingml/2006/main">
        <w:t xml:space="preserve">Filîmon 1:15 Çimkî dibe ku ew ji bo demekê çûye, da ku hûn wî her û her qebûl bikin.</w:t>
      </w:r>
    </w:p>
    <w:p w14:paraId="6D7514B6" w14:textId="77777777" w:rsidR="000F7377" w:rsidRDefault="000F7377"/>
    <w:p w14:paraId="3FA886B9" w14:textId="77777777" w:rsidR="000F7377" w:rsidRDefault="000F7377">
      <w:r xmlns:w="http://schemas.openxmlformats.org/wordprocessingml/2006/main">
        <w:t xml:space="preserve">Pawlos Filîmon teşwîq dike ku Onesîmos wekî birayekî delal bi Mesîh qebûl bike, ne ku xulam.</w:t>
      </w:r>
    </w:p>
    <w:p w14:paraId="3F4543BE" w14:textId="77777777" w:rsidR="000F7377" w:rsidRDefault="000F7377"/>
    <w:p w14:paraId="5F44B660" w14:textId="77777777" w:rsidR="000F7377" w:rsidRDefault="000F7377">
      <w:r xmlns:w="http://schemas.openxmlformats.org/wordprocessingml/2006/main">
        <w:t xml:space="preserve">1. "Pêşgirtina Onesimus wekî birayekî delal di Mesîh de"</w:t>
      </w:r>
    </w:p>
    <w:p w14:paraId="6A155F5B" w14:textId="77777777" w:rsidR="000F7377" w:rsidRDefault="000F7377"/>
    <w:p w14:paraId="50F82822" w14:textId="77777777" w:rsidR="000F7377" w:rsidRDefault="000F7377">
      <w:r xmlns:w="http://schemas.openxmlformats.org/wordprocessingml/2006/main">
        <w:t xml:space="preserve">2. "Nirxa Lihevhatinê"</w:t>
      </w:r>
    </w:p>
    <w:p w14:paraId="5B2886C7" w14:textId="77777777" w:rsidR="000F7377" w:rsidRDefault="000F7377"/>
    <w:p w14:paraId="3CC765BF" w14:textId="77777777" w:rsidR="000F7377" w:rsidRDefault="000F7377">
      <w:r xmlns:w="http://schemas.openxmlformats.org/wordprocessingml/2006/main">
        <w:t xml:space="preserve">1. Kolosî 3:12-15 - "Hingê, wek bijartiyên Xwedê, pîroz û delal, dilên dilovan, dilovanî, nefsbiçûkî, nermî û bîhnfirehiyê li xwe bikin. çawa ku Xudan li we bihûrtiye, divê hûn jî bibihûrin. Û berî her tiştî evîna ku her tiştî bi hevûdu ve girêdide, li xwe bikin. Û bila aştiya Mesîh di dilê we de hukum bike, ya ku hûn ji bo wê hatine gazî kirin. yek beden. Û spasdar be."</w:t>
      </w:r>
    </w:p>
    <w:p w14:paraId="489727FA" w14:textId="77777777" w:rsidR="000F7377" w:rsidRDefault="000F7377"/>
    <w:p w14:paraId="69E5889F" w14:textId="77777777" w:rsidR="000F7377" w:rsidRDefault="000F7377">
      <w:r xmlns:w="http://schemas.openxmlformats.org/wordprocessingml/2006/main">
        <w:t xml:space="preserve">2. Lûqa 15:11-32 - " Û wî got: "Zilamek hebû ku du kurên wî hebûn. Yê biçûk ji bavê xwe re got: "Bavo, para malê ku ji min re tê, bide min." Û wî mal û milkê xwe di navbera wan de parve kir.Piştî çend rojan, kurê biçûk hemû tiştên xwe berhev kir û çû welatekî dûr û li wir mal û milkên xwe bi jîneke bêhesab xerc kir. li wî welatî û wî dest bi hewcedariyê kir.» Ew çû, xwe kire ba yekî ji xelkê wî welatî û wî ew şand zeviyên wî, da ku berazan biçêrîne. berazan xwar, kesî tiştek neda wî. Lê gava ku ew hat ser xwe, got: ‹Çiqas kedkarên bavê min ji têr nanê xwe hene, lê ez li vir ji birçîna helak dibim, ezê rabim herim ba bavê xwe Û ezê jê re bêjim: «Ya Bavo, min li hember ezmên û li ber te guneh kir. Êdî ez ne hêja me ku min kurê te bê gotin. Min wek yekî ji kirêgirtiyên xwe bigire.» Û ew rabû û hat ba bavê xwe. Lê gava ku ew hê dûr bû, bavê wî ew dît, dilovanî kir, bezî, ew hembêz kir û maç kir.»</w:t>
      </w:r>
    </w:p>
    <w:p w14:paraId="25B71DB2" w14:textId="77777777" w:rsidR="000F7377" w:rsidRDefault="000F7377"/>
    <w:p w14:paraId="7CFAF8A6" w14:textId="77777777" w:rsidR="000F7377" w:rsidRDefault="000F7377">
      <w:r xmlns:w="http://schemas.openxmlformats.org/wordprocessingml/2006/main">
        <w:t xml:space="preserve">Filîmon 1:16 Niha ne wek xulamekî, lê ji xulamekî wêdetir, birayekî hezkirî, bi taybetî ji bo min;</w:t>
      </w:r>
    </w:p>
    <w:p w14:paraId="4321E0FB" w14:textId="77777777" w:rsidR="000F7377" w:rsidRDefault="000F7377"/>
    <w:p w14:paraId="05C0CD96" w14:textId="77777777" w:rsidR="000F7377" w:rsidRDefault="000F7377">
      <w:r xmlns:w="http://schemas.openxmlformats.org/wordprocessingml/2006/main">
        <w:t xml:space="preserve">Pawlos Filîmon teşwîq dike ku Onesîmos wekî birayekî delal qebûl bike ne ku wekî xizmetkarekî.</w:t>
      </w:r>
    </w:p>
    <w:p w14:paraId="509BA325" w14:textId="77777777" w:rsidR="000F7377" w:rsidRDefault="000F7377"/>
    <w:p w14:paraId="7DCEB05C" w14:textId="77777777" w:rsidR="000F7377" w:rsidRDefault="000F7377">
      <w:r xmlns:w="http://schemas.openxmlformats.org/wordprocessingml/2006/main">
        <w:t xml:space="preserve">1. Hêza Evînê: Meriv Çawa Wek Birayên Di Mesîh de Pêşwaziya Kesên Din Dike</w:t>
      </w:r>
    </w:p>
    <w:p w14:paraId="7D50A52A" w14:textId="77777777" w:rsidR="000F7377" w:rsidRDefault="000F7377"/>
    <w:p w14:paraId="19DD4441" w14:textId="77777777" w:rsidR="000F7377" w:rsidRDefault="000F7377">
      <w:r xmlns:w="http://schemas.openxmlformats.org/wordprocessingml/2006/main">
        <w:t xml:space="preserve">2. Qebûlkirina her kesî li ber çavê Xwedê wek hev</w:t>
      </w:r>
    </w:p>
    <w:p w14:paraId="58903F2A" w14:textId="77777777" w:rsidR="000F7377" w:rsidRDefault="000F7377"/>
    <w:p w14:paraId="30D40806" w14:textId="77777777" w:rsidR="000F7377" w:rsidRDefault="000F7377">
      <w:r xmlns:w="http://schemas.openxmlformats.org/wordprocessingml/2006/main">
        <w:t xml:space="preserve">1. Galatî 3:28 - "Ne Cihû û ne Yewnanî heye, ne xulam û ne jî azad heye, nêr û mê tune, çimkî hûn hemû di Mesîh Îsa de yek in."</w:t>
      </w:r>
    </w:p>
    <w:p w14:paraId="514498E2" w14:textId="77777777" w:rsidR="000F7377" w:rsidRDefault="000F7377"/>
    <w:p w14:paraId="4FA9F39D" w14:textId="77777777" w:rsidR="000F7377" w:rsidRDefault="000F7377">
      <w:r xmlns:w="http://schemas.openxmlformats.org/wordprocessingml/2006/main">
        <w:t xml:space="preserve">2. Romayî 12:10 - “Bi hezkirina biratiyê ji hev hez bikin. Di namûsê de li hember hev derkevin.”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Filîmon 1:17 Ji ber vê yekê eger tu min wek hevpar bihesibînî, wî wek min qebûl bike.</w:t>
      </w:r>
    </w:p>
    <w:p w14:paraId="59318D3E" w14:textId="77777777" w:rsidR="000F7377" w:rsidRDefault="000F7377"/>
    <w:p w14:paraId="5D046288" w14:textId="77777777" w:rsidR="000F7377" w:rsidRDefault="000F7377">
      <w:r xmlns:w="http://schemas.openxmlformats.org/wordprocessingml/2006/main">
        <w:t xml:space="preserve">Pawlos ji Filîmon daxwaz dike ku Onesîmos qebûl bike wekî ku ew bixwe Pawlos qebûl bike.</w:t>
      </w:r>
    </w:p>
    <w:p w14:paraId="0C44E189" w14:textId="77777777" w:rsidR="000F7377" w:rsidRDefault="000F7377"/>
    <w:p w14:paraId="498D0E59" w14:textId="77777777" w:rsidR="000F7377" w:rsidRDefault="000F7377">
      <w:r xmlns:w="http://schemas.openxmlformats.org/wordprocessingml/2006/main">
        <w:t xml:space="preserve">1: Divê em bi yên din re bi heman dilovanî û pejirandina ku em ji xwe re hêvî dikin, bikin.</w:t>
      </w:r>
    </w:p>
    <w:p w14:paraId="436C5468" w14:textId="77777777" w:rsidR="000F7377" w:rsidRDefault="000F7377"/>
    <w:p w14:paraId="2DEEFF16" w14:textId="77777777" w:rsidR="000F7377" w:rsidRDefault="000F7377">
      <w:r xmlns:w="http://schemas.openxmlformats.org/wordprocessingml/2006/main">
        <w:t xml:space="preserve">2: Çawa ku Xwedê me qebûl dike û ji me hez dike, divê em kesên din qebûl bikin û jê hez bikin.</w:t>
      </w:r>
    </w:p>
    <w:p w14:paraId="44BCB8A6" w14:textId="77777777" w:rsidR="000F7377" w:rsidRDefault="000F7377"/>
    <w:p w14:paraId="170480FD" w14:textId="77777777" w:rsidR="000F7377" w:rsidRDefault="000F7377">
      <w:r xmlns:w="http://schemas.openxmlformats.org/wordprocessingml/2006/main">
        <w:t xml:space="preserve">1: Lûqa 6:31 - "Hûn dixwazin ku ew ji we re bikin, ji yên din re jî bikin."</w:t>
      </w:r>
    </w:p>
    <w:p w14:paraId="22D524BB" w14:textId="77777777" w:rsidR="000F7377" w:rsidRDefault="000F7377"/>
    <w:p w14:paraId="65EEE3F6" w14:textId="77777777" w:rsidR="000F7377" w:rsidRDefault="000F7377">
      <w:r xmlns:w="http://schemas.openxmlformats.org/wordprocessingml/2006/main">
        <w:t xml:space="preserve">2: Romayî 15:7 - "Wekî ku Mesîh hûn qebûl kirin, hevdû qebûl bikin, da ku pesnê Xwedê bidin."</w:t>
      </w:r>
    </w:p>
    <w:p w14:paraId="18AC3FE4" w14:textId="77777777" w:rsidR="000F7377" w:rsidRDefault="000F7377"/>
    <w:p w14:paraId="231BDA68" w14:textId="77777777" w:rsidR="000F7377" w:rsidRDefault="000F7377">
      <w:r xmlns:w="http://schemas.openxmlformats.org/wordprocessingml/2006/main">
        <w:t xml:space="preserve">Filîmon 1:18 Eger wî neheqî li te kir, yan jî deyndarê te be, vê yekê deyne ser hesabê min;</w:t>
      </w:r>
    </w:p>
    <w:p w14:paraId="7E9693AE" w14:textId="77777777" w:rsidR="000F7377" w:rsidRDefault="000F7377"/>
    <w:p w14:paraId="71AC7A7C" w14:textId="77777777" w:rsidR="000F7377" w:rsidRDefault="000F7377">
      <w:r xmlns:w="http://schemas.openxmlformats.org/wordprocessingml/2006/main">
        <w:t xml:space="preserve">Pawlos ji Filîmon re şîret dike ku her xeletî an deynê wî deyne ser hesabê Pawlos.</w:t>
      </w:r>
    </w:p>
    <w:p w14:paraId="00E3E60E" w14:textId="77777777" w:rsidR="000F7377" w:rsidRDefault="000F7377"/>
    <w:p w14:paraId="41FD5611" w14:textId="77777777" w:rsidR="000F7377" w:rsidRDefault="000F7377">
      <w:r xmlns:w="http://schemas.openxmlformats.org/wordprocessingml/2006/main">
        <w:t xml:space="preserve">1. Lêborîn: Hêza Berdana Kînê</w:t>
      </w:r>
    </w:p>
    <w:p w14:paraId="2EDB9FBF" w14:textId="77777777" w:rsidR="000F7377" w:rsidRDefault="000F7377"/>
    <w:p w14:paraId="3A8C31F6" w14:textId="77777777" w:rsidR="000F7377" w:rsidRDefault="000F7377">
      <w:r xmlns:w="http://schemas.openxmlformats.org/wordprocessingml/2006/main">
        <w:t xml:space="preserve">2. Digel Yên Din Dildar Bûn: Xelatên Qurbankirina ji bo yên din</w:t>
      </w:r>
    </w:p>
    <w:p w14:paraId="2F658076" w14:textId="77777777" w:rsidR="000F7377" w:rsidRDefault="000F7377"/>
    <w:p w14:paraId="63FDFD64" w14:textId="77777777" w:rsidR="000F7377" w:rsidRDefault="000F7377">
      <w:r xmlns:w="http://schemas.openxmlformats.org/wordprocessingml/2006/main">
        <w:t xml:space="preserve">1. Efesî 4:32 - "Li hember hev dilovan û dilovan bin, li hev bibihûrin, çawa ku Xwedê bi Mesîh li we bihûrt."</w:t>
      </w:r>
    </w:p>
    <w:p w14:paraId="21EECCF5" w14:textId="77777777" w:rsidR="000F7377" w:rsidRDefault="000F7377"/>
    <w:p w14:paraId="61398E7F" w14:textId="77777777" w:rsidR="000F7377" w:rsidRDefault="000F7377">
      <w:r xmlns:w="http://schemas.openxmlformats.org/wordprocessingml/2006/main">
        <w:t xml:space="preserve">2. Metta 6:12-14 - "Û deynên me bibihûre, çawa ku me jî li deyndarên xwe bihûrt. Û me neke ceribandinê, lê me ji Yê Xerab xilas bike."</w:t>
      </w:r>
    </w:p>
    <w:p w14:paraId="781C8084" w14:textId="77777777" w:rsidR="000F7377" w:rsidRDefault="000F7377"/>
    <w:p w14:paraId="787B34BF" w14:textId="77777777" w:rsidR="000F7377" w:rsidRDefault="000F7377">
      <w:r xmlns:w="http://schemas.openxmlformats.org/wordprocessingml/2006/main">
        <w:t xml:space="preserve">Filîmon 1:19 Min Pawlos ew bi destê xwe nivîsî, ez ê lê bidim, her çend ez ji te re nabêjim ku tu ji bilî xwe jî çawa deyndarê min î.</w:t>
      </w:r>
    </w:p>
    <w:p w14:paraId="29A379B3" w14:textId="77777777" w:rsidR="000F7377" w:rsidRDefault="000F7377"/>
    <w:p w14:paraId="7F809AAB" w14:textId="77777777" w:rsidR="000F7377" w:rsidRDefault="000F7377">
      <w:r xmlns:w="http://schemas.openxmlformats.org/wordprocessingml/2006/main">
        <w:t xml:space="preserve">Pawlos ji Filîmon re dinivîse, û jê re piştrast dike ku ew ê deynê xwe vegerîne, her çend ew diyar nake ka ew çi ye.</w:t>
      </w:r>
    </w:p>
    <w:p w14:paraId="03BA9FBD" w14:textId="77777777" w:rsidR="000F7377" w:rsidRDefault="000F7377"/>
    <w:p w14:paraId="298ED4D4" w14:textId="77777777" w:rsidR="000F7377" w:rsidRDefault="000F7377">
      <w:r xmlns:w="http://schemas.openxmlformats.org/wordprocessingml/2006/main">
        <w:t xml:space="preserve">1. Kerem û rehma Xwedê ji deynê me mezintir e.</w:t>
      </w:r>
    </w:p>
    <w:p w14:paraId="67878136" w14:textId="77777777" w:rsidR="000F7377" w:rsidRDefault="000F7377"/>
    <w:p w14:paraId="5474D74C" w14:textId="77777777" w:rsidR="000F7377" w:rsidRDefault="000F7377">
      <w:r xmlns:w="http://schemas.openxmlformats.org/wordprocessingml/2006/main">
        <w:t xml:space="preserve">2. Di her şert û mercî de bi helwestek spasdar jiyan.</w:t>
      </w:r>
    </w:p>
    <w:p w14:paraId="217460EB" w14:textId="77777777" w:rsidR="000F7377" w:rsidRDefault="000F7377"/>
    <w:p w14:paraId="08B6D6D7" w14:textId="77777777" w:rsidR="000F7377" w:rsidRDefault="000F7377">
      <w:r xmlns:w="http://schemas.openxmlformats.org/wordprocessingml/2006/main">
        <w:t xml:space="preserve">1. Efesî 2:4-5 “Lê Xwedayê ku di rehmê de dewlemend bû, ji ber hezkirina mezin a ku ji me hez kir, dema ku em di sûcên xwe de mirin jî, em bi Mesîh re zindî kirin - bi kerema hûn xilas bûn. ”</w:t>
      </w:r>
    </w:p>
    <w:p w14:paraId="695CA3CF" w14:textId="77777777" w:rsidR="000F7377" w:rsidRDefault="000F7377"/>
    <w:p w14:paraId="220534C3" w14:textId="77777777" w:rsidR="000F7377" w:rsidRDefault="000F7377">
      <w:r xmlns:w="http://schemas.openxmlformats.org/wordprocessingml/2006/main">
        <w:t xml:space="preserve">2. Kolosî 3:15-17 “Û bila aştiya Mesîh di dilê we de serdest be, ya ku hûn bi yek bedenê jê re hatine gazîkirin. Û spasdar be. Bila peyva Mesîh bi dewlemendî di nav we de bimîne, bi hemû şehrezayiyê hevdû hîn bikin û şîretan bikin, Zebûr, sirûd û stranên ruhanî bistrên û di dilê xwe de ji Xwedê re şikir bikin. Û hûn çi bikin, bi gotin û kirin, her tiştî bi navê Xudan Îsa bikin û bi saya wî ji Bav Xwedê re şikir bikin.»</w:t>
      </w:r>
    </w:p>
    <w:p w14:paraId="3CC5DA48" w14:textId="77777777" w:rsidR="000F7377" w:rsidRDefault="000F7377"/>
    <w:p w14:paraId="0D53D3E7" w14:textId="77777777" w:rsidR="000F7377" w:rsidRDefault="000F7377">
      <w:r xmlns:w="http://schemas.openxmlformats.org/wordprocessingml/2006/main">
        <w:t xml:space="preserve">Fîlîmon 1:20 Erê, bira, bihêle ku ez bi Xudan bi te şa bibim: di Xudan de zikê min xweş bike.</w:t>
      </w:r>
    </w:p>
    <w:p w14:paraId="63F4ECEE" w14:textId="77777777" w:rsidR="000F7377" w:rsidRDefault="000F7377"/>
    <w:p w14:paraId="46324026" w14:textId="77777777" w:rsidR="000F7377" w:rsidRDefault="000F7377">
      <w:r xmlns:w="http://schemas.openxmlformats.org/wordprocessingml/2006/main">
        <w:t xml:space="preserve">Filîmon ji Onesîmos xwest ku bi Xudan re bi wî re li hev bên.</w:t>
      </w:r>
    </w:p>
    <w:p w14:paraId="10D3DBE8" w14:textId="77777777" w:rsidR="000F7377" w:rsidRDefault="000F7377"/>
    <w:p w14:paraId="2AA80E8D" w14:textId="77777777" w:rsidR="000F7377" w:rsidRDefault="000F7377">
      <w:r xmlns:w="http://schemas.openxmlformats.org/wordprocessingml/2006/main">
        <w:t xml:space="preserve">1. Hêza Lihevhatinê di Xudan de</w:t>
      </w:r>
    </w:p>
    <w:p w14:paraId="0C4304B4" w14:textId="77777777" w:rsidR="000F7377" w:rsidRDefault="000F7377"/>
    <w:p w14:paraId="021819D4" w14:textId="77777777" w:rsidR="000F7377" w:rsidRDefault="000F7377">
      <w:r xmlns:w="http://schemas.openxmlformats.org/wordprocessingml/2006/main">
        <w:t xml:space="preserve">2. Yekbûna di Xudan de</w:t>
      </w:r>
    </w:p>
    <w:p w14:paraId="71A38279" w14:textId="77777777" w:rsidR="000F7377" w:rsidRDefault="000F7377"/>
    <w:p w14:paraId="28D15F76" w14:textId="77777777" w:rsidR="000F7377" w:rsidRDefault="000F7377">
      <w:r xmlns:w="http://schemas.openxmlformats.org/wordprocessingml/2006/main">
        <w:t xml:space="preserve">1. Romayî 15:5-6 - Bila Xwedayê bîhnfirehiyê û teşwîqê bide we ku hûn li gor Mesîh Îsa bi hev re di nav ahengekê de bijîn, da ku hûn bi hev re bi yek dengî pesnê Xwedê û Bavê Xudanê me Îsa Mesîh bidin. .</w:t>
      </w:r>
    </w:p>
    <w:p w14:paraId="0347F3E2" w14:textId="77777777" w:rsidR="000F7377" w:rsidRDefault="000F7377"/>
    <w:p w14:paraId="7A63D98C" w14:textId="77777777" w:rsidR="000F7377" w:rsidRDefault="000F7377">
      <w:r xmlns:w="http://schemas.openxmlformats.org/wordprocessingml/2006/main">
        <w:t xml:space="preserve">2. Kolosî 3:13-15 - Li hember hev ragirin û li hev bibihûrin, eger yek ji we li hember yekî gilî hebe. Çawa ku Xudan li we efû kir, bibihûrin. Û li ser van hemû qenciyan evînê li xwe bikin, ya ku wan hemûyan bi yekitiya bêkêmasî bi hev ve girêdide.</w:t>
      </w:r>
    </w:p>
    <w:p w14:paraId="639DD5C2" w14:textId="77777777" w:rsidR="000F7377" w:rsidRDefault="000F7377"/>
    <w:p w14:paraId="391E54A9" w14:textId="77777777" w:rsidR="000F7377" w:rsidRDefault="000F7377">
      <w:r xmlns:w="http://schemas.openxmlformats.org/wordprocessingml/2006/main">
        <w:t xml:space="preserve">Filîmon 1:21 Ji ber ku ez bi guhdana te bawer bûm, min ji te re nivîsî, çimkî dizanim ku tuyê ji ya min zêdetir bikî.</w:t>
      </w:r>
    </w:p>
    <w:p w14:paraId="5BA2A16C" w14:textId="77777777" w:rsidR="000F7377" w:rsidRDefault="000F7377"/>
    <w:p w14:paraId="091797C3" w14:textId="77777777" w:rsidR="000F7377" w:rsidRDefault="000F7377">
      <w:r xmlns:w="http://schemas.openxmlformats.org/wordprocessingml/2006/main">
        <w:t xml:space="preserve">Pawlos Filîmon teşwîq dike ku ew ji tiştên ku ji wî xwestiye wêdetir here.</w:t>
      </w:r>
    </w:p>
    <w:p w14:paraId="6925BA0D" w14:textId="77777777" w:rsidR="000F7377" w:rsidRDefault="000F7377"/>
    <w:p w14:paraId="675F76FC" w14:textId="77777777" w:rsidR="000F7377" w:rsidRDefault="000F7377">
      <w:r xmlns:w="http://schemas.openxmlformats.org/wordprocessingml/2006/main">
        <w:t xml:space="preserve">1: Derbasbûna Hêviyan - Fîlîpî 3:13-14</w:t>
      </w:r>
    </w:p>
    <w:p w14:paraId="5464A1D3" w14:textId="77777777" w:rsidR="000F7377" w:rsidRDefault="000F7377"/>
    <w:p w14:paraId="33A0F44B" w14:textId="77777777" w:rsidR="000F7377" w:rsidRDefault="000F7377">
      <w:r xmlns:w="http://schemas.openxmlformats.org/wordprocessingml/2006/main">
        <w:t xml:space="preserve">2: Baweriya Zêdetir - Îbranî 11:1-2</w:t>
      </w:r>
    </w:p>
    <w:p w14:paraId="40C8B684" w14:textId="77777777" w:rsidR="000F7377" w:rsidRDefault="000F7377"/>
    <w:p w14:paraId="6F0EB48D" w14:textId="77777777" w:rsidR="000F7377" w:rsidRDefault="000F7377">
      <w:r xmlns:w="http://schemas.openxmlformats.org/wordprocessingml/2006/main">
        <w:t xml:space="preserve">1: Aqûb 1:22-25</w:t>
      </w:r>
    </w:p>
    <w:p w14:paraId="223173D2" w14:textId="77777777" w:rsidR="000F7377" w:rsidRDefault="000F7377"/>
    <w:p w14:paraId="5E34F6A9" w14:textId="77777777" w:rsidR="000F7377" w:rsidRDefault="000F7377">
      <w:r xmlns:w="http://schemas.openxmlformats.org/wordprocessingml/2006/main">
        <w:t xml:space="preserve">2: 1 Yûhenna 3:18-19</w:t>
      </w:r>
    </w:p>
    <w:p w14:paraId="30E79427" w14:textId="77777777" w:rsidR="000F7377" w:rsidRDefault="000F7377"/>
    <w:p w14:paraId="3F2B5F14" w14:textId="77777777" w:rsidR="000F7377" w:rsidRDefault="000F7377">
      <w:r xmlns:w="http://schemas.openxmlformats.org/wordprocessingml/2006/main">
        <w:t xml:space="preserve">Fîlîmon 1:22 Lê belê ji min re xanîyek jî amade bike, çimkî ez bawer dikim ku bi duayên we ez ê ji we re bêm dayîn.</w:t>
      </w:r>
    </w:p>
    <w:p w14:paraId="7DEB63F8" w14:textId="77777777" w:rsidR="000F7377" w:rsidRDefault="000F7377"/>
    <w:p w14:paraId="4A671BE7" w14:textId="77777777" w:rsidR="000F7377" w:rsidRDefault="000F7377">
      <w:r xmlns:w="http://schemas.openxmlformats.org/wordprocessingml/2006/main">
        <w:t xml:space="preserve">Pawlos daxwaz kir ku Filîmon ji wî re cîhek amade bike ku ew bimîne, bi hêza duakirinê bawer bike.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Nimêjê: Nimêj Çawa Dikare Jiyan Biguhere</w:t>
      </w:r>
    </w:p>
    <w:p w14:paraId="5EA81D86" w14:textId="77777777" w:rsidR="000F7377" w:rsidRDefault="000F7377"/>
    <w:p w14:paraId="72818F1E" w14:textId="77777777" w:rsidR="000F7377" w:rsidRDefault="000F7377">
      <w:r xmlns:w="http://schemas.openxmlformats.org/wordprocessingml/2006/main">
        <w:t xml:space="preserve">2. Bereketên Îtaetkirinê: Îtaetkirina Xwedê Çawa Xelat tîne</w:t>
      </w:r>
    </w:p>
    <w:p w14:paraId="6F5C723F" w14:textId="77777777" w:rsidR="000F7377" w:rsidRDefault="000F7377"/>
    <w:p w14:paraId="4897E0EF" w14:textId="77777777" w:rsidR="000F7377" w:rsidRDefault="000F7377">
      <w:r xmlns:w="http://schemas.openxmlformats.org/wordprocessingml/2006/main">
        <w:t xml:space="preserve">1. Aqûb 5:16 - "Duakirina mirovê rast bi hêz û bi bandor e."</w:t>
      </w:r>
    </w:p>
    <w:p w14:paraId="059D0905" w14:textId="77777777" w:rsidR="000F7377" w:rsidRDefault="000F7377"/>
    <w:p w14:paraId="746FB046" w14:textId="77777777" w:rsidR="000F7377" w:rsidRDefault="000F7377">
      <w:r xmlns:w="http://schemas.openxmlformats.org/wordprocessingml/2006/main">
        <w:t xml:space="preserve">2. Fîlîpî 4:6-7 - "Xemgîniya tu tiştî nebin, lê di her rewşê de, bi dua û daxwaziyê, bi şikirkirinê, daxwazên xwe pêşkêşî Xwedê bikin. dil û hişê we di Mesîh Îsa de ne."</w:t>
      </w:r>
    </w:p>
    <w:p w14:paraId="7BCA54C1" w14:textId="77777777" w:rsidR="000F7377" w:rsidRDefault="000F7377"/>
    <w:p w14:paraId="1C225C89" w14:textId="77777777" w:rsidR="000F7377" w:rsidRDefault="000F7377">
      <w:r xmlns:w="http://schemas.openxmlformats.org/wordprocessingml/2006/main">
        <w:t xml:space="preserve">Filîmon 1:23 Silavan li te dikin Epafras, hevalê min ê di Mesîh Îsa de girtî ye.</w:t>
      </w:r>
    </w:p>
    <w:p w14:paraId="6D44C750" w14:textId="77777777" w:rsidR="000F7377" w:rsidRDefault="000F7377"/>
    <w:p w14:paraId="029F3636" w14:textId="77777777" w:rsidR="000F7377" w:rsidRDefault="000F7377">
      <w:r xmlns:w="http://schemas.openxmlformats.org/wordprocessingml/2006/main">
        <w:t xml:space="preserve">Pawlos ji hevalê xwe yê girtî Epafras silavan ji Filîmon re dişîne.</w:t>
      </w:r>
    </w:p>
    <w:p w14:paraId="30EF69B2" w14:textId="77777777" w:rsidR="000F7377" w:rsidRDefault="000F7377"/>
    <w:p w14:paraId="6BB68E5B" w14:textId="77777777" w:rsidR="000F7377" w:rsidRDefault="000F7377">
      <w:r xmlns:w="http://schemas.openxmlformats.org/wordprocessingml/2006/main">
        <w:t xml:space="preserve">1. Hêza Hevkarî û Yekîtîya Di nav Birayan de</w:t>
      </w:r>
    </w:p>
    <w:p w14:paraId="55802ED8" w14:textId="77777777" w:rsidR="000F7377" w:rsidRDefault="000F7377"/>
    <w:p w14:paraId="319202FD" w14:textId="77777777" w:rsidR="000F7377" w:rsidRDefault="000F7377">
      <w:r xmlns:w="http://schemas.openxmlformats.org/wordprocessingml/2006/main">
        <w:t xml:space="preserve">2. Gihîştina Birayên Hewcedar</w:t>
      </w:r>
    </w:p>
    <w:p w14:paraId="49897AAD" w14:textId="77777777" w:rsidR="000F7377" w:rsidRDefault="000F7377"/>
    <w:p w14:paraId="3A3425BA" w14:textId="77777777" w:rsidR="000F7377" w:rsidRDefault="000F7377">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14:paraId="7D98131A" w14:textId="77777777" w:rsidR="000F7377" w:rsidRDefault="000F7377"/>
    <w:p w14:paraId="4E21D809" w14:textId="77777777" w:rsidR="000F7377" w:rsidRDefault="000F7377">
      <w:r xmlns:w="http://schemas.openxmlformats.org/wordprocessingml/2006/main">
        <w:t xml:space="preserve">2. Îbranî 13:3 - Yên ku di zindanê de ne, mîna ku bi wan re di zindanê de ne, û yên ku rastî neheqiyê tên, bînin bîra xwe, çimkî hûn jî di bedenê de ne.</w:t>
      </w:r>
    </w:p>
    <w:p w14:paraId="0369BA66" w14:textId="77777777" w:rsidR="000F7377" w:rsidRDefault="000F7377"/>
    <w:p w14:paraId="0A208877" w14:textId="77777777" w:rsidR="000F7377" w:rsidRDefault="000F7377">
      <w:r xmlns:w="http://schemas.openxmlformats.org/wordprocessingml/2006/main">
        <w:t xml:space="preserve">Filîmon 1:24 Marcus, Aristarchus, Demas, Lucas, hevkarên min.</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ayet balê dikişîne ser girîngiya ku bibin hevkarek baş û bi hev re bi hev re bixebitin.</w:t>
      </w:r>
    </w:p>
    <w:p w14:paraId="471CE3D5" w14:textId="77777777" w:rsidR="000F7377" w:rsidRDefault="000F7377"/>
    <w:p w14:paraId="3A5D3EEB" w14:textId="77777777" w:rsidR="000F7377" w:rsidRDefault="000F7377">
      <w:r xmlns:w="http://schemas.openxmlformats.org/wordprocessingml/2006/main">
        <w:t xml:space="preserve">1. Em bi hev re radiwestin: Hêza Xebata Berbi Armancek Hevbeş</w:t>
      </w:r>
    </w:p>
    <w:p w14:paraId="26437D5D" w14:textId="77777777" w:rsidR="000F7377" w:rsidRDefault="000F7377"/>
    <w:p w14:paraId="062D10E9" w14:textId="77777777" w:rsidR="000F7377" w:rsidRDefault="000F7377">
      <w:r xmlns:w="http://schemas.openxmlformats.org/wordprocessingml/2006/main">
        <w:t xml:space="preserve">2. Hevaltiya Bawermendan: Bereketa Civakê</w:t>
      </w:r>
    </w:p>
    <w:p w14:paraId="09EE6FFF" w14:textId="77777777" w:rsidR="000F7377" w:rsidRDefault="000F7377"/>
    <w:p w14:paraId="1B4B49B4" w14:textId="77777777" w:rsidR="000F7377" w:rsidRDefault="000F7377">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çiqas mirovek li hember yekî ku bi tenê ye bi ser bikeve jî, du kes wê li ber wî bisekinin - benek sêalî zû nayê şikandin.</w:t>
      </w:r>
    </w:p>
    <w:p w14:paraId="32573D7B" w14:textId="77777777" w:rsidR="000F7377" w:rsidRDefault="000F7377"/>
    <w:p w14:paraId="57DE6F46" w14:textId="77777777" w:rsidR="000F7377" w:rsidRDefault="000F7377">
      <w:r xmlns:w="http://schemas.openxmlformats.org/wordprocessingml/2006/main">
        <w:t xml:space="preserve">2. Fîlîpî 2:3-4 - Tiştekî ji hevrikî û xwerûtiyê nekin, lê bi dilnizmî yên din ji xwe girîngtir bihesibînin. Bila her yek ji we ne tenê li berjewendiyên xwe, lê li berjewendiyên kesên din jî binêre.</w:t>
      </w:r>
    </w:p>
    <w:p w14:paraId="0B5FB73C" w14:textId="77777777" w:rsidR="000F7377" w:rsidRDefault="000F7377"/>
    <w:p w14:paraId="7205345D" w14:textId="77777777" w:rsidR="000F7377" w:rsidRDefault="000F7377">
      <w:r xmlns:w="http://schemas.openxmlformats.org/wordprocessingml/2006/main">
        <w:t xml:space="preserve">Filîmon 1:25 Kerema Xudanê me Îsa Mesîh bi ruhê we re be. Amîn.</w:t>
      </w:r>
    </w:p>
    <w:p w14:paraId="4CB6BD22" w14:textId="77777777" w:rsidR="000F7377" w:rsidRDefault="000F7377"/>
    <w:p w14:paraId="1982AA2E" w14:textId="77777777" w:rsidR="000F7377" w:rsidRDefault="000F7377">
      <w:r xmlns:w="http://schemas.openxmlformats.org/wordprocessingml/2006/main">
        <w:t xml:space="preserve">Kerema Îsa Mesîh divê di ruhê me de bi me re be.</w:t>
      </w:r>
    </w:p>
    <w:p w14:paraId="44C75E9C" w14:textId="77777777" w:rsidR="000F7377" w:rsidRDefault="000F7377"/>
    <w:p w14:paraId="2F854D7B" w14:textId="77777777" w:rsidR="000F7377" w:rsidRDefault="000F7377">
      <w:r xmlns:w="http://schemas.openxmlformats.org/wordprocessingml/2006/main">
        <w:t xml:space="preserve">1. Kerema Xwedê diyariya herî mezin e ji bo kesên ku bi Wî bawer dikin.</w:t>
      </w:r>
    </w:p>
    <w:p w14:paraId="27FA341D" w14:textId="77777777" w:rsidR="000F7377" w:rsidRDefault="000F7377"/>
    <w:p w14:paraId="44ADFA80" w14:textId="77777777" w:rsidR="000F7377" w:rsidRDefault="000F7377">
      <w:r xmlns:w="http://schemas.openxmlformats.org/wordprocessingml/2006/main">
        <w:t xml:space="preserve">2. Hezkirina Îsa Mesîh qîmet bikin û kerema Wî qebûl bikin.</w:t>
      </w:r>
    </w:p>
    <w:p w14:paraId="616FE2A8" w14:textId="77777777" w:rsidR="000F7377" w:rsidRDefault="000F7377"/>
    <w:p w14:paraId="1C571EED" w14:textId="77777777" w:rsidR="000F7377" w:rsidRDefault="000F7377">
      <w:r xmlns:w="http://schemas.openxmlformats.org/wordprocessingml/2006/main">
        <w:t xml:space="preserve">1. Efesî 4:7 - Lê belê kerem ji her yekî ji me re hatiye dayîn, çawa ku Mesîh ew parve kir.</w:t>
      </w:r>
    </w:p>
    <w:p w14:paraId="554A200C" w14:textId="77777777" w:rsidR="000F7377" w:rsidRDefault="000F7377"/>
    <w:p w14:paraId="17BC3DCF" w14:textId="77777777" w:rsidR="000F7377" w:rsidRDefault="000F7377">
      <w:r xmlns:w="http://schemas.openxmlformats.org/wordprocessingml/2006/main">
        <w:t xml:space="preserve">2. Romayî 5:17 - Çimkî eger mirin bi sûcê yekî, bi wî mirovî hukumdarî kir, yên ku kerem û diyariya rastdariya Xwedê ya zêde distînin, wê çiqas bêtir bi destê wî mirovî di jiyanê de serdest bibin </w:t>
      </w:r>
      <w:r xmlns:w="http://schemas.openxmlformats.org/wordprocessingml/2006/main">
        <w:lastRenderedPageBreak xmlns:w="http://schemas.openxmlformats.org/wordprocessingml/2006/main"/>
      </w:r>
      <w:r xmlns:w="http://schemas.openxmlformats.org/wordprocessingml/2006/main">
        <w:t xml:space="preserve">. , Îsa Mesîh!</w:t>
      </w:r>
    </w:p>
    <w:p w14:paraId="2B9BF2AF" w14:textId="77777777" w:rsidR="000F7377" w:rsidRDefault="000F7377"/>
    <w:p w14:paraId="2636E171" w14:textId="77777777" w:rsidR="000F7377" w:rsidRDefault="000F7377">
      <w:r xmlns:w="http://schemas.openxmlformats.org/wordprocessingml/2006/main">
        <w:t xml:space="preserve">Îbranî 1 beşa yekem a pirtûka Îbranî ye, nameyeke ku ji Xirîstiyanên Cihû re hatiye nivîsandin. Di vê beşê de, nivîskar serweriya Îsa Mesîh li ser hemû afirandinê radixe ber çavan û cewher û rola wî ya xwedayî wekî Kurê Xwedê destnîşan dike.</w:t>
      </w:r>
    </w:p>
    <w:p w14:paraId="22736AC5" w14:textId="77777777" w:rsidR="000F7377" w:rsidRDefault="000F7377"/>
    <w:p w14:paraId="40D3BC51" w14:textId="77777777" w:rsidR="000F7377" w:rsidRDefault="000F7377">
      <w:r xmlns:w="http://schemas.openxmlformats.org/wordprocessingml/2006/main">
        <w:t xml:space="preserve">Paragrafa 1mîn: Nivîskar serweriya Îsa li ser hemû afirandinê destnîşan dike (Îbranî 1:1-4). Ew bi vê yekê dest pê dike ku berê Xwedê bi riya pêxemberan bi gelê xwe re peyivî, lê di van rojên dawî de bi Kurê xwe ji me re peyivî. Kur wekî wêrisê her tiştî tê binavkirin û bi destê wî Xwedê dinya afirandiye. Kur rûmeta Xwedê radike û bi peyva xwe ya hêzdar her tiştî diparêze. Nivîskar tekez dike ku Îsa Mesîh ji milyaketan bilindtir e, ji wan bilindtir e û navekî ji wan xweştir mîras girtiye.</w:t>
      </w:r>
    </w:p>
    <w:p w14:paraId="15EC4479" w14:textId="77777777" w:rsidR="000F7377" w:rsidRDefault="000F7377"/>
    <w:p w14:paraId="240B8FA7" w14:textId="77777777" w:rsidR="000F7377" w:rsidRDefault="000F7377">
      <w:r xmlns:w="http://schemas.openxmlformats.org/wordprocessingml/2006/main">
        <w:t xml:space="preserve">Paragrafa 2yemîn: Nivîskar çend beşên Peymana Kevin vedibêje da ku îdîaya xwe ya li ser serweriya Jesussa piştgirî bike (Îbranî 1:5-14). Ew ji Zebûr 2:7 şîret dike, û dibêje ku Xwedê Îsa wekî Kurê xwe anî. Ew her weha ji 2 Samûyêl 7:14 û Qanûna Ducarî 32:43 şîretan dike, û piştrast dike ku Xwedê ji Îsa re dibêje nixurê xwe û ji milyaketan ferman dide ku wî biperizin. Nivîskar ji hêla din ve milyaketan bi Jesussa re berovajî dike û cewhera wan a demkî destnîşan dike dema ku padîşahiya Jesussa ya herheyî ronî dike.</w:t>
      </w:r>
    </w:p>
    <w:p w14:paraId="6A92CE42" w14:textId="77777777" w:rsidR="000F7377" w:rsidRDefault="000F7377"/>
    <w:p w14:paraId="1CFFBCF4" w14:textId="77777777" w:rsidR="000F7377" w:rsidRDefault="000F7377">
      <w:r xmlns:w="http://schemas.openxmlformats.org/wordprocessingml/2006/main">
        <w:t xml:space="preserve">Paragrafa 3mîn: Ev beş bi berawirdkirina di navbera milyaket û rola wan a xizmetkariyê de li hember helwesta Îsa ya Kurê herheyî bi dawî dibe (Îbranî 1:13-14). Nivîskar bi zargotinî dipirse gelo ji milyaketekî re hatiye gotin ku li milê Xwedê yê rastê rûne, heya ku dijminên wî ji lingên wî re bibin lingê wî. Ev yek ji bo tekez dike ku tu milyaket ne xwediyê helwestek an desthilatdariyek wusa bilind e. Wekî din, milyaket wekî ruhên xizmetkar têne binav kirin ku ji bo xizmeta wan ên ku wê xilasiyê mîras bistînin hatine şandin.</w:t>
      </w:r>
    </w:p>
    <w:p w14:paraId="1A00A39A" w14:textId="77777777" w:rsidR="000F7377" w:rsidRDefault="000F7377"/>
    <w:p w14:paraId="2590FEF3" w14:textId="77777777" w:rsidR="000F7377" w:rsidRDefault="000F7377">
      <w:r xmlns:w="http://schemas.openxmlformats.org/wordprocessingml/2006/main">
        <w:t xml:space="preserve">Bi kurtî,</w:t>
      </w:r>
    </w:p>
    <w:p w14:paraId="46916600" w14:textId="77777777" w:rsidR="000F7377" w:rsidRDefault="000F7377">
      <w:r xmlns:w="http://schemas.openxmlformats.org/wordprocessingml/2006/main">
        <w:t xml:space="preserve">Beşa yekem a Îbranî serweriya Îsa Mesîh li ser hemû afirandinê, tevî milyaketan, destnîşan dike.</w:t>
      </w:r>
    </w:p>
    <w:p w14:paraId="5302F0E8" w14:textId="77777777" w:rsidR="000F7377" w:rsidRDefault="000F7377">
      <w:r xmlns:w="http://schemas.openxmlformats.org/wordprocessingml/2006/main">
        <w:t xml:space="preserve">Nivîskar tekez dike ku Xwedê di van rojên dawîn de bi Kurê xwe bi me re peyivî, û rola Jesussa wekî mîrasgirê her tiştî û afirînerê dinyayê destnîşan kir.</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beşê de beşên Peymana Kevin vedibêje da ku piştgirî bide serweriya Jesussa û wî bi milyaketan re berovajî dike, û balê dikişîne ser serweriya Wî ya herheyî wekî Padîşah.</w:t>
      </w:r>
    </w:p>
    <w:p w14:paraId="73A2A355" w14:textId="77777777" w:rsidR="000F7377" w:rsidRDefault="000F7377"/>
    <w:p w14:paraId="4160E1F3" w14:textId="77777777" w:rsidR="000F7377" w:rsidRDefault="000F7377">
      <w:r xmlns:w="http://schemas.openxmlformats.org/wordprocessingml/2006/main">
        <w:t xml:space="preserve">Ew di encamê de destnîşan dike ku dema ku milyaket xwedî rolek wezîr in, Jesussa wekî Kurê herheyî û wergirê rast ê perestgehê xwediyê pozîsyonek bêhempa ye. Ev beş ji bo bilindkirina Îsa Mesîh di ser hemû afirandinê re xizmet dike û hem di hêz û hem jî di desthilatdariyê de serweriya Wî saz dike.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Îbranî 1:1 Xwedayê ku di demên berê de û bi awayên cûrbecûr bi pêxemberan ji bav û kalan re got,</w:t>
      </w:r>
    </w:p>
    <w:p w14:paraId="4710BFC0" w14:textId="77777777" w:rsidR="000F7377" w:rsidRDefault="000F7377"/>
    <w:p w14:paraId="6898F074" w14:textId="77777777" w:rsidR="000F7377" w:rsidRDefault="000F7377">
      <w:r xmlns:w="http://schemas.openxmlformats.org/wordprocessingml/2006/main">
        <w:t xml:space="preserve">Xwedê berê bi gelek awayan bi bav û kalan re peyivî.</w:t>
      </w:r>
    </w:p>
    <w:p w14:paraId="4E4D8BD3" w14:textId="77777777" w:rsidR="000F7377" w:rsidRDefault="000F7377"/>
    <w:p w14:paraId="0FF9F6E5" w14:textId="77777777" w:rsidR="000F7377" w:rsidRDefault="000F7377">
      <w:r xmlns:w="http://schemas.openxmlformats.org/wordprocessingml/2006/main">
        <w:t xml:space="preserve">1: Xwedê her dem di jiyana me de amade ye, tewra gava ku em xwe tenê hîs dikin.</w:t>
      </w:r>
    </w:p>
    <w:p w14:paraId="03816F7C" w14:textId="77777777" w:rsidR="000F7377" w:rsidRDefault="000F7377"/>
    <w:p w14:paraId="179E95AE" w14:textId="77777777" w:rsidR="000F7377" w:rsidRDefault="000F7377">
      <w:r xmlns:w="http://schemas.openxmlformats.org/wordprocessingml/2006/main">
        <w:t xml:space="preserve">2: Hêza hezkirina Xwedê bi awayê ku ew bi me re dipeyive tê xuyang kirin.</w:t>
      </w:r>
    </w:p>
    <w:p w14:paraId="39E0FF71" w14:textId="77777777" w:rsidR="000F7377" w:rsidRDefault="000F7377"/>
    <w:p w14:paraId="07B4539E" w14:textId="77777777" w:rsidR="000F7377" w:rsidRDefault="000F7377">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14:paraId="2BF88567" w14:textId="77777777" w:rsidR="000F7377" w:rsidRDefault="000F7377"/>
    <w:p w14:paraId="78229250" w14:textId="77777777" w:rsidR="000F7377" w:rsidRDefault="000F7377">
      <w:r xmlns:w="http://schemas.openxmlformats.org/wordprocessingml/2006/main">
        <w:t xml:space="preserve">2: Metta 28:20 - Û bê guman ez hergav bi we re me, heta dawiya dinyayê.</w:t>
      </w:r>
    </w:p>
    <w:p w14:paraId="6153F55B" w14:textId="77777777" w:rsidR="000F7377" w:rsidRDefault="000F7377"/>
    <w:p w14:paraId="6CF88C48" w14:textId="77777777" w:rsidR="000F7377" w:rsidRDefault="000F7377">
      <w:r xmlns:w="http://schemas.openxmlformats.org/wordprocessingml/2006/main">
        <w:t xml:space="preserve">Îbranî 1:2 Di van rojên dawîn de bi Kurê xwe yê ku wî kire mîrasgirê her tiştî û bi wî jî dinya çêkir, ji me re peyivî.</w:t>
      </w:r>
    </w:p>
    <w:p w14:paraId="162A9966" w14:textId="77777777" w:rsidR="000F7377" w:rsidRDefault="000F7377"/>
    <w:p w14:paraId="7B4B9F9D" w14:textId="77777777" w:rsidR="000F7377" w:rsidRDefault="000F7377">
      <w:r xmlns:w="http://schemas.openxmlformats.org/wordprocessingml/2006/main">
        <w:t xml:space="preserve">Xwedê di rojên dawî de bi Kurê xwe yê ku wî mîrasgirê hemûyan destnîşan kir û bi destê wî dinya çêkir, ji me re peyivî.</w:t>
      </w:r>
    </w:p>
    <w:p w14:paraId="1F3747C4" w14:textId="77777777" w:rsidR="000F7377" w:rsidRDefault="000F7377"/>
    <w:p w14:paraId="26C8FC40" w14:textId="77777777" w:rsidR="000F7377" w:rsidRDefault="000F7377">
      <w:r xmlns:w="http://schemas.openxmlformats.org/wordprocessingml/2006/main">
        <w:t xml:space="preserve">1. Bavê me, Padîşahê me: Rola Xwedê wekî Afirîner û Bav</w:t>
      </w:r>
    </w:p>
    <w:p w14:paraId="0781F91F" w14:textId="77777777" w:rsidR="000F7377" w:rsidRDefault="000F7377"/>
    <w:p w14:paraId="203ED3E2" w14:textId="77777777" w:rsidR="000F7377" w:rsidRDefault="000F7377">
      <w:r xmlns:w="http://schemas.openxmlformats.org/wordprocessingml/2006/main">
        <w:t xml:space="preserve">2. Mîrasê her tiştî: Ji aliyê Bav ve hatiye tayînkirin</w:t>
      </w:r>
    </w:p>
    <w:p w14:paraId="255352BB" w14:textId="77777777" w:rsidR="000F7377" w:rsidRDefault="000F7377"/>
    <w:p w14:paraId="08998A4E" w14:textId="77777777" w:rsidR="000F7377" w:rsidRDefault="000F7377">
      <w:r xmlns:w="http://schemas.openxmlformats.org/wordprocessingml/2006/main">
        <w:t xml:space="preserve">1. Zebûr 89:27 "Herwiha ezê wî bikim nixuriyê xwe, ji padîşahên dinyayê bilindtir."</w:t>
      </w:r>
    </w:p>
    <w:p w14:paraId="055B98EC" w14:textId="77777777" w:rsidR="000F7377" w:rsidRDefault="000F7377"/>
    <w:p w14:paraId="26064D42" w14:textId="77777777" w:rsidR="000F7377" w:rsidRDefault="000F7377">
      <w:r xmlns:w="http://schemas.openxmlformats.org/wordprocessingml/2006/main">
        <w:t xml:space="preserve">2. Yûhenna 1:3 "Her tişt bi wî afirî û bêyî Wî tu tişt afirî."</w:t>
      </w:r>
    </w:p>
    <w:p w14:paraId="5ACEA74E" w14:textId="77777777" w:rsidR="000F7377" w:rsidRDefault="000F7377"/>
    <w:p w14:paraId="44F53C5E" w14:textId="77777777" w:rsidR="000F7377" w:rsidRDefault="000F7377">
      <w:r xmlns:w="http://schemas.openxmlformats.org/wordprocessingml/2006/main">
        <w:t xml:space="preserve">Îbranî 1:3 Yê ku ronahiya rûmeta xwe û sûretê şexsê xwe yê eşkere bû û bi peyva hêza xwe her tişt piştgirî kir, gava ku wî bi xwe gunehên me paqij kir, li milê rastê yê Mezin rûnişt. bilind;</w:t>
      </w:r>
    </w:p>
    <w:p w14:paraId="0F19C49C" w14:textId="77777777" w:rsidR="000F7377" w:rsidRDefault="000F7377"/>
    <w:p w14:paraId="6A983BB5" w14:textId="77777777" w:rsidR="000F7377" w:rsidRDefault="000F7377">
      <w:r xmlns:w="http://schemas.openxmlformats.org/wordprocessingml/2006/main">
        <w:t xml:space="preserve">Rûmet û hêza Xwedê di Îsa de tê diyar kirin, yê ku gunehên me paqij kir û niha li milê Xwedê yê rastê rûniştiye.</w:t>
      </w:r>
    </w:p>
    <w:p w14:paraId="6D3780F1" w14:textId="77777777" w:rsidR="000F7377" w:rsidRDefault="000F7377"/>
    <w:p w14:paraId="055A96DD" w14:textId="77777777" w:rsidR="000F7377" w:rsidRDefault="000F7377">
      <w:r xmlns:w="http://schemas.openxmlformats.org/wordprocessingml/2006/main">
        <w:t xml:space="preserve">1: Serketina Îsa Li Ser Guneh</w:t>
      </w:r>
    </w:p>
    <w:p w14:paraId="7F5A52C1" w14:textId="77777777" w:rsidR="000F7377" w:rsidRDefault="000F7377"/>
    <w:p w14:paraId="4725B857" w14:textId="77777777" w:rsidR="000F7377" w:rsidRDefault="000F7377">
      <w:r xmlns:w="http://schemas.openxmlformats.org/wordprocessingml/2006/main">
        <w:t xml:space="preserve">2: Temînkirina hêza Xwedê</w:t>
      </w:r>
    </w:p>
    <w:p w14:paraId="0D1DAFC2" w14:textId="77777777" w:rsidR="000F7377" w:rsidRDefault="000F7377"/>
    <w:p w14:paraId="46EC6A43" w14:textId="77777777" w:rsidR="000F7377" w:rsidRDefault="000F7377">
      <w:r xmlns:w="http://schemas.openxmlformats.org/wordprocessingml/2006/main">
        <w:t xml:space="preserve">1: Metta 28:18-20 - Li ezman û li ser rûyê erdê hemû desthilatî ji Îsa re hatiye dayîn.</w:t>
      </w:r>
    </w:p>
    <w:p w14:paraId="76B55C6F" w14:textId="77777777" w:rsidR="000F7377" w:rsidRDefault="000F7377"/>
    <w:p w14:paraId="26A81532" w14:textId="77777777" w:rsidR="000F7377" w:rsidRDefault="000F7377">
      <w:r xmlns:w="http://schemas.openxmlformats.org/wordprocessingml/2006/main">
        <w:t xml:space="preserve">2: Romayî 8:32 - Xwedê Kurê xwe nehişt, lê ji bo me hemûyan ew da</w:t>
      </w:r>
    </w:p>
    <w:p w14:paraId="1941F735" w14:textId="77777777" w:rsidR="000F7377" w:rsidRDefault="000F7377"/>
    <w:p w14:paraId="12B57024" w14:textId="77777777" w:rsidR="000F7377" w:rsidRDefault="000F7377">
      <w:r xmlns:w="http://schemas.openxmlformats.org/wordprocessingml/2006/main">
        <w:t xml:space="preserve">Îbranî 1:4 Ji milyaketan ew qas çêtir hatiye çêkirin, ji ber ku bi mîrasî navekî ji wan xweştir wergirtiye.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Xwedê Îsa ji milyaketan hêjatir kiriye û navekî hêjatir jî mîras daye Îsa.</w:t>
      </w:r>
    </w:p>
    <w:p w14:paraId="63EBCEA8" w14:textId="77777777" w:rsidR="000F7377" w:rsidRDefault="000F7377"/>
    <w:p w14:paraId="6863F12C" w14:textId="77777777" w:rsidR="000F7377" w:rsidRDefault="000F7377">
      <w:r xmlns:w="http://schemas.openxmlformats.org/wordprocessingml/2006/main">
        <w:t xml:space="preserve">1: Xwezî bi me re Xudanê ku ji milyaketan çêtir e.</w:t>
      </w:r>
    </w:p>
    <w:p w14:paraId="5D2825A3" w14:textId="77777777" w:rsidR="000F7377" w:rsidRDefault="000F7377"/>
    <w:p w14:paraId="6838B355" w14:textId="77777777" w:rsidR="000F7377" w:rsidRDefault="000F7377">
      <w:r xmlns:w="http://schemas.openxmlformats.org/wordprocessingml/2006/main">
        <w:t xml:space="preserve">2: Werin em şikirdar bin ji bo mîrateya Îsa ya navekî hêjatir.</w:t>
      </w:r>
    </w:p>
    <w:p w14:paraId="6244AAE7" w14:textId="77777777" w:rsidR="000F7377" w:rsidRDefault="000F7377"/>
    <w:p w14:paraId="7F5D56C0" w14:textId="77777777" w:rsidR="000F7377" w:rsidRDefault="000F7377">
      <w:r xmlns:w="http://schemas.openxmlformats.org/wordprocessingml/2006/main">
        <w:t xml:space="preserve">1: Fîlîpî 2:9-11 - Ji ber vê yekê Xwedê ew bilind kir cihê herî bilind û navê ku li ser her navî ye da wî.</w:t>
      </w:r>
    </w:p>
    <w:p w14:paraId="3AD6071A" w14:textId="77777777" w:rsidR="000F7377" w:rsidRDefault="000F7377"/>
    <w:p w14:paraId="3FDB33F5" w14:textId="77777777" w:rsidR="000F7377" w:rsidRDefault="000F7377">
      <w:r xmlns:w="http://schemas.openxmlformats.org/wordprocessingml/2006/main">
        <w:t xml:space="preserve">2: Metta 3:17 - Û dengek ji ezmên got: ? </w:t>
      </w:r>
      <w:r xmlns:w="http://schemas.openxmlformats.org/wordprocessingml/2006/main">
        <w:t xml:space="preserve">Kurê min ê ku ez jê hez dikim ya wî ye </w:t>
      </w:r>
      <w:r xmlns:w="http://schemas.openxmlformats.org/wordprocessingml/2006/main">
        <w:rPr>
          <w:rFonts w:ascii="맑은 고딕 Semilight" w:hAnsi="맑은 고딕 Semilight"/>
        </w:rPr>
        <w:t xml:space="preserve">; </w:t>
      </w:r>
      <w:r xmlns:w="http://schemas.openxmlformats.org/wordprocessingml/2006/main">
        <w:t xml:space="preserve">bi wî ez kêfxweş im.??</w:t>
      </w:r>
    </w:p>
    <w:p w14:paraId="57650ABB" w14:textId="77777777" w:rsidR="000F7377" w:rsidRDefault="000F7377"/>
    <w:p w14:paraId="5A5981C5" w14:textId="77777777" w:rsidR="000F7377" w:rsidRDefault="000F7377">
      <w:r xmlns:w="http://schemas.openxmlformats.org/wordprocessingml/2006/main">
        <w:t xml:space="preserve">Îbranî 1:5 Çimkî ji kê ji milyaketan re got: «Tu Kurê min î, îro min tu bûyî? Û dîsa ez ê ji wî re bibim Bav û ew ji min re bibe Kur?</w:t>
      </w:r>
    </w:p>
    <w:p w14:paraId="36D45A9A" w14:textId="77777777" w:rsidR="000F7377" w:rsidRDefault="000F7377"/>
    <w:p w14:paraId="0BA49F57" w14:textId="77777777" w:rsidR="000F7377" w:rsidRDefault="000F7377">
      <w:r xmlns:w="http://schemas.openxmlformats.org/wordprocessingml/2006/main">
        <w:t xml:space="preserve">Xwedê bi Kurê xwe yê yekta, Îsa Mesîh re, têkiliyek taybetî saz kiriye.</w:t>
      </w:r>
    </w:p>
    <w:p w14:paraId="45817478" w14:textId="77777777" w:rsidR="000F7377" w:rsidRDefault="000F7377"/>
    <w:p w14:paraId="125DEB59" w14:textId="77777777" w:rsidR="000F7377" w:rsidRDefault="000F7377">
      <w:r xmlns:w="http://schemas.openxmlformats.org/wordprocessingml/2006/main">
        <w:t xml:space="preserve">1: Îsa Mesîh Xwedê ye? </w:t>
      </w:r>
      <w:r xmlns:w="http://schemas.openxmlformats.org/wordprocessingml/2006/main">
        <w:rPr>
          <w:rFonts w:ascii="맑은 고딕 Semilight" w:hAnsi="맑은 고딕 Semilight"/>
        </w:rPr>
        <w:t xml:space="preserve">셲 </w:t>
      </w:r>
      <w:r xmlns:w="http://schemas.openxmlformats.org/wordprocessingml/2006/main">
        <w:t xml:space="preserve">Kurê delal û Xilaskarê me.</w:t>
      </w:r>
    </w:p>
    <w:p w14:paraId="381A814F" w14:textId="77777777" w:rsidR="000F7377" w:rsidRDefault="000F7377"/>
    <w:p w14:paraId="6BDF9494" w14:textId="77777777" w:rsidR="000F7377" w:rsidRDefault="000F7377">
      <w:r xmlns:w="http://schemas.openxmlformats.org/wordprocessingml/2006/main">
        <w:t xml:space="preserve">2: Em dikarin xwe bispêrin Xwedê û xwe bispêrin? </w:t>
      </w:r>
      <w:r xmlns:w="http://schemas.openxmlformats.org/wordprocessingml/2006/main">
        <w:rPr>
          <w:rFonts w:ascii="맑은 고딕 Semilight" w:hAnsi="맑은 고딕 Semilight"/>
        </w:rPr>
        <w:t xml:space="preserve">셲 </w:t>
      </w:r>
      <w:r xmlns:w="http://schemas.openxmlformats.org/wordprocessingml/2006/main">
        <w:t xml:space="preserve">bi Kurê xwe soz dide me.</w:t>
      </w:r>
    </w:p>
    <w:p w14:paraId="7B53ECA5" w14:textId="77777777" w:rsidR="000F7377" w:rsidRDefault="000F7377"/>
    <w:p w14:paraId="5DAA71F2" w14:textId="77777777" w:rsidR="000F7377" w:rsidRDefault="000F7377">
      <w:r xmlns:w="http://schemas.openxmlformats.org/wordprocessingml/2006/main">
        <w:t xml:space="preserve">1: Yûhenna 3:16-17 ? </w:t>
      </w:r>
      <w:r xmlns:w="http://schemas.openxmlformats.org/wordprocessingml/2006/main">
        <w:rPr>
          <w:rFonts w:ascii="맑은 고딕 Semilight" w:hAnsi="맑은 고딕 Semilight"/>
        </w:rPr>
        <w:t xml:space="preserve">쏤 </w:t>
      </w:r>
      <w:r xmlns:w="http://schemas.openxmlformats.org/wordprocessingml/2006/main">
        <w:t xml:space="preserve">an Xwedê wusa ji dinyayê hez kir, ku Kurê xwe yê yekta da, da ku yê ku baweriyê bi wî bîne helak nebe, lê jiyana wî ya herheyî hebe. Çimkî Xwedê Kurê xwe neşand dinyayê ku dinyayê sûcdar derxe. lê ji bo ku dinya bi wî xilas bibe.??</w:t>
      </w:r>
    </w:p>
    <w:p w14:paraId="6EE2426E" w14:textId="77777777" w:rsidR="000F7377" w:rsidRDefault="000F7377"/>
    <w:p w14:paraId="791B56EA" w14:textId="77777777" w:rsidR="000F7377" w:rsidRDefault="000F7377">
      <w:r xmlns:w="http://schemas.openxmlformats.org/wordprocessingml/2006/main">
        <w:t xml:space="preserve">2: Îşaya 9:6-7 ? </w:t>
      </w:r>
      <w:r xmlns:w="http://schemas.openxmlformats.org/wordprocessingml/2006/main">
        <w:rPr>
          <w:rFonts w:ascii="맑은 고딕 Semilight" w:hAnsi="맑은 고딕 Semilight"/>
        </w:rPr>
        <w:t xml:space="preserve">쏤 </w:t>
      </w:r>
      <w:r xmlns:w="http://schemas.openxmlformats.org/wordprocessingml/2006/main">
        <w:t xml:space="preserve">an ji me re zarokek çêdibe, ji me re kurek tê dayîn; û hukumet wê li ser milê wî be û navê wî dê were gotin: Ecêb, Şêwirmend, Xwedayê hêzdar, Bavê herheyî, Mîrê aştiyê </w:t>
      </w:r>
      <w:r xmlns:w="http://schemas.openxmlformats.org/wordprocessingml/2006/main">
        <w:lastRenderedPageBreak xmlns:w="http://schemas.openxmlformats.org/wordprocessingml/2006/main"/>
      </w:r>
      <w:r xmlns:w="http://schemas.openxmlformats.org/wordprocessingml/2006/main">
        <w:t xml:space="preserve">. Li ser textê Dawid û li ser Padîşahiya wî, ji nû ve û heta-hetayê, bi dadwerî û dadwerî ve avakirina wê, li ser textê Dawid û li ser Padîşahiya wî, dê dawiya zêdebûna hukumet û aştiyê tune be. xîreta Xudanê ordiyan wê vê yekê bike.??</w:t>
      </w:r>
    </w:p>
    <w:p w14:paraId="28E25103" w14:textId="77777777" w:rsidR="000F7377" w:rsidRDefault="000F7377"/>
    <w:p w14:paraId="0D4A9943" w14:textId="77777777" w:rsidR="000F7377" w:rsidRDefault="000F7377">
      <w:r xmlns:w="http://schemas.openxmlformats.org/wordprocessingml/2006/main">
        <w:t xml:space="preserve">Îbranî 1:6 Û dîsa gava ku ew Yê pêşî tîne dinyayê, dibêje: «Bila hemû milyaketên Xwedê biperizin wî.</w:t>
      </w:r>
    </w:p>
    <w:p w14:paraId="01E66986" w14:textId="77777777" w:rsidR="000F7377" w:rsidRDefault="000F7377"/>
    <w:p w14:paraId="7F6AE669" w14:textId="77777777" w:rsidR="000F7377" w:rsidRDefault="000F7377">
      <w:r xmlns:w="http://schemas.openxmlformats.org/wordprocessingml/2006/main">
        <w:t xml:space="preserve">Xwedê li hemû milyaketan emir kiriye ku biperizin kurê wî, Îsa, yê pêşî yê afirandinê.</w:t>
      </w:r>
    </w:p>
    <w:p w14:paraId="431634D8" w14:textId="77777777" w:rsidR="000F7377" w:rsidRDefault="000F7377"/>
    <w:p w14:paraId="45F62633" w14:textId="77777777" w:rsidR="000F7377" w:rsidRDefault="000F7377">
      <w:r xmlns:w="http://schemas.openxmlformats.org/wordprocessingml/2006/main">
        <w:t xml:space="preserve">1. Perizîna Kurê Xwedê: Meriv Çawa Dilsoz û Rêzdariya Îsa nîşan bide</w:t>
      </w:r>
    </w:p>
    <w:p w14:paraId="0F24434E" w14:textId="77777777" w:rsidR="000F7377" w:rsidRDefault="000F7377"/>
    <w:p w14:paraId="7D36B377" w14:textId="77777777" w:rsidR="000F7377" w:rsidRDefault="000F7377">
      <w:r xmlns:w="http://schemas.openxmlformats.org/wordprocessingml/2006/main">
        <w:t xml:space="preserve">2. Girîngiya Guhdariya Emrên Xwedê: Mînaka Melaîketan</w:t>
      </w:r>
    </w:p>
    <w:p w14:paraId="368FDBE9" w14:textId="77777777" w:rsidR="000F7377" w:rsidRDefault="000F7377"/>
    <w:p w14:paraId="47F440E7"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006AADCC" w14:textId="77777777" w:rsidR="000F7377" w:rsidRDefault="000F7377"/>
    <w:p w14:paraId="179A105A" w14:textId="77777777" w:rsidR="000F7377" w:rsidRDefault="000F7377">
      <w:r xmlns:w="http://schemas.openxmlformats.org/wordprocessingml/2006/main">
        <w:t xml:space="preserve">2. Kolosî 1:15-17 - Ew sûretê Xwedayê ku nayê dîtin, nixuriyê hemû afirandinê ye. Çimkî hemû tiştên li erd û ezmanan, yên xuya û nexuyan, çi text, çi serwerî, çi serwer an desthilatdarî, bi wî hatin afirandin? </w:t>
      </w:r>
      <w:r xmlns:w="http://schemas.openxmlformats.org/wordprocessingml/2006/main">
        <w:rPr>
          <w:rFonts w:ascii="맑은 고딕 Semilight" w:hAnsi="맑은 고딕 Semilight"/>
        </w:rPr>
        <w:t xml:space="preserve">Hemû </w:t>
      </w:r>
      <w:r xmlns:w="http://schemas.openxmlformats.org/wordprocessingml/2006/main">
        <w:t xml:space="preserve">tişt bi wî û ji bo wî hatin afirandin. Û ew berî her tiştî ye û her tişt di wî de ye.</w:t>
      </w:r>
    </w:p>
    <w:p w14:paraId="0C720ABE" w14:textId="77777777" w:rsidR="000F7377" w:rsidRDefault="000F7377"/>
    <w:p w14:paraId="0E12C2ED" w14:textId="77777777" w:rsidR="000F7377" w:rsidRDefault="000F7377">
      <w:r xmlns:w="http://schemas.openxmlformats.org/wordprocessingml/2006/main">
        <w:t xml:space="preserve">Îbranî 1:7 Û ji milyaketan re dibêje: «Yê ku milyaketên xwe dike ruh û xizmetkarên xwe dike pêta agir.</w:t>
      </w:r>
    </w:p>
    <w:p w14:paraId="00CCBA28" w14:textId="77777777" w:rsidR="000F7377" w:rsidRDefault="000F7377"/>
    <w:p w14:paraId="490E4744" w14:textId="77777777" w:rsidR="000F7377" w:rsidRDefault="000F7377">
      <w:r xmlns:w="http://schemas.openxmlformats.org/wordprocessingml/2006/main">
        <w:t xml:space="preserve">Xwedê milyaket û wezîran destnîşan dike ku ji wî re wekî ruh û agirê agir xizmetê bikin.</w:t>
      </w:r>
    </w:p>
    <w:p w14:paraId="43D0DCC6" w14:textId="77777777" w:rsidR="000F7377" w:rsidRDefault="000F7377"/>
    <w:p w14:paraId="3EB27631" w14:textId="77777777" w:rsidR="000F7377" w:rsidRDefault="000F7377">
      <w:r xmlns:w="http://schemas.openxmlformats.org/wordprocessingml/2006/main">
        <w:t xml:space="preserve">1. Hêza Xizmetkarê Xwedî</w:t>
      </w:r>
    </w:p>
    <w:p w14:paraId="5F6CFC9B" w14:textId="77777777" w:rsidR="000F7377" w:rsidRDefault="000F7377"/>
    <w:p w14:paraId="7323B919" w14:textId="77777777" w:rsidR="000F7377" w:rsidRDefault="000F7377">
      <w:r xmlns:w="http://schemas.openxmlformats.org/wordprocessingml/2006/main">
        <w:t xml:space="preserve">2. Jiyaneke ji agir û azweriyê</w:t>
      </w:r>
    </w:p>
    <w:p w14:paraId="3C80D869" w14:textId="77777777" w:rsidR="000F7377" w:rsidRDefault="000F7377"/>
    <w:p w14:paraId="35FB1660" w14:textId="77777777" w:rsidR="000F7377" w:rsidRDefault="000F7377">
      <w:r xmlns:w="http://schemas.openxmlformats.org/wordprocessingml/2006/main">
        <w:t xml:space="preserve">1. Zebûr 103:20-22 "Xudan pîroz bikin, milyaketên wî, yên ku bi hêz in, ku emrên wî pêk tînin û guh didin dengê peyva wî. Ey hemû ordiyên wî, hûn xizmetkarên wî, Xudan pîroz bikin. Yên ku kêfa wî dikin. Hemî kirinên wî li her deverên serweriya wî pîroz bikin: ey canê min, Xudan pîroz bike.»</w:t>
      </w:r>
    </w:p>
    <w:p w14:paraId="7C963FBB" w14:textId="77777777" w:rsidR="000F7377" w:rsidRDefault="000F7377"/>
    <w:p w14:paraId="2B17E77D" w14:textId="77777777" w:rsidR="000F7377" w:rsidRDefault="000F7377">
      <w:r xmlns:w="http://schemas.openxmlformats.org/wordprocessingml/2006/main">
        <w:t xml:space="preserve">2. Metta 25:31-46 "Dema ku Kurê Mirov bi rûmeta xwe û hemû milyaketên bi wî re bê, ewê li ser textê xwe yê rûmetê rûne. Hemû milet wê li ber wî bicivin û ewê gelan ji hev veqetîne. Ji yekî din çawa ku şivan miyan ji bizinan vediqetîne.» Ewê mîyan deyne milê xwe yê rastê û bizinan li milê xwe yê </w:t>
      </w:r>
      <w:r xmlns:w="http://schemas.openxmlformats.org/wordprocessingml/2006/main">
        <w:rPr>
          <w:rFonts w:ascii="맑은 고딕 Semilight" w:hAnsi="맑은 고딕 Semilight"/>
        </w:rPr>
        <w:t xml:space="preserve">çepê </w:t>
      </w:r>
      <w:r xmlns:w="http://schemas.openxmlformats.org/wordprocessingml/2006/main">
        <w:t xml:space="preserve">. mîrasê xwe bistînin, Padîşahiya ku ji avabûna dinyayê ve ji we re hatiye amade kirin. Çimkî ez birçî bûm, te xwarin da min, ez tî bûm û te vexwarinek da min, ez xerîb bûm û we ez vexwendim hundur. cil lazim bû û te cil li min kir, ez nexweş </w:t>
      </w:r>
      <w:r xmlns:w="http://schemas.openxmlformats.org/wordprocessingml/2006/main">
        <w:rPr>
          <w:rFonts w:ascii="맑은 고딕 Semilight" w:hAnsi="맑은 고딕 Semilight"/>
        </w:rPr>
        <w:t xml:space="preserve">bûm </w:t>
      </w:r>
      <w:r xmlns:w="http://schemas.openxmlformats.org/wordprocessingml/2006/main">
        <w:t xml:space="preserve">û te li min nihêrî, ez di girtîgehê de bûm û tu hatî serdana min </w:t>
      </w:r>
      <w:r xmlns:w="http://schemas.openxmlformats.org/wordprocessingml/2006/main">
        <w:t xml:space="preserve">. an tîbûn û vexwarinek da we? Me kengê hûn xerîb dît û we vexwendin hundur, an hewceyê cil û bergên we ne? Me kengî hûn nexweş an di zindanê de dîtin û çûn serdana we? Padîşah wê bersivê bide ? </w:t>
      </w:r>
      <w:r xmlns:w="http://schemas.openxmlformats.org/wordprocessingml/2006/main">
        <w:rPr>
          <w:rFonts w:ascii="맑은 고딕 Semilight" w:hAnsi="맑은 고딕 Semilight"/>
        </w:rPr>
        <w:t xml:space="preserve">쁔 </w:t>
      </w:r>
      <w:r xmlns:w="http://schemas.openxmlformats.org/wordprocessingml/2006/main">
        <w:t xml:space="preserve">hukm, ez ji we re dibêjim, we ji bo yek ji van xwişk û birayên min ên herî biçûk çi kir, we ji bo min kir.??</w:t>
      </w:r>
    </w:p>
    <w:p w14:paraId="4F18784E" w14:textId="77777777" w:rsidR="000F7377" w:rsidRDefault="000F7377"/>
    <w:p w14:paraId="78CC36A1" w14:textId="77777777" w:rsidR="000F7377" w:rsidRDefault="000F7377">
      <w:r xmlns:w="http://schemas.openxmlformats.org/wordprocessingml/2006/main">
        <w:t xml:space="preserve">Îbranî 1:8 Lê ji Kur re got: «Textê te, ya Xwedê, her û her e, her û her e.</w:t>
      </w:r>
    </w:p>
    <w:p w14:paraId="4D58A6B7" w14:textId="77777777" w:rsidR="000F7377" w:rsidRDefault="000F7377"/>
    <w:p w14:paraId="5D00876E" w14:textId="77777777" w:rsidR="000F7377" w:rsidRDefault="000F7377">
      <w:r xmlns:w="http://schemas.openxmlformats.org/wordprocessingml/2006/main">
        <w:t xml:space="preserve">Xwedê bi Kur re dipeyive û daxuyand ku textê wî herheyî ye û ku Padîşahiya wî şepê rastdariyê ye.</w:t>
      </w:r>
    </w:p>
    <w:p w14:paraId="785875B4" w14:textId="77777777" w:rsidR="000F7377" w:rsidRDefault="000F7377"/>
    <w:p w14:paraId="74A8660F" w14:textId="77777777" w:rsidR="000F7377" w:rsidRDefault="000F7377">
      <w:r xmlns:w="http://schemas.openxmlformats.org/wordprocessingml/2006/main">
        <w:t xml:space="preserve">1. Padîşahiya Xwedê Rast e - Îbranî 1:8</w:t>
      </w:r>
    </w:p>
    <w:p w14:paraId="7B604E66" w14:textId="77777777" w:rsidR="000F7377" w:rsidRDefault="000F7377"/>
    <w:p w14:paraId="38AC901F" w14:textId="77777777" w:rsidR="000F7377" w:rsidRDefault="000F7377">
      <w:r xmlns:w="http://schemas.openxmlformats.org/wordprocessingml/2006/main">
        <w:t xml:space="preserve">2. Textê Xwedê Herheyî ye - Îbranî 1:8</w:t>
      </w:r>
    </w:p>
    <w:p w14:paraId="4F21D2D9" w14:textId="77777777" w:rsidR="000F7377" w:rsidRDefault="000F7377"/>
    <w:p w14:paraId="5FA2A3A6" w14:textId="77777777" w:rsidR="000F7377" w:rsidRDefault="000F7377">
      <w:r xmlns:w="http://schemas.openxmlformats.org/wordprocessingml/2006/main">
        <w:t xml:space="preserve">1. Zebûr 45:6 - "Textê te, ya Xwedê, wê her û her bimîne."</w:t>
      </w:r>
    </w:p>
    <w:p w14:paraId="7D6D08D1" w14:textId="77777777" w:rsidR="000F7377" w:rsidRDefault="000F7377"/>
    <w:p w14:paraId="5AF8413F" w14:textId="77777777" w:rsidR="000F7377" w:rsidRDefault="000F7377">
      <w:r xmlns:w="http://schemas.openxmlformats.org/wordprocessingml/2006/main">
        <w:t xml:space="preserve">2. Îşaya 9:7 - "Hikûmet wê li ser milên wî bisekine. Û jê re bê gotin: Şêwirmendê hêja, Xwedayê hêzdar, Bavê Herheyî, Mîrê Aştiyê."</w:t>
      </w:r>
    </w:p>
    <w:p w14:paraId="00EBE987" w14:textId="77777777" w:rsidR="000F7377" w:rsidRDefault="000F7377"/>
    <w:p w14:paraId="756A9923" w14:textId="77777777" w:rsidR="000F7377" w:rsidRDefault="000F7377">
      <w:r xmlns:w="http://schemas.openxmlformats.org/wordprocessingml/2006/main">
        <w:t xml:space="preserve">Îbranî 1:9 Te ji rastdariyê hez kir û ji neheqiyê nefret kir; Ji ber vê yekê Xwedê, Xwedayê te jî, tu bi rûnê şahiyê di ser hevalên te de rûn kir.</w:t>
      </w:r>
    </w:p>
    <w:p w14:paraId="1581BD4B" w14:textId="77777777" w:rsidR="000F7377" w:rsidRDefault="000F7377"/>
    <w:p w14:paraId="2D47A2B7" w14:textId="77777777" w:rsidR="000F7377" w:rsidRDefault="000F7377">
      <w:r xmlns:w="http://schemas.openxmlformats.org/wordprocessingml/2006/main">
        <w:t xml:space="preserve">Ev beş behsa hezkirina Îsa ya ji rastdariyê û nefreta ji guneh dike, û Xwedê ew ji hevsalên xwe re bi rûnkirin xelat dike.</w:t>
      </w:r>
    </w:p>
    <w:p w14:paraId="303A105C" w14:textId="77777777" w:rsidR="000F7377" w:rsidRDefault="000F7377"/>
    <w:p w14:paraId="3E927702" w14:textId="77777777" w:rsidR="000F7377" w:rsidRDefault="000F7377">
      <w:r xmlns:w="http://schemas.openxmlformats.org/wordprocessingml/2006/main">
        <w:t xml:space="preserve">1. Hêza Rastdariyê: Hembêzkirina rastdariyê û nepejirandina guneh keremê dide Xwedê.</w:t>
      </w:r>
    </w:p>
    <w:p w14:paraId="13EC5C8C" w14:textId="77777777" w:rsidR="000F7377" w:rsidRDefault="000F7377"/>
    <w:p w14:paraId="6DA73203" w14:textId="77777777" w:rsidR="000F7377" w:rsidRDefault="000F7377">
      <w:r xmlns:w="http://schemas.openxmlformats.org/wordprocessingml/2006/main">
        <w:t xml:space="preserve">2. Hilbijartina Xwedê: Mesela îtaet û dilsoziya Îsa nîşan dide ku Xwedê wê hergav kesên ku wî hurmet dikin hilbijêrin.</w:t>
      </w:r>
    </w:p>
    <w:p w14:paraId="42367E0C" w14:textId="77777777" w:rsidR="000F7377" w:rsidRDefault="000F7377"/>
    <w:p w14:paraId="3F8E6DFF" w14:textId="77777777" w:rsidR="000F7377" w:rsidRDefault="000F7377">
      <w:r xmlns:w="http://schemas.openxmlformats.org/wordprocessingml/2006/main">
        <w:t xml:space="preserve">1. Efesî 5:15-16 - Wê hingê baş binihêrin ku hûn çawa dimeşin, ne wekî bêaqil, lê bi aqilmendî, û wextê herî baş bikar tînin, çimkî roj xerab in.</w:t>
      </w:r>
    </w:p>
    <w:p w14:paraId="561EAF18" w14:textId="77777777" w:rsidR="000F7377" w:rsidRDefault="000F7377"/>
    <w:p w14:paraId="7230154A" w14:textId="77777777" w:rsidR="000F7377" w:rsidRDefault="000F7377">
      <w:r xmlns:w="http://schemas.openxmlformats.org/wordprocessingml/2006/main">
        <w:t xml:space="preserve">2. Metta 6:33 - Lê pêşî li Padîşahiya Xwedê û rastdariya wî bigerin û ev hemû tişt wê li we bên zêdekirin.</w:t>
      </w:r>
    </w:p>
    <w:p w14:paraId="39ADB577" w14:textId="77777777" w:rsidR="000F7377" w:rsidRDefault="000F7377"/>
    <w:p w14:paraId="58175A30" w14:textId="77777777" w:rsidR="000F7377" w:rsidRDefault="000F7377">
      <w:r xmlns:w="http://schemas.openxmlformats.org/wordprocessingml/2006/main">
        <w:t xml:space="preserve">Îbranî 1:10 Û Ya Xudan, Te di destpêkê de bingeha erdê danî. û ezman karên destên te ne.</w:t>
      </w:r>
    </w:p>
    <w:p w14:paraId="12EBD9FA" w14:textId="77777777" w:rsidR="000F7377" w:rsidRDefault="000F7377"/>
    <w:p w14:paraId="7D160CEE" w14:textId="77777777" w:rsidR="000F7377" w:rsidRDefault="000F7377">
      <w:r xmlns:w="http://schemas.openxmlformats.org/wordprocessingml/2006/main">
        <w:t xml:space="preserve">Xwedê afirînerê erd û asîmanan 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Em ji Xwedayekî re xizmetê dikin ku her tişt afirandiye û dixwaze ku em bi jiyana xwe rûmet û rûmeta Wî bînin.</w:t>
      </w:r>
    </w:p>
    <w:p w14:paraId="4AF39CFD" w14:textId="77777777" w:rsidR="000F7377" w:rsidRDefault="000F7377"/>
    <w:p w14:paraId="7EDA6CE6" w14:textId="77777777" w:rsidR="000F7377" w:rsidRDefault="000F7377">
      <w:r xmlns:w="http://schemas.openxmlformats.org/wordprocessingml/2006/main">
        <w:t xml:space="preserve">2: Xwedê nivîskarê jiyanê ye û her tiştê me ji ber wî ye.</w:t>
      </w:r>
    </w:p>
    <w:p w14:paraId="1C90AF57" w14:textId="77777777" w:rsidR="000F7377" w:rsidRDefault="000F7377"/>
    <w:p w14:paraId="75A352C7" w14:textId="77777777" w:rsidR="000F7377" w:rsidRDefault="000F7377">
      <w:r xmlns:w="http://schemas.openxmlformats.org/wordprocessingml/2006/main">
        <w:t xml:space="preserve">1: Kolosî 1:16-17 - Çimkî hemû tiştên li ezmên û li ser rûyê erdê, yên xuya û nexuyan, çi text, çi serwerî, çi serwer an desthilatdarî, bi wî hatin afirandin? </w:t>
      </w:r>
      <w:r xmlns:w="http://schemas.openxmlformats.org/wordprocessingml/2006/main">
        <w:rPr>
          <w:rFonts w:ascii="맑은 고딕 Semilight" w:hAnsi="맑은 고딕 Semilight"/>
        </w:rPr>
        <w:t xml:space="preserve">Hemû </w:t>
      </w:r>
      <w:r xmlns:w="http://schemas.openxmlformats.org/wordprocessingml/2006/main">
        <w:t xml:space="preserve">tişt bi wî û ji bo wî hatin afirandin.</w:t>
      </w:r>
    </w:p>
    <w:p w14:paraId="15AB82A6" w14:textId="77777777" w:rsidR="000F7377" w:rsidRDefault="000F7377"/>
    <w:p w14:paraId="6FBFD293" w14:textId="77777777" w:rsidR="000F7377" w:rsidRDefault="000F7377">
      <w:r xmlns:w="http://schemas.openxmlformats.org/wordprocessingml/2006/main">
        <w:t xml:space="preserve">2: Îşaya 40:26 - Çavên xwe bilind bikin û bibînin: kê ev afirandin? Yê ku mazûvanê wan bi jimarê derdixe, bi mezinahiya hêza xwe gazî hemûyan dike û ji ber ku bi hêz e, yek jî winda nabe.</w:t>
      </w:r>
    </w:p>
    <w:p w14:paraId="2CFE3B0E" w14:textId="77777777" w:rsidR="000F7377" w:rsidRDefault="000F7377"/>
    <w:p w14:paraId="302C400F" w14:textId="77777777" w:rsidR="000F7377" w:rsidRDefault="000F7377">
      <w:r xmlns:w="http://schemas.openxmlformats.org/wordprocessingml/2006/main">
        <w:t xml:space="preserve">Îbranî 1:11 Ewê helak bibin; lê tu dimînî; Û ewê hemû wek cilê pîr bibin;</w:t>
      </w:r>
    </w:p>
    <w:p w14:paraId="2CA24D3A" w14:textId="77777777" w:rsidR="000F7377" w:rsidRDefault="000F7377"/>
    <w:p w14:paraId="69797260" w14:textId="77777777" w:rsidR="000F7377" w:rsidRDefault="000F7377">
      <w:r xmlns:w="http://schemas.openxmlformats.org/wordprocessingml/2006/main">
        <w:t xml:space="preserve">Xebera Xwedê heta-hetayê dimîne, hela hê çaxê dinyaya fizîkî diguhere.</w:t>
      </w:r>
    </w:p>
    <w:p w14:paraId="7325B193" w14:textId="77777777" w:rsidR="000F7377" w:rsidRDefault="000F7377"/>
    <w:p w14:paraId="081A5967" w14:textId="77777777" w:rsidR="000F7377" w:rsidRDefault="000F7377">
      <w:r xmlns:w="http://schemas.openxmlformats.org/wordprocessingml/2006/main">
        <w:t xml:space="preserve">1: Baweriya xwe bi tiştên vê dinyayê nekin, lê xwe bispêrin Xudan, çimkî ew her û her dimîne.</w:t>
      </w:r>
    </w:p>
    <w:p w14:paraId="75E487C7" w14:textId="77777777" w:rsidR="000F7377" w:rsidRDefault="000F7377"/>
    <w:p w14:paraId="5B39C272" w14:textId="77777777" w:rsidR="000F7377" w:rsidRDefault="000F7377">
      <w:r xmlns:w="http://schemas.openxmlformats.org/wordprocessingml/2006/main">
        <w:t xml:space="preserve">2: Gava ku jiyan hîs dike ku ew ji ya ku hûn dikarin bidomînin zûtir diguhere, ji bîr mekin ku Xudan naguhere û her û her dimîne.</w:t>
      </w:r>
    </w:p>
    <w:p w14:paraId="51E571A5" w14:textId="77777777" w:rsidR="000F7377" w:rsidRDefault="000F7377"/>
    <w:p w14:paraId="6A45A5CC" w14:textId="77777777" w:rsidR="000F7377" w:rsidRDefault="000F7377">
      <w:r xmlns:w="http://schemas.openxmlformats.org/wordprocessingml/2006/main">
        <w:t xml:space="preserve">1: Îşaya 40:8 - Giya hişk dibe, kulîlk dimire, lê peyva Xwedayê me wê her û her bimîne.</w:t>
      </w:r>
    </w:p>
    <w:p w14:paraId="0CF681AB" w14:textId="77777777" w:rsidR="000F7377" w:rsidRDefault="000F7377"/>
    <w:p w14:paraId="67D92894" w14:textId="77777777" w:rsidR="000F7377" w:rsidRDefault="000F7377">
      <w:r xmlns:w="http://schemas.openxmlformats.org/wordprocessingml/2006/main">
        <w:t xml:space="preserve">2: Metta 24:35 - Erd û ezman wê derbas bibin, lê peyvên min qet nabihûrin.</w:t>
      </w:r>
    </w:p>
    <w:p w14:paraId="10F69D18" w14:textId="77777777" w:rsidR="000F7377" w:rsidRDefault="000F7377"/>
    <w:p w14:paraId="5FF567B3" w14:textId="77777777" w:rsidR="000F7377" w:rsidRDefault="000F7377">
      <w:r xmlns:w="http://schemas.openxmlformats.org/wordprocessingml/2006/main">
        <w:t xml:space="preserve">Îbranî 1:12 Û tuyê wan wek kirasekî li hev bikî û ewê bên guhertin.</w:t>
      </w:r>
    </w:p>
    <w:p w14:paraId="649830E4" w14:textId="77777777" w:rsidR="000F7377" w:rsidRDefault="000F7377"/>
    <w:p w14:paraId="3D988620" w14:textId="77777777" w:rsidR="000F7377" w:rsidRDefault="000F7377">
      <w:r xmlns:w="http://schemas.openxmlformats.org/wordprocessingml/2006/main">
        <w:t xml:space="preserve">Xwedê neguherbar e û salên wî qet naqedin.</w:t>
      </w:r>
    </w:p>
    <w:p w14:paraId="1F5E57AA" w14:textId="77777777" w:rsidR="000F7377" w:rsidRDefault="000F7377"/>
    <w:p w14:paraId="0155C6AA" w14:textId="77777777" w:rsidR="000F7377" w:rsidRDefault="000F7377">
      <w:r xmlns:w="http://schemas.openxmlformats.org/wordprocessingml/2006/main">
        <w:t xml:space="preserve">1. Xwezaya Neguherbar a Xwedê</w:t>
      </w:r>
    </w:p>
    <w:p w14:paraId="52B31A2F" w14:textId="77777777" w:rsidR="000F7377" w:rsidRDefault="000F7377"/>
    <w:p w14:paraId="3C006048" w14:textId="77777777" w:rsidR="000F7377" w:rsidRDefault="000F7377">
      <w:r xmlns:w="http://schemas.openxmlformats.org/wordprocessingml/2006/main">
        <w:t xml:space="preserve">2. Hêza Xwedê ya Berdewam</w:t>
      </w:r>
    </w:p>
    <w:p w14:paraId="757A7BFA" w14:textId="77777777" w:rsidR="000F7377" w:rsidRDefault="000F7377"/>
    <w:p w14:paraId="76F30D25" w14:textId="77777777" w:rsidR="000F7377" w:rsidRDefault="000F7377">
      <w:r xmlns:w="http://schemas.openxmlformats.org/wordprocessingml/2006/main">
        <w:t xml:space="preserve">1. Malaxî 3:6 - "Çimkî ez Xudan naguherim; ji ber vê yekê, ey zarokên Aqûb, hûn nemirin."</w:t>
      </w:r>
    </w:p>
    <w:p w14:paraId="654C30DC" w14:textId="77777777" w:rsidR="000F7377" w:rsidRDefault="000F7377"/>
    <w:p w14:paraId="36FB61D5" w14:textId="77777777" w:rsidR="000F7377" w:rsidRDefault="000F7377">
      <w:r xmlns:w="http://schemas.openxmlformats.org/wordprocessingml/2006/main">
        <w:t xml:space="preserve">2. Zebûr 102:27 - "Lê tu yek î û salên te nayên dawiya wan."</w:t>
      </w:r>
    </w:p>
    <w:p w14:paraId="64E4F029" w14:textId="77777777" w:rsidR="000F7377" w:rsidRDefault="000F7377"/>
    <w:p w14:paraId="3DDE2F2F" w14:textId="77777777" w:rsidR="000F7377" w:rsidRDefault="000F7377">
      <w:r xmlns:w="http://schemas.openxmlformats.org/wordprocessingml/2006/main">
        <w:t xml:space="preserve">Îbranî 1:13 Lê ji kê ji milyaketan re got: «Li milê min ê rastê rûne, heta ku ez dijminên te bikim bin lingên te?</w:t>
      </w:r>
    </w:p>
    <w:p w14:paraId="0FC4F332" w14:textId="77777777" w:rsidR="000F7377" w:rsidRDefault="000F7377"/>
    <w:p w14:paraId="11B285D5" w14:textId="77777777" w:rsidR="000F7377" w:rsidRDefault="000F7377">
      <w:r xmlns:w="http://schemas.openxmlformats.org/wordprocessingml/2006/main">
        <w:t xml:space="preserve">Xwedê ji milyaketekî re daxuyand ku li milê wî yê rastê rûne heta ku dijminên wî bibin lingan.</w:t>
      </w:r>
    </w:p>
    <w:p w14:paraId="08C4E67E" w14:textId="77777777" w:rsidR="000F7377" w:rsidRDefault="000F7377"/>
    <w:p w14:paraId="04CB2666" w14:textId="77777777" w:rsidR="000F7377" w:rsidRDefault="000F7377">
      <w:r xmlns:w="http://schemas.openxmlformats.org/wordprocessingml/2006/main">
        <w:t xml:space="preserve">1. Çawa Serweriya Xwedê nîşanî Îsa dide</w:t>
      </w:r>
    </w:p>
    <w:p w14:paraId="008CDA7F" w14:textId="77777777" w:rsidR="000F7377" w:rsidRDefault="000F7377"/>
    <w:p w14:paraId="36A6D988" w14:textId="77777777" w:rsidR="000F7377" w:rsidRDefault="000F7377">
      <w:r xmlns:w="http://schemas.openxmlformats.org/wordprocessingml/2006/main">
        <w:t xml:space="preserve">2. Di Plana Rizgariyê de Rola Melaîketan</w:t>
      </w:r>
    </w:p>
    <w:p w14:paraId="39F4145E" w14:textId="77777777" w:rsidR="000F7377" w:rsidRDefault="000F7377"/>
    <w:p w14:paraId="63BE36E8" w14:textId="77777777" w:rsidR="000F7377" w:rsidRDefault="000F7377">
      <w:r xmlns:w="http://schemas.openxmlformats.org/wordprocessingml/2006/main">
        <w:t xml:space="preserve">1. Daniyêl 7:13-14 - Bi şev di dîtiniya xwe de min nêrî û li ber min yekî mîna kurê mirovan hebû û bi ewrên ezmên re dihat. Ew nêzîkî Kevinê Rojê bû û ber bi ber wî ve hat birin. Desthilatî, rûmet û hêza serweriyê jê re hat dayîn; hemû milet û gelên bi her zimanî perizîn wî. Serdestiya wî serdestiyeke herheyî ye ku nabihûre û Padîşahiya wî jî ew e ku qet tune nabe.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Kolosî 1:15-17 - Ew sûretê Xwedayê nedîtbar e, li ser hemû afirandinê pêşinûriyê ye. Çimkî her tişt bi wî afirî: Tiştên li ezmanan û yên li ser rûyê erdê, yên xuya û nexuyan, çi text, çi hêz, çi serwer û çi desthilatdar. her tişt bi wî û ji bo wî hatine afirandin. Ew berî her tiştî ye û her tişt di wî de ye.</w:t>
      </w:r>
    </w:p>
    <w:p w14:paraId="17A91F74" w14:textId="77777777" w:rsidR="000F7377" w:rsidRDefault="000F7377"/>
    <w:p w14:paraId="4E285AA4" w14:textId="77777777" w:rsidR="000F7377" w:rsidRDefault="000F7377">
      <w:r xmlns:w="http://schemas.openxmlformats.org/wordprocessingml/2006/main">
        <w:t xml:space="preserve">Îbranî 1:14 Ma ew ne giyanên xizmetkar in, ku ji bo wan ên ku wê bibin wêrisên rizgariyê, hatine şandin?</w:t>
      </w:r>
    </w:p>
    <w:p w14:paraId="7D2A1393" w14:textId="77777777" w:rsidR="000F7377" w:rsidRDefault="000F7377"/>
    <w:p w14:paraId="523DF1FA" w14:textId="77777777" w:rsidR="000F7377" w:rsidRDefault="000F7377">
      <w:r xmlns:w="http://schemas.openxmlformats.org/wordprocessingml/2006/main">
        <w:t xml:space="preserve">Melaîket têne şandin ku ji yên ku wê xilas bibin re xizmetê bikin.</w:t>
      </w:r>
    </w:p>
    <w:p w14:paraId="2D78DC2A" w14:textId="77777777" w:rsidR="000F7377" w:rsidRDefault="000F7377"/>
    <w:p w14:paraId="10A2F0A8" w14:textId="77777777" w:rsidR="000F7377" w:rsidRDefault="000F7377">
      <w:r xmlns:w="http://schemas.openxmlformats.org/wordprocessingml/2006/main">
        <w:t xml:space="preserve">1. Kerem û Evîna Xwedê: Çawa Melaîket Wek Karmendên Daxwaza Wî Xizmet dikin</w:t>
      </w:r>
    </w:p>
    <w:p w14:paraId="55F715C0" w14:textId="77777777" w:rsidR="000F7377" w:rsidRDefault="000F7377"/>
    <w:p w14:paraId="030A53DA" w14:textId="77777777" w:rsidR="000F7377" w:rsidRDefault="000F7377">
      <w:r xmlns:w="http://schemas.openxmlformats.org/wordprocessingml/2006/main">
        <w:t xml:space="preserve">2. Hêviya Rizgariyê: Çawa Melaîket dixebitin ku Me Nêzîkî Xwedê Bikin</w:t>
      </w:r>
    </w:p>
    <w:p w14:paraId="3E3F714A" w14:textId="77777777" w:rsidR="000F7377" w:rsidRDefault="000F7377"/>
    <w:p w14:paraId="22EA0C56" w14:textId="77777777" w:rsidR="000F7377" w:rsidRDefault="000F7377">
      <w:r xmlns:w="http://schemas.openxmlformats.org/wordprocessingml/2006/main">
        <w:t xml:space="preserve">1. Zebûr 34:7 - Milyaketê Xudan li dora yên ku ji wî ditirsin bar dike û wan rizgar dike.</w:t>
      </w:r>
    </w:p>
    <w:p w14:paraId="07E811AB" w14:textId="77777777" w:rsidR="000F7377" w:rsidRDefault="000F7377"/>
    <w:p w14:paraId="6CFA791A" w14:textId="77777777" w:rsidR="000F7377" w:rsidRDefault="000F7377">
      <w:r xmlns:w="http://schemas.openxmlformats.org/wordprocessingml/2006/main">
        <w:t xml:space="preserve">2. Lûqa 1:26-38 - Melek Cibrayîl diçe serdana Meryemê da ku jê re behsa rola wê ya di bûyîna Îsa de bike.</w:t>
      </w:r>
    </w:p>
    <w:p w14:paraId="6004CC2F" w14:textId="77777777" w:rsidR="000F7377" w:rsidRDefault="000F7377"/>
    <w:p w14:paraId="0227792D" w14:textId="77777777" w:rsidR="000F7377" w:rsidRDefault="000F7377">
      <w:r xmlns:w="http://schemas.openxmlformats.org/wordprocessingml/2006/main">
        <w:t xml:space="preserve">Îbranî 2 beşa duyemîn a pirtûka Îbranî ye, ku nivîskar berdewam dike ku balê dikişîne ser bilindahiya Îsa Mesîh. Di vê beşê de, nivîskar li ser mirovbûna Jesussa, rola Wî ya Serokkahîn me, û girîngiya îhmalkirina xilasiya me disekine.</w:t>
      </w:r>
    </w:p>
    <w:p w14:paraId="3F6071B0" w14:textId="77777777" w:rsidR="000F7377" w:rsidRDefault="000F7377"/>
    <w:p w14:paraId="71F64B92" w14:textId="77777777" w:rsidR="000F7377" w:rsidRDefault="000F7377">
      <w:r xmlns:w="http://schemas.openxmlformats.org/wordprocessingml/2006/main">
        <w:t xml:space="preserve">Paragrafa 1mîn: Nivîskar mirovbûna Îsa û xebata wî ya rizgarkirinê radixe ber çavan (Îbranî 2:1-9). Ew ji xwendevanan daxwaz dike ku bi baldarî bala xwe bidin tiştên ku bihîstine da ku ew ji wan dûr nekevin. Peyama ku bi destê milyaketan hat dayîn pêbawer bû, lê çiqas girîngtir e ku meriv guh bide peyama ku ji hêla Jesussa bi xwe ve hatî? Her çend niha em nabînin ku her tişt bindestê wî ye, lê em Îsayê ku ji milyaketan ji bo demekî piçûktir hatiye çêkirin dibînin. Bi cefa û mirina xwe ya li ser xaçê, wî mirin ji bo her kesî tam kir û bû çavkaniya xilasiya yên ku bi Wî bawer dikin.</w:t>
      </w:r>
    </w:p>
    <w:p w14:paraId="10BE20B2" w14:textId="77777777" w:rsidR="000F7377" w:rsidRDefault="000F7377"/>
    <w:p w14:paraId="68F8FB7E" w14:textId="77777777" w:rsidR="000F7377" w:rsidRDefault="000F7377">
      <w:r xmlns:w="http://schemas.openxmlformats.org/wordprocessingml/2006/main">
        <w:t xml:space="preserve">Paragrafa 2mîn: Nivîskar şirovedike ku çima guncav bû ku Îsa mîna me bûya (Îbranî 2:10-18). Ji Xwedê re guncav bû ku Îsa bi cefayê kamil bike, çimkî ew gelek kur û keçan tîne ber rûmetê. Hem Îsa û hem jî bawermend bi eslê xwe hevpar in, ji ber ku ew ji wan re xwişk û bira dibêje. Bi bûyîna mirov, Îsa yê ku li ser mirinê desthilatdar e – Îblîs – hilweşand û yên ku ji tirsa mirinê di koletiyê de bûn azad kir. Wek Serokkahîn me yê dilovan, ew di her warî de bi tevahî bû mirov, da ku bikaribe xwe ji bo gunehan pêşkêş bike û alîkariya kesên ku di ceribandinê de ne.</w:t>
      </w:r>
    </w:p>
    <w:p w14:paraId="32D4FEC5" w14:textId="77777777" w:rsidR="000F7377" w:rsidRDefault="000F7377"/>
    <w:p w14:paraId="303E97EB" w14:textId="77777777" w:rsidR="000F7377" w:rsidRDefault="000F7377">
      <w:r xmlns:w="http://schemas.openxmlformats.org/wordprocessingml/2006/main">
        <w:t xml:space="preserve">Paragrafa 3an: Serpêhatî bi hişyariyek li hember îhmalkirina xilasiyê diqede (Îbranî 2:1-4). Nivîskar li hember dûrketina ji rizgariyek wusa mezin a ku ji hêla Mesîh bixwe ve hatî ragihandin hişyar dike. Ger binpêkirinên di bin peyamên piçûk de encamên giran hebin, îhmalkirina vê xilasiya mezin dê çiqas zêdetir bibe sedema dadkirinê? Xwedê jî bi nîşan, keramet, keramet û diyariyên Ruhê Pîroz şahidî kir. Nivîskar destnîşan dike ku şahidiya Xwedê rastiya peyamê piştrast dike, û girîng e ku meriv bala xwe bide wê.</w:t>
      </w:r>
    </w:p>
    <w:p w14:paraId="6C56EFBB" w14:textId="77777777" w:rsidR="000F7377" w:rsidRDefault="000F7377"/>
    <w:p w14:paraId="5E37BF36" w14:textId="77777777" w:rsidR="000F7377" w:rsidRDefault="000F7377">
      <w:r xmlns:w="http://schemas.openxmlformats.org/wordprocessingml/2006/main">
        <w:t xml:space="preserve">Bi kurtî,</w:t>
      </w:r>
    </w:p>
    <w:p w14:paraId="1BAF5236" w14:textId="77777777" w:rsidR="000F7377" w:rsidRDefault="000F7377">
      <w:r xmlns:w="http://schemas.openxmlformats.org/wordprocessingml/2006/main">
        <w:t xml:space="preserve">Beşa duduyan ya Îbranî berdewam dike ku serweriya Jesussa ronî bike dema ku balê dikişîne ser mirovatî û xebata wî ya xilasker.</w:t>
      </w:r>
    </w:p>
    <w:p w14:paraId="2FF1A20F" w14:textId="77777777" w:rsidR="000F7377" w:rsidRDefault="000F7377">
      <w:r xmlns:w="http://schemas.openxmlformats.org/wordprocessingml/2006/main">
        <w:t xml:space="preserve">Nivîskar ji xwendevanan daxwaz dike ku ji peyama ku ji hêla Jesussa bi xwe ve hatî dayîn dûr nekevin, yê ku ji bo demekê ji milyaketan kêmtir bû lê ji bo her kesî mirinê tam kir, bû çavkaniya xilasiyê.</w:t>
      </w:r>
    </w:p>
    <w:p w14:paraId="63E2D504" w14:textId="77777777" w:rsidR="000F7377" w:rsidRDefault="000F7377"/>
    <w:p w14:paraId="1012E3CE" w14:textId="77777777" w:rsidR="000F7377" w:rsidRDefault="000F7377">
      <w:r xmlns:w="http://schemas.openxmlformats.org/wordprocessingml/2006/main">
        <w:t xml:space="preserve">Di beşê de tê ravekirin ku çima guncav bû ku Jesussa wek me were çêkirin, û rola wî wekî Serokkahîn me yê dilovan ku hêza mirinê hilweşand û em ji koletiyê azad kir ronî dike. Ew di her warî de bi tevahî bû mirov, da ku bikaribe xwe ji bo gunehan pêşkêş bike û alîkariya kesên ku têne ceribandin.</w:t>
      </w:r>
    </w:p>
    <w:p w14:paraId="3FBA1826" w14:textId="77777777" w:rsidR="000F7377" w:rsidRDefault="000F7377"/>
    <w:p w14:paraId="613D3A20" w14:textId="77777777" w:rsidR="000F7377" w:rsidRDefault="000F7377">
      <w:r xmlns:w="http://schemas.openxmlformats.org/wordprocessingml/2006/main">
        <w:t xml:space="preserve">Beş bi hişyariyek li dijî paşguhkirina vê xilasiya mezin a ku ji hêla Mesîh bixwe ve hatî ragihandin bi dawî dibe. Nivîskar ji dûrketinê hişyar dike û tekez dike ku şahidiya Xwedê rastiya wê piştrast dike. Ev beş wekî bîranînek mirovahiya Jesussa, xebata wî ya xilasker ji bo me, û girîngiya ku xilasiya me îhmal nekirin re xizmet dike.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Îbranî 2:1 Ji ber vê yekê divê em bi baldarî guh bidin wan tiştên ku me bihîstine, da ku tu carî em wan nehêlin.</w:t>
      </w:r>
    </w:p>
    <w:p w14:paraId="1EE5138B" w14:textId="77777777" w:rsidR="000F7377" w:rsidRDefault="000F7377"/>
    <w:p w14:paraId="552B8FA4" w14:textId="77777777" w:rsidR="000F7377" w:rsidRDefault="000F7377">
      <w:r xmlns:w="http://schemas.openxmlformats.org/wordprocessingml/2006/main">
        <w:t xml:space="preserve">Em gerekê guh bidine hînkirinên ku me bihîstine, wekî em wan ji bîr nekin.</w:t>
      </w:r>
    </w:p>
    <w:p w14:paraId="03325FBF" w14:textId="77777777" w:rsidR="000F7377" w:rsidRDefault="000F7377"/>
    <w:p w14:paraId="3E8FDBB5" w14:textId="77777777" w:rsidR="000F7377" w:rsidRDefault="000F7377">
      <w:r xmlns:w="http://schemas.openxmlformats.org/wordprocessingml/2006/main">
        <w:t xml:space="preserve">1. Girîngiya Hişmendiyê: A li ser Îbranî 2:1</w:t>
      </w:r>
    </w:p>
    <w:p w14:paraId="2FEC86E0" w14:textId="77777777" w:rsidR="000F7377" w:rsidRDefault="000F7377"/>
    <w:p w14:paraId="1FFEFADF" w14:textId="77777777" w:rsidR="000F7377" w:rsidRDefault="000F7377">
      <w:r xmlns:w="http://schemas.openxmlformats.org/wordprocessingml/2006/main">
        <w:t xml:space="preserve">2. Peyva Xwedê bînin bîra xwe: A li ser Îbranî 2:1</w:t>
      </w:r>
    </w:p>
    <w:p w14:paraId="13EAF908" w14:textId="77777777" w:rsidR="000F7377" w:rsidRDefault="000F7377"/>
    <w:p w14:paraId="38606E57" w14:textId="77777777" w:rsidR="000F7377" w:rsidRDefault="000F7377">
      <w:r xmlns:w="http://schemas.openxmlformats.org/wordprocessingml/2006/main">
        <w:t xml:space="preserve">1. Dubarekirina Şerîetê 4:9 - Tenê hay ji xwe hebe û bi xîret xwe biparêze, da ku hûn tiştên ku çavên we dîtine ji bîr nekin û ew di tevahiya rojên jiyana we de ji dilê we dernekevin.</w:t>
      </w:r>
    </w:p>
    <w:p w14:paraId="6675CF8D" w14:textId="77777777" w:rsidR="000F7377" w:rsidRDefault="000F7377"/>
    <w:p w14:paraId="50A84D28" w14:textId="77777777" w:rsidR="000F7377" w:rsidRDefault="000F7377">
      <w:r xmlns:w="http://schemas.openxmlformats.org/wordprocessingml/2006/main">
        <w:t xml:space="preserve">2. Zebûr 119:11 - Gotina te min di dilê xwe de veşart, da ku ez li hember te guneh nekim.</w:t>
      </w:r>
    </w:p>
    <w:p w14:paraId="63A4D7D0" w14:textId="77777777" w:rsidR="000F7377" w:rsidRDefault="000F7377"/>
    <w:p w14:paraId="45F83010" w14:textId="77777777" w:rsidR="000F7377" w:rsidRDefault="000F7377">
      <w:r xmlns:w="http://schemas.openxmlformats.org/wordprocessingml/2006/main">
        <w:t xml:space="preserve">Îbranî 2:2 Çimkî eger peyva ku ji aliyê milyaketan ve hat gotin saxlem bûya û her guneh û neguhdarî berdêla heqê rast bigirta.</w:t>
      </w:r>
    </w:p>
    <w:p w14:paraId="5D58A60F" w14:textId="77777777" w:rsidR="000F7377" w:rsidRDefault="000F7377"/>
    <w:p w14:paraId="2CE77BE5" w14:textId="77777777" w:rsidR="000F7377" w:rsidRDefault="000F7377">
      <w:r xmlns:w="http://schemas.openxmlformats.org/wordprocessingml/2006/main">
        <w:t xml:space="preserve">Gotina Xwedê saxlem e û bêîtaetî encamên wê hene.</w:t>
      </w:r>
    </w:p>
    <w:p w14:paraId="4788CFFD" w14:textId="77777777" w:rsidR="000F7377" w:rsidRDefault="000F7377"/>
    <w:p w14:paraId="66A007E8" w14:textId="77777777" w:rsidR="000F7377" w:rsidRDefault="000F7377">
      <w:r xmlns:w="http://schemas.openxmlformats.org/wordprocessingml/2006/main">
        <w:t xml:space="preserve">1: Di Peyva Xwedê de Bisebir bin</w:t>
      </w:r>
    </w:p>
    <w:p w14:paraId="245C37CF" w14:textId="77777777" w:rsidR="000F7377" w:rsidRDefault="000F7377"/>
    <w:p w14:paraId="00D5C297" w14:textId="77777777" w:rsidR="000F7377" w:rsidRDefault="000F7377">
      <w:r xmlns:w="http://schemas.openxmlformats.org/wordprocessingml/2006/main">
        <w:t xml:space="preserve">2: Encamên Bêguhdariyê</w:t>
      </w:r>
    </w:p>
    <w:p w14:paraId="2396CBC9" w14:textId="77777777" w:rsidR="000F7377" w:rsidRDefault="000F7377"/>
    <w:p w14:paraId="6B14A8F2" w14:textId="77777777" w:rsidR="000F7377" w:rsidRDefault="000F7377">
      <w:r xmlns:w="http://schemas.openxmlformats.org/wordprocessingml/2006/main">
        <w:t xml:space="preserve">1: 1 Korîntî 10:12-13 - Ji ber vê yekê yê ku difikire ku ew radiweste, bila hay ji xwe hebe ku nekeve. Tu ceribandineke ku di nav mirovan de ne hevpar e, bi ser we de nehatiye. Xwedê dilsoz e û ew ê nehêle ku </w:t>
      </w:r>
      <w:r xmlns:w="http://schemas.openxmlformats.org/wordprocessingml/2006/main">
        <w:lastRenderedPageBreak xmlns:w="http://schemas.openxmlformats.org/wordprocessingml/2006/main"/>
      </w:r>
      <w:r xmlns:w="http://schemas.openxmlformats.org/wordprocessingml/2006/main">
        <w:t xml:space="preserve">hûn ji îmkana xwe zêdetir werin ceribandin, lê bi ceribandinê re ew ê riya xilasbûnê jî peyda bike, da ku hûn bikarin wê ragirin.</w:t>
      </w:r>
    </w:p>
    <w:p w14:paraId="12A249D6" w14:textId="77777777" w:rsidR="000F7377" w:rsidRDefault="000F7377"/>
    <w:p w14:paraId="76F740A0" w14:textId="77777777" w:rsidR="000F7377" w:rsidRDefault="000F7377">
      <w:r xmlns:w="http://schemas.openxmlformats.org/wordprocessingml/2006/main">
        <w:t xml:space="preserve">2: Metelok 3:5-6 - Bi hemû dilê xwe baweriya xwe bi Xudan bînin, û pişta xwe nedin têgihîştina xwe. Di hemû riyên xwe de wî nas bikin û ewê riyên we rast bike.</w:t>
      </w:r>
    </w:p>
    <w:p w14:paraId="06772893" w14:textId="77777777" w:rsidR="000F7377" w:rsidRDefault="000F7377"/>
    <w:p w14:paraId="245C38FD" w14:textId="77777777" w:rsidR="000F7377" w:rsidRDefault="000F7377">
      <w:r xmlns:w="http://schemas.openxmlformats.org/wordprocessingml/2006/main">
        <w:t xml:space="preserve">Îbranî 2:3 Eger em rizgariya ewqas mezin paşguh bikin, emê çawa birevin; ya ku di destpêkê de ji aliyê Xudan ve dest pê kir û bi wan ên ku wî bihîstibûn ji me re piştrast bû.</w:t>
      </w:r>
    </w:p>
    <w:p w14:paraId="0103147C" w14:textId="77777777" w:rsidR="000F7377" w:rsidRDefault="000F7377"/>
    <w:p w14:paraId="6E3592F7" w14:textId="77777777" w:rsidR="000F7377" w:rsidRDefault="000F7377">
      <w:r xmlns:w="http://schemas.openxmlformats.org/wordprocessingml/2006/main">
        <w:t xml:space="preserve">Îhmalkirina rizgariya mezin a Xwedê encamên xirab derdixe holê.</w:t>
      </w:r>
    </w:p>
    <w:p w14:paraId="1853F73C" w14:textId="77777777" w:rsidR="000F7377" w:rsidRDefault="000F7377"/>
    <w:p w14:paraId="68406E38" w14:textId="77777777" w:rsidR="000F7377" w:rsidRDefault="000F7377">
      <w:r xmlns:w="http://schemas.openxmlformats.org/wordprocessingml/2006/main">
        <w:t xml:space="preserve">1: Divê em girîngiya rizgariya Xwedê nas bikin û wê ciddî bigirin.</w:t>
      </w:r>
    </w:p>
    <w:p w14:paraId="0AD147BE" w14:textId="77777777" w:rsidR="000F7377" w:rsidRDefault="000F7377"/>
    <w:p w14:paraId="19B9FEFF" w14:textId="77777777" w:rsidR="000F7377" w:rsidRDefault="000F7377">
      <w:r xmlns:w="http://schemas.openxmlformats.org/wordprocessingml/2006/main">
        <w:t xml:space="preserve">2: Divê em gotinên Xwedê yên ku bi destê Îsa hatine gotin û ji hêla kesên ku wî bihîstine ve hatine piştrast kirin sivik negirin.</w:t>
      </w:r>
    </w:p>
    <w:p w14:paraId="0F782E3E" w14:textId="77777777" w:rsidR="000F7377" w:rsidRDefault="000F7377"/>
    <w:p w14:paraId="1092BD72" w14:textId="77777777" w:rsidR="000F7377" w:rsidRDefault="000F7377">
      <w:r xmlns:w="http://schemas.openxmlformats.org/wordprocessingml/2006/main">
        <w:t xml:space="preserve">1: 1 Selanîkî 5:9 - Çimkî Xwedê em ne ji bo xezebê, lê ji bo ku em bi Xudanê me Jesussa Mesîh xilas bibin destnîşan kir.</w:t>
      </w:r>
    </w:p>
    <w:p w14:paraId="687A6560" w14:textId="77777777" w:rsidR="000F7377" w:rsidRDefault="000F7377"/>
    <w:p w14:paraId="3A8FFF19" w14:textId="77777777" w:rsidR="000F7377" w:rsidRDefault="000F7377">
      <w:r xmlns:w="http://schemas.openxmlformats.org/wordprocessingml/2006/main">
        <w:t xml:space="preserve">2: Yûhenna 3:16 - Çimkî Xwedê wusa ji dinyayê hez kir ku Kurê xwe yê yekta da, da ku her kesê ku baweriyê bi wî bîne helak nebe, lê jiyana wî ya herheyî hebe.</w:t>
      </w:r>
    </w:p>
    <w:p w14:paraId="413A3926" w14:textId="77777777" w:rsidR="000F7377" w:rsidRDefault="000F7377"/>
    <w:p w14:paraId="71AF4330" w14:textId="77777777" w:rsidR="000F7377" w:rsidRDefault="000F7377">
      <w:r xmlns:w="http://schemas.openxmlformats.org/wordprocessingml/2006/main">
        <w:t xml:space="preserve">Îbranî 2:4 Xwedê jî li gor daxwaza xwe hem bi nîşan û bi kerametan, hem bi kerametên cihêreng û bi diyariyên Ruhê Pîroz şahidiya wan dike?</w:t>
      </w:r>
    </w:p>
    <w:p w14:paraId="6BB18737" w14:textId="77777777" w:rsidR="000F7377" w:rsidRDefault="000F7377"/>
    <w:p w14:paraId="149D2FB6" w14:textId="77777777" w:rsidR="000F7377" w:rsidRDefault="000F7377">
      <w:r xmlns:w="http://schemas.openxmlformats.org/wordprocessingml/2006/main">
        <w:t xml:space="preserve">Xwedê bi mucîzeyên curbecur û diyariyên Ruhê Pîroz li gorî daxwaza xwe şahidî ji mirovahiyê re kir.</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Îradeya Xwedê Nabe û nayê înkarkirin</w:t>
      </w:r>
    </w:p>
    <w:p w14:paraId="3115469F" w14:textId="77777777" w:rsidR="000F7377" w:rsidRDefault="000F7377"/>
    <w:p w14:paraId="1842FD8F" w14:textId="77777777" w:rsidR="000F7377" w:rsidRDefault="000F7377">
      <w:r xmlns:w="http://schemas.openxmlformats.org/wordprocessingml/2006/main">
        <w:t xml:space="preserve">2. Mucîzeyên Xwedê Nîşana Hebûna Wî ne</w:t>
      </w:r>
    </w:p>
    <w:p w14:paraId="5D06087A" w14:textId="77777777" w:rsidR="000F7377" w:rsidRDefault="000F7377"/>
    <w:p w14:paraId="4B800CA2" w14:textId="77777777" w:rsidR="000F7377" w:rsidRDefault="000F7377">
      <w:r xmlns:w="http://schemas.openxmlformats.org/wordprocessingml/2006/main">
        <w:t xml:space="preserve">1. Yûhenna 4:24 - Xwedê Ruh e, û yên ku wî diperizin divê bi ruh û rastiyê biperizin.</w:t>
      </w:r>
    </w:p>
    <w:p w14:paraId="0A71744D" w14:textId="77777777" w:rsidR="000F7377" w:rsidRDefault="000F7377"/>
    <w:p w14:paraId="3D877275" w14:textId="77777777" w:rsidR="000F7377" w:rsidRDefault="000F7377">
      <w:r xmlns:w="http://schemas.openxmlformats.org/wordprocessingml/2006/main">
        <w:t xml:space="preserve">2. Karên Şandiyan 4:29-30 - Niha, ya Xudan, tehdîdên wan li ber çavan bigire û bike ku xulamên xwe bi wêrekî mezin peyva te bipeyivin. Destê xwe dirêj bike ku bi navê xulamê xwe yê pîroz Jesussa qenc bike û nîşan û kerametan bike.</w:t>
      </w:r>
    </w:p>
    <w:p w14:paraId="103ECD18" w14:textId="77777777" w:rsidR="000F7377" w:rsidRDefault="000F7377"/>
    <w:p w14:paraId="544EDC59" w14:textId="77777777" w:rsidR="000F7377" w:rsidRDefault="000F7377">
      <w:r xmlns:w="http://schemas.openxmlformats.org/wordprocessingml/2006/main">
        <w:t xml:space="preserve">Îbranî 2:5 Çimkî wî dinyaya ku em pê dipeyivin bindestî milyaketan nekir.</w:t>
      </w:r>
    </w:p>
    <w:p w14:paraId="706818DF" w14:textId="77777777" w:rsidR="000F7377" w:rsidRDefault="000F7377"/>
    <w:p w14:paraId="648F1B58" w14:textId="77777777" w:rsidR="000F7377" w:rsidRDefault="000F7377">
      <w:r xmlns:w="http://schemas.openxmlformats.org/wordprocessingml/2006/main">
        <w:t xml:space="preserve">Dinya ku bê, ji milyaketan re nehatiye danîn.</w:t>
      </w:r>
    </w:p>
    <w:p w14:paraId="6118F461" w14:textId="77777777" w:rsidR="000F7377" w:rsidRDefault="000F7377"/>
    <w:p w14:paraId="15641F48" w14:textId="77777777" w:rsidR="000F7377" w:rsidRDefault="000F7377">
      <w:r xmlns:w="http://schemas.openxmlformats.org/wordprocessingml/2006/main">
        <w:t xml:space="preserve">1: Divê em bawerî, bawerî û hêviya xwe bi Xwedê bidin, ne bi milyaketan.</w:t>
      </w:r>
    </w:p>
    <w:p w14:paraId="3D10D22A" w14:textId="77777777" w:rsidR="000F7377" w:rsidRDefault="000F7377"/>
    <w:p w14:paraId="495B7A43" w14:textId="77777777" w:rsidR="000F7377" w:rsidRDefault="000F7377">
      <w:r xmlns:w="http://schemas.openxmlformats.org/wordprocessingml/2006/main">
        <w:t xml:space="preserve">2: Divê em hay ji xwe hebin ku dinya bê ne ji hêla milyaketan ve, lê ji hêla Xwedê ve tê rêvebirin.</w:t>
      </w:r>
    </w:p>
    <w:p w14:paraId="556E307C" w14:textId="77777777" w:rsidR="000F7377" w:rsidRDefault="000F7377"/>
    <w:p w14:paraId="7F46DE35" w14:textId="77777777" w:rsidR="000F7377" w:rsidRDefault="000F7377">
      <w:r xmlns:w="http://schemas.openxmlformats.org/wordprocessingml/2006/main">
        <w:t xml:space="preserve">1: 1 Petrûs 1:3-5 - Pesin ji Xwedê û Bavê Xudanê me Îsa Mesîh re! Bi rehma xwe ya mezin, wî me ji nû ve zayînê da hêviyek zindî, bi vejîna Îsa Mesîh ji nav miriyan, û mîrasek ku çu carî tune nebe, xera bibe û nemîne. Ev mîras ji bo we, ku bi baweriyê, heta hatina xilasiya ku amade ye ku di dema dawî de diyar bibe, bi hêza Xwedê ve girêdayî ye, li ezmanan tê parastin.</w:t>
      </w:r>
    </w:p>
    <w:p w14:paraId="5CC79D4D" w14:textId="77777777" w:rsidR="000F7377" w:rsidRDefault="000F7377"/>
    <w:p w14:paraId="70EA6B29" w14:textId="77777777" w:rsidR="000F7377" w:rsidRDefault="000F7377">
      <w:r xmlns:w="http://schemas.openxmlformats.org/wordprocessingml/2006/main">
        <w:t xml:space="preserve">2: Zebûr 33:20-22 - Em li hêviya XUDAN in; ew alîkar û mertalê me ye. Dilê me bi wî şa dibe, çimkî em baweriya xwe bi navê wî yê pîroz tînin. Bila evîna te ya bêdawî li ser me be, ya Xudan, çawa ku em hêviya xwe bi te ve girê didin.</w:t>
      </w:r>
    </w:p>
    <w:p w14:paraId="6C1DFC14" w14:textId="77777777" w:rsidR="000F7377" w:rsidRDefault="000F7377"/>
    <w:p w14:paraId="555C7297" w14:textId="77777777" w:rsidR="000F7377" w:rsidRDefault="000F7377">
      <w:r xmlns:w="http://schemas.openxmlformats.org/wordprocessingml/2006/main">
        <w:t xml:space="preserve">Îbranî 2:6 Lê yekî li cihekî şahidî kir û got: «Ma mirov çi ye, ku tu wî dibînî? an kurê mirov, ku tu serdana wî bikî?</w:t>
      </w:r>
    </w:p>
    <w:p w14:paraId="56A4F747" w14:textId="77777777" w:rsidR="000F7377" w:rsidRDefault="000F7377"/>
    <w:p w14:paraId="11AF3244" w14:textId="77777777" w:rsidR="000F7377" w:rsidRDefault="000F7377">
      <w:r xmlns:w="http://schemas.openxmlformats.org/wordprocessingml/2006/main">
        <w:t xml:space="preserve">Mirov girîngiyek hindik e û dîsa jî Xwedê hîn jî bala wî dikişîne.</w:t>
      </w:r>
    </w:p>
    <w:p w14:paraId="09281B85" w14:textId="77777777" w:rsidR="000F7377" w:rsidRDefault="000F7377"/>
    <w:p w14:paraId="62B4755C" w14:textId="77777777" w:rsidR="000F7377" w:rsidRDefault="000F7377">
      <w:r xmlns:w="http://schemas.openxmlformats.org/wordprocessingml/2006/main">
        <w:t xml:space="preserve">1. Kerema Xwedê û Bêqîmetiya Mirov</w:t>
      </w:r>
    </w:p>
    <w:p w14:paraId="40074588" w14:textId="77777777" w:rsidR="000F7377" w:rsidRDefault="000F7377"/>
    <w:p w14:paraId="72033697" w14:textId="77777777" w:rsidR="000F7377" w:rsidRDefault="000F7377">
      <w:r xmlns:w="http://schemas.openxmlformats.org/wordprocessingml/2006/main">
        <w:t xml:space="preserve">2. Nefsbiçûkiya Mirov û Serweriya Xwedê</w:t>
      </w:r>
    </w:p>
    <w:p w14:paraId="005223F0" w14:textId="77777777" w:rsidR="000F7377" w:rsidRDefault="000F7377"/>
    <w:p w14:paraId="6A396302" w14:textId="77777777" w:rsidR="000F7377" w:rsidRDefault="000F7377">
      <w:r xmlns:w="http://schemas.openxmlformats.org/wordprocessingml/2006/main">
        <w:t xml:space="preserve">1. Zebûr 8:4-5 - Mirov çi ye, ku tu wî bi bîr dikî? û kurê mirov, ku tu serdana wî bikî? Çimkî te ew ji milyaketan piçekî nizimtir kir û bi rûmet û namûsê taca wî danî.</w:t>
      </w:r>
    </w:p>
    <w:p w14:paraId="3698461B" w14:textId="77777777" w:rsidR="000F7377" w:rsidRDefault="000F7377"/>
    <w:p w14:paraId="0AC63DC6" w14:textId="77777777" w:rsidR="000F7377" w:rsidRDefault="000F7377">
      <w:r xmlns:w="http://schemas.openxmlformats.org/wordprocessingml/2006/main">
        <w:t xml:space="preserve">2. Îşaya 40:17-18 - Hemû miletên beriya wî wekî tu tişt in; û ew ji bo wî ji tunebûn û pûçbûnê kêmtir têne hesibandin. Îcar hûnê Xwedê bikine kê? an jî hûnê çawaniya wî bidin ber hev?</w:t>
      </w:r>
    </w:p>
    <w:p w14:paraId="723C7EBD" w14:textId="77777777" w:rsidR="000F7377" w:rsidRDefault="000F7377"/>
    <w:p w14:paraId="15D70024" w14:textId="77777777" w:rsidR="000F7377" w:rsidRDefault="000F7377">
      <w:r xmlns:w="http://schemas.openxmlformats.org/wordprocessingml/2006/main">
        <w:t xml:space="preserve">Îbranî 2:7 Te ew ji milyaketan hinekî kêmtir kir; Te ew bi rûmet û namûsê tac kir û te ew da ser karên destên xwe.</w:t>
      </w:r>
    </w:p>
    <w:p w14:paraId="742D12B5" w14:textId="77777777" w:rsidR="000F7377" w:rsidRDefault="000F7377"/>
    <w:p w14:paraId="00339B59" w14:textId="77777777" w:rsidR="000F7377" w:rsidRDefault="000F7377">
      <w:r xmlns:w="http://schemas.openxmlformats.org/wordprocessingml/2006/main">
        <w:t xml:space="preserve">Xwedê mirovatî ji milyaketan piçekî jêrtir afirand û bi rûmet û rûmetê taca wan kir û ew danî ser hemû kirinên Xwedê.</w:t>
      </w:r>
    </w:p>
    <w:p w14:paraId="56DB66E5" w14:textId="77777777" w:rsidR="000F7377" w:rsidRDefault="000F7377"/>
    <w:p w14:paraId="3A07368F" w14:textId="77777777" w:rsidR="000F7377" w:rsidRDefault="000F7377">
      <w:r xmlns:w="http://schemas.openxmlformats.org/wordprocessingml/2006/main">
        <w:t xml:space="preserve">1. Nirxa Mirovahiyê ya bêhempa: Pîrozkirina rûmeta ku di sûretê Xwedê de hatî afirandin.</w:t>
      </w:r>
    </w:p>
    <w:p w14:paraId="41C4EC3B" w14:textId="77777777" w:rsidR="000F7377" w:rsidRDefault="000F7377"/>
    <w:p w14:paraId="3AA77CEF" w14:textId="77777777" w:rsidR="000F7377" w:rsidRDefault="000F7377">
      <w:r xmlns:w="http://schemas.openxmlformats.org/wordprocessingml/2006/main">
        <w:t xml:space="preserve">2. Mezinahiya Nefsbiçûkî: Em Cîhê Xwe Di Afirandinê de Hembêz Dikin Weke Weneyên Xwediyê Destan</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Destpêbûn 1:26-27 - Paşê Xwedê got: «Em mirovan di sûretê xwe de, di şikilê xwe de çêbikin, da ku ew li ser masiyên li deryayê, li çûkên ezmanan, li ser dewar û hemû Heywanên kovî û li ser hemû mexlûqên ku li ser erdê digerin.»</w:t>
      </w:r>
    </w:p>
    <w:p w14:paraId="52D08858" w14:textId="77777777" w:rsidR="000F7377" w:rsidRDefault="000F7377"/>
    <w:p w14:paraId="250B830B" w14:textId="77777777" w:rsidR="000F7377" w:rsidRDefault="000F7377">
      <w:r xmlns:w="http://schemas.openxmlformats.org/wordprocessingml/2006/main">
        <w:t xml:space="preserve">2. Zebûr 8:4-5 - Mirov çi ye ku hûn li wan dihizirin, mirovên ku hûn ji wan re xem dikin? Te ew ji milyaketan piçekî nizimtir kirin û bi rûmet û namûsê tac danî.</w:t>
      </w:r>
    </w:p>
    <w:p w14:paraId="45AF0620" w14:textId="77777777" w:rsidR="000F7377" w:rsidRDefault="000F7377"/>
    <w:p w14:paraId="668ADE40" w14:textId="77777777" w:rsidR="000F7377" w:rsidRDefault="000F7377">
      <w:r xmlns:w="http://schemas.openxmlformats.org/wordprocessingml/2006/main">
        <w:t xml:space="preserve">Îbranî 2:8 Te her tişt xiste bin lingên wî. Çimkî wî hemû tişt xistin bin destê xwe, wî tiştek nehişt. Lê niha em nabînin ku hê hemû tişt xistin bin destê wî.</w:t>
      </w:r>
    </w:p>
    <w:p w14:paraId="787D3B47" w14:textId="77777777" w:rsidR="000F7377" w:rsidRDefault="000F7377"/>
    <w:p w14:paraId="7758008F" w14:textId="77777777" w:rsidR="000F7377" w:rsidRDefault="000F7377">
      <w:r xmlns:w="http://schemas.openxmlformats.org/wordprocessingml/2006/main">
        <w:t xml:space="preserve">Li ser her tiştî desthilatî ji Îsa re hatiye dayîn û ew xistine bin destê xwe, lê hê her tişt ne di bin desthilatdariya wî de ye.</w:t>
      </w:r>
    </w:p>
    <w:p w14:paraId="061A7234" w14:textId="77777777" w:rsidR="000F7377" w:rsidRDefault="000F7377"/>
    <w:p w14:paraId="3F9BD8EE" w14:textId="77777777" w:rsidR="000F7377" w:rsidRDefault="000F7377">
      <w:r xmlns:w="http://schemas.openxmlformats.org/wordprocessingml/2006/main">
        <w:t xml:space="preserve">1. Desthilatdariya Îsa: Fêmkirina Hêza ku Ji Me re hatiye dayîn</w:t>
      </w:r>
    </w:p>
    <w:p w14:paraId="58DE0A76" w14:textId="77777777" w:rsidR="000F7377" w:rsidRDefault="000F7377"/>
    <w:p w14:paraId="59442F33" w14:textId="77777777" w:rsidR="000F7377" w:rsidRDefault="000F7377">
      <w:r xmlns:w="http://schemas.openxmlformats.org/wordprocessingml/2006/main">
        <w:t xml:space="preserve">2. Padîşahiya Ezmanan: Bindestiya her tiştî ji Îsa re</w:t>
      </w:r>
    </w:p>
    <w:p w14:paraId="27D3ABAB" w14:textId="77777777" w:rsidR="000F7377" w:rsidRDefault="000F7377"/>
    <w:p w14:paraId="7E6D876C" w14:textId="77777777" w:rsidR="000F7377" w:rsidRDefault="000F7377">
      <w:r xmlns:w="http://schemas.openxmlformats.org/wordprocessingml/2006/main">
        <w:t xml:space="preserve">1. Fîlîpî 2:10 - "ku li ser navê Îsa her çok ji tiştên li ezmanan, yên li ser rûyê erdê û yên di binê erdê de bitewîne"</w:t>
      </w:r>
    </w:p>
    <w:p w14:paraId="4AF1454D" w14:textId="77777777" w:rsidR="000F7377" w:rsidRDefault="000F7377"/>
    <w:p w14:paraId="24FC799C" w14:textId="77777777" w:rsidR="000F7377" w:rsidRDefault="000F7377">
      <w:r xmlns:w="http://schemas.openxmlformats.org/wordprocessingml/2006/main">
        <w:t xml:space="preserve">2. Efesî 1:22 - "Û her tişt xiste bin lingên wî û ew da ser her tiştî dêrê."</w:t>
      </w:r>
    </w:p>
    <w:p w14:paraId="04D218F6" w14:textId="77777777" w:rsidR="000F7377" w:rsidRDefault="000F7377"/>
    <w:p w14:paraId="0B144D31" w14:textId="77777777" w:rsidR="000F7377" w:rsidRDefault="000F7377">
      <w:r xmlns:w="http://schemas.openxmlformats.org/wordprocessingml/2006/main">
        <w:t xml:space="preserve">Îbranî 2:9 Lê em Îsayê ku ji bo cefaya mirinê ji milyaketan piçekî nizimtir bû, bi rûmet û hurmetê taca xweyîkirinê dibînin. ku ew bi kerema Xwedê ji bo her mirovî mirinê tam bike.</w:t>
      </w:r>
    </w:p>
    <w:p w14:paraId="24E210A4" w14:textId="77777777" w:rsidR="000F7377" w:rsidRDefault="000F7377"/>
    <w:p w14:paraId="0FA53421" w14:textId="77777777" w:rsidR="000F7377" w:rsidRDefault="000F7377">
      <w:r xmlns:w="http://schemas.openxmlformats.org/wordprocessingml/2006/main">
        <w:t xml:space="preserve">Îsa ji milyaketan kêmtir bû û cefayê mirinê kişand da ku her kes xilas bibe.</w:t>
      </w:r>
    </w:p>
    <w:p w14:paraId="4FCD9394" w14:textId="77777777" w:rsidR="000F7377" w:rsidRDefault="000F7377"/>
    <w:p w14:paraId="1CA37A72" w14:textId="77777777" w:rsidR="000F7377" w:rsidRDefault="000F7377">
      <w:r xmlns:w="http://schemas.openxmlformats.org/wordprocessingml/2006/main">
        <w:t xml:space="preserve">1. Îsa, Xilaskarê me yê cefakêş: Fêmkirina kerema Xwedê</w:t>
      </w:r>
    </w:p>
    <w:p w14:paraId="469D2D8C" w14:textId="77777777" w:rsidR="000F7377" w:rsidRDefault="000F7377"/>
    <w:p w14:paraId="16E92E4D" w14:textId="77777777" w:rsidR="000F7377" w:rsidRDefault="000F7377">
      <w:r xmlns:w="http://schemas.openxmlformats.org/wordprocessingml/2006/main">
        <w:t xml:space="preserve">2. Taca Rûmetê: Ezmûnkirina Rûmeta Îsa</w:t>
      </w:r>
    </w:p>
    <w:p w14:paraId="0AA1FCAB" w14:textId="77777777" w:rsidR="000F7377" w:rsidRDefault="000F7377"/>
    <w:p w14:paraId="0366E48C" w14:textId="77777777" w:rsidR="000F7377" w:rsidRDefault="000F7377">
      <w:r xmlns:w="http://schemas.openxmlformats.org/wordprocessingml/2006/main">
        <w:t xml:space="preserve">1. Îşaya 53:5 “Lê ew ji ber sûcên me hat qulkirin; ew ji ber neheqiyên me hat perçiqandin; ezabê ku aramî anî ser wî û bi birînên wî em sax bûne.”</w:t>
      </w:r>
    </w:p>
    <w:p w14:paraId="1D5A79B9" w14:textId="77777777" w:rsidR="000F7377" w:rsidRDefault="000F7377"/>
    <w:p w14:paraId="32FC5DCA" w14:textId="77777777" w:rsidR="000F7377" w:rsidRDefault="000F7377">
      <w:r xmlns:w="http://schemas.openxmlformats.org/wordprocessingml/2006/main">
        <w:t xml:space="preserve">2. Romayî 5:8 "Lê Xwedê hezkirina xwe ya ji me re bi wê yekê nîşan dide ku dema em hîn gunehkar bûn, Mesîh ji bo me mir."</w:t>
      </w:r>
    </w:p>
    <w:p w14:paraId="16A6CEF9" w14:textId="77777777" w:rsidR="000F7377" w:rsidRDefault="000F7377"/>
    <w:p w14:paraId="185EEFF7" w14:textId="77777777" w:rsidR="000F7377" w:rsidRDefault="000F7377">
      <w:r xmlns:w="http://schemas.openxmlformats.org/wordprocessingml/2006/main">
        <w:t xml:space="preserve">Îbranî 2:10 Çimkî ew bû, yê ku her tişt ji bo wî ye û her tişt bi destê wî ye, ku gelek kur anîn rûmetê, da ku serwerê rizgariya wan bi cefayan temam bike.</w:t>
      </w:r>
    </w:p>
    <w:p w14:paraId="0D28917A" w14:textId="77777777" w:rsidR="000F7377" w:rsidRDefault="000F7377"/>
    <w:p w14:paraId="6861B861" w14:textId="77777777" w:rsidR="000F7377" w:rsidRDefault="000F7377">
      <w:r xmlns:w="http://schemas.openxmlformats.org/wordprocessingml/2006/main">
        <w:t xml:space="preserve">Xwedê serdarê rizgariya me bi cefayê kamil dike, da ku gelek kur bibin rûmet.</w:t>
      </w:r>
    </w:p>
    <w:p w14:paraId="07EB50E3" w14:textId="77777777" w:rsidR="000F7377" w:rsidRDefault="000F7377"/>
    <w:p w14:paraId="698ABA4D" w14:textId="77777777" w:rsidR="000F7377" w:rsidRDefault="000F7377">
      <w:r xmlns:w="http://schemas.openxmlformats.org/wordprocessingml/2006/main">
        <w:t xml:space="preserve">1. Êşa Serdarê Rizgariya Me</w:t>
      </w:r>
    </w:p>
    <w:p w14:paraId="0A1A11C3" w14:textId="77777777" w:rsidR="000F7377" w:rsidRDefault="000F7377"/>
    <w:p w14:paraId="25282DFF" w14:textId="77777777" w:rsidR="000F7377" w:rsidRDefault="000F7377">
      <w:r xmlns:w="http://schemas.openxmlformats.org/wordprocessingml/2006/main">
        <w:t xml:space="preserve">2. Pêşeroja Birûmet a Li benda Gelek Kuran e</w:t>
      </w:r>
    </w:p>
    <w:p w14:paraId="11796668" w14:textId="77777777" w:rsidR="000F7377" w:rsidRDefault="000F7377"/>
    <w:p w14:paraId="795A644B" w14:textId="77777777" w:rsidR="000F7377" w:rsidRDefault="000F7377">
      <w:r xmlns:w="http://schemas.openxmlformats.org/wordprocessingml/2006/main">
        <w:t xml:space="preserve">1. Romayî 8:17 - Û eger zarok, wêris jî; warisên Xwedê û hevparên Mesîh; eger em bi wî re cefayê bikişînin, da ku em jî bi hev re bi rûmet bibin.</w:t>
      </w:r>
    </w:p>
    <w:p w14:paraId="1BC67A26" w14:textId="77777777" w:rsidR="000F7377" w:rsidRDefault="000F7377"/>
    <w:p w14:paraId="2848C2AC" w14:textId="77777777" w:rsidR="000F7377" w:rsidRDefault="000F7377">
      <w:r xmlns:w="http://schemas.openxmlformats.org/wordprocessingml/2006/main">
        <w:t xml:space="preserve">2. Metta 16:24 - Hingê Îsa ji şagirtên xwe re got: «Eger yek bixwaze li pey min bê, bila xwe înkar bike, xaça xwe rake û li pey min were.</w:t>
      </w:r>
    </w:p>
    <w:p w14:paraId="0A61032D" w14:textId="77777777" w:rsidR="000F7377" w:rsidRDefault="000F7377"/>
    <w:p w14:paraId="46C37BC9" w14:textId="77777777" w:rsidR="000F7377" w:rsidRDefault="000F7377">
      <w:r xmlns:w="http://schemas.openxmlformats.org/wordprocessingml/2006/main">
        <w:t xml:space="preserve">Îbranî 2:11 Çimkî hem yê ku pîroz dike û hem jî yên ku hatine pîroz kirin, hemû yek in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Îsa şerm nake ku navê me bide xûşk-birên xwe, wekî em hemû yek malbeta Xwedêda ne.</w:t>
      </w:r>
    </w:p>
    <w:p w14:paraId="66EE3C70" w14:textId="77777777" w:rsidR="000F7377" w:rsidRDefault="000F7377"/>
    <w:p w14:paraId="5C9185C1" w14:textId="77777777" w:rsidR="000F7377" w:rsidRDefault="000F7377">
      <w:r xmlns:w="http://schemas.openxmlformats.org/wordprocessingml/2006/main">
        <w:t xml:space="preserve">1: Îsa ji me re dibêje malbat - Îbranî 2:11</w:t>
      </w:r>
    </w:p>
    <w:p w14:paraId="55C531A0" w14:textId="77777777" w:rsidR="000F7377" w:rsidRDefault="000F7377"/>
    <w:p w14:paraId="090DB247" w14:textId="77777777" w:rsidR="000F7377" w:rsidRDefault="000F7377">
      <w:r xmlns:w="http://schemas.openxmlformats.org/wordprocessingml/2006/main">
        <w:t xml:space="preserve">2: Di Xwedê de wekî malbatê bijîn - Îbranî 2:11</w:t>
      </w:r>
    </w:p>
    <w:p w14:paraId="6D7CF787" w14:textId="77777777" w:rsidR="000F7377" w:rsidRDefault="000F7377"/>
    <w:p w14:paraId="6E30D68C" w14:textId="77777777" w:rsidR="000F7377" w:rsidRDefault="000F7377">
      <w:r xmlns:w="http://schemas.openxmlformats.org/wordprocessingml/2006/main">
        <w:t xml:space="preserve">1: Romayî 8:15-17 - Çimkî we dîsa ruhê koletiyê qebûl nekir ku hûn bitirsin; lê we Ruhê Kurtiyê standiye, ku em pê diqîrin: «Abba, Bavo!»</w:t>
      </w:r>
    </w:p>
    <w:p w14:paraId="62A3B743" w14:textId="77777777" w:rsidR="000F7377" w:rsidRDefault="000F7377"/>
    <w:p w14:paraId="3DBA6FAA" w14:textId="77777777" w:rsidR="000F7377" w:rsidRDefault="000F7377">
      <w:r xmlns:w="http://schemas.openxmlformats.org/wordprocessingml/2006/main">
        <w:t xml:space="preserve">2: Galatî 4:4-7 - Lê gava temamiya zemanê hat, Xwedê Kurê xwe şand ku ji jinekê hatiye çêkirin û di bin Şerîetê de hatiye çêkirin, da ku yên ku di bin Şerîetê de bûn xilas bike, da ku em zaroktiyê bistînin. ji kurên.</w:t>
      </w:r>
    </w:p>
    <w:p w14:paraId="345A9CEF" w14:textId="77777777" w:rsidR="000F7377" w:rsidRDefault="000F7377"/>
    <w:p w14:paraId="13433DF1" w14:textId="77777777" w:rsidR="000F7377" w:rsidRDefault="000F7377">
      <w:r xmlns:w="http://schemas.openxmlformats.org/wordprocessingml/2006/main">
        <w:t xml:space="preserve">Îbranî 2:12 Dibêjin, ezê navê te ji birayên xwe re eşkere bikim, ezê di nav dêrê de pesnê te bidim.</w:t>
      </w:r>
    </w:p>
    <w:p w14:paraId="15ABF41C" w14:textId="77777777" w:rsidR="000F7377" w:rsidRDefault="000F7377"/>
    <w:p w14:paraId="00C09A70" w14:textId="77777777" w:rsidR="000F7377" w:rsidRDefault="000F7377">
      <w:r xmlns:w="http://schemas.openxmlformats.org/wordprocessingml/2006/main">
        <w:t xml:space="preserve">Nivîskarê Îbranî navê Xwedê eşkere dike û di nav dêrê de pesnê wî dide.</w:t>
      </w:r>
    </w:p>
    <w:p w14:paraId="77F15A01" w14:textId="77777777" w:rsidR="000F7377" w:rsidRDefault="000F7377"/>
    <w:p w14:paraId="0116D5B9" w14:textId="77777777" w:rsidR="000F7377" w:rsidRDefault="000F7377">
      <w:r xmlns:w="http://schemas.openxmlformats.org/wordprocessingml/2006/main">
        <w:t xml:space="preserve">1. Hêza Pesnê: Di Civatê de Pîrozkirina Navê Xwedê</w:t>
      </w:r>
    </w:p>
    <w:p w14:paraId="6411D4E0" w14:textId="77777777" w:rsidR="000F7377" w:rsidRDefault="000F7377"/>
    <w:p w14:paraId="1B2077D6" w14:textId="77777777" w:rsidR="000F7377" w:rsidRDefault="000F7377">
      <w:r xmlns:w="http://schemas.openxmlformats.org/wordprocessingml/2006/main">
        <w:t xml:space="preserve">2. Banga Perizînê: Bi hev re bi Xudan şa dibin</w:t>
      </w:r>
    </w:p>
    <w:p w14:paraId="47A1FF3E" w14:textId="77777777" w:rsidR="000F7377" w:rsidRDefault="000F7377"/>
    <w:p w14:paraId="2CC9D7B3" w14:textId="77777777" w:rsidR="000F7377" w:rsidRDefault="000F7377">
      <w:r xmlns:w="http://schemas.openxmlformats.org/wordprocessingml/2006/main">
        <w:t xml:space="preserve">1. Kolosî 3:16 - Bila peyama Mesîh di nav we de bi dewlemendî bimîne, gava ku hûn hevdû hîn dikin û bi hemû şehrezayiyê bi Zebûr, lavij û stranên Ruh şîretan dikin û di dilê xwe de bi şikirdarî ji Xwedê re stranan dibêjin.</w:t>
      </w:r>
    </w:p>
    <w:p w14:paraId="5664B043" w14:textId="77777777" w:rsidR="000F7377" w:rsidRDefault="000F7377"/>
    <w:p w14:paraId="6FCAEA0E" w14:textId="77777777" w:rsidR="000F7377" w:rsidRDefault="000F7377">
      <w:r xmlns:w="http://schemas.openxmlformats.org/wordprocessingml/2006/main">
        <w:t xml:space="preserve">2. Efesî 5:19-20 - Bi Zebûr, lavij û stranên ruhanî bi hev re bipeyivin. Bi navê Xudanê me Îsa Mesîh, hergav ji bo her tiştî ji Bav Xwedê re şikir bikin û di dilê xwe de ji Xudan re bistirên û muzîkê bikin.</w:t>
      </w:r>
    </w:p>
    <w:p w14:paraId="5682149E" w14:textId="77777777" w:rsidR="000F7377" w:rsidRDefault="000F7377"/>
    <w:p w14:paraId="575DE337" w14:textId="77777777" w:rsidR="000F7377" w:rsidRDefault="000F7377">
      <w:r xmlns:w="http://schemas.openxmlformats.org/wordprocessingml/2006/main">
        <w:t xml:space="preserve">Îbranî 2:13 Û dîsa ezê baweriya xwe bi wî bixim. Û dîsa, Va ye ez û zarokên ku Xwedê dane min.</w:t>
      </w:r>
    </w:p>
    <w:p w14:paraId="47E28B73" w14:textId="77777777" w:rsidR="000F7377" w:rsidRDefault="000F7377"/>
    <w:p w14:paraId="590C85C8" w14:textId="77777777" w:rsidR="000F7377" w:rsidRDefault="000F7377">
      <w:r xmlns:w="http://schemas.openxmlformats.org/wordprocessingml/2006/main">
        <w:t xml:space="preserve">Nivîskarê Îbranî baweriya xwe bi Xwedê radigihîne û zarokên ku Xwedê dane wî qebûl dike.</w:t>
      </w:r>
    </w:p>
    <w:p w14:paraId="50751CAD" w14:textId="77777777" w:rsidR="000F7377" w:rsidRDefault="000F7377"/>
    <w:p w14:paraId="37D9FC94" w14:textId="77777777" w:rsidR="000F7377" w:rsidRDefault="000F7377">
      <w:r xmlns:w="http://schemas.openxmlformats.org/wordprocessingml/2006/main">
        <w:t xml:space="preserve">1. Di her şert û mercî de xwe spartina Xwedê</w:t>
      </w:r>
    </w:p>
    <w:p w14:paraId="40BB8A8A" w14:textId="77777777" w:rsidR="000F7377" w:rsidRDefault="000F7377"/>
    <w:p w14:paraId="75BEA2A0" w14:textId="77777777" w:rsidR="000F7377" w:rsidRDefault="000F7377">
      <w:r xmlns:w="http://schemas.openxmlformats.org/wordprocessingml/2006/main">
        <w:t xml:space="preserve">2. Xwe spartina sozên Xwedê</w:t>
      </w:r>
    </w:p>
    <w:p w14:paraId="2D71D3CE" w14:textId="77777777" w:rsidR="000F7377" w:rsidRDefault="000F7377"/>
    <w:p w14:paraId="02D74D19" w14:textId="77777777" w:rsidR="000F7377" w:rsidRDefault="000F7377">
      <w:r xmlns:w="http://schemas.openxmlformats.org/wordprocessingml/2006/main">
        <w:t xml:space="preserve">1. Îşaya 12:2 - "Va ye, Xwedê xilasiya min e, ez ê xwe bispêrim û netirsim, ji ber ku XUDAN YAHOVA hêz û strana min e; Ew jî bû xilasiya min."</w:t>
      </w:r>
    </w:p>
    <w:p w14:paraId="18B56198" w14:textId="77777777" w:rsidR="000F7377" w:rsidRDefault="000F7377"/>
    <w:p w14:paraId="016DCFD4" w14:textId="77777777" w:rsidR="000F7377" w:rsidRDefault="000F7377">
      <w:r xmlns:w="http://schemas.openxmlformats.org/wordprocessingml/2006/main">
        <w:t xml:space="preserve">2. Metelok 3:5-6 - "Bi hemû dilê xwe xwe bispêre XUDAN û xwe nespêre têgihîştina xwe. Di hemû riyên xwe de wî nas bike û ewê rêyên te bi rê ve bibe."</w:t>
      </w:r>
    </w:p>
    <w:p w14:paraId="6CCAA6B2" w14:textId="77777777" w:rsidR="000F7377" w:rsidRDefault="000F7377"/>
    <w:p w14:paraId="3569DAB9" w14:textId="77777777" w:rsidR="000F7377" w:rsidRDefault="000F7377">
      <w:r xmlns:w="http://schemas.openxmlformats.org/wordprocessingml/2006/main">
        <w:t xml:space="preserve">Îbranî 2:14 Ji ber ku zarok hevparên goşt û xwînê ne, wî jî bi heman awayî beşdarî vê yekê bû. da ku bi mirinê wî yê ku xwediyê hêza mirinê ye, yanî Îblîs tune bike.</w:t>
      </w:r>
    </w:p>
    <w:p w14:paraId="38F8CB57" w14:textId="77777777" w:rsidR="000F7377" w:rsidRDefault="000F7377"/>
    <w:p w14:paraId="3B9DA42B" w14:textId="77777777" w:rsidR="000F7377" w:rsidRDefault="000F7377">
      <w:r xmlns:w="http://schemas.openxmlformats.org/wordprocessingml/2006/main">
        <w:t xml:space="preserve">Îsa bû mirov ku me ji mirin û şeytan xilas bike.</w:t>
      </w:r>
    </w:p>
    <w:p w14:paraId="29AFDE1D" w14:textId="77777777" w:rsidR="000F7377" w:rsidRDefault="000F7377"/>
    <w:p w14:paraId="5AE8C5DE" w14:textId="77777777" w:rsidR="000F7377" w:rsidRDefault="000F7377">
      <w:r xmlns:w="http://schemas.openxmlformats.org/wordprocessingml/2006/main">
        <w:t xml:space="preserve">1: Îsa jiyana xwe ya ezmanî da ku me ji mirinê û şeytan xilas bike.</w:t>
      </w:r>
    </w:p>
    <w:p w14:paraId="2EFBAC7E" w14:textId="77777777" w:rsidR="000F7377" w:rsidRDefault="000F7377"/>
    <w:p w14:paraId="08152542" w14:textId="77777777" w:rsidR="000F7377" w:rsidRDefault="000F7377">
      <w:r xmlns:w="http://schemas.openxmlformats.org/wordprocessingml/2006/main">
        <w:t xml:space="preserve">2: Îsa mirin û şeytan bi mirina xwe wekî mirovek bi ser ket.</w:t>
      </w:r>
    </w:p>
    <w:p w14:paraId="2E431365" w14:textId="77777777" w:rsidR="000F7377" w:rsidRDefault="000F7377"/>
    <w:p w14:paraId="5E4BC8EE" w14:textId="77777777" w:rsidR="000F7377" w:rsidRDefault="000F7377">
      <w:r xmlns:w="http://schemas.openxmlformats.org/wordprocessingml/2006/main">
        <w:t xml:space="preserve">1: Fîlîpî 2:5-11 - Îsa xwe nizm kir, li ser xaçê heta mirinê bû îtaetkar.</w:t>
      </w:r>
    </w:p>
    <w:p w14:paraId="1C6837FE" w14:textId="77777777" w:rsidR="000F7377" w:rsidRDefault="000F7377"/>
    <w:p w14:paraId="6538C378" w14:textId="77777777" w:rsidR="000F7377" w:rsidRDefault="000F7377">
      <w:r xmlns:w="http://schemas.openxmlformats.org/wordprocessingml/2006/main">
        <w:t xml:space="preserve">2: 1 Korîntî 15:26 - Dijminê paşîn ku were hilweşandin mirin e.</w:t>
      </w:r>
    </w:p>
    <w:p w14:paraId="4DAFB546" w14:textId="77777777" w:rsidR="000F7377" w:rsidRDefault="000F7377"/>
    <w:p w14:paraId="68CA20BC" w14:textId="77777777" w:rsidR="000F7377" w:rsidRDefault="000F7377">
      <w:r xmlns:w="http://schemas.openxmlformats.org/wordprocessingml/2006/main">
        <w:t xml:space="preserve">Îbranî 2:15 Û yên ku ji tirsa mirinê hemû jiyana xwe di bin koletiyê de bûn, rizgar bike.</w:t>
      </w:r>
    </w:p>
    <w:p w14:paraId="2D56B220" w14:textId="77777777" w:rsidR="000F7377" w:rsidRDefault="000F7377"/>
    <w:p w14:paraId="71FC49B1" w14:textId="77777777" w:rsidR="000F7377" w:rsidRDefault="000F7377">
      <w:r xmlns:w="http://schemas.openxmlformats.org/wordprocessingml/2006/main">
        <w:t xml:space="preserve">Îbranî 2:15 diyar dike ku Îsa hat ku me ji tirsa mirinê xilas bike, ya ku em tevahiya jiyana me di koletiyê de hişt.</w:t>
      </w:r>
    </w:p>
    <w:p w14:paraId="76A403DB" w14:textId="77777777" w:rsidR="000F7377" w:rsidRDefault="000F7377"/>
    <w:p w14:paraId="0D34F2CE" w14:textId="77777777" w:rsidR="000F7377" w:rsidRDefault="000F7377">
      <w:r xmlns:w="http://schemas.openxmlformats.org/wordprocessingml/2006/main">
        <w:t xml:space="preserve">1. Serkeftina li hember Tirsê: Îsa hat ku me ji tirsa mirinê rizgar bike da ku em di nav azadî û şahiyê de bijîn.</w:t>
      </w:r>
    </w:p>
    <w:p w14:paraId="43538142" w14:textId="77777777" w:rsidR="000F7377" w:rsidRDefault="000F7377"/>
    <w:p w14:paraId="75929232" w14:textId="77777777" w:rsidR="000F7377" w:rsidRDefault="000F7377">
      <w:r xmlns:w="http://schemas.openxmlformats.org/wordprocessingml/2006/main">
        <w:t xml:space="preserve">2. Rizgarbûna ji koletiyê: Bi saya Îsa, em dikarin ji koletiya tirsê azad bibin û jiyanek tije biceribînin.</w:t>
      </w:r>
    </w:p>
    <w:p w14:paraId="12FF8479" w14:textId="77777777" w:rsidR="000F7377" w:rsidRDefault="000F7377"/>
    <w:p w14:paraId="6F89D69E" w14:textId="77777777" w:rsidR="000F7377" w:rsidRDefault="000F7377">
      <w:r xmlns:w="http://schemas.openxmlformats.org/wordprocessingml/2006/main">
        <w:t xml:space="preserve">1. Yûhenna 8:36 - "Ji ber vê yekê eger Kur we azad bike, hûn ê bi rastî azad bibin."</w:t>
      </w:r>
    </w:p>
    <w:p w14:paraId="15FB623D" w14:textId="77777777" w:rsidR="000F7377" w:rsidRDefault="000F7377"/>
    <w:p w14:paraId="67F474EE" w14:textId="77777777" w:rsidR="000F7377" w:rsidRDefault="000F7377">
      <w:r xmlns:w="http://schemas.openxmlformats.org/wordprocessingml/2006/main">
        <w:t xml:space="preserve">2. Romayî 8:15 - “Çimkî we ruhekî ku we dîsa bike xulamê tirsê qebûl nekir, lê we Ruhê kurbûnê stand. Û bi wî em diqîrin: «Abba, Bavo.»</w:t>
      </w:r>
    </w:p>
    <w:p w14:paraId="2836C633" w14:textId="77777777" w:rsidR="000F7377" w:rsidRDefault="000F7377"/>
    <w:p w14:paraId="585E500B" w14:textId="77777777" w:rsidR="000F7377" w:rsidRDefault="000F7377">
      <w:r xmlns:w="http://schemas.openxmlformats.org/wordprocessingml/2006/main">
        <w:t xml:space="preserve">Îbranî 2:16 Çimkî bi rastî wî cewherê milyaketan li xwe negirt; lê wî dûndana Birahîm girt.</w:t>
      </w:r>
    </w:p>
    <w:p w14:paraId="353194B5" w14:textId="77777777" w:rsidR="000F7377" w:rsidRDefault="000F7377"/>
    <w:p w14:paraId="4A22AE02" w14:textId="77777777" w:rsidR="000F7377" w:rsidRDefault="000F7377">
      <w:r xmlns:w="http://schemas.openxmlformats.org/wordprocessingml/2006/main">
        <w:t xml:space="preserve">Îsa bû mirov ku mirovatiyê ji gunehên wan xilas bike.</w:t>
      </w:r>
    </w:p>
    <w:p w14:paraId="2F7A5CCB" w14:textId="77777777" w:rsidR="000F7377" w:rsidRDefault="000F7377"/>
    <w:p w14:paraId="044697F7" w14:textId="77777777" w:rsidR="000F7377" w:rsidRDefault="000F7377">
      <w:r xmlns:w="http://schemas.openxmlformats.org/wordprocessingml/2006/main">
        <w:t xml:space="preserve">1. Mezinahiya Îsa: Fêmkirina peywira wî ya ku bibe mirov û me xilas bike.</w:t>
      </w:r>
    </w:p>
    <w:p w14:paraId="23408565" w14:textId="77777777" w:rsidR="000F7377" w:rsidRDefault="000F7377"/>
    <w:p w14:paraId="7D4A4309" w14:textId="77777777" w:rsidR="000F7377" w:rsidRDefault="000F7377">
      <w:r xmlns:w="http://schemas.openxmlformats.org/wordprocessingml/2006/main">
        <w:t xml:space="preserve">2. Qîmeta Nijada Mirovan: Naskirina qîmeta mirov li ber çavê Xwedê.</w:t>
      </w:r>
    </w:p>
    <w:p w14:paraId="24FABE30" w14:textId="77777777" w:rsidR="000F7377" w:rsidRDefault="000F7377"/>
    <w:p w14:paraId="425EEC1D"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4E94E29C" w14:textId="77777777" w:rsidR="000F7377" w:rsidRDefault="000F7377"/>
    <w:p w14:paraId="40C65EDA" w14:textId="77777777" w:rsidR="000F7377" w:rsidRDefault="000F7377">
      <w:r xmlns:w="http://schemas.openxmlformats.org/wordprocessingml/2006/main">
        <w:t xml:space="preserve">2. Galatî 4:4-5 - "Lê gava ku wextê diyarkirî temam bû, Xwedê Kurê xwe yê ku ji jinê çêbûye, di bin Şerîetê de çêbûye şand, da ku yên di bin Şerîetê de ne xilas bike, da ku em bibin kurê kurtiyê."</w:t>
      </w:r>
    </w:p>
    <w:p w14:paraId="1531A56B" w14:textId="77777777" w:rsidR="000F7377" w:rsidRDefault="000F7377"/>
    <w:p w14:paraId="2CA3B3A4" w14:textId="77777777" w:rsidR="000F7377" w:rsidRDefault="000F7377">
      <w:r xmlns:w="http://schemas.openxmlformats.org/wordprocessingml/2006/main">
        <w:t xml:space="preserve">Îbranî 2:17 Ji ber vê yekê diviyabû ku ew di her tiştî de bibe mîna birayên xwe, da ku di tiştên Xwedê de Serokkahînek dilovan û dilsoz be, da ku gunehên gel li hev bîne.</w:t>
      </w:r>
    </w:p>
    <w:p w14:paraId="1F2F7625" w14:textId="77777777" w:rsidR="000F7377" w:rsidRDefault="000F7377"/>
    <w:p w14:paraId="7AD41B91" w14:textId="77777777" w:rsidR="000F7377" w:rsidRDefault="000F7377">
      <w:r xmlns:w="http://schemas.openxmlformats.org/wordprocessingml/2006/main">
        <w:t xml:space="preserve">Îsa bû mîna xwişk û birayên xwe, da ku bibe Serokkahînek dilovan û dilsoz û mirovan bi Xwedê re li hev bîne.</w:t>
      </w:r>
    </w:p>
    <w:p w14:paraId="3632775F" w14:textId="77777777" w:rsidR="000F7377" w:rsidRDefault="000F7377"/>
    <w:p w14:paraId="491A4E5A" w14:textId="77777777" w:rsidR="000F7377" w:rsidRDefault="000F7377">
      <w:r xmlns:w="http://schemas.openxmlformats.org/wordprocessingml/2006/main">
        <w:t xml:space="preserve">1. Rehm û Dilsoziya Îsa wek Serokkahîn</w:t>
      </w:r>
    </w:p>
    <w:p w14:paraId="113CC08B" w14:textId="77777777" w:rsidR="000F7377" w:rsidRDefault="000F7377"/>
    <w:p w14:paraId="62B352E9" w14:textId="77777777" w:rsidR="000F7377" w:rsidRDefault="000F7377">
      <w:r xmlns:w="http://schemas.openxmlformats.org/wordprocessingml/2006/main">
        <w:t xml:space="preserve">2. Lihevhatin û kefareta Îsa</w:t>
      </w:r>
    </w:p>
    <w:p w14:paraId="14809A40" w14:textId="77777777" w:rsidR="000F7377" w:rsidRDefault="000F7377"/>
    <w:p w14:paraId="24AA486B" w14:textId="77777777" w:rsidR="000F7377" w:rsidRDefault="000F7377">
      <w:r xmlns:w="http://schemas.openxmlformats.org/wordprocessingml/2006/main">
        <w:t xml:space="preserve">1. Îşaya 53:5 - Lê ew ji ber sûcên me birîndar bû, ji ber neheqiyên me hat birîn. û bi lêdanên wî em qenc bûne.</w:t>
      </w:r>
    </w:p>
    <w:p w14:paraId="33A8E912" w14:textId="77777777" w:rsidR="000F7377" w:rsidRDefault="000F7377"/>
    <w:p w14:paraId="720213DB" w14:textId="77777777" w:rsidR="000F7377" w:rsidRDefault="000F7377">
      <w:r xmlns:w="http://schemas.openxmlformats.org/wordprocessingml/2006/main">
        <w:t xml:space="preserve">2. 1 Petrûs 3:18 - Çimkî Mesîh jî carekê ji ber gunehan cefa kişand, yê rast ji bo neheqan, da ku me bîne ba Xwedê.</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2:18 Ji ber ku ew bi xwe cefayê ceribandinê kişand, ew dikare alîkariya yên ku têne ceribandin.</w:t>
      </w:r>
    </w:p>
    <w:p w14:paraId="724B8A9A" w14:textId="77777777" w:rsidR="000F7377" w:rsidRDefault="000F7377"/>
    <w:p w14:paraId="57112EA7" w14:textId="77777777" w:rsidR="000F7377" w:rsidRDefault="000F7377">
      <w:r xmlns:w="http://schemas.openxmlformats.org/wordprocessingml/2006/main">
        <w:t xml:space="preserve">Îsa cefa kişand û têkoşîna me fehm dike, da ku ew dikare alîkariya me bike.</w:t>
      </w:r>
    </w:p>
    <w:p w14:paraId="4937AE7C" w14:textId="77777777" w:rsidR="000F7377" w:rsidRDefault="000F7377"/>
    <w:p w14:paraId="782DA183" w14:textId="77777777" w:rsidR="000F7377" w:rsidRDefault="000F7377">
      <w:r xmlns:w="http://schemas.openxmlformats.org/wordprocessingml/2006/main">
        <w:t xml:space="preserve">1: Îsa Hevalek Di Hewcedar de ye - Îbranî 2:18</w:t>
      </w:r>
    </w:p>
    <w:p w14:paraId="099A0FF6" w14:textId="77777777" w:rsidR="000F7377" w:rsidRDefault="000F7377"/>
    <w:p w14:paraId="7662FD19" w14:textId="77777777" w:rsidR="000F7377" w:rsidRDefault="000F7377">
      <w:r xmlns:w="http://schemas.openxmlformats.org/wordprocessingml/2006/main">
        <w:t xml:space="preserve">2: Bi Dilovaniya Mesîh Teselî Dikin - Îbranî 2:18</w:t>
      </w:r>
    </w:p>
    <w:p w14:paraId="4E9492C8" w14:textId="77777777" w:rsidR="000F7377" w:rsidRDefault="000F7377"/>
    <w:p w14:paraId="34CFCF4F" w14:textId="77777777" w:rsidR="000F7377" w:rsidRDefault="000F7377">
      <w:r xmlns:w="http://schemas.openxmlformats.org/wordprocessingml/2006/main">
        <w:t xml:space="preserve">1: Îşaya 53:3-5 - Ew ji hêla mirovan ve hat rezîlkirin û red kirin, mirovek xemgîn û bi xemgîniyê nas bû; Û wek yekî ku meriv rûyên xwe jê vedişêrin, ew hat rezîlkirin û me qedrê wî negirt.</w:t>
      </w:r>
    </w:p>
    <w:p w14:paraId="2350DC92" w14:textId="77777777" w:rsidR="000F7377" w:rsidRDefault="000F7377"/>
    <w:p w14:paraId="702AA2D4" w14:textId="77777777" w:rsidR="000F7377" w:rsidRDefault="000F7377">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14:paraId="2EB59E65" w14:textId="77777777" w:rsidR="000F7377" w:rsidRDefault="000F7377"/>
    <w:p w14:paraId="154C16D9" w14:textId="77777777" w:rsidR="000F7377" w:rsidRDefault="000F7377">
      <w:r xmlns:w="http://schemas.openxmlformats.org/wordprocessingml/2006/main">
        <w:t xml:space="preserve">Îbranî 3 beşa sêyemîn a pirtûka Îbranî ye, ku nivîskar berdewam dike ku li ser xetera bêbaweriyê şîret û hişyariya xwendevanan bike û wan teşwîq dike ku bi baweriya xwe ya bi Mesîh ve bisekine.</w:t>
      </w:r>
    </w:p>
    <w:p w14:paraId="231546DE" w14:textId="77777777" w:rsidR="000F7377" w:rsidRDefault="000F7377"/>
    <w:p w14:paraId="024C89CB" w14:textId="77777777" w:rsidR="000F7377" w:rsidRDefault="000F7377">
      <w:r xmlns:w="http://schemas.openxmlformats.org/wordprocessingml/2006/main">
        <w:t xml:space="preserve">Paragrafa 1mîn: Nivîskar Îsa û Mûsa dide ber hev û giraniya xwe dide ser bilindbûna Îsa (Îbranî 3:1-6). Ew Îsa wekî şandî û serekkahîn îtîrafa me, ku ji Mûsa hêjayî rûmetê ye, binav dike. Gava ku Mûsa di mala Xwedê de wekî xizmetkarek dilsoz bû, Îsa li ser mala Xwedê wekî Kurek dilsoz e. Nivîskar ji xwendevanan re tîne bîra xwe ku heke ew heta dawiyê bawerî û hêviya xwe bidomînin ew hevparên Mesîh in. Ew wan teşwîq dike ku wekî bav û kalên xwe di demên serhildanê de dilê xwe hişk nekin, lê li şûna ku her roj hevûdu teşwîq bikin.</w:t>
      </w:r>
    </w:p>
    <w:p w14:paraId="4D4EEDBD" w14:textId="77777777" w:rsidR="000F7377" w:rsidRDefault="000F7377"/>
    <w:p w14:paraId="68033FF4" w14:textId="77777777" w:rsidR="000F7377" w:rsidRDefault="000F7377">
      <w:r xmlns:w="http://schemas.openxmlformats.org/wordprocessingml/2006/main">
        <w:t xml:space="preserve">Paragrafa 2mîn: Nivîskar li hember bêbaweriyê hişyar dike ku mînaka Îsraêl li çolê bikar tîne (Îbranî </w:t>
      </w:r>
      <w:r xmlns:w="http://schemas.openxmlformats.org/wordprocessingml/2006/main">
        <w:lastRenderedPageBreak xmlns:w="http://schemas.openxmlformats.org/wordprocessingml/2006/main"/>
      </w:r>
      <w:r xmlns:w="http://schemas.openxmlformats.org/wordprocessingml/2006/main">
        <w:t xml:space="preserve">3:7-11). Ew ji Zebûra 95-an vedibêje, ew gotinên Xwedê tîne bîra wan gava ku Îsraêl li çolê serî hilda. Dilê wan hişk bû û wan Xwedê ceribandin, tevî ku çil salan şahidiya kirinên wî kirin. Di encamê de, ew nifş nikarî biketa rihetiya Xwedê. Nivîskar hişyarî dide ku dilekî bêbawer hebe, lê li şûna wan ji wan daxwaz dike ku her roj hevûdu şîretan bikin da ku kes bi xapandina guneh ne hişk bibe.</w:t>
      </w:r>
    </w:p>
    <w:p w14:paraId="5FB971BE" w14:textId="77777777" w:rsidR="000F7377" w:rsidRDefault="000F7377"/>
    <w:p w14:paraId="684D7AC2" w14:textId="77777777" w:rsidR="000F7377" w:rsidRDefault="000F7377">
      <w:r xmlns:w="http://schemas.openxmlformats.org/wordprocessingml/2006/main">
        <w:t xml:space="preserve">Paragrafa 3: Ev serê bi şîreteke ku li ser bêguhdariya Îsraêl e, diqede (Îbranî 3:12-19). Nivîskar hişyariyê dide ku ji ber dilekî xerab û bêbawer ji Xwedayê jîndar dûr nekevin. Di şûna wê de, ew ji wan teşwîq dike ku her roj cesaretê bidin hev, heya ku jê re "îro" tê gotin, da ku kes ji guneh hişk nebe. Ew destnîşan dike ku ji ber bêbaweriyê bû ku Îsraêl nikaribû têkeve rihetiya Xwedê ya ku bi destê Yêşû soz dabû. Ji ber vê yekê, ew ji xwendevanên xwe şîret dike ku heman xeletiyê dûbare nekin lê hewl bidin ku bi baweriyê têkevin wê rihetiyê.</w:t>
      </w:r>
    </w:p>
    <w:p w14:paraId="7F6B6487" w14:textId="77777777" w:rsidR="000F7377" w:rsidRDefault="000F7377"/>
    <w:p w14:paraId="55FC7924" w14:textId="77777777" w:rsidR="000F7377" w:rsidRDefault="000F7377">
      <w:r xmlns:w="http://schemas.openxmlformats.org/wordprocessingml/2006/main">
        <w:t xml:space="preserve">Bi kurtî,</w:t>
      </w:r>
    </w:p>
    <w:p w14:paraId="51C03BB5" w14:textId="77777777" w:rsidR="000F7377" w:rsidRDefault="000F7377">
      <w:r xmlns:w="http://schemas.openxmlformats.org/wordprocessingml/2006/main">
        <w:t xml:space="preserve">Beşa sêyem a Îbranî balê dikişîne ser serweriya Îsa ya li hember Mûsa û li hember bêbaweriyê hişyar dike ku mînaka Îsraêl li çolê bikar tîne.</w:t>
      </w:r>
    </w:p>
    <w:p w14:paraId="56BF8298" w14:textId="77777777" w:rsidR="000F7377" w:rsidRDefault="000F7377">
      <w:r xmlns:w="http://schemas.openxmlformats.org/wordprocessingml/2006/main">
        <w:t xml:space="preserve">Nivîskar Îsa wekî Kurê dilsoz li ser mala Xwedê ronî dike û xwendevanan teşwîq dike ku baweriya xwe bi Wî rakin.</w:t>
      </w:r>
    </w:p>
    <w:p w14:paraId="0C01D405" w14:textId="77777777" w:rsidR="000F7377" w:rsidRDefault="000F7377"/>
    <w:p w14:paraId="3D2F6C47" w14:textId="77777777" w:rsidR="000F7377" w:rsidRDefault="000F7377">
      <w:r xmlns:w="http://schemas.openxmlformats.org/wordprocessingml/2006/main">
        <w:t xml:space="preserve">Ew hişyariyê dide ku mîna Îsraêl li çolê dilekî serhişk û bêbawer hebe, û ji wan teşwîq dike ku her roj hevûdu şîret bikin û ji ber xapandina guneh ji Xwedê dûr nekevin.</w:t>
      </w:r>
    </w:p>
    <w:p w14:paraId="5F59BCED" w14:textId="77777777" w:rsidR="000F7377" w:rsidRDefault="000F7377"/>
    <w:p w14:paraId="10B1C7D6" w14:textId="77777777" w:rsidR="000F7377" w:rsidRDefault="000F7377">
      <w:r xmlns:w="http://schemas.openxmlformats.org/wordprocessingml/2006/main">
        <w:t xml:space="preserve">Ev beş bi şîreteke ku li ser esasê neguhdariya Îsraêl e, bi dawî dibe, û balê dikişîne ser girîngiya baweriyê û hewldana ketina nav rihetiya soza Xwedê. Ev beş wekî bîranîna serdestiya Îsa, hişyariyek li hember bêbaweriyê û ji bo bawermendan teşwîqek e ku di baweriya xwe de bi israr bin.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Îbranî 3:1 Ji ber vê yekê, birayên pîroz, hevparên banga ezmanan, li Şandî û Serokkahîn karê me Mesîh Îsa bifikirin.</w:t>
      </w:r>
    </w:p>
    <w:p w14:paraId="476F47F0" w14:textId="77777777" w:rsidR="000F7377" w:rsidRDefault="000F7377"/>
    <w:p w14:paraId="1327AFD0" w14:textId="77777777" w:rsidR="000F7377" w:rsidRDefault="000F7377">
      <w:r xmlns:w="http://schemas.openxmlformats.org/wordprocessingml/2006/main">
        <w:t xml:space="preserve">Ev beş me teşwîq dike ku em Îsa wekî Şand û Serokkahîn xwe bihesibînin.</w:t>
      </w:r>
    </w:p>
    <w:p w14:paraId="74906812" w14:textId="77777777" w:rsidR="000F7377" w:rsidRDefault="000F7377"/>
    <w:p w14:paraId="62F56C81" w14:textId="77777777" w:rsidR="000F7377" w:rsidRDefault="000F7377">
      <w:r xmlns:w="http://schemas.openxmlformats.org/wordprocessingml/2006/main">
        <w:t xml:space="preserve">1. Mezinahiya Xudanê me Îsa Mesîh</w:t>
      </w:r>
    </w:p>
    <w:p w14:paraId="7C507557" w14:textId="77777777" w:rsidR="000F7377" w:rsidRDefault="000F7377"/>
    <w:p w14:paraId="35B27AB3" w14:textId="77777777" w:rsidR="000F7377" w:rsidRDefault="000F7377">
      <w:r xmlns:w="http://schemas.openxmlformats.org/wordprocessingml/2006/main">
        <w:t xml:space="preserve">2. Hizirkirina li ser Îsa: Serokkahîn me</w:t>
      </w:r>
    </w:p>
    <w:p w14:paraId="1B19F4AE" w14:textId="77777777" w:rsidR="000F7377" w:rsidRDefault="000F7377"/>
    <w:p w14:paraId="4DCC6DE8" w14:textId="77777777" w:rsidR="000F7377" w:rsidRDefault="000F7377">
      <w:r xmlns:w="http://schemas.openxmlformats.org/wordprocessingml/2006/main">
        <w:t xml:space="preserve">1. Filîpî 2:5-11; Îsa xwe nizm kir û heta mirinê guhdarî kir</w:t>
      </w:r>
    </w:p>
    <w:p w14:paraId="36A14E0D" w14:textId="77777777" w:rsidR="000F7377" w:rsidRDefault="000F7377"/>
    <w:p w14:paraId="653C0A5C" w14:textId="77777777" w:rsidR="000F7377" w:rsidRDefault="000F7377">
      <w:r xmlns:w="http://schemas.openxmlformats.org/wordprocessingml/2006/main">
        <w:t xml:space="preserve">2. Îbranî 4:14-16; Îsa Serokkahîn me yê mezin e ku di qelsiyên me de bi me re sempatiyê dike</w:t>
      </w:r>
    </w:p>
    <w:p w14:paraId="4B6649C2" w14:textId="77777777" w:rsidR="000F7377" w:rsidRDefault="000F7377"/>
    <w:p w14:paraId="2E286541" w14:textId="77777777" w:rsidR="000F7377" w:rsidRDefault="000F7377">
      <w:r xmlns:w="http://schemas.openxmlformats.org/wordprocessingml/2006/main">
        <w:t xml:space="preserve">Îbranî 3:2 Yê ku bi yê ku ew tayîn kir re dilsoz bû, çawa ku Mûsa di tevahiya mala xwe de dilsoz bû.</w:t>
      </w:r>
    </w:p>
    <w:p w14:paraId="5EC136EB" w14:textId="77777777" w:rsidR="000F7377" w:rsidRDefault="000F7377"/>
    <w:p w14:paraId="3564BA13" w14:textId="77777777" w:rsidR="000F7377" w:rsidRDefault="000F7377">
      <w:r xmlns:w="http://schemas.openxmlformats.org/wordprocessingml/2006/main">
        <w:t xml:space="preserve">Ev beş behsa dilsoziya Mûsa di mala Xwedê de dike.</w:t>
      </w:r>
    </w:p>
    <w:p w14:paraId="74434989" w14:textId="77777777" w:rsidR="000F7377" w:rsidRDefault="000F7377"/>
    <w:p w14:paraId="5468F66B" w14:textId="77777777" w:rsidR="000F7377" w:rsidRDefault="000F7377">
      <w:r xmlns:w="http://schemas.openxmlformats.org/wordprocessingml/2006/main">
        <w:t xml:space="preserve">1: Divê em di xizmeta xwe de ji Xwedê re dilsoz bin.</w:t>
      </w:r>
    </w:p>
    <w:p w14:paraId="59C24534" w14:textId="77777777" w:rsidR="000F7377" w:rsidRDefault="000F7377"/>
    <w:p w14:paraId="0CE5D008" w14:textId="77777777" w:rsidR="000F7377" w:rsidRDefault="000F7377">
      <w:r xmlns:w="http://schemas.openxmlformats.org/wordprocessingml/2006/main">
        <w:t xml:space="preserve">2: Em dikarin hewl bidin ku bibin mîna Mûsa û di mala Xwedê de dilsoz bin.</w:t>
      </w:r>
    </w:p>
    <w:p w14:paraId="676A8B36" w14:textId="77777777" w:rsidR="000F7377" w:rsidRDefault="000F7377"/>
    <w:p w14:paraId="7D6B7B51" w14:textId="77777777" w:rsidR="000F7377" w:rsidRDefault="000F7377">
      <w:r xmlns:w="http://schemas.openxmlformats.org/wordprocessingml/2006/main">
        <w:t xml:space="preserve">1: Lûqa 16:10 Yê ku di ya hindik de dilsoz e, di pir de jî dilsoz e; û yê ku di hindik de neheq e, di pir de jî neheq e.</w:t>
      </w:r>
    </w:p>
    <w:p w14:paraId="1F66D76D" w14:textId="77777777" w:rsidR="000F7377" w:rsidRDefault="000F7377"/>
    <w:p w14:paraId="476333F5" w14:textId="77777777" w:rsidR="000F7377" w:rsidRDefault="000F7377">
      <w:r xmlns:w="http://schemas.openxmlformats.org/wordprocessingml/2006/main">
        <w:t xml:space="preserve">2: Galatî 5:22-23 Lê fêkiyê Ruh evîn e, şahî, aştî, bîhnfirehî, nermî, qencî, bawerî, nermî, nermî ye: Li hember van qanûn tune.</w:t>
      </w:r>
    </w:p>
    <w:p w14:paraId="43CD2328" w14:textId="77777777" w:rsidR="000F7377" w:rsidRDefault="000F7377"/>
    <w:p w14:paraId="2FCA979D" w14:textId="77777777" w:rsidR="000F7377" w:rsidRDefault="000F7377">
      <w:r xmlns:w="http://schemas.openxmlformats.org/wordprocessingml/2006/main">
        <w:t xml:space="preserve">Îbranî 3:3 Ji ber ku ev mirov ji Mûsa bêtir hêjayî rûmetê bû, bi qasî ku yê ku </w:t>
      </w:r>
      <w:r xmlns:w="http://schemas.openxmlformats.org/wordprocessingml/2006/main">
        <w:lastRenderedPageBreak xmlns:w="http://schemas.openxmlformats.org/wordprocessingml/2006/main"/>
      </w:r>
      <w:r xmlns:w="http://schemas.openxmlformats.org/wordprocessingml/2006/main">
        <w:t xml:space="preserve">mal ava kiriye ji malê bêtir rûmeta wî heye.</w:t>
      </w:r>
    </w:p>
    <w:p w14:paraId="0A2732F6" w14:textId="77777777" w:rsidR="000F7377" w:rsidRDefault="000F7377"/>
    <w:p w14:paraId="1CDAC170" w14:textId="77777777" w:rsidR="000F7377" w:rsidRDefault="000F7377">
      <w:r xmlns:w="http://schemas.openxmlformats.org/wordprocessingml/2006/main">
        <w:t xml:space="preserve">Îsa ji Mûsa birûmettir e, ji ber ku namûsa avakerê xanî ji malê bêtir e.</w:t>
      </w:r>
    </w:p>
    <w:p w14:paraId="0F3BB6C3" w14:textId="77777777" w:rsidR="000F7377" w:rsidRDefault="000F7377"/>
    <w:p w14:paraId="00DF1EDA" w14:textId="77777777" w:rsidR="000F7377" w:rsidRDefault="000F7377">
      <w:r xmlns:w="http://schemas.openxmlformats.org/wordprocessingml/2006/main">
        <w:t xml:space="preserve">1. Rûmetkirina Îsa - Lêkolînkirina rûmeta Îsa di Îbranî 3:3 de</w:t>
      </w:r>
    </w:p>
    <w:p w14:paraId="0AAF33AA" w14:textId="77777777" w:rsidR="000F7377" w:rsidRDefault="000F7377"/>
    <w:p w14:paraId="7E5DC983" w14:textId="77777777" w:rsidR="000F7377" w:rsidRDefault="000F7377">
      <w:r xmlns:w="http://schemas.openxmlformats.org/wordprocessingml/2006/main">
        <w:t xml:space="preserve">2. Hikmeta Avaker - Lêgerîna rûmeta avakerê malê di Îbranî 3:3 de</w:t>
      </w:r>
    </w:p>
    <w:p w14:paraId="6F089A3D" w14:textId="77777777" w:rsidR="000F7377" w:rsidRDefault="000F7377"/>
    <w:p w14:paraId="3812111E" w14:textId="77777777" w:rsidR="000F7377" w:rsidRDefault="000F7377">
      <w:r xmlns:w="http://schemas.openxmlformats.org/wordprocessingml/2006/main">
        <w:t xml:space="preserve">1. Îşaya 66:1 - Bi vî awayî Xudan dibêje, ezman textê min e û erd pêla lingê min e: mala ku hûn ji min re ava dikin li ku ye?</w:t>
      </w:r>
    </w:p>
    <w:p w14:paraId="28278896" w14:textId="77777777" w:rsidR="000F7377" w:rsidRDefault="000F7377"/>
    <w:p w14:paraId="0FAFB06C" w14:textId="77777777" w:rsidR="000F7377" w:rsidRDefault="000F7377">
      <w:r xmlns:w="http://schemas.openxmlformats.org/wordprocessingml/2006/main">
        <w:t xml:space="preserve">2. Metta 7:24-27 - Ji ber vê yekê, kî ku van gotinên min dibihîze û wan tîne cih, ez ê wî bişibînim mirovekî biaqil, yê ku mala xwe li ser kevirekî çêkir.</w:t>
      </w:r>
    </w:p>
    <w:p w14:paraId="620FCF1D" w14:textId="77777777" w:rsidR="000F7377" w:rsidRDefault="000F7377"/>
    <w:p w14:paraId="13896800" w14:textId="77777777" w:rsidR="000F7377" w:rsidRDefault="000F7377">
      <w:r xmlns:w="http://schemas.openxmlformats.org/wordprocessingml/2006/main">
        <w:t xml:space="preserve">Îbranî 3:4 Çimkî her mal ji aliyê kesekî ve tê avakirin; lê yê ku her tişt ava kiriye Xwedê ye.</w:t>
      </w:r>
    </w:p>
    <w:p w14:paraId="19678106" w14:textId="77777777" w:rsidR="000F7377" w:rsidRDefault="000F7377"/>
    <w:p w14:paraId="32CD7F6C" w14:textId="77777777" w:rsidR="000F7377" w:rsidRDefault="000F7377">
      <w:r xmlns:w="http://schemas.openxmlformats.org/wordprocessingml/2006/main">
        <w:t xml:space="preserve">Mirov xaniyan ava dikin, lê Xwedê hemû gerdûn afirandiye.</w:t>
      </w:r>
    </w:p>
    <w:p w14:paraId="109E2D93" w14:textId="77777777" w:rsidR="000F7377" w:rsidRDefault="000F7377"/>
    <w:p w14:paraId="1F4723FD" w14:textId="77777777" w:rsidR="000F7377" w:rsidRDefault="000F7377">
      <w:r xmlns:w="http://schemas.openxmlformats.org/wordprocessingml/2006/main">
        <w:t xml:space="preserve">1. Xwedê Avakarê Mamoste ye: Çawa Hêza Afirînerê Xwedê Dikare Jiyana Me Biguherîne</w:t>
      </w:r>
    </w:p>
    <w:p w14:paraId="073C749C" w14:textId="77777777" w:rsidR="000F7377" w:rsidRDefault="000F7377"/>
    <w:p w14:paraId="35523407" w14:textId="77777777" w:rsidR="000F7377" w:rsidRDefault="000F7377">
      <w:r xmlns:w="http://schemas.openxmlformats.org/wordprocessingml/2006/main">
        <w:t xml:space="preserve">2. Xwezaya Xwedê Evîn e: Em Çawa Dikarin Di Jiyana Xwe de Bereketa Xwedê Bistînin</w:t>
      </w:r>
    </w:p>
    <w:p w14:paraId="2DA2C297" w14:textId="77777777" w:rsidR="000F7377" w:rsidRDefault="000F7377"/>
    <w:p w14:paraId="580FF0B9" w14:textId="77777777" w:rsidR="000F7377" w:rsidRDefault="000F7377">
      <w:r xmlns:w="http://schemas.openxmlformats.org/wordprocessingml/2006/main">
        <w:t xml:space="preserve">1. Kolosî 1:16-17 - Çimkî hemû tiştên li erd û ezmanan, yên xuya û nexuyan, çi text, çi serwerî, çi serwer an desthilatdarî, bi wî hatin afirandin? </w:t>
      </w:r>
      <w:r xmlns:w="http://schemas.openxmlformats.org/wordprocessingml/2006/main">
        <w:rPr>
          <w:rFonts w:ascii="맑은 고딕 Semilight" w:hAnsi="맑은 고딕 Semilight"/>
        </w:rPr>
        <w:t xml:space="preserve">Hemû </w:t>
      </w:r>
      <w:r xmlns:w="http://schemas.openxmlformats.org/wordprocessingml/2006/main">
        <w:t xml:space="preserve">tişt bi wî û ji bo wî hatin afirandin.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40:28 - Ma we nizanibû? Ma te nebihîstiye? Xudan Xwedayê herheyî ye, Afirînerê dawiya dinyayê ye. Ew bêhiş û westiya ne; têgihîştina wî nayê lêkolîn kirin.</w:t>
      </w:r>
    </w:p>
    <w:p w14:paraId="5D917854" w14:textId="77777777" w:rsidR="000F7377" w:rsidRDefault="000F7377"/>
    <w:p w14:paraId="30C21B8A" w14:textId="77777777" w:rsidR="000F7377" w:rsidRDefault="000F7377">
      <w:r xmlns:w="http://schemas.openxmlformats.org/wordprocessingml/2006/main">
        <w:t xml:space="preserve">Îbranî 3:5 Û Mûsa bi rastî di hemû mala xwe de, wek xulamekî dilsoz bû, ji bo şahidiya wan tiştên ku wê paşê bihatana gotin.</w:t>
      </w:r>
    </w:p>
    <w:p w14:paraId="21A73BA0" w14:textId="77777777" w:rsidR="000F7377" w:rsidRDefault="000F7377"/>
    <w:p w14:paraId="27A72F56" w14:textId="77777777" w:rsidR="000F7377" w:rsidRDefault="000F7377">
      <w:r xmlns:w="http://schemas.openxmlformats.org/wordprocessingml/2006/main">
        <w:t xml:space="preserve">Mûsa di hemû erkên xwe yên xizmetkar de dilsoz bû, ji bo yên ku piştî wî bên, bû mînak.</w:t>
      </w:r>
    </w:p>
    <w:p w14:paraId="53CFB149" w14:textId="77777777" w:rsidR="000F7377" w:rsidRDefault="000F7377"/>
    <w:p w14:paraId="61D11C74" w14:textId="77777777" w:rsidR="000F7377" w:rsidRDefault="000F7377">
      <w:r xmlns:w="http://schemas.openxmlformats.org/wordprocessingml/2006/main">
        <w:t xml:space="preserve">1. Mînaka Mûsa: Di her tiştê ku em dikin de bi dilsozî dijîn</w:t>
      </w:r>
    </w:p>
    <w:p w14:paraId="2E3D6D4D" w14:textId="77777777" w:rsidR="000F7377" w:rsidRDefault="000F7377"/>
    <w:p w14:paraId="0596F0AD" w14:textId="77777777" w:rsidR="000F7377" w:rsidRDefault="000F7377">
      <w:r xmlns:w="http://schemas.openxmlformats.org/wordprocessingml/2006/main">
        <w:t xml:space="preserve">2. Em Çawa Dikarin Mînaka Dilsoz ya Mûsa Bişopînin</w:t>
      </w:r>
    </w:p>
    <w:p w14:paraId="0A9BDE30" w14:textId="77777777" w:rsidR="000F7377" w:rsidRDefault="000F7377"/>
    <w:p w14:paraId="18A799E7" w14:textId="77777777" w:rsidR="000F7377" w:rsidRDefault="000F7377">
      <w:r xmlns:w="http://schemas.openxmlformats.org/wordprocessingml/2006/main">
        <w:t xml:space="preserve">1. Metelok 3:5-6 - Bi hemû dilê xwe baweriya xwe bi Xudan bîne û xwe nespêre têgihîştina xwe; di hemû riyên xwe de wî nas bikin û ewê riyên we rast bike.</w:t>
      </w:r>
    </w:p>
    <w:p w14:paraId="70C7EAD0" w14:textId="77777777" w:rsidR="000F7377" w:rsidRDefault="000F7377"/>
    <w:p w14:paraId="40881ABC" w14:textId="77777777" w:rsidR="000F7377" w:rsidRDefault="000F7377">
      <w:r xmlns:w="http://schemas.openxmlformats.org/wordprocessingml/2006/main">
        <w:t xml:space="preserve">2. Kolosî 3:23 - Her tiştê ku hûn dikin, bi dil û can bixebitin, wekî ji bo Xudan ne ji bo mirovan.</w:t>
      </w:r>
    </w:p>
    <w:p w14:paraId="40766ACD" w14:textId="77777777" w:rsidR="000F7377" w:rsidRDefault="000F7377"/>
    <w:p w14:paraId="19EBFF69" w14:textId="77777777" w:rsidR="000F7377" w:rsidRDefault="000F7377">
      <w:r xmlns:w="http://schemas.openxmlformats.org/wordprocessingml/2006/main">
        <w:t xml:space="preserve">Îbranî 3:6 Lê Mesîh wek kurekî li ser mala xwe; Em mala kê ne, ger em bawerî û şahiya hêviyê heta dawiyê bi hêz bigirin.</w:t>
      </w:r>
    </w:p>
    <w:p w14:paraId="0DB216D2" w14:textId="77777777" w:rsidR="000F7377" w:rsidRDefault="000F7377"/>
    <w:p w14:paraId="04222832" w14:textId="77777777" w:rsidR="000F7377" w:rsidRDefault="000F7377">
      <w:r xmlns:w="http://schemas.openxmlformats.org/wordprocessingml/2006/main">
        <w:t xml:space="preserve">Ger em heta dawiyê di bawerî û hêviya xwe de saxlem bimînin em mala Mesîh in.</w:t>
      </w:r>
    </w:p>
    <w:p w14:paraId="2D6CB898" w14:textId="77777777" w:rsidR="000F7377" w:rsidRDefault="000F7377"/>
    <w:p w14:paraId="3EF25C10" w14:textId="77777777" w:rsidR="000F7377" w:rsidRDefault="000F7377">
      <w:r xmlns:w="http://schemas.openxmlformats.org/wordprocessingml/2006/main">
        <w:t xml:space="preserve">1. "Baweriya Bêdawî: Hêviya Xwe Bi Mesîh Diparêzin"</w:t>
      </w:r>
    </w:p>
    <w:p w14:paraId="72C2982B" w14:textId="77777777" w:rsidR="000F7377" w:rsidRDefault="000F7377"/>
    <w:p w14:paraId="2E5498F7" w14:textId="77777777" w:rsidR="000F7377" w:rsidRDefault="000F7377">
      <w:r xmlns:w="http://schemas.openxmlformats.org/wordprocessingml/2006/main">
        <w:t xml:space="preserve">2. "Li hêviya me ya bi Mesîh rawestin"</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8:24-25; "Çimkî bi vê hêviyê em xilas bûn. Niha hêviya ku tê dîtin ne hêvî ye. Çimkî yê ku bi tiştên ku dibîne hêvî dike? Lê eger em hêviya tiştên ku em nabînin, em bi sebir li benda wê ne."</w:t>
      </w:r>
    </w:p>
    <w:p w14:paraId="35E4BB08" w14:textId="77777777" w:rsidR="000F7377" w:rsidRDefault="000F7377"/>
    <w:p w14:paraId="22E7EF16" w14:textId="77777777" w:rsidR="000F7377" w:rsidRDefault="000F7377">
      <w:r xmlns:w="http://schemas.openxmlformats.org/wordprocessingml/2006/main">
        <w:t xml:space="preserve">2. 1 Korintî 15:58; "Ji ber vê yekê, birayên min ên delal, saxlem bin, nelivîn bin, hergav di karê Xudan de zêde bin.</w:t>
      </w:r>
    </w:p>
    <w:p w14:paraId="36CBD5EA" w14:textId="77777777" w:rsidR="000F7377" w:rsidRDefault="000F7377"/>
    <w:p w14:paraId="44DA5151" w14:textId="77777777" w:rsidR="000F7377" w:rsidRDefault="000F7377">
      <w:r xmlns:w="http://schemas.openxmlformats.org/wordprocessingml/2006/main">
        <w:t xml:space="preserve">Îbranî 3:7 Ji ber vê yekê (wekî ku Ruhê Pîroz dibêje, îro eger hûn dengê wî bibihîzin,</w:t>
      </w:r>
    </w:p>
    <w:p w14:paraId="066E6C11" w14:textId="77777777" w:rsidR="000F7377" w:rsidRDefault="000F7377"/>
    <w:p w14:paraId="55348145" w14:textId="77777777" w:rsidR="000F7377" w:rsidRDefault="000F7377">
      <w:r xmlns:w="http://schemas.openxmlformats.org/wordprocessingml/2006/main">
        <w:t xml:space="preserve">Ruhê Pîroz ji bawermendan dike ku îro guh bidin dengê Xwedê.</w:t>
      </w:r>
    </w:p>
    <w:p w14:paraId="5A501DA4" w14:textId="77777777" w:rsidR="000F7377" w:rsidRDefault="000F7377"/>
    <w:p w14:paraId="4E8DF3CB" w14:textId="77777777" w:rsidR="000F7377" w:rsidRDefault="000F7377">
      <w:r xmlns:w="http://schemas.openxmlformats.org/wordprocessingml/2006/main">
        <w:t xml:space="preserve">1. Guhdana Dengê Xwedê: Banga Biguhdariya Dilsoz</w:t>
      </w:r>
    </w:p>
    <w:p w14:paraId="36CE9D12" w14:textId="77777777" w:rsidR="000F7377" w:rsidRDefault="000F7377"/>
    <w:p w14:paraId="2F6C8BB7" w14:textId="77777777" w:rsidR="000F7377" w:rsidRDefault="000F7377">
      <w:r xmlns:w="http://schemas.openxmlformats.org/wordprocessingml/2006/main">
        <w:t xml:space="preserve">2. Guhdarîkirina Dengê Ruhê Pîroz</w:t>
      </w:r>
    </w:p>
    <w:p w14:paraId="7238AC97" w14:textId="77777777" w:rsidR="000F7377" w:rsidRDefault="000F7377"/>
    <w:p w14:paraId="03421724" w14:textId="77777777" w:rsidR="000F7377" w:rsidRDefault="000F7377">
      <w:r xmlns:w="http://schemas.openxmlformats.org/wordprocessingml/2006/main">
        <w:t xml:space="preserve">1. Îşaya 55:3 - "Guhê xwe bigire û were ba min: bibihîze û canê te wê bijî."</w:t>
      </w:r>
    </w:p>
    <w:p w14:paraId="197E8457" w14:textId="77777777" w:rsidR="000F7377" w:rsidRDefault="000F7377"/>
    <w:p w14:paraId="25A7C34B" w14:textId="77777777" w:rsidR="000F7377" w:rsidRDefault="000F7377">
      <w:r xmlns:w="http://schemas.openxmlformats.org/wordprocessingml/2006/main">
        <w:t xml:space="preserve">2. Yûhenna 10:27 - "Miyên min dengê min dibihîzin, ez wan nas dikim û ew li pey min diçin."</w:t>
      </w:r>
    </w:p>
    <w:p w14:paraId="2FFBDBE1" w14:textId="77777777" w:rsidR="000F7377" w:rsidRDefault="000F7377"/>
    <w:p w14:paraId="6C2F1316" w14:textId="77777777" w:rsidR="000F7377" w:rsidRDefault="000F7377">
      <w:r xmlns:w="http://schemas.openxmlformats.org/wordprocessingml/2006/main">
        <w:t xml:space="preserve">Îbranî 3:8 Dilê xwe hişk nekin, mîna ku di roja cêribandina li çolê de, di azweriyê de.</w:t>
      </w:r>
    </w:p>
    <w:p w14:paraId="64FC36B7" w14:textId="77777777" w:rsidR="000F7377" w:rsidRDefault="000F7377"/>
    <w:p w14:paraId="3ACBF0E8" w14:textId="77777777" w:rsidR="000F7377" w:rsidRDefault="000F7377">
      <w:r xmlns:w="http://schemas.openxmlformats.org/wordprocessingml/2006/main">
        <w:t xml:space="preserve">Nivîskarê Îbranî hişyarî dide xwendevanan ku ew dilê xwe hişk nekin wekî Îsraêlî gava li çolê têne ceribandin.</w:t>
      </w:r>
    </w:p>
    <w:p w14:paraId="3CE5D9BC" w14:textId="77777777" w:rsidR="000F7377" w:rsidRDefault="000F7377"/>
    <w:p w14:paraId="58DED8E3" w14:textId="77777777" w:rsidR="000F7377" w:rsidRDefault="000F7377">
      <w:r xmlns:w="http://schemas.openxmlformats.org/wordprocessingml/2006/main">
        <w:t xml:space="preserve">1. Nehêlin zehmetî dilê we hişk bike</w:t>
      </w:r>
    </w:p>
    <w:p w14:paraId="78336343" w14:textId="77777777" w:rsidR="000F7377" w:rsidRDefault="000F7377"/>
    <w:p w14:paraId="667409A2" w14:textId="77777777" w:rsidR="000F7377" w:rsidRDefault="000F7377">
      <w:r xmlns:w="http://schemas.openxmlformats.org/wordprocessingml/2006/main">
        <w:t xml:space="preserve">2. Hilbijartina baweriyê di nav ceribandinê de</w:t>
      </w:r>
    </w:p>
    <w:p w14:paraId="0CA27547" w14:textId="77777777" w:rsidR="000F7377" w:rsidRDefault="000F7377"/>
    <w:p w14:paraId="4F79EE12" w14:textId="77777777" w:rsidR="000F7377" w:rsidRDefault="000F7377">
      <w:r xmlns:w="http://schemas.openxmlformats.org/wordprocessingml/2006/main">
        <w:t xml:space="preserve">1. Zebûr 95:7-8 ? </w:t>
      </w:r>
      <w:r xmlns:w="http://schemas.openxmlformats.org/wordprocessingml/2006/main">
        <w:rPr>
          <w:rFonts w:ascii="맑은 고딕 Semilight" w:hAnsi="맑은 고딕 Semilight"/>
        </w:rPr>
        <w:t xml:space="preserve">쏤 </w:t>
      </w:r>
      <w:r xmlns:w="http://schemas.openxmlformats.org/wordprocessingml/2006/main">
        <w:t xml:space="preserve">an ew Xwedayê me ye û em xelkê mêrga wî ne û pezê destê wî. Îro ger hûn dengê wî bibihîzin dilê xwe hişk nekin.??</w:t>
      </w:r>
    </w:p>
    <w:p w14:paraId="13AF1B1C" w14:textId="77777777" w:rsidR="000F7377" w:rsidRDefault="000F7377"/>
    <w:p w14:paraId="3FAFAA3C" w14:textId="77777777" w:rsidR="000F7377" w:rsidRDefault="000F7377">
      <w:r xmlns:w="http://schemas.openxmlformats.org/wordprocessingml/2006/main">
        <w:t xml:space="preserve">2. Romayî 11:20-22 ? </w:t>
      </w:r>
      <w:r xmlns:w="http://schemas.openxmlformats.org/wordprocessingml/2006/main">
        <w:rPr>
          <w:rFonts w:ascii="맑은 고딕 Semilight" w:hAnsi="맑은 고딕 Semilight"/>
        </w:rPr>
        <w:t xml:space="preserve">쏷 </w:t>
      </w:r>
      <w:r xmlns:w="http://schemas.openxmlformats.org/wordprocessingml/2006/main">
        <w:t xml:space="preserve">hat rast e. Ew ji ber bêbaweriya xwe qut bûn, lê hûn bi baweriyê rawestin. Ji ber vê yekê pozbilind nebin, lê bitirsin. Çimkî eger Xwedê şaxên xwezayî nehêle, ewê we jî nehêle.??</w:t>
      </w:r>
    </w:p>
    <w:p w14:paraId="512287F4" w14:textId="77777777" w:rsidR="000F7377" w:rsidRDefault="000F7377"/>
    <w:p w14:paraId="34C67269" w14:textId="77777777" w:rsidR="000F7377" w:rsidRDefault="000F7377">
      <w:r xmlns:w="http://schemas.openxmlformats.org/wordprocessingml/2006/main">
        <w:t xml:space="preserve">Îbranî 3:9 Gava ku bav û kalên we ez ceribandinim, ez îsbat kirim û kirinên min çil sal dîtin.</w:t>
      </w:r>
    </w:p>
    <w:p w14:paraId="3C1FE6A9" w14:textId="77777777" w:rsidR="000F7377" w:rsidRDefault="000F7377"/>
    <w:p w14:paraId="2EE0A3EF" w14:textId="77777777" w:rsidR="000F7377" w:rsidRDefault="000F7377">
      <w:r xmlns:w="http://schemas.openxmlformats.org/wordprocessingml/2006/main">
        <w:t xml:space="preserve">Nivîskarê Îbranî li ser kirinên bav û kalên berê, yên ku 40 sal kirinên Xwedê ceribandin û dîtin.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qezenckirina ji Bav: Hêza Baweriya Nexweş??</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Xwedê bi dilsozî nirxand: Mîrateya Berdewam a Bav??</w:t>
      </w:r>
    </w:p>
    <w:p w14:paraId="3405C760" w14:textId="77777777" w:rsidR="000F7377" w:rsidRDefault="000F7377"/>
    <w:p w14:paraId="5CBE8B3C" w14:textId="77777777" w:rsidR="000F7377" w:rsidRDefault="000F7377">
      <w:r xmlns:w="http://schemas.openxmlformats.org/wordprocessingml/2006/main">
        <w:t xml:space="preserve">1. Qanûna Ducarî 8:2, ? </w:t>
      </w:r>
      <w:r xmlns:w="http://schemas.openxmlformats.org/wordprocessingml/2006/main">
        <w:rPr>
          <w:rFonts w:ascii="맑은 고딕 Semilight" w:hAnsi="맑은 고딕 Semilight"/>
        </w:rPr>
        <w:t xml:space="preserve">Û </w:t>
      </w:r>
      <w:r xmlns:w="http://schemas.openxmlformats.org/wordprocessingml/2006/main">
        <w:t xml:space="preserve">tuyê hemû riya ku Xudan Xwedayê te ev çil sal li çolê rêberî te kir, bîne bîra xwe, da ku te nizim bike û te îspat bike, da ku bizanibî çi di dilê te de bû, ka tuyê emrên wî bikî, an na. ?</w:t>
      </w:r>
    </w:p>
    <w:p w14:paraId="14F06314" w14:textId="77777777" w:rsidR="000F7377" w:rsidRDefault="000F7377"/>
    <w:p w14:paraId="6515A76B" w14:textId="77777777" w:rsidR="000F7377" w:rsidRDefault="000F7377">
      <w:r xmlns:w="http://schemas.openxmlformats.org/wordprocessingml/2006/main">
        <w:t xml:space="preserve">2. Zebûr 95:10, ? </w:t>
      </w:r>
      <w:r xmlns:w="http://schemas.openxmlformats.org/wordprocessingml/2006/main">
        <w:rPr>
          <w:rFonts w:ascii="맑은 고딕 Semilight" w:hAnsi="맑은 고딕 Semilight"/>
        </w:rPr>
        <w:t xml:space="preserve">Ev </w:t>
      </w:r>
      <w:r xmlns:w="http://schemas.openxmlformats.org/wordprocessingml/2006/main">
        <w:t xml:space="preserve">çend sal in ez li ser vî nifşî xemgîn bûm û min got: "Ew miletek e ku di dilê xwe de xeletiyê dike û riya min nizane."</w:t>
      </w:r>
    </w:p>
    <w:p w14:paraId="0AC493B5" w14:textId="77777777" w:rsidR="000F7377" w:rsidRDefault="000F7377"/>
    <w:p w14:paraId="32634672" w14:textId="77777777" w:rsidR="000F7377" w:rsidRDefault="000F7377">
      <w:r xmlns:w="http://schemas.openxmlformats.org/wordprocessingml/2006/main">
        <w:t xml:space="preserve">Îbranî 3:10 Ji ber vê yekê ez ji wî nifşî xemgîn bûm û min got: «Ew hergav di dilê xwe de şaş in. û riyên min nizanin.</w:t>
      </w:r>
    </w:p>
    <w:p w14:paraId="25924607" w14:textId="77777777" w:rsidR="000F7377" w:rsidRDefault="000F7377"/>
    <w:p w14:paraId="77954060" w14:textId="77777777" w:rsidR="000F7377" w:rsidRDefault="000F7377">
      <w:r xmlns:w="http://schemas.openxmlformats.org/wordprocessingml/2006/main">
        <w:t xml:space="preserve">Ev beş behsa acizbûna Xwedê ji gelê xwe dike, yên ku bi berdewamî xeletiyan dikin û </w:t>
      </w:r>
      <w:r xmlns:w="http://schemas.openxmlformats.org/wordprocessingml/2006/main">
        <w:lastRenderedPageBreak xmlns:w="http://schemas.openxmlformats.org/wordprocessingml/2006/main"/>
      </w:r>
      <w:r xmlns:w="http://schemas.openxmlformats.org/wordprocessingml/2006/main">
        <w:t xml:space="preserve">li pey riya wî naçin.</w:t>
      </w:r>
    </w:p>
    <w:p w14:paraId="33D387CE" w14:textId="77777777" w:rsidR="000F7377" w:rsidRDefault="000F7377"/>
    <w:p w14:paraId="550DB716" w14:textId="77777777" w:rsidR="000F7377" w:rsidRDefault="000F7377">
      <w:r xmlns:w="http://schemas.openxmlformats.org/wordprocessingml/2006/main">
        <w:t xml:space="preserve">1. Hêza Peyva Xwedê: Jiyana bi Riyên Xwedê</w:t>
      </w:r>
    </w:p>
    <w:p w14:paraId="0A35AB40" w14:textId="77777777" w:rsidR="000F7377" w:rsidRDefault="000F7377"/>
    <w:p w14:paraId="47F76B13" w14:textId="77777777" w:rsidR="000F7377" w:rsidRDefault="000F7377">
      <w:r xmlns:w="http://schemas.openxmlformats.org/wordprocessingml/2006/main">
        <w:t xml:space="preserve">2. Poşman: Ji Şaşitiyên Xwe Hînbûn</w:t>
      </w:r>
    </w:p>
    <w:p w14:paraId="79D393E9" w14:textId="77777777" w:rsidR="000F7377" w:rsidRDefault="000F7377"/>
    <w:p w14:paraId="44DE53F2" w14:textId="77777777" w:rsidR="000F7377" w:rsidRDefault="000F7377">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14:paraId="20473FF6" w14:textId="77777777" w:rsidR="000F7377" w:rsidRDefault="000F7377"/>
    <w:p w14:paraId="686D7A0F" w14:textId="77777777" w:rsidR="000F7377" w:rsidRDefault="000F7377">
      <w:r xmlns:w="http://schemas.openxmlformats.org/wordprocessingml/2006/main">
        <w:t xml:space="preserve">2. Yêremya 17:9 - "Dil li ser her tiştî xapînok e û pir xerab e: Ma kî dikare bizanibe?"</w:t>
      </w:r>
    </w:p>
    <w:p w14:paraId="4AF08C68" w14:textId="77777777" w:rsidR="000F7377" w:rsidRDefault="000F7377"/>
    <w:p w14:paraId="09474E65" w14:textId="77777777" w:rsidR="000F7377" w:rsidRDefault="000F7377">
      <w:r xmlns:w="http://schemas.openxmlformats.org/wordprocessingml/2006/main">
        <w:t xml:space="preserve">Îbranî 3:11 Ji ber vê yekê ez di xezeba xwe de sond xwar, ew nakevin nav rihetiya min.)</w:t>
      </w:r>
    </w:p>
    <w:p w14:paraId="0F973FA7" w14:textId="77777777" w:rsidR="000F7377" w:rsidRDefault="000F7377"/>
    <w:p w14:paraId="38719DAB" w14:textId="77777777" w:rsidR="000F7377" w:rsidRDefault="000F7377">
      <w:r xmlns:w="http://schemas.openxmlformats.org/wordprocessingml/2006/main">
        <w:t xml:space="preserve">Xwedê Îsraêliya hişyar kir ku eger guh nedin emrên wî, ew ê nekevin rihetiya wî.</w:t>
      </w:r>
    </w:p>
    <w:p w14:paraId="79BA8534" w14:textId="77777777" w:rsidR="000F7377" w:rsidRDefault="000F7377"/>
    <w:p w14:paraId="0395252A" w14:textId="77777777" w:rsidR="000F7377" w:rsidRDefault="000F7377">
      <w:r xmlns:w="http://schemas.openxmlformats.org/wordprocessingml/2006/main">
        <w:t xml:space="preserve">1. Guhdariya Xwedê bikin û Bikevin rihetiya Wî</w:t>
      </w:r>
    </w:p>
    <w:p w14:paraId="0BBF66BF" w14:textId="77777777" w:rsidR="000F7377" w:rsidRDefault="000F7377"/>
    <w:p w14:paraId="48D5607D" w14:textId="77777777" w:rsidR="000F7377" w:rsidRDefault="000F7377">
      <w:r xmlns:w="http://schemas.openxmlformats.org/wordprocessingml/2006/main">
        <w:t xml:space="preserve">2. Encamên Bêguhdariyê</w:t>
      </w:r>
    </w:p>
    <w:p w14:paraId="3CE3709B" w14:textId="77777777" w:rsidR="000F7377" w:rsidRDefault="000F7377"/>
    <w:p w14:paraId="7C63B1F0" w14:textId="77777777" w:rsidR="000F7377" w:rsidRDefault="000F7377">
      <w:r xmlns:w="http://schemas.openxmlformats.org/wordprocessingml/2006/main">
        <w:t xml:space="preserve">1. Dubarekirina Şerîetê 1:19-33 - Îsraêliyên ku li pey Xwedê red dikin? </w:t>
      </w:r>
      <w:r xmlns:w="http://schemas.openxmlformats.org/wordprocessingml/2006/main">
        <w:rPr>
          <w:rFonts w:ascii="맑은 고딕 Semilight" w:hAnsi="맑은 고딕 Semilight"/>
        </w:rPr>
        <w:t xml:space="preserve">셲 </w:t>
      </w:r>
      <w:r xmlns:w="http://schemas.openxmlformats.org/wordprocessingml/2006/main">
        <w:t xml:space="preserve">ferman dike.</w:t>
      </w:r>
    </w:p>
    <w:p w14:paraId="17AE36E8" w14:textId="77777777" w:rsidR="000F7377" w:rsidRDefault="000F7377"/>
    <w:p w14:paraId="117D195B" w14:textId="77777777" w:rsidR="000F7377" w:rsidRDefault="000F7377">
      <w:r xmlns:w="http://schemas.openxmlformats.org/wordprocessingml/2006/main">
        <w:t xml:space="preserve">2. Îşaya 11:10 - Xwedê? </w:t>
      </w:r>
      <w:r xmlns:w="http://schemas.openxmlformats.org/wordprocessingml/2006/main">
        <w:rPr>
          <w:rFonts w:ascii="맑은 고딕 Semilight" w:hAnsi="맑은 고딕 Semilight"/>
        </w:rPr>
        <w:t xml:space="preserve">셲 </w:t>
      </w:r>
      <w:r xmlns:w="http://schemas.openxmlformats.org/wordprocessingml/2006/main">
        <w:t xml:space="preserve">soz dide ku wê rihetiyê bide gelê xwe.</w:t>
      </w:r>
    </w:p>
    <w:p w14:paraId="07427EF2" w14:textId="77777777" w:rsidR="000F7377" w:rsidRDefault="000F7377"/>
    <w:p w14:paraId="1D0CB6F3" w14:textId="77777777" w:rsidR="000F7377" w:rsidRDefault="000F7377">
      <w:r xmlns:w="http://schemas.openxmlformats.org/wordprocessingml/2006/main">
        <w:t xml:space="preserve">Îbranî 3:12 Birano, hay ji xwe hebin, da ku di dilê yekî ji we de dilekî xerab û bêbawer nebe ku </w:t>
      </w:r>
      <w:r xmlns:w="http://schemas.openxmlformats.org/wordprocessingml/2006/main">
        <w:lastRenderedPageBreak xmlns:w="http://schemas.openxmlformats.org/wordprocessingml/2006/main"/>
      </w:r>
      <w:r xmlns:w="http://schemas.openxmlformats.org/wordprocessingml/2006/main">
        <w:t xml:space="preserve">ji Xwedayê jîndar derkeve.</w:t>
      </w:r>
    </w:p>
    <w:p w14:paraId="0BD34220" w14:textId="77777777" w:rsidR="000F7377" w:rsidRDefault="000F7377"/>
    <w:p w14:paraId="429C81CB" w14:textId="77777777" w:rsidR="000F7377" w:rsidRDefault="000F7377">
      <w:r xmlns:w="http://schemas.openxmlformats.org/wordprocessingml/2006/main">
        <w:t xml:space="preserve">Hay ji dilekî bêbawer hebe ku ji Xwedê dûr dikeve.</w:t>
      </w:r>
    </w:p>
    <w:p w14:paraId="092C1D1E" w14:textId="77777777" w:rsidR="000F7377" w:rsidRDefault="000F7377"/>
    <w:p w14:paraId="7C65CF9A" w14:textId="77777777" w:rsidR="000F7377" w:rsidRDefault="000F7377">
      <w:r xmlns:w="http://schemas.openxmlformats.org/wordprocessingml/2006/main">
        <w:t xml:space="preserve">1: Dilê me dergehê canê me ye. Bi baldarî wan biparêzin, da ku em tu carî neyên ceribandin ku ji Xudan dûr bikevin.</w:t>
      </w:r>
    </w:p>
    <w:p w14:paraId="68DA40A0" w14:textId="77777777" w:rsidR="000F7377" w:rsidRDefault="000F7377"/>
    <w:p w14:paraId="17EE39BB" w14:textId="77777777" w:rsidR="000F7377" w:rsidRDefault="000F7377">
      <w:r xmlns:w="http://schemas.openxmlformats.org/wordprocessingml/2006/main">
        <w:t xml:space="preserve">2: Bila bêbawerî di dilê we de nehêle, çimkî ew ê we ji Xwedayê jîndar dûr bixe.</w:t>
      </w:r>
    </w:p>
    <w:p w14:paraId="29297B39" w14:textId="77777777" w:rsidR="000F7377" w:rsidRDefault="000F7377"/>
    <w:p w14:paraId="37690DB4" w14:textId="77777777" w:rsidR="000F7377" w:rsidRDefault="000F7377">
      <w:r xmlns:w="http://schemas.openxmlformats.org/wordprocessingml/2006/main">
        <w:t xml:space="preserve">1: Metta 15:18-20 ? </w:t>
      </w:r>
      <w:r xmlns:w="http://schemas.openxmlformats.org/wordprocessingml/2006/main">
        <w:rPr>
          <w:rFonts w:ascii="맑은 고딕 Semilight" w:hAnsi="맑은 고딕 Semilight"/>
        </w:rPr>
        <w:t xml:space="preserve">Tiştê </w:t>
      </w:r>
      <w:r xmlns:w="http://schemas.openxmlformats.org/wordprocessingml/2006/main">
        <w:t xml:space="preserve">ku ji dev derdikeve, ji dil dertê û ev mirov pîs dike. Çimkî ji dil fikrên xerab, kuştin, zîna, fuhûşî, dizî, şahidiya derewîn, buxtan ji dil derdikevin. Tiştên ku mirov qirêj dikin ev in.??</w:t>
      </w:r>
    </w:p>
    <w:p w14:paraId="543F7D9E" w14:textId="77777777" w:rsidR="000F7377" w:rsidRDefault="000F7377"/>
    <w:p w14:paraId="22C2FE53" w14:textId="77777777" w:rsidR="000F7377" w:rsidRDefault="000F7377">
      <w:r xmlns:w="http://schemas.openxmlformats.org/wordprocessingml/2006/main">
        <w:t xml:space="preserve">2: Yêremya 17:9-10 ? </w:t>
      </w:r>
      <w:r xmlns:w="http://schemas.openxmlformats.org/wordprocessingml/2006/main">
        <w:rPr>
          <w:rFonts w:ascii="맑은 고딕 Semilight" w:hAnsi="맑은 고딕 Semilight"/>
        </w:rPr>
        <w:t xml:space="preserve">쏷 </w:t>
      </w:r>
      <w:r xmlns:w="http://schemas.openxmlformats.org/wordprocessingml/2006/main">
        <w:t xml:space="preserve">dilê wî ji her tiştî zêdetir xapînok û nexweş e; kî dikare wê fêm bike? ? </w:t>
      </w:r>
      <w:r xmlns:w="http://schemas.openxmlformats.org/wordprocessingml/2006/main">
        <w:rPr>
          <w:rFonts w:ascii="맑은 고딕 Semilight" w:hAnsi="맑은 고딕 Semilight"/>
        </w:rPr>
        <w:t xml:space="preserve">쏧 </w:t>
      </w:r>
      <w:r xmlns:w="http://schemas.openxmlformats.org/wordprocessingml/2006/main">
        <w:t xml:space="preserve">Xudan dil bikole û hişê xwe biceribîne, da ku her kes li gorî rêyên wî, li gorî fêkiyên kirinên xwe bide.??</w:t>
      </w:r>
    </w:p>
    <w:p w14:paraId="2DA38D85" w14:textId="77777777" w:rsidR="000F7377" w:rsidRDefault="000F7377"/>
    <w:p w14:paraId="7678F936" w14:textId="77777777" w:rsidR="000F7377" w:rsidRDefault="000F7377">
      <w:r xmlns:w="http://schemas.openxmlformats.org/wordprocessingml/2006/main">
        <w:t xml:space="preserve">Îbranî 3:13 Lê her roj hevdû şîret bikin, dema ku jê re dibêjin Îro. da ku yek ji we bi xapandina guneh hişk nebe.</w:t>
      </w:r>
    </w:p>
    <w:p w14:paraId="19FD7AEA" w14:textId="77777777" w:rsidR="000F7377" w:rsidRDefault="000F7377"/>
    <w:p w14:paraId="2C6124DF" w14:textId="77777777" w:rsidR="000F7377" w:rsidRDefault="000F7377">
      <w:r xmlns:w="http://schemas.openxmlformats.org/wordprocessingml/2006/main">
        <w:t xml:space="preserve">Divê em her roj hevdû teşwîq bikin ku ji xapandina guneh dûr bisekinin.</w:t>
      </w:r>
    </w:p>
    <w:p w14:paraId="25D04BE4" w14:textId="77777777" w:rsidR="000F7377" w:rsidRDefault="000F7377"/>
    <w:p w14:paraId="42FC2B3E" w14:textId="77777777" w:rsidR="000F7377" w:rsidRDefault="000F7377">
      <w:r xmlns:w="http://schemas.openxmlformats.org/wordprocessingml/2006/main">
        <w:t xml:space="preserve">1. Bi derewên Guneh nexape</w:t>
      </w:r>
    </w:p>
    <w:p w14:paraId="5F13B2F4" w14:textId="77777777" w:rsidR="000F7377" w:rsidRDefault="000F7377"/>
    <w:p w14:paraId="11C514C8" w14:textId="77777777" w:rsidR="000F7377" w:rsidRDefault="000F7377">
      <w:r xmlns:w="http://schemas.openxmlformats.org/wordprocessingml/2006/main">
        <w:t xml:space="preserve">2. Di Rûyê Gunehê de Hêz Dimînin</w:t>
      </w:r>
    </w:p>
    <w:p w14:paraId="50BB03D6" w14:textId="77777777" w:rsidR="000F7377" w:rsidRDefault="000F7377"/>
    <w:p w14:paraId="318F1803" w14:textId="77777777" w:rsidR="000F7377" w:rsidRDefault="000F7377">
      <w:r xmlns:w="http://schemas.openxmlformats.org/wordprocessingml/2006/main">
        <w:t xml:space="preserve">1. Aqûb 1:13-15 - Dema ku were ceribandin, divê kes nebêje, ? </w:t>
      </w:r>
      <w:r xmlns:w="http://schemas.openxmlformats.org/wordprocessingml/2006/main">
        <w:rPr>
          <w:rFonts w:ascii="맑은 고딕 Semilight" w:hAnsi="맑은 고딕 Semilight"/>
        </w:rPr>
        <w:t xml:space="preserve">쏥 </w:t>
      </w:r>
      <w:r xmlns:w="http://schemas.openxmlformats.org/wordprocessingml/2006/main">
        <w:t xml:space="preserve">od min diceribîne.??Çimkî Xwedê bi xerabiyê nayê ceribandin û tu kesî jî naceribîne. 14 Lê her kes dema ku </w:t>
      </w:r>
      <w:r xmlns:w="http://schemas.openxmlformats.org/wordprocessingml/2006/main">
        <w:t xml:space="preserve">bi xwestekên xwe yên xerab </w:t>
      </w:r>
      <w:r xmlns:w="http://schemas.openxmlformats.org/wordprocessingml/2006/main">
        <w:t xml:space="preserve">bikişîne û bixapîne, tê ceribandin . </w:t>
      </w:r>
      <w:r xmlns:w="http://schemas.openxmlformats.org/wordprocessingml/2006/main">
        <w:lastRenderedPageBreak xmlns:w="http://schemas.openxmlformats.org/wordprocessingml/2006/main"/>
      </w:r>
      <w:r xmlns:w="http://schemas.openxmlformats.org/wordprocessingml/2006/main">
        <w:t xml:space="preserve">15 Îcar piştî ku xwestek ducan dibe, guneh çêdibe; û guneh jî gava ku têr bibe, mirinê tîne.</w:t>
      </w:r>
    </w:p>
    <w:p w14:paraId="5998FAD0" w14:textId="77777777" w:rsidR="000F7377" w:rsidRDefault="000F7377"/>
    <w:p w14:paraId="5CDAE197" w14:textId="77777777" w:rsidR="000F7377" w:rsidRDefault="000F7377">
      <w:r xmlns:w="http://schemas.openxmlformats.org/wordprocessingml/2006/main">
        <w:t xml:space="preserve">2. Metelok 24:16 - Çimkî her çiqas yên rast heft caran dakevin jî, dîsa radibin, lê yên xerab dema ku belayek çêdibe diterpilin.</w:t>
      </w:r>
    </w:p>
    <w:p w14:paraId="540D4A80" w14:textId="77777777" w:rsidR="000F7377" w:rsidRDefault="000F7377"/>
    <w:p w14:paraId="1CEFF8E1" w14:textId="77777777" w:rsidR="000F7377" w:rsidRDefault="000F7377">
      <w:r xmlns:w="http://schemas.openxmlformats.org/wordprocessingml/2006/main">
        <w:t xml:space="preserve">Îbranî 3:14 Çimkî eger em destpêka baweriya xwe heta dawiyê saxlem bigirin, em dibin hevparên Mesîh;</w:t>
      </w:r>
    </w:p>
    <w:p w14:paraId="3D2B8430" w14:textId="77777777" w:rsidR="000F7377" w:rsidRDefault="000F7377"/>
    <w:p w14:paraId="497B04F9" w14:textId="77777777" w:rsidR="000F7377" w:rsidRDefault="000F7377">
      <w:r xmlns:w="http://schemas.openxmlformats.org/wordprocessingml/2006/main">
        <w:t xml:space="preserve">Divê em di baweriya xwe ya bi Mesîh de dilsoz bimînin da ku beşdarî serkeftina wî bibin.</w:t>
      </w:r>
    </w:p>
    <w:p w14:paraId="0F7A8EA4" w14:textId="77777777" w:rsidR="000F7377" w:rsidRDefault="000F7377"/>
    <w:p w14:paraId="6BBED64F" w14:textId="77777777" w:rsidR="000F7377" w:rsidRDefault="000F7377">
      <w:r xmlns:w="http://schemas.openxmlformats.org/wordprocessingml/2006/main">
        <w:t xml:space="preserve">1: Ji bo ku bigihîjin Serketina Mesîh di baweriyê de domdar bimînin</w:t>
      </w:r>
    </w:p>
    <w:p w14:paraId="13307F66" w14:textId="77777777" w:rsidR="000F7377" w:rsidRDefault="000F7377"/>
    <w:p w14:paraId="469438B5" w14:textId="77777777" w:rsidR="000F7377" w:rsidRDefault="000F7377">
      <w:r xmlns:w="http://schemas.openxmlformats.org/wordprocessingml/2006/main">
        <w:t xml:space="preserve">2: Bi Hêvîya Xwe Biceribînin Soza Mesîh</w:t>
      </w:r>
    </w:p>
    <w:p w14:paraId="3F504AA0" w14:textId="77777777" w:rsidR="000F7377" w:rsidRDefault="000F7377"/>
    <w:p w14:paraId="064BB1EC" w14:textId="77777777" w:rsidR="000F7377" w:rsidRDefault="000F7377">
      <w:r xmlns:w="http://schemas.openxmlformats.org/wordprocessingml/2006/main">
        <w:t xml:space="preserve">1: Aqûb 1:2-4 - Gava ku hûn rastî ceribandinên cûrbecûr tên, hemî şabûnê hesab bikin ji ber ku ceribandina baweriya we bîhnfirehiyê çêdike.</w:t>
      </w:r>
    </w:p>
    <w:p w14:paraId="20F55D63" w14:textId="77777777" w:rsidR="000F7377" w:rsidRDefault="000F7377"/>
    <w:p w14:paraId="000C70B7" w14:textId="77777777" w:rsidR="000F7377" w:rsidRDefault="000F7377">
      <w:r xmlns:w="http://schemas.openxmlformats.org/wordprocessingml/2006/main">
        <w:t xml:space="preserve">2: Romayî 5:3-5 - Em bi cefayên xwe şa dibin, zanin ku cefa bîhnfirehiyê çêdike, û bîhnfirehî karakterê çêdike û karakter jî hêviyê çêdike.</w:t>
      </w:r>
    </w:p>
    <w:p w14:paraId="784CD679" w14:textId="77777777" w:rsidR="000F7377" w:rsidRDefault="000F7377"/>
    <w:p w14:paraId="36CCD06D" w14:textId="77777777" w:rsidR="000F7377" w:rsidRDefault="000F7377">
      <w:r xmlns:w="http://schemas.openxmlformats.org/wordprocessingml/2006/main">
        <w:t xml:space="preserve">Îbranî 3:15 Dema ku tê gotin: «Îro, eger hûn dengê wî bibihîzin, dilê xwe hişk nekin, wek ku di talanê de ye.</w:t>
      </w:r>
    </w:p>
    <w:p w14:paraId="6A64BF6F" w14:textId="77777777" w:rsidR="000F7377" w:rsidRDefault="000F7377"/>
    <w:p w14:paraId="3610FD5C" w14:textId="77777777" w:rsidR="000F7377" w:rsidRDefault="000F7377">
      <w:r xmlns:w="http://schemas.openxmlformats.org/wordprocessingml/2006/main">
        <w:t xml:space="preserve">Ya îro li ser girîngiya bihîstina dengê Xwedê ye û dilê me hişk nake.</w:t>
      </w:r>
    </w:p>
    <w:p w14:paraId="44D48BD0" w14:textId="77777777" w:rsidR="000F7377" w:rsidRDefault="000F7377"/>
    <w:p w14:paraId="290478CA" w14:textId="77777777" w:rsidR="000F7377" w:rsidRDefault="000F7377">
      <w:r xmlns:w="http://schemas.openxmlformats.org/wordprocessingml/2006/main">
        <w:t xml:space="preserve">1. "Diyariya Guhdariya Dengê Xwedê"</w:t>
      </w:r>
    </w:p>
    <w:p w14:paraId="2B9AA923" w14:textId="77777777" w:rsidR="000F7377" w:rsidRDefault="000F7377"/>
    <w:p w14:paraId="67576FB1" w14:textId="77777777" w:rsidR="000F7377" w:rsidRDefault="000F7377">
      <w:r xmlns:w="http://schemas.openxmlformats.org/wordprocessingml/2006/main">
        <w:t xml:space="preserve">2. "Bijartina li pey daxwaza Xwedê"</w:t>
      </w:r>
    </w:p>
    <w:p w14:paraId="2064BA2F" w14:textId="77777777" w:rsidR="000F7377" w:rsidRDefault="000F7377"/>
    <w:p w14:paraId="53477198" w14:textId="77777777" w:rsidR="000F7377" w:rsidRDefault="000F7377">
      <w:r xmlns:w="http://schemas.openxmlformats.org/wordprocessingml/2006/main">
        <w:t xml:space="preserve">1. Yêremya 29:13 - "Gava ku hûn bi hemû dilê xwe li min bigerin, hûn ê li min bigerin û min bibînin."</w:t>
      </w:r>
    </w:p>
    <w:p w14:paraId="76DDA9DC" w14:textId="77777777" w:rsidR="000F7377" w:rsidRDefault="000F7377"/>
    <w:p w14:paraId="30CA4E5D" w14:textId="77777777" w:rsidR="000F7377" w:rsidRDefault="000F7377">
      <w:r xmlns:w="http://schemas.openxmlformats.org/wordprocessingml/2006/main">
        <w:t xml:space="preserve">2. Metelok 3:5-6 - "Bi hemû dilê xwe xwe bispêre Xudan û xwe nespêre têgihîştina xwe; di hemû riyên xwe de wî nas bike û ewê riyên te rast bike."</w:t>
      </w:r>
    </w:p>
    <w:p w14:paraId="5C2D1FEC" w14:textId="77777777" w:rsidR="000F7377" w:rsidRDefault="000F7377"/>
    <w:p w14:paraId="4A2E8E47" w14:textId="77777777" w:rsidR="000F7377" w:rsidRDefault="000F7377">
      <w:r xmlns:w="http://schemas.openxmlformats.org/wordprocessingml/2006/main">
        <w:t xml:space="preserve">Îbranî 3:16 Çimkî hinekan, gava bihîstin, hêrs bûn, lê ne hemû yên ku bi destê Mûsa ji Misrê derketin.</w:t>
      </w:r>
    </w:p>
    <w:p w14:paraId="7715290F" w14:textId="77777777" w:rsidR="000F7377" w:rsidRDefault="000F7377"/>
    <w:p w14:paraId="01D51A8A" w14:textId="77777777" w:rsidR="000F7377" w:rsidRDefault="000F7377">
      <w:r xmlns:w="http://schemas.openxmlformats.org/wordprocessingml/2006/main">
        <w:t xml:space="preserve">Îbranî 3:16 behsa wan kesan dike ku Peyva Xwedê bihîstin, lê ew hêrs kirin, her çend ne hemî yên ku bi Mûsa re ji Misirê derketin weha kir.</w:t>
      </w:r>
    </w:p>
    <w:p w14:paraId="6767DDCC" w14:textId="77777777" w:rsidR="000F7377" w:rsidRDefault="000F7377"/>
    <w:p w14:paraId="16B4C7C3" w14:textId="77777777" w:rsidR="000F7377" w:rsidRDefault="000F7377">
      <w:r xmlns:w="http://schemas.openxmlformats.org/wordprocessingml/2006/main">
        <w:t xml:space="preserve">1. Di Xebera Xwedê de Dil Bigirin: Banga Serdemê</w:t>
      </w:r>
    </w:p>
    <w:p w14:paraId="3060367E" w14:textId="77777777" w:rsidR="000F7377" w:rsidRDefault="000F7377"/>
    <w:p w14:paraId="76175184" w14:textId="77777777" w:rsidR="000F7377" w:rsidRDefault="000F7377">
      <w:r xmlns:w="http://schemas.openxmlformats.org/wordprocessingml/2006/main">
        <w:t xml:space="preserve">2. Bi Peyva Xwedê re Dilsoz bimînin: Banga Biguhdariyê</w:t>
      </w:r>
    </w:p>
    <w:p w14:paraId="779F3BAC" w14:textId="77777777" w:rsidR="000F7377" w:rsidRDefault="000F7377"/>
    <w:p w14:paraId="32C1261A" w14:textId="77777777" w:rsidR="000F7377" w:rsidRDefault="000F7377">
      <w:r xmlns:w="http://schemas.openxmlformats.org/wordprocessingml/2006/main">
        <w:t xml:space="preserve">1. Lûqa 9:23-25 - "Û wî ji hemûyan re got: " </w:t>
      </w:r>
      <w:r xmlns:w="http://schemas.openxmlformats.org/wordprocessingml/2006/main">
        <w:rPr>
          <w:rFonts w:ascii="맑은 고딕 Semilight" w:hAnsi="맑은 고딕 Semilight"/>
        </w:rPr>
        <w:t xml:space="preserve">Eger </w:t>
      </w:r>
      <w:r xmlns:w="http://schemas.openxmlformats.org/wordprocessingml/2006/main">
        <w:t xml:space="preserve">kesek li pey min bê, bila xwe înkar bike û her roj xaça xwe hilde û li pey min bê. Çimkî kî ku jiyana xwe xilas bike, wê winda bike, lê Yê ku di ber min de jiyana xwe ji dest bide, wê xilas bike."</w:t>
      </w:r>
    </w:p>
    <w:p w14:paraId="36DF8D96" w14:textId="77777777" w:rsidR="000F7377" w:rsidRDefault="000F7377"/>
    <w:p w14:paraId="39477AAD" w14:textId="77777777" w:rsidR="000F7377" w:rsidRDefault="000F7377">
      <w:r xmlns:w="http://schemas.openxmlformats.org/wordprocessingml/2006/main">
        <w:t xml:space="preserve">2. Yêşû 24:15 - "Û eger di çavê we de xerab be ku hûn ji Xudan re xizmet bikin, îro hilbijêrin ku hûn ê ji kê re xizmetê bikin, ka ji wan xwedayên ku bav û kalên we li herêma wê derê xizmet kirine, an jî xwedayên Amoriyan Erdê ku hûn rûdinin.Lê ez û mala min emê ji Xudan re xizmetê bikin.</w:t>
      </w:r>
    </w:p>
    <w:p w14:paraId="063A07C2" w14:textId="77777777" w:rsidR="000F7377" w:rsidRDefault="000F7377"/>
    <w:p w14:paraId="7B4846D5" w14:textId="77777777" w:rsidR="000F7377" w:rsidRDefault="000F7377">
      <w:r xmlns:w="http://schemas.openxmlformats.org/wordprocessingml/2006/main">
        <w:t xml:space="preserve">Îbranî 3:17 Lê ew çil sal ji kê re xemgîn bû? Ma ne bi wan ên ku guneh kiribûn, cesedên wan ketibûn çolê?</w:t>
      </w:r>
    </w:p>
    <w:p w14:paraId="1ED263C6" w14:textId="77777777" w:rsidR="000F7377" w:rsidRDefault="000F7377"/>
    <w:p w14:paraId="084A694B" w14:textId="77777777" w:rsidR="000F7377" w:rsidRDefault="000F7377">
      <w:r xmlns:w="http://schemas.openxmlformats.org/wordprocessingml/2006/main">
        <w:t xml:space="preserve">Îsraêliyên ku guneh kiribûn û cesedên wan li çolê ketibûn, Xwedê çil salan xemgîn bû.</w:t>
      </w:r>
    </w:p>
    <w:p w14:paraId="29B604DD" w14:textId="77777777" w:rsidR="000F7377" w:rsidRDefault="000F7377"/>
    <w:p w14:paraId="46E568FA" w14:textId="77777777" w:rsidR="000F7377" w:rsidRDefault="000F7377">
      <w:r xmlns:w="http://schemas.openxmlformats.org/wordprocessingml/2006/main">
        <w:t xml:space="preserve">1. Sebira Xwedê bi Mirovên gunehkar re</w:t>
      </w:r>
    </w:p>
    <w:p w14:paraId="69F91EBA" w14:textId="77777777" w:rsidR="000F7377" w:rsidRDefault="000F7377"/>
    <w:p w14:paraId="151CB298" w14:textId="77777777" w:rsidR="000F7377" w:rsidRDefault="000F7377">
      <w:r xmlns:w="http://schemas.openxmlformats.org/wordprocessingml/2006/main">
        <w:t xml:space="preserve">2. Encamên Bêguhdariyê</w:t>
      </w:r>
    </w:p>
    <w:p w14:paraId="08FC2FB6" w14:textId="77777777" w:rsidR="000F7377" w:rsidRDefault="000F7377"/>
    <w:p w14:paraId="4DBF1F53" w14:textId="77777777" w:rsidR="000F7377" w:rsidRDefault="000F7377">
      <w:r xmlns:w="http://schemas.openxmlformats.org/wordprocessingml/2006/main">
        <w:t xml:space="preserve">1. Zebûr 95:10-11 - ? </w:t>
      </w:r>
      <w:r xmlns:w="http://schemas.openxmlformats.org/wordprocessingml/2006/main">
        <w:rPr>
          <w:rFonts w:ascii="맑은 고딕 Semilight" w:hAnsi="맑은 고딕 Semilight"/>
        </w:rPr>
        <w:t xml:space="preserve">쏤 </w:t>
      </w:r>
      <w:r xmlns:w="http://schemas.openxmlformats.org/wordprocessingml/2006/main">
        <w:t xml:space="preserve">an çil sal ez ji wî nifşî hêrs bûm; Min got, ? </w:t>
      </w:r>
      <w:r xmlns:w="http://schemas.openxmlformats.org/wordprocessingml/2006/main">
        <w:rPr>
          <w:rFonts w:ascii="맑은 고딕 Semilight" w:hAnsi="맑은 고딕 Semilight"/>
        </w:rPr>
        <w:t xml:space="preserve">쁔 </w:t>
      </w:r>
      <w:r xmlns:w="http://schemas.openxmlformats.org/wordprocessingml/2006/main">
        <w:t xml:space="preserve">hey ew gele ku dilên wan ji rê derketiye û riyên min nizanin. </w:t>
      </w:r>
      <w:r xmlns:w="http://schemas.openxmlformats.org/wordprocessingml/2006/main">
        <w:rPr>
          <w:rFonts w:ascii="맑은 고딕 Semilight" w:hAnsi="맑은 고딕 Semilight"/>
        </w:rPr>
        <w:t xml:space="preserve">쁔 </w:t>
      </w:r>
      <w:r xmlns:w="http://schemas.openxmlformats.org/wordprocessingml/2006/main">
        <w:t xml:space="preserve">hey tu carî nakevin rihetiya min.?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Derketin 32:7-8 - Hingê Xudan ji Mûsa re got, ? </w:t>
      </w:r>
      <w:r xmlns:w="http://schemas.openxmlformats.org/wordprocessingml/2006/main">
        <w:rPr>
          <w:rFonts w:ascii="맑은 고딕 Semilight" w:hAnsi="맑은 고딕 Semilight"/>
        </w:rPr>
        <w:t xml:space="preserve">쏥 </w:t>
      </w:r>
      <w:r xmlns:w="http://schemas.openxmlformats.org/wordprocessingml/2006/main">
        <w:t xml:space="preserve">o xwarê, ji ber ku gelê te yê ku te ji Misrê derxistî, fesad bûye. Ew bi lez û bez dev ji fermana min berdaye û ji xwe re kirine pûtekî ku wek golik hatiye avêtin. Li ber xwe dane ber xwe û jê re qurban kirine û gotine: </w:t>
      </w:r>
      <w:r xmlns:w="http://schemas.openxmlformats.org/wordprocessingml/2006/main">
        <w:rPr>
          <w:rFonts w:ascii="맑은 고딕 Semilight" w:hAnsi="맑은 고딕 Semilight"/>
        </w:rPr>
        <w:t xml:space="preserve">Ev </w:t>
      </w:r>
      <w:r xmlns:w="http://schemas.openxmlformats.org/wordprocessingml/2006/main">
        <w:t xml:space="preserve">in xwedayên te, Îsraêl, kî tu ji Misrê derxistî?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Îbranî 3:18 Û ji kê re sond xwar ku ew nekevin rihetiya wî, lê ji yên ku bawer nakin?</w:t>
      </w:r>
    </w:p>
    <w:p w14:paraId="7FAD5412" w14:textId="77777777" w:rsidR="000F7377" w:rsidRDefault="000F7377"/>
    <w:p w14:paraId="377F3D7C" w14:textId="77777777" w:rsidR="000F7377" w:rsidRDefault="000F7377">
      <w:r xmlns:w="http://schemas.openxmlformats.org/wordprocessingml/2006/main">
        <w:t xml:space="preserve">Xwedê sond xwar ku yên ku bawer nakin nekevin rihetiya wî.</w:t>
      </w:r>
    </w:p>
    <w:p w14:paraId="27669D22" w14:textId="77777777" w:rsidR="000F7377" w:rsidRDefault="000F7377"/>
    <w:p w14:paraId="26A6E816" w14:textId="77777777" w:rsidR="000F7377" w:rsidRDefault="000F7377">
      <w:r xmlns:w="http://schemas.openxmlformats.org/wordprocessingml/2006/main">
        <w:t xml:space="preserve">1. Girîngiya Baweriya bi Xwedê</w:t>
      </w:r>
    </w:p>
    <w:p w14:paraId="6C225973" w14:textId="77777777" w:rsidR="000F7377" w:rsidRDefault="000F7377"/>
    <w:p w14:paraId="7CCE7939" w14:textId="77777777" w:rsidR="000F7377" w:rsidRDefault="000F7377">
      <w:r xmlns:w="http://schemas.openxmlformats.org/wordprocessingml/2006/main">
        <w:t xml:space="preserve">2. Bereketa Ketina nav rihetiya Wî</w:t>
      </w:r>
    </w:p>
    <w:p w14:paraId="180D8801" w14:textId="77777777" w:rsidR="000F7377" w:rsidRDefault="000F7377"/>
    <w:p w14:paraId="5A27516C" w14:textId="77777777" w:rsidR="000F7377" w:rsidRDefault="000F7377">
      <w:r xmlns:w="http://schemas.openxmlformats.org/wordprocessingml/2006/main">
        <w:t xml:space="preserve">1. Yûhenna 3:16 - "Çimkî Xwedê wusa ji dinyayê hez kir ku Kurê xwe yê yekta da, da ku yê ku baweriyê </w:t>
      </w:r>
      <w:r xmlns:w="http://schemas.openxmlformats.org/wordprocessingml/2006/main">
        <w:lastRenderedPageBreak xmlns:w="http://schemas.openxmlformats.org/wordprocessingml/2006/main"/>
      </w:r>
      <w:r xmlns:w="http://schemas.openxmlformats.org/wordprocessingml/2006/main">
        <w:t xml:space="preserve">bi wî bîne helak nebe, lê jiyana wî ya herheyî hebe."</w:t>
      </w:r>
    </w:p>
    <w:p w14:paraId="316B8BE1" w14:textId="77777777" w:rsidR="000F7377" w:rsidRDefault="000F7377"/>
    <w:p w14:paraId="05E202F2" w14:textId="77777777" w:rsidR="000F7377" w:rsidRDefault="000F7377">
      <w:r xmlns:w="http://schemas.openxmlformats.org/wordprocessingml/2006/main">
        <w:t xml:space="preserve">2. Zebûr 116:7 - "Vegere rihetiya xwe, canê min, çimkî Xudan ji te re qencî kir."</w:t>
      </w:r>
    </w:p>
    <w:p w14:paraId="4A97A6F9" w14:textId="77777777" w:rsidR="000F7377" w:rsidRDefault="000F7377"/>
    <w:p w14:paraId="36ED8CFA" w14:textId="77777777" w:rsidR="000F7377" w:rsidRDefault="000F7377">
      <w:r xmlns:w="http://schemas.openxmlformats.org/wordprocessingml/2006/main">
        <w:t xml:space="preserve">Îbranî 3:19 Ji ber vê yekê em dibînin ku ji ber bêbaweriyê nikaribûn bikevin hundir.</w:t>
      </w:r>
    </w:p>
    <w:p w14:paraId="52462996" w14:textId="77777777" w:rsidR="000F7377" w:rsidRDefault="000F7377"/>
    <w:p w14:paraId="68B6465E" w14:textId="77777777" w:rsidR="000F7377" w:rsidRDefault="000F7377">
      <w:r xmlns:w="http://schemas.openxmlformats.org/wordprocessingml/2006/main">
        <w:t xml:space="preserve">Gelê Îsraêl ji ber bêbaweriya xwe nikarîbûn bikevin Erdê Sozdayî.</w:t>
      </w:r>
    </w:p>
    <w:p w14:paraId="33B66D0D" w14:textId="77777777" w:rsidR="000F7377" w:rsidRDefault="000F7377"/>
    <w:p w14:paraId="78824A96" w14:textId="77777777" w:rsidR="000F7377" w:rsidRDefault="000F7377">
      <w:r xmlns:w="http://schemas.openxmlformats.org/wordprocessingml/2006/main">
        <w:t xml:space="preserve">1. "Hêza Baweriyê: Çawa Baweriyên Me Çarenûsa Me Tayîn Dikin"</w:t>
      </w:r>
    </w:p>
    <w:p w14:paraId="3974458B" w14:textId="77777777" w:rsidR="000F7377" w:rsidRDefault="000F7377"/>
    <w:p w14:paraId="3C9CB273" w14:textId="77777777" w:rsidR="000F7377" w:rsidRDefault="000F7377">
      <w:r xmlns:w="http://schemas.openxmlformats.org/wordprocessingml/2006/main">
        <w:t xml:space="preserve">2. "Xetereya bêbaweriyê: Xwe nepejirînin ku di nav sozên Xwedê de gav bavêjin"</w:t>
      </w:r>
    </w:p>
    <w:p w14:paraId="6276AE28" w14:textId="77777777" w:rsidR="000F7377" w:rsidRDefault="000F7377"/>
    <w:p w14:paraId="7E042033" w14:textId="77777777" w:rsidR="000F7377" w:rsidRDefault="000F7377">
      <w:r xmlns:w="http://schemas.openxmlformats.org/wordprocessingml/2006/main">
        <w:t xml:space="preserve">1. Romayî 10:17, "Ji ber vê yekê bawerî ji bihîstinê tê û bihîstin bi peyva Mesîh."</w:t>
      </w:r>
    </w:p>
    <w:p w14:paraId="7F544567" w14:textId="77777777" w:rsidR="000F7377" w:rsidRDefault="000F7377"/>
    <w:p w14:paraId="5EF76A71" w14:textId="77777777" w:rsidR="000F7377" w:rsidRDefault="000F7377">
      <w:r xmlns:w="http://schemas.openxmlformats.org/wordprocessingml/2006/main">
        <w:t xml:space="preserve">2. Metta 17:20, "Wî ji wan re got: </w:t>
      </w:r>
      <w:r xmlns:w="http://schemas.openxmlformats.org/wordprocessingml/2006/main">
        <w:rPr>
          <w:rFonts w:ascii="맑은 고딕 Semilight" w:hAnsi="맑은 고딕 Semilight"/>
        </w:rPr>
        <w:t xml:space="preserve">쏝 </w:t>
      </w:r>
      <w:r xmlns:w="http://schemas.openxmlformats.org/wordprocessingml/2006/main">
        <w:t xml:space="preserve">ji ber baweriya we ya hindik. Çimkî bi rastî ez ji we re dibêjim, eger baweriya we wek tovê xerdelê hebe, hûnê ji vî çiyayî re bêjin: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ji vir heta wê derê, û ew ê biçe, û tiştek ji we re ne gengaz e.</w:t>
      </w:r>
    </w:p>
    <w:p w14:paraId="54BB4BCA" w14:textId="77777777" w:rsidR="000F7377" w:rsidRDefault="000F7377"/>
    <w:p w14:paraId="1425C930" w14:textId="77777777" w:rsidR="000F7377" w:rsidRDefault="000F7377">
      <w:r xmlns:w="http://schemas.openxmlformats.org/wordprocessingml/2006/main">
        <w:t xml:space="preserve">Îbranî 4 beşa çarem a pirtûka Îbranî ye, ku li wir nivîskar berdewam dike û teşwîq dike û xwendevanan teşwîq dike ku bi baweriya bi Jesussa Mesîh bikevin nav rihetiya Xwedê. Di beşê de girîngiya baweriyê, Peyva Xwedê û Îsa wek Serokkahîn me ye.</w:t>
      </w:r>
    </w:p>
    <w:p w14:paraId="08A40364" w14:textId="77777777" w:rsidR="000F7377" w:rsidRDefault="000F7377"/>
    <w:p w14:paraId="1722DBB6" w14:textId="77777777" w:rsidR="000F7377" w:rsidRDefault="000F7377">
      <w:r xmlns:w="http://schemas.openxmlformats.org/wordprocessingml/2006/main">
        <w:t xml:space="preserve">Paragrafa 1: Nivîskar soza ketina rihetiya Xwedê bi baweriyê radixe ber çavan (Îbranî 4:1-10). Ew hişyariyê dide ku ji vê sozê nebawer bin. Çawa ku Îsraêl li çolê ji ber bêîtaetî û bêbaweriya xwe nekarî têkeve rehma Xwedê, ji xwendevanan tê xwestin ku wê xeletiyê dubare nekin. Nivîskar diyar dike ku ji bo gelê Xwedê bêhnvedanek Şemiyê dimîne - rihetiyek giyanî ku bi baweriya bi Mesîh ve tê wergirtin. Çawa ku Xwedê di roja heftan de ji kirinên xwe rihet bû, yên ku bawerî anîne, ketine vê rihetiyê.</w:t>
      </w:r>
    </w:p>
    <w:p w14:paraId="2F539A6D" w14:textId="77777777" w:rsidR="000F7377" w:rsidRDefault="000F7377"/>
    <w:p w14:paraId="3558221D" w14:textId="77777777" w:rsidR="000F7377" w:rsidRDefault="000F7377">
      <w:r xmlns:w="http://schemas.openxmlformats.org/wordprocessingml/2006/main">
        <w:t xml:space="preserve">Paragrafa 2mîn: Nivîskar qewat û desthilatdariya Xebera Xwedê tîne ziman (Îbranî 4:11-13). Ew ji xwendevanan daxwaz dike ku bi xîret têbikoşin ku têkevin nav wê rihetiyê da ku kes bi şopandina mînaka bêîtaatiya Israelsraîl nekeve. Peyva Xwedê wekî zindî û çalak tê binav kirin, ku dikare fikir û mebestên dil nas bike. Tiştek ji çavê Wî venaşêre; her tişt li ber wî eşkere ye. Ji ber vê yekê, divê bawermend bi ewle li ber wî yê ku qelsiyên me fam dike nêzîk bibin.</w:t>
      </w:r>
    </w:p>
    <w:p w14:paraId="11217633" w14:textId="77777777" w:rsidR="000F7377" w:rsidRDefault="000F7377"/>
    <w:p w14:paraId="4BC036D4" w14:textId="77777777" w:rsidR="000F7377" w:rsidRDefault="000F7377">
      <w:r xmlns:w="http://schemas.openxmlformats.org/wordprocessingml/2006/main">
        <w:t xml:space="preserve">Paragrafa 3an: Ev beş bi vê yekê diqede ku Îsa wekî Serokkahîn me dilşewat e (Îbranî 4:14-16). Nivîskar bawermendan teşwîq dike ku îtîrafên xwe hişk bigirin ji ber ku Serokkahînek mezin-Îsa- yê ku di bihuştê bi xwe re derbas bûye heye. Berevajî serekkahînên dinyayê, Îsa dikare bi qelsiyên me re dilgiraniyê bike ji ber ku ew bi her awayî hat ceribandin lê bê guneh ma. Ji ber vê yekê, bawermend têne vexwendin ku bi wêrekî bi bawerî nêzikî textê kerema Wî bibin, da ku ew rehmê bistînin û ji bo alîkariyê di demên hewcedariyê de keremê bibînin.</w:t>
      </w:r>
    </w:p>
    <w:p w14:paraId="2804349D" w14:textId="77777777" w:rsidR="000F7377" w:rsidRDefault="000F7377"/>
    <w:p w14:paraId="44633D75" w14:textId="77777777" w:rsidR="000F7377" w:rsidRDefault="000F7377">
      <w:r xmlns:w="http://schemas.openxmlformats.org/wordprocessingml/2006/main">
        <w:t xml:space="preserve">Bi kurtî,</w:t>
      </w:r>
    </w:p>
    <w:p w14:paraId="2E3983DA" w14:textId="77777777" w:rsidR="000F7377" w:rsidRDefault="000F7377">
      <w:r xmlns:w="http://schemas.openxmlformats.org/wordprocessingml/2006/main">
        <w:t xml:space="preserve">Beşa çaremîn a Îbranî girîngiya baweriyê, Peyva Xwedê û Îsa wek Serokkahîn me di ketina nav rihetiya Xwedê de destnîşan dike.</w:t>
      </w:r>
    </w:p>
    <w:p w14:paraId="6F840D92" w14:textId="77777777" w:rsidR="000F7377" w:rsidRDefault="000F7377">
      <w:r xmlns:w="http://schemas.openxmlformats.org/wordprocessingml/2006/main">
        <w:t xml:space="preserve">Nivîskar hişyarî dide ku ji ber neguhdarî û bêbaweriyê ji vê sozê dûr nekevin, ji xwendevanan daxwaz dike ku bi xîret hewl bidin ku bi baweriya bi Mesîh têkevin wê rihetiyê.</w:t>
      </w:r>
    </w:p>
    <w:p w14:paraId="38098FE7" w14:textId="77777777" w:rsidR="000F7377" w:rsidRDefault="000F7377"/>
    <w:p w14:paraId="61E2601E" w14:textId="77777777" w:rsidR="000F7377" w:rsidRDefault="000F7377">
      <w:r xmlns:w="http://schemas.openxmlformats.org/wordprocessingml/2006/main">
        <w:t xml:space="preserve">Ew qewat û desthilatdariya Xebera Xwedê ya jîndar dide kifşê, kîjan ku fikir û niyeta dil dide kifşê. Bawermend têne teşwîq kirin ku bi pêbawerî li ber wî yê ku qelsiyên me fam dike nêzîk bibin.</w:t>
      </w:r>
    </w:p>
    <w:p w14:paraId="448E3883" w14:textId="77777777" w:rsidR="000F7377" w:rsidRDefault="000F7377"/>
    <w:p w14:paraId="1F1ADCB9" w14:textId="77777777" w:rsidR="000F7377" w:rsidRDefault="000F7377">
      <w:r xmlns:w="http://schemas.openxmlformats.org/wordprocessingml/2006/main">
        <w:t xml:space="preserve">Ev beş bi bilindkirina Îsa wekî Serokkahîn me yê dilsoj, yê ku bi qelsiyên me re dilşewat dike, bi dawî dibe. Bawermend têne vexwendin ku di demên hewcedariyê de ji bo dilovanî û alîkariyê bi wêrekî nêzikî textê kerema Wî bibin. Ev beş wekî bîranîna girîngiya baweriyê, hêza Peyva Xwedê, û dîtina rihetiyê di rola Serokkahîn me yê dilovan de ye.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4:1 Îbranî 4:1 Ji ber vê yekê, bila em bitirsin, ku ji we re soza ketina rihetiya wî ji me re namîne.</w:t>
      </w:r>
    </w:p>
    <w:p w14:paraId="7AF47F41" w14:textId="77777777" w:rsidR="000F7377" w:rsidRDefault="000F7377"/>
    <w:p w14:paraId="10C2E251" w14:textId="77777777" w:rsidR="000F7377" w:rsidRDefault="000F7377">
      <w:r xmlns:w="http://schemas.openxmlformats.org/wordprocessingml/2006/main">
        <w:t xml:space="preserve">Nivîskarê Îbranî me teşwîq dike ku em ji Xudan bitirsin, da ku em ji soza ketina nav rihetiya Wî dernekevin.</w:t>
      </w:r>
    </w:p>
    <w:p w14:paraId="1F710117" w14:textId="77777777" w:rsidR="000F7377" w:rsidRDefault="000F7377"/>
    <w:p w14:paraId="4D4383A8" w14:textId="77777777" w:rsidR="000F7377" w:rsidRDefault="000F7377">
      <w:r xmlns:w="http://schemas.openxmlformats.org/wordprocessingml/2006/main">
        <w:t xml:space="preserve">1. "Tirsa Xudan: Bêhna Rihetiya Sozdayî Ji dest Ne Bide"</w:t>
      </w:r>
    </w:p>
    <w:p w14:paraId="321E95A1" w14:textId="77777777" w:rsidR="000F7377" w:rsidRDefault="000F7377"/>
    <w:p w14:paraId="5A5F13E8" w14:textId="77777777" w:rsidR="000F7377" w:rsidRDefault="000F7377">
      <w:r xmlns:w="http://schemas.openxmlformats.org/wordprocessingml/2006/main">
        <w:t xml:space="preserve">2. "Soza Xwedê ya Bêhnvedanê: Ji xwe re negirin"</w:t>
      </w:r>
    </w:p>
    <w:p w14:paraId="0C8BA3FF" w14:textId="77777777" w:rsidR="000F7377" w:rsidRDefault="000F7377"/>
    <w:p w14:paraId="641F12A6" w14:textId="77777777" w:rsidR="000F7377" w:rsidRDefault="000F7377">
      <w:r xmlns:w="http://schemas.openxmlformats.org/wordprocessingml/2006/main">
        <w:t xml:space="preserve">1. Zebûr 34:11- "Werin, zarokno, guh bidin min, ezê tirsa Xudan hînî we bikim."</w:t>
      </w:r>
    </w:p>
    <w:p w14:paraId="171B602B" w14:textId="77777777" w:rsidR="000F7377" w:rsidRDefault="000F7377"/>
    <w:p w14:paraId="104520C0" w14:textId="77777777" w:rsidR="000F7377" w:rsidRDefault="000F7377">
      <w:r xmlns:w="http://schemas.openxmlformats.org/wordprocessingml/2006/main">
        <w:t xml:space="preserve">2. Îşaya 30:15 - “Çimkî Xudan Xwedayê Pîrozê Îsraêl weha gotiye: ‹Di vegerê û bêhnvedanê de hûnê xilas bibin; di bêdengî û baweriyê de wê hêza we be.'»</w:t>
      </w:r>
    </w:p>
    <w:p w14:paraId="47061208" w14:textId="77777777" w:rsidR="000F7377" w:rsidRDefault="000F7377"/>
    <w:p w14:paraId="4EEEA428" w14:textId="77777777" w:rsidR="000F7377" w:rsidRDefault="000F7377">
      <w:r xmlns:w="http://schemas.openxmlformats.org/wordprocessingml/2006/main">
        <w:t xml:space="preserve">Îbranî 4:2 Çimkî Mizgînî ji me re û ji wan re jî hat ragihandin;</w:t>
      </w:r>
    </w:p>
    <w:p w14:paraId="341C77E9" w14:textId="77777777" w:rsidR="000F7377" w:rsidRDefault="000F7377"/>
    <w:p w14:paraId="4330F644" w14:textId="77777777" w:rsidR="000F7377" w:rsidRDefault="000F7377">
      <w:r xmlns:w="http://schemas.openxmlformats.org/wordprocessingml/2006/main">
        <w:t xml:space="preserve">Mizgînî hem ji Îsraêliyan re û hem jî ji me re hat dayîn, lê ji ber ku baweriya wan pê tune bû feyda wan nehat.</w:t>
      </w:r>
    </w:p>
    <w:p w14:paraId="486479A0" w14:textId="77777777" w:rsidR="000F7377" w:rsidRDefault="000F7377"/>
    <w:p w14:paraId="519AD0AE" w14:textId="77777777" w:rsidR="000F7377" w:rsidRDefault="000F7377">
      <w:r xmlns:w="http://schemas.openxmlformats.org/wordprocessingml/2006/main">
        <w:t xml:space="preserve">1. Baweriya bi Mizgîniyê: Pêwîstiya Bereketê</w:t>
      </w:r>
    </w:p>
    <w:p w14:paraId="3B449015" w14:textId="77777777" w:rsidR="000F7377" w:rsidRDefault="000F7377"/>
    <w:p w14:paraId="50584C8C" w14:textId="77777777" w:rsidR="000F7377" w:rsidRDefault="000F7377">
      <w:r xmlns:w="http://schemas.openxmlformats.org/wordprocessingml/2006/main">
        <w:t xml:space="preserve">2. Têgihiştina Hêza Îmanê</w:t>
      </w:r>
    </w:p>
    <w:p w14:paraId="667D654F" w14:textId="77777777" w:rsidR="000F7377" w:rsidRDefault="000F7377"/>
    <w:p w14:paraId="73A4685B" w14:textId="77777777" w:rsidR="000F7377" w:rsidRDefault="000F7377">
      <w:r xmlns:w="http://schemas.openxmlformats.org/wordprocessingml/2006/main">
        <w:t xml:space="preserve">1. Romayî 10:17 - Îcar bawerî bi bihîstinê û bihîstin bi peyva Xwedê tê.</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8:31-32 - Hingê Îsa ji Cihûyên ku bawerî bi wî anîn re got: «Eger hûn di peyva min de bimînin, bi rastî hûn şagirtên min in; Û hûnê rastiyê bizanibin û rastî wê we azad bike.</w:t>
      </w:r>
    </w:p>
    <w:p w14:paraId="0D78559F" w14:textId="77777777" w:rsidR="000F7377" w:rsidRDefault="000F7377"/>
    <w:p w14:paraId="5C796ED4" w14:textId="77777777" w:rsidR="000F7377" w:rsidRDefault="000F7377">
      <w:r xmlns:w="http://schemas.openxmlformats.org/wordprocessingml/2006/main">
        <w:t xml:space="preserve">Îbranî 4:3 Çimkî em ên ku bawerî anîne, em dikevin rihetiyê, çawa ku wî got: «Çawa ku min di xezeba xwe de sond xwariye, eger ew bikevin rihetiya min, her çend kar ji damezrandina dinyayê ve temam bûne.</w:t>
      </w:r>
    </w:p>
    <w:p w14:paraId="399DB274" w14:textId="77777777" w:rsidR="000F7377" w:rsidRDefault="000F7377"/>
    <w:p w14:paraId="71D3D425" w14:textId="77777777" w:rsidR="000F7377" w:rsidRDefault="000F7377">
      <w:r xmlns:w="http://schemas.openxmlformats.org/wordprocessingml/2006/main">
        <w:t xml:space="preserve">Em ên ku bawer dikin, dikevin rihetiya Xwedê.</w:t>
      </w:r>
    </w:p>
    <w:p w14:paraId="667E7EA2" w14:textId="77777777" w:rsidR="000F7377" w:rsidRDefault="000F7377"/>
    <w:p w14:paraId="1DCCFBF9" w14:textId="77777777" w:rsidR="000F7377" w:rsidRDefault="000F7377">
      <w:r xmlns:w="http://schemas.openxmlformats.org/wordprocessingml/2006/main">
        <w:t xml:space="preserve">1: Di Sozên Xwedê de bêhnvedan</w:t>
      </w:r>
    </w:p>
    <w:p w14:paraId="5BEB413E" w14:textId="77777777" w:rsidR="000F7377" w:rsidRDefault="000F7377"/>
    <w:p w14:paraId="6B32D3CB" w14:textId="77777777" w:rsidR="000F7377" w:rsidRDefault="000F7377">
      <w:r xmlns:w="http://schemas.openxmlformats.org/wordprocessingml/2006/main">
        <w:t xml:space="preserve">2: Jiyanek bi bawerî</w:t>
      </w:r>
    </w:p>
    <w:p w14:paraId="17F3FEA5" w14:textId="77777777" w:rsidR="000F7377" w:rsidRDefault="000F7377"/>
    <w:p w14:paraId="067CC900" w14:textId="77777777" w:rsidR="000F7377" w:rsidRDefault="000F7377">
      <w:r xmlns:w="http://schemas.openxmlformats.org/wordprocessingml/2006/main">
        <w:t xml:space="preserve">1: Îşaya 26:3 - Hûn ê wî di aramiya bêkêmasî de bihêlin, ku hişê wî li ser te dimîne: ji ber ku ew bi te bawer e.</w:t>
      </w:r>
    </w:p>
    <w:p w14:paraId="7C37BC4B" w14:textId="77777777" w:rsidR="000F7377" w:rsidRDefault="000F7377"/>
    <w:p w14:paraId="013F8B67" w14:textId="77777777" w:rsidR="000F7377" w:rsidRDefault="000F7377">
      <w:r xmlns:w="http://schemas.openxmlformats.org/wordprocessingml/2006/main">
        <w:t xml:space="preserve">2: Zebûr 46:10 - Bisekine, û bizane ku ez Xwedê me: Ez ê di nav miletan de bilind bibim, ez ê li erdê bilind bibim.</w:t>
      </w:r>
    </w:p>
    <w:p w14:paraId="7DD38F28" w14:textId="77777777" w:rsidR="000F7377" w:rsidRDefault="000F7377"/>
    <w:p w14:paraId="38280032" w14:textId="77777777" w:rsidR="000F7377" w:rsidRDefault="000F7377">
      <w:r xmlns:w="http://schemas.openxmlformats.org/wordprocessingml/2006/main">
        <w:t xml:space="preserve">Îbranî 4:4 Çimkî wî li cihekî roja heftan bi vî awayî got: Û Xwedê roja heftan ji hemû kirinên xwe rihet bû.</w:t>
      </w:r>
    </w:p>
    <w:p w14:paraId="719C5D8C" w14:textId="77777777" w:rsidR="000F7377" w:rsidRDefault="000F7377"/>
    <w:p w14:paraId="16BDA678" w14:textId="77777777" w:rsidR="000F7377" w:rsidRDefault="000F7377">
      <w:r xmlns:w="http://schemas.openxmlformats.org/wordprocessingml/2006/main">
        <w:t xml:space="preserve">Xwedê di roja heftan de piştî ku karên xwe qedandin bêhna xwe da.</w:t>
      </w:r>
    </w:p>
    <w:p w14:paraId="04A7FE92" w14:textId="77777777" w:rsidR="000F7377" w:rsidRDefault="000F7377"/>
    <w:p w14:paraId="3BDDEAA0" w14:textId="77777777" w:rsidR="000F7377" w:rsidRDefault="000F7377">
      <w:r xmlns:w="http://schemas.openxmlformats.org/wordprocessingml/2006/main">
        <w:t xml:space="preserve">1: Em jî gerekê wextê xwe bidin sekinandinê, û karên xwe teslîmî Xwedê bikin.</w:t>
      </w:r>
    </w:p>
    <w:p w14:paraId="4B7ECFD2" w14:textId="77777777" w:rsidR="000F7377" w:rsidRDefault="000F7377"/>
    <w:p w14:paraId="5AF78101" w14:textId="77777777" w:rsidR="000F7377" w:rsidRDefault="000F7377">
      <w:r xmlns:w="http://schemas.openxmlformats.org/wordprocessingml/2006/main">
        <w:t xml:space="preserve">2: Şemî roja bêhnvedanê ye, ji bo naskirin û rûmetkirina Xwedê veqetandî ye.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Destpêbûn 2:2-3 “Û di roja heftan de Xwedê karê xwe yê ku kiribû qedand; Û di roja heftan de ji hemû karên xwe yên ku kiribû, rihet bû. Û Xwedê roja heftemîn pîroz kir û ew pîroz kir, çimkî ew di wê rojê de ji hemû karên xwe yên ku Xwedê afirand û çêkir, bêhna xwe girt.»</w:t>
      </w:r>
    </w:p>
    <w:p w14:paraId="0DD26219" w14:textId="77777777" w:rsidR="000F7377" w:rsidRDefault="000F7377"/>
    <w:p w14:paraId="5B0A0058" w14:textId="77777777" w:rsidR="000F7377" w:rsidRDefault="000F7377">
      <w:r xmlns:w="http://schemas.openxmlformats.org/wordprocessingml/2006/main">
        <w:t xml:space="preserve">2: Derketin 20:8-11 "Roja Şemiyê bînin bîra xwe, da ku wê pîroz bikin. Şeş rojan bixebite û hemû karên xwe bike: Lê roja heftan Şemiya Xudan Xwedayê te ye: Di wê rojê de tu karî nekî, ne tu, ne kurê xwe, ne keça xwe, ne xulamê xwe û ne jî xulama xwe. , ne dewarên te û ne jî xerîbê te yê ku di dergehên te de ye: Çimkî di şeş rojan de Xudan erd û ezman, derya û her tiştê ku di wan de ne afirand û roja heftan bêhna xwe da. Ji ber vê yekê Xudan roja Şemiyê pîroz kir. pîroz kir.”</w:t>
      </w:r>
    </w:p>
    <w:p w14:paraId="29BC10B4" w14:textId="77777777" w:rsidR="000F7377" w:rsidRDefault="000F7377"/>
    <w:p w14:paraId="2ED98FF9" w14:textId="77777777" w:rsidR="000F7377" w:rsidRDefault="000F7377">
      <w:r xmlns:w="http://schemas.openxmlformats.org/wordprocessingml/2006/main">
        <w:t xml:space="preserve">Îbranî 4:5 Û dîsa li vê derê, Eger ew bikevin rihetiya min.</w:t>
      </w:r>
    </w:p>
    <w:p w14:paraId="6B752157" w14:textId="77777777" w:rsidR="000F7377" w:rsidRDefault="000F7377"/>
    <w:p w14:paraId="078CF74D" w14:textId="77777777" w:rsidR="000F7377" w:rsidRDefault="000F7377">
      <w:r xmlns:w="http://schemas.openxmlformats.org/wordprocessingml/2006/main">
        <w:t xml:space="preserve">Ev beş ji Îbranî 4:5 dide kifşê ku yên ku kerema Xwedê qebûl dikin wê bikevin rihetiya Wî.</w:t>
      </w:r>
    </w:p>
    <w:p w14:paraId="45F7FFA4" w14:textId="77777777" w:rsidR="000F7377" w:rsidRDefault="000F7377"/>
    <w:p w14:paraId="56171908" w14:textId="77777777" w:rsidR="000F7377" w:rsidRDefault="000F7377">
      <w:r xmlns:w="http://schemas.openxmlformats.org/wordprocessingml/2006/main">
        <w:t xml:space="preserve">1: Rihetiya Xwedê ji bo her kesî ye - Qebûlkirina kerema Xwedê riya yekane ye ku meriv rihetiyê bibîne.</w:t>
      </w:r>
    </w:p>
    <w:p w14:paraId="4F283BAB" w14:textId="77777777" w:rsidR="000F7377" w:rsidRDefault="000F7377"/>
    <w:p w14:paraId="55860150" w14:textId="77777777" w:rsidR="000F7377" w:rsidRDefault="000F7377">
      <w:r xmlns:w="http://schemas.openxmlformats.org/wordprocessingml/2006/main">
        <w:t xml:space="preserve">2: Rihetiya Xwedê Sozdar e - Bi baweriya bi Wî, em dikarin ji rihetiya Wî piştrast bin.</w:t>
      </w:r>
    </w:p>
    <w:p w14:paraId="10ED2D03" w14:textId="77777777" w:rsidR="000F7377" w:rsidRDefault="000F7377"/>
    <w:p w14:paraId="75E4827C" w14:textId="77777777" w:rsidR="000F7377" w:rsidRDefault="000F7377">
      <w:r xmlns:w="http://schemas.openxmlformats.org/wordprocessingml/2006/main">
        <w:t xml:space="preserve">1: Zebûr 95:11 - "Ji ber vê yekê min di xezeba xwe de sond xwar, 'Ew nakevin rihetiya min'."</w:t>
      </w:r>
    </w:p>
    <w:p w14:paraId="5A6ECA4D" w14:textId="77777777" w:rsidR="000F7377" w:rsidRDefault="000F7377"/>
    <w:p w14:paraId="6753E488" w14:textId="77777777" w:rsidR="000F7377" w:rsidRDefault="000F7377">
      <w:r xmlns:w="http://schemas.openxmlformats.org/wordprocessingml/2006/main">
        <w:t xml:space="preserve">2: Metta 11:28-29 - "Werin ba min, yên ku ked û bargiran in, û ezê rihetiyê bidim we. Nîrê min hildin ser xwe û ji min hîn bibin, çimkî ez dilnizm û dilnizm im. hûnê rihetiyê ji canê xwe re bibînin."</w:t>
      </w:r>
    </w:p>
    <w:p w14:paraId="18731937" w14:textId="77777777" w:rsidR="000F7377" w:rsidRDefault="000F7377"/>
    <w:p w14:paraId="129B045C" w14:textId="77777777" w:rsidR="000F7377" w:rsidRDefault="000F7377">
      <w:r xmlns:w="http://schemas.openxmlformats.org/wordprocessingml/2006/main">
        <w:t xml:space="preserve">Îbranî 4:6 Ji ber vê yekê dimîne ku hinek bikevin wê derê û yên ku pêşî ji wan re hat dayîn, ji ber bêbaweriyê neketin hundir.</w:t>
      </w:r>
    </w:p>
    <w:p w14:paraId="60030BCC" w14:textId="77777777" w:rsidR="000F7377" w:rsidRDefault="000F7377"/>
    <w:p w14:paraId="6FE86ACC" w14:textId="77777777" w:rsidR="000F7377" w:rsidRDefault="000F7377">
      <w:r xmlns:w="http://schemas.openxmlformats.org/wordprocessingml/2006/main">
        <w:t xml:space="preserve">Xwedê ji yên ku baweriyê bi wî anîne re soza rihetiyê da, lê yên ku pêşî ev soz ji wan re hatibû dayîn, </w:t>
      </w:r>
      <w:r xmlns:w="http://schemas.openxmlformats.org/wordprocessingml/2006/main">
        <w:lastRenderedPageBreak xmlns:w="http://schemas.openxmlformats.org/wordprocessingml/2006/main"/>
      </w:r>
      <w:r xmlns:w="http://schemas.openxmlformats.org/wordprocessingml/2006/main">
        <w:t xml:space="preserve">ji ber bêbaweriya xwe neketin hundir.</w:t>
      </w:r>
    </w:p>
    <w:p w14:paraId="4255FE35" w14:textId="77777777" w:rsidR="000F7377" w:rsidRDefault="000F7377"/>
    <w:p w14:paraId="780618E2" w14:textId="77777777" w:rsidR="000F7377" w:rsidRDefault="000F7377">
      <w:r xmlns:w="http://schemas.openxmlformats.org/wordprocessingml/2006/main">
        <w:t xml:space="preserve">1. Soza Bêhnvedanê: Ji bo Rizgariya Herheyî bi Xwedê bawer bikin</w:t>
      </w:r>
    </w:p>
    <w:p w14:paraId="1CF589F1" w14:textId="77777777" w:rsidR="000F7377" w:rsidRDefault="000F7377"/>
    <w:p w14:paraId="12B9B580" w14:textId="77777777" w:rsidR="000F7377" w:rsidRDefault="000F7377">
      <w:r xmlns:w="http://schemas.openxmlformats.org/wordprocessingml/2006/main">
        <w:t xml:space="preserve">2. Bêbawerî: Sozên Xwedê nebin rast</w:t>
      </w:r>
    </w:p>
    <w:p w14:paraId="7974A5E5" w14:textId="77777777" w:rsidR="000F7377" w:rsidRDefault="000F7377"/>
    <w:p w14:paraId="0B0D3D74" w14:textId="77777777" w:rsidR="000F7377" w:rsidRDefault="000F7377">
      <w:r xmlns:w="http://schemas.openxmlformats.org/wordprocessingml/2006/main">
        <w:t xml:space="preserve">1. Romayî 10:17 - Ji ber vê yekê bawerî ji bihîstinê tê û bihîstin bi peyva Mesîh.</w:t>
      </w:r>
    </w:p>
    <w:p w14:paraId="15FB36FA" w14:textId="77777777" w:rsidR="000F7377" w:rsidRDefault="000F7377"/>
    <w:p w14:paraId="6178D243" w14:textId="77777777" w:rsidR="000F7377" w:rsidRDefault="000F7377">
      <w:r xmlns:w="http://schemas.openxmlformats.org/wordprocessingml/2006/main">
        <w:t xml:space="preserve">2. 1 Petrûs 1:23 - Ji ber ku hûn bi peyva Xwedê ya jîndar û mayînde, ne ji tovê hilweşîner, lê ji tovê nemirî ji nû ve çêbûn.</w:t>
      </w:r>
    </w:p>
    <w:p w14:paraId="73272C14" w14:textId="77777777" w:rsidR="000F7377" w:rsidRDefault="000F7377"/>
    <w:p w14:paraId="40D2F001" w14:textId="77777777" w:rsidR="000F7377" w:rsidRDefault="000F7377">
      <w:r xmlns:w="http://schemas.openxmlformats.org/wordprocessingml/2006/main">
        <w:t xml:space="preserve">Îbranî 4:7 Ew dîsa rojekê sînor dike û di Dawid de dibêje: «Îro, piştî demeke dirêj; wek ku tê gotin: «Îro eger hûn dengê wî bibihîzin, dilê xwe hişk nekin.»</w:t>
      </w:r>
    </w:p>
    <w:p w14:paraId="774E3033" w14:textId="77777777" w:rsidR="000F7377" w:rsidRDefault="000F7377"/>
    <w:p w14:paraId="0D9C0C91" w14:textId="77777777" w:rsidR="000F7377" w:rsidRDefault="000F7377">
      <w:r xmlns:w="http://schemas.openxmlformats.org/wordprocessingml/2006/main">
        <w:t xml:space="preserve">Xwedê ji bo ku em wî qebûl bikin sînorek daniye; divê em niha Wî qebûl bikin an jî dilê xwe hişk bikin.</w:t>
      </w:r>
    </w:p>
    <w:p w14:paraId="369AC9DA" w14:textId="77777777" w:rsidR="000F7377" w:rsidRDefault="000F7377"/>
    <w:p w14:paraId="6B3E8C5B" w14:textId="77777777" w:rsidR="000F7377" w:rsidRDefault="000F7377">
      <w:r xmlns:w="http://schemas.openxmlformats.org/wordprocessingml/2006/main">
        <w:t xml:space="preserve">1: Dilê xwe hişk nekin - Wextê Qebûlkirina Xwedê Niha ye</w:t>
      </w:r>
    </w:p>
    <w:p w14:paraId="599B68EE" w14:textId="77777777" w:rsidR="000F7377" w:rsidRDefault="000F7377"/>
    <w:p w14:paraId="3A1565A0" w14:textId="77777777" w:rsidR="000F7377" w:rsidRDefault="000F7377">
      <w:r xmlns:w="http://schemas.openxmlformats.org/wordprocessingml/2006/main">
        <w:t xml:space="preserve">2: Saeta nedîtî - Ji dema ku Xwedê daye we herî zêde bikar bînin</w:t>
      </w:r>
    </w:p>
    <w:p w14:paraId="61E88BEE" w14:textId="77777777" w:rsidR="000F7377" w:rsidRDefault="000F7377"/>
    <w:p w14:paraId="314D1D60" w14:textId="77777777" w:rsidR="000F7377" w:rsidRDefault="000F7377">
      <w:r xmlns:w="http://schemas.openxmlformats.org/wordprocessingml/2006/main">
        <w:t xml:space="preserve">1: Waiz 9:11-12 - "Min tiştekî din di binê rojê de dît: ne ji zû re ye, ne jî şer ji hêzdar re ye, ne xwarin ji biaqil re tê, ne dewlemendî ji mirovên biaqil re, ne jî qencî ji zana re tê. ; lê dem û şans bi wan hemûyan re dibe.”</w:t>
      </w:r>
    </w:p>
    <w:p w14:paraId="766CC5A3" w14:textId="77777777" w:rsidR="000F7377" w:rsidRDefault="000F7377"/>
    <w:p w14:paraId="45E6EF48" w14:textId="77777777" w:rsidR="000F7377" w:rsidRDefault="000F7377">
      <w:r xmlns:w="http://schemas.openxmlformats.org/wordprocessingml/2006/main">
        <w:t xml:space="preserve">2: Zebûr 95:7-8 - “Çimkî ew Xwedayê me ye û em gelê mêrga wî ne, pezê ku di bin lênêrîna wî de ye. Îro, eger hûn dengê wî bibihîzin, mîna ku we wê rojê li Maseya li çolê kir, dilê xwe hişk neke, çawa ku we li Merîba kir.»</w:t>
      </w:r>
    </w:p>
    <w:p w14:paraId="47767ABE" w14:textId="77777777" w:rsidR="000F7377" w:rsidRDefault="000F7377"/>
    <w:p w14:paraId="274F9FD8" w14:textId="77777777" w:rsidR="000F7377" w:rsidRDefault="000F7377">
      <w:r xmlns:w="http://schemas.openxmlformats.org/wordprocessingml/2006/main">
        <w:t xml:space="preserve">Îbranî 4:8 Çimkî eger Îsa rihetiya wan bidaya, wê hingê wî nedikarî behsa rojeke din bikira.</w:t>
      </w:r>
    </w:p>
    <w:p w14:paraId="34B3EC9F" w14:textId="77777777" w:rsidR="000F7377" w:rsidRDefault="000F7377"/>
    <w:p w14:paraId="758970B7" w14:textId="77777777" w:rsidR="000F7377" w:rsidRDefault="000F7377">
      <w:r xmlns:w="http://schemas.openxmlformats.org/wordprocessingml/2006/main">
        <w:t xml:space="preserve">Îsa piştî ku bêhnvedanê pêşkêşî mirovan kir, behsa rojek din dike.</w:t>
      </w:r>
    </w:p>
    <w:p w14:paraId="34B61E55" w14:textId="77777777" w:rsidR="000F7377" w:rsidRDefault="000F7377"/>
    <w:p w14:paraId="49B6747A" w14:textId="77777777" w:rsidR="000F7377" w:rsidRDefault="000F7377">
      <w:r xmlns:w="http://schemas.openxmlformats.org/wordprocessingml/2006/main">
        <w:t xml:space="preserve">1. Dîtina Rihetiyê di Îsa de</w:t>
      </w:r>
    </w:p>
    <w:p w14:paraId="779F3EBD" w14:textId="77777777" w:rsidR="000F7377" w:rsidRDefault="000F7377"/>
    <w:p w14:paraId="3336D15F" w14:textId="77777777" w:rsidR="000F7377" w:rsidRDefault="000F7377">
      <w:r xmlns:w="http://schemas.openxmlformats.org/wordprocessingml/2006/main">
        <w:t xml:space="preserve">2. Li Pêşerojê Digerin</w:t>
      </w:r>
    </w:p>
    <w:p w14:paraId="590AF4F7" w14:textId="77777777" w:rsidR="000F7377" w:rsidRDefault="000F7377"/>
    <w:p w14:paraId="14647E33" w14:textId="77777777" w:rsidR="000F7377" w:rsidRDefault="000F7377">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14:paraId="6E4A3587" w14:textId="77777777" w:rsidR="000F7377" w:rsidRDefault="000F7377"/>
    <w:p w14:paraId="2FF4756E" w14:textId="77777777" w:rsidR="000F7377" w:rsidRDefault="000F7377">
      <w:r xmlns:w="http://schemas.openxmlformats.org/wordprocessingml/2006/main">
        <w:t xml:space="preserve">2. Îşaya 40:28-31 - "Ma we nizanibû? Ma we nebihîstiye? Xudan Xwedayê herheyî ye, Afirînerê kujên dinyayê ye. Ew ne bêhêz dibe û ne jî westiya ye, têgihîştina wî nayê lêkolîn kirin. hêzê dide yê bêhêz, û hêzê dide yê ku bêhêz dibe. Ciwan jî wê bêhêz û westiyayî bibin, û xort wê westiya bin; wek ajel, ew ê birevin û newestin, ew ê bimeşin û bêhêz nebin."</w:t>
      </w:r>
    </w:p>
    <w:p w14:paraId="5049BA54" w14:textId="77777777" w:rsidR="000F7377" w:rsidRDefault="000F7377"/>
    <w:p w14:paraId="377DF94A" w14:textId="77777777" w:rsidR="000F7377" w:rsidRDefault="000F7377">
      <w:r xmlns:w="http://schemas.openxmlformats.org/wordprocessingml/2006/main">
        <w:t xml:space="preserve">Îbranî 4:9 Ji ber vê yekê rihetî ji gelê Xwedê re dimîne.</w:t>
      </w:r>
    </w:p>
    <w:p w14:paraId="76D15E60" w14:textId="77777777" w:rsidR="000F7377" w:rsidRDefault="000F7377"/>
    <w:p w14:paraId="591E888D" w14:textId="77777777" w:rsidR="000F7377" w:rsidRDefault="000F7377">
      <w:r xmlns:w="http://schemas.openxmlformats.org/wordprocessingml/2006/main">
        <w:t xml:space="preserve">Rihetî ji bo gelê Xwedê heye.</w:t>
      </w:r>
    </w:p>
    <w:p w14:paraId="036976D9" w14:textId="77777777" w:rsidR="000F7377" w:rsidRDefault="000F7377"/>
    <w:p w14:paraId="00010C59" w14:textId="77777777" w:rsidR="000F7377" w:rsidRDefault="000F7377">
      <w:r xmlns:w="http://schemas.openxmlformats.org/wordprocessingml/2006/main">
        <w:t xml:space="preserve">1: Rihetiya Xwedê: Diyariyek ji gelê xwe re</w:t>
      </w:r>
    </w:p>
    <w:p w14:paraId="43435792" w14:textId="77777777" w:rsidR="000F7377" w:rsidRDefault="000F7377"/>
    <w:p w14:paraId="09836073" w14:textId="77777777" w:rsidR="000F7377" w:rsidRDefault="000F7377">
      <w:r xmlns:w="http://schemas.openxmlformats.org/wordprocessingml/2006/main">
        <w:t xml:space="preserve">2: Rakirina Feydeyên Rihetiya Xwedê</w:t>
      </w:r>
    </w:p>
    <w:p w14:paraId="1017C60A" w14:textId="77777777" w:rsidR="000F7377" w:rsidRDefault="000F7377"/>
    <w:p w14:paraId="7B153230" w14:textId="77777777" w:rsidR="000F7377" w:rsidRDefault="000F7377">
      <w:r xmlns:w="http://schemas.openxmlformats.org/wordprocessingml/2006/main">
        <w:t xml:space="preserve">1: Metta 11:28-30 - Werin ba min, yên ku ked û bargiran in, û ezê rihetiyê bidim we.</w:t>
      </w:r>
    </w:p>
    <w:p w14:paraId="7733635B" w14:textId="77777777" w:rsidR="000F7377" w:rsidRDefault="000F7377"/>
    <w:p w14:paraId="09778715" w14:textId="77777777" w:rsidR="000F7377" w:rsidRDefault="000F7377">
      <w:r xmlns:w="http://schemas.openxmlformats.org/wordprocessingml/2006/main">
        <w:t xml:space="preserve">2: Îşaya 30:15 - Ji ber ku Xudan Xwedê, Pîrozê Îsraêl weha got: "Di vegerê û bêhnvedanê de hûnê xilas bibin; di bêdengî û baweriyê de wê hêza we be.”</w:t>
      </w:r>
    </w:p>
    <w:p w14:paraId="4985EF32" w14:textId="77777777" w:rsidR="000F7377" w:rsidRDefault="000F7377"/>
    <w:p w14:paraId="32361E57" w14:textId="77777777" w:rsidR="000F7377" w:rsidRDefault="000F7377">
      <w:r xmlns:w="http://schemas.openxmlformats.org/wordprocessingml/2006/main">
        <w:t xml:space="preserve">Îbranî 4:10 Çimkî yê ku ketiye rihetiya xwe, çawa ku Xwedê ji karên xwe kiriye, ew jî ji karên xwe dûr ketiye.</w:t>
      </w:r>
    </w:p>
    <w:p w14:paraId="6136CCE4" w14:textId="77777777" w:rsidR="000F7377" w:rsidRDefault="000F7377"/>
    <w:p w14:paraId="0E5F2624" w14:textId="77777777" w:rsidR="000F7377" w:rsidRDefault="000F7377">
      <w:r xmlns:w="http://schemas.openxmlformats.org/wordprocessingml/2006/main">
        <w:t xml:space="preserve">Di rehma Xwedê de rûniştina aştiyê û azadiya ji têkoşînê tîne.</w:t>
      </w:r>
    </w:p>
    <w:p w14:paraId="7346E859" w14:textId="77777777" w:rsidR="000F7377" w:rsidRDefault="000F7377"/>
    <w:p w14:paraId="024CA428" w14:textId="77777777" w:rsidR="000F7377" w:rsidRDefault="000F7377">
      <w:r xmlns:w="http://schemas.openxmlformats.org/wordprocessingml/2006/main">
        <w:t xml:space="preserve">1. "Bereketa Bêhnvedanê: Rawestandina Ji Hewldanê û Baweriya Bi Kerema Xwedê"</w:t>
      </w:r>
    </w:p>
    <w:p w14:paraId="514255E4" w14:textId="77777777" w:rsidR="000F7377" w:rsidRDefault="000F7377"/>
    <w:p w14:paraId="78E5F0FB" w14:textId="77777777" w:rsidR="000F7377" w:rsidRDefault="000F7377">
      <w:r xmlns:w="http://schemas.openxmlformats.org/wordprocessingml/2006/main">
        <w:t xml:space="preserve">2. "Jiyîna di rihetiya Xwedê de: Dest berdan û hişt ku Xwedê bixebite"</w:t>
      </w:r>
    </w:p>
    <w:p w14:paraId="285AC645" w14:textId="77777777" w:rsidR="000F7377" w:rsidRDefault="000F7377"/>
    <w:p w14:paraId="3D750CEC" w14:textId="77777777" w:rsidR="000F7377" w:rsidRDefault="000F7377">
      <w:r xmlns:w="http://schemas.openxmlformats.org/wordprocessingml/2006/main">
        <w:t xml:space="preserve">1. Fîlîpî 4:6-7 - "Xemgîniya tu tiştî nekin, lê di her rewşê de, bi dua û lavakirinê, bi şikirkirinê, daxwazên xwe pêşkêşî Xwedê bikin. dil û hişê we di Mesîh Îsa de ne."</w:t>
      </w:r>
    </w:p>
    <w:p w14:paraId="4E7D9AFE" w14:textId="77777777" w:rsidR="000F7377" w:rsidRDefault="000F7377"/>
    <w:p w14:paraId="43AFD345" w14:textId="77777777" w:rsidR="000F7377" w:rsidRDefault="000F7377">
      <w:r xmlns:w="http://schemas.openxmlformats.org/wordprocessingml/2006/main">
        <w:t xml:space="preserve">2. Îşaya 26:3 - "Hûn ê di aramiya bêkêmasî de yên ku hişê wan saxlem e, ji ber ku ew bi we bawer in."</w:t>
      </w:r>
    </w:p>
    <w:p w14:paraId="4B48E578" w14:textId="77777777" w:rsidR="000F7377" w:rsidRDefault="000F7377"/>
    <w:p w14:paraId="4697F98C" w14:textId="77777777" w:rsidR="000F7377" w:rsidRDefault="000F7377">
      <w:r xmlns:w="http://schemas.openxmlformats.org/wordprocessingml/2006/main">
        <w:t xml:space="preserve">Îbranî 4:11 Îbranî 4:11 Ji ber vê yekê em bixebitin ku bikevin wê rihetiyê, da ku kes nekeve heman nimûneya bêbaweriyê.</w:t>
      </w:r>
    </w:p>
    <w:p w14:paraId="4F4D383D" w14:textId="77777777" w:rsidR="000F7377" w:rsidRDefault="000F7377"/>
    <w:p w14:paraId="607367D5" w14:textId="77777777" w:rsidR="000F7377" w:rsidRDefault="000F7377">
      <w:r xmlns:w="http://schemas.openxmlformats.org/wordprocessingml/2006/main">
        <w:t xml:space="preserve">Divê em hewl bidin ku bikevin rihetiya Xwedê, da ku em mîna yên beriya me nekevine ber bêbaweriyê.</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Mîna Yên Beriya Xwe Nebin: Ji bo Rihetiya Xwedê Hewl bidin</w:t>
      </w:r>
    </w:p>
    <w:p w14:paraId="469079DC" w14:textId="77777777" w:rsidR="000F7377" w:rsidRDefault="000F7377"/>
    <w:p w14:paraId="2F9FBE85" w14:textId="77777777" w:rsidR="000F7377" w:rsidRDefault="000F7377">
      <w:r xmlns:w="http://schemas.openxmlformats.org/wordprocessingml/2006/main">
        <w:t xml:space="preserve">2. Xebata Ber Bi Bêhnvedanê: Nebin Pey Mînaka Bêbaweriyê</w:t>
      </w:r>
    </w:p>
    <w:p w14:paraId="1E5CC6BD" w14:textId="77777777" w:rsidR="000F7377" w:rsidRDefault="000F7377"/>
    <w:p w14:paraId="68411301" w14:textId="77777777" w:rsidR="000F7377" w:rsidRDefault="000F7377">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14:paraId="2382FF1B" w14:textId="77777777" w:rsidR="000F7377" w:rsidRDefault="000F7377"/>
    <w:p w14:paraId="73817E4E" w14:textId="77777777" w:rsidR="000F7377" w:rsidRDefault="000F7377">
      <w:r xmlns:w="http://schemas.openxmlformats.org/wordprocessingml/2006/main">
        <w:t xml:space="preserve">2. Zebûr 62:1-2 - "Bi rastî canê min li ba Xwedê rihetiyê dibîne, xilasiya min ji wî tê. Bi rastî ew zinar û rizgariya min e; ew keleha min e, ez tu carî nahejim."</w:t>
      </w:r>
    </w:p>
    <w:p w14:paraId="49D76BD3" w14:textId="77777777" w:rsidR="000F7377" w:rsidRDefault="000F7377"/>
    <w:p w14:paraId="6850504C" w14:textId="77777777" w:rsidR="000F7377" w:rsidRDefault="000F7377">
      <w:r xmlns:w="http://schemas.openxmlformats.org/wordprocessingml/2006/main">
        <w:t xml:space="preserve">Îbranî 4:12 Çimkî peyva Xwedê zû ye, hêzdar e û ji her şûrê dudevî tûjtir e, heta ku can û ruh, û hev û mejî ji hev vediqetîne, diqulipîne û di nav raman û niyeta dil.</w:t>
      </w:r>
    </w:p>
    <w:p w14:paraId="6C255ADC" w14:textId="77777777" w:rsidR="000F7377" w:rsidRDefault="000F7377"/>
    <w:p w14:paraId="701B8F4C" w14:textId="77777777" w:rsidR="000F7377" w:rsidRDefault="000F7377">
      <w:r xmlns:w="http://schemas.openxmlformats.org/wordprocessingml/2006/main">
        <w:t xml:space="preserve">Peyva Xwedê zû, hêzdar û zane ye.</w:t>
      </w:r>
    </w:p>
    <w:p w14:paraId="6C554DAB" w14:textId="77777777" w:rsidR="000F7377" w:rsidRDefault="000F7377"/>
    <w:p w14:paraId="1F918B17" w14:textId="77777777" w:rsidR="000F7377" w:rsidRDefault="000F7377">
      <w:r xmlns:w="http://schemas.openxmlformats.org/wordprocessingml/2006/main">
        <w:t xml:space="preserve">1. Hêza Peyva Xwedê</w:t>
      </w:r>
    </w:p>
    <w:p w14:paraId="2D91AF79" w14:textId="77777777" w:rsidR="000F7377" w:rsidRDefault="000F7377"/>
    <w:p w14:paraId="49057EB0" w14:textId="77777777" w:rsidR="000F7377" w:rsidRDefault="000F7377">
      <w:r xmlns:w="http://schemas.openxmlformats.org/wordprocessingml/2006/main">
        <w:t xml:space="preserve">2. Têgihîştina Peyva Xwedê</w:t>
      </w:r>
    </w:p>
    <w:p w14:paraId="72D9F595" w14:textId="77777777" w:rsidR="000F7377" w:rsidRDefault="000F7377"/>
    <w:p w14:paraId="2EAF588E" w14:textId="77777777" w:rsidR="000F7377" w:rsidRDefault="000F7377">
      <w:r xmlns:w="http://schemas.openxmlformats.org/wordprocessingml/2006/main">
        <w:t xml:space="preserve">1. Zebûr 119:105 "Gotina te ji bo lingên min çira ye û ji bo riya min ronahî ye."</w:t>
      </w:r>
    </w:p>
    <w:p w14:paraId="17E50A24" w14:textId="77777777" w:rsidR="000F7377" w:rsidRDefault="000F7377"/>
    <w:p w14:paraId="48C2D6A7" w14:textId="77777777" w:rsidR="000F7377" w:rsidRDefault="000F7377">
      <w:r xmlns:w="http://schemas.openxmlformats.org/wordprocessingml/2006/main">
        <w:t xml:space="preserve">2. 2 Tîmotêyo 3:16 "Hemû Nivîsara Pîroz bi îlhama Xwedê hatiye dayîn, û ji bo hînkirin, ji bo hilanînê, ji bo rastkirin, ji bo hînkirina di rastdariyê de kêrhatî ye."</w:t>
      </w:r>
    </w:p>
    <w:p w14:paraId="75B19AC2" w14:textId="77777777" w:rsidR="000F7377" w:rsidRDefault="000F7377"/>
    <w:p w14:paraId="398AF95E" w14:textId="77777777" w:rsidR="000F7377" w:rsidRDefault="000F7377">
      <w:r xmlns:w="http://schemas.openxmlformats.org/wordprocessingml/2006/main">
        <w:t xml:space="preserve">Îbranî 4:13 Ne jî mexlûqek ku li ber çavên wî diyar nebe tune; lê her tişt li ber çavên wî yê ku divê em bikin tazî û vekirî ne.</w:t>
      </w:r>
    </w:p>
    <w:p w14:paraId="238D4C6A" w14:textId="77777777" w:rsidR="000F7377" w:rsidRDefault="000F7377"/>
    <w:p w14:paraId="7EB939FF" w14:textId="77777777" w:rsidR="000F7377" w:rsidRDefault="000F7377">
      <w:r xmlns:w="http://schemas.openxmlformats.org/wordprocessingml/2006/main">
        <w:t xml:space="preserve">Xwedê her tiştê ku di jiyana me de diqewime dibîne û dilê me dizane.</w:t>
      </w:r>
    </w:p>
    <w:p w14:paraId="22F2F462" w14:textId="77777777" w:rsidR="000F7377" w:rsidRDefault="000F7377"/>
    <w:p w14:paraId="5D961A1C" w14:textId="77777777" w:rsidR="000F7377" w:rsidRDefault="000F7377">
      <w:r xmlns:w="http://schemas.openxmlformats.org/wordprocessingml/2006/main">
        <w:t xml:space="preserve">1: Divê em her gav ji bîr mekin ku Xwedê çavdêriya me dike, tewra dema ku em difikirin ku kesek din tune.</w:t>
      </w:r>
    </w:p>
    <w:p w14:paraId="62747B16" w14:textId="77777777" w:rsidR="000F7377" w:rsidRDefault="000F7377"/>
    <w:p w14:paraId="29A2EFCF" w14:textId="77777777" w:rsidR="000F7377" w:rsidRDefault="000F7377">
      <w:r xmlns:w="http://schemas.openxmlformats.org/wordprocessingml/2006/main">
        <w:t xml:space="preserve">2: Xwedê her kirinên me dibîne û her ramana me dizane, ji ber vê yekê divê em hewl bidin ku li gorî daxwaza wî bijîn.</w:t>
      </w:r>
    </w:p>
    <w:p w14:paraId="6AD6927E" w14:textId="77777777" w:rsidR="000F7377" w:rsidRDefault="000F7377"/>
    <w:p w14:paraId="44BED1C0" w14:textId="77777777" w:rsidR="000F7377" w:rsidRDefault="000F7377">
      <w:r xmlns:w="http://schemas.openxmlformats.org/wordprocessingml/2006/main">
        <w:t xml:space="preserve">1: Zebûr 33:13-15 - XUDAN ji ezmên dinêre; ew hemû kurên mirovan dibîne. Ji cihê rûniştina xwe ew li hemû rûniştvanên dinyayê dinêre. Ew dilên wan wek hev çêdike. ew hemû karên wan dihesibîne.</w:t>
      </w:r>
    </w:p>
    <w:p w14:paraId="678194D4" w14:textId="77777777" w:rsidR="000F7377" w:rsidRDefault="000F7377"/>
    <w:p w14:paraId="7137804C" w14:textId="77777777" w:rsidR="000F7377" w:rsidRDefault="000F7377">
      <w:r xmlns:w="http://schemas.openxmlformats.org/wordprocessingml/2006/main">
        <w:t xml:space="preserve">2: Metelok 15:3 - Çavên Xudan li her derê ne, li xerab û qencan dinêrin.</w:t>
      </w:r>
    </w:p>
    <w:p w14:paraId="7941EA67" w14:textId="77777777" w:rsidR="000F7377" w:rsidRDefault="000F7377"/>
    <w:p w14:paraId="70CA68ED" w14:textId="77777777" w:rsidR="000F7377" w:rsidRDefault="000F7377">
      <w:r xmlns:w="http://schemas.openxmlformats.org/wordprocessingml/2006/main">
        <w:t xml:space="preserve">Îbranî 4:14 Îcar gava ku em bibînin ku Serokkahînekî me yê mezin ê ku derbasî ezmanan bûye, Îsayê Kurê Xwedê heye, em bi xîret xwe bigrin.</w:t>
      </w:r>
    </w:p>
    <w:p w14:paraId="20284183" w14:textId="77777777" w:rsidR="000F7377" w:rsidRDefault="000F7377"/>
    <w:p w14:paraId="43660A58" w14:textId="77777777" w:rsidR="000F7377" w:rsidRDefault="000F7377">
      <w:r xmlns:w="http://schemas.openxmlformats.org/wordprocessingml/2006/main">
        <w:t xml:space="preserve">Divê em baweriya xwe bi Îsa, Kurê Xwedê, Serokkahîn me yê mezin ê ku çûye bihuştê ve girêdayî bin.</w:t>
      </w:r>
    </w:p>
    <w:p w14:paraId="3CA79DF2" w14:textId="77777777" w:rsidR="000F7377" w:rsidRDefault="000F7377"/>
    <w:p w14:paraId="05632DCD" w14:textId="77777777" w:rsidR="000F7377" w:rsidRDefault="000F7377">
      <w:r xmlns:w="http://schemas.openxmlformats.org/wordprocessingml/2006/main">
        <w:t xml:space="preserve">1. Girêdana bi Îsa - Dilsoziya Serokkahîn me yê Mezin</w:t>
      </w:r>
    </w:p>
    <w:p w14:paraId="48E0BFA1" w14:textId="77777777" w:rsidR="000F7377" w:rsidRDefault="000F7377"/>
    <w:p w14:paraId="71245921" w14:textId="77777777" w:rsidR="000F7377" w:rsidRDefault="000F7377">
      <w:r xmlns:w="http://schemas.openxmlformats.org/wordprocessingml/2006/main">
        <w:t xml:space="preserve">2. Di Ronahiya Serokkahîn me yê Mezin de Jiyan</w:t>
      </w:r>
    </w:p>
    <w:p w14:paraId="1A7C386F" w14:textId="77777777" w:rsidR="000F7377" w:rsidRDefault="000F7377"/>
    <w:p w14:paraId="2A8DAE1A" w14:textId="77777777" w:rsidR="000F7377" w:rsidRDefault="000F7377">
      <w:r xmlns:w="http://schemas.openxmlformats.org/wordprocessingml/2006/main">
        <w:t xml:space="preserve">1. Îbranî 4:14</w:t>
      </w:r>
    </w:p>
    <w:p w14:paraId="185CE2A1" w14:textId="77777777" w:rsidR="000F7377" w:rsidRDefault="000F7377"/>
    <w:p w14:paraId="3E6F0365" w14:textId="77777777" w:rsidR="000F7377" w:rsidRDefault="000F7377">
      <w:r xmlns:w="http://schemas.openxmlformats.org/wordprocessingml/2006/main">
        <w:t xml:space="preserve">2. Fîlîpî 2:5-11 - Di nav xwe de ev fikra we hebe, ya ku di Mesîh Îsa de ya we ye </w:t>
      </w:r>
      <w:r xmlns:w="http://schemas.openxmlformats.org/wordprocessingml/2006/main">
        <w:lastRenderedPageBreak xmlns:w="http://schemas.openxmlformats.org/wordprocessingml/2006/main"/>
      </w:r>
      <w:r xmlns:w="http://schemas.openxmlformats.org/wordprocessingml/2006/main">
        <w:t xml:space="preserve">. şiklê xulamekî digire û di şikilê mirovan de çêbûye. Û ji ber ku di şiklê mirovan de hat dîtin, wî xwe nizm kir û heta mirinê, heta mirina li ser xaçê, xwe nizm kir. Ji ber vê yekê Xwedê ew bilind kiriye û navê ku di ser her navî re ye li wî kiriye.</w:t>
      </w:r>
    </w:p>
    <w:p w14:paraId="43E2096A" w14:textId="77777777" w:rsidR="000F7377" w:rsidRDefault="000F7377"/>
    <w:p w14:paraId="51900B89" w14:textId="77777777" w:rsidR="000F7377" w:rsidRDefault="000F7377">
      <w:r xmlns:w="http://schemas.openxmlformats.org/wordprocessingml/2006/main">
        <w:t xml:space="preserve">Îbranî 4:15 Ji ber ku Serokkahînekî me tune ku hesta nexweşiyên me pê neêşe. lê di her tiştî de mîna me hat ceribandin, lê bê guneh.</w:t>
      </w:r>
    </w:p>
    <w:p w14:paraId="1E17736B" w14:textId="77777777" w:rsidR="000F7377" w:rsidRDefault="000F7377"/>
    <w:p w14:paraId="04B391E3" w14:textId="77777777" w:rsidR="000F7377" w:rsidRDefault="000F7377">
      <w:r xmlns:w="http://schemas.openxmlformats.org/wordprocessingml/2006/main">
        <w:t xml:space="preserve">Ev beş tîne bîra me ku Îsa têkoşînên me fêm dike ji ber ku wî jî mîna me ceribandî dît, lê dîsa jî ew bêguneh ma.</w:t>
      </w:r>
    </w:p>
    <w:p w14:paraId="77F065E9" w14:textId="77777777" w:rsidR="000F7377" w:rsidRDefault="000F7377"/>
    <w:p w14:paraId="5C82A18A" w14:textId="77777777" w:rsidR="000F7377" w:rsidRDefault="000F7377">
      <w:r xmlns:w="http://schemas.openxmlformats.org/wordprocessingml/2006/main">
        <w:t xml:space="preserve">1. “Hêza Xaçê: Bi saya Îsa Serketina Ceribandinê”</w:t>
      </w:r>
    </w:p>
    <w:p w14:paraId="1A7C1BC1" w14:textId="77777777" w:rsidR="000F7377" w:rsidRDefault="000F7377"/>
    <w:p w14:paraId="26416ED1" w14:textId="77777777" w:rsidR="000F7377" w:rsidRDefault="000F7377">
      <w:r xmlns:w="http://schemas.openxmlformats.org/wordprocessingml/2006/main">
        <w:t xml:space="preserve">2. "Hêviya Xilaskar: Tecrubekirina Rihetiya Îsa"</w:t>
      </w:r>
    </w:p>
    <w:p w14:paraId="37450824" w14:textId="77777777" w:rsidR="000F7377" w:rsidRDefault="000F7377"/>
    <w:p w14:paraId="6E561A1A" w14:textId="77777777" w:rsidR="000F7377" w:rsidRDefault="000F7377">
      <w:r xmlns:w="http://schemas.openxmlformats.org/wordprocessingml/2006/main">
        <w:t xml:space="preserve">1. 1 Corinthians 10:13 - “Tu ceribandinek ku di nav mirovan de nebe, nehatiye serê we. Xwedê dilsoz e û ew ê nehêle ku hûn ji îmkana xwe zêdetir werin ceribandin, lê bi ceribandinê re ew ê riya xilasbûnê jî peyda bike, da ku hûn bikarin wê ragirin.”</w:t>
      </w:r>
    </w:p>
    <w:p w14:paraId="78344D28" w14:textId="77777777" w:rsidR="000F7377" w:rsidRDefault="000F7377"/>
    <w:p w14:paraId="0980DF29" w14:textId="77777777" w:rsidR="000F7377" w:rsidRDefault="000F7377">
      <w:r xmlns:w="http://schemas.openxmlformats.org/wordprocessingml/2006/main">
        <w:t xml:space="preserve">2. Aqûb 1:12-15 - “Xwezî bi wî mirovê ku di ceribandinê de domdar dimîne, ji ber ku dema ku ew di ceribandinê de bisekine, ewê taca jiyanê ya ku Xwedê soz daye wan ên ku ji wî hez dikin, bistîne. Gava ku tê ceribandin bila kes nebêje: ‹Ez ji aliyê Xwedê ve tê ceribandin›, çimkî Xwedê bi xerabiyê nayê ceribandin û ew bi xwe jî tu kesî naceribîne. Lê her kes dema ku bi xwestekên xwe ve tê xapandin û xapandin, tê ceribandin. Paşê xwestek gava ku bizaro be guneh çêdike û guneh gava ku tam mezin dibe, mirinê tîne.»</w:t>
      </w:r>
    </w:p>
    <w:p w14:paraId="2FFDE377" w14:textId="77777777" w:rsidR="000F7377" w:rsidRDefault="000F7377"/>
    <w:p w14:paraId="3A0C0F38" w14:textId="77777777" w:rsidR="000F7377" w:rsidRDefault="000F7377">
      <w:r xmlns:w="http://schemas.openxmlformats.org/wordprocessingml/2006/main">
        <w:t xml:space="preserve">Îbranî 4:16 Ji ber vê yekê em bi wêrekî bên ser textê keremê, da ku em bibin rehm û keremê bibînin ku di wextê hewcedariyê de bibe alîkar.</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 bo rehmê bi wêrekî tê ser textê keremê û di dema hewcedariyê de keremê dibîne.</w:t>
      </w:r>
    </w:p>
    <w:p w14:paraId="41127C1C" w14:textId="77777777" w:rsidR="000F7377" w:rsidRDefault="000F7377"/>
    <w:p w14:paraId="7D3009D9" w14:textId="77777777" w:rsidR="000F7377" w:rsidRDefault="000F7377">
      <w:r xmlns:w="http://schemas.openxmlformats.org/wordprocessingml/2006/main">
        <w:t xml:space="preserve">1: Di Demên Pêwîstiyê de Nêzîkî Xwedê Dibin.</w:t>
      </w:r>
    </w:p>
    <w:p w14:paraId="36F6B535" w14:textId="77777777" w:rsidR="000F7377" w:rsidRDefault="000F7377"/>
    <w:p w14:paraId="319270F8" w14:textId="77777777" w:rsidR="000F7377" w:rsidRDefault="000F7377">
      <w:r xmlns:w="http://schemas.openxmlformats.org/wordprocessingml/2006/main">
        <w:t xml:space="preserve">2: Di Bawerî û Wêrekiya Xwe Nêzîk Bikin.</w:t>
      </w:r>
    </w:p>
    <w:p w14:paraId="5A04B535" w14:textId="77777777" w:rsidR="000F7377" w:rsidRDefault="000F7377"/>
    <w:p w14:paraId="01A8874D" w14:textId="77777777" w:rsidR="000F7377" w:rsidRDefault="000F7377">
      <w:r xmlns:w="http://schemas.openxmlformats.org/wordprocessingml/2006/main">
        <w:t xml:space="preserve">1: Aqûb 4:8 - Nêzîkî Xwedê bibin û ew ê nêzîkî we bibe.</w:t>
      </w:r>
    </w:p>
    <w:p w14:paraId="395B4EAB" w14:textId="77777777" w:rsidR="000F7377" w:rsidRDefault="000F7377"/>
    <w:p w14:paraId="7EE5CAB6" w14:textId="77777777" w:rsidR="000F7377" w:rsidRDefault="000F7377">
      <w:r xmlns:w="http://schemas.openxmlformats.org/wordprocessingml/2006/main">
        <w:t xml:space="preserve">2: Îşaya 41:10 - Netirsin, çimkî ez bi we re me; netirse, çimkî ez Xwedayê we me; Ez ê te xurt bikim, ez ê alîkariya te bikim, ez ê bi destê xwe yê rastê yê rast li te bigirim.</w:t>
      </w:r>
    </w:p>
    <w:p w14:paraId="509EB68E" w14:textId="77777777" w:rsidR="000F7377" w:rsidRDefault="000F7377"/>
    <w:p w14:paraId="689C61AD" w14:textId="77777777" w:rsidR="000F7377" w:rsidRDefault="000F7377">
      <w:r xmlns:w="http://schemas.openxmlformats.org/wordprocessingml/2006/main">
        <w:t xml:space="preserve">Îbranî 5 beşa pêncemîn a pirtûka Îbranî ye, ku nivîskar li ser qayim û rola serekkahînan nîqaş dike, ku Jesussa wekî Serokkahîn me yê dawî destnîşan dike. Di beşê de guhdana Îsa, tayînkirina wî ji hêla Xwedê ve û hewcedariya gihîştina giyanî ya di nav bawermendan de tê destnîşan kirin.</w:t>
      </w:r>
    </w:p>
    <w:p w14:paraId="525C18E4" w14:textId="77777777" w:rsidR="000F7377" w:rsidRDefault="000F7377"/>
    <w:p w14:paraId="3233C403" w14:textId="77777777" w:rsidR="000F7377" w:rsidRDefault="000F7377">
      <w:r xmlns:w="http://schemas.openxmlformats.org/wordprocessingml/2006/main">
        <w:t xml:space="preserve">Paragrafa 1: Nivîskar li ser qayîm û erkên serekkahînan dipeyive (Îbranî 5:1-4). Ew diyar dike ku her Serokkahîn ji nav mirovan tê girtin û wekî nûnertiya wan di mijarên ku bi Xwedê ve girêdayî ne têne destnîşan kirin. Serekên kahînan ji bo gunehan diyarî û goriyan pêşkêş dikin, ji yên ku nezan in û ji rê derdikevin re dilovaniyê dikin. Ew bi xwe di bin qelsiyê de ne, ku ew ji wan re dihêle ku ji bo gunehên xwe jî qurbanan bidin. Kes vê rûmetê nagire ser xwe; divê ew ji aliyê Xwedê ve bête gazî kirin.</w:t>
      </w:r>
    </w:p>
    <w:p w14:paraId="06F3711F" w14:textId="77777777" w:rsidR="000F7377" w:rsidRDefault="000F7377"/>
    <w:p w14:paraId="4447776C" w14:textId="77777777" w:rsidR="000F7377" w:rsidRDefault="000F7377">
      <w:r xmlns:w="http://schemas.openxmlformats.org/wordprocessingml/2006/main">
        <w:t xml:space="preserve">Paragrafa 2mîn: Nivîskar destnîşan dike ku Îsa wekî Serokkahîn me ye (Îbranî 5:5-10). Ew ji Zebûr 2:7 û Zebûr 110:4 vedibêje, ku Mesîh xwe bilind nekir ku bibe Serokkahîn, lê ji hêla Xwedê ve hate destnîşankirin, yê ku got: "Tu Kurê min î; îro ez tu bûyî." Tevî ku Îsa Kurê Xwedê bû jî, ew bi cefayê hînî guhdanê bû. Di jiyana xwe ya dinyayî de, wî bi qîrîn û hêstiran dua ji Yê ku dikaribû Wî ji mirinê xilas bike, kir. Ji ber guhdana wî ya bêkêmasî, Îsa bû çavkaniya xilasiya herheyî ji bo hemû kesên ku bi ya Wî dikin.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3: Serpêhatî bi şîretek li ser gihîştina giyanî diqede (Îbranî 5:11-14). Nivîskar xemgîniya xwe diyar dike ku li ser fermana Melkîsedek li ser Serokkahîn bûna Jesussa pir zêde heye ku were gotin lê ravekirina wî zehmet e ji ber ku xwendevanên wî di bihîstinê de bêzar bûne. Li şûna ku di têgihiştina xwe ya rastiyên giyanî de pêşde biçin, ew hîn jî ji bo bawermendên gihîştî li şûna xwarina hişk hewcedariya wan bi şîr in. Yên ku tenê şîr dixwin, di baweriyê de zarok in, lê yên ku xwe bi pratîkê perwerde kirine da ku qencî û xerabiyê nas bikin, gihîştî ne.</w:t>
      </w:r>
    </w:p>
    <w:p w14:paraId="342ED025" w14:textId="77777777" w:rsidR="000F7377" w:rsidRDefault="000F7377"/>
    <w:p w14:paraId="02F3F416" w14:textId="77777777" w:rsidR="000F7377" w:rsidRDefault="000F7377">
      <w:r xmlns:w="http://schemas.openxmlformats.org/wordprocessingml/2006/main">
        <w:t xml:space="preserve">Bi kurtî,</w:t>
      </w:r>
    </w:p>
    <w:p w14:paraId="63E79EE5" w14:textId="77777777" w:rsidR="000F7377" w:rsidRDefault="000F7377">
      <w:r xmlns:w="http://schemas.openxmlformats.org/wordprocessingml/2006/main">
        <w:t xml:space="preserve">Beşa pêncan a Îbranî behsa jêhatîbûn û rola serekkahînan dike, û Îsa wekî Serokkahîn me yê dawîn destnîşan dike.</w:t>
      </w:r>
    </w:p>
    <w:p w14:paraId="47C7AC28" w14:textId="77777777" w:rsidR="000F7377" w:rsidRDefault="000F7377">
      <w:r xmlns:w="http://schemas.openxmlformats.org/wordprocessingml/2006/main">
        <w:t xml:space="preserve">Nivîskar diyar dike ku serek kahînan ji nav mirovan têne girtin, ji bo gunehan qurbanan pêşkêş dikin û dilovaniyê dikin. Ew bixwe di bin qelsiyê de ne û divê ji hêla Xwedê ve bêne gazî kirin.</w:t>
      </w:r>
    </w:p>
    <w:p w14:paraId="522459C4" w14:textId="77777777" w:rsidR="000F7377" w:rsidRDefault="000F7377"/>
    <w:p w14:paraId="579488DF" w14:textId="77777777" w:rsidR="000F7377" w:rsidRDefault="000F7377">
      <w:r xmlns:w="http://schemas.openxmlformats.org/wordprocessingml/2006/main">
        <w:t xml:space="preserve">Îsa ji aliyê Xwedê ve wek Serokkahîn me hat tayînkirin. Ew bi cefayê hînî îtaetê bû, bi hêstiran dua dikir. Guhdariya wî ya bêkêmasî, wî dike çavkaniya xilasiya herheyî ji bo yên ku bi ya Wî dikin.</w:t>
      </w:r>
    </w:p>
    <w:p w14:paraId="7853B697" w14:textId="77777777" w:rsidR="000F7377" w:rsidRDefault="000F7377"/>
    <w:p w14:paraId="3E90A80E" w14:textId="77777777" w:rsidR="000F7377" w:rsidRDefault="000F7377">
      <w:r xmlns:w="http://schemas.openxmlformats.org/wordprocessingml/2006/main">
        <w:t xml:space="preserve">Beş bi şîretek di derbarê gihîştina giyanî de bi dawî dibe, xemgîniya ku xwendevan di bihîstinê de bêzar bûne. Li şûna ku di têgihiştinê de pêşve biçin, ew hîn jî ji bo bawermendên gihîştî li şûna xwarina hişk hewcedariya wan bi şîr in. Mezinbûna giyanî bi pratîk û ferqa di navbera qencî û xerabiyê de pêk tê. Ev beş wekî bîranîna tayînkirina Îsa wekî Serokkahîn me, girîngiya guhdanê û hewcedariya bawermendan ku ji bo mezinbûn û mezinbûna giyanî têdikoşin dike.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Îbranî 5:1 Çimkî her Serokkahîn ku ji nav mirovan tê hildan, di tiştên Xwedê de ji bo mirovan tê tayînkirin, da ku hem diyarî û hem jî goriyên ji bo gunehan pêşkêş bike.</w:t>
      </w:r>
    </w:p>
    <w:p w14:paraId="4FDD0CBD" w14:textId="77777777" w:rsidR="000F7377" w:rsidRDefault="000F7377"/>
    <w:p w14:paraId="6E3E7D7B" w14:textId="77777777" w:rsidR="000F7377" w:rsidRDefault="000F7377">
      <w:r xmlns:w="http://schemas.openxmlformats.org/wordprocessingml/2006/main">
        <w:t xml:space="preserve">Serokkahîn ji aliyê Xwedê ve têne destnîşan kirin ku ji bo gunehên mirovan diyarî û qurbanan pêşkêş bikin.</w:t>
      </w:r>
    </w:p>
    <w:p w14:paraId="6E60DB2E" w14:textId="77777777" w:rsidR="000F7377" w:rsidRDefault="000F7377"/>
    <w:p w14:paraId="14C56B86" w14:textId="77777777" w:rsidR="000F7377" w:rsidRDefault="000F7377">
      <w:r xmlns:w="http://schemas.openxmlformats.org/wordprocessingml/2006/main">
        <w:t xml:space="preserve">1. Hêza Bexşandinê: Serekkahîn Çawa Wek Karmendên Rehmeta Xwedê Xizmet dikin</w:t>
      </w:r>
    </w:p>
    <w:p w14:paraId="74BAB83C" w14:textId="77777777" w:rsidR="000F7377" w:rsidRDefault="000F7377"/>
    <w:p w14:paraId="3A3ADDB8" w14:textId="77777777" w:rsidR="000F7377" w:rsidRDefault="000F7377">
      <w:r xmlns:w="http://schemas.openxmlformats.org/wordprocessingml/2006/main">
        <w:t xml:space="preserve">2. Xizmeta Serokkahîn: Çawa Em Dikarin Temsîl bikin û Xwedêra Xizmet bikin</w:t>
      </w:r>
    </w:p>
    <w:p w14:paraId="7F58A27F" w14:textId="77777777" w:rsidR="000F7377" w:rsidRDefault="000F7377"/>
    <w:p w14:paraId="065EED5B" w14:textId="77777777" w:rsidR="000F7377" w:rsidRDefault="000F7377">
      <w:r xmlns:w="http://schemas.openxmlformats.org/wordprocessingml/2006/main">
        <w:t xml:space="preserve">1. Derketin 28:1 - Û tu birayê xwe Harûn û kurên wî bi wî re, ji nav zarokên Îsraêl bînin ba xwe, da ku ew di kahîntiyê de ji min re xizmetê bike, heta Harûn, Nadab û Abîhû, Eleazar û Îtamar. , kurên Harûn.</w:t>
      </w:r>
    </w:p>
    <w:p w14:paraId="02C4826C" w14:textId="77777777" w:rsidR="000F7377" w:rsidRDefault="000F7377"/>
    <w:p w14:paraId="47CC0BDA" w14:textId="77777777" w:rsidR="000F7377" w:rsidRDefault="000F7377">
      <w:r xmlns:w="http://schemas.openxmlformats.org/wordprocessingml/2006/main">
        <w:t xml:space="preserve">2. Yûhenna 1:29 - Dotira rojê Yûhenna dît ku Îsa tê ba wî û got: Va ye Berxê Xwedê yê ku gunehên dinyayê radike.</w:t>
      </w:r>
    </w:p>
    <w:p w14:paraId="79EF80E3" w14:textId="77777777" w:rsidR="000F7377" w:rsidRDefault="000F7377"/>
    <w:p w14:paraId="74307B60" w14:textId="77777777" w:rsidR="000F7377" w:rsidRDefault="000F7377">
      <w:r xmlns:w="http://schemas.openxmlformats.org/wordprocessingml/2006/main">
        <w:t xml:space="preserve">Îbranî 5:2 Kî dikare rehmê li nezanan û li yên ji rê derxe; ji ber ku ew bi xwe jî bi seqetiyê hatiye dorpêçkirin.</w:t>
      </w:r>
    </w:p>
    <w:p w14:paraId="02F9F5E9" w14:textId="77777777" w:rsidR="000F7377" w:rsidRDefault="000F7377"/>
    <w:p w14:paraId="4A5B8BA3" w14:textId="77777777" w:rsidR="000F7377" w:rsidRDefault="000F7377">
      <w:r xmlns:w="http://schemas.openxmlformats.org/wordprocessingml/2006/main">
        <w:t xml:space="preserve">Dilovanî girîng e, ji ber ku her kes bi nexweşiyê re rû bi rû ye.</w:t>
      </w:r>
    </w:p>
    <w:p w14:paraId="3508DB90" w14:textId="77777777" w:rsidR="000F7377" w:rsidRDefault="000F7377"/>
    <w:p w14:paraId="2FDBEAA5" w14:textId="77777777" w:rsidR="000F7377" w:rsidRDefault="000F7377">
      <w:r xmlns:w="http://schemas.openxmlformats.org/wordprocessingml/2006/main">
        <w:t xml:space="preserve">1. Dilovanî: Ji bo Her Xiristiyan Fezîleta bingehîn</w:t>
      </w:r>
    </w:p>
    <w:p w14:paraId="22C592C9" w14:textId="77777777" w:rsidR="000F7377" w:rsidRDefault="000F7377"/>
    <w:p w14:paraId="109CF081" w14:textId="77777777" w:rsidR="000F7377" w:rsidRDefault="000F7377">
      <w:r xmlns:w="http://schemas.openxmlformats.org/wordprocessingml/2006/main">
        <w:t xml:space="preserve">2. Empatî: Têgihîştina Têkoşîna Yên Din</w:t>
      </w:r>
    </w:p>
    <w:p w14:paraId="6FC34347" w14:textId="77777777" w:rsidR="000F7377" w:rsidRDefault="000F7377"/>
    <w:p w14:paraId="30F8E066" w14:textId="77777777" w:rsidR="000F7377" w:rsidRDefault="000F7377">
      <w:r xmlns:w="http://schemas.openxmlformats.org/wordprocessingml/2006/main">
        <w:t xml:space="preserve">1. Aqûb 5:11-12 - "Va ye, em wan ên ku sebir dikin bextewar dihesibînin. We bîhnfirehiya Eyûb bihîstiye û dawiya Xudan dîtiye; ku Xudan pir dilovan û dilovan e."</w:t>
      </w:r>
    </w:p>
    <w:p w14:paraId="56C56838" w14:textId="77777777" w:rsidR="000F7377" w:rsidRDefault="000F7377"/>
    <w:p w14:paraId="6E3C0AE7" w14:textId="77777777" w:rsidR="000F7377" w:rsidRDefault="000F7377">
      <w:r xmlns:w="http://schemas.openxmlformats.org/wordprocessingml/2006/main">
        <w:t xml:space="preserve">2. 1 Petrûs 4:8 - "Û berî her tiştî di nav xwe de hezkirina bi dil û can hebe: Çimkî sedeqe wê gelek gunehan bigire."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5:3 Û ji ber vê yekê divê ku ew ji bo gunehan, çawa ji bo gel, ji bo xwe jî pêşkêş bike.</w:t>
      </w:r>
    </w:p>
    <w:p w14:paraId="7EB5AF29" w14:textId="77777777" w:rsidR="000F7377" w:rsidRDefault="000F7377"/>
    <w:p w14:paraId="1B0DAE35" w14:textId="77777777" w:rsidR="000F7377" w:rsidRDefault="000F7377">
      <w:r xmlns:w="http://schemas.openxmlformats.org/wordprocessingml/2006/main">
        <w:t xml:space="preserve">Îsa, wekî Serokkahîn, xwe ji bo gunehên kesên din qurban kir.</w:t>
      </w:r>
    </w:p>
    <w:p w14:paraId="76E0F9E6" w14:textId="77777777" w:rsidR="000F7377" w:rsidRDefault="000F7377"/>
    <w:p w14:paraId="2FDFD3CF" w14:textId="77777777" w:rsidR="000F7377" w:rsidRDefault="000F7377">
      <w:r xmlns:w="http://schemas.openxmlformats.org/wordprocessingml/2006/main">
        <w:t xml:space="preserve">1. Qurbana Dawî: Mirina Îsa ji bo Gunehên Me</w:t>
      </w:r>
    </w:p>
    <w:p w14:paraId="38CD6B5D" w14:textId="77777777" w:rsidR="000F7377" w:rsidRDefault="000F7377"/>
    <w:p w14:paraId="3B9CAD58" w14:textId="77777777" w:rsidR="000F7377" w:rsidRDefault="000F7377">
      <w:r xmlns:w="http://schemas.openxmlformats.org/wordprocessingml/2006/main">
        <w:t xml:space="preserve">2. Hêza Bexşandinê: Wezareta Lihevhatinê ya Îsa</w:t>
      </w:r>
    </w:p>
    <w:p w14:paraId="04B2EBA7" w14:textId="77777777" w:rsidR="000F7377" w:rsidRDefault="000F7377"/>
    <w:p w14:paraId="5F07219C" w14:textId="77777777" w:rsidR="000F7377" w:rsidRDefault="000F7377">
      <w:r xmlns:w="http://schemas.openxmlformats.org/wordprocessingml/2006/main">
        <w:t xml:space="preserve">1. Romayî 5:10-11 - Çimkî eger dema ku em dijmin bûn, em bi mirina Kurê wî bi Xwedê re li hev hatin, niha ku em li hev hatine, emê bi jiyana wî xilas bibin.</w:t>
      </w:r>
    </w:p>
    <w:p w14:paraId="2FA14380" w14:textId="77777777" w:rsidR="000F7377" w:rsidRDefault="000F7377"/>
    <w:p w14:paraId="58A75992" w14:textId="77777777" w:rsidR="000F7377" w:rsidRDefault="000F7377">
      <w:r xmlns:w="http://schemas.openxmlformats.org/wordprocessingml/2006/main">
        <w:t xml:space="preserve">2. Îşaya 53:5-6 - Lê ew ji ber sûcên me birîndar bû; ew ji ber neheqiyên me hat perçiqandin; ezabê ku aştî bi me re anî, li ser wî bû û bi derpên wî em sax bûne. Em hemû wek pez ji rê derketin; me zivirî? </w:t>
      </w:r>
      <w:r xmlns:w="http://schemas.openxmlformats.org/wordprocessingml/2006/main">
        <w:rPr>
          <w:rFonts w:ascii="맑은 고딕 Semilight" w:hAnsi="맑은 고딕 Semilight"/>
        </w:rPr>
        <w:t xml:space="preserve">Tu </w:t>
      </w:r>
      <w:r xmlns:w="http://schemas.openxmlformats.org/wordprocessingml/2006/main">
        <w:t xml:space="preserve">pir yek î? </w:t>
      </w:r>
      <w:r xmlns:w="http://schemas.openxmlformats.org/wordprocessingml/2006/main">
        <w:rPr>
          <w:rFonts w:ascii="맑은 고딕 Semilight" w:hAnsi="맑은 고딕 Semilight"/>
        </w:rPr>
        <w:t xml:space="preserve">봳 </w:t>
      </w:r>
      <w:r xmlns:w="http://schemas.openxmlformats.org/wordprocessingml/2006/main">
        <w:t xml:space="preserve">riya xwe; Û Xudan neheqiya me hemûyan xistiye ser wî.</w:t>
      </w:r>
    </w:p>
    <w:p w14:paraId="2724083D" w14:textId="77777777" w:rsidR="000F7377" w:rsidRDefault="000F7377"/>
    <w:p w14:paraId="2C5CC99A" w14:textId="77777777" w:rsidR="000F7377" w:rsidRDefault="000F7377">
      <w:r xmlns:w="http://schemas.openxmlformats.org/wordprocessingml/2006/main">
        <w:t xml:space="preserve">Îbranî 5:4 Û tu kes vê rûmetê ji xwe re nagire, lê belê yê ku ji aliyê Xwedê ve hatiye gazîkirin, wek Harûn.</w:t>
      </w:r>
    </w:p>
    <w:p w14:paraId="7EAEF0AF" w14:textId="77777777" w:rsidR="000F7377" w:rsidRDefault="000F7377"/>
    <w:p w14:paraId="18545E51" w14:textId="77777777" w:rsidR="000F7377" w:rsidRDefault="000F7377">
      <w:r xmlns:w="http://schemas.openxmlformats.org/wordprocessingml/2006/main">
        <w:t xml:space="preserve">Harûn ji hêla Xwedê ve hate gazî kirin ku bibe Serokkahîn Îsraêl, û bal kişand ser girîngiya bijartina Xwedê ji bo karekî.</w:t>
      </w:r>
    </w:p>
    <w:p w14:paraId="77B2FCE6" w14:textId="77777777" w:rsidR="000F7377" w:rsidRDefault="000F7377"/>
    <w:p w14:paraId="289CFB97" w14:textId="77777777" w:rsidR="000F7377" w:rsidRDefault="000F7377">
      <w:r xmlns:w="http://schemas.openxmlformats.org/wordprocessingml/2006/main">
        <w:t xml:space="preserve">1: Xwedê gazî me dike ku em daxwaza wî bikin - Îbranî 5:4</w:t>
      </w:r>
    </w:p>
    <w:p w14:paraId="296CA965" w14:textId="77777777" w:rsidR="000F7377" w:rsidRDefault="000F7377"/>
    <w:p w14:paraId="48AB63DA" w14:textId="77777777" w:rsidR="000F7377" w:rsidRDefault="000F7377">
      <w:r xmlns:w="http://schemas.openxmlformats.org/wordprocessingml/2006/main">
        <w:t xml:space="preserve">2: Divê em di bangên Xwedê de nefsbiçûk bin - Îbranî 5:4</w:t>
      </w:r>
    </w:p>
    <w:p w14:paraId="72228C11" w14:textId="77777777" w:rsidR="000F7377" w:rsidRDefault="000F7377"/>
    <w:p w14:paraId="32645B44" w14:textId="77777777" w:rsidR="000F7377" w:rsidRDefault="000F7377">
      <w:r xmlns:w="http://schemas.openxmlformats.org/wordprocessingml/2006/main">
        <w:t xml:space="preserve">1: Metta 22:14 - "Çimkî gelek têne gazîkirin, lê hindik têne bijartin."</w:t>
      </w:r>
    </w:p>
    <w:p w14:paraId="4F0E198B" w14:textId="77777777" w:rsidR="000F7377" w:rsidRDefault="000F7377"/>
    <w:p w14:paraId="6AF6BB2A" w14:textId="77777777" w:rsidR="000F7377" w:rsidRDefault="000F7377">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wezîfedar kiriye."</w:t>
      </w:r>
    </w:p>
    <w:p w14:paraId="16773A03" w14:textId="77777777" w:rsidR="000F7377" w:rsidRDefault="000F7377"/>
    <w:p w14:paraId="76F95363" w14:textId="77777777" w:rsidR="000F7377" w:rsidRDefault="000F7377">
      <w:r xmlns:w="http://schemas.openxmlformats.org/wordprocessingml/2006/main">
        <w:t xml:space="preserve">Îbranî 5:5 Bi vî awayî Mesîh jî xwe rûmet nekir ku bibe Serokkahîn. lê yê ku jê re got: «Tu Kurê min î, îro min tu bûyî.</w:t>
      </w:r>
    </w:p>
    <w:p w14:paraId="5600F60C" w14:textId="77777777" w:rsidR="000F7377" w:rsidRDefault="000F7377"/>
    <w:p w14:paraId="7DEC1893" w14:textId="77777777" w:rsidR="000F7377" w:rsidRDefault="000F7377">
      <w:r xmlns:w="http://schemas.openxmlformats.org/wordprocessingml/2006/main">
        <w:t xml:space="preserve">Mesîh xwe bi rûmet nekir, lê ji aliyê Xwedê ve rûmet jê re hat dayîn.</w:t>
      </w:r>
    </w:p>
    <w:p w14:paraId="6577C705" w14:textId="77777777" w:rsidR="000F7377" w:rsidRDefault="000F7377"/>
    <w:p w14:paraId="3F1B0254" w14:textId="77777777" w:rsidR="000F7377" w:rsidRDefault="000F7377">
      <w:r xmlns:w="http://schemas.openxmlformats.org/wordprocessingml/2006/main">
        <w:t xml:space="preserve">1. Di Rûyê Rûmeta Xwedê de Nefsbiçûk Dimînin</w:t>
      </w:r>
    </w:p>
    <w:p w14:paraId="0A351F7E" w14:textId="77777777" w:rsidR="000F7377" w:rsidRDefault="000F7377"/>
    <w:p w14:paraId="3305E97C" w14:textId="77777777" w:rsidR="000F7377" w:rsidRDefault="000F7377">
      <w:r xmlns:w="http://schemas.openxmlformats.org/wordprocessingml/2006/main">
        <w:t xml:space="preserve">2. Bi Nefsbiçûkî û Şikir ji Xwedê re xizmet dikin</w:t>
      </w:r>
    </w:p>
    <w:p w14:paraId="04DB032E" w14:textId="77777777" w:rsidR="000F7377" w:rsidRDefault="000F7377"/>
    <w:p w14:paraId="6115B9FA" w14:textId="77777777" w:rsidR="000F7377" w:rsidRDefault="000F7377">
      <w:r xmlns:w="http://schemas.openxmlformats.org/wordprocessingml/2006/main">
        <w:t xml:space="preserve">1. Fîlîpî 2:6-7 - "Yê ku her çend di şiklê Xwedê de bû, wekheviya bi Xwedê re tiştek ku were fêm kirin nehesiband, lê xwe vala kir, bi şiklê xulamê xwe vala kir û di şeklê xwe de çêbû. ya mêran."</w:t>
      </w:r>
    </w:p>
    <w:p w14:paraId="198C837D" w14:textId="77777777" w:rsidR="000F7377" w:rsidRDefault="000F7377"/>
    <w:p w14:paraId="3E9D19D1" w14:textId="77777777" w:rsidR="000F7377" w:rsidRDefault="000F7377">
      <w:r xmlns:w="http://schemas.openxmlformats.org/wordprocessingml/2006/main">
        <w:t xml:space="preserve">2. 1 Petrûs 5:5-6 - "Bi vî awayî, hûn ên ku biçûk in, bindestê rihspiyan bin. Hûn hemû, xwe li hember hev bi nefsbiçûkî li xwe bikin, ji ber </w:t>
      </w:r>
      <w:r xmlns:w="http://schemas.openxmlformats.org/wordprocessingml/2006/main">
        <w:t xml:space="preserve">ku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Îbranî 5:6 Çawa ku ew li cihekî din jî dibêje: «Tu li gor emrê Melkîsedec kahînek her û her î.</w:t>
      </w:r>
    </w:p>
    <w:p w14:paraId="273C06F9" w14:textId="77777777" w:rsidR="000F7377" w:rsidRDefault="000F7377"/>
    <w:p w14:paraId="44E43A2D" w14:textId="77777777" w:rsidR="000F7377" w:rsidRDefault="000F7377">
      <w:r xmlns:w="http://schemas.openxmlformats.org/wordprocessingml/2006/main">
        <w:t xml:space="preserve">Nivîskarê Îbranî ji Xwedê re dibêje ku Îsa her û her kahîn e, piştî fermana Melkîsedec.</w:t>
      </w:r>
    </w:p>
    <w:p w14:paraId="0298A146" w14:textId="77777777" w:rsidR="000F7377" w:rsidRDefault="000F7377"/>
    <w:p w14:paraId="346FB480" w14:textId="77777777" w:rsidR="000F7377" w:rsidRDefault="000F7377">
      <w:r xmlns:w="http://schemas.openxmlformats.org/wordprocessingml/2006/main">
        <w:t xml:space="preserve">1. Îsa: Serokkahîn Herheyî</w:t>
      </w:r>
    </w:p>
    <w:p w14:paraId="3C6C6393" w14:textId="77777777" w:rsidR="000F7377" w:rsidRDefault="000F7377"/>
    <w:p w14:paraId="2534DD6A" w14:textId="77777777" w:rsidR="000F7377" w:rsidRDefault="000F7377">
      <w:r xmlns:w="http://schemas.openxmlformats.org/wordprocessingml/2006/main">
        <w:t xml:space="preserve">2. Fermana Melkîsedec: Kahînek Baweriyê</w:t>
      </w:r>
    </w:p>
    <w:p w14:paraId="781EEB45" w14:textId="77777777" w:rsidR="000F7377" w:rsidRDefault="000F7377"/>
    <w:p w14:paraId="5534A602" w14:textId="77777777" w:rsidR="000F7377" w:rsidRDefault="000F7377">
      <w:r xmlns:w="http://schemas.openxmlformats.org/wordprocessingml/2006/main">
        <w:t xml:space="preserve">1. Îbranî 7:17 - ? </w:t>
      </w:r>
      <w:r xmlns:w="http://schemas.openxmlformats.org/wordprocessingml/2006/main">
        <w:rPr>
          <w:rFonts w:ascii="맑은 고딕 Semilight" w:hAnsi="맑은 고딕 Semilight"/>
        </w:rPr>
        <w:t xml:space="preserve">쏤 </w:t>
      </w:r>
      <w:r xmlns:w="http://schemas.openxmlformats.org/wordprocessingml/2006/main">
        <w:t xml:space="preserve">an jî şahidiya wî tê kirin, tu li gor emrê Melkîsedec her û her kahîn î.??</w:t>
      </w:r>
    </w:p>
    <w:p w14:paraId="5FD182F3" w14:textId="77777777" w:rsidR="000F7377" w:rsidRDefault="000F7377"/>
    <w:p w14:paraId="03999785" w14:textId="77777777" w:rsidR="000F7377" w:rsidRDefault="000F7377">
      <w:r xmlns:w="http://schemas.openxmlformats.org/wordprocessingml/2006/main">
        <w:t xml:space="preserve">2. Zebûr 110:4 - ? </w:t>
      </w:r>
      <w:r xmlns:w="http://schemas.openxmlformats.org/wordprocessingml/2006/main">
        <w:rPr>
          <w:rFonts w:ascii="맑은 고딕 Semilight" w:hAnsi="맑은 고딕 Semilight"/>
        </w:rPr>
        <w:t xml:space="preserve">쏷 </w:t>
      </w:r>
      <w:r xmlns:w="http://schemas.openxmlformats.org/wordprocessingml/2006/main">
        <w:t xml:space="preserve">ew Xudan sond xwariye û tobe nake, tu li gor emrê Melkîsedec her û her kahîn î.??</w:t>
      </w:r>
    </w:p>
    <w:p w14:paraId="36568ABB" w14:textId="77777777" w:rsidR="000F7377" w:rsidRDefault="000F7377"/>
    <w:p w14:paraId="3114F15D" w14:textId="77777777" w:rsidR="000F7377" w:rsidRDefault="000F7377">
      <w:r xmlns:w="http://schemas.openxmlformats.org/wordprocessingml/2006/main">
        <w:t xml:space="preserve">Îbranî 5:7 Yê ku di rojên nefsê xwe de, gava ku wî dua û dua kirin, bi girî û hêstiran ji wî yê ku dikaribû wî ji mirinê xilas bike, kir û ji tirsa wî hat bihîstin.</w:t>
      </w:r>
    </w:p>
    <w:p w14:paraId="0B7C56ED" w14:textId="77777777" w:rsidR="000F7377" w:rsidRDefault="000F7377"/>
    <w:p w14:paraId="3C1F8948" w14:textId="77777777" w:rsidR="000F7377" w:rsidRDefault="000F7377">
      <w:r xmlns:w="http://schemas.openxmlformats.org/wordprocessingml/2006/main">
        <w:t xml:space="preserve">Mesîh bi serpêhatiya xwe nîşan da ku dua bi dilnizmî û dilnizmî ji hêla Xwedê ve tê bihîstin û bersiv.</w:t>
      </w:r>
    </w:p>
    <w:p w14:paraId="20E25810" w14:textId="77777777" w:rsidR="000F7377" w:rsidRDefault="000F7377"/>
    <w:p w14:paraId="26592D8A" w14:textId="77777777" w:rsidR="000F7377" w:rsidRDefault="000F7377">
      <w:r xmlns:w="http://schemas.openxmlformats.org/wordprocessingml/2006/main">
        <w:t xml:space="preserve">1. Hêza Nimêjê: Di qelsiya me de bawerî û xwe dispêre Xwedê</w:t>
      </w:r>
    </w:p>
    <w:p w14:paraId="4634C4CC" w14:textId="77777777" w:rsidR="000F7377" w:rsidRDefault="000F7377"/>
    <w:p w14:paraId="716EB2C1" w14:textId="77777777" w:rsidR="000F7377" w:rsidRDefault="000F7377">
      <w:r xmlns:w="http://schemas.openxmlformats.org/wordprocessingml/2006/main">
        <w:t xml:space="preserve">2. Jiyanek bi Bawerî: Li pey Nimûneya Mesîh a Duaya Berdewam</w:t>
      </w:r>
    </w:p>
    <w:p w14:paraId="3ECC7E7D" w14:textId="77777777" w:rsidR="000F7377" w:rsidRDefault="000F7377"/>
    <w:p w14:paraId="461D5C4C" w14:textId="77777777" w:rsidR="000F7377" w:rsidRDefault="000F7377">
      <w:r xmlns:w="http://schemas.openxmlformats.org/wordprocessingml/2006/main">
        <w:t xml:space="preserve">1. Aqûb 5:13-18</w:t>
      </w:r>
    </w:p>
    <w:p w14:paraId="6F6AB61C" w14:textId="77777777" w:rsidR="000F7377" w:rsidRDefault="000F7377"/>
    <w:p w14:paraId="6BD93C97" w14:textId="77777777" w:rsidR="000F7377" w:rsidRDefault="000F7377">
      <w:r xmlns:w="http://schemas.openxmlformats.org/wordprocessingml/2006/main">
        <w:t xml:space="preserve">2. Metta 6:9-13</w:t>
      </w:r>
    </w:p>
    <w:p w14:paraId="07F666C4" w14:textId="77777777" w:rsidR="000F7377" w:rsidRDefault="000F7377"/>
    <w:p w14:paraId="12D13510" w14:textId="77777777" w:rsidR="000F7377" w:rsidRDefault="000F7377">
      <w:r xmlns:w="http://schemas.openxmlformats.org/wordprocessingml/2006/main">
        <w:t xml:space="preserve">Îbranî 5:8 Her çiqas ew Kur bû jî, bi wan cefayên ku dikişand hînî guhdanê bû.</w:t>
      </w:r>
    </w:p>
    <w:p w14:paraId="7EED61B4" w14:textId="77777777" w:rsidR="000F7377" w:rsidRDefault="000F7377"/>
    <w:p w14:paraId="73CA2DC0" w14:textId="77777777" w:rsidR="000F7377" w:rsidRDefault="000F7377">
      <w:r xmlns:w="http://schemas.openxmlformats.org/wordprocessingml/2006/main">
        <w:t xml:space="preserve">Îsa guhdana xwe ya ji Xwedê re bi dilxwazî li cefayê nîşan da.</w:t>
      </w:r>
    </w:p>
    <w:p w14:paraId="2E4A063A" w14:textId="77777777" w:rsidR="000F7377" w:rsidRDefault="000F7377"/>
    <w:p w14:paraId="68DDB310" w14:textId="77777777" w:rsidR="000F7377" w:rsidRDefault="000F7377">
      <w:r xmlns:w="http://schemas.openxmlformats.org/wordprocessingml/2006/main">
        <w:t xml:space="preserve">1. Hêza Îtaetkirinê: Îsa Wek Nimûne</w:t>
      </w:r>
    </w:p>
    <w:p w14:paraId="1C2B5E68" w14:textId="77777777" w:rsidR="000F7377" w:rsidRDefault="000F7377"/>
    <w:p w14:paraId="46D17D58" w14:textId="77777777" w:rsidR="000F7377" w:rsidRDefault="000F7377">
      <w:r xmlns:w="http://schemas.openxmlformats.org/wordprocessingml/2006/main">
        <w:t xml:space="preserve">2. Pêwîstiya Cezayê: Fêrbûna Birêvebirinê bi Îsa</w:t>
      </w:r>
    </w:p>
    <w:p w14:paraId="6DC27055" w14:textId="77777777" w:rsidR="000F7377" w:rsidRDefault="000F7377"/>
    <w:p w14:paraId="575C6523" w14:textId="77777777" w:rsidR="000F7377" w:rsidRDefault="000F7377">
      <w:r xmlns:w="http://schemas.openxmlformats.org/wordprocessingml/2006/main">
        <w:t xml:space="preserve">1. Fîlîpî 2:5-8 - Îsa? </w:t>
      </w:r>
      <w:r xmlns:w="http://schemas.openxmlformats.org/wordprocessingml/2006/main">
        <w:rPr>
          <w:rFonts w:ascii="맑은 고딕 Semilight" w:hAnsi="맑은 고딕 Semilight"/>
        </w:rPr>
        <w:t xml:space="preserve">셲 </w:t>
      </w:r>
      <w:r xmlns:w="http://schemas.openxmlformats.org/wordprocessingml/2006/main">
        <w:t xml:space="preserve">heta mirinê jî guhdana Xwedê ya nefsbiçûk</w:t>
      </w:r>
    </w:p>
    <w:p w14:paraId="0EA0DE16" w14:textId="77777777" w:rsidR="000F7377" w:rsidRDefault="000F7377"/>
    <w:p w14:paraId="4C74BAD2" w14:textId="77777777" w:rsidR="000F7377" w:rsidRDefault="000F7377">
      <w:r xmlns:w="http://schemas.openxmlformats.org/wordprocessingml/2006/main">
        <w:t xml:space="preserve">2. Romayî 5:3-5 - Hêza cefayê û hêviya ku ew dikare bîne</w:t>
      </w:r>
    </w:p>
    <w:p w14:paraId="352FF969" w14:textId="77777777" w:rsidR="000F7377" w:rsidRDefault="000F7377"/>
    <w:p w14:paraId="0C7FF2EF" w14:textId="77777777" w:rsidR="000F7377" w:rsidRDefault="000F7377">
      <w:r xmlns:w="http://schemas.openxmlformats.org/wordprocessingml/2006/main">
        <w:t xml:space="preserve">Îbranî 5:9 Û dema ku ew bêkêmasî bû, ji hemûyên ku bi ya wî dikin re bû xwediyê xilasiya herheyî.</w:t>
      </w:r>
    </w:p>
    <w:p w14:paraId="239780BC" w14:textId="77777777" w:rsidR="000F7377" w:rsidRDefault="000F7377"/>
    <w:p w14:paraId="063271D6" w14:textId="77777777" w:rsidR="000F7377" w:rsidRDefault="000F7377">
      <w:r xmlns:w="http://schemas.openxmlformats.org/wordprocessingml/2006/main">
        <w:t xml:space="preserve">Îsa bû bêkêmahî û nivîskarê xilasiya herheyî ye ji bo hemû yên ku bi ya Wî dikin.</w:t>
      </w:r>
    </w:p>
    <w:p w14:paraId="5845C16F" w14:textId="77777777" w:rsidR="000F7377" w:rsidRDefault="000F7377"/>
    <w:p w14:paraId="071A9CFD" w14:textId="77777777" w:rsidR="000F7377" w:rsidRDefault="000F7377">
      <w:r xmlns:w="http://schemas.openxmlformats.org/wordprocessingml/2006/main">
        <w:t xml:space="preserve">1. Kêmbûna Îsa û Soza Rizgariya Herheyî</w:t>
      </w:r>
    </w:p>
    <w:p w14:paraId="23054B56" w14:textId="77777777" w:rsidR="000F7377" w:rsidRDefault="000F7377"/>
    <w:p w14:paraId="1D27E947" w14:textId="77777777" w:rsidR="000F7377" w:rsidRDefault="000F7377">
      <w:r xmlns:w="http://schemas.openxmlformats.org/wordprocessingml/2006/main">
        <w:t xml:space="preserve">2. Guhdariya Îsa û Wergirtina Rizgariya Herheyî</w:t>
      </w:r>
    </w:p>
    <w:p w14:paraId="1F2D03C4" w14:textId="77777777" w:rsidR="000F7377" w:rsidRDefault="000F7377"/>
    <w:p w14:paraId="1CF627CF" w14:textId="77777777" w:rsidR="000F7377" w:rsidRDefault="000F7377">
      <w:r xmlns:w="http://schemas.openxmlformats.org/wordprocessingml/2006/main">
        <w:t xml:space="preserve">1. Romayî 10:9-10 - Ku eger hûn bi devê xwe bipejirînin ku Îsa Xudan e û di dilê xwe de bawer bikin ku Xwedê ew ji nav miriyan rakir, hûn ê xilas bibin.</w:t>
      </w:r>
    </w:p>
    <w:p w14:paraId="2A61ED1E" w14:textId="77777777" w:rsidR="000F7377" w:rsidRDefault="000F7377"/>
    <w:p w14:paraId="09D2653A" w14:textId="77777777" w:rsidR="000F7377" w:rsidRDefault="000F7377">
      <w:r xmlns:w="http://schemas.openxmlformats.org/wordprocessingml/2006/main">
        <w:t xml:space="preserve">2. Romayî 6:23 - Çimkî heqê guneh mirin e, lê diyariya Xwedê ya bêpere jiyana herheyî bi Xudanê me Mesîh Îsa ye.</w:t>
      </w:r>
    </w:p>
    <w:p w14:paraId="678226ED" w14:textId="77777777" w:rsidR="000F7377" w:rsidRDefault="000F7377"/>
    <w:p w14:paraId="071C4F88" w14:textId="77777777" w:rsidR="000F7377" w:rsidRDefault="000F7377">
      <w:r xmlns:w="http://schemas.openxmlformats.org/wordprocessingml/2006/main">
        <w:t xml:space="preserve">Îbranî 5:10 Li gor fermana Melkîsedec ji aliyê Xwedê ve Serokkahîn hatiye gazîkirin.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behsa wê yekê dike ku Xwedê gazî Serokkahîn li pey fermana Melkîsedec dike.</w:t>
      </w:r>
    </w:p>
    <w:p w14:paraId="1176679B" w14:textId="77777777" w:rsidR="000F7377" w:rsidRDefault="000F7377"/>
    <w:p w14:paraId="067159E9" w14:textId="77777777" w:rsidR="000F7377" w:rsidRDefault="000F7377">
      <w:r xmlns:w="http://schemas.openxmlformats.org/wordprocessingml/2006/main">
        <w:t xml:space="preserve">1. Hêza Banga Xwedê</w:t>
      </w:r>
    </w:p>
    <w:p w14:paraId="459306C0" w14:textId="77777777" w:rsidR="000F7377" w:rsidRDefault="000F7377"/>
    <w:p w14:paraId="3476DC0D" w14:textId="77777777" w:rsidR="000F7377" w:rsidRDefault="000F7377">
      <w:r xmlns:w="http://schemas.openxmlformats.org/wordprocessingml/2006/main">
        <w:t xml:space="preserve">2. Peydakirina fermana Xwedê</w:t>
      </w:r>
    </w:p>
    <w:p w14:paraId="4EE4B291" w14:textId="77777777" w:rsidR="000F7377" w:rsidRDefault="000F7377"/>
    <w:p w14:paraId="36A34855" w14:textId="77777777" w:rsidR="000F7377" w:rsidRDefault="000F7377">
      <w:r xmlns:w="http://schemas.openxmlformats.org/wordprocessingml/2006/main">
        <w:t xml:space="preserve">1. Romayî 8:29 - Çimkî yên ku Xwedê ji berê ve zanibû, wî jî ji berê de destnîşan kir ku ew li gorî sûretê Kurê xwe bibin, da ku ew di nav gelek birayan de bibe nixuriyê.</w:t>
      </w:r>
    </w:p>
    <w:p w14:paraId="311AAEAF" w14:textId="77777777" w:rsidR="000F7377" w:rsidRDefault="000F7377"/>
    <w:p w14:paraId="67AC4630" w14:textId="77777777" w:rsidR="000F7377" w:rsidRDefault="000F7377">
      <w:r xmlns:w="http://schemas.openxmlformats.org/wordprocessingml/2006/main">
        <w:t xml:space="preserve">2. Îşaya 49:5-6 - Û niha Xudan dibêje? </w:t>
      </w:r>
      <w:r xmlns:w="http://schemas.openxmlformats.org/wordprocessingml/2006/main">
        <w:rPr>
          <w:rFonts w:ascii="맑은 고딕 Semilight" w:hAnsi="맑은 고딕 Semilight"/>
        </w:rPr>
        <w:t xml:space="preserve">Ma </w:t>
      </w:r>
      <w:r xmlns:w="http://schemas.openxmlformats.org/wordprocessingml/2006/main">
        <w:t xml:space="preserve">yê ku ez di zikê xwe de afirandim da ku ez bibim xulamê wî, da ku Aqûb vegerînim ba xwe û Îsraêl ji xwe re bicivînim, çimkî ez li ber çavê Xudan rûmetdar im û Xwedayê min hêza min bû? </w:t>
      </w:r>
      <w:r xmlns:w="http://schemas.openxmlformats.org/wordprocessingml/2006/main">
        <w:rPr>
          <w:rFonts w:ascii="맑은 고딕 Semilight" w:hAnsi="맑은 고딕 Semilight"/>
        </w:rPr>
        <w:t xml:space="preserve">봦 </w:t>
      </w:r>
      <w:r xmlns:w="http://schemas.openxmlformats.org/wordprocessingml/2006/main">
        <w:t xml:space="preserve">e dibêje:? </w:t>
      </w:r>
      <w:r xmlns:w="http://schemas.openxmlformats.org/wordprocessingml/2006/main">
        <w:rPr>
          <w:rFonts w:ascii="맑은 고딕 Semilight" w:hAnsi="맑은 고딕 Semilight"/>
        </w:rPr>
        <w:t xml:space="preserve">Tiştekî </w:t>
      </w:r>
      <w:r xmlns:w="http://schemas.openxmlformats.org/wordprocessingml/2006/main">
        <w:t xml:space="preserve">pir hindik e ku tu bibî xulamê min, da ku eşîrên Aqûb vegerînî û yên Îsraêl ên ku min parastin, vegerînî. Ezê te jî bikim ronahiyek ji miletan re, da ku xilasiya min bigihîje dawiya dinyayê.</w:t>
      </w:r>
    </w:p>
    <w:p w14:paraId="570D9EBD" w14:textId="77777777" w:rsidR="000F7377" w:rsidRDefault="000F7377"/>
    <w:p w14:paraId="408FA9CD" w14:textId="77777777" w:rsidR="000F7377" w:rsidRDefault="000F7377">
      <w:r xmlns:w="http://schemas.openxmlformats.org/wordprocessingml/2006/main">
        <w:t xml:space="preserve">Îbranî 5:11 Ji bo ku em li ser wî gelek tişt hene ku em bêjin û gotinê wan zehmet e, ji ber ku hûn ji bihîstinê bêzar in.</w:t>
      </w:r>
    </w:p>
    <w:p w14:paraId="627201F3" w14:textId="77777777" w:rsidR="000F7377" w:rsidRDefault="000F7377"/>
    <w:p w14:paraId="4AC1B75F" w14:textId="77777777" w:rsidR="000F7377" w:rsidRDefault="000F7377">
      <w:r xmlns:w="http://schemas.openxmlformats.org/wordprocessingml/2006/main">
        <w:t xml:space="preserve">Nivîskarê Îbranî gelek tişt hebû ku bigota, lê dijwar bû ku ew bi wan ên ku têgihîştina wan zehmet bû re ragihîne.</w:t>
      </w:r>
    </w:p>
    <w:p w14:paraId="04A4872A" w14:textId="77777777" w:rsidR="000F7377" w:rsidRDefault="000F7377"/>
    <w:p w14:paraId="36E20CF5" w14:textId="77777777" w:rsidR="000F7377" w:rsidRDefault="000F7377">
      <w:r xmlns:w="http://schemas.openxmlformats.org/wordprocessingml/2006/main">
        <w:t xml:space="preserve">1. Hêza Têkiliya Zelal</w:t>
      </w:r>
    </w:p>
    <w:p w14:paraId="1917DD69" w14:textId="77777777" w:rsidR="000F7377" w:rsidRDefault="000F7377"/>
    <w:p w14:paraId="4395C6C8" w14:textId="77777777" w:rsidR="000F7377" w:rsidRDefault="000F7377">
      <w:r xmlns:w="http://schemas.openxmlformats.org/wordprocessingml/2006/main">
        <w:t xml:space="preserve">2. Feydeyên Dilê Hînkirin</w:t>
      </w:r>
    </w:p>
    <w:p w14:paraId="63F7C4FD" w14:textId="77777777" w:rsidR="000F7377" w:rsidRDefault="000F7377"/>
    <w:p w14:paraId="334D120D" w14:textId="77777777" w:rsidR="000F7377" w:rsidRDefault="000F7377">
      <w:r xmlns:w="http://schemas.openxmlformats.org/wordprocessingml/2006/main">
        <w:t xml:space="preserve">1. Metelok 8:5-9 - "Ey sade, şehrezayiyê fam bikin, û ey bêaqil, hûn bi dilê xwe yên têgihîştî bin. Bibihîzin, çimkî ezê tiştên hêja bipeyivim û vekirina lêvên min wê bibin tiştên rast. Çimkî devê min wê rastiyê bêje û xerabî li ber lêvên min heram e. Hemû peyvên devê min di rastiyê de ne, di wan de tiştek nepak û xapînok tune. Ji bo yê ku têgihîştî ye û ji bo yê ku dibîne rast in </w:t>
      </w:r>
      <w:r xmlns:w="http://schemas.openxmlformats.org/wordprocessingml/2006/main">
        <w:lastRenderedPageBreak xmlns:w="http://schemas.openxmlformats.org/wordprocessingml/2006/main"/>
      </w:r>
      <w:r xmlns:w="http://schemas.openxmlformats.org/wordprocessingml/2006/main">
        <w:t xml:space="preserve">. zanyarîn."</w:t>
      </w:r>
    </w:p>
    <w:p w14:paraId="2EBA4508" w14:textId="77777777" w:rsidR="000F7377" w:rsidRDefault="000F7377"/>
    <w:p w14:paraId="3AF7023F" w14:textId="77777777" w:rsidR="000F7377" w:rsidRDefault="000F7377">
      <w:r xmlns:w="http://schemas.openxmlformats.org/wordprocessingml/2006/main">
        <w:t xml:space="preserve">2. 2 Tîmotêyo 2:15 - "Lêkolîn bikin, da ku xwe ji Xwedê re razî nîşan bidin, xebatkarê ku ne hewce ye ku şerm bike û peyva rastiyê rast parve bike."</w:t>
      </w:r>
    </w:p>
    <w:p w14:paraId="311E0986" w14:textId="77777777" w:rsidR="000F7377" w:rsidRDefault="000F7377"/>
    <w:p w14:paraId="68601CF7" w14:textId="77777777" w:rsidR="000F7377" w:rsidRDefault="000F7377">
      <w:r xmlns:w="http://schemas.openxmlformats.org/wordprocessingml/2006/main">
        <w:t xml:space="preserve">Îbranî 5:12 Ji ber ku dema ku divê hûn bibin mamoste, ji we re hewce ye ku yek dîsa prensîbên gotinên Xwedê yên pêşîn hînî we bike. û bûne yên ku hewcedarê şîr in û ne bi goştê xurt.</w:t>
      </w:r>
    </w:p>
    <w:p w14:paraId="4A440DEA" w14:textId="77777777" w:rsidR="000F7377" w:rsidRDefault="000F7377"/>
    <w:p w14:paraId="2FD6B036" w14:textId="77777777" w:rsidR="000F7377" w:rsidRDefault="000F7377">
      <w:r xmlns:w="http://schemas.openxmlformats.org/wordprocessingml/2006/main">
        <w:t xml:space="preserve">Nivîskarê Îbranî tîne bîra xwendevanan ku divê ew jixwe bibin mamoste ji ber ku diviyabû ku ew prensîbên pêşîn ên ayetên Xwedê werin hîn kirin. Lêbelê, ew qas bi van prensîban nizanin ku ew hewce ne ku ji nû ve werin hîn kirin mîna ku ew hewcedarê şîr in.</w:t>
      </w:r>
    </w:p>
    <w:p w14:paraId="5A32D82A" w14:textId="77777777" w:rsidR="000F7377" w:rsidRDefault="000F7377"/>
    <w:p w14:paraId="6B9BA736" w14:textId="77777777" w:rsidR="000F7377" w:rsidRDefault="000F7377">
      <w:r xmlns:w="http://schemas.openxmlformats.org/wordprocessingml/2006/main">
        <w:t xml:space="preserve">1. Pêwîstiya Bawermend bi Şîr û Goşt: Meriv Çawa Prensîbên Pêşîn ên Oraklên Xwedê ji nû ve saz bike</w:t>
      </w:r>
    </w:p>
    <w:p w14:paraId="4D6AA84B" w14:textId="77777777" w:rsidR="000F7377" w:rsidRDefault="000F7377"/>
    <w:p w14:paraId="0FC731D2" w14:textId="77777777" w:rsidR="000F7377" w:rsidRDefault="000F7377">
      <w:r xmlns:w="http://schemas.openxmlformats.org/wordprocessingml/2006/main">
        <w:t xml:space="preserve">2. Berpirsiyariya Mamoste: Ji nû ve sazkirina Prensîbên Pêşîn ên Orakên Xwedê</w:t>
      </w:r>
    </w:p>
    <w:p w14:paraId="67CF0055" w14:textId="77777777" w:rsidR="000F7377" w:rsidRDefault="000F7377"/>
    <w:p w14:paraId="0B4C9BD1" w14:textId="77777777" w:rsidR="000F7377" w:rsidRDefault="000F7377">
      <w:r xmlns:w="http://schemas.openxmlformats.org/wordprocessingml/2006/main">
        <w:t xml:space="preserve">1. Petrûs 1 2:2 - "Wek zarokên nûbûyî, şîrê peyva dilpak bixwazin, da ku hûn bi wî mezin bibin."</w:t>
      </w:r>
    </w:p>
    <w:p w14:paraId="150259B9" w14:textId="77777777" w:rsidR="000F7377" w:rsidRDefault="000F7377"/>
    <w:p w14:paraId="1638DBE9" w14:textId="77777777" w:rsidR="000F7377" w:rsidRDefault="000F7377">
      <w:r xmlns:w="http://schemas.openxmlformats.org/wordprocessingml/2006/main">
        <w:t xml:space="preserve">2. Kolosî 2:8 - "Hay ji xwe hebin ku tu kes bi felsefe û hîleyên pûç we talan neke, li gorî kevneşopiya mirovan, li gorî bingehên dinyayê û ne li gorî Mesîh."</w:t>
      </w:r>
    </w:p>
    <w:p w14:paraId="1E593AFC" w14:textId="77777777" w:rsidR="000F7377" w:rsidRDefault="000F7377"/>
    <w:p w14:paraId="60389802" w14:textId="77777777" w:rsidR="000F7377" w:rsidRDefault="000F7377">
      <w:r xmlns:w="http://schemas.openxmlformats.org/wordprocessingml/2006/main">
        <w:t xml:space="preserve">Îbranî 5:13 Çimkî her kesê ku şîr bi kar tîne, di peyva rastdariyê de jêhatî ye, çimkî ew zarokek e.</w:t>
      </w:r>
    </w:p>
    <w:p w14:paraId="762C62FC" w14:textId="77777777" w:rsidR="000F7377" w:rsidRDefault="000F7377"/>
    <w:p w14:paraId="1FDE4AB8" w14:textId="77777777" w:rsidR="000F7377" w:rsidRDefault="000F7377">
      <w:r xmlns:w="http://schemas.openxmlformats.org/wordprocessingml/2006/main">
        <w:t xml:space="preserve">Her kesê ku di têgihîştina peyva rastdariyê de negihîştî ye, mîna zarokek e ku tenê dikare şîr vexwe.</w:t>
      </w:r>
    </w:p>
    <w:p w14:paraId="2DE54159" w14:textId="77777777" w:rsidR="000F7377" w:rsidRDefault="000F7377"/>
    <w:p w14:paraId="4F08B844" w14:textId="77777777" w:rsidR="000F7377" w:rsidRDefault="000F7377">
      <w:r xmlns:w="http://schemas.openxmlformats.org/wordprocessingml/2006/main">
        <w:t xml:space="preserve">1. Di zanîna me ya peyva rastdariyê de mezin dibin</w:t>
      </w:r>
    </w:p>
    <w:p w14:paraId="1C91E6BE" w14:textId="77777777" w:rsidR="000F7377" w:rsidRDefault="000F7377"/>
    <w:p w14:paraId="244DB8ED" w14:textId="77777777" w:rsidR="000F7377" w:rsidRDefault="000F7377">
      <w:r xmlns:w="http://schemas.openxmlformats.org/wordprocessingml/2006/main">
        <w:t xml:space="preserve">2. Di têgihîştina me ya daxwaza Xwedê de gihîştî</w:t>
      </w:r>
    </w:p>
    <w:p w14:paraId="54BC34E3" w14:textId="77777777" w:rsidR="000F7377" w:rsidRDefault="000F7377"/>
    <w:p w14:paraId="5345CBAB" w14:textId="77777777" w:rsidR="000F7377" w:rsidRDefault="000F7377">
      <w:r xmlns:w="http://schemas.openxmlformats.org/wordprocessingml/2006/main">
        <w:t xml:space="preserve">1. Fîlîpî 3:15-16 - Ji ber vê yekê, yên ku bêkêmasî ne, bila em weha bifikirin. Lê dîsa jî, em berê xwe gihandine cihê ku, em bi heman rêgezê bimeşin, em heman tiştî bifikirin.</w:t>
      </w:r>
    </w:p>
    <w:p w14:paraId="37A34BD8" w14:textId="77777777" w:rsidR="000F7377" w:rsidRDefault="000F7377"/>
    <w:p w14:paraId="0EA16674" w14:textId="77777777" w:rsidR="000F7377" w:rsidRDefault="000F7377">
      <w:r xmlns:w="http://schemas.openxmlformats.org/wordprocessingml/2006/main">
        <w:t xml:space="preserve">2. Aqûb 1:5 - Heger şehrezayiya yekî ji we kêm be, bila ji Xwedê bixwaze, yê ku bi serbestî dide hemû mirovan û şermezar nake; û wê jê re bê dayîn.</w:t>
      </w:r>
    </w:p>
    <w:p w14:paraId="60E42078" w14:textId="77777777" w:rsidR="000F7377" w:rsidRDefault="000F7377"/>
    <w:p w14:paraId="2ABE7B81" w14:textId="77777777" w:rsidR="000F7377" w:rsidRDefault="000F7377">
      <w:r xmlns:w="http://schemas.openxmlformats.org/wordprocessingml/2006/main">
        <w:t xml:space="preserve">Îbranî 5:14 Lê goştê zexm ji yên temen mezin re ye, yên ku ji ber bikaranîna hişê xwe dixebitin ku qencî û xerabiyê nas bikin.</w:t>
      </w:r>
    </w:p>
    <w:p w14:paraId="6894CA85" w14:textId="77777777" w:rsidR="000F7377" w:rsidRDefault="000F7377"/>
    <w:p w14:paraId="2F2A352C" w14:textId="77777777" w:rsidR="000F7377" w:rsidRDefault="000F7377">
      <w:r xmlns:w="http://schemas.openxmlformats.org/wordprocessingml/2006/main">
        <w:t xml:space="preserve">Bawermendên ku ji hêla giyanî ve mezin bûne, ji ber pêşveçûna hestên xwe bi pratîkê dikarin qenciyê ji xirabiyê cuda bikin.</w:t>
      </w:r>
    </w:p>
    <w:p w14:paraId="01469F32" w14:textId="77777777" w:rsidR="000F7377" w:rsidRDefault="000F7377"/>
    <w:p w14:paraId="0D55FC36" w14:textId="77777777" w:rsidR="000F7377" w:rsidRDefault="000F7377">
      <w:r xmlns:w="http://schemas.openxmlformats.org/wordprocessingml/2006/main">
        <w:t xml:space="preserve">1. Rêya Teşhîs</w:t>
      </w:r>
    </w:p>
    <w:p w14:paraId="36B95C31" w14:textId="77777777" w:rsidR="000F7377" w:rsidRDefault="000F7377"/>
    <w:p w14:paraId="0012881A" w14:textId="77777777" w:rsidR="000F7377" w:rsidRDefault="000F7377">
      <w:r xmlns:w="http://schemas.openxmlformats.org/wordprocessingml/2006/main">
        <w:t xml:space="preserve">2. Di zanîna qencî û xerabiyê de mezinbûn</w:t>
      </w:r>
    </w:p>
    <w:p w14:paraId="61FC0364" w14:textId="77777777" w:rsidR="000F7377" w:rsidRDefault="000F7377"/>
    <w:p w14:paraId="1C1B0B24" w14:textId="77777777" w:rsidR="000F7377" w:rsidRDefault="000F7377">
      <w:r xmlns:w="http://schemas.openxmlformats.org/wordprocessingml/2006/main">
        <w:t xml:space="preserve">1. Metelok 3:5-6 - Bi hemû dilê xwe baweriya xwe bi Xudan bîne û xwe nespêre têgihîştina xwe; di hemû riyên xwe de wî nas bikin û ewê riyên we rast bike.</w:t>
      </w:r>
    </w:p>
    <w:p w14:paraId="54873633" w14:textId="77777777" w:rsidR="000F7377" w:rsidRDefault="000F7377"/>
    <w:p w14:paraId="62371F5D"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çi ye.</w:t>
      </w:r>
    </w:p>
    <w:p w14:paraId="77BB0EA5" w14:textId="77777777" w:rsidR="000F7377" w:rsidRDefault="000F7377"/>
    <w:p w14:paraId="083B1671" w14:textId="77777777" w:rsidR="000F7377" w:rsidRDefault="000F7377">
      <w:r xmlns:w="http://schemas.openxmlformats.org/wordprocessingml/2006/main">
        <w:t xml:space="preserve">Îbranî 6 beşa şeşemîn a pirtûka Îbranî ye, ku nivîskar li ser girîngiya mezinbûna giyanî radiweste û li hember dûrketina ji baweriyê hişyar dike. Di beşê de balê dikişîne ser pêdiviya gihîştî, bîhnfirehiyê û pêbaweriyê di têkiliya me ya bi Xwedê re.</w:t>
      </w:r>
    </w:p>
    <w:p w14:paraId="5DD8919D" w14:textId="77777777" w:rsidR="000F7377" w:rsidRDefault="000F7377"/>
    <w:p w14:paraId="58572673" w14:textId="77777777" w:rsidR="000F7377" w:rsidRDefault="000F7377">
      <w:r xmlns:w="http://schemas.openxmlformats.org/wordprocessingml/2006/main">
        <w:t xml:space="preserve">Paragrafa 1: Nivîskar xwendevanên xwe teşwîq dike ku ji hînkirinên seretayî derbikevin û ji bo gihîştîbûnê bixebitin (Îbranî 6:1-3). Ew wan teşwîq dike ku prînsîpên bingehîn ên wekî tobekirina ji kirinên mirî, baweriya bi Xwedê, şîretkirina li ser şuştinê, danîna destan, vejîna miriyan û dadkirina herheyî li dû xwe bihêlin. Di şûna wê de, divê ew li ser têgihiştina kûrtir bisekinin. Nivîskar daxwaza xwe ya ji bo ku Xwedê vê derfetê bide wan, diyar dike ku eger daxwaza Wî be.</w:t>
      </w:r>
    </w:p>
    <w:p w14:paraId="226AF1A1" w14:textId="77777777" w:rsidR="000F7377" w:rsidRDefault="000F7377"/>
    <w:p w14:paraId="7BC47DE2" w14:textId="77777777" w:rsidR="000F7377" w:rsidRDefault="000F7377">
      <w:r xmlns:w="http://schemas.openxmlformats.org/wordprocessingml/2006/main">
        <w:t xml:space="preserve">Paragrafa 2: Nivîskar hişyariyê dide ku ji baweriyê dûr nekevin (Îbranî 6:4-8). Ew senaryoyek hîpotetîk vedibêje ku tê de kesên ku qenciya Peyva Xwedê tam kirine û hêza serdema ku bê ceribandine, ji holê radibin. Eger ew paşê Mesîh red bikin, piştî ku ronî bûn û di karê Ruhê Pîroz de beşdar bûn, ne gengaz e ku wan dîsa vegerînin tobeyê. Kesên weha dê bibin wek axa ku di baranê de vedixwe, lê tenê stir û tirşikan çêdike – bêqîmet û nêzîkê wêrankirinê.</w:t>
      </w:r>
    </w:p>
    <w:p w14:paraId="3C1E437C" w14:textId="77777777" w:rsidR="000F7377" w:rsidRDefault="000F7377"/>
    <w:p w14:paraId="700FB39A" w14:textId="77777777" w:rsidR="000F7377" w:rsidRDefault="000F7377">
      <w:r xmlns:w="http://schemas.openxmlformats.org/wordprocessingml/2006/main">
        <w:t xml:space="preserve">Paragrafa 3an: Ev beş bi teşwîqeke ji bo bawermendan diqede ku di baweriya xwe de sebir bikin (Îbranî 6:9-20). Nivîskar pêbaweriya xwe tîne ziman ku xwendevanên wî ne di nav wan de ne, yên ku dê bikevin, lê ji wan kesan in ku bi xizmetkirina ji pîrozên Wî hezkirina ji navê Xwedê re nîşan didin. Ew wana teşwîq dike ku heta dawiyê xîret nîşan bidin ku hêviya xwe bi cih bînin, da ku bi baweriyê û sebirê sozên xwe bistînin. Ji bo ku wan bêtir piştrast bike, ew destnîşan dike ku Xwedê çawa bi Birahîm re sond xwar, wekî erêkirina soza xwe - sozek neguherbar ku bi ketina Jesussa ya bihuştê wekî Serokkahîn me wekî lengerek ji canê me re xizmet dike.</w:t>
      </w:r>
    </w:p>
    <w:p w14:paraId="256A06B2" w14:textId="77777777" w:rsidR="000F7377" w:rsidRDefault="000F7377"/>
    <w:p w14:paraId="6F8F95EE" w14:textId="77777777" w:rsidR="000F7377" w:rsidRDefault="000F7377">
      <w:r xmlns:w="http://schemas.openxmlformats.org/wordprocessingml/2006/main">
        <w:t xml:space="preserve">Bi kurtî,</w:t>
      </w:r>
    </w:p>
    <w:p w14:paraId="7277BF4C" w14:textId="77777777" w:rsidR="000F7377" w:rsidRDefault="000F7377">
      <w:r xmlns:w="http://schemas.openxmlformats.org/wordprocessingml/2006/main">
        <w:t xml:space="preserve">Beşa şeşan a Îbranî balê dikişîne ser girîngiya mezinbûna giyanî, li hember dûrketina ji baweriyê hişyar dike, û bawermendan teşwîq dike ku sebir bikin.</w:t>
      </w:r>
    </w:p>
    <w:p w14:paraId="76F2BFEA" w14:textId="77777777" w:rsidR="000F7377" w:rsidRDefault="000F7377">
      <w:r xmlns:w="http://schemas.openxmlformats.org/wordprocessingml/2006/main">
        <w:t xml:space="preserve">Nivîskar gazî xwendevanan dike ku ji hînkirinên bingehîn derbas bibin û di têgihîştina xwe ya Peyva Xwedê de ji bo gihîştîbûnê hewl bidin.</w:t>
      </w:r>
    </w:p>
    <w:p w14:paraId="59B97735" w14:textId="77777777" w:rsidR="000F7377" w:rsidRDefault="000F7377"/>
    <w:p w14:paraId="3B1F0831" w14:textId="77777777" w:rsidR="000F7377" w:rsidRDefault="000F7377">
      <w:r xmlns:w="http://schemas.openxmlformats.org/wordprocessingml/2006/main">
        <w:t xml:space="preserve">Ew hişyariyek li hember dûrketina ji baweriyê dide, encamên xirab ji bo kesên ku Mesîh red dikin piştî ku qenciya Wî ceribandine û beşdarî xebata Ruhê Pîroz bûne vedibêje.</w:t>
      </w:r>
    </w:p>
    <w:p w14:paraId="308A14C5" w14:textId="77777777" w:rsidR="000F7377" w:rsidRDefault="000F7377"/>
    <w:p w14:paraId="3C4BA2A8" w14:textId="77777777" w:rsidR="000F7377" w:rsidRDefault="000F7377">
      <w:r xmlns:w="http://schemas.openxmlformats.org/wordprocessingml/2006/main">
        <w:t xml:space="preserve">Beşek bi teşwîqek ji bo bawermendan ku bi bîhnfirehî bisekine, bi baweriya baweriya xwe îfade dike bi dawî dibe. Nivîskar wan teşwîq dike ku xîret nîşan bidin, hêviya xwe heya dawiyê bi cih bînin. Ew ji wan re piştrast dike ku soza Xwedê ya neguherbar bi rola Jesussa wekî Serokkahîn me ji canê me re wekî lengerek xizmet dike. Ev beş wekî bîranîna hewcedariya mezinbûna giyanî, bîhnfirehiya di baweriyê de û piştrastbûna di sozên Xwedê de ye.</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Îbranî 6:1 Ji ber vê yekê em dev ji prensîbên hînkirina Mesîh berdin, em ber bi kamilbûnê ve biçin; dîsa hîmê tobekirina ji kirinên mirî û baweriya bi Xwedê re neavêt,</w:t>
      </w:r>
    </w:p>
    <w:p w14:paraId="678B24E9" w14:textId="77777777" w:rsidR="000F7377" w:rsidRDefault="000F7377"/>
    <w:p w14:paraId="6013FF38" w14:textId="77777777" w:rsidR="000F7377" w:rsidRDefault="000F7377">
      <w:r xmlns:w="http://schemas.openxmlformats.org/wordprocessingml/2006/main">
        <w:t xml:space="preserve">Nivîskarê Îbranî Xirîstiyanan teşwîq dike ku berê xwe bidin prensîbên bingehîn ên doktrîna Mesîh û di baweriya xwe de mezin bibin, ne hewce ne ku bingehên wekî tobekirina ji karên gunehkar û baweriya bi Xwedê re dubare bikin.</w:t>
      </w:r>
    </w:p>
    <w:p w14:paraId="7A32FBDB" w14:textId="77777777" w:rsidR="000F7377" w:rsidRDefault="000F7377"/>
    <w:p w14:paraId="10F4EBB6" w14:textId="77777777" w:rsidR="000F7377" w:rsidRDefault="000F7377">
      <w:r xmlns:w="http://schemas.openxmlformats.org/wordprocessingml/2006/main">
        <w:t xml:space="preserve">1. "Derketina Bingehan: Di Baweriyê de Mezinbûn"</w:t>
      </w:r>
    </w:p>
    <w:p w14:paraId="1F034F01" w14:textId="77777777" w:rsidR="000F7377" w:rsidRDefault="000F7377"/>
    <w:p w14:paraId="5CFAA171" w14:textId="77777777" w:rsidR="000F7377" w:rsidRDefault="000F7377">
      <w:r xmlns:w="http://schemas.openxmlformats.org/wordprocessingml/2006/main">
        <w:t xml:space="preserve">2. "Ji Bingehîn Vegerin: Di Baweriyê de Pêngava Pêşîn avêtin"</w:t>
      </w:r>
    </w:p>
    <w:p w14:paraId="16106237" w14:textId="77777777" w:rsidR="000F7377" w:rsidRDefault="000F7377"/>
    <w:p w14:paraId="0D949C9E" w14:textId="77777777" w:rsidR="000F7377" w:rsidRDefault="000F7377">
      <w:r xmlns:w="http://schemas.openxmlformats.org/wordprocessingml/2006/main">
        <w:t xml:space="preserve">1. Metta 5:48 - "Ji ber vê yekê hûn kamil bin, çawa ku Bavê we yê li ezmanan bêkêmahî ye."</w:t>
      </w:r>
    </w:p>
    <w:p w14:paraId="19491B90" w14:textId="77777777" w:rsidR="000F7377" w:rsidRDefault="000F7377"/>
    <w:p w14:paraId="24B325B3" w14:textId="77777777" w:rsidR="000F7377" w:rsidRDefault="000F7377">
      <w:r xmlns:w="http://schemas.openxmlformats.org/wordprocessingml/2006/main">
        <w:t xml:space="preserve">2. Romayî 12:2 - "Û bi vê dinyayê re nebin, lê hûn bi nûbûna hişê xwe veguherînin, da ku hûn îsbat bikin ku daxwaza Xwedê ya qenc, meqbûl û kamil çi ye."</w:t>
      </w:r>
    </w:p>
    <w:p w14:paraId="07BA1B53" w14:textId="77777777" w:rsidR="000F7377" w:rsidRDefault="000F7377"/>
    <w:p w14:paraId="09B6E3B9" w14:textId="77777777" w:rsidR="000F7377" w:rsidRDefault="000F7377">
      <w:r xmlns:w="http://schemas.openxmlformats.org/wordprocessingml/2006/main">
        <w:t xml:space="preserve">Îbranî 6:2 Li ser hînkirina imadkirin, danîna destan, vejîna miriyan û dîwankirina herheyî.</w:t>
      </w:r>
    </w:p>
    <w:p w14:paraId="484AD5E5" w14:textId="77777777" w:rsidR="000F7377" w:rsidRDefault="000F7377"/>
    <w:p w14:paraId="79FC9A0A" w14:textId="77777777" w:rsidR="000F7377" w:rsidRDefault="000F7377">
      <w:r xmlns:w="http://schemas.openxmlformats.org/wordprocessingml/2006/main">
        <w:t xml:space="preserve">Ev beş li ser doktrînên vaftîzmê, danîna destan, vejîna miriyan û dîwana herheyî nîqaş dike.</w:t>
      </w:r>
    </w:p>
    <w:p w14:paraId="6AAE6864" w14:textId="77777777" w:rsidR="000F7377" w:rsidRDefault="000F7377"/>
    <w:p w14:paraId="3FE7C0C9" w14:textId="77777777" w:rsidR="000F7377" w:rsidRDefault="000F7377">
      <w:r xmlns:w="http://schemas.openxmlformats.org/wordprocessingml/2006/main">
        <w:t xml:space="preserve">1. Di Jiyana Bawermendan de Girîngiya Vaftîzmê</w:t>
      </w:r>
    </w:p>
    <w:p w14:paraId="38DBAD8C" w14:textId="77777777" w:rsidR="000F7377" w:rsidRDefault="000F7377"/>
    <w:p w14:paraId="5E9D951F" w14:textId="77777777" w:rsidR="000F7377" w:rsidRDefault="000F7377">
      <w:r xmlns:w="http://schemas.openxmlformats.org/wordprocessingml/2006/main">
        <w:t xml:space="preserve">2. Di Jiyana Gelê Xwedê de Pêwistiya Dadbariya Herheyî</w:t>
      </w:r>
    </w:p>
    <w:p w14:paraId="5E6EA81E" w14:textId="77777777" w:rsidR="000F7377" w:rsidRDefault="000F7377"/>
    <w:p w14:paraId="56346947" w14:textId="77777777" w:rsidR="000F7377" w:rsidRDefault="000F7377">
      <w:r xmlns:w="http://schemas.openxmlformats.org/wordprocessingml/2006/main">
        <w:t xml:space="preserve">1. Romayî 6:3-4, "Ma hûn nizanin ku em hemû yên ku di Mesîh Îsa de imad bûne, di mirina wî de imad bûne? Loma em bi wî re bi imadkirina mirinê hatin veşartin, da ku çawa ku Mesîh em bi rûmeta Bav ji nav miriyan rabin, em jî di jiyana nû de bimeşin.»</w:t>
      </w:r>
    </w:p>
    <w:p w14:paraId="33B7B597" w14:textId="77777777" w:rsidR="000F7377" w:rsidRDefault="000F7377"/>
    <w:p w14:paraId="29BE31CE" w14:textId="77777777" w:rsidR="000F7377" w:rsidRDefault="000F7377">
      <w:r xmlns:w="http://schemas.openxmlformats.org/wordprocessingml/2006/main">
        <w:t xml:space="preserve">2. Metta 25:31-32, “Dema ku Kurê Mirov bi rûmeta xwe û hemû milyaketên pê re bê, wê çaxê ewê li ser textê xwe yê birûmet rûne. Hemû milet wê li ber wî bicivin û ewê mirovan ji hev veqetîne, çawa ku şivan miyan ji bizinan vediqetîne.»</w:t>
      </w:r>
    </w:p>
    <w:p w14:paraId="00897E69" w14:textId="77777777" w:rsidR="000F7377" w:rsidRDefault="000F7377"/>
    <w:p w14:paraId="35C33C11" w14:textId="77777777" w:rsidR="000F7377" w:rsidRDefault="000F7377">
      <w:r xmlns:w="http://schemas.openxmlformats.org/wordprocessingml/2006/main">
        <w:t xml:space="preserve">Îbranî 6:3 Û eger Xwedê destûrê bide, emê vê yekê bikin.</w:t>
      </w:r>
    </w:p>
    <w:p w14:paraId="1DE41B51" w14:textId="77777777" w:rsidR="000F7377" w:rsidRDefault="000F7377"/>
    <w:p w14:paraId="52F8A7C6" w14:textId="77777777" w:rsidR="000F7377" w:rsidRDefault="000F7377">
      <w:r xmlns:w="http://schemas.openxmlformats.org/wordprocessingml/2006/main">
        <w:t xml:space="preserve">Nivîskarê Îbranî diyar dike ku eger Xwedê destûrê bide ew ê tevbigerin.</w:t>
      </w:r>
    </w:p>
    <w:p w14:paraId="28493D5C" w14:textId="77777777" w:rsidR="000F7377" w:rsidRDefault="000F7377"/>
    <w:p w14:paraId="1CC3B184" w14:textId="77777777" w:rsidR="000F7377" w:rsidRDefault="000F7377">
      <w:r xmlns:w="http://schemas.openxmlformats.org/wordprocessingml/2006/main">
        <w:t xml:space="preserve">1. Girîng e ku em fehm bikin ku divê em di her tiştê ku dikin de serî li daxwaza Xwedê bidin.</w:t>
      </w:r>
    </w:p>
    <w:p w14:paraId="1A7DC62F" w14:textId="77777777" w:rsidR="000F7377" w:rsidRDefault="000F7377"/>
    <w:p w14:paraId="6628B983" w14:textId="77777777" w:rsidR="000F7377" w:rsidRDefault="000F7377">
      <w:r xmlns:w="http://schemas.openxmlformats.org/wordprocessingml/2006/main">
        <w:t xml:space="preserve">2. Plan û kirinên me divê her tim di çarçoveya îradeya Xwedê de bên kirin.</w:t>
      </w:r>
    </w:p>
    <w:p w14:paraId="4361B885" w14:textId="77777777" w:rsidR="000F7377" w:rsidRDefault="000F7377"/>
    <w:p w14:paraId="16F0AFAB" w14:textId="77777777" w:rsidR="000F7377" w:rsidRDefault="000F7377">
      <w:r xmlns:w="http://schemas.openxmlformats.org/wordprocessingml/2006/main">
        <w:t xml:space="preserve">1. Yêremya 29:11-13 - Ji ber ku ez dizanim planên ku min ji bo we hene, Xudan dibêje, "planên ku we dewlemend bikin û ne zirarê bidin we, plan dike ku hêvî û paşerojê bide we.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12Hingê hûnê gazî min bikin û werin min dua bikin û ezê guh bidim te. 13 Gava ku hûn bi hemû dilê xwe li min bigerin, hûnê li min bigerin û min bibînin.</w:t>
      </w:r>
    </w:p>
    <w:p w14:paraId="51AC765A" w14:textId="77777777" w:rsidR="000F7377" w:rsidRDefault="000F7377"/>
    <w:p w14:paraId="60454CCF" w14:textId="77777777" w:rsidR="000F7377" w:rsidRDefault="000F7377">
      <w:r xmlns:w="http://schemas.openxmlformats.org/wordprocessingml/2006/main">
        <w:t xml:space="preserve">2. Aqûb 4:13-15 - Niha bibihîzin, hûn ên ku dibêjin: "Îro an sibê em ê herin vî an wî bajarî, salekê li wir derbas bikin, karê xwe bikin û pera bikin." 14 Çima, hûn jî nizanin wê sibê çi bibe. Jiyana te çi ye? Tu mij î ku ji bo demeke kurt xuya dibe û paşê winda dibe. 15 Di şûna wê de, divê hûn bêjin: «Eger daxwaza Xudan be, em ê bijîn û vî karî an wî bikin.»</w:t>
      </w:r>
    </w:p>
    <w:p w14:paraId="5DA0938A" w14:textId="77777777" w:rsidR="000F7377" w:rsidRDefault="000F7377"/>
    <w:p w14:paraId="7448F603" w14:textId="77777777" w:rsidR="000F7377" w:rsidRDefault="000F7377">
      <w:r xmlns:w="http://schemas.openxmlformats.org/wordprocessingml/2006/main">
        <w:t xml:space="preserve">Îbranî 6:4 Ji bo yên ku carekê ronakbîr bûne û ji diyariya ezmanî tam kirine û bûne hevparên Ruhê Pîroz, ne mimkûn e.</w:t>
      </w:r>
    </w:p>
    <w:p w14:paraId="2E12CBF9" w14:textId="77777777" w:rsidR="000F7377" w:rsidRDefault="000F7377"/>
    <w:p w14:paraId="2227E51A" w14:textId="77777777" w:rsidR="000F7377" w:rsidRDefault="000F7377">
      <w:r xmlns:w="http://schemas.openxmlformats.org/wordprocessingml/2006/main">
        <w:t xml:space="preserve">Gava ku meriv kerem û hêza Wî ceriband, ne mimkûn e ku meriv ji Xwedê dûr bisekine.</w:t>
      </w:r>
    </w:p>
    <w:p w14:paraId="6F8CE185" w14:textId="77777777" w:rsidR="000F7377" w:rsidRDefault="000F7377"/>
    <w:p w14:paraId="0AB4ABAC" w14:textId="77777777" w:rsidR="000F7377" w:rsidRDefault="000F7377">
      <w:r xmlns:w="http://schemas.openxmlformats.org/wordprocessingml/2006/main">
        <w:t xml:space="preserve">1: Werin em Kerema Xwedê ji xwe re negirin</w:t>
      </w:r>
    </w:p>
    <w:p w14:paraId="502A9ECE" w14:textId="77777777" w:rsidR="000F7377" w:rsidRDefault="000F7377"/>
    <w:p w14:paraId="0E1B1CF4" w14:textId="77777777" w:rsidR="000F7377" w:rsidRDefault="000F7377">
      <w:r xmlns:w="http://schemas.openxmlformats.org/wordprocessingml/2006/main">
        <w:t xml:space="preserve">2: Bi Mizgîniya Xwedê re Rast bimînin</w:t>
      </w:r>
    </w:p>
    <w:p w14:paraId="4132877F" w14:textId="77777777" w:rsidR="000F7377" w:rsidRDefault="000F7377"/>
    <w:p w14:paraId="4A84D838" w14:textId="77777777" w:rsidR="000F7377" w:rsidRDefault="000F7377">
      <w:r xmlns:w="http://schemas.openxmlformats.org/wordprocessingml/2006/main">
        <w:t xml:space="preserve">1: Romayî 11:22 - Ji ber vê yekê qencî û hişkiya Xwedê binihêrin: li ser yên ku ketine, tundî; lê li hember te, qencî, eger tu di qenciya wî de bidomînî, wekî din tuyê jî bê birrîn.</w:t>
      </w:r>
    </w:p>
    <w:p w14:paraId="6567C850" w14:textId="77777777" w:rsidR="000F7377" w:rsidRDefault="000F7377"/>
    <w:p w14:paraId="597C9B73" w14:textId="77777777" w:rsidR="000F7377" w:rsidRDefault="000F7377">
      <w:r xmlns:w="http://schemas.openxmlformats.org/wordprocessingml/2006/main">
        <w:t xml:space="preserve">2: 1 Korintî 10:12 - Ji ber vê yekê yê ku difikire ku ew radiweste, bila hay ji xwe hebe ku nekeve.</w:t>
      </w:r>
    </w:p>
    <w:p w14:paraId="1C646452" w14:textId="77777777" w:rsidR="000F7377" w:rsidRDefault="000F7377"/>
    <w:p w14:paraId="52695396" w14:textId="77777777" w:rsidR="000F7377" w:rsidRDefault="000F7377">
      <w:r xmlns:w="http://schemas.openxmlformats.org/wordprocessingml/2006/main">
        <w:t xml:space="preserve">Îbranî 6:5 Û peyva Xwedê ya qenc û hêzên dinya ku bên tam kirin,</w:t>
      </w:r>
    </w:p>
    <w:p w14:paraId="2DB88B5E" w14:textId="77777777" w:rsidR="000F7377" w:rsidRDefault="000F7377"/>
    <w:p w14:paraId="1BC761E1" w14:textId="77777777" w:rsidR="000F7377" w:rsidRDefault="000F7377">
      <w:r xmlns:w="http://schemas.openxmlformats.org/wordprocessingml/2006/main">
        <w:t xml:space="preserve">Ev beş behsa tamkirina qenciya peyva Xwedê û hêza dinyaya bê dike.</w:t>
      </w:r>
    </w:p>
    <w:p w14:paraId="4B02A837" w14:textId="77777777" w:rsidR="000F7377" w:rsidRDefault="000F7377"/>
    <w:p w14:paraId="3FFC17A7" w14:textId="77777777" w:rsidR="000F7377" w:rsidRDefault="000F7377">
      <w:r xmlns:w="http://schemas.openxmlformats.org/wordprocessingml/2006/main">
        <w:t xml:space="preserve">1. "Hêza Peyva Xwedê"</w:t>
      </w:r>
    </w:p>
    <w:p w14:paraId="45243B0F" w14:textId="77777777" w:rsidR="000F7377" w:rsidRDefault="000F7377"/>
    <w:p w14:paraId="19FA7CAD" w14:textId="77777777" w:rsidR="000F7377" w:rsidRDefault="000F7377">
      <w:r xmlns:w="http://schemas.openxmlformats.org/wordprocessingml/2006/main">
        <w:t xml:space="preserve">2. "Kifşkirina Qenciya Peyva Xwedê"</w:t>
      </w:r>
    </w:p>
    <w:p w14:paraId="398DC49A" w14:textId="77777777" w:rsidR="000F7377" w:rsidRDefault="000F7377"/>
    <w:p w14:paraId="0EBC13ED" w14:textId="77777777" w:rsidR="000F7377" w:rsidRDefault="000F7377">
      <w:r xmlns:w="http://schemas.openxmlformats.org/wordprocessingml/2006/main">
        <w:t xml:space="preserve">1. Zebûr 119:103 - "Gotinên te bi tama min çiqas şêrîn in, li ber devê min ji hingivê şîrîntir in!"</w:t>
      </w:r>
    </w:p>
    <w:p w14:paraId="6055259D" w14:textId="77777777" w:rsidR="000F7377" w:rsidRDefault="000F7377"/>
    <w:p w14:paraId="3D90F2EB" w14:textId="77777777" w:rsidR="000F7377" w:rsidRDefault="000F7377">
      <w:r xmlns:w="http://schemas.openxmlformats.org/wordprocessingml/2006/main">
        <w:t xml:space="preserve">2. Îşaya 55:10-11 - “Çimkî çawa ku baran û berf ji ezmên tê xwarê û venagere, lê erdê av dide, derdixe û şîn dike, tovê tov dide û nan dide yê ku dixwe. dê gotina min ji devê min derkeve; ew ê vala li min venegere, lê ewê tiştê ku min xwestiye pêk bîne û tiştê ku min jê re şandiye bi ser keve.»</w:t>
      </w:r>
    </w:p>
    <w:p w14:paraId="7CC3F703" w14:textId="77777777" w:rsidR="000F7377" w:rsidRDefault="000F7377"/>
    <w:p w14:paraId="04E81F89" w14:textId="77777777" w:rsidR="000F7377" w:rsidRDefault="000F7377">
      <w:r xmlns:w="http://schemas.openxmlformats.org/wordprocessingml/2006/main">
        <w:t xml:space="preserve">Îbranî 6:6 Eger ew birevin, ji bo tobekirinê dîsa wan nû bikin; Gava dîtin ku wan Kurê Xwedê ji nû ve xaç kir û bi eşkereyî şermezar kir.</w:t>
      </w:r>
    </w:p>
    <w:p w14:paraId="580E7E8B" w14:textId="77777777" w:rsidR="000F7377" w:rsidRDefault="000F7377"/>
    <w:p w14:paraId="3F19880B" w14:textId="77777777" w:rsidR="000F7377" w:rsidRDefault="000F7377">
      <w:r xmlns:w="http://schemas.openxmlformats.org/wordprocessingml/2006/main">
        <w:t xml:space="preserve">Mirovên ku piştî ku xilas dibin, dikevin xeterê ku Îsa dîsa xaç bikin û wî şerm bikin.</w:t>
      </w:r>
    </w:p>
    <w:p w14:paraId="5184D6E7" w14:textId="77777777" w:rsidR="000F7377" w:rsidRDefault="000F7377"/>
    <w:p w14:paraId="70352BA4" w14:textId="77777777" w:rsidR="000F7377" w:rsidRDefault="000F7377">
      <w:r xmlns:w="http://schemas.openxmlformats.org/wordprocessingml/2006/main">
        <w:t xml:space="preserve">1. Rizgariya xwe ji xwe re negirin</w:t>
      </w:r>
    </w:p>
    <w:p w14:paraId="42D8169C" w14:textId="77777777" w:rsidR="000F7377" w:rsidRDefault="000F7377"/>
    <w:p w14:paraId="76E82507" w14:textId="77777777" w:rsidR="000F7377" w:rsidRDefault="000F7377">
      <w:r xmlns:w="http://schemas.openxmlformats.org/wordprocessingml/2006/main">
        <w:t xml:space="preserve">2. Qurbana Îsa Ji bîr nekin</w:t>
      </w:r>
    </w:p>
    <w:p w14:paraId="42E16CE3" w14:textId="77777777" w:rsidR="000F7377" w:rsidRDefault="000F7377"/>
    <w:p w14:paraId="5D1B174E" w14:textId="77777777" w:rsidR="000F7377" w:rsidRDefault="000F7377">
      <w:r xmlns:w="http://schemas.openxmlformats.org/wordprocessingml/2006/main">
        <w:t xml:space="preserve">1. Romayî 6:23 - Çimkî heqê guneh mirin e, lê diyariya Xwedê jiyana herheyî bi Xudanê me Mesîh Îsa ye.</w:t>
      </w:r>
    </w:p>
    <w:p w14:paraId="7359F92E" w14:textId="77777777" w:rsidR="000F7377" w:rsidRDefault="000F7377"/>
    <w:p w14:paraId="5DB93E7D" w14:textId="77777777" w:rsidR="000F7377" w:rsidRDefault="000F7377">
      <w:r xmlns:w="http://schemas.openxmlformats.org/wordprocessingml/2006/main">
        <w:t xml:space="preserve">2. Îbranî 10:26-27 - Çimkî eger em piştî ku zanîna rastiyê distînin bi qestî gunehan bikin, êdî ji bo gunehan qurbanek namîne, lê hêviyek tirsnak a dîwankirinê û xezeba agirê ku dê dijminan bifetisîne namîne. .</w:t>
      </w:r>
    </w:p>
    <w:p w14:paraId="269F2717" w14:textId="77777777" w:rsidR="000F7377" w:rsidRDefault="000F7377"/>
    <w:p w14:paraId="42AB637D" w14:textId="77777777" w:rsidR="000F7377" w:rsidRDefault="000F7377">
      <w:r xmlns:w="http://schemas.openxmlformats.org/wordprocessingml/2006/main">
        <w:t xml:space="preserve">Îbranî 6:7 Ji ber ku erdê ku di barana ku pir caran tê ser wê de vedixwe û </w:t>
      </w:r>
      <w:r xmlns:w="http://schemas.openxmlformats.org/wordprocessingml/2006/main">
        <w:lastRenderedPageBreak xmlns:w="http://schemas.openxmlformats.org/wordprocessingml/2006/main"/>
      </w:r>
      <w:r xmlns:w="http://schemas.openxmlformats.org/wordprocessingml/2006/main">
        <w:t xml:space="preserve">ji bo wan giyayên ku bi wan ve girêdayî ye vedixwe, ji Xwedê pîroziyê distîne.</w:t>
      </w:r>
    </w:p>
    <w:p w14:paraId="44148CD9" w14:textId="77777777" w:rsidR="000F7377" w:rsidRDefault="000F7377"/>
    <w:p w14:paraId="636C43E3" w14:textId="77777777" w:rsidR="000F7377" w:rsidRDefault="000F7377">
      <w:r xmlns:w="http://schemas.openxmlformats.org/wordprocessingml/2006/main">
        <w:t xml:space="preserve">Erd ji ber ku bereket e û ji bo kesên ku li ser dixebitin giyayan peyda dike ji hêla Xwedê ve hatî pîroz kirin.</w:t>
      </w:r>
    </w:p>
    <w:p w14:paraId="4B753A40" w14:textId="77777777" w:rsidR="000F7377" w:rsidRDefault="000F7377"/>
    <w:p w14:paraId="6B487A78" w14:textId="77777777" w:rsidR="000F7377" w:rsidRDefault="000F7377">
      <w:r xmlns:w="http://schemas.openxmlformats.org/wordprocessingml/2006/main">
        <w:t xml:space="preserve">1. Xwedê keremdar e û dê wan kesên ku bi zehmet dixebitin pîroz bike.</w:t>
      </w:r>
    </w:p>
    <w:p w14:paraId="568F49E6" w14:textId="77777777" w:rsidR="000F7377" w:rsidRDefault="000F7377"/>
    <w:p w14:paraId="5212E395" w14:textId="77777777" w:rsidR="000F7377" w:rsidRDefault="000F7377">
      <w:r xmlns:w="http://schemas.openxmlformats.org/wordprocessingml/2006/main">
        <w:t xml:space="preserve">2. Em dikarin ji xwezayê fêr bibin û di jiyana xwe de bereketên Xwedê bibînin.</w:t>
      </w:r>
    </w:p>
    <w:p w14:paraId="39B19B9A" w14:textId="77777777" w:rsidR="000F7377" w:rsidRDefault="000F7377"/>
    <w:p w14:paraId="6DAB3FEE" w14:textId="77777777" w:rsidR="000F7377" w:rsidRDefault="000F7377">
      <w:r xmlns:w="http://schemas.openxmlformats.org/wordprocessingml/2006/main">
        <w:t xml:space="preserve">1. Metta 5:45: "Ji bo ku hûn bibin zarokên Bavê xwe yê li ezmanan. Ew tava xwe li ser xerab û qencan derdixe, baran dibarîne ser rast û neheqan."</w:t>
      </w:r>
    </w:p>
    <w:p w14:paraId="5DC07742" w14:textId="77777777" w:rsidR="000F7377" w:rsidRDefault="000F7377"/>
    <w:p w14:paraId="3BAC0B19" w14:textId="77777777" w:rsidR="000F7377" w:rsidRDefault="000F7377">
      <w:r xmlns:w="http://schemas.openxmlformats.org/wordprocessingml/2006/main">
        <w:t xml:space="preserve">2. Zebûr 104:14: "Ji bo heywanan giya û ji bo ku mirov biçînin nebatan şîn dike - ji erdê xwarinê derdixe: şeraba ku dilê mirovan şa dike, rûn ku rûyê wan bibiriqîne û nanê ku dilê wan diparêze."</w:t>
      </w:r>
    </w:p>
    <w:p w14:paraId="52329C0B" w14:textId="77777777" w:rsidR="000F7377" w:rsidRDefault="000F7377"/>
    <w:p w14:paraId="7A99234A" w14:textId="77777777" w:rsidR="000F7377" w:rsidRDefault="000F7377">
      <w:r xmlns:w="http://schemas.openxmlformats.org/wordprocessingml/2006/main">
        <w:t xml:space="preserve">Îbranî 6:8 Lê yê ku stir û stir hildide, tê red kirin û nêzîkî nifirê ye. ku dawiya wê were şewitandin.</w:t>
      </w:r>
    </w:p>
    <w:p w14:paraId="5FEBD128" w14:textId="77777777" w:rsidR="000F7377" w:rsidRDefault="000F7377"/>
    <w:p w14:paraId="74C3CE5C" w14:textId="77777777" w:rsidR="000F7377" w:rsidRDefault="000F7377">
      <w:r xmlns:w="http://schemas.openxmlformats.org/wordprocessingml/2006/main">
        <w:t xml:space="preserve">Xwedê wan kesên ku baweriya xwe bi wî nayînin red dike û dê wan bifetisîne.</w:t>
      </w:r>
    </w:p>
    <w:p w14:paraId="16D08FAB" w14:textId="77777777" w:rsidR="000F7377" w:rsidRDefault="000F7377"/>
    <w:p w14:paraId="5A244A7E" w14:textId="77777777" w:rsidR="000F7377" w:rsidRDefault="000F7377">
      <w:r xmlns:w="http://schemas.openxmlformats.org/wordprocessingml/2006/main">
        <w:t xml:space="preserve">1. Redkirina Xwedê Ber bi Hilweşînê ve Diçe</w:t>
      </w:r>
    </w:p>
    <w:p w14:paraId="3D4AA688" w14:textId="77777777" w:rsidR="000F7377" w:rsidRDefault="000F7377"/>
    <w:p w14:paraId="73E37250" w14:textId="77777777" w:rsidR="000F7377" w:rsidRDefault="000F7377">
      <w:r xmlns:w="http://schemas.openxmlformats.org/wordprocessingml/2006/main">
        <w:t xml:space="preserve">2. Baweriya bi Xwedê Bereketê tîne</w:t>
      </w:r>
    </w:p>
    <w:p w14:paraId="77A56F21" w14:textId="77777777" w:rsidR="000F7377" w:rsidRDefault="000F7377"/>
    <w:p w14:paraId="20A53FCC" w14:textId="77777777" w:rsidR="000F7377" w:rsidRDefault="000F7377">
      <w:r xmlns:w="http://schemas.openxmlformats.org/wordprocessingml/2006/main">
        <w:t xml:space="preserve">1. Metelok 3:5-6 - Bi hemû dilê xwe baweriya xwe bi Xudan bîne û xwe nespêre têgihîştina xwe; di hemû riyên xwe de teslîmî wî bibin û ewê riyên we rast bike.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Petrûs 5:7 - Hemû xema xwe bavêjin ser wî, çimkî ew xema we dike.</w:t>
      </w:r>
    </w:p>
    <w:p w14:paraId="6BA8B8FF" w14:textId="77777777" w:rsidR="000F7377" w:rsidRDefault="000F7377"/>
    <w:p w14:paraId="42CE0014" w14:textId="77777777" w:rsidR="000F7377" w:rsidRDefault="000F7377">
      <w:r xmlns:w="http://schemas.openxmlformats.org/wordprocessingml/2006/main">
        <w:t xml:space="preserve">Îbranî 6:9 Lê hezkirîno, tevî ku em bi vî awayî dipeyivin, em ji we re tiştên çêtir û yên ku bi xilasiyê re têne îqna kirin.</w:t>
      </w:r>
    </w:p>
    <w:p w14:paraId="73E5D967" w14:textId="77777777" w:rsidR="000F7377" w:rsidRDefault="000F7377"/>
    <w:p w14:paraId="53D231F6" w14:textId="77777777" w:rsidR="000F7377" w:rsidRDefault="000F7377">
      <w:r xmlns:w="http://schemas.openxmlformats.org/wordprocessingml/2006/main">
        <w:t xml:space="preserve">Nivîskarê Îbranî xwendevanan teşwîq dike ku ji bo tiştên çêtir ên ku bi xilasiyê re têkildar in hewl bidin.</w:t>
      </w:r>
    </w:p>
    <w:p w14:paraId="41D399C9" w14:textId="77777777" w:rsidR="000F7377" w:rsidRDefault="000F7377"/>
    <w:p w14:paraId="6DBF91AD" w14:textId="77777777" w:rsidR="000F7377" w:rsidRDefault="000F7377">
      <w:r xmlns:w="http://schemas.openxmlformats.org/wordprocessingml/2006/main">
        <w:t xml:space="preserve">1. Peydakirina Tiştên Baştir: Berpirsiyariya me ya Mezinbûna Di Baweriyê de</w:t>
      </w:r>
    </w:p>
    <w:p w14:paraId="69449BFF" w14:textId="77777777" w:rsidR="000F7377" w:rsidRDefault="000F7377"/>
    <w:p w14:paraId="0821731C" w14:textId="77777777" w:rsidR="000F7377" w:rsidRDefault="000F7377">
      <w:r xmlns:w="http://schemas.openxmlformats.org/wordprocessingml/2006/main">
        <w:t xml:space="preserve">2. Tevliheviya Rizgariyê: Gihîştina Têkiliyek Nêzîkî bi Xwedê re</w:t>
      </w:r>
    </w:p>
    <w:p w14:paraId="0649BB1D" w14:textId="77777777" w:rsidR="000F7377" w:rsidRDefault="000F7377"/>
    <w:p w14:paraId="559BF504" w14:textId="77777777" w:rsidR="000F7377" w:rsidRDefault="000F7377">
      <w:r xmlns:w="http://schemas.openxmlformats.org/wordprocessingml/2006/main">
        <w:t xml:space="preserve">1. Fîlîpî 3:12-14 - Ne ku min ev yek ji niha ve bi dest xistiye an jixwe bêkêmasî me, lê ez li ber xwe didim ku wî bikim ya xwe, çimkî Mesîh Îsa ez kirim yê xwe. Birano, ez nafikirim ku min ew ji xwe re kiriye. Lê ez yek tişt dikim: Ji bîr dikim ya ku li paş heye û li pêş tiştê ku li pêş heye teng dike, ez berbi armanca xelata banga bilind a Xwedê ya di Mesîh Jesussa de diçim.</w:t>
      </w:r>
    </w:p>
    <w:p w14:paraId="5B137E1B" w14:textId="77777777" w:rsidR="000F7377" w:rsidRDefault="000F7377"/>
    <w:p w14:paraId="15D9C1FB" w14:textId="77777777" w:rsidR="000F7377" w:rsidRDefault="000F7377">
      <w:r xmlns:w="http://schemas.openxmlformats.org/wordprocessingml/2006/main">
        <w:t xml:space="preserve">2. Kolosî 3:1-3 - Eger hûn bi Mesîh re rabûne, li tiştên jorîn bigerin, li cihê ku Mesîh li milê Xwedê yê rastê rûniştiye. Hişê xwe bidin ser tiştên ku li jor in, ne li ser tiştên ku li ser rûyê erdê ne. Çimkî hûn mir û jiyana we bi Mesîh re di Xwedê de veşartî ye.</w:t>
      </w:r>
    </w:p>
    <w:p w14:paraId="5DF36A70" w14:textId="77777777" w:rsidR="000F7377" w:rsidRDefault="000F7377"/>
    <w:p w14:paraId="5E4723A0" w14:textId="77777777" w:rsidR="000F7377" w:rsidRDefault="000F7377">
      <w:r xmlns:w="http://schemas.openxmlformats.org/wordprocessingml/2006/main">
        <w:t xml:space="preserve">Îbranî 6:10 Çimkî Xwedê ne neheq e ku kar û xebata we ya hezkirinê ji bîr bike, ya ku we li ser navê wî kir, ku we ji pîrozan re xizmet kir û xizmet kir.</w:t>
      </w:r>
    </w:p>
    <w:p w14:paraId="6A2EA244" w14:textId="77777777" w:rsidR="000F7377" w:rsidRDefault="000F7377"/>
    <w:p w14:paraId="1A13EF2F" w14:textId="77777777" w:rsidR="000F7377" w:rsidRDefault="000F7377">
      <w:r xmlns:w="http://schemas.openxmlformats.org/wordprocessingml/2006/main">
        <w:t xml:space="preserve">Xwedê wê şixulê hezkirinê ji bîr neke, ya ku Mesîhî ji bo xizmetkirina kesên din kirine.</w:t>
      </w:r>
    </w:p>
    <w:p w14:paraId="09CBA7CF" w14:textId="77777777" w:rsidR="000F7377" w:rsidRDefault="000F7377"/>
    <w:p w14:paraId="64F1597C" w14:textId="77777777" w:rsidR="000F7377" w:rsidRDefault="000F7377">
      <w:r xmlns:w="http://schemas.openxmlformats.org/wordprocessingml/2006/main">
        <w:t xml:space="preserve">1. Evîna Di Çalakiyê de: Hêza Xizmetkirina Kesên Din</w:t>
      </w:r>
    </w:p>
    <w:p w14:paraId="1A02C71C" w14:textId="77777777" w:rsidR="000F7377" w:rsidRDefault="000F7377"/>
    <w:p w14:paraId="779D4793" w14:textId="77777777" w:rsidR="000F7377" w:rsidRDefault="000F7377">
      <w:r xmlns:w="http://schemas.openxmlformats.org/wordprocessingml/2006/main">
        <w:t xml:space="preserve">2. Xelata Xizmeta Dilsoz</w:t>
      </w:r>
    </w:p>
    <w:p w14:paraId="67CFBA67" w14:textId="77777777" w:rsidR="000F7377" w:rsidRDefault="000F7377"/>
    <w:p w14:paraId="272EDFC1" w14:textId="77777777" w:rsidR="000F7377" w:rsidRDefault="000F7377">
      <w:r xmlns:w="http://schemas.openxmlformats.org/wordprocessingml/2006/main">
        <w:t xml:space="preserve">1. 1 Yûhenna 3:17-18 - "Lê eger yekî ku mal û milkê dinyayê hebe û birayê xwe hewcedar bibîne, lê dilê xwe li ber wî bigire, hezkirina Xwedê çawa di nav wî de dimîne? Zarokno, bila em bi gotin û bipeyivin lê bi kirin û rastiyê."</w:t>
      </w:r>
    </w:p>
    <w:p w14:paraId="4C4ABCE3" w14:textId="77777777" w:rsidR="000F7377" w:rsidRDefault="000F7377"/>
    <w:p w14:paraId="6A3D3F22" w14:textId="77777777" w:rsidR="000F7377" w:rsidRDefault="000F7377">
      <w:r xmlns:w="http://schemas.openxmlformats.org/wordprocessingml/2006/main">
        <w:t xml:space="preserve">2. Galatî 5:13 - "Birano, hûn ji bo azadiyê hatine gazîkirin. Tenê azadiya xwe ji bo bedenê wekî fersend bikar neynin, lê bi hezkirinê ji hev re xizmetê bikin."</w:t>
      </w:r>
    </w:p>
    <w:p w14:paraId="4AABE00E" w14:textId="77777777" w:rsidR="000F7377" w:rsidRDefault="000F7377"/>
    <w:p w14:paraId="3EBF57B9" w14:textId="77777777" w:rsidR="000F7377" w:rsidRDefault="000F7377">
      <w:r xmlns:w="http://schemas.openxmlformats.org/wordprocessingml/2006/main">
        <w:t xml:space="preserve">Îbranî 6:11 Û em dixwazin ku her yek ji we heta dawiyê heman xîretkêşiyê nîşan bide ku bi tevahî ewlebûna hêviyê ye:</w:t>
      </w:r>
    </w:p>
    <w:p w14:paraId="4D95177E" w14:textId="77777777" w:rsidR="000F7377" w:rsidRDefault="000F7377"/>
    <w:p w14:paraId="6BB31AF5" w14:textId="77777777" w:rsidR="000F7377" w:rsidRDefault="000F7377">
      <w:r xmlns:w="http://schemas.openxmlformats.org/wordprocessingml/2006/main">
        <w:t xml:space="preserve">Nivîskarê Îbranî xwendevanan teşwîq dike ku di baweriyê de bi israr bin, di lêgerîna misogeriya hêviyê de heya dawiyê xîret nîşan bidin.</w:t>
      </w:r>
    </w:p>
    <w:p w14:paraId="511E0F35" w14:textId="77777777" w:rsidR="000F7377" w:rsidRDefault="000F7377"/>
    <w:p w14:paraId="093A34CE" w14:textId="77777777" w:rsidR="000F7377" w:rsidRDefault="000F7377">
      <w:r xmlns:w="http://schemas.openxmlformats.org/wordprocessingml/2006/main">
        <w:t xml:space="preserve">1. Di Baweriyê de Bisekine: Îbranî 6:11</w:t>
      </w:r>
    </w:p>
    <w:p w14:paraId="1908806E" w14:textId="77777777" w:rsidR="000F7377" w:rsidRDefault="000F7377"/>
    <w:p w14:paraId="7633BB46" w14:textId="77777777" w:rsidR="000F7377" w:rsidRDefault="000F7377">
      <w:r xmlns:w="http://schemas.openxmlformats.org/wordprocessingml/2006/main">
        <w:t xml:space="preserve">2. Hêviya Dawiyê: Lêkolînek Îbranî 6:11</w:t>
      </w:r>
    </w:p>
    <w:p w14:paraId="39A458ED" w14:textId="77777777" w:rsidR="000F7377" w:rsidRDefault="000F7377"/>
    <w:p w14:paraId="70F45689" w14:textId="77777777" w:rsidR="000F7377" w:rsidRDefault="000F7377">
      <w:r xmlns:w="http://schemas.openxmlformats.org/wordprocessingml/2006/main">
        <w:t xml:space="preserve">1. Romayî 5:1-5 - Ji ber vê yekê, ji ber ku em bi baweriyê rastdar bûne, bi saya Xudanê me Îsa Mesîh bi Xwedê re aştiya me heye.</w:t>
      </w:r>
    </w:p>
    <w:p w14:paraId="68A8A8D3" w14:textId="77777777" w:rsidR="000F7377" w:rsidRDefault="000F7377"/>
    <w:p w14:paraId="29618597" w14:textId="77777777" w:rsidR="000F7377" w:rsidRDefault="000F7377">
      <w:r xmlns:w="http://schemas.openxmlformats.org/wordprocessingml/2006/main">
        <w:t xml:space="preserve">2. Romayî 8:24-25 - Çimkî bi vê hêviyê em xilas bûn. Niha hêviya ku tê dîtin ne hêvî ye. Ji bo ku yê ku dibîne hêvî dike?</w:t>
      </w:r>
    </w:p>
    <w:p w14:paraId="1D4EAAA7" w14:textId="77777777" w:rsidR="000F7377" w:rsidRDefault="000F7377"/>
    <w:p w14:paraId="6DF5965E" w14:textId="77777777" w:rsidR="000F7377" w:rsidRDefault="000F7377">
      <w:r xmlns:w="http://schemas.openxmlformats.org/wordprocessingml/2006/main">
        <w:t xml:space="preserve">Îbranî 6:12 Ji bo ku hûn ne tembel bin, lê bibin şopdarên wan ên ku bi bawerî û bîhnfirehiyê sozên xwe mîras digirin.</w:t>
      </w:r>
    </w:p>
    <w:p w14:paraId="01967BDA" w14:textId="77777777" w:rsidR="000F7377" w:rsidRDefault="000F7377"/>
    <w:p w14:paraId="051A1CA9" w14:textId="77777777" w:rsidR="000F7377" w:rsidRDefault="000F7377">
      <w:r xmlns:w="http://schemas.openxmlformats.org/wordprocessingml/2006/main">
        <w:t xml:space="preserve">Divê em hewl bidin ku bi bawerî û sebir bijîn da ku em sozên Xwedê bistînin.</w:t>
      </w:r>
    </w:p>
    <w:p w14:paraId="55CA374B" w14:textId="77777777" w:rsidR="000F7377" w:rsidRDefault="000F7377"/>
    <w:p w14:paraId="49B80A8D" w14:textId="77777777" w:rsidR="000F7377" w:rsidRDefault="000F7377">
      <w:r xmlns:w="http://schemas.openxmlformats.org/wordprocessingml/2006/main">
        <w:t xml:space="preserve">1: Herdem Bi Sebir: Bi Bawerî û Sebir Jiyan</w:t>
      </w:r>
    </w:p>
    <w:p w14:paraId="347996B2" w14:textId="77777777" w:rsidR="000F7377" w:rsidRDefault="000F7377"/>
    <w:p w14:paraId="3796EB7A" w14:textId="77777777" w:rsidR="000F7377" w:rsidRDefault="000F7377">
      <w:r xmlns:w="http://schemas.openxmlformats.org/wordprocessingml/2006/main">
        <w:t xml:space="preserve">2: Hêza Tenduristiyê: Gihîştina Sozên Xwedê</w:t>
      </w:r>
    </w:p>
    <w:p w14:paraId="33D485BB" w14:textId="77777777" w:rsidR="000F7377" w:rsidRDefault="000F7377"/>
    <w:p w14:paraId="7B1B2BAD" w14:textId="77777777" w:rsidR="000F7377" w:rsidRDefault="000F7377">
      <w:r xmlns:w="http://schemas.openxmlformats.org/wordprocessingml/2006/main">
        <w:t xml:space="preserve">1: Romayî 8:25 - Lê eger em li hêviya tiştê ku hê tune ne, em bi sebir li benda wê ne.</w:t>
      </w:r>
    </w:p>
    <w:p w14:paraId="5C677665" w14:textId="77777777" w:rsidR="000F7377" w:rsidRDefault="000F7377"/>
    <w:p w14:paraId="0835E5EC" w14:textId="77777777" w:rsidR="000F7377" w:rsidRDefault="000F7377">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16C2516C" w14:textId="77777777" w:rsidR="000F7377" w:rsidRDefault="000F7377"/>
    <w:p w14:paraId="37BA6909" w14:textId="77777777" w:rsidR="000F7377" w:rsidRDefault="000F7377">
      <w:r xmlns:w="http://schemas.openxmlformats.org/wordprocessingml/2006/main">
        <w:t xml:space="preserve">Îbranî 6:13 Çimkî gava ku Xwedê soz da Birahîm, ji ber ku wî nikaribû bi tiştekî mezintir sond bixwe, wî bi xwe sond xwar.</w:t>
      </w:r>
    </w:p>
    <w:p w14:paraId="055C5F15" w14:textId="77777777" w:rsidR="000F7377" w:rsidRDefault="000F7377"/>
    <w:p w14:paraId="43B84FD1" w14:textId="77777777" w:rsidR="000F7377" w:rsidRDefault="000F7377">
      <w:r xmlns:w="http://schemas.openxmlformats.org/wordprocessingml/2006/main">
        <w:t xml:space="preserve">Soza Xwedê ji Birahîm re ewqas girîng bû ku wî bi xwe sond xwar.</w:t>
      </w:r>
    </w:p>
    <w:p w14:paraId="10DADEB1" w14:textId="77777777" w:rsidR="000F7377" w:rsidRDefault="000F7377"/>
    <w:p w14:paraId="379DF701" w14:textId="77777777" w:rsidR="000F7377" w:rsidRDefault="000F7377">
      <w:r xmlns:w="http://schemas.openxmlformats.org/wordprocessingml/2006/main">
        <w:t xml:space="preserve">1. Sozên Xwedê Bêşikestin</w:t>
      </w:r>
    </w:p>
    <w:p w14:paraId="4219BEE0" w14:textId="77777777" w:rsidR="000F7377" w:rsidRDefault="000F7377"/>
    <w:p w14:paraId="70BC6539" w14:textId="77777777" w:rsidR="000F7377" w:rsidRDefault="000F7377">
      <w:r xmlns:w="http://schemas.openxmlformats.org/wordprocessingml/2006/main">
        <w:t xml:space="preserve">2. Hêza Peyva Xwedê</w:t>
      </w:r>
    </w:p>
    <w:p w14:paraId="06843159" w14:textId="77777777" w:rsidR="000F7377" w:rsidRDefault="000F7377"/>
    <w:p w14:paraId="1865DDB4" w14:textId="77777777" w:rsidR="000F7377" w:rsidRDefault="000F7377">
      <w:r xmlns:w="http://schemas.openxmlformats.org/wordprocessingml/2006/main">
        <w:t xml:space="preserve">1. Destpêbûn 15:1-6</w:t>
      </w:r>
    </w:p>
    <w:p w14:paraId="16F708FA" w14:textId="77777777" w:rsidR="000F7377" w:rsidRDefault="000F7377"/>
    <w:p w14:paraId="1E201658" w14:textId="77777777" w:rsidR="000F7377" w:rsidRDefault="000F7377">
      <w:r xmlns:w="http://schemas.openxmlformats.org/wordprocessingml/2006/main">
        <w:t xml:space="preserve">2. Îşaya 55:11</w:t>
      </w:r>
    </w:p>
    <w:p w14:paraId="5005F84C" w14:textId="77777777" w:rsidR="000F7377" w:rsidRDefault="000F7377"/>
    <w:p w14:paraId="10135CA5" w14:textId="77777777" w:rsidR="000F7377" w:rsidRDefault="000F7377">
      <w:r xmlns:w="http://schemas.openxmlformats.org/wordprocessingml/2006/main">
        <w:t xml:space="preserve">Îbranî 6:14 Dibêjin: Bi rastî ezê te pîroz bikim û bi zêdebûnê ezê te zêde bikim.</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Xwedê soz dide ku yên ku li pey Wî diçin pîroz bike û zêde bike.</w:t>
      </w:r>
    </w:p>
    <w:p w14:paraId="4FB6D250" w14:textId="77777777" w:rsidR="000F7377" w:rsidRDefault="000F7377"/>
    <w:p w14:paraId="33AF1A02" w14:textId="77777777" w:rsidR="000F7377" w:rsidRDefault="000F7377">
      <w:r xmlns:w="http://schemas.openxmlformats.org/wordprocessingml/2006/main">
        <w:t xml:space="preserve">1. "Bereketa Îtaetê: Çawa Xwedê Bereketên Me Zêde Dike"</w:t>
      </w:r>
    </w:p>
    <w:p w14:paraId="5F859B7C" w14:textId="77777777" w:rsidR="000F7377" w:rsidRDefault="000F7377"/>
    <w:p w14:paraId="23AADF4E" w14:textId="77777777" w:rsidR="000F7377" w:rsidRDefault="000F7377">
      <w:r xmlns:w="http://schemas.openxmlformats.org/wordprocessingml/2006/main">
        <w:t xml:space="preserve">2. "Soza Xwedê: Bereketên Wî Bistînin û Pir Bikin"</w:t>
      </w:r>
    </w:p>
    <w:p w14:paraId="6D458574" w14:textId="77777777" w:rsidR="000F7377" w:rsidRDefault="000F7377"/>
    <w:p w14:paraId="1F1DB658" w14:textId="77777777" w:rsidR="000F7377" w:rsidRDefault="000F7377">
      <w:r xmlns:w="http://schemas.openxmlformats.org/wordprocessingml/2006/main">
        <w:t xml:space="preserve">1. Dubarekirina Şerîetê 28:1-14 - Soza Xudan ya bereketê ji bo yên ku bi ya Wî dikin</w:t>
      </w:r>
    </w:p>
    <w:p w14:paraId="51E9038B" w14:textId="77777777" w:rsidR="000F7377" w:rsidRDefault="000F7377"/>
    <w:p w14:paraId="7339C076" w14:textId="77777777" w:rsidR="000F7377" w:rsidRDefault="000F7377">
      <w:r xmlns:w="http://schemas.openxmlformats.org/wordprocessingml/2006/main">
        <w:t xml:space="preserve">2. Îşaya 1:19 - Ger hûn bixwazin û guhdarî bikin, hûn ê herî baş ê erdê bixwin.</w:t>
      </w:r>
    </w:p>
    <w:p w14:paraId="09996E53" w14:textId="77777777" w:rsidR="000F7377" w:rsidRDefault="000F7377"/>
    <w:p w14:paraId="5E2A1894" w14:textId="77777777" w:rsidR="000F7377" w:rsidRDefault="000F7377">
      <w:r xmlns:w="http://schemas.openxmlformats.org/wordprocessingml/2006/main">
        <w:t xml:space="preserve">Îbranî 6:15 Û bi vî awayî, piştî ku wî sebir kir, wî soz girt.</w:t>
      </w:r>
    </w:p>
    <w:p w14:paraId="0FFDC8F9" w14:textId="77777777" w:rsidR="000F7377" w:rsidRDefault="000F7377"/>
    <w:p w14:paraId="1613BED1" w14:textId="77777777" w:rsidR="000F7377" w:rsidRDefault="000F7377">
      <w:r xmlns:w="http://schemas.openxmlformats.org/wordprocessingml/2006/main">
        <w:t xml:space="preserve">Xwedê bi sebir sebir kir û soz girt.</w:t>
      </w:r>
    </w:p>
    <w:p w14:paraId="0E8C20E9" w14:textId="77777777" w:rsidR="000F7377" w:rsidRDefault="000F7377"/>
    <w:p w14:paraId="30D73AF9" w14:textId="77777777" w:rsidR="000F7377" w:rsidRDefault="000F7377">
      <w:r xmlns:w="http://schemas.openxmlformats.org/wordprocessingml/2006/main">
        <w:t xml:space="preserve">1. Hêza bîhnfirehiyê: Di baweriyê de sekinîn</w:t>
      </w:r>
    </w:p>
    <w:p w14:paraId="4BFE425D" w14:textId="77777777" w:rsidR="000F7377" w:rsidRDefault="000F7377"/>
    <w:p w14:paraId="7444D6CE" w14:textId="77777777" w:rsidR="000F7377" w:rsidRDefault="000F7377">
      <w:r xmlns:w="http://schemas.openxmlformats.org/wordprocessingml/2006/main">
        <w:t xml:space="preserve">2. Meriv Çawa Sozên Xwedê Bistîne: Bereketa Sebiriyê</w:t>
      </w:r>
    </w:p>
    <w:p w14:paraId="0FF181B1" w14:textId="77777777" w:rsidR="000F7377" w:rsidRDefault="000F7377"/>
    <w:p w14:paraId="3F0929A9" w14:textId="77777777" w:rsidR="000F7377" w:rsidRDefault="000F7377">
      <w:r xmlns:w="http://schemas.openxmlformats.org/wordprocessingml/2006/main">
        <w:t xml:space="preserve">1. Romayî 8:22-25, "Em dizanin ku hemû afirandin heta niha wek êşên zayînê nalîn e. Û em bawermend jî nalîn dikin, tevî ku Ruhê Pîroz di hundurê me de wekî tamkirina pêşîn heye. rûmeta paşerojê, ji ber ku em hêvî dikin ku bedenên me ji guneh û cefayê xilas bibin. Em jî bi hêviyek dilnizm li benda wê rojê ne ku Xwedê bi tevahî mafên me yên wekî zarokên xwe yên qebûlkirî, di nav de bedenên nû yên ku wî soz daye me, bide me. Dema ku em rizgar bûn ev hêvî ji me re hat dayîn."</w:t>
      </w:r>
    </w:p>
    <w:p w14:paraId="5D900160" w14:textId="77777777" w:rsidR="000F7377" w:rsidRDefault="000F7377"/>
    <w:p w14:paraId="78919690" w14:textId="77777777" w:rsidR="000F7377" w:rsidRDefault="000F7377">
      <w:r xmlns:w="http://schemas.openxmlformats.org/wordprocessingml/2006/main">
        <w:t xml:space="preserve">2. Aqûb 5:7-8, "Birano, heta hatina Xudan bîhnfireh bin. Binêrin ka cotkar çawa li benda erd û berên xwe yên giranbuha ye, bi sebir li benda barana payîz û biharê ye. Hûn jî. bîhnfireh bin û rawestin, çimkî hatina Xudan nêzîk e.»</w:t>
      </w:r>
    </w:p>
    <w:p w14:paraId="044A1897" w14:textId="77777777" w:rsidR="000F7377" w:rsidRDefault="000F7377"/>
    <w:p w14:paraId="299DF927" w14:textId="77777777" w:rsidR="000F7377" w:rsidRDefault="000F7377">
      <w:r xmlns:w="http://schemas.openxmlformats.org/wordprocessingml/2006/main">
        <w:t xml:space="preserve">Îbranî 6:16 Çimkî mirov bi rastî bi yê mezintir sond dixwin û sond ji bo piştrastkirinê ji wan re dawiya hemû pevçûnan e.</w:t>
      </w:r>
    </w:p>
    <w:p w14:paraId="2C6C0BA9" w14:textId="77777777" w:rsidR="000F7377" w:rsidRDefault="000F7377"/>
    <w:p w14:paraId="4808189A" w14:textId="77777777" w:rsidR="000F7377" w:rsidRDefault="000F7377">
      <w:r xmlns:w="http://schemas.openxmlformats.org/wordprocessingml/2006/main">
        <w:t xml:space="preserve">Mirov ji bo çareserkirina nakokiyan sond dixwin, bi tiştekî ji xwe mezintir sond dixwin.</w:t>
      </w:r>
    </w:p>
    <w:p w14:paraId="79A4AD59" w14:textId="77777777" w:rsidR="000F7377" w:rsidRDefault="000F7377"/>
    <w:p w14:paraId="3D9B34A1" w14:textId="77777777" w:rsidR="000F7377" w:rsidRDefault="000F7377">
      <w:r xmlns:w="http://schemas.openxmlformats.org/wordprocessingml/2006/main">
        <w:t xml:space="preserve">1. Hêza sozê</w:t>
      </w:r>
    </w:p>
    <w:p w14:paraId="063EE3BA" w14:textId="77777777" w:rsidR="000F7377" w:rsidRDefault="000F7377"/>
    <w:p w14:paraId="35B304E1" w14:textId="77777777" w:rsidR="000F7377" w:rsidRDefault="000F7377">
      <w:r xmlns:w="http://schemas.openxmlformats.org/wordprocessingml/2006/main">
        <w:t xml:space="preserve">2. Hêza Sondekê</w:t>
      </w:r>
    </w:p>
    <w:p w14:paraId="2FCEE8F5" w14:textId="77777777" w:rsidR="000F7377" w:rsidRDefault="000F7377"/>
    <w:p w14:paraId="2FCBC1D7" w14:textId="77777777" w:rsidR="000F7377" w:rsidRDefault="000F7377">
      <w:r xmlns:w="http://schemas.openxmlformats.org/wordprocessingml/2006/main">
        <w:t xml:space="preserve">1. Metta 5:33-37 - Îsa şagirtên xwe teşwîq dike ku sond û sozên xwe bigirin.</w:t>
      </w:r>
    </w:p>
    <w:p w14:paraId="36D82FD8" w14:textId="77777777" w:rsidR="000F7377" w:rsidRDefault="000F7377"/>
    <w:p w14:paraId="1EB04A09" w14:textId="77777777" w:rsidR="000F7377" w:rsidRDefault="000F7377">
      <w:r xmlns:w="http://schemas.openxmlformats.org/wordprocessingml/2006/main">
        <w:t xml:space="preserve">2. Aqûb 5:12 - Hêza sonda rast.</w:t>
      </w:r>
    </w:p>
    <w:p w14:paraId="6C150991" w14:textId="77777777" w:rsidR="000F7377" w:rsidRDefault="000F7377"/>
    <w:p w14:paraId="7E1CF8C2" w14:textId="77777777" w:rsidR="000F7377" w:rsidRDefault="000F7377">
      <w:r xmlns:w="http://schemas.openxmlformats.org/wordprocessingml/2006/main">
        <w:t xml:space="preserve">Îbranî 6:17 Li wir Xwedê, ku hê bêtir dixwest ku guhêrbariya şîreta xwe nîşanî wêrisên sozê bide, bi sond ew piştrast kir:</w:t>
      </w:r>
    </w:p>
    <w:p w14:paraId="388018B2" w14:textId="77777777" w:rsidR="000F7377" w:rsidRDefault="000F7377"/>
    <w:p w14:paraId="254045FF" w14:textId="77777777" w:rsidR="000F7377" w:rsidRDefault="000F7377">
      <w:r xmlns:w="http://schemas.openxmlformats.org/wordprocessingml/2006/main">
        <w:t xml:space="preserve">Sozên Xwedê pêbawer in û nayên guhertin.</w:t>
      </w:r>
    </w:p>
    <w:p w14:paraId="2DCA1F9B" w14:textId="77777777" w:rsidR="000F7377" w:rsidRDefault="000F7377"/>
    <w:p w14:paraId="3E2B3A3A" w14:textId="77777777" w:rsidR="000F7377" w:rsidRDefault="000F7377">
      <w:r xmlns:w="http://schemas.openxmlformats.org/wordprocessingml/2006/main">
        <w:t xml:space="preserve">1. Sozên Xwedê - Ankerek di Demên Nezelal de</w:t>
      </w:r>
    </w:p>
    <w:p w14:paraId="1B659066" w14:textId="77777777" w:rsidR="000F7377" w:rsidRDefault="000F7377"/>
    <w:p w14:paraId="22615DEA" w14:textId="77777777" w:rsidR="000F7377" w:rsidRDefault="000F7377">
      <w:r xmlns:w="http://schemas.openxmlformats.org/wordprocessingml/2006/main">
        <w:t xml:space="preserve">2. Peyva Xwedê ya Naguherî - Bingehek Hêvî</w:t>
      </w:r>
    </w:p>
    <w:p w14:paraId="0C5CB114" w14:textId="77777777" w:rsidR="000F7377" w:rsidRDefault="000F7377"/>
    <w:p w14:paraId="5B02024A" w14:textId="77777777" w:rsidR="000F7377" w:rsidRDefault="000F7377">
      <w:r xmlns:w="http://schemas.openxmlformats.org/wordprocessingml/2006/main">
        <w:t xml:space="preserve">1. Îşaya 40:8 - Giya hişk dibe, kulîlk dimire, lê peyva Xwedayê me wê her û her bimîne.</w:t>
      </w:r>
    </w:p>
    <w:p w14:paraId="771EA94C" w14:textId="77777777" w:rsidR="000F7377" w:rsidRDefault="000F7377"/>
    <w:p w14:paraId="6E51AF55" w14:textId="77777777" w:rsidR="000F7377" w:rsidRDefault="000F7377">
      <w:r xmlns:w="http://schemas.openxmlformats.org/wordprocessingml/2006/main">
        <w:t xml:space="preserve">2. Zebûr 33:11 - Şîreta Xudan her û her dimîne, planên dilê wî ji bo hemû nifşan.</w:t>
      </w:r>
    </w:p>
    <w:p w14:paraId="4EC05148" w14:textId="77777777" w:rsidR="000F7377" w:rsidRDefault="000F7377"/>
    <w:p w14:paraId="42FB054E" w14:textId="77777777" w:rsidR="000F7377" w:rsidRDefault="000F7377">
      <w:r xmlns:w="http://schemas.openxmlformats.org/wordprocessingml/2006/main">
        <w:t xml:space="preserve">Îbranî 6:18 Ji bo ku em bi du tiştên neguhêrbar ên ku ne mimkun bû ku Xwedê tê de derewan bike, bibin xwedî handanek xurt, yên ku reviyane penaberiyê da ku ew hêviya ku li ber me hatiye danîn bigirin:</w:t>
      </w:r>
    </w:p>
    <w:p w14:paraId="33076C7C" w14:textId="77777777" w:rsidR="000F7377" w:rsidRDefault="000F7377"/>
    <w:p w14:paraId="3ED9A125" w14:textId="77777777" w:rsidR="000F7377" w:rsidRDefault="000F7377">
      <w:r xmlns:w="http://schemas.openxmlformats.org/wordprocessingml/2006/main">
        <w:t xml:space="preserve">Xwedê bi du rastiyên neguhêrbar sozek hêviyê ya neşikandî daye me.</w:t>
      </w:r>
    </w:p>
    <w:p w14:paraId="3E07E8F3" w14:textId="77777777" w:rsidR="000F7377" w:rsidRDefault="000F7377"/>
    <w:p w14:paraId="50808A51" w14:textId="77777777" w:rsidR="000F7377" w:rsidRDefault="000F7377">
      <w:r xmlns:w="http://schemas.openxmlformats.org/wordprocessingml/2006/main">
        <w:t xml:space="preserve">1. Hêviya Rastiyên Neguherbar - Îbranî 6:18</w:t>
      </w:r>
    </w:p>
    <w:p w14:paraId="6E472FAC" w14:textId="77777777" w:rsidR="000F7377" w:rsidRDefault="000F7377"/>
    <w:p w14:paraId="3BFCC90E" w14:textId="77777777" w:rsidR="000F7377" w:rsidRDefault="000F7377">
      <w:r xmlns:w="http://schemas.openxmlformats.org/wordprocessingml/2006/main">
        <w:t xml:space="preserve">2. Direvin ji bo Penaberiyê - Îbranî 6:18</w:t>
      </w:r>
    </w:p>
    <w:p w14:paraId="6BB9E364" w14:textId="77777777" w:rsidR="000F7377" w:rsidRDefault="000F7377"/>
    <w:p w14:paraId="55557434" w14:textId="77777777" w:rsidR="000F7377" w:rsidRDefault="000F7377">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4A57D8EA" w14:textId="77777777" w:rsidR="000F7377" w:rsidRDefault="000F7377"/>
    <w:p w14:paraId="272963AC" w14:textId="77777777" w:rsidR="000F7377" w:rsidRDefault="000F7377">
      <w:r xmlns:w="http://schemas.openxmlformats.org/wordprocessingml/2006/main">
        <w:t xml:space="preserve">2. Tîtos 1:2 - Bi hêviya jiyana herheyî, ya ku Xwedayê ku nikare derewan bike, beriya destpêkirina dinyayê soz da.</w:t>
      </w:r>
    </w:p>
    <w:p w14:paraId="79E18F14" w14:textId="77777777" w:rsidR="000F7377" w:rsidRDefault="000F7377"/>
    <w:p w14:paraId="5D3AEB0C" w14:textId="77777777" w:rsidR="000F7377" w:rsidRDefault="000F7377">
      <w:r xmlns:w="http://schemas.openxmlformats.org/wordprocessingml/2006/main">
        <w:t xml:space="preserve">Îbranî 6:19 Hêviya me ew e ku lengereke canê me ye, hem ewle û hem jî saxlem, û ya ku dikeve hundurê perdê.</w:t>
      </w:r>
    </w:p>
    <w:p w14:paraId="38582412" w14:textId="77777777" w:rsidR="000F7377" w:rsidRDefault="000F7377"/>
    <w:p w14:paraId="286C91EB" w14:textId="77777777" w:rsidR="000F7377" w:rsidRDefault="000F7377">
      <w:r xmlns:w="http://schemas.openxmlformats.org/wordprocessingml/2006/main">
        <w:t xml:space="preserve">Hêviya bawermendan lengereke giyan e, ku hêz û îstiqrarê dide û bawermendan ber bi hebûna Xwedê ve dibe.</w:t>
      </w:r>
    </w:p>
    <w:p w14:paraId="6826B3DE" w14:textId="77777777" w:rsidR="000F7377" w:rsidRDefault="000F7377"/>
    <w:p w14:paraId="2FCF4123" w14:textId="77777777" w:rsidR="000F7377" w:rsidRDefault="000F7377">
      <w:r xmlns:w="http://schemas.openxmlformats.org/wordprocessingml/2006/main">
        <w:t xml:space="preserve">1. Hêviya Giyan: Di Xwedê de Saxlemî û îstiqrarê dîtin</w:t>
      </w:r>
    </w:p>
    <w:p w14:paraId="3D02AE5C" w14:textId="77777777" w:rsidR="000F7377" w:rsidRDefault="000F7377"/>
    <w:p w14:paraId="2AE7E6AD" w14:textId="77777777" w:rsidR="000F7377" w:rsidRDefault="000F7377">
      <w:r xmlns:w="http://schemas.openxmlformats.org/wordprocessingml/2006/main">
        <w:t xml:space="preserve">2. Anchor In the Veil: Tecrubeya Hebûna Xwedê</w:t>
      </w:r>
    </w:p>
    <w:p w14:paraId="1D8939DD" w14:textId="77777777" w:rsidR="000F7377" w:rsidRDefault="000F7377"/>
    <w:p w14:paraId="347DA3E9" w14:textId="77777777" w:rsidR="000F7377" w:rsidRDefault="000F7377">
      <w:r xmlns:w="http://schemas.openxmlformats.org/wordprocessingml/2006/main">
        <w:t xml:space="preserve">1. Îşaya 40:31 - "Lê yên ku li hêviya Xudan in, wê hêza xwe nû bikin; ewê bi baskan wek ajelan hilkişin, wê birevin û newestin, û ew ê bimeşin û newestin."</w:t>
      </w:r>
    </w:p>
    <w:p w14:paraId="5305E634" w14:textId="77777777" w:rsidR="000F7377" w:rsidRDefault="000F7377"/>
    <w:p w14:paraId="245D3A73" w14:textId="77777777" w:rsidR="000F7377" w:rsidRDefault="000F7377">
      <w:r xmlns:w="http://schemas.openxmlformats.org/wordprocessingml/2006/main">
        <w:t xml:space="preserve">2. Efesî 3:17-19 - "Ji bo ku Mesîh bi baweriyê di dilê we de rûne, da ku hûn di hezkirinê de bi kok û hîmgirtî bin, bi hemû pîrozan re fêm bikin ka çi firehî, dirêjî, û kûrahî ye, û bilindahî; Û hezkirina Mesîh a ku di ser zanînê re ye nas bikin, da ku hûn bi hemû tijebûna Xwedê tije bibin.»</w:t>
      </w:r>
    </w:p>
    <w:p w14:paraId="27981449" w14:textId="77777777" w:rsidR="000F7377" w:rsidRDefault="000F7377"/>
    <w:p w14:paraId="104F0B71" w14:textId="77777777" w:rsidR="000F7377" w:rsidRDefault="000F7377">
      <w:r xmlns:w="http://schemas.openxmlformats.org/wordprocessingml/2006/main">
        <w:t xml:space="preserve">Îbranî 6:20 Îbranî 6:20 Îsa ket cihê ku pêşiyê me ye, li gorî fermana Melkîsedec, heta hetayê Serokkahîn kir.</w:t>
      </w:r>
    </w:p>
    <w:p w14:paraId="43769623" w14:textId="77777777" w:rsidR="000F7377" w:rsidRDefault="000F7377"/>
    <w:p w14:paraId="376A9D60" w14:textId="77777777" w:rsidR="000F7377" w:rsidRDefault="000F7377">
      <w:r xmlns:w="http://schemas.openxmlformats.org/wordprocessingml/2006/main">
        <w:t xml:space="preserve">Îsa li gor fermana Melkîsedec bû Serokkahînek herheyî.</w:t>
      </w:r>
    </w:p>
    <w:p w14:paraId="10242B7E" w14:textId="77777777" w:rsidR="000F7377" w:rsidRDefault="000F7377"/>
    <w:p w14:paraId="56A53C6A" w14:textId="77777777" w:rsidR="000F7377" w:rsidRDefault="000F7377">
      <w:r xmlns:w="http://schemas.openxmlformats.org/wordprocessingml/2006/main">
        <w:t xml:space="preserve">1. Serokkahîn Herheyî: Îsa Mesîh</w:t>
      </w:r>
    </w:p>
    <w:p w14:paraId="1C0B9ED4" w14:textId="77777777" w:rsidR="000F7377" w:rsidRDefault="000F7377"/>
    <w:p w14:paraId="04D8E936" w14:textId="77777777" w:rsidR="000F7377" w:rsidRDefault="000F7377">
      <w:r xmlns:w="http://schemas.openxmlformats.org/wordprocessingml/2006/main">
        <w:t xml:space="preserve">2. Fermana Melkîsedec: Bereketên Herheyî</w:t>
      </w:r>
    </w:p>
    <w:p w14:paraId="107766F4" w14:textId="77777777" w:rsidR="000F7377" w:rsidRDefault="000F7377"/>
    <w:p w14:paraId="4FB56A2B" w14:textId="77777777" w:rsidR="000F7377" w:rsidRDefault="000F7377">
      <w:r xmlns:w="http://schemas.openxmlformats.org/wordprocessingml/2006/main">
        <w:t xml:space="preserve">1. Îbranî 7:17 - Çimkî ew şahidiyê dike, tu li gor emrê Melkîsedec her û her kahîn î.</w:t>
      </w:r>
    </w:p>
    <w:p w14:paraId="7DB6D10E" w14:textId="77777777" w:rsidR="000F7377" w:rsidRDefault="000F7377"/>
    <w:p w14:paraId="697EF354" w14:textId="77777777" w:rsidR="000F7377" w:rsidRDefault="000F7377">
      <w:r xmlns:w="http://schemas.openxmlformats.org/wordprocessingml/2006/main">
        <w:t xml:space="preserve">2. Zebûr 110:4 - XUDAN sond xwariye û tobe nake, tu li gor emrê Melkîsedec her û her kahîn î.</w:t>
      </w:r>
    </w:p>
    <w:p w14:paraId="4649D76D" w14:textId="77777777" w:rsidR="000F7377" w:rsidRDefault="000F7377"/>
    <w:p w14:paraId="1C4667F6" w14:textId="77777777" w:rsidR="000F7377" w:rsidRDefault="000F7377">
      <w:r xmlns:w="http://schemas.openxmlformats.org/wordprocessingml/2006/main">
        <w:t xml:space="preserve">Îbranî 7 beşê heftemîn ê pirtûka Îbranî ye, ku tê de nivîskar behsa serweriya kahîntiya Melkîsedek dike û çawa kahîntiya Îsa li gorî fermana Melkîsedek tê damezrandin. Di beşê de kahîntiya Jesussa ya herheyî, rola wî ya navbeynkar û kapasîteya wî ya ku bi tevahî xilas bike tekez dike.</w:t>
      </w:r>
    </w:p>
    <w:p w14:paraId="540F0E20" w14:textId="77777777" w:rsidR="000F7377" w:rsidRDefault="000F7377"/>
    <w:p w14:paraId="609DBF95" w14:textId="77777777" w:rsidR="000F7377" w:rsidRDefault="000F7377">
      <w:r xmlns:w="http://schemas.openxmlformats.org/wordprocessingml/2006/main">
        <w:t xml:space="preserve">Paragrafa 1mîn: Nivîskar Melkîsedek dide nasîn û serweriya wî ya li hember Birahîm derdixe pêş (Îbranî 7:1-10). Ew diyar dike ku Melkîsedek, padîşahê Salêmê û kahînê Xwedayê Herî Berz, gava ku Birahîm ji şer vegeriya, pîroz kir. Birahîm jî dehyeka her tiştê wî da wî. Nivîskar diyar dike ku Lêwî yê ku ji dûndana Birahîm bû û di pergala Îsraêl de bû kahîn </w:t>
      </w:r>
      <w:r xmlns:w="http://schemas.openxmlformats.org/wordprocessingml/2006/main">
        <w:lastRenderedPageBreak xmlns:w="http://schemas.openxmlformats.org/wordprocessingml/2006/main"/>
      </w:r>
      <w:r xmlns:w="http://schemas.openxmlformats.org/wordprocessingml/2006/main">
        <w:t xml:space="preserve">, bi riya Birahîm dehyek da Melkîsedek. Ev nîşan dide ku kahîntiya Melkîsedek ji ya Lêwî mezintir e û girîngtir e.</w:t>
      </w:r>
    </w:p>
    <w:p w14:paraId="1ECBAECB" w14:textId="77777777" w:rsidR="000F7377" w:rsidRDefault="000F7377"/>
    <w:p w14:paraId="06FD584C" w14:textId="77777777" w:rsidR="000F7377" w:rsidRDefault="000F7377">
      <w:r xmlns:w="http://schemas.openxmlformats.org/wordprocessingml/2006/main">
        <w:t xml:space="preserve">Paragrafa 2mîn: Nivîskar şirovedike ku çawa kahîntiya Îsa ji kahînên Lêwî zêdetir e (Îbranî 7:11-24). Ew îdia dike ku ger kamilbûna bi kahîntiya Lêwî bihata bidestxistin, dê li gorî fermana Melkîsedek ne hewceyî kahînek din bûya. Lêbelê, ji ber ku di kahînan de guhertinek çêbû, divê di qanûnê de jî guhertin. Îsa ji eşîreke cihê ye - Cihûda - û ne ji wê qebîle bi kevneşopî hatine. Ew ne bi jîneolojiyê, lê bi jiyaneke bêpergal bû kahîn.</w:t>
      </w:r>
    </w:p>
    <w:p w14:paraId="40311814" w14:textId="77777777" w:rsidR="000F7377" w:rsidRDefault="000F7377"/>
    <w:p w14:paraId="36758125" w14:textId="77777777" w:rsidR="000F7377" w:rsidRDefault="000F7377">
      <w:r xmlns:w="http://schemas.openxmlformats.org/wordprocessingml/2006/main">
        <w:t xml:space="preserve">Paragrafa 3mîn: Ev beş bi erêkirina kahîntiya Îsa ya herheyî bi dawî dibe (Îbranî 7:25-28). Nivîskar daxuyand ku Îsa dikare wan ên ku bi destê wî têne ba Xwedê bi tevahî xilas bike, ji ber ku ew her dem dijî ku ji bo wan navbeynkariyê bike. Berevajî serekên kahînan ên dinyayî ku hewce dikir ku her roj ji bo gunehên xwe û hem jî ji bo yên din qurbanan bidin, Îsa gava ku xwe li ser xaçê kir qurban, carek ji bo her tiştî xwe pêşkêş kir. Ew pîroz, bêqusûr, pak û ji ezmanan bilind e. Ne hewce ye ku ew çend caran qurbanan bide, lê xwe wekî qurbaniyek bêkêmasî ji bo gunehan carekê û her dem pêşkêş kir.</w:t>
      </w:r>
    </w:p>
    <w:p w14:paraId="54E84607" w14:textId="77777777" w:rsidR="000F7377" w:rsidRDefault="000F7377"/>
    <w:p w14:paraId="6DD34F5C" w14:textId="77777777" w:rsidR="000F7377" w:rsidRDefault="000F7377">
      <w:r xmlns:w="http://schemas.openxmlformats.org/wordprocessingml/2006/main">
        <w:t xml:space="preserve">Bi kurtî,</w:t>
      </w:r>
    </w:p>
    <w:p w14:paraId="5E986DF0" w14:textId="77777777" w:rsidR="000F7377" w:rsidRDefault="000F7377">
      <w:r xmlns:w="http://schemas.openxmlformats.org/wordprocessingml/2006/main">
        <w:t xml:space="preserve">Beşa heftan a Îbranî behsa serweriya kahîntiya Melkîsedek dike û çawa kahîntiya Îsa li gorî emrê Melkîsedek tê damezrandin.</w:t>
      </w:r>
    </w:p>
    <w:p w14:paraId="18BE7139" w14:textId="77777777" w:rsidR="000F7377" w:rsidRDefault="000F7377">
      <w:r xmlns:w="http://schemas.openxmlformats.org/wordprocessingml/2006/main">
        <w:t xml:space="preserve">Nivîskar serweriya Melkîsedek li hember Birahîm û Lêwî radixe ber çavan, û tekez dike ku kahîntiya wî girîngtir e.</w:t>
      </w:r>
    </w:p>
    <w:p w14:paraId="5D0A53CC" w14:textId="77777777" w:rsidR="000F7377" w:rsidRDefault="000F7377"/>
    <w:p w14:paraId="703DACDF" w14:textId="77777777" w:rsidR="000F7377" w:rsidRDefault="000F7377">
      <w:r xmlns:w="http://schemas.openxmlformats.org/wordprocessingml/2006/main">
        <w:t xml:space="preserve">Ew şirovedike ku çawa kahîntiya Îsa ji ya kahînan Lêwî zêdetir e. Ji ber ku di kahîntiyê de guhertinek çêbû, divê di zagonê de jî guhertin çêbibe. Îsa ne ji aliyê jîneolojiyê ve, lê bi jiyaneke ku nayê hilweşandin bû kahîn.</w:t>
      </w:r>
    </w:p>
    <w:p w14:paraId="091DD935" w14:textId="77777777" w:rsidR="000F7377" w:rsidRDefault="000F7377"/>
    <w:p w14:paraId="592272D6" w14:textId="77777777" w:rsidR="000F7377" w:rsidRDefault="000F7377">
      <w:r xmlns:w="http://schemas.openxmlformats.org/wordprocessingml/2006/main">
        <w:t xml:space="preserve">Beş bi erêkirina kahîntiya Îsa ya herheyî bi dawî dibe. Ew dikare bi tevahî xilas bike ji ber ku Ew her gav dijî ku ji bo bawermendan navbeynkariyê bike. Berevajî serekên kahînan ên dinyayî yên ku hewcedariya wan bi qurbaniyên dubare dikirin, Îsa carekê xwe ji bo her tiştî wekî qurbaniyek bêkêmasî ji bo gunehan pêşkêş kir. Ev beş </w:t>
      </w:r>
      <w:r xmlns:w="http://schemas.openxmlformats.org/wordprocessingml/2006/main">
        <w:t xml:space="preserve">li gorî fermana Melkîsedek û kapasîteya wî ya ku bi xebata xwe ya fedakar a ji bo bawermendan bi tevahî xilas bike, wekî bîranînek kahînana bilind a Jesussa ye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Îbranî 7:1 Çimkî ev Melkisedec, padîşahê Salêmê, kahînê Xwedayê Herî Berz, hat pêşiya Birahîm ku ji kuştina padîşahan vegeriya û ew pîroz kir.</w:t>
      </w:r>
    </w:p>
    <w:p w14:paraId="7F86876A" w14:textId="77777777" w:rsidR="000F7377" w:rsidRDefault="000F7377"/>
    <w:p w14:paraId="6705EFCE" w14:textId="77777777" w:rsidR="000F7377" w:rsidRDefault="000F7377">
      <w:r xmlns:w="http://schemas.openxmlformats.org/wordprocessingml/2006/main">
        <w:t xml:space="preserve">Melkisedec, padîşahê Salêmê û kahînê Xwedayê herî bilind, gava ku Birahîm ji kuştina padîşahan vegeriya, pîroz kir.</w:t>
      </w:r>
    </w:p>
    <w:p w14:paraId="69CDAD3E" w14:textId="77777777" w:rsidR="000F7377" w:rsidRDefault="000F7377"/>
    <w:p w14:paraId="127C0396" w14:textId="77777777" w:rsidR="000F7377" w:rsidRDefault="000F7377">
      <w:r xmlns:w="http://schemas.openxmlformats.org/wordprocessingml/2006/main">
        <w:t xml:space="preserve">1. Bereketa Xwedê - Em Çawa Dikarin Bereketa Xwedê Di Jiyana Xwe de Bistînin</w:t>
      </w:r>
    </w:p>
    <w:p w14:paraId="3AA23FB9" w14:textId="77777777" w:rsidR="000F7377" w:rsidRDefault="000F7377"/>
    <w:p w14:paraId="7D7378D1" w14:textId="77777777" w:rsidR="000F7377" w:rsidRDefault="000F7377">
      <w:r xmlns:w="http://schemas.openxmlformats.org/wordprocessingml/2006/main">
        <w:t xml:space="preserve">2. Padîşahê Kahîn - Melchisedec û Rola Wî di Încîlê de</w:t>
      </w:r>
    </w:p>
    <w:p w14:paraId="51EED73F" w14:textId="77777777" w:rsidR="000F7377" w:rsidRDefault="000F7377"/>
    <w:p w14:paraId="52C46653" w14:textId="77777777" w:rsidR="000F7377" w:rsidRDefault="000F7377">
      <w:r xmlns:w="http://schemas.openxmlformats.org/wordprocessingml/2006/main">
        <w:t xml:space="preserve">1. Destpêbûn 14:17-20 - Birahîm Melkîsedec re hevdîtin dike û ji aliyê wî ve tê pîroz kirin.</w:t>
      </w:r>
    </w:p>
    <w:p w14:paraId="53966135" w14:textId="77777777" w:rsidR="000F7377" w:rsidRDefault="000F7377"/>
    <w:p w14:paraId="4B1C0D0A" w14:textId="77777777" w:rsidR="000F7377" w:rsidRDefault="000F7377">
      <w:r xmlns:w="http://schemas.openxmlformats.org/wordprocessingml/2006/main">
        <w:t xml:space="preserve">2. Zebûr 110:4 - Xwedê Melkîsedec kahînek herheyî dide zanîn</w:t>
      </w:r>
    </w:p>
    <w:p w14:paraId="0E2D09DC" w14:textId="77777777" w:rsidR="000F7377" w:rsidRDefault="000F7377"/>
    <w:p w14:paraId="70DFEC80" w14:textId="77777777" w:rsidR="000F7377" w:rsidRDefault="000F7377">
      <w:r xmlns:w="http://schemas.openxmlformats.org/wordprocessingml/2006/main">
        <w:t xml:space="preserve">Îbranî 7:2 Birahîm jî dehyeka hemûyan da wî. Pêşî bi ravekirina Padîşahê rastdariyê û piştî wî jî Padîşahê Salêmê, ku yanî Padîşahê aştiyê ye.</w:t>
      </w:r>
    </w:p>
    <w:p w14:paraId="5980D173" w14:textId="77777777" w:rsidR="000F7377" w:rsidRDefault="000F7377"/>
    <w:p w14:paraId="3DF018CC" w14:textId="77777777" w:rsidR="000F7377" w:rsidRDefault="000F7377">
      <w:r xmlns:w="http://schemas.openxmlformats.org/wordprocessingml/2006/main">
        <w:t xml:space="preserve">Birahîm dehyeka hemû mal û milkê xwe da Melkîsedek, yê ku bi navê Padîşahê rastdariyê û Padîşahê Salêmê ku Padîşahê aştiyê ye dihat naskirin.</w:t>
      </w:r>
    </w:p>
    <w:p w14:paraId="3EF412CA" w14:textId="77777777" w:rsidR="000F7377" w:rsidRDefault="000F7377"/>
    <w:p w14:paraId="3481B091" w14:textId="77777777" w:rsidR="000F7377" w:rsidRDefault="000F7377">
      <w:r xmlns:w="http://schemas.openxmlformats.org/wordprocessingml/2006/main">
        <w:t xml:space="preserve">1: Em dikarin ji mesela Birahîm hîn bin, yê ku bi comerdî û nefsbiçûkî da Melkîsedek, Padîşahê rastdarî û aştiyê.</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 saya mesela xwe, Birahîm me hîn dike ku çiqas dayîna dayînê, û çawa ew dikare me nêzîkî Xwedê bike.</w:t>
      </w:r>
    </w:p>
    <w:p w14:paraId="121BC5AA" w14:textId="77777777" w:rsidR="000F7377" w:rsidRDefault="000F7377"/>
    <w:p w14:paraId="4E7AB744" w14:textId="77777777" w:rsidR="000F7377" w:rsidRDefault="000F7377">
      <w:r xmlns:w="http://schemas.openxmlformats.org/wordprocessingml/2006/main">
        <w:t xml:space="preserve">1: Lûqa 6:38 - "Bidin û wê ji we re bê dayîn. Pîvanek baş, ku li hev were hejandin û biherike, dê di hembêza we de were rijandin. Çimkî bi pîvana ku hûn bikar tînin, wê ji we re were pîvandin.»</w:t>
      </w:r>
    </w:p>
    <w:p w14:paraId="54D5817F" w14:textId="77777777" w:rsidR="000F7377" w:rsidRDefault="000F7377"/>
    <w:p w14:paraId="1DD5BE27" w14:textId="77777777" w:rsidR="000F7377" w:rsidRDefault="000F7377">
      <w:r xmlns:w="http://schemas.openxmlformats.org/wordprocessingml/2006/main">
        <w:t xml:space="preserve">2: Metelok 11:24-25 - “Yek belaş dide, lê hê bêtir qezenc dike; yekî din bi neheqî xwe diparêze, lê feqîr dibe. Mirovek dilnizm dê pêş bikeve; Yê ku yên din taze bike, ewê nû bibe.”</w:t>
      </w:r>
    </w:p>
    <w:p w14:paraId="2BECAFEB" w14:textId="77777777" w:rsidR="000F7377" w:rsidRDefault="000F7377"/>
    <w:p w14:paraId="3225845E" w14:textId="77777777" w:rsidR="000F7377" w:rsidRDefault="000F7377">
      <w:r xmlns:w="http://schemas.openxmlformats.org/wordprocessingml/2006/main">
        <w:t xml:space="preserve">Îbranî 7:3 Bê bav, bê dê, bê nijad, ne destpêka rojan û ne jî dawiya jiyanê; lê kirin mîna Kurê Xwedê; hergav kahînek dimîne.</w:t>
      </w:r>
    </w:p>
    <w:p w14:paraId="6453D440" w14:textId="77777777" w:rsidR="000F7377" w:rsidRDefault="000F7377"/>
    <w:p w14:paraId="7F028DBD" w14:textId="77777777" w:rsidR="000F7377" w:rsidRDefault="000F7377">
      <w:r xmlns:w="http://schemas.openxmlformats.org/wordprocessingml/2006/main">
        <w:t xml:space="preserve">Ev ayeta di Îbranî 7:3 de behsa kahîntiya herheyî ya Îsa Mesîh dike, ku ne destpêk û ne jî dawiya wî heye.</w:t>
      </w:r>
    </w:p>
    <w:p w14:paraId="20047A7B" w14:textId="77777777" w:rsidR="000F7377" w:rsidRDefault="000F7377"/>
    <w:p w14:paraId="66DB8D09" w14:textId="77777777" w:rsidR="000F7377" w:rsidRDefault="000F7377">
      <w:r xmlns:w="http://schemas.openxmlformats.org/wordprocessingml/2006/main">
        <w:t xml:space="preserve">1. "Kahîntiya Herheyî ya Îsa Mesîh"</w:t>
      </w:r>
    </w:p>
    <w:p w14:paraId="0FBE6FA2" w14:textId="77777777" w:rsidR="000F7377" w:rsidRDefault="000F7377"/>
    <w:p w14:paraId="17CD59C5" w14:textId="77777777" w:rsidR="000F7377" w:rsidRDefault="000F7377">
      <w:r xmlns:w="http://schemas.openxmlformats.org/wordprocessingml/2006/main">
        <w:t xml:space="preserve">2. "Evîna Bêdawî ya Xilaskarê Me"</w:t>
      </w:r>
    </w:p>
    <w:p w14:paraId="3BF98BB8" w14:textId="77777777" w:rsidR="000F7377" w:rsidRDefault="000F7377"/>
    <w:p w14:paraId="6F71F1AD" w14:textId="77777777" w:rsidR="000F7377" w:rsidRDefault="000F7377">
      <w:r xmlns:w="http://schemas.openxmlformats.org/wordprocessingml/2006/main">
        <w:t xml:space="preserve">1. Yûhenna 1:1-3, "Di destpêkê de Peyv hebû û Peyv bi Xwedê re bû û Peyv Xwedê bû. Ew di destpêkê de bi Xwedê re bû. Her tişt bi wî afirî û bêyî wî nebû. her tiştê ku hatî çêkirin, hatî çêkirin."</w:t>
      </w:r>
    </w:p>
    <w:p w14:paraId="01515FE7" w14:textId="77777777" w:rsidR="000F7377" w:rsidRDefault="000F7377"/>
    <w:p w14:paraId="29D8E3AE" w14:textId="77777777" w:rsidR="000F7377" w:rsidRDefault="000F7377">
      <w:r xmlns:w="http://schemas.openxmlformats.org/wordprocessingml/2006/main">
        <w:t xml:space="preserve">2. 1 Yûhenna 4:9-10, "Bi vê yekê hezkirina Xwedê di nav me de diyar bû, ku Xwedê Kurê xwe yê yekta şand dinyayê, da ku em bi wî bijîn. Ev hezkirin e, ne ku em xwedî ji Xwedê hez kir, lê wî ji me hez kir û Kurê xwe şand ku bibe kefareta gunehên me.»</w:t>
      </w:r>
    </w:p>
    <w:p w14:paraId="00A35DFC" w14:textId="77777777" w:rsidR="000F7377" w:rsidRDefault="000F7377"/>
    <w:p w14:paraId="16594E60" w14:textId="77777777" w:rsidR="000F7377" w:rsidRDefault="000F7377">
      <w:r xmlns:w="http://schemas.openxmlformats.org/wordprocessingml/2006/main">
        <w:t xml:space="preserve">Îbranî 7:4 Niha binihêrin ev meriv çiqas mezin bû, yê ku bavê bavê Birahîm jî </w:t>
      </w:r>
      <w:r xmlns:w="http://schemas.openxmlformats.org/wordprocessingml/2006/main">
        <w:lastRenderedPageBreak xmlns:w="http://schemas.openxmlformats.org/wordprocessingml/2006/main"/>
      </w:r>
      <w:r xmlns:w="http://schemas.openxmlformats.org/wordprocessingml/2006/main">
        <w:t xml:space="preserve">dehyeka talanê da wî.</w:t>
      </w:r>
    </w:p>
    <w:p w14:paraId="7B206F15" w14:textId="77777777" w:rsidR="000F7377" w:rsidRDefault="000F7377"/>
    <w:p w14:paraId="26528126" w14:textId="77777777" w:rsidR="000F7377" w:rsidRDefault="000F7377">
      <w:r xmlns:w="http://schemas.openxmlformats.org/wordprocessingml/2006/main">
        <w:t xml:space="preserve">Ev beş behsa mezinatiya wî kesî dike ku heta Birahîm jî dehyek ji milkên xwe daye wî.</w:t>
      </w:r>
    </w:p>
    <w:p w14:paraId="463166D8" w14:textId="77777777" w:rsidR="000F7377" w:rsidRDefault="000F7377"/>
    <w:p w14:paraId="704356B7" w14:textId="77777777" w:rsidR="000F7377" w:rsidRDefault="000F7377">
      <w:r xmlns:w="http://schemas.openxmlformats.org/wordprocessingml/2006/main">
        <w:t xml:space="preserve">1. Mezinahiya Evdên Xwedê: Ji Mînaka Îbrahîm fêrbûn</w:t>
      </w:r>
    </w:p>
    <w:p w14:paraId="62629A0C" w14:textId="77777777" w:rsidR="000F7377" w:rsidRDefault="000F7377"/>
    <w:p w14:paraId="7BBCAA07" w14:textId="77777777" w:rsidR="000F7377" w:rsidRDefault="000F7377">
      <w:r xmlns:w="http://schemas.openxmlformats.org/wordprocessingml/2006/main">
        <w:t xml:space="preserve">2. Wateya ku meriv bibe serwerê dilsoz: Dayîna Dehê wekî Karê Perizînê</w:t>
      </w:r>
    </w:p>
    <w:p w14:paraId="0FD3CF6C" w14:textId="77777777" w:rsidR="000F7377" w:rsidRDefault="000F7377"/>
    <w:p w14:paraId="4BC925E5" w14:textId="77777777" w:rsidR="000F7377" w:rsidRDefault="000F7377">
      <w:r xmlns:w="http://schemas.openxmlformats.org/wordprocessingml/2006/main">
        <w:t xml:space="preserve">1. Destpêbûn 14:17-20 (Birahîm dehyeka xenîmetê dide)</w:t>
      </w:r>
    </w:p>
    <w:p w14:paraId="7EBF9CDA" w14:textId="77777777" w:rsidR="000F7377" w:rsidRDefault="000F7377"/>
    <w:p w14:paraId="17F14F29" w14:textId="77777777" w:rsidR="000F7377" w:rsidRDefault="000F7377">
      <w:r xmlns:w="http://schemas.openxmlformats.org/wordprocessingml/2006/main">
        <w:t xml:space="preserve">2. Lûqa 16:10-12 (Metelokê Mîrê Dilsoz)</w:t>
      </w:r>
    </w:p>
    <w:p w14:paraId="1F768408" w14:textId="77777777" w:rsidR="000F7377" w:rsidRDefault="000F7377"/>
    <w:p w14:paraId="20B3D9DC" w14:textId="77777777" w:rsidR="000F7377" w:rsidRDefault="000F7377">
      <w:r xmlns:w="http://schemas.openxmlformats.org/wordprocessingml/2006/main">
        <w:t xml:space="preserve">Îbranî 7:5 Û bi rastî jî yên ku ji kurên Lêwî ne, yên ku wezîfeya kahîntiyê distînin, emrê wan heye ku li gor Şerîetê dehiyên gel, yanî ji birayên xwe bistînin, her çend ew ji pişta Birahîm:</w:t>
      </w:r>
    </w:p>
    <w:p w14:paraId="2EB9942E" w14:textId="77777777" w:rsidR="000F7377" w:rsidRDefault="000F7377"/>
    <w:p w14:paraId="20767896" w14:textId="77777777" w:rsidR="000F7377" w:rsidRDefault="000F7377">
      <w:r xmlns:w="http://schemas.openxmlformats.org/wordprocessingml/2006/main">
        <w:t xml:space="preserve">Emrê kahînên Lêwî hene ku dehyeka ji birayên xwe yên Îsraêl bistînin, her çend ew hemû jî ji dûndana Birahîm in.</w:t>
      </w:r>
    </w:p>
    <w:p w14:paraId="7BFCDE17" w14:textId="77777777" w:rsidR="000F7377" w:rsidRDefault="000F7377"/>
    <w:p w14:paraId="2EE12320" w14:textId="77777777" w:rsidR="000F7377" w:rsidRDefault="000F7377">
      <w:r xmlns:w="http://schemas.openxmlformats.org/wordprocessingml/2006/main">
        <w:t xml:space="preserve">1. Girîngiya jiyana li gor emrên Xwedê.</w:t>
      </w:r>
    </w:p>
    <w:p w14:paraId="0E0D4564" w14:textId="77777777" w:rsidR="000F7377" w:rsidRDefault="000F7377"/>
    <w:p w14:paraId="2E2BBABC" w14:textId="77777777" w:rsidR="000F7377" w:rsidRDefault="000F7377">
      <w:r xmlns:w="http://schemas.openxmlformats.org/wordprocessingml/2006/main">
        <w:t xml:space="preserve">2. Girîngiya dehiyê di Încîlê de.</w:t>
      </w:r>
    </w:p>
    <w:p w14:paraId="5EA79AFB" w14:textId="77777777" w:rsidR="000F7377" w:rsidRDefault="000F7377"/>
    <w:p w14:paraId="5EF18379" w14:textId="77777777" w:rsidR="000F7377" w:rsidRDefault="000F7377">
      <w:r xmlns:w="http://schemas.openxmlformats.org/wordprocessingml/2006/main">
        <w:t xml:space="preserve">1. Dubarekirina Şerîetê 14:22-23: "Hûnê hemû berberiya tovê xwe ya ku sal bi sal ji zeviyê tê dehyekê bidin. Û li ber Xudan Xwedayê xwe, li cihê ku ew ê hilbijêre, da ku navê wî bijîn. Li wê derê, tu dehyeka genimê xwe, ji şeraba xwe, ji rûnê xwe û nixuriyê pez û pezê xwe bixwî, da ku tu hînî hergav ji Xudan Xwedayê xwe bitirsî.»</w:t>
      </w:r>
    </w:p>
    <w:p w14:paraId="724D8F32" w14:textId="77777777" w:rsidR="000F7377" w:rsidRDefault="000F7377"/>
    <w:p w14:paraId="247B73FE" w14:textId="77777777" w:rsidR="000F7377" w:rsidRDefault="000F7377">
      <w:r xmlns:w="http://schemas.openxmlformats.org/wordprocessingml/2006/main">
        <w:t xml:space="preserve">2. Metta 23:23: "Wey li we Şerîetzan û Fêrisîno, durûno! Çimkî we dehyeka menth, gêzer û kîmyon distîne û tiştên giran ên Şerîetê paşguh kirine: edalet, rehm û dilsozî. bêyî îhmalkirina yên din."</w:t>
      </w:r>
    </w:p>
    <w:p w14:paraId="2F1D9072" w14:textId="77777777" w:rsidR="000F7377" w:rsidRDefault="000F7377"/>
    <w:p w14:paraId="1C3B2F98" w14:textId="77777777" w:rsidR="000F7377" w:rsidRDefault="000F7377">
      <w:r xmlns:w="http://schemas.openxmlformats.org/wordprocessingml/2006/main">
        <w:t xml:space="preserve">Îbranî 7:6 Lê yê ku dûndana wî ji wan nayê hesab kirin, dehyek ji Birahîm stand û yê ku soz dabû wî pîroz kir.</w:t>
      </w:r>
    </w:p>
    <w:p w14:paraId="259DAD51" w14:textId="77777777" w:rsidR="000F7377" w:rsidRDefault="000F7377"/>
    <w:p w14:paraId="2D0EC0C3" w14:textId="77777777" w:rsidR="000F7377" w:rsidRDefault="000F7377">
      <w:r xmlns:w="http://schemas.openxmlformats.org/wordprocessingml/2006/main">
        <w:t xml:space="preserve">Melkîsedek, kesayetiyek nepenî, ji Birahîm dehyek stand û ew pîroz kir, her çend ew bi eslê xwe ne bi Birahîm re bû.</w:t>
      </w:r>
    </w:p>
    <w:p w14:paraId="2A05C57E" w14:textId="77777777" w:rsidR="000F7377" w:rsidRDefault="000F7377"/>
    <w:p w14:paraId="3A7645A5" w14:textId="77777777" w:rsidR="000F7377" w:rsidRDefault="000F7377">
      <w:r xmlns:w="http://schemas.openxmlformats.org/wordprocessingml/2006/main">
        <w:t xml:space="preserve">1. Bereketa Riyên Xwedê yên Nepenî</w:t>
      </w:r>
    </w:p>
    <w:p w14:paraId="665AA0BB" w14:textId="77777777" w:rsidR="000F7377" w:rsidRDefault="000F7377"/>
    <w:p w14:paraId="3DD52550" w14:textId="77777777" w:rsidR="000F7377" w:rsidRDefault="000F7377">
      <w:r xmlns:w="http://schemas.openxmlformats.org/wordprocessingml/2006/main">
        <w:t xml:space="preserve">2. Hêza Baweriyê li Herêmên Nenas</w:t>
      </w:r>
    </w:p>
    <w:p w14:paraId="35053FCF" w14:textId="77777777" w:rsidR="000F7377" w:rsidRDefault="000F7377"/>
    <w:p w14:paraId="256DC88F" w14:textId="77777777" w:rsidR="000F7377" w:rsidRDefault="000F7377">
      <w:r xmlns:w="http://schemas.openxmlformats.org/wordprocessingml/2006/main">
        <w:t xml:space="preserve">1. Romayî 4:13-17 - Soza Baweriyê</w:t>
      </w:r>
    </w:p>
    <w:p w14:paraId="7FB3E00D" w14:textId="77777777" w:rsidR="000F7377" w:rsidRDefault="000F7377"/>
    <w:p w14:paraId="32A74537" w14:textId="77777777" w:rsidR="000F7377" w:rsidRDefault="000F7377">
      <w:r xmlns:w="http://schemas.openxmlformats.org/wordprocessingml/2006/main">
        <w:t xml:space="preserve">2. Destpêbûn 14:17-20 - Sira Melkîsedek</w:t>
      </w:r>
    </w:p>
    <w:p w14:paraId="5617176F" w14:textId="77777777" w:rsidR="000F7377" w:rsidRDefault="000F7377"/>
    <w:p w14:paraId="4EEAEFF7" w14:textId="77777777" w:rsidR="000F7377" w:rsidRDefault="000F7377">
      <w:r xmlns:w="http://schemas.openxmlformats.org/wordprocessingml/2006/main">
        <w:t xml:space="preserve">Îbranî 7:7 Û bêyî hemû nakokiyan, ya hindik ji ya çêtir pîroz e.</w:t>
      </w:r>
    </w:p>
    <w:p w14:paraId="2604AD20" w14:textId="77777777" w:rsidR="000F7377" w:rsidRDefault="000F7377"/>
    <w:p w14:paraId="1C7268AA" w14:textId="77777777" w:rsidR="000F7377" w:rsidRDefault="000F7377">
      <w:r xmlns:w="http://schemas.openxmlformats.org/wordprocessingml/2006/main">
        <w:t xml:space="preserve">Yê piçûk ji hêla mezin ve tê pîroz kirin.</w:t>
      </w:r>
    </w:p>
    <w:p w14:paraId="6C25F289" w14:textId="77777777" w:rsidR="000F7377" w:rsidRDefault="000F7377"/>
    <w:p w14:paraId="06D65521" w14:textId="77777777" w:rsidR="000F7377" w:rsidRDefault="000F7377">
      <w:r xmlns:w="http://schemas.openxmlformats.org/wordprocessingml/2006/main">
        <w:t xml:space="preserve">1. Xwezîtiya xwespartina li ser Mezin</w:t>
      </w:r>
    </w:p>
    <w:p w14:paraId="678C8111" w14:textId="77777777" w:rsidR="000F7377" w:rsidRDefault="000F7377"/>
    <w:p w14:paraId="14405E37" w14:textId="77777777" w:rsidR="000F7377" w:rsidRDefault="000F7377">
      <w:r xmlns:w="http://schemas.openxmlformats.org/wordprocessingml/2006/main">
        <w:t xml:space="preserve">2. Hêza Bereketa Xwedê</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3:20 - "Niha ji wî re, ku li gorî hêza wî ya ku di hundurê me de ye, ji her tiştê ku em dixwazin an xeyal dikin bêtir dikare bike."</w:t>
      </w:r>
    </w:p>
    <w:p w14:paraId="094B6449" w14:textId="77777777" w:rsidR="000F7377" w:rsidRDefault="000F7377"/>
    <w:p w14:paraId="2C5303E9" w14:textId="77777777" w:rsidR="000F7377" w:rsidRDefault="000F7377">
      <w:r xmlns:w="http://schemas.openxmlformats.org/wordprocessingml/2006/main">
        <w:t xml:space="preserve">2. Aqûb 4:6-7 - "Lê ew keremê zêdetir dide me. Ji ber vê yekê Nivîsara Pîroz dibêje: "Xwedê li dijî pozbilindan derdikeve, lê ji nefsbiçûkan re kerem dike."</w:t>
      </w:r>
    </w:p>
    <w:p w14:paraId="07C9CEC0" w14:textId="77777777" w:rsidR="000F7377" w:rsidRDefault="000F7377"/>
    <w:p w14:paraId="640D4BB4" w14:textId="77777777" w:rsidR="000F7377" w:rsidRDefault="000F7377">
      <w:r xmlns:w="http://schemas.openxmlformats.org/wordprocessingml/2006/main">
        <w:t xml:space="preserve">Îbranî 7:8 Û li vir mirovên ku dimirin dehyek distînin; lê li wê derê ew wan qebûl dike, ku şahidiya ku ew dijî.</w:t>
      </w:r>
    </w:p>
    <w:p w14:paraId="6D1E1BD1" w14:textId="77777777" w:rsidR="000F7377" w:rsidRDefault="000F7377"/>
    <w:p w14:paraId="371E228D" w14:textId="77777777" w:rsidR="000F7377" w:rsidRDefault="000F7377">
      <w:r xmlns:w="http://schemas.openxmlformats.org/wordprocessingml/2006/main">
        <w:t xml:space="preserve">Zilamên li ser rûyê erdê dehyan didin mirovên din, lê li ezmanan dehyan didin yê sax, Xwedê.</w:t>
      </w:r>
    </w:p>
    <w:p w14:paraId="1A205E5B" w14:textId="77777777" w:rsidR="000F7377" w:rsidRDefault="000F7377"/>
    <w:p w14:paraId="66D08872" w14:textId="77777777" w:rsidR="000F7377" w:rsidRDefault="000F7377">
      <w:r xmlns:w="http://schemas.openxmlformats.org/wordprocessingml/2006/main">
        <w:t xml:space="preserve">1. Îsa Xwedayê jîndar e ku hêjayî dehiyên me ye</w:t>
      </w:r>
    </w:p>
    <w:p w14:paraId="690F70E0" w14:textId="77777777" w:rsidR="000F7377" w:rsidRDefault="000F7377"/>
    <w:p w14:paraId="106A3E0F" w14:textId="77777777" w:rsidR="000F7377" w:rsidRDefault="000F7377">
      <w:r xmlns:w="http://schemas.openxmlformats.org/wordprocessingml/2006/main">
        <w:t xml:space="preserve">2. Dehîn nîşana baweriya me bi Xwedayê jîndar e</w:t>
      </w:r>
    </w:p>
    <w:p w14:paraId="56DB8284" w14:textId="77777777" w:rsidR="000F7377" w:rsidRDefault="000F7377"/>
    <w:p w14:paraId="3E2ADD37" w14:textId="77777777" w:rsidR="000F7377" w:rsidRDefault="000F7377">
      <w:r xmlns:w="http://schemas.openxmlformats.org/wordprocessingml/2006/main">
        <w:t xml:space="preserve">1. Îbranî 7:8</w:t>
      </w:r>
    </w:p>
    <w:p w14:paraId="0D7569F7" w14:textId="77777777" w:rsidR="000F7377" w:rsidRDefault="000F7377"/>
    <w:p w14:paraId="6C6EDA2E" w14:textId="77777777" w:rsidR="000F7377" w:rsidRDefault="000F7377">
      <w:r xmlns:w="http://schemas.openxmlformats.org/wordprocessingml/2006/main">
        <w:t xml:space="preserve">2. Yûhenna 14:6 - Îsa jê re got: «Rê, rastî û jiyan ez im. Ji bilî bi min tu kes nayê ba Bav.</w:t>
      </w:r>
    </w:p>
    <w:p w14:paraId="73B5126A" w14:textId="77777777" w:rsidR="000F7377" w:rsidRDefault="000F7377"/>
    <w:p w14:paraId="04906885" w14:textId="77777777" w:rsidR="000F7377" w:rsidRDefault="000F7377">
      <w:r xmlns:w="http://schemas.openxmlformats.org/wordprocessingml/2006/main">
        <w:t xml:space="preserve">Îbranî 7:9 Û wek ku ez dikarim bêjim, Lêwîyê ku dehyan distîne jî bi Birahîm dehyan da.</w:t>
      </w:r>
    </w:p>
    <w:p w14:paraId="33065B1B" w14:textId="77777777" w:rsidR="000F7377" w:rsidRDefault="000F7377"/>
    <w:p w14:paraId="15E1FBC5" w14:textId="77777777" w:rsidR="000F7377" w:rsidRDefault="000F7377">
      <w:r xmlns:w="http://schemas.openxmlformats.org/wordprocessingml/2006/main">
        <w:t xml:space="preserve">Lêwî ji dûndana Birahîm bû ku dehyek distînin û deh didin.</w:t>
      </w:r>
    </w:p>
    <w:p w14:paraId="198469B1" w14:textId="77777777" w:rsidR="000F7377" w:rsidRDefault="000F7377"/>
    <w:p w14:paraId="07D77CD4" w14:textId="77777777" w:rsidR="000F7377" w:rsidRDefault="000F7377">
      <w:r xmlns:w="http://schemas.openxmlformats.org/wordprocessingml/2006/main">
        <w:t xml:space="preserve">1. Guhdariya ji Xwedê re bereketên baweriyê tîne.</w:t>
      </w:r>
    </w:p>
    <w:p w14:paraId="70DC761A" w14:textId="77777777" w:rsidR="000F7377" w:rsidRDefault="000F7377"/>
    <w:p w14:paraId="54ABC046" w14:textId="77777777" w:rsidR="000F7377" w:rsidRDefault="000F7377">
      <w:r xmlns:w="http://schemas.openxmlformats.org/wordprocessingml/2006/main">
        <w:t xml:space="preserve">2. Xizmetkirina Xwedê ji me hewce dike ku em li wî vegerin.</w:t>
      </w:r>
    </w:p>
    <w:p w14:paraId="5BFC2EF2" w14:textId="77777777" w:rsidR="000F7377" w:rsidRDefault="000F7377"/>
    <w:p w14:paraId="74A1DADE" w14:textId="77777777" w:rsidR="000F7377" w:rsidRDefault="000F7377">
      <w:r xmlns:w="http://schemas.openxmlformats.org/wordprocessingml/2006/main">
        <w:t xml:space="preserve">1. Destpêbûn 14:20 - Û pîroz be Xwedayê herî bilind, yê ku dijminên te dane destê te. Û wî dehiyên hemûyan da wî.</w:t>
      </w:r>
    </w:p>
    <w:p w14:paraId="00567881" w14:textId="77777777" w:rsidR="000F7377" w:rsidRDefault="000F7377"/>
    <w:p w14:paraId="1059981A" w14:textId="77777777" w:rsidR="000F7377" w:rsidRDefault="000F7377">
      <w:r xmlns:w="http://schemas.openxmlformats.org/wordprocessingml/2006/main">
        <w:t xml:space="preserve">2. Malaxî 3:10 - Hûn hemû dehiyan bînin embarê, da ku di mala min de goşt hebe, û niha bi vê yekê min îspat bikin, Xudanê ordiyan dibêje, eger ez ji we re pencereyên ezmên venekim û nerijînim. ji we re bereket e, ku cîh têra wergirtina wê neke.</w:t>
      </w:r>
    </w:p>
    <w:p w14:paraId="582CC981" w14:textId="77777777" w:rsidR="000F7377" w:rsidRDefault="000F7377"/>
    <w:p w14:paraId="493B3A94" w14:textId="77777777" w:rsidR="000F7377" w:rsidRDefault="000F7377">
      <w:r xmlns:w="http://schemas.openxmlformats.org/wordprocessingml/2006/main">
        <w:t xml:space="preserve">Îbranî 7:10 Çimkî ew hê di pişta bavê xwe de bû, gava Melkîsedec rastî wî hat.</w:t>
      </w:r>
    </w:p>
    <w:p w14:paraId="00430E38" w14:textId="77777777" w:rsidR="000F7377" w:rsidRDefault="000F7377"/>
    <w:p w14:paraId="278534A4" w14:textId="77777777" w:rsidR="000F7377" w:rsidRDefault="000F7377">
      <w:r xmlns:w="http://schemas.openxmlformats.org/wordprocessingml/2006/main">
        <w:t xml:space="preserve">Ev beş rave dike ku çawa Îsa di şiklê Melkîsedec de bû dema ku wî Birahîm dît.</w:t>
      </w:r>
    </w:p>
    <w:p w14:paraId="3C413732" w14:textId="77777777" w:rsidR="000F7377" w:rsidRDefault="000F7377"/>
    <w:p w14:paraId="2CEF4332" w14:textId="77777777" w:rsidR="000F7377" w:rsidRDefault="000F7377">
      <w:r xmlns:w="http://schemas.openxmlformats.org/wordprocessingml/2006/main">
        <w:t xml:space="preserve">1. Hêza nedîtî: Vekolîna Encamên Hebûna Îsa ya Berê Bi Kesê Melkîsedec</w:t>
      </w:r>
    </w:p>
    <w:p w14:paraId="71F19A52" w14:textId="77777777" w:rsidR="000F7377" w:rsidRDefault="000F7377"/>
    <w:p w14:paraId="5CBA2EBA" w14:textId="77777777" w:rsidR="000F7377" w:rsidRDefault="000F7377">
      <w:r xmlns:w="http://schemas.openxmlformats.org/wordprocessingml/2006/main">
        <w:t xml:space="preserve">2. Têkiliya Zeman: Çawa Îsa Di Hevdîtina Birahîm Bi Melkîsedec re Hebû</w:t>
      </w:r>
    </w:p>
    <w:p w14:paraId="6D9F87FC" w14:textId="77777777" w:rsidR="000F7377" w:rsidRDefault="000F7377"/>
    <w:p w14:paraId="1C30B666" w14:textId="77777777" w:rsidR="000F7377" w:rsidRDefault="000F7377">
      <w:r xmlns:w="http://schemas.openxmlformats.org/wordprocessingml/2006/main">
        <w:t xml:space="preserve">1. Destpêbûn 14:18-20 - Abram dehyeka xenîmetê dide Melkîsedec.</w:t>
      </w:r>
    </w:p>
    <w:p w14:paraId="13D2379B" w14:textId="77777777" w:rsidR="000F7377" w:rsidRDefault="000F7377"/>
    <w:p w14:paraId="02ABF2E7" w14:textId="77777777" w:rsidR="000F7377" w:rsidRDefault="000F7377">
      <w:r xmlns:w="http://schemas.openxmlformats.org/wordprocessingml/2006/main">
        <w:t xml:space="preserve">2. Romayî 5:12-14 - Çawa mirin bi destê yekî hat û bi destê yekî din jiyan dike</w:t>
      </w:r>
    </w:p>
    <w:p w14:paraId="1992473C" w14:textId="77777777" w:rsidR="000F7377" w:rsidRDefault="000F7377"/>
    <w:p w14:paraId="1BC38EEF" w14:textId="77777777" w:rsidR="000F7377" w:rsidRDefault="000F7377">
      <w:r xmlns:w="http://schemas.openxmlformats.org/wordprocessingml/2006/main">
        <w:t xml:space="preserve">Îbranî 7:11 Îbranî 7:11 Îcar eger kahîntiya Lêwî bûya bêkêmasî (ji ber ku di bin wê de gel Şerîet standibû), çi hewce bû ku kahînek din li gorî fermana Melkîsedec rabe û li gorî fermana Harûn neyê gazîkirin?</w:t>
      </w:r>
    </w:p>
    <w:p w14:paraId="384F31E7" w14:textId="77777777" w:rsidR="000F7377" w:rsidRDefault="000F7377"/>
    <w:p w14:paraId="513A44E8" w14:textId="77777777" w:rsidR="000F7377" w:rsidRDefault="000F7377">
      <w:r xmlns:w="http://schemas.openxmlformats.org/wordprocessingml/2006/main">
        <w:t xml:space="preserve">Kahîntiya Lêwî têra anîna kamilbûnê nekir, lewra kahînek nû ji rêza Melkîsedec hat tayîn kirin, ne ji rêza Harûn.</w:t>
      </w:r>
    </w:p>
    <w:p w14:paraId="437257E4" w14:textId="77777777" w:rsidR="000F7377" w:rsidRDefault="000F7377"/>
    <w:p w14:paraId="14A296FA" w14:textId="77777777" w:rsidR="000F7377" w:rsidRDefault="000F7377">
      <w:r xmlns:w="http://schemas.openxmlformats.org/wordprocessingml/2006/main">
        <w:t xml:space="preserve">1. Kêmbûna Bi rêya Kahînek Mezin</w:t>
      </w:r>
    </w:p>
    <w:p w14:paraId="3C86C3CC" w14:textId="77777777" w:rsidR="000F7377" w:rsidRDefault="000F7377"/>
    <w:p w14:paraId="19122DD2" w14:textId="77777777" w:rsidR="000F7377" w:rsidRDefault="000F7377">
      <w:r xmlns:w="http://schemas.openxmlformats.org/wordprocessingml/2006/main">
        <w:t xml:space="preserve">2. Girîngiya Fermana Melkîsedec</w:t>
      </w:r>
    </w:p>
    <w:p w14:paraId="69749A6B" w14:textId="77777777" w:rsidR="000F7377" w:rsidRDefault="000F7377"/>
    <w:p w14:paraId="3954DF80" w14:textId="77777777" w:rsidR="000F7377" w:rsidRDefault="000F7377">
      <w:r xmlns:w="http://schemas.openxmlformats.org/wordprocessingml/2006/main">
        <w:t xml:space="preserve">1. Zebûr 110:4 - Xudan sond xwariye û wê fikra xwe neguhere: "Tu her û her kahîn î, li gor rêza Melkîsedek."</w:t>
      </w:r>
    </w:p>
    <w:p w14:paraId="080F092B" w14:textId="77777777" w:rsidR="000F7377" w:rsidRDefault="000F7377"/>
    <w:p w14:paraId="43DF7E07" w14:textId="77777777" w:rsidR="000F7377" w:rsidRDefault="000F7377">
      <w:r xmlns:w="http://schemas.openxmlformats.org/wordprocessingml/2006/main">
        <w:t xml:space="preserve">2. Romayî 10:4 - Çimkî Mesîh ji bo rastdariya her kesê ku bawer dike dawiya Şerîetê ye.</w:t>
      </w:r>
    </w:p>
    <w:p w14:paraId="6FF2B05A" w14:textId="77777777" w:rsidR="000F7377" w:rsidRDefault="000F7377"/>
    <w:p w14:paraId="4C64566B" w14:textId="77777777" w:rsidR="000F7377" w:rsidRDefault="000F7377">
      <w:r xmlns:w="http://schemas.openxmlformats.org/wordprocessingml/2006/main">
        <w:t xml:space="preserve">Îbranî 7:12 Ji bo ku kahîntî bê guheztin, qanûn jî bê guhertin.</w:t>
      </w:r>
    </w:p>
    <w:p w14:paraId="40542C19" w14:textId="77777777" w:rsidR="000F7377" w:rsidRDefault="000F7377"/>
    <w:p w14:paraId="782CA421" w14:textId="77777777" w:rsidR="000F7377" w:rsidRDefault="000F7377">
      <w:r xmlns:w="http://schemas.openxmlformats.org/wordprocessingml/2006/main">
        <w:t xml:space="preserve">Kahîntî hatiye guhertin, ji ber vê yekê divê qanûn jî biguhere.</w:t>
      </w:r>
    </w:p>
    <w:p w14:paraId="63A17927" w14:textId="77777777" w:rsidR="000F7377" w:rsidRDefault="000F7377"/>
    <w:p w14:paraId="44B1AE0D" w14:textId="77777777" w:rsidR="000F7377" w:rsidRDefault="000F7377">
      <w:r xmlns:w="http://schemas.openxmlformats.org/wordprocessingml/2006/main">
        <w:t xml:space="preserve">1: Qanûna Xwedê her gav diguhere û li gorî hewcedariyên gelê xwe diguhezîne.</w:t>
      </w:r>
    </w:p>
    <w:p w14:paraId="6F6EFD3D" w14:textId="77777777" w:rsidR="000F7377" w:rsidRDefault="000F7377"/>
    <w:p w14:paraId="0FF6092B" w14:textId="77777777" w:rsidR="000F7377" w:rsidRDefault="000F7377">
      <w:r xmlns:w="http://schemas.openxmlformats.org/wordprocessingml/2006/main">
        <w:t xml:space="preserve">2: Kahîntiya Îsa kevirê bingehîn yê baweriya me ye, û bi saya Wî ye ku em dikarin xilasiyê bibînin.</w:t>
      </w:r>
    </w:p>
    <w:p w14:paraId="6CCA81C6" w14:textId="77777777" w:rsidR="000F7377" w:rsidRDefault="000F7377"/>
    <w:p w14:paraId="2FE169E3" w14:textId="77777777" w:rsidR="000F7377" w:rsidRDefault="000F7377">
      <w:r xmlns:w="http://schemas.openxmlformats.org/wordprocessingml/2006/main">
        <w:t xml:space="preserve">1: Galatî 3:13 - Mesîh em ji nifira Şerîetê xilas kir, ji bo me kir nifir.</w:t>
      </w:r>
    </w:p>
    <w:p w14:paraId="75A80519" w14:textId="77777777" w:rsidR="000F7377" w:rsidRDefault="000F7377"/>
    <w:p w14:paraId="49D895E7" w14:textId="77777777" w:rsidR="000F7377" w:rsidRDefault="000F7377">
      <w:r xmlns:w="http://schemas.openxmlformats.org/wordprocessingml/2006/main">
        <w:t xml:space="preserve">2: Yûhenna 1:17 - Çimkî Şerîet bi destê Mûsa hat dayîn, lê kerem û rastî bi destê Îsa Mesîh hatin.</w:t>
      </w:r>
    </w:p>
    <w:p w14:paraId="14FBA8A5" w14:textId="77777777" w:rsidR="000F7377" w:rsidRDefault="000F7377"/>
    <w:p w14:paraId="158180BC" w14:textId="77777777" w:rsidR="000F7377" w:rsidRDefault="000F7377">
      <w:r xmlns:w="http://schemas.openxmlformats.org/wordprocessingml/2006/main">
        <w:t xml:space="preserve">Îbranî 7:13 Çimkî yê ku ev tişt li ser tên gotin, ji eşîreke din e, ku tu kesî li gorîgehê neçû.</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behsa kesekî dike ku ne ji heman eşîrê ye û yên ku diçin gorîgehê.</w:t>
      </w:r>
    </w:p>
    <w:p w14:paraId="22A46D4F" w14:textId="77777777" w:rsidR="000F7377" w:rsidRDefault="000F7377"/>
    <w:p w14:paraId="190240C6" w14:textId="77777777" w:rsidR="000F7377" w:rsidRDefault="000F7377">
      <w:r xmlns:w="http://schemas.openxmlformats.org/wordprocessingml/2006/main">
        <w:t xml:space="preserve">1. Di baweriyê de girîngiya yekîtî û civatê.</w:t>
      </w:r>
    </w:p>
    <w:p w14:paraId="067BB3F1" w14:textId="77777777" w:rsidR="000F7377" w:rsidRDefault="000F7377"/>
    <w:p w14:paraId="52B2C704" w14:textId="77777777" w:rsidR="000F7377" w:rsidRDefault="000F7377">
      <w:r xmlns:w="http://schemas.openxmlformats.org/wordprocessingml/2006/main">
        <w:t xml:space="preserve">2. Rehma Xwedê ji her kesî re derbas dibe, bêyî ku ferqa nijad û etnîsîte bike.</w:t>
      </w:r>
    </w:p>
    <w:p w14:paraId="2F89D393" w14:textId="77777777" w:rsidR="000F7377" w:rsidRDefault="000F7377"/>
    <w:p w14:paraId="55867030" w14:textId="77777777" w:rsidR="000F7377" w:rsidRDefault="000F7377">
      <w:r xmlns:w="http://schemas.openxmlformats.org/wordprocessingml/2006/main">
        <w:t xml:space="preserve">1. Yûhenna 13:34-35 - "Ez emirekî nû didim we, ku hûn ji hevdû hez bikin; çawa ku min ji we hez kir, hûn jî ji hevdû hez bikin. Bi vê yekê hemû wê bizanin ku hûn şagirtên min in, eger hûn ji hev hez bikin.”</w:t>
      </w:r>
    </w:p>
    <w:p w14:paraId="218ACDB6" w14:textId="77777777" w:rsidR="000F7377" w:rsidRDefault="000F7377"/>
    <w:p w14:paraId="650284A6" w14:textId="77777777" w:rsidR="000F7377" w:rsidRDefault="000F7377">
      <w:r xmlns:w="http://schemas.openxmlformats.org/wordprocessingml/2006/main">
        <w:t xml:space="preserve">2. Galatî 3:28 - “Ne Cihû û ne Yewnanî heye, ne kole û ne azad heye, ne nêr û ne jî mê heye; Çimkî hûn hemû di Mesîh Îsa de yek in.»</w:t>
      </w:r>
    </w:p>
    <w:p w14:paraId="2CA7C3B9" w14:textId="77777777" w:rsidR="000F7377" w:rsidRDefault="000F7377"/>
    <w:p w14:paraId="3B0C6DDE" w14:textId="77777777" w:rsidR="000F7377" w:rsidRDefault="000F7377">
      <w:r xmlns:w="http://schemas.openxmlformats.org/wordprocessingml/2006/main">
        <w:t xml:space="preserve">Îbranî 7:14 Çimkî diyar e ku Xudanê me ji Cihûdayê derketiye; Mûsa li ser wê qebîla li ser kahîntiyê tiştek negot.</w:t>
      </w:r>
    </w:p>
    <w:p w14:paraId="66DFB96F" w14:textId="77777777" w:rsidR="000F7377" w:rsidRDefault="000F7377"/>
    <w:p w14:paraId="2FD9C4B9" w14:textId="77777777" w:rsidR="000F7377" w:rsidRDefault="000F7377">
      <w:r xmlns:w="http://schemas.openxmlformats.org/wordprocessingml/2006/main">
        <w:t xml:space="preserve">Di Îbranî 7:14 de tê gotin ku Îsa Mesîh ji qebîla Cihûda ye û Mûsa behsa kahîntiya ji wê qebîleyê nekir.</w:t>
      </w:r>
    </w:p>
    <w:p w14:paraId="505CA82D" w14:textId="77777777" w:rsidR="000F7377" w:rsidRDefault="000F7377"/>
    <w:p w14:paraId="0DAC9E51" w14:textId="77777777" w:rsidR="000F7377" w:rsidRDefault="000F7377">
      <w:r xmlns:w="http://schemas.openxmlformats.org/wordprocessingml/2006/main">
        <w:t xml:space="preserve">1. Îsa Mesîh: Serokkahîn me yê mezin</w:t>
      </w:r>
    </w:p>
    <w:p w14:paraId="32424658" w14:textId="77777777" w:rsidR="000F7377" w:rsidRDefault="000F7377"/>
    <w:p w14:paraId="33916B4C" w14:textId="77777777" w:rsidR="000F7377" w:rsidRDefault="000F7377">
      <w:r xmlns:w="http://schemas.openxmlformats.org/wordprocessingml/2006/main">
        <w:t xml:space="preserve">2. Rizgariya me bi kerema Xwedê</w:t>
      </w:r>
    </w:p>
    <w:p w14:paraId="6CCE0777" w14:textId="77777777" w:rsidR="000F7377" w:rsidRDefault="000F7377"/>
    <w:p w14:paraId="37015DA9" w14:textId="77777777" w:rsidR="000F7377" w:rsidRDefault="000F7377">
      <w:r xmlns:w="http://schemas.openxmlformats.org/wordprocessingml/2006/main">
        <w:t xml:space="preserve">1. Metta 1:1-17 - Nesneolojiya Îsa Mesîh, kurê Dawid, kurê Birahîm.</w:t>
      </w:r>
    </w:p>
    <w:p w14:paraId="4A72F8EE" w14:textId="77777777" w:rsidR="000F7377" w:rsidRDefault="000F7377"/>
    <w:p w14:paraId="37C4A8D0" w14:textId="77777777" w:rsidR="000F7377" w:rsidRDefault="000F7377">
      <w:r xmlns:w="http://schemas.openxmlformats.org/wordprocessingml/2006/main">
        <w:t xml:space="preserve">2. Romayî 5:17-19 - Çimkî eger mirin bi sûcê yek mirovî bû serdestiya wî mirovî, çiqas bêtir ên ku kerem û diyariya rastdariya Xwedê ya zêde distînin, wê di jiyanê de bi </w:t>
      </w:r>
      <w:r xmlns:w="http://schemas.openxmlformats.org/wordprocessingml/2006/main">
        <w:lastRenderedPageBreak xmlns:w="http://schemas.openxmlformats.org/wordprocessingml/2006/main"/>
      </w:r>
      <w:r xmlns:w="http://schemas.openxmlformats.org/wordprocessingml/2006/main">
        <w:t xml:space="preserve">riya yek mirov, Îsa Mesîh.</w:t>
      </w:r>
    </w:p>
    <w:p w14:paraId="0E8D120D" w14:textId="77777777" w:rsidR="000F7377" w:rsidRDefault="000F7377"/>
    <w:p w14:paraId="54FA3212" w14:textId="77777777" w:rsidR="000F7377" w:rsidRDefault="000F7377">
      <w:r xmlns:w="http://schemas.openxmlformats.org/wordprocessingml/2006/main">
        <w:t xml:space="preserve">Îbranî 7:15 Û hê hê bêtir eşkere ye: ji ber ku piştî mîna Melkîsedec, kahînek din radibe.</w:t>
      </w:r>
    </w:p>
    <w:p w14:paraId="1D5FC2F8" w14:textId="77777777" w:rsidR="000F7377" w:rsidRDefault="000F7377"/>
    <w:p w14:paraId="7DC7632E" w14:textId="77777777" w:rsidR="000F7377" w:rsidRDefault="000F7377">
      <w:r xmlns:w="http://schemas.openxmlformats.org/wordprocessingml/2006/main">
        <w:t xml:space="preserve">Ev beş dibêje ku piştî mînaka Melkîsedec, kahînek din rabûye.</w:t>
      </w:r>
    </w:p>
    <w:p w14:paraId="6534D9AA" w14:textId="77777777" w:rsidR="000F7377" w:rsidRDefault="000F7377"/>
    <w:p w14:paraId="378F35A3" w14:textId="77777777" w:rsidR="000F7377" w:rsidRDefault="000F7377">
      <w:r xmlns:w="http://schemas.openxmlformats.org/wordprocessingml/2006/main">
        <w:t xml:space="preserve">1. Hêza Mînakek Baş: Çawa Li Pey Şopên Melkîsedec Dikare Cûdahiyek Bike</w:t>
      </w:r>
    </w:p>
    <w:p w14:paraId="0C0970C1" w14:textId="77777777" w:rsidR="000F7377" w:rsidRDefault="000F7377"/>
    <w:p w14:paraId="61375AFA" w14:textId="77777777" w:rsidR="000F7377" w:rsidRDefault="000F7377">
      <w:r xmlns:w="http://schemas.openxmlformats.org/wordprocessingml/2006/main">
        <w:t xml:space="preserve">2. Hêviya Kahînek Nû: Çawa Di Demên Nezelaliyê de Hêz Bibînim</w:t>
      </w:r>
    </w:p>
    <w:p w14:paraId="23AA11DF" w14:textId="77777777" w:rsidR="000F7377" w:rsidRDefault="000F7377"/>
    <w:p w14:paraId="4E7C64D0" w14:textId="77777777" w:rsidR="000F7377" w:rsidRDefault="000F7377">
      <w:r xmlns:w="http://schemas.openxmlformats.org/wordprocessingml/2006/main">
        <w:t xml:space="preserve">1. Metelok 13:20 - Yê ku bi aqilmendan re dimeşe, wê biaqil be, lê hevalê bêaqilan wê têk bibe.</w:t>
      </w:r>
    </w:p>
    <w:p w14:paraId="1534605F" w14:textId="77777777" w:rsidR="000F7377" w:rsidRDefault="000F7377"/>
    <w:p w14:paraId="1561EA11" w14:textId="77777777" w:rsidR="000F7377" w:rsidRDefault="000F7377">
      <w:r xmlns:w="http://schemas.openxmlformats.org/wordprocessingml/2006/main">
        <w:t xml:space="preserve">2. 1 Corinthians 10:23-24 - Her tişt ji bo min rewa ye, lê her tişt ne bikêr e: Her tişt ji min re rewa ye, lê her tişt ava nake. Bila tu kes li xwe negere, lê her kes li dewlemendiya yekî din negere.</w:t>
      </w:r>
    </w:p>
    <w:p w14:paraId="685D4193" w14:textId="77777777" w:rsidR="000F7377" w:rsidRDefault="000F7377"/>
    <w:p w14:paraId="5CA99578" w14:textId="77777777" w:rsidR="000F7377" w:rsidRDefault="000F7377">
      <w:r xmlns:w="http://schemas.openxmlformats.org/wordprocessingml/2006/main">
        <w:t xml:space="preserve">Îbranî 7:16 Yê ku ne li gorî qanûna emrê bedenî, lê li gorî hêza jiyanek bêdawî hatiye afirandin.</w:t>
      </w:r>
    </w:p>
    <w:p w14:paraId="70D7FA1A" w14:textId="77777777" w:rsidR="000F7377" w:rsidRDefault="000F7377"/>
    <w:p w14:paraId="28A2ABA9" w14:textId="77777777" w:rsidR="000F7377" w:rsidRDefault="000F7377">
      <w:r xmlns:w="http://schemas.openxmlformats.org/wordprocessingml/2006/main">
        <w:t xml:space="preserve">Îbranî 7:16 rave dike ku Îsa ne li gorî zagona emrê dinyayê, lê li gorî hêza jiyanek bêdawî hatiye afirandin.</w:t>
      </w:r>
    </w:p>
    <w:p w14:paraId="03A041BF" w14:textId="77777777" w:rsidR="000F7377" w:rsidRDefault="000F7377"/>
    <w:p w14:paraId="3606FD93" w14:textId="77777777" w:rsidR="000F7377" w:rsidRDefault="000F7377">
      <w:r xmlns:w="http://schemas.openxmlformats.org/wordprocessingml/2006/main">
        <w:t xml:space="preserve">1. "Hêza Jiyana Herheyî: Wateya Ew Ji Me re Çi ye?"</w:t>
      </w:r>
    </w:p>
    <w:p w14:paraId="453ACB4A" w14:textId="77777777" w:rsidR="000F7377" w:rsidRDefault="000F7377"/>
    <w:p w14:paraId="7B95BC62" w14:textId="77777777" w:rsidR="000F7377" w:rsidRDefault="000F7377">
      <w:r xmlns:w="http://schemas.openxmlformats.org/wordprocessingml/2006/main">
        <w:t xml:space="preserve">2. "Jiyana Ji Şerîetê: Îsa û Hêza Jiyaneke Bêdawî"</w:t>
      </w:r>
    </w:p>
    <w:p w14:paraId="3A68E806" w14:textId="77777777" w:rsidR="000F7377" w:rsidRDefault="000F7377"/>
    <w:p w14:paraId="659A01B9" w14:textId="77777777" w:rsidR="000F7377" w:rsidRDefault="000F7377">
      <w:r xmlns:w="http://schemas.openxmlformats.org/wordprocessingml/2006/main">
        <w:t xml:space="preserve">1. Yûhenna 10:10 - "Diz tenê ji bo diziyê, kuştinê û hilweşandinê tê; ez hatim ku jiyana wan hebe û bi tevahî hebe."</w:t>
      </w:r>
    </w:p>
    <w:p w14:paraId="6041045A" w14:textId="77777777" w:rsidR="000F7377" w:rsidRDefault="000F7377"/>
    <w:p w14:paraId="3950CAFC" w14:textId="77777777" w:rsidR="000F7377" w:rsidRDefault="000F7377">
      <w:r xmlns:w="http://schemas.openxmlformats.org/wordprocessingml/2006/main">
        <w:t xml:space="preserve">2. Romayî 6:23 - "Çimkî heqê guneh mirin e, lê diyariya Xwedê jiyana herheyî bi Xudanê me Mesîh Îsa ye."</w:t>
      </w:r>
    </w:p>
    <w:p w14:paraId="6B87FAAA" w14:textId="77777777" w:rsidR="000F7377" w:rsidRDefault="000F7377"/>
    <w:p w14:paraId="5AA832C8" w14:textId="77777777" w:rsidR="000F7377" w:rsidRDefault="000F7377">
      <w:r xmlns:w="http://schemas.openxmlformats.org/wordprocessingml/2006/main">
        <w:t xml:space="preserve">Îbranî 7:17 Çimkî ew şahidiyê dike: «Tu li gor fermana Melkîsedec her û her kahîn î.»</w:t>
      </w:r>
    </w:p>
    <w:p w14:paraId="01B11992" w14:textId="77777777" w:rsidR="000F7377" w:rsidRDefault="000F7377"/>
    <w:p w14:paraId="022EB3A2" w14:textId="77777777" w:rsidR="000F7377" w:rsidRDefault="000F7377">
      <w:r xmlns:w="http://schemas.openxmlformats.org/wordprocessingml/2006/main">
        <w:t xml:space="preserve">Nivîskarê Îbranî şahidî dike ku Îsa li gorî fermana Melkîsedec her û her kahîn e.</w:t>
      </w:r>
    </w:p>
    <w:p w14:paraId="54AE0D2B" w14:textId="77777777" w:rsidR="000F7377" w:rsidRDefault="000F7377"/>
    <w:p w14:paraId="343C07C1" w14:textId="77777777" w:rsidR="000F7377" w:rsidRDefault="000F7377">
      <w:r xmlns:w="http://schemas.openxmlformats.org/wordprocessingml/2006/main">
        <w:t xml:space="preserve">1. Îsa: Kahîn Herheyî</w:t>
      </w:r>
    </w:p>
    <w:p w14:paraId="7E0240D7" w14:textId="77777777" w:rsidR="000F7377" w:rsidRDefault="000F7377"/>
    <w:p w14:paraId="377E6E1E" w14:textId="77777777" w:rsidR="000F7377" w:rsidRDefault="000F7377">
      <w:r xmlns:w="http://schemas.openxmlformats.org/wordprocessingml/2006/main">
        <w:t xml:space="preserve">2. Melkîsedec: Wêneyek Îsa</w:t>
      </w:r>
    </w:p>
    <w:p w14:paraId="0853520A" w14:textId="77777777" w:rsidR="000F7377" w:rsidRDefault="000F7377"/>
    <w:p w14:paraId="7F7EF4A3" w14:textId="77777777" w:rsidR="000F7377" w:rsidRDefault="000F7377">
      <w:r xmlns:w="http://schemas.openxmlformats.org/wordprocessingml/2006/main">
        <w:t xml:space="preserve">1. Fîlîpî 2:5-8 - Îsa xwe nizm kir ku xizmet bike û bibe Serokkahîn me</w:t>
      </w:r>
    </w:p>
    <w:p w14:paraId="447C1B75" w14:textId="77777777" w:rsidR="000F7377" w:rsidRDefault="000F7377"/>
    <w:p w14:paraId="68363649" w14:textId="77777777" w:rsidR="000F7377" w:rsidRDefault="000F7377">
      <w:r xmlns:w="http://schemas.openxmlformats.org/wordprocessingml/2006/main">
        <w:t xml:space="preserve">2. Destpêbûn 14:17-20 - Rola Melkîsedec wekî kahîn û padîşah</w:t>
      </w:r>
    </w:p>
    <w:p w14:paraId="02CD861C" w14:textId="77777777" w:rsidR="000F7377" w:rsidRDefault="000F7377"/>
    <w:p w14:paraId="219E8FC1" w14:textId="77777777" w:rsidR="000F7377" w:rsidRDefault="000F7377">
      <w:r xmlns:w="http://schemas.openxmlformats.org/wordprocessingml/2006/main">
        <w:t xml:space="preserve">Îbranî 7:18 Çimkî bi rastî betalkirina emrê berê ji ber qelsî û bêkêrbûna wê heye.</w:t>
      </w:r>
    </w:p>
    <w:p w14:paraId="5AFD9FB4" w14:textId="77777777" w:rsidR="000F7377" w:rsidRDefault="000F7377"/>
    <w:p w14:paraId="4EE49CE6" w14:textId="77777777" w:rsidR="000F7377" w:rsidRDefault="000F7377">
      <w:r xmlns:w="http://schemas.openxmlformats.org/wordprocessingml/2006/main">
        <w:t xml:space="preserve">Emrê berê ji ber ku qels û bêkêr bû hat rakirin.</w:t>
      </w:r>
    </w:p>
    <w:p w14:paraId="3363FB99" w14:textId="77777777" w:rsidR="000F7377" w:rsidRDefault="000F7377"/>
    <w:p w14:paraId="1DB7E078" w14:textId="77777777" w:rsidR="000F7377" w:rsidRDefault="000F7377">
      <w:r xmlns:w="http://schemas.openxmlformats.org/wordprocessingml/2006/main">
        <w:t xml:space="preserve">1. Hêza Guhertinê: Çawa Em Dikarin Qelsî û Bêkêmasî Bi Ser Bikevin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Bedewiya Peymana Nû: Em Çawa Dikarin Hêz Bibin Di Xudan de</w:t>
      </w:r>
    </w:p>
    <w:p w14:paraId="07F5A04D" w14:textId="77777777" w:rsidR="000F7377" w:rsidRDefault="000F7377"/>
    <w:p w14:paraId="751371C0" w14:textId="77777777" w:rsidR="000F7377" w:rsidRDefault="000F7377">
      <w:r xmlns:w="http://schemas.openxmlformats.org/wordprocessingml/2006/main">
        <w:t xml:space="preserve">1. Romayî 8:1-2 "Ji ber vê yekê, ji bo wan ên ku bi Mesîh Îsa ne, yên ku ne li gor bedenê, lê li gor Ruh dimeşin, niha sûcdar tune. Çimkî qanûna Ruhê jiyanê bi Mesîh Îsa ez azad kirim. ji qanûna guneh û mirinê."</w:t>
      </w:r>
    </w:p>
    <w:p w14:paraId="05FFD368" w14:textId="77777777" w:rsidR="000F7377" w:rsidRDefault="000F7377"/>
    <w:p w14:paraId="425DEB9D" w14:textId="77777777" w:rsidR="000F7377" w:rsidRDefault="000F7377">
      <w:r xmlns:w="http://schemas.openxmlformats.org/wordprocessingml/2006/main">
        <w:t xml:space="preserve">2. 2 Corinthians 12:9-10 "Û wî ji min re got: "Kerema min besî te ye. Çimkî hêza min di qelsiyê de temam dibe. Ji ber vê yekê bi dilxweşî ez ê bêtir bi nexweşiyên xwe pesnê xwe bidim, da ku hêza Mesîh bimîne. Ji ber vê yekê ez ji bo xatirê Mesîh bi nexweşiyan, ji rûreşiyan, ji hewcedariyên, ji tengahiyê, ji tengahiyê kêfxweş dibim.</w:t>
      </w:r>
    </w:p>
    <w:p w14:paraId="2824ADAB" w14:textId="77777777" w:rsidR="000F7377" w:rsidRDefault="000F7377"/>
    <w:p w14:paraId="2227457A" w14:textId="77777777" w:rsidR="000F7377" w:rsidRDefault="000F7377">
      <w:r xmlns:w="http://schemas.openxmlformats.org/wordprocessingml/2006/main">
        <w:t xml:space="preserve">Îbranî 7:19 Çimkî Şerîetê tiştek bêkêmasî nekir, lê hêviyek çêtir anî. bi wê yekê em nêzîkî Xwedê dibin.</w:t>
      </w:r>
    </w:p>
    <w:p w14:paraId="57A11051" w14:textId="77777777" w:rsidR="000F7377" w:rsidRDefault="000F7377"/>
    <w:p w14:paraId="58FBD9B4" w14:textId="77777777" w:rsidR="000F7377" w:rsidRDefault="000F7377">
      <w:r xmlns:w="http://schemas.openxmlformats.org/wordprocessingml/2006/main">
        <w:t xml:space="preserve">Xeta Nû Di Îbranî 7:19 de, qanûn wekî bêkêmasî tê dîtin û hêviyek çêtir tê pêşkêş kirin ku dihêle ku em nêzikî Xwedê bibin.</w:t>
      </w:r>
    </w:p>
    <w:p w14:paraId="50DBA5E8" w14:textId="77777777" w:rsidR="000F7377" w:rsidRDefault="000F7377"/>
    <w:p w14:paraId="1578951E" w14:textId="77777777" w:rsidR="000F7377" w:rsidRDefault="000F7377">
      <w:r xmlns:w="http://schemas.openxmlformats.org/wordprocessingml/2006/main">
        <w:t xml:space="preserve">1. Hêviya Xwedê: Çawa Baweriya Me Me Nêzîkî Wî Dike</w:t>
      </w:r>
    </w:p>
    <w:p w14:paraId="4DFD5F96" w14:textId="77777777" w:rsidR="000F7377" w:rsidRDefault="000F7377"/>
    <w:p w14:paraId="0C48E678" w14:textId="77777777" w:rsidR="000F7377" w:rsidRDefault="000F7377">
      <w:r xmlns:w="http://schemas.openxmlformats.org/wordprocessingml/2006/main">
        <w:t xml:space="preserve">2. Kêmbûna Baweriyê: Bi Hêviya Xwe Naskirina Xwedê</w:t>
      </w:r>
    </w:p>
    <w:p w14:paraId="63BE4F6D" w14:textId="77777777" w:rsidR="000F7377" w:rsidRDefault="000F7377"/>
    <w:p w14:paraId="16F9ED87" w14:textId="77777777" w:rsidR="000F7377" w:rsidRDefault="000F7377">
      <w:r xmlns:w="http://schemas.openxmlformats.org/wordprocessingml/2006/main">
        <w:t xml:space="preserve">1. Romayî 5:2 - Bi saya wî em jî bi baweriyê gihîştine vê kerema ku em tê de ne û em bi hêviya rûmeta Xwedê şa dibin.</w:t>
      </w:r>
    </w:p>
    <w:p w14:paraId="0D1A2139" w14:textId="77777777" w:rsidR="000F7377" w:rsidRDefault="000F7377"/>
    <w:p w14:paraId="3E793EA1" w14:textId="77777777" w:rsidR="000F7377" w:rsidRDefault="000F7377">
      <w:r xmlns:w="http://schemas.openxmlformats.org/wordprocessingml/2006/main">
        <w:t xml:space="preserve">2. Efesî 2:18 - Çimkî bi saya wî em herdu jî bi yek Ruh gihîştine Bav.</w:t>
      </w:r>
    </w:p>
    <w:p w14:paraId="4C6485CC" w14:textId="77777777" w:rsidR="000F7377" w:rsidRDefault="000F7377"/>
    <w:p w14:paraId="476DBEBF" w14:textId="77777777" w:rsidR="000F7377" w:rsidRDefault="000F7377">
      <w:r xmlns:w="http://schemas.openxmlformats.org/wordprocessingml/2006/main">
        <w:t xml:space="preserve">Îbranî 7:20 Û bi qasî ku ne bê sond ew hat kirin kahîn:</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Nivîskarê Îbranî behsa wê yekê dike ku çawa Îsa bi sond hate kirin kahîn.</w:t>
      </w:r>
    </w:p>
    <w:p w14:paraId="66604936" w14:textId="77777777" w:rsidR="000F7377" w:rsidRDefault="000F7377"/>
    <w:p w14:paraId="16E586F1" w14:textId="77777777" w:rsidR="000F7377" w:rsidRDefault="000F7377">
      <w:r xmlns:w="http://schemas.openxmlformats.org/wordprocessingml/2006/main">
        <w:t xml:space="preserve">1. Kahînek bi soz: Girîngiya Sond di Îbranî 7:20 de</w:t>
      </w:r>
    </w:p>
    <w:p w14:paraId="7E769BB8" w14:textId="77777777" w:rsidR="000F7377" w:rsidRDefault="000F7377"/>
    <w:p w14:paraId="2740EFAF" w14:textId="77777777" w:rsidR="000F7377" w:rsidRDefault="000F7377">
      <w:r xmlns:w="http://schemas.openxmlformats.org/wordprocessingml/2006/main">
        <w:t xml:space="preserve">2. Kahînên Xudan: Îsa Mesîh wek Serokkahîn</w:t>
      </w:r>
    </w:p>
    <w:p w14:paraId="0137E093" w14:textId="77777777" w:rsidR="000F7377" w:rsidRDefault="000F7377"/>
    <w:p w14:paraId="57AF0C44" w14:textId="77777777" w:rsidR="000F7377" w:rsidRDefault="000F7377">
      <w:r xmlns:w="http://schemas.openxmlformats.org/wordprocessingml/2006/main">
        <w:t xml:space="preserve">1. Destpêbûn 22:16-17 - Û got: «Min bi xwe sond xwar, Xudan dibêje, ji ber ku te ev tişt kir û kurê xwe, kurê xwe yê yekta, nehişt.</w:t>
      </w:r>
    </w:p>
    <w:p w14:paraId="717674A1" w14:textId="77777777" w:rsidR="000F7377" w:rsidRDefault="000F7377"/>
    <w:p w14:paraId="68652751" w14:textId="77777777" w:rsidR="000F7377" w:rsidRDefault="000F7377">
      <w:r xmlns:w="http://schemas.openxmlformats.org/wordprocessingml/2006/main">
        <w:t xml:space="preserve">2. Zebûr 110:4 - Xudan sond xwariye û tobe nake, tu li gor emrê Melkîsedek her û her kahîn î.</w:t>
      </w:r>
    </w:p>
    <w:p w14:paraId="0BA23EBF" w14:textId="77777777" w:rsidR="000F7377" w:rsidRDefault="000F7377"/>
    <w:p w14:paraId="6A4DE393" w14:textId="77777777" w:rsidR="000F7377" w:rsidRDefault="000F7377">
      <w:r xmlns:w="http://schemas.openxmlformats.org/wordprocessingml/2006/main">
        <w:t xml:space="preserve">Îbranî 7:21 (Çimkî ew kahînan bê sond hatin çêkirin; lê ev bi sond bi wî yê ku jê re got: «Xudan sond xwar û tobe nake, tu li gor emrê Melkisedec her û her kahîn î.»</w:t>
      </w:r>
    </w:p>
    <w:p w14:paraId="49207577" w14:textId="77777777" w:rsidR="000F7377" w:rsidRDefault="000F7377"/>
    <w:p w14:paraId="7D4721C1" w14:textId="77777777" w:rsidR="000F7377" w:rsidRDefault="000F7377">
      <w:r xmlns:w="http://schemas.openxmlformats.org/wordprocessingml/2006/main">
        <w:t xml:space="preserve">Kahînên Peymana Kevin bêyî sond hatine tayînkirin, lê Îsa bi sond ji aliyê Xwedê ve hatiye tayînkirin.</w:t>
      </w:r>
    </w:p>
    <w:p w14:paraId="2CE6ECEA" w14:textId="77777777" w:rsidR="000F7377" w:rsidRDefault="000F7377"/>
    <w:p w14:paraId="321B93F7" w14:textId="77777777" w:rsidR="000F7377" w:rsidRDefault="000F7377">
      <w:r xmlns:w="http://schemas.openxmlformats.org/wordprocessingml/2006/main">
        <w:t xml:space="preserve">1. Sondeke Neşikestî: Soza Xudan ji Îsa re</w:t>
      </w:r>
    </w:p>
    <w:p w14:paraId="67084518" w14:textId="77777777" w:rsidR="000F7377" w:rsidRDefault="000F7377"/>
    <w:p w14:paraId="434F85CE" w14:textId="77777777" w:rsidR="000F7377" w:rsidRDefault="000F7377">
      <w:r xmlns:w="http://schemas.openxmlformats.org/wordprocessingml/2006/main">
        <w:t xml:space="preserve">2. Kahîntiya Îsa: Fermanek Bilind</w:t>
      </w:r>
    </w:p>
    <w:p w14:paraId="5CCD12BD" w14:textId="77777777" w:rsidR="000F7377" w:rsidRDefault="000F7377"/>
    <w:p w14:paraId="4254D3DF" w14:textId="77777777" w:rsidR="000F7377" w:rsidRDefault="000F7377">
      <w:r xmlns:w="http://schemas.openxmlformats.org/wordprocessingml/2006/main">
        <w:t xml:space="preserve">1. Zebûr 110:4 - “Xudan sond xwariye û fikra xwe naguhere, ‹Li gor fermana Melkîsedek tu her û her kahîn î›.</w:t>
      </w:r>
    </w:p>
    <w:p w14:paraId="4B50EB7A" w14:textId="77777777" w:rsidR="000F7377" w:rsidRDefault="000F7377"/>
    <w:p w14:paraId="7A667C83" w14:textId="77777777" w:rsidR="000F7377" w:rsidRDefault="000F7377">
      <w:r xmlns:w="http://schemas.openxmlformats.org/wordprocessingml/2006/main">
        <w:t xml:space="preserve">2. Destpêbûn 14:18-20 - “Piştre Melkîsedek padîşahê Salêmê nan û şerab derxist; ew kahînê Xwedayê Herî Berz bû. Wî ew pîroz kir û got: ‹Pîroz be Avram ji Xwedayê Herî Berz, </w:t>
      </w:r>
      <w:r xmlns:w="http://schemas.openxmlformats.org/wordprocessingml/2006/main">
        <w:lastRenderedPageBreak xmlns:w="http://schemas.openxmlformats.org/wordprocessingml/2006/main"/>
      </w:r>
      <w:r xmlns:w="http://schemas.openxmlformats.org/wordprocessingml/2006/main">
        <w:t xml:space="preserve">xwediyê erd û ezmanan; Û pîroz be Xwedayê Herî Berz, yê ku dijminên te da destê te.' Û wî dehyek ji hemûyan da wî.»</w:t>
      </w:r>
    </w:p>
    <w:p w14:paraId="48C39B96" w14:textId="77777777" w:rsidR="000F7377" w:rsidRDefault="000F7377"/>
    <w:p w14:paraId="133495D9" w14:textId="77777777" w:rsidR="000F7377" w:rsidRDefault="000F7377">
      <w:r xmlns:w="http://schemas.openxmlformats.org/wordprocessingml/2006/main">
        <w:t xml:space="preserve">Îbranî 7:22 Ji ber vê yekê Îsa ji bo wesiyeta çêtir piştrast bû.</w:t>
      </w:r>
    </w:p>
    <w:p w14:paraId="63655CD4" w14:textId="77777777" w:rsidR="000F7377" w:rsidRDefault="000F7377"/>
    <w:p w14:paraId="42A7174B" w14:textId="77777777" w:rsidR="000F7377" w:rsidRDefault="000F7377">
      <w:r xmlns:w="http://schemas.openxmlformats.org/wordprocessingml/2006/main">
        <w:t xml:space="preserve">Îsa wek temînata peymaneke çêtir ji ya ku Xwedê bi gelê Îsraêl re dabû, hat dayîn.</w:t>
      </w:r>
    </w:p>
    <w:p w14:paraId="1F356FC4" w14:textId="77777777" w:rsidR="000F7377" w:rsidRDefault="000F7377"/>
    <w:p w14:paraId="600D6BAC" w14:textId="77777777" w:rsidR="000F7377" w:rsidRDefault="000F7377">
      <w:r xmlns:w="http://schemas.openxmlformats.org/wordprocessingml/2006/main">
        <w:t xml:space="preserve">1. Îsa - Garantiya Peymana Better</w:t>
      </w:r>
    </w:p>
    <w:p w14:paraId="7DE88B89" w14:textId="77777777" w:rsidR="000F7377" w:rsidRDefault="000F7377"/>
    <w:p w14:paraId="5D3DEFBE" w14:textId="77777777" w:rsidR="000F7377" w:rsidRDefault="000F7377">
      <w:r xmlns:w="http://schemas.openxmlformats.org/wordprocessingml/2006/main">
        <w:t xml:space="preserve">2. Girîngiya Pawlosiya Îsa ya Peymana Baştir</w:t>
      </w:r>
    </w:p>
    <w:p w14:paraId="2C23384C" w14:textId="77777777" w:rsidR="000F7377" w:rsidRDefault="000F7377"/>
    <w:p w14:paraId="5E338124" w14:textId="77777777" w:rsidR="000F7377" w:rsidRDefault="000F7377">
      <w:r xmlns:w="http://schemas.openxmlformats.org/wordprocessingml/2006/main">
        <w:t xml:space="preserve">1. Yêremya 31:31-34 - “Va ye, roj tên, dibêje Xudan, gava ku ezê bi mala Îsraêl û mala Cihûda re peymaneke nû bikim, ne wek peymana ku min bi bav û kalên wan re girêda. Xudan dibêje, roja ku min bi destê wan girt, da ku wan ji welatê Misrê derxim, peymana ku wan şikand, tevî ku ez mêrê wan bûm. Lê belê ev peymana ku ez ê piştî wan rojan bi mala Îsraêl re deynim, ev e, Xudan dibêje: Ez ê şerîeta xwe têxim nav wan û ez ê wê li ser dilê wan binivîsim. Û ezê bibim Xwedayê wan û ewê bibin gelê min. Û êdî her kes cîranê xwe û her yek birayê xwe hîn neke û nebêje: ‹Xudan nas bike›, çimkî ji yê herî biçûk heta yê herî mezin wê hemû min nas bikin, Xudan dibêje. Çimkî ezê neheqiya wan bibihûrim û êdî gunehên wan bi bîr nekim.»</w:t>
      </w:r>
    </w:p>
    <w:p w14:paraId="78EE317E" w14:textId="77777777" w:rsidR="000F7377" w:rsidRDefault="000F7377"/>
    <w:p w14:paraId="64EDB2CC" w14:textId="77777777" w:rsidR="000F7377" w:rsidRDefault="000F7377">
      <w:r xmlns:w="http://schemas.openxmlformats.org/wordprocessingml/2006/main">
        <w:t xml:space="preserve">2. Hezeqêl 36:25-27 - “Ezê ava paqij bi ser we de birijînim û hûn ji hemû pîsiyên xwe paqij bibin û ji hemû pûtên we ezê we paqij bikim. Û ezê dilekî nû bidim te û ruhekî nû bidim te. Û ezê dilê kevir ji goştê te derxim û dilekî ji goşt bidim te. Û ezê Ruhê xwe têxim hundurê we û bikim ku hûn di qanûnên min de rêve herin û hişyar bin ku hûn qanûnên min bînin cih.»</w:t>
      </w:r>
    </w:p>
    <w:p w14:paraId="0DF1180D" w14:textId="77777777" w:rsidR="000F7377" w:rsidRDefault="000F7377"/>
    <w:p w14:paraId="75345953" w14:textId="77777777" w:rsidR="000F7377" w:rsidRDefault="000F7377">
      <w:r xmlns:w="http://schemas.openxmlformats.org/wordprocessingml/2006/main">
        <w:t xml:space="preserve">Îbranî 7:23 Û bi rastî jî ew gelek kahînan bûn, ji ber ku ji ber mirina wan tengahî nehatibû dayîn.</w:t>
      </w:r>
    </w:p>
    <w:p w14:paraId="7453C49A" w14:textId="77777777" w:rsidR="000F7377" w:rsidRDefault="000F7377"/>
    <w:p w14:paraId="4CAA4719" w14:textId="77777777" w:rsidR="000F7377" w:rsidRDefault="000F7377">
      <w:r xmlns:w="http://schemas.openxmlformats.org/wordprocessingml/2006/main">
        <w:t xml:space="preserve">Gelek kahînan di Peymana Kevin de ji ber mirinê nekarîn berdewam bikin.</w:t>
      </w:r>
    </w:p>
    <w:p w14:paraId="3B766D5D" w14:textId="77777777" w:rsidR="000F7377" w:rsidRDefault="000F7377"/>
    <w:p w14:paraId="494E561C" w14:textId="77777777" w:rsidR="000F7377" w:rsidRDefault="000F7377">
      <w:r xmlns:w="http://schemas.openxmlformats.org/wordprocessingml/2006/main">
        <w:t xml:space="preserve">1: Îsa Serokkahîn me yê Mezin e ku qet namire.</w:t>
      </w:r>
    </w:p>
    <w:p w14:paraId="5D4A5B65" w14:textId="77777777" w:rsidR="000F7377" w:rsidRDefault="000F7377"/>
    <w:p w14:paraId="08A108C3" w14:textId="77777777" w:rsidR="000F7377" w:rsidRDefault="000F7377">
      <w:r xmlns:w="http://schemas.openxmlformats.org/wordprocessingml/2006/main">
        <w:t xml:space="preserve">2: Em dikarin xwe bispêrin Îsa, Serokkahîn ê neguherbar.</w:t>
      </w:r>
    </w:p>
    <w:p w14:paraId="24D9D6DD" w14:textId="77777777" w:rsidR="000F7377" w:rsidRDefault="000F7377"/>
    <w:p w14:paraId="5414B4B3" w14:textId="77777777" w:rsidR="000F7377" w:rsidRDefault="000F7377">
      <w:r xmlns:w="http://schemas.openxmlformats.org/wordprocessingml/2006/main">
        <w:t xml:space="preserve">1: Îbranî 4:14 - Ji ber vê yekê em dibînin ku Serokkahînekî me yê mezin heye, yê ku derbasî ezmanan bûye, Îsa Kurê Xwedê, bila em karê xwe hişk bigirin.</w:t>
      </w:r>
    </w:p>
    <w:p w14:paraId="39651DC1" w14:textId="77777777" w:rsidR="000F7377" w:rsidRDefault="000F7377"/>
    <w:p w14:paraId="77335013" w14:textId="77777777" w:rsidR="000F7377" w:rsidRDefault="000F7377">
      <w:r xmlns:w="http://schemas.openxmlformats.org/wordprocessingml/2006/main">
        <w:t xml:space="preserve">2: Îbranî 10:21 - Û Serokkahînek li ser mala Xwedê hebû;</w:t>
      </w:r>
    </w:p>
    <w:p w14:paraId="0693D660" w14:textId="77777777" w:rsidR="000F7377" w:rsidRDefault="000F7377"/>
    <w:p w14:paraId="7093E2E2" w14:textId="77777777" w:rsidR="000F7377" w:rsidRDefault="000F7377">
      <w:r xmlns:w="http://schemas.openxmlformats.org/wordprocessingml/2006/main">
        <w:t xml:space="preserve">Îbranî 7:24 Lê belê ev mirov ji ber ku her û her dimîne, kahîntiya wî ya ku nayê guhertin heye.</w:t>
      </w:r>
    </w:p>
    <w:p w14:paraId="7473F946" w14:textId="77777777" w:rsidR="000F7377" w:rsidRDefault="000F7377"/>
    <w:p w14:paraId="202EF854" w14:textId="77777777" w:rsidR="000F7377" w:rsidRDefault="000F7377">
      <w:r xmlns:w="http://schemas.openxmlformats.org/wordprocessingml/2006/main">
        <w:t xml:space="preserve">Berevajî kahîntiya Peymana Kevin, kahîntiya Îsa nayê guhertin.</w:t>
      </w:r>
    </w:p>
    <w:p w14:paraId="44F978C5" w14:textId="77777777" w:rsidR="000F7377" w:rsidRDefault="000F7377"/>
    <w:p w14:paraId="319AF7A2" w14:textId="77777777" w:rsidR="000F7377" w:rsidRDefault="000F7377">
      <w:r xmlns:w="http://schemas.openxmlformats.org/wordprocessingml/2006/main">
        <w:t xml:space="preserve">1. Evîna Neguherbar: Kahîntiya Neguherbar a Îsa Mesîh</w:t>
      </w:r>
    </w:p>
    <w:p w14:paraId="211AC211" w14:textId="77777777" w:rsidR="000F7377" w:rsidRDefault="000F7377"/>
    <w:p w14:paraId="1A93D334" w14:textId="77777777" w:rsidR="000F7377" w:rsidRDefault="000F7377">
      <w:r xmlns:w="http://schemas.openxmlformats.org/wordprocessingml/2006/main">
        <w:t xml:space="preserve">2. Kêmbûna kahîn a Îsa: Neguhêrbar, Bêdawî û Bêdawî</w:t>
      </w:r>
    </w:p>
    <w:p w14:paraId="341A413E" w14:textId="77777777" w:rsidR="000F7377" w:rsidRDefault="000F7377"/>
    <w:p w14:paraId="6E45A8B5" w14:textId="77777777" w:rsidR="000F7377" w:rsidRDefault="000F7377">
      <w:r xmlns:w="http://schemas.openxmlformats.org/wordprocessingml/2006/main">
        <w:t xml:space="preserve">1. Îbranî 5:6 "Wek ku ew li cîhek din jî dibêje, tu li gor emrê Melkîsedec kahînek her û her î."</w:t>
      </w:r>
    </w:p>
    <w:p w14:paraId="01662902" w14:textId="77777777" w:rsidR="000F7377" w:rsidRDefault="000F7377"/>
    <w:p w14:paraId="473FF1F1" w14:textId="77777777" w:rsidR="000F7377" w:rsidRDefault="000F7377">
      <w:r xmlns:w="http://schemas.openxmlformats.org/wordprocessingml/2006/main">
        <w:t xml:space="preserve">2. Romayî 8:35-39 “Kî wê me ji hezkirina Mesîh veqetîne? tengahî, an tengahî, an tengahî, an birçî, an tazî, an xeternak, an şûr? Çawa ku hatiye nivîsîn: «Ji bo xatirê te em her roj tên kuştin. em wek pezê serjêkirinê tên hesibandin. Na, di van hemû tiştan de em bi saya wî yê ku ji me hez dike ji serketiyan zêdetir in. Çimkî ez bawer im ku ne mirin, ne jiyan, ne </w:t>
      </w:r>
      <w:r xmlns:w="http://schemas.openxmlformats.org/wordprocessingml/2006/main">
        <w:lastRenderedPageBreak xmlns:w="http://schemas.openxmlformats.org/wordprocessingml/2006/main"/>
      </w:r>
      <w:r xmlns:w="http://schemas.openxmlformats.org/wordprocessingml/2006/main">
        <w:t xml:space="preserve">milyaket, ne serwerî, ne hêz, ne tiştên heyî, ne tiştên ku bên, ne bilindahî, ne kûrahî û ne jî afirînek din, wê nikaribin me ji evînê veqetînin. ya Xwedayê ku bi Xudanê me Mesîh Îsa ye.»</w:t>
      </w:r>
    </w:p>
    <w:p w14:paraId="7B317793" w14:textId="77777777" w:rsidR="000F7377" w:rsidRDefault="000F7377"/>
    <w:p w14:paraId="33C54394" w14:textId="77777777" w:rsidR="000F7377" w:rsidRDefault="000F7377">
      <w:r xmlns:w="http://schemas.openxmlformats.org/wordprocessingml/2006/main">
        <w:t xml:space="preserve">Îbranî 7:25 Ji ber vê yekê ew dikare wan ên ku bi destê wî tên ba Xwedê heta dawiyê xilas bike, çimkî ew her dem dijî ku ji bo wan şefaetê bike.</w:t>
      </w:r>
    </w:p>
    <w:p w14:paraId="31BE644D" w14:textId="77777777" w:rsidR="000F7377" w:rsidRDefault="000F7377"/>
    <w:p w14:paraId="701AA826" w14:textId="77777777" w:rsidR="000F7377" w:rsidRDefault="000F7377">
      <w:r xmlns:w="http://schemas.openxmlformats.org/wordprocessingml/2006/main">
        <w:t xml:space="preserve">Îsa dikare wan ên ku li Wî dizivirin xilas bike û ew bi berdewamî ji bo wan şefaetê dike.</w:t>
      </w:r>
    </w:p>
    <w:p w14:paraId="49B1B343" w14:textId="77777777" w:rsidR="000F7377" w:rsidRDefault="000F7377"/>
    <w:p w14:paraId="4136FC1D" w14:textId="77777777" w:rsidR="000F7377" w:rsidRDefault="000F7377">
      <w:r xmlns:w="http://schemas.openxmlformats.org/wordprocessingml/2006/main">
        <w:t xml:space="preserve">1. Îsa: Xilaskarê herî dawî</w:t>
      </w:r>
    </w:p>
    <w:p w14:paraId="7572B827" w14:textId="77777777" w:rsidR="000F7377" w:rsidRDefault="000F7377"/>
    <w:p w14:paraId="4D0FA548" w14:textId="77777777" w:rsidR="000F7377" w:rsidRDefault="000F7377">
      <w:r xmlns:w="http://schemas.openxmlformats.org/wordprocessingml/2006/main">
        <w:t xml:space="preserve">2. Îsa: Şêwekarê me</w:t>
      </w:r>
    </w:p>
    <w:p w14:paraId="6C449165" w14:textId="77777777" w:rsidR="000F7377" w:rsidRDefault="000F7377"/>
    <w:p w14:paraId="1D8AD285" w14:textId="77777777" w:rsidR="000F7377" w:rsidRDefault="000F7377">
      <w:r xmlns:w="http://schemas.openxmlformats.org/wordprocessingml/2006/main">
        <w:t xml:space="preserve">1. Yûhenna 14:6, "Îsa jê re got: "Rê, rastî û jiyan ez im. Ji bilî bi min tu kes nayê ba Bav."</w:t>
      </w:r>
    </w:p>
    <w:p w14:paraId="71BAF17C" w14:textId="77777777" w:rsidR="000F7377" w:rsidRDefault="000F7377"/>
    <w:p w14:paraId="2BCF1297" w14:textId="77777777" w:rsidR="000F7377" w:rsidRDefault="000F7377">
      <w:r xmlns:w="http://schemas.openxmlformats.org/wordprocessingml/2006/main">
        <w:t xml:space="preserve">2. Romayî 8:26-27, "Bi vî awayî Ruh di qelsiya me de alîkariya me dike. Çimkî em nizanin ku em ji bo çi dua bikin, lê belê Ruh bi xwe bi nalînên ku ji peyvan kûr in, ji bo me navbeynkariyê dike."</w:t>
      </w:r>
    </w:p>
    <w:p w14:paraId="4208FE1A" w14:textId="77777777" w:rsidR="000F7377" w:rsidRDefault="000F7377"/>
    <w:p w14:paraId="6E08FDB7" w14:textId="77777777" w:rsidR="000F7377" w:rsidRDefault="000F7377">
      <w:r xmlns:w="http://schemas.openxmlformats.org/wordprocessingml/2006/main">
        <w:t xml:space="preserve">Îbranî 7:26 Ji ber ku Serokkahînekî weha em bû, yê ku pîroz e, bêxeter e, nepîs e, ji gunehkaran cuda ye û ji ezmanan bilindtir e.</w:t>
      </w:r>
    </w:p>
    <w:p w14:paraId="69FA4040" w14:textId="77777777" w:rsidR="000F7377" w:rsidRDefault="000F7377"/>
    <w:p w14:paraId="407FD14F" w14:textId="77777777" w:rsidR="000F7377" w:rsidRDefault="000F7377">
      <w:r xmlns:w="http://schemas.openxmlformats.org/wordprocessingml/2006/main">
        <w:t xml:space="preserve">Îsa Serokkahîn me ye, yê ku pîroz e, bê zerar e, nepîs e û ji gunehkaran cuda ye. Ew ji ezmanan bilindtir e.</w:t>
      </w:r>
    </w:p>
    <w:p w14:paraId="028D996C" w14:textId="77777777" w:rsidR="000F7377" w:rsidRDefault="000F7377"/>
    <w:p w14:paraId="0D436FEC" w14:textId="77777777" w:rsidR="000F7377" w:rsidRDefault="000F7377">
      <w:r xmlns:w="http://schemas.openxmlformats.org/wordprocessingml/2006/main">
        <w:t xml:space="preserve">1. Îsa: Serokkahîn me yê kamil</w:t>
      </w:r>
    </w:p>
    <w:p w14:paraId="6F29603D" w14:textId="77777777" w:rsidR="000F7377" w:rsidRDefault="000F7377"/>
    <w:p w14:paraId="215DFB24" w14:textId="77777777" w:rsidR="000F7377" w:rsidRDefault="000F7377">
      <w:r xmlns:w="http://schemas.openxmlformats.org/wordprocessingml/2006/main">
        <w:t xml:space="preserve">2. Pîroziya Îsa Mesîh</w:t>
      </w:r>
    </w:p>
    <w:p w14:paraId="2D784981" w14:textId="77777777" w:rsidR="000F7377" w:rsidRDefault="000F7377"/>
    <w:p w14:paraId="7AA8A0E4" w14:textId="77777777" w:rsidR="000F7377" w:rsidRDefault="000F7377">
      <w:r xmlns:w="http://schemas.openxmlformats.org/wordprocessingml/2006/main">
        <w:t xml:space="preserve">1. 1 Petrûs 1:15-16 - "Lê wekî yê ku gazî we kiriye pîroz e, wusa jî hûn di her cûreyê axaftinê de pîroz bin; Çimkî hatiye nivîsîn: "Pîroz bin, çimkî ez pîroz im."</w:t>
      </w:r>
    </w:p>
    <w:p w14:paraId="32315286" w14:textId="77777777" w:rsidR="000F7377" w:rsidRDefault="000F7377"/>
    <w:p w14:paraId="2937B6B9" w14:textId="77777777" w:rsidR="000F7377" w:rsidRDefault="000F7377">
      <w:r xmlns:w="http://schemas.openxmlformats.org/wordprocessingml/2006/main">
        <w:t xml:space="preserve">2. Metta 5:48 - "Ji ber vê yekê hûn kamil bin, çawa ku Bavê we yê li ezmanan bêkêmahî ye."</w:t>
      </w:r>
    </w:p>
    <w:p w14:paraId="59699B17" w14:textId="77777777" w:rsidR="000F7377" w:rsidRDefault="000F7377"/>
    <w:p w14:paraId="436FB0EC" w14:textId="77777777" w:rsidR="000F7377" w:rsidRDefault="000F7377">
      <w:r xmlns:w="http://schemas.openxmlformats.org/wordprocessingml/2006/main">
        <w:t xml:space="preserve">Îbranî 7:27 Kî ne hewce ye ku her roj wek wan Serokkahîn qurbanan pêşkêş bike, pêşî ji bo gunehên xwe û paşê ji bo gunehên gel.</w:t>
      </w:r>
    </w:p>
    <w:p w14:paraId="2EE33955" w14:textId="77777777" w:rsidR="000F7377" w:rsidRDefault="000F7377"/>
    <w:p w14:paraId="5E1B456C" w14:textId="77777777" w:rsidR="000F7377" w:rsidRDefault="000F7377">
      <w:r xmlns:w="http://schemas.openxmlformats.org/wordprocessingml/2006/main">
        <w:t xml:space="preserve">Serokkahîn ji bo gunehên xwe û ji bo gunehên gel qurban pêşkêş kir, lê Îsa Mesîh tenê carekê hewce kir ku Xwe pêşkêş bike.</w:t>
      </w:r>
    </w:p>
    <w:p w14:paraId="57432E61" w14:textId="77777777" w:rsidR="000F7377" w:rsidRDefault="000F7377"/>
    <w:p w14:paraId="47571987" w14:textId="77777777" w:rsidR="000F7377" w:rsidRDefault="000F7377">
      <w:r xmlns:w="http://schemas.openxmlformats.org/wordprocessingml/2006/main">
        <w:t xml:space="preserve">1. Qurbana Îsa Mesîh: Bîranîna Evîna Wî ya Bêdawî</w:t>
      </w:r>
    </w:p>
    <w:p w14:paraId="737B2529" w14:textId="77777777" w:rsidR="000F7377" w:rsidRDefault="000F7377"/>
    <w:p w14:paraId="564D7CEB" w14:textId="77777777" w:rsidR="000F7377" w:rsidRDefault="000F7377">
      <w:r xmlns:w="http://schemas.openxmlformats.org/wordprocessingml/2006/main">
        <w:t xml:space="preserve">2. Fêmkirina Girîngiya Qurbaniya Îsa di Jiyana Me de</w:t>
      </w:r>
    </w:p>
    <w:p w14:paraId="75BE3A48" w14:textId="77777777" w:rsidR="000F7377" w:rsidRDefault="000F7377"/>
    <w:p w14:paraId="1DCEC01D"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1FACD800" w14:textId="77777777" w:rsidR="000F7377" w:rsidRDefault="000F7377"/>
    <w:p w14:paraId="44E74C12" w14:textId="77777777" w:rsidR="000F7377" w:rsidRDefault="000F7377">
      <w:r xmlns:w="http://schemas.openxmlformats.org/wordprocessingml/2006/main">
        <w:t xml:space="preserve">2. Efesî 2:4-5 - Lê belê ji ber hezkirina wî ya mezin a ji me re, Xwedayê ku di rehmê de dewlemend e, em bi Mesîh re zindî kirin jî, dema ku em di sûcan de mirin jî - ev bi keremê ye ku hûn xilas bûne.</w:t>
      </w:r>
    </w:p>
    <w:p w14:paraId="785E20BB" w14:textId="77777777" w:rsidR="000F7377" w:rsidRDefault="000F7377"/>
    <w:p w14:paraId="4E1AB01A" w14:textId="77777777" w:rsidR="000F7377" w:rsidRDefault="000F7377">
      <w:r xmlns:w="http://schemas.openxmlformats.org/wordprocessingml/2006/main">
        <w:t xml:space="preserve">Îbranî 7:28 Çimkî Şerîet, Serokkahînên ku nexweş in, dike; lê peyva sondê ya ku ji Şerîetê ve bû, Kurê ku her û her pîroz e, dike.</w:t>
      </w:r>
    </w:p>
    <w:p w14:paraId="70E2AD2F" w14:textId="77777777" w:rsidR="000F7377" w:rsidRDefault="000F7377"/>
    <w:p w14:paraId="431AD8D0" w14:textId="77777777" w:rsidR="000F7377" w:rsidRDefault="000F7377">
      <w:r xmlns:w="http://schemas.openxmlformats.org/wordprocessingml/2006/main">
        <w:t xml:space="preserve">Ev beş behsa wê yekê dike ku çawa qanûna Mûsa mirovan dike Serokkahîn, yên ku ji ber bêhêziya xwe sînordar in, lê peyva sondê Îsa Mesîhê Kurê ku her û her tê pîroz kirin dike.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Hêviya Bêdawî ya Kahîntiya Mesîh</w:t>
      </w:r>
    </w:p>
    <w:p w14:paraId="06810DE6" w14:textId="77777777" w:rsidR="000F7377" w:rsidRDefault="000F7377"/>
    <w:p w14:paraId="1FFEE65B" w14:textId="77777777" w:rsidR="000F7377" w:rsidRDefault="000F7377">
      <w:r xmlns:w="http://schemas.openxmlformats.org/wordprocessingml/2006/main">
        <w:t xml:space="preserve">2. Kêmbûna Pîrozkirina Mesîh</w:t>
      </w:r>
    </w:p>
    <w:p w14:paraId="10D7F492" w14:textId="77777777" w:rsidR="000F7377" w:rsidRDefault="000F7377"/>
    <w:p w14:paraId="47CE51C4" w14:textId="77777777" w:rsidR="000F7377" w:rsidRDefault="000F7377">
      <w:r xmlns:w="http://schemas.openxmlformats.org/wordprocessingml/2006/main">
        <w:t xml:space="preserve">1. Romayî 8:1-4 - Ji ber vê yekê niha sûcdarkirina wan ên ku di Mesîh Îsa de ne.</w:t>
      </w:r>
    </w:p>
    <w:p w14:paraId="5123A60B" w14:textId="77777777" w:rsidR="000F7377" w:rsidRDefault="000F7377"/>
    <w:p w14:paraId="5FA5C5AB" w14:textId="77777777" w:rsidR="000F7377" w:rsidRDefault="000F7377">
      <w:r xmlns:w="http://schemas.openxmlformats.org/wordprocessingml/2006/main">
        <w:t xml:space="preserve">2. Fîlîpî 2:5-11 - Wî xwe nizm kir û heta mirinê îtaet kir, heta mirina li ser xaçê.</w:t>
      </w:r>
    </w:p>
    <w:p w14:paraId="759D0A82" w14:textId="77777777" w:rsidR="000F7377" w:rsidRDefault="000F7377"/>
    <w:p w14:paraId="14D5F00D" w14:textId="77777777" w:rsidR="000F7377" w:rsidRDefault="000F7377">
      <w:r xmlns:w="http://schemas.openxmlformats.org/wordprocessingml/2006/main">
        <w:t xml:space="preserve">Îbranî 8 beşa heştemîn a pirtûka Îbranî ye, ku nivîskar li ser peymana nû ya ku ji hêla Jesussa Mesîh ve hatî saz kirin nîqaş dike, û ew bi peymana berê ya di bin Mûsa de berevajî dike. Di beşê de serwerî û bandorkeriya peymana nû, sozên wê, û rola Jesussa wekî navbeynkarê wê tekez dike.</w:t>
      </w:r>
    </w:p>
    <w:p w14:paraId="6E66D659" w14:textId="77777777" w:rsidR="000F7377" w:rsidRDefault="000F7377"/>
    <w:p w14:paraId="7A39F3F0" w14:textId="77777777" w:rsidR="000F7377" w:rsidRDefault="000F7377">
      <w:r xmlns:w="http://schemas.openxmlformats.org/wordprocessingml/2006/main">
        <w:t xml:space="preserve">Paragrafa 1mîn: Nivîskar serweriya xizmetiya Îsa wekî Serokkahîn li perestgeha ezmanî şirove dike (Îbranî 8:1-6). Ew diyar dike ku Îsa li milê Xwedê yê rastê rûniştiye û di konê rast de xizmet dike – yê ezmanî ku ji aliyê Xwedê ve hatiye avakirin. Konê dinyayê wek kopiyek û siya tiştên ku li ezmên hene xizmet dikir. Xizmeta Îsa bilintir e, çimkî Ew bi xwe qurbaneke çêtir pêşkêş dike û xizmeteke hê çêtir e, ku li ser sozên hê çêtir e. Peymana kevin a ku bi destê Mûsa hatibû dayîn, demkî û bêkêmasî bû, lê Îsa xizmetek hêjatir û daîmî bi dest xist.</w:t>
      </w:r>
    </w:p>
    <w:p w14:paraId="1C5035B3" w14:textId="77777777" w:rsidR="000F7377" w:rsidRDefault="000F7377"/>
    <w:p w14:paraId="4C28E314" w14:textId="77777777" w:rsidR="000F7377" w:rsidRDefault="000F7377">
      <w:r xmlns:w="http://schemas.openxmlformats.org/wordprocessingml/2006/main">
        <w:t xml:space="preserve">Paragrafa 2mîn: Nivîskar peymana kevin û peymana nû dide ber hev (Îbranî 8:7-13). Ew ji Yêremya 31:31-34 dinivîse, da ku nîşan bide ku Xwedê soz dabû ku wê bi gelê xwe re peymanek nû saz bike. Peymana kevin xelet bû ji ber ku Îsraêl tê de berdewam nekir; wan qanûnên Xwedê şikandin û neguhdar bûn. Lê belê, Xwedê soz da ku peymaneke nû ne wek ya berê - peymaneke ku li ser dilê wan hatiye nivîsîn li şûna tabletên kevirî. Ev peymana nû dê efûkirina gunehan û zanîna Xwedê ya ji nêz ve ji bo hemî gelê wî bigire.</w:t>
      </w:r>
    </w:p>
    <w:p w14:paraId="579C41F1" w14:textId="77777777" w:rsidR="000F7377" w:rsidRDefault="000F7377"/>
    <w:p w14:paraId="209AA5ED" w14:textId="77777777" w:rsidR="000F7377" w:rsidRDefault="000F7377">
      <w:r xmlns:w="http://schemas.openxmlformats.org/wordprocessingml/2006/main">
        <w:t xml:space="preserve">Paragrafa 3an: Serêd diqede bi wê yekê ku bi saya şixulê Îsa, wî </w:t>
      </w:r>
      <w:r xmlns:w="http://schemas.openxmlformats.org/wordprocessingml/2006/main">
        <w:lastRenderedPageBreak xmlns:w="http://schemas.openxmlformats.org/wordprocessingml/2006/main"/>
      </w:r>
      <w:r xmlns:w="http://schemas.openxmlformats.org/wordprocessingml/2006/main">
        <w:t xml:space="preserve">peymana pêşin xera kir (Îbranî 8:13). Bi navê wê "berbihurî", eşkere ye ku tiştek çêtir çêbûye - peymana nû ya bi Mesîh. Bi vê damezrandinê re, ya ku berê demkî bû, niha bûye mayînde û pir bilindtir. Bi vê awayê nû û çêtir ku ji hêla Jesussa ve hatî peyda kirin, bawermend digihîjin baxşandinê, têkiliyek kesane ya bi Xwedê re û pêkanîna sozên Wî.</w:t>
      </w:r>
    </w:p>
    <w:p w14:paraId="67DC33BC" w14:textId="77777777" w:rsidR="000F7377" w:rsidRDefault="000F7377"/>
    <w:p w14:paraId="05B9ADCF" w14:textId="77777777" w:rsidR="000F7377" w:rsidRDefault="000F7377">
      <w:r xmlns:w="http://schemas.openxmlformats.org/wordprocessingml/2006/main">
        <w:t xml:space="preserve">Bi kurtî,</w:t>
      </w:r>
    </w:p>
    <w:p w14:paraId="3F4D9100" w14:textId="77777777" w:rsidR="000F7377" w:rsidRDefault="000F7377">
      <w:r xmlns:w="http://schemas.openxmlformats.org/wordprocessingml/2006/main">
        <w:t xml:space="preserve">Beşa heştan a Îbranî behsa serwerî û bandorkeriya peymana nû ya ku ji hêla Îsa Mesîh ve hatî damezrandin, dike, û wê bi peymana berê ya di bin Mûsa de berevajî dike.</w:t>
      </w:r>
    </w:p>
    <w:p w14:paraId="1DC08CB0" w14:textId="77777777" w:rsidR="000F7377" w:rsidRDefault="000F7377">
      <w:r xmlns:w="http://schemas.openxmlformats.org/wordprocessingml/2006/main">
        <w:t xml:space="preserve">Nivîskar xizmeta Îsa wek Serokkahîn li perestgeha ezmanî binav dike, û balê dikişîne ser bilindahiya wê ya li ser konê dinyayê û cewhera wê ya demkî.</w:t>
      </w:r>
    </w:p>
    <w:p w14:paraId="7EE1EDB0" w14:textId="77777777" w:rsidR="000F7377" w:rsidRDefault="000F7377"/>
    <w:p w14:paraId="3C686A28" w14:textId="77777777" w:rsidR="000F7377" w:rsidRDefault="000F7377">
      <w:r xmlns:w="http://schemas.openxmlformats.org/wordprocessingml/2006/main">
        <w:t xml:space="preserve">Ew peymana kevin bi peymana nû re berovajî dike, û soza Xwedê destnîşan dike ku peymanek nû li ser dilan hatiye nivîsandin. Peymana kevin ji ber neguhdariya Îsraêl xelet bû, lê bi xebata Îsa, rêyek nû û çêtir hate damezrandin.</w:t>
      </w:r>
    </w:p>
    <w:p w14:paraId="0CBD45B2" w14:textId="77777777" w:rsidR="000F7377" w:rsidRDefault="000F7377"/>
    <w:p w14:paraId="542763E0" w14:textId="77777777" w:rsidR="000F7377" w:rsidRDefault="000F7377">
      <w:r xmlns:w="http://schemas.openxmlformats.org/wordprocessingml/2006/main">
        <w:t xml:space="preserve">Di dawiya beşê de tekez dike ku bi saya xebata Îsa, wî peymana yekem kevin kir. Damezrandina vê riya nû û çêtir ji bawermendan re efûkirina gunehan, zanîna Xwedê ya nêzîk û gihîştina sozên Wî peyda dike. Ev beş wekî bîranînek serwerî û bandorkeriya rola Jesussa wekî navbeynkar di damezrandina peymana nû de kar dike.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Îbranî 8:1 Niha ev tiştên ku me gotine serhev ev e: Serokkahînekî me yê weha heye ku li ezmanan li milê rastê yê textê Mezinahiyê hatiye danîn.</w:t>
      </w:r>
    </w:p>
    <w:p w14:paraId="345840C7" w14:textId="77777777" w:rsidR="000F7377" w:rsidRDefault="000F7377"/>
    <w:p w14:paraId="38B9E10B" w14:textId="77777777" w:rsidR="000F7377" w:rsidRDefault="000F7377">
      <w:r xmlns:w="http://schemas.openxmlformats.org/wordprocessingml/2006/main">
        <w:t xml:space="preserve">Serokkahînekî me yê mezin heye ku li milê Xwedê yê rastê rûniştiye.</w:t>
      </w:r>
    </w:p>
    <w:p w14:paraId="4DFB392A" w14:textId="77777777" w:rsidR="000F7377" w:rsidRDefault="000F7377"/>
    <w:p w14:paraId="39CCD5C0" w14:textId="77777777" w:rsidR="000F7377" w:rsidRDefault="000F7377">
      <w:r xmlns:w="http://schemas.openxmlformats.org/wordprocessingml/2006/main">
        <w:t xml:space="preserve">1. Mezinahî û Hêza Serokkahîn me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 pey Mînaka Serokkahîn me</w:t>
      </w:r>
    </w:p>
    <w:p w14:paraId="30E1DA55" w14:textId="77777777" w:rsidR="000F7377" w:rsidRDefault="000F7377"/>
    <w:p w14:paraId="6381B7B5" w14:textId="77777777" w:rsidR="000F7377" w:rsidRDefault="000F7377">
      <w:r xmlns:w="http://schemas.openxmlformats.org/wordprocessingml/2006/main">
        <w:t xml:space="preserve">1. Metta 3:17 - Û va ye dengek ji ezmên ku dibêje: Ev e Kurê min ê delal, ku ez jê razî me.</w:t>
      </w:r>
    </w:p>
    <w:p w14:paraId="027189E0" w14:textId="77777777" w:rsidR="000F7377" w:rsidRDefault="000F7377"/>
    <w:p w14:paraId="58C31829" w14:textId="77777777" w:rsidR="000F7377" w:rsidRDefault="000F7377">
      <w:r xmlns:w="http://schemas.openxmlformats.org/wordprocessingml/2006/main">
        <w:t xml:space="preserve">2. 1 Petrûs 2:21 - Ji ber ku hûn ji bo vê yekê hatine gazî kirin: ji ber ku Mesîh jî ji bo me cefa kişand û ji me re mînakek hişt ku hûn li pey gavên wî biçin.</w:t>
      </w:r>
    </w:p>
    <w:p w14:paraId="4F82C92B" w14:textId="77777777" w:rsidR="000F7377" w:rsidRDefault="000F7377"/>
    <w:p w14:paraId="676C5328" w14:textId="77777777" w:rsidR="000F7377" w:rsidRDefault="000F7377">
      <w:r xmlns:w="http://schemas.openxmlformats.org/wordprocessingml/2006/main">
        <w:t xml:space="preserve">Îbranî 8:2 Xizmetkarê Perestgehê û Konê rastîn ê ku Xudan danî, ne mirov.</w:t>
      </w:r>
    </w:p>
    <w:p w14:paraId="41BF0BE2" w14:textId="77777777" w:rsidR="000F7377" w:rsidRDefault="000F7377"/>
    <w:p w14:paraId="5937BB96" w14:textId="77777777" w:rsidR="000F7377" w:rsidRDefault="000F7377">
      <w:r xmlns:w="http://schemas.openxmlformats.org/wordprocessingml/2006/main">
        <w:t xml:space="preserve">Ev beş behsa Îsa Mesîh dike, Serokkahîn Peymanê, ku xizmetkarê konê rastîn e, ku Xudan lê xistiye û ne mirov.</w:t>
      </w:r>
    </w:p>
    <w:p w14:paraId="4A244534" w14:textId="77777777" w:rsidR="000F7377" w:rsidRDefault="000F7377"/>
    <w:p w14:paraId="6C7FC251" w14:textId="77777777" w:rsidR="000F7377" w:rsidRDefault="000F7377">
      <w:r xmlns:w="http://schemas.openxmlformats.org/wordprocessingml/2006/main">
        <w:t xml:space="preserve">1. Îsa: Serokkahîn Peymanê</w:t>
      </w:r>
    </w:p>
    <w:p w14:paraId="7C4E82E0" w14:textId="77777777" w:rsidR="000F7377" w:rsidRDefault="000F7377"/>
    <w:p w14:paraId="6AFFC97A" w14:textId="77777777" w:rsidR="000F7377" w:rsidRDefault="000F7377">
      <w:r xmlns:w="http://schemas.openxmlformats.org/wordprocessingml/2006/main">
        <w:t xml:space="preserve">2. Konê Xudan: Nîşana Dilsoziya Wî</w:t>
      </w:r>
    </w:p>
    <w:p w14:paraId="71E14221" w14:textId="77777777" w:rsidR="000F7377" w:rsidRDefault="000F7377"/>
    <w:p w14:paraId="69B2F315" w14:textId="77777777" w:rsidR="000F7377" w:rsidRDefault="000F7377">
      <w:r xmlns:w="http://schemas.openxmlformats.org/wordprocessingml/2006/main">
        <w:t xml:space="preserve">1. Îbranî 10:20, “Bi riya perdeyê, yanî bedena wî, bi riyeke nû û zindî ji me re vebû.”</w:t>
      </w:r>
    </w:p>
    <w:p w14:paraId="112459A7" w14:textId="77777777" w:rsidR="000F7377" w:rsidRDefault="000F7377"/>
    <w:p w14:paraId="3A901A29" w14:textId="77777777" w:rsidR="000F7377" w:rsidRDefault="000F7377">
      <w:r xmlns:w="http://schemas.openxmlformats.org/wordprocessingml/2006/main">
        <w:t xml:space="preserve">2. Yûhenna 1:14, “Û Peyv bû beden û di nav me de rûnişt û me rûmeta wî dît, wek rûmeta Kurê yekta yê ji Bav, bi kerem û rastiyê tije.”</w:t>
      </w:r>
    </w:p>
    <w:p w14:paraId="45485D1A" w14:textId="77777777" w:rsidR="000F7377" w:rsidRDefault="000F7377"/>
    <w:p w14:paraId="04288FDB" w14:textId="77777777" w:rsidR="000F7377" w:rsidRDefault="000F7377">
      <w:r xmlns:w="http://schemas.openxmlformats.org/wordprocessingml/2006/main">
        <w:t xml:space="preserve">Îbranî 8:3 Ji ber ku her Serokkahîn ji bo pêşkêşkirina diyarî û qurbanan tê destnîşankirin; ji ber vê yekê hewce ye ku ev mirov hinekî jî pêşkêş bike.</w:t>
      </w:r>
    </w:p>
    <w:p w14:paraId="23237D22" w14:textId="77777777" w:rsidR="000F7377" w:rsidRDefault="000F7377"/>
    <w:p w14:paraId="23843A26" w14:textId="77777777" w:rsidR="000F7377" w:rsidRDefault="000F7377">
      <w:r xmlns:w="http://schemas.openxmlformats.org/wordprocessingml/2006/main">
        <w:t xml:space="preserve">Her Serokkahîn ji bo pêşkêşkirina qurbanan tê destnîşankirin, yanî divê Jesussa jî tiştek pêşkêş bike.</w:t>
      </w:r>
    </w:p>
    <w:p w14:paraId="22B79182" w14:textId="77777777" w:rsidR="000F7377" w:rsidRDefault="000F7377"/>
    <w:p w14:paraId="7755E990" w14:textId="77777777" w:rsidR="000F7377" w:rsidRDefault="000F7377">
      <w:r xmlns:w="http://schemas.openxmlformats.org/wordprocessingml/2006/main">
        <w:t xml:space="preserve">1. Pêdiviya Îsa - Dema em li Îbranî 8:3 dinêrin, girîngiya Îsa û pêşkêşiya wî ji me re tê bîra me.</w:t>
      </w:r>
    </w:p>
    <w:p w14:paraId="35EE2223" w14:textId="77777777" w:rsidR="000F7377" w:rsidRDefault="000F7377"/>
    <w:p w14:paraId="0BA0770E" w14:textId="77777777" w:rsidR="000F7377" w:rsidRDefault="000F7377">
      <w:r xmlns:w="http://schemas.openxmlformats.org/wordprocessingml/2006/main">
        <w:t xml:space="preserve">2. Kahîntiya Îsa - Îbranî 8:3 lêkolîn dikin, em rola girîng a Îsa di jiyana me de wekî Serokkahîn me dileyzin.</w:t>
      </w:r>
    </w:p>
    <w:p w14:paraId="2603FB80" w14:textId="77777777" w:rsidR="000F7377" w:rsidRDefault="000F7377"/>
    <w:p w14:paraId="01D425CF" w14:textId="77777777" w:rsidR="000F7377" w:rsidRDefault="000F7377">
      <w:r xmlns:w="http://schemas.openxmlformats.org/wordprocessingml/2006/main">
        <w:t xml:space="preserve">1. Îbranî 9:14-15 - Xwîna Mesîh, yê ku bi Ruhê herheyî xwe bê lek pêşkêşî Xwedê kir, çiqas bêtir wê wijdana we ji karên mirî paqij bike da ku hûn ji Xwedayê jîndar re xizmetê bikin? Û ji ber vê yekê ew navbeynkarê Peymana Nû ye, da ku bi mirinê, ji bo xilasiya sûcên ku di peymana yekem de bûn, yên ku hatine gazîkirin soza mîrasiya herheyî bistînin.</w:t>
      </w:r>
    </w:p>
    <w:p w14:paraId="42BB348A" w14:textId="77777777" w:rsidR="000F7377" w:rsidRDefault="000F7377"/>
    <w:p w14:paraId="22DB70C6" w14:textId="77777777" w:rsidR="000F7377" w:rsidRDefault="000F7377">
      <w:r xmlns:w="http://schemas.openxmlformats.org/wordprocessingml/2006/main">
        <w:t xml:space="preserve">2. Lewî 17:11 - Ji ber ku jiyana bedenê di xwînê de ye: û min ew li ser gorîgehê da we, da ku hûn ji bo canê we kefaret bikin.</w:t>
      </w:r>
    </w:p>
    <w:p w14:paraId="57820FDB" w14:textId="77777777" w:rsidR="000F7377" w:rsidRDefault="000F7377"/>
    <w:p w14:paraId="33A719AE" w14:textId="77777777" w:rsidR="000F7377" w:rsidRDefault="000F7377">
      <w:r xmlns:w="http://schemas.openxmlformats.org/wordprocessingml/2006/main">
        <w:t xml:space="preserve">Îbranî 8:4 Çimkî eger ew li ser rûyê erdê bûya, nediviya bû kahîn, çimkî kahîn hene ku li gor Şerîetê diyariyan pêşkêş dikin.</w:t>
      </w:r>
    </w:p>
    <w:p w14:paraId="2C90E8E0" w14:textId="77777777" w:rsidR="000F7377" w:rsidRDefault="000F7377"/>
    <w:p w14:paraId="4E42A9D9" w14:textId="77777777" w:rsidR="000F7377" w:rsidRDefault="000F7377">
      <w:r xmlns:w="http://schemas.openxmlformats.org/wordprocessingml/2006/main">
        <w:t xml:space="preserve">Ev beş ji Îbranî 8:4 diyar dike ku çawa Îsa li ser rûyê erdê ne kahîn e, ji ber ku jixwe kahîn li gorî qanûnê diyariyan pêşkêş dikin.</w:t>
      </w:r>
    </w:p>
    <w:p w14:paraId="6E7AC6D1" w14:textId="77777777" w:rsidR="000F7377" w:rsidRDefault="000F7377"/>
    <w:p w14:paraId="772A29B9" w14:textId="77777777" w:rsidR="000F7377" w:rsidRDefault="000F7377">
      <w:r xmlns:w="http://schemas.openxmlformats.org/wordprocessingml/2006/main">
        <w:t xml:space="preserve">1. Yekîtîya Îsa wek Serokkahîn me</w:t>
      </w:r>
    </w:p>
    <w:p w14:paraId="278F8A55" w14:textId="77777777" w:rsidR="000F7377" w:rsidRDefault="000F7377"/>
    <w:p w14:paraId="48BA968D" w14:textId="77777777" w:rsidR="000F7377" w:rsidRDefault="000F7377">
      <w:r xmlns:w="http://schemas.openxmlformats.org/wordprocessingml/2006/main">
        <w:t xml:space="preserve">2. Şopandina Şerîetê û Têgihîştina Berpirsiyarên Me yên Kahîntiyê</w:t>
      </w:r>
    </w:p>
    <w:p w14:paraId="392E777D" w14:textId="77777777" w:rsidR="000F7377" w:rsidRDefault="000F7377"/>
    <w:p w14:paraId="46AACF33" w14:textId="77777777" w:rsidR="000F7377" w:rsidRDefault="000F7377">
      <w:r xmlns:w="http://schemas.openxmlformats.org/wordprocessingml/2006/main">
        <w:t xml:space="preserve">1. Îbranî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Lewî 4:1-35</w:t>
      </w:r>
    </w:p>
    <w:p w14:paraId="20C8EA03" w14:textId="77777777" w:rsidR="000F7377" w:rsidRDefault="000F7377"/>
    <w:p w14:paraId="56C64BC8" w14:textId="77777777" w:rsidR="000F7377" w:rsidRDefault="000F7377">
      <w:r xmlns:w="http://schemas.openxmlformats.org/wordprocessingml/2006/main">
        <w:t xml:space="preserve">Îbranî 8:5 Yên ku ji nimûne û siya tiştên ezmanî re xizmetê dikin, çawa ku Mûsa ji Xwedê hat şîretkirin dema ku ew dixwest konê çêbike. çiya.</w:t>
      </w:r>
    </w:p>
    <w:p w14:paraId="10561791" w14:textId="77777777" w:rsidR="000F7377" w:rsidRDefault="000F7377"/>
    <w:p w14:paraId="51D2DC55" w14:textId="77777777" w:rsidR="000F7377" w:rsidRDefault="000F7377">
      <w:r xmlns:w="http://schemas.openxmlformats.org/wordprocessingml/2006/main">
        <w:t xml:space="preserve">Di Îbranî 8:5 de, Xwedê ji Mûsa re tîne bîra xwe ku girîngiya şopandina şêwaza ku ji bo konê jê re hat dayîn.</w:t>
      </w:r>
    </w:p>
    <w:p w14:paraId="215B8DBC" w14:textId="77777777" w:rsidR="000F7377" w:rsidRDefault="000F7377"/>
    <w:p w14:paraId="50592B81" w14:textId="77777777" w:rsidR="000F7377" w:rsidRDefault="000F7377">
      <w:r xmlns:w="http://schemas.openxmlformats.org/wordprocessingml/2006/main">
        <w:t xml:space="preserve">1. Hêza Îtaetkirinê: Hembêzkirina Nimûneya Xwedê ya Jiyanê</w:t>
      </w:r>
    </w:p>
    <w:p w14:paraId="07E6D546" w14:textId="77777777" w:rsidR="000F7377" w:rsidRDefault="000F7377"/>
    <w:p w14:paraId="3D909700" w14:textId="77777777" w:rsidR="000F7377" w:rsidRDefault="000F7377">
      <w:r xmlns:w="http://schemas.openxmlformats.org/wordprocessingml/2006/main">
        <w:t xml:space="preserve">2. Xelata Şopandina Şêweya Xwedê: Tecrubekirina Bereketên Wî</w:t>
      </w:r>
    </w:p>
    <w:p w14:paraId="6EFDBA28" w14:textId="77777777" w:rsidR="000F7377" w:rsidRDefault="000F7377"/>
    <w:p w14:paraId="16DB8499" w14:textId="77777777" w:rsidR="000F7377" w:rsidRDefault="000F7377">
      <w:r xmlns:w="http://schemas.openxmlformats.org/wordprocessingml/2006/main">
        <w:t xml:space="preserve">1. Derketin 25:40 - "Û binêre, ku tu wan li gor nimûneya wan a ku li çiyê nîşanî te dabû, bikî."</w:t>
      </w:r>
    </w:p>
    <w:p w14:paraId="7E7AA2FE" w14:textId="77777777" w:rsidR="000F7377" w:rsidRDefault="000F7377"/>
    <w:p w14:paraId="41CBDA11" w14:textId="77777777" w:rsidR="000F7377" w:rsidRDefault="000F7377">
      <w:r xmlns:w="http://schemas.openxmlformats.org/wordprocessingml/2006/main">
        <w:t xml:space="preserve">2. Zebûr 119:105 - "Gotina te ji bo lingên min çira ye û ji bo riya min ronahî ye."</w:t>
      </w:r>
    </w:p>
    <w:p w14:paraId="44799851" w14:textId="77777777" w:rsidR="000F7377" w:rsidRDefault="000F7377"/>
    <w:p w14:paraId="07D5229D" w14:textId="77777777" w:rsidR="000F7377" w:rsidRDefault="000F7377">
      <w:r xmlns:w="http://schemas.openxmlformats.org/wordprocessingml/2006/main">
        <w:t xml:space="preserve">Îbranî 8:6 Lê niha ew xizmeteke hê çêtir bi dest xistiye, bi çi qas jî ew navbeynkarê peymaneke çêtir e, ku li ser sozên çêtir hatiye damezrandin.</w:t>
      </w:r>
    </w:p>
    <w:p w14:paraId="169D8394" w14:textId="77777777" w:rsidR="000F7377" w:rsidRDefault="000F7377"/>
    <w:p w14:paraId="33CD947E" w14:textId="77777777" w:rsidR="000F7377" w:rsidRDefault="000F7377">
      <w:r xmlns:w="http://schemas.openxmlformats.org/wordprocessingml/2006/main">
        <w:t xml:space="preserve">Xizmeta nû ya Îsa bilindtir e û li ser sozên çêtir hatine damezrandin.</w:t>
      </w:r>
    </w:p>
    <w:p w14:paraId="70C66370" w14:textId="77777777" w:rsidR="000F7377" w:rsidRDefault="000F7377"/>
    <w:p w14:paraId="05E1AC56" w14:textId="77777777" w:rsidR="000F7377" w:rsidRDefault="000F7377">
      <w:r xmlns:w="http://schemas.openxmlformats.org/wordprocessingml/2006/main">
        <w:t xml:space="preserve">1. Serweriya Xizmeta Îsa</w:t>
      </w:r>
    </w:p>
    <w:p w14:paraId="3D9D2168" w14:textId="77777777" w:rsidR="000F7377" w:rsidRDefault="000F7377"/>
    <w:p w14:paraId="5017552B" w14:textId="77777777" w:rsidR="000F7377" w:rsidRDefault="000F7377">
      <w:r xmlns:w="http://schemas.openxmlformats.org/wordprocessingml/2006/main">
        <w:t xml:space="preserve">2. Peymana Baştir Çi Pêşkêşî Me Dike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Yêremya 31:31-34 - Peymana Nû</w:t>
      </w:r>
    </w:p>
    <w:p w14:paraId="263D833E" w14:textId="77777777" w:rsidR="000F7377" w:rsidRDefault="000F7377"/>
    <w:p w14:paraId="20E0A303" w14:textId="77777777" w:rsidR="000F7377" w:rsidRDefault="000F7377">
      <w:r xmlns:w="http://schemas.openxmlformats.org/wordprocessingml/2006/main">
        <w:t xml:space="preserve">2. Romayî 5:6-11 - Qurbana kefaretê ya Îsa</w:t>
      </w:r>
    </w:p>
    <w:p w14:paraId="64DA7A7C" w14:textId="77777777" w:rsidR="000F7377" w:rsidRDefault="000F7377"/>
    <w:p w14:paraId="2C99E36E" w14:textId="77777777" w:rsidR="000F7377" w:rsidRDefault="000F7377">
      <w:r xmlns:w="http://schemas.openxmlformats.org/wordprocessingml/2006/main">
        <w:t xml:space="preserve">Îbranî 8:7 Ji ber ku eger ew peymana yekem bêqusûr bûya, wê hingê divê li cîhê ya duyemîn nehatiba gerandin.</w:t>
      </w:r>
    </w:p>
    <w:p w14:paraId="26B6BA85" w14:textId="77777777" w:rsidR="000F7377" w:rsidRDefault="000F7377"/>
    <w:p w14:paraId="4B1E45B3" w14:textId="77777777" w:rsidR="000F7377" w:rsidRDefault="000F7377">
      <w:r xmlns:w="http://schemas.openxmlformats.org/wordprocessingml/2006/main">
        <w:t xml:space="preserve">Peymana yekem ne bê xeletî bû, ji ber vê yekê peymanek duyemîn hewce bû.</w:t>
      </w:r>
    </w:p>
    <w:p w14:paraId="6364C582" w14:textId="77777777" w:rsidR="000F7377" w:rsidRDefault="000F7377"/>
    <w:p w14:paraId="2BF9F221" w14:textId="77777777" w:rsidR="000F7377" w:rsidRDefault="000F7377">
      <w:r xmlns:w="http://schemas.openxmlformats.org/wordprocessingml/2006/main">
        <w:t xml:space="preserve">1. Tezmînata Xwedê di Peymana Duyem de</w:t>
      </w:r>
    </w:p>
    <w:p w14:paraId="2ECAB707" w14:textId="77777777" w:rsidR="000F7377" w:rsidRDefault="000F7377"/>
    <w:p w14:paraId="31DC559F" w14:textId="77777777" w:rsidR="000F7377" w:rsidRDefault="000F7377">
      <w:r xmlns:w="http://schemas.openxmlformats.org/wordprocessingml/2006/main">
        <w:t xml:space="preserve">2. Kêmasiya Peymana Yekem</w:t>
      </w:r>
    </w:p>
    <w:p w14:paraId="6CCD7293" w14:textId="77777777" w:rsidR="000F7377" w:rsidRDefault="000F7377"/>
    <w:p w14:paraId="20B16BFD" w14:textId="77777777" w:rsidR="000F7377" w:rsidRDefault="000F7377">
      <w:r xmlns:w="http://schemas.openxmlformats.org/wordprocessingml/2006/main">
        <w:t xml:space="preserve">1. Yêremya 31:31-34 - “Va ye, roj tên, dibêje Xudan, gava ku ezê bi mala Îsraêl û mala Cihûda re peymaneke nû bikim, ne wek peymana ku min bi bav û kalên wan re girêda. Xudan dibêje, roja ku min bi destê wan girt, da ku wan ji welatê Misrê derxim, peymana ku wan şikand, tevî ku ez mêrê wan bûm. Lê belê ev peymana ku ez ê piştî wan rojan bi mala Îsraêl re deynim, ev e, Xudan dibêje: Ez ê şerîeta xwe têxim nav wan û ez ê wê li ser dilê wan binivîsim. Û ezê bibim Xwedayê wan û ewê bibin gelê min. Û êdî her kes cîranê xwe û her yek birayê xwe hîn neke û nebêje: ‹Xudan nas bike›, çimkî ji yê herî biçûk heta yê herî mezin wê hemû min nas bikin, Xudan dibêje. Çimkî ezê neheqiya wan bibihûrim û êdî gunehên wan bi bîr nekim.»</w:t>
      </w:r>
    </w:p>
    <w:p w14:paraId="518882AE" w14:textId="77777777" w:rsidR="000F7377" w:rsidRDefault="000F7377"/>
    <w:p w14:paraId="7D0A28C5" w14:textId="77777777" w:rsidR="000F7377" w:rsidRDefault="000F7377">
      <w:r xmlns:w="http://schemas.openxmlformats.org/wordprocessingml/2006/main">
        <w:t xml:space="preserve">2. Galatî 3:13-14 - “Mesîh em ji nifira Şerîetê xilas kir û ji bo me bû nifir – çimkî hatiye nivîsîn: ‹Her kesê ku bi darê ve hatiye daleqandin bi nifir e› – da ku bi Mesîh Îsa pîroz be. Birahîm dikare bê nav miletan, da ku em Ruhê sozdayî bi baweriyê bistînin.»</w:t>
      </w:r>
    </w:p>
    <w:p w14:paraId="09CB0C6C" w14:textId="77777777" w:rsidR="000F7377" w:rsidRDefault="000F7377"/>
    <w:p w14:paraId="4DA852A4" w14:textId="77777777" w:rsidR="000F7377" w:rsidRDefault="000F7377">
      <w:r xmlns:w="http://schemas.openxmlformats.org/wordprocessingml/2006/main">
        <w:t xml:space="preserve">Îbranî 8:8 Ji ber ku ew li wan qisûran dît, got: Va ye, rojên ku ezê bi mala Îsraêl û bi mala Cihûda re peymanek nû bikim, tê, Xudan dibêje.</w:t>
      </w:r>
    </w:p>
    <w:p w14:paraId="4D773B63" w14:textId="77777777" w:rsidR="000F7377" w:rsidRDefault="000F7377"/>
    <w:p w14:paraId="722E2EB0" w14:textId="77777777" w:rsidR="000F7377" w:rsidRDefault="000F7377">
      <w:r xmlns:w="http://schemas.openxmlformats.org/wordprocessingml/2006/main">
        <w:t xml:space="preserve">Xwedê wê bi gelê Îsraêl û Cihûdayê re peymanek nû bike.</w:t>
      </w:r>
    </w:p>
    <w:p w14:paraId="70C1FB17" w14:textId="77777777" w:rsidR="000F7377" w:rsidRDefault="000F7377"/>
    <w:p w14:paraId="5CCA8396" w14:textId="77777777" w:rsidR="000F7377" w:rsidRDefault="000F7377">
      <w:r xmlns:w="http://schemas.openxmlformats.org/wordprocessingml/2006/main">
        <w:t xml:space="preserve">1. Peymana Nû: Destpêkek Nû</w:t>
      </w:r>
    </w:p>
    <w:p w14:paraId="6026F06D" w14:textId="77777777" w:rsidR="000F7377" w:rsidRDefault="000F7377"/>
    <w:p w14:paraId="50E264C2" w14:textId="77777777" w:rsidR="000F7377" w:rsidRDefault="000F7377">
      <w:r xmlns:w="http://schemas.openxmlformats.org/wordprocessingml/2006/main">
        <w:t xml:space="preserve">2. Hêza Nûbûnê: Peymana Nû</w:t>
      </w:r>
    </w:p>
    <w:p w14:paraId="1840342E" w14:textId="77777777" w:rsidR="000F7377" w:rsidRDefault="000F7377"/>
    <w:p w14:paraId="721E8A0C" w14:textId="77777777" w:rsidR="000F7377" w:rsidRDefault="000F7377">
      <w:r xmlns:w="http://schemas.openxmlformats.org/wordprocessingml/2006/main">
        <w:t xml:space="preserve">1. Yêremya 31:31-33</w:t>
      </w:r>
    </w:p>
    <w:p w14:paraId="18A2D730" w14:textId="77777777" w:rsidR="000F7377" w:rsidRDefault="000F7377"/>
    <w:p w14:paraId="3A260469" w14:textId="77777777" w:rsidR="000F7377" w:rsidRDefault="000F7377">
      <w:r xmlns:w="http://schemas.openxmlformats.org/wordprocessingml/2006/main">
        <w:t xml:space="preserve">2. Romayî 11:26-27</w:t>
      </w:r>
    </w:p>
    <w:p w14:paraId="5F83FDEB" w14:textId="77777777" w:rsidR="000F7377" w:rsidRDefault="000F7377"/>
    <w:p w14:paraId="65B10F0A" w14:textId="77777777" w:rsidR="000F7377" w:rsidRDefault="000F7377">
      <w:r xmlns:w="http://schemas.openxmlformats.org/wordprocessingml/2006/main">
        <w:t xml:space="preserve">Îbranî 8:9 Ne li gor peymana ku min bi bav û kalên wan re girêda, wê roja ku min bi destê wan girt da ku wan ji welatê Misrê derxim. Ji ber ku ew di peymana min de neman û min guh neda wan, Xudan dibêje.</w:t>
      </w:r>
    </w:p>
    <w:p w14:paraId="549AD756" w14:textId="77777777" w:rsidR="000F7377" w:rsidRDefault="000F7377"/>
    <w:p w14:paraId="5343DCE0" w14:textId="77777777" w:rsidR="000F7377" w:rsidRDefault="000F7377">
      <w:r xmlns:w="http://schemas.openxmlformats.org/wordprocessingml/2006/main">
        <w:t xml:space="preserve">Peymana Xwedê ya bi gelê xwe re ne bi îtaeta wan e.</w:t>
      </w:r>
    </w:p>
    <w:p w14:paraId="6D7D6705" w14:textId="77777777" w:rsidR="000F7377" w:rsidRDefault="000F7377"/>
    <w:p w14:paraId="7EE62F5C" w14:textId="77777777" w:rsidR="000F7377" w:rsidRDefault="000F7377">
      <w:r xmlns:w="http://schemas.openxmlformats.org/wordprocessingml/2006/main">
        <w:t xml:space="preserve">1: Dilsoziya Xwedê ne girêdayî dilsoziya me ye.</w:t>
      </w:r>
    </w:p>
    <w:p w14:paraId="5FB3E910" w14:textId="77777777" w:rsidR="000F7377" w:rsidRDefault="000F7377"/>
    <w:p w14:paraId="1400E268" w14:textId="77777777" w:rsidR="000F7377" w:rsidRDefault="000F7377">
      <w:r xmlns:w="http://schemas.openxmlformats.org/wordprocessingml/2006/main">
        <w:t xml:space="preserve">2: Xudan ji hêla sînorên me ve ne sînorkirî ye.</w:t>
      </w:r>
    </w:p>
    <w:p w14:paraId="00FA7039" w14:textId="77777777" w:rsidR="000F7377" w:rsidRDefault="000F7377"/>
    <w:p w14:paraId="22AFF647"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5387C4C7" w14:textId="77777777" w:rsidR="000F7377" w:rsidRDefault="000F7377"/>
    <w:p w14:paraId="1A94FA79" w14:textId="77777777" w:rsidR="000F7377" w:rsidRDefault="000F7377">
      <w:r xmlns:w="http://schemas.openxmlformats.org/wordprocessingml/2006/main">
        <w:t xml:space="preserve">2: Romayî 8:38-39 - "Çimkî ez bawer im ku ne mirin, ne jiyan, ne milyaket û ne cin, ne niha û ne jî paşeroj, ne tu hêz, ne bilindî û ne kûrahî û ne jî tiştek din di hemû afirandinê de wê bibin. dikare me ji hezkirina Xwedê ya ku bi Xudanê me Mesîh Îsa ye veqetîne.»</w:t>
      </w:r>
    </w:p>
    <w:p w14:paraId="6059AC9A" w14:textId="77777777" w:rsidR="000F7377" w:rsidRDefault="000F7377"/>
    <w:p w14:paraId="6B3F7612" w14:textId="77777777" w:rsidR="000F7377" w:rsidRDefault="000F7377">
      <w:r xmlns:w="http://schemas.openxmlformats.org/wordprocessingml/2006/main">
        <w:t xml:space="preserve">Îbranî 8:10 Çimkî peymana ku ezê piştî wan rojan bi mala Îsraêl re deynim, ev e, Xudan dibêje; Ezê qanûnên xwe têxim hişê wan û di dilê wan de binivîsim û ezê ji wan re bibim Xweda û ew ji min re bibin gel.</w:t>
      </w:r>
    </w:p>
    <w:p w14:paraId="7CA1807B" w14:textId="77777777" w:rsidR="000F7377" w:rsidRDefault="000F7377"/>
    <w:p w14:paraId="5ACAD6E8" w14:textId="77777777" w:rsidR="000F7377" w:rsidRDefault="000F7377">
      <w:r xmlns:w="http://schemas.openxmlformats.org/wordprocessingml/2006/main">
        <w:t xml:space="preserve">Xwedê soz dide ku qanûnên xwe bixe hiş û dilê gelê Îsraêl.</w:t>
      </w:r>
    </w:p>
    <w:p w14:paraId="32A37599" w14:textId="77777777" w:rsidR="000F7377" w:rsidRDefault="000F7377"/>
    <w:p w14:paraId="43E336F6" w14:textId="77777777" w:rsidR="000F7377" w:rsidRDefault="000F7377">
      <w:r xmlns:w="http://schemas.openxmlformats.org/wordprocessingml/2006/main">
        <w:t xml:space="preserve">1. Peymana Evînê ya Bêdawî ya Xwedê</w:t>
      </w:r>
    </w:p>
    <w:p w14:paraId="7EC06709" w14:textId="77777777" w:rsidR="000F7377" w:rsidRDefault="000F7377"/>
    <w:p w14:paraId="363DC526" w14:textId="77777777" w:rsidR="000F7377" w:rsidRDefault="000F7377">
      <w:r xmlns:w="http://schemas.openxmlformats.org/wordprocessingml/2006/main">
        <w:t xml:space="preserve">2. Jiyanek bi guhdana daxwaza Xwedê</w:t>
      </w:r>
    </w:p>
    <w:p w14:paraId="7AC10676" w14:textId="77777777" w:rsidR="000F7377" w:rsidRDefault="000F7377"/>
    <w:p w14:paraId="5A21DDE4" w14:textId="77777777" w:rsidR="000F7377" w:rsidRDefault="000F7377">
      <w:r xmlns:w="http://schemas.openxmlformats.org/wordprocessingml/2006/main">
        <w:t xml:space="preserve">1. Yêremya 31:33 - Lê belê peymana ku ez ê bi mala Îsraêl re deynim ev be; Piştî wan rojan, Xudan dibêje, ez ê şerîeta xwe têxim hundirê wan û di dilê wan de binivîsim.</w:t>
      </w:r>
    </w:p>
    <w:p w14:paraId="604A6BF0" w14:textId="77777777" w:rsidR="000F7377" w:rsidRDefault="000F7377"/>
    <w:p w14:paraId="221BB68C" w14:textId="77777777" w:rsidR="000F7377" w:rsidRDefault="000F7377">
      <w:r xmlns:w="http://schemas.openxmlformats.org/wordprocessingml/2006/main">
        <w:t xml:space="preserve">2. Yûhenna 14:15 - Heke hûn ji min hez dikin, emrên min bigirin.</w:t>
      </w:r>
    </w:p>
    <w:p w14:paraId="1C36E2F7" w14:textId="77777777" w:rsidR="000F7377" w:rsidRDefault="000F7377"/>
    <w:p w14:paraId="00ADE9DD" w14:textId="77777777" w:rsidR="000F7377" w:rsidRDefault="000F7377">
      <w:r xmlns:w="http://schemas.openxmlformats.org/wordprocessingml/2006/main">
        <w:t xml:space="preserve">Îbranî 8:11 Û ewê her kes cîranê xwe û her kes birayê xwe hîn nekin û nebêjin: «Xudan nas bikin.</w:t>
      </w:r>
    </w:p>
    <w:p w14:paraId="2AF16561" w14:textId="77777777" w:rsidR="000F7377" w:rsidRDefault="000F7377"/>
    <w:p w14:paraId="09CB0685" w14:textId="77777777" w:rsidR="000F7377" w:rsidRDefault="000F7377">
      <w:r xmlns:w="http://schemas.openxmlformats.org/wordprocessingml/2006/main">
        <w:t xml:space="preserve">Xudan wê ji aliyê herî biçûk heta herî mezin ji aliyê hemûyan ve bê zanîn.</w:t>
      </w:r>
    </w:p>
    <w:p w14:paraId="4CC5D7D9" w14:textId="77777777" w:rsidR="000F7377" w:rsidRDefault="000F7377"/>
    <w:p w14:paraId="5CF67284" w14:textId="77777777" w:rsidR="000F7377" w:rsidRDefault="000F7377">
      <w:r xmlns:w="http://schemas.openxmlformats.org/wordprocessingml/2006/main">
        <w:t xml:space="preserve">1: Naskirina Xudan û Mezinahiya Wî</w:t>
      </w:r>
    </w:p>
    <w:p w14:paraId="75940977" w14:textId="77777777" w:rsidR="000F7377" w:rsidRDefault="000F7377"/>
    <w:p w14:paraId="4B3C206D" w14:textId="77777777" w:rsidR="000F7377" w:rsidRDefault="000F7377">
      <w:r xmlns:w="http://schemas.openxmlformats.org/wordprocessingml/2006/main">
        <w:t xml:space="preserve">2: Girîngiya Hînkirina Yên Di Derbarê Xudan de</w:t>
      </w:r>
    </w:p>
    <w:p w14:paraId="5CB4DBB9" w14:textId="77777777" w:rsidR="000F7377" w:rsidRDefault="000F7377"/>
    <w:p w14:paraId="215E3827" w14:textId="77777777" w:rsidR="000F7377" w:rsidRDefault="000F7377">
      <w:r xmlns:w="http://schemas.openxmlformats.org/wordprocessingml/2006/main">
        <w:t xml:space="preserve">1: Yêremya 31:34 - "Û ewê êdî her kes cîranê xwe û her kes birayê xwe hîn nekin û bêjin: Xudan nas bike </w:t>
      </w:r>
      <w:r xmlns:w="http://schemas.openxmlformats.org/wordprocessingml/2006/main">
        <w:lastRenderedPageBreak xmlns:w="http://schemas.openxmlformats.org/wordprocessingml/2006/main"/>
      </w:r>
      <w:r xmlns:w="http://schemas.openxmlformats.org/wordprocessingml/2006/main">
        <w:t xml:space="preserve">; Xudan: Çimkî ezê neheqiya wan bibihûrim, û ez ê êdî gunehên wan bîr nekim.»</w:t>
      </w:r>
    </w:p>
    <w:p w14:paraId="369CF1E2" w14:textId="77777777" w:rsidR="000F7377" w:rsidRDefault="000F7377"/>
    <w:p w14:paraId="3DF82A0B" w14:textId="77777777" w:rsidR="000F7377" w:rsidRDefault="000F7377">
      <w:r xmlns:w="http://schemas.openxmlformats.org/wordprocessingml/2006/main">
        <w:t xml:space="preserve">2: Yûhenna 17:3 - "Û ev e jiyana herheyî, da ku ew te nas bikin, Xwedayê yekta yê rast û Îsa Mesîhê ku te şandiye."</w:t>
      </w:r>
    </w:p>
    <w:p w14:paraId="7471B1A6" w14:textId="77777777" w:rsidR="000F7377" w:rsidRDefault="000F7377"/>
    <w:p w14:paraId="48B91C59" w14:textId="77777777" w:rsidR="000F7377" w:rsidRDefault="000F7377">
      <w:r xmlns:w="http://schemas.openxmlformats.org/wordprocessingml/2006/main">
        <w:t xml:space="preserve">Îbranî 8:12 Çimkî ezê li neheqiya wan rehmê bikim û gunehên wan û neheqiyên wan êdî nayên bîra min.</w:t>
      </w:r>
    </w:p>
    <w:p w14:paraId="008163AB" w14:textId="77777777" w:rsidR="000F7377" w:rsidRDefault="000F7377"/>
    <w:p w14:paraId="7ED948B8" w14:textId="77777777" w:rsidR="000F7377" w:rsidRDefault="000F7377">
      <w:r xmlns:w="http://schemas.openxmlformats.org/wordprocessingml/2006/main">
        <w:t xml:space="preserve">Soza Xwedê ya dilovanî û keremê ji bo kesên ku tobe bikin û li wî vegerin.</w:t>
      </w:r>
    </w:p>
    <w:p w14:paraId="70C7C47C" w14:textId="77777777" w:rsidR="000F7377" w:rsidRDefault="000F7377"/>
    <w:p w14:paraId="3AC9C85A" w14:textId="77777777" w:rsidR="000F7377" w:rsidRDefault="000F7377">
      <w:r xmlns:w="http://schemas.openxmlformats.org/wordprocessingml/2006/main">
        <w:t xml:space="preserve">1. "Hêza bexşandina Xwedê"</w:t>
      </w:r>
    </w:p>
    <w:p w14:paraId="6A17EF8C" w14:textId="77777777" w:rsidR="000F7377" w:rsidRDefault="000F7377"/>
    <w:p w14:paraId="334DB94F" w14:textId="77777777" w:rsidR="000F7377" w:rsidRDefault="000F7377">
      <w:r xmlns:w="http://schemas.openxmlformats.org/wordprocessingml/2006/main">
        <w:t xml:space="preserve">2. "Destpêkek nû bi dilovaniya Xwedê"</w:t>
      </w:r>
    </w:p>
    <w:p w14:paraId="47CAD14F" w14:textId="77777777" w:rsidR="000F7377" w:rsidRDefault="000F7377"/>
    <w:p w14:paraId="4ACC93B9" w14:textId="77777777" w:rsidR="000F7377" w:rsidRDefault="000F7377">
      <w:r xmlns:w="http://schemas.openxmlformats.org/wordprocessingml/2006/main">
        <w:t xml:space="preserve">1. Îşaya 43:25 - "Ez, ez jî ew im ku ji bo xatirê xwe sûcên we diqedîne û êdî gunehên we nayê bîra min."</w:t>
      </w:r>
    </w:p>
    <w:p w14:paraId="254BF9C0" w14:textId="77777777" w:rsidR="000F7377" w:rsidRDefault="000F7377"/>
    <w:p w14:paraId="6EB8F08C" w14:textId="77777777" w:rsidR="000F7377" w:rsidRDefault="000F7377">
      <w:r xmlns:w="http://schemas.openxmlformats.org/wordprocessingml/2006/main">
        <w:t xml:space="preserve">2. Zebûr 103:12 - "Bi qasî ku rojhilat ji rojava dûr e, wî sûcên me ji me derxistin."</w:t>
      </w:r>
    </w:p>
    <w:p w14:paraId="47F114BC" w14:textId="77777777" w:rsidR="000F7377" w:rsidRDefault="000F7377"/>
    <w:p w14:paraId="06B53D1A" w14:textId="77777777" w:rsidR="000F7377" w:rsidRDefault="000F7377">
      <w:r xmlns:w="http://schemas.openxmlformats.org/wordprocessingml/2006/main">
        <w:t xml:space="preserve">Îbranî 8:13 Di wê de ku ew dibêje: «Peymana nû, wî yê pêşî kevin kir». Niha ya ku dirize û kal dibe amade ye ku winda bibe.</w:t>
      </w:r>
    </w:p>
    <w:p w14:paraId="71F5C8E3" w14:textId="77777777" w:rsidR="000F7377" w:rsidRDefault="000F7377"/>
    <w:p w14:paraId="7D28A060" w14:textId="77777777" w:rsidR="000F7377" w:rsidRDefault="000F7377">
      <w:r xmlns:w="http://schemas.openxmlformats.org/wordprocessingml/2006/main">
        <w:t xml:space="preserve">Xwedê peymanek nû girêda, ku li şûna peymana kevin derbas bû, û peymana kevin ber bi tunebûnê ve diçe.</w:t>
      </w:r>
    </w:p>
    <w:p w14:paraId="1A9D8314" w14:textId="77777777" w:rsidR="000F7377" w:rsidRDefault="000F7377"/>
    <w:p w14:paraId="27BA6804" w14:textId="77777777" w:rsidR="000F7377" w:rsidRDefault="000F7377">
      <w:r xmlns:w="http://schemas.openxmlformats.org/wordprocessingml/2006/main">
        <w:t xml:space="preserve">1. "Peymana Nû: Sozek Herheyî"</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Baweriyê di Peymana Nû de"</w:t>
      </w:r>
    </w:p>
    <w:p w14:paraId="0A75AE3B" w14:textId="77777777" w:rsidR="000F7377" w:rsidRDefault="000F7377"/>
    <w:p w14:paraId="5FA9D5E3" w14:textId="77777777" w:rsidR="000F7377" w:rsidRDefault="000F7377">
      <w:r xmlns:w="http://schemas.openxmlformats.org/wordprocessingml/2006/main">
        <w:t xml:space="preserve">1. Yêremya 31:31-34: “Va ye, roj tên, Xudan dibêje, ku ezê bi mala Îsraêl û bi mala Cihûda re peymaneke nû bikim: Ne li gor peymana ku min bi wan re girêda dê û bavên wê roja ku min bi destê wan girt, da ku wan ji welatê Misrê derxim; ew peymana min şikand, tevî ku ez ji wan re mêr bûm, Xudan dibêje: Lê belê ev peymana ku ez ê bi Mala Îsraêl; Piştî wan rojan, Xudan dibêje, ez ê şerîeta xwe têxim hundirê wan û di dilê wan de binivîsim û ezê bibim Xwedayê wan û ew ê bibin gelê min. Û ewê êdî her tiştî hîn nekin. mêrik cîranê xwe û her kes birayê xwe dibêje: «Xudan nas bikin, çimkî ewê hemû min nas bikin, ji yên wan ên herî biçûk heta yên herî mezin», Xudan dibêje: Çimkî ez ê sûcên wan bibihûrim û ezê wan bibîr bînim. êdî guneh neke."</w:t>
      </w:r>
    </w:p>
    <w:p w14:paraId="117F581C" w14:textId="77777777" w:rsidR="000F7377" w:rsidRDefault="000F7377"/>
    <w:p w14:paraId="5D63DA33" w14:textId="77777777" w:rsidR="000F7377" w:rsidRDefault="000F7377">
      <w:r xmlns:w="http://schemas.openxmlformats.org/wordprocessingml/2006/main">
        <w:t xml:space="preserve">2. Îbranî 10:16: "Ev peymana ku ezê piştî wan rojan bi wan re deynim, Xudan dibêje, ezê qanûnên xwe têxim dilê wan û di hişê wan de binivîsim."</w:t>
      </w:r>
    </w:p>
    <w:p w14:paraId="5AB6C0ED" w14:textId="77777777" w:rsidR="000F7377" w:rsidRDefault="000F7377"/>
    <w:p w14:paraId="34E4CEFF" w14:textId="77777777" w:rsidR="000F7377" w:rsidRDefault="000F7377">
      <w:r xmlns:w="http://schemas.openxmlformats.org/wordprocessingml/2006/main">
        <w:t xml:space="preserve">Îbranî 9 beşa nehemîn a pirtûka Îbranî ye, ku nivîskar li gorî ayîn û qurbaniyên peymana kevin, girîngî û serweriya qurbana Mesîh vedikole. Di beşê de rola Jesussa wekî Serokkahîn me, pêşkêşkirina Wî ya wekî qurbaniyek bêkêmasî û xilasiya herheyî ya ku wî ji bo bawermendan wergirtiye balê dikişîne.</w:t>
      </w:r>
    </w:p>
    <w:p w14:paraId="48E5CAC1" w14:textId="77777777" w:rsidR="000F7377" w:rsidRDefault="000F7377"/>
    <w:p w14:paraId="32A017D8" w14:textId="77777777" w:rsidR="000F7377" w:rsidRDefault="000F7377">
      <w:r xmlns:w="http://schemas.openxmlformats.org/wordprocessingml/2006/main">
        <w:t xml:space="preserve">Paragrafa 1: Nivîskar bi hûrgulî konê erdê û rîtuelên wê vedibêje (Îbranî 9:1-10). Ew diyar dike ku çawa gihîştina hebûna Xwedê tenê ji hin kesan re sînordar bû, nemaze Serokkahîn ku salê carekê bi qurbanên xwînê diçû Cihê Herî Pîroz. Ev qurbanên demkî û sembolîk bûn, nekarîn wijdanê mirovan ji guneh paqij bikin. Ew li şûna ku baxşandina daîmî peyda bikin, wekî bîranînek guneh xizmet kirin.</w:t>
      </w:r>
    </w:p>
    <w:p w14:paraId="42BF891E" w14:textId="77777777" w:rsidR="000F7377" w:rsidRDefault="000F7377"/>
    <w:p w14:paraId="48FC20F6" w14:textId="77777777" w:rsidR="000F7377" w:rsidRDefault="000F7377">
      <w:r xmlns:w="http://schemas.openxmlformats.org/wordprocessingml/2006/main">
        <w:t xml:space="preserve">Paragrafa 2mîn: Nivîskar van rîtûelên dinyayî bi qurbana bilind a Mesîh re berovajî dike (Îbranî 9:11-22). Ew daxuyand ku Îsa, Serokkahîn me, bi xwîna xwe ket bihuştê - ji bo bawermendan xilasiya herheyî bi dest xist. Berevajî goriyên heywanan ên demkî yên ku her sal hewcedariya wan bi dubarekirinê hebû, Îsa carekê ji bo her dem xwe pêşkêş kir. Qurbana wî wijdanê me ji kirinên mirî paqij dike, da ku em ji Xwedayê jîndar re xizmet bikin. Çawa ku di bin peymana kevin de ji bo paqijkirina xwîn pêwîst bû, xwîna Îsa ya rijandin jî ji bo efûkirina di bin peymana nû de girîng e.</w:t>
      </w:r>
    </w:p>
    <w:p w14:paraId="0B8947C6" w14:textId="77777777" w:rsidR="000F7377" w:rsidRDefault="000F7377"/>
    <w:p w14:paraId="2C933892" w14:textId="77777777" w:rsidR="000F7377" w:rsidRDefault="000F7377">
      <w:r xmlns:w="http://schemas.openxmlformats.org/wordprocessingml/2006/main">
        <w:t xml:space="preserve">Paragrafa 3an: Ev beş bi balkişandina rola Mesîh a di bicihanîna pêxembertiyên Peymana Kevin de bi dawî dibe (Îbranî 9:23-28). Nivîskar diyar dike ku li gorî şêwaza xwedayî, paqijkirinê ji tiştên ku li ser rûyê erdê têne pêşkêş kirin hewceyê tiştên ezmanî bixwe -peristgeha ezmanî- û qurbaniyên çêtir hewce dike. Mesîh di dawiya serdeman de carekê xuya bû ku bi qurbankirina xwe guneh ji holê rake. Çawa ku ji bo mirovan hatiye wezîfedarkirin ku carekê bimirin û dûv re rû bi rû bimînin, wusa jî Mesîh carekê hate pêşkêş kirin ku gunehan hilgire, lê dê dîsa bê navgîniya gunehan xuya bibe - da ku xilasiyê bîne yên ku bi dilgermî li benda Wî ne.</w:t>
      </w:r>
    </w:p>
    <w:p w14:paraId="26EDF103" w14:textId="77777777" w:rsidR="000F7377" w:rsidRDefault="000F7377"/>
    <w:p w14:paraId="1143CDDE" w14:textId="77777777" w:rsidR="000F7377" w:rsidRDefault="000F7377">
      <w:r xmlns:w="http://schemas.openxmlformats.org/wordprocessingml/2006/main">
        <w:t xml:space="preserve">Bi kurtî,</w:t>
      </w:r>
    </w:p>
    <w:p w14:paraId="713D85F4" w14:textId="77777777" w:rsidR="000F7377" w:rsidRDefault="000F7377">
      <w:r xmlns:w="http://schemas.openxmlformats.org/wordprocessingml/2006/main">
        <w:t xml:space="preserve">Beşa nehan a Îbranî li gorî ayîn û qurbanên dinyayî fedakariya Mesîh ya bilindtir vedikole.</w:t>
      </w:r>
    </w:p>
    <w:p w14:paraId="6048C658" w14:textId="77777777" w:rsidR="000F7377" w:rsidRDefault="000F7377">
      <w:r xmlns:w="http://schemas.openxmlformats.org/wordprocessingml/2006/main">
        <w:t xml:space="preserve">Nivîskar bi hûrgulî diyar dike ku çawa gihîştina Xwedê di bin peymana kevn de bi qurbankirina heywanên demkî re sînordar bû.</w:t>
      </w:r>
    </w:p>
    <w:p w14:paraId="62EDFC9A" w14:textId="77777777" w:rsidR="000F7377" w:rsidRDefault="000F7377"/>
    <w:p w14:paraId="5F008998" w14:textId="77777777" w:rsidR="000F7377" w:rsidRDefault="000F7377">
      <w:r xmlns:w="http://schemas.openxmlformats.org/wordprocessingml/2006/main">
        <w:t xml:space="preserve">Ew van rîtûelên dinyayî bi pêşkêşkirina Îsa ya ji xwe re wekî qurbaniyek bêkêmasî berovajî dike - bidestxistina xilasiya herheyî û paqijkirina wijdanê me ji guneh.</w:t>
      </w:r>
    </w:p>
    <w:p w14:paraId="32AB6A68" w14:textId="77777777" w:rsidR="000F7377" w:rsidRDefault="000F7377"/>
    <w:p w14:paraId="751DD79E" w14:textId="77777777" w:rsidR="000F7377" w:rsidRDefault="000F7377">
      <w:r xmlns:w="http://schemas.openxmlformats.org/wordprocessingml/2006/main">
        <w:t xml:space="preserve">Di dawiya vê beşê de balê dikişîne ser pêkanîna Mesîh a pêxemberîtiyên Ahîda Kevin bi xebata wî ya fedakar û soza vegera wî ya paşerojê dide ku xilasiyê bîne yên ku bi dilgermî li benda Wî ne. Ev beş wekî bîranîna rola Jesussa wekî Serokkahîn me ye ku xwe wekî qurbaniyek bêkêmasî pêşkêş kir - qurbaniyek ku di karîgerî û şiyana wê ya peydakirina xilasiya herheyî de pir bilindtir 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Îbranî 9:1 Hingê bi rastî di peymana yekem de qanûnên xizmeta Xwedê û pîrozgehek dinyayê hebû.</w:t>
      </w:r>
    </w:p>
    <w:p w14:paraId="27A0075B" w14:textId="77777777" w:rsidR="000F7377" w:rsidRDefault="000F7377"/>
    <w:p w14:paraId="414708DF" w14:textId="77777777" w:rsidR="000F7377" w:rsidRDefault="000F7377">
      <w:r xmlns:w="http://schemas.openxmlformats.org/wordprocessingml/2006/main">
        <w:t xml:space="preserve">Peymana yekem a di navbera Xwedê û gelê wî de rêzikên îbadetê û perestgehek laşî dihewand.</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Fêrbûna Hêza Birêvebirinê Bi Peymana Kevin</w:t>
      </w:r>
    </w:p>
    <w:p w14:paraId="102E25BB" w14:textId="77777777" w:rsidR="000F7377" w:rsidRDefault="000F7377"/>
    <w:p w14:paraId="556A3B44" w14:textId="77777777" w:rsidR="000F7377" w:rsidRDefault="000F7377">
      <w:r xmlns:w="http://schemas.openxmlformats.org/wordprocessingml/2006/main">
        <w:t xml:space="preserve">2. Girîngiya Perestgeha Peymana Kevin</w:t>
      </w:r>
    </w:p>
    <w:p w14:paraId="677092B7" w14:textId="77777777" w:rsidR="000F7377" w:rsidRDefault="000F7377"/>
    <w:p w14:paraId="64B96FB6" w14:textId="77777777" w:rsidR="000F7377" w:rsidRDefault="000F7377">
      <w:r xmlns:w="http://schemas.openxmlformats.org/wordprocessingml/2006/main">
        <w:t xml:space="preserve">1. Derketin 25:8-9 Û bila ji min re bikin pîrozgeh; da ku ez di nav wan de bimînim. Li gor wan hemû tiştên ku ez nîşanî we didim, li gor nimûneya kon û şêweya hemû amûrên wê, hûnê wisa jî çêbikin.</w:t>
      </w:r>
    </w:p>
    <w:p w14:paraId="38FF9546" w14:textId="77777777" w:rsidR="000F7377" w:rsidRDefault="000F7377"/>
    <w:p w14:paraId="400E7772" w14:textId="77777777" w:rsidR="000F7377" w:rsidRDefault="000F7377">
      <w:r xmlns:w="http://schemas.openxmlformats.org/wordprocessingml/2006/main">
        <w:t xml:space="preserve">2. Hezeqêl 37:26-28 Wekî din, ezê bi wan re peymana aştiyê bikim; Ewê bi wan re bibe peymaneke herheyî.</w:t>
      </w:r>
    </w:p>
    <w:p w14:paraId="0609222A" w14:textId="77777777" w:rsidR="000F7377" w:rsidRDefault="000F7377"/>
    <w:p w14:paraId="27705F41" w14:textId="77777777" w:rsidR="000F7377" w:rsidRDefault="000F7377">
      <w:r xmlns:w="http://schemas.openxmlformats.org/wordprocessingml/2006/main">
        <w:t xml:space="preserve">Îbranî 9:2 Çimkî konek hebû; ya yekem, ku tê de çind, sifre û nanê pêşiyê hebû; ku jê re pîrozgeh tê gotin.</w:t>
      </w:r>
    </w:p>
    <w:p w14:paraId="1D030AB8" w14:textId="77777777" w:rsidR="000F7377" w:rsidRDefault="000F7377"/>
    <w:p w14:paraId="18BF00F9" w14:textId="77777777" w:rsidR="000F7377" w:rsidRDefault="000F7377">
      <w:r xmlns:w="http://schemas.openxmlformats.org/wordprocessingml/2006/main">
        <w:t xml:space="preserve">Di Mizgîniyê de konê yekem de qendîl, sifre û nanê pêşandanê hebû û wekî perestgeh dihat binavkirin.</w:t>
      </w:r>
    </w:p>
    <w:p w14:paraId="729518E9" w14:textId="77777777" w:rsidR="000F7377" w:rsidRDefault="000F7377"/>
    <w:p w14:paraId="5CE99549" w14:textId="77777777" w:rsidR="000F7377" w:rsidRDefault="000F7377">
      <w:r xmlns:w="http://schemas.openxmlformats.org/wordprocessingml/2006/main">
        <w:t xml:space="preserve">1. Pîroziya Xwedê ya pîroz</w:t>
      </w:r>
    </w:p>
    <w:p w14:paraId="0810E811" w14:textId="77777777" w:rsidR="000F7377" w:rsidRDefault="000F7377"/>
    <w:p w14:paraId="0BA37FCA" w14:textId="77777777" w:rsidR="000F7377" w:rsidRDefault="000F7377">
      <w:r xmlns:w="http://schemas.openxmlformats.org/wordprocessingml/2006/main">
        <w:t xml:space="preserve">2. Girîngiya Amûrên Di Konê de</w:t>
      </w:r>
    </w:p>
    <w:p w14:paraId="1A6A10EC" w14:textId="77777777" w:rsidR="000F7377" w:rsidRDefault="000F7377"/>
    <w:p w14:paraId="7217EB79" w14:textId="77777777" w:rsidR="000F7377" w:rsidRDefault="000F7377">
      <w:r xmlns:w="http://schemas.openxmlformats.org/wordprocessingml/2006/main">
        <w:t xml:space="preserve">1. Derketin 25:31-40 (Xwedê ji bo çêkirina konê talîmat dide Mûsa)</w:t>
      </w:r>
    </w:p>
    <w:p w14:paraId="1AB17493" w14:textId="77777777" w:rsidR="000F7377" w:rsidRDefault="000F7377"/>
    <w:p w14:paraId="24D1E95F" w14:textId="77777777" w:rsidR="000F7377" w:rsidRDefault="000F7377">
      <w:r xmlns:w="http://schemas.openxmlformats.org/wordprocessingml/2006/main">
        <w:t xml:space="preserve">2. Derketin 26:1-37 (Tîmên Xwedê yên ji bo çêkirina perdeyên konê)</w:t>
      </w:r>
    </w:p>
    <w:p w14:paraId="23F29D4E" w14:textId="77777777" w:rsidR="000F7377" w:rsidRDefault="000F7377"/>
    <w:p w14:paraId="2D89913A" w14:textId="77777777" w:rsidR="000F7377" w:rsidRDefault="000F7377">
      <w:r xmlns:w="http://schemas.openxmlformats.org/wordprocessingml/2006/main">
        <w:t xml:space="preserve">Îbranî 9:3 Û piştî perda diduyan, Konê ku ji hemûyan Pîroztirîn tê gotin.</w:t>
      </w:r>
    </w:p>
    <w:p w14:paraId="11953A63" w14:textId="77777777" w:rsidR="000F7377" w:rsidRDefault="000F7377"/>
    <w:p w14:paraId="24ED930D" w14:textId="77777777" w:rsidR="000F7377" w:rsidRDefault="000F7377">
      <w:r xmlns:w="http://schemas.openxmlformats.org/wordprocessingml/2006/main">
        <w:t xml:space="preserve">Ji her tiştî ya herî pîroz kon bû ku li pişt perda duyemîn a di pirtûka Îbranî de bû.</w:t>
      </w:r>
    </w:p>
    <w:p w14:paraId="492F1E35" w14:textId="77777777" w:rsidR="000F7377" w:rsidRDefault="000F7377"/>
    <w:p w14:paraId="2FA6B1D8" w14:textId="77777777" w:rsidR="000F7377" w:rsidRDefault="000F7377">
      <w:r xmlns:w="http://schemas.openxmlformats.org/wordprocessingml/2006/main">
        <w:t xml:space="preserve">1. Hêza Pîrozbûnê</w:t>
      </w:r>
    </w:p>
    <w:p w14:paraId="29017619" w14:textId="77777777" w:rsidR="000F7377" w:rsidRDefault="000F7377"/>
    <w:p w14:paraId="381C73A0" w14:textId="77777777" w:rsidR="000F7377" w:rsidRDefault="000F7377">
      <w:r xmlns:w="http://schemas.openxmlformats.org/wordprocessingml/2006/main">
        <w:t xml:space="preserve">2. Pîroziya Xwedê di Konê de</w:t>
      </w:r>
    </w:p>
    <w:p w14:paraId="368C9319" w14:textId="77777777" w:rsidR="000F7377" w:rsidRDefault="000F7377"/>
    <w:p w14:paraId="49F3F4FB" w14:textId="77777777" w:rsidR="000F7377" w:rsidRDefault="000F7377">
      <w:r xmlns:w="http://schemas.openxmlformats.org/wordprocessingml/2006/main">
        <w:t xml:space="preserve">1. Derketin 25:8-9, "Û bila ji min re pîrozgehek çêbikin, da ku ez di nav wan de bimînim. Li gor wan hemû tiştên ku ez nîşanî we didim, li gor nimûneya kon û nexşeya hemû amûrên wê, heta wusa jî hûn ê pêk bînin."</w:t>
      </w:r>
    </w:p>
    <w:p w14:paraId="2F0A254A" w14:textId="77777777" w:rsidR="000F7377" w:rsidRDefault="000F7377"/>
    <w:p w14:paraId="33455523" w14:textId="77777777" w:rsidR="000F7377" w:rsidRDefault="000F7377">
      <w:r xmlns:w="http://schemas.openxmlformats.org/wordprocessingml/2006/main">
        <w:t xml:space="preserve">2. Îbranî 10:19-20, “Birano, cesareta wê heye ku bi xwîna Îsa, bi riya nû û zindî ya ku wî ji me re bi perdeyê pîroz kiriye, bikevin nav pîrozan. goştê wî."</w:t>
      </w:r>
    </w:p>
    <w:p w14:paraId="05DFDD9C" w14:textId="77777777" w:rsidR="000F7377" w:rsidRDefault="000F7377"/>
    <w:p w14:paraId="78455E7E" w14:textId="77777777" w:rsidR="000F7377" w:rsidRDefault="000F7377">
      <w:r xmlns:w="http://schemas.openxmlformats.org/wordprocessingml/2006/main">
        <w:t xml:space="preserve">Îbranî 9:4 Ku bi bîhnxweşiya zêrîn hebû û Sindoqa Peymanê li dora wê bi zêr hatibû pêçayî, ku tê de poteke zêrîn a ku mana wê hebû, gopalê Harûn şîn bû û sindoqên peymanê hebûn.</w:t>
      </w:r>
    </w:p>
    <w:p w14:paraId="18470A27" w14:textId="77777777" w:rsidR="000F7377" w:rsidRDefault="000F7377"/>
    <w:p w14:paraId="785D2FBD" w14:textId="77777777" w:rsidR="000F7377" w:rsidRDefault="000F7377">
      <w:r xmlns:w="http://schemas.openxmlformats.org/wordprocessingml/2006/main">
        <w:t xml:space="preserve">Di beşê de behsa Sindoqa Peymanê tê kirin, ku tê de bîhnfirehiya zêrîn, manna, gopalê Harûn û tabloyên peymanê hebûn.</w:t>
      </w:r>
    </w:p>
    <w:p w14:paraId="29FD60FE" w14:textId="77777777" w:rsidR="000F7377" w:rsidRDefault="000F7377"/>
    <w:p w14:paraId="787EC983" w14:textId="77777777" w:rsidR="000F7377" w:rsidRDefault="000F7377">
      <w:r xmlns:w="http://schemas.openxmlformats.org/wordprocessingml/2006/main">
        <w:t xml:space="preserve">1. Sindoqa Peymanê: Sembola Peymana Xwedê ya bi Gelê xwe re</w:t>
      </w:r>
    </w:p>
    <w:p w14:paraId="33058D3E" w14:textId="77777777" w:rsidR="000F7377" w:rsidRDefault="000F7377"/>
    <w:p w14:paraId="770857AA" w14:textId="77777777" w:rsidR="000F7377" w:rsidRDefault="000F7377">
      <w:r xmlns:w="http://schemas.openxmlformats.org/wordprocessingml/2006/main">
        <w:t xml:space="preserve">2. Girîngiya Tiştên Di Sindoqa Peymanê de</w:t>
      </w:r>
    </w:p>
    <w:p w14:paraId="1618144A" w14:textId="77777777" w:rsidR="000F7377" w:rsidRDefault="000F7377"/>
    <w:p w14:paraId="34CF145B" w14:textId="77777777" w:rsidR="000F7377" w:rsidRDefault="000F7377">
      <w:r xmlns:w="http://schemas.openxmlformats.org/wordprocessingml/2006/main">
        <w:t xml:space="preserve">1. Derketin 16:33-34, "Û Mûsa ji Harûn re got: "Kêlekek hilde û omêrek tije Manna tê de bihêle û deyne ber Xudan, da ku ji nifşên we re bimîne. Çawa ku Xudan li Mûsa emir kir. </w:t>
      </w:r>
      <w:r xmlns:w="http://schemas.openxmlformats.org/wordprocessingml/2006/main">
        <w:lastRenderedPageBreak xmlns:w="http://schemas.openxmlformats.org/wordprocessingml/2006/main"/>
      </w:r>
      <w:r xmlns:w="http://schemas.openxmlformats.org/wordprocessingml/2006/main">
        <w:t xml:space="preserve">Ji ber vê yekê Harûn ew danî ber Şahidiyê, da ku bê parastin.»</w:t>
      </w:r>
    </w:p>
    <w:p w14:paraId="074CA6C0" w14:textId="77777777" w:rsidR="000F7377" w:rsidRDefault="000F7377"/>
    <w:p w14:paraId="22A5D65D" w14:textId="77777777" w:rsidR="000F7377" w:rsidRDefault="000F7377">
      <w:r xmlns:w="http://schemas.openxmlformats.org/wordprocessingml/2006/main">
        <w:t xml:space="preserve">2. Jimar 17:8 , " Û diqewime, sibe Mûsa çû Konê Şahidiyê û va ye, gopalê Harûn ji bo mala Lêwî şîn bû, gûçik derxist û kulîlk şîn kir. û behîv da."</w:t>
      </w:r>
    </w:p>
    <w:p w14:paraId="4F1D739E" w14:textId="77777777" w:rsidR="000F7377" w:rsidRDefault="000F7377"/>
    <w:p w14:paraId="37E95954" w14:textId="77777777" w:rsidR="000F7377" w:rsidRDefault="000F7377">
      <w:r xmlns:w="http://schemas.openxmlformats.org/wordprocessingml/2006/main">
        <w:t xml:space="preserve">Îbranî 9:5 Û li ser wê kerûbên rûmetê yên ku siya kursiyê dilovaniyê dikişînin. ku em niha nikarin bi taybetî behsa wê bikin.</w:t>
      </w:r>
    </w:p>
    <w:p w14:paraId="0E14B8B2" w14:textId="77777777" w:rsidR="000F7377" w:rsidRDefault="000F7377"/>
    <w:p w14:paraId="4BFE3B96" w14:textId="77777777" w:rsidR="000F7377" w:rsidRDefault="000F7377">
      <w:r xmlns:w="http://schemas.openxmlformats.org/wordprocessingml/2006/main">
        <w:t xml:space="preserve">Pirtûka Îbranî behsa kursiyê dilovaniyê dike, ku ji hêla kerubim ve girêdayî ye, lê hûrgulî ne diyar kirin.</w:t>
      </w:r>
    </w:p>
    <w:p w14:paraId="7340C8CC" w14:textId="77777777" w:rsidR="000F7377" w:rsidRDefault="000F7377"/>
    <w:p w14:paraId="17643C1D" w14:textId="77777777" w:rsidR="000F7377" w:rsidRDefault="000F7377">
      <w:r xmlns:w="http://schemas.openxmlformats.org/wordprocessingml/2006/main">
        <w:t xml:space="preserve">1. Dilovaniya Xwedê ku Bi Kursiya Rehmetê Eşkere ye</w:t>
      </w:r>
    </w:p>
    <w:p w14:paraId="7B62DDB4" w14:textId="77777777" w:rsidR="000F7377" w:rsidRDefault="000F7377"/>
    <w:p w14:paraId="1AE032EF" w14:textId="77777777" w:rsidR="000F7377" w:rsidRDefault="000F7377">
      <w:r xmlns:w="http://schemas.openxmlformats.org/wordprocessingml/2006/main">
        <w:t xml:space="preserve">2. Rûmeta Xwedê ya ku ji hêla Kerûbî ve tê temsîl kirin</w:t>
      </w:r>
    </w:p>
    <w:p w14:paraId="260ECE12" w14:textId="77777777" w:rsidR="000F7377" w:rsidRDefault="000F7377"/>
    <w:p w14:paraId="21045AD0" w14:textId="77777777" w:rsidR="000F7377" w:rsidRDefault="000F7377">
      <w:r xmlns:w="http://schemas.openxmlformats.org/wordprocessingml/2006/main">
        <w:t xml:space="preserve">1. Derketin 25:17-22 - Û hûnê ji zêrê paqij kursiyek dilovaniyê çêkin: dirêjahiya wê du zend û nîv û firehiya wê zend û nîvek be.</w:t>
      </w:r>
    </w:p>
    <w:p w14:paraId="3F1CA1F9" w14:textId="77777777" w:rsidR="000F7377" w:rsidRDefault="000F7377"/>
    <w:p w14:paraId="487EA114" w14:textId="77777777" w:rsidR="000F7377" w:rsidRDefault="000F7377">
      <w:r xmlns:w="http://schemas.openxmlformats.org/wordprocessingml/2006/main">
        <w:t xml:space="preserve">2. Hezeqêl 10:1-5 - Hingê min nêrî, û va ye, di firaxeke ku li jora serê kerubinan bû, mîna kevirekî yaqûtê, mîna textekî, li ser wan xuya bû.</w:t>
      </w:r>
    </w:p>
    <w:p w14:paraId="3CF64B04" w14:textId="77777777" w:rsidR="000F7377" w:rsidRDefault="000F7377"/>
    <w:p w14:paraId="4FA8AE9F" w14:textId="77777777" w:rsidR="000F7377" w:rsidRDefault="000F7377">
      <w:r xmlns:w="http://schemas.openxmlformats.org/wordprocessingml/2006/main">
        <w:t xml:space="preserve">Îbranî 9:6 Îcar gava ku ev tişt bi vî awayî hatin tayînkirin, kahînan her gav diçûn konê yekem û xizmeta Xwedê dikirin.</w:t>
      </w:r>
    </w:p>
    <w:p w14:paraId="153FDF42" w14:textId="77777777" w:rsidR="000F7377" w:rsidRDefault="000F7377"/>
    <w:p w14:paraId="4E64A41E" w14:textId="77777777" w:rsidR="000F7377" w:rsidRDefault="000F7377">
      <w:r xmlns:w="http://schemas.openxmlformats.org/wordprocessingml/2006/main">
        <w:t xml:space="preserve">Kahînan di Peymana Kevin de hatine ferman kirin ku li gorî fermana Xwedê di konê pêşîn de xizmetê bikin.</w:t>
      </w:r>
    </w:p>
    <w:p w14:paraId="05F8F522" w14:textId="77777777" w:rsidR="000F7377" w:rsidRDefault="000F7377"/>
    <w:p w14:paraId="3AE0D1D9" w14:textId="77777777" w:rsidR="000F7377" w:rsidRDefault="000F7377">
      <w:r xmlns:w="http://schemas.openxmlformats.org/wordprocessingml/2006/main">
        <w:t xml:space="preserve">1. Xizmeta Kahîn: Modela Xizmet û Qurbanê</w:t>
      </w:r>
    </w:p>
    <w:p w14:paraId="5DDF4A05" w14:textId="77777777" w:rsidR="000F7377" w:rsidRDefault="000F7377"/>
    <w:p w14:paraId="5A279A00" w14:textId="77777777" w:rsidR="000F7377" w:rsidRDefault="000F7377">
      <w:r xmlns:w="http://schemas.openxmlformats.org/wordprocessingml/2006/main">
        <w:t xml:space="preserve">2. Peymana Kevin: Bingehek ji bo Nû</w:t>
      </w:r>
    </w:p>
    <w:p w14:paraId="3C4BD954" w14:textId="77777777" w:rsidR="000F7377" w:rsidRDefault="000F7377"/>
    <w:p w14:paraId="44DD3180" w14:textId="77777777" w:rsidR="000F7377" w:rsidRDefault="000F7377">
      <w:r xmlns:w="http://schemas.openxmlformats.org/wordprocessingml/2006/main">
        <w:t xml:space="preserve">1. Romayî 12:1-2 - "Birano, ez ji we re dibêjim, bi rehma Xwedê, ku hûn bedenên xwe wekî qurbaniyek zindî, pîroz û meqbûl ji Xwedê re pêşkêş bikin, ku perestiya weya giyanî ye. vê dinyayê, lê bi nûbûna hişê xwe ve werin guheztin, da ku hûn bi ceribandinê fehm bikin ka daxwaza Xwedê çi ye, ya qenc, ya meqbûl û kamil e.»</w:t>
      </w:r>
    </w:p>
    <w:p w14:paraId="74C0C800" w14:textId="77777777" w:rsidR="000F7377" w:rsidRDefault="000F7377"/>
    <w:p w14:paraId="22C5934D" w14:textId="77777777" w:rsidR="000F7377" w:rsidRDefault="000F7377">
      <w:r xmlns:w="http://schemas.openxmlformats.org/wordprocessingml/2006/main">
        <w:t xml:space="preserve">2. Leviticus 10:1-3 - "Niha Nadab û Abîhu, kurên Harûn, her yekî bîdona xwe hildan, agir pêxistin û bixûr danî ser wê û agirê bêdestûr li ber Xudan, ku wî li wan emir nekiribû, pêşkêş kirin. Agir ji ber Xudan derket û ew şewitandin û ew li ber Xudan mirin.» Hingê Mûsa ji Harûn re got: «Xudan weha gotiye: ‹Di nav wan ên ku nêzîkî min de ne, ez ê û li ber tevahiya gel pîroz bibim. Ezê bibim birûmet.›» Û Harûn bêdeng ma.»</w:t>
      </w:r>
    </w:p>
    <w:p w14:paraId="10B0A8A6" w14:textId="77777777" w:rsidR="000F7377" w:rsidRDefault="000F7377"/>
    <w:p w14:paraId="64429A34" w14:textId="77777777" w:rsidR="000F7377" w:rsidRDefault="000F7377">
      <w:r xmlns:w="http://schemas.openxmlformats.org/wordprocessingml/2006/main">
        <w:t xml:space="preserve">Îbranî 9:7 Lê Serekkahîn her sal carekê bi tenê diçû, ne bê xwîna ku ji bo xwe û ji bo xeletiyên gel pêşkêş dikir.</w:t>
      </w:r>
    </w:p>
    <w:p w14:paraId="6A22BC0B" w14:textId="77777777" w:rsidR="000F7377" w:rsidRDefault="000F7377"/>
    <w:p w14:paraId="5194D533" w14:textId="77777777" w:rsidR="000F7377" w:rsidRDefault="000F7377">
      <w:r xmlns:w="http://schemas.openxmlformats.org/wordprocessingml/2006/main">
        <w:t xml:space="preserve">Serokkahîn salê carekê diçû beşa diduyan a Perestgehê, ji bo ku ji bo xwe û gunehên gel qurbana xwînê bide.</w:t>
      </w:r>
    </w:p>
    <w:p w14:paraId="55C3F23F" w14:textId="77777777" w:rsidR="000F7377" w:rsidRDefault="000F7377"/>
    <w:p w14:paraId="59314A3B" w14:textId="77777777" w:rsidR="000F7377" w:rsidRDefault="000F7377">
      <w:r xmlns:w="http://schemas.openxmlformats.org/wordprocessingml/2006/main">
        <w:t xml:space="preserve">1: Serokkahîn me Îsa ji bo me û gunehên me qurbaniyek bêkêmasî kir.</w:t>
      </w:r>
    </w:p>
    <w:p w14:paraId="52F99020" w14:textId="77777777" w:rsidR="000F7377" w:rsidRDefault="000F7377"/>
    <w:p w14:paraId="4B1AFB88" w14:textId="77777777" w:rsidR="000F7377" w:rsidRDefault="000F7377">
      <w:r xmlns:w="http://schemas.openxmlformats.org/wordprocessingml/2006/main">
        <w:t xml:space="preserve">2: Em bi qurbaniya bêkêmasî û bibandor a Jesussa Mesîh xilas bûne.</w:t>
      </w:r>
    </w:p>
    <w:p w14:paraId="65307D6D" w14:textId="77777777" w:rsidR="000F7377" w:rsidRDefault="000F7377"/>
    <w:p w14:paraId="1048A374" w14:textId="77777777" w:rsidR="000F7377" w:rsidRDefault="000F7377">
      <w:r xmlns:w="http://schemas.openxmlformats.org/wordprocessingml/2006/main">
        <w:t xml:space="preserve">1: Îbranî 10:10-14 - Bi kîjan îradeyê em bi pêşkêşkirina laşê Îsa Mesîh carekê ji bo her tiştî pîroz dibin.</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4:14-16 - Ji ber vê yekê em dibînin ku Serokkahînekî me yê mezin heye, yê ku derbasî ezmanan bûye, Îsa Kurê Xwedê, bila em karê xwe hişk bigirin.</w:t>
      </w:r>
    </w:p>
    <w:p w14:paraId="27D1C399" w14:textId="77777777" w:rsidR="000F7377" w:rsidRDefault="000F7377"/>
    <w:p w14:paraId="35497D74" w14:textId="77777777" w:rsidR="000F7377" w:rsidRDefault="000F7377">
      <w:r xmlns:w="http://schemas.openxmlformats.org/wordprocessingml/2006/main">
        <w:t xml:space="preserve">Îbranî 9:8 Ruhê Pîroz ev tê wê wateyê ku, dema ku konê pêşîn hê rawesta bû, hê riya ku diçe pîroztirîn eşkere nebûye.</w:t>
      </w:r>
    </w:p>
    <w:p w14:paraId="5F5E9FCF" w14:textId="77777777" w:rsidR="000F7377" w:rsidRDefault="000F7377"/>
    <w:p w14:paraId="4C25ABC7" w14:textId="77777777" w:rsidR="000F7377" w:rsidRDefault="000F7377">
      <w:r xmlns:w="http://schemas.openxmlformats.org/wordprocessingml/2006/main">
        <w:t xml:space="preserve">Ruhê Pîroz nîşan dida ku dema ku konê pêşîn hê rawesta bû, riya cihê herî pîroz hê eşkere nebûbû.</w:t>
      </w:r>
    </w:p>
    <w:p w14:paraId="5C3BDA7E" w14:textId="77777777" w:rsidR="000F7377" w:rsidRDefault="000F7377"/>
    <w:p w14:paraId="7F39EE82" w14:textId="77777777" w:rsidR="000F7377" w:rsidRDefault="000F7377">
      <w:r xmlns:w="http://schemas.openxmlformats.org/wordprocessingml/2006/main">
        <w:t xml:space="preserve">1. Herî Pîroz: Tiştê ku Ruhê Pîroz Eyan kiriye</w:t>
      </w:r>
    </w:p>
    <w:p w14:paraId="6C7FF027" w14:textId="77777777" w:rsidR="000F7377" w:rsidRDefault="000F7377"/>
    <w:p w14:paraId="032CFCFC" w14:textId="77777777" w:rsidR="000F7377" w:rsidRDefault="000F7377">
      <w:r xmlns:w="http://schemas.openxmlformats.org/wordprocessingml/2006/main">
        <w:t xml:space="preserve">2. Girîngiya Konê: Serpêhatiya Îbranî 9:8</w:t>
      </w:r>
    </w:p>
    <w:p w14:paraId="6FF209EA" w14:textId="77777777" w:rsidR="000F7377" w:rsidRDefault="000F7377"/>
    <w:p w14:paraId="337342F5" w14:textId="77777777" w:rsidR="000F7377" w:rsidRDefault="000F7377">
      <w:r xmlns:w="http://schemas.openxmlformats.org/wordprocessingml/2006/main">
        <w:t xml:space="preserve">1. Derketin 40:34-35 - Hingê ewr konê civînê nixumand û rûmeta Xudan kon tijî kir. Û Mûsa nikaribû bikeve konê civînê, çimkî ewr li ser wî rûniştibû û rûmeta Xudan kon tijî kiribû.</w:t>
      </w:r>
    </w:p>
    <w:p w14:paraId="67DC7F9A" w14:textId="77777777" w:rsidR="000F7377" w:rsidRDefault="000F7377"/>
    <w:p w14:paraId="1118258B" w14:textId="77777777" w:rsidR="000F7377" w:rsidRDefault="000F7377">
      <w:r xmlns:w="http://schemas.openxmlformats.org/wordprocessingml/2006/main">
        <w:t xml:space="preserve">2. Yûhenna 14:6 - Îsa jê re got: «Rê, rastî û jiyan ez im. Ji bilî bi min tu kes nayê ba Bav.</w:t>
      </w:r>
    </w:p>
    <w:p w14:paraId="6664FCDE" w14:textId="77777777" w:rsidR="000F7377" w:rsidRDefault="000F7377"/>
    <w:p w14:paraId="4B45B367" w14:textId="77777777" w:rsidR="000F7377" w:rsidRDefault="000F7377">
      <w:r xmlns:w="http://schemas.openxmlformats.org/wordprocessingml/2006/main">
        <w:t xml:space="preserve">Îbranî 9:9 Ew jimareyek ji bo wê demê ya niha bû, ku tê de hem diyarî û hem jî qurban dihatin pêşkêş kirin, ku nedikarî wî yê ku xizmeta wîjdanê dike kamil bike.</w:t>
      </w:r>
    </w:p>
    <w:p w14:paraId="4C005FB1" w14:textId="77777777" w:rsidR="000F7377" w:rsidRDefault="000F7377"/>
    <w:p w14:paraId="4563EB02" w14:textId="77777777" w:rsidR="000F7377" w:rsidRDefault="000F7377">
      <w:r xmlns:w="http://schemas.openxmlformats.org/wordprocessingml/2006/main">
        <w:t xml:space="preserve">Beşek di Îbranî 9:9 de behsa jimareyek dike ku di dema beriya Mesîh de pêşkêşkirina diyarî û qurbanan ji Xwedê re destnîşan dike.</w:t>
      </w:r>
    </w:p>
    <w:p w14:paraId="253B802C" w14:textId="77777777" w:rsidR="000F7377" w:rsidRDefault="000F7377"/>
    <w:p w14:paraId="76B0E6A8" w14:textId="77777777" w:rsidR="000F7377" w:rsidRDefault="000F7377">
      <w:r xmlns:w="http://schemas.openxmlformats.org/wordprocessingml/2006/main">
        <w:t xml:space="preserve">1. Îsa Mesîh: Qurbana bêkêmasî</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Soza Wijdanê di Mesîh de</w:t>
      </w:r>
    </w:p>
    <w:p w14:paraId="2E0FFE75" w14:textId="77777777" w:rsidR="000F7377" w:rsidRDefault="000F7377"/>
    <w:p w14:paraId="36A190BE" w14:textId="77777777" w:rsidR="000F7377" w:rsidRDefault="000F7377">
      <w:r xmlns:w="http://schemas.openxmlformats.org/wordprocessingml/2006/main">
        <w:t xml:space="preserve">1. Îbranî 10:1-4</w:t>
      </w:r>
    </w:p>
    <w:p w14:paraId="6F3A9260" w14:textId="77777777" w:rsidR="000F7377" w:rsidRDefault="000F7377"/>
    <w:p w14:paraId="350E6669" w14:textId="77777777" w:rsidR="000F7377" w:rsidRDefault="000F7377">
      <w:r xmlns:w="http://schemas.openxmlformats.org/wordprocessingml/2006/main">
        <w:t xml:space="preserve">2. Romayî 6:22-23</w:t>
      </w:r>
    </w:p>
    <w:p w14:paraId="047B959A" w14:textId="77777777" w:rsidR="000F7377" w:rsidRDefault="000F7377"/>
    <w:p w14:paraId="1426E50D" w14:textId="77777777" w:rsidR="000F7377" w:rsidRDefault="000F7377">
      <w:r xmlns:w="http://schemas.openxmlformats.org/wordprocessingml/2006/main">
        <w:t xml:space="preserve">Îbranî 9:10 Tenê di xwarin, vexwarin, şuştin û qanûnên bedenî de, heta dema çaksaziyê li ser wan hat ferzkirin.</w:t>
      </w:r>
    </w:p>
    <w:p w14:paraId="332DEEBA" w14:textId="77777777" w:rsidR="000F7377" w:rsidRDefault="000F7377"/>
    <w:p w14:paraId="042C2898" w14:textId="77777777" w:rsidR="000F7377" w:rsidRDefault="000F7377">
      <w:r xmlns:w="http://schemas.openxmlformats.org/wordprocessingml/2006/main">
        <w:t xml:space="preserve">Ev ayet rave dike ku çawa Qanûna Peymana Kevin tenê di derbarê xwarin, şuştin û rêzikên ku heya dema sererastkirinê di cîh de bûn de bû.</w:t>
      </w:r>
    </w:p>
    <w:p w14:paraId="2D1E0C96" w14:textId="77777777" w:rsidR="000F7377" w:rsidRDefault="000F7377"/>
    <w:p w14:paraId="74D5A743" w14:textId="77777777" w:rsidR="000F7377" w:rsidRDefault="000F7377">
      <w:r xmlns:w="http://schemas.openxmlformats.org/wordprocessingml/2006/main">
        <w:t xml:space="preserve">1. Hêza Reformasyonê: Dema ku Em Jiyana Xwe Ji Bo Baştir Biguherînin</w:t>
      </w:r>
    </w:p>
    <w:p w14:paraId="437EAE33" w14:textId="77777777" w:rsidR="000F7377" w:rsidRDefault="000F7377"/>
    <w:p w14:paraId="6DEDB3EA" w14:textId="77777777" w:rsidR="000F7377" w:rsidRDefault="000F7377">
      <w:r xmlns:w="http://schemas.openxmlformats.org/wordprocessingml/2006/main">
        <w:t xml:space="preserve">2. Qanûna Peymana Kevin: Fêmkirina Armancên Rêziknameyê</w:t>
      </w:r>
    </w:p>
    <w:p w14:paraId="531C0C98" w14:textId="77777777" w:rsidR="000F7377" w:rsidRDefault="000F7377"/>
    <w:p w14:paraId="761C1555"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çi ye.”</w:t>
      </w:r>
    </w:p>
    <w:p w14:paraId="2E6B5039" w14:textId="77777777" w:rsidR="000F7377" w:rsidRDefault="000F7377"/>
    <w:p w14:paraId="65F15560" w14:textId="77777777" w:rsidR="000F7377" w:rsidRDefault="000F7377">
      <w:r xmlns:w="http://schemas.openxmlformats.org/wordprocessingml/2006/main">
        <w:t xml:space="preserve">2. Galatî 5:22-23 - “Lê fêkiya Ruh hezkirin, şahî, aştî, sebir, dilovanî, qencî, dilsozî, nermî, xwegirtin e; li dijî van tiştan tu qanûn tune."</w:t>
      </w:r>
    </w:p>
    <w:p w14:paraId="76652654" w14:textId="77777777" w:rsidR="000F7377" w:rsidRDefault="000F7377"/>
    <w:p w14:paraId="217C5848" w14:textId="77777777" w:rsidR="000F7377" w:rsidRDefault="000F7377">
      <w:r xmlns:w="http://schemas.openxmlformats.org/wordprocessingml/2006/main">
        <w:t xml:space="preserve">Îbranî 9:11 Lê Mesîh hat ku Serokkahînekî tiştên qenc ên ku bên, bi koneke mezintir û bêkêmasî, ne bi destan, yanî ne ji vê avahiyê, hatiye çêkirin.</w:t>
      </w:r>
    </w:p>
    <w:p w14:paraId="3A538E0F" w14:textId="77777777" w:rsidR="000F7377" w:rsidRDefault="000F7377"/>
    <w:p w14:paraId="327DAF5D" w14:textId="77777777" w:rsidR="000F7377" w:rsidRDefault="000F7377">
      <w:r xmlns:w="http://schemas.openxmlformats.org/wordprocessingml/2006/main">
        <w:t xml:space="preserve">Mesîh Serokkahîn tiştên qenc ên ku bên, ne ji konekî ku bi destan hatiye çêkirin, lê yekî mezintir û bêkêmahîtir e.</w:t>
      </w:r>
    </w:p>
    <w:p w14:paraId="1ABD5B6E" w14:textId="77777777" w:rsidR="000F7377" w:rsidRDefault="000F7377"/>
    <w:p w14:paraId="6D6939DD" w14:textId="77777777" w:rsidR="000F7377" w:rsidRDefault="000F7377">
      <w:r xmlns:w="http://schemas.openxmlformats.org/wordprocessingml/2006/main">
        <w:t xml:space="preserve">1. Konê Mesîh a Mezintir û Bêkêmasî</w:t>
      </w:r>
    </w:p>
    <w:p w14:paraId="78DDC83F" w14:textId="77777777" w:rsidR="000F7377" w:rsidRDefault="000F7377"/>
    <w:p w14:paraId="6F58078E" w14:textId="77777777" w:rsidR="000F7377" w:rsidRDefault="000F7377">
      <w:r xmlns:w="http://schemas.openxmlformats.org/wordprocessingml/2006/main">
        <w:t xml:space="preserve">2. Tiştên qenc ên ku bi saya Mesîh tên</w:t>
      </w:r>
    </w:p>
    <w:p w14:paraId="1F26B75E" w14:textId="77777777" w:rsidR="000F7377" w:rsidRDefault="000F7377"/>
    <w:p w14:paraId="2B555077" w14:textId="77777777" w:rsidR="000F7377" w:rsidRDefault="000F7377">
      <w:r xmlns:w="http://schemas.openxmlformats.org/wordprocessingml/2006/main">
        <w:t xml:space="preserve">1. Romayî 8:18-25 - Hêvî û rûmeta xilasiya pêşerojê bi Mesîh</w:t>
      </w:r>
    </w:p>
    <w:p w14:paraId="02FCAB5E" w14:textId="77777777" w:rsidR="000F7377" w:rsidRDefault="000F7377"/>
    <w:p w14:paraId="3246E93A" w14:textId="77777777" w:rsidR="000F7377" w:rsidRDefault="000F7377">
      <w:r xmlns:w="http://schemas.openxmlformats.org/wordprocessingml/2006/main">
        <w:t xml:space="preserve">2. Kolosî 1:19-20 - Hêza Mesîh ji bo lihevkirin û aştiyê ji bo hemû afirandinê</w:t>
      </w:r>
    </w:p>
    <w:p w14:paraId="656E12C3" w14:textId="77777777" w:rsidR="000F7377" w:rsidRDefault="000F7377"/>
    <w:p w14:paraId="4AD2B8A0" w14:textId="77777777" w:rsidR="000F7377" w:rsidRDefault="000F7377">
      <w:r xmlns:w="http://schemas.openxmlformats.org/wordprocessingml/2006/main">
        <w:t xml:space="preserve">Îbranî 9:12 Ne bi xwîna bizin û golikan, lê bi xwîna xwe ew carekê ket Cihê Pîroz û ji me re xilasiya herheyî bi dest xist.</w:t>
      </w:r>
    </w:p>
    <w:p w14:paraId="1101C0A6" w14:textId="77777777" w:rsidR="000F7377" w:rsidRDefault="000F7377"/>
    <w:p w14:paraId="0B4850B6" w14:textId="77777777" w:rsidR="000F7377" w:rsidRDefault="000F7377">
      <w:r xmlns:w="http://schemas.openxmlformats.org/wordprocessingml/2006/main">
        <w:t xml:space="preserve">Îsa bi xwîna xwe ket cihê pîroz, ji bo me hemûyan xilasiya herheyî wergirt.</w:t>
      </w:r>
    </w:p>
    <w:p w14:paraId="704D16A1" w14:textId="77777777" w:rsidR="000F7377" w:rsidRDefault="000F7377"/>
    <w:p w14:paraId="586A0763" w14:textId="77777777" w:rsidR="000F7377" w:rsidRDefault="000F7377">
      <w:r xmlns:w="http://schemas.openxmlformats.org/wordprocessingml/2006/main">
        <w:t xml:space="preserve">1. "Bihayê Rizgarkirinê: Mesrefa Mezin a Rizgariya Me"</w:t>
      </w:r>
    </w:p>
    <w:p w14:paraId="76AA4631" w14:textId="77777777" w:rsidR="000F7377" w:rsidRDefault="000F7377"/>
    <w:p w14:paraId="7D53AED9" w14:textId="77777777" w:rsidR="000F7377" w:rsidRDefault="000F7377">
      <w:r xmlns:w="http://schemas.openxmlformats.org/wordprocessingml/2006/main">
        <w:t xml:space="preserve">2. "Hêza Xwînê: Fêmkirina Qurbaniya Rastî ya Îsa"</w:t>
      </w:r>
    </w:p>
    <w:p w14:paraId="0E67AE26" w14:textId="77777777" w:rsidR="000F7377" w:rsidRDefault="000F7377"/>
    <w:p w14:paraId="3A90B043" w14:textId="77777777" w:rsidR="000F7377" w:rsidRDefault="000F7377">
      <w:r xmlns:w="http://schemas.openxmlformats.org/wordprocessingml/2006/main">
        <w:t xml:space="preserve">1. Îşaya 53:5 - "Lê ew ji ber sûcên me hat qulkirin, ji ber neheqiyên me hat pelçiqandin; cezayê ku aştiyê anî serê me, li ser wî bû û bi birînên wî em qenc bûn."</w:t>
      </w:r>
    </w:p>
    <w:p w14:paraId="5BC6C69E" w14:textId="77777777" w:rsidR="000F7377" w:rsidRDefault="000F7377"/>
    <w:p w14:paraId="73BE71CA" w14:textId="77777777" w:rsidR="000F7377" w:rsidRDefault="000F7377">
      <w:r xmlns:w="http://schemas.openxmlformats.org/wordprocessingml/2006/main">
        <w:t xml:space="preserve">2. 1 Petrûs 1:18-19 - "Çimkî hûn dizanin ku hûn ne bi tiştên xerab ên wek zîv û zêr ji jiyana pûç a ku ji bav û kalên we ji we re hatiye xilas kirin, lê bi xwîna hêja ya Mesîh, berxekî bê qisûr û bêqisûr."</w:t>
      </w:r>
    </w:p>
    <w:p w14:paraId="6C203CC7" w14:textId="77777777" w:rsidR="000F7377" w:rsidRDefault="000F7377"/>
    <w:p w14:paraId="2BC89BCD" w14:textId="77777777" w:rsidR="000F7377" w:rsidRDefault="000F7377">
      <w:r xmlns:w="http://schemas.openxmlformats.org/wordprocessingml/2006/main">
        <w:t xml:space="preserve">Îbranî 9:13 Çimkî eger xwîna ga û bizinan û xweyê mêşhingivên nepak dirijîne, ji bo paqijkirina bedenê pîroz dike.</w:t>
      </w:r>
    </w:p>
    <w:p w14:paraId="4A0DC48A" w14:textId="77777777" w:rsidR="000F7377" w:rsidRDefault="000F7377"/>
    <w:p w14:paraId="0D39BD66" w14:textId="77777777" w:rsidR="000F7377" w:rsidRDefault="000F7377">
      <w:r xmlns:w="http://schemas.openxmlformats.org/wordprocessingml/2006/main">
        <w:t xml:space="preserve">Xwîna ga û bizinan û xweliyê mêşan dikare goşt paqij bike.</w:t>
      </w:r>
    </w:p>
    <w:p w14:paraId="7B23AEAB" w14:textId="77777777" w:rsidR="000F7377" w:rsidRDefault="000F7377"/>
    <w:p w14:paraId="22F0D44D" w14:textId="77777777" w:rsidR="000F7377" w:rsidRDefault="000F7377">
      <w:r xmlns:w="http://schemas.openxmlformats.org/wordprocessingml/2006/main">
        <w:t xml:space="preserve">1: Divê em paqij bibin.</w:t>
      </w:r>
    </w:p>
    <w:p w14:paraId="0C0D6352" w14:textId="77777777" w:rsidR="000F7377" w:rsidRDefault="000F7377"/>
    <w:p w14:paraId="78A7EFFE" w14:textId="77777777" w:rsidR="000F7377" w:rsidRDefault="000F7377">
      <w:r xmlns:w="http://schemas.openxmlformats.org/wordprocessingml/2006/main">
        <w:t xml:space="preserve">2: Ew bi xwîna Mesîh e ku em paqij bûne.</w:t>
      </w:r>
    </w:p>
    <w:p w14:paraId="5DAECDBF" w14:textId="77777777" w:rsidR="000F7377" w:rsidRDefault="000F7377"/>
    <w:p w14:paraId="1617F693" w14:textId="77777777" w:rsidR="000F7377" w:rsidRDefault="000F7377">
      <w:r xmlns:w="http://schemas.openxmlformats.org/wordprocessingml/2006/main">
        <w:t xml:space="preserve">1: 1 Yûhenna 1:7 - Lê eger em di ronahiyê de bimeşin, çawa ku ew di ronahiyê de ye, hevpariya me bi hev re heye û xwîna Kurê wî Îsa Mesîh me ji her gunehî paqij dike.</w:t>
      </w:r>
    </w:p>
    <w:p w14:paraId="305B253E" w14:textId="77777777" w:rsidR="000F7377" w:rsidRDefault="000F7377"/>
    <w:p w14:paraId="33B08C13" w14:textId="77777777" w:rsidR="000F7377" w:rsidRDefault="000F7377">
      <w:r xmlns:w="http://schemas.openxmlformats.org/wordprocessingml/2006/main">
        <w:t xml:space="preserve">2: Romayî 5:8-9 - Lê Xwedê hezkirina xwe ya ji me re tesdîq dike, bi vî awayî, dema ku em hîn gunehkar bûn, Mesîh ji bo me mir. Ji ber vê yekê hê hê bêtir, em niha bi xwîna wî rastdar in, emê bi wî ji xezebê xilas bibin.</w:t>
      </w:r>
    </w:p>
    <w:p w14:paraId="16FA727F" w14:textId="77777777" w:rsidR="000F7377" w:rsidRDefault="000F7377"/>
    <w:p w14:paraId="21073174" w14:textId="77777777" w:rsidR="000F7377" w:rsidRDefault="000F7377">
      <w:r xmlns:w="http://schemas.openxmlformats.org/wordprocessingml/2006/main">
        <w:t xml:space="preserve">Îbranî 9:14 Xwîna Mesîh, yê ku bi Ruhê herheyî xwe bê lek pêşkêşî Xwedê kir, çiqas bêtir wê wijdana we ji karên mirî paqij bike da ku hûn ji Xwedayê jîndar re xizmetê bikin?</w:t>
      </w:r>
    </w:p>
    <w:p w14:paraId="2C00F546" w14:textId="77777777" w:rsidR="000F7377" w:rsidRDefault="000F7377"/>
    <w:p w14:paraId="3BCE58DE" w14:textId="77777777" w:rsidR="000F7377" w:rsidRDefault="000F7377">
      <w:r xmlns:w="http://schemas.openxmlformats.org/wordprocessingml/2006/main">
        <w:t xml:space="preserve">Xwîna Mesîh dikare wijdana me paqij bike û me bike ku em ji Xwedayê jîndar re xizmet bikin.</w:t>
      </w:r>
    </w:p>
    <w:p w14:paraId="76341FB3" w14:textId="77777777" w:rsidR="000F7377" w:rsidRDefault="000F7377"/>
    <w:p w14:paraId="48B11B2D" w14:textId="77777777" w:rsidR="000F7377" w:rsidRDefault="000F7377">
      <w:r xmlns:w="http://schemas.openxmlformats.org/wordprocessingml/2006/main">
        <w:t xml:space="preserve">1. Hêza Xwîna Mesîh a Paqijkirina Wijdanê Me</w:t>
      </w:r>
    </w:p>
    <w:p w14:paraId="4D6C5EA5" w14:textId="77777777" w:rsidR="000F7377" w:rsidRDefault="000F7377"/>
    <w:p w14:paraId="5177BCDA" w14:textId="77777777" w:rsidR="000F7377" w:rsidRDefault="000F7377">
      <w:r xmlns:w="http://schemas.openxmlformats.org/wordprocessingml/2006/main">
        <w:t xml:space="preserve">2. Banga Xizmetkirina Xwedayê Jîndar</w:t>
      </w:r>
    </w:p>
    <w:p w14:paraId="7994DA06" w14:textId="77777777" w:rsidR="000F7377" w:rsidRDefault="000F7377"/>
    <w:p w14:paraId="5E7D086C" w14:textId="77777777" w:rsidR="000F7377" w:rsidRDefault="000F7377">
      <w:r xmlns:w="http://schemas.openxmlformats.org/wordprocessingml/2006/main">
        <w:t xml:space="preserve">1. Efesî 1:7 - Xilasiya me bi xwîna wî, efûkirina gunehan, li gorî dewlemendiya kerema Xwedê, bi wî heye.</w:t>
      </w:r>
    </w:p>
    <w:p w14:paraId="7DB8F4F7" w14:textId="77777777" w:rsidR="000F7377" w:rsidRDefault="000F7377"/>
    <w:p w14:paraId="3B9AB0DA" w14:textId="77777777" w:rsidR="000F7377" w:rsidRDefault="000F7377">
      <w:r xmlns:w="http://schemas.openxmlformats.org/wordprocessingml/2006/main">
        <w:t xml:space="preserve">bedenên xwe wekî qurbaniyek zindî, pîroz û ji Xwedê re xweş </w:t>
      </w:r>
      <w:r xmlns:w="http://schemas.openxmlformats.org/wordprocessingml/2006/main">
        <w:t xml:space="preserve">pêşkêş bikin - ev îbadeta we ya rast û rast e. </w:t>
      </w:r>
      <w:r xmlns:w="http://schemas.openxmlformats.org/wordprocessingml/2006/main">
        <w:lastRenderedPageBreak xmlns:w="http://schemas.openxmlformats.org/wordprocessingml/2006/main"/>
      </w:r>
      <w:r xmlns:w="http://schemas.openxmlformats.org/wordprocessingml/2006/main">
        <w:t xml:space="preserve">Li gorî şêwaza vê dinyayê nebin, lê bi nûkirina hişê xwe ve werin guheztin. Wê demê hûnê karibin biceribînin û bipejirînin ku daxwaza Xwedê çi ye – daxwaza wî ya qenc, xweş û kamil.</w:t>
      </w:r>
    </w:p>
    <w:p w14:paraId="387F5E42" w14:textId="77777777" w:rsidR="000F7377" w:rsidRDefault="000F7377"/>
    <w:p w14:paraId="094FD343" w14:textId="77777777" w:rsidR="000F7377" w:rsidRDefault="000F7377">
      <w:r xmlns:w="http://schemas.openxmlformats.org/wordprocessingml/2006/main">
        <w:t xml:space="preserve">Îbranî 9:15 Û ji ber vê yekê ew navbeynkarê Peymana Nû ye, da ku bi mirinê, ji bo xilasiya sûcên ku di peymana yekem de bûn, yên ku hatine gazîkirin soza mîrasiya herheyî bistînin.</w:t>
      </w:r>
    </w:p>
    <w:p w14:paraId="5668572D" w14:textId="77777777" w:rsidR="000F7377" w:rsidRDefault="000F7377"/>
    <w:p w14:paraId="7BE54F22" w14:textId="77777777" w:rsidR="000F7377" w:rsidRDefault="000F7377">
      <w:r xmlns:w="http://schemas.openxmlformats.org/wordprocessingml/2006/main">
        <w:t xml:space="preserve">Navbeynkarê peymana nû berpirsiyar e ku di binê peymana yekem de xilaskirina gunehan peyda bike, da ku soza mîrasiya herheyî bistîne.</w:t>
      </w:r>
    </w:p>
    <w:p w14:paraId="2719B9DF" w14:textId="77777777" w:rsidR="000F7377" w:rsidRDefault="000F7377"/>
    <w:p w14:paraId="20FC76DB" w14:textId="77777777" w:rsidR="000F7377" w:rsidRDefault="000F7377">
      <w:r xmlns:w="http://schemas.openxmlformats.org/wordprocessingml/2006/main">
        <w:t xml:space="preserve">1. Fêmkirina Peymana Mesîh: Nêrînek li Rizgarkirina Bindestan</w:t>
      </w:r>
    </w:p>
    <w:p w14:paraId="1068770B" w14:textId="77777777" w:rsidR="000F7377" w:rsidRDefault="000F7377"/>
    <w:p w14:paraId="12AB9F6A" w14:textId="77777777" w:rsidR="000F7377" w:rsidRDefault="000F7377">
      <w:r xmlns:w="http://schemas.openxmlformats.org/wordprocessingml/2006/main">
        <w:t xml:space="preserve">2. Soza Xwedê ya Mîrasa Herheyî: Girîngiya Peymana Nû</w:t>
      </w:r>
    </w:p>
    <w:p w14:paraId="5D0F64BF" w14:textId="77777777" w:rsidR="000F7377" w:rsidRDefault="000F7377"/>
    <w:p w14:paraId="3298D8EA" w14:textId="77777777" w:rsidR="000F7377" w:rsidRDefault="000F7377">
      <w:r xmlns:w="http://schemas.openxmlformats.org/wordprocessingml/2006/main">
        <w:t xml:space="preserve">1. Romayî 3:23-25 - Hemûyan guneh kir û ji rûmeta Xwedê bêpar man, lê bi keremê, em bi baweriya bi Îsa Mesîh xilas bûne.</w:t>
      </w:r>
    </w:p>
    <w:p w14:paraId="2CC66792" w14:textId="77777777" w:rsidR="000F7377" w:rsidRDefault="000F7377"/>
    <w:p w14:paraId="5280085B"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w:t>
      </w:r>
    </w:p>
    <w:p w14:paraId="14CD6D5E" w14:textId="77777777" w:rsidR="000F7377" w:rsidRDefault="000F7377"/>
    <w:p w14:paraId="27E96E9D" w14:textId="77777777" w:rsidR="000F7377" w:rsidRDefault="000F7377">
      <w:r xmlns:w="http://schemas.openxmlformats.org/wordprocessingml/2006/main">
        <w:t xml:space="preserve">Îbranî 9:16 Çimkî li cihê ku wesiyet hebe, divê mirina wesiyetkar jî hebe.</w:t>
      </w:r>
    </w:p>
    <w:p w14:paraId="4145511B" w14:textId="77777777" w:rsidR="000F7377" w:rsidRDefault="000F7377"/>
    <w:p w14:paraId="1B454B02" w14:textId="77777777" w:rsidR="000F7377" w:rsidRDefault="000F7377">
      <w:r xmlns:w="http://schemas.openxmlformats.org/wordprocessingml/2006/main">
        <w:t xml:space="preserve">Ji bo ku wesiyet derbasdar bibe mirina wesiyet lazim e.</w:t>
      </w:r>
    </w:p>
    <w:p w14:paraId="4C5B492B" w14:textId="77777777" w:rsidR="000F7377" w:rsidRDefault="000F7377"/>
    <w:p w14:paraId="6512CE5C" w14:textId="77777777" w:rsidR="000F7377" w:rsidRDefault="000F7377">
      <w:r xmlns:w="http://schemas.openxmlformats.org/wordprocessingml/2006/main">
        <w:t xml:space="preserve">1. Girîngiya mirina wesiyetkar di sazkirina wesiyetê de</w:t>
      </w:r>
    </w:p>
    <w:p w14:paraId="1D83942A" w14:textId="77777777" w:rsidR="000F7377" w:rsidRDefault="000F7377"/>
    <w:p w14:paraId="5BD7C295" w14:textId="77777777" w:rsidR="000F7377" w:rsidRDefault="000F7377">
      <w:r xmlns:w="http://schemas.openxmlformats.org/wordprocessingml/2006/main">
        <w:t xml:space="preserve">2. Meriv çawa ji bo mirina wesiyetkarek rast amade dike</w:t>
      </w:r>
    </w:p>
    <w:p w14:paraId="7F50B839" w14:textId="77777777" w:rsidR="000F7377" w:rsidRDefault="000F7377"/>
    <w:p w14:paraId="56B86AB3" w14:textId="77777777" w:rsidR="000F7377" w:rsidRDefault="000F7377">
      <w:r xmlns:w="http://schemas.openxmlformats.org/wordprocessingml/2006/main">
        <w:t xml:space="preserve">1. Romayî 6:23 - "Çimkî heqê guneh mirin e, lê diyariya Xwedê ya bêpere jiyana herheyî bi Xudanê me Mesîh Îsa ye."</w:t>
      </w:r>
    </w:p>
    <w:p w14:paraId="7BE248F0" w14:textId="77777777" w:rsidR="000F7377" w:rsidRDefault="000F7377"/>
    <w:p w14:paraId="33151F51" w14:textId="77777777" w:rsidR="000F7377" w:rsidRDefault="000F7377">
      <w:r xmlns:w="http://schemas.openxmlformats.org/wordprocessingml/2006/main">
        <w:t xml:space="preserve">2. Waîz 12:7 - "Û ax vedigere ser erdê ku jê derketiye û ruh vedigere ba Xwedayê ku ew daye."</w:t>
      </w:r>
    </w:p>
    <w:p w14:paraId="4C5F3147" w14:textId="77777777" w:rsidR="000F7377" w:rsidRDefault="000F7377"/>
    <w:p w14:paraId="7AF25C3D" w14:textId="77777777" w:rsidR="000F7377" w:rsidRDefault="000F7377">
      <w:r xmlns:w="http://schemas.openxmlformats.org/wordprocessingml/2006/main">
        <w:t xml:space="preserve">Îbranî 9:17 Ji ber ku wesiyet piştî mirina mirovan bi hêz e; wekî din, heta ku wesiyetkar sax be, ew qet ne hêz e.</w:t>
      </w:r>
    </w:p>
    <w:p w14:paraId="3EC97C22" w14:textId="77777777" w:rsidR="000F7377" w:rsidRDefault="000F7377"/>
    <w:p w14:paraId="52ABF473" w14:textId="77777777" w:rsidR="000F7377" w:rsidRDefault="000F7377">
      <w:r xmlns:w="http://schemas.openxmlformats.org/wordprocessingml/2006/main">
        <w:t xml:space="preserve">Wesiyet tenê piştî mirina wesiyetkar derbasdar e.</w:t>
      </w:r>
    </w:p>
    <w:p w14:paraId="29CDC049" w14:textId="77777777" w:rsidR="000F7377" w:rsidRDefault="000F7377"/>
    <w:p w14:paraId="5556888F" w14:textId="77777777" w:rsidR="000F7377" w:rsidRDefault="000F7377">
      <w:r xmlns:w="http://schemas.openxmlformats.org/wordprocessingml/2006/main">
        <w:t xml:space="preserve">1. Hêza Şahidiyê: Peyvên Me Çawa Piştî Mirinê Dijîn</w:t>
      </w:r>
    </w:p>
    <w:p w14:paraId="73C1C032" w14:textId="77777777" w:rsidR="000F7377" w:rsidRDefault="000F7377"/>
    <w:p w14:paraId="6AF72DBB" w14:textId="77777777" w:rsidR="000F7377" w:rsidRDefault="000F7377">
      <w:r xmlns:w="http://schemas.openxmlformats.org/wordprocessingml/2006/main">
        <w:t xml:space="preserve">2. Nirxa Şahidiya Me: Tiştê ku Em Ji Nifşên Pêşerojê re Dihêlin</w:t>
      </w:r>
    </w:p>
    <w:p w14:paraId="27A24A9B" w14:textId="77777777" w:rsidR="000F7377" w:rsidRDefault="000F7377"/>
    <w:p w14:paraId="1814F6E6" w14:textId="77777777" w:rsidR="000F7377" w:rsidRDefault="000F7377">
      <w:r xmlns:w="http://schemas.openxmlformats.org/wordprocessingml/2006/main">
        <w:t xml:space="preserve">1. Metelok 13:22 - Mirovê qenc mîrasekê ji zarokên zarokên xwe re dihêle, lê dewlemendiya gunehkaran ji bo yên rast tê berhev kirin.</w:t>
      </w:r>
    </w:p>
    <w:p w14:paraId="7750A02E" w14:textId="77777777" w:rsidR="000F7377" w:rsidRDefault="000F7377"/>
    <w:p w14:paraId="6B1E019D" w14:textId="77777777" w:rsidR="000F7377" w:rsidRDefault="000F7377">
      <w:r xmlns:w="http://schemas.openxmlformats.org/wordprocessingml/2006/main">
        <w:t xml:space="preserve">2. Zebûr 49:17 - Ji ber ku gava ku ew bimire, ew tiştek hilnede; rûmeta wî li pey wî nayê.</w:t>
      </w:r>
    </w:p>
    <w:p w14:paraId="7930DC71" w14:textId="77777777" w:rsidR="000F7377" w:rsidRDefault="000F7377"/>
    <w:p w14:paraId="6285D75B" w14:textId="77777777" w:rsidR="000F7377" w:rsidRDefault="000F7377">
      <w:r xmlns:w="http://schemas.openxmlformats.org/wordprocessingml/2006/main">
        <w:t xml:space="preserve">Îbranî 9:18 Li ser vê yekê ne peymana yekem bê xwîn hat dayîn.</w:t>
      </w:r>
    </w:p>
    <w:p w14:paraId="43A3A516" w14:textId="77777777" w:rsidR="000F7377" w:rsidRDefault="000F7377"/>
    <w:p w14:paraId="78010D76" w14:textId="77777777" w:rsidR="000F7377" w:rsidRDefault="000F7377">
      <w:r xmlns:w="http://schemas.openxmlformats.org/wordprocessingml/2006/main">
        <w:t xml:space="preserve">Peymana yekem bi rijandina xwînê hate dayîn.</w:t>
      </w:r>
    </w:p>
    <w:p w14:paraId="5B6E6B37" w14:textId="77777777" w:rsidR="000F7377" w:rsidRDefault="000F7377"/>
    <w:p w14:paraId="361406DB" w14:textId="77777777" w:rsidR="000F7377" w:rsidRDefault="000F7377">
      <w:r xmlns:w="http://schemas.openxmlformats.org/wordprocessingml/2006/main">
        <w:t xml:space="preserve">1. Hêza Xwînê: Fêmkirina Girîngiya Xwîna Qurbanê</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Mîrateya Xwînê: Bandora Weqfa Peymana Yekemîn</w:t>
      </w:r>
    </w:p>
    <w:p w14:paraId="06462919" w14:textId="77777777" w:rsidR="000F7377" w:rsidRDefault="000F7377"/>
    <w:p w14:paraId="4CA35742" w14:textId="77777777" w:rsidR="000F7377" w:rsidRDefault="000F7377">
      <w:r xmlns:w="http://schemas.openxmlformats.org/wordprocessingml/2006/main">
        <w:t xml:space="preserve">1. Leviticus 17:11, "Çimkî jiyana bedenê di xwînê de ye û min ew ji bo we li ser gorîgehê da ku ji bo canên we kefaret bikin, çimkî ew xwîna ku bi jiyanê kefaret dike."</w:t>
      </w:r>
    </w:p>
    <w:p w14:paraId="31575B24" w14:textId="77777777" w:rsidR="000F7377" w:rsidRDefault="000F7377"/>
    <w:p w14:paraId="7F503796" w14:textId="77777777" w:rsidR="000F7377" w:rsidRDefault="000F7377">
      <w:r xmlns:w="http://schemas.openxmlformats.org/wordprocessingml/2006/main">
        <w:t xml:space="preserve">2. Derketin 24:8, "Piştre Mûsa xwîn hilda, avêt ser gel û got: "Va ye xwîna peymana ku Xudan li gor van hemû peyvan bi we re girêdaye."</w:t>
      </w:r>
    </w:p>
    <w:p w14:paraId="43716895" w14:textId="77777777" w:rsidR="000F7377" w:rsidRDefault="000F7377"/>
    <w:p w14:paraId="70C5F5F7" w14:textId="77777777" w:rsidR="000F7377" w:rsidRDefault="000F7377">
      <w:r xmlns:w="http://schemas.openxmlformats.org/wordprocessingml/2006/main">
        <w:t xml:space="preserve">Îbranî 9:19 Çimkî gava ku Mûsa li gor Şerîetê ji hemû gel re her tişt got, wî xwîna golik û bizinan, bi avê, hirê sor û hîsopê hilda, hem pirtûk û hem jî ji hemû gel re rijand. ,</w:t>
      </w:r>
    </w:p>
    <w:p w14:paraId="7579FCC3" w14:textId="77777777" w:rsidR="000F7377" w:rsidRDefault="000F7377"/>
    <w:p w14:paraId="63E2C4BE" w14:textId="77777777" w:rsidR="000F7377" w:rsidRDefault="000F7377">
      <w:r xmlns:w="http://schemas.openxmlformats.org/wordprocessingml/2006/main">
        <w:t xml:space="preserve">Mûsa, wekî beşek ji Şerîetê, bi gel re peyivî, pirtûk û wan bi tevlêbûna xwîna golik û bizinan, av, hirê sor û hîsopê reşandin.</w:t>
      </w:r>
    </w:p>
    <w:p w14:paraId="0DA28943" w14:textId="77777777" w:rsidR="000F7377" w:rsidRDefault="000F7377"/>
    <w:p w14:paraId="2F7899D2" w14:textId="77777777" w:rsidR="000F7377" w:rsidRDefault="000F7377">
      <w:r xmlns:w="http://schemas.openxmlformats.org/wordprocessingml/2006/main">
        <w:t xml:space="preserve">1. Girîngiya şopandina şerîeta Xwedê û pêkanîna ayîna rijandina pirtûk û mirovan bi xwînê.</w:t>
      </w:r>
    </w:p>
    <w:p w14:paraId="40B1D5E5" w14:textId="77777777" w:rsidR="000F7377" w:rsidRDefault="000F7377"/>
    <w:p w14:paraId="01678C69" w14:textId="77777777" w:rsidR="000F7377" w:rsidRDefault="000F7377">
      <w:r xmlns:w="http://schemas.openxmlformats.org/wordprocessingml/2006/main">
        <w:t xml:space="preserve">2. Xwezaya sembolîk a rijandina xwînê û çawa Îsa ji bo gunehên me qurbaniya herî dawî ye.</w:t>
      </w:r>
    </w:p>
    <w:p w14:paraId="7C823FEE" w14:textId="77777777" w:rsidR="000F7377" w:rsidRDefault="000F7377"/>
    <w:p w14:paraId="2BDB789C" w14:textId="77777777" w:rsidR="000F7377" w:rsidRDefault="000F7377">
      <w:r xmlns:w="http://schemas.openxmlformats.org/wordprocessingml/2006/main">
        <w:t xml:space="preserve">1. Leviticus 16:14-16 - rîtuela rijandina xwîna heywanên qurbankirinê vedibêje.</w:t>
      </w:r>
    </w:p>
    <w:p w14:paraId="1DAED450" w14:textId="77777777" w:rsidR="000F7377" w:rsidRDefault="000F7377"/>
    <w:p w14:paraId="5713BA28" w14:textId="77777777" w:rsidR="000F7377" w:rsidRDefault="000F7377">
      <w:r xmlns:w="http://schemas.openxmlformats.org/wordprocessingml/2006/main">
        <w:t xml:space="preserve">2. 1 Yûhenna 1:7 - "Lê eger em di ronahiyê de rêve herin, wek ku ew di ronahiyê de ye, hevpariya me bi hev re heye, û xwîna Kurê wî Îsa me ji hemû gunehan paqij dike."</w:t>
      </w:r>
    </w:p>
    <w:p w14:paraId="2AD97A1B" w14:textId="77777777" w:rsidR="000F7377" w:rsidRDefault="000F7377"/>
    <w:p w14:paraId="742E3506" w14:textId="77777777" w:rsidR="000F7377" w:rsidRDefault="000F7377">
      <w:r xmlns:w="http://schemas.openxmlformats.org/wordprocessingml/2006/main">
        <w:t xml:space="preserve">Îbranî 9:20 Dibêjin: «Ev xwîna peymana ku Xwedê ji we re emir kiriye ev 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ayet ji me re dibêje ku xwîna Îsa ji bo pêkanîna peymana Xwedê ya bi me re hat rijandin.</w:t>
      </w:r>
    </w:p>
    <w:p w14:paraId="68F3EA9D" w14:textId="77777777" w:rsidR="000F7377" w:rsidRDefault="000F7377"/>
    <w:p w14:paraId="707C7F32" w14:textId="77777777" w:rsidR="000F7377" w:rsidRDefault="000F7377">
      <w:r xmlns:w="http://schemas.openxmlformats.org/wordprocessingml/2006/main">
        <w:t xml:space="preserve">1. Soza Rizgariya Bi Xwîna Mesîh</w:t>
      </w:r>
    </w:p>
    <w:p w14:paraId="73288C29" w14:textId="77777777" w:rsidR="000F7377" w:rsidRDefault="000F7377"/>
    <w:p w14:paraId="7595E96B" w14:textId="77777777" w:rsidR="000F7377" w:rsidRDefault="000F7377">
      <w:r xmlns:w="http://schemas.openxmlformats.org/wordprocessingml/2006/main">
        <w:t xml:space="preserve">2. Hêza Xwîna Peymanê</w:t>
      </w:r>
    </w:p>
    <w:p w14:paraId="132896B3" w14:textId="77777777" w:rsidR="000F7377" w:rsidRDefault="000F7377"/>
    <w:p w14:paraId="172A0900" w14:textId="77777777" w:rsidR="000F7377" w:rsidRDefault="000F7377">
      <w:r xmlns:w="http://schemas.openxmlformats.org/wordprocessingml/2006/main">
        <w:t xml:space="preserve">1. Îşaya 53:5 - "Lê ew ji ber sûcên me hat qulkirin, ji ber neheqiyên me hat pelçiqandin; cezayê ku aştiyê anî serê me, li ser wî bû û bi birînên wî em qenc bûn."</w:t>
      </w:r>
    </w:p>
    <w:p w14:paraId="42A812C7" w14:textId="77777777" w:rsidR="000F7377" w:rsidRDefault="000F7377"/>
    <w:p w14:paraId="44E52499" w14:textId="77777777" w:rsidR="000F7377" w:rsidRDefault="000F7377">
      <w:r xmlns:w="http://schemas.openxmlformats.org/wordprocessingml/2006/main">
        <w:t xml:space="preserve">2. 1 Yûhenna 1:7 - "Lê eger em di ronahiyê de rêve herin, çawa ku ew di ronahiyê de ye, hevpariya me bi hev re heye, û xwîna Îsa, Kurê wî, me ji hemû gunehan paqij dike."</w:t>
      </w:r>
    </w:p>
    <w:p w14:paraId="25B9E64A" w14:textId="77777777" w:rsidR="000F7377" w:rsidRDefault="000F7377"/>
    <w:p w14:paraId="67C45D27" w14:textId="77777777" w:rsidR="000F7377" w:rsidRDefault="000F7377">
      <w:r xmlns:w="http://schemas.openxmlformats.org/wordprocessingml/2006/main">
        <w:t xml:space="preserve">Îbranî 9:21 Bi ser de wî hem kon û hem jî hemû firaxên xizmetê bi xwînê rijand.</w:t>
      </w:r>
    </w:p>
    <w:p w14:paraId="73368AD0" w14:textId="77777777" w:rsidR="000F7377" w:rsidRDefault="000F7377"/>
    <w:p w14:paraId="0E78521D" w14:textId="77777777" w:rsidR="000F7377" w:rsidRDefault="000F7377">
      <w:r xmlns:w="http://schemas.openxmlformats.org/wordprocessingml/2006/main">
        <w:t xml:space="preserve">Nivîskarê Îbranî 9 balê dikişîne ser girîngiya xwîna di kon û hemû tiştên ku di wezaretê de têne bikar anîn.</w:t>
      </w:r>
    </w:p>
    <w:p w14:paraId="38F2E273" w14:textId="77777777" w:rsidR="000F7377" w:rsidRDefault="000F7377"/>
    <w:p w14:paraId="58E62D4B" w14:textId="77777777" w:rsidR="000F7377" w:rsidRDefault="000F7377">
      <w:r xmlns:w="http://schemas.openxmlformats.org/wordprocessingml/2006/main">
        <w:t xml:space="preserve">1. Hêza Xwînê: Lêgerîna Wate û Girîngiya Xwînê di Konê de</w:t>
      </w:r>
    </w:p>
    <w:p w14:paraId="11647615" w14:textId="77777777" w:rsidR="000F7377" w:rsidRDefault="000F7377"/>
    <w:p w14:paraId="5612C351" w14:textId="77777777" w:rsidR="000F7377" w:rsidRDefault="000F7377">
      <w:r xmlns:w="http://schemas.openxmlformats.org/wordprocessingml/2006/main">
        <w:t xml:space="preserve">2. Wezareta Tebqayê: Lêkolînek li ser Girîngiya Konê û Damarên Wê</w:t>
      </w:r>
    </w:p>
    <w:p w14:paraId="28DBE367" w14:textId="77777777" w:rsidR="000F7377" w:rsidRDefault="000F7377"/>
    <w:p w14:paraId="16AFAC41" w14:textId="77777777" w:rsidR="000F7377" w:rsidRDefault="000F7377">
      <w:r xmlns:w="http://schemas.openxmlformats.org/wordprocessingml/2006/main">
        <w:t xml:space="preserve">1. Derketin 24:3-8; Mûsa hat û hemû gotinên Xudan û hemû dîwan ji gel re got. Mûsa hemû gotinên Xudan nivîsî, serê sibê rabû, gorî her diwanzdeh eşîrên Îsraêl di binê çiyê de gorîgehek û diwanzdeh stûn ava kir. Û wî xortên kurên Îsraêl şandin, ku goriyên şewitandinê û goriyên aştiyê ji Xudan re pêşkêş kirin. Mûsa nîvê xûnê hilda û xiste kevanan. û nîvê xwînê li gorîgehê rijand. Û wî kitêba peymanê hilda, di nav </w:t>
      </w:r>
      <w:r xmlns:w="http://schemas.openxmlformats.org/wordprocessingml/2006/main">
        <w:lastRenderedPageBreak xmlns:w="http://schemas.openxmlformats.org/wordprocessingml/2006/main"/>
      </w:r>
      <w:r xmlns:w="http://schemas.openxmlformats.org/wordprocessingml/2006/main">
        <w:t xml:space="preserve">xelkê de xwend.</w:t>
      </w:r>
    </w:p>
    <w:p w14:paraId="6C6FF82D" w14:textId="77777777" w:rsidR="000F7377" w:rsidRDefault="000F7377"/>
    <w:p w14:paraId="1E90C9E4" w14:textId="77777777" w:rsidR="000F7377" w:rsidRDefault="000F7377">
      <w:r xmlns:w="http://schemas.openxmlformats.org/wordprocessingml/2006/main">
        <w:t xml:space="preserve">2. Lewî 17:11; Çimkî jiyana bedenê di xwînê de ye û min ew li ser gorîgehê da we, da ku hûn ji bo canê we kefaret bikin.</w:t>
      </w:r>
    </w:p>
    <w:p w14:paraId="339DE6E7" w14:textId="77777777" w:rsidR="000F7377" w:rsidRDefault="000F7377"/>
    <w:p w14:paraId="4BAFF2CD" w14:textId="77777777" w:rsidR="000F7377" w:rsidRDefault="000F7377">
      <w:r xmlns:w="http://schemas.openxmlformats.org/wordprocessingml/2006/main">
        <w:t xml:space="preserve">Îbranî 9:22 Û hema her tişt bi Şerîetê bi xwînê tê paqijkirin; û bê rijandina xwînê bexşandin nabe.</w:t>
      </w:r>
    </w:p>
    <w:p w14:paraId="380275DE" w14:textId="77777777" w:rsidR="000F7377" w:rsidRDefault="000F7377"/>
    <w:p w14:paraId="5170A5DB" w14:textId="77777777" w:rsidR="000F7377" w:rsidRDefault="000F7377">
      <w:r xmlns:w="http://schemas.openxmlformats.org/wordprocessingml/2006/main">
        <w:t xml:space="preserve">Di qanûnê de pêwîst e ku xwîn bê rijandin da ku efûbûn çêbibe.</w:t>
      </w:r>
    </w:p>
    <w:p w14:paraId="6997A516" w14:textId="77777777" w:rsidR="000F7377" w:rsidRDefault="000F7377"/>
    <w:p w14:paraId="79A537B9" w14:textId="77777777" w:rsidR="000F7377" w:rsidRDefault="000F7377">
      <w:r xmlns:w="http://schemas.openxmlformats.org/wordprocessingml/2006/main">
        <w:t xml:space="preserve">1. Mesrefa Bexşandinê: Çawa Îsa Berdêla Dawîn da</w:t>
      </w:r>
    </w:p>
    <w:p w14:paraId="5257A247" w14:textId="77777777" w:rsidR="000F7377" w:rsidRDefault="000F7377"/>
    <w:p w14:paraId="06F95131" w14:textId="77777777" w:rsidR="000F7377" w:rsidRDefault="000F7377">
      <w:r xmlns:w="http://schemas.openxmlformats.org/wordprocessingml/2006/main">
        <w:t xml:space="preserve">2. Girîngiya Xwîna Îsa Çi ye?</w:t>
      </w:r>
    </w:p>
    <w:p w14:paraId="25AC7EA6" w14:textId="77777777" w:rsidR="000F7377" w:rsidRDefault="000F7377"/>
    <w:p w14:paraId="65836278" w14:textId="77777777" w:rsidR="000F7377" w:rsidRDefault="000F7377">
      <w:r xmlns:w="http://schemas.openxmlformats.org/wordprocessingml/2006/main">
        <w:t xml:space="preserve">1. Leviticus 17:11 - Ji ber ku jiyana bedenê di xwînê de ye: û min ew li ser gorîgehê da we, da ku hûn ji bo canê we kefaret bikin.</w:t>
      </w:r>
    </w:p>
    <w:p w14:paraId="7C659053" w14:textId="77777777" w:rsidR="000F7377" w:rsidRDefault="000F7377"/>
    <w:p w14:paraId="5F5EAE38" w14:textId="77777777" w:rsidR="000F7377" w:rsidRDefault="000F7377">
      <w:r xmlns:w="http://schemas.openxmlformats.org/wordprocessingml/2006/main">
        <w:t xml:space="preserve">2. Romayî 5:8 - Lê Xwedê hezkirina xwe ya ji me re eşkere dike, bi wê yekê ku hê em gunehkar bûn, Mesîh ji bo me mir.</w:t>
      </w:r>
    </w:p>
    <w:p w14:paraId="4E4E941A" w14:textId="77777777" w:rsidR="000F7377" w:rsidRDefault="000F7377"/>
    <w:p w14:paraId="379489A7" w14:textId="77777777" w:rsidR="000F7377" w:rsidRDefault="000F7377">
      <w:r xmlns:w="http://schemas.openxmlformats.org/wordprocessingml/2006/main">
        <w:t xml:space="preserve">Îbranî 9:23 Ji ber vê yekê lazim bû ku şêweyên tiştên li ezmanan bi van bên paqijkirin; lê tiştên ezmanî bi xwe bi qurbanên ji van çêtir in.</w:t>
      </w:r>
    </w:p>
    <w:p w14:paraId="5871AE33" w14:textId="77777777" w:rsidR="000F7377" w:rsidRDefault="000F7377"/>
    <w:p w14:paraId="1C34AEE6" w14:textId="77777777" w:rsidR="000F7377" w:rsidRDefault="000F7377">
      <w:r xmlns:w="http://schemas.openxmlformats.org/wordprocessingml/2006/main">
        <w:t xml:space="preserve">Tiştên ezmanî divê ji yên li ser rûyê erdê bi qurbaniyên çêtir bêne paqij kirin.</w:t>
      </w:r>
    </w:p>
    <w:p w14:paraId="2C267543" w14:textId="77777777" w:rsidR="000F7377" w:rsidRDefault="000F7377"/>
    <w:p w14:paraId="5A6D5EA9" w14:textId="77777777" w:rsidR="000F7377" w:rsidRDefault="000F7377">
      <w:r xmlns:w="http://schemas.openxmlformats.org/wordprocessingml/2006/main">
        <w:t xml:space="preserve">1. Hêza evîna fedakar</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Girîngiya guhdana Xwedê</w:t>
      </w:r>
    </w:p>
    <w:p w14:paraId="7F56E3DB" w14:textId="77777777" w:rsidR="000F7377" w:rsidRDefault="000F7377"/>
    <w:p w14:paraId="43703A27" w14:textId="77777777" w:rsidR="000F7377" w:rsidRDefault="000F7377">
      <w:r xmlns:w="http://schemas.openxmlformats.org/wordprocessingml/2006/main">
        <w:t xml:space="preserve">1. Romayî 12:1-2 Ji ber vê yekê, birano, ez ji we hêvî dikim ku li ber dilovaniya Xwedê, laşê xwe wekî qurbaniyek zindî, pîroz û ji Xwedê re xweş pêşkêş bikin.</w:t>
      </w:r>
    </w:p>
    <w:p w14:paraId="4373C2CF" w14:textId="77777777" w:rsidR="000F7377" w:rsidRDefault="000F7377"/>
    <w:p w14:paraId="4B055478" w14:textId="77777777" w:rsidR="000F7377" w:rsidRDefault="000F7377">
      <w:r xmlns:w="http://schemas.openxmlformats.org/wordprocessingml/2006/main">
        <w:t xml:space="preserve">2. Îbranî 10:19-22 Ji ber vê yekê xwişk û bira, ji ber ku baweriya me heye ku em bi xwîna Jesussa, bi riyek nû û zindî ya ku di nav perdê de ji me re vekiriye, yanî bedena wî, bikevin Cihê Herî Pîroz û ji ber ku kahînekî me yê mezin li ser mala Xwedê heye, bila em bi dilekî dilpak û bi temamiya temînata ku baweriyê tîne xwe nêzî Xwedê bikin, bi dilê xwe birijînin, da ku me ji wijdanê sûcdar paqij bikin û laşê me bi ava paqij were şuştin. .</w:t>
      </w:r>
    </w:p>
    <w:p w14:paraId="26864E32" w14:textId="77777777" w:rsidR="000F7377" w:rsidRDefault="000F7377"/>
    <w:p w14:paraId="09729C66" w14:textId="77777777" w:rsidR="000F7377" w:rsidRDefault="000F7377">
      <w:r xmlns:w="http://schemas.openxmlformats.org/wordprocessingml/2006/main">
        <w:t xml:space="preserve">Îbranî 9:24 Çimkî Mesîh neket cihên pîroz ên ku bi destan hatine çêkirin, yên ku sûretên rastiyê ne. lê niha li ezmên bi xwe ji bo me li ber Xwedê xuya bibe:</w:t>
      </w:r>
    </w:p>
    <w:p w14:paraId="0CE6AC6E" w14:textId="77777777" w:rsidR="000F7377" w:rsidRDefault="000F7377"/>
    <w:p w14:paraId="0871B45B" w14:textId="77777777" w:rsidR="000F7377" w:rsidRDefault="000F7377">
      <w:r xmlns:w="http://schemas.openxmlformats.org/wordprocessingml/2006/main">
        <w:t xml:space="preserve">Mesîh ket bihuştê da ku ji bo me li ber Xwedê xuya bibe.</w:t>
      </w:r>
    </w:p>
    <w:p w14:paraId="0D20C9F9" w14:textId="77777777" w:rsidR="000F7377" w:rsidRDefault="000F7377"/>
    <w:p w14:paraId="3DF110CD" w14:textId="77777777" w:rsidR="000F7377" w:rsidRDefault="000F7377">
      <w:r xmlns:w="http://schemas.openxmlformats.org/wordprocessingml/2006/main">
        <w:t xml:space="preserve">1. Qurbana Mesîh: Xuyabûna Wî li ber Xwedê ji bo me</w:t>
      </w:r>
    </w:p>
    <w:p w14:paraId="641E5CEA" w14:textId="77777777" w:rsidR="000F7377" w:rsidRDefault="000F7377"/>
    <w:p w14:paraId="7BDF720B" w14:textId="77777777" w:rsidR="000F7377" w:rsidRDefault="000F7377">
      <w:r xmlns:w="http://schemas.openxmlformats.org/wordprocessingml/2006/main">
        <w:t xml:space="preserve">2. Hêza şefaeta me bi saya Mesîh</w:t>
      </w:r>
    </w:p>
    <w:p w14:paraId="4627058F" w14:textId="77777777" w:rsidR="000F7377" w:rsidRDefault="000F7377"/>
    <w:p w14:paraId="620D18A3" w14:textId="77777777" w:rsidR="000F7377" w:rsidRDefault="000F7377">
      <w:r xmlns:w="http://schemas.openxmlformats.org/wordprocessingml/2006/main">
        <w:t xml:space="preserve">1. Romayî 8:34 - “Kî ye ku sûcdar bike? Yê ku mir, ji wî zêdetir, yê ku rabû, li milê Xwedê yê rastê ye, yê ku bi rastî jî ji bo me şefaetê dike, Mesîh Îsa ye.»</w:t>
      </w:r>
    </w:p>
    <w:p w14:paraId="2B770F51" w14:textId="77777777" w:rsidR="000F7377" w:rsidRDefault="000F7377"/>
    <w:p w14:paraId="119351B2" w14:textId="77777777" w:rsidR="000F7377" w:rsidRDefault="000F7377">
      <w:r xmlns:w="http://schemas.openxmlformats.org/wordprocessingml/2006/main">
        <w:t xml:space="preserve">2. Îbranî 4:16 - “Îcar em bi xwebawerî nêzîkî textê keremê bibin, da ku em rehmê bistînin û keremê bibînin ku em di wextê hewcedariyê de bibin alîkar.”</w:t>
      </w:r>
    </w:p>
    <w:p w14:paraId="5BB1E723" w14:textId="77777777" w:rsidR="000F7377" w:rsidRDefault="000F7377"/>
    <w:p w14:paraId="52FD22E0" w14:textId="77777777" w:rsidR="000F7377" w:rsidRDefault="000F7377">
      <w:r xmlns:w="http://schemas.openxmlformats.org/wordprocessingml/2006/main">
        <w:t xml:space="preserve">Îbranî 9:25 Ne jî ew e ku ew gelek caran xwe pêşkêş bike, çawa ku Serokkahîn her sal bi xwîna kesên din dikeve Cihê Pîroz.</w:t>
      </w:r>
    </w:p>
    <w:p w14:paraId="542FBA33" w14:textId="77777777" w:rsidR="000F7377" w:rsidRDefault="000F7377"/>
    <w:p w14:paraId="460713AA" w14:textId="77777777" w:rsidR="000F7377" w:rsidRDefault="000F7377">
      <w:r xmlns:w="http://schemas.openxmlformats.org/wordprocessingml/2006/main">
        <w:t xml:space="preserve">Nivîskarê Îbranî îzbat dike ku Îsa ne hewce bû ku xwe berdewam bike qurban, berevajî Serokkahîn ku her sal lazim bû xwîna kesên din pêşkêş bike.</w:t>
      </w:r>
    </w:p>
    <w:p w14:paraId="188A3222" w14:textId="77777777" w:rsidR="000F7377" w:rsidRDefault="000F7377"/>
    <w:p w14:paraId="08B1FFDF" w14:textId="77777777" w:rsidR="000F7377" w:rsidRDefault="000F7377">
      <w:r xmlns:w="http://schemas.openxmlformats.org/wordprocessingml/2006/main">
        <w:t xml:space="preserve">1: Qurbana Îsa ya yekcar ji xwe bes bû ku em xilas bibin.</w:t>
      </w:r>
    </w:p>
    <w:p w14:paraId="2FB1C65C" w14:textId="77777777" w:rsidR="000F7377" w:rsidRDefault="000F7377"/>
    <w:p w14:paraId="521381AD" w14:textId="77777777" w:rsidR="000F7377" w:rsidRDefault="000F7377">
      <w:r xmlns:w="http://schemas.openxmlformats.org/wordprocessingml/2006/main">
        <w:t xml:space="preserve">2: Em dikarin şikirdar bin ku qurbana Îsa bes bû ku gunehên me veşêre.</w:t>
      </w:r>
    </w:p>
    <w:p w14:paraId="5162A3E9" w14:textId="77777777" w:rsidR="000F7377" w:rsidRDefault="000F7377"/>
    <w:p w14:paraId="50370838" w14:textId="77777777" w:rsidR="000F7377" w:rsidRDefault="000F7377">
      <w:r xmlns:w="http://schemas.openxmlformats.org/wordprocessingml/2006/main">
        <w:t xml:space="preserve">1: Romayî 6:10 - Ji bo mirina ku ew mir, ew ji guneh re mir, yek carî, lê jiyana ku ew dijî, ew ji Xwedê re dijî.</w:t>
      </w:r>
    </w:p>
    <w:p w14:paraId="6A433FBB" w14:textId="77777777" w:rsidR="000F7377" w:rsidRDefault="000F7377"/>
    <w:p w14:paraId="30F0DEA6" w14:textId="77777777" w:rsidR="000F7377" w:rsidRDefault="000F7377">
      <w:r xmlns:w="http://schemas.openxmlformats.org/wordprocessingml/2006/main">
        <w:t xml:space="preserve">2: 1 Petrûs 3:18 - Çimkî Mesîh jî carekê ji bo gunehan cefa kişand, yê rast ji yê nerast re, da ku me bîne ba Xwedê.</w:t>
      </w:r>
    </w:p>
    <w:p w14:paraId="239A477F" w14:textId="77777777" w:rsidR="000F7377" w:rsidRDefault="000F7377"/>
    <w:p w14:paraId="70B587A9" w14:textId="77777777" w:rsidR="000F7377" w:rsidRDefault="000F7377">
      <w:r xmlns:w="http://schemas.openxmlformats.org/wordprocessingml/2006/main">
        <w:t xml:space="preserve">Îbranî 9:26 Ji ber ku hingê divê ku wî ji damezrandina dinyayê ve gelek caran cefa bikişanda.</w:t>
      </w:r>
    </w:p>
    <w:p w14:paraId="7F2244E5" w14:textId="77777777" w:rsidR="000F7377" w:rsidRDefault="000F7377"/>
    <w:p w14:paraId="60B9F19C" w14:textId="77777777" w:rsidR="000F7377" w:rsidRDefault="000F7377">
      <w:r xmlns:w="http://schemas.openxmlformats.org/wordprocessingml/2006/main">
        <w:t xml:space="preserve">1: Îsa Mesîh hatiye ku bi qurbankirina xwe guneh ji bo me hemûyan berde.</w:t>
      </w:r>
    </w:p>
    <w:p w14:paraId="5876E794" w14:textId="77777777" w:rsidR="000F7377" w:rsidRDefault="000F7377"/>
    <w:p w14:paraId="649F06E9" w14:textId="77777777" w:rsidR="000F7377" w:rsidRDefault="000F7377">
      <w:r xmlns:w="http://schemas.openxmlformats.org/wordprocessingml/2006/main">
        <w:t xml:space="preserve">2: Îsa Mesîh carekê di dawiya dinyayê de xuya bû ku bi qurbana xwe guneh ji holê rake.</w:t>
      </w:r>
    </w:p>
    <w:p w14:paraId="43D8F2EF" w14:textId="77777777" w:rsidR="000F7377" w:rsidRDefault="000F7377"/>
    <w:p w14:paraId="74EC8FF1"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325AF794" w14:textId="77777777" w:rsidR="000F7377" w:rsidRDefault="000F7377"/>
    <w:p w14:paraId="66D8B950" w14:textId="77777777" w:rsidR="000F7377" w:rsidRDefault="000F7377">
      <w:r xmlns:w="http://schemas.openxmlformats.org/wordprocessingml/2006/main">
        <w:t xml:space="preserve">2: 1 Yûhenna 2:2 - Ew kefareta gunehên me ye û ne tenê ji bo gunehên me, lê ji bo gunehên tevahiya dinyayê jî.</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9:27 Û çawa ku ji mirovan re yek car hatiye tayînkirin ku bimirin, lê piştî vê dîwanê.</w:t>
      </w:r>
    </w:p>
    <w:p w14:paraId="413C477C" w14:textId="77777777" w:rsidR="000F7377" w:rsidRDefault="000F7377"/>
    <w:p w14:paraId="408F3A7C" w14:textId="77777777" w:rsidR="000F7377" w:rsidRDefault="000F7377">
      <w:r xmlns:w="http://schemas.openxmlformats.org/wordprocessingml/2006/main">
        <w:t xml:space="preserve">Hemû mirov wê di dawiyê de bimirin û piştî wê jî wê rû bi rû bimînin.</w:t>
      </w:r>
    </w:p>
    <w:p w14:paraId="51C38A1A" w14:textId="77777777" w:rsidR="000F7377" w:rsidRDefault="000F7377"/>
    <w:p w14:paraId="5595E63B" w14:textId="77777777" w:rsidR="000F7377" w:rsidRDefault="000F7377">
      <w:r xmlns:w="http://schemas.openxmlformats.org/wordprocessingml/2006/main">
        <w:t xml:space="preserve">1. Mebesta Dawî ya Herkesî: Jiyan, Mirin û Dadkirin</w:t>
      </w:r>
    </w:p>
    <w:p w14:paraId="72AE36A7" w14:textId="77777777" w:rsidR="000F7377" w:rsidRDefault="000F7377"/>
    <w:p w14:paraId="2073A0FA" w14:textId="77777777" w:rsidR="000F7377" w:rsidRDefault="000F7377">
      <w:r xmlns:w="http://schemas.openxmlformats.org/wordprocessingml/2006/main">
        <w:t xml:space="preserve">2. Teqeziya Mirinê û Nezelaliya Dadkirinê</w:t>
      </w:r>
    </w:p>
    <w:p w14:paraId="0EF3577D" w14:textId="77777777" w:rsidR="000F7377" w:rsidRDefault="000F7377"/>
    <w:p w14:paraId="28700086" w14:textId="77777777" w:rsidR="000F7377" w:rsidRDefault="000F7377">
      <w:r xmlns:w="http://schemas.openxmlformats.org/wordprocessingml/2006/main">
        <w:t xml:space="preserve">1. Waîz 12:7-8 (Û ax vedigere ser erdê ku jê derketiye û ruh vedigere ba Xwedayê ku ew daye. Mamoste dibêje: «Her tişt bêwate ye!»</w:t>
      </w:r>
    </w:p>
    <w:p w14:paraId="6BD0CB4D" w14:textId="77777777" w:rsidR="000F7377" w:rsidRDefault="000F7377"/>
    <w:p w14:paraId="441432C5" w14:textId="77777777" w:rsidR="000F7377" w:rsidRDefault="000F7377">
      <w:r xmlns:w="http://schemas.openxmlformats.org/wordprocessingml/2006/main">
        <w:t xml:space="preserve">2. Lûqa 16:19-31 (“Zilamek dewlemend hebû ku cil û bergên binefşî û kefenê zirav li xwe kiribû û her roj ziyafet dixwar. Li ber deriyê wî yekî belengaz bi navê Lazar, bi birînên pêçandî û ku dixwest bibe bi tiştên ku ji sifreya dewlemendê ketî têr kirin. Bi ser de jî, kûçik jî hatin û birînên wî hejandin.)</w:t>
      </w:r>
    </w:p>
    <w:p w14:paraId="55EC9BB0" w14:textId="77777777" w:rsidR="000F7377" w:rsidRDefault="000F7377"/>
    <w:p w14:paraId="711D8CE5" w14:textId="77777777" w:rsidR="000F7377" w:rsidRDefault="000F7377">
      <w:r xmlns:w="http://schemas.openxmlformats.org/wordprocessingml/2006/main">
        <w:t xml:space="preserve">Îbranî 9:28 Ji ber vê yekê Mesîh carekê hat pêşkêş kirin ku gunehên gelekan hilgire; Û ji yên ku li wî digerin, ewê cara diduyan bê guneh ji bo xilasbûnê xuya bibe.</w:t>
      </w:r>
    </w:p>
    <w:p w14:paraId="15B324DB" w14:textId="77777777" w:rsidR="000F7377" w:rsidRDefault="000F7377"/>
    <w:p w14:paraId="14999C2F" w14:textId="77777777" w:rsidR="000F7377" w:rsidRDefault="000F7377">
      <w:r xmlns:w="http://schemas.openxmlformats.org/wordprocessingml/2006/main">
        <w:t xml:space="preserve">Mesîh carek hat pêşkêş kirin ku gunehên gelekan hilgire û dê ji bo xilasbûnê carek din xuya bibe.</w:t>
      </w:r>
    </w:p>
    <w:p w14:paraId="64097A82" w14:textId="77777777" w:rsidR="000F7377" w:rsidRDefault="000F7377"/>
    <w:p w14:paraId="5AADB959" w14:textId="77777777" w:rsidR="000F7377" w:rsidRDefault="000F7377">
      <w:r xmlns:w="http://schemas.openxmlformats.org/wordprocessingml/2006/main">
        <w:t xml:space="preserve">1: Îsa hat ku me ji gunehên me xilas bike, û ew ê dîsa were ku me xilas bike.</w:t>
      </w:r>
    </w:p>
    <w:p w14:paraId="55AC694B" w14:textId="77777777" w:rsidR="000F7377" w:rsidRDefault="000F7377"/>
    <w:p w14:paraId="5250338B" w14:textId="77777777" w:rsidR="000F7377" w:rsidRDefault="000F7377">
      <w:r xmlns:w="http://schemas.openxmlformats.org/wordprocessingml/2006/main">
        <w:t xml:space="preserve">2: Xwîna Îsa jixwe ji bo me hat rijandin, û rojekê ew ê vegere ku me bîne nav keremek xilaskar.</w:t>
      </w:r>
    </w:p>
    <w:p w14:paraId="69D63868" w14:textId="77777777" w:rsidR="000F7377" w:rsidRDefault="000F7377"/>
    <w:p w14:paraId="5A3ED09C" w14:textId="77777777" w:rsidR="000F7377" w:rsidRDefault="000F7377">
      <w:r xmlns:w="http://schemas.openxmlformats.org/wordprocessingml/2006/main">
        <w:t xml:space="preserve">1: Romayî 5:8-9 - Lê Xwedê hezkirina xwe ya ji me re bi vê yekê nîşan dide: Dema ku em hîn gunehkar bûn, Mesîh ji bo me mir. Madem ku em niha bi xwîna wî rastdar bûne, emê çiqas bêtir </w:t>
      </w:r>
      <w:r xmlns:w="http://schemas.openxmlformats.org/wordprocessingml/2006/main">
        <w:lastRenderedPageBreak xmlns:w="http://schemas.openxmlformats.org/wordprocessingml/2006/main"/>
      </w:r>
      <w:r xmlns:w="http://schemas.openxmlformats.org/wordprocessingml/2006/main">
        <w:t xml:space="preserve">bi destê wî ji xezeba Xwedê xilas bibin!</w:t>
      </w:r>
    </w:p>
    <w:p w14:paraId="36D5E0EA" w14:textId="77777777" w:rsidR="000F7377" w:rsidRDefault="000F7377"/>
    <w:p w14:paraId="46224E98" w14:textId="77777777" w:rsidR="000F7377" w:rsidRDefault="000F7377">
      <w:r xmlns:w="http://schemas.openxmlformats.org/wordprocessingml/2006/main">
        <w:t xml:space="preserve">2: Îşaya 53:5 - Lê ew ji ber sûcên me hat qulkirin, ji ber neheqiyên me hat pelçiqandin; ezabê ku aştî ji me re anî, li ser wî bû û bi birînên wî em sax bûn.</w:t>
      </w:r>
    </w:p>
    <w:p w14:paraId="2D2DF20A" w14:textId="77777777" w:rsidR="000F7377" w:rsidRDefault="000F7377"/>
    <w:p w14:paraId="26914EF8" w14:textId="77777777" w:rsidR="000F7377" w:rsidRDefault="000F7377">
      <w:r xmlns:w="http://schemas.openxmlformats.org/wordprocessingml/2006/main">
        <w:t xml:space="preserve">Îbranî 10 beşê dehemîn ê pirtûka Îbranî ye, ku nivîskar berdewam dike li ser serwerî û têra qurbaniya Mesîh. Di beşê de vedikole ka çawa qurbana Jesussa ji qurbaniyên peymana kevin derbas dibe û bangî bawermendan dike ku di baweriyê de bi israr bin, bi ewlekariya xilasiya bi Mesîh.</w:t>
      </w:r>
    </w:p>
    <w:p w14:paraId="2F8F4F98" w14:textId="77777777" w:rsidR="000F7377" w:rsidRDefault="000F7377"/>
    <w:p w14:paraId="27ED4958" w14:textId="77777777" w:rsidR="000F7377" w:rsidRDefault="000F7377">
      <w:r xmlns:w="http://schemas.openxmlformats.org/wordprocessingml/2006/main">
        <w:t xml:space="preserve">Paragrafa 1mîn: Nivîskar kêmasiya qurbaniyên heywanan di bin peymana kevn de radixe ber çavan (Îbranî 10:1-18). Ew diyar dike ku van qurbanan nikaribûn gunehan rakin lê sal bi sal bûn bîranîna gunehan. Berevajî vê, qurbankirina Îsa bêkêmasî û temam e. Bi pêşkêşkirina laşê xwe ji bo her tiştî, wî bawermend pîroz kir û ew her û her kamil kir. Ruhê Pîroz jî şahidî dike ku Xwedê wê di bin vê peymana nû de gunehên wan nema bi bîr bîne.</w:t>
      </w:r>
    </w:p>
    <w:p w14:paraId="5523879D" w14:textId="77777777" w:rsidR="000F7377" w:rsidRDefault="000F7377"/>
    <w:p w14:paraId="4F167949" w14:textId="77777777" w:rsidR="000F7377" w:rsidRDefault="000F7377">
      <w:r xmlns:w="http://schemas.openxmlformats.org/wordprocessingml/2006/main">
        <w:t xml:space="preserve">Paragrafa 2yemîn: Nivîskar bawermendan teşwîq dike ku bi saya Îsa bi bawerî nêzî Xwedê bibin (Îbranî 10:19-25). Ew tekez dike ku ji ber ku baweriya me heye ku em bi xwîna Îsa têkevin ber Xwedê, divê em bi dilên dilpak û bi ewlebûna baweriyê nêzîk bibin. Ji bawermendan tê xwestin ku bêyî dudilî li îtîrafên xwe bisekinin ji ber ku Xwedê bi sozên xwe re dilsoz e. Ewana usa jî gerekê bifikirin ku çawa dikarin hevdu ber bi hezkirin û kirinên qenc ve bikşînin, û bi rêkûpêk li hev kom bibin ji bo handanê.</w:t>
      </w:r>
    </w:p>
    <w:p w14:paraId="2C37CAE6" w14:textId="77777777" w:rsidR="000F7377" w:rsidRDefault="000F7377"/>
    <w:p w14:paraId="736FAA2D" w14:textId="77777777" w:rsidR="000F7377" w:rsidRDefault="000F7377">
      <w:r xmlns:w="http://schemas.openxmlformats.org/wordprocessingml/2006/main">
        <w:t xml:space="preserve">Paragrafa 3an: Serpêhatî bi hişyarkirina li hember gunehên bi dilxwazî diqede (Îbranî 10:26-39). Nivîskar hişyar dike ku heke kesek bi zanebûn gunehkariya xwe bidomîne piştî ku zanîna rastiyê werdigire, ji bo gunehên wan qurbaniyek namîne - tenê hêviya tirsê ya dadkirinê û xezeba agirîn. Ji bawermendan re tê bibîranîn ku ew baweriya xwe neavêjin, lê li şûna vê yekê di baweriyê de bi israr bin, da ku ew sozên ku hatine dayîn bistînin - xelatek ji Xwedê. Ew têne teşwîq kirin ku paşve neçin, lê bibin yên ku bawerî hene û giyanên xwe biparêzin.</w:t>
      </w:r>
    </w:p>
    <w:p w14:paraId="1DE06B46" w14:textId="77777777" w:rsidR="000F7377" w:rsidRDefault="000F7377"/>
    <w:p w14:paraId="458017B3" w14:textId="77777777" w:rsidR="000F7377" w:rsidRDefault="000F7377">
      <w:r xmlns:w="http://schemas.openxmlformats.org/wordprocessingml/2006/main">
        <w:t xml:space="preserve">Bi kurtî,</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Beşa deh ya Îbranî balê dikişîne ser qurbaniya Mesîh a ku di bin peymana kevn de li gorî qurbaniyên heywanan.</w:t>
      </w:r>
    </w:p>
    <w:p w14:paraId="25D256A9" w14:textId="77777777" w:rsidR="000F7377" w:rsidRDefault="000F7377">
      <w:r xmlns:w="http://schemas.openxmlformats.org/wordprocessingml/2006/main">
        <w:t xml:space="preserve">Nivîskar ronî dike ku çawa qurbana Jesussa bêkêmasî û bêkêmasî ye, bawermendan her û her pîroz dike.</w:t>
      </w:r>
    </w:p>
    <w:p w14:paraId="11536039" w14:textId="77777777" w:rsidR="000F7377" w:rsidRDefault="000F7377"/>
    <w:p w14:paraId="469F217B" w14:textId="77777777" w:rsidR="000F7377" w:rsidRDefault="000F7377">
      <w:r xmlns:w="http://schemas.openxmlformats.org/wordprocessingml/2006/main">
        <w:t xml:space="preserve">Bawermend têne teşwîq kirin ku bi xwîna Jesussa bi ewle nêzî Xwedê bibin, îtîrafên xwe bêyî dudilî bigirin. Ji wan tê xwestin ku di hezkirin û karên qenc de ji bo cesaretê bidin hev.</w:t>
      </w:r>
    </w:p>
    <w:p w14:paraId="61D43D0E" w14:textId="77777777" w:rsidR="000F7377" w:rsidRDefault="000F7377"/>
    <w:p w14:paraId="263725F8" w14:textId="77777777" w:rsidR="000F7377" w:rsidRDefault="000F7377">
      <w:r xmlns:w="http://schemas.openxmlformats.org/wordprocessingml/2006/main">
        <w:t xml:space="preserve">Ev beş bi hişyariyek li hember gunehê dilxwazî bi dawî dibe, û tîne bîra bawermendan ku ew baweriya xwe neavêjin, lê di baweriyê de bi israr bin heya ku soza ku hatiye dayîn bistînin - xelatek ji Xwedê. Ev beş wekî bîranîna fedakariya Mesîh a têra xwe dike, gazî bawermendan dike ku di baweriyê de bi ewlehiyek tam bi israr bin û di rêwîtiya ber bi xilasiya herheyî ve hevûdu teşwîq bikin.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Îbranî 10:1 Çimkî zagona ku sîbera wan tiştên qenc hene û ne sûretê wan tişta ye, tu car nikare bi wan qurbanên ku sal bi sal pêşkêş dikin, yên ku têne wê yekê temam bike.</w:t>
      </w:r>
    </w:p>
    <w:p w14:paraId="23DF31A2" w14:textId="77777777" w:rsidR="000F7377" w:rsidRDefault="000F7377"/>
    <w:p w14:paraId="447FE0F4" w14:textId="77777777" w:rsidR="000F7377" w:rsidRDefault="000F7377">
      <w:r xmlns:w="http://schemas.openxmlformats.org/wordprocessingml/2006/main">
        <w:t xml:space="preserve">Qanûna Peymana Kevin tenê siya tiştên bêkêmasî bû. Qurbanan nikarîbû îbadetvanan kamil bike.</w:t>
      </w:r>
    </w:p>
    <w:p w14:paraId="78E5C6F4" w14:textId="77777777" w:rsidR="000F7377" w:rsidRDefault="000F7377"/>
    <w:p w14:paraId="220E8870" w14:textId="77777777" w:rsidR="000F7377" w:rsidRDefault="000F7377">
      <w:r xmlns:w="http://schemas.openxmlformats.org/wordprocessingml/2006/main">
        <w:t xml:space="preserve">1. Mirina Îsa Tiştê ku Peymana Kevin nikarîbû temam kir</w:t>
      </w:r>
    </w:p>
    <w:p w14:paraId="2294E5AA" w14:textId="77777777" w:rsidR="000F7377" w:rsidRDefault="000F7377"/>
    <w:p w14:paraId="453B6E58" w14:textId="77777777" w:rsidR="000F7377" w:rsidRDefault="000F7377">
      <w:r xmlns:w="http://schemas.openxmlformats.org/wordprocessingml/2006/main">
        <w:t xml:space="preserve">2. Kêmbûna Mirina Îsa: Pêkanîna Peymana Kevin</w:t>
      </w:r>
    </w:p>
    <w:p w14:paraId="1404F9AB" w14:textId="77777777" w:rsidR="000F7377" w:rsidRDefault="000F7377"/>
    <w:p w14:paraId="1DEAC47A" w14:textId="77777777" w:rsidR="000F7377" w:rsidRDefault="000F7377">
      <w:r xmlns:w="http://schemas.openxmlformats.org/wordprocessingml/2006/main">
        <w:t xml:space="preserve">1. Romayî 10:4 - Çimkî Mesîh ji bo rastdariya her kesê ku bawer dike dawiya Şerîetê ye.</w:t>
      </w:r>
    </w:p>
    <w:p w14:paraId="52804E5E" w14:textId="77777777" w:rsidR="000F7377" w:rsidRDefault="000F7377"/>
    <w:p w14:paraId="1F4B4205" w14:textId="77777777" w:rsidR="000F7377" w:rsidRDefault="000F7377">
      <w:r xmlns:w="http://schemas.openxmlformats.org/wordprocessingml/2006/main">
        <w:t xml:space="preserve">2. Galatî 3:24–25 - Ji ber vê yekê Şerîet parêzgerê me bû heta ku Mesîh hat, da ku em </w:t>
      </w:r>
      <w:r xmlns:w="http://schemas.openxmlformats.org/wordprocessingml/2006/main">
        <w:lastRenderedPageBreak xmlns:w="http://schemas.openxmlformats.org/wordprocessingml/2006/main"/>
      </w:r>
      <w:r xmlns:w="http://schemas.openxmlformats.org/wordprocessingml/2006/main">
        <w:t xml:space="preserve">bi baweriyê rastdar bibin. Lê êdî îman hat, êdî em ne di bin parêzgerekî de ne.</w:t>
      </w:r>
    </w:p>
    <w:p w14:paraId="25307370" w14:textId="77777777" w:rsidR="000F7377" w:rsidRDefault="000F7377"/>
    <w:p w14:paraId="4EC95D50" w14:textId="77777777" w:rsidR="000F7377" w:rsidRDefault="000F7377">
      <w:r xmlns:w="http://schemas.openxmlformats.org/wordprocessingml/2006/main">
        <w:t xml:space="preserve">Îbranî 10:2 Ji ber vê yekê ma wê ji pêşkêşkirina wan nesekinîn? Ji ber ku îbadetkarên ku carekê paqij dibûn, divê êdî wijdana gunehan tunebûya.</w:t>
      </w:r>
    </w:p>
    <w:p w14:paraId="1E0DA6CC" w14:textId="77777777" w:rsidR="000F7377" w:rsidRDefault="000F7377"/>
    <w:p w14:paraId="0CC4A6B2" w14:textId="77777777" w:rsidR="000F7377" w:rsidRDefault="000F7377">
      <w:r xmlns:w="http://schemas.openxmlformats.org/wordprocessingml/2006/main">
        <w:t xml:space="preserve">Diperizin Xwedê paqij bûne û divê êdî wijdana gunehan tune be.</w:t>
      </w:r>
    </w:p>
    <w:p w14:paraId="6F3BB22F" w14:textId="77777777" w:rsidR="000F7377" w:rsidRDefault="000F7377"/>
    <w:p w14:paraId="602FA5C4" w14:textId="77777777" w:rsidR="000F7377" w:rsidRDefault="000F7377">
      <w:r xmlns:w="http://schemas.openxmlformats.org/wordprocessingml/2006/main">
        <w:t xml:space="preserve">1. Hêza Paqijkirinê: Têgihîştina Girîngiya Kefaretê</w:t>
      </w:r>
    </w:p>
    <w:p w14:paraId="1EF7313D" w14:textId="77777777" w:rsidR="000F7377" w:rsidRDefault="000F7377"/>
    <w:p w14:paraId="0C28AD42" w14:textId="77777777" w:rsidR="000F7377" w:rsidRDefault="000F7377">
      <w:r xmlns:w="http://schemas.openxmlformats.org/wordprocessingml/2006/main">
        <w:t xml:space="preserve">2. Azadkirina Wijdanê Me: Tecrubeya Azadiya Paqijkirinê</w:t>
      </w:r>
    </w:p>
    <w:p w14:paraId="0F8B6404" w14:textId="77777777" w:rsidR="000F7377" w:rsidRDefault="000F7377"/>
    <w:p w14:paraId="7188B947" w14:textId="77777777" w:rsidR="000F7377" w:rsidRDefault="000F7377">
      <w:r xmlns:w="http://schemas.openxmlformats.org/wordprocessingml/2006/main">
        <w:t xml:space="preserve">1. Zebûr 103:12 - Bi qasî ku rojhilat ji rojava dûr e, wî sûcên me ji me derxistin.</w:t>
      </w:r>
    </w:p>
    <w:p w14:paraId="2538D21B" w14:textId="77777777" w:rsidR="000F7377" w:rsidRDefault="000F7377"/>
    <w:p w14:paraId="0FE10C49" w14:textId="77777777" w:rsidR="000F7377" w:rsidRDefault="000F7377">
      <w:r xmlns:w="http://schemas.openxmlformats.org/wordprocessingml/2006/main">
        <w:t xml:space="preserve">2. 1 Yûhenna 1:7-9 - Lê eger em di ronahiyê de bimeşin, çawa ku ew di ronahiyê de ye, hevpariya me bi hev re heye û xwîna Kurê wî Îsa me ji her gunehî paqij dike.</w:t>
      </w:r>
    </w:p>
    <w:p w14:paraId="47A10205" w14:textId="77777777" w:rsidR="000F7377" w:rsidRDefault="000F7377"/>
    <w:p w14:paraId="06D747D2" w14:textId="77777777" w:rsidR="000F7377" w:rsidRDefault="000F7377">
      <w:r xmlns:w="http://schemas.openxmlformats.org/wordprocessingml/2006/main">
        <w:t xml:space="preserve">Îbranî 10:3 Lê di wan qurbanan de her sal dîsa bîranîna gunehan heye.</w:t>
      </w:r>
    </w:p>
    <w:p w14:paraId="0BEAFA24" w14:textId="77777777" w:rsidR="000F7377" w:rsidRDefault="000F7377"/>
    <w:p w14:paraId="508AE90E" w14:textId="77777777" w:rsidR="000F7377" w:rsidRDefault="000F7377">
      <w:r xmlns:w="http://schemas.openxmlformats.org/wordprocessingml/2006/main">
        <w:t xml:space="preserve">Nivîskarê Îbranî dibêje ku di Peymana Kevin de, her sal qurban wekî bîranîna gunehan dihatin kirin.</w:t>
      </w:r>
    </w:p>
    <w:p w14:paraId="7C1B9DD7" w14:textId="77777777" w:rsidR="000F7377" w:rsidRDefault="000F7377"/>
    <w:p w14:paraId="4A83468D" w14:textId="77777777" w:rsidR="000F7377" w:rsidRDefault="000F7377">
      <w:r xmlns:w="http://schemas.openxmlformats.org/wordprocessingml/2006/main">
        <w:t xml:space="preserve">1. Hêza Bîrnebûnê: Fêrbûna ji Peymana Kevin</w:t>
      </w:r>
    </w:p>
    <w:p w14:paraId="29367C65" w14:textId="77777777" w:rsidR="000F7377" w:rsidRDefault="000F7377"/>
    <w:p w14:paraId="2A4EFB1F" w14:textId="77777777" w:rsidR="000F7377" w:rsidRDefault="000F7377">
      <w:r xmlns:w="http://schemas.openxmlformats.org/wordprocessingml/2006/main">
        <w:t xml:space="preserve">2. Wateya Qurbanê: Bi rêya Kefakirinê Nûbûnê Dîtin</w:t>
      </w:r>
    </w:p>
    <w:p w14:paraId="3304923B" w14:textId="77777777" w:rsidR="000F7377" w:rsidRDefault="000F7377"/>
    <w:p w14:paraId="516A9D3A" w14:textId="77777777" w:rsidR="000F7377" w:rsidRDefault="000F7377">
      <w:r xmlns:w="http://schemas.openxmlformats.org/wordprocessingml/2006/main">
        <w:t xml:space="preserve">1. Îşaya 43:25 - "Ez, ez jî ew im ku ji bo xatirê xwe gunehên we paqij dike û </w:t>
      </w:r>
      <w:r xmlns:w="http://schemas.openxmlformats.org/wordprocessingml/2006/main">
        <w:lastRenderedPageBreak xmlns:w="http://schemas.openxmlformats.org/wordprocessingml/2006/main"/>
      </w:r>
      <w:r xmlns:w="http://schemas.openxmlformats.org/wordprocessingml/2006/main">
        <w:t xml:space="preserve">gunehên we nayê bîra min."</w:t>
      </w:r>
    </w:p>
    <w:p w14:paraId="021E91F7" w14:textId="77777777" w:rsidR="000F7377" w:rsidRDefault="000F7377"/>
    <w:p w14:paraId="69D266AD" w14:textId="77777777" w:rsidR="000F7377" w:rsidRDefault="000F7377">
      <w:r xmlns:w="http://schemas.openxmlformats.org/wordprocessingml/2006/main">
        <w:t xml:space="preserve">2. Lûqa 22:19-20 - “Û wî nan hilda, şikir kir, şikand, da wan û got: «Ev bedena min e ku ji bo we hatiye dayîn; vê yekê ji bo bîranîna min bikin.”</w:t>
      </w:r>
    </w:p>
    <w:p w14:paraId="47B9F2A9" w14:textId="77777777" w:rsidR="000F7377" w:rsidRDefault="000F7377"/>
    <w:p w14:paraId="439F18E2" w14:textId="77777777" w:rsidR="000F7377" w:rsidRDefault="000F7377">
      <w:r xmlns:w="http://schemas.openxmlformats.org/wordprocessingml/2006/main">
        <w:t xml:space="preserve">Îbranî 10:4 Çimkî ne mimkûn e ku xwîna ga û bizinan gunehan rake.</w:t>
      </w:r>
    </w:p>
    <w:p w14:paraId="498A67A0" w14:textId="77777777" w:rsidR="000F7377" w:rsidRDefault="000F7377"/>
    <w:p w14:paraId="5DB63094" w14:textId="77777777" w:rsidR="000F7377" w:rsidRDefault="000F7377">
      <w:r xmlns:w="http://schemas.openxmlformats.org/wordprocessingml/2006/main">
        <w:t xml:space="preserve">Xwîna ga û bizinan nikare gunehan rake.</w:t>
      </w:r>
    </w:p>
    <w:p w14:paraId="3172743C" w14:textId="77777777" w:rsidR="000F7377" w:rsidRDefault="000F7377"/>
    <w:p w14:paraId="0EE1ECCE" w14:textId="77777777" w:rsidR="000F7377" w:rsidRDefault="000F7377">
      <w:r xmlns:w="http://schemas.openxmlformats.org/wordprocessingml/2006/main">
        <w:t xml:space="preserve">1. Hêza xwîna Îsa ku gunehên me rake</w:t>
      </w:r>
    </w:p>
    <w:p w14:paraId="0C46477F" w14:textId="77777777" w:rsidR="000F7377" w:rsidRDefault="000F7377"/>
    <w:p w14:paraId="7F319080" w14:textId="77777777" w:rsidR="000F7377" w:rsidRDefault="000F7377">
      <w:r xmlns:w="http://schemas.openxmlformats.org/wordprocessingml/2006/main">
        <w:t xml:space="preserve">2. Hêza kerema Xwedê ya ku me bibaxşîne</w:t>
      </w:r>
    </w:p>
    <w:p w14:paraId="2B8175A3" w14:textId="77777777" w:rsidR="000F7377" w:rsidRDefault="000F7377"/>
    <w:p w14:paraId="208AC0DD" w14:textId="77777777" w:rsidR="000F7377" w:rsidRDefault="000F7377">
      <w:r xmlns:w="http://schemas.openxmlformats.org/wordprocessingml/2006/main">
        <w:t xml:space="preserve">1. Romayî 3:24-26 - Bi kerema wî bi xilasiya ku di Mesîh Îsa de ye rastdarbûn.</w:t>
      </w:r>
    </w:p>
    <w:p w14:paraId="06159F2D" w14:textId="77777777" w:rsidR="000F7377" w:rsidRDefault="000F7377"/>
    <w:p w14:paraId="0688405E" w14:textId="77777777" w:rsidR="000F7377" w:rsidRDefault="000F7377">
      <w:r xmlns:w="http://schemas.openxmlformats.org/wordprocessingml/2006/main">
        <w:t xml:space="preserve">2. Kolosî 1:13-14 - Çimkî wî em ji serweriya tariyê rizgar kirin û em anîn Padîşahiya Kurê ku jê hez dike, ku tê de xilasiya me, efûkirina gunehan heye.</w:t>
      </w:r>
    </w:p>
    <w:p w14:paraId="341A0069" w14:textId="77777777" w:rsidR="000F7377" w:rsidRDefault="000F7377"/>
    <w:p w14:paraId="648E80B4" w14:textId="77777777" w:rsidR="000F7377" w:rsidRDefault="000F7377">
      <w:r xmlns:w="http://schemas.openxmlformats.org/wordprocessingml/2006/main">
        <w:t xml:space="preserve">Îbranî 10:5 Ji ber vê yekê dema ku ew bê dinyayê, ew dibêje: «Te nexwest qurban û pêşkêşan bike, lê te bedenek ji min re amade kir.</w:t>
      </w:r>
    </w:p>
    <w:p w14:paraId="49EC5AF2" w14:textId="77777777" w:rsidR="000F7377" w:rsidRDefault="000F7377"/>
    <w:p w14:paraId="0B69E2CA" w14:textId="77777777" w:rsidR="000F7377" w:rsidRDefault="000F7377">
      <w:r xmlns:w="http://schemas.openxmlformats.org/wordprocessingml/2006/main">
        <w:t xml:space="preserve">Qurban û diyarî ne daxwaza Xwedê bû, lê belê wî bedenek ku jê re hatiye amadekirin xwest.</w:t>
      </w:r>
    </w:p>
    <w:p w14:paraId="782E0FEF" w14:textId="77777777" w:rsidR="000F7377" w:rsidRDefault="000F7377"/>
    <w:p w14:paraId="1A2638A4" w14:textId="77777777" w:rsidR="000F7377" w:rsidRDefault="000F7377">
      <w:r xmlns:w="http://schemas.openxmlformats.org/wordprocessingml/2006/main">
        <w:t xml:space="preserve">1: Laşê Mesîh - Nêrînek li ser çima Xwedê xwest ku bedenek ji bo wî hatî amadekirin.</w:t>
      </w:r>
    </w:p>
    <w:p w14:paraId="4757A5F2" w14:textId="77777777" w:rsidR="000F7377" w:rsidRDefault="000F7377"/>
    <w:p w14:paraId="088621DD" w14:textId="77777777" w:rsidR="000F7377" w:rsidRDefault="000F7377">
      <w:r xmlns:w="http://schemas.openxmlformats.org/wordprocessingml/2006/main">
        <w:t xml:space="preserve">2: Xwe qurban kirin - Vekolînek ku tê çi wateyê ku em xwe wekî qurbaniyên zindî pêşkêşî </w:t>
      </w:r>
      <w:r xmlns:w="http://schemas.openxmlformats.org/wordprocessingml/2006/main">
        <w:lastRenderedPageBreak xmlns:w="http://schemas.openxmlformats.org/wordprocessingml/2006/main"/>
      </w:r>
      <w:r xmlns:w="http://schemas.openxmlformats.org/wordprocessingml/2006/main">
        <w:t xml:space="preserve">Xwedê bikin.</w:t>
      </w:r>
    </w:p>
    <w:p w14:paraId="1CCDD2CF" w14:textId="77777777" w:rsidR="000F7377" w:rsidRDefault="000F7377"/>
    <w:p w14:paraId="1F1D1988" w14:textId="77777777" w:rsidR="000F7377" w:rsidRDefault="000F7377">
      <w:r xmlns:w="http://schemas.openxmlformats.org/wordprocessingml/2006/main">
        <w:t xml:space="preserve">1: Fîlîpî 2:5-8 - Bila ev fikir di we de be, ya ku di Mesîh Îsa de jî hebû: yê ku di şiklê Xwedê de bû, dizanibû ku ne diz e ku hûn bi Xwedê re wekhev bin, lê xwe bê navûdeng kir şiklê xulamekî hilda û di şikilê mirovan de hat çêkirin. Û wek mirovekî hat dîtin, xwe nizm kir û heta mirinê, heta mirina xaçê, bû îtaetkar.</w:t>
      </w:r>
    </w:p>
    <w:p w14:paraId="3A693113" w14:textId="77777777" w:rsidR="000F7377" w:rsidRDefault="000F7377"/>
    <w:p w14:paraId="708C885B" w14:textId="77777777" w:rsidR="000F7377" w:rsidRDefault="000F7377">
      <w:r xmlns:w="http://schemas.openxmlformats.org/wordprocessingml/2006/main">
        <w:t xml:space="preserve">2: Romayî 12:1-2 - Ji ber vê yekê birano, ez ji we lava dikim, bi dilovaniya Xwedê, ku hûn bedenên xwe qurbaniyek zindî, pîroz, ji Xwedê re meqbûl bikin, ku ev xizmeta we ya maqûl e. Û li gor vê dinyayê nebin, lê hûn bi nûbûna hişê xwe ve werin guherandin, da ku hûn îsbat bikin ku daxwaza Xwedê ya qenc, meqbûl û kamil çi ye.</w:t>
      </w:r>
    </w:p>
    <w:p w14:paraId="5A57FED2" w14:textId="77777777" w:rsidR="000F7377" w:rsidRDefault="000F7377"/>
    <w:p w14:paraId="7CD7B08D" w14:textId="77777777" w:rsidR="000F7377" w:rsidRDefault="000F7377">
      <w:r xmlns:w="http://schemas.openxmlformats.org/wordprocessingml/2006/main">
        <w:t xml:space="preserve">Îbranî 10:6 Ji goriyên şewitandinê û goriyên ji bo guneh kêfa te nayê.</w:t>
      </w:r>
    </w:p>
    <w:p w14:paraId="799D117F" w14:textId="77777777" w:rsidR="000F7377" w:rsidRDefault="000F7377"/>
    <w:p w14:paraId="19B53425" w14:textId="77777777" w:rsidR="000F7377" w:rsidRDefault="000F7377">
      <w:r xmlns:w="http://schemas.openxmlformats.org/wordprocessingml/2006/main">
        <w:t xml:space="preserve">Xwedê ji goriyên şewitandinê û goriyên ji bo guneh kêfxweşiyê nabîne.</w:t>
      </w:r>
    </w:p>
    <w:p w14:paraId="579E1E6C" w14:textId="77777777" w:rsidR="000F7377" w:rsidRDefault="000F7377"/>
    <w:p w14:paraId="6801EACD" w14:textId="77777777" w:rsidR="000F7377" w:rsidRDefault="000F7377">
      <w:r xmlns:w="http://schemas.openxmlformats.org/wordprocessingml/2006/main">
        <w:t xml:space="preserve">1. Rehma Xwedê ji gunehê me mezintir e</w:t>
      </w:r>
    </w:p>
    <w:p w14:paraId="2C99A4F3" w14:textId="77777777" w:rsidR="000F7377" w:rsidRDefault="000F7377"/>
    <w:p w14:paraId="1D59B607" w14:textId="77777777" w:rsidR="000F7377" w:rsidRDefault="000F7377">
      <w:r xmlns:w="http://schemas.openxmlformats.org/wordprocessingml/2006/main">
        <w:t xml:space="preserve">2. Hêza tobe û lêborînê</w:t>
      </w:r>
    </w:p>
    <w:p w14:paraId="15A8E36B" w14:textId="77777777" w:rsidR="000F7377" w:rsidRDefault="000F7377"/>
    <w:p w14:paraId="0B292E2E" w14:textId="77777777" w:rsidR="000F7377" w:rsidRDefault="000F7377">
      <w:r xmlns:w="http://schemas.openxmlformats.org/wordprocessingml/2006/main">
        <w:t xml:space="preserve">1. Îşaya 1:11-17 - "Gelek qurbanên te ji min re çi ye?" Xudan dibêje; “Ez ji goriyên şewitandinê yên beran û rûnên heywanên têr têr bûm; Ez bi xwîna ga, ne berx û ne jî bi bizinan kêfxweş nabim.</w:t>
      </w:r>
    </w:p>
    <w:p w14:paraId="45DD57ED" w14:textId="77777777" w:rsidR="000F7377" w:rsidRDefault="000F7377"/>
    <w:p w14:paraId="5783084C" w14:textId="77777777" w:rsidR="000F7377" w:rsidRDefault="000F7377">
      <w:r xmlns:w="http://schemas.openxmlformats.org/wordprocessingml/2006/main">
        <w:t xml:space="preserve">2. Zebûr 51:16-17 - Ji ber ku hûn ji qurbaniyê kêfxweş nabin, an na ezê bidim; hûn bi goriya şewitandinê razî nabin. Qurbanên Xwedê ruhekî şikestî ne; Dilê şikestî û poşman, ey Xwedê, tu kêm nakî.</w:t>
      </w:r>
    </w:p>
    <w:p w14:paraId="58E22659" w14:textId="77777777" w:rsidR="000F7377" w:rsidRDefault="000F7377"/>
    <w:p w14:paraId="76E5FCE5" w14:textId="77777777" w:rsidR="000F7377" w:rsidRDefault="000F7377">
      <w:r xmlns:w="http://schemas.openxmlformats.org/wordprocessingml/2006/main">
        <w:t xml:space="preserve">Îbranî 10:7 Hingê min got: «Va ye, ez têm (di cilda pirtûkê de li ser min hatiye nivîsîn) da ku daxwaza te bikim, </w:t>
      </w:r>
      <w:r xmlns:w="http://schemas.openxmlformats.org/wordprocessingml/2006/main">
        <w:lastRenderedPageBreak xmlns:w="http://schemas.openxmlformats.org/wordprocessingml/2006/main"/>
      </w:r>
      <w:r xmlns:w="http://schemas.openxmlformats.org/wordprocessingml/2006/main">
        <w:t xml:space="preserve">ya Xwedê.</w:t>
      </w:r>
    </w:p>
    <w:p w14:paraId="7023D1DA" w14:textId="77777777" w:rsidR="000F7377" w:rsidRDefault="000F7377"/>
    <w:p w14:paraId="2936915B" w14:textId="77777777" w:rsidR="000F7377" w:rsidRDefault="000F7377">
      <w:r xmlns:w="http://schemas.openxmlformats.org/wordprocessingml/2006/main">
        <w:t xml:space="preserve">Ev beş behsa daxwaza Xwedê dike ku bi saya hatina Îsa ya ser rûyê erdê pêk hat.</w:t>
      </w:r>
    </w:p>
    <w:p w14:paraId="2D731EF6" w14:textId="77777777" w:rsidR="000F7377" w:rsidRDefault="000F7377"/>
    <w:p w14:paraId="3477811C" w14:textId="77777777" w:rsidR="000F7377" w:rsidRDefault="000F7377">
      <w:r xmlns:w="http://schemas.openxmlformats.org/wordprocessingml/2006/main">
        <w:t xml:space="preserve">1. "Daxwaza Xwedê herdem pêk tê"</w:t>
      </w:r>
    </w:p>
    <w:p w14:paraId="67A0DC6C" w14:textId="77777777" w:rsidR="000F7377" w:rsidRDefault="000F7377"/>
    <w:p w14:paraId="2134FF7E" w14:textId="77777777" w:rsidR="000F7377" w:rsidRDefault="000F7377">
      <w:r xmlns:w="http://schemas.openxmlformats.org/wordprocessingml/2006/main">
        <w:t xml:space="preserve">2. "Teslîbûna li ber daxwaza Xwedê"</w:t>
      </w:r>
    </w:p>
    <w:p w14:paraId="093A399A" w14:textId="77777777" w:rsidR="000F7377" w:rsidRDefault="000F7377"/>
    <w:p w14:paraId="19C07E99" w14:textId="77777777" w:rsidR="000F7377" w:rsidRDefault="000F7377">
      <w:r xmlns:w="http://schemas.openxmlformats.org/wordprocessingml/2006/main">
        <w:t xml:space="preserve">1. Romayî 8:28-30 "Û em dizanin ku Xwedê di her tiştî de ji bo qenciya yên ku ji wî hez dikin, yên ku li gor armanca wî hatine gazîkirin, dike. Kurê wî, da ku di nav gelek xwişk û birayan de bibe nixurî. Û yên ku ji berê ve diyar kirin, wî gazî wan jî kirin; yên ku gazî kirin, wî jî rastdar kirin, yên ku rastdar kirin, wî jî rûmet kirin.»</w:t>
      </w:r>
    </w:p>
    <w:p w14:paraId="08C56929" w14:textId="77777777" w:rsidR="000F7377" w:rsidRDefault="000F7377"/>
    <w:p w14:paraId="185FF881" w14:textId="77777777" w:rsidR="000F7377" w:rsidRDefault="000F7377">
      <w:r xmlns:w="http://schemas.openxmlformats.org/wordprocessingml/2006/main">
        <w:t xml:space="preserve">2. Zebûr 40:7-8 "Piştre min got: "Va ye, ez hatim - di kitêbê de li ser min hatiye nivîsîn. Ez dixwazim daxwaza te bikim, Xwedayê min, qanûna te di dilê min de ye."</w:t>
      </w:r>
    </w:p>
    <w:p w14:paraId="34CD1F97" w14:textId="77777777" w:rsidR="000F7377" w:rsidRDefault="000F7377"/>
    <w:p w14:paraId="3C41BC92" w14:textId="77777777" w:rsidR="000F7377" w:rsidRDefault="000F7377">
      <w:r xmlns:w="http://schemas.openxmlformats.org/wordprocessingml/2006/main">
        <w:t xml:space="preserve">Îbranî 10:8 Li jorê gava ku wî got: «Tê nexwest qurban, diyarî, goriyên şewitandinê û goriyên ji bo gunehê bike; ku ji hêla qanûnê ve têne pêşkêş kirin;</w:t>
      </w:r>
    </w:p>
    <w:p w14:paraId="40EC0947" w14:textId="77777777" w:rsidR="000F7377" w:rsidRDefault="000F7377"/>
    <w:p w14:paraId="3A2CB346" w14:textId="77777777" w:rsidR="000F7377" w:rsidRDefault="000F7377">
      <w:r xmlns:w="http://schemas.openxmlformats.org/wordprocessingml/2006/main">
        <w:t xml:space="preserve">Xudan diyariyên ku bi qanûnê hatine destnîşan kirin red kir.</w:t>
      </w:r>
    </w:p>
    <w:p w14:paraId="5FE64D09" w14:textId="77777777" w:rsidR="000F7377" w:rsidRDefault="000F7377"/>
    <w:p w14:paraId="21262C7C" w14:textId="77777777" w:rsidR="000F7377" w:rsidRDefault="000F7377">
      <w:r xmlns:w="http://schemas.openxmlformats.org/wordprocessingml/2006/main">
        <w:t xml:space="preserve">1: Îsa qanûn da ku me ji gunehên me xilas bike.</w:t>
      </w:r>
    </w:p>
    <w:p w14:paraId="50855F32" w14:textId="77777777" w:rsidR="000F7377" w:rsidRDefault="000F7377"/>
    <w:p w14:paraId="27A1EC50" w14:textId="77777777" w:rsidR="000F7377" w:rsidRDefault="000F7377">
      <w:r xmlns:w="http://schemas.openxmlformats.org/wordprocessingml/2006/main">
        <w:t xml:space="preserve">2: Em dikarin bi baweriya bi Mesîh ve werin ba Xwedê.</w:t>
      </w:r>
    </w:p>
    <w:p w14:paraId="09F3892A" w14:textId="77777777" w:rsidR="000F7377" w:rsidRDefault="000F7377"/>
    <w:p w14:paraId="5EE1CA67" w14:textId="77777777" w:rsidR="000F7377" w:rsidRDefault="000F7377">
      <w:r xmlns:w="http://schemas.openxmlformats.org/wordprocessingml/2006/main">
        <w:t xml:space="preserve">1: Romayî 3:25-26 - Qurbana Îsa riya yekane ye ku bi Xwedê re rast bibe.</w:t>
      </w:r>
    </w:p>
    <w:p w14:paraId="171EA976" w14:textId="77777777" w:rsidR="000F7377" w:rsidRDefault="000F7377"/>
    <w:p w14:paraId="0E57D7C1" w14:textId="77777777" w:rsidR="000F7377" w:rsidRDefault="000F7377">
      <w:r xmlns:w="http://schemas.openxmlformats.org/wordprocessingml/2006/main">
        <w:t xml:space="preserve">2: Îbranî 9:14 - Mirina Mesîh ji bo gunehên me qurbana bêkêmasî bû.</w:t>
      </w:r>
    </w:p>
    <w:p w14:paraId="5AFCD051" w14:textId="77777777" w:rsidR="000F7377" w:rsidRDefault="000F7377"/>
    <w:p w14:paraId="2FD09F06" w14:textId="77777777" w:rsidR="000F7377" w:rsidRDefault="000F7377">
      <w:r xmlns:w="http://schemas.openxmlformats.org/wordprocessingml/2006/main">
        <w:t xml:space="preserve">Îbranî 10:9 Hingê wî got: «Va ye, ez têm daxwaza te bikim, ya Xwedê. Yê pêşî radike, da ku yê diduyan saz bike.</w:t>
      </w:r>
    </w:p>
    <w:p w14:paraId="71717CB9" w14:textId="77777777" w:rsidR="000F7377" w:rsidRDefault="000F7377"/>
    <w:p w14:paraId="29CAB35A" w14:textId="77777777" w:rsidR="000F7377" w:rsidRDefault="000F7377">
      <w:r xmlns:w="http://schemas.openxmlformats.org/wordprocessingml/2006/main">
        <w:t xml:space="preserve">Îsa hat ku daxwaza Xwedê bîne cih û li şûna peymana berê peymaneke nû bi cih bîne.</w:t>
      </w:r>
    </w:p>
    <w:p w14:paraId="604F5E22" w14:textId="77777777" w:rsidR="000F7377" w:rsidRDefault="000F7377"/>
    <w:p w14:paraId="5FDB2168" w14:textId="77777777" w:rsidR="000F7377" w:rsidRDefault="000F7377">
      <w:r xmlns:w="http://schemas.openxmlformats.org/wordprocessingml/2006/main">
        <w:t xml:space="preserve">1. Îsa: Pêxemberê Daxwaza Xwedê</w:t>
      </w:r>
    </w:p>
    <w:p w14:paraId="749D7190" w14:textId="77777777" w:rsidR="000F7377" w:rsidRDefault="000F7377"/>
    <w:p w14:paraId="571A98E6" w14:textId="77777777" w:rsidR="000F7377" w:rsidRDefault="000F7377">
      <w:r xmlns:w="http://schemas.openxmlformats.org/wordprocessingml/2006/main">
        <w:t xml:space="preserve">2. Peymana Nû: Şûna Kevin</w:t>
      </w:r>
    </w:p>
    <w:p w14:paraId="32688580" w14:textId="77777777" w:rsidR="000F7377" w:rsidRDefault="000F7377"/>
    <w:p w14:paraId="6ED64016" w14:textId="77777777" w:rsidR="000F7377" w:rsidRDefault="000F7377">
      <w:r xmlns:w="http://schemas.openxmlformats.org/wordprocessingml/2006/main">
        <w:t xml:space="preserve">1. Yûhenna 3:16-17 "Çimkî Xwedê wusa ji dinyayê hez kir ku Kurê xwe yê yekta da, da ku yê ku baweriyê bi wî bîne helak nebe, lê jiyana wî ya herheyî hebe. Çimkî Xwedê Kurê xwe neşand ku dinyayê sûcdar derxe. dinyayê, lê ji bo ku dinyayê bi wî xilas bike."</w:t>
      </w:r>
    </w:p>
    <w:p w14:paraId="2C657BDD" w14:textId="77777777" w:rsidR="000F7377" w:rsidRDefault="000F7377"/>
    <w:p w14:paraId="4C4D881A" w14:textId="77777777" w:rsidR="000F7377" w:rsidRDefault="000F7377">
      <w:r xmlns:w="http://schemas.openxmlformats.org/wordprocessingml/2006/main">
        <w:t xml:space="preserve">2. Îbranî 8:6-7 "Lê di rastiyê de xizmeta ku Îsa standiye ji ya wan mezintir e, çawa ku peymana ku ew navbeynkar e ji ya kevin mezintir e û li ser sozên çêtir hatiye avakirin. Çimkî eger hebûya. di wê peymana yekem de tiştek xelet tune, dê cîhek din nehatiba gerandin."</w:t>
      </w:r>
    </w:p>
    <w:p w14:paraId="556B3DD6" w14:textId="77777777" w:rsidR="000F7377" w:rsidRDefault="000F7377"/>
    <w:p w14:paraId="0E302645" w14:textId="77777777" w:rsidR="000F7377" w:rsidRDefault="000F7377">
      <w:r xmlns:w="http://schemas.openxmlformats.org/wordprocessingml/2006/main">
        <w:t xml:space="preserve">Îbranî 10:10 Bi wê yekê em bi pêşkêşkirina laşê Îsa Mesîh carekê û her û her pîroz bûne.</w:t>
      </w:r>
    </w:p>
    <w:p w14:paraId="6838CB47" w14:textId="77777777" w:rsidR="000F7377" w:rsidRDefault="000F7377"/>
    <w:p w14:paraId="65DB550E" w14:textId="77777777" w:rsidR="000F7377" w:rsidRDefault="000F7377">
      <w:r xmlns:w="http://schemas.openxmlformats.org/wordprocessingml/2006/main">
        <w:t xml:space="preserve">Bi pêşkêşkirina cesedê Îsa Mesîh, em carekê ji bo her tiştî têne pîroz kirin.</w:t>
      </w:r>
    </w:p>
    <w:p w14:paraId="2A5AFA5D" w14:textId="77777777" w:rsidR="000F7377" w:rsidRDefault="000F7377"/>
    <w:p w14:paraId="7F439A6C" w14:textId="77777777" w:rsidR="000F7377" w:rsidRDefault="000F7377">
      <w:r xmlns:w="http://schemas.openxmlformats.org/wordprocessingml/2006/main">
        <w:t xml:space="preserve">1: Em bi qurbaniya dawî ya Îsa Mesîh hatine pîroz kirin û diyariya xilasiyê hatiye dayîn.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 dikarin di zaninêda pê ewle bin ku cesedê Îsa wekî qurbaneke herheyî hate pêşkêşkirinê bona ku me heta-hetayê pîroz bike.</w:t>
      </w:r>
    </w:p>
    <w:p w14:paraId="34350239" w14:textId="77777777" w:rsidR="000F7377" w:rsidRDefault="000F7377"/>
    <w:p w14:paraId="70A31A33"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3C30FA08" w14:textId="77777777" w:rsidR="000F7377" w:rsidRDefault="000F7377"/>
    <w:p w14:paraId="3DF4E723" w14:textId="77777777" w:rsidR="000F7377" w:rsidRDefault="000F7377">
      <w:r xmlns:w="http://schemas.openxmlformats.org/wordprocessingml/2006/main">
        <w:t xml:space="preserve">2: Romayî 5:8 - Lê Xwedê hezkirina xwe ya ji me re bi vê yekê nîşan dide: Dema ku em hîn gunehkar bûn, Mesîh ji bo me mir.</w:t>
      </w:r>
    </w:p>
    <w:p w14:paraId="77540892" w14:textId="77777777" w:rsidR="000F7377" w:rsidRDefault="000F7377"/>
    <w:p w14:paraId="6DD9C797" w14:textId="77777777" w:rsidR="000F7377" w:rsidRDefault="000F7377">
      <w:r xmlns:w="http://schemas.openxmlformats.org/wordprocessingml/2006/main">
        <w:t xml:space="preserve">Îbranî 10:11 Û her kahîn her roj radiweste, xizmetê dike û gelek caran heman qurbanan pêşkêş dike, yên ku tu carî nikarin gunehan rakin.</w:t>
      </w:r>
    </w:p>
    <w:p w14:paraId="56CAE41D" w14:textId="77777777" w:rsidR="000F7377" w:rsidRDefault="000F7377"/>
    <w:p w14:paraId="409E1AE8" w14:textId="77777777" w:rsidR="000F7377" w:rsidRDefault="000F7377">
      <w:r xmlns:w="http://schemas.openxmlformats.org/wordprocessingml/2006/main">
        <w:t xml:space="preserve">Nivîsara ji Îbranî 10:11 hîn dike ku kahîn her roj qurbanan pêşkêş dikin, lê ev qurban nikarin gunehan rakin.</w:t>
      </w:r>
    </w:p>
    <w:p w14:paraId="0C7AFF1D" w14:textId="77777777" w:rsidR="000F7377" w:rsidRDefault="000F7377"/>
    <w:p w14:paraId="6599C44A" w14:textId="77777777" w:rsidR="000F7377" w:rsidRDefault="000F7377">
      <w:r xmlns:w="http://schemas.openxmlformats.org/wordprocessingml/2006/main">
        <w:t xml:space="preserve">1: Em hatine gazî kirin ku em jiyana xwe wekî qurbaniyek zindî bidin Xwedê.</w:t>
      </w:r>
    </w:p>
    <w:p w14:paraId="570C3308" w14:textId="77777777" w:rsidR="000F7377" w:rsidRDefault="000F7377"/>
    <w:p w14:paraId="0A0EA62E" w14:textId="77777777" w:rsidR="000F7377" w:rsidRDefault="000F7377">
      <w:r xmlns:w="http://schemas.openxmlformats.org/wordprocessingml/2006/main">
        <w:t xml:space="preserve">2: Em gerekê têbikoşin ku em usa bijîn ku Xwedê hurmetê dide, wekî qurban nikarin gunêd me rakin.</w:t>
      </w:r>
    </w:p>
    <w:p w14:paraId="6F09F83E" w14:textId="77777777" w:rsidR="000F7377" w:rsidRDefault="000F7377"/>
    <w:p w14:paraId="6C8551F0" w14:textId="77777777" w:rsidR="000F7377" w:rsidRDefault="000F7377">
      <w:r xmlns:w="http://schemas.openxmlformats.org/wordprocessingml/2006/main">
        <w:t xml:space="preserve">1: Romayî 12:1-2 "Ji ber vê yekê, xwişk û birayên min, ji ber dilovaniya Xwedê, ez ji we hêvî dikim ku hûn bedenên xwe wekî qurbaniyek zindî, pîroz û ji Xwedê re xweş bikin - ev îbadeta we ya rast û rast e. Li gorî şêwaza vê dinyayê nebin, lê bi nûkirina hişê xwe ve werin guheztin. Wê demê hûnê karibin biceribînin û bipejirînin ku daxwaza Xwedê çi ye – daxwaza wî ya qenc, xweş û bêkêmasî.»</w:t>
      </w:r>
    </w:p>
    <w:p w14:paraId="51A56849" w14:textId="77777777" w:rsidR="000F7377" w:rsidRDefault="000F7377"/>
    <w:p w14:paraId="519E9B59" w14:textId="77777777" w:rsidR="000F7377" w:rsidRDefault="000F7377">
      <w:r xmlns:w="http://schemas.openxmlformats.org/wordprocessingml/2006/main">
        <w:t xml:space="preserve">2: Îşaya 1:16-17 “Xwe bişo û xwe paqij bikin. Xerabiya xwe ji ber çavê min derxe; dev ji xeletiyê berde. Fêr bibin ku rast bikin; edaletê bigerin. Bindestan diparêzin. Doza sêwiyan hilde; doza jinebiyê bike.”</w:t>
      </w:r>
    </w:p>
    <w:p w14:paraId="4CBA9593" w14:textId="77777777" w:rsidR="000F7377" w:rsidRDefault="000F7377"/>
    <w:p w14:paraId="2D0905FD" w14:textId="77777777" w:rsidR="000F7377" w:rsidRDefault="000F7377">
      <w:r xmlns:w="http://schemas.openxmlformats.org/wordprocessingml/2006/main">
        <w:t xml:space="preserve">Îbranî 10:12 Lê vî mirovî, piştî ku her û her ji bo gunehan goriyek pêşkêş kir, li milê </w:t>
      </w:r>
      <w:r xmlns:w="http://schemas.openxmlformats.org/wordprocessingml/2006/main">
        <w:lastRenderedPageBreak xmlns:w="http://schemas.openxmlformats.org/wordprocessingml/2006/main"/>
      </w:r>
      <w:r xmlns:w="http://schemas.openxmlformats.org/wordprocessingml/2006/main">
        <w:t xml:space="preserve">Xwedê yê rastê rûnişt.</w:t>
      </w:r>
    </w:p>
    <w:p w14:paraId="4E378FBA" w14:textId="77777777" w:rsidR="000F7377" w:rsidRDefault="000F7377"/>
    <w:p w14:paraId="4491C416" w14:textId="77777777" w:rsidR="000F7377" w:rsidRDefault="000F7377">
      <w:r xmlns:w="http://schemas.openxmlformats.org/wordprocessingml/2006/main">
        <w:t xml:space="preserve">Ev beş behsa Îsa dike ku ji bo gunehên mirovan qurbaniyek pêşkêşî dike û li milê Xwedê yê rastê rûniştiye.</w:t>
      </w:r>
    </w:p>
    <w:p w14:paraId="271C60F4" w14:textId="77777777" w:rsidR="000F7377" w:rsidRDefault="000F7377"/>
    <w:p w14:paraId="06C025C5" w14:textId="77777777" w:rsidR="000F7377" w:rsidRDefault="000F7377">
      <w:r xmlns:w="http://schemas.openxmlformats.org/wordprocessingml/2006/main">
        <w:t xml:space="preserve">1: Yek qurbaniya Îsa bes e ku hemî gunehên me veşêre, niha û her û her.</w:t>
      </w:r>
    </w:p>
    <w:p w14:paraId="1475A1BA" w14:textId="77777777" w:rsidR="000F7377" w:rsidRDefault="000F7377"/>
    <w:p w14:paraId="7FCA2805" w14:textId="77777777" w:rsidR="000F7377" w:rsidRDefault="000F7377">
      <w:r xmlns:w="http://schemas.openxmlformats.org/wordprocessingml/2006/main">
        <w:t xml:space="preserve">2: Gerek em qurbana Îsa qebûl bikin ku baxşandin û diyariya jiyana herheyî bistînin.</w:t>
      </w:r>
    </w:p>
    <w:p w14:paraId="096E44A7" w14:textId="77777777" w:rsidR="000F7377" w:rsidRDefault="000F7377"/>
    <w:p w14:paraId="664C5F75" w14:textId="77777777" w:rsidR="000F7377" w:rsidRDefault="000F7377">
      <w:r xmlns:w="http://schemas.openxmlformats.org/wordprocessingml/2006/main">
        <w:t xml:space="preserve">1: Romayî 6:23 - Çimkî heqê guneh mirin e, lê diyariya Xwedê jiyana herheyî di Xudanê me Mesîh Îsa de ye.</w:t>
      </w:r>
    </w:p>
    <w:p w14:paraId="1AF6EC77" w14:textId="77777777" w:rsidR="000F7377" w:rsidRDefault="000F7377"/>
    <w:p w14:paraId="0DDA465C" w14:textId="77777777" w:rsidR="000F7377" w:rsidRDefault="000F7377">
      <w:r xmlns:w="http://schemas.openxmlformats.org/wordprocessingml/2006/main">
        <w:t xml:space="preserve">2: Efesî 2:8-9 - Ji ber ku hûn bi keremê xilas bûne, bi baweriyê - û ev ne ji we ye, diyariya Xwedê ye - ne bi kirinan, da ku tu kes pesnê xwe nede.</w:t>
      </w:r>
    </w:p>
    <w:p w14:paraId="09C9E296" w14:textId="77777777" w:rsidR="000F7377" w:rsidRDefault="000F7377"/>
    <w:p w14:paraId="21063995" w14:textId="77777777" w:rsidR="000F7377" w:rsidRDefault="000F7377">
      <w:r xmlns:w="http://schemas.openxmlformats.org/wordprocessingml/2006/main">
        <w:t xml:space="preserve">Îbranî 10:13 Ji niha û pê ve li hêviya ku dijminên wî bibine bin lingên wî.</w:t>
      </w:r>
    </w:p>
    <w:p w14:paraId="06DBDF9A" w14:textId="77777777" w:rsidR="000F7377" w:rsidRDefault="000F7377"/>
    <w:p w14:paraId="3C1DBB96" w14:textId="77777777" w:rsidR="000F7377" w:rsidRDefault="000F7377">
      <w:r xmlns:w="http://schemas.openxmlformats.org/wordprocessingml/2006/main">
        <w:t xml:space="preserve">Ev beş behsa Îsa dike ku li bendê ye ku dijminên wî bibin lingê wî.</w:t>
      </w:r>
    </w:p>
    <w:p w14:paraId="5BB23C83" w14:textId="77777777" w:rsidR="000F7377" w:rsidRDefault="000F7377"/>
    <w:p w14:paraId="5FC85151" w14:textId="77777777" w:rsidR="000F7377" w:rsidRDefault="000F7377">
      <w:r xmlns:w="http://schemas.openxmlformats.org/wordprocessingml/2006/main">
        <w:t xml:space="preserve">1. Hêza Sebrê: Li benda Bicîhanîna Soza Xwedê</w:t>
      </w:r>
    </w:p>
    <w:p w14:paraId="22E48790" w14:textId="77777777" w:rsidR="000F7377" w:rsidRDefault="000F7377"/>
    <w:p w14:paraId="343171CF" w14:textId="77777777" w:rsidR="000F7377" w:rsidRDefault="000F7377">
      <w:r xmlns:w="http://schemas.openxmlformats.org/wordprocessingml/2006/main">
        <w:t xml:space="preserve">2. Serkeftina Baweriyê: Baweriya Bi Plana Xwedê ya Jiyana Me</w:t>
      </w:r>
    </w:p>
    <w:p w14:paraId="67E7EB83" w14:textId="77777777" w:rsidR="000F7377" w:rsidRDefault="000F7377"/>
    <w:p w14:paraId="4742EE36" w14:textId="77777777" w:rsidR="000F7377" w:rsidRDefault="000F7377">
      <w:r xmlns:w="http://schemas.openxmlformats.org/wordprocessingml/2006/main">
        <w:t xml:space="preserve">1. Romayî 8:28 - Û em dizanin ku Xwedê di her tiştî de ji bo qenciya yên ku ji wî hez dikin, yên ku li gor armanca wî hatine gazîkirin, dike.</w:t>
      </w:r>
    </w:p>
    <w:p w14:paraId="6DB95D7D" w14:textId="77777777" w:rsidR="000F7377" w:rsidRDefault="000F7377"/>
    <w:p w14:paraId="7B44765F" w14:textId="77777777" w:rsidR="000F7377" w:rsidRDefault="000F7377">
      <w:r xmlns:w="http://schemas.openxmlformats.org/wordprocessingml/2006/main">
        <w:t xml:space="preserve">2. Zebûr 37:7-9 - Li ber Xudan bêdeng bimînin û bi sebir li hêviya wî bin; Gava ku mirov </w:t>
      </w:r>
      <w:r xmlns:w="http://schemas.openxmlformats.org/wordprocessingml/2006/main">
        <w:t xml:space="preserve">di rêyên xwe de bi ser dikevin, gava ku ew planên xwe yên xerab pêk tînin, </w:t>
      </w:r>
      <w:r xmlns:w="http://schemas.openxmlformats.org/wordprocessingml/2006/main">
        <w:t xml:space="preserve">xemgîn nebin . </w:t>
      </w:r>
      <w:r xmlns:w="http://schemas.openxmlformats.org/wordprocessingml/2006/main">
        <w:lastRenderedPageBreak xmlns:w="http://schemas.openxmlformats.org/wordprocessingml/2006/main"/>
      </w:r>
      <w:r xmlns:w="http://schemas.openxmlformats.org/wordprocessingml/2006/main">
        <w:t xml:space="preserve">Xwe ji hêrsê dûr bixin û ji xezebê bizivirin; netirse - ew tenê ber bi xerabiyê ve diçe. Çimkî yên ku nebaş in wê helak bibin, lê yên ku hêviya xwe bi Xudan tînin, wê bibin mîrasê axê.</w:t>
      </w:r>
    </w:p>
    <w:p w14:paraId="0C7E255B" w14:textId="77777777" w:rsidR="000F7377" w:rsidRDefault="000F7377"/>
    <w:p w14:paraId="5E6BDDDD" w14:textId="77777777" w:rsidR="000F7377" w:rsidRDefault="000F7377">
      <w:r xmlns:w="http://schemas.openxmlformats.org/wordprocessingml/2006/main">
        <w:t xml:space="preserve">Îbranî 10:14 Çimkî wî bi pêşkêşiyekê, yên ku hatine pîroz kirin, heta-hetayê kamil kir.</w:t>
      </w:r>
    </w:p>
    <w:p w14:paraId="6B2B3DE6" w14:textId="77777777" w:rsidR="000F7377" w:rsidRDefault="000F7377"/>
    <w:p w14:paraId="74F29FDB" w14:textId="77777777" w:rsidR="000F7377" w:rsidRDefault="000F7377">
      <w:r xmlns:w="http://schemas.openxmlformats.org/wordprocessingml/2006/main">
        <w:t xml:space="preserve">Bi pêşkêşiya yeka Îsa, yên ku hatine pîrozkirinê heta-hetayê kamil bûne.</w:t>
      </w:r>
    </w:p>
    <w:p w14:paraId="1AEB85C7" w14:textId="77777777" w:rsidR="000F7377" w:rsidRDefault="000F7377"/>
    <w:p w14:paraId="5877E873" w14:textId="77777777" w:rsidR="000F7377" w:rsidRDefault="000F7377">
      <w:r xmlns:w="http://schemas.openxmlformats.org/wordprocessingml/2006/main">
        <w:t xml:space="preserve">1. Hêza Qurbana Mesîh: Çawa Îsa Em Herheyî Kamil kirin</w:t>
      </w:r>
    </w:p>
    <w:p w14:paraId="0B1D76B9" w14:textId="77777777" w:rsidR="000F7377" w:rsidRDefault="000F7377"/>
    <w:p w14:paraId="04603CC0" w14:textId="77777777" w:rsidR="000F7377" w:rsidRDefault="000F7377">
      <w:r xmlns:w="http://schemas.openxmlformats.org/wordprocessingml/2006/main">
        <w:t xml:space="preserve">2. Kêmbûna Pîrozkirinê: Em Çawa Bi Pêşkêşiya Îsa Tevah dibin</w:t>
      </w:r>
    </w:p>
    <w:p w14:paraId="7B07454C" w14:textId="77777777" w:rsidR="000F7377" w:rsidRDefault="000F7377"/>
    <w:p w14:paraId="60FA739C" w14:textId="77777777" w:rsidR="000F7377" w:rsidRDefault="000F7377">
      <w:r xmlns:w="http://schemas.openxmlformats.org/wordprocessingml/2006/main">
        <w:t xml:space="preserve">1. Romayî 8:1-4 - Ji ber vê yekê niha sûcdarkirina wan ên ku di Mesîh Îsa de ne.</w:t>
      </w:r>
    </w:p>
    <w:p w14:paraId="03322362" w14:textId="77777777" w:rsidR="000F7377" w:rsidRDefault="000F7377"/>
    <w:p w14:paraId="358415CF" w14:textId="77777777" w:rsidR="000F7377" w:rsidRDefault="000F7377">
      <w:r xmlns:w="http://schemas.openxmlformats.org/wordprocessingml/2006/main">
        <w:t xml:space="preserve">2. Îbranî 9:11-14 - Lê gava ku Mesîh wek Serokkahîn tiştên qenc ên ku hatine, xuya bû, paşê bi konê mezintir û bêkêmasî (ne bi destan, yanî ne ji vê afirandinê ye) ew carekê ket hundir. ji bo her kesî ne bi xwîna bizin û golikan, lê bi xwîna xwe, bikeve cihên pîroz, bi vî awayî xilasiya herheyî misoger dike.</w:t>
      </w:r>
    </w:p>
    <w:p w14:paraId="27456A50" w14:textId="77777777" w:rsidR="000F7377" w:rsidRDefault="000F7377"/>
    <w:p w14:paraId="2D0C4DD0" w14:textId="77777777" w:rsidR="000F7377" w:rsidRDefault="000F7377">
      <w:r xmlns:w="http://schemas.openxmlformats.org/wordprocessingml/2006/main">
        <w:t xml:space="preserve">Îbranî 10:15 Ruhê Pîroz jî ji me re şahid e, ji ber ku piştî ku wî berê gotibû:</w:t>
      </w:r>
    </w:p>
    <w:p w14:paraId="4C11FABB" w14:textId="77777777" w:rsidR="000F7377" w:rsidRDefault="000F7377"/>
    <w:p w14:paraId="68CCAD6D" w14:textId="77777777" w:rsidR="000F7377" w:rsidRDefault="000F7377">
      <w:r xmlns:w="http://schemas.openxmlformats.org/wordprocessingml/2006/main">
        <w:t xml:space="preserve">Ruhê Pîroz ji me re şahidiyê dike ku em dikarin bi wêrekî bên ber Xwedê.</w:t>
      </w:r>
    </w:p>
    <w:p w14:paraId="0F26121B" w14:textId="77777777" w:rsidR="000F7377" w:rsidRDefault="000F7377"/>
    <w:p w14:paraId="429151AD" w14:textId="77777777" w:rsidR="000F7377" w:rsidRDefault="000F7377">
      <w:r xmlns:w="http://schemas.openxmlformats.org/wordprocessingml/2006/main">
        <w:t xml:space="preserve">1: "Bi wêrekî nêzikî Xwedê dibin"</w:t>
      </w:r>
    </w:p>
    <w:p w14:paraId="5BF738B5" w14:textId="77777777" w:rsidR="000F7377" w:rsidRDefault="000F7377"/>
    <w:p w14:paraId="36474FF2" w14:textId="77777777" w:rsidR="000F7377" w:rsidRDefault="000F7377">
      <w:r xmlns:w="http://schemas.openxmlformats.org/wordprocessingml/2006/main">
        <w:t xml:space="preserve">2: "Hêza Baweriya bi Mesîh"</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8:34 - "Yê ku mir Mesîh Îsa ye - ji wî zêdetir, yê ku rabûye - yê ku li milê Xwedê yê rastê ye, yê ku bi rastî ji bo me şefaetê dike."</w:t>
      </w:r>
    </w:p>
    <w:p w14:paraId="3509AF1C" w14:textId="77777777" w:rsidR="000F7377" w:rsidRDefault="000F7377"/>
    <w:p w14:paraId="4F8F91D3" w14:textId="77777777" w:rsidR="000F7377" w:rsidRDefault="000F7377">
      <w:r xmlns:w="http://schemas.openxmlformats.org/wordprocessingml/2006/main">
        <w:t xml:space="preserve">2: 1 Yûhenna 4:17-18 - "Bi vê yekê hezkirin bi me re tekûz dibe, da ku em ji bo roja dîwanê bawer bin, çimkî çawa ku ew e, em jî li vê dinyayê ne. Di evînê de tirs tune, lê evîna kamil tirsê derdixe.”</w:t>
      </w:r>
    </w:p>
    <w:p w14:paraId="51DA1E86" w14:textId="77777777" w:rsidR="000F7377" w:rsidRDefault="000F7377"/>
    <w:p w14:paraId="37D1D079" w14:textId="77777777" w:rsidR="000F7377" w:rsidRDefault="000F7377">
      <w:r xmlns:w="http://schemas.openxmlformats.org/wordprocessingml/2006/main">
        <w:t xml:space="preserve">Îbranî 10:16 Ev peymana ku ezê piştî wan rojan bi wan re deynim ev e.</w:t>
      </w:r>
    </w:p>
    <w:p w14:paraId="07378AFA" w14:textId="77777777" w:rsidR="000F7377" w:rsidRDefault="000F7377"/>
    <w:p w14:paraId="78DB4433" w14:textId="77777777" w:rsidR="000F7377" w:rsidRDefault="000F7377">
      <w:r xmlns:w="http://schemas.openxmlformats.org/wordprocessingml/2006/main">
        <w:t xml:space="preserve">Peymana kerema Xwedê soz dide ku qanûnên Wî di dil û hişê me de binivîse.</w:t>
      </w:r>
    </w:p>
    <w:p w14:paraId="0ED45F40" w14:textId="77777777" w:rsidR="000F7377" w:rsidRDefault="000F7377"/>
    <w:p w14:paraId="0456E482" w14:textId="77777777" w:rsidR="000F7377" w:rsidRDefault="000F7377">
      <w:r xmlns:w="http://schemas.openxmlformats.org/wordprocessingml/2006/main">
        <w:t xml:space="preserve">1. Hêza Peymana Xwedê Di Jiyana Me de</w:t>
      </w:r>
    </w:p>
    <w:p w14:paraId="148902EE" w14:textId="77777777" w:rsidR="000F7377" w:rsidRDefault="000F7377"/>
    <w:p w14:paraId="674224AC" w14:textId="77777777" w:rsidR="000F7377" w:rsidRDefault="000F7377">
      <w:r xmlns:w="http://schemas.openxmlformats.org/wordprocessingml/2006/main">
        <w:t xml:space="preserve">2. Tecrubeya keremê bi guhdanê</w:t>
      </w:r>
    </w:p>
    <w:p w14:paraId="6F85CDDF" w14:textId="77777777" w:rsidR="000F7377" w:rsidRDefault="000F7377"/>
    <w:p w14:paraId="7B37D9B9" w14:textId="77777777" w:rsidR="000F7377" w:rsidRDefault="000F7377">
      <w:r xmlns:w="http://schemas.openxmlformats.org/wordprocessingml/2006/main">
        <w:t xml:space="preserve">1. Yêremya 31:33 - "Lê ev peymana ku ez ê bi mala Îsraêl re deynim ev be; Piştî wan rojan, Xudan dibêje, ez ê şerîeta xwe bixim hundirê wan û di dilê wan de binivîsim. wê bibin Xwedayê wan û ewê bibin gelê min."</w:t>
      </w:r>
    </w:p>
    <w:p w14:paraId="28A875D6" w14:textId="77777777" w:rsidR="000F7377" w:rsidRDefault="000F7377"/>
    <w:p w14:paraId="61BD4E4F" w14:textId="77777777" w:rsidR="000F7377" w:rsidRDefault="000F7377">
      <w:r xmlns:w="http://schemas.openxmlformats.org/wordprocessingml/2006/main">
        <w:t xml:space="preserve">2. Dubarekirina Şerîetê 30:11-14 - "Ji ber ku ev emrê ku ez îro li te emir dikim, ne ji te veşartî ye û ne jî dûr e. Ne li ezmanan e, ku tu bibêjî: "Kî wê ji bo me derkeve. Bigihêje ezmên û ji me re bîne, da ku em bibihîzin û bikin? Ne jî ew der deryayê ye, ku tu bêjî: «Kî ji bo me di ser deryayê re derbas dibe û ji me re bîne, da ku em bibihîzin. û bike? Lê peyv pir nêzîkî te ye, di devê te de û di dilê te de, da ku tu bikî.»</w:t>
      </w:r>
    </w:p>
    <w:p w14:paraId="3672160D" w14:textId="77777777" w:rsidR="000F7377" w:rsidRDefault="000F7377"/>
    <w:p w14:paraId="51C4B309" w14:textId="77777777" w:rsidR="000F7377" w:rsidRDefault="000F7377">
      <w:r xmlns:w="http://schemas.openxmlformats.org/wordprocessingml/2006/main">
        <w:t xml:space="preserve">Îbranî 10:17 Û ez ê êdî guneh û neheqiyên wan bîr nekim.</w:t>
      </w:r>
    </w:p>
    <w:p w14:paraId="02153099" w14:textId="77777777" w:rsidR="000F7377" w:rsidRDefault="000F7377"/>
    <w:p w14:paraId="01F60646" w14:textId="77777777" w:rsidR="000F7377" w:rsidRDefault="000F7377">
      <w:r xmlns:w="http://schemas.openxmlformats.org/wordprocessingml/2006/main">
        <w:t xml:space="preserve">Ev beş ji Îbranî 10 rehm û kerema Xwedê ya bêdawî tîne bîra me, ji ber ku ew ê </w:t>
      </w:r>
      <w:r xmlns:w="http://schemas.openxmlformats.org/wordprocessingml/2006/main">
        <w:lastRenderedPageBreak xmlns:w="http://schemas.openxmlformats.org/wordprocessingml/2006/main"/>
      </w:r>
      <w:r xmlns:w="http://schemas.openxmlformats.org/wordprocessingml/2006/main">
        <w:t xml:space="preserve">êdî guneh û neheqiyên me bîr neke.</w:t>
      </w:r>
    </w:p>
    <w:p w14:paraId="565B50BF" w14:textId="77777777" w:rsidR="000F7377" w:rsidRDefault="000F7377"/>
    <w:p w14:paraId="08358B66" w14:textId="77777777" w:rsidR="000F7377" w:rsidRDefault="000F7377">
      <w:r xmlns:w="http://schemas.openxmlformats.org/wordprocessingml/2006/main">
        <w:t xml:space="preserve">1: Kerema Xwedê ya Bêdawî - Îbranî 10:17</w:t>
      </w:r>
    </w:p>
    <w:p w14:paraId="093175FD" w14:textId="77777777" w:rsidR="000F7377" w:rsidRDefault="000F7377"/>
    <w:p w14:paraId="49882BA6" w14:textId="77777777" w:rsidR="000F7377" w:rsidRDefault="000F7377">
      <w:r xmlns:w="http://schemas.openxmlformats.org/wordprocessingml/2006/main">
        <w:t xml:space="preserve">2: Rehmeta Jibîrkirî - Îbranî 10:17</w:t>
      </w:r>
    </w:p>
    <w:p w14:paraId="07FF56C0" w14:textId="77777777" w:rsidR="000F7377" w:rsidRDefault="000F7377"/>
    <w:p w14:paraId="69AFB640" w14:textId="77777777" w:rsidR="000F7377" w:rsidRDefault="000F7377">
      <w:r xmlns:w="http://schemas.openxmlformats.org/wordprocessingml/2006/main">
        <w:t xml:space="preserve">1: Îşaya 43:25 - "Ez, ez jî ew im ku ji bo xatirê xwe sûcên we paqij dike û êdî gunehên we nayê bîra min."</w:t>
      </w:r>
    </w:p>
    <w:p w14:paraId="14EF9F6D" w14:textId="77777777" w:rsidR="000F7377" w:rsidRDefault="000F7377"/>
    <w:p w14:paraId="47C3DAD6" w14:textId="77777777" w:rsidR="000F7377" w:rsidRDefault="000F7377">
      <w:r xmlns:w="http://schemas.openxmlformats.org/wordprocessingml/2006/main">
        <w:t xml:space="preserve">2: Mîka 7:19 - “Wê dîsa li me were rehmê; ewê neheqiyên me bike bin lingan. Hûnê hemû gunehên me bavêjin kûrahiya behrê.”</w:t>
      </w:r>
    </w:p>
    <w:p w14:paraId="3FAF0D19" w14:textId="77777777" w:rsidR="000F7377" w:rsidRDefault="000F7377"/>
    <w:p w14:paraId="39964B41" w14:textId="77777777" w:rsidR="000F7377" w:rsidRDefault="000F7377">
      <w:r xmlns:w="http://schemas.openxmlformats.org/wordprocessingml/2006/main">
        <w:t xml:space="preserve">Îbranî 10:18 Niha li ku derê lêbihûrtina van be, îdî pêşkêşiya guneh tune.</w:t>
      </w:r>
    </w:p>
    <w:p w14:paraId="55D1C7EA" w14:textId="77777777" w:rsidR="000F7377" w:rsidRDefault="000F7377"/>
    <w:p w14:paraId="6BEF4AE6" w14:textId="77777777" w:rsidR="000F7377" w:rsidRDefault="000F7377">
      <w:r xmlns:w="http://schemas.openxmlformats.org/wordprocessingml/2006/main">
        <w:t xml:space="preserve">Nivîskarê Îbranî diyar dike ku dema efûkirina Xwedê bê qebûlkirin, êdî ji bo guneh qurbankirina heywanan namîne.</w:t>
      </w:r>
    </w:p>
    <w:p w14:paraId="5619532A" w14:textId="77777777" w:rsidR="000F7377" w:rsidRDefault="000F7377"/>
    <w:p w14:paraId="2498449B" w14:textId="77777777" w:rsidR="000F7377" w:rsidRDefault="000F7377">
      <w:r xmlns:w="http://schemas.openxmlformats.org/wordprocessingml/2006/main">
        <w:t xml:space="preserve">1. Hêza Bexşandinê: Meriv Çawa Diyariya Xwedê ya Rizgarkirinê Distîne</w:t>
      </w:r>
    </w:p>
    <w:p w14:paraId="008CB9B1" w14:textId="77777777" w:rsidR="000F7377" w:rsidRDefault="000F7377"/>
    <w:p w14:paraId="31BC6470" w14:textId="77777777" w:rsidR="000F7377" w:rsidRDefault="000F7377">
      <w:r xmlns:w="http://schemas.openxmlformats.org/wordprocessingml/2006/main">
        <w:t xml:space="preserve">2. Wateya Bexşandinê: Fêmkirina Girîngiya Pêşkêşiyên Qurbanê</w:t>
      </w:r>
    </w:p>
    <w:p w14:paraId="2365EBD1" w14:textId="77777777" w:rsidR="000F7377" w:rsidRDefault="000F7377"/>
    <w:p w14:paraId="181468B6" w14:textId="77777777" w:rsidR="000F7377" w:rsidRDefault="000F7377">
      <w:r xmlns:w="http://schemas.openxmlformats.org/wordprocessingml/2006/main">
        <w:t xml:space="preserve">1. Romayî 5:8 - Lê Xwedê hezkirina xwe ji me re bi wê yekê nîşan dide ku dema em hîn gunehkar bûn, Mesîh ji bo me mir.</w:t>
      </w:r>
    </w:p>
    <w:p w14:paraId="6201DDA7" w14:textId="77777777" w:rsidR="000F7377" w:rsidRDefault="000F7377"/>
    <w:p w14:paraId="7CA13574" w14:textId="77777777" w:rsidR="000F7377" w:rsidRDefault="000F7377">
      <w:r xmlns:w="http://schemas.openxmlformats.org/wordprocessingml/2006/main">
        <w:t xml:space="preserve">2. Îşaya 53:4-5 - Bi rastî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14:paraId="4F8CAD4F" w14:textId="77777777" w:rsidR="000F7377" w:rsidRDefault="000F7377"/>
    <w:p w14:paraId="62E18770" w14:textId="77777777" w:rsidR="000F7377" w:rsidRDefault="000F7377">
      <w:r xmlns:w="http://schemas.openxmlformats.org/wordprocessingml/2006/main">
        <w:t xml:space="preserve">Îbranî 10:19 Ji ber vê yekê birano, cesareta ku bi xwîna Îsa têkevin pîrozan heye.</w:t>
      </w:r>
    </w:p>
    <w:p w14:paraId="0115C86E" w14:textId="77777777" w:rsidR="000F7377" w:rsidRDefault="000F7377"/>
    <w:p w14:paraId="3BB6D74A" w14:textId="77777777" w:rsidR="000F7377" w:rsidRDefault="000F7377">
      <w:r xmlns:w="http://schemas.openxmlformats.org/wordprocessingml/2006/main">
        <w:t xml:space="preserve">Ev beş behsa wêrekiya me dike ku em bi qurbana Îsa werin pêşberî Xwedê.</w:t>
      </w:r>
    </w:p>
    <w:p w14:paraId="706DF59E" w14:textId="77777777" w:rsidR="000F7377" w:rsidRDefault="000F7377"/>
    <w:p w14:paraId="45749B7E" w14:textId="77777777" w:rsidR="000F7377" w:rsidRDefault="000F7377">
      <w:r xmlns:w="http://schemas.openxmlformats.org/wordprocessingml/2006/main">
        <w:t xml:space="preserve">1. Di Hebûna Xwedê de Ziravbûna Me - Îbranî 10:19</w:t>
      </w:r>
    </w:p>
    <w:p w14:paraId="257E1C99" w14:textId="77777777" w:rsidR="000F7377" w:rsidRDefault="000F7377"/>
    <w:p w14:paraId="721BDBAB" w14:textId="77777777" w:rsidR="000F7377" w:rsidRDefault="000F7377">
      <w:r xmlns:w="http://schemas.openxmlformats.org/wordprocessingml/2006/main">
        <w:t xml:space="preserve">2. Hêza Xwîna Îsa - Îbranî 10:19</w:t>
      </w:r>
    </w:p>
    <w:p w14:paraId="31C710E7" w14:textId="77777777" w:rsidR="000F7377" w:rsidRDefault="000F7377"/>
    <w:p w14:paraId="3CE04968" w14:textId="77777777" w:rsidR="000F7377" w:rsidRDefault="000F7377">
      <w:r xmlns:w="http://schemas.openxmlformats.org/wordprocessingml/2006/main">
        <w:t xml:space="preserve">1. Efesî 3:12 - Bi wî û bi baweriya bi wî em dikarin bi azadî û xwebaweriyê nêzîkî Xwedê bibin.</w:t>
      </w:r>
    </w:p>
    <w:p w14:paraId="036CEC4F" w14:textId="77777777" w:rsidR="000F7377" w:rsidRDefault="000F7377"/>
    <w:p w14:paraId="04B237CB" w14:textId="77777777" w:rsidR="000F7377" w:rsidRDefault="000F7377">
      <w:r xmlns:w="http://schemas.openxmlformats.org/wordprocessingml/2006/main">
        <w:t xml:space="preserve">2. Yûhenna 10:7-9 - Îsa got: «Bi rastî ez ji we re dibêjim, ez deriyê miyan im. Hemû yên ku beriya min hatine, diz û rêbir in, lê miyan guh nedaye wan. Ez dergeh im; yê ku bi destê min bikeve hundir, wê xilas bibe. Ewê werin hundur, derkevin, mêrgê bibînin.</w:t>
      </w:r>
    </w:p>
    <w:p w14:paraId="441316DA" w14:textId="77777777" w:rsidR="000F7377" w:rsidRDefault="000F7377"/>
    <w:p w14:paraId="2B607433" w14:textId="77777777" w:rsidR="000F7377" w:rsidRDefault="000F7377">
      <w:r xmlns:w="http://schemas.openxmlformats.org/wordprocessingml/2006/main">
        <w:t xml:space="preserve">Îbranî 10:20 Bi riya nû û zindî ya ku wî ji me re bi perdê, yanî bi bedena xwe, pîroz kir.</w:t>
      </w:r>
    </w:p>
    <w:p w14:paraId="2E569B8D" w14:textId="77777777" w:rsidR="000F7377" w:rsidRDefault="000F7377"/>
    <w:p w14:paraId="4B9A2D97" w14:textId="77777777" w:rsidR="000F7377" w:rsidRDefault="000F7377">
      <w:r xmlns:w="http://schemas.openxmlformats.org/wordprocessingml/2006/main">
        <w:t xml:space="preserve">1: Qurbana Îsa me îmkan da ku em rasterast bi Xwedê ve girêdayî bin û rêyek ji bo jiyana herheyî hebe.</w:t>
      </w:r>
    </w:p>
    <w:p w14:paraId="74D3CAA0" w14:textId="77777777" w:rsidR="000F7377" w:rsidRDefault="000F7377"/>
    <w:p w14:paraId="7C1154FB" w14:textId="77777777" w:rsidR="000F7377" w:rsidRDefault="000F7377">
      <w:r xmlns:w="http://schemas.openxmlformats.org/wordprocessingml/2006/main">
        <w:t xml:space="preserve">2: Mirin û vejîna Îsa derî li ber jiyanek nû ya xilasiyê di Wî de vekir.</w:t>
      </w:r>
    </w:p>
    <w:p w14:paraId="3FF620F0" w14:textId="77777777" w:rsidR="000F7377" w:rsidRDefault="000F7377"/>
    <w:p w14:paraId="605A657C" w14:textId="77777777" w:rsidR="000F7377" w:rsidRDefault="000F7377">
      <w:r xmlns:w="http://schemas.openxmlformats.org/wordprocessingml/2006/main">
        <w:t xml:space="preserve">1: Yûhenna 10: 9 - "Dergeh ez im; yê ku bi min re bikeve hundurê wê xilas bibe."</w:t>
      </w:r>
    </w:p>
    <w:p w14:paraId="06F43F23" w14:textId="77777777" w:rsidR="000F7377" w:rsidRDefault="000F7377"/>
    <w:p w14:paraId="6326C335" w14:textId="77777777" w:rsidR="000F7377" w:rsidRDefault="000F7377">
      <w:r xmlns:w="http://schemas.openxmlformats.org/wordprocessingml/2006/main">
        <w:t xml:space="preserve">2: Romayî 6:23 - "Çimkî heqê guneh mirin e, lê diyariya Xwedê jiyana herheyî di Xudanê me Mesîh Îsa de ye."</w:t>
      </w:r>
    </w:p>
    <w:p w14:paraId="611BA982" w14:textId="77777777" w:rsidR="000F7377" w:rsidRDefault="000F7377"/>
    <w:p w14:paraId="7D42D795" w14:textId="77777777" w:rsidR="000F7377" w:rsidRDefault="000F7377">
      <w:r xmlns:w="http://schemas.openxmlformats.org/wordprocessingml/2006/main">
        <w:t xml:space="preserve">Îbranî 10:21 Û Serokkahînek li ser mala Xwedê hebû.</w:t>
      </w:r>
    </w:p>
    <w:p w14:paraId="08557CE6" w14:textId="77777777" w:rsidR="000F7377" w:rsidRDefault="000F7377"/>
    <w:p w14:paraId="52A52A24" w14:textId="77777777" w:rsidR="000F7377" w:rsidRDefault="000F7377">
      <w:r xmlns:w="http://schemas.openxmlformats.org/wordprocessingml/2006/main">
        <w:t xml:space="preserve">Ev beş behsa girîngiya hebûna Serokkahîn li ser mala Xwedê dike.</w:t>
      </w:r>
    </w:p>
    <w:p w14:paraId="254E95D3" w14:textId="77777777" w:rsidR="000F7377" w:rsidRDefault="000F7377"/>
    <w:p w14:paraId="52D684F6" w14:textId="77777777" w:rsidR="000F7377" w:rsidRDefault="000F7377">
      <w:r xmlns:w="http://schemas.openxmlformats.org/wordprocessingml/2006/main">
        <w:t xml:space="preserve">1. Rola Esasî ya Serokkahîn di Mala Xwedê de</w:t>
      </w:r>
    </w:p>
    <w:p w14:paraId="0AB7ABE2" w14:textId="77777777" w:rsidR="000F7377" w:rsidRDefault="000F7377"/>
    <w:p w14:paraId="4349C0C3" w14:textId="77777777" w:rsidR="000F7377" w:rsidRDefault="000F7377">
      <w:r xmlns:w="http://schemas.openxmlformats.org/wordprocessingml/2006/main">
        <w:t xml:space="preserve">2. Girîngiya Serokkahîn di Mala Xwedê de</w:t>
      </w:r>
    </w:p>
    <w:p w14:paraId="7F74D380" w14:textId="77777777" w:rsidR="000F7377" w:rsidRDefault="000F7377"/>
    <w:p w14:paraId="3FE2CD76" w14:textId="77777777" w:rsidR="000F7377" w:rsidRDefault="000F7377">
      <w:r xmlns:w="http://schemas.openxmlformats.org/wordprocessingml/2006/main">
        <w:t xml:space="preserve">1. Derketin 28:1 - “Hingê ji nav gelê Îsraêl birayê xwe Harûn û kurên wî yên bi wî re nêzîkî xwe bikin, da ku ji min re kahînan bikin – Harûn û kurên Harûn, Nadab û Abîhû, Eleazar û Îtamar.</w:t>
      </w:r>
    </w:p>
    <w:p w14:paraId="7AF0FA5C" w14:textId="77777777" w:rsidR="000F7377" w:rsidRDefault="000F7377"/>
    <w:p w14:paraId="09C19B1A" w14:textId="77777777" w:rsidR="000F7377" w:rsidRDefault="000F7377">
      <w:r xmlns:w="http://schemas.openxmlformats.org/wordprocessingml/2006/main">
        <w:t xml:space="preserve">2. Îbranî 4:14-16 - “Ji hingê ve Serokkahînekî me yê mezin heye ku di ezmanan re derbas bûye, Îsayê Kurê Xwedê, bila em îtîrafa xwe bi hêz bigirin. Çimkî Serokkahînekî me yê ku nikaribe bi qelsiyên me re dilşewat bike heye, lê belê Serokkahînekî ku wek me di her warî de hatiye ceribandin, lê bê guneh heye. Îcar werin em bi bawerî nêzîkî textê keremê bibin, da ku em rehmê bistînin û keremê bibînin ku di wextê hewcedariyê de alîkariyê bikin.»</w:t>
      </w:r>
    </w:p>
    <w:p w14:paraId="6367FBB3" w14:textId="77777777" w:rsidR="000F7377" w:rsidRDefault="000F7377"/>
    <w:p w14:paraId="272FF844" w14:textId="77777777" w:rsidR="000F7377" w:rsidRDefault="000F7377">
      <w:r xmlns:w="http://schemas.openxmlformats.org/wordprocessingml/2006/main">
        <w:t xml:space="preserve">Îbranî 10:22 Werin em bi dilekî rast û bi ewlebûna baweriyê, bi dilê xwe ji wijdana xerab birijînin û laşê xwe bi ava paqij şuştin, nêzîk bibin.</w:t>
      </w:r>
    </w:p>
    <w:p w14:paraId="7654144E" w14:textId="77777777" w:rsidR="000F7377" w:rsidRDefault="000F7377"/>
    <w:p w14:paraId="129BD8BE" w14:textId="77777777" w:rsidR="000F7377" w:rsidRDefault="000F7377">
      <w:r xmlns:w="http://schemas.openxmlformats.org/wordprocessingml/2006/main">
        <w:t xml:space="preserve">Bi îman û temînatê nêzî Xwedê bibin.</w:t>
      </w:r>
    </w:p>
    <w:p w14:paraId="7FD6B3C8" w14:textId="77777777" w:rsidR="000F7377" w:rsidRDefault="000F7377"/>
    <w:p w14:paraId="6ABBF9C9" w14:textId="77777777" w:rsidR="000F7377" w:rsidRDefault="000F7377">
      <w:r xmlns:w="http://schemas.openxmlformats.org/wordprocessingml/2006/main">
        <w:t xml:space="preserve">1: Dilê Paqij û Wijdanek Paqij</w:t>
      </w:r>
    </w:p>
    <w:p w14:paraId="486A9738" w14:textId="77777777" w:rsidR="000F7377" w:rsidRDefault="000F7377"/>
    <w:p w14:paraId="3C381B35" w14:textId="77777777" w:rsidR="000F7377" w:rsidRDefault="000F7377">
      <w:r xmlns:w="http://schemas.openxmlformats.org/wordprocessingml/2006/main">
        <w:t xml:space="preserve">2: Bi bawerî nêzîkê Xwedê bibin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Zebûr 51:10 “Ey Xwedê, di min de dilekî pak biafirîne; û ruhekî rast di nava min de nû bike.»</w:t>
      </w:r>
    </w:p>
    <w:p w14:paraId="25BBE6FF" w14:textId="77777777" w:rsidR="000F7377" w:rsidRDefault="000F7377"/>
    <w:p w14:paraId="34997E08" w14:textId="77777777" w:rsidR="000F7377" w:rsidRDefault="000F7377">
      <w:r xmlns:w="http://schemas.openxmlformats.org/wordprocessingml/2006/main">
        <w:t xml:space="preserve">2: Aqûb 4:8 "Nêzîkî Xwedê bibin û ew ê nêzîkî we bibe."</w:t>
      </w:r>
    </w:p>
    <w:p w14:paraId="7F84D7FD" w14:textId="77777777" w:rsidR="000F7377" w:rsidRDefault="000F7377"/>
    <w:p w14:paraId="265EF202" w14:textId="77777777" w:rsidR="000F7377" w:rsidRDefault="000F7377">
      <w:r xmlns:w="http://schemas.openxmlformats.org/wordprocessingml/2006/main">
        <w:t xml:space="preserve">Îbranî 10:23 Werin, em îsbata baweriya xwe bê dudilî bigrin; (Çimkî ew soza dilsoz e;)</w:t>
      </w:r>
    </w:p>
    <w:p w14:paraId="2376FC30" w14:textId="77777777" w:rsidR="000F7377" w:rsidRDefault="000F7377"/>
    <w:p w14:paraId="26B57F87" w14:textId="77777777" w:rsidR="000F7377" w:rsidRDefault="000F7377">
      <w:r xmlns:w="http://schemas.openxmlformats.org/wordprocessingml/2006/main">
        <w:t xml:space="preserve">Divê Mesîhî di baweriya xwe de domdar bimînin, çimkî Xwedê dilsoz e û dê sozên xwe bîne cih.</w:t>
      </w:r>
    </w:p>
    <w:p w14:paraId="1BEA1977" w14:textId="77777777" w:rsidR="000F7377" w:rsidRDefault="000F7377"/>
    <w:p w14:paraId="7EDF9F47" w14:textId="77777777" w:rsidR="000F7377" w:rsidRDefault="000F7377">
      <w:r xmlns:w="http://schemas.openxmlformats.org/wordprocessingml/2006/main">
        <w:t xml:space="preserve">1. "Di baweriya xwe de domdar bimînin"</w:t>
      </w:r>
    </w:p>
    <w:p w14:paraId="63EE57B5" w14:textId="77777777" w:rsidR="000F7377" w:rsidRDefault="000F7377"/>
    <w:p w14:paraId="49A7B0C4" w14:textId="77777777" w:rsidR="000F7377" w:rsidRDefault="000F7377">
      <w:r xmlns:w="http://schemas.openxmlformats.org/wordprocessingml/2006/main">
        <w:t xml:space="preserve">2. "Dilsoziya Xwedê"</w:t>
      </w:r>
    </w:p>
    <w:p w14:paraId="41352C44" w14:textId="77777777" w:rsidR="000F7377" w:rsidRDefault="000F7377"/>
    <w:p w14:paraId="2FEFF71C" w14:textId="77777777" w:rsidR="000F7377" w:rsidRDefault="000F7377">
      <w:r xmlns:w="http://schemas.openxmlformats.org/wordprocessingml/2006/main">
        <w:t xml:space="preserve">1. Îşaya 40:31 - "Lê yên ku li hêviya XUDAN in, wê hêza xwe nû bikin; Ewê bi baskên wek ajilan hilkişin, wê birevin û newestin, û ew ê bimeşin û newestin."</w:t>
      </w:r>
    </w:p>
    <w:p w14:paraId="23E7AED0" w14:textId="77777777" w:rsidR="000F7377" w:rsidRDefault="000F7377"/>
    <w:p w14:paraId="0A2A198A" w14:textId="77777777" w:rsidR="000F7377" w:rsidRDefault="000F7377">
      <w:r xmlns:w="http://schemas.openxmlformats.org/wordprocessingml/2006/main">
        <w:t xml:space="preserve">2. 1 Corinthians 15:58 - "Ji ber vê yekê, birayên min ên hezkirî, hûn hîmgirtî bin, nelivîn bin, hergav di karê Xudan de pir bibin, ji ber ku hûn dizanin ku keda we di Xudan de ne pûç e."</w:t>
      </w:r>
    </w:p>
    <w:p w14:paraId="0C226A8C" w14:textId="77777777" w:rsidR="000F7377" w:rsidRDefault="000F7377"/>
    <w:p w14:paraId="1F5E452B" w14:textId="77777777" w:rsidR="000F7377" w:rsidRDefault="000F7377">
      <w:r xmlns:w="http://schemas.openxmlformats.org/wordprocessingml/2006/main">
        <w:t xml:space="preserve">Îbranî 10:24 Û bila em hevdû bidin ber hezkirin û kirinên qenc.</w:t>
      </w:r>
    </w:p>
    <w:p w14:paraId="7E9040F5" w14:textId="77777777" w:rsidR="000F7377" w:rsidRDefault="000F7377"/>
    <w:p w14:paraId="7F18FC00" w14:textId="77777777" w:rsidR="000F7377" w:rsidRDefault="000F7377">
      <w:r xmlns:w="http://schemas.openxmlformats.org/wordprocessingml/2006/main">
        <w:t xml:space="preserve">Xirîstiyan gerekê hevdu teşwîq bikin ku ji bo hezkirina kesên din û kirinên qenc hewl bidin.</w:t>
      </w:r>
    </w:p>
    <w:p w14:paraId="7C8875B8" w14:textId="77777777" w:rsidR="000F7377" w:rsidRDefault="000F7377"/>
    <w:p w14:paraId="1A191F70" w14:textId="77777777" w:rsidR="000F7377" w:rsidRDefault="000F7377">
      <w:r xmlns:w="http://schemas.openxmlformats.org/wordprocessingml/2006/main">
        <w:t xml:space="preserve">1. "Hêza Teşwîqê: Veberhênana li Yên Din Ji Bo Xatira Evîn û Karên Baş"</w:t>
      </w:r>
    </w:p>
    <w:p w14:paraId="50D7CE73" w14:textId="77777777" w:rsidR="000F7377" w:rsidRDefault="000F7377"/>
    <w:p w14:paraId="0217E58D" w14:textId="77777777" w:rsidR="000F7377" w:rsidRDefault="000F7377">
      <w:r xmlns:w="http://schemas.openxmlformats.org/wordprocessingml/2006/main">
        <w:t xml:space="preserve">2. "Banga Çalakiyê: Meriv Çawa Hevûdu Ber Bi Evîn û Karên Qenc Pêşve Dike"</w:t>
      </w:r>
    </w:p>
    <w:p w14:paraId="69CE088B" w14:textId="77777777" w:rsidR="000F7377" w:rsidRDefault="000F7377"/>
    <w:p w14:paraId="202AB0CA" w14:textId="77777777" w:rsidR="000F7377" w:rsidRDefault="000F7377">
      <w:r xmlns:w="http://schemas.openxmlformats.org/wordprocessingml/2006/main">
        <w:t xml:space="preserve">1. Romayî 12:10 "Bi hezkirina biratî ji hevdû hez bikin; bi rûmet ji hevdû hez bikin."</w:t>
      </w:r>
    </w:p>
    <w:p w14:paraId="20CCFC44" w14:textId="77777777" w:rsidR="000F7377" w:rsidRDefault="000F7377"/>
    <w:p w14:paraId="72F69018" w14:textId="77777777" w:rsidR="000F7377" w:rsidRDefault="000F7377">
      <w:r xmlns:w="http://schemas.openxmlformats.org/wordprocessingml/2006/main">
        <w:t xml:space="preserve">2. Galatî 6:10 "Li gor derfeta me, bila em qenciyê li hemû mirovan bikin, nemaze ji yên ku ji malbata baweriyê ne."</w:t>
      </w:r>
    </w:p>
    <w:p w14:paraId="7802EF49" w14:textId="77777777" w:rsidR="000F7377" w:rsidRDefault="000F7377"/>
    <w:p w14:paraId="23A2CC6A" w14:textId="77777777" w:rsidR="000F7377" w:rsidRDefault="000F7377">
      <w:r xmlns:w="http://schemas.openxmlformats.org/wordprocessingml/2006/main">
        <w:t xml:space="preserve">Îbranî 10:25 Em dev ji kombûna xwe bernadin, wek adetên hinekan; lê şîretan li hev dikin. Her ku hûn dibînin ku roj nêzîk dibe, hê bêtir.</w:t>
      </w:r>
    </w:p>
    <w:p w14:paraId="3788D2F4" w14:textId="77777777" w:rsidR="000F7377" w:rsidRDefault="000F7377"/>
    <w:p w14:paraId="1711A951" w14:textId="77777777" w:rsidR="000F7377" w:rsidRDefault="000F7377">
      <w:r xmlns:w="http://schemas.openxmlformats.org/wordprocessingml/2006/main">
        <w:t xml:space="preserve">Divê bawermend îhmal nekin ku li hev kom bibin û cesaretê bidin hev, nemaze ku roja Rebbê nêzik dibe.</w:t>
      </w:r>
    </w:p>
    <w:p w14:paraId="1B9957A1" w14:textId="77777777" w:rsidR="000F7377" w:rsidRDefault="000F7377"/>
    <w:p w14:paraId="64C36EBD" w14:textId="77777777" w:rsidR="000F7377" w:rsidRDefault="000F7377">
      <w:r xmlns:w="http://schemas.openxmlformats.org/wordprocessingml/2006/main">
        <w:t xml:space="preserve">1. Hêza Hevkariyê: Çawa Hevdîtin Baweriya Me Hêz dike</w:t>
      </w:r>
    </w:p>
    <w:p w14:paraId="387C2BCB" w14:textId="77777777" w:rsidR="000F7377" w:rsidRDefault="000F7377"/>
    <w:p w14:paraId="0EA8CA24" w14:textId="77777777" w:rsidR="000F7377" w:rsidRDefault="000F7377">
      <w:r xmlns:w="http://schemas.openxmlformats.org/wordprocessingml/2006/main">
        <w:t xml:space="preserve">2. Bi hev re ragirin: Di demên dijwar de girêdayî bimînin</w:t>
      </w:r>
    </w:p>
    <w:p w14:paraId="7C5F6DD0" w14:textId="77777777" w:rsidR="000F7377" w:rsidRDefault="000F7377"/>
    <w:p w14:paraId="7404C13E" w14:textId="77777777" w:rsidR="000F7377" w:rsidRDefault="000F7377">
      <w:r xmlns:w="http://schemas.openxmlformats.org/wordprocessingml/2006/main">
        <w:t xml:space="preserve">1. Karên Şandiyan 2:42-47 - Peymana Dêra Destpêkê ya Hevkariyê</w:t>
      </w:r>
    </w:p>
    <w:p w14:paraId="75764AF3" w14:textId="77777777" w:rsidR="000F7377" w:rsidRDefault="000F7377"/>
    <w:p w14:paraId="56264DFA" w14:textId="77777777" w:rsidR="000F7377" w:rsidRDefault="000F7377">
      <w:r xmlns:w="http://schemas.openxmlformats.org/wordprocessingml/2006/main">
        <w:t xml:space="preserve">2. Efesî 4:2-3 - Girîngiya Yekîtiyê di Bedena Mesîh de</w:t>
      </w:r>
    </w:p>
    <w:p w14:paraId="168A59D9" w14:textId="77777777" w:rsidR="000F7377" w:rsidRDefault="000F7377"/>
    <w:p w14:paraId="54A58E22" w14:textId="77777777" w:rsidR="000F7377" w:rsidRDefault="000F7377">
      <w:r xmlns:w="http://schemas.openxmlformats.org/wordprocessingml/2006/main">
        <w:t xml:space="preserve">Îbranî 10:26 Çimkî eger em bi dilxwazî guneh bikin, piştî ku me zanîna rastiyê stand, êdî tu qurban ji bo gunehan namîne.</w:t>
      </w:r>
    </w:p>
    <w:p w14:paraId="6E4A7FF2" w14:textId="77777777" w:rsidR="000F7377" w:rsidRDefault="000F7377"/>
    <w:p w14:paraId="3B1B5FB3" w14:textId="77777777" w:rsidR="000F7377" w:rsidRDefault="000F7377">
      <w:r xmlns:w="http://schemas.openxmlformats.org/wordprocessingml/2006/main">
        <w:t xml:space="preserve">Ev beş hişyarî dide ku eger mirov bi zanebûn û bi îrade guneh bike piştî ku zanîna rastiyê werbigire, êdî ji gunehan re qurbanî nabe.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Encama Gunehê Bi Dildar</w:t>
      </w:r>
    </w:p>
    <w:p w14:paraId="057CAB1E" w14:textId="77777777" w:rsidR="000F7377" w:rsidRDefault="000F7377"/>
    <w:p w14:paraId="1ABD46A9" w14:textId="77777777" w:rsidR="000F7377" w:rsidRDefault="000F7377">
      <w:r xmlns:w="http://schemas.openxmlformats.org/wordprocessingml/2006/main">
        <w:t xml:space="preserve">2. Rastiya Xwedê ya Bêdeng</w:t>
      </w:r>
    </w:p>
    <w:p w14:paraId="6A4C940A" w14:textId="77777777" w:rsidR="000F7377" w:rsidRDefault="000F7377"/>
    <w:p w14:paraId="16D82AE3" w14:textId="77777777" w:rsidR="000F7377" w:rsidRDefault="000F7377">
      <w:r xmlns:w="http://schemas.openxmlformats.org/wordprocessingml/2006/main">
        <w:t xml:space="preserve">1. Zebûr 51:3-4 "Çimkî ez gunehên xwe qebûl dikim û gunehê min her û her li ber min e. Min li hember te tenê guneh kir û min ev xerabî li ber te kir."</w:t>
      </w:r>
    </w:p>
    <w:p w14:paraId="7DF2057A" w14:textId="77777777" w:rsidR="000F7377" w:rsidRDefault="000F7377"/>
    <w:p w14:paraId="48C9104E" w14:textId="77777777" w:rsidR="000F7377" w:rsidRDefault="000F7377">
      <w:r xmlns:w="http://schemas.openxmlformats.org/wordprocessingml/2006/main">
        <w:t xml:space="preserve">2. Metelok 28:13 "Yê ku gunehên xwe vedişêre, bi ser nakeve.</w:t>
      </w:r>
    </w:p>
    <w:p w14:paraId="64836B42" w14:textId="77777777" w:rsidR="000F7377" w:rsidRDefault="000F7377"/>
    <w:p w14:paraId="20B6A489" w14:textId="77777777" w:rsidR="000F7377" w:rsidRDefault="000F7377">
      <w:r xmlns:w="http://schemas.openxmlformats.org/wordprocessingml/2006/main">
        <w:t xml:space="preserve">Îbranî 10:27 Lê belê tirsek li hêviya dîwanê û hêrsa agirîn a ku wê dijminan bixwin.</w:t>
      </w:r>
    </w:p>
    <w:p w14:paraId="19D2E248" w14:textId="77777777" w:rsidR="000F7377" w:rsidRDefault="000F7377"/>
    <w:p w14:paraId="4A3F94B6" w14:textId="77777777" w:rsidR="000F7377" w:rsidRDefault="000F7377">
      <w:r xmlns:w="http://schemas.openxmlformats.org/wordprocessingml/2006/main">
        <w:t xml:space="preserve">Parçeyek ji Îbranî 10:27 hişyarî dide ku dîwanek bê û hêrsek êgir li ser kesên ku guh nadin Xwedê.</w:t>
      </w:r>
    </w:p>
    <w:p w14:paraId="0438D892" w14:textId="77777777" w:rsidR="000F7377" w:rsidRDefault="000F7377"/>
    <w:p w14:paraId="13D91356" w14:textId="77777777" w:rsidR="000F7377" w:rsidRDefault="000F7377">
      <w:r xmlns:w="http://schemas.openxmlformats.org/wordprocessingml/2006/main">
        <w:t xml:space="preserve">1. Netirsin: Di Rûyê Dadkirinê de Temînata Keremê</w:t>
      </w:r>
    </w:p>
    <w:p w14:paraId="09C789DC" w14:textId="77777777" w:rsidR="000F7377" w:rsidRDefault="000F7377"/>
    <w:p w14:paraId="47007891" w14:textId="77777777" w:rsidR="000F7377" w:rsidRDefault="000F7377">
      <w:r xmlns:w="http://schemas.openxmlformats.org/wordprocessingml/2006/main">
        <w:t xml:space="preserve">2. Di pîrozbûnê de mezin dibin: Xezeba Agir a Xudan</w:t>
      </w:r>
    </w:p>
    <w:p w14:paraId="781E1CA0" w14:textId="77777777" w:rsidR="000F7377" w:rsidRDefault="000F7377"/>
    <w:p w14:paraId="363D310B" w14:textId="77777777" w:rsidR="000F7377" w:rsidRDefault="000F7377">
      <w:r xmlns:w="http://schemas.openxmlformats.org/wordprocessingml/2006/main">
        <w:t xml:space="preserve">1. Romayî 8:1-2 "Ji ber vê yekê, ji bo wan ên ku bi Mesîh Îsa ne, yên ku ne li gor bedenê, lê li gor Ruh dimeşin, niha sûcdar tune. Çimkî qanûna Ruhê jiyanê bi Mesîh Îsa ez azad kirim. ji qanûna guneh û mirinê."</w:t>
      </w:r>
    </w:p>
    <w:p w14:paraId="648F43D8" w14:textId="77777777" w:rsidR="000F7377" w:rsidRDefault="000F7377"/>
    <w:p w14:paraId="672A8EEE" w14:textId="77777777" w:rsidR="000F7377" w:rsidRDefault="000F7377">
      <w:r xmlns:w="http://schemas.openxmlformats.org/wordprocessingml/2006/main">
        <w:t xml:space="preserve">2. Îşaya 26:9 "Min bi canê xwe bi şev ji te xwest; Erê, bi ruhê xwe di hundurê xwe de ez ê zû li te bigerim; ji ber ku gava dadbariyên te li ser rûyê erdê bin, rûniştvanên dinyayê wê rastdariyê hîn bibin."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10:28 Yê ku şerîeta Mûsa kêm hişt, di bin du-sê şahidan de bê rehm mir.</w:t>
      </w:r>
    </w:p>
    <w:p w14:paraId="5B972F21" w14:textId="77777777" w:rsidR="000F7377" w:rsidRDefault="000F7377"/>
    <w:p w14:paraId="51F7E259" w14:textId="77777777" w:rsidR="000F7377" w:rsidRDefault="000F7377">
      <w:r xmlns:w="http://schemas.openxmlformats.org/wordprocessingml/2006/main">
        <w:t xml:space="preserve">Parçeyek di Îbranî 10:28 de diyar dike ku yên ku qanûna Mûsa red dikin dê bê rehm werin ceza kirin, heke du an sê şahid li dijî wan şahidiyê bikin.</w:t>
      </w:r>
    </w:p>
    <w:p w14:paraId="2DB3569C" w14:textId="77777777" w:rsidR="000F7377" w:rsidRDefault="000F7377"/>
    <w:p w14:paraId="540E7630" w14:textId="77777777" w:rsidR="000F7377" w:rsidRDefault="000F7377">
      <w:r xmlns:w="http://schemas.openxmlformats.org/wordprocessingml/2006/main">
        <w:t xml:space="preserve">1. Girîngiya guhdana qanûna Xwedê.</w:t>
      </w:r>
    </w:p>
    <w:p w14:paraId="49D8EF45" w14:textId="77777777" w:rsidR="000F7377" w:rsidRDefault="000F7377"/>
    <w:p w14:paraId="2260101F" w14:textId="77777777" w:rsidR="000F7377" w:rsidRDefault="000F7377">
      <w:r xmlns:w="http://schemas.openxmlformats.org/wordprocessingml/2006/main">
        <w:t xml:space="preserve">2. Encamên guhnedana qanûna Xwedê.</w:t>
      </w:r>
    </w:p>
    <w:p w14:paraId="5A5737DF" w14:textId="77777777" w:rsidR="000F7377" w:rsidRDefault="000F7377"/>
    <w:p w14:paraId="5F075235" w14:textId="77777777" w:rsidR="000F7377" w:rsidRDefault="000F7377">
      <w:r xmlns:w="http://schemas.openxmlformats.org/wordprocessingml/2006/main">
        <w:t xml:space="preserve">1. Metta 5:17-20 - Îsa girîngiya şopandina qanûnê rave dike.</w:t>
      </w:r>
    </w:p>
    <w:p w14:paraId="36E9A02F" w14:textId="77777777" w:rsidR="000F7377" w:rsidRDefault="000F7377"/>
    <w:p w14:paraId="3BB2F840" w14:textId="77777777" w:rsidR="000F7377" w:rsidRDefault="000F7377">
      <w:r xmlns:w="http://schemas.openxmlformats.org/wordprocessingml/2006/main">
        <w:t xml:space="preserve">2. Derketin 20:1-17 - Deh Ferman têne eşkere kirin.</w:t>
      </w:r>
    </w:p>
    <w:p w14:paraId="5BEA8C89" w14:textId="77777777" w:rsidR="000F7377" w:rsidRDefault="000F7377"/>
    <w:p w14:paraId="501E4314" w14:textId="77777777" w:rsidR="000F7377" w:rsidRDefault="000F7377">
      <w:r xmlns:w="http://schemas.openxmlformats.org/wordprocessingml/2006/main">
        <w:t xml:space="preserve">Îbranî 10:29 Çiqas cezayê girantir, bihesibînin, ewê ku Kurê Xwedê di bin lingên xwe de bin pê kiriye û xwîna peymana ku bi wê hatiye pîrozkirin jimare, tiştekî nepîroz e û kiriye. tevî Ruhê keremê?</w:t>
      </w:r>
    </w:p>
    <w:p w14:paraId="340031E7" w14:textId="77777777" w:rsidR="000F7377" w:rsidRDefault="000F7377"/>
    <w:p w14:paraId="06874A61" w14:textId="77777777" w:rsidR="000F7377" w:rsidRDefault="000F7377">
      <w:r xmlns:w="http://schemas.openxmlformats.org/wordprocessingml/2006/main">
        <w:t xml:space="preserve">Ev beş ji Îbranî 10:29 behsa cezayê girantir dike yên ku Kurê Xwedê bin pê kirine û xwîna peymanê paşguh kirine.</w:t>
      </w:r>
    </w:p>
    <w:p w14:paraId="0F3D2E74" w14:textId="77777777" w:rsidR="000F7377" w:rsidRDefault="000F7377"/>
    <w:p w14:paraId="392BC8FF" w14:textId="77777777" w:rsidR="000F7377" w:rsidRDefault="000F7377">
      <w:r xmlns:w="http://schemas.openxmlformats.org/wordprocessingml/2006/main">
        <w:t xml:space="preserve">1. Encamên Redkirina Qurbana Îsa</w:t>
      </w:r>
    </w:p>
    <w:p w14:paraId="5FCAA298" w14:textId="77777777" w:rsidR="000F7377" w:rsidRDefault="000F7377"/>
    <w:p w14:paraId="7BCC97C1" w14:textId="77777777" w:rsidR="000F7377" w:rsidRDefault="000F7377">
      <w:r xmlns:w="http://schemas.openxmlformats.org/wordprocessingml/2006/main">
        <w:t xml:space="preserve">2. Fêmkirina Bihayê Bêhurmetkirina Hebûna Xwedê</w:t>
      </w:r>
    </w:p>
    <w:p w14:paraId="72E6AE96" w14:textId="77777777" w:rsidR="000F7377" w:rsidRDefault="000F7377"/>
    <w:p w14:paraId="16C4AADA" w14:textId="77777777" w:rsidR="000F7377" w:rsidRDefault="000F7377">
      <w:r xmlns:w="http://schemas.openxmlformats.org/wordprocessingml/2006/main">
        <w:t xml:space="preserve">1. 1 Yûhenna 1:7-9 - Lê eger em di ronahiyê de bimeşin, çawa ku ew di ronahiyê de ye, hevpariya me bi hev re heye û xwîna Kurê wî Îsa Mesîh me ji hemû gunehan paqij dike.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3:25 - Ewê ku Xwedê ew da kifşê ku bi baweriya bi xwîna wî bibe kefxweş, da ku rastdariya xwe ji bo afûkirina gunehên berê, bi bîhnfirehiya Xwedê bide zanîn.</w:t>
      </w:r>
    </w:p>
    <w:p w14:paraId="59CBB926" w14:textId="77777777" w:rsidR="000F7377" w:rsidRDefault="000F7377"/>
    <w:p w14:paraId="778ADF70" w14:textId="77777777" w:rsidR="000F7377" w:rsidRDefault="000F7377">
      <w:r xmlns:w="http://schemas.openxmlformats.org/wordprocessingml/2006/main">
        <w:t xml:space="preserve">Îbranî 10:30 Ji ber ku em wî nas dikin ku got: «Heyfhilanîn ji min re ye, ezê berdêl bidim, Xudan dibêje. Û dîsa, Xudan wê gelê xwe dadbar bike.</w:t>
      </w:r>
    </w:p>
    <w:p w14:paraId="25AAB676" w14:textId="77777777" w:rsidR="000F7377" w:rsidRDefault="000F7377"/>
    <w:p w14:paraId="2126A090" w14:textId="77777777" w:rsidR="000F7377" w:rsidRDefault="000F7377">
      <w:r xmlns:w="http://schemas.openxmlformats.org/wordprocessingml/2006/main">
        <w:t xml:space="preserve">Xudan wê dîwana gelê xwe bike, çimkî tolhildan tenê yê wî ye.</w:t>
      </w:r>
    </w:p>
    <w:p w14:paraId="61EA8A07" w14:textId="77777777" w:rsidR="000F7377" w:rsidRDefault="000F7377"/>
    <w:p w14:paraId="7DBE26F3" w14:textId="77777777" w:rsidR="000F7377" w:rsidRDefault="000F7377">
      <w:r xmlns:w="http://schemas.openxmlformats.org/wordprocessingml/2006/main">
        <w:t xml:space="preserve">1. Xudan Dadwerê me ye</w:t>
      </w:r>
    </w:p>
    <w:p w14:paraId="02E93483" w14:textId="77777777" w:rsidR="000F7377" w:rsidRDefault="000F7377"/>
    <w:p w14:paraId="47903F5C" w14:textId="77777777" w:rsidR="000F7377" w:rsidRDefault="000F7377">
      <w:r xmlns:w="http://schemas.openxmlformats.org/wordprocessingml/2006/main">
        <w:t xml:space="preserve">2. Tolhildanê negirin destên xwe</w:t>
      </w:r>
    </w:p>
    <w:p w14:paraId="03DB87FE" w14:textId="77777777" w:rsidR="000F7377" w:rsidRDefault="000F7377"/>
    <w:p w14:paraId="17FCBE0B" w14:textId="77777777" w:rsidR="000F7377" w:rsidRDefault="000F7377">
      <w:r xmlns:w="http://schemas.openxmlformats.org/wordprocessingml/2006/main">
        <w:t xml:space="preserve">1. Romayî 12:19 - "Hizkirîno, tu carî heyfa xwe negirin, lê ji xezeba Xwedê re bihêlin, ji ber ku hatiye nivîsîn: "Heyfhilanîn ya min e, ez ê vegerînim," Xudan dibêje.</w:t>
      </w:r>
    </w:p>
    <w:p w14:paraId="56136A43" w14:textId="77777777" w:rsidR="000F7377" w:rsidRDefault="000F7377"/>
    <w:p w14:paraId="41E06402" w14:textId="77777777" w:rsidR="000F7377" w:rsidRDefault="000F7377">
      <w:r xmlns:w="http://schemas.openxmlformats.org/wordprocessingml/2006/main">
        <w:t xml:space="preserve">2. Dubarekirina Şerîetê 32:35 - "Heyfhilanîn û berdêla min e, ji bo dema ku lingê wan biqelişe; ji ber ku roja bela wan nêzîk e, û qiyameta wan zû tê."</w:t>
      </w:r>
    </w:p>
    <w:p w14:paraId="58696822" w14:textId="77777777" w:rsidR="000F7377" w:rsidRDefault="000F7377"/>
    <w:p w14:paraId="5ECCBE29" w14:textId="77777777" w:rsidR="000F7377" w:rsidRDefault="000F7377">
      <w:r xmlns:w="http://schemas.openxmlformats.org/wordprocessingml/2006/main">
        <w:t xml:space="preserve">Îbranî 10:31 Tiştekî tirsnak e ku bikeve destê Xwedayê jîndar.</w:t>
      </w:r>
    </w:p>
    <w:p w14:paraId="6FA8149E" w14:textId="77777777" w:rsidR="000F7377" w:rsidRDefault="000F7377"/>
    <w:p w14:paraId="1E2BD68E" w14:textId="77777777" w:rsidR="000F7377" w:rsidRDefault="000F7377">
      <w:r xmlns:w="http://schemas.openxmlformats.org/wordprocessingml/2006/main">
        <w:t xml:space="preserve">Îbranî 10:31 cewhera Xwedê ya pîroz û hêzdar tîne bîra me, û tekez dike ku ew tiştek tirsnak e ku bikeve destên Wî.</w:t>
      </w:r>
    </w:p>
    <w:p w14:paraId="12D2C175" w14:textId="77777777" w:rsidR="000F7377" w:rsidRDefault="000F7377"/>
    <w:p w14:paraId="3A545E00" w14:textId="77777777" w:rsidR="000F7377" w:rsidRDefault="000F7377">
      <w:r xmlns:w="http://schemas.openxmlformats.org/wordprocessingml/2006/main">
        <w:t xml:space="preserve">1. "Tirsa Xudan: Naskirina hêza Xwedê"</w:t>
      </w:r>
    </w:p>
    <w:p w14:paraId="51A6FE31" w14:textId="77777777" w:rsidR="000F7377" w:rsidRDefault="000F7377"/>
    <w:p w14:paraId="0E726FA0" w14:textId="77777777" w:rsidR="000F7377" w:rsidRDefault="000F7377">
      <w:r xmlns:w="http://schemas.openxmlformats.org/wordprocessingml/2006/main">
        <w:t xml:space="preserve">2. "Ne tenê Gotinek: Guhdariya Hişyariya Îbranî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Zebûr 33:8 - "Bila hemû dinya ji XUDAN bitirse, bila hemû rûniştvanên dinyayê ji wî bitirsin."</w:t>
      </w:r>
    </w:p>
    <w:p w14:paraId="77282C1B" w14:textId="77777777" w:rsidR="000F7377" w:rsidRDefault="000F7377"/>
    <w:p w14:paraId="5B30F31B" w14:textId="77777777" w:rsidR="000F7377" w:rsidRDefault="000F7377">
      <w:r xmlns:w="http://schemas.openxmlformats.org/wordprocessingml/2006/main">
        <w:t xml:space="preserve">2. Metelok 1:7 - "Tirsa Xudan destpêka zanînê ye; yên bêaqil jîr û şîretan kêm dikin."</w:t>
      </w:r>
    </w:p>
    <w:p w14:paraId="7FEB30D7" w14:textId="77777777" w:rsidR="000F7377" w:rsidRDefault="000F7377"/>
    <w:p w14:paraId="7CBDA6BB" w14:textId="77777777" w:rsidR="000F7377" w:rsidRDefault="000F7377">
      <w:r xmlns:w="http://schemas.openxmlformats.org/wordprocessingml/2006/main">
        <w:t xml:space="preserve">Îbranî 10:32 Lê gazî bînin bîra xwe rojên berê, yên ku piştî ku hûn hatin ronîkirin, we têkoşînek mezin a tengahiyê kişand.</w:t>
      </w:r>
    </w:p>
    <w:p w14:paraId="12B2533D" w14:textId="77777777" w:rsidR="000F7377" w:rsidRDefault="000F7377"/>
    <w:p w14:paraId="5E301603" w14:textId="77777777" w:rsidR="000F7377" w:rsidRDefault="000F7377">
      <w:r xmlns:w="http://schemas.openxmlformats.org/wordprocessingml/2006/main">
        <w:t xml:space="preserve">Bawermend di demên berê de ronî bûn û êş kişandin.</w:t>
      </w:r>
    </w:p>
    <w:p w14:paraId="75C95C89" w14:textId="77777777" w:rsidR="000F7377" w:rsidRDefault="000F7377"/>
    <w:p w14:paraId="48EFDFBE" w14:textId="77777777" w:rsidR="000F7377" w:rsidRDefault="000F7377">
      <w:r xmlns:w="http://schemas.openxmlformats.org/wordprocessingml/2006/main">
        <w:t xml:space="preserve">1. Di nav ceribandin û tengasiyan de bisekine</w:t>
      </w:r>
    </w:p>
    <w:p w14:paraId="35674C1F" w14:textId="77777777" w:rsidR="000F7377" w:rsidRDefault="000F7377"/>
    <w:p w14:paraId="56E021C5" w14:textId="77777777" w:rsidR="000F7377" w:rsidRDefault="000F7377">
      <w:r xmlns:w="http://schemas.openxmlformats.org/wordprocessingml/2006/main">
        <w:t xml:space="preserve">2. Di Demên Dijwar de xwe bispêre Hêza Xwedê</w:t>
      </w:r>
    </w:p>
    <w:p w14:paraId="6F7C5A9B" w14:textId="77777777" w:rsidR="000F7377" w:rsidRDefault="000F7377"/>
    <w:p w14:paraId="10ACD68F" w14:textId="77777777" w:rsidR="000F7377" w:rsidRDefault="000F7377">
      <w:r xmlns:w="http://schemas.openxmlformats.org/wordprocessingml/2006/main">
        <w:t xml:space="preserve">1. Aqûb 1:2-3 - Birayên min, gava ku hûn rastî ceribandinên cûrbecûr tên, hemû şabûnê bihesibînin, çimkî hûn dizanin ku ceribandina baweriya we sebirbûnê çêdike.</w:t>
      </w:r>
    </w:p>
    <w:p w14:paraId="51AFF54E" w14:textId="77777777" w:rsidR="000F7377" w:rsidRDefault="000F7377"/>
    <w:p w14:paraId="66628481" w14:textId="77777777" w:rsidR="000F7377" w:rsidRDefault="000F7377">
      <w:r xmlns:w="http://schemas.openxmlformats.org/wordprocessingml/2006/main">
        <w:t xml:space="preserve">2. 1 Petrûs 5:7 - Hemû xemên xwe bavêjin ser wî, ji ber ku ew xema we dike.</w:t>
      </w:r>
    </w:p>
    <w:p w14:paraId="6C823A87" w14:textId="77777777" w:rsidR="000F7377" w:rsidRDefault="000F7377"/>
    <w:p w14:paraId="5B0C3BEF" w14:textId="77777777" w:rsidR="000F7377" w:rsidRDefault="000F7377">
      <w:r xmlns:w="http://schemas.openxmlformats.org/wordprocessingml/2006/main">
        <w:t xml:space="preserve">Îbranî 10:33 Hema ku hûn hem ji ber rûreş û hem jî ji ber tengahiyê bûne çavan; û hinek jî, dema ku hûn bûn hevrêyên wan ên ku bi vî awayî hatine bikaranîn.</w:t>
      </w:r>
    </w:p>
    <w:p w14:paraId="7F64396E" w14:textId="77777777" w:rsidR="000F7377" w:rsidRDefault="000F7377"/>
    <w:p w14:paraId="42FC2998" w14:textId="77777777" w:rsidR="000F7377" w:rsidRDefault="000F7377">
      <w:r xmlns:w="http://schemas.openxmlformats.org/wordprocessingml/2006/main">
        <w:t xml:space="preserve">Di beşê de behsa wê yekê tê kirin ku di nav riswakirin û êşan de mirov bûyîn çavbirçîyek, û bûyîna rêhevalên wan ên ku heman ceribandinê dikin.</w:t>
      </w:r>
    </w:p>
    <w:p w14:paraId="5ED49724" w14:textId="77777777" w:rsidR="000F7377" w:rsidRDefault="000F7377"/>
    <w:p w14:paraId="1CB721A3" w14:textId="77777777" w:rsidR="000F7377" w:rsidRDefault="000F7377">
      <w:r xmlns:w="http://schemas.openxmlformats.org/wordprocessingml/2006/main">
        <w:t xml:space="preserve">1. Di Di Navbera Ceribandinan de Baweriya Berhemdar</w:t>
      </w:r>
    </w:p>
    <w:p w14:paraId="389230B9" w14:textId="77777777" w:rsidR="000F7377" w:rsidRDefault="000F7377"/>
    <w:p w14:paraId="5B64001F" w14:textId="77777777" w:rsidR="000F7377" w:rsidRDefault="000F7377">
      <w:r xmlns:w="http://schemas.openxmlformats.org/wordprocessingml/2006/main">
        <w:t xml:space="preserve">2. Hêza Civatê ya Di Cezayê de</w:t>
      </w:r>
    </w:p>
    <w:p w14:paraId="26659A14" w14:textId="77777777" w:rsidR="000F7377" w:rsidRDefault="000F7377"/>
    <w:p w14:paraId="22D4AB90" w14:textId="77777777" w:rsidR="000F7377" w:rsidRDefault="000F7377">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14:paraId="53C672ED" w14:textId="77777777" w:rsidR="000F7377" w:rsidRDefault="000F7377"/>
    <w:p w14:paraId="7F33D01A" w14:textId="77777777" w:rsidR="000F7377" w:rsidRDefault="000F7377">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14:paraId="01C365C4" w14:textId="77777777" w:rsidR="000F7377" w:rsidRDefault="000F7377"/>
    <w:p w14:paraId="4023CE78" w14:textId="77777777" w:rsidR="000F7377" w:rsidRDefault="000F7377">
      <w:r xmlns:w="http://schemas.openxmlformats.org/wordprocessingml/2006/main">
        <w:t xml:space="preserve">Îbranî 10:34 Çimkî we di bendeyên min de dilovanî li min kir û we bi şahî talankirina malên xwe girt.</w:t>
      </w:r>
    </w:p>
    <w:p w14:paraId="38B4A943" w14:textId="77777777" w:rsidR="000F7377" w:rsidRDefault="000F7377"/>
    <w:p w14:paraId="05CE4DC1" w14:textId="77777777" w:rsidR="000F7377" w:rsidRDefault="000F7377">
      <w:r xmlns:w="http://schemas.openxmlformats.org/wordprocessingml/2006/main">
        <w:t xml:space="preserve">Ev beş behsa şabûna di nava cefayê de dike, zanibin ku xelatek mezintir li Bihuştê li benda me ye.</w:t>
      </w:r>
    </w:p>
    <w:p w14:paraId="5689937E" w14:textId="77777777" w:rsidR="000F7377" w:rsidRDefault="000F7377"/>
    <w:p w14:paraId="76EC3352" w14:textId="77777777" w:rsidR="000F7377" w:rsidRDefault="000F7377">
      <w:r xmlns:w="http://schemas.openxmlformats.org/wordprocessingml/2006/main">
        <w:t xml:space="preserve">1. Di nava cefayê de şahî: Di naskirina xelata me ya herheyî de rihetiyê dîtin</w:t>
      </w:r>
    </w:p>
    <w:p w14:paraId="5E79B5DE" w14:textId="77777777" w:rsidR="000F7377" w:rsidRDefault="000F7377"/>
    <w:p w14:paraId="7E42E0D5" w14:textId="77777777" w:rsidR="000F7377" w:rsidRDefault="000F7377">
      <w:r xmlns:w="http://schemas.openxmlformats.org/wordprocessingml/2006/main">
        <w:t xml:space="preserve">2. Madeya Bihuştê: Bawerî bi xelateke çêtir û mayînde</w:t>
      </w:r>
    </w:p>
    <w:p w14:paraId="66B84DC1" w14:textId="77777777" w:rsidR="000F7377" w:rsidRDefault="000F7377"/>
    <w:p w14:paraId="478BC10D" w14:textId="77777777" w:rsidR="000F7377" w:rsidRDefault="000F7377">
      <w:r xmlns:w="http://schemas.openxmlformats.org/wordprocessingml/2006/main">
        <w:t xml:space="preserve">1. Îşaya 40:31 - Lê yên ku li benda Xudan in, wê hêza xwe nû bikin; ewê bi baskên wek ajelan hilkişin; ewê birevin û newestin; ewê bimeşin û sist nebin.</w:t>
      </w:r>
    </w:p>
    <w:p w14:paraId="5779E4B1" w14:textId="77777777" w:rsidR="000F7377" w:rsidRDefault="000F7377"/>
    <w:p w14:paraId="7A473363" w14:textId="77777777" w:rsidR="000F7377" w:rsidRDefault="000F7377">
      <w:r xmlns:w="http://schemas.openxmlformats.org/wordprocessingml/2006/main">
        <w:t xml:space="preserve">2. Zebûr 73:24-26 - Tu bi şîretên xwe rêberiya min bikî û paşê tuyê min bigirî û rûmetê bidî min. Li bihuştê ji te pê ve kî min heye? Û ji bilî te tiştekî ku ez dixwazim li ser rûyê erdê tune. Dibe ku goşt û dilê min têk biçe, lê Xwedê hêza dilê min û para min a herheyî ye.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10:35 Ji ber vê yekê baweriya xwe ya ku berdêla wê ya mezin heye, neavêjin.</w:t>
      </w:r>
    </w:p>
    <w:p w14:paraId="62FE3E46" w14:textId="77777777" w:rsidR="000F7377" w:rsidRDefault="000F7377"/>
    <w:p w14:paraId="4EA7F266" w14:textId="77777777" w:rsidR="000F7377" w:rsidRDefault="000F7377">
      <w:r xmlns:w="http://schemas.openxmlformats.org/wordprocessingml/2006/main">
        <w:t xml:space="preserve">Gerek em dev ji baweriya xwe bernedin, ji ber ku ewê gelek xelat bê dayîn.</w:t>
      </w:r>
    </w:p>
    <w:p w14:paraId="1C0B0D45" w14:textId="77777777" w:rsidR="000F7377" w:rsidRDefault="000F7377"/>
    <w:p w14:paraId="6F08DE37" w14:textId="77777777" w:rsidR="000F7377" w:rsidRDefault="000F7377">
      <w:r xmlns:w="http://schemas.openxmlformats.org/wordprocessingml/2006/main">
        <w:t xml:space="preserve">1. "Xelata îmanê"</w:t>
      </w:r>
    </w:p>
    <w:p w14:paraId="4241CF21" w14:textId="77777777" w:rsidR="000F7377" w:rsidRDefault="000F7377"/>
    <w:p w14:paraId="71B3F53C" w14:textId="77777777" w:rsidR="000F7377" w:rsidRDefault="000F7377">
      <w:r xmlns:w="http://schemas.openxmlformats.org/wordprocessingml/2006/main">
        <w:t xml:space="preserve">2. "Girtîbûna bi bawerîyê"</w:t>
      </w:r>
    </w:p>
    <w:p w14:paraId="1FD3ED3E" w14:textId="77777777" w:rsidR="000F7377" w:rsidRDefault="000F7377"/>
    <w:p w14:paraId="20413379" w14:textId="77777777" w:rsidR="000F7377" w:rsidRDefault="000F7377">
      <w:r xmlns:w="http://schemas.openxmlformats.org/wordprocessingml/2006/main">
        <w:t xml:space="preserve">1. Aqûb 1:12 - "Xwezî bi wî mirovê ku li ceribandinê radibe. Çimkî gava ku ew were ceribandin, ewê taca jiyanê ya ku Xudan soz daye yên ku ji wî hez dikin, bistîne."</w:t>
      </w:r>
    </w:p>
    <w:p w14:paraId="00607B88" w14:textId="77777777" w:rsidR="000F7377" w:rsidRDefault="000F7377"/>
    <w:p w14:paraId="106FCA54" w14:textId="77777777" w:rsidR="000F7377" w:rsidRDefault="000F7377">
      <w:r xmlns:w="http://schemas.openxmlformats.org/wordprocessingml/2006/main">
        <w:t xml:space="preserve">2. 2 Tîmotêyo 4:7-8 - "Min şerekî baş kir, min riya xwe qedand, min bawerî girt: Ji niha û pê ve taca rastdariyê ji bo min tê danîn, ku Xudan, dadwerê rast e. wê wê rojê bide min û ne tenê ji min re, lê ji hemûyên ku ji xuyabûna wî hez dikin jî.»</w:t>
      </w:r>
    </w:p>
    <w:p w14:paraId="2BB1BBA8" w14:textId="77777777" w:rsidR="000F7377" w:rsidRDefault="000F7377"/>
    <w:p w14:paraId="5C78D448" w14:textId="77777777" w:rsidR="000F7377" w:rsidRDefault="000F7377">
      <w:r xmlns:w="http://schemas.openxmlformats.org/wordprocessingml/2006/main">
        <w:t xml:space="preserve">Îbranî 10:36 Çimkî ji bo we sebir lazim e, da ku piştî ku we daxwaza Xwedê kir, hûn sozê bistînin.</w:t>
      </w:r>
    </w:p>
    <w:p w14:paraId="2274BFAD" w14:textId="77777777" w:rsidR="000F7377" w:rsidRDefault="000F7377"/>
    <w:p w14:paraId="73EA0A70" w14:textId="77777777" w:rsidR="000F7377" w:rsidRDefault="000F7377">
      <w:r xmlns:w="http://schemas.openxmlformats.org/wordprocessingml/2006/main">
        <w:t xml:space="preserve">Sebir lazim e ji bo wergirtina soza Xwedê piştî kirina daxwaza wî.</w:t>
      </w:r>
    </w:p>
    <w:p w14:paraId="749F6C89" w14:textId="77777777" w:rsidR="000F7377" w:rsidRDefault="000F7377"/>
    <w:p w14:paraId="2313BBBB" w14:textId="77777777" w:rsidR="000F7377" w:rsidRDefault="000F7377">
      <w:r xmlns:w="http://schemas.openxmlformats.org/wordprocessingml/2006/main">
        <w:t xml:space="preserve">1. “Soza Sebirê”</w:t>
      </w:r>
    </w:p>
    <w:p w14:paraId="4715C76E" w14:textId="77777777" w:rsidR="000F7377" w:rsidRDefault="000F7377"/>
    <w:p w14:paraId="2990A047" w14:textId="77777777" w:rsidR="000F7377" w:rsidRDefault="000F7377">
      <w:r xmlns:w="http://schemas.openxmlformats.org/wordprocessingml/2006/main">
        <w:t xml:space="preserve">2. “Bi kirina daxwaza Xwedê bi anîna soza Xwedê”</w:t>
      </w:r>
    </w:p>
    <w:p w14:paraId="2C618B0D" w14:textId="77777777" w:rsidR="000F7377" w:rsidRDefault="000F7377"/>
    <w:p w14:paraId="35204199" w14:textId="77777777" w:rsidR="000F7377" w:rsidRDefault="000F7377">
      <w:r xmlns:w="http://schemas.openxmlformats.org/wordprocessingml/2006/main">
        <w:t xml:space="preserve">1. Romayî 8:25-27 - "Lê eger em li hêviya tiştê ku em nabînin, em bi bîhnfirehiyê li benda wê ne."</w:t>
      </w:r>
    </w:p>
    <w:p w14:paraId="31815630" w14:textId="77777777" w:rsidR="000F7377" w:rsidRDefault="000F7377"/>
    <w:p w14:paraId="49D42D7A" w14:textId="77777777" w:rsidR="000F7377" w:rsidRDefault="000F7377">
      <w:r xmlns:w="http://schemas.openxmlformats.org/wordprocessingml/2006/main">
        <w:t xml:space="preserve">2. Aqûb 5:7-8 - “Birano, heta hatina Xudan sebir bikin. Binêrin, çawa cotkar </w:t>
      </w:r>
      <w:r xmlns:w="http://schemas.openxmlformats.org/wordprocessingml/2006/main">
        <w:lastRenderedPageBreak xmlns:w="http://schemas.openxmlformats.org/wordprocessingml/2006/main"/>
      </w:r>
      <w:r xmlns:w="http://schemas.openxmlformats.org/wordprocessingml/2006/main">
        <w:t xml:space="preserve">li benda fêkiya bihagiran a erdê ye, li ser wê sebir dike, heta ku barana zû û dereng bibare.”</w:t>
      </w:r>
    </w:p>
    <w:p w14:paraId="6BE18A71" w14:textId="77777777" w:rsidR="000F7377" w:rsidRDefault="000F7377"/>
    <w:p w14:paraId="46890B2F" w14:textId="77777777" w:rsidR="000F7377" w:rsidRDefault="000F7377">
      <w:r xmlns:w="http://schemas.openxmlformats.org/wordprocessingml/2006/main">
        <w:t xml:space="preserve">Îbranî 10:37 Ji bo demeke kurt, û yê ku bê, wê bê û namîne.</w:t>
      </w:r>
    </w:p>
    <w:p w14:paraId="127EE6EA" w14:textId="77777777" w:rsidR="000F7377" w:rsidRDefault="000F7377"/>
    <w:p w14:paraId="296D5482" w14:textId="77777777" w:rsidR="000F7377" w:rsidRDefault="000F7377">
      <w:r xmlns:w="http://schemas.openxmlformats.org/wordprocessingml/2006/main">
        <w:t xml:space="preserve">Xudan zû tê û dereng nake.</w:t>
      </w:r>
    </w:p>
    <w:p w14:paraId="624FCD3A" w14:textId="77777777" w:rsidR="000F7377" w:rsidRDefault="000F7377"/>
    <w:p w14:paraId="2A810748" w14:textId="77777777" w:rsidR="000F7377" w:rsidRDefault="000F7377">
      <w:r xmlns:w="http://schemas.openxmlformats.org/wordprocessingml/2006/main">
        <w:t xml:space="preserve">1. Banga Lezgîn a Amadekirinê - Xudan Zû Tê</w:t>
      </w:r>
    </w:p>
    <w:p w14:paraId="33012D7F" w14:textId="77777777" w:rsidR="000F7377" w:rsidRDefault="000F7377"/>
    <w:p w14:paraId="4F3B40E5" w14:textId="77777777" w:rsidR="000F7377" w:rsidRDefault="000F7377">
      <w:r xmlns:w="http://schemas.openxmlformats.org/wordprocessingml/2006/main">
        <w:t xml:space="preserve">2. Rehetiya Zanîna Rizgariya Me Nêzîkî ye - Xudan Dereng Nabe</w:t>
      </w:r>
    </w:p>
    <w:p w14:paraId="2F357047" w14:textId="77777777" w:rsidR="000F7377" w:rsidRDefault="000F7377"/>
    <w:p w14:paraId="30211A87" w14:textId="77777777" w:rsidR="000F7377" w:rsidRDefault="000F7377">
      <w:r xmlns:w="http://schemas.openxmlformats.org/wordprocessingml/2006/main">
        <w:t xml:space="preserve">1. 2 Petrûs 3:8-9 - Lê hezkirîno, ji vê yekê nezan bin, ku rojek li ba Xudan wekî hezar sal e û hezar sal wekî rojek e. Xudan ji soza xwe sist nabe, çawa ku hinek kes sistbûnê hesab dikin. lê ji me re bîhnfireh e, naxwaze ku yek helak bibe, lê naxwaze ku hemî tobe bikin.</w:t>
      </w:r>
    </w:p>
    <w:p w14:paraId="01037281" w14:textId="77777777" w:rsidR="000F7377" w:rsidRDefault="000F7377"/>
    <w:p w14:paraId="7C4C80F2" w14:textId="77777777" w:rsidR="000F7377" w:rsidRDefault="000F7377">
      <w:r xmlns:w="http://schemas.openxmlformats.org/wordprocessingml/2006/main">
        <w:t xml:space="preserve">2. Îşaya 40:31 - Lê yên ku li hêviya Xudan in, wê hêza xwe nû bikin; ewê bi baskên wek ajelan siwar bibin; ewê birevin û newestin; û ewê bimeşin û sist nebin.</w:t>
      </w:r>
    </w:p>
    <w:p w14:paraId="1DFBCC10" w14:textId="77777777" w:rsidR="000F7377" w:rsidRDefault="000F7377"/>
    <w:p w14:paraId="5FD04279" w14:textId="77777777" w:rsidR="000F7377" w:rsidRDefault="000F7377">
      <w:r xmlns:w="http://schemas.openxmlformats.org/wordprocessingml/2006/main">
        <w:t xml:space="preserve">Îbranî 10:38 Niha yê rast wê bi baweriyê bijî;</w:t>
      </w:r>
    </w:p>
    <w:p w14:paraId="539312CB" w14:textId="77777777" w:rsidR="000F7377" w:rsidRDefault="000F7377"/>
    <w:p w14:paraId="4C44D2BB" w14:textId="77777777" w:rsidR="000F7377" w:rsidRDefault="000F7377">
      <w:r xmlns:w="http://schemas.openxmlformats.org/wordprocessingml/2006/main">
        <w:t xml:space="preserve">Yên dadperwer wê bi baweriyê bijîn, lê yên ku paş ve diçin, ji Xwedê razî nabin.</w:t>
      </w:r>
    </w:p>
    <w:p w14:paraId="075539BC" w14:textId="77777777" w:rsidR="000F7377" w:rsidRDefault="000F7377"/>
    <w:p w14:paraId="6B94A70E" w14:textId="77777777" w:rsidR="000F7377" w:rsidRDefault="000F7377">
      <w:r xmlns:w="http://schemas.openxmlformats.org/wordprocessingml/2006/main">
        <w:t xml:space="preserve">1. Yên Dadperwer Dê Bi Baweriyê Bijîn: Ji bo Hêzê xwe spartina Xwedê</w:t>
      </w:r>
    </w:p>
    <w:p w14:paraId="40D9A20C" w14:textId="77777777" w:rsidR="000F7377" w:rsidRDefault="000F7377"/>
    <w:p w14:paraId="782A77CE" w14:textId="77777777" w:rsidR="000F7377" w:rsidRDefault="000F7377">
      <w:r xmlns:w="http://schemas.openxmlformats.org/wordprocessingml/2006/main">
        <w:t xml:space="preserve">2. Paşve nekişin: Bi Plana Xwedê ve girêdayî bimînin</w:t>
      </w:r>
    </w:p>
    <w:p w14:paraId="104304B0" w14:textId="77777777" w:rsidR="000F7377" w:rsidRDefault="000F7377"/>
    <w:p w14:paraId="7617884F" w14:textId="77777777" w:rsidR="000F7377" w:rsidRDefault="000F7377">
      <w:r xmlns:w="http://schemas.openxmlformats.org/wordprocessingml/2006/main">
        <w:t xml:space="preserve">1. Hebaqûq 2:4: “Va ye, giyanê wî yê ku bilind dibe bi wî re ne rast e, lê yê rast wê bi baweriya xwe bijî.”</w:t>
      </w:r>
    </w:p>
    <w:p w14:paraId="7FD53DA0" w14:textId="77777777" w:rsidR="000F7377" w:rsidRDefault="000F7377"/>
    <w:p w14:paraId="32AA17F0" w14:textId="77777777" w:rsidR="000F7377" w:rsidRDefault="000F7377">
      <w:r xmlns:w="http://schemas.openxmlformats.org/wordprocessingml/2006/main">
        <w:t xml:space="preserve">2. Romayî 1:17: “Çimkî rastdariya Xwedê tê de ji baweriyê ber bi baweriyê ve diyar dibe: Çawa ku hatiye nivîsîn: Yê rast wê bi baweriyê bijî.”</w:t>
      </w:r>
    </w:p>
    <w:p w14:paraId="426532EC" w14:textId="77777777" w:rsidR="000F7377" w:rsidRDefault="000F7377"/>
    <w:p w14:paraId="3F5F4E51" w14:textId="77777777" w:rsidR="000F7377" w:rsidRDefault="000F7377">
      <w:r xmlns:w="http://schemas.openxmlformats.org/wordprocessingml/2006/main">
        <w:t xml:space="preserve">Îbranî 10:39 Lê em ne ji wan ên ku ber bi helakbûnê ve diçin; lê yên ku bawer dikin bi xilaskirina can.</w:t>
      </w:r>
    </w:p>
    <w:p w14:paraId="464C5750" w14:textId="77777777" w:rsidR="000F7377" w:rsidRDefault="000F7377"/>
    <w:p w14:paraId="79BE6263" w14:textId="77777777" w:rsidR="000F7377" w:rsidRDefault="000F7377">
      <w:r xmlns:w="http://schemas.openxmlformats.org/wordprocessingml/2006/main">
        <w:t xml:space="preserve">Bawermend bi paş ve venagere û li şûna wê îman heye ku dibe sedema rizgariya giyanê wan.</w:t>
      </w:r>
    </w:p>
    <w:p w14:paraId="17D1775D" w14:textId="77777777" w:rsidR="000F7377" w:rsidRDefault="000F7377"/>
    <w:p w14:paraId="59DCE6F4" w14:textId="77777777" w:rsidR="000F7377" w:rsidRDefault="000F7377">
      <w:r xmlns:w="http://schemas.openxmlformats.org/wordprocessingml/2006/main">
        <w:t xml:space="preserve">1. Bi Xudan re bimînin û Ew ê di we de bimîne</w:t>
      </w:r>
    </w:p>
    <w:p w14:paraId="0A94F303" w14:textId="77777777" w:rsidR="000F7377" w:rsidRDefault="000F7377"/>
    <w:p w14:paraId="0F3B81CD" w14:textId="77777777" w:rsidR="000F7377" w:rsidRDefault="000F7377">
      <w:r xmlns:w="http://schemas.openxmlformats.org/wordprocessingml/2006/main">
        <w:t xml:space="preserve">2. Ji bo Rizgariya Canê Xwe Bi Baweriyê Bisekine</w:t>
      </w:r>
    </w:p>
    <w:p w14:paraId="78EF426D" w14:textId="77777777" w:rsidR="000F7377" w:rsidRDefault="000F7377"/>
    <w:p w14:paraId="0DD44F34" w14:textId="77777777" w:rsidR="000F7377" w:rsidRDefault="000F7377">
      <w:r xmlns:w="http://schemas.openxmlformats.org/wordprocessingml/2006/main">
        <w:t xml:space="preserve">1. Yûhenna 15:4-7 - Bi min re bimînin, û ez di we de. Çawa ku çiqil ji ber xwe nikare fêkî bide, heta ku di rez de bimîne; Ji bilî ku hûn bi min re nemînin, êdî hûn nikarin.</w:t>
      </w:r>
    </w:p>
    <w:p w14:paraId="24EF3E42" w14:textId="77777777" w:rsidR="000F7377" w:rsidRDefault="000F7377"/>
    <w:p w14:paraId="09341E94" w14:textId="77777777" w:rsidR="000F7377" w:rsidRDefault="000F7377">
      <w:r xmlns:w="http://schemas.openxmlformats.org/wordprocessingml/2006/main">
        <w:t xml:space="preserve">5 Ez mêw im, hûn şax in. Yê ku bi min re dimîne û ez bi wî re, ew gelek ber dide; çimkî bêyî min hûn nikarin tiştekî bikin.</w:t>
      </w:r>
    </w:p>
    <w:p w14:paraId="2F85DAE0" w14:textId="77777777" w:rsidR="000F7377" w:rsidRDefault="000F7377"/>
    <w:p w14:paraId="3D2A8550" w14:textId="77777777" w:rsidR="000F7377" w:rsidRDefault="000F7377">
      <w:r xmlns:w="http://schemas.openxmlformats.org/wordprocessingml/2006/main">
        <w:t xml:space="preserve">2. Aqûb 1:12 - Xwezî bi wî mirovê ku li ceribandinê radiweste, çimkî gava ku ew were ceribandin, ewê taca jiyanê ya ku Xudan soz daye yên ku ji wî hez dikin, bistîne.</w:t>
      </w:r>
    </w:p>
    <w:p w14:paraId="234921E9" w14:textId="77777777" w:rsidR="000F7377" w:rsidRDefault="000F7377"/>
    <w:p w14:paraId="4FDAB282" w14:textId="77777777" w:rsidR="000F7377" w:rsidRDefault="000F7377">
      <w:r xmlns:w="http://schemas.openxmlformats.org/wordprocessingml/2006/main">
        <w:t xml:space="preserve">Îbranî 11, ku pir caran wekî "Hol of Baweriyê" tê binav kirin, beşa yazdehemîn a pirtûka Îbranî ye. Ew li ser baweriyê pêşangehek hêzdar peyda dike û gelek mînakên ji Peymana Kevin ên kesên ku bawerîyek mezin bi Xwedê re nîşan didin destnîşan dike.</w:t>
      </w:r>
    </w:p>
    <w:p w14:paraId="13FEF4E1" w14:textId="77777777" w:rsidR="000F7377" w:rsidRDefault="000F7377"/>
    <w:p w14:paraId="37051270" w14:textId="77777777" w:rsidR="000F7377" w:rsidRDefault="000F7377">
      <w:r xmlns:w="http://schemas.openxmlformats.org/wordprocessingml/2006/main">
        <w:t xml:space="preserve">Paragrafa 1: Nivîskar bawerî û girîngiya wê diyar dike (Îbranî 11:1-7). Bawerî wekî piştrastkirina tiştên ku têne hêvî kirin, îqnakirina tiştên ku nayên dîtin tê binav kirin. Bi baweriyê, mirovan di dîrokê de ji Xwedê pesindan wergirtine. Nivîskar tekez dike ku bi baweriyê ye ku em fêm dikin ku Xwedê gerdûn bi peyva xwe afirandiye. Pêşkêşiya Habîl, rêveçûna Henox bi Xwedê re, û guhdana Nûh di avakirina gemiyê de wekî nimûneyên kesan têne destnîşan kirin ku bi baweriya xwe ya bêdawî Xwedê razî bûne.</w:t>
      </w:r>
    </w:p>
    <w:p w14:paraId="58A11D17" w14:textId="77777777" w:rsidR="000F7377" w:rsidRDefault="000F7377"/>
    <w:p w14:paraId="37E5E35B" w14:textId="77777777" w:rsidR="000F7377" w:rsidRDefault="000F7377">
      <w:r xmlns:w="http://schemas.openxmlformats.org/wordprocessingml/2006/main">
        <w:t xml:space="preserve">Paragrafa 2mîn: Nivîskar berdewam dike ku hê bêtir meselên baweriya neasayî vedibêje (Îbranî 11:8-31). Bi guhdana Birahîm di derketina welatê xwe de û bereketa Îshaq li ser nifşên paşerojê, baweriya wan a bêdawî bi sozên Xwedê nîşan dide. Kesên din ên wekî Sara, dê û bavê Mûsa, Mûsa bi xwe û Rexab ji bo kirinên wan ên bawerî yên balkêş têne pesnê kirin. Wana cesaret, bîhnfirehî û baweriya xwe bi Xwedê nîşan dan, heta dema ku rastî tengasiyan an rewşên nediyar dihatin.</w:t>
      </w:r>
    </w:p>
    <w:p w14:paraId="094FF866" w14:textId="77777777" w:rsidR="000F7377" w:rsidRDefault="000F7377"/>
    <w:p w14:paraId="5BF90877" w14:textId="77777777" w:rsidR="000F7377" w:rsidRDefault="000F7377">
      <w:r xmlns:w="http://schemas.openxmlformats.org/wordprocessingml/2006/main">
        <w:t xml:space="preserve">Paragrafa 3: Ev serê serê xwe bi wê yekê diqedîne ku çawa van hemû merivên amin bi saya aminiya xwe Xwedêra şedetiyê baş standin (Îbranî 11:32-40). Her çend hinekan ji ber baweriya xwe serkeftin û keramet dîtin jî, yên din jî bi çewisandin û êşan re rû bi rû man. Lê dîsa jî, ew sekinîn, çimkî ew li hêviya bajarekî ezmanî bûn, ku ji hêla Xwedê ve hatî amadekirin. Baweriya wan a domdar îro ji bawermendan re wekî îlhamek xizmet dike ku di nav ceribandinan de bisekinin dema ku çavên xwe li Jesussa-nimûneya paşîn a baweriya bêkêmasî dixin.</w:t>
      </w:r>
    </w:p>
    <w:p w14:paraId="7BC6ABE5" w14:textId="77777777" w:rsidR="000F7377" w:rsidRDefault="000F7377"/>
    <w:p w14:paraId="0FBD7B43" w14:textId="77777777" w:rsidR="000F7377" w:rsidRDefault="000F7377">
      <w:r xmlns:w="http://schemas.openxmlformats.org/wordprocessingml/2006/main">
        <w:t xml:space="preserve">Bi kurtî,</w:t>
      </w:r>
    </w:p>
    <w:p w14:paraId="732E719C" w14:textId="77777777" w:rsidR="000F7377" w:rsidRDefault="000F7377">
      <w:r xmlns:w="http://schemas.openxmlformats.org/wordprocessingml/2006/main">
        <w:t xml:space="preserve">Beşa yazdeh ya Îbranî hêz û girîngiya baweriyê bi ronîkirina gelek mînakên ji kesayetiyên Peymana Kevin pîroz dike.</w:t>
      </w:r>
    </w:p>
    <w:p w14:paraId="57C95752" w14:textId="77777777" w:rsidR="000F7377" w:rsidRDefault="000F7377">
      <w:r xmlns:w="http://schemas.openxmlformats.org/wordprocessingml/2006/main">
        <w:t xml:space="preserve">Nivîskar bawerî wekî pêbawerî û bawerî di derbarê rastiyên nedîtî de pênase dike - tiştek ku di seranserê dîrokê de ji hêla kesên ku ji hêla Xwedê ve hatine pesin kirin ve hatî destnîşan kirin.</w:t>
      </w:r>
    </w:p>
    <w:p w14:paraId="6227C31F" w14:textId="77777777" w:rsidR="000F7377" w:rsidRDefault="000F7377"/>
    <w:p w14:paraId="2A757067" w14:textId="77777777" w:rsidR="000F7377" w:rsidRDefault="000F7377">
      <w:r xmlns:w="http://schemas.openxmlformats.org/wordprocessingml/2006/main">
        <w:t xml:space="preserve">Di beşê de gelek kirinên ku baweriya awarte nîşan didin -ji pêşkêşkirina Habîl bigire heya parastina Rahab- vedibêje û tekez dike ku çawa van kesan bi baweriya xwe bi Xwedê re şahidiyek baş bi dest xistin.</w:t>
      </w:r>
    </w:p>
    <w:p w14:paraId="7665E7B9" w14:textId="77777777" w:rsidR="000F7377" w:rsidRDefault="000F7377"/>
    <w:p w14:paraId="3E7788E9" w14:textId="77777777" w:rsidR="000F7377" w:rsidRDefault="000F7377">
      <w:r xmlns:w="http://schemas.openxmlformats.org/wordprocessingml/2006/main">
        <w:t xml:space="preserve">Di dawiya vê beşê de tê destnîşan kirin ku çawa van mirovên dilsoz tevî dijwarî an cefayê sebir kirin ji ber ku ew li hêviya bajarekî ezmanan bûn ku ji hêla Xwedê ve hatî amadekirin. Mînakên wan ên îlhamê îro bawermendan teşwîq dike ku çavên xwe li Jesussa bixin dema ku di nav ceribandinan de baweriya xwe ya bêdawî nîşan bidin - şahidiyek ji hêza domdar a baweriya rastîn.</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Îbranî 11:1 Îcar bawerî naveroka tiştên ku li wan tê hêvîkirin e, delîlên tiştên ku nayên dîtin e.</w:t>
      </w:r>
    </w:p>
    <w:p w14:paraId="5C3306FF" w14:textId="77777777" w:rsidR="000F7377" w:rsidRDefault="000F7377"/>
    <w:p w14:paraId="2CA05B8D" w14:textId="77777777" w:rsidR="000F7377" w:rsidRDefault="000F7377">
      <w:r xmlns:w="http://schemas.openxmlformats.org/wordprocessingml/2006/main">
        <w:t xml:space="preserve">Îman temînata hêviya me ye û delîla tiştên nedîtî ye.</w:t>
      </w:r>
    </w:p>
    <w:p w14:paraId="1EE4EDD1" w14:textId="77777777" w:rsidR="000F7377" w:rsidRDefault="000F7377"/>
    <w:p w14:paraId="4F842A3D" w14:textId="77777777" w:rsidR="000F7377" w:rsidRDefault="000F7377">
      <w:r xmlns:w="http://schemas.openxmlformats.org/wordprocessingml/2006/main">
        <w:t xml:space="preserve">1. Hêza Baweriyê Di Jiyana Me de</w:t>
      </w:r>
    </w:p>
    <w:p w14:paraId="1C5552A9" w14:textId="77777777" w:rsidR="000F7377" w:rsidRDefault="000F7377"/>
    <w:p w14:paraId="1050D179" w14:textId="77777777" w:rsidR="000F7377" w:rsidRDefault="000F7377">
      <w:r xmlns:w="http://schemas.openxmlformats.org/wordprocessingml/2006/main">
        <w:t xml:space="preserve">2. Di Demên Nezelal de Bawerî Çawa Me Hêz Dike</w:t>
      </w:r>
    </w:p>
    <w:p w14:paraId="0780CBA7" w14:textId="77777777" w:rsidR="000F7377" w:rsidRDefault="000F7377"/>
    <w:p w14:paraId="73117E16" w14:textId="77777777" w:rsidR="000F7377" w:rsidRDefault="000F7377">
      <w:r xmlns:w="http://schemas.openxmlformats.org/wordprocessingml/2006/main">
        <w:t xml:space="preserve">1. Romayî 8:24-25 - Çimkî bi vê hêviyê em xilas bûn. Niha hêviya ku tê dîtin ne hêvî ye. Ji bo ku yê ku dibîne hêvî dike?</w:t>
      </w:r>
    </w:p>
    <w:p w14:paraId="011F0995" w14:textId="77777777" w:rsidR="000F7377" w:rsidRDefault="000F7377"/>
    <w:p w14:paraId="1EBF48B6" w14:textId="77777777" w:rsidR="000F7377" w:rsidRDefault="000F7377">
      <w:r xmlns:w="http://schemas.openxmlformats.org/wordprocessingml/2006/main">
        <w:t xml:space="preserve">2. 1 Petrûs 1:3-5 - Xwedê û Bavê Xudanê me Îsa Mesîh pîroz be! Li gor dilovaniya xwe ya mezin, wî em ji nû ve ji bo hêviyek zindî, bi vejîna Îsa Mesîh ji nav miriyan, ji bo mîrasek nemirî, nepîs û nemir, ji bo we, ku bi hêza Xwedê li ezmanan tê parastin. ji bo xilasiyek ku di dema paşîn de diyar bibe, bi baweriyê têne parastin.</w:t>
      </w:r>
    </w:p>
    <w:p w14:paraId="2B552EB5" w14:textId="77777777" w:rsidR="000F7377" w:rsidRDefault="000F7377"/>
    <w:p w14:paraId="7DEDAAC2" w14:textId="77777777" w:rsidR="000F7377" w:rsidRDefault="000F7377">
      <w:r xmlns:w="http://schemas.openxmlformats.org/wordprocessingml/2006/main">
        <w:t xml:space="preserve">Îbranî 11:2 Çimkî bi wê rihspiyan xebereke baş standin.</w:t>
      </w:r>
    </w:p>
    <w:p w14:paraId="21BCC43C" w14:textId="77777777" w:rsidR="000F7377" w:rsidRDefault="000F7377"/>
    <w:p w14:paraId="61C0F54E" w14:textId="77777777" w:rsidR="000F7377" w:rsidRDefault="000F7377">
      <w:r xmlns:w="http://schemas.openxmlformats.org/wordprocessingml/2006/main">
        <w:t xml:space="preserve">Rûspiyan bi baweriya xwe raporek baş standin.</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Baweriyê - Çawa bawerî dikare di mijarên giyanî û dinyayê de raporên baş bîne.</w:t>
      </w:r>
    </w:p>
    <w:p w14:paraId="748D715B" w14:textId="77777777" w:rsidR="000F7377" w:rsidRDefault="000F7377"/>
    <w:p w14:paraId="7142AFCF" w14:textId="77777777" w:rsidR="000F7377" w:rsidRDefault="000F7377">
      <w:r xmlns:w="http://schemas.openxmlformats.org/wordprocessingml/2006/main">
        <w:t xml:space="preserve">2. Emelkirina Rihspiyan - Em çawa dikarin ji baweriya rihspiyan hîn bibin ku raporên baş bînin jiyana xwe.</w:t>
      </w:r>
    </w:p>
    <w:p w14:paraId="265F8CDD" w14:textId="77777777" w:rsidR="000F7377" w:rsidRDefault="000F7377"/>
    <w:p w14:paraId="3AABCD15" w14:textId="77777777" w:rsidR="000F7377" w:rsidRDefault="000F7377">
      <w:r xmlns:w="http://schemas.openxmlformats.org/wordprocessingml/2006/main">
        <w:t xml:space="preserve">1. Romayî 10:17 - Îcar bawerî bi bihîstinê û bihîstin bi peyva Xwedê tê.</w:t>
      </w:r>
    </w:p>
    <w:p w14:paraId="6BE76D73" w14:textId="77777777" w:rsidR="000F7377" w:rsidRDefault="000F7377"/>
    <w:p w14:paraId="285ED847" w14:textId="77777777" w:rsidR="000F7377" w:rsidRDefault="000F7377">
      <w:r xmlns:w="http://schemas.openxmlformats.org/wordprocessingml/2006/main">
        <w:t xml:space="preserve">2. Aqûb 2:17-18 - Bi vî awayî jî bawerî, eger karên wê tune be, bi serê xwe mirî ye. Belê, meriv dikare bêje: "Baweriya te heye û kirinên min hene." Baweriya xwe bêyî kirinên xwe nîşanî min bide û ez ê bi kirinên xwe baweriya xwe nîşanî we bidim.</w:t>
      </w:r>
    </w:p>
    <w:p w14:paraId="599BED3D" w14:textId="77777777" w:rsidR="000F7377" w:rsidRDefault="000F7377"/>
    <w:p w14:paraId="4DE92802" w14:textId="77777777" w:rsidR="000F7377" w:rsidRDefault="000F7377">
      <w:r xmlns:w="http://schemas.openxmlformats.org/wordprocessingml/2006/main">
        <w:t xml:space="preserve">Îbranî 11:3 Bi baweriyê em fêm dikin ku dinya bi peyva Xwedê hatine çêkirin, da ku tiştên ku têne dîtin ji tiştên ku xuya dibin neafirin.</w:t>
      </w:r>
    </w:p>
    <w:p w14:paraId="04B0AF52" w14:textId="77777777" w:rsidR="000F7377" w:rsidRDefault="000F7377"/>
    <w:p w14:paraId="0942810F" w14:textId="77777777" w:rsidR="000F7377" w:rsidRDefault="000F7377">
      <w:r xmlns:w="http://schemas.openxmlformats.org/wordprocessingml/2006/main">
        <w:t xml:space="preserve">Em bi baweriyê fam dikin ku Xwedê dinya bi peyva xwe afirandiye, ne bi tiştên ku têne dîtin.</w:t>
      </w:r>
    </w:p>
    <w:p w14:paraId="575DCCA1" w14:textId="77777777" w:rsidR="000F7377" w:rsidRDefault="000F7377"/>
    <w:p w14:paraId="44800E76" w14:textId="77777777" w:rsidR="000F7377" w:rsidRDefault="000F7377">
      <w:r xmlns:w="http://schemas.openxmlformats.org/wordprocessingml/2006/main">
        <w:t xml:space="preserve">1. Dilsoziya Xwedê: Dizanin ku Xwedê tu carî me têk naçe</w:t>
      </w:r>
    </w:p>
    <w:p w14:paraId="7FB793C3" w14:textId="77777777" w:rsidR="000F7377" w:rsidRDefault="000F7377"/>
    <w:p w14:paraId="40ACAA4F" w14:textId="77777777" w:rsidR="000F7377" w:rsidRDefault="000F7377">
      <w:r xmlns:w="http://schemas.openxmlformats.org/wordprocessingml/2006/main">
        <w:t xml:space="preserve">2. Hêza Xwedê: Çawa peyva wî dikare cîhanan biafirîne</w:t>
      </w:r>
    </w:p>
    <w:p w14:paraId="3B0E65F3" w14:textId="77777777" w:rsidR="000F7377" w:rsidRDefault="000F7377"/>
    <w:p w14:paraId="3269FF88" w14:textId="77777777" w:rsidR="000F7377" w:rsidRDefault="000F7377">
      <w:r xmlns:w="http://schemas.openxmlformats.org/wordprocessingml/2006/main">
        <w:t xml:space="preserve">1. Yêremya 32:17 Ya Xudan XWEDÊ! Va ye, te erd û ezman bi hêza xwe ya mezin çêkiriye û te destê xwe dirêj kiriye û ji bo te tiştek pir dijwar tune.</w:t>
      </w:r>
    </w:p>
    <w:p w14:paraId="277CDF99" w14:textId="77777777" w:rsidR="000F7377" w:rsidRDefault="000F7377"/>
    <w:p w14:paraId="7C9AA63A" w14:textId="77777777" w:rsidR="000F7377" w:rsidRDefault="000F7377">
      <w:r xmlns:w="http://schemas.openxmlformats.org/wordprocessingml/2006/main">
        <w:t xml:space="preserve">2. Zebûr 33:6 Bi gotina Xudan ezman hatin çêkirin; û hemû hosteyên wan bi hilma devê wî.</w:t>
      </w:r>
    </w:p>
    <w:p w14:paraId="53E8015F" w14:textId="77777777" w:rsidR="000F7377" w:rsidRDefault="000F7377"/>
    <w:p w14:paraId="06896E8F" w14:textId="77777777" w:rsidR="000F7377" w:rsidRDefault="000F7377">
      <w:r xmlns:w="http://schemas.openxmlformats.org/wordprocessingml/2006/main">
        <w:t xml:space="preserve">Îbranî 11:4 Bi baweriyê Habîl goriyeke ji Qayîn xweştir pêşkêşî Xwedê kir û bi vê yekê şahidî kir ku ew rastdar e û Xwedê li ser diyariyên xwe şahidî kir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Bi baweriyê, Habîl ji Qayîn qurbaneke hêjatir pêşkêş kir û ji Xwedê şahidiya rastdariya xwe stend. Niha jî ji gorê diaxive.</w:t>
      </w:r>
    </w:p>
    <w:p w14:paraId="5114BF61" w14:textId="77777777" w:rsidR="000F7377" w:rsidRDefault="000F7377"/>
    <w:p w14:paraId="23FED990" w14:textId="77777777" w:rsidR="000F7377" w:rsidRDefault="000F7377">
      <w:r xmlns:w="http://schemas.openxmlformats.org/wordprocessingml/2006/main">
        <w:t xml:space="preserve">1. Hêza Baweriyê di Jiyana me de</w:t>
      </w:r>
    </w:p>
    <w:p w14:paraId="02ED1D51" w14:textId="77777777" w:rsidR="000F7377" w:rsidRDefault="000F7377"/>
    <w:p w14:paraId="5D8A6226" w14:textId="77777777" w:rsidR="000F7377" w:rsidRDefault="000F7377">
      <w:r xmlns:w="http://schemas.openxmlformats.org/wordprocessingml/2006/main">
        <w:t xml:space="preserve">2. Jiyanek rastdar</w:t>
      </w:r>
    </w:p>
    <w:p w14:paraId="20E42EB7" w14:textId="77777777" w:rsidR="000F7377" w:rsidRDefault="000F7377"/>
    <w:p w14:paraId="6CE0E3F7" w14:textId="77777777" w:rsidR="000F7377" w:rsidRDefault="000F7377">
      <w:r xmlns:w="http://schemas.openxmlformats.org/wordprocessingml/2006/main">
        <w:t xml:space="preserve">1. Aqûb 2:21-24 - Gava ku kurê xwe Îshaq pêşkêşî gorîgehê kir, ma bavê me Birahîm bi kirinan rastdar derneket? Ma tu dibînî ku bawerî bi kirinên wî re çawa bû û bi kirinan bawerî kamil bû?</w:t>
      </w:r>
    </w:p>
    <w:p w14:paraId="0A96717F" w14:textId="77777777" w:rsidR="000F7377" w:rsidRDefault="000F7377"/>
    <w:p w14:paraId="488CC4DE" w14:textId="77777777" w:rsidR="000F7377" w:rsidRDefault="000F7377">
      <w:r xmlns:w="http://schemas.openxmlformats.org/wordprocessingml/2006/main">
        <w:t xml:space="preserve">2. 1 Yûhenna 3:12 - Ne wek Qayîn, yê ku ji yê xerab bû û birayê xwe kuşt. Û çima ew kuşt? Çimkî kirinên wî bi xwe xerab bûn û yên birayê wî jî rast bûn.</w:t>
      </w:r>
    </w:p>
    <w:p w14:paraId="5B69472C" w14:textId="77777777" w:rsidR="000F7377" w:rsidRDefault="000F7377"/>
    <w:p w14:paraId="70DC4A9C" w14:textId="77777777" w:rsidR="000F7377" w:rsidRDefault="000F7377">
      <w:r xmlns:w="http://schemas.openxmlformats.org/wordprocessingml/2006/main">
        <w:t xml:space="preserve">Îbranî 11:5 Bi baweriyê Henox hat wergerandin ku mirinê nebîne; û nehat dîtin, çimkî Xwedê ew wergerandibû.</w:t>
      </w:r>
    </w:p>
    <w:p w14:paraId="4E272487" w14:textId="77777777" w:rsidR="000F7377" w:rsidRDefault="000F7377"/>
    <w:p w14:paraId="4EB13193" w14:textId="77777777" w:rsidR="000F7377" w:rsidRDefault="000F7377">
      <w:r xmlns:w="http://schemas.openxmlformats.org/wordprocessingml/2006/main">
        <w:t xml:space="preserve">Henox mînaka merivekî bawermend e ku Xwedê razî bû.</w:t>
      </w:r>
    </w:p>
    <w:p w14:paraId="7EC7A8C5" w14:textId="77777777" w:rsidR="000F7377" w:rsidRDefault="000F7377"/>
    <w:p w14:paraId="4CA27BA3" w14:textId="77777777" w:rsidR="000F7377" w:rsidRDefault="000F7377">
      <w:r xmlns:w="http://schemas.openxmlformats.org/wordprocessingml/2006/main">
        <w:t xml:space="preserve">1: Dema ku em jiyana xwe ji bo Xwedê bijîn, ew ê me bi awayên ku em nikarin xeyal bikin xelat bike.</w:t>
      </w:r>
    </w:p>
    <w:p w14:paraId="106DEF9D" w14:textId="77777777" w:rsidR="000F7377" w:rsidRDefault="000F7377"/>
    <w:p w14:paraId="648E13E1" w14:textId="77777777" w:rsidR="000F7377" w:rsidRDefault="000F7377">
      <w:r xmlns:w="http://schemas.openxmlformats.org/wordprocessingml/2006/main">
        <w:t xml:space="preserve">2: Baweriya bi Xwedê dê ji me re deriyan veke ku me qet nedifikirîn.</w:t>
      </w:r>
    </w:p>
    <w:p w14:paraId="399D8145" w14:textId="77777777" w:rsidR="000F7377" w:rsidRDefault="000F7377"/>
    <w:p w14:paraId="6A75086F" w14:textId="77777777" w:rsidR="000F7377" w:rsidRDefault="000F7377">
      <w:r xmlns:w="http://schemas.openxmlformats.org/wordprocessingml/2006/main">
        <w:t xml:space="preserve">1: Aqûb 2:17 - "Bi vî awayî bawerî, eger karên wê tune be, bi tenê ye."</w:t>
      </w:r>
    </w:p>
    <w:p w14:paraId="26D17865" w14:textId="77777777" w:rsidR="000F7377" w:rsidRDefault="000F7377"/>
    <w:p w14:paraId="4D048E03" w14:textId="77777777" w:rsidR="000F7377" w:rsidRDefault="000F7377">
      <w:r xmlns:w="http://schemas.openxmlformats.org/wordprocessingml/2006/main">
        <w:t xml:space="preserve">2: Metta 6:33 - "Lê hûn pêşî li Padîşahiya Xwedê û rastdariya wî bigerin; û ev hemû tişt wê li we bên zêdekirin."</w:t>
      </w:r>
    </w:p>
    <w:p w14:paraId="42C8E254" w14:textId="77777777" w:rsidR="000F7377" w:rsidRDefault="000F7377"/>
    <w:p w14:paraId="2F9F972B" w14:textId="77777777" w:rsidR="000F7377" w:rsidRDefault="000F7377">
      <w:r xmlns:w="http://schemas.openxmlformats.org/wordprocessingml/2006/main">
        <w:t xml:space="preserve">Îbranî 11:6 Lê bêyî baweriyê ne mimkûn e ku meriv wî xweş bike; çimkî yê ku tê ba Xwedê, divê bawer bike ku ew ew e û ew xelata yên ku bi xîret li wî digerin e.</w:t>
      </w:r>
    </w:p>
    <w:p w14:paraId="1877209E" w14:textId="77777777" w:rsidR="000F7377" w:rsidRDefault="000F7377"/>
    <w:p w14:paraId="2D2B18A1" w14:textId="77777777" w:rsidR="000F7377" w:rsidRDefault="000F7377">
      <w:r xmlns:w="http://schemas.openxmlformats.org/wordprocessingml/2006/main">
        <w:t xml:space="preserve">Ji bo ku meriv Xwedê razî bike, divê îman hebe û bawer bike ku Xwedê heye û yên ku li Wî digerin dê xelat bike.</w:t>
      </w:r>
    </w:p>
    <w:p w14:paraId="695C9A0C" w14:textId="77777777" w:rsidR="000F7377" w:rsidRDefault="000F7377"/>
    <w:p w14:paraId="208EBC17" w14:textId="77777777" w:rsidR="000F7377" w:rsidRDefault="000F7377">
      <w:r xmlns:w="http://schemas.openxmlformats.org/wordprocessingml/2006/main">
        <w:t xml:space="preserve">1. "Bawerî: Mifteya razîkirina Xwedê"</w:t>
      </w:r>
    </w:p>
    <w:p w14:paraId="1ED29041" w14:textId="77777777" w:rsidR="000F7377" w:rsidRDefault="000F7377"/>
    <w:p w14:paraId="0EF4D58C" w14:textId="77777777" w:rsidR="000F7377" w:rsidRDefault="000F7377">
      <w:r xmlns:w="http://schemas.openxmlformats.org/wordprocessingml/2006/main">
        <w:t xml:space="preserve">2. "Bi xîret li Xwedê bigerin: Ew ê we xelat bike"</w:t>
      </w:r>
    </w:p>
    <w:p w14:paraId="61B11DB8" w14:textId="77777777" w:rsidR="000F7377" w:rsidRDefault="000F7377"/>
    <w:p w14:paraId="62CE0F15" w14:textId="77777777" w:rsidR="000F7377" w:rsidRDefault="000F7377">
      <w:r xmlns:w="http://schemas.openxmlformats.org/wordprocessingml/2006/main">
        <w:t xml:space="preserve">1. Metelok 3:5-6 - Bi hemû dilê xwe baweriya xwe bi Xudan bîne û xwe nespêre têgihîştina xwe; di hemû riyên xwe de teslîmî wî bibin û ewê riyên we rast bike.</w:t>
      </w:r>
    </w:p>
    <w:p w14:paraId="16258068" w14:textId="77777777" w:rsidR="000F7377" w:rsidRDefault="000F7377"/>
    <w:p w14:paraId="37BBDF36" w14:textId="77777777" w:rsidR="000F7377" w:rsidRDefault="000F7377">
      <w:r xmlns:w="http://schemas.openxmlformats.org/wordprocessingml/2006/main">
        <w:t xml:space="preserve">2. Romayî 10:17 - Ji ber vê yekê bawerî ji bihîstinê tê û bihîstin bi peyva Mesîh.</w:t>
      </w:r>
    </w:p>
    <w:p w14:paraId="3D6EF4C2" w14:textId="77777777" w:rsidR="000F7377" w:rsidRDefault="000F7377"/>
    <w:p w14:paraId="64B07DA8" w14:textId="77777777" w:rsidR="000F7377" w:rsidRDefault="000F7377">
      <w:r xmlns:w="http://schemas.openxmlformats.org/wordprocessingml/2006/main">
        <w:t xml:space="preserve">Îbranî 11:7 Bi baweriyê Nuh, ji ber tiştên ku hê nehatine dîtin ji aliyê Xwedê ve hat hişyarkirin, bi tirs ket û gemiyek ji bo rizgarkirina mala xwe amade kir. bi wê yekê wî dinya sûcdar kir û bû wêrisê rastdariya ku bi baweriyê ye.</w:t>
      </w:r>
    </w:p>
    <w:p w14:paraId="61D1854C" w14:textId="77777777" w:rsidR="000F7377" w:rsidRDefault="000F7377"/>
    <w:p w14:paraId="3DF3AAB2" w14:textId="77777777" w:rsidR="000F7377" w:rsidRDefault="000F7377">
      <w:r xmlns:w="http://schemas.openxmlformats.org/wordprocessingml/2006/main">
        <w:t xml:space="preserve">Nûh ji tiştên ku Xwedê nedîtiye hat hişyarkirin û wî bi tirs tevgeriya û gemiyek amade kir ku malbata xwe xilas bike. Bi baweriya xwe, wî dinya mehkûm kir û bû wêrisê rastdariyê.</w:t>
      </w:r>
    </w:p>
    <w:p w14:paraId="47E852B1" w14:textId="77777777" w:rsidR="000F7377" w:rsidRDefault="000F7377"/>
    <w:p w14:paraId="36B93CF3" w14:textId="77777777" w:rsidR="000F7377" w:rsidRDefault="000F7377">
      <w:r xmlns:w="http://schemas.openxmlformats.org/wordprocessingml/2006/main">
        <w:t xml:space="preserve">1. Hêza Îmanê: Ji Mînaka Nûh fêrbûn</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Fêmkirina Rastiyê Bi Baweriyê: Mîrata Nûh</w:t>
      </w:r>
    </w:p>
    <w:p w14:paraId="3835D133" w14:textId="77777777" w:rsidR="000F7377" w:rsidRDefault="000F7377"/>
    <w:p w14:paraId="03A75BB6" w14:textId="77777777" w:rsidR="000F7377" w:rsidRDefault="000F7377">
      <w:r xmlns:w="http://schemas.openxmlformats.org/wordprocessingml/2006/main">
        <w:t xml:space="preserve">1. Romayî 10:10 - "Çimkî meriv bi dil bawer dike û rastdar dibe, û bi devê meriv îtîraf dike û xilas dibe."</w:t>
      </w:r>
    </w:p>
    <w:p w14:paraId="467601D9" w14:textId="77777777" w:rsidR="000F7377" w:rsidRDefault="000F7377"/>
    <w:p w14:paraId="3831CC88" w14:textId="77777777" w:rsidR="000F7377" w:rsidRDefault="000F7377">
      <w:r xmlns:w="http://schemas.openxmlformats.org/wordprocessingml/2006/main">
        <w:t xml:space="preserve">2. Aqûb 2:14-17 - "Birayên min, eger yek bêje ku bawerîya wî heye, lê kirinên wî tune, çi feyde heye? Ma ew bawerî dikare wî xilas bike? Ger xwişk an birayek cil û bergên xerab li xwe bikin û xwarina rojane kêm be. Û yek ji we ji wan re dibêje: «Bi silametî herin, germ bibin û têr bibin!» bêyî ku tiştên ku ji bedenê re lazim in nede wan, ev çi feyde ye?» Îcar jî, eger karên wê tune be, bawerî bi serê xwe mirî ye. "</w:t>
      </w:r>
    </w:p>
    <w:p w14:paraId="69804A0E" w14:textId="77777777" w:rsidR="000F7377" w:rsidRDefault="000F7377"/>
    <w:p w14:paraId="79A5F451" w14:textId="77777777" w:rsidR="000F7377" w:rsidRDefault="000F7377">
      <w:r xmlns:w="http://schemas.openxmlformats.org/wordprocessingml/2006/main">
        <w:t xml:space="preserve">Îbranî 11:8 Bi baweriyê, gava ku Birahîm hat gazîkirin da ku here wî cihî ku wê paşê ji bo mîras bistîne, bi ya wî kir. û ew derket derve, nizanibû ku ew çûye ku derê.</w:t>
      </w:r>
    </w:p>
    <w:p w14:paraId="6E9AC394" w14:textId="77777777" w:rsidR="000F7377" w:rsidRDefault="000F7377"/>
    <w:p w14:paraId="424E0438" w14:textId="77777777" w:rsidR="000F7377" w:rsidRDefault="000F7377">
      <w:r xmlns:w="http://schemas.openxmlformats.org/wordprocessingml/2006/main">
        <w:t xml:space="preserve">Birahîm guh da Xwedê, çaxê gazî wî hatibû kirin ku here cihekî nenas, tevî ku nizanibû ew çi ji wî re tê.</w:t>
      </w:r>
    </w:p>
    <w:p w14:paraId="4604B122" w14:textId="77777777" w:rsidR="000F7377" w:rsidRDefault="000F7377"/>
    <w:p w14:paraId="3D0C488F" w14:textId="77777777" w:rsidR="000F7377" w:rsidRDefault="000F7377">
      <w:r xmlns:w="http://schemas.openxmlformats.org/wordprocessingml/2006/main">
        <w:t xml:space="preserve">1. Tevî Bêdiliyê guhdana Xwedê: Ji Baweriya Birahîm hînbûn</w:t>
      </w:r>
    </w:p>
    <w:p w14:paraId="1B485C4F" w14:textId="77777777" w:rsidR="000F7377" w:rsidRDefault="000F7377"/>
    <w:p w14:paraId="420A0BAE" w14:textId="77777777" w:rsidR="000F7377" w:rsidRDefault="000F7377">
      <w:r xmlns:w="http://schemas.openxmlformats.org/wordprocessingml/2006/main">
        <w:t xml:space="preserve">2. Baweriya Xwedê û Planên Wî: Mînaka Îbrahîm</w:t>
      </w:r>
    </w:p>
    <w:p w14:paraId="166EE8E8" w14:textId="77777777" w:rsidR="000F7377" w:rsidRDefault="000F7377"/>
    <w:p w14:paraId="37E9C5D4" w14:textId="77777777" w:rsidR="000F7377" w:rsidRDefault="000F7377">
      <w:r xmlns:w="http://schemas.openxmlformats.org/wordprocessingml/2006/main">
        <w:t xml:space="preserve">1. Destpêbûn 12:1-4 - Banga Xudan ji bo Birahîm ku ji mala xwe derkeve û here welatekî nû</w:t>
      </w:r>
    </w:p>
    <w:p w14:paraId="1E571CAD" w14:textId="77777777" w:rsidR="000F7377" w:rsidRDefault="000F7377"/>
    <w:p w14:paraId="0EF3D757" w14:textId="77777777" w:rsidR="000F7377" w:rsidRDefault="000F7377">
      <w:r xmlns:w="http://schemas.openxmlformats.org/wordprocessingml/2006/main">
        <w:t xml:space="preserve">2. Romayî 4:13-17 - Baweriya Birahîm bi Xwedê û rastdariya wî ji wî re tê hesibandin</w:t>
      </w:r>
    </w:p>
    <w:p w14:paraId="3B98EAD0" w14:textId="77777777" w:rsidR="000F7377" w:rsidRDefault="000F7377"/>
    <w:p w14:paraId="74750EF7" w14:textId="77777777" w:rsidR="000F7377" w:rsidRDefault="000F7377">
      <w:r xmlns:w="http://schemas.openxmlformats.org/wordprocessingml/2006/main">
        <w:t xml:space="preserve">Îbranî 11:9 Bi baweriyê, ew li welatê sozdayî, mîna li welatekî xerîb ma û bi Îshaq û Aqûb re, ku bi wî re wêrisên heman sozê ne, di konan de rûdinişt.</w:t>
      </w:r>
    </w:p>
    <w:p w14:paraId="49CC1F07" w14:textId="77777777" w:rsidR="000F7377" w:rsidRDefault="000F7377"/>
    <w:p w14:paraId="36CF2EC7" w14:textId="77777777" w:rsidR="000F7377" w:rsidRDefault="000F7377">
      <w:r xmlns:w="http://schemas.openxmlformats.org/wordprocessingml/2006/main">
        <w:t xml:space="preserve">Birahîm mirovekî bawermend bû, û wî xwe spart sozê Xwedê çaxê ew û malbeta xwe koçî welatê </w:t>
      </w:r>
      <w:r xmlns:w="http://schemas.openxmlformats.org/wordprocessingml/2006/main">
        <w:lastRenderedPageBreak xmlns:w="http://schemas.openxmlformats.org/wordprocessingml/2006/main"/>
      </w:r>
      <w:r xmlns:w="http://schemas.openxmlformats.org/wordprocessingml/2006/main">
        <w:t xml:space="preserve">xerîbiyê kirin.</w:t>
      </w:r>
    </w:p>
    <w:p w14:paraId="45425CF6" w14:textId="77777777" w:rsidR="000F7377" w:rsidRDefault="000F7377"/>
    <w:p w14:paraId="1DF52CF3" w14:textId="77777777" w:rsidR="000F7377" w:rsidRDefault="000F7377">
      <w:r xmlns:w="http://schemas.openxmlformats.org/wordprocessingml/2006/main">
        <w:t xml:space="preserve">1. Soza Baweriyê: Di Rewşên Xerîb de Baweriya Xwedê</w:t>
      </w:r>
    </w:p>
    <w:p w14:paraId="61CA291D" w14:textId="77777777" w:rsidR="000F7377" w:rsidRDefault="000F7377"/>
    <w:p w14:paraId="23981846" w14:textId="77777777" w:rsidR="000F7377" w:rsidRDefault="000F7377">
      <w:r xmlns:w="http://schemas.openxmlformats.org/wordprocessingml/2006/main">
        <w:t xml:space="preserve">2. Bi hev re rûniştin: Birahîm, Îshaq û Aqûb û girêdanên malbatê</w:t>
      </w:r>
    </w:p>
    <w:p w14:paraId="1CE80DFF" w14:textId="77777777" w:rsidR="000F7377" w:rsidRDefault="000F7377"/>
    <w:p w14:paraId="0D6DBDF1" w14:textId="77777777" w:rsidR="000F7377" w:rsidRDefault="000F7377">
      <w:r xmlns:w="http://schemas.openxmlformats.org/wordprocessingml/2006/main">
        <w:t xml:space="preserve">1. Destpêbûn 12:1-4; 15:7-21 - Soza Xwedê ji Birahîm re</w:t>
      </w:r>
    </w:p>
    <w:p w14:paraId="461C72E9" w14:textId="77777777" w:rsidR="000F7377" w:rsidRDefault="000F7377"/>
    <w:p w14:paraId="4C711C80" w14:textId="77777777" w:rsidR="000F7377" w:rsidRDefault="000F7377">
      <w:r xmlns:w="http://schemas.openxmlformats.org/wordprocessingml/2006/main">
        <w:t xml:space="preserve">2. Destpêbûn 26:1-5; 28:10-15 - Birahîm, Îshaq û Aqûb li welatê soz</w:t>
      </w:r>
    </w:p>
    <w:p w14:paraId="2A5F3BC2" w14:textId="77777777" w:rsidR="000F7377" w:rsidRDefault="000F7377"/>
    <w:p w14:paraId="2284527A" w14:textId="77777777" w:rsidR="000F7377" w:rsidRDefault="000F7377">
      <w:r xmlns:w="http://schemas.openxmlformats.org/wordprocessingml/2006/main">
        <w:t xml:space="preserve">Îbranî 11:10 Çimkî wî li bajarekî ku bingeh lê avaker û avakerê wî Xwedê ye geriya.</w:t>
      </w:r>
    </w:p>
    <w:p w14:paraId="495CD35C" w14:textId="77777777" w:rsidR="000F7377" w:rsidRDefault="000F7377"/>
    <w:p w14:paraId="09253D60" w14:textId="77777777" w:rsidR="000F7377" w:rsidRDefault="000F7377">
      <w:r xmlns:w="http://schemas.openxmlformats.org/wordprocessingml/2006/main">
        <w:t xml:space="preserve">Birahîm li hêviya bajarekî ku bingehên wê ji aliyê Xwedê ve hatibû avakirin bû.</w:t>
      </w:r>
    </w:p>
    <w:p w14:paraId="74B05441" w14:textId="77777777" w:rsidR="000F7377" w:rsidRDefault="000F7377"/>
    <w:p w14:paraId="2B9D2D49" w14:textId="77777777" w:rsidR="000F7377" w:rsidRDefault="000F7377">
      <w:r xmlns:w="http://schemas.openxmlformats.org/wordprocessingml/2006/main">
        <w:t xml:space="preserve">1. Baweriya Birahîm di Bajarekî Herheyî de</w:t>
      </w:r>
    </w:p>
    <w:p w14:paraId="47DF241C" w14:textId="77777777" w:rsidR="000F7377" w:rsidRDefault="000F7377"/>
    <w:p w14:paraId="567910CD" w14:textId="77777777" w:rsidR="000F7377" w:rsidRDefault="000F7377">
      <w:r xmlns:w="http://schemas.openxmlformats.org/wordprocessingml/2006/main">
        <w:t xml:space="preserve">2. Bingeha Hêviya Me ji Xwedê</w:t>
      </w:r>
    </w:p>
    <w:p w14:paraId="7D865F03" w14:textId="77777777" w:rsidR="000F7377" w:rsidRDefault="000F7377"/>
    <w:p w14:paraId="26F7EE6D" w14:textId="77777777" w:rsidR="000F7377" w:rsidRDefault="000F7377">
      <w:r xmlns:w="http://schemas.openxmlformats.org/wordprocessingml/2006/main">
        <w:t xml:space="preserve">1. Îşaya 26:4 - Her û her bi Xudan bawer bin, ji ber ku di Xudan Xwedê de zinarek we ya herheyî heye.</w:t>
      </w:r>
    </w:p>
    <w:p w14:paraId="10829AA6" w14:textId="77777777" w:rsidR="000F7377" w:rsidRDefault="000F7377"/>
    <w:p w14:paraId="7D739DFB" w14:textId="77777777" w:rsidR="000F7377" w:rsidRDefault="000F7377">
      <w:r xmlns:w="http://schemas.openxmlformats.org/wordprocessingml/2006/main">
        <w:t xml:space="preserve">2. 2 Korintî 5:1 - Çimkî em dizanin ku eger konê ku mala me ya dinyayî ye hilweşe, avahiyek me ji Xwedê heye, malek ku bi destan nehatiye çêkirin, li ezmanan abadîn.</w:t>
      </w:r>
    </w:p>
    <w:p w14:paraId="5780918E" w14:textId="77777777" w:rsidR="000F7377" w:rsidRDefault="000F7377"/>
    <w:p w14:paraId="7A5CD9A9" w14:textId="77777777" w:rsidR="000F7377" w:rsidRDefault="000F7377">
      <w:r xmlns:w="http://schemas.openxmlformats.org/wordprocessingml/2006/main">
        <w:t xml:space="preserve">Îbranî 11:11 Sara bi xwe jî bi baweriyê hêz stend ku tov bizewice.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 baweriyê, Sara hêz stend ku di pîrbûna xwe de zarokek ducan bike, tevî ku soz ne gengaz xuya dike.</w:t>
      </w:r>
    </w:p>
    <w:p w14:paraId="69D06A24" w14:textId="77777777" w:rsidR="000F7377" w:rsidRDefault="000F7377"/>
    <w:p w14:paraId="7B84E208" w14:textId="77777777" w:rsidR="000F7377" w:rsidRDefault="000F7377">
      <w:r xmlns:w="http://schemas.openxmlformats.org/wordprocessingml/2006/main">
        <w:t xml:space="preserve">1: Bawerî dikare hêzê bide me ku em li ser tiştên ku xuya ne mumkin derbas bibin.</w:t>
      </w:r>
    </w:p>
    <w:p w14:paraId="33E04FE2" w14:textId="77777777" w:rsidR="000F7377" w:rsidRDefault="000F7377"/>
    <w:p w14:paraId="3F65580F" w14:textId="77777777" w:rsidR="000F7377" w:rsidRDefault="000F7377">
      <w:r xmlns:w="http://schemas.openxmlformats.org/wordprocessingml/2006/main">
        <w:t xml:space="preserve">2: Xwedê dilsoz e û dê sozên xwe bicîh bîne, her çend ew ne gengaz xuya bikin.</w:t>
      </w:r>
    </w:p>
    <w:p w14:paraId="2DF011D0" w14:textId="77777777" w:rsidR="000F7377" w:rsidRDefault="000F7377"/>
    <w:p w14:paraId="6DE834A6" w14:textId="77777777" w:rsidR="000F7377" w:rsidRDefault="000F7377">
      <w:r xmlns:w="http://schemas.openxmlformats.org/wordprocessingml/2006/main">
        <w:t xml:space="preserve">1: Romayî 4:19-21 - Û ji ber ku di baweriyê de qels nebû, wî ne laşê xwe niha mirî, gava ku ew li dora sed salî bû, ne jî mirina zikê Sara nirxand. bi rêya bêbaweriyê; lê di baweriyê de bi hêz bû û rûmet dida Xwedê. Û ji ber ku bi tevahî îqna bû ku soza ku wî dabû, ew dikare bi cih bîne.</w:t>
      </w:r>
    </w:p>
    <w:p w14:paraId="0038A737" w14:textId="77777777" w:rsidR="000F7377" w:rsidRDefault="000F7377"/>
    <w:p w14:paraId="18739378" w14:textId="77777777" w:rsidR="000F7377" w:rsidRDefault="000F7377">
      <w:r xmlns:w="http://schemas.openxmlformats.org/wordprocessingml/2006/main">
        <w:t xml:space="preserve">2: Lûqa 1:37 - Ji ber ku bi Xwedê re tiştek ne gengaz e.</w:t>
      </w:r>
    </w:p>
    <w:p w14:paraId="24ED15B3" w14:textId="77777777" w:rsidR="000F7377" w:rsidRDefault="000F7377"/>
    <w:p w14:paraId="3666313A" w14:textId="77777777" w:rsidR="000F7377" w:rsidRDefault="000F7377">
      <w:r xmlns:w="http://schemas.openxmlformats.org/wordprocessingml/2006/main">
        <w:t xml:space="preserve">Îbranî 11:12 Ji ber vê yekê yek ji wan şîn bû, ew qas mirî, wek stêrên ezmanan gelek û wek kumê ku li kêleka deryayê ye bêhejmar.</w:t>
      </w:r>
    </w:p>
    <w:p w14:paraId="097B48C7" w14:textId="77777777" w:rsidR="000F7377" w:rsidRDefault="000F7377"/>
    <w:p w14:paraId="59A3B170" w14:textId="77777777" w:rsidR="000F7377" w:rsidRDefault="000F7377">
      <w:r xmlns:w="http://schemas.openxmlformats.org/wordprocessingml/2006/main">
        <w:t xml:space="preserve">Birahîm wek mirî dihat hesibandin, lê dîsa jî Xwedê soz da wî ku neviyên wî wê bi qasî stêrên li ezmên û kumê li qeraxê pir bin.</w:t>
      </w:r>
    </w:p>
    <w:p w14:paraId="77DB09E6" w14:textId="77777777" w:rsidR="000F7377" w:rsidRDefault="000F7377"/>
    <w:p w14:paraId="2917B232" w14:textId="77777777" w:rsidR="000F7377" w:rsidRDefault="000F7377">
      <w:r xmlns:w="http://schemas.openxmlformats.org/wordprocessingml/2006/main">
        <w:t xml:space="preserve">1. Baweriya Birahîm: Hêza sozên Xwedê</w:t>
      </w:r>
    </w:p>
    <w:p w14:paraId="0D1BE289" w14:textId="77777777" w:rsidR="000F7377" w:rsidRDefault="000F7377"/>
    <w:p w14:paraId="01CE685B" w14:textId="77777777" w:rsidR="000F7377" w:rsidRDefault="000F7377">
      <w:r xmlns:w="http://schemas.openxmlformats.org/wordprocessingml/2006/main">
        <w:t xml:space="preserve">2. Tiştekî ji tiştekî: Hêza îmanê</w:t>
      </w:r>
    </w:p>
    <w:p w14:paraId="66862294" w14:textId="77777777" w:rsidR="000F7377" w:rsidRDefault="000F7377"/>
    <w:p w14:paraId="42E97876" w14:textId="77777777" w:rsidR="000F7377" w:rsidRDefault="000F7377">
      <w:r xmlns:w="http://schemas.openxmlformats.org/wordprocessingml/2006/main">
        <w:t xml:space="preserve">1. Romayî 4:17-20 - Birahîm tevî ku ne mumkin bû ku dûndana wî hebe, ji Xwedê bawer kir.</w:t>
      </w:r>
    </w:p>
    <w:p w14:paraId="11BF188B" w14:textId="77777777" w:rsidR="000F7377" w:rsidRDefault="000F7377"/>
    <w:p w14:paraId="6B1D3F85" w14:textId="77777777" w:rsidR="000F7377" w:rsidRDefault="000F7377">
      <w:r xmlns:w="http://schemas.openxmlformats.org/wordprocessingml/2006/main">
        <w:t xml:space="preserve">2. Îbranî 10:22-23 - Hêza baweriyê ku nêzîkî Xwedê bibe û bi sozên wî ve girêdayî ye.</w:t>
      </w:r>
    </w:p>
    <w:p w14:paraId="5C1AC5E7" w14:textId="77777777" w:rsidR="000F7377" w:rsidRDefault="000F7377"/>
    <w:p w14:paraId="0A27210A" w14:textId="77777777" w:rsidR="000F7377" w:rsidRDefault="000F7377">
      <w:r xmlns:w="http://schemas.openxmlformats.org/wordprocessingml/2006/main">
        <w:t xml:space="preserve">Îbranî 11:13 Ev hemû bi baweriyê mirin, soz negirtin, lê ew ji dûr ve dîtin, ji wan razî bûn û ew hembêz kirin û li xwe mikur hatin ku ew li ser rûyê erdê xerîb û hecî ne.</w:t>
      </w:r>
    </w:p>
    <w:p w14:paraId="1A2B2240" w14:textId="77777777" w:rsidR="000F7377" w:rsidRDefault="000F7377"/>
    <w:p w14:paraId="03CDABC6" w14:textId="77777777" w:rsidR="000F7377" w:rsidRDefault="000F7377">
      <w:r xmlns:w="http://schemas.openxmlformats.org/wordprocessingml/2006/main">
        <w:t xml:space="preserve">Beşa ji Îbranî 11:13 behsa wan kesên ku bi baweriyê mirine, tu carî sozên Xwedê negirtine, lê dîsa jî bawer dikin ku ew ê bên cih.</w:t>
      </w:r>
    </w:p>
    <w:p w14:paraId="04437917" w14:textId="77777777" w:rsidR="000F7377" w:rsidRDefault="000F7377"/>
    <w:p w14:paraId="2B8916A3" w14:textId="77777777" w:rsidR="000F7377" w:rsidRDefault="000F7377">
      <w:r xmlns:w="http://schemas.openxmlformats.org/wordprocessingml/2006/main">
        <w:t xml:space="preserve">1. Baweriya bi Sozên Xwedê - Îbranî 11:13</w:t>
      </w:r>
    </w:p>
    <w:p w14:paraId="4536364B" w14:textId="77777777" w:rsidR="000F7377" w:rsidRDefault="000F7377"/>
    <w:p w14:paraId="4BCDB53C" w14:textId="77777777" w:rsidR="000F7377" w:rsidRDefault="000F7377">
      <w:r xmlns:w="http://schemas.openxmlformats.org/wordprocessingml/2006/main">
        <w:t xml:space="preserve">2. Jiyana Biyaniyan û Heciyan - Îbranî 11:13</w:t>
      </w:r>
    </w:p>
    <w:p w14:paraId="2DAE9E68" w14:textId="77777777" w:rsidR="000F7377" w:rsidRDefault="000F7377"/>
    <w:p w14:paraId="1EFFCCEE" w14:textId="77777777" w:rsidR="000F7377" w:rsidRDefault="000F7377">
      <w:r xmlns:w="http://schemas.openxmlformats.org/wordprocessingml/2006/main">
        <w:t xml:space="preserve">1. Romayî 8:24-25 - Çimkî bi vê hêviyê em xilas bûn. Niha hêviya ku tê dîtin ne hêvî ye. Ji bo ku yê ku dibîne hêvî dike? Lê eger em li hêviya tiştê ku em nabînin, em bi sebir li benda wê ne.</w:t>
      </w:r>
    </w:p>
    <w:p w14:paraId="5665956F" w14:textId="77777777" w:rsidR="000F7377" w:rsidRDefault="000F7377"/>
    <w:p w14:paraId="1222AE66" w14:textId="77777777" w:rsidR="000F7377" w:rsidRDefault="000F7377">
      <w:r xmlns:w="http://schemas.openxmlformats.org/wordprocessingml/2006/main">
        <w:t xml:space="preserve">2. 1 Petrûs 2:11 - Hezkirîno, ez ji we sirgûn û sirgûnan rica dikim ku hûn xwe ji hewesên bedenê yên ku li dijî canê we şer dikin, dûr bixin.</w:t>
      </w:r>
    </w:p>
    <w:p w14:paraId="5789482F" w14:textId="77777777" w:rsidR="000F7377" w:rsidRDefault="000F7377"/>
    <w:p w14:paraId="48A317B4" w14:textId="77777777" w:rsidR="000F7377" w:rsidRDefault="000F7377">
      <w:r xmlns:w="http://schemas.openxmlformats.org/wordprocessingml/2006/main">
        <w:t xml:space="preserve">Îbranî 11:14 Çimkî yên ku tiştên weha dibêjin, eşkere dibêjin ku ew li welatekî digerin.</w:t>
      </w:r>
    </w:p>
    <w:p w14:paraId="33D12C0F" w14:textId="77777777" w:rsidR="000F7377" w:rsidRDefault="000F7377"/>
    <w:p w14:paraId="7A9402DA" w14:textId="77777777" w:rsidR="000F7377" w:rsidRDefault="000F7377">
      <w:r xmlns:w="http://schemas.openxmlformats.org/wordprocessingml/2006/main">
        <w:t xml:space="preserve">Kesên ku li welatekî çêtir digerin, bi gotinên ku dibêjin daxwaza xwe tînin ziman.</w:t>
      </w:r>
    </w:p>
    <w:p w14:paraId="1B3E695F" w14:textId="77777777" w:rsidR="000F7377" w:rsidRDefault="000F7377"/>
    <w:p w14:paraId="445D24DF" w14:textId="77777777" w:rsidR="000F7377" w:rsidRDefault="000F7377">
      <w:r xmlns:w="http://schemas.openxmlformats.org/wordprocessingml/2006/main">
        <w:t xml:space="preserve">1. Gihîştina Xewnên Xwe: Bawerî Çawa Dikare Alîkariya We Bigihîne Armancên Xwe</w:t>
      </w:r>
    </w:p>
    <w:p w14:paraId="445C642A" w14:textId="77777777" w:rsidR="000F7377" w:rsidRDefault="000F7377"/>
    <w:p w14:paraId="277B8157" w14:textId="77777777" w:rsidR="000F7377" w:rsidRDefault="000F7377">
      <w:r xmlns:w="http://schemas.openxmlformats.org/wordprocessingml/2006/main">
        <w:t xml:space="preserve">2. Nirxa Baweriya Bi Pêşerojeke Baştir</w:t>
      </w:r>
    </w:p>
    <w:p w14:paraId="481DB787" w14:textId="77777777" w:rsidR="000F7377" w:rsidRDefault="000F7377"/>
    <w:p w14:paraId="3716967A" w14:textId="77777777" w:rsidR="000F7377" w:rsidRDefault="000F7377">
      <w:r xmlns:w="http://schemas.openxmlformats.org/wordprocessingml/2006/main">
        <w:t xml:space="preserve">1. Metelok 13:12 - Hêviya paşdamayî dil nexweş dike, lê xwestina ku pêk tê dara jiyanê ye.</w:t>
      </w:r>
    </w:p>
    <w:p w14:paraId="78979764" w14:textId="77777777" w:rsidR="000F7377" w:rsidRDefault="000F7377"/>
    <w:p w14:paraId="6A97C5B2" w14:textId="77777777" w:rsidR="000F7377" w:rsidRDefault="000F7377">
      <w:r xmlns:w="http://schemas.openxmlformats.org/wordprocessingml/2006/main">
        <w:t xml:space="preserve">2. Zebûr 37:4 - Ji Xudan kêfxweş bibin û ew ê daxwazên dilê we bide we.</w:t>
      </w:r>
    </w:p>
    <w:p w14:paraId="5B882CEE" w14:textId="77777777" w:rsidR="000F7377" w:rsidRDefault="000F7377"/>
    <w:p w14:paraId="12309C8D" w14:textId="77777777" w:rsidR="000F7377" w:rsidRDefault="000F7377">
      <w:r xmlns:w="http://schemas.openxmlformats.org/wordprocessingml/2006/main">
        <w:t xml:space="preserve">Îbranî 11:15 Û bi rastî, eger ew li wî welatê ku ji ku derê derketine, hay ji wan hebûya, dibe ku derfeta wan hebûya ku vegerin.</w:t>
      </w:r>
    </w:p>
    <w:p w14:paraId="6DF28AE3" w14:textId="77777777" w:rsidR="000F7377" w:rsidRDefault="000F7377"/>
    <w:p w14:paraId="0CC7131D" w14:textId="77777777" w:rsidR="000F7377" w:rsidRDefault="000F7377">
      <w:r xmlns:w="http://schemas.openxmlformats.org/wordprocessingml/2006/main">
        <w:t xml:space="preserve">Nivîskarê Îbranî koka bav û kalên xwe tîne bîra xwendevanan û destnîşan dike ku dibe ku derfeta vegera ji cihê ku hatine wan hebûya.</w:t>
      </w:r>
    </w:p>
    <w:p w14:paraId="4C3501B2" w14:textId="77777777" w:rsidR="000F7377" w:rsidRDefault="000F7377"/>
    <w:p w14:paraId="288EF26A" w14:textId="77777777" w:rsidR="000F7377" w:rsidRDefault="000F7377">
      <w:r xmlns:w="http://schemas.openxmlformats.org/wordprocessingml/2006/main">
        <w:t xml:space="preserve">1. Hêza Bîrnebûnê: Hembêzkirina Kokên Me</w:t>
      </w:r>
    </w:p>
    <w:p w14:paraId="0EF6A3CD" w14:textId="77777777" w:rsidR="000F7377" w:rsidRDefault="000F7377"/>
    <w:p w14:paraId="26F6BA67" w14:textId="77777777" w:rsidR="000F7377" w:rsidRDefault="000F7377">
      <w:r xmlns:w="http://schemas.openxmlformats.org/wordprocessingml/2006/main">
        <w:t xml:space="preserve">2. Ji bo Têgihiştin û Rêbertiyê li Paşerojê Digerin</w:t>
      </w:r>
    </w:p>
    <w:p w14:paraId="6259CD78" w14:textId="77777777" w:rsidR="000F7377" w:rsidRDefault="000F7377"/>
    <w:p w14:paraId="2A2C5C72" w14:textId="77777777" w:rsidR="000F7377" w:rsidRDefault="000F7377">
      <w:r xmlns:w="http://schemas.openxmlformats.org/wordprocessingml/2006/main">
        <w:t xml:space="preserve">1. Destpêbûn 12:1-3 - Îcar Xudan ji Abram re gotibû: «Tu ji welatê xwe, ji ehlê xwe û ji mala bavê xwe derkeve, here welatê ku ezê nîşanî te bidim.</w:t>
      </w:r>
    </w:p>
    <w:p w14:paraId="02E351D1" w14:textId="77777777" w:rsidR="000F7377" w:rsidRDefault="000F7377"/>
    <w:p w14:paraId="65C66E94" w14:textId="77777777" w:rsidR="000F7377" w:rsidRDefault="000F7377">
      <w:r xmlns:w="http://schemas.openxmlformats.org/wordprocessingml/2006/main">
        <w:t xml:space="preserve">2. Fîlîpî 3:13-14 - Birano, ez xwe nahesibînim ku ez fêhm kiriye;</w:t>
      </w:r>
    </w:p>
    <w:p w14:paraId="088D11B1" w14:textId="77777777" w:rsidR="000F7377" w:rsidRDefault="000F7377"/>
    <w:p w14:paraId="26EC6953" w14:textId="77777777" w:rsidR="000F7377" w:rsidRDefault="000F7377">
      <w:r xmlns:w="http://schemas.openxmlformats.org/wordprocessingml/2006/main">
        <w:t xml:space="preserve">Îbranî 11:16 Lê niha ew welatekî çêtir, yanî ezmanî dixwazin. Ji ber vê yekê Xwedê şerm nake ku jê re Xwedayê wan bê gotin, çimkî wî bajarek ji wan re amade kiriye.</w:t>
      </w:r>
    </w:p>
    <w:p w14:paraId="56916D91" w14:textId="77777777" w:rsidR="000F7377" w:rsidRDefault="000F7377"/>
    <w:p w14:paraId="24253A68" w14:textId="77777777" w:rsidR="000F7377" w:rsidRDefault="000F7377">
      <w:r xmlns:w="http://schemas.openxmlformats.org/wordprocessingml/2006/main">
        <w:t xml:space="preserve">Xelkê Xwedê welatekî xweştir, yê bihuştê dixwazin û Xwedê şerm nake ku jê re Xwedayê wan bê gotin, çimkî wî bajarek ji wan re amade kiriye.</w:t>
      </w:r>
    </w:p>
    <w:p w14:paraId="433E5C62" w14:textId="77777777" w:rsidR="000F7377" w:rsidRDefault="000F7377"/>
    <w:p w14:paraId="4A6AE2B5" w14:textId="77777777" w:rsidR="000F7377" w:rsidRDefault="000F7377">
      <w:r xmlns:w="http://schemas.openxmlformats.org/wordprocessingml/2006/main">
        <w:t xml:space="preserve">1. Jiyanek bi bawerî bi Xwedê re riya malek herheyî ye.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Sozên Xwedê piştrast in û dilsoziya Wî her û her e.</w:t>
      </w:r>
    </w:p>
    <w:p w14:paraId="39A0FC1E" w14:textId="77777777" w:rsidR="000F7377" w:rsidRDefault="000F7377"/>
    <w:p w14:paraId="6FF4E02A" w14:textId="77777777" w:rsidR="000F7377" w:rsidRDefault="000F7377">
      <w:r xmlns:w="http://schemas.openxmlformats.org/wordprocessingml/2006/main">
        <w:t xml:space="preserve">1. Yûhenna 14:1-3 Bila dilê we neêşe. Di mala Bavê min de gelek xanî hene: eger ne wusa bûya, minê ji we re bigota. Ez diçim ji we re cihek amade bikim.</w:t>
      </w:r>
    </w:p>
    <w:p w14:paraId="2048A039" w14:textId="77777777" w:rsidR="000F7377" w:rsidRDefault="000F7377"/>
    <w:p w14:paraId="1D377304" w14:textId="77777777" w:rsidR="000F7377" w:rsidRDefault="000F7377">
      <w:r xmlns:w="http://schemas.openxmlformats.org/wordprocessingml/2006/main">
        <w:t xml:space="preserve">2. Îşaya 26:1 Wê rojê ev stran wê li welatê Cihûdayê bê gotin; Bajarekî me yê xurt heye; Xilaziyê wê Xwedê ji bo dîwar û kelûpelan destnîşan bike.</w:t>
      </w:r>
    </w:p>
    <w:p w14:paraId="73441ECA" w14:textId="77777777" w:rsidR="000F7377" w:rsidRDefault="000F7377"/>
    <w:p w14:paraId="175E3062" w14:textId="77777777" w:rsidR="000F7377" w:rsidRDefault="000F7377">
      <w:r xmlns:w="http://schemas.openxmlformats.org/wordprocessingml/2006/main">
        <w:t xml:space="preserve">Îbranî 11:17 Bi baweriyê, gava Birahîm hat ceribandin, Îshaq pêşkêş kir û yê ku soz standibû kurê xwe yê yekta pêşkêş kir.</w:t>
      </w:r>
    </w:p>
    <w:p w14:paraId="1372E2F7" w14:textId="77777777" w:rsidR="000F7377" w:rsidRDefault="000F7377"/>
    <w:p w14:paraId="3979DC85" w14:textId="77777777" w:rsidR="000F7377" w:rsidRDefault="000F7377">
      <w:r xmlns:w="http://schemas.openxmlformats.org/wordprocessingml/2006/main">
        <w:t xml:space="preserve">Baweriya Birahîm dema ku wî Îshaq wek qurban pêşkêş kir, hat xuyang kirin.</w:t>
      </w:r>
    </w:p>
    <w:p w14:paraId="130DBC67" w14:textId="77777777" w:rsidR="000F7377" w:rsidRDefault="000F7377"/>
    <w:p w14:paraId="110165FB" w14:textId="77777777" w:rsidR="000F7377" w:rsidRDefault="000F7377">
      <w:r xmlns:w="http://schemas.openxmlformats.org/wordprocessingml/2006/main">
        <w:t xml:space="preserve">1. Hêza Baweriyê: Çawa Baweriya Birahîm Baweriya xwe bi Xwedê nîşan da</w:t>
      </w:r>
    </w:p>
    <w:p w14:paraId="7DB20840" w14:textId="77777777" w:rsidR="000F7377" w:rsidRDefault="000F7377"/>
    <w:p w14:paraId="31F376B0" w14:textId="77777777" w:rsidR="000F7377" w:rsidRDefault="000F7377">
      <w:r xmlns:w="http://schemas.openxmlformats.org/wordprocessingml/2006/main">
        <w:t xml:space="preserve">2. Evîna Qurbanî: Birêz Birahîm bê şert û merc ji Xwedê re</w:t>
      </w:r>
    </w:p>
    <w:p w14:paraId="641D0617" w14:textId="77777777" w:rsidR="000F7377" w:rsidRDefault="000F7377"/>
    <w:p w14:paraId="487F9D7C" w14:textId="77777777" w:rsidR="000F7377" w:rsidRDefault="000F7377">
      <w:r xmlns:w="http://schemas.openxmlformats.org/wordprocessingml/2006/main">
        <w:t xml:space="preserve">1. Destpêbûn 22:1-19</w:t>
      </w:r>
    </w:p>
    <w:p w14:paraId="62C984EC" w14:textId="77777777" w:rsidR="000F7377" w:rsidRDefault="000F7377"/>
    <w:p w14:paraId="67FD3AA2" w14:textId="77777777" w:rsidR="000F7377" w:rsidRDefault="000F7377">
      <w:r xmlns:w="http://schemas.openxmlformats.org/wordprocessingml/2006/main">
        <w:t xml:space="preserve">2. Aqûb 2:21-23</w:t>
      </w:r>
    </w:p>
    <w:p w14:paraId="78BF3E14" w14:textId="77777777" w:rsidR="000F7377" w:rsidRDefault="000F7377"/>
    <w:p w14:paraId="5BBD6E50" w14:textId="77777777" w:rsidR="000F7377" w:rsidRDefault="000F7377">
      <w:r xmlns:w="http://schemas.openxmlformats.org/wordprocessingml/2006/main">
        <w:t xml:space="preserve">Îbranî 11:18 Li ser wan hat gotin: «Bi Îshaq wê ji dûndana te bê gotin.</w:t>
      </w:r>
    </w:p>
    <w:p w14:paraId="0D3DE661" w14:textId="77777777" w:rsidR="000F7377" w:rsidRDefault="000F7377"/>
    <w:p w14:paraId="1ABBDF9F" w14:textId="77777777" w:rsidR="000F7377" w:rsidRDefault="000F7377">
      <w:r xmlns:w="http://schemas.openxmlformats.org/wordprocessingml/2006/main">
        <w:t xml:space="preserve">Xwedê bi sozên xwe re dilsoz e, heta ku ew ne gengaz xuya dike.</w:t>
      </w:r>
    </w:p>
    <w:p w14:paraId="347E9C12" w14:textId="77777777" w:rsidR="000F7377" w:rsidRDefault="000F7377"/>
    <w:p w14:paraId="7836390D" w14:textId="77777777" w:rsidR="000F7377" w:rsidRDefault="000F7377">
      <w:r xmlns:w="http://schemas.openxmlformats.org/wordprocessingml/2006/main">
        <w:t xml:space="preserve">1: Di rûbirûbûna rewşên nemimkûn de dilsoziya Xwedê</w:t>
      </w:r>
    </w:p>
    <w:p w14:paraId="533791BF" w14:textId="77777777" w:rsidR="000F7377" w:rsidRDefault="000F7377"/>
    <w:p w14:paraId="15DF2721" w14:textId="77777777" w:rsidR="000F7377" w:rsidRDefault="000F7377">
      <w:r xmlns:w="http://schemas.openxmlformats.org/wordprocessingml/2006/main">
        <w:t xml:space="preserve">2: Baweriya xwe bi Sozên Xwedê Gava Jiyan Bêhêvî ye</w:t>
      </w:r>
    </w:p>
    <w:p w14:paraId="2CECCF31" w14:textId="77777777" w:rsidR="000F7377" w:rsidRDefault="000F7377"/>
    <w:p w14:paraId="13D5591B" w14:textId="77777777" w:rsidR="000F7377" w:rsidRDefault="000F7377">
      <w:r xmlns:w="http://schemas.openxmlformats.org/wordprocessingml/2006/main">
        <w:t xml:space="preserve">1: Destpêbûn 17:19 - Û Xwedê got, jina te Sara wê bi rastî ji te re kurekî bîne; Û tu navê wî deynî Îshaq û ezê bi wî re peymana herheyî û piştî wî bi dûndana wî re deynim.</w:t>
      </w:r>
    </w:p>
    <w:p w14:paraId="7AC80D2A" w14:textId="77777777" w:rsidR="000F7377" w:rsidRDefault="000F7377"/>
    <w:p w14:paraId="67ADF27A" w14:textId="77777777" w:rsidR="000F7377" w:rsidRDefault="000F7377">
      <w:r xmlns:w="http://schemas.openxmlformats.org/wordprocessingml/2006/main">
        <w:t xml:space="preserve">2: Romayî 4:17-21 - (Wek ku hatiye nivîsîn, min tu kir bavê gelek miletan) berî wî yê ku wî bawer kir, ew Xwedayê ku miriyan zindî dike û gazî yên ku ne wek wan e. bûn. Yê ku li dijî hêviyê bawerî bi hêviyê anî, da ku bibe bavê gelek miletan. li gor gotina ku hatiye gotin, dûndana te jî wisa be. Û ji ber ku di baweriyê de qels nebû, wî ne laşê xwe yê ku niha miriye, gava ku ew li dora sed salî bû, ne jî mirina zikê Serayê dihesiband. lê di baweriyê de bi hêz bû û rûmet dida Xwedê.</w:t>
      </w:r>
    </w:p>
    <w:p w14:paraId="173C13A8" w14:textId="77777777" w:rsidR="000F7377" w:rsidRDefault="000F7377"/>
    <w:p w14:paraId="76CAC5A1" w14:textId="77777777" w:rsidR="000F7377" w:rsidRDefault="000F7377">
      <w:r xmlns:w="http://schemas.openxmlformats.org/wordprocessingml/2006/main">
        <w:t xml:space="preserve">Îbranî 11:19 Hesibandin ku Xwedê dikaribû wî ji nav miriyan jî rake. ji wê derê jî wî ew bi şeklekî wergirt.</w:t>
      </w:r>
    </w:p>
    <w:p w14:paraId="5C0CBB21" w14:textId="77777777" w:rsidR="000F7377" w:rsidRDefault="000F7377"/>
    <w:p w14:paraId="6F73D4C0" w14:textId="77777777" w:rsidR="000F7377" w:rsidRDefault="000F7377">
      <w:r xmlns:w="http://schemas.openxmlformats.org/wordprocessingml/2006/main">
        <w:t xml:space="preserve">Nivîskarê Îbranî qebûl dike ku Xwedê karibû Îsa ji nav miriyan rake.</w:t>
      </w:r>
    </w:p>
    <w:p w14:paraId="49B5BBF1" w14:textId="77777777" w:rsidR="000F7377" w:rsidRDefault="000F7377"/>
    <w:p w14:paraId="5BF7DF7F" w14:textId="77777777" w:rsidR="000F7377" w:rsidRDefault="000F7377">
      <w:r xmlns:w="http://schemas.openxmlformats.org/wordprocessingml/2006/main">
        <w:t xml:space="preserve">1: Hêza Xwedê: Çawa Xwedê Dikare Tiştê Nemimkûn Bike</w:t>
      </w:r>
    </w:p>
    <w:p w14:paraId="4F45E7E6" w14:textId="77777777" w:rsidR="000F7377" w:rsidRDefault="000F7377"/>
    <w:p w14:paraId="47DE3773" w14:textId="77777777" w:rsidR="000F7377" w:rsidRDefault="000F7377">
      <w:r xmlns:w="http://schemas.openxmlformats.org/wordprocessingml/2006/main">
        <w:t xml:space="preserve">2: Vejîn: Nîşana Serkeftina Xwedê</w:t>
      </w:r>
    </w:p>
    <w:p w14:paraId="330208E6" w14:textId="77777777" w:rsidR="000F7377" w:rsidRDefault="000F7377"/>
    <w:p w14:paraId="701C3C63" w14:textId="77777777" w:rsidR="000F7377" w:rsidRDefault="000F7377">
      <w:r xmlns:w="http://schemas.openxmlformats.org/wordprocessingml/2006/main">
        <w:t xml:space="preserve">1: Romayî 8:11 - "Lê eger Ruhê yê ku Îsa ji nav miriyan rakir, di nav we de bimîne, yê ku Mesîh ji nav miriyan rakir, wê bi Ruhê xwe yê ku di nav we de rûdine, bedenên we yên mirî jî zindî bike."</w:t>
      </w:r>
    </w:p>
    <w:p w14:paraId="0645A432" w14:textId="77777777" w:rsidR="000F7377" w:rsidRDefault="000F7377"/>
    <w:p w14:paraId="38B8B9F4" w14:textId="77777777" w:rsidR="000F7377" w:rsidRDefault="000F7377">
      <w:r xmlns:w="http://schemas.openxmlformats.org/wordprocessingml/2006/main">
        <w:t xml:space="preserve">2: Yûhenna 11:25 - "Îsa ji wê re got: "Ez vejîn û jiyan im; yê ku baweriyê bi min bîne, her </w:t>
      </w:r>
      <w:r xmlns:w="http://schemas.openxmlformats.org/wordprocessingml/2006/main">
        <w:lastRenderedPageBreak xmlns:w="http://schemas.openxmlformats.org/wordprocessingml/2006/main"/>
      </w:r>
      <w:r xmlns:w="http://schemas.openxmlformats.org/wordprocessingml/2006/main">
        <w:t xml:space="preserve">çend mirî bû jî, ewê bijî."</w:t>
      </w:r>
    </w:p>
    <w:p w14:paraId="21C28A6D" w14:textId="77777777" w:rsidR="000F7377" w:rsidRDefault="000F7377"/>
    <w:p w14:paraId="3F4547B2" w14:textId="77777777" w:rsidR="000F7377" w:rsidRDefault="000F7377">
      <w:r xmlns:w="http://schemas.openxmlformats.org/wordprocessingml/2006/main">
        <w:t xml:space="preserve">Îbranî 11:20 Bi baweriyê Îshaq Aqûb û Esaw li ser tiştên ku bên pîroz kirin.</w:t>
      </w:r>
    </w:p>
    <w:p w14:paraId="5FDC582C" w14:textId="77777777" w:rsidR="000F7377" w:rsidRDefault="000F7377"/>
    <w:p w14:paraId="232F6807" w14:textId="77777777" w:rsidR="000F7377" w:rsidRDefault="000F7377">
      <w:r xmlns:w="http://schemas.openxmlformats.org/wordprocessingml/2006/main">
        <w:t xml:space="preserve">Îshaq kurên xwe Aqûb û Esaw bi baweriyê li ser pêşerojê pîroz kirin.</w:t>
      </w:r>
    </w:p>
    <w:p w14:paraId="6CB6986D" w14:textId="77777777" w:rsidR="000F7377" w:rsidRDefault="000F7377"/>
    <w:p w14:paraId="34027D2B" w14:textId="77777777" w:rsidR="000F7377" w:rsidRDefault="000F7377">
      <w:r xmlns:w="http://schemas.openxmlformats.org/wordprocessingml/2006/main">
        <w:t xml:space="preserve">1. Hêza Baweriyê: Bereketa Îshaq Çawa Dikare Teşhîs Bide Me</w:t>
      </w:r>
    </w:p>
    <w:p w14:paraId="5E889FEE" w14:textId="77777777" w:rsidR="000F7377" w:rsidRDefault="000F7377"/>
    <w:p w14:paraId="3A6C47FA" w14:textId="77777777" w:rsidR="000F7377" w:rsidRDefault="000F7377">
      <w:r xmlns:w="http://schemas.openxmlformats.org/wordprocessingml/2006/main">
        <w:t xml:space="preserve">2. Jiyana Di Niha de: Girîngiya Bereketa Îshaq</w:t>
      </w:r>
    </w:p>
    <w:p w14:paraId="6712057A" w14:textId="77777777" w:rsidR="000F7377" w:rsidRDefault="000F7377"/>
    <w:p w14:paraId="39691A59" w14:textId="77777777" w:rsidR="000F7377" w:rsidRDefault="000F7377">
      <w:r xmlns:w="http://schemas.openxmlformats.org/wordprocessingml/2006/main">
        <w:t xml:space="preserve">1. Destpêbûn 27:27-29 - Bereketa Îshaq ya Aqûb</w:t>
      </w:r>
    </w:p>
    <w:p w14:paraId="102499EF" w14:textId="77777777" w:rsidR="000F7377" w:rsidRDefault="000F7377"/>
    <w:p w14:paraId="673211E1" w14:textId="77777777" w:rsidR="000F7377" w:rsidRDefault="000F7377">
      <w:r xmlns:w="http://schemas.openxmlformats.org/wordprocessingml/2006/main">
        <w:t xml:space="preserve">2. Destpêbûn 27:30-40 - Bereketa Îshaq ya Esaw</w:t>
      </w:r>
    </w:p>
    <w:p w14:paraId="06E4DD74" w14:textId="77777777" w:rsidR="000F7377" w:rsidRDefault="000F7377"/>
    <w:p w14:paraId="15105028" w14:textId="77777777" w:rsidR="000F7377" w:rsidRDefault="000F7377">
      <w:r xmlns:w="http://schemas.openxmlformats.org/wordprocessingml/2006/main">
        <w:t xml:space="preserve">Îbranî 11:21 Bi baweriyê, Aqûb, dema ku ew dimirî, herdu kurên Ûsiv pîroz kirin. û perizîn û xwe spart ser serê gopalê xwe.</w:t>
      </w:r>
    </w:p>
    <w:p w14:paraId="2DDFDE08" w14:textId="77777777" w:rsidR="000F7377" w:rsidRDefault="000F7377"/>
    <w:p w14:paraId="0055A809" w14:textId="77777777" w:rsidR="000F7377" w:rsidRDefault="000F7377">
      <w:r xmlns:w="http://schemas.openxmlformats.org/wordprocessingml/2006/main">
        <w:t xml:space="preserve">Gava ku Aqûb nêzîkî mirinê bû, kurên xwe bi baweriyê pîroz kir.</w:t>
      </w:r>
    </w:p>
    <w:p w14:paraId="711C0D8D" w14:textId="77777777" w:rsidR="000F7377" w:rsidRDefault="000F7377"/>
    <w:p w14:paraId="5C40C179" w14:textId="77777777" w:rsidR="000F7377" w:rsidRDefault="000F7377">
      <w:r xmlns:w="http://schemas.openxmlformats.org/wordprocessingml/2006/main">
        <w:t xml:space="preserve">1. Hêza Baweriyê di Demên Dijwar de</w:t>
      </w:r>
    </w:p>
    <w:p w14:paraId="3B4B32B9" w14:textId="77777777" w:rsidR="000F7377" w:rsidRDefault="000F7377"/>
    <w:p w14:paraId="4EE5AF09" w14:textId="77777777" w:rsidR="000F7377" w:rsidRDefault="000F7377">
      <w:r xmlns:w="http://schemas.openxmlformats.org/wordprocessingml/2006/main">
        <w:t xml:space="preserve">2. Mîrateya Bereketa Zarokên Me</w:t>
      </w:r>
    </w:p>
    <w:p w14:paraId="5C78BF37" w14:textId="77777777" w:rsidR="000F7377" w:rsidRDefault="000F7377"/>
    <w:p w14:paraId="1F4C7DBE"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5480B6EB" w14:textId="77777777" w:rsidR="000F7377" w:rsidRDefault="000F7377"/>
    <w:p w14:paraId="68F6277E" w14:textId="77777777" w:rsidR="000F7377" w:rsidRDefault="000F7377">
      <w:r xmlns:w="http://schemas.openxmlformats.org/wordprocessingml/2006/main">
        <w:t xml:space="preserve">2. Metelok 13:22 -Mirovê qenc mîrasekê ji zarokên zarokên xwe re dihêle, lê dewlemendiya gunehkaran ji bo yên rast tê berhev kirin.</w:t>
      </w:r>
    </w:p>
    <w:p w14:paraId="4655E99C" w14:textId="77777777" w:rsidR="000F7377" w:rsidRDefault="000F7377"/>
    <w:p w14:paraId="68EFE188" w14:textId="77777777" w:rsidR="000F7377" w:rsidRDefault="000F7377">
      <w:r xmlns:w="http://schemas.openxmlformats.org/wordprocessingml/2006/main">
        <w:t xml:space="preserve">Îbranî 11:22 Bi baweriyê, Ûsiv gava mir, behsa çûyîna zarokên Îsraêl kir. û li ser hestiyên wî emir da.</w:t>
      </w:r>
    </w:p>
    <w:p w14:paraId="55AC12C5" w14:textId="77777777" w:rsidR="000F7377" w:rsidRDefault="000F7377"/>
    <w:p w14:paraId="4558ECC7" w14:textId="77777777" w:rsidR="000F7377" w:rsidRDefault="000F7377">
      <w:r xmlns:w="http://schemas.openxmlformats.org/wordprocessingml/2006/main">
        <w:t xml:space="preserve">Ûsiv, merivekî bawermend, berî mirina xwe behsa derketina Îsraêliya kir û der heqê hestiyên wî de şîret da.</w:t>
      </w:r>
    </w:p>
    <w:p w14:paraId="7F8066A1" w14:textId="77777777" w:rsidR="000F7377" w:rsidRDefault="000F7377"/>
    <w:p w14:paraId="7BEE349B" w14:textId="77777777" w:rsidR="000F7377" w:rsidRDefault="000F7377">
      <w:r xmlns:w="http://schemas.openxmlformats.org/wordprocessingml/2006/main">
        <w:t xml:space="preserve">1. Hêza Îmanê: Mînaka Ûsiv</w:t>
      </w:r>
    </w:p>
    <w:p w14:paraId="7C6523E7" w14:textId="77777777" w:rsidR="000F7377" w:rsidRDefault="000F7377"/>
    <w:p w14:paraId="4F1F5006" w14:textId="77777777" w:rsidR="000F7377" w:rsidRDefault="000F7377">
      <w:r xmlns:w="http://schemas.openxmlformats.org/wordprocessingml/2006/main">
        <w:t xml:space="preserve">2. Şopandina daxwaza Xwedê: Ders ji Gotinên Dawî yên Ûsiv</w:t>
      </w:r>
    </w:p>
    <w:p w14:paraId="7F4DE0CD" w14:textId="77777777" w:rsidR="000F7377" w:rsidRDefault="000F7377"/>
    <w:p w14:paraId="69B60484" w14:textId="77777777" w:rsidR="000F7377" w:rsidRDefault="000F7377">
      <w:r xmlns:w="http://schemas.openxmlformats.org/wordprocessingml/2006/main">
        <w:t xml:space="preserve">1. Romayî 1:17 - "Çimkî di wê de rastdariya Xwedê ji baweriyê di ber baweriyê de diyar dibe, çawa ku hatiye nivîsîn: 'Yên rast wê bi baweriyê bijîn."</w:t>
      </w:r>
    </w:p>
    <w:p w14:paraId="06D83976" w14:textId="77777777" w:rsidR="000F7377" w:rsidRDefault="000F7377"/>
    <w:p w14:paraId="302120DC" w14:textId="77777777" w:rsidR="000F7377" w:rsidRDefault="000F7377">
      <w:r xmlns:w="http://schemas.openxmlformats.org/wordprocessingml/2006/main">
        <w:t xml:space="preserve">2. Yûhenna 15:14 - "Hûn hevalên min in, eger hûn tiştên ku ez li we emir dikin bikin."</w:t>
      </w:r>
    </w:p>
    <w:p w14:paraId="01F66C38" w14:textId="77777777" w:rsidR="000F7377" w:rsidRDefault="000F7377"/>
    <w:p w14:paraId="65A26114" w14:textId="77777777" w:rsidR="000F7377" w:rsidRDefault="000F7377">
      <w:r xmlns:w="http://schemas.openxmlformats.org/wordprocessingml/2006/main">
        <w:t xml:space="preserve">Îbranî 11:23 Bi baweriyê gava ku Mûsa çêbû, sê mehan ji dê û bavê xwe veşart, çimkî wan dît ku ew zarokek rast e. û ji emrê padîşah netirsiyan.</w:t>
      </w:r>
    </w:p>
    <w:p w14:paraId="21733A13" w14:textId="77777777" w:rsidR="000F7377" w:rsidRDefault="000F7377"/>
    <w:p w14:paraId="5C87B468" w14:textId="77777777" w:rsidR="000F7377" w:rsidRDefault="000F7377">
      <w:r xmlns:w="http://schemas.openxmlformats.org/wordprocessingml/2006/main">
        <w:t xml:space="preserve">Mûsa gava ji dayik bû mînakek baweriyê bû û bi guhdana daxwaza Xwedê veşart.</w:t>
      </w:r>
    </w:p>
    <w:p w14:paraId="5D20DAE3" w14:textId="77777777" w:rsidR="000F7377" w:rsidRDefault="000F7377"/>
    <w:p w14:paraId="507A1FE3" w14:textId="77777777" w:rsidR="000F7377" w:rsidRDefault="000F7377">
      <w:r xmlns:w="http://schemas.openxmlformats.org/wordprocessingml/2006/main">
        <w:t xml:space="preserve">1: Baweriya me bi Xwedê dê her gav me ji zirarê biparêze, bêyî ku lêçûn be.</w:t>
      </w:r>
    </w:p>
    <w:p w14:paraId="7826371B" w14:textId="77777777" w:rsidR="000F7377" w:rsidRDefault="000F7377"/>
    <w:p w14:paraId="6D1CF95F" w14:textId="77777777" w:rsidR="000F7377" w:rsidRDefault="000F7377">
      <w:r xmlns:w="http://schemas.openxmlformats.org/wordprocessingml/2006/main">
        <w:t xml:space="preserve">2: Gerek em xwe bispêrin plana Xwedê û bawer bin ku em daxwaza wî bikin, her çend ew dijwar be.</w:t>
      </w:r>
    </w:p>
    <w:p w14:paraId="0B97A761" w14:textId="77777777" w:rsidR="000F7377" w:rsidRDefault="000F7377"/>
    <w:p w14:paraId="53FCDD13" w14:textId="77777777" w:rsidR="000F7377" w:rsidRDefault="000F7377">
      <w:r xmlns:w="http://schemas.openxmlformats.org/wordprocessingml/2006/main">
        <w:t xml:space="preserve">1: Derketin 2:2-4 Jin bizaro bû, kurek anî û gava dît ku ew zarokek delal e, sê mehan ew veşart.</w:t>
      </w:r>
    </w:p>
    <w:p w14:paraId="26B9FB85" w14:textId="77777777" w:rsidR="000F7377" w:rsidRDefault="000F7377"/>
    <w:p w14:paraId="47F2DA15" w14:textId="77777777" w:rsidR="000F7377" w:rsidRDefault="000F7377">
      <w:r xmlns:w="http://schemas.openxmlformats.org/wordprocessingml/2006/main">
        <w:t xml:space="preserve">2: Metta 10:28-29 Û ji yên ku bedenê dikujin netirsin, lê nikarin canê xwe bikujin, lê ji wî bitirsin, yê ku dikare di dojehê de hem can û hem jî beden xera bike.</w:t>
      </w:r>
    </w:p>
    <w:p w14:paraId="4AA53D62" w14:textId="77777777" w:rsidR="000F7377" w:rsidRDefault="000F7377"/>
    <w:p w14:paraId="4030A5B4" w14:textId="77777777" w:rsidR="000F7377" w:rsidRDefault="000F7377">
      <w:r xmlns:w="http://schemas.openxmlformats.org/wordprocessingml/2006/main">
        <w:t xml:space="preserve">Îbranî 11:24 Bi baweriyê, Mûsa, dema ku ew bû sal, nexwest ku jê re kurê keça Firewn bê gotin.</w:t>
      </w:r>
    </w:p>
    <w:p w14:paraId="2551C0B6" w14:textId="77777777" w:rsidR="000F7377" w:rsidRDefault="000F7377"/>
    <w:p w14:paraId="4C5AC32F" w14:textId="77777777" w:rsidR="000F7377" w:rsidRDefault="000F7377">
      <w:r xmlns:w="http://schemas.openxmlformats.org/wordprocessingml/2006/main">
        <w:t xml:space="preserve">Mûsa bawerî li ser nasnameya xwe hilbijart.</w:t>
      </w:r>
    </w:p>
    <w:p w14:paraId="50FEBD56" w14:textId="77777777" w:rsidR="000F7377" w:rsidRDefault="000F7377"/>
    <w:p w14:paraId="57B26F39" w14:textId="77777777" w:rsidR="000F7377" w:rsidRDefault="000F7377">
      <w:r xmlns:w="http://schemas.openxmlformats.org/wordprocessingml/2006/main">
        <w:t xml:space="preserve">1. Dilsoziya Xwedê dê her dem li ser her nasnameya dinyayî bimîne.</w:t>
      </w:r>
    </w:p>
    <w:p w14:paraId="7361B585" w14:textId="77777777" w:rsidR="000F7377" w:rsidRDefault="000F7377"/>
    <w:p w14:paraId="067DAB07" w14:textId="77777777" w:rsidR="000F7377" w:rsidRDefault="000F7377">
      <w:r xmlns:w="http://schemas.openxmlformats.org/wordprocessingml/2006/main">
        <w:t xml:space="preserve">2. Baweriya bi Xwedê hêzê dide me ku em baweriyê li ser daxwazên dinyayî hilbijêrin.</w:t>
      </w:r>
    </w:p>
    <w:p w14:paraId="1E16DAD3" w14:textId="77777777" w:rsidR="000F7377" w:rsidRDefault="000F7377"/>
    <w:p w14:paraId="6DD59BBA" w14:textId="77777777" w:rsidR="000F7377" w:rsidRDefault="000F7377">
      <w:r xmlns:w="http://schemas.openxmlformats.org/wordprocessingml/2006/main">
        <w:t xml:space="preserve">1. Galatî 5:1, “Mesîh em ji bo azadiyê azad kirin. Îcar bisekinin û nehêlin ku hûn dîsa di bin nîrê koletiyê de bin.»</w:t>
      </w:r>
    </w:p>
    <w:p w14:paraId="36C42EEC" w14:textId="77777777" w:rsidR="000F7377" w:rsidRDefault="000F7377"/>
    <w:p w14:paraId="1F48F36C" w14:textId="77777777" w:rsidR="000F7377" w:rsidRDefault="000F7377">
      <w:r xmlns:w="http://schemas.openxmlformats.org/wordprocessingml/2006/main">
        <w:t xml:space="preserve">2. 2 Tîmotêyo 1:7, “Çimkî Xwedê ruhê dudiliyê nedaye me, lê ruhê qewatê, hezkirinê û xweragiriyê daye”.</w:t>
      </w:r>
    </w:p>
    <w:p w14:paraId="4CAF27FC" w14:textId="77777777" w:rsidR="000F7377" w:rsidRDefault="000F7377"/>
    <w:p w14:paraId="769DDFC3" w14:textId="77777777" w:rsidR="000F7377" w:rsidRDefault="000F7377">
      <w:r xmlns:w="http://schemas.openxmlformats.org/wordprocessingml/2006/main">
        <w:t xml:space="preserve">Îbranî 11:25 Li şûna ku ji kêfa gunehê heyamekê kêfê werbigirin, bi gelê Xwedê re cefayê dikişînin.</w:t>
      </w:r>
    </w:p>
    <w:p w14:paraId="219E274A" w14:textId="77777777" w:rsidR="000F7377" w:rsidRDefault="000F7377"/>
    <w:p w14:paraId="4B5607A4" w14:textId="77777777" w:rsidR="000F7377" w:rsidRDefault="000F7377">
      <w:r xmlns:w="http://schemas.openxmlformats.org/wordprocessingml/2006/main">
        <w:t xml:space="preserve">Mûsa bijart ku bi gelê Xwedê re tengahiyê bikişîne, ne ku ji kêfên demkî yên gunehê xweş bike.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Berxwedana Dilsoz</w:t>
      </w:r>
    </w:p>
    <w:p w14:paraId="261B57E0" w14:textId="77777777" w:rsidR="000F7377" w:rsidRDefault="000F7377"/>
    <w:p w14:paraId="0206E8D9" w14:textId="77777777" w:rsidR="000F7377" w:rsidRDefault="000F7377">
      <w:r xmlns:w="http://schemas.openxmlformats.org/wordprocessingml/2006/main">
        <w:t xml:space="preserve">2. Xwezaya Demkî ya Kêfxweşiya Gunehkar</w:t>
      </w:r>
    </w:p>
    <w:p w14:paraId="5E1F7059" w14:textId="77777777" w:rsidR="000F7377" w:rsidRDefault="000F7377"/>
    <w:p w14:paraId="7725E3EB" w14:textId="77777777" w:rsidR="000F7377" w:rsidRDefault="000F7377">
      <w:r xmlns:w="http://schemas.openxmlformats.org/wordprocessingml/2006/main">
        <w:t xml:space="preserve">1. Galatî 6:9 "Û em ji qenciyê westayî nebin, çimkî emê di wextê xwe de bidirûn, eger em bêhêz nebin."</w:t>
      </w:r>
    </w:p>
    <w:p w14:paraId="03A59A32" w14:textId="77777777" w:rsidR="000F7377" w:rsidRDefault="000F7377"/>
    <w:p w14:paraId="03193254" w14:textId="77777777" w:rsidR="000F7377" w:rsidRDefault="000F7377">
      <w:r xmlns:w="http://schemas.openxmlformats.org/wordprocessingml/2006/main">
        <w:t xml:space="preserve">2. Romayî 8:18 "Çimkî ez dihesibînim ku cefayên vê dema niha ne hêja ne ku bi rûmeta ku wê di me de diyar bibe."</w:t>
      </w:r>
    </w:p>
    <w:p w14:paraId="78AC82E6" w14:textId="77777777" w:rsidR="000F7377" w:rsidRDefault="000F7377"/>
    <w:p w14:paraId="0D26AF37" w14:textId="77777777" w:rsidR="000F7377" w:rsidRDefault="000F7377">
      <w:r xmlns:w="http://schemas.openxmlformats.org/wordprocessingml/2006/main">
        <w:t xml:space="preserve">Îbranî 11:26 Rûmeta Mesîh ji xezîneyên li Misrê dewlemendtir dinirxand;</w:t>
      </w:r>
    </w:p>
    <w:p w14:paraId="201C8C8D" w14:textId="77777777" w:rsidR="000F7377" w:rsidRDefault="000F7377"/>
    <w:p w14:paraId="0248C036" w14:textId="77777777" w:rsidR="000F7377" w:rsidRDefault="000F7377">
      <w:r xmlns:w="http://schemas.openxmlformats.org/wordprocessingml/2006/main">
        <w:t xml:space="preserve">Rûmeta Mesîh ji dewlemendiyên dinyayê bi qîmettir e. Ew li hêviya xelata Bihiştê bû.</w:t>
      </w:r>
    </w:p>
    <w:p w14:paraId="3C0299EE" w14:textId="77777777" w:rsidR="000F7377" w:rsidRDefault="000F7377"/>
    <w:p w14:paraId="4AD80FC9" w14:textId="77777777" w:rsidR="000F7377" w:rsidRDefault="000F7377">
      <w:r xmlns:w="http://schemas.openxmlformats.org/wordprocessingml/2006/main">
        <w:t xml:space="preserve">1. Nirxa Rakirina Xaça Me</w:t>
      </w:r>
    </w:p>
    <w:p w14:paraId="5DE27812" w14:textId="77777777" w:rsidR="000F7377" w:rsidRDefault="000F7377"/>
    <w:p w14:paraId="54253383" w14:textId="77777777" w:rsidR="000F7377" w:rsidRDefault="000F7377">
      <w:r xmlns:w="http://schemas.openxmlformats.org/wordprocessingml/2006/main">
        <w:t xml:space="preserve">2. Hikmeta Veberhênana li Xelatên Herheyî</w:t>
      </w:r>
    </w:p>
    <w:p w14:paraId="323614CA" w14:textId="77777777" w:rsidR="000F7377" w:rsidRDefault="000F7377"/>
    <w:p w14:paraId="5FC847F2" w14:textId="77777777" w:rsidR="000F7377" w:rsidRDefault="000F7377">
      <w:r xmlns:w="http://schemas.openxmlformats.org/wordprocessingml/2006/main">
        <w:t xml:space="preserve">1. Metta 16:24-26 – “Hingê Îsa ji şagirtên xwe re got: Eger yek bixwaze li pey min bê, bila xwe înkar bike, xaça xwe rake û li pey min were. Çimkî kî ku bixwaze jiyana xwe xilas bike, wê winda bike û yê ku jiyana xwe ji bo min winda bike, wê bibîne. Ma çi feyda mirov heye ku hemû dinyayê bi dest bixe û canê xwe winda bike? An jî mirov wê di berdêla canê xwe de çi bide?»</w:t>
      </w:r>
    </w:p>
    <w:p w14:paraId="217D0275" w14:textId="77777777" w:rsidR="000F7377" w:rsidRDefault="000F7377"/>
    <w:p w14:paraId="53D3F96D" w14:textId="77777777" w:rsidR="000F7377" w:rsidRDefault="000F7377">
      <w:r xmlns:w="http://schemas.openxmlformats.org/wordprocessingml/2006/main">
        <w:t xml:space="preserve">2. Kolosî 3:1-4 – “Eger hûn bi Mesîh re rabûne, li tiştên ku li jor in, li cihê ku Mesîh li milê Xwedê yê rastê rûniştiye, bigerin. Hezkirina xwe bidin tiştên jorîn, ne li tiştên li ser rûyê erdê. Çimkî hûn mirî ne û jiyana we bi Mesîh re di Xwedê de veşartî ye. Gava ku Mesîh, ku jiyana me ye, xuya bibe, hingê hûn jî bi wî re bi rûmet xuya bibin.»</w:t>
      </w:r>
    </w:p>
    <w:p w14:paraId="0614A9E9" w14:textId="77777777" w:rsidR="000F7377" w:rsidRDefault="000F7377"/>
    <w:p w14:paraId="61C704EB" w14:textId="77777777" w:rsidR="000F7377" w:rsidRDefault="000F7377">
      <w:r xmlns:w="http://schemas.openxmlformats.org/wordprocessingml/2006/main">
        <w:t xml:space="preserve">Îbranî 11:27 Bi baweriyê, wî ji xezeba padîşah netirsiya, wî Misir hişt.</w:t>
      </w:r>
    </w:p>
    <w:p w14:paraId="2B148AD5" w14:textId="77777777" w:rsidR="000F7377" w:rsidRDefault="000F7377"/>
    <w:p w14:paraId="4E1ED097" w14:textId="77777777" w:rsidR="000F7377" w:rsidRDefault="000F7377">
      <w:r xmlns:w="http://schemas.openxmlformats.org/wordprocessingml/2006/main">
        <w:t xml:space="preserve">Bi baweriyê, Mûsa dev ji Misirê berda û tevî xezeba padîşah sebir kir, çimkî wî Xwedayê ku nayê dîtin dît.</w:t>
      </w:r>
    </w:p>
    <w:p w14:paraId="0F350813" w14:textId="77777777" w:rsidR="000F7377" w:rsidRDefault="000F7377"/>
    <w:p w14:paraId="008384DE" w14:textId="77777777" w:rsidR="000F7377" w:rsidRDefault="000F7377">
      <w:r xmlns:w="http://schemas.openxmlformats.org/wordprocessingml/2006/main">
        <w:t xml:space="preserve">1. Hêza îmanê ji bo derbaskirina tirs û dijwariyê.</w:t>
      </w:r>
    </w:p>
    <w:p w14:paraId="508CE275" w14:textId="77777777" w:rsidR="000F7377" w:rsidRDefault="000F7377"/>
    <w:p w14:paraId="47D889FB" w14:textId="77777777" w:rsidR="000F7377" w:rsidRDefault="000F7377">
      <w:r xmlns:w="http://schemas.openxmlformats.org/wordprocessingml/2006/main">
        <w:t xml:space="preserve">2. Girîngiya baweriya bi Xwedayê nedîtbar.</w:t>
      </w:r>
    </w:p>
    <w:p w14:paraId="59324191" w14:textId="77777777" w:rsidR="000F7377" w:rsidRDefault="000F7377"/>
    <w:p w14:paraId="780A3A47" w14:textId="77777777" w:rsidR="000F7377" w:rsidRDefault="000F7377">
      <w:r xmlns:w="http://schemas.openxmlformats.org/wordprocessingml/2006/main">
        <w:t xml:space="preserve">1. Îşaya 26:3-4 - Tu yê ku hişê wî li ser te bimîne, di aramiyek bêkêmasî de bihêlî; ji ber ku ew bi te bawer e. Her û her bi Xudan ewle bin, çimkî hêza herheyî bi Xudan Xudan e.</w:t>
      </w:r>
    </w:p>
    <w:p w14:paraId="3B6AB77F" w14:textId="77777777" w:rsidR="000F7377" w:rsidRDefault="000F7377"/>
    <w:p w14:paraId="080E46CD" w14:textId="77777777" w:rsidR="000F7377" w:rsidRDefault="000F7377">
      <w:r xmlns:w="http://schemas.openxmlformats.org/wordprocessingml/2006/main">
        <w:t xml:space="preserve">2. Romayî 8:38-39 - Çimkî ez bawer im ku ne mirin, ne jiyan, ne milyaket, ne serwerî, ne hêz, ne tiştên heyî, ne tiştên ku bên, ne bilindî, ne kûrahî, ne jî afirînên din. wê karibin me ji hezkirina Xwedê ya ku bi Xudanê me Mesîh Îsa ye, veqetînin.</w:t>
      </w:r>
    </w:p>
    <w:p w14:paraId="26BEDAC6" w14:textId="77777777" w:rsidR="000F7377" w:rsidRDefault="000F7377"/>
    <w:p w14:paraId="02DBAF88" w14:textId="77777777" w:rsidR="000F7377" w:rsidRDefault="000F7377">
      <w:r xmlns:w="http://schemas.openxmlformats.org/wordprocessingml/2006/main">
        <w:t xml:space="preserve">Îbranî 11:28 Wî Cejna Derbasbûnê û rijandina xwînê bi baweriyê pêk anî, da ku yê ku nixuriyê helak bike, dest nede wan.</w:t>
      </w:r>
    </w:p>
    <w:p w14:paraId="40E9A077" w14:textId="77777777" w:rsidR="000F7377" w:rsidRDefault="000F7377"/>
    <w:p w14:paraId="5DBDC794" w14:textId="77777777" w:rsidR="000F7377" w:rsidRDefault="000F7377">
      <w:r xmlns:w="http://schemas.openxmlformats.org/wordprocessingml/2006/main">
        <w:t xml:space="preserve">Bi baweriyê, Mûsa Cejna Derbasbûnê pêk anî û xwîna berxê rijand, da ku yê ku nixuriyê xera dike, zirarê nede Îsraêliyan.</w:t>
      </w:r>
    </w:p>
    <w:p w14:paraId="549E5B25" w14:textId="77777777" w:rsidR="000F7377" w:rsidRDefault="000F7377"/>
    <w:p w14:paraId="5A1B873C" w14:textId="77777777" w:rsidR="000F7377" w:rsidRDefault="000F7377">
      <w:r xmlns:w="http://schemas.openxmlformats.org/wordprocessingml/2006/main">
        <w:t xml:space="preserve">1. Hêza Baweriyê: Çawa Mûsa bi Xwedê bawer kir ku Îsraêlî ber bi Azadiyê ve bibe</w:t>
      </w:r>
    </w:p>
    <w:p w14:paraId="6D1FFF1B" w14:textId="77777777" w:rsidR="000F7377" w:rsidRDefault="000F7377"/>
    <w:p w14:paraId="7F8AA7BD" w14:textId="77777777" w:rsidR="000F7377" w:rsidRDefault="000F7377">
      <w:r xmlns:w="http://schemas.openxmlformats.org/wordprocessingml/2006/main">
        <w:t xml:space="preserve">2. Hêza Cejna Derbasbûnê: Çawa Xwîna Berxê Rizgariya Îsraêliyan Temîn kir</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Derketin 12:12-15; 21-28 - Mûsa emir dide Îsraêliyên ku Cejna Derbasbûnê bistînin û deriyên xwe bi xwîna berxê nîşan bidin.</w:t>
      </w:r>
    </w:p>
    <w:p w14:paraId="2CBB4EA5" w14:textId="77777777" w:rsidR="000F7377" w:rsidRDefault="000F7377"/>
    <w:p w14:paraId="28C4D4A7" w14:textId="77777777" w:rsidR="000F7377" w:rsidRDefault="000F7377">
      <w:r xmlns:w="http://schemas.openxmlformats.org/wordprocessingml/2006/main">
        <w:t xml:space="preserve">2. Derketin 11:1-10 - Xudan telîmat dide Mûsa ku Firewn ji mirina kurên pêşî hişyar bike.</w:t>
      </w:r>
    </w:p>
    <w:p w14:paraId="221ED3CD" w14:textId="77777777" w:rsidR="000F7377" w:rsidRDefault="000F7377"/>
    <w:p w14:paraId="13B01DBE" w14:textId="77777777" w:rsidR="000F7377" w:rsidRDefault="000F7377">
      <w:r xmlns:w="http://schemas.openxmlformats.org/wordprocessingml/2006/main">
        <w:t xml:space="preserve">Îbranî 11:29 Bi baweriyê ew di Deryaya Sor re mîna di bejê de derbas bûn.</w:t>
      </w:r>
    </w:p>
    <w:p w14:paraId="6671B353" w14:textId="77777777" w:rsidR="000F7377" w:rsidRDefault="000F7377"/>
    <w:p w14:paraId="32F964EC" w14:textId="77777777" w:rsidR="000F7377" w:rsidRDefault="000F7377">
      <w:r xmlns:w="http://schemas.openxmlformats.org/wordprocessingml/2006/main">
        <w:t xml:space="preserve">Bi baweriyê, Îsraêliyên Deryaya Sor mîna ku ew bejahî be, derbas bûn, lê Misir jî di heman hewldanê de xeniqîn.</w:t>
      </w:r>
    </w:p>
    <w:p w14:paraId="24A18F8C" w14:textId="77777777" w:rsidR="000F7377" w:rsidRDefault="000F7377"/>
    <w:p w14:paraId="650CB138" w14:textId="77777777" w:rsidR="000F7377" w:rsidRDefault="000F7377">
      <w:r xmlns:w="http://schemas.openxmlformats.org/wordprocessingml/2006/main">
        <w:t xml:space="preserve">1. Baweriya bi Xwedê dibe sedema encamên mucîzeyî.</w:t>
      </w:r>
    </w:p>
    <w:p w14:paraId="32F79680" w14:textId="77777777" w:rsidR="000F7377" w:rsidRDefault="000F7377"/>
    <w:p w14:paraId="5F556837" w14:textId="77777777" w:rsidR="000F7377" w:rsidRDefault="000F7377">
      <w:r xmlns:w="http://schemas.openxmlformats.org/wordprocessingml/2006/main">
        <w:t xml:space="preserve">2. Tu carî hêza Xwedê kêm nebînin.</w:t>
      </w:r>
    </w:p>
    <w:p w14:paraId="6A8BFD44" w14:textId="77777777" w:rsidR="000F7377" w:rsidRDefault="000F7377"/>
    <w:p w14:paraId="177FFA23" w14:textId="77777777" w:rsidR="000F7377" w:rsidRDefault="000F7377">
      <w:r xmlns:w="http://schemas.openxmlformats.org/wordprocessingml/2006/main">
        <w:t xml:space="preserve">1. Derketin 14:21-22 - Hingê Mûsa destê xwe dirêjî deryayê kir; Û Xudan tevahiya wê şevê bi bayê rojhilatê yê xurt ve derya vegerî û derya ziwa kir û av ji hev cuda bûn.</w:t>
      </w:r>
    </w:p>
    <w:p w14:paraId="23ABE1CA" w14:textId="77777777" w:rsidR="000F7377" w:rsidRDefault="000F7377"/>
    <w:p w14:paraId="1401CA64" w14:textId="77777777" w:rsidR="000F7377" w:rsidRDefault="000F7377">
      <w:r xmlns:w="http://schemas.openxmlformats.org/wordprocessingml/2006/main">
        <w:t xml:space="preserve">2. Yêşû 3:13-17 - Û wê bibe, gava ku lingên lingên kahînan ku Sindoqa Xudan, Xudanê hemû dinyayê hilgirin, wê di ava Urdunê de rûnin. ku ava Urdunê ji ava ku ji jor ve tê xwarê qut bibe; û ewê li ser girekî rawestin.</w:t>
      </w:r>
    </w:p>
    <w:p w14:paraId="23BE2729" w14:textId="77777777" w:rsidR="000F7377" w:rsidRDefault="000F7377"/>
    <w:p w14:paraId="50F118A6" w14:textId="77777777" w:rsidR="000F7377" w:rsidRDefault="000F7377">
      <w:r xmlns:w="http://schemas.openxmlformats.org/wordprocessingml/2006/main">
        <w:t xml:space="preserve">Îbranî 11:30 Bi baweriyê dîwarên Erîhayê piştî ku dora heft rojan dorpêç kirin, hilweşiyan.</w:t>
      </w:r>
    </w:p>
    <w:p w14:paraId="4C4B8074" w14:textId="77777777" w:rsidR="000F7377" w:rsidRDefault="000F7377"/>
    <w:p w14:paraId="078BCE6A" w14:textId="77777777" w:rsidR="000F7377" w:rsidRDefault="000F7377">
      <w:r xmlns:w="http://schemas.openxmlformats.org/wordprocessingml/2006/main">
        <w:t xml:space="preserve">Bi baweriyê, dîwarên Erîhayê hilweşiyan dema ku Îsraêlî heft rojan li dora wê geriyan.</w:t>
      </w:r>
    </w:p>
    <w:p w14:paraId="197A7E0B" w14:textId="77777777" w:rsidR="000F7377" w:rsidRDefault="000F7377"/>
    <w:p w14:paraId="0B42350E" w14:textId="77777777" w:rsidR="000F7377" w:rsidRDefault="000F7377">
      <w:r xmlns:w="http://schemas.openxmlformats.org/wordprocessingml/2006/main">
        <w:t xml:space="preserve">1. Hêza Baweriyê: Çawa Em Dikarin Her Zehmetiyek Biser Bikevin</w:t>
      </w:r>
    </w:p>
    <w:p w14:paraId="05FA1163" w14:textId="77777777" w:rsidR="000F7377" w:rsidRDefault="000F7377"/>
    <w:p w14:paraId="6579B863" w14:textId="77777777" w:rsidR="000F7377" w:rsidRDefault="000F7377">
      <w:r xmlns:w="http://schemas.openxmlformats.org/wordprocessingml/2006/main">
        <w:t xml:space="preserve">2. Girîngiya Baweriya bi Xwedê</w:t>
      </w:r>
    </w:p>
    <w:p w14:paraId="09A39B5D" w14:textId="77777777" w:rsidR="000F7377" w:rsidRDefault="000F7377"/>
    <w:p w14:paraId="648BF9C0" w14:textId="77777777" w:rsidR="000F7377" w:rsidRDefault="000F7377">
      <w:r xmlns:w="http://schemas.openxmlformats.org/wordprocessingml/2006/main">
        <w:t xml:space="preserve">1. Yêşû 6:1-20</w:t>
      </w:r>
    </w:p>
    <w:p w14:paraId="68F93914" w14:textId="77777777" w:rsidR="000F7377" w:rsidRDefault="000F7377"/>
    <w:p w14:paraId="3C0F978C" w14:textId="77777777" w:rsidR="000F7377" w:rsidRDefault="000F7377">
      <w:r xmlns:w="http://schemas.openxmlformats.org/wordprocessingml/2006/main">
        <w:t xml:space="preserve">2. Metta 17:20 - "Wî ji wan re got: "Ji ber baweriya we ya hindik. Çimkî bi rastî ez ji we re dibêjim, eger baweriya we ya wek tovê xerdelê hebe, hûnê ji vî çiyayî re bêjin: ‹Ji vir here wê derê›, ew ê biqewime û tiştek ji we re nabe.»</w:t>
      </w:r>
    </w:p>
    <w:p w14:paraId="3D35A330" w14:textId="77777777" w:rsidR="000F7377" w:rsidRDefault="000F7377"/>
    <w:p w14:paraId="4DC22D4C" w14:textId="77777777" w:rsidR="000F7377" w:rsidRDefault="000F7377">
      <w:r xmlns:w="http://schemas.openxmlformats.org/wordprocessingml/2006/main">
        <w:t xml:space="preserve">Îbranî 11:31 Bi baweriyê, Rexaba fahîşe, dema ku sîxuran bi aştiyê qebûl kir, bi yên ku bawer nedikirin re winda nebû.</w:t>
      </w:r>
    </w:p>
    <w:p w14:paraId="2D5093AD" w14:textId="77777777" w:rsidR="000F7377" w:rsidRDefault="000F7377"/>
    <w:p w14:paraId="073E303D" w14:textId="77777777" w:rsidR="000F7377" w:rsidRDefault="000F7377">
      <w:r xmlns:w="http://schemas.openxmlformats.org/wordprocessingml/2006/main">
        <w:t xml:space="preserve">Baweriya Rexabê bi Xwedê ew ji helakê xilaz kir.</w:t>
      </w:r>
    </w:p>
    <w:p w14:paraId="77CD4636" w14:textId="77777777" w:rsidR="000F7377" w:rsidRDefault="000F7377"/>
    <w:p w14:paraId="190B6C59" w14:textId="77777777" w:rsidR="000F7377" w:rsidRDefault="000F7377">
      <w:r xmlns:w="http://schemas.openxmlformats.org/wordprocessingml/2006/main">
        <w:t xml:space="preserve">1: Em dikarin ji Xwedê bawer bikin ku ew me xilas bike tewra di rûyê astengiyên mezin de.</w:t>
      </w:r>
    </w:p>
    <w:p w14:paraId="66484701" w14:textId="77777777" w:rsidR="000F7377" w:rsidRDefault="000F7377"/>
    <w:p w14:paraId="7DD8E5CC" w14:textId="77777777" w:rsidR="000F7377" w:rsidRDefault="000F7377">
      <w:r xmlns:w="http://schemas.openxmlformats.org/wordprocessingml/2006/main">
        <w:t xml:space="preserve">2: Baweriya Raxabê gerekê îlhamê bide me ku em baweriya xwe bi Xwedê bînin.</w:t>
      </w:r>
    </w:p>
    <w:p w14:paraId="04F4CDA8" w14:textId="77777777" w:rsidR="000F7377" w:rsidRDefault="000F7377"/>
    <w:p w14:paraId="3E8253F6" w14:textId="77777777" w:rsidR="000F7377" w:rsidRDefault="000F7377">
      <w:r xmlns:w="http://schemas.openxmlformats.org/wordprocessingml/2006/main">
        <w:t xml:space="preserve">1: Aqûb 2:25 - "Bi vî awayî, Ma Rexaba fahîşe jî bi kirinan rastdar nehat, gava ku qasid qebûl kirin û ew şandin riyeke din?"</w:t>
      </w:r>
    </w:p>
    <w:p w14:paraId="28DBEB78" w14:textId="77777777" w:rsidR="000F7377" w:rsidRDefault="000F7377"/>
    <w:p w14:paraId="17E5320A" w14:textId="77777777" w:rsidR="000F7377" w:rsidRDefault="000F7377">
      <w:r xmlns:w="http://schemas.openxmlformats.org/wordprocessingml/2006/main">
        <w:t xml:space="preserve">2: Yêşû 2:1-3 - "Niha Yêşûyê kurê Nûn du zilam ji Akacia Grove şandin ku bi dizî casûstiyê bikin û got: "Herin, li welêt, nemaze Erîhayê binêrin." Ew jî çûn û hatin mala fahîşeyekî ku navê wî Rexab bû û li wê derê raza û ji padîşahê Erîhayê re hat gotin: «Va ye, îşev ji zarokên Îsraêl zilam hatine vir da ku li welêt bigerin.»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Îbranî 11:32 Û ez hê bêtir çi bêjim? Ji ber ku wê wextê ez ji Gedeon, Barak, Samson û Yeftay re bêjim. ji Dawid jî, Samûyêl û ji pêxemberan:</w:t>
      </w:r>
    </w:p>
    <w:p w14:paraId="6090F347" w14:textId="77777777" w:rsidR="000F7377" w:rsidRDefault="000F7377"/>
    <w:p w14:paraId="33D1DA83" w14:textId="77777777" w:rsidR="000F7377" w:rsidRDefault="000F7377">
      <w:r xmlns:w="http://schemas.openxmlformats.org/wordprocessingml/2006/main">
        <w:t xml:space="preserve">Pirtûka Pîroz çîrokên gelek lehengên dilsoz ên baweriyê vedibêje.</w:t>
      </w:r>
    </w:p>
    <w:p w14:paraId="14B8A6C3" w14:textId="77777777" w:rsidR="000F7377" w:rsidRDefault="000F7377"/>
    <w:p w14:paraId="0AE25225" w14:textId="77777777" w:rsidR="000F7377" w:rsidRDefault="000F7377">
      <w:r xmlns:w="http://schemas.openxmlformats.org/wordprocessingml/2006/main">
        <w:t xml:space="preserve">1. Qehremanên Dilsoz: Pîrozkirina Mînakên Gedeon, Barak, Samson, Yeftae, Dawid, Samuel û Pêxemberan.</w:t>
      </w:r>
    </w:p>
    <w:p w14:paraId="27761DF9" w14:textId="77777777" w:rsidR="000F7377" w:rsidRDefault="000F7377"/>
    <w:p w14:paraId="7968ACB3" w14:textId="77777777" w:rsidR="000F7377" w:rsidRDefault="000F7377">
      <w:r xmlns:w="http://schemas.openxmlformats.org/wordprocessingml/2006/main">
        <w:t xml:space="preserve">2. Bi Çalakî Li Pey Baweriyê Digerin: Ji Jiyana Gedeon, Barak, Samson, Yeftay, Dawid, Samûêl û Pêxemberan fêr dibin</w:t>
      </w:r>
    </w:p>
    <w:p w14:paraId="3FB647AA" w14:textId="77777777" w:rsidR="000F7377" w:rsidRDefault="000F7377"/>
    <w:p w14:paraId="4EE80951" w14:textId="77777777" w:rsidR="000F7377" w:rsidRDefault="000F7377">
      <w:r xmlns:w="http://schemas.openxmlformats.org/wordprocessingml/2006/main">
        <w:t xml:space="preserve">1. Aqûb 2:17-18 - "Bi vî awayî bawerî, eger karên wê tune be, bi tenê mirin e. Belê, mirov dikare bêje: "Baweriya te heye û karên min hene; bêyî kirinên xwe baweriya xwe nîşanî min bide." û ezê bi kirinên xwe baweriya xwe nîşanî te bidim.»</w:t>
      </w:r>
    </w:p>
    <w:p w14:paraId="36BA49FC" w14:textId="77777777" w:rsidR="000F7377" w:rsidRDefault="000F7377"/>
    <w:p w14:paraId="23B50F0E" w14:textId="77777777" w:rsidR="000F7377" w:rsidRDefault="000F7377">
      <w:r xmlns:w="http://schemas.openxmlformats.org/wordprocessingml/2006/main">
        <w:t xml:space="preserve">2. 1 Korintî 10:11 - "Niha ev hemû tişt ji bo nimûne hatin serê wan û ew ji bo şîretkirina me, ku dawiya dinyayê bi ser wan de hat, hatine nivîsandin."</w:t>
      </w:r>
    </w:p>
    <w:p w14:paraId="740F6300" w14:textId="77777777" w:rsidR="000F7377" w:rsidRDefault="000F7377"/>
    <w:p w14:paraId="0D55EBD1" w14:textId="77777777" w:rsidR="000F7377" w:rsidRDefault="000F7377">
      <w:r xmlns:w="http://schemas.openxmlformats.org/wordprocessingml/2006/main">
        <w:t xml:space="preserve">Îbranî 11:33 Yê ku bi baweriyê padîşahiyan bindest kir, rastdariyê kir, soz girt, devê şêran girt,</w:t>
      </w:r>
    </w:p>
    <w:p w14:paraId="34446B4C" w14:textId="77777777" w:rsidR="000F7377" w:rsidRDefault="000F7377"/>
    <w:p w14:paraId="3FD50931" w14:textId="77777777" w:rsidR="000F7377" w:rsidRDefault="000F7377">
      <w:r xmlns:w="http://schemas.openxmlformats.org/wordprocessingml/2006/main">
        <w:t xml:space="preserve">Ev beş behsa wan ên ku bi baweriyê tiştên mezin kirine.</w:t>
      </w:r>
    </w:p>
    <w:p w14:paraId="6ACE7AAF" w14:textId="77777777" w:rsidR="000F7377" w:rsidRDefault="000F7377"/>
    <w:p w14:paraId="0E457C45" w14:textId="77777777" w:rsidR="000F7377" w:rsidRDefault="000F7377">
      <w:r xmlns:w="http://schemas.openxmlformats.org/wordprocessingml/2006/main">
        <w:t xml:space="preserve">1: Bawer bin û wêrek bin - Îbranî 11:33</w:t>
      </w:r>
    </w:p>
    <w:p w14:paraId="1ABD1DBD" w14:textId="77777777" w:rsidR="000F7377" w:rsidRDefault="000F7377"/>
    <w:p w14:paraId="642A97C0" w14:textId="77777777" w:rsidR="000F7377" w:rsidRDefault="000F7377">
      <w:r xmlns:w="http://schemas.openxmlformats.org/wordprocessingml/2006/main">
        <w:t xml:space="preserve">2: Bi xwe bawer bikin û hûn dikarin her tiştî bikin - Îbranî 11:33</w:t>
      </w:r>
    </w:p>
    <w:p w14:paraId="510C9483" w14:textId="77777777" w:rsidR="000F7377" w:rsidRDefault="000F7377"/>
    <w:p w14:paraId="6AAA57C7" w14:textId="77777777" w:rsidR="000F7377" w:rsidRDefault="000F7377">
      <w:r xmlns:w="http://schemas.openxmlformats.org/wordprocessingml/2006/main">
        <w:t xml:space="preserve">1: Aqûb 1:6 - Lê bila ew bi baweriyê bipirse, tiştek dudilî nebe. Çimkî yê ku dilerizîne, mîna pêla behrê ye </w:t>
      </w:r>
      <w:r xmlns:w="http://schemas.openxmlformats.org/wordprocessingml/2006/main">
        <w:lastRenderedPageBreak xmlns:w="http://schemas.openxmlformats.org/wordprocessingml/2006/main"/>
      </w:r>
      <w:r xmlns:w="http://schemas.openxmlformats.org/wordprocessingml/2006/main">
        <w:t xml:space="preserve">ku bi bayê diheje û diheje.</w:t>
      </w:r>
    </w:p>
    <w:p w14:paraId="23F6669B" w14:textId="77777777" w:rsidR="000F7377" w:rsidRDefault="000F7377"/>
    <w:p w14:paraId="3ECAFEB5" w14:textId="77777777" w:rsidR="000F7377" w:rsidRDefault="000F7377">
      <w:r xmlns:w="http://schemas.openxmlformats.org/wordprocessingml/2006/main">
        <w:t xml:space="preserve">2: Romayî 4:20-21 - Ew bi bêbaweriyê li ser soza Xwedê nerazî bû; lê di baweriyê de bi hêz bû û rûmet dida Xwedê. Û ji ber ku bi tevahî îqna bû ku soza ku wî dabû, ew dikare bi cih bîne.</w:t>
      </w:r>
    </w:p>
    <w:p w14:paraId="0C9A3AA7" w14:textId="77777777" w:rsidR="000F7377" w:rsidRDefault="000F7377"/>
    <w:p w14:paraId="13C8C46E" w14:textId="77777777" w:rsidR="000F7377" w:rsidRDefault="000F7377">
      <w:r xmlns:w="http://schemas.openxmlformats.org/wordprocessingml/2006/main">
        <w:t xml:space="preserve">Îbranî 11:34 Zordariya êgir vemirandin, ji devê şûr xilas bûn, ji bêhêziyê bi hêz bûn, di şer de mêrxas bûn, ji artêşên biyaniyan reviyabûn.</w:t>
      </w:r>
    </w:p>
    <w:p w14:paraId="18246670" w14:textId="77777777" w:rsidR="000F7377" w:rsidRDefault="000F7377"/>
    <w:p w14:paraId="477A8C30" w14:textId="77777777" w:rsidR="000F7377" w:rsidRDefault="000F7377">
      <w:r xmlns:w="http://schemas.openxmlformats.org/wordprocessingml/2006/main">
        <w:t xml:space="preserve">Wan di ceribandinên dijwar de sebir kirin û di baweriya xwe de xurt bûn.</w:t>
      </w:r>
    </w:p>
    <w:p w14:paraId="4360DB70" w14:textId="77777777" w:rsidR="000F7377" w:rsidRDefault="000F7377"/>
    <w:p w14:paraId="75CF34E5" w14:textId="77777777" w:rsidR="000F7377" w:rsidRDefault="000F7377">
      <w:r xmlns:w="http://schemas.openxmlformats.org/wordprocessingml/2006/main">
        <w:t xml:space="preserve">1: Bawer hêz dide me ku em her astengî derbas bikin</w:t>
      </w:r>
    </w:p>
    <w:p w14:paraId="292D33E6" w14:textId="77777777" w:rsidR="000F7377" w:rsidRDefault="000F7377"/>
    <w:p w14:paraId="462CB806" w14:textId="77777777" w:rsidR="000F7377" w:rsidRDefault="000F7377">
      <w:r xmlns:w="http://schemas.openxmlformats.org/wordprocessingml/2006/main">
        <w:t xml:space="preserve">2: Hêza di qelsiyê de</w:t>
      </w:r>
    </w:p>
    <w:p w14:paraId="3C9CA43C" w14:textId="77777777" w:rsidR="000F7377" w:rsidRDefault="000F7377"/>
    <w:p w14:paraId="60555468"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sist nebin.</w:t>
      </w:r>
    </w:p>
    <w:p w14:paraId="449405FA" w14:textId="77777777" w:rsidR="000F7377" w:rsidRDefault="000F7377"/>
    <w:p w14:paraId="7DB62CBF" w14:textId="77777777" w:rsidR="000F7377" w:rsidRDefault="000F7377">
      <w:r xmlns:w="http://schemas.openxmlformats.org/wordprocessingml/2006/main">
        <w:t xml:space="preserve">2: Romayî 5:3-5 - Ne tenê wusa, lê em bi cefayên xwe jî pesnê xwe didin. israr, karakter; û karakter, hêvî. Û hêvî me şerm nake, çimkî hezkirina Xwedê bi Ruhê Pîroz ê ku ji me re hatiye dayîn, ketiye dilê me.</w:t>
      </w:r>
    </w:p>
    <w:p w14:paraId="50DF8EED" w14:textId="77777777" w:rsidR="000F7377" w:rsidRDefault="000F7377"/>
    <w:p w14:paraId="2B7AF789" w14:textId="77777777" w:rsidR="000F7377" w:rsidRDefault="000F7377">
      <w:r xmlns:w="http://schemas.openxmlformats.org/wordprocessingml/2006/main">
        <w:t xml:space="preserve">Îbranî 11:35 Jinan miriyên xwe yên ku ji nû ve zindî bûn, standin. da ku ew vejînek çêtir bistînin:</w:t>
      </w:r>
    </w:p>
    <w:p w14:paraId="277709A7" w14:textId="77777777" w:rsidR="000F7377" w:rsidRDefault="000F7377"/>
    <w:p w14:paraId="1CBA1F11" w14:textId="77777777" w:rsidR="000F7377" w:rsidRDefault="000F7377">
      <w:r xmlns:w="http://schemas.openxmlformats.org/wordprocessingml/2006/main">
        <w:t xml:space="preserve">Jin di Încîlê de bûn nimûneyên bawerî û berxwedanê li hemberî çewisandin û mirinê.</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îman û berxwedêriya li hember dijwariyan</w:t>
      </w:r>
    </w:p>
    <w:p w14:paraId="39A095B4" w14:textId="77777777" w:rsidR="000F7377" w:rsidRDefault="000F7377"/>
    <w:p w14:paraId="609BE218" w14:textId="77777777" w:rsidR="000F7377" w:rsidRDefault="000F7377">
      <w:r xmlns:w="http://schemas.openxmlformats.org/wordprocessingml/2006/main">
        <w:t xml:space="preserve">2. Girîngiya hembêzkirina pêşerojeke baştir jî li ber mirinê</w:t>
      </w:r>
    </w:p>
    <w:p w14:paraId="573DAC67" w14:textId="77777777" w:rsidR="000F7377" w:rsidRDefault="000F7377"/>
    <w:p w14:paraId="740BC4A8" w14:textId="77777777" w:rsidR="000F7377" w:rsidRDefault="000F7377">
      <w:r xmlns:w="http://schemas.openxmlformats.org/wordprocessingml/2006/main">
        <w:t xml:space="preserve">1. Îbranî 11:35</w:t>
      </w:r>
    </w:p>
    <w:p w14:paraId="028447B0" w14:textId="77777777" w:rsidR="000F7377" w:rsidRDefault="000F7377"/>
    <w:p w14:paraId="27BED8B8" w14:textId="77777777" w:rsidR="000F7377" w:rsidRDefault="000F7377">
      <w:r xmlns:w="http://schemas.openxmlformats.org/wordprocessingml/2006/main">
        <w:t xml:space="preserve">2. Romayî 8:18 - Çimkî ez difikirîm ku cefayên vê dema niha ne hêja ne ku bi rûmeta ku wê di me de diyar bibe.</w:t>
      </w:r>
    </w:p>
    <w:p w14:paraId="5F8CE402" w14:textId="77777777" w:rsidR="000F7377" w:rsidRDefault="000F7377"/>
    <w:p w14:paraId="3B14176A" w14:textId="77777777" w:rsidR="000F7377" w:rsidRDefault="000F7377">
      <w:r xmlns:w="http://schemas.openxmlformats.org/wordprocessingml/2006/main">
        <w:t xml:space="preserve">Îbranî 11:36 Û hinekên din jî bi tinaz û qamçiyan û ji bilî bend û zîndanê hatin ceribandin.</w:t>
      </w:r>
    </w:p>
    <w:p w14:paraId="0CD30C90" w14:textId="77777777" w:rsidR="000F7377" w:rsidRDefault="000F7377"/>
    <w:p w14:paraId="179595A1" w14:textId="77777777" w:rsidR="000F7377" w:rsidRDefault="000F7377">
      <w:r xmlns:w="http://schemas.openxmlformats.org/wordprocessingml/2006/main">
        <w:t xml:space="preserve">Îbranî 11:36 behsa ceribandin û tengahiyên ku ji hêla baweriyê ve hatine kişandin, di nav wan de tinazên zalimane, qamçiyan, bend û zindan hene.</w:t>
      </w:r>
    </w:p>
    <w:p w14:paraId="609A067F" w14:textId="77777777" w:rsidR="000F7377" w:rsidRDefault="000F7377"/>
    <w:p w14:paraId="0FF81B25" w14:textId="77777777" w:rsidR="000F7377" w:rsidRDefault="000F7377">
      <w:r xmlns:w="http://schemas.openxmlformats.org/wordprocessingml/2006/main">
        <w:t xml:space="preserve">1. "Wêrekiya Baweriyê: Di Zehmetiyê de rawestin"</w:t>
      </w:r>
    </w:p>
    <w:p w14:paraId="3C360839" w14:textId="77777777" w:rsidR="000F7377" w:rsidRDefault="000F7377"/>
    <w:p w14:paraId="7FE64BDE" w14:textId="77777777" w:rsidR="000F7377" w:rsidRDefault="000F7377">
      <w:r xmlns:w="http://schemas.openxmlformats.org/wordprocessingml/2006/main">
        <w:t xml:space="preserve">2. "Hêza Xwedê: Serkeftina Tewra Tewra Herî Mezin"</w:t>
      </w:r>
    </w:p>
    <w:p w14:paraId="40F989B2" w14:textId="77777777" w:rsidR="000F7377" w:rsidRDefault="000F7377"/>
    <w:p w14:paraId="402449DB" w14:textId="77777777" w:rsidR="000F7377" w:rsidRDefault="000F7377">
      <w:r xmlns:w="http://schemas.openxmlformats.org/wordprocessingml/2006/main">
        <w:t xml:space="preserve">1. Aqûb 1:2-4 - Birayên min, gava ku hûn bi ceribandinên cûrbecûr re rû bi rû bimînin, her tiştî şa bibin.</w:t>
      </w:r>
    </w:p>
    <w:p w14:paraId="4B322861" w14:textId="77777777" w:rsidR="000F7377" w:rsidRDefault="000F7377"/>
    <w:p w14:paraId="5E43F890" w14:textId="77777777" w:rsidR="000F7377" w:rsidRDefault="000F7377">
      <w:r xmlns:w="http://schemas.openxmlformats.org/wordprocessingml/2006/main">
        <w:t xml:space="preserve">2. 1 Petrûs 1:6-7 - Bi vê yekê hûn şa dibin, her çend niha ji bo demekê, heke hewce be, hûn bi ceribandinên cûrbecûr xemgîn bûne.</w:t>
      </w:r>
    </w:p>
    <w:p w14:paraId="70A398A8" w14:textId="77777777" w:rsidR="000F7377" w:rsidRDefault="000F7377"/>
    <w:p w14:paraId="4F2457E5" w14:textId="77777777" w:rsidR="000F7377" w:rsidRDefault="000F7377">
      <w:r xmlns:w="http://schemas.openxmlformats.org/wordprocessingml/2006/main">
        <w:t xml:space="preserve">Îbranî 11:37 Hatin kevirkirin, ji hev hatin dîtin, hatin ceribandin, bi şûr hatin kuştin. belengaz bûn, perîşan bûn, êşandin;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Beşa di Îbranî 11:37 de behsa zehmetiyên ku mirovên bawermend kişandine, di nav wan de kevirkirin, ji hev perçekirin, ceribandin û kuştina bi şûr tê gotin. Ew bê cil û berg û rizqê xwe digeriyan, belengaz, belengaz û êşkence bûn.</w:t>
      </w:r>
    </w:p>
    <w:p w14:paraId="34A4BB92" w14:textId="77777777" w:rsidR="000F7377" w:rsidRDefault="000F7377"/>
    <w:p w14:paraId="2EBCA935" w14:textId="77777777" w:rsidR="000F7377" w:rsidRDefault="000F7377">
      <w:r xmlns:w="http://schemas.openxmlformats.org/wordprocessingml/2006/main">
        <w:t xml:space="preserve">1. "Baweriyek Bi Agir Paqijkirî: Di Ber Zehmetiyê de Bi Sebrî"</w:t>
      </w:r>
    </w:p>
    <w:p w14:paraId="16B40F94" w14:textId="77777777" w:rsidR="000F7377" w:rsidRDefault="000F7377"/>
    <w:p w14:paraId="14C65285" w14:textId="77777777" w:rsidR="000F7377" w:rsidRDefault="000F7377">
      <w:r xmlns:w="http://schemas.openxmlformats.org/wordprocessingml/2006/main">
        <w:t xml:space="preserve">2. "Hêza bawermendan: Sebirkirin û derbaskirina zehmetiyan"</w:t>
      </w:r>
    </w:p>
    <w:p w14:paraId="1758832C" w14:textId="77777777" w:rsidR="000F7377" w:rsidRDefault="000F7377"/>
    <w:p w14:paraId="39ACF412"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3B1C1C26" w14:textId="77777777" w:rsidR="000F7377" w:rsidRDefault="000F7377"/>
    <w:p w14:paraId="4070ADD4" w14:textId="77777777" w:rsidR="000F7377" w:rsidRDefault="000F7377">
      <w:r xmlns:w="http://schemas.openxmlformats.org/wordprocessingml/2006/main">
        <w:t xml:space="preserve">2. Romayî 8:35-37 - Kî wê me ji hezkirina Mesîh veqetîne? Ma tengahî, an tengahî, an tengahî, an birçî, an tazî, an xeter, an şûr? Çawa ku hatiye nivîsîn: «Ji bo xatirê te em her roj tên kuştin. em wek pezê ku bên serjêkirin tên hesibandin.” Na, di van hemû tiştan de em bi saya wî yê ku ji me hez dike ji serkêşan zêdetir in.</w:t>
      </w:r>
    </w:p>
    <w:p w14:paraId="3DC9778E" w14:textId="77777777" w:rsidR="000F7377" w:rsidRDefault="000F7377"/>
    <w:p w14:paraId="74FC5EBF" w14:textId="77777777" w:rsidR="000F7377" w:rsidRDefault="000F7377">
      <w:r xmlns:w="http://schemas.openxmlformats.org/wordprocessingml/2006/main">
        <w:t xml:space="preserve">Îbranî 11:38 (Dinya ne layiqî wan bû:) Ew li çol û çiyan, li çol û şikeftên dinyayê geriyan.</w:t>
      </w:r>
    </w:p>
    <w:p w14:paraId="10CBAF43" w14:textId="77777777" w:rsidR="000F7377" w:rsidRDefault="000F7377"/>
    <w:p w14:paraId="710F6A24" w14:textId="77777777" w:rsidR="000F7377" w:rsidRDefault="000F7377">
      <w:r xmlns:w="http://schemas.openxmlformats.org/wordprocessingml/2006/main">
        <w:t xml:space="preserve">Ev ayet behsa wan kesan dike ku ne layiqê dinyaya ku tê de dijiyan û dîsa jî amade bûn ji bo baweriya xwe zehmetiyên giran ragirin.</w:t>
      </w:r>
    </w:p>
    <w:p w14:paraId="7767C7E2" w14:textId="77777777" w:rsidR="000F7377" w:rsidRDefault="000F7377"/>
    <w:p w14:paraId="636C1D04" w14:textId="77777777" w:rsidR="000F7377" w:rsidRDefault="000F7377">
      <w:r xmlns:w="http://schemas.openxmlformats.org/wordprocessingml/2006/main">
        <w:t xml:space="preserve">1. "Hêza Baweriyê: Zehmetiyên Bergiriyê Ji Tiştê Ku Em Bawer Dikin"</w:t>
      </w:r>
    </w:p>
    <w:p w14:paraId="45A1FC4B" w14:textId="77777777" w:rsidR="000F7377" w:rsidRDefault="000F7377"/>
    <w:p w14:paraId="72589AEA" w14:textId="77777777" w:rsidR="000F7377" w:rsidRDefault="000F7377">
      <w:r xmlns:w="http://schemas.openxmlformats.org/wordprocessingml/2006/main">
        <w:t xml:space="preserve">2. "Neheqiya Dinyayê: Ligel Redkirinê Bi Dilsozî Jiyîn"</w:t>
      </w:r>
    </w:p>
    <w:p w14:paraId="4C3C02C3" w14:textId="77777777" w:rsidR="000F7377" w:rsidRDefault="000F7377"/>
    <w:p w14:paraId="3542C124" w14:textId="77777777" w:rsidR="000F7377" w:rsidRDefault="000F7377">
      <w:r xmlns:w="http://schemas.openxmlformats.org/wordprocessingml/2006/main">
        <w:t xml:space="preserve">1. Îşaya 43:2 - Gava ku tu di nav avê re derbas bibî, ez ê bi te re bim; Û di çeman de, ew ji te re naherikin. ne jî </w:t>
      </w:r>
      <w:r xmlns:w="http://schemas.openxmlformats.org/wordprocessingml/2006/main">
        <w:lastRenderedPageBreak xmlns:w="http://schemas.openxmlformats.org/wordprocessingml/2006/main"/>
      </w:r>
      <w:r xmlns:w="http://schemas.openxmlformats.org/wordprocessingml/2006/main">
        <w:t xml:space="preserve">agirê bi ser te de pê dikeve.</w:t>
      </w:r>
    </w:p>
    <w:p w14:paraId="5CF854CC" w14:textId="77777777" w:rsidR="000F7377" w:rsidRDefault="000F7377"/>
    <w:p w14:paraId="3DDA0454" w14:textId="77777777" w:rsidR="000F7377" w:rsidRDefault="000F7377">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14:paraId="6FE4EBC5" w14:textId="77777777" w:rsidR="000F7377" w:rsidRDefault="000F7377"/>
    <w:p w14:paraId="3C35DBEE" w14:textId="77777777" w:rsidR="000F7377" w:rsidRDefault="000F7377">
      <w:r xmlns:w="http://schemas.openxmlformats.org/wordprocessingml/2006/main">
        <w:t xml:space="preserve">Îbranî 11:39 Û van hemûyan, ku bi bawerîyê xebereke baş standibûn, ew soz qebûl nekirin.</w:t>
      </w:r>
    </w:p>
    <w:p w14:paraId="7942FA92" w14:textId="77777777" w:rsidR="000F7377" w:rsidRDefault="000F7377"/>
    <w:p w14:paraId="1993AD53" w14:textId="77777777" w:rsidR="000F7377" w:rsidRDefault="000F7377">
      <w:r xmlns:w="http://schemas.openxmlformats.org/wordprocessingml/2006/main">
        <w:t xml:space="preserve">Di Îbranî 11:39 de, nivîskar baweriya gelek mirovên ku beriya me çûne û hatine pesinandin, lê wan soz nestandine vedibêje.</w:t>
      </w:r>
    </w:p>
    <w:p w14:paraId="516D0D69" w14:textId="77777777" w:rsidR="000F7377" w:rsidRDefault="000F7377"/>
    <w:p w14:paraId="5FA86131" w14:textId="77777777" w:rsidR="000F7377" w:rsidRDefault="000F7377">
      <w:r xmlns:w="http://schemas.openxmlformats.org/wordprocessingml/2006/main">
        <w:t xml:space="preserve">1. "Hêza Baweriyê: Baweriya Bê Dîtin"</w:t>
      </w:r>
    </w:p>
    <w:p w14:paraId="59A56BCB" w14:textId="77777777" w:rsidR="000F7377" w:rsidRDefault="000F7377"/>
    <w:p w14:paraId="3A25202A" w14:textId="77777777" w:rsidR="000F7377" w:rsidRDefault="000F7377">
      <w:r xmlns:w="http://schemas.openxmlformats.org/wordprocessingml/2006/main">
        <w:t xml:space="preserve">2. "Di cîhanek bê soz de bi baweriyê dijîn"</w:t>
      </w:r>
    </w:p>
    <w:p w14:paraId="3D4FC7CB" w14:textId="77777777" w:rsidR="000F7377" w:rsidRDefault="000F7377"/>
    <w:p w14:paraId="38B09D19" w14:textId="77777777" w:rsidR="000F7377" w:rsidRDefault="000F7377">
      <w:r xmlns:w="http://schemas.openxmlformats.org/wordprocessingml/2006/main">
        <w:t xml:space="preserve">1. Romayî 4:18-21</w:t>
      </w:r>
    </w:p>
    <w:p w14:paraId="6A87A690" w14:textId="77777777" w:rsidR="000F7377" w:rsidRDefault="000F7377"/>
    <w:p w14:paraId="710DE463" w14:textId="77777777" w:rsidR="000F7377" w:rsidRDefault="000F7377">
      <w:r xmlns:w="http://schemas.openxmlformats.org/wordprocessingml/2006/main">
        <w:t xml:space="preserve">2. Aqûb 2:14-26</w:t>
      </w:r>
    </w:p>
    <w:p w14:paraId="3CFF9064" w14:textId="77777777" w:rsidR="000F7377" w:rsidRDefault="000F7377"/>
    <w:p w14:paraId="335331DB" w14:textId="77777777" w:rsidR="000F7377" w:rsidRDefault="000F7377">
      <w:r xmlns:w="http://schemas.openxmlformats.org/wordprocessingml/2006/main">
        <w:t xml:space="preserve">Îbranî 11:40 Xwedê tiştek çêtir ji me re peyda kir, da ku ew bêyî me nebin kamil.</w:t>
      </w:r>
    </w:p>
    <w:p w14:paraId="19AC7D1F" w14:textId="77777777" w:rsidR="000F7377" w:rsidRDefault="000F7377"/>
    <w:p w14:paraId="0948CA95" w14:textId="77777777" w:rsidR="000F7377" w:rsidRDefault="000F7377">
      <w:r xmlns:w="http://schemas.openxmlformats.org/wordprocessingml/2006/main">
        <w:t xml:space="preserve">Xwedê ji bo ku em bêkêmasî bibin rêyek çêtir peyda kiriye.</w:t>
      </w:r>
    </w:p>
    <w:p w14:paraId="48907212" w14:textId="77777777" w:rsidR="000F7377" w:rsidRDefault="000F7377"/>
    <w:p w14:paraId="6875025D" w14:textId="77777777" w:rsidR="000F7377" w:rsidRDefault="000F7377">
      <w:r xmlns:w="http://schemas.openxmlformats.org/wordprocessingml/2006/main">
        <w:t xml:space="preserve">1: Riyek Baştir - Em dikarin hilbijêrin ku xwe bispêrin plana Xwedê ji bo ku jiyana me bêkêmasî bibe.</w:t>
      </w:r>
    </w:p>
    <w:p w14:paraId="6BE8A437" w14:textId="77777777" w:rsidR="000F7377" w:rsidRDefault="000F7377"/>
    <w:p w14:paraId="56F0CA8A" w14:textId="77777777" w:rsidR="000F7377" w:rsidRDefault="000F7377">
      <w:r xmlns:w="http://schemas.openxmlformats.org/wordprocessingml/2006/main">
        <w:t xml:space="preserve">2: Kamilbûna Bi Baweriyê - Em dikarin hilbijêrin ku bi baweriyê bimeşin û li ber çavên Xwedê bêkêmasî bibin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Romayî 8:28 - Û em dizanin ku ji bo wan ên ku ji Xwedê hez dikin, ji bo wan ên ku li gorî armanca wî hatine gazîkirin, her tişt bi hev re ji bo qenciyê dixebite.</w:t>
      </w:r>
    </w:p>
    <w:p w14:paraId="3BB183BA" w14:textId="77777777" w:rsidR="000F7377" w:rsidRDefault="000F7377"/>
    <w:p w14:paraId="241750A3" w14:textId="77777777" w:rsidR="000F7377" w:rsidRDefault="000F7377">
      <w:r xmlns:w="http://schemas.openxmlformats.org/wordprocessingml/2006/main">
        <w:t xml:space="preserve">2: Îbranî 12:2 - Li Îsayê nivîskar û temamkerê baweriya me dinêrin; yê ku ji bo şahiya ku li ber wî hatibû danîn, xaçê ragirt, şerm kêm kir û li milê rastê yê textê Xwedê rûnişt.</w:t>
      </w:r>
    </w:p>
    <w:p w14:paraId="2D7D3D6E" w14:textId="77777777" w:rsidR="000F7377" w:rsidRDefault="000F7377"/>
    <w:p w14:paraId="47BD4042" w14:textId="77777777" w:rsidR="000F7377" w:rsidRDefault="000F7377">
      <w:r xmlns:w="http://schemas.openxmlformats.org/wordprocessingml/2006/main">
        <w:t xml:space="preserve">Îbranî 12 beşa diwazdehê ya pirtûka Îbranî ya di Peymana Nû de ye. Ev beş balê dikişîne ser mijara bîhnfirehî û bîhnfirehiya di baweriya Xirîstiyan de, bi karanîna wêneyên werzîşê ji bo teşwîqkirina bawermendan ku pêşbaziya ku li pêşiya wan hatî danîn bimeşînin.</w:t>
      </w:r>
    </w:p>
    <w:p w14:paraId="4257041C" w14:textId="77777777" w:rsidR="000F7377" w:rsidRDefault="000F7377"/>
    <w:p w14:paraId="1F4581BD" w14:textId="77777777" w:rsidR="000F7377" w:rsidRDefault="000F7377">
      <w:r xmlns:w="http://schemas.openxmlformats.org/wordprocessingml/2006/main">
        <w:t xml:space="preserve">Paragrafa 1emîn: Beş bi gazîkirina bawermendan dest pê dike ku her giranî û gunehê ku wan asteng dike deynin aliyekî, da ku ew bi bîhnfirehiya pêşbaziya ku li pêşiya wan hatiye danîn bimeşînin. Ewana têne teşwîq kirin ku çevê xwe bidine Îsa, yê ku hem nivîskar û hem jî temamkerê baweriya wan e (Îbranî 12:1-2). Nivîskar bîhnfirehiya Îsa ya di tengahiyê de û serkeftina wî ya dawî tîne bîra wan, wan teşwîq dike ku westiya nebin û dilê xwe winda nekin.</w:t>
      </w:r>
    </w:p>
    <w:p w14:paraId="488EE1C9" w14:textId="77777777" w:rsidR="000F7377" w:rsidRDefault="000F7377"/>
    <w:p w14:paraId="2C78C9B7" w14:textId="77777777" w:rsidR="000F7377" w:rsidRDefault="000F7377">
      <w:r xmlns:w="http://schemas.openxmlformats.org/wordprocessingml/2006/main">
        <w:t xml:space="preserve">Paragrafa 2yemîn: Di ayetên 3-13-an de, ji bawermendan re şîretek heye ku mînaka Jesussa bidin ber çavan û tengahiyê wekî terbiyeya Xwedê ragirin. Çawa ku bavekî dilovan zarokên xwe ji bo qenciya wan terbiye dike, Xwedê jî zarokên xwe ji bo mezinbûn û pîroziya wan a giyanî terbiye dike. Ji bawermendan tê xwestin ku şîretkirina Xwedê kêm nebînin û neyên diltengkirin, lê wê yekê wekî delîla hezkirina wî bibînin (Îbranî 12:5-6). Nivîskar wan teşwîq dike ku bi dîtina hilberîna fêkiyên aştiyane yên rastdariyê wan zehmetiyan ragirin.</w:t>
      </w:r>
    </w:p>
    <w:p w14:paraId="30DF4853" w14:textId="77777777" w:rsidR="000F7377" w:rsidRDefault="000F7377"/>
    <w:p w14:paraId="00E65FA3" w14:textId="77777777" w:rsidR="000F7377" w:rsidRDefault="000F7377">
      <w:r xmlns:w="http://schemas.openxmlformats.org/wordprocessingml/2006/main">
        <w:t xml:space="preserve">Paragrafa 3-an: Ji ayeta 14-an û pê ve, giranî li ser peydakirina aşitiyê bi hemî mirovan re û pîroziyê heye ku bêyî vê yekê tu kes Xudan nabîne. Ji bawermendan tê xwestin ku nehêlin tal û bêexlaqî wan pîs bike, lê ji bo aştiyê di nav xwe de bixebitin (Îbranî 12:14-17). Nivîskar li hember redkirina dengê Xwedê hişyar dike, mîna ku Îsraêl li Çiyayê Sînayê kir, lê bawermendan teşwîq dike ku ew hatine Çiyayê Siyonê, Orşelîma ezmanî, ku tê de bi saya Îsa Mesîh gihîştine Xwedê (Îbranî 12:18-24) </w:t>
      </w:r>
      <w:r xmlns:w="http://schemas.openxmlformats.org/wordprocessingml/2006/main">
        <w:lastRenderedPageBreak xmlns:w="http://schemas.openxmlformats.org/wordprocessingml/2006/main"/>
      </w:r>
      <w:r xmlns:w="http://schemas.openxmlformats.org/wordprocessingml/2006/main">
        <w:t xml:space="preserve">. Ev beş bi balkişandina ku bawermendan bi saya Mesîh padîşahiya ku nayê lerzandin bi dawî dibe; ji ber vê yekê, divê ew îbadeta meqbûl bi hurmet û bi hurmet pêşkêş bikin ji ber ku Xwedayê me agirekî dixwe (Îbranî 12:25-29).</w:t>
      </w:r>
    </w:p>
    <w:p w14:paraId="20EFAEA2" w14:textId="77777777" w:rsidR="000F7377" w:rsidRDefault="000F7377"/>
    <w:p w14:paraId="260B3C18" w14:textId="77777777" w:rsidR="000F7377" w:rsidRDefault="000F7377">
      <w:r xmlns:w="http://schemas.openxmlformats.org/wordprocessingml/2006/main">
        <w:t xml:space="preserve">Bi kurtî, Îbranî 12 ji bawermendan şîretan dike ku di baweriya xwe de mîna beziyên di pêşbaziyê de bi israr bin. Ew balê dikişîne ser ku em çavê xwe li Jesussa bikin ku wekî mînaka me dema ku tengahiyên wekî terbiyeya Xwedê radigirin. Em hatine gazî kirin ku li pey aşitî û pîroziyê bigerin, em pê dizanin ku bi saya Mesîh gihîştina Xwedê heye. Di dawiyê de, em têne bîra me ku em ji padîşahiyek nerazî ne û divê Xwedê bi hurmet biperizin ji ber ku ew hîna jî bi hezkirin zarokên xwe terbiye dike.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Îbranî 12:1 Ji ber vê yekê gava ku em jî bi ewrekî ewqas mezin ji şahidan dorpêçkirî ne, bila em her giranî û gunehê ku bi hêsanî li ser me diqewime deynin aliyekî, û em bi sebir li pêşbaziya ku li pêşiya me ye bimeşin.</w:t>
      </w:r>
    </w:p>
    <w:p w14:paraId="0F4EBB60" w14:textId="77777777" w:rsidR="000F7377" w:rsidRDefault="000F7377"/>
    <w:p w14:paraId="5A76FE28" w14:textId="77777777" w:rsidR="000F7377" w:rsidRDefault="000F7377">
      <w:r xmlns:w="http://schemas.openxmlformats.org/wordprocessingml/2006/main">
        <w:t xml:space="preserve">Em ji hêla gelek şahidan ve dorpêçkirî ne û divê em xwe ji guneh û giraniyên ku me paşde dihêlin xilas bikin, û pêşbaziya ku Xwedê daye me bi sebir bimeşînin.</w:t>
      </w:r>
    </w:p>
    <w:p w14:paraId="22012BC9" w14:textId="77777777" w:rsidR="000F7377" w:rsidRDefault="000F7377"/>
    <w:p w14:paraId="21F97D09" w14:textId="77777777" w:rsidR="000F7377" w:rsidRDefault="000F7377">
      <w:r xmlns:w="http://schemas.openxmlformats.org/wordprocessingml/2006/main">
        <w:t xml:space="preserve">1. "Destavêtina Giraniya Gunehê"</w:t>
      </w:r>
    </w:p>
    <w:p w14:paraId="7B3E92E4" w14:textId="77777777" w:rsidR="000F7377" w:rsidRDefault="000F7377"/>
    <w:p w14:paraId="2A961FC1" w14:textId="77777777" w:rsidR="000F7377" w:rsidRDefault="000F7377">
      <w:r xmlns:w="http://schemas.openxmlformats.org/wordprocessingml/2006/main">
        <w:t xml:space="preserve">2. "Di pêşbaziya ku Xwedê danî pêşiya me de bi sebir bazdan"</w:t>
      </w:r>
    </w:p>
    <w:p w14:paraId="5C4CEA61" w14:textId="77777777" w:rsidR="000F7377" w:rsidRDefault="000F7377"/>
    <w:p w14:paraId="0DC87F15" w14:textId="77777777" w:rsidR="000F7377" w:rsidRDefault="000F7377">
      <w:r xmlns:w="http://schemas.openxmlformats.org/wordprocessingml/2006/main">
        <w:t xml:space="preserve">1. Metelok 4:23 - "Berî her tiştî, dilê xwe biparêze, çimkî her tiştê ku hûn dikin jê diherike."</w:t>
      </w:r>
    </w:p>
    <w:p w14:paraId="5FBFF50F" w14:textId="77777777" w:rsidR="000F7377" w:rsidRDefault="000F7377"/>
    <w:p w14:paraId="622935A3" w14:textId="77777777" w:rsidR="000F7377" w:rsidRDefault="000F7377">
      <w:r xmlns:w="http://schemas.openxmlformats.org/wordprocessingml/2006/main">
        <w:t xml:space="preserve">2. Romayî 12:2 - "Li gorî şêwaza vê dinyayê nebin, lê bi nûbûna hişê xwe ve werin guheztin. Wê hingê hûn ê karibin biceribînin û bipejirînin ku daxwaza Xwedê çi ye - vîna wî ya qenc, xweş û kamil. "</w:t>
      </w:r>
    </w:p>
    <w:p w14:paraId="61FB8B59" w14:textId="77777777" w:rsidR="000F7377" w:rsidRDefault="000F7377"/>
    <w:p w14:paraId="0A1DCD12" w14:textId="77777777" w:rsidR="000F7377" w:rsidRDefault="000F7377">
      <w:r xmlns:w="http://schemas.openxmlformats.org/wordprocessingml/2006/main">
        <w:t xml:space="preserve">Îbranî 12:2 Li Îsayê ku damezrîner û temamkerê baweriya me ye, dinêrin. yê ku ji bo şahiya ku </w:t>
      </w:r>
      <w:r xmlns:w="http://schemas.openxmlformats.org/wordprocessingml/2006/main">
        <w:lastRenderedPageBreak xmlns:w="http://schemas.openxmlformats.org/wordprocessingml/2006/main"/>
      </w:r>
      <w:r xmlns:w="http://schemas.openxmlformats.org/wordprocessingml/2006/main">
        <w:t xml:space="preserve">li ber wî hatibû danîn, xaçê ragirt, şerm kêm kir û li milê rastê yê textê Xwedê rûnişt.</w:t>
      </w:r>
    </w:p>
    <w:p w14:paraId="3450E90E" w14:textId="77777777" w:rsidR="000F7377" w:rsidRDefault="000F7377"/>
    <w:p w14:paraId="1F099CCC" w14:textId="77777777" w:rsidR="000F7377" w:rsidRDefault="000F7377">
      <w:r xmlns:w="http://schemas.openxmlformats.org/wordprocessingml/2006/main">
        <w:t xml:space="preserve">Îsa ji bo şahiya ku li ber wî hatibû danîn, xaç ragirt û niha li milê rastê yê textê Xwedê rûniştiye.</w:t>
      </w:r>
    </w:p>
    <w:p w14:paraId="4ED1085D" w14:textId="77777777" w:rsidR="000F7377" w:rsidRDefault="000F7377"/>
    <w:p w14:paraId="443AB1D9" w14:textId="77777777" w:rsidR="000F7377" w:rsidRDefault="000F7377">
      <w:r xmlns:w="http://schemas.openxmlformats.org/wordprocessingml/2006/main">
        <w:t xml:space="preserve">1. Di Xaçê de Şabûn: Çawa Mînaka Îsa Dikare Me Teşwîq Bike ku Sebir bikin</w:t>
      </w:r>
    </w:p>
    <w:p w14:paraId="1AC5B869" w14:textId="77777777" w:rsidR="000F7377" w:rsidRDefault="000F7377"/>
    <w:p w14:paraId="2E40612C" w14:textId="77777777" w:rsidR="000F7377" w:rsidRDefault="000F7377">
      <w:r xmlns:w="http://schemas.openxmlformats.org/wordprocessingml/2006/main">
        <w:t xml:space="preserve">2. Rastdariya Îsa: Çawa Wî Plana Xwedê ya Rizgariyê Bi cih anî</w:t>
      </w:r>
    </w:p>
    <w:p w14:paraId="76DCA455" w14:textId="77777777" w:rsidR="000F7377" w:rsidRDefault="000F7377"/>
    <w:p w14:paraId="0999386F" w14:textId="77777777" w:rsidR="000F7377" w:rsidRDefault="000F7377">
      <w:r xmlns:w="http://schemas.openxmlformats.org/wordprocessingml/2006/main">
        <w:t xml:space="preserve">1. Fîlîpî 3:7-8 - Lê çi qezenca min hebû, min ji bo xatirê Mesîh winda hesab kir. Bi rastî, ez her tiştî windahiyê dihesibînim, ji ber ku ez bi qîmeta pir mezin a naskirina Xudanê min Mesîh Îsa.</w:t>
      </w:r>
    </w:p>
    <w:p w14:paraId="5616AEFF" w14:textId="77777777" w:rsidR="000F7377" w:rsidRDefault="000F7377"/>
    <w:p w14:paraId="3F446113" w14:textId="77777777" w:rsidR="000F7377" w:rsidRDefault="000F7377">
      <w:r xmlns:w="http://schemas.openxmlformats.org/wordprocessingml/2006/main">
        <w:t xml:space="preserve">2. Îşaya 53:5 - Lê ew ji ber sûcên me hat qulkirin; ew ji ber neheqiyên me hat perçiqandin; ezabê ku aştî ji me re anî, li ser wî bû û bi birînên wî em sax bûn.</w:t>
      </w:r>
    </w:p>
    <w:p w14:paraId="3D4CFA15" w14:textId="77777777" w:rsidR="000F7377" w:rsidRDefault="000F7377"/>
    <w:p w14:paraId="4D22CBD9" w14:textId="77777777" w:rsidR="000F7377" w:rsidRDefault="000F7377">
      <w:r xmlns:w="http://schemas.openxmlformats.org/wordprocessingml/2006/main">
        <w:t xml:space="preserve">Îbranî 12:3 Ji ber ku li wî yê ku li hember xwe bi wî rengî nakokiya gunehkaran ragirt, bifikirin, da ku hûn di hişê xwe de newestin û sist bibin.</w:t>
      </w:r>
    </w:p>
    <w:p w14:paraId="4AF323F7" w14:textId="77777777" w:rsidR="000F7377" w:rsidRDefault="000F7377"/>
    <w:p w14:paraId="6CB7964A" w14:textId="77777777" w:rsidR="000F7377" w:rsidRDefault="000F7377">
      <w:r xmlns:w="http://schemas.openxmlformats.org/wordprocessingml/2006/main">
        <w:t xml:space="preserve">Nivîskarê Îbranî xwendevanan teşwîq dike ku li ser Îsa bifikirin, yê ku rastî dijberiya gunehkaran hat, da ku ew westiya nebin û baweriya xwe winda nekin.</w:t>
      </w:r>
    </w:p>
    <w:p w14:paraId="5A0D93BC" w14:textId="77777777" w:rsidR="000F7377" w:rsidRDefault="000F7377"/>
    <w:p w14:paraId="55E98111" w14:textId="77777777" w:rsidR="000F7377" w:rsidRDefault="000F7377">
      <w:r xmlns:w="http://schemas.openxmlformats.org/wordprocessingml/2006/main">
        <w:t xml:space="preserve">1: Îsa Modela meya Sebirkirinê ye</w:t>
      </w:r>
    </w:p>
    <w:p w14:paraId="7A0946FC" w14:textId="77777777" w:rsidR="000F7377" w:rsidRDefault="000F7377"/>
    <w:p w14:paraId="50F51B45" w14:textId="77777777" w:rsidR="000F7377" w:rsidRDefault="000F7377">
      <w:r xmlns:w="http://schemas.openxmlformats.org/wordprocessingml/2006/main">
        <w:t xml:space="preserve">2: Di Navbera Dijberiyan de Dil Xwe Xwe Xweی Xwe Xweی Xwe Xwe Xwe Xweی Xwe Xwe Xwe Xwe Xweی Xwe Xwe Xwe Xwe Xwe Xwe Xweیی Xwe Nekin</w:t>
      </w:r>
    </w:p>
    <w:p w14:paraId="66240B4B" w14:textId="77777777" w:rsidR="000F7377" w:rsidRDefault="000F7377"/>
    <w:p w14:paraId="0FD2254C" w14:textId="77777777" w:rsidR="000F7377" w:rsidRDefault="000F7377">
      <w:r xmlns:w="http://schemas.openxmlformats.org/wordprocessingml/2006/main">
        <w:t xml:space="preserve">1: Fîlîpî 4:12-13 - "Ez dizanim hewcedarî çi ye, û ez dizanim pirbûn çi ye. Ez fêr bûm ku sira razîbûna di her rewşê de, çi têr û çi birçî. Di pirbûnê de </w:t>
      </w:r>
      <w:r xmlns:w="http://schemas.openxmlformats.org/wordprocessingml/2006/main">
        <w:t xml:space="preserve">bijîm </w:t>
      </w:r>
      <w:r xmlns:w="http://schemas.openxmlformats.org/wordprocessingml/2006/main">
        <w:lastRenderedPageBreak xmlns:w="http://schemas.openxmlformats.org/wordprocessingml/2006/main"/>
      </w:r>
      <w:r xmlns:w="http://schemas.openxmlformats.org/wordprocessingml/2006/main">
        <w:t xml:space="preserve">an jî di nav bêhêvî de bijîm. Ez dikarim van tiştan bi destê wî yê ku hêzê dide min bikim.»</w:t>
      </w:r>
    </w:p>
    <w:p w14:paraId="0BEDA16A" w14:textId="77777777" w:rsidR="000F7377" w:rsidRDefault="000F7377"/>
    <w:p w14:paraId="365619F4" w14:textId="77777777" w:rsidR="000F7377" w:rsidRDefault="000F7377">
      <w:r xmlns:w="http://schemas.openxmlformats.org/wordprocessingml/2006/main">
        <w:t xml:space="preserve">2: Îşaya 40:28-31 - "Ma hûn nizanin? Ma we nebihîstiye? Xudan Xwedayê herheyî ye, Afirînerê dawiya dinyayê ye. Ew westiya û westiya nabe, û têgihîştina wî kes nikare Ew hêz dide yên westayî û hêza lawazan zêde dike, ciwan jî westayî û westiyayî dibin, xort diterpilin û dikevin; ewê birevin û newestin, ewê bimeşin û sist nebin."</w:t>
      </w:r>
    </w:p>
    <w:p w14:paraId="202E7332" w14:textId="77777777" w:rsidR="000F7377" w:rsidRDefault="000F7377"/>
    <w:p w14:paraId="3105F891" w14:textId="77777777" w:rsidR="000F7377" w:rsidRDefault="000F7377">
      <w:r xmlns:w="http://schemas.openxmlformats.org/wordprocessingml/2006/main">
        <w:t xml:space="preserve">Îbranî 12:4 We hê jî heta xwînê li ber xwe nedaye û li hember guneh têkoşînê daye.</w:t>
      </w:r>
    </w:p>
    <w:p w14:paraId="4D1D9D61" w14:textId="77777777" w:rsidR="000F7377" w:rsidRDefault="000F7377"/>
    <w:p w14:paraId="042B6FC1" w14:textId="77777777" w:rsidR="000F7377" w:rsidRDefault="000F7377">
      <w:r xmlns:w="http://schemas.openxmlformats.org/wordprocessingml/2006/main">
        <w:t xml:space="preserve">Xiristiyan têne teşwîq kirin ku di baweriya xwe de bi israr bin û li hember ceribandina guneh bisekinin, her çend ev tê wateya fedakirina jiyana xwe.</w:t>
      </w:r>
    </w:p>
    <w:p w14:paraId="116AE69B" w14:textId="77777777" w:rsidR="000F7377" w:rsidRDefault="000F7377"/>
    <w:p w14:paraId="4D1D7138" w14:textId="77777777" w:rsidR="000F7377" w:rsidRDefault="000F7377">
      <w:r xmlns:w="http://schemas.openxmlformats.org/wordprocessingml/2006/main">
        <w:t xml:space="preserve">1. "Hêza Sebiriyê: Meriv Çawa Ji Tehlûkê Serbixe û Bigihîje Potansiyela xwe ya Herî Bilind"</w:t>
      </w:r>
    </w:p>
    <w:p w14:paraId="7D8D51EC" w14:textId="77777777" w:rsidR="000F7377" w:rsidRDefault="000F7377"/>
    <w:p w14:paraId="318CD01C" w14:textId="77777777" w:rsidR="000F7377" w:rsidRDefault="000F7377">
      <w:r xmlns:w="http://schemas.openxmlformats.org/wordprocessingml/2006/main">
        <w:t xml:space="preserve">2. "Lêçûna Şagirtiyê: Tevahiya Xwe Didin Li pey Mesîh"</w:t>
      </w:r>
    </w:p>
    <w:p w14:paraId="021881F1" w14:textId="77777777" w:rsidR="000F7377" w:rsidRDefault="000F7377"/>
    <w:p w14:paraId="013D9DC5" w14:textId="77777777" w:rsidR="000F7377" w:rsidRDefault="000F7377">
      <w:r xmlns:w="http://schemas.openxmlformats.org/wordprocessingml/2006/main">
        <w:t xml:space="preserve">1. Eyûb 1:21 - “Xudan da û Xudan hilda; pesnê navê Xudan be.»</w:t>
      </w:r>
    </w:p>
    <w:p w14:paraId="33DA5048" w14:textId="77777777" w:rsidR="000F7377" w:rsidRDefault="000F7377"/>
    <w:p w14:paraId="5946B018" w14:textId="77777777" w:rsidR="000F7377" w:rsidRDefault="000F7377">
      <w:r xmlns:w="http://schemas.openxmlformats.org/wordprocessingml/2006/main">
        <w:t xml:space="preserve">2. Fîlîpî 3:7-8 - “Lê ji bo min çi qezenc bû, ez niha ji bo xatirê Mesîh windabûnê dihesibînim. Ji xeynî vê, ez her tiştî windahiyek dihesibînim, ji ber ku ez Xudanê xwe Mesîh Îsa nas dikim, ji ber ku min her tişt winda kir.»</w:t>
      </w:r>
    </w:p>
    <w:p w14:paraId="07DE5C88" w14:textId="77777777" w:rsidR="000F7377" w:rsidRDefault="000F7377"/>
    <w:p w14:paraId="78907411" w14:textId="77777777" w:rsidR="000F7377" w:rsidRDefault="000F7377">
      <w:r xmlns:w="http://schemas.openxmlformats.org/wordprocessingml/2006/main">
        <w:t xml:space="preserve">Îbranî 12:5 Û te şîreta ku ji te re wek ji zarokan re dipeyivî ji bîr kir: «Kurê min, tu cezakirina Xudan kêm nebîne û gava ku tu li wî hilat bêhêvî nebî.</w:t>
      </w:r>
    </w:p>
    <w:p w14:paraId="58C1A5E3" w14:textId="77777777" w:rsidR="000F7377" w:rsidRDefault="000F7377"/>
    <w:p w14:paraId="1805DD18" w14:textId="77777777" w:rsidR="000F7377" w:rsidRDefault="000F7377">
      <w:r xmlns:w="http://schemas.openxmlformats.org/wordprocessingml/2006/main">
        <w:t xml:space="preserve">Nivîskarê Îbranî xwendevanan teşwîq dike ku dema ku were rast kirin, dîsîplîna Xudan kêm nebîne û cesaret neke.</w:t>
      </w:r>
    </w:p>
    <w:p w14:paraId="33FF9D36" w14:textId="77777777" w:rsidR="000F7377" w:rsidRDefault="000F7377"/>
    <w:p w14:paraId="703F02FF" w14:textId="77777777" w:rsidR="000F7377" w:rsidRDefault="000F7377">
      <w:r xmlns:w="http://schemas.openxmlformats.org/wordprocessingml/2006/main">
        <w:t xml:space="preserve">1. Terbiyeya Xudan - Fêrbûna Qebûlkirina Cezayê Xwedê Bi Şahî</w:t>
      </w:r>
    </w:p>
    <w:p w14:paraId="3C62DD6F" w14:textId="77777777" w:rsidR="000F7377" w:rsidRDefault="000F7377"/>
    <w:p w14:paraId="37D5BB46" w14:textId="77777777" w:rsidR="000F7377" w:rsidRDefault="000F7377">
      <w:r xmlns:w="http://schemas.openxmlformats.org/wordprocessingml/2006/main">
        <w:t xml:space="preserve">2. Cezakirin û Rexnekirin - Bi Disîplînê Nêzîkî Xwedê Dibin</w:t>
      </w:r>
    </w:p>
    <w:p w14:paraId="1D7E3F01" w14:textId="77777777" w:rsidR="000F7377" w:rsidRDefault="000F7377"/>
    <w:p w14:paraId="0F43C349" w14:textId="77777777" w:rsidR="000F7377" w:rsidRDefault="000F7377">
      <w:r xmlns:w="http://schemas.openxmlformats.org/wordprocessingml/2006/main">
        <w:t xml:space="preserve">1. Metelok 3:11-12 - Kurê min, terbiyeya Xudan biçûk nebîne û ji giliya wî westiya nebe, çimkî Xudan wî yê ku jê hez dike, wek bavê kurê ku kêfa wî jê re tê, hildide.</w:t>
      </w:r>
    </w:p>
    <w:p w14:paraId="35A78AA8" w14:textId="77777777" w:rsidR="000F7377" w:rsidRDefault="000F7377"/>
    <w:p w14:paraId="777F1F47" w14:textId="77777777" w:rsidR="000F7377" w:rsidRDefault="000F7377">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14:paraId="62DFD53C" w14:textId="77777777" w:rsidR="000F7377" w:rsidRDefault="000F7377"/>
    <w:p w14:paraId="4004551C" w14:textId="77777777" w:rsidR="000F7377" w:rsidRDefault="000F7377">
      <w:r xmlns:w="http://schemas.openxmlformats.org/wordprocessingml/2006/main">
        <w:t xml:space="preserve">Îbranî 12:6 Çimkî Xudan ji kê hez dike, ew ceza dike û her kurê ku qebûl dike qamçiyan dike.</w:t>
      </w:r>
    </w:p>
    <w:p w14:paraId="0141E5BF" w14:textId="77777777" w:rsidR="000F7377" w:rsidRDefault="000F7377"/>
    <w:p w14:paraId="58178A4E" w14:textId="77777777" w:rsidR="000F7377" w:rsidRDefault="000F7377">
      <w:r xmlns:w="http://schemas.openxmlformats.org/wordprocessingml/2006/main">
        <w:t xml:space="preserve">Xwedê wan kesên ku jê hez dike terbiye dike û rêya rast nîşanî wan dide.</w:t>
      </w:r>
    </w:p>
    <w:p w14:paraId="1A21BBD7" w14:textId="77777777" w:rsidR="000F7377" w:rsidRDefault="000F7377"/>
    <w:p w14:paraId="1B2FDC75" w14:textId="77777777" w:rsidR="000F7377" w:rsidRDefault="000F7377">
      <w:r xmlns:w="http://schemas.openxmlformats.org/wordprocessingml/2006/main">
        <w:t xml:space="preserve">1. Hêza Terbiyekirinê: Çawa Evîna Xwedê Riya Rast nîşanî me dide</w:t>
      </w:r>
    </w:p>
    <w:p w14:paraId="16293492" w14:textId="77777777" w:rsidR="000F7377" w:rsidRDefault="000F7377"/>
    <w:p w14:paraId="45D28421" w14:textId="77777777" w:rsidR="000F7377" w:rsidRDefault="000F7377">
      <w:r xmlns:w="http://schemas.openxmlformats.org/wordprocessingml/2006/main">
        <w:t xml:space="preserve">2. Hêza Terbiyeyê: Çawa Hezkirina Xwedê Qewet Dide Me</w:t>
      </w:r>
    </w:p>
    <w:p w14:paraId="3823BD95" w14:textId="77777777" w:rsidR="000F7377" w:rsidRDefault="000F7377"/>
    <w:p w14:paraId="4E2CBD91" w14:textId="77777777" w:rsidR="000F7377" w:rsidRDefault="000F7377">
      <w:r xmlns:w="http://schemas.openxmlformats.org/wordprocessingml/2006/main">
        <w:t xml:space="preserve">1. Romayî 5:3-4 - "Ne bi tenê ew, lê em bi cefayên xwe şa dibin, zanin ku cefa bîhnfirehiyê çêdike, bîhnfirehî karakterê çêdike û karakter hêvî çêdike."</w:t>
      </w:r>
    </w:p>
    <w:p w14:paraId="2571459C" w14:textId="77777777" w:rsidR="000F7377" w:rsidRDefault="000F7377"/>
    <w:p w14:paraId="058834A9" w14:textId="77777777" w:rsidR="000F7377" w:rsidRDefault="000F7377">
      <w:r xmlns:w="http://schemas.openxmlformats.org/wordprocessingml/2006/main">
        <w:t xml:space="preserve">2. Metelok 3:11-12 - "Kurê min, terbiyeya Xudan biçûk nebîne û ji riswakirina wî neweste, çimkî Xudan wî yê ku jê hez dike, wek bavê kurê ku kêfa wî jê re tê, hildide."</w:t>
      </w:r>
    </w:p>
    <w:p w14:paraId="5558F9B5" w14:textId="77777777" w:rsidR="000F7377" w:rsidRDefault="000F7377"/>
    <w:p w14:paraId="51706514" w14:textId="77777777" w:rsidR="000F7377" w:rsidRDefault="000F7377">
      <w:r xmlns:w="http://schemas.openxmlformats.org/wordprocessingml/2006/main">
        <w:t xml:space="preserve">Îbranî 12:7 Eger hûn li cezakirinê sebir bikin, Xwedê bi we re wek kuran dike; Çimkî ew kîjan kur e ku </w:t>
      </w:r>
      <w:r xmlns:w="http://schemas.openxmlformats.org/wordprocessingml/2006/main">
        <w:lastRenderedPageBreak xmlns:w="http://schemas.openxmlformats.org/wordprocessingml/2006/main"/>
      </w:r>
      <w:r xmlns:w="http://schemas.openxmlformats.org/wordprocessingml/2006/main">
        <w:t xml:space="preserve">bavê wî ceza nake?</w:t>
      </w:r>
    </w:p>
    <w:p w14:paraId="5FE27F50" w14:textId="77777777" w:rsidR="000F7377" w:rsidRDefault="000F7377"/>
    <w:p w14:paraId="0F3B121B" w14:textId="77777777" w:rsidR="000F7377" w:rsidRDefault="000F7377">
      <w:r xmlns:w="http://schemas.openxmlformats.org/wordprocessingml/2006/main">
        <w:t xml:space="preserve">Xwedê me terbiye dike mîna ku bav kurê xwe terbiye dike ji ber ku ji me hez dike.</w:t>
      </w:r>
    </w:p>
    <w:p w14:paraId="68325AD1" w14:textId="77777777" w:rsidR="000F7377" w:rsidRDefault="000F7377"/>
    <w:p w14:paraId="6ED2E8ED" w14:textId="77777777" w:rsidR="000F7377" w:rsidRDefault="000F7377">
      <w:r xmlns:w="http://schemas.openxmlformats.org/wordprocessingml/2006/main">
        <w:t xml:space="preserve">1. Fêrbûna Hînbûna Terbiyeyê wekî Diyariya Evînê</w:t>
      </w:r>
    </w:p>
    <w:p w14:paraId="2C3EC69B" w14:textId="77777777" w:rsidR="000F7377" w:rsidRDefault="000F7377"/>
    <w:p w14:paraId="7F56018B" w14:textId="77777777" w:rsidR="000F7377" w:rsidRDefault="000F7377">
      <w:r xmlns:w="http://schemas.openxmlformats.org/wordprocessingml/2006/main">
        <w:t xml:space="preserve">2. Terbiyeya Xwedê: Nîşanek Evîna Wî ya Bavkî</w:t>
      </w:r>
    </w:p>
    <w:p w14:paraId="21863E83" w14:textId="77777777" w:rsidR="000F7377" w:rsidRDefault="000F7377"/>
    <w:p w14:paraId="3618FBBC" w14:textId="77777777" w:rsidR="000F7377" w:rsidRDefault="000F7377">
      <w:r xmlns:w="http://schemas.openxmlformats.org/wordprocessingml/2006/main">
        <w:t xml:space="preserve">1. Metelok 3:11-12 - "Kurê min, terbiyeya Xudan biçûk nebîne û ji riswakirina wî neweste, çimkî Xudan wî yê ku jê hez dike, wek bavê kurê ku jê dilşad dike, hildide."</w:t>
      </w:r>
    </w:p>
    <w:p w14:paraId="777E3475" w14:textId="77777777" w:rsidR="000F7377" w:rsidRDefault="000F7377"/>
    <w:p w14:paraId="3FAF728D" w14:textId="77777777" w:rsidR="000F7377" w:rsidRDefault="000F7377">
      <w:r xmlns:w="http://schemas.openxmlformats.org/wordprocessingml/2006/main">
        <w:t xml:space="preserve">2. Aqûb 1:1-4 - "Birayên min, gava ku hûn rastî ceribandinên cûrbecûr tên, hemû şabûnê bihesibînin, çimkî hûn dizanin ku ceribandina baweriya we sebiriyê çêdike. Û bila sebiriyê bandora xwe bi tevahî hebe, da ku hûn bibin bêkêmasî û bêkêmasî, tiştek tune."</w:t>
      </w:r>
    </w:p>
    <w:p w14:paraId="48CA636A" w14:textId="77777777" w:rsidR="000F7377" w:rsidRDefault="000F7377"/>
    <w:p w14:paraId="1754AB55" w14:textId="77777777" w:rsidR="000F7377" w:rsidRDefault="000F7377">
      <w:r xmlns:w="http://schemas.openxmlformats.org/wordprocessingml/2006/main">
        <w:t xml:space="preserve">Îbranî 12:8 Lê eger hûn bê ceza bin, ku hemû jî hevparê wê ne, wê hingê hûn heram in û ne kur in.</w:t>
      </w:r>
    </w:p>
    <w:p w14:paraId="263D9CD8" w14:textId="77777777" w:rsidR="000F7377" w:rsidRDefault="000F7377"/>
    <w:p w14:paraId="24B6D074" w14:textId="77777777" w:rsidR="000F7377" w:rsidRDefault="000F7377">
      <w:r xmlns:w="http://schemas.openxmlformats.org/wordprocessingml/2006/main">
        <w:t xml:space="preserve">Hemî bawermend di bin sizayê de ne û nepejirandina ceza tê vê wateyê ku bawermend ne zarokê Xwedê yê rastîn e.</w:t>
      </w:r>
    </w:p>
    <w:p w14:paraId="1467BEA5" w14:textId="77777777" w:rsidR="000F7377" w:rsidRDefault="000F7377"/>
    <w:p w14:paraId="6B0984E0" w14:textId="77777777" w:rsidR="000F7377" w:rsidRDefault="000F7377">
      <w:r xmlns:w="http://schemas.openxmlformats.org/wordprocessingml/2006/main">
        <w:t xml:space="preserve">1. Terbiyeya Xwedê: Riya berbi Kurê Rastîn</w:t>
      </w:r>
    </w:p>
    <w:p w14:paraId="673B6368" w14:textId="77777777" w:rsidR="000F7377" w:rsidRDefault="000F7377"/>
    <w:p w14:paraId="6C618B7C" w14:textId="77777777" w:rsidR="000F7377" w:rsidRDefault="000F7377">
      <w:r xmlns:w="http://schemas.openxmlformats.org/wordprocessingml/2006/main">
        <w:t xml:space="preserve">2. Bereketa Cezayê: Çêkirina Berdêla Qebûlkirinê</w:t>
      </w:r>
    </w:p>
    <w:p w14:paraId="7530F3CD" w14:textId="77777777" w:rsidR="000F7377" w:rsidRDefault="000F7377"/>
    <w:p w14:paraId="72060511" w14:textId="77777777" w:rsidR="000F7377" w:rsidRDefault="000F7377">
      <w:r xmlns:w="http://schemas.openxmlformats.org/wordprocessingml/2006/main">
        <w:t xml:space="preserve">1. Metelok 3:11-12: “Kurê min, terbiyeya Xudan biçûk nebîne û ji temtêra wî neweste, çimkî Xudan wî yê ku jê hez dike, wekî bavê kurê ku kêfa wî jê re tê, dide kifşê”.</w:t>
      </w:r>
    </w:p>
    <w:p w14:paraId="6BFD5848" w14:textId="77777777" w:rsidR="000F7377" w:rsidRDefault="000F7377"/>
    <w:p w14:paraId="7130ACC7" w14:textId="77777777" w:rsidR="000F7377" w:rsidRDefault="000F7377">
      <w:r xmlns:w="http://schemas.openxmlformats.org/wordprocessingml/2006/main">
        <w:t xml:space="preserve">2. Aqûb 1:12 : "Xwezî bi wî yê ku di ceribandinê de domdar bimîne, çimkî gava ku ew di ceribandinê de bisekine, ewê taca jiyanê ya ku Xwedê ji yên ku ji wî hez dikin re soz daye, bistîne."</w:t>
      </w:r>
    </w:p>
    <w:p w14:paraId="73613A69" w14:textId="77777777" w:rsidR="000F7377" w:rsidRDefault="000F7377"/>
    <w:p w14:paraId="740AD28A" w14:textId="77777777" w:rsidR="000F7377" w:rsidRDefault="000F7377">
      <w:r xmlns:w="http://schemas.openxmlformats.org/wordprocessingml/2006/main">
        <w:t xml:space="preserve">Îbranî 12:9 Wekî din, bav û kalên me yên bedenê hene ku em rast kirin û me rûmeta wan da.</w:t>
      </w:r>
    </w:p>
    <w:p w14:paraId="5E3BF6D6" w14:textId="77777777" w:rsidR="000F7377" w:rsidRDefault="000F7377"/>
    <w:p w14:paraId="3D794F93" w14:textId="77777777" w:rsidR="000F7377" w:rsidRDefault="000F7377">
      <w:r xmlns:w="http://schemas.openxmlformats.org/wordprocessingml/2006/main">
        <w:t xml:space="preserve">Ji bo ku em bijîn, divê em hurmeta Xwedê bidin û jê re bin.</w:t>
      </w:r>
    </w:p>
    <w:p w14:paraId="71EEA074" w14:textId="77777777" w:rsidR="000F7377" w:rsidRDefault="000F7377"/>
    <w:p w14:paraId="6A8E6B1D" w14:textId="77777777" w:rsidR="000F7377" w:rsidRDefault="000F7377">
      <w:r xmlns:w="http://schemas.openxmlformats.org/wordprocessingml/2006/main">
        <w:t xml:space="preserve">1. Hêza desthilatdariya Xwedê</w:t>
      </w:r>
    </w:p>
    <w:p w14:paraId="74B023CE" w14:textId="77777777" w:rsidR="000F7377" w:rsidRDefault="000F7377"/>
    <w:p w14:paraId="245A81BC" w14:textId="77777777" w:rsidR="000F7377" w:rsidRDefault="000F7377">
      <w:r xmlns:w="http://schemas.openxmlformats.org/wordprocessingml/2006/main">
        <w:t xml:space="preserve">2. Berpirsiyariya me ya ku em guh bidin Xwedê</w:t>
      </w:r>
    </w:p>
    <w:p w14:paraId="3F2FD25A" w14:textId="77777777" w:rsidR="000F7377" w:rsidRDefault="000F7377"/>
    <w:p w14:paraId="28A5A45C" w14:textId="77777777" w:rsidR="000F7377" w:rsidRDefault="000F7377">
      <w:r xmlns:w="http://schemas.openxmlformats.org/wordprocessingml/2006/main">
        <w:t xml:space="preserve">1. Metelok 3:11-12 - Kurê min, terbiyeya Xudan biçûk nebîne û ji giliya wî westiya nebe, çimkî Xudan wî yê ku jê hez dike, wek bavê kurê ku kêfa wî jê re tê, hildide.</w:t>
      </w:r>
    </w:p>
    <w:p w14:paraId="759F12D8" w14:textId="77777777" w:rsidR="000F7377" w:rsidRDefault="000F7377"/>
    <w:p w14:paraId="72A2D5DC" w14:textId="77777777" w:rsidR="000F7377" w:rsidRDefault="000F7377">
      <w:r xmlns:w="http://schemas.openxmlformats.org/wordprocessingml/2006/main">
        <w:t xml:space="preserve">2. Romayî 8:14-15 - Çimkî hemûyên ku bi Ruhê Xwedê têne rêber kirin kurên Xwedê ne. Çimkî we ruhê koletiyê qebûl nekir, ku hûn dîsa bitirsin, lê we Ruhê kurbûnê standiye, ku em bi wî diqîrin: «Abba! Bav!"</w:t>
      </w:r>
    </w:p>
    <w:p w14:paraId="6BF3609D" w14:textId="77777777" w:rsidR="000F7377" w:rsidRDefault="000F7377"/>
    <w:p w14:paraId="72CE6570" w14:textId="77777777" w:rsidR="000F7377" w:rsidRDefault="000F7377">
      <w:r xmlns:w="http://schemas.openxmlformats.org/wordprocessingml/2006/main">
        <w:t xml:space="preserve">Îbranî 12:10 Çimkî wan bi rastî çend rojan li gor kêfa xwe em ceza kirin. lê ew ji bo berjewendiya me, da ku em bibin hevparên pîroziya wî.</w:t>
      </w:r>
    </w:p>
    <w:p w14:paraId="73166402" w14:textId="77777777" w:rsidR="000F7377" w:rsidRDefault="000F7377"/>
    <w:p w14:paraId="3D079757" w14:textId="77777777" w:rsidR="000F7377" w:rsidRDefault="000F7377">
      <w:r xmlns:w="http://schemas.openxmlformats.org/wordprocessingml/2006/main">
        <w:t xml:space="preserve">Xwedê ji bo berjewendiya xwe me ceza dike, da ku em ji pîroziya wî parve bikin.</w:t>
      </w:r>
    </w:p>
    <w:p w14:paraId="6745ACC2" w14:textId="77777777" w:rsidR="000F7377" w:rsidRDefault="000F7377"/>
    <w:p w14:paraId="77018B9B" w14:textId="77777777" w:rsidR="000F7377" w:rsidRDefault="000F7377">
      <w:r xmlns:w="http://schemas.openxmlformats.org/wordprocessingml/2006/main">
        <w:t xml:space="preserve">1. "Bereketa Cezakirinê: Çawa Terbiya Xwedê Dikare Alîkariya Me Bike ku Nêzîkî Wî Bibin"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"Diyariya Pîrozbûnê: Bi Disîplîna Wî Bûn Parçeyên Pîroziya Xwedê"</w:t>
      </w:r>
    </w:p>
    <w:p w14:paraId="1AE0FC8F" w14:textId="77777777" w:rsidR="000F7377" w:rsidRDefault="000F7377"/>
    <w:p w14:paraId="4445B884"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41C46D21" w14:textId="77777777" w:rsidR="000F7377" w:rsidRDefault="000F7377"/>
    <w:p w14:paraId="279B6847" w14:textId="77777777" w:rsidR="000F7377" w:rsidRDefault="000F7377">
      <w:r xmlns:w="http://schemas.openxmlformats.org/wordprocessingml/2006/main">
        <w:t xml:space="preserve">2. Metelok 3:11-12 - Kurê min, terbiyeya Xudan biçûk nebîne û ji bersûckirina wî neweste, çimkî Xudan wî yê ku jê hez dike, wekî bavê kurê ku jê dilşad dike, hildide.</w:t>
      </w:r>
    </w:p>
    <w:p w14:paraId="0FFC24BE" w14:textId="77777777" w:rsidR="000F7377" w:rsidRDefault="000F7377"/>
    <w:p w14:paraId="571A424C" w14:textId="77777777" w:rsidR="000F7377" w:rsidRDefault="000F7377">
      <w:r xmlns:w="http://schemas.openxmlformats.org/wordprocessingml/2006/main">
        <w:t xml:space="preserve">Îbranî 12:11 Îcar tu cezakirin ji bo niha bi şahî, lê xemgîn xuya dike; lê paşê ew fêkiyê aştîxwaz ên rastdariyê dide wan ên ku bi vê yekê têne xebitandin.</w:t>
      </w:r>
    </w:p>
    <w:p w14:paraId="256E3D12" w14:textId="77777777" w:rsidR="000F7377" w:rsidRDefault="000F7377"/>
    <w:p w14:paraId="11299EC1" w14:textId="77777777" w:rsidR="000F7377" w:rsidRDefault="000F7377">
      <w:r xmlns:w="http://schemas.openxmlformats.org/wordprocessingml/2006/main">
        <w:t xml:space="preserve">Dibe ku di wê demê de çewisandin ne xweş xuya bike, lê ew ê paşê fêkiyên rast û aştiyane bide.</w:t>
      </w:r>
    </w:p>
    <w:p w14:paraId="04BC02F8" w14:textId="77777777" w:rsidR="000F7377" w:rsidRDefault="000F7377"/>
    <w:p w14:paraId="3BCAA80E" w14:textId="77777777" w:rsidR="000F7377" w:rsidRDefault="000F7377">
      <w:r xmlns:w="http://schemas.openxmlformats.org/wordprocessingml/2006/main">
        <w:t xml:space="preserve">1: Qebûlkirina zehmetiyên jiyanê ji bo bidestxistina berdêlên rastdariyê.</w:t>
      </w:r>
    </w:p>
    <w:p w14:paraId="689DF142" w14:textId="77777777" w:rsidR="000F7377" w:rsidRDefault="000F7377"/>
    <w:p w14:paraId="0E3D5875" w14:textId="77777777" w:rsidR="000F7377" w:rsidRDefault="000F7377">
      <w:r xmlns:w="http://schemas.openxmlformats.org/wordprocessingml/2006/main">
        <w:t xml:space="preserve">2: Bi encama terbiyeya Xwedê şa dibin.</w:t>
      </w:r>
    </w:p>
    <w:p w14:paraId="62772E0F" w14:textId="77777777" w:rsidR="000F7377" w:rsidRDefault="000F7377"/>
    <w:p w14:paraId="112EE013" w14:textId="77777777" w:rsidR="000F7377" w:rsidRDefault="000F7377">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14:paraId="4E56FE96" w14:textId="77777777" w:rsidR="000F7377" w:rsidRDefault="000F7377"/>
    <w:p w14:paraId="7A71977B" w14:textId="77777777" w:rsidR="000F7377" w:rsidRDefault="000F7377">
      <w:r xmlns:w="http://schemas.openxmlformats.org/wordprocessingml/2006/main">
        <w:t xml:space="preserve">2: Metelok 3:11-12 - Kurê min, terbiyeya Xudan kêm nebîne, û ji hilata wî aciz nebe, ji ber ku Xudan wan ên ku jê hez dike, mîna bavek, kurê ku jê kêfê distîne, terbiye dike.</w:t>
      </w:r>
    </w:p>
    <w:p w14:paraId="72CD4576" w14:textId="77777777" w:rsidR="000F7377" w:rsidRDefault="000F7377"/>
    <w:p w14:paraId="47EEC2C4" w14:textId="77777777" w:rsidR="000F7377" w:rsidRDefault="000F7377">
      <w:r xmlns:w="http://schemas.openxmlformats.org/wordprocessingml/2006/main">
        <w:t xml:space="preserve">Îbranî 12:12 Ji ber vê yekê destên daleqandî û çokên sist hildin;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Derbasbûn me teşwîq dike ku em bi hêz bin û dev jê bernedin.</w:t>
      </w:r>
    </w:p>
    <w:p w14:paraId="4FBCBD24" w14:textId="77777777" w:rsidR="000F7377" w:rsidRDefault="000F7377"/>
    <w:p w14:paraId="16B0F4E2" w14:textId="77777777" w:rsidR="000F7377" w:rsidRDefault="000F7377">
      <w:r xmlns:w="http://schemas.openxmlformats.org/wordprocessingml/2006/main">
        <w:t xml:space="preserve">1. Rabe ser xwe û Bisebir bike: Meriv Çawa Bi Baweriyê Zehmetkêşan Serbixe</w:t>
      </w:r>
    </w:p>
    <w:p w14:paraId="1DAF3DAC" w14:textId="77777777" w:rsidR="000F7377" w:rsidRDefault="000F7377"/>
    <w:p w14:paraId="66DDB278" w14:textId="77777777" w:rsidR="000F7377" w:rsidRDefault="000F7377">
      <w:r xmlns:w="http://schemas.openxmlformats.org/wordprocessingml/2006/main">
        <w:t xml:space="preserve">2. Bihêzkirina Baweriya Me: Çawa Di Demên Zehmetî de Dijwar Bisekinin</w:t>
      </w:r>
    </w:p>
    <w:p w14:paraId="62148E44" w14:textId="77777777" w:rsidR="000F7377" w:rsidRDefault="000F7377"/>
    <w:p w14:paraId="49A2BD64" w14:textId="77777777" w:rsidR="000F7377" w:rsidRDefault="000F7377">
      <w:r xmlns:w="http://schemas.openxmlformats.org/wordprocessingml/2006/main">
        <w:t xml:space="preserve">1. Îşaya 40:31 - "Lê yên ku li hêviya Xudan in, wê hêza xwe nû bikin; ewê bi baskan wek ajelan hilkişin, wê birevin û newestin, û ew ê bimeşin û newestin."</w:t>
      </w:r>
    </w:p>
    <w:p w14:paraId="03487462" w14:textId="77777777" w:rsidR="000F7377" w:rsidRDefault="000F7377"/>
    <w:p w14:paraId="0DA578EB" w14:textId="77777777" w:rsidR="000F7377" w:rsidRDefault="000F7377">
      <w:r xmlns:w="http://schemas.openxmlformats.org/wordprocessingml/2006/main">
        <w:t xml:space="preserve">2. 1 Korîntî 16:13 - "Hişyar bin, di baweriyê de rawestin, wek mirovan dev ji we berdin, bi hêz bin."</w:t>
      </w:r>
    </w:p>
    <w:p w14:paraId="201C9462" w14:textId="77777777" w:rsidR="000F7377" w:rsidRDefault="000F7377"/>
    <w:p w14:paraId="03754940" w14:textId="77777777" w:rsidR="000F7377" w:rsidRDefault="000F7377">
      <w:r xmlns:w="http://schemas.openxmlformats.org/wordprocessingml/2006/main">
        <w:t xml:space="preserve">Îbranî 12:13 Û ji bo lingên xwe riyên rast çêkin, da ku yê ku seqet ji rê dernekeve. lê bila qenc bibe.</w:t>
      </w:r>
    </w:p>
    <w:p w14:paraId="4587C0F7" w14:textId="77777777" w:rsidR="000F7377" w:rsidRDefault="000F7377"/>
    <w:p w14:paraId="04029DB9" w14:textId="77777777" w:rsidR="000F7377" w:rsidRDefault="000F7377">
      <w:r xmlns:w="http://schemas.openxmlformats.org/wordprocessingml/2006/main">
        <w:t xml:space="preserve">Divê em ji bo rêyek rast û rast têbikoşin û li şûna ku em guh nedin wan, alîkariya kesên hewcedar bikin.</w:t>
      </w:r>
    </w:p>
    <w:p w14:paraId="73697B73" w14:textId="77777777" w:rsidR="000F7377" w:rsidRDefault="000F7377"/>
    <w:p w14:paraId="30B1E24A" w14:textId="77777777" w:rsidR="000F7377" w:rsidRDefault="000F7377">
      <w:r xmlns:w="http://schemas.openxmlformats.org/wordprocessingml/2006/main">
        <w:t xml:space="preserve">1. "Riya rastdariyê"</w:t>
      </w:r>
    </w:p>
    <w:p w14:paraId="3342FFEF" w14:textId="77777777" w:rsidR="000F7377" w:rsidRDefault="000F7377"/>
    <w:p w14:paraId="2C613F81" w14:textId="77777777" w:rsidR="000F7377" w:rsidRDefault="000F7377">
      <w:r xmlns:w="http://schemas.openxmlformats.org/wordprocessingml/2006/main">
        <w:t xml:space="preserve">2. "Alîkariya Lame"</w:t>
      </w:r>
    </w:p>
    <w:p w14:paraId="29CDFCE0" w14:textId="77777777" w:rsidR="000F7377" w:rsidRDefault="000F7377"/>
    <w:p w14:paraId="5E6ADC03" w14:textId="77777777" w:rsidR="000F7377" w:rsidRDefault="000F7377">
      <w:r xmlns:w="http://schemas.openxmlformats.org/wordprocessingml/2006/main">
        <w:t xml:space="preserve">1. Metelok 14:12 - Rêyek heye ku rast xuya dike, lê di dawiyê de dibe sedema mirinê.</w:t>
      </w:r>
    </w:p>
    <w:p w14:paraId="44875999" w14:textId="77777777" w:rsidR="000F7377" w:rsidRDefault="000F7377"/>
    <w:p w14:paraId="17851BC0" w14:textId="77777777" w:rsidR="000F7377" w:rsidRDefault="000F7377">
      <w:r xmlns:w="http://schemas.openxmlformats.org/wordprocessingml/2006/main">
        <w:t xml:space="preserve">2. Aqûb 1:27 - Ola ku Bavê me Xwedê wekî pak û bêqusûr qebûl dike ev e: Di tengasiya wan de li sêwî û jinebiyan binêre û xwe ji dinyayê qirêj neke.</w:t>
      </w:r>
    </w:p>
    <w:p w14:paraId="68864E11" w14:textId="77777777" w:rsidR="000F7377" w:rsidRDefault="000F7377"/>
    <w:p w14:paraId="036DE0A9" w14:textId="77777777" w:rsidR="000F7377" w:rsidRDefault="000F7377">
      <w:r xmlns:w="http://schemas.openxmlformats.org/wordprocessingml/2006/main">
        <w:t xml:space="preserve">Îbranî 12:14 Bi hemû mirovan re aştî û pîroziyê bişopînin, bêyî ku tu kes Xudan nabîne.</w:t>
      </w:r>
    </w:p>
    <w:p w14:paraId="295057E3" w14:textId="77777777" w:rsidR="000F7377" w:rsidRDefault="000F7377"/>
    <w:p w14:paraId="0A48648D" w14:textId="77777777" w:rsidR="000F7377" w:rsidRDefault="000F7377">
      <w:r xmlns:w="http://schemas.openxmlformats.org/wordprocessingml/2006/main">
        <w:t xml:space="preserve">Divê em ji bo aştî û pîroziyê têbikoşin, wekî bêyî wan kes nikare Xudan bibîne.</w:t>
      </w:r>
    </w:p>
    <w:p w14:paraId="16463AD5" w14:textId="77777777" w:rsidR="000F7377" w:rsidRDefault="000F7377"/>
    <w:p w14:paraId="1F4BCD68" w14:textId="77777777" w:rsidR="000F7377" w:rsidRDefault="000F7377">
      <w:r xmlns:w="http://schemas.openxmlformats.org/wordprocessingml/2006/main">
        <w:t xml:space="preserve">1. Pîrozî ji bo têkiliya bi Xwedê re girîng e</w:t>
      </w:r>
    </w:p>
    <w:p w14:paraId="3A13C1F5" w14:textId="77777777" w:rsidR="000F7377" w:rsidRDefault="000F7377"/>
    <w:p w14:paraId="2304B02B" w14:textId="77777777" w:rsidR="000F7377" w:rsidRDefault="000F7377">
      <w:r xmlns:w="http://schemas.openxmlformats.org/wordprocessingml/2006/main">
        <w:t xml:space="preserve">2. Li dû aşitiyê rêya şahiyê ye</w:t>
      </w:r>
    </w:p>
    <w:p w14:paraId="05E72523" w14:textId="77777777" w:rsidR="000F7377" w:rsidRDefault="000F7377"/>
    <w:p w14:paraId="0F885615" w14:textId="77777777" w:rsidR="000F7377" w:rsidRDefault="000F7377">
      <w:r xmlns:w="http://schemas.openxmlformats.org/wordprocessingml/2006/main">
        <w:t xml:space="preserve">1. Petrûs 1 1:15-16 - Lê çawa yê ku gazî we kiriye pîroz e, wusa jî di her tiştê ku hûn dikin de pîroz bin; Çimkî hatiye nivîsîn: «Pîroz bin, çimkî ez pîroz im».</w:t>
      </w:r>
    </w:p>
    <w:p w14:paraId="7C5B171A" w14:textId="77777777" w:rsidR="000F7377" w:rsidRDefault="000F7377"/>
    <w:p w14:paraId="4D92387B" w14:textId="77777777" w:rsidR="000F7377" w:rsidRDefault="000F7377">
      <w:r xmlns:w="http://schemas.openxmlformats.org/wordprocessingml/2006/main">
        <w:t xml:space="preserve">2. Romayî 12:18 - Heger mimkûn be, heta ku li ser we ye, bi her kesî re di aştiyê de bijîn.</w:t>
      </w:r>
    </w:p>
    <w:p w14:paraId="7D8DA038" w14:textId="77777777" w:rsidR="000F7377" w:rsidRDefault="000F7377"/>
    <w:p w14:paraId="3D4886DF" w14:textId="77777777" w:rsidR="000F7377" w:rsidRDefault="000F7377">
      <w:r xmlns:w="http://schemas.openxmlformats.org/wordprocessingml/2006/main">
        <w:t xml:space="preserve">Îbranî 12:15 Bi xîret binihêrin, da ku kesek ji kerema Xwedê nemîne; Nebe ko koka talanê we teng bike û bi vê yekê gelek kes heram bibin;</w:t>
      </w:r>
    </w:p>
    <w:p w14:paraId="226ADCAD" w14:textId="77777777" w:rsidR="000F7377" w:rsidRDefault="000F7377"/>
    <w:p w14:paraId="78A08D25" w14:textId="77777777" w:rsidR="000F7377" w:rsidRDefault="000F7377">
      <w:r xmlns:w="http://schemas.openxmlformats.org/wordprocessingml/2006/main">
        <w:t xml:space="preserve">Di lêgerîna kerema Xwedê de xîret bin, da ku tirş nekeve jiyana we û nehêle kesên din heram bibin.</w:t>
      </w:r>
    </w:p>
    <w:p w14:paraId="4253BC67" w14:textId="77777777" w:rsidR="000F7377" w:rsidRDefault="000F7377"/>
    <w:p w14:paraId="216F8DEB" w14:textId="77777777" w:rsidR="000F7377" w:rsidRDefault="000F7377">
      <w:r xmlns:w="http://schemas.openxmlformats.org/wordprocessingml/2006/main">
        <w:t xml:space="preserve">1. Nehêlin ku tirş di Jiyana we de rûne</w:t>
      </w:r>
    </w:p>
    <w:p w14:paraId="4FA42352" w14:textId="77777777" w:rsidR="000F7377" w:rsidRDefault="000F7377"/>
    <w:p w14:paraId="66EBEE68" w14:textId="77777777" w:rsidR="000F7377" w:rsidRDefault="000F7377">
      <w:r xmlns:w="http://schemas.openxmlformats.org/wordprocessingml/2006/main">
        <w:t xml:space="preserve">2. Li Keremê Bigerin û Ji Ceribandinê dûr Bikevin</w:t>
      </w:r>
    </w:p>
    <w:p w14:paraId="04260206" w14:textId="77777777" w:rsidR="000F7377" w:rsidRDefault="000F7377"/>
    <w:p w14:paraId="4128456B" w14:textId="77777777" w:rsidR="000F7377" w:rsidRDefault="000F7377">
      <w:r xmlns:w="http://schemas.openxmlformats.org/wordprocessingml/2006/main">
        <w:t xml:space="preserve">1. Efesî 4:26-27 - Li hember hev dilovan û dilovan bin, li hev bibihûrin, çawa ku Xwedê bi Mesîh li we bihûrt.</w:t>
      </w:r>
    </w:p>
    <w:p w14:paraId="40FBFE46" w14:textId="77777777" w:rsidR="000F7377" w:rsidRDefault="000F7377"/>
    <w:p w14:paraId="1E56AC8E" w14:textId="77777777" w:rsidR="000F7377" w:rsidRDefault="000F7377">
      <w:r xmlns:w="http://schemas.openxmlformats.org/wordprocessingml/2006/main">
        <w:t xml:space="preserve">2. Aqûb 1:14-15 - Lê her kes dema ku bi xwesteka xwe ya xerab dikişîne û dixapîne, tê ceribandin. Paşê, piştî ku xwestek ducanî bû, guneh çêdibe; û guneh jî gava ku têr bibe, </w:t>
      </w:r>
      <w:r xmlns:w="http://schemas.openxmlformats.org/wordprocessingml/2006/main">
        <w:lastRenderedPageBreak xmlns:w="http://schemas.openxmlformats.org/wordprocessingml/2006/main"/>
      </w:r>
      <w:r xmlns:w="http://schemas.openxmlformats.org/wordprocessingml/2006/main">
        <w:t xml:space="preserve">mirinê tîne.</w:t>
      </w:r>
    </w:p>
    <w:p w14:paraId="7E26975A" w14:textId="77777777" w:rsidR="000F7377" w:rsidRDefault="000F7377"/>
    <w:p w14:paraId="29895ABF" w14:textId="77777777" w:rsidR="000F7377" w:rsidRDefault="000F7377">
      <w:r xmlns:w="http://schemas.openxmlformats.org/wordprocessingml/2006/main">
        <w:t xml:space="preserve">Îbranî 12:16 Ji bo ku wek Esaw yekî fuhûş û bêrûmet nebe, ku bi pariyek goşt mafê xwe yê zayînê firot.</w:t>
      </w:r>
    </w:p>
    <w:p w14:paraId="156B1F64" w14:textId="77777777" w:rsidR="000F7377" w:rsidRDefault="000F7377"/>
    <w:p w14:paraId="499FF62D" w14:textId="77777777" w:rsidR="000F7377" w:rsidRDefault="000F7377">
      <w:r xmlns:w="http://schemas.openxmlformats.org/wordprocessingml/2006/main">
        <w:t xml:space="preserve">Bêhişmendiya Esaw wekî hişyariyek e ku ew qas hêsan nekeve destê daxwazên dinyayî.</w:t>
      </w:r>
    </w:p>
    <w:p w14:paraId="18B3F4B1" w14:textId="77777777" w:rsidR="000F7377" w:rsidRDefault="000F7377"/>
    <w:p w14:paraId="4ABEE3B2" w14:textId="77777777" w:rsidR="000F7377" w:rsidRDefault="000F7377">
      <w:r xmlns:w="http://schemas.openxmlformats.org/wordprocessingml/2006/main">
        <w:t xml:space="preserve">1: Nebin wek Esaw ê ku ji bo dilxweşiyek demkî dest ji zayîna xwe berda.</w:t>
      </w:r>
    </w:p>
    <w:p w14:paraId="183202C0" w14:textId="77777777" w:rsidR="000F7377" w:rsidRDefault="000F7377"/>
    <w:p w14:paraId="51A0467B" w14:textId="77777777" w:rsidR="000F7377" w:rsidRDefault="000F7377">
      <w:r xmlns:w="http://schemas.openxmlformats.org/wordprocessingml/2006/main">
        <w:t xml:space="preserve">2: Hay ji meyla me ya ku em ji sozên Xwedê bi kêfên demdemî têne xapandin biparêzin.</w:t>
      </w:r>
    </w:p>
    <w:p w14:paraId="0CBCC882" w14:textId="77777777" w:rsidR="000F7377" w:rsidRDefault="000F7377"/>
    <w:p w14:paraId="4164E550" w14:textId="77777777" w:rsidR="000F7377" w:rsidRDefault="000F7377">
      <w:r xmlns:w="http://schemas.openxmlformats.org/wordprocessingml/2006/main">
        <w:t xml:space="preserve">1: Aqûb 4:3-4 - Hûn dixwazin û nagirin, ji ber ku hûn xelet dipirsin, da ku hûn wê li kêfên xwe xerc bikin.</w:t>
      </w:r>
    </w:p>
    <w:p w14:paraId="56BE0FD8" w14:textId="77777777" w:rsidR="000F7377" w:rsidRDefault="000F7377"/>
    <w:p w14:paraId="5472ACE1" w14:textId="77777777" w:rsidR="000F7377" w:rsidRDefault="000F7377">
      <w:r xmlns:w="http://schemas.openxmlformats.org/wordprocessingml/2006/main">
        <w:t xml:space="preserve">2: 2 Tîmotêyo 2:22 - Ji xwestekên xortaniyê jî birevin: lê bi wan ên ku ji dilekî pak gazî Xudan dikin, li pey rastdariyê, baweriyê, sedeqeyê, aştiyê biçin.</w:t>
      </w:r>
    </w:p>
    <w:p w14:paraId="4E5F24A8" w14:textId="77777777" w:rsidR="000F7377" w:rsidRDefault="000F7377"/>
    <w:p w14:paraId="330E109B" w14:textId="77777777" w:rsidR="000F7377" w:rsidRDefault="000F7377">
      <w:r xmlns:w="http://schemas.openxmlformats.org/wordprocessingml/2006/main">
        <w:t xml:space="preserve">Îbranî 12:17 Çimkî hûn dizanin ku paşê, gava ku wî dixwest pîroziyê mîras bigire, ew hat red kirin.</w:t>
      </w:r>
    </w:p>
    <w:p w14:paraId="3D9FE067" w14:textId="77777777" w:rsidR="000F7377" w:rsidRDefault="000F7377"/>
    <w:p w14:paraId="39709DF2" w14:textId="77777777" w:rsidR="000F7377" w:rsidRDefault="000F7377">
      <w:r xmlns:w="http://schemas.openxmlformats.org/wordprocessingml/2006/main">
        <w:t xml:space="preserve">Ev beş behsa wê yekê dike ku Esau tevî tobeya xwe ya jidil nekariye bereketa ku ji bavê xwe Îshaq digeriya, bistîne.</w:t>
      </w:r>
    </w:p>
    <w:p w14:paraId="30680E2E" w14:textId="77777777" w:rsidR="000F7377" w:rsidRDefault="000F7377"/>
    <w:p w14:paraId="22F4B635" w14:textId="77777777" w:rsidR="000F7377" w:rsidRDefault="000F7377">
      <w:r xmlns:w="http://schemas.openxmlformats.org/wordprocessingml/2006/main">
        <w:t xml:space="preserve">1. Pêwîstiya Tobekirina Rastîn: Vekolîna Çîroka Esaw</w:t>
      </w:r>
    </w:p>
    <w:p w14:paraId="20FECB46" w14:textId="77777777" w:rsidR="000F7377" w:rsidRDefault="000F7377"/>
    <w:p w14:paraId="69C902DC" w14:textId="77777777" w:rsidR="000F7377" w:rsidRDefault="000F7377">
      <w:r xmlns:w="http://schemas.openxmlformats.org/wordprocessingml/2006/main">
        <w:t xml:space="preserve">2. Çawa Bereketên Xwedê Distînin: Ji Çîroka Esaw hîn dibin</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7:10 - "Çimkî xemgîniya xwedê tobeyek ku bêyî poşmaniyê dibe sedema xilasiyê, lê xemgîniya dinyayê mirinê çêdike."</w:t>
      </w:r>
    </w:p>
    <w:p w14:paraId="412A6E6E" w14:textId="77777777" w:rsidR="000F7377" w:rsidRDefault="000F7377"/>
    <w:p w14:paraId="13DB5B77" w14:textId="77777777" w:rsidR="000F7377" w:rsidRDefault="000F7377">
      <w:r xmlns:w="http://schemas.openxmlformats.org/wordprocessingml/2006/main">
        <w:t xml:space="preserve">2. Aqûb 4:8 - “Nêzîkî Xwedê bibin, ewê jî nêzîkî we bibe. Ey gunehkaran, destên xwe paqij bikin û dilê xwe pak bikin ey dudil.»</w:t>
      </w:r>
    </w:p>
    <w:p w14:paraId="61508E1D" w14:textId="77777777" w:rsidR="000F7377" w:rsidRDefault="000F7377"/>
    <w:p w14:paraId="6A68DCFA" w14:textId="77777777" w:rsidR="000F7377" w:rsidRDefault="000F7377">
      <w:r xmlns:w="http://schemas.openxmlformats.org/wordprocessingml/2006/main">
        <w:t xml:space="preserve">Îbranî 12:18 Ji ber ku hûn nehatine wî çiyayê ku bi êgir û êgir bişewitîne, ne jî ber bi reş, tarî û bahozê ve,</w:t>
      </w:r>
    </w:p>
    <w:p w14:paraId="53F258FB" w14:textId="77777777" w:rsidR="000F7377" w:rsidRDefault="000F7377"/>
    <w:p w14:paraId="134C802F" w14:textId="77777777" w:rsidR="000F7377" w:rsidRDefault="000F7377">
      <w:r xmlns:w="http://schemas.openxmlformats.org/wordprocessingml/2006/main">
        <w:t xml:space="preserve">Ev beş behsa xiristiyanan dike ku ne mecbûr in ku ceribandinên laşî bikin wekî ku Îsraêlî li Çiyayê Sînayê kirin.</w:t>
      </w:r>
    </w:p>
    <w:p w14:paraId="78DE4D3C" w14:textId="77777777" w:rsidR="000F7377" w:rsidRDefault="000F7377"/>
    <w:p w14:paraId="0345DF8D" w14:textId="77777777" w:rsidR="000F7377" w:rsidRDefault="000F7377">
      <w:r xmlns:w="http://schemas.openxmlformats.org/wordprocessingml/2006/main">
        <w:t xml:space="preserve">1: Em ji bo baweriyek zindî têne gazî kirin, ne ceribandinek laşî.</w:t>
      </w:r>
    </w:p>
    <w:p w14:paraId="2A9DD54D" w14:textId="77777777" w:rsidR="000F7377" w:rsidRDefault="000F7377"/>
    <w:p w14:paraId="040CC3D8" w14:textId="77777777" w:rsidR="000F7377" w:rsidRDefault="000F7377">
      <w:r xmlns:w="http://schemas.openxmlformats.org/wordprocessingml/2006/main">
        <w:t xml:space="preserve">2: Em bi peymanek giyanî, ne bi peymanek bedenî, hatine pîroz kirin.</w:t>
      </w:r>
    </w:p>
    <w:p w14:paraId="78C1E9EA" w14:textId="77777777" w:rsidR="000F7377" w:rsidRDefault="000F7377"/>
    <w:p w14:paraId="4237BBE8" w14:textId="77777777" w:rsidR="000F7377" w:rsidRDefault="000F7377">
      <w:r xmlns:w="http://schemas.openxmlformats.org/wordprocessingml/2006/main">
        <w:t xml:space="preserve">1: Derketin 19:12-13 - Mûsa Îsraêlî ji ceribandinên laşî yên ku ew ê ragirin hişyar dike.</w:t>
      </w:r>
    </w:p>
    <w:p w14:paraId="6F307D88" w14:textId="77777777" w:rsidR="000F7377" w:rsidRDefault="000F7377"/>
    <w:p w14:paraId="324CCAD6" w14:textId="77777777" w:rsidR="000F7377" w:rsidRDefault="000F7377">
      <w:r xmlns:w="http://schemas.openxmlformats.org/wordprocessingml/2006/main">
        <w:t xml:space="preserve">2: Îbranî 10:22 - Em têne gazî kirin ku em bibin xwediyê baweriyek ku rastdariya hundurîn çêdike.</w:t>
      </w:r>
    </w:p>
    <w:p w14:paraId="470E341B" w14:textId="77777777" w:rsidR="000F7377" w:rsidRDefault="000F7377"/>
    <w:p w14:paraId="06F1CAC6" w14:textId="77777777" w:rsidR="000F7377" w:rsidRDefault="000F7377">
      <w:r xmlns:w="http://schemas.openxmlformats.org/wordprocessingml/2006/main">
        <w:t xml:space="preserve">Îbranî 12:19 Û dengê boriyê û dengê peyvan; yên ku bihîstibûn kîjan dengî lava kir ku êdî peyv ji wan re neyê gotin:</w:t>
      </w:r>
    </w:p>
    <w:p w14:paraId="04FCD50A" w14:textId="77777777" w:rsidR="000F7377" w:rsidRDefault="000F7377"/>
    <w:p w14:paraId="7285A291" w14:textId="77777777" w:rsidR="000F7377" w:rsidRDefault="000F7377">
      <w:r xmlns:w="http://schemas.openxmlformats.org/wordprocessingml/2006/main">
        <w:t xml:space="preserve">Yên ku dengê Xwedê bi boriyê dibihîstin, lava kirin ku êdî peyv ji wan re neyê gotin.</w:t>
      </w:r>
    </w:p>
    <w:p w14:paraId="0BBA8EE3" w14:textId="77777777" w:rsidR="000F7377" w:rsidRDefault="000F7377"/>
    <w:p w14:paraId="0F0857D6" w14:textId="77777777" w:rsidR="000F7377" w:rsidRDefault="000F7377">
      <w:r xmlns:w="http://schemas.openxmlformats.org/wordprocessingml/2006/main">
        <w:t xml:space="preserve">1. Hêza Dengê Xwedê: Bersiva Me Divê Çawa be</w:t>
      </w:r>
    </w:p>
    <w:p w14:paraId="4E1E5727" w14:textId="77777777" w:rsidR="000F7377" w:rsidRDefault="000F7377"/>
    <w:p w14:paraId="7D0245A9" w14:textId="77777777" w:rsidR="000F7377" w:rsidRDefault="000F7377">
      <w:r xmlns:w="http://schemas.openxmlformats.org/wordprocessingml/2006/main">
        <w:t xml:space="preserve">2. Banga Guhdarî û Biguhdarî: Çi Em Ji Îbranî 12:19 Hîn Dibin</w:t>
      </w:r>
    </w:p>
    <w:p w14:paraId="5B376412" w14:textId="77777777" w:rsidR="000F7377" w:rsidRDefault="000F7377"/>
    <w:p w14:paraId="7706F428" w14:textId="77777777" w:rsidR="000F7377" w:rsidRDefault="000F7377">
      <w:r xmlns:w="http://schemas.openxmlformats.org/wordprocessingml/2006/main">
        <w:t xml:space="preserve">1. Îşaya 30:21 - Û guhên te wê gotinekê li pişt te bibihîzin, ku bêje: "Rê ev e, hûn tê de bimeşin, gava ku hûn li milê rastê bizivirin û gava ku hûn li çepê bizivirin."</w:t>
      </w:r>
    </w:p>
    <w:p w14:paraId="60D198C4" w14:textId="77777777" w:rsidR="000F7377" w:rsidRDefault="000F7377"/>
    <w:p w14:paraId="63DE8951" w14:textId="77777777" w:rsidR="000F7377" w:rsidRDefault="000F7377">
      <w:r xmlns:w="http://schemas.openxmlformats.org/wordprocessingml/2006/main">
        <w:t xml:space="preserve">2. Aqûb 1:22 - Lê belê hûn ên ku peyvê pêk tînin, ne tenê guhdar bin, xwe bixapînin.</w:t>
      </w:r>
    </w:p>
    <w:p w14:paraId="6B46DAC4" w14:textId="77777777" w:rsidR="000F7377" w:rsidRDefault="000F7377"/>
    <w:p w14:paraId="18437217" w14:textId="77777777" w:rsidR="000F7377" w:rsidRDefault="000F7377">
      <w:r xmlns:w="http://schemas.openxmlformats.org/wordprocessingml/2006/main">
        <w:t xml:space="preserve">Îbranî 12:20 (Çimkî wan nikarîbû ku emrê xwe ragirin û eger bi qasî cenawirek bi çiyê ve biqelişe, wê bê kevirkirin, an jî bi tîrêkê bê lêxistin.</w:t>
      </w:r>
    </w:p>
    <w:p w14:paraId="6E7C8A95" w14:textId="77777777" w:rsidR="000F7377" w:rsidRDefault="000F7377"/>
    <w:p w14:paraId="3ADD791B" w14:textId="77777777" w:rsidR="000F7377" w:rsidRDefault="000F7377">
      <w:r xmlns:w="http://schemas.openxmlformats.org/wordprocessingml/2006/main">
        <w:t xml:space="preserve">Ev beş behsa tirsa Îsraêliyan ji Çiyayê Sînayê dike, dema ku Xwedê ji çiyê bi wan re peyivî û emir da wan ku dest nedin çiya, an na dê bên cezakirin.</w:t>
      </w:r>
    </w:p>
    <w:p w14:paraId="5D7BC7C4" w14:textId="77777777" w:rsidR="000F7377" w:rsidRDefault="000F7377"/>
    <w:p w14:paraId="70AB8490" w14:textId="77777777" w:rsidR="000F7377" w:rsidRDefault="000F7377">
      <w:r xmlns:w="http://schemas.openxmlformats.org/wordprocessingml/2006/main">
        <w:t xml:space="preserve">1. Tirsa ji Xudan destpêka şehrezayiyê ye.</w:t>
      </w:r>
    </w:p>
    <w:p w14:paraId="7F098AC2" w14:textId="77777777" w:rsidR="000F7377" w:rsidRDefault="000F7377"/>
    <w:p w14:paraId="2C1D3DD2" w14:textId="77777777" w:rsidR="000F7377" w:rsidRDefault="000F7377">
      <w:r xmlns:w="http://schemas.openxmlformats.org/wordprocessingml/2006/main">
        <w:t xml:space="preserve">2. Xwedê pîroz e û pîroziyê ji me dixwaze.</w:t>
      </w:r>
    </w:p>
    <w:p w14:paraId="78D9792D" w14:textId="77777777" w:rsidR="000F7377" w:rsidRDefault="000F7377"/>
    <w:p w14:paraId="4A0AB606" w14:textId="77777777" w:rsidR="000F7377" w:rsidRDefault="000F7377">
      <w:r xmlns:w="http://schemas.openxmlformats.org/wordprocessingml/2006/main">
        <w:t xml:space="preserve">1. Derketin 19:12-13 - Gava ku Xudan ji Çiyayê Sînayê bi Îsraêliyan re peyivî, ew tirsiyan û xwe dûr girtin.</w:t>
      </w:r>
    </w:p>
    <w:p w14:paraId="17F5D5A1" w14:textId="77777777" w:rsidR="000F7377" w:rsidRDefault="000F7377"/>
    <w:p w14:paraId="4D1145F9" w14:textId="77777777" w:rsidR="000F7377" w:rsidRDefault="000F7377">
      <w:r xmlns:w="http://schemas.openxmlformats.org/wordprocessingml/2006/main">
        <w:t xml:space="preserve">2. Îşaya 6:1-3 - Dîtina Îşaya ya Xudan di pîroziya Wî de.</w:t>
      </w:r>
    </w:p>
    <w:p w14:paraId="2AB63C0C" w14:textId="77777777" w:rsidR="000F7377" w:rsidRDefault="000F7377"/>
    <w:p w14:paraId="2C2A62FD" w14:textId="77777777" w:rsidR="000F7377" w:rsidRDefault="000F7377">
      <w:r xmlns:w="http://schemas.openxmlformats.org/wordprocessingml/2006/main">
        <w:t xml:space="preserve">Îbranî 12:21 Û ev dîmen ewqas tirsnak bû, ku Mûsa got: Ez pir ditirsim û dihejim.</w:t>
      </w:r>
    </w:p>
    <w:p w14:paraId="71245A73" w14:textId="77777777" w:rsidR="000F7377" w:rsidRDefault="000F7377"/>
    <w:p w14:paraId="1AAEE61D" w14:textId="77777777" w:rsidR="000F7377" w:rsidRDefault="000F7377">
      <w:r xmlns:w="http://schemas.openxmlformats.org/wordprocessingml/2006/main">
        <w:t xml:space="preserve">Mûsa gava ku li Çiyayê Sînayê rûmeta Xwedê dît, tirsiya.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"Netirsin: Nêrînek li Tirsa Xwedê"</w:t>
      </w:r>
    </w:p>
    <w:p w14:paraId="71A4E7FE" w14:textId="77777777" w:rsidR="000F7377" w:rsidRDefault="000F7377"/>
    <w:p w14:paraId="5E64E046" w14:textId="77777777" w:rsidR="000F7377" w:rsidRDefault="000F7377">
      <w:r xmlns:w="http://schemas.openxmlformats.org/wordprocessingml/2006/main">
        <w:t xml:space="preserve">2. "Hêza Xwedê: Tecrubekirina rûmeta Xwedê"</w:t>
      </w:r>
    </w:p>
    <w:p w14:paraId="5EFCD7F0" w14:textId="77777777" w:rsidR="000F7377" w:rsidRDefault="000F7377"/>
    <w:p w14:paraId="24F4EB5B" w14:textId="77777777" w:rsidR="000F7377" w:rsidRDefault="000F7377">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62F5BB60" w14:textId="77777777" w:rsidR="000F7377" w:rsidRDefault="000F7377"/>
    <w:p w14:paraId="0822505C" w14:textId="77777777" w:rsidR="000F7377" w:rsidRDefault="000F7377">
      <w:r xmlns:w="http://schemas.openxmlformats.org/wordprocessingml/2006/main">
        <w:t xml:space="preserve">2. Zebûr 27:1 - "Xudan ronahiya min û rizgariya min e, ez ji kê bitirsim? Xudan kela jiyana min e, ez ji kê bitirsim?"</w:t>
      </w:r>
    </w:p>
    <w:p w14:paraId="27717DEA" w14:textId="77777777" w:rsidR="000F7377" w:rsidRDefault="000F7377"/>
    <w:p w14:paraId="47F83F17" w14:textId="77777777" w:rsidR="000F7377" w:rsidRDefault="000F7377">
      <w:r xmlns:w="http://schemas.openxmlformats.org/wordprocessingml/2006/main">
        <w:t xml:space="preserve">Îbranî 12:22 Lê hûn hatine Çiyayê Sionê û bajarê Xwedayê jîndar, Orşelîma ezmanî, û li cem komeke bêhejmar ji milyaketan.</w:t>
      </w:r>
    </w:p>
    <w:p w14:paraId="19994154" w14:textId="77777777" w:rsidR="000F7377" w:rsidRDefault="000F7377"/>
    <w:p w14:paraId="276C038A" w14:textId="77777777" w:rsidR="000F7377" w:rsidRDefault="000F7377">
      <w:r xmlns:w="http://schemas.openxmlformats.org/wordprocessingml/2006/main">
        <w:t xml:space="preserve">Nivîskarê Îbranî xwendevanan teşwîq dike ku werin Çiyayê Sionê, bajarê Xwedayê jîndar, û Orşelîma ezmanan, ku tê de komeke bêhejmar ji milyaketan li bendê ne.</w:t>
      </w:r>
    </w:p>
    <w:p w14:paraId="75D09EAB" w14:textId="77777777" w:rsidR="000F7377" w:rsidRDefault="000F7377"/>
    <w:p w14:paraId="5F6408A5" w14:textId="77777777" w:rsidR="000F7377" w:rsidRDefault="000F7377">
      <w:r xmlns:w="http://schemas.openxmlformats.org/wordprocessingml/2006/main">
        <w:t xml:space="preserve">1. Bedewiya Bihuştê ya bêhempa</w:t>
      </w:r>
    </w:p>
    <w:p w14:paraId="1BAC8BF8" w14:textId="77777777" w:rsidR="000F7377" w:rsidRDefault="000F7377"/>
    <w:p w14:paraId="45825D65" w14:textId="77777777" w:rsidR="000F7377" w:rsidRDefault="000F7377">
      <w:r xmlns:w="http://schemas.openxmlformats.org/wordprocessingml/2006/main">
        <w:t xml:space="preserve">2. Vexwendina hatina Çiyayê Sionê</w:t>
      </w:r>
    </w:p>
    <w:p w14:paraId="3545BD4A" w14:textId="77777777" w:rsidR="000F7377" w:rsidRDefault="000F7377"/>
    <w:p w14:paraId="4F7B924E" w14:textId="77777777" w:rsidR="000F7377" w:rsidRDefault="000F7377">
      <w:r xmlns:w="http://schemas.openxmlformats.org/wordprocessingml/2006/main">
        <w:t xml:space="preserve">1. Zebûr 48:1-2 “Li bajarê Xwedayê me Xudan mezin e û hêjayî pesindanê ye. Çiyayê wî yê pîroz, bi bilindahiya xwe xweş, şahiya hemû dinyayê ye, Çiyayê Siyonê, li bakurê dûr, bajarê Padîşahê mezin."</w:t>
      </w:r>
    </w:p>
    <w:p w14:paraId="52A88CAE" w14:textId="77777777" w:rsidR="000F7377" w:rsidRDefault="000F7377"/>
    <w:p w14:paraId="2729E0F4" w14:textId="77777777" w:rsidR="000F7377" w:rsidRDefault="000F7377">
      <w:r xmlns:w="http://schemas.openxmlformats.org/wordprocessingml/2006/main">
        <w:t xml:space="preserve">2. Peyxama Yûhenna 3:12 “Yê ku bi ser dikeve, ezê di Perestgeha Xwedayê xwe de stûnekê çêkim. Ew ê careke din dev jê bernedin. Ezê li ser wan navê Xwedayê xwe û navê bajarê Xwedayê xwe, Orşelîma nû ya ku ji aliyê Xwedayê min ve ji ezmên tê xwarê, binivîsim. û ez ê navê xwe yê nû jî li ser wan binivîsim.”</w:t>
      </w:r>
    </w:p>
    <w:p w14:paraId="0CA7C025" w14:textId="77777777" w:rsidR="000F7377" w:rsidRDefault="000F7377"/>
    <w:p w14:paraId="1A82F434" w14:textId="77777777" w:rsidR="000F7377" w:rsidRDefault="000F7377">
      <w:r xmlns:w="http://schemas.openxmlformats.org/wordprocessingml/2006/main">
        <w:t xml:space="preserve">Îbranî 12:23 Ji Civîna Giştî û Civîna Nixurtiyê re, yên ku li ezmên hatine nivîsîn, û ji Xwedayê Dadwerê hemûyan re û ji ruhên mirovên rast ên ku bêkêmahî bûne.</w:t>
      </w:r>
    </w:p>
    <w:p w14:paraId="2CDF418A" w14:textId="77777777" w:rsidR="000F7377" w:rsidRDefault="000F7377"/>
    <w:p w14:paraId="0BE20C06" w14:textId="77777777" w:rsidR="000F7377" w:rsidRDefault="000F7377">
      <w:r xmlns:w="http://schemas.openxmlformats.org/wordprocessingml/2006/main">
        <w:t xml:space="preserve">Ev beş behsa civîna giştî ya dêra nixurtiyê dike, yên ku li ezmên hatine nivîsîn, û ji Xwedayê Dadwerê hemûyan re û ji ruhên mirovên rast ên ku bêkêmasî hatine nivîsandin.</w:t>
      </w:r>
    </w:p>
    <w:p w14:paraId="79F40131" w14:textId="77777777" w:rsidR="000F7377" w:rsidRDefault="000F7377"/>
    <w:p w14:paraId="20DEABCA" w14:textId="77777777" w:rsidR="000F7377" w:rsidRDefault="000F7377">
      <w:r xmlns:w="http://schemas.openxmlformats.org/wordprocessingml/2006/main">
        <w:t xml:space="preserve">1. Jiyanek Pîroz - Girîngiya hewldana berbi kamilbûna di Mesîh de</w:t>
      </w:r>
    </w:p>
    <w:p w14:paraId="197128F2" w14:textId="77777777" w:rsidR="000F7377" w:rsidRDefault="000F7377"/>
    <w:p w14:paraId="253C871C" w14:textId="77777777" w:rsidR="000F7377" w:rsidRDefault="000F7377">
      <w:r xmlns:w="http://schemas.openxmlformats.org/wordprocessingml/2006/main">
        <w:t xml:space="preserve">2. Dêra Ezmanî - Têgihîştina girîngiya dêrê ku li bihuştê hatiye nivîsandin</w:t>
      </w:r>
    </w:p>
    <w:p w14:paraId="1E1803AF" w14:textId="77777777" w:rsidR="000F7377" w:rsidRDefault="000F7377"/>
    <w:p w14:paraId="1A520121" w14:textId="77777777" w:rsidR="000F7377" w:rsidRDefault="000F7377">
      <w:r xmlns:w="http://schemas.openxmlformats.org/wordprocessingml/2006/main">
        <w:t xml:space="preserve">1. Efesî 4:1-3 - Bi awayekî ku hêjayî bangawaziya ku em jê re hatine gazîkirin, rêve diçin.</w:t>
      </w:r>
    </w:p>
    <w:p w14:paraId="57021D70" w14:textId="77777777" w:rsidR="000F7377" w:rsidRDefault="000F7377"/>
    <w:p w14:paraId="07303259" w14:textId="77777777" w:rsidR="000F7377" w:rsidRDefault="000F7377">
      <w:r xmlns:w="http://schemas.openxmlformats.org/wordprocessingml/2006/main">
        <w:t xml:space="preserve">2. Kolosî 3:12-17 - Xweya nû li xwe bikin û li hember hev bi hezkirin û aştiyê bijîn</w:t>
      </w:r>
    </w:p>
    <w:p w14:paraId="5F083FF2" w14:textId="77777777" w:rsidR="000F7377" w:rsidRDefault="000F7377"/>
    <w:p w14:paraId="5A8A08EB" w14:textId="77777777" w:rsidR="000F7377" w:rsidRDefault="000F7377">
      <w:r xmlns:w="http://schemas.openxmlformats.org/wordprocessingml/2006/main">
        <w:t xml:space="preserve">Îbranî 12:24 Û ji Îsa re, navbeynkarê Peymana Nû û ji xwîna rijandinê re, yê ku ji ya Habîl çêtir dipeyive.</w:t>
      </w:r>
    </w:p>
    <w:p w14:paraId="7C850FAF" w14:textId="77777777" w:rsidR="000F7377" w:rsidRDefault="000F7377"/>
    <w:p w14:paraId="17B7B77E" w14:textId="77777777" w:rsidR="000F7377" w:rsidRDefault="000F7377">
      <w:r xmlns:w="http://schemas.openxmlformats.org/wordprocessingml/2006/main">
        <w:t xml:space="preserve">Nivîskarê Îbranî Îsa wekî navbeynkarê peymana nû, û xwîna rijandinê ya ku ji ya Habîl çêtir dipeyive.</w:t>
      </w:r>
    </w:p>
    <w:p w14:paraId="7E072D9E" w14:textId="77777777" w:rsidR="000F7377" w:rsidRDefault="000F7377"/>
    <w:p w14:paraId="746E0639" w14:textId="77777777" w:rsidR="000F7377" w:rsidRDefault="000F7377">
      <w:r xmlns:w="http://schemas.openxmlformats.org/wordprocessingml/2006/main">
        <w:t xml:space="preserve">1. Îsa Navberê Peymana Nû - Qurbana Wî Çawa Hêvî Dide Me</w:t>
      </w:r>
    </w:p>
    <w:p w14:paraId="3BF1B46A" w14:textId="77777777" w:rsidR="000F7377" w:rsidRDefault="000F7377"/>
    <w:p w14:paraId="42A31C27" w14:textId="77777777" w:rsidR="000F7377" w:rsidRDefault="000F7377">
      <w:r xmlns:w="http://schemas.openxmlformats.org/wordprocessingml/2006/main">
        <w:t xml:space="preserve">2. Tiştên Baştir ên ku Bi Xwîna Dirijandinê Dipeyivin - Qedrkirina Qurbana Îsa</w:t>
      </w:r>
    </w:p>
    <w:p w14:paraId="067BCF40" w14:textId="77777777" w:rsidR="000F7377" w:rsidRDefault="000F7377"/>
    <w:p w14:paraId="56CA7DE0" w14:textId="77777777" w:rsidR="000F7377" w:rsidRDefault="000F7377">
      <w:r xmlns:w="http://schemas.openxmlformats.org/wordprocessingml/2006/main">
        <w:t xml:space="preserve">1. Destpêbûn 4:10 - Û wî got, te çi kir? dengê xwîna birayê te ji erdê min diqîre.</w:t>
      </w:r>
    </w:p>
    <w:p w14:paraId="314BD9FC" w14:textId="77777777" w:rsidR="000F7377" w:rsidRDefault="000F7377"/>
    <w:p w14:paraId="45F669B2" w14:textId="77777777" w:rsidR="000F7377" w:rsidRDefault="000F7377">
      <w:r xmlns:w="http://schemas.openxmlformats.org/wordprocessingml/2006/main">
        <w:t xml:space="preserve">2. 1 Yûhenna 1:7 - Lê eger em di ronahiyê de bimeşin, çawa ku ew di ronahiyê de ye, hevpariya me bi hev re heye û xwîna Kurê wî Îsa Mesîh me ji her gunehî paqij dike.</w:t>
      </w:r>
    </w:p>
    <w:p w14:paraId="1941A0A4" w14:textId="77777777" w:rsidR="000F7377" w:rsidRDefault="000F7377"/>
    <w:p w14:paraId="05BC784B" w14:textId="77777777" w:rsidR="000F7377" w:rsidRDefault="000F7377">
      <w:r xmlns:w="http://schemas.openxmlformats.org/wordprocessingml/2006/main">
        <w:t xml:space="preserve">Îbranî 12:25 Hişyar bin ku hûn wî yê ku dipeyive red nekin. Çimkî eger ew xilas nebin, yê ku li ser rûyê erdê gotina wî red kir, em hê bêtir xilas nabin, eger em ji yê ku ji ezmên dipeyive dûr bikevin.</w:t>
      </w:r>
    </w:p>
    <w:p w14:paraId="2A5F7804" w14:textId="77777777" w:rsidR="000F7377" w:rsidRDefault="000F7377"/>
    <w:p w14:paraId="2B8BEFB8" w14:textId="77777777" w:rsidR="000F7377" w:rsidRDefault="000F7377">
      <w:r xmlns:w="http://schemas.openxmlformats.org/wordprocessingml/2006/main">
        <w:t xml:space="preserve">Gerek em peyva Xwedê red nekin, ji ber ku eger yên ku li ser rûyê erdê ew bihîstin nikarîbûn ji cezakirinê birevin, bêguman em dev ji wî yê ku ji ezmên dipeyive vedigerin.</w:t>
      </w:r>
    </w:p>
    <w:p w14:paraId="32783D83" w14:textId="77777777" w:rsidR="000F7377" w:rsidRDefault="000F7377"/>
    <w:p w14:paraId="49DC91FF" w14:textId="77777777" w:rsidR="000F7377" w:rsidRDefault="000F7377">
      <w:r xmlns:w="http://schemas.openxmlformats.org/wordprocessingml/2006/main">
        <w:t xml:space="preserve">1. Redkirina Peyva Xwedê: Hilbijartinek Xeteredar</w:t>
      </w:r>
    </w:p>
    <w:p w14:paraId="2DD9C173" w14:textId="77777777" w:rsidR="000F7377" w:rsidRDefault="000F7377"/>
    <w:p w14:paraId="15DF1C24" w14:textId="77777777" w:rsidR="000F7377" w:rsidRDefault="000F7377">
      <w:r xmlns:w="http://schemas.openxmlformats.org/wordprocessingml/2006/main">
        <w:t xml:space="preserve">2. Redkirina Peyva Xwedê: Encam</w:t>
      </w:r>
    </w:p>
    <w:p w14:paraId="2B474FDF" w14:textId="77777777" w:rsidR="000F7377" w:rsidRDefault="000F7377"/>
    <w:p w14:paraId="69CFD9BA" w14:textId="77777777" w:rsidR="000F7377" w:rsidRDefault="000F7377">
      <w:r xmlns:w="http://schemas.openxmlformats.org/wordprocessingml/2006/main">
        <w:t xml:space="preserve">1. Yêremya 17:9-10 - Dil li ser her tiştî xapînok e û pir xerab e: kî dikare wê bizanibe? Ez Xudan, dil dikolim, ez rind diceribînim, da ku her kes li gorî riyên wî û li gorî fêkiyên kirinên wî bidim.</w:t>
      </w:r>
    </w:p>
    <w:p w14:paraId="65E0ABDB" w14:textId="77777777" w:rsidR="000F7377" w:rsidRDefault="000F7377"/>
    <w:p w14:paraId="772DD0FD" w14:textId="77777777" w:rsidR="000F7377" w:rsidRDefault="000F7377">
      <w:r xmlns:w="http://schemas.openxmlformats.org/wordprocessingml/2006/main">
        <w:t xml:space="preserve">2. Romayî 2:3-4 - Ey mirovê ku dîwana wan ên ku tiştên weha dikin û bi xwe jî dikin, difikire ku hûnê ji dîwana Xwedê birevin? An jî hûn li ser dewlemendiya dilovanî û bîhnfirehî û bîhnfirehiya wî texmîn dikin, ku hûn nizanin ku dilovaniya Xwedê ew e ku we ber bi tobekirinê ve bibe?</w:t>
      </w:r>
    </w:p>
    <w:p w14:paraId="33B77159" w14:textId="77777777" w:rsidR="000F7377" w:rsidRDefault="000F7377"/>
    <w:p w14:paraId="1F842B7E" w14:textId="77777777" w:rsidR="000F7377" w:rsidRDefault="000F7377">
      <w:r xmlns:w="http://schemas.openxmlformats.org/wordprocessingml/2006/main">
        <w:t xml:space="preserve">Îbranî 12:26 Hingê dengê wî erd hejand, lê niha soz da û got: «Ez careke din ne tenê erdê, lê ezmanan jî dihejînim.</w:t>
      </w:r>
    </w:p>
    <w:p w14:paraId="2C85312E" w14:textId="77777777" w:rsidR="000F7377" w:rsidRDefault="000F7377"/>
    <w:p w14:paraId="0CBC723A" w14:textId="77777777" w:rsidR="000F7377" w:rsidRDefault="000F7377">
      <w:r xmlns:w="http://schemas.openxmlformats.org/wordprocessingml/2006/main">
        <w:t xml:space="preserve">Xwedê soz da ku careke din erd û ezman bihejîne.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Sozên Xwedê: Erd û ezman hejandin</w:t>
      </w:r>
    </w:p>
    <w:p w14:paraId="295738D2" w14:textId="77777777" w:rsidR="000F7377" w:rsidRDefault="000F7377"/>
    <w:p w14:paraId="122B9D18" w14:textId="77777777" w:rsidR="000F7377" w:rsidRDefault="000F7377">
      <w:r xmlns:w="http://schemas.openxmlformats.org/wordprocessingml/2006/main">
        <w:t xml:space="preserve">2. Hêza sozên Xwedê</w:t>
      </w:r>
    </w:p>
    <w:p w14:paraId="2E365C2A" w14:textId="77777777" w:rsidR="000F7377" w:rsidRDefault="000F7377"/>
    <w:p w14:paraId="767A84CE" w14:textId="77777777" w:rsidR="000F7377" w:rsidRDefault="000F7377">
      <w:r xmlns:w="http://schemas.openxmlformats.org/wordprocessingml/2006/main">
        <w:t xml:space="preserve">1. Îşaya 34:4 Û hemû ordiya ezmên wê biqelişe, û ezman wê wek pirtûkekê li ser hev bên gêrkirin û hemû artêşa wan wê bikeve xwarê; dara hêjîrê.</w:t>
      </w:r>
    </w:p>
    <w:p w14:paraId="5545D2F6" w14:textId="77777777" w:rsidR="000F7377" w:rsidRDefault="000F7377"/>
    <w:p w14:paraId="72BB1895" w14:textId="77777777" w:rsidR="000F7377" w:rsidRDefault="000F7377">
      <w:r xmlns:w="http://schemas.openxmlformats.org/wordprocessingml/2006/main">
        <w:t xml:space="preserve">2. Îşaya 13:13 Ji ber vê yekê ez ê ezmanan bihejînim û di xezeba Xudanê ordiyan de û di roja hêrsa wî ya dijwar de, ez ê ezmanan bihejînim û erd ji cihê xwe derkeve.</w:t>
      </w:r>
    </w:p>
    <w:p w14:paraId="0EAAF794" w14:textId="77777777" w:rsidR="000F7377" w:rsidRDefault="000F7377"/>
    <w:p w14:paraId="4FE8AE86" w14:textId="77777777" w:rsidR="000F7377" w:rsidRDefault="000F7377">
      <w:r xmlns:w="http://schemas.openxmlformats.org/wordprocessingml/2006/main">
        <w:t xml:space="preserve">Îbranî 12:27 Û ev peyv, dîsa jî, tê wateya rakirina tiştên ku dihejin, wek tiştên ku hatine çêkirin, da ku ew tiştên ku nayên hejandin bimînin.</w:t>
      </w:r>
    </w:p>
    <w:p w14:paraId="2C7C28A4" w14:textId="77777777" w:rsidR="000F7377" w:rsidRDefault="000F7377"/>
    <w:p w14:paraId="322FECE0" w14:textId="77777777" w:rsidR="000F7377" w:rsidRDefault="000F7377">
      <w:r xmlns:w="http://schemas.openxmlformats.org/wordprocessingml/2006/main">
        <w:t xml:space="preserve">Nivîskarê Îbranî 12:27 rave dike ku ev hevok, "Dîsa careke din", tê wateya rakirina tiştên afirandî yên ku dikarin bihejînin, da ku tenê ew tiştên ku neyên hejandin bimînin.</w:t>
      </w:r>
    </w:p>
    <w:p w14:paraId="739F2A49" w14:textId="77777777" w:rsidR="000F7377" w:rsidRDefault="000F7377"/>
    <w:p w14:paraId="3C26155A" w14:textId="77777777" w:rsidR="000F7377" w:rsidRDefault="000F7377">
      <w:r xmlns:w="http://schemas.openxmlformats.org/wordprocessingml/2006/main">
        <w:t xml:space="preserve">1. "Hejandina Her Tiştan: Em Çi Dikarin Ji Îbranî 12:27 Hîn bibin?"</w:t>
      </w:r>
    </w:p>
    <w:p w14:paraId="1C0DE7A7" w14:textId="77777777" w:rsidR="000F7377" w:rsidRDefault="000F7377"/>
    <w:p w14:paraId="5C7CAFDB" w14:textId="77777777" w:rsidR="000F7377" w:rsidRDefault="000F7377">
      <w:r xmlns:w="http://schemas.openxmlformats.org/wordprocessingml/2006/main">
        <w:t xml:space="preserve">2. "Li ser Bingehên Nelerzî rawestin: Di Jiyana Me de Jiyana Îbranî 12:27"</w:t>
      </w:r>
    </w:p>
    <w:p w14:paraId="36735B9F" w14:textId="77777777" w:rsidR="000F7377" w:rsidRDefault="000F7377"/>
    <w:p w14:paraId="028EAE4B" w14:textId="77777777" w:rsidR="000F7377" w:rsidRDefault="000F7377">
      <w:r xmlns:w="http://schemas.openxmlformats.org/wordprocessingml/2006/main">
        <w:t xml:space="preserve">1. Îşaya 66:1-2 - "Xudan weha dibêje: "Ezman textê min e û erd pêla lingê min e. Mala ku hûn ê min ava bikin li ku ye? Û cihê rihetiya min li ku ye? Ji bo van hemû tiştan Destê min afirandiye û ev hemû tişt hene,” Xudan dibêje.</w:t>
      </w:r>
    </w:p>
    <w:p w14:paraId="36C12A52" w14:textId="77777777" w:rsidR="000F7377" w:rsidRDefault="000F7377"/>
    <w:p w14:paraId="2B8152AD" w14:textId="77777777" w:rsidR="000F7377" w:rsidRDefault="000F7377">
      <w:r xmlns:w="http://schemas.openxmlformats.org/wordprocessingml/2006/main">
        <w:t xml:space="preserve">2. Metta 7:24-27 - "Ji ber vê yekê, kî ku van gotinên min bibihîze û wan bîne cih, ez ê wî bişibînim mirovekî jîr, yê ku mala xwe li ser kevir ava kir: baran hat, lehî hat û ba. li wê malê xist û lêxist û ew neket, çimkî ew li ser zinaran hatibû damezrandin.» Lê her kesê ku van gotinên min dibihîze û wan nake, wê bibe mîna mirovekî bêaqil ê ku mala xwe li ser qûmê ava kiriye </w:t>
      </w:r>
      <w:r xmlns:w="http://schemas.openxmlformats.org/wordprocessingml/2006/main">
        <w:lastRenderedPageBreak xmlns:w="http://schemas.openxmlformats.org/wordprocessingml/2006/main"/>
      </w:r>
      <w:r xmlns:w="http://schemas.openxmlformats.org/wordprocessingml/2006/main">
        <w:t xml:space="preserve">. baran barî, lehî rabû, ba li wê malê ket û li wê malê ket û ket û hilweşîna wê mezin bû.»</w:t>
      </w:r>
    </w:p>
    <w:p w14:paraId="1B4D7AE3" w14:textId="77777777" w:rsidR="000F7377" w:rsidRDefault="000F7377"/>
    <w:p w14:paraId="0670073F" w14:textId="77777777" w:rsidR="000F7377" w:rsidRDefault="000F7377">
      <w:r xmlns:w="http://schemas.openxmlformats.org/wordprocessingml/2006/main">
        <w:t xml:space="preserve">Îbranî 12:28 Ji ber vê yekê em padîşahiya ku nayê guheztin distînin, bila kerem ji me re hebe, ku bi vê yekê em bi hurmet û bi tirsa xweda bi awayekî meqbûl ji Xwedê re xizmetê bikin.</w:t>
      </w:r>
    </w:p>
    <w:p w14:paraId="12D2B8E2" w14:textId="77777777" w:rsidR="000F7377" w:rsidRDefault="000F7377"/>
    <w:p w14:paraId="390B6409" w14:textId="77777777" w:rsidR="000F7377" w:rsidRDefault="000F7377">
      <w:r xmlns:w="http://schemas.openxmlformats.org/wordprocessingml/2006/main">
        <w:t xml:space="preserve">Divê em ji Xwedê re bi hurmet û tirsa xwedawendî xizmet bikin da ku Padîşahiya Wî ya bêhejmar bistînin.</w:t>
      </w:r>
    </w:p>
    <w:p w14:paraId="05096E03" w14:textId="77777777" w:rsidR="000F7377" w:rsidRDefault="000F7377"/>
    <w:p w14:paraId="55CE1A2B" w14:textId="77777777" w:rsidR="000F7377" w:rsidRDefault="000F7377">
      <w:r xmlns:w="http://schemas.openxmlformats.org/wordprocessingml/2006/main">
        <w:t xml:space="preserve">1. Jiyanek bi rûmet û tirsa Xwedê</w:t>
      </w:r>
    </w:p>
    <w:p w14:paraId="5ECEBC7C" w14:textId="77777777" w:rsidR="000F7377" w:rsidRDefault="000F7377"/>
    <w:p w14:paraId="3C21CB39" w14:textId="77777777" w:rsidR="000F7377" w:rsidRDefault="000F7377">
      <w:r xmlns:w="http://schemas.openxmlformats.org/wordprocessingml/2006/main">
        <w:t xml:space="preserve">2. Wergirtina Padîşahiya Xwedê</w:t>
      </w:r>
    </w:p>
    <w:p w14:paraId="777E0BF1" w14:textId="77777777" w:rsidR="000F7377" w:rsidRDefault="000F7377"/>
    <w:p w14:paraId="399D0C45" w14:textId="77777777" w:rsidR="000F7377" w:rsidRDefault="000F7377">
      <w:r xmlns:w="http://schemas.openxmlformats.org/wordprocessingml/2006/main">
        <w:t xml:space="preserve">1. Waîz 12:13 Werin, em bigihêjin dawiya her tiştî: Ji Xwedê bitirsin û emrên wî bînin cih, çimkî tevahiya peywira mirov ev e.</w:t>
      </w:r>
    </w:p>
    <w:p w14:paraId="58EC864F" w14:textId="77777777" w:rsidR="000F7377" w:rsidRDefault="000F7377"/>
    <w:p w14:paraId="04E97D56" w14:textId="77777777" w:rsidR="000F7377" w:rsidRDefault="000F7377">
      <w:r xmlns:w="http://schemas.openxmlformats.org/wordprocessingml/2006/main">
        <w:t xml:space="preserve">2. Metta 6:33 Lê hûn pêşî li Padîşahiya Xwedê û li rastdariya wî bigerin. û ev hemû tişt wê li we bên zêdekirin.</w:t>
      </w:r>
    </w:p>
    <w:p w14:paraId="0C7A10A8" w14:textId="77777777" w:rsidR="000F7377" w:rsidRDefault="000F7377"/>
    <w:p w14:paraId="41DDAA4A" w14:textId="77777777" w:rsidR="000F7377" w:rsidRDefault="000F7377">
      <w:r xmlns:w="http://schemas.openxmlformats.org/wordprocessingml/2006/main">
        <w:t xml:space="preserve">Îbranî 12:29 Çimkî Xwedayê me agirekî dixwe.</w:t>
      </w:r>
    </w:p>
    <w:p w14:paraId="6FDAA7A1" w14:textId="77777777" w:rsidR="000F7377" w:rsidRDefault="000F7377"/>
    <w:p w14:paraId="325DC805" w14:textId="77777777" w:rsidR="000F7377" w:rsidRDefault="000F7377">
      <w:r xmlns:w="http://schemas.openxmlformats.org/wordprocessingml/2006/main">
        <w:t xml:space="preserve">Xwedê hebûnek hêzdar û dilşewat e ku dixwaze dilê me bişewitîne.</w:t>
      </w:r>
    </w:p>
    <w:p w14:paraId="52CF3D75" w14:textId="77777777" w:rsidR="000F7377" w:rsidRDefault="000F7377"/>
    <w:p w14:paraId="7375A2F1" w14:textId="77777777" w:rsidR="000F7377" w:rsidRDefault="000F7377">
      <w:r xmlns:w="http://schemas.openxmlformats.org/wordprocessingml/2006/main">
        <w:t xml:space="preserve">1: Xwedayê me Agirê Derdahî ye - Îbranî 12:29</w:t>
      </w:r>
    </w:p>
    <w:p w14:paraId="02F8F7E8" w14:textId="77777777" w:rsidR="000F7377" w:rsidRDefault="000F7377"/>
    <w:p w14:paraId="244B389A" w14:textId="77777777" w:rsidR="000F7377" w:rsidRDefault="000F7377">
      <w:r xmlns:w="http://schemas.openxmlformats.org/wordprocessingml/2006/main">
        <w:t xml:space="preserve">2: Hêza Agirê Xwedê - Îbranî 12:29</w:t>
      </w:r>
    </w:p>
    <w:p w14:paraId="74C7440F" w14:textId="77777777" w:rsidR="000F7377" w:rsidRDefault="000F7377"/>
    <w:p w14:paraId="1B8AFBAC" w14:textId="77777777" w:rsidR="000F7377" w:rsidRDefault="000F7377">
      <w:r xmlns:w="http://schemas.openxmlformats.org/wordprocessingml/2006/main">
        <w:t xml:space="preserve">1: Dubarekirina Şerîetê 4:24 - Çimkî Xudan Xwedayê we agirekî dixwe, Xwedayê çavnebar e.</w:t>
      </w:r>
    </w:p>
    <w:p w14:paraId="3DE5B1A7" w14:textId="77777777" w:rsidR="000F7377" w:rsidRDefault="000F7377"/>
    <w:p w14:paraId="2FDD280A" w14:textId="77777777" w:rsidR="000F7377" w:rsidRDefault="000F7377">
      <w:r xmlns:w="http://schemas.openxmlformats.org/wordprocessingml/2006/main">
        <w:t xml:space="preserve">2: Derketin 24:17 - Û xuyabûna rûmeta Xudan li ber çavên gelê Îsraêl wek agirekî dixwar li serê çiyê bû.</w:t>
      </w:r>
    </w:p>
    <w:p w14:paraId="5255CF57" w14:textId="77777777" w:rsidR="000F7377" w:rsidRDefault="000F7377"/>
    <w:p w14:paraId="3284F5D5" w14:textId="77777777" w:rsidR="000F7377" w:rsidRDefault="000F7377">
      <w:r xmlns:w="http://schemas.openxmlformats.org/wordprocessingml/2006/main">
        <w:t xml:space="preserve">Îbranî 13 beşa sêzdeh û dawî ya pirtûka Îbranî ya di Peymana Nû de ye. Ev beş ji bo bawermendan şîret û talîmatên cihêreng dihewîne, ku balê dikişîne ser jiyana pratîkî ya xiristiyan û girîngiya hezkirin, mêvanperwerî û guhdanê.</w:t>
      </w:r>
    </w:p>
    <w:p w14:paraId="31D7BEA7" w14:textId="77777777" w:rsidR="000F7377" w:rsidRDefault="000F7377"/>
    <w:p w14:paraId="3CB9D114" w14:textId="77777777" w:rsidR="000F7377" w:rsidRDefault="000F7377">
      <w:r xmlns:w="http://schemas.openxmlformats.org/wordprocessingml/2006/main">
        <w:t xml:space="preserve">Paragrafa 1mîn: Beş bi gazîkirina bawermendan dest pê dike ku bila hezkirina biratî berdewam bike. Ji wan re tê teşwîqkirin ku mêvanperweriyê nîşanî xerîban bidin, wekî hinan bêyî ku haya wan jê hebe, milyaket xweş kirin. Nivîskar tekez dike ku bawermend divê kesên di zindanê de û yên ku li wan tê kirin bi bîr bînin, wekî ku ew bi xwe cefayê dikişînin (Îbranî 13:1-3). Zewac bi namûs e, û bêexlaqiya zayendî tê hişyar kirin. Kêfxweşiya yekî bi tiştên ku hene, li ser hezkirina ji bo peran tê balkişandin (Îbranî 13:4-6).</w:t>
      </w:r>
    </w:p>
    <w:p w14:paraId="3F96BFE3" w14:textId="77777777" w:rsidR="000F7377" w:rsidRDefault="000F7377"/>
    <w:p w14:paraId="154C3638" w14:textId="77777777" w:rsidR="000F7377" w:rsidRDefault="000F7377">
      <w:r xmlns:w="http://schemas.openxmlformats.org/wordprocessingml/2006/main">
        <w:t xml:space="preserve">Paragrafa 2yemîn: Di ayetên 7-17-an de, şîretek heye ku em rêberên ku peyva Xwedê ji wan re gotine bi bîr bînin û awayê jiyana wan wekî nimûneyên baweriyê bihesibînin. Ji bawermendan tê xwestin ku ji hêla hînkirinên cihêreng ve neyên kişandin, lê ji kerema xwe di kerema Mesîh de domdar bimînin (Îbranî 13:8-9). Ewana têne teşwîq kirin ku bi navê Îsa timê qurbanên pesindanê bidin û karên qenc bikin, çaxê tevî meriva xeber din (Îbranî 13:15-16). Guhdariya li hember rêberên ruhanî tê destnîşan kirin, wekî ew li giyanê temaşe dikin û dê hesab bidin.</w:t>
      </w:r>
    </w:p>
    <w:p w14:paraId="27C8B226" w14:textId="77777777" w:rsidR="000F7377" w:rsidRDefault="000F7377"/>
    <w:p w14:paraId="5967314C" w14:textId="77777777" w:rsidR="000F7377" w:rsidRDefault="000F7377">
      <w:r xmlns:w="http://schemas.openxmlformats.org/wordprocessingml/2006/main">
        <w:t xml:space="preserve">Paragrafa 3an: Ji ayeta 18-an û pê ve, li ser navê nivîskar daxwazek heye ku dua bikin û xwestina vegerandinê heye, da ku ew zû bikaribe serdana wan bike (Îbranî 13:18-19). Nivîskar bi bextewariyekê diqede û daxwaza xwe ya ji bo aştiya Xwedê ya ku ji her têgihiştinê derbas dike diyar dike ku bi saya Jesussa Mesîh bi wan re be. Ew silavan ji yên li Îtalyayê dişîne (dibe ku bawermendên hevjînê xwe ne) û ji wan daxwaz dike ku bi ramûsana pîroz silavan li hev bikin. Axiriyêda, ew dua dike ku kerema Xwedê tevî wana be (Îbranî 13:20-25).</w:t>
      </w:r>
    </w:p>
    <w:p w14:paraId="66DB141D" w14:textId="77777777" w:rsidR="000F7377" w:rsidRDefault="000F7377"/>
    <w:p w14:paraId="7D9F7EC3" w14:textId="77777777" w:rsidR="000F7377" w:rsidRDefault="000F7377">
      <w:r xmlns:w="http://schemas.openxmlformats.org/wordprocessingml/2006/main">
        <w:t xml:space="preserve">Bi kurtasî, Îbranî 13 ji bo jiyana xiristiyan rêwerzên pratîkî dide. Ew li ser hezkirina biratî, mêvanperweriya li hember xerîban, bîranîna kesên ku diêşin an jî girtî ne, hurmetkirina zewacê û ji fuhûşiya zayendî dûr dixe. Ew razîbûna li ser çavbirçîtiya ji bo dewlemendiyê teşwîq dike. </w:t>
      </w:r>
      <w:r xmlns:w="http://schemas.openxmlformats.org/wordprocessingml/2006/main">
        <w:lastRenderedPageBreak xmlns:w="http://schemas.openxmlformats.org/wordprocessingml/2006/main"/>
      </w:r>
      <w:r xmlns:w="http://schemas.openxmlformats.org/wordprocessingml/2006/main">
        <w:t xml:space="preserve">Di beşê de her weha girîngiya şopandina nimûneyên rêberên dilsoz destnîşan dike dema ku di nav hînkirinên cihêreng de di keremê de domdar bimînin. Guhdariya li hember rêberên giyanî û bi pêşkêşkirina qurbanên pesnê bi navê Jesussa dema ku karên qenc dikin û bi kesên din re parve dikin, tê destnîşan kirin. Nivîskar li ser navê wan duayan dike û li hêviyên vegerandinê ji bo aştiya Xwedê li ser wan digere, silavên ji Italytalyayê dişîne.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Îbranî 13:1 Bila hezkirina biratî berdewam bike.</w:t>
      </w:r>
    </w:p>
    <w:p w14:paraId="1712800E" w14:textId="77777777" w:rsidR="000F7377" w:rsidRDefault="000F7377"/>
    <w:p w14:paraId="3BC75BB3" w14:textId="77777777" w:rsidR="000F7377" w:rsidRDefault="000F7377">
      <w:r xmlns:w="http://schemas.openxmlformats.org/wordprocessingml/2006/main">
        <w:t xml:space="preserve">Nivîskarê Îbranî xwendevanan teşwîq dike ku berdewam bikin hezkirina biratî.</w:t>
      </w:r>
    </w:p>
    <w:p w14:paraId="6A15A7DC" w14:textId="77777777" w:rsidR="000F7377" w:rsidRDefault="000F7377"/>
    <w:p w14:paraId="5BD587D9" w14:textId="77777777" w:rsidR="000F7377" w:rsidRDefault="000F7377">
      <w:r xmlns:w="http://schemas.openxmlformats.org/wordprocessingml/2006/main">
        <w:t xml:space="preserve">1. "Hêza Evînê: Çawa Em Dikarin Evîna Biratî Nîşan Bidin"</w:t>
      </w:r>
    </w:p>
    <w:p w14:paraId="29C98360" w14:textId="77777777" w:rsidR="000F7377" w:rsidRDefault="000F7377"/>
    <w:p w14:paraId="32C1B0CC" w14:textId="77777777" w:rsidR="000F7377" w:rsidRDefault="000F7377">
      <w:r xmlns:w="http://schemas.openxmlformats.org/wordprocessingml/2006/main">
        <w:t xml:space="preserve">2. "Pêşkêşiya Evîna Biratî: Em Çawa Dikarin Têkiliyên Evînê Bikin"</w:t>
      </w:r>
    </w:p>
    <w:p w14:paraId="4BA8616B" w14:textId="77777777" w:rsidR="000F7377" w:rsidRDefault="000F7377"/>
    <w:p w14:paraId="15AE2183" w14:textId="77777777" w:rsidR="000F7377" w:rsidRDefault="000F7377">
      <w:r xmlns:w="http://schemas.openxmlformats.org/wordprocessingml/2006/main">
        <w:t xml:space="preserve">1. Yûhenna 13:34-35 - “Ez emrekî nû didim we, ku hûn ji hevdû hez bikin: Çawa ku min ji we hez kir, hûn jî ji hevdû hez bikin. Bi vê yekê hemû mirov wê bizanibin ku hûn şagirtên min in, eger hûn ji hev hez bikin.»</w:t>
      </w:r>
    </w:p>
    <w:p w14:paraId="544857AF" w14:textId="77777777" w:rsidR="000F7377" w:rsidRDefault="000F7377"/>
    <w:p w14:paraId="7658BE25" w14:textId="77777777" w:rsidR="000F7377" w:rsidRDefault="000F7377">
      <w:r xmlns:w="http://schemas.openxmlformats.org/wordprocessingml/2006/main">
        <w:t xml:space="preserve">2. 1 Yûhenna 4:7-8 - “Hizkirîno, em ji hevdû hez bikin, çimkî hezkirin ji Xwedê ye û yê ku hez dike ji Xwedê çêbûye û Xwedê nas dike. Yê ku hez nake Xwedê nas nake, çimkî Xwedê hezkirin e.»</w:t>
      </w:r>
    </w:p>
    <w:p w14:paraId="45838F05" w14:textId="77777777" w:rsidR="000F7377" w:rsidRDefault="000F7377"/>
    <w:p w14:paraId="63129D23" w14:textId="77777777" w:rsidR="000F7377" w:rsidRDefault="000F7377">
      <w:r xmlns:w="http://schemas.openxmlformats.org/wordprocessingml/2006/main">
        <w:t xml:space="preserve">Îbranî 13:2 Ji bîr nekin ku mêvanên xerîb bicivînin, çimkî hinekan bi vê yekê bêaqilî milyaket qebûl kirin.</w:t>
      </w:r>
    </w:p>
    <w:p w14:paraId="5C233E40" w14:textId="77777777" w:rsidR="000F7377" w:rsidRDefault="000F7377"/>
    <w:p w14:paraId="4F1804BA" w14:textId="77777777" w:rsidR="000F7377" w:rsidRDefault="000F7377">
      <w:r xmlns:w="http://schemas.openxmlformats.org/wordprocessingml/2006/main">
        <w:t xml:space="preserve">Ji bîr nekin ku hûn ji xerîban re mêvanperwer bin: hinan bi nezanî melaîket wek mêvan pêşwazî kirin.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Girîngiya mêvanperwerî û pêşwaziya xerîban.</w:t>
      </w:r>
    </w:p>
    <w:p w14:paraId="2EE50BF4" w14:textId="77777777" w:rsidR="000F7377" w:rsidRDefault="000F7377"/>
    <w:p w14:paraId="240866A2" w14:textId="77777777" w:rsidR="000F7377" w:rsidRDefault="000F7377">
      <w:r xmlns:w="http://schemas.openxmlformats.org/wordprocessingml/2006/main">
        <w:t xml:space="preserve">2. Çawa em dikarin bi nezanî bi mêvanperweriyê kerema Xwedê bidine xebatê.</w:t>
      </w:r>
    </w:p>
    <w:p w14:paraId="71562A44" w14:textId="77777777" w:rsidR="000F7377" w:rsidRDefault="000F7377"/>
    <w:p w14:paraId="11A0759B" w14:textId="77777777" w:rsidR="000F7377" w:rsidRDefault="000F7377">
      <w:r xmlns:w="http://schemas.openxmlformats.org/wordprocessingml/2006/main">
        <w:t xml:space="preserve">1. Destpêbûn 18:1-8 - Birahîm û Sara sê kesên xerîb pêşwazî dikin.</w:t>
      </w:r>
    </w:p>
    <w:p w14:paraId="53CC7B5F" w14:textId="77777777" w:rsidR="000F7377" w:rsidRDefault="000F7377"/>
    <w:p w14:paraId="66A5D0F6" w14:textId="77777777" w:rsidR="000F7377" w:rsidRDefault="000F7377">
      <w:r xmlns:w="http://schemas.openxmlformats.org/wordprocessingml/2006/main">
        <w:t xml:space="preserve">2. Lûqa 10:25-37 - Mesela Sameriyê qenc.</w:t>
      </w:r>
    </w:p>
    <w:p w14:paraId="024E6B53" w14:textId="77777777" w:rsidR="000F7377" w:rsidRDefault="000F7377"/>
    <w:p w14:paraId="15780F98" w14:textId="77777777" w:rsidR="000F7377" w:rsidRDefault="000F7377">
      <w:r xmlns:w="http://schemas.openxmlformats.org/wordprocessingml/2006/main">
        <w:t xml:space="preserve">Îbranî 13:3 Yên ku bi wan ve girêdayî ne, bînin bîra xwe. Û yên ku cefayê dikişînin, wek ku hûn bi xwe jî di bedenê de ne.</w:t>
      </w:r>
    </w:p>
    <w:p w14:paraId="39FAF5CA" w14:textId="77777777" w:rsidR="000F7377" w:rsidRDefault="000F7377"/>
    <w:p w14:paraId="6BB4205F" w14:textId="77777777" w:rsidR="000F7377" w:rsidRDefault="000F7377">
      <w:r xmlns:w="http://schemas.openxmlformats.org/wordprocessingml/2006/main">
        <w:t xml:space="preserve">Divê em kesên di girtîgehê de ne û yên ku êş û jan dikişînin jî bi heman awayî bi bîr bînin.</w:t>
      </w:r>
    </w:p>
    <w:p w14:paraId="784ABC1E" w14:textId="77777777" w:rsidR="000F7377" w:rsidRDefault="000F7377"/>
    <w:p w14:paraId="661FC268" w14:textId="77777777" w:rsidR="000F7377" w:rsidRDefault="000F7377">
      <w:r xmlns:w="http://schemas.openxmlformats.org/wordprocessingml/2006/main">
        <w:t xml:space="preserve">1. Em gazî Hezkirin û Lênêrîna Hevalbendên Xwe ne</w:t>
      </w:r>
    </w:p>
    <w:p w14:paraId="6B720531" w14:textId="77777777" w:rsidR="000F7377" w:rsidRDefault="000F7377"/>
    <w:p w14:paraId="103E1AD8" w14:textId="77777777" w:rsidR="000F7377" w:rsidRDefault="000F7377">
      <w:r xmlns:w="http://schemas.openxmlformats.org/wordprocessingml/2006/main">
        <w:t xml:space="preserve">2. Rehmeta ji bo Têkoşer û Bindestan</w:t>
      </w:r>
    </w:p>
    <w:p w14:paraId="399895A1" w14:textId="77777777" w:rsidR="000F7377" w:rsidRDefault="000F7377"/>
    <w:p w14:paraId="2DB10E11" w14:textId="77777777" w:rsidR="000F7377" w:rsidRDefault="000F7377">
      <w:r xmlns:w="http://schemas.openxmlformats.org/wordprocessingml/2006/main">
        <w:t xml:space="preserve">1. Metta 25:36-40 - "Ez di girtîgehê de bûm û hûn hatin serdana min."</w:t>
      </w:r>
    </w:p>
    <w:p w14:paraId="7C756E13" w14:textId="77777777" w:rsidR="000F7377" w:rsidRDefault="000F7377"/>
    <w:p w14:paraId="400CCF2E" w14:textId="77777777" w:rsidR="000F7377" w:rsidRDefault="000F7377">
      <w:r xmlns:w="http://schemas.openxmlformats.org/wordprocessingml/2006/main">
        <w:t xml:space="preserve">2. Romayî 12:15 - “Bi yên dilgeş re şa bibin; bi yên ku digirîn re bigirî."</w:t>
      </w:r>
    </w:p>
    <w:p w14:paraId="4674F05A" w14:textId="77777777" w:rsidR="000F7377" w:rsidRDefault="000F7377"/>
    <w:p w14:paraId="0F3581F8" w14:textId="77777777" w:rsidR="000F7377" w:rsidRDefault="000F7377">
      <w:r xmlns:w="http://schemas.openxmlformats.org/wordprocessingml/2006/main">
        <w:t xml:space="preserve">Îbranî 13:4 Zewac di her kesî de bi rûmet e û nivîn nepîs e; lê fuhûş û zînakaran wê dîwana Xwedê bike.</w:t>
      </w:r>
    </w:p>
    <w:p w14:paraId="12C7AF55" w14:textId="77777777" w:rsidR="000F7377" w:rsidRDefault="000F7377"/>
    <w:p w14:paraId="119E181D" w14:textId="77777777" w:rsidR="000F7377" w:rsidRDefault="000F7377">
      <w:r xmlns:w="http://schemas.openxmlformats.org/wordprocessingml/2006/main">
        <w:t xml:space="preserve">Zewac saziyeke pîroz e ku divê rêz lê bê girtin; fuhûşiya zayendî ji aliyê Xwedê ve bê ceza namîne.</w:t>
      </w:r>
    </w:p>
    <w:p w14:paraId="790FC7E7" w14:textId="77777777" w:rsidR="000F7377" w:rsidRDefault="000F7377"/>
    <w:p w14:paraId="6D74F209" w14:textId="77777777" w:rsidR="000F7377" w:rsidRDefault="000F7377">
      <w:r xmlns:w="http://schemas.openxmlformats.org/wordprocessingml/2006/main">
        <w:t xml:space="preserve">1: Zewac diyariyek ji Xwedê ye: Qedrê wê bigirin û Xwedê wê pîroz bike</w:t>
      </w:r>
    </w:p>
    <w:p w14:paraId="3A762CB2" w14:textId="77777777" w:rsidR="000F7377" w:rsidRDefault="000F7377"/>
    <w:p w14:paraId="629D7204" w14:textId="77777777" w:rsidR="000F7377" w:rsidRDefault="000F7377">
      <w:r xmlns:w="http://schemas.openxmlformats.org/wordprocessingml/2006/main">
        <w:t xml:space="preserve">2: Xwedê Dadwerê Bilind e: Ji fuhûş û zînakaran hay ji xwe hebin</w:t>
      </w:r>
    </w:p>
    <w:p w14:paraId="4D2BFCFD" w14:textId="77777777" w:rsidR="000F7377" w:rsidRDefault="000F7377"/>
    <w:p w14:paraId="2B954137" w14:textId="77777777" w:rsidR="000F7377" w:rsidRDefault="000F7377">
      <w:r xmlns:w="http://schemas.openxmlformats.org/wordprocessingml/2006/main">
        <w:t xml:space="preserve">1: Efesî 5:25-33 - Mêrno, ji jinên xwe hez bikin, çawa ku Mesîh jî ji dêrê hez kir û xwe ji bo wê da.</w:t>
      </w:r>
    </w:p>
    <w:p w14:paraId="17F3A384" w14:textId="77777777" w:rsidR="000F7377" w:rsidRDefault="000F7377"/>
    <w:p w14:paraId="78D4ABD5" w14:textId="77777777" w:rsidR="000F7377" w:rsidRDefault="000F7377">
      <w:r xmlns:w="http://schemas.openxmlformats.org/wordprocessingml/2006/main">
        <w:t xml:space="preserve">2: 1 Korîntî 6:18-20 - Ji fuhûşiyê birevin. Her gunehê ku mirov dike bê beden e; lê yê ku fuhûşê dike, li hember bedena xwe guneh dike.</w:t>
      </w:r>
    </w:p>
    <w:p w14:paraId="11D10304" w14:textId="77777777" w:rsidR="000F7377" w:rsidRDefault="000F7377"/>
    <w:p w14:paraId="1A6D7504" w14:textId="77777777" w:rsidR="000F7377" w:rsidRDefault="000F7377">
      <w:r xmlns:w="http://schemas.openxmlformats.org/wordprocessingml/2006/main">
        <w:t xml:space="preserve">Îbranî 13:5 Bila sohbeta we bê çavbirçî be; Û bi tiştên ku hûn hene razî bin, çimkî wî got: "Ez tu carî te nahêlim û dev ji te nakim."</w:t>
      </w:r>
    </w:p>
    <w:p w14:paraId="742ED5A5" w14:textId="77777777" w:rsidR="000F7377" w:rsidRDefault="000F7377"/>
    <w:p w14:paraId="43C707D0" w14:textId="77777777" w:rsidR="000F7377" w:rsidRDefault="000F7377">
      <w:r xmlns:w="http://schemas.openxmlformats.org/wordprocessingml/2006/main">
        <w:t xml:space="preserve">Divê em bi gotinên xwe bi comerdî bin û bi tiştên xwe razî bin, ji ber ku Xwedê soz daye ku ew çu carî me nehêle û dev ji me bernede.</w:t>
      </w:r>
    </w:p>
    <w:p w14:paraId="45838D8E" w14:textId="77777777" w:rsidR="000F7377" w:rsidRDefault="000F7377"/>
    <w:p w14:paraId="62DA5601" w14:textId="77777777" w:rsidR="000F7377" w:rsidRDefault="000F7377">
      <w:r xmlns:w="http://schemas.openxmlformats.org/wordprocessingml/2006/main">
        <w:t xml:space="preserve">1. Soza Evîna Bêdawî ya Xwedê</w:t>
      </w:r>
    </w:p>
    <w:p w14:paraId="6D2240E6" w14:textId="77777777" w:rsidR="000F7377" w:rsidRDefault="000F7377"/>
    <w:p w14:paraId="56209DE8" w14:textId="77777777" w:rsidR="000F7377" w:rsidRDefault="000F7377">
      <w:r xmlns:w="http://schemas.openxmlformats.org/wordprocessingml/2006/main">
        <w:t xml:space="preserve">2. Di cîhanek bênavber de razîbûn</w:t>
      </w:r>
    </w:p>
    <w:p w14:paraId="3C56ABEB" w14:textId="77777777" w:rsidR="000F7377" w:rsidRDefault="000F7377"/>
    <w:p w14:paraId="640E19A8" w14:textId="77777777" w:rsidR="000F7377" w:rsidRDefault="000F7377">
      <w:r xmlns:w="http://schemas.openxmlformats.org/wordprocessingml/2006/main">
        <w:t xml:space="preserve">1. Qanûna Ducarî 31:6 - Bi hêz û wêrek bin. Ji ber wan netirse û netirse, çimkî Xudan Xwedayê te bi te re diçe. ew ê tu carî te nehêle û dev ji te bernede.</w:t>
      </w:r>
    </w:p>
    <w:p w14:paraId="0BFB2038" w14:textId="77777777" w:rsidR="000F7377" w:rsidRDefault="000F7377"/>
    <w:p w14:paraId="3C0FC42F" w14:textId="77777777" w:rsidR="000F7377" w:rsidRDefault="000F7377">
      <w:r xmlns:w="http://schemas.openxmlformats.org/wordprocessingml/2006/main">
        <w:t xml:space="preserve">2. Fîlîpî 4:11-13 - Ne ku ez ji bo kêmasiyê dipeyivim, çimkî ez hîn bûm, di kîjan halê de bim, bi wê yekê razî bim. Ez hem bi nizimbûnê dizanim û hem jî dizanim ku ez bibim pir.</w:t>
      </w:r>
    </w:p>
    <w:p w14:paraId="43E60F9F" w14:textId="77777777" w:rsidR="000F7377" w:rsidRDefault="000F7377"/>
    <w:p w14:paraId="6BF22AB7" w14:textId="77777777" w:rsidR="000F7377" w:rsidRDefault="000F7377">
      <w:r xmlns:w="http://schemas.openxmlformats.org/wordprocessingml/2006/main">
        <w:t xml:space="preserve">Îbranî 13:6 Da ku em bi wêrekî bêjin: Xudan alîkarê min e û ez natirsim ku mirov ji min re çi bike.</w:t>
      </w:r>
    </w:p>
    <w:p w14:paraId="445D9429" w14:textId="77777777" w:rsidR="000F7377" w:rsidRDefault="000F7377"/>
    <w:p w14:paraId="5509AF1A" w14:textId="77777777" w:rsidR="000F7377" w:rsidRDefault="000F7377">
      <w:r xmlns:w="http://schemas.openxmlformats.org/wordprocessingml/2006/main">
        <w:t xml:space="preserve">Xwedê alîkarê me ye û ne hewce ye ku em ji tiştekî ku mirov dikare bike bitirse.</w:t>
      </w:r>
    </w:p>
    <w:p w14:paraId="6F8F59D9" w14:textId="77777777" w:rsidR="000F7377" w:rsidRDefault="000F7377"/>
    <w:p w14:paraId="6976DF21" w14:textId="77777777" w:rsidR="000F7377" w:rsidRDefault="000F7377">
      <w:r xmlns:w="http://schemas.openxmlformats.org/wordprocessingml/2006/main">
        <w:t xml:space="preserve">1: Bi baweriya bi Xwedê re rûbirûbûna tirsê</w:t>
      </w:r>
    </w:p>
    <w:p w14:paraId="105AD43A" w14:textId="77777777" w:rsidR="000F7377" w:rsidRDefault="000F7377"/>
    <w:p w14:paraId="078C6361" w14:textId="77777777" w:rsidR="000F7377" w:rsidRDefault="000F7377">
      <w:r xmlns:w="http://schemas.openxmlformats.org/wordprocessingml/2006/main">
        <w:t xml:space="preserve">2: Li hemberî Zulmê xwe spartina Xwedê</w:t>
      </w:r>
    </w:p>
    <w:p w14:paraId="2FCD3D75" w14:textId="77777777" w:rsidR="000F7377" w:rsidRDefault="000F7377"/>
    <w:p w14:paraId="6FBB7456" w14:textId="77777777" w:rsidR="000F7377" w:rsidRDefault="000F7377">
      <w:r xmlns:w="http://schemas.openxmlformats.org/wordprocessingml/2006/main">
        <w:t xml:space="preserve">1: Zebûr 46:1-2 "Xwedê stargeh û hêza me ye, di tengahiyê de alîkariya me ye. Ji ber vê yekê em ê netirsin, her çend erd ji holê rabe û çiya di nav deryayê de werin hilanîn."</w:t>
      </w:r>
    </w:p>
    <w:p w14:paraId="056B0859" w14:textId="77777777" w:rsidR="000F7377" w:rsidRDefault="000F7377"/>
    <w:p w14:paraId="762BF09B" w14:textId="77777777" w:rsidR="000F7377" w:rsidRDefault="000F7377">
      <w:r xmlns:w="http://schemas.openxmlformats.org/wordprocessingml/2006/main">
        <w:t xml:space="preserve">2: Îşaya 41:10 "Netirse, ji ber ku ez bi te re me: netirse; çimkî ez Xwedayê te me: Ez ê te xurt bikim; erê, ez ê alîkariya te bikim; erê, ez ê bi destê rastê te bigirim. edaleta min."</w:t>
      </w:r>
    </w:p>
    <w:p w14:paraId="0EBA65F2" w14:textId="77777777" w:rsidR="000F7377" w:rsidRDefault="000F7377"/>
    <w:p w14:paraId="1FE59D4D" w14:textId="77777777" w:rsidR="000F7377" w:rsidRDefault="000F7377">
      <w:r xmlns:w="http://schemas.openxmlformats.org/wordprocessingml/2006/main">
        <w:t xml:space="preserve">Îbranî 13:7 Yên ku li ser we serwer in, yên ku peyva Xwedê ji we re gotine, bînin bîra xwe û li ser dawiya axaftina wan baweriya wan tê.</w:t>
      </w:r>
    </w:p>
    <w:p w14:paraId="46D06924" w14:textId="77777777" w:rsidR="000F7377" w:rsidRDefault="000F7377"/>
    <w:p w14:paraId="445E5F92" w14:textId="77777777" w:rsidR="000F7377" w:rsidRDefault="000F7377">
      <w:r xmlns:w="http://schemas.openxmlformats.org/wordprocessingml/2006/main">
        <w:t xml:space="preserve">Yên ku peyva Xwedê gotine bînin bîra xwe û bibin mînak.</w:t>
      </w:r>
    </w:p>
    <w:p w14:paraId="7385478A" w14:textId="77777777" w:rsidR="000F7377" w:rsidRDefault="000F7377"/>
    <w:p w14:paraId="5B1681BA" w14:textId="77777777" w:rsidR="000F7377" w:rsidRDefault="000F7377">
      <w:r xmlns:w="http://schemas.openxmlformats.org/wordprocessingml/2006/main">
        <w:t xml:space="preserve">1. Bibin Nimûneyek Baş Ji Bo Şopandinê</w:t>
      </w:r>
    </w:p>
    <w:p w14:paraId="097B9B82" w14:textId="77777777" w:rsidR="000F7377" w:rsidRDefault="000F7377"/>
    <w:p w14:paraId="66098305" w14:textId="77777777" w:rsidR="000F7377" w:rsidRDefault="000F7377">
      <w:r xmlns:w="http://schemas.openxmlformats.org/wordprocessingml/2006/main">
        <w:t xml:space="preserve">2. Wek ku îro Roja Dawî ye bijîn</w:t>
      </w:r>
    </w:p>
    <w:p w14:paraId="15F44AE2" w14:textId="77777777" w:rsidR="000F7377" w:rsidRDefault="000F7377"/>
    <w:p w14:paraId="57E98170" w14:textId="77777777" w:rsidR="000F7377" w:rsidRDefault="000F7377">
      <w:r xmlns:w="http://schemas.openxmlformats.org/wordprocessingml/2006/main">
        <w:t xml:space="preserve">1. Fîlîpî 3:17 - Xwişk û birayên min, bibine mîna min û li yên ku li gor </w:t>
      </w:r>
      <w:r xmlns:w="http://schemas.openxmlformats.org/wordprocessingml/2006/main">
        <w:lastRenderedPageBreak xmlns:w="http://schemas.openxmlformats.org/wordprocessingml/2006/main"/>
      </w:r>
      <w:r xmlns:w="http://schemas.openxmlformats.org/wordprocessingml/2006/main">
        <w:t xml:space="preserve">nimûneya we di nav me de dijîn, temaşe bikin.</w:t>
      </w:r>
    </w:p>
    <w:p w14:paraId="34178E83" w14:textId="77777777" w:rsidR="000F7377" w:rsidRDefault="000F7377"/>
    <w:p w14:paraId="06C315DA" w14:textId="77777777" w:rsidR="000F7377" w:rsidRDefault="000F7377">
      <w:r xmlns:w="http://schemas.openxmlformats.org/wordprocessingml/2006/main">
        <w:t xml:space="preserve">2. Aqûb 4:14 - Hûn jî nizanin wê sibê çi bibe. Jiyana te çi ye? Tu mij î ku ji bo demeke kurt xuya dibe û paşê winda dibe.</w:t>
      </w:r>
    </w:p>
    <w:p w14:paraId="052A1302" w14:textId="77777777" w:rsidR="000F7377" w:rsidRDefault="000F7377"/>
    <w:p w14:paraId="3A27D9CA" w14:textId="77777777" w:rsidR="000F7377" w:rsidRDefault="000F7377">
      <w:r xmlns:w="http://schemas.openxmlformats.org/wordprocessingml/2006/main">
        <w:t xml:space="preserve">Îbranî 13:8 Îsa Mesîh duh, îro û her û her weha ye.</w:t>
      </w:r>
    </w:p>
    <w:p w14:paraId="25DAFEB7" w14:textId="77777777" w:rsidR="000F7377" w:rsidRDefault="000F7377"/>
    <w:p w14:paraId="5D6A6E46" w14:textId="77777777" w:rsidR="000F7377" w:rsidRDefault="000F7377">
      <w:r xmlns:w="http://schemas.openxmlformats.org/wordprocessingml/2006/main">
        <w:t xml:space="preserve">Îsa Mesîh domdar û neguherbar e.</w:t>
      </w:r>
    </w:p>
    <w:p w14:paraId="57154B52" w14:textId="77777777" w:rsidR="000F7377" w:rsidRDefault="000F7377"/>
    <w:p w14:paraId="66F76519" w14:textId="77777777" w:rsidR="000F7377" w:rsidRDefault="000F7377">
      <w:r xmlns:w="http://schemas.openxmlformats.org/wordprocessingml/2006/main">
        <w:t xml:space="preserve">1: Xwedê Dilsoz e - Em dikarin xwe bispêrin sozên Wî û xwe bispêrin karaktera Wî ya domdar.</w:t>
      </w:r>
    </w:p>
    <w:p w14:paraId="3BEE67E5" w14:textId="77777777" w:rsidR="000F7377" w:rsidRDefault="000F7377"/>
    <w:p w14:paraId="441480AD" w14:textId="77777777" w:rsidR="000F7377" w:rsidRDefault="000F7377">
      <w:r xmlns:w="http://schemas.openxmlformats.org/wordprocessingml/2006/main">
        <w:t xml:space="preserve">2: Xwedê Naguhere - Karaktera Wî duh, îro û her û her yek e.</w:t>
      </w:r>
    </w:p>
    <w:p w14:paraId="6199476F" w14:textId="77777777" w:rsidR="000F7377" w:rsidRDefault="000F7377"/>
    <w:p w14:paraId="50565E51" w14:textId="77777777" w:rsidR="000F7377" w:rsidRDefault="000F7377">
      <w:r xmlns:w="http://schemas.openxmlformats.org/wordprocessingml/2006/main">
        <w:t xml:space="preserve">1: Îşaya 40:8 - Giya hişk dibe, kulîlk dimire, lê peyva Xwedayê me wê her û her bimîne.</w:t>
      </w:r>
    </w:p>
    <w:p w14:paraId="1C6D1FF8" w14:textId="77777777" w:rsidR="000F7377" w:rsidRDefault="000F7377"/>
    <w:p w14:paraId="21703F11" w14:textId="77777777" w:rsidR="000F7377" w:rsidRDefault="000F7377">
      <w:r xmlns:w="http://schemas.openxmlformats.org/wordprocessingml/2006/main">
        <w:t xml:space="preserve">2: 1 Petrûs 1:25 - Lê peyva Xudan her û her dimîne. Û ev peyva Mizgîniya ku ji we re hat dayîn e.</w:t>
      </w:r>
    </w:p>
    <w:p w14:paraId="6A303E13" w14:textId="77777777" w:rsidR="000F7377" w:rsidRDefault="000F7377"/>
    <w:p w14:paraId="57CA4301" w14:textId="77777777" w:rsidR="000F7377" w:rsidRDefault="000F7377">
      <w:r xmlns:w="http://schemas.openxmlformats.org/wordprocessingml/2006/main">
        <w:t xml:space="preserve">Îbranî 13:9 Bi doktrînên cihêreng û xerîb re neyên kişandin. Çimkî tiştekî baş e ku dil bi keremê saz bibe; ne bi goştên ku feydeya wan ên ku tê de cih girtine nekiriye.</w:t>
      </w:r>
    </w:p>
    <w:p w14:paraId="057970FB" w14:textId="77777777" w:rsidR="000F7377" w:rsidRDefault="000F7377"/>
    <w:p w14:paraId="1EF00B14" w14:textId="77777777" w:rsidR="000F7377" w:rsidRDefault="000F7377">
      <w:r xmlns:w="http://schemas.openxmlformats.org/wordprocessingml/2006/main">
        <w:t xml:space="preserve">Nivîskarê Îbranî xwendevanan teşwîq dike ku ji hêla hînkirinên cihêreng ve neyên hejandin, ji ber ku çêtir e ku meriv di keremê de were saz kirin ne ku bi rêzikên derveyî ve mijûl bibin.</w:t>
      </w:r>
    </w:p>
    <w:p w14:paraId="79E5B316" w14:textId="77777777" w:rsidR="000F7377" w:rsidRDefault="000F7377"/>
    <w:p w14:paraId="7C14555D" w14:textId="77777777" w:rsidR="000F7377" w:rsidRDefault="000F7377">
      <w:r xmlns:w="http://schemas.openxmlformats.org/wordprocessingml/2006/main">
        <w:t xml:space="preserve">1. Kerema Xwedê Ji Yasayîbûnê mezintir 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Damezrandina Dilê Xwe Di Kerema Xwedê de</w:t>
      </w:r>
    </w:p>
    <w:p w14:paraId="6D6FE153" w14:textId="77777777" w:rsidR="000F7377" w:rsidRDefault="000F7377"/>
    <w:p w14:paraId="7824281B" w14:textId="77777777" w:rsidR="000F7377" w:rsidRDefault="000F7377">
      <w:r xmlns:w="http://schemas.openxmlformats.org/wordprocessingml/2006/main">
        <w:t xml:space="preserve">1. Galatî 5:1-4 - Ji ber vê yekê bi azadiya ku Mesîh em azad kirin de, rawestin û dîsa bi nîrê koletiyê re nekevin.</w:t>
      </w:r>
    </w:p>
    <w:p w14:paraId="1E2396DC" w14:textId="77777777" w:rsidR="000F7377" w:rsidRDefault="000F7377"/>
    <w:p w14:paraId="565F43EC" w14:textId="77777777" w:rsidR="000F7377" w:rsidRDefault="000F7377">
      <w:r xmlns:w="http://schemas.openxmlformats.org/wordprocessingml/2006/main">
        <w:t xml:space="preserve">2. Romayî 8:1-2 - Ji ber vê yekê êdî sûcê wan ên ku bi Mesîh Îsa ne, yên ku ne li gor bedenê, lê li gor Ruh dimeşin, tune.</w:t>
      </w:r>
    </w:p>
    <w:p w14:paraId="1FBD91F3" w14:textId="77777777" w:rsidR="000F7377" w:rsidRDefault="000F7377"/>
    <w:p w14:paraId="4694C941" w14:textId="77777777" w:rsidR="000F7377" w:rsidRDefault="000F7377">
      <w:r xmlns:w="http://schemas.openxmlformats.org/wordprocessingml/2006/main">
        <w:t xml:space="preserve">Îbranî 13:10 Gorîgeheke me heye, ku mafê wan tune ku jê bixwin, yên ku ji konê xizmetê dikin.</w:t>
      </w:r>
    </w:p>
    <w:p w14:paraId="54F9A25F" w14:textId="77777777" w:rsidR="000F7377" w:rsidRDefault="000F7377"/>
    <w:p w14:paraId="07D6F599" w14:textId="77777777" w:rsidR="000F7377" w:rsidRDefault="000F7377">
      <w:r xmlns:w="http://schemas.openxmlformats.org/wordprocessingml/2006/main">
        <w:t xml:space="preserve">Ev beş dubendiya di navbera kesên ku ji konê re xizmetê dikin û yên ku gorîgehek wan heye, eşkere dike.</w:t>
      </w:r>
    </w:p>
    <w:p w14:paraId="5C98B550" w14:textId="77777777" w:rsidR="000F7377" w:rsidRDefault="000F7377"/>
    <w:p w14:paraId="6970A9E2" w14:textId="77777777" w:rsidR="000F7377" w:rsidRDefault="000F7377">
      <w:r xmlns:w="http://schemas.openxmlformats.org/wordprocessingml/2006/main">
        <w:t xml:space="preserve">1. Îmtiyazên Dilsoz: Lêgerîna Cudahiyê di navbera Kesên ku Xizmeta Konê û Yên ku Qurbanek hene</w:t>
      </w:r>
    </w:p>
    <w:p w14:paraId="22322B8E" w14:textId="77777777" w:rsidR="000F7377" w:rsidRDefault="000F7377"/>
    <w:p w14:paraId="79BDA200" w14:textId="77777777" w:rsidR="000F7377" w:rsidRDefault="000F7377">
      <w:r xmlns:w="http://schemas.openxmlformats.org/wordprocessingml/2006/main">
        <w:t xml:space="preserve">2. Girîngiya Qurbanê: Fêmkirina Girîngiya Gihîştina Qurbanê</w:t>
      </w:r>
    </w:p>
    <w:p w14:paraId="7AFCDBC6" w14:textId="77777777" w:rsidR="000F7377" w:rsidRDefault="000F7377"/>
    <w:p w14:paraId="51882BD9" w14:textId="77777777" w:rsidR="000F7377" w:rsidRDefault="000F7377">
      <w:r xmlns:w="http://schemas.openxmlformats.org/wordprocessingml/2006/main">
        <w:t xml:space="preserve">1. 1 Korintî 10:18 - "Va ye Îsraêl li gor bedenê: Ma yên ku ji qurbanan dixwin ne hevparên gorîgehê ne?"</w:t>
      </w:r>
    </w:p>
    <w:p w14:paraId="7006F37A" w14:textId="77777777" w:rsidR="000F7377" w:rsidRDefault="000F7377"/>
    <w:p w14:paraId="55B792BE" w14:textId="77777777" w:rsidR="000F7377" w:rsidRDefault="000F7377">
      <w:r xmlns:w="http://schemas.openxmlformats.org/wordprocessingml/2006/main">
        <w:t xml:space="preserve">2. Derketin 24:4-8 - "Û Mûsa hemû peyvên Xudan nivîsî, serê sibê rabû ser xwe û gorî diwanzdeh eşîrên Îsraêl li binê çiyê gorîgehek û diwanzdeh stûn ava kir."</w:t>
      </w:r>
    </w:p>
    <w:p w14:paraId="7E8573F0" w14:textId="77777777" w:rsidR="000F7377" w:rsidRDefault="000F7377"/>
    <w:p w14:paraId="60BDB41F" w14:textId="77777777" w:rsidR="000F7377" w:rsidRDefault="000F7377">
      <w:r xmlns:w="http://schemas.openxmlformats.org/wordprocessingml/2006/main">
        <w:t xml:space="preserve">Îbranî 13:11 Çimkî cesedên wan heywanên ku xwîna wan ji ber guneh ji aliyê Serokkahîn ve tê anîn pîrozgehê, li derveyî kampê têne şewitandin.</w:t>
      </w:r>
    </w:p>
    <w:p w14:paraId="68B405DE" w14:textId="77777777" w:rsidR="000F7377" w:rsidRDefault="000F7377"/>
    <w:p w14:paraId="5D51F21C" w14:textId="77777777" w:rsidR="000F7377" w:rsidRDefault="000F7377">
      <w:r xmlns:w="http://schemas.openxmlformats.org/wordprocessingml/2006/main">
        <w:t xml:space="preserve">piştî ku Serokkahîn xwîna wan ji bo gunehê tîne pîrozgehê, </w:t>
      </w:r>
      <w:r xmlns:w="http://schemas.openxmlformats.org/wordprocessingml/2006/main">
        <w:t xml:space="preserve">cesedên heywanên qurbankirinê li derveyî kampê têne şewitandin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Divê em ji bo qurbaniya Jesussa û dilovaniya wî ya ku me ji gunehên me xilas dike spas bikin.</w:t>
      </w:r>
    </w:p>
    <w:p w14:paraId="5F568823" w14:textId="77777777" w:rsidR="000F7377" w:rsidRDefault="000F7377"/>
    <w:p w14:paraId="15B190AB" w14:textId="77777777" w:rsidR="000F7377" w:rsidRDefault="000F7377">
      <w:r xmlns:w="http://schemas.openxmlformats.org/wordprocessingml/2006/main">
        <w:t xml:space="preserve">2: Divê em girîngiya pergala qurbankirinê ya di Peymana Kevin de û awayê ku ew qurbankirina bêkêmasî ya Jesussa destnîşan dike nas bikin.</w:t>
      </w:r>
    </w:p>
    <w:p w14:paraId="58079D74" w14:textId="77777777" w:rsidR="000F7377" w:rsidRDefault="000F7377"/>
    <w:p w14:paraId="373040DC"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513509F8" w14:textId="77777777" w:rsidR="000F7377" w:rsidRDefault="000F7377"/>
    <w:p w14:paraId="7ACC44F5" w14:textId="77777777" w:rsidR="000F7377" w:rsidRDefault="000F7377">
      <w:r xmlns:w="http://schemas.openxmlformats.org/wordprocessingml/2006/main">
        <w:t xml:space="preserve">2: Îşaya 53:4-5 - Lê belê ev daxwaza Xudan bû ku wî biperçiqîne û wî cefayê bikişîne, û tevî ku Xudan jiyana wî pêşkêşî sûcdar dike, ew ê dûndana wî bibîne û rojên xwe dirêj bike, û daxwaza Xwedê Xudan wê di destê wî de serfiraz bibe.</w:t>
      </w:r>
    </w:p>
    <w:p w14:paraId="097E715B" w14:textId="77777777" w:rsidR="000F7377" w:rsidRDefault="000F7377"/>
    <w:p w14:paraId="52CF5765" w14:textId="77777777" w:rsidR="000F7377" w:rsidRDefault="000F7377">
      <w:r xmlns:w="http://schemas.openxmlformats.org/wordprocessingml/2006/main">
        <w:t xml:space="preserve">Îbranî 13:12 Ji ber vê yekê Îsa jî ji bo ku gel bi xwîna xwe pîroz bike, bêyî derî cefa kişand.</w:t>
      </w:r>
    </w:p>
    <w:p w14:paraId="7758A564" w14:textId="77777777" w:rsidR="000F7377" w:rsidRDefault="000F7377"/>
    <w:p w14:paraId="1ECDD628" w14:textId="77777777" w:rsidR="000F7377" w:rsidRDefault="000F7377">
      <w:r xmlns:w="http://schemas.openxmlformats.org/wordprocessingml/2006/main">
        <w:t xml:space="preserve">Qurbankirina Îsa ya ji bo pîrozkirina gel, mînaka herî dawî ya fedakariyê ye.</w:t>
      </w:r>
    </w:p>
    <w:p w14:paraId="599D7480" w14:textId="77777777" w:rsidR="000F7377" w:rsidRDefault="000F7377"/>
    <w:p w14:paraId="088B46A4" w14:textId="77777777" w:rsidR="000F7377" w:rsidRDefault="000F7377">
      <w:r xmlns:w="http://schemas.openxmlformats.org/wordprocessingml/2006/main">
        <w:t xml:space="preserve">1: Mînaka herî dawî ya fedakariya Îsa.</w:t>
      </w:r>
    </w:p>
    <w:p w14:paraId="6221C9E2" w14:textId="77777777" w:rsidR="000F7377" w:rsidRDefault="000F7377"/>
    <w:p w14:paraId="454AC7CE" w14:textId="77777777" w:rsidR="000F7377" w:rsidRDefault="000F7377">
      <w:r xmlns:w="http://schemas.openxmlformats.org/wordprocessingml/2006/main">
        <w:t xml:space="preserve">2: Girîngiya qurbana Îsa.</w:t>
      </w:r>
    </w:p>
    <w:p w14:paraId="60E00878" w14:textId="77777777" w:rsidR="000F7377" w:rsidRDefault="000F7377"/>
    <w:p w14:paraId="0DB1CD3F" w14:textId="77777777" w:rsidR="000F7377" w:rsidRDefault="000F7377">
      <w:r xmlns:w="http://schemas.openxmlformats.org/wordprocessingml/2006/main">
        <w:t xml:space="preserve">1: Marqos 10:45 - Çimkî Kurê Mirov jî ne hat ku jê re xizmetê bikin, lê ji bo ku xizmetê bike û jiyana xwe ji bo gelekan wek berdêl bide.</w:t>
      </w:r>
    </w:p>
    <w:p w14:paraId="791BA1B5" w14:textId="77777777" w:rsidR="000F7377" w:rsidRDefault="000F7377"/>
    <w:p w14:paraId="341782F5" w14:textId="77777777" w:rsidR="000F7377" w:rsidRDefault="000F7377">
      <w:r xmlns:w="http://schemas.openxmlformats.org/wordprocessingml/2006/main">
        <w:t xml:space="preserve">2: Yûhenna 15:13 - Ji vê hezkirinê mezintir kes tune: Ji bo hevalên xwe canê xwe bide.</w:t>
      </w:r>
    </w:p>
    <w:p w14:paraId="0507C18E" w14:textId="77777777" w:rsidR="000F7377" w:rsidRDefault="000F7377"/>
    <w:p w14:paraId="1599222E" w14:textId="77777777" w:rsidR="000F7377" w:rsidRDefault="000F7377">
      <w:r xmlns:w="http://schemas.openxmlformats.org/wordprocessingml/2006/main">
        <w:t xml:space="preserve">Îbranî 13:13 Ji ber vê yekê em ji derveyî kampê derkevin ba wî û rûreşiya wî hilgirin.</w:t>
      </w:r>
    </w:p>
    <w:p w14:paraId="2EC0FE07" w14:textId="77777777" w:rsidR="000F7377" w:rsidRDefault="000F7377"/>
    <w:p w14:paraId="3CDE18AD" w14:textId="77777777" w:rsidR="000F7377" w:rsidRDefault="000F7377">
      <w:r xmlns:w="http://schemas.openxmlformats.org/wordprocessingml/2006/main">
        <w:t xml:space="preserve">Nivîskarê Îbranî xwendevanan teşwîq dike ku rûreşiya Îsa qebûl bikin û bê wargeh herin ba Wî.</w:t>
      </w:r>
    </w:p>
    <w:p w14:paraId="2F657F4A" w14:textId="77777777" w:rsidR="000F7377" w:rsidRDefault="000F7377"/>
    <w:p w14:paraId="63D0F693" w14:textId="77777777" w:rsidR="000F7377" w:rsidRDefault="000F7377">
      <w:r xmlns:w="http://schemas.openxmlformats.org/wordprocessingml/2006/main">
        <w:t xml:space="preserve">1: Rûmeta Îsa himbêz bikin û Nirxên Dinyayê red bikin</w:t>
      </w:r>
    </w:p>
    <w:p w14:paraId="6290442F" w14:textId="77777777" w:rsidR="000F7377" w:rsidRDefault="000F7377"/>
    <w:p w14:paraId="5394B6A9" w14:textId="77777777" w:rsidR="000F7377" w:rsidRDefault="000F7377">
      <w:r xmlns:w="http://schemas.openxmlformats.org/wordprocessingml/2006/main">
        <w:t xml:space="preserve">2: Hilgirtina Rûmeta Îsa û Rawestandina Rastiya Xwedê</w:t>
      </w:r>
    </w:p>
    <w:p w14:paraId="0B304757" w14:textId="77777777" w:rsidR="000F7377" w:rsidRDefault="000F7377"/>
    <w:p w14:paraId="562D9531" w14:textId="77777777" w:rsidR="000F7377" w:rsidRDefault="000F7377">
      <w:r xmlns:w="http://schemas.openxmlformats.org/wordprocessingml/2006/main">
        <w:t xml:space="preserve">1: Îşaya 53:3-5 - Ew ji mirovan tê rezîlkirin û red kirin; Mirovek xemgîn û bi xemgîniyê dizane: û me rûyê xwe ji wî veşartî; ew hat rezîlkirin û me qedrê wî negirt.</w:t>
      </w:r>
    </w:p>
    <w:p w14:paraId="2DC168AC" w14:textId="77777777" w:rsidR="000F7377" w:rsidRDefault="000F7377"/>
    <w:p w14:paraId="6FD9493A" w14:textId="77777777" w:rsidR="000F7377" w:rsidRDefault="000F7377">
      <w:r xmlns:w="http://schemas.openxmlformats.org/wordprocessingml/2006/main">
        <w:t xml:space="preserve">2: Metta 10:39 - Yê ku jiyana xwe bibîne, wê winda bike; û yê ku jiyana xwe ji bo min winda bike, wê bibîne.</w:t>
      </w:r>
    </w:p>
    <w:p w14:paraId="7DDB1F7E" w14:textId="77777777" w:rsidR="000F7377" w:rsidRDefault="000F7377"/>
    <w:p w14:paraId="5A54147E" w14:textId="77777777" w:rsidR="000F7377" w:rsidRDefault="000F7377">
      <w:r xmlns:w="http://schemas.openxmlformats.org/wordprocessingml/2006/main">
        <w:t xml:space="preserve">Îbranî 13:14 Çimkî li vir bajarekî me yê domdar tune, lê em li yê ku bê digerin.</w:t>
      </w:r>
    </w:p>
    <w:p w14:paraId="66A2F904" w14:textId="77777777" w:rsidR="000F7377" w:rsidRDefault="000F7377"/>
    <w:p w14:paraId="15380717" w14:textId="77777777" w:rsidR="000F7377" w:rsidRDefault="000F7377">
      <w:r xmlns:w="http://schemas.openxmlformats.org/wordprocessingml/2006/main">
        <w:t xml:space="preserve">Bawermend li hêviya bajarekî bihuştê ne ku qet nabihûre.</w:t>
      </w:r>
    </w:p>
    <w:p w14:paraId="2174C1C4" w14:textId="77777777" w:rsidR="000F7377" w:rsidRDefault="000F7377"/>
    <w:p w14:paraId="173A4FD3" w14:textId="77777777" w:rsidR="000F7377" w:rsidRDefault="000F7377">
      <w:r xmlns:w="http://schemas.openxmlformats.org/wordprocessingml/2006/main">
        <w:t xml:space="preserve">1. "Em Li Malek Bihiştî Digerin"</w:t>
      </w:r>
    </w:p>
    <w:p w14:paraId="33152067" w14:textId="77777777" w:rsidR="000F7377" w:rsidRDefault="000F7377"/>
    <w:p w14:paraId="4C88E596" w14:textId="77777777" w:rsidR="000F7377" w:rsidRDefault="000F7377">
      <w:r xmlns:w="http://schemas.openxmlformats.org/wordprocessingml/2006/main">
        <w:t xml:space="preserve">2. "Jiyana Bê Ewlekariya Dinyayê"</w:t>
      </w:r>
    </w:p>
    <w:p w14:paraId="3ADC80FC" w14:textId="77777777" w:rsidR="000F7377" w:rsidRDefault="000F7377"/>
    <w:p w14:paraId="384D270D" w14:textId="77777777" w:rsidR="000F7377" w:rsidRDefault="000F7377">
      <w:r xmlns:w="http://schemas.openxmlformats.org/wordprocessingml/2006/main">
        <w:t xml:space="preserve">1. 2 Korintî 5:1-4 - Çimkî em dizanin ku eger mala me ya dinyayî ya vê konê hilweşiya, avahiyek me ya Xwedê heye, malek ku bi destan nehatiye çêkirin û li ezmanan abadîn 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Peyxama Yûhenna 21:1-2 - Û min ezmanek nû û erdek nû dît; û êdî derya tune bû. Û min Yûhenna dît ku bajarê pîroz, Orşelîma nû, ji ezmên hat xwarê û wek bûkekê ji mêrê xwe re hatiye xemilandin, ji aliyê Xwedê ve hat xwarê.</w:t>
      </w:r>
    </w:p>
    <w:p w14:paraId="34B190B2" w14:textId="77777777" w:rsidR="000F7377" w:rsidRDefault="000F7377"/>
    <w:p w14:paraId="1B08BF21" w14:textId="77777777" w:rsidR="000F7377" w:rsidRDefault="000F7377">
      <w:r xmlns:w="http://schemas.openxmlformats.org/wordprocessingml/2006/main">
        <w:t xml:space="preserve">Îbranî 13:15 Îcar em bi wî goriya pesnê hergav pêşkêşî Xwedê bikin, yanî fêkiyê lêvên xwe yên ku ji navê wî re şikir dikin.</w:t>
      </w:r>
    </w:p>
    <w:p w14:paraId="39990CE3" w14:textId="77777777" w:rsidR="000F7377" w:rsidRDefault="000F7377"/>
    <w:p w14:paraId="3F902746" w14:textId="77777777" w:rsidR="000F7377" w:rsidRDefault="000F7377">
      <w:r xmlns:w="http://schemas.openxmlformats.org/wordprocessingml/2006/main">
        <w:t xml:space="preserve">Qurbana pesnê ji Xwedê re diyariyek e ku divê bi berdewamî were dayîn.</w:t>
      </w:r>
    </w:p>
    <w:p w14:paraId="183F74DC" w14:textId="77777777" w:rsidR="000F7377" w:rsidRDefault="000F7377"/>
    <w:p w14:paraId="5572D9E3" w14:textId="77777777" w:rsidR="000F7377" w:rsidRDefault="000F7377">
      <w:r xmlns:w="http://schemas.openxmlformats.org/wordprocessingml/2006/main">
        <w:t xml:space="preserve">1. Qurbana pesnê: Pêşniyara Xwedê 2. Şikir ji Xwedê re: Karekî pesnê</w:t>
      </w:r>
    </w:p>
    <w:p w14:paraId="321DBB9F" w14:textId="77777777" w:rsidR="000F7377" w:rsidRDefault="000F7377"/>
    <w:p w14:paraId="39B39AA7" w14:textId="77777777" w:rsidR="000F7377" w:rsidRDefault="000F7377">
      <w:r xmlns:w="http://schemas.openxmlformats.org/wordprocessingml/2006/main">
        <w:t xml:space="preserve">1. Zebûr 100:4-5 Bi şikiriyê têkevin deriyên wî û bi pesnê li hewşên wî! Ji wî re spas bikin; navê wî pîroz be! 2. Kolosî 3:15-17 Û bila aştiya Mesîh di dilê we de serwer be, ya ku hûn bi yek bedenê jê re hatine gazîkirin. Û spasdar be. Bila peyva Mesîh bi dewlemendî di nav we de bimîne, bi hemû şehrezayiyê hevdû hîn bikin û şîretan bikin, Zebûr, sirûd û stranên ruhanî bistrên û di dilê xwe de ji Xwedê re şikir bikin.</w:t>
      </w:r>
    </w:p>
    <w:p w14:paraId="3A40D4FB" w14:textId="77777777" w:rsidR="000F7377" w:rsidRDefault="000F7377"/>
    <w:p w14:paraId="643772A1" w14:textId="77777777" w:rsidR="000F7377" w:rsidRDefault="000F7377">
      <w:r xmlns:w="http://schemas.openxmlformats.org/wordprocessingml/2006/main">
        <w:t xml:space="preserve">Îbranî 13:16 Lê kirinên qenc û ragihandinê ji bîr nekin, çimkî bi qurbanên weha Xwedê razî ye.</w:t>
      </w:r>
    </w:p>
    <w:p w14:paraId="3E357556" w14:textId="77777777" w:rsidR="000F7377" w:rsidRDefault="000F7377"/>
    <w:p w14:paraId="23E33ED5" w14:textId="77777777" w:rsidR="000F7377" w:rsidRDefault="000F7377">
      <w:r xmlns:w="http://schemas.openxmlformats.org/wordprocessingml/2006/main">
        <w:t xml:space="preserve">Qenciyê kirin û dayîna kesên din li Xwedê xweş tê.</w:t>
      </w:r>
    </w:p>
    <w:p w14:paraId="5FEE3C02" w14:textId="77777777" w:rsidR="000F7377" w:rsidRDefault="000F7377"/>
    <w:p w14:paraId="5180EF45" w14:textId="77777777" w:rsidR="000F7377" w:rsidRDefault="000F7377">
      <w:r xmlns:w="http://schemas.openxmlformats.org/wordprocessingml/2006/main">
        <w:t xml:space="preserve">1: Nimûneya dilovanî û comerdiya Îsa ya ku Xwedê dilxweş dike bi bîr tîne.</w:t>
      </w:r>
    </w:p>
    <w:p w14:paraId="5A67FC09" w14:textId="77777777" w:rsidR="000F7377" w:rsidRDefault="000F7377"/>
    <w:p w14:paraId="623CDA88" w14:textId="77777777" w:rsidR="000F7377" w:rsidRDefault="000F7377">
      <w:r xmlns:w="http://schemas.openxmlformats.org/wordprocessingml/2006/main">
        <w:t xml:space="preserve">2: Nîşandana dilovanî û dayîna ji kesên din re rêyek e ku Xwedê rûmet bike.</w:t>
      </w:r>
    </w:p>
    <w:p w14:paraId="53987782" w14:textId="77777777" w:rsidR="000F7377" w:rsidRDefault="000F7377"/>
    <w:p w14:paraId="1B2DA9D8" w14:textId="77777777" w:rsidR="000F7377" w:rsidRDefault="000F7377">
      <w:r xmlns:w="http://schemas.openxmlformats.org/wordprocessingml/2006/main">
        <w:t xml:space="preserve">1: Karên Şandiyan 10:38, "Çawa Xwedê Îsayê Nisretî bi Ruhê Pîroz û bi hêz rûn kir, yê ku diçû qenciyê dikir û hemû yên ku ji aliyê Îblîs ve dihatin bindestkirin sax dikirin, çimkî Xwedê bi wî re bû."</w:t>
      </w:r>
    </w:p>
    <w:p w14:paraId="41D9815C" w14:textId="77777777" w:rsidR="000F7377" w:rsidRDefault="000F7377"/>
    <w:p w14:paraId="5044819C" w14:textId="77777777" w:rsidR="000F7377" w:rsidRDefault="000F7377">
      <w:r xmlns:w="http://schemas.openxmlformats.org/wordprocessingml/2006/main">
        <w:t xml:space="preserve">2: Galatî 6:10, "Ji ber vê yekê, gava ku fersendê me heye, em qenciyê bidin hemûyan, nemaze ji yên ku ji malbata baweriyê ne."</w:t>
      </w:r>
    </w:p>
    <w:p w14:paraId="6F2D19AE" w14:textId="77777777" w:rsidR="000F7377" w:rsidRDefault="000F7377"/>
    <w:p w14:paraId="303F2A83" w14:textId="77777777" w:rsidR="000F7377" w:rsidRDefault="000F7377">
      <w:r xmlns:w="http://schemas.openxmlformats.org/wordprocessingml/2006/main">
        <w:t xml:space="preserve">Îbranî 13:17 Guh bidin wan ên ku li ser we hukum dikin û xwe bispêrin. Çimkî ew wek yên ku divê hesabê bidin, ji bo canê we hişyar bin, da ku bi şahî bikin, ne bi xemgîniyê, çimkî ev ji we re bêkêr e. .</w:t>
      </w:r>
    </w:p>
    <w:p w14:paraId="024EB8A3" w14:textId="77777777" w:rsidR="000F7377" w:rsidRDefault="000F7377"/>
    <w:p w14:paraId="210DFEE9" w14:textId="77777777" w:rsidR="000F7377" w:rsidRDefault="000F7377">
      <w:r xmlns:w="http://schemas.openxmlformats.org/wordprocessingml/2006/main">
        <w:t xml:space="preserve">Gerek em gura rêberên xwe yên ruhanî bikin û teslîmî wan bibin, ji ber ku ew ji canê me berpirsiyar in û dê hesabê xema xwe bidin me.</w:t>
      </w:r>
    </w:p>
    <w:p w14:paraId="30F9053E" w14:textId="77777777" w:rsidR="000F7377" w:rsidRDefault="000F7377"/>
    <w:p w14:paraId="5C4AE8C6" w14:textId="77777777" w:rsidR="000F7377" w:rsidRDefault="000F7377">
      <w:r xmlns:w="http://schemas.openxmlformats.org/wordprocessingml/2006/main">
        <w:t xml:space="preserve">1. Girîngiya Şopandina Desthilatdariya Ruhanî</w:t>
      </w:r>
    </w:p>
    <w:p w14:paraId="40D0D82F" w14:textId="77777777" w:rsidR="000F7377" w:rsidRDefault="000F7377"/>
    <w:p w14:paraId="27025E44" w14:textId="77777777" w:rsidR="000F7377" w:rsidRDefault="000F7377">
      <w:r xmlns:w="http://schemas.openxmlformats.org/wordprocessingml/2006/main">
        <w:t xml:space="preserve">2. Kêfxweşiya Piştgiriya Rêberên Xwedayê Destûrkirî</w:t>
      </w:r>
    </w:p>
    <w:p w14:paraId="20E70C5B" w14:textId="77777777" w:rsidR="000F7377" w:rsidRDefault="000F7377"/>
    <w:p w14:paraId="5AD1B4A2" w14:textId="77777777" w:rsidR="000F7377" w:rsidRDefault="000F7377">
      <w:r xmlns:w="http://schemas.openxmlformats.org/wordprocessingml/2006/main">
        <w:t xml:space="preserve">1. Petrûs 1 5:5, “Bi vî awayî, hûn biçûktir, xwe bidin ber mezinan. Erê, hûn hemû jî bindestê hev bin, cil û bergên nefsbiçûkî li xwe bikin, çimkî Xwedê li hember pozbilindan radiweste û keremê dide yên nefsbiçûk.»</w:t>
      </w:r>
    </w:p>
    <w:p w14:paraId="3A0B7FD2" w14:textId="77777777" w:rsidR="000F7377" w:rsidRDefault="000F7377"/>
    <w:p w14:paraId="66337460" w14:textId="77777777" w:rsidR="000F7377" w:rsidRDefault="000F7377">
      <w:r xmlns:w="http://schemas.openxmlformats.org/wordprocessingml/2006/main">
        <w:t xml:space="preserve">2. Îşaya 9:6-7, “Çimkî ji me re zarokek çêbû, kurek ji me re hat dayîn û hukumet wê li ser milê wî be û navê wî jê re bêkêmasî, şêwirmend, Xwedayê hêzdar, herheyî. Bav, Mîrê Aştiyê. Li ser textê Dawid û li ser Padîşahiya wî, ji nû ve û heta-hetayê, bi dadwerî û dadwerî ve avakirina wê, li ser textê Dawid û li ser Padîşahiya wî, dê dawiya zêdebûna hukumet û aştiyê tune be. xîreta Xudanê ordiyan wê vê yekê pêk bîne.»</w:t>
      </w:r>
    </w:p>
    <w:p w14:paraId="5F0485F4" w14:textId="77777777" w:rsidR="000F7377" w:rsidRDefault="000F7377"/>
    <w:p w14:paraId="4B93BDE1" w14:textId="77777777" w:rsidR="000F7377" w:rsidRDefault="000F7377">
      <w:r xmlns:w="http://schemas.openxmlformats.org/wordprocessingml/2006/main">
        <w:t xml:space="preserve">Îbranî 13:18 Ji bo me dua bikin, çimkî em bawer dikin ku em xwedî wijdanek paqij in û di her tiştî de dixwazin bi rastî bijîn.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Gerek em ji bo wan ên ku dixwazin bi rastî bijîn û xwedî wijdan bin dua bikin.</w:t>
      </w:r>
    </w:p>
    <w:p w14:paraId="6E730390" w14:textId="77777777" w:rsidR="000F7377" w:rsidRDefault="000F7377"/>
    <w:p w14:paraId="4D5CA6CB" w14:textId="77777777" w:rsidR="000F7377" w:rsidRDefault="000F7377">
      <w:r xmlns:w="http://schemas.openxmlformats.org/wordprocessingml/2006/main">
        <w:t xml:space="preserve">1. Hêza Nimêjê: Bikaranîna Nimêjê ji bo Piştgiriya Dilxwaz û Dilxwaz</w:t>
      </w:r>
    </w:p>
    <w:p w14:paraId="7677A0C5" w14:textId="77777777" w:rsidR="000F7377" w:rsidRDefault="000F7377"/>
    <w:p w14:paraId="665F9C67" w14:textId="77777777" w:rsidR="000F7377" w:rsidRDefault="000F7377">
      <w:r xmlns:w="http://schemas.openxmlformats.org/wordprocessingml/2006/main">
        <w:t xml:space="preserve">2. Girîngiya Wijdanek Baş: Jiyana Bi Rastî û Dilsozî</w:t>
      </w:r>
    </w:p>
    <w:p w14:paraId="7CFFF88D" w14:textId="77777777" w:rsidR="000F7377" w:rsidRDefault="000F7377"/>
    <w:p w14:paraId="02EF30F6" w14:textId="77777777" w:rsidR="000F7377" w:rsidRDefault="000F7377">
      <w:r xmlns:w="http://schemas.openxmlformats.org/wordprocessingml/2006/main">
        <w:t xml:space="preserve">1. Metelok 11:3 (Destpêbûna yên rast rêberiya wan dike, lê çolê xayinan wan dişewitîne.)</w:t>
      </w:r>
    </w:p>
    <w:p w14:paraId="2D360B09" w14:textId="77777777" w:rsidR="000F7377" w:rsidRDefault="000F7377"/>
    <w:p w14:paraId="0D521E8F" w14:textId="77777777" w:rsidR="000F7377" w:rsidRDefault="000F7377">
      <w:r xmlns:w="http://schemas.openxmlformats.org/wordprocessingml/2006/main">
        <w:t xml:space="preserve">2. 1 Petrûs 3:16 (Hûn xwedî wijdanek baş bin, da ku gava buxtan li we tê kirin, yên ku di Mesîh de kirina we ya qenc şermezar dikin, şerm bikin.)</w:t>
      </w:r>
    </w:p>
    <w:p w14:paraId="226B069A" w14:textId="77777777" w:rsidR="000F7377" w:rsidRDefault="000F7377"/>
    <w:p w14:paraId="7EE913B0" w14:textId="77777777" w:rsidR="000F7377" w:rsidRDefault="000F7377">
      <w:r xmlns:w="http://schemas.openxmlformats.org/wordprocessingml/2006/main">
        <w:t xml:space="preserve">Îbranî 13:19 Lê ez ji we lava dikim ku hûn vê yekê bikin, da ku ez zûtir li we vegerim.</w:t>
      </w:r>
    </w:p>
    <w:p w14:paraId="4EA54DA8" w14:textId="77777777" w:rsidR="000F7377" w:rsidRDefault="000F7377"/>
    <w:p w14:paraId="36A116A6" w14:textId="77777777" w:rsidR="000F7377" w:rsidRDefault="000F7377">
      <w:r xmlns:w="http://schemas.openxmlformats.org/wordprocessingml/2006/main">
        <w:t xml:space="preserve">Nivîskarê Îbranî xwendevanên xwe teşwîq dike ku tiştekî bikin da ku ew zû li wan vegere.</w:t>
      </w:r>
    </w:p>
    <w:p w14:paraId="5CEEB85E" w14:textId="77777777" w:rsidR="000F7377" w:rsidRDefault="000F7377"/>
    <w:p w14:paraId="4D23D4BA" w14:textId="77777777" w:rsidR="000F7377" w:rsidRDefault="000F7377">
      <w:r xmlns:w="http://schemas.openxmlformats.org/wordprocessingml/2006/main">
        <w:t xml:space="preserve">1: Ya rast bikin û Xwedê we xelat bike.</w:t>
      </w:r>
    </w:p>
    <w:p w14:paraId="72A4B098" w14:textId="77777777" w:rsidR="000F7377" w:rsidRDefault="000F7377"/>
    <w:p w14:paraId="3317ACEF" w14:textId="77777777" w:rsidR="000F7377" w:rsidRDefault="000F7377">
      <w:r xmlns:w="http://schemas.openxmlformats.org/wordprocessingml/2006/main">
        <w:t xml:space="preserve">2: Gava ku em werin ba hev ku qenciyê bikin, Xwedê wê me pîroz bike.</w:t>
      </w:r>
    </w:p>
    <w:p w14:paraId="2E520E17" w14:textId="77777777" w:rsidR="000F7377" w:rsidRDefault="000F7377"/>
    <w:p w14:paraId="1CF343DA" w14:textId="77777777" w:rsidR="000F7377" w:rsidRDefault="000F7377">
      <w:r xmlns:w="http://schemas.openxmlformats.org/wordprocessingml/2006/main">
        <w:t xml:space="preserve">1: Romayî 12:10-13 - Bi hezkirina biratî ji hevdû hez bikin. Di namûsê de li hember hev derkevin.</w:t>
      </w:r>
    </w:p>
    <w:p w14:paraId="3B7EBE37" w14:textId="77777777" w:rsidR="000F7377" w:rsidRDefault="000F7377"/>
    <w:p w14:paraId="08540A6B" w14:textId="77777777" w:rsidR="000F7377" w:rsidRDefault="000F7377">
      <w:r xmlns:w="http://schemas.openxmlformats.org/wordprocessingml/2006/main">
        <w:t xml:space="preserve">2: Galatî 6:9-10 - Û bila em ji kirina qenc newestin, ji ber ku em ê di wextê xwe de bidirûn, eger em dev jê bernedin. Îcar gava ku derfeta me heye, em qenciyê bi her kesî bikin û bi taybetî jî ji yên ku ji malbata baweriyê ne.</w:t>
      </w:r>
    </w:p>
    <w:p w14:paraId="1B205475" w14:textId="77777777" w:rsidR="000F7377" w:rsidRDefault="000F7377"/>
    <w:p w14:paraId="4254DF13" w14:textId="77777777" w:rsidR="000F7377" w:rsidRDefault="000F7377">
      <w:r xmlns:w="http://schemas.openxmlformats.org/wordprocessingml/2006/main">
        <w:t xml:space="preserve">Îbranî 13:20 Niha Xwedayê aştiyê, yê ku Xudanê me Îsa, ew şivanê pezên mezin, bi xwîna peymana herheyî ji nav miriyan vekir,</w:t>
      </w:r>
    </w:p>
    <w:p w14:paraId="4CFEBC2F" w14:textId="77777777" w:rsidR="000F7377" w:rsidRDefault="000F7377"/>
    <w:p w14:paraId="63864092" w14:textId="77777777" w:rsidR="000F7377" w:rsidRDefault="000F7377">
      <w:r xmlns:w="http://schemas.openxmlformats.org/wordprocessingml/2006/main">
        <w:t xml:space="preserve">Xwedayê Aştiyê Îsa, şivanê pezên mezin, bi peymana herheyî vedigerîne.</w:t>
      </w:r>
    </w:p>
    <w:p w14:paraId="306817A7" w14:textId="77777777" w:rsidR="000F7377" w:rsidRDefault="000F7377"/>
    <w:p w14:paraId="246029C0" w14:textId="77777777" w:rsidR="000F7377" w:rsidRDefault="000F7377">
      <w:r xmlns:w="http://schemas.openxmlformats.org/wordprocessingml/2006/main">
        <w:t xml:space="preserve">1: Em dikarin xwe bispêrin peymana aştiyê ya herheyî ya Xwedê.</w:t>
      </w:r>
    </w:p>
    <w:p w14:paraId="182E7A8D" w14:textId="77777777" w:rsidR="000F7377" w:rsidRDefault="000F7377"/>
    <w:p w14:paraId="4A2037DB" w14:textId="77777777" w:rsidR="000F7377" w:rsidRDefault="000F7377">
      <w:r xmlns:w="http://schemas.openxmlformats.org/wordprocessingml/2006/main">
        <w:t xml:space="preserve">2: Îsa şivanê me yê mezin e, û em dikarin xwe bispêrin peymana wî ya herheyî.</w:t>
      </w:r>
    </w:p>
    <w:p w14:paraId="510BB515" w14:textId="77777777" w:rsidR="000F7377" w:rsidRDefault="000F7377"/>
    <w:p w14:paraId="492ECF61" w14:textId="77777777" w:rsidR="000F7377" w:rsidRDefault="000F7377">
      <w:r xmlns:w="http://schemas.openxmlformats.org/wordprocessingml/2006/main">
        <w:t xml:space="preserve">1: Îşaya 53:5-6 "Lê ew ji ber sûcên me birîndar bû, ji ber neheqiyên me hat birîn. Cezayê aştiyê li ser wî bû; û bi lêdanên wî em qenc bûne. Em hemû wek pez ji rê derketin; me her kes li ser riya xwe zivirî; Û Xudan neheqiya me hemûyan xistiye ser wî.»</w:t>
      </w:r>
    </w:p>
    <w:p w14:paraId="23D69388" w14:textId="77777777" w:rsidR="000F7377" w:rsidRDefault="000F7377"/>
    <w:p w14:paraId="79E69355" w14:textId="77777777" w:rsidR="000F7377" w:rsidRDefault="000F7377">
      <w:r xmlns:w="http://schemas.openxmlformats.org/wordprocessingml/2006/main">
        <w:t xml:space="preserve">2: Yêremya 32:40 "Û ezê peymana herheyî bi wan re bikim, ku ez ji wan venegerim û qenciyê bi wan bikim; lê ezê tirsa xwe têxim dilê wan, ku ew ji min dûr nekevin.»</w:t>
      </w:r>
    </w:p>
    <w:p w14:paraId="1DAF164C" w14:textId="77777777" w:rsidR="000F7377" w:rsidRDefault="000F7377"/>
    <w:p w14:paraId="60F7232C" w14:textId="77777777" w:rsidR="000F7377" w:rsidRDefault="000F7377">
      <w:r xmlns:w="http://schemas.openxmlformats.org/wordprocessingml/2006/main">
        <w:t xml:space="preserve">Îbranî 13:21 Bi saya Îsa Mesîh, hûn di her karê qenc de kamil bikin, da ku hûn daxwaza wî bikin. her û her rûmet ji wî re be. Amîn.</w:t>
      </w:r>
    </w:p>
    <w:p w14:paraId="040D265B" w14:textId="77777777" w:rsidR="000F7377" w:rsidRDefault="000F7377"/>
    <w:p w14:paraId="07851C99" w14:textId="77777777" w:rsidR="000F7377" w:rsidRDefault="000F7377">
      <w:r xmlns:w="http://schemas.openxmlformats.org/wordprocessingml/2006/main">
        <w:t xml:space="preserve">Xwedê gazî me dike ku em jê re xizmetê bikin û daxwaza wî bikin, û Îsa Mesîh hêza me dide ku em wiya bikin.</w:t>
      </w:r>
    </w:p>
    <w:p w14:paraId="18A6BB27" w14:textId="77777777" w:rsidR="000F7377" w:rsidRDefault="000F7377"/>
    <w:p w14:paraId="4F668908" w14:textId="77777777" w:rsidR="000F7377" w:rsidRDefault="000F7377">
      <w:r xmlns:w="http://schemas.openxmlformats.org/wordprocessingml/2006/main">
        <w:t xml:space="preserve">1. Jiyanek Pîroz û li Xwedê xweş tê</w:t>
      </w:r>
    </w:p>
    <w:p w14:paraId="2BA3C4C9" w14:textId="77777777" w:rsidR="000F7377" w:rsidRDefault="000F7377"/>
    <w:p w14:paraId="44C1146F" w14:textId="77777777" w:rsidR="000F7377" w:rsidRDefault="000F7377">
      <w:r xmlns:w="http://schemas.openxmlformats.org/wordprocessingml/2006/main">
        <w:t xml:space="preserve">2. Hêza Îsa Mesîh di Jiyana Me de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Kolosî 3:17 - Û hûn çi bikin, çi bi gotin û çi bi kirin, hemûyan bi navê Xudan Îsa bikin û bi wî ji Bav Xwedê re şikir bikin.</w:t>
      </w:r>
    </w:p>
    <w:p w14:paraId="2F24D9CC" w14:textId="77777777" w:rsidR="000F7377" w:rsidRDefault="000F7377"/>
    <w:p w14:paraId="33C43004" w14:textId="77777777" w:rsidR="000F7377" w:rsidRDefault="000F7377">
      <w:r xmlns:w="http://schemas.openxmlformats.org/wordprocessingml/2006/main">
        <w:t xml:space="preserve">2. Fîlîpî 4:13 - Ez dikarim her tiştî bi destê wî yê ku hêzê dide min bikim.</w:t>
      </w:r>
    </w:p>
    <w:p w14:paraId="0872D92E" w14:textId="77777777" w:rsidR="000F7377" w:rsidRDefault="000F7377"/>
    <w:p w14:paraId="39027761" w14:textId="77777777" w:rsidR="000F7377" w:rsidRDefault="000F7377">
      <w:r xmlns:w="http://schemas.openxmlformats.org/wordprocessingml/2006/main">
        <w:t xml:space="preserve">Îbranî 13:22 Û birano, ez ji we lava dikim, bi peyva şîretkirinê rabin, çimkî min nameyek ji we re bi çend peyvan nivîsî.</w:t>
      </w:r>
    </w:p>
    <w:p w14:paraId="2EAA8A86" w14:textId="77777777" w:rsidR="000F7377" w:rsidRDefault="000F7377"/>
    <w:p w14:paraId="5F90F8B1" w14:textId="77777777" w:rsidR="000F7377" w:rsidRDefault="000F7377">
      <w:r xmlns:w="http://schemas.openxmlformats.org/wordprocessingml/2006/main">
        <w:t xml:space="preserve">Nivîskarê Îbranî 13:22 cesaretê dide xwendevanan ku guh bidin temiya wî, çimkî wî nameyek bi hindik peyvan ji wan re nivîsî.</w:t>
      </w:r>
    </w:p>
    <w:p w14:paraId="57A1791D" w14:textId="77777777" w:rsidR="000F7377" w:rsidRDefault="000F7377"/>
    <w:p w14:paraId="68B02D11" w14:textId="77777777" w:rsidR="000F7377" w:rsidRDefault="000F7377">
      <w:r xmlns:w="http://schemas.openxmlformats.org/wordprocessingml/2006/main">
        <w:t xml:space="preserve">1. Hêza Çend Peyvan: Fêrbûna Axaftina Bi Aqilmendî</w:t>
      </w:r>
    </w:p>
    <w:p w14:paraId="49BDD5B8" w14:textId="77777777" w:rsidR="000F7377" w:rsidRDefault="000F7377"/>
    <w:p w14:paraId="12BCC6F1" w14:textId="77777777" w:rsidR="000F7377" w:rsidRDefault="000F7377">
      <w:r xmlns:w="http://schemas.openxmlformats.org/wordprocessingml/2006/main">
        <w:t xml:space="preserve">2. Bereketa Guhdarîkirinê: Guhdana Peyva Teşwîqê</w:t>
      </w:r>
    </w:p>
    <w:p w14:paraId="6F28CFE2" w14:textId="77777777" w:rsidR="000F7377" w:rsidRDefault="000F7377"/>
    <w:p w14:paraId="0BBC041F" w14:textId="77777777" w:rsidR="000F7377" w:rsidRDefault="000F7377">
      <w:r xmlns:w="http://schemas.openxmlformats.org/wordprocessingml/2006/main">
        <w:t xml:space="preserve">1. Metelok 10:19 - Di pirbûna peyvan de guneh nayê xwestin; lê yê ku dev ji lêvên xwe berdide biaqil e.</w:t>
      </w:r>
    </w:p>
    <w:p w14:paraId="46F6C5D8" w14:textId="77777777" w:rsidR="000F7377" w:rsidRDefault="000F7377"/>
    <w:p w14:paraId="0410CC3C" w14:textId="77777777" w:rsidR="000F7377" w:rsidRDefault="000F7377">
      <w:r xmlns:w="http://schemas.openxmlformats.org/wordprocessingml/2006/main">
        <w:t xml:space="preserve">2. Kolosî 4:6 - Axaftina we hergav bi kerem, bi xwê hatiye çekirin be, da ku hûn bizanin ka divê hûn çawa bersivê bidin her mirovî.</w:t>
      </w:r>
    </w:p>
    <w:p w14:paraId="1377C855" w14:textId="77777777" w:rsidR="000F7377" w:rsidRDefault="000F7377"/>
    <w:p w14:paraId="754D10A2" w14:textId="77777777" w:rsidR="000F7377" w:rsidRDefault="000F7377">
      <w:r xmlns:w="http://schemas.openxmlformats.org/wordprocessingml/2006/main">
        <w:t xml:space="preserve">Îbranî 13:23 Hûn bizanin ku birayê me Tîmotêyos azad bûye; eger ew di demeke nêzîk de bê, ezê te bibînim.</w:t>
      </w:r>
    </w:p>
    <w:p w14:paraId="28841A0E" w14:textId="77777777" w:rsidR="000F7377" w:rsidRDefault="000F7377"/>
    <w:p w14:paraId="6EE840A8" w14:textId="77777777" w:rsidR="000F7377" w:rsidRDefault="000F7377">
      <w:r xmlns:w="http://schemas.openxmlformats.org/wordprocessingml/2006/main">
        <w:t xml:space="preserve">Birayê me Tîmotêyos hat berdan û dibe ku di nêzîk de were serdana me.</w:t>
      </w:r>
    </w:p>
    <w:p w14:paraId="5F05685D" w14:textId="77777777" w:rsidR="000F7377" w:rsidRDefault="000F7377"/>
    <w:p w14:paraId="6D819106" w14:textId="77777777" w:rsidR="000F7377" w:rsidRDefault="000F7377">
      <w:r xmlns:w="http://schemas.openxmlformats.org/wordprocessingml/2006/main">
        <w:t xml:space="preserve">1. Azadiya Yekîtiyê: Di Piştgiriya Yên Din de Hêz dîtin</w:t>
      </w:r>
    </w:p>
    <w:p w14:paraId="1EA579D5" w14:textId="77777777" w:rsidR="000F7377" w:rsidRDefault="000F7377"/>
    <w:p w14:paraId="4D3FB486" w14:textId="77777777" w:rsidR="000F7377" w:rsidRDefault="000F7377">
      <w:r xmlns:w="http://schemas.openxmlformats.org/wordprocessingml/2006/main">
        <w:t xml:space="preserve">2. Beşek Nû: Hembêzkirina Derfetên Guhertinê</w:t>
      </w:r>
    </w:p>
    <w:p w14:paraId="1FFD51D9" w14:textId="77777777" w:rsidR="000F7377" w:rsidRDefault="000F7377"/>
    <w:p w14:paraId="5439AB27" w14:textId="77777777" w:rsidR="000F7377" w:rsidRDefault="000F7377">
      <w:r xmlns:w="http://schemas.openxmlformats.org/wordprocessingml/2006/main">
        <w:t xml:space="preserve">1. Romayî 8:31 - «Îcar emê ji van tiştan re çi bêjin? Eger Xwedê bi me re be, kî dikare li dijî me be?”</w:t>
      </w:r>
    </w:p>
    <w:p w14:paraId="4367CF49" w14:textId="77777777" w:rsidR="000F7377" w:rsidRDefault="000F7377"/>
    <w:p w14:paraId="0087EE61" w14:textId="77777777" w:rsidR="000F7377" w:rsidRDefault="000F7377">
      <w:r xmlns:w="http://schemas.openxmlformats.org/wordprocessingml/2006/main">
        <w:t xml:space="preserve">2. Efesî 4:2-3 - “[2] bi hemû nefsbiçûkî û nermî, bi sebir, bi hezkirinê ragirin, [3] dixwazin yekîtiya Ruh di girêdana aştiyê de biparêzin.”</w:t>
      </w:r>
    </w:p>
    <w:p w14:paraId="79D09DF5" w14:textId="77777777" w:rsidR="000F7377" w:rsidRDefault="000F7377"/>
    <w:p w14:paraId="5348ABFA" w14:textId="77777777" w:rsidR="000F7377" w:rsidRDefault="000F7377">
      <w:r xmlns:w="http://schemas.openxmlformats.org/wordprocessingml/2006/main">
        <w:t xml:space="preserve">Îbranî 13:24 Silavan li hemû yên ku li ser we desthilatdar in û li hemû pîrozan bikin. Ew Îtalya silavan li we dikin.</w:t>
      </w:r>
    </w:p>
    <w:p w14:paraId="25FA7176" w14:textId="77777777" w:rsidR="000F7377" w:rsidRDefault="000F7377"/>
    <w:p w14:paraId="13DF74F7" w14:textId="77777777" w:rsidR="000F7377" w:rsidRDefault="000F7377">
      <w:r xmlns:w="http://schemas.openxmlformats.org/wordprocessingml/2006/main">
        <w:t xml:space="preserve">Nivîskarê Îbranî xwendevanan teşwîq dike ku silavan li kesên desthilatdar û hemû pîrozan bikin û radigihîne ku gelê Îtalyayê jî silavên xwe dişîne.</w:t>
      </w:r>
    </w:p>
    <w:p w14:paraId="7E96EAF0" w14:textId="77777777" w:rsidR="000F7377" w:rsidRDefault="000F7377"/>
    <w:p w14:paraId="7EBFF6C4" w14:textId="77777777" w:rsidR="000F7377" w:rsidRDefault="000F7377">
      <w:r xmlns:w="http://schemas.openxmlformats.org/wordprocessingml/2006/main">
        <w:t xml:space="preserve">1. "Silav li kesên desthilatdar"</w:t>
      </w:r>
    </w:p>
    <w:p w14:paraId="256AA787" w14:textId="77777777" w:rsidR="000F7377" w:rsidRDefault="000F7377"/>
    <w:p w14:paraId="07A9B64C" w14:textId="77777777" w:rsidR="000F7377" w:rsidRDefault="000F7377">
      <w:r xmlns:w="http://schemas.openxmlformats.org/wordprocessingml/2006/main">
        <w:t xml:space="preserve">2. "Nişandana Evînê ji Hemî Pîrozan re"</w:t>
      </w:r>
    </w:p>
    <w:p w14:paraId="14C32354" w14:textId="77777777" w:rsidR="000F7377" w:rsidRDefault="000F7377"/>
    <w:p w14:paraId="1D2F1D51" w14:textId="77777777" w:rsidR="000F7377" w:rsidRDefault="000F7377">
      <w:r xmlns:w="http://schemas.openxmlformats.org/wordprocessingml/2006/main">
        <w:t xml:space="preserve">1. Romayî 13:1-7</w:t>
      </w:r>
    </w:p>
    <w:p w14:paraId="33847110" w14:textId="77777777" w:rsidR="000F7377" w:rsidRDefault="000F7377"/>
    <w:p w14:paraId="7AF234F9" w14:textId="77777777" w:rsidR="000F7377" w:rsidRDefault="000F7377">
      <w:r xmlns:w="http://schemas.openxmlformats.org/wordprocessingml/2006/main">
        <w:t xml:space="preserve">2. 1 Petrûs 5:5-7</w:t>
      </w:r>
    </w:p>
    <w:p w14:paraId="38E71D35" w14:textId="77777777" w:rsidR="000F7377" w:rsidRDefault="000F7377"/>
    <w:p w14:paraId="155851B3" w14:textId="77777777" w:rsidR="000F7377" w:rsidRDefault="000F7377">
      <w:r xmlns:w="http://schemas.openxmlformats.org/wordprocessingml/2006/main">
        <w:t xml:space="preserve">Îbranî 13:25 Kerem li ser we hemûyan be. Amîn.</w:t>
      </w:r>
    </w:p>
    <w:p w14:paraId="7842F287" w14:textId="77777777" w:rsidR="000F7377" w:rsidRDefault="000F7377"/>
    <w:p w14:paraId="3B5F0F38" w14:textId="77777777" w:rsidR="000F7377" w:rsidRDefault="000F7377">
      <w:r xmlns:w="http://schemas.openxmlformats.org/wordprocessingml/2006/main">
        <w:t xml:space="preserve">Nivîskarê Îbranî tîne bîra xwendevanên xwe ku kerema Xwedê li ser wan hemûyan 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keremê"</w:t>
      </w:r>
    </w:p>
    <w:p w14:paraId="1FB17C1C" w14:textId="77777777" w:rsidR="000F7377" w:rsidRDefault="000F7377"/>
    <w:p w14:paraId="76F309D9" w14:textId="77777777" w:rsidR="000F7377" w:rsidRDefault="000F7377">
      <w:r xmlns:w="http://schemas.openxmlformats.org/wordprocessingml/2006/main">
        <w:t xml:space="preserve">2. "Bereketa kerema Xwedê"</w:t>
      </w:r>
    </w:p>
    <w:p w14:paraId="64CDB534" w14:textId="77777777" w:rsidR="000F7377" w:rsidRDefault="000F7377"/>
    <w:p w14:paraId="42AD70F8" w14:textId="77777777" w:rsidR="000F7377" w:rsidRDefault="000F7377">
      <w:r xmlns:w="http://schemas.openxmlformats.org/wordprocessingml/2006/main">
        <w:t xml:space="preserve">1. Efesî 2:8-9 - "Çimkî hûn bi keremê bi baweriyê xilas bûne. Û ev ne karê we ye, ew diyariya Xwedê ye, ne encama kirinan e, da ku kes pesnê xwe nede."</w:t>
      </w:r>
    </w:p>
    <w:p w14:paraId="12D3B536" w14:textId="77777777" w:rsidR="000F7377" w:rsidRDefault="000F7377"/>
    <w:p w14:paraId="5EDB874C" w14:textId="77777777" w:rsidR="000F7377" w:rsidRDefault="000F7377">
      <w:r xmlns:w="http://schemas.openxmlformats.org/wordprocessingml/2006/main">
        <w:t xml:space="preserve">2. Yûhenna 1:17 - "Çimkî Şerîet bi destê Mûsa hat dayîn; kerem û rastî bi destê Îsa Mesîh hatin."</w:t>
      </w:r>
    </w:p>
    <w:p w14:paraId="26E24EAB" w14:textId="77777777" w:rsidR="000F7377" w:rsidRDefault="000F7377"/>
    <w:p w14:paraId="5CBCFCBC" w14:textId="77777777" w:rsidR="000F7377" w:rsidRDefault="000F7377">
      <w:r xmlns:w="http://schemas.openxmlformats.org/wordprocessingml/2006/main">
        <w:t xml:space="preserve">Aqûb 1 beşa yekem a Nameya Aqûb a di Peymana Nû de ye. Ev beş li ser mijarên cihêreng ên wekî ceribandin, şehrezayî û bîhnfirehiya di jiyana xiristiyan de radiweste.</w:t>
      </w:r>
    </w:p>
    <w:p w14:paraId="59389548" w14:textId="77777777" w:rsidR="000F7377" w:rsidRDefault="000F7377"/>
    <w:p w14:paraId="6AC3D4F4" w14:textId="77777777" w:rsidR="000F7377" w:rsidRDefault="000F7377">
      <w:r xmlns:w="http://schemas.openxmlformats.org/wordprocessingml/2006/main">
        <w:t xml:space="preserve">Paragrafa 1emîn: Beş bi balkişandina nirxa ceribandinan û dîtina wan wekî derfetên mezinbûnê dest pê dike. Bawermend têne teşwîq kirin ku ew hemû şabûnê bihesibînin çaxê rastî cêribandinên cûrbecûr tên, çimkî ew bîhnfirehiyê derdixin û axiriyêda dibine gihîştina (Aqûb 1:2-4). Nivîskar tekez dike ku yên ku aqilmendiyê wan tune divê ji Xwedê bixwazin, yê ku bi comerdî şehrezayiyê dide bê riswakirin. Lê belê, ew gerekê bi baweriyê bêyî dudilî bixwazin, çimkî merivê dudil gerekê hîvî neke ku tiştekî ji Yehowa bistîne (Aqûb 1:5-8).</w:t>
      </w:r>
    </w:p>
    <w:p w14:paraId="75CD80C2" w14:textId="77777777" w:rsidR="000F7377" w:rsidRDefault="000F7377"/>
    <w:p w14:paraId="67D196CC" w14:textId="77777777" w:rsidR="000F7377" w:rsidRDefault="000F7377">
      <w:r xmlns:w="http://schemas.openxmlformats.org/wordprocessingml/2006/main">
        <w:t xml:space="preserve">Paragrafa 2yemîn: Di ayetên 9-18 de, giranî li ser nefsbiçûk û razîbûnê heye. Birayê nizm tê teşwîq kirin ku bi bilindbûna xwe serbilind be, dema ku dewlemend divê bi rûreşiya xwe pesnê xwe bide ji ber ku dewlemendiya dinyayê demkî ye. Bawermend têne hişyar kirin ku li hember xwestekên xwe yên ku dikarin bibin sedema guneh û mirinê neyên xapandin (Aqûb 1:12-15). Di şûna wê de, her diyariyek baş ji Xwedê tê ku mîna siyên guhezbar naguhere. Wî em bi peyva xwe ya rastiyê derxist, da ku em di nav afirîdên wî de bibin celebek berê (Aqûb 1:16-18).</w:t>
      </w:r>
    </w:p>
    <w:p w14:paraId="6E9307EB" w14:textId="77777777" w:rsidR="000F7377" w:rsidRDefault="000F7377"/>
    <w:p w14:paraId="19A3AD39" w14:textId="77777777" w:rsidR="000F7377" w:rsidRDefault="000F7377">
      <w:r xmlns:w="http://schemas.openxmlformats.org/wordprocessingml/2006/main">
        <w:t xml:space="preserve">Paragrafa 3yemîn: Ji ayeta 19-an û pê ve, ji bawermendan re şîretek heye ku bilez di bihîstinê de, hêdî hêdî di axaftinê de û hêdî hêdî hêrs bibin. Hêrsa mirovî rastdariyê dernakeve; ji ber vê yekê, ji bawermendan tê xwestin ku hemî pîsîtî û xerabiya berbelav ji holê rakin dema ku bi nermî peyva bicîbûyî ya ku dikare giyanên wan xilas bike werbigirin (Aqûb 1:19-21). Ev beş bi bangek ji bo </w:t>
      </w:r>
      <w:r xmlns:w="http://schemas.openxmlformats.org/wordprocessingml/2006/main">
        <w:lastRenderedPageBreak xmlns:w="http://schemas.openxmlformats.org/wordprocessingml/2006/main"/>
      </w:r>
      <w:r xmlns:w="http://schemas.openxmlformats.org/wordprocessingml/2006/main">
        <w:t xml:space="preserve">guhdana çalak diqede ne ji tenê bihîstina peyva Xwedê. Dînê rast tê wê yekê ku meriv sêwî û jinebiyan di tengahiyê de ziyaret bike û xwe ji dinyayê bêpar dimîne (Aqûb 1:22-27). Ev beş balê dikişîne ser girîngiya bîhnfirehiya bi ceribandinan, lêgerîna şehrezayiya ji Xwedê re bi dilsoziyê, pêkanîna nefsbiçûk û razîbûnê bêyî ku guh bide rewşa dinyayî, kontrolkirina axaftin û hêrsa xwe bi nermiya li ber Peyva Xwedê.</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Aqûb 1:1 Aqûbê xulamê Xwedê û Xudan Îsa Mesîh, silavan li her diwanzdeh eşîrên ku ji hev belav bûne.</w:t>
      </w:r>
    </w:p>
    <w:p w14:paraId="7BB829F3" w14:textId="77777777" w:rsidR="000F7377" w:rsidRDefault="000F7377"/>
    <w:p w14:paraId="632E3D7F" w14:textId="77777777" w:rsidR="000F7377" w:rsidRDefault="000F7377">
      <w:r xmlns:w="http://schemas.openxmlformats.org/wordprocessingml/2006/main">
        <w:t xml:space="preserve">Aqûb, xulamê Xwedê û Xudan Îsa Mesîh, silavên xwe ji diwanzdeh eşîrên Îsraêl ên ku li seranserê cîhanê belav bûne dişîne.</w:t>
      </w:r>
    </w:p>
    <w:p w14:paraId="7FFA1277" w14:textId="77777777" w:rsidR="000F7377" w:rsidRDefault="000F7377"/>
    <w:p w14:paraId="37A35D8F" w14:textId="77777777" w:rsidR="000F7377" w:rsidRDefault="000F7377">
      <w:r xmlns:w="http://schemas.openxmlformats.org/wordprocessingml/2006/main">
        <w:t xml:space="preserve">1. Mînaka Aqûb bişopînin û bi hemû dilê xwe ji Xwedê re xizmet bikin.</w:t>
      </w:r>
    </w:p>
    <w:p w14:paraId="11491A62" w14:textId="77777777" w:rsidR="000F7377" w:rsidRDefault="000F7377"/>
    <w:p w14:paraId="3C85D680" w14:textId="77777777" w:rsidR="000F7377" w:rsidRDefault="000F7377">
      <w:r xmlns:w="http://schemas.openxmlformats.org/wordprocessingml/2006/main">
        <w:t xml:space="preserve">2. Tevî ciyawaziyên me, em gişt beşek ji yek malbatê ne, ku di hezkirina xwe ya ji Xwedê re yek in.</w:t>
      </w:r>
    </w:p>
    <w:p w14:paraId="7582CF7A" w14:textId="77777777" w:rsidR="000F7377" w:rsidRDefault="000F7377"/>
    <w:p w14:paraId="365E7980" w14:textId="77777777" w:rsidR="000F7377" w:rsidRDefault="000F7377">
      <w:r xmlns:w="http://schemas.openxmlformats.org/wordprocessingml/2006/main">
        <w:t xml:space="preserve">1. Romayî 12:10 - Di hezkirinê de ji hev re dilsoz bin. Ji xwe re hurmetê bidin hev.</w:t>
      </w:r>
    </w:p>
    <w:p w14:paraId="6167F8D7" w14:textId="77777777" w:rsidR="000F7377" w:rsidRDefault="000F7377"/>
    <w:p w14:paraId="6CC24C09" w14:textId="77777777" w:rsidR="000F7377" w:rsidRDefault="000F7377">
      <w:r xmlns:w="http://schemas.openxmlformats.org/wordprocessingml/2006/main">
        <w:t xml:space="preserve">2. Kolosî 3:12-14 - Ji ber vê yekê, wek bijartiyên Xwedê,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14:paraId="74EBDFBD" w14:textId="77777777" w:rsidR="000F7377" w:rsidRDefault="000F7377"/>
    <w:p w14:paraId="17F35A36" w14:textId="77777777" w:rsidR="000F7377" w:rsidRDefault="000F7377">
      <w:r xmlns:w="http://schemas.openxmlformats.org/wordprocessingml/2006/main">
        <w:t xml:space="preserve">Aqûb 1:2 Birayên min, gava ku hûn bikevin nav ceribandinên cûrbecûr, her tiştî şa bibin.</w:t>
      </w:r>
    </w:p>
    <w:p w14:paraId="6DD88987" w14:textId="77777777" w:rsidR="000F7377" w:rsidRDefault="000F7377"/>
    <w:p w14:paraId="2720FDED" w14:textId="77777777" w:rsidR="000F7377" w:rsidRDefault="000F7377">
      <w:r xmlns:w="http://schemas.openxmlformats.org/wordprocessingml/2006/main">
        <w:t xml:space="preserve">Ev beş teşwîq dike ku bawermendan di demên ceribandinê de şabûnê bibînin.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Veguherandina Ceribandinên Serkeftinê: Di Demên Dijwar de Dîtina Xweşiyê</w:t>
      </w:r>
    </w:p>
    <w:p w14:paraId="23B2BE8C" w14:textId="77777777" w:rsidR="000F7377" w:rsidRDefault="000F7377"/>
    <w:p w14:paraId="1B44C6C5" w14:textId="77777777" w:rsidR="000F7377" w:rsidRDefault="000F7377">
      <w:r xmlns:w="http://schemas.openxmlformats.org/wordprocessingml/2006/main">
        <w:t xml:space="preserve">2. Ceribandin: Em Çawa Dikarin Di Têkoşîna Xwe de Xweş Bibînin?</w:t>
      </w:r>
    </w:p>
    <w:p w14:paraId="388A391A" w14:textId="77777777" w:rsidR="000F7377" w:rsidRDefault="000F7377"/>
    <w:p w14:paraId="29BD6381" w14:textId="77777777" w:rsidR="000F7377" w:rsidRDefault="000F7377">
      <w:r xmlns:w="http://schemas.openxmlformats.org/wordprocessingml/2006/main">
        <w:t xml:space="preserve">1. Romayî 5:3-5 - Ne tenê wusa, lê em bi cefayên xwe jî pesnê xwe didin. israr, karakter; û karakter, hêvî.</w:t>
      </w:r>
    </w:p>
    <w:p w14:paraId="619F0329" w14:textId="77777777" w:rsidR="000F7377" w:rsidRDefault="000F7377"/>
    <w:p w14:paraId="2C4917AF" w14:textId="77777777" w:rsidR="000F7377" w:rsidRDefault="000F7377">
      <w:r xmlns:w="http://schemas.openxmlformats.org/wordprocessingml/2006/main">
        <w:t xml:space="preserve">2. 1 Petrûs 1:6-7 - Bi vê yekê hûn pir şa dibin, her çend niha ji bo demek kurt dibe ku hûn di her cûre ceribandinan de xemgîn bibin. Ev hatine, da ku rastbûna baweriya we ya îsbatkirî - ji zêr, ku bi êgir safîkirî be jî - bi qîmettir e, gava ku Jesussa Mesîh eşkere bibe, bibe sedema pesn, rûmet û rûmetê.</w:t>
      </w:r>
    </w:p>
    <w:p w14:paraId="0B1E5B9C" w14:textId="77777777" w:rsidR="000F7377" w:rsidRDefault="000F7377"/>
    <w:p w14:paraId="26AD2AA4" w14:textId="77777777" w:rsidR="000F7377" w:rsidRDefault="000F7377">
      <w:r xmlns:w="http://schemas.openxmlformats.org/wordprocessingml/2006/main">
        <w:t xml:space="preserve">Aqûb 1:3 Bi vê yekê dizanin ku ceribandina baweriya we bîhnfirehiyê dike.</w:t>
      </w:r>
    </w:p>
    <w:p w14:paraId="5C49AD8B" w14:textId="77777777" w:rsidR="000F7377" w:rsidRDefault="000F7377"/>
    <w:p w14:paraId="119390C7" w14:textId="77777777" w:rsidR="000F7377" w:rsidRDefault="000F7377">
      <w:r xmlns:w="http://schemas.openxmlformats.org/wordprocessingml/2006/main">
        <w:t xml:space="preserve">Ev beş balê dikişîne ser girîngiya bîhnfirehiyê, ji ber ku ceribandin û tengahî dikarin bîhnfirehiyê xurt bikin û pêşve bibin.</w:t>
      </w:r>
    </w:p>
    <w:p w14:paraId="6525EF9E" w14:textId="77777777" w:rsidR="000F7377" w:rsidRDefault="000F7377"/>
    <w:p w14:paraId="7B666B9E" w14:textId="77777777" w:rsidR="000F7377" w:rsidRDefault="000F7377">
      <w:r xmlns:w="http://schemas.openxmlformats.org/wordprocessingml/2006/main">
        <w:t xml:space="preserve">1. "Di Baweriyê de Sebir: Çawa Sebir Sebra Me Hêz dike"</w:t>
      </w:r>
    </w:p>
    <w:p w14:paraId="233B89D5" w14:textId="77777777" w:rsidR="000F7377" w:rsidRDefault="000F7377"/>
    <w:p w14:paraId="3E23668D" w14:textId="77777777" w:rsidR="000F7377" w:rsidRDefault="000F7377">
      <w:r xmlns:w="http://schemas.openxmlformats.org/wordprocessingml/2006/main">
        <w:t xml:space="preserve">2. "Hêza Sebirê: Çawa Em Dikarin Bi Ceribandinên Mezin Bibin"</w:t>
      </w:r>
    </w:p>
    <w:p w14:paraId="6F221592" w14:textId="77777777" w:rsidR="000F7377" w:rsidRDefault="000F7377"/>
    <w:p w14:paraId="09A286E4" w14:textId="77777777" w:rsidR="000F7377" w:rsidRDefault="000F7377">
      <w:r xmlns:w="http://schemas.openxmlformats.org/wordprocessingml/2006/main">
        <w:t xml:space="preserve">1. Romayî 5:3-4 "Ne tenê wusa, lê em bi cefayên xwe jî pesnê xwe didin, ji ber ku em dizanin ku cefa bîhnfirehiyê çêdike; bîhnfirehî, karakter û karakter, hêvî."</w:t>
      </w:r>
    </w:p>
    <w:p w14:paraId="3B1D8E41" w14:textId="77777777" w:rsidR="000F7377" w:rsidRDefault="000F7377"/>
    <w:p w14:paraId="77E71AA4" w14:textId="77777777" w:rsidR="000F7377" w:rsidRDefault="000F7377">
      <w:r xmlns:w="http://schemas.openxmlformats.org/wordprocessingml/2006/main">
        <w:t xml:space="preserve">2. Îbranî 10:36 "Çimkî hewcedariya we bi bîhnfirehiyê heye, da ku piştî ku we daxwaza Xwedê kir, hûn sozê bistînin."</w:t>
      </w:r>
    </w:p>
    <w:p w14:paraId="77F60D45" w14:textId="77777777" w:rsidR="000F7377" w:rsidRDefault="000F7377"/>
    <w:p w14:paraId="35680E79" w14:textId="77777777" w:rsidR="000F7377" w:rsidRDefault="000F7377">
      <w:r xmlns:w="http://schemas.openxmlformats.org/wordprocessingml/2006/main">
        <w:t xml:space="preserve">Aqûb 1:4 Lê bila sebir karê wê yê bêkêmasî hebe, da ku hûn bêkêmasî û bêkêmasî bin û tiştek nexwazin.</w:t>
      </w:r>
    </w:p>
    <w:p w14:paraId="73FFFBEA" w14:textId="77777777" w:rsidR="000F7377" w:rsidRDefault="000F7377"/>
    <w:p w14:paraId="3E70368B" w14:textId="77777777" w:rsidR="000F7377" w:rsidRDefault="000F7377">
      <w:r xmlns:w="http://schemas.openxmlformats.org/wordprocessingml/2006/main">
        <w:t xml:space="preserve">Sebir ji bo mezinbûna giyanî û ji bo bidestxistina jiyanek bê kêmasî pêdivî ye.</w:t>
      </w:r>
    </w:p>
    <w:p w14:paraId="71E95A1F" w14:textId="77777777" w:rsidR="000F7377" w:rsidRDefault="000F7377"/>
    <w:p w14:paraId="2033391F" w14:textId="77777777" w:rsidR="000F7377" w:rsidRDefault="000F7377">
      <w:r xmlns:w="http://schemas.openxmlformats.org/wordprocessingml/2006/main">
        <w:t xml:space="preserve">1: Sebir fezîletek e ku dibe sedema gihîştina giyanî.</w:t>
      </w:r>
    </w:p>
    <w:p w14:paraId="6823166D" w14:textId="77777777" w:rsidR="000F7377" w:rsidRDefault="000F7377"/>
    <w:p w14:paraId="25204E55" w14:textId="77777777" w:rsidR="000F7377" w:rsidRDefault="000F7377">
      <w:r xmlns:w="http://schemas.openxmlformats.org/wordprocessingml/2006/main">
        <w:t xml:space="preserve">2: Çêkirina sebrê ber bi jiyaneke temam û bê kêmasî ve dibe.</w:t>
      </w:r>
    </w:p>
    <w:p w14:paraId="6369DA95" w14:textId="77777777" w:rsidR="000F7377" w:rsidRDefault="000F7377"/>
    <w:p w14:paraId="6EF37FCF" w14:textId="77777777" w:rsidR="000F7377" w:rsidRDefault="000F7377">
      <w:r xmlns:w="http://schemas.openxmlformats.org/wordprocessingml/2006/main">
        <w:t xml:space="preserve">1: Fîlîpî 4:12-13 - Ez dizanim ku meriv çawa were nizim kirin û ez dizanim ku meriv çawa zêde bibe. Di her şert û mercî de, ez fêrî sira rûbirûbûna pir û birçîbûn, pirbûn û hewcedariyê bûm.</w:t>
      </w:r>
    </w:p>
    <w:p w14:paraId="0E7B27CE" w14:textId="77777777" w:rsidR="000F7377" w:rsidRDefault="000F7377"/>
    <w:p w14:paraId="25B2CA34" w14:textId="77777777" w:rsidR="000F7377" w:rsidRDefault="000F7377">
      <w:r xmlns:w="http://schemas.openxmlformats.org/wordprocessingml/2006/main">
        <w:t xml:space="preserve">2: Zebûr 37:7-8 - Li ber Xudan bêdeng bimînin û bi sebir li hêviya wî bin; Ji yê ku di riya wî de serketî ye, li ser wî mirovê ku karên xerab dike, xwe neêşîne!</w:t>
      </w:r>
    </w:p>
    <w:p w14:paraId="5703E17D" w14:textId="77777777" w:rsidR="000F7377" w:rsidRDefault="000F7377"/>
    <w:p w14:paraId="4AEE65E1" w14:textId="77777777" w:rsidR="000F7377" w:rsidRDefault="000F7377">
      <w:r xmlns:w="http://schemas.openxmlformats.org/wordprocessingml/2006/main">
        <w:t xml:space="preserve">Aqûb 1:5 Eger şehrezayiya yekî ji we kêm be, bila ji Xwedê bixwaze, yê ku bi serbestî dide hemû mirovan û şermezar nake. û wê jê re bê dayîn.</w:t>
      </w:r>
    </w:p>
    <w:p w14:paraId="36C7510A" w14:textId="77777777" w:rsidR="000F7377" w:rsidRDefault="000F7377"/>
    <w:p w14:paraId="177CC07B" w14:textId="77777777" w:rsidR="000F7377" w:rsidRDefault="000F7377">
      <w:r xmlns:w="http://schemas.openxmlformats.org/wordprocessingml/2006/main">
        <w:t xml:space="preserve">Aqûb cesaretê dide wan ên ku aqilmendî tune ku ji Xwedê bixwazin, wekî ku ew bi comerdî wê bê riswakirin dide.</w:t>
      </w:r>
    </w:p>
    <w:p w14:paraId="27F0EBFA" w14:textId="77777777" w:rsidR="000F7377" w:rsidRDefault="000F7377"/>
    <w:p w14:paraId="60999F9F" w14:textId="77777777" w:rsidR="000F7377" w:rsidRDefault="000F7377">
      <w:r xmlns:w="http://schemas.openxmlformats.org/wordprocessingml/2006/main">
        <w:t xml:space="preserve">1. Xêrxwaziya Xwedê: Fêrbûna Qebûlkirina Hikmeta Wî</w:t>
      </w:r>
    </w:p>
    <w:p w14:paraId="008D93BF" w14:textId="77777777" w:rsidR="000F7377" w:rsidRDefault="000F7377"/>
    <w:p w14:paraId="5269B8F6" w14:textId="77777777" w:rsidR="000F7377" w:rsidRDefault="000F7377">
      <w:r xmlns:w="http://schemas.openxmlformats.org/wordprocessingml/2006/main">
        <w:t xml:space="preserve">2. Hikmeta Pirsînê: Aqûb 1:5 Li Jiyana Me Bicihînin</w:t>
      </w:r>
    </w:p>
    <w:p w14:paraId="3CE9A683" w14:textId="77777777" w:rsidR="000F7377" w:rsidRDefault="000F7377"/>
    <w:p w14:paraId="6AA5B92B" w14:textId="77777777" w:rsidR="000F7377" w:rsidRDefault="000F7377">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Metelok 2:6-7 - Çimkî Xudan şehrezayiyê dide; zanîn û têgihiştin ji devê wî derdikeve; Ew şehrezayiya saxlem ji yên rast re berhev dike; ew mertal e ji bo yên ku bi durustî dimeşin.</w:t>
      </w:r>
    </w:p>
    <w:p w14:paraId="52C21EBF" w14:textId="77777777" w:rsidR="000F7377" w:rsidRDefault="000F7377"/>
    <w:p w14:paraId="7C227481" w14:textId="77777777" w:rsidR="000F7377" w:rsidRDefault="000F7377">
      <w:r xmlns:w="http://schemas.openxmlformats.org/wordprocessingml/2006/main">
        <w:t xml:space="preserve">Aqûb 1:6 Lê bila ew bi baweriyê bipirse, tiştek dudilî nebe. Çimkî yê ku dilerizîne, mîna pêla behrê ye ku bi bayê diheje û diheje.</w:t>
      </w:r>
    </w:p>
    <w:p w14:paraId="50DC6103" w14:textId="77777777" w:rsidR="000F7377" w:rsidRDefault="000F7377"/>
    <w:p w14:paraId="31829C83" w14:textId="77777777" w:rsidR="000F7377" w:rsidRDefault="000F7377">
      <w:r xmlns:w="http://schemas.openxmlformats.org/wordprocessingml/2006/main">
        <w:t xml:space="preserve">Ev beş me teşwîq dike ku em bi bawerî û pêbaweriyê ji Xwedê alîkariyê bixwazin, ne ku em li ber xwe bidin û li ber xwe bidin.</w:t>
      </w:r>
    </w:p>
    <w:p w14:paraId="7ABB210F" w14:textId="77777777" w:rsidR="000F7377" w:rsidRDefault="000F7377"/>
    <w:p w14:paraId="77F0239F" w14:textId="77777777" w:rsidR="000F7377" w:rsidRDefault="000F7377">
      <w:r xmlns:w="http://schemas.openxmlformats.org/wordprocessingml/2006/main">
        <w:t xml:space="preserve">1. "Jiyanek bi bawerî û pêbawerî"</w:t>
      </w:r>
    </w:p>
    <w:p w14:paraId="52938F9C" w14:textId="77777777" w:rsidR="000F7377" w:rsidRDefault="000F7377"/>
    <w:p w14:paraId="01F92F77" w14:textId="77777777" w:rsidR="000F7377" w:rsidRDefault="000F7377">
      <w:r xmlns:w="http://schemas.openxmlformats.org/wordprocessingml/2006/main">
        <w:t xml:space="preserve">2. "Berxwedana ceribandina gumanê"</w:t>
      </w:r>
    </w:p>
    <w:p w14:paraId="4F9E88E6" w14:textId="77777777" w:rsidR="000F7377" w:rsidRDefault="000F7377"/>
    <w:p w14:paraId="0FF6C0E4" w14:textId="77777777" w:rsidR="000F7377" w:rsidRDefault="000F7377">
      <w:r xmlns:w="http://schemas.openxmlformats.org/wordprocessingml/2006/main">
        <w:t xml:space="preserve">1. Romayî 4:17-21 - Baweriya Birahîm bi soza Xwedê ji wî re wekî rastdariyê hate hesibandin.</w:t>
      </w:r>
    </w:p>
    <w:p w14:paraId="0852B370" w14:textId="77777777" w:rsidR="000F7377" w:rsidRDefault="000F7377"/>
    <w:p w14:paraId="67BA8389" w14:textId="77777777" w:rsidR="000F7377" w:rsidRDefault="000F7377">
      <w:r xmlns:w="http://schemas.openxmlformats.org/wordprocessingml/2006/main">
        <w:t xml:space="preserve">2. Îşaya 7:9 - Ger hûn di baweriya xwe de nesekinin, hûn ê qet nesekinin.</w:t>
      </w:r>
    </w:p>
    <w:p w14:paraId="79551348" w14:textId="77777777" w:rsidR="000F7377" w:rsidRDefault="000F7377"/>
    <w:p w14:paraId="4FD19C4E" w14:textId="77777777" w:rsidR="000F7377" w:rsidRDefault="000F7377">
      <w:r xmlns:w="http://schemas.openxmlformats.org/wordprocessingml/2006/main">
        <w:t xml:space="preserve">Aqûb 1:7 Çimkî bila ew mirov nefikire ku ewê tiştekî ji Xudan bistîne.</w:t>
      </w:r>
    </w:p>
    <w:p w14:paraId="37662C96" w14:textId="77777777" w:rsidR="000F7377" w:rsidRDefault="000F7377"/>
    <w:p w14:paraId="65C93E92" w14:textId="77777777" w:rsidR="000F7377" w:rsidRDefault="000F7377">
      <w:r xmlns:w="http://schemas.openxmlformats.org/wordprocessingml/2006/main">
        <w:t xml:space="preserve">Ev beş tekez dike ku Xudan wê tiştekî nede kesê ku baweriya xwe bi wî nayne.</w:t>
      </w:r>
    </w:p>
    <w:p w14:paraId="74725D33" w14:textId="77777777" w:rsidR="000F7377" w:rsidRDefault="000F7377"/>
    <w:p w14:paraId="626E5886" w14:textId="77777777" w:rsidR="000F7377" w:rsidRDefault="000F7377">
      <w:r xmlns:w="http://schemas.openxmlformats.org/wordprocessingml/2006/main">
        <w:t xml:space="preserve">1. "Baweriya bi Xudan: Helwestek Pêwîst ji bo wergirtina Bereketên Wî"</w:t>
      </w:r>
    </w:p>
    <w:p w14:paraId="3E46F535" w14:textId="77777777" w:rsidR="000F7377" w:rsidRDefault="000F7377"/>
    <w:p w14:paraId="4339B4A4" w14:textId="77777777" w:rsidR="000F7377" w:rsidRDefault="000F7377">
      <w:r xmlns:w="http://schemas.openxmlformats.org/wordprocessingml/2006/main">
        <w:t xml:space="preserve">2. "Hêza Baweriyê: Vekirina Bereketên Xudan"</w:t>
      </w:r>
    </w:p>
    <w:p w14:paraId="17D3CEDF" w14:textId="77777777" w:rsidR="000F7377" w:rsidRDefault="000F7377"/>
    <w:p w14:paraId="33B40BF1" w14:textId="77777777" w:rsidR="000F7377" w:rsidRDefault="000F7377">
      <w:r xmlns:w="http://schemas.openxmlformats.org/wordprocessingml/2006/main">
        <w:t xml:space="preserve">1. Romayî 10:17 - "Ji ber vê yekê bawerî ji bihîstinê tê û bihîstin bi peyva Mesîh."</w:t>
      </w:r>
    </w:p>
    <w:p w14:paraId="1D3AE89B" w14:textId="77777777" w:rsidR="000F7377" w:rsidRDefault="000F7377"/>
    <w:p w14:paraId="77FA43CB" w14:textId="77777777" w:rsidR="000F7377" w:rsidRDefault="000F7377">
      <w:r xmlns:w="http://schemas.openxmlformats.org/wordprocessingml/2006/main">
        <w:t xml:space="preserve">2. Metelok 3:5-6 - "Bi temamiya dilê xwe baweriya xwe bi Xudan bîne û xwe nespêre têgihîştina xwe. Di hemû riyên xwe de wî nas bikin û ewê riyên we rast bike."</w:t>
      </w:r>
    </w:p>
    <w:p w14:paraId="5707B982" w14:textId="77777777" w:rsidR="000F7377" w:rsidRDefault="000F7377"/>
    <w:p w14:paraId="5E648651" w14:textId="77777777" w:rsidR="000F7377" w:rsidRDefault="000F7377">
      <w:r xmlns:w="http://schemas.openxmlformats.org/wordprocessingml/2006/main">
        <w:t xml:space="preserve">Aqûb 1:8 Mirovê dudil di hemû riyên xwe de bêîstîqrar e.</w:t>
      </w:r>
    </w:p>
    <w:p w14:paraId="5181C650" w14:textId="77777777" w:rsidR="000F7377" w:rsidRDefault="000F7377"/>
    <w:p w14:paraId="7AA1D2AF" w14:textId="77777777" w:rsidR="000F7377" w:rsidRDefault="000F7377">
      <w:r xmlns:w="http://schemas.openxmlformats.org/wordprocessingml/2006/main">
        <w:t xml:space="preserve">Kesê ku dudilî be, di hemû aliyên jiyana xwe de bêbawer e.</w:t>
      </w:r>
    </w:p>
    <w:p w14:paraId="2D1C8BCC" w14:textId="77777777" w:rsidR="000F7377" w:rsidRDefault="000F7377"/>
    <w:p w14:paraId="3B2BCD47" w14:textId="77777777" w:rsidR="000F7377" w:rsidRDefault="000F7377">
      <w:r xmlns:w="http://schemas.openxmlformats.org/wordprocessingml/2006/main">
        <w:t xml:space="preserve">1. Di Baweriyên Xwe de Bisebir bin, ne Du-Aqûb - Aqûb 1:8</w:t>
      </w:r>
    </w:p>
    <w:p w14:paraId="1A6EF12A" w14:textId="77777777" w:rsidR="000F7377" w:rsidRDefault="000F7377"/>
    <w:p w14:paraId="2D269FF7" w14:textId="77777777" w:rsidR="000F7377" w:rsidRDefault="000F7377">
      <w:r xmlns:w="http://schemas.openxmlformats.org/wordprocessingml/2006/main">
        <w:t xml:space="preserve">2. Jiyana Bêîstîqrar a Mirovek Du-Minded - Aqûb 1:8</w:t>
      </w:r>
    </w:p>
    <w:p w14:paraId="3DD39A0D" w14:textId="77777777" w:rsidR="000F7377" w:rsidRDefault="000F7377"/>
    <w:p w14:paraId="79C9BDF6" w14:textId="77777777" w:rsidR="000F7377" w:rsidRDefault="000F7377">
      <w:r xmlns:w="http://schemas.openxmlformats.org/wordprocessingml/2006/main">
        <w:t xml:space="preserve">1. Metelok 11:3 - Rastiya rast rêberiya wan dike, lê xayîniya xayinan wan hildiweşîne.</w:t>
      </w:r>
    </w:p>
    <w:p w14:paraId="4B896D05" w14:textId="77777777" w:rsidR="000F7377" w:rsidRDefault="000F7377"/>
    <w:p w14:paraId="72282CF5" w14:textId="77777777" w:rsidR="000F7377" w:rsidRDefault="000F7377">
      <w:r xmlns:w="http://schemas.openxmlformats.org/wordprocessingml/2006/main">
        <w:t xml:space="preserve">2. Metelok 4:23 - Dilê xwe bi hemû hişyarî biparêze, ji ber ku kaniyên jiyanê jê diherikin.</w:t>
      </w:r>
    </w:p>
    <w:p w14:paraId="0A51B289" w14:textId="77777777" w:rsidR="000F7377" w:rsidRDefault="000F7377"/>
    <w:p w14:paraId="7B3AEB3C" w14:textId="77777777" w:rsidR="000F7377" w:rsidRDefault="000F7377">
      <w:r xmlns:w="http://schemas.openxmlformats.org/wordprocessingml/2006/main">
        <w:t xml:space="preserve">Aqûb 1:9 Bila birayê nizim bi bilindbûna xwe şa bibe.</w:t>
      </w:r>
    </w:p>
    <w:p w14:paraId="1E5F6937" w14:textId="77777777" w:rsidR="000F7377" w:rsidRDefault="000F7377"/>
    <w:p w14:paraId="4D5425BE" w14:textId="77777777" w:rsidR="000F7377" w:rsidRDefault="000F7377">
      <w:r xmlns:w="http://schemas.openxmlformats.org/wordprocessingml/2006/main">
        <w:t xml:space="preserve">Rêz xiristiyanan teşwîq dike ku di statûya xwe de şabûnê bibînin, ew çiqas nefsbiçûk be jî.</w:t>
      </w:r>
    </w:p>
    <w:p w14:paraId="3038BDCB" w14:textId="77777777" w:rsidR="000F7377" w:rsidRDefault="000F7377"/>
    <w:p w14:paraId="0BD5F170" w14:textId="77777777" w:rsidR="000F7377" w:rsidRDefault="000F7377">
      <w:r xmlns:w="http://schemas.openxmlformats.org/wordprocessingml/2006/main">
        <w:t xml:space="preserve">1. A li ser girîngiya razîbûnê di her şert û mercî de.</w:t>
      </w:r>
    </w:p>
    <w:p w14:paraId="299BFD40" w14:textId="77777777" w:rsidR="000F7377" w:rsidRDefault="000F7377"/>
    <w:p w14:paraId="604F567E" w14:textId="77777777" w:rsidR="000F7377" w:rsidRDefault="000F7377">
      <w:r xmlns:w="http://schemas.openxmlformats.org/wordprocessingml/2006/main">
        <w:t xml:space="preserve">2. A li ser şahiya ku di nav civatek mezin a xiristiyan de tê dîtin.</w:t>
      </w:r>
    </w:p>
    <w:p w14:paraId="5EB5FC3C" w14:textId="77777777" w:rsidR="000F7377" w:rsidRDefault="000F7377"/>
    <w:p w14:paraId="069A692F" w14:textId="77777777" w:rsidR="000F7377" w:rsidRDefault="000F7377">
      <w:r xmlns:w="http://schemas.openxmlformats.org/wordprocessingml/2006/main">
        <w:t xml:space="preserve">1. Fîlîpî 4:11-13 - Ne ku ez ji bo kêmasiyê dipeyivim, çimkî ez hîn bûm, di kîjan rewşa ku </w:t>
      </w:r>
      <w:r xmlns:w="http://schemas.openxmlformats.org/wordprocessingml/2006/main">
        <w:lastRenderedPageBreak xmlns:w="http://schemas.openxmlformats.org/wordprocessingml/2006/main"/>
      </w:r>
      <w:r xmlns:w="http://schemas.openxmlformats.org/wordprocessingml/2006/main">
        <w:t xml:space="preserve">ez bim de, bi wê yekê razî bim.</w:t>
      </w:r>
    </w:p>
    <w:p w14:paraId="6CC1EC50" w14:textId="77777777" w:rsidR="000F7377" w:rsidRDefault="000F7377"/>
    <w:p w14:paraId="6693BAC3" w14:textId="77777777" w:rsidR="000F7377" w:rsidRDefault="000F7377">
      <w:r xmlns:w="http://schemas.openxmlformats.org/wordprocessingml/2006/main">
        <w:t xml:space="preserve">2. Romayî 12:15-16 - Bi yên ku şa dibin re şa bibin û bi yên digirîn re bigirîn. Li hember hev di heman fikrê de bin. Hiş nekin tiştên bilind, lê ji mirovên nizim re razî bin. Di xwe de ne aqilmend bin.</w:t>
      </w:r>
    </w:p>
    <w:p w14:paraId="4C70B4DD" w14:textId="77777777" w:rsidR="000F7377" w:rsidRDefault="000F7377"/>
    <w:p w14:paraId="1AD75CF3" w14:textId="77777777" w:rsidR="000F7377" w:rsidRDefault="000F7377">
      <w:r xmlns:w="http://schemas.openxmlformats.org/wordprocessingml/2006/main">
        <w:t xml:space="preserve">Aqûb 1:10 Lê yê dewlemend ji ber ku ew ê wek kulîlka giya bibihûre, bi kêmbûna wî ve girêdayî ye.</w:t>
      </w:r>
    </w:p>
    <w:p w14:paraId="5315A7E0" w14:textId="77777777" w:rsidR="000F7377" w:rsidRDefault="000F7377"/>
    <w:p w14:paraId="00D60ECD" w14:textId="77777777" w:rsidR="000F7377" w:rsidRDefault="000F7377">
      <w:r xmlns:w="http://schemas.openxmlformats.org/wordprocessingml/2006/main">
        <w:t xml:space="preserve">Mirovê dewlemend wê nizm bibe dema ku dewlemendiya wî wek kulîlkek di nav giya de zû derbas bibe.</w:t>
      </w:r>
    </w:p>
    <w:p w14:paraId="2F027A75" w14:textId="77777777" w:rsidR="000F7377" w:rsidRDefault="000F7377"/>
    <w:p w14:paraId="0D20A5E3" w14:textId="77777777" w:rsidR="000F7377" w:rsidRDefault="000F7377">
      <w:r xmlns:w="http://schemas.openxmlformats.org/wordprocessingml/2006/main">
        <w:t xml:space="preserve">1. Bêdengiya Dewlemendiyê: Serbilindî dê Çawa Ber Bi Nefsbiçûkiyê ve bibe</w:t>
      </w:r>
    </w:p>
    <w:p w14:paraId="3888AA1A" w14:textId="77777777" w:rsidR="000F7377" w:rsidRDefault="000F7377"/>
    <w:p w14:paraId="6DF28537" w14:textId="77777777" w:rsidR="000F7377" w:rsidRDefault="000F7377">
      <w:r xmlns:w="http://schemas.openxmlformats.org/wordprocessingml/2006/main">
        <w:t xml:space="preserve">2. Lêgerîna Dewlemendiyên Rastîn: Bêdawîbûna Xwedîyên Dinyayê</w:t>
      </w:r>
    </w:p>
    <w:p w14:paraId="0BED885E" w14:textId="77777777" w:rsidR="000F7377" w:rsidRDefault="000F7377"/>
    <w:p w14:paraId="32953B84" w14:textId="77777777" w:rsidR="000F7377" w:rsidRDefault="000F7377">
      <w:r xmlns:w="http://schemas.openxmlformats.org/wordprocessingml/2006/main">
        <w:t xml:space="preserve">1. Metelok 21:20 - "Di mala aqilmendan de xezîne û rûnek bi qîmet heye, lê yê bêaqil xerc dike."</w:t>
      </w:r>
    </w:p>
    <w:p w14:paraId="221907BA" w14:textId="77777777" w:rsidR="000F7377" w:rsidRDefault="000F7377"/>
    <w:p w14:paraId="354A3D11" w14:textId="77777777" w:rsidR="000F7377" w:rsidRDefault="000F7377">
      <w:r xmlns:w="http://schemas.openxmlformats.org/wordprocessingml/2006/main">
        <w:t xml:space="preserve">2. Waiz 5:10-11 - "Yê ku ji zîv hez dike, bi zîv têr nabe; ne jî yê ku ji zêdebûnê hez dike, bi zêdebûnê têr nabe. ji xwediyên wê re, ku dîtina wan bi çavên xwe xilas bike?"</w:t>
      </w:r>
    </w:p>
    <w:p w14:paraId="7C158E7D" w14:textId="77777777" w:rsidR="000F7377" w:rsidRDefault="000F7377"/>
    <w:p w14:paraId="62083F07" w14:textId="77777777" w:rsidR="000F7377" w:rsidRDefault="000F7377">
      <w:r xmlns:w="http://schemas.openxmlformats.org/wordprocessingml/2006/main">
        <w:t xml:space="preserve">Aqûb 1:11 Ji ber ku roj zû bi germahiyeke gurr derneketiye, lê ew giya hişk dike û kulîlka wê diteqe, û keremeta şêwazê wê winda dibe.</w:t>
      </w:r>
    </w:p>
    <w:p w14:paraId="7166E5DA" w14:textId="77777777" w:rsidR="000F7377" w:rsidRDefault="000F7377"/>
    <w:p w14:paraId="138CD522" w14:textId="77777777" w:rsidR="000F7377" w:rsidRDefault="000F7377">
      <w:r xmlns:w="http://schemas.openxmlformats.org/wordprocessingml/2006/main">
        <w:t xml:space="preserve">Rêze behsa xwezaya derbasbûyî ya dewlemendiya madî dike û çawa ew nikare heta hetayê bidome.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"Derbasbûna Dewlemendiyê" - Vekolîna rastiya Mizgîniyê ku dewlemendiya maddî zû zû û demkî ye.</w:t>
      </w:r>
    </w:p>
    <w:p w14:paraId="50D1A9B4" w14:textId="77777777" w:rsidR="000F7377" w:rsidRDefault="000F7377"/>
    <w:p w14:paraId="16684D96" w14:textId="77777777" w:rsidR="000F7377" w:rsidRDefault="000F7377">
      <w:r xmlns:w="http://schemas.openxmlformats.org/wordprocessingml/2006/main">
        <w:t xml:space="preserve">2. "Bêdawiya Dewlemendiyê" - Vekolîna ku çawa dewlemendî şahî û pêkvejiyana mayînde garantî nake.</w:t>
      </w:r>
    </w:p>
    <w:p w14:paraId="3A753C40" w14:textId="77777777" w:rsidR="000F7377" w:rsidRDefault="000F7377"/>
    <w:p w14:paraId="3E95250A" w14:textId="77777777" w:rsidR="000F7377" w:rsidRDefault="000F7377">
      <w:r xmlns:w="http://schemas.openxmlformats.org/wordprocessingml/2006/main">
        <w:t xml:space="preserve">1. Metta 6:19-20 - "Ji bo xwe xezînên li ser rûyê erdê necivînin, li cihê ku mêş û zengê wêran dikin û diz tê de didizin û didizin, lê ji bo xwe xezîneyên li ezmanan berhev bikin, ku ne mêş û ne jî zeng wêran dike û li ku derê ye. diz nakevin hundir û diziyê nakin."</w:t>
      </w:r>
    </w:p>
    <w:p w14:paraId="7ABAB68A" w14:textId="77777777" w:rsidR="000F7377" w:rsidRDefault="000F7377"/>
    <w:p w14:paraId="67F9B807" w14:textId="77777777" w:rsidR="000F7377" w:rsidRDefault="000F7377">
      <w:r xmlns:w="http://schemas.openxmlformats.org/wordprocessingml/2006/main">
        <w:t xml:space="preserve">2. Waîz 5:10 - "Yê ku ji pereyan hez dike, qet têrê nake; yê ku ji dewlemendiyê hez dike, ji hatina xwe têr nabe. Ev jî bêwate ye."</w:t>
      </w:r>
    </w:p>
    <w:p w14:paraId="7215D3F5" w14:textId="77777777" w:rsidR="000F7377" w:rsidRDefault="000F7377"/>
    <w:p w14:paraId="4A716207" w14:textId="77777777" w:rsidR="000F7377" w:rsidRDefault="000F7377">
      <w:r xmlns:w="http://schemas.openxmlformats.org/wordprocessingml/2006/main">
        <w:t xml:space="preserve">Aqûb 1:12 Xwezî bi wî mirovê ku li ceribandinê radibe. Çimkî gava ku ew were ceribandin, ewê taca jiyanê ya ku Xudan soz daye yên ku ji wî hez dikin, bistîne.</w:t>
      </w:r>
    </w:p>
    <w:p w14:paraId="7ACA827A" w14:textId="77777777" w:rsidR="000F7377" w:rsidRDefault="000F7377"/>
    <w:p w14:paraId="45FC7DA7" w14:textId="77777777" w:rsidR="000F7377" w:rsidRDefault="000F7377">
      <w:r xmlns:w="http://schemas.openxmlformats.org/wordprocessingml/2006/main">
        <w:t xml:space="preserve">Ev beş balê dikişîne ser girîngiya sebirkirina di ceribandin û ceribandinan de ji bo wergirtina bereketa jiyana herheyî.</w:t>
      </w:r>
    </w:p>
    <w:p w14:paraId="026D48E9" w14:textId="77777777" w:rsidR="000F7377" w:rsidRDefault="000F7377"/>
    <w:p w14:paraId="3592D2EF" w14:textId="77777777" w:rsidR="000F7377" w:rsidRDefault="000F7377">
      <w:r xmlns:w="http://schemas.openxmlformats.org/wordprocessingml/2006/main">
        <w:t xml:space="preserve">1. "Bextewariya Sebiriyê: Meriv Çawa Tehlîlan Bisekine û Taca Jiyanê Bistîne"</w:t>
      </w:r>
    </w:p>
    <w:p w14:paraId="5CB2EED2" w14:textId="77777777" w:rsidR="000F7377" w:rsidRDefault="000F7377"/>
    <w:p w14:paraId="5780D085" w14:textId="77777777" w:rsidR="000F7377" w:rsidRDefault="000F7377">
      <w:r xmlns:w="http://schemas.openxmlformats.org/wordprocessingml/2006/main">
        <w:t xml:space="preserve">2. "Xelata Sozdayî: Bereketa Jiyana Herheyî ji bo Kesên ku ji Xudan hez dikin"</w:t>
      </w:r>
    </w:p>
    <w:p w14:paraId="03CC5D2E" w14:textId="77777777" w:rsidR="000F7377" w:rsidRDefault="000F7377"/>
    <w:p w14:paraId="521F5F8A" w14:textId="77777777" w:rsidR="000F7377" w:rsidRDefault="000F7377">
      <w:r xmlns:w="http://schemas.openxmlformats.org/wordprocessingml/2006/main">
        <w:t xml:space="preserve">1. Romayî 8:17 - Û eger zarok, wêris jî; warisên Xwedê û hevparên Mesîh; eger em bi wî re cefayê bikişînin, da ku em jî bi hev re bi rûmet bibin.</w:t>
      </w:r>
    </w:p>
    <w:p w14:paraId="18A102F5" w14:textId="77777777" w:rsidR="000F7377" w:rsidRDefault="000F7377"/>
    <w:p w14:paraId="73FB31F7" w14:textId="77777777" w:rsidR="000F7377" w:rsidRDefault="000F7377">
      <w:r xmlns:w="http://schemas.openxmlformats.org/wordprocessingml/2006/main">
        <w:t xml:space="preserve">2. Metta 5:10-12 - Xwezî bi wan ên ku ji bo rastdariyê tengahiyê didin wan: Çimkî Padîşahiya Ezmanan ya wan e. Xwezî bi we, gava ku mirov ji bo xatirê min, we nifiran bikin, tengahiyê bidin we û bi derewan li we bikin. Şa bibin û pir şa bin, çimkî </w:t>
      </w:r>
      <w:r xmlns:w="http://schemas.openxmlformats.org/wordprocessingml/2006/main">
        <w:lastRenderedPageBreak xmlns:w="http://schemas.openxmlformats.org/wordprocessingml/2006/main"/>
      </w:r>
      <w:r xmlns:w="http://schemas.openxmlformats.org/wordprocessingml/2006/main">
        <w:t xml:space="preserve">xelata we li ezmên mezin e.</w:t>
      </w:r>
    </w:p>
    <w:p w14:paraId="06B8BD15" w14:textId="77777777" w:rsidR="000F7377" w:rsidRDefault="000F7377"/>
    <w:p w14:paraId="783A74EA" w14:textId="77777777" w:rsidR="000F7377" w:rsidRDefault="000F7377">
      <w:r xmlns:w="http://schemas.openxmlformats.org/wordprocessingml/2006/main">
        <w:t xml:space="preserve">Aqûb 1:13 Bila tu kes dema ku tê ceribandin nebêje: Ez ji aliyê Xwedê ve tê ceribandin.</w:t>
      </w:r>
    </w:p>
    <w:p w14:paraId="75A42E3D" w14:textId="77777777" w:rsidR="000F7377" w:rsidRDefault="000F7377"/>
    <w:p w14:paraId="368ED678" w14:textId="77777777" w:rsidR="000F7377" w:rsidRDefault="000F7377">
      <w:r xmlns:w="http://schemas.openxmlformats.org/wordprocessingml/2006/main">
        <w:t xml:space="preserve">Xwedê tu kesî bi xerabiyê naceribîne û ne rast e ku mirov wisa bifikire.</w:t>
      </w:r>
    </w:p>
    <w:p w14:paraId="20C67A42" w14:textId="77777777" w:rsidR="000F7377" w:rsidRDefault="000F7377"/>
    <w:p w14:paraId="794D0672" w14:textId="77777777" w:rsidR="000F7377" w:rsidRDefault="000F7377">
      <w:r xmlns:w="http://schemas.openxmlformats.org/wordprocessingml/2006/main">
        <w:t xml:space="preserve">1. Serketina Ceribandinê bi Hêza Xwedê</w:t>
      </w:r>
    </w:p>
    <w:p w14:paraId="1AFD46C4" w14:textId="77777777" w:rsidR="000F7377" w:rsidRDefault="000F7377"/>
    <w:p w14:paraId="019090B8" w14:textId="77777777" w:rsidR="000F7377" w:rsidRDefault="000F7377">
      <w:r xmlns:w="http://schemas.openxmlformats.org/wordprocessingml/2006/main">
        <w:t xml:space="preserve">2. Hay ji sûcdariyên çewt ên li hember Xwedê hebin</w:t>
      </w:r>
    </w:p>
    <w:p w14:paraId="220C8936" w14:textId="77777777" w:rsidR="000F7377" w:rsidRDefault="000F7377"/>
    <w:p w14:paraId="55F89018" w14:textId="77777777" w:rsidR="000F7377" w:rsidRDefault="000F7377">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14:paraId="3BBCC5E5" w14:textId="77777777" w:rsidR="000F7377" w:rsidRDefault="000F7377"/>
    <w:p w14:paraId="5400A3D4" w14:textId="77777777" w:rsidR="000F7377" w:rsidRDefault="000F7377">
      <w:r xmlns:w="http://schemas.openxmlformats.org/wordprocessingml/2006/main">
        <w:t xml:space="preserve">2. Îbranî 2:18 - Çimkî ji ber ku ew bi xwe di ceribandinê de cefa kişand, ew dikare alîkariya kesên ku têne ceribandin.</w:t>
      </w:r>
    </w:p>
    <w:p w14:paraId="3799DA5A" w14:textId="77777777" w:rsidR="000F7377" w:rsidRDefault="000F7377"/>
    <w:p w14:paraId="245A7C79" w14:textId="77777777" w:rsidR="000F7377" w:rsidRDefault="000F7377">
      <w:r xmlns:w="http://schemas.openxmlformats.org/wordprocessingml/2006/main">
        <w:t xml:space="preserve">Aqûb 1:14 Lê her kes dema ku ji şehweta xwe dûr dikeve û tê xapandin, tê ceribandin.</w:t>
      </w:r>
    </w:p>
    <w:p w14:paraId="3E65F643" w14:textId="77777777" w:rsidR="000F7377" w:rsidRDefault="000F7377"/>
    <w:p w14:paraId="68A54D0B" w14:textId="77777777" w:rsidR="000F7377" w:rsidRDefault="000F7377">
      <w:r xmlns:w="http://schemas.openxmlformats.org/wordprocessingml/2006/main">
        <w:t xml:space="preserve">Her kes dema ku xwestekên xwe wan ji rê derxîne tê ceribandin.</w:t>
      </w:r>
    </w:p>
    <w:p w14:paraId="28897DA2" w14:textId="77777777" w:rsidR="000F7377" w:rsidRDefault="000F7377"/>
    <w:p w14:paraId="3DA57323" w14:textId="77777777" w:rsidR="000F7377" w:rsidRDefault="000F7377">
      <w:r xmlns:w="http://schemas.openxmlformats.org/wordprocessingml/2006/main">
        <w:t xml:space="preserve">1. "Nobedar bin: Xwe li hember ceribandinê biparêzin"</w:t>
      </w:r>
    </w:p>
    <w:p w14:paraId="0F3EE3E7" w14:textId="77777777" w:rsidR="000F7377" w:rsidRDefault="000F7377"/>
    <w:p w14:paraId="7AB9D4C1" w14:textId="77777777" w:rsidR="000F7377" w:rsidRDefault="000F7377">
      <w:r xmlns:w="http://schemas.openxmlformats.org/wordprocessingml/2006/main">
        <w:t xml:space="preserve">2. "Xetereya Xwestekên Me"</w:t>
      </w:r>
    </w:p>
    <w:p w14:paraId="4623E706" w14:textId="77777777" w:rsidR="000F7377" w:rsidRDefault="000F7377"/>
    <w:p w14:paraId="6A62B535" w14:textId="77777777" w:rsidR="000F7377" w:rsidRDefault="000F7377">
      <w:r xmlns:w="http://schemas.openxmlformats.org/wordprocessingml/2006/main">
        <w:t xml:space="preserve">1. Metelok 16:18 - Serbilindî li ber tunebûnê, û ruhê pozbilind li ber ketinê diçe.</w:t>
      </w:r>
    </w:p>
    <w:p w14:paraId="67CE9EE6" w14:textId="77777777" w:rsidR="000F7377" w:rsidRDefault="000F7377"/>
    <w:p w14:paraId="7CB2C5ED" w14:textId="77777777" w:rsidR="000F7377" w:rsidRDefault="000F7377">
      <w:r xmlns:w="http://schemas.openxmlformats.org/wordprocessingml/2006/main">
        <w:t xml:space="preserve">2. Îbranî 2:18 - Ji ber ku ew bi xwe cefayê ceribandinê kişandiye, ew dikare alîkariya yên ku têne ceribandin.</w:t>
      </w:r>
    </w:p>
    <w:p w14:paraId="71601645" w14:textId="77777777" w:rsidR="000F7377" w:rsidRDefault="000F7377"/>
    <w:p w14:paraId="0E435AF7" w14:textId="77777777" w:rsidR="000F7377" w:rsidRDefault="000F7377">
      <w:r xmlns:w="http://schemas.openxmlformats.org/wordprocessingml/2006/main">
        <w:t xml:space="preserve">Aqûb 1:15 Îcar gava ku şehwet ducan dibe, guneh derdixe û guneh dema ku diqede, mirinê tîne.</w:t>
      </w:r>
    </w:p>
    <w:p w14:paraId="49057FFC" w14:textId="77777777" w:rsidR="000F7377" w:rsidRDefault="000F7377"/>
    <w:p w14:paraId="730BC09C" w14:textId="77777777" w:rsidR="000F7377" w:rsidRDefault="000F7377">
      <w:r xmlns:w="http://schemas.openxmlformats.org/wordprocessingml/2006/main">
        <w:t xml:space="preserve">Aqûb li hember encamên guneh, ku mirin e, hişyar dike.</w:t>
      </w:r>
    </w:p>
    <w:p w14:paraId="24E90740" w14:textId="77777777" w:rsidR="000F7377" w:rsidRDefault="000F7377"/>
    <w:p w14:paraId="1AC7EF5B" w14:textId="77777777" w:rsidR="000F7377" w:rsidRDefault="000F7377">
      <w:r xmlns:w="http://schemas.openxmlformats.org/wordprocessingml/2006/main">
        <w:t xml:space="preserve">1. Xetereya Guneh: Fêmkirina Encamên Hilbijartinên Me</w:t>
      </w:r>
    </w:p>
    <w:p w14:paraId="03362604" w14:textId="77777777" w:rsidR="000F7377" w:rsidRDefault="000F7377"/>
    <w:p w14:paraId="4F5D2485" w14:textId="77777777" w:rsidR="000F7377" w:rsidRDefault="000F7377">
      <w:r xmlns:w="http://schemas.openxmlformats.org/wordprocessingml/2006/main">
        <w:t xml:space="preserve">2. Hêza Îtaetkirinê: Bi Rastdariyê Jiyanê Dîtina</w:t>
      </w:r>
    </w:p>
    <w:p w14:paraId="434EDD95" w14:textId="77777777" w:rsidR="000F7377" w:rsidRDefault="000F7377"/>
    <w:p w14:paraId="439770C0" w14:textId="77777777" w:rsidR="000F7377" w:rsidRDefault="000F7377">
      <w:r xmlns:w="http://schemas.openxmlformats.org/wordprocessingml/2006/main">
        <w:t xml:space="preserve">1. Romayî 6:23 - Çimkî heqê guneh mirin e, lê diyariya Xwedê jiyana herheyî bi Xudanê me Mesîh Îsa ye.</w:t>
      </w:r>
    </w:p>
    <w:p w14:paraId="23CD4480" w14:textId="77777777" w:rsidR="000F7377" w:rsidRDefault="000F7377"/>
    <w:p w14:paraId="14C9B8AC" w14:textId="77777777" w:rsidR="000F7377" w:rsidRDefault="000F7377">
      <w:r xmlns:w="http://schemas.openxmlformats.org/wordprocessingml/2006/main">
        <w:t xml:space="preserve">2. Metelok 11:19 - Mirovê rast digihîje jiyanê, lê yê ku li pey xerabiyê diçe ber bi mirinê ve diçe.</w:t>
      </w:r>
    </w:p>
    <w:p w14:paraId="19BE4D9E" w14:textId="77777777" w:rsidR="000F7377" w:rsidRDefault="000F7377"/>
    <w:p w14:paraId="34B4638A" w14:textId="77777777" w:rsidR="000F7377" w:rsidRDefault="000F7377">
      <w:r xmlns:w="http://schemas.openxmlformats.org/wordprocessingml/2006/main">
        <w:t xml:space="preserve">Aqûb 1:16 Xal nebin, birayên min ên delal.</w:t>
      </w:r>
    </w:p>
    <w:p w14:paraId="075B875E" w14:textId="77777777" w:rsidR="000F7377" w:rsidRDefault="000F7377"/>
    <w:p w14:paraId="5D64D9A5" w14:textId="77777777" w:rsidR="000F7377" w:rsidRDefault="000F7377">
      <w:r xmlns:w="http://schemas.openxmlformats.org/wordprocessingml/2006/main">
        <w:t xml:space="preserve">Rêk:</w:t>
      </w:r>
    </w:p>
    <w:p w14:paraId="00FE6723" w14:textId="77777777" w:rsidR="000F7377" w:rsidRDefault="000F7377"/>
    <w:p w14:paraId="3AC7552D" w14:textId="77777777" w:rsidR="000F7377" w:rsidRDefault="000F7377">
      <w:r xmlns:w="http://schemas.openxmlformats.org/wordprocessingml/2006/main">
        <w:t xml:space="preserve">Aqûb 1:16-17: “Xalê nekin, birayên min ên delal. Her diyariya qenc û her diyariya bêkêmasî ji jor ve ye û ji Bavê ronahiyê tê xwarê, ku pê re ne guherbar û ne jî siya zivirînê heye.»</w:t>
      </w:r>
    </w:p>
    <w:p w14:paraId="0C1B6051" w14:textId="77777777" w:rsidR="000F7377" w:rsidRDefault="000F7377"/>
    <w:p w14:paraId="114AAE83" w14:textId="77777777" w:rsidR="000F7377" w:rsidRDefault="000F7377">
      <w:r xmlns:w="http://schemas.openxmlformats.org/wordprocessingml/2006/main">
        <w:t xml:space="preserve">Aqûb bawermendan teşwîq dike ku neyên xapandin, tîne bîra wan ku hemû diyariyên qenc û bêkêmasî </w:t>
      </w:r>
      <w:r xmlns:w="http://schemas.openxmlformats.org/wordprocessingml/2006/main">
        <w:lastRenderedPageBreak xmlns:w="http://schemas.openxmlformats.org/wordprocessingml/2006/main"/>
      </w:r>
      <w:r xmlns:w="http://schemas.openxmlformats.org/wordprocessingml/2006/main">
        <w:t xml:space="preserve">ji Xwedê tên, yê ku qet naguhere.</w:t>
      </w:r>
    </w:p>
    <w:p w14:paraId="79159C12" w14:textId="77777777" w:rsidR="000F7377" w:rsidRDefault="000F7377"/>
    <w:p w14:paraId="4D115F7D" w14:textId="77777777" w:rsidR="000F7377" w:rsidRDefault="000F7377">
      <w:r xmlns:w="http://schemas.openxmlformats.org/wordprocessingml/2006/main">
        <w:t xml:space="preserve">1. Hezkirina Xwedê ya Naguhêr - vekolîn ka hezkirina Xwedê çawa qet naqelişe û em çawa dikarin xwe bi sekna Wî bawer bikin</w:t>
      </w:r>
    </w:p>
    <w:p w14:paraId="2E892F7A" w14:textId="77777777" w:rsidR="000F7377" w:rsidRDefault="000F7377"/>
    <w:p w14:paraId="5FEF38D4" w14:textId="77777777" w:rsidR="000F7377" w:rsidRDefault="000F7377">
      <w:r xmlns:w="http://schemas.openxmlformats.org/wordprocessingml/2006/main">
        <w:t xml:space="preserve">2. Kêmahiya Xwedê - gotûbêjkirina ku çawa hemî diyariyên qenc û kamil ji Xwedê têne û çawa divê em ji bo dilovanî û kerema Wî spasdar bin.</w:t>
      </w:r>
    </w:p>
    <w:p w14:paraId="7764113A" w14:textId="77777777" w:rsidR="000F7377" w:rsidRDefault="000F7377"/>
    <w:p w14:paraId="54F5D3B5"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75C7A77C" w14:textId="77777777" w:rsidR="000F7377" w:rsidRDefault="000F7377"/>
    <w:p w14:paraId="07712CFF" w14:textId="77777777" w:rsidR="000F7377" w:rsidRDefault="000F7377">
      <w:r xmlns:w="http://schemas.openxmlformats.org/wordprocessingml/2006/main">
        <w:t xml:space="preserve">2. Zebûr 145:8-9 - "Xudan dilovan û dilovan e, di hêrsbûnê de hêdî û di hezkirinê de pir e. Xudan ji her kesî re qenc e û dilovaniya wî li ser hemû tiştên ku wî çêkiriye."</w:t>
      </w:r>
    </w:p>
    <w:p w14:paraId="1BD7EA50" w14:textId="77777777" w:rsidR="000F7377" w:rsidRDefault="000F7377"/>
    <w:p w14:paraId="4544B0F7" w14:textId="77777777" w:rsidR="000F7377" w:rsidRDefault="000F7377">
      <w:r xmlns:w="http://schemas.openxmlformats.org/wordprocessingml/2006/main">
        <w:t xml:space="preserve">Aqûb 1:17 Her diyariya qenc û her diyariya bêkêmasî ji jor ve ye û ji Bavê ronahiyê tê xwarê.</w:t>
      </w:r>
    </w:p>
    <w:p w14:paraId="7745CC84" w14:textId="77777777" w:rsidR="000F7377" w:rsidRDefault="000F7377"/>
    <w:p w14:paraId="4BC3ED85" w14:textId="77777777" w:rsidR="000F7377" w:rsidRDefault="000F7377">
      <w:r xmlns:w="http://schemas.openxmlformats.org/wordprocessingml/2006/main">
        <w:t xml:space="preserve">Xweda çavkaniya hemû diyariyên qenc e û naguhere.</w:t>
      </w:r>
    </w:p>
    <w:p w14:paraId="367BF40A" w14:textId="77777777" w:rsidR="000F7377" w:rsidRDefault="000F7377"/>
    <w:p w14:paraId="4C4DEC9D" w14:textId="77777777" w:rsidR="000F7377" w:rsidRDefault="000F7377">
      <w:r xmlns:w="http://schemas.openxmlformats.org/wordprocessingml/2006/main">
        <w:t xml:space="preserve">1: Xwedê dide hemû diyariyên qenc û karaktera wî hevgirtî û neguherbar e.</w:t>
      </w:r>
    </w:p>
    <w:p w14:paraId="647B19BA" w14:textId="77777777" w:rsidR="000F7377" w:rsidRDefault="000F7377"/>
    <w:p w14:paraId="6196D47A" w14:textId="77777777" w:rsidR="000F7377" w:rsidRDefault="000F7377">
      <w:r xmlns:w="http://schemas.openxmlformats.org/wordprocessingml/2006/main">
        <w:t xml:space="preserve">2: Bi diyariyên ku Xwedê dane me şa bibin, zanibin ku ew çavkaniyek guhêrbar a hezkirin û keremê ye.</w:t>
      </w:r>
    </w:p>
    <w:p w14:paraId="72623957" w14:textId="77777777" w:rsidR="000F7377" w:rsidRDefault="000F7377"/>
    <w:p w14:paraId="3D3EA376" w14:textId="77777777" w:rsidR="000F7377" w:rsidRDefault="000F7377">
      <w:r xmlns:w="http://schemas.openxmlformats.org/wordprocessingml/2006/main">
        <w:t xml:space="preserve">1: Malachi 3:6 "Çimkî ez Xudan im, ez naguherim; ji ber vê yekê hûn kurên Aqûb nemirin."</w:t>
      </w:r>
    </w:p>
    <w:p w14:paraId="2711AC3A" w14:textId="77777777" w:rsidR="000F7377" w:rsidRDefault="000F7377"/>
    <w:p w14:paraId="6C08F60C" w14:textId="77777777" w:rsidR="000F7377" w:rsidRDefault="000F7377">
      <w:r xmlns:w="http://schemas.openxmlformats.org/wordprocessingml/2006/main">
        <w:t xml:space="preserve">2: Îbranî 13:8 "Îsa Mesîh duh, îro û her û her eynî ye."</w:t>
      </w:r>
    </w:p>
    <w:p w14:paraId="2ED4276B" w14:textId="77777777" w:rsidR="000F7377" w:rsidRDefault="000F7377"/>
    <w:p w14:paraId="1BF8ED7E" w14:textId="77777777" w:rsidR="000F7377" w:rsidRDefault="000F7377">
      <w:r xmlns:w="http://schemas.openxmlformats.org/wordprocessingml/2006/main">
        <w:t xml:space="preserve">Aqûb 1:18 Wî ji daxwaza xwe bi peyva rastiyê ji me re çêbû, da ku em bibin fêkiyên pêşîn ên afirîdên wî.</w:t>
      </w:r>
    </w:p>
    <w:p w14:paraId="37BBC866" w14:textId="77777777" w:rsidR="000F7377" w:rsidRDefault="000F7377"/>
    <w:p w14:paraId="3A03D1CA" w14:textId="77777777" w:rsidR="000F7377" w:rsidRDefault="000F7377">
      <w:r xmlns:w="http://schemas.openxmlformats.org/wordprocessingml/2006/main">
        <w:t xml:space="preserve">Xwedê em ji daxwaza xwe û bi rastiya xwe afirand, da ku em bibin beşa yekem a afirandinê.</w:t>
      </w:r>
    </w:p>
    <w:p w14:paraId="3F93F8F7" w14:textId="77777777" w:rsidR="000F7377" w:rsidRDefault="000F7377"/>
    <w:p w14:paraId="2AC2F99E" w14:textId="77777777" w:rsidR="000F7377" w:rsidRDefault="000F7377">
      <w:r xmlns:w="http://schemas.openxmlformats.org/wordprocessingml/2006/main">
        <w:t xml:space="preserve">1: Xwedê me dixwaze û bi rastiya xwe em afirandine ku em bibin afirînerê xwe yê pêşîn.</w:t>
      </w:r>
    </w:p>
    <w:p w14:paraId="14EEECBB" w14:textId="77777777" w:rsidR="000F7377" w:rsidRDefault="000F7377"/>
    <w:p w14:paraId="2CFC7C9B" w14:textId="77777777" w:rsidR="000F7377" w:rsidRDefault="000F7377">
      <w:r xmlns:w="http://schemas.openxmlformats.org/wordprocessingml/2006/main">
        <w:t xml:space="preserve">2: Di hezkirina xwe de, Xwedê hilbijart ku me biafirîne ku em bibin afirîdên wî yên pêşîn, û wî ev yek bi rastiya xwe kir.</w:t>
      </w:r>
    </w:p>
    <w:p w14:paraId="6D450266" w14:textId="77777777" w:rsidR="000F7377" w:rsidRDefault="000F7377"/>
    <w:p w14:paraId="0B79F6D3" w14:textId="77777777" w:rsidR="000F7377" w:rsidRDefault="000F7377">
      <w:r xmlns:w="http://schemas.openxmlformats.org/wordprocessingml/2006/main">
        <w:t xml:space="preserve">1: Efesî 2:10 - "Çimkî em karê wî ne, ku di Mesîh Îsa de ji bo karên qenc ên ku Xwedê berê destnîşan kiriye ku em di wan de bimeşin, hatine afirandin."</w:t>
      </w:r>
    </w:p>
    <w:p w14:paraId="60FEA231" w14:textId="77777777" w:rsidR="000F7377" w:rsidRDefault="000F7377"/>
    <w:p w14:paraId="23A10BB7" w14:textId="77777777" w:rsidR="000F7377" w:rsidRDefault="000F7377">
      <w:r xmlns:w="http://schemas.openxmlformats.org/wordprocessingml/2006/main">
        <w:t xml:space="preserve">2: Kolosî 3:10 - "Û mirovê nû li xwe kirin, yê ku li gorî sûretê yê ku ew afirandiye di zanînê de nû bûye."</w:t>
      </w:r>
    </w:p>
    <w:p w14:paraId="744B441E" w14:textId="77777777" w:rsidR="000F7377" w:rsidRDefault="000F7377"/>
    <w:p w14:paraId="06812E89" w14:textId="77777777" w:rsidR="000F7377" w:rsidRDefault="000F7377">
      <w:r xmlns:w="http://schemas.openxmlformats.org/wordprocessingml/2006/main">
        <w:t xml:space="preserve">Aqûb 1:19 Ji ber vê yekê, birayên min ên delal, bila her kes di bihîstinê de bilez be, di axaftinê de dereng be, di xezebê de dereng be.</w:t>
      </w:r>
    </w:p>
    <w:p w14:paraId="24E2E628" w14:textId="77777777" w:rsidR="000F7377" w:rsidRDefault="000F7377"/>
    <w:p w14:paraId="2FA462B3" w14:textId="77777777" w:rsidR="000F7377" w:rsidRDefault="000F7377">
      <w:r xmlns:w="http://schemas.openxmlformats.org/wordprocessingml/2006/main">
        <w:t xml:space="preserve">Ev beş me teşwîq dike ku em bêtir guhdarî bikin û kêm biaxivin, û hestên xwe kontrol bikin.</w:t>
      </w:r>
    </w:p>
    <w:p w14:paraId="506B4285" w14:textId="77777777" w:rsidR="000F7377" w:rsidRDefault="000F7377"/>
    <w:p w14:paraId="3DE3CBD2" w14:textId="77777777" w:rsidR="000F7377" w:rsidRDefault="000F7377">
      <w:r xmlns:w="http://schemas.openxmlformats.org/wordprocessingml/2006/main">
        <w:t xml:space="preserve">1: "Hêza bîhnfirehiyê: Fêrbûna guhdarîkirin û kontrolkirina hestên me"</w:t>
      </w:r>
    </w:p>
    <w:p w14:paraId="670F1985" w14:textId="77777777" w:rsidR="000F7377" w:rsidRDefault="000F7377"/>
    <w:p w14:paraId="4952E22D" w14:textId="77777777" w:rsidR="000F7377" w:rsidRDefault="000F7377">
      <w:r xmlns:w="http://schemas.openxmlformats.org/wordprocessingml/2006/main">
        <w:t xml:space="preserve">2: "Bextewariya Hêdîbûnê: Bûyîna Lezgîn a bihîstinê"</w:t>
      </w:r>
    </w:p>
    <w:p w14:paraId="0BBBB08B" w14:textId="77777777" w:rsidR="000F7377" w:rsidRDefault="000F7377"/>
    <w:p w14:paraId="3A706FF5" w14:textId="77777777" w:rsidR="000F7377" w:rsidRDefault="000F7377">
      <w:r xmlns:w="http://schemas.openxmlformats.org/wordprocessingml/2006/main">
        <w:t xml:space="preserve">1: Metelok 12:23 - Mirovê aqilmend zanînê vedişêre, lê dilê bêaqilan bêaqiliyê dide zanîn.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1:5 - Heger şehrezayiya yekî ji we kêm be, bila ji Xwedê bixwaze, yê ku bi serbestî dide hemû mirovan û şermezar nake; û wê jê re bê dayîn.</w:t>
      </w:r>
    </w:p>
    <w:p w14:paraId="056F95C5" w14:textId="77777777" w:rsidR="000F7377" w:rsidRDefault="000F7377"/>
    <w:p w14:paraId="24D16B81" w14:textId="77777777" w:rsidR="000F7377" w:rsidRDefault="000F7377">
      <w:r xmlns:w="http://schemas.openxmlformats.org/wordprocessingml/2006/main">
        <w:t xml:space="preserve">Aqûb 1:20 Çimkî xezeba mirov rastdariya Xwedê nake.</w:t>
      </w:r>
    </w:p>
    <w:p w14:paraId="1115EB8A" w14:textId="77777777" w:rsidR="000F7377" w:rsidRDefault="000F7377"/>
    <w:p w14:paraId="10F9BF0A" w14:textId="77777777" w:rsidR="000F7377" w:rsidRDefault="000F7377">
      <w:r xmlns:w="http://schemas.openxmlformats.org/wordprocessingml/2006/main">
        <w:t xml:space="preserve">Ev beş tekez dike ku hêrsa mirovan nikare rastdariya Xwedê derxe holê.</w:t>
      </w:r>
    </w:p>
    <w:p w14:paraId="5822950F" w14:textId="77777777" w:rsidR="000F7377" w:rsidRDefault="000F7377"/>
    <w:p w14:paraId="41BD43A8" w14:textId="77777777" w:rsidR="000F7377" w:rsidRDefault="000F7377">
      <w:r xmlns:w="http://schemas.openxmlformats.org/wordprocessingml/2006/main">
        <w:t xml:space="preserve">1: "Hêza Rastdariyê: Derbaskirina Hêrsê"</w:t>
      </w:r>
    </w:p>
    <w:p w14:paraId="14D94A64" w14:textId="77777777" w:rsidR="000F7377" w:rsidRDefault="000F7377"/>
    <w:p w14:paraId="6F07A74E" w14:textId="77777777" w:rsidR="000F7377" w:rsidRDefault="000F7377">
      <w:r xmlns:w="http://schemas.openxmlformats.org/wordprocessingml/2006/main">
        <w:t xml:space="preserve">2: "Rêyek berbi pîroziyê: Serketina xezebê"</w:t>
      </w:r>
    </w:p>
    <w:p w14:paraId="13AA5865" w14:textId="77777777" w:rsidR="000F7377" w:rsidRDefault="000F7377"/>
    <w:p w14:paraId="090DD451" w14:textId="77777777" w:rsidR="000F7377" w:rsidRDefault="000F7377">
      <w:r xmlns:w="http://schemas.openxmlformats.org/wordprocessingml/2006/main">
        <w:t xml:space="preserve">1: Efesî 4:31-32 - "Bila her tal, xezeb, û hêrs, û qîrîn û gotinên xerab, bi hemû xerabiyê ji we bên dûrxistin: Û hûn ji hev re dilovan bin, dilnerm bin, li hev bibihûrin. , çawa ku Xwedê ji bo xatirê Mesîh we efû kir."</w:t>
      </w:r>
    </w:p>
    <w:p w14:paraId="7296CEAF" w14:textId="77777777" w:rsidR="000F7377" w:rsidRDefault="000F7377"/>
    <w:p w14:paraId="1E8416AC" w14:textId="77777777" w:rsidR="000F7377" w:rsidRDefault="000F7377">
      <w:r xmlns:w="http://schemas.openxmlformats.org/wordprocessingml/2006/main">
        <w:t xml:space="preserve">2: Zebûr 37:8 - "Ji xezebê raweste, û xezebê bihêle: Bi tu awayî xwe aciz neke ku xerabiyê bike."</w:t>
      </w:r>
    </w:p>
    <w:p w14:paraId="4C668B24" w14:textId="77777777" w:rsidR="000F7377" w:rsidRDefault="000F7377"/>
    <w:p w14:paraId="14F4C8EF" w14:textId="77777777" w:rsidR="000F7377" w:rsidRDefault="000F7377">
      <w:r xmlns:w="http://schemas.openxmlformats.org/wordprocessingml/2006/main">
        <w:t xml:space="preserve">Aqûb 1:21 Ji ber vê yekê hemû pîsîtî û zêdeyiya neqenciyê ji hev dûr bixin û peyva nefsbiçûkî ya ku dikare canê we xilas bike, bi nermî bistînin.</w:t>
      </w:r>
    </w:p>
    <w:p w14:paraId="0DCD3F09" w14:textId="77777777" w:rsidR="000F7377" w:rsidRDefault="000F7377"/>
    <w:p w14:paraId="15F7F751" w14:textId="77777777" w:rsidR="000F7377" w:rsidRDefault="000F7377">
      <w:r xmlns:w="http://schemas.openxmlformats.org/wordprocessingml/2006/main">
        <w:t xml:space="preserve">Divê em xwe ji her xerabî û xerabiyê xilas bikin û bi dilnizmî Peyva Xwedê qebûl bikin, ya ku dikare canê me xilas bike.</w:t>
      </w:r>
    </w:p>
    <w:p w14:paraId="64D796FF" w14:textId="77777777" w:rsidR="000F7377" w:rsidRDefault="000F7377"/>
    <w:p w14:paraId="3DC893CC" w14:textId="77777777" w:rsidR="000F7377" w:rsidRDefault="000F7377">
      <w:r xmlns:w="http://schemas.openxmlformats.org/wordprocessingml/2006/main">
        <w:t xml:space="preserve">1. "Hêza Peyvê"</w:t>
      </w:r>
    </w:p>
    <w:p w14:paraId="52DAC6CF" w14:textId="77777777" w:rsidR="000F7377" w:rsidRDefault="000F7377"/>
    <w:p w14:paraId="2E09DAE7" w14:textId="77777777" w:rsidR="000F7377" w:rsidRDefault="000F7377">
      <w:r xmlns:w="http://schemas.openxmlformats.org/wordprocessingml/2006/main">
        <w:t xml:space="preserve">2. "Encama pîsîtiyê"</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Marqos 4:24-25 - "Û wî ji wan re got: "Hay ji tiştên ku hûn dibihîzin, hay ji xwe hebin. wê jê re bê dayîn û yê ku tunebe, tiştê ku wî heye jî wê ji wî bê standin.»</w:t>
      </w:r>
    </w:p>
    <w:p w14:paraId="3DF2024F" w14:textId="77777777" w:rsidR="000F7377" w:rsidRDefault="000F7377"/>
    <w:p w14:paraId="084F5D21" w14:textId="77777777" w:rsidR="000F7377" w:rsidRDefault="000F7377">
      <w:r xmlns:w="http://schemas.openxmlformats.org/wordprocessingml/2006/main">
        <w:t xml:space="preserve">2. Yûhenna 3:16-17 - "Çimkî Xwedê wusa ji dinyayê hez kir, ku Kurê xwe yê yekta da, da ku her kesê ku baweriyê bi wî bîne helak nebe, lê jiyana wî ya herheyî hebe. Çimkî Xwedê Kurê xwe neşand dinyayê ku sûcdar derxe. dinya, lê ji bo ku dinya bi wî xilas bibe.»</w:t>
      </w:r>
    </w:p>
    <w:p w14:paraId="67B478F4" w14:textId="77777777" w:rsidR="000F7377" w:rsidRDefault="000F7377"/>
    <w:p w14:paraId="11910ACD" w14:textId="77777777" w:rsidR="000F7377" w:rsidRDefault="000F7377">
      <w:r xmlns:w="http://schemas.openxmlformats.org/wordprocessingml/2006/main">
        <w:t xml:space="preserve">Aqûb 1:22 Lê belê hûn ên ku peyvê pêk tînin, ne ku tenê dibihîzin, xwe bixapînin.</w:t>
      </w:r>
    </w:p>
    <w:p w14:paraId="04580C01" w14:textId="77777777" w:rsidR="000F7377" w:rsidRDefault="000F7377"/>
    <w:p w14:paraId="40D13850" w14:textId="77777777" w:rsidR="000F7377" w:rsidRDefault="000F7377">
      <w:r xmlns:w="http://schemas.openxmlformats.org/wordprocessingml/2006/main">
        <w:t xml:space="preserve">Ji bo ku xwe ji xapandinê dûr bixin, ne tenê guhdêrek be ku Peyv pêk tîne.</w:t>
      </w:r>
    </w:p>
    <w:p w14:paraId="356A2683" w14:textId="77777777" w:rsidR="000F7377" w:rsidRDefault="000F7377"/>
    <w:p w14:paraId="44543413" w14:textId="77777777" w:rsidR="000F7377" w:rsidRDefault="000F7377">
      <w:r xmlns:w="http://schemas.openxmlformats.org/wordprocessingml/2006/main">
        <w:t xml:space="preserve">1. Tenê Peyvê Nebihîzin, Gotinê Bikin</w:t>
      </w:r>
    </w:p>
    <w:p w14:paraId="6D5E977D" w14:textId="77777777" w:rsidR="000F7377" w:rsidRDefault="000F7377"/>
    <w:p w14:paraId="60E68766" w14:textId="77777777" w:rsidR="000F7377" w:rsidRDefault="000F7377">
      <w:r xmlns:w="http://schemas.openxmlformats.org/wordprocessingml/2006/main">
        <w:t xml:space="preserve">2. Bi Çalakiyê Xwe Xapandinê Dûr Bikin</w:t>
      </w:r>
    </w:p>
    <w:p w14:paraId="06E550F7" w14:textId="77777777" w:rsidR="000F7377" w:rsidRDefault="000F7377"/>
    <w:p w14:paraId="265FBF57" w14:textId="77777777" w:rsidR="000F7377" w:rsidRDefault="000F7377">
      <w:r xmlns:w="http://schemas.openxmlformats.org/wordprocessingml/2006/main">
        <w:t xml:space="preserve">1. Metta 7:24-27 - Her kesê ku van gotinên min dibihîze û tîne cih, mîna mirovekî biaqil e ku mala xwe li ser kevir ava kiriye.</w:t>
      </w:r>
    </w:p>
    <w:p w14:paraId="423C3B81" w14:textId="77777777" w:rsidR="000F7377" w:rsidRDefault="000F7377"/>
    <w:p w14:paraId="1BC3A7F8" w14:textId="77777777" w:rsidR="000F7377" w:rsidRDefault="000F7377">
      <w:r xmlns:w="http://schemas.openxmlformats.org/wordprocessingml/2006/main">
        <w:t xml:space="preserve">25 Baran barî, robar rabûn, ba li wê malê ket û li wê malê xist. lê ew neket, ji ber ku bingeha wê li ser zinar bû.</w:t>
      </w:r>
    </w:p>
    <w:p w14:paraId="3C0FA258" w14:textId="77777777" w:rsidR="000F7377" w:rsidRDefault="000F7377"/>
    <w:p w14:paraId="3ED3EE39" w14:textId="77777777" w:rsidR="000F7377" w:rsidRDefault="000F7377">
      <w:r xmlns:w="http://schemas.openxmlformats.org/wordprocessingml/2006/main">
        <w:t xml:space="preserve">2. Aqûb 4:17 - Îcar, eger yek bizane qenciya ku divê bike û wê neke, ji bo wî guneh e.</w:t>
      </w:r>
    </w:p>
    <w:p w14:paraId="6366DBE5" w14:textId="77777777" w:rsidR="000F7377" w:rsidRDefault="000F7377"/>
    <w:p w14:paraId="7C0EBC33" w14:textId="77777777" w:rsidR="000F7377" w:rsidRDefault="000F7377">
      <w:r xmlns:w="http://schemas.openxmlformats.org/wordprocessingml/2006/main">
        <w:t xml:space="preserve">Aqûb 1:23 Çimkî eger yek peyvê dibihîze û ne pêkan e, ew mîna mirovekî ye ku rûyê xwe yê xwezayî di caman de dibîne.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Beşa kesê ku guh dide peyva Xwedê, lê li gorî wê tevnagere, bi yekî ku di neynikê de li refleksa xwe dinêre, dide ber hev.</w:t>
      </w:r>
    </w:p>
    <w:p w14:paraId="580D1382" w14:textId="77777777" w:rsidR="000F7377" w:rsidRDefault="000F7377"/>
    <w:p w14:paraId="08B236D3" w14:textId="77777777" w:rsidR="000F7377" w:rsidRDefault="000F7377">
      <w:r xmlns:w="http://schemas.openxmlformats.org/wordprocessingml/2006/main">
        <w:t xml:space="preserve">1. Peyva Xwedê Neynikek Giyanên Me ye</w:t>
      </w:r>
    </w:p>
    <w:p w14:paraId="37EDF2E7" w14:textId="77777777" w:rsidR="000F7377" w:rsidRDefault="000F7377"/>
    <w:p w14:paraId="3E8C4EE0" w14:textId="77777777" w:rsidR="000F7377" w:rsidRDefault="000F7377">
      <w:r xmlns:w="http://schemas.openxmlformats.org/wordprocessingml/2006/main">
        <w:t xml:space="preserve">2. Xwe Di Peyva Xwedê de Dîtin</w:t>
      </w:r>
    </w:p>
    <w:p w14:paraId="27BAC1BE" w14:textId="77777777" w:rsidR="000F7377" w:rsidRDefault="000F7377"/>
    <w:p w14:paraId="42A74BBF" w14:textId="77777777" w:rsidR="000F7377" w:rsidRDefault="000F7377">
      <w:r xmlns:w="http://schemas.openxmlformats.org/wordprocessingml/2006/main">
        <w:t xml:space="preserve">1. Galatî 5:22-23 - Lê fêkiya Ruh hezkirin, şahî, aştî, sebir, dilovanî, qencî, dilsozî, nermî, xwegirtin e; li hember tiştên wiha qanûn tune.</w:t>
      </w:r>
    </w:p>
    <w:p w14:paraId="2711C14B" w14:textId="77777777" w:rsidR="000F7377" w:rsidRDefault="000F7377"/>
    <w:p w14:paraId="6F312B17" w14:textId="77777777" w:rsidR="000F7377" w:rsidRDefault="000F7377">
      <w:r xmlns:w="http://schemas.openxmlformats.org/wordprocessingml/2006/main">
        <w:t xml:space="preserve">2. Aqûb 1:22 - Lê belê hûn xwe bixapînin û ne tenê yên ku dibihîzin.</w:t>
      </w:r>
    </w:p>
    <w:p w14:paraId="4C4F112F" w14:textId="77777777" w:rsidR="000F7377" w:rsidRDefault="000F7377"/>
    <w:p w14:paraId="10530D6C" w14:textId="77777777" w:rsidR="000F7377" w:rsidRDefault="000F7377">
      <w:r xmlns:w="http://schemas.openxmlformats.org/wordprocessingml/2006/main">
        <w:t xml:space="preserve">Aqûb 1:24 Çimkî ew xwe dibîne, diçe riya xwe û tavilê ji bîr dike ku ew çawa mirovek bû.</w:t>
      </w:r>
    </w:p>
    <w:p w14:paraId="5D369770" w14:textId="77777777" w:rsidR="000F7377" w:rsidRDefault="000F7377"/>
    <w:p w14:paraId="125C8E2A" w14:textId="77777777" w:rsidR="000F7377" w:rsidRDefault="000F7377">
      <w:r xmlns:w="http://schemas.openxmlformats.org/wordprocessingml/2006/main">
        <w:t xml:space="preserve">Ev ayet me teşwîq dike ku em bi durustî li xwe binêrin û qelsiyên xwe nas bikin, da ku em karibin hewl bidin ku bibin mirovên çêtir.</w:t>
      </w:r>
    </w:p>
    <w:p w14:paraId="03C69902" w14:textId="77777777" w:rsidR="000F7377" w:rsidRDefault="000F7377"/>
    <w:p w14:paraId="74E89A98" w14:textId="77777777" w:rsidR="000F7377" w:rsidRDefault="000F7377">
      <w:r xmlns:w="http://schemas.openxmlformats.org/wordprocessingml/2006/main">
        <w:t xml:space="preserve">1. Hêza Xwe-Refleksiyonê: Çawa Di Jiyana Xwe de Guherîna Erênî Bikin</w:t>
      </w:r>
    </w:p>
    <w:p w14:paraId="1A7FB441" w14:textId="77777777" w:rsidR="000F7377" w:rsidRDefault="000F7377"/>
    <w:p w14:paraId="3032DEFB" w14:textId="77777777" w:rsidR="000F7377" w:rsidRDefault="000F7377">
      <w:r xmlns:w="http://schemas.openxmlformats.org/wordprocessingml/2006/main">
        <w:t xml:space="preserve">2. Derbaskirina Astengîyan Bi Xwe Vekolînê</w:t>
      </w:r>
    </w:p>
    <w:p w14:paraId="2AA113F5" w14:textId="77777777" w:rsidR="000F7377" w:rsidRDefault="000F7377"/>
    <w:p w14:paraId="00877081" w14:textId="77777777" w:rsidR="000F7377" w:rsidRDefault="000F7377">
      <w:r xmlns:w="http://schemas.openxmlformats.org/wordprocessingml/2006/main">
        <w:t xml:space="preserve">1. Fîlîpî 4:8 "Axir xûşk-bira, her çi rast e, çi qîmet e, çi rast e, çi safî ye, çi ku delal e, çi ku heyran e-hergê tiştekî hêja yan jî hêjayî pesindanê ye-li ser tiştên usa bifikirin."</w:t>
      </w:r>
    </w:p>
    <w:p w14:paraId="66F3B7D0" w14:textId="77777777" w:rsidR="000F7377" w:rsidRDefault="000F7377"/>
    <w:p w14:paraId="2EDF942F" w14:textId="77777777" w:rsidR="000F7377" w:rsidRDefault="000F7377">
      <w:r xmlns:w="http://schemas.openxmlformats.org/wordprocessingml/2006/main">
        <w:t xml:space="preserve">2. Metelok 11:14 “Cihê ku rêberî tunebe, gel dikeve, lê di pirbûna şîretkaran de ewlekarî heye”.</w:t>
      </w:r>
    </w:p>
    <w:p w14:paraId="5244AA69" w14:textId="77777777" w:rsidR="000F7377" w:rsidRDefault="000F7377"/>
    <w:p w14:paraId="2F4A6818" w14:textId="77777777" w:rsidR="000F7377" w:rsidRDefault="000F7377">
      <w:r xmlns:w="http://schemas.openxmlformats.org/wordprocessingml/2006/main">
        <w:t xml:space="preserve">Aqûb 1:25 Lê kî ku li zagona bêkêmasî ya azadiyê binêre û tê de bimîne, ew ne guhdarek jibîrker e, lê karekî dike, ev mirov wê di kirinên xwe de pîroz be.</w:t>
      </w:r>
    </w:p>
    <w:p w14:paraId="5488346A" w14:textId="77777777" w:rsidR="000F7377" w:rsidRDefault="000F7377"/>
    <w:p w14:paraId="084F9C3B" w14:textId="77777777" w:rsidR="000F7377" w:rsidRDefault="000F7377">
      <w:r xmlns:w="http://schemas.openxmlformats.org/wordprocessingml/2006/main">
        <w:t xml:space="preserve">Yên ku li zagona bêkêmasî ya azadiyê binerin û bi domdarî li pey wê bin, li şûna ku bibin guhdêrek jibîrker, bibin kiryarê xebatê, dê di kirinên xwe de pîroz bibin.</w:t>
      </w:r>
    </w:p>
    <w:p w14:paraId="71292F1D" w14:textId="77777777" w:rsidR="000F7377" w:rsidRDefault="000F7377"/>
    <w:p w14:paraId="540167C4" w14:textId="77777777" w:rsidR="000F7377" w:rsidRDefault="000F7377">
      <w:r xmlns:w="http://schemas.openxmlformats.org/wordprocessingml/2006/main">
        <w:t xml:space="preserve">1. Bereketa Karkeran: Meriv Çawa Feydeyên Peydakirina Qanûna Kamil ya Azadiyê Bistîne</w:t>
      </w:r>
    </w:p>
    <w:p w14:paraId="54F6AA56" w14:textId="77777777" w:rsidR="000F7377" w:rsidRDefault="000F7377"/>
    <w:p w14:paraId="15F180CF" w14:textId="77777777" w:rsidR="000F7377" w:rsidRDefault="000F7377">
      <w:r xmlns:w="http://schemas.openxmlformats.org/wordprocessingml/2006/main">
        <w:t xml:space="preserve">2. Gihîştina Azadiya Rastî Bi Pêbendbûna Dilsoz</w:t>
      </w:r>
    </w:p>
    <w:p w14:paraId="6CE73753" w14:textId="77777777" w:rsidR="000F7377" w:rsidRDefault="000F7377"/>
    <w:p w14:paraId="7D4258D8" w14:textId="77777777" w:rsidR="000F7377" w:rsidRDefault="000F7377">
      <w:r xmlns:w="http://schemas.openxmlformats.org/wordprocessingml/2006/main">
        <w:t xml:space="preserve">1. Galatî 5:1 - "Mesîh em ji bo azadiyê azad kir. Loma hişk bisekinin û nehêlin ku hûn dîsa di bin nîrê koletiyê de bargiran bibin."</w:t>
      </w:r>
    </w:p>
    <w:p w14:paraId="755753AC" w14:textId="77777777" w:rsidR="000F7377" w:rsidRDefault="000F7377"/>
    <w:p w14:paraId="3231DB68" w14:textId="77777777" w:rsidR="000F7377" w:rsidRDefault="000F7377">
      <w:r xmlns:w="http://schemas.openxmlformats.org/wordprocessingml/2006/main">
        <w:t xml:space="preserve">2. Kolosî 3:23-24 - "Hûn çi dikin jî, bi hemû dilê xwe bikin, wek ku ji bo Xudan dixebitin, ne ji bo axayên mirovan, ji ber ku hûn dizanin ku hûn ê ji Xudan mîrasek wek xelat bistînin. Xudan Mesîh e ku hûn jê re xizmetê dikin."</w:t>
      </w:r>
    </w:p>
    <w:p w14:paraId="3DBAEA3E" w14:textId="77777777" w:rsidR="000F7377" w:rsidRDefault="000F7377"/>
    <w:p w14:paraId="46B90E9C" w14:textId="77777777" w:rsidR="000F7377" w:rsidRDefault="000F7377">
      <w:r xmlns:w="http://schemas.openxmlformats.org/wordprocessingml/2006/main">
        <w:t xml:space="preserve">Aqûb 1:26 Eger yek ji we dîndar xuya bike û zimanê xwe nehêle, lê dilê xwe bixapîne, dînê vî mirovî pûç e.</w:t>
      </w:r>
    </w:p>
    <w:p w14:paraId="44725874" w14:textId="77777777" w:rsidR="000F7377" w:rsidRDefault="000F7377"/>
    <w:p w14:paraId="71B8358D" w14:textId="77777777" w:rsidR="000F7377" w:rsidRDefault="000F7377">
      <w:r xmlns:w="http://schemas.openxmlformats.org/wordprocessingml/2006/main">
        <w:t xml:space="preserve">Ev beş li ser girîngiya kontrolkirina zimanê xwe ji bo ku bibe xwedî bawerîyek rast dibêje.</w:t>
      </w:r>
    </w:p>
    <w:p w14:paraId="42EB5324" w14:textId="77777777" w:rsidR="000F7377" w:rsidRDefault="000F7377"/>
    <w:p w14:paraId="58E15BBA" w14:textId="77777777" w:rsidR="000F7377" w:rsidRDefault="000F7377">
      <w:r xmlns:w="http://schemas.openxmlformats.org/wordprocessingml/2006/main">
        <w:t xml:space="preserve">1. Hêza Ziman: Çawa Peyvên Xwe Ji Bo Baweriya Rast Kontrol Bikin</w:t>
      </w:r>
    </w:p>
    <w:p w14:paraId="5888CBA1" w14:textId="77777777" w:rsidR="000F7377" w:rsidRDefault="000F7377"/>
    <w:p w14:paraId="12F8D042" w14:textId="77777777" w:rsidR="000F7377" w:rsidRDefault="000F7377">
      <w:r xmlns:w="http://schemas.openxmlformats.org/wordprocessingml/2006/main">
        <w:t xml:space="preserve">2. Jiyana Diniya Rastîn: Ziman birin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4:29-31 - Bila axaftinên xerab ji devê we dernekeve, lê tenê yên ku ji bo avakirinê baş in, li gorî minasebetê, bila keremê bide yên ku dibihîzin.</w:t>
      </w:r>
    </w:p>
    <w:p w14:paraId="2746585D" w14:textId="77777777" w:rsidR="000F7377" w:rsidRDefault="000F7377"/>
    <w:p w14:paraId="50B8B70F" w14:textId="77777777" w:rsidR="000F7377" w:rsidRDefault="000F7377">
      <w:r xmlns:w="http://schemas.openxmlformats.org/wordprocessingml/2006/main">
        <w:t xml:space="preserve">2. Metelok 16:23-24 - Dilê şehreza axaftina wî aqildar dike û îqnakirinê li lêvên wî zêde dike. Gotinên dilovan wek hingiv in, ji can re şîrîn û ji laş re sihet e.</w:t>
      </w:r>
    </w:p>
    <w:p w14:paraId="59539B08" w14:textId="77777777" w:rsidR="000F7377" w:rsidRDefault="000F7377"/>
    <w:p w14:paraId="776F60EA" w14:textId="77777777" w:rsidR="000F7377" w:rsidRDefault="000F7377">
      <w:r xmlns:w="http://schemas.openxmlformats.org/wordprocessingml/2006/main">
        <w:t xml:space="preserve">Aqûb 1:27 Dînê paqij û li ber Xwedê û Bav bêkêmasî ev e: Di tengahiyê de serdana sêwî û jinebiyan bike û xwe ji dinyayê bêpar bimîne.</w:t>
      </w:r>
    </w:p>
    <w:p w14:paraId="06E5D724" w14:textId="77777777" w:rsidR="000F7377" w:rsidRDefault="000F7377"/>
    <w:p w14:paraId="3A7B235F" w14:textId="77777777" w:rsidR="000F7377" w:rsidRDefault="000F7377">
      <w:r xmlns:w="http://schemas.openxmlformats.org/wordprocessingml/2006/main">
        <w:t xml:space="preserve">Dînê paqij ew e ku alîkariya kesên hewcedar bike û ji bandora dinyayê bêpar bimîne.</w:t>
      </w:r>
    </w:p>
    <w:p w14:paraId="2108BC32" w14:textId="77777777" w:rsidR="000F7377" w:rsidRDefault="000F7377"/>
    <w:p w14:paraId="672884FB" w14:textId="77777777" w:rsidR="000F7377" w:rsidRDefault="000F7377">
      <w:r xmlns:w="http://schemas.openxmlformats.org/wordprocessingml/2006/main">
        <w:t xml:space="preserve">1. Girîngiya Jiyanek Paqij</w:t>
      </w:r>
    </w:p>
    <w:p w14:paraId="18828194" w14:textId="77777777" w:rsidR="000F7377" w:rsidRDefault="000F7377"/>
    <w:p w14:paraId="61B1CFEC" w14:textId="77777777" w:rsidR="000F7377" w:rsidRDefault="000F7377">
      <w:r xmlns:w="http://schemas.openxmlformats.org/wordprocessingml/2006/main">
        <w:t xml:space="preserve">2. Çawa Alîkariya Kesên Pêdiviya xwe Dike</w:t>
      </w:r>
    </w:p>
    <w:p w14:paraId="7D8283AC" w14:textId="77777777" w:rsidR="000F7377" w:rsidRDefault="000F7377"/>
    <w:p w14:paraId="13024FC1" w14:textId="77777777" w:rsidR="000F7377" w:rsidRDefault="000F7377">
      <w:r xmlns:w="http://schemas.openxmlformats.org/wordprocessingml/2006/main">
        <w:t xml:space="preserve">1. Fîlîpî 4:8 - Axir xûşk-bira, çi rast e, çi qîmet e, çi rast e, çi safî ye, çi ku delal e, çi ku heyranok e - heger tiştek hêja an pesindar be - li ser van tiştan bifikirin.</w:t>
      </w:r>
    </w:p>
    <w:p w14:paraId="5ABA52BD" w14:textId="77777777" w:rsidR="000F7377" w:rsidRDefault="000F7377"/>
    <w:p w14:paraId="3904FC45" w14:textId="77777777" w:rsidR="000F7377" w:rsidRDefault="000F7377">
      <w:r xmlns:w="http://schemas.openxmlformats.org/wordprocessingml/2006/main">
        <w:t xml:space="preserve">2. Îşaya 1:17 - Fêr bibin ku rast bikin; edaletê bigerin. Bindestan diparêzin. Doza sêwiyan hilde; doza jinebiyê bike.</w:t>
      </w:r>
    </w:p>
    <w:p w14:paraId="0F4EB438" w14:textId="77777777" w:rsidR="000F7377" w:rsidRDefault="000F7377"/>
    <w:p w14:paraId="0096E95C" w14:textId="77777777" w:rsidR="000F7377" w:rsidRDefault="000F7377">
      <w:r xmlns:w="http://schemas.openxmlformats.org/wordprocessingml/2006/main">
        <w:t xml:space="preserve">Aqûb 2 beşa duyemîn a Nameya Aqûb a di Peymana Nû de ye. Ev beş li ser mijara bawerî û xebatan disekine, û tekez dike ku baweriya rastîn bi kirinên rast tê xuyang kirin û ne tenê bi baweriya rewşenbîrî.</w:t>
      </w:r>
    </w:p>
    <w:p w14:paraId="388331C8" w14:textId="77777777" w:rsidR="000F7377" w:rsidRDefault="000F7377"/>
    <w:p w14:paraId="1C19AAD0" w14:textId="77777777" w:rsidR="000F7377" w:rsidRDefault="000F7377">
      <w:r xmlns:w="http://schemas.openxmlformats.org/wordprocessingml/2006/main">
        <w:t xml:space="preserve">Paragrafa 1emîn: Beş bi rawestana li ser mijara alîgiriyê û alîgiriyê di nav civata xiristiyan de dest pê dike. Nivîskar bi tundî nîşankirina muameleya tercîhî ya ji dewlemendan re dema ku xizanan paşguh dike an xirab dike şermezar dike. Ew tîne bîra bawermenda ku reftarên usa li dijî </w:t>
      </w:r>
      <w:r xmlns:w="http://schemas.openxmlformats.org/wordprocessingml/2006/main">
        <w:lastRenderedPageBreak xmlns:w="http://schemas.openxmlformats.org/wordprocessingml/2006/main"/>
      </w:r>
      <w:r xmlns:w="http://schemas.openxmlformats.org/wordprocessingml/2006/main">
        <w:t xml:space="preserve">emirê Xwedê ye ku ji cîranên xwe wekî xwe hiz bikin (Aqûb 2:1-9). Baweriya rast alîgiriyê nîşan nade, lê bi hemû mirovan re wekhevî û hurmetê dibîne.</w:t>
      </w:r>
    </w:p>
    <w:p w14:paraId="1FBAB4BF" w14:textId="77777777" w:rsidR="000F7377" w:rsidRDefault="000F7377"/>
    <w:p w14:paraId="58B4CC4A" w14:textId="77777777" w:rsidR="000F7377" w:rsidRDefault="000F7377">
      <w:r xmlns:w="http://schemas.openxmlformats.org/wordprocessingml/2006/main">
        <w:t xml:space="preserve">Paragrafa 2yemîn: Di ayetên 10-17-an de, li ser pêwendiya ku ji hev nayê veqetandin di navbera bawerî û karan de giraniyek heye. Nivîskar diyar dike ku her kesê ku tevahiya qanûnê bigire, lê di xalek de biser nekeve, dibe sûcdarê binpêkirina hemûyan. Ew îdia dike ku baweriya bê kirin mirî ye, û wê bide ber bedenê bê ruh (Aqûb 2:14-17). Baweriya rastîn kirinên berbiçav çêdike ku hezkirin û rastdariya Xwedê nîşan dide.</w:t>
      </w:r>
    </w:p>
    <w:p w14:paraId="2B0E28F9" w14:textId="77777777" w:rsidR="000F7377" w:rsidRDefault="000F7377"/>
    <w:p w14:paraId="5946961F" w14:textId="77777777" w:rsidR="000F7377" w:rsidRDefault="000F7377">
      <w:r xmlns:w="http://schemas.openxmlformats.org/wordprocessingml/2006/main">
        <w:t xml:space="preserve">Paragrafa 3-an: Ji ayeta 18-an û pê ve, ji bo kesên ku îdîa dikin ku bawerî ne, lê karên têkildar tune ne, rasterast dijwariyek heye. Nivîskar wana dişirmîş dike û dibêje: “Baweriya xwe ji kirinên xwe pêve nîşanî min bidin, û ezê bi kirinên xwe baweriya xwe nîşanî we bidim” (Aqûb 2:18b). Ew meselên mîna Birahîm û Rexab bikar tîne, seva ku bide kifşê ku ça kirinêd wan baweriya xweya rast hindava Xwedê nîşan didin. Birahîm haziriya ku Îshaq weke qurban pêşkêş bike, guhdana wî ya aktîf nîşan da, lê mêvanperweriya Rexabê hindava casûs baweriya wê hindava Xwedê da kifşê (Aqûb 2:21-26). Ev beş tekez dike ku baweriya rizgariya rastîn bi kirinên rast tê îspat kirin ne tenê pejirandina rewşenbîrî an pîşeya vala.</w:t>
      </w:r>
    </w:p>
    <w:p w14:paraId="03FA0FE9" w14:textId="77777777" w:rsidR="000F7377" w:rsidRDefault="000F7377"/>
    <w:p w14:paraId="2B411FA8" w14:textId="77777777" w:rsidR="000F7377" w:rsidRDefault="000F7377">
      <w:r xmlns:w="http://schemas.openxmlformats.org/wordprocessingml/2006/main">
        <w:t xml:space="preserve">Bi kurtahî, James 2 girîngiya bêalîbûnê di nav civakên xiristiyan de ronî dike, ku favorîtiya li ser bingeha statuya cîhanî şermezar dike. Ew tekez dike ku baweriya rastîn ji kirinên rast nayê veqetandin û bang li bawermendan dike ku baweriyên xwe bi kirinên hezkirinê ji yên din re nîşan bidin. Ew kesên ku îdia dikin ku bawerîya wan bêyî karên têkildar hene, dike, û piştrast dike ku baweriya rizgariya rastîn bi guhdana çalak a ku di baweriya bi Xwedê de ye tê îspat kirin.</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Aqûb 2:1 Birano, baweriya Xudanê me Îsa Mesîh, Xudanê rûmetê, li ser mirovan tune.</w:t>
      </w:r>
    </w:p>
    <w:p w14:paraId="3F9CD776" w14:textId="77777777" w:rsidR="000F7377" w:rsidRDefault="000F7377"/>
    <w:p w14:paraId="7F02B071" w14:textId="77777777" w:rsidR="000F7377" w:rsidRDefault="000F7377">
      <w:r xmlns:w="http://schemas.openxmlformats.org/wordprocessingml/2006/main">
        <w:t xml:space="preserve">Aqûb bawermendan teşwîq dike ku baweriya xwe bêyî pêşdaraziyê li hember kesek bikin.</w:t>
      </w:r>
    </w:p>
    <w:p w14:paraId="2537D271" w14:textId="77777777" w:rsidR="000F7377" w:rsidRDefault="000F7377"/>
    <w:p w14:paraId="69910866" w14:textId="77777777" w:rsidR="000F7377" w:rsidRDefault="000F7377">
      <w:r xmlns:w="http://schemas.openxmlformats.org/wordprocessingml/2006/main">
        <w:t xml:space="preserve">1. "Xwedayê rûmetê: Banga baweriyê bê pêşdarazî"</w:t>
      </w:r>
    </w:p>
    <w:p w14:paraId="7BFC189A" w14:textId="77777777" w:rsidR="000F7377" w:rsidRDefault="000F7377"/>
    <w:p w14:paraId="1148CD33" w14:textId="77777777" w:rsidR="000F7377" w:rsidRDefault="000F7377">
      <w:r xmlns:w="http://schemas.openxmlformats.org/wordprocessingml/2006/main">
        <w:t xml:space="preserve">2. "Bêyî rêzgirtina ji kesan re pîrozkirina hemû mirovan"</w:t>
      </w:r>
    </w:p>
    <w:p w14:paraId="30F4DDBE" w14:textId="77777777" w:rsidR="000F7377" w:rsidRDefault="000F7377"/>
    <w:p w14:paraId="3CEB8F0D" w14:textId="77777777" w:rsidR="000F7377" w:rsidRDefault="000F7377">
      <w:r xmlns:w="http://schemas.openxmlformats.org/wordprocessingml/2006/main">
        <w:t xml:space="preserve">1. 1 Corinthians 12:13 - "Çimkî em hemû bi yek Ruh di yek bedenê de imad dibin, çi em Cihû bin, çi necihûyan, çi em xulam be an azad bin; û hemî bi Ruhek vexwarin."</w:t>
      </w:r>
    </w:p>
    <w:p w14:paraId="33DBB513" w14:textId="77777777" w:rsidR="000F7377" w:rsidRDefault="000F7377"/>
    <w:p w14:paraId="0EBE5B18" w14:textId="77777777" w:rsidR="000F7377" w:rsidRDefault="000F7377">
      <w:r xmlns:w="http://schemas.openxmlformats.org/wordprocessingml/2006/main">
        <w:t xml:space="preserve">2. Galatî 3:28 - "Ne Cihû û ne Yewnanî heye, ne xulam û ne azad heye, ne nêr û ne jî mê heye, çimkî hûn hemû bi Mesîh Îsa yek in."</w:t>
      </w:r>
    </w:p>
    <w:p w14:paraId="37B95C3F" w14:textId="77777777" w:rsidR="000F7377" w:rsidRDefault="000F7377"/>
    <w:p w14:paraId="5D149D06" w14:textId="77777777" w:rsidR="000F7377" w:rsidRDefault="000F7377">
      <w:r xmlns:w="http://schemas.openxmlformats.org/wordprocessingml/2006/main">
        <w:t xml:space="preserve">Aqûb 2:2 Çimkî eger mirovek bi zengilê zêr, cil û bergên xwe yên bedew, bê civata we û yekî belengaz jî bi cilê xerab bikeve hundir;</w:t>
      </w:r>
    </w:p>
    <w:p w14:paraId="7AD8DB99" w14:textId="77777777" w:rsidR="000F7377" w:rsidRDefault="000F7377"/>
    <w:p w14:paraId="6C6D766A" w14:textId="77777777" w:rsidR="000F7377" w:rsidRDefault="000F7377">
      <w:r xmlns:w="http://schemas.openxmlformats.org/wordprocessingml/2006/main">
        <w:t xml:space="preserve">Parçe behsa dilxwaziya di nav mirovan de li ser xuyangên wan ên derve dike.</w:t>
      </w:r>
    </w:p>
    <w:p w14:paraId="3E64A7D6" w14:textId="77777777" w:rsidR="000F7377" w:rsidRDefault="000F7377"/>
    <w:p w14:paraId="368782CD" w14:textId="77777777" w:rsidR="000F7377" w:rsidRDefault="000F7377">
      <w:r xmlns:w="http://schemas.openxmlformats.org/wordprocessingml/2006/main">
        <w:t xml:space="preserve">1. Ji cîranê xwe hez bike: Favoritism nayê qebûlkirin</w:t>
      </w:r>
    </w:p>
    <w:p w14:paraId="07B1C5F2" w14:textId="77777777" w:rsidR="000F7377" w:rsidRDefault="000F7377"/>
    <w:p w14:paraId="4A0395BA" w14:textId="77777777" w:rsidR="000F7377" w:rsidRDefault="000F7377">
      <w:r xmlns:w="http://schemas.openxmlformats.org/wordprocessingml/2006/main">
        <w:t xml:space="preserve">2. Jiyana Baweriya Xwe: Nepejirandin</w:t>
      </w:r>
    </w:p>
    <w:p w14:paraId="0693DEFC" w14:textId="77777777" w:rsidR="000F7377" w:rsidRDefault="000F7377"/>
    <w:p w14:paraId="71DE17ED" w14:textId="77777777" w:rsidR="000F7377" w:rsidRDefault="000F7377">
      <w:r xmlns:w="http://schemas.openxmlformats.org/wordprocessingml/2006/main">
        <w:t xml:space="preserve">1. Lûqa 6:31 - Çawa ku hûn dixwazin ew ji we re bikin, ji yên din re bikin.</w:t>
      </w:r>
    </w:p>
    <w:p w14:paraId="7048C9A5" w14:textId="77777777" w:rsidR="000F7377" w:rsidRDefault="000F7377"/>
    <w:p w14:paraId="336CA42C" w14:textId="77777777" w:rsidR="000F7377" w:rsidRDefault="000F7377">
      <w:r xmlns:w="http://schemas.openxmlformats.org/wordprocessingml/2006/main">
        <w:t xml:space="preserve">2. Galatî 5:14 - Çimkî tevahiya qanûn bi girtina vê emrê pêk tê: "Wekî xwe ji cîranê xwe hez bike."</w:t>
      </w:r>
    </w:p>
    <w:p w14:paraId="69E2EEBE" w14:textId="77777777" w:rsidR="000F7377" w:rsidRDefault="000F7377"/>
    <w:p w14:paraId="41EDE928" w14:textId="77777777" w:rsidR="000F7377" w:rsidRDefault="000F7377">
      <w:r xmlns:w="http://schemas.openxmlformats.org/wordprocessingml/2006/main">
        <w:t xml:space="preserve">Aqûb 2:3 Û hurmeta we ji yê ku cilê hevzayendan li xwe dike heye û jê re dibêjin: «Tu li vir li cihekî xweş rûne. û ji belengazan re bêje: "Hûn li wir rawestin, an jî li vir di bin lingê min de rûnin."</w:t>
      </w:r>
    </w:p>
    <w:p w14:paraId="5F168037" w14:textId="77777777" w:rsidR="000F7377" w:rsidRDefault="000F7377"/>
    <w:p w14:paraId="7D41B244" w14:textId="77777777" w:rsidR="000F7377" w:rsidRDefault="000F7377">
      <w:r xmlns:w="http://schemas.openxmlformats.org/wordprocessingml/2006/main">
        <w:t xml:space="preserve">Ev beş li ser rêzgirtina ji kesên dewlemend re û guhnedana kesên </w:t>
      </w:r>
      <w:r xmlns:w="http://schemas.openxmlformats.org/wordprocessingml/2006/main">
        <w:lastRenderedPageBreak xmlns:w="http://schemas.openxmlformats.org/wordprocessingml/2006/main"/>
      </w:r>
      <w:r xmlns:w="http://schemas.openxmlformats.org/wordprocessingml/2006/main">
        <w:t xml:space="preserve">feqîr e.</w:t>
      </w:r>
    </w:p>
    <w:p w14:paraId="5C60D74F" w14:textId="77777777" w:rsidR="000F7377" w:rsidRDefault="000F7377"/>
    <w:p w14:paraId="0A30CE3D" w14:textId="77777777" w:rsidR="000F7377" w:rsidRDefault="000F7377">
      <w:r xmlns:w="http://schemas.openxmlformats.org/wordprocessingml/2006/main">
        <w:t xml:space="preserve">1. "Dewlemendiyên Rastîn: Bangek Ji Bo Qirkirina Her Kesî"</w:t>
      </w:r>
    </w:p>
    <w:p w14:paraId="0D64BA27" w14:textId="77777777" w:rsidR="000F7377" w:rsidRDefault="000F7377"/>
    <w:p w14:paraId="6C462249" w14:textId="77777777" w:rsidR="000F7377" w:rsidRDefault="000F7377">
      <w:r xmlns:w="http://schemas.openxmlformats.org/wordprocessingml/2006/main">
        <w:t xml:space="preserve">2. "Xweseriya Mizgîniyê: Xwe Digihîne Kesên ku Dixwazin"</w:t>
      </w:r>
    </w:p>
    <w:p w14:paraId="599E4C98" w14:textId="77777777" w:rsidR="000F7377" w:rsidRDefault="000F7377"/>
    <w:p w14:paraId="28ED49A6" w14:textId="77777777" w:rsidR="000F7377" w:rsidRDefault="000F7377">
      <w:r xmlns:w="http://schemas.openxmlformats.org/wordprocessingml/2006/main">
        <w:t xml:space="preserve">1. Lûqa 14:12-14, "Hingê Îsa ji mêvandarê xwe re got: "Dema ku hûn firavînê an şîvê bidin, hevalên xwe, birayên xwe, xizmên xwe û cîranên xwe yên dewlemend venexwînin, eger hûn bikin, ew dikarin we vexwendin. vegere û bi vî awayî dê heqê we bê dayîn. Lê gava ku hûn şîvê bidin, gazî belengazan, seqetan, seqetan, koran bikin û hûn ê pîroz bibin. Her çend ew nikaribin li we bidin, lê hûn ê di vejîna rastan de berdêla we bidin. .'"</w:t>
      </w:r>
    </w:p>
    <w:p w14:paraId="322F2465" w14:textId="77777777" w:rsidR="000F7377" w:rsidRDefault="000F7377"/>
    <w:p w14:paraId="55940E48" w14:textId="77777777" w:rsidR="000F7377" w:rsidRDefault="000F7377">
      <w:r xmlns:w="http://schemas.openxmlformats.org/wordprocessingml/2006/main">
        <w:t xml:space="preserve">2. Metta 25:34-36, "Hingê Padîşah wê ji yên li milê xwe yên rastê re bêje: 'Werin, yên ku ji aliyê Bavê min ve hatine pîroz kirin, mîrasê xwe bistînin, Padîşahiya ku ji afirandina dinyayê ve ji bo we hatiye amadekirin. Çimkî ez birçî bûm û te tiştek da min ku ez bixwim, ez tî bûm û te tiştek da min vexwim, ez xerîb bûm û te ez vexwendim hundur, min hewce kir ku cil û berg û te ez li min kirim, ez nexweş bûm û we li min nêrî, ez bûm di girtîgehê de û hûn hatin serdana min."</w:t>
      </w:r>
    </w:p>
    <w:p w14:paraId="2BF4C6F6" w14:textId="77777777" w:rsidR="000F7377" w:rsidRDefault="000F7377"/>
    <w:p w14:paraId="688186EF" w14:textId="77777777" w:rsidR="000F7377" w:rsidRDefault="000F7377">
      <w:r xmlns:w="http://schemas.openxmlformats.org/wordprocessingml/2006/main">
        <w:t xml:space="preserve">Aqûb 2:4 Ma hûn bi xwe ne alîgirê xwe ne û hûn bûne dadgerên ramanên xerab?</w:t>
      </w:r>
    </w:p>
    <w:p w14:paraId="4C22682C" w14:textId="77777777" w:rsidR="000F7377" w:rsidRDefault="000F7377"/>
    <w:p w14:paraId="5F0348A8" w14:textId="77777777" w:rsidR="000F7377" w:rsidRDefault="000F7377">
      <w:r xmlns:w="http://schemas.openxmlformats.org/wordprocessingml/2006/main">
        <w:t xml:space="preserve">Ev beş metirsiya dîwanbûn û durûtiyê tîne ziman.</w:t>
      </w:r>
    </w:p>
    <w:p w14:paraId="1C074BB8" w14:textId="77777777" w:rsidR="000F7377" w:rsidRDefault="000F7377"/>
    <w:p w14:paraId="5EF0A0E4" w14:textId="77777777" w:rsidR="000F7377" w:rsidRDefault="000F7377">
      <w:r xmlns:w="http://schemas.openxmlformats.org/wordprocessingml/2006/main">
        <w:t xml:space="preserve">1: Ji bo Dadbarkirinê Zû nebin</w:t>
      </w:r>
    </w:p>
    <w:p w14:paraId="50593CDE" w14:textId="77777777" w:rsidR="000F7377" w:rsidRDefault="000F7377"/>
    <w:p w14:paraId="0A80FC06" w14:textId="77777777" w:rsidR="000F7377" w:rsidRDefault="000F7377">
      <w:r xmlns:w="http://schemas.openxmlformats.org/wordprocessingml/2006/main">
        <w:t xml:space="preserve">2: Li ber Xwedê Nefsbiçûk bin</w:t>
      </w:r>
    </w:p>
    <w:p w14:paraId="115130D3" w14:textId="77777777" w:rsidR="000F7377" w:rsidRDefault="000F7377"/>
    <w:p w14:paraId="72CABC6E" w14:textId="77777777" w:rsidR="000F7377" w:rsidRDefault="000F7377">
      <w:r xmlns:w="http://schemas.openxmlformats.org/wordprocessingml/2006/main">
        <w:t xml:space="preserve">1: Metta 7:1-5 - "Dadbar nekin, da ku hûn neyên dîwankirin. Çimkî bi dîwana ku hûn dibêjin, hûn ê bêne darizandin û bi pîvana ku hûn bikar tînin ew ê ji we re were pîvandin."</w:t>
      </w:r>
    </w:p>
    <w:p w14:paraId="66ABC77D" w14:textId="77777777" w:rsidR="000F7377" w:rsidRDefault="000F7377"/>
    <w:p w14:paraId="6710E63E" w14:textId="77777777" w:rsidR="000F7377" w:rsidRDefault="000F7377">
      <w:r xmlns:w="http://schemas.openxmlformats.org/wordprocessingml/2006/main">
        <w:t xml:space="preserve">2: Romayî 2:1-3 - "Ji ber vê yekê, ey mirov, her kesê ku ji we dadbar dike, hincetek tune. Çimkî gava ku hûn dîwanê li yekî din dikin, hûn xwe sûcdar dikin, ji ber ku hûn, dadwer, heman tiştan dikin."</w:t>
      </w:r>
    </w:p>
    <w:p w14:paraId="0E5DBE94" w14:textId="77777777" w:rsidR="000F7377" w:rsidRDefault="000F7377"/>
    <w:p w14:paraId="3D64F661" w14:textId="77777777" w:rsidR="000F7377" w:rsidRDefault="000F7377">
      <w:r xmlns:w="http://schemas.openxmlformats.org/wordprocessingml/2006/main">
        <w:t xml:space="preserve">Aqûb 2:5 Guh bidin birayên min ên delal, ma Xwedê belengazên vê dinyayê yên di baweriyê de dewlemend û mîrasgirên Padîşahiya ku soz daye wan ên ku ji wî hez dikin hilbijartiye?</w:t>
      </w:r>
    </w:p>
    <w:p w14:paraId="654CAD12" w14:textId="77777777" w:rsidR="000F7377" w:rsidRDefault="000F7377"/>
    <w:p w14:paraId="49987078" w14:textId="77777777" w:rsidR="000F7377" w:rsidRDefault="000F7377">
      <w:r xmlns:w="http://schemas.openxmlformats.org/wordprocessingml/2006/main">
        <w:t xml:space="preserve">Xwedê hilbijartiye ku belengazan bi baweriyê pîroz bike û ji wan re soz daye ku di Padîşahiya xwe de cîhek hebe ku ew ji wî hez bikin.</w:t>
      </w:r>
    </w:p>
    <w:p w14:paraId="781F78C4" w14:textId="77777777" w:rsidR="000F7377" w:rsidRDefault="000F7377"/>
    <w:p w14:paraId="6A68FADA" w14:textId="77777777" w:rsidR="000F7377" w:rsidRDefault="000F7377">
      <w:r xmlns:w="http://schemas.openxmlformats.org/wordprocessingml/2006/main">
        <w:t xml:space="preserve">1. Qereqola we di jiyanê de ferq nake, hezkirina Xwedê ji her kesê ku ji Wî hez dike re heye.</w:t>
      </w:r>
    </w:p>
    <w:p w14:paraId="586C5C94" w14:textId="77777777" w:rsidR="000F7377" w:rsidRDefault="000F7377"/>
    <w:p w14:paraId="50287C5F" w14:textId="77777777" w:rsidR="000F7377" w:rsidRDefault="000F7377">
      <w:r xmlns:w="http://schemas.openxmlformats.org/wordprocessingml/2006/main">
        <w:t xml:space="preserve">2. Em hemû li ber çavê Xwedê wek hev in û ew kesên ku jê hez dikin xelat dike.</w:t>
      </w:r>
    </w:p>
    <w:p w14:paraId="3C3823DA" w14:textId="77777777" w:rsidR="000F7377" w:rsidRDefault="000F7377"/>
    <w:p w14:paraId="50C425C8" w14:textId="77777777" w:rsidR="000F7377" w:rsidRDefault="000F7377">
      <w:r xmlns:w="http://schemas.openxmlformats.org/wordprocessingml/2006/main">
        <w:t xml:space="preserve">1. Galatî 3:26-29 - Çimkî bi Mesîh Îsa hûn hemû bi baweriyê kurên Xwedê ne.</w:t>
      </w:r>
    </w:p>
    <w:p w14:paraId="0FEA3D5B" w14:textId="77777777" w:rsidR="000F7377" w:rsidRDefault="000F7377"/>
    <w:p w14:paraId="28407B6A" w14:textId="77777777" w:rsidR="000F7377" w:rsidRDefault="000F7377">
      <w:r xmlns:w="http://schemas.openxmlformats.org/wordprocessingml/2006/main">
        <w:t xml:space="preserve">2. 1 Yûhenna 4:7-11 - Hezkirîno, werin em ji hevdû hez bikin, çimkî hezkirin ji Xwedê ye û yê ku hez dike ji Xwedê çêbûye û Xwedê nas dike.</w:t>
      </w:r>
    </w:p>
    <w:p w14:paraId="4CCB638E" w14:textId="77777777" w:rsidR="000F7377" w:rsidRDefault="000F7377"/>
    <w:p w14:paraId="31B71474" w14:textId="77777777" w:rsidR="000F7377" w:rsidRDefault="000F7377">
      <w:r xmlns:w="http://schemas.openxmlformats.org/wordprocessingml/2006/main">
        <w:t xml:space="preserve">Aqûb 2:6 Lê we belengaz kêm kir. Ma merivên dewlemend zulmê li we nakin û we nakişînin ber kursiyên dîwanê?</w:t>
      </w:r>
    </w:p>
    <w:p w14:paraId="5798861F" w14:textId="77777777" w:rsidR="000F7377" w:rsidRDefault="000F7377"/>
    <w:p w14:paraId="115E4741" w14:textId="77777777" w:rsidR="000F7377" w:rsidRDefault="000F7377">
      <w:r xmlns:w="http://schemas.openxmlformats.org/wordprocessingml/2006/main">
        <w:t xml:space="preserve">Beşa ji Aqûb 2:6 behsa wê yekê dike ku çawa dewlemend zulmê li belengazan dikin û wan tînin ber kursiyên dîwanê.</w:t>
      </w:r>
    </w:p>
    <w:p w14:paraId="68E042FB" w14:textId="77777777" w:rsidR="000F7377" w:rsidRDefault="000F7377"/>
    <w:p w14:paraId="7E768420" w14:textId="77777777" w:rsidR="000F7377" w:rsidRDefault="000F7377">
      <w:r xmlns:w="http://schemas.openxmlformats.org/wordprocessingml/2006/main">
        <w:t xml:space="preserve">1. Xetereya Tepeserkirina Feqîran: A li ser encamên nebaş kirin û zordestiya li ser kesên kêm bextewar.</w:t>
      </w:r>
    </w:p>
    <w:p w14:paraId="23B7C3E0" w14:textId="77777777" w:rsidR="000F7377" w:rsidRDefault="000F7377"/>
    <w:p w14:paraId="5BE232C7" w14:textId="77777777" w:rsidR="000F7377" w:rsidRDefault="000F7377">
      <w:r xmlns:w="http://schemas.openxmlformats.org/wordprocessingml/2006/main">
        <w:t xml:space="preserve">2. Cîranê Min Kî ye? A li ser berpirsiyariya muameleya marjînal bi rêzdarî û dilovanî.</w:t>
      </w:r>
    </w:p>
    <w:p w14:paraId="0FC2E44C" w14:textId="77777777" w:rsidR="000F7377" w:rsidRDefault="000F7377"/>
    <w:p w14:paraId="42BCEF95" w14:textId="77777777" w:rsidR="000F7377" w:rsidRDefault="000F7377">
      <w:r xmlns:w="http://schemas.openxmlformats.org/wordprocessingml/2006/main">
        <w:t xml:space="preserve">1. Derketin 22:21-24 - "Hûn neheqiyê li xerîbiyê nekin û zulmê li wî nekin, ji ber ku hûn li welatê Misrê mihacirî bûn. Tu jinebî û bêbav re xerabiyê neke. Eger tu xerabiyê li wan bikî û ew biqîrin. ji min re, ez ê bi rastî hawara wan bibihîzim, û hêrsa min wê bişewite, û ezê we bi şûr bikujim, û jinên we wê bibin jinebiyê û zarokên we bêbav.</w:t>
      </w:r>
    </w:p>
    <w:p w14:paraId="653FF4E7" w14:textId="77777777" w:rsidR="000F7377" w:rsidRDefault="000F7377"/>
    <w:p w14:paraId="61A33096" w14:textId="77777777" w:rsidR="000F7377" w:rsidRDefault="000F7377">
      <w:r xmlns:w="http://schemas.openxmlformats.org/wordprocessingml/2006/main">
        <w:t xml:space="preserve">2. Metelok 31:8-9 - "Devê xwe ji bo laliyan, ji bo mafên hemû yên belengaz veke. Devê xwe veke, bi rastdarî dadbar bike, mafên feqîr û belengazan biparêze."</w:t>
      </w:r>
    </w:p>
    <w:p w14:paraId="4C8BCF32" w14:textId="77777777" w:rsidR="000F7377" w:rsidRDefault="000F7377"/>
    <w:p w14:paraId="2A988FCD" w14:textId="77777777" w:rsidR="000F7377" w:rsidRDefault="000F7377">
      <w:r xmlns:w="http://schemas.openxmlformats.org/wordprocessingml/2006/main">
        <w:t xml:space="preserve">Aqûb 2:7 Ma ew çêrî wî navê hêja yê ku hûn pê hatine gazî kirin, nakin?</w:t>
      </w:r>
    </w:p>
    <w:p w14:paraId="39D16EC2" w14:textId="77777777" w:rsidR="000F7377" w:rsidRDefault="000F7377"/>
    <w:p w14:paraId="3292E6AA" w14:textId="77777777" w:rsidR="000F7377" w:rsidRDefault="000F7377">
      <w:r xmlns:w="http://schemas.openxmlformats.org/wordprocessingml/2006/main">
        <w:t xml:space="preserve">Ev beş hişyariyek e ku li hember çêrkirina navê Xwedê ya ku xiristiyan jê re tê gotin.</w:t>
      </w:r>
    </w:p>
    <w:p w14:paraId="48A7C799" w14:textId="77777777" w:rsidR="000F7377" w:rsidRDefault="000F7377"/>
    <w:p w14:paraId="67A10921" w14:textId="77777777" w:rsidR="000F7377" w:rsidRDefault="000F7377">
      <w:r xmlns:w="http://schemas.openxmlformats.org/wordprocessingml/2006/main">
        <w:t xml:space="preserve">1. "Hêza Navekî: Çima Divê Em Rêz Bidin Navê Xwedê"</w:t>
      </w:r>
    </w:p>
    <w:p w14:paraId="27E81AF2" w14:textId="77777777" w:rsidR="000F7377" w:rsidRDefault="000F7377"/>
    <w:p w14:paraId="0E5E753B" w14:textId="77777777" w:rsidR="000F7377" w:rsidRDefault="000F7377">
      <w:r xmlns:w="http://schemas.openxmlformats.org/wordprocessingml/2006/main">
        <w:t xml:space="preserve">2. "Bereketa Navekî: Çawa Em Dikarin Qedirê Navê Xwedê Bidin"</w:t>
      </w:r>
    </w:p>
    <w:p w14:paraId="58C41E91" w14:textId="77777777" w:rsidR="000F7377" w:rsidRDefault="000F7377"/>
    <w:p w14:paraId="76D57B1C" w14:textId="77777777" w:rsidR="000F7377" w:rsidRDefault="000F7377">
      <w:r xmlns:w="http://schemas.openxmlformats.org/wordprocessingml/2006/main">
        <w:t xml:space="preserve">1. Îşaya 42:8 - "Ez Xudan im; navê min ev e; rûmeta xwe nadim yekî din û pesnê xwe nadim pûtên xêzkirî."</w:t>
      </w:r>
    </w:p>
    <w:p w14:paraId="76E0EA96" w14:textId="77777777" w:rsidR="000F7377" w:rsidRDefault="000F7377"/>
    <w:p w14:paraId="2D9481CB" w14:textId="77777777" w:rsidR="000F7377" w:rsidRDefault="000F7377">
      <w:r xmlns:w="http://schemas.openxmlformats.org/wordprocessingml/2006/main">
        <w:t xml:space="preserve">2. Efesî 3:14-15 - "Ji ber vê yekê ez çokên xwe li ber Bavê ku her malbateke li ezmanan û li ser rûyê erdê jê re hatiye navandin."</w:t>
      </w:r>
    </w:p>
    <w:p w14:paraId="3544019E" w14:textId="77777777" w:rsidR="000F7377" w:rsidRDefault="000F7377"/>
    <w:p w14:paraId="0CFEDF12" w14:textId="77777777" w:rsidR="000F7377" w:rsidRDefault="000F7377">
      <w:r xmlns:w="http://schemas.openxmlformats.org/wordprocessingml/2006/main">
        <w:t xml:space="preserve">Aqûb 2:8 Heke hûn qanûna padîşahiyê li gorî Nivîsara Pîroz bînin cih: "Tu ji cîranê xwe wekî xwe hez bike, baş e.</w:t>
      </w:r>
    </w:p>
    <w:p w14:paraId="28C072C2" w14:textId="77777777" w:rsidR="000F7377" w:rsidRDefault="000F7377"/>
    <w:p w14:paraId="79FF3F4F" w14:textId="77777777" w:rsidR="000F7377" w:rsidRDefault="000F7377">
      <w:r xmlns:w="http://schemas.openxmlformats.org/wordprocessingml/2006/main">
        <w:t xml:space="preserve">Aqûb me teşwîq dike ku em qanûna padîşah li gorî Nivîsara Pîroz bicîh bînin ku ev e ku em ji cîranê xwe wekî xwe hez bikin.</w:t>
      </w:r>
    </w:p>
    <w:p w14:paraId="502CBACD" w14:textId="77777777" w:rsidR="000F7377" w:rsidRDefault="000F7377"/>
    <w:p w14:paraId="5F07231C" w14:textId="77777777" w:rsidR="000F7377" w:rsidRDefault="000F7377">
      <w:r xmlns:w="http://schemas.openxmlformats.org/wordprocessingml/2006/main">
        <w:t xml:space="preserve">1. Hêza Evînê: Çawa Ji Cîranê Xwe Wek Xwe Hez Bikin</w:t>
      </w:r>
    </w:p>
    <w:p w14:paraId="2FDAE4CE" w14:textId="77777777" w:rsidR="000F7377" w:rsidRDefault="000F7377"/>
    <w:p w14:paraId="7B88816F" w14:textId="77777777" w:rsidR="000F7377" w:rsidRDefault="000F7377">
      <w:r xmlns:w="http://schemas.openxmlformats.org/wordprocessingml/2006/main">
        <w:t xml:space="preserve">2. Zagona Keyaniya Evînê: Nivîsarên Pîroz Ji Me Çi Dibêjin Li Ser Hezkirina Cîranê Xwe</w:t>
      </w:r>
    </w:p>
    <w:p w14:paraId="3EDA6DEB" w14:textId="77777777" w:rsidR="000F7377" w:rsidRDefault="000F7377"/>
    <w:p w14:paraId="5CB7AE1B" w14:textId="77777777" w:rsidR="000F7377" w:rsidRDefault="000F7377">
      <w:r xmlns:w="http://schemas.openxmlformats.org/wordprocessingml/2006/main">
        <w:t xml:space="preserve">1. 1 Yûhenna 4:7-12</w:t>
      </w:r>
    </w:p>
    <w:p w14:paraId="0D9F2491" w14:textId="77777777" w:rsidR="000F7377" w:rsidRDefault="000F7377"/>
    <w:p w14:paraId="2D4A9197" w14:textId="77777777" w:rsidR="000F7377" w:rsidRDefault="000F7377">
      <w:r xmlns:w="http://schemas.openxmlformats.org/wordprocessingml/2006/main">
        <w:t xml:space="preserve">2. Marqos 12:28-31</w:t>
      </w:r>
    </w:p>
    <w:p w14:paraId="20C00933" w14:textId="77777777" w:rsidR="000F7377" w:rsidRDefault="000F7377"/>
    <w:p w14:paraId="022DBDFA" w14:textId="77777777" w:rsidR="000F7377" w:rsidRDefault="000F7377">
      <w:r xmlns:w="http://schemas.openxmlformats.org/wordprocessingml/2006/main">
        <w:t xml:space="preserve">Aqûb 2:9 Lê eger hurmeta we ji mirovan re hebe, hûn guneh dikin û bi Şerîetê wekî ku sûcdar in, bawer in.</w:t>
      </w:r>
    </w:p>
    <w:p w14:paraId="2FDDC822" w14:textId="77777777" w:rsidR="000F7377" w:rsidRDefault="000F7377"/>
    <w:p w14:paraId="6A538F8D" w14:textId="77777777" w:rsidR="000F7377" w:rsidRDefault="000F7377">
      <w:r xmlns:w="http://schemas.openxmlformats.org/wordprocessingml/2006/main">
        <w:t xml:space="preserve">Divê rêzgirtina ji mirovan re nebe sedema guneh, an na dê qanûn bê şikandin.</w:t>
      </w:r>
    </w:p>
    <w:p w14:paraId="22B704D8" w14:textId="77777777" w:rsidR="000F7377" w:rsidRDefault="000F7377"/>
    <w:p w14:paraId="6241862B" w14:textId="77777777" w:rsidR="000F7377" w:rsidRDefault="000F7377">
      <w:r xmlns:w="http://schemas.openxmlformats.org/wordprocessingml/2006/main">
        <w:t xml:space="preserve">1. Bêyî ku rewşa civakî be ji her kesî re rêz bigire</w:t>
      </w:r>
    </w:p>
    <w:p w14:paraId="06C50634" w14:textId="77777777" w:rsidR="000F7377" w:rsidRDefault="000F7377"/>
    <w:p w14:paraId="4F8B9F8E" w14:textId="77777777" w:rsidR="000F7377" w:rsidRDefault="000F7377">
      <w:r xmlns:w="http://schemas.openxmlformats.org/wordprocessingml/2006/main">
        <w:t xml:space="preserve">2. Ji Hevdû hez bikin û Şerîetê Bigirin</w:t>
      </w:r>
    </w:p>
    <w:p w14:paraId="3A74D9F0" w14:textId="77777777" w:rsidR="000F7377" w:rsidRDefault="000F7377"/>
    <w:p w14:paraId="2FD98D60" w14:textId="77777777" w:rsidR="000F7377" w:rsidRDefault="000F7377">
      <w:r xmlns:w="http://schemas.openxmlformats.org/wordprocessingml/2006/main">
        <w:t xml:space="preserve">1. Efesî 6:9 - Û efendiyan, bi xulamên xwe re jî wisa bikin. Tehdîd li wan nekin, ji ber ku hûn dizanin ewê ku hem Mîrê wan û hem jî yê we ye, li bihuştê ye û xêrxwazî jê re tune.</w:t>
      </w:r>
    </w:p>
    <w:p w14:paraId="481176C3" w14:textId="77777777" w:rsidR="000F7377" w:rsidRDefault="000F7377"/>
    <w:p w14:paraId="6105FD57" w14:textId="77777777" w:rsidR="000F7377" w:rsidRDefault="000F7377">
      <w:r xmlns:w="http://schemas.openxmlformats.org/wordprocessingml/2006/main">
        <w:t xml:space="preserve">2. Metta 22:37-39 - Îsa bersîv da: “'Xudan Xwedayê xwe bi hemû dilê xwe, bi hemû canê xwe û bi hemû hişê xwe hez bike.' Ev emrê yekem û herî mezin e. Û ya diduyan jî wisa ye: ‹Wek xwe ji cîranê xwe hez bike›.</w:t>
      </w:r>
    </w:p>
    <w:p w14:paraId="3DD4DF07" w14:textId="77777777" w:rsidR="000F7377" w:rsidRDefault="000F7377"/>
    <w:p w14:paraId="2A7CE304" w14:textId="77777777" w:rsidR="000F7377" w:rsidRDefault="000F7377">
      <w:r xmlns:w="http://schemas.openxmlformats.org/wordprocessingml/2006/main">
        <w:t xml:space="preserve">Aqûb 2:10 Çimkî her kesê ku tevahiya Şerîetê pêk bîne, lê di yek xalê de xeletiyê bike, ew ji her tiştî sûcdar e.</w:t>
      </w:r>
    </w:p>
    <w:p w14:paraId="141DD145" w14:textId="77777777" w:rsidR="000F7377" w:rsidRDefault="000F7377"/>
    <w:p w14:paraId="56F1FC1D" w14:textId="77777777" w:rsidR="000F7377" w:rsidRDefault="000F7377">
      <w:r xmlns:w="http://schemas.openxmlformats.org/wordprocessingml/2006/main">
        <w:t xml:space="preserve">Ji bo ku bêsûc bimîne divê qanûn tev bê girtin; di xalekê de kêmbûn tê wateya sûcê ji bo hemû xalan.</w:t>
      </w:r>
    </w:p>
    <w:p w14:paraId="1C61B948" w14:textId="77777777" w:rsidR="000F7377" w:rsidRDefault="000F7377"/>
    <w:p w14:paraId="6C0DC357" w14:textId="77777777" w:rsidR="000F7377" w:rsidRDefault="000F7377">
      <w:r xmlns:w="http://schemas.openxmlformats.org/wordprocessingml/2006/main">
        <w:t xml:space="preserve">1. "Standardek bêkêmasî: Parastina Tevahiya Qanûnê"</w:t>
      </w:r>
    </w:p>
    <w:p w14:paraId="670BC5AF" w14:textId="77777777" w:rsidR="000F7377" w:rsidRDefault="000F7377"/>
    <w:p w14:paraId="49ABA5C3" w14:textId="77777777" w:rsidR="000F7377" w:rsidRDefault="000F7377">
      <w:r xmlns:w="http://schemas.openxmlformats.org/wordprocessingml/2006/main">
        <w:t xml:space="preserve">2. "Gehiştina Rastdariyê: Hewldana Kamilbûnê"</w:t>
      </w:r>
    </w:p>
    <w:p w14:paraId="590305DA" w14:textId="77777777" w:rsidR="000F7377" w:rsidRDefault="000F7377"/>
    <w:p w14:paraId="64045821" w14:textId="77777777" w:rsidR="000F7377" w:rsidRDefault="000F7377">
      <w:r xmlns:w="http://schemas.openxmlformats.org/wordprocessingml/2006/main">
        <w:t xml:space="preserve">1. Metta 5:48 - "Ji ber vê yekê hûn kamil bin, çawa ku Bavê we yê li ezmanan bêkêmahî ye."</w:t>
      </w:r>
    </w:p>
    <w:p w14:paraId="15B5E553" w14:textId="77777777" w:rsidR="000F7377" w:rsidRDefault="000F7377"/>
    <w:p w14:paraId="7E2B53E0" w14:textId="77777777" w:rsidR="000F7377" w:rsidRDefault="000F7377">
      <w:r xmlns:w="http://schemas.openxmlformats.org/wordprocessingml/2006/main">
        <w:t xml:space="preserve">2. Galatî 3:10-11 - "Çimkî yên ku ji kirinên Şerîetê di bin nifirê de ne, çimkî hatiye nivîsîn: "Nifir li her kesê ku di hemû tiştên ku di kitêba Şerîetê de hatine nivîsîn de nemîne." Lê diyar e ku tu kes bi Şerîetê li ber Xwedê rastdar dernakeve, çimkî yê rast wê bi baweriyê bijî.»</w:t>
      </w:r>
    </w:p>
    <w:p w14:paraId="5F3DB774" w14:textId="77777777" w:rsidR="000F7377" w:rsidRDefault="000F7377"/>
    <w:p w14:paraId="5DB3B960" w14:textId="77777777" w:rsidR="000F7377" w:rsidRDefault="000F7377">
      <w:r xmlns:w="http://schemas.openxmlformats.org/wordprocessingml/2006/main">
        <w:t xml:space="preserve">Aqûb 2:11 Çimkî yê ku got: «Zînayê neke», got jî: «Nekuje». Îcar, eger tu zînayê nekî, lê eger tu bikujî, tu yî Şerîet binpêker.</w:t>
      </w:r>
    </w:p>
    <w:p w14:paraId="52DB88B7" w14:textId="77777777" w:rsidR="000F7377" w:rsidRDefault="000F7377"/>
    <w:p w14:paraId="4B18C373" w14:textId="77777777" w:rsidR="000F7377" w:rsidRDefault="000F7377">
      <w:r xmlns:w="http://schemas.openxmlformats.org/wordprocessingml/2006/main">
        <w:t xml:space="preserve">Ev beş diyar dike ku ne bes e ku em zînayê nekin, lê divê em nekujin jî da ku em rastdar bimînin.</w:t>
      </w:r>
    </w:p>
    <w:p w14:paraId="100EECFF" w14:textId="77777777" w:rsidR="000F7377" w:rsidRDefault="000F7377"/>
    <w:p w14:paraId="27A69A6D" w14:textId="77777777" w:rsidR="000F7377" w:rsidRDefault="000F7377">
      <w:r xmlns:w="http://schemas.openxmlformats.org/wordprocessingml/2006/main">
        <w:t xml:space="preserve">1. "Jiyana rast: Xwe ji zînayê û kuştinê dûr xistin"</w:t>
      </w:r>
    </w:p>
    <w:p w14:paraId="3D7F0C62" w14:textId="77777777" w:rsidR="000F7377" w:rsidRDefault="000F7377"/>
    <w:p w14:paraId="4E0ADBB3" w14:textId="77777777" w:rsidR="000F7377" w:rsidRDefault="000F7377">
      <w:r xmlns:w="http://schemas.openxmlformats.org/wordprocessingml/2006/main">
        <w:t xml:space="preserve">2. "Qanûna Xwedê: Bicihanîna Her Deh Fermanan"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Derketin 20:13 - "Tu nekujî."</w:t>
      </w:r>
    </w:p>
    <w:p w14:paraId="1B064473" w14:textId="77777777" w:rsidR="000F7377" w:rsidRDefault="000F7377"/>
    <w:p w14:paraId="5A7CB8FB" w14:textId="77777777" w:rsidR="000F7377" w:rsidRDefault="000F7377">
      <w:r xmlns:w="http://schemas.openxmlformats.org/wordprocessingml/2006/main">
        <w:t xml:space="preserve">2. Metta 5:27-28 - "We bihîstiye ku ji demên berê ve hatiye gotin: "Zînayê neke." di dilê wî de ye."</w:t>
      </w:r>
    </w:p>
    <w:p w14:paraId="7DD160C7" w14:textId="77777777" w:rsidR="000F7377" w:rsidRDefault="000F7377"/>
    <w:p w14:paraId="647AAC33" w14:textId="77777777" w:rsidR="000F7377" w:rsidRDefault="000F7377">
      <w:r xmlns:w="http://schemas.openxmlformats.org/wordprocessingml/2006/main">
        <w:t xml:space="preserve">Aqûb 2:12 Çawa yên ku wê bi qanûna azadiyê bên darizandin, wusa bipeyivin û wusa bikin.</w:t>
      </w:r>
    </w:p>
    <w:p w14:paraId="512D0EBF" w14:textId="77777777" w:rsidR="000F7377" w:rsidRDefault="000F7377"/>
    <w:p w14:paraId="489B96A5" w14:textId="77777777" w:rsidR="000F7377" w:rsidRDefault="000F7377">
      <w:r xmlns:w="http://schemas.openxmlformats.org/wordprocessingml/2006/main">
        <w:t xml:space="preserve">Divê xiristiyan jiyana xwe li gorî zagona azadiyê bijîn, biaxivin û tevbigerin ku dê li gorî wê qanûnê were darizandin.</w:t>
      </w:r>
    </w:p>
    <w:p w14:paraId="13EF08F1" w14:textId="77777777" w:rsidR="000F7377" w:rsidRDefault="000F7377"/>
    <w:p w14:paraId="5436C696" w14:textId="77777777" w:rsidR="000F7377" w:rsidRDefault="000F7377">
      <w:r xmlns:w="http://schemas.openxmlformats.org/wordprocessingml/2006/main">
        <w:t xml:space="preserve">1. Zagona Azadiyê: Jiyanek li gorî daxwaza Xwedê</w:t>
      </w:r>
    </w:p>
    <w:p w14:paraId="546D5BCE" w14:textId="77777777" w:rsidR="000F7377" w:rsidRDefault="000F7377"/>
    <w:p w14:paraId="0267DC96" w14:textId="77777777" w:rsidR="000F7377" w:rsidRDefault="000F7377">
      <w:r xmlns:w="http://schemas.openxmlformats.org/wordprocessingml/2006/main">
        <w:t xml:space="preserve">2. Darizandina Azadiyê: Di Jiyanê de Hilbijartinên Rastdar</w:t>
      </w:r>
    </w:p>
    <w:p w14:paraId="65860570" w14:textId="77777777" w:rsidR="000F7377" w:rsidRDefault="000F7377"/>
    <w:p w14:paraId="618B7434" w14:textId="77777777" w:rsidR="000F7377" w:rsidRDefault="000F7377">
      <w:r xmlns:w="http://schemas.openxmlformats.org/wordprocessingml/2006/main">
        <w:t xml:space="preserve">1. Lûqa 6:46 Çima hûn ji min re dibêjin Ya Xudan, ya Xudan, û tiştên ku ez dibêjim nakin?</w:t>
      </w:r>
    </w:p>
    <w:p w14:paraId="3DF5C98E" w14:textId="77777777" w:rsidR="000F7377" w:rsidRDefault="000F7377"/>
    <w:p w14:paraId="19421E2F" w14:textId="77777777" w:rsidR="000F7377" w:rsidRDefault="000F7377">
      <w:r xmlns:w="http://schemas.openxmlformats.org/wordprocessingml/2006/main">
        <w:t xml:space="preserve">2. Romayî 8:1-2 Ji ber vê yekê niha sûcdariya wan ên ku di Mesîh Îsa de ne, tune, çimkî bi Mesîh Îsa qanûna Ruhê jiyanê ez ji qanûna guneh û mirinê azad kirim.</w:t>
      </w:r>
    </w:p>
    <w:p w14:paraId="188CC380" w14:textId="77777777" w:rsidR="000F7377" w:rsidRDefault="000F7377"/>
    <w:p w14:paraId="6B34B17B" w14:textId="77777777" w:rsidR="000F7377" w:rsidRDefault="000F7377">
      <w:r xmlns:w="http://schemas.openxmlformats.org/wordprocessingml/2006/main">
        <w:t xml:space="preserve">Aqûb 2:13 Çimkî ewê ku bê rehm dadbar bibe, yê ku rehm nekiriye; û rehm li hember dîwanê şa dibe.</w:t>
      </w:r>
    </w:p>
    <w:p w14:paraId="5F89AD6C" w14:textId="77777777" w:rsidR="000F7377" w:rsidRDefault="000F7377"/>
    <w:p w14:paraId="3FCEFE3F" w14:textId="77777777" w:rsidR="000F7377" w:rsidRDefault="000F7377">
      <w:r xmlns:w="http://schemas.openxmlformats.org/wordprocessingml/2006/main">
        <w:t xml:space="preserve">Ev ayet behsa hukim û dilovaniya Xwedê dike: Yên ku rehmê li kesên din bikin dê Xwedê wan rehmê bike, yên ku neyên rehmê.</w:t>
      </w:r>
    </w:p>
    <w:p w14:paraId="02FC93F4" w14:textId="77777777" w:rsidR="000F7377" w:rsidRDefault="000F7377"/>
    <w:p w14:paraId="2EC49BAF" w14:textId="77777777" w:rsidR="000F7377" w:rsidRDefault="000F7377">
      <w:r xmlns:w="http://schemas.openxmlformats.org/wordprocessingml/2006/main">
        <w:t xml:space="preserve">1. "Jiyanek bi dilovanî: Hêza lêborînê"</w:t>
      </w:r>
    </w:p>
    <w:p w14:paraId="47954A37" w14:textId="77777777" w:rsidR="000F7377" w:rsidRDefault="000F7377"/>
    <w:p w14:paraId="454CEEF4" w14:textId="77777777" w:rsidR="000F7377" w:rsidRDefault="000F7377">
      <w:r xmlns:w="http://schemas.openxmlformats.org/wordprocessingml/2006/main">
        <w:t xml:space="preserve">2. "Rehma Xwedê û edalet: Terazûya dilovanî û rastdariyê"</w:t>
      </w:r>
    </w:p>
    <w:p w14:paraId="3377F1B7" w14:textId="77777777" w:rsidR="000F7377" w:rsidRDefault="000F7377"/>
    <w:p w14:paraId="1B80C29D" w14:textId="77777777" w:rsidR="000F7377" w:rsidRDefault="000F7377">
      <w:r xmlns:w="http://schemas.openxmlformats.org/wordprocessingml/2006/main">
        <w:t xml:space="preserve">1. Micah 6:8 "Wî ji te re got, ey mirov, çi qenc e; û Xudan çi ji te dixwaze, ji bilî ku hûn dadperweriyê bikin, û ji qenciyê hez bikin û bi Xwedayê xwe re bi dilnizmî bimeşin?"</w:t>
      </w:r>
    </w:p>
    <w:p w14:paraId="35B6BF4D" w14:textId="77777777" w:rsidR="000F7377" w:rsidRDefault="000F7377"/>
    <w:p w14:paraId="3ED5C4A4" w14:textId="77777777" w:rsidR="000F7377" w:rsidRDefault="000F7377">
      <w:r xmlns:w="http://schemas.openxmlformats.org/wordprocessingml/2006/main">
        <w:t xml:space="preserve">2. Efesî 2:4-5 "Lê Xwedayê ku di rehmê de dewlemend bû, ji ber hezkirina mezin a ku ji me hez kir, dema ku em di sûcên xwe de mirin jî, em bi Mesîh re zindî kirin - bi kerema hûn xilas bûn. ."</w:t>
      </w:r>
    </w:p>
    <w:p w14:paraId="29E58EFD" w14:textId="77777777" w:rsidR="000F7377" w:rsidRDefault="000F7377"/>
    <w:p w14:paraId="66AB375B" w14:textId="77777777" w:rsidR="000F7377" w:rsidRDefault="000F7377">
      <w:r xmlns:w="http://schemas.openxmlformats.org/wordprocessingml/2006/main">
        <w:t xml:space="preserve">Aqûb 2:14 Çi feyda wê heye, birano, eger yek bêje ku baweriya wî heye û kirinên wî tune? bawerî dikare wî xilas bike?</w:t>
      </w:r>
    </w:p>
    <w:p w14:paraId="517787C8" w14:textId="77777777" w:rsidR="000F7377" w:rsidRDefault="000F7377"/>
    <w:p w14:paraId="71A0E8CF" w14:textId="77777777" w:rsidR="000F7377" w:rsidRDefault="000F7377">
      <w:r xmlns:w="http://schemas.openxmlformats.org/wordprocessingml/2006/main">
        <w:t xml:space="preserve">Aqûb dipirse eger bawerî bi kirinan nebe, çi feyde ye.</w:t>
      </w:r>
    </w:p>
    <w:p w14:paraId="45102F48" w14:textId="77777777" w:rsidR="000F7377" w:rsidRDefault="000F7377"/>
    <w:p w14:paraId="18F2AE28" w14:textId="77777777" w:rsidR="000F7377" w:rsidRDefault="000F7377">
      <w:r xmlns:w="http://schemas.openxmlformats.org/wordprocessingml/2006/main">
        <w:t xml:space="preserve">1) Baweriya bê kirin mirî ye, 2) Kiryarên me baweriya me nîşan didin.</w:t>
      </w:r>
    </w:p>
    <w:p w14:paraId="310FF592" w14:textId="77777777" w:rsidR="000F7377" w:rsidRDefault="000F7377"/>
    <w:p w14:paraId="4C4CAEFD" w14:textId="77777777" w:rsidR="000F7377" w:rsidRDefault="000F7377">
      <w:r xmlns:w="http://schemas.openxmlformats.org/wordprocessingml/2006/main">
        <w:t xml:space="preserve">1) Romayî 10:17, "Ji ber vê yekê bawerî ji bihîstinê tê û bihîstin bi peyva Mesîh tê," 2) Metta 7:21-23, "Ne her kesê ku ji min re bêje: 'Ya Xudan, ya Xudan', wê bikeve Padîşahiya. ji ezmanan, lê yê ku daxwaza Bavê min ê li ezmanan dike.» Wê rojê gelek wê ji min re bêjin: ‹Ya Xudan, ya Xudan, ma me bi navê te pêxemberîtî nekir û bi navê te cin dernexist û nekir. bi navê te gelek karên bi hêz?' Û hingê ezê ji wan re bêjim: ‹Min tu carî hûn nas nekirin, ji min derkevin, hûn ên ku neheqiyê dikin!›»</w:t>
      </w:r>
    </w:p>
    <w:p w14:paraId="34E20EA8" w14:textId="77777777" w:rsidR="000F7377" w:rsidRDefault="000F7377"/>
    <w:p w14:paraId="5F590857" w14:textId="77777777" w:rsidR="000F7377" w:rsidRDefault="000F7377">
      <w:r xmlns:w="http://schemas.openxmlformats.org/wordprocessingml/2006/main">
        <w:t xml:space="preserve">Aqûb 2:15 Ger xwişk an birayek tazî û ji xwarina rojane bêpar be,</w:t>
      </w:r>
    </w:p>
    <w:p w14:paraId="75A1CC1E" w14:textId="77777777" w:rsidR="000F7377" w:rsidRDefault="000F7377"/>
    <w:p w14:paraId="5B2084EC" w14:textId="77777777" w:rsidR="000F7377" w:rsidRDefault="000F7377">
      <w:r xmlns:w="http://schemas.openxmlformats.org/wordprocessingml/2006/main">
        <w:t xml:space="preserve">Parçe behsa hewcedariya peydakirina kesên hewcedar dike.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"Dilê Dilovan: Hezkirin û Xwedîkirina Feqîr û Feqîr"</w:t>
      </w:r>
    </w:p>
    <w:p w14:paraId="437440FB" w14:textId="77777777" w:rsidR="000F7377" w:rsidRDefault="000F7377"/>
    <w:p w14:paraId="5DEDAFE7" w14:textId="77777777" w:rsidR="000F7377" w:rsidRDefault="000F7377">
      <w:r xmlns:w="http://schemas.openxmlformats.org/wordprocessingml/2006/main">
        <w:t xml:space="preserve">2. "Karên qenc: Bicîhanîna Emrên Aqûb 2:15"</w:t>
      </w:r>
    </w:p>
    <w:p w14:paraId="02821F24" w14:textId="77777777" w:rsidR="000F7377" w:rsidRDefault="000F7377"/>
    <w:p w14:paraId="54F162F9" w14:textId="77777777" w:rsidR="000F7377" w:rsidRDefault="000F7377">
      <w:r xmlns:w="http://schemas.openxmlformats.org/wordprocessingml/2006/main">
        <w:t xml:space="preserve">1. Metta 25:35-36 - “Çimkî ez birçî bûm û we xwarin da min, ez tî bûm û we vexwarinek da min, ez xerîb bûm û we ez vexwendim hundir.”</w:t>
      </w:r>
    </w:p>
    <w:p w14:paraId="4B6EBB75" w14:textId="77777777" w:rsidR="000F7377" w:rsidRDefault="000F7377"/>
    <w:p w14:paraId="721A4F8B" w14:textId="77777777" w:rsidR="000F7377" w:rsidRDefault="000F7377">
      <w:r xmlns:w="http://schemas.openxmlformats.org/wordprocessingml/2006/main">
        <w:t xml:space="preserve">2. Îşaya 58:6-7 - “Ma ev ne rojiya ku min hilbijartiye: Vekirina bendên xerabiyê, rakirina barên giran, berdana kesên bindest û azad, Û hûn her nîrê bişkînin? Ma ne ew e ku nanê xwe bi birçîyan re parve bikî û belengazên ku hatine avêtin bînin mala xwe; Gava ku tu yê tazî dibînî, tu wî dipêçî, Û xwe ji bedena xwe venaşêrî?»</w:t>
      </w:r>
    </w:p>
    <w:p w14:paraId="766A71BE" w14:textId="77777777" w:rsidR="000F7377" w:rsidRDefault="000F7377"/>
    <w:p w14:paraId="6C9A75BD" w14:textId="77777777" w:rsidR="000F7377" w:rsidRDefault="000F7377">
      <w:r xmlns:w="http://schemas.openxmlformats.org/wordprocessingml/2006/main">
        <w:t xml:space="preserve">Aqûb 2:16 Û yek ji we ji wan re got: «Bi silametî herin, germ bibin û têr bibin; Lê hûn tiştên ku ji bedenê re lazim in nadin wan. feydeya wê çi ye?</w:t>
      </w:r>
    </w:p>
    <w:p w14:paraId="7CA3CD44" w14:textId="77777777" w:rsidR="000F7377" w:rsidRDefault="000F7377"/>
    <w:p w14:paraId="3306A26A" w14:textId="77777777" w:rsidR="000F7377" w:rsidRDefault="000F7377">
      <w:r xmlns:w="http://schemas.openxmlformats.org/wordprocessingml/2006/main">
        <w:t xml:space="preserve">Ev beş girîngiya nîşandana kirinên xêrxwazî û qenciyê ji hev re ronî dike, ji ber ku tenê xwestina wan ne bes e.</w:t>
      </w:r>
    </w:p>
    <w:p w14:paraId="209187F6" w14:textId="77777777" w:rsidR="000F7377" w:rsidRDefault="000F7377"/>
    <w:p w14:paraId="0A19BED7" w14:textId="77777777" w:rsidR="000F7377" w:rsidRDefault="000F7377">
      <w:r xmlns:w="http://schemas.openxmlformats.org/wordprocessingml/2006/main">
        <w:t xml:space="preserve">1. "Diyariya Herî Mezin: Dilovanî"</w:t>
      </w:r>
    </w:p>
    <w:p w14:paraId="18BAE2C0" w14:textId="77777777" w:rsidR="000F7377" w:rsidRDefault="000F7377"/>
    <w:p w14:paraId="54998C68" w14:textId="77777777" w:rsidR="000F7377" w:rsidRDefault="000F7377">
      <w:r xmlns:w="http://schemas.openxmlformats.org/wordprocessingml/2006/main">
        <w:t xml:space="preserve">2. "Hêza qencî û xêrxwaziyê"</w:t>
      </w:r>
    </w:p>
    <w:p w14:paraId="21AC5583" w14:textId="77777777" w:rsidR="000F7377" w:rsidRDefault="000F7377"/>
    <w:p w14:paraId="6B59535C" w14:textId="77777777" w:rsidR="000F7377" w:rsidRDefault="000F7377">
      <w:r xmlns:w="http://schemas.openxmlformats.org/wordprocessingml/2006/main">
        <w:t xml:space="preserve">1. 1 Yûhenna 3:17-18: "Lê eger yekî ku mal û milkên dinyayê hebe û birayê xwe hewcedar bibîne, lê dilê xwe li hember wî bigire, hezkirina Xwedê çawa di nav wî de dimîne? Zarokno, bila em bi gotin û bipeyivin lê bi kirin û rastiyê."</w:t>
      </w:r>
    </w:p>
    <w:p w14:paraId="5CDFE948" w14:textId="77777777" w:rsidR="000F7377" w:rsidRDefault="000F7377"/>
    <w:p w14:paraId="1505488C" w14:textId="77777777" w:rsidR="000F7377" w:rsidRDefault="000F7377">
      <w:r xmlns:w="http://schemas.openxmlformats.org/wordprocessingml/2006/main">
        <w:t xml:space="preserve">2. Metelok 19:17 : “Yê ku ji belengazan re comerd e, deyn dide Xudan û ew ê berdêla kirina wî bide wî”.</w:t>
      </w:r>
    </w:p>
    <w:p w14:paraId="06BCF117" w14:textId="77777777" w:rsidR="000F7377" w:rsidRDefault="000F7377"/>
    <w:p w14:paraId="1979A4BF" w14:textId="77777777" w:rsidR="000F7377" w:rsidRDefault="000F7377">
      <w:r xmlns:w="http://schemas.openxmlformats.org/wordprocessingml/2006/main">
        <w:t xml:space="preserve">Aqûb 2:17 Bi vî awayî bawerî jî, eger karên wê tune be, bi tenê ye.</w:t>
      </w:r>
    </w:p>
    <w:p w14:paraId="6AB1FF5D" w14:textId="77777777" w:rsidR="000F7377" w:rsidRDefault="000F7377"/>
    <w:p w14:paraId="499E73AB" w14:textId="77777777" w:rsidR="000F7377" w:rsidRDefault="000F7377">
      <w:r xmlns:w="http://schemas.openxmlformats.org/wordprocessingml/2006/main">
        <w:t xml:space="preserve">Bawerî bi serê xwe têr nake, ji bo ku bi bandor bibe divê bi kiryaran jî be.</w:t>
      </w:r>
    </w:p>
    <w:p w14:paraId="5EC83BA3" w14:textId="77777777" w:rsidR="000F7377" w:rsidRDefault="000F7377"/>
    <w:p w14:paraId="42A4D839" w14:textId="77777777" w:rsidR="000F7377" w:rsidRDefault="000F7377">
      <w:r xmlns:w="http://schemas.openxmlformats.org/wordprocessingml/2006/main">
        <w:t xml:space="preserve">1. "Baweriya Bê Kar Mirî ye"</w:t>
      </w:r>
    </w:p>
    <w:p w14:paraId="4907CDC9" w14:textId="77777777" w:rsidR="000F7377" w:rsidRDefault="000F7377"/>
    <w:p w14:paraId="4B6E7202" w14:textId="77777777" w:rsidR="000F7377" w:rsidRDefault="000F7377">
      <w:r xmlns:w="http://schemas.openxmlformats.org/wordprocessingml/2006/main">
        <w:t xml:space="preserve">2. "Hêza Baweriyê Di Çalakiyê de"</w:t>
      </w:r>
    </w:p>
    <w:p w14:paraId="67189655" w14:textId="77777777" w:rsidR="000F7377" w:rsidRDefault="000F7377"/>
    <w:p w14:paraId="354C3264" w14:textId="77777777" w:rsidR="000F7377" w:rsidRDefault="000F7377">
      <w:r xmlns:w="http://schemas.openxmlformats.org/wordprocessingml/2006/main">
        <w:t xml:space="preserve">1. Romayî 4:20-21 - "Ew ji ber bêbaweriya li ser soza Xwedê dudilî nebû, lê di baweriya xwe de hêzdar bû û rûmet da Xwedê, bi tevahî îqna bû ku hêza Xwedê heye ku soza ku wî bi cih bîne."</w:t>
      </w:r>
    </w:p>
    <w:p w14:paraId="4735F54D" w14:textId="77777777" w:rsidR="000F7377" w:rsidRDefault="000F7377"/>
    <w:p w14:paraId="7C10760B" w14:textId="77777777" w:rsidR="000F7377" w:rsidRDefault="000F7377">
      <w:r xmlns:w="http://schemas.openxmlformats.org/wordprocessingml/2006/main">
        <w:t xml:space="preserve">2. Aqûb 1:22 - "Tenê guh nedin peyvê û bi vî awayî xwe bixapînin. Ya ku ew dibêje bikin."</w:t>
      </w:r>
    </w:p>
    <w:p w14:paraId="1E8D737E" w14:textId="77777777" w:rsidR="000F7377" w:rsidRDefault="000F7377"/>
    <w:p w14:paraId="3394670A" w14:textId="77777777" w:rsidR="000F7377" w:rsidRDefault="000F7377">
      <w:r xmlns:w="http://schemas.openxmlformats.org/wordprocessingml/2006/main">
        <w:t xml:space="preserve">Aqûb 2:18 Belê, mirovek dikare bêje: «Baweriya te heye û kirinên min hene; bêyî kirinên xwe baweriya xwe nîşanî min bide û ez ê bi kirinên xwe baweriya xwe nîşanî te bidim.</w:t>
      </w:r>
    </w:p>
    <w:p w14:paraId="5F41C24C" w14:textId="77777777" w:rsidR="000F7377" w:rsidRDefault="000F7377"/>
    <w:p w14:paraId="78C7CB60" w14:textId="77777777" w:rsidR="000F7377" w:rsidRDefault="000F7377">
      <w:r xmlns:w="http://schemas.openxmlformats.org/wordprocessingml/2006/main">
        <w:t xml:space="preserve">Aqûb ji xwendevanan re vedixwîne ku îspat bikin ku bawerî bi riya xebatan nîşan bide rast e.</w:t>
      </w:r>
    </w:p>
    <w:p w14:paraId="23D2260D" w14:textId="77777777" w:rsidR="000F7377" w:rsidRDefault="000F7377"/>
    <w:p w14:paraId="500A8415" w14:textId="77777777" w:rsidR="000F7377" w:rsidRDefault="000F7377">
      <w:r xmlns:w="http://schemas.openxmlformats.org/wordprocessingml/2006/main">
        <w:t xml:space="preserve">1. Hêza Baweriyê: Çalakiyên Me Baweriyên Me Çawa Nîşan didin</w:t>
      </w:r>
    </w:p>
    <w:p w14:paraId="3E79FEC8" w14:textId="77777777" w:rsidR="000F7377" w:rsidRDefault="000F7377"/>
    <w:p w14:paraId="693020BC" w14:textId="77777777" w:rsidR="000F7377" w:rsidRDefault="000F7377">
      <w:r xmlns:w="http://schemas.openxmlformats.org/wordprocessingml/2006/main">
        <w:t xml:space="preserve">2. Delîlên Îmanê: Bi Kiryarên Xwe Nîşandana Baweriyên Xwe</w:t>
      </w:r>
    </w:p>
    <w:p w14:paraId="7664C394" w14:textId="77777777" w:rsidR="000F7377" w:rsidRDefault="000F7377"/>
    <w:p w14:paraId="12B00B91" w14:textId="77777777" w:rsidR="000F7377" w:rsidRDefault="000F7377">
      <w:r xmlns:w="http://schemas.openxmlformats.org/wordprocessingml/2006/main">
        <w:t xml:space="preserve">1. Romayî 10:17 - Ji ber vê yekê bawerî ji bihîstinê tê û bihîstin bi peyva Mesîh.</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2:8-10 - Çimkî bi keremê hûn bi baweriyê xilas bûne. Û ev ne karê we ye; ew diyariya Xwedê ye, ne encama kirinan e, da ku kes pesnê xwe nede. Çimkî em karê wî ne, ku bi Mesîh Îsa ji bo karên qenc ên ku Xwedê ji berê de amade kirine, hatine afirandin, da ku em di wan de bimeşin.</w:t>
      </w:r>
    </w:p>
    <w:p w14:paraId="0069102F" w14:textId="77777777" w:rsidR="000F7377" w:rsidRDefault="000F7377"/>
    <w:p w14:paraId="599E7DEA" w14:textId="77777777" w:rsidR="000F7377" w:rsidRDefault="000F7377">
      <w:r xmlns:w="http://schemas.openxmlformats.org/wordprocessingml/2006/main">
        <w:t xml:space="preserve">Aqûb 2:19 Tu bawer dikî ku Xwedê yek e; tu qenc dikî: şeytan jî bawer dikin û dilerizîn.</w:t>
      </w:r>
    </w:p>
    <w:p w14:paraId="3051659C" w14:textId="77777777" w:rsidR="000F7377" w:rsidRDefault="000F7377"/>
    <w:p w14:paraId="3DB3CD3E" w14:textId="77777777" w:rsidR="000F7377" w:rsidRDefault="000F7377">
      <w:r xmlns:w="http://schemas.openxmlformats.org/wordprocessingml/2006/main">
        <w:t xml:space="preserve">Baweriya bi Xwedayekî yek pesindar e, lê têrê nake ku mirov ji encamên gunehan rizgar bibe.</w:t>
      </w:r>
    </w:p>
    <w:p w14:paraId="35D58683" w14:textId="77777777" w:rsidR="000F7377" w:rsidRDefault="000F7377"/>
    <w:p w14:paraId="5B9611E6" w14:textId="77777777" w:rsidR="000F7377" w:rsidRDefault="000F7377">
      <w:r xmlns:w="http://schemas.openxmlformats.org/wordprocessingml/2006/main">
        <w:t xml:space="preserve">1: Ger em dixwazin xilas bibin divê em baweriya xwe bi Jesussa û mirin û vejîna wî bînin.</w:t>
      </w:r>
    </w:p>
    <w:p w14:paraId="27399B3E" w14:textId="77777777" w:rsidR="000F7377" w:rsidRDefault="000F7377"/>
    <w:p w14:paraId="68056892" w14:textId="77777777" w:rsidR="000F7377" w:rsidRDefault="000F7377">
      <w:r xmlns:w="http://schemas.openxmlformats.org/wordprocessingml/2006/main">
        <w:t xml:space="preserve">2: Divê em ji tenê baweriya bi Xwedê wêdetir binerin û bi awayê ku em jiyana xwe dijîn baweriya xwe bijîn.</w:t>
      </w:r>
    </w:p>
    <w:p w14:paraId="32899B15" w14:textId="77777777" w:rsidR="000F7377" w:rsidRDefault="000F7377"/>
    <w:p w14:paraId="640F39A3" w14:textId="77777777" w:rsidR="000F7377" w:rsidRDefault="000F7377">
      <w:r xmlns:w="http://schemas.openxmlformats.org/wordprocessingml/2006/main">
        <w:t xml:space="preserve">1: Romayî 10:9 - Ku eger tu bi devê xwe Xudan Îsa bipejirînî û di dilê xwe de bawer bikî ku Xwedê ew ji nav miriyan rakiriye, tuyê xilas bibî.</w:t>
      </w:r>
    </w:p>
    <w:p w14:paraId="37230738" w14:textId="77777777" w:rsidR="000F7377" w:rsidRDefault="000F7377"/>
    <w:p w14:paraId="55D8C37D" w14:textId="77777777" w:rsidR="000F7377" w:rsidRDefault="000F7377">
      <w:r xmlns:w="http://schemas.openxmlformats.org/wordprocessingml/2006/main">
        <w:t xml:space="preserve">2: Efesî 2:8-9 - Çimkî hûn bi keremê bi baweriyê xilas dibin; û ew ne ji we ye; ew diyariya Xwedê ye. Ne ji kirinan e, da ku kesek pesnê xwe nede.</w:t>
      </w:r>
    </w:p>
    <w:p w14:paraId="77D06B92" w14:textId="77777777" w:rsidR="000F7377" w:rsidRDefault="000F7377"/>
    <w:p w14:paraId="11BBC617" w14:textId="77777777" w:rsidR="000F7377" w:rsidRDefault="000F7377">
      <w:r xmlns:w="http://schemas.openxmlformats.org/wordprocessingml/2006/main">
        <w:t xml:space="preserve">Aqûb 2:20 Lê tu dixwazî, ey mirovê pûç, ku baweriya bê kirin mirî ye?</w:t>
      </w:r>
    </w:p>
    <w:p w14:paraId="6BAB122E" w14:textId="77777777" w:rsidR="000F7377" w:rsidRDefault="000F7377"/>
    <w:p w14:paraId="1CE566E6" w14:textId="77777777" w:rsidR="000F7377" w:rsidRDefault="000F7377">
      <w:r xmlns:w="http://schemas.openxmlformats.org/wordprocessingml/2006/main">
        <w:t xml:space="preserve">Aqûb 2:20 hîn dike ku bawerî bêyî karên têkildar bêkêr e.</w:t>
      </w:r>
    </w:p>
    <w:p w14:paraId="27A94685" w14:textId="77777777" w:rsidR="000F7377" w:rsidRDefault="000F7377"/>
    <w:p w14:paraId="2403224D" w14:textId="77777777" w:rsidR="000F7377" w:rsidRDefault="000F7377">
      <w:r xmlns:w="http://schemas.openxmlformats.org/wordprocessingml/2006/main">
        <w:t xml:space="preserve">1. "Jiyana Baweriya Xwe: Karên We Çawa Baweriyên We Nîşan didin"</w:t>
      </w:r>
    </w:p>
    <w:p w14:paraId="2747B07A" w14:textId="77777777" w:rsidR="000F7377" w:rsidRDefault="000F7377"/>
    <w:p w14:paraId="0449FD42" w14:textId="77777777" w:rsidR="000F7377" w:rsidRDefault="000F7377">
      <w:r xmlns:w="http://schemas.openxmlformats.org/wordprocessingml/2006/main">
        <w:t xml:space="preserve">2. "Giringiya Têkiliya Di Navbera Îman û Kiryarê de"</w:t>
      </w:r>
    </w:p>
    <w:p w14:paraId="258584A6" w14:textId="77777777" w:rsidR="000F7377" w:rsidRDefault="000F7377"/>
    <w:p w14:paraId="0E3EAC93" w14:textId="77777777" w:rsidR="000F7377" w:rsidRDefault="000F7377">
      <w:r xmlns:w="http://schemas.openxmlformats.org/wordprocessingml/2006/main">
        <w:t xml:space="preserve">1. Metta 7:16-20 (Hûnê wan bi fêkiyên wan nas bikin)</w:t>
      </w:r>
    </w:p>
    <w:p w14:paraId="156F35D5" w14:textId="77777777" w:rsidR="000F7377" w:rsidRDefault="000F7377"/>
    <w:p w14:paraId="6670E938" w14:textId="77777777" w:rsidR="000F7377" w:rsidRDefault="000F7377">
      <w:r xmlns:w="http://schemas.openxmlformats.org/wordprocessingml/2006/main">
        <w:t xml:space="preserve">2. Kolosî 1:9-11 (Layîqê Xudan bimeşin, bi tevahî li wî xweş bên, di her karê qenc de fêkî bidin)</w:t>
      </w:r>
    </w:p>
    <w:p w14:paraId="14AFF611" w14:textId="77777777" w:rsidR="000F7377" w:rsidRDefault="000F7377"/>
    <w:p w14:paraId="3D7FB328" w14:textId="77777777" w:rsidR="000F7377" w:rsidRDefault="000F7377">
      <w:r xmlns:w="http://schemas.openxmlformats.org/wordprocessingml/2006/main">
        <w:t xml:space="preserve">Aqûb 2:21 Gava ku kurê xwe Îshaq pêşkêşî gorîgehê kir, ma bavê me Birahîm bi kirinan rastdar nehat?</w:t>
      </w:r>
    </w:p>
    <w:p w14:paraId="6708DC39" w14:textId="77777777" w:rsidR="000F7377" w:rsidRDefault="000F7377"/>
    <w:p w14:paraId="59F5569D" w14:textId="77777777" w:rsidR="000F7377" w:rsidRDefault="000F7377">
      <w:r xmlns:w="http://schemas.openxmlformats.org/wordprocessingml/2006/main">
        <w:t xml:space="preserve">Ev beş behsa wê dike ku çawa Birahîm bi kirinên xwe rastdar bû dema ku kurê xwe Îshaq pêşkêşî gorîgehê kir.</w:t>
      </w:r>
    </w:p>
    <w:p w14:paraId="3408B20F" w14:textId="77777777" w:rsidR="000F7377" w:rsidRDefault="000F7377"/>
    <w:p w14:paraId="4CA3A7F0" w14:textId="77777777" w:rsidR="000F7377" w:rsidRDefault="000F7377">
      <w:r xmlns:w="http://schemas.openxmlformats.org/wordprocessingml/2006/main">
        <w:t xml:space="preserve">1: Kiryarên me ji gotinan bi dengtir dipeyivin.</w:t>
      </w:r>
    </w:p>
    <w:p w14:paraId="3D6E8EC2" w14:textId="77777777" w:rsidR="000F7377" w:rsidRDefault="000F7377"/>
    <w:p w14:paraId="556789E2" w14:textId="77777777" w:rsidR="000F7377" w:rsidRDefault="000F7377">
      <w:r xmlns:w="http://schemas.openxmlformats.org/wordprocessingml/2006/main">
        <w:t xml:space="preserve">2: Bawerî û guhdana Birahîm ji Xwedê re bi kirinên wî hate îsbat kirin.</w:t>
      </w:r>
    </w:p>
    <w:p w14:paraId="0021820A" w14:textId="77777777" w:rsidR="000F7377" w:rsidRDefault="000F7377"/>
    <w:p w14:paraId="2086726E" w14:textId="77777777" w:rsidR="000F7377" w:rsidRDefault="000F7377">
      <w:r xmlns:w="http://schemas.openxmlformats.org/wordprocessingml/2006/main">
        <w:t xml:space="preserve">1: Îbranî 11:17-19 - Bi baweriyê Birahîm, gava ku hat ceribandin, Îshaq pêşkêş kir û yê ku soz standibû kurê xwe yê yekta pêşkêş kir.</w:t>
      </w:r>
    </w:p>
    <w:p w14:paraId="60E0B3A9" w14:textId="77777777" w:rsidR="000F7377" w:rsidRDefault="000F7377"/>
    <w:p w14:paraId="2759507C" w14:textId="77777777" w:rsidR="000F7377" w:rsidRDefault="000F7377">
      <w:r xmlns:w="http://schemas.openxmlformats.org/wordprocessingml/2006/main">
        <w:t xml:space="preserve">2: Destpêbûn 22:1-18 - Birahîm bi ya Xudan kir û qurbana kurê xwe Îshaq kir.</w:t>
      </w:r>
    </w:p>
    <w:p w14:paraId="287162B7" w14:textId="77777777" w:rsidR="000F7377" w:rsidRDefault="000F7377"/>
    <w:p w14:paraId="20E4CCC4" w14:textId="77777777" w:rsidR="000F7377" w:rsidRDefault="000F7377">
      <w:r xmlns:w="http://schemas.openxmlformats.org/wordprocessingml/2006/main">
        <w:t xml:space="preserve">Aqûb 2:22 Ma tu dibînî ku bawerî bi kirinên wî re çawa bû û bi kirinan bawerî kamil bû?</w:t>
      </w:r>
    </w:p>
    <w:p w14:paraId="04903D38" w14:textId="77777777" w:rsidR="000F7377" w:rsidRDefault="000F7377"/>
    <w:p w14:paraId="2C8941CC" w14:textId="77777777" w:rsidR="000F7377" w:rsidRDefault="000F7377">
      <w:r xmlns:w="http://schemas.openxmlformats.org/wordprocessingml/2006/main">
        <w:t xml:space="preserve">Aqûb 2:22 hîn dike ku bawerî û kirin bi hev re dixebitin: bawerî dema ku bi kirinên qenc re bêkêmasî dibe.</w:t>
      </w:r>
    </w:p>
    <w:p w14:paraId="28ADE848" w14:textId="77777777" w:rsidR="000F7377" w:rsidRDefault="000F7377"/>
    <w:p w14:paraId="32B4DC56" w14:textId="77777777" w:rsidR="000F7377" w:rsidRDefault="000F7377">
      <w:r xmlns:w="http://schemas.openxmlformats.org/wordprocessingml/2006/main">
        <w:t xml:space="preserve">1. "Bawerî û Kar: Ji bo Kêmbûnê bi Hev re Karkirin"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"Hêza Çalakiya Dilsoz"</w:t>
      </w:r>
    </w:p>
    <w:p w14:paraId="71F49533" w14:textId="77777777" w:rsidR="000F7377" w:rsidRDefault="000F7377"/>
    <w:p w14:paraId="4F0CBEC3" w14:textId="77777777" w:rsidR="000F7377" w:rsidRDefault="000F7377">
      <w:r xmlns:w="http://schemas.openxmlformats.org/wordprocessingml/2006/main">
        <w:t xml:space="preserve">1. Romayî 4:20-21 - "Tu bêbaweriyê ew li ser soza Xwedê natirsand, lê ew di baweriya xwe de bi hêz bû, gava ku wî rûmet da Xwedê, bi tevahî bawer bû ku Xwedê dikare soza ku wî daye bîne cih."</w:t>
      </w:r>
    </w:p>
    <w:p w14:paraId="36FF14C9" w14:textId="77777777" w:rsidR="000F7377" w:rsidRDefault="000F7377"/>
    <w:p w14:paraId="72CD239B" w14:textId="77777777" w:rsidR="000F7377" w:rsidRDefault="000F7377">
      <w:r xmlns:w="http://schemas.openxmlformats.org/wordprocessingml/2006/main">
        <w:t xml:space="preserve">2. Îbranî 11:17-19 - "Bi baweriyê, gava Birahîm hat ceribandin, Îshaq pêşkêş kir û yê ku soz standibû, kurê xwe yê yekta pêşkêş kir, ku li ser wî hatibû gotin: "Bi destê Îshaq. dê navê dûndana te bê gotin.' Wî fikirî ku Xwedê dikare wî ji nav miriyan jî rake, û bi mecazî wî ew vegerand.”</w:t>
      </w:r>
    </w:p>
    <w:p w14:paraId="42DBE12D" w14:textId="77777777" w:rsidR="000F7377" w:rsidRDefault="000F7377"/>
    <w:p w14:paraId="085A5C89" w14:textId="77777777" w:rsidR="000F7377" w:rsidRDefault="000F7377">
      <w:r xmlns:w="http://schemas.openxmlformats.org/wordprocessingml/2006/main">
        <w:t xml:space="preserve">Aqûb 2:23 Û Nivîsara Pîroz a ku dibêje: «Birahîm ji Xwedê bawer kir û ev yek ji wî re rastdariyê hat hesibandin, hat cih.» û jê re Hevalê Xwedê hat gotin.</w:t>
      </w:r>
    </w:p>
    <w:p w14:paraId="0D9C9770" w14:textId="77777777" w:rsidR="000F7377" w:rsidRDefault="000F7377"/>
    <w:p w14:paraId="4B6A68D9" w14:textId="77777777" w:rsidR="000F7377" w:rsidRDefault="000F7377">
      <w:r xmlns:w="http://schemas.openxmlformats.org/wordprocessingml/2006/main">
        <w:t xml:space="preserve">Birahîm dema ku bawerî pê anî, ji aliyê Xwedê ve rastdarî hat dayîn û navê "Dostê Xwedê" jê re hat dayîn.</w:t>
      </w:r>
    </w:p>
    <w:p w14:paraId="4C451969" w14:textId="77777777" w:rsidR="000F7377" w:rsidRDefault="000F7377"/>
    <w:p w14:paraId="11EC9D0D" w14:textId="77777777" w:rsidR="000F7377" w:rsidRDefault="000F7377">
      <w:r xmlns:w="http://schemas.openxmlformats.org/wordprocessingml/2006/main">
        <w:t xml:space="preserve">1. Hêza Baweriyê: Lêkolînek Têkiliya Birahîm bi Xwedê re</w:t>
      </w:r>
    </w:p>
    <w:p w14:paraId="3D51AF46" w14:textId="77777777" w:rsidR="000F7377" w:rsidRDefault="000F7377"/>
    <w:p w14:paraId="01BDE913" w14:textId="77777777" w:rsidR="000F7377" w:rsidRDefault="000F7377">
      <w:r xmlns:w="http://schemas.openxmlformats.org/wordprocessingml/2006/main">
        <w:t xml:space="preserve">2. Bereketa Rastdariyê: Fêmkirina Hezkirina Xwedê ya ji Birahîm re</w:t>
      </w:r>
    </w:p>
    <w:p w14:paraId="6DA32CCE" w14:textId="77777777" w:rsidR="000F7377" w:rsidRDefault="000F7377"/>
    <w:p w14:paraId="27FACFCE" w14:textId="77777777" w:rsidR="000F7377" w:rsidRDefault="000F7377">
      <w:r xmlns:w="http://schemas.openxmlformats.org/wordprocessingml/2006/main">
        <w:t xml:space="preserve">1. Destpêbûn 15:6 - Û wî bawerî bi Xudan anî; û wî ew ji bo rastdariyê hesab kir.</w:t>
      </w:r>
    </w:p>
    <w:p w14:paraId="5C02CAB5" w14:textId="77777777" w:rsidR="000F7377" w:rsidRDefault="000F7377"/>
    <w:p w14:paraId="7227566C" w14:textId="77777777" w:rsidR="000F7377" w:rsidRDefault="000F7377">
      <w:r xmlns:w="http://schemas.openxmlformats.org/wordprocessingml/2006/main">
        <w:t xml:space="preserve">2. Îşaya 41:8 - Lê tu, Îsraêl, xulamê min î, Aqûbê ku min hilbijartiye, ji dûndana Birahîm hevalê min.</w:t>
      </w:r>
    </w:p>
    <w:p w14:paraId="6A2B50D0" w14:textId="77777777" w:rsidR="000F7377" w:rsidRDefault="000F7377"/>
    <w:p w14:paraId="1AC824D7" w14:textId="77777777" w:rsidR="000F7377" w:rsidRDefault="000F7377">
      <w:r xmlns:w="http://schemas.openxmlformats.org/wordprocessingml/2006/main">
        <w:t xml:space="preserve">Aqûb 2:24 Îcar hûn dibînin ku meriv çawa bi kirinan rastdar dibe, ne tenê bi baweriyê.</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hîn dike ku xilasî bi karên qenc tê bidestxistin û ne tenê bi baweriyê.</w:t>
      </w:r>
    </w:p>
    <w:p w14:paraId="4C1BA862" w14:textId="77777777" w:rsidR="000F7377" w:rsidRDefault="000F7377"/>
    <w:p w14:paraId="5C1786CD" w14:textId="77777777" w:rsidR="000F7377" w:rsidRDefault="000F7377">
      <w:r xmlns:w="http://schemas.openxmlformats.org/wordprocessingml/2006/main">
        <w:t xml:space="preserve">1. Pêdiviya Karên Baş ji bo Gihîştina Rizgariyê</w:t>
      </w:r>
    </w:p>
    <w:p w14:paraId="0D9B4017" w14:textId="77777777" w:rsidR="000F7377" w:rsidRDefault="000F7377"/>
    <w:p w14:paraId="17F66F20" w14:textId="77777777" w:rsidR="000F7377" w:rsidRDefault="000F7377">
      <w:r xmlns:w="http://schemas.openxmlformats.org/wordprocessingml/2006/main">
        <w:t xml:space="preserve">2. Girîngiya Îman û Xebatan</w:t>
      </w:r>
    </w:p>
    <w:p w14:paraId="6411DE03" w14:textId="77777777" w:rsidR="000F7377" w:rsidRDefault="000F7377"/>
    <w:p w14:paraId="1C7F0C8F" w14:textId="77777777" w:rsidR="000F7377" w:rsidRDefault="000F7377">
      <w:r xmlns:w="http://schemas.openxmlformats.org/wordprocessingml/2006/main">
        <w:t xml:space="preserve">1. Romayî 2:13 - "Çimkî li ber Xwedê ne yên ku Şerîetê dibihîzin rastdar in, lê yên ku Şerîetê pêk tînin wê rastdar bibin."</w:t>
      </w:r>
    </w:p>
    <w:p w14:paraId="511179E7" w14:textId="77777777" w:rsidR="000F7377" w:rsidRDefault="000F7377"/>
    <w:p w14:paraId="267E765A" w14:textId="77777777" w:rsidR="000F7377" w:rsidRDefault="000F7377">
      <w:r xmlns:w="http://schemas.openxmlformats.org/wordprocessingml/2006/main">
        <w:t xml:space="preserve">2. Efesî 2:10 - “Çimkî em karê wî ne, em bi Mesîh Îsa ji bo karên qenc ên ku Xwedê ji berê de amade kirine, hatine afirandin, da ku em di wan de bimeşin.”</w:t>
      </w:r>
    </w:p>
    <w:p w14:paraId="5C8F0F98" w14:textId="77777777" w:rsidR="000F7377" w:rsidRDefault="000F7377"/>
    <w:p w14:paraId="77561D32" w14:textId="77777777" w:rsidR="000F7377" w:rsidRDefault="000F7377">
      <w:r xmlns:w="http://schemas.openxmlformats.org/wordprocessingml/2006/main">
        <w:t xml:space="preserve">Aqûb 2:25 Bi vî awayî Rexaba fahîşe jî dema ku qasid qebûl kirin û ew şandin riyeke din, ma bi kirinan rastdar ma?</w:t>
      </w:r>
    </w:p>
    <w:p w14:paraId="3DAB0558" w14:textId="77777777" w:rsidR="000F7377" w:rsidRDefault="000F7377"/>
    <w:p w14:paraId="64F8D64F" w14:textId="77777777" w:rsidR="000F7377" w:rsidRDefault="000F7377">
      <w:r xmlns:w="http://schemas.openxmlformats.org/wordprocessingml/2006/main">
        <w:t xml:space="preserve">Rexaba fahîşe dema ku qasidê Xwedê diparast bi kirinên xwe rastdar bû.</w:t>
      </w:r>
    </w:p>
    <w:p w14:paraId="394290A2" w14:textId="77777777" w:rsidR="000F7377" w:rsidRDefault="000F7377"/>
    <w:p w14:paraId="49B35AF6" w14:textId="77777777" w:rsidR="000F7377" w:rsidRDefault="000F7377">
      <w:r xmlns:w="http://schemas.openxmlformats.org/wordprocessingml/2006/main">
        <w:t xml:space="preserve">1. Baweriya bê kirin mirî ye</w:t>
      </w:r>
    </w:p>
    <w:p w14:paraId="00B56D7B" w14:textId="77777777" w:rsidR="000F7377" w:rsidRDefault="000F7377"/>
    <w:p w14:paraId="4B35C08E" w14:textId="77777777" w:rsidR="000F7377" w:rsidRDefault="000F7377">
      <w:r xmlns:w="http://schemas.openxmlformats.org/wordprocessingml/2006/main">
        <w:t xml:space="preserve">2. Girîngiya çalakiyê</w:t>
      </w:r>
    </w:p>
    <w:p w14:paraId="6828DC41" w14:textId="77777777" w:rsidR="000F7377" w:rsidRDefault="000F7377"/>
    <w:p w14:paraId="029698A9" w14:textId="77777777" w:rsidR="000F7377" w:rsidRDefault="000F7377">
      <w:r xmlns:w="http://schemas.openxmlformats.org/wordprocessingml/2006/main">
        <w:t xml:space="preserve">1. Îbranî 11:31 - "Bi baweriyê Rexaba fahîşe bi kesên neguhdar re helak nebû, ji ber ku wê bi dostanî pêşwazî li sîxuran kiribû."</w:t>
      </w:r>
    </w:p>
    <w:p w14:paraId="666B4636" w14:textId="77777777" w:rsidR="000F7377" w:rsidRDefault="000F7377"/>
    <w:p w14:paraId="3C717603" w14:textId="77777777" w:rsidR="000F7377" w:rsidRDefault="000F7377">
      <w:r xmlns:w="http://schemas.openxmlformats.org/wordprocessingml/2006/main">
        <w:t xml:space="preserve">2. Metta 25:35-36 - "Çimkî ez birçî bûm û we xwarin da min, ez tî bûm û we vexwarinek da min, ez xerîb bûm û we ez vexwendim hundur."</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2:26 Çimkî çawa ku bedena bê ruh mirî ye, wusa jî baweriya bêyî kirinan mirî ye.</w:t>
      </w:r>
    </w:p>
    <w:p w14:paraId="5F91CA5A" w14:textId="77777777" w:rsidR="000F7377" w:rsidRDefault="000F7377"/>
    <w:p w14:paraId="770CB888" w14:textId="77777777" w:rsidR="000F7377" w:rsidRDefault="000F7377">
      <w:r xmlns:w="http://schemas.openxmlformats.org/wordprocessingml/2006/main">
        <w:t xml:space="preserve">Baweriya bê kirin mirî ye, çawa ku bedena bê ruh mirî ye.</w:t>
      </w:r>
    </w:p>
    <w:p w14:paraId="3E103171" w14:textId="77777777" w:rsidR="000F7377" w:rsidRDefault="000F7377"/>
    <w:p w14:paraId="0E459598" w14:textId="77777777" w:rsidR="000F7377" w:rsidRDefault="000F7377">
      <w:r xmlns:w="http://schemas.openxmlformats.org/wordprocessingml/2006/main">
        <w:t xml:space="preserve">1. "Hêza Bawerî û Karan"</w:t>
      </w:r>
    </w:p>
    <w:p w14:paraId="1E889E05" w14:textId="77777777" w:rsidR="000F7377" w:rsidRDefault="000F7377"/>
    <w:p w14:paraId="7A22E953" w14:textId="77777777" w:rsidR="000F7377" w:rsidRDefault="000F7377">
      <w:r xmlns:w="http://schemas.openxmlformats.org/wordprocessingml/2006/main">
        <w:t xml:space="preserve">2. "Pêdiviya Îman û Karan"</w:t>
      </w:r>
    </w:p>
    <w:p w14:paraId="285E083E" w14:textId="77777777" w:rsidR="000F7377" w:rsidRDefault="000F7377"/>
    <w:p w14:paraId="3A6F0C5D" w14:textId="77777777" w:rsidR="000F7377" w:rsidRDefault="000F7377">
      <w:r xmlns:w="http://schemas.openxmlformats.org/wordprocessingml/2006/main">
        <w:t xml:space="preserve">1. Leviticus 19:18, "Hûnê ji cîranê xwe wek xwe hez bikin."</w:t>
      </w:r>
    </w:p>
    <w:p w14:paraId="513A1D75" w14:textId="77777777" w:rsidR="000F7377" w:rsidRDefault="000F7377"/>
    <w:p w14:paraId="3D88EAE5" w14:textId="77777777" w:rsidR="000F7377" w:rsidRDefault="000F7377">
      <w:r xmlns:w="http://schemas.openxmlformats.org/wordprocessingml/2006/main">
        <w:t xml:space="preserve">2. Romayî 12:10 , “Bi hezkirina biratiyê ji hevdû hez bikin, di hurmetê de ji hevdû bihurîn”.</w:t>
      </w:r>
    </w:p>
    <w:p w14:paraId="48A8216B" w14:textId="77777777" w:rsidR="000F7377" w:rsidRDefault="000F7377"/>
    <w:p w14:paraId="1C683298" w14:textId="77777777" w:rsidR="000F7377" w:rsidRDefault="000F7377">
      <w:r xmlns:w="http://schemas.openxmlformats.org/wordprocessingml/2006/main">
        <w:t xml:space="preserve">Aqûb 3 beşa sêyemîn a Nameya Aqûb a di Peymana Nû de ye. Ev beş di serî de li ser hêz û girîngiya kontrolkirina axaftina xwe disekine, zirara potansiyel a ku ji hêla zimanek netewandî ve dibe ronî dike.</w:t>
      </w:r>
    </w:p>
    <w:p w14:paraId="6469A37E" w14:textId="77777777" w:rsidR="000F7377" w:rsidRDefault="000F7377"/>
    <w:p w14:paraId="43B21468" w14:textId="77777777" w:rsidR="000F7377" w:rsidRDefault="000F7377">
      <w:r xmlns:w="http://schemas.openxmlformats.org/wordprocessingml/2006/main">
        <w:t xml:space="preserve">Paragrafa 1emîn: Beş bi hişyarkirina bawermendan di derbarê berpirsiyarî û bandora ku bi mamoste an rêberiya civata xiristiyan re tê dest pê dike. Nivîskar tekez dike ku yên ku hîn dikin wê bi hişktir bêne darizandin, wekî gotinên wan giran in û bandorê li kesên din dikin (Aqûb 3:1-2). Dûv re ew dîmenên zindî bikar tîne da ku diyar bike ka piçûkek piçûk çawa dikare hespek kontrol bike, rûbarek piçûk dikare keştiyek mezin bi rê ve bibe, û her weha, zimanek piçûk dikare bandorek girîng hebe. Ziman wekî agirekî ku dikare daristanek tevde bişewitîne tê şirovekirinê (Aqûb 3:3-6).</w:t>
      </w:r>
    </w:p>
    <w:p w14:paraId="21C5A862" w14:textId="77777777" w:rsidR="000F7377" w:rsidRDefault="000F7377"/>
    <w:p w14:paraId="36D97FD5" w14:textId="77777777" w:rsidR="000F7377" w:rsidRDefault="000F7377">
      <w:r xmlns:w="http://schemas.openxmlformats.org/wordprocessingml/2006/main">
        <w:t xml:space="preserve">Paragrafa 2yemîn: Di ayetên 7-12 de, vekolînek li ser cewhera nakok a axaftina mirovan heye. Nivîskar ronî dike ku mirov çawa heywanên cûrbecûr tam kirine û kedî kirine, lê ji bo ku zimanê xwe têr bikin têdikoşin. Ew dide kifşê ku ji yek devî hem bereket û hem jî nifir têne, ku gerekê usa nebin (Aqûb 3:9-10). Ew vê neliheviyê bi ava şîrîn û ava şor a ku ji heman kaniyê diherike an jî darên hêjîrê yên ku zeytûnan an jî rezên ku hêjîran çêdikin re berhev dike. Nakokiyên weha kêmasiya aqil derdixin holê.</w:t>
      </w:r>
    </w:p>
    <w:p w14:paraId="5109EC1D" w14:textId="77777777" w:rsidR="000F7377" w:rsidRDefault="000F7377"/>
    <w:p w14:paraId="04B3F74B" w14:textId="77777777" w:rsidR="000F7377" w:rsidRDefault="000F7377">
      <w:r xmlns:w="http://schemas.openxmlformats.org/wordprocessingml/2006/main">
        <w:t xml:space="preserve">Paragrafa 3yemîn: Ji ayeta 13-an û pê ve, li ser şehrezayiya rast ku bi reftariya baş tê xuyang kirin û ne bi gotinên vala, giraniyek heye. Nivîskar ferq dike di navbera şehrezayiya erdî ya ku bi çavnebarî, azweriya xweperest, û tevliheviyê tê xuyang kirin û li hember şehrezayiya ezmanî ya ku bi paqijî, aştîxwazî, nermî, maqûlbûn, dilovanî, bêalîbûn û dilpakiyê tê diyar kirin (Aqûb 3:14-18). Aqilmendiya rast rê dide jiyaneke rast û di têkiliyên bi kesên din re fêkiyên baş dide.</w:t>
      </w:r>
    </w:p>
    <w:p w14:paraId="0722BB29" w14:textId="77777777" w:rsidR="000F7377" w:rsidRDefault="000F7377"/>
    <w:p w14:paraId="5A72CF3D" w14:textId="77777777" w:rsidR="000F7377" w:rsidRDefault="000F7377">
      <w:r xmlns:w="http://schemas.openxmlformats.org/wordprocessingml/2006/main">
        <w:t xml:space="preserve">Bi kurtahî, James 3 hêza axaftinê û potansiyela wê hem ji bo zirar û hem jî bereketê ronî dike. Ew hişyarî dide ku zimanên me bi xemsarî an wêranker bikar bînin, lê bawermendan teşwîq dike ku xwe li ser gotinên xwe kontrol bikin. Ew tekez dike ku şehrezayiya rastîn bi tevgerek domdar ku bi nefsbiçûk û rastdariyê ve tê xuyang kirin, ne bi gotinên vala an xeyalên dinyayî. Di dawiyê de ew bangî bawermendan dike ku li pey şehrezayiya ezmanî ya ku têkiliyên aştiyane yên li ser bingeha pakî, nermî, û dilovaniyê çêdike, di heman demê de ku ji çavnebarî, xweperestî, û tevgerên bêpergal dûr dikeve.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Aqûb 3:1 Birayên min, nebin pir efendiyan, ji ber ku dizanin ku em ê sûcekî mezintir bistînin.</w:t>
      </w:r>
    </w:p>
    <w:p w14:paraId="6198AD9D" w14:textId="77777777" w:rsidR="000F7377" w:rsidRDefault="000F7377"/>
    <w:p w14:paraId="39494916" w14:textId="77777777" w:rsidR="000F7377" w:rsidRDefault="000F7377">
      <w:r xmlns:w="http://schemas.openxmlformats.org/wordprocessingml/2006/main">
        <w:t xml:space="preserve">Ev beş hişyarî dide ku meriv pir zû bigihîje hînkirin an rola pêşengiyê, ji ber ku ew dikare me berbi dadbarkirina mezintir veke.</w:t>
      </w:r>
    </w:p>
    <w:p w14:paraId="4B859DCB" w14:textId="77777777" w:rsidR="000F7377" w:rsidRDefault="000F7377"/>
    <w:p w14:paraId="6003558D" w14:textId="77777777" w:rsidR="000F7377" w:rsidRDefault="000F7377">
      <w:r xmlns:w="http://schemas.openxmlformats.org/wordprocessingml/2006/main">
        <w:t xml:space="preserve">1. Di xizmeta Xudan de rêberbûn divê sivik neyê girtin.</w:t>
      </w:r>
    </w:p>
    <w:p w14:paraId="7AF5F622" w14:textId="77777777" w:rsidR="000F7377" w:rsidRDefault="000F7377"/>
    <w:p w14:paraId="48F0767B" w14:textId="77777777" w:rsidR="000F7377" w:rsidRDefault="000F7377">
      <w:r xmlns:w="http://schemas.openxmlformats.org/wordprocessingml/2006/main">
        <w:t xml:space="preserve">2. Divê em bi dilnizmî û hişyarî nêzî rêberiya xizmeta Xudan bibin.</w:t>
      </w:r>
    </w:p>
    <w:p w14:paraId="4BFE1789" w14:textId="77777777" w:rsidR="000F7377" w:rsidRDefault="000F7377"/>
    <w:p w14:paraId="6DD9CE37" w14:textId="77777777" w:rsidR="000F7377" w:rsidRDefault="000F7377">
      <w:r xmlns:w="http://schemas.openxmlformats.org/wordprocessingml/2006/main">
        <w:t xml:space="preserve">1. Metta 23:8-10 - "Lê ji we re nebêjin Rabbî, çimkî Xudanê we yek e, Mesîh e û hûn hemû birayên hev in. Û li ser rûyê erdê ji tu kesî re nebêjin bavê xwe, çimkî Bavê we yek e. Li ezmanan û ji we re nebêjin mamoste, çimkî Xudanê we yek e, Mesîh e.»</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Petrûs 5:2-3 - "Periyê Xwedê yê ku di nav we de ye biçêrînin, ne bi zorê, lê bi dilxwazî serweriya wê bikin; ne ji bo qezenca pîs, lê ji bo hişê amade ne; ne jî wekî ku bibin xwediyê Xwedê. mîras e, lê ji keriyê re bûne nimûne."</w:t>
      </w:r>
    </w:p>
    <w:p w14:paraId="626C4A2B" w14:textId="77777777" w:rsidR="000F7377" w:rsidRDefault="000F7377"/>
    <w:p w14:paraId="6F662BA9" w14:textId="77777777" w:rsidR="000F7377" w:rsidRDefault="000F7377">
      <w:r xmlns:w="http://schemas.openxmlformats.org/wordprocessingml/2006/main">
        <w:t xml:space="preserve">Aqûb 3:2 Çimkî di gelek tiştan de em hemûyan diêşînin. Eger yek bi gotinê xira neke, ew mirovek bêkêmasî ye û dikare tevahiya bedenê jî bigire.</w:t>
      </w:r>
    </w:p>
    <w:p w14:paraId="3DA5DCA5" w14:textId="77777777" w:rsidR="000F7377" w:rsidRDefault="000F7377"/>
    <w:p w14:paraId="1F0E6F4C" w14:textId="77777777" w:rsidR="000F7377" w:rsidRDefault="000F7377">
      <w:r xmlns:w="http://schemas.openxmlformats.org/wordprocessingml/2006/main">
        <w:t xml:space="preserve">Em gişt xeletiyan dikin, lê zilamê kamil dikare tevahiya laşê xwe kontrol bike.</w:t>
      </w:r>
    </w:p>
    <w:p w14:paraId="07D089C9" w14:textId="77777777" w:rsidR="000F7377" w:rsidRDefault="000F7377"/>
    <w:p w14:paraId="664288F5" w14:textId="77777777" w:rsidR="000F7377" w:rsidRDefault="000F7377">
      <w:r xmlns:w="http://schemas.openxmlformats.org/wordprocessingml/2006/main">
        <w:t xml:space="preserve">1. "Hêza Xwe-kontrolkirinê"</w:t>
      </w:r>
    </w:p>
    <w:p w14:paraId="218D0DE6" w14:textId="77777777" w:rsidR="000F7377" w:rsidRDefault="000F7377"/>
    <w:p w14:paraId="3B5B03CD" w14:textId="77777777" w:rsidR="000F7377" w:rsidRDefault="000F7377">
      <w:r xmlns:w="http://schemas.openxmlformats.org/wordprocessingml/2006/main">
        <w:t xml:space="preserve">2. "Mirovê bêkêmasî"</w:t>
      </w:r>
    </w:p>
    <w:p w14:paraId="2DADA1BF" w14:textId="77777777" w:rsidR="000F7377" w:rsidRDefault="000F7377"/>
    <w:p w14:paraId="7922E0CB" w14:textId="77777777" w:rsidR="000F7377" w:rsidRDefault="000F7377">
      <w:r xmlns:w="http://schemas.openxmlformats.org/wordprocessingml/2006/main">
        <w:t xml:space="preserve">1. Galatî 5:22-23 - "Lê fêkiya Ruh hezkirin, şahî, aştî, sebir, dilovanî, qencî, dilsozî, nermî, xwegirtin e; li hember van tiştan qanûn tune."</w:t>
      </w:r>
    </w:p>
    <w:p w14:paraId="4A16C5BB" w14:textId="77777777" w:rsidR="000F7377" w:rsidRDefault="000F7377"/>
    <w:p w14:paraId="66AC65AE" w14:textId="77777777" w:rsidR="000F7377" w:rsidRDefault="000F7377">
      <w:r xmlns:w="http://schemas.openxmlformats.org/wordprocessingml/2006/main">
        <w:t xml:space="preserve">2. Metelok 16:32 - "Yê ku di hêrsbûnê de hêdî dibe, ji yê hêzdar çêtir e û yê ku ruhê xwe hukum dike ji yê ku bajarekî digire çêtir e."</w:t>
      </w:r>
    </w:p>
    <w:p w14:paraId="7EC5C0BD" w14:textId="77777777" w:rsidR="000F7377" w:rsidRDefault="000F7377"/>
    <w:p w14:paraId="03800E85" w14:textId="77777777" w:rsidR="000F7377" w:rsidRDefault="000F7377">
      <w:r xmlns:w="http://schemas.openxmlformats.org/wordprocessingml/2006/main">
        <w:t xml:space="preserve">Aqûb 3:3 Va ye, em parzûnan dixin devê hespan, da ku guh bidin me. û em li ser tevahiya bedena wan dizivirin.</w:t>
      </w:r>
    </w:p>
    <w:p w14:paraId="62B9C188" w14:textId="77777777" w:rsidR="000F7377" w:rsidRDefault="000F7377"/>
    <w:p w14:paraId="0B42679C" w14:textId="77777777" w:rsidR="000F7377" w:rsidRDefault="000F7377">
      <w:r xmlns:w="http://schemas.openxmlformats.org/wordprocessingml/2006/main">
        <w:t xml:space="preserve">Aqûb 3:3 nîşan dide ku meriv çawa dikarin hespan bi kar bînin, da ku wan biguhêzin.</w:t>
      </w:r>
    </w:p>
    <w:p w14:paraId="0D8D800D" w14:textId="77777777" w:rsidR="000F7377" w:rsidRDefault="000F7377"/>
    <w:p w14:paraId="087624EE" w14:textId="77777777" w:rsidR="000F7377" w:rsidRDefault="000F7377">
      <w:r xmlns:w="http://schemas.openxmlformats.org/wordprocessingml/2006/main">
        <w:t xml:space="preserve">1) Hêza Îtaetkirinê: Meriv çawa îtaet dike û ji hêla Xwedê ve tê kontrol kirin</w:t>
      </w:r>
    </w:p>
    <w:p w14:paraId="37736666" w14:textId="77777777" w:rsidR="000F7377" w:rsidRDefault="000F7377"/>
    <w:p w14:paraId="612C29C6" w14:textId="77777777" w:rsidR="000F7377" w:rsidRDefault="000F7377">
      <w:r xmlns:w="http://schemas.openxmlformats.org/wordprocessingml/2006/main">
        <w:t xml:space="preserve">2) Hêza Teslimbûnê: Fêrbûna teslîmbûna daxwaza Xwedê</w:t>
      </w:r>
    </w:p>
    <w:p w14:paraId="764B7F25" w14:textId="77777777" w:rsidR="000F7377" w:rsidRDefault="000F7377"/>
    <w:p w14:paraId="4959B610" w14:textId="77777777" w:rsidR="000F7377" w:rsidRDefault="000F7377">
      <w:r xmlns:w="http://schemas.openxmlformats.org/wordprocessingml/2006/main">
        <w:t xml:space="preserve">1) Metelok 16:9 - "Mirov di dilê xwe de riya xwe plan dike, lê Xudan gavên wan saz dike."</w:t>
      </w:r>
    </w:p>
    <w:p w14:paraId="11AA54F7" w14:textId="77777777" w:rsidR="000F7377" w:rsidRDefault="000F7377"/>
    <w:p w14:paraId="4E8A3057" w14:textId="77777777" w:rsidR="000F7377" w:rsidRDefault="000F7377">
      <w:r xmlns:w="http://schemas.openxmlformats.org/wordprocessingml/2006/main">
        <w:t xml:space="preserve">2) Metta 6:33 - "Lê pêşî li Padîşahiya wî û rastdariya wî bigerin û ev hemû tişt wê ji we re jî bên dayîn."</w:t>
      </w:r>
    </w:p>
    <w:p w14:paraId="266D64AE" w14:textId="77777777" w:rsidR="000F7377" w:rsidRDefault="000F7377"/>
    <w:p w14:paraId="4DBC3057" w14:textId="77777777" w:rsidR="000F7377" w:rsidRDefault="000F7377">
      <w:r xmlns:w="http://schemas.openxmlformats.org/wordprocessingml/2006/main">
        <w:t xml:space="preserve">Aqûb 3:4 Binêrin gemiyên ku her çend ew qas mezin bin û ji ber bayên dijwar tên ajotin, lê li her derê ku walî bixwaze, bi qemerek pir piçûk dizivire.</w:t>
      </w:r>
    </w:p>
    <w:p w14:paraId="47975E3C" w14:textId="77777777" w:rsidR="000F7377" w:rsidRDefault="000F7377"/>
    <w:p w14:paraId="1506FB77" w14:textId="77777777" w:rsidR="000F7377" w:rsidRDefault="000F7377">
      <w:r xmlns:w="http://schemas.openxmlformats.org/wordprocessingml/2006/main">
        <w:t xml:space="preserve">Ev rêgez balê dikişîne ser hêza hêzek piçûk ku tiştên mezin, wek keştiyan, bi kontrolkirina rêça bayê biguhezîne.</w:t>
      </w:r>
    </w:p>
    <w:p w14:paraId="47E9CBA3" w14:textId="77777777" w:rsidR="000F7377" w:rsidRDefault="000F7377"/>
    <w:p w14:paraId="6F360A06" w14:textId="77777777" w:rsidR="000F7377" w:rsidRDefault="000F7377">
      <w:r xmlns:w="http://schemas.openxmlformats.org/wordprocessingml/2006/main">
        <w:t xml:space="preserve">1. Hêza Çalakiyek Piçûk Di Cîhanek Mezin de</w:t>
      </w:r>
    </w:p>
    <w:p w14:paraId="072B71E8" w14:textId="77777777" w:rsidR="000F7377" w:rsidRDefault="000F7377"/>
    <w:p w14:paraId="28BD9026" w14:textId="77777777" w:rsidR="000F7377" w:rsidRDefault="000F7377">
      <w:r xmlns:w="http://schemas.openxmlformats.org/wordprocessingml/2006/main">
        <w:t xml:space="preserve">2. Meriv çawa Bayê Guherînê bi kar tîne</w:t>
      </w:r>
    </w:p>
    <w:p w14:paraId="0B4FC47F" w14:textId="77777777" w:rsidR="000F7377" w:rsidRDefault="000F7377"/>
    <w:p w14:paraId="0E31E294" w14:textId="77777777" w:rsidR="000F7377" w:rsidRDefault="000F7377">
      <w:r xmlns:w="http://schemas.openxmlformats.org/wordprocessingml/2006/main">
        <w:t xml:space="preserve">1. Metelok 21:5 - Bi rastî planên kesên xîret ber bi pirbûnê ve diçin, lê her kesê ku lez dike, tenê ber bi xizaniyê ve diçe.</w:t>
      </w:r>
    </w:p>
    <w:p w14:paraId="2ACE0236" w14:textId="77777777" w:rsidR="000F7377" w:rsidRDefault="000F7377"/>
    <w:p w14:paraId="3C379F2B" w14:textId="77777777" w:rsidR="000F7377" w:rsidRDefault="000F7377">
      <w:r xmlns:w="http://schemas.openxmlformats.org/wordprocessingml/2006/main">
        <w:t xml:space="preserve">2. Metta 17:20 - Wî ji wan re got, ? </w:t>
      </w:r>
      <w:r xmlns:w="http://schemas.openxmlformats.org/wordprocessingml/2006/main">
        <w:rPr>
          <w:rFonts w:ascii="맑은 고딕 Semilight" w:hAnsi="맑은 고딕 Semilight"/>
        </w:rPr>
        <w:t xml:space="preserve">Ji </w:t>
      </w:r>
      <w:r xmlns:w="http://schemas.openxmlformats.org/wordprocessingml/2006/main">
        <w:t xml:space="preserve">ber baweriya weya piçûk. Çimkî bi rastî ez ji we re dibêjim, eger baweriya we ya mîna tovê xerdelê hebe, hûnê ji vî çiyayî re bêjin: </w:t>
      </w:r>
      <w:r xmlns:w="http://schemas.openxmlformats.org/wordprocessingml/2006/main">
        <w:t xml:space="preserve">Ji vir heta wê derê, û ew ê biçe, û tiştek ji we re ne mumkin e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Aqûb 3:5 Bi vî awayî ziman endamekî biçûk e û pesnê tiştên mezin dide. Va ye, agirek piçûk çiqas mezin dike!</w:t>
      </w:r>
    </w:p>
    <w:p w14:paraId="31C29BA2" w14:textId="77777777" w:rsidR="000F7377" w:rsidRDefault="000F7377"/>
    <w:p w14:paraId="11D963B5" w14:textId="77777777" w:rsidR="000F7377" w:rsidRDefault="000F7377">
      <w:r xmlns:w="http://schemas.openxmlformats.org/wordprocessingml/2006/main">
        <w:t xml:space="preserve">Ziman parçeyek piçûk a laş e, lê dîsa jî dikare bibe sedema hilweşîna mezin. Çirûskek piçûk a agir dikare agirek mezin çêbike.</w:t>
      </w:r>
    </w:p>
    <w:p w14:paraId="5BD2BFAA" w14:textId="77777777" w:rsidR="000F7377" w:rsidRDefault="000F7377"/>
    <w:p w14:paraId="3F0FBD57" w14:textId="77777777" w:rsidR="000F7377" w:rsidRDefault="000F7377">
      <w:r xmlns:w="http://schemas.openxmlformats.org/wordprocessingml/2006/main">
        <w:t xml:space="preserve">1. Hêza Ziman - Çawa peyvên me dikarin bibin sedema wêraniyek mezin</w:t>
      </w:r>
    </w:p>
    <w:p w14:paraId="59DF919D" w14:textId="77777777" w:rsidR="000F7377" w:rsidRDefault="000F7377"/>
    <w:p w14:paraId="70E21A29" w14:textId="77777777" w:rsidR="000F7377" w:rsidRDefault="000F7377">
      <w:r xmlns:w="http://schemas.openxmlformats.org/wordprocessingml/2006/main">
        <w:t xml:space="preserve">2. Agirê Piçûk - Awirek li ser çawa çirûskek piçûk dikare şewatek mezin çêbike</w:t>
      </w:r>
    </w:p>
    <w:p w14:paraId="2D1286D7" w14:textId="77777777" w:rsidR="000F7377" w:rsidRDefault="000F7377"/>
    <w:p w14:paraId="3ACBA7F8" w14:textId="77777777" w:rsidR="000F7377" w:rsidRDefault="000F7377">
      <w:r xmlns:w="http://schemas.openxmlformats.org/wordprocessingml/2006/main">
        <w:t xml:space="preserve">1. Aqûb 1:26 - Eger yek bifikire ku dîndar e û zimanê xwe nehêle, lê dilê xwe bixapîne, dînê wî bêqîmet e.</w:t>
      </w:r>
    </w:p>
    <w:p w14:paraId="31F7A1F9" w14:textId="77777777" w:rsidR="000F7377" w:rsidRDefault="000F7377"/>
    <w:p w14:paraId="040D8EE0" w14:textId="77777777" w:rsidR="000F7377" w:rsidRDefault="000F7377">
      <w:r xmlns:w="http://schemas.openxmlformats.org/wordprocessingml/2006/main">
        <w:t xml:space="preserve">2. Metelok 18:21 - Mirin û jiyan di destê ziman de ne û yên ku jê hez dikin dê fêkiyên wî bixwe.</w:t>
      </w:r>
    </w:p>
    <w:p w14:paraId="172ECA72" w14:textId="77777777" w:rsidR="000F7377" w:rsidRDefault="000F7377"/>
    <w:p w14:paraId="79192B30" w14:textId="77777777" w:rsidR="000F7377" w:rsidRDefault="000F7377">
      <w:r xmlns:w="http://schemas.openxmlformats.org/wordprocessingml/2006/main">
        <w:t xml:space="preserve">Aqûb 3:6 Ziman agir e, dinyayeke neheqiyê ye. Ziman di nav endamên me de jî wisa ye, ku tevahiya bedenê pîs dike û riya xwezayê dişewitîne. û ew bi agirê dojehê tê xistin.</w:t>
      </w:r>
    </w:p>
    <w:p w14:paraId="559ABDFB" w14:textId="77777777" w:rsidR="000F7377" w:rsidRDefault="000F7377"/>
    <w:p w14:paraId="2C77359A" w14:textId="77777777" w:rsidR="000F7377" w:rsidRDefault="000F7377">
      <w:r xmlns:w="http://schemas.openxmlformats.org/wordprocessingml/2006/main">
        <w:t xml:space="preserve">Ziman hêzeke bi hêz e ku dikare bibe sedema wêraniyê û tevahiya laş pîs bike û ji aliyê dojehê ve tê şewitandin.</w:t>
      </w:r>
    </w:p>
    <w:p w14:paraId="7450329A" w14:textId="77777777" w:rsidR="000F7377" w:rsidRDefault="000F7377"/>
    <w:p w14:paraId="43B24019" w14:textId="77777777" w:rsidR="000F7377" w:rsidRDefault="000F7377">
      <w:r xmlns:w="http://schemas.openxmlformats.org/wordprocessingml/2006/main">
        <w:t xml:space="preserve">1. Hêza Peyvên Me - Ziman çawa dikare ji bo qencî an xerabiyê were bikar anîn</w:t>
      </w:r>
    </w:p>
    <w:p w14:paraId="2851C631" w14:textId="77777777" w:rsidR="000F7377" w:rsidRDefault="000F7377"/>
    <w:p w14:paraId="642D07BC" w14:textId="77777777" w:rsidR="000F7377" w:rsidRDefault="000F7377">
      <w:r xmlns:w="http://schemas.openxmlformats.org/wordprocessingml/2006/main">
        <w:t xml:space="preserve">2. Agirê ji Dojehê - Hêza wêranker a guneh</w:t>
      </w:r>
    </w:p>
    <w:p w14:paraId="2E8EB182" w14:textId="77777777" w:rsidR="000F7377" w:rsidRDefault="000F7377"/>
    <w:p w14:paraId="333C8585" w14:textId="77777777" w:rsidR="000F7377" w:rsidRDefault="000F7377">
      <w:r xmlns:w="http://schemas.openxmlformats.org/wordprocessingml/2006/main">
        <w:t xml:space="preserve">1. Metelok 18:21 - Mirin û jiyan di hêza ziman de ne</w:t>
      </w:r>
    </w:p>
    <w:p w14:paraId="33DB091F" w14:textId="77777777" w:rsidR="000F7377" w:rsidRDefault="000F7377"/>
    <w:p w14:paraId="74F9C0E0" w14:textId="77777777" w:rsidR="000F7377" w:rsidRDefault="000F7377">
      <w:r xmlns:w="http://schemas.openxmlformats.org/wordprocessingml/2006/main">
        <w:t xml:space="preserve">2. Efesî 4:29 - Bila xebereke xerab ji devê we dernekeve</w:t>
      </w:r>
    </w:p>
    <w:p w14:paraId="2C6950AE" w14:textId="77777777" w:rsidR="000F7377" w:rsidRDefault="000F7377"/>
    <w:p w14:paraId="5F48EE10" w14:textId="77777777" w:rsidR="000F7377" w:rsidRDefault="000F7377">
      <w:r xmlns:w="http://schemas.openxmlformats.org/wordprocessingml/2006/main">
        <w:t xml:space="preserve">Aqûb 3:7 Çimkî her cûre heywan, çûk, mar û tiştên di deryayê de hatine kemkirin û ji mirovan hatine tamkirin.</w:t>
      </w:r>
    </w:p>
    <w:p w14:paraId="0BE1C743" w14:textId="77777777" w:rsidR="000F7377" w:rsidRDefault="000F7377"/>
    <w:p w14:paraId="6FA61AF2" w14:textId="77777777" w:rsidR="000F7377" w:rsidRDefault="000F7377">
      <w:r xmlns:w="http://schemas.openxmlformats.org/wordprocessingml/2006/main">
        <w:t xml:space="preserve">Mirovatiyê şiyana ku heywanên kovî, çûk û mexlûqên behrê nefret bike nîşan daye.</w:t>
      </w:r>
    </w:p>
    <w:p w14:paraId="5264AC4D" w14:textId="77777777" w:rsidR="000F7377" w:rsidRDefault="000F7377"/>
    <w:p w14:paraId="7B32DF82" w14:textId="77777777" w:rsidR="000F7377" w:rsidRDefault="000F7377">
      <w:r xmlns:w="http://schemas.openxmlformats.org/wordprocessingml/2006/main">
        <w:t xml:space="preserve">1. Hêza Temkirinê: Dersek ji Xwezayê</w:t>
      </w:r>
    </w:p>
    <w:p w14:paraId="69B580C0" w14:textId="77777777" w:rsidR="000F7377" w:rsidRDefault="000F7377"/>
    <w:p w14:paraId="73192FC5" w14:textId="77777777" w:rsidR="000F7377" w:rsidRDefault="000F7377">
      <w:r xmlns:w="http://schemas.openxmlformats.org/wordprocessingml/2006/main">
        <w:t xml:space="preserve">2. Bereketa Domestication: Vedîtina Potansiyela me</w:t>
      </w:r>
    </w:p>
    <w:p w14:paraId="284A9998" w14:textId="77777777" w:rsidR="000F7377" w:rsidRDefault="000F7377"/>
    <w:p w14:paraId="50F32DF7" w14:textId="77777777" w:rsidR="000F7377" w:rsidRDefault="000F7377">
      <w:r xmlns:w="http://schemas.openxmlformats.org/wordprocessingml/2006/main">
        <w:t xml:space="preserve">1. Metelok 16:32 - Yê ku hêrs dibe, ji yê hêzdar çêtir e û yê ku li ser ruhê xwe hukum dike ji yê ku bajarek digire çêtir e.</w:t>
      </w:r>
    </w:p>
    <w:p w14:paraId="1C373D17" w14:textId="77777777" w:rsidR="000F7377" w:rsidRDefault="000F7377"/>
    <w:p w14:paraId="0E2F6577" w14:textId="77777777" w:rsidR="000F7377" w:rsidRDefault="000F7377">
      <w:r xmlns:w="http://schemas.openxmlformats.org/wordprocessingml/2006/main">
        <w:t xml:space="preserve">2. Romayî 8:14 - Çimkî yên ku bi Ruhê Xwedê têne rêber kirin zarokên Xwedê ne.</w:t>
      </w:r>
    </w:p>
    <w:p w14:paraId="4B542BFE" w14:textId="77777777" w:rsidR="000F7377" w:rsidRDefault="000F7377"/>
    <w:p w14:paraId="77289E17" w14:textId="77777777" w:rsidR="000F7377" w:rsidRDefault="000F7377">
      <w:r xmlns:w="http://schemas.openxmlformats.org/wordprocessingml/2006/main">
        <w:t xml:space="preserve">Aqûb 3:8 Lê tu kes nikare ziman tam bike; ew xerabiyek bêserûber e, tijî jehra kujer e.</w:t>
      </w:r>
    </w:p>
    <w:p w14:paraId="6C45CAFE" w14:textId="77777777" w:rsidR="000F7377" w:rsidRDefault="000F7377"/>
    <w:p w14:paraId="4C896F2E" w14:textId="77777777" w:rsidR="000F7377" w:rsidRDefault="000F7377">
      <w:r xmlns:w="http://schemas.openxmlformats.org/wordprocessingml/2006/main">
        <w:t xml:space="preserve">Ziman netewan e û çavkaniya xerabî û wêraniyê ye.</w:t>
      </w:r>
    </w:p>
    <w:p w14:paraId="4F7B09C2" w14:textId="77777777" w:rsidR="000F7377" w:rsidRDefault="000F7377"/>
    <w:p w14:paraId="3E322D58" w14:textId="77777777" w:rsidR="000F7377" w:rsidRDefault="000F7377">
      <w:r xmlns:w="http://schemas.openxmlformats.org/wordprocessingml/2006/main">
        <w:t xml:space="preserve">1. Hêza Peyvên We: Têgihîştina Bandora Zimanê Me</w:t>
      </w:r>
    </w:p>
    <w:p w14:paraId="260268F4" w14:textId="77777777" w:rsidR="000F7377" w:rsidRDefault="000F7377"/>
    <w:p w14:paraId="45812644" w14:textId="77777777" w:rsidR="000F7377" w:rsidRDefault="000F7377">
      <w:r xmlns:w="http://schemas.openxmlformats.org/wordprocessingml/2006/main">
        <w:t xml:space="preserve">2. Tamkirina Ziman: Lêkolîna Hêza Peyvên Me</w:t>
      </w:r>
    </w:p>
    <w:p w14:paraId="06A5DF70" w14:textId="77777777" w:rsidR="000F7377" w:rsidRDefault="000F7377"/>
    <w:p w14:paraId="24799246" w14:textId="77777777" w:rsidR="000F7377" w:rsidRDefault="000F7377">
      <w:r xmlns:w="http://schemas.openxmlformats.org/wordprocessingml/2006/main">
        <w:t xml:space="preserve">1. Metelok 18:21 - Mirin û jiyan di hêza ziman de ne.</w:t>
      </w:r>
    </w:p>
    <w:p w14:paraId="66ED3EF3" w14:textId="77777777" w:rsidR="000F7377" w:rsidRDefault="000F7377"/>
    <w:p w14:paraId="3694E0F8" w14:textId="77777777" w:rsidR="000F7377" w:rsidRDefault="000F7377">
      <w:r xmlns:w="http://schemas.openxmlformats.org/wordprocessingml/2006/main">
        <w:t xml:space="preserve">2. Waîz 5:2 - Bi devê xwe re bi lez nebin û bila dilê we li ber Xwedê bi lez û bez tiştekî nebêje.</w:t>
      </w:r>
    </w:p>
    <w:p w14:paraId="08876B21" w14:textId="77777777" w:rsidR="000F7377" w:rsidRDefault="000F7377"/>
    <w:p w14:paraId="4E258D15" w14:textId="77777777" w:rsidR="000F7377" w:rsidRDefault="000F7377">
      <w:r xmlns:w="http://schemas.openxmlformats.org/wordprocessingml/2006/main">
        <w:t xml:space="preserve">Aqûb 3:9 Bi vê yekê em Xwedê, Bav pîroz dikin. Û bi wê nifiran li me merivên ku </w:t>
      </w:r>
      <w:r xmlns:w="http://schemas.openxmlformats.org/wordprocessingml/2006/main">
        <w:lastRenderedPageBreak xmlns:w="http://schemas.openxmlformats.org/wordprocessingml/2006/main"/>
      </w:r>
      <w:r xmlns:w="http://schemas.openxmlformats.org/wordprocessingml/2006/main">
        <w:t xml:space="preserve">li gora weka Xwedê hatine çêkirinê.</w:t>
      </w:r>
    </w:p>
    <w:p w14:paraId="11A22C08" w14:textId="77777777" w:rsidR="000F7377" w:rsidRDefault="000F7377"/>
    <w:p w14:paraId="157FFABD" w14:textId="77777777" w:rsidR="000F7377" w:rsidRDefault="000F7377">
      <w:r xmlns:w="http://schemas.openxmlformats.org/wordprocessingml/2006/main">
        <w:t xml:space="preserve">Beşa di Aqûb 3:9 de behsa wê yekê dike ku em çawa Xwedê pîroz bikin û nifiran li mirovên ku di sûretê Xwedê de hatine afirandin, nekin.</w:t>
      </w:r>
    </w:p>
    <w:p w14:paraId="69C2D13E" w14:textId="77777777" w:rsidR="000F7377" w:rsidRDefault="000F7377"/>
    <w:p w14:paraId="71E21448" w14:textId="77777777" w:rsidR="000F7377" w:rsidRDefault="000F7377">
      <w:r xmlns:w="http://schemas.openxmlformats.org/wordprocessingml/2006/main">
        <w:t xml:space="preserve">1: Divê em hemî hewl bidin ku hezkirina Xwedê nîşanî kesên din bidin, bêyî ku cûdahiyên me hebe, wekî ku em hemî di sûretê wî de hatine afirandin.</w:t>
      </w:r>
    </w:p>
    <w:p w14:paraId="0931096B" w14:textId="77777777" w:rsidR="000F7377" w:rsidRDefault="000F7377"/>
    <w:p w14:paraId="3942F9B4" w14:textId="77777777" w:rsidR="000F7377" w:rsidRDefault="000F7377">
      <w:r xmlns:w="http://schemas.openxmlformats.org/wordprocessingml/2006/main">
        <w:t xml:space="preserve">2: Divê em bi zimanê xwe hezkirinê nîşan bidin û ji Xwedê re şikir bikin, li şûna ku mirov nifiran bikin.</w:t>
      </w:r>
    </w:p>
    <w:p w14:paraId="59725232" w14:textId="77777777" w:rsidR="000F7377" w:rsidRDefault="000F7377"/>
    <w:p w14:paraId="11C81FE9" w14:textId="77777777" w:rsidR="000F7377" w:rsidRDefault="000F7377">
      <w:r xmlns:w="http://schemas.openxmlformats.org/wordprocessingml/2006/main">
        <w:t xml:space="preserve">1: Efesî 4:29 - Bila xebera xerab ji devê we dernekeve, lê ya ku ji bo avakirinê baş e, da ku keremê bide guhdaran.</w:t>
      </w:r>
    </w:p>
    <w:p w14:paraId="457CD5A8" w14:textId="77777777" w:rsidR="000F7377" w:rsidRDefault="000F7377"/>
    <w:p w14:paraId="611D67B8" w14:textId="77777777" w:rsidR="000F7377" w:rsidRDefault="000F7377">
      <w:r xmlns:w="http://schemas.openxmlformats.org/wordprocessingml/2006/main">
        <w:t xml:space="preserve">2: Kolosî 3:8-10 - Lê niha hûn jî van hemûyan berdidin; hêrs, xezeb, xerabî, kufr, ragihandina pîs ji devê we derdikeve.</w:t>
      </w:r>
    </w:p>
    <w:p w14:paraId="4020E7F1" w14:textId="77777777" w:rsidR="000F7377" w:rsidRDefault="000F7377"/>
    <w:p w14:paraId="496EEA2F" w14:textId="77777777" w:rsidR="000F7377" w:rsidRDefault="000F7377">
      <w:r xmlns:w="http://schemas.openxmlformats.org/wordprocessingml/2006/main">
        <w:t xml:space="preserve">Aqûb 3:10 Ji heman devê bereket û nifir derdikeve. Birayên min, divê ev tişt ne wusa bin.</w:t>
      </w:r>
    </w:p>
    <w:p w14:paraId="3F1ADA8D" w14:textId="77777777" w:rsidR="000F7377" w:rsidRDefault="000F7377"/>
    <w:p w14:paraId="043F2606" w14:textId="77777777" w:rsidR="000F7377" w:rsidRDefault="000F7377">
      <w:r xmlns:w="http://schemas.openxmlformats.org/wordprocessingml/2006/main">
        <w:t xml:space="preserve">Aqûb hişyar dike ku divê em hem bereket û hem jî nifiran ji heman devê nebêjin.</w:t>
      </w:r>
    </w:p>
    <w:p w14:paraId="05A25CA5" w14:textId="77777777" w:rsidR="000F7377" w:rsidRDefault="000F7377"/>
    <w:p w14:paraId="40C8DCB7" w14:textId="77777777" w:rsidR="000F7377" w:rsidRDefault="000F7377">
      <w:r xmlns:w="http://schemas.openxmlformats.org/wordprocessingml/2006/main">
        <w:t xml:space="preserve">1. Hêza Gotinên Me: Kontrolkirina Zimanê Me</w:t>
      </w:r>
    </w:p>
    <w:p w14:paraId="74C829DA" w14:textId="77777777" w:rsidR="000F7377" w:rsidRDefault="000F7377"/>
    <w:p w14:paraId="3DFA7413" w14:textId="77777777" w:rsidR="000F7377" w:rsidRDefault="000F7377">
      <w:r xmlns:w="http://schemas.openxmlformats.org/wordprocessingml/2006/main">
        <w:t xml:space="preserve">2. Xwezî an nifir: Jiyana Aqûb 3:10</w:t>
      </w:r>
    </w:p>
    <w:p w14:paraId="4C43DBB0" w14:textId="77777777" w:rsidR="000F7377" w:rsidRDefault="000F7377"/>
    <w:p w14:paraId="624FC028" w14:textId="77777777" w:rsidR="000F7377" w:rsidRDefault="000F7377">
      <w:r xmlns:w="http://schemas.openxmlformats.org/wordprocessingml/2006/main">
        <w:t xml:space="preserve">1. Efesî 4:29 - ? </w:t>
      </w:r>
      <w:r xmlns:w="http://schemas.openxmlformats.org/wordprocessingml/2006/main">
        <w:rPr>
          <w:rFonts w:ascii="맑은 고딕 Semilight" w:hAnsi="맑은 고딕 Semilight"/>
        </w:rPr>
        <w:t xml:space="preserve">쏬 </w:t>
      </w:r>
      <w:r xmlns:w="http://schemas.openxmlformats.org/wordprocessingml/2006/main">
        <w:t xml:space="preserve">û tu xeberên xerab ji devê we dernakeve, lê tenê yên ku ji bo avakirinê baş in, li gorî minasebetê, ji bo ku keremê bide yên ku dibihîzin.</w:t>
      </w:r>
    </w:p>
    <w:p w14:paraId="288BBAD7" w14:textId="77777777" w:rsidR="000F7377" w:rsidRDefault="000F7377"/>
    <w:p w14:paraId="138B8AB2" w14:textId="77777777" w:rsidR="000F7377" w:rsidRDefault="000F7377">
      <w:r xmlns:w="http://schemas.openxmlformats.org/wordprocessingml/2006/main">
        <w:t xml:space="preserve">2. Metelok 18:21 - ? </w:t>
      </w:r>
      <w:r xmlns:w="http://schemas.openxmlformats.org/wordprocessingml/2006/main">
        <w:rPr>
          <w:rFonts w:ascii="맑은 고딕 Semilight" w:hAnsi="맑은 고딕 Semilight"/>
        </w:rPr>
        <w:t xml:space="preserve">쏡 </w:t>
      </w:r>
      <w:r xmlns:w="http://schemas.openxmlformats.org/wordprocessingml/2006/main">
        <w:t xml:space="preserve">xwar û jiyan di destê ziman de ye û yên jê hez dikin dê fêkiyên wê bixwin.??</w:t>
      </w:r>
    </w:p>
    <w:p w14:paraId="6B54982B" w14:textId="77777777" w:rsidR="000F7377" w:rsidRDefault="000F7377"/>
    <w:p w14:paraId="275E8ABB" w14:textId="77777777" w:rsidR="000F7377" w:rsidRDefault="000F7377">
      <w:r xmlns:w="http://schemas.openxmlformats.org/wordprocessingml/2006/main">
        <w:t xml:space="preserve">Aqûb 3:11 Ma kaniyek li heman cihî ava şîrîn û tal dibarîne?</w:t>
      </w:r>
    </w:p>
    <w:p w14:paraId="70FCEAFE" w14:textId="77777777" w:rsidR="000F7377" w:rsidRDefault="000F7377"/>
    <w:p w14:paraId="31D001EB" w14:textId="77777777" w:rsidR="000F7377" w:rsidRDefault="000F7377">
      <w:r xmlns:w="http://schemas.openxmlformats.org/wordprocessingml/2006/main">
        <w:t xml:space="preserve">Aqûb 3:11 dipirse gelo kaniyek dikare ji heman cîhî hem ava şîrîn û hem jî ava tal derxe.</w:t>
      </w:r>
    </w:p>
    <w:p w14:paraId="13E660BA" w14:textId="77777777" w:rsidR="000F7377" w:rsidRDefault="000F7377"/>
    <w:p w14:paraId="08197692" w14:textId="77777777" w:rsidR="000F7377" w:rsidRDefault="000F7377">
      <w:r xmlns:w="http://schemas.openxmlformats.org/wordprocessingml/2006/main">
        <w:t xml:space="preserve">1. "Hêza Peyvên Me: Nêrîna li ser Aqûb 3:11"</w:t>
      </w:r>
    </w:p>
    <w:p w14:paraId="53E67EF4" w14:textId="77777777" w:rsidR="000F7377" w:rsidRDefault="000F7377"/>
    <w:p w14:paraId="4CA12E28" w14:textId="77777777" w:rsidR="000F7377" w:rsidRDefault="000F7377">
      <w:r xmlns:w="http://schemas.openxmlformats.org/wordprocessingml/2006/main">
        <w:t xml:space="preserve">2. "Şêrîn û tal a jiyanê: Lêgerîna Aqûb 3:11"</w:t>
      </w:r>
    </w:p>
    <w:p w14:paraId="5E74945D" w14:textId="77777777" w:rsidR="000F7377" w:rsidRDefault="000F7377"/>
    <w:p w14:paraId="396C99D7" w14:textId="77777777" w:rsidR="000F7377" w:rsidRDefault="000F7377">
      <w:r xmlns:w="http://schemas.openxmlformats.org/wordprocessingml/2006/main">
        <w:t xml:space="preserve">1. Metelok 16:24 - "Gotinên xweş mîna hingiv in, ji can re şirînî û ji hestiyan re sihet in."</w:t>
      </w:r>
    </w:p>
    <w:p w14:paraId="16568FB8" w14:textId="77777777" w:rsidR="000F7377" w:rsidRDefault="000F7377"/>
    <w:p w14:paraId="11D44BAE" w14:textId="77777777" w:rsidR="000F7377" w:rsidRDefault="000F7377">
      <w:r xmlns:w="http://schemas.openxmlformats.org/wordprocessingml/2006/main">
        <w:t xml:space="preserve">2. Îşaya 5:20 - "Wey li wan ên ku ji xerabiyê re dibêjin qencî û ji qenciyê re dibêjin xirab, yên ku tariyê dikin ronahiyê û ronahiyê di tariyê de, yên ku tal dikin şûna şîrîn û şîrîn dikin tal!"</w:t>
      </w:r>
    </w:p>
    <w:p w14:paraId="186810C7" w14:textId="77777777" w:rsidR="000F7377" w:rsidRDefault="000F7377"/>
    <w:p w14:paraId="6B586F77" w14:textId="77777777" w:rsidR="000F7377" w:rsidRDefault="000F7377">
      <w:r xmlns:w="http://schemas.openxmlformats.org/wordprocessingml/2006/main">
        <w:t xml:space="preserve">Aqûb 3:12 Birano, dara hêjîrê dikare berikên zeytûnê hilde? yan rez, hêjîr? Ji ber vê yekê tu kaniyek hem ava şor û hem jî teze nade.</w:t>
      </w:r>
    </w:p>
    <w:p w14:paraId="3AB92BE1" w14:textId="77777777" w:rsidR="000F7377" w:rsidRDefault="000F7377"/>
    <w:p w14:paraId="6CD5361F" w14:textId="77777777" w:rsidR="000F7377" w:rsidRDefault="000F7377">
      <w:r xmlns:w="http://schemas.openxmlformats.org/wordprocessingml/2006/main">
        <w:t xml:space="preserve">Ne mimkûn e ku tiştek di heman demê de du tiştên dijber çêbike.</w:t>
      </w:r>
    </w:p>
    <w:p w14:paraId="4A8A25DE" w14:textId="77777777" w:rsidR="000F7377" w:rsidRDefault="000F7377"/>
    <w:p w14:paraId="30DB90FD" w14:textId="77777777" w:rsidR="000F7377" w:rsidRDefault="000F7377">
      <w:r xmlns:w="http://schemas.openxmlformats.org/wordprocessingml/2006/main">
        <w:t xml:space="preserve">1. "Nerastiya Hêviya Dijberan"</w:t>
      </w:r>
    </w:p>
    <w:p w14:paraId="7255FD7E" w14:textId="77777777" w:rsidR="000F7377" w:rsidRDefault="000F7377"/>
    <w:p w14:paraId="67EAC4D4" w14:textId="77777777" w:rsidR="000F7377" w:rsidRDefault="000F7377">
      <w:r xmlns:w="http://schemas.openxmlformats.org/wordprocessingml/2006/main">
        <w:t xml:space="preserve">2. "Hêza lihevkirinê"</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Lûqa 6:37-38 "Dadbar nekin û hûn neyên dîwankirin. sûcdar dernexin û hûnê sûcdar neyên derxistin: bibihûrin û hûn ê bên bihûrtin."</w:t>
      </w:r>
    </w:p>
    <w:p w14:paraId="30393BC0" w14:textId="77777777" w:rsidR="000F7377" w:rsidRDefault="000F7377"/>
    <w:p w14:paraId="1EB5EEBF" w14:textId="77777777" w:rsidR="000F7377" w:rsidRDefault="000F7377">
      <w:r xmlns:w="http://schemas.openxmlformats.org/wordprocessingml/2006/main">
        <w:t xml:space="preserve">2. Galatî 5:22-23 "Lê fêkiyê Ruh hezkirin, şahî, aştî, bîhnfirehî, nermî, qencî, bawerî, nermî, nermî ye. Li hember vana qanûn tune."</w:t>
      </w:r>
    </w:p>
    <w:p w14:paraId="4494DF7E" w14:textId="77777777" w:rsidR="000F7377" w:rsidRDefault="000F7377"/>
    <w:p w14:paraId="1E4EB0E7" w14:textId="77777777" w:rsidR="000F7377" w:rsidRDefault="000F7377">
      <w:r xmlns:w="http://schemas.openxmlformats.org/wordprocessingml/2006/main">
        <w:t xml:space="preserve">Aqûb 3:13 Di nav we de mirovekî jîr û bi zanînê kî ye? bila ew ji sohbeteke baş karên xwe bi nermiya şehrezayiyê nîşan bide.</w:t>
      </w:r>
    </w:p>
    <w:p w14:paraId="4BE55660" w14:textId="77777777" w:rsidR="000F7377" w:rsidRDefault="000F7377"/>
    <w:p w14:paraId="382F6D27" w14:textId="77777777" w:rsidR="000F7377" w:rsidRDefault="000F7377">
      <w:r xmlns:w="http://schemas.openxmlformats.org/wordprocessingml/2006/main">
        <w:t xml:space="preserve">Aqil û ilm divê bi karên qenc û nermiyê bêne der.</w:t>
      </w:r>
    </w:p>
    <w:p w14:paraId="0E7B4790" w14:textId="77777777" w:rsidR="000F7377" w:rsidRDefault="000F7377"/>
    <w:p w14:paraId="2A752359" w14:textId="77777777" w:rsidR="000F7377" w:rsidRDefault="000F7377">
      <w:r xmlns:w="http://schemas.openxmlformats.org/wordprocessingml/2006/main">
        <w:t xml:space="preserve">1. Hikmeta Karên Qenc</w:t>
      </w:r>
    </w:p>
    <w:p w14:paraId="6AD9E479" w14:textId="77777777" w:rsidR="000F7377" w:rsidRDefault="000F7377"/>
    <w:p w14:paraId="441ED950" w14:textId="77777777" w:rsidR="000F7377" w:rsidRDefault="000F7377">
      <w:r xmlns:w="http://schemas.openxmlformats.org/wordprocessingml/2006/main">
        <w:t xml:space="preserve">2. Jiyanek Zanîn û Nefsbiçûk</w:t>
      </w:r>
    </w:p>
    <w:p w14:paraId="6E83A681" w14:textId="77777777" w:rsidR="000F7377" w:rsidRDefault="000F7377"/>
    <w:p w14:paraId="4B9797E7" w14:textId="77777777" w:rsidR="000F7377" w:rsidRDefault="000F7377">
      <w:r xmlns:w="http://schemas.openxmlformats.org/wordprocessingml/2006/main">
        <w:t xml:space="preserve">1. Metelok 16:22-24 - "Aqilê qenc ji bo yê ku wê jê re kaniya jiyanê ye, lê şîreta bêaqilan bêaqilî ye. Dilê şehreza devê wî şîret dike û îqnakirinê li lêvên wî zêde dike. Gotinên xweş hingiv, ji giyanê re şîrîn û ji hestiyan re şîfa ye."</w:t>
      </w:r>
    </w:p>
    <w:p w14:paraId="11AB4845" w14:textId="77777777" w:rsidR="000F7377" w:rsidRDefault="000F7377"/>
    <w:p w14:paraId="73004040" w14:textId="77777777" w:rsidR="000F7377" w:rsidRDefault="000F7377">
      <w:r xmlns:w="http://schemas.openxmlformats.org/wordprocessingml/2006/main">
        <w:t xml:space="preserve">2. Fîlîpî 2:14-15 - "Her tiştî bê nalîn û gengeşî bikin, da ku hûn bêqusûr û bêguneh bin, zarokên Xwedê yên bêqisûr di nav nifşekî gemar û zirav de, ku hûn di nav wan de wek roniyên dinyayê dibiriqin. ."</w:t>
      </w:r>
    </w:p>
    <w:p w14:paraId="6BADD880" w14:textId="77777777" w:rsidR="000F7377" w:rsidRDefault="000F7377"/>
    <w:p w14:paraId="07578D15" w14:textId="77777777" w:rsidR="000F7377" w:rsidRDefault="000F7377">
      <w:r xmlns:w="http://schemas.openxmlformats.org/wordprocessingml/2006/main">
        <w:t xml:space="preserve">Aqûb 3:14 Lê eger di dilê we de çavnebariya tehl û pevçûn hebe, pesnê xwe nedin û li hember rastiyê derewan nekin.</w:t>
      </w:r>
    </w:p>
    <w:p w14:paraId="44CC055E" w14:textId="77777777" w:rsidR="000F7377" w:rsidRDefault="000F7377"/>
    <w:p w14:paraId="61F6BD77" w14:textId="77777777" w:rsidR="000F7377" w:rsidRDefault="000F7377">
      <w:r xmlns:w="http://schemas.openxmlformats.org/wordprocessingml/2006/main">
        <w:t xml:space="preserve">Ev beş hişyariyê dide ku nehêle çavnebarî, pevçûn û derew di dilê meriv de hebin.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Xetereya çavnebarî û pevçûnê: Meriv çawa ji ceribandina berhevdanê dûr disekine.</w:t>
      </w:r>
    </w:p>
    <w:p w14:paraId="5848EF03" w14:textId="77777777" w:rsidR="000F7377" w:rsidRDefault="000F7377"/>
    <w:p w14:paraId="01061DE9" w14:textId="77777777" w:rsidR="000F7377" w:rsidRDefault="000F7377">
      <w:r xmlns:w="http://schemas.openxmlformats.org/wordprocessingml/2006/main">
        <w:t xml:space="preserve">2. Hêza Rastiyê: Çawa Derew Têkiliyan Wêran Dike.</w:t>
      </w:r>
    </w:p>
    <w:p w14:paraId="62B6229F" w14:textId="77777777" w:rsidR="000F7377" w:rsidRDefault="000F7377"/>
    <w:p w14:paraId="005B29B3" w14:textId="77777777" w:rsidR="000F7377" w:rsidRDefault="000F7377">
      <w:r xmlns:w="http://schemas.openxmlformats.org/wordprocessingml/2006/main">
        <w:t xml:space="preserve">1. Metelok 14:30 - Dilê sax jiyana bedenê ye, lê çavnebariya rizîna hestiyan bike.</w:t>
      </w:r>
    </w:p>
    <w:p w14:paraId="445B613D" w14:textId="77777777" w:rsidR="000F7377" w:rsidRDefault="000F7377"/>
    <w:p w14:paraId="00AE3742" w14:textId="77777777" w:rsidR="000F7377" w:rsidRDefault="000F7377">
      <w:r xmlns:w="http://schemas.openxmlformats.org/wordprocessingml/2006/main">
        <w:t xml:space="preserve">2. Romayî 12:14-16 - Yên ku tengahiyê didin we pîroz bikin: Pîroz bikin û nifiran nekin. Bi yên ku şa dibin re şa bibin û bi yên digirîn re bigirîn. Li hember hev di heman fikrê de bin. Hiş nekin tiştên bilind, lê ji mirovên nizim re razî bin. Di xwe de ne aqilmend bin.</w:t>
      </w:r>
    </w:p>
    <w:p w14:paraId="368A9586" w14:textId="77777777" w:rsidR="000F7377" w:rsidRDefault="000F7377"/>
    <w:p w14:paraId="7D971882" w14:textId="77777777" w:rsidR="000F7377" w:rsidRDefault="000F7377">
      <w:r xmlns:w="http://schemas.openxmlformats.org/wordprocessingml/2006/main">
        <w:t xml:space="preserve">Aqûb 3:15 Ev şehrezayî ne ji jor tê xwarê, lê erdî ye, hestiyar e, şeytanî ye.</w:t>
      </w:r>
    </w:p>
    <w:p w14:paraId="28942EEF" w14:textId="77777777" w:rsidR="000F7377" w:rsidRDefault="000F7377"/>
    <w:p w14:paraId="57D95C77" w14:textId="77777777" w:rsidR="000F7377" w:rsidRDefault="000F7377">
      <w:r xmlns:w="http://schemas.openxmlformats.org/wordprocessingml/2006/main">
        <w:t xml:space="preserve">Ev beş şehrezayiya dinyayî li hember şehrezayiya xwedayî diyar dike, ji ber ku ew hîs û şeytanî ye.</w:t>
      </w:r>
    </w:p>
    <w:p w14:paraId="48BD32AC" w14:textId="77777777" w:rsidR="000F7377" w:rsidRDefault="000F7377"/>
    <w:p w14:paraId="1D4DCA7A" w14:textId="77777777" w:rsidR="000F7377" w:rsidRDefault="000F7377">
      <w:r xmlns:w="http://schemas.openxmlformats.org/wordprocessingml/2006/main">
        <w:t xml:space="preserve">1. Hay ji şehrezayiya Dinyayê hebe</w:t>
      </w:r>
    </w:p>
    <w:p w14:paraId="4C5D6391" w14:textId="77777777" w:rsidR="000F7377" w:rsidRDefault="000F7377"/>
    <w:p w14:paraId="35C182D3" w14:textId="77777777" w:rsidR="000F7377" w:rsidRDefault="000F7377">
      <w:r xmlns:w="http://schemas.openxmlformats.org/wordprocessingml/2006/main">
        <w:t xml:space="preserve">2. Cudahiya Di Navbera Hikmeta Xwedayî û Dinyayê de</w:t>
      </w:r>
    </w:p>
    <w:p w14:paraId="5BC4A7A0" w14:textId="77777777" w:rsidR="000F7377" w:rsidRDefault="000F7377"/>
    <w:p w14:paraId="225F9033" w14:textId="77777777" w:rsidR="000F7377" w:rsidRDefault="000F7377">
      <w:r xmlns:w="http://schemas.openxmlformats.org/wordprocessingml/2006/main">
        <w:t xml:space="preserve">1. Îşaya 55: 8-9 ??? </w:t>
      </w:r>
      <w:r xmlns:w="http://schemas.openxmlformats.org/wordprocessingml/2006/main">
        <w:rPr>
          <w:rFonts w:ascii="맑은 고딕 Semilight" w:hAnsi="맑은 고딕 Semilight"/>
        </w:rPr>
        <w:t xml:space="preserve">쏤 </w:t>
      </w:r>
      <w:r xmlns:w="http://schemas.openxmlformats.org/wordprocessingml/2006/main">
        <w:t xml:space="preserve">an ramanên min ne ramanên we ne, ne jî rêyên we rêyên min in, Xudan dibêje. Çawa ku ezman ji erdê bilindtir in, riyên min jî ji riyên we û ramanên min ji ramanên we bilindtir in.??</w:t>
      </w:r>
    </w:p>
    <w:p w14:paraId="472BBDA8" w14:textId="77777777" w:rsidR="000F7377" w:rsidRDefault="000F7377"/>
    <w:p w14:paraId="7417BAA8" w14:textId="77777777" w:rsidR="000F7377" w:rsidRDefault="000F7377">
      <w:r xmlns:w="http://schemas.openxmlformats.org/wordprocessingml/2006/main">
        <w:t xml:space="preserve">2. Metelok 3:5-7 ??? </w:t>
      </w:r>
      <w:r xmlns:w="http://schemas.openxmlformats.org/wordprocessingml/2006/main">
        <w:rPr>
          <w:rFonts w:ascii="맑은 고딕 Semilight" w:hAnsi="맑은 고딕 Semilight"/>
        </w:rPr>
        <w:t xml:space="preserve">쏷 </w:t>
      </w:r>
      <w:r xmlns:w="http://schemas.openxmlformats.org/wordprocessingml/2006/main">
        <w:t xml:space="preserve">bi hemû dilê xwe bi Xudan rûs bike; û xwe nespêre têgihîştina xwe. Di hemû riyên xwe de wî nas bike û ewê rêyên te bi rê ve bibe. Di çavê xwe de biaqil nebe: Ji Xudan bitirsin û ji xerabiyê dûr bikevin.??</w:t>
      </w:r>
    </w:p>
    <w:p w14:paraId="4D60BD0F" w14:textId="77777777" w:rsidR="000F7377" w:rsidRDefault="000F7377"/>
    <w:p w14:paraId="1341D65F" w14:textId="77777777" w:rsidR="000F7377" w:rsidRDefault="000F7377">
      <w:r xmlns:w="http://schemas.openxmlformats.org/wordprocessingml/2006/main">
        <w:t xml:space="preserve">Aqûb 3:16 Çimkî kîderê ku çavnebarî û pevçûn hebe, tevlihevî û her karê xerab li wir heye.</w:t>
      </w:r>
    </w:p>
    <w:p w14:paraId="5FC9BFE5" w14:textId="77777777" w:rsidR="000F7377" w:rsidRDefault="000F7377"/>
    <w:p w14:paraId="59D395AC" w14:textId="77777777" w:rsidR="000F7377" w:rsidRDefault="000F7377">
      <w:r xmlns:w="http://schemas.openxmlformats.org/wordprocessingml/2006/main">
        <w:t xml:space="preserve">Ev ayeta Aqûb me hîn dike ku gava çavnebarî û pevçûn hebin, kaos û xerabî dê li pey xwe biçe.</w:t>
      </w:r>
    </w:p>
    <w:p w14:paraId="2521CD64" w14:textId="77777777" w:rsidR="000F7377" w:rsidRDefault="000F7377"/>
    <w:p w14:paraId="1CD12A01" w14:textId="77777777" w:rsidR="000F7377" w:rsidRDefault="000F7377">
      <w:r xmlns:w="http://schemas.openxmlformats.org/wordprocessingml/2006/main">
        <w:t xml:space="preserve">1: Nehêlin çavnebarî û pevçûn aramiya jiyana we ji holê rakin.</w:t>
      </w:r>
    </w:p>
    <w:p w14:paraId="1F453671" w14:textId="77777777" w:rsidR="000F7377" w:rsidRDefault="000F7377"/>
    <w:p w14:paraId="3D464ADE" w14:textId="77777777" w:rsidR="000F7377" w:rsidRDefault="000F7377">
      <w:r xmlns:w="http://schemas.openxmlformats.org/wordprocessingml/2006/main">
        <w:t xml:space="preserve">2: Li şûna çavnebariyê, hewl bidin ku bi tiştên ku Xudan daye we razî bibin.</w:t>
      </w:r>
    </w:p>
    <w:p w14:paraId="4CB2FADE" w14:textId="77777777" w:rsidR="000F7377" w:rsidRDefault="000F7377"/>
    <w:p w14:paraId="094EF6C9" w14:textId="77777777" w:rsidR="000F7377" w:rsidRDefault="000F7377">
      <w:r xmlns:w="http://schemas.openxmlformats.org/wordprocessingml/2006/main">
        <w:t xml:space="preserve">1: Metelok 15:17: "Şîva giyayên ku evîn lê hebe, ji golikê rûnkirî bi nefret çêtir e."</w:t>
      </w:r>
    </w:p>
    <w:p w14:paraId="355E3238" w14:textId="77777777" w:rsidR="000F7377" w:rsidRDefault="000F7377"/>
    <w:p w14:paraId="79B966D5" w14:textId="77777777" w:rsidR="000F7377" w:rsidRDefault="000F7377">
      <w:r xmlns:w="http://schemas.openxmlformats.org/wordprocessingml/2006/main">
        <w:t xml:space="preserve">2: Fîlîpî 4:11-13 "Ne ku ez ji bo kêmbûnê dipeyivim, çimkî ez hîn bûm, di kîjan rewşa ku ez bibim, bi wê razî bim. li ku derê û di her tiştî de ji min re hatiye emir kirin ku ez têr bim û birçî bim, hem zêde û hem jî hewcedariya min hebe. Ez dikarim her tiştî bi saya Mesîhê ku hêz dide min bikim."</w:t>
      </w:r>
    </w:p>
    <w:p w14:paraId="58AAE713" w14:textId="77777777" w:rsidR="000F7377" w:rsidRDefault="000F7377"/>
    <w:p w14:paraId="2F6F9ABF" w14:textId="77777777" w:rsidR="000F7377" w:rsidRDefault="000F7377">
      <w:r xmlns:w="http://schemas.openxmlformats.org/wordprocessingml/2006/main">
        <w:t xml:space="preserve">Aqûb 3:17 Lê şehrezayiya ku ji jor ve ye pêşî paqij e, paşê aştîxwaz e, nerm e û jê re hêsan e, tijî dilovanî û berên qenc, bê alîgir û bê durû ye.</w:t>
      </w:r>
    </w:p>
    <w:p w14:paraId="679058DE" w14:textId="77777777" w:rsidR="000F7377" w:rsidRDefault="000F7377"/>
    <w:p w14:paraId="27AE216E" w14:textId="77777777" w:rsidR="000F7377" w:rsidRDefault="000F7377">
      <w:r xmlns:w="http://schemas.openxmlformats.org/wordprocessingml/2006/main">
        <w:t xml:space="preserve">Aqûb 3:17 behsa şehrezayiya ji jor dike ku paqij e, aştîxwaz e, nerm e û jê re hêsan e, tijî dilovanî û fêkiyên qenc, bê alîgir û bê durû ye.</w:t>
      </w:r>
    </w:p>
    <w:p w14:paraId="5E453833" w14:textId="77777777" w:rsidR="000F7377" w:rsidRDefault="000F7377"/>
    <w:p w14:paraId="2089E20F" w14:textId="77777777" w:rsidR="000F7377" w:rsidRDefault="000F7377">
      <w:r xmlns:w="http://schemas.openxmlformats.org/wordprocessingml/2006/main">
        <w:t xml:space="preserve">1. "Aqilmendiya jorîn: Dest ji alîgiriyê û durûtiyê berdin"</w:t>
      </w:r>
    </w:p>
    <w:p w14:paraId="64B211A5" w14:textId="77777777" w:rsidR="000F7377" w:rsidRDefault="000F7377"/>
    <w:p w14:paraId="1E5BC9A0" w14:textId="77777777" w:rsidR="000F7377" w:rsidRDefault="000F7377">
      <w:r xmlns:w="http://schemas.openxmlformats.org/wordprocessingml/2006/main">
        <w:t xml:space="preserve">2. "Jiyanek bi dilovanî û fêkiyên baş"</w:t>
      </w:r>
    </w:p>
    <w:p w14:paraId="4252BB11" w14:textId="77777777" w:rsidR="000F7377" w:rsidRDefault="000F7377"/>
    <w:p w14:paraId="7ADF6100" w14:textId="77777777" w:rsidR="000F7377" w:rsidRDefault="000F7377">
      <w:r xmlns:w="http://schemas.openxmlformats.org/wordprocessingml/2006/main">
        <w:t xml:space="preserve">1. Metta 7:12 - "Ji ber vê yekê, her tiştê ku hûn dixwazin ku mirov ji we re bikin, hûn jî ji wan re bikin. Çimkî Şerîet û pêxember ev in."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15:12 - "Emrê min ev e: Çawa ku min ji we hez kir, hûn ji hevdû hez bikin."</w:t>
      </w:r>
    </w:p>
    <w:p w14:paraId="08F8E4DE" w14:textId="77777777" w:rsidR="000F7377" w:rsidRDefault="000F7377"/>
    <w:p w14:paraId="4F70C1C9" w14:textId="77777777" w:rsidR="000F7377" w:rsidRDefault="000F7377">
      <w:r xmlns:w="http://schemas.openxmlformats.org/wordprocessingml/2006/main">
        <w:t xml:space="preserve">Aqûb 3:18 Û fêkiyê rastdariyê di aştiyê de ji wan ên ku aştiyê dikin re tê çandin.</w:t>
      </w:r>
    </w:p>
    <w:p w14:paraId="33C70B25" w14:textId="77777777" w:rsidR="000F7377" w:rsidRDefault="000F7377"/>
    <w:p w14:paraId="76035D16" w14:textId="77777777" w:rsidR="000F7377" w:rsidRDefault="000F7377">
      <w:r xmlns:w="http://schemas.openxmlformats.org/wordprocessingml/2006/main">
        <w:t xml:space="preserve">Aşitî fêkiyê rastdariyê ye ku ji aliyê kesên ku ji bo aşitiyê dilsoz in tê çandin.</w:t>
      </w:r>
    </w:p>
    <w:p w14:paraId="7A16FC3D" w14:textId="77777777" w:rsidR="000F7377" w:rsidRDefault="000F7377"/>
    <w:p w14:paraId="5ED7BC0D" w14:textId="77777777" w:rsidR="000F7377" w:rsidRDefault="000F7377">
      <w:r xmlns:w="http://schemas.openxmlformats.org/wordprocessingml/2006/main">
        <w:t xml:space="preserve">1. Aştî Hilbijartinek e: Çawa Tovên Rastdariyê Biçînin</w:t>
      </w:r>
    </w:p>
    <w:p w14:paraId="15561D5C" w14:textId="77777777" w:rsidR="000F7377" w:rsidRDefault="000F7377"/>
    <w:p w14:paraId="23B115B6" w14:textId="77777777" w:rsidR="000F7377" w:rsidRDefault="000F7377">
      <w:r xmlns:w="http://schemas.openxmlformats.org/wordprocessingml/2006/main">
        <w:t xml:space="preserve">2. Hêza Rastdariyê: Çêkirina Dilê Aştiyane</w:t>
      </w:r>
    </w:p>
    <w:p w14:paraId="5B9A9EF0" w14:textId="77777777" w:rsidR="000F7377" w:rsidRDefault="000F7377"/>
    <w:p w14:paraId="55D04364" w14:textId="77777777" w:rsidR="000F7377" w:rsidRDefault="000F7377">
      <w:r xmlns:w="http://schemas.openxmlformats.org/wordprocessingml/2006/main">
        <w:t xml:space="preserve">1. Fîlîpî 4:4-7 - Hergav bi Xudan şa bibin; dîsa ez ê bibêjim, şa bin! Bila nermiya we ji her kesî re were zanîn. Xudan nêzîk e. Ji bo tiştekî xem neke, lê di her tiştî de bi dua û dua û bi şikiriyê bila daxwazên xwe ji Xwedê re bidin zanîn. Û aştiya Xwedê ya ku ji her têgihîştinê di ser de ye, wê dilê we û hişê we bi Mesîh Îsa biparêze.</w:t>
      </w:r>
    </w:p>
    <w:p w14:paraId="31B623E1" w14:textId="77777777" w:rsidR="000F7377" w:rsidRDefault="000F7377"/>
    <w:p w14:paraId="338B2C55" w14:textId="77777777" w:rsidR="000F7377" w:rsidRDefault="000F7377">
      <w:r xmlns:w="http://schemas.openxmlformats.org/wordprocessingml/2006/main">
        <w:t xml:space="preserve">2. Romayî 12:18 - Heger gengaz be, heta ku ew bi we ve girêdayî ye, bi hemûyan re di aştiyê de bijîn.</w:t>
      </w:r>
    </w:p>
    <w:p w14:paraId="7D307831" w14:textId="77777777" w:rsidR="000F7377" w:rsidRDefault="000F7377"/>
    <w:p w14:paraId="2485DFB9" w14:textId="77777777" w:rsidR="000F7377" w:rsidRDefault="000F7377">
      <w:r xmlns:w="http://schemas.openxmlformats.org/wordprocessingml/2006/main">
        <w:t xml:space="preserve">Aqûb 4 beşa çaremîn a Nameya Aqûb a di Peymana Nû de ye. Di vê beşê de mijarên cûrbecûr yên girêdayî nakokiyan, daxwazên dinyayî û nefsbiçûkiya li ber Xwedê.</w:t>
      </w:r>
    </w:p>
    <w:p w14:paraId="3EE485B6" w14:textId="77777777" w:rsidR="000F7377" w:rsidRDefault="000F7377"/>
    <w:p w14:paraId="5FEA7839" w14:textId="77777777" w:rsidR="000F7377" w:rsidRDefault="000F7377">
      <w:r xmlns:w="http://schemas.openxmlformats.org/wordprocessingml/2006/main">
        <w:t xml:space="preserve">Paragrafa 1emîn: Beş bi ravekirina sedema bingehîn a nakokî û nakokiyên di navbera bawermendan de dest pê dike. Nivîskar van nakokiyan bi daxwazên xweperest ên ku di nava kesan de şer dikin ve girê dide. Ew bal dikşîne ku çaxê meriv bi mebestên nerast tişta dixwazin yan jî dixwazin xweşiya xwe razî bikin, ewê tiştên ku ji Xwedê dixwazin bistînin (Aqûb 4:1-3). Nivîskar şîretan li wan dike ku xwe teslîmî Xwedê bikin, li hember şeytan bisekinin û bi tobe xwe nêzî Xwedê bibin.</w:t>
      </w:r>
    </w:p>
    <w:p w14:paraId="41130C22" w14:textId="77777777" w:rsidR="000F7377" w:rsidRDefault="000F7377"/>
    <w:p w14:paraId="12C53DA2" w14:textId="77777777" w:rsidR="000F7377" w:rsidRDefault="000F7377">
      <w:r xmlns:w="http://schemas.openxmlformats.org/wordprocessingml/2006/main">
        <w:t xml:space="preserve">Paragrafa 2yemîn: Di ayetên 4-10 de, li ser xetera hevaltiya bi dinyayê re û nirxên wê re tekez kirin. Nivîskar hişyariyê dide ku hûn bibin dostên cîhanê ji ber ku ew dibe sedema dijminatiya bi Xwedê re. Ew eşkere dike ku hevaltiya bi dinyayê re bi zîna ruhanî û </w:t>
      </w:r>
      <w:r xmlns:w="http://schemas.openxmlformats.org/wordprocessingml/2006/main">
        <w:lastRenderedPageBreak xmlns:w="http://schemas.openxmlformats.org/wordprocessingml/2006/main"/>
      </w:r>
      <w:r xmlns:w="http://schemas.openxmlformats.org/wordprocessingml/2006/main">
        <w:t xml:space="preserve">dilsoziya ku di navbera Xwedê û karên dinyayî de tê parve kirin (Aqûb 4:4-6). Di şûna wê de, bawermend têne gazî kirin ku xwe li ber Xwedê nizim bikin, serweriya Wî nas bikin û li kerema Wî bigerin. Ew têne teşwîq kirin ku destên xwe ji guneh paqij bikin û bi tobekirina rastîn dilê xwe paqij bikin.</w:t>
      </w:r>
    </w:p>
    <w:p w14:paraId="33DA3C0E" w14:textId="77777777" w:rsidR="000F7377" w:rsidRDefault="000F7377"/>
    <w:p w14:paraId="563EB482" w14:textId="77777777" w:rsidR="000F7377" w:rsidRDefault="000F7377">
      <w:r xmlns:w="http://schemas.openxmlformats.org/wordprocessingml/2006/main">
        <w:t xml:space="preserve">Paragrafa 3yemîn: Ji ayeta 11-an û pê ve, bal tê kişandin ser dûrxistina helwestên dadbar li hember hev. Nivîskar hişyariyê dide ku meriv bi xerabî neaxive an jî hevbirên xwe dadbar bike, ji ber ku ew tê wateya ku rola Xwedê ya Dadger distîne (Aqûb 4:11-12). Ew tekez dike ku tenê Yek Şerîetzan û Dadwer e - Xwedê bixwe - û divê bawermend bi dilnizmî cihê xwe wekî mirovên xelet nas bikin. Ji wan tê xwestin ku bi planên paşerojê pesnê xwe nedin, lê ji bo jîyîna xwe pêbaweriya xwe bi daxwaza Xwedê qebûl bikin (Aqûb 4:13-17). Ev beş hewcedariya dilnizmî li ber Xwedê radixe ber çavan, li hember xwestekên xweperest ên ku dibin sedema pevçûnan, dûrketina ji hevaltiya bi nirxên dinyayî re dema ku bi tobekirinê re li nêzîkbûna Xwedê digere, û xwe ji helwestên dadbarkirinê yên li hember kesên din ku têgihîştina me ya sînordar nas dikin.</w:t>
      </w:r>
    </w:p>
    <w:p w14:paraId="3E9FCDBF" w14:textId="77777777" w:rsidR="000F7377" w:rsidRDefault="000F7377"/>
    <w:p w14:paraId="13A4EF28" w14:textId="77777777" w:rsidR="000F7377" w:rsidRDefault="000F7377">
      <w:r xmlns:w="http://schemas.openxmlformats.org/wordprocessingml/2006/main">
        <w:t xml:space="preserve">Bi kurtahî, James 4 mijarên têkildarî nakokiyên ku ji daxwazên xweperest ên di hundurê kesan de derdikevin vedibêje. Ew li hember şopandina nirxên dinyayî hişyarî dide û ji bawermendan daxwaz dike ku li şûna ku bi teslîmbûn, berxwedana li hember xirabiyê û tobekirina rastîn li nêzîkbûna Xwedê bigerin. Ew li hember helwestên dadbarkirinê yên li hember bawermendan hişyar dike dema ku balê dikişîne ser nefsbiçûkiyê li pêşberî dadwerek serwer. Di beşê de banga xwe-lêkolînê, paqijkirinê dike. ji gunehan, û li şûna pesindana bi planên kesane, xwe bispêrin daxwaza Xwedê.</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Aqûb 4:1 Şer û pevçûn di nav we de ji ku tên? Ma ew ji ber vê yekê ne, ji xwestekên we jî di nav endamên we de şer dikin?</w:t>
      </w:r>
    </w:p>
    <w:p w14:paraId="4BF0E7EC" w14:textId="77777777" w:rsidR="000F7377" w:rsidRDefault="000F7377"/>
    <w:p w14:paraId="73FE15AF" w14:textId="77777777" w:rsidR="000F7377" w:rsidRDefault="000F7377">
      <w:r xmlns:w="http://schemas.openxmlformats.org/wordprocessingml/2006/main">
        <w:t xml:space="preserve">Mirov ji ber xwestekên xwe yên xweser timî di nav nakokiyan de ne.</w:t>
      </w:r>
    </w:p>
    <w:p w14:paraId="7592C951" w14:textId="77777777" w:rsidR="000F7377" w:rsidRDefault="000F7377"/>
    <w:p w14:paraId="1B421440" w14:textId="77777777" w:rsidR="000F7377" w:rsidRDefault="000F7377">
      <w:r xmlns:w="http://schemas.openxmlformats.org/wordprocessingml/2006/main">
        <w:t xml:space="preserve">1. Daxwazên Xweperest Dihêlin Pevçûn</w:t>
      </w:r>
    </w:p>
    <w:p w14:paraId="510F9D69" w14:textId="77777777" w:rsidR="000F7377" w:rsidRDefault="000F7377"/>
    <w:p w14:paraId="5F16ADE5" w14:textId="77777777" w:rsidR="000F7377" w:rsidRDefault="000F7377">
      <w:r xmlns:w="http://schemas.openxmlformats.org/wordprocessingml/2006/main">
        <w:t xml:space="preserve">2. Mesrefa Xweperestiyê</w:t>
      </w:r>
    </w:p>
    <w:p w14:paraId="041A017D" w14:textId="77777777" w:rsidR="000F7377" w:rsidRDefault="000F7377"/>
    <w:p w14:paraId="74B7BCF9" w14:textId="77777777" w:rsidR="000F7377" w:rsidRDefault="000F7377">
      <w:r xmlns:w="http://schemas.openxmlformats.org/wordprocessingml/2006/main">
        <w:t xml:space="preserve">1. Aqûb 1:14-15 "Lê her kes gava ku bi xwestekên xwe yên xerab dikişîne û dixapîne, tê ceribandin. Paşê, piştî ku xwestek çêdibe, guneh çêdibe û guneh gava ku ew mezin dibe. mirinê çêdike."</w:t>
      </w:r>
    </w:p>
    <w:p w14:paraId="47D98EDF" w14:textId="77777777" w:rsidR="000F7377" w:rsidRDefault="000F7377"/>
    <w:p w14:paraId="004AE8F1" w14:textId="77777777" w:rsidR="000F7377" w:rsidRDefault="000F7377">
      <w:r xmlns:w="http://schemas.openxmlformats.org/wordprocessingml/2006/main">
        <w:t xml:space="preserve">2. Metelok 14:12 “Rêyek heye ku rast xuya dike, lê axiriyêda berbi mirinê ve dibe”.</w:t>
      </w:r>
    </w:p>
    <w:p w14:paraId="54D7168E" w14:textId="77777777" w:rsidR="000F7377" w:rsidRDefault="000F7377"/>
    <w:p w14:paraId="5A89177C" w14:textId="77777777" w:rsidR="000F7377" w:rsidRDefault="000F7377">
      <w:r xmlns:w="http://schemas.openxmlformats.org/wordprocessingml/2006/main">
        <w:t xml:space="preserve">Aqûb 4:2 Hûn dixwazin dixwazin, lê tune: hûn dikujin, dixwazin ku bibin, lê hûn nikarin bistînin; hûn şer dikin û şer dikin, lê hûn nakin, çimkî hûn naxwazin.</w:t>
      </w:r>
    </w:p>
    <w:p w14:paraId="5856C65D" w14:textId="77777777" w:rsidR="000F7377" w:rsidRDefault="000F7377"/>
    <w:p w14:paraId="1404C138" w14:textId="77777777" w:rsidR="000F7377" w:rsidRDefault="000F7377">
      <w:r xmlns:w="http://schemas.openxmlformats.org/wordprocessingml/2006/main">
        <w:t xml:space="preserve">Mirov bi berdewamî digere ku xwestekên xwe bi cih bîne, lê gelek caran ji ber kêmasiya daxwaza alîkariyê bi ser nakevin.</w:t>
      </w:r>
    </w:p>
    <w:p w14:paraId="1575363F" w14:textId="77777777" w:rsidR="000F7377" w:rsidRDefault="000F7377"/>
    <w:p w14:paraId="4CAECB81" w14:textId="77777777" w:rsidR="000F7377" w:rsidRDefault="000F7377">
      <w:r xmlns:w="http://schemas.openxmlformats.org/wordprocessingml/2006/main">
        <w:t xml:space="preserve">1. Hêza Nimêjê: Daxwaza Alîkariyê Çawa Dikare Ber Bi Bicihbûnê ve Biçe</w:t>
      </w:r>
    </w:p>
    <w:p w14:paraId="68C1EBAD" w14:textId="77777777" w:rsidR="000F7377" w:rsidRDefault="000F7377"/>
    <w:p w14:paraId="727B478D" w14:textId="77777777" w:rsidR="000F7377" w:rsidRDefault="000F7377">
      <w:r xmlns:w="http://schemas.openxmlformats.org/wordprocessingml/2006/main">
        <w:t xml:space="preserve">2. Sînorên Daxwazên Mirovî: Dîtina razîbûnê li ber daxwazên nepêkandî</w:t>
      </w:r>
    </w:p>
    <w:p w14:paraId="7E74E827" w14:textId="77777777" w:rsidR="000F7377" w:rsidRDefault="000F7377"/>
    <w:p w14:paraId="65FB0ACA" w14:textId="77777777" w:rsidR="000F7377" w:rsidRDefault="000F7377">
      <w:r xmlns:w="http://schemas.openxmlformats.org/wordprocessingml/2006/main">
        <w:t xml:space="preserve">1. Fîlîpî 4:11-13 - Ne ku ez ji bo kêmasiyê dipeyivim, çimkî ez hîn bûm, di kîjan rewşa ku ez bim de, bi wê yekê razî bim. Ez hem bi nizimbûnê dizanim û hem jî dizanim ku ez bibim pir.</w:t>
      </w:r>
    </w:p>
    <w:p w14:paraId="6AD9D381" w14:textId="77777777" w:rsidR="000F7377" w:rsidRDefault="000F7377"/>
    <w:p w14:paraId="4193D9D3" w14:textId="77777777" w:rsidR="000F7377" w:rsidRDefault="000F7377">
      <w:r xmlns:w="http://schemas.openxmlformats.org/wordprocessingml/2006/main">
        <w:t xml:space="preserve">13 Ez dikarim her tiştî bi saya Mesîhê ku qewatê dide min bikim.</w:t>
      </w:r>
    </w:p>
    <w:p w14:paraId="60184519" w14:textId="77777777" w:rsidR="000F7377" w:rsidRDefault="000F7377"/>
    <w:p w14:paraId="1E1FBAEF" w14:textId="77777777" w:rsidR="000F7377" w:rsidRDefault="000F7377">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 Binêrin çivîkên ezmanan, çimkî ew ne diçînin, ne didirûn û ne jî di embaran de kom dikin. lê belê Bavê we yê ezmanan xwarinê dide wan. Ma hûn ji wan ne çêtir in?</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4:3 Hûn dixwazin, lê nastînin, çimkî hûn neheqiyê dixwazin, da ku hûn wê li ser xwestekên xwe bixwin.</w:t>
      </w:r>
    </w:p>
    <w:p w14:paraId="33BB0B3D" w14:textId="77777777" w:rsidR="000F7377" w:rsidRDefault="000F7377"/>
    <w:p w14:paraId="29AAF522" w14:textId="77777777" w:rsidR="000F7377" w:rsidRDefault="000F7377">
      <w:r xmlns:w="http://schemas.openxmlformats.org/wordprocessingml/2006/main">
        <w:t xml:space="preserve">Divê em ji Xwedê tiştên ku tenê daxwazên me têr bikin nexwazin.</w:t>
      </w:r>
    </w:p>
    <w:p w14:paraId="1E8AE841" w14:textId="77777777" w:rsidR="000F7377" w:rsidRDefault="000F7377"/>
    <w:p w14:paraId="51FCC35A" w14:textId="77777777" w:rsidR="000F7377" w:rsidRDefault="000F7377">
      <w:r xmlns:w="http://schemas.openxmlformats.org/wordprocessingml/2006/main">
        <w:t xml:space="preserve">1: Divê em tiştên ku dê tenê bibin sedema hilweşîna me nepirsin.</w:t>
      </w:r>
    </w:p>
    <w:p w14:paraId="68DF474F" w14:textId="77777777" w:rsidR="000F7377" w:rsidRDefault="000F7377"/>
    <w:p w14:paraId="58BF85F4" w14:textId="77777777" w:rsidR="000F7377" w:rsidRDefault="000F7377">
      <w:r xmlns:w="http://schemas.openxmlformats.org/wordprocessingml/2006/main">
        <w:t xml:space="preserve">2: Duayên me divê li ser lêgerîna daxwaza Xwedê ne û ne li daxwazên xweyên xweser bin.</w:t>
      </w:r>
    </w:p>
    <w:p w14:paraId="4682BCD4" w14:textId="77777777" w:rsidR="000F7377" w:rsidRDefault="000F7377"/>
    <w:p w14:paraId="2092ED08" w14:textId="77777777" w:rsidR="000F7377" w:rsidRDefault="000F7377">
      <w:r xmlns:w="http://schemas.openxmlformats.org/wordprocessingml/2006/main">
        <w:t xml:space="preserve">1: Fîlîpî 4:6-7 - Ji bo tiştek xemgîn nebin, lê di her rewşê de, bi dua û daxwaznameyê, bi şikirdariyê, daxwazên xwe pêşkêşî Xwedê bikin.</w:t>
      </w:r>
    </w:p>
    <w:p w14:paraId="3F9C017B" w14:textId="77777777" w:rsidR="000F7377" w:rsidRDefault="000F7377"/>
    <w:p w14:paraId="5EF1A0A7" w14:textId="77777777" w:rsidR="000F7377" w:rsidRDefault="000F7377">
      <w:r xmlns:w="http://schemas.openxmlformats.org/wordprocessingml/2006/main">
        <w:t xml:space="preserve">2: Aqûb 1:5 - Heger şehrezayiya yekî ji we tune be, divê hûn ji Xwedê bixwazin, yê ku bi comerdî dide hemûyan bêyî ku xeletiyê bibîne, û ew ê ji we re bê dayîn.</w:t>
      </w:r>
    </w:p>
    <w:p w14:paraId="76ACFFC1" w14:textId="77777777" w:rsidR="000F7377" w:rsidRDefault="000F7377"/>
    <w:p w14:paraId="65DC8E31" w14:textId="77777777" w:rsidR="000F7377" w:rsidRDefault="000F7377">
      <w:r xmlns:w="http://schemas.openxmlformats.org/wordprocessingml/2006/main">
        <w:t xml:space="preserve">Aqûb 4:4 Ey zinakar û zînakerno, ma hûn nizanin ku dostaniya dinyayê dijminatiya Xwedê ye? Loma kî ku bixwaze bibe dostê dinyayê, ew dijminê Xwedê ye.</w:t>
      </w:r>
    </w:p>
    <w:p w14:paraId="5947CA09" w14:textId="77777777" w:rsidR="000F7377" w:rsidRDefault="000F7377"/>
    <w:p w14:paraId="321EAC1D" w14:textId="77777777" w:rsidR="000F7377" w:rsidRDefault="000F7377">
      <w:r xmlns:w="http://schemas.openxmlformats.org/wordprocessingml/2006/main">
        <w:t xml:space="preserve">Hevaltiya bi dinyayê re îxaneta hevaltiya bi Xwedê re ye. 1: Divê em nehêlin ku evîna me ya ji tiştên dinyayî me ji hezkirina Xwedê dûr bixe. 2: Divê em nehêlin hezkirina me ya ji dinyayê re bibe asteng li pêşiya têkiliya me bi Xwedê re. 1: 1 Yûhenna 2:15-17, "Ji dinyayê û ne ji tiştên dinyayê hez nekin. Eger yek ji dinyayê hez bike, hezkirina Bav bi wî re nîne. Çimkî her tiştê ku di dinyayê de ye – xwestekên bedenê, xwestekên çavan û serbilindiya jiyanê – ne ji Bav, lê ji dinyayê ne. Û dinya bi xwestekên xwe re derbas dibe, lê yê ku daxwaza Xwedê dike, her û her dimîne.» 2: Romayî 12:2, "Li gorî vê dinyayê nebin, lê bi nûbûna hişê xwe ve werin guheztin, da ku hûn bi ceribandinê fam bikin ku daxwaza Xwedê çi ye, ya qenc, ya meqbûl û kamil e."</w:t>
      </w:r>
    </w:p>
    <w:p w14:paraId="5DBD9D24" w14:textId="77777777" w:rsidR="000F7377" w:rsidRDefault="000F7377"/>
    <w:p w14:paraId="4E42484B" w14:textId="77777777" w:rsidR="000F7377" w:rsidRDefault="000F7377">
      <w:r xmlns:w="http://schemas.openxmlformats.org/wordprocessingml/2006/main">
        <w:t xml:space="preserve">Aqûb 4:5 Ma hûn difikirin ku Nivîsara Pîroz pûç dibêje: ‹Ruhê ku di nav me de rûdine, ji çavnebariyê dixwaze?</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Nivîsara Pîroz me hişyar dike ku ruhê ku di me de dijî, dixwaze çavnebariyê bike.</w:t>
      </w:r>
    </w:p>
    <w:p w14:paraId="00D6CC35" w14:textId="77777777" w:rsidR="000F7377" w:rsidRDefault="000F7377"/>
    <w:p w14:paraId="4B64C766" w14:textId="77777777" w:rsidR="000F7377" w:rsidRDefault="000F7377">
      <w:r xmlns:w="http://schemas.openxmlformats.org/wordprocessingml/2006/main">
        <w:t xml:space="preserve">1. Fêr bibin ku çavnebariya xwe kontrol bikin û dilnizmî bikin.</w:t>
      </w:r>
    </w:p>
    <w:p w14:paraId="74426C18" w14:textId="77777777" w:rsidR="000F7377" w:rsidRDefault="000F7377"/>
    <w:p w14:paraId="3339CA6F" w14:textId="77777777" w:rsidR="000F7377" w:rsidRDefault="000F7377">
      <w:r xmlns:w="http://schemas.openxmlformats.org/wordprocessingml/2006/main">
        <w:t xml:space="preserve">2. Bi daxwazên xwe neyên xapandin.</w:t>
      </w:r>
    </w:p>
    <w:p w14:paraId="4B17C596" w14:textId="77777777" w:rsidR="000F7377" w:rsidRDefault="000F7377"/>
    <w:p w14:paraId="6A03ED59" w14:textId="77777777" w:rsidR="000F7377" w:rsidRDefault="000F7377">
      <w:r xmlns:w="http://schemas.openxmlformats.org/wordprocessingml/2006/main">
        <w:t xml:space="preserve">1. Metelok 14:30 - "Dilê aram bedenê dide jiyanê, lê çavnebarî hestiyan rizîne."</w:t>
      </w:r>
    </w:p>
    <w:p w14:paraId="33B551B7" w14:textId="77777777" w:rsidR="000F7377" w:rsidRDefault="000F7377"/>
    <w:p w14:paraId="4E0C9FEA" w14:textId="77777777" w:rsidR="000F7377" w:rsidRDefault="000F7377">
      <w:r xmlns:w="http://schemas.openxmlformats.org/wordprocessingml/2006/main">
        <w:t xml:space="preserve">2. Galatî 5:16-17 - "Lê ez dibêjim, bi Ruh rêve herin û hûn daxwazên nefsê pêk naynin. Çimkî xwestekên bedenê li dijî Ruh ne û daxwazên Ruh li dijî ruh in. bedenê, çimkî ev li dijî hev in, da ku hûn tiştên ku hûn dixwazin bikin, nehêlin.»</w:t>
      </w:r>
    </w:p>
    <w:p w14:paraId="555FA3F5" w14:textId="77777777" w:rsidR="000F7377" w:rsidRDefault="000F7377"/>
    <w:p w14:paraId="5121C093" w14:textId="77777777" w:rsidR="000F7377" w:rsidRDefault="000F7377">
      <w:r xmlns:w="http://schemas.openxmlformats.org/wordprocessingml/2006/main">
        <w:t xml:space="preserve">Aqûb 4:6 Lê ew keremê zêdetir dide. Ji ber vê yekê ew dibêje: Xwedê li hember pozbilindan radiweste, lê keremê dide yên nefsbiçûk.</w:t>
      </w:r>
    </w:p>
    <w:p w14:paraId="16E5A7B0" w14:textId="77777777" w:rsidR="000F7377" w:rsidRDefault="000F7377"/>
    <w:p w14:paraId="035ECE14" w14:textId="77777777" w:rsidR="000F7377" w:rsidRDefault="000F7377">
      <w:r xmlns:w="http://schemas.openxmlformats.org/wordprocessingml/2006/main">
        <w:t xml:space="preserve">Xwedê keremê dide yên nefsbiçûk, lê li hember pozbilindan radiweste.</w:t>
      </w:r>
    </w:p>
    <w:p w14:paraId="67147F26" w14:textId="77777777" w:rsidR="000F7377" w:rsidRDefault="000F7377"/>
    <w:p w14:paraId="185EC340" w14:textId="77777777" w:rsidR="000F7377" w:rsidRDefault="000F7377">
      <w:r xmlns:w="http://schemas.openxmlformats.org/wordprocessingml/2006/main">
        <w:t xml:space="preserve">1. Kerema Xwedê: Nefsbiçûkiyê hembêz bike û serbilindiyê red bike</w:t>
      </w:r>
    </w:p>
    <w:p w14:paraId="06753E0D" w14:textId="77777777" w:rsidR="000F7377" w:rsidRDefault="000F7377"/>
    <w:p w14:paraId="5ADA3D5B" w14:textId="77777777" w:rsidR="000F7377" w:rsidRDefault="000F7377">
      <w:r xmlns:w="http://schemas.openxmlformats.org/wordprocessingml/2006/main">
        <w:t xml:space="preserve">2. Hêza Nefsbiçûkî: Ji kerema Xwedê ya Xwedê bistînin</w:t>
      </w:r>
    </w:p>
    <w:p w14:paraId="0170B496" w14:textId="77777777" w:rsidR="000F7377" w:rsidRDefault="000F7377"/>
    <w:p w14:paraId="5BCCA0E1" w14:textId="77777777" w:rsidR="000F7377" w:rsidRDefault="000F7377">
      <w:r xmlns:w="http://schemas.openxmlformats.org/wordprocessingml/2006/main">
        <w:t xml:space="preserve">1. Metelok 22:4 - "Nirnûnî tirsa Xudan e; heqê wê dewlemendî, rûmet û jiyan e."</w:t>
      </w:r>
    </w:p>
    <w:p w14:paraId="5444AF08" w14:textId="77777777" w:rsidR="000F7377" w:rsidRDefault="000F7377"/>
    <w:p w14:paraId="69FB9C4C" w14:textId="77777777" w:rsidR="000F7377" w:rsidRDefault="000F7377">
      <w:r xmlns:w="http://schemas.openxmlformats.org/wordprocessingml/2006/main">
        <w:t xml:space="preserve">2. 1 Petrûs 5:5-6 - "Hûn li hember hev nefsbiçûk li xwe bikin, çimkî "Xwedê li hember pozbilindan radiweste, lê keremê dide yên nefsbiçûk." Loma xwe di bin destê Xwedê yê hêzdar de nizim bikin, da ku di wextê xwe de we bilind bike.»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4:7 Ji ber vê yekê xwe teslîmî Xwedê bikin. Li hember Îblîs bisekinin, ew ê ji we bireve.</w:t>
      </w:r>
    </w:p>
    <w:p w14:paraId="039B2915" w14:textId="77777777" w:rsidR="000F7377" w:rsidRDefault="000F7377"/>
    <w:p w14:paraId="7283BF9A" w14:textId="77777777" w:rsidR="000F7377" w:rsidRDefault="000F7377">
      <w:r xmlns:w="http://schemas.openxmlformats.org/wordprocessingml/2006/main">
        <w:t xml:space="preserve">Divê em teslîmî Xwedê bibin û li hember şeytan bisekinin û ew ê ji me bireve.</w:t>
      </w:r>
    </w:p>
    <w:p w14:paraId="435A60E5" w14:textId="77777777" w:rsidR="000F7377" w:rsidRDefault="000F7377"/>
    <w:p w14:paraId="7D440508" w14:textId="77777777" w:rsidR="000F7377" w:rsidRDefault="000F7377">
      <w:r xmlns:w="http://schemas.openxmlformats.org/wordprocessingml/2006/main">
        <w:t xml:space="preserve">1. Hêza Teslîm: Çawa Li dijî Îblîs</w:t>
      </w:r>
    </w:p>
    <w:p w14:paraId="35820DED" w14:textId="77777777" w:rsidR="000F7377" w:rsidRDefault="000F7377"/>
    <w:p w14:paraId="595D070D" w14:textId="77777777" w:rsidR="000F7377" w:rsidRDefault="000F7377">
      <w:r xmlns:w="http://schemas.openxmlformats.org/wordprocessingml/2006/main">
        <w:t xml:space="preserve">2. Serkeftina Ceribandinan: Peydakirina daxwaza Xwedê</w:t>
      </w:r>
    </w:p>
    <w:p w14:paraId="60E46246" w14:textId="77777777" w:rsidR="000F7377" w:rsidRDefault="000F7377"/>
    <w:p w14:paraId="349B0E7E" w14:textId="77777777" w:rsidR="000F7377" w:rsidRDefault="000F7377">
      <w:r xmlns:w="http://schemas.openxmlformats.org/wordprocessingml/2006/main">
        <w:t xml:space="preserve">1. Petrûs 1 5:8-9 - "Hişyar bin, hişyar bin. Dijminê we Îblîs wek şêrekî gurr li dora xwe digere û li yekî digere ku bixwe. Li hember wî bisekinin, di baweriya xwe de bi israr bin, hûn dizanin ku heman cefa ji aliyê biratiya we ve li hemû cîhanê tên jiyîn."</w:t>
      </w:r>
    </w:p>
    <w:p w14:paraId="3B87C34D" w14:textId="77777777" w:rsidR="000F7377" w:rsidRDefault="000F7377"/>
    <w:p w14:paraId="625C3E68" w14:textId="77777777" w:rsidR="000F7377" w:rsidRDefault="000F7377">
      <w:r xmlns:w="http://schemas.openxmlformats.org/wordprocessingml/2006/main">
        <w:t xml:space="preserve">2. Efesî 6:10-11 - "Di dawiyê de, bi Xudan û bi hêza hêza wî xurt bibin. Hemû zirxên Xwedê li xwe bikin, da ku hûn bikarin li hember planên Îblîs bisekinin."</w:t>
      </w:r>
    </w:p>
    <w:p w14:paraId="07D30908" w14:textId="77777777" w:rsidR="000F7377" w:rsidRDefault="000F7377"/>
    <w:p w14:paraId="460E24F0" w14:textId="77777777" w:rsidR="000F7377" w:rsidRDefault="000F7377">
      <w:r xmlns:w="http://schemas.openxmlformats.org/wordprocessingml/2006/main">
        <w:t xml:space="preserve">Aqûb 4:8 Nêzîkî Xwedê bibin, ewê jî nêzîkî we bibe. Ey gunehkaran, destên xwe paqij bikin; Û dilên xwe pak bikin ey dudil.</w:t>
      </w:r>
    </w:p>
    <w:p w14:paraId="27ABEB66" w14:textId="77777777" w:rsidR="000F7377" w:rsidRDefault="000F7377"/>
    <w:p w14:paraId="0972643A" w14:textId="77777777" w:rsidR="000F7377" w:rsidRDefault="000F7377">
      <w:r xmlns:w="http://schemas.openxmlformats.org/wordprocessingml/2006/main">
        <w:t xml:space="preserve">Nêzîkî Xwedê bibin û ew ê nêzîkî we bibe. Ji gunehên xwe tobe bikin û mebestên xwe paqij bikin.</w:t>
      </w:r>
    </w:p>
    <w:p w14:paraId="047BB315" w14:textId="77777777" w:rsidR="000F7377" w:rsidRDefault="000F7377"/>
    <w:p w14:paraId="1891CDFA" w14:textId="77777777" w:rsidR="000F7377" w:rsidRDefault="000F7377">
      <w:r xmlns:w="http://schemas.openxmlformats.org/wordprocessingml/2006/main">
        <w:t xml:space="preserve">1: Xwedê her dem nêzîk e, lê ew li benda me ye ku em nêzîkî Wî bibin.</w:t>
      </w:r>
    </w:p>
    <w:p w14:paraId="2C979CC7" w14:textId="77777777" w:rsidR="000F7377" w:rsidRDefault="000F7377"/>
    <w:p w14:paraId="4F665788" w14:textId="77777777" w:rsidR="000F7377" w:rsidRDefault="000F7377">
      <w:r xmlns:w="http://schemas.openxmlformats.org/wordprocessingml/2006/main">
        <w:t xml:space="preserve">2: Dilê xwe bikolin û ji gunehên xwe dûr bikevin da ku hûn nêzîkî Xwedê bibin.</w:t>
      </w:r>
    </w:p>
    <w:p w14:paraId="2438E30F" w14:textId="77777777" w:rsidR="000F7377" w:rsidRDefault="000F7377"/>
    <w:p w14:paraId="356B8A72" w14:textId="77777777" w:rsidR="000F7377" w:rsidRDefault="000F7377">
      <w:r xmlns:w="http://schemas.openxmlformats.org/wordprocessingml/2006/main">
        <w:t xml:space="preserve">1: Îşaya 55:6 Li Xudan bigerin heta ku ew bê dîtin; Dema ku ew nêzîk e gazî Wî bikin.</w:t>
      </w:r>
    </w:p>
    <w:p w14:paraId="79AB02A4" w14:textId="77777777" w:rsidR="000F7377" w:rsidRDefault="000F7377"/>
    <w:p w14:paraId="30913581" w14:textId="77777777" w:rsidR="000F7377" w:rsidRDefault="000F7377">
      <w:r xmlns:w="http://schemas.openxmlformats.org/wordprocessingml/2006/main">
        <w:t xml:space="preserve">2: Zebûr 32:8 Ezê te hîn bikim û riya ku tu divê biçî hînî te bikim; Ezê bi </w:t>
      </w:r>
      <w:r xmlns:w="http://schemas.openxmlformats.org/wordprocessingml/2006/main">
        <w:lastRenderedPageBreak xmlns:w="http://schemas.openxmlformats.org/wordprocessingml/2006/main"/>
      </w:r>
      <w:r xmlns:w="http://schemas.openxmlformats.org/wordprocessingml/2006/main">
        <w:t xml:space="preserve">çavê xwe yê evînê li ser te şîret bikim.</w:t>
      </w:r>
    </w:p>
    <w:p w14:paraId="4DBE6D4E" w14:textId="77777777" w:rsidR="000F7377" w:rsidRDefault="000F7377"/>
    <w:p w14:paraId="1D742234" w14:textId="77777777" w:rsidR="000F7377" w:rsidRDefault="000F7377">
      <w:r xmlns:w="http://schemas.openxmlformats.org/wordprocessingml/2006/main">
        <w:t xml:space="preserve">Aqûb 4:9 Bikevin tengahiyê, şîn bibin û bigirîn. Bila kenê we bibe şîn û şahiya we bibe giranî.</w:t>
      </w:r>
    </w:p>
    <w:p w14:paraId="0B50E8B4" w14:textId="77777777" w:rsidR="000F7377" w:rsidRDefault="000F7377"/>
    <w:p w14:paraId="39FC03A1" w14:textId="77777777" w:rsidR="000F7377" w:rsidRDefault="000F7377">
      <w:r xmlns:w="http://schemas.openxmlformats.org/wordprocessingml/2006/main">
        <w:t xml:space="preserve">Ev beş me teşwîq dike ku em mirina xwe nas bikin û ji şahî û kenê dûr bikevin şîn û xemgîniyê.</w:t>
      </w:r>
    </w:p>
    <w:p w14:paraId="142400D9" w14:textId="77777777" w:rsidR="000F7377" w:rsidRDefault="000F7377"/>
    <w:p w14:paraId="444131A4" w14:textId="77777777" w:rsidR="000F7377" w:rsidRDefault="000F7377">
      <w:r xmlns:w="http://schemas.openxmlformats.org/wordprocessingml/2006/main">
        <w:t xml:space="preserve">1. "Hêza şînê: Ji şahiyê dûrketin bo xemgîniyê"</w:t>
      </w:r>
    </w:p>
    <w:p w14:paraId="141A2BE2" w14:textId="77777777" w:rsidR="000F7377" w:rsidRDefault="000F7377"/>
    <w:p w14:paraId="4B1245A2" w14:textId="77777777" w:rsidR="000F7377" w:rsidRDefault="000F7377">
      <w:r xmlns:w="http://schemas.openxmlformats.org/wordprocessingml/2006/main">
        <w:t xml:space="preserve">2. "Giraniya Mirinê: Bikaranîna Êşkêşiyê ji bo Jiyana Xwe Ji nû ve Bikin"</w:t>
      </w:r>
    </w:p>
    <w:p w14:paraId="17062B1A" w14:textId="77777777" w:rsidR="000F7377" w:rsidRDefault="000F7377"/>
    <w:p w14:paraId="62B0305A" w14:textId="77777777" w:rsidR="000F7377" w:rsidRDefault="000F7377">
      <w:r xmlns:w="http://schemas.openxmlformats.org/wordprocessingml/2006/main">
        <w:t xml:space="preserve">1. Waîz 3:4 - “Dema giriyê û dema kenînê; dema şînê û dema reqsê”</w:t>
      </w:r>
    </w:p>
    <w:p w14:paraId="1C3BD778" w14:textId="77777777" w:rsidR="000F7377" w:rsidRDefault="000F7377"/>
    <w:p w14:paraId="3EC5EA37" w14:textId="77777777" w:rsidR="000F7377" w:rsidRDefault="000F7377">
      <w:r xmlns:w="http://schemas.openxmlformats.org/wordprocessingml/2006/main">
        <w:t xml:space="preserve">2. Îşaya 61:3 - “Ji bo teselîkirina yên ku li Siyonê digirîn, Ji bo ku bedewiyê li ber axûrê bidin wan, rûnê şahiyê ji bo şînê, cilê pesnê ji bo ruhê giraniyê bidin wan; Ji bo ku ji wan re darên rastdariyê bê gotin, Da ku Xudan were çandin, da ku ew bi rûmet bibe.»</w:t>
      </w:r>
    </w:p>
    <w:p w14:paraId="49B70EBB" w14:textId="77777777" w:rsidR="000F7377" w:rsidRDefault="000F7377"/>
    <w:p w14:paraId="0EBCF21B" w14:textId="77777777" w:rsidR="000F7377" w:rsidRDefault="000F7377">
      <w:r xmlns:w="http://schemas.openxmlformats.org/wordprocessingml/2006/main">
        <w:t xml:space="preserve">Aqûb 4:10 Li ber Xudan xwe nizm bikin û ewê we bilind bike.</w:t>
      </w:r>
    </w:p>
    <w:p w14:paraId="01A0A4F1" w14:textId="77777777" w:rsidR="000F7377" w:rsidRDefault="000F7377"/>
    <w:p w14:paraId="0AE46EB2" w14:textId="77777777" w:rsidR="000F7377" w:rsidRDefault="000F7377">
      <w:r xmlns:w="http://schemas.openxmlformats.org/wordprocessingml/2006/main">
        <w:t xml:space="preserve">Ev beş me teşwîq dike ku em xwe li ber Xudan nizim bikin da ku ew me bilind bike.</w:t>
      </w:r>
    </w:p>
    <w:p w14:paraId="78775E88" w14:textId="77777777" w:rsidR="000F7377" w:rsidRDefault="000F7377"/>
    <w:p w14:paraId="167271C5" w14:textId="77777777" w:rsidR="000F7377" w:rsidRDefault="000F7377">
      <w:r xmlns:w="http://schemas.openxmlformats.org/wordprocessingml/2006/main">
        <w:t xml:space="preserve">1. Hezkirin û Rêberiya Xwedê: Dilnûnî Çawa Dikare Di Baweriya Me de Pêşve bibe</w:t>
      </w:r>
    </w:p>
    <w:p w14:paraId="3F835314" w14:textId="77777777" w:rsidR="000F7377" w:rsidRDefault="000F7377"/>
    <w:p w14:paraId="2C170F2B" w14:textId="77777777" w:rsidR="000F7377" w:rsidRDefault="000F7377">
      <w:r xmlns:w="http://schemas.openxmlformats.org/wordprocessingml/2006/main">
        <w:t xml:space="preserve">2. Dîtina Hêza Di Nefsbiçûkî de: Teslîmkirina ji Plana Xwedê re</w:t>
      </w:r>
    </w:p>
    <w:p w14:paraId="0BADA37D" w14:textId="77777777" w:rsidR="000F7377" w:rsidRDefault="000F7377"/>
    <w:p w14:paraId="1F65B519" w14:textId="77777777" w:rsidR="000F7377" w:rsidRDefault="000F7377">
      <w:r xmlns:w="http://schemas.openxmlformats.org/wordprocessingml/2006/main">
        <w:t xml:space="preserve">1. Metta 5:5 - “Xwezî bi yên nefsbiçûk, çimkî ewê erdê mîras bistînin”.</w:t>
      </w:r>
    </w:p>
    <w:p w14:paraId="1BE14CE3" w14:textId="77777777" w:rsidR="000F7377" w:rsidRDefault="000F7377"/>
    <w:p w14:paraId="2D4F5AE9" w14:textId="77777777" w:rsidR="000F7377" w:rsidRDefault="000F7377">
      <w:r xmlns:w="http://schemas.openxmlformats.org/wordprocessingml/2006/main">
        <w:t xml:space="preserve">2. Zebûr 25:9 - "Ew di rastiyê de rêberiya dilnizm dike û riya xwe hînî wan dike."</w:t>
      </w:r>
    </w:p>
    <w:p w14:paraId="585F6A32" w14:textId="77777777" w:rsidR="000F7377" w:rsidRDefault="000F7377"/>
    <w:p w14:paraId="5F79D9ED" w14:textId="77777777" w:rsidR="000F7377" w:rsidRDefault="000F7377">
      <w:r xmlns:w="http://schemas.openxmlformats.org/wordprocessingml/2006/main">
        <w:t xml:space="preserve">Aqûb 4:11 Birano, li hember hev xerab nebêjin. Yê ku li birayê xwe xerab dike û birayê xwe dadbar dike, şerîetê xerab dike û dadbar dike.</w:t>
      </w:r>
    </w:p>
    <w:p w14:paraId="60AA4A2A" w14:textId="77777777" w:rsidR="000F7377" w:rsidRDefault="000F7377"/>
    <w:p w14:paraId="7FEC0AC4" w14:textId="77777777" w:rsidR="000F7377" w:rsidRDefault="000F7377">
      <w:r xmlns:w="http://schemas.openxmlformats.org/wordprocessingml/2006/main">
        <w:t xml:space="preserve">Li hember hev xerabî nepeyivin, çimkî ew li dijî qanûnê ye.</w:t>
      </w:r>
    </w:p>
    <w:p w14:paraId="1D65F56B" w14:textId="77777777" w:rsidR="000F7377" w:rsidRDefault="000F7377"/>
    <w:p w14:paraId="6B84D938" w14:textId="77777777" w:rsidR="000F7377" w:rsidRDefault="000F7377">
      <w:r xmlns:w="http://schemas.openxmlformats.org/wordprocessingml/2006/main">
        <w:t xml:space="preserve">1. Zimanê xwe biparêzin: Hêza peyvan</w:t>
      </w:r>
    </w:p>
    <w:p w14:paraId="628E20E5" w14:textId="77777777" w:rsidR="000F7377" w:rsidRDefault="000F7377"/>
    <w:p w14:paraId="0190CC3C" w14:textId="77777777" w:rsidR="000F7377" w:rsidRDefault="000F7377">
      <w:r xmlns:w="http://schemas.openxmlformats.org/wordprocessingml/2006/main">
        <w:t xml:space="preserve">2. Jiyana Zagona Xwedê: Xwe Xwe Ji Dadbarkirinê Xwe Xwe Berdidin</w:t>
      </w:r>
    </w:p>
    <w:p w14:paraId="2AF7C183" w14:textId="77777777" w:rsidR="000F7377" w:rsidRDefault="000F7377"/>
    <w:p w14:paraId="7DC77C67" w14:textId="77777777" w:rsidR="000F7377" w:rsidRDefault="000F7377">
      <w:r xmlns:w="http://schemas.openxmlformats.org/wordprocessingml/2006/main">
        <w:t xml:space="preserve">1. Metta 12:36-37 "Lê ez ji we re dibêjim ku her kes wê di roja dîwanê de ji bo her peyva pûç a ku gotiye hesab bide. Çimkî bi gotinên xwe hûn ê beraet bibin û bi gotinên xwe hûnê sûcdar bibin. .</w:t>
      </w:r>
    </w:p>
    <w:p w14:paraId="68FC8180" w14:textId="77777777" w:rsidR="000F7377" w:rsidRDefault="000F7377"/>
    <w:p w14:paraId="3A00FA52" w14:textId="77777777" w:rsidR="000F7377" w:rsidRDefault="000F7377">
      <w:r xmlns:w="http://schemas.openxmlformats.org/wordprocessingml/2006/main">
        <w:t xml:space="preserve">2. Efesî 4:29 “Bila xeberên nebaş ji devê we dernekevin, lê tenê tiştên ku ji bo avakirina kesên din li gor hewcedariyên wan dibe alîkar, da ku ji yên ku guhdar dikin sûd werbigire.”</w:t>
      </w:r>
    </w:p>
    <w:p w14:paraId="528FE811" w14:textId="77777777" w:rsidR="000F7377" w:rsidRDefault="000F7377"/>
    <w:p w14:paraId="75C6AA91" w14:textId="77777777" w:rsidR="000F7377" w:rsidRDefault="000F7377">
      <w:r xmlns:w="http://schemas.openxmlformats.org/wordprocessingml/2006/main">
        <w:t xml:space="preserve">Aqûb 4:12 Şerîetzanek heye ku dikare xilas bike û hilweşîne;</w:t>
      </w:r>
    </w:p>
    <w:p w14:paraId="618A6712" w14:textId="77777777" w:rsidR="000F7377" w:rsidRDefault="000F7377"/>
    <w:p w14:paraId="15A11B0C" w14:textId="77777777" w:rsidR="000F7377" w:rsidRDefault="000F7377">
      <w:r xmlns:w="http://schemas.openxmlformats.org/wordprocessingml/2006/main">
        <w:t xml:space="preserve">Aqûb tîne bîra me ku tenê Xwedê dadwerê paşîn e û ku divê em hewl nekin ku kesên din dadbar bikin.</w:t>
      </w:r>
    </w:p>
    <w:p w14:paraId="60975859" w14:textId="77777777" w:rsidR="000F7377" w:rsidRDefault="000F7377"/>
    <w:p w14:paraId="292548FE" w14:textId="77777777" w:rsidR="000F7377" w:rsidRDefault="000F7377">
      <w:r xmlns:w="http://schemas.openxmlformats.org/wordprocessingml/2006/main">
        <w:t xml:space="preserve">1. Xwedê Dadwer e - Divê em bigerin ku perspektîfa kesên din bêyî dadbar fêm bikin.</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Serbilindî û Nefsbiçûk - Divê em bi dilnizmî nêzî kesên din bibin, û pê bidin zanîn ku tenê Xwedê dikare dadbar bike.</w:t>
      </w:r>
    </w:p>
    <w:p w14:paraId="7C1E9D45" w14:textId="77777777" w:rsidR="000F7377" w:rsidRDefault="000F7377"/>
    <w:p w14:paraId="3D844A3E" w14:textId="77777777" w:rsidR="000F7377" w:rsidRDefault="000F7377">
      <w:r xmlns:w="http://schemas.openxmlformats.org/wordprocessingml/2006/main">
        <w:t xml:space="preserve">1. Romayî 14:10-13 - Her yek ji me wê hesabê xwe bide Xwedê.</w:t>
      </w:r>
    </w:p>
    <w:p w14:paraId="1720EED6" w14:textId="77777777" w:rsidR="000F7377" w:rsidRDefault="000F7377"/>
    <w:p w14:paraId="65775810" w14:textId="77777777" w:rsidR="000F7377" w:rsidRDefault="000F7377">
      <w:r xmlns:w="http://schemas.openxmlformats.org/wordprocessingml/2006/main">
        <w:t xml:space="preserve">2. Metta 7:1-5 - Yên din dadbar nekin, çimkî tenê Xwedê dikare dadbar bike.</w:t>
      </w:r>
    </w:p>
    <w:p w14:paraId="2E7A533A" w14:textId="77777777" w:rsidR="000F7377" w:rsidRDefault="000F7377"/>
    <w:p w14:paraId="25D7A3C0" w14:textId="77777777" w:rsidR="000F7377" w:rsidRDefault="000F7377">
      <w:r xmlns:w="http://schemas.openxmlformats.org/wordprocessingml/2006/main">
        <w:t xml:space="preserve">Aqûb 4:13 Herin niha, yên ku dibêjin: «Îro an sibê emê herin bajarekî weha û salekê li wir bimînin, bikirin û bifroşin û qezencê bistînin.</w:t>
      </w:r>
    </w:p>
    <w:p w14:paraId="5CB1C1C2" w14:textId="77777777" w:rsidR="000F7377" w:rsidRDefault="000F7377"/>
    <w:p w14:paraId="2A63147B" w14:textId="77777777" w:rsidR="000F7377" w:rsidRDefault="000F7377">
      <w:r xmlns:w="http://schemas.openxmlformats.org/wordprocessingml/2006/main">
        <w:t xml:space="preserve">Derbasbûn bêbaweriya jiyanê tîne bîra me û me teşwîq dike ku em li şûna ku em ji bo pêşeroja xwe plansaz bikin, baweriya xwe bi Xwedê bînin.</w:t>
      </w:r>
    </w:p>
    <w:p w14:paraId="361586D4" w14:textId="77777777" w:rsidR="000F7377" w:rsidRDefault="000F7377"/>
    <w:p w14:paraId="72E24C2D" w14:textId="77777777" w:rsidR="000F7377" w:rsidRDefault="000F7377">
      <w:r xmlns:w="http://schemas.openxmlformats.org/wordprocessingml/2006/main">
        <w:t xml:space="preserve">1. Baweriya bi Xudan: Bêbaweriya Jiyanê</w:t>
      </w:r>
    </w:p>
    <w:p w14:paraId="6E916064" w14:textId="77777777" w:rsidR="000F7377" w:rsidRDefault="000F7377"/>
    <w:p w14:paraId="5A2BDAE1" w14:textId="77777777" w:rsidR="000F7377" w:rsidRDefault="000F7377">
      <w:r xmlns:w="http://schemas.openxmlformats.org/wordprocessingml/2006/main">
        <w:t xml:space="preserve">2. Fêrî Bihêlin û Bihêlin Xwedê</w:t>
      </w:r>
    </w:p>
    <w:p w14:paraId="5F78E1FF" w14:textId="77777777" w:rsidR="000F7377" w:rsidRDefault="000F7377"/>
    <w:p w14:paraId="3B82E1EF" w14:textId="77777777" w:rsidR="000F7377" w:rsidRDefault="000F7377">
      <w:r xmlns:w="http://schemas.openxmlformats.org/wordprocessingml/2006/main">
        <w:t xml:space="preserve">1. Zebûr 46:10 - "Hawestin û bizanin ku ez Xwedê me."</w:t>
      </w:r>
    </w:p>
    <w:p w14:paraId="27224FB0" w14:textId="77777777" w:rsidR="000F7377" w:rsidRDefault="000F7377"/>
    <w:p w14:paraId="6A57DFD0" w14:textId="77777777" w:rsidR="000F7377" w:rsidRDefault="000F7377">
      <w:r xmlns:w="http://schemas.openxmlformats.org/wordprocessingml/2006/main">
        <w:t xml:space="preserve">2. Metelok 3:5-6 - "Bi temamiya dilê xwe xwe bi Xudan bawer bike û xwe nespêre têgihîştina xwe; di hemû riyên xwe de serî li ber wî bide û ewê riyên we rast bike."</w:t>
      </w:r>
    </w:p>
    <w:p w14:paraId="48321657" w14:textId="77777777" w:rsidR="000F7377" w:rsidRDefault="000F7377"/>
    <w:p w14:paraId="448FD109" w14:textId="77777777" w:rsidR="000F7377" w:rsidRDefault="000F7377">
      <w:r xmlns:w="http://schemas.openxmlformats.org/wordprocessingml/2006/main">
        <w:t xml:space="preserve">Aqûb 4:14 Lê hûn nizanin wê sibê çi bibe. Ji bo çi jiyana te ye? Tewra buharek e, ku ji bo demek hindik xuya dibe û dû re winda dibe.</w:t>
      </w:r>
    </w:p>
    <w:p w14:paraId="5C532068" w14:textId="77777777" w:rsidR="000F7377" w:rsidRDefault="000F7377"/>
    <w:p w14:paraId="7C0F2353" w14:textId="77777777" w:rsidR="000F7377" w:rsidRDefault="000F7377">
      <w:r xmlns:w="http://schemas.openxmlformats.org/wordprocessingml/2006/main">
        <w:t xml:space="preserve">Jiyana me kurt û ne diyar e, û em nizanin dê sibê çi bibe.</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Jiyana me ya li ser rûyê erdê Fleeting e - Aqûb 4:14</w:t>
      </w:r>
    </w:p>
    <w:p w14:paraId="3E2306FB" w14:textId="77777777" w:rsidR="000F7377" w:rsidRDefault="000F7377"/>
    <w:p w14:paraId="60CF9450" w14:textId="77777777" w:rsidR="000F7377" w:rsidRDefault="000F7377">
      <w:r xmlns:w="http://schemas.openxmlformats.org/wordprocessingml/2006/main">
        <w:t xml:space="preserve">2. Ji Wextê Xwe Pir Kêr Bikin - Aqûb 4:14</w:t>
      </w:r>
    </w:p>
    <w:p w14:paraId="1679A5B2" w14:textId="77777777" w:rsidR="000F7377" w:rsidRDefault="000F7377"/>
    <w:p w14:paraId="53D64EF7" w14:textId="77777777" w:rsidR="000F7377" w:rsidRDefault="000F7377">
      <w:r xmlns:w="http://schemas.openxmlformats.org/wordprocessingml/2006/main">
        <w:t xml:space="preserve">1. Efesî 5:15-17 - Ji ber vê yekê hûn pir hay ji xwe hebin ku hûn çawa dijîn — ne wekî bêaqil, lê wekî şehreza, ji her fersendê herî zêde bikar bînin, çimkî roj xerab in.</w:t>
      </w:r>
    </w:p>
    <w:p w14:paraId="5FA04780" w14:textId="77777777" w:rsidR="000F7377" w:rsidRDefault="000F7377"/>
    <w:p w14:paraId="22E3D750" w14:textId="77777777" w:rsidR="000F7377" w:rsidRDefault="000F7377">
      <w:r xmlns:w="http://schemas.openxmlformats.org/wordprocessingml/2006/main">
        <w:t xml:space="preserve">2. Zebûr 90:12 - Hîn bikin ku em rojên xwe bihejmêrin, da ku em dilekî şehreza bistînin.</w:t>
      </w:r>
    </w:p>
    <w:p w14:paraId="19C7DB6D" w14:textId="77777777" w:rsidR="000F7377" w:rsidRDefault="000F7377"/>
    <w:p w14:paraId="2339A364" w14:textId="77777777" w:rsidR="000F7377" w:rsidRDefault="000F7377">
      <w:r xmlns:w="http://schemas.openxmlformats.org/wordprocessingml/2006/main">
        <w:t xml:space="preserve">Aqûb 4:15 Ji bo vê yekê divê hûn bêjin: Eger Xudan bixwaze, em ê bijîn, vî an jî wê bikin.</w:t>
      </w:r>
    </w:p>
    <w:p w14:paraId="753DEF0B" w14:textId="77777777" w:rsidR="000F7377" w:rsidRDefault="000F7377"/>
    <w:p w14:paraId="64087048" w14:textId="77777777" w:rsidR="000F7377" w:rsidRDefault="000F7377">
      <w:r xmlns:w="http://schemas.openxmlformats.org/wordprocessingml/2006/main">
        <w:t xml:space="preserve">Ev beş balê dikişîne ser girîngiya teslîmbûna daxwaza Xwedê û baweriya bi wî ya ji bo pêşerojê.</w:t>
      </w:r>
    </w:p>
    <w:p w14:paraId="32C85A97" w14:textId="77777777" w:rsidR="000F7377" w:rsidRDefault="000F7377"/>
    <w:p w14:paraId="4B4823ED" w14:textId="77777777" w:rsidR="000F7377" w:rsidRDefault="000F7377">
      <w:r xmlns:w="http://schemas.openxmlformats.org/wordprocessingml/2006/main">
        <w:t xml:space="preserve">1. "Jiyîna bi razîbûnê: Teslîmkirina li ber daxwaza Xwedê"</w:t>
      </w:r>
    </w:p>
    <w:p w14:paraId="29972978" w14:textId="77777777" w:rsidR="000F7377" w:rsidRDefault="000F7377"/>
    <w:p w14:paraId="271EA96D" w14:textId="77777777" w:rsidR="000F7377" w:rsidRDefault="000F7377">
      <w:r xmlns:w="http://schemas.openxmlformats.org/wordprocessingml/2006/main">
        <w:t xml:space="preserve">2. "Ji bo Pêşerojê bawerî bi Xwedê"</w:t>
      </w:r>
    </w:p>
    <w:p w14:paraId="5E56835A" w14:textId="77777777" w:rsidR="000F7377" w:rsidRDefault="000F7377"/>
    <w:p w14:paraId="37F9FBD9" w14:textId="77777777" w:rsidR="000F7377" w:rsidRDefault="000F7377">
      <w:r xmlns:w="http://schemas.openxmlformats.org/wordprocessingml/2006/main">
        <w:t xml:space="preserve">1. Metelok 3:5-6 - Bi hemû dilê xwe baweriya xwe bi Xudan bîne û xwe nespêre têgihîştina xwe.</w:t>
      </w:r>
    </w:p>
    <w:p w14:paraId="0C3F79BE" w14:textId="77777777" w:rsidR="000F7377" w:rsidRDefault="000F7377"/>
    <w:p w14:paraId="7A2E338E" w14:textId="77777777" w:rsidR="000F7377" w:rsidRDefault="000F7377">
      <w:r xmlns:w="http://schemas.openxmlformats.org/wordprocessingml/2006/main">
        <w:t xml:space="preserve">6. Zebûr 37:3-5 - Baweriya xwe bi Xudan bînin û qenciyê bikin; li erdê rûdinin û ji mêrga ewleh re kêf dikin. Xwe bi Xudan şa bike û ew ê daxwazên dilê te bide te. Riya xwe bidin Xudan; baweriya xwe bi Wî bînin û ew ê vê yekê bike.</w:t>
      </w:r>
    </w:p>
    <w:p w14:paraId="597CBE01" w14:textId="77777777" w:rsidR="000F7377" w:rsidRDefault="000F7377"/>
    <w:p w14:paraId="21920A1A" w14:textId="77777777" w:rsidR="000F7377" w:rsidRDefault="000F7377">
      <w:r xmlns:w="http://schemas.openxmlformats.org/wordprocessingml/2006/main">
        <w:t xml:space="preserve">Aqûb 4:16 Lê niha hûn bi pesindana xwe şa dibin: Hemû şahî xerab in.</w:t>
      </w:r>
    </w:p>
    <w:p w14:paraId="7A9A43D6" w14:textId="77777777" w:rsidR="000F7377" w:rsidRDefault="000F7377"/>
    <w:p w14:paraId="0B295205" w14:textId="77777777" w:rsidR="000F7377" w:rsidRDefault="000F7377">
      <w:r xmlns:w="http://schemas.openxmlformats.org/wordprocessingml/2006/main">
        <w:t xml:space="preserve">Ev beş li hember şabûna bi serbilindiya pesnê xwe hişyar dike, ji ber ku ew kiryarek xirab e.</w:t>
      </w:r>
    </w:p>
    <w:p w14:paraId="4B3C453C" w14:textId="77777777" w:rsidR="000F7377" w:rsidRDefault="000F7377"/>
    <w:p w14:paraId="6238EA35" w14:textId="77777777" w:rsidR="000F7377" w:rsidRDefault="000F7377">
      <w:r xmlns:w="http://schemas.openxmlformats.org/wordprocessingml/2006/main">
        <w:t xml:space="preserve">1. Serbilindî guneh e: Şabûna bi pesnê xerabiyê ye</w:t>
      </w:r>
    </w:p>
    <w:p w14:paraId="3C7DE42C" w14:textId="77777777" w:rsidR="000F7377" w:rsidRDefault="000F7377"/>
    <w:p w14:paraId="44A73B8F" w14:textId="77777777" w:rsidR="000F7377" w:rsidRDefault="000F7377">
      <w:r xmlns:w="http://schemas.openxmlformats.org/wordprocessingml/2006/main">
        <w:t xml:space="preserve">2. Ji Serbilindiya Pesindan û Şaşbûna Bi Wê Xwe Dûr Bikin</w:t>
      </w:r>
    </w:p>
    <w:p w14:paraId="5EA4B30A" w14:textId="77777777" w:rsidR="000F7377" w:rsidRDefault="000F7377"/>
    <w:p w14:paraId="6F757B85" w14:textId="77777777" w:rsidR="000F7377" w:rsidRDefault="000F7377">
      <w:r xmlns:w="http://schemas.openxmlformats.org/wordprocessingml/2006/main">
        <w:t xml:space="preserve">1. Metelok 16:18-19 - Serbilindî li ber hilweşandinê, û ruhê pozbilind berî hilweşînê diçe. Çêtir e ku meriv bi belengazan re dilnizm be, ne ku xenîmet bi serbilindan re parve bike.</w:t>
      </w:r>
    </w:p>
    <w:p w14:paraId="091084F2" w14:textId="77777777" w:rsidR="000F7377" w:rsidRDefault="000F7377"/>
    <w:p w14:paraId="59C8F37B" w14:textId="77777777" w:rsidR="000F7377" w:rsidRDefault="000F7377">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tayîn kirin.</w:t>
      </w:r>
    </w:p>
    <w:p w14:paraId="0D319F09" w14:textId="77777777" w:rsidR="000F7377" w:rsidRDefault="000F7377"/>
    <w:p w14:paraId="43AEDE95" w14:textId="77777777" w:rsidR="000F7377" w:rsidRDefault="000F7377">
      <w:r xmlns:w="http://schemas.openxmlformats.org/wordprocessingml/2006/main">
        <w:t xml:space="preserve">Aqûb 4:17 Ji ber vê yekê yê ku dizane qenciyê bike û nake, ji wî re guneh e.</w:t>
      </w:r>
    </w:p>
    <w:p w14:paraId="269DCA74" w14:textId="77777777" w:rsidR="000F7377" w:rsidRDefault="000F7377"/>
    <w:p w14:paraId="0E6C9331" w14:textId="77777777" w:rsidR="000F7377" w:rsidRDefault="000F7377">
      <w:r xmlns:w="http://schemas.openxmlformats.org/wordprocessingml/2006/main">
        <w:t xml:space="preserve">Ji wan ên ku rast dizanin, kirinên qenc têne hêvî kirin.</w:t>
      </w:r>
    </w:p>
    <w:p w14:paraId="76578A7A" w14:textId="77777777" w:rsidR="000F7377" w:rsidRDefault="000F7377"/>
    <w:p w14:paraId="176855B2" w14:textId="77777777" w:rsidR="000F7377" w:rsidRDefault="000F7377">
      <w:r xmlns:w="http://schemas.openxmlformats.org/wordprocessingml/2006/main">
        <w:t xml:space="preserve">1. Kirina Ya ku Rast e Ji Me Tê Hêvîkirin</w:t>
      </w:r>
    </w:p>
    <w:p w14:paraId="18AC4C62" w14:textId="77777777" w:rsidR="000F7377" w:rsidRDefault="000F7377"/>
    <w:p w14:paraId="24FB005A" w14:textId="77777777" w:rsidR="000F7377" w:rsidRDefault="000F7377">
      <w:r xmlns:w="http://schemas.openxmlformats.org/wordprocessingml/2006/main">
        <w:t xml:space="preserve">2. Bicihanîna Werzên Xwe Ji Bo Karê Xêr</w:t>
      </w:r>
    </w:p>
    <w:p w14:paraId="4C4951BD" w14:textId="77777777" w:rsidR="000F7377" w:rsidRDefault="000F7377"/>
    <w:p w14:paraId="33D19FB8" w14:textId="77777777" w:rsidR="000F7377" w:rsidRDefault="000F7377">
      <w:r xmlns:w="http://schemas.openxmlformats.org/wordprocessingml/2006/main">
        <w:t xml:space="preserve">1. Aqûb 1:22 - Lê belê hûn ên ku peyvê pêk tînin, ne tenê guhdar bin, xwe bixapînin.</w:t>
      </w:r>
    </w:p>
    <w:p w14:paraId="0BE92A71" w14:textId="77777777" w:rsidR="000F7377" w:rsidRDefault="000F7377"/>
    <w:p w14:paraId="0B0DE74D" w14:textId="77777777" w:rsidR="000F7377" w:rsidRDefault="000F7377">
      <w:r xmlns:w="http://schemas.openxmlformats.org/wordprocessingml/2006/main">
        <w:t xml:space="preserve">2. Mîka 6:8 - Ey mirovî, wî nîşanî te da ku çi baş e; Û Xudan çi ji te dixwaze, ji bilî ku hûn dadperweriyê bikin, ji dilovaniyê hez bikin û bi Xwedayê xwe re bi dilnizmî bimeşin?</w:t>
      </w:r>
    </w:p>
    <w:p w14:paraId="2F6F3BEE" w14:textId="77777777" w:rsidR="000F7377" w:rsidRDefault="000F7377"/>
    <w:p w14:paraId="6BF59BD8" w14:textId="77777777" w:rsidR="000F7377" w:rsidRDefault="000F7377">
      <w:r xmlns:w="http://schemas.openxmlformats.org/wordprocessingml/2006/main">
        <w:t xml:space="preserve">Aqûb 5 beşa pêncemîn û dawî ya Nameya Aqûb di Peymana Nû de ye. Ev beş li ser gelek mijarên wek dewlemendî, sebira di cefayê de, dua û girîngiya </w:t>
      </w:r>
      <w:r xmlns:w="http://schemas.openxmlformats.org/wordprocessingml/2006/main">
        <w:lastRenderedPageBreak xmlns:w="http://schemas.openxmlformats.org/wordprocessingml/2006/main"/>
      </w:r>
      <w:r xmlns:w="http://schemas.openxmlformats.org/wordprocessingml/2006/main">
        <w:t xml:space="preserve">vegerandina kesên ku ji rastiyê dûr ketine disekine.</w:t>
      </w:r>
    </w:p>
    <w:p w14:paraId="4868A02F" w14:textId="77777777" w:rsidR="000F7377" w:rsidRDefault="000F7377"/>
    <w:p w14:paraId="70D60882" w14:textId="77777777" w:rsidR="000F7377" w:rsidRDefault="000F7377">
      <w:r xmlns:w="http://schemas.openxmlformats.org/wordprocessingml/2006/main">
        <w:t xml:space="preserve">Paragrafa 1emîn: Beş bi rawestana li ser mijara dewlemendiyê û kêmasiyên wê yên potansiyel dest pê dike. Nivîskar li ser daraza wan a nêzîk, dewlemendan hişyar dike û wan teşwîq dike ku ji bo belengaziyên ku dê werin serê wan bigirîn û biqîrin. Ew dide kifşê ku çawa dewlemendiya wan riziyaye, cil û bergên wan bi mozê hatine xwarin û zêr û zîvên wan xera bûne (Aqûb 5:1-3). Nivîskar tekez dike ku ev hebûnên maddî nikarin wan rizgar bikin, lê di şûna wan de wekî delîlek li dijî wan ji bo îstismarkirina kesên din in. Ew bangî bawermendan dike ku di cefayên xwe de bi sebir bin, çimkî dîwana Xwedê tê.</w:t>
      </w:r>
    </w:p>
    <w:p w14:paraId="5E115078" w14:textId="77777777" w:rsidR="000F7377" w:rsidRDefault="000F7377"/>
    <w:p w14:paraId="59490580" w14:textId="77777777" w:rsidR="000F7377" w:rsidRDefault="000F7377">
      <w:r xmlns:w="http://schemas.openxmlformats.org/wordprocessingml/2006/main">
        <w:t xml:space="preserve">Paragrafa 2yemîn: Di ayetên 7-12 de, di demên ceribandinê de li ser bîhnfirehî û bîhnfirehiyê giraniyek heye. Nivîskar ji bawermendan daxwaz dike ku wek cotkarekî ku li benda fêkiya berhemên wî ne, sebir bin. Ewana teşwîq dikin ku dilê xwe qewî bikin, çimkî hatina Xudan nêzîk e (Aqûb 5:7-8). Ew şîret dike ku li hember hev negirin û giliyê hev nekin, lê hê bêtir wan teşwîq dike ku li meselên mîna Eyûb binihêrin, yê ku bi sebir cefayê kişand (Aqûb 5:9-11). Ji bawermendan re tê bibîranîn ku bila “erê”ya wan erê û “na”ya wan jî na be da ku nekevin hikmê.</w:t>
      </w:r>
    </w:p>
    <w:p w14:paraId="6164EDA5" w14:textId="77777777" w:rsidR="000F7377" w:rsidRDefault="000F7377"/>
    <w:p w14:paraId="77FDAD3A" w14:textId="77777777" w:rsidR="000F7377" w:rsidRDefault="000F7377">
      <w:r xmlns:w="http://schemas.openxmlformats.org/wordprocessingml/2006/main">
        <w:t xml:space="preserve">Paragrafa 3-an: Ji ayeta 13-an û pê ve, di nav civatê de balê dikişîne ser dua û sererastkirinê. Nivîskar teşwîq dike yên ku cefayê dikişînin an jî dilşad in ku dua bikin -çi ji bo qenckirinê be an ji bo şikirkirinê- û parve dike ku dua ku bi baweriyê tê pêşkêş kirin hêz heye (Aqûb 5:13-16). Her wiha ji bawermendan tê xwestin ku gunehên xwe ji hev re îtîraf bikin da ku sax bibin. Ewana têne gazîkirinê ku bona duakirinê şefa’etê bidine hevdu, û îtiraza wê yekê bidine kifşê (Aqûb 5:16b). Di dawiyê de, giraniyek heye ku wan kesên ku ji rastiyê dûr ketine vegerînin bi hezkirin û xema giyanê xwe vegerînin.</w:t>
      </w:r>
    </w:p>
    <w:p w14:paraId="59EB858D" w14:textId="77777777" w:rsidR="000F7377" w:rsidRDefault="000F7377"/>
    <w:p w14:paraId="3B6F5940" w14:textId="77777777" w:rsidR="000F7377" w:rsidRDefault="000F7377">
      <w:r xmlns:w="http://schemas.openxmlformats.org/wordprocessingml/2006/main">
        <w:t xml:space="preserve">Bi kurtahî, James 5 mijarên girêdayî dewlemendiyê destnîşan dike, cewhera wê ya demkî destnîşan dike dema ku hişyarî dide ku kesên din ji bo berjewendiya kesane bikar bînin. Ew bangî bawermendan dike ku di demên ceribandinê de bi sebir ragirin dema ku li hêviya dîwana Xwedê ya dawîn in. Nimêj di her du demên cefayê û spaskirinê de wekî amûrek hêzdar tê destnîşan kirin dema ku balê dikişîne ser îtîrafkirina gunehên di nav bawermendan de ligel şefaetkirina ji bo hev. Di beşê de balê dikişîne ser vegerandina di nav civakê de bi vegerandina bi hezkirina kesên ku ji rastiyê dûr ketine û pêdiviya me bi naskirina bîhnfirehî, bîhnfirehî, û piştgiriya hev.</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Aqûb 5:1 Werin heya niha, ey merivên dewlemend, ji bo belengaziyên we yên ku wê werin serê we bigirîn û bigirîn.</w:t>
      </w:r>
    </w:p>
    <w:p w14:paraId="065FE8B5" w14:textId="77777777" w:rsidR="000F7377" w:rsidRDefault="000F7377"/>
    <w:p w14:paraId="286F1F5A" w14:textId="77777777" w:rsidR="000F7377" w:rsidRDefault="000F7377">
      <w:r xmlns:w="http://schemas.openxmlformats.org/wordprocessingml/2006/main">
        <w:t xml:space="preserve">Ev beş hişyariyê dide kesên dewlemend ku hay ji kirinên xwe hebin û ji ber belengaziyên ku dê di encamê de werin, bigirîn û biqîrin.</w:t>
      </w:r>
    </w:p>
    <w:p w14:paraId="4A1290FE" w14:textId="77777777" w:rsidR="000F7377" w:rsidRDefault="000F7377"/>
    <w:p w14:paraId="45513D2F" w14:textId="77777777" w:rsidR="000F7377" w:rsidRDefault="000F7377">
      <w:r xmlns:w="http://schemas.openxmlformats.org/wordprocessingml/2006/main">
        <w:t xml:space="preserve">1. Xetereya Xemgîniyê: Çawa Nahêlin Dewlemendî Ruhê We Xerab bike</w:t>
      </w:r>
    </w:p>
    <w:p w14:paraId="58A516E7" w14:textId="77777777" w:rsidR="000F7377" w:rsidRDefault="000F7377"/>
    <w:p w14:paraId="506C8C29" w14:textId="77777777" w:rsidR="000F7377" w:rsidRDefault="000F7377">
      <w:r xmlns:w="http://schemas.openxmlformats.org/wordprocessingml/2006/main">
        <w:t xml:space="preserve">2. Kêfxweşî: Di tiştê ku we de heye, ne ji tiştê ku we kêm e, kêfxweşiyê bibînin</w:t>
      </w:r>
    </w:p>
    <w:p w14:paraId="6F49DE7A" w14:textId="77777777" w:rsidR="000F7377" w:rsidRDefault="000F7377"/>
    <w:p w14:paraId="7FE8E980" w14:textId="77777777" w:rsidR="000F7377" w:rsidRDefault="000F7377">
      <w:r xmlns:w="http://schemas.openxmlformats.org/wordprocessingml/2006/main">
        <w:t xml:space="preserve">1. Metelok 11:28 - "Yê ku xwe dispêre dewlemendiya xwe, wê bikeve;</w:t>
      </w:r>
    </w:p>
    <w:p w14:paraId="2552C505" w14:textId="77777777" w:rsidR="000F7377" w:rsidRDefault="000F7377"/>
    <w:p w14:paraId="735D0B7C" w14:textId="77777777" w:rsidR="000F7377" w:rsidRDefault="000F7377">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14:paraId="538E7680" w14:textId="77777777" w:rsidR="000F7377" w:rsidRDefault="000F7377"/>
    <w:p w14:paraId="1B65006B" w14:textId="77777777" w:rsidR="000F7377" w:rsidRDefault="000F7377">
      <w:r xmlns:w="http://schemas.openxmlformats.org/wordprocessingml/2006/main">
        <w:t xml:space="preserve">Aqûb 5:2 Dewlemendiya we xera bûye û cilên we xera bûne.</w:t>
      </w:r>
    </w:p>
    <w:p w14:paraId="0CCDBC46" w14:textId="77777777" w:rsidR="000F7377" w:rsidRDefault="000F7377"/>
    <w:p w14:paraId="4BBC9422" w14:textId="77777777" w:rsidR="000F7377" w:rsidRDefault="000F7377">
      <w:r xmlns:w="http://schemas.openxmlformats.org/wordprocessingml/2006/main">
        <w:t xml:space="preserve">Rêz ji Aqûb re hişyariyek e ji bo kesên ku dewlemend in û baweriya xwe bi dewlemendiyên xwe anîne. Ew hişyarî dide ku dewlemendiya wan dê di dawiyê de xera bibe û cilên wan dê bibin mêş.</w:t>
      </w:r>
    </w:p>
    <w:p w14:paraId="1C8BB9DD" w14:textId="77777777" w:rsidR="000F7377" w:rsidRDefault="000F7377"/>
    <w:p w14:paraId="37662123" w14:textId="77777777" w:rsidR="000F7377" w:rsidRDefault="000F7377">
      <w:r xmlns:w="http://schemas.openxmlformats.org/wordprocessingml/2006/main">
        <w:t xml:space="preserve">1. Baweriya xwe bi Dewlemendiyê Nexin - Xetereya Fikirkirina Serweta Xwe Wê Herheyî Bidome</w:t>
      </w:r>
    </w:p>
    <w:p w14:paraId="64120AFD" w14:textId="77777777" w:rsidR="000F7377" w:rsidRDefault="000F7377"/>
    <w:p w14:paraId="233C6C7F" w14:textId="77777777" w:rsidR="000F7377" w:rsidRDefault="000F7377">
      <w:r xmlns:w="http://schemas.openxmlformats.org/wordprocessingml/2006/main">
        <w:t xml:space="preserve">2. Bêdawîbûna Dewlemendiyê - Aqûb 5:2 Me ji Xerabbûna Dewlemendiyên Me Hişyar Dike</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11:28 - “Yê ku xwe dispêre dewlemendiya xwe, wê bikeve, lê yê rast wê mîna pelê kesk geş bibe”.</w:t>
      </w:r>
    </w:p>
    <w:p w14:paraId="3BED6A9A" w14:textId="77777777" w:rsidR="000F7377" w:rsidRDefault="000F7377"/>
    <w:p w14:paraId="1E1F57A9" w14:textId="77777777" w:rsidR="000F7377" w:rsidRDefault="000F7377">
      <w:r xmlns:w="http://schemas.openxmlformats.org/wordprocessingml/2006/main">
        <w:t xml:space="preserve">2. Marqos 8:36 - "Çimkî çi feyda mirov heye, eger ew hemû dinyayê bi dest bixe û canê xwe winda bike?"</w:t>
      </w:r>
    </w:p>
    <w:p w14:paraId="3372AD56" w14:textId="77777777" w:rsidR="000F7377" w:rsidRDefault="000F7377"/>
    <w:p w14:paraId="517085E5" w14:textId="77777777" w:rsidR="000F7377" w:rsidRDefault="000F7377">
      <w:r xmlns:w="http://schemas.openxmlformats.org/wordprocessingml/2006/main">
        <w:t xml:space="preserve">Aqûb 5:3 Zêrîn û zîvê we qelişî; û zenga wan wê li dijî we bibe şahid û goştê we wek agir bixwin. We ji bo rojên dawîn xezîne berhev kiriye.</w:t>
      </w:r>
    </w:p>
    <w:p w14:paraId="64CD913C" w14:textId="77777777" w:rsidR="000F7377" w:rsidRDefault="000F7377"/>
    <w:p w14:paraId="3D498BFB" w14:textId="77777777" w:rsidR="000F7377" w:rsidRDefault="000F7377">
      <w:r xmlns:w="http://schemas.openxmlformats.org/wordprocessingml/2006/main">
        <w:t xml:space="preserve">Di Aqûb 5:3 de, Mizgîniyê li ser xetereyên embarkirina dewlemendiyê hişyar dike, ji ber ku zenga wan dewlemendiyê dê li hember wan bibe şahid û goştê wan mîna agir bixwe.</w:t>
      </w:r>
    </w:p>
    <w:p w14:paraId="498BE636" w14:textId="77777777" w:rsidR="000F7377" w:rsidRDefault="000F7377"/>
    <w:p w14:paraId="170B9124" w14:textId="77777777" w:rsidR="000F7377" w:rsidRDefault="000F7377">
      <w:r xmlns:w="http://schemas.openxmlformats.org/wordprocessingml/2006/main">
        <w:t xml:space="preserve">1. Hay ji Xetereyên Depokirina Dewlemendî hebin</w:t>
      </w:r>
    </w:p>
    <w:p w14:paraId="31CBDEA8" w14:textId="77777777" w:rsidR="000F7377" w:rsidRDefault="000F7377"/>
    <w:p w14:paraId="75299EEE" w14:textId="77777777" w:rsidR="000F7377" w:rsidRDefault="000F7377">
      <w:r xmlns:w="http://schemas.openxmlformats.org/wordprocessingml/2006/main">
        <w:t xml:space="preserve">2. Hêza Xerîb a Xemgîniyê</w:t>
      </w:r>
    </w:p>
    <w:p w14:paraId="58C310BD" w14:textId="77777777" w:rsidR="000F7377" w:rsidRDefault="000F7377"/>
    <w:p w14:paraId="4E65FB4D" w14:textId="77777777" w:rsidR="000F7377" w:rsidRDefault="000F7377">
      <w:r xmlns:w="http://schemas.openxmlformats.org/wordprocessingml/2006/main">
        <w:t xml:space="preserve">1. Metelok 11:28 - “Yê ku xwe dispêre dewlemendiya xwe, wê bikeve, lê yê rast wê mîna pelê kesk geş bibe.”</w:t>
      </w:r>
    </w:p>
    <w:p w14:paraId="39668E3E" w14:textId="77777777" w:rsidR="000F7377" w:rsidRDefault="000F7377"/>
    <w:p w14:paraId="2E6BAF20" w14:textId="77777777" w:rsidR="000F7377" w:rsidRDefault="000F7377">
      <w:r xmlns:w="http://schemas.openxmlformats.org/wordprocessingml/2006/main">
        <w:t xml:space="preserve">2. Waîz 5:10 - “Yê ku ji pereyan hez dike, têr nake; Yê ku ji dewlemendiyê hez dike, qet ji hatina xwe razî nabe.”</w:t>
      </w:r>
    </w:p>
    <w:p w14:paraId="742A26DA" w14:textId="77777777" w:rsidR="000F7377" w:rsidRDefault="000F7377"/>
    <w:p w14:paraId="10217D4C" w14:textId="77777777" w:rsidR="000F7377" w:rsidRDefault="000F7377">
      <w:r xmlns:w="http://schemas.openxmlformats.org/wordprocessingml/2006/main">
        <w:t xml:space="preserve">Aqûb 5:4 Va ye, kirêya karkerên ku zeviyên we didirûn, ya ku ji we re bi xapandinê veqetandî ye, diqîre;</w:t>
      </w:r>
    </w:p>
    <w:p w14:paraId="6FD08913" w14:textId="77777777" w:rsidR="000F7377" w:rsidRDefault="000F7377"/>
    <w:p w14:paraId="2E278E25" w14:textId="77777777" w:rsidR="000F7377" w:rsidRDefault="000F7377">
      <w:r xmlns:w="http://schemas.openxmlformats.org/wordprocessingml/2006/main">
        <w:t xml:space="preserve">Ev beş ji Aqûb 5:4 hişyariyek e ku li hember girtina mûçeyên kedkaran ji ber sextekarî an çavbirçîtî ye.</w:t>
      </w:r>
    </w:p>
    <w:p w14:paraId="3E84FF2D" w14:textId="77777777" w:rsidR="000F7377" w:rsidRDefault="000F7377"/>
    <w:p w14:paraId="0F3E441B" w14:textId="77777777" w:rsidR="000F7377" w:rsidRDefault="000F7377">
      <w:r xmlns:w="http://schemas.openxmlformats.org/wordprocessingml/2006/main">
        <w:t xml:space="preserve">1: Xwedê Qêrîna Mezlûman dibihîze û Yên ku Zulmê li wan Dikin Dike</w:t>
      </w:r>
    </w:p>
    <w:p w14:paraId="62C782B8" w14:textId="77777777" w:rsidR="000F7377" w:rsidRDefault="000F7377"/>
    <w:p w14:paraId="1AEEAE8E" w14:textId="77777777" w:rsidR="000F7377" w:rsidRDefault="000F7377">
      <w:r xmlns:w="http://schemas.openxmlformats.org/wordprocessingml/2006/main">
        <w:t xml:space="preserve">2: Xetereya Xemgîniyê û Pêwistiya Dadmendiyê ya Xizmetkirinê</w:t>
      </w:r>
    </w:p>
    <w:p w14:paraId="51AB2BAB" w14:textId="77777777" w:rsidR="000F7377" w:rsidRDefault="000F7377"/>
    <w:p w14:paraId="2EB70DCC" w14:textId="77777777" w:rsidR="000F7377" w:rsidRDefault="000F7377">
      <w:r xmlns:w="http://schemas.openxmlformats.org/wordprocessingml/2006/main">
        <w:t xml:space="preserve">1: Metelok 22:16 - Yê ku zulmê li belengazan dike ku dewlemendiya xwe zêde bike û yê ku dide dewlemendan, bê guman wê bêhêz be.</w:t>
      </w:r>
    </w:p>
    <w:p w14:paraId="3F991A4F" w14:textId="77777777" w:rsidR="000F7377" w:rsidRDefault="000F7377"/>
    <w:p w14:paraId="6F932250" w14:textId="77777777" w:rsidR="000F7377" w:rsidRDefault="000F7377">
      <w:r xmlns:w="http://schemas.openxmlformats.org/wordprocessingml/2006/main">
        <w:t xml:space="preserve">2: Îşaya 58:6 - Ma ev ne rojiya ku min hilbijartiye? ku hûn bendikên xerabiyê vekin, barê giran rakin û bindestan azad bikin û hûn her nîrê bişkînin?</w:t>
      </w:r>
    </w:p>
    <w:p w14:paraId="7A983A30" w14:textId="77777777" w:rsidR="000F7377" w:rsidRDefault="000F7377"/>
    <w:p w14:paraId="3CFD4FA1" w14:textId="77777777" w:rsidR="000F7377" w:rsidRDefault="000F7377">
      <w:r xmlns:w="http://schemas.openxmlformats.org/wordprocessingml/2006/main">
        <w:t xml:space="preserve">Aqûb 5:5 Hûn li ser rûyê erdê bi kêf û zewq dijîn û bêhêvî bûn. we dilê xwe wek roja qirkirinê xwar kir.</w:t>
      </w:r>
    </w:p>
    <w:p w14:paraId="5CE4A7A2" w14:textId="77777777" w:rsidR="000F7377" w:rsidRDefault="000F7377"/>
    <w:p w14:paraId="4AFFCB04" w14:textId="77777777" w:rsidR="000F7377" w:rsidRDefault="000F7377">
      <w:r xmlns:w="http://schemas.openxmlformats.org/wordprocessingml/2006/main">
        <w:t xml:space="preserve">Ev beş hişyariyek e ji bo wan kesên ku jiyana xwe ya xweş derbas kirine û bi kêf û zewqê zêde bûne, ku wextê hesabê wan tê.</w:t>
      </w:r>
    </w:p>
    <w:p w14:paraId="521C3823" w14:textId="77777777" w:rsidR="000F7377" w:rsidRDefault="000F7377"/>
    <w:p w14:paraId="1FA26ED5" w14:textId="77777777" w:rsidR="000F7377" w:rsidRDefault="000F7377">
      <w:r xmlns:w="http://schemas.openxmlformats.org/wordprocessingml/2006/main">
        <w:t xml:space="preserve">1. Roja Hesabkirinê: Jiyana Di Luksê de Naha Wê Herheyî Bidome</w:t>
      </w:r>
    </w:p>
    <w:p w14:paraId="3582AC3C" w14:textId="77777777" w:rsidR="000F7377" w:rsidRDefault="000F7377"/>
    <w:p w14:paraId="71163EE1" w14:textId="77777777" w:rsidR="000F7377" w:rsidRDefault="000F7377">
      <w:r xmlns:w="http://schemas.openxmlformats.org/wordprocessingml/2006/main">
        <w:t xml:space="preserve">2. Ji bo Roja Serjêkirinê Dilê Xwe Bidin: Hişyariyek ji Aqûb</w:t>
      </w:r>
    </w:p>
    <w:p w14:paraId="7D7729B5" w14:textId="77777777" w:rsidR="000F7377" w:rsidRDefault="000F7377"/>
    <w:p w14:paraId="5F87FB37" w14:textId="77777777" w:rsidR="000F7377" w:rsidRDefault="000F7377">
      <w:r xmlns:w="http://schemas.openxmlformats.org/wordprocessingml/2006/main">
        <w:t xml:space="preserve">1. Waîz 11:9 - Di xortaniya xwe de şa bibe ey xort; Bila dilê te di rojên xortaniya te de şa bibe û di riyên dilê xwe de û li ber çavên te bimeşe.</w:t>
      </w:r>
    </w:p>
    <w:p w14:paraId="7EBD4D8F" w14:textId="77777777" w:rsidR="000F7377" w:rsidRDefault="000F7377"/>
    <w:p w14:paraId="3F556C52" w14:textId="77777777" w:rsidR="000F7377" w:rsidRDefault="000F7377">
      <w:r xmlns:w="http://schemas.openxmlformats.org/wordprocessingml/2006/main">
        <w:t xml:space="preserve">2. Peyxama Yûhenna 3:17-18 - Ji ber ku tu dibêjî, ez dewlemend im, bi mal û milkê min zêde bûye û hewcedariya min bi tiştekî tune. û nizanim ku tu xizan, belengaz, belengaz, kor û tazî yî. û cilê spî, da ku </w:t>
      </w:r>
      <w:r xmlns:w="http://schemas.openxmlformats.org/wordprocessingml/2006/main">
        <w:lastRenderedPageBreak xmlns:w="http://schemas.openxmlformats.org/wordprocessingml/2006/main"/>
      </w:r>
      <w:r xmlns:w="http://schemas.openxmlformats.org/wordprocessingml/2006/main">
        <w:t xml:space="preserve">tu li xwe bikî û şerma tazîbûna te xuya nebe; Û rûn li çavên xwe bikî, da ku tu bibînî.</w:t>
      </w:r>
    </w:p>
    <w:p w14:paraId="4B296BEA" w14:textId="77777777" w:rsidR="000F7377" w:rsidRDefault="000F7377"/>
    <w:p w14:paraId="0F1DDFF4" w14:textId="77777777" w:rsidR="000F7377" w:rsidRDefault="000F7377">
      <w:r xmlns:w="http://schemas.openxmlformats.org/wordprocessingml/2006/main">
        <w:t xml:space="preserve">Aqûb 5:6 We yên rast sûcdar û kuşt; û ew li ber we nagere.</w:t>
      </w:r>
    </w:p>
    <w:p w14:paraId="0825555B" w14:textId="77777777" w:rsidR="000F7377" w:rsidRDefault="000F7377"/>
    <w:p w14:paraId="1B484300" w14:textId="77777777" w:rsidR="000F7377" w:rsidRDefault="000F7377">
      <w:r xmlns:w="http://schemas.openxmlformats.org/wordprocessingml/2006/main">
        <w:t xml:space="preserve">Ev beş behsa wê yekê dike ku yên dadperwer wê çawa li hember kesên ku wan şermezar dikin û dikujin, li ber xwe nedin.</w:t>
      </w:r>
    </w:p>
    <w:p w14:paraId="3E3F20A8" w14:textId="77777777" w:rsidR="000F7377" w:rsidRDefault="000F7377"/>
    <w:p w14:paraId="16D495B7" w14:textId="77777777" w:rsidR="000F7377" w:rsidRDefault="000F7377">
      <w:r xmlns:w="http://schemas.openxmlformats.org/wordprocessingml/2006/main">
        <w:t xml:space="preserve">1. Hêza Rehmetê: Meriv Çawa Bersiva Kesên ku Li Me Xerab Dikin</w:t>
      </w:r>
    </w:p>
    <w:p w14:paraId="7480484C" w14:textId="77777777" w:rsidR="000F7377" w:rsidRDefault="000F7377"/>
    <w:p w14:paraId="78627C00" w14:textId="77777777" w:rsidR="000F7377" w:rsidRDefault="000F7377">
      <w:r xmlns:w="http://schemas.openxmlformats.org/wordprocessingml/2006/main">
        <w:t xml:space="preserve">2. Ji bo Dadkirinê Zû Nebin: Hêza Bexşandinê</w:t>
      </w:r>
    </w:p>
    <w:p w14:paraId="753BF785" w14:textId="77777777" w:rsidR="000F7377" w:rsidRDefault="000F7377"/>
    <w:p w14:paraId="18939C56" w14:textId="77777777" w:rsidR="000F7377" w:rsidRDefault="000F7377">
      <w:r xmlns:w="http://schemas.openxmlformats.org/wordprocessingml/2006/main">
        <w:t xml:space="preserve">1. Lûqa 6:37-38 - "Dadbar nekin û hûn nayên darizandin, sûcdar nekin û hûn ê sûcdar nebin. Bibaxşînin û hûn ê bihûrin."</w:t>
      </w:r>
    </w:p>
    <w:p w14:paraId="71E13BD2" w14:textId="77777777" w:rsidR="000F7377" w:rsidRDefault="000F7377"/>
    <w:p w14:paraId="68C0EA69" w14:textId="77777777" w:rsidR="000F7377" w:rsidRDefault="000F7377">
      <w:r xmlns:w="http://schemas.openxmlformats.org/wordprocessingml/2006/main">
        <w:t xml:space="preserve">2. Romayî 12:19 - "Hevalên min heyfa xwe negirin, lê cihê xezeba Xwedê bihêlin, ji ber ku hatiye nivîsîn: "Heyfhildanê ya min e, ezê vegerînim," Xudan dibêje.</w:t>
      </w:r>
    </w:p>
    <w:p w14:paraId="4BEDB98D" w14:textId="77777777" w:rsidR="000F7377" w:rsidRDefault="000F7377"/>
    <w:p w14:paraId="79F43647" w14:textId="77777777" w:rsidR="000F7377" w:rsidRDefault="000F7377">
      <w:r xmlns:w="http://schemas.openxmlformats.org/wordprocessingml/2006/main">
        <w:t xml:space="preserve">Aqûb 5:7 Ji ber vê yekê birano, heta hatina Xudan sebir bikin. Va ye, cotkar li benda fêkiyê hêja yê erdê ye û ji bo wê sebira dirêj heye, heta ku barana destpêkê û ya paşîn werbigire.</w:t>
      </w:r>
    </w:p>
    <w:p w14:paraId="28D33CC1" w14:textId="77777777" w:rsidR="000F7377" w:rsidRDefault="000F7377"/>
    <w:p w14:paraId="4ACE6E70" w14:textId="77777777" w:rsidR="000F7377" w:rsidRDefault="000F7377">
      <w:r xmlns:w="http://schemas.openxmlformats.org/wordprocessingml/2006/main">
        <w:t xml:space="preserve">Ev beş sebir û baweriya bi Xudan teşwîq dike, ji ber ku ew ê di wextê xwe de xelata dawî bîne.</w:t>
      </w:r>
    </w:p>
    <w:p w14:paraId="6C6F8C9C" w14:textId="77777777" w:rsidR="000F7377" w:rsidRDefault="000F7377"/>
    <w:p w14:paraId="0E723948" w14:textId="77777777" w:rsidR="000F7377" w:rsidRDefault="000F7377">
      <w:r xmlns:w="http://schemas.openxmlformats.org/wordprocessingml/2006/main">
        <w:t xml:space="preserve">1. Li hêviya Xudan: Sebir û bawerî bi wextê Xwedê</w:t>
      </w:r>
    </w:p>
    <w:p w14:paraId="4F0C3554" w14:textId="77777777" w:rsidR="000F7377" w:rsidRDefault="000F7377"/>
    <w:p w14:paraId="2266BDDF" w14:textId="77777777" w:rsidR="000F7377" w:rsidRDefault="000F7377">
      <w:r xmlns:w="http://schemas.openxmlformats.org/wordprocessingml/2006/main">
        <w:t xml:space="preserve">2. Jiyanek Berfireh: Xelatên Li hêviya Xudan</w:t>
      </w:r>
    </w:p>
    <w:p w14:paraId="5A8ECC22" w14:textId="77777777" w:rsidR="000F7377" w:rsidRDefault="000F7377"/>
    <w:p w14:paraId="333A1011" w14:textId="77777777" w:rsidR="000F7377" w:rsidRDefault="000F7377">
      <w:r xmlns:w="http://schemas.openxmlformats.org/wordprocessingml/2006/main">
        <w:t xml:space="preserve">1. Îşaya 40:31 - Lê yên ku li benda Xudan in, wê hêza xwe nû bikin; ewê bi baskên wek ajelan siwar bibin; ewê birevin û newestin; û ewê bimeşin û sist nebin.</w:t>
      </w:r>
    </w:p>
    <w:p w14:paraId="55871C3D" w14:textId="77777777" w:rsidR="000F7377" w:rsidRDefault="000F7377"/>
    <w:p w14:paraId="3B53359D" w14:textId="77777777" w:rsidR="000F7377" w:rsidRDefault="000F7377">
      <w:r xmlns:w="http://schemas.openxmlformats.org/wordprocessingml/2006/main">
        <w:t xml:space="preserve">2. Zebûr 27:14 - Li hêviya XUDAN raweste: cesaret be û ewê dilê te xurt bike: Ez dibêjim, li benda Xudan be.</w:t>
      </w:r>
    </w:p>
    <w:p w14:paraId="023C9FA1" w14:textId="77777777" w:rsidR="000F7377" w:rsidRDefault="000F7377"/>
    <w:p w14:paraId="6AC4A3ED" w14:textId="77777777" w:rsidR="000F7377" w:rsidRDefault="000F7377">
      <w:r xmlns:w="http://schemas.openxmlformats.org/wordprocessingml/2006/main">
        <w:t xml:space="preserve">Aqûb 5:8 Hûn jî bîhnfireh bin; dilên xwe saxlem bikin: Çimkî hatina Xudan nêzîk dibe.</w:t>
      </w:r>
    </w:p>
    <w:p w14:paraId="14D19D09" w14:textId="77777777" w:rsidR="000F7377" w:rsidRDefault="000F7377"/>
    <w:p w14:paraId="488215E5" w14:textId="77777777" w:rsidR="000F7377" w:rsidRDefault="000F7377">
      <w:r xmlns:w="http://schemas.openxmlformats.org/wordprocessingml/2006/main">
        <w:t xml:space="preserve">Sebir li benda hatina Xudan girîng e.</w:t>
      </w:r>
    </w:p>
    <w:p w14:paraId="418ED1CD" w14:textId="77777777" w:rsidR="000F7377" w:rsidRDefault="000F7377"/>
    <w:p w14:paraId="1F13769F" w14:textId="77777777" w:rsidR="000F7377" w:rsidRDefault="000F7377">
      <w:r xmlns:w="http://schemas.openxmlformats.org/wordprocessingml/2006/main">
        <w:t xml:space="preserve">1: Gava ku li benda vegera Xudan in, divê em di baweriya xwe de bîhnfireh û domdar bimînin.</w:t>
      </w:r>
    </w:p>
    <w:p w14:paraId="48BA80BC" w14:textId="77777777" w:rsidR="000F7377" w:rsidRDefault="000F7377"/>
    <w:p w14:paraId="35E9975F" w14:textId="77777777" w:rsidR="000F7377" w:rsidRDefault="000F7377">
      <w:r xmlns:w="http://schemas.openxmlformats.org/wordprocessingml/2006/main">
        <w:t xml:space="preserve">2: Gava ku em li benda vegera Xudan in, divê dilê me saxlem bimîne û bi sebirê tije be.</w:t>
      </w:r>
    </w:p>
    <w:p w14:paraId="5D60E0A4" w14:textId="77777777" w:rsidR="000F7377" w:rsidRDefault="000F7377"/>
    <w:p w14:paraId="6896D834" w14:textId="77777777" w:rsidR="000F7377" w:rsidRDefault="000F7377">
      <w:r xmlns:w="http://schemas.openxmlformats.org/wordprocessingml/2006/main">
        <w:t xml:space="preserve">1: Romayî 8:25 "Lê eger em li hêviya tiştê ku hê tune ne, em bi bîhnfirehî li benda wê ne."</w:t>
      </w:r>
    </w:p>
    <w:p w14:paraId="7DF140EB" w14:textId="77777777" w:rsidR="000F7377" w:rsidRDefault="000F7377"/>
    <w:p w14:paraId="2B546525" w14:textId="77777777" w:rsidR="000F7377" w:rsidRDefault="000F7377">
      <w:r xmlns:w="http://schemas.openxmlformats.org/wordprocessingml/2006/main">
        <w:t xml:space="preserve">2: Zebûr 27:14 “Li benda Xudan bin; hêzdar bin û dilê xwe bigirin û li benda Xudan bin.»</w:t>
      </w:r>
    </w:p>
    <w:p w14:paraId="5FB8F3F6" w14:textId="77777777" w:rsidR="000F7377" w:rsidRDefault="000F7377"/>
    <w:p w14:paraId="5574150F" w14:textId="77777777" w:rsidR="000F7377" w:rsidRDefault="000F7377">
      <w:r xmlns:w="http://schemas.openxmlformats.org/wordprocessingml/2006/main">
        <w:t xml:space="preserve">Aqûb 5:9 Birano, ji hev nefret nekin, da ku hûn sûcdar nebin. Va ye, dadger li ber derî radiweste.</w:t>
      </w:r>
    </w:p>
    <w:p w14:paraId="6158C17B" w14:textId="77777777" w:rsidR="000F7377" w:rsidRDefault="000F7377"/>
    <w:p w14:paraId="25036E24" w14:textId="77777777" w:rsidR="000F7377" w:rsidRDefault="000F7377">
      <w:r xmlns:w="http://schemas.openxmlformats.org/wordprocessingml/2006/main">
        <w:t xml:space="preserve">Nahêlin tirş û kîna li hember hev zuwa bibin, berevajî bikin û li hev bikin.</w:t>
      </w:r>
    </w:p>
    <w:p w14:paraId="0FA5287B" w14:textId="77777777" w:rsidR="000F7377" w:rsidRDefault="000F7377"/>
    <w:p w14:paraId="4E0EC283" w14:textId="77777777" w:rsidR="000F7377" w:rsidRDefault="000F7377">
      <w:r xmlns:w="http://schemas.openxmlformats.org/wordprocessingml/2006/main">
        <w:t xml:space="preserve">1. Hêza Bexşandinê: Berdana Kînayetê</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Banga lihevhatinê: Serketina talanê</w:t>
      </w:r>
    </w:p>
    <w:p w14:paraId="2D13684D" w14:textId="77777777" w:rsidR="000F7377" w:rsidRDefault="000F7377"/>
    <w:p w14:paraId="5C952418" w14:textId="77777777" w:rsidR="000F7377" w:rsidRDefault="000F7377">
      <w:r xmlns:w="http://schemas.openxmlformats.org/wordprocessingml/2006/main">
        <w:t xml:space="preserve">1. Kolosî 3:13 - Bi hev re ragirin û eger giliyê yekî li hember yekî hebe, hevdû bibaxşînin; çawa ku Xudan li we efû kiriye, divê hûn jî bibihûrin.</w:t>
      </w:r>
    </w:p>
    <w:p w14:paraId="6096898E" w14:textId="77777777" w:rsidR="000F7377" w:rsidRDefault="000F7377"/>
    <w:p w14:paraId="0A27E874" w14:textId="77777777" w:rsidR="000F7377" w:rsidRDefault="000F7377">
      <w:r xmlns:w="http://schemas.openxmlformats.org/wordprocessingml/2006/main">
        <w:t xml:space="preserve">2. Efesî 4:31-32 - Bila hemû tal, xezeb, hêrs, qîrîn û buxtan, tevî hemû xerabiyê ji we bên dûrxistin. Li hember hev dilovan bin, dilnerm bin, li hev bibihûrin, çawa ku Xwedê bi Mesîh li we bihûrt.</w:t>
      </w:r>
    </w:p>
    <w:p w14:paraId="380D51C7" w14:textId="77777777" w:rsidR="000F7377" w:rsidRDefault="000F7377"/>
    <w:p w14:paraId="72071C80" w14:textId="77777777" w:rsidR="000F7377" w:rsidRDefault="000F7377">
      <w:r xmlns:w="http://schemas.openxmlformats.org/wordprocessingml/2006/main">
        <w:t xml:space="preserve">Aqûb 5:10 Birayên min, pêxemberên ku bi navê Xudan gotine, bibin mînaka cefayê û bîhnfirehiyê.</w:t>
      </w:r>
    </w:p>
    <w:p w14:paraId="15DD5935" w14:textId="77777777" w:rsidR="000F7377" w:rsidRDefault="000F7377"/>
    <w:p w14:paraId="67B3FFB9" w14:textId="77777777" w:rsidR="000F7377" w:rsidRDefault="000F7377">
      <w:r xmlns:w="http://schemas.openxmlformats.org/wordprocessingml/2006/main">
        <w:t xml:space="preserve">Pêxemberên Reb mînaka sebir û tehemûla cefayê ne.</w:t>
      </w:r>
    </w:p>
    <w:p w14:paraId="7F664241" w14:textId="77777777" w:rsidR="000F7377" w:rsidRDefault="000F7377"/>
    <w:p w14:paraId="1108C6F4" w14:textId="77777777" w:rsidR="000F7377" w:rsidRDefault="000F7377">
      <w:r xmlns:w="http://schemas.openxmlformats.org/wordprocessingml/2006/main">
        <w:t xml:space="preserve">1. Di cefayê de sebir û sebir - Aqûb 5:10</w:t>
      </w:r>
    </w:p>
    <w:p w14:paraId="18C5448D" w14:textId="77777777" w:rsidR="000F7377" w:rsidRDefault="000F7377"/>
    <w:p w14:paraId="62E39AC1" w14:textId="77777777" w:rsidR="000F7377" w:rsidRDefault="000F7377">
      <w:r xmlns:w="http://schemas.openxmlformats.org/wordprocessingml/2006/main">
        <w:t xml:space="preserve">2. Mînaka Pêxemberan - Aqûb 5:10</w:t>
      </w:r>
    </w:p>
    <w:p w14:paraId="50B4CD88" w14:textId="77777777" w:rsidR="000F7377" w:rsidRDefault="000F7377"/>
    <w:p w14:paraId="433DB811" w14:textId="77777777" w:rsidR="000F7377" w:rsidRDefault="000F7377">
      <w:r xmlns:w="http://schemas.openxmlformats.org/wordprocessingml/2006/main">
        <w:t xml:space="preserve">1. Îbranî 12:1-3 - Ji ber vê yekê, ji ber ku em bi ewrekî ewqas mezin a şahidan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14:paraId="31CB3FF7" w14:textId="77777777" w:rsidR="000F7377" w:rsidRDefault="000F7377"/>
    <w:p w14:paraId="5D61ADC3" w14:textId="77777777" w:rsidR="000F7377" w:rsidRDefault="000F7377">
      <w:r xmlns:w="http://schemas.openxmlformats.org/wordprocessingml/2006/main">
        <w:t xml:space="preserve">2. Romayî 5:3-5 - Ji wê zêdetir, em bi cefayên xwe şa dibin, çimkî dizanin ku cefayê bîhnfirehiyê çêdike, û bîhnfirehî karakterê çêdike, û karakter hêvî çêdike û hêvî me şerm nake, ji ber ku hezkirina Xwedê hatiye rijandin. bi Ruhê Pîroz ê ku ji me re hatiye dayîn bikeve dilê me.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5:11 Va ye, em wan ên ku sebir dikin bextewar dihesibînin. We sebira Eyûb bihîstiye û dawiya Xudan dîtiye; ku Xudan pir dilovan û dilovan e.</w:t>
      </w:r>
    </w:p>
    <w:p w14:paraId="5C0B6B8E" w14:textId="77777777" w:rsidR="000F7377" w:rsidRDefault="000F7377"/>
    <w:p w14:paraId="3D2A1A47" w14:textId="77777777" w:rsidR="000F7377" w:rsidRDefault="000F7377">
      <w:r xmlns:w="http://schemas.openxmlformats.org/wordprocessingml/2006/main">
        <w:t xml:space="preserve">Ev beş me teşwîq dike ku em di ceribandinên xwe de bi sebir bin, wek ku em dikarin ji mesela Eyûb hîn bibin, yê ku tengahiyên xwe bi sebir sebir kir û di dawiyê de bi dilovaniya Xwedê hat xelat kirin.</w:t>
      </w:r>
    </w:p>
    <w:p w14:paraId="133EDAA8" w14:textId="77777777" w:rsidR="000F7377" w:rsidRDefault="000F7377"/>
    <w:p w14:paraId="6D570FBB" w14:textId="77777777" w:rsidR="000F7377" w:rsidRDefault="000F7377">
      <w:r xmlns:w="http://schemas.openxmlformats.org/wordprocessingml/2006/main">
        <w:t xml:space="preserve">1. "Sebira Kar: Rêberek ji bo ceribandinên domdar"</w:t>
      </w:r>
    </w:p>
    <w:p w14:paraId="40037BAF" w14:textId="77777777" w:rsidR="000F7377" w:rsidRDefault="000F7377"/>
    <w:p w14:paraId="60ACC110" w14:textId="77777777" w:rsidR="000F7377" w:rsidRDefault="000F7377">
      <w:r xmlns:w="http://schemas.openxmlformats.org/wordprocessingml/2006/main">
        <w:t xml:space="preserve">2. "Xwedê Dilovan e: Tecrubekirina xelata bîhnfirehiyê"</w:t>
      </w:r>
    </w:p>
    <w:p w14:paraId="5E777082" w14:textId="77777777" w:rsidR="000F7377" w:rsidRDefault="000F7377"/>
    <w:p w14:paraId="27240212" w14:textId="77777777" w:rsidR="000F7377" w:rsidRDefault="000F7377">
      <w:r xmlns:w="http://schemas.openxmlformats.org/wordprocessingml/2006/main">
        <w:t xml:space="preserve">1. Romayî 5:3-5 - "Ne tenê wusa, lê em bi cefayên xwe jî pesnê xwe didin, ji ber ku em dizanin ku cefa bîhnfirehiyê çêdike; bîhnfirehî, karakter, û karakter jî hêvî ye. Û hêvî me şerm nake, ji ber ku Xwedê hezkirin bi Ruhê Pîroz ê ku ji me re hatiye dayîn, ketiye dilê me.»</w:t>
      </w:r>
    </w:p>
    <w:p w14:paraId="2B703406" w14:textId="77777777" w:rsidR="000F7377" w:rsidRDefault="000F7377"/>
    <w:p w14:paraId="0A888899" w14:textId="77777777" w:rsidR="000F7377" w:rsidRDefault="000F7377">
      <w:r xmlns:w="http://schemas.openxmlformats.org/wordprocessingml/2006/main">
        <w:t xml:space="preserve">2. 2 Korintî 12:9-10 - "Lê wî ji min re got: "Kerema min têra te dike, çimkî hêza min di qelsiyê de pêk tê." Ji ber vê yekê ezê bi dilxweşî bi qelsiyên xwe pesnê xwe bidim, da ku hêza Mesîh li ser min bimîne. Ji ber vê yekê ji bo xatirê Mesîh ez bi qelsiyan, bi heqaretan, bi tengahiyê, bi tengahiyê, bi tengahiyê kêfxweş dibim. qels im, hingê ez bi hêz im."</w:t>
      </w:r>
    </w:p>
    <w:p w14:paraId="32ED14D3" w14:textId="77777777" w:rsidR="000F7377" w:rsidRDefault="000F7377"/>
    <w:p w14:paraId="4C44A1D1" w14:textId="77777777" w:rsidR="000F7377" w:rsidRDefault="000F7377">
      <w:r xmlns:w="http://schemas.openxmlformats.org/wordprocessingml/2006/main">
        <w:t xml:space="preserve">Aqûb 5:12 Lê berî her tiştî, birayên min, ne bi ezman, ne bi erdê û ne jî bi sonda din sond nexwin. û na ya te, na; da ku hûn nekevin sûcdariyê.</w:t>
      </w:r>
    </w:p>
    <w:p w14:paraId="0000AD7D" w14:textId="77777777" w:rsidR="000F7377" w:rsidRDefault="000F7377"/>
    <w:p w14:paraId="350C50BA" w14:textId="77777777" w:rsidR="000F7377" w:rsidRDefault="000F7377">
      <w:r xmlns:w="http://schemas.openxmlformats.org/wordprocessingml/2006/main">
        <w:t xml:space="preserve">Ev ayet ji me re şîret dike ku em bêyî ku hewcedariya sondxwarinê bi rastî bipeyivin.</w:t>
      </w:r>
    </w:p>
    <w:p w14:paraId="3481D1E1" w14:textId="77777777" w:rsidR="000F7377" w:rsidRDefault="000F7377"/>
    <w:p w14:paraId="735D71FD" w14:textId="77777777" w:rsidR="000F7377" w:rsidRDefault="000F7377">
      <w:r xmlns:w="http://schemas.openxmlformats.org/wordprocessingml/2006/main">
        <w:t xml:space="preserve">1. Hêza Heqîqetê: Biserxistina Pêdiviya Sondê</w:t>
      </w:r>
    </w:p>
    <w:p w14:paraId="62EADB2A" w14:textId="77777777" w:rsidR="000F7377" w:rsidRDefault="000F7377"/>
    <w:p w14:paraId="66E6B598" w14:textId="77777777" w:rsidR="000F7377" w:rsidRDefault="000F7377">
      <w:r xmlns:w="http://schemas.openxmlformats.org/wordprocessingml/2006/main">
        <w:t xml:space="preserve">2. Xwedîderketina Gotinên Me: Berpirsiyariya Rêzgirtina Sozên Me</w:t>
      </w:r>
    </w:p>
    <w:p w14:paraId="3BD1722B" w14:textId="77777777" w:rsidR="000F7377" w:rsidRDefault="000F7377"/>
    <w:p w14:paraId="6D15AF50" w14:textId="77777777" w:rsidR="000F7377" w:rsidRDefault="000F7377">
      <w:r xmlns:w="http://schemas.openxmlformats.org/wordprocessingml/2006/main">
        <w:t xml:space="preserve">1. Efesî 4:29 - Bila xebereke xerab ji devê we dernekeve, lê ya ku ji bo avakirinê baş e, da ku keremê bide guhdaran.</w:t>
      </w:r>
    </w:p>
    <w:p w14:paraId="73F38C24" w14:textId="77777777" w:rsidR="000F7377" w:rsidRDefault="000F7377"/>
    <w:p w14:paraId="6154397C" w14:textId="77777777" w:rsidR="000F7377" w:rsidRDefault="000F7377">
      <w:r xmlns:w="http://schemas.openxmlformats.org/wordprocessingml/2006/main">
        <w:t xml:space="preserve">2. Metta 5:33-37 - "Dîsa we bihîstiye ku ji yên berê re hatiye gotin: "Bi derew sond nexwin, lê sondên xwe ji Xudan re bînin cih." Lê ez ji we re dibêjim, qet sond nexwin: ne bi ezmên, çimkî ew textê Xwedê ye, ne bi erdê, ji ber ku ew lingê wî ye, ne jî bi Orşelîmê, çimkî ew bajarê Padîşahê mezin e. Bi serê xwe sond bixwin, ji ber ku hûn nikarin mûyekî spî û reş bikin, lê belê bila 'Erê' ya we 'Erê' û 'Na' ya we 'Na' be. Çimkî tiştên ji van zêdetir ji yê xerab e.</w:t>
      </w:r>
    </w:p>
    <w:p w14:paraId="772E465A" w14:textId="77777777" w:rsidR="000F7377" w:rsidRDefault="000F7377"/>
    <w:p w14:paraId="454DD1A6" w14:textId="77777777" w:rsidR="000F7377" w:rsidRDefault="000F7377">
      <w:r xmlns:w="http://schemas.openxmlformats.org/wordprocessingml/2006/main">
        <w:t xml:space="preserve">Aqûb 5:13 Di nav we de kesek tengahî ye? bila nimêj bike. Kêfxweş e? bila ew Zebûran bistirê.</w:t>
      </w:r>
    </w:p>
    <w:p w14:paraId="557096F5" w14:textId="77777777" w:rsidR="000F7377" w:rsidRDefault="000F7377"/>
    <w:p w14:paraId="5B5C240C" w14:textId="77777777" w:rsidR="000F7377" w:rsidRDefault="000F7377">
      <w:r xmlns:w="http://schemas.openxmlformats.org/wordprocessingml/2006/main">
        <w:t xml:space="preserve">Ev beş me teşwîq dike ku em dua û stranan wekî bersivek ji hest û rewşên xwe re bikar bînin.</w:t>
      </w:r>
    </w:p>
    <w:p w14:paraId="78DFC18A" w14:textId="77777777" w:rsidR="000F7377" w:rsidRDefault="000F7377"/>
    <w:p w14:paraId="3B10BB87" w14:textId="77777777" w:rsidR="000F7377" w:rsidRDefault="000F7377">
      <w:r xmlns:w="http://schemas.openxmlformats.org/wordprocessingml/2006/main">
        <w:t xml:space="preserve">1. "Pesnkirina Bi Êş: Çawa Baweriya Me Dihêle Em Bi Ser Bikevin"</w:t>
      </w:r>
    </w:p>
    <w:p w14:paraId="0BF6EF35" w14:textId="77777777" w:rsidR="000F7377" w:rsidRDefault="000F7377"/>
    <w:p w14:paraId="1B436A78" w14:textId="77777777" w:rsidR="000F7377" w:rsidRDefault="000F7377">
      <w:r xmlns:w="http://schemas.openxmlformats.org/wordprocessingml/2006/main">
        <w:t xml:space="preserve">2. "Bi şahî bistirên: Çawa Muzîk Dikare Ruhê We Nû Bike"</w:t>
      </w:r>
    </w:p>
    <w:p w14:paraId="04584980" w14:textId="77777777" w:rsidR="000F7377" w:rsidRDefault="000F7377"/>
    <w:p w14:paraId="4A08670D" w14:textId="77777777" w:rsidR="000F7377" w:rsidRDefault="000F7377">
      <w:r xmlns:w="http://schemas.openxmlformats.org/wordprocessingml/2006/main">
        <w:t xml:space="preserve">1. Fîlî 4:4-7: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14:paraId="3F66365D" w14:textId="77777777" w:rsidR="000F7377" w:rsidRDefault="000F7377"/>
    <w:p w14:paraId="4F40630E" w14:textId="77777777" w:rsidR="000F7377" w:rsidRDefault="000F7377">
      <w:r xmlns:w="http://schemas.openxmlformats.org/wordprocessingml/2006/main">
        <w:t xml:space="preserve">2. Îşaya 61:3: Ji bo yên ku li Siyonê şînê digirin bidin: Li şûna axê seriyekî bedew, li şûna şînê rûnê şahiyê, li şûna ruhekî qels cilê pesnê bidin wan; ji bo ku ji wan re darên rastdariyê, çandiniya Xudan, bên binavkirin, da ku ew bê rûmet kirin.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Aqûb 5:14 Di nav we de nexweşek heye? bila gazî rihspiyên dêrê bike; Bila li ser wî dua bikin û bi navê Xudan bi rûn rûnên wî bikin.</w:t>
      </w:r>
    </w:p>
    <w:p w14:paraId="5315255B" w14:textId="77777777" w:rsidR="000F7377" w:rsidRDefault="000F7377"/>
    <w:p w14:paraId="6D46F6D0" w14:textId="77777777" w:rsidR="000F7377" w:rsidRDefault="000F7377">
      <w:r xmlns:w="http://schemas.openxmlformats.org/wordprocessingml/2006/main">
        <w:t xml:space="preserve">Ev beş me teşwîq dike ku gava em nexweş in, ji rihspiyên dêrê alîkariyê bixwazin û bi navê Xudan rûnê rûn bistînin.</w:t>
      </w:r>
    </w:p>
    <w:p w14:paraId="567772D6" w14:textId="77777777" w:rsidR="000F7377" w:rsidRDefault="000F7377"/>
    <w:p w14:paraId="3F7D5D86" w14:textId="77777777" w:rsidR="000F7377" w:rsidRDefault="000F7377">
      <w:r xmlns:w="http://schemas.openxmlformats.org/wordprocessingml/2006/main">
        <w:t xml:space="preserve">1: Hêza qenckirina duakirinê - Aqûb 5:14</w:t>
      </w:r>
    </w:p>
    <w:p w14:paraId="4779B918" w14:textId="77777777" w:rsidR="000F7377" w:rsidRDefault="000F7377"/>
    <w:p w14:paraId="23BE9846" w14:textId="77777777" w:rsidR="000F7377" w:rsidRDefault="000F7377">
      <w:r xmlns:w="http://schemas.openxmlformats.org/wordprocessingml/2006/main">
        <w:t xml:space="preserve">2: Xwe Digihînin Alîkariya Xwedê - Aqûb 5:14</w:t>
      </w:r>
    </w:p>
    <w:p w14:paraId="61E48500" w14:textId="77777777" w:rsidR="000F7377" w:rsidRDefault="000F7377"/>
    <w:p w14:paraId="16CF4D75" w14:textId="77777777" w:rsidR="000F7377" w:rsidRDefault="000F7377">
      <w:r xmlns:w="http://schemas.openxmlformats.org/wordprocessingml/2006/main">
        <w:t xml:space="preserve">1: Îşaya 53:4-5 - "Bêguman wî derdên me hilgirtiye û kederên me hilgirtiye; lê me ew xist, ji Xwedê re lêxist û êşand. Lê ew ji ber sûcên me birîndar bû, ji ber neheqiyên me hate birîn. : ezabê silava me li ser wî bû û bi birîna wî em sax bûne."</w:t>
      </w:r>
    </w:p>
    <w:p w14:paraId="29DB5008" w14:textId="77777777" w:rsidR="000F7377" w:rsidRDefault="000F7377"/>
    <w:p w14:paraId="5D9A042B" w14:textId="77777777" w:rsidR="000F7377" w:rsidRDefault="000F7377">
      <w:r xmlns:w="http://schemas.openxmlformats.org/wordprocessingml/2006/main">
        <w:t xml:space="preserve">2: Marqos 6:13 - "Û wan gelek şeytan derxistin, bi rûnê gelek nexweşan rûn kirin û ew qenc kirin."</w:t>
      </w:r>
    </w:p>
    <w:p w14:paraId="789EC779" w14:textId="77777777" w:rsidR="000F7377" w:rsidRDefault="000F7377"/>
    <w:p w14:paraId="7E5775B3" w14:textId="77777777" w:rsidR="000F7377" w:rsidRDefault="000F7377">
      <w:r xmlns:w="http://schemas.openxmlformats.org/wordprocessingml/2006/main">
        <w:t xml:space="preserve">Aqûb 5:15 Û duaya baweriyê wê nexweş xilas bike û Xudan wê wî rake. Û eger gunehan kiribe, ewê li wî bên bihûrtin.</w:t>
      </w:r>
    </w:p>
    <w:p w14:paraId="7C4B40E5" w14:textId="77777777" w:rsidR="000F7377" w:rsidRDefault="000F7377"/>
    <w:p w14:paraId="6E058E8B" w14:textId="77777777" w:rsidR="000F7377" w:rsidRDefault="000F7377">
      <w:r xmlns:w="http://schemas.openxmlformats.org/wordprocessingml/2006/main">
        <w:t xml:space="preserve">Ev beş behsa hêza baweriyê di duayê de dike ku nexweşan qenc bike û ji gunehan re bexşandina bide.</w:t>
      </w:r>
    </w:p>
    <w:p w14:paraId="663A665A" w14:textId="77777777" w:rsidR="000F7377" w:rsidRDefault="000F7377"/>
    <w:p w14:paraId="69756E46" w14:textId="77777777" w:rsidR="000F7377" w:rsidRDefault="000F7377">
      <w:r xmlns:w="http://schemas.openxmlformats.org/wordprocessingml/2006/main">
        <w:t xml:space="preserve">1. Hêza Şîfakirina Baweriyê: Çawa Dua Dikare Tenduristî û Bexşandinê Bîne</w:t>
      </w:r>
    </w:p>
    <w:p w14:paraId="59145CA1" w14:textId="77777777" w:rsidR="000F7377" w:rsidRDefault="000F7377"/>
    <w:p w14:paraId="7D326739" w14:textId="77777777" w:rsidR="000F7377" w:rsidRDefault="000F7377">
      <w:r xmlns:w="http://schemas.openxmlformats.org/wordprocessingml/2006/main">
        <w:t xml:space="preserve">2. Sozên Xwedê yên Bêdeng: Bêguman Bersivên Wî yên Duayan</w:t>
      </w:r>
    </w:p>
    <w:p w14:paraId="11AEF4A4" w14:textId="77777777" w:rsidR="000F7377" w:rsidRDefault="000F7377"/>
    <w:p w14:paraId="7FEBDFA9" w14:textId="77777777" w:rsidR="000F7377" w:rsidRDefault="000F7377">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16F05D6B" w14:textId="77777777" w:rsidR="000F7377" w:rsidRDefault="000F7377"/>
    <w:p w14:paraId="1E3C91A3" w14:textId="77777777" w:rsidR="000F7377" w:rsidRDefault="000F7377">
      <w:r xmlns:w="http://schemas.openxmlformats.org/wordprocessingml/2006/main">
        <w:t xml:space="preserve">2. 1 Petrûs 5:7 - "Hemû xemên xwe bavêjin ser wî, çimkî ew ji we re xem dike."</w:t>
      </w:r>
    </w:p>
    <w:p w14:paraId="14ABE3CC" w14:textId="77777777" w:rsidR="000F7377" w:rsidRDefault="000F7377"/>
    <w:p w14:paraId="214ECAD3" w14:textId="77777777" w:rsidR="000F7377" w:rsidRDefault="000F7377">
      <w:r xmlns:w="http://schemas.openxmlformats.org/wordprocessingml/2006/main">
        <w:t xml:space="preserve">Aqûb 5:16 Xeletên xwe ji hev re eşkere bikin û ji bo yê din dua bikin, da ku hûn sax bibin. Nimêja dilpak a bi bandor a mirovê rast gelek bi kêrî tê.</w:t>
      </w:r>
    </w:p>
    <w:p w14:paraId="66C7BF97" w14:textId="77777777" w:rsidR="000F7377" w:rsidRDefault="000F7377"/>
    <w:p w14:paraId="180DF3E0" w14:textId="77777777" w:rsidR="000F7377" w:rsidRDefault="000F7377">
      <w:r xmlns:w="http://schemas.openxmlformats.org/wordprocessingml/2006/main">
        <w:t xml:space="preserve">Ji hev re îtîraf bikin û ji bo qencbûnê ji hev re dua bikin. Duakirina hêzdar a kesek rast pir bi bandor e.</w:t>
      </w:r>
    </w:p>
    <w:p w14:paraId="6A51A10E" w14:textId="77777777" w:rsidR="000F7377" w:rsidRDefault="000F7377"/>
    <w:p w14:paraId="589C7744" w14:textId="77777777" w:rsidR="000F7377" w:rsidRDefault="000F7377">
      <w:r xmlns:w="http://schemas.openxmlformats.org/wordprocessingml/2006/main">
        <w:t xml:space="preserve">1. Hêza Nimêjê: Bikaranîna Nimêjê Weke Amûrek Ji Bo Şîfayê</w:t>
      </w:r>
    </w:p>
    <w:p w14:paraId="05985C19" w14:textId="77777777" w:rsidR="000F7377" w:rsidRDefault="000F7377"/>
    <w:p w14:paraId="4111F03E" w14:textId="77777777" w:rsidR="000F7377" w:rsidRDefault="000F7377">
      <w:r xmlns:w="http://schemas.openxmlformats.org/wordprocessingml/2006/main">
        <w:t xml:space="preserve">2. Îtiraf: Rêya Vegerandin û Şîfayê</w:t>
      </w:r>
    </w:p>
    <w:p w14:paraId="683A4719" w14:textId="77777777" w:rsidR="000F7377" w:rsidRDefault="000F7377"/>
    <w:p w14:paraId="1EC67C5A" w14:textId="77777777" w:rsidR="000F7377" w:rsidRDefault="000F7377">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newestin, ewê bimeşin û sist nebin.”</w:t>
      </w:r>
    </w:p>
    <w:p w14:paraId="3F9D3C3F" w14:textId="77777777" w:rsidR="000F7377" w:rsidRDefault="000F7377"/>
    <w:p w14:paraId="0E1D1588" w14:textId="77777777" w:rsidR="000F7377" w:rsidRDefault="000F7377">
      <w:r xmlns:w="http://schemas.openxmlformats.org/wordprocessingml/2006/main">
        <w:t xml:space="preserve">2. Yûhenna 14:12-14 – “Bi rastî ez ji we re dibêjim, yê ku baweriyê bi min bîne, ewê karên ku min kirin, bike û ji van mezintir jî bike, çimkî ez diçim ba Bav. Û hûn bi navê min çi bixwazin ezê bikim, da ku Bav bi Kur bi rûmet bibe. Hûn dikarin li ser navê min tiştekî ji min bixwazin û ez ê bikim.”</w:t>
      </w:r>
    </w:p>
    <w:p w14:paraId="0CCFB151" w14:textId="77777777" w:rsidR="000F7377" w:rsidRDefault="000F7377"/>
    <w:p w14:paraId="16D218AA" w14:textId="77777777" w:rsidR="000F7377" w:rsidRDefault="000F7377">
      <w:r xmlns:w="http://schemas.openxmlformats.org/wordprocessingml/2006/main">
        <w:t xml:space="preserve">Aqûb 5:17 Êlyas jî mirovekî mîna me bû ku di dilê me de bû û ji dil dua dikir ku baran nebare û sê sal û şeş mehan li ser rûyê erdê baran nebarî.</w:t>
      </w:r>
    </w:p>
    <w:p w14:paraId="1508F9FE" w14:textId="77777777" w:rsidR="000F7377" w:rsidRDefault="000F7377"/>
    <w:p w14:paraId="146B3CA6" w14:textId="77777777" w:rsidR="000F7377" w:rsidRDefault="000F7377">
      <w:r xmlns:w="http://schemas.openxmlformats.org/wordprocessingml/2006/main">
        <w:t xml:space="preserve">Êlyas mirovekî mîna me bi heman qelsiyê bû û bi dilgermî dua dikir ku sê sal û nîv baran nebare </w:t>
      </w:r>
      <w:r xmlns:w="http://schemas.openxmlformats.org/wordprocessingml/2006/main">
        <w:lastRenderedPageBreak xmlns:w="http://schemas.openxmlformats.org/wordprocessingml/2006/main"/>
      </w:r>
      <w:r xmlns:w="http://schemas.openxmlformats.org/wordprocessingml/2006/main">
        <w:t xml:space="preserve">û nebarî.</w:t>
      </w:r>
    </w:p>
    <w:p w14:paraId="710268B2" w14:textId="77777777" w:rsidR="000F7377" w:rsidRDefault="000F7377"/>
    <w:p w14:paraId="04775DF1" w14:textId="77777777" w:rsidR="000F7377" w:rsidRDefault="000F7377">
      <w:r xmlns:w="http://schemas.openxmlformats.org/wordprocessingml/2006/main">
        <w:t xml:space="preserve">1. Hêza Nimêjê: Fêrbûna ji Mînaka Îlyas</w:t>
      </w:r>
    </w:p>
    <w:p w14:paraId="725BA1F7" w14:textId="77777777" w:rsidR="000F7377" w:rsidRDefault="000F7377"/>
    <w:p w14:paraId="40618282" w14:textId="77777777" w:rsidR="000F7377" w:rsidRDefault="000F7377">
      <w:r xmlns:w="http://schemas.openxmlformats.org/wordprocessingml/2006/main">
        <w:t xml:space="preserve">2. Hêza Qelsiyê: Di Nimêjê de Mirovbûna Me Hembêz kirin</w:t>
      </w:r>
    </w:p>
    <w:p w14:paraId="77D87FC7" w14:textId="77777777" w:rsidR="000F7377" w:rsidRDefault="000F7377"/>
    <w:p w14:paraId="47AAEB3B" w14:textId="77777777" w:rsidR="000F7377" w:rsidRDefault="000F7377">
      <w:r xmlns:w="http://schemas.openxmlformats.org/wordprocessingml/2006/main">
        <w:t xml:space="preserve">1. Daniyêl 6:10 - “Niha gava Daniyêl zanibû ku nivîs hatiye îmzekirin, çû mala xwe; Û pencereyên wî yên ber bi Orşelîmê ve di oda xwe de vekirî bûn, wî rojê sê caran li ser çokan dixist, dua dikir û wek berê li ber Xwedayê xwe şikir dikir.»</w:t>
      </w:r>
    </w:p>
    <w:p w14:paraId="030F0CAE" w14:textId="77777777" w:rsidR="000F7377" w:rsidRDefault="000F7377"/>
    <w:p w14:paraId="7366254E" w14:textId="77777777" w:rsidR="000F7377" w:rsidRDefault="000F7377">
      <w:r xmlns:w="http://schemas.openxmlformats.org/wordprocessingml/2006/main">
        <w:t xml:space="preserve">2. Fîlîpî 4:6 - “Hay ji xwe hebin; lê di her tiştî de bi dua û lava û bi şikiriyê bila daxwazên xwe ji Xwedê re bidin zanîn.»</w:t>
      </w:r>
    </w:p>
    <w:p w14:paraId="30B22716" w14:textId="77777777" w:rsidR="000F7377" w:rsidRDefault="000F7377"/>
    <w:p w14:paraId="3D924A3D" w14:textId="77777777" w:rsidR="000F7377" w:rsidRDefault="000F7377">
      <w:r xmlns:w="http://schemas.openxmlformats.org/wordprocessingml/2006/main">
        <w:t xml:space="preserve">Aqûb 5:18 Û wî dîsa dua kir, ezman baran da û erdê fêkiya xwe derxist.</w:t>
      </w:r>
    </w:p>
    <w:p w14:paraId="3036D86F" w14:textId="77777777" w:rsidR="000F7377" w:rsidRDefault="000F7377"/>
    <w:p w14:paraId="4319DEBC" w14:textId="77777777" w:rsidR="000F7377" w:rsidRDefault="000F7377">
      <w:r xmlns:w="http://schemas.openxmlformats.org/wordprocessingml/2006/main">
        <w:t xml:space="preserve">Ev beş diyar dike ku çawa Êlyas du caran ji Xwedê re dua kir ku baran bibare û duaya wî hat bersivandin.</w:t>
      </w:r>
    </w:p>
    <w:p w14:paraId="5282A5EB" w14:textId="77777777" w:rsidR="000F7377" w:rsidRDefault="000F7377"/>
    <w:p w14:paraId="7923F71E" w14:textId="77777777" w:rsidR="000F7377" w:rsidRDefault="000F7377">
      <w:r xmlns:w="http://schemas.openxmlformats.org/wordprocessingml/2006/main">
        <w:t xml:space="preserve">1: Xwedê bersiva duayan dide, û divê em bawer bin ku ew ê wan bi cih bîne.</w:t>
      </w:r>
    </w:p>
    <w:p w14:paraId="73CC366D" w14:textId="77777777" w:rsidR="000F7377" w:rsidRDefault="000F7377"/>
    <w:p w14:paraId="7C50EF9A" w14:textId="77777777" w:rsidR="000F7377" w:rsidRDefault="000F7377">
      <w:r xmlns:w="http://schemas.openxmlformats.org/wordprocessingml/2006/main">
        <w:t xml:space="preserve">2: Divê em di duayên xwe de bi israr bin û tiştê ku ji me re lazim e ji Xwedê bixwazin.</w:t>
      </w:r>
    </w:p>
    <w:p w14:paraId="4804D876" w14:textId="77777777" w:rsidR="000F7377" w:rsidRDefault="000F7377"/>
    <w:p w14:paraId="7CF107E5" w14:textId="77777777" w:rsidR="000F7377" w:rsidRDefault="000F7377">
      <w:r xmlns:w="http://schemas.openxmlformats.org/wordprocessingml/2006/main">
        <w:t xml:space="preserve">1: Metta 7:7-8 «Bipirsin û wê ji we re bê dayîn; bigerin û hûnê bibînin; lêxe, wê ji we re vebe. Çimkî her kesê ku dipirse, distîne, yê ku digere, dibîne û yê ku li lê dixe, wê vebe.»</w:t>
      </w:r>
    </w:p>
    <w:p w14:paraId="45C8E503" w14:textId="77777777" w:rsidR="000F7377" w:rsidRDefault="000F7377"/>
    <w:p w14:paraId="470671A4" w14:textId="77777777" w:rsidR="000F7377" w:rsidRDefault="000F7377">
      <w:r xmlns:w="http://schemas.openxmlformats.org/wordprocessingml/2006/main">
        <w:t xml:space="preserve">2: 1 Yûhenna 5:14-15 “Niha baweriya me bi wî ev e, ku eger em tiştekî li gor daxwaza wî bixwazin, ew me dibihîze. Û eger em zanibin ku ew me dibihîze, em çi bixwazin, em dizanin ku daxwazên ku me ji wî xwestine hene.»</w:t>
      </w:r>
    </w:p>
    <w:p w14:paraId="5D427A57" w14:textId="77777777" w:rsidR="000F7377" w:rsidRDefault="000F7377"/>
    <w:p w14:paraId="5A5C4CAC" w14:textId="77777777" w:rsidR="000F7377" w:rsidRDefault="000F7377">
      <w:r xmlns:w="http://schemas.openxmlformats.org/wordprocessingml/2006/main">
        <w:t xml:space="preserve">Aqûb 5:19 Birano, eger yek ji we ji rastiyê derkeve û yek wî bizivirîne;</w:t>
      </w:r>
    </w:p>
    <w:p w14:paraId="21F63FFF" w14:textId="77777777" w:rsidR="000F7377" w:rsidRDefault="000F7377"/>
    <w:p w14:paraId="7F01E77C" w14:textId="77777777" w:rsidR="000F7377" w:rsidRDefault="000F7377">
      <w:r xmlns:w="http://schemas.openxmlformats.org/wordprocessingml/2006/main">
        <w:t xml:space="preserve">Ev beş me teşwîq dike ku em alîkariya hev bikin ku li ser riya rast bimînin.</w:t>
      </w:r>
    </w:p>
    <w:p w14:paraId="071A75B0" w14:textId="77777777" w:rsidR="000F7377" w:rsidRDefault="000F7377"/>
    <w:p w14:paraId="1D219B4F" w14:textId="77777777" w:rsidR="000F7377" w:rsidRDefault="000F7377">
      <w:r xmlns:w="http://schemas.openxmlformats.org/wordprocessingml/2006/main">
        <w:t xml:space="preserve">1: "Destek Alîkar" - Em hemî dem bi dem hewceyê destek arîkariyê ne. Divê em amade bin ku alîkariya kesên din bikin ku li ser riya rast bimînin û wan ji rastiyê dûr bixin.</w:t>
      </w:r>
    </w:p>
    <w:p w14:paraId="2D4FEC48" w14:textId="77777777" w:rsidR="000F7377" w:rsidRDefault="000F7377"/>
    <w:p w14:paraId="6E28640A" w14:textId="77777777" w:rsidR="000F7377" w:rsidRDefault="000F7377">
      <w:r xmlns:w="http://schemas.openxmlformats.org/wordprocessingml/2006/main">
        <w:t xml:space="preserve">2: "Rast Bimînin" - Divê em hemî bi rastiyê re dilsoz bimînin û alîkariya kesên din bikin ku heman tiştî bikin. Berpirsiyariya me ye ku em alîkariya xwişk û birayên xwe bikin ku li ser riya rast bimînin.</w:t>
      </w:r>
    </w:p>
    <w:p w14:paraId="1E92C454" w14:textId="77777777" w:rsidR="000F7377" w:rsidRDefault="000F7377"/>
    <w:p w14:paraId="7F82852E" w14:textId="77777777" w:rsidR="000F7377" w:rsidRDefault="000F7377">
      <w:r xmlns:w="http://schemas.openxmlformats.org/wordprocessingml/2006/main">
        <w:t xml:space="preserve">1: Metelok 27:17 - "Çawa ku hesin hesin tûj dike, wusa jî kesek yekî din tûj dike."</w:t>
      </w:r>
    </w:p>
    <w:p w14:paraId="4D3C3E88" w14:textId="77777777" w:rsidR="000F7377" w:rsidRDefault="000F7377"/>
    <w:p w14:paraId="1B37B4F6" w14:textId="77777777" w:rsidR="000F7377" w:rsidRDefault="000F7377">
      <w:r xmlns:w="http://schemas.openxmlformats.org/wordprocessingml/2006/main">
        <w:t xml:space="preserve">2: Galatî 6:1 - "Xwişk û birano, eger yek di gunehekî de bê girtin, hûn ên ku bi Ruh dijîn, divê wî mirovî bi nermî vegerînin. Lê xwe hişyar bikin, an na hûn jî werin ceribandin."</w:t>
      </w:r>
    </w:p>
    <w:p w14:paraId="4325F4C5" w14:textId="77777777" w:rsidR="000F7377" w:rsidRDefault="000F7377"/>
    <w:p w14:paraId="222BF446" w14:textId="77777777" w:rsidR="000F7377" w:rsidRDefault="000F7377">
      <w:r xmlns:w="http://schemas.openxmlformats.org/wordprocessingml/2006/main">
        <w:t xml:space="preserve">Aqûb 5:20 Bila bizane, yê ku gunehkar ji xeletiya riya wî vedigerîne, wê giyanek ji mirinê xilas bike û gelek gunehan veşêre.</w:t>
      </w:r>
    </w:p>
    <w:p w14:paraId="0B46D895" w14:textId="77777777" w:rsidR="000F7377" w:rsidRDefault="000F7377"/>
    <w:p w14:paraId="37EF739E" w14:textId="77777777" w:rsidR="000F7377" w:rsidRDefault="000F7377">
      <w:r xmlns:w="http://schemas.openxmlformats.org/wordprocessingml/2006/main">
        <w:t xml:space="preserve">Ev ayet me teşwîq dike ku em alîkariya kesên ku ji rastiyê dûr ketine bikin û wan vegerînin rastdariyê, ji ber ku ev yek dikare giyanek ji mirinê xilas bike û gelek gunehan veşêre.</w:t>
      </w:r>
    </w:p>
    <w:p w14:paraId="783343AB" w14:textId="77777777" w:rsidR="000F7377" w:rsidRDefault="000F7377"/>
    <w:p w14:paraId="61B7FE11" w14:textId="77777777" w:rsidR="000F7377" w:rsidRDefault="000F7377">
      <w:r xmlns:w="http://schemas.openxmlformats.org/wordprocessingml/2006/main">
        <w:t xml:space="preserve">1. "Hêza Veguherînê"</w:t>
      </w:r>
    </w:p>
    <w:p w14:paraId="6A9AB142" w14:textId="77777777" w:rsidR="000F7377" w:rsidRDefault="000F7377"/>
    <w:p w14:paraId="4B8F1E12" w14:textId="77777777" w:rsidR="000F7377" w:rsidRDefault="000F7377">
      <w:r xmlns:w="http://schemas.openxmlformats.org/wordprocessingml/2006/main">
        <w:t xml:space="preserve">2. "Rehma lêborînê"</w:t>
      </w:r>
    </w:p>
    <w:p w14:paraId="4C81845C" w14:textId="77777777" w:rsidR="000F7377" w:rsidRDefault="000F7377"/>
    <w:p w14:paraId="1FBFA5E0" w14:textId="77777777" w:rsidR="000F7377" w:rsidRDefault="000F7377">
      <w:r xmlns:w="http://schemas.openxmlformats.org/wordprocessingml/2006/main">
        <w:t xml:space="preserve">1. Hezeqêl 18:20-21 - "Giyanê ku gunehan dike wê bimire. Kur ji ber neheqiya bavê cefayê nekişîne </w:t>
      </w:r>
      <w:r xmlns:w="http://schemas.openxmlformats.org/wordprocessingml/2006/main">
        <w:lastRenderedPageBreak xmlns:w="http://schemas.openxmlformats.org/wordprocessingml/2006/main"/>
      </w:r>
      <w:r xmlns:w="http://schemas.openxmlformats.org/wordprocessingml/2006/main">
        <w:t xml:space="preserve">û bav ji ber neheqiya kur cefayê nakişîne. Rastdariya rast wê li ser wî be. û xerabiya xeraban wê bi ser wî de be."</w:t>
      </w:r>
    </w:p>
    <w:p w14:paraId="164B3DCC" w14:textId="77777777" w:rsidR="000F7377" w:rsidRDefault="000F7377"/>
    <w:p w14:paraId="5F8E7028" w14:textId="77777777" w:rsidR="000F7377" w:rsidRDefault="000F7377">
      <w:r xmlns:w="http://schemas.openxmlformats.org/wordprocessingml/2006/main">
        <w:t xml:space="preserve">2. Metta 18:15-17 - "Eger birayê te li hember te guneh bike, here û di navbera xwe û wî de tenê sûcê wî jê re bêje. Eger ew guh bide te, te birayê xwe qezenc kiriye. Lê eger guh nede, bigire. Bi we re yek an du kesên din, da ku her sûc bi delîlên du-sê şahidan were eşkere kirin. Eger guh nade wan, ji civînê re bêje. ji we re wek miletekî û bacgir be.»</w:t>
      </w:r>
    </w:p>
    <w:p w14:paraId="76719F72" w14:textId="77777777" w:rsidR="000F7377" w:rsidRDefault="000F7377"/>
    <w:p w14:paraId="6A7127A3" w14:textId="77777777" w:rsidR="000F7377" w:rsidRDefault="000F7377">
      <w:r xmlns:w="http://schemas.openxmlformats.org/wordprocessingml/2006/main">
        <w:t xml:space="preserve">1 Petrûs 1 beşa yekem a Nameya Petrûs a Yekemîn a Peymana Nû ye. Ev beş li ser mijarên wekî rizgarî, bawerî û hêviyê di nav ceribandin û cefayê de radiweste.</w:t>
      </w:r>
    </w:p>
    <w:p w14:paraId="120A9845" w14:textId="77777777" w:rsidR="000F7377" w:rsidRDefault="000F7377"/>
    <w:p w14:paraId="3B8052CD" w14:textId="77777777" w:rsidR="000F7377" w:rsidRDefault="000F7377">
      <w:r xmlns:w="http://schemas.openxmlformats.org/wordprocessingml/2006/main">
        <w:t xml:space="preserve">Paragrafa 1emîn: Beş bi balkişandina li ser hêviya zindî û mîrateya bawermendan a bi saya Îsa Mesîh dest pê dike. Nivîskar pesnê Xwedê dide ji bo dilovaniya wî ya zêde, ya ku bûye sedem ku bawermend bi vejîna Mesîh ji nû ve di hêviyek zindî de ji dayik bibin (1 Petrûs 1:3). Ew dide kifşê ku ev mîrasa namûs e, namûs e û namire, li ezmana tê hilanîn bona wan meriva, yên ku bi saya baweriyê bi qewata Xwedê têne parastin (1 Petrûs 1:4-5). Tevî ku rastî ceribandinên cihêreng ên ku baweriya wan diceribîne, bawermend dikarin şa bibin ji ber ku baweriya wan bi van ceribandinan wekî zêr tê paqij kirin.</w:t>
      </w:r>
    </w:p>
    <w:p w14:paraId="44F5641B" w14:textId="77777777" w:rsidR="000F7377" w:rsidRDefault="000F7377"/>
    <w:p w14:paraId="150E2D4A" w14:textId="77777777" w:rsidR="000F7377" w:rsidRDefault="000F7377">
      <w:r xmlns:w="http://schemas.openxmlformats.org/wordprocessingml/2006/main">
        <w:t xml:space="preserve">Paragrafa 2yemîn: Di ayetên 6-12 de, vekolînek li ser xwezaya paradoksîkî ya şahiya di nav êşan de heye. Nivîskar qebûl dike ku bawermend dibe ku ji ber ceribandinên cûrbecûr xemgîn û tengahiyê bibînin lê wan bi bîr tîne ku ceribandinên weha armancek xizmet dikin - ku baweriya xwe paqij bikin û rûmeta Xwedê bînin. Ew wana teşwîq dike ku tevî van tengasiya şa bin, çimkî ewana tevî cefayên Mesîh in (1 Petrûs 1:6-7). Nivîskar di heman demê de rûmet û îmtiyaza ku ji bawermendan re hatî dayîn ronî dike - xilasiyek ku ji hêla pêxemberên kevnar ve bi dilxwazî tê hêvî kirin lê bi tevahî bi riya Jesussa Mesîh ve hatî eşkere kirin (1 Petrûs 1:10-12).</w:t>
      </w:r>
    </w:p>
    <w:p w14:paraId="5BEC1C50" w14:textId="77777777" w:rsidR="000F7377" w:rsidRDefault="000F7377"/>
    <w:p w14:paraId="0C071E41" w14:textId="77777777" w:rsidR="000F7377" w:rsidRDefault="000F7377">
      <w:r xmlns:w="http://schemas.openxmlformats.org/wordprocessingml/2006/main">
        <w:t xml:space="preserve">Paragrafa 3-an: Ji ayeta 13-an û pê ve, li ser bingeha kerema Xwedê banga jiyanek pîroz heye. Ji bawermendan tê xwestin ku hişê xwe ji çalakiyê re amade bikin û serhişmend bin, gava ku hêviya xwe bi tevahî li ser kerema ku wê bi peyxama Îsa re bê dayîn, danê (1 Petrûs 1:13). Ewana têne gazîkirinê ku bibine zarên îtaetkar, yên ku li gora riyên cahila berê nabin, lê berevajî vê yekê jîyîna pîroz ku xeysetê Xwedê dide kifşê (1 Petrûs 14-16). Nivîskar tekez dike ku xilasbûn biha bû - </w:t>
      </w:r>
      <w:r xmlns:w="http://schemas.openxmlformats.org/wordprocessingml/2006/main">
        <w:lastRenderedPageBreak xmlns:w="http://schemas.openxmlformats.org/wordprocessingml/2006/main"/>
      </w:r>
      <w:r xmlns:w="http://schemas.openxmlformats.org/wordprocessingml/2006/main">
        <w:t xml:space="preserve">xwîna Mesîh a hêja - û banga hezkirina biratî ya jidil di nav bawermendan de dike (1 Petrûs 18-22).</w:t>
      </w:r>
    </w:p>
    <w:p w14:paraId="08205A64" w14:textId="77777777" w:rsidR="000F7377" w:rsidRDefault="000F7377"/>
    <w:p w14:paraId="5C385956" w14:textId="77777777" w:rsidR="000F7377" w:rsidRDefault="000F7377">
      <w:r xmlns:w="http://schemas.openxmlformats.org/wordprocessingml/2006/main">
        <w:t xml:space="preserve">Bi kurtasî, 1 Petrûs 1 tevî ku bi ceribandinan re rû bi rû maye, hêviya zindî û mîrasiya bawermend bi riya Jesussa Mesîh ronî dike. Ew vedikole ka şahî çawa dikare bi êşê re bijî ji ber ku ew baweriya meriv safî dike. Ew balê dikişîne ser jîyana pîroz a ku li ser kerema Xwedê ye, di heman demê de gazî guhdana ku di hezkirina jidil de ji hevûdu re ye û mîrata me ya nemir bi Mesîh nas dike.</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Petrûs 1 1:1 Petrûs, Şandiyê Îsa Mesîh, ji xerîbên ku li Pontus, Galatya, Kapadokya, Asya û Bîtynyayê belav bûne,</w:t>
      </w:r>
    </w:p>
    <w:p w14:paraId="1D76F92F" w14:textId="77777777" w:rsidR="000F7377" w:rsidRDefault="000F7377"/>
    <w:p w14:paraId="7842406F" w14:textId="77777777" w:rsidR="000F7377" w:rsidRDefault="000F7377">
      <w:r xmlns:w="http://schemas.openxmlformats.org/wordprocessingml/2006/main">
        <w:t xml:space="preserve">Petrûs, Şandiyê Îsa Mesîh, nameyekê ji xerîbên ku li deverên cuda yên Asyaya Biçûk belav bûne re dinivîse.</w:t>
      </w:r>
    </w:p>
    <w:p w14:paraId="20AEE3A7" w14:textId="77777777" w:rsidR="000F7377" w:rsidRDefault="000F7377"/>
    <w:p w14:paraId="706044EC" w14:textId="77777777" w:rsidR="000F7377" w:rsidRDefault="000F7377">
      <w:r xmlns:w="http://schemas.openxmlformats.org/wordprocessingml/2006/main">
        <w:t xml:space="preserve">1. Hezkirina Xwedê ji hemû mirovan re, ferq nake ku ew li ku bin.</w:t>
      </w:r>
    </w:p>
    <w:p w14:paraId="384107F9" w14:textId="77777777" w:rsidR="000F7377" w:rsidRDefault="000F7377"/>
    <w:p w14:paraId="31DBA736" w14:textId="77777777" w:rsidR="000F7377" w:rsidRDefault="000F7377">
      <w:r xmlns:w="http://schemas.openxmlformats.org/wordprocessingml/2006/main">
        <w:t xml:space="preserve">2. Hêza Mizgîniya Wî ya Dûr û Berfireh.</w:t>
      </w:r>
    </w:p>
    <w:p w14:paraId="52AA8E98" w14:textId="77777777" w:rsidR="000F7377" w:rsidRDefault="000F7377"/>
    <w:p w14:paraId="742D3E19" w14:textId="77777777" w:rsidR="000F7377" w:rsidRDefault="000F7377">
      <w:r xmlns:w="http://schemas.openxmlformats.org/wordprocessingml/2006/main">
        <w:t xml:space="preserve">1. Romayî 10:18: “Lê ez dipirsim, ma wan nebihîst? Bi rastî jî hene, çimkî "Dengê wan gihîştiye tevahiya dinyayê û gotinên wan gihîştiye dawiya dinyayê."</w:t>
      </w:r>
    </w:p>
    <w:p w14:paraId="06B43FF8" w14:textId="77777777" w:rsidR="000F7377" w:rsidRDefault="000F7377"/>
    <w:p w14:paraId="4C06BC60" w14:textId="77777777" w:rsidR="000F7377" w:rsidRDefault="000F7377">
      <w:r xmlns:w="http://schemas.openxmlformats.org/wordprocessingml/2006/main">
        <w:t xml:space="preserve">2. Metta 28:19-20: “Ji ber vê yekê herin û hemû miletan bikin şagirt, wan bi navê Bav, Kur û Ruhê Pîroz imad bikin, hînî wan bikin ku hemû tiştên ku min li we emir kirine pêk bînin.”</w:t>
      </w:r>
    </w:p>
    <w:p w14:paraId="397579F4" w14:textId="77777777" w:rsidR="000F7377" w:rsidRDefault="000F7377"/>
    <w:p w14:paraId="6AD45FA1" w14:textId="77777777" w:rsidR="000F7377" w:rsidRDefault="000F7377">
      <w:r xmlns:w="http://schemas.openxmlformats.org/wordprocessingml/2006/main">
        <w:t xml:space="preserve">Petrûs 1 1:2 Li gor zanîna Bav Xwedê, bi pîrozkirina Ruh, ji bo guhdarîkirin û rijandina xwîna Îsa Mesîh hilbijêrin: Kerem û aştî ji we re pir bibe.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behsa wê yekê dike ku çawa bawermend bi pêşzanîna Xwedê, bi pîrozkirina Ruh, ji bo guhdarîkirin û rijandina xwîna Îsa Mesîh têne hilbijartin.</w:t>
      </w:r>
    </w:p>
    <w:p w14:paraId="53E4D17B" w14:textId="77777777" w:rsidR="000F7377" w:rsidRDefault="000F7377"/>
    <w:p w14:paraId="0C454DBB" w14:textId="77777777" w:rsidR="000F7377" w:rsidRDefault="000F7377">
      <w:r xmlns:w="http://schemas.openxmlformats.org/wordprocessingml/2006/main">
        <w:t xml:space="preserve">1. "Hêza Pêşzanîna Xwedê: Em Çawa Bi Evîna Wî Hatin Hilbijartin"</w:t>
      </w:r>
    </w:p>
    <w:p w14:paraId="59C3A90B" w14:textId="77777777" w:rsidR="000F7377" w:rsidRDefault="000F7377"/>
    <w:p w14:paraId="4238E7FB" w14:textId="77777777" w:rsidR="000F7377" w:rsidRDefault="000F7377">
      <w:r xmlns:w="http://schemas.openxmlformats.org/wordprocessingml/2006/main">
        <w:t xml:space="preserve">2. "Pîrozkirina Ruh: Jiyana Bi guhdana Xwedê"</w:t>
      </w:r>
    </w:p>
    <w:p w14:paraId="1C2871FC" w14:textId="77777777" w:rsidR="000F7377" w:rsidRDefault="000F7377"/>
    <w:p w14:paraId="56A9964E" w14:textId="77777777" w:rsidR="000F7377" w:rsidRDefault="000F7377">
      <w:r xmlns:w="http://schemas.openxmlformats.org/wordprocessingml/2006/main">
        <w:t xml:space="preserve">1. Romayî 8:29-30 - "Ji ber yên ku wî ji berê ve nas kir, wî jî ji berê de destnîşan kir ku ew li gorî sûretê Kurê xwe bibin, da ku di nav gelek birayan de bibe nixuriyê. : û yên ku gazî kirin, ew jî rastdar kirin; û yên ku wî rastdar kirin, wî ew jî bi rûmet kirin.»</w:t>
      </w:r>
    </w:p>
    <w:p w14:paraId="42F80C4C" w14:textId="77777777" w:rsidR="000F7377" w:rsidRDefault="000F7377"/>
    <w:p w14:paraId="40FC90E8" w14:textId="77777777" w:rsidR="000F7377" w:rsidRDefault="000F7377">
      <w:r xmlns:w="http://schemas.openxmlformats.org/wordprocessingml/2006/main">
        <w:t xml:space="preserve">2. Yûhenna 14:15-17 - "Eger hûn ji min hez dikin, emrên min bînin cih. Û ezê ji Bav dua bikim û ewê Teseliyek din bide we, da ku ew her û her bi we re bimîne; Ruhê rastiyê jî; dinya nikare qebûl bike, ji ber ku ne wî dibîne û ne jî wî nas dike; lê hûn wî nas dikin, çimkî ew bi we re dimîne û wê di we de be.»</w:t>
      </w:r>
    </w:p>
    <w:p w14:paraId="344FF132" w14:textId="77777777" w:rsidR="000F7377" w:rsidRDefault="000F7377"/>
    <w:p w14:paraId="79E4C7A1" w14:textId="77777777" w:rsidR="000F7377" w:rsidRDefault="000F7377">
      <w:r xmlns:w="http://schemas.openxmlformats.org/wordprocessingml/2006/main">
        <w:t xml:space="preserve">Petrûs 1, 1:3 Pîroz be Xwedê û Bavê Xudanê me Îsa Mesîh, yê ku li gor rehma xwe ya zêde bi vejîna Îsa Mesîh ji nav miriyan em ji nû ve ji bo hêviyek zindî anî.</w:t>
      </w:r>
    </w:p>
    <w:p w14:paraId="58CB5BBB" w14:textId="77777777" w:rsidR="000F7377" w:rsidRDefault="000F7377"/>
    <w:p w14:paraId="0C8AF2AC" w14:textId="77777777" w:rsidR="000F7377" w:rsidRDefault="000F7377">
      <w:r xmlns:w="http://schemas.openxmlformats.org/wordprocessingml/2006/main">
        <w:t xml:space="preserve">Bi rehma Xwedê ya zêde, bi vejîna Îsa ya ji nav miriyan hêviyeke zindî daye me.</w:t>
      </w:r>
    </w:p>
    <w:p w14:paraId="498C6CE0" w14:textId="77777777" w:rsidR="000F7377" w:rsidRDefault="000F7377"/>
    <w:p w14:paraId="2B39B6A7" w14:textId="77777777" w:rsidR="000F7377" w:rsidRDefault="000F7377">
      <w:r xmlns:w="http://schemas.openxmlformats.org/wordprocessingml/2006/main">
        <w:t xml:space="preserve">1. Rehma Xwedê û evîna zêde</w:t>
      </w:r>
    </w:p>
    <w:p w14:paraId="6020E002" w14:textId="77777777" w:rsidR="000F7377" w:rsidRDefault="000F7377"/>
    <w:p w14:paraId="683EA788" w14:textId="77777777" w:rsidR="000F7377" w:rsidRDefault="000F7377">
      <w:r xmlns:w="http://schemas.openxmlformats.org/wordprocessingml/2006/main">
        <w:t xml:space="preserve">2. Hêza Hêviya Zindî</w:t>
      </w:r>
    </w:p>
    <w:p w14:paraId="46AE0172" w14:textId="77777777" w:rsidR="000F7377" w:rsidRDefault="000F7377"/>
    <w:p w14:paraId="1C7A419E" w14:textId="77777777" w:rsidR="000F7377" w:rsidRDefault="000F7377">
      <w:r xmlns:w="http://schemas.openxmlformats.org/wordprocessingml/2006/main">
        <w:t xml:space="preserve">1. Romayî 5:5 - Û hêvî şerm nake; ji ber ku hezkirina Xwedê bi Ruhê Pîroz ê ku ji me re hatiye dayîn di dilê me de tê rijandin.</w:t>
      </w:r>
    </w:p>
    <w:p w14:paraId="1933FDA7" w14:textId="77777777" w:rsidR="000F7377" w:rsidRDefault="000F7377"/>
    <w:p w14:paraId="7A96AC6E" w14:textId="77777777" w:rsidR="000F7377" w:rsidRDefault="000F7377">
      <w:r xmlns:w="http://schemas.openxmlformats.org/wordprocessingml/2006/main">
        <w:t xml:space="preserve">2. Yûhenna 11:25-26 - Îsa ji wê re got: «Vejîn û jiyan ez im. Yê ku baweriyê bi min bîne, her çend mirî bûya jî, wê bijî. Û yê ku dijî û baweriyê bi min bîne, qet namire. Tu ji vê bawer dikî?</w:t>
      </w:r>
    </w:p>
    <w:p w14:paraId="01620415" w14:textId="77777777" w:rsidR="000F7377" w:rsidRDefault="000F7377"/>
    <w:p w14:paraId="28434085" w14:textId="77777777" w:rsidR="000F7377" w:rsidRDefault="000F7377">
      <w:r xmlns:w="http://schemas.openxmlformats.org/wordprocessingml/2006/main">
        <w:t xml:space="preserve">Petrûs 1, 1:4 Ji bo mîraseke nexirab, nepîs û nemirî, ku li ezmên ji we re hatiye veqetandin,</w:t>
      </w:r>
    </w:p>
    <w:p w14:paraId="370EEC36" w14:textId="77777777" w:rsidR="000F7377" w:rsidRDefault="000F7377"/>
    <w:p w14:paraId="528893F1" w14:textId="77777777" w:rsidR="000F7377" w:rsidRDefault="000F7377">
      <w:r xmlns:w="http://schemas.openxmlformats.org/wordprocessingml/2006/main">
        <w:t xml:space="preserve">Petrûs bawermendan teşwîq dike ku li Bihuştê mîrasek wan heye ku qet winda nabe.</w:t>
      </w:r>
    </w:p>
    <w:p w14:paraId="5CA06F3F" w14:textId="77777777" w:rsidR="000F7377" w:rsidRDefault="000F7377"/>
    <w:p w14:paraId="11D8B6E8" w14:textId="77777777" w:rsidR="000F7377" w:rsidRDefault="000F7377">
      <w:r xmlns:w="http://schemas.openxmlformats.org/wordprocessingml/2006/main">
        <w:t xml:space="preserve">1. Hêviya Bihuştê: Çawa Mîrasiya me ya Herheyî Dikare Hêz Bide Me</w:t>
      </w:r>
    </w:p>
    <w:p w14:paraId="41ED8ECA" w14:textId="77777777" w:rsidR="000F7377" w:rsidRDefault="000F7377"/>
    <w:p w14:paraId="518BB12D" w14:textId="77777777" w:rsidR="000F7377" w:rsidRDefault="000F7377">
      <w:r xmlns:w="http://schemas.openxmlformats.org/wordprocessingml/2006/main">
        <w:t xml:space="preserve">2. Di Mesîh de Ewle: Fêmkirina Mîrasa Bêdawî ya Bihuştê</w:t>
      </w:r>
    </w:p>
    <w:p w14:paraId="7718E45C" w14:textId="77777777" w:rsidR="000F7377" w:rsidRDefault="000F7377"/>
    <w:p w14:paraId="10FD9589" w14:textId="77777777" w:rsidR="000F7377" w:rsidRDefault="000F7377">
      <w:r xmlns:w="http://schemas.openxmlformats.org/wordprocessingml/2006/main">
        <w:t xml:space="preserve">1. Romayî 8:16-17 - Ruh bi ruhê me re şahidiyê dike ku em zarokên Xwedê ne, û heke zarok in, wê hingê wêris in - wêrisên Xwedê û hevkarên Mesîh in.</w:t>
      </w:r>
    </w:p>
    <w:p w14:paraId="6B5E62D6" w14:textId="77777777" w:rsidR="000F7377" w:rsidRDefault="000F7377"/>
    <w:p w14:paraId="1F02A32E" w14:textId="77777777" w:rsidR="000F7377" w:rsidRDefault="000F7377">
      <w:r xmlns:w="http://schemas.openxmlformats.org/wordprocessingml/2006/main">
        <w:t xml:space="preserve">2. Kolosî 3:1-4 - Li tiştên jorîn bigerin, li cihê ku Mesîh li milê Xwedê yê rastê rûniştiye. Hişê xwe bidin ser tiştên ku li jor in, ne li ser tiştên ku li ser rûyê erdê ne.</w:t>
      </w:r>
    </w:p>
    <w:p w14:paraId="433AE3DE" w14:textId="77777777" w:rsidR="000F7377" w:rsidRDefault="000F7377"/>
    <w:p w14:paraId="4544926A" w14:textId="77777777" w:rsidR="000F7377" w:rsidRDefault="000F7377">
      <w:r xmlns:w="http://schemas.openxmlformats.org/wordprocessingml/2006/main">
        <w:t xml:space="preserve">Petrûs 1 1:5 Ew bi hêza Xwedê, bi baweriyê, ji bo xilasiya amade ne ku di dema paşîn de eşkere bibin têne parastin.</w:t>
      </w:r>
    </w:p>
    <w:p w14:paraId="72B1D362" w14:textId="77777777" w:rsidR="000F7377" w:rsidRDefault="000F7377"/>
    <w:p w14:paraId="2B073F81" w14:textId="77777777" w:rsidR="000F7377" w:rsidRDefault="000F7377">
      <w:r xmlns:w="http://schemas.openxmlformats.org/wordprocessingml/2006/main">
        <w:t xml:space="preserve">Di 1 Petrûs 1:5 de, bawermend bi hêza Xwedê bi baweriyê têne parastin û dê di dema paşîn de xilas bibin.</w:t>
      </w:r>
    </w:p>
    <w:p w14:paraId="501BF6BA" w14:textId="77777777" w:rsidR="000F7377" w:rsidRDefault="000F7377"/>
    <w:p w14:paraId="5BD5269E" w14:textId="77777777" w:rsidR="000F7377" w:rsidRDefault="000F7377">
      <w:r xmlns:w="http://schemas.openxmlformats.org/wordprocessingml/2006/main">
        <w:t xml:space="preserve">1. Hêza Xwedê ya Bêdawî: Soza Rizgariyê</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Bawerî û Hêvî: Bawerî bi Plana Xwedê</w:t>
      </w:r>
    </w:p>
    <w:p w14:paraId="70AF51CF" w14:textId="77777777" w:rsidR="000F7377" w:rsidRDefault="000F7377"/>
    <w:p w14:paraId="10E27254"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tiştekî din di hemû afirandinê de wê bibin. dikare me ji hezkirina Xwedê ya bi Xudanê me Mesîh Îsa veqetîne.»</w:t>
      </w:r>
    </w:p>
    <w:p w14:paraId="5A48CB5E" w14:textId="77777777" w:rsidR="000F7377" w:rsidRDefault="000F7377"/>
    <w:p w14:paraId="35AEC099" w14:textId="77777777" w:rsidR="000F7377" w:rsidRDefault="000F7377">
      <w:r xmlns:w="http://schemas.openxmlformats.org/wordprocessingml/2006/main">
        <w:t xml:space="preserve">2. Îbranî 11:1 - "Niha bawerî temînata tiştên ku li wan têne hêvî kirin, îsbatkirina tiştên ku nayên dîtin e."</w:t>
      </w:r>
    </w:p>
    <w:p w14:paraId="0C1F7332" w14:textId="77777777" w:rsidR="000F7377" w:rsidRDefault="000F7377"/>
    <w:p w14:paraId="2D92EED3" w14:textId="77777777" w:rsidR="000F7377" w:rsidRDefault="000F7377">
      <w:r xmlns:w="http://schemas.openxmlformats.org/wordprocessingml/2006/main">
        <w:t xml:space="preserve">Petrûs 1, 1:6 Bi vê yekê hûn pir şa dibin, her çend niha ji bo demekê, ger hewce be jî, hûn bi ceribandinên piralî di giraniyê de ne.</w:t>
      </w:r>
    </w:p>
    <w:p w14:paraId="78E0EE30" w14:textId="77777777" w:rsidR="000F7377" w:rsidRDefault="000F7377"/>
    <w:p w14:paraId="681EA9F6" w14:textId="77777777" w:rsidR="000F7377" w:rsidRDefault="000F7377">
      <w:r xmlns:w="http://schemas.openxmlformats.org/wordprocessingml/2006/main">
        <w:t xml:space="preserve">Xirîstiyan tevî cefayên ku dikarin ji ceribandinên cûrbecûr bikevin jî, divê şa bibin.</w:t>
      </w:r>
    </w:p>
    <w:p w14:paraId="7B6B2C63" w14:textId="77777777" w:rsidR="000F7377" w:rsidRDefault="000F7377"/>
    <w:p w14:paraId="5992D2FD" w14:textId="77777777" w:rsidR="000F7377" w:rsidRDefault="000F7377">
      <w:r xmlns:w="http://schemas.openxmlformats.org/wordprocessingml/2006/main">
        <w:t xml:space="preserve">1. Di demên cefayê de bawerî bi Xwedê</w:t>
      </w:r>
    </w:p>
    <w:p w14:paraId="70B52C04" w14:textId="77777777" w:rsidR="000F7377" w:rsidRDefault="000F7377"/>
    <w:p w14:paraId="71669C2C" w14:textId="77777777" w:rsidR="000F7377" w:rsidRDefault="000F7377">
      <w:r xmlns:w="http://schemas.openxmlformats.org/wordprocessingml/2006/main">
        <w:t xml:space="preserve">2. Kêfxweşiya Şahiyê Tevî Zehmetiyan</w:t>
      </w:r>
    </w:p>
    <w:p w14:paraId="0882349B" w14:textId="77777777" w:rsidR="000F7377" w:rsidRDefault="000F7377"/>
    <w:p w14:paraId="0628D217" w14:textId="77777777" w:rsidR="000F7377" w:rsidRDefault="000F7377">
      <w:r xmlns:w="http://schemas.openxmlformats.org/wordprocessingml/2006/main">
        <w:t xml:space="preserve">1. Romayî 8:28 - Û em dizanin ku ji bo wan ên ku ji Xwedê hez dikin, ji bo wan ên ku li gorî armanca wî hatine gazîkirin, her tişt bi hev re ji bo qenciyê dixebite.</w:t>
      </w:r>
    </w:p>
    <w:p w14:paraId="67105D2C" w14:textId="77777777" w:rsidR="000F7377" w:rsidRDefault="000F7377"/>
    <w:p w14:paraId="79D35040" w14:textId="77777777" w:rsidR="000F7377" w:rsidRDefault="000F7377">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14:paraId="3ABA9D56" w14:textId="77777777" w:rsidR="000F7377" w:rsidRDefault="000F7377"/>
    <w:p w14:paraId="2432D046" w14:textId="77777777" w:rsidR="000F7377" w:rsidRDefault="000F7377">
      <w:r xmlns:w="http://schemas.openxmlformats.org/wordprocessingml/2006/main">
        <w:t xml:space="preserve">Petrûs 1 1:7 Ji bo ku ceribandina baweriya we ji zêrê ku winda dibe pir bi qîmettir e, her çend bi agir were ceribandin jî, di xuyabûna Jesussa Mesîh de ji bo pesn, rûmet û rûmetê were dîtin.</w:t>
      </w:r>
    </w:p>
    <w:p w14:paraId="4C6CD3B6" w14:textId="77777777" w:rsidR="000F7377" w:rsidRDefault="000F7377"/>
    <w:p w14:paraId="0602D57F" w14:textId="77777777" w:rsidR="000F7377" w:rsidRDefault="000F7377">
      <w:r xmlns:w="http://schemas.openxmlformats.org/wordprocessingml/2006/main">
        <w:t xml:space="preserve">Ev beş behsa ceribandina baweriyê dike ku ji zêr biqîmettir e, û ku ew ê di xuyabûna Jesussa Mesîh de ji bo pesn û rûmet û rûmetê were dîtin.</w:t>
      </w:r>
    </w:p>
    <w:p w14:paraId="35C51D96" w14:textId="77777777" w:rsidR="000F7377" w:rsidRDefault="000F7377"/>
    <w:p w14:paraId="660CE306" w14:textId="77777777" w:rsidR="000F7377" w:rsidRDefault="000F7377">
      <w:r xmlns:w="http://schemas.openxmlformats.org/wordprocessingml/2006/main">
        <w:t xml:space="preserve">1. Nirxa Baweriya Me bi Îsa Mesîh</w:t>
      </w:r>
    </w:p>
    <w:p w14:paraId="176E4DBA" w14:textId="77777777" w:rsidR="000F7377" w:rsidRDefault="000F7377"/>
    <w:p w14:paraId="7DA8854D" w14:textId="77777777" w:rsidR="000F7377" w:rsidRDefault="000F7377">
      <w:r xmlns:w="http://schemas.openxmlformats.org/wordprocessingml/2006/main">
        <w:t xml:space="preserve">2. Dewlemendiya Rastî ya Bawermend</w:t>
      </w:r>
    </w:p>
    <w:p w14:paraId="450EC5AC" w14:textId="77777777" w:rsidR="000F7377" w:rsidRDefault="000F7377"/>
    <w:p w14:paraId="62C22422" w14:textId="77777777" w:rsidR="000F7377" w:rsidRDefault="000F7377">
      <w:r xmlns:w="http://schemas.openxmlformats.org/wordprocessingml/2006/main">
        <w:t xml:space="preserve">1. Aqûb 1:2-3 - Birayên min, gava ku hûn rastî ceribandinên cûrbecûr tên, hemû şabûnê bihesibînin, çimkî hûn dizanin ku ceribandina baweriya we sebirbûnê çêdike.</w:t>
      </w:r>
    </w:p>
    <w:p w14:paraId="4CF12596" w14:textId="77777777" w:rsidR="000F7377" w:rsidRDefault="000F7377"/>
    <w:p w14:paraId="5A3BC149" w14:textId="77777777" w:rsidR="000F7377" w:rsidRDefault="000F7377">
      <w:r xmlns:w="http://schemas.openxmlformats.org/wordprocessingml/2006/main">
        <w:t xml:space="preserve">2. Îbranî 11:1 - Îcar bawerî temînata tiştên ku li wan tê hêvîkirin e, îqnakirina tiştên ku nayên dîtin e.</w:t>
      </w:r>
    </w:p>
    <w:p w14:paraId="4172E689" w14:textId="77777777" w:rsidR="000F7377" w:rsidRDefault="000F7377"/>
    <w:p w14:paraId="7002E784" w14:textId="77777777" w:rsidR="000F7377" w:rsidRDefault="000F7377">
      <w:r xmlns:w="http://schemas.openxmlformats.org/wordprocessingml/2006/main">
        <w:t xml:space="preserve">Petrûs 1 1:8 Hûn ên ku nedîtin, jê hez dikin; Her çend niha hûn wî nabînin, lê hûn bawer dikin, lê hûn bi şabûneke bêhempa û bi rûmeta tije şa dibin.</w:t>
      </w:r>
    </w:p>
    <w:p w14:paraId="3A789350" w14:textId="77777777" w:rsidR="000F7377" w:rsidRDefault="000F7377"/>
    <w:p w14:paraId="3EB82E51" w14:textId="77777777" w:rsidR="000F7377" w:rsidRDefault="000F7377">
      <w:r xmlns:w="http://schemas.openxmlformats.org/wordprocessingml/2006/main">
        <w:t xml:space="preserve">Xiristiyan baweriyek heye ku dibe sedema şahiyê tevî ku nikaribin Îsa di dema niha de bibînin.</w:t>
      </w:r>
    </w:p>
    <w:p w14:paraId="3AD5B37D" w14:textId="77777777" w:rsidR="000F7377" w:rsidRDefault="000F7377"/>
    <w:p w14:paraId="3353A8FD" w14:textId="77777777" w:rsidR="000F7377" w:rsidRDefault="000F7377">
      <w:r xmlns:w="http://schemas.openxmlformats.org/wordprocessingml/2006/main">
        <w:t xml:space="preserve">1. Kêfxweşiya Baweriyê: Meriv çawa tevî Bêbaweriyê bi Xudan şa dibe</w:t>
      </w:r>
    </w:p>
    <w:p w14:paraId="2B86BEF0" w14:textId="77777777" w:rsidR="000F7377" w:rsidRDefault="000F7377"/>
    <w:p w14:paraId="6B57CC89" w14:textId="77777777" w:rsidR="000F7377" w:rsidRDefault="000F7377">
      <w:r xmlns:w="http://schemas.openxmlformats.org/wordprocessingml/2006/main">
        <w:t xml:space="preserve">2. Bextiyariya Hêviya Nedît: Bi Baweriya Xirîstiyanî Bi Xiristiyaniya Xweyê Tecrube</w:t>
      </w:r>
    </w:p>
    <w:p w14:paraId="224E8B53" w14:textId="77777777" w:rsidR="000F7377" w:rsidRDefault="000F7377"/>
    <w:p w14:paraId="3A43A3D4" w14:textId="77777777" w:rsidR="000F7377" w:rsidRDefault="000F7377">
      <w:r xmlns:w="http://schemas.openxmlformats.org/wordprocessingml/2006/main">
        <w:t xml:space="preserve">1. Romayî 5:1-5 - Ji ber vê yekê, ji ber ku em bi baweriyê rastdar bûne, bi saya Xudanê me Îsa Mesîh bi Xwedê re aştiya me heye.</w:t>
      </w:r>
    </w:p>
    <w:p w14:paraId="4FF0CA17" w14:textId="77777777" w:rsidR="000F7377" w:rsidRDefault="000F7377"/>
    <w:p w14:paraId="6385B888" w14:textId="77777777" w:rsidR="000F7377" w:rsidRDefault="000F7377">
      <w:r xmlns:w="http://schemas.openxmlformats.org/wordprocessingml/2006/main">
        <w:t xml:space="preserve">2. Îşaya 40:31 - Lê yên ku li hêviya Xudan in, wê hêza xwe nû bikin; ewê bi baskên wek ajelan siwar bibin; ewê birevin û newestin; û ewê bimeşin û sist nebin.</w:t>
      </w:r>
    </w:p>
    <w:p w14:paraId="1C0533FE" w14:textId="77777777" w:rsidR="000F7377" w:rsidRDefault="000F7377"/>
    <w:p w14:paraId="0EA8510C" w14:textId="77777777" w:rsidR="000F7377" w:rsidRDefault="000F7377">
      <w:r xmlns:w="http://schemas.openxmlformats.org/wordprocessingml/2006/main">
        <w:t xml:space="preserve">Petrûs 1. 1:9 Danîna dawiya baweriya xwe, heta xilasiya canê xwe.</w:t>
      </w:r>
    </w:p>
    <w:p w14:paraId="6A39EE8E" w14:textId="77777777" w:rsidR="000F7377" w:rsidRDefault="000F7377"/>
    <w:p w14:paraId="4B81BC70" w14:textId="77777777" w:rsidR="000F7377" w:rsidRDefault="000F7377">
      <w:r xmlns:w="http://schemas.openxmlformats.org/wordprocessingml/2006/main">
        <w:t xml:space="preserve">Petrûs xirîstiyanan teşwîq dike ku baweriya xwe bi Xwedê bînin û bi zanîna ku xilasî li benda wan e bijîn.</w:t>
      </w:r>
    </w:p>
    <w:p w14:paraId="4B270262" w14:textId="77777777" w:rsidR="000F7377" w:rsidRDefault="000F7377"/>
    <w:p w14:paraId="32934072" w14:textId="77777777" w:rsidR="000F7377" w:rsidRDefault="000F7377">
      <w:r xmlns:w="http://schemas.openxmlformats.org/wordprocessingml/2006/main">
        <w:t xml:space="preserve">1. "Hêza Baweriyê: Berdêlên Baweriya Bi Xwedê Distînin"</w:t>
      </w:r>
    </w:p>
    <w:p w14:paraId="561C1CE5" w14:textId="77777777" w:rsidR="000F7377" w:rsidRDefault="000F7377"/>
    <w:p w14:paraId="0F8D61F9" w14:textId="77777777" w:rsidR="000F7377" w:rsidRDefault="000F7377">
      <w:r xmlns:w="http://schemas.openxmlformats.org/wordprocessingml/2006/main">
        <w:t xml:space="preserve">2. "Jiyîna di baweriyê de: Di jiyana me de hezkirina Xwedê fêm kirin"</w:t>
      </w:r>
    </w:p>
    <w:p w14:paraId="3DF44CB2" w14:textId="77777777" w:rsidR="000F7377" w:rsidRDefault="000F7377"/>
    <w:p w14:paraId="602F2E31" w14:textId="77777777" w:rsidR="000F7377" w:rsidRDefault="000F7377">
      <w:r xmlns:w="http://schemas.openxmlformats.org/wordprocessingml/2006/main">
        <w:t xml:space="preserve">1. Metta 19:26 - "Lê îsa li wan nerî û ji wan re got: "Ji mirovan re ev ne mimkûn e; lê ji Xwedê re her tişt gengaz e."</w:t>
      </w:r>
    </w:p>
    <w:p w14:paraId="0D0BEC5D" w14:textId="77777777" w:rsidR="000F7377" w:rsidRDefault="000F7377"/>
    <w:p w14:paraId="1D77681B" w14:textId="77777777" w:rsidR="000F7377" w:rsidRDefault="000F7377">
      <w:r xmlns:w="http://schemas.openxmlformats.org/wordprocessingml/2006/main">
        <w:t xml:space="preserve">2. Romayî 10:17 - "Ji ber vê yekê bawerî bi bihîstinê û bihîstin bi peyva Xwedê tê."</w:t>
      </w:r>
    </w:p>
    <w:p w14:paraId="08E18FC1" w14:textId="77777777" w:rsidR="000F7377" w:rsidRDefault="000F7377"/>
    <w:p w14:paraId="50549E94" w14:textId="77777777" w:rsidR="000F7377" w:rsidRDefault="000F7377">
      <w:r xmlns:w="http://schemas.openxmlformats.org/wordprocessingml/2006/main">
        <w:t xml:space="preserve">Petrûs 1 1:10 Pêxemberên ku li ser wê kerema ku ji we re bê, pêxemberîtî kirin, li ser xilasiyê pirsîn û bi xîret lê geriyan.</w:t>
      </w:r>
    </w:p>
    <w:p w14:paraId="595467D5" w14:textId="77777777" w:rsidR="000F7377" w:rsidRDefault="000F7377"/>
    <w:p w14:paraId="16204EF1" w14:textId="77777777" w:rsidR="000F7377" w:rsidRDefault="000F7377">
      <w:r xmlns:w="http://schemas.openxmlformats.org/wordprocessingml/2006/main">
        <w:t xml:space="preserve">Pêxemberên Peymana Kevin bi xîret li xilasiya ku dê bi keremê ve were peyda kirin geriyan.</w:t>
      </w:r>
    </w:p>
    <w:p w14:paraId="708130FD" w14:textId="77777777" w:rsidR="000F7377" w:rsidRDefault="000F7377"/>
    <w:p w14:paraId="27415804" w14:textId="77777777" w:rsidR="000F7377" w:rsidRDefault="000F7377">
      <w:r xmlns:w="http://schemas.openxmlformats.org/wordprocessingml/2006/main">
        <w:t xml:space="preserve">1. Çawa Pêxemberên Peymana Kevin Soza Rizgariyê Keşif Dikin</w:t>
      </w:r>
    </w:p>
    <w:p w14:paraId="10DA5FE8" w14:textId="77777777" w:rsidR="000F7377" w:rsidRDefault="000F7377"/>
    <w:p w14:paraId="249E0194" w14:textId="77777777" w:rsidR="000F7377" w:rsidRDefault="000F7377">
      <w:r xmlns:w="http://schemas.openxmlformats.org/wordprocessingml/2006/main">
        <w:t xml:space="preserve">2. Lêgerîna Rizgarî û Diyariya Keremê</w:t>
      </w:r>
    </w:p>
    <w:p w14:paraId="5CAF4A61" w14:textId="77777777" w:rsidR="000F7377" w:rsidRDefault="000F7377"/>
    <w:p w14:paraId="4BC54D3E" w14:textId="77777777" w:rsidR="000F7377" w:rsidRDefault="000F7377">
      <w:r xmlns:w="http://schemas.openxmlformats.org/wordprocessingml/2006/main">
        <w:t xml:space="preserve">1. Lûqa 24:25-27 - Û wî ji wan re got: «Ey bêaqilno, yên ku ji dil dereng bi hemû gotinên pêxemberan bawer dikin: Ma ne diviya ku Mesîh ev tişt cefa bikişanda û biketa nav rûmeta xwe? Û </w:t>
      </w:r>
      <w:r xmlns:w="http://schemas.openxmlformats.org/wordprocessingml/2006/main">
        <w:lastRenderedPageBreak xmlns:w="http://schemas.openxmlformats.org/wordprocessingml/2006/main"/>
      </w:r>
      <w:r xmlns:w="http://schemas.openxmlformats.org/wordprocessingml/2006/main">
        <w:t xml:space="preserve">ji Mûsa û ji hemû pêxemberan dest pê kir, wî di hemû Nivîsarên Pîroz de tiştên li ser wî ji wan re got.</w:t>
      </w:r>
    </w:p>
    <w:p w14:paraId="6B3133D7" w14:textId="77777777" w:rsidR="000F7377" w:rsidRDefault="000F7377"/>
    <w:p w14:paraId="599EA3A8" w14:textId="77777777" w:rsidR="000F7377" w:rsidRDefault="000F7377">
      <w:r xmlns:w="http://schemas.openxmlformats.org/wordprocessingml/2006/main">
        <w:t xml:space="preserve">2. Îşaya 53:5 - Lê ew ji ber sûcên me birîndar bû, ji ber neheqiyên me hat birîn. û bi lêdanên wî em qenc bûne.</w:t>
      </w:r>
    </w:p>
    <w:p w14:paraId="35F95B3E" w14:textId="77777777" w:rsidR="000F7377" w:rsidRDefault="000F7377"/>
    <w:p w14:paraId="3A2E32FD" w14:textId="77777777" w:rsidR="000F7377" w:rsidRDefault="000F7377">
      <w:r xmlns:w="http://schemas.openxmlformats.org/wordprocessingml/2006/main">
        <w:t xml:space="preserve">Petrûs 1 1:11 Lêgerîna ku Ruhê Mesîh ê ku di nav wan de bû, dema ku ji berê de cefayên Mesîh û rûmeta ku li pey wî bû şahidî kir, çi an jî çi wext nîşan da.</w:t>
      </w:r>
    </w:p>
    <w:p w14:paraId="1966E91B" w14:textId="77777777" w:rsidR="000F7377" w:rsidRDefault="000F7377"/>
    <w:p w14:paraId="1C097871" w14:textId="77777777" w:rsidR="000F7377" w:rsidRDefault="000F7377">
      <w:r xmlns:w="http://schemas.openxmlformats.org/wordprocessingml/2006/main">
        <w:t xml:space="preserve">Ruhê Mesîh ji berê de li ser cefayên Mesîh û rûmeta ku divê li pey wê were şahidî kir.</w:t>
      </w:r>
    </w:p>
    <w:p w14:paraId="325E5367" w14:textId="77777777" w:rsidR="000F7377" w:rsidRDefault="000F7377"/>
    <w:p w14:paraId="67B273C7" w14:textId="77777777" w:rsidR="000F7377" w:rsidRDefault="000F7377">
      <w:r xmlns:w="http://schemas.openxmlformats.org/wordprocessingml/2006/main">
        <w:t xml:space="preserve">1. cefa û rûmeta Mesîh</w:t>
      </w:r>
    </w:p>
    <w:p w14:paraId="44107F92" w14:textId="77777777" w:rsidR="000F7377" w:rsidRDefault="000F7377"/>
    <w:p w14:paraId="47FADB8E" w14:textId="77777777" w:rsidR="000F7377" w:rsidRDefault="000F7377">
      <w:r xmlns:w="http://schemas.openxmlformats.org/wordprocessingml/2006/main">
        <w:t xml:space="preserve">2. Girîngiya Ruhê Mesîh</w:t>
      </w:r>
    </w:p>
    <w:p w14:paraId="7DC5B66A" w14:textId="77777777" w:rsidR="000F7377" w:rsidRDefault="000F7377"/>
    <w:p w14:paraId="24F40CED" w14:textId="77777777" w:rsidR="000F7377" w:rsidRDefault="000F7377">
      <w:r xmlns:w="http://schemas.openxmlformats.org/wordprocessingml/2006/main">
        <w:t xml:space="preserve">1. Îşaya 53:3-5 Ew ji mirovan tê rezîlkirin û redkirin; Mirovek xemgîn û bi xemgîniyê dizane: û me rûyê xwe ji wî veşartî; ew hat rezîlkirin û me qedrê wî negirt.</w:t>
      </w:r>
    </w:p>
    <w:p w14:paraId="41A0A2DC" w14:textId="77777777" w:rsidR="000F7377" w:rsidRDefault="000F7377"/>
    <w:p w14:paraId="4A94A5B1" w14:textId="77777777" w:rsidR="000F7377" w:rsidRDefault="000F7377">
      <w:r xmlns:w="http://schemas.openxmlformats.org/wordprocessingml/2006/main">
        <w:t xml:space="preserve">2. Romayî 8:17 Û eger zarok, wêris jî; warisên Xwedê û hevparên Mesîh; eger em bi wî re cefayê bikişînin, da ku em jî bi hev re bi rûmet bibin.</w:t>
      </w:r>
    </w:p>
    <w:p w14:paraId="43A553FD" w14:textId="77777777" w:rsidR="000F7377" w:rsidRDefault="000F7377"/>
    <w:p w14:paraId="3893DED6" w14:textId="77777777" w:rsidR="000F7377" w:rsidRDefault="000F7377">
      <w:r xmlns:w="http://schemas.openxmlformats.org/wordprocessingml/2006/main">
        <w:t xml:space="preserve">Petrûs 1, 1:12 Ji wan re hat diyar kirin ku ew ne ji xwe re, lê ji me re ew tiştên ku niha bi destê wan ên ku bi Ruhê Pîroz ji ezmên hatiye şandin Mizgînî ji we re ragihandine, ji we re hatine ragihandin. tiştên ku milyaket dixwazin lê binêrin.</w:t>
      </w:r>
    </w:p>
    <w:p w14:paraId="1BD88DFD" w14:textId="77777777" w:rsidR="000F7377" w:rsidRDefault="000F7377"/>
    <w:p w14:paraId="5DCBD902" w14:textId="77777777" w:rsidR="000F7377" w:rsidRDefault="000F7377">
      <w:r xmlns:w="http://schemas.openxmlformats.org/wordprocessingml/2006/main">
        <w:t xml:space="preserve">Ev ayet behsa hêza Mizgîniyê dike, ya ku pêşî ji pêxemberan re hat ragihandin û dûv re ji hêla kesên bi hêza Ruhê Pîroz ve hat ragihandin, peyamek ku milyaket jî dixwazin fêm bikin.</w:t>
      </w:r>
    </w:p>
    <w:p w14:paraId="7051011C" w14:textId="77777777" w:rsidR="000F7377" w:rsidRDefault="000F7377"/>
    <w:p w14:paraId="6EA471C6" w14:textId="77777777" w:rsidR="000F7377" w:rsidRDefault="000F7377">
      <w:r xmlns:w="http://schemas.openxmlformats.org/wordprocessingml/2006/main">
        <w:t xml:space="preserve">1. Hêza Mizgîniyê: Gotinên Me Çawa Dikarin Bigihîjin Ezman û Erdê</w:t>
      </w:r>
    </w:p>
    <w:p w14:paraId="35ADBAA2" w14:textId="77777777" w:rsidR="000F7377" w:rsidRDefault="000F7377"/>
    <w:p w14:paraId="64DD9C83" w14:textId="77777777" w:rsidR="000F7377" w:rsidRDefault="000F7377">
      <w:r xmlns:w="http://schemas.openxmlformats.org/wordprocessingml/2006/main">
        <w:t xml:space="preserve">2. Daxwaza Melaîketan: Çawa Mizgîn Ji Têgihîştina Mirovan Derdixe</w:t>
      </w:r>
    </w:p>
    <w:p w14:paraId="24CA2841" w14:textId="77777777" w:rsidR="000F7377" w:rsidRDefault="000F7377"/>
    <w:p w14:paraId="7A771735" w14:textId="77777777" w:rsidR="000F7377" w:rsidRDefault="000F7377">
      <w:r xmlns:w="http://schemas.openxmlformats.org/wordprocessingml/2006/main">
        <w:t xml:space="preserve">1. Romayî 1:16-17 - Çimkî ez ji Mizgîniyê şerm nakim, çimkî ew hêza Xwedê ye ku ji bo xilasiya her kesê ku bawer dike, pêşî Cihû û hem jî ji Yewnanî re. Çimkî di wê de rastdariya Xwedê ji baweriyê di ber baweriyê de diyar dibe, çawa ku hatiye nivîsîn: «Yê rast wê bi baweriyê bijî.»</w:t>
      </w:r>
    </w:p>
    <w:p w14:paraId="45C2450A" w14:textId="77777777" w:rsidR="000F7377" w:rsidRDefault="000F7377"/>
    <w:p w14:paraId="48DF62FB" w14:textId="77777777" w:rsidR="000F7377" w:rsidRDefault="000F7377">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 dem bi we re me.»</w:t>
      </w:r>
    </w:p>
    <w:p w14:paraId="3CE50290" w14:textId="77777777" w:rsidR="000F7377" w:rsidRDefault="000F7377"/>
    <w:p w14:paraId="38A01DD0" w14:textId="77777777" w:rsidR="000F7377" w:rsidRDefault="000F7377">
      <w:r xmlns:w="http://schemas.openxmlformats.org/wordprocessingml/2006/main">
        <w:t xml:space="preserve">Petrûs 1 1:13 Ji ber vê yekê pişta hişê xwe girêdin, hişyar bin û heta dawiyê hêviya kerema ku wê di peyxama Îsa Mesîh de ji we re bê dayîn.</w:t>
      </w:r>
    </w:p>
    <w:p w14:paraId="71A483AF" w14:textId="77777777" w:rsidR="000F7377" w:rsidRDefault="000F7377"/>
    <w:p w14:paraId="4F5CC995" w14:textId="77777777" w:rsidR="000F7377" w:rsidRDefault="000F7377">
      <w:r xmlns:w="http://schemas.openxmlformats.org/wordprocessingml/2006/main">
        <w:t xml:space="preserve">Divê em bi xîret bin û li hêviya kerema ku dê bê dayîn gava ku Jesussa Mesîh vegere, hêvîdar bimînin.</w:t>
      </w:r>
    </w:p>
    <w:p w14:paraId="35AE4075" w14:textId="77777777" w:rsidR="000F7377" w:rsidRDefault="000F7377"/>
    <w:p w14:paraId="78EB8E7C" w14:textId="77777777" w:rsidR="000F7377" w:rsidRDefault="000F7377">
      <w:r xmlns:w="http://schemas.openxmlformats.org/wordprocessingml/2006/main">
        <w:t xml:space="preserve">1. Bi Hêviyê Sebir Bikin - 1 Petrûs 1:13</w:t>
      </w:r>
    </w:p>
    <w:p w14:paraId="7FC61DE9" w14:textId="77777777" w:rsidR="000F7377" w:rsidRDefault="000F7377"/>
    <w:p w14:paraId="6E765F04" w14:textId="77777777" w:rsidR="000F7377" w:rsidRDefault="000F7377">
      <w:r xmlns:w="http://schemas.openxmlformats.org/wordprocessingml/2006/main">
        <w:t xml:space="preserve">2. Hişê xwe bigire û Hişyar Bibe - 1 Petrûs 1:13</w:t>
      </w:r>
    </w:p>
    <w:p w14:paraId="4E280188" w14:textId="77777777" w:rsidR="000F7377" w:rsidRDefault="000F7377"/>
    <w:p w14:paraId="6FCF9997" w14:textId="77777777" w:rsidR="000F7377" w:rsidRDefault="000F7377">
      <w:r xmlns:w="http://schemas.openxmlformats.org/wordprocessingml/2006/main">
        <w:t xml:space="preserve">1. Romayî 12:2 - Li gorî nimûneya vê dinyayê nebin, lê bi nûkirina hişê xwe ve werin guheztin.</w:t>
      </w:r>
    </w:p>
    <w:p w14:paraId="0A44383C" w14:textId="77777777" w:rsidR="000F7377" w:rsidRDefault="000F7377"/>
    <w:p w14:paraId="762E0B5E" w14:textId="77777777" w:rsidR="000F7377" w:rsidRDefault="000F7377">
      <w:r xmlns:w="http://schemas.openxmlformats.org/wordprocessingml/2006/main">
        <w:t xml:space="preserve">2. Îşaya 40:31 - Lê yên ku bi Xudan hêvî dikin, wê hêza xwe nû bikin. Ew ê li ser baskan wek ajel bifirin; ewê birevin û westiya nebin, ewê bimeşin û sist nebin.</w:t>
      </w:r>
    </w:p>
    <w:p w14:paraId="5F77107B" w14:textId="77777777" w:rsidR="000F7377" w:rsidRDefault="000F7377"/>
    <w:p w14:paraId="75C017EC" w14:textId="77777777" w:rsidR="000F7377" w:rsidRDefault="000F7377">
      <w:r xmlns:w="http://schemas.openxmlformats.org/wordprocessingml/2006/main">
        <w:t xml:space="preserve">Petrûs 1 1:14 Wek zarokên guhdêr, di cahiliya xwe de xwe li gor xwestekên berê çênekin.</w:t>
      </w:r>
    </w:p>
    <w:p w14:paraId="65629F62" w14:textId="77777777" w:rsidR="000F7377" w:rsidRDefault="000F7377"/>
    <w:p w14:paraId="13896D1D" w14:textId="77777777" w:rsidR="000F7377" w:rsidRDefault="000F7377">
      <w:r xmlns:w="http://schemas.openxmlformats.org/wordprocessingml/2006/main">
        <w:t xml:space="preserve">Divê xiristiyan ne li gorî daxwazên xwe yên berê bijîn, lê di guhdana Xwedê de bijîn.</w:t>
      </w:r>
    </w:p>
    <w:p w14:paraId="1A2BA457" w14:textId="77777777" w:rsidR="000F7377" w:rsidRDefault="000F7377"/>
    <w:p w14:paraId="174C56EE" w14:textId="77777777" w:rsidR="000F7377" w:rsidRDefault="000F7377">
      <w:r xmlns:w="http://schemas.openxmlformats.org/wordprocessingml/2006/main">
        <w:t xml:space="preserve">1. Li ber Ceribandinê guhdana Xwedê</w:t>
      </w:r>
    </w:p>
    <w:p w14:paraId="66AF9A36" w14:textId="77777777" w:rsidR="000F7377" w:rsidRDefault="000F7377"/>
    <w:p w14:paraId="79BBFAD5" w14:textId="77777777" w:rsidR="000F7377" w:rsidRDefault="000F7377">
      <w:r xmlns:w="http://schemas.openxmlformats.org/wordprocessingml/2006/main">
        <w:t xml:space="preserve">2. Hêza Birêvebirinê Di Jiyana Me de</w:t>
      </w:r>
    </w:p>
    <w:p w14:paraId="3B92A8D4" w14:textId="77777777" w:rsidR="000F7377" w:rsidRDefault="000F7377"/>
    <w:p w14:paraId="046392C7" w14:textId="77777777" w:rsidR="000F7377" w:rsidRDefault="000F7377">
      <w:r xmlns:w="http://schemas.openxmlformats.org/wordprocessingml/2006/main">
        <w:t xml:space="preserve">1. Romayî 6:12-13 - "Ji ber vê yekê bila guneh di laşê weya mirindar de serwer nebe, da ku hûn di xwestekên wî de guh bidin wî. Ne jî endamên xwe bikin amûrên neheqiyê ji guneh re. yên ku ji nav miriyan sax in û endamên we ji Xwedê re amûrên rastdariyê ne.»</w:t>
      </w:r>
    </w:p>
    <w:p w14:paraId="7B0293E3" w14:textId="77777777" w:rsidR="000F7377" w:rsidRDefault="000F7377"/>
    <w:p w14:paraId="2CF06320" w14:textId="77777777" w:rsidR="000F7377" w:rsidRDefault="000F7377">
      <w:r xmlns:w="http://schemas.openxmlformats.org/wordprocessingml/2006/main">
        <w:t xml:space="preserve">2. Tîtos 2:11-12 - "Çimkî kerema Xwedê ya ku xilasiyê tîne ji hemû mirovan re xuya bû, Hîn dike ku em nepakî û xwestekên dinyayê înkar bikin, em li vê dinyaya niha bi serhişkî, rast û xwedayî bijîn."</w:t>
      </w:r>
    </w:p>
    <w:p w14:paraId="1D179F9D" w14:textId="77777777" w:rsidR="000F7377" w:rsidRDefault="000F7377"/>
    <w:p w14:paraId="2E530D79" w14:textId="77777777" w:rsidR="000F7377" w:rsidRDefault="000F7377">
      <w:r xmlns:w="http://schemas.openxmlformats.org/wordprocessingml/2006/main">
        <w:t xml:space="preserve">Petrûs 1, 1:15 Lê yê ku gazî we kiriye, çawa pîroz e, wusa jî hûn bi her awayî pîroz bin.</w:t>
      </w:r>
    </w:p>
    <w:p w14:paraId="4338A0B7" w14:textId="77777777" w:rsidR="000F7377" w:rsidRDefault="000F7377"/>
    <w:p w14:paraId="6E7A6A70" w14:textId="77777777" w:rsidR="000F7377" w:rsidRDefault="000F7377">
      <w:r xmlns:w="http://schemas.openxmlformats.org/wordprocessingml/2006/main">
        <w:t xml:space="preserve">Divê xiristiyan jiyanek pîroz bijîn, ku karakterê Xwedayê ku gazî wan kiriye nîşan bide.</w:t>
      </w:r>
    </w:p>
    <w:p w14:paraId="69524259" w14:textId="77777777" w:rsidR="000F7377" w:rsidRDefault="000F7377"/>
    <w:p w14:paraId="13C82D52" w14:textId="77777777" w:rsidR="000F7377" w:rsidRDefault="000F7377">
      <w:r xmlns:w="http://schemas.openxmlformats.org/wordprocessingml/2006/main">
        <w:t xml:space="preserve">1. Jiyanek Pîroz Dijîn - 1 Petrûs 1:15</w:t>
      </w:r>
    </w:p>
    <w:p w14:paraId="017F663B" w14:textId="77777777" w:rsidR="000F7377" w:rsidRDefault="000F7377"/>
    <w:p w14:paraId="0F8184D5" w14:textId="77777777" w:rsidR="000F7377" w:rsidRDefault="000F7377">
      <w:r xmlns:w="http://schemas.openxmlformats.org/wordprocessingml/2006/main">
        <w:t xml:space="preserve">2. Pîvana Xwedê ya Pîrozbûnê - 1 Petrûs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"Ji hemû civîna zarên Îsraêl re bipeyive û ji wan re bêje: "Hûnê pîroz bin, çimkî ez Xudan Xwedayê we pîroz im."</w:t>
      </w:r>
    </w:p>
    <w:p w14:paraId="650B8612" w14:textId="77777777" w:rsidR="000F7377" w:rsidRDefault="000F7377"/>
    <w:p w14:paraId="06233B0E" w14:textId="77777777" w:rsidR="000F7377" w:rsidRDefault="000F7377">
      <w:r xmlns:w="http://schemas.openxmlformats.org/wordprocessingml/2006/main">
        <w:t xml:space="preserve">2. Metta 5:48 - "Ji ber vê yekê hûn kamil bin, çawa ku Bavê we yê li ezmanan bêkêmahî ye."</w:t>
      </w:r>
    </w:p>
    <w:p w14:paraId="109D4BC0" w14:textId="77777777" w:rsidR="000F7377" w:rsidRDefault="000F7377"/>
    <w:p w14:paraId="7D6FB90C" w14:textId="77777777" w:rsidR="000F7377" w:rsidRDefault="000F7377">
      <w:r xmlns:w="http://schemas.openxmlformats.org/wordprocessingml/2006/main">
        <w:t xml:space="preserve">Petrûs 1 1:16 Ji ber ku hatiye nivîsîn: «Pîroz bin! Çimkî ez pîroz im.</w:t>
      </w:r>
    </w:p>
    <w:p w14:paraId="421AF952" w14:textId="77777777" w:rsidR="000F7377" w:rsidRDefault="000F7377"/>
    <w:p w14:paraId="1FDB914A" w14:textId="77777777" w:rsidR="000F7377" w:rsidRDefault="000F7377">
      <w:r xmlns:w="http://schemas.openxmlformats.org/wordprocessingml/2006/main">
        <w:t xml:space="preserve">Petrûs bawermendan teşwîq dike ku jiyanek pîroz bijîn, ji ber ku Xwedê pîroz e.</w:t>
      </w:r>
    </w:p>
    <w:p w14:paraId="456176D6" w14:textId="77777777" w:rsidR="000F7377" w:rsidRDefault="000F7377"/>
    <w:p w14:paraId="4718B700" w14:textId="77777777" w:rsidR="000F7377" w:rsidRDefault="000F7377">
      <w:r xmlns:w="http://schemas.openxmlformats.org/wordprocessingml/2006/main">
        <w:t xml:space="preserve">1. "Ji bo pîrozbûnê hat gazîkirin: Pîroziya Xwedê hembêz kirin"</w:t>
      </w:r>
    </w:p>
    <w:p w14:paraId="1A314AE0" w14:textId="77777777" w:rsidR="000F7377" w:rsidRDefault="000F7377"/>
    <w:p w14:paraId="70123EFA" w14:textId="77777777" w:rsidR="000F7377" w:rsidRDefault="000F7377">
      <w:r xmlns:w="http://schemas.openxmlformats.org/wordprocessingml/2006/main">
        <w:t xml:space="preserve">2. "Hêza pîroziya Xwedê: Jiyanek paqij"</w:t>
      </w:r>
    </w:p>
    <w:p w14:paraId="0706E13A" w14:textId="77777777" w:rsidR="000F7377" w:rsidRDefault="000F7377"/>
    <w:p w14:paraId="2DFB30D5" w14:textId="77777777" w:rsidR="000F7377" w:rsidRDefault="000F7377">
      <w:r xmlns:w="http://schemas.openxmlformats.org/wordprocessingml/2006/main">
        <w:t xml:space="preserve">1. Leviticus 11:44-45 - "Çimkî ez Xudan Xwedayê we me. Ji ber vê yekê hûn ê xwe pîroz bikin û pîroz bibin, çimkî ez pîroz im..."</w:t>
      </w:r>
    </w:p>
    <w:p w14:paraId="188D2F27" w14:textId="77777777" w:rsidR="000F7377" w:rsidRDefault="000F7377"/>
    <w:p w14:paraId="7B56A17D" w14:textId="77777777" w:rsidR="000F7377" w:rsidRDefault="000F7377">
      <w:r xmlns:w="http://schemas.openxmlformats.org/wordprocessingml/2006/main">
        <w:t xml:space="preserve">2. 1 Selanîkî 4:3-5 - "Çimkî ev daxwaza Xwedê ye, pîroziya we jî, ku hûn ji fuhûşiyê dûr bisekinin: Her yek ji we bizanibe ku di pîrozî û rûmetê de xwediyê keştiya xwe ye..."</w:t>
      </w:r>
    </w:p>
    <w:p w14:paraId="457E2CB3" w14:textId="77777777" w:rsidR="000F7377" w:rsidRDefault="000F7377"/>
    <w:p w14:paraId="1485A546" w14:textId="77777777" w:rsidR="000F7377" w:rsidRDefault="000F7377">
      <w:r xmlns:w="http://schemas.openxmlformats.org/wordprocessingml/2006/main">
        <w:t xml:space="preserve">Petrûs 1, 1:17 Û eger hûn gazî Bavê xwe bikin, yê ku bê hurmet li gor karê her kesî dadbar dike, wextê mayîna xwe li vir bi tirs derbas bikin.</w:t>
      </w:r>
    </w:p>
    <w:p w14:paraId="66222487" w14:textId="77777777" w:rsidR="000F7377" w:rsidRDefault="000F7377"/>
    <w:p w14:paraId="46E02E6D" w14:textId="77777777" w:rsidR="000F7377" w:rsidRDefault="000F7377">
      <w:r xmlns:w="http://schemas.openxmlformats.org/wordprocessingml/2006/main">
        <w:t xml:space="preserve">Divê em bi hurmet û bi rûmet bijîn, wekî em li ber Xwedayê ku li gorî kirinên me dadbar dike, berpirsiyar in.</w:t>
      </w:r>
    </w:p>
    <w:p w14:paraId="2161EE35" w14:textId="77777777" w:rsidR="000F7377" w:rsidRDefault="000F7377"/>
    <w:p w14:paraId="44FC1C3A" w14:textId="77777777" w:rsidR="000F7377" w:rsidRDefault="000F7377">
      <w:r xmlns:w="http://schemas.openxmlformats.org/wordprocessingml/2006/main">
        <w:t xml:space="preserve">1. Ji bo Temaşevanan Ji Yek: Banga Jiyana Bi Rêz</w:t>
      </w:r>
    </w:p>
    <w:p w14:paraId="16D3C706" w14:textId="77777777" w:rsidR="000F7377" w:rsidRDefault="000F7377"/>
    <w:p w14:paraId="5586DE83" w14:textId="77777777" w:rsidR="000F7377" w:rsidRDefault="000F7377">
      <w:r xmlns:w="http://schemas.openxmlformats.org/wordprocessingml/2006/main">
        <w:t xml:space="preserve">2. Netirsin, ji ber ku ji Xwedê re hêvî heye: Di nav nezelaliyê de bi bawerî jiyan kirin</w:t>
      </w:r>
    </w:p>
    <w:p w14:paraId="32131D4F" w14:textId="77777777" w:rsidR="000F7377" w:rsidRDefault="000F7377"/>
    <w:p w14:paraId="225831BF" w14:textId="77777777" w:rsidR="000F7377" w:rsidRDefault="000F7377">
      <w:r xmlns:w="http://schemas.openxmlformats.org/wordprocessingml/2006/main">
        <w:t xml:space="preserve">1. Îşaya 41:10 - "Netirse, ji ber ku ez bi te re me, netirse, çimkî ez Xwedayê te me, ez ê te xurt bikim, ez ê alîkariya te bikim, ez ê bi destê xwe yê rastê yê rast biparêzim."</w:t>
      </w:r>
    </w:p>
    <w:p w14:paraId="2C794242" w14:textId="77777777" w:rsidR="000F7377" w:rsidRDefault="000F7377"/>
    <w:p w14:paraId="42EF9799" w14:textId="77777777" w:rsidR="000F7377" w:rsidRDefault="000F7377">
      <w:r xmlns:w="http://schemas.openxmlformats.org/wordprocessingml/2006/main">
        <w:t xml:space="preserve">2. Îbranî 4:13 - "Û tu mexlûq li ber çavên wî nayên veşartin, lê hemû tazî ne û li ber çavên wî yên ku divê em hesab bidin."</w:t>
      </w:r>
    </w:p>
    <w:p w14:paraId="7C979634" w14:textId="77777777" w:rsidR="000F7377" w:rsidRDefault="000F7377"/>
    <w:p w14:paraId="5E6A4FFC" w14:textId="77777777" w:rsidR="000F7377" w:rsidRDefault="000F7377">
      <w:r xmlns:w="http://schemas.openxmlformats.org/wordprocessingml/2006/main">
        <w:t xml:space="preserve">Petrûs 1, 1:18 Ji ber ku hûn dizanin ku hûn bi tiştên xerab ên wek zîv û zêr, ji xeberdana xwe ya pûç nehatine rizgarkirin, ku bi kevneşopî ji bav û kalên xwe hatine wergirtin.</w:t>
      </w:r>
    </w:p>
    <w:p w14:paraId="2F8B6392" w14:textId="77777777" w:rsidR="000F7377" w:rsidRDefault="000F7377"/>
    <w:p w14:paraId="11779688" w14:textId="77777777" w:rsidR="000F7377" w:rsidRDefault="000F7377">
      <w:r xmlns:w="http://schemas.openxmlformats.org/wordprocessingml/2006/main">
        <w:t xml:space="preserve">Bawermend ne bi malzemeyên madî, lê bi xêra Xwedê ji guneh hatine rizgarkirin.</w:t>
      </w:r>
    </w:p>
    <w:p w14:paraId="33D6A59D" w14:textId="77777777" w:rsidR="000F7377" w:rsidRDefault="000F7377"/>
    <w:p w14:paraId="4C9C5971" w14:textId="77777777" w:rsidR="000F7377" w:rsidRDefault="000F7377">
      <w:r xmlns:w="http://schemas.openxmlformats.org/wordprocessingml/2006/main">
        <w:t xml:space="preserve">1. Hêza Rizgarkirinê: Kerema Xwedê Çawa Me Xilas dike</w:t>
      </w:r>
    </w:p>
    <w:p w14:paraId="252022FD" w14:textId="77777777" w:rsidR="000F7377" w:rsidRDefault="000F7377"/>
    <w:p w14:paraId="5CEAFCB4" w14:textId="77777777" w:rsidR="000F7377" w:rsidRDefault="000F7377">
      <w:r xmlns:w="http://schemas.openxmlformats.org/wordprocessingml/2006/main">
        <w:t xml:space="preserve">2. Azadiya Jiyana di Mesîh de: Meriv Çawa Ji Kevneşopiyê Azad Bijî</w:t>
      </w:r>
    </w:p>
    <w:p w14:paraId="3DED7974" w14:textId="77777777" w:rsidR="000F7377" w:rsidRDefault="000F7377"/>
    <w:p w14:paraId="5A593ED7" w14:textId="77777777" w:rsidR="000F7377" w:rsidRDefault="000F7377">
      <w:r xmlns:w="http://schemas.openxmlformats.org/wordprocessingml/2006/main">
        <w:t xml:space="preserve">1. Romayî 3:24 - Bi kerema wî bi xilasiya ku di Mesîh Îsa de ye, bi serbestî rastdar bûn.</w:t>
      </w:r>
    </w:p>
    <w:p w14:paraId="2CCCA6EF" w14:textId="77777777" w:rsidR="000F7377" w:rsidRDefault="000F7377"/>
    <w:p w14:paraId="422CD6B9" w14:textId="77777777" w:rsidR="000F7377" w:rsidRDefault="000F7377">
      <w:r xmlns:w="http://schemas.openxmlformats.org/wordprocessingml/2006/main">
        <w:t xml:space="preserve">2. Kolosî 2:6-7 - Ji ber vê yekê we Mesîh Îsa Xudan qebûl kir, hûn jî di wî de rêve herin.</w:t>
      </w:r>
    </w:p>
    <w:p w14:paraId="4D363E04" w14:textId="77777777" w:rsidR="000F7377" w:rsidRDefault="000F7377"/>
    <w:p w14:paraId="34F5EBE2" w14:textId="77777777" w:rsidR="000F7377" w:rsidRDefault="000F7377">
      <w:r xmlns:w="http://schemas.openxmlformats.org/wordprocessingml/2006/main">
        <w:t xml:space="preserve">Petrûs 1 1:19 Lê bi xwîna Mesîh a hêja, wek berxekî bêqisûr û bê lek.</w:t>
      </w:r>
    </w:p>
    <w:p w14:paraId="5966FB11" w14:textId="77777777" w:rsidR="000F7377" w:rsidRDefault="000F7377"/>
    <w:p w14:paraId="5EBA9D55" w14:textId="77777777" w:rsidR="000F7377" w:rsidRDefault="000F7377">
      <w:r xmlns:w="http://schemas.openxmlformats.org/wordprocessingml/2006/main">
        <w:t xml:space="preserve">Rêk:</w:t>
      </w:r>
    </w:p>
    <w:p w14:paraId="38329DC5" w14:textId="77777777" w:rsidR="000F7377" w:rsidRDefault="000F7377"/>
    <w:p w14:paraId="08DB6AE2" w14:textId="77777777" w:rsidR="000F7377" w:rsidRDefault="000F7377">
      <w:r xmlns:w="http://schemas.openxmlformats.org/wordprocessingml/2006/main">
        <w:t xml:space="preserve">Petrûs şandî nivîsî ku Îsa Mesîh berxê dawî yê bêqisûr û bê lek bû, û ku xwîna wî bi qîmet bû.</w:t>
      </w:r>
    </w:p>
    <w:p w14:paraId="64A00B2F" w14:textId="77777777" w:rsidR="000F7377" w:rsidRDefault="000F7377"/>
    <w:p w14:paraId="6AD9F4EB" w14:textId="77777777" w:rsidR="000F7377" w:rsidRDefault="000F7377">
      <w:r xmlns:w="http://schemas.openxmlformats.org/wordprocessingml/2006/main">
        <w:t xml:space="preserve">Petrûsê şandî hîn dike ku Îsa Mesîh Berxê bêkêmahî û bêguneh e û xwîna wî bi qîmet e.</w:t>
      </w:r>
    </w:p>
    <w:p w14:paraId="4695DC53" w14:textId="77777777" w:rsidR="000F7377" w:rsidRDefault="000F7377"/>
    <w:p w14:paraId="7E3226DA" w14:textId="77777777" w:rsidR="000F7377" w:rsidRDefault="000F7377">
      <w:r xmlns:w="http://schemas.openxmlformats.org/wordprocessingml/2006/main">
        <w:t xml:space="preserve">1. Berxê Kamil: Çawa Îsa Mesîh Xilaskarê me ye</w:t>
      </w:r>
    </w:p>
    <w:p w14:paraId="65097D11" w14:textId="77777777" w:rsidR="000F7377" w:rsidRDefault="000F7377"/>
    <w:p w14:paraId="380FE964" w14:textId="77777777" w:rsidR="000F7377" w:rsidRDefault="000F7377">
      <w:r xmlns:w="http://schemas.openxmlformats.org/wordprocessingml/2006/main">
        <w:t xml:space="preserve">2. Xwîna Biha ya Mesîh: Fêmkirina Girîngiya Qurbana Wî</w:t>
      </w:r>
    </w:p>
    <w:p w14:paraId="5579709A" w14:textId="77777777" w:rsidR="000F7377" w:rsidRDefault="000F7377"/>
    <w:p w14:paraId="2EE1A487" w14:textId="77777777" w:rsidR="000F7377" w:rsidRDefault="000F7377">
      <w:r xmlns:w="http://schemas.openxmlformats.org/wordprocessingml/2006/main">
        <w:t xml:space="preserve">1. Îşaya 53:7 - Ew bindest bû, û ew tengahî bû, lê wî devê xwe venekir: Ew wek berxekî tê birin serjêkirinê, û wek miyek li ber mîrekên xwe lal e, wusa jî ew devê xwe venake.</w:t>
      </w:r>
    </w:p>
    <w:p w14:paraId="2171AE0E" w14:textId="77777777" w:rsidR="000F7377" w:rsidRDefault="000F7377"/>
    <w:p w14:paraId="212F0EDA" w14:textId="77777777" w:rsidR="000F7377" w:rsidRDefault="000F7377">
      <w:r xmlns:w="http://schemas.openxmlformats.org/wordprocessingml/2006/main">
        <w:t xml:space="preserve">2. Kolosî 1:20 - Û bi xwîna xaça xwe aştî kir, ku bi destê wî her tişt bi xwe re li hev bîne. Bi wî re dibêjim, çi tiştên li erdê bin, çi yên li ezmanan bin.</w:t>
      </w:r>
    </w:p>
    <w:p w14:paraId="25598AC7" w14:textId="77777777" w:rsidR="000F7377" w:rsidRDefault="000F7377"/>
    <w:p w14:paraId="772DB601" w14:textId="77777777" w:rsidR="000F7377" w:rsidRDefault="000F7377">
      <w:r xmlns:w="http://schemas.openxmlformats.org/wordprocessingml/2006/main">
        <w:t xml:space="preserve">Petrûs 1, 1:20, yê ku bi rastî beriya damezrandina dinyayê ji berê ve hatibû destnîşankirin, lê di van demên dawî de ji we re xuya bû.</w:t>
      </w:r>
    </w:p>
    <w:p w14:paraId="2FAC29AB" w14:textId="77777777" w:rsidR="000F7377" w:rsidRDefault="000F7377"/>
    <w:p w14:paraId="7AC74EC6" w14:textId="77777777" w:rsidR="000F7377" w:rsidRDefault="000F7377">
      <w:r xmlns:w="http://schemas.openxmlformats.org/wordprocessingml/2006/main">
        <w:t xml:space="preserve">Ev beş behsa Îsa dike ku beriya damezrandina dinyayê ji berê ve hatiye destnîşankirin û di demên dawîn de diyar bûye.</w:t>
      </w:r>
    </w:p>
    <w:p w14:paraId="4B25F0F9" w14:textId="77777777" w:rsidR="000F7377" w:rsidRDefault="000F7377"/>
    <w:p w14:paraId="099A61CB" w14:textId="77777777" w:rsidR="000F7377" w:rsidRDefault="000F7377">
      <w:r xmlns:w="http://schemas.openxmlformats.org/wordprocessingml/2006/main">
        <w:t xml:space="preserve">1. Pêşniyarkirina ecêb ya Îsa</w:t>
      </w:r>
    </w:p>
    <w:p w14:paraId="02A65A5A" w14:textId="77777777" w:rsidR="000F7377" w:rsidRDefault="000F7377"/>
    <w:p w14:paraId="42E4EB9D" w14:textId="77777777" w:rsidR="000F7377" w:rsidRDefault="000F7377">
      <w:r xmlns:w="http://schemas.openxmlformats.org/wordprocessingml/2006/main">
        <w:t xml:space="preserve">2. Nîşandana Îsa di Demên Dawî de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1:4 - Çawa ku wî em di nav wî de beriya damezrandina dinyayê bijartin, da ku em di hezkirinê de li ber wî pîroz û bêqusûr bin.</w:t>
      </w:r>
    </w:p>
    <w:p w14:paraId="129DF84F" w14:textId="77777777" w:rsidR="000F7377" w:rsidRDefault="000F7377"/>
    <w:p w14:paraId="514BA58C" w14:textId="77777777" w:rsidR="000F7377" w:rsidRDefault="000F7377">
      <w:r xmlns:w="http://schemas.openxmlformats.org/wordprocessingml/2006/main">
        <w:t xml:space="preserve">2. 1 Yûhenna 3:8 - Yê ku guneh dike ji Îblîs e; Çimkî Îblîs ji destpêkê ve guneh dike. Ji bo vê yekê Kurê Xwedê xuya bû, da ku karên Îblîs hilweşîne.</w:t>
      </w:r>
    </w:p>
    <w:p w14:paraId="5E1AC433" w14:textId="77777777" w:rsidR="000F7377" w:rsidRDefault="000F7377"/>
    <w:p w14:paraId="43E5B849" w14:textId="77777777" w:rsidR="000F7377" w:rsidRDefault="000F7377">
      <w:r xmlns:w="http://schemas.openxmlformats.org/wordprocessingml/2006/main">
        <w:t xml:space="preserve">Petrûs 1 1:21 Yê ku bi wî bawerî bi Xwedayê ku ew ji nav miriyan rakir û rûmet da wî. da ku bawerî û hêviya we bi Xwedê be.</w:t>
      </w:r>
    </w:p>
    <w:p w14:paraId="5EDBA79A" w14:textId="77777777" w:rsidR="000F7377" w:rsidRDefault="000F7377"/>
    <w:p w14:paraId="2BB9AC0B" w14:textId="77777777" w:rsidR="000F7377" w:rsidRDefault="000F7377">
      <w:r xmlns:w="http://schemas.openxmlformats.org/wordprocessingml/2006/main">
        <w:t xml:space="preserve">Beşek bawermendan teşwîq dike ku baweriya xwe bi Xwedayê ku Îsa ji nav miriyan rakiriye û rûmet daye wî, bawer bikin, da ku bawerî û hêviya wan bi Xwedê be.</w:t>
      </w:r>
    </w:p>
    <w:p w14:paraId="0D09E775" w14:textId="77777777" w:rsidR="000F7377" w:rsidRDefault="000F7377"/>
    <w:p w14:paraId="50013597" w14:textId="77777777" w:rsidR="000F7377" w:rsidRDefault="000F7377">
      <w:r xmlns:w="http://schemas.openxmlformats.org/wordprocessingml/2006/main">
        <w:t xml:space="preserve">1: Di demên dijwar de baweriya bi Xudan</w:t>
      </w:r>
    </w:p>
    <w:p w14:paraId="5971C3A3" w14:textId="77777777" w:rsidR="000F7377" w:rsidRDefault="000F7377"/>
    <w:p w14:paraId="7C6B1FA0" w14:textId="77777777" w:rsidR="000F7377" w:rsidRDefault="000F7377">
      <w:r xmlns:w="http://schemas.openxmlformats.org/wordprocessingml/2006/main">
        <w:t xml:space="preserve">2: Hêza bawerî û hêviya bi Xwedê</w:t>
      </w:r>
    </w:p>
    <w:p w14:paraId="34A92E0B" w14:textId="77777777" w:rsidR="000F7377" w:rsidRDefault="000F7377"/>
    <w:p w14:paraId="59582BA5" w14:textId="77777777" w:rsidR="000F7377" w:rsidRDefault="000F7377">
      <w:r xmlns:w="http://schemas.openxmlformats.org/wordprocessingml/2006/main">
        <w:t xml:space="preserve">1: Romayî 10:9-10 - Ku eger tu bi devê xwe Xudan Îsa bipejirînî û di dilê xwe de bawer bikî ku Xwedê ew ji nav miriyan rakiriye, tuyê xilas bibî.</w:t>
      </w:r>
    </w:p>
    <w:p w14:paraId="268F3601" w14:textId="77777777" w:rsidR="000F7377" w:rsidRDefault="000F7377"/>
    <w:p w14:paraId="5F178EC4" w14:textId="77777777" w:rsidR="000F7377" w:rsidRDefault="000F7377">
      <w:r xmlns:w="http://schemas.openxmlformats.org/wordprocessingml/2006/main">
        <w:t xml:space="preserve">2: Îbranî 11:1 - Îcar bawerî naveroka tiştên ku li wan tê hêvîkirin e, delîlên tiştên ku nayên dîtin e.</w:t>
      </w:r>
    </w:p>
    <w:p w14:paraId="25CCDD35" w14:textId="77777777" w:rsidR="000F7377" w:rsidRDefault="000F7377"/>
    <w:p w14:paraId="3F4EF23A" w14:textId="77777777" w:rsidR="000F7377" w:rsidRDefault="000F7377">
      <w:r xmlns:w="http://schemas.openxmlformats.org/wordprocessingml/2006/main">
        <w:t xml:space="preserve">Petrûs 1 1:22 Madem ku we canê xwe bi guhdana rastiyê bi Ruh ji hezkirina birayan re paqij kiriye, bibînin ku hûn bi dilekî pak ji hevdû hez bikin.</w:t>
      </w:r>
    </w:p>
    <w:p w14:paraId="52AF68D8" w14:textId="77777777" w:rsidR="000F7377" w:rsidRDefault="000F7377"/>
    <w:p w14:paraId="2E561524" w14:textId="77777777" w:rsidR="000F7377" w:rsidRDefault="000F7377">
      <w:r xmlns:w="http://schemas.openxmlformats.org/wordprocessingml/2006/main">
        <w:t xml:space="preserve">Bawermend bi guhdana rastiya Ruh canê xwe paqij kirine û divê bi dilekî pak ji hev hez bikin.</w:t>
      </w:r>
    </w:p>
    <w:p w14:paraId="3775C46B" w14:textId="77777777" w:rsidR="000F7377" w:rsidRDefault="000F7377"/>
    <w:p w14:paraId="3BFD1B82" w14:textId="77777777" w:rsidR="000F7377" w:rsidRDefault="000F7377">
      <w:r xmlns:w="http://schemas.openxmlformats.org/wordprocessingml/2006/main">
        <w:t xml:space="preserve">1. Çawa Ji Dilekî Paqij Hez Bikin</w:t>
      </w:r>
    </w:p>
    <w:p w14:paraId="78150D82" w14:textId="77777777" w:rsidR="000F7377" w:rsidRDefault="000F7377"/>
    <w:p w14:paraId="5AB438C6" w14:textId="77777777" w:rsidR="000F7377" w:rsidRDefault="000F7377">
      <w:r xmlns:w="http://schemas.openxmlformats.org/wordprocessingml/2006/main">
        <w:t xml:space="preserve">2. Hêza Evîna Bêkes</w:t>
      </w:r>
    </w:p>
    <w:p w14:paraId="4EF2EA35" w14:textId="77777777" w:rsidR="000F7377" w:rsidRDefault="000F7377"/>
    <w:p w14:paraId="580FCAC5" w14:textId="77777777" w:rsidR="000F7377" w:rsidRDefault="000F7377">
      <w:r xmlns:w="http://schemas.openxmlformats.org/wordprocessingml/2006/main">
        <w:t xml:space="preserve">1. Romayî 12:9-10 - Divê hezkirin dilpak be. Ji xerabiyê nefret bikin; bi ya qenc ve girêdayî bin.</w:t>
      </w:r>
    </w:p>
    <w:p w14:paraId="70E2C766" w14:textId="77777777" w:rsidR="000F7377" w:rsidRDefault="000F7377"/>
    <w:p w14:paraId="47087A1B" w14:textId="77777777" w:rsidR="000F7377" w:rsidRDefault="000F7377">
      <w:r xmlns:w="http://schemas.openxmlformats.org/wordprocessingml/2006/main">
        <w:t xml:space="preserve">2. Efesî 4:32 - Li hember hev dilovan û dilovan bin, li hev bibihûrin, çawa ku Xwedê bi Mesîh li we bihûrt.</w:t>
      </w:r>
    </w:p>
    <w:p w14:paraId="2B4146EF" w14:textId="77777777" w:rsidR="000F7377" w:rsidRDefault="000F7377"/>
    <w:p w14:paraId="024B1299" w14:textId="77777777" w:rsidR="000F7377" w:rsidRDefault="000F7377">
      <w:r xmlns:w="http://schemas.openxmlformats.org/wordprocessingml/2006/main">
        <w:t xml:space="preserve">Petrûs 1, 1:23 Bi peyva Xwedê ya ku dijî û her û her dimîne, ji nû ve çêbûn, ne ji tovê xerab, lê ji tovê nexirab.</w:t>
      </w:r>
    </w:p>
    <w:p w14:paraId="15152DE8" w14:textId="77777777" w:rsidR="000F7377" w:rsidRDefault="000F7377"/>
    <w:p w14:paraId="688EEB35" w14:textId="77777777" w:rsidR="000F7377" w:rsidRDefault="000F7377">
      <w:r xmlns:w="http://schemas.openxmlformats.org/wordprocessingml/2006/main">
        <w:t xml:space="preserve">Ev beş behsa girîngiya ji nû ve jidayikbûna bi peyva Xwedê dike.</w:t>
      </w:r>
    </w:p>
    <w:p w14:paraId="4DE23D80" w14:textId="77777777" w:rsidR="000F7377" w:rsidRDefault="000F7377"/>
    <w:p w14:paraId="7B5E2AE4" w14:textId="77777777" w:rsidR="000F7377" w:rsidRDefault="000F7377">
      <w:r xmlns:w="http://schemas.openxmlformats.org/wordprocessingml/2006/main">
        <w:t xml:space="preserve">1. Jiyana Nû Bi Peyva Xwedê</w:t>
      </w:r>
    </w:p>
    <w:p w14:paraId="66A07366" w14:textId="77777777" w:rsidR="000F7377" w:rsidRDefault="000F7377"/>
    <w:p w14:paraId="3477F296" w14:textId="77777777" w:rsidR="000F7377" w:rsidRDefault="000F7377">
      <w:r xmlns:w="http://schemas.openxmlformats.org/wordprocessingml/2006/main">
        <w:t xml:space="preserve">2. Destpêkek Nûjen Bi Peyva Xwedê re</w:t>
      </w:r>
    </w:p>
    <w:p w14:paraId="78A238DC" w14:textId="77777777" w:rsidR="000F7377" w:rsidRDefault="000F7377"/>
    <w:p w14:paraId="026C3DFF" w14:textId="77777777" w:rsidR="000F7377" w:rsidRDefault="000F7377">
      <w:r xmlns:w="http://schemas.openxmlformats.org/wordprocessingml/2006/main">
        <w:t xml:space="preserve">1. Yûhenna 1:12-13 - Lê yên ku ew qebûl kirin, wî desthilatî da wan ku bibin kurên Xwedê, ji wan ên ku bi navê wî bawer dikin jî. beden, ne jî ji daxwaza mirovan, lê ji Xwedê ye.</w:t>
      </w:r>
    </w:p>
    <w:p w14:paraId="0D930CAC" w14:textId="77777777" w:rsidR="000F7377" w:rsidRDefault="000F7377"/>
    <w:p w14:paraId="5D59DC54" w14:textId="77777777" w:rsidR="000F7377" w:rsidRDefault="000F7377">
      <w:r xmlns:w="http://schemas.openxmlformats.org/wordprocessingml/2006/main">
        <w:t xml:space="preserve">2. Aqûb 1:18 - Wî ji îradeya xwe bi peyva rastiyê ji me re çêbû, da ku em bibin fêkiyên pêşîn ên afirîdên wî.</w:t>
      </w:r>
    </w:p>
    <w:p w14:paraId="5B667C0C" w14:textId="77777777" w:rsidR="000F7377" w:rsidRDefault="000F7377"/>
    <w:p w14:paraId="05B1CA08" w14:textId="77777777" w:rsidR="000F7377" w:rsidRDefault="000F7377">
      <w:r xmlns:w="http://schemas.openxmlformats.org/wordprocessingml/2006/main">
        <w:t xml:space="preserve">Petrûs 1 1:24 Çimkî hemû beden wek giya ye û hemû rûmeta mirov wek kulîlka giya ye. Giya hişk dibe û kulîlka wê dibare: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Hemî rûmeta mirovî, mîna giya û kulîlkên zeviyê, derbas dibe û diherike.</w:t>
      </w:r>
    </w:p>
    <w:p w14:paraId="22B22F14" w14:textId="77777777" w:rsidR="000F7377" w:rsidRDefault="000F7377"/>
    <w:p w14:paraId="28C4D6D4" w14:textId="77777777" w:rsidR="000F7377" w:rsidRDefault="000F7377">
      <w:r xmlns:w="http://schemas.openxmlformats.org/wordprocessingml/2006/main">
        <w:t xml:space="preserve">1. Derbasbûnê hembêz bike: Di kêliyê de Dîtina şahiyê</w:t>
      </w:r>
    </w:p>
    <w:p w14:paraId="22723E36" w14:textId="77777777" w:rsidR="000F7377" w:rsidRDefault="000F7377"/>
    <w:p w14:paraId="13C96421" w14:textId="77777777" w:rsidR="000F7377" w:rsidRDefault="000F7377">
      <w:r xmlns:w="http://schemas.openxmlformats.org/wordprocessingml/2006/main">
        <w:t xml:space="preserve">2. Hezkirina Jiyanê: Pîrozkirina Bedewiya Jiyanê Tevî Xwezaya Wê Herçî</w:t>
      </w:r>
    </w:p>
    <w:p w14:paraId="3012F68B" w14:textId="77777777" w:rsidR="000F7377" w:rsidRDefault="000F7377"/>
    <w:p w14:paraId="628900F2" w14:textId="77777777" w:rsidR="000F7377" w:rsidRDefault="000F7377">
      <w:r xmlns:w="http://schemas.openxmlformats.org/wordprocessingml/2006/main">
        <w:t xml:space="preserve">1. Aqûb 1:10-11 - "Lê yê dewlemend bi wê yekê ku ew kêm dibe: ji ber ku ewê wek kulîlka giya bibihûre. Çimkî roj ji zû de bi germek şewitî dernakeve, lê giya hişk dike. , û kulîlka wê dikeve, û keremê moda wê winda dibe."</w:t>
      </w:r>
    </w:p>
    <w:p w14:paraId="3CF62492" w14:textId="77777777" w:rsidR="000F7377" w:rsidRDefault="000F7377"/>
    <w:p w14:paraId="49E5DB04" w14:textId="77777777" w:rsidR="000F7377" w:rsidRDefault="000F7377">
      <w:r xmlns:w="http://schemas.openxmlformats.org/wordprocessingml/2006/main">
        <w:t xml:space="preserve">2. Îşaya 40:6-7 - "Deng got: Bigirî. Û wî got: "Ez çi bigirim? Hemû goşt giya ye û hemû qenciya wî wekî kulîlka zeviyê ye: Giya hişk dibe, kulîlk dimire. : ji ber ku ruhê Xudan pê dixe: Bi rastî gel giya ye."</w:t>
      </w:r>
    </w:p>
    <w:p w14:paraId="12100A76" w14:textId="77777777" w:rsidR="000F7377" w:rsidRDefault="000F7377"/>
    <w:p w14:paraId="0C6E1AD3" w14:textId="77777777" w:rsidR="000F7377" w:rsidRDefault="000F7377">
      <w:r xmlns:w="http://schemas.openxmlformats.org/wordprocessingml/2006/main">
        <w:t xml:space="preserve">Petrûs 1 1:25 Lê peyva Xudan her û her dimîne. Û ev peyva ku bi Mizgîniyê ji we re tê dayîn ev e.</w:t>
      </w:r>
    </w:p>
    <w:p w14:paraId="7707CED7" w14:textId="77777777" w:rsidR="000F7377" w:rsidRDefault="000F7377"/>
    <w:p w14:paraId="0197052C" w14:textId="77777777" w:rsidR="000F7377" w:rsidRDefault="000F7377">
      <w:r xmlns:w="http://schemas.openxmlformats.org/wordprocessingml/2006/main">
        <w:t xml:space="preserve">Peyva Xudan herheyî ye û bi Mizgîniyê ji me re tê dayîn.</w:t>
      </w:r>
    </w:p>
    <w:p w14:paraId="19AE0E3A" w14:textId="77777777" w:rsidR="000F7377" w:rsidRDefault="000F7377"/>
    <w:p w14:paraId="4564851D" w14:textId="77777777" w:rsidR="000F7377" w:rsidRDefault="000F7377">
      <w:r xmlns:w="http://schemas.openxmlformats.org/wordprocessingml/2006/main">
        <w:t xml:space="preserve">1. Peyva Herheyî ya Xudan</w:t>
      </w:r>
    </w:p>
    <w:p w14:paraId="3C5377CC" w14:textId="77777777" w:rsidR="000F7377" w:rsidRDefault="000F7377"/>
    <w:p w14:paraId="6927AF90" w14:textId="77777777" w:rsidR="000F7377" w:rsidRDefault="000F7377">
      <w:r xmlns:w="http://schemas.openxmlformats.org/wordprocessingml/2006/main">
        <w:t xml:space="preserve">2. Belavkirina Mizgîniya Rizgariyê</w:t>
      </w:r>
    </w:p>
    <w:p w14:paraId="32871B14" w14:textId="77777777" w:rsidR="000F7377" w:rsidRDefault="000F7377"/>
    <w:p w14:paraId="04269A19" w14:textId="77777777" w:rsidR="000F7377" w:rsidRDefault="000F7377">
      <w:r xmlns:w="http://schemas.openxmlformats.org/wordprocessingml/2006/main">
        <w:t xml:space="preserve">1. Îşaya 40:8 : “Giya zuha dibe, kulîlk dimire, lê peyva Xwedayê me wê her û her bimîne”.</w:t>
      </w:r>
    </w:p>
    <w:p w14:paraId="57F25DAA" w14:textId="77777777" w:rsidR="000F7377" w:rsidRDefault="000F7377"/>
    <w:p w14:paraId="08001F86" w14:textId="77777777" w:rsidR="000F7377" w:rsidRDefault="000F7377">
      <w:r xmlns:w="http://schemas.openxmlformats.org/wordprocessingml/2006/main">
        <w:t xml:space="preserve">2. Marqos 1:14-15: “Piştî ku Yûhenna hat zîndanê, Îsa hat Celîlê, Mizgîniya Padîşahiya Xwedê da û got: “Wext hat û Padîşahiya Xwedê nêzîk e. tobe bikin û bi Mizgîniyê bawer bikin.»</w:t>
      </w:r>
    </w:p>
    <w:p w14:paraId="07C60637" w14:textId="77777777" w:rsidR="000F7377" w:rsidRDefault="000F7377"/>
    <w:p w14:paraId="2ADC44A8" w14:textId="77777777" w:rsidR="000F7377" w:rsidRDefault="000F7377">
      <w:r xmlns:w="http://schemas.openxmlformats.org/wordprocessingml/2006/main">
        <w:t xml:space="preserve">1 Petrûs 2 beşa duyemîn a Nameya Yekemîn a Petrûs di Peymana Nû de ye. Ev beş li ser mijarên wek mezinbûna giyanî, jiyana wek gelê Xwedê bijartî û mînaka Mesîh disekine.</w:t>
      </w:r>
    </w:p>
    <w:p w14:paraId="5F429A20" w14:textId="77777777" w:rsidR="000F7377" w:rsidRDefault="000F7377"/>
    <w:p w14:paraId="191FA734" w14:textId="77777777" w:rsidR="000F7377" w:rsidRDefault="000F7377">
      <w:r xmlns:w="http://schemas.openxmlformats.org/wordprocessingml/2006/main">
        <w:t xml:space="preserve">Paragrafa 1emîn: Beş bi şîretek ji bo bawermendan dest pê dike ku xwe ji xerabî, hîle, durûtî, çavnebarî û îftîrayê xilas bikin. Ewana têne gazîkirinê ku şîrê ruhanî yê paqij bixwazin, seva ku di xilaziya xweda mezin bin (1 Petrûs 2:1-3). Nivîskar tekez dike ku ew miletekî bijartî ne -kahînek pîroz û miletek padîşah- ku ji tariyê hatine gazî kirin ber bi ronahiya Xwedê ya ecêb (1 Petrûs 2:9). Bawermend têne teşwîq kirin ku rûmetên Xwedê ragihînin û jiyanek bi rûmet ku rûmeta wî tîne bijîn.</w:t>
      </w:r>
    </w:p>
    <w:p w14:paraId="6E5E26BE" w14:textId="77777777" w:rsidR="000F7377" w:rsidRDefault="000F7377"/>
    <w:p w14:paraId="2D013159" w14:textId="77777777" w:rsidR="000F7377" w:rsidRDefault="000F7377">
      <w:r xmlns:w="http://schemas.openxmlformats.org/wordprocessingml/2006/main">
        <w:t xml:space="preserve">Paragrafa 2yemîn: Di ayetên 4-10 de, giranî li ser Jesussa Mesîh wekî kevirê jîndar û bawermendan wekî kevirên zindî yên ku di xaniyek giyanî de têne çêkirin heye. Nivîskar ronî dike ku çawa Îsa ji hêla mirovan ve hate red kirin lê ji hêla Xwedê ve wekî kevirê bingehîn hate hilbijartin - bingeha ku her tişt li ser tê avakirin (1 Petrûs 2:4-8). Bawermend wekî nijadek bijartî, kahînek padîşah, neteweyek pîroz têne binav kirin - ku tê gazî kirin ku pesnê Xwedê bidin. Ew berê ne gel bûn, lê niha bi saya Mesîh hatine rehmê.</w:t>
      </w:r>
    </w:p>
    <w:p w14:paraId="21CEF395" w14:textId="77777777" w:rsidR="000F7377" w:rsidRDefault="000F7377"/>
    <w:p w14:paraId="1B636336" w14:textId="77777777" w:rsidR="000F7377" w:rsidRDefault="000F7377">
      <w:r xmlns:w="http://schemas.openxmlformats.org/wordprocessingml/2006/main">
        <w:t xml:space="preserve">Paragrafa 3yemîn: Ji ayeta 11-an û pê ve, ji bawermendan re şîretek heye ku di nav bêbaweran de bi rûmet bijîn. Nivîskar wan teşwîq dike ku dev ji xwestekên gunehkar ên ku li dijî giyanên wan şer dikin dûr bixin û li şûna wê xwe bi tevgerek wusa bi rûmet tevbigerin ku hem jî yên ku li dijî wan dipeyivin dê roja serdanê pesnê Xwedê bidin (1 Petrûs 2:11-12). Bawermend têne gazîkirinê ku xwe ji bo xatirê Xudan bidin ber serwer û desthilatdaran û hurmeta her kesî bidin û ji hevdû bawermendan re jî kûr hez bikin (1 Petrûs 2:13-17). Nivîskar di heman demê de behsa têkiliyên malbatê jî dike - bang li xizmetkaran dike ku di dema muameleya neheq de jî bindest bin û jin û mêran teşwîq dike ku bi têgihîştin û rêzgirtinê rola xwe ya rêzdar bi cih bînin.</w:t>
      </w:r>
    </w:p>
    <w:p w14:paraId="4EE1DE6A" w14:textId="77777777" w:rsidR="000F7377" w:rsidRDefault="000F7377"/>
    <w:p w14:paraId="4A1E7381" w14:textId="77777777" w:rsidR="000F7377" w:rsidRDefault="000F7377">
      <w:r xmlns:w="http://schemas.openxmlformats.org/wordprocessingml/2006/main">
        <w:t xml:space="preserve">Bi kurtasî, 1 Petrûs 2 gazî bawermendan dike ku xwe ji helwestên gunehkar xilas bikin dema ku mezinbûna giyanî dixwazin. Ew nasnameya wan wekî mirovên bijartî yên ku bi saya Îsa Mesîh hatine ronahiya Xwedê ya ecêb destnîşan dike. Ew Mesîh wekî kevirê bingehîn destnîşan dike ku bawermend li ser xaniyek giyanî têne ava kirin di heman demê de ku di nav bêbaweran de tevgerek birûmet teşwîq dike. Di heman demê de ew teslîmbûna di nav strukturên civakê de jî dike û ji bo têkiliyên malbatê yên li ser bingeha </w:t>
      </w:r>
      <w:r xmlns:w="http://schemas.openxmlformats.org/wordprocessingml/2006/main">
        <w:lastRenderedPageBreak xmlns:w="http://schemas.openxmlformats.org/wordprocessingml/2006/main"/>
      </w:r>
      <w:r xmlns:w="http://schemas.openxmlformats.org/wordprocessingml/2006/main">
        <w:t xml:space="preserve">hezkirin, rêzgirtin, û bicihanîna rola xwe rêberiyê peyda dike û banga me wekî mirovên bijartî yên ku ji kerema xwe veqetandî nas dike.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Petrûs 1 2:1 Ji ber vê yekê dev ji her xerabiyê, her hîle, durûtî, çavnebarî û hemû gotinên xerab berdin,</w:t>
      </w:r>
    </w:p>
    <w:p w14:paraId="1A350FDC" w14:textId="77777777" w:rsidR="000F7377" w:rsidRDefault="000F7377"/>
    <w:p w14:paraId="00AE36FA" w14:textId="77777777" w:rsidR="000F7377" w:rsidRDefault="000F7377">
      <w:r xmlns:w="http://schemas.openxmlformats.org/wordprocessingml/2006/main">
        <w:t xml:space="preserve">Petrûs bawermendan teşwîq dike ku hemî taybetmendî û tevgerên neyînî bidin aliyekî.</w:t>
      </w:r>
    </w:p>
    <w:p w14:paraId="367FD64F" w14:textId="77777777" w:rsidR="000F7377" w:rsidRDefault="000F7377"/>
    <w:p w14:paraId="614D6519" w14:textId="77777777" w:rsidR="000F7377" w:rsidRDefault="000F7377">
      <w:r xmlns:w="http://schemas.openxmlformats.org/wordprocessingml/2006/main">
        <w:t xml:space="preserve">1. Jiyanek bi fezîlet: Meriv Çawa Taybetmendiyên Erênî Pêşde Bike.</w:t>
      </w:r>
    </w:p>
    <w:p w14:paraId="712C5190" w14:textId="77777777" w:rsidR="000F7377" w:rsidRDefault="000F7377"/>
    <w:p w14:paraId="4C41E737" w14:textId="77777777" w:rsidR="000F7377" w:rsidRDefault="000F7377">
      <w:r xmlns:w="http://schemas.openxmlformats.org/wordprocessingml/2006/main">
        <w:t xml:space="preserve">2. Paqijkirina giyanê xwe: Dûrxistina ceribandinên gunehkar.</w:t>
      </w:r>
    </w:p>
    <w:p w14:paraId="17500405" w14:textId="77777777" w:rsidR="000F7377" w:rsidRDefault="000F7377"/>
    <w:p w14:paraId="73B701E4" w14:textId="77777777" w:rsidR="000F7377" w:rsidRDefault="000F7377">
      <w:r xmlns:w="http://schemas.openxmlformats.org/wordprocessingml/2006/main">
        <w:t xml:space="preserve">1. Fîlîpî 4:8 - Axir birano, her tiştê ku rast e, ya ku bi rûmet e, ya rast, ya ku pak e, ya ku delal e, ya ku pesindar e, heke hêjayîyek hebe, heke tiştek ku hêjayî pesindanê ye, bifikirin. li ser van tiştan.</w:t>
      </w:r>
    </w:p>
    <w:p w14:paraId="4ED06C02" w14:textId="77777777" w:rsidR="000F7377" w:rsidRDefault="000F7377"/>
    <w:p w14:paraId="2CCC5D06" w14:textId="77777777" w:rsidR="000F7377" w:rsidRDefault="000F7377">
      <w:r xmlns:w="http://schemas.openxmlformats.org/wordprocessingml/2006/main">
        <w:t xml:space="preserve">2. Kolosî 3:12 - Wê demê, wek bijartiyên Xwedê, pîroz û delal, dilên dilovan, dilovanî, nefsbiçûk, nermî û sebir li xwe bikin.</w:t>
      </w:r>
    </w:p>
    <w:p w14:paraId="37196FEB" w14:textId="77777777" w:rsidR="000F7377" w:rsidRDefault="000F7377"/>
    <w:p w14:paraId="65E761CF" w14:textId="77777777" w:rsidR="000F7377" w:rsidRDefault="000F7377">
      <w:r xmlns:w="http://schemas.openxmlformats.org/wordprocessingml/2006/main">
        <w:t xml:space="preserve">Petrûs 1, 2:2 Wek zarokên nûbûyî, şîrê dilpakiya peyvê bixwazin, da ku hûn bi wî mezin bibin.</w:t>
      </w:r>
    </w:p>
    <w:p w14:paraId="78A0416D" w14:textId="77777777" w:rsidR="000F7377" w:rsidRDefault="000F7377"/>
    <w:p w14:paraId="36FADCC6" w14:textId="77777777" w:rsidR="000F7377" w:rsidRDefault="000F7377">
      <w:r xmlns:w="http://schemas.openxmlformats.org/wordprocessingml/2006/main">
        <w:t xml:space="preserve">Xirîstiyanên Nû divê şîrê paqij a Peyva Xwedê bixwazin da ku ew bi giyanî mezin bibin.</w:t>
      </w:r>
    </w:p>
    <w:p w14:paraId="50F45A3E" w14:textId="77777777" w:rsidR="000F7377" w:rsidRDefault="000F7377"/>
    <w:p w14:paraId="4936CCD9" w14:textId="77777777" w:rsidR="000F7377" w:rsidRDefault="000F7377">
      <w:r xmlns:w="http://schemas.openxmlformats.org/wordprocessingml/2006/main">
        <w:t xml:space="preserve">1. Di Peyvê de Mezinbûn: Fêmkirina girîngiya Peyva Xwedê di jiyana me de.</w:t>
      </w:r>
    </w:p>
    <w:p w14:paraId="565D6FE1" w14:textId="77777777" w:rsidR="000F7377" w:rsidRDefault="000F7377"/>
    <w:p w14:paraId="5999FCC7" w14:textId="77777777" w:rsidR="000F7377" w:rsidRDefault="000F7377">
      <w:r xmlns:w="http://schemas.openxmlformats.org/wordprocessingml/2006/main">
        <w:t xml:space="preserve">2. Şîrê Ruhanî: Fêrbûna girîngiya Peyva Xwedê wekî Mesîhiyên nûbûyî.</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Îbranî 5:12-14 - "Çimkî, dema ku hûn hewce ne ku bibin mamoste, hûn hewce ne ku yek dîsa hînî we bike ku prensîbên pêşîn ên ayetên Xwedê ne û bibin yên ku hewcedariya şîr in. û ne ji goştê xurt. Çimkî her kesê ku şîr bi kar tîne, di peyva rastdariyê de bêaqil e, çimkî ew zarokek e. qencî û xerabiyê nas bike."</w:t>
      </w:r>
    </w:p>
    <w:p w14:paraId="500783FC" w14:textId="77777777" w:rsidR="000F7377" w:rsidRDefault="000F7377"/>
    <w:p w14:paraId="4B5F33B6" w14:textId="77777777" w:rsidR="000F7377" w:rsidRDefault="000F7377">
      <w:r xmlns:w="http://schemas.openxmlformats.org/wordprocessingml/2006/main">
        <w:t xml:space="preserve">2. 1 Petrûs 2:1-3 - "Ji ber vê yekê, dev ji her xerabiyê, her hîle, durûtî, çavnebariyê û her gotinên xerab berdin. Wek zarokên nûbûyî, şîrê dilpakiya peyvê bixwazin, da ku hûn pê re mezin bibin. Ger wusa be, we tam kiriye ku Xudan dilovan e.»</w:t>
      </w:r>
    </w:p>
    <w:p w14:paraId="1E4FACCE" w14:textId="77777777" w:rsidR="000F7377" w:rsidRDefault="000F7377"/>
    <w:p w14:paraId="71A50C96" w14:textId="77777777" w:rsidR="000F7377" w:rsidRDefault="000F7377">
      <w:r xmlns:w="http://schemas.openxmlformats.org/wordprocessingml/2006/main">
        <w:t xml:space="preserve">Petrûs 1 2:3 Ger wusa be, we tam kiriye ku Xudan dilovan e.</w:t>
      </w:r>
    </w:p>
    <w:p w14:paraId="63E0C7B5" w14:textId="77777777" w:rsidR="000F7377" w:rsidRDefault="000F7377"/>
    <w:p w14:paraId="415A5647" w14:textId="77777777" w:rsidR="000F7377" w:rsidRDefault="000F7377">
      <w:r xmlns:w="http://schemas.openxmlformats.org/wordprocessingml/2006/main">
        <w:t xml:space="preserve">Divê bawermend nas bikin û bipejirînin ku Xudan dilovan e.</w:t>
      </w:r>
    </w:p>
    <w:p w14:paraId="41ACAE5F" w14:textId="77777777" w:rsidR="000F7377" w:rsidRDefault="000F7377"/>
    <w:p w14:paraId="18AA3E6B" w14:textId="77777777" w:rsidR="000F7377" w:rsidRDefault="000F7377">
      <w:r xmlns:w="http://schemas.openxmlformats.org/wordprocessingml/2006/main">
        <w:t xml:space="preserve">1. Ji bo keremdariya wî ji Xudan re şikir nîşan didin</w:t>
      </w:r>
    </w:p>
    <w:p w14:paraId="5629426C" w14:textId="77777777" w:rsidR="000F7377" w:rsidRDefault="000F7377"/>
    <w:p w14:paraId="07E601E1" w14:textId="77777777" w:rsidR="000F7377" w:rsidRDefault="000F7377">
      <w:r xmlns:w="http://schemas.openxmlformats.org/wordprocessingml/2006/main">
        <w:t xml:space="preserve">2. Naskirina Rehmeta Xwedê û Bersivdana Bi Mizgîniyê</w:t>
      </w:r>
    </w:p>
    <w:p w14:paraId="1DE2C3A5" w14:textId="77777777" w:rsidR="000F7377" w:rsidRDefault="000F7377"/>
    <w:p w14:paraId="1F785F8B" w14:textId="77777777" w:rsidR="000F7377" w:rsidRDefault="000F7377">
      <w:r xmlns:w="http://schemas.openxmlformats.org/wordprocessingml/2006/main">
        <w:t xml:space="preserve">1. Efesî 2:4-7 - Lê Xwedê, bi dilovaniya xwe dewlemend bû, ji ber hezkirina mezin a ku ji me hez kir, dema ku em di sûcên xwe de mirin jî, em bi Mesîh re zindî kirin - bi kerema hûn xilas bûn. - û em bi wî re rakir û em bi Mesîh Îsa re li cihên ezmanan rûniştin.</w:t>
      </w:r>
    </w:p>
    <w:p w14:paraId="67F61FBA" w14:textId="77777777" w:rsidR="000F7377" w:rsidRDefault="000F7377"/>
    <w:p w14:paraId="682C004E" w14:textId="77777777" w:rsidR="000F7377" w:rsidRDefault="000F7377">
      <w:r xmlns:w="http://schemas.openxmlformats.org/wordprocessingml/2006/main">
        <w:t xml:space="preserve">2. Zebûr 84:11 - Çimkî Xudan Xwedê roj û mertal e; Xudan kerem û rûmetê dide; tu tiştekî qenc ji yên ku rast dimeşin nahêle.</w:t>
      </w:r>
    </w:p>
    <w:p w14:paraId="7B149317" w14:textId="77777777" w:rsidR="000F7377" w:rsidRDefault="000F7377"/>
    <w:p w14:paraId="5F5BC2A1" w14:textId="77777777" w:rsidR="000F7377" w:rsidRDefault="000F7377">
      <w:r xmlns:w="http://schemas.openxmlformats.org/wordprocessingml/2006/main">
        <w:t xml:space="preserve">Petrûs 1 2:4 hatina wî, wekî ber kevirekî jîndar, bi rastî jî mirovan nepejirand, lê ji Xwedê bijartî û hêja bû.</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Îsa wekî kevirekî jîndar, ku ji aliyê mirovan ve hatiye redkirin, lê ji Xwedê re bijartî û hêja ye, binav dike.</w:t>
      </w:r>
    </w:p>
    <w:p w14:paraId="76DBBF3C" w14:textId="77777777" w:rsidR="000F7377" w:rsidRDefault="000F7377"/>
    <w:p w14:paraId="674456BB" w14:textId="77777777" w:rsidR="000F7377" w:rsidRDefault="000F7377">
      <w:r xmlns:w="http://schemas.openxmlformats.org/wordprocessingml/2006/main">
        <w:t xml:space="preserve">1. Ji Xwedê re hêja: Vekolîna Redkirina Îsa ji hêla Mirovan ve</w:t>
      </w:r>
    </w:p>
    <w:p w14:paraId="43C0408A" w14:textId="77777777" w:rsidR="000F7377" w:rsidRDefault="000F7377"/>
    <w:p w14:paraId="4178CA98" w14:textId="77777777" w:rsidR="000F7377" w:rsidRDefault="000F7377">
      <w:r xmlns:w="http://schemas.openxmlformats.org/wordprocessingml/2006/main">
        <w:t xml:space="preserve">2. Kevirên Zindî: Di Mesîh de Nasnameya Xwe Dibînin</w:t>
      </w:r>
    </w:p>
    <w:p w14:paraId="5201089A" w14:textId="77777777" w:rsidR="000F7377" w:rsidRDefault="000F7377"/>
    <w:p w14:paraId="0CB3DE8E" w14:textId="77777777" w:rsidR="000F7377" w:rsidRDefault="000F7377">
      <w:r xmlns:w="http://schemas.openxmlformats.org/wordprocessingml/2006/main">
        <w:t xml:space="preserve">1. Îşaya 53:3 - Ew ji hêla mirovan ve tê şermezar kirin û red kirin; mirovekî xemgîn, û bi xemgîniyê naskirî ye; û me rûyên xwe ji wî veşart; ew hat rezîlkirin û me qedrê wî negirt.</w:t>
      </w:r>
    </w:p>
    <w:p w14:paraId="6B6DA28F" w14:textId="77777777" w:rsidR="000F7377" w:rsidRDefault="000F7377"/>
    <w:p w14:paraId="680231E5" w14:textId="77777777" w:rsidR="000F7377" w:rsidRDefault="000F7377">
      <w:r xmlns:w="http://schemas.openxmlformats.org/wordprocessingml/2006/main">
        <w:t xml:space="preserve">2. Zebûr 118:22 - Kevirê ku avakeran red kir, bûye kevirê serê quncikê.</w:t>
      </w:r>
    </w:p>
    <w:p w14:paraId="37411866" w14:textId="77777777" w:rsidR="000F7377" w:rsidRDefault="000F7377"/>
    <w:p w14:paraId="5751E4B5" w14:textId="77777777" w:rsidR="000F7377" w:rsidRDefault="000F7377">
      <w:r xmlns:w="http://schemas.openxmlformats.org/wordprocessingml/2006/main">
        <w:t xml:space="preserve">Petrûs 1 2:5 Hûn jî wek kevirên jîndar, maleke ruhanî, kahîneke pîroz, ji bo pêşkêşkirina goriyên ruhanî, yên ku ji aliyê Îsa Mesîh ve Xwedê qebûl dikin, ava dikin.</w:t>
      </w:r>
    </w:p>
    <w:p w14:paraId="7BBFE3EB" w14:textId="77777777" w:rsidR="000F7377" w:rsidRDefault="000F7377"/>
    <w:p w14:paraId="0B97AB5B" w14:textId="77777777" w:rsidR="000F7377" w:rsidRDefault="000F7377">
      <w:r xmlns:w="http://schemas.openxmlformats.org/wordprocessingml/2006/main">
        <w:t xml:space="preserve">Bawermend di xaniyek giyanî de kevirên zindî ne, ku tê gazî kirin ku bi destê Jesussa Mesîh qurbanên giyanî pêşkêşî Xwedê bikin.</w:t>
      </w:r>
    </w:p>
    <w:p w14:paraId="549574A2" w14:textId="77777777" w:rsidR="000F7377" w:rsidRDefault="000F7377"/>
    <w:p w14:paraId="04A85BFF" w14:textId="77777777" w:rsidR="000F7377" w:rsidRDefault="000F7377">
      <w:r xmlns:w="http://schemas.openxmlformats.org/wordprocessingml/2006/main">
        <w:t xml:space="preserve">1. "Kevirên Zindî: Banga Qurbaniya Ruhanî"</w:t>
      </w:r>
    </w:p>
    <w:p w14:paraId="49DE03C1" w14:textId="77777777" w:rsidR="000F7377" w:rsidRDefault="000F7377"/>
    <w:p w14:paraId="6542CCD7" w14:textId="77777777" w:rsidR="000F7377" w:rsidRDefault="000F7377">
      <w:r xmlns:w="http://schemas.openxmlformats.org/wordprocessingml/2006/main">
        <w:t xml:space="preserve">2. "Ji Pîrozbûnê re gazî kirin: Kahîntiya Bawermendan"</w:t>
      </w:r>
    </w:p>
    <w:p w14:paraId="4EB94A1E" w14:textId="77777777" w:rsidR="000F7377" w:rsidRDefault="000F7377"/>
    <w:p w14:paraId="355D3DF6" w14:textId="77777777" w:rsidR="000F7377" w:rsidRDefault="000F7377">
      <w:r xmlns:w="http://schemas.openxmlformats.org/wordprocessingml/2006/main">
        <w:t xml:space="preserve">1. Îşaya 28:16 - "Ji ber vê yekê Xudan XWEDÊ weha dibêje: Va ye, ez li Siyonê ji bo bingehek kevirekî, kevirê ceribandinê, kevirê quncikê hêja, bingehek rast datînim. Yê ku bawer dike lez nake."</w:t>
      </w:r>
    </w:p>
    <w:p w14:paraId="551ED0C5" w14:textId="77777777" w:rsidR="000F7377" w:rsidRDefault="000F7377"/>
    <w:p w14:paraId="1A3BFD92" w14:textId="77777777" w:rsidR="000F7377" w:rsidRDefault="000F7377">
      <w:r xmlns:w="http://schemas.openxmlformats.org/wordprocessingml/2006/main">
        <w:t xml:space="preserve">2. Derketin 19:6 - "Û hûnê ji min re bibin padîşahiya kahînan û miletekî pîroz. Ev peyvên ku hûnê ji zarokên Îsraêl re bibêjin ev in."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Petrûs 1. 2:6 Ji ber vê yekê di Nivîsara Pîroz de jî heye: «Va ye, ez li Siyonê kevirekî sereke, bijartî û hêja datînim û yê ku baweriyê bi wî bîne, şerm nabe.»</w:t>
      </w:r>
    </w:p>
    <w:p w14:paraId="4E715EF4" w14:textId="77777777" w:rsidR="000F7377" w:rsidRDefault="000F7377"/>
    <w:p w14:paraId="6E549B57" w14:textId="77777777" w:rsidR="000F7377" w:rsidRDefault="000F7377">
      <w:r xmlns:w="http://schemas.openxmlformats.org/wordprocessingml/2006/main">
        <w:t xml:space="preserve">Di 1 Petrûs 2:6 de, Nivîsara Pîroz dibêje ku yên ku baweriyê bi kevirê goşeyê sereke, ku bijartî û hêja ye, wê şerm nekin.</w:t>
      </w:r>
    </w:p>
    <w:p w14:paraId="3ED85D9B" w14:textId="77777777" w:rsidR="000F7377" w:rsidRDefault="000F7377"/>
    <w:p w14:paraId="0D8BC6AC" w14:textId="77777777" w:rsidR="000F7377" w:rsidRDefault="000F7377">
      <w:r xmlns:w="http://schemas.openxmlformats.org/wordprocessingml/2006/main">
        <w:t xml:space="preserve">1: Xwedê em hilbijartiye û em hêja kirine. Em kevirê bingehîn ê Padîşahiya Wî ne, û gava ku em bi wî bawer bin, ew ê me tu carî bêhêvî neke.</w:t>
      </w:r>
    </w:p>
    <w:p w14:paraId="46517346" w14:textId="77777777" w:rsidR="000F7377" w:rsidRDefault="000F7377"/>
    <w:p w14:paraId="3DC02683" w14:textId="77777777" w:rsidR="000F7377" w:rsidRDefault="000F7377">
      <w:r xmlns:w="http://schemas.openxmlformats.org/wordprocessingml/2006/main">
        <w:t xml:space="preserve">2: Îsa kevirê bingehîn ê Padîşahiya Xwedê ye. Gava ku em baweriya xwe bi Wî bînin, ew ê me nehêle. Baweriya me bi Wî tu carî pûç nabe.</w:t>
      </w:r>
    </w:p>
    <w:p w14:paraId="0F924084" w14:textId="77777777" w:rsidR="000F7377" w:rsidRDefault="000F7377"/>
    <w:p w14:paraId="78C1C205" w14:textId="77777777" w:rsidR="000F7377" w:rsidRDefault="000F7377">
      <w:r xmlns:w="http://schemas.openxmlformats.org/wordprocessingml/2006/main">
        <w:t xml:space="preserve">1: Îşaya 28:16 - Ji ber vê yekê Xudan Xwedê weha dibêje, Va ye, ez li Siyonê ji bo bingehek kevirek, kevirek ceribandin, kevirê quncikê hêja, bingehek ewledar datînim: Yê ku bawer dike lez nake.</w:t>
      </w:r>
    </w:p>
    <w:p w14:paraId="3C3D3141" w14:textId="77777777" w:rsidR="000F7377" w:rsidRDefault="000F7377"/>
    <w:p w14:paraId="129752C6" w14:textId="77777777" w:rsidR="000F7377" w:rsidRDefault="000F7377">
      <w:r xmlns:w="http://schemas.openxmlformats.org/wordprocessingml/2006/main">
        <w:t xml:space="preserve">2: Efesî 2:20 - Û li ser bingeha Şandiyan û pêxemberan hatine avakirin, ku Îsa Mesîh bi xwe kevirê sereke ye.</w:t>
      </w:r>
    </w:p>
    <w:p w14:paraId="524F2655" w14:textId="77777777" w:rsidR="000F7377" w:rsidRDefault="000F7377"/>
    <w:p w14:paraId="417E71C1" w14:textId="77777777" w:rsidR="000F7377" w:rsidRDefault="000F7377">
      <w:r xmlns:w="http://schemas.openxmlformats.org/wordprocessingml/2006/main">
        <w:t xml:space="preserve">Petrûs 1 2:7 Ji bo we yên ku bawer dikin ku ew bi qîmet e, lê ji bo yên ku neguhdar in, kevirê ku avakeran destûr neda, ew bû serê quncikê.</w:t>
      </w:r>
    </w:p>
    <w:p w14:paraId="2ADEE204" w14:textId="77777777" w:rsidR="000F7377" w:rsidRDefault="000F7377"/>
    <w:p w14:paraId="43917251" w14:textId="77777777" w:rsidR="000F7377" w:rsidRDefault="000F7377">
      <w:r xmlns:w="http://schemas.openxmlformats.org/wordprocessingml/2006/main">
        <w:t xml:space="preserve">Bawermend li cem Xwedê bi qîmet in, lê yên ku guh nedin wî dê bêne red kirin.</w:t>
      </w:r>
    </w:p>
    <w:p w14:paraId="3DDB767A" w14:textId="77777777" w:rsidR="000F7377" w:rsidRDefault="000F7377"/>
    <w:p w14:paraId="275CF320" w14:textId="77777777" w:rsidR="000F7377" w:rsidRDefault="000F7377">
      <w:r xmlns:w="http://schemas.openxmlformats.org/wordprocessingml/2006/main">
        <w:t xml:space="preserve">1. Li ber çavê wî hêja: Wateya ku ji Xwedê ve hatî xelat kirin tê çi wateyê?</w:t>
      </w:r>
    </w:p>
    <w:p w14:paraId="33E7CD12" w14:textId="77777777" w:rsidR="000F7377" w:rsidRDefault="000F7377"/>
    <w:p w14:paraId="5EB2F917" w14:textId="77777777" w:rsidR="000F7377" w:rsidRDefault="000F7377">
      <w:r xmlns:w="http://schemas.openxmlformats.org/wordprocessingml/2006/main">
        <w:t xml:space="preserve">2. Redkirina Kewçêra Xwedê: Çi Diqewime Çaxê Em Bêguhêz Dikin?</w:t>
      </w:r>
    </w:p>
    <w:p w14:paraId="130AC11F" w14:textId="77777777" w:rsidR="000F7377" w:rsidRDefault="000F7377"/>
    <w:p w14:paraId="1E9F8CF8" w14:textId="77777777" w:rsidR="000F7377" w:rsidRDefault="000F7377">
      <w:r xmlns:w="http://schemas.openxmlformats.org/wordprocessingml/2006/main">
        <w:t xml:space="preserve">1. Metta 21:42 - Îsa ji wan re got: «Ma we qet di Nivîsarên Pîroz de nexwendiye: ‹Kevirê ku avakeran </w:t>
      </w:r>
      <w:r xmlns:w="http://schemas.openxmlformats.org/wordprocessingml/2006/main">
        <w:lastRenderedPageBreak xmlns:w="http://schemas.openxmlformats.org/wordprocessingml/2006/main"/>
      </w:r>
      <w:r xmlns:w="http://schemas.openxmlformats.org/wordprocessingml/2006/main">
        <w:t xml:space="preserve">red kirin, bû kevirê quncikê; Xudan ev kir û di çavên me de ecêb e›?</w:t>
      </w:r>
    </w:p>
    <w:p w14:paraId="69EFBD3D" w14:textId="77777777" w:rsidR="000F7377" w:rsidRDefault="000F7377"/>
    <w:p w14:paraId="2D3BC160" w14:textId="77777777" w:rsidR="000F7377" w:rsidRDefault="000F7377">
      <w:r xmlns:w="http://schemas.openxmlformats.org/wordprocessingml/2006/main">
        <w:t xml:space="preserve">2. Zebûr 118:22 - Kevirê ku avakeran red kirin, bûye kevirê quncikê.</w:t>
      </w:r>
    </w:p>
    <w:p w14:paraId="68764F26" w14:textId="77777777" w:rsidR="000F7377" w:rsidRDefault="000F7377"/>
    <w:p w14:paraId="1DC74564" w14:textId="77777777" w:rsidR="000F7377" w:rsidRDefault="000F7377">
      <w:r xmlns:w="http://schemas.openxmlformats.org/wordprocessingml/2006/main">
        <w:t xml:space="preserve">Petrûs 1. 2:8 Û kevirê terpilînê û zinarê xirakirinê, ji bo yên ku di peyvê de diterpilin û neguhdar in.</w:t>
      </w:r>
    </w:p>
    <w:p w14:paraId="00BDC5FA" w14:textId="77777777" w:rsidR="000F7377" w:rsidRDefault="000F7377"/>
    <w:p w14:paraId="0B60C796" w14:textId="77777777" w:rsidR="000F7377" w:rsidRDefault="000F7377">
      <w:r xmlns:w="http://schemas.openxmlformats.org/wordprocessingml/2006/main">
        <w:t xml:space="preserve">Ev beş ji 1 Petrûs 2:8 diyar dike ku çawa kesên ku neguhdar in û di peyva Xwedê de diterpilin ji bo armancekê têne tayîn kirin.</w:t>
      </w:r>
    </w:p>
    <w:p w14:paraId="1AD58F13" w14:textId="77777777" w:rsidR="000F7377" w:rsidRDefault="000F7377"/>
    <w:p w14:paraId="0DDE991F" w14:textId="77777777" w:rsidR="000F7377" w:rsidRDefault="000F7377">
      <w:r xmlns:w="http://schemas.openxmlformats.org/wordprocessingml/2006/main">
        <w:t xml:space="preserve">1. Plana Xwedê ya ji bo Kafir: Aşkerekirina Armanca Bêguhdariyê</w:t>
      </w:r>
    </w:p>
    <w:p w14:paraId="2FA4E17D" w14:textId="77777777" w:rsidR="000F7377" w:rsidRDefault="000F7377"/>
    <w:p w14:paraId="636B427A" w14:textId="77777777" w:rsidR="000F7377" w:rsidRDefault="000F7377">
      <w:r xmlns:w="http://schemas.openxmlformats.org/wordprocessingml/2006/main">
        <w:t xml:space="preserve">2. Hêza Peyva Xwedê: Fêmkirina Bandora Reaksiyonên Me</w:t>
      </w:r>
    </w:p>
    <w:p w14:paraId="24E21E26" w14:textId="77777777" w:rsidR="000F7377" w:rsidRDefault="000F7377"/>
    <w:p w14:paraId="11AB4F1B" w14:textId="77777777" w:rsidR="000F7377" w:rsidRDefault="000F7377">
      <w:r xmlns:w="http://schemas.openxmlformats.org/wordprocessingml/2006/main">
        <w:t xml:space="preserve">1. Îşaya 8:14 - Û ewê bibe pîrozgeh; Lê ji bo her du malên Îsraêl kevirê terpilînê û ji bo niştecihên Orşelîmê ji bo jenîn û dafikê.</w:t>
      </w:r>
    </w:p>
    <w:p w14:paraId="7406743B" w14:textId="77777777" w:rsidR="000F7377" w:rsidRDefault="000F7377"/>
    <w:p w14:paraId="36A5E8D4" w14:textId="77777777" w:rsidR="000F7377" w:rsidRDefault="000F7377">
      <w:r xmlns:w="http://schemas.openxmlformats.org/wordprocessingml/2006/main">
        <w:t xml:space="preserve">2. Romayî 9:33 - Çawa ku hatiye nivîsîn: ‹Va ye, ez li Siyonê kevirê terpilînê û kevirê sûcê datînim û her kesê ku baweriyê bi wî bîne, şerm nabe.</w:t>
      </w:r>
    </w:p>
    <w:p w14:paraId="15E1EE5A" w14:textId="77777777" w:rsidR="000F7377" w:rsidRDefault="000F7377"/>
    <w:p w14:paraId="1781A44D" w14:textId="77777777" w:rsidR="000F7377" w:rsidRDefault="000F7377">
      <w:r xmlns:w="http://schemas.openxmlformats.org/wordprocessingml/2006/main">
        <w:t xml:space="preserve">Petrûs 1, 2:9 Lê hûn nifşek bijartî, kahîntiya padîşah, miletek pîroz, miletek taybetî ne. da ku hûn pesnê wî yê ku hûn ji tariyê gazî ronahiya xwe ya ecêb kiriye, bidin.</w:t>
      </w:r>
    </w:p>
    <w:p w14:paraId="6388DAE3" w14:textId="77777777" w:rsidR="000F7377" w:rsidRDefault="000F7377"/>
    <w:p w14:paraId="14422A28" w14:textId="77777777" w:rsidR="000F7377" w:rsidRDefault="000F7377">
      <w:r xmlns:w="http://schemas.openxmlformats.org/wordprocessingml/2006/main">
        <w:t xml:space="preserve">Bawermend têne hilbijartin ku bibin kahînek padîşah, neteweyek pîroz û mirovên taybetî, û divê pesnê Xwedê bidin.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Banga Jiyana Wek Mirovek Veqetandî</w:t>
      </w:r>
    </w:p>
    <w:p w14:paraId="62569314" w14:textId="77777777" w:rsidR="000F7377" w:rsidRDefault="000F7377"/>
    <w:p w14:paraId="2E553EAF" w14:textId="77777777" w:rsidR="000F7377" w:rsidRDefault="000F7377">
      <w:r xmlns:w="http://schemas.openxmlformats.org/wordprocessingml/2006/main">
        <w:t xml:space="preserve">2. Ji bo rûmetkirina Xwedê gazî kirin</w:t>
      </w:r>
    </w:p>
    <w:p w14:paraId="17527FF1" w14:textId="77777777" w:rsidR="000F7377" w:rsidRDefault="000F7377"/>
    <w:p w14:paraId="5302F526" w14:textId="77777777" w:rsidR="000F7377" w:rsidRDefault="000F7377">
      <w:r xmlns:w="http://schemas.openxmlformats.org/wordprocessingml/2006/main">
        <w:t xml:space="preserve">1. Îşaya 43:7 - Her kesê ku bi navê min tê gazî kirin, yê ku min ji bo rûmeta xwe afirand, yê ku min çêkir û çêkir.</w:t>
      </w:r>
    </w:p>
    <w:p w14:paraId="3383A047" w14:textId="77777777" w:rsidR="000F7377" w:rsidRDefault="000F7377"/>
    <w:p w14:paraId="5BA885BA" w14:textId="77777777" w:rsidR="000F7377" w:rsidRDefault="000F7377">
      <w:r xmlns:w="http://schemas.openxmlformats.org/wordprocessingml/2006/main">
        <w:t xml:space="preserve">2. Efesî 3:10 - Mebesta wî ew bû ku niha, bi saya dêrê, şehrezayiya Xwedê ya piralî ji serwer û desthilatdarên warên ezmanî re were zanîn.</w:t>
      </w:r>
    </w:p>
    <w:p w14:paraId="6B1F2AC7" w14:textId="77777777" w:rsidR="000F7377" w:rsidRDefault="000F7377"/>
    <w:p w14:paraId="25B8F7F3" w14:textId="77777777" w:rsidR="000F7377" w:rsidRDefault="000F7377">
      <w:r xmlns:w="http://schemas.openxmlformats.org/wordprocessingml/2006/main">
        <w:t xml:space="preserve">Petrûs 1 2:10 ku berê ne gel bûn, lê niha gelê Xwedê ne.</w:t>
      </w:r>
    </w:p>
    <w:p w14:paraId="440CEF3B" w14:textId="77777777" w:rsidR="000F7377" w:rsidRDefault="000F7377"/>
    <w:p w14:paraId="3F428EFD" w14:textId="77777777" w:rsidR="000F7377" w:rsidRDefault="000F7377">
      <w:r xmlns:w="http://schemas.openxmlformats.org/wordprocessingml/2006/main">
        <w:t xml:space="preserve">Ev beş ji 1 Petrûs guheztina miletek piştrast dike ku berê ne beşek ji gelê Xwedê bûn, lê naha hatine rehmê û wekî gelê Xwedê têne hesibandin.</w:t>
      </w:r>
    </w:p>
    <w:p w14:paraId="7774509B" w14:textId="77777777" w:rsidR="000F7377" w:rsidRDefault="000F7377"/>
    <w:p w14:paraId="44453C33" w14:textId="77777777" w:rsidR="000F7377" w:rsidRDefault="000F7377">
      <w:r xmlns:w="http://schemas.openxmlformats.org/wordprocessingml/2006/main">
        <w:t xml:space="preserve">1. Hêza Veguherînê: Merivên Xwedê Çawa Dikarin Jiyana Biguherînin</w:t>
      </w:r>
    </w:p>
    <w:p w14:paraId="2F234DF7" w14:textId="77777777" w:rsidR="000F7377" w:rsidRDefault="000F7377"/>
    <w:p w14:paraId="7872C39C" w14:textId="77777777" w:rsidR="000F7377" w:rsidRDefault="000F7377">
      <w:r xmlns:w="http://schemas.openxmlformats.org/wordprocessingml/2006/main">
        <w:t xml:space="preserve">2. Civata Hezkirî: Fêmkirina Cihê Me Di Plana Xwedê de</w:t>
      </w:r>
    </w:p>
    <w:p w14:paraId="65C7316E" w14:textId="77777777" w:rsidR="000F7377" w:rsidRDefault="000F7377"/>
    <w:p w14:paraId="25C0293F" w14:textId="77777777" w:rsidR="000F7377" w:rsidRDefault="000F7377">
      <w:r xmlns:w="http://schemas.openxmlformats.org/wordprocessingml/2006/main">
        <w:t xml:space="preserve">1. Romayî 5:20-21 - "Lê li cihê ku guneh zêde bû, kerem hê bêtir zêde bû: Çawa ku guneh serdestiya mirinê kir, wusa jî kerem bi rastdariyê ji bo jiyana herheyî bi Xudanê me Îsa Mesîh padîşah bibe."</w:t>
      </w:r>
    </w:p>
    <w:p w14:paraId="57FB1905" w14:textId="77777777" w:rsidR="000F7377" w:rsidRDefault="000F7377"/>
    <w:p w14:paraId="56FBCB6D" w14:textId="77777777" w:rsidR="000F7377" w:rsidRDefault="000F7377">
      <w:r xmlns:w="http://schemas.openxmlformats.org/wordprocessingml/2006/main">
        <w:t xml:space="preserve">2. Efesî 2:4-5 - "Lê Xwedayê ku di rehmê de dewlemend e, ji ber hezkirina xwe ya mezin a ku ji me hez kir. Dema ku em di gunehan de mirin jî, em bi Mesîh re zindî kirin (bi kerema xwe hûn xilas bûne; )"</w:t>
      </w:r>
    </w:p>
    <w:p w14:paraId="14B8030C" w14:textId="77777777" w:rsidR="000F7377" w:rsidRDefault="000F7377"/>
    <w:p w14:paraId="72598CCB" w14:textId="77777777" w:rsidR="000F7377" w:rsidRDefault="000F7377">
      <w:r xmlns:w="http://schemas.openxmlformats.org/wordprocessingml/2006/main">
        <w:t xml:space="preserve">Petrûs 1 2:11 Hezkirîno, ez ji we lava dikim, wekî xerîb û hecî, xwe ji xwestekên bedenê </w:t>
      </w:r>
      <w:r xmlns:w="http://schemas.openxmlformats.org/wordprocessingml/2006/main">
        <w:lastRenderedPageBreak xmlns:w="http://schemas.openxmlformats.org/wordprocessingml/2006/main"/>
      </w:r>
      <w:r xmlns:w="http://schemas.openxmlformats.org/wordprocessingml/2006/main">
        <w:t xml:space="preserve">yên ku li dijî can şer dikin, dûr bixin.</w:t>
      </w:r>
    </w:p>
    <w:p w14:paraId="707B32BE" w14:textId="77777777" w:rsidR="000F7377" w:rsidRDefault="000F7377"/>
    <w:p w14:paraId="41568B8C" w14:textId="77777777" w:rsidR="000F7377" w:rsidRDefault="000F7377">
      <w:r xmlns:w="http://schemas.openxmlformats.org/wordprocessingml/2006/main">
        <w:t xml:space="preserve">Petrûs bawermendan teşwîq dike ku xwe ji xwestekên gunehkar dûr bixin û gazî wan dike ku jiyana pîroz bijîn.</w:t>
      </w:r>
    </w:p>
    <w:p w14:paraId="303462AF" w14:textId="77777777" w:rsidR="000F7377" w:rsidRDefault="000F7377"/>
    <w:p w14:paraId="64BAB1D5" w14:textId="77777777" w:rsidR="000F7377" w:rsidRDefault="000F7377">
      <w:r xmlns:w="http://schemas.openxmlformats.org/wordprocessingml/2006/main">
        <w:t xml:space="preserve">1. Meşa di pîroziyê de: Xwe ji xwestekên bedenî dûr xistin</w:t>
      </w:r>
    </w:p>
    <w:p w14:paraId="6945258C" w14:textId="77777777" w:rsidR="000F7377" w:rsidRDefault="000F7377"/>
    <w:p w14:paraId="1CBE5EA7" w14:textId="77777777" w:rsidR="000F7377" w:rsidRDefault="000F7377">
      <w:r xmlns:w="http://schemas.openxmlformats.org/wordprocessingml/2006/main">
        <w:t xml:space="preserve">2. Şerê li dijî giyanê me: Berxwedana daxwazên gunehkar</w:t>
      </w:r>
    </w:p>
    <w:p w14:paraId="4E41EAA2" w14:textId="77777777" w:rsidR="000F7377" w:rsidRDefault="000F7377"/>
    <w:p w14:paraId="51D32B02" w14:textId="77777777" w:rsidR="000F7377" w:rsidRDefault="000F7377">
      <w:r xmlns:w="http://schemas.openxmlformats.org/wordprocessingml/2006/main">
        <w:t xml:space="preserve">1. Romayî 6:12-13 - "Ji ber vê yekê bila guneh di laşê weya mirindar de serwer nebe, da ku hûn di xwestekên wî de guh bidin wî. Ne jî endamên xwe bikin amûrên neheqiyê ji guneh re. yên ku ji nav miriyan sax in û endamên we ji Xwedê re amûrên rastdariyê ne.»</w:t>
      </w:r>
    </w:p>
    <w:p w14:paraId="2D25C39E" w14:textId="77777777" w:rsidR="000F7377" w:rsidRDefault="000F7377"/>
    <w:p w14:paraId="1CCE60B6" w14:textId="77777777" w:rsidR="000F7377" w:rsidRDefault="000F7377">
      <w:r xmlns:w="http://schemas.openxmlformats.org/wordprocessingml/2006/main">
        <w:t xml:space="preserve">2. Aqûb 4:7 - "Loma xwe bispêrin Xwedê. Li hember Îblîs bisekinin û ewê ji we bireve."</w:t>
      </w:r>
    </w:p>
    <w:p w14:paraId="3460F791" w14:textId="77777777" w:rsidR="000F7377" w:rsidRDefault="000F7377"/>
    <w:p w14:paraId="07063A2A" w14:textId="77777777" w:rsidR="000F7377" w:rsidRDefault="000F7377">
      <w:r xmlns:w="http://schemas.openxmlformats.org/wordprocessingml/2006/main">
        <w:t xml:space="preserve">Petrûs 1. 2:12 Di nav miletan de sohbeta we rast be, da ku ew li hember we wekî xeraban dipeyivin, lê bi kirinên we yên qenc ên ku ewê bibînin, di roja serdanê de pesnê Xwedê bidin.</w:t>
      </w:r>
    </w:p>
    <w:p w14:paraId="14F2117C" w14:textId="77777777" w:rsidR="000F7377" w:rsidRDefault="000F7377"/>
    <w:p w14:paraId="25958CAD" w14:textId="77777777" w:rsidR="000F7377" w:rsidRDefault="000F7377">
      <w:r xmlns:w="http://schemas.openxmlformats.org/wordprocessingml/2006/main">
        <w:t xml:space="preserve">Divê Xirîstiyan di nav nebaweran de bi durustî û karên qenc tevbigerin da ku Xwedê bi rûmet bibe.</w:t>
      </w:r>
    </w:p>
    <w:p w14:paraId="75429F63" w14:textId="77777777" w:rsidR="000F7377" w:rsidRDefault="000F7377"/>
    <w:p w14:paraId="17E9914D" w14:textId="77777777" w:rsidR="000F7377" w:rsidRDefault="000F7377">
      <w:r xmlns:w="http://schemas.openxmlformats.org/wordprocessingml/2006/main">
        <w:t xml:space="preserve">1. Di cîhana tariyê de Jiyanek bi durustî</w:t>
      </w:r>
    </w:p>
    <w:p w14:paraId="76780605" w14:textId="77777777" w:rsidR="000F7377" w:rsidRDefault="000F7377"/>
    <w:p w14:paraId="758BDFDB" w14:textId="77777777" w:rsidR="000F7377" w:rsidRDefault="000F7377">
      <w:r xmlns:w="http://schemas.openxmlformats.org/wordprocessingml/2006/main">
        <w:t xml:space="preserve">2. Hêza Mînaka Baş di Jiyana me ya Rojane de</w:t>
      </w:r>
    </w:p>
    <w:p w14:paraId="1217C015" w14:textId="77777777" w:rsidR="000F7377" w:rsidRDefault="000F7377"/>
    <w:p w14:paraId="3430B248" w14:textId="77777777" w:rsidR="000F7377" w:rsidRDefault="000F7377">
      <w:r xmlns:w="http://schemas.openxmlformats.org/wordprocessingml/2006/main">
        <w:t xml:space="preserve">1. Metta 5:16 “Bila ronahiya we li ber mirovan bibiriqe, da ku ew kirinên we yên qenc bibînin û pesnê Bavê we yê li ezmanan bidin.”</w:t>
      </w:r>
    </w:p>
    <w:p w14:paraId="4B344707" w14:textId="77777777" w:rsidR="000F7377" w:rsidRDefault="000F7377"/>
    <w:p w14:paraId="2F95AD56" w14:textId="77777777" w:rsidR="000F7377" w:rsidRDefault="000F7377">
      <w:r xmlns:w="http://schemas.openxmlformats.org/wordprocessingml/2006/main">
        <w:t xml:space="preserve">2. Tîtos 2:7-8 “Di her tiştî de nimûneya karên qenc nîşan bide: Di hînkirinê de, bêxerabiyê, giranî, dilpakiyê, axaftineke saxlem, ku nayê şermezarkirin; da ku yê ku berevajî wê ye, şerm bike û tiştekî xerab ji we re bêje.»</w:t>
      </w:r>
    </w:p>
    <w:p w14:paraId="1C279542" w14:textId="77777777" w:rsidR="000F7377" w:rsidRDefault="000F7377"/>
    <w:p w14:paraId="3595D6B9" w14:textId="77777777" w:rsidR="000F7377" w:rsidRDefault="000F7377">
      <w:r xmlns:w="http://schemas.openxmlformats.org/wordprocessingml/2006/main">
        <w:t xml:space="preserve">Petrûs 1. 2:13 Ji bo xatirê Xudan, xwe bidin ber her qanûnên mirovan.</w:t>
      </w:r>
    </w:p>
    <w:p w14:paraId="505B5790" w14:textId="77777777" w:rsidR="000F7377" w:rsidRDefault="000F7377"/>
    <w:p w14:paraId="5B3B1FC7" w14:textId="77777777" w:rsidR="000F7377" w:rsidRDefault="000F7377">
      <w:r xmlns:w="http://schemas.openxmlformats.org/wordprocessingml/2006/main">
        <w:t xml:space="preserve">Divê xiristiyan qanûnên hukûmetê bişopînin, her çend hukûmet ne xiristiyan be jî.</w:t>
      </w:r>
    </w:p>
    <w:p w14:paraId="063F07CA" w14:textId="77777777" w:rsidR="000F7377" w:rsidRDefault="000F7377"/>
    <w:p w14:paraId="3B1A727A" w14:textId="77777777" w:rsidR="000F7377" w:rsidRDefault="000F7377">
      <w:r xmlns:w="http://schemas.openxmlformats.org/wordprocessingml/2006/main">
        <w:t xml:space="preserve">1. Li gorî Qanûna Welat tevbigerin</w:t>
      </w:r>
    </w:p>
    <w:p w14:paraId="00A67E9A" w14:textId="77777777" w:rsidR="000F7377" w:rsidRDefault="000F7377"/>
    <w:p w14:paraId="0E5389FA" w14:textId="77777777" w:rsidR="000F7377" w:rsidRDefault="000F7377">
      <w:r xmlns:w="http://schemas.openxmlformats.org/wordprocessingml/2006/main">
        <w:t xml:space="preserve">2. Hemwelatîbûna dilsoz</w:t>
      </w:r>
    </w:p>
    <w:p w14:paraId="35E0FFDB" w14:textId="77777777" w:rsidR="000F7377" w:rsidRDefault="000F7377"/>
    <w:p w14:paraId="13C45734" w14:textId="77777777" w:rsidR="000F7377" w:rsidRDefault="000F7377">
      <w:r xmlns:w="http://schemas.openxmlformats.org/wordprocessingml/2006/main">
        <w:t xml:space="preserve">1. Romayî 13:1-7</w:t>
      </w:r>
    </w:p>
    <w:p w14:paraId="6E523191" w14:textId="77777777" w:rsidR="000F7377" w:rsidRDefault="000F7377"/>
    <w:p w14:paraId="6244730C" w14:textId="77777777" w:rsidR="000F7377" w:rsidRDefault="000F7377">
      <w:r xmlns:w="http://schemas.openxmlformats.org/wordprocessingml/2006/main">
        <w:t xml:space="preserve">2. 1 Tîmotêyo 2:1-3</w:t>
      </w:r>
    </w:p>
    <w:p w14:paraId="76FE786F" w14:textId="77777777" w:rsidR="000F7377" w:rsidRDefault="000F7377"/>
    <w:p w14:paraId="1B5F3BCE" w14:textId="77777777" w:rsidR="000F7377" w:rsidRDefault="000F7377">
      <w:r xmlns:w="http://schemas.openxmlformats.org/wordprocessingml/2006/main">
        <w:t xml:space="preserve">Petrûs 1, 2:14 An jî ji waliyan re, wekî ji wan ên ku ji aliyê wî ve ji bo cezakirina xeraban û ji bo pesnê yên qencan hatine şandin.</w:t>
      </w:r>
    </w:p>
    <w:p w14:paraId="2F85FC85" w14:textId="77777777" w:rsidR="000F7377" w:rsidRDefault="000F7377"/>
    <w:p w14:paraId="42353403" w14:textId="77777777" w:rsidR="000F7377" w:rsidRDefault="000F7377">
      <w:r xmlns:w="http://schemas.openxmlformats.org/wordprocessingml/2006/main">
        <w:t xml:space="preserve">Mesîhî gerekê bindestê hukumetêda bin, û gerekê guh bidine wan, çi ku ew xirabkaran ceza dikin, yan jî pesnê wanêd qenciyê didin.</w:t>
      </w:r>
    </w:p>
    <w:p w14:paraId="0E192BB0" w14:textId="77777777" w:rsidR="000F7377" w:rsidRDefault="000F7377"/>
    <w:p w14:paraId="76ADB52F" w14:textId="77777777" w:rsidR="000F7377" w:rsidRDefault="000F7377">
      <w:r xmlns:w="http://schemas.openxmlformats.org/wordprocessingml/2006/main">
        <w:t xml:space="preserve">1. Mecbûrbûna Xirîstiyanan ku Parêziya Desthilatdarên Hikûmetê bikin</w:t>
      </w:r>
    </w:p>
    <w:p w14:paraId="010CB966" w14:textId="77777777" w:rsidR="000F7377" w:rsidRDefault="000F7377"/>
    <w:p w14:paraId="60313221" w14:textId="77777777" w:rsidR="000F7377" w:rsidRDefault="000F7377">
      <w:r xmlns:w="http://schemas.openxmlformats.org/wordprocessingml/2006/main">
        <w:t xml:space="preserve">2. Kirina qencî û dûrketina ji xerabiyê: Erka me ya li hember civakê</w:t>
      </w:r>
    </w:p>
    <w:p w14:paraId="5A5CFF0B" w14:textId="77777777" w:rsidR="000F7377" w:rsidRDefault="000F7377"/>
    <w:p w14:paraId="3CB1333F" w14:textId="77777777" w:rsidR="000F7377" w:rsidRDefault="000F7377">
      <w:r xmlns:w="http://schemas.openxmlformats.org/wordprocessingml/2006/main">
        <w:t xml:space="preserve">1. Romayî 13:1-7</w:t>
      </w:r>
    </w:p>
    <w:p w14:paraId="7507C117" w14:textId="77777777" w:rsidR="000F7377" w:rsidRDefault="000F7377"/>
    <w:p w14:paraId="45877AF4" w14:textId="77777777" w:rsidR="000F7377" w:rsidRDefault="000F7377">
      <w:r xmlns:w="http://schemas.openxmlformats.org/wordprocessingml/2006/main">
        <w:t xml:space="preserve">2. Tîtos 3:1-2</w:t>
      </w:r>
    </w:p>
    <w:p w14:paraId="7984B62F" w14:textId="77777777" w:rsidR="000F7377" w:rsidRDefault="000F7377"/>
    <w:p w14:paraId="734E1737" w14:textId="77777777" w:rsidR="000F7377" w:rsidRDefault="000F7377">
      <w:r xmlns:w="http://schemas.openxmlformats.org/wordprocessingml/2006/main">
        <w:t xml:space="preserve">Petrûs 1 2:15 Ji ber ku daxwaza Xwedê wisa ye, ku hûn bi kirinên qenc, nezaniya mirovên bêaqil bêdeng bikin.</w:t>
      </w:r>
    </w:p>
    <w:p w14:paraId="15DD99C9" w14:textId="77777777" w:rsidR="000F7377" w:rsidRDefault="000F7377"/>
    <w:p w14:paraId="716170C9" w14:textId="77777777" w:rsidR="000F7377" w:rsidRDefault="000F7377">
      <w:r xmlns:w="http://schemas.openxmlformats.org/wordprocessingml/2006/main">
        <w:t xml:space="preserve">Divê em çi rast û baş bikin da ku yên li dijî me bên bêdengkirin.</w:t>
      </w:r>
    </w:p>
    <w:p w14:paraId="4230B4C6" w14:textId="77777777" w:rsidR="000F7377" w:rsidRDefault="000F7377"/>
    <w:p w14:paraId="6193DD2E" w14:textId="77777777" w:rsidR="000F7377" w:rsidRDefault="000F7377">
      <w:r xmlns:w="http://schemas.openxmlformats.org/wordprocessingml/2006/main">
        <w:t xml:space="preserve">1. Li hemberê Dijberiyê Karê Xêriyê</w:t>
      </w:r>
    </w:p>
    <w:p w14:paraId="009911F8" w14:textId="77777777" w:rsidR="000F7377" w:rsidRDefault="000F7377"/>
    <w:p w14:paraId="0B530BEC" w14:textId="77777777" w:rsidR="000F7377" w:rsidRDefault="000F7377">
      <w:r xmlns:w="http://schemas.openxmlformats.org/wordprocessingml/2006/main">
        <w:t xml:space="preserve">2. Hêza Başkirina</w:t>
      </w:r>
    </w:p>
    <w:p w14:paraId="0BFD1263" w14:textId="77777777" w:rsidR="000F7377" w:rsidRDefault="000F7377"/>
    <w:p w14:paraId="06B7210B" w14:textId="77777777" w:rsidR="000F7377" w:rsidRDefault="000F7377">
      <w:r xmlns:w="http://schemas.openxmlformats.org/wordprocessingml/2006/main">
        <w:t xml:space="preserve">1. Aqûb 1:27 - Dînê pak û li ber Xwedê û Bav bêkêmasî ev e: Di tengahiyê de serdana sêwî û jinebiyan bike û xwe ji dinyayê bêpar bimîne.</w:t>
      </w:r>
    </w:p>
    <w:p w14:paraId="3A7B6040" w14:textId="77777777" w:rsidR="000F7377" w:rsidRDefault="000F7377"/>
    <w:p w14:paraId="2A2850C1" w14:textId="77777777" w:rsidR="000F7377" w:rsidRDefault="000F7377">
      <w:r xmlns:w="http://schemas.openxmlformats.org/wordprocessingml/2006/main">
        <w:t xml:space="preserve">2. Metelok 3:27 - Gava ku di destê te de ye, qenciyê ji wan re nehêle.</w:t>
      </w:r>
    </w:p>
    <w:p w14:paraId="67AEC1A5" w14:textId="77777777" w:rsidR="000F7377" w:rsidRDefault="000F7377"/>
    <w:p w14:paraId="3647C65C" w14:textId="77777777" w:rsidR="000F7377" w:rsidRDefault="000F7377">
      <w:r xmlns:w="http://schemas.openxmlformats.org/wordprocessingml/2006/main">
        <w:t xml:space="preserve">Petrûs 1. 2:16 Wek azad û ne ku azadiya xwe ji bo kirasê xerabiyê bi kar tînin, lê wek xizmetkarên Xwedê.</w:t>
      </w:r>
    </w:p>
    <w:p w14:paraId="7A919514" w14:textId="77777777" w:rsidR="000F7377" w:rsidRDefault="000F7377"/>
    <w:p w14:paraId="3E11226B" w14:textId="77777777" w:rsidR="000F7377" w:rsidRDefault="000F7377">
      <w:r xmlns:w="http://schemas.openxmlformats.org/wordprocessingml/2006/main">
        <w:t xml:space="preserve">Divê Mesîhî azadiya xwe bikar bînin ku ji Xwedê re xizmetê bikin, ne ku ji bo xerabiyê bikar bînin.</w:t>
      </w:r>
    </w:p>
    <w:p w14:paraId="326229FB" w14:textId="77777777" w:rsidR="000F7377" w:rsidRDefault="000F7377"/>
    <w:p w14:paraId="7AF1441E" w14:textId="77777777" w:rsidR="000F7377" w:rsidRDefault="000F7377">
      <w:r xmlns:w="http://schemas.openxmlformats.org/wordprocessingml/2006/main">
        <w:t xml:space="preserve">1. Azadiya xwe ji bo xizmetkirina Xwedê li şûna ku hûn neheqiyê bikin bikar bînin.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Banga Xwedê hembêz bikin û azadiya xwe ji bo kirina tiştê ku rast e bikar bînin.</w:t>
      </w:r>
    </w:p>
    <w:p w14:paraId="51A5A6E8" w14:textId="77777777" w:rsidR="000F7377" w:rsidRDefault="000F7377"/>
    <w:p w14:paraId="5B00E4ED" w14:textId="77777777" w:rsidR="000F7377" w:rsidRDefault="000F7377">
      <w:r xmlns:w="http://schemas.openxmlformats.org/wordprocessingml/2006/main">
        <w:t xml:space="preserve">1. Galatî 5:13 - "Çimkî birano, hûn ji bo azadiyê hatine gazîkirin; tenê azadiyê ji bo bedenê bikar neynin, lê bi hezkirinê ji hev re xizmetê bikin."</w:t>
      </w:r>
    </w:p>
    <w:p w14:paraId="4C5B3F59" w14:textId="77777777" w:rsidR="000F7377" w:rsidRDefault="000F7377"/>
    <w:p w14:paraId="639A1EB5" w14:textId="77777777" w:rsidR="000F7377" w:rsidRDefault="000F7377">
      <w:r xmlns:w="http://schemas.openxmlformats.org/wordprocessingml/2006/main">
        <w:t xml:space="preserve">2. Romayî 6:18 - "Hingê hûn ji guneh azad bûn, hûn bûn xizmetkarên rastdariyê."</w:t>
      </w:r>
    </w:p>
    <w:p w14:paraId="2A98FCBE" w14:textId="77777777" w:rsidR="000F7377" w:rsidRDefault="000F7377"/>
    <w:p w14:paraId="4A24C995" w14:textId="77777777" w:rsidR="000F7377" w:rsidRDefault="000F7377">
      <w:r xmlns:w="http://schemas.openxmlformats.org/wordprocessingml/2006/main">
        <w:t xml:space="preserve">1 Petrûs 2:17 Qedirê hemû mirovan bidin. Ji biratiyê hez bikin. Ji xweda bitirs. Rûmetê bidin padîşah.</w:t>
      </w:r>
    </w:p>
    <w:p w14:paraId="00563AB1" w14:textId="77777777" w:rsidR="000F7377" w:rsidRDefault="000F7377"/>
    <w:p w14:paraId="07163873" w14:textId="77777777" w:rsidR="000F7377" w:rsidRDefault="000F7377">
      <w:r xmlns:w="http://schemas.openxmlformats.org/wordprocessingml/2006/main">
        <w:t xml:space="preserve">Divê em ji hemî mirovan re hurmet bikin, ji malbata xwe ya Xiristiyan hez bikin, ji Xwedê bitirsin û ji serokên xwe re rêz bigirin.</w:t>
      </w:r>
    </w:p>
    <w:p w14:paraId="7A804454" w14:textId="77777777" w:rsidR="000F7377" w:rsidRDefault="000F7377"/>
    <w:p w14:paraId="25CA4DB5" w14:textId="77777777" w:rsidR="000F7377" w:rsidRDefault="000F7377">
      <w:r xmlns:w="http://schemas.openxmlformats.org/wordprocessingml/2006/main">
        <w:t xml:space="preserve">1. Hêza Rêzgirtinê: Çima Divê Em Hemî Mirovan Rêzdar Bikin</w:t>
      </w:r>
    </w:p>
    <w:p w14:paraId="5D13E567" w14:textId="77777777" w:rsidR="000F7377" w:rsidRDefault="000F7377"/>
    <w:p w14:paraId="5F5499A6" w14:textId="77777777" w:rsidR="000F7377" w:rsidRDefault="000F7377">
      <w:r xmlns:w="http://schemas.openxmlformats.org/wordprocessingml/2006/main">
        <w:t xml:space="preserve">2. Ji Xwedê bitirsin, Ji Biratiyê Hez bikin: Girîngiya Hevkariya Xirîstiyanan</w:t>
      </w:r>
    </w:p>
    <w:p w14:paraId="4B977176" w14:textId="77777777" w:rsidR="000F7377" w:rsidRDefault="000F7377"/>
    <w:p w14:paraId="0BE894E3" w14:textId="77777777" w:rsidR="000F7377" w:rsidRDefault="000F7377">
      <w:r xmlns:w="http://schemas.openxmlformats.org/wordprocessingml/2006/main">
        <w:t xml:space="preserve">1. 1 Petrûs 2:17</w:t>
      </w:r>
    </w:p>
    <w:p w14:paraId="74A473D8" w14:textId="77777777" w:rsidR="000F7377" w:rsidRDefault="000F7377"/>
    <w:p w14:paraId="63FD2C30" w14:textId="77777777" w:rsidR="000F7377" w:rsidRDefault="000F7377">
      <w:r xmlns:w="http://schemas.openxmlformats.org/wordprocessingml/2006/main">
        <w:t xml:space="preserve">2. Romayî 13:1-7</w:t>
      </w:r>
    </w:p>
    <w:p w14:paraId="02951E0F" w14:textId="77777777" w:rsidR="000F7377" w:rsidRDefault="000F7377"/>
    <w:p w14:paraId="2DAED927" w14:textId="77777777" w:rsidR="000F7377" w:rsidRDefault="000F7377">
      <w:r xmlns:w="http://schemas.openxmlformats.org/wordprocessingml/2006/main">
        <w:t xml:space="preserve">Petrûs 1. 2:18 Xulam, bi hemû tirsê bindestê axayên xwe bin; ne tenê ji qenc û nazik re, lê ji kesên nefret re jî.</w:t>
      </w:r>
    </w:p>
    <w:p w14:paraId="27CD6D63" w14:textId="77777777" w:rsidR="000F7377" w:rsidRDefault="000F7377"/>
    <w:p w14:paraId="0EEA2CA2" w14:textId="77777777" w:rsidR="000F7377" w:rsidRDefault="000F7377">
      <w:r xmlns:w="http://schemas.openxmlformats.org/wordprocessingml/2006/main">
        <w:t xml:space="preserve">Petrûs telîmat dide xizmetkaran, ku guh bidin axayên xwe, bêyî ku ferqa wan hebe.</w:t>
      </w:r>
    </w:p>
    <w:p w14:paraId="48BF0922" w14:textId="77777777" w:rsidR="000F7377" w:rsidRDefault="000F7377"/>
    <w:p w14:paraId="63CE45BA" w14:textId="77777777" w:rsidR="000F7377" w:rsidRDefault="000F7377">
      <w:r xmlns:w="http://schemas.openxmlformats.org/wordprocessingml/2006/main">
        <w:t xml:space="preserve">1. "Serdestkirina Desthilatdariyê: Rêberek ji bo Xizmetkaran"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"Hêviyên Xwedê yên îtaetkirinê"</w:t>
      </w:r>
    </w:p>
    <w:p w14:paraId="2D8A5EF8" w14:textId="77777777" w:rsidR="000F7377" w:rsidRDefault="000F7377"/>
    <w:p w14:paraId="306A2A29" w14:textId="77777777" w:rsidR="000F7377" w:rsidRDefault="000F7377">
      <w:r xmlns:w="http://schemas.openxmlformats.org/wordprocessingml/2006/main">
        <w:t xml:space="preserve">1. Kolosî 3:22-24 - "Xulaman, li gor bedenê di her tiştî de guh bidin axayên xwe; ne bi xizmeta çavê ku li mirovan xweş tê; lê bi dilpakiya dil û ji Xwedê bitirsin; Û hûn çi bikin, ji dil bikin. wek Xudan, ne ji mirovan re; Ji ber ku hûn ji Xudan Mesîh re xizmetê dikin, hûn ê xelata mîrasê bistînin.»</w:t>
      </w:r>
    </w:p>
    <w:p w14:paraId="73E0271B" w14:textId="77777777" w:rsidR="000F7377" w:rsidRDefault="000F7377"/>
    <w:p w14:paraId="79492A32" w14:textId="77777777" w:rsidR="000F7377" w:rsidRDefault="000F7377">
      <w:r xmlns:w="http://schemas.openxmlformats.org/wordprocessingml/2006/main">
        <w:t xml:space="preserve">2. Efesî 6:5-8 - "Xizmetkar, bi tirs û lerizîn, bi tenêtiya dilê xwe, wek Mesîh, guh bidin wan ên ku li gor bedenê axayên xwe ne. xulamên Mesîh, ku daxwaza Xwedê ji dil dikin; bi îradeya qenc xizmetê bikin, wek ku ji Xudan re, ne ji mirovan re. Bizanin ku her kesê qenc çi bike, ewê wî ji Xudan bistîne. bend an belaş."</w:t>
      </w:r>
    </w:p>
    <w:p w14:paraId="06E4B5E1" w14:textId="77777777" w:rsidR="000F7377" w:rsidRDefault="000F7377"/>
    <w:p w14:paraId="0F223A01" w14:textId="77777777" w:rsidR="000F7377" w:rsidRDefault="000F7377">
      <w:r xmlns:w="http://schemas.openxmlformats.org/wordprocessingml/2006/main">
        <w:t xml:space="preserve">Petrûs 1. 2:19 Çimkî ev yek hêjayî şikirkirinê ye, eger merivek ku li ber Xwedê wijdan be, bi neheqî cefayê bikişîne xemgîniyê.</w:t>
      </w:r>
    </w:p>
    <w:p w14:paraId="2F17F3DC" w14:textId="77777777" w:rsidR="000F7377" w:rsidRDefault="000F7377"/>
    <w:p w14:paraId="44F2FAF1" w14:textId="77777777" w:rsidR="000F7377" w:rsidRDefault="000F7377">
      <w:r xmlns:w="http://schemas.openxmlformats.org/wordprocessingml/2006/main">
        <w:t xml:space="preserve">Xiristiyan ji bo wijdana Xwedê divê cefayê ragirin, her çend ew bi xeletî were kirin.</w:t>
      </w:r>
    </w:p>
    <w:p w14:paraId="3891B5FC" w14:textId="77777777" w:rsidR="000F7377" w:rsidRDefault="000F7377"/>
    <w:p w14:paraId="48FF547F" w14:textId="77777777" w:rsidR="000F7377" w:rsidRDefault="000F7377">
      <w:r xmlns:w="http://schemas.openxmlformats.org/wordprocessingml/2006/main">
        <w:t xml:space="preserve">1. "Ji ber wijdanê cefayê"</w:t>
      </w:r>
    </w:p>
    <w:p w14:paraId="06595EB6" w14:textId="77777777" w:rsidR="000F7377" w:rsidRDefault="000F7377"/>
    <w:p w14:paraId="2D93260A" w14:textId="77777777" w:rsidR="000F7377" w:rsidRDefault="000F7377">
      <w:r xmlns:w="http://schemas.openxmlformats.org/wordprocessingml/2006/main">
        <w:t xml:space="preserve">2. "Bi Wijdanek Paqij Bi Dijminatiyê Bikişîne"</w:t>
      </w:r>
    </w:p>
    <w:p w14:paraId="012710C6" w14:textId="77777777" w:rsidR="000F7377" w:rsidRDefault="000F7377"/>
    <w:p w14:paraId="52BB25D0" w14:textId="77777777" w:rsidR="000F7377" w:rsidRDefault="000F7377">
      <w:r xmlns:w="http://schemas.openxmlformats.org/wordprocessingml/2006/main">
        <w:t xml:space="preserve">1. Metta 5:10-12, "Xwezî bi wan ên ku ji bo rastdariyê têne tengahiyê kirin, çimkî Padîşahiya Ezmanan ya wan e. Xwezî bi we gava ku yên din we şermezar bikin û tengahiyê bidin we û li ser min her cure xerabiyê li we bikin. Şa bibin û şa bin, çimkî xelata we li ezmên mezin e, çimkî wan tengahî da pêxemberên beriya we.</w:t>
      </w:r>
    </w:p>
    <w:p w14:paraId="70A68B01" w14:textId="77777777" w:rsidR="000F7377" w:rsidRDefault="000F7377"/>
    <w:p w14:paraId="402FA6FD" w14:textId="77777777" w:rsidR="000F7377" w:rsidRDefault="000F7377">
      <w:r xmlns:w="http://schemas.openxmlformats.org/wordprocessingml/2006/main">
        <w:t xml:space="preserve">2. Îbranî 12:1-3, "Ji ber vê yekê, ji ber ku em bi ewrek şahidan a ew qas mezin dorpêçkirî ne, em jî </w:t>
      </w:r>
      <w:r xmlns:w="http://schemas.openxmlformats.org/wordprocessingml/2006/main">
        <w:lastRenderedPageBreak xmlns:w="http://schemas.openxmlformats.org/wordprocessingml/2006/main"/>
      </w:r>
      <w:r xmlns:w="http://schemas.openxmlformats.org/wordprocessingml/2006/main">
        <w:t xml:space="preserve">her giranî û gunehê ku ew qas ji nêz ve girêdayî ye, bidin aliyekî û bi bîhnfirehiyê birevin pêşbaziya ku hatiye danîn. Li ber me, li Îsayê ku damezrîner û kamilkarê baweriya me ye, dinêrin, yê ku ji bo şahiya ku li ber wî hatibû danîn, xaçê ragirt, şerm kêm kir û li milê rastê yê textê Xwedê rûnişt. Binêre yê ku ji gunehkaran dijminatiyek weha li hember xwe dike, da ku hûn newestin û ne dilbirîn.»</w:t>
      </w:r>
    </w:p>
    <w:p w14:paraId="7F261B09" w14:textId="77777777" w:rsidR="000F7377" w:rsidRDefault="000F7377"/>
    <w:p w14:paraId="73E83462" w14:textId="77777777" w:rsidR="000F7377" w:rsidRDefault="000F7377">
      <w:r xmlns:w="http://schemas.openxmlformats.org/wordprocessingml/2006/main">
        <w:t xml:space="preserve">Petrûs 1, 2:20 Ma ev çi rûmet e, eger gava ku hûn ji ber xeletiyên xwe lêdan bixin, hûn bi bîhnfirehiyê bigirin? lê eger hûn qenciyê bikin û ji bo wê cefayê bikişînin, bi sebir bikin, ev yek li ba Xwedê meqbûl e.</w:t>
      </w:r>
    </w:p>
    <w:p w14:paraId="2E2E8738" w14:textId="77777777" w:rsidR="000F7377" w:rsidRDefault="000F7377"/>
    <w:p w14:paraId="4A062D4F" w14:textId="77777777" w:rsidR="000F7377" w:rsidRDefault="000F7377">
      <w:r xmlns:w="http://schemas.openxmlformats.org/wordprocessingml/2006/main">
        <w:t xml:space="preserve">Gava ku qenciyê dikin, bi sebir ji Xwedê re meqbûl e.</w:t>
      </w:r>
    </w:p>
    <w:p w14:paraId="6A0511DA" w14:textId="77777777" w:rsidR="000F7377" w:rsidRDefault="000F7377"/>
    <w:p w14:paraId="5F8AD673" w14:textId="77777777" w:rsidR="000F7377" w:rsidRDefault="000F7377">
      <w:r xmlns:w="http://schemas.openxmlformats.org/wordprocessingml/2006/main">
        <w:t xml:space="preserve">1. Hêza Sebirê Di Kirina Qenciyê de</w:t>
      </w:r>
    </w:p>
    <w:p w14:paraId="6C51D616" w14:textId="77777777" w:rsidR="000F7377" w:rsidRDefault="000F7377"/>
    <w:p w14:paraId="1A8F01CE" w14:textId="77777777" w:rsidR="000F7377" w:rsidRDefault="000F7377">
      <w:r xmlns:w="http://schemas.openxmlformats.org/wordprocessingml/2006/main">
        <w:t xml:space="preserve">2. Ezab û Qebûlbûna bi Xwedê re</w:t>
      </w:r>
    </w:p>
    <w:p w14:paraId="7B450064" w14:textId="77777777" w:rsidR="000F7377" w:rsidRDefault="000F7377"/>
    <w:p w14:paraId="212D0440"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5708D1E8" w14:textId="77777777" w:rsidR="000F7377" w:rsidRDefault="000F7377"/>
    <w:p w14:paraId="08699623" w14:textId="77777777" w:rsidR="000F7377" w:rsidRDefault="000F7377">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bûye. bi Ruhê Pîroz ê ku ji me re hatiye dayîn rijand dilê me.</w:t>
      </w:r>
    </w:p>
    <w:p w14:paraId="55B182EC" w14:textId="77777777" w:rsidR="000F7377" w:rsidRDefault="000F7377"/>
    <w:p w14:paraId="15F87925" w14:textId="77777777" w:rsidR="000F7377" w:rsidRDefault="000F7377">
      <w:r xmlns:w="http://schemas.openxmlformats.org/wordprocessingml/2006/main">
        <w:t xml:space="preserve">Petrûs 1, 2:21 Ji ber ku hûn ji bo vê yekê hatine gazîkirin, çimkî Mesîh jî ji bo me cefa kişand û ji me re mînakek hişt, da ku hûn li pey gavên wî biçin.</w:t>
      </w:r>
    </w:p>
    <w:p w14:paraId="784C3902" w14:textId="77777777" w:rsidR="000F7377" w:rsidRDefault="000F7377"/>
    <w:p w14:paraId="1F340740" w14:textId="77777777" w:rsidR="000F7377" w:rsidRDefault="000F7377">
      <w:r xmlns:w="http://schemas.openxmlformats.org/wordprocessingml/2006/main">
        <w:t xml:space="preserve">Xiristiyan têne gazî kirin ku nimûneya Îsa bişopînin û ji bo rastdariyê cefayê bikişînin.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Em têne gazî kirin ku em Mînaka Mesîh Bişopînin</w:t>
      </w:r>
    </w:p>
    <w:p w14:paraId="1994476E" w14:textId="77777777" w:rsidR="000F7377" w:rsidRDefault="000F7377"/>
    <w:p w14:paraId="6884FF9B" w14:textId="77777777" w:rsidR="000F7377" w:rsidRDefault="000F7377">
      <w:r xmlns:w="http://schemas.openxmlformats.org/wordprocessingml/2006/main">
        <w:t xml:space="preserve">2. Hêza cefayê ji bo rastdariyê</w:t>
      </w:r>
    </w:p>
    <w:p w14:paraId="514EC36F" w14:textId="77777777" w:rsidR="000F7377" w:rsidRDefault="000F7377"/>
    <w:p w14:paraId="55AC6944" w14:textId="77777777" w:rsidR="000F7377" w:rsidRDefault="000F7377">
      <w:r xmlns:w="http://schemas.openxmlformats.org/wordprocessingml/2006/main">
        <w:t xml:space="preserve">1. Metta 16:24-25 - “Hingê Îsa ji şagirtên xwe re got: ‹Eger yek bixwaze li pey min bê, bila xwe înkar bike, xaça xwe rake û li pey min were. Çimkî yê ku bixwaze jiyana xwe xilas bike, wê winda bike, lê yê ku jiyana xwe ji bo min winda bike, wê bibîne.»</w:t>
      </w:r>
    </w:p>
    <w:p w14:paraId="524F3DC7" w14:textId="77777777" w:rsidR="000F7377" w:rsidRDefault="000F7377"/>
    <w:p w14:paraId="4501E099" w14:textId="77777777" w:rsidR="000F7377" w:rsidRDefault="000F7377">
      <w:r xmlns:w="http://schemas.openxmlformats.org/wordprocessingml/2006/main">
        <w:t xml:space="preserve">2. Romayî 8:17 - "Û eger zarok, wêris jî - wêrisên Xwedê û hevparên Mesîh in, bi şertê ku em bi wî re cefayê bikişînin, da ku em bi wî re jî bi rûmet bibin."</w:t>
      </w:r>
    </w:p>
    <w:p w14:paraId="7412173C" w14:textId="77777777" w:rsidR="000F7377" w:rsidRDefault="000F7377"/>
    <w:p w14:paraId="751247D6" w14:textId="77777777" w:rsidR="000F7377" w:rsidRDefault="000F7377">
      <w:r xmlns:w="http://schemas.openxmlformats.org/wordprocessingml/2006/main">
        <w:t xml:space="preserve">Petrûs 1 2:22 Yê ku ne guneh kir û ne jî hîle di devê wî de peyda bû.</w:t>
      </w:r>
    </w:p>
    <w:p w14:paraId="595AE470" w14:textId="77777777" w:rsidR="000F7377" w:rsidRDefault="000F7377"/>
    <w:p w14:paraId="0EFA74BB" w14:textId="77777777" w:rsidR="000F7377" w:rsidRDefault="000F7377">
      <w:r xmlns:w="http://schemas.openxmlformats.org/wordprocessingml/2006/main">
        <w:t xml:space="preserve">Ev beş diyar dike ku Îsa tu guneh nekiribû û di devê wî de hîle tune.</w:t>
      </w:r>
    </w:p>
    <w:p w14:paraId="395CEDD2" w14:textId="77777777" w:rsidR="000F7377" w:rsidRDefault="000F7377"/>
    <w:p w14:paraId="3D1C5A7F" w14:textId="77777777" w:rsidR="000F7377" w:rsidRDefault="000F7377">
      <w:r xmlns:w="http://schemas.openxmlformats.org/wordprocessingml/2006/main">
        <w:t xml:space="preserve">1. Pîroziya Îsa Mesîh: Çawa Kamilbûna Wî Ji Bawermendan re Mînak Dike</w:t>
      </w:r>
    </w:p>
    <w:p w14:paraId="03C87F60" w14:textId="77777777" w:rsidR="000F7377" w:rsidRDefault="000F7377"/>
    <w:p w14:paraId="3DCB330F" w14:textId="77777777" w:rsidR="000F7377" w:rsidRDefault="000F7377">
      <w:r xmlns:w="http://schemas.openxmlformats.org/wordprocessingml/2006/main">
        <w:t xml:space="preserve">2. Hêza Zimanê Paqij: Gotinên Îsa Çawa Dikarin Jiyana Me Biguherînin</w:t>
      </w:r>
    </w:p>
    <w:p w14:paraId="37728E3B" w14:textId="77777777" w:rsidR="000F7377" w:rsidRDefault="000F7377"/>
    <w:p w14:paraId="40C747B9" w14:textId="77777777" w:rsidR="000F7377" w:rsidRDefault="000F7377">
      <w:r xmlns:w="http://schemas.openxmlformats.org/wordprocessingml/2006/main">
        <w:t xml:space="preserve">1. Metta 22:37-40 - Ji Xudan Xwedayê xwe bi hemû dil, can û hişê xwe hez bikin.</w:t>
      </w:r>
    </w:p>
    <w:p w14:paraId="38175954" w14:textId="77777777" w:rsidR="000F7377" w:rsidRDefault="000F7377"/>
    <w:p w14:paraId="72CAAC2D" w14:textId="77777777" w:rsidR="000F7377" w:rsidRDefault="000F7377">
      <w:r xmlns:w="http://schemas.openxmlformats.org/wordprocessingml/2006/main">
        <w:t xml:space="preserve">2. Efesî 4:29-32 – Bila xebera xerab ji devê we dernekeve, lê tenê yên ku ji bo avakirinê baş in, li gorî minasebetê, bila keremê bide yên ku dibihîzin.</w:t>
      </w:r>
    </w:p>
    <w:p w14:paraId="643C312F" w14:textId="77777777" w:rsidR="000F7377" w:rsidRDefault="000F7377"/>
    <w:p w14:paraId="7437B535" w14:textId="77777777" w:rsidR="000F7377" w:rsidRDefault="000F7377">
      <w:r xmlns:w="http://schemas.openxmlformats.org/wordprocessingml/2006/main">
        <w:t xml:space="preserve">Petrûs 1, 2:23, yê ku gava çêr li wî hat kirin, dîsa rûreş nekir; dema ku ew êş kişand, wî tehdît nekir; lê xwe spart wî yê ku rast dadbar dike: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Îsa Mesîh bêyî tolhildanê cefa kişand û baweriya xwe bi Xwedê anî ku ew bi dadperwerî dîwana wî bike.</w:t>
      </w:r>
    </w:p>
    <w:p w14:paraId="4B440DD5" w14:textId="77777777" w:rsidR="000F7377" w:rsidRDefault="000F7377"/>
    <w:p w14:paraId="0CD38CE8" w14:textId="77777777" w:rsidR="000F7377" w:rsidRDefault="000F7377">
      <w:r xmlns:w="http://schemas.openxmlformats.org/wordprocessingml/2006/main">
        <w:t xml:space="preserve">1. Hêza Bexşandinê: Çawa Îsa nîşanî me da ku em çawa bertek nîşanî cefayê bidin</w:t>
      </w:r>
    </w:p>
    <w:p w14:paraId="2AD162AB" w14:textId="77777777" w:rsidR="000F7377" w:rsidRDefault="000F7377"/>
    <w:p w14:paraId="3DC3116A" w14:textId="77777777" w:rsidR="000F7377" w:rsidRDefault="000F7377">
      <w:r xmlns:w="http://schemas.openxmlformats.org/wordprocessingml/2006/main">
        <w:t xml:space="preserve">2. Di Demên Zehmetî de Baweriya Xwedê: Mînaka Îsa</w:t>
      </w:r>
    </w:p>
    <w:p w14:paraId="7F7FDA6F" w14:textId="77777777" w:rsidR="000F7377" w:rsidRDefault="000F7377"/>
    <w:p w14:paraId="66EBC6BD" w14:textId="77777777" w:rsidR="000F7377" w:rsidRDefault="000F7377">
      <w:r xmlns:w="http://schemas.openxmlformats.org/wordprocessingml/2006/main">
        <w:t xml:space="preserve">1. Metta 5:38-42 - Hînkirina Îsa li ser hezkirina dijminên xwe û nehiştina tolhildanê.</w:t>
      </w:r>
    </w:p>
    <w:p w14:paraId="7E342895" w14:textId="77777777" w:rsidR="000F7377" w:rsidRDefault="000F7377"/>
    <w:p w14:paraId="3205D9DC" w14:textId="77777777" w:rsidR="000F7377" w:rsidRDefault="000F7377">
      <w:r xmlns:w="http://schemas.openxmlformats.org/wordprocessingml/2006/main">
        <w:t xml:space="preserve">2. Îşaya 53:7 - Pêxembertiya Îşaya ya der barê êş û baweriya Îsa ya bi Xwedê de.</w:t>
      </w:r>
    </w:p>
    <w:p w14:paraId="25839EF8" w14:textId="77777777" w:rsidR="000F7377" w:rsidRDefault="000F7377"/>
    <w:p w14:paraId="457665F6" w14:textId="77777777" w:rsidR="000F7377" w:rsidRDefault="000F7377">
      <w:r xmlns:w="http://schemas.openxmlformats.org/wordprocessingml/2006/main">
        <w:t xml:space="preserve">Petrûs 1 2:24 Wî bi xwe gunehên me di bedena xwe de li ser darê hildan, da ku em ji gunehan mirin û ji bo rastdariyê bijîn.</w:t>
      </w:r>
    </w:p>
    <w:p w14:paraId="6A326E59" w14:textId="77777777" w:rsidR="000F7377" w:rsidRDefault="000F7377"/>
    <w:p w14:paraId="2BC04053" w14:textId="77777777" w:rsidR="000F7377" w:rsidRDefault="000F7377">
      <w:r xmlns:w="http://schemas.openxmlformats.org/wordprocessingml/2006/main">
        <w:t xml:space="preserve">Ev beş behsa Îsa dike, yê ku gunehên me di laşê xwe de li ser xaçê hilgirt, da ku em sax bibin û bi rastdarî bijîn.</w:t>
      </w:r>
    </w:p>
    <w:p w14:paraId="09706A86" w14:textId="77777777" w:rsidR="000F7377" w:rsidRDefault="000F7377"/>
    <w:p w14:paraId="38B35D43" w14:textId="77777777" w:rsidR="000F7377" w:rsidRDefault="000F7377">
      <w:r xmlns:w="http://schemas.openxmlformats.org/wordprocessingml/2006/main">
        <w:t xml:space="preserve">1. Hêza Qurbana Îsa: Çawa Îsa Berdêla Dawî ji bo Rizgariya Me da</w:t>
      </w:r>
    </w:p>
    <w:p w14:paraId="540DB139" w14:textId="77777777" w:rsidR="000F7377" w:rsidRDefault="000F7377"/>
    <w:p w14:paraId="2C54C867" w14:textId="77777777" w:rsidR="000F7377" w:rsidRDefault="000F7377">
      <w:r xmlns:w="http://schemas.openxmlformats.org/wordprocessingml/2006/main">
        <w:t xml:space="preserve">2. Diyariya Saxkirinê: Çawa Îsa Jiyaneke Nû ya Rastdariyê Pêşkêşî Me dike</w:t>
      </w:r>
    </w:p>
    <w:p w14:paraId="4B98D216" w14:textId="77777777" w:rsidR="000F7377" w:rsidRDefault="000F7377"/>
    <w:p w14:paraId="40C07873" w14:textId="77777777" w:rsidR="000F7377" w:rsidRDefault="000F7377">
      <w:r xmlns:w="http://schemas.openxmlformats.org/wordprocessingml/2006/main">
        <w:t xml:space="preserve">1. Îşaya 53:5 Lê ew ji ber sûcên me birîndar bû, ji ber neheqiyên me hat birîn. û bi lêdanên wî em qenc bûne.</w:t>
      </w:r>
    </w:p>
    <w:p w14:paraId="32D9A12E" w14:textId="77777777" w:rsidR="000F7377" w:rsidRDefault="000F7377"/>
    <w:p w14:paraId="62092D89" w14:textId="77777777" w:rsidR="000F7377" w:rsidRDefault="000F7377">
      <w:r xmlns:w="http://schemas.openxmlformats.org/wordprocessingml/2006/main">
        <w:t xml:space="preserve">2. Efesî 2:4-5 Lê Xwedayê ku di rehmê de dewlemend e, ji ber hezkirina xwe ya mezin a ku ji me hez kir.</w:t>
      </w:r>
    </w:p>
    <w:p w14:paraId="1524DA15" w14:textId="77777777" w:rsidR="000F7377" w:rsidRDefault="000F7377"/>
    <w:p w14:paraId="41CF0E07" w14:textId="77777777" w:rsidR="000F7377" w:rsidRDefault="000F7377">
      <w:r xmlns:w="http://schemas.openxmlformats.org/wordprocessingml/2006/main">
        <w:t xml:space="preserve">Petrûs 1. 2:25 Çimkî hûn wek miyên ku ji rê derdiketin; lê niha li Şivan û metranê </w:t>
      </w:r>
      <w:r xmlns:w="http://schemas.openxmlformats.org/wordprocessingml/2006/main">
        <w:lastRenderedPageBreak xmlns:w="http://schemas.openxmlformats.org/wordprocessingml/2006/main"/>
      </w:r>
      <w:r xmlns:w="http://schemas.openxmlformats.org/wordprocessingml/2006/main">
        <w:t xml:space="preserve">canê we hatine vegerandin.</w:t>
      </w:r>
    </w:p>
    <w:p w14:paraId="3F59F770" w14:textId="77777777" w:rsidR="000F7377" w:rsidRDefault="000F7377"/>
    <w:p w14:paraId="797655CE" w14:textId="77777777" w:rsidR="000F7377" w:rsidRDefault="000F7377">
      <w:r xmlns:w="http://schemas.openxmlformats.org/wordprocessingml/2006/main">
        <w:t xml:space="preserve">Xirîstiyan ji riya rastdariyê dûr ketine, lê ger vegerin ba Îsa, Şivan û metranê giyanên xwe, dikarin riya vegerê bibînin.</w:t>
      </w:r>
    </w:p>
    <w:p w14:paraId="4BC6C309" w14:textId="77777777" w:rsidR="000F7377" w:rsidRDefault="000F7377"/>
    <w:p w14:paraId="23350C35" w14:textId="77777777" w:rsidR="000F7377" w:rsidRDefault="000F7377">
      <w:r xmlns:w="http://schemas.openxmlformats.org/wordprocessingml/2006/main">
        <w:t xml:space="preserve">1. Îsa, Şivanê ku Rêbertiya Pezê Winda Dike</w:t>
      </w:r>
    </w:p>
    <w:p w14:paraId="45222239" w14:textId="77777777" w:rsidR="000F7377" w:rsidRDefault="000F7377"/>
    <w:p w14:paraId="4987BDCC" w14:textId="77777777" w:rsidR="000F7377" w:rsidRDefault="000F7377">
      <w:r xmlns:w="http://schemas.openxmlformats.org/wordprocessingml/2006/main">
        <w:t xml:space="preserve">2. Vegere cem Îsa, metranê canê me</w:t>
      </w:r>
    </w:p>
    <w:p w14:paraId="778913D2" w14:textId="77777777" w:rsidR="000F7377" w:rsidRDefault="000F7377"/>
    <w:p w14:paraId="60CA61E3" w14:textId="77777777" w:rsidR="000F7377" w:rsidRDefault="000F7377">
      <w:r xmlns:w="http://schemas.openxmlformats.org/wordprocessingml/2006/main">
        <w:t xml:space="preserve">1. Îşaya 53:6 - Em hemû wek miyan ji rê derketin; me her kes li ser riya xwe zivirî; Û Xudan neheqiya me hemûyan xistiye ser wî.</w:t>
      </w:r>
    </w:p>
    <w:p w14:paraId="4F1A3262" w14:textId="77777777" w:rsidR="000F7377" w:rsidRDefault="000F7377"/>
    <w:p w14:paraId="3B0BA92D" w14:textId="77777777" w:rsidR="000F7377" w:rsidRDefault="000F7377">
      <w:r xmlns:w="http://schemas.openxmlformats.org/wordprocessingml/2006/main">
        <w:t xml:space="preserve">2. Yûhenna 10:11 – Ez şivanê qenc im: şivanê qenc canê xwe ji bo miyan dide.</w:t>
      </w:r>
    </w:p>
    <w:p w14:paraId="4965F971" w14:textId="77777777" w:rsidR="000F7377" w:rsidRDefault="000F7377"/>
    <w:p w14:paraId="775FFC2F" w14:textId="77777777" w:rsidR="000F7377" w:rsidRDefault="000F7377">
      <w:r xmlns:w="http://schemas.openxmlformats.org/wordprocessingml/2006/main">
        <w:t xml:space="preserve">1 Petrûs 3 beşa sêyemîn a Nameya Yekemîn a Petrûs di Peymana Nû de ye. Ev beş di serî de li ser rêwerzên ji bo têkiliyên cihêreng disekine, di nav de zewac û danûstendinên bi nebaweran re.</w:t>
      </w:r>
    </w:p>
    <w:p w14:paraId="385A9DDF" w14:textId="77777777" w:rsidR="000F7377" w:rsidRDefault="000F7377"/>
    <w:p w14:paraId="0767452A" w14:textId="77777777" w:rsidR="000F7377" w:rsidRDefault="000F7377">
      <w:r xmlns:w="http://schemas.openxmlformats.org/wordprocessingml/2006/main">
        <w:t xml:space="preserve">Paragrafa 1mîn: Beş bi talîmatên ji bo jin û mêran dest pê dike. Jin tên teşwîqkirin ku serî li mêrê xwe bidin, hergê ewana guh nedin gotinê, bi hêviya ku reftarên wan ên xwedayî wan bi ser keve (1 Petrûs 3:1-2). Nivîskar bala xwe dide bedewiya hundurîn û ruhê nerm wekî sifatên giranbiha yên ku divê jina ji xemilandina derve diyar bikin (1 Petrûs 3:3-4). Ji aliyê din ve, ji mêran re tê şîretkirin ku bi bal jina xwe re bijîn, û wana qedirgiran nîşan bidin wekî hevbirên kerema Xwedê (1 Petrûs 3:7).</w:t>
      </w:r>
    </w:p>
    <w:p w14:paraId="1FD504DF" w14:textId="77777777" w:rsidR="000F7377" w:rsidRDefault="000F7377"/>
    <w:p w14:paraId="4A28A3B8" w14:textId="77777777" w:rsidR="000F7377" w:rsidRDefault="000F7377">
      <w:r xmlns:w="http://schemas.openxmlformats.org/wordprocessingml/2006/main">
        <w:t xml:space="preserve">Paragrafa 2yemîn: Di ayetên 8-12-an de, li ser yekîtî, dilovanî û bi qenciyê têkbirina xerabiyê heye. Ji bawermendan tê gazî kirin ku bi hev re bihevre, dilşewat bin, wek xwişk û birayan hez bikin, bi dil û can bin û bi hev re bikevin têkiliyê (1 Petrûs 3:8). Ewana têne teşwîqkirin ku xirabiyê li şûna xirabiyê nedin, yan jî heqaretê li ber heqaretê nekin, lê berevajî vê yekê kesên din pîroz bikin, da ku ew ji xwe re keremekê mîras bistînin </w:t>
      </w:r>
      <w:r xmlns:w="http://schemas.openxmlformats.org/wordprocessingml/2006/main">
        <w:lastRenderedPageBreak xmlns:w="http://schemas.openxmlformats.org/wordprocessingml/2006/main"/>
      </w:r>
      <w:r xmlns:w="http://schemas.openxmlformats.org/wordprocessingml/2006/main">
        <w:t xml:space="preserve">(1 Petrûs 3:9-12). Nivîskar destnîşan dike ku yên ku dixwazin ji jiyanê hez bikin û rojên xweş bibînin, divê ji xirabiyê dûr bikevin û li pey rastdariyê biçin.</w:t>
      </w:r>
    </w:p>
    <w:p w14:paraId="141DB957" w14:textId="77777777" w:rsidR="000F7377" w:rsidRDefault="000F7377"/>
    <w:p w14:paraId="535BFCDF" w14:textId="77777777" w:rsidR="000F7377" w:rsidRDefault="000F7377">
      <w:r xmlns:w="http://schemas.openxmlformats.org/wordprocessingml/2006/main">
        <w:t xml:space="preserve">Paragrafa 3-an: Ji ayeta 13-an û pê ve, ji bawermendan re şîretek heye ku gava ku bi dijberî an zordestiyê re rû bi rû dimînin ji bo baweriya xwe parastinê bikin. Nivîskar wan teşwîq dike ku netirsin ji yên ku dikarin zirarê bidin wan, lê di şûna wan de Mesîh di dilê xwe de wekî Xudan pîroz bikin. Ewana gerekê timê hazir bin seva hêviyê xwe bidine kifşê, çaxê hindava merivên din jî nihêrandina nerm û hurmetkarê xwera xwey kin (1 Petrûs 3:14-16). Nivîskar her weha destnîşan dike ku çêtir e ku meriv ji bo kirina qenciyê ji kirina xerabiyê cefayê bikişîne - mînaka Mesîh a ku bi neheqî cefa kişand lê di dawiyê de bi mirin û vejîna xwe li ser guneh bi ser ket.</w:t>
      </w:r>
    </w:p>
    <w:p w14:paraId="0B00CEAE" w14:textId="77777777" w:rsidR="000F7377" w:rsidRDefault="000F7377"/>
    <w:p w14:paraId="3905B09E" w14:textId="77777777" w:rsidR="000F7377" w:rsidRDefault="000F7377">
      <w:r xmlns:w="http://schemas.openxmlformats.org/wordprocessingml/2006/main">
        <w:t xml:space="preserve">Bi kurtasî, 1 Petrûs 3 di derheqê têkiliyên cihêreng ên di nav civata xiristiyan de rêwerzan dide. Ew li ser rola jin û mêran radiweste û balê dikişîne ser teslîmiyet, rêzgirtin, û rûmeta hev. Ew bawermendan vedixwîne yekîtî, hevsengî, û li şûna tolhildanê bi bereketên xirabiyê bi ser bikeve. Di heman demê de amadebûna di parastina baweriya xwe de teşwîq dike û di heman demê de helwestek nerm li hember kesên din nas dike. Nimûneya Mesîh a ku bi neheqî cefa dikişîne. Di beşê de balê dikişîne ser jîyana li gorî prensîbên xwedawend di nav têkiliyan de, şahidiya hêviya me û bi dilsoziya tengahiyê.</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Petrûs 1 3:1 Bi vî awayî hûn jinno, bindestiya mêrên xwe bin. ku eger yek guh nede peyvê, ew jî bêyî gotinê bi sohbeta jinan bi ser bikevin;</w:t>
      </w:r>
    </w:p>
    <w:p w14:paraId="4113D28A" w14:textId="77777777" w:rsidR="000F7377" w:rsidRDefault="000F7377"/>
    <w:p w14:paraId="3080C90E" w14:textId="77777777" w:rsidR="000F7377" w:rsidRDefault="000F7377">
      <w:r xmlns:w="http://schemas.openxmlformats.org/wordprocessingml/2006/main">
        <w:t xml:space="preserve">Divê jin teslîmî mêrê xwe bibin û bi vê yekê bêyî ku mizgîniyê bidin mêr, mêr dikarin bên qezençkirin.</w:t>
      </w:r>
    </w:p>
    <w:p w14:paraId="57ADFE84" w14:textId="77777777" w:rsidR="000F7377" w:rsidRDefault="000F7377"/>
    <w:p w14:paraId="490A0563" w14:textId="77777777" w:rsidR="000F7377" w:rsidRDefault="000F7377">
      <w:r xmlns:w="http://schemas.openxmlformats.org/wordprocessingml/2006/main">
        <w:t xml:space="preserve">1. Şopandina Plana Xwedê: Teslîmî Mêrê xwe</w:t>
      </w:r>
    </w:p>
    <w:p w14:paraId="207D9556" w14:textId="77777777" w:rsidR="000F7377" w:rsidRDefault="000F7377"/>
    <w:p w14:paraId="0CD6CD13" w14:textId="77777777" w:rsidR="000F7377" w:rsidRDefault="000F7377">
      <w:r xmlns:w="http://schemas.openxmlformats.org/wordprocessingml/2006/main">
        <w:t xml:space="preserve">2. Hêza Mînaka Xwedayî Di Zewacê de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5:22-33 - Jinno, wek ku ji Xudan re serî li mêrên xwe bidin.</w:t>
      </w:r>
    </w:p>
    <w:p w14:paraId="0E83DBFC" w14:textId="77777777" w:rsidR="000F7377" w:rsidRDefault="000F7377"/>
    <w:p w14:paraId="739B1814" w14:textId="77777777" w:rsidR="000F7377" w:rsidRDefault="000F7377">
      <w:r xmlns:w="http://schemas.openxmlformats.org/wordprocessingml/2006/main">
        <w:t xml:space="preserve">2. Kolosî 3:18-19 - Jinno, wek ku li gora Xudan e, serî li mêrên xwe bidin.</w:t>
      </w:r>
    </w:p>
    <w:p w14:paraId="1FF7A6B0" w14:textId="77777777" w:rsidR="000F7377" w:rsidRDefault="000F7377"/>
    <w:p w14:paraId="7AC2654E" w14:textId="77777777" w:rsidR="000F7377" w:rsidRDefault="000F7377">
      <w:r xmlns:w="http://schemas.openxmlformats.org/wordprocessingml/2006/main">
        <w:t xml:space="preserve">Petrûs 1 3:2 Gava ku ew sohbeta weya dilpak û bi tirs dinihêrin.</w:t>
      </w:r>
    </w:p>
    <w:p w14:paraId="0EB56A75" w14:textId="77777777" w:rsidR="000F7377" w:rsidRDefault="000F7377"/>
    <w:p w14:paraId="60C1CD90" w14:textId="77777777" w:rsidR="000F7377" w:rsidRDefault="000F7377">
      <w:r xmlns:w="http://schemas.openxmlformats.org/wordprocessingml/2006/main">
        <w:t xml:space="preserve">Divê bawermend jîyana xwe wisa bijîn ku ew hurmeta ji Xwedê re nîşan bide.</w:t>
      </w:r>
    </w:p>
    <w:p w14:paraId="05F7FCF6" w14:textId="77777777" w:rsidR="000F7377" w:rsidRDefault="000F7377"/>
    <w:p w14:paraId="15B00F35" w14:textId="77777777" w:rsidR="000F7377" w:rsidRDefault="000F7377">
      <w:r xmlns:w="http://schemas.openxmlformats.org/wordprocessingml/2006/main">
        <w:t xml:space="preserve">1. Jiyanek ku hurmeta Xwedê nîşan dide bijîn.</w:t>
      </w:r>
    </w:p>
    <w:p w14:paraId="1E4433AE" w14:textId="77777777" w:rsidR="000F7377" w:rsidRDefault="000F7377"/>
    <w:p w14:paraId="397F625E" w14:textId="77777777" w:rsidR="000F7377" w:rsidRDefault="000F7377">
      <w:r xmlns:w="http://schemas.openxmlformats.org/wordprocessingml/2006/main">
        <w:t xml:space="preserve">2. Baweriya xwe bi kirinên xwe nîşan bidin.</w:t>
      </w:r>
    </w:p>
    <w:p w14:paraId="66ED86EA" w14:textId="77777777" w:rsidR="000F7377" w:rsidRDefault="000F7377"/>
    <w:p w14:paraId="415DA5E2" w14:textId="77777777" w:rsidR="000F7377" w:rsidRDefault="000F7377">
      <w:r xmlns:w="http://schemas.openxmlformats.org/wordprocessingml/2006/main">
        <w:t xml:space="preserve">1. Kolosî 3:12-17 - Dilên dilovan, dilovanî, dilnizmî, nermî û bîhnfirehiyê li xwe bikin.</w:t>
      </w:r>
    </w:p>
    <w:p w14:paraId="40B1B800" w14:textId="77777777" w:rsidR="000F7377" w:rsidRDefault="000F7377"/>
    <w:p w14:paraId="7CECBD3A" w14:textId="77777777" w:rsidR="000F7377" w:rsidRDefault="000F7377">
      <w:r xmlns:w="http://schemas.openxmlformats.org/wordprocessingml/2006/main">
        <w:t xml:space="preserve">2. Aqûb 2:26 - Baweriya bê kirin mirî ye.</w:t>
      </w:r>
    </w:p>
    <w:p w14:paraId="2124431F" w14:textId="77777777" w:rsidR="000F7377" w:rsidRDefault="000F7377"/>
    <w:p w14:paraId="072FC938" w14:textId="77777777" w:rsidR="000F7377" w:rsidRDefault="000F7377">
      <w:r xmlns:w="http://schemas.openxmlformats.org/wordprocessingml/2006/main">
        <w:t xml:space="preserve">Petrûs 1. 3:3 Ximilkirina wî ne ew e ku xemilandina por, lixwekirina zêr, an lixwekirina cil û bergan be.</w:t>
      </w:r>
    </w:p>
    <w:p w14:paraId="4F470B5C" w14:textId="77777777" w:rsidR="000F7377" w:rsidRDefault="000F7377"/>
    <w:p w14:paraId="738BB417" w14:textId="77777777" w:rsidR="000F7377" w:rsidRDefault="000F7377">
      <w:r xmlns:w="http://schemas.openxmlformats.org/wordprocessingml/2006/main">
        <w:t xml:space="preserve">Petrûs bawermendan teşwîq dike ku bala xwe nedin ser xuyangên derve, wek porê xweş û kincên biha.</w:t>
      </w:r>
    </w:p>
    <w:p w14:paraId="5188D73B" w14:textId="77777777" w:rsidR="000F7377" w:rsidRDefault="000F7377"/>
    <w:p w14:paraId="09B5DC76" w14:textId="77777777" w:rsidR="000F7377" w:rsidRDefault="000F7377">
      <w:r xmlns:w="http://schemas.openxmlformats.org/wordprocessingml/2006/main">
        <w:t xml:space="preserve">1. "Bedewiya Ji Navxweyî: Redkirina Standarda Bedewiyê ya Cîhanê"</w:t>
      </w:r>
    </w:p>
    <w:p w14:paraId="20D74F2B" w14:textId="77777777" w:rsidR="000F7377" w:rsidRDefault="000F7377"/>
    <w:p w14:paraId="7F04F637" w14:textId="77777777" w:rsidR="000F7377" w:rsidRDefault="000F7377">
      <w:r xmlns:w="http://schemas.openxmlformats.org/wordprocessingml/2006/main">
        <w:t xml:space="preserve">2. "Xemilandina Rastîn: Xuyabûn Li hember Karakterê"</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61:10 - "Ezê bi Xudan gelek şa bibim, canê min wê bi Xwedayê min şa bibe, çimkî wî cil û bergên rizgariyê li min kir, kirasê rastdariyê li min kir."</w:t>
      </w:r>
    </w:p>
    <w:p w14:paraId="1089EDAE" w14:textId="77777777" w:rsidR="000F7377" w:rsidRDefault="000F7377"/>
    <w:p w14:paraId="166FDC51" w14:textId="77777777" w:rsidR="000F7377" w:rsidRDefault="000F7377">
      <w:r xmlns:w="http://schemas.openxmlformats.org/wordprocessingml/2006/main">
        <w:t xml:space="preserve">2. Kolosî 3:12 - "Wekî bijartiyên Xwedê, pîroz û delal, dilên dilovan, dilovanî, nefsbiçûk, nermî û sebir li xwe bikin."</w:t>
      </w:r>
    </w:p>
    <w:p w14:paraId="5C63DA6D" w14:textId="77777777" w:rsidR="000F7377" w:rsidRDefault="000F7377"/>
    <w:p w14:paraId="7DBF80FA" w14:textId="77777777" w:rsidR="000F7377" w:rsidRDefault="000F7377">
      <w:r xmlns:w="http://schemas.openxmlformats.org/wordprocessingml/2006/main">
        <w:t xml:space="preserve">Petrûs 1 3:4 Lê bila ew mirovê dil veşartî be, di ya ku ne xerabûyî de ye, heta xemilandina ruhê nerm û bêdeng, ku li ber Xwedê biha ye.</w:t>
      </w:r>
    </w:p>
    <w:p w14:paraId="36C400EA" w14:textId="77777777" w:rsidR="000F7377" w:rsidRDefault="000F7377"/>
    <w:p w14:paraId="1863E1DC" w14:textId="77777777" w:rsidR="000F7377" w:rsidRDefault="000F7377">
      <w:r xmlns:w="http://schemas.openxmlformats.org/wordprocessingml/2006/main">
        <w:t xml:space="preserve">Xiristiyan gerekê xîret bikin ku ruhekî nerm û bêdeng bidine xebatê, kîjan ku Xwedê gelek qedirê wî digire.</w:t>
      </w:r>
    </w:p>
    <w:p w14:paraId="4ADC6806" w14:textId="77777777" w:rsidR="000F7377" w:rsidRDefault="000F7377"/>
    <w:p w14:paraId="048F8361" w14:textId="77777777" w:rsidR="000F7377" w:rsidRDefault="000F7377">
      <w:r xmlns:w="http://schemas.openxmlformats.org/wordprocessingml/2006/main">
        <w:t xml:space="preserve">1. "Bedewiya ruhê nerm û bêdeng"</w:t>
      </w:r>
    </w:p>
    <w:p w14:paraId="10AFC182" w14:textId="77777777" w:rsidR="000F7377" w:rsidRDefault="000F7377"/>
    <w:p w14:paraId="419F6494" w14:textId="77777777" w:rsidR="000F7377" w:rsidRDefault="000F7377">
      <w:r xmlns:w="http://schemas.openxmlformats.org/wordprocessingml/2006/main">
        <w:t xml:space="preserve">2. "Nirxê ruhê nerm û bêdeng"</w:t>
      </w:r>
    </w:p>
    <w:p w14:paraId="1AE25F21" w14:textId="77777777" w:rsidR="000F7377" w:rsidRDefault="000F7377"/>
    <w:p w14:paraId="796834E6" w14:textId="77777777" w:rsidR="000F7377" w:rsidRDefault="000F7377">
      <w:r xmlns:w="http://schemas.openxmlformats.org/wordprocessingml/2006/main">
        <w:t xml:space="preserve">1. Aqûb 1:19-20 - “Birayên min ên delal, vê yekê bizanibin: bila her kes di bihîstinê de, di axaftinê de, û di hêrsbûnê de hêdî be; Çimkî hêrsa mirovan rastdariya Xwedê dernakeve.»</w:t>
      </w:r>
    </w:p>
    <w:p w14:paraId="2DC25970" w14:textId="77777777" w:rsidR="000F7377" w:rsidRDefault="000F7377"/>
    <w:p w14:paraId="13EDD729" w14:textId="77777777" w:rsidR="000F7377" w:rsidRDefault="000F7377">
      <w:r xmlns:w="http://schemas.openxmlformats.org/wordprocessingml/2006/main">
        <w:t xml:space="preserve">2. Îşaya 66:2 - "Ji ber her tiştê ku destê min çêkiriye û ew her tişt hene," Xudan dibêje. "Lê ez ê li vî binerim: Li yê ku belengaz û dilpak e û ji peyva min dilerize."</w:t>
      </w:r>
    </w:p>
    <w:p w14:paraId="2663FF96" w14:textId="77777777" w:rsidR="000F7377" w:rsidRDefault="000F7377"/>
    <w:p w14:paraId="6550E01A" w14:textId="77777777" w:rsidR="000F7377" w:rsidRDefault="000F7377">
      <w:r xmlns:w="http://schemas.openxmlformats.org/wordprocessingml/2006/main">
        <w:t xml:space="preserve">Petrûs 1 3:5 Ji ber ku di demên berê de, jinên pîroz ên ku xwe bispêrin Xwedê jî bi vî awayî xwe xemilandin û ji mêrên xwe re bûn.</w:t>
      </w:r>
    </w:p>
    <w:p w14:paraId="6AB231A4" w14:textId="77777777" w:rsidR="000F7377" w:rsidRDefault="000F7377"/>
    <w:p w14:paraId="51274581" w14:textId="77777777" w:rsidR="000F7377" w:rsidRDefault="000F7377">
      <w:r xmlns:w="http://schemas.openxmlformats.org/wordprocessingml/2006/main">
        <w:t xml:space="preserve">Jinên pîroz ên berê xwe spartin Xwedê û dema ku ji mêrên xwe re bûn, xwe xemilandin.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Jina Xwedeparêz</w:t>
      </w:r>
    </w:p>
    <w:p w14:paraId="23E455B4" w14:textId="77777777" w:rsidR="000F7377" w:rsidRDefault="000F7377"/>
    <w:p w14:paraId="09B88FAB" w14:textId="77777777" w:rsidR="000F7377" w:rsidRDefault="000F7377">
      <w:r xmlns:w="http://schemas.openxmlformats.org/wordprocessingml/2006/main">
        <w:t xml:space="preserve">2. Baweriya Xwedê û Plana Wî ya Zewacê</w:t>
      </w:r>
    </w:p>
    <w:p w14:paraId="086C4C38" w14:textId="77777777" w:rsidR="000F7377" w:rsidRDefault="000F7377"/>
    <w:p w14:paraId="3DB4C38E" w14:textId="77777777" w:rsidR="000F7377" w:rsidRDefault="000F7377">
      <w:r xmlns:w="http://schemas.openxmlformats.org/wordprocessingml/2006/main">
        <w:t xml:space="preserve">1. Efesî 5:22-24 - Jin teslîmî mêrên xwe dibin</w:t>
      </w:r>
    </w:p>
    <w:p w14:paraId="5ABEF5CD" w14:textId="77777777" w:rsidR="000F7377" w:rsidRDefault="000F7377"/>
    <w:p w14:paraId="6AE8A3CB" w14:textId="77777777" w:rsidR="000F7377" w:rsidRDefault="000F7377">
      <w:r xmlns:w="http://schemas.openxmlformats.org/wordprocessingml/2006/main">
        <w:t xml:space="preserve">2. Metelok 31:10-31 - Jina qenc</w:t>
      </w:r>
    </w:p>
    <w:p w14:paraId="79E09948" w14:textId="77777777" w:rsidR="000F7377" w:rsidRDefault="000F7377"/>
    <w:p w14:paraId="386546C8" w14:textId="77777777" w:rsidR="000F7377" w:rsidRDefault="000F7377">
      <w:r xmlns:w="http://schemas.openxmlformats.org/wordprocessingml/2006/main">
        <w:t xml:space="preserve">Petrûs 1. 3:6 Çawa ku Sara bi Birahîm re kir û jê re got xwedê. Madem ku hûn qenciyê dikin û netirsin, hûn keçên wî ne.</w:t>
      </w:r>
    </w:p>
    <w:p w14:paraId="20594897" w14:textId="77777777" w:rsidR="000F7377" w:rsidRDefault="000F7377"/>
    <w:p w14:paraId="1C428BD8" w14:textId="77777777" w:rsidR="000F7377" w:rsidRDefault="000F7377">
      <w:r xmlns:w="http://schemas.openxmlformats.org/wordprocessingml/2006/main">
        <w:t xml:space="preserve">Xirîstiyan gerekê bibine mînaka Sara ya ku guhê xwe da Birahîm û jê re got xwedê û eger qenciyê bikin û netirsin, wê pîroz bin.</w:t>
      </w:r>
    </w:p>
    <w:p w14:paraId="3FFB9FC8" w14:textId="77777777" w:rsidR="000F7377" w:rsidRDefault="000F7377"/>
    <w:p w14:paraId="332D8BFB" w14:textId="77777777" w:rsidR="000F7377" w:rsidRDefault="000F7377">
      <w:r xmlns:w="http://schemas.openxmlformats.org/wordprocessingml/2006/main">
        <w:t xml:space="preserve">1. Hêza Îtaetkirinê: Fêrbûna ji Mînaka Sara</w:t>
      </w:r>
    </w:p>
    <w:p w14:paraId="755FEB3B" w14:textId="77777777" w:rsidR="000F7377" w:rsidRDefault="000F7377"/>
    <w:p w14:paraId="7BD02879" w14:textId="77777777" w:rsidR="000F7377" w:rsidRDefault="000F7377">
      <w:r xmlns:w="http://schemas.openxmlformats.org/wordprocessingml/2006/main">
        <w:t xml:space="preserve">2. Netirsin: Serkeftina Xemgîniyê û Bereketa Îmanê</w:t>
      </w:r>
    </w:p>
    <w:p w14:paraId="7BAD957A" w14:textId="77777777" w:rsidR="000F7377" w:rsidRDefault="000F7377"/>
    <w:p w14:paraId="4D4C5C56" w14:textId="77777777" w:rsidR="000F7377" w:rsidRDefault="000F7377">
      <w:r xmlns:w="http://schemas.openxmlformats.org/wordprocessingml/2006/main">
        <w:t xml:space="preserve">1. Destpêbûn 21:12 - Û Xwedê ji Birahîm re got: «Bila ji ber lawik û ji ber xulama te, li ber çavê te xemgîn nebe; Her tiştê ku Sara ji te re got, guh bide dengê wê; Çimkî bi Îshaq wê ji dûndana te bê gotin.</w:t>
      </w:r>
    </w:p>
    <w:p w14:paraId="057F2231" w14:textId="77777777" w:rsidR="000F7377" w:rsidRDefault="000F7377"/>
    <w:p w14:paraId="794F6832" w14:textId="77777777" w:rsidR="000F7377" w:rsidRDefault="000F7377">
      <w:r xmlns:w="http://schemas.openxmlformats.org/wordprocessingml/2006/main">
        <w:t xml:space="preserve">2. Îbranî 13:7 - Yên ku li ser we desthilatdar in, yên ku peyva Xwedê ji we re gotine, bînin bîra xwe.</w:t>
      </w:r>
    </w:p>
    <w:p w14:paraId="765D416B" w14:textId="77777777" w:rsidR="000F7377" w:rsidRDefault="000F7377"/>
    <w:p w14:paraId="72A39E6E" w14:textId="77777777" w:rsidR="000F7377" w:rsidRDefault="000F7377">
      <w:r xmlns:w="http://schemas.openxmlformats.org/wordprocessingml/2006/main">
        <w:t xml:space="preserve">Petrûs 1 3:7 Bi vî awayî, mêrno, li gor zanînê bi wan re rûnên. ku nimêja we asteng nebe.</w:t>
      </w:r>
    </w:p>
    <w:p w14:paraId="0A01C5D8" w14:textId="77777777" w:rsidR="000F7377" w:rsidRDefault="000F7377"/>
    <w:p w14:paraId="010FA7E5" w14:textId="77777777" w:rsidR="000F7377" w:rsidRDefault="000F7377">
      <w:r xmlns:w="http://schemas.openxmlformats.org/wordprocessingml/2006/main">
        <w:t xml:space="preserve">Divê mêr hurmeta jinên xwe bigrin û bi hurmet li wan xwedî derkevin, da ku nimêja wan nebe asteng.</w:t>
      </w:r>
    </w:p>
    <w:p w14:paraId="50A8A70D" w14:textId="77777777" w:rsidR="000F7377" w:rsidRDefault="000F7377"/>
    <w:p w14:paraId="711D73AA" w14:textId="77777777" w:rsidR="000F7377" w:rsidRDefault="000F7377">
      <w:r xmlns:w="http://schemas.openxmlformats.org/wordprocessingml/2006/main">
        <w:t xml:space="preserve">1. Hêza rêzgirtina hevdu di zewacê de</w:t>
      </w:r>
    </w:p>
    <w:p w14:paraId="11EB332D" w14:textId="77777777" w:rsidR="000F7377" w:rsidRDefault="000F7377"/>
    <w:p w14:paraId="071706EA" w14:textId="77777777" w:rsidR="000F7377" w:rsidRDefault="000F7377">
      <w:r xmlns:w="http://schemas.openxmlformats.org/wordprocessingml/2006/main">
        <w:t xml:space="preserve">2. Rûmetkirina Hevjîna xwe: Rêyek Bersiva Duayan</w:t>
      </w:r>
    </w:p>
    <w:p w14:paraId="1970F003" w14:textId="77777777" w:rsidR="000F7377" w:rsidRDefault="000F7377"/>
    <w:p w14:paraId="1CB474FD" w14:textId="77777777" w:rsidR="000F7377" w:rsidRDefault="000F7377">
      <w:r xmlns:w="http://schemas.openxmlformats.org/wordprocessingml/2006/main">
        <w:t xml:space="preserve">1. Efesî 5:25-33 - Divê mêr ji jinên xwe hez bikin wek ku Mesîh ji dêrê hez kir.</w:t>
      </w:r>
    </w:p>
    <w:p w14:paraId="51F8D5D7" w14:textId="77777777" w:rsidR="000F7377" w:rsidRDefault="000F7377"/>
    <w:p w14:paraId="52308154" w14:textId="77777777" w:rsidR="000F7377" w:rsidRDefault="000F7377">
      <w:r xmlns:w="http://schemas.openxmlformats.org/wordprocessingml/2006/main">
        <w:t xml:space="preserve">2. Kolosî 3:19 - Divê mêr li hember jinên xwe dilovan û dilnerm bin.</w:t>
      </w:r>
    </w:p>
    <w:p w14:paraId="29DE66C2" w14:textId="77777777" w:rsidR="000F7377" w:rsidRDefault="000F7377"/>
    <w:p w14:paraId="5418E1E3" w14:textId="77777777" w:rsidR="000F7377" w:rsidRDefault="000F7377">
      <w:r xmlns:w="http://schemas.openxmlformats.org/wordprocessingml/2006/main">
        <w:t xml:space="preserve">Petrûs 1 3:8 Di dawiyê de, hûn hemû jî yek hişê xwe bin, ji hev re dilovan bin, wek birayan hez bikin, dilovan bin, dilovan bin.</w:t>
      </w:r>
    </w:p>
    <w:p w14:paraId="599EB142" w14:textId="77777777" w:rsidR="000F7377" w:rsidRDefault="000F7377"/>
    <w:p w14:paraId="38030B1E" w14:textId="77777777" w:rsidR="000F7377" w:rsidRDefault="000F7377">
      <w:r xmlns:w="http://schemas.openxmlformats.org/wordprocessingml/2006/main">
        <w:t xml:space="preserve">Derbasî Petrûs xirîstiyanan teşwîq dike ku ji hevûdu re bibin yek, dilnerm, hezkirin û dilovan.</w:t>
      </w:r>
    </w:p>
    <w:p w14:paraId="67CE4514" w14:textId="77777777" w:rsidR="000F7377" w:rsidRDefault="000F7377"/>
    <w:p w14:paraId="6F3CFF88" w14:textId="77777777" w:rsidR="000F7377" w:rsidRDefault="000F7377">
      <w:r xmlns:w="http://schemas.openxmlformats.org/wordprocessingml/2006/main">
        <w:t xml:space="preserve">1. "Di Yekîtiyê de Jiyîna: Çima Pêdivî ye ku Em ji xwişk û birayên xwe yên di Mesîh de hez bikin"</w:t>
      </w:r>
    </w:p>
    <w:p w14:paraId="1223FA7F" w14:textId="77777777" w:rsidR="000F7377" w:rsidRDefault="000F7377"/>
    <w:p w14:paraId="094D97CE" w14:textId="77777777" w:rsidR="000F7377" w:rsidRDefault="000F7377">
      <w:r xmlns:w="http://schemas.openxmlformats.org/wordprocessingml/2006/main">
        <w:t xml:space="preserve">2. "Di Dêrê de dilovanî: Çawa Em Dikarin Ji Hevûdu re Qenciyê Nîşan Bidin"</w:t>
      </w:r>
    </w:p>
    <w:p w14:paraId="00C5801F" w14:textId="77777777" w:rsidR="000F7377" w:rsidRDefault="000F7377"/>
    <w:p w14:paraId="33D0E746" w14:textId="77777777" w:rsidR="000F7377" w:rsidRDefault="000F7377">
      <w:r xmlns:w="http://schemas.openxmlformats.org/wordprocessingml/2006/main">
        <w:t xml:space="preserve">1. Yûhenna 13:34-35 “Ez emrekî nû didim we: Ji hevdû hez bikin; çawa ku min ji we hez kir, hûn jî ji hevdû hez bikin. Bi vê yekê hemû wê bizanibin ku hûn şagirtên min in, eger hûn ji hev hez bikin.»</w:t>
      </w:r>
    </w:p>
    <w:p w14:paraId="7045433E" w14:textId="77777777" w:rsidR="000F7377" w:rsidRDefault="000F7377"/>
    <w:p w14:paraId="2C318C8F" w14:textId="77777777" w:rsidR="000F7377" w:rsidRDefault="000F7377">
      <w:r xmlns:w="http://schemas.openxmlformats.org/wordprocessingml/2006/main">
        <w:t xml:space="preserve">2. Romayî 12:10 “Bi hezkirina biratî ji hevdû hez bikin; bi namûs hevdû tercîh dikin.”</w:t>
      </w:r>
    </w:p>
    <w:p w14:paraId="03EA22E5" w14:textId="77777777" w:rsidR="000F7377" w:rsidRDefault="000F7377"/>
    <w:p w14:paraId="48494F9B" w14:textId="77777777" w:rsidR="000F7377" w:rsidRDefault="000F7377">
      <w:r xmlns:w="http://schemas.openxmlformats.org/wordprocessingml/2006/main">
        <w:t xml:space="preserve">Petrûs 1. 3:9 Ne xerabiyê di ber xerabiyê de, ne jî xirecir di ber qîrînê de, lê berevajî vê yekê pîroz dikin. dizanin ku hûn ji bo wê hatine gazîkirin, da ku hûn bereketekê mîras bistînin.</w:t>
      </w:r>
    </w:p>
    <w:p w14:paraId="3F7FD1CA" w14:textId="77777777" w:rsidR="000F7377" w:rsidRDefault="000F7377"/>
    <w:p w14:paraId="259FFC1D" w14:textId="77777777" w:rsidR="000F7377" w:rsidRDefault="000F7377">
      <w:r xmlns:w="http://schemas.openxmlformats.org/wordprocessingml/2006/main">
        <w:t xml:space="preserve">Divê em ji xerabiyê re bi xerabiyek zêdetir bersiv nedin, li şûna vê yekê divê em kesên ku li me neheqiyê dikin pîroz bikin, fêm bikin ku ev banga me ye ku em ji Xwedê bereketê bistînin.</w:t>
      </w:r>
    </w:p>
    <w:p w14:paraId="0597B430" w14:textId="77777777" w:rsidR="000F7377" w:rsidRDefault="000F7377"/>
    <w:p w14:paraId="27E84C23" w14:textId="77777777" w:rsidR="000F7377" w:rsidRDefault="000F7377">
      <w:r xmlns:w="http://schemas.openxmlformats.org/wordprocessingml/2006/main">
        <w:t xml:space="preserve">1: Bersiva xerabiyê bi xerabiyeke zêde nedin; Li şûna wê, wan ên ku li we neheqiyê dikin pîroz bikin, çimkî hûn dizanin ku Xwedê gazî we kiriye ku hûn bereketê bistînin.</w:t>
      </w:r>
    </w:p>
    <w:p w14:paraId="15BDA51F" w14:textId="77777777" w:rsidR="000F7377" w:rsidRDefault="000F7377"/>
    <w:p w14:paraId="277457E7" w14:textId="77777777" w:rsidR="000F7377" w:rsidRDefault="000F7377">
      <w:r xmlns:w="http://schemas.openxmlformats.org/wordprocessingml/2006/main">
        <w:t xml:space="preserve">2: Divê em li tola neheqiyên ku li me hatine kirin negerin, berevajî vê yekê divê em kesên ku me êşandine pîroz bikin û bawer bikin ku Xwedê wê bereketê bide me.</w:t>
      </w:r>
    </w:p>
    <w:p w14:paraId="355CF0E4" w14:textId="77777777" w:rsidR="000F7377" w:rsidRDefault="000F7377"/>
    <w:p w14:paraId="4992289A" w14:textId="77777777" w:rsidR="000F7377" w:rsidRDefault="000F7377">
      <w:r xmlns:w="http://schemas.openxmlformats.org/wordprocessingml/2006/main">
        <w:t xml:space="preserve">1: Romayî 12:14-21 - Yên ku tengahiyê didin we pîroz bikin; nifiran li wan nekin.</w:t>
      </w:r>
    </w:p>
    <w:p w14:paraId="072C8A9E" w14:textId="77777777" w:rsidR="000F7377" w:rsidRDefault="000F7377"/>
    <w:p w14:paraId="52CE8DBD" w14:textId="77777777" w:rsidR="000F7377" w:rsidRDefault="000F7377">
      <w:r xmlns:w="http://schemas.openxmlformats.org/wordprocessingml/2006/main">
        <w:t xml:space="preserve">2: Metta 5:43-48 - Ji dijminên xwe hez bikin û ji bo yên ku tengahiyê didin we dua bikin.</w:t>
      </w:r>
    </w:p>
    <w:p w14:paraId="59206A4B" w14:textId="77777777" w:rsidR="000F7377" w:rsidRDefault="000F7377"/>
    <w:p w14:paraId="4B9AA8E5" w14:textId="77777777" w:rsidR="000F7377" w:rsidRDefault="000F7377">
      <w:r xmlns:w="http://schemas.openxmlformats.org/wordprocessingml/2006/main">
        <w:t xml:space="preserve">Petrûs 1, 3:10 Çimkî yê ku ji jiyanê hez dike û rojên xweş bibîne, bila zimanê xwe ji xerabiyê û lêvên xwe ku hîle nebêjin dûr bigire.</w:t>
      </w:r>
    </w:p>
    <w:p w14:paraId="074E3761" w14:textId="77777777" w:rsidR="000F7377" w:rsidRDefault="000F7377"/>
    <w:p w14:paraId="5EAF4413" w14:textId="77777777" w:rsidR="000F7377" w:rsidRDefault="000F7377">
      <w:r xmlns:w="http://schemas.openxmlformats.org/wordprocessingml/2006/main">
        <w:t xml:space="preserve">Ji bo jiyanek bi evîn û şahî, divê mirov dev ji gotinên xerab û fêlbaziyê berde.</w:t>
      </w:r>
    </w:p>
    <w:p w14:paraId="04D383D1" w14:textId="77777777" w:rsidR="000F7377" w:rsidRDefault="000F7377"/>
    <w:p w14:paraId="4174A684" w14:textId="77777777" w:rsidR="000F7377" w:rsidRDefault="000F7377">
      <w:r xmlns:w="http://schemas.openxmlformats.org/wordprocessingml/2006/main">
        <w:t xml:space="preserve">1. Hêza Peyvan: Meriv Çawa Jiyan û Evînê Dipeyive</w:t>
      </w:r>
    </w:p>
    <w:p w14:paraId="3324FBA2" w14:textId="77777777" w:rsidR="000F7377" w:rsidRDefault="000F7377"/>
    <w:p w14:paraId="2CD63BFC" w14:textId="77777777" w:rsidR="000F7377" w:rsidRDefault="000F7377">
      <w:r xmlns:w="http://schemas.openxmlformats.org/wordprocessingml/2006/main">
        <w:t xml:space="preserve">2. Çêkirina rojên xweş: Çawa xwe ji xirabiyê dûr bixin</w:t>
      </w:r>
    </w:p>
    <w:p w14:paraId="31C80CFD" w14:textId="77777777" w:rsidR="000F7377" w:rsidRDefault="000F7377"/>
    <w:p w14:paraId="62A7029A" w14:textId="77777777" w:rsidR="000F7377" w:rsidRDefault="000F7377">
      <w:r xmlns:w="http://schemas.openxmlformats.org/wordprocessingml/2006/main">
        <w:t xml:space="preserve">1. Aqûb 3:5-12 - Kêmkirina Ziman</w:t>
      </w:r>
    </w:p>
    <w:p w14:paraId="3C1BACBB" w14:textId="77777777" w:rsidR="000F7377" w:rsidRDefault="000F7377"/>
    <w:p w14:paraId="0CBE5329" w14:textId="77777777" w:rsidR="000F7377" w:rsidRDefault="000F7377">
      <w:r xmlns:w="http://schemas.openxmlformats.org/wordprocessingml/2006/main">
        <w:t xml:space="preserve">2. Metelok 12:18 - Gotinên Rast, Şahî û Jiyanê tînin</w:t>
      </w:r>
    </w:p>
    <w:p w14:paraId="7C88FB78" w14:textId="77777777" w:rsidR="000F7377" w:rsidRDefault="000F7377"/>
    <w:p w14:paraId="2E2437E9" w14:textId="77777777" w:rsidR="000F7377" w:rsidRDefault="000F7377">
      <w:r xmlns:w="http://schemas.openxmlformats.org/wordprocessingml/2006/main">
        <w:t xml:space="preserve">Petrûs 1 3:11 Bila ji xerabiyê dûr bikeve û qenciyê bike; bila li aştiyê bigere û li pey wê bigere.</w:t>
      </w:r>
    </w:p>
    <w:p w14:paraId="3E81AF4D" w14:textId="77777777" w:rsidR="000F7377" w:rsidRDefault="000F7377"/>
    <w:p w14:paraId="102EE5A8" w14:textId="77777777" w:rsidR="000F7377" w:rsidRDefault="000F7377">
      <w:r xmlns:w="http://schemas.openxmlformats.org/wordprocessingml/2006/main">
        <w:t xml:space="preserve">Divê Xirîstiyan ji xerabiyê dûr bikevin û qenciyê bikin, li pey aştiyê bigerin û li pey wê bidomînin.</w:t>
      </w:r>
    </w:p>
    <w:p w14:paraId="722D18D9" w14:textId="77777777" w:rsidR="000F7377" w:rsidRDefault="000F7377"/>
    <w:p w14:paraId="471F2D39" w14:textId="77777777" w:rsidR="000F7377" w:rsidRDefault="000F7377">
      <w:r xmlns:w="http://schemas.openxmlformats.org/wordprocessingml/2006/main">
        <w:t xml:space="preserve">1. "Hilbijartina Riya Aştiyê"</w:t>
      </w:r>
    </w:p>
    <w:p w14:paraId="1216CF3B" w14:textId="77777777" w:rsidR="000F7377" w:rsidRDefault="000F7377"/>
    <w:p w14:paraId="1018D703" w14:textId="77777777" w:rsidR="000F7377" w:rsidRDefault="000F7377">
      <w:r xmlns:w="http://schemas.openxmlformats.org/wordprocessingml/2006/main">
        <w:t xml:space="preserve">2. "Dûrketina ji Xerabê"</w:t>
      </w:r>
    </w:p>
    <w:p w14:paraId="23FD59FF" w14:textId="77777777" w:rsidR="000F7377" w:rsidRDefault="000F7377"/>
    <w:p w14:paraId="49723F30" w14:textId="77777777" w:rsidR="000F7377" w:rsidRDefault="000F7377">
      <w:r xmlns:w="http://schemas.openxmlformats.org/wordprocessingml/2006/main">
        <w:t xml:space="preserve">1. Romayî 12:18 - "Heke gengaz be, heta ku ev li ser we girêdayî ye, bi hemû mirovan re di aştiyê de bin."</w:t>
      </w:r>
    </w:p>
    <w:p w14:paraId="3EEEED14" w14:textId="77777777" w:rsidR="000F7377" w:rsidRDefault="000F7377"/>
    <w:p w14:paraId="6F09ED88" w14:textId="77777777" w:rsidR="000F7377" w:rsidRDefault="000F7377">
      <w:r xmlns:w="http://schemas.openxmlformats.org/wordprocessingml/2006/main">
        <w:t xml:space="preserve">2. Fîlîpî 4:8 - “Axir birano, her çi rast e, çi bi rûmet, çi rast, çi paqij, çi delal, çi bi navûdeng e, çi hêjayî hebe û çi tiştek ku hêjayî pesnê ye. li ser van tiştan bisekinin."</w:t>
      </w:r>
    </w:p>
    <w:p w14:paraId="6AEA6F5E" w14:textId="77777777" w:rsidR="000F7377" w:rsidRDefault="000F7377"/>
    <w:p w14:paraId="3EBF57D1" w14:textId="77777777" w:rsidR="000F7377" w:rsidRDefault="000F7377">
      <w:r xmlns:w="http://schemas.openxmlformats.org/wordprocessingml/2006/main">
        <w:t xml:space="preserve">Petrûs 1 3:12 Çimkî çavên Xudan li ser yên rast in û guhên wî li duayên wan vekirî ne; lê rûyê Xudan li hember yên ku xerabiyê dikin, ye.</w:t>
      </w:r>
    </w:p>
    <w:p w14:paraId="4D98D1B4" w14:textId="77777777" w:rsidR="000F7377" w:rsidRDefault="000F7377"/>
    <w:p w14:paraId="7AB1CBFD" w14:textId="77777777" w:rsidR="000F7377" w:rsidRDefault="000F7377">
      <w:r xmlns:w="http://schemas.openxmlformats.org/wordprocessingml/2006/main">
        <w:t xml:space="preserve">Xudan li duayên rastdar e û dê li hember wan ên ku xerabiyê dikin bike.</w:t>
      </w:r>
    </w:p>
    <w:p w14:paraId="11EBB4CE" w14:textId="77777777" w:rsidR="000F7377" w:rsidRDefault="000F7377"/>
    <w:p w14:paraId="1A83FB1C" w14:textId="77777777" w:rsidR="000F7377" w:rsidRDefault="000F7377">
      <w:r xmlns:w="http://schemas.openxmlformats.org/wordprocessingml/2006/main">
        <w:t xml:space="preserve">1. Xwedê duayên rastdaran dibihîze û dê wan biparêze.</w:t>
      </w:r>
    </w:p>
    <w:p w14:paraId="54452475" w14:textId="77777777" w:rsidR="000F7377" w:rsidRDefault="000F7377"/>
    <w:p w14:paraId="7B947AAF" w14:textId="77777777" w:rsidR="000F7377" w:rsidRDefault="000F7377">
      <w:r xmlns:w="http://schemas.openxmlformats.org/wordprocessingml/2006/main">
        <w:t xml:space="preserve">2. Em gerekê têbikoşin ku ew tiştê ku li ber çavê Xudan rast e bikin, çimkî ewê li hember xirabiyê derkeve.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Zebûr 34:15 - Çavên Xudan li rastdaran in û guhên wî ji hawara wan re vekirî ne.</w:t>
      </w:r>
    </w:p>
    <w:p w14:paraId="265A7715" w14:textId="77777777" w:rsidR="000F7377" w:rsidRDefault="000F7377"/>
    <w:p w14:paraId="77972017" w14:textId="77777777" w:rsidR="000F7377" w:rsidRDefault="000F7377">
      <w:r xmlns:w="http://schemas.openxmlformats.org/wordprocessingml/2006/main">
        <w:t xml:space="preserve">2. Metelok 15:29 - XUDAN ji xeraban dûr e, lê ew duaya rastdaran dibihîze.</w:t>
      </w:r>
    </w:p>
    <w:p w14:paraId="7BB70CC9" w14:textId="77777777" w:rsidR="000F7377" w:rsidRDefault="000F7377"/>
    <w:p w14:paraId="387273BB" w14:textId="77777777" w:rsidR="000F7377" w:rsidRDefault="000F7377">
      <w:r xmlns:w="http://schemas.openxmlformats.org/wordprocessingml/2006/main">
        <w:t xml:space="preserve">Petrûs 1. 3:13 Û kî ye ku ewê zirarê bide we, eger hûn bibin şagirtên qenciyê?</w:t>
      </w:r>
    </w:p>
    <w:p w14:paraId="19CE9864" w14:textId="77777777" w:rsidR="000F7377" w:rsidRDefault="000F7377"/>
    <w:p w14:paraId="25B8E46F" w14:textId="77777777" w:rsidR="000F7377" w:rsidRDefault="000F7377">
      <w:r xmlns:w="http://schemas.openxmlformats.org/wordprocessingml/2006/main">
        <w:t xml:space="preserve">Bawermendên Mesîh divê ji zirarê netirsin ji yên ku li dijî wan derdikevin ji ber ku kirina qenciyê parastinê tîne.</w:t>
      </w:r>
    </w:p>
    <w:p w14:paraId="41204154" w14:textId="77777777" w:rsidR="000F7377" w:rsidRDefault="000F7377"/>
    <w:p w14:paraId="0D77068A" w14:textId="77777777" w:rsidR="000F7377" w:rsidRDefault="000F7377">
      <w:r xmlns:w="http://schemas.openxmlformats.org/wordprocessingml/2006/main">
        <w:t xml:space="preserve">1. Ji wan ên ku dijberiya Xwedê dikin netirsin ji ber ku ew ê yên ku li pey Wî diparêzin biparêze.</w:t>
      </w:r>
    </w:p>
    <w:p w14:paraId="2A429980" w14:textId="77777777" w:rsidR="000F7377" w:rsidRDefault="000F7377"/>
    <w:p w14:paraId="58079446" w14:textId="77777777" w:rsidR="000F7377" w:rsidRDefault="000F7377">
      <w:r xmlns:w="http://schemas.openxmlformats.org/wordprocessingml/2006/main">
        <w:t xml:space="preserve">2. Baweriya xwe bi Xwedê bispêrin û hûn ê ji zerer û ziyanan rizgar bibin.</w:t>
      </w:r>
    </w:p>
    <w:p w14:paraId="35D013ED" w14:textId="77777777" w:rsidR="000F7377" w:rsidRDefault="000F7377"/>
    <w:p w14:paraId="0A99446A" w14:textId="77777777" w:rsidR="000F7377" w:rsidRDefault="000F7377">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14:paraId="34E25DC4" w14:textId="77777777" w:rsidR="000F7377" w:rsidRDefault="000F7377"/>
    <w:p w14:paraId="6B33F813" w14:textId="77777777" w:rsidR="000F7377" w:rsidRDefault="000F7377">
      <w:r xmlns:w="http://schemas.openxmlformats.org/wordprocessingml/2006/main">
        <w:t xml:space="preserve">2. Zebûr 34:7 - "Milyaketê Xudan li dora wan ên ku ji wî ditirsin kon vedike û wan rizgar dike."</w:t>
      </w:r>
    </w:p>
    <w:p w14:paraId="43C0E2DE" w14:textId="77777777" w:rsidR="000F7377" w:rsidRDefault="000F7377"/>
    <w:p w14:paraId="59CC4320" w14:textId="77777777" w:rsidR="000F7377" w:rsidRDefault="000F7377">
      <w:r xmlns:w="http://schemas.openxmlformats.org/wordprocessingml/2006/main">
        <w:t xml:space="preserve">Petrûs 1 3:14 Lê eger hûn ji bo rastdariyê cefayê bikişînin, hûn bextewar in.</w:t>
      </w:r>
    </w:p>
    <w:p w14:paraId="0C3812B9" w14:textId="77777777" w:rsidR="000F7377" w:rsidRDefault="000F7377"/>
    <w:p w14:paraId="5E32EC7E" w14:textId="77777777" w:rsidR="000F7377" w:rsidRDefault="000F7377">
      <w:r xmlns:w="http://schemas.openxmlformats.org/wordprocessingml/2006/main">
        <w:t xml:space="preserve">Xiristiyan gerekê netirsin ku ji ber baweriya xwe bi Xwedê çewisandin, çimkî ew şabûnê tîne.</w:t>
      </w:r>
    </w:p>
    <w:p w14:paraId="62A77AD5" w14:textId="77777777" w:rsidR="000F7377" w:rsidRDefault="000F7377"/>
    <w:p w14:paraId="4E202E25" w14:textId="77777777" w:rsidR="000F7377" w:rsidRDefault="000F7377">
      <w:r xmlns:w="http://schemas.openxmlformats.org/wordprocessingml/2006/main">
        <w:t xml:space="preserve">1. Bila Dilê We Xemgîn Nebe: Çawa Xudan Bi Zulmê Dilê Me Dike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 Xudan şa bibin: Di cefayê de ji bo rastdariyê şahî dîtin</w:t>
      </w:r>
    </w:p>
    <w:p w14:paraId="23514DBE" w14:textId="77777777" w:rsidR="000F7377" w:rsidRDefault="000F7377"/>
    <w:p w14:paraId="01203A55" w14:textId="77777777" w:rsidR="000F7377" w:rsidRDefault="000F7377">
      <w:r xmlns:w="http://schemas.openxmlformats.org/wordprocessingml/2006/main">
        <w:t xml:space="preserve">1. Îşaya 41:10 - “Tu netirse; Çimkî ez bi te re me. Çimkî ez Xwedayê te me: Ezê te xurt bikim; erê, ezê alîkariya te bikim; erê, ezê bi destê rastê yê rastdariya xwe piştgiriya te bikim.»</w:t>
      </w:r>
    </w:p>
    <w:p w14:paraId="4C6A8D38" w14:textId="77777777" w:rsidR="000F7377" w:rsidRDefault="000F7377"/>
    <w:p w14:paraId="2EB87BFB" w14:textId="77777777" w:rsidR="000F7377" w:rsidRDefault="000F7377">
      <w:r xmlns:w="http://schemas.openxmlformats.org/wordprocessingml/2006/main">
        <w:t xml:space="preserve">2. 2 Corinthians 4:17-18 - “Çimkî tengahiya meya sivik, ku ji bo bîskekê ye, ji bo me giraniyek rûmetek pir zêde û herheyî dike; Gava ku em ne li tiştên ku têne dîtin, lê li tiştên ku nayên dîtin dinêrin. lê tiştên ku nayên dîtin herheyî ne.»</w:t>
      </w:r>
    </w:p>
    <w:p w14:paraId="76791AEE" w14:textId="77777777" w:rsidR="000F7377" w:rsidRDefault="000F7377"/>
    <w:p w14:paraId="1F0B18FE" w14:textId="77777777" w:rsidR="000F7377" w:rsidRDefault="000F7377">
      <w:r xmlns:w="http://schemas.openxmlformats.org/wordprocessingml/2006/main">
        <w:t xml:space="preserve">Petrûs 1 3:15 Lê di dilê xwe de Xudan Xwedê pîroz bikin û hergav amade bin ku bi nermî û tirsê bersiva her kesê ku sedema hêviya ku di we de ye, bidin.</w:t>
      </w:r>
    </w:p>
    <w:p w14:paraId="07CA9DEC" w14:textId="77777777" w:rsidR="000F7377" w:rsidRDefault="000F7377"/>
    <w:p w14:paraId="03190B74" w14:textId="77777777" w:rsidR="000F7377" w:rsidRDefault="000F7377">
      <w:r xmlns:w="http://schemas.openxmlformats.org/wordprocessingml/2006/main">
        <w:t xml:space="preserve">Xiristiyan divê her gav amade bin ku baweriya xwe bi nefsbiçûk û rêzdar rave bikin.</w:t>
      </w:r>
    </w:p>
    <w:p w14:paraId="72D914C3" w14:textId="77777777" w:rsidR="000F7377" w:rsidRDefault="000F7377"/>
    <w:p w14:paraId="0CFE82D1" w14:textId="77777777" w:rsidR="000F7377" w:rsidRDefault="000F7377">
      <w:r xmlns:w="http://schemas.openxmlformats.org/wordprocessingml/2006/main">
        <w:t xml:space="preserve">1. Girîngiya jiyaneke bi bawerî û ji kesên din re ravekirina wê.</w:t>
      </w:r>
    </w:p>
    <w:p w14:paraId="1AED4DCA" w14:textId="77777777" w:rsidR="000F7377" w:rsidRDefault="000F7377"/>
    <w:p w14:paraId="1CCE0B43" w14:textId="77777777" w:rsidR="000F7377" w:rsidRDefault="000F7377">
      <w:r xmlns:w="http://schemas.openxmlformats.org/wordprocessingml/2006/main">
        <w:t xml:space="preserve">2. Çawa bi nermî û hurmet hêviya mizgîniyê parve bikin.</w:t>
      </w:r>
    </w:p>
    <w:p w14:paraId="2792CAC1" w14:textId="77777777" w:rsidR="000F7377" w:rsidRDefault="000F7377"/>
    <w:p w14:paraId="4579178B" w14:textId="77777777" w:rsidR="000F7377" w:rsidRDefault="000F7377">
      <w:r xmlns:w="http://schemas.openxmlformats.org/wordprocessingml/2006/main">
        <w:t xml:space="preserve">1. Metta 5:16 - Bila ronahiya we li ber mirovan bibiriqe, da ku ew kirinên we yên qenc bibînin û pesnê Bavê we yê li ezmanan bidin.</w:t>
      </w:r>
    </w:p>
    <w:p w14:paraId="518909A2" w14:textId="77777777" w:rsidR="000F7377" w:rsidRDefault="000F7377"/>
    <w:p w14:paraId="11437966" w14:textId="77777777" w:rsidR="000F7377" w:rsidRDefault="000F7377">
      <w:r xmlns:w="http://schemas.openxmlformats.org/wordprocessingml/2006/main">
        <w:t xml:space="preserve">2. Kolosî 4:5-6 - Bi şehrezayiya xwe bi wan ên ku ji derve ne re bimeşin û wext xilas bikin. Bila xeberdana we hergav bi kerem, bi xwê têrkirî be, da ku hûn bizanin ka divê hûn çawa bersîva her kesî bidin.</w:t>
      </w:r>
    </w:p>
    <w:p w14:paraId="649506F5" w14:textId="77777777" w:rsidR="000F7377" w:rsidRDefault="000F7377"/>
    <w:p w14:paraId="4438DB17" w14:textId="77777777" w:rsidR="000F7377" w:rsidRDefault="000F7377">
      <w:r xmlns:w="http://schemas.openxmlformats.org/wordprocessingml/2006/main">
        <w:t xml:space="preserve">1 Petrûs 3:16 Xwedî wijdanek paqij e; Ji ber ku ew wek xeraban li ser we xerab dipeyivin, şerm bikin ku bi derewan axaftina weya qenc a di Mesîh de sûcdar dikin.</w:t>
      </w:r>
    </w:p>
    <w:p w14:paraId="5439E562" w14:textId="77777777" w:rsidR="000F7377" w:rsidRDefault="000F7377"/>
    <w:p w14:paraId="4C21CD3F" w14:textId="77777777" w:rsidR="000F7377" w:rsidRDefault="000F7377">
      <w:r xmlns:w="http://schemas.openxmlformats.org/wordprocessingml/2006/main">
        <w:t xml:space="preserve">Ev beş xirîstiyanan teşwîq dike ku wijdanek xwerû biparêzin, da ku çewsandinên wan ji sûcên xwe yên derewîn şerm bikin.</w:t>
      </w:r>
    </w:p>
    <w:p w14:paraId="47CBD243" w14:textId="77777777" w:rsidR="000F7377" w:rsidRDefault="000F7377"/>
    <w:p w14:paraId="714E2F26" w14:textId="77777777" w:rsidR="000F7377" w:rsidRDefault="000F7377">
      <w:r xmlns:w="http://schemas.openxmlformats.org/wordprocessingml/2006/main">
        <w:t xml:space="preserve">1. "Wijdanê baş: Bingeha Jiyana Xiristiyan"</w:t>
      </w:r>
    </w:p>
    <w:p w14:paraId="5F73CAB3" w14:textId="77777777" w:rsidR="000F7377" w:rsidRDefault="000F7377"/>
    <w:p w14:paraId="783425A4" w14:textId="77777777" w:rsidR="000F7377" w:rsidRDefault="000F7377">
      <w:r xmlns:w="http://schemas.openxmlformats.org/wordprocessingml/2006/main">
        <w:t xml:space="preserve">2. "Di Ronahiyê de Jiyan: Bi Wijdanek Xweş Bi Zulm Bidest Bixin"</w:t>
      </w:r>
    </w:p>
    <w:p w14:paraId="03950502" w14:textId="77777777" w:rsidR="000F7377" w:rsidRDefault="000F7377"/>
    <w:p w14:paraId="06EDDE18"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 Li gorî şêwaza vê dinyayê nebin, lê bi nûkirina hişê xwe ve werin guheztin. Wê demê hûnê karibin biceribînin û bipejirînin ku daxwaza Xwedê çi ye – daxwaza wî ya qenc, xweş û kamil.</w:t>
      </w:r>
    </w:p>
    <w:p w14:paraId="6E6DF351" w14:textId="77777777" w:rsidR="000F7377" w:rsidRDefault="000F7377"/>
    <w:p w14:paraId="0B1C57E6" w14:textId="77777777" w:rsidR="000F7377" w:rsidRDefault="000F7377">
      <w:r xmlns:w="http://schemas.openxmlformats.org/wordprocessingml/2006/main">
        <w:t xml:space="preserve">2. 1 Corinthians 10:31 - Ji ber vê yekê hûn bixwin an vexwin an her tiştê ku hûn bikin, hemî ji bo rûmeta Xwedê bikin.</w:t>
      </w:r>
    </w:p>
    <w:p w14:paraId="5964D491" w14:textId="77777777" w:rsidR="000F7377" w:rsidRDefault="000F7377"/>
    <w:p w14:paraId="0C3B997E" w14:textId="77777777" w:rsidR="000F7377" w:rsidRDefault="000F7377">
      <w:r xmlns:w="http://schemas.openxmlformats.org/wordprocessingml/2006/main">
        <w:t xml:space="preserve">Petrûs 1 3:17 Ji ber ku eger daxwaza Xwedê wisa be, çêtir e ku hûn ji bo kirinên qenc cefayê bikişînin, ne ji bo kirina xerab.</w:t>
      </w:r>
    </w:p>
    <w:p w14:paraId="657C2FF1" w14:textId="77777777" w:rsidR="000F7377" w:rsidRDefault="000F7377"/>
    <w:p w14:paraId="68482117" w14:textId="77777777" w:rsidR="000F7377" w:rsidRDefault="000F7377">
      <w:r xmlns:w="http://schemas.openxmlformats.org/wordprocessingml/2006/main">
        <w:t xml:space="preserve">Çêtir e ku li gor daxwaza Xwedê cefayê bikişîne ji bo kirina qenciyê ji kirina xerabiyê.</w:t>
      </w:r>
    </w:p>
    <w:p w14:paraId="322A68D1" w14:textId="77777777" w:rsidR="000F7377" w:rsidRDefault="000F7377"/>
    <w:p w14:paraId="2003DE43" w14:textId="77777777" w:rsidR="000F7377" w:rsidRDefault="000F7377">
      <w:r xmlns:w="http://schemas.openxmlformats.org/wordprocessingml/2006/main">
        <w:t xml:space="preserve">1. Hêza Karê Qenciyê: Meriv Çawa Jiyanek Bi Cefa Xwedê Bijî</w:t>
      </w:r>
    </w:p>
    <w:p w14:paraId="4F727CFE" w14:textId="77777777" w:rsidR="000F7377" w:rsidRDefault="000F7377"/>
    <w:p w14:paraId="7631EF24" w14:textId="77777777" w:rsidR="000F7377" w:rsidRDefault="000F7377">
      <w:r xmlns:w="http://schemas.openxmlformats.org/wordprocessingml/2006/main">
        <w:t xml:space="preserve">2. Xelatên Êşa Rast: Fêrbûna Jiyana Bi Daxwaza Xwedê</w:t>
      </w:r>
    </w:p>
    <w:p w14:paraId="74B0343B" w14:textId="77777777" w:rsidR="000F7377" w:rsidRDefault="000F7377"/>
    <w:p w14:paraId="26D0BAE3"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Fîlîpî 1:29 - Çimkî ji we re hatiye dayîn ku hûn ji bo xatirê Mesîh ne tenê baweriyê bi wî bînin, lê ji bo xatirê wî cefayê jî bikşînin.</w:t>
      </w:r>
    </w:p>
    <w:p w14:paraId="437C85A6" w14:textId="77777777" w:rsidR="000F7377" w:rsidRDefault="000F7377"/>
    <w:p w14:paraId="1B1FFA4A" w14:textId="77777777" w:rsidR="000F7377" w:rsidRDefault="000F7377">
      <w:r xmlns:w="http://schemas.openxmlformats.org/wordprocessingml/2006/main">
        <w:t xml:space="preserve">Petrûs 1, 3:18 Çimkî Mesîh jî carekê ji ber gunehan cefa kişand, yê rast ji bo neheqan, da ku me bîne ba Xwedê, ku di bedenê de hatin kuştin, lê bi Ruh vejîne.</w:t>
      </w:r>
    </w:p>
    <w:p w14:paraId="34D19936" w14:textId="77777777" w:rsidR="000F7377" w:rsidRDefault="000F7377"/>
    <w:p w14:paraId="67EF8C86" w14:textId="77777777" w:rsidR="000F7377" w:rsidRDefault="000F7377">
      <w:r xmlns:w="http://schemas.openxmlformats.org/wordprocessingml/2006/main">
        <w:t xml:space="preserve">Mesîh cefa kişand û mir da ku me bîne ba Xwedê, lê ew bi Ruh hate zindî kirin.</w:t>
      </w:r>
    </w:p>
    <w:p w14:paraId="6BEEDDB3" w14:textId="77777777" w:rsidR="000F7377" w:rsidRDefault="000F7377"/>
    <w:p w14:paraId="45BC00E1" w14:textId="77777777" w:rsidR="000F7377" w:rsidRDefault="000F7377">
      <w:r xmlns:w="http://schemas.openxmlformats.org/wordprocessingml/2006/main">
        <w:t xml:space="preserve">1. "Edd û neheq: Qurbana dawî ya Mesîh"</w:t>
      </w:r>
    </w:p>
    <w:p w14:paraId="587AA475" w14:textId="77777777" w:rsidR="000F7377" w:rsidRDefault="000F7377"/>
    <w:p w14:paraId="74040BD8" w14:textId="77777777" w:rsidR="000F7377" w:rsidRDefault="000F7377">
      <w:r xmlns:w="http://schemas.openxmlformats.org/wordprocessingml/2006/main">
        <w:t xml:space="preserve">2. "Hêza Vejînê"</w:t>
      </w:r>
    </w:p>
    <w:p w14:paraId="5A475A86" w14:textId="77777777" w:rsidR="000F7377" w:rsidRDefault="000F7377"/>
    <w:p w14:paraId="7E68A6A9" w14:textId="77777777" w:rsidR="000F7377" w:rsidRDefault="000F7377">
      <w:r xmlns:w="http://schemas.openxmlformats.org/wordprocessingml/2006/main">
        <w:t xml:space="preserve">1. Îşaya 53:5 - Lê ew ji ber sûcên me hat qulkirin, ji ber neheqiyên me hat pelçiqandin; ezabê ku aştî ji me re anî, li ser wî bû û bi birînên wî em sax bûn.</w:t>
      </w:r>
    </w:p>
    <w:p w14:paraId="0FCE9563" w14:textId="77777777" w:rsidR="000F7377" w:rsidRDefault="000F7377"/>
    <w:p w14:paraId="0345B157" w14:textId="77777777" w:rsidR="000F7377" w:rsidRDefault="000F7377">
      <w:r xmlns:w="http://schemas.openxmlformats.org/wordprocessingml/2006/main">
        <w:t xml:space="preserve">2. Romayî 8:11 - Û eger Ruhê yê ku Îsa ji nav miriyan rakir, di nav we de dijî, yê ku Mesîh ji nav miriyan rakir, wê ji ber Ruhê xwe yê ku di we de dijî, bedenên we yên mirî jî bide jiyandin.</w:t>
      </w:r>
    </w:p>
    <w:p w14:paraId="23B0F6D4" w14:textId="77777777" w:rsidR="000F7377" w:rsidRDefault="000F7377"/>
    <w:p w14:paraId="56F9DA8A" w14:textId="77777777" w:rsidR="000F7377" w:rsidRDefault="000F7377">
      <w:r xmlns:w="http://schemas.openxmlformats.org/wordprocessingml/2006/main">
        <w:t xml:space="preserve">Petrûs 1. 3:19 Bi vê yekê ew jî çû û ji ruhên di girtîgehê de dan bihîstin.</w:t>
      </w:r>
    </w:p>
    <w:p w14:paraId="4A41C177" w14:textId="77777777" w:rsidR="000F7377" w:rsidRDefault="000F7377"/>
    <w:p w14:paraId="57A7CA32" w14:textId="77777777" w:rsidR="000F7377" w:rsidRDefault="000F7377">
      <w:r xmlns:w="http://schemas.openxmlformats.org/wordprocessingml/2006/main">
        <w:t xml:space="preserve">Îsa ji ruhên di zîndanê de mizgînî da.</w:t>
      </w:r>
    </w:p>
    <w:p w14:paraId="5B04C371" w14:textId="77777777" w:rsidR="000F7377" w:rsidRDefault="000F7377"/>
    <w:p w14:paraId="60CAB9BD" w14:textId="77777777" w:rsidR="000F7377" w:rsidRDefault="000F7377">
      <w:r xmlns:w="http://schemas.openxmlformats.org/wordprocessingml/2006/main">
        <w:t xml:space="preserve">1. Hêza Îsa: Ragihandina Peyama Xwedê ji Hemûyan re.</w:t>
      </w:r>
    </w:p>
    <w:p w14:paraId="5C4472E2" w14:textId="77777777" w:rsidR="000F7377" w:rsidRDefault="000F7377"/>
    <w:p w14:paraId="48F81F2B" w14:textId="77777777" w:rsidR="000F7377" w:rsidRDefault="000F7377">
      <w:r xmlns:w="http://schemas.openxmlformats.org/wordprocessingml/2006/main">
        <w:t xml:space="preserve">2. Çawa Mizgîniya Îsa Dikare Biguhêre Yên Herî Bêhêvî jî.</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4:8-10 - Ji ber vê yekê tê gotin: "Gava ku ew hilkişiya ser jor, wî rêberiya komeke dîl kir û diyarî da mirovan." (Bi gotina, “Ew hilkişiya”, ev tê çi maneyê lê ew daketiye herêmên jêr, li ser rûyê erdê?</w:t>
      </w:r>
    </w:p>
    <w:p w14:paraId="692595CD" w14:textId="77777777" w:rsidR="000F7377" w:rsidRDefault="000F7377"/>
    <w:p w14:paraId="61F0DACC" w14:textId="77777777" w:rsidR="000F7377" w:rsidRDefault="000F7377">
      <w:r xmlns:w="http://schemas.openxmlformats.org/wordprocessingml/2006/main">
        <w:t xml:space="preserve">2. Îbranî 2:14-15 - Ji ber vê yekê ku zarok di goşt û xwînê de hevpar in, wî bi xwe jî ji heman tiştan bû hevpar, da ku bi mirinê yê ku hêza mirinê ye, yanî Îblîs û Îblîs tune bike. hemû yên ku ji tirsa mirinê ketine bin koletiya heta hetayê rizgar bike.</w:t>
      </w:r>
    </w:p>
    <w:p w14:paraId="7006B194" w14:textId="77777777" w:rsidR="000F7377" w:rsidRDefault="000F7377"/>
    <w:p w14:paraId="4BD76311" w14:textId="77777777" w:rsidR="000F7377" w:rsidRDefault="000F7377">
      <w:r xmlns:w="http://schemas.openxmlformats.org/wordprocessingml/2006/main">
        <w:t xml:space="preserve">Petrûs 1 3:20 Yên ku carinan neguhdar bûn, gava ku di rojên Nûh de bîhnfirehiya Xwedê li bendê bû, dema ku gemiyek amade bû, ku tê de hindik, yanî heşt can bi avê xilas bûn.</w:t>
      </w:r>
    </w:p>
    <w:p w14:paraId="21005706" w14:textId="77777777" w:rsidR="000F7377" w:rsidRDefault="000F7377"/>
    <w:p w14:paraId="25173E79" w14:textId="77777777" w:rsidR="000F7377" w:rsidRDefault="000F7377">
      <w:r xmlns:w="http://schemas.openxmlformats.org/wordprocessingml/2006/main">
        <w:t xml:space="preserve">Di rojên Nûh de, Xwedê bi sebir li benda gemiyê ma, û di dawiyê de tenê heşt can xilas bûn.</w:t>
      </w:r>
    </w:p>
    <w:p w14:paraId="07C471C4" w14:textId="77777777" w:rsidR="000F7377" w:rsidRDefault="000F7377"/>
    <w:p w14:paraId="164D1C76" w14:textId="77777777" w:rsidR="000F7377" w:rsidRDefault="000F7377">
      <w:r xmlns:w="http://schemas.openxmlformats.org/wordprocessingml/2006/main">
        <w:t xml:space="preserve">1. Fêrbûna bi sebir li hêviya Xwedê, baweriya ku ew ê sozên xwe bîne cih.</w:t>
      </w:r>
    </w:p>
    <w:p w14:paraId="27498D72" w14:textId="77777777" w:rsidR="000F7377" w:rsidRDefault="000F7377"/>
    <w:p w14:paraId="4BC41931" w14:textId="77777777" w:rsidR="000F7377" w:rsidRDefault="000F7377">
      <w:r xmlns:w="http://schemas.openxmlformats.org/wordprocessingml/2006/main">
        <w:t xml:space="preserve">2. Girîngiya guhdana daxwaza Xwedê.</w:t>
      </w:r>
    </w:p>
    <w:p w14:paraId="3D075148" w14:textId="77777777" w:rsidR="000F7377" w:rsidRDefault="000F7377"/>
    <w:p w14:paraId="5CC600E2" w14:textId="77777777" w:rsidR="000F7377" w:rsidRDefault="000F7377">
      <w:r xmlns:w="http://schemas.openxmlformats.org/wordprocessingml/2006/main">
        <w:t xml:space="preserve">1. Destpêbûn 6:5-7 - Û Xwedê dît ku xerabiya mirovan li ser rûyê erdê mezin bû, û ku her xeyalên ramanên dilê wî her û her xirab bûn. Û ji Xudan tobe kir ku wî mirov li ser rûyê erdê afirand, û ew di dilê wî de xemgîn bû. Û Xudan got, ezê mirovê ku min afirandiye ji ser rûyê erdê tune bikim; hem mirov, hem heywan, hem jî çivîk û çivîkên ezmanan; ji ber ku min ew çêkirine ez tobe dikim.</w:t>
      </w:r>
    </w:p>
    <w:p w14:paraId="331CD41D" w14:textId="77777777" w:rsidR="000F7377" w:rsidRDefault="000F7377"/>
    <w:p w14:paraId="74023998" w14:textId="77777777" w:rsidR="000F7377" w:rsidRDefault="000F7377">
      <w:r xmlns:w="http://schemas.openxmlformats.org/wordprocessingml/2006/main">
        <w:t xml:space="preserve">2. Romayî 5:6-8 - Çimkî çaxê em hê bêhêz bûn, Mesîh di wextê xwe de ji bo nepakan mir. Ji ber ku ji bo mirovekî rast mirov nikare bimire, lê belkî ji bo mirovekî qenc hinek wê bimirin. Lê Xwedê hezkirina xwe ya ji me re bi wê yekê dide ku hê em gunehkar bûn, Mesîh ji bo me mir.</w:t>
      </w:r>
    </w:p>
    <w:p w14:paraId="14686CFD" w14:textId="77777777" w:rsidR="000F7377" w:rsidRDefault="000F7377"/>
    <w:p w14:paraId="0529E7A0" w14:textId="77777777" w:rsidR="000F7377" w:rsidRDefault="000F7377">
      <w:r xmlns:w="http://schemas.openxmlformats.org/wordprocessingml/2006/main">
        <w:t xml:space="preserve">Petrûs 1. 3:21 Ew şiklê ku vaftîz jê re jî dibe, niha jî bi vejîna Îsa Mesîh me xilas dike (ne rakirina pîsiya bedenê, lê bersiva wijdana qenc a li hember Xwedê).</w:t>
      </w:r>
    </w:p>
    <w:p w14:paraId="33A7A411" w14:textId="77777777" w:rsidR="000F7377" w:rsidRDefault="000F7377"/>
    <w:p w14:paraId="414DE9D5" w14:textId="77777777" w:rsidR="000F7377" w:rsidRDefault="000F7377">
      <w:r xmlns:w="http://schemas.openxmlformats.org/wordprocessingml/2006/main">
        <w:t xml:space="preserve">Vaftîzm wekî temsîla rizgariya ku ji vejîna Îsa Mesîh tê, tê dîtin, ku ji me re wijdanek baş tîne ber Xwedê.</w:t>
      </w:r>
    </w:p>
    <w:p w14:paraId="6510590F" w14:textId="77777777" w:rsidR="000F7377" w:rsidRDefault="000F7377"/>
    <w:p w14:paraId="3F3575A2" w14:textId="77777777" w:rsidR="000F7377" w:rsidRDefault="000F7377">
      <w:r xmlns:w="http://schemas.openxmlformats.org/wordprocessingml/2006/main">
        <w:t xml:space="preserve">1. Vaftîzm semboleke bi hêz a rizgariya me bi saya Îsa Mesîh e.</w:t>
      </w:r>
    </w:p>
    <w:p w14:paraId="00EE91E3" w14:textId="77777777" w:rsidR="000F7377" w:rsidRDefault="000F7377"/>
    <w:p w14:paraId="5B5F5042" w14:textId="77777777" w:rsidR="000F7377" w:rsidRDefault="000F7377">
      <w:r xmlns:w="http://schemas.openxmlformats.org/wordprocessingml/2006/main">
        <w:t xml:space="preserve">2. Divê em bi vejîna Îsa Mesîh li ber Xwedê xwedî wijdanek baş bin.</w:t>
      </w:r>
    </w:p>
    <w:p w14:paraId="7296E6EA" w14:textId="77777777" w:rsidR="000F7377" w:rsidRDefault="000F7377"/>
    <w:p w14:paraId="22259CBD" w14:textId="77777777" w:rsidR="000F7377" w:rsidRDefault="000F7377">
      <w:r xmlns:w="http://schemas.openxmlformats.org/wordprocessingml/2006/main">
        <w:t xml:space="preserve">1. Romayî 6:3-4 - Ma hûn nizanin ku gelek ji me yên ku bi Îsa Mesîh imad bûne, di mirina wî de imad bûne? Ji ber vê yekê em bi wî re bi imadê di nav mirinê de têne veşartin: Çawa ku Mesîh bi rûmeta Bav ji nav miriyan hat rakirin, wusa jî em jî di jiyana nû de bimeşin.</w:t>
      </w:r>
    </w:p>
    <w:p w14:paraId="17FAD0B6" w14:textId="77777777" w:rsidR="000F7377" w:rsidRDefault="000F7377"/>
    <w:p w14:paraId="0C2585A0" w14:textId="77777777" w:rsidR="000F7377" w:rsidRDefault="000F7377">
      <w:r xmlns:w="http://schemas.openxmlformats.org/wordprocessingml/2006/main">
        <w:t xml:space="preserve">2. Romayî 10:9-10 - Ku eger tu bi devê xwe bibêjî Xudan Îsa û di dilê xwe de bawer bikî ku Xwedê ew ji nav miriyan rakiriye, tuyê xilas bibî. Çimkî bi dil mirov ji bo rastdariyê bawer dike; û bi dev ji bo xilasiyê îtîraf tê kirin.</w:t>
      </w:r>
    </w:p>
    <w:p w14:paraId="168404BF" w14:textId="77777777" w:rsidR="000F7377" w:rsidRDefault="000F7377"/>
    <w:p w14:paraId="61B6E103" w14:textId="77777777" w:rsidR="000F7377" w:rsidRDefault="000F7377">
      <w:r xmlns:w="http://schemas.openxmlformats.org/wordprocessingml/2006/main">
        <w:t xml:space="preserve">Petrûs 1 3:22 Yê ku çûye ezmên û li milê Xwedê yê rastê ye; milyaket û desthilatdarî û hêz jê re têne kirin.</w:t>
      </w:r>
    </w:p>
    <w:p w14:paraId="3FE310D3" w14:textId="77777777" w:rsidR="000F7377" w:rsidRDefault="000F7377"/>
    <w:p w14:paraId="0509353D" w14:textId="77777777" w:rsidR="000F7377" w:rsidRDefault="000F7377">
      <w:r xmlns:w="http://schemas.openxmlformats.org/wordprocessingml/2006/main">
        <w:t xml:space="preserve">Ev beş behsa serwerî û desthilatdariya Mesîh dike, digel ku hemû milyaket û desthilatdarî û hêz jê re têne kirin.</w:t>
      </w:r>
    </w:p>
    <w:p w14:paraId="4D4C1CAE" w14:textId="77777777" w:rsidR="000F7377" w:rsidRDefault="000F7377"/>
    <w:p w14:paraId="7BF52FE6" w14:textId="77777777" w:rsidR="000F7377" w:rsidRDefault="000F7377">
      <w:r xmlns:w="http://schemas.openxmlformats.org/wordprocessingml/2006/main">
        <w:t xml:space="preserve">1. Mezinahî û Hêza Mesîh</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Fêmkirina Serweriya Mesîh</w:t>
      </w:r>
    </w:p>
    <w:p w14:paraId="6D2E4E91" w14:textId="77777777" w:rsidR="000F7377" w:rsidRDefault="000F7377"/>
    <w:p w14:paraId="2488FEE6" w14:textId="77777777" w:rsidR="000F7377" w:rsidRDefault="000F7377">
      <w:r xmlns:w="http://schemas.openxmlformats.org/wordprocessingml/2006/main">
        <w:t xml:space="preserve">1. Kolosî 1:15-17 Kî ye sûretê Xwedayê ku nayê dîtin, nixuriyê her mexlûqê;</w:t>
      </w:r>
    </w:p>
    <w:p w14:paraId="36A77886" w14:textId="77777777" w:rsidR="000F7377" w:rsidRDefault="000F7377"/>
    <w:p w14:paraId="51C784A5" w14:textId="77777777" w:rsidR="000F7377" w:rsidRDefault="000F7377">
      <w:r xmlns:w="http://schemas.openxmlformats.org/wordprocessingml/2006/main">
        <w:t xml:space="preserve">2. Peyxama Yûhenna 5:11-14 Û her afirîdên ku li ezmanan, li ser rûyê erdê, û yên di bin erdê de û yên di deryayê de û yên di nav wan de ne, min bihîst ku min got: «Berketî û rûmet. Û rûmet û hêz ji yê ku li ser text rûniştiye û her û her ji Berxê re be.</w:t>
      </w:r>
    </w:p>
    <w:p w14:paraId="6E389138" w14:textId="77777777" w:rsidR="000F7377" w:rsidRDefault="000F7377"/>
    <w:p w14:paraId="34312520" w14:textId="77777777" w:rsidR="000F7377" w:rsidRDefault="000F7377">
      <w:r xmlns:w="http://schemas.openxmlformats.org/wordprocessingml/2006/main">
        <w:t xml:space="preserve">Petrûs Yekem 4 beşa çaremîn a nameya Petrûs ya yekem e, ku şandî xîtabî bawermendan dike û wan teşwîq dike ku di ronahiya nasnameya xwe ya nû ya di Mesîh de bijîn. Di beşê de balê dikişîne ser girîngiya jîyîna ji bo mebestên Xwedê, ragirtina êşan, hezkirin û mêvanperweriyê li hember hev.</w:t>
      </w:r>
    </w:p>
    <w:p w14:paraId="5C6A03BB" w14:textId="77777777" w:rsidR="000F7377" w:rsidRDefault="000F7377"/>
    <w:p w14:paraId="6A1E053B" w14:textId="77777777" w:rsidR="000F7377" w:rsidRDefault="000F7377">
      <w:r xmlns:w="http://schemas.openxmlformats.org/wordprocessingml/2006/main">
        <w:t xml:space="preserve">Paragrafa 1mîn: Petrûs bawermendan teşwîq dike ku xwe bi hişê Mesîh çekdar bikin (1 Petrûs 4:1-6). Ew tîne bîra wan ku ji ber ku Mesîh di jiyana xwe ya dinyayî de cefa kişand, divê ew jî ji cefayê re amade bin. Bi hembêzkirina ramanek ku li ser daxwaza Xwedê ye li şûna ku bi xwestekên guneh ve mijûl bibin, ew dikarin heya dawiya dema xwe ya li ser rûyê erdê li gorî mebestên Xwedê bijîn. Resûl ronî dike ku jiyana wan a berê bi tevgerên dinyayî ve hatî diyar kirin, lê naha ew têne gazî kirin ku bi rengek cûda bijîn - li şûna ku li pey daxwazên mirovan bimeşin, Xwedê rûmet bikin.</w:t>
      </w:r>
    </w:p>
    <w:p w14:paraId="1CBBA2A5" w14:textId="77777777" w:rsidR="000F7377" w:rsidRDefault="000F7377"/>
    <w:p w14:paraId="655B513B" w14:textId="77777777" w:rsidR="000F7377" w:rsidRDefault="000F7377">
      <w:r xmlns:w="http://schemas.openxmlformats.org/wordprocessingml/2006/main">
        <w:t xml:space="preserve">Paragrafa 2: Petrûs bawermendan teşwîq dike ku ji hevdû kûr hez bikin û mêvanperweriyê bikin (1 Petrûs 4:7-11). Ew tekez dike ku dawiya her tiştî nêzîk e, ji wan daxwaz dike ku di nimêjê de aqilmend û xwedan bin. Divê ew bi dilgermî ji hevdû hez bikin, çimkî hezkirin gelek gunehan vedihewîne. Bawermend jî têne teşwîq kirin ku diyariyên xwe yên giyanî bikar bînin ji bo ku bi dilsozî ji hev re xizmet bikin - çi axaftin be, çi xizmet be - da ku bi destê Jesussa Mesîh rûmetê bidin Xwedê.</w:t>
      </w:r>
    </w:p>
    <w:p w14:paraId="7B483499" w14:textId="77777777" w:rsidR="000F7377" w:rsidRDefault="000F7377"/>
    <w:p w14:paraId="1C16CE91" w14:textId="77777777" w:rsidR="000F7377" w:rsidRDefault="000F7377">
      <w:r xmlns:w="http://schemas.openxmlformats.org/wordprocessingml/2006/main">
        <w:t xml:space="preserve">Paragrafa 3an: Serpêhatî bi xîretkêşiya ku ji bo xirîstiyanî ye, bi dawî dibe (1 Petrûs 4:12-19). Petrûs bawermendan piştrast dike ku ew şaş nebin dema ku bi ceribandinên agir re rû bi rû dimînin wekî ku tiştek ecêb diqewime. Di şûna wê de, divê ew şa bibin ji ber ku ew di cefayên Mesîh de hevpar in - sedemek şahî û rûmeta pêşerojê. Ger ji ber hilgirtina navê Mesîh were çewisandin, bawermend têne pîroz kirin ji ber ku ev nîşan dide ku Ruhê rûmetê li ser wan dimîne. Ew têne teşwîq kirin ku şerm nekin, </w:t>
      </w:r>
      <w:r xmlns:w="http://schemas.openxmlformats.org/wordprocessingml/2006/main">
        <w:lastRenderedPageBreak xmlns:w="http://schemas.openxmlformats.org/wordprocessingml/2006/main"/>
      </w:r>
      <w:r xmlns:w="http://schemas.openxmlformats.org/wordprocessingml/2006/main">
        <w:t xml:space="preserve">lê di nav tengahiyê de jî pesnê Xwedê bidin dema ku xwe spartin lênihêrîna wî ya dilsoz.</w:t>
      </w:r>
    </w:p>
    <w:p w14:paraId="31FF4341" w14:textId="77777777" w:rsidR="000F7377" w:rsidRDefault="000F7377"/>
    <w:p w14:paraId="28C3DF65" w14:textId="77777777" w:rsidR="000F7377" w:rsidRDefault="000F7377">
      <w:r xmlns:w="http://schemas.openxmlformats.org/wordprocessingml/2006/main">
        <w:t xml:space="preserve">Bi kurtî,</w:t>
      </w:r>
    </w:p>
    <w:p w14:paraId="7D5DE3CE" w14:textId="77777777" w:rsidR="000F7377" w:rsidRDefault="000F7377">
      <w:r xmlns:w="http://schemas.openxmlformats.org/wordprocessingml/2006/main">
        <w:t xml:space="preserve">Beşa çaremîn a Petrûs Yekem ji bawermendan re şîret dike ku bi hişmendiyek veguherî ya ku li ser daxwaza Xwedê ye bijîn.</w:t>
      </w:r>
    </w:p>
    <w:p w14:paraId="15F945EE" w14:textId="77777777" w:rsidR="000F7377" w:rsidRDefault="000F7377">
      <w:r xmlns:w="http://schemas.openxmlformats.org/wordprocessingml/2006/main">
        <w:t xml:space="preserve">Petrûs ji wan teşwîqê dike ku wek hevparên cefayên Mesîh, cefayê hembêz bikin û tevgerên dinyayî li dû xwe bihêlin.</w:t>
      </w:r>
    </w:p>
    <w:p w14:paraId="16FC8B1D" w14:textId="77777777" w:rsidR="000F7377" w:rsidRDefault="000F7377"/>
    <w:p w14:paraId="71718E3B" w14:textId="77777777" w:rsidR="000F7377" w:rsidRDefault="000F7377">
      <w:r xmlns:w="http://schemas.openxmlformats.org/wordprocessingml/2006/main">
        <w:t xml:space="preserve">Bawermend têne teşwîq kirin ku ji hevdû hez bikin û bi dilsozî diyariyên xwe yên giyanî bikar bînin.</w:t>
      </w:r>
    </w:p>
    <w:p w14:paraId="2C6A5E34" w14:textId="77777777" w:rsidR="000F7377" w:rsidRDefault="000F7377"/>
    <w:p w14:paraId="07ACB29B" w14:textId="77777777" w:rsidR="000F7377" w:rsidRDefault="000F7377">
      <w:r xmlns:w="http://schemas.openxmlformats.org/wordprocessingml/2006/main">
        <w:t xml:space="preserve">Ev beş bi piştrastkirina bawermendan bi dawî dibe ku her çend ew ji ber xiristiyanbûna xwe bi çewisandin an ceribandinan re rû bi rû bimînin jî, ew dikarin şa bibin ji ber ku dizanin ku ew di cefayên Mesîh û rûmeta pêşerojê de hevpar in. Ji wan re tê gazî kirin ku şerm nekin lê li şûna ku Xwedê di nav tengasiyê de pesnê xwe bidin dema ku xwe spartin lênihêrîna wî ya dilsoz.</w:t>
      </w:r>
    </w:p>
    <w:p w14:paraId="074CA341" w14:textId="77777777" w:rsidR="000F7377" w:rsidRDefault="000F7377"/>
    <w:p w14:paraId="221F97E8" w14:textId="77777777" w:rsidR="000F7377" w:rsidRDefault="000F7377">
      <w:r xmlns:w="http://schemas.openxmlformats.org/wordprocessingml/2006/main">
        <w:t xml:space="preserve">Petrûs 1 4:1 Ji ber ku Mesîh di bedenê de ji bo me cefa kişand, hûn jî bi heman hişê xwe çekdar bikin.</w:t>
      </w:r>
    </w:p>
    <w:p w14:paraId="311367F7" w14:textId="77777777" w:rsidR="000F7377" w:rsidRDefault="000F7377"/>
    <w:p w14:paraId="5088298C" w14:textId="77777777" w:rsidR="000F7377" w:rsidRDefault="000F7377">
      <w:r xmlns:w="http://schemas.openxmlformats.org/wordprocessingml/2006/main">
        <w:t xml:space="preserve">Divê Mesîhî mînaka Mesîh bişopînin û xwe bi heman hişmendiyê çekdar bikin, çawa ku Mesîh ji bo me cefa kişand û dev ji gunehan berda.</w:t>
      </w:r>
    </w:p>
    <w:p w14:paraId="12AED041" w14:textId="77777777" w:rsidR="000F7377" w:rsidRDefault="000F7377"/>
    <w:p w14:paraId="577812C5" w14:textId="77777777" w:rsidR="000F7377" w:rsidRDefault="000F7377">
      <w:r xmlns:w="http://schemas.openxmlformats.org/wordprocessingml/2006/main">
        <w:t xml:space="preserve">1. Jiyanek Qurbanî: Çawa Di Mînaka Mesîh de Bişopînin</w:t>
      </w:r>
    </w:p>
    <w:p w14:paraId="34750282" w14:textId="77777777" w:rsidR="000F7377" w:rsidRDefault="000F7377"/>
    <w:p w14:paraId="07EE0122" w14:textId="77777777" w:rsidR="000F7377" w:rsidRDefault="000F7377">
      <w:r xmlns:w="http://schemas.openxmlformats.org/wordprocessingml/2006/main">
        <w:t xml:space="preserve">2. Rawestandina ji Guneh: Çawa Jiyanek Pîroz Bijî</w:t>
      </w:r>
    </w:p>
    <w:p w14:paraId="50AE28E7" w14:textId="77777777" w:rsidR="000F7377" w:rsidRDefault="000F7377"/>
    <w:p w14:paraId="4463FE8F" w14:textId="77777777" w:rsidR="000F7377" w:rsidRDefault="000F7377">
      <w:r xmlns:w="http://schemas.openxmlformats.org/wordprocessingml/2006/main">
        <w:t xml:space="preserve">1. Romayî 6:1-2 - "Nexwe emê çi bêjin? Ma em di guneh de bidomînin, da ku kerem zêde bibe? Xwedê nehêle. Em ên ku ji guneh mirine, em ê êdî çawa tê de bijîn?"</w:t>
      </w:r>
    </w:p>
    <w:p w14:paraId="4B298938" w14:textId="77777777" w:rsidR="000F7377" w:rsidRDefault="000F7377"/>
    <w:p w14:paraId="1381F7F2" w14:textId="77777777" w:rsidR="000F7377" w:rsidRDefault="000F7377">
      <w:r xmlns:w="http://schemas.openxmlformats.org/wordprocessingml/2006/main">
        <w:t xml:space="preserve">2. Galatî 5:24 - "Û yên ku Mesîh in, beden bi hezkirin û xwestekên xwe xaç kirin."</w:t>
      </w:r>
    </w:p>
    <w:p w14:paraId="7C11C724" w14:textId="77777777" w:rsidR="000F7377" w:rsidRDefault="000F7377"/>
    <w:p w14:paraId="5111B42D" w14:textId="77777777" w:rsidR="000F7377" w:rsidRDefault="000F7377">
      <w:r xmlns:w="http://schemas.openxmlformats.org/wordprocessingml/2006/main">
        <w:t xml:space="preserve">Petrûs 1 4:2 Da ku ew êdî wextê xwe yê mayî di bedenê de ne li gorî xwestekên mirovan, lê li gorî daxwaza Xwedê bijî.</w:t>
      </w:r>
    </w:p>
    <w:p w14:paraId="2F3A052E" w14:textId="77777777" w:rsidR="000F7377" w:rsidRDefault="000F7377"/>
    <w:p w14:paraId="5FE57F97" w14:textId="77777777" w:rsidR="000F7377" w:rsidRDefault="000F7377">
      <w:r xmlns:w="http://schemas.openxmlformats.org/wordprocessingml/2006/main">
        <w:t xml:space="preserve">Divê êdî bawermend ne li gorî daxwazên mirovan, li gorî daxwaza Xwedê bijîn.</w:t>
      </w:r>
    </w:p>
    <w:p w14:paraId="025CA172" w14:textId="77777777" w:rsidR="000F7377" w:rsidRDefault="000F7377"/>
    <w:p w14:paraId="36AA40DF" w14:textId="77777777" w:rsidR="000F7377" w:rsidRDefault="000F7377">
      <w:r xmlns:w="http://schemas.openxmlformats.org/wordprocessingml/2006/main">
        <w:t xml:space="preserve">1. Hêza îradeya Xwedê: Meriv Çawa Jiyanek Biguhdarî Bijî</w:t>
      </w:r>
    </w:p>
    <w:p w14:paraId="3C87762B" w14:textId="77777777" w:rsidR="000F7377" w:rsidRDefault="000F7377"/>
    <w:p w14:paraId="33CD2138" w14:textId="77777777" w:rsidR="000F7377" w:rsidRDefault="000F7377">
      <w:r xmlns:w="http://schemas.openxmlformats.org/wordprocessingml/2006/main">
        <w:t xml:space="preserve">2. Hilbijartina Daxwaza Xwedê Li Ser Daxwazên Xwe</w:t>
      </w:r>
    </w:p>
    <w:p w14:paraId="5F8033C3" w14:textId="77777777" w:rsidR="000F7377" w:rsidRDefault="000F7377"/>
    <w:p w14:paraId="544EB88C" w14:textId="77777777" w:rsidR="000F7377" w:rsidRDefault="000F7377">
      <w:r xmlns:w="http://schemas.openxmlformats.org/wordprocessingml/2006/main">
        <w:t xml:space="preserve">1. Romayî 12:2 - Li gorî nimûneya vê dinyayê nebin, lê bi nûkirina hişê xwe ve werin guheztin.</w:t>
      </w:r>
    </w:p>
    <w:p w14:paraId="6B0AC499" w14:textId="77777777" w:rsidR="000F7377" w:rsidRDefault="000F7377"/>
    <w:p w14:paraId="17251772" w14:textId="77777777" w:rsidR="000F7377" w:rsidRDefault="000F7377">
      <w:r xmlns:w="http://schemas.openxmlformats.org/wordprocessingml/2006/main">
        <w:t xml:space="preserve">2. Efesî 5:15-17 - Hingê baş binihêrin ku hûn çawa dimeşin, ne wekî bêaqil, lê wekî aqilmend, û wextê çêtirîn bikar bînin, çimkî roj xirab in. Ji ber vê yekê bêaqil nebin, lê fêm bikin ku daxwaza Xudan çi ye.</w:t>
      </w:r>
    </w:p>
    <w:p w14:paraId="05013F9E" w14:textId="77777777" w:rsidR="000F7377" w:rsidRDefault="000F7377"/>
    <w:p w14:paraId="1BF243A7" w14:textId="77777777" w:rsidR="000F7377" w:rsidRDefault="000F7377">
      <w:r xmlns:w="http://schemas.openxmlformats.org/wordprocessingml/2006/main">
        <w:t xml:space="preserve">Petrûs 1 4:3 Ji ber ku dema jiyana me ya bihurî têra me dike ku em daxwaza miletan pêk bînin, dema ku em di nav fêlbazî, şehwet, şeraba zêde, şahî, ziyafet û pûtperestiyên heram de dimeşiyan.</w:t>
      </w:r>
    </w:p>
    <w:p w14:paraId="381A1A70" w14:textId="77777777" w:rsidR="000F7377" w:rsidRDefault="000F7377"/>
    <w:p w14:paraId="5C74FA13" w14:textId="77777777" w:rsidR="000F7377" w:rsidRDefault="000F7377">
      <w:r xmlns:w="http://schemas.openxmlformats.org/wordprocessingml/2006/main">
        <w:t xml:space="preserve">Demê berê yê jiyana me li pey xwestekên miletan derbas bû, di nav wan de bi tevgerên gunehkar û perizîna pûtan.</w:t>
      </w:r>
    </w:p>
    <w:p w14:paraId="0EAA9E5F" w14:textId="77777777" w:rsidR="000F7377" w:rsidRDefault="000F7377"/>
    <w:p w14:paraId="428A5277" w14:textId="77777777" w:rsidR="000F7377" w:rsidRDefault="000F7377">
      <w:r xmlns:w="http://schemas.openxmlformats.org/wordprocessingml/2006/main">
        <w:t xml:space="preserve">1. Hêza tobekirinê</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Qenciya Bexşandina Xwedê</w:t>
      </w:r>
    </w:p>
    <w:p w14:paraId="5692D803" w14:textId="77777777" w:rsidR="000F7377" w:rsidRDefault="000F7377"/>
    <w:p w14:paraId="5A75C2E8" w14:textId="77777777" w:rsidR="000F7377" w:rsidRDefault="000F7377">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14:paraId="72C3139F" w14:textId="77777777" w:rsidR="000F7377" w:rsidRDefault="000F7377"/>
    <w:p w14:paraId="40D4B6B2" w14:textId="77777777" w:rsidR="000F7377" w:rsidRDefault="000F7377">
      <w:r xmlns:w="http://schemas.openxmlformats.org/wordprocessingml/2006/main">
        <w:t xml:space="preserve">2. Romayî 5:8- Lê Xwedê hezkirina xwe ya ji me re bi wê yekê dide ku hê em gunehkar bûn, Mesîh ji bo me mir.</w:t>
      </w:r>
    </w:p>
    <w:p w14:paraId="3B718EED" w14:textId="77777777" w:rsidR="000F7377" w:rsidRDefault="000F7377"/>
    <w:p w14:paraId="0E84DFC9" w14:textId="77777777" w:rsidR="000F7377" w:rsidRDefault="000F7377">
      <w:r xmlns:w="http://schemas.openxmlformats.org/wordprocessingml/2006/main">
        <w:t xml:space="preserve">Petrûs 1, 4:4 Li ser vê yekê ew ecêb difikirin ku hûn bi wan re berbi heman serhildanê ve nemeşin û li ser we xerab bibêjin.</w:t>
      </w:r>
    </w:p>
    <w:p w14:paraId="1A89D2A7" w14:textId="77777777" w:rsidR="000F7377" w:rsidRDefault="000F7377"/>
    <w:p w14:paraId="3462FFB9" w14:textId="77777777" w:rsidR="000F7377" w:rsidRDefault="000F7377">
      <w:r xmlns:w="http://schemas.openxmlformats.org/wordprocessingml/2006/main">
        <w:t xml:space="preserve">Xiristiyan têne rexne kirin ku ji ber ku wekî hevalên xwe beşdarî heman çalakiyên gunehkar nakin.</w:t>
      </w:r>
    </w:p>
    <w:p w14:paraId="54F938BE" w14:textId="77777777" w:rsidR="000F7377" w:rsidRDefault="000F7377"/>
    <w:p w14:paraId="7802B75F" w14:textId="77777777" w:rsidR="000F7377" w:rsidRDefault="000F7377">
      <w:r xmlns:w="http://schemas.openxmlformats.org/wordprocessingml/2006/main">
        <w:t xml:space="preserve">1. Xwe ji Tevgerên Gunehkar dûr bixin û Xwe Xwe Bi Dinyayê Bikin</w:t>
      </w:r>
    </w:p>
    <w:p w14:paraId="1B41BC5D" w14:textId="77777777" w:rsidR="000F7377" w:rsidRDefault="000F7377"/>
    <w:p w14:paraId="43E3F136" w14:textId="77777777" w:rsidR="000F7377" w:rsidRDefault="000F7377">
      <w:r xmlns:w="http://schemas.openxmlformats.org/wordprocessingml/2006/main">
        <w:t xml:space="preserve">2. Li gorî Cîhanê nebin, lê bi Nûvekirina Hişê Xwe Biguhere</w:t>
      </w:r>
    </w:p>
    <w:p w14:paraId="1AA96BA7" w14:textId="77777777" w:rsidR="000F7377" w:rsidRDefault="000F7377"/>
    <w:p w14:paraId="7093A0A2"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6A86652E" w14:textId="77777777" w:rsidR="000F7377" w:rsidRDefault="000F7377"/>
    <w:p w14:paraId="40E47924" w14:textId="77777777" w:rsidR="000F7377" w:rsidRDefault="000F7377">
      <w:r xmlns:w="http://schemas.openxmlformats.org/wordprocessingml/2006/main">
        <w:t xml:space="preserve">2. 1 Yûhenna 2:15-17 - Ji dinyayê û ne jî tiştên li dinyayê hez nekin. Eger yek ji dinyayê hez bike, hezkirina Bav bi wî re nîne. Çimkî her tiştê ku di dinyayê de ye – xwestekên bedenê, xwestekên çavan û serbilindiya bi mal û milk – ne ji Bav, lê ji dinyayê ne. Û dinya bi xwestekên xwe re derbas dibe, lê yê ku daxwaza Xwedê dike, her û her dimîne.</w:t>
      </w:r>
    </w:p>
    <w:p w14:paraId="18083558" w14:textId="77777777" w:rsidR="000F7377" w:rsidRDefault="000F7377"/>
    <w:p w14:paraId="0DF32D97" w14:textId="77777777" w:rsidR="000F7377" w:rsidRDefault="000F7377">
      <w:r xmlns:w="http://schemas.openxmlformats.org/wordprocessingml/2006/main">
        <w:t xml:space="preserve">Petrûs 1 4:5 Kî wê hesabê bide yê ku amade ye dîwana zindiyan û miriyan bike.</w:t>
      </w:r>
    </w:p>
    <w:p w14:paraId="4528AB4F" w14:textId="77777777" w:rsidR="000F7377" w:rsidRDefault="000F7377"/>
    <w:p w14:paraId="4440CB0B" w14:textId="77777777" w:rsidR="000F7377" w:rsidRDefault="000F7377">
      <w:r xmlns:w="http://schemas.openxmlformats.org/wordprocessingml/2006/main">
        <w:t xml:space="preserve">Derbas: Her kes wê hesabê kirinên xwe bide Xwedê, yê ku hazir e dîwana sax û miriyan bike.</w:t>
      </w:r>
    </w:p>
    <w:p w14:paraId="04BA3A91" w14:textId="77777777" w:rsidR="000F7377" w:rsidRDefault="000F7377"/>
    <w:p w14:paraId="776590C8" w14:textId="77777777" w:rsidR="000F7377" w:rsidRDefault="000F7377">
      <w:r xmlns:w="http://schemas.openxmlformats.org/wordprocessingml/2006/main">
        <w:t xml:space="preserve">1. Tu kes nikare ji dîwana Xwedê bireve - divê em amade bin.</w:t>
      </w:r>
    </w:p>
    <w:p w14:paraId="0E704D22" w14:textId="77777777" w:rsidR="000F7377" w:rsidRDefault="000F7377"/>
    <w:p w14:paraId="054BCA3A" w14:textId="77777777" w:rsidR="000F7377" w:rsidRDefault="000F7377">
      <w:r xmlns:w="http://schemas.openxmlformats.org/wordprocessingml/2006/main">
        <w:t xml:space="preserve">2. Divê em hemû jiyaneke ku Xwedê xweş tê bijîn, da ku em ji roja qiyametê netirsin.</w:t>
      </w:r>
    </w:p>
    <w:p w14:paraId="4799C160" w14:textId="77777777" w:rsidR="000F7377" w:rsidRDefault="000F7377"/>
    <w:p w14:paraId="709C6374" w14:textId="77777777" w:rsidR="000F7377" w:rsidRDefault="000F7377">
      <w:r xmlns:w="http://schemas.openxmlformats.org/wordprocessingml/2006/main">
        <w:t xml:space="preserve">1. Îbranî 9:27 - Û wek ku ji mirovan re yek car hatiye tayînkirin ku bimirin, lê piştî vê dîwanê:</w:t>
      </w:r>
    </w:p>
    <w:p w14:paraId="3AA04257" w14:textId="77777777" w:rsidR="000F7377" w:rsidRDefault="000F7377"/>
    <w:p w14:paraId="311DDE58" w14:textId="77777777" w:rsidR="000F7377" w:rsidRDefault="000F7377">
      <w:r xmlns:w="http://schemas.openxmlformats.org/wordprocessingml/2006/main">
        <w:t xml:space="preserve">2. Romayî 14:12 - Îcar her yek ji me wê hesabê xwe bide Xwedê.</w:t>
      </w:r>
    </w:p>
    <w:p w14:paraId="61E7AE88" w14:textId="77777777" w:rsidR="000F7377" w:rsidRDefault="000F7377"/>
    <w:p w14:paraId="101F8C13" w14:textId="77777777" w:rsidR="000F7377" w:rsidRDefault="000F7377">
      <w:r xmlns:w="http://schemas.openxmlformats.org/wordprocessingml/2006/main">
        <w:t xml:space="preserve">Petrûs 1. 4:6 Ji bo vê yekê Mizgînî ji miriyan re jî hat dayîn, da ku ew li gorî mirovan di bedenê de bêne darizandin, lê li gorî ruhê Xwedê bijîn.</w:t>
      </w:r>
    </w:p>
    <w:p w14:paraId="254D6143" w14:textId="77777777" w:rsidR="000F7377" w:rsidRDefault="000F7377"/>
    <w:p w14:paraId="24990F33" w14:textId="77777777" w:rsidR="000F7377" w:rsidRDefault="000F7377">
      <w:r xmlns:w="http://schemas.openxmlformats.org/wordprocessingml/2006/main">
        <w:t xml:space="preserve">Mizgînî ji yên miriyan re hat dayîn, da ku ew ji aliyê mirovan ve di bedenê de bên darizandin lê bi ruhê Xwedê bijîn.</w:t>
      </w:r>
    </w:p>
    <w:p w14:paraId="1EE8D26C" w14:textId="77777777" w:rsidR="000F7377" w:rsidRDefault="000F7377"/>
    <w:p w14:paraId="64DD4A3B" w14:textId="77777777" w:rsidR="000F7377" w:rsidRDefault="000F7377">
      <w:r xmlns:w="http://schemas.openxmlformats.org/wordprocessingml/2006/main">
        <w:t xml:space="preserve">1. Hêza Mizgîniyê: Çawa Mizgîn Dikare Jiyan Biguherîne</w:t>
      </w:r>
    </w:p>
    <w:p w14:paraId="1875A0D6" w14:textId="77777777" w:rsidR="000F7377" w:rsidRDefault="000F7377"/>
    <w:p w14:paraId="73A7FEB1" w14:textId="77777777" w:rsidR="000F7377" w:rsidRDefault="000F7377">
      <w:r xmlns:w="http://schemas.openxmlformats.org/wordprocessingml/2006/main">
        <w:t xml:space="preserve">2. Ruhê Xwedê yê Jiyanê: Jiyanek ku ji hêla Ruhê Pîroz ve hatî nûve kirin</w:t>
      </w:r>
    </w:p>
    <w:p w14:paraId="0EE2BB0C" w14:textId="77777777" w:rsidR="000F7377" w:rsidRDefault="000F7377"/>
    <w:p w14:paraId="2B2E80D2" w14:textId="77777777" w:rsidR="000F7377" w:rsidRDefault="000F7377">
      <w:r xmlns:w="http://schemas.openxmlformats.org/wordprocessingml/2006/main">
        <w:t xml:space="preserve">1. Yûhenna 6:63 - Yê ku jiyanê dide Ruh e; goşt qet alîkarî nake.</w:t>
      </w:r>
    </w:p>
    <w:p w14:paraId="3210BA61" w14:textId="77777777" w:rsidR="000F7377" w:rsidRDefault="000F7377"/>
    <w:p w14:paraId="46CAD6A8" w14:textId="77777777" w:rsidR="000F7377" w:rsidRDefault="000F7377">
      <w:r xmlns:w="http://schemas.openxmlformats.org/wordprocessingml/2006/main">
        <w:t xml:space="preserve">we </w:t>
      </w:r>
      <w:r xmlns:w="http://schemas.openxmlformats.org/wordprocessingml/2006/main">
        <w:t xml:space="preserve">de rûdine, bedenên we yên mirî jî bide jiyandin.</w:t>
      </w:r>
      <w:r xmlns:w="http://schemas.openxmlformats.org/wordprocessingml/2006/main">
        <w:lastRenderedPageBreak xmlns:w="http://schemas.openxmlformats.org/wordprocessingml/2006/main"/>
      </w:r>
    </w:p>
    <w:p w14:paraId="6E99C671" w14:textId="77777777" w:rsidR="000F7377" w:rsidRDefault="000F7377"/>
    <w:p w14:paraId="1C5ECDF8" w14:textId="77777777" w:rsidR="000F7377" w:rsidRDefault="000F7377">
      <w:r xmlns:w="http://schemas.openxmlformats.org/wordprocessingml/2006/main">
        <w:t xml:space="preserve">Petrûs 1, 4:7 Lê dawiya her tiştî nêzîk e: Ji ber vê yekê hûn hişyar bin û ji bo duakirinê hişyar bin.</w:t>
      </w:r>
    </w:p>
    <w:p w14:paraId="7C1072BD" w14:textId="77777777" w:rsidR="000F7377" w:rsidRDefault="000F7377"/>
    <w:p w14:paraId="1E0EC016" w14:textId="77777777" w:rsidR="000F7377" w:rsidRDefault="000F7377">
      <w:r xmlns:w="http://schemas.openxmlformats.org/wordprocessingml/2006/main">
        <w:t xml:space="preserve">Divê em ji bo dawiya dinyayê hişyar û amade bin, û bala xwe bidin duakirinê.</w:t>
      </w:r>
    </w:p>
    <w:p w14:paraId="36EBD68C" w14:textId="77777777" w:rsidR="000F7377" w:rsidRDefault="000F7377"/>
    <w:p w14:paraId="10928870" w14:textId="77777777" w:rsidR="000F7377" w:rsidRDefault="000F7377">
      <w:r xmlns:w="http://schemas.openxmlformats.org/wordprocessingml/2006/main">
        <w:t xml:space="preserve">1. Dema Dawî Nêzîkî ye: Girîngiya Duakirina Di Demên Nezelaliyê de</w:t>
      </w:r>
    </w:p>
    <w:p w14:paraId="6088E06A" w14:textId="77777777" w:rsidR="000F7377" w:rsidRDefault="000F7377"/>
    <w:p w14:paraId="7E163764" w14:textId="77777777" w:rsidR="000F7377" w:rsidRDefault="000F7377">
      <w:r xmlns:w="http://schemas.openxmlformats.org/wordprocessingml/2006/main">
        <w:t xml:space="preserve">2. Hişyar Bibin û Dua Bikin: Çawa Ji Dawiya Dinyayê re Amadekirin</w:t>
      </w:r>
    </w:p>
    <w:p w14:paraId="35580551" w14:textId="77777777" w:rsidR="000F7377" w:rsidRDefault="000F7377"/>
    <w:p w14:paraId="0CD0D65C" w14:textId="77777777" w:rsidR="000F7377" w:rsidRDefault="000F7377">
      <w:r xmlns:w="http://schemas.openxmlformats.org/wordprocessingml/2006/main">
        <w:t xml:space="preserve">1. Metta 6:5-13 - Hînkirina Îsa ya li ser duakirinê</w:t>
      </w:r>
    </w:p>
    <w:p w14:paraId="42BC4A68" w14:textId="77777777" w:rsidR="000F7377" w:rsidRDefault="000F7377"/>
    <w:p w14:paraId="4C7F6075" w14:textId="77777777" w:rsidR="000F7377" w:rsidRDefault="000F7377">
      <w:r xmlns:w="http://schemas.openxmlformats.org/wordprocessingml/2006/main">
        <w:t xml:space="preserve">2. 1 Selanîkî 5:6-8 - Hînkirina Pawlos li ser hişyar û hişyarbûnê</w:t>
      </w:r>
    </w:p>
    <w:p w14:paraId="4DA438D4" w14:textId="77777777" w:rsidR="000F7377" w:rsidRDefault="000F7377"/>
    <w:p w14:paraId="3024EC11" w14:textId="77777777" w:rsidR="000F7377" w:rsidRDefault="000F7377">
      <w:r xmlns:w="http://schemas.openxmlformats.org/wordprocessingml/2006/main">
        <w:t xml:space="preserve">Petrûs 1, 4:8 Û berî her tiştî di nav xwe de hezkirineke bi dil û can hebe, çimkî hezkirin wê gelek gunehan veşêre.</w:t>
      </w:r>
    </w:p>
    <w:p w14:paraId="138113DB" w14:textId="77777777" w:rsidR="000F7377" w:rsidRDefault="000F7377"/>
    <w:p w14:paraId="59E37D91" w14:textId="77777777" w:rsidR="000F7377" w:rsidRDefault="000F7377">
      <w:r xmlns:w="http://schemas.openxmlformats.org/wordprocessingml/2006/main">
        <w:t xml:space="preserve">Xiristiyan divê ji hevdû hez bikin, ji ber ku hezkirin gelek gunehan vedigire.</w:t>
      </w:r>
    </w:p>
    <w:p w14:paraId="075508AF" w14:textId="77777777" w:rsidR="000F7377" w:rsidRDefault="000F7377"/>
    <w:p w14:paraId="643ACF5B" w14:textId="77777777" w:rsidR="000F7377" w:rsidRDefault="000F7377">
      <w:r xmlns:w="http://schemas.openxmlformats.org/wordprocessingml/2006/main">
        <w:t xml:space="preserve">1. "Hêza Evînê: Çawa Evîn Gunehên Me Vedigire"</w:t>
      </w:r>
    </w:p>
    <w:p w14:paraId="3F31AF39" w14:textId="77777777" w:rsidR="000F7377" w:rsidRDefault="000F7377"/>
    <w:p w14:paraId="701BFD63" w14:textId="77777777" w:rsidR="000F7377" w:rsidRDefault="000F7377">
      <w:r xmlns:w="http://schemas.openxmlformats.org/wordprocessingml/2006/main">
        <w:t xml:space="preserve">2. "Xêrxwaziya Fervent: Emrê Herî Mezin"</w:t>
      </w:r>
    </w:p>
    <w:p w14:paraId="7CD4BD71" w14:textId="77777777" w:rsidR="000F7377" w:rsidRDefault="000F7377"/>
    <w:p w14:paraId="08748945" w14:textId="77777777" w:rsidR="000F7377" w:rsidRDefault="000F7377">
      <w:r xmlns:w="http://schemas.openxmlformats.org/wordprocessingml/2006/main">
        <w:t xml:space="preserve">1. 1 Korintî 13:4-7 - "Hezkirin sebir e, evîn dilovan e, çavnebariyê nake, pesnê xwe nade, pozbilind nake. Kesên din bêrûmet nake, ne xweparêz e, ne ne bi hêsanî hêrs dibe, xeletiyan tomar nake. Evîn ji xerabiyê kêfxweş nabe, lê bi rastiyê şa dibe. Ew her gav diparêze, her gav xwe bawer dike, her dem hêvî dike, her dem bi israr e."</w:t>
      </w:r>
    </w:p>
    <w:p w14:paraId="79C2E139" w14:textId="77777777" w:rsidR="000F7377" w:rsidRDefault="000F7377"/>
    <w:p w14:paraId="44473AA6" w14:textId="77777777" w:rsidR="000F7377" w:rsidRDefault="000F7377">
      <w:r xmlns:w="http://schemas.openxmlformats.org/wordprocessingml/2006/main">
        <w:t xml:space="preserve">2. Aqûb 5:16 - "Ji ber vê yekê, gunehên xwe ji hev re eşkere bikin û ji bo hevdû dua bikin, da ku hûn sax bibin. Duakirina mirovê rast di kar de xwedî hêzek mezin e."</w:t>
      </w:r>
    </w:p>
    <w:p w14:paraId="7BA1BE5B" w14:textId="77777777" w:rsidR="000F7377" w:rsidRDefault="000F7377"/>
    <w:p w14:paraId="071090EA" w14:textId="77777777" w:rsidR="000F7377" w:rsidRDefault="000F7377">
      <w:r xmlns:w="http://schemas.openxmlformats.org/wordprocessingml/2006/main">
        <w:t xml:space="preserve">1 Petrûs 4:9 Ji hev re mêvanperweriyê bêyî hêrs bi kar bînin.</w:t>
      </w:r>
    </w:p>
    <w:p w14:paraId="21940B32" w14:textId="77777777" w:rsidR="000F7377" w:rsidRDefault="000F7377"/>
    <w:p w14:paraId="477E3AC1" w14:textId="77777777" w:rsidR="000F7377" w:rsidRDefault="000F7377">
      <w:r xmlns:w="http://schemas.openxmlformats.org/wordprocessingml/2006/main">
        <w:t xml:space="preserve">Mesîhî gerekê bêyî gilî mêvanperweriyê bidine hev.</w:t>
      </w:r>
    </w:p>
    <w:p w14:paraId="50A0E3CA" w14:textId="77777777" w:rsidR="000F7377" w:rsidRDefault="000F7377"/>
    <w:p w14:paraId="474FA8E1" w14:textId="77777777" w:rsidR="000F7377" w:rsidRDefault="000F7377">
      <w:r xmlns:w="http://schemas.openxmlformats.org/wordprocessingml/2006/main">
        <w:t xml:space="preserve">1. Xêrxwazî: Dersek ji 1 Petrûs 4:9</w:t>
      </w:r>
    </w:p>
    <w:p w14:paraId="560E9A2D" w14:textId="77777777" w:rsidR="000F7377" w:rsidRDefault="000F7377"/>
    <w:p w14:paraId="093D9368" w14:textId="77777777" w:rsidR="000F7377" w:rsidRDefault="000F7377">
      <w:r xmlns:w="http://schemas.openxmlformats.org/wordprocessingml/2006/main">
        <w:t xml:space="preserve">2. Hêza Mêvanperweriyê: Nîşandana Hezkirinê ji Hevalbendên Bawermend re</w:t>
      </w:r>
    </w:p>
    <w:p w14:paraId="1A4CB534" w14:textId="77777777" w:rsidR="000F7377" w:rsidRDefault="000F7377"/>
    <w:p w14:paraId="0BD05D1E" w14:textId="77777777" w:rsidR="000F7377" w:rsidRDefault="000F7377">
      <w:r xmlns:w="http://schemas.openxmlformats.org/wordprocessingml/2006/main">
        <w:t xml:space="preserve">1. Romayî 12:13 - Bi gelê Xwedê yên ku hewcedar in re parve bikin. Mêvanperweriyê bikin.</w:t>
      </w:r>
    </w:p>
    <w:p w14:paraId="5390F77A" w14:textId="77777777" w:rsidR="000F7377" w:rsidRDefault="000F7377"/>
    <w:p w14:paraId="7B72EA45" w14:textId="77777777" w:rsidR="000F7377" w:rsidRDefault="000F7377">
      <w:r xmlns:w="http://schemas.openxmlformats.org/wordprocessingml/2006/main">
        <w:t xml:space="preserve">2. Îbranî 13:2 - Ji bîr nekin ku hûn mêvanperweriyê ji xerîban re bikin, çimkî bi vê yekê hin kesan bêyî ku bizanibin mêvanperwerî ji milyaketan re kirin.</w:t>
      </w:r>
    </w:p>
    <w:p w14:paraId="029248F0" w14:textId="77777777" w:rsidR="000F7377" w:rsidRDefault="000F7377"/>
    <w:p w14:paraId="4104DA02" w14:textId="77777777" w:rsidR="000F7377" w:rsidRDefault="000F7377">
      <w:r xmlns:w="http://schemas.openxmlformats.org/wordprocessingml/2006/main">
        <w:t xml:space="preserve">Petrûs 1, 4:10 Çawa ku her kesî diyarî standiye, bi vî awayî jî ji yekî re xizmetê bikin, wekî parêzgerên qenc ên kerema Xwedê ya piralî.</w:t>
      </w:r>
    </w:p>
    <w:p w14:paraId="722C48C1" w14:textId="77777777" w:rsidR="000F7377" w:rsidRDefault="000F7377"/>
    <w:p w14:paraId="27F016A4" w14:textId="77777777" w:rsidR="000F7377" w:rsidRDefault="000F7377">
      <w:r xmlns:w="http://schemas.openxmlformats.org/wordprocessingml/2006/main">
        <w:t xml:space="preserve">Divê Mesîhî diyariyên xwe bikar bînin da ku bi dilnizmî û şikir ji hev re xizmetê bikin.</w:t>
      </w:r>
    </w:p>
    <w:p w14:paraId="40A1553D" w14:textId="77777777" w:rsidR="000F7377" w:rsidRDefault="000F7377"/>
    <w:p w14:paraId="084FDFD4" w14:textId="77777777" w:rsidR="000F7377" w:rsidRDefault="000F7377">
      <w:r xmlns:w="http://schemas.openxmlformats.org/wordprocessingml/2006/main">
        <w:t xml:space="preserve">1. "Serwerên kerema Xwedê"</w:t>
      </w:r>
    </w:p>
    <w:p w14:paraId="7B4A733F" w14:textId="77777777" w:rsidR="000F7377" w:rsidRDefault="000F7377"/>
    <w:p w14:paraId="723430AB" w14:textId="77777777" w:rsidR="000F7377" w:rsidRDefault="000F7377">
      <w:r xmlns:w="http://schemas.openxmlformats.org/wordprocessingml/2006/main">
        <w:t xml:space="preserve">2. "Di Xizmetkirina Kesên Din de Nefsbiçûk"</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Metta 25: 14-30 - Mesela Zehmetkêşan</w:t>
      </w:r>
    </w:p>
    <w:p w14:paraId="657927D8" w14:textId="77777777" w:rsidR="000F7377" w:rsidRDefault="000F7377"/>
    <w:p w14:paraId="73FA7AD5" w14:textId="77777777" w:rsidR="000F7377" w:rsidRDefault="000F7377">
      <w:r xmlns:w="http://schemas.openxmlformats.org/wordprocessingml/2006/main">
        <w:t xml:space="preserve">2. Efesî 4:7 - Her yek ji me diyariyek heye ku ji bo berjewendiya bedena Mesîh bikar bîne.</w:t>
      </w:r>
    </w:p>
    <w:p w14:paraId="6B4736C3" w14:textId="77777777" w:rsidR="000F7377" w:rsidRDefault="000F7377"/>
    <w:p w14:paraId="260CBA92" w14:textId="77777777" w:rsidR="000F7377" w:rsidRDefault="000F7377">
      <w:r xmlns:w="http://schemas.openxmlformats.org/wordprocessingml/2006/main">
        <w:t xml:space="preserve">Petrûs 1. 4:11 Eger yek dipeyive, bila wek ayetên Xwedê bipeyive. Eger yek xizmetê bike, bila li gor şiyana ku Xwedê dide bike, da ku Xwedê di her tiştî de bi saya Îsa Mesîhê ku pesn û serwerî her û her û her û her jê re be, bi rûmet be. Amîn.</w:t>
      </w:r>
    </w:p>
    <w:p w14:paraId="515E43E3" w14:textId="77777777" w:rsidR="000F7377" w:rsidRDefault="000F7377"/>
    <w:p w14:paraId="285F34EE" w14:textId="77777777" w:rsidR="000F7377" w:rsidRDefault="000F7377">
      <w:r xmlns:w="http://schemas.openxmlformats.org/wordprocessingml/2006/main">
        <w:t xml:space="preserve">Divê xiristiyan peyv û şiyanên xwe bikar bînin da ku bi saya Jesussa Mesîh pesnê Xwedê bidin.</w:t>
      </w:r>
    </w:p>
    <w:p w14:paraId="677E63A7" w14:textId="77777777" w:rsidR="000F7377" w:rsidRDefault="000F7377"/>
    <w:p w14:paraId="76C1EBA9" w14:textId="77777777" w:rsidR="000F7377" w:rsidRDefault="000F7377">
      <w:r xmlns:w="http://schemas.openxmlformats.org/wordprocessingml/2006/main">
        <w:t xml:space="preserve">1. "Bi saya Îsa Mesîh pesnê Xwedê didin"</w:t>
      </w:r>
    </w:p>
    <w:p w14:paraId="087AA51D" w14:textId="77777777" w:rsidR="000F7377" w:rsidRDefault="000F7377"/>
    <w:p w14:paraId="641D009B" w14:textId="77777777" w:rsidR="000F7377" w:rsidRDefault="000F7377">
      <w:r xmlns:w="http://schemas.openxmlformats.org/wordprocessingml/2006/main">
        <w:t xml:space="preserve">2. "Bikaranîna Gotin û Karînên xwe ji bo rûmetkirina Xwedê"</w:t>
      </w:r>
    </w:p>
    <w:p w14:paraId="47AD278E" w14:textId="77777777" w:rsidR="000F7377" w:rsidRDefault="000F7377"/>
    <w:p w14:paraId="58D345FB" w14:textId="77777777" w:rsidR="000F7377" w:rsidRDefault="000F7377">
      <w:r xmlns:w="http://schemas.openxmlformats.org/wordprocessingml/2006/main">
        <w:t xml:space="preserve">1. Efesî 2:10: Çimkî em karê wî ne, ku bi Mesîh Îsa ji bo karên qenc ên ku Xwedê ji berê de amade kirine, hatine afirandin, da ku em di wan de bimeşin.</w:t>
      </w:r>
    </w:p>
    <w:p w14:paraId="3C308E64" w14:textId="77777777" w:rsidR="000F7377" w:rsidRDefault="000F7377"/>
    <w:p w14:paraId="2DD374DC" w14:textId="77777777" w:rsidR="000F7377" w:rsidRDefault="000F7377">
      <w:r xmlns:w="http://schemas.openxmlformats.org/wordprocessingml/2006/main">
        <w:t xml:space="preserve">2. Kolosî 1:10: da ku hûn bi awayek layiqê Xudan bimeşin, li wî xweş bê, di her karê qenc de fêkî bidin û di zanîna Xwedê de zêde bibin.</w:t>
      </w:r>
    </w:p>
    <w:p w14:paraId="2436F04B" w14:textId="77777777" w:rsidR="000F7377" w:rsidRDefault="000F7377"/>
    <w:p w14:paraId="6AAD34F3" w14:textId="77777777" w:rsidR="000F7377" w:rsidRDefault="000F7377">
      <w:r xmlns:w="http://schemas.openxmlformats.org/wordprocessingml/2006/main">
        <w:t xml:space="preserve">Petrûs 1. 4:12 Hezkirîno, li ser ceribandina agirîn a ku wê we biceribîne xerîb nefikirin, mîna ku tiştek ecêb hatibe serê we.</w:t>
      </w:r>
    </w:p>
    <w:p w14:paraId="11D547F7" w14:textId="77777777" w:rsidR="000F7377" w:rsidRDefault="000F7377"/>
    <w:p w14:paraId="3E36819B" w14:textId="77777777" w:rsidR="000F7377" w:rsidRDefault="000F7377">
      <w:r xmlns:w="http://schemas.openxmlformats.org/wordprocessingml/2006/main">
        <w:t xml:space="preserve">Petrûs bawermendan teşwîq dike ku gava rastî ceribandinan nebin, ji ber ku ew beşek ji ezmûna xiristiyan e.</w:t>
      </w:r>
    </w:p>
    <w:p w14:paraId="4C16FDF6" w14:textId="77777777" w:rsidR="000F7377" w:rsidRDefault="000F7377"/>
    <w:p w14:paraId="29199A5D" w14:textId="77777777" w:rsidR="000F7377" w:rsidRDefault="000F7377">
      <w:r xmlns:w="http://schemas.openxmlformats.org/wordprocessingml/2006/main">
        <w:t xml:space="preserve">1. "Bi Baweriyê re rûbirûbûna ceribandinan: Meriv çawa di demên dijwar de hêzê dibîne"</w:t>
      </w:r>
    </w:p>
    <w:p w14:paraId="5643AD03" w14:textId="77777777" w:rsidR="000F7377" w:rsidRDefault="000F7377"/>
    <w:p w14:paraId="7D513403" w14:textId="77777777" w:rsidR="000F7377" w:rsidRDefault="000F7377">
      <w:r xmlns:w="http://schemas.openxmlformats.org/wordprocessingml/2006/main">
        <w:t xml:space="preserve">2. "Îmtîhana agir: Fêmkirina ceribandinên di jiyana bawermendekî de"</w:t>
      </w:r>
    </w:p>
    <w:p w14:paraId="2F4554D2" w14:textId="77777777" w:rsidR="000F7377" w:rsidRDefault="000F7377"/>
    <w:p w14:paraId="11D3CE57" w14:textId="77777777" w:rsidR="000F7377" w:rsidRDefault="000F7377">
      <w:r xmlns:w="http://schemas.openxmlformats.org/wordprocessingml/2006/main">
        <w:t xml:space="preserve">1. Aqûb 1:2-4 - “Birayên min, gava hûn rastî ceribandinên cûrbecûr tên, hemû şabûnê bihesibînin, çimkî hûn dizanin ku ceribandina baweriya we sebirbûnê çêdike. Û bira sebir bi tevahî bandora xwe hebe, da ku hûn bêkêmasî û bêkêmasî bin û tu tişt kêm nebe.»</w:t>
      </w:r>
    </w:p>
    <w:p w14:paraId="059F8F1D" w14:textId="77777777" w:rsidR="000F7377" w:rsidRDefault="000F7377"/>
    <w:p w14:paraId="55420527" w14:textId="77777777" w:rsidR="000F7377" w:rsidRDefault="000F7377">
      <w:r xmlns:w="http://schemas.openxmlformats.org/wordprocessingml/2006/main">
        <w:t xml:space="preserve">2. Romayî 8:18 - "Çimkî ez difikirîm ku cefayên vê dema niha bi rûmeta ku wê ji me re eşkere bibe ne hêja ne."</w:t>
      </w:r>
    </w:p>
    <w:p w14:paraId="60CC9D28" w14:textId="77777777" w:rsidR="000F7377" w:rsidRDefault="000F7377"/>
    <w:p w14:paraId="24B5E844" w14:textId="77777777" w:rsidR="000F7377" w:rsidRDefault="000F7377">
      <w:r xmlns:w="http://schemas.openxmlformats.org/wordprocessingml/2006/main">
        <w:t xml:space="preserve">Petrûs 1 4:13 Lê şa bin, çimkî hûn hevparên cefayên Mesîh in. da ku gava rûmeta wî eşkere bibe, hûn jî bi şabûneke mezin şa bibin.</w:t>
      </w:r>
    </w:p>
    <w:p w14:paraId="719C3F48" w14:textId="77777777" w:rsidR="000F7377" w:rsidRDefault="000F7377"/>
    <w:p w14:paraId="1234B168" w14:textId="77777777" w:rsidR="000F7377" w:rsidRDefault="000F7377">
      <w:r xmlns:w="http://schemas.openxmlformats.org/wordprocessingml/2006/main">
        <w:t xml:space="preserve">Divê bawermend bi cefayê şa bibin, ji ber ku ew parçeyek ji şagirtiya Mesîh e, û gava ku rûmeta Mesîh eşkere bibe, ew ê bi şahiyê tije bibin.</w:t>
      </w:r>
    </w:p>
    <w:p w14:paraId="0A86AD30" w14:textId="77777777" w:rsidR="000F7377" w:rsidRDefault="000F7377"/>
    <w:p w14:paraId="6BAECC13" w14:textId="77777777" w:rsidR="000F7377" w:rsidRDefault="000F7377">
      <w:r xmlns:w="http://schemas.openxmlformats.org/wordprocessingml/2006/main">
        <w:t xml:space="preserve">1. Di cefayê de şa bibin: Meriv çawa di êşê de şahiyê bibîne</w:t>
      </w:r>
    </w:p>
    <w:p w14:paraId="2BD7D33D" w14:textId="77777777" w:rsidR="000F7377" w:rsidRDefault="000F7377"/>
    <w:p w14:paraId="11CF9904" w14:textId="77777777" w:rsidR="000F7377" w:rsidRDefault="000F7377">
      <w:r xmlns:w="http://schemas.openxmlformats.org/wordprocessingml/2006/main">
        <w:t xml:space="preserve">2. Rûmeta Mesîh: Ji Xwezaya Wî ya Eşkere Distînin</w:t>
      </w:r>
    </w:p>
    <w:p w14:paraId="642DD75D" w14:textId="77777777" w:rsidR="000F7377" w:rsidRDefault="000F7377"/>
    <w:p w14:paraId="4DABEB5E" w14:textId="77777777" w:rsidR="000F7377" w:rsidRDefault="000F7377">
      <w:r xmlns:w="http://schemas.openxmlformats.org/wordprocessingml/2006/main">
        <w:t xml:space="preserve">1. Romayî 5:3-5 - Ne tenê ew, lê em bi cefayên xwe şa dibin, zanin ku cefa bîhnfirehiyê çêdike, û bîhnfirehî karakterê çêdike, û karakter hêvî çêdike û hêvî me şerm nake.</w:t>
      </w:r>
    </w:p>
    <w:p w14:paraId="57715428" w14:textId="77777777" w:rsidR="000F7377" w:rsidRDefault="000F7377"/>
    <w:p w14:paraId="31B668A9" w14:textId="77777777" w:rsidR="000F7377" w:rsidRDefault="000F7377">
      <w:r xmlns:w="http://schemas.openxmlformats.org/wordprocessingml/2006/main">
        <w:t xml:space="preserve">2. Îşaya 35:10 - Û fîdyeyên Xudan wê vegerin û bi govendê bên Siyonê; şahiya herheyî wê li ser serê wan be; ewê şahî û şahiyê bistînin û xem û nalîn wê birevin.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Petrûs 1. 4:14 Eger hûn ji ber navê Mesîh bên şermezarkirin, bextewar in; Çimkî ruhê rûmet û Xwedê li ser we ye.</w:t>
      </w:r>
    </w:p>
    <w:p w14:paraId="7A17A2B5" w14:textId="77777777" w:rsidR="000F7377" w:rsidRDefault="000F7377"/>
    <w:p w14:paraId="77C9E9C5" w14:textId="77777777" w:rsidR="000F7377" w:rsidRDefault="000F7377">
      <w:r xmlns:w="http://schemas.openxmlformats.org/wordprocessingml/2006/main">
        <w:t xml:space="preserve">Bawermendên Mesîh divê şerm nekin ku ji ber navê wî têne şermezar kirin, ji ber ku ev nîşanek e ku Ruhê Xwedê li ser wan dimîne û ew bi rûmet e.</w:t>
      </w:r>
    </w:p>
    <w:p w14:paraId="181A19B0" w14:textId="77777777" w:rsidR="000F7377" w:rsidRDefault="000F7377"/>
    <w:p w14:paraId="3C5836CD" w14:textId="77777777" w:rsidR="000F7377" w:rsidRDefault="000F7377">
      <w:r xmlns:w="http://schemas.openxmlformats.org/wordprocessingml/2006/main">
        <w:t xml:space="preserve">1. Bi Rûmetê şa bibin: Ji bo xatirê Mesîh Zulmê pîroz dikin</w:t>
      </w:r>
    </w:p>
    <w:p w14:paraId="1F3B235A" w14:textId="77777777" w:rsidR="000F7377" w:rsidRDefault="000F7377"/>
    <w:p w14:paraId="3AC7F51C" w14:textId="77777777" w:rsidR="000F7377" w:rsidRDefault="000F7377">
      <w:r xmlns:w="http://schemas.openxmlformats.org/wordprocessingml/2006/main">
        <w:t xml:space="preserve">2. Bereketa Ruh: Di Rûyê Rexnekirinê de Tecrubekirina Rihetiya Xwedê</w:t>
      </w:r>
    </w:p>
    <w:p w14:paraId="2412FC9B" w14:textId="77777777" w:rsidR="000F7377" w:rsidRDefault="000F7377"/>
    <w:p w14:paraId="07717A16" w14:textId="77777777" w:rsidR="000F7377" w:rsidRDefault="000F7377">
      <w:r xmlns:w="http://schemas.openxmlformats.org/wordprocessingml/2006/main">
        <w:t xml:space="preserve">1. 2 Tîmotêyo 3:12 - Hemû yên ku dixwazin di Mesîh Îsa de jiyanek xwedayî bijîn, dê bên tengahiyê kirin.</w:t>
      </w:r>
    </w:p>
    <w:p w14:paraId="2765652D" w14:textId="77777777" w:rsidR="000F7377" w:rsidRDefault="000F7377"/>
    <w:p w14:paraId="77E73840" w14:textId="77777777" w:rsidR="000F7377" w:rsidRDefault="000F7377">
      <w:r xmlns:w="http://schemas.openxmlformats.org/wordprocessingml/2006/main">
        <w:t xml:space="preserve">2. Karên Şandiyan 5:41 - Şandiyan şa bûn ku ew hêja hatin hesibandin ku ji bo navê Îsa bêrûmet bikin.</w:t>
      </w:r>
    </w:p>
    <w:p w14:paraId="7C65E555" w14:textId="77777777" w:rsidR="000F7377" w:rsidRDefault="000F7377"/>
    <w:p w14:paraId="6C1BF845" w14:textId="77777777" w:rsidR="000F7377" w:rsidRDefault="000F7377">
      <w:r xmlns:w="http://schemas.openxmlformats.org/wordprocessingml/2006/main">
        <w:t xml:space="preserve">Petrûs 1 4:15 Lê bila tu kes ji we wek mêrkuj, an diz, an xerabkar, an jî wekî ku di karên mirovên din de mijûl dibe cefayê nekişîne.</w:t>
      </w:r>
    </w:p>
    <w:p w14:paraId="08105BCB" w14:textId="77777777" w:rsidR="000F7377" w:rsidRDefault="000F7377"/>
    <w:p w14:paraId="769E1D6F" w14:textId="77777777" w:rsidR="000F7377" w:rsidRDefault="000F7377">
      <w:r xmlns:w="http://schemas.openxmlformats.org/wordprocessingml/2006/main">
        <w:t xml:space="preserve">Divê Mesîhî ji ber ku mirovkuj, diz, xerabkar, an mijûl in, bi tu awayî cefayê nedin.</w:t>
      </w:r>
    </w:p>
    <w:p w14:paraId="2ADC2F59" w14:textId="77777777" w:rsidR="000F7377" w:rsidRDefault="000F7377"/>
    <w:p w14:paraId="5C114545" w14:textId="77777777" w:rsidR="000F7377" w:rsidRDefault="000F7377">
      <w:r xmlns:w="http://schemas.openxmlformats.org/wordprocessingml/2006/main">
        <w:t xml:space="preserve">1. "Jiyanek paqij"</w:t>
      </w:r>
    </w:p>
    <w:p w14:paraId="1D9B3D0A" w14:textId="77777777" w:rsidR="000F7377" w:rsidRDefault="000F7377"/>
    <w:p w14:paraId="67815B5B" w14:textId="77777777" w:rsidR="000F7377" w:rsidRDefault="000F7377">
      <w:r xmlns:w="http://schemas.openxmlformats.org/wordprocessingml/2006/main">
        <w:t xml:space="preserve">2. "Jiyana li gor daxwaza Xwedê"</w:t>
      </w:r>
    </w:p>
    <w:p w14:paraId="689AB123" w14:textId="77777777" w:rsidR="000F7377" w:rsidRDefault="000F7377"/>
    <w:p w14:paraId="118A67F4" w14:textId="77777777" w:rsidR="000F7377" w:rsidRDefault="000F7377">
      <w:r xmlns:w="http://schemas.openxmlformats.org/wordprocessingml/2006/main">
        <w:t xml:space="preserve">1. Metelok 11:3 - Rastiya rast rêberiya wan dike, lê xayîniya xayinan wan hildiweşîne.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4:28 - Bila diz êdî diziyê neke, lê bila bixebite û bi destên xwe karê rast bike, da ku tiştekî wî bi kê re parve bike ku hewcedar be.</w:t>
      </w:r>
    </w:p>
    <w:p w14:paraId="12CC2DDD" w14:textId="77777777" w:rsidR="000F7377" w:rsidRDefault="000F7377"/>
    <w:p w14:paraId="3E084570" w14:textId="77777777" w:rsidR="000F7377" w:rsidRDefault="000F7377">
      <w:r xmlns:w="http://schemas.openxmlformats.org/wordprocessingml/2006/main">
        <w:t xml:space="preserve">Petrûs 1 4:16 Lê eger yek wek Mesîhî cefayê bikişîne, bila şerm neke; lê bila ew li ser vê yekê pesnê Xwedê bide.</w:t>
      </w:r>
    </w:p>
    <w:p w14:paraId="5E5C9E78" w14:textId="77777777" w:rsidR="000F7377" w:rsidRDefault="000F7377"/>
    <w:p w14:paraId="2238580F" w14:textId="77777777" w:rsidR="000F7377" w:rsidRDefault="000F7377">
      <w:r xmlns:w="http://schemas.openxmlformats.org/wordprocessingml/2006/main">
        <w:t xml:space="preserve">Xirîstiyan gerekê şerm nekin ku ji ber baweriya xwe cefayê bikişînin, lê gerekê bi vê yekê Xwedê rûmet kin.</w:t>
      </w:r>
    </w:p>
    <w:p w14:paraId="6696F197" w14:textId="77777777" w:rsidR="000F7377" w:rsidRDefault="000F7377"/>
    <w:p w14:paraId="47BF2C42" w14:textId="77777777" w:rsidR="000F7377" w:rsidRDefault="000F7377">
      <w:r xmlns:w="http://schemas.openxmlformats.org/wordprocessingml/2006/main">
        <w:t xml:space="preserve">1. "Hêza Baweriyê: Meriv Çawa Bi Êşkêşiyê Bi Sexre"</w:t>
      </w:r>
    </w:p>
    <w:p w14:paraId="0C11CA3A" w14:textId="77777777" w:rsidR="000F7377" w:rsidRDefault="000F7377"/>
    <w:p w14:paraId="2187DC47" w14:textId="77777777" w:rsidR="000F7377" w:rsidRDefault="000F7377">
      <w:r xmlns:w="http://schemas.openxmlformats.org/wordprocessingml/2006/main">
        <w:t xml:space="preserve">2. "Hêzdariya Baweriyên Me: Li Dijberiya Zehmetiyê Bi Sebrî"</w:t>
      </w:r>
    </w:p>
    <w:p w14:paraId="741A5506" w14:textId="77777777" w:rsidR="000F7377" w:rsidRDefault="000F7377"/>
    <w:p w14:paraId="313CC117" w14:textId="77777777" w:rsidR="000F7377" w:rsidRDefault="000F7377">
      <w:r xmlns:w="http://schemas.openxmlformats.org/wordprocessingml/2006/main">
        <w:t xml:space="preserve">1. Romayî 5:3-5 - Ne tenê wusa, lê em bi cefayên xwe jî pesnê xwe didin. 4 israr, karakter; û karakter, hêvî. 5 Û hêvî me şerm nake, çimkî hezkirina Xwedê bi Ruhê Pîroz ê ku ji me re hatiye dayîn, ketiye dilê me.</w:t>
      </w:r>
    </w:p>
    <w:p w14:paraId="02C85737" w14:textId="77777777" w:rsidR="000F7377" w:rsidRDefault="000F7377"/>
    <w:p w14:paraId="5AC693DF" w14:textId="77777777" w:rsidR="000F7377" w:rsidRDefault="000F7377">
      <w:r xmlns:w="http://schemas.openxmlformats.org/wordprocessingml/2006/main">
        <w:t xml:space="preserve">2. Aqûb 1:2-4 - Xwişk û birayên min, her ku hûn rastî ceribandinên cûrbecûr tên, vê şahiya paqij bibînin, 3 ji ber ku hûn dizanin ku ceribandina baweriya we bîhnfirehiyê çêdike. 4 Bila sebir karê xwe biqedîne, da ku hûn gihîştî û temam bibin, kêmasî nebin.</w:t>
      </w:r>
    </w:p>
    <w:p w14:paraId="0F23C961" w14:textId="77777777" w:rsidR="000F7377" w:rsidRDefault="000F7377"/>
    <w:p w14:paraId="6AF13FEA" w14:textId="77777777" w:rsidR="000F7377" w:rsidRDefault="000F7377">
      <w:r xmlns:w="http://schemas.openxmlformats.org/wordprocessingml/2006/main">
        <w:t xml:space="preserve">Petrûs 1. 4:17 Çimkî wext hatiye ku divê dîwan ji mala Xwedê dest pê bike û eger pêşî ji me dest pê bike, dawiya wan ên ku Mizgîniya Xwedê nagirin wê çi be?</w:t>
      </w:r>
    </w:p>
    <w:p w14:paraId="442DDE42" w14:textId="77777777" w:rsidR="000F7377" w:rsidRDefault="000F7377"/>
    <w:p w14:paraId="2EB45355" w14:textId="77777777" w:rsidR="000F7377" w:rsidRDefault="000F7377">
      <w:r xmlns:w="http://schemas.openxmlformats.org/wordprocessingml/2006/main">
        <w:t xml:space="preserve">Dem hatiye ku dîwan bi mala Xwedê dest pê bike, û eger wisa be, dê çi encam ji bo kesên ku guh nadin mizgîniya Xwedê?</w:t>
      </w:r>
    </w:p>
    <w:p w14:paraId="56EDB70C" w14:textId="77777777" w:rsidR="000F7377" w:rsidRDefault="000F7377"/>
    <w:p w14:paraId="78943906" w14:textId="77777777" w:rsidR="000F7377" w:rsidRDefault="000F7377">
      <w:r xmlns:w="http://schemas.openxmlformats.org/wordprocessingml/2006/main">
        <w:t xml:space="preserve">1. "Dîwana Tê ya Xwedê: Hûn Amade ne?"</w:t>
      </w:r>
    </w:p>
    <w:p w14:paraId="695C8A12" w14:textId="77777777" w:rsidR="000F7377" w:rsidRDefault="000F7377"/>
    <w:p w14:paraId="1E29CE26" w14:textId="77777777" w:rsidR="000F7377" w:rsidRDefault="000F7377">
      <w:r xmlns:w="http://schemas.openxmlformats.org/wordprocessingml/2006/main">
        <w:t xml:space="preserve">2. "Mizgînî: Yekane Riya Ji Dadbariya Xwedê Direvin"</w:t>
      </w:r>
    </w:p>
    <w:p w14:paraId="44D65A13" w14:textId="77777777" w:rsidR="000F7377" w:rsidRDefault="000F7377"/>
    <w:p w14:paraId="6E4A75AC" w14:textId="77777777" w:rsidR="000F7377" w:rsidRDefault="000F7377">
      <w:r xmlns:w="http://schemas.openxmlformats.org/wordprocessingml/2006/main">
        <w:t xml:space="preserve">1. Romayî 2:5-11</w:t>
      </w:r>
    </w:p>
    <w:p w14:paraId="39914178" w14:textId="77777777" w:rsidR="000F7377" w:rsidRDefault="000F7377"/>
    <w:p w14:paraId="14896759" w14:textId="77777777" w:rsidR="000F7377" w:rsidRDefault="000F7377">
      <w:r xmlns:w="http://schemas.openxmlformats.org/wordprocessingml/2006/main">
        <w:t xml:space="preserve">2. Aqûb 2:13-17</w:t>
      </w:r>
    </w:p>
    <w:p w14:paraId="764E7122" w14:textId="77777777" w:rsidR="000F7377" w:rsidRDefault="000F7377"/>
    <w:p w14:paraId="3A572135" w14:textId="77777777" w:rsidR="000F7377" w:rsidRDefault="000F7377">
      <w:r xmlns:w="http://schemas.openxmlformats.org/wordprocessingml/2006/main">
        <w:t xml:space="preserve">Petrûs 1, 4:18 Û eger yê rast bi kêmasî xilas bibe, yê nepak û gunehkar wê li ku derê xuya bibin?</w:t>
      </w:r>
    </w:p>
    <w:p w14:paraId="3BA1D1D6" w14:textId="77777777" w:rsidR="000F7377" w:rsidRDefault="000F7377"/>
    <w:p w14:paraId="49FBC194" w14:textId="77777777" w:rsidR="000F7377" w:rsidRDefault="000F7377">
      <w:r xmlns:w="http://schemas.openxmlformats.org/wordprocessingml/2006/main">
        <w:t xml:space="preserve">Petrûs pirsek retorîkî dipirse, pêşniyar dike ku bêxwedî û gunehkar dê li gorî rastdar nebin xwedî encamek baş.</w:t>
      </w:r>
    </w:p>
    <w:p w14:paraId="5A3E2581" w14:textId="77777777" w:rsidR="000F7377" w:rsidRDefault="000F7377"/>
    <w:p w14:paraId="1D319E6E" w14:textId="77777777" w:rsidR="000F7377" w:rsidRDefault="000F7377">
      <w:r xmlns:w="http://schemas.openxmlformats.org/wordprocessingml/2006/main">
        <w:t xml:space="preserve">1: Divê em hewl bidin ku jiyanek rast bijîn, bi kerema Xwedê ewle bibin, da ku em xilas bibin.</w:t>
      </w:r>
    </w:p>
    <w:p w14:paraId="1397B044" w14:textId="77777777" w:rsidR="000F7377" w:rsidRDefault="000F7377"/>
    <w:p w14:paraId="3D51CD10" w14:textId="77777777" w:rsidR="000F7377" w:rsidRDefault="000F7377">
      <w:r xmlns:w="http://schemas.openxmlformats.org/wordprocessingml/2006/main">
        <w:t xml:space="preserve">2: Divê baweriya me bi Xwedê re be, û kirinên me divê li pey rastdariya wî bin, da ku em xilas bibin.</w:t>
      </w:r>
    </w:p>
    <w:p w14:paraId="0634A6AC" w14:textId="77777777" w:rsidR="000F7377" w:rsidRDefault="000F7377"/>
    <w:p w14:paraId="2CEACF61" w14:textId="77777777" w:rsidR="000F7377" w:rsidRDefault="000F7377">
      <w:r xmlns:w="http://schemas.openxmlformats.org/wordprocessingml/2006/main">
        <w:t xml:space="preserve">1: Metta 7:13-14 - "Ji deriyê teng re bikevinê; çimkî derî fireh e û riya ku ber bi helakbûnê ve diçe fireh e û yên ku tê de diçin pir in. Çimkî derî teng e û dijwar e. riya ku ber bi jiyanê ve diçe û yên ku wê dibînin hindik in."</w:t>
      </w:r>
    </w:p>
    <w:p w14:paraId="47228D3C" w14:textId="77777777" w:rsidR="000F7377" w:rsidRDefault="000F7377"/>
    <w:p w14:paraId="13911E33" w14:textId="77777777" w:rsidR="000F7377" w:rsidRDefault="000F7377">
      <w:r xmlns:w="http://schemas.openxmlformats.org/wordprocessingml/2006/main">
        <w:t xml:space="preserve">2: Efesî 4:17-19 - "Ji ber vê yekê ez vê yekê dibêjim û di Xudan de şahidiyê dikim, ku hûn êdî nemeşin, wekî yên din ên miletan rêve herin, di pûçbûna hişê wan de, têgihîştina wan tarî kirin, xerîb bûn. ji jiyana Xwedê, ji ber nezaniya ku di nav wan de ye, ji ber korbûna dilê xwe; yên ku ji ber hestên berê, xwe dane ber heramiyê, da ku her pîsîtiyê bi çavnebariyê bikin.»</w:t>
      </w:r>
    </w:p>
    <w:p w14:paraId="4140577B" w14:textId="77777777" w:rsidR="000F7377" w:rsidRDefault="000F7377"/>
    <w:p w14:paraId="5C68D210" w14:textId="77777777" w:rsidR="000F7377" w:rsidRDefault="000F7377">
      <w:r xmlns:w="http://schemas.openxmlformats.org/wordprocessingml/2006/main">
        <w:t xml:space="preserve">Petrûs 1. 4:19 Ji ber vê yekê, yên ku li gor daxwaza Xwedê cefayê dikişînin, </w:t>
      </w:r>
      <w:r xmlns:w="http://schemas.openxmlformats.org/wordprocessingml/2006/main">
        <w:lastRenderedPageBreak xmlns:w="http://schemas.openxmlformats.org/wordprocessingml/2006/main"/>
      </w:r>
      <w:r xmlns:w="http://schemas.openxmlformats.org/wordprocessingml/2006/main">
        <w:t xml:space="preserve">bi qencîkirina canê xwe ji wî re bikin, wekî Afirandarekî dilsoz.</w:t>
      </w:r>
    </w:p>
    <w:p w14:paraId="3C4F9B7C" w14:textId="77777777" w:rsidR="000F7377" w:rsidRDefault="000F7377"/>
    <w:p w14:paraId="550CBE8F" w14:textId="77777777" w:rsidR="000F7377" w:rsidRDefault="000F7377">
      <w:r xmlns:w="http://schemas.openxmlformats.org/wordprocessingml/2006/main">
        <w:t xml:space="preserve">Beşa bawermendan teşwîq dike ku ruhê xwe bispêrin Xwedê û karên qenc bikin.</w:t>
      </w:r>
    </w:p>
    <w:p w14:paraId="64F75DF9" w14:textId="77777777" w:rsidR="000F7377" w:rsidRDefault="000F7377"/>
    <w:p w14:paraId="00DCF420" w14:textId="77777777" w:rsidR="000F7377" w:rsidRDefault="000F7377">
      <w:r xmlns:w="http://schemas.openxmlformats.org/wordprocessingml/2006/main">
        <w:t xml:space="preserve">1. "Hêza baweriya bi Xwedê"</w:t>
      </w:r>
    </w:p>
    <w:p w14:paraId="378E1ADC" w14:textId="77777777" w:rsidR="000F7377" w:rsidRDefault="000F7377"/>
    <w:p w14:paraId="61A93C58" w14:textId="77777777" w:rsidR="000F7377" w:rsidRDefault="000F7377">
      <w:r xmlns:w="http://schemas.openxmlformats.org/wordprocessingml/2006/main">
        <w:t xml:space="preserve">2. "Giringiya kirina Karên Baş"</w:t>
      </w:r>
    </w:p>
    <w:p w14:paraId="347CD9C8" w14:textId="77777777" w:rsidR="000F7377" w:rsidRDefault="000F7377"/>
    <w:p w14:paraId="34BB9105" w14:textId="77777777" w:rsidR="000F7377" w:rsidRDefault="000F7377">
      <w:r xmlns:w="http://schemas.openxmlformats.org/wordprocessingml/2006/main">
        <w:t xml:space="preserve">1. Metta 6:25-34 - Xem neke, xwe bispêre Xwedê û pêşî li Padîşahiya Wî bigere.</w:t>
      </w:r>
    </w:p>
    <w:p w14:paraId="1AB72B9C" w14:textId="77777777" w:rsidR="000F7377" w:rsidRDefault="000F7377"/>
    <w:p w14:paraId="0010BB65" w14:textId="77777777" w:rsidR="000F7377" w:rsidRDefault="000F7377">
      <w:r xmlns:w="http://schemas.openxmlformats.org/wordprocessingml/2006/main">
        <w:t xml:space="preserve">2. Aqûb 2:14-26 - Baweriya bê kirin mirî ye, baweriya xwe bi kirinan nîşan bide.</w:t>
      </w:r>
    </w:p>
    <w:p w14:paraId="1CF1BC41" w14:textId="77777777" w:rsidR="000F7377" w:rsidRDefault="000F7377"/>
    <w:p w14:paraId="5B23BD14" w14:textId="77777777" w:rsidR="000F7377" w:rsidRDefault="000F7377">
      <w:r xmlns:w="http://schemas.openxmlformats.org/wordprocessingml/2006/main">
        <w:t xml:space="preserve">Petrûs Yekem 5 beşa pêncemîn û dawîn a nameya Petrûs ya yekem e, ku li wir şandî hem ji rihspiyan û hem jî ji bawermendên ciwan re talîmatan dide, balê dikişîne ser nefsbiçûkiyê, baweriya bi lênêrîna Xwedê û berxwedana li dijî êrîşên şeytan.</w:t>
      </w:r>
    </w:p>
    <w:p w14:paraId="05198E19" w14:textId="77777777" w:rsidR="000F7377" w:rsidRDefault="000F7377"/>
    <w:p w14:paraId="406D02CA" w14:textId="77777777" w:rsidR="000F7377" w:rsidRDefault="000F7377">
      <w:r xmlns:w="http://schemas.openxmlformats.org/wordprocessingml/2006/main">
        <w:t xml:space="preserve">Paragrafa 1: Petrûs xeber dide rûspî û wana şîret dike ku bi dilnizmî şivantiya pezê Xwedê bikin (1 Petrûs 5:1-4). Ew wana teşwîq dike ku bi dilxwazî wekî çavdêr xizmet bikin, ne ji mecbûrî, lê bi xwestekek rast ku xema cimeta Xwedê bikin. Ji rûspiyan tê xwestin ku bibin nimûneyên nefsbiçûkiyê li şûna ku serweriya xwe li ser yên din bikin. Divê ew bi dilgermî li benda xelata xwe ya herheyî ji Mesîh bin gava ku ew xuya bibe.</w:t>
      </w:r>
    </w:p>
    <w:p w14:paraId="3110D195" w14:textId="77777777" w:rsidR="000F7377" w:rsidRDefault="000F7377"/>
    <w:p w14:paraId="6D44FE91" w14:textId="77777777" w:rsidR="000F7377" w:rsidRDefault="000F7377">
      <w:r xmlns:w="http://schemas.openxmlformats.org/wordprocessingml/2006/main">
        <w:t xml:space="preserve">Paragrafa 2an: Petrûs bala xwe dide bawermendên ciwan û emir dide wan ku xwe li hember hev bi nermî li xwe bikin (1 Petrûs 5:5-7). Ew tekez dike ku Xwedê li dijî pozbilindan derdikeve lê keremê dide yên nefsbiçûk. Bawermendên ciwan têne teşwîq kirin ku xwe bispêrin destê Xwedê yê hêzdar dema ku hemî xemên xwe davêjin ser Wî ji ber ku Ew ji wan xem dike. Tê bîra wan ku di wextê xwe de Xwedê wan bilind bike.</w:t>
      </w:r>
    </w:p>
    <w:p w14:paraId="0AE6FEC9" w14:textId="77777777" w:rsidR="000F7377" w:rsidRDefault="000F7377"/>
    <w:p w14:paraId="5AC90D1B" w14:textId="77777777" w:rsidR="000F7377" w:rsidRDefault="000F7377">
      <w:r xmlns:w="http://schemas.openxmlformats.org/wordprocessingml/2006/main">
        <w:t xml:space="preserve">Paragrafa 3: Ev serê bi hişyarkirina li ser hêrîşên cin û </w:t>
      </w:r>
      <w:r xmlns:w="http://schemas.openxmlformats.org/wordprocessingml/2006/main">
        <w:lastRenderedPageBreak xmlns:w="http://schemas.openxmlformats.org/wordprocessingml/2006/main"/>
      </w:r>
      <w:r xmlns:w="http://schemas.openxmlformats.org/wordprocessingml/2006/main">
        <w:t xml:space="preserve">cesaretê dide sebirkirinê (1 Petrûs 5:8-14). Ji bawermendan tê xwestin ku hişyar û hişyar bin ji ber ku dijminê wan, şeytan, li dora xwe digere û li kesekî digere ku bixwe. Divê ew di baweriyê de bi domdarî li hember wî bisekinin û zanibin ku bawermendên din li seranserê cîhanê bi ceribandinên bi vî rengî re rû bi rû ne. Resûl ji Marqos silavan dişîne û bawermendên li cihê cihê şîret dike ku ew çawa bi hezkirinê silavan bidin hev.</w:t>
      </w:r>
    </w:p>
    <w:p w14:paraId="6E08A577" w14:textId="77777777" w:rsidR="000F7377" w:rsidRDefault="000F7377"/>
    <w:p w14:paraId="5CC0AC35" w14:textId="77777777" w:rsidR="000F7377" w:rsidRDefault="000F7377">
      <w:r xmlns:w="http://schemas.openxmlformats.org/wordprocessingml/2006/main">
        <w:t xml:space="preserve">Bi kurtî,</w:t>
      </w:r>
    </w:p>
    <w:p w14:paraId="669B4F55" w14:textId="77777777" w:rsidR="000F7377" w:rsidRDefault="000F7377">
      <w:r xmlns:w="http://schemas.openxmlformats.org/wordprocessingml/2006/main">
        <w:t xml:space="preserve">Beşa pêncemîn a Petrûs yekem hem ji rihspiyan û hem jî ji bo bawermendên ciwan re rêwerzan dide.</w:t>
      </w:r>
    </w:p>
    <w:p w14:paraId="6F3F672A" w14:textId="77777777" w:rsidR="000F7377" w:rsidRDefault="000F7377">
      <w:r xmlns:w="http://schemas.openxmlformats.org/wordprocessingml/2006/main">
        <w:t xml:space="preserve">Ji rûspiyan tê şîretkirin ku bi dilnizmî şivantiya pezê Xwedê bikin û bi dilgermî li benda xelata xwe ya herheyî ne.</w:t>
      </w:r>
    </w:p>
    <w:p w14:paraId="6E6596B0" w14:textId="77777777" w:rsidR="000F7377" w:rsidRDefault="000F7377"/>
    <w:p w14:paraId="4A52D573" w14:textId="77777777" w:rsidR="000F7377" w:rsidRDefault="000F7377">
      <w:r xmlns:w="http://schemas.openxmlformats.org/wordprocessingml/2006/main">
        <w:t xml:space="preserve">Bawermendên ciwan têne teşwîq kirin ku xwe li hember hev bi nermî li xwe bikin, dema ku xemên xwe davêjin ser Wî, teslîmî lênihêrîna Xwedê bibin.</w:t>
      </w:r>
    </w:p>
    <w:p w14:paraId="66D36BD3" w14:textId="77777777" w:rsidR="000F7377" w:rsidRDefault="000F7377"/>
    <w:p w14:paraId="57DC6FB1" w14:textId="77777777" w:rsidR="000F7377" w:rsidRDefault="000F7377">
      <w:r xmlns:w="http://schemas.openxmlformats.org/wordprocessingml/2006/main">
        <w:t xml:space="preserve">Beş bi hişyarkirina li ser êrîşên şeytan û banga sekinîna li hember wî diqede. Bawermendên Xiristiyanên ku li çaraliyê cîhanê bi ceribandinên bi vî rengî re rû bi rû ne, dema ku silavan ji Marqos û bi talîmatên li ser silavkirina bi hezkirinê li hev distînin têne bîra wan.</w:t>
      </w:r>
    </w:p>
    <w:p w14:paraId="3EB5C4AC" w14:textId="77777777" w:rsidR="000F7377" w:rsidRDefault="000F7377"/>
    <w:p w14:paraId="5E46DF7C" w14:textId="77777777" w:rsidR="000F7377" w:rsidRDefault="000F7377">
      <w:r xmlns:w="http://schemas.openxmlformats.org/wordprocessingml/2006/main">
        <w:t xml:space="preserve">Petrûs 1, 5:1 Ez rihs dikim ku rihspiyên di nav we de ne, yên ku ew jî rûspî û şahidê cefayên Mesîh in û hem jî hevparê rûmeta ku wê diyar bibe.</w:t>
      </w:r>
    </w:p>
    <w:p w14:paraId="5FF8928E" w14:textId="77777777" w:rsidR="000F7377" w:rsidRDefault="000F7377"/>
    <w:p w14:paraId="5E1B2AC0" w14:textId="77777777" w:rsidR="000F7377" w:rsidRDefault="000F7377">
      <w:r xmlns:w="http://schemas.openxmlformats.org/wordprocessingml/2006/main">
        <w:t xml:space="preserve">Petrûs, bi xwe rihspî, rihspiyên din ên di nav bawermendan de şîretan dike ku bibin şahidê cefayên Mesîh û hevparên rûmeta ku dê were eşkere kirin.</w:t>
      </w:r>
    </w:p>
    <w:p w14:paraId="5343E76F" w14:textId="77777777" w:rsidR="000F7377" w:rsidRDefault="000F7377"/>
    <w:p w14:paraId="6F126570" w14:textId="77777777" w:rsidR="000F7377" w:rsidRDefault="000F7377">
      <w:r xmlns:w="http://schemas.openxmlformats.org/wordprocessingml/2006/main">
        <w:t xml:space="preserve">1. Şahidiya Mesîh: Di ronahiya cefayên Wî de Jiyan</w:t>
      </w:r>
    </w:p>
    <w:p w14:paraId="2FCA6AE8" w14:textId="77777777" w:rsidR="000F7377" w:rsidRDefault="000F7377"/>
    <w:p w14:paraId="03740B72" w14:textId="77777777" w:rsidR="000F7377" w:rsidRDefault="000F7377">
      <w:r xmlns:w="http://schemas.openxmlformats.org/wordprocessingml/2006/main">
        <w:t xml:space="preserve">2. Di rûmeta Xwedê de şabûn: Bi saya Mesîh refleksa Wî biceribîne</w:t>
      </w:r>
    </w:p>
    <w:p w14:paraId="15E7BAA1" w14:textId="77777777" w:rsidR="000F7377" w:rsidRDefault="000F7377"/>
    <w:p w14:paraId="75EF7E63" w14:textId="77777777" w:rsidR="000F7377" w:rsidRDefault="000F7377">
      <w:r xmlns:w="http://schemas.openxmlformats.org/wordprocessingml/2006/main">
        <w:t xml:space="preserve">1. 1 Yûhenna 1:7 - Lê eger em di ronahiyê de bimeşin, çawa ku ew di ronahiyê de ye, hevpariya me bi hev re heye û xwîna Kurê wî Îsa Mesîh me ji her gunehî paqij dike.</w:t>
      </w:r>
    </w:p>
    <w:p w14:paraId="7FD09C3D" w14:textId="77777777" w:rsidR="000F7377" w:rsidRDefault="000F7377"/>
    <w:p w14:paraId="0106CF2B" w14:textId="77777777" w:rsidR="000F7377" w:rsidRDefault="000F7377">
      <w:r xmlns:w="http://schemas.openxmlformats.org/wordprocessingml/2006/main">
        <w:t xml:space="preserve">2. 2 Korintî 3:18 - Lê em hemû, bi rûyê vekirî û rûmeta Xudan wek di camê de dibînin, ji rûmetê heta rûmetê di heman sûretê de ne, mîna ku bi Ruhê Xudan.</w:t>
      </w:r>
    </w:p>
    <w:p w14:paraId="7D465399" w14:textId="77777777" w:rsidR="000F7377" w:rsidRDefault="000F7377"/>
    <w:p w14:paraId="0E021085" w14:textId="77777777" w:rsidR="000F7377" w:rsidRDefault="000F7377">
      <w:r xmlns:w="http://schemas.openxmlformats.org/wordprocessingml/2006/main">
        <w:t xml:space="preserve">Petrûs 1 5:2 Pezê Xwedê yê ku di nav we de ye biçêrînin, ne bi zorê, lê bi dilxwazî serweriya wê bikin. ne ji bo qezenca pîs, lê ji hişê amade ye;</w:t>
      </w:r>
    </w:p>
    <w:p w14:paraId="0040679B" w14:textId="77777777" w:rsidR="000F7377" w:rsidRDefault="000F7377"/>
    <w:p w14:paraId="41D35C02" w14:textId="77777777" w:rsidR="000F7377" w:rsidRDefault="000F7377">
      <w:r xmlns:w="http://schemas.openxmlformats.org/wordprocessingml/2006/main">
        <w:t xml:space="preserve">Petrûs şîretan dide şivanan ku bi dilxwazî rêberiya pezê Xwedê bikin bêyî ku li hêviya qezenca madî bin.</w:t>
      </w:r>
    </w:p>
    <w:p w14:paraId="647D8321" w14:textId="77777777" w:rsidR="000F7377" w:rsidRDefault="000F7377"/>
    <w:p w14:paraId="3E1C7F60" w14:textId="77777777" w:rsidR="000F7377" w:rsidRDefault="000F7377">
      <w:r xmlns:w="http://schemas.openxmlformats.org/wordprocessingml/2006/main">
        <w:t xml:space="preserve">1. Feydeyên Xizmeta Bi Hişmendiya Dilxwaz</w:t>
      </w:r>
    </w:p>
    <w:p w14:paraId="664F5F6A" w14:textId="77777777" w:rsidR="000F7377" w:rsidRDefault="000F7377"/>
    <w:p w14:paraId="0E0C41AC" w14:textId="77777777" w:rsidR="000F7377" w:rsidRDefault="000F7377">
      <w:r xmlns:w="http://schemas.openxmlformats.org/wordprocessingml/2006/main">
        <w:t xml:space="preserve">2. Xwezîbûna Şivanê Pezê Xwedê</w:t>
      </w:r>
    </w:p>
    <w:p w14:paraId="07402700" w14:textId="77777777" w:rsidR="000F7377" w:rsidRDefault="000F7377"/>
    <w:p w14:paraId="4324D15D" w14:textId="77777777" w:rsidR="000F7377" w:rsidRDefault="000F7377">
      <w:r xmlns:w="http://schemas.openxmlformats.org/wordprocessingml/2006/main">
        <w:t xml:space="preserve">1. Karên Şandiyan 20:28-35 - Şîreta Pawlos ji rihspiyên dêra Efesê re</w:t>
      </w:r>
    </w:p>
    <w:p w14:paraId="7680B69F" w14:textId="77777777" w:rsidR="000F7377" w:rsidRDefault="000F7377"/>
    <w:p w14:paraId="42EAE9CC" w14:textId="77777777" w:rsidR="000F7377" w:rsidRDefault="000F7377">
      <w:r xmlns:w="http://schemas.openxmlformats.org/wordprocessingml/2006/main">
        <w:t xml:space="preserve">2. Yêremya 3:15 - Banga Xwedê ji şivanan re kir ku pezê wî biçêrînin.</w:t>
      </w:r>
    </w:p>
    <w:p w14:paraId="491810A6" w14:textId="77777777" w:rsidR="000F7377" w:rsidRDefault="000F7377"/>
    <w:p w14:paraId="3B438C78" w14:textId="77777777" w:rsidR="000F7377" w:rsidRDefault="000F7377">
      <w:r xmlns:w="http://schemas.openxmlformats.org/wordprocessingml/2006/main">
        <w:t xml:space="preserve">Petrûs 1. 5:3 Ne ku li ser mîrasa Xwedê serwer in, lê ji keriyê re bûne nimûne.</w:t>
      </w:r>
    </w:p>
    <w:p w14:paraId="29709B1B" w14:textId="77777777" w:rsidR="000F7377" w:rsidRDefault="000F7377"/>
    <w:p w14:paraId="5FFB2789" w14:textId="77777777" w:rsidR="000F7377" w:rsidRDefault="000F7377">
      <w:r xmlns:w="http://schemas.openxmlformats.org/wordprocessingml/2006/main">
        <w:t xml:space="preserve">Divê xiristiyan ne serdest bin, lê divê ji keriyê re bibin mînak.</w:t>
      </w:r>
    </w:p>
    <w:p w14:paraId="41288C9C" w14:textId="77777777" w:rsidR="000F7377" w:rsidRDefault="000F7377"/>
    <w:p w14:paraId="4BA70E58" w14:textId="77777777" w:rsidR="000F7377" w:rsidRDefault="000F7377">
      <w:r xmlns:w="http://schemas.openxmlformats.org/wordprocessingml/2006/main">
        <w:t xml:space="preserve">1. "Xizmetkirina Wek Mînakê: Çi Wateya Rêbertiya Cimeta Xwedê"</w:t>
      </w:r>
    </w:p>
    <w:p w14:paraId="62DE1F5B" w14:textId="77777777" w:rsidR="000F7377" w:rsidRDefault="000F7377"/>
    <w:p w14:paraId="7E65DAA5" w14:textId="77777777" w:rsidR="000F7377" w:rsidRDefault="000F7377">
      <w:r xmlns:w="http://schemas.openxmlformats.org/wordprocessingml/2006/main">
        <w:t xml:space="preserve">2. "Rêbertiya di Bedena Mesîh de: Girîngiya Nefsbiçûkiyê"</w:t>
      </w:r>
    </w:p>
    <w:p w14:paraId="2481DE0F" w14:textId="77777777" w:rsidR="000F7377" w:rsidRDefault="000F7377"/>
    <w:p w14:paraId="2530B181" w14:textId="77777777" w:rsidR="000F7377" w:rsidRDefault="000F7377">
      <w:r xmlns:w="http://schemas.openxmlformats.org/wordprocessingml/2006/main">
        <w:t xml:space="preserve">1. Metta 20:25-27 - Îsa got: “Hûn dizanin ku serwerên miletan serweriya wan dikin û </w:t>
      </w:r>
      <w:r xmlns:w="http://schemas.openxmlformats.org/wordprocessingml/2006/main">
        <w:lastRenderedPageBreak xmlns:w="http://schemas.openxmlformats.org/wordprocessingml/2006/main"/>
      </w:r>
      <w:r xmlns:w="http://schemas.openxmlformats.org/wordprocessingml/2006/main">
        <w:t xml:space="preserve">mezinên wan li ser wan desthilatdariyê dikin. Di nav we de wisa nabe. Lê di nav we de kî ku bixwaze mezin be, bila bibe xulamê we û yê ku di nav we de yekem be, divê bibe xulamê we, çawa ku Kurê Mirov ne ji bo ku jê re xizmet bê kirin, lê ji bo ku jê re xizmet bike û canê xwe ji bo gelekan berdêl bide, hat. ”</w:t>
      </w:r>
    </w:p>
    <w:p w14:paraId="58166359" w14:textId="77777777" w:rsidR="000F7377" w:rsidRDefault="000F7377"/>
    <w:p w14:paraId="6DEE4417" w14:textId="77777777" w:rsidR="000F7377" w:rsidRDefault="000F7377">
      <w:r xmlns:w="http://schemas.openxmlformats.org/wordprocessingml/2006/main">
        <w:t xml:space="preserve">2. 1 Korintî 11:1 - Çawa ku ez Mesîh im, bibine mîna min.</w:t>
      </w:r>
    </w:p>
    <w:p w14:paraId="68B722BC" w14:textId="77777777" w:rsidR="000F7377" w:rsidRDefault="000F7377"/>
    <w:p w14:paraId="54BC7437" w14:textId="77777777" w:rsidR="000F7377" w:rsidRDefault="000F7377">
      <w:r xmlns:w="http://schemas.openxmlformats.org/wordprocessingml/2006/main">
        <w:t xml:space="preserve">Petrûs 1, 5:4 Û gava ku Serê Şivan xuya bibe, hûnê taca rûmetê ya ku nebihure bistînin.</w:t>
      </w:r>
    </w:p>
    <w:p w14:paraId="5CC34DBA" w14:textId="77777777" w:rsidR="000F7377" w:rsidRDefault="000F7377"/>
    <w:p w14:paraId="4B89BA0D" w14:textId="77777777" w:rsidR="000F7377" w:rsidRDefault="000F7377">
      <w:r xmlns:w="http://schemas.openxmlformats.org/wordprocessingml/2006/main">
        <w:t xml:space="preserve">Bawermend dê bi taca rûmeta herheyî werin xelat kirin gava ku Îsa Mesîh, Serek Şivan, xuya bibe.</w:t>
      </w:r>
    </w:p>
    <w:p w14:paraId="7DB36A9F" w14:textId="77777777" w:rsidR="000F7377" w:rsidRDefault="000F7377"/>
    <w:p w14:paraId="670E5729" w14:textId="77777777" w:rsidR="000F7377" w:rsidRDefault="000F7377">
      <w:r xmlns:w="http://schemas.openxmlformats.org/wordprocessingml/2006/main">
        <w:t xml:space="preserve">1. Xelata Baweriyê: Nêrînek li 1 Petrûs 5:4</w:t>
      </w:r>
    </w:p>
    <w:p w14:paraId="2C32B469" w14:textId="77777777" w:rsidR="000F7377" w:rsidRDefault="000F7377"/>
    <w:p w14:paraId="303FE4EE" w14:textId="77777777" w:rsidR="000F7377" w:rsidRDefault="000F7377">
      <w:r xmlns:w="http://schemas.openxmlformats.org/wordprocessingml/2006/main">
        <w:t xml:space="preserve">2. Rûmeta Mesîh a Herheyî: Fêmkirina Taca Rûmetê di 1 Petrûs 5:4 de</w:t>
      </w:r>
    </w:p>
    <w:p w14:paraId="1E3E4E90" w14:textId="77777777" w:rsidR="000F7377" w:rsidRDefault="000F7377"/>
    <w:p w14:paraId="5758A475" w14:textId="77777777" w:rsidR="000F7377" w:rsidRDefault="000F7377">
      <w:r xmlns:w="http://schemas.openxmlformats.org/wordprocessingml/2006/main">
        <w:t xml:space="preserve">1. Zebûr 23:1-4</w:t>
      </w:r>
    </w:p>
    <w:p w14:paraId="7EA9F48B" w14:textId="77777777" w:rsidR="000F7377" w:rsidRDefault="000F7377"/>
    <w:p w14:paraId="591762BE" w14:textId="77777777" w:rsidR="000F7377" w:rsidRDefault="000F7377">
      <w:r xmlns:w="http://schemas.openxmlformats.org/wordprocessingml/2006/main">
        <w:t xml:space="preserve">2. Metta 25:31-46</w:t>
      </w:r>
    </w:p>
    <w:p w14:paraId="713402BD" w14:textId="77777777" w:rsidR="000F7377" w:rsidRDefault="000F7377"/>
    <w:p w14:paraId="735A0631" w14:textId="77777777" w:rsidR="000F7377" w:rsidRDefault="000F7377">
      <w:r xmlns:w="http://schemas.openxmlformats.org/wordprocessingml/2006/main">
        <w:t xml:space="preserve">Petrûs 1 5:5 Bi vî awayî, hûn biçûktir, xwe bidin destê kal. Erê, hûn hemû jî bindestê hev bin, cil û bergên nefsbiçûkî li xwe bikin.</w:t>
      </w:r>
    </w:p>
    <w:p w14:paraId="5FAC779E" w14:textId="77777777" w:rsidR="000F7377" w:rsidRDefault="000F7377"/>
    <w:p w14:paraId="7675BEF0" w14:textId="77777777" w:rsidR="000F7377" w:rsidRDefault="000F7377">
      <w:r xmlns:w="http://schemas.openxmlformats.org/wordprocessingml/2006/main">
        <w:t xml:space="preserve">Xirîstiyan gerekê xwe teslîmî hev bikin û cil û bergên nefsbiçûkî li xwe bikin, çawa ku Xwedê li hember pozbilindan radiweste û keremê dide yên nefsbiçûk.</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Serbilindî li hember Nefsbiçûkiyê: Çima Xwedê Yekî Kêm Dike û Ji yê Din hez Dike</w:t>
      </w:r>
    </w:p>
    <w:p w14:paraId="0968A59D" w14:textId="77777777" w:rsidR="000F7377" w:rsidRDefault="000F7377"/>
    <w:p w14:paraId="0EA63D33" w14:textId="77777777" w:rsidR="000F7377" w:rsidRDefault="000F7377">
      <w:r xmlns:w="http://schemas.openxmlformats.org/wordprocessingml/2006/main">
        <w:t xml:space="preserve">2. “Cilên Nefsbiçûkî”: Tê çi wateyê ku meriv emrê Xwedê bişopîne?</w:t>
      </w:r>
    </w:p>
    <w:p w14:paraId="1A8673BE" w14:textId="77777777" w:rsidR="000F7377" w:rsidRDefault="000F7377"/>
    <w:p w14:paraId="33130BED" w14:textId="77777777" w:rsidR="000F7377" w:rsidRDefault="000F7377">
      <w:r xmlns:w="http://schemas.openxmlformats.org/wordprocessingml/2006/main">
        <w:t xml:space="preserve">1. Aqûb 4:6 - "Xwedê li hember pozbilindan radiweste, lê keremê dide yên nefsbiçûk."</w:t>
      </w:r>
    </w:p>
    <w:p w14:paraId="7CBD5D02" w14:textId="77777777" w:rsidR="000F7377" w:rsidRDefault="000F7377"/>
    <w:p w14:paraId="07A614BC" w14:textId="77777777" w:rsidR="000F7377" w:rsidRDefault="000F7377">
      <w:r xmlns:w="http://schemas.openxmlformats.org/wordprocessingml/2006/main">
        <w:t xml:space="preserve">2. Fîlîpî 2:3-8 - "Tiştekî ji xweperestî û xweperestiyê nekin, lê bi dilnizmî yên din ji xwe girîngtir bihesibînin. Bila her yek ji we ne tenê li berjewendiya xwe, lê li berjewendiya yên din jî binêre."</w:t>
      </w:r>
    </w:p>
    <w:p w14:paraId="09761F48" w14:textId="77777777" w:rsidR="000F7377" w:rsidRDefault="000F7377"/>
    <w:p w14:paraId="139ABC5D" w14:textId="77777777" w:rsidR="000F7377" w:rsidRDefault="000F7377">
      <w:r xmlns:w="http://schemas.openxmlformats.org/wordprocessingml/2006/main">
        <w:t xml:space="preserve">Petrûs 1 5:6 Ji ber vê yekê, xwe di bin destê Xwedê yê hêzdar de nizm bikin, da ku di wextê xwe de we bilind bike.</w:t>
      </w:r>
    </w:p>
    <w:p w14:paraId="3238FFE5" w14:textId="77777777" w:rsidR="000F7377" w:rsidRDefault="000F7377"/>
    <w:p w14:paraId="4FBDD24D" w14:textId="77777777" w:rsidR="000F7377" w:rsidRDefault="000F7377">
      <w:r xmlns:w="http://schemas.openxmlformats.org/wordprocessingml/2006/main">
        <w:t xml:space="preserve">Divê em xwe li ber Xwedê nizm bikin, da ku ew me bilind bike dema wextê rast e.</w:t>
      </w:r>
    </w:p>
    <w:p w14:paraId="4039B335" w14:textId="77777777" w:rsidR="000F7377" w:rsidRDefault="000F7377"/>
    <w:p w14:paraId="009CCCED" w14:textId="77777777" w:rsidR="000F7377" w:rsidRDefault="000F7377">
      <w:r xmlns:w="http://schemas.openxmlformats.org/wordprocessingml/2006/main">
        <w:t xml:space="preserve">1. Girîngiya nefsbiçûkî û çawa ew keremdariya Xwedê tîne.</w:t>
      </w:r>
    </w:p>
    <w:p w14:paraId="1A6E5D51" w14:textId="77777777" w:rsidR="000F7377" w:rsidRDefault="000F7377"/>
    <w:p w14:paraId="16FEAF44" w14:textId="77777777" w:rsidR="000F7377" w:rsidRDefault="000F7377">
      <w:r xmlns:w="http://schemas.openxmlformats.org/wordprocessingml/2006/main">
        <w:t xml:space="preserve">2. Wextê bereketa Xwedê û çawa ew her tim kamil e.</w:t>
      </w:r>
    </w:p>
    <w:p w14:paraId="43968394" w14:textId="77777777" w:rsidR="000F7377" w:rsidRDefault="000F7377"/>
    <w:p w14:paraId="0042ABFC" w14:textId="77777777" w:rsidR="000F7377" w:rsidRDefault="000F7377">
      <w:r xmlns:w="http://schemas.openxmlformats.org/wordprocessingml/2006/main">
        <w:t xml:space="preserve">1. Aqûb 4:10 - Li ber Xudan xwe nizm bikin û ew ê we bilind bike.</w:t>
      </w:r>
    </w:p>
    <w:p w14:paraId="18CC8ADC" w14:textId="77777777" w:rsidR="000F7377" w:rsidRDefault="000F7377"/>
    <w:p w14:paraId="79F7E91F" w14:textId="77777777" w:rsidR="000F7377" w:rsidRDefault="000F7377">
      <w:r xmlns:w="http://schemas.openxmlformats.org/wordprocessingml/2006/main">
        <w:t xml:space="preserve">2. Metelok 16:18 - Serbilindî li ber tunebûnê, û ruhê pozbilind li ber ketinê diçe.</w:t>
      </w:r>
    </w:p>
    <w:p w14:paraId="36B7323F" w14:textId="77777777" w:rsidR="000F7377" w:rsidRDefault="000F7377"/>
    <w:p w14:paraId="2D0F5ACD" w14:textId="77777777" w:rsidR="000F7377" w:rsidRDefault="000F7377">
      <w:r xmlns:w="http://schemas.openxmlformats.org/wordprocessingml/2006/main">
        <w:t xml:space="preserve">Petrûs 1 5:7 Hemû xema xwe bavêjin ser wî; çimkî ew xema we dike.</w:t>
      </w:r>
    </w:p>
    <w:p w14:paraId="411B41FD" w14:textId="77777777" w:rsidR="000F7377" w:rsidRDefault="000F7377"/>
    <w:p w14:paraId="4DBF66BE" w14:textId="77777777" w:rsidR="000F7377" w:rsidRDefault="000F7377">
      <w:r xmlns:w="http://schemas.openxmlformats.org/wordprocessingml/2006/main">
        <w:t xml:space="preserve">Rêk:</w:t>
      </w:r>
    </w:p>
    <w:p w14:paraId="42D56D13" w14:textId="77777777" w:rsidR="000F7377" w:rsidRDefault="000F7377"/>
    <w:p w14:paraId="10C65AE1" w14:textId="77777777" w:rsidR="000F7377" w:rsidRDefault="000F7377">
      <w:r xmlns:w="http://schemas.openxmlformats.org/wordprocessingml/2006/main">
        <w:t xml:space="preserve">Petrûs di nameya xwe ya pêşîn de ji dêrê re, bawermendan teşwîq dike ku xem û xemên xwe bavêjin ser Xudan, ji ber ku ew xema wan dike.</w:t>
      </w:r>
    </w:p>
    <w:p w14:paraId="24992F93" w14:textId="77777777" w:rsidR="000F7377" w:rsidRDefault="000F7377"/>
    <w:p w14:paraId="23C2D8F8" w14:textId="77777777" w:rsidR="000F7377" w:rsidRDefault="000F7377">
      <w:r xmlns:w="http://schemas.openxmlformats.org/wordprocessingml/2006/main">
        <w:t xml:space="preserve">Petrûs Mesîhî şîret dike ku xem û xemên xwe bi Xwedê bawer bikin, çimkî ew bi dilsozî bala wan dikişîne.</w:t>
      </w:r>
    </w:p>
    <w:p w14:paraId="050A6F46" w14:textId="77777777" w:rsidR="000F7377" w:rsidRDefault="000F7377"/>
    <w:p w14:paraId="7C5B8759" w14:textId="77777777" w:rsidR="000F7377" w:rsidRDefault="000F7377">
      <w:r xmlns:w="http://schemas.openxmlformats.org/wordprocessingml/2006/main">
        <w:t xml:space="preserve">1. “Xêra Xudan ji gelê xwe re”</w:t>
      </w:r>
    </w:p>
    <w:p w14:paraId="5E646701" w14:textId="77777777" w:rsidR="000F7377" w:rsidRDefault="000F7377"/>
    <w:p w14:paraId="4CD06D00" w14:textId="77777777" w:rsidR="000F7377" w:rsidRDefault="000F7377">
      <w:r xmlns:w="http://schemas.openxmlformats.org/wordprocessingml/2006/main">
        <w:t xml:space="preserve">2. “Lênihêrîna xwe Diavêjin ser Xudan”</w:t>
      </w:r>
    </w:p>
    <w:p w14:paraId="72F27875" w14:textId="77777777" w:rsidR="000F7377" w:rsidRDefault="000F7377"/>
    <w:p w14:paraId="5B040A14" w14:textId="77777777" w:rsidR="000F7377" w:rsidRDefault="000F7377">
      <w:r xmlns:w="http://schemas.openxmlformats.org/wordprocessingml/2006/main">
        <w:t xml:space="preserve">1. Metta 6:25-34 - Hînkirina Îsa ya li ser xem neke</w:t>
      </w:r>
    </w:p>
    <w:p w14:paraId="4503788F" w14:textId="77777777" w:rsidR="000F7377" w:rsidRDefault="000F7377"/>
    <w:p w14:paraId="3134D0E1" w14:textId="77777777" w:rsidR="000F7377" w:rsidRDefault="000F7377">
      <w:r xmlns:w="http://schemas.openxmlformats.org/wordprocessingml/2006/main">
        <w:t xml:space="preserve">2. Zebûr 55:22 - Barê xwe bavêje ser Xudan, û ew ê te biparêze.</w:t>
      </w:r>
    </w:p>
    <w:p w14:paraId="523E13CA" w14:textId="77777777" w:rsidR="000F7377" w:rsidRDefault="000F7377"/>
    <w:p w14:paraId="328A143C" w14:textId="77777777" w:rsidR="000F7377" w:rsidRDefault="000F7377">
      <w:r xmlns:w="http://schemas.openxmlformats.org/wordprocessingml/2006/main">
        <w:t xml:space="preserve">Petrûs 1 5:8 Hişyar bin, hişyar bin; ji ber ku dijminê we Îblîs, wek şêrekî diqîre, li dora xwe digere û li kê digere.</w:t>
      </w:r>
    </w:p>
    <w:p w14:paraId="76371231" w14:textId="77777777" w:rsidR="000F7377" w:rsidRDefault="000F7377"/>
    <w:p w14:paraId="39C1DE2F" w14:textId="77777777" w:rsidR="000F7377" w:rsidRDefault="000F7377">
      <w:r xmlns:w="http://schemas.openxmlformats.org/wordprocessingml/2006/main">
        <w:t xml:space="preserve">Divê bawermend hişyar û hişyar bimînin, ji ber ku şeytan her dem heye û li fersendê digere ku êrîş bike.</w:t>
      </w:r>
    </w:p>
    <w:p w14:paraId="5D7578A1" w14:textId="77777777" w:rsidR="000F7377" w:rsidRDefault="000F7377"/>
    <w:p w14:paraId="7EA1A43B" w14:textId="77777777" w:rsidR="000F7377" w:rsidRDefault="000F7377">
      <w:r xmlns:w="http://schemas.openxmlformats.org/wordprocessingml/2006/main">
        <w:t xml:space="preserve">1. Şeytan Herdem Kêfa ye: Fêmkirina Pêwîstiya Hişyariyê.</w:t>
      </w:r>
    </w:p>
    <w:p w14:paraId="1A267348" w14:textId="77777777" w:rsidR="000F7377" w:rsidRDefault="000F7377"/>
    <w:p w14:paraId="502150C5" w14:textId="77777777" w:rsidR="000F7377" w:rsidRDefault="000F7377">
      <w:r xmlns:w="http://schemas.openxmlformats.org/wordprocessingml/2006/main">
        <w:t xml:space="preserve">2. Hêza Hişmendiya Hişmendiyê: Li Dijî Dijmin Hişyar Dimînin.</w:t>
      </w:r>
    </w:p>
    <w:p w14:paraId="29247793" w14:textId="77777777" w:rsidR="000F7377" w:rsidRDefault="000F7377"/>
    <w:p w14:paraId="770C0C5B" w14:textId="77777777" w:rsidR="000F7377" w:rsidRDefault="000F7377">
      <w:r xmlns:w="http://schemas.openxmlformats.org/wordprocessingml/2006/main">
        <w:t xml:space="preserve">1. Efesî 6:10-18 - Tevahiya zirxên Xwedê li xwe bikin da ku li dijî planên şeytan bisekinin.</w:t>
      </w:r>
    </w:p>
    <w:p w14:paraId="2442E39D" w14:textId="77777777" w:rsidR="000F7377" w:rsidRDefault="000F7377"/>
    <w:p w14:paraId="3522CEE2" w14:textId="77777777" w:rsidR="000F7377" w:rsidRDefault="000F7377">
      <w:r xmlns:w="http://schemas.openxmlformats.org/wordprocessingml/2006/main">
        <w:t xml:space="preserve">2. Aqûb 4:7 - Li hember Îblîs bisekinin û ew ê ji we bireve.</w:t>
      </w:r>
    </w:p>
    <w:p w14:paraId="13678D92" w14:textId="77777777" w:rsidR="000F7377" w:rsidRDefault="000F7377"/>
    <w:p w14:paraId="06AEC8E0" w14:textId="77777777" w:rsidR="000F7377" w:rsidRDefault="000F7377">
      <w:r xmlns:w="http://schemas.openxmlformats.org/wordprocessingml/2006/main">
        <w:t xml:space="preserve">Petrûs 1 5:9 Di baweriyê de li hember wan bisekinin, çimkî hûn dizanin ku bi birayên we yên li dinyayê re heman tengahî têne kirin.</w:t>
      </w:r>
    </w:p>
    <w:p w14:paraId="7A5CDAA4" w14:textId="77777777" w:rsidR="000F7377" w:rsidRDefault="000F7377"/>
    <w:p w14:paraId="573CB84B" w14:textId="77777777" w:rsidR="000F7377" w:rsidRDefault="000F7377">
      <w:r xmlns:w="http://schemas.openxmlformats.org/wordprocessingml/2006/main">
        <w:t xml:space="preserve">Încîl bawermendan teşwîq dike ku di baweriya xwe de domdar bimînin, hetta li hember cefayê, ji ber ku gelek ji bawermendên wan jî têdikoşin.</w:t>
      </w:r>
    </w:p>
    <w:p w14:paraId="4F76F2AE" w14:textId="77777777" w:rsidR="000F7377" w:rsidRDefault="000F7377"/>
    <w:p w14:paraId="2148EA75" w14:textId="77777777" w:rsidR="000F7377" w:rsidRDefault="000F7377">
      <w:r xmlns:w="http://schemas.openxmlformats.org/wordprocessingml/2006/main">
        <w:t xml:space="preserve">1. Di Baweriya Xwe de Bimînin: Lêkolînek di 1 Petrûs 5:9 de</w:t>
      </w:r>
    </w:p>
    <w:p w14:paraId="05575DE7" w14:textId="77777777" w:rsidR="000F7377" w:rsidRDefault="000F7377"/>
    <w:p w14:paraId="03BA20C4" w14:textId="77777777" w:rsidR="000F7377" w:rsidRDefault="000F7377">
      <w:r xmlns:w="http://schemas.openxmlformats.org/wordprocessingml/2006/main">
        <w:t xml:space="preserve">2. Serkeftina Ceribandinên Bi Baweriyê: 1 Petrûs 5:9</w:t>
      </w:r>
    </w:p>
    <w:p w14:paraId="1687BB60" w14:textId="77777777" w:rsidR="000F7377" w:rsidRDefault="000F7377"/>
    <w:p w14:paraId="702BFFE1" w14:textId="77777777" w:rsidR="000F7377" w:rsidRDefault="000F7377">
      <w:r xmlns:w="http://schemas.openxmlformats.org/wordprocessingml/2006/main">
        <w:t xml:space="preserve">1. Aqûb 1:2-4 - Birayên min, gava ku hûn rastî ceribandinên cûrbecûr tên, her tiştî şa bibin, çimkî hûn dizanin ku ceribandina baweriya we sebirbûnê çêdike.</w:t>
      </w:r>
    </w:p>
    <w:p w14:paraId="630448CE" w14:textId="77777777" w:rsidR="000F7377" w:rsidRDefault="000F7377"/>
    <w:p w14:paraId="366A0098" w14:textId="77777777" w:rsidR="000F7377" w:rsidRDefault="000F7377">
      <w:r xmlns:w="http://schemas.openxmlformats.org/wordprocessingml/2006/main">
        <w:t xml:space="preserve">2. Îbranî 10:35-36 - Ji ber vê yekê baweriya xwe ya ku xelatek mezin heye, neavêjin. Çimkî hewcedariya we bi bîhnfirehiyê heye, da ku hûn gava ku hûn daxwaza Xwedê bikin, soza ku hatiye dayîn bistînin.</w:t>
      </w:r>
    </w:p>
    <w:p w14:paraId="1BA5A76E" w14:textId="77777777" w:rsidR="000F7377" w:rsidRDefault="000F7377"/>
    <w:p w14:paraId="3D14E321" w14:textId="77777777" w:rsidR="000F7377" w:rsidRDefault="000F7377">
      <w:r xmlns:w="http://schemas.openxmlformats.org/wordprocessingml/2006/main">
        <w:t xml:space="preserve">Petrûs 1, 5:10 Lê Xwedayê hemû keremê, yê ku em bi Mesîh Îsa gazî rûmeta xwe ya herheyî kir, piştî ku we çendek cefa kişand, we kamil bike, damezrîne, bi hêz bike, bi cîh bike.</w:t>
      </w:r>
    </w:p>
    <w:p w14:paraId="655A3D5B" w14:textId="77777777" w:rsidR="000F7377" w:rsidRDefault="000F7377"/>
    <w:p w14:paraId="51F0BA21" w14:textId="77777777" w:rsidR="000F7377" w:rsidRDefault="000F7377">
      <w:r xmlns:w="http://schemas.openxmlformats.org/wordprocessingml/2006/main">
        <w:t xml:space="preserve">Xwedayê hemû keremê piştî ku em ji bo demekê cefa kişandin, bi saya Îsa Mesîh gazî rûmeta herheyî dike.</w:t>
      </w:r>
    </w:p>
    <w:p w14:paraId="1B215750" w14:textId="77777777" w:rsidR="000F7377" w:rsidRDefault="000F7377"/>
    <w:p w14:paraId="691F4AF0" w14:textId="77777777" w:rsidR="000F7377" w:rsidRDefault="000F7377">
      <w:r xmlns:w="http://schemas.openxmlformats.org/wordprocessingml/2006/main">
        <w:t xml:space="preserve">1. Baweriya bi Kerema Xwedê: Di Serdemên Zehmet de Hêz Dibîn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Rûmeta Xwedê ya Herheyî: Gihîştina Banga Meya Bilind</w:t>
      </w:r>
    </w:p>
    <w:p w14:paraId="772903BF" w14:textId="77777777" w:rsidR="000F7377" w:rsidRDefault="000F7377"/>
    <w:p w14:paraId="7B81A547" w14:textId="77777777" w:rsidR="000F7377" w:rsidRDefault="000F7377">
      <w:r xmlns:w="http://schemas.openxmlformats.org/wordprocessingml/2006/main">
        <w:t xml:space="preserve">1. Îşaya 40:31 - Lê yên ku li benda Xudan in, wê hêza xwe nû bikin; ewê bi baskên wek ajelan siwar bibin; ewê birevin û newestin; û ewê bimeşin û sist nebin.</w:t>
      </w:r>
    </w:p>
    <w:p w14:paraId="37AE8E67" w14:textId="77777777" w:rsidR="000F7377" w:rsidRDefault="000F7377"/>
    <w:p w14:paraId="3E99D7C4" w14:textId="77777777" w:rsidR="000F7377" w:rsidRDefault="000F7377">
      <w:r xmlns:w="http://schemas.openxmlformats.org/wordprocessingml/2006/main">
        <w:t xml:space="preserve">2. Romayî 8:18 - Ji ber ku ez dibînim ku cefayên vê dema niha ne hêja ne ku bi rûmeta ku wê di me de diyar bibe.</w:t>
      </w:r>
    </w:p>
    <w:p w14:paraId="2EF74595" w14:textId="77777777" w:rsidR="000F7377" w:rsidRDefault="000F7377"/>
    <w:p w14:paraId="5F3534A0" w14:textId="77777777" w:rsidR="000F7377" w:rsidRDefault="000F7377">
      <w:r xmlns:w="http://schemas.openxmlformats.org/wordprocessingml/2006/main">
        <w:t xml:space="preserve">Petrûs 1 5:11 Her û her ji wî re rûmet û serwerî be. Amîn.</w:t>
      </w:r>
    </w:p>
    <w:p w14:paraId="1730D39E" w14:textId="77777777" w:rsidR="000F7377" w:rsidRDefault="000F7377"/>
    <w:p w14:paraId="473300AE" w14:textId="77777777" w:rsidR="000F7377" w:rsidRDefault="000F7377">
      <w:r xmlns:w="http://schemas.openxmlformats.org/wordprocessingml/2006/main">
        <w:t xml:space="preserve">Petrûs bawermendan teşwîq dike ku Xwedê bi pesn û rûmetê, her û her û her û her bi rûmet bikin.</w:t>
      </w:r>
    </w:p>
    <w:p w14:paraId="0AADFA77" w14:textId="77777777" w:rsidR="000F7377" w:rsidRDefault="000F7377"/>
    <w:p w14:paraId="4F6E663F" w14:textId="77777777" w:rsidR="000F7377" w:rsidRDefault="000F7377">
      <w:r xmlns:w="http://schemas.openxmlformats.org/wordprocessingml/2006/main">
        <w:t xml:space="preserve">1. Hêza Pesnê: Çawa Rûmetkirina Xwedê Xelatên Herheyî Distîne</w:t>
      </w:r>
    </w:p>
    <w:p w14:paraId="59554F82" w14:textId="77777777" w:rsidR="000F7377" w:rsidRDefault="000F7377"/>
    <w:p w14:paraId="38D81926" w14:textId="77777777" w:rsidR="000F7377" w:rsidRDefault="000F7377">
      <w:r xmlns:w="http://schemas.openxmlformats.org/wordprocessingml/2006/main">
        <w:t xml:space="preserve">2. Bi Xudan şa bibin: Serweriya Birûmet ya Xwedê pîroz dikin</w:t>
      </w:r>
    </w:p>
    <w:p w14:paraId="5549A85C" w14:textId="77777777" w:rsidR="000F7377" w:rsidRDefault="000F7377"/>
    <w:p w14:paraId="05CCBE4C" w14:textId="77777777" w:rsidR="000F7377" w:rsidRDefault="000F7377">
      <w:r xmlns:w="http://schemas.openxmlformats.org/wordprocessingml/2006/main">
        <w:t xml:space="preserve">1. Zebûr 103:19–22 — Xudan textê xwe li ezmanan saz kiriye û Padîşahiya wî li ser hemûyan hukum dike.</w:t>
      </w:r>
    </w:p>
    <w:p w14:paraId="1AAD1A2A" w14:textId="77777777" w:rsidR="000F7377" w:rsidRDefault="000F7377"/>
    <w:p w14:paraId="7DD18BB4" w14:textId="77777777" w:rsidR="000F7377" w:rsidRDefault="000F7377">
      <w:r xmlns:w="http://schemas.openxmlformats.org/wordprocessingml/2006/main">
        <w:t xml:space="preserve">2. Peyxama Yûhenna 5:12 — Berxê ku hatî serjêkirin hêja ye ku hêz û dewlemendî, şehrezayî, hêz, rûmet, rûmet û pesnê bistîne!</w:t>
      </w:r>
    </w:p>
    <w:p w14:paraId="6AE97F69" w14:textId="77777777" w:rsidR="000F7377" w:rsidRDefault="000F7377"/>
    <w:p w14:paraId="1AC9C546" w14:textId="77777777" w:rsidR="000F7377" w:rsidRDefault="000F7377">
      <w:r xmlns:w="http://schemas.openxmlformats.org/wordprocessingml/2006/main">
        <w:t xml:space="preserve">Petrûs 1 5:12 Bi Silvanos, birayekî we yê dilsoz, wek ku ez difikirim, min bi kurtî nivîsî, şîret kir û şahidî kir ku ev kerema Xwedê ya rastîn e ku hûn tê de radiwestin.</w:t>
      </w:r>
    </w:p>
    <w:p w14:paraId="49A1D815" w14:textId="77777777" w:rsidR="000F7377" w:rsidRDefault="000F7377"/>
    <w:p w14:paraId="60EB8CAC" w14:textId="77777777" w:rsidR="000F7377" w:rsidRDefault="000F7377">
      <w:r xmlns:w="http://schemas.openxmlformats.org/wordprocessingml/2006/main">
        <w:t xml:space="preserve">Silvanus ji bawermendan re nameyek kurt nivîsî û şahidî kir ku ew di kerema Xwedê ya rastîn de radiwestin.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Kerema Xwedê ya Rast de rawestin</w:t>
      </w:r>
    </w:p>
    <w:p w14:paraId="6D60FA53" w14:textId="77777777" w:rsidR="000F7377" w:rsidRDefault="000F7377"/>
    <w:p w14:paraId="3C703518" w14:textId="77777777" w:rsidR="000F7377" w:rsidRDefault="000F7377">
      <w:r xmlns:w="http://schemas.openxmlformats.org/wordprocessingml/2006/main">
        <w:t xml:space="preserve">2. Îmtiyaza wergirtina kerema Xwedê</w:t>
      </w:r>
    </w:p>
    <w:p w14:paraId="37B1A5C6" w14:textId="77777777" w:rsidR="000F7377" w:rsidRDefault="000F7377"/>
    <w:p w14:paraId="35315E6B" w14:textId="77777777" w:rsidR="000F7377" w:rsidRDefault="000F7377">
      <w:r xmlns:w="http://schemas.openxmlformats.org/wordprocessingml/2006/main">
        <w:t xml:space="preserve">1. Efesî 2:8-9 Çimkî hûn bi keremê bi baweriyê xilas bûne. Û ev ne karê we ye; ew diyariya Xwedê ye, ne encama kirinan e, da ku kes pesnê xwe nede.</w:t>
      </w:r>
    </w:p>
    <w:p w14:paraId="41FFFF45" w14:textId="77777777" w:rsidR="000F7377" w:rsidRDefault="000F7377"/>
    <w:p w14:paraId="14F0D016" w14:textId="77777777" w:rsidR="000F7377" w:rsidRDefault="000F7377">
      <w:r xmlns:w="http://schemas.openxmlformats.org/wordprocessingml/2006/main">
        <w:t xml:space="preserve">2. Tîtos 2:11-12 Ji ber ku kerema Xwedê xuya bûye, ji bo hemû mirovan xilasiyê tîne, me hîn dike ku em dev ji bêxwedîtiyê û xwestekên dinyayê berdin û di serdema îroyîn de xweparêz, rast û xwedaparêz bijîn.</w:t>
      </w:r>
    </w:p>
    <w:p w14:paraId="756BA38C" w14:textId="77777777" w:rsidR="000F7377" w:rsidRDefault="000F7377"/>
    <w:p w14:paraId="3D6E1D9B" w14:textId="77777777" w:rsidR="000F7377" w:rsidRDefault="000F7377">
      <w:r xmlns:w="http://schemas.openxmlformats.org/wordprocessingml/2006/main">
        <w:t xml:space="preserve">Petrûs 1 5:13 Civîna ku li Babîlê ye û bi we re hatiye hilbijartin, silavan li we dike. û kurê min Marcus jî wisa dike.</w:t>
      </w:r>
    </w:p>
    <w:p w14:paraId="4472A4F1" w14:textId="77777777" w:rsidR="000F7377" w:rsidRDefault="000F7377"/>
    <w:p w14:paraId="7D2E7F06" w14:textId="77777777" w:rsidR="000F7377" w:rsidRDefault="000F7377">
      <w:r xmlns:w="http://schemas.openxmlformats.org/wordprocessingml/2006/main">
        <w:t xml:space="preserve">Dêra Babîlê silavên xwe ji bawermendan re dişîne.</w:t>
      </w:r>
    </w:p>
    <w:p w14:paraId="7BCC0256" w14:textId="77777777" w:rsidR="000F7377" w:rsidRDefault="000F7377"/>
    <w:p w14:paraId="5C829281" w14:textId="77777777" w:rsidR="000F7377" w:rsidRDefault="000F7377">
      <w:r xmlns:w="http://schemas.openxmlformats.org/wordprocessingml/2006/main">
        <w:t xml:space="preserve">1. Hezkirina Xwedê ti sînoran nas nake, heta ji bawermendên li cihên dûr.</w:t>
      </w:r>
    </w:p>
    <w:p w14:paraId="183B430C" w14:textId="77777777" w:rsidR="000F7377" w:rsidRDefault="000F7377"/>
    <w:p w14:paraId="3487D137" w14:textId="77777777" w:rsidR="000F7377" w:rsidRDefault="000F7377">
      <w:r xmlns:w="http://schemas.openxmlformats.org/wordprocessingml/2006/main">
        <w:t xml:space="preserve">2. Em hemî di bedena Mesîh de girêdayî ne, çiqas dûr.</w:t>
      </w:r>
    </w:p>
    <w:p w14:paraId="59720B1D" w14:textId="77777777" w:rsidR="000F7377" w:rsidRDefault="000F7377"/>
    <w:p w14:paraId="0721331A" w14:textId="77777777" w:rsidR="000F7377" w:rsidRDefault="000F7377">
      <w:r xmlns:w="http://schemas.openxmlformats.org/wordprocessingml/2006/main">
        <w:t xml:space="preserve">1. Karên Şandiyan 2:44-45 - "Hemû yên ku bawer dikirin bi hev re bûn û her tişt bi hev re bûn. Wan mal û milkên xwe difirotin û li gor hewcedariya her kesî dahat li hemûyan belav dikirin."</w:t>
      </w:r>
    </w:p>
    <w:p w14:paraId="1FB21E93" w14:textId="77777777" w:rsidR="000F7377" w:rsidRDefault="000F7377"/>
    <w:p w14:paraId="0F4BB4BD" w14:textId="77777777" w:rsidR="000F7377" w:rsidRDefault="000F7377">
      <w:r xmlns:w="http://schemas.openxmlformats.org/wordprocessingml/2006/main">
        <w:t xml:space="preserve">2. Efesî 4:4-6 - "Yek beden û yek Ruh hene - çawa ku hûn ji bo yek hêviya ku ji banga we re tê gazî kirin - yek Xudan, yek bawerî, yek imad, yek Xwedê û Bavê hemûyan. li ser her tiştî û bi her tiştî û di nav her tiştî de ye."</w:t>
      </w:r>
    </w:p>
    <w:p w14:paraId="66616723" w14:textId="77777777" w:rsidR="000F7377" w:rsidRDefault="000F7377"/>
    <w:p w14:paraId="41BE978F" w14:textId="77777777" w:rsidR="000F7377" w:rsidRDefault="000F7377">
      <w:r xmlns:w="http://schemas.openxmlformats.org/wordprocessingml/2006/main">
        <w:t xml:space="preserve">Petrûs 1 5:14 Bi ramûsana xêrxwaziyê silavan li hev bikin. Aştî li ser we hemûyên ku di Mesîh </w:t>
      </w:r>
      <w:r xmlns:w="http://schemas.openxmlformats.org/wordprocessingml/2006/main">
        <w:lastRenderedPageBreak xmlns:w="http://schemas.openxmlformats.org/wordprocessingml/2006/main"/>
      </w:r>
      <w:r xmlns:w="http://schemas.openxmlformats.org/wordprocessingml/2006/main">
        <w:t xml:space="preserve">Îsa de ne. Amîn.</w:t>
      </w:r>
    </w:p>
    <w:p w14:paraId="47C92DBA" w14:textId="77777777" w:rsidR="000F7377" w:rsidRDefault="000F7377"/>
    <w:p w14:paraId="0BEC1E2D" w14:textId="77777777" w:rsidR="000F7377" w:rsidRDefault="000F7377">
      <w:r xmlns:w="http://schemas.openxmlformats.org/wordprocessingml/2006/main">
        <w:t xml:space="preserve">Divê bawermend bi ramûsana sedeqeyê silavan li hev bikin û ji yên di Mesîh Îsa de aştiyê dixwazin, hezkirina xwe ji hev re nîşan bidin.</w:t>
      </w:r>
    </w:p>
    <w:p w14:paraId="7C4E6382" w14:textId="77777777" w:rsidR="000F7377" w:rsidRDefault="000F7377"/>
    <w:p w14:paraId="664C7726" w14:textId="77777777" w:rsidR="000F7377" w:rsidRDefault="000F7377">
      <w:r xmlns:w="http://schemas.openxmlformats.org/wordprocessingml/2006/main">
        <w:t xml:space="preserve">1. Ji hevdû hez bikin: Girîngiya Maçekî Xêrxwaziyê</w:t>
      </w:r>
    </w:p>
    <w:p w14:paraId="1E83CFA3" w14:textId="77777777" w:rsidR="000F7377" w:rsidRDefault="000F7377"/>
    <w:p w14:paraId="41C16A18" w14:textId="77777777" w:rsidR="000F7377" w:rsidRDefault="000F7377">
      <w:r xmlns:w="http://schemas.openxmlformats.org/wordprocessingml/2006/main">
        <w:t xml:space="preserve">2. Bereketên Hebûna di Mesîh Îsa de: Tecrubeya Aşitiyê</w:t>
      </w:r>
    </w:p>
    <w:p w14:paraId="340FF84E" w14:textId="77777777" w:rsidR="000F7377" w:rsidRDefault="000F7377"/>
    <w:p w14:paraId="63B59D27" w14:textId="77777777" w:rsidR="000F7377" w:rsidRDefault="000F7377">
      <w:r xmlns:w="http://schemas.openxmlformats.org/wordprocessingml/2006/main">
        <w:t xml:space="preserve">1. Romayî 12:10 - "Bi hezkirina biratiyê ji hevdû hez bikin. Di rûmetê de ji hevdû bihurîn."</w:t>
      </w:r>
    </w:p>
    <w:p w14:paraId="495AD2AF" w14:textId="77777777" w:rsidR="000F7377" w:rsidRDefault="000F7377"/>
    <w:p w14:paraId="3C516488" w14:textId="77777777" w:rsidR="000F7377" w:rsidRDefault="000F7377">
      <w:r xmlns:w="http://schemas.openxmlformats.org/wordprocessingml/2006/main">
        <w:t xml:space="preserve">2. Kolosî 3:15 - "Û bila aştiya Mesîh di dilê we de hukum bike, ya ku hûn bi yek bedenê jê re hatine gazîkirin. Û şikirdar bin."</w:t>
      </w:r>
    </w:p>
    <w:p w14:paraId="198A90E5" w14:textId="77777777" w:rsidR="000F7377" w:rsidRDefault="000F7377"/>
    <w:p w14:paraId="64FC1240" w14:textId="77777777" w:rsidR="000F7377" w:rsidRDefault="000F7377">
      <w:r xmlns:w="http://schemas.openxmlformats.org/wordprocessingml/2006/main">
        <w:t xml:space="preserve">Petrûs Duyemîn 1 beşa yekem a nameya Petrûs ya duyemîn e, ku li wir şandî bawermendan teşwîq dike ku di baweriya xwe de mezin bibin û girîngiya zanîn, fezîlet û pêbaweriya di rêveçûna wan de bi Mesîh re tîne bîra wan.</w:t>
      </w:r>
    </w:p>
    <w:p w14:paraId="35550594" w14:textId="77777777" w:rsidR="000F7377" w:rsidRDefault="000F7377"/>
    <w:p w14:paraId="19C3E0ED" w14:textId="77777777" w:rsidR="000F7377" w:rsidRDefault="000F7377">
      <w:r xmlns:w="http://schemas.openxmlformats.org/wordprocessingml/2006/main">
        <w:t xml:space="preserve">Paragrafa 1: Petrûs bi balkişandina girîngiya bawerî û zanînê dest pê dike (2 Petrûs 1:1-4). Ew nameya xwe ji wan kesan re dişîne, yên ku di rawestina baweriya Şandiyan de baweriyek wekhev standine. Bi hêza Xwedê ya Xwedê, bawermendan her tiştê ku ji bo jiyan û xwedawendiyê hewce dike hatine dayîn. Bi naskirina Mesîh û sozên Wî, ew dikarin ji fesadiya ku ji ber xwestekên dinyayiyê çêdibin birevin û beşdarî cewhera Xwedê ya Xwedê bibin.</w:t>
      </w:r>
    </w:p>
    <w:p w14:paraId="0A9895A1" w14:textId="77777777" w:rsidR="000F7377" w:rsidRDefault="000F7377"/>
    <w:p w14:paraId="1AB0F770" w14:textId="77777777" w:rsidR="000F7377" w:rsidRDefault="000F7377">
      <w:r xmlns:w="http://schemas.openxmlformats.org/wordprocessingml/2006/main">
        <w:t xml:space="preserve">Paragrafa 2: Petrûs alî bawermendan dike ku fezîlet, zanîn, xwegirtin, sebir, xwedaperestî, hezkirina biratî û hezkirinê li baweriya xwe zêde bikin (2 Petrûs 1:5-11). Bi xîret peydakirina van taybetmendiyan û mezinbûna wan, dê bawermend di zanîna xwe ya li ser Jesussa Mesîh de bi bandor û berdar bin. Kesên ku van xisletên wan tune ne wek nêzîkbîn an jî kor têne binavkirin. Petrûs tekez dike ku eger bawermend van fezîletan bi pirranî pêk bînin, ew ê tu carî neterpilin, lê berevajî wê di </w:t>
      </w:r>
      <w:r xmlns:w="http://schemas.openxmlformats.org/wordprocessingml/2006/main">
        <w:t xml:space="preserve">Padîşahiya herheyî </w:t>
      </w:r>
      <w:r xmlns:w="http://schemas.openxmlformats.org/wordprocessingml/2006/main">
        <w:t xml:space="preserve">de pêşwaziyek dewlemend bistînin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Paragrafa 3an: Serpêhatî bi Petrûs diqede û tîne bîra xwendevanên xwe derheqa mirina xwe ya nêzîk (2 Petrûs 1:12-21). Ew dixwaze ku piştî çûyîna wî jî her dem van tiştan bînin bîra wan. Ew ji wan re piştrast dike ku wî gava ku Mesîh daxuyand pey efsaneyên bi aqilmendî neçû, lê li ser çiyayê pîroz şahidiya mezinahiya Wî kir. Wekî din, ew tekez dike ku tu pêxemberîtiya Nivîsara Pîroz ji şirovekirina mirovan derneketiye, lê bi riya mirovên ku ji Ruhê Pîroz hatine îlhamakirin, nehatiye dayîn.</w:t>
      </w:r>
    </w:p>
    <w:p w14:paraId="036E531F" w14:textId="77777777" w:rsidR="000F7377" w:rsidRDefault="000F7377"/>
    <w:p w14:paraId="3A777087" w14:textId="77777777" w:rsidR="000F7377" w:rsidRDefault="000F7377">
      <w:r xmlns:w="http://schemas.openxmlformats.org/wordprocessingml/2006/main">
        <w:t xml:space="preserve">Bi kurtî,</w:t>
      </w:r>
    </w:p>
    <w:p w14:paraId="1324C197" w14:textId="77777777" w:rsidR="000F7377" w:rsidRDefault="000F7377">
      <w:r xmlns:w="http://schemas.openxmlformats.org/wordprocessingml/2006/main">
        <w:t xml:space="preserve">Beşa yekê ya Petrûs Duyemîn gazî bawermendan dike ku bi zêdekirina fezîletên cihêreng li jiyana xwe baweriya xwe mezin bikin.</w:t>
      </w:r>
    </w:p>
    <w:p w14:paraId="04236978" w14:textId="77777777" w:rsidR="000F7377" w:rsidRDefault="000F7377">
      <w:r xmlns:w="http://schemas.openxmlformats.org/wordprocessingml/2006/main">
        <w:t xml:space="preserve">Petrûs ronî dike ku çawa bi hêza Xwedê her tiştê ku ji bo jiyan û xwedawendiyê hewce ye, hatine dayîn.</w:t>
      </w:r>
    </w:p>
    <w:p w14:paraId="5D91C921" w14:textId="77777777" w:rsidR="000F7377" w:rsidRDefault="000F7377"/>
    <w:p w14:paraId="3CDDDB18" w14:textId="77777777" w:rsidR="000F7377" w:rsidRDefault="000F7377">
      <w:r xmlns:w="http://schemas.openxmlformats.org/wordprocessingml/2006/main">
        <w:t xml:space="preserve">Ji bawermendan tê xwestin ku bi xîret li pey fezîletên wek zanîn, xwegirtin, xwedaperestî, hezkirina biratî bibin,</w:t>
      </w:r>
    </w:p>
    <w:p w14:paraId="262AF4F9" w14:textId="77777777" w:rsidR="000F7377" w:rsidRDefault="000F7377">
      <w:r xmlns:w="http://schemas.openxmlformats.org/wordprocessingml/2006/main">
        <w:t xml:space="preserve">û bi baweriya xwe hez bikin - ku di encamê de bi bandor û fêkiyê tê.</w:t>
      </w:r>
    </w:p>
    <w:p w14:paraId="5904B259" w14:textId="77777777" w:rsidR="000F7377" w:rsidRDefault="000F7377"/>
    <w:p w14:paraId="243ADB86" w14:textId="77777777" w:rsidR="000F7377" w:rsidRDefault="000F7377">
      <w:r xmlns:w="http://schemas.openxmlformats.org/wordprocessingml/2006/main">
        <w:t xml:space="preserve">Ev beş bi bîranînên li ser mirina Petrûs bi dawî dibe û di heman demê de balê dikişîne ser şahidiya wî ya ji dest xwe ya mezinahiya Mesîh.</w:t>
      </w:r>
    </w:p>
    <w:p w14:paraId="01045955" w14:textId="77777777" w:rsidR="000F7377" w:rsidRDefault="000F7377">
      <w:r xmlns:w="http://schemas.openxmlformats.org/wordprocessingml/2006/main">
        <w:t xml:space="preserve">Ew piştrast dike ku Nivîsara Pîroz ne li ser şîrovekirina mirovî ye lê ji mirovên ku ji Ruhê Pîroz hatine îlhamkirin tê - şahidiyek desthilatdariya wê wekî rêberek pêbawer ji bo bawermendan.</w:t>
      </w:r>
    </w:p>
    <w:p w14:paraId="1EE3C774" w14:textId="77777777" w:rsidR="000F7377" w:rsidRDefault="000F7377"/>
    <w:p w14:paraId="2367821D" w14:textId="77777777" w:rsidR="000F7377" w:rsidRDefault="000F7377">
      <w:r xmlns:w="http://schemas.openxmlformats.org/wordprocessingml/2006/main">
        <w:t xml:space="preserve">2 Petrûs 1:1 Şimûn-Petrûs, xulam û Şandiyê Îsa Mesîh, ji wan re yên ku bi rastdariya Xwedê û Xilaskarê me Îsa Mesîh bi me re mîna baweriya bi qîmet bi dest xistine.</w:t>
      </w:r>
    </w:p>
    <w:p w14:paraId="54F750C3" w14:textId="77777777" w:rsidR="000F7377" w:rsidRDefault="000F7377"/>
    <w:p w14:paraId="2EE23034" w14:textId="77777777" w:rsidR="000F7377" w:rsidRDefault="000F7377">
      <w:r xmlns:w="http://schemas.openxmlformats.org/wordprocessingml/2006/main">
        <w:t xml:space="preserve">Xulam û Şandiyê Îsa Mesîh Şimûn-Petrûs, ji wan ên ku bi rastdariyê heman baweriyê bi Xwedê û Îsa Mesîh anîne re dinivîse.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Baweriya hêja ya Îsa Mesîh</w:t>
      </w:r>
    </w:p>
    <w:p w14:paraId="054530A8" w14:textId="77777777" w:rsidR="000F7377" w:rsidRDefault="000F7377"/>
    <w:p w14:paraId="4A6852C1" w14:textId="77777777" w:rsidR="000F7377" w:rsidRDefault="000F7377">
      <w:r xmlns:w="http://schemas.openxmlformats.org/wordprocessingml/2006/main">
        <w:t xml:space="preserve">2. Bi saya Xwedê û Îsa Mesîh Rastdariyê bi dest xistin</w:t>
      </w:r>
    </w:p>
    <w:p w14:paraId="1F3B9905" w14:textId="77777777" w:rsidR="000F7377" w:rsidRDefault="000F7377"/>
    <w:p w14:paraId="4C6A25AA" w14:textId="77777777" w:rsidR="000F7377" w:rsidRDefault="000F7377">
      <w:r xmlns:w="http://schemas.openxmlformats.org/wordprocessingml/2006/main">
        <w:t xml:space="preserve">1. Romayî 3:21-22, "Lê niha rastdariya Xwedê ji bilî Şerîetê, bi şahidiya Şerîetê û pêxemberan, rastdariya Xwedê jî, bi baweriya bi Îsa Mesîh, ji hemûyan re û li ser hemûyên ku bawerîn."</w:t>
      </w:r>
    </w:p>
    <w:p w14:paraId="1F33C439" w14:textId="77777777" w:rsidR="000F7377" w:rsidRDefault="000F7377"/>
    <w:p w14:paraId="1FFB93E7" w14:textId="77777777" w:rsidR="000F7377" w:rsidRDefault="000F7377">
      <w:r xmlns:w="http://schemas.openxmlformats.org/wordprocessingml/2006/main">
        <w:t xml:space="preserve">2. Galatî 2:16, "dizanin ku mirov ne bi kirinên Şerîetê, lê bi baweriya bi Îsa Mesîh rastdar dibe, me jî bi Mesîh Îsa bawer kir, da ku em bi baweriya bi Mesîh rastdar bibin û ne bi kirinan. ji Şerîetê; çimkî bi kirinên Şerîetê tu beden rastdar nabe.»</w:t>
      </w:r>
    </w:p>
    <w:p w14:paraId="1165CC8D" w14:textId="77777777" w:rsidR="000F7377" w:rsidRDefault="000F7377"/>
    <w:p w14:paraId="09650994" w14:textId="77777777" w:rsidR="000F7377" w:rsidRDefault="000F7377">
      <w:r xmlns:w="http://schemas.openxmlformats.org/wordprocessingml/2006/main">
        <w:t xml:space="preserve">2 Petrûs 1:2 Bi zanîna Xwedê û Xudanê me Îsa kerem û aştî li ser we zêde be.</w:t>
      </w:r>
    </w:p>
    <w:p w14:paraId="042D29C4" w14:textId="77777777" w:rsidR="000F7377" w:rsidRDefault="000F7377"/>
    <w:p w14:paraId="53A8041E" w14:textId="77777777" w:rsidR="000F7377" w:rsidRDefault="000F7377">
      <w:r xmlns:w="http://schemas.openxmlformats.org/wordprocessingml/2006/main">
        <w:t xml:space="preserve">2 Petrûs 1:2 bawermendan teşwîq dike ku li zanîna Xwedê û Îsa bigerin, ku wê kerem û aştiyê bîne.</w:t>
      </w:r>
    </w:p>
    <w:p w14:paraId="6FB2CA69" w14:textId="77777777" w:rsidR="000F7377" w:rsidRDefault="000F7377"/>
    <w:p w14:paraId="390C2458" w14:textId="77777777" w:rsidR="000F7377" w:rsidRDefault="000F7377">
      <w:r xmlns:w="http://schemas.openxmlformats.org/wordprocessingml/2006/main">
        <w:t xml:space="preserve">1. Naskirina Xwedê û Îsa aştî û şabûnê tîne.</w:t>
      </w:r>
    </w:p>
    <w:p w14:paraId="21DB03BC" w14:textId="77777777" w:rsidR="000F7377" w:rsidRDefault="000F7377"/>
    <w:p w14:paraId="6A2B0CE0" w14:textId="77777777" w:rsidR="000F7377" w:rsidRDefault="000F7377">
      <w:r xmlns:w="http://schemas.openxmlformats.org/wordprocessingml/2006/main">
        <w:t xml:space="preserve">2. Zêdebûna di zanîna Xwedê de mezinbûna giyanî tîne.</w:t>
      </w:r>
    </w:p>
    <w:p w14:paraId="1099D574" w14:textId="77777777" w:rsidR="000F7377" w:rsidRDefault="000F7377"/>
    <w:p w14:paraId="789E8214" w14:textId="77777777" w:rsidR="000F7377" w:rsidRDefault="000F7377">
      <w:r xmlns:w="http://schemas.openxmlformats.org/wordprocessingml/2006/main">
        <w:t xml:space="preserve">1. Yêremya 29:13 - Gava ku hûn bi hemû dilê xwe li min bigerin, hûn ê li min bigerin û min bibînin.</w:t>
      </w:r>
    </w:p>
    <w:p w14:paraId="73F12948" w14:textId="77777777" w:rsidR="000F7377" w:rsidRDefault="000F7377"/>
    <w:p w14:paraId="05C99E47" w14:textId="77777777" w:rsidR="000F7377" w:rsidRDefault="000F7377">
      <w:r xmlns:w="http://schemas.openxmlformats.org/wordprocessingml/2006/main">
        <w:t xml:space="preserve">2. Galatî 5:22-23 - Lê fêkiya Ruh hezkirin, şahî, aştî, sebir, dilovanî, qencî, dilsozî ye.</w:t>
      </w:r>
    </w:p>
    <w:p w14:paraId="22C9CBA8" w14:textId="77777777" w:rsidR="000F7377" w:rsidRDefault="000F7377"/>
    <w:p w14:paraId="3296B8E9" w14:textId="77777777" w:rsidR="000F7377" w:rsidRDefault="000F7377">
      <w:r xmlns:w="http://schemas.openxmlformats.org/wordprocessingml/2006/main">
        <w:t xml:space="preserve">Petrûs II 1:3 Li gor hêza xwe ya Xwedê her tiştê ku girêdayî jiyan û </w:t>
      </w:r>
      <w:r xmlns:w="http://schemas.openxmlformats.org/wordprocessingml/2006/main">
        <w:lastRenderedPageBreak xmlns:w="http://schemas.openxmlformats.org/wordprocessingml/2006/main"/>
      </w:r>
      <w:r xmlns:w="http://schemas.openxmlformats.org/wordprocessingml/2006/main">
        <w:t xml:space="preserve">xwedawendiyê ye, bi zanîna wî yê ku em gazî rûmet û fezîletê kiriye, daye me.</w:t>
      </w:r>
    </w:p>
    <w:p w14:paraId="5B40840E" w14:textId="77777777" w:rsidR="000F7377" w:rsidRDefault="000F7377"/>
    <w:p w14:paraId="5516FCE1" w14:textId="77777777" w:rsidR="000F7377" w:rsidRDefault="000F7377">
      <w:r xmlns:w="http://schemas.openxmlformats.org/wordprocessingml/2006/main">
        <w:t xml:space="preserve">Xwedê bi naskirina Îsayê ku gazî me kiriye ku em pîroz bin û qenciyê bikin, her tiştê ku em ji bo jiyanê û jiyanek xwedayî hewce ne dane me.</w:t>
      </w:r>
    </w:p>
    <w:p w14:paraId="6DF01DE0" w14:textId="77777777" w:rsidR="000F7377" w:rsidRDefault="000F7377"/>
    <w:p w14:paraId="2FB707EC" w14:textId="77777777" w:rsidR="000F7377" w:rsidRDefault="000F7377">
      <w:r xmlns:w="http://schemas.openxmlformats.org/wordprocessingml/2006/main">
        <w:t xml:space="preserve">1. Hembêzkirina Diyariya Xwedê ya Jiyan û Xwedîtiyê</w:t>
      </w:r>
    </w:p>
    <w:p w14:paraId="1BB7B1CB" w14:textId="77777777" w:rsidR="000F7377" w:rsidRDefault="000F7377"/>
    <w:p w14:paraId="712C700A" w14:textId="77777777" w:rsidR="000F7377" w:rsidRDefault="000F7377">
      <w:r xmlns:w="http://schemas.openxmlformats.org/wordprocessingml/2006/main">
        <w:t xml:space="preserve">2. Jiyana bi Banga Xwedê</w:t>
      </w:r>
    </w:p>
    <w:p w14:paraId="50D331C8" w14:textId="77777777" w:rsidR="000F7377" w:rsidRDefault="000F7377"/>
    <w:p w14:paraId="5129B320" w14:textId="77777777" w:rsidR="000F7377" w:rsidRDefault="000F7377">
      <w:r xmlns:w="http://schemas.openxmlformats.org/wordprocessingml/2006/main">
        <w:t xml:space="preserve">1. Romayî 8:28-29 – “Û em dizanin ku ji bo wan ên ku ji Xwedê hez dikin, ji bo wan ên ku li gorî armanca wî hatine gazîkirin, her tişt bi hev re ji bo qenciyê dixebite. Ji bo yên ku wî ji berê ve zanibû, wî jî ji berê de destnîşan kir ku ew li gorî sûretê Kurê xwe bibin, da ku ew di nav gelek birayan de bibe nixuriyê.»</w:t>
      </w:r>
    </w:p>
    <w:p w14:paraId="47C9BAED" w14:textId="77777777" w:rsidR="000F7377" w:rsidRDefault="000F7377"/>
    <w:p w14:paraId="2114E9F2" w14:textId="77777777" w:rsidR="000F7377" w:rsidRDefault="000F7377">
      <w:r xmlns:w="http://schemas.openxmlformats.org/wordprocessingml/2006/main">
        <w:t xml:space="preserve">2. Efesî 2:10 – “Çimkî em kirinên wî ne, ku bi Mesîh Îsa ji bo karên qenc ên ku Xwedê ji berê de amade kirine, da ku em di wan de bimeşin, hatine afirandin.”</w:t>
      </w:r>
    </w:p>
    <w:p w14:paraId="3A5FA635" w14:textId="77777777" w:rsidR="000F7377" w:rsidRDefault="000F7377"/>
    <w:p w14:paraId="02780910" w14:textId="77777777" w:rsidR="000F7377" w:rsidRDefault="000F7377">
      <w:r xmlns:w="http://schemas.openxmlformats.org/wordprocessingml/2006/main">
        <w:t xml:space="preserve">2 Petrûs 1:4 Sozên pir mezin û giranbiha ji me re hatine dayîn: da ku hûn bi wan re bibin hevparên xwezaya Xwedê û ji fesadiya ku bi şehweta li dinyayê ye xilas bibin.</w:t>
      </w:r>
    </w:p>
    <w:p w14:paraId="52005B11" w14:textId="77777777" w:rsidR="000F7377" w:rsidRDefault="000F7377"/>
    <w:p w14:paraId="72B2741E" w14:textId="77777777" w:rsidR="000F7377" w:rsidRDefault="000F7377">
      <w:r xmlns:w="http://schemas.openxmlformats.org/wordprocessingml/2006/main">
        <w:t xml:space="preserve">Xwedê gelek sozên mezin û giranbuha dane me, hişt ku em bibin hevparên cewhera Wî ya Xwedayî û ji fesadiya dinyayê ya ku ji ber xwestekên me çêdibe xilas bibin.</w:t>
      </w:r>
    </w:p>
    <w:p w14:paraId="431D84AE" w14:textId="77777777" w:rsidR="000F7377" w:rsidRDefault="000F7377"/>
    <w:p w14:paraId="5E77E2B2" w14:textId="77777777" w:rsidR="000F7377" w:rsidRDefault="000F7377">
      <w:r xmlns:w="http://schemas.openxmlformats.org/wordprocessingml/2006/main">
        <w:t xml:space="preserve">1. Sozên Xwedê: Bûn hevparên Xwezaya Wî</w:t>
      </w:r>
    </w:p>
    <w:p w14:paraId="3840BE8D" w14:textId="77777777" w:rsidR="000F7377" w:rsidRDefault="000F7377"/>
    <w:p w14:paraId="26DAF2AD" w14:textId="77777777" w:rsidR="000F7377" w:rsidRDefault="000F7377">
      <w:r xmlns:w="http://schemas.openxmlformats.org/wordprocessingml/2006/main">
        <w:t xml:space="preserve">2. Reva ji Bandora Xerab a Şewetê</w:t>
      </w:r>
    </w:p>
    <w:p w14:paraId="389CAD51" w14:textId="77777777" w:rsidR="000F7377" w:rsidRDefault="000F7377"/>
    <w:p w14:paraId="6DB1C76D" w14:textId="77777777" w:rsidR="000F7377" w:rsidRDefault="000F7377">
      <w:r xmlns:w="http://schemas.openxmlformats.org/wordprocessingml/2006/main">
        <w:t xml:space="preserve">1. Romayî 8:14-17 Çimkî yên ku bi Ruhê Xwedê têne rêber kirin, ew kurên Xwedê ne.</w:t>
      </w:r>
    </w:p>
    <w:p w14:paraId="583C99FB" w14:textId="77777777" w:rsidR="000F7377" w:rsidRDefault="000F7377"/>
    <w:p w14:paraId="27EC15EA" w14:textId="77777777" w:rsidR="000F7377" w:rsidRDefault="000F7377">
      <w:r xmlns:w="http://schemas.openxmlformats.org/wordprocessingml/2006/main">
        <w:t xml:space="preserve">2. Efesî 2:1-10 Ji ber ku hûn bi keremê xilas bûne, bi baweriyê, ne ji we; ew diyariya Xwedê ye.</w:t>
      </w:r>
    </w:p>
    <w:p w14:paraId="271182C8" w14:textId="77777777" w:rsidR="000F7377" w:rsidRDefault="000F7377"/>
    <w:p w14:paraId="65D30526" w14:textId="77777777" w:rsidR="000F7377" w:rsidRDefault="000F7377">
      <w:r xmlns:w="http://schemas.openxmlformats.org/wordprocessingml/2006/main">
        <w:t xml:space="preserve">Petrûs II 1:5 Û ji bilî vê, hemû xîretkêşiyê bidin, fezîlet li baweriya xwe zêde bikin. û bi fezîletê zanînê;</w:t>
      </w:r>
    </w:p>
    <w:p w14:paraId="6B79827B" w14:textId="77777777" w:rsidR="000F7377" w:rsidRDefault="000F7377"/>
    <w:p w14:paraId="2F8F964E" w14:textId="77777777" w:rsidR="000F7377" w:rsidRDefault="000F7377">
      <w:r xmlns:w="http://schemas.openxmlformats.org/wordprocessingml/2006/main">
        <w:t xml:space="preserve">Divê bawermend bi xîret fezîlet û zanînê li îmana xwe zêde bikin.</w:t>
      </w:r>
    </w:p>
    <w:p w14:paraId="3285FE49" w14:textId="77777777" w:rsidR="000F7377" w:rsidRDefault="000F7377"/>
    <w:p w14:paraId="59790917" w14:textId="77777777" w:rsidR="000F7377" w:rsidRDefault="000F7377">
      <w:r xmlns:w="http://schemas.openxmlformats.org/wordprocessingml/2006/main">
        <w:t xml:space="preserve">1. Hêza Baweriya Dilxwaz: Çawa Di Fezîlet û Zanîniyê de Mezin dibin</w:t>
      </w:r>
    </w:p>
    <w:p w14:paraId="135E97A4" w14:textId="77777777" w:rsidR="000F7377" w:rsidRDefault="000F7377"/>
    <w:p w14:paraId="2EEC31B7" w14:textId="77777777" w:rsidR="000F7377" w:rsidRDefault="000F7377">
      <w:r xmlns:w="http://schemas.openxmlformats.org/wordprocessingml/2006/main">
        <w:t xml:space="preserve">2. Avakirina Bingehek Xurt: Bawerî, Fezîlet û Zanîn</w:t>
      </w:r>
    </w:p>
    <w:p w14:paraId="363C09BB" w14:textId="77777777" w:rsidR="000F7377" w:rsidRDefault="000F7377"/>
    <w:p w14:paraId="384E1304" w14:textId="77777777" w:rsidR="000F7377" w:rsidRDefault="000F7377">
      <w:r xmlns:w="http://schemas.openxmlformats.org/wordprocessingml/2006/main">
        <w:t xml:space="preserve">1. Aqûb 1:5 - "Eger şehrezayiya yekî ji we kêm be, bila ji Xwedê bixwaze, yê ku bi firehî dide hemû mirovan û şermezar nake û wê jê re bê dayîn."</w:t>
      </w:r>
    </w:p>
    <w:p w14:paraId="263C5041" w14:textId="77777777" w:rsidR="000F7377" w:rsidRDefault="000F7377"/>
    <w:p w14:paraId="72DF923F" w14:textId="77777777" w:rsidR="000F7377" w:rsidRDefault="000F7377">
      <w:r xmlns:w="http://schemas.openxmlformats.org/wordprocessingml/2006/main">
        <w:t xml:space="preserve">2. Kolosî 3:14-15 - "Û ji van hemûyan zêdetir sedeqeya ku girêdana bêkêmasî ye, li xwe bikin. Û bila aştiya Xwedê di dilê we de serwer be, ji bo ku hûn jî bi yek bedenê ve hatine gazîkirin. hûn spasdar in."</w:t>
      </w:r>
    </w:p>
    <w:p w14:paraId="05FA636A" w14:textId="77777777" w:rsidR="000F7377" w:rsidRDefault="000F7377"/>
    <w:p w14:paraId="71C49BF7" w14:textId="77777777" w:rsidR="000F7377" w:rsidRDefault="000F7377">
      <w:r xmlns:w="http://schemas.openxmlformats.org/wordprocessingml/2006/main">
        <w:t xml:space="preserve">2 Petrûs 1:6 Û ji bo zanebûnê; û ji bîhnfirehiyê re; û ji bo xwedawendiyê sebir bikin;</w:t>
      </w:r>
    </w:p>
    <w:p w14:paraId="1EA0575B" w14:textId="77777777" w:rsidR="000F7377" w:rsidRDefault="000F7377"/>
    <w:p w14:paraId="08440505" w14:textId="77777777" w:rsidR="000F7377" w:rsidRDefault="000F7377">
      <w:r xmlns:w="http://schemas.openxmlformats.org/wordprocessingml/2006/main">
        <w:t xml:space="preserve">Petrûs xirîstiyanan teşwîq dike ku zanîn, nermbûn, sebir û xwedawendiyê li baweriya xwe zêde bikin.</w:t>
      </w:r>
    </w:p>
    <w:p w14:paraId="348144D1" w14:textId="77777777" w:rsidR="000F7377" w:rsidRDefault="000F7377"/>
    <w:p w14:paraId="5E39E203" w14:textId="77777777" w:rsidR="000F7377" w:rsidRDefault="000F7377">
      <w:r xmlns:w="http://schemas.openxmlformats.org/wordprocessingml/2006/main">
        <w:t xml:space="preserve">1. Di xwedaperestiyê de mezinbûn: Rêwîtiya Xiristiyanek</w:t>
      </w:r>
    </w:p>
    <w:p w14:paraId="6DA06FFE" w14:textId="77777777" w:rsidR="000F7377" w:rsidRDefault="000F7377"/>
    <w:p w14:paraId="3EF55A7C" w14:textId="77777777" w:rsidR="000F7377" w:rsidRDefault="000F7377">
      <w:r xmlns:w="http://schemas.openxmlformats.org/wordprocessingml/2006/main">
        <w:t xml:space="preserve">2. Di Cîhaneke Bi Lez de Çêkirina Sebir û Xweseriyê</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1:2-4 - “Xwişk û birayên min, hergê hûn rastî ceribandinên cûrbecûr bibin, vê şabûna paqij bifikirin, çimkî hûn zanin ku cêribandina baweriya we bîhnfirehiyê tîne. Bila bîhnfirehî karê xwe biqedîne, da ku hûn gihîştî û temam bibin û tiştek kêm nebin.”</w:t>
      </w:r>
    </w:p>
    <w:p w14:paraId="5EBE4E8A" w14:textId="77777777" w:rsidR="000F7377" w:rsidRDefault="000F7377"/>
    <w:p w14:paraId="45D7F739" w14:textId="77777777" w:rsidR="000F7377" w:rsidRDefault="000F7377">
      <w:r xmlns:w="http://schemas.openxmlformats.org/wordprocessingml/2006/main">
        <w:t xml:space="preserve">2. Romayî 5:3-5 – “Ne tenê wusa, lê em bi cefayên xwe jî pesnê xwe didin, çimkî em dizanin ku cefa bîhnfirehiyê çêdike; israr, karakter; û karakter, hêvî. Û hêvî me şerm nake, çimkî hezkirina Xwedê bi Ruhê Pîroz ê ku ji me re hatiye dayîn, ketiye dilê me.»</w:t>
      </w:r>
    </w:p>
    <w:p w14:paraId="09341F8D" w14:textId="77777777" w:rsidR="000F7377" w:rsidRDefault="000F7377"/>
    <w:p w14:paraId="2FAB0F88" w14:textId="77777777" w:rsidR="000F7377" w:rsidRDefault="000F7377">
      <w:r xmlns:w="http://schemas.openxmlformats.org/wordprocessingml/2006/main">
        <w:t xml:space="preserve">2 Petrûs 1:7 Û ji xwedawendiyê re dilovaniya biratî; û ji xêrxwaziya biratî re.</w:t>
      </w:r>
    </w:p>
    <w:p w14:paraId="507FADCC" w14:textId="77777777" w:rsidR="000F7377" w:rsidRDefault="000F7377"/>
    <w:p w14:paraId="4D3B3956" w14:textId="77777777" w:rsidR="000F7377" w:rsidRDefault="000F7377">
      <w:r xmlns:w="http://schemas.openxmlformats.org/wordprocessingml/2006/main">
        <w:t xml:space="preserve">Petrûs xwendevanên xwe teşwîq dike ku li pey xwedaperestî, dilovaniya biratî û xêrxwaziyê biçin.</w:t>
      </w:r>
    </w:p>
    <w:p w14:paraId="741363FE" w14:textId="77777777" w:rsidR="000F7377" w:rsidRDefault="000F7377"/>
    <w:p w14:paraId="26EFF99E" w14:textId="77777777" w:rsidR="000F7377" w:rsidRDefault="000F7377">
      <w:r xmlns:w="http://schemas.openxmlformats.org/wordprocessingml/2006/main">
        <w:t xml:space="preserve">1. "Xwedaperestî û Evîn: Vexwendname ji bo Li pey Bangek Bilind"</w:t>
      </w:r>
    </w:p>
    <w:p w14:paraId="5F47DD11" w14:textId="77777777" w:rsidR="000F7377" w:rsidRDefault="000F7377"/>
    <w:p w14:paraId="62F8B7A1" w14:textId="77777777" w:rsidR="000F7377" w:rsidRDefault="000F7377">
      <w:r xmlns:w="http://schemas.openxmlformats.org/wordprocessingml/2006/main">
        <w:t xml:space="preserve">2. "Rêya ber bi pîroziyê ve: Ragihandina dilovanî û xêrxwaziya biratî"</w:t>
      </w:r>
    </w:p>
    <w:p w14:paraId="7AA98F40" w14:textId="77777777" w:rsidR="000F7377" w:rsidRDefault="000F7377"/>
    <w:p w14:paraId="55E97C71" w14:textId="77777777" w:rsidR="000F7377" w:rsidRDefault="000F7377">
      <w:r xmlns:w="http://schemas.openxmlformats.org/wordprocessingml/2006/main">
        <w:t xml:space="preserve">1. Romayî 12:10 - "Di hezkirinê de ji hev re dilsoz bin. Ji xwe re hurmetê bidin hev."</w:t>
      </w:r>
    </w:p>
    <w:p w14:paraId="7957CDFE" w14:textId="77777777" w:rsidR="000F7377" w:rsidRDefault="000F7377"/>
    <w:p w14:paraId="38868C66" w14:textId="77777777" w:rsidR="000F7377" w:rsidRDefault="000F7377">
      <w:r xmlns:w="http://schemas.openxmlformats.org/wordprocessingml/2006/main">
        <w:t xml:space="preserve">2. 1 Yûhenna 3:16-18 - "Em bi vî awayî dizanin ku hezkirin çi ye: Îsa Mesîh canê xwe ji bo me da. Û divê em ji bo xwişk û birayên xwe canê xwe bidin. Xwişkek an birayek ku hewcedar e lê rehmê li wan nake, hezkirina Xwedê çawa di wî mirovî de heye? Zarokên delal, bila em ne bi gotin û ne jî bi axaftinê, bi kirinan û bi rastiyê hez bikin."</w:t>
      </w:r>
    </w:p>
    <w:p w14:paraId="1CC4FA1A" w14:textId="77777777" w:rsidR="000F7377" w:rsidRDefault="000F7377"/>
    <w:p w14:paraId="4BBB7124" w14:textId="77777777" w:rsidR="000F7377" w:rsidRDefault="000F7377">
      <w:r xmlns:w="http://schemas.openxmlformats.org/wordprocessingml/2006/main">
        <w:t xml:space="preserve">Petrûs II 1:8 Çimkî eger ev tişt di we de bin û zêde bibin, ew we dikin ku hûn di zanîna Xudanê me Îsa Mesîh de ne bêber û ne jî bêber bin.</w:t>
      </w:r>
    </w:p>
    <w:p w14:paraId="70F046AB" w14:textId="77777777" w:rsidR="000F7377" w:rsidRDefault="000F7377"/>
    <w:p w14:paraId="4CD41118" w14:textId="77777777" w:rsidR="000F7377" w:rsidRDefault="000F7377">
      <w:r xmlns:w="http://schemas.openxmlformats.org/wordprocessingml/2006/main">
        <w:t xml:space="preserve">Petrûs xwendevanên xwe teşwîq dike ku di zanîna Jesussa Mesîh de berdar bin û pê bawer bikin ku fezîletên mîna bawerî, fezîlet, zanîn, nermbûn, sebir, xwedaperestî û dilovaniya biratî </w:t>
      </w:r>
      <w:r xmlns:w="http://schemas.openxmlformats.org/wordprocessingml/2006/main">
        <w:lastRenderedPageBreak xmlns:w="http://schemas.openxmlformats.org/wordprocessingml/2006/main"/>
      </w:r>
      <w:r xmlns:w="http://schemas.openxmlformats.org/wordprocessingml/2006/main">
        <w:t xml:space="preserve">di jiyana wan de hene.</w:t>
      </w:r>
    </w:p>
    <w:p w14:paraId="7EA0B309" w14:textId="77777777" w:rsidR="000F7377" w:rsidRDefault="000F7377"/>
    <w:p w14:paraId="760160FE" w14:textId="77777777" w:rsidR="000F7377" w:rsidRDefault="000F7377">
      <w:r xmlns:w="http://schemas.openxmlformats.org/wordprocessingml/2006/main">
        <w:t xml:space="preserve">1. Berberiya Zêde: Di Mesîh de Jiyanek Xweş Çandîkirin</w:t>
      </w:r>
    </w:p>
    <w:p w14:paraId="2DF2F2E0" w14:textId="77777777" w:rsidR="000F7377" w:rsidRDefault="000F7377"/>
    <w:p w14:paraId="5C5C45ED" w14:textId="77777777" w:rsidR="000F7377" w:rsidRDefault="000F7377">
      <w:r xmlns:w="http://schemas.openxmlformats.org/wordprocessingml/2006/main">
        <w:t xml:space="preserve">2. Riya Berbi Zanînê: Di Bawerî, Fezîlet, Xweserî, Sebir û Xwedîtiyê de mezinbûn</w:t>
      </w:r>
    </w:p>
    <w:p w14:paraId="5AF38B09" w14:textId="77777777" w:rsidR="000F7377" w:rsidRDefault="000F7377"/>
    <w:p w14:paraId="4C29AE5D" w14:textId="77777777" w:rsidR="000F7377" w:rsidRDefault="000F7377">
      <w:r xmlns:w="http://schemas.openxmlformats.org/wordprocessingml/2006/main">
        <w:t xml:space="preserve">1. Kolosî 3:16-17 - Bila peyva Mesîh bi hemû şehrezayiya we bi dewlemendî di nav we de bimîne; bi Zebûr, lavij û stranên ruhanî hevdû hîn bikin û şîret bikin û bi keremê di dilê xwe de ji Xudan re bistirên.</w:t>
      </w:r>
    </w:p>
    <w:p w14:paraId="7612F44F" w14:textId="77777777" w:rsidR="000F7377" w:rsidRDefault="000F7377"/>
    <w:p w14:paraId="50336253" w14:textId="77777777" w:rsidR="000F7377" w:rsidRDefault="000F7377">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14:paraId="5E4FEC15" w14:textId="77777777" w:rsidR="000F7377" w:rsidRDefault="000F7377"/>
    <w:p w14:paraId="3B20CAFB" w14:textId="77777777" w:rsidR="000F7377" w:rsidRDefault="000F7377">
      <w:r xmlns:w="http://schemas.openxmlformats.org/wordprocessingml/2006/main">
        <w:t xml:space="preserve">Petrûs II 1:9 Lê yê ku kêmasiya van tiştan dike kor e, dûr nabîne û ji bîr kiriye ku ew ji gunehên xwe yên berê hatiye paqijkirin.</w:t>
      </w:r>
    </w:p>
    <w:p w14:paraId="7417C17E" w14:textId="77777777" w:rsidR="000F7377" w:rsidRDefault="000F7377"/>
    <w:p w14:paraId="4E66F576" w14:textId="77777777" w:rsidR="000F7377" w:rsidRDefault="000F7377">
      <w:r xmlns:w="http://schemas.openxmlformats.org/wordprocessingml/2006/main">
        <w:t xml:space="preserve">Kesê ku ne xwediyê xisletên esasî yên bawerî, fezîlet, ilm, hurmet, sebir, xwedaperestî, biratî û sedeqeyê be, ji aliyê ruhî ve kor e û efûkirina gunehên xwe yên berê ji bîr kiriye.</w:t>
      </w:r>
    </w:p>
    <w:p w14:paraId="5EE37EEA" w14:textId="77777777" w:rsidR="000F7377" w:rsidRDefault="000F7377"/>
    <w:p w14:paraId="5888C90C" w14:textId="77777777" w:rsidR="000F7377" w:rsidRDefault="000F7377">
      <w:r xmlns:w="http://schemas.openxmlformats.org/wordprocessingml/2006/main">
        <w:t xml:space="preserve">1. "Feydeyên îmanê"</w:t>
      </w:r>
    </w:p>
    <w:p w14:paraId="1295BCBC" w14:textId="77777777" w:rsidR="000F7377" w:rsidRDefault="000F7377"/>
    <w:p w14:paraId="157636F1" w14:textId="77777777" w:rsidR="000F7377" w:rsidRDefault="000F7377">
      <w:r xmlns:w="http://schemas.openxmlformats.org/wordprocessingml/2006/main">
        <w:t xml:space="preserve">2. "Hêza bexşandina Xwedê"</w:t>
      </w:r>
    </w:p>
    <w:p w14:paraId="73266954" w14:textId="77777777" w:rsidR="000F7377" w:rsidRDefault="000F7377"/>
    <w:p w14:paraId="23A3BB0C" w14:textId="77777777" w:rsidR="000F7377" w:rsidRDefault="000F7377">
      <w:r xmlns:w="http://schemas.openxmlformats.org/wordprocessingml/2006/main">
        <w:t xml:space="preserve">1. Yûhenna 8:12 - Gava ku Îsa dîsa ji gel re peyivî, wî got: “Ez ronahiya dinyayê me. Yê ku li pey min bê, tu caran di tariyê de rêve naçe, lê wê bibe xwediyê ronahiya jiyanê.»</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8:1-2 - Ji ber vê yekê, ji bo yên ku di Mesîh Îsa de ne, niha sûcdar tune, çimkî bi Mesîh Îsa qanûna Ruhê ku jiyanê dide we ji qanûna guneh û mirinê azad kir.</w:t>
      </w:r>
    </w:p>
    <w:p w14:paraId="0A8DA827" w14:textId="77777777" w:rsidR="000F7377" w:rsidRDefault="000F7377"/>
    <w:p w14:paraId="7778A613" w14:textId="77777777" w:rsidR="000F7377" w:rsidRDefault="000F7377">
      <w:r xmlns:w="http://schemas.openxmlformats.org/wordprocessingml/2006/main">
        <w:t xml:space="preserve">Petrûs II 1:10 Ji ber vê yekê birano, xîret bikin ku gazîkirin û hilbijartina xwe piştrast bikin;</w:t>
      </w:r>
    </w:p>
    <w:p w14:paraId="6A8812CC" w14:textId="77777777" w:rsidR="000F7377" w:rsidRDefault="000F7377"/>
    <w:p w14:paraId="01460B88" w14:textId="77777777" w:rsidR="000F7377" w:rsidRDefault="000F7377">
      <w:r xmlns:w="http://schemas.openxmlformats.org/wordprocessingml/2006/main">
        <w:t xml:space="preserve">Divê bawermend hewl bidin ku bang û hilbijartina xwe piştrast bikin, ji ber ku bi vî rengî ew ê qet nekeve.</w:t>
      </w:r>
    </w:p>
    <w:p w14:paraId="773517B3" w14:textId="77777777" w:rsidR="000F7377" w:rsidRDefault="000F7377"/>
    <w:p w14:paraId="4ADB302E" w14:textId="77777777" w:rsidR="000F7377" w:rsidRDefault="000F7377">
      <w:r xmlns:w="http://schemas.openxmlformats.org/wordprocessingml/2006/main">
        <w:t xml:space="preserve">1. "Banga xwe ewle bikin: Riya berbi berdewamiyê"</w:t>
      </w:r>
    </w:p>
    <w:p w14:paraId="55D4275B" w14:textId="77777777" w:rsidR="000F7377" w:rsidRDefault="000F7377"/>
    <w:p w14:paraId="46F6B54F" w14:textId="77777777" w:rsidR="000F7377" w:rsidRDefault="000F7377">
      <w:r xmlns:w="http://schemas.openxmlformats.org/wordprocessingml/2006/main">
        <w:t xml:space="preserve">2. "Bi Bawerî Jiyîn: Hilbijartina Xwe Bê guman"</w:t>
      </w:r>
    </w:p>
    <w:p w14:paraId="01967D15" w14:textId="77777777" w:rsidR="000F7377" w:rsidRDefault="000F7377"/>
    <w:p w14:paraId="054938E4" w14:textId="77777777" w:rsidR="000F7377" w:rsidRDefault="000F7377">
      <w:r xmlns:w="http://schemas.openxmlformats.org/wordprocessingml/2006/main">
        <w:t xml:space="preserve">1. Romayî 8:28-30 -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14:paraId="65184763" w14:textId="77777777" w:rsidR="000F7377" w:rsidRDefault="000F7377"/>
    <w:p w14:paraId="6F778E04" w14:textId="77777777" w:rsidR="000F7377" w:rsidRDefault="000F7377">
      <w:r xmlns:w="http://schemas.openxmlformats.org/wordprocessingml/2006/main">
        <w:t xml:space="preserve">2. Îbranî 3:12-14 - Birano, hay ji xwe hebin, da ku di dilê yekî ji we de dilekî xerab û bêbawer nebe, ku ji Xwedayê jîndar dûr bisekine. Lê her roj hevdû şîretan bikin. da ku yek ji we bi xapandina guneh hişk nebe. Çimkî eger em destpêka baweriya xwe heta dawiyê saxlem bigirin, em dibin hevparên Mesîh.</w:t>
      </w:r>
    </w:p>
    <w:p w14:paraId="5890235E" w14:textId="77777777" w:rsidR="000F7377" w:rsidRDefault="000F7377"/>
    <w:p w14:paraId="2CA9A6FD" w14:textId="77777777" w:rsidR="000F7377" w:rsidRDefault="000F7377">
      <w:r xmlns:w="http://schemas.openxmlformats.org/wordprocessingml/2006/main">
        <w:t xml:space="preserve">Petrûs II, 1:11 Ji ber vê yekê dê ji we re bi berfirehî ketina Padîşahiya herheyî ya Xudan û Xilaskarê me Jesussa Mesîh were kirin.</w:t>
      </w:r>
    </w:p>
    <w:p w14:paraId="03780996" w14:textId="77777777" w:rsidR="000F7377" w:rsidRDefault="000F7377"/>
    <w:p w14:paraId="2F147285" w14:textId="77777777" w:rsidR="000F7377" w:rsidRDefault="000F7377">
      <w:r xmlns:w="http://schemas.openxmlformats.org/wordprocessingml/2006/main">
        <w:t xml:space="preserve">Petrûs bawermendan teşwîq dike ku her hewl bidin ku baweriya xwe zêde bikin, da ku ew têkevin </w:t>
      </w:r>
      <w:r xmlns:w="http://schemas.openxmlformats.org/wordprocessingml/2006/main">
        <w:lastRenderedPageBreak xmlns:w="http://schemas.openxmlformats.org/wordprocessingml/2006/main"/>
      </w:r>
      <w:r xmlns:w="http://schemas.openxmlformats.org/wordprocessingml/2006/main">
        <w:t xml:space="preserve">hundurê Padîşahiya Mesîh a herheyî.</w:t>
      </w:r>
    </w:p>
    <w:p w14:paraId="3E7A268B" w14:textId="77777777" w:rsidR="000F7377" w:rsidRDefault="000F7377"/>
    <w:p w14:paraId="6F256E3F" w14:textId="77777777" w:rsidR="000F7377" w:rsidRDefault="000F7377">
      <w:r xmlns:w="http://schemas.openxmlformats.org/wordprocessingml/2006/main">
        <w:t xml:space="preserve">1: Xwedê ji bo bawermendên ku hewil didin ku baweriya xwe zêde bikin, ketina padîşahiya xwe ya zêde soz dide.</w:t>
      </w:r>
    </w:p>
    <w:p w14:paraId="0A03593B" w14:textId="77777777" w:rsidR="000F7377" w:rsidRDefault="000F7377"/>
    <w:p w14:paraId="3D82E71A" w14:textId="77777777" w:rsidR="000F7377" w:rsidRDefault="000F7377">
      <w:r xmlns:w="http://schemas.openxmlformats.org/wordprocessingml/2006/main">
        <w:t xml:space="preserve">2: Em dikarin şabûnek herheyî biceribînin bi hewldana ku baweriya xwe bi Îsa zêde bikin.</w:t>
      </w:r>
    </w:p>
    <w:p w14:paraId="61E8B2E6" w14:textId="77777777" w:rsidR="000F7377" w:rsidRDefault="000F7377"/>
    <w:p w14:paraId="37241552" w14:textId="77777777" w:rsidR="000F7377" w:rsidRDefault="000F7377">
      <w:r xmlns:w="http://schemas.openxmlformats.org/wordprocessingml/2006/main">
        <w:t xml:space="preserve">1: Aqûb 2:14-17 - Baweriya bê kirin mirî ye.</w:t>
      </w:r>
    </w:p>
    <w:p w14:paraId="7E52B69D" w14:textId="77777777" w:rsidR="000F7377" w:rsidRDefault="000F7377"/>
    <w:p w14:paraId="46349E58" w14:textId="77777777" w:rsidR="000F7377" w:rsidRDefault="000F7377">
      <w:r xmlns:w="http://schemas.openxmlformats.org/wordprocessingml/2006/main">
        <w:t xml:space="preserve">2: 1 Corinthians 15:58 - Ji ber vê yekê, birayên min ên delal, hîmgirtî bin, nelivîn bin, hergav di karê Xudan de pir bibin, û hûn zanibin ku keda we bi Xudan ne vala ye.</w:t>
      </w:r>
    </w:p>
    <w:p w14:paraId="6BAB72CD" w14:textId="77777777" w:rsidR="000F7377" w:rsidRDefault="000F7377"/>
    <w:p w14:paraId="2B6024B3" w14:textId="77777777" w:rsidR="000F7377" w:rsidRDefault="000F7377">
      <w:r xmlns:w="http://schemas.openxmlformats.org/wordprocessingml/2006/main">
        <w:t xml:space="preserve">Petrûs II 1:12 Ji ber vê yekê ez îhmal nakim ku hûn hergav van tiştan bînin bîra xwe, her çend hûn bi wan dizanin û di rastiya heyî de sax bin.</w:t>
      </w:r>
    </w:p>
    <w:p w14:paraId="226CB52E" w14:textId="77777777" w:rsidR="000F7377" w:rsidRDefault="000F7377"/>
    <w:p w14:paraId="3F6F6A7F" w14:textId="77777777" w:rsidR="000F7377" w:rsidRDefault="000F7377">
      <w:r xmlns:w="http://schemas.openxmlformats.org/wordprocessingml/2006/main">
        <w:t xml:space="preserve">Petrûs xwendevanên xwe teşwîq dike ku rastiyê bînin bîra xwe û tê de bicîh bibin.</w:t>
      </w:r>
    </w:p>
    <w:p w14:paraId="30555A3D" w14:textId="77777777" w:rsidR="000F7377" w:rsidRDefault="000F7377"/>
    <w:p w14:paraId="5573904E" w14:textId="77777777" w:rsidR="000F7377" w:rsidRDefault="000F7377">
      <w:r xmlns:w="http://schemas.openxmlformats.org/wordprocessingml/2006/main">
        <w:t xml:space="preserve">1. Girîngiya bîranîna rastiyê.</w:t>
      </w:r>
    </w:p>
    <w:p w14:paraId="4D73D860" w14:textId="77777777" w:rsidR="000F7377" w:rsidRDefault="000F7377"/>
    <w:p w14:paraId="7040C51F" w14:textId="77777777" w:rsidR="000F7377" w:rsidRDefault="000F7377">
      <w:r xmlns:w="http://schemas.openxmlformats.org/wordprocessingml/2006/main">
        <w:t xml:space="preserve">2. Xwe di rastiyê de bi cih kirin.</w:t>
      </w:r>
    </w:p>
    <w:p w14:paraId="7FD725D4" w14:textId="77777777" w:rsidR="000F7377" w:rsidRDefault="000F7377"/>
    <w:p w14:paraId="7BD321AF" w14:textId="77777777" w:rsidR="000F7377" w:rsidRDefault="000F7377">
      <w:r xmlns:w="http://schemas.openxmlformats.org/wordprocessingml/2006/main">
        <w:t xml:space="preserve">1. Îşaya 26:3 - Hûnê hemû yên ku xwe dispêrin te, hemû fikirên ku li ser te ne, di nava aştiyeke bêkêmasî de bihêlin!</w:t>
      </w:r>
    </w:p>
    <w:p w14:paraId="6DC03786" w14:textId="77777777" w:rsidR="000F7377" w:rsidRDefault="000F7377"/>
    <w:p w14:paraId="021F00C0" w14:textId="77777777" w:rsidR="000F7377" w:rsidRDefault="000F7377">
      <w:r xmlns:w="http://schemas.openxmlformats.org/wordprocessingml/2006/main">
        <w:t xml:space="preserve">2. Zebûr 119:11 - Min Peyva te di dilê xwe de veşart, da ku ez li hember Te guneh nekim.</w:t>
      </w:r>
    </w:p>
    <w:p w14:paraId="7A6C7CF8" w14:textId="77777777" w:rsidR="000F7377" w:rsidRDefault="000F7377"/>
    <w:p w14:paraId="2F033148" w14:textId="77777777" w:rsidR="000F7377" w:rsidRDefault="000F7377">
      <w:r xmlns:w="http://schemas.openxmlformats.org/wordprocessingml/2006/main">
        <w:t xml:space="preserve">Petrûs II 1:13 Erê, ez difikirim ku heta ku ez di vê konê de bim, ev tê bîra min ku ez we bi bîr bînim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Petrûs bawermendan teşwîq dike ku ji Mizgîniyê re domdar û dilsoz bimînin, bêyî ku şert û mercên wan ên heyî be.</w:t>
      </w:r>
    </w:p>
    <w:p w14:paraId="640B13D2" w14:textId="77777777" w:rsidR="000F7377" w:rsidRDefault="000F7377"/>
    <w:p w14:paraId="1804577A" w14:textId="77777777" w:rsidR="000F7377" w:rsidRDefault="000F7377">
      <w:r xmlns:w="http://schemas.openxmlformats.org/wordprocessingml/2006/main">
        <w:t xml:space="preserve">1. Di Baweriya Xwe de Bisekine: Meriv Çawa Di Demên Zehmetî de Bi Dijwar Bimîne</w:t>
      </w:r>
    </w:p>
    <w:p w14:paraId="799CA448" w14:textId="77777777" w:rsidR="000F7377" w:rsidRDefault="000F7377"/>
    <w:p w14:paraId="09574A82" w14:textId="77777777" w:rsidR="000F7377" w:rsidRDefault="000F7377">
      <w:r xmlns:w="http://schemas.openxmlformats.org/wordprocessingml/2006/main">
        <w:t xml:space="preserve">2. Hêza Bîrnebûnê: Meriv Çawa Bi Mizgîniyê re Dimîne</w:t>
      </w:r>
    </w:p>
    <w:p w14:paraId="74D20383" w14:textId="77777777" w:rsidR="000F7377" w:rsidRDefault="000F7377"/>
    <w:p w14:paraId="37DDB1D3" w14:textId="77777777" w:rsidR="000F7377" w:rsidRDefault="000F7377">
      <w:r xmlns:w="http://schemas.openxmlformats.org/wordprocessingml/2006/main">
        <w:t xml:space="preserve">1. Îşaya 40:31-Lê yên ku li benda Xudan in, wê hêza xwe nû bikin; ewê bi baskên wek ajelan siwar bibin; ewê birevin û newestin; û ewê bimeşin û sist nebin.</w:t>
      </w:r>
    </w:p>
    <w:p w14:paraId="4EFBC198" w14:textId="77777777" w:rsidR="000F7377" w:rsidRDefault="000F7377"/>
    <w:p w14:paraId="2B3ECB2C" w14:textId="77777777" w:rsidR="000F7377" w:rsidRDefault="000F7377">
      <w:r xmlns:w="http://schemas.openxmlformats.org/wordprocessingml/2006/main">
        <w:t xml:space="preserve">2. Îbranî 13:5-Bila sohbeta we bê çavbirçî be; Û bi tiştên ku hûn hene razî bin, çimkî wî got: "Ez tu carî te nahêlim û dev ji te nakim."</w:t>
      </w:r>
    </w:p>
    <w:p w14:paraId="2305207E" w14:textId="77777777" w:rsidR="000F7377" w:rsidRDefault="000F7377"/>
    <w:p w14:paraId="16BC3C85" w14:textId="77777777" w:rsidR="000F7377" w:rsidRDefault="000F7377">
      <w:r xmlns:w="http://schemas.openxmlformats.org/wordprocessingml/2006/main">
        <w:t xml:space="preserve">Petrûs II 1:14 Dizanim ku di demeke nêzîk de divê ez vê konê xwe bavêjim, çawa ku Xudanê me Îsa Mesîh nîşanî min da.</w:t>
      </w:r>
    </w:p>
    <w:p w14:paraId="4E6A7D60" w14:textId="77777777" w:rsidR="000F7377" w:rsidRDefault="000F7377"/>
    <w:p w14:paraId="6658BB84" w14:textId="77777777" w:rsidR="000F7377" w:rsidRDefault="000F7377">
      <w:r xmlns:w="http://schemas.openxmlformats.org/wordprocessingml/2006/main">
        <w:t xml:space="preserve">Petrûs Şandiyî haydar e ku laşê wî yê dinyayî wê zû helak bibe û divê ew ji mirina xwe re amade be, çawa ku Îsa nîşanî wî da.</w:t>
      </w:r>
    </w:p>
    <w:p w14:paraId="751EA984" w14:textId="77777777" w:rsidR="000F7377" w:rsidRDefault="000F7377"/>
    <w:p w14:paraId="345A22BE" w14:textId="77777777" w:rsidR="000F7377" w:rsidRDefault="000F7377">
      <w:r xmlns:w="http://schemas.openxmlformats.org/wordprocessingml/2006/main">
        <w:t xml:space="preserve">1. Fêrbûna Jiyana Di bin Siya Mirinê de</w:t>
      </w:r>
    </w:p>
    <w:p w14:paraId="00F39B2F" w14:textId="77777777" w:rsidR="000F7377" w:rsidRDefault="000F7377"/>
    <w:p w14:paraId="1C950A7B" w14:textId="77777777" w:rsidR="000F7377" w:rsidRDefault="000F7377">
      <w:r xmlns:w="http://schemas.openxmlformats.org/wordprocessingml/2006/main">
        <w:t xml:space="preserve">2. Amadekirina ji bo Eternity</w:t>
      </w:r>
    </w:p>
    <w:p w14:paraId="1CBFD133" w14:textId="77777777" w:rsidR="000F7377" w:rsidRDefault="000F7377"/>
    <w:p w14:paraId="05C95F92" w14:textId="77777777" w:rsidR="000F7377" w:rsidRDefault="000F7377">
      <w:r xmlns:w="http://schemas.openxmlformats.org/wordprocessingml/2006/main">
        <w:t xml:space="preserve">1. Lûqa 12:20 - "Lê Xwedê jê re got: "Ey bêaqil! Vê şevê jiyana te wê ji te bê xwestin."</w:t>
      </w:r>
    </w:p>
    <w:p w14:paraId="19640B31" w14:textId="77777777" w:rsidR="000F7377" w:rsidRDefault="000F7377"/>
    <w:p w14:paraId="2E0E19E7" w14:textId="77777777" w:rsidR="000F7377" w:rsidRDefault="000F7377">
      <w:r xmlns:w="http://schemas.openxmlformats.org/wordprocessingml/2006/main">
        <w:t xml:space="preserve">2. Fîlîpî 1:20-21 - "Ez bi dilgermî hêvî dikim û hêvî dikim ku ez bi tu awayî şerm nekim, lê ez ê bi têra xwe cesareta min hebe, da ku niha jî wekî her gav Mesîh di bedena min de bilind bibe, çi bi jiyanê be, çi bi mirinê. ji bo min, jiyan Mesîh e û mirin jî qezenc e.»</w:t>
      </w:r>
    </w:p>
    <w:p w14:paraId="6E046C7F" w14:textId="77777777" w:rsidR="000F7377" w:rsidRDefault="000F7377"/>
    <w:p w14:paraId="3AC347D3" w14:textId="77777777" w:rsidR="000F7377" w:rsidRDefault="000F7377">
      <w:r xmlns:w="http://schemas.openxmlformats.org/wordprocessingml/2006/main">
        <w:t xml:space="preserve">Petrûs II, 1:15 Wekî din, ez ê hewl bidim ku hûn piştî mirina min bikarin hergav van tiştan bînin bîra xwe.</w:t>
      </w:r>
    </w:p>
    <w:p w14:paraId="70A7394C" w14:textId="77777777" w:rsidR="000F7377" w:rsidRDefault="000F7377"/>
    <w:p w14:paraId="5A4E1C08" w14:textId="77777777" w:rsidR="000F7377" w:rsidRDefault="000F7377">
      <w:r xmlns:w="http://schemas.openxmlformats.org/wordprocessingml/2006/main">
        <w:t xml:space="preserve">Nivîskarê 2 Petrûs xwendevanên xwe teşwîq dike ku ew rastiyên ku ew piştî mirina xwe hînî wan dike bînin bîra xwe.</w:t>
      </w:r>
    </w:p>
    <w:p w14:paraId="01964FD4" w14:textId="77777777" w:rsidR="000F7377" w:rsidRDefault="000F7377"/>
    <w:p w14:paraId="7E812139" w14:textId="77777777" w:rsidR="000F7377" w:rsidRDefault="000F7377">
      <w:r xmlns:w="http://schemas.openxmlformats.org/wordprocessingml/2006/main">
        <w:t xml:space="preserve">1. Bîranîna Sozên Xwedê: Em Çawa Dikarin Di Baweriyêda Sebir Bikin</w:t>
      </w:r>
    </w:p>
    <w:p w14:paraId="3AE4842A" w14:textId="77777777" w:rsidR="000F7377" w:rsidRDefault="000F7377"/>
    <w:p w14:paraId="6BAF1965" w14:textId="77777777" w:rsidR="000F7377" w:rsidRDefault="000F7377">
      <w:r xmlns:w="http://schemas.openxmlformats.org/wordprocessingml/2006/main">
        <w:t xml:space="preserve">2. Hêza bîranînê: Li ser Rastiyên Xwedê nihêrîn</w:t>
      </w:r>
    </w:p>
    <w:p w14:paraId="376E253D" w14:textId="77777777" w:rsidR="000F7377" w:rsidRDefault="000F7377"/>
    <w:p w14:paraId="17975E38" w14:textId="77777777" w:rsidR="000F7377" w:rsidRDefault="000F7377">
      <w:r xmlns:w="http://schemas.openxmlformats.org/wordprocessingml/2006/main">
        <w:t xml:space="preserve">1. Zebûr 119:11 “Min peyva te di dilê xwe de tomar kir, da ku ez li hember te guneh nekim.”</w:t>
      </w:r>
    </w:p>
    <w:p w14:paraId="250641A5" w14:textId="77777777" w:rsidR="000F7377" w:rsidRDefault="000F7377"/>
    <w:p w14:paraId="7C110C5D" w14:textId="77777777" w:rsidR="000F7377" w:rsidRDefault="000F7377">
      <w:r xmlns:w="http://schemas.openxmlformats.org/wordprocessingml/2006/main">
        <w:t xml:space="preserve">2. Fîlîpî 4:8 “Axir birano, çi rast e, çi ku bi rûmet e, çi rast e, çi paqij e, çi ku delal e, ya ku hêjayî pesindayînê ye, her tiştê ku hêjayî pesindanê ye, her tiştê ku hêjayî pesnê ye, bifikirin. li ser van tiştan.”</w:t>
      </w:r>
    </w:p>
    <w:p w14:paraId="3514392E" w14:textId="77777777" w:rsidR="000F7377" w:rsidRDefault="000F7377"/>
    <w:p w14:paraId="63E27B0A" w14:textId="77777777" w:rsidR="000F7377" w:rsidRDefault="000F7377">
      <w:r xmlns:w="http://schemas.openxmlformats.org/wordprocessingml/2006/main">
        <w:t xml:space="preserve">Petrûs II 1:16 Çimkî gava ku me hêz û hatina Xudanê xwe Îsa Mesîh ji we re da zanîn, em neçûn pey çîrokên ku bi hîle hatine çêkirin, lê me şahidên mezinahiya wî bûn.</w:t>
      </w:r>
    </w:p>
    <w:p w14:paraId="02972CF7" w14:textId="77777777" w:rsidR="000F7377" w:rsidRDefault="000F7377"/>
    <w:p w14:paraId="7CA4BCA5" w14:textId="77777777" w:rsidR="000F7377" w:rsidRDefault="000F7377">
      <w:r xmlns:w="http://schemas.openxmlformats.org/wordprocessingml/2006/main">
        <w:t xml:space="preserve">Nivîskarê 2 Petrûs şahidê hêz û hatina Îsa Mesîh bû û dema ku vê peyamê radigihîne xwe spartiye çîrokên çêkirî.</w:t>
      </w:r>
    </w:p>
    <w:p w14:paraId="56E5F9A2" w14:textId="77777777" w:rsidR="000F7377" w:rsidRDefault="000F7377"/>
    <w:p w14:paraId="4FA697CA" w14:textId="77777777" w:rsidR="000F7377" w:rsidRDefault="000F7377">
      <w:r xmlns:w="http://schemas.openxmlformats.org/wordprocessingml/2006/main">
        <w:t xml:space="preserve">1. Şahidên Pêbawer ên Îsa: Lêkolînek 2 Petrûs 1:16</w:t>
      </w:r>
    </w:p>
    <w:p w14:paraId="4519F55A" w14:textId="77777777" w:rsidR="000F7377" w:rsidRDefault="000F7377"/>
    <w:p w14:paraId="0FE656CA" w14:textId="77777777" w:rsidR="000F7377" w:rsidRDefault="000F7377">
      <w:r xmlns:w="http://schemas.openxmlformats.org/wordprocessingml/2006/main">
        <w:t xml:space="preserve">2. Mezinahiya Îsa: Lêgerîna 2 Petrûs 1:16</w:t>
      </w:r>
    </w:p>
    <w:p w14:paraId="129C35BD" w14:textId="77777777" w:rsidR="000F7377" w:rsidRDefault="000F7377"/>
    <w:p w14:paraId="0DC64989" w14:textId="77777777" w:rsidR="000F7377" w:rsidRDefault="000F7377">
      <w:r xmlns:w="http://schemas.openxmlformats.org/wordprocessingml/2006/main">
        <w:t xml:space="preserve">1. Metta 17:1-8 - Veguherîna Îsa</w:t>
      </w:r>
    </w:p>
    <w:p w14:paraId="0AFFD740" w14:textId="77777777" w:rsidR="000F7377" w:rsidRDefault="000F7377"/>
    <w:p w14:paraId="13F17ADC" w14:textId="77777777" w:rsidR="000F7377" w:rsidRDefault="000F7377">
      <w:r xmlns:w="http://schemas.openxmlformats.org/wordprocessingml/2006/main">
        <w:t xml:space="preserve">2. Karên Şandiyan 1:3-8 - Hilkişîna Îsa ya bihuştê</w:t>
      </w:r>
    </w:p>
    <w:p w14:paraId="3202FDC6" w14:textId="77777777" w:rsidR="000F7377" w:rsidRDefault="000F7377"/>
    <w:p w14:paraId="37CE6315" w14:textId="77777777" w:rsidR="000F7377" w:rsidRDefault="000F7377">
      <w:r xmlns:w="http://schemas.openxmlformats.org/wordprocessingml/2006/main">
        <w:t xml:space="preserve">Petrûs II, 1:17 Çimkî wî ji Bav Xwedê rûmet û rûmet stand, gava ku ji rûmeta bilind dengek wusa jê re hat: «Ev e Kurê min ê delal, ku ez jê razî me.»</w:t>
      </w:r>
    </w:p>
    <w:p w14:paraId="03BBE16B" w14:textId="77777777" w:rsidR="000F7377" w:rsidRDefault="000F7377"/>
    <w:p w14:paraId="59C36F9B" w14:textId="77777777" w:rsidR="000F7377" w:rsidRDefault="000F7377">
      <w:r xmlns:w="http://schemas.openxmlformats.org/wordprocessingml/2006/main">
        <w:t xml:space="preserve">Derbasbûnê Xwedê Bav rûmet û rûmet da Îsa, çaxê dengekî ji rûmeta hêja daxuyand ku Îsa Kurê Wî yê delal e û ew ji wî razî ye.</w:t>
      </w:r>
    </w:p>
    <w:p w14:paraId="399D6DD1" w14:textId="77777777" w:rsidR="000F7377" w:rsidRDefault="000F7377"/>
    <w:p w14:paraId="678AC2F7" w14:textId="77777777" w:rsidR="000F7377" w:rsidRDefault="000F7377">
      <w:r xmlns:w="http://schemas.openxmlformats.org/wordprocessingml/2006/main">
        <w:t xml:space="preserve">1. Qîmeta Îsa ya Bêpîvan - Lêgerîna rûmet û rûmeta ku Îsa ji Bavê xwe standiye.</w:t>
      </w:r>
    </w:p>
    <w:p w14:paraId="516667FA" w14:textId="77777777" w:rsidR="000F7377" w:rsidRDefault="000F7377"/>
    <w:p w14:paraId="60AFD163" w14:textId="77777777" w:rsidR="000F7377" w:rsidRDefault="000F7377">
      <w:r xmlns:w="http://schemas.openxmlformats.org/wordprocessingml/2006/main">
        <w:t xml:space="preserve">2. Şahiya Bav - Fêmkirina girîngiya kêfa Bav bi Îsa.</w:t>
      </w:r>
    </w:p>
    <w:p w14:paraId="5400AE90" w14:textId="77777777" w:rsidR="000F7377" w:rsidRDefault="000F7377"/>
    <w:p w14:paraId="39359DDC" w14:textId="77777777" w:rsidR="000F7377" w:rsidRDefault="000F7377">
      <w:r xmlns:w="http://schemas.openxmlformats.org/wordprocessingml/2006/main">
        <w:t xml:space="preserve">1. Îşaya 42:1 - "Va ye xulamê min, yê ku ez pişta wî digirim; bijartiyên min, yên ku dilê min pê şa dibe; min ruhê xwe danî ser wî; ewê dîwanê ji miletan re derxe."</w:t>
      </w:r>
    </w:p>
    <w:p w14:paraId="58F5C8B4" w14:textId="77777777" w:rsidR="000F7377" w:rsidRDefault="000F7377"/>
    <w:p w14:paraId="68217BAD" w14:textId="77777777" w:rsidR="000F7377" w:rsidRDefault="000F7377">
      <w:r xmlns:w="http://schemas.openxmlformats.org/wordprocessingml/2006/main">
        <w:t xml:space="preserve">2. Metta 3:17 - "Û va ye dengek ji ezmên ku dibêje: "Ev e Kurê min ê delal, ku ez ji wî razî me."</w:t>
      </w:r>
    </w:p>
    <w:p w14:paraId="67929754" w14:textId="77777777" w:rsidR="000F7377" w:rsidRDefault="000F7377"/>
    <w:p w14:paraId="7DC4588A" w14:textId="77777777" w:rsidR="000F7377" w:rsidRDefault="000F7377">
      <w:r xmlns:w="http://schemas.openxmlformats.org/wordprocessingml/2006/main">
        <w:t xml:space="preserve">Petrûs II 1:18 Û ev dengê ku ji ezmên hat, dema ku em bi wî re li Çiyayê Pîroz bûn, me bihîst.</w:t>
      </w:r>
    </w:p>
    <w:p w14:paraId="70859CF7" w14:textId="77777777" w:rsidR="000F7377" w:rsidRDefault="000F7377"/>
    <w:p w14:paraId="50E3B33B" w14:textId="77777777" w:rsidR="000F7377" w:rsidRDefault="000F7377">
      <w:r xmlns:w="http://schemas.openxmlformats.org/wordprocessingml/2006/main">
        <w:t xml:space="preserve">Nivîskarê 2 Petrûs wextekê vedibêje dema ku wî li ser çiyayê </w:t>
      </w:r>
      <w:r xmlns:w="http://schemas.openxmlformats.org/wordprocessingml/2006/main">
        <w:lastRenderedPageBreak xmlns:w="http://schemas.openxmlformats.org/wordprocessingml/2006/main"/>
      </w:r>
      <w:r xmlns:w="http://schemas.openxmlformats.org/wordprocessingml/2006/main">
        <w:t xml:space="preserve">pîroz dengek ji ezmên bihîst.</w:t>
      </w:r>
    </w:p>
    <w:p w14:paraId="4A5FAFE1" w14:textId="77777777" w:rsidR="000F7377" w:rsidRDefault="000F7377"/>
    <w:p w14:paraId="53EB3596" w14:textId="77777777" w:rsidR="000F7377" w:rsidRDefault="000F7377">
      <w:r xmlns:w="http://schemas.openxmlformats.org/wordprocessingml/2006/main">
        <w:t xml:space="preserve">1. Hêza bihîstina Dengê Xwedê</w:t>
      </w:r>
    </w:p>
    <w:p w14:paraId="01739616" w14:textId="77777777" w:rsidR="000F7377" w:rsidRDefault="000F7377"/>
    <w:p w14:paraId="4A516E42" w14:textId="77777777" w:rsidR="000F7377" w:rsidRDefault="000F7377">
      <w:r xmlns:w="http://schemas.openxmlformats.org/wordprocessingml/2006/main">
        <w:t xml:space="preserve">2. Girîngiya Pîroziyê</w:t>
      </w:r>
    </w:p>
    <w:p w14:paraId="30FFB085" w14:textId="77777777" w:rsidR="000F7377" w:rsidRDefault="000F7377"/>
    <w:p w14:paraId="5C23BBC0" w14:textId="77777777" w:rsidR="000F7377" w:rsidRDefault="000F7377">
      <w:r xmlns:w="http://schemas.openxmlformats.org/wordprocessingml/2006/main">
        <w:t xml:space="preserve">1. Îşaya 30:21 - Û guhên te wê gotinekê li pişt te bibihîzin, ku bêje: "Rê ev e, hûn tê de bimeşin, gava ku hûn li milê rastê bizivirin û gava ku hûn li çepê bizivirin."</w:t>
      </w:r>
    </w:p>
    <w:p w14:paraId="61E6A1FE" w14:textId="77777777" w:rsidR="000F7377" w:rsidRDefault="000F7377"/>
    <w:p w14:paraId="67E18708" w14:textId="77777777" w:rsidR="000F7377" w:rsidRDefault="000F7377">
      <w:r xmlns:w="http://schemas.openxmlformats.org/wordprocessingml/2006/main">
        <w:t xml:space="preserve">2. Metta 7:24-27 - Ji ber vê yekê, kî ku van gotinên min dibihîze û wan tîne cih, ez ê wî bişibînim mirovekî jîr, yê ku mala xwe li ser kevirekî ava kir: Û baran hat, lehî rabû û ba û ba li wê malê xistin; û ne ket, çimkî li ser zinarekî hatibû avakirin.</w:t>
      </w:r>
    </w:p>
    <w:p w14:paraId="52061E1D" w14:textId="77777777" w:rsidR="000F7377" w:rsidRDefault="000F7377"/>
    <w:p w14:paraId="4FBE2111" w14:textId="77777777" w:rsidR="000F7377" w:rsidRDefault="000F7377">
      <w:r xmlns:w="http://schemas.openxmlformats.org/wordprocessingml/2006/main">
        <w:t xml:space="preserve">Petrûs II 1:19 Peyvek pêxembertiyek me ya rasttir jî heye; Ya ku hûn qenc dikin ku hûn wekî ronahiyek ku li cîhek tarî dibiriqe, heya serê sibê û stêra rojê di dilê we de dernakeve, hay jê hebin.</w:t>
      </w:r>
    </w:p>
    <w:p w14:paraId="4C075D8B" w14:textId="77777777" w:rsidR="000F7377" w:rsidRDefault="000F7377"/>
    <w:p w14:paraId="519C8B91" w14:textId="77777777" w:rsidR="000F7377" w:rsidRDefault="000F7377">
      <w:r xmlns:w="http://schemas.openxmlformats.org/wordprocessingml/2006/main">
        <w:t xml:space="preserve">Petrûs xwendevanan teşwîq dike ku bala xwe bidin peyva pêxembertiyê ya teqez, ji ber ku ew ronahiyek e ku dê wan di tariyê de rêber bike heya ku Jesussa vegere.</w:t>
      </w:r>
    </w:p>
    <w:p w14:paraId="7DA30CFE" w14:textId="77777777" w:rsidR="000F7377" w:rsidRDefault="000F7377"/>
    <w:p w14:paraId="73366BE0" w14:textId="77777777" w:rsidR="000F7377" w:rsidRDefault="000F7377">
      <w:r xmlns:w="http://schemas.openxmlformats.org/wordprocessingml/2006/main">
        <w:t xml:space="preserve">1. Ronahiya Pêxembertiyê: Baweriya bi Peyva Xwedê</w:t>
      </w:r>
    </w:p>
    <w:p w14:paraId="09D5571B" w14:textId="77777777" w:rsidR="000F7377" w:rsidRDefault="000F7377"/>
    <w:p w14:paraId="587B5B7B" w14:textId="77777777" w:rsidR="000F7377" w:rsidRDefault="000F7377">
      <w:r xmlns:w="http://schemas.openxmlformats.org/wordprocessingml/2006/main">
        <w:t xml:space="preserve">2. Peyva Xwedê ya Bêdeng: Rêbernameya Pêbawer ji bo Jiyanê</w:t>
      </w:r>
    </w:p>
    <w:p w14:paraId="0F717220" w14:textId="77777777" w:rsidR="000F7377" w:rsidRDefault="000F7377"/>
    <w:p w14:paraId="0E33F372" w14:textId="77777777" w:rsidR="000F7377" w:rsidRDefault="000F7377">
      <w:r xmlns:w="http://schemas.openxmlformats.org/wordprocessingml/2006/main">
        <w:t xml:space="preserve">1. Zebûr 119:105 - Gotina te ji bo lingên min çira ye û ji bo riya min ronahî ye.</w:t>
      </w:r>
    </w:p>
    <w:p w14:paraId="7A0F0A44" w14:textId="77777777" w:rsidR="000F7377" w:rsidRDefault="000F7377"/>
    <w:p w14:paraId="2E09D933" w14:textId="77777777" w:rsidR="000F7377" w:rsidRDefault="000F7377">
      <w:r xmlns:w="http://schemas.openxmlformats.org/wordprocessingml/2006/main">
        <w:t xml:space="preserve">2. Îşaya 8:20 - Ji Şerîetê û ji şahidiyê re: eger ew ne li gor vê peyvê dipeyivin, ji ber ku di wan de ronahî tune ye.</w:t>
      </w:r>
    </w:p>
    <w:p w14:paraId="4ADE552A" w14:textId="77777777" w:rsidR="000F7377" w:rsidRDefault="000F7377"/>
    <w:p w14:paraId="4E760BB7" w14:textId="77777777" w:rsidR="000F7377" w:rsidRDefault="000F7377">
      <w:r xmlns:w="http://schemas.openxmlformats.org/wordprocessingml/2006/main">
        <w:t xml:space="preserve">Petrûs II, 1:20 Pêşî vê yekê zanin, ku tu pêxemberîtiya Nivîsara Pîroz ji şirovekirina taybetî nayê.</w:t>
      </w:r>
    </w:p>
    <w:p w14:paraId="21AC550E" w14:textId="77777777" w:rsidR="000F7377" w:rsidRDefault="000F7377"/>
    <w:p w14:paraId="6B47D14D" w14:textId="77777777" w:rsidR="000F7377" w:rsidRDefault="000F7377">
      <w:r xmlns:w="http://schemas.openxmlformats.org/wordprocessingml/2006/main">
        <w:t xml:space="preserve">Încîl bi îlhama Xwedê ye û nabe ku bêyî berçavgirtina tevaya naveroka nivîsarê were şîrove kirin.</w:t>
      </w:r>
    </w:p>
    <w:p w14:paraId="3D35614C" w14:textId="77777777" w:rsidR="000F7377" w:rsidRDefault="000F7377"/>
    <w:p w14:paraId="43E270DC" w14:textId="77777777" w:rsidR="000F7377" w:rsidRDefault="000F7377">
      <w:r xmlns:w="http://schemas.openxmlformats.org/wordprocessingml/2006/main">
        <w:t xml:space="preserve">1. Încîl Wek Peyva Xwedê: Çawa Pêxembertiyên Wê Şirove Bikin</w:t>
      </w:r>
    </w:p>
    <w:p w14:paraId="61107000" w14:textId="77777777" w:rsidR="000F7377" w:rsidRDefault="000F7377"/>
    <w:p w14:paraId="4EA5A629" w14:textId="77777777" w:rsidR="000F7377" w:rsidRDefault="000F7377">
      <w:r xmlns:w="http://schemas.openxmlformats.org/wordprocessingml/2006/main">
        <w:t xml:space="preserve">2. Têgihîştina Çarçove: Rêberek ji bo şîrovekirina Încîlê</w:t>
      </w:r>
    </w:p>
    <w:p w14:paraId="43E45DE4" w14:textId="77777777" w:rsidR="000F7377" w:rsidRDefault="000F7377"/>
    <w:p w14:paraId="2AF2DC5B" w14:textId="77777777" w:rsidR="000F7377" w:rsidRDefault="000F7377">
      <w:r xmlns:w="http://schemas.openxmlformats.org/wordprocessingml/2006/main">
        <w:t xml:space="preserve">1. Dubarekirina Şerîetê 29:29 - "Tiştên veşartî yên Xudan Xwedayê me ne, lê tiştên ku têne eşkere kirin her û her ji me û yên zarokên me ne, da ku em hemî gotinên vê qanûnê bînin cih."</w:t>
      </w:r>
    </w:p>
    <w:p w14:paraId="41FC5172" w14:textId="77777777" w:rsidR="000F7377" w:rsidRDefault="000F7377"/>
    <w:p w14:paraId="07CD59B6" w14:textId="77777777" w:rsidR="000F7377" w:rsidRDefault="000F7377">
      <w:r xmlns:w="http://schemas.openxmlformats.org/wordprocessingml/2006/main">
        <w:t xml:space="preserve">2. Îşaya 28:10-11 - "Çimkî divê emr li ser fermanê be, emrê li ser fermanê be; rêz bi rêz, rêz bi rêz, li vir hindik û hindik li wir."</w:t>
      </w:r>
    </w:p>
    <w:p w14:paraId="6BF73FAE" w14:textId="77777777" w:rsidR="000F7377" w:rsidRDefault="000F7377"/>
    <w:p w14:paraId="0752E8A1" w14:textId="77777777" w:rsidR="000F7377" w:rsidRDefault="000F7377">
      <w:r xmlns:w="http://schemas.openxmlformats.org/wordprocessingml/2006/main">
        <w:t xml:space="preserve">Petrûs II, 1:21 Çimkî pêxembertî ne di demên berê de bi daxwaza mirovan hat, lê pîrozên Xwedê yên ku ji Ruhê Pîroz dihejiyan gotin.</w:t>
      </w:r>
    </w:p>
    <w:p w14:paraId="12B32A0E" w14:textId="77777777" w:rsidR="000F7377" w:rsidRDefault="000F7377"/>
    <w:p w14:paraId="7E610C16" w14:textId="77777777" w:rsidR="000F7377" w:rsidRDefault="000F7377">
      <w:r xmlns:w="http://schemas.openxmlformats.org/wordprocessingml/2006/main">
        <w:t xml:space="preserve">Pêxembertiyên di Mizgîniyê de ne ji daxwaza mirovan, lê ji Ruhê Pîroz, mirovên pîroz ên Xwedê îlham dikin.</w:t>
      </w:r>
    </w:p>
    <w:p w14:paraId="6C19A040" w14:textId="77777777" w:rsidR="000F7377" w:rsidRDefault="000F7377"/>
    <w:p w14:paraId="2E25A59F" w14:textId="77777777" w:rsidR="000F7377" w:rsidRDefault="000F7377">
      <w:r xmlns:w="http://schemas.openxmlformats.org/wordprocessingml/2006/main">
        <w:t xml:space="preserve">1. "Hêza Pêxembertiyê: Dengê Xwedê Bi Mirovan"</w:t>
      </w:r>
    </w:p>
    <w:p w14:paraId="754F8DAA" w14:textId="77777777" w:rsidR="000F7377" w:rsidRDefault="000F7377"/>
    <w:p w14:paraId="07FAA8D9" w14:textId="77777777" w:rsidR="000F7377" w:rsidRDefault="000F7377">
      <w:r xmlns:w="http://schemas.openxmlformats.org/wordprocessingml/2006/main">
        <w:t xml:space="preserve">2. "Yekîtiya Pêxembertiya Kitêba Pîroz: Peyva Xwedê ji bo Me"</w:t>
      </w:r>
    </w:p>
    <w:p w14:paraId="362C4A80" w14:textId="77777777" w:rsidR="000F7377" w:rsidRDefault="000F7377"/>
    <w:p w14:paraId="5C32D6C8" w14:textId="77777777" w:rsidR="000F7377" w:rsidRDefault="000F7377">
      <w:r xmlns:w="http://schemas.openxmlformats.org/wordprocessingml/2006/main">
        <w:t xml:space="preserve">1. Îşaya 59:21 - "Lê ez, ev peymana min bi wan re ye, Xudan dibêje; Ruhê min ê ku li ser </w:t>
      </w:r>
      <w:r xmlns:w="http://schemas.openxmlformats.org/wordprocessingml/2006/main">
        <w:lastRenderedPageBreak xmlns:w="http://schemas.openxmlformats.org/wordprocessingml/2006/main"/>
      </w:r>
      <w:r xmlns:w="http://schemas.openxmlformats.org/wordprocessingml/2006/main">
        <w:t xml:space="preserve">te ye û gotinên min ên ku min xistin devê te, wê ji devê te dernekeve û ne jî. Ji devê tovê te û ne jî ji devê tovê te, Xudan dibêje, ji vir û pê ve û her û her."</w:t>
      </w:r>
    </w:p>
    <w:p w14:paraId="25669F09" w14:textId="77777777" w:rsidR="000F7377" w:rsidRDefault="000F7377"/>
    <w:p w14:paraId="6CEFD0B8" w14:textId="77777777" w:rsidR="000F7377" w:rsidRDefault="000F7377">
      <w:r xmlns:w="http://schemas.openxmlformats.org/wordprocessingml/2006/main">
        <w:t xml:space="preserve">2. Îbranî 1:1-2 - "Xwedayê ku di demên berê de û bi awayên curbecur bi pêxemberan ji bav û kalan re peyivî, di van rojên dawî de bi Kurê xwe yê ku wî ji hemûyan re wêris kiriye, ji me re peyivî. tiştên ku wî dinya jî bi destê wan çêkir."</w:t>
      </w:r>
    </w:p>
    <w:p w14:paraId="47270261" w14:textId="77777777" w:rsidR="000F7377" w:rsidRDefault="000F7377"/>
    <w:p w14:paraId="5A58FF12" w14:textId="77777777" w:rsidR="000F7377" w:rsidRDefault="000F7377">
      <w:r xmlns:w="http://schemas.openxmlformats.org/wordprocessingml/2006/main">
        <w:t xml:space="preserve">Petrûs Duyemîn 2 beşa duyemîn a nameya Petrûs ya duyemîn e, ku li wir şandî li hember mamosteyên derewîn û bandora wan a wêranker di nav dêrê de hişyar dike. Ew kirinên wan ên xapînok eşkere dike, dîwana wan a nêzîk vedibêje û bawermendan teşwîq dike ku di rastiyê de domdar bimînin.</w:t>
      </w:r>
    </w:p>
    <w:p w14:paraId="233E3C0B" w14:textId="77777777" w:rsidR="000F7377" w:rsidRDefault="000F7377"/>
    <w:p w14:paraId="2592380E" w14:textId="77777777" w:rsidR="000F7377" w:rsidRDefault="000F7377">
      <w:r xmlns:w="http://schemas.openxmlformats.org/wordprocessingml/2006/main">
        <w:t xml:space="preserve">Paragrafa 1: Petrûs bi ronîkirina hebûna pêxember û mamosteyên sexte dest pê dike (2 Petrûs 2:1-3). Ew hişyar dike ku çawa ku berê di nav gelê Xwedê de pêxemberên derewîn hebûn, dê di nav wan de mamosteyên derewîn jî hebin ku dê virên hilweşîner bidin nasîn. Ev kesên xapînok wê bi gotinên xwe yên xapînok bawermendan îstîsmar bikin û Xwedayê ku ew kirî jî înkar bikin. Xemgînî û manîpulekirina wan wê gelekan ji rê derxe, wêraniyê bîne serê wan.</w:t>
      </w:r>
    </w:p>
    <w:p w14:paraId="757D448E" w14:textId="77777777" w:rsidR="000F7377" w:rsidRDefault="000F7377"/>
    <w:p w14:paraId="61BBE2C3" w14:textId="77777777" w:rsidR="000F7377" w:rsidRDefault="000F7377">
      <w:r xmlns:w="http://schemas.openxmlformats.org/wordprocessingml/2006/main">
        <w:t xml:space="preserve">Paragrafa 2an: Şand ji dîrokê meselan dide ku dîwana Xwedê li ser wan kesên ku desthilatdariya wî red dikin nîşan bide (2 Petrûs 2:4-10a). Ew destnîşan dike ku Xwedê gava ku wan guneh kir, milyaketan nehişt, lê ew avêtin dojehê. Ew jî nifşa Nûh û Sodom û Gomorrayê wekî nimûneyên dîwana Xwedê ya li ser xerabiyê bi nav dike. Lêbelê, ew bawermendan piştrast dike ku Xwedê dizane ku meriv çawa xwedawendan ji ceribandinan xilas bike dema ku cezayê ji bo neheqan veqetîne. Petrûs tekez dike ku yên ku di gunehê de ne û desthilatdariyê kêm dikin, bi taybetî ji bo hilweşandinê ne.</w:t>
      </w:r>
    </w:p>
    <w:p w14:paraId="7FF73152" w14:textId="77777777" w:rsidR="000F7377" w:rsidRDefault="000F7377"/>
    <w:p w14:paraId="492C18DD" w14:textId="77777777" w:rsidR="000F7377" w:rsidRDefault="000F7377">
      <w:r xmlns:w="http://schemas.openxmlformats.org/wordprocessingml/2006/main">
        <w:t xml:space="preserve">Paragrafa 3: Petrûs şirovekirina xwe ya taybetiyên mamosteyên derewîn berdewam dike (2 Petrûs 2:10b-22). Ew wan wek ferdên pozbilind, xwebexş nîşan dide, yên ku dudilî nabin ku çêrî afirîdên ezmanî bikin û li hember tiştên ku ew fêm nakin bi xerabî xeber bidin. Ew ji hêla xwestekên bedenî ve têne rêve kirin û yên din dixin nav bêexlaqiyê û di heman demê de soz didin ku ji encaman azad bibin. Lêbelê ew bi xwe koleyên fesadiyê ne. Resûl wan bi Balaam re –pêxemberekî ku bi çavbirçîtiyê bûye- dide ber hev û qedera wan dişibîne kûçikek ku vedigere vereşîna xwe an jî berazek şûştî vedigere ku di heriyê de biqelişe.</w:t>
      </w:r>
    </w:p>
    <w:p w14:paraId="3BC2BCB6" w14:textId="77777777" w:rsidR="000F7377" w:rsidRDefault="000F7377"/>
    <w:p w14:paraId="38CE7792" w14:textId="77777777" w:rsidR="000F7377" w:rsidRDefault="000F7377">
      <w:r xmlns:w="http://schemas.openxmlformats.org/wordprocessingml/2006/main">
        <w:t xml:space="preserve">Bi kurtî,</w:t>
      </w:r>
    </w:p>
    <w:p w14:paraId="63CDF3A1" w14:textId="77777777" w:rsidR="000F7377" w:rsidRDefault="000F7377">
      <w:r xmlns:w="http://schemas.openxmlformats.org/wordprocessingml/2006/main">
        <w:t xml:space="preserve">Beşa duduyan ya Petrûs Duyemîn wekî hişyariyek li hember mamosteyên derewîn dike ku di dêrê de derbas dibin.</w:t>
      </w:r>
    </w:p>
    <w:p w14:paraId="6F084E4A" w14:textId="77777777" w:rsidR="000F7377" w:rsidRDefault="000F7377">
      <w:r xmlns:w="http://schemas.openxmlformats.org/wordprocessingml/2006/main">
        <w:t xml:space="preserve">Petrûs kirinên wan ên xapînok eşkere dike, û tekez dike ku ew çawa Mesîh înkar dikin û bawermendan ji bo berjewendiya kesane bikar tînin.</w:t>
      </w:r>
    </w:p>
    <w:p w14:paraId="2CB04ED1" w14:textId="77777777" w:rsidR="000F7377" w:rsidRDefault="000F7377"/>
    <w:p w14:paraId="02CC6AFE" w14:textId="77777777" w:rsidR="000F7377" w:rsidRDefault="000F7377">
      <w:r xmlns:w="http://schemas.openxmlformats.org/wordprocessingml/2006/main">
        <w:t xml:space="preserve">Ew mînakên dîrokî dide ku dîwana Xwedê ya li ser wan kesên ku desthilatdariya Wî red dikin diyar dike,</w:t>
      </w:r>
    </w:p>
    <w:p w14:paraId="77313530" w14:textId="77777777" w:rsidR="000F7377" w:rsidRDefault="000F7377">
      <w:r xmlns:w="http://schemas.openxmlformats.org/wordprocessingml/2006/main">
        <w:t xml:space="preserve">ji bawermendan re piştrast dike ku Xwedê dizane ku çawa xwedêgiravî xilas bike di heman demê de cezayê ji xerabkaran re veqetîne.</w:t>
      </w:r>
    </w:p>
    <w:p w14:paraId="35D26502" w14:textId="77777777" w:rsidR="000F7377" w:rsidRDefault="000F7377"/>
    <w:p w14:paraId="6379BDCA" w14:textId="77777777" w:rsidR="000F7377" w:rsidRDefault="000F7377">
      <w:r xmlns:w="http://schemas.openxmlformats.org/wordprocessingml/2006/main">
        <w:t xml:space="preserve">Beş bi danasîna taybetmendiyên din ên mamosteyên derewîn-ferdên qure yên ku ji ber daxwazên gunehkar têne rêve kirin- yên ku kesên din dikişînin nav bêexlaqiyê di heman demê de ku ew bi xwe jî koleyên gendeliyê ne, diqede.</w:t>
      </w:r>
    </w:p>
    <w:p w14:paraId="5072D3D6" w14:textId="77777777" w:rsidR="000F7377" w:rsidRDefault="000F7377">
      <w:r xmlns:w="http://schemas.openxmlformats.org/wordprocessingml/2006/main">
        <w:t xml:space="preserve">Petrûs wana nebaş bi Balaam re berhev dike û çarenûsa wan wekî yekî ku bi xirabûna giyanî û hilweşîna dawîn ve hatî destnîşan kirin nîşan dide.</w:t>
      </w:r>
    </w:p>
    <w:p w14:paraId="60359055" w14:textId="77777777" w:rsidR="000F7377" w:rsidRDefault="000F7377"/>
    <w:p w14:paraId="01EEF3AF" w14:textId="77777777" w:rsidR="000F7377" w:rsidRDefault="000F7377">
      <w:r xmlns:w="http://schemas.openxmlformats.org/wordprocessingml/2006/main">
        <w:t xml:space="preserve">Petrûs II, 2:1 Lê di nav gel de pêxemberên derewîn jî hebûn, çawa ku wê di nav we de mamosteyên derewîn hebin, yên ku bi nepenî dê virên lanetkirî bînin, Xudanê ku ew kirîne jî înkar bikin, û wêrankirina bilez bînin serê xwe.</w:t>
      </w:r>
    </w:p>
    <w:p w14:paraId="47073C24" w14:textId="77777777" w:rsidR="000F7377" w:rsidRDefault="000F7377"/>
    <w:p w14:paraId="7B9B1A6D" w14:textId="77777777" w:rsidR="000F7377" w:rsidRDefault="000F7377">
      <w:r xmlns:w="http://schemas.openxmlformats.org/wordprocessingml/2006/main">
        <w:t xml:space="preserve">Pêxember û mamosteyên derewîn berê hebûne û dê berdewam bikin, yên ku viran derdixin û Xwedayê ku ew kirî înkar dikin û dibin sedema tunekirina wan.</w:t>
      </w:r>
    </w:p>
    <w:p w14:paraId="0851C747" w14:textId="77777777" w:rsidR="000F7377" w:rsidRDefault="000F7377"/>
    <w:p w14:paraId="4456B60D" w14:textId="77777777" w:rsidR="000F7377" w:rsidRDefault="000F7377">
      <w:r xmlns:w="http://schemas.openxmlformats.org/wordprocessingml/2006/main">
        <w:t xml:space="preserve">1. Xetereya Pêxember û Mamosteyên Derew</w:t>
      </w:r>
    </w:p>
    <w:p w14:paraId="4D92E099" w14:textId="77777777" w:rsidR="000F7377" w:rsidRDefault="000F7377"/>
    <w:p w14:paraId="16BF1930" w14:textId="77777777" w:rsidR="000F7377" w:rsidRDefault="000F7377">
      <w:r xmlns:w="http://schemas.openxmlformats.org/wordprocessingml/2006/main">
        <w:t xml:space="preserve">2. Encamên Înkarkirina Xudan</w:t>
      </w:r>
    </w:p>
    <w:p w14:paraId="3C36047B" w14:textId="77777777" w:rsidR="000F7377" w:rsidRDefault="000F7377"/>
    <w:p w14:paraId="7F56A571" w14:textId="77777777" w:rsidR="000F7377" w:rsidRDefault="000F7377">
      <w:r xmlns:w="http://schemas.openxmlformats.org/wordprocessingml/2006/main">
        <w:t xml:space="preserve">1. Yêremya 23:16-17 - “Xudanê ordiyan wiha dibêje: “Guh nedin gotinên pêxemberên ku ji we re pêxembertiyê dikin. Te bêqîmet dikin; Ew dîtiniya dilê xwe, ne ji </w:t>
      </w:r>
      <w:r xmlns:w="http://schemas.openxmlformats.org/wordprocessingml/2006/main">
        <w:lastRenderedPageBreak xmlns:w="http://schemas.openxmlformats.org/wordprocessingml/2006/main"/>
      </w:r>
      <w:r xmlns:w="http://schemas.openxmlformats.org/wordprocessingml/2006/main">
        <w:t xml:space="preserve">devê Xudan, dibêjin.»</w:t>
      </w:r>
    </w:p>
    <w:p w14:paraId="3A15DA2F" w14:textId="77777777" w:rsidR="000F7377" w:rsidRDefault="000F7377"/>
    <w:p w14:paraId="736019E8" w14:textId="77777777" w:rsidR="000F7377" w:rsidRDefault="000F7377">
      <w:r xmlns:w="http://schemas.openxmlformats.org/wordprocessingml/2006/main">
        <w:t xml:space="preserve">2. Metta 7:15-20 - “Hay ji pêxemberên derewîn, yên ku bi cilê miyan tên ba we, lê di hundir de gurên hov in. Hûn ê wan bi fêkiyên wan nas bikin. Ma mirov ji stiriyan tirî dicivînin an ji tiriyê hêjîran? Her wusa, her dara qenc berê qenc dide, lê dara xerab berê xerab dide. Dara qenc nikare fêkiyê xerab bide, dara xerab jî nikare berê qenc bide. Her dara ku fêkiyê baş nade, tê jêkirin û tê avêtin nav êgir. Ji ber vê yekê hûnê wan bi fêkiyên wan nas bikin.»</w:t>
      </w:r>
    </w:p>
    <w:p w14:paraId="48CEDB82" w14:textId="77777777" w:rsidR="000F7377" w:rsidRDefault="000F7377"/>
    <w:p w14:paraId="42C7D860" w14:textId="77777777" w:rsidR="000F7377" w:rsidRDefault="000F7377">
      <w:r xmlns:w="http://schemas.openxmlformats.org/wordprocessingml/2006/main">
        <w:t xml:space="preserve">2 Petrûs 2:2 Û gelek wê bikevin rêyên wan ên xerab; bi sedema ku riya rastiyê wê xerab bê gotin.</w:t>
      </w:r>
    </w:p>
    <w:p w14:paraId="07C4C607" w14:textId="77777777" w:rsidR="000F7377" w:rsidRDefault="000F7377"/>
    <w:p w14:paraId="22EDA448" w14:textId="77777777" w:rsidR="000F7377" w:rsidRDefault="000F7377">
      <w:r xmlns:w="http://schemas.openxmlformats.org/wordprocessingml/2006/main">
        <w:t xml:space="preserve">Gelek kes dê li pey mînakên xerab bikevin û di encamê de, rastî dê xirab bibe.</w:t>
      </w:r>
    </w:p>
    <w:p w14:paraId="11C4184E" w14:textId="77777777" w:rsidR="000F7377" w:rsidRDefault="000F7377"/>
    <w:p w14:paraId="2AE51A04" w14:textId="77777777" w:rsidR="000F7377" w:rsidRDefault="000F7377">
      <w:r xmlns:w="http://schemas.openxmlformats.org/wordprocessingml/2006/main">
        <w:t xml:space="preserve">1. Hêza Nimûne: Jiyanek Xweserî</w:t>
      </w:r>
    </w:p>
    <w:p w14:paraId="3223CF57" w14:textId="77777777" w:rsidR="000F7377" w:rsidRDefault="000F7377"/>
    <w:p w14:paraId="22D605D0" w14:textId="77777777" w:rsidR="000F7377" w:rsidRDefault="000F7377">
      <w:r xmlns:w="http://schemas.openxmlformats.org/wordprocessingml/2006/main">
        <w:t xml:space="preserve">2. Nehêlin Yên Din Rastiya We Diyar Bikin</w:t>
      </w:r>
    </w:p>
    <w:p w14:paraId="07A9C1CD" w14:textId="77777777" w:rsidR="000F7377" w:rsidRDefault="000F7377"/>
    <w:p w14:paraId="167C82A8" w14:textId="77777777" w:rsidR="000F7377" w:rsidRDefault="000F7377">
      <w:r xmlns:w="http://schemas.openxmlformats.org/wordprocessingml/2006/main">
        <w:t xml:space="preserve">1. Metelok 22:1 - “Navê qenc ji dewlemendiyê wêdetir tê bijartin û qencî ji zîv û zêr çêtir e”.</w:t>
      </w:r>
    </w:p>
    <w:p w14:paraId="41AD2ED0" w14:textId="77777777" w:rsidR="000F7377" w:rsidRDefault="000F7377"/>
    <w:p w14:paraId="2BE9BBDA" w14:textId="77777777" w:rsidR="000F7377" w:rsidRDefault="000F7377">
      <w:r xmlns:w="http://schemas.openxmlformats.org/wordprocessingml/2006/main">
        <w:t xml:space="preserve">2. 1 Petrûs 3:16 - "Hûn xwedî wijdanek baş in, da ku, gava ku hûn bi we re buxtanan dikin, yên ku di Mesîh de kirina we ya qenc şermezar dikin, şerm bikin."</w:t>
      </w:r>
    </w:p>
    <w:p w14:paraId="40D86F50" w14:textId="77777777" w:rsidR="000F7377" w:rsidRDefault="000F7377"/>
    <w:p w14:paraId="4A333717" w14:textId="77777777" w:rsidR="000F7377" w:rsidRDefault="000F7377">
      <w:r xmlns:w="http://schemas.openxmlformats.org/wordprocessingml/2006/main">
        <w:t xml:space="preserve">Petrûs II 2:3 Û bi çavbirçîtiyê wê bi gotinên sexte bazirganiyê bi we bikin.</w:t>
      </w:r>
    </w:p>
    <w:p w14:paraId="29D53DD5" w14:textId="77777777" w:rsidR="000F7377" w:rsidRDefault="000F7377"/>
    <w:p w14:paraId="74B1CB00" w14:textId="77777777" w:rsidR="000F7377" w:rsidRDefault="000F7377">
      <w:r xmlns:w="http://schemas.openxmlformats.org/wordprocessingml/2006/main">
        <w:t xml:space="preserve">Mirov peyvên xapînok bikar tînin da ku ji yên din pere qezenc bikin, û ji ber vê yekê ew ê werin darizandin û cezakirin.</w:t>
      </w:r>
    </w:p>
    <w:p w14:paraId="63C5A8CC" w14:textId="77777777" w:rsidR="000F7377" w:rsidRDefault="000F7377"/>
    <w:p w14:paraId="30E9863B" w14:textId="77777777" w:rsidR="000F7377" w:rsidRDefault="000F7377">
      <w:r xmlns:w="http://schemas.openxmlformats.org/wordprocessingml/2006/main">
        <w:t xml:space="preserve">1. Nexapînin: Xetereya çavbirçîtiyê</w:t>
      </w:r>
    </w:p>
    <w:p w14:paraId="09CF6366" w14:textId="77777777" w:rsidR="000F7377" w:rsidRDefault="000F7377"/>
    <w:p w14:paraId="7424EAFC" w14:textId="77777777" w:rsidR="000F7377" w:rsidRDefault="000F7377">
      <w:r xmlns:w="http://schemas.openxmlformats.org/wordprocessingml/2006/main">
        <w:t xml:space="preserve">2. Dilê xwe biparêze: Xetereyên Xemgîniyê</w:t>
      </w:r>
    </w:p>
    <w:p w14:paraId="4757C8D2" w14:textId="77777777" w:rsidR="000F7377" w:rsidRDefault="000F7377"/>
    <w:p w14:paraId="0DC0031F" w14:textId="77777777" w:rsidR="000F7377" w:rsidRDefault="000F7377">
      <w:r xmlns:w="http://schemas.openxmlformats.org/wordprocessingml/2006/main">
        <w:t xml:space="preserve">1. Metelok 28:25 - Yê ku dil pozbilind e, nakokiyan derdixe, lê yê ku xwe dispêre Xudan wê qelew bibe.</w:t>
      </w:r>
    </w:p>
    <w:p w14:paraId="1A448625" w14:textId="77777777" w:rsidR="000F7377" w:rsidRDefault="000F7377"/>
    <w:p w14:paraId="51DAF0AA" w14:textId="77777777" w:rsidR="000F7377" w:rsidRDefault="000F7377">
      <w:r xmlns:w="http://schemas.openxmlformats.org/wordprocessingml/2006/main">
        <w:t xml:space="preserve">2. Efesî 5:3-5 - Lê fuhûşî û her pîsîtî an çavnebarî, bila carek jî di nav we de wek pîrozan neyê gotin. Ne pîsîtî, ne axaftinên bêaqil, ne jî henekkirin, ku ne rehet in; Ji ber vê yekê hûn dizanin ku di Padîşahiya Mesîh û Xwedê de mîrasê tu fahîşe, ne kesê nepak û ne jî çavbirçî ku pûtperest e.</w:t>
      </w:r>
    </w:p>
    <w:p w14:paraId="574F7E93" w14:textId="77777777" w:rsidR="000F7377" w:rsidRDefault="000F7377"/>
    <w:p w14:paraId="1FB7BEEC" w14:textId="77777777" w:rsidR="000F7377" w:rsidRDefault="000F7377">
      <w:r xmlns:w="http://schemas.openxmlformats.org/wordprocessingml/2006/main">
        <w:t xml:space="preserve">Petrûs II 2:4 Çimkî eger Xwedê milyaketên ku guneh kirin nehîşt, lê ew avêtin dojehê û ew xistin zincîrên tariyê, da ku ji bo dîwanê veqetandin;</w:t>
      </w:r>
    </w:p>
    <w:p w14:paraId="67241E54" w14:textId="77777777" w:rsidR="000F7377" w:rsidRDefault="000F7377"/>
    <w:p w14:paraId="6FAC5800" w14:textId="77777777" w:rsidR="000F7377" w:rsidRDefault="000F7377">
      <w:r xmlns:w="http://schemas.openxmlformats.org/wordprocessingml/2006/main">
        <w:t xml:space="preserve">Xwedê dê dîwana wan ên ku guneh dikin û tobe nakin.</w:t>
      </w:r>
    </w:p>
    <w:p w14:paraId="41B8EFE3" w14:textId="77777777" w:rsidR="000F7377" w:rsidRDefault="000F7377"/>
    <w:p w14:paraId="6ED7A2EA" w14:textId="77777777" w:rsidR="000F7377" w:rsidRDefault="000F7377">
      <w:r xmlns:w="http://schemas.openxmlformats.org/wordprocessingml/2006/main">
        <w:t xml:space="preserve">1. Rehm û dîwana Xwedê</w:t>
      </w:r>
    </w:p>
    <w:p w14:paraId="6191E7D6" w14:textId="77777777" w:rsidR="000F7377" w:rsidRDefault="000F7377"/>
    <w:p w14:paraId="3577EE42" w14:textId="77777777" w:rsidR="000F7377" w:rsidRDefault="000F7377">
      <w:r xmlns:w="http://schemas.openxmlformats.org/wordprocessingml/2006/main">
        <w:t xml:space="preserve">2. Heq û tobe</w:t>
      </w:r>
    </w:p>
    <w:p w14:paraId="54FC3AEF" w14:textId="77777777" w:rsidR="000F7377" w:rsidRDefault="000F7377"/>
    <w:p w14:paraId="6B6DBE4F" w14:textId="77777777" w:rsidR="000F7377" w:rsidRDefault="000F7377">
      <w:r xmlns:w="http://schemas.openxmlformats.org/wordprocessingml/2006/main">
        <w:t xml:space="preserve">1. Îbranî 10:30 “Çimkî em wî nas dikin, yê ku got: “Heyfhilanîn a min e, ezê berdêl bidim”, Xudan dibêje. Û dîsa Xudan wê dîwana gelê xwe bike.»</w:t>
      </w:r>
    </w:p>
    <w:p w14:paraId="6C2AD495" w14:textId="77777777" w:rsidR="000F7377" w:rsidRDefault="000F7377"/>
    <w:p w14:paraId="422A49F2" w14:textId="77777777" w:rsidR="000F7377" w:rsidRDefault="000F7377">
      <w:r xmlns:w="http://schemas.openxmlformats.org/wordprocessingml/2006/main">
        <w:t xml:space="preserve">2. Hezeqêl 18:30-32 “Ji ber vê yekê ey mala Îsraêl, ezê her kesî li gor rêyên xwe dîwana we bikim, Xudan Xwedê dibêje. Tobe bikin û xwe ji hemû gunehên xwe bizivirînin; Ji ber vê yekê neheqî nabe xerabûna we. Hemû gunehên xwe yên ku we bi wan re derbas kiriye, ji xwe bavêjin; û ji we re dilekî nû û ruhekî nû çêbike </w:t>
      </w:r>
      <w:r xmlns:w="http://schemas.openxmlformats.org/wordprocessingml/2006/main">
        <w:lastRenderedPageBreak xmlns:w="http://schemas.openxmlformats.org/wordprocessingml/2006/main"/>
      </w:r>
      <w:r xmlns:w="http://schemas.openxmlformats.org/wordprocessingml/2006/main">
        <w:t xml:space="preserve">. Ma hûnê çima bimirin ey mala Îsraêl? Çimkî ez ji mirina yê ku dimire kêfa min nayê, Xudan Xwedê dibêje: Loma li xwe vegerin û bijîn.»</w:t>
      </w:r>
    </w:p>
    <w:p w14:paraId="6B639F74" w14:textId="77777777" w:rsidR="000F7377" w:rsidRDefault="000F7377"/>
    <w:p w14:paraId="67E91D79" w14:textId="77777777" w:rsidR="000F7377" w:rsidRDefault="000F7377">
      <w:r xmlns:w="http://schemas.openxmlformats.org/wordprocessingml/2006/main">
        <w:t xml:space="preserve">Petrûs II, 2:5 Û dinyaya kevin xilaz nekir, lê Nuh kesê heştan, ku mizgînvanê rastdariyê ye, xilas kir.</w:t>
      </w:r>
    </w:p>
    <w:p w14:paraId="751CA05E" w14:textId="77777777" w:rsidR="000F7377" w:rsidRDefault="000F7377"/>
    <w:p w14:paraId="66412830" w14:textId="77777777" w:rsidR="000F7377" w:rsidRDefault="000F7377">
      <w:r xmlns:w="http://schemas.openxmlformats.org/wordprocessingml/2006/main">
        <w:t xml:space="preserve">Xwedê mirovên dinyaya kevin nehişt, lê li şûna wê Nûh, yê ku dadperwerî belav dikir, xilas kir û tofan anî da ku neheqan ceza bike.</w:t>
      </w:r>
    </w:p>
    <w:p w14:paraId="6CAFA4F5" w14:textId="77777777" w:rsidR="000F7377" w:rsidRDefault="000F7377"/>
    <w:p w14:paraId="29583DF2" w14:textId="77777777" w:rsidR="000F7377" w:rsidRDefault="000F7377">
      <w:r xmlns:w="http://schemas.openxmlformats.org/wordprocessingml/2006/main">
        <w:t xml:space="preserve">1. "Nûh: Di şert û mercên nebaş de modela baweriyê"</w:t>
      </w:r>
    </w:p>
    <w:p w14:paraId="394D38F8" w14:textId="77777777" w:rsidR="000F7377" w:rsidRDefault="000F7377"/>
    <w:p w14:paraId="628F4394" w14:textId="77777777" w:rsidR="000F7377" w:rsidRDefault="000F7377">
      <w:r xmlns:w="http://schemas.openxmlformats.org/wordprocessingml/2006/main">
        <w:t xml:space="preserve">2. "Di Çîroka Keştiya Nûh de Edalet û Rehmeta Xwedê"</w:t>
      </w:r>
    </w:p>
    <w:p w14:paraId="2D207B87" w14:textId="77777777" w:rsidR="000F7377" w:rsidRDefault="000F7377"/>
    <w:p w14:paraId="522FC00F" w14:textId="77777777" w:rsidR="000F7377" w:rsidRDefault="000F7377">
      <w:r xmlns:w="http://schemas.openxmlformats.org/wordprocessingml/2006/main">
        <w:t xml:space="preserve">1. Romayî 1:18-32 - Xezeba Xwedê li dijî neheqiyê</w:t>
      </w:r>
    </w:p>
    <w:p w14:paraId="0CE7ED5F" w14:textId="77777777" w:rsidR="000F7377" w:rsidRDefault="000F7377"/>
    <w:p w14:paraId="388A1AE5" w14:textId="77777777" w:rsidR="000F7377" w:rsidRDefault="000F7377">
      <w:r xmlns:w="http://schemas.openxmlformats.org/wordprocessingml/2006/main">
        <w:t xml:space="preserve">2. Îbranî 11:7 - Bawerî û guhdana Nuh ji Xwedê re</w:t>
      </w:r>
    </w:p>
    <w:p w14:paraId="2536A4AD" w14:textId="77777777" w:rsidR="000F7377" w:rsidRDefault="000F7377"/>
    <w:p w14:paraId="3C584063" w14:textId="77777777" w:rsidR="000F7377" w:rsidRDefault="000F7377">
      <w:r xmlns:w="http://schemas.openxmlformats.org/wordprocessingml/2006/main">
        <w:t xml:space="preserve">Petrûs II, 2:6 Û bajarên Sodom û Gomorayê kirin xwelî, ew bi hilweşandinê sûcdar kirin û ji yên ku paşê bêbawer bijîn re kirin nimûne.</w:t>
      </w:r>
    </w:p>
    <w:p w14:paraId="20AAF101" w14:textId="77777777" w:rsidR="000F7377" w:rsidRDefault="000F7377"/>
    <w:p w14:paraId="58EC8170" w14:textId="77777777" w:rsidR="000F7377" w:rsidRDefault="000F7377">
      <w:r xmlns:w="http://schemas.openxmlformats.org/wordprocessingml/2006/main">
        <w:t xml:space="preserve">Xwedê Sodom û Gomorrayê mehkûm kir û wan kir ax û wan kir mînak ji yên ku bêxwedî dijîn.</w:t>
      </w:r>
    </w:p>
    <w:p w14:paraId="042E89DF" w14:textId="77777777" w:rsidR="000F7377" w:rsidRDefault="000F7377"/>
    <w:p w14:paraId="086BDDDF" w14:textId="77777777" w:rsidR="000F7377" w:rsidRDefault="000F7377">
      <w:r xmlns:w="http://schemas.openxmlformats.org/wordprocessingml/2006/main">
        <w:t xml:space="preserve">1. Encamên Neheqiyê: Hişyariyek ji Sodom û Gomorrayê</w:t>
      </w:r>
    </w:p>
    <w:p w14:paraId="2D2B6DC8" w14:textId="77777777" w:rsidR="000F7377" w:rsidRDefault="000F7377"/>
    <w:p w14:paraId="761F6D37" w14:textId="77777777" w:rsidR="000F7377" w:rsidRDefault="000F7377">
      <w:r xmlns:w="http://schemas.openxmlformats.org/wordprocessingml/2006/main">
        <w:t xml:space="preserve">2. Jiyana Rast: Dersek Ji Mehkûmkirina Sodom û Gomorayê ji Xwedê</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6:23 - Çimkî heqê guneh mirin e; lê diyariya Xwedê bi saya Xudanê me Îsa Mesîh jiyana herheyî ye.</w:t>
      </w:r>
    </w:p>
    <w:p w14:paraId="0A50A19E" w14:textId="77777777" w:rsidR="000F7377" w:rsidRDefault="000F7377"/>
    <w:p w14:paraId="5254EDC2" w14:textId="77777777" w:rsidR="000F7377" w:rsidRDefault="000F7377">
      <w:r xmlns:w="http://schemas.openxmlformats.org/wordprocessingml/2006/main">
        <w:t xml:space="preserve">2. Îşaya 1:16-17 - We bişo, we paqij bike; xerabiya kirinên xwe ji ber çavên min dûr bixe; dev ji xerabiyê berde; Fêr bibin ku baş bikin; li dîwanê bigerin, bindestan rehet bikin, sêwiyan dadbar bikin, jinebî re îtiraz bikin.</w:t>
      </w:r>
    </w:p>
    <w:p w14:paraId="1F3210A2" w14:textId="77777777" w:rsidR="000F7377" w:rsidRDefault="000F7377"/>
    <w:p w14:paraId="5EB4D291" w14:textId="77777777" w:rsidR="000F7377" w:rsidRDefault="000F7377">
      <w:r xmlns:w="http://schemas.openxmlformats.org/wordprocessingml/2006/main">
        <w:t xml:space="preserve">2 Petrûs 2:7 Û Lût ê ku ji axaftina qirêj a xeraban aciz bû rizgar kir.</w:t>
      </w:r>
    </w:p>
    <w:p w14:paraId="59FEFBF6" w14:textId="77777777" w:rsidR="000F7377" w:rsidRDefault="000F7377"/>
    <w:p w14:paraId="2614ECCD" w14:textId="77777777" w:rsidR="000F7377" w:rsidRDefault="000F7377">
      <w:r xmlns:w="http://schemas.openxmlformats.org/wordprocessingml/2006/main">
        <w:t xml:space="preserve">Lût bi destê Xwedê ji destê xeraban hat rizgarkirin, yê ku ji bêexlaqiya axaftina wan xemgîn bû.</w:t>
      </w:r>
    </w:p>
    <w:p w14:paraId="0BCD458C" w14:textId="77777777" w:rsidR="000F7377" w:rsidRDefault="000F7377"/>
    <w:p w14:paraId="5CF1D3DD" w14:textId="77777777" w:rsidR="000F7377" w:rsidRDefault="000F7377">
      <w:r xmlns:w="http://schemas.openxmlformats.org/wordprocessingml/2006/main">
        <w:t xml:space="preserve">1. Hêza Xwedê ya ku ji xerabiyê re derbas dibe</w:t>
      </w:r>
    </w:p>
    <w:p w14:paraId="4459B47B" w14:textId="77777777" w:rsidR="000F7377" w:rsidRDefault="000F7377"/>
    <w:p w14:paraId="406D9B70" w14:textId="77777777" w:rsidR="000F7377" w:rsidRDefault="000F7377">
      <w:r xmlns:w="http://schemas.openxmlformats.org/wordprocessingml/2006/main">
        <w:t xml:space="preserve">2. Xetereya Axaftina Nepîroz</w:t>
      </w:r>
    </w:p>
    <w:p w14:paraId="47F0FFD6" w14:textId="77777777" w:rsidR="000F7377" w:rsidRDefault="000F7377"/>
    <w:p w14:paraId="0393A105" w14:textId="77777777" w:rsidR="000F7377" w:rsidRDefault="000F7377">
      <w:r xmlns:w="http://schemas.openxmlformats.org/wordprocessingml/2006/main">
        <w:t xml:space="preserve">1. Romayî 12:2 - "Û nebin şiklê vê dinyayê, lê bi nûbûna hişê xwe werin guheztin, da ku hûn îsbat bikin ku ev daxwaza Xwedê ya qenc, meqbûl û kamil çi ye."</w:t>
      </w:r>
    </w:p>
    <w:p w14:paraId="5194DBFC" w14:textId="77777777" w:rsidR="000F7377" w:rsidRDefault="000F7377"/>
    <w:p w14:paraId="56C841F7" w14:textId="77777777" w:rsidR="000F7377" w:rsidRDefault="000F7377">
      <w:r xmlns:w="http://schemas.openxmlformats.org/wordprocessingml/2006/main">
        <w:t xml:space="preserve">2. Metelok 4:23 - “Dilê xwe bi hemû xîretê bigire, çimkî ji wê dertên jîyanê dertên”.</w:t>
      </w:r>
    </w:p>
    <w:p w14:paraId="5B977E64" w14:textId="77777777" w:rsidR="000F7377" w:rsidRDefault="000F7377"/>
    <w:p w14:paraId="5DD89E1D" w14:textId="77777777" w:rsidR="000F7377" w:rsidRDefault="000F7377">
      <w:r xmlns:w="http://schemas.openxmlformats.org/wordprocessingml/2006/main">
        <w:t xml:space="preserve">2 Petrûs 2:8 (Çimkî ew mirovê rast ku di nav wan de rûdinişt, bi dîtin û bihîstinê, bi kirinên wan ên neqanûnî roj bi roj canê xwe yê rast diêşand;)</w:t>
      </w:r>
    </w:p>
    <w:p w14:paraId="5A36ABEE" w14:textId="77777777" w:rsidR="000F7377" w:rsidRDefault="000F7377"/>
    <w:p w14:paraId="7E6EAACA" w14:textId="77777777" w:rsidR="000F7377" w:rsidRDefault="000F7377">
      <w:r xmlns:w="http://schemas.openxmlformats.org/wordprocessingml/2006/main">
        <w:t xml:space="preserve">Mirovek rast ku di nav xeraban de dijiya, her roj bi kirinên wan ên bêqanûnî bi dilşikestî dihat êşandin.</w:t>
      </w:r>
    </w:p>
    <w:p w14:paraId="769B05B5" w14:textId="77777777" w:rsidR="000F7377" w:rsidRDefault="000F7377"/>
    <w:p w14:paraId="3436FA8C" w14:textId="77777777" w:rsidR="000F7377" w:rsidRDefault="000F7377">
      <w:r xmlns:w="http://schemas.openxmlformats.org/wordprocessingml/2006/main">
        <w:t xml:space="preserve">1. Hêza dîtin û bihîstina Peyva Xwedê</w:t>
      </w:r>
    </w:p>
    <w:p w14:paraId="3C36A833" w14:textId="77777777" w:rsidR="000F7377" w:rsidRDefault="000F7377"/>
    <w:p w14:paraId="17DF701E" w14:textId="77777777" w:rsidR="000F7377" w:rsidRDefault="000F7377">
      <w:r xmlns:w="http://schemas.openxmlformats.org/wordprocessingml/2006/main">
        <w:t xml:space="preserve">2. Dilê Dilê Guneh û Rastdariyê</w:t>
      </w:r>
    </w:p>
    <w:p w14:paraId="71DCDC3A" w14:textId="77777777" w:rsidR="000F7377" w:rsidRDefault="000F7377"/>
    <w:p w14:paraId="40F99927" w14:textId="77777777" w:rsidR="000F7377" w:rsidRDefault="000F7377">
      <w:r xmlns:w="http://schemas.openxmlformats.org/wordprocessingml/2006/main">
        <w:t xml:space="preserve">1. Zebûr 119:136 (Çavên min hêsir dibarin, ji ber ku mirov qanûna te nagirin.)</w:t>
      </w:r>
    </w:p>
    <w:p w14:paraId="42753F37" w14:textId="77777777" w:rsidR="000F7377" w:rsidRDefault="000F7377"/>
    <w:p w14:paraId="2706F6DA" w14:textId="77777777" w:rsidR="000F7377" w:rsidRDefault="000F7377">
      <w:r xmlns:w="http://schemas.openxmlformats.org/wordprocessingml/2006/main">
        <w:t xml:space="preserve">2. Metelok 24:11 (Yên ku ber mirinê têne birin, xilas bikin; yên ku di serjêkirinê de diterpilin bihêlin.)</w:t>
      </w:r>
    </w:p>
    <w:p w14:paraId="5138C2D0" w14:textId="77777777" w:rsidR="000F7377" w:rsidRDefault="000F7377"/>
    <w:p w14:paraId="0996998E" w14:textId="77777777" w:rsidR="000F7377" w:rsidRDefault="000F7377">
      <w:r xmlns:w="http://schemas.openxmlformats.org/wordprocessingml/2006/main">
        <w:t xml:space="preserve">2 Petrûs 2:9 Xudan dizane ku çawa xwedaperestan ji ceribandinan xilas bike û yê neheq ji bo roja dîwanê veqetîne ku bêne ceza kirin.</w:t>
      </w:r>
    </w:p>
    <w:p w14:paraId="718D96F4" w14:textId="77777777" w:rsidR="000F7377" w:rsidRDefault="000F7377"/>
    <w:p w14:paraId="5FE4FB96" w14:textId="77777777" w:rsidR="000F7377" w:rsidRDefault="000F7377">
      <w:r xmlns:w="http://schemas.openxmlformats.org/wordprocessingml/2006/main">
        <w:t xml:space="preserve">Xwedê dizane ku merivên rast ji ceribandinan xilas bike û dê di roja qiyametê de xirabkaran ceza bike.</w:t>
      </w:r>
    </w:p>
    <w:p w14:paraId="6E948786" w14:textId="77777777" w:rsidR="000F7377" w:rsidRDefault="000F7377"/>
    <w:p w14:paraId="53201E4F" w14:textId="77777777" w:rsidR="000F7377" w:rsidRDefault="000F7377">
      <w:r xmlns:w="http://schemas.openxmlformats.org/wordprocessingml/2006/main">
        <w:t xml:space="preserve">1. Hêza Xwedê: Çawa Xwedê Gelê xwe Xilas û Dadbar dike</w:t>
      </w:r>
    </w:p>
    <w:p w14:paraId="123795A4" w14:textId="77777777" w:rsidR="000F7377" w:rsidRDefault="000F7377"/>
    <w:p w14:paraId="79747F5A" w14:textId="77777777" w:rsidR="000F7377" w:rsidRDefault="000F7377">
      <w:r xmlns:w="http://schemas.openxmlformats.org/wordprocessingml/2006/main">
        <w:t xml:space="preserve">2. Rast û Xerab: Bawerî bi Edaleta Xwedê</w:t>
      </w:r>
    </w:p>
    <w:p w14:paraId="0546AA8B" w14:textId="77777777" w:rsidR="000F7377" w:rsidRDefault="000F7377"/>
    <w:p w14:paraId="030939F1" w14:textId="77777777" w:rsidR="000F7377" w:rsidRDefault="000F7377">
      <w:r xmlns:w="http://schemas.openxmlformats.org/wordprocessingml/2006/main">
        <w:t xml:space="preserve">1. Zebûr 37:39-40 - Lê xilasiya rast ji Xudan e: Ew hêza wan e di dema tengahiyê de. Û Xudan wê alîkariya wan bike û wan xilas bike. Ewê wan ji xeraban rizgar bike û wan xilas bike, çimkî ew bi wî bawer in.</w:t>
      </w:r>
    </w:p>
    <w:p w14:paraId="140082CF" w14:textId="77777777" w:rsidR="000F7377" w:rsidRDefault="000F7377"/>
    <w:p w14:paraId="72A6F1C7" w14:textId="77777777" w:rsidR="000F7377" w:rsidRDefault="000F7377">
      <w:r xmlns:w="http://schemas.openxmlformats.org/wordprocessingml/2006/main">
        <w:t xml:space="preserve">2. Romayî 12:19 - Hezkirîno, heyfa xwe negirin, lê bêtir cihê xezebê bidin. Ezê berdêl bidim, Xudan dibêje.</w:t>
      </w:r>
    </w:p>
    <w:p w14:paraId="09964114" w14:textId="77777777" w:rsidR="000F7377" w:rsidRDefault="000F7377"/>
    <w:p w14:paraId="644B5163" w14:textId="77777777" w:rsidR="000F7377" w:rsidRDefault="000F7377">
      <w:r xmlns:w="http://schemas.openxmlformats.org/wordprocessingml/2006/main">
        <w:t xml:space="preserve">Petrûs II 2:10 Lê bi piranî ew ên ku li gor nefsê di şehweta pîsîtiyê de dimeşin û hukûmetê kêm dibînin. Ew pozbilind in, dilxwaz in, ew natirsin ku li ser rûmeta xerab biaxivin.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Petrûs li hember wan ên ku di xwestekên bedenê de dijîn û desthilatdariyê paşguh dikin, hişyar dike, ji ber ku ew qure ne û dê bi xerabî ji yên desthilatdar re bipeyivin.</w:t>
      </w:r>
    </w:p>
    <w:p w14:paraId="0C1B1EC7" w14:textId="77777777" w:rsidR="000F7377" w:rsidRDefault="000F7377"/>
    <w:p w14:paraId="07785CF0" w14:textId="77777777" w:rsidR="000F7377" w:rsidRDefault="000F7377">
      <w:r xmlns:w="http://schemas.openxmlformats.org/wordprocessingml/2006/main">
        <w:t xml:space="preserve">1: Desthilatdariya rêzgirtinê</w:t>
      </w:r>
    </w:p>
    <w:p w14:paraId="2F920FD9" w14:textId="77777777" w:rsidR="000F7377" w:rsidRDefault="000F7377"/>
    <w:p w14:paraId="1176B534" w14:textId="77777777" w:rsidR="000F7377" w:rsidRDefault="000F7377">
      <w:r xmlns:w="http://schemas.openxmlformats.org/wordprocessingml/2006/main">
        <w:t xml:space="preserve">2: Di pîroziyê de bimeşin</w:t>
      </w:r>
    </w:p>
    <w:p w14:paraId="1212364E" w14:textId="77777777" w:rsidR="000F7377" w:rsidRDefault="000F7377"/>
    <w:p w14:paraId="5FB9FA78" w14:textId="77777777" w:rsidR="000F7377" w:rsidRDefault="000F7377">
      <w:r xmlns:w="http://schemas.openxmlformats.org/wordprocessingml/2006/main">
        <w:t xml:space="preserve">1: Romayî 13:1-2 - Bila her giyan bindestê hêzên bilind be. Çimkî ji Xwedê pê ve tu hêz nîn e: hêzên ku hene ji aliyê Xwedê ve hatine destnîşankirin.</w:t>
      </w:r>
    </w:p>
    <w:p w14:paraId="7CCAA6E8" w14:textId="77777777" w:rsidR="000F7377" w:rsidRDefault="000F7377"/>
    <w:p w14:paraId="0571FFE8" w14:textId="77777777" w:rsidR="000F7377" w:rsidRDefault="000F7377">
      <w:r xmlns:w="http://schemas.openxmlformats.org/wordprocessingml/2006/main">
        <w:t xml:space="preserve">2: Tîtos 3:1-2 - Di hişê xwe de bihêle ku bibin bindestiya serwerî û desthilatiyan, guh bidin serweran, ji her karekî qenc re amade bin, bi tu kesî xerab nekin, ne şerxwaz bin, lê nerm bin, her tiştî nîşan bidin. nermî ji hemû mirovan re.</w:t>
      </w:r>
    </w:p>
    <w:p w14:paraId="017310DF" w14:textId="77777777" w:rsidR="000F7377" w:rsidRDefault="000F7377"/>
    <w:p w14:paraId="365AE738" w14:textId="77777777" w:rsidR="000F7377" w:rsidRDefault="000F7377">
      <w:r xmlns:w="http://schemas.openxmlformats.org/wordprocessingml/2006/main">
        <w:t xml:space="preserve">Petrûs II 2:11 Lê milyaketên ku bi hêz û qewatê mezintir in, li ber Xudan sûcdariyê li wan nakin.</w:t>
      </w:r>
    </w:p>
    <w:p w14:paraId="58652FA0" w14:textId="77777777" w:rsidR="000F7377" w:rsidRDefault="000F7377"/>
    <w:p w14:paraId="3CE10217" w14:textId="77777777" w:rsidR="000F7377" w:rsidRDefault="000F7377">
      <w:r xmlns:w="http://schemas.openxmlformats.org/wordprocessingml/2006/main">
        <w:t xml:space="preserve">Milyaket, ji mirovan bi hêztir û bi hêztir in, li ber Xudan mirovan sûcdar nakin.</w:t>
      </w:r>
    </w:p>
    <w:p w14:paraId="1F19F497" w14:textId="77777777" w:rsidR="000F7377" w:rsidRDefault="000F7377"/>
    <w:p w14:paraId="41C8FC3A" w14:textId="77777777" w:rsidR="000F7377" w:rsidRDefault="000F7377">
      <w:r xmlns:w="http://schemas.openxmlformats.org/wordprocessingml/2006/main">
        <w:t xml:space="preserve">1. "Di baweriya me de girîngiya milyaketan"</w:t>
      </w:r>
    </w:p>
    <w:p w14:paraId="56811FD3" w14:textId="77777777" w:rsidR="000F7377" w:rsidRDefault="000F7377"/>
    <w:p w14:paraId="32AECAED" w14:textId="77777777" w:rsidR="000F7377" w:rsidRDefault="000F7377">
      <w:r xmlns:w="http://schemas.openxmlformats.org/wordprocessingml/2006/main">
        <w:t xml:space="preserve">2. "Hêza dilovanî û kerema Xwedê"</w:t>
      </w:r>
    </w:p>
    <w:p w14:paraId="76ABC7CD" w14:textId="77777777" w:rsidR="000F7377" w:rsidRDefault="000F7377"/>
    <w:p w14:paraId="371CFE48" w14:textId="77777777" w:rsidR="000F7377" w:rsidRDefault="000F7377">
      <w:r xmlns:w="http://schemas.openxmlformats.org/wordprocessingml/2006/main">
        <w:t xml:space="preserve">1. Îbranî 1:14 - "Ma ew ne giyanên xizmetkar in, ku ji bo wan ên ku wê bibin wêrisên rizgariyê hatine şandin?"</w:t>
      </w:r>
    </w:p>
    <w:p w14:paraId="6E53DEE7" w14:textId="77777777" w:rsidR="000F7377" w:rsidRDefault="000F7377"/>
    <w:p w14:paraId="229B4073" w14:textId="77777777" w:rsidR="000F7377" w:rsidRDefault="000F7377">
      <w:r xmlns:w="http://schemas.openxmlformats.org/wordprocessingml/2006/main">
        <w:t xml:space="preserve">2. Romayî 5:8 - "Lê Xwedê hezkirina xwe ya ji me re destnîşan dike, bi wê yekê ku hê em gunehkar bûn, Mesîh ji bo me mir."</w:t>
      </w:r>
    </w:p>
    <w:p w14:paraId="3904516C" w14:textId="77777777" w:rsidR="000F7377" w:rsidRDefault="000F7377"/>
    <w:p w14:paraId="75B4674F" w14:textId="77777777" w:rsidR="000F7377" w:rsidRDefault="000F7377">
      <w:r xmlns:w="http://schemas.openxmlformats.org/wordprocessingml/2006/main">
        <w:t xml:space="preserve">Petrûs II 2:12 Lê ev wek heywanên hov ên xwezayî yên ku ji bo hilgirtin û tunekirinê hatine çêkirin, tiştên ku fêm nakin xerab dikin. û wê di fesadiya xwe de bi tevahî helak bibin;</w:t>
      </w:r>
    </w:p>
    <w:p w14:paraId="24EC420E" w14:textId="77777777" w:rsidR="000F7377" w:rsidRDefault="000F7377"/>
    <w:p w14:paraId="16AECC69" w14:textId="77777777" w:rsidR="000F7377" w:rsidRDefault="000F7377">
      <w:r xmlns:w="http://schemas.openxmlformats.org/wordprocessingml/2006/main">
        <w:t xml:space="preserve">Petrûs li hember wan ên ku tiştên ku ew fêm nakin, bi xerabî dipeyivin, ji ber ku ew ê di qirêjiya xwe de helak bibin.</w:t>
      </w:r>
    </w:p>
    <w:p w14:paraId="4AE489E6" w14:textId="77777777" w:rsidR="000F7377" w:rsidRDefault="000F7377"/>
    <w:p w14:paraId="3C8B0769" w14:textId="77777777" w:rsidR="000F7377" w:rsidRDefault="000F7377">
      <w:r xmlns:w="http://schemas.openxmlformats.org/wordprocessingml/2006/main">
        <w:t xml:space="preserve">1. Xwe ji gotina xerab a ku hûn jê fam nakin, biparêzin</w:t>
      </w:r>
    </w:p>
    <w:p w14:paraId="3CA80C3B" w14:textId="77777777" w:rsidR="000F7377" w:rsidRDefault="000F7377"/>
    <w:p w14:paraId="15E9F90B" w14:textId="77777777" w:rsidR="000F7377" w:rsidRDefault="000F7377">
      <w:r xmlns:w="http://schemas.openxmlformats.org/wordprocessingml/2006/main">
        <w:t xml:space="preserve">2. Encamên nebaş axivtina tiştê ku hûn nizanin</w:t>
      </w:r>
    </w:p>
    <w:p w14:paraId="4C03EB05" w14:textId="77777777" w:rsidR="000F7377" w:rsidRDefault="000F7377"/>
    <w:p w14:paraId="4D5BF85B" w14:textId="77777777" w:rsidR="000F7377" w:rsidRDefault="000F7377">
      <w:r xmlns:w="http://schemas.openxmlformats.org/wordprocessingml/2006/main">
        <w:t xml:space="preserve">1. Aqûb 3:1-2 - Birayên min, bila gelek ji we nebin mamoste. Çimkî em hemû di gelek waran de diterpilin. Eger yek di gotina xwe de terpil nebe, ew mirovekî bêkêmasî ye, ku dikare tevahiya bedenê jî bigire.</w:t>
      </w:r>
    </w:p>
    <w:p w14:paraId="5C539738" w14:textId="77777777" w:rsidR="000F7377" w:rsidRDefault="000F7377"/>
    <w:p w14:paraId="0DDD2939" w14:textId="77777777" w:rsidR="000F7377" w:rsidRDefault="000F7377">
      <w:r xmlns:w="http://schemas.openxmlformats.org/wordprocessingml/2006/main">
        <w:t xml:space="preserve">2. Metelok 18:13- Yê ku beriya ku bibihîze bersivê dide, ji wî re bêaqilî û şerm e.</w:t>
      </w:r>
    </w:p>
    <w:p w14:paraId="78831611" w14:textId="77777777" w:rsidR="000F7377" w:rsidRDefault="000F7377"/>
    <w:p w14:paraId="57F28A61" w14:textId="77777777" w:rsidR="000F7377" w:rsidRDefault="000F7377">
      <w:r xmlns:w="http://schemas.openxmlformats.org/wordprocessingml/2006/main">
        <w:t xml:space="preserve">2 Petrûs 2:13 Û ewê xelata neheqiyê bistînin, çawa yên ku dilxweşiya xwe dihesibînin ku bi roj serhildan bikin. Deq û qisûr in û bi xapandinan xwe dilîzin û bi we re şahiyê dikin.</w:t>
      </w:r>
    </w:p>
    <w:p w14:paraId="0EB37CFD" w14:textId="77777777" w:rsidR="000F7377" w:rsidRDefault="000F7377"/>
    <w:p w14:paraId="16CEAFE8" w14:textId="77777777" w:rsidR="000F7377" w:rsidRDefault="000F7377">
      <w:r xmlns:w="http://schemas.openxmlformats.org/wordprocessingml/2006/main">
        <w:t xml:space="preserve">Mamosteyên derewîn neheq in, û ew bi gunehên xwe şa dibin, heçî dema ku bi kesên din kêfê dikin.</w:t>
      </w:r>
    </w:p>
    <w:p w14:paraId="123F2163" w14:textId="77777777" w:rsidR="000F7377" w:rsidRDefault="000F7377"/>
    <w:p w14:paraId="1AF09F18" w14:textId="77777777" w:rsidR="000F7377" w:rsidRDefault="000F7377">
      <w:r xmlns:w="http://schemas.openxmlformats.org/wordprocessingml/2006/main">
        <w:t xml:space="preserve">1. “Dîwana Xwedê li ser neheqan”</w:t>
      </w:r>
    </w:p>
    <w:p w14:paraId="1C14242D" w14:textId="77777777" w:rsidR="000F7377" w:rsidRDefault="000F7377"/>
    <w:p w14:paraId="4BBC9EA0" w14:textId="77777777" w:rsidR="000F7377" w:rsidRDefault="000F7377">
      <w:r xmlns:w="http://schemas.openxmlformats.org/wordprocessingml/2006/main">
        <w:t xml:space="preserve">2. “Di Cîhaneke Gunehkar de Jiyanên Rastdar”</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6:23, "Çimkî heqê guneh mirin e, lê diyariya Xwedê jiyana herheyî bi Xudanê me Mesîh Îsa ye."</w:t>
      </w:r>
    </w:p>
    <w:p w14:paraId="0DFD63D7" w14:textId="77777777" w:rsidR="000F7377" w:rsidRDefault="000F7377"/>
    <w:p w14:paraId="4CEBEC19" w14:textId="77777777" w:rsidR="000F7377" w:rsidRDefault="000F7377">
      <w:r xmlns:w="http://schemas.openxmlformats.org/wordprocessingml/2006/main">
        <w:t xml:space="preserve">2. Aqûb 4:17, “Ji ber vê yekê, yê ku tiştê rast dizane û nake, ji bo wî guneh e.”</w:t>
      </w:r>
    </w:p>
    <w:p w14:paraId="11CD4F61" w14:textId="77777777" w:rsidR="000F7377" w:rsidRDefault="000F7377"/>
    <w:p w14:paraId="0C6AFCFB" w14:textId="77777777" w:rsidR="000F7377" w:rsidRDefault="000F7377">
      <w:r xmlns:w="http://schemas.openxmlformats.org/wordprocessingml/2006/main">
        <w:t xml:space="preserve">Petrûs II 2:14 Çavên wî tije zînayê ne û ew ji guneh naqede. xapandina giyanên bêîstîqrar: dilê ku wan bi kirên çavbirçîtî kiriye; zarokên nifir:</w:t>
      </w:r>
    </w:p>
    <w:p w14:paraId="7F77DA42" w14:textId="77777777" w:rsidR="000F7377" w:rsidRDefault="000F7377"/>
    <w:p w14:paraId="33FD1535" w14:textId="77777777" w:rsidR="000F7377" w:rsidRDefault="000F7377">
      <w:r xmlns:w="http://schemas.openxmlformats.org/wordprocessingml/2006/main">
        <w:t xml:space="preserve">Kesên ku çavên wan tijî zînayê ne û nikarin dev ji gunehan berdin, giyanên ne aram dixapînin û dilê xwe bi kirinên çavnebariyê dixebitînin û di encamê de zarokên lanetkirî çêdibin.</w:t>
      </w:r>
    </w:p>
    <w:p w14:paraId="0F235638" w14:textId="77777777" w:rsidR="000F7377" w:rsidRDefault="000F7377"/>
    <w:p w14:paraId="59AF4C27" w14:textId="77777777" w:rsidR="000F7377" w:rsidRDefault="000F7377">
      <w:r xmlns:w="http://schemas.openxmlformats.org/wordprocessingml/2006/main">
        <w:t xml:space="preserve">1. Dest nedin Ceribandinê- 2 Petrûs 2:14</w:t>
      </w:r>
    </w:p>
    <w:p w14:paraId="35095BA5" w14:textId="77777777" w:rsidR="000F7377" w:rsidRDefault="000F7377"/>
    <w:p w14:paraId="430D9CDC" w14:textId="77777777" w:rsidR="000F7377" w:rsidRDefault="000F7377">
      <w:r xmlns:w="http://schemas.openxmlformats.org/wordprocessingml/2006/main">
        <w:t xml:space="preserve">2. Laneta Karên Xerab- 2 Petrûs 2:14</w:t>
      </w:r>
    </w:p>
    <w:p w14:paraId="7C478E8B" w14:textId="77777777" w:rsidR="000F7377" w:rsidRDefault="000F7377"/>
    <w:p w14:paraId="6034568B" w14:textId="77777777" w:rsidR="000F7377" w:rsidRDefault="000F7377">
      <w:r xmlns:w="http://schemas.openxmlformats.org/wordprocessingml/2006/main">
        <w:t xml:space="preserve">1. Aqûb 1:13-15 Bila tu kes dema ku tê ceribandin nebêje: “Ez ji aliyê Xwedê ve tê ceribandin”; Çimkî Xwedê bi xerabiyê nayê ceribandin û ne jî ew bi xwe kesekî diceribîne.</w:t>
      </w:r>
    </w:p>
    <w:p w14:paraId="52E8E9A3" w14:textId="77777777" w:rsidR="000F7377" w:rsidRDefault="000F7377"/>
    <w:p w14:paraId="4C57F592" w14:textId="77777777" w:rsidR="000F7377" w:rsidRDefault="000F7377">
      <w:r xmlns:w="http://schemas.openxmlformats.org/wordprocessingml/2006/main">
        <w:t xml:space="preserve">2. Kolosî 3:5 Ji ber vê yekê endamên xwe yên li ser rûyê erdê bikujin: fuhûşî, nepakî, azwerî, xwestekên xerab û çavnebarî, ku pûtperestî ye.</w:t>
      </w:r>
    </w:p>
    <w:p w14:paraId="6574B655" w14:textId="77777777" w:rsidR="000F7377" w:rsidRDefault="000F7377"/>
    <w:p w14:paraId="4983C1FB" w14:textId="77777777" w:rsidR="000F7377" w:rsidRDefault="000F7377">
      <w:r xmlns:w="http://schemas.openxmlformats.org/wordprocessingml/2006/main">
        <w:t xml:space="preserve">Petrûs II 2:15 Yên ku dev ji riya rast berdan û ji rê derketin û li pey riya Balaamê kurê Bosor çûn, yê ku ji heqê neheqiyê hez kir.</w:t>
      </w:r>
    </w:p>
    <w:p w14:paraId="5EB591A0" w14:textId="77777777" w:rsidR="000F7377" w:rsidRDefault="000F7377"/>
    <w:p w14:paraId="76A07FFD" w14:textId="77777777" w:rsidR="000F7377" w:rsidRDefault="000F7377">
      <w:r xmlns:w="http://schemas.openxmlformats.org/wordprocessingml/2006/main">
        <w:t xml:space="preserve">Petrûs li hember mamosteyên derewîn hişyar dike, yên ku ji rê derketine û li pey riya Balaam diçin, yê ku li qezenca aborî digeriya.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Xetereyên Mamosteyên Derew</w:t>
      </w:r>
    </w:p>
    <w:p w14:paraId="40C885A9" w14:textId="77777777" w:rsidR="000F7377" w:rsidRDefault="000F7377"/>
    <w:p w14:paraId="67BC7371" w14:textId="77777777" w:rsidR="000F7377" w:rsidRDefault="000F7377">
      <w:r xmlns:w="http://schemas.openxmlformats.org/wordprocessingml/2006/main">
        <w:t xml:space="preserve">2. Peydakirina Riyên Xwedê û Ne ya Dinyayê</w:t>
      </w:r>
    </w:p>
    <w:p w14:paraId="43A5A817" w14:textId="77777777" w:rsidR="000F7377" w:rsidRDefault="000F7377"/>
    <w:p w14:paraId="452E65BA" w14:textId="77777777" w:rsidR="000F7377" w:rsidRDefault="000F7377">
      <w:r xmlns:w="http://schemas.openxmlformats.org/wordprocessingml/2006/main">
        <w:t xml:space="preserve">1. Yêremya 17:9 , "Dil ji her tiştî zêdetir xapînok e û ji bêhêvîbûnê xerab e; kî dikare wê bizanibe?"</w:t>
      </w:r>
    </w:p>
    <w:p w14:paraId="20017593" w14:textId="77777777" w:rsidR="000F7377" w:rsidRDefault="000F7377"/>
    <w:p w14:paraId="73085C8B" w14:textId="77777777" w:rsidR="000F7377" w:rsidRDefault="000F7377">
      <w:r xmlns:w="http://schemas.openxmlformats.org/wordprocessingml/2006/main">
        <w:t xml:space="preserve">2. Aqûb 4:7-8, "Ji ber vê yekê xwe teslîmî Xwedê bikin. Li hember Îblîs bisekinin û ewê ji we bireve. Nêzîkî Xwedê bibin û ew ê nêzîkî we bibe. Gunekar, destên xwe paqij bikin û xwe paqij bikin. Dilan, hûn dudilî ne."</w:t>
      </w:r>
    </w:p>
    <w:p w14:paraId="22D34007" w14:textId="77777777" w:rsidR="000F7377" w:rsidRDefault="000F7377"/>
    <w:p w14:paraId="1D4C0604" w14:textId="77777777" w:rsidR="000F7377" w:rsidRDefault="000F7377">
      <w:r xmlns:w="http://schemas.openxmlformats.org/wordprocessingml/2006/main">
        <w:t xml:space="preserve">Petrûs II 2:16 Lê ji ber neheqiya xwe hat hilatin: kerê lal, ku bi dengê mirovan dipeyivî, dînbûna pêxember qedexe kir.</w:t>
      </w:r>
    </w:p>
    <w:p w14:paraId="088F8725" w14:textId="77777777" w:rsidR="000F7377" w:rsidRDefault="000F7377"/>
    <w:p w14:paraId="0540590E" w14:textId="77777777" w:rsidR="000F7377" w:rsidRDefault="000F7377">
      <w:r xmlns:w="http://schemas.openxmlformats.org/wordprocessingml/2006/main">
        <w:t xml:space="preserve">Petrûs yekî ku navê wî nehate zanîn ji ber kirinên wan hilat, û kerê ku bi dengê mirovan dipeyivî, li bêaqiliya pêxember hilat.</w:t>
      </w:r>
    </w:p>
    <w:p w14:paraId="10A533EC" w14:textId="77777777" w:rsidR="000F7377" w:rsidRDefault="000F7377"/>
    <w:p w14:paraId="2CC5A34D" w14:textId="77777777" w:rsidR="000F7377" w:rsidRDefault="000F7377">
      <w:r xmlns:w="http://schemas.openxmlformats.org/wordprocessingml/2006/main">
        <w:t xml:space="preserve">1. Bêaqil nebin - Ders ji Çîroka Petrûs û Ker</w:t>
      </w:r>
    </w:p>
    <w:p w14:paraId="35168E26" w14:textId="77777777" w:rsidR="000F7377" w:rsidRDefault="000F7377"/>
    <w:p w14:paraId="3D582517" w14:textId="77777777" w:rsidR="000F7377" w:rsidRDefault="000F7377">
      <w:r xmlns:w="http://schemas.openxmlformats.org/wordprocessingml/2006/main">
        <w:t xml:space="preserve">2. Hêza Rebekirinê - Yek Deng Çawa Dikare Jiyan Biguherîne</w:t>
      </w:r>
    </w:p>
    <w:p w14:paraId="7993C2A9" w14:textId="77777777" w:rsidR="000F7377" w:rsidRDefault="000F7377"/>
    <w:p w14:paraId="349FCF65" w14:textId="77777777" w:rsidR="000F7377" w:rsidRDefault="000F7377">
      <w:r xmlns:w="http://schemas.openxmlformats.org/wordprocessingml/2006/main">
        <w:t xml:space="preserve">1. 2 Petrûs 2:16 - Lê ji ber neheqiya xwe hat hilatin: kerê lal ku bi dengê mirovan dipeyivî, dînbûna pêxember qedexe kir.</w:t>
      </w:r>
    </w:p>
    <w:p w14:paraId="71E43539" w14:textId="77777777" w:rsidR="000F7377" w:rsidRDefault="000F7377"/>
    <w:p w14:paraId="5ADABC3F" w14:textId="77777777" w:rsidR="000F7377" w:rsidRDefault="000F7377">
      <w:r xmlns:w="http://schemas.openxmlformats.org/wordprocessingml/2006/main">
        <w:t xml:space="preserve">2. Jimar 22:28-30 - Hingê Xudan devê kerê vekir û wê ji Balaam re got: «Min çi bi te kir, ku te ev sê caran li min xist?» Bilam ji kerê re got: «Ji ber ku te tinazên xwe bi min kir. Xwezî şûr di destê min de hebûya, niha min ê te bikuşta.” Kêrê ji Balaam re got: «Ma ez ne kerê te yê ku tu lê siwar bûyî, heta îro ez ne kerê te me? Ma ez qet amade bûm ku ez vê yekê li we bikim?” Û wî got: "Na."</w:t>
      </w:r>
    </w:p>
    <w:p w14:paraId="1474B680" w14:textId="77777777" w:rsidR="000F7377" w:rsidRDefault="000F7377"/>
    <w:p w14:paraId="5C89F868" w14:textId="77777777" w:rsidR="000F7377" w:rsidRDefault="000F7377">
      <w:r xmlns:w="http://schemas.openxmlformats.org/wordprocessingml/2006/main">
        <w:t xml:space="preserve">Petrûs II 2:17 Ev bîrên bê av in, ewrên ku bi bahozekê tên hilgirtin; ku mija tariyê heta hetayê jê re hatiye veqetandin.</w:t>
      </w:r>
    </w:p>
    <w:p w14:paraId="340B988E" w14:textId="77777777" w:rsidR="000F7377" w:rsidRDefault="000F7377"/>
    <w:p w14:paraId="3BE85335" w14:textId="77777777" w:rsidR="000F7377" w:rsidRDefault="000F7377">
      <w:r xmlns:w="http://schemas.openxmlformats.org/wordprocessingml/2006/main">
        <w:t xml:space="preserve">Kesên ku li pey Xwedê nebin, mîna kaniyên bê av û ewrên bê bar in û her û her mehkûmî tariyê ne.</w:t>
      </w:r>
    </w:p>
    <w:p w14:paraId="5ACCE701" w14:textId="77777777" w:rsidR="000F7377" w:rsidRDefault="000F7377"/>
    <w:p w14:paraId="01C6E789" w14:textId="77777777" w:rsidR="000F7377" w:rsidRDefault="000F7377">
      <w:r xmlns:w="http://schemas.openxmlformats.org/wordprocessingml/2006/main">
        <w:t xml:space="preserve">1: Xwedê dixwaze ku em hilbijêrin ku em di ronahiya rastiya Wî de bijîn, ne di tariya xirab de.</w:t>
      </w:r>
    </w:p>
    <w:p w14:paraId="46AD21E6" w14:textId="77777777" w:rsidR="000F7377" w:rsidRDefault="000F7377"/>
    <w:p w14:paraId="7AFA580F" w14:textId="77777777" w:rsidR="000F7377" w:rsidRDefault="000F7377">
      <w:r xmlns:w="http://schemas.openxmlformats.org/wordprocessingml/2006/main">
        <w:t xml:space="preserve">2: Divê em wextê xwe bikar bînin da ku li Xwedê bigerin û rastiya Wî bibînin, da ku em ji tarîtiya gunehê dûr bibin.</w:t>
      </w:r>
    </w:p>
    <w:p w14:paraId="711130AE" w14:textId="77777777" w:rsidR="000F7377" w:rsidRDefault="000F7377"/>
    <w:p w14:paraId="3B857F84" w14:textId="77777777" w:rsidR="000F7377" w:rsidRDefault="000F7377">
      <w:r xmlns:w="http://schemas.openxmlformats.org/wordprocessingml/2006/main">
        <w:t xml:space="preserve">1: Yûhenna 8:12 - Îsa ji mirovan re got: "Ez ronahiya dinyayê me. Yê ku li pey min bê, tu caran di tariyê de rêve naçe, lê wê bibe xwediyê ronahiya jiyanê."</w:t>
      </w:r>
    </w:p>
    <w:p w14:paraId="0B79D1FC" w14:textId="77777777" w:rsidR="000F7377" w:rsidRDefault="000F7377"/>
    <w:p w14:paraId="5B795AA8" w14:textId="77777777" w:rsidR="000F7377" w:rsidRDefault="000F7377">
      <w:r xmlns:w="http://schemas.openxmlformats.org/wordprocessingml/2006/main">
        <w:t xml:space="preserve">2: Îşaya 60:19-20 - "Xudan wê bibe ronahiya weya herheyî, û Xwedayê we wê bibe rûmeta we. Rojê te carek din ava nabe, û heyva te wê nema biçe; Xudan wê bibe ronahiya weya herheyî û rojên we yên xemgîniyê wê biqedin.»</w:t>
      </w:r>
    </w:p>
    <w:p w14:paraId="5997BC04" w14:textId="77777777" w:rsidR="000F7377" w:rsidRDefault="000F7377"/>
    <w:p w14:paraId="2D14CF41" w14:textId="77777777" w:rsidR="000F7377" w:rsidRDefault="000F7377">
      <w:r xmlns:w="http://schemas.openxmlformats.org/wordprocessingml/2006/main">
        <w:t xml:space="preserve">Petrûs II 2:18 Çimkî gava ku ew gotinên pûç ên mezin ên pûç dibêjin, bi xwestekên bedenê, bi pir bêaqiliyê dikişînin, yên ku paqij bûne ji wan ên ku di xeletiyê de dijîn xilas bûne.</w:t>
      </w:r>
    </w:p>
    <w:p w14:paraId="125FB660" w14:textId="77777777" w:rsidR="000F7377" w:rsidRDefault="000F7377"/>
    <w:p w14:paraId="7CE43878" w14:textId="77777777" w:rsidR="000F7377" w:rsidRDefault="000F7377">
      <w:r xmlns:w="http://schemas.openxmlformats.org/wordprocessingml/2006/main">
        <w:t xml:space="preserve">Kesên ku peyvên mezin û laçikan bikar tînin ji bo ku guhdaran bixapînin, dibe ku wan ber bi daxwazên guneh ve bikişîne.</w:t>
      </w:r>
    </w:p>
    <w:p w14:paraId="5A574B41" w14:textId="77777777" w:rsidR="000F7377" w:rsidRDefault="000F7377"/>
    <w:p w14:paraId="61EED999" w14:textId="77777777" w:rsidR="000F7377" w:rsidRDefault="000F7377">
      <w:r xmlns:w="http://schemas.openxmlformats.org/wordprocessingml/2006/main">
        <w:t xml:space="preserve">1. Hay ji pêxemberên derewîn û gotinên wan ên xapînok hebin</w:t>
      </w:r>
    </w:p>
    <w:p w14:paraId="231EAC62" w14:textId="77777777" w:rsidR="000F7377" w:rsidRDefault="000F7377"/>
    <w:p w14:paraId="6AC7F15C" w14:textId="77777777" w:rsidR="000F7377" w:rsidRDefault="000F7377">
      <w:r xmlns:w="http://schemas.openxmlformats.org/wordprocessingml/2006/main">
        <w:t xml:space="preserve">2. Xetereya şehwet û ceribandinê</w:t>
      </w:r>
    </w:p>
    <w:p w14:paraId="13833463" w14:textId="77777777" w:rsidR="000F7377" w:rsidRDefault="000F7377"/>
    <w:p w14:paraId="2B7D650D" w14:textId="77777777" w:rsidR="000F7377" w:rsidRDefault="000F7377">
      <w:r xmlns:w="http://schemas.openxmlformats.org/wordprocessingml/2006/main">
        <w:t xml:space="preserve">1. Yêremya 23:17 - Ew dîtinî ji dilê xwe dipeyivin, ne ji devê Xudan.</w:t>
      </w:r>
    </w:p>
    <w:p w14:paraId="049A6836" w14:textId="77777777" w:rsidR="000F7377" w:rsidRDefault="000F7377"/>
    <w:p w14:paraId="329C93D8" w14:textId="77777777" w:rsidR="000F7377" w:rsidRDefault="000F7377">
      <w:r xmlns:w="http://schemas.openxmlformats.org/wordprocessingml/2006/main">
        <w:t xml:space="preserve">2. Metta 5:27-28 - We bihîstiye ku ji berê de ji aliyê wan ve hatiye gotin: ‹Zînayê neke›. di dilê wî de.</w:t>
      </w:r>
    </w:p>
    <w:p w14:paraId="3BE09019" w14:textId="77777777" w:rsidR="000F7377" w:rsidRDefault="000F7377"/>
    <w:p w14:paraId="3104E5A0" w14:textId="77777777" w:rsidR="000F7377" w:rsidRDefault="000F7377">
      <w:r xmlns:w="http://schemas.openxmlformats.org/wordprocessingml/2006/main">
        <w:t xml:space="preserve">Petrûs II 2:19 Gava ku ew soza azadiyê didin wan, ew bi xwe xulamên fesadiyê ne.</w:t>
      </w:r>
    </w:p>
    <w:p w14:paraId="23E9FD19" w14:textId="77777777" w:rsidR="000F7377" w:rsidRDefault="000F7377"/>
    <w:p w14:paraId="629F76FB" w14:textId="77777777" w:rsidR="000F7377" w:rsidRDefault="000F7377">
      <w:r xmlns:w="http://schemas.openxmlformats.org/wordprocessingml/2006/main">
        <w:t xml:space="preserve">Mamosteyên derewîn soza azadî û azadiyê didin, lê rastî koletî û fesadiyê tên.</w:t>
      </w:r>
    </w:p>
    <w:p w14:paraId="1AA45F4A" w14:textId="77777777" w:rsidR="000F7377" w:rsidRDefault="000F7377"/>
    <w:p w14:paraId="2EE86723" w14:textId="77777777" w:rsidR="000F7377" w:rsidRDefault="000F7377">
      <w:r xmlns:w="http://schemas.openxmlformats.org/wordprocessingml/2006/main">
        <w:t xml:space="preserve">1. Xetereyên Hînkirina Derew: Meriv Çawa Xwe Xwe Ji koletiya Guneh Dike</w:t>
      </w:r>
    </w:p>
    <w:p w14:paraId="24C9679C" w14:textId="77777777" w:rsidR="000F7377" w:rsidRDefault="000F7377"/>
    <w:p w14:paraId="5D98807F" w14:textId="77777777" w:rsidR="000F7377" w:rsidRDefault="000F7377">
      <w:r xmlns:w="http://schemas.openxmlformats.org/wordprocessingml/2006/main">
        <w:t xml:space="preserve">2. Azadiya Şopandina Xwedê: Rêyek berbi Azadiya Rastîn</w:t>
      </w:r>
    </w:p>
    <w:p w14:paraId="3E866426" w14:textId="77777777" w:rsidR="000F7377" w:rsidRDefault="000F7377"/>
    <w:p w14:paraId="44BCE1BE" w14:textId="77777777" w:rsidR="000F7377" w:rsidRDefault="000F7377">
      <w:r xmlns:w="http://schemas.openxmlformats.org/wordprocessingml/2006/main">
        <w:t xml:space="preserve">1. Galatî 5:1 "Ji bo azadiyê Mesîh em azad kirin; Loma rawestin û careke din teslîmî nîrê koletiyê nebin."</w:t>
      </w:r>
    </w:p>
    <w:p w14:paraId="1D2D0AFF" w14:textId="77777777" w:rsidR="000F7377" w:rsidRDefault="000F7377"/>
    <w:p w14:paraId="640B8B5C" w14:textId="77777777" w:rsidR="000F7377" w:rsidRDefault="000F7377">
      <w:r xmlns:w="http://schemas.openxmlformats.org/wordprocessingml/2006/main">
        <w:t xml:space="preserve">2. Yûhenna 8:36 "Ji ber vê yekê, eger Kur we azad bike, hûnê bi rastî azad bibin."</w:t>
      </w:r>
    </w:p>
    <w:p w14:paraId="29EE4780" w14:textId="77777777" w:rsidR="000F7377" w:rsidRDefault="000F7377"/>
    <w:p w14:paraId="3539D5BD" w14:textId="77777777" w:rsidR="000F7377" w:rsidRDefault="000F7377">
      <w:r xmlns:w="http://schemas.openxmlformats.org/wordprocessingml/2006/main">
        <w:t xml:space="preserve">Petrûs II 2:20 Çimkî eger piştî ku bi zanîna Xudan û Xilaskar Îsa Mesîh ji qirêjiyên dinyayê xilas bûn, dîsa di wê de tevlihev bibin û bi ser bikevin, dawiya paşîn ji bo wan ji destpêkê xerabtir e.</w:t>
      </w:r>
    </w:p>
    <w:p w14:paraId="06C97E25" w14:textId="77777777" w:rsidR="000F7377" w:rsidRDefault="000F7377"/>
    <w:p w14:paraId="7AF8F3AE" w14:textId="77777777" w:rsidR="000F7377" w:rsidRDefault="000F7377">
      <w:r xmlns:w="http://schemas.openxmlformats.org/wordprocessingml/2006/main">
        <w:t xml:space="preserve">Piştî ku mirov ji fesadiyên dinyayê rizgar bûn, ger dîsa bikevin nav wê, cezayê wan ji berê xerabtir dibe.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Têgihîştina Encamên Dûrketina ji Xwedê</w:t>
      </w:r>
    </w:p>
    <w:p w14:paraId="6402DD8D" w14:textId="77777777" w:rsidR="000F7377" w:rsidRDefault="000F7377"/>
    <w:p w14:paraId="5CFA60D5" w14:textId="77777777" w:rsidR="000F7377" w:rsidRDefault="000F7377">
      <w:r xmlns:w="http://schemas.openxmlformats.org/wordprocessingml/2006/main">
        <w:t xml:space="preserve">2. Xetereya Vegera Jiyaneke Guneh</w:t>
      </w:r>
    </w:p>
    <w:p w14:paraId="0C61B9D4" w14:textId="77777777" w:rsidR="000F7377" w:rsidRDefault="000F7377"/>
    <w:p w14:paraId="1C22A374" w14:textId="77777777" w:rsidR="000F7377" w:rsidRDefault="000F7377">
      <w:r xmlns:w="http://schemas.openxmlformats.org/wordprocessingml/2006/main">
        <w:t xml:space="preserve">1. Îbranî 10:26-31 - Hişyarî li dijî dûrketina piştî pejirandina xilasiyê</w:t>
      </w:r>
    </w:p>
    <w:p w14:paraId="77E55DC6" w14:textId="77777777" w:rsidR="000F7377" w:rsidRDefault="000F7377"/>
    <w:p w14:paraId="354B5D75" w14:textId="77777777" w:rsidR="000F7377" w:rsidRDefault="000F7377">
      <w:r xmlns:w="http://schemas.openxmlformats.org/wordprocessingml/2006/main">
        <w:t xml:space="preserve">2. Romayî 6:1-2 - Ravekirina ku em êdî xulamê gunehê ne piştî ku xilasiyê qebûl dikin</w:t>
      </w:r>
    </w:p>
    <w:p w14:paraId="274D13F8" w14:textId="77777777" w:rsidR="000F7377" w:rsidRDefault="000F7377"/>
    <w:p w14:paraId="5303C8FD" w14:textId="77777777" w:rsidR="000F7377" w:rsidRDefault="000F7377">
      <w:r xmlns:w="http://schemas.openxmlformats.org/wordprocessingml/2006/main">
        <w:t xml:space="preserve">Petrûs II 2:21 Ji ber ku ji wan re çêtir bû ku riya rastdariyê nas nekin, ne ku piştî ku wan ew nas kirin, ji emrê pîroz ku ji wan re hatî dayîn bizivirin.</w:t>
      </w:r>
    </w:p>
    <w:p w14:paraId="53427F14" w14:textId="77777777" w:rsidR="000F7377" w:rsidRDefault="000F7377"/>
    <w:p w14:paraId="3912150E" w14:textId="77777777" w:rsidR="000F7377" w:rsidRDefault="000F7377">
      <w:r xmlns:w="http://schemas.openxmlformats.org/wordprocessingml/2006/main">
        <w:t xml:space="preserve">Ev beş ji 2 Petrûs hişyar dike ku piştî ku ew nas kir, ji riya rastdariyê dûr nekevin.</w:t>
      </w:r>
    </w:p>
    <w:p w14:paraId="05BE9E6B" w14:textId="77777777" w:rsidR="000F7377" w:rsidRDefault="000F7377"/>
    <w:p w14:paraId="7CD02AA9" w14:textId="77777777" w:rsidR="000F7377" w:rsidRDefault="000F7377">
      <w:r xmlns:w="http://schemas.openxmlformats.org/wordprocessingml/2006/main">
        <w:t xml:space="preserve">1. Li Kursê sekinîn: Girîngiya mayîna li ser riya rastdariyê</w:t>
      </w:r>
    </w:p>
    <w:p w14:paraId="590193A6" w14:textId="77777777" w:rsidR="000F7377" w:rsidRDefault="000F7377"/>
    <w:p w14:paraId="2C8A23B1" w14:textId="77777777" w:rsidR="000F7377" w:rsidRDefault="000F7377">
      <w:r xmlns:w="http://schemas.openxmlformats.org/wordprocessingml/2006/main">
        <w:t xml:space="preserve">2. Encamên Vegera Ji Fermanan: Hişyariyek ji 2 Petrûs</w:t>
      </w:r>
    </w:p>
    <w:p w14:paraId="4A8815B7" w14:textId="77777777" w:rsidR="000F7377" w:rsidRDefault="000F7377"/>
    <w:p w14:paraId="61B5F435" w14:textId="77777777" w:rsidR="000F7377" w:rsidRDefault="000F7377">
      <w:r xmlns:w="http://schemas.openxmlformats.org/wordprocessingml/2006/main">
        <w:t xml:space="preserve">1. Romayî 6:12-14 - "Ji ber vê yekê nehêle ku guneh di bedena weya mirinê de serweriyê bike, da ku hûn guh bidin hewesên wî. Endamên xwe ji bo gunehan nekin amûrê neheqiyê, lê xwe wekî yên ku hatine anîn pêşkêşî Xwedê bikin. ji mirinê ber bi jiyanê ve û endamên we ji Xwedê re bibin amûrên rastdariyê. Çimkî guneh wê li ser we tune be, çimkî hûn ne di bin Şerîetê de, lê di bin keremê de ne.»</w:t>
      </w:r>
    </w:p>
    <w:p w14:paraId="1C667038" w14:textId="77777777" w:rsidR="000F7377" w:rsidRDefault="000F7377"/>
    <w:p w14:paraId="20EBDB74" w14:textId="77777777" w:rsidR="000F7377" w:rsidRDefault="000F7377">
      <w:r xmlns:w="http://schemas.openxmlformats.org/wordprocessingml/2006/main">
        <w:t xml:space="preserve">2. Metelok 4:25-27 - "Bila çavê te rast li pêş binêre û awira te li ber te rast be. Li ser riya lingên xwe bifikire; wê demê hemû rêyên te wê rast bin. Ne li rastê û ne jî li çepê bizivirin. ; lingê xwe ji xerabiyê dûr bixe."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Petrûs II 2:22 Lê li gor gotina rast hat serê wan: Kûçik dîsa vereşiya xwe; û tovê ku hatibû şuştin di nav mijê de daqurtand.</w:t>
      </w:r>
    </w:p>
    <w:p w14:paraId="191447D4" w14:textId="77777777" w:rsidR="000F7377" w:rsidRDefault="000F7377"/>
    <w:p w14:paraId="3A1459D2" w14:textId="77777777" w:rsidR="000F7377" w:rsidRDefault="000F7377">
      <w:r xmlns:w="http://schemas.openxmlformats.org/wordprocessingml/2006/main">
        <w:t xml:space="preserve">Derbasî Mirov gelek caran vedigerin ser adet û tevgerên xwe yên berê, çi qas hewil didin ku biguhezînin.</w:t>
      </w:r>
    </w:p>
    <w:p w14:paraId="39C6A3E8" w14:textId="77777777" w:rsidR="000F7377" w:rsidRDefault="000F7377"/>
    <w:p w14:paraId="148AD439" w14:textId="77777777" w:rsidR="000F7377" w:rsidRDefault="000F7377">
      <w:r xmlns:w="http://schemas.openxmlformats.org/wordprocessingml/2006/main">
        <w:t xml:space="preserve">1. Xwedê heye ku ji me re bibe alîkar ku adet û tevgerên xwe yên berê bişkînin, çiqas dijwar xuya dike jî.</w:t>
      </w:r>
    </w:p>
    <w:p w14:paraId="2CFC597D" w14:textId="77777777" w:rsidR="000F7377" w:rsidRDefault="000F7377"/>
    <w:p w14:paraId="6801CE86" w14:textId="77777777" w:rsidR="000F7377" w:rsidRDefault="000F7377">
      <w:r xmlns:w="http://schemas.openxmlformats.org/wordprocessingml/2006/main">
        <w:t xml:space="preserve">2. Nehêlin rêyên we yên berê we diyar bikin; Xwedê xwedî hêz e ku ji we re bibe alîkar ku hûn azad bibin.</w:t>
      </w:r>
    </w:p>
    <w:p w14:paraId="285CDAC6" w14:textId="77777777" w:rsidR="000F7377" w:rsidRDefault="000F7377"/>
    <w:p w14:paraId="0D41AD95" w14:textId="77777777" w:rsidR="000F7377" w:rsidRDefault="000F7377">
      <w:r xmlns:w="http://schemas.openxmlformats.org/wordprocessingml/2006/main">
        <w:t xml:space="preserve">1. Romayî 12:2 - "Li gorî vê dinyayê nebin, lê bi nûbûna hişê xwe ve werin guheztin, da ku hûn bi ceribandinê fêm bikin ka daxwaza Xwedê çi ye, ya qenc, ya meqbûl û kamil e."</w:t>
      </w:r>
    </w:p>
    <w:p w14:paraId="2BACE3D4" w14:textId="77777777" w:rsidR="000F7377" w:rsidRDefault="000F7377"/>
    <w:p w14:paraId="22AD066C" w14:textId="77777777" w:rsidR="000F7377" w:rsidRDefault="000F7377">
      <w:r xmlns:w="http://schemas.openxmlformats.org/wordprocessingml/2006/main">
        <w:t xml:space="preserve">2. Galatî 5:16 - "Lê ez dibêjim, bi Ruh rêve herin û hûn ê daxwazên nefsê razî nekin."</w:t>
      </w:r>
    </w:p>
    <w:p w14:paraId="62DC1EDF" w14:textId="77777777" w:rsidR="000F7377" w:rsidRDefault="000F7377"/>
    <w:p w14:paraId="4AB860CD" w14:textId="77777777" w:rsidR="000F7377" w:rsidRDefault="000F7377">
      <w:r xmlns:w="http://schemas.openxmlformats.org/wordprocessingml/2006/main">
        <w:t xml:space="preserve">Petrûsê Duyem 3 beşa sêyemîn û dawîn a nameya Petrûs ya duyemîn e, ku li wir şandî li ser pirsa tinazanên ku hatina duyemîn a Mesîh dipirsin, dike. Ew bawermendan teşwîq dike ku soza Xwedê bînin bîra xwe, di derbarê dîwanê de hişyarî dide, û balê dikişîne ser hewcedariya jiyanek pîroz û bîhnfirehiya li hêviya vegera Mesîh.</w:t>
      </w:r>
    </w:p>
    <w:p w14:paraId="1E667EAD" w14:textId="77777777" w:rsidR="000F7377" w:rsidRDefault="000F7377"/>
    <w:p w14:paraId="5D168365" w14:textId="77777777" w:rsidR="000F7377" w:rsidRDefault="000F7377">
      <w:r xmlns:w="http://schemas.openxmlformats.org/wordprocessingml/2006/main">
        <w:t xml:space="preserve">Paragrafa 1: Petrûs xîtabî wan dike, yên ku dudilî ne yan jî tinazên xwe li ser vegera Mesîh dikin (2 Petrûs 3:1-7). Ew tîne bîra bawermendan ku hem gotinên pêxemberan ên berê û hem jî emrên ku Îsa bi destê Şandiyên xwe dane bi bîr bînin. Dê di van rojên dawîn de tinazkar derkevin û tinazê xwe bi soza Mesîh a hatina wî bikin. Lêbelê, ew bi zanetî guh nadin ku Xwedê her tişt bi peyva xwe afirandiye û ku rojek tê ku erd û ezman wê bi agir bên darizandin û hilweşandin.</w:t>
      </w:r>
    </w:p>
    <w:p w14:paraId="43BB9DA5" w14:textId="77777777" w:rsidR="000F7377" w:rsidRDefault="000F7377"/>
    <w:p w14:paraId="0F9BA89F" w14:textId="77777777" w:rsidR="000F7377" w:rsidRDefault="000F7377">
      <w:r xmlns:w="http://schemas.openxmlformats.org/wordprocessingml/2006/main">
        <w:t xml:space="preserve">Paragrafa 2an: Şand bawermendan dilniya dike ku Xwedê li ser soza xwe sebir e (2 Petrûs 3:8-10). Ew tîne bîra wan ku ji bîr nekin ku li cem Xwedê rojek wek hezar salan e û berevajî. </w:t>
      </w:r>
      <w:r xmlns:w="http://schemas.openxmlformats.org/wordprocessingml/2006/main">
        <w:lastRenderedPageBreak xmlns:w="http://schemas.openxmlformats.org/wordprocessingml/2006/main"/>
      </w:r>
      <w:r xmlns:w="http://schemas.openxmlformats.org/wordprocessingml/2006/main">
        <w:t xml:space="preserve">Divê derengmayîna eşkere ya di vegera Mesîh de ne wekî hêdîbûn, lê wekî derfetek ji bo tobe û xilasbûnê were şîrove kirin. Roja qiyametê wê wek dizekî ji nedîtî ve were, dema ku ezman bi qîrînê derbas bibe, hêman bişewitîne û erd û karên wê derkevin holê.</w:t>
      </w:r>
    </w:p>
    <w:p w14:paraId="61A0A1E5" w14:textId="77777777" w:rsidR="000F7377" w:rsidRDefault="000F7377"/>
    <w:p w14:paraId="6A6FA8A1" w14:textId="77777777" w:rsidR="000F7377" w:rsidRDefault="000F7377">
      <w:r xmlns:w="http://schemas.openxmlformats.org/wordprocessingml/2006/main">
        <w:t xml:space="preserve">Paragrafa 3an: Petrûs bawermendan şîret dike ku jiyana pîroz bijîn dema ku li benda vegera Mesîh in (2 Petrûs 3:11-18). Ji ber ku dê her tişt bi vî rengî were hilweşandin, ew destnîşan dike ku çiqas girîng e ku meriv jiyanek bi pîrozî û xwedawendiyê veqetîne. Divê bawermend bi kelecan li benda ezmanên nû û erdek nû ya ku edalet lê rûdine. Ji wan tê xwestin ku her hewl bidin ku li ber Xwedê bêqusûr bên dîtin – di baweriya xwe de domdar – dema ku di zanîna Jesussa Mesîh de mezin dibin. Di encamê de, Petrûs hişyar dike ku meriv ji hêla mirovên bêqanûn ve neyên birin lê wan teşwîq dike ku di keremê de mezin bibin dema ku hem ji nuha û hem jî heta-hetayê pesnê Îsa bidin.</w:t>
      </w:r>
    </w:p>
    <w:p w14:paraId="58A50B8B" w14:textId="77777777" w:rsidR="000F7377" w:rsidRDefault="000F7377"/>
    <w:p w14:paraId="4EB8B248" w14:textId="77777777" w:rsidR="000F7377" w:rsidRDefault="000F7377">
      <w:r xmlns:w="http://schemas.openxmlformats.org/wordprocessingml/2006/main">
        <w:t xml:space="preserve">Bi kurtî,</w:t>
      </w:r>
    </w:p>
    <w:p w14:paraId="1E9C4562" w14:textId="77777777" w:rsidR="000F7377" w:rsidRDefault="000F7377">
      <w:r xmlns:w="http://schemas.openxmlformats.org/wordprocessingml/2006/main">
        <w:t xml:space="preserve">Beşa sêyem a Petrûs Duyemîn li ser vegerandina Mesîh de gumanbariyê dike.</w:t>
      </w:r>
    </w:p>
    <w:p w14:paraId="6C1E702E" w14:textId="77777777" w:rsidR="000F7377" w:rsidRDefault="000F7377">
      <w:r xmlns:w="http://schemas.openxmlformats.org/wordprocessingml/2006/main">
        <w:t xml:space="preserve">Petrûs tîne bîra bawermendan ku di derbarê vê bûyerê de gotinên pêxemberan bînin bîra xwe dema ku li ser tinazên ku tinazan dikin hişyar dike.</w:t>
      </w:r>
    </w:p>
    <w:p w14:paraId="66C27BA9" w14:textId="77777777" w:rsidR="000F7377" w:rsidRDefault="000F7377"/>
    <w:p w14:paraId="4E0EF269" w14:textId="77777777" w:rsidR="000F7377" w:rsidRDefault="000F7377">
      <w:r xmlns:w="http://schemas.openxmlformats.org/wordprocessingml/2006/main">
        <w:t xml:space="preserve">Ew ji wan re piştrast dike ku her çend dibe ku ji perspektîfa mirovan de dereng xuya bike jî,</w:t>
      </w:r>
    </w:p>
    <w:p w14:paraId="2E769531" w14:textId="77777777" w:rsidR="000F7377" w:rsidRDefault="000F7377">
      <w:r xmlns:w="http://schemas.openxmlformats.org/wordprocessingml/2006/main">
        <w:t xml:space="preserve">Xwedê sebir e, ji ber ku ew ji nişka ve mîna agir tobeyê dixwaze.</w:t>
      </w:r>
    </w:p>
    <w:p w14:paraId="1646339F" w14:textId="77777777" w:rsidR="000F7377" w:rsidRDefault="000F7377"/>
    <w:p w14:paraId="1E3724CB" w14:textId="77777777" w:rsidR="000F7377" w:rsidRDefault="000F7377">
      <w:r xmlns:w="http://schemas.openxmlformats.org/wordprocessingml/2006/main">
        <w:t xml:space="preserve">Bawermend têne teşwîq kirin ku jiyanek pîroz bijîn ku bi xwedawendiyê ve tête diyar kirin dema ku bi dilxwazî li benda ezman û erda nû ya ku ji hêla Xwedê ve hatî soz kirin. Ji wan tê xwestin ku di baweriya xwe de domdar bimînin, di zanîna Jesussa Mesîh de mezin bibin û li hember bêqanûniyê xwe biparêzin.</w:t>
      </w:r>
    </w:p>
    <w:p w14:paraId="448B44E8" w14:textId="77777777" w:rsidR="000F7377" w:rsidRDefault="000F7377">
      <w:r xmlns:w="http://schemas.openxmlformats.org/wordprocessingml/2006/main">
        <w:t xml:space="preserve">Petrûs bi şîretekê diqedîne ku di keremê de mezin bibe dema ku rûmetê bide Jesussa hem niha û hem jî ji bo her û her.</w:t>
      </w:r>
    </w:p>
    <w:p w14:paraId="2DDF44DC" w14:textId="77777777" w:rsidR="000F7377" w:rsidRDefault="000F7377"/>
    <w:p w14:paraId="696177D2" w14:textId="77777777" w:rsidR="000F7377" w:rsidRDefault="000F7377">
      <w:r xmlns:w="http://schemas.openxmlformats.org/wordprocessingml/2006/main">
        <w:t xml:space="preserve">2 Petrûs 3:1 Eva nameya diduyan, delalno, ez niha ji we re dinivîsim; Di van herduyan de ez hişê we yê pak bi bîr tîne: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Petrûs xwendevanan teşwîq dike ku rastiya Mizgîniyê bînin bîra xwe û balê dikişîne ser girîngiya hişyarbûna hînkirinên wê.</w:t>
      </w:r>
    </w:p>
    <w:p w14:paraId="13DBEAB2" w14:textId="77777777" w:rsidR="000F7377" w:rsidRDefault="000F7377"/>
    <w:p w14:paraId="76C77D43" w14:textId="77777777" w:rsidR="000F7377" w:rsidRDefault="000F7377">
      <w:r xmlns:w="http://schemas.openxmlformats.org/wordprocessingml/2006/main">
        <w:t xml:space="preserve">1. Girîngiya bîranîna mizgînê û jiyana li gor hînkirinên wê</w:t>
      </w:r>
    </w:p>
    <w:p w14:paraId="5E1D61EF" w14:textId="77777777" w:rsidR="000F7377" w:rsidRDefault="000F7377"/>
    <w:p w14:paraId="2842EB90" w14:textId="77777777" w:rsidR="000F7377" w:rsidRDefault="000F7377">
      <w:r xmlns:w="http://schemas.openxmlformats.org/wordprocessingml/2006/main">
        <w:t xml:space="preserve">2. Çawa rastiya mizgînê dikare me ji rê derxe</w:t>
      </w:r>
    </w:p>
    <w:p w14:paraId="2A53AFB5" w14:textId="77777777" w:rsidR="000F7377" w:rsidRDefault="000F7377"/>
    <w:p w14:paraId="678875AA" w14:textId="77777777" w:rsidR="000F7377" w:rsidRDefault="000F7377">
      <w:r xmlns:w="http://schemas.openxmlformats.org/wordprocessingml/2006/main">
        <w:t xml:space="preserve">1. Petrûs 1:13-16 - Ji ber vê yekê, pişta hişê xwe girêdin, hişyar bin û hêviya xwe bi tevahî li ser wê kerema ku wê di peyxama Îsa Mesîh de ji we re bête girêdin; wek zarokên îtaetkar, wek di cahiliya xwe de, xwe li gorî xwestekên berê nagirin; lê çawa yê ku gazî we kiriye pîroz e, hûn jî di hemû reftarên xwe de pîroz bin, çimkî hatiye nivîsîn: «Pîroz bin, çimkî ez pîroz im».</w:t>
      </w:r>
    </w:p>
    <w:p w14:paraId="7916DC76" w14:textId="77777777" w:rsidR="000F7377" w:rsidRDefault="000F7377"/>
    <w:p w14:paraId="7D1495AC" w14:textId="77777777" w:rsidR="000F7377" w:rsidRDefault="000F7377">
      <w:r xmlns:w="http://schemas.openxmlformats.org/wordprocessingml/2006/main">
        <w:t xml:space="preserve">2. Romayî 12:2 - Û li gor vê dinyayê nebin, lê bi nûbûna hişê xwe ve bên guherandin, da ku hûn îsbat bikin ku ev daxwaza Xwedê ya qenc, meqbûl û kamil çi ye.</w:t>
      </w:r>
    </w:p>
    <w:p w14:paraId="19BEDC9A" w14:textId="77777777" w:rsidR="000F7377" w:rsidRDefault="000F7377"/>
    <w:p w14:paraId="4A21AFD3" w14:textId="77777777" w:rsidR="000F7377" w:rsidRDefault="000F7377">
      <w:r xmlns:w="http://schemas.openxmlformats.org/wordprocessingml/2006/main">
        <w:t xml:space="preserve">2 Petrûs 3:2 Ji bo ku hûn li gotinên ku berê ji aliyê pêxemberên pîroz ve hatine gotin û emrê me Şandiyên Xudan û Xilaskar bînin bîra xwe:</w:t>
      </w:r>
    </w:p>
    <w:p w14:paraId="09630E1E" w14:textId="77777777" w:rsidR="000F7377" w:rsidRDefault="000F7377"/>
    <w:p w14:paraId="38214DEB" w14:textId="77777777" w:rsidR="000F7377" w:rsidRDefault="000F7377">
      <w:r xmlns:w="http://schemas.openxmlformats.org/wordprocessingml/2006/main">
        <w:t xml:space="preserve">Petrûs tîne bîra bawermendan ku peyvên pêxemberên pîroz û emrên şandiyên Xudan û Xilaskar bi bîr bînin.</w:t>
      </w:r>
    </w:p>
    <w:p w14:paraId="70B712F9" w14:textId="77777777" w:rsidR="000F7377" w:rsidRDefault="000F7377"/>
    <w:p w14:paraId="3A5FDC29" w14:textId="77777777" w:rsidR="000F7377" w:rsidRDefault="000F7377">
      <w:r xmlns:w="http://schemas.openxmlformats.org/wordprocessingml/2006/main">
        <w:t xml:space="preserve">1. Girîngiya Bîranîna Peyva Xwedê</w:t>
      </w:r>
    </w:p>
    <w:p w14:paraId="0A8DD48F" w14:textId="77777777" w:rsidR="000F7377" w:rsidRDefault="000F7377"/>
    <w:p w14:paraId="7E20263F" w14:textId="77777777" w:rsidR="000F7377" w:rsidRDefault="000F7377">
      <w:r xmlns:w="http://schemas.openxmlformats.org/wordprocessingml/2006/main">
        <w:t xml:space="preserve">2. Wek Şopdarê Mesîh guhdana Emrên Xwedê</w:t>
      </w:r>
    </w:p>
    <w:p w14:paraId="326836D9" w14:textId="77777777" w:rsidR="000F7377" w:rsidRDefault="000F7377"/>
    <w:p w14:paraId="630CF554" w14:textId="77777777" w:rsidR="000F7377" w:rsidRDefault="000F7377">
      <w:r xmlns:w="http://schemas.openxmlformats.org/wordprocessingml/2006/main">
        <w:t xml:space="preserve">1. Îşaya 40:8 - "Giya hişk dibe, kulîlk dimire, lê peyva Xwedayê me wê her û her bimîne."</w:t>
      </w:r>
    </w:p>
    <w:p w14:paraId="032C70D6" w14:textId="77777777" w:rsidR="000F7377" w:rsidRDefault="000F7377"/>
    <w:p w14:paraId="5AF162A2" w14:textId="77777777" w:rsidR="000F7377" w:rsidRDefault="000F7377">
      <w:r xmlns:w="http://schemas.openxmlformats.org/wordprocessingml/2006/main">
        <w:t xml:space="preserve">2. Yûhenna 14:15 - "Eger hûn ji min hez bikin, hûn ê emrên min bigirin."</w:t>
      </w:r>
    </w:p>
    <w:p w14:paraId="7961D716" w14:textId="77777777" w:rsidR="000F7377" w:rsidRDefault="000F7377"/>
    <w:p w14:paraId="39856FF6" w14:textId="77777777" w:rsidR="000F7377" w:rsidRDefault="000F7377">
      <w:r xmlns:w="http://schemas.openxmlformats.org/wordprocessingml/2006/main">
        <w:t xml:space="preserve">Petrûs II 3:3 Ji ber ku pêşî vê yekê dizanin ku di rojên dawîn de henekên çêrker wê bên û li gor xwestekên xwe bimeşin.</w:t>
      </w:r>
    </w:p>
    <w:p w14:paraId="4F250BB4" w14:textId="77777777" w:rsidR="000F7377" w:rsidRDefault="000F7377"/>
    <w:p w14:paraId="5B3EE257" w14:textId="77777777" w:rsidR="000F7377" w:rsidRDefault="000F7377">
      <w:r xmlns:w="http://schemas.openxmlformats.org/wordprocessingml/2006/main">
        <w:t xml:space="preserve">Di rojên dawîn de, mirovên ku tinazê xwe dikin û li pey daxwazên xwe diçin, wê hebin.</w:t>
      </w:r>
    </w:p>
    <w:p w14:paraId="167DF74E" w14:textId="77777777" w:rsidR="000F7377" w:rsidRDefault="000F7377"/>
    <w:p w14:paraId="79851AB0" w14:textId="77777777" w:rsidR="000F7377" w:rsidRDefault="000F7377">
      <w:r xmlns:w="http://schemas.openxmlformats.org/wordprocessingml/2006/main">
        <w:t xml:space="preserve">1. Meşa Di Ronahiya Xwedê de: Xwe Xwe Ji Ceribandina Daxwazên Dinyayî</w:t>
      </w:r>
    </w:p>
    <w:p w14:paraId="025DCA5A" w14:textId="77777777" w:rsidR="000F7377" w:rsidRDefault="000F7377"/>
    <w:p w14:paraId="63288E46" w14:textId="77777777" w:rsidR="000F7377" w:rsidRDefault="000F7377">
      <w:r xmlns:w="http://schemas.openxmlformats.org/wordprocessingml/2006/main">
        <w:t xml:space="preserve">2. Jiyana Di Dawiya Zemanê de: Li pey Riyên Xwedê ne û Ne ya Mirovan</w:t>
      </w:r>
    </w:p>
    <w:p w14:paraId="25E6FA63" w14:textId="77777777" w:rsidR="000F7377" w:rsidRDefault="000F7377"/>
    <w:p w14:paraId="2920621C" w14:textId="77777777" w:rsidR="000F7377" w:rsidRDefault="000F7377">
      <w:r xmlns:w="http://schemas.openxmlformats.org/wordprocessingml/2006/main">
        <w:t xml:space="preserve">1. Metta 6:24 - “Tu kes nikare ji du axayan re xizmetê bike, ji ber ku yan wê ji yekî nefret bike û ji yê din hez bike, yan jî ji yekî re dilsoz be û yê din kêm bike. Hûn nikarin ji Xwedê û pereyan re xizmetê bikin.”</w:t>
      </w:r>
    </w:p>
    <w:p w14:paraId="5A60A436" w14:textId="77777777" w:rsidR="000F7377" w:rsidRDefault="000F7377"/>
    <w:p w14:paraId="488895DE" w14:textId="77777777" w:rsidR="000F7377" w:rsidRDefault="000F7377">
      <w:r xmlns:w="http://schemas.openxmlformats.org/wordprocessingml/2006/main">
        <w:t xml:space="preserve">2. Zebûr 1:1-2 - “Xwezî bi wî mirovê ku di şîreta xeraban de rêve naçe, li ser rêya gunehkaran nasekine û li ser kursiyê tinazkaran rûne; lê kêfa wî bi Şerîeta Xudan e û bi şev û roj li ser Şerîeta wî difikire.»</w:t>
      </w:r>
    </w:p>
    <w:p w14:paraId="3AEA2EDB" w14:textId="77777777" w:rsidR="000F7377" w:rsidRDefault="000F7377"/>
    <w:p w14:paraId="45144CCB" w14:textId="77777777" w:rsidR="000F7377" w:rsidRDefault="000F7377">
      <w:r xmlns:w="http://schemas.openxmlformats.org/wordprocessingml/2006/main">
        <w:t xml:space="preserve">Petrûs II 3:4 Û got: «Soza hatina wî li ku ye? Çimkî ji dema ku bav û kalan di xew de ketine, her tişt ji destpêka afirandinê ve wekî xwe berdewam dike.</w:t>
      </w:r>
    </w:p>
    <w:p w14:paraId="36D2DB4B" w14:textId="77777777" w:rsidR="000F7377" w:rsidRDefault="000F7377"/>
    <w:p w14:paraId="52339407" w14:textId="77777777" w:rsidR="000F7377" w:rsidRDefault="000F7377">
      <w:r xmlns:w="http://schemas.openxmlformats.org/wordprocessingml/2006/main">
        <w:t xml:space="preserve">Mirov dipirsin ka soza Îsa tê ku derê ji ber ku bav û kalan di xew de ne û her tişt wekî ku ji destpêka afirandinê ve berdewam dike.</w:t>
      </w:r>
    </w:p>
    <w:p w14:paraId="1FC2AAD5" w14:textId="77777777" w:rsidR="000F7377" w:rsidRDefault="000F7377"/>
    <w:p w14:paraId="0A208280" w14:textId="77777777" w:rsidR="000F7377" w:rsidRDefault="000F7377">
      <w:r xmlns:w="http://schemas.openxmlformats.org/wordprocessingml/2006/main">
        <w:t xml:space="preserve">1. "Li benda Îsa: Sebir û Hêvî Di Demên Nedîyar de"</w:t>
      </w:r>
    </w:p>
    <w:p w14:paraId="1C3B292A" w14:textId="77777777" w:rsidR="000F7377" w:rsidRDefault="000F7377"/>
    <w:p w14:paraId="24A700BC" w14:textId="77777777" w:rsidR="000F7377" w:rsidRDefault="000F7377">
      <w:r xmlns:w="http://schemas.openxmlformats.org/wordprocessingml/2006/main">
        <w:t xml:space="preserve">2. "Parastina Soza Xwedê: Çima Em bi Îsa bawer dikin"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40:31 - "Lê yên ku li hêviya Xudan in, wê hêza xwe nû bikin; ew ê bi baskên mîna ajlan hilkişin, ew ê birevin û newestin, ew ê bimeşin û nebikevin."</w:t>
      </w:r>
    </w:p>
    <w:p w14:paraId="6FABCCBD" w14:textId="77777777" w:rsidR="000F7377" w:rsidRDefault="000F7377"/>
    <w:p w14:paraId="2CDA72FC" w14:textId="77777777" w:rsidR="000F7377" w:rsidRDefault="000F7377">
      <w:r xmlns:w="http://schemas.openxmlformats.org/wordprocessingml/2006/main">
        <w:t xml:space="preserve">2. Romayî 8:24-25 - "Çimkî em bi vê hêviyê xilas bûn. Niha hêviya ku tê dîtin ne hêvî ye. Çimkî yê ku bi tiştên ku dibîne hêvî dike? bi sebir."</w:t>
      </w:r>
    </w:p>
    <w:p w14:paraId="5379FEFE" w14:textId="77777777" w:rsidR="000F7377" w:rsidRDefault="000F7377"/>
    <w:p w14:paraId="0A384120" w14:textId="77777777" w:rsidR="000F7377" w:rsidRDefault="000F7377">
      <w:r xmlns:w="http://schemas.openxmlformats.org/wordprocessingml/2006/main">
        <w:t xml:space="preserve">Petrûs 2 3:5 Ji ber vê yekê ew bi dilxwazî ji vê yekê nizanin, ku bi peyva Xwedê ezman berê bû û erd ji avê û di avê de radiwestiya.</w:t>
      </w:r>
    </w:p>
    <w:p w14:paraId="2B271CDA" w14:textId="77777777" w:rsidR="000F7377" w:rsidRDefault="000F7377"/>
    <w:p w14:paraId="168AA1D4" w14:textId="77777777" w:rsidR="000F7377" w:rsidRDefault="000F7377">
      <w:r xmlns:w="http://schemas.openxmlformats.org/wordprocessingml/2006/main">
        <w:t xml:space="preserve">Mirov bi dilxwazî ji vê rastiyê nezan in ku Xwedê erd û ezman bi peyva xwe afirandine.</w:t>
      </w:r>
    </w:p>
    <w:p w14:paraId="5F6EF231" w14:textId="77777777" w:rsidR="000F7377" w:rsidRDefault="000F7377"/>
    <w:p w14:paraId="3E4E3A23" w14:textId="77777777" w:rsidR="000F7377" w:rsidRDefault="000F7377">
      <w:r xmlns:w="http://schemas.openxmlformats.org/wordprocessingml/2006/main">
        <w:t xml:space="preserve">1. Hêza Peyva Xwedê ya Afirandinê</w:t>
      </w:r>
    </w:p>
    <w:p w14:paraId="5A191F9D" w14:textId="77777777" w:rsidR="000F7377" w:rsidRDefault="000F7377"/>
    <w:p w14:paraId="10DEAE24" w14:textId="77777777" w:rsidR="000F7377" w:rsidRDefault="000F7377">
      <w:r xmlns:w="http://schemas.openxmlformats.org/wordprocessingml/2006/main">
        <w:t xml:space="preserve">2. Nezanîna Bi îrade ya Mirov</w:t>
      </w:r>
    </w:p>
    <w:p w14:paraId="49CB6854" w14:textId="77777777" w:rsidR="000F7377" w:rsidRDefault="000F7377"/>
    <w:p w14:paraId="1B6E42C6" w14:textId="77777777" w:rsidR="000F7377" w:rsidRDefault="000F7377">
      <w:r xmlns:w="http://schemas.openxmlformats.org/wordprocessingml/2006/main">
        <w:t xml:space="preserve">1. Destpêbûn 1:1-31 - Xwedê dinyayê bi peyva xwe diafirîne.</w:t>
      </w:r>
    </w:p>
    <w:p w14:paraId="70045AC0" w14:textId="77777777" w:rsidR="000F7377" w:rsidRDefault="000F7377"/>
    <w:p w14:paraId="721A7A1F" w14:textId="77777777" w:rsidR="000F7377" w:rsidRDefault="000F7377">
      <w:r xmlns:w="http://schemas.openxmlformats.org/wordprocessingml/2006/main">
        <w:t xml:space="preserve">2. Romayî 1:21-23 - Mirov bi dilxwazî ji rastiya Xwedê nezan in.</w:t>
      </w:r>
    </w:p>
    <w:p w14:paraId="7CCBF98F" w14:textId="77777777" w:rsidR="000F7377" w:rsidRDefault="000F7377"/>
    <w:p w14:paraId="3831DE5B" w14:textId="77777777" w:rsidR="000F7377" w:rsidRDefault="000F7377">
      <w:r xmlns:w="http://schemas.openxmlformats.org/wordprocessingml/2006/main">
        <w:t xml:space="preserve">2 Petrûs 3:6 Ji ber vê yekê dinya ku wê demê bi avê tije bû, helak bû.</w:t>
      </w:r>
    </w:p>
    <w:p w14:paraId="6C2C2930" w14:textId="77777777" w:rsidR="000F7377" w:rsidRDefault="000F7377"/>
    <w:p w14:paraId="7535185C" w14:textId="77777777" w:rsidR="000F7377" w:rsidRDefault="000F7377">
      <w:r xmlns:w="http://schemas.openxmlformats.org/wordprocessingml/2006/main">
        <w:t xml:space="preserve">Dinyaya ku beriya Tofanê hebû bi avê wêran bû.</w:t>
      </w:r>
    </w:p>
    <w:p w14:paraId="10F4806E" w14:textId="77777777" w:rsidR="000F7377" w:rsidRDefault="000F7377"/>
    <w:p w14:paraId="0EEFAAF2" w14:textId="77777777" w:rsidR="000F7377" w:rsidRDefault="000F7377">
      <w:r xmlns:w="http://schemas.openxmlformats.org/wordprocessingml/2006/main">
        <w:t xml:space="preserve">1. Avên Dîwanê - Lêgerîna Xezeba Xwedê û Rehmeta Xwedê.</w:t>
      </w:r>
    </w:p>
    <w:p w14:paraId="1B7DB51F" w14:textId="77777777" w:rsidR="000F7377" w:rsidRDefault="000F7377"/>
    <w:p w14:paraId="409A2A5F" w14:textId="77777777" w:rsidR="000F7377" w:rsidRDefault="000F7377">
      <w:r xmlns:w="http://schemas.openxmlformats.org/wordprocessingml/2006/main">
        <w:t xml:space="preserve">2. Rastiya Tofanê: Fêmkirina Cihê Me Di Plana Xwedayî de.</w:t>
      </w:r>
    </w:p>
    <w:p w14:paraId="75585C9E" w14:textId="77777777" w:rsidR="000F7377" w:rsidRDefault="000F7377"/>
    <w:p w14:paraId="59E61EFF" w14:textId="77777777" w:rsidR="000F7377" w:rsidRDefault="000F7377">
      <w:r xmlns:w="http://schemas.openxmlformats.org/wordprocessingml/2006/main">
        <w:t xml:space="preserve">1. Destpêbûn 6-9 - Çîroka Tofana Nûh.</w:t>
      </w:r>
    </w:p>
    <w:p w14:paraId="6C3FF161" w14:textId="77777777" w:rsidR="000F7377" w:rsidRDefault="000F7377"/>
    <w:p w14:paraId="6C1C00C9" w14:textId="77777777" w:rsidR="000F7377" w:rsidRDefault="000F7377">
      <w:r xmlns:w="http://schemas.openxmlformats.org/wordprocessingml/2006/main">
        <w:t xml:space="preserve">2. ZEBÛR 29:10 - Dengê XUDAN dike ku av bihejîne.</w:t>
      </w:r>
    </w:p>
    <w:p w14:paraId="09570440" w14:textId="77777777" w:rsidR="000F7377" w:rsidRDefault="000F7377"/>
    <w:p w14:paraId="6A4ACE02" w14:textId="77777777" w:rsidR="000F7377" w:rsidRDefault="000F7377">
      <w:r xmlns:w="http://schemas.openxmlformats.org/wordprocessingml/2006/main">
        <w:t xml:space="preserve">Petrûs II 3:7 Lê erd û ezmanên ku niha hene, bi heman peyvê, ji bo êgir li hember roja dîwankirin û helakbûna mirovên nepak têne parastin.</w:t>
      </w:r>
    </w:p>
    <w:p w14:paraId="52CE1CDC" w14:textId="77777777" w:rsidR="000F7377" w:rsidRDefault="000F7377"/>
    <w:p w14:paraId="4836009C" w14:textId="77777777" w:rsidR="000F7377" w:rsidRDefault="000F7377">
      <w:r xmlns:w="http://schemas.openxmlformats.org/wordprocessingml/2006/main">
        <w:t xml:space="preserve">Kitêba Pîroz behsa roja dîwanê û helakkirina mirovên nepak dike, ya ku wê bi heman peyva ku erd û ezman afirandine, pêk were.</w:t>
      </w:r>
    </w:p>
    <w:p w14:paraId="5AC22E99" w14:textId="77777777" w:rsidR="000F7377" w:rsidRDefault="000F7377"/>
    <w:p w14:paraId="668279D3" w14:textId="77777777" w:rsidR="000F7377" w:rsidRDefault="000F7377">
      <w:r xmlns:w="http://schemas.openxmlformats.org/wordprocessingml/2006/main">
        <w:t xml:space="preserve">1. Rastiya Roja Qiyametê: Çima Divê Em Niha Li Hilbijartinên Xwe Bigirin</w:t>
      </w:r>
    </w:p>
    <w:p w14:paraId="3688701D" w14:textId="77777777" w:rsidR="000F7377" w:rsidRDefault="000F7377"/>
    <w:p w14:paraId="2B41E7EC" w14:textId="77777777" w:rsidR="000F7377" w:rsidRDefault="000F7377">
      <w:r xmlns:w="http://schemas.openxmlformats.org/wordprocessingml/2006/main">
        <w:t xml:space="preserve">2. Agir û Kevir: Çawa Peyva Xwedê Biryarên Me yên Exlaqî Diafirîne</w:t>
      </w:r>
    </w:p>
    <w:p w14:paraId="1A6B04FB" w14:textId="77777777" w:rsidR="000F7377" w:rsidRDefault="000F7377"/>
    <w:p w14:paraId="16AAC629" w14:textId="77777777" w:rsidR="000F7377" w:rsidRDefault="000F7377">
      <w:r xmlns:w="http://schemas.openxmlformats.org/wordprocessingml/2006/main">
        <w:t xml:space="preserve">1. Romayî 6:23 - Çimkî heqê guneh mirin e, lê diyariya Xwedê ya bêpere jiyana herheyî bi Xudanê me Mesîh Îsa ye.</w:t>
      </w:r>
    </w:p>
    <w:p w14:paraId="3080D67B" w14:textId="77777777" w:rsidR="000F7377" w:rsidRDefault="000F7377"/>
    <w:p w14:paraId="59B10061" w14:textId="77777777" w:rsidR="000F7377" w:rsidRDefault="000F7377">
      <w:r xmlns:w="http://schemas.openxmlformats.org/wordprocessingml/2006/main">
        <w:t xml:space="preserve">2. Aqûb 4:17 - Ji ber vê yekê kî ku tiştê rast dizane û nekeve, ji bo wî guneh e.</w:t>
      </w:r>
    </w:p>
    <w:p w14:paraId="76685EF4" w14:textId="77777777" w:rsidR="000F7377" w:rsidRDefault="000F7377"/>
    <w:p w14:paraId="1D0FAF0E" w14:textId="77777777" w:rsidR="000F7377" w:rsidRDefault="000F7377">
      <w:r xmlns:w="http://schemas.openxmlformats.org/wordprocessingml/2006/main">
        <w:t xml:space="preserve">Petrûs II 3:8 Lê hezkirîno, ji vê yekê hay nebin, ku rojek li cem Xudan wek hezar sal e û hezar sal wekî rojek e.</w:t>
      </w:r>
    </w:p>
    <w:p w14:paraId="7DBB5BA9" w14:textId="77777777" w:rsidR="000F7377" w:rsidRDefault="000F7377"/>
    <w:p w14:paraId="17B86FB6" w14:textId="77777777" w:rsidR="000F7377" w:rsidRDefault="000F7377">
      <w:r xmlns:w="http://schemas.openxmlformats.org/wordprocessingml/2006/main">
        <w:t xml:space="preserve">Petrûs bawermendan teşwîq dike ku bîr bînin ku têgihîştina Xwedê ya wextê ji ya me pir cûda ye.</w:t>
      </w:r>
    </w:p>
    <w:p w14:paraId="19A262C6" w14:textId="77777777" w:rsidR="000F7377" w:rsidRDefault="000F7377"/>
    <w:p w14:paraId="05B40E9D" w14:textId="77777777" w:rsidR="000F7377" w:rsidRDefault="000F7377">
      <w:r xmlns:w="http://schemas.openxmlformats.org/wordprocessingml/2006/main">
        <w:t xml:space="preserve">1. Bêdembûna Xwedê: Di Ronahiya Serdemê de Divê Em Çawa Dem Binêrin</w:t>
      </w:r>
    </w:p>
    <w:p w14:paraId="67A157DA" w14:textId="77777777" w:rsidR="000F7377" w:rsidRDefault="000F7377"/>
    <w:p w14:paraId="33B43697" w14:textId="77777777" w:rsidR="000F7377" w:rsidRDefault="000F7377">
      <w:r xmlns:w="http://schemas.openxmlformats.org/wordprocessingml/2006/main">
        <w:t xml:space="preserve">2. Têgihîştina Me ya Demjimêr Ji nû ve Bifikirin: Em Çi Dikarin Ji Gotinên Petrûs Hîn bibin</w:t>
      </w:r>
    </w:p>
    <w:p w14:paraId="239F0404" w14:textId="77777777" w:rsidR="000F7377" w:rsidRDefault="000F7377"/>
    <w:p w14:paraId="2669DA08" w14:textId="77777777" w:rsidR="000F7377" w:rsidRDefault="000F7377">
      <w:r xmlns:w="http://schemas.openxmlformats.org/wordprocessingml/2006/main">
        <w:t xml:space="preserve">1. Waîz 3:11 - Wî her tişt di wextê xwe de xweşik kiriye. Di dilê mirovan de jî bêdawî daniye; dîsa jî tu kes nikare fêm bike ku Xwedê ji serî heta dawiyê çi kiriye.</w:t>
      </w:r>
    </w:p>
    <w:p w14:paraId="45DE30CF" w14:textId="77777777" w:rsidR="000F7377" w:rsidRDefault="000F7377"/>
    <w:p w14:paraId="78034F1C" w14:textId="77777777" w:rsidR="000F7377" w:rsidRDefault="000F7377">
      <w:r xmlns:w="http://schemas.openxmlformats.org/wordprocessingml/2006/main">
        <w:t xml:space="preserve">2. Îşaya 40:28 - Ma hûn nizanin? Ma te nebihîstiye? Xudan Xwedayê herheyî ye, Afirînerê dawiya dinyayê ye. Ew westiya û westiya nabe, û tu kes nikare têgihîştina wî bike.</w:t>
      </w:r>
    </w:p>
    <w:p w14:paraId="31FEE42D" w14:textId="77777777" w:rsidR="000F7377" w:rsidRDefault="000F7377"/>
    <w:p w14:paraId="1A8467B2" w14:textId="77777777" w:rsidR="000F7377" w:rsidRDefault="000F7377">
      <w:r xmlns:w="http://schemas.openxmlformats.org/wordprocessingml/2006/main">
        <w:t xml:space="preserve">Petrûs II 3:9 Xudan ji soza xwe sist nabe, çawa ku hin kes sistbûnê dihesibînin; lê ji me re bîhnfireh e, naxwaze ku yek helak bibe, lê naxwaze ku hemî tobe bikin.</w:t>
      </w:r>
    </w:p>
    <w:p w14:paraId="648AC6DE" w14:textId="77777777" w:rsidR="000F7377" w:rsidRDefault="000F7377"/>
    <w:p w14:paraId="3AFC1D1F" w14:textId="77777777" w:rsidR="000F7377" w:rsidRDefault="000F7377">
      <w:r xmlns:w="http://schemas.openxmlformats.org/wordprocessingml/2006/main">
        <w:t xml:space="preserve">Xwedê sebir û dilovan e, dixwaze ku hemû mirov ji gunehên xwe dûr bikevin û xilas bibin.</w:t>
      </w:r>
    </w:p>
    <w:p w14:paraId="74F60C5E" w14:textId="77777777" w:rsidR="000F7377" w:rsidRDefault="000F7377"/>
    <w:p w14:paraId="1E4577BF" w14:textId="77777777" w:rsidR="000F7377" w:rsidRDefault="000F7377">
      <w:r xmlns:w="http://schemas.openxmlformats.org/wordprocessingml/2006/main">
        <w:t xml:space="preserve">1. Hezkirin û Sebira Xwedê: Rehmeta Bêdawî ya Xudan</w:t>
      </w:r>
    </w:p>
    <w:p w14:paraId="6A0FAF21" w14:textId="77777777" w:rsidR="000F7377" w:rsidRDefault="000F7377"/>
    <w:p w14:paraId="76BE6F89" w14:textId="77777777" w:rsidR="000F7377" w:rsidRDefault="000F7377">
      <w:r xmlns:w="http://schemas.openxmlformats.org/wordprocessingml/2006/main">
        <w:t xml:space="preserve">2. Hêza Tobekirinê: Berevajîkirina Rêça Jiyana Me</w:t>
      </w:r>
    </w:p>
    <w:p w14:paraId="02C9BFDA" w14:textId="77777777" w:rsidR="000F7377" w:rsidRDefault="000F7377"/>
    <w:p w14:paraId="10D1C306" w14:textId="77777777" w:rsidR="000F7377" w:rsidRDefault="000F7377">
      <w:r xmlns:w="http://schemas.openxmlformats.org/wordprocessingml/2006/main">
        <w:t xml:space="preserve">1. Îşaya 55:6-7 - Heya ku ew bê dîtin li Xudan bigerin; Dema ku ew nêzîk e gazî Wî bikin. Bila yê xerab dev ji riya xwe berde û yê neheq jî ramanên xwe berde. bila ew li Xudan vegere û ew ê li wî were rehmê; û ji Xwedayê me re, ji ber ku ewê pir bibore.</w:t>
      </w:r>
    </w:p>
    <w:p w14:paraId="5A3372D4" w14:textId="77777777" w:rsidR="000F7377" w:rsidRDefault="000F7377"/>
    <w:p w14:paraId="02C921F6" w14:textId="77777777" w:rsidR="000F7377" w:rsidRDefault="000F7377">
      <w:r xmlns:w="http://schemas.openxmlformats.org/wordprocessingml/2006/main">
        <w:t xml:space="preserve">2. Lûqa 15:11-32 - Mesela Kurê Fêlî.</w:t>
      </w:r>
    </w:p>
    <w:p w14:paraId="79287FE7" w14:textId="77777777" w:rsidR="000F7377" w:rsidRDefault="000F7377"/>
    <w:p w14:paraId="21BFC133" w14:textId="77777777" w:rsidR="000F7377" w:rsidRDefault="000F7377">
      <w:r xmlns:w="http://schemas.openxmlformats.org/wordprocessingml/2006/main">
        <w:t xml:space="preserve">Petrûs II 3:10 Lê roja Xudan wê weke dizekî bi şev bê; Di wê de ezman bi dengekî mezin derbas bibe û hêman bi germiya germ bihelin, erd jî û karên ku tê de ne dê bişewitin.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Roja Xudan wê ji nişka ve bê, bi dengek mezin, bibe sedema ku hêman bihelin û erd û karên wê bişewitînin.</w:t>
      </w:r>
    </w:p>
    <w:p w14:paraId="1E5CEFBC" w14:textId="77777777" w:rsidR="000F7377" w:rsidRDefault="000F7377"/>
    <w:p w14:paraId="6E65C7D3" w14:textId="77777777" w:rsidR="000F7377" w:rsidRDefault="000F7377">
      <w:r xmlns:w="http://schemas.openxmlformats.org/wordprocessingml/2006/main">
        <w:t xml:space="preserve">1. Bêpêşbînîbûna Dema Xwedê</w:t>
      </w:r>
    </w:p>
    <w:p w14:paraId="51AFE343" w14:textId="77777777" w:rsidR="000F7377" w:rsidRDefault="000F7377"/>
    <w:p w14:paraId="63AE53AF" w14:textId="77777777" w:rsidR="000F7377" w:rsidRDefault="000F7377">
      <w:r xmlns:w="http://schemas.openxmlformats.org/wordprocessingml/2006/main">
        <w:t xml:space="preserve">2. Encamên bêbaweriyê</w:t>
      </w:r>
    </w:p>
    <w:p w14:paraId="31CD5251" w14:textId="77777777" w:rsidR="000F7377" w:rsidRDefault="000F7377"/>
    <w:p w14:paraId="2CDBBCED" w14:textId="77777777" w:rsidR="000F7377" w:rsidRDefault="000F7377">
      <w:r xmlns:w="http://schemas.openxmlformats.org/wordprocessingml/2006/main">
        <w:t xml:space="preserve">1. Metta 24:36-44 - Axaftina Îsa li ser nîşanên hatina wî</w:t>
      </w:r>
    </w:p>
    <w:p w14:paraId="04EB9F3A" w14:textId="77777777" w:rsidR="000F7377" w:rsidRDefault="000F7377"/>
    <w:p w14:paraId="5E48205A" w14:textId="77777777" w:rsidR="000F7377" w:rsidRDefault="000F7377">
      <w:r xmlns:w="http://schemas.openxmlformats.org/wordprocessingml/2006/main">
        <w:t xml:space="preserve">2. Îşaya 65:17-18 - Soza Xudan ya ezmanek nû û erdek nû</w:t>
      </w:r>
    </w:p>
    <w:p w14:paraId="100E03F3" w14:textId="77777777" w:rsidR="000F7377" w:rsidRDefault="000F7377"/>
    <w:p w14:paraId="04BA404C" w14:textId="77777777" w:rsidR="000F7377" w:rsidRDefault="000F7377">
      <w:r xmlns:w="http://schemas.openxmlformats.org/wordprocessingml/2006/main">
        <w:t xml:space="preserve">2 Petrûs 3:11 Îcar hûn dibînin ku ev hemû tişt wê hilweşin, divê hûn di hemû axaftinên pîroz û xwedawendiyê de çawa bibin yek,</w:t>
      </w:r>
    </w:p>
    <w:p w14:paraId="78414DDE" w14:textId="77777777" w:rsidR="000F7377" w:rsidRDefault="000F7377"/>
    <w:p w14:paraId="7C552891" w14:textId="77777777" w:rsidR="000F7377" w:rsidRDefault="000F7377">
      <w:r xmlns:w="http://schemas.openxmlformats.org/wordprocessingml/2006/main">
        <w:t xml:space="preserve">Petrûs bawermendan teşwîq dike ku jiyanek pîroz bijîn, ji ber ku hemî tiştên dinyayî dê rojekê derbas bibin.</w:t>
      </w:r>
    </w:p>
    <w:p w14:paraId="6A024AAB" w14:textId="77777777" w:rsidR="000F7377" w:rsidRDefault="000F7377"/>
    <w:p w14:paraId="74F77608" w14:textId="77777777" w:rsidR="000F7377" w:rsidRDefault="000F7377">
      <w:r xmlns:w="http://schemas.openxmlformats.org/wordprocessingml/2006/main">
        <w:t xml:space="preserve">1. Bêdawîbûna Tiştên Dinyayê: Divê Em Di Ronahiya Vê de Çawa Bijîn?</w:t>
      </w:r>
    </w:p>
    <w:p w14:paraId="54781108" w14:textId="77777777" w:rsidR="000F7377" w:rsidRDefault="000F7377"/>
    <w:p w14:paraId="1D325120" w14:textId="77777777" w:rsidR="000F7377" w:rsidRDefault="000F7377">
      <w:r xmlns:w="http://schemas.openxmlformats.org/wordprocessingml/2006/main">
        <w:t xml:space="preserve">2. Pîrozî: Nîşana Bawermendên Rastîn.</w:t>
      </w:r>
    </w:p>
    <w:p w14:paraId="2E5EFDB6" w14:textId="77777777" w:rsidR="000F7377" w:rsidRDefault="000F7377"/>
    <w:p w14:paraId="0D37F4BB" w14:textId="77777777" w:rsidR="000F7377" w:rsidRDefault="000F7377">
      <w:r xmlns:w="http://schemas.openxmlformats.org/wordprocessingml/2006/main">
        <w:t xml:space="preserve">1. Îşaya 40:8 - "Giya hişk dibe, kulîlk dimire, lê peyva Xwedayê me wê her û her bimîne."</w:t>
      </w:r>
    </w:p>
    <w:p w14:paraId="36B45398" w14:textId="77777777" w:rsidR="000F7377" w:rsidRDefault="000F7377"/>
    <w:p w14:paraId="3EF7C7C2" w14:textId="77777777" w:rsidR="000F7377" w:rsidRDefault="000F7377">
      <w:r xmlns:w="http://schemas.openxmlformats.org/wordprocessingml/2006/main">
        <w:t xml:space="preserve">2. Aqûb 4:14 - "Lê hûn nizanin sibê wê çi bi xwe re bîne. Jiyana we çi ye? Çimkî hûn mij in ku ji bo demek kurt xuya dibe û paşê winda dibe."</w:t>
      </w:r>
    </w:p>
    <w:p w14:paraId="42B739A3" w14:textId="77777777" w:rsidR="000F7377" w:rsidRDefault="000F7377"/>
    <w:p w14:paraId="0A2B0C18" w14:textId="77777777" w:rsidR="000F7377" w:rsidRDefault="000F7377">
      <w:r xmlns:w="http://schemas.openxmlformats.org/wordprocessingml/2006/main">
        <w:t xml:space="preserve">Petrûs 2. 3:12 Li hêviya hatina roja Xwedê ya ku ezmanên di êgir de ye wê bihelin û hêmanên wê bi germiya germ bihelin û bi lez û bez digerin?</w:t>
      </w:r>
    </w:p>
    <w:p w14:paraId="307B9B15" w14:textId="77777777" w:rsidR="000F7377" w:rsidRDefault="000F7377"/>
    <w:p w14:paraId="10F94E79" w14:textId="77777777" w:rsidR="000F7377" w:rsidRDefault="000F7377">
      <w:r xmlns:w="http://schemas.openxmlformats.org/wordprocessingml/2006/main">
        <w:t xml:space="preserve">Petrûs bawermendan teşwîq dike ku bi kelecan li benda hatina duyemîn a Mesîh bin, ku tê de ezman dê bi agir bihele û hêman dê bi germek mezin bihelin.</w:t>
      </w:r>
    </w:p>
    <w:p w14:paraId="47442344" w14:textId="77777777" w:rsidR="000F7377" w:rsidRDefault="000F7377"/>
    <w:p w14:paraId="1C09C118" w14:textId="77777777" w:rsidR="000F7377" w:rsidRDefault="000F7377">
      <w:r xmlns:w="http://schemas.openxmlformats.org/wordprocessingml/2006/main">
        <w:t xml:space="preserve">1. Hatina Duyemîn: Amadebûn û Amadebûn</w:t>
      </w:r>
    </w:p>
    <w:p w14:paraId="3D4183F2" w14:textId="77777777" w:rsidR="000F7377" w:rsidRDefault="000F7377"/>
    <w:p w14:paraId="156FA6AB" w14:textId="77777777" w:rsidR="000F7377" w:rsidRDefault="000F7377">
      <w:r xmlns:w="http://schemas.openxmlformats.org/wordprocessingml/2006/main">
        <w:t xml:space="preserve">2. Roja Xudan: Hêvî û Baweriya me</w:t>
      </w:r>
    </w:p>
    <w:p w14:paraId="7759BA18" w14:textId="77777777" w:rsidR="000F7377" w:rsidRDefault="000F7377"/>
    <w:p w14:paraId="484531F7" w14:textId="77777777" w:rsidR="000F7377" w:rsidRDefault="000F7377">
      <w:r xmlns:w="http://schemas.openxmlformats.org/wordprocessingml/2006/main">
        <w:t xml:space="preserve">1. Romayî 13:11-12 - "Û vê yekê bikin, dema niha fêm bikin: Ji niha ve saet hatiye ku hûn ji xewa xwe şiyar bibin, ji ber ku xilasiya me niha ji gava ku me pêşî bawer kir nêzîktir e. Şev nêzîk bûye. ; roj nêzîk e."</w:t>
      </w:r>
    </w:p>
    <w:p w14:paraId="219AA554" w14:textId="77777777" w:rsidR="000F7377" w:rsidRDefault="000F7377"/>
    <w:p w14:paraId="44C53DC4" w14:textId="77777777" w:rsidR="000F7377" w:rsidRDefault="000F7377">
      <w:r xmlns:w="http://schemas.openxmlformats.org/wordprocessingml/2006/main">
        <w:t xml:space="preserve">2. 1 Selanîkî 4:16-17 - "Çimkî Xudan bi xwe wê ji ezmên were xwarê, bi emirekî bilind, bi dengê serekmilyaket û bi dengê boriyê Xwedê û miriyên di Mesîh de wê pêşî rabin. Piştî ku, em ên ku hê sax in û mane, emê bi wan re di nav ewran de bên girtin, da ku em li hewayê werin pêşberî Xudan. Û bi vî awayî em ê her û her bi Xudan re bin."</w:t>
      </w:r>
    </w:p>
    <w:p w14:paraId="5DDF4F29" w14:textId="77777777" w:rsidR="000F7377" w:rsidRDefault="000F7377"/>
    <w:p w14:paraId="5AECB242" w14:textId="77777777" w:rsidR="000F7377" w:rsidRDefault="000F7377">
      <w:r xmlns:w="http://schemas.openxmlformats.org/wordprocessingml/2006/main">
        <w:t xml:space="preserve">Petrûs II 3:13 Lê belê em li gor soza wî li ezmanên nû û erdekî nû digerin, ku tê de rastdarî rûdine.</w:t>
      </w:r>
    </w:p>
    <w:p w14:paraId="457F6A10" w14:textId="77777777" w:rsidR="000F7377" w:rsidRDefault="000F7377"/>
    <w:p w14:paraId="4414CAB8" w14:textId="77777777" w:rsidR="000F7377" w:rsidRDefault="000F7377">
      <w:r xmlns:w="http://schemas.openxmlformats.org/wordprocessingml/2006/main">
        <w:t xml:space="preserve">Mesîhî gerekê li hêviya soza erd û ezmaneke nû bin, kîderê ku edalet wê norm be.</w:t>
      </w:r>
    </w:p>
    <w:p w14:paraId="6CB1C5B0" w14:textId="77777777" w:rsidR="000F7377" w:rsidRDefault="000F7377"/>
    <w:p w14:paraId="7AF9F0C3" w14:textId="77777777" w:rsidR="000F7377" w:rsidRDefault="000F7377">
      <w:r xmlns:w="http://schemas.openxmlformats.org/wordprocessingml/2006/main">
        <w:t xml:space="preserve">1. "Soza erd û ezmanek nû"</w:t>
      </w:r>
    </w:p>
    <w:p w14:paraId="6196648B" w14:textId="77777777" w:rsidR="000F7377" w:rsidRDefault="000F7377"/>
    <w:p w14:paraId="619C2480" w14:textId="77777777" w:rsidR="000F7377" w:rsidRDefault="000F7377">
      <w:r xmlns:w="http://schemas.openxmlformats.org/wordprocessingml/2006/main">
        <w:t xml:space="preserve">2. "Li hêviya Erdeke Nû Bi Rastî Jiyan"</w:t>
      </w:r>
    </w:p>
    <w:p w14:paraId="3E3133F1" w14:textId="77777777" w:rsidR="000F7377" w:rsidRDefault="000F7377"/>
    <w:p w14:paraId="00A27E8B" w14:textId="77777777" w:rsidR="000F7377" w:rsidRDefault="000F7377">
      <w:r xmlns:w="http://schemas.openxmlformats.org/wordprocessingml/2006/main">
        <w:t xml:space="preserve">1. Îşaya 65:17, “Çimkî va ye, ez asîmanên nû û erdekî nû diafirînim û ya berê nayê </w:t>
      </w:r>
      <w:r xmlns:w="http://schemas.openxmlformats.org/wordprocessingml/2006/main">
        <w:lastRenderedPageBreak xmlns:w="http://schemas.openxmlformats.org/wordprocessingml/2006/main"/>
      </w:r>
      <w:r xmlns:w="http://schemas.openxmlformats.org/wordprocessingml/2006/main">
        <w:t xml:space="preserve">bîra min û nayê bîra min”.</w:t>
      </w:r>
    </w:p>
    <w:p w14:paraId="74DD53BD" w14:textId="77777777" w:rsidR="000F7377" w:rsidRDefault="000F7377"/>
    <w:p w14:paraId="69E2712B" w14:textId="77777777" w:rsidR="000F7377" w:rsidRDefault="000F7377">
      <w:r xmlns:w="http://schemas.openxmlformats.org/wordprocessingml/2006/main">
        <w:t xml:space="preserve">2. Romayî 8:19-21, “Çimkî afirîner bi hesreta eşkerebûna kurên Xwedê li bendê ye. Çimkî afirîn ne bi dilxwazî, lê ji ber wî yê ku ew xist bin çavan, bi hêviya ku afirîn bi xwe ji bindestiya xwe ya fesadiyê azad bibe û azadiya rûmeta zarokên Xwedê bi dest bixe, ket ber pûçbûnê. Çimkî em dizanin ku hemû afirandin heta niha bi hev re di êşên zayînê de nalîn e.»</w:t>
      </w:r>
    </w:p>
    <w:p w14:paraId="2F1C7F93" w14:textId="77777777" w:rsidR="000F7377" w:rsidRDefault="000F7377"/>
    <w:p w14:paraId="7356F507" w14:textId="77777777" w:rsidR="000F7377" w:rsidRDefault="000F7377">
      <w:r xmlns:w="http://schemas.openxmlformats.org/wordprocessingml/2006/main">
        <w:t xml:space="preserve">Petrûs 2 3:14 Ji ber vê yekê, hezkirîno, gava ku hûn li tiştên weha digerin, xîret bikin ku hûn li ber wî bi aramî, bêqelp û bêqusûr bên dîtin.</w:t>
      </w:r>
    </w:p>
    <w:p w14:paraId="6A030A72" w14:textId="77777777" w:rsidR="000F7377" w:rsidRDefault="000F7377"/>
    <w:p w14:paraId="11B4AFD4" w14:textId="77777777" w:rsidR="000F7377" w:rsidRDefault="000F7377">
      <w:r xmlns:w="http://schemas.openxmlformats.org/wordprocessingml/2006/main">
        <w:t xml:space="preserve">Divê bawermend bi xîret bin û têbikoşin ku di nav aramiyê de, bê qisûr û bêqusûr bên dîtin.</w:t>
      </w:r>
    </w:p>
    <w:p w14:paraId="5BCA0785" w14:textId="77777777" w:rsidR="000F7377" w:rsidRDefault="000F7377"/>
    <w:p w14:paraId="708F594C" w14:textId="77777777" w:rsidR="000F7377" w:rsidRDefault="000F7377">
      <w:r xmlns:w="http://schemas.openxmlformats.org/wordprocessingml/2006/main">
        <w:t xml:space="preserve">1: Em hatine gazî kirin ku em di baweriya xwe de bi xîret bin û ji bo rastdariyê têbikoşin.</w:t>
      </w:r>
    </w:p>
    <w:p w14:paraId="4661AC99" w14:textId="77777777" w:rsidR="000F7377" w:rsidRDefault="000F7377"/>
    <w:p w14:paraId="2C274A51" w14:textId="77777777" w:rsidR="000F7377" w:rsidRDefault="000F7377">
      <w:r xmlns:w="http://schemas.openxmlformats.org/wordprocessingml/2006/main">
        <w:t xml:space="preserve">2: Divê em hewl bidin ku li ber Xwedê bêqusûr bên dîtin û di aştiyê de bijîn.</w:t>
      </w:r>
    </w:p>
    <w:p w14:paraId="7A5ACC01" w14:textId="77777777" w:rsidR="000F7377" w:rsidRDefault="000F7377"/>
    <w:p w14:paraId="0851469E" w14:textId="77777777" w:rsidR="000F7377" w:rsidRDefault="000F7377">
      <w:r xmlns:w="http://schemas.openxmlformats.org/wordprocessingml/2006/main">
        <w:t xml:space="preserve">1: Romayî 12:2 - Li gorî nimûneya vê dinyayê nebin, lê bi nûkirina hişê xwe ve werin guheztin.</w:t>
      </w:r>
    </w:p>
    <w:p w14:paraId="310EBF71" w14:textId="77777777" w:rsidR="000F7377" w:rsidRDefault="000F7377"/>
    <w:p w14:paraId="1DD313B1" w14:textId="77777777" w:rsidR="000F7377" w:rsidRDefault="000F7377">
      <w:r xmlns:w="http://schemas.openxmlformats.org/wordprocessingml/2006/main">
        <w:t xml:space="preserve">2: Aqûb 1:22 - Tenê guh nedin peyvê û bi vî awayî xwe bixapînin. Tiştê ku dibêje bikin.</w:t>
      </w:r>
    </w:p>
    <w:p w14:paraId="45A72546" w14:textId="77777777" w:rsidR="000F7377" w:rsidRDefault="000F7377"/>
    <w:p w14:paraId="384DBC35" w14:textId="77777777" w:rsidR="000F7377" w:rsidRDefault="000F7377">
      <w:r xmlns:w="http://schemas.openxmlformats.org/wordprocessingml/2006/main">
        <w:t xml:space="preserve">Petrûs II 3:15 Û hesab bikin ku bîhnfirehiya Xudanê me xilasî ye; Çawa ku birayê me yê delal Pawlos jî, li gor şehrezayiya ku jê re hatiye dayîn, ji we re nivîsiye.</w:t>
      </w:r>
    </w:p>
    <w:p w14:paraId="193A0590" w14:textId="77777777" w:rsidR="000F7377" w:rsidRDefault="000F7377"/>
    <w:p w14:paraId="61F423A7" w14:textId="77777777" w:rsidR="000F7377" w:rsidRDefault="000F7377">
      <w:r xmlns:w="http://schemas.openxmlformats.org/wordprocessingml/2006/main">
        <w:t xml:space="preserve">Petrûs bawermendan teşwîq dike ku bînin bîra xwe ku bîhnfirehiya Xudan amûrek xilasiyê ye û guh bidin şehrezayiya ku di nivîsarên wî de ji Pawlos re hatiye dayîn.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Sebira Xwedê Xilasiyê tîne</w:t>
      </w:r>
    </w:p>
    <w:p w14:paraId="3806F519" w14:textId="77777777" w:rsidR="000F7377" w:rsidRDefault="000F7377"/>
    <w:p w14:paraId="7DF58DDB" w14:textId="77777777" w:rsidR="000F7377" w:rsidRDefault="000F7377">
      <w:r xmlns:w="http://schemas.openxmlformats.org/wordprocessingml/2006/main">
        <w:t xml:space="preserve">2. Hikmeta Nivîsarên Pawlos</w:t>
      </w:r>
    </w:p>
    <w:p w14:paraId="504FF93A" w14:textId="77777777" w:rsidR="000F7377" w:rsidRDefault="000F7377"/>
    <w:p w14:paraId="27190ADA" w14:textId="77777777" w:rsidR="000F7377" w:rsidRDefault="000F7377">
      <w:r xmlns:w="http://schemas.openxmlformats.org/wordprocessingml/2006/main">
        <w:t xml:space="preserve">1. Romayî 10:9-10 - Ku eger tu bi devê xwe Xudan Îsa bipejirînî û di dilê xwe de bawer bikî ku Xwedê ew ji nav miriyan rakiriye, tuyê xilas bibî. Çimkî bi dil mirov ji bo rastdariyê bawer dike; û bi dev ji bo xilasiyê îtîraf tê kirin.</w:t>
      </w:r>
    </w:p>
    <w:p w14:paraId="06C20C70" w14:textId="77777777" w:rsidR="000F7377" w:rsidRDefault="000F7377"/>
    <w:p w14:paraId="5D63E3DA" w14:textId="77777777" w:rsidR="000F7377" w:rsidRDefault="000F7377">
      <w:r xmlns:w="http://schemas.openxmlformats.org/wordprocessingml/2006/main">
        <w:t xml:space="preserve">2. 2 Tîmotêyo 3:16-17 - Hemû Nivîsarên Pîroz bi îlhama Xwedê hatiye dayîn û ji bo hînkirin, ji bo ragirtin, ji bo rastkirin, ji bo hînkirina di rastdariyê de bikêrhatî ye: Ji bo ku mirovê Xwedê bêkêmahî be, bi tevahî ji bo her qenciyê were pêşkêş kirin. dixebite.</w:t>
      </w:r>
    </w:p>
    <w:p w14:paraId="5C2900C1" w14:textId="77777777" w:rsidR="000F7377" w:rsidRDefault="000F7377"/>
    <w:p w14:paraId="2C0ECECC" w14:textId="77777777" w:rsidR="000F7377" w:rsidRDefault="000F7377">
      <w:r xmlns:w="http://schemas.openxmlformats.org/wordprocessingml/2006/main">
        <w:t xml:space="preserve">Petrûs II 3:16 Çawa ku di hemû nameyên xwe de jî van tiştan di wan de dipeyivî. tê de hin tiştên ku bi zehmet têne fêmkirin hene, yên ku nexwendî û bê îstîqrar in, mîna Nivîsarên Pîroz ên din, ji bo helakkirina xwe radikin.</w:t>
      </w:r>
    </w:p>
    <w:p w14:paraId="4F20240D" w14:textId="77777777" w:rsidR="000F7377" w:rsidRDefault="000F7377"/>
    <w:p w14:paraId="1F13EC8D" w14:textId="77777777" w:rsidR="000F7377" w:rsidRDefault="000F7377">
      <w:r xmlns:w="http://schemas.openxmlformats.org/wordprocessingml/2006/main">
        <w:t xml:space="preserve">Petrûs ji wan ên ku Nivîsara Pîroz xelet şîrove dikin û dibe sedema hilweşîna xwe hişyar dike.</w:t>
      </w:r>
    </w:p>
    <w:p w14:paraId="5A66B14A" w14:textId="77777777" w:rsidR="000F7377" w:rsidRDefault="000F7377"/>
    <w:p w14:paraId="30AC5C72" w14:textId="77777777" w:rsidR="000F7377" w:rsidRDefault="000F7377">
      <w:r xmlns:w="http://schemas.openxmlformats.org/wordprocessingml/2006/main">
        <w:t xml:space="preserve">1. Xetereya şaş şîrovekirina Nivîsara Pîroz</w:t>
      </w:r>
    </w:p>
    <w:p w14:paraId="5F633EDB" w14:textId="77777777" w:rsidR="000F7377" w:rsidRDefault="000F7377"/>
    <w:p w14:paraId="7D6F2F4C" w14:textId="77777777" w:rsidR="000F7377" w:rsidRDefault="000F7377">
      <w:r xmlns:w="http://schemas.openxmlformats.org/wordprocessingml/2006/main">
        <w:t xml:space="preserve">2. Pêwîstiya Fêmkirina Nivîsara Pîroz</w:t>
      </w:r>
    </w:p>
    <w:p w14:paraId="2D766B59" w14:textId="77777777" w:rsidR="000F7377" w:rsidRDefault="000F7377"/>
    <w:p w14:paraId="33010F2C" w14:textId="77777777" w:rsidR="000F7377" w:rsidRDefault="000F7377">
      <w:r xmlns:w="http://schemas.openxmlformats.org/wordprocessingml/2006/main">
        <w:t xml:space="preserve">1. Metelok 3:5-6 - Bi hemû dilê xwe baweriya xwe bi Xudan bîne; û xwe nespêre têgihîştina xwe. Di hemû riyên xwe de wî nas bike û ewê rêyên te bi rê ve bibe.</w:t>
      </w:r>
    </w:p>
    <w:p w14:paraId="4AAFDCA8" w14:textId="77777777" w:rsidR="000F7377" w:rsidRDefault="000F7377"/>
    <w:p w14:paraId="57B0F26B" w14:textId="77777777" w:rsidR="000F7377" w:rsidRDefault="000F7377">
      <w:r xmlns:w="http://schemas.openxmlformats.org/wordprocessingml/2006/main">
        <w:t xml:space="preserve">2. Îşaya 28:10-13 - Ji ber ku divê ferman li ser fermanê be; rêz bi rêz, rêz bi rêz; hindik li vir û hindik li wir: Çimkî ewê bi lêvên stewr û bi zimanekî din bi vî gelî re bipeyive. Wî ji wan re got: «Ev rihetî ye, ku hûn bi wê re westiyanan rihet bikin. û ev e ku hêşînahî ye, lê wan nebihîstin. Lê peyva Xudan ji wan re emir </w:t>
      </w:r>
      <w:r xmlns:w="http://schemas.openxmlformats.org/wordprocessingml/2006/main">
        <w:lastRenderedPageBreak xmlns:w="http://schemas.openxmlformats.org/wordprocessingml/2006/main"/>
      </w:r>
      <w:r xmlns:w="http://schemas.openxmlformats.org/wordprocessingml/2006/main">
        <w:t xml:space="preserve">li ser emir bû, emr bi emir. rêz bi rêz, rêz bi rêz; hindik li vir, hindik li wir; da ku herin, paşde bikevin, werin şikandin, dafik û girtin.</w:t>
      </w:r>
    </w:p>
    <w:p w14:paraId="3A50E776" w14:textId="77777777" w:rsidR="000F7377" w:rsidRDefault="000F7377"/>
    <w:p w14:paraId="4CCC659F" w14:textId="77777777" w:rsidR="000F7377" w:rsidRDefault="000F7377">
      <w:r xmlns:w="http://schemas.openxmlformats.org/wordprocessingml/2006/main">
        <w:t xml:space="preserve">Petrûs II 3:17 Îcar hûn, hezkirîno, ji ber ku hûn van tiştan ji berê ve dizanin, hay ji xwe hebin ku hûn jî, yên ku bi xeletiya xeraban veneqetin, ji sekna xwe nekevin.</w:t>
      </w:r>
    </w:p>
    <w:p w14:paraId="586350BD" w14:textId="77777777" w:rsidR="000F7377" w:rsidRDefault="000F7377"/>
    <w:p w14:paraId="751D438A" w14:textId="77777777" w:rsidR="000F7377" w:rsidRDefault="000F7377">
      <w:r xmlns:w="http://schemas.openxmlformats.org/wordprocessingml/2006/main">
        <w:t xml:space="preserve">Divê bawermend hay ji xeletiya zaliman hebe û di îmana xwe de saxlem bimînin.</w:t>
      </w:r>
    </w:p>
    <w:p w14:paraId="7EB50003" w14:textId="77777777" w:rsidR="000F7377" w:rsidRDefault="000F7377"/>
    <w:p w14:paraId="00CE6F1A" w14:textId="77777777" w:rsidR="000F7377" w:rsidRDefault="000F7377">
      <w:r xmlns:w="http://schemas.openxmlformats.org/wordprocessingml/2006/main">
        <w:t xml:space="preserve">1. Di Baweriya Xwe de Bisekine</w:t>
      </w:r>
    </w:p>
    <w:p w14:paraId="0A88DD3D" w14:textId="77777777" w:rsidR="000F7377" w:rsidRDefault="000F7377"/>
    <w:p w14:paraId="3F9C27C1" w14:textId="77777777" w:rsidR="000F7377" w:rsidRDefault="000F7377">
      <w:r xmlns:w="http://schemas.openxmlformats.org/wordprocessingml/2006/main">
        <w:t xml:space="preserve">2. Xwe ji Şaşitiya Xerabiyan dûr bixin</w:t>
      </w:r>
    </w:p>
    <w:p w14:paraId="64ADFE1A" w14:textId="77777777" w:rsidR="000F7377" w:rsidRDefault="000F7377"/>
    <w:p w14:paraId="01FA0BA8" w14:textId="77777777" w:rsidR="000F7377" w:rsidRDefault="000F7377">
      <w:r xmlns:w="http://schemas.openxmlformats.org/wordprocessingml/2006/main">
        <w:t xml:space="preserve">1. Metta 10:22 - "Û ji ber navê min hemûyan wê ji we nefret bikin. Lê yê ku heta dawiyê ragire, wê xilas bibe."</w:t>
      </w:r>
    </w:p>
    <w:p w14:paraId="709DE832" w14:textId="77777777" w:rsidR="000F7377" w:rsidRDefault="000F7377"/>
    <w:p w14:paraId="74E1C0E5" w14:textId="77777777" w:rsidR="000F7377" w:rsidRDefault="000F7377">
      <w:r xmlns:w="http://schemas.openxmlformats.org/wordprocessingml/2006/main">
        <w:t xml:space="preserve">2. Kolosî 1:23 - "Eger hûn bi rastî di baweriyê de bimînin, hîmgirtî û domdar, û ji hêviya Mizgîniya ku we bihîstiye dûr nekevin."</w:t>
      </w:r>
    </w:p>
    <w:p w14:paraId="13B21658" w14:textId="77777777" w:rsidR="000F7377" w:rsidRDefault="000F7377"/>
    <w:p w14:paraId="320FD8E7" w14:textId="77777777" w:rsidR="000F7377" w:rsidRDefault="000F7377">
      <w:r xmlns:w="http://schemas.openxmlformats.org/wordprocessingml/2006/main">
        <w:t xml:space="preserve">Petrûs II 3:18 Lê di kerem û zanîna Xudan û Xilaskarê me Îsa Mesîh de mezin bibin. Hem ji niha û hem jî her û her ji wî re rûmet be. Amîn.</w:t>
      </w:r>
    </w:p>
    <w:p w14:paraId="2500F2D5" w14:textId="77777777" w:rsidR="000F7377" w:rsidRDefault="000F7377"/>
    <w:p w14:paraId="307091D9" w14:textId="77777777" w:rsidR="000F7377" w:rsidRDefault="000F7377">
      <w:r xmlns:w="http://schemas.openxmlformats.org/wordprocessingml/2006/main">
        <w:t xml:space="preserve">Mezinbûna di kerem û zanîna Îsa Mesîh de hem ji niha û hem jî heta-hetayê rûmetê tîne.</w:t>
      </w:r>
    </w:p>
    <w:p w14:paraId="6997FBB6" w14:textId="77777777" w:rsidR="000F7377" w:rsidRDefault="000F7377"/>
    <w:p w14:paraId="06A052B5" w14:textId="77777777" w:rsidR="000F7377" w:rsidRDefault="000F7377">
      <w:r xmlns:w="http://schemas.openxmlformats.org/wordprocessingml/2006/main">
        <w:t xml:space="preserve">1. Jiyana di keremê de: Rêyek berbi Pêkanînê</w:t>
      </w:r>
    </w:p>
    <w:p w14:paraId="4F919835" w14:textId="77777777" w:rsidR="000F7377" w:rsidRDefault="000F7377"/>
    <w:p w14:paraId="1F891AC6" w14:textId="77777777" w:rsidR="000F7377" w:rsidRDefault="000F7377">
      <w:r xmlns:w="http://schemas.openxmlformats.org/wordprocessingml/2006/main">
        <w:t xml:space="preserve">2. Naskirina Îsa: Mifteya Aştiya Dawî</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2:8-10 - Çimkî bi keremê hûn bi baweriyê xilas bûne. Û ev ne karê we ye; ew diyariya Xwedê ye, ne encama kirinan e, da ku kes pesnê xwe nede. Çimkî em karê wî ne, ku bi Mesîh Îsa ji bo karên qenc ên ku Xwedê ji berê de amade kirine, hatine afirandin, da ku em di wan de bimeşin.</w:t>
      </w:r>
    </w:p>
    <w:p w14:paraId="3D400B25" w14:textId="77777777" w:rsidR="000F7377" w:rsidRDefault="000F7377"/>
    <w:p w14:paraId="5CF855E5" w14:textId="77777777" w:rsidR="000F7377" w:rsidRDefault="000F7377">
      <w:r xmlns:w="http://schemas.openxmlformats.org/wordprocessingml/2006/main">
        <w:t xml:space="preserve">2. Yûhenna 14:27 - Ez aştiyê ji we re dihêlim; ez aştiya xwe didim te. Ez ne wek ku dinya dide we didim we. Bila dilê we netirse û netirse.</w:t>
      </w:r>
    </w:p>
    <w:p w14:paraId="3E0408A9" w14:textId="77777777" w:rsidR="000F7377" w:rsidRDefault="000F7377"/>
    <w:p w14:paraId="26C9F02D" w14:textId="77777777" w:rsidR="000F7377" w:rsidRDefault="000F7377">
      <w:r xmlns:w="http://schemas.openxmlformats.org/wordprocessingml/2006/main">
        <w:t xml:space="preserve">Yûhenna Yekem 1 beşa destpêkê ya nameya Yûhenna ya yekem e, ku li wir şandî balê dikişîne ser girîngiya hevpariya bi Xwedê û hev re, pejirandina guneh û rêveçûna di ronahiyê de.</w:t>
      </w:r>
    </w:p>
    <w:p w14:paraId="2C0FBADA" w14:textId="77777777" w:rsidR="000F7377" w:rsidRDefault="000F7377"/>
    <w:p w14:paraId="72800DA1" w14:textId="77777777" w:rsidR="000F7377" w:rsidRDefault="000F7377">
      <w:r xmlns:w="http://schemas.openxmlformats.org/wordprocessingml/2006/main">
        <w:t xml:space="preserve">Paragrafa 1: Yûhenna bi eşkerekirina serpêhatiya xwe ya ji desta bi Îsa Mesîh re dest pê dike (1 Yûhenna 1:1-4). Ew şahidiyê dike ku wî dîtiye, bihîstiye, û destê xwe daye Îsa – Peyva jiyanê. Armanca ragihandina wî ew e ku kesên din vexwîne hevpariya xwe û bi Xwedê re. Bi parvekirina vê hevalbendiyê, bawermend dikarin şahiya rastîn biceribînin û şahiya xwe temam bikin.</w:t>
      </w:r>
    </w:p>
    <w:p w14:paraId="3597C62C" w14:textId="77777777" w:rsidR="000F7377" w:rsidRDefault="000F7377"/>
    <w:p w14:paraId="1A9A5EC7" w14:textId="77777777" w:rsidR="000F7377" w:rsidRDefault="000F7377">
      <w:r xmlns:w="http://schemas.openxmlformats.org/wordprocessingml/2006/main">
        <w:t xml:space="preserve">Paragrafa 2: Yûhenna girîngiya rêveçûna di ronahiyê de derdixe pêş (1 Yûhenna 1:5-7). Ew eşkere dike ku Xwedê ronahî ye û di wî de tarî tune. Ger bawermend dema ku di tariyê de dijîn - ango şêwazek jiyanek ku bi guneh tê xuyang kirin- îdîa dikin ku hevpariya Xwedê ne - ew xwe dixapînin. Lêbelê, heke ew di ronahiyê de bimeşin wekî ku Mesîh di ronahiyê de ye, ew bi hev re hevpariyek rastîn in ji ber ku xwîna wî wan ji hemî gunehan paqij dike.</w:t>
      </w:r>
    </w:p>
    <w:p w14:paraId="2F32B523" w14:textId="77777777" w:rsidR="000F7377" w:rsidRDefault="000F7377"/>
    <w:p w14:paraId="475BC613" w14:textId="77777777" w:rsidR="000F7377" w:rsidRDefault="000F7377">
      <w:r xmlns:w="http://schemas.openxmlformats.org/wordprocessingml/2006/main">
        <w:t xml:space="preserve">Paragrafa 3an: Şand xîtabî wan dike, yên ku cewhera xweya gunekar înkar dikin (1 Yûhenna 1:8-10). Ew destnîşan dike ku eger kesek îdîa dike ku bêguneh e, ew xwe dixapîne û Xwedê derewker dike. Lêbelê, heke bawermend li ber Xwedê gunehên xwe bi durustî îtîraf bikin - pêdiviya wan bi lêborînê qebûl bikin - Ew dilsoz û dadperwer e ku wan bibaxşîne dema ku wan ji her neheqiyê paqij bike. Bi naskirina rewşa xwe ya gunehkar û lêborîna bi îtîrafê, bawermend dikarin bi Xwedê re têkiliyek rast biparêzin.</w:t>
      </w:r>
    </w:p>
    <w:p w14:paraId="26CA8FE2" w14:textId="77777777" w:rsidR="000F7377" w:rsidRDefault="000F7377"/>
    <w:p w14:paraId="43FEA7CB" w14:textId="77777777" w:rsidR="000F7377" w:rsidRDefault="000F7377">
      <w:r xmlns:w="http://schemas.openxmlformats.org/wordprocessingml/2006/main">
        <w:t xml:space="preserve">Bi kurtî,</w:t>
      </w:r>
    </w:p>
    <w:p w14:paraId="1B77F6A8" w14:textId="77777777" w:rsidR="000F7377" w:rsidRDefault="000F7377">
      <w:r xmlns:w="http://schemas.openxmlformats.org/wordprocessingml/2006/main">
        <w:t xml:space="preserve">Beşa yekê ya Yûhenna Yekem balê dikişîne ser hevaltiya bi Xwedê û bi hev re.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li ser serpêhatiya xwe ya kesane ya bi Jesussa Mesîh re wekî vexwendinek ji bo vê hevaltiyê şahidî dike.</w:t>
      </w:r>
    </w:p>
    <w:p w14:paraId="45D0B1CA" w14:textId="77777777" w:rsidR="000F7377" w:rsidRDefault="000F7377"/>
    <w:p w14:paraId="72417EF3" w14:textId="77777777" w:rsidR="000F7377" w:rsidRDefault="000F7377">
      <w:r xmlns:w="http://schemas.openxmlformats.org/wordprocessingml/2006/main">
        <w:t xml:space="preserve">Bawermend têne teşwîq kirin ku di ronahiyê de bimeşin - li gorî prensîbên xwedayî bijîn - û xwe ji şêwazek jiyanek ku bi guneh ve girêdayî ye dûr bixin. Bi rêveçûna di ronahiyê de, hevpariya rastîn dikare were ceribandin, û paqijbûna ji guneh bi xwîna Mesîh pêk tê.</w:t>
      </w:r>
    </w:p>
    <w:p w14:paraId="55B0380C" w14:textId="77777777" w:rsidR="000F7377" w:rsidRDefault="000F7377"/>
    <w:p w14:paraId="6463034B" w14:textId="77777777" w:rsidR="000F7377" w:rsidRDefault="000F7377">
      <w:r xmlns:w="http://schemas.openxmlformats.org/wordprocessingml/2006/main">
        <w:t xml:space="preserve">Beş bi xîtabî kesên ku cewherê xwe yê gunehkar înkar dikin bi dawî dibe.</w:t>
      </w:r>
    </w:p>
    <w:p w14:paraId="45823368" w14:textId="77777777" w:rsidR="000F7377" w:rsidRDefault="000F7377">
      <w:r xmlns:w="http://schemas.openxmlformats.org/wordprocessingml/2006/main">
        <w:t xml:space="preserve">Ji bawermendan tê xwestin ku bi dilpakî gunehên xwe li ber Xwedê îtîraf bikin ji bo lêborîn û paqijkirina ji neheqiyê - aliyek girîng a domandina têkiliyek rast bi Wî re.</w:t>
      </w:r>
    </w:p>
    <w:p w14:paraId="2EFAEA7C" w14:textId="77777777" w:rsidR="000F7377" w:rsidRDefault="000F7377"/>
    <w:p w14:paraId="6B025862" w14:textId="77777777" w:rsidR="000F7377" w:rsidRDefault="000F7377">
      <w:r xmlns:w="http://schemas.openxmlformats.org/wordprocessingml/2006/main">
        <w:t xml:space="preserve">Yûhenna 1, 1:1 Ya ku ji destpêkê ve bû, ya ku me bihîst, me bi çavên xwe dît, ku me lê nihêrî û destên me hildan, ji Peyva jiyanê ye.</w:t>
      </w:r>
    </w:p>
    <w:p w14:paraId="5405906D" w14:textId="77777777" w:rsidR="000F7377" w:rsidRDefault="000F7377"/>
    <w:p w14:paraId="748283EE" w14:textId="77777777" w:rsidR="000F7377" w:rsidRDefault="000F7377">
      <w:r xmlns:w="http://schemas.openxmlformats.org/wordprocessingml/2006/main">
        <w:t xml:space="preserve">Şandiyê Yûhenna dinivîse ku wî û xirîstiyanên din Peyva Jiyanê ya ku ji destpêkê ve heye, bihîstiye, dîtiye û dest pê kiriye.</w:t>
      </w:r>
    </w:p>
    <w:p w14:paraId="4E0C3599" w14:textId="77777777" w:rsidR="000F7377" w:rsidRDefault="000F7377"/>
    <w:p w14:paraId="45711D67" w14:textId="77777777" w:rsidR="000F7377" w:rsidRDefault="000F7377">
      <w:r xmlns:w="http://schemas.openxmlformats.org/wordprocessingml/2006/main">
        <w:t xml:space="preserve">1. Peyva Zindî: Çawa Hebûna Îsa Di Jiyana Me de Biceribîne</w:t>
      </w:r>
    </w:p>
    <w:p w14:paraId="1F81C4B3" w14:textId="77777777" w:rsidR="000F7377" w:rsidRDefault="000F7377"/>
    <w:p w14:paraId="5063B70E" w14:textId="77777777" w:rsidR="000F7377" w:rsidRDefault="000F7377">
      <w:r xmlns:w="http://schemas.openxmlformats.org/wordprocessingml/2006/main">
        <w:t xml:space="preserve">2. Ji Têkilî Berbi Veguherînê: Meriv Çawa Raboriyê Bihêle û Di Mesîh de Nûvekirina Bibîn</w:t>
      </w:r>
    </w:p>
    <w:p w14:paraId="1C727E7D" w14:textId="77777777" w:rsidR="000F7377" w:rsidRDefault="000F7377"/>
    <w:p w14:paraId="6F6B3230" w14:textId="77777777" w:rsidR="000F7377" w:rsidRDefault="000F7377">
      <w:r xmlns:w="http://schemas.openxmlformats.org/wordprocessingml/2006/main">
        <w:t xml:space="preserve">1. Fîlîpî 3:8-11 - Naskirina Îsa û hêza vejîna wî û hevpariya parvekirina cefayên wî, di mirina wî de mîna wî û bi vî rengî, bi rengekî, gihîştina vejîna ji nav miriyan.</w:t>
      </w:r>
    </w:p>
    <w:p w14:paraId="7E713ECA" w14:textId="77777777" w:rsidR="000F7377" w:rsidRDefault="000F7377"/>
    <w:p w14:paraId="5982C630" w14:textId="77777777" w:rsidR="000F7377" w:rsidRDefault="000F7377">
      <w:r xmlns:w="http://schemas.openxmlformats.org/wordprocessingml/2006/main">
        <w:t xml:space="preserve">2. Yûhenna 14:1-3 - Îsa ji şagirtên xwe re got: "Bila dilê we neêşe. Baweriya xwe bi Xwedê bînin, li min jî bawer bin. Di mala Bavê min de gelek ode hene; eger ne wusa bûya, min ê bikira. ji te re got, ez diçim wê derê ku ji te re cihek amade bikim."</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Yûhenna 1:2 (Çimkî jiyan xuya bû û me ew dît, em şahidiyê dikin û wê jiyana herheyî ya ku bi Bav re bû û ji me re xuya bû, nîşanî we bidin.)</w:t>
      </w:r>
    </w:p>
    <w:p w14:paraId="1A3A40D3" w14:textId="77777777" w:rsidR="000F7377" w:rsidRDefault="000F7377"/>
    <w:p w14:paraId="47D59BDE" w14:textId="77777777" w:rsidR="000F7377" w:rsidRDefault="000F7377">
      <w:r xmlns:w="http://schemas.openxmlformats.org/wordprocessingml/2006/main">
        <w:t xml:space="preserve">Derbas: Yûhenna dinivîse ku jiyana ku bi Bav re bû, ji me re xuya bû, û me ew dît, bihîst û şahidiya wê kir.</w:t>
      </w:r>
    </w:p>
    <w:p w14:paraId="68C97CD8" w14:textId="77777777" w:rsidR="000F7377" w:rsidRDefault="000F7377"/>
    <w:p w14:paraId="14C76B93" w14:textId="77777777" w:rsidR="000F7377" w:rsidRDefault="000F7377">
      <w:r xmlns:w="http://schemas.openxmlformats.org/wordprocessingml/2006/main">
        <w:t xml:space="preserve">1. Xwedê her dem xwe û hezkirina xwe ji me re eşkere dike.</w:t>
      </w:r>
    </w:p>
    <w:p w14:paraId="4176989B" w14:textId="77777777" w:rsidR="000F7377" w:rsidRDefault="000F7377"/>
    <w:p w14:paraId="7DC9409B" w14:textId="77777777" w:rsidR="000F7377" w:rsidRDefault="000F7377">
      <w:r xmlns:w="http://schemas.openxmlformats.org/wordprocessingml/2006/main">
        <w:t xml:space="preserve">2. Kêfxweşiya şahidiya jiyana Xwedê.</w:t>
      </w:r>
    </w:p>
    <w:p w14:paraId="2CC07365" w14:textId="77777777" w:rsidR="000F7377" w:rsidRDefault="000F7377"/>
    <w:p w14:paraId="6E17B18C" w14:textId="77777777" w:rsidR="000F7377" w:rsidRDefault="000F7377">
      <w:r xmlns:w="http://schemas.openxmlformats.org/wordprocessingml/2006/main">
        <w:t xml:space="preserve">1. 1 Yûhenna 4:9 - Di vê yekê de hezkirina Xwedê ji me re xuya bû, ji ber ku Xwedê Kurê xwe yê yekta şand dinyayê, da ku em bi wî bijîn.</w:t>
      </w:r>
    </w:p>
    <w:p w14:paraId="1E03291E" w14:textId="77777777" w:rsidR="000F7377" w:rsidRDefault="000F7377"/>
    <w:p w14:paraId="7A4D350B" w14:textId="77777777" w:rsidR="000F7377" w:rsidRDefault="000F7377">
      <w:r xmlns:w="http://schemas.openxmlformats.org/wordprocessingml/2006/main">
        <w:t xml:space="preserve">2. 2 Korintî 4:6 - Çimkî Xwedayê ku emir kir ku ronahiyê ji tariyê bibiriqe, di dilê me de şewq da, da ku ronahiya zanîna rûmeta Xwedê di rûyê Îsa Mesîh de bide.</w:t>
      </w:r>
    </w:p>
    <w:p w14:paraId="7EF8DC55" w14:textId="77777777" w:rsidR="000F7377" w:rsidRDefault="000F7377"/>
    <w:p w14:paraId="2C29941A" w14:textId="77777777" w:rsidR="000F7377" w:rsidRDefault="000F7377">
      <w:r xmlns:w="http://schemas.openxmlformats.org/wordprocessingml/2006/main">
        <w:t xml:space="preserve">Yûhenna 1:1:3 Tiştê ku me dîtiye û bihîstiye, em ji we re dibêjin, da ku hûn jî bi me re bibin hevpar. Bi rastî hevpariya me bi Bav û bi Kurê wî Îsa Mesîh re ye.</w:t>
      </w:r>
    </w:p>
    <w:p w14:paraId="52238096" w14:textId="77777777" w:rsidR="000F7377" w:rsidRDefault="000F7377"/>
    <w:p w14:paraId="3708DDD9" w14:textId="77777777" w:rsidR="000F7377" w:rsidRDefault="000F7377">
      <w:r xmlns:w="http://schemas.openxmlformats.org/wordprocessingml/2006/main">
        <w:t xml:space="preserve">Derbas Em serpêhatiyên xwe yên derbarê Îsa Mesîh de parve dikin, da ku yên din jî bi me re û bi Bav Xwedê û Kurê wî Îsa Mesîh re hevpariyê bikin.</w:t>
      </w:r>
    </w:p>
    <w:p w14:paraId="6A33A220" w14:textId="77777777" w:rsidR="000F7377" w:rsidRDefault="000F7377"/>
    <w:p w14:paraId="59DF8CBA" w14:textId="77777777" w:rsidR="000F7377" w:rsidRDefault="000F7377">
      <w:r xmlns:w="http://schemas.openxmlformats.org/wordprocessingml/2006/main">
        <w:t xml:space="preserve">1. Hevkariya Îsa Mesîh: Parvekirina Serpêhatiyên Me Çawa Dikare Bibe Yekitiya Ruhanî</w:t>
      </w:r>
    </w:p>
    <w:p w14:paraId="70269302" w14:textId="77777777" w:rsidR="000F7377" w:rsidRDefault="000F7377"/>
    <w:p w14:paraId="12E2B2F5" w14:textId="77777777" w:rsidR="000F7377" w:rsidRDefault="000F7377">
      <w:r xmlns:w="http://schemas.openxmlformats.org/wordprocessingml/2006/main">
        <w:t xml:space="preserve">2. Hêza Hevkariyê: Çawa Têkiliya bi Yên Din re Dikare Me Nêzîkî Xwedê Bike</w:t>
      </w:r>
    </w:p>
    <w:p w14:paraId="1DF824F7" w14:textId="77777777" w:rsidR="000F7377" w:rsidRDefault="000F7377"/>
    <w:p w14:paraId="53AEE7E7" w14:textId="77777777" w:rsidR="000F7377" w:rsidRDefault="000F7377">
      <w:r xmlns:w="http://schemas.openxmlformats.org/wordprocessingml/2006/main">
        <w:t xml:space="preserve">1. Romayî 5:1-2 - Ji ber vê yekê, ji ber ku em bi baweriyê rastdar bûne, bi saya Xudanê me Îsa Mesîh bi Xwedê re aştiya me heye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Fîlîpî 2:1-3 - Ji ber vê yekê, eger cesaretek we hebe ku hûn bi Mesîh re bibin yek, ger handanek ji hezkirina wî hebe, heke hevpariya Ruh hebe, heke nermî û dilovanî hebe, hingê şabûna min bi bûna mîna -hişmend, xwedî heman hezkirinê, bi ruh û yek mejî bûn.</w:t>
      </w:r>
    </w:p>
    <w:p w14:paraId="6F33994B" w14:textId="77777777" w:rsidR="000F7377" w:rsidRDefault="000F7377"/>
    <w:p w14:paraId="298CBE4B" w14:textId="77777777" w:rsidR="000F7377" w:rsidRDefault="000F7377">
      <w:r xmlns:w="http://schemas.openxmlformats.org/wordprocessingml/2006/main">
        <w:t xml:space="preserve">1 Yûhenna 1:4 Û em van tiştan ji we re dinivîsin, da ku şahiya we tije be.</w:t>
      </w:r>
    </w:p>
    <w:p w14:paraId="176D1A64" w14:textId="77777777" w:rsidR="000F7377" w:rsidRDefault="000F7377"/>
    <w:p w14:paraId="4F9A2B52" w14:textId="77777777" w:rsidR="000F7377" w:rsidRDefault="000F7377">
      <w:r xmlns:w="http://schemas.openxmlformats.org/wordprocessingml/2006/main">
        <w:t xml:space="preserve">Nivîskarê 1 Yûhenna dinivîse ku şabûna xwendevanan bîne.</w:t>
      </w:r>
    </w:p>
    <w:p w14:paraId="687CBD15" w14:textId="77777777" w:rsidR="000F7377" w:rsidRDefault="000F7377"/>
    <w:p w14:paraId="146EB5BC" w14:textId="77777777" w:rsidR="000F7377" w:rsidRDefault="000F7377">
      <w:r xmlns:w="http://schemas.openxmlformats.org/wordprocessingml/2006/main">
        <w:t xml:space="preserve">1. Kêfxweşiya Hevkariyê: Bi Civaka Hezkirina Xwedê Tecrîb Dikin</w:t>
      </w:r>
    </w:p>
    <w:p w14:paraId="763E9E5F" w14:textId="77777777" w:rsidR="000F7377" w:rsidRDefault="000F7377"/>
    <w:p w14:paraId="5B4EA1BD" w14:textId="77777777" w:rsidR="000F7377" w:rsidRDefault="000F7377">
      <w:r xmlns:w="http://schemas.openxmlformats.org/wordprocessingml/2006/main">
        <w:t xml:space="preserve">2. Vegerandina Şabûnê: Bi Peyva Xwedê Xweşiya Rastî Kifşkirin</w:t>
      </w:r>
    </w:p>
    <w:p w14:paraId="729FB9FB" w14:textId="77777777" w:rsidR="000F7377" w:rsidRDefault="000F7377"/>
    <w:p w14:paraId="74AEC8B8" w14:textId="77777777" w:rsidR="000F7377" w:rsidRDefault="000F7377">
      <w:r xmlns:w="http://schemas.openxmlformats.org/wordprocessingml/2006/main">
        <w:t xml:space="preserve">1. Nehemiya 8:10 - "Şahiya Xudan hêza te ye"</w:t>
      </w:r>
    </w:p>
    <w:p w14:paraId="70572278" w14:textId="77777777" w:rsidR="000F7377" w:rsidRDefault="000F7377"/>
    <w:p w14:paraId="59D23786" w14:textId="77777777" w:rsidR="000F7377" w:rsidRDefault="000F7377">
      <w:r xmlns:w="http://schemas.openxmlformats.org/wordprocessingml/2006/main">
        <w:t xml:space="preserve">2. Fîlîpî 4:4-7 - "Hergav bi Xudan şa bibin û dîsa ez dibêjim, şa bibin"</w:t>
      </w:r>
    </w:p>
    <w:p w14:paraId="70A8F91A" w14:textId="77777777" w:rsidR="000F7377" w:rsidRDefault="000F7377"/>
    <w:p w14:paraId="1D694A17" w14:textId="77777777" w:rsidR="000F7377" w:rsidRDefault="000F7377">
      <w:r xmlns:w="http://schemas.openxmlformats.org/wordprocessingml/2006/main">
        <w:t xml:space="preserve">Yûhenna 1 1:5 Îcar ev e peyva ku me ji wî bihîstiye û ji we re dibêjin ku Xwedê ronahî ye û di wî de qet tarîtî tune.</w:t>
      </w:r>
    </w:p>
    <w:p w14:paraId="6B4C20B5" w14:textId="77777777" w:rsidR="000F7377" w:rsidRDefault="000F7377"/>
    <w:p w14:paraId="628F9D1D" w14:textId="77777777" w:rsidR="000F7377" w:rsidRDefault="000F7377">
      <w:r xmlns:w="http://schemas.openxmlformats.org/wordprocessingml/2006/main">
        <w:t xml:space="preserve">Peyama ku me ji Xwedê bihîstiye ev e ku ew çavkaniyek ronahiyê ye û tariyê li wî tune.</w:t>
      </w:r>
    </w:p>
    <w:p w14:paraId="3A8B47F6" w14:textId="77777777" w:rsidR="000F7377" w:rsidRDefault="000F7377"/>
    <w:p w14:paraId="0C548DD3" w14:textId="77777777" w:rsidR="000F7377" w:rsidRDefault="000F7377">
      <w:r xmlns:w="http://schemas.openxmlformats.org/wordprocessingml/2006/main">
        <w:t xml:space="preserve">1. Xwedê çavkaniya me ya ronahiyê û hêviya me ye û ew ê me li ser riya rastdariyê rêber bike.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Xweda parêzger û rizqê me ye û tu carî me ji rê dernaxe.</w:t>
      </w:r>
    </w:p>
    <w:p w14:paraId="6670BE10" w14:textId="77777777" w:rsidR="000F7377" w:rsidRDefault="000F7377"/>
    <w:p w14:paraId="0E38552A" w14:textId="77777777" w:rsidR="000F7377" w:rsidRDefault="000F7377">
      <w:r xmlns:w="http://schemas.openxmlformats.org/wordprocessingml/2006/main">
        <w:t xml:space="preserve">1. Zebûr 119:105, "Gotina te ji bo lingên min çira ye, li ser riya min ronahî ye."</w:t>
      </w:r>
    </w:p>
    <w:p w14:paraId="2227EE92" w14:textId="77777777" w:rsidR="000F7377" w:rsidRDefault="000F7377"/>
    <w:p w14:paraId="70F8275C" w14:textId="77777777" w:rsidR="000F7377" w:rsidRDefault="000F7377">
      <w:r xmlns:w="http://schemas.openxmlformats.org/wordprocessingml/2006/main">
        <w:t xml:space="preserve">2. Metta 5:14-16, "Hûn ronahiya dinyayê ne. Bajarê ku li ser çiyê hatiye avakirin nayê veşartin. Ne jî mirov çirayekê pêdixin û dixin bin tasekê, lê didin ser stûna wê û Bi vî awayî bila ronahiya we li ber yên din bibiriqe, da ku kirinên we yên qenc bibînin û pesnê Bavê we yê li ezmanan bidin.»</w:t>
      </w:r>
    </w:p>
    <w:p w14:paraId="7B0AE9D5" w14:textId="77777777" w:rsidR="000F7377" w:rsidRDefault="000F7377"/>
    <w:p w14:paraId="6CB9827E" w14:textId="77777777" w:rsidR="000F7377" w:rsidRDefault="000F7377">
      <w:r xmlns:w="http://schemas.openxmlformats.org/wordprocessingml/2006/main">
        <w:t xml:space="preserve">1 Yûhenna 1:6 Eger em bêjin ku hevpariya me bi wî re heye û di tariyê de rêve diçin, em derewan dikin û rastiyê nakin.</w:t>
      </w:r>
    </w:p>
    <w:p w14:paraId="23D00E31" w14:textId="77777777" w:rsidR="000F7377" w:rsidRDefault="000F7377"/>
    <w:p w14:paraId="7FBD2F5C" w14:textId="77777777" w:rsidR="000F7377" w:rsidRDefault="000F7377">
      <w:r xmlns:w="http://schemas.openxmlformats.org/wordprocessingml/2006/main">
        <w:t xml:space="preserve">Ger em di tariyê de dijîn, em nikarin îdîa bikin ku hevpariya Xwedê ne, ji ber ku ew li dijî rastiyê ye.</w:t>
      </w:r>
    </w:p>
    <w:p w14:paraId="17CEDA28" w14:textId="77777777" w:rsidR="000F7377" w:rsidRDefault="000F7377"/>
    <w:p w14:paraId="7593DC36" w14:textId="77777777" w:rsidR="000F7377" w:rsidRDefault="000F7377">
      <w:r xmlns:w="http://schemas.openxmlformats.org/wordprocessingml/2006/main">
        <w:t xml:space="preserve">1. Di Ronahiya Rastiya Xwedê de Meşîn</w:t>
      </w:r>
    </w:p>
    <w:p w14:paraId="4473FFD9" w14:textId="77777777" w:rsidR="000F7377" w:rsidRDefault="000F7377"/>
    <w:p w14:paraId="312B07F7" w14:textId="77777777" w:rsidR="000F7377" w:rsidRDefault="000F7377">
      <w:r xmlns:w="http://schemas.openxmlformats.org/wordprocessingml/2006/main">
        <w:t xml:space="preserve">2. Jiyana di Hevkariya bi Xwedê re</w:t>
      </w:r>
    </w:p>
    <w:p w14:paraId="5ADD6A4B" w14:textId="77777777" w:rsidR="000F7377" w:rsidRDefault="000F7377"/>
    <w:p w14:paraId="7B4397BC" w14:textId="77777777" w:rsidR="000F7377" w:rsidRDefault="000F7377">
      <w:r xmlns:w="http://schemas.openxmlformats.org/wordprocessingml/2006/main">
        <w:t xml:space="preserve">1. Efesî 5:8-10 - Çimkî hûn berê tarî bûn, lê niha hûn di Xudan de ronahî ne. Wek zarokên ronahiyê bijîn.</w:t>
      </w:r>
    </w:p>
    <w:p w14:paraId="6B20F4FD" w14:textId="77777777" w:rsidR="000F7377" w:rsidRDefault="000F7377"/>
    <w:p w14:paraId="6A638B1D" w14:textId="77777777" w:rsidR="000F7377" w:rsidRDefault="000F7377">
      <w:r xmlns:w="http://schemas.openxmlformats.org/wordprocessingml/2006/main">
        <w:t xml:space="preserve">2. Yûhenna 8:12 - Îsa careke din bi gel re peyivî û got: «Ez ronahiya dinyayê me. Ger hûn li pey min werin, hûn neçar in ku di tariyê de bimeşin, çimkî hûn ê bibin xwediyê ronahiya ku ber bi jiyanê ve diçe.»</w:t>
      </w:r>
    </w:p>
    <w:p w14:paraId="07DCC575" w14:textId="77777777" w:rsidR="000F7377" w:rsidRDefault="000F7377"/>
    <w:p w14:paraId="3B8FDEE3" w14:textId="77777777" w:rsidR="000F7377" w:rsidRDefault="000F7377">
      <w:r xmlns:w="http://schemas.openxmlformats.org/wordprocessingml/2006/main">
        <w:t xml:space="preserve">1 Yûhenna 1:7 Lê eger em di ronahiyê de bimeşin, çawa ku ew di ronahiyê de ye, hevpariya me bi hev re heye û xwîna Kurê wî Îsa Mesîh me ji her gunehî paqij dike.</w:t>
      </w:r>
    </w:p>
    <w:p w14:paraId="19668BF3" w14:textId="77777777" w:rsidR="000F7377" w:rsidRDefault="000F7377"/>
    <w:p w14:paraId="0E13A8D2" w14:textId="77777777" w:rsidR="000F7377" w:rsidRDefault="000F7377">
      <w:r xmlns:w="http://schemas.openxmlformats.org/wordprocessingml/2006/main">
        <w:t xml:space="preserve">Beş tekez dike ku rêveçûna di ronahiyê de hevpariya bi hev re û </w:t>
      </w:r>
      <w:r xmlns:w="http://schemas.openxmlformats.org/wordprocessingml/2006/main">
        <w:lastRenderedPageBreak xmlns:w="http://schemas.openxmlformats.org/wordprocessingml/2006/main"/>
      </w:r>
      <w:r xmlns:w="http://schemas.openxmlformats.org/wordprocessingml/2006/main">
        <w:t xml:space="preserve">hêza paqijkirina xwîna Îsa Mesîh tîne.</w:t>
      </w:r>
    </w:p>
    <w:p w14:paraId="234034F7" w14:textId="77777777" w:rsidR="000F7377" w:rsidRDefault="000F7377"/>
    <w:p w14:paraId="713CB5CE" w14:textId="77777777" w:rsidR="000F7377" w:rsidRDefault="000F7377">
      <w:r xmlns:w="http://schemas.openxmlformats.org/wordprocessingml/2006/main">
        <w:t xml:space="preserve">1. Hêza Jiyaneke Tejî Ronahî</w:t>
      </w:r>
    </w:p>
    <w:p w14:paraId="41178404" w14:textId="77777777" w:rsidR="000F7377" w:rsidRDefault="000F7377"/>
    <w:p w14:paraId="3E3061BF" w14:textId="77777777" w:rsidR="000F7377" w:rsidRDefault="000F7377">
      <w:r xmlns:w="http://schemas.openxmlformats.org/wordprocessingml/2006/main">
        <w:t xml:space="preserve">2. Xwîna Paqijkirina Îsa</w:t>
      </w:r>
    </w:p>
    <w:p w14:paraId="6122C37D" w14:textId="77777777" w:rsidR="000F7377" w:rsidRDefault="000F7377"/>
    <w:p w14:paraId="0DB269DB" w14:textId="77777777" w:rsidR="000F7377" w:rsidRDefault="000F7377">
      <w:r xmlns:w="http://schemas.openxmlformats.org/wordprocessingml/2006/main">
        <w:t xml:space="preserve">1. Îşaya 2:5 - Ey mala Aqûb, werin û em di ronahiya Xudan de bimeşin.</w:t>
      </w:r>
    </w:p>
    <w:p w14:paraId="1093A910" w14:textId="77777777" w:rsidR="000F7377" w:rsidRDefault="000F7377"/>
    <w:p w14:paraId="0BC98EA0" w14:textId="77777777" w:rsidR="000F7377" w:rsidRDefault="000F7377">
      <w:r xmlns:w="http://schemas.openxmlformats.org/wordprocessingml/2006/main">
        <w:t xml:space="preserve">2. Peyxama Yûhenna 7:14 - Û min jê re got: Ezbenî, tu dizanî. Û wî ji min re got: «Ev in ên ku ji tengahiyek mezin derketin, xiftanên xwe şuştin û bi xwîna Berx spî kirin.</w:t>
      </w:r>
    </w:p>
    <w:p w14:paraId="4E71525C" w14:textId="77777777" w:rsidR="000F7377" w:rsidRDefault="000F7377"/>
    <w:p w14:paraId="6C718323" w14:textId="77777777" w:rsidR="000F7377" w:rsidRDefault="000F7377">
      <w:r xmlns:w="http://schemas.openxmlformats.org/wordprocessingml/2006/main">
        <w:t xml:space="preserve">1 Yûhenna 1:8 Ger em bêjin ku gunehê me tune, em xwe dixapînin û rastî ne di nav me de ye.</w:t>
      </w:r>
    </w:p>
    <w:p w14:paraId="59C0CF3F" w14:textId="77777777" w:rsidR="000F7377" w:rsidRDefault="000F7377"/>
    <w:p w14:paraId="54DB95B4" w14:textId="77777777" w:rsidR="000F7377" w:rsidRDefault="000F7377">
      <w:r xmlns:w="http://schemas.openxmlformats.org/wordprocessingml/2006/main">
        <w:t xml:space="preserve">Tu kes bê guneh nîne, û girîng e ku meriv li ser vê yekê rast be.</w:t>
      </w:r>
    </w:p>
    <w:p w14:paraId="070AF0DD" w14:textId="77777777" w:rsidR="000F7377" w:rsidRDefault="000F7377"/>
    <w:p w14:paraId="49C6F2ED" w14:textId="77777777" w:rsidR="000F7377" w:rsidRDefault="000F7377">
      <w:r xmlns:w="http://schemas.openxmlformats.org/wordprocessingml/2006/main">
        <w:t xml:space="preserve">1. Em Hemî Bi Guneh re Têkoşîn: Di Ronahiya 1 Yûhenna 1:8 de Karên xwe Vekolîn</w:t>
      </w:r>
    </w:p>
    <w:p w14:paraId="7062411E" w14:textId="77777777" w:rsidR="000F7377" w:rsidRDefault="000F7377"/>
    <w:p w14:paraId="0468FFA2" w14:textId="77777777" w:rsidR="000F7377" w:rsidRDefault="000F7377">
      <w:r xmlns:w="http://schemas.openxmlformats.org/wordprocessingml/2006/main">
        <w:t xml:space="preserve">2. Hêza Dilsoziyê: Di Ronahiya 1 Yûhenna 1:8 de Hînbûna Xwedîderketina li Şaşiyên xwe</w:t>
      </w:r>
    </w:p>
    <w:p w14:paraId="4B239456" w14:textId="77777777" w:rsidR="000F7377" w:rsidRDefault="000F7377"/>
    <w:p w14:paraId="2EFE80B5" w14:textId="77777777" w:rsidR="000F7377" w:rsidRDefault="000F7377">
      <w:r xmlns:w="http://schemas.openxmlformats.org/wordprocessingml/2006/main">
        <w:t xml:space="preserve">1. Romayî 3:23 - Çimkî hemûyan guneh kir û ji rûmeta Xwedê bêpar man.</w:t>
      </w:r>
    </w:p>
    <w:p w14:paraId="749C74F2" w14:textId="77777777" w:rsidR="000F7377" w:rsidRDefault="000F7377"/>
    <w:p w14:paraId="313F55E9" w14:textId="77777777" w:rsidR="000F7377" w:rsidRDefault="000F7377">
      <w:r xmlns:w="http://schemas.openxmlformats.org/wordprocessingml/2006/main">
        <w:t xml:space="preserve">2. Aqûb 5:16 - Ji ber vê yekê gunehên xwe ji hev re eşkere bikin û ji bo hevdu dua bikin da ku hûn qenc bibin.</w:t>
      </w:r>
    </w:p>
    <w:p w14:paraId="65CF97FF" w14:textId="77777777" w:rsidR="000F7377" w:rsidRDefault="000F7377"/>
    <w:p w14:paraId="6806EEFF" w14:textId="77777777" w:rsidR="000F7377" w:rsidRDefault="000F7377">
      <w:r xmlns:w="http://schemas.openxmlformats.org/wordprocessingml/2006/main">
        <w:t xml:space="preserve">1 Yûhenna 1:9 Ger em gunehên xwe eşkere bikin, ew dilsoz û rast e ku gunehên me bibihûre û me ji her neheqiyê paqij bike.</w:t>
      </w:r>
    </w:p>
    <w:p w14:paraId="6D0B92E9" w14:textId="77777777" w:rsidR="000F7377" w:rsidRDefault="000F7377"/>
    <w:p w14:paraId="700FF285" w14:textId="77777777" w:rsidR="000F7377" w:rsidRDefault="000F7377">
      <w:r xmlns:w="http://schemas.openxmlformats.org/wordprocessingml/2006/main">
        <w:t xml:space="preserve">Derbas: Încîl ji me re dibêje ku em dikarin gunehên xwe bipejirînin û Xwedê wê me bibaxşîne û ji xeletiyên me paqij bike.</w:t>
      </w:r>
    </w:p>
    <w:p w14:paraId="2ED7DE84" w14:textId="77777777" w:rsidR="000F7377" w:rsidRDefault="000F7377"/>
    <w:p w14:paraId="2A802DB8" w14:textId="77777777" w:rsidR="000F7377" w:rsidRDefault="000F7377">
      <w:r xmlns:w="http://schemas.openxmlformats.org/wordprocessingml/2006/main">
        <w:t xml:space="preserve">Em dikarin li Xwedê vegerin û ji bo sûcên xwe lêborîna wî bixwazin.</w:t>
      </w:r>
    </w:p>
    <w:p w14:paraId="1266B56D" w14:textId="77777777" w:rsidR="000F7377" w:rsidRDefault="000F7377"/>
    <w:p w14:paraId="094AD850" w14:textId="77777777" w:rsidR="000F7377" w:rsidRDefault="000F7377">
      <w:r xmlns:w="http://schemas.openxmlformats.org/wordprocessingml/2006/main">
        <w:t xml:space="preserve">1. Hêza Îtirafkirinê: Naskirina gunehên me û lêborîna xwe</w:t>
      </w:r>
    </w:p>
    <w:p w14:paraId="17593401" w14:textId="77777777" w:rsidR="000F7377" w:rsidRDefault="000F7377"/>
    <w:p w14:paraId="542CD404" w14:textId="77777777" w:rsidR="000F7377" w:rsidRDefault="000F7377">
      <w:r xmlns:w="http://schemas.openxmlformats.org/wordprocessingml/2006/main">
        <w:t xml:space="preserve">2. Dilsozî û Edaleta Xwedê: Ji bo Paqijkirin û Rehmetê Vegere li Wî</w:t>
      </w:r>
    </w:p>
    <w:p w14:paraId="56CE8C7F" w14:textId="77777777" w:rsidR="000F7377" w:rsidRDefault="000F7377"/>
    <w:p w14:paraId="4CF0C551" w14:textId="77777777" w:rsidR="000F7377" w:rsidRDefault="000F7377">
      <w:r xmlns:w="http://schemas.openxmlformats.org/wordprocessingml/2006/main">
        <w:t xml:space="preserve">1. Zebûr 51:1-5 – “Ya Xwedê, li gor hezkirina xwe li min were rehmê; li gor dilovaniya xwe ya zêde, gunehên min paqij bike. Min ji neheqiya min bişon û min ji gunehên min paqij bike! Çimkî ez gunehên xwe dizanim û gunehê min her û her li ber min e. Min li hember te tenê guneh kir û tiştê xerab li ber te kir, da ku tu di gotinên xwe de rastdar û di dîwankirina xwe de bêqusûr bî. Va ye, ez di neheqiyê de hatim dinê û diya min ez bi gunehan ducanî bûm.»</w:t>
      </w:r>
    </w:p>
    <w:p w14:paraId="4BCEA4D1" w14:textId="77777777" w:rsidR="000F7377" w:rsidRDefault="000F7377"/>
    <w:p w14:paraId="5195D172" w14:textId="77777777" w:rsidR="000F7377" w:rsidRDefault="000F7377">
      <w:r xmlns:w="http://schemas.openxmlformats.org/wordprocessingml/2006/main">
        <w:t xml:space="preserve">2. Hezeqêl 36:25-27 – “Ezê ava paqij bi ser we de birijînim û hûnê ji hemû pîsiyên xwe paqij bibin û ji hemû pûtên we ezê we paqij bikim. Û ezê dilekî nû bidim te û ruhekî nû bidim te. Û ezê dilê kevir ji goştê te derxim û dilekî ji goşt bidim te. Û ezê Ruhê xwe têxim hundurê we û bikim ku hûn di qanûnên min de rêve herin û hişyar bin ku hûn qanûnên min bînin cih.»</w:t>
      </w:r>
    </w:p>
    <w:p w14:paraId="7B90F55A" w14:textId="77777777" w:rsidR="000F7377" w:rsidRDefault="000F7377"/>
    <w:p w14:paraId="03216FF7" w14:textId="77777777" w:rsidR="000F7377" w:rsidRDefault="000F7377">
      <w:r xmlns:w="http://schemas.openxmlformats.org/wordprocessingml/2006/main">
        <w:t xml:space="preserve">1 Yûhenna 1:10 Eger em bêjin ku me guneh nekiriye, em wî dikin derewker û peyva wî bi me re nîne.</w:t>
      </w:r>
    </w:p>
    <w:p w14:paraId="34D10A5B" w14:textId="77777777" w:rsidR="000F7377" w:rsidRDefault="000F7377"/>
    <w:p w14:paraId="528724AB" w14:textId="77777777" w:rsidR="000F7377" w:rsidRDefault="000F7377">
      <w:r xmlns:w="http://schemas.openxmlformats.org/wordprocessingml/2006/main">
        <w:t xml:space="preserve">Em nikarin gunehên xwe înkar bikin, ji ber ku ev yek rasterast dijberî Peyva Xwedê ye.</w:t>
      </w:r>
    </w:p>
    <w:p w14:paraId="25969C46" w14:textId="77777777" w:rsidR="000F7377" w:rsidRDefault="000F7377"/>
    <w:p w14:paraId="1DF5EF57" w14:textId="77777777" w:rsidR="000F7377" w:rsidRDefault="000F7377">
      <w:r xmlns:w="http://schemas.openxmlformats.org/wordprocessingml/2006/main">
        <w:t xml:space="preserve">1. Peyva Xwedê Rast û Naguhêr e; Em Nikarin Gunehê Xwe Înkar Bikin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Nebin nêçîra xwexapandinê: Em tev gunehkar in</w:t>
      </w:r>
    </w:p>
    <w:p w14:paraId="1F1CDE17" w14:textId="77777777" w:rsidR="000F7377" w:rsidRDefault="000F7377"/>
    <w:p w14:paraId="3180D4C0" w14:textId="77777777" w:rsidR="000F7377" w:rsidRDefault="000F7377">
      <w:r xmlns:w="http://schemas.openxmlformats.org/wordprocessingml/2006/main">
        <w:t xml:space="preserve">1. Romayî 3:23 - "Çimkî hemûyan guneh kir û ji rûmeta Xwedê bêpar man."</w:t>
      </w:r>
    </w:p>
    <w:p w14:paraId="366E8CA9" w14:textId="77777777" w:rsidR="000F7377" w:rsidRDefault="000F7377"/>
    <w:p w14:paraId="4A17111A" w14:textId="77777777" w:rsidR="000F7377" w:rsidRDefault="000F7377">
      <w:r xmlns:w="http://schemas.openxmlformats.org/wordprocessingml/2006/main">
        <w:t xml:space="preserve">2. Aqûb 3:2 - "Çimkî em hemû di gelek awayan de diterpilin. Û eger yek di gotina xwe de terpil nebe, ew mirovekî bêkêmasî ye, ku dikare tevahiya bedena xwe jî bigire."</w:t>
      </w:r>
    </w:p>
    <w:p w14:paraId="71F7E6E3" w14:textId="77777777" w:rsidR="000F7377" w:rsidRDefault="000F7377"/>
    <w:p w14:paraId="6D5E4381" w14:textId="77777777" w:rsidR="000F7377" w:rsidRDefault="000F7377">
      <w:r xmlns:w="http://schemas.openxmlformats.org/wordprocessingml/2006/main">
        <w:t xml:space="preserve">1 Yûhenna 2 beşa duyemîn a Nameya Yekemîn a Yûhenna di Peymana Nû de ye. Di vê beşê de mijarên wekî guhdana emrên Xwedê, hezkirina ji hevdû û ferqkirina rastî û derewê tê nîqaşkirin.</w:t>
      </w:r>
    </w:p>
    <w:p w14:paraId="54508F4B" w14:textId="77777777" w:rsidR="000F7377" w:rsidRDefault="000F7377"/>
    <w:p w14:paraId="31960B96" w14:textId="77777777" w:rsidR="000F7377" w:rsidRDefault="000F7377">
      <w:r xmlns:w="http://schemas.openxmlformats.org/wordprocessingml/2006/main">
        <w:t xml:space="preserve">Paragrafa 1emîn: Beş bi vê yekê dest pê dike ku nivîskar xîtabî xwendevanên xwe dike "zarokên min ên delal" û daxwaza xwe ya ku guneh nekin tîne ziman. Lê belê, ew qebûl dike ku eger kesek guneh bike, parêzgerek wî li ba Bav heye - Îsa Mesîh, yê ku goriya kefaretê ji bo gunehên me ye (1 Yûhenna 2:1-2). Nivîskar tekez dike ku bicihanîna emirên Xwedê nîşana hezkirina me hindava wî ye (1 Yûhn. 2:3-5). Ew dibêje ku yên ku îdia dikin ku Xwedê nas dikin, lê emrên wî nagirin, derewkar in, lê yên ku guh didin gotina wî, bi rastî hezkirina Xwedê di wan de temam bûye (1 Yûhenna 2:4-5).</w:t>
      </w:r>
    </w:p>
    <w:p w14:paraId="64473D13" w14:textId="77777777" w:rsidR="000F7377" w:rsidRDefault="000F7377"/>
    <w:p w14:paraId="1BFEFBF7" w14:textId="77777777" w:rsidR="000F7377" w:rsidRDefault="000F7377">
      <w:r xmlns:w="http://schemas.openxmlformats.org/wordprocessingml/2006/main">
        <w:t xml:space="preserve">Paragrafa 2yemîn: Di ayetên 7-11 de, giranî li ser hezkirina hev heye. Nivîskar diyar dike ku ew emirek nû ji xwendevanên xwe re dinivîse – emrekî ku hem kevin û hem jî nû ye ji ber ku ew di Îsa Mesîh de pêk hatiye (1 Yûhenna 2:7-8). Ew ji bawermendan teşwîq dike ku di ronahiyê de bimeşin û bi nefretkirina xwişk û birayên xwe terpilin. Dewsê, ew gerekê hevdu hiz bikin, çimkî kî ku xûşk yan xûşka xwe hiz dike, di ronahiyêda dijî (1 Yûhn. 2:9-10). Nivîskar vê yekê bi yên ku ji yên din nefret dikin re berovajî dike; hê jî di tariyê de dijîn û nizanin ber bi ku ve diçin.</w:t>
      </w:r>
    </w:p>
    <w:p w14:paraId="2014E216" w14:textId="77777777" w:rsidR="000F7377" w:rsidRDefault="000F7377"/>
    <w:p w14:paraId="5C32380A" w14:textId="77777777" w:rsidR="000F7377" w:rsidRDefault="000F7377">
      <w:r xmlns:w="http://schemas.openxmlformats.org/wordprocessingml/2006/main">
        <w:t xml:space="preserve">Paragrafa 3.: Ji ayeta 12 û pê ve heta dawiya beşê, nivîskar behsa qonaxên cihêreng ên mezinbûna giyanî di nav civakê de dike - zarok, xort û bav (12-14). yên bi hêz, û yên ku Wî nas dikin (12-14). Nivîskar li hember hezkirina dinyayê hişyariyê dide û dibêje ku eger yek ji dinyayê hez bike, hezkirina Bav di wan de tune (1 Yûhenna 2:15). Ew bawermendan teşwîq dike ku feraset bin û ji her </w:t>
      </w:r>
      <w:r xmlns:w="http://schemas.openxmlformats.org/wordprocessingml/2006/main">
        <w:lastRenderedPageBreak xmlns:w="http://schemas.openxmlformats.org/wordprocessingml/2006/main"/>
      </w:r>
      <w:r xmlns:w="http://schemas.openxmlformats.org/wordprocessingml/2006/main">
        <w:t xml:space="preserve">ruhî bawer nekin, lê wan biceribînin ku ew ji Xwedê ne (1 Yûhenna 2:18-19). Ew tekez dike ku yên ku di Mesîh de dimînin, wê amin bin û ji hatina wî şerm nekin (1 Yûhenna 2:28).</w:t>
      </w:r>
    </w:p>
    <w:p w14:paraId="0D9CAD81" w14:textId="77777777" w:rsidR="000F7377" w:rsidRDefault="000F7377"/>
    <w:p w14:paraId="4EB8E77C" w14:textId="77777777" w:rsidR="000F7377" w:rsidRDefault="000F7377">
      <w:r xmlns:w="http://schemas.openxmlformats.org/wordprocessingml/2006/main">
        <w:t xml:space="preserve">Bi kurtasî, Beşa duduyan ya Nameya Yekem a ku ji hêla Şandî Yûhenna ve hatî şandin, balê dikişîne ser guhdana emrên Xwedê wekî nîşanek hezkirina me ya ji Wî re. Ew bang li bawermendan dike ku ji hevdû hez bikin û ji nefreta kesên din hişyar dike. Beşê qonaxên cihêreng ên gihîştina giyanî di nav civatê de vedibêje û ferqa di navbera rastî û derewê de teşwîq dike. Di dawiyê de, ew girîngiya mayîna di Mesîh de û baweriya bi hatina wî de destnîşan dike.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Yûhenna 1 2:1 Zarokên min ên biçûk, ez van tiştan ji we re dinivîsim, da ku hûn guneh nekin. Û eger yek guneh bike, li ba Bav parêzgerê me Îsa Mesîhê rast heye:</w:t>
      </w:r>
    </w:p>
    <w:p w14:paraId="65D343FB" w14:textId="77777777" w:rsidR="000F7377" w:rsidRDefault="000F7377"/>
    <w:p w14:paraId="74E3E4DF" w14:textId="77777777" w:rsidR="000F7377" w:rsidRDefault="000F7377">
      <w:r xmlns:w="http://schemas.openxmlformats.org/wordprocessingml/2006/main">
        <w:t xml:space="preserve">Di 1 Yûhenna 2:1 de, Yûhenna ji xwendevanên xwe re tîne bîra xwe ku guneh nekin, lê piştrast dike ku heke ew bikin, Îsa Mesîh parêzvanê wan e li ba Bav.</w:t>
      </w:r>
    </w:p>
    <w:p w14:paraId="65D04668" w14:textId="77777777" w:rsidR="000F7377" w:rsidRDefault="000F7377"/>
    <w:p w14:paraId="0229E651" w14:textId="77777777" w:rsidR="000F7377" w:rsidRDefault="000F7377">
      <w:r xmlns:w="http://schemas.openxmlformats.org/wordprocessingml/2006/main">
        <w:t xml:space="preserve">1. Temînkirina Îsa Mesîh: Parêzerê me bi Bav re</w:t>
      </w:r>
    </w:p>
    <w:p w14:paraId="1C755F6F" w14:textId="77777777" w:rsidR="000F7377" w:rsidRDefault="000F7377"/>
    <w:p w14:paraId="5DDAED08" w14:textId="77777777" w:rsidR="000F7377" w:rsidRDefault="000F7377">
      <w:r xmlns:w="http://schemas.openxmlformats.org/wordprocessingml/2006/main">
        <w:t xml:space="preserve">2. Bi spartina Îsa Mesîh Bi Guneh Serkeftin</w:t>
      </w:r>
    </w:p>
    <w:p w14:paraId="32C4363B" w14:textId="77777777" w:rsidR="000F7377" w:rsidRDefault="000F7377"/>
    <w:p w14:paraId="2C61459C" w14:textId="77777777" w:rsidR="000F7377" w:rsidRDefault="000F7377">
      <w:r xmlns:w="http://schemas.openxmlformats.org/wordprocessingml/2006/main">
        <w:t xml:space="preserve">1. Romayî 8:34 - “Kî ye ku sûcdar bike? Yê ku mir, ji wî zêdetir, yê ku rabû, li milê Xwedê yê rastê ye, yê ku bi rastî jî ji bo me şefaetê dike, Mesîh Îsa ye.»</w:t>
      </w:r>
    </w:p>
    <w:p w14:paraId="2AB832C9" w14:textId="77777777" w:rsidR="000F7377" w:rsidRDefault="000F7377"/>
    <w:p w14:paraId="77811CF0" w14:textId="77777777" w:rsidR="000F7377" w:rsidRDefault="000F7377">
      <w:r xmlns:w="http://schemas.openxmlformats.org/wordprocessingml/2006/main">
        <w:t xml:space="preserve">2. Îbranî 4:15-16 - “Çimkî Serokkahînekî me yê ku nikaribe bi qelsiyên me re dilşewat bike, lê yê ku di her warî de wek me hatiye ceribandin, lê bê guneh heye. Îcar werin em bi bawerî nêzîkî textê keremê bibin, da ku em rehmê bistînin û keremê bibînin ku di wextê hewcedariyê de alîkariyê bikin.»</w:t>
      </w:r>
    </w:p>
    <w:p w14:paraId="2F400DD0" w14:textId="77777777" w:rsidR="000F7377" w:rsidRDefault="000F7377"/>
    <w:p w14:paraId="475EAA52" w14:textId="77777777" w:rsidR="000F7377" w:rsidRDefault="000F7377">
      <w:r xmlns:w="http://schemas.openxmlformats.org/wordprocessingml/2006/main">
        <w:t xml:space="preserve">Yûhenna 1 2:2 Û ew kefareta gunehên me ye; ne tenê ji bo yên me, lê belê ji bo gunehên tevahiya dinyayê jî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Ev beş rave dike ku Îsa ji gunehên hemû dinyayê re kefa ye.</w:t>
      </w:r>
    </w:p>
    <w:p w14:paraId="0EC87546" w14:textId="77777777" w:rsidR="000F7377" w:rsidRDefault="000F7377"/>
    <w:p w14:paraId="3B47BAE6" w14:textId="77777777" w:rsidR="000F7377" w:rsidRDefault="000F7377">
      <w:r xmlns:w="http://schemas.openxmlformats.org/wordprocessingml/2006/main">
        <w:t xml:space="preserve">1. Qurbana Îsa ji bo Herkesî ye - Lêgerîna Wateya 1 Yûhenna 2:2</w:t>
      </w:r>
    </w:p>
    <w:p w14:paraId="49D9D36F" w14:textId="77777777" w:rsidR="000F7377" w:rsidRDefault="000F7377"/>
    <w:p w14:paraId="449126E9" w14:textId="77777777" w:rsidR="000F7377" w:rsidRDefault="000F7377">
      <w:r xmlns:w="http://schemas.openxmlformats.org/wordprocessingml/2006/main">
        <w:t xml:space="preserve">2. Diyariya Rizgarkirinê - Nêrînek Li Ser Mezinahiya Kefakirina Îsa</w:t>
      </w:r>
    </w:p>
    <w:p w14:paraId="0F8E8D77" w14:textId="77777777" w:rsidR="000F7377" w:rsidRDefault="000F7377"/>
    <w:p w14:paraId="6AD5D962" w14:textId="77777777" w:rsidR="000F7377" w:rsidRDefault="000F7377">
      <w:r xmlns:w="http://schemas.openxmlformats.org/wordprocessingml/2006/main">
        <w:t xml:space="preserve">1. Romayî 3:24-26 - Rastdarkirina Hemûyan Bi Baweriya Îsa Mesîh</w:t>
      </w:r>
    </w:p>
    <w:p w14:paraId="2901658F" w14:textId="77777777" w:rsidR="000F7377" w:rsidRDefault="000F7377"/>
    <w:p w14:paraId="35A1FA96" w14:textId="77777777" w:rsidR="000F7377" w:rsidRDefault="000F7377">
      <w:r xmlns:w="http://schemas.openxmlformats.org/wordprocessingml/2006/main">
        <w:t xml:space="preserve">2. Îbranî 10:14 - Qurbana bêkêmasî ya Îsa ji bo gunehên me</w:t>
      </w:r>
    </w:p>
    <w:p w14:paraId="22172BF4" w14:textId="77777777" w:rsidR="000F7377" w:rsidRDefault="000F7377"/>
    <w:p w14:paraId="6DFDF2D9" w14:textId="77777777" w:rsidR="000F7377" w:rsidRDefault="000F7377">
      <w:r xmlns:w="http://schemas.openxmlformats.org/wordprocessingml/2006/main">
        <w:t xml:space="preserve">1 Yûhenna 2:3 Û bi vê yekê em dizanin ku em wî nas dikin, eger em emrên wî bînin cih.</w:t>
      </w:r>
    </w:p>
    <w:p w14:paraId="425A6C69" w14:textId="77777777" w:rsidR="000F7377" w:rsidRDefault="000F7377"/>
    <w:p w14:paraId="21FDE278" w14:textId="77777777" w:rsidR="000F7377" w:rsidRDefault="000F7377">
      <w:r xmlns:w="http://schemas.openxmlformats.org/wordprocessingml/2006/main">
        <w:t xml:space="preserve">Em dikarin Xwedê nas bikin eger em emirên wî bînin cih.</w:t>
      </w:r>
    </w:p>
    <w:p w14:paraId="23E5E5C5" w14:textId="77777777" w:rsidR="000F7377" w:rsidRDefault="000F7377"/>
    <w:p w14:paraId="45AC77AE" w14:textId="77777777" w:rsidR="000F7377" w:rsidRDefault="000F7377">
      <w:r xmlns:w="http://schemas.openxmlformats.org/wordprocessingml/2006/main">
        <w:t xml:space="preserve">1. Di hezkirina Xwedê de bimînin: Em dikarin tambûna hezkirina Xwedê biceribînin dema ku em emrên wî bînin cih.</w:t>
      </w:r>
    </w:p>
    <w:p w14:paraId="04782222" w14:textId="77777777" w:rsidR="000F7377" w:rsidRDefault="000F7377"/>
    <w:p w14:paraId="0FC2369D" w14:textId="77777777" w:rsidR="000F7377" w:rsidRDefault="000F7377">
      <w:r xmlns:w="http://schemas.openxmlformats.org/wordprocessingml/2006/main">
        <w:t xml:space="preserve">2. Guhdariya di Xudan de: Bicîhanîna emrên Xwedê ji bo naskirina wî riya yekane ye.</w:t>
      </w:r>
    </w:p>
    <w:p w14:paraId="28B5EAB8" w14:textId="77777777" w:rsidR="000F7377" w:rsidRDefault="000F7377"/>
    <w:p w14:paraId="65FA6BD5" w14:textId="77777777" w:rsidR="000F7377" w:rsidRDefault="000F7377">
      <w:r xmlns:w="http://schemas.openxmlformats.org/wordprocessingml/2006/main">
        <w:t xml:space="preserve">1. Romayî 8:14-16 - Çimkî yên ku bi Ruhê Xwedê têne rêber kirin, ew kurên Xwedê ne.</w:t>
      </w:r>
    </w:p>
    <w:p w14:paraId="5307C629" w14:textId="77777777" w:rsidR="000F7377" w:rsidRDefault="000F7377"/>
    <w:p w14:paraId="6C49EF6E" w14:textId="77777777" w:rsidR="000F7377" w:rsidRDefault="000F7377">
      <w:r xmlns:w="http://schemas.openxmlformats.org/wordprocessingml/2006/main">
        <w:t xml:space="preserve">2. Zebûr 119:165 - Aştiyek mezin heye yên ku ji şerîeta te hez dikin: û tiştek wan xera nake.</w:t>
      </w:r>
    </w:p>
    <w:p w14:paraId="6B733550" w14:textId="77777777" w:rsidR="000F7377" w:rsidRDefault="000F7377"/>
    <w:p w14:paraId="3DD11CB3" w14:textId="77777777" w:rsidR="000F7377" w:rsidRDefault="000F7377">
      <w:r xmlns:w="http://schemas.openxmlformats.org/wordprocessingml/2006/main">
        <w:t xml:space="preserve">Yûhenna 1 2:4 Yê ku dibêje: «Ez wî nas dikim û emrên wî nagire, derewker e û rastî di wî de tune.</w:t>
      </w:r>
    </w:p>
    <w:p w14:paraId="1A46C264" w14:textId="77777777" w:rsidR="000F7377" w:rsidRDefault="000F7377"/>
    <w:p w14:paraId="279C351F" w14:textId="77777777" w:rsidR="000F7377" w:rsidRDefault="000F7377">
      <w:r xmlns:w="http://schemas.openxmlformats.org/wordprocessingml/2006/main">
        <w:t xml:space="preserve">Ev beş tekez dike ku zanîna Xwedê bi guhdana emrên Wî tê xuyang kirin.</w:t>
      </w:r>
    </w:p>
    <w:p w14:paraId="2EAEA1FB" w14:textId="77777777" w:rsidR="000F7377" w:rsidRDefault="000F7377"/>
    <w:p w14:paraId="7C88EB1A" w14:textId="77777777" w:rsidR="000F7377" w:rsidRDefault="000F7377">
      <w:r xmlns:w="http://schemas.openxmlformats.org/wordprocessingml/2006/main">
        <w:t xml:space="preserve">1. Fêrbûna Hezkirina Xwedê Bi Biguhdarîkirinê</w:t>
      </w:r>
    </w:p>
    <w:p w14:paraId="2BB04B3E" w14:textId="77777777" w:rsidR="000F7377" w:rsidRDefault="000F7377"/>
    <w:p w14:paraId="25435AAC" w14:textId="77777777" w:rsidR="000F7377" w:rsidRDefault="000F7377">
      <w:r xmlns:w="http://schemas.openxmlformats.org/wordprocessingml/2006/main">
        <w:t xml:space="preserve">2. Hêza Jiyana Baweriya Xwe</w:t>
      </w:r>
    </w:p>
    <w:p w14:paraId="23FA4776" w14:textId="77777777" w:rsidR="000F7377" w:rsidRDefault="000F7377"/>
    <w:p w14:paraId="53943E93" w14:textId="77777777" w:rsidR="000F7377" w:rsidRDefault="000F7377">
      <w:r xmlns:w="http://schemas.openxmlformats.org/wordprocessingml/2006/main">
        <w:t xml:space="preserve">1. Yûhenna 14:15 - "Eger hûn ji min hez bikin, hûn ê emrên min bînin cih."</w:t>
      </w:r>
    </w:p>
    <w:p w14:paraId="79317CE4" w14:textId="77777777" w:rsidR="000F7377" w:rsidRDefault="000F7377"/>
    <w:p w14:paraId="7A9141D1" w14:textId="77777777" w:rsidR="000F7377" w:rsidRDefault="000F7377">
      <w:r xmlns:w="http://schemas.openxmlformats.org/wordprocessingml/2006/main">
        <w:t xml:space="preserve">2. Aqûb 1:22 - "Bin ên peyvê, ne tenê guhdaran."</w:t>
      </w:r>
    </w:p>
    <w:p w14:paraId="3196ED08" w14:textId="77777777" w:rsidR="000F7377" w:rsidRDefault="000F7377"/>
    <w:p w14:paraId="06101A5C" w14:textId="77777777" w:rsidR="000F7377" w:rsidRDefault="000F7377">
      <w:r xmlns:w="http://schemas.openxmlformats.org/wordprocessingml/2006/main">
        <w:t xml:space="preserve">Yûhenna 1 2:5 Lê kî ku peyva wî bigire, bi rastî hezkirina Xwedê di wî de temam dibe. Bi vê yekê em dizanin ku em bi wî re ne.</w:t>
      </w:r>
    </w:p>
    <w:p w14:paraId="32CFF5B8" w14:textId="77777777" w:rsidR="000F7377" w:rsidRDefault="000F7377"/>
    <w:p w14:paraId="6F125375" w14:textId="77777777" w:rsidR="000F7377" w:rsidRDefault="000F7377">
      <w:r xmlns:w="http://schemas.openxmlformats.org/wordprocessingml/2006/main">
        <w:t xml:space="preserve">Em dikarin bawer bin ku em di hezkirina Xwedê de ne, çaxê em soza wî tînin cih.</w:t>
      </w:r>
    </w:p>
    <w:p w14:paraId="2D189183" w14:textId="77777777" w:rsidR="000F7377" w:rsidRDefault="000F7377"/>
    <w:p w14:paraId="2293188C" w14:textId="77777777" w:rsidR="000F7377" w:rsidRDefault="000F7377">
      <w:r xmlns:w="http://schemas.openxmlformats.org/wordprocessingml/2006/main">
        <w:t xml:space="preserve">1. Parastina Peyva Xwedê: Nîşana Evîna Wî ya Kamil</w:t>
      </w:r>
    </w:p>
    <w:p w14:paraId="0021710E" w14:textId="77777777" w:rsidR="000F7377" w:rsidRDefault="000F7377"/>
    <w:p w14:paraId="1DFAD06C" w14:textId="77777777" w:rsidR="000F7377" w:rsidRDefault="000F7377">
      <w:r xmlns:w="http://schemas.openxmlformats.org/wordprocessingml/2006/main">
        <w:t xml:space="preserve">2. Jiyana Di Pawlosiya Evîna Xwedê de: Di Peyva Wî de Dimînin</w:t>
      </w:r>
    </w:p>
    <w:p w14:paraId="3A1A8AC4" w14:textId="77777777" w:rsidR="000F7377" w:rsidRDefault="000F7377"/>
    <w:p w14:paraId="274A46AA" w14:textId="77777777" w:rsidR="000F7377" w:rsidRDefault="000F7377">
      <w:r xmlns:w="http://schemas.openxmlformats.org/wordprocessingml/2006/main">
        <w:t xml:space="preserve">1. Metelok 3:1-2, “Kurê min, şerîeta min ji bîr neke, lê bila dilê te emrên min bigire: Ji bo rojên dirêj, jiyana dirêj û aştiyê, ewê li te zêde bikin.”</w:t>
      </w:r>
    </w:p>
    <w:p w14:paraId="6785A9D8" w14:textId="77777777" w:rsidR="000F7377" w:rsidRDefault="000F7377"/>
    <w:p w14:paraId="0DD1A541" w14:textId="77777777" w:rsidR="000F7377" w:rsidRDefault="000F7377">
      <w:r xmlns:w="http://schemas.openxmlformats.org/wordprocessingml/2006/main">
        <w:t xml:space="preserve">2. Yûhenna 14:15, "Eger hûn ji min hez dikin, emrên min bigirin."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1 2:6 Yê ku dibêje ku ew di wî de dimîne, divê bi xwe jî wusa bimeşe, çawa ku ew meşiya.</w:t>
      </w:r>
    </w:p>
    <w:p w14:paraId="17E13BA4" w14:textId="77777777" w:rsidR="000F7377" w:rsidRDefault="000F7377"/>
    <w:p w14:paraId="36B9B250" w14:textId="77777777" w:rsidR="000F7377" w:rsidRDefault="000F7377">
      <w:r xmlns:w="http://schemas.openxmlformats.org/wordprocessingml/2006/main">
        <w:t xml:space="preserve">Divê bawermend jîyana xwe bi şêwazekî ku çawa Îsa jiyaye bijîn.</w:t>
      </w:r>
    </w:p>
    <w:p w14:paraId="0CFA663B" w14:textId="77777777" w:rsidR="000F7377" w:rsidRDefault="000F7377"/>
    <w:p w14:paraId="7D309DA0" w14:textId="77777777" w:rsidR="000F7377" w:rsidRDefault="000F7377">
      <w:r xmlns:w="http://schemas.openxmlformats.org/wordprocessingml/2006/main">
        <w:t xml:space="preserve">1. Wek Îsa dimeşin: Jiyaneke pîroz</w:t>
      </w:r>
    </w:p>
    <w:p w14:paraId="4D1C0C2B" w14:textId="77777777" w:rsidR="000F7377" w:rsidRDefault="000F7377"/>
    <w:p w14:paraId="480BB000" w14:textId="77777777" w:rsidR="000F7377" w:rsidRDefault="000F7377">
      <w:r xmlns:w="http://schemas.openxmlformats.org/wordprocessingml/2006/main">
        <w:t xml:space="preserve">2. Abibûna bi Mesîh re: Modelek Ji bo Jiyanê</w:t>
      </w:r>
    </w:p>
    <w:p w14:paraId="036BDCCD" w14:textId="77777777" w:rsidR="000F7377" w:rsidRDefault="000F7377"/>
    <w:p w14:paraId="5C024E0E" w14:textId="77777777" w:rsidR="000F7377" w:rsidRDefault="000F7377">
      <w:r xmlns:w="http://schemas.openxmlformats.org/wordprocessingml/2006/main">
        <w:t xml:space="preserve">1. Metta 11:29 - "Nerê min hildin ser xwe û ji min hîn bibin, çimkî ez dilnizm û dilnizm im û hûnê rihetiyê ji canê xwe re bibînin."</w:t>
      </w:r>
    </w:p>
    <w:p w14:paraId="5F796805" w14:textId="77777777" w:rsidR="000F7377" w:rsidRDefault="000F7377"/>
    <w:p w14:paraId="4F986819" w14:textId="77777777" w:rsidR="000F7377" w:rsidRDefault="000F7377">
      <w:r xmlns:w="http://schemas.openxmlformats.org/wordprocessingml/2006/main">
        <w:t xml:space="preserve">2. Romayî 13:14 - "Lê hûn Xudan Îsa Mesîh li xwe bikin û ji bo ku xwestekên bedenê bi cih bînin debara xwe nekin."</w:t>
      </w:r>
    </w:p>
    <w:p w14:paraId="24DE7095" w14:textId="77777777" w:rsidR="000F7377" w:rsidRDefault="000F7377"/>
    <w:p w14:paraId="0491D462" w14:textId="77777777" w:rsidR="000F7377" w:rsidRDefault="000F7377">
      <w:r xmlns:w="http://schemas.openxmlformats.org/wordprocessingml/2006/main">
        <w:t xml:space="preserve">1 Yûhenna 2:7 Birano, ez ne emrekî nû ji we re dinivîsim, lê emrekî kevin e ku ji destpêkê ve we hebû. Emrê berê peyva ku we ji destpêkê ve bihîstiye ye.</w:t>
      </w:r>
    </w:p>
    <w:p w14:paraId="698D5551" w14:textId="77777777" w:rsidR="000F7377" w:rsidRDefault="000F7377"/>
    <w:p w14:paraId="6E0EFA96" w14:textId="77777777" w:rsidR="000F7377" w:rsidRDefault="000F7377">
      <w:r xmlns:w="http://schemas.openxmlformats.org/wordprocessingml/2006/main">
        <w:t xml:space="preserve">Yûhenna emirek kevn tîne bîra birayan, ku wan ji destpêkê ve bihîstiye.</w:t>
      </w:r>
    </w:p>
    <w:p w14:paraId="4FB0377D" w14:textId="77777777" w:rsidR="000F7377" w:rsidRDefault="000F7377"/>
    <w:p w14:paraId="364D9EF0" w14:textId="77777777" w:rsidR="000F7377" w:rsidRDefault="000F7377">
      <w:r xmlns:w="http://schemas.openxmlformats.org/wordprocessingml/2006/main">
        <w:t xml:space="preserve">1. Girîngiya şopandina peyva Xwedê ji destpêkê ve.</w:t>
      </w:r>
    </w:p>
    <w:p w14:paraId="5AD71F93" w14:textId="77777777" w:rsidR="000F7377" w:rsidRDefault="000F7377"/>
    <w:p w14:paraId="09E321B3" w14:textId="77777777" w:rsidR="000F7377" w:rsidRDefault="000F7377">
      <w:r xmlns:w="http://schemas.openxmlformats.org/wordprocessingml/2006/main">
        <w:t xml:space="preserve">2. Hêza peyva Xwedê ya ku di her demê de me biparêze.</w:t>
      </w:r>
    </w:p>
    <w:p w14:paraId="69907497" w14:textId="77777777" w:rsidR="000F7377" w:rsidRDefault="000F7377"/>
    <w:p w14:paraId="65D5B745" w14:textId="77777777" w:rsidR="000F7377" w:rsidRDefault="000F7377">
      <w:r xmlns:w="http://schemas.openxmlformats.org/wordprocessingml/2006/main">
        <w:t xml:space="preserve">1. Dubarekirina Şerîetê 6:4-9 - Bibihîze, ey Îsraêl: Xudan Xwedayê me, Xudan yek e. Bi hemû dilê xwe, bi hemû canê xwe û bi hemû hêza xwe ji Xudan Xwedayê xwe hez bike.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119:105 - Gotina te ji bo lingên min çira ye, li ser riya min ronahî ye.</w:t>
      </w:r>
    </w:p>
    <w:p w14:paraId="15D12796" w14:textId="77777777" w:rsidR="000F7377" w:rsidRDefault="000F7377"/>
    <w:p w14:paraId="13E86D0D" w14:textId="77777777" w:rsidR="000F7377" w:rsidRDefault="000F7377">
      <w:r xmlns:w="http://schemas.openxmlformats.org/wordprocessingml/2006/main">
        <w:t xml:space="preserve">Yûhenna 1 2:8 Dîsa emrekî nû ji we re dinivîsim, ku ev tişt di wî û we de rast e: Çimkî tarî derbas bûye û ronahiya rast niha dibiriqe.</w:t>
      </w:r>
    </w:p>
    <w:p w14:paraId="56AC511B" w14:textId="77777777" w:rsidR="000F7377" w:rsidRDefault="000F7377"/>
    <w:p w14:paraId="2BB05A4B" w14:textId="77777777" w:rsidR="000F7377" w:rsidRDefault="000F7377">
      <w:r xmlns:w="http://schemas.openxmlformats.org/wordprocessingml/2006/main">
        <w:t xml:space="preserve">Di 1 Yûhenna 2:8 de, nivîskar emrekî nû hîn dike, ya ku hem di nav wî û hem jî di nav xwendevanan de rast bûye, ji ber ku tarî êdî çûye û ronahiya rastîn dibiriqîne.</w:t>
      </w:r>
    </w:p>
    <w:p w14:paraId="2784AEC9" w14:textId="77777777" w:rsidR="000F7377" w:rsidRDefault="000F7377"/>
    <w:p w14:paraId="2832300F" w14:textId="77777777" w:rsidR="000F7377" w:rsidRDefault="000F7377">
      <w:r xmlns:w="http://schemas.openxmlformats.org/wordprocessingml/2006/main">
        <w:t xml:space="preserve">1. "Ronahiya Rastîn Li vir e: Fermanek Nû ya ku Bişopînin"</w:t>
      </w:r>
    </w:p>
    <w:p w14:paraId="286A7D87" w14:textId="77777777" w:rsidR="000F7377" w:rsidRDefault="000F7377"/>
    <w:p w14:paraId="185E61DD" w14:textId="77777777" w:rsidR="000F7377" w:rsidRDefault="000F7377">
      <w:r xmlns:w="http://schemas.openxmlformats.org/wordprocessingml/2006/main">
        <w:t xml:space="preserve">2. "Derbasbûna Tarî: Hêviyek Nû ji bo Mezinbûnê"</w:t>
      </w:r>
    </w:p>
    <w:p w14:paraId="77DD0923" w14:textId="77777777" w:rsidR="000F7377" w:rsidRDefault="000F7377"/>
    <w:p w14:paraId="75B48A35" w14:textId="77777777" w:rsidR="000F7377" w:rsidRDefault="000F7377">
      <w:r xmlns:w="http://schemas.openxmlformats.org/wordprocessingml/2006/main">
        <w:t xml:space="preserve">1. Yûhenna 8:12 - "Dema ku Îsa dîsa ji gel re peyivî, wî got: "Ez ronahiya dinyayê me. Yê ku li pey min bê, tu caran di tariyê de rêve naçe, lê wê bibe xwediyê ronahiya jiyanê."</w:t>
      </w:r>
    </w:p>
    <w:p w14:paraId="2A271542" w14:textId="77777777" w:rsidR="000F7377" w:rsidRDefault="000F7377"/>
    <w:p w14:paraId="38673E26" w14:textId="77777777" w:rsidR="000F7377" w:rsidRDefault="000F7377">
      <w:r xmlns:w="http://schemas.openxmlformats.org/wordprocessingml/2006/main">
        <w:t xml:space="preserve">2. Efesî 5:8 - "Çimkî hûn berê tarî bûn, lê niha hûn bi Xudan ronahî ne. Wek zarokên ronahiyê bijîn."</w:t>
      </w:r>
    </w:p>
    <w:p w14:paraId="6BC801FB" w14:textId="77777777" w:rsidR="000F7377" w:rsidRDefault="000F7377"/>
    <w:p w14:paraId="7300F3A4" w14:textId="77777777" w:rsidR="000F7377" w:rsidRDefault="000F7377">
      <w:r xmlns:w="http://schemas.openxmlformats.org/wordprocessingml/2006/main">
        <w:t xml:space="preserve">Yûhenna 1 2:9 Yê ku dibêje ku ew di ronahiyê de ye û ji birayê xwe nefret dike, heta niha di tariyê de ye.</w:t>
      </w:r>
    </w:p>
    <w:p w14:paraId="068FC55B" w14:textId="77777777" w:rsidR="000F7377" w:rsidRDefault="000F7377"/>
    <w:p w14:paraId="5492E164" w14:textId="77777777" w:rsidR="000F7377" w:rsidRDefault="000F7377">
      <w:r xmlns:w="http://schemas.openxmlformats.org/wordprocessingml/2006/main">
        <w:t xml:space="preserve">Yên ku dibêjin ku di ronahiyê de ne, lê ji birayê xwe nefret dikin, hê jî di tariyê de ne.</w:t>
      </w:r>
    </w:p>
    <w:p w14:paraId="21DD8F0C" w14:textId="77777777" w:rsidR="000F7377" w:rsidRDefault="000F7377"/>
    <w:p w14:paraId="4BC59168" w14:textId="77777777" w:rsidR="000F7377" w:rsidRDefault="000F7377">
      <w:r xmlns:w="http://schemas.openxmlformats.org/wordprocessingml/2006/main">
        <w:t xml:space="preserve">1. "Ronahiya Evînê: Serketina nefretê"</w:t>
      </w:r>
    </w:p>
    <w:p w14:paraId="756818A5" w14:textId="77777777" w:rsidR="000F7377" w:rsidRDefault="000F7377"/>
    <w:p w14:paraId="3586784A" w14:textId="77777777" w:rsidR="000F7377" w:rsidRDefault="000F7377">
      <w:r xmlns:w="http://schemas.openxmlformats.org/wordprocessingml/2006/main">
        <w:t xml:space="preserve">2. "Hêza biratiyê: redkirina tarîtiyê"</w:t>
      </w:r>
    </w:p>
    <w:p w14:paraId="02C17C96" w14:textId="77777777" w:rsidR="000F7377" w:rsidRDefault="000F7377"/>
    <w:p w14:paraId="53D547D4" w14:textId="77777777" w:rsidR="000F7377" w:rsidRDefault="000F7377">
      <w:r xmlns:w="http://schemas.openxmlformats.org/wordprocessingml/2006/main">
        <w:t xml:space="preserve">1. Lûqa 6:31 - Çawa ku hûn dixwazin ew ji we re bikin, ji yên din re bikin.</w:t>
      </w:r>
    </w:p>
    <w:p w14:paraId="383178D8" w14:textId="77777777" w:rsidR="000F7377" w:rsidRDefault="000F7377"/>
    <w:p w14:paraId="5CF5C55E" w14:textId="77777777" w:rsidR="000F7377" w:rsidRDefault="000F7377">
      <w:r xmlns:w="http://schemas.openxmlformats.org/wordprocessingml/2006/main">
        <w:t xml:space="preserve">2. Romayî 12:14-21 - Yên ku zilmê li we dikin pîroz bikin.</w:t>
      </w:r>
    </w:p>
    <w:p w14:paraId="5BA18B40" w14:textId="77777777" w:rsidR="000F7377" w:rsidRDefault="000F7377"/>
    <w:p w14:paraId="5F6809DD" w14:textId="77777777" w:rsidR="000F7377" w:rsidRDefault="000F7377">
      <w:r xmlns:w="http://schemas.openxmlformats.org/wordprocessingml/2006/main">
        <w:t xml:space="preserve">Yûhenna 1 2:10 Yê ku ji birayê xwe hez dike, di ronahiyê de dimîne û di wî de terpilîn tune.</w:t>
      </w:r>
    </w:p>
    <w:p w14:paraId="354F478A" w14:textId="77777777" w:rsidR="000F7377" w:rsidRDefault="000F7377"/>
    <w:p w14:paraId="3D785452" w14:textId="77777777" w:rsidR="000F7377" w:rsidRDefault="000F7377">
      <w:r xmlns:w="http://schemas.openxmlformats.org/wordprocessingml/2006/main">
        <w:t xml:space="preserve">Hezkirina birayê xwe di ronahiyê de dihêle û nahêle ku ew terpilîn.</w:t>
      </w:r>
    </w:p>
    <w:p w14:paraId="4C47A9CD" w14:textId="77777777" w:rsidR="000F7377" w:rsidRDefault="000F7377"/>
    <w:p w14:paraId="7449F968" w14:textId="77777777" w:rsidR="000F7377" w:rsidRDefault="000F7377">
      <w:r xmlns:w="http://schemas.openxmlformats.org/wordprocessingml/2006/main">
        <w:t xml:space="preserve">1. "Ronahiya Evînê: Bi Hezkirina Kesên Din Di Ronahîyê de Dimînin"</w:t>
      </w:r>
    </w:p>
    <w:p w14:paraId="54F2061D" w14:textId="77777777" w:rsidR="000F7377" w:rsidRDefault="000F7377"/>
    <w:p w14:paraId="63E15FC6" w14:textId="77777777" w:rsidR="000F7377" w:rsidRDefault="000F7377">
      <w:r xmlns:w="http://schemas.openxmlformats.org/wordprocessingml/2006/main">
        <w:t xml:space="preserve">2. "Hezkirina birayên me: Riya berbi paqijiya giyanî"</w:t>
      </w:r>
    </w:p>
    <w:p w14:paraId="58241595" w14:textId="77777777" w:rsidR="000F7377" w:rsidRDefault="000F7377"/>
    <w:p w14:paraId="7B5CC91F" w14:textId="77777777" w:rsidR="000F7377" w:rsidRDefault="000F7377">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14:paraId="319C9BDB" w14:textId="77777777" w:rsidR="000F7377" w:rsidRDefault="000F7377"/>
    <w:p w14:paraId="6013E21F" w14:textId="77777777" w:rsidR="000F7377" w:rsidRDefault="000F7377">
      <w:r xmlns:w="http://schemas.openxmlformats.org/wordprocessingml/2006/main">
        <w:t xml:space="preserve">2. Metelok 10:9 – “Yê ku bi durustî rêve diçe, bi ewleyî dimeşe, lê yê ku rêyên çolê digire, wê were dîtin.”</w:t>
      </w:r>
    </w:p>
    <w:p w14:paraId="75D696A0" w14:textId="77777777" w:rsidR="000F7377" w:rsidRDefault="000F7377"/>
    <w:p w14:paraId="445D7063" w14:textId="77777777" w:rsidR="000F7377" w:rsidRDefault="000F7377">
      <w:r xmlns:w="http://schemas.openxmlformats.org/wordprocessingml/2006/main">
        <w:t xml:space="preserve">Yûhenna 1, 2:11 Lê yê ku ji birayê xwe nefret dike, di tariyê de ye û di tariyê de rêve diçe û nizane ku ew bi ku ve diçe, ji ber ku tariyê çavên wî kor kirine.</w:t>
      </w:r>
    </w:p>
    <w:p w14:paraId="4FAD4DF8" w14:textId="77777777" w:rsidR="000F7377" w:rsidRDefault="000F7377"/>
    <w:p w14:paraId="4695124A" w14:textId="77777777" w:rsidR="000F7377" w:rsidRDefault="000F7377">
      <w:r xmlns:w="http://schemas.openxmlformats.org/wordprocessingml/2006/main">
        <w:t xml:space="preserve">Nefreta birayê xwe ber bi tarîtî û korbûnê ve dibe, peydakirina rêya xwe zehmet dike.</w:t>
      </w:r>
    </w:p>
    <w:p w14:paraId="5FEB69A3" w14:textId="77777777" w:rsidR="000F7377" w:rsidRDefault="000F7377"/>
    <w:p w14:paraId="65407A5D" w14:textId="77777777" w:rsidR="000F7377" w:rsidRDefault="000F7377">
      <w:r xmlns:w="http://schemas.openxmlformats.org/wordprocessingml/2006/main">
        <w:t xml:space="preserve">1. "Di birayên me de hezkirina Xwedê"</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"Xetereyên nefretê"</w:t>
      </w:r>
    </w:p>
    <w:p w14:paraId="52541E9A" w14:textId="77777777" w:rsidR="000F7377" w:rsidRDefault="000F7377"/>
    <w:p w14:paraId="0026D79C" w14:textId="77777777" w:rsidR="000F7377" w:rsidRDefault="000F7377">
      <w:r xmlns:w="http://schemas.openxmlformats.org/wordprocessingml/2006/main">
        <w:t xml:space="preserve">1. Metelok 10:12 - Nefret pevçûnan derdixe, lê hezkirin hemû sûcan vedişêre.</w:t>
      </w:r>
    </w:p>
    <w:p w14:paraId="6D2A3118" w14:textId="77777777" w:rsidR="000F7377" w:rsidRDefault="000F7377"/>
    <w:p w14:paraId="06AA531F" w14:textId="77777777" w:rsidR="000F7377" w:rsidRDefault="000F7377">
      <w:r xmlns:w="http://schemas.openxmlformats.org/wordprocessingml/2006/main">
        <w:t xml:space="preserve">2. Efesî 4:31-32 - Bila hemû tal, xezeb, hêrs, qîrîn û buxtan, tevî hemû xerabiyê ji we bên dûrxistin. Li hember hev dilovan bin, dilnerm bin, li hev bibihûrin, çawa ku Xwedê bi Mesîh li we bihûrt.</w:t>
      </w:r>
    </w:p>
    <w:p w14:paraId="4F436F41" w14:textId="77777777" w:rsidR="000F7377" w:rsidRDefault="000F7377"/>
    <w:p w14:paraId="690FE3C8" w14:textId="77777777" w:rsidR="000F7377" w:rsidRDefault="000F7377">
      <w:r xmlns:w="http://schemas.openxmlformats.org/wordprocessingml/2006/main">
        <w:t xml:space="preserve">Yûhenna 1 2:12 Zarokno, ez ji we re dinivîsim, çimkî gunehên we ji bo navê wî li we hatin bihûrtin.</w:t>
      </w:r>
    </w:p>
    <w:p w14:paraId="21A26153" w14:textId="77777777" w:rsidR="000F7377" w:rsidRDefault="000F7377"/>
    <w:p w14:paraId="6D7C75AE" w14:textId="77777777" w:rsidR="000F7377" w:rsidRDefault="000F7377">
      <w:r xmlns:w="http://schemas.openxmlformats.org/wordprocessingml/2006/main">
        <w:t xml:space="preserve">Bawermend bi saya Îsa Mesîh gunehên xwe têne bihûrtin.</w:t>
      </w:r>
    </w:p>
    <w:p w14:paraId="5ABB8DD1" w14:textId="77777777" w:rsidR="000F7377" w:rsidRDefault="000F7377"/>
    <w:p w14:paraId="683C83A2" w14:textId="77777777" w:rsidR="000F7377" w:rsidRDefault="000F7377">
      <w:r xmlns:w="http://schemas.openxmlformats.org/wordprocessingml/2006/main">
        <w:t xml:space="preserve">1. Bexşandina gunehan bi navê Îsa</w:t>
      </w:r>
    </w:p>
    <w:p w14:paraId="7492CF97" w14:textId="77777777" w:rsidR="000F7377" w:rsidRDefault="000F7377"/>
    <w:p w14:paraId="3F32C9B8" w14:textId="77777777" w:rsidR="000F7377" w:rsidRDefault="000F7377">
      <w:r xmlns:w="http://schemas.openxmlformats.org/wordprocessingml/2006/main">
        <w:t xml:space="preserve">2. Ceribandina Lêborînê: Baweriya bi Îsa</w:t>
      </w:r>
    </w:p>
    <w:p w14:paraId="1A71670C" w14:textId="77777777" w:rsidR="000F7377" w:rsidRDefault="000F7377"/>
    <w:p w14:paraId="0B8AEA9D" w14:textId="77777777" w:rsidR="000F7377" w:rsidRDefault="000F7377">
      <w:r xmlns:w="http://schemas.openxmlformats.org/wordprocessingml/2006/main">
        <w:t xml:space="preserve">1. Kolosî 1:14 - Wî hemû gunehên me efû kir.</w:t>
      </w:r>
    </w:p>
    <w:p w14:paraId="6B5745CD" w14:textId="77777777" w:rsidR="000F7377" w:rsidRDefault="000F7377"/>
    <w:p w14:paraId="0E1DAF3B" w14:textId="77777777" w:rsidR="000F7377" w:rsidRDefault="000F7377">
      <w:r xmlns:w="http://schemas.openxmlformats.org/wordprocessingml/2006/main">
        <w:t xml:space="preserve">2. Zebûr 103:12 - Bi qasî ku rojhilat ji rojava dûr e, wî sûcên me ji me derxistin.</w:t>
      </w:r>
    </w:p>
    <w:p w14:paraId="23D81153" w14:textId="77777777" w:rsidR="000F7377" w:rsidRDefault="000F7377"/>
    <w:p w14:paraId="331D5B0B" w14:textId="77777777" w:rsidR="000F7377" w:rsidRDefault="000F7377">
      <w:r xmlns:w="http://schemas.openxmlformats.org/wordprocessingml/2006/main">
        <w:t xml:space="preserve">Yûhenna 1 2:13 Ez ji we re dinivîsim, bavno, çimkî we yê ku ji destpêkê ve ye nas kir. Xortno, ez ji we re dinivîsim, çimkî we li yê xerab bi ser ket. Zarokno, ez ji we re dinivîsim, çimkî we Bav nas kir.</w:t>
      </w:r>
    </w:p>
    <w:p w14:paraId="083A9030" w14:textId="77777777" w:rsidR="000F7377" w:rsidRDefault="000F7377"/>
    <w:p w14:paraId="49BA3716" w14:textId="77777777" w:rsidR="000F7377" w:rsidRDefault="000F7377">
      <w:r xmlns:w="http://schemas.openxmlformats.org/wordprocessingml/2006/main">
        <w:t xml:space="preserve">Nivîskarê 1 Yûhenna ji sê komên mirovan re dinivîse: bav, xort û zarokên piçûk. Ew wana teşwîq dike ku bi Îsa û li ser Bav Xwedê bizanibin.</w:t>
      </w:r>
    </w:p>
    <w:p w14:paraId="07E022EF" w14:textId="77777777" w:rsidR="000F7377" w:rsidRDefault="000F7377"/>
    <w:p w14:paraId="3CA8D96E" w14:textId="77777777" w:rsidR="000F7377" w:rsidRDefault="000F7377">
      <w:r xmlns:w="http://schemas.openxmlformats.org/wordprocessingml/2006/main">
        <w:t xml:space="preserve">1. Naskirina Îsa û Bav: Rêyek Berbi Serketina Xerabiyê</w:t>
      </w:r>
    </w:p>
    <w:p w14:paraId="34AA2A0D" w14:textId="77777777" w:rsidR="000F7377" w:rsidRDefault="000F7377"/>
    <w:p w14:paraId="7F1C0D6F" w14:textId="77777777" w:rsidR="000F7377" w:rsidRDefault="000F7377">
      <w:r xmlns:w="http://schemas.openxmlformats.org/wordprocessingml/2006/main">
        <w:t xml:space="preserve">2. Bav, Xort û Zarokên Biçûk: Naskirina Bav û Îsa</w:t>
      </w:r>
    </w:p>
    <w:p w14:paraId="723C5DEC" w14:textId="77777777" w:rsidR="000F7377" w:rsidRDefault="000F7377"/>
    <w:p w14:paraId="10EC17A8" w14:textId="77777777" w:rsidR="000F7377" w:rsidRDefault="000F7377">
      <w:r xmlns:w="http://schemas.openxmlformats.org/wordprocessingml/2006/main">
        <w:t xml:space="preserve">1. Metta 11:25-30 - Îsa Bav ji yên ku tên ba wî re eşkere dike.</w:t>
      </w:r>
    </w:p>
    <w:p w14:paraId="4C543151" w14:textId="77777777" w:rsidR="000F7377" w:rsidRDefault="000F7377"/>
    <w:p w14:paraId="54F4CD7C" w14:textId="77777777" w:rsidR="000F7377" w:rsidRDefault="000F7377">
      <w:r xmlns:w="http://schemas.openxmlformats.org/wordprocessingml/2006/main">
        <w:t xml:space="preserve">2. Yûhenna 10:14-18 - Îsa Şivanê Qenc e ku miyên xwe û Bavê xwe nas dike.</w:t>
      </w:r>
    </w:p>
    <w:p w14:paraId="4E7BFED0" w14:textId="77777777" w:rsidR="000F7377" w:rsidRDefault="000F7377"/>
    <w:p w14:paraId="05EB5991" w14:textId="77777777" w:rsidR="000F7377" w:rsidRDefault="000F7377">
      <w:r xmlns:w="http://schemas.openxmlformats.org/wordprocessingml/2006/main">
        <w:t xml:space="preserve">Yûhenna 1 2:14 Bavo, min ji we re nivîsî, çimkî we yê ku ji destpêkê ve ye nas kir. Xortno, min ji we re nivîsî, çimkî hûn bi hêz in û peyva Xwedê di we de dimîne û we bi ser yê xerab de bir.</w:t>
      </w:r>
    </w:p>
    <w:p w14:paraId="30D7C7A6" w14:textId="77777777" w:rsidR="000F7377" w:rsidRDefault="000F7377"/>
    <w:p w14:paraId="6112F914" w14:textId="77777777" w:rsidR="000F7377" w:rsidRDefault="000F7377">
      <w:r xmlns:w="http://schemas.openxmlformats.org/wordprocessingml/2006/main">
        <w:t xml:space="preserve">Yûhenna ji du komên mirovan re dinivîse, bav û kalên ku ji destpêkê ve Îsa nas dikin û xortên ku di baweriyê de xurt in û li ser yê xerab bi ser ketine.</w:t>
      </w:r>
    </w:p>
    <w:p w14:paraId="2FEA62F0" w14:textId="77777777" w:rsidR="000F7377" w:rsidRDefault="000F7377"/>
    <w:p w14:paraId="4DE24F87" w14:textId="77777777" w:rsidR="000F7377" w:rsidRDefault="000F7377">
      <w:r xmlns:w="http://schemas.openxmlformats.org/wordprocessingml/2006/main">
        <w:t xml:space="preserve">1. Hêza Xortên Di Baweriyê de</w:t>
      </w:r>
    </w:p>
    <w:p w14:paraId="7E11CCAD" w14:textId="77777777" w:rsidR="000F7377" w:rsidRDefault="000F7377"/>
    <w:p w14:paraId="0BE5F280" w14:textId="77777777" w:rsidR="000F7377" w:rsidRDefault="000F7377">
      <w:r xmlns:w="http://schemas.openxmlformats.org/wordprocessingml/2006/main">
        <w:t xml:space="preserve">2. Di zanîna Îsa de mezin dibin</w:t>
      </w:r>
    </w:p>
    <w:p w14:paraId="0F94D07A" w14:textId="77777777" w:rsidR="000F7377" w:rsidRDefault="000F7377"/>
    <w:p w14:paraId="5B0E7FBB" w14:textId="77777777" w:rsidR="000F7377" w:rsidRDefault="000F7377">
      <w:r xmlns:w="http://schemas.openxmlformats.org/wordprocessingml/2006/main">
        <w:t xml:space="preserve">1. 1 Yûhenna 2:14</w:t>
      </w:r>
    </w:p>
    <w:p w14:paraId="5647179A" w14:textId="77777777" w:rsidR="000F7377" w:rsidRDefault="000F7377"/>
    <w:p w14:paraId="006153A7" w14:textId="77777777" w:rsidR="000F7377" w:rsidRDefault="000F7377">
      <w:r xmlns:w="http://schemas.openxmlformats.org/wordprocessingml/2006/main">
        <w:t xml:space="preserve">2. Zebûr 119:9-11</w:t>
      </w:r>
    </w:p>
    <w:p w14:paraId="30D2E5F1" w14:textId="77777777" w:rsidR="000F7377" w:rsidRDefault="000F7377"/>
    <w:p w14:paraId="25CC11D7" w14:textId="77777777" w:rsidR="000F7377" w:rsidRDefault="000F7377">
      <w:r xmlns:w="http://schemas.openxmlformats.org/wordprocessingml/2006/main">
        <w:t xml:space="preserve">1 Yûhenna 2:15 Ji dinyayê hez nekin, ne jî ji tiştên ku li dinyayê ne. Eger yek ji dinyayê hez bike, hezkirina Bav ne di wî de ye.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Gerek em ji dinyayê û tiştên tê de hez nekin, wekî hezkirina dinyayê tê wê wateyê ku em ji Xwedê hez nakin.</w:t>
      </w:r>
    </w:p>
    <w:p w14:paraId="61394387" w14:textId="77777777" w:rsidR="000F7377" w:rsidRDefault="000F7377"/>
    <w:p w14:paraId="6CE07133" w14:textId="77777777" w:rsidR="000F7377" w:rsidRDefault="000F7377">
      <w:r xmlns:w="http://schemas.openxmlformats.org/wordprocessingml/2006/main">
        <w:t xml:space="preserve">1. "Wateya Hezkirina Dinyayê Çi ye?": Vekolîna encamên hezkirina dinyayê û çawa ew bandorê li têkiliya me bi Xwedê re dike.</w:t>
      </w:r>
    </w:p>
    <w:p w14:paraId="7963A597" w14:textId="77777777" w:rsidR="000F7377" w:rsidRDefault="000F7377"/>
    <w:p w14:paraId="7ED479A1" w14:textId="77777777" w:rsidR="000F7377" w:rsidRDefault="000F7377">
      <w:r xmlns:w="http://schemas.openxmlformats.org/wordprocessingml/2006/main">
        <w:t xml:space="preserve">2. "Çawa ji Xwedê hez bikin û ne ji dinyayê": Lêgerîna ku meriv çawa nêzî Xwedê bibe dema ku ji ceribandinên dinyayê dûr dikeve</w:t>
      </w:r>
    </w:p>
    <w:p w14:paraId="384B055B" w14:textId="77777777" w:rsidR="000F7377" w:rsidRDefault="000F7377"/>
    <w:p w14:paraId="3119553E" w14:textId="77777777" w:rsidR="000F7377" w:rsidRDefault="000F7377">
      <w:r xmlns:w="http://schemas.openxmlformats.org/wordprocessingml/2006/main">
        <w:t xml:space="preserve">1. Aqûb 4:4 - "Gelî zînakar û zînakar, hûn nizanin ku dostaniya dinyayê dijminatiya Xwedê ye? Ji ber vê yekê kî ku bixwaze bibe dostê dinyayê, ew dijminê Xwedê ye."</w:t>
      </w:r>
    </w:p>
    <w:p w14:paraId="33E7F58E" w14:textId="77777777" w:rsidR="000F7377" w:rsidRDefault="000F7377"/>
    <w:p w14:paraId="64C40DBE" w14:textId="77777777" w:rsidR="000F7377" w:rsidRDefault="000F7377">
      <w:r xmlns:w="http://schemas.openxmlformats.org/wordprocessingml/2006/main">
        <w:t xml:space="preserve">2. Metta 6:24 - "Tu kes nikare ji du axayan re xulamtiyê bike: an ew ê ji yekî nefret bike û ji yê din hez bike, an jî ewê xwe bi yekî ve bigire û yê din kêm bike. Hûn nikarin ji Xwedê û ji mamon re xizmetê bikin."</w:t>
      </w:r>
    </w:p>
    <w:p w14:paraId="505024F6" w14:textId="77777777" w:rsidR="000F7377" w:rsidRDefault="000F7377"/>
    <w:p w14:paraId="2DA6E3A2" w14:textId="77777777" w:rsidR="000F7377" w:rsidRDefault="000F7377">
      <w:r xmlns:w="http://schemas.openxmlformats.org/wordprocessingml/2006/main">
        <w:t xml:space="preserve">Yûhenna 1 2:16 Çimkî her tiştê ku li dinyayê ye, xwesteka bedenê, xwesteka çavan û quretiya jiyanê ne ji Bav e, lê ji dinyayê ye.</w:t>
      </w:r>
    </w:p>
    <w:p w14:paraId="767797C3" w14:textId="77777777" w:rsidR="000F7377" w:rsidRDefault="000F7377"/>
    <w:p w14:paraId="650612D7" w14:textId="77777777" w:rsidR="000F7377" w:rsidRDefault="000F7377">
      <w:r xmlns:w="http://schemas.openxmlformats.org/wordprocessingml/2006/main">
        <w:t xml:space="preserve">Dinya tije ceribandinên ku ji xwestekên bedenê, çav û quretiyê tên, yên ku ne ji Xwedê ne.</w:t>
      </w:r>
    </w:p>
    <w:p w14:paraId="350DBDD0" w14:textId="77777777" w:rsidR="000F7377" w:rsidRDefault="000F7377"/>
    <w:p w14:paraId="6B37AA21" w14:textId="77777777" w:rsidR="000F7377" w:rsidRDefault="000F7377">
      <w:r xmlns:w="http://schemas.openxmlformats.org/wordprocessingml/2006/main">
        <w:t xml:space="preserve">1. Serbilindî Ber bi Hilweşînê ve dibe</w:t>
      </w:r>
    </w:p>
    <w:p w14:paraId="51869E76" w14:textId="77777777" w:rsidR="000F7377" w:rsidRDefault="000F7377"/>
    <w:p w14:paraId="3479F30E" w14:textId="77777777" w:rsidR="000F7377" w:rsidRDefault="000F7377">
      <w:r xmlns:w="http://schemas.openxmlformats.org/wordprocessingml/2006/main">
        <w:t xml:space="preserve">2. Serkeftina Ceribandinên Cîhanê</w:t>
      </w:r>
    </w:p>
    <w:p w14:paraId="456E1FED" w14:textId="77777777" w:rsidR="000F7377" w:rsidRDefault="000F7377"/>
    <w:p w14:paraId="2CCB97A6" w14:textId="77777777" w:rsidR="000F7377" w:rsidRDefault="000F7377">
      <w:r xmlns:w="http://schemas.openxmlformats.org/wordprocessingml/2006/main">
        <w:t xml:space="preserve">1. Efesî 4:22-24 - Nefsê xwe yê berê yê ku bi xwestekên xwe yên xapînok hatiye xerakirin ji holê rakin û bi ruhê hişê xwe nû bibin û xweyê nû li xwe bikin, ku di rastdariya rast û rast de mîna Xwedê û rûhanî.</w:t>
      </w:r>
    </w:p>
    <w:p w14:paraId="198578E6" w14:textId="77777777" w:rsidR="000F7377" w:rsidRDefault="000F7377"/>
    <w:p w14:paraId="307BCEDF" w14:textId="77777777" w:rsidR="000F7377" w:rsidRDefault="000F7377">
      <w:r xmlns:w="http://schemas.openxmlformats.org/wordprocessingml/2006/main">
        <w:t xml:space="preserve">2. Aqûb 1:14-15 - Lê her kes dema ku bi xwesteka xwe ya xerab tê kişandin û bixapîne, tê ceribandin. Paşê, piştî ku xwestek ducanî bû, guneh çêdibe; û guneh jî gava ku têr bibe, mirinê tîne.</w:t>
      </w:r>
    </w:p>
    <w:p w14:paraId="18BC0726" w14:textId="77777777" w:rsidR="000F7377" w:rsidRDefault="000F7377"/>
    <w:p w14:paraId="006AF0E2" w14:textId="77777777" w:rsidR="000F7377" w:rsidRDefault="000F7377">
      <w:r xmlns:w="http://schemas.openxmlformats.org/wordprocessingml/2006/main">
        <w:t xml:space="preserve">Yûhenna 1 2:17 Dinya û xwesteka wê jî derbas dibe; lê yê ku daxwaza Xwedê dike, her û her dimîne.</w:t>
      </w:r>
    </w:p>
    <w:p w14:paraId="21A7CACC" w14:textId="77777777" w:rsidR="000F7377" w:rsidRDefault="000F7377"/>
    <w:p w14:paraId="3D1BAC88" w14:textId="77777777" w:rsidR="000F7377" w:rsidRDefault="000F7377">
      <w:r xmlns:w="http://schemas.openxmlformats.org/wordprocessingml/2006/main">
        <w:t xml:space="preserve">Dinya û xwestekên wê wê derbas bibin, lê yên ku daxwaza Xwedê dikin, wê heta hetayê bimînin.</w:t>
      </w:r>
    </w:p>
    <w:p w14:paraId="69B6BA21" w14:textId="77777777" w:rsidR="000F7377" w:rsidRDefault="000F7377"/>
    <w:p w14:paraId="220F688B" w14:textId="77777777" w:rsidR="000F7377" w:rsidRDefault="000F7377">
      <w:r xmlns:w="http://schemas.openxmlformats.org/wordprocessingml/2006/main">
        <w:t xml:space="preserve">1. Daxwaza Xwedê: Riya Jiyana Herheyî</w:t>
      </w:r>
    </w:p>
    <w:p w14:paraId="442A6D32" w14:textId="77777777" w:rsidR="000F7377" w:rsidRDefault="000F7377"/>
    <w:p w14:paraId="2AABE2B2" w14:textId="77777777" w:rsidR="000F7377" w:rsidRDefault="000F7377">
      <w:r xmlns:w="http://schemas.openxmlformats.org/wordprocessingml/2006/main">
        <w:t xml:space="preserve">2. Derbasbûna Daxwazên Dinyayî</w:t>
      </w:r>
    </w:p>
    <w:p w14:paraId="1F247DBD" w14:textId="77777777" w:rsidR="000F7377" w:rsidRDefault="000F7377"/>
    <w:p w14:paraId="55F8828B" w14:textId="77777777" w:rsidR="000F7377" w:rsidRDefault="000F7377">
      <w:r xmlns:w="http://schemas.openxmlformats.org/wordprocessingml/2006/main">
        <w:t xml:space="preserve">1. Zebûr 103:15-16 - Ji bo mirov, rojên wî mîna giya ne; ew mîna kulîlka zeviyê şîn dibe; Çimkî ba di ser wê re derbas dibe û ew çû û cihê wê êdî pê nizane.</w:t>
      </w:r>
    </w:p>
    <w:p w14:paraId="39B4E1E4" w14:textId="77777777" w:rsidR="000F7377" w:rsidRDefault="000F7377"/>
    <w:p w14:paraId="6B4AC809" w14:textId="77777777" w:rsidR="000F7377" w:rsidRDefault="000F7377">
      <w:r xmlns:w="http://schemas.openxmlformats.org/wordprocessingml/2006/main">
        <w:t xml:space="preserve">2. Metta 6:19-21 - “Ji bo xwe xezîneyan li ser rûyê erdê kom nekin, li cihê ku mêş û xiş wêran dike û diz lê dixin û didizin, lê ji bo xwe xezîneyên li ezmên bicivînin, ku ne mêş û ne jî zeng wêran dike û li ku derê ye. diz nakevin hundir û didizin. Çimkî xezîneya we li ku be, dilê we jî wê li wir be.</w:t>
      </w:r>
    </w:p>
    <w:p w14:paraId="2EE8E3CD" w14:textId="77777777" w:rsidR="000F7377" w:rsidRDefault="000F7377"/>
    <w:p w14:paraId="377803EB" w14:textId="77777777" w:rsidR="000F7377" w:rsidRDefault="000F7377">
      <w:r xmlns:w="http://schemas.openxmlformats.org/wordprocessingml/2006/main">
        <w:t xml:space="preserve">Yûhenna 1 2:18 Zarokno, ev cara dawîn e. Çawa ku we bihîstiye ku dijî Mesîh wê bê, niha jî gelek dijmirî hene. em pê dizanin ku ew cara dawî ye.</w:t>
      </w:r>
    </w:p>
    <w:p w14:paraId="123B1D0D" w14:textId="77777777" w:rsidR="000F7377" w:rsidRDefault="000F7377"/>
    <w:p w14:paraId="00D62490" w14:textId="77777777" w:rsidR="000F7377" w:rsidRDefault="000F7377">
      <w:r xmlns:w="http://schemas.openxmlformats.org/wordprocessingml/2006/main">
        <w:t xml:space="preserve">Di beşê de behsa hebûna gelek dijmeriyan dike, û destnîşan dike ku ew cara dawî ye.</w:t>
      </w:r>
    </w:p>
    <w:p w14:paraId="32455B91" w14:textId="77777777" w:rsidR="000F7377" w:rsidRDefault="000F7377"/>
    <w:p w14:paraId="29D68672" w14:textId="77777777" w:rsidR="000F7377" w:rsidRDefault="000F7377">
      <w:r xmlns:w="http://schemas.openxmlformats.org/wordprocessingml/2006/main">
        <w:t xml:space="preserve">1. Dema Dawî Nêzîkî ye: Amadekirina Vegera Îsa</w:t>
      </w:r>
    </w:p>
    <w:p w14:paraId="25F08E4F" w14:textId="77777777" w:rsidR="000F7377" w:rsidRDefault="000F7377"/>
    <w:p w14:paraId="18902217" w14:textId="77777777" w:rsidR="000F7377" w:rsidRDefault="000F7377">
      <w:r xmlns:w="http://schemas.openxmlformats.org/wordprocessingml/2006/main">
        <w:t xml:space="preserve">2. Şerê Di Navbera Başî û Xerabiyê: Naskirin û Dûrgirtina Dijberan</w:t>
      </w:r>
    </w:p>
    <w:p w14:paraId="6C787CB8" w14:textId="77777777" w:rsidR="000F7377" w:rsidRDefault="000F7377"/>
    <w:p w14:paraId="6555956A" w14:textId="77777777" w:rsidR="000F7377" w:rsidRDefault="000F7377">
      <w:r xmlns:w="http://schemas.openxmlformats.org/wordprocessingml/2006/main">
        <w:t xml:space="preserve">1. Metta 24:4-14 - Danasîna Îsa li ser nîşanên axiriyê</w:t>
      </w:r>
    </w:p>
    <w:p w14:paraId="1F5201C4" w14:textId="77777777" w:rsidR="000F7377" w:rsidRDefault="000F7377"/>
    <w:p w14:paraId="281A7227" w14:textId="77777777" w:rsidR="000F7377" w:rsidRDefault="000F7377">
      <w:r xmlns:w="http://schemas.openxmlformats.org/wordprocessingml/2006/main">
        <w:t xml:space="preserve">2. 2 Selanîkî 2:3-4 - Hişyariyên Pawlos li ser pêxemberên derewîn û dijî Mesîh</w:t>
      </w:r>
    </w:p>
    <w:p w14:paraId="199A139E" w14:textId="77777777" w:rsidR="000F7377" w:rsidRDefault="000F7377"/>
    <w:p w14:paraId="46EF58E2" w14:textId="77777777" w:rsidR="000F7377" w:rsidRDefault="000F7377">
      <w:r xmlns:w="http://schemas.openxmlformats.org/wordprocessingml/2006/main">
        <w:t xml:space="preserve">1 Yûhenna 2:19 Ew ji nav me derketin, lê ne ji me bûn. Çimkî eger ew ji me bûna, bêguman wê bi me re bidomiyana.</w:t>
      </w:r>
    </w:p>
    <w:p w14:paraId="6731B0B0" w14:textId="77777777" w:rsidR="000F7377" w:rsidRDefault="000F7377"/>
    <w:p w14:paraId="785440ED" w14:textId="77777777" w:rsidR="000F7377" w:rsidRDefault="000F7377">
      <w:r xmlns:w="http://schemas.openxmlformats.org/wordprocessingml/2006/main">
        <w:t xml:space="preserve">Hin kes beşdarî komekê bûn, lê di dawiyê de derketin, nîşan dan ku ew bi rastî ne beşek komê ne.</w:t>
      </w:r>
    </w:p>
    <w:p w14:paraId="534BC101" w14:textId="77777777" w:rsidR="000F7377" w:rsidRDefault="000F7377"/>
    <w:p w14:paraId="1C38156A" w14:textId="77777777" w:rsidR="000F7377" w:rsidRDefault="000F7377">
      <w:r xmlns:w="http://schemas.openxmlformats.org/wordprocessingml/2006/main">
        <w:t xml:space="preserve">1. Gerek em têbigihêjin dema ku tê ku em xwe bi kê re dorpêç dikin, ji ber ku hin kes ne yên ku xuya dikin in.</w:t>
      </w:r>
    </w:p>
    <w:p w14:paraId="2E9A3304" w14:textId="77777777" w:rsidR="000F7377" w:rsidRDefault="000F7377"/>
    <w:p w14:paraId="6CA3DA12" w14:textId="77777777" w:rsidR="000F7377" w:rsidRDefault="000F7377">
      <w:r xmlns:w="http://schemas.openxmlformats.org/wordprocessingml/2006/main">
        <w:t xml:space="preserve">2. Kiryarên mirovan dikarin cewhera wan a rastîn, û niyeta wan a bi komê re eşkere bikin.</w:t>
      </w:r>
    </w:p>
    <w:p w14:paraId="64F1D887" w14:textId="77777777" w:rsidR="000F7377" w:rsidRDefault="000F7377"/>
    <w:p w14:paraId="2D0C93C7" w14:textId="77777777" w:rsidR="000F7377" w:rsidRDefault="000F7377">
      <w:r xmlns:w="http://schemas.openxmlformats.org/wordprocessingml/2006/main">
        <w:t xml:space="preserve">1. Metta 7:15-16 “Hay ji pêxemberên derewîn hebin, yên ku bi kincên pez tên ba we, lê di hundir de gurên hov in. Hûnê wan bi fêkiyên wan nas bikin.”</w:t>
      </w:r>
    </w:p>
    <w:p w14:paraId="568DFFE0" w14:textId="77777777" w:rsidR="000F7377" w:rsidRDefault="000F7377"/>
    <w:p w14:paraId="209E1243" w14:textId="77777777" w:rsidR="000F7377" w:rsidRDefault="000F7377">
      <w:r xmlns:w="http://schemas.openxmlformats.org/wordprocessingml/2006/main">
        <w:t xml:space="preserve">2. 2 Tîmotêyo 3:13 "Lê mirovên xerab û xapînok wê ji xerabiyê ber bi xerabtir ve herin, bixapînin û bixapînin."</w:t>
      </w:r>
    </w:p>
    <w:p w14:paraId="6B2F5EAB" w14:textId="77777777" w:rsidR="000F7377" w:rsidRDefault="000F7377"/>
    <w:p w14:paraId="134FA728" w14:textId="77777777" w:rsidR="000F7377" w:rsidRDefault="000F7377">
      <w:r xmlns:w="http://schemas.openxmlformats.org/wordprocessingml/2006/main">
        <w:t xml:space="preserve">Yûhenna 1, 2:20 Lê ji Xwedayê Pîroz veqetandina we heye û hûn her tiştî dizanin.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Bawermend xwedî rûnkirina Ruhê Pîroz in û ji wan re zanîna her tiştî tê dayîn.</w:t>
      </w:r>
    </w:p>
    <w:p w14:paraId="765A08E8" w14:textId="77777777" w:rsidR="000F7377" w:rsidRDefault="000F7377"/>
    <w:p w14:paraId="7714B3E6" w14:textId="77777777" w:rsidR="000F7377" w:rsidRDefault="000F7377">
      <w:r xmlns:w="http://schemas.openxmlformats.org/wordprocessingml/2006/main">
        <w:t xml:space="preserve">1. Rûnkirina Xwedê: Hêza Ruhê Pîroz di nav me de</w:t>
      </w:r>
    </w:p>
    <w:p w14:paraId="70467610" w14:textId="77777777" w:rsidR="000F7377" w:rsidRDefault="000F7377"/>
    <w:p w14:paraId="5A2C3939" w14:textId="77777777" w:rsidR="000F7377" w:rsidRDefault="000F7377">
      <w:r xmlns:w="http://schemas.openxmlformats.org/wordprocessingml/2006/main">
        <w:t xml:space="preserve">2. Zanîna Her Tişt: Hêza Ruhê Pîroz li Kar</w:t>
      </w:r>
    </w:p>
    <w:p w14:paraId="6D9C31D2" w14:textId="77777777" w:rsidR="000F7377" w:rsidRDefault="000F7377"/>
    <w:p w14:paraId="1C3037A2" w14:textId="77777777" w:rsidR="000F7377" w:rsidRDefault="000F7377">
      <w:r xmlns:w="http://schemas.openxmlformats.org/wordprocessingml/2006/main">
        <w:t xml:space="preserve">1. Yûhenna 14:26 - Lê Parêzger, Ruhê Pîroz, yê ku Bav wê bi navê min bişîne, wê her tiştî hînî we bike û her tiştê ku min ji we re gotiye, bîne bîra we.</w:t>
      </w:r>
    </w:p>
    <w:p w14:paraId="00D2FC86" w14:textId="77777777" w:rsidR="000F7377" w:rsidRDefault="000F7377"/>
    <w:p w14:paraId="392E5CC6" w14:textId="77777777" w:rsidR="000F7377" w:rsidRDefault="000F7377">
      <w:r xmlns:w="http://schemas.openxmlformats.org/wordprocessingml/2006/main">
        <w:t xml:space="preserve">2. 2 Tîmotêyo 3:16-17 - Hemû Nivîsarên Pîroz ji Xwedê nefes e û ji bo hînkirin, hilgirtin, rastkirin û perwerdekirina di rastdariyê de bikêrhatî ye, da ku xulamê Xwedê ji bo her karê qenc bi tevahî were amade kirin.</w:t>
      </w:r>
    </w:p>
    <w:p w14:paraId="42A9E555" w14:textId="77777777" w:rsidR="000F7377" w:rsidRDefault="000F7377"/>
    <w:p w14:paraId="0ACFC52D" w14:textId="77777777" w:rsidR="000F7377" w:rsidRDefault="000F7377">
      <w:r xmlns:w="http://schemas.openxmlformats.org/wordprocessingml/2006/main">
        <w:t xml:space="preserve">1 Yûhenna 2:21 Min ji we re nenivîsî ji ber ku hûn rastiyê nizanin, lê ji ber ku hûn pê dizanin û derew ji rastiyê nayê.</w:t>
      </w:r>
    </w:p>
    <w:p w14:paraId="5FCBF3E9" w14:textId="77777777" w:rsidR="000F7377" w:rsidRDefault="000F7377"/>
    <w:p w14:paraId="2E592410" w14:textId="77777777" w:rsidR="000F7377" w:rsidRDefault="000F7377">
      <w:r xmlns:w="http://schemas.openxmlformats.org/wordprocessingml/2006/main">
        <w:t xml:space="preserve">Ev ayet balê dikişîne ser girîngiya haydarbûna ji rastiyê, û ku derew ne ji rastiyê ye.</w:t>
      </w:r>
    </w:p>
    <w:p w14:paraId="2CC93B4D" w14:textId="77777777" w:rsidR="000F7377" w:rsidRDefault="000F7377"/>
    <w:p w14:paraId="3EF4C95F" w14:textId="77777777" w:rsidR="000F7377" w:rsidRDefault="000F7377">
      <w:r xmlns:w="http://schemas.openxmlformats.org/wordprocessingml/2006/main">
        <w:t xml:space="preserve">1. Rastiya Xwedê Girîng e - Em çawa dikarin rastiya Xwedê ji bo rêberiya jiyana xwe bikar bînin.</w:t>
      </w:r>
    </w:p>
    <w:p w14:paraId="4FDE1787" w14:textId="77777777" w:rsidR="000F7377" w:rsidRDefault="000F7377"/>
    <w:p w14:paraId="163983F7" w14:textId="77777777" w:rsidR="000F7377" w:rsidRDefault="000F7377">
      <w:r xmlns:w="http://schemas.openxmlformats.org/wordprocessingml/2006/main">
        <w:t xml:space="preserve">2. Derew û xapandin - Çima divê em di jiyana xwe de ji derew û xapandinê dûr bikevin.</w:t>
      </w:r>
    </w:p>
    <w:p w14:paraId="3788601D" w14:textId="77777777" w:rsidR="000F7377" w:rsidRDefault="000F7377"/>
    <w:p w14:paraId="05DC1A05" w14:textId="77777777" w:rsidR="000F7377" w:rsidRDefault="000F7377">
      <w:r xmlns:w="http://schemas.openxmlformats.org/wordprocessingml/2006/main">
        <w:t xml:space="preserve">1. Kolosî 3:9 - "Derewên hevûdu nekin, çimkî we xweya kevin bi kirinên wî ji xwe dûr xist."</w:t>
      </w:r>
    </w:p>
    <w:p w14:paraId="67DEF15A" w14:textId="77777777" w:rsidR="000F7377" w:rsidRDefault="000F7377"/>
    <w:p w14:paraId="6EDE0B18" w14:textId="77777777" w:rsidR="000F7377" w:rsidRDefault="000F7377">
      <w:r xmlns:w="http://schemas.openxmlformats.org/wordprocessingml/2006/main">
        <w:t xml:space="preserve">2. Metelok 12:22 - "Lêvên derewîn li ber Xudan mehrûm in, lê yên ku bi dilsoziyê tevdigerin kêfa wî tê."</w:t>
      </w:r>
    </w:p>
    <w:p w14:paraId="575C8C28" w14:textId="77777777" w:rsidR="000F7377" w:rsidRDefault="000F7377"/>
    <w:p w14:paraId="1479BEDD" w14:textId="77777777" w:rsidR="000F7377" w:rsidRDefault="000F7377">
      <w:r xmlns:w="http://schemas.openxmlformats.org/wordprocessingml/2006/main">
        <w:t xml:space="preserve">Yûhenna 1 2:22 Ma derewker kî ye ji bilî yê ku înkar dike ku Îsa Mesîh e? Ew dijî Mesîh e, yê ku Bav û Kur înkar dike.</w:t>
      </w:r>
    </w:p>
    <w:p w14:paraId="1D9BE015" w14:textId="77777777" w:rsidR="000F7377" w:rsidRDefault="000F7377"/>
    <w:p w14:paraId="7FF03727" w14:textId="77777777" w:rsidR="000F7377" w:rsidRDefault="000F7377">
      <w:r xmlns:w="http://schemas.openxmlformats.org/wordprocessingml/2006/main">
        <w:t xml:space="preserve">Ev beş ji 1 Yûhenna 2:22 behsa înkarkirina Îsa wekî Mesîh dike û çawa kirina vê yekê meriv dike antixrist.</w:t>
      </w:r>
    </w:p>
    <w:p w14:paraId="3D80D5D8" w14:textId="77777777" w:rsidR="000F7377" w:rsidRDefault="000F7377"/>
    <w:p w14:paraId="129890EB" w14:textId="77777777" w:rsidR="000F7377" w:rsidRDefault="000F7377">
      <w:r xmlns:w="http://schemas.openxmlformats.org/wordprocessingml/2006/main">
        <w:t xml:space="preserve">1. A li ser girîngiya qebûlkirina Îsa Mesîh wekî Kurê Xwedê.</w:t>
      </w:r>
    </w:p>
    <w:p w14:paraId="01FC4BDC" w14:textId="77777777" w:rsidR="000F7377" w:rsidRDefault="000F7377"/>
    <w:p w14:paraId="46F6EB26" w14:textId="77777777" w:rsidR="000F7377" w:rsidRDefault="000F7377">
      <w:r xmlns:w="http://schemas.openxmlformats.org/wordprocessingml/2006/main">
        <w:t xml:space="preserve">2. A li ser wateya înkarkirina Îsa û encamên kirina wan çi ye.</w:t>
      </w:r>
    </w:p>
    <w:p w14:paraId="09A7DB70" w14:textId="77777777" w:rsidR="000F7377" w:rsidRDefault="000F7377"/>
    <w:p w14:paraId="079A1EE0" w14:textId="77777777" w:rsidR="000F7377" w:rsidRDefault="000F7377">
      <w:r xmlns:w="http://schemas.openxmlformats.org/wordprocessingml/2006/main">
        <w:t xml:space="preserve">1. Yûhenna 14:6 - «Îsa jê re got: «Rê, rastî û jiyan ez im. Ji bilî bi destê min tu kes nayê ba Bav.»</w:t>
      </w:r>
    </w:p>
    <w:p w14:paraId="3E9F19EB" w14:textId="77777777" w:rsidR="000F7377" w:rsidRDefault="000F7377"/>
    <w:p w14:paraId="78B21C17" w14:textId="77777777" w:rsidR="000F7377" w:rsidRDefault="000F7377">
      <w:r xmlns:w="http://schemas.openxmlformats.org/wordprocessingml/2006/main">
        <w:t xml:space="preserve">2. 1 Yûhenna 1:3 - “Tiştê ku me dîtiye û bihîstiye, em ji we re jî dibêjin, da ku hûn jî bi me re bibin hevpar; û bi rastî jî hevpariya me bi Bav û bi Kurê wî Îsa Mesîh re ye.»</w:t>
      </w:r>
    </w:p>
    <w:p w14:paraId="63ECA8BF" w14:textId="77777777" w:rsidR="000F7377" w:rsidRDefault="000F7377"/>
    <w:p w14:paraId="0912941D" w14:textId="77777777" w:rsidR="000F7377" w:rsidRDefault="000F7377">
      <w:r xmlns:w="http://schemas.openxmlformats.org/wordprocessingml/2006/main">
        <w:t xml:space="preserve">Yûhenna 1 2:23 Yê ku Kur înkar dike, Bav wî tune; yê ku Kur qebûl dike Bav jî heye.</w:t>
      </w:r>
    </w:p>
    <w:p w14:paraId="28C8BF27" w14:textId="77777777" w:rsidR="000F7377" w:rsidRDefault="000F7377"/>
    <w:p w14:paraId="385A11DC" w14:textId="77777777" w:rsidR="000F7377" w:rsidRDefault="000F7377">
      <w:r xmlns:w="http://schemas.openxmlformats.org/wordprocessingml/2006/main">
        <w:t xml:space="preserve">Ev beş tekez dike ku ji bo ku Bav hebe, divê mirov Kurê xwe bide naskirin.</w:t>
      </w:r>
    </w:p>
    <w:p w14:paraId="726C04D4" w14:textId="77777777" w:rsidR="000F7377" w:rsidRDefault="000F7377"/>
    <w:p w14:paraId="3502260A" w14:textId="77777777" w:rsidR="000F7377" w:rsidRDefault="000F7377">
      <w:r xmlns:w="http://schemas.openxmlformats.org/wordprocessingml/2006/main">
        <w:t xml:space="preserve">1. Ger em dixwazin bi Bav Xwedê re têkiliyek hebe, divê em Îsa wekî Kurê Xwedê qebûl bikin.</w:t>
      </w:r>
    </w:p>
    <w:p w14:paraId="2E7A0C33" w14:textId="77777777" w:rsidR="000F7377" w:rsidRDefault="000F7377"/>
    <w:p w14:paraId="1B32CDB5" w14:textId="77777777" w:rsidR="000F7377" w:rsidRDefault="000F7377">
      <w:r xmlns:w="http://schemas.openxmlformats.org/wordprocessingml/2006/main">
        <w:t xml:space="preserve">2. Em nikarin Îsa înkar bikin û hê jî li bendê bin ku pêwendiya xwe bi Bav Xwedê re hebe.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Yûhenna 14:6 - Îsa jê re got: «Rê, rastî û jiyan ez im. Ji bilî bi min tu kes nayê ba Bav.</w:t>
      </w:r>
    </w:p>
    <w:p w14:paraId="4EDDFD2B" w14:textId="77777777" w:rsidR="000F7377" w:rsidRDefault="000F7377"/>
    <w:p w14:paraId="35463A15" w14:textId="77777777" w:rsidR="000F7377" w:rsidRDefault="000F7377">
      <w:r xmlns:w="http://schemas.openxmlformats.org/wordprocessingml/2006/main">
        <w:t xml:space="preserve">2. Karên Şandiyan 4:12 - Û di tu kesî de xilasî tune, çimkî di bin ezmên de navekî din ê ku di nav mirovan de hatî dayîn tune ye ku em pê xilas bibin.</w:t>
      </w:r>
    </w:p>
    <w:p w14:paraId="622EFAD6" w14:textId="77777777" w:rsidR="000F7377" w:rsidRDefault="000F7377"/>
    <w:p w14:paraId="3F59E153" w14:textId="77777777" w:rsidR="000F7377" w:rsidRDefault="000F7377">
      <w:r xmlns:w="http://schemas.openxmlformats.org/wordprocessingml/2006/main">
        <w:t xml:space="preserve">Yûhenna 1 2:24 Îcar bila ewê ku we ji destpêkê ve bihîstiye, di we de bimîne. Eger tiştê ku we ji destpêkê ve bihîstiye, di we de bimîne, hûnê jî bi Kur û bi Bav re bimînin.</w:t>
      </w:r>
    </w:p>
    <w:p w14:paraId="7625F11C" w14:textId="77777777" w:rsidR="000F7377" w:rsidRDefault="000F7377"/>
    <w:p w14:paraId="289FB5B6" w14:textId="77777777" w:rsidR="000F7377" w:rsidRDefault="000F7377">
      <w:r xmlns:w="http://schemas.openxmlformats.org/wordprocessingml/2006/main">
        <w:t xml:space="preserve">Divê em berdewam bin li ser gotinên Jesussa yên ku me ji destpêkê ve bihîstine, û ev yek dê alîkariya me bike ku bi Kur û Bav ve girêdayî bimînin.</w:t>
      </w:r>
    </w:p>
    <w:p w14:paraId="120AC862" w14:textId="77777777" w:rsidR="000F7377" w:rsidRDefault="000F7377"/>
    <w:p w14:paraId="42B61318" w14:textId="77777777" w:rsidR="000F7377" w:rsidRDefault="000F7377">
      <w:r xmlns:w="http://schemas.openxmlformats.org/wordprocessingml/2006/main">
        <w:t xml:space="preserve">1. Di Peyva Xwedê de Bimînin: Rêya Têkiliyek Nêzîkî bi Îsa re</w:t>
      </w:r>
    </w:p>
    <w:p w14:paraId="5E076219" w14:textId="77777777" w:rsidR="000F7377" w:rsidRDefault="000F7377"/>
    <w:p w14:paraId="5C4B45E0" w14:textId="77777777" w:rsidR="000F7377" w:rsidRDefault="000F7377">
      <w:r xmlns:w="http://schemas.openxmlformats.org/wordprocessingml/2006/main">
        <w:t xml:space="preserve">2. Di Rastiya Mizgîniyê de Bimînin: Mifteya Bi Xwedê re Girêdayî Bimînin</w:t>
      </w:r>
    </w:p>
    <w:p w14:paraId="4EC498B0" w14:textId="77777777" w:rsidR="000F7377" w:rsidRDefault="000F7377"/>
    <w:p w14:paraId="67226A82" w14:textId="77777777" w:rsidR="000F7377" w:rsidRDefault="000F7377">
      <w:r xmlns:w="http://schemas.openxmlformats.org/wordprocessingml/2006/main">
        <w:t xml:space="preserve">1. Yûhenna 15:4-5 - Bi min re bimînin, û ez di we de. Çawa ku çiqil ji ber xwe nikare fêkî bide, heta ku di rez de bimîne; Ji bilî ku hûn bi min re nemînin, êdî hûn nikarin.</w:t>
      </w:r>
    </w:p>
    <w:p w14:paraId="2E5CDD83" w14:textId="77777777" w:rsidR="000F7377" w:rsidRDefault="000F7377"/>
    <w:p w14:paraId="3BAAADBA" w14:textId="77777777" w:rsidR="000F7377" w:rsidRDefault="000F7377">
      <w:r xmlns:w="http://schemas.openxmlformats.org/wordprocessingml/2006/main">
        <w:t xml:space="preserve">2. Kolosî 3:16 - Bila peyva Mesîh bi hemû şehrezayiya we bi dewlemendî di we de bimîne; bi Zebûr, lavij û stranên ruhanî hevdû hîn bikin û şîret bikin û bi keremê di dilê xwe de ji Xudan re bistirên.</w:t>
      </w:r>
    </w:p>
    <w:p w14:paraId="1DD788D2" w14:textId="77777777" w:rsidR="000F7377" w:rsidRDefault="000F7377"/>
    <w:p w14:paraId="70A8A85E" w14:textId="77777777" w:rsidR="000F7377" w:rsidRDefault="000F7377">
      <w:r xmlns:w="http://schemas.openxmlformats.org/wordprocessingml/2006/main">
        <w:t xml:space="preserve">1 Yûhenna 2:25 Û ev soza ku wî daye me, jiyana herheyî ye.</w:t>
      </w:r>
    </w:p>
    <w:p w14:paraId="11501450" w14:textId="77777777" w:rsidR="000F7377" w:rsidRDefault="000F7377"/>
    <w:p w14:paraId="482805C6" w14:textId="77777777" w:rsidR="000F7377" w:rsidRDefault="000F7377">
      <w:r xmlns:w="http://schemas.openxmlformats.org/wordprocessingml/2006/main">
        <w:t xml:space="preserve">Yûhenna soza Xwedê ya jiyana herheyî diyar dike.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Soza Xwedê ya Jiyana Herheyî - 1 Yûhenna 2:25</w:t>
      </w:r>
    </w:p>
    <w:p w14:paraId="724EE0EE" w14:textId="77777777" w:rsidR="000F7377" w:rsidRDefault="000F7377"/>
    <w:p w14:paraId="5717F83B" w14:textId="77777777" w:rsidR="000F7377" w:rsidRDefault="000F7377">
      <w:r xmlns:w="http://schemas.openxmlformats.org/wordprocessingml/2006/main">
        <w:t xml:space="preserve">2. Hêviya Rizgariyê - 1 Yûhenna 2:25</w:t>
      </w:r>
    </w:p>
    <w:p w14:paraId="4D9ACD51" w14:textId="77777777" w:rsidR="000F7377" w:rsidRDefault="000F7377"/>
    <w:p w14:paraId="46C38D1E" w14:textId="77777777" w:rsidR="000F7377" w:rsidRDefault="000F7377">
      <w:r xmlns:w="http://schemas.openxmlformats.org/wordprocessingml/2006/main">
        <w:t xml:space="preserve">1. Yûhenna 3:16 - Çimkî Xwedê wisa ji dinyayê hez kir ku Kurê xwe yê yekta da, da ku her kesê ku baweriyê bi wî bîne helak nebe, lê jiyana wî ya herheyî hebe.</w:t>
      </w:r>
    </w:p>
    <w:p w14:paraId="570998EE" w14:textId="77777777" w:rsidR="000F7377" w:rsidRDefault="000F7377"/>
    <w:p w14:paraId="263CC4EB" w14:textId="77777777" w:rsidR="000F7377" w:rsidRDefault="000F7377">
      <w:r xmlns:w="http://schemas.openxmlformats.org/wordprocessingml/2006/main">
        <w:t xml:space="preserve">2. Romayî 6:23 - Çimkî heqê guneh mirin e; lê diyariya Xwedê bi saya Xudanê me Îsa Mesîh jiyana herheyî ye.</w:t>
      </w:r>
    </w:p>
    <w:p w14:paraId="045B38C7" w14:textId="77777777" w:rsidR="000F7377" w:rsidRDefault="000F7377"/>
    <w:p w14:paraId="3A9DCFC2" w14:textId="77777777" w:rsidR="000F7377" w:rsidRDefault="000F7377">
      <w:r xmlns:w="http://schemas.openxmlformats.org/wordprocessingml/2006/main">
        <w:t xml:space="preserve">1 Yûhenna 2:26 Min ev tişt li ser wan ên ku we dixapînin ji we re nivîsî.</w:t>
      </w:r>
    </w:p>
    <w:p w14:paraId="5338186C" w14:textId="77777777" w:rsidR="000F7377" w:rsidRDefault="000F7377"/>
    <w:p w14:paraId="2A0DC3FF" w14:textId="77777777" w:rsidR="000F7377" w:rsidRDefault="000F7377">
      <w:r xmlns:w="http://schemas.openxmlformats.org/wordprocessingml/2006/main">
        <w:t xml:space="preserve">Yûhenna ji xwendevanên xwe re nivîsî ku wan ji wan ên ku hewl didin wan ji rê derxînin hişyar bike.</w:t>
      </w:r>
    </w:p>
    <w:p w14:paraId="6D24E287" w14:textId="77777777" w:rsidR="000F7377" w:rsidRDefault="000F7377"/>
    <w:p w14:paraId="3B134D87" w14:textId="77777777" w:rsidR="000F7377" w:rsidRDefault="000F7377">
      <w:r xmlns:w="http://schemas.openxmlformats.org/wordprocessingml/2006/main">
        <w:t xml:space="preserve">1. Xetereya Xapandinê: Naskirin û Dûrgirtina Hînkirinên Derew</w:t>
      </w:r>
    </w:p>
    <w:p w14:paraId="6E9210E0" w14:textId="77777777" w:rsidR="000F7377" w:rsidRDefault="000F7377"/>
    <w:p w14:paraId="749E6399" w14:textId="77777777" w:rsidR="000F7377" w:rsidRDefault="000F7377">
      <w:r xmlns:w="http://schemas.openxmlformats.org/wordprocessingml/2006/main">
        <w:t xml:space="preserve">2. Bi Peyva Xwedê re Dilsoz bimînin: Xwe ji Pêxemberên Derew biparêzin</w:t>
      </w:r>
    </w:p>
    <w:p w14:paraId="7B5FD918" w14:textId="77777777" w:rsidR="000F7377" w:rsidRDefault="000F7377"/>
    <w:p w14:paraId="271858F1" w14:textId="77777777" w:rsidR="000F7377" w:rsidRDefault="000F7377">
      <w:r xmlns:w="http://schemas.openxmlformats.org/wordprocessingml/2006/main">
        <w:t xml:space="preserve">1. Efesî 6:11-13 - Tevahiya çekên Xwedê li xwe bikin, da ku hûn karibin li hember hîleyên Îblîs bisekinin.</w:t>
      </w:r>
    </w:p>
    <w:p w14:paraId="6C18ECB1" w14:textId="77777777" w:rsidR="000F7377" w:rsidRDefault="000F7377"/>
    <w:p w14:paraId="133D25A9" w14:textId="77777777" w:rsidR="000F7377" w:rsidRDefault="000F7377">
      <w:r xmlns:w="http://schemas.openxmlformats.org/wordprocessingml/2006/main">
        <w:t xml:space="preserve">2. Yêremya 29:8-9 - Li aştî û bextewariya bajarê ku min hûn biribûn sirgûnê bigerin. Ji bo wê ji Xudan re dua bikin, ji ber ku eger ew serketî be, hûn jî dê serfiraz bibin.</w:t>
      </w:r>
    </w:p>
    <w:p w14:paraId="2BDA727A" w14:textId="77777777" w:rsidR="000F7377" w:rsidRDefault="000F7377"/>
    <w:p w14:paraId="766680FE" w14:textId="77777777" w:rsidR="000F7377" w:rsidRDefault="000F7377">
      <w:r xmlns:w="http://schemas.openxmlformats.org/wordprocessingml/2006/main">
        <w:t xml:space="preserve">Yûhenna 1 2:27 Lê rûnkirina ku we ji wî standiye, di we de dimîne û ne hewce ye ku hûn kes we hîn bike; çawa ku we hîn kiriye, hûnê bi wî re bimînin.</w:t>
      </w:r>
    </w:p>
    <w:p w14:paraId="556F85D6" w14:textId="77777777" w:rsidR="000F7377" w:rsidRDefault="000F7377"/>
    <w:p w14:paraId="326E3C6F" w14:textId="77777777" w:rsidR="000F7377" w:rsidRDefault="000F7377">
      <w:r xmlns:w="http://schemas.openxmlformats.org/wordprocessingml/2006/main">
        <w:t xml:space="preserve">Rûniştina ku bawermendan ji Îsa standine bi wan re dimîne û wan her tiştî hîn dike. Ne hewce ye ku ew xwe bispêrin kesekî ku wan hîn bike, ji ber ku rûnkirin rast û pêbawer e.</w:t>
      </w:r>
    </w:p>
    <w:p w14:paraId="4A11320F" w14:textId="77777777" w:rsidR="000F7377" w:rsidRDefault="000F7377"/>
    <w:p w14:paraId="10BA4B16" w14:textId="77777777" w:rsidR="000F7377" w:rsidRDefault="000F7377">
      <w:r xmlns:w="http://schemas.openxmlformats.org/wordprocessingml/2006/main">
        <w:t xml:space="preserve">1. Rûnkirina Xwedê: Çavkaniyek Pêbawer a Rastiyê</w:t>
      </w:r>
    </w:p>
    <w:p w14:paraId="55DF321B" w14:textId="77777777" w:rsidR="000F7377" w:rsidRDefault="000F7377"/>
    <w:p w14:paraId="6E92089A" w14:textId="77777777" w:rsidR="000F7377" w:rsidRDefault="000F7377">
      <w:r xmlns:w="http://schemas.openxmlformats.org/wordprocessingml/2006/main">
        <w:t xml:space="preserve">2. Bi Rûnkirinê Di Îsa de Bimînîn</w:t>
      </w:r>
    </w:p>
    <w:p w14:paraId="7360F121" w14:textId="77777777" w:rsidR="000F7377" w:rsidRDefault="000F7377"/>
    <w:p w14:paraId="690F827C" w14:textId="77777777" w:rsidR="000F7377" w:rsidRDefault="000F7377">
      <w:r xmlns:w="http://schemas.openxmlformats.org/wordprocessingml/2006/main">
        <w:t xml:space="preserve">1. Îşaya 10:27 - "Û di wê rojê de wê bê ku barê wî ji ser milê te, û nîrê wî ji stûyê te bê rakirin, û nîrê wê ji ber rûnkirinê hilweşe."</w:t>
      </w:r>
    </w:p>
    <w:p w14:paraId="130DC6DC" w14:textId="77777777" w:rsidR="000F7377" w:rsidRDefault="000F7377"/>
    <w:p w14:paraId="1292AA69" w14:textId="77777777" w:rsidR="000F7377" w:rsidRDefault="000F7377">
      <w:r xmlns:w="http://schemas.openxmlformats.org/wordprocessingml/2006/main">
        <w:t xml:space="preserve">2. Aqûb 1:25 - "Lê kî ku li zagona azadiyê ya bêkêmasî binêre û tê de bimîne, ew ne guhdarek jibîrkirî ye, lê karekî dike, ev mirov wê di kirinên xwe de pîroz be."</w:t>
      </w:r>
    </w:p>
    <w:p w14:paraId="1FA0325F" w14:textId="77777777" w:rsidR="000F7377" w:rsidRDefault="000F7377"/>
    <w:p w14:paraId="5FB93124" w14:textId="77777777" w:rsidR="000F7377" w:rsidRDefault="000F7377">
      <w:r xmlns:w="http://schemas.openxmlformats.org/wordprocessingml/2006/main">
        <w:t xml:space="preserve">1 Yûhenna 2:28 Û niha, zarokên biçûk, di wî de bimînin; da ku gava ew xuya bibe, em pê ewle bin û di hatina wî de li ber wî şerm nekin.</w:t>
      </w:r>
    </w:p>
    <w:p w14:paraId="5E9F089E" w14:textId="77777777" w:rsidR="000F7377" w:rsidRDefault="000F7377"/>
    <w:p w14:paraId="161A8DBC" w14:textId="77777777" w:rsidR="000F7377" w:rsidRDefault="000F7377">
      <w:r xmlns:w="http://schemas.openxmlformats.org/wordprocessingml/2006/main">
        <w:t xml:space="preserve">Divê em li ber Xwedê bimînin, da ku gava Mesîh vegere, li şûna şermê baweriya me hebe.</w:t>
      </w:r>
    </w:p>
    <w:p w14:paraId="13BC3433" w14:textId="77777777" w:rsidR="000F7377" w:rsidRDefault="000F7377"/>
    <w:p w14:paraId="362B4645" w14:textId="77777777" w:rsidR="000F7377" w:rsidRDefault="000F7377">
      <w:r xmlns:w="http://schemas.openxmlformats.org/wordprocessingml/2006/main">
        <w:t xml:space="preserve">1. Girîngiya jîyîna di ronahiya vegera Mesîh de</w:t>
      </w:r>
    </w:p>
    <w:p w14:paraId="35339252" w14:textId="77777777" w:rsidR="000F7377" w:rsidRDefault="000F7377"/>
    <w:p w14:paraId="168111AF" w14:textId="77777777" w:rsidR="000F7377" w:rsidRDefault="000F7377">
      <w:r xmlns:w="http://schemas.openxmlformats.org/wordprocessingml/2006/main">
        <w:t xml:space="preserve">2. Bimînin di Xwedê de ku gava ew vegere, kerem û dilovaniya wî biceribîne</w:t>
      </w:r>
    </w:p>
    <w:p w14:paraId="70901B65" w14:textId="77777777" w:rsidR="000F7377" w:rsidRDefault="000F7377"/>
    <w:p w14:paraId="6377F411" w14:textId="77777777" w:rsidR="000F7377" w:rsidRDefault="000F7377">
      <w:r xmlns:w="http://schemas.openxmlformats.org/wordprocessingml/2006/main">
        <w:t xml:space="preserve">1. Îşaya 26:20 - Werin, gelê min, bikevin odeyên xwe û deriyên xwe li pişt xwe bigirin; xwe hinekî veşêrin heta ku xezeb derbas bibe.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8:1 - Ji ber vê yekê niha ji bo yên ku di Mesîh Îsa de ne sûcdar tune.</w:t>
      </w:r>
    </w:p>
    <w:p w14:paraId="77E3F2F3" w14:textId="77777777" w:rsidR="000F7377" w:rsidRDefault="000F7377"/>
    <w:p w14:paraId="7EEC536D" w14:textId="77777777" w:rsidR="000F7377" w:rsidRDefault="000F7377">
      <w:r xmlns:w="http://schemas.openxmlformats.org/wordprocessingml/2006/main">
        <w:t xml:space="preserve">Yûhenna 1 2:29 Heke hûn dizanin ku ew rast e, hûn dizanin ku her kesê ku rastdariyê dike, ji wî çêbûye.</w:t>
      </w:r>
    </w:p>
    <w:p w14:paraId="4B49863E" w14:textId="77777777" w:rsidR="000F7377" w:rsidRDefault="000F7377"/>
    <w:p w14:paraId="5EAFC5EC" w14:textId="77777777" w:rsidR="000F7377" w:rsidRDefault="000F7377">
      <w:r xmlns:w="http://schemas.openxmlformats.org/wordprocessingml/2006/main">
        <w:t xml:space="preserve">Bawermend dikarin bizanibin ku Xwedê rast e û yên ku rastdariyê dikin ji wî çêbûne.</w:t>
      </w:r>
    </w:p>
    <w:p w14:paraId="1848E0EE" w14:textId="77777777" w:rsidR="000F7377" w:rsidRDefault="000F7377"/>
    <w:p w14:paraId="3EE9B70B" w14:textId="77777777" w:rsidR="000F7377" w:rsidRDefault="000F7377">
      <w:r xmlns:w="http://schemas.openxmlformats.org/wordprocessingml/2006/main">
        <w:t xml:space="preserve">1. "Rastî çi ye û em çawa dikarin wê bijîn?"</w:t>
      </w:r>
    </w:p>
    <w:p w14:paraId="271FFDC2" w14:textId="77777777" w:rsidR="000F7377" w:rsidRDefault="000F7377"/>
    <w:p w14:paraId="1156D060" w14:textId="77777777" w:rsidR="000F7377" w:rsidRDefault="000F7377">
      <w:r xmlns:w="http://schemas.openxmlformats.org/wordprocessingml/2006/main">
        <w:t xml:space="preserve">2. "Waneya Çî ye Çûyîna Xwedê?"</w:t>
      </w:r>
    </w:p>
    <w:p w14:paraId="4A849EA2" w14:textId="77777777" w:rsidR="000F7377" w:rsidRDefault="000F7377"/>
    <w:p w14:paraId="5CC689B0" w14:textId="77777777" w:rsidR="000F7377" w:rsidRDefault="000F7377">
      <w:r xmlns:w="http://schemas.openxmlformats.org/wordprocessingml/2006/main">
        <w:t xml:space="preserve">1. Romayî 6:16-17 - "Ma hûn nizanin ku eger hûn xwe wek xulamên guhdêr bidin ber yekî, hûn xulamê yê ku hûn bi ya wî dikin in, an ji gunehê ku ber bi mirinê ve dibe, an jî yê guhdana ku rêberiyê dike. ji bo rastdariyê? Lê şikir ji Xwedê re, ku hûn, yên ku berê xulamên guneh bûn, ji dil îtaetkarê pîvana hînkirinê ya ku we pê hatibû kirin.»</w:t>
      </w:r>
    </w:p>
    <w:p w14:paraId="479D00CD" w14:textId="77777777" w:rsidR="000F7377" w:rsidRDefault="000F7377"/>
    <w:p w14:paraId="6D348678" w14:textId="77777777" w:rsidR="000F7377" w:rsidRDefault="000F7377">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14:paraId="1317AD2C" w14:textId="77777777" w:rsidR="000F7377" w:rsidRDefault="000F7377"/>
    <w:p w14:paraId="7C0874AD" w14:textId="77777777" w:rsidR="000F7377" w:rsidRDefault="000F7377">
      <w:r xmlns:w="http://schemas.openxmlformats.org/wordprocessingml/2006/main">
        <w:t xml:space="preserve">1 Yûhenna 3 beşa sêyemîn a Nameya Yekemîn a Yûhenna di Peymana Nû de ye. Ev beş li ser mijarên wek hezkirina Xwedê ji me re, jiyana wek zarokên Xwedê, û girîngiya rastdarî û hezkirinê disekine.</w:t>
      </w:r>
    </w:p>
    <w:p w14:paraId="6B71129F" w14:textId="77777777" w:rsidR="000F7377" w:rsidRDefault="000F7377"/>
    <w:p w14:paraId="6BE44EAD" w14:textId="77777777" w:rsidR="000F7377" w:rsidRDefault="000F7377">
      <w:r xmlns:w="http://schemas.openxmlformats.org/wordprocessingml/2006/main">
        <w:t xml:space="preserve">Paragrafa 1mîn: Beş bi vê yekê dest pê dike ku nivîskar heyraniya xwe ji hezkirina bêhempa ya ku Xwedê daye me bi gazîkirina zarokên xwe diyar dike (1 Yûhenna 3:1). Ew tekez dike ku her çend em tam fem nekin ka emê bibine çi, em zanin ku çaxê Mesîh xuya bû, emê </w:t>
      </w:r>
      <w:r xmlns:w="http://schemas.openxmlformats.org/wordprocessingml/2006/main">
        <w:lastRenderedPageBreak xmlns:w="http://schemas.openxmlformats.org/wordprocessingml/2006/main"/>
      </w:r>
      <w:r xmlns:w="http://schemas.openxmlformats.org/wordprocessingml/2006/main">
        <w:t xml:space="preserve">mîna Wî bin, çimkî emê Wî wekî Wî bibînin (1 Yûhn. 3:2). Nivîskar bawermendan teşwîq dike ku xwe paqij bikin çawa ku Mesîh pak e (1 Yûhenna 3:3). Ew eşkere dike ku gune bêqanûnî ye û yên ku gune dikin bi rastî ji Xwedê çênebûne (1 Yûhenna 3:4-9).</w:t>
      </w:r>
    </w:p>
    <w:p w14:paraId="30AB38DC" w14:textId="77777777" w:rsidR="000F7377" w:rsidRDefault="000F7377"/>
    <w:p w14:paraId="33B12D0F" w14:textId="77777777" w:rsidR="000F7377" w:rsidRDefault="000F7377">
      <w:r xmlns:w="http://schemas.openxmlformats.org/wordprocessingml/2006/main">
        <w:t xml:space="preserve">Paragrafa 2yemîn: Di ayetên 10-18-an de, giranî li ser rastdarî û hezkirinê heye. Nivîskar li gorî kirinên wan zarokên Xwedê û zarokên şeytan ji hev cuda dike. Yên ku rastdariyê dikin û ji xwişk û birayên xwe hez dikin ji Xwedê ne, lê yên ku rastdariyê nakin an ji kesên din nefret dikin, ne ji Xwedê ne (1 Yûhenna 3:10-15). Nivîskar bangî bawermendan dike ku bi fedakarî canê xwe ji bo hev bidin, çawa ku Îsa canê xwe ji bo me da (1 Yûhenna 3:16). Ew tekez dike ku evîna rastîn ne bi gotinan tenê bi kirinan tê xuyang kirin.</w:t>
      </w:r>
    </w:p>
    <w:p w14:paraId="2F1A69D3" w14:textId="77777777" w:rsidR="000F7377" w:rsidRDefault="000F7377"/>
    <w:p w14:paraId="235A812C" w14:textId="77777777" w:rsidR="000F7377" w:rsidRDefault="000F7377">
      <w:r xmlns:w="http://schemas.openxmlformats.org/wordprocessingml/2006/main">
        <w:t xml:space="preserve">Paragrafa 3-an: Ji ayeta 19-an û pê ve heya dawiya beşê, nivîskar bawermendan ji baweriya xwedaniya li ber Xwedê piştrast dike. Ew dibêje ku hergê dilê me me sûcdar bike jî, Xwedê ji dilê me mezintir e û her tiştî dizane (1 Yûhenna 3:20). Nivîskar bawermendan teşwîq dike ku baweriya xwe bi dua bikin û li gorî daxwaza wî bipirsin ji ber ku yên ku emrên wî digirin her tiştê ku dixwazin distînin (1 Yûhenna 3:21-22). Ew ferz dike ku em emirên Xwedê xwey kin û di hizkirinêda bimînin, wekî yên ku Xwedê hiz dikin wê emirên wî bînin cih (1 Yûhn. 3:23-24).</w:t>
      </w:r>
    </w:p>
    <w:p w14:paraId="621A2D54" w14:textId="77777777" w:rsidR="000F7377" w:rsidRDefault="000F7377"/>
    <w:p w14:paraId="2149E023" w14:textId="77777777" w:rsidR="000F7377" w:rsidRDefault="000F7377">
      <w:r xmlns:w="http://schemas.openxmlformats.org/wordprocessingml/2006/main">
        <w:t xml:space="preserve">Bi kurtahî, Beşa sêyem ya Nameya Yekem a ji hêla Şandiyê Yûhenna ve evîna Xwedê ya bêhempa ya ji me û nasnameya me wekî zarokên Xwedê radixe ber çavan. Ew bangî bawermendan dike ku li dû pakî û rastdariyê bigerin, li gorî kirinên wan zarokên Xwedê û zarokên şeytan ji hev cuda bikin. Di beşê de balê dikişîne ser fedakariya evînê û bawermendan teşwîq dike ku canê xwe ji bo hev bidin. Ew baweriya bawermendan li ber Xwedê piştrast dike, ji wan re şîret dike ku emrên wî bigirin û di hezkirina wî de bimînin.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Yûhenna 3:1 Va ye, Bav çi hezkirin daye me, da ku em kurên Xwedê bêne navkirin. Ji ber vê yekê dinya me nas nake, çimkî ew nas nekir.</w:t>
      </w:r>
    </w:p>
    <w:p w14:paraId="3D750F2A" w14:textId="77777777" w:rsidR="000F7377" w:rsidRDefault="000F7377"/>
    <w:p w14:paraId="4ED3A5CF" w14:textId="77777777" w:rsidR="000F7377" w:rsidRDefault="000F7377">
      <w:r xmlns:w="http://schemas.openxmlformats.org/wordprocessingml/2006/main">
        <w:t xml:space="preserve">Ev beş behsa evîna bêhempa dike ku Xwedê ji me re kiriye zarokên xwe. 1. Hezkirina Xwedê: Ezmûnkirina Kerema Bav 2. Redkirina Dinyayê: Naskirina Îsa li Dinyayeke Şikestî. 1. Romayî 8:14-17: Çimkî yên ku bi Ruhê Xwedê têne rêber kirin, ew kurên Xwedê ne. </w:t>
      </w:r>
      <w:r xmlns:w="http://schemas.openxmlformats.org/wordprocessingml/2006/main">
        <w:lastRenderedPageBreak xmlns:w="http://schemas.openxmlformats.org/wordprocessingml/2006/main"/>
      </w:r>
      <w:r xmlns:w="http://schemas.openxmlformats.org/wordprocessingml/2006/main">
        <w:t xml:space="preserve">2. Yûhenna 17:14-19: Min peyva te da wan; Û dinyayê ji wan nefret kir, çimkî ew ne ji dinyayê ne, çawa ku ez ne ji dinyayê me.</w:t>
      </w:r>
    </w:p>
    <w:p w14:paraId="288CD117" w14:textId="77777777" w:rsidR="000F7377" w:rsidRDefault="000F7377"/>
    <w:p w14:paraId="3D3E1F7F" w14:textId="77777777" w:rsidR="000F7377" w:rsidRDefault="000F7377">
      <w:r xmlns:w="http://schemas.openxmlformats.org/wordprocessingml/2006/main">
        <w:t xml:space="preserve">Yûhenna 1 3:2 Hezkirîno, niha em kurên Xwedê ne û hê jî diyar nebû ku emê bibin çi. Çimkî emê wî wekî wî bibînin.</w:t>
      </w:r>
    </w:p>
    <w:p w14:paraId="134B1133" w14:textId="77777777" w:rsidR="000F7377" w:rsidRDefault="000F7377"/>
    <w:p w14:paraId="41DF7EA2" w14:textId="77777777" w:rsidR="000F7377" w:rsidRDefault="000F7377">
      <w:r xmlns:w="http://schemas.openxmlformats.org/wordprocessingml/2006/main">
        <w:t xml:space="preserve">Em kurên Xwedê ne û gava ku ew xuya bibe emê bibin mîna Wî.</w:t>
      </w:r>
    </w:p>
    <w:p w14:paraId="3609F407" w14:textId="77777777" w:rsidR="000F7377" w:rsidRDefault="000F7377"/>
    <w:p w14:paraId="36E38EF4" w14:textId="77777777" w:rsidR="000F7377" w:rsidRDefault="000F7377">
      <w:r xmlns:w="http://schemas.openxmlformats.org/wordprocessingml/2006/main">
        <w:t xml:space="preserve">1. Em Zarokên Xwedayê Herî Berz in</w:t>
      </w:r>
    </w:p>
    <w:p w14:paraId="52EFFB62" w14:textId="77777777" w:rsidR="000F7377" w:rsidRDefault="000F7377"/>
    <w:p w14:paraId="5B8BC926" w14:textId="77777777" w:rsidR="000F7377" w:rsidRDefault="000F7377">
      <w:r xmlns:w="http://schemas.openxmlformats.org/wordprocessingml/2006/main">
        <w:t xml:space="preserve">2. Jiyanek Bawerî Li Hêviya Vegera Mesîh</w:t>
      </w:r>
    </w:p>
    <w:p w14:paraId="1CB09BE3" w14:textId="77777777" w:rsidR="000F7377" w:rsidRDefault="000F7377"/>
    <w:p w14:paraId="3E590837" w14:textId="77777777" w:rsidR="000F7377" w:rsidRDefault="000F7377">
      <w:r xmlns:w="http://schemas.openxmlformats.org/wordprocessingml/2006/main">
        <w:t xml:space="preserve">1. Romayî 8:29 - Çimkî yên ku wî ji berê ve zanibû, wî jî ji berê de destnîşan kir ku li gorî sûretê Kurê xwe bibin, da ku ew di nav gelek birayan de bibe nixuriyê.</w:t>
      </w:r>
    </w:p>
    <w:p w14:paraId="789CFB05" w14:textId="77777777" w:rsidR="000F7377" w:rsidRDefault="000F7377"/>
    <w:p w14:paraId="3956F53D" w14:textId="77777777" w:rsidR="000F7377" w:rsidRDefault="000F7377">
      <w:r xmlns:w="http://schemas.openxmlformats.org/wordprocessingml/2006/main">
        <w:t xml:space="preserve">2. Kolosî 3:4 - Gava ku Mesîh, ku jiyana me ye, xuya bibe, hingê hûn jî bi wî re bi rûmet xuya bibin.</w:t>
      </w:r>
    </w:p>
    <w:p w14:paraId="580AF9E7" w14:textId="77777777" w:rsidR="000F7377" w:rsidRDefault="000F7377"/>
    <w:p w14:paraId="3821FD78" w14:textId="77777777" w:rsidR="000F7377" w:rsidRDefault="000F7377">
      <w:r xmlns:w="http://schemas.openxmlformats.org/wordprocessingml/2006/main">
        <w:t xml:space="preserve">Yûhenna 1 3:3 Û her kesê ku vê hêviya wî bi wî heye, çawa ku pak e, xwe paqij dike.</w:t>
      </w:r>
    </w:p>
    <w:p w14:paraId="0B05A350" w14:textId="77777777" w:rsidR="000F7377" w:rsidRDefault="000F7377"/>
    <w:p w14:paraId="7256E8CF" w14:textId="77777777" w:rsidR="000F7377" w:rsidRDefault="000F7377">
      <w:r xmlns:w="http://schemas.openxmlformats.org/wordprocessingml/2006/main">
        <w:t xml:space="preserve">Divê bawermend xwe paqij bikin, çawa ku Îsa pak e.</w:t>
      </w:r>
    </w:p>
    <w:p w14:paraId="0B2E489C" w14:textId="77777777" w:rsidR="000F7377" w:rsidRDefault="000F7377"/>
    <w:p w14:paraId="09A44272" w14:textId="77777777" w:rsidR="000F7377" w:rsidRDefault="000F7377">
      <w:r xmlns:w="http://schemas.openxmlformats.org/wordprocessingml/2006/main">
        <w:t xml:space="preserve">1: Mesela Îsa ya pakbûnê divê bibe mînaka me.</w:t>
      </w:r>
    </w:p>
    <w:p w14:paraId="7D95C49C" w14:textId="77777777" w:rsidR="000F7377" w:rsidRDefault="000F7377"/>
    <w:p w14:paraId="75A49386" w14:textId="77777777" w:rsidR="000F7377" w:rsidRDefault="000F7377">
      <w:r xmlns:w="http://schemas.openxmlformats.org/wordprocessingml/2006/main">
        <w:t xml:space="preserve">2: Wek şagirtên Îsa, divê em ji bo paqijiyê hewl bidin.</w:t>
      </w:r>
    </w:p>
    <w:p w14:paraId="45BC6973" w14:textId="77777777" w:rsidR="000F7377" w:rsidRDefault="000F7377"/>
    <w:p w14:paraId="68263EA9" w14:textId="77777777" w:rsidR="000F7377" w:rsidRDefault="000F7377">
      <w:r xmlns:w="http://schemas.openxmlformats.org/wordprocessingml/2006/main">
        <w:t xml:space="preserve">1: Fîlîpî 2:5 - "Bila ev fikir di we de be, ku di Mesîh Îsa de jî hebû."</w:t>
      </w:r>
    </w:p>
    <w:p w14:paraId="1E3ECA17" w14:textId="77777777" w:rsidR="000F7377" w:rsidRDefault="000F7377"/>
    <w:p w14:paraId="69DB8F06" w14:textId="77777777" w:rsidR="000F7377" w:rsidRDefault="000F7377">
      <w:r xmlns:w="http://schemas.openxmlformats.org/wordprocessingml/2006/main">
        <w:t xml:space="preserve">2: Tîtos 2:11-12 - "Çimkî kerema Xwedê ya ku xilasiyê tîne ji hemû mirovan re xuya bûye, me hîn dike ku, em nepakî û xwestekên dinyayê înkar bikin, divê em li vê dinyaya heyî bi hişyarî, dadperwerî û xwedayî bijîn."</w:t>
      </w:r>
    </w:p>
    <w:p w14:paraId="270ABBA3" w14:textId="77777777" w:rsidR="000F7377" w:rsidRDefault="000F7377"/>
    <w:p w14:paraId="61CD299D" w14:textId="77777777" w:rsidR="000F7377" w:rsidRDefault="000F7377">
      <w:r xmlns:w="http://schemas.openxmlformats.org/wordprocessingml/2006/main">
        <w:t xml:space="preserve">Yûhenna 1 3:4 Yê ku guneh dike, Şerîetê jî binpê dike; çimkî guneh binpêkirina Şerîetê ye.</w:t>
      </w:r>
    </w:p>
    <w:p w14:paraId="16C25E3B" w14:textId="77777777" w:rsidR="000F7377" w:rsidRDefault="000F7377"/>
    <w:p w14:paraId="39A5AA04" w14:textId="77777777" w:rsidR="000F7377" w:rsidRDefault="000F7377">
      <w:r xmlns:w="http://schemas.openxmlformats.org/wordprocessingml/2006/main">
        <w:t xml:space="preserve">Di beşê de tê gotin ku guneh binpêkirina qanûnê ye.</w:t>
      </w:r>
    </w:p>
    <w:p w14:paraId="23783837" w14:textId="77777777" w:rsidR="000F7377" w:rsidRDefault="000F7377"/>
    <w:p w14:paraId="56116AE0" w14:textId="77777777" w:rsidR="000F7377" w:rsidRDefault="000F7377">
      <w:r xmlns:w="http://schemas.openxmlformats.org/wordprocessingml/2006/main">
        <w:t xml:space="preserve">1. Gerek em hewl bidin ku jiyanek wisa bijîn ku qanûnên Xwedê qedirgiran dike.</w:t>
      </w:r>
    </w:p>
    <w:p w14:paraId="753DE57E" w14:textId="77777777" w:rsidR="000F7377" w:rsidRDefault="000F7377"/>
    <w:p w14:paraId="629A15F9" w14:textId="77777777" w:rsidR="000F7377" w:rsidRDefault="000F7377">
      <w:r xmlns:w="http://schemas.openxmlformats.org/wordprocessingml/2006/main">
        <w:t xml:space="preserve">2. Divê em nehêlin ku guneh jîyana me ferman bike, lê bêtir li gorî qanûnên Xwedê bijîn.</w:t>
      </w:r>
    </w:p>
    <w:p w14:paraId="4C49CD65" w14:textId="77777777" w:rsidR="000F7377" w:rsidRDefault="000F7377"/>
    <w:p w14:paraId="465970A9" w14:textId="77777777" w:rsidR="000F7377" w:rsidRDefault="000F7377">
      <w:r xmlns:w="http://schemas.openxmlformats.org/wordprocessingml/2006/main">
        <w:t xml:space="preserve">1. Romayî 6:2-4 - "Em ji Şerîetê hatin berdan, da ku em bi riya nû ya Ruh xizmetê bikin, ne bi awayê kevin yê Şerîetê. Îcar emê çi bêjin? Ma Şerîet guneh e. Lê belê, eger Şerîet nebûya, minê nizanibûya guneh çi ye, çimkî eger Şerîetê negota: "Divê hûn nexwazin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Aqûb 1:25 - "Lê yê ku bi baldarî li zagona azadiyê ya bêkêmasî dinêre û di wê de sebir dike û ne guhdarek jibîrker e, lê dikekar e ku dixebitî? Ewê ku bi kirinên xwe </w:t>
      </w:r>
      <w:r xmlns:w="http://schemas.openxmlformats.org/wordprocessingml/2006/main">
        <w:rPr>
          <w:rFonts w:ascii="맑은 고딕 Semilight" w:hAnsi="맑은 고딕 Semilight"/>
        </w:rPr>
        <w:t xml:space="preserve">pîroz </w:t>
      </w:r>
      <w:r xmlns:w="http://schemas.openxmlformats.org/wordprocessingml/2006/main">
        <w:t xml:space="preserve">be."</w:t>
      </w:r>
    </w:p>
    <w:p w14:paraId="02766A15" w14:textId="77777777" w:rsidR="000F7377" w:rsidRDefault="000F7377"/>
    <w:p w14:paraId="13D04BD3" w14:textId="77777777" w:rsidR="000F7377" w:rsidRDefault="000F7377">
      <w:r xmlns:w="http://schemas.openxmlformats.org/wordprocessingml/2006/main">
        <w:t xml:space="preserve">Yûhenna 1 3:5 Û hûn dizanin ku ew hat xuya kirin ku gunehên me rake. û di wî de guneh tune.</w:t>
      </w:r>
    </w:p>
    <w:p w14:paraId="38F986DE" w14:textId="77777777" w:rsidR="000F7377" w:rsidRDefault="000F7377"/>
    <w:p w14:paraId="57B7B961" w14:textId="77777777" w:rsidR="000F7377" w:rsidRDefault="000F7377">
      <w:r xmlns:w="http://schemas.openxmlformats.org/wordprocessingml/2006/main">
        <w:t xml:space="preserve">Îsa hat eyan kirin ku gunehên me rake û ew ji guneh azad e.</w:t>
      </w:r>
    </w:p>
    <w:p w14:paraId="3E4FAA0F" w14:textId="77777777" w:rsidR="000F7377" w:rsidRDefault="000F7377"/>
    <w:p w14:paraId="113BE9E7" w14:textId="77777777" w:rsidR="000F7377" w:rsidRDefault="000F7377">
      <w:r xmlns:w="http://schemas.openxmlformats.org/wordprocessingml/2006/main">
        <w:t xml:space="preserve">1. Îsa hat dinyayê ku me ji gunehên me xilas bike û jiyaneke nû bide me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Mesîh de guneh tune, ji ber vê yekê divê em hewl bidin ku bibin mîna Wî</w:t>
      </w:r>
    </w:p>
    <w:p w14:paraId="28C96B96" w14:textId="77777777" w:rsidR="000F7377" w:rsidRDefault="000F7377"/>
    <w:p w14:paraId="52312911" w14:textId="77777777" w:rsidR="000F7377" w:rsidRDefault="000F7377">
      <w:r xmlns:w="http://schemas.openxmlformats.org/wordprocessingml/2006/main">
        <w:t xml:space="preserve">1. Îbranî 4:15 - Çimkî Serokkahînekî me yê ku nikaribe bi qelsiyên me re dilşewat bike, lê yê ku di her warî de wekî me hatiye ceribandin, lê bê guneh heye.</w:t>
      </w:r>
    </w:p>
    <w:p w14:paraId="43014745" w14:textId="77777777" w:rsidR="000F7377" w:rsidRDefault="000F7377"/>
    <w:p w14:paraId="2317F098" w14:textId="77777777" w:rsidR="000F7377" w:rsidRDefault="000F7377">
      <w:r xmlns:w="http://schemas.openxmlformats.org/wordprocessingml/2006/main">
        <w:t xml:space="preserve">2. Romayî 8:1-4 - Ji ber vê yekê niha sûcdarkirina wan ên ku di Mesîh Îsa de ne. Çimkî qanûna Ruhê jiyanê bi Mesîh Îsa hûn ji qanûna guneh û mirinê azad kirin. Çimkî Xwedê tiştê ku Şerîet ji aliyê bedenê ve qels bû, kir. Bi şandina Kurê xwe di şiklê bedenê gunehkar û ji bo guneh de, wî gunehê di bedenê de mehkûm kir, da ku daxwaza rastdariya Şerîetê di nav me de bê cih.</w:t>
      </w:r>
    </w:p>
    <w:p w14:paraId="6875B87B" w14:textId="77777777" w:rsidR="000F7377" w:rsidRDefault="000F7377"/>
    <w:p w14:paraId="0733288B" w14:textId="77777777" w:rsidR="000F7377" w:rsidRDefault="000F7377">
      <w:r xmlns:w="http://schemas.openxmlformats.org/wordprocessingml/2006/main">
        <w:t xml:space="preserve">Yûhenna 1 3:6 Yê ku di wî de dimîne, guneh nake; yê ku guneh dike, ew nedîtiye û ew nas nake.</w:t>
      </w:r>
    </w:p>
    <w:p w14:paraId="50A71883" w14:textId="77777777" w:rsidR="000F7377" w:rsidRDefault="000F7377"/>
    <w:p w14:paraId="35644663" w14:textId="77777777" w:rsidR="000F7377" w:rsidRDefault="000F7377">
      <w:r xmlns:w="http://schemas.openxmlformats.org/wordprocessingml/2006/main">
        <w:t xml:space="preserve">Derbas Yên ku di Mesîh de dimînin guneh nakin, lê yên gunehan ew nedîtine û nas nakin.</w:t>
      </w:r>
    </w:p>
    <w:p w14:paraId="62ED13E9" w14:textId="77777777" w:rsidR="000F7377" w:rsidRDefault="000F7377"/>
    <w:p w14:paraId="3C21CA94" w14:textId="77777777" w:rsidR="000F7377" w:rsidRDefault="000F7377">
      <w:r xmlns:w="http://schemas.openxmlformats.org/wordprocessingml/2006/main">
        <w:t xml:space="preserve">1. Di Mesîh de bimînin: Riya Rastdariyê</w:t>
      </w:r>
    </w:p>
    <w:p w14:paraId="7765700C" w14:textId="77777777" w:rsidR="000F7377" w:rsidRDefault="000F7377"/>
    <w:p w14:paraId="098865DD" w14:textId="77777777" w:rsidR="000F7377" w:rsidRDefault="000F7377">
      <w:r xmlns:w="http://schemas.openxmlformats.org/wordprocessingml/2006/main">
        <w:t xml:space="preserve">2. Naskirina Îsa: Riya Berbi Pîrozbûnê</w:t>
      </w:r>
    </w:p>
    <w:p w14:paraId="50B8792B" w14:textId="77777777" w:rsidR="000F7377" w:rsidRDefault="000F7377"/>
    <w:p w14:paraId="500D5511" w14:textId="77777777" w:rsidR="000F7377" w:rsidRDefault="000F7377">
      <w:r xmlns:w="http://schemas.openxmlformats.org/wordprocessingml/2006/main">
        <w:t xml:space="preserve">1. Romayî 3:23-24 - Çimkî hemûyan guneh kir û ji rûmeta Xwedê bêpar man û bi kerema wî ya diyariyê, bi xilasiya ku di Mesîh Îsa de ye, rastdar bûn.</w:t>
      </w:r>
    </w:p>
    <w:p w14:paraId="2A853CFA" w14:textId="77777777" w:rsidR="000F7377" w:rsidRDefault="000F7377"/>
    <w:p w14:paraId="54810774" w14:textId="77777777" w:rsidR="000F7377" w:rsidRDefault="000F7377">
      <w:r xmlns:w="http://schemas.openxmlformats.org/wordprocessingml/2006/main">
        <w:t xml:space="preserve">2. 1 Yûhenna 1:8-9 - Ger em bêjin gunehê me tune, em xwe dixapînin û rastî ne di nav me de ye. Ger em gunehên xwe eşkere bikin, ew dilsoz û rast e ku gunehên me bibaxşîne û me ji her neheqiyê paqij bike.</w:t>
      </w:r>
    </w:p>
    <w:p w14:paraId="7507D5AA" w14:textId="77777777" w:rsidR="000F7377" w:rsidRDefault="000F7377"/>
    <w:p w14:paraId="489CC382" w14:textId="77777777" w:rsidR="000F7377" w:rsidRDefault="000F7377">
      <w:r xmlns:w="http://schemas.openxmlformats.org/wordprocessingml/2006/main">
        <w:t xml:space="preserve">Yûhenna 1 3:7 Zarokno, bila tu kes we nexapîne; yê ku rastdariyê dike, çawa ku rastdar e, rast e.</w:t>
      </w:r>
    </w:p>
    <w:p w14:paraId="410529AB" w14:textId="77777777" w:rsidR="000F7377" w:rsidRDefault="000F7377"/>
    <w:p w14:paraId="7E1C5DFC" w14:textId="77777777" w:rsidR="000F7377" w:rsidRDefault="000F7377">
      <w:r xmlns:w="http://schemas.openxmlformats.org/wordprocessingml/2006/main">
        <w:t xml:space="preserve">Divê bawermend neyên xapandin, lê belê bi heman awayî ku Xwedê rastdar e, hewl bidin ku rastdar bin.</w:t>
      </w:r>
    </w:p>
    <w:p w14:paraId="214E76B9" w14:textId="77777777" w:rsidR="000F7377" w:rsidRDefault="000F7377"/>
    <w:p w14:paraId="5A2D5984" w14:textId="77777777" w:rsidR="000F7377" w:rsidRDefault="000F7377">
      <w:r xmlns:w="http://schemas.openxmlformats.org/wordprocessingml/2006/main">
        <w:t xml:space="preserve">1. Xwedê gazî me dike ku em rastdar bin, û ew ê di vê hewldanê de alîkariya me bike.</w:t>
      </w:r>
    </w:p>
    <w:p w14:paraId="18D013A4" w14:textId="77777777" w:rsidR="000F7377" w:rsidRDefault="000F7377"/>
    <w:p w14:paraId="018E49A2" w14:textId="77777777" w:rsidR="000F7377" w:rsidRDefault="000F7377">
      <w:r xmlns:w="http://schemas.openxmlformats.org/wordprocessingml/2006/main">
        <w:t xml:space="preserve">2. Xwedê ji me re pîvanek rastdariyê digire, û divê em hewl bidin ku wê pîvanê bi cih bînin.</w:t>
      </w:r>
    </w:p>
    <w:p w14:paraId="4AAB712A" w14:textId="77777777" w:rsidR="000F7377" w:rsidRDefault="000F7377"/>
    <w:p w14:paraId="2E2143A2" w14:textId="77777777" w:rsidR="000F7377" w:rsidRDefault="000F7377">
      <w:r xmlns:w="http://schemas.openxmlformats.org/wordprocessingml/2006/main">
        <w:t xml:space="preserve">1. Aqûb 1:22-25 - Bibin yên ku peyvê pêk tînin, ne tenê guhdaran, ku xwe bixapînin.</w:t>
      </w:r>
    </w:p>
    <w:p w14:paraId="4D2C67F5" w14:textId="77777777" w:rsidR="000F7377" w:rsidRDefault="000F7377"/>
    <w:p w14:paraId="3B9CEE22" w14:textId="77777777" w:rsidR="000F7377" w:rsidRDefault="000F7377">
      <w:r xmlns:w="http://schemas.openxmlformats.org/wordprocessingml/2006/main">
        <w:t xml:space="preserve">2. Fîlîpî 4:8-9 - Axir birano, her çi tişt rast be, çi rast be, çi rast be, çi paqij be, çi tiştên delal be, çi tiştên ku qenc in; eger fezîletek hebe û pesnek hebe, li ser van tiştan bifikirin.</w:t>
      </w:r>
    </w:p>
    <w:p w14:paraId="0E6856D0" w14:textId="77777777" w:rsidR="000F7377" w:rsidRDefault="000F7377"/>
    <w:p w14:paraId="53D70F7A" w14:textId="77777777" w:rsidR="000F7377" w:rsidRDefault="000F7377">
      <w:r xmlns:w="http://schemas.openxmlformats.org/wordprocessingml/2006/main">
        <w:t xml:space="preserve">Yûhenna 1 3:8 Yê ku guneh dike ji Îblîs e; Çimkî Îblîs ji destpêkê ve guneh dike. Ji bo vê yekê Kurê Xwedê xuya bû, da ku karên Îblîs hilweşîne.</w:t>
      </w:r>
    </w:p>
    <w:p w14:paraId="7C7991B6" w14:textId="77777777" w:rsidR="000F7377" w:rsidRDefault="000F7377"/>
    <w:p w14:paraId="5ED7DD84" w14:textId="77777777" w:rsidR="000F7377" w:rsidRDefault="000F7377">
      <w:r xmlns:w="http://schemas.openxmlformats.org/wordprocessingml/2006/main">
        <w:t xml:space="preserve">Kurê Xwedê xuya bû ku karên Îblîs, yê ku ji destpêkê ve guneh kiriye, hilweşîne.</w:t>
      </w:r>
    </w:p>
    <w:p w14:paraId="1A59E819" w14:textId="77777777" w:rsidR="000F7377" w:rsidRDefault="000F7377"/>
    <w:p w14:paraId="0629C414" w14:textId="77777777" w:rsidR="000F7377" w:rsidRDefault="000F7377">
      <w:r xmlns:w="http://schemas.openxmlformats.org/wordprocessingml/2006/main">
        <w:t xml:space="preserve">1. Hêza Kurê Xwedê ku Guneh Bike</w:t>
      </w:r>
    </w:p>
    <w:p w14:paraId="0B53E133" w14:textId="77777777" w:rsidR="000F7377" w:rsidRDefault="000F7377"/>
    <w:p w14:paraId="2BF32244" w14:textId="77777777" w:rsidR="000F7377" w:rsidRDefault="000F7377">
      <w:r xmlns:w="http://schemas.openxmlformats.org/wordprocessingml/2006/main">
        <w:t xml:space="preserve">2. Xwezaya Îblîs û Tesîra Wî li ser Jiyana Me</w:t>
      </w:r>
    </w:p>
    <w:p w14:paraId="29766225" w14:textId="77777777" w:rsidR="000F7377" w:rsidRDefault="000F7377"/>
    <w:p w14:paraId="3D9FFE4F" w14:textId="77777777" w:rsidR="000F7377" w:rsidRDefault="000F7377">
      <w:r xmlns:w="http://schemas.openxmlformats.org/wordprocessingml/2006/main">
        <w:t xml:space="preserve">1. Yûhenna 8:44 - "Hûn ji bavê xwe îblîs in û hûn dixwazin daxwaza bavê xwe bînin cih. Ew ji destpêkê ve kujer bû, xwe li rastiyê negirt, çimkî rastî di wî de tune. derewan dike, bi zimanê xwe yê zikmakî dipeyive, çimkî ew derewkar û bavê derewan e."</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6:11-12 - "Çekên Xwedê yên tije li xwe bikin, da ku hûn li dijî planên şeytan bisekinin. Çimkî têkoşîna me ne li dijî goşt û xwînê ye, lê li dijî serweran, li dijî desthilatdaran, li dijî desthilatdaran e. hêzên vê cîhana tarî û li dijî hêzên giyanî yên xerab ên li qadên ezmanî."</w:t>
      </w:r>
    </w:p>
    <w:p w14:paraId="2735655F" w14:textId="77777777" w:rsidR="000F7377" w:rsidRDefault="000F7377"/>
    <w:p w14:paraId="467EC0AF" w14:textId="77777777" w:rsidR="000F7377" w:rsidRDefault="000F7377">
      <w:r xmlns:w="http://schemas.openxmlformats.org/wordprocessingml/2006/main">
        <w:t xml:space="preserve">Yûhenna 1 3:9 Yê ku ji Xwedê çêdibe, guneh nake; ji ber ku dûndana wî bi wî re dimîne û ew nikare guneh bike, çimkî ew ji Xwedê çêbûye.</w:t>
      </w:r>
    </w:p>
    <w:p w14:paraId="07B2C4E2" w14:textId="77777777" w:rsidR="000F7377" w:rsidRDefault="000F7377"/>
    <w:p w14:paraId="7037B444" w14:textId="77777777" w:rsidR="000F7377" w:rsidRDefault="000F7377">
      <w:r xmlns:w="http://schemas.openxmlformats.org/wordprocessingml/2006/main">
        <w:t xml:space="preserve">Di beşê de tê gotin ku bawermend nikarin guneh bikin ji ber ku ew ji Xwedê çêbûne û tovê wî di wan de dimîne.</w:t>
      </w:r>
    </w:p>
    <w:p w14:paraId="240B8E50" w14:textId="77777777" w:rsidR="000F7377" w:rsidRDefault="000F7377"/>
    <w:p w14:paraId="6A5F6568" w14:textId="77777777" w:rsidR="000F7377" w:rsidRDefault="000F7377">
      <w:r xmlns:w="http://schemas.openxmlformats.org/wordprocessingml/2006/main">
        <w:t xml:space="preserve">1. Xwezaya Xwedayî ya Bawermend: Çawa Tovê Xwedê Hêza Berxwedana Guneh Dide Me</w:t>
      </w:r>
    </w:p>
    <w:p w14:paraId="68C23885" w14:textId="77777777" w:rsidR="000F7377" w:rsidRDefault="000F7377"/>
    <w:p w14:paraId="7DFF3C2D" w14:textId="77777777" w:rsidR="000F7377" w:rsidRDefault="000F7377">
      <w:r xmlns:w="http://schemas.openxmlformats.org/wordprocessingml/2006/main">
        <w:t xml:space="preserve">2. Jidayikbûnek Nû ya Pîroz: Bûn Zarokên Xwedê û Hembêzkirina Rastdariyê</w:t>
      </w:r>
    </w:p>
    <w:p w14:paraId="43B47FD6" w14:textId="77777777" w:rsidR="000F7377" w:rsidRDefault="000F7377"/>
    <w:p w14:paraId="7E990762" w14:textId="77777777" w:rsidR="000F7377" w:rsidRDefault="000F7377">
      <w:r xmlns:w="http://schemas.openxmlformats.org/wordprocessingml/2006/main">
        <w:t xml:space="preserve">1. 1 Yûhenna 4:7 - Hezkirîno, em ji hev hez bikin: Çimkî hezkirin ji Xwedê ye; Û her kesê ku hez dike ji Xwedê çêbûye û Xwedê nas dike.</w:t>
      </w:r>
    </w:p>
    <w:p w14:paraId="4FBD4837" w14:textId="77777777" w:rsidR="000F7377" w:rsidRDefault="000F7377"/>
    <w:p w14:paraId="2B884B83" w14:textId="77777777" w:rsidR="000F7377" w:rsidRDefault="000F7377">
      <w:r xmlns:w="http://schemas.openxmlformats.org/wordprocessingml/2006/main">
        <w:t xml:space="preserve">2. Romayî 8:15 - Çimkî we ruhê koletiyê qebûl nekir ku careke din bitirsin; lê we Ruhê Kurtiyê standiye, ku em pê diqîrin: «Abba, Bavo!»</w:t>
      </w:r>
    </w:p>
    <w:p w14:paraId="26C598CA" w14:textId="77777777" w:rsidR="000F7377" w:rsidRDefault="000F7377"/>
    <w:p w14:paraId="058339B4" w14:textId="77777777" w:rsidR="000F7377" w:rsidRDefault="000F7377">
      <w:r xmlns:w="http://schemas.openxmlformats.org/wordprocessingml/2006/main">
        <w:t xml:space="preserve">Yûhenna 1 3:10 Di vê yekê de zarokên Xwedê û zarokên Îblîs diyar dibin: Yê ku rastdariyê nake ne ji Xwedê ye, ne jî yê ku ji birayê xwe hez nake.</w:t>
      </w:r>
    </w:p>
    <w:p w14:paraId="16496A56" w14:textId="77777777" w:rsidR="000F7377" w:rsidRDefault="000F7377"/>
    <w:p w14:paraId="198124B6" w14:textId="77777777" w:rsidR="000F7377" w:rsidRDefault="000F7377">
      <w:r xmlns:w="http://schemas.openxmlformats.org/wordprocessingml/2006/main">
        <w:t xml:space="preserve">Ev ayet balê dikişîne ser wê yekê ku riya bi rastî zarokbûna Xwedê îtaetkirina emrên Wî û hezkirina ji cîranê xwe ye.</w:t>
      </w:r>
    </w:p>
    <w:p w14:paraId="0A6A07D4" w14:textId="77777777" w:rsidR="000F7377" w:rsidRDefault="000F7377"/>
    <w:p w14:paraId="20BAFBDA" w14:textId="77777777" w:rsidR="000F7377" w:rsidRDefault="000F7377">
      <w:r xmlns:w="http://schemas.openxmlformats.org/wordprocessingml/2006/main">
        <w:t xml:space="preserve">1. "Rêya Rastdariyê: Ji Xwedê hez bikin û ji yên din hez bikin"</w:t>
      </w:r>
    </w:p>
    <w:p w14:paraId="405C97A3" w14:textId="77777777" w:rsidR="000F7377" w:rsidRDefault="000F7377"/>
    <w:p w14:paraId="3B321FF5" w14:textId="77777777" w:rsidR="000F7377" w:rsidRDefault="000F7377">
      <w:r xmlns:w="http://schemas.openxmlformats.org/wordprocessingml/2006/main">
        <w:t xml:space="preserve">2. "Du Nasname: Zarokên Xwedê û Zarokên Îblîs"</w:t>
      </w:r>
    </w:p>
    <w:p w14:paraId="0D00C862" w14:textId="77777777" w:rsidR="000F7377" w:rsidRDefault="000F7377"/>
    <w:p w14:paraId="72140AED" w14:textId="77777777" w:rsidR="000F7377" w:rsidRDefault="000F7377">
      <w:r xmlns:w="http://schemas.openxmlformats.org/wordprocessingml/2006/main">
        <w:t xml:space="preserve">1. Metta 22:36-40 - Ji Xudan Xwedayê xwe bi hemû dilê xwe hez bike û ji cîranê xwe wek xwe hez bike.</w:t>
      </w:r>
    </w:p>
    <w:p w14:paraId="05F41033" w14:textId="77777777" w:rsidR="000F7377" w:rsidRDefault="000F7377"/>
    <w:p w14:paraId="7F1E2FCB" w14:textId="77777777" w:rsidR="000F7377" w:rsidRDefault="000F7377">
      <w:r xmlns:w="http://schemas.openxmlformats.org/wordprocessingml/2006/main">
        <w:t xml:space="preserve">2. Aqûb 2:8 - Heke hûn bi rastî qanûna padîşahiyê li gorî Nivîsara Pîroz bînin cih, hûnê ji cîranê xwe wekî xwe hez bikin.</w:t>
      </w:r>
    </w:p>
    <w:p w14:paraId="441C7296" w14:textId="77777777" w:rsidR="000F7377" w:rsidRDefault="000F7377"/>
    <w:p w14:paraId="1264B771" w14:textId="77777777" w:rsidR="000F7377" w:rsidRDefault="000F7377">
      <w:r xmlns:w="http://schemas.openxmlformats.org/wordprocessingml/2006/main">
        <w:t xml:space="preserve">Yûhenna 1 3:11 Çimkî peyva ku we ji destpêkê ve bihîstiye ev e ku em ji hevdû hez bikin.</w:t>
      </w:r>
    </w:p>
    <w:p w14:paraId="3CDE2073" w14:textId="77777777" w:rsidR="000F7377" w:rsidRDefault="000F7377"/>
    <w:p w14:paraId="308FB0AC" w14:textId="77777777" w:rsidR="000F7377" w:rsidRDefault="000F7377">
      <w:r xmlns:w="http://schemas.openxmlformats.org/wordprocessingml/2006/main">
        <w:t xml:space="preserve">Divê em ji hevdû hez bikin, çimkî ev peyama ku me ji destpêkê ve bihîstiye.</w:t>
      </w:r>
    </w:p>
    <w:p w14:paraId="1379889C" w14:textId="77777777" w:rsidR="000F7377" w:rsidRDefault="000F7377"/>
    <w:p w14:paraId="387A7F25" w14:textId="77777777" w:rsidR="000F7377" w:rsidRDefault="000F7377">
      <w:r xmlns:w="http://schemas.openxmlformats.org/wordprocessingml/2006/main">
        <w:t xml:space="preserve">1. Hêza Evînê: Çawa ku Xwedê Emrê Dide Ji Hevdû Hez Dikin</w:t>
      </w:r>
    </w:p>
    <w:p w14:paraId="4E6C8A4E" w14:textId="77777777" w:rsidR="000F7377" w:rsidRDefault="000F7377"/>
    <w:p w14:paraId="3502A056" w14:textId="77777777" w:rsidR="000F7377" w:rsidRDefault="000F7377">
      <w:r xmlns:w="http://schemas.openxmlformats.org/wordprocessingml/2006/main">
        <w:t xml:space="preserve">2. Dilê Xirîstiyantiyê: Çawa Evîn hêmanek bingehîn a baweriya me ye</w:t>
      </w:r>
    </w:p>
    <w:p w14:paraId="40CDE074" w14:textId="77777777" w:rsidR="000F7377" w:rsidRDefault="000F7377"/>
    <w:p w14:paraId="35289A7B" w14:textId="77777777" w:rsidR="000F7377" w:rsidRDefault="000F7377">
      <w:r xmlns:w="http://schemas.openxmlformats.org/wordprocessingml/2006/main">
        <w:t xml:space="preserve">1. Metta 22:37-40 - Îsa jê re got,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Ma hûn ê ji Xudan Xwedayê xwe bi tevahiya dilê xwe, bi tevahiya canê xwe û bi tevahiya hişê xwe hez bikin.? </w:t>
      </w:r>
      <w:r xmlns:w="http://schemas.openxmlformats.org/wordprocessingml/2006/main">
        <w:rPr>
          <w:rFonts w:ascii="맑은 고딕 Semilight" w:hAnsi="맑은 고딕 Semilight"/>
        </w:rPr>
        <w:t xml:space="preserve">Emrê </w:t>
      </w:r>
      <w:r xmlns:w="http://schemas.openxmlformats.org/wordprocessingml/2006/main">
        <w:t xml:space="preserve">wî yê pêşî û mezin e. Û ya duyemîn jî wisa ye: ? </w:t>
      </w:r>
      <w:r xmlns:w="http://schemas.openxmlformats.org/wordprocessingml/2006/main">
        <w:rPr>
          <w:rFonts w:ascii="맑은 고딕 Semilight" w:hAnsi="맑은 고딕 Semilight"/>
        </w:rPr>
        <w:t xml:space="preserve">Ma </w:t>
      </w:r>
      <w:r xmlns:w="http://schemas.openxmlformats.org/wordprocessingml/2006/main">
        <w:t xml:space="preserve">hûn ê wekî xwe ji cîranê xwe hez bikin.??</w:t>
      </w:r>
    </w:p>
    <w:p w14:paraId="71BB4070" w14:textId="77777777" w:rsidR="000F7377" w:rsidRDefault="000F7377"/>
    <w:p w14:paraId="37A40E23" w14:textId="77777777" w:rsidR="000F7377" w:rsidRDefault="000F7377">
      <w:r xmlns:w="http://schemas.openxmlformats.org/wordprocessingml/2006/main">
        <w:t xml:space="preserve">2. Romayî 12:9-10 - Bila hezkirin bê durûtî be. Ji xerabiyê nefret dikin. Bi ya baş ve girêdayî bin. Bi hezkirina biratî ji hevdû re dilnizm bin, bi rûmet ku bidin hev.</w:t>
      </w:r>
    </w:p>
    <w:p w14:paraId="2BBF1B86" w14:textId="77777777" w:rsidR="000F7377" w:rsidRDefault="000F7377"/>
    <w:p w14:paraId="5D8FB01B" w14:textId="77777777" w:rsidR="000F7377" w:rsidRDefault="000F7377">
      <w:r xmlns:w="http://schemas.openxmlformats.org/wordprocessingml/2006/main">
        <w:t xml:space="preserve">Yûhenna 1 3:12 Ne wek Qayîn, yê ku ji yê xerab bû û birayê xwe kuşt. Û çima ew kuşt? Çimkî kirinên wî bi xwe xerab bûn û yên birayê wî jî rast bûn.</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 beş encamên kiryarên xerab û çawa ew dikarin bibin sedema trajediyê dipeyive.</w:t>
      </w:r>
    </w:p>
    <w:p w14:paraId="184EC30E" w14:textId="77777777" w:rsidR="000F7377" w:rsidRDefault="000F7377"/>
    <w:p w14:paraId="209DB3F9" w14:textId="77777777" w:rsidR="000F7377" w:rsidRDefault="000F7377">
      <w:r xmlns:w="http://schemas.openxmlformats.org/wordprocessingml/2006/main">
        <w:t xml:space="preserve">1: Divê em hewl bidin ku qenciyê bikin, ji ber ku kirinên me dikarin zirarê bidin kesên din.</w:t>
      </w:r>
    </w:p>
    <w:p w14:paraId="5D0E20A9" w14:textId="77777777" w:rsidR="000F7377" w:rsidRDefault="000F7377"/>
    <w:p w14:paraId="0207DEFF" w14:textId="77777777" w:rsidR="000F7377" w:rsidRDefault="000F7377">
      <w:r xmlns:w="http://schemas.openxmlformats.org/wordprocessingml/2006/main">
        <w:t xml:space="preserve">2: Divê em hewl bidin ku rastdar bin, ji ber ku rastdariya me dikare me û yên li dora me ji xirabiyê biparêze.</w:t>
      </w:r>
    </w:p>
    <w:p w14:paraId="030289D3" w14:textId="77777777" w:rsidR="000F7377" w:rsidRDefault="000F7377"/>
    <w:p w14:paraId="136E0513" w14:textId="77777777" w:rsidR="000F7377" w:rsidRDefault="000F7377">
      <w:r xmlns:w="http://schemas.openxmlformats.org/wordprocessingml/2006/main">
        <w:t xml:space="preserve">1: Metelok 10:9 - "Yê ku bi durustî dimeşe, bi ewle dimeşe, lê yê ku rêyên xwe berovajî dike, wê bê zanîn."</w:t>
      </w:r>
    </w:p>
    <w:p w14:paraId="7EC574D3" w14:textId="77777777" w:rsidR="000F7377" w:rsidRDefault="000F7377"/>
    <w:p w14:paraId="781FAD71" w14:textId="77777777" w:rsidR="000F7377" w:rsidRDefault="000F7377">
      <w:r xmlns:w="http://schemas.openxmlformats.org/wordprocessingml/2006/main">
        <w:t xml:space="preserve">2: Galatî 6:7-8 - "Neyên xapandin, Xwedê nayê tinazî kirin; ji ber ku mirov çi biçîne, ew ê jî bidirûn. Çimkî yê ku di goştê xwe de diçîne, wê ji bedenê xerabiyê bidirû, lê yê ku diçîne. ji Ruh re wê jiyana herheyî bidirû."</w:t>
      </w:r>
    </w:p>
    <w:p w14:paraId="724DBA50" w14:textId="77777777" w:rsidR="000F7377" w:rsidRDefault="000F7377"/>
    <w:p w14:paraId="2AF18F6B" w14:textId="77777777" w:rsidR="000F7377" w:rsidRDefault="000F7377">
      <w:r xmlns:w="http://schemas.openxmlformats.org/wordprocessingml/2006/main">
        <w:t xml:space="preserve">Yûhenna 1 3:13 Birano, eger dinya ji we nefret bike, şaş nemînin.</w:t>
      </w:r>
    </w:p>
    <w:p w14:paraId="1017B532" w14:textId="77777777" w:rsidR="000F7377" w:rsidRDefault="000F7377"/>
    <w:p w14:paraId="788EF0EA" w14:textId="77777777" w:rsidR="000F7377" w:rsidRDefault="000F7377">
      <w:r xmlns:w="http://schemas.openxmlformats.org/wordprocessingml/2006/main">
        <w:t xml:space="preserve">Ger bawermend ji dinyayê nefret bikin bila matmayî nemînin.</w:t>
      </w:r>
    </w:p>
    <w:p w14:paraId="1EBD323A" w14:textId="77777777" w:rsidR="000F7377" w:rsidRDefault="000F7377"/>
    <w:p w14:paraId="5B3CA03A" w14:textId="77777777" w:rsidR="000F7377" w:rsidRDefault="000F7377">
      <w:r xmlns:w="http://schemas.openxmlformats.org/wordprocessingml/2006/main">
        <w:t xml:space="preserve">1. Kîna dinyayê ji bawermendan re ne nîşana têkçûnê ye lê nîşana serkeftinê ye.</w:t>
      </w:r>
    </w:p>
    <w:p w14:paraId="3FDBC403" w14:textId="77777777" w:rsidR="000F7377" w:rsidRDefault="000F7377"/>
    <w:p w14:paraId="6CFB72FD" w14:textId="77777777" w:rsidR="000F7377" w:rsidRDefault="000F7377">
      <w:r xmlns:w="http://schemas.openxmlformats.org/wordprocessingml/2006/main">
        <w:t xml:space="preserve">2. Em hatine gazîkirin ku em li vê dinyayê bêyî ku ji wê bijîn.</w:t>
      </w:r>
    </w:p>
    <w:p w14:paraId="05775431" w14:textId="77777777" w:rsidR="000F7377" w:rsidRDefault="000F7377"/>
    <w:p w14:paraId="4DE58E14" w14:textId="77777777" w:rsidR="000F7377" w:rsidRDefault="000F7377">
      <w:r xmlns:w="http://schemas.openxmlformats.org/wordprocessingml/2006/main">
        <w:t xml:space="preserve">1. Romayî 12:2 - Li gorî vê dinyayê nebin, lê bi nûbûna hişê xwe ve werin guheztin, da ku hûn bi ceribandinê fam bikin ka daxwaza Xwedê çi ye, ya qenc, ya meqbûl û kamil e.</w:t>
      </w:r>
    </w:p>
    <w:p w14:paraId="7A886A88" w14:textId="77777777" w:rsidR="000F7377" w:rsidRDefault="000F7377"/>
    <w:p w14:paraId="5E6BD85E" w14:textId="77777777" w:rsidR="000F7377" w:rsidRDefault="000F7377">
      <w:r xmlns:w="http://schemas.openxmlformats.org/wordprocessingml/2006/main">
        <w:t xml:space="preserve">2. Yûhenna 15:18-19 - Ger dinya ji we nefret dike, bizanin ku beriya ku ji we nefret bike, ji min nefret kiriye. Ger hûn ji dinyayê bûna, dinya wê ji we hez bikira; lê ji ber ku hûn ne ji dinyayê ne, lê </w:t>
      </w:r>
      <w:r xmlns:w="http://schemas.openxmlformats.org/wordprocessingml/2006/main">
        <w:lastRenderedPageBreak xmlns:w="http://schemas.openxmlformats.org/wordprocessingml/2006/main"/>
      </w:r>
      <w:r xmlns:w="http://schemas.openxmlformats.org/wordprocessingml/2006/main">
        <w:t xml:space="preserve">min hûn ji dinyayê bijartin, ji ber vê yekê dinya ji we nefret dike.</w:t>
      </w:r>
    </w:p>
    <w:p w14:paraId="6A587CD1" w14:textId="77777777" w:rsidR="000F7377" w:rsidRDefault="000F7377"/>
    <w:p w14:paraId="5FB942A1" w14:textId="77777777" w:rsidR="000F7377" w:rsidRDefault="000F7377">
      <w:r xmlns:w="http://schemas.openxmlformats.org/wordprocessingml/2006/main">
        <w:t xml:space="preserve">1 Yûhenna 3:14 Em dizanin ku em ji mirinê derbasî jiyanê bûne, ji ber ku em ji birayan hez dikin. Yê ku ji birayê xwe hez nake, di mirinê de dimîne.</w:t>
      </w:r>
    </w:p>
    <w:p w14:paraId="613DF91F" w14:textId="77777777" w:rsidR="000F7377" w:rsidRDefault="000F7377"/>
    <w:p w14:paraId="218B03EA" w14:textId="77777777" w:rsidR="000F7377" w:rsidRDefault="000F7377">
      <w:r xmlns:w="http://schemas.openxmlformats.org/wordprocessingml/2006/main">
        <w:t xml:space="preserve">Bawermend ji mirina ruhanî derbasî jiyana ruhanî bûne, çimkî ew ji xwişk û birayên xwe hez dikin. Yên ku ji xwişk û birayên xwe hez nakin ji aliyê ruhî ve mirî dimînin.</w:t>
      </w:r>
    </w:p>
    <w:p w14:paraId="6D21DFD4" w14:textId="77777777" w:rsidR="000F7377" w:rsidRDefault="000F7377"/>
    <w:p w14:paraId="4794AE38" w14:textId="77777777" w:rsidR="000F7377" w:rsidRDefault="000F7377">
      <w:r xmlns:w="http://schemas.openxmlformats.org/wordprocessingml/2006/main">
        <w:t xml:space="preserve">1. "Jiyanek Nû di Mesîh de: Ji hevdû hez bikin"</w:t>
      </w:r>
    </w:p>
    <w:p w14:paraId="2DEC6AE5" w14:textId="77777777" w:rsidR="000F7377" w:rsidRDefault="000F7377"/>
    <w:p w14:paraId="61CD90C8" w14:textId="77777777" w:rsidR="000F7377" w:rsidRDefault="000F7377">
      <w:r xmlns:w="http://schemas.openxmlformats.org/wordprocessingml/2006/main">
        <w:t xml:space="preserve">2. "Bi Evînê Ji Mirinê Derbas Bibe Jiyanê"</w:t>
      </w:r>
    </w:p>
    <w:p w14:paraId="26382E56" w14:textId="77777777" w:rsidR="000F7377" w:rsidRDefault="000F7377"/>
    <w:p w14:paraId="54565F60" w14:textId="77777777" w:rsidR="000F7377" w:rsidRDefault="000F7377">
      <w:r xmlns:w="http://schemas.openxmlformats.org/wordprocessingml/2006/main">
        <w:t xml:space="preserve">1. Yûhenna 13:34-35 - "Ez emirekî nû didim we, ku hûn ji hevdû hez bikin; çawa ku min ji we hez kir, hûn jî ji hevdû hez bikin. Bi vê yekê hemî wê bizanin ku hûn şagirtên min in, eger hûn ji hev hez dikin."</w:t>
      </w:r>
    </w:p>
    <w:p w14:paraId="1095C051" w14:textId="77777777" w:rsidR="000F7377" w:rsidRDefault="000F7377"/>
    <w:p w14:paraId="5BFFA01E" w14:textId="77777777" w:rsidR="000F7377" w:rsidRDefault="000F7377">
      <w:r xmlns:w="http://schemas.openxmlformats.org/wordprocessingml/2006/main">
        <w:t xml:space="preserve">2. Galatî 5:13-14 - "Çimkî birano, hûn ji bo azadiyê hatine gazîkirin, tenê azadiyê ji bo nefsê bikar neynin, lê bi hezkirinê ji hev re xizmetê bikin. Çimkî hemû Şerîet bi yek gotinê pêk tê. di vê yekê de; Ji cîranê xwe wekî xwe hez bike."</w:t>
      </w:r>
    </w:p>
    <w:p w14:paraId="78AE7DAE" w14:textId="77777777" w:rsidR="000F7377" w:rsidRDefault="000F7377"/>
    <w:p w14:paraId="591873CC" w14:textId="77777777" w:rsidR="000F7377" w:rsidRDefault="000F7377">
      <w:r xmlns:w="http://schemas.openxmlformats.org/wordprocessingml/2006/main">
        <w:t xml:space="preserve">Yûhenna 1 3:15 Yê ku ji birayê xwe nefret dike, mêrkuj e; û hûn dizanin ku tu kujeran jiyana wî ya herheyî tune.</w:t>
      </w:r>
    </w:p>
    <w:p w14:paraId="1A1F2F0E" w14:textId="77777777" w:rsidR="000F7377" w:rsidRDefault="000F7377"/>
    <w:p w14:paraId="395CECAD" w14:textId="77777777" w:rsidR="000F7377" w:rsidRDefault="000F7377">
      <w:r xmlns:w="http://schemas.openxmlformats.org/wordprocessingml/2006/main">
        <w:t xml:space="preserve">Nefreta ji kesekî din re bi kuştinê re ye, û kujeran ne xwediyê jiyana herheyî ne.</w:t>
      </w:r>
    </w:p>
    <w:p w14:paraId="3CF0725A" w14:textId="77777777" w:rsidR="000F7377" w:rsidRDefault="000F7377"/>
    <w:p w14:paraId="6F5FC7CD" w14:textId="77777777" w:rsidR="000F7377" w:rsidRDefault="000F7377">
      <w:r xmlns:w="http://schemas.openxmlformats.org/wordprocessingml/2006/main">
        <w:t xml:space="preserve">1. "Ji dijminên xwe hez bikin"</w:t>
      </w:r>
    </w:p>
    <w:p w14:paraId="4880ECE6" w14:textId="77777777" w:rsidR="000F7377" w:rsidRDefault="000F7377"/>
    <w:p w14:paraId="150CFCEA" w14:textId="77777777" w:rsidR="000F7377" w:rsidRDefault="000F7377">
      <w:r xmlns:w="http://schemas.openxmlformats.org/wordprocessingml/2006/main">
        <w:t xml:space="preserve">2. "Encamên nefretê"</w:t>
      </w:r>
    </w:p>
    <w:p w14:paraId="2E4F49D1" w14:textId="77777777" w:rsidR="000F7377" w:rsidRDefault="000F7377"/>
    <w:p w14:paraId="32CFA23B" w14:textId="77777777" w:rsidR="000F7377" w:rsidRDefault="000F7377">
      <w:r xmlns:w="http://schemas.openxmlformats.org/wordprocessingml/2006/main">
        <w:t xml:space="preserve">1. Metta 5:43-45 - "We bihîstiye ku hatiye gotin: Ji cîranê xwe hez bike û ji dijminê xwe nefret bike. Lê ez ji we re dibêjim, ji dijminên xwe hez bikin, yên ku nifiran li we dikin pîroz bikin, qenciyê bi wan bikin. yên ku ji we nefret dikin û ji bo wan ên ku we bi nefret dikin û tengahiyê didin we dua bikin.</w:t>
      </w:r>
    </w:p>
    <w:p w14:paraId="628F79F6" w14:textId="77777777" w:rsidR="000F7377" w:rsidRDefault="000F7377"/>
    <w:p w14:paraId="3546CBFA" w14:textId="77777777" w:rsidR="000F7377" w:rsidRDefault="000F7377">
      <w:r xmlns:w="http://schemas.openxmlformats.org/wordprocessingml/2006/main">
        <w:t xml:space="preserve">2. Romayî 12:17-21 - "Ji tu kesî re xerabiyê li ber xerabiyê nede. Tiştên rast li ber hemû mirovan bidin. Eger dibe bila bibe, bi qasî ku di dilê we de ye, bi hemû mirovan re bi aştî bijîn. Hezkirîno, heyfa xwe hilînin. ne xwe, lê belê cihê xezebê bidin, çimkî hatiye nivîsîn: «Heyfhilanîn ya min e, Xudan dibêje, ezê vegerînim.» Ji ber vê yekê eger dijminê te birçî bû, wî bide xwarin, eger tî bû, vexwe, çimkî bi vî awayî tê komirên êgir bi ser serê wî de bibarîne, li xerabiyê bi ser nekeve, bi qenciyê bi ser xerabiyê de biçe.??</w:t>
      </w:r>
    </w:p>
    <w:p w14:paraId="780C0817" w14:textId="77777777" w:rsidR="000F7377" w:rsidRDefault="000F7377"/>
    <w:p w14:paraId="009F4522" w14:textId="77777777" w:rsidR="000F7377" w:rsidRDefault="000F7377">
      <w:r xmlns:w="http://schemas.openxmlformats.org/wordprocessingml/2006/main">
        <w:t xml:space="preserve">Yûhenna 1 3:16 Bi vê yekê em hezkirina Xwedê dihesin, çimkî wî canê xwe ji bo me da.</w:t>
      </w:r>
    </w:p>
    <w:p w14:paraId="792BD6AE" w14:textId="77777777" w:rsidR="000F7377" w:rsidRDefault="000F7377"/>
    <w:p w14:paraId="21D7CD4C" w14:textId="77777777" w:rsidR="000F7377" w:rsidRDefault="000F7377">
      <w:r xmlns:w="http://schemas.openxmlformats.org/wordprocessingml/2006/main">
        <w:t xml:space="preserve">Ev beş radigihîne ku Xwedê hezkirina xwe ji me re bi fedakirina jiyana xwe nîşan daye û, di encamê de, ji me tê hêvî kirin ku em ji xwişk û birayên xwe hez bikin bi fedakirina jiyana xwe ji bo wan.</w:t>
      </w:r>
    </w:p>
    <w:p w14:paraId="6EEB93D4" w14:textId="77777777" w:rsidR="000F7377" w:rsidRDefault="000F7377"/>
    <w:p w14:paraId="5E932732" w14:textId="77777777" w:rsidR="000F7377" w:rsidRDefault="000F7377">
      <w:r xmlns:w="http://schemas.openxmlformats.org/wordprocessingml/2006/main">
        <w:t xml:space="preserve">1. Hezkirina Xwedê û Hezkirina Yên Din: Lêkolînkirina 1 Yûhenna 3:16</w:t>
      </w:r>
    </w:p>
    <w:p w14:paraId="4E539AAE" w14:textId="77777777" w:rsidR="000F7377" w:rsidRDefault="000F7377"/>
    <w:p w14:paraId="7861E62A" w14:textId="77777777" w:rsidR="000F7377" w:rsidRDefault="000F7377">
      <w:r xmlns:w="http://schemas.openxmlformats.org/wordprocessingml/2006/main">
        <w:t xml:space="preserve">2. Mesrefa Evînê: Xwe feda kirin ji bo berjewendiya yên din</w:t>
      </w:r>
    </w:p>
    <w:p w14:paraId="5EC7DB1B" w14:textId="77777777" w:rsidR="000F7377" w:rsidRDefault="000F7377"/>
    <w:p w14:paraId="342D92C5" w14:textId="77777777" w:rsidR="000F7377" w:rsidRDefault="000F7377">
      <w:r xmlns:w="http://schemas.openxmlformats.org/wordprocessingml/2006/main">
        <w:t xml:space="preserve">1. Metta 22:37-40 - ? </w:t>
      </w:r>
      <w:r xmlns:w="http://schemas.openxmlformats.org/wordprocessingml/2006/main">
        <w:rPr>
          <w:rFonts w:ascii="맑은 고딕 Semilight" w:hAnsi="맑은 고딕 Semilight"/>
        </w:rPr>
        <w:t xml:space="preserve">Hûnê </w:t>
      </w:r>
      <w:r xmlns:w="http://schemas.openxmlformats.org/wordprocessingml/2006/main">
        <w:t xml:space="preserve">ji Xudan Xwedayê xwe bi hemû dilê xwe, bi tevahiya canê xwe û bi tevahiya hişê xwe hez bikin. Emrê mezin û pêşî ev e. Û ya diduyan jî wek wê ye: Tu ji cîranê xwe wek xwe hez bikî. Hemû Şerîet û Pêxemberan bi van her du fermanan ve girêdayî ne.??</w:t>
      </w:r>
    </w:p>
    <w:p w14:paraId="536461FD" w14:textId="77777777" w:rsidR="000F7377" w:rsidRDefault="000F7377"/>
    <w:p w14:paraId="4D0FF942" w14:textId="77777777" w:rsidR="000F7377" w:rsidRDefault="000F7377">
      <w:r xmlns:w="http://schemas.openxmlformats.org/wordprocessingml/2006/main">
        <w:t xml:space="preserve">2. Romayî 5:8 - ? </w:t>
      </w:r>
      <w:r xmlns:w="http://schemas.openxmlformats.org/wordprocessingml/2006/main">
        <w:rPr>
          <w:rFonts w:ascii="맑은 고딕 Semilight" w:hAnsi="맑은 고딕 Semilight"/>
        </w:rPr>
        <w:t xml:space="preserve">Xwedê </w:t>
      </w:r>
      <w:r xmlns:w="http://schemas.openxmlformats.org/wordprocessingml/2006/main">
        <w:t xml:space="preserve">evîna xwe ya ji me re nîşan dide ku dema em hîn gunehkar bûn, Mesîh ji bo me mir.??</w:t>
      </w:r>
    </w:p>
    <w:p w14:paraId="78DA245A" w14:textId="77777777" w:rsidR="000F7377" w:rsidRDefault="000F7377"/>
    <w:p w14:paraId="63B1868E" w14:textId="77777777" w:rsidR="000F7377" w:rsidRDefault="000F7377">
      <w:r xmlns:w="http://schemas.openxmlformats.org/wordprocessingml/2006/main">
        <w:t xml:space="preserve">dilovaniya xwe ji wî </w:t>
      </w:r>
      <w:r xmlns:w="http://schemas.openxmlformats.org/wordprocessingml/2006/main">
        <w:t xml:space="preserve">bigire , hezkirina Xwedê çawa di nav wî de dimîne?</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Divê bawermend ji kesên hewcedar re dilovaniyê bikin, wekî din evîna Xwedê di wan de namîne.</w:t>
      </w:r>
    </w:p>
    <w:p w14:paraId="5E8DEE00" w14:textId="77777777" w:rsidR="000F7377" w:rsidRDefault="000F7377"/>
    <w:p w14:paraId="05F05BC2" w14:textId="77777777" w:rsidR="000F7377" w:rsidRDefault="000F7377">
      <w:r xmlns:w="http://schemas.openxmlformats.org/wordprocessingml/2006/main">
        <w:t xml:space="preserve">1. Di Çalakiyê de Hezkirin: Ji Kesên Hewcedar re Rehmetê nîşan didin</w:t>
      </w:r>
    </w:p>
    <w:p w14:paraId="70FCC836" w14:textId="77777777" w:rsidR="000F7377" w:rsidRDefault="000F7377"/>
    <w:p w14:paraId="2C99BC4D" w14:textId="77777777" w:rsidR="000F7377" w:rsidRDefault="000F7377">
      <w:r xmlns:w="http://schemas.openxmlformats.org/wordprocessingml/2006/main">
        <w:t xml:space="preserve">2. Dilê Xwedê: Çawa Dilovanî Evîna Wî nîşan dide</w:t>
      </w:r>
    </w:p>
    <w:p w14:paraId="20D9930B" w14:textId="77777777" w:rsidR="000F7377" w:rsidRDefault="000F7377"/>
    <w:p w14:paraId="55EAC1E5" w14:textId="77777777" w:rsidR="000F7377" w:rsidRDefault="000F7377">
      <w:r xmlns:w="http://schemas.openxmlformats.org/wordprocessingml/2006/main">
        <w:t xml:space="preserve">1. 1 Korintî 13:4-7 - Hezkirin bi sebir e, dilovan e, ne çavnebar e, ne pesnê xwe ye, ne qure ye, ne bêrûmet e, ne li xwe digere, ne bi hêsanî hêrs dibe, hem jî xeletiyan tomar nake.</w:t>
      </w:r>
    </w:p>
    <w:p w14:paraId="2A1D512C" w14:textId="77777777" w:rsidR="000F7377" w:rsidRDefault="000F7377"/>
    <w:p w14:paraId="41BFDCCD" w14:textId="77777777" w:rsidR="000F7377" w:rsidRDefault="000F7377">
      <w:r xmlns:w="http://schemas.openxmlformats.org/wordprocessingml/2006/main">
        <w:t xml:space="preserve">2. Metta 25:35-40 - Xwarina birçîyan, cilên tazî, serdana nexweşan û seredana yên di girtîgehê de.</w:t>
      </w:r>
    </w:p>
    <w:p w14:paraId="788679D0" w14:textId="77777777" w:rsidR="000F7377" w:rsidRDefault="000F7377"/>
    <w:p w14:paraId="59FC1C7E" w14:textId="77777777" w:rsidR="000F7377" w:rsidRDefault="000F7377">
      <w:r xmlns:w="http://schemas.openxmlformats.org/wordprocessingml/2006/main">
        <w:t xml:space="preserve">Yûhenna 1 3:18 Zarokên min ên biçûk, bila em ne bi gotin û ne jî bi ziman hez bikin; lê bi kirin û rastiyê.</w:t>
      </w:r>
    </w:p>
    <w:p w14:paraId="37DDF866" w14:textId="77777777" w:rsidR="000F7377" w:rsidRDefault="000F7377"/>
    <w:p w14:paraId="598F26BD" w14:textId="77777777" w:rsidR="000F7377" w:rsidRDefault="000F7377">
      <w:r xmlns:w="http://schemas.openxmlformats.org/wordprocessingml/2006/main">
        <w:t xml:space="preserve">Divê em hezkirina xwe ne tenê bi gotinan, bi kirinên xwe û bi dilpakiya xwe diyar bikin.</w:t>
      </w:r>
    </w:p>
    <w:p w14:paraId="63CDF7A6" w14:textId="77777777" w:rsidR="000F7377" w:rsidRDefault="000F7377"/>
    <w:p w14:paraId="6FA29715" w14:textId="77777777" w:rsidR="000F7377" w:rsidRDefault="000F7377">
      <w:r xmlns:w="http://schemas.openxmlformats.org/wordprocessingml/2006/main">
        <w:t xml:space="preserve">1. Kiryar Ji Gotinan Zêrîntir Diaxivin ??A li ser 1 Yûhenna 3:18</w:t>
      </w:r>
    </w:p>
    <w:p w14:paraId="4B8B0387" w14:textId="77777777" w:rsidR="000F7377" w:rsidRDefault="000F7377"/>
    <w:p w14:paraId="2F133879" w14:textId="77777777" w:rsidR="000F7377" w:rsidRDefault="000F7377">
      <w:r xmlns:w="http://schemas.openxmlformats.org/wordprocessingml/2006/main">
        <w:t xml:space="preserve">2. Hezkirina bi kirin û bi rastî ??A li ser 1 Yûhenna 3:18</w:t>
      </w:r>
    </w:p>
    <w:p w14:paraId="0F6A390D" w14:textId="77777777" w:rsidR="000F7377" w:rsidRDefault="000F7377"/>
    <w:p w14:paraId="791B58F3" w14:textId="77777777" w:rsidR="000F7377" w:rsidRDefault="000F7377">
      <w:r xmlns:w="http://schemas.openxmlformats.org/wordprocessingml/2006/main">
        <w:t xml:space="preserve">1. Aqûb 2:14-17 ??? </w:t>
      </w:r>
      <w:r xmlns:w="http://schemas.openxmlformats.org/wordprocessingml/2006/main">
        <w:rPr>
          <w:rFonts w:ascii="맑은 고딕 Semilight" w:hAnsi="맑은 고딕 Semilight"/>
        </w:rPr>
        <w:t xml:space="preserve">쏻 </w:t>
      </w:r>
      <w:r xmlns:w="http://schemas.openxmlformats.org/wordprocessingml/2006/main">
        <w:t xml:space="preserve">hat baş e, birayên min, eger yek bêje baweriya wî heye lê karên wî tune? Ma ew bawerî dikare wî xilas bike? Ger xwişk an birayek bi cil û bergên xerab û kêm xwarina rojane be û yek ji we ji wan re bêje: </w:t>
      </w:r>
      <w:r xmlns:w="http://schemas.openxmlformats.org/wordprocessingml/2006/main">
        <w:rPr>
          <w:rFonts w:ascii="맑은 고딕 Semilight" w:hAnsi="맑은 고딕 Semilight"/>
        </w:rPr>
        <w:t xml:space="preserve">쏥 </w:t>
      </w:r>
      <w:r xmlns:w="http://schemas.openxmlformats.org/wordprocessingml/2006/main">
        <w:t xml:space="preserve">o di aştiyê de, germ bibin û têr bibin, bêyî ku tiştên ku ji bedenê re hewce dikin bidin wan, ev çi feyde ye? Ji ber vê yekê jî bawerî bi serê xwe, eger karên wê nebin, mirî ye.??</w:t>
      </w:r>
    </w:p>
    <w:p w14:paraId="29304915" w14:textId="77777777" w:rsidR="000F7377" w:rsidRDefault="000F7377"/>
    <w:p w14:paraId="3C706633" w14:textId="77777777" w:rsidR="000F7377" w:rsidRDefault="000F7377">
      <w:r xmlns:w="http://schemas.openxmlformats.org/wordprocessingml/2006/main">
        <w:t xml:space="preserve">2. Lûqa 6:46-49 ??? </w:t>
      </w:r>
      <w:r xmlns:w="http://schemas.openxmlformats.org/wordprocessingml/2006/main">
        <w:t xml:space="preserve">Tu gazî min dikî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Ya </w:t>
      </w:r>
      <w:r xmlns:w="http://schemas.openxmlformats.org/wordprocessingml/2006/main">
        <w:t xml:space="preserve">Xudan, û ya ku ez ji te re dibêjim nekî? Her kesê ku were ba min û gotinên min bibihîze û wan bike, ezê nîşanî we bidim ka ew çawa ye: Ew mîna zilamê ku xaniyek çêdike ye, ku kûr kolane û bingeh li ser zinar daniye. Û gava lehî rabû, çem li ber wê malê rabû û nikaribû wê bihejîne, ji ber ku ew baş hatibû avakirin. Lê yê ku dibihîze û nake, mîna wî mirovî ye ku li ser erdê bê bingeh xanî çêkiriye. Gava kanî li hember wê şikest, yekser ket û wêraniya wê malê mezin bû.??</w:t>
      </w:r>
    </w:p>
    <w:p w14:paraId="3F0D7583" w14:textId="77777777" w:rsidR="000F7377" w:rsidRDefault="000F7377"/>
    <w:p w14:paraId="02620B45" w14:textId="77777777" w:rsidR="000F7377" w:rsidRDefault="000F7377">
      <w:r xmlns:w="http://schemas.openxmlformats.org/wordprocessingml/2006/main">
        <w:t xml:space="preserve">Yûhenna 1 3:19 Û bi vê yekê em dizanin ku em ji rastiyê ne û em ê li ber wî dilê xwe ewle bikin.</w:t>
      </w:r>
    </w:p>
    <w:p w14:paraId="06570008" w14:textId="77777777" w:rsidR="000F7377" w:rsidRDefault="000F7377"/>
    <w:p w14:paraId="52A8DB98" w14:textId="77777777" w:rsidR="000F7377" w:rsidRDefault="000F7377">
      <w:r xmlns:w="http://schemas.openxmlformats.org/wordprocessingml/2006/main">
        <w:t xml:space="preserve">Bi naskirina Xwedê û pêbaweriya wî em dikarin piştrast bin ku em ji rastiyê ne.</w:t>
      </w:r>
    </w:p>
    <w:p w14:paraId="32FD38E4" w14:textId="77777777" w:rsidR="000F7377" w:rsidRDefault="000F7377"/>
    <w:p w14:paraId="377C55D9" w14:textId="77777777" w:rsidR="000F7377" w:rsidRDefault="000F7377">
      <w:r xmlns:w="http://schemas.openxmlformats.org/wordprocessingml/2006/main">
        <w:t xml:space="preserve">1. Baweriya bi Xwedê re Digihîne Ewlehiyê</w:t>
      </w:r>
    </w:p>
    <w:p w14:paraId="37F64990" w14:textId="77777777" w:rsidR="000F7377" w:rsidRDefault="000F7377"/>
    <w:p w14:paraId="7E70EA15" w14:textId="77777777" w:rsidR="000F7377" w:rsidRDefault="000F7377">
      <w:r xmlns:w="http://schemas.openxmlformats.org/wordprocessingml/2006/main">
        <w:t xml:space="preserve">2. Rastî Di Têkiliya Bi Xwedê re Tê Dîtin</w:t>
      </w:r>
    </w:p>
    <w:p w14:paraId="4CD1207D" w14:textId="77777777" w:rsidR="000F7377" w:rsidRDefault="000F7377"/>
    <w:p w14:paraId="0DD834CE" w14:textId="77777777" w:rsidR="000F7377" w:rsidRDefault="000F7377">
      <w:r xmlns:w="http://schemas.openxmlformats.org/wordprocessingml/2006/main">
        <w:t xml:space="preserve">1. Yêremya 17:7-8 "Xwezî bi wî mirovê ku xwe dispêre Xudan, ku baweriya wî bi Xudan e. Ew mîna dara ku li ber avê hatiye çandin e, ku rehên xwe li ber çemê dişîne û gava germ tê natirse. , ji ber ku pelên wê kesk dimînin û di sala hişkesalî de ne xem e, ji ber ku fêkî nade."</w:t>
      </w:r>
    </w:p>
    <w:p w14:paraId="3A6E6AB3" w14:textId="77777777" w:rsidR="000F7377" w:rsidRDefault="000F7377"/>
    <w:p w14:paraId="390020C8" w14:textId="77777777" w:rsidR="000F7377" w:rsidRDefault="000F7377">
      <w:r xmlns:w="http://schemas.openxmlformats.org/wordprocessingml/2006/main">
        <w:t xml:space="preserve">2. Romayî 5:5 "Û hêvî me şerm nake, çimkî hezkirina Xwedê bi Ruhê Pîroz ê ku ji me re hatiye dayîn, ketiye dilê me."</w:t>
      </w:r>
    </w:p>
    <w:p w14:paraId="54F664A2" w14:textId="77777777" w:rsidR="000F7377" w:rsidRDefault="000F7377"/>
    <w:p w14:paraId="0B7F7BBD" w14:textId="77777777" w:rsidR="000F7377" w:rsidRDefault="000F7377">
      <w:r xmlns:w="http://schemas.openxmlformats.org/wordprocessingml/2006/main">
        <w:t xml:space="preserve">Yûhenna 1 3:20 Çimkî eger dilê me me sûcdar bike, Xwedê ji dilê me mezintir e û bi her tiştî dizane.</w:t>
      </w:r>
    </w:p>
    <w:p w14:paraId="34BAAFD1" w14:textId="77777777" w:rsidR="000F7377" w:rsidRDefault="000F7377"/>
    <w:p w14:paraId="78F7BA91" w14:textId="77777777" w:rsidR="000F7377" w:rsidRDefault="000F7377">
      <w:r xmlns:w="http://schemas.openxmlformats.org/wordprocessingml/2006/main">
        <w:t xml:space="preserve">Dilê me dikare me sûcdar bike, lê Xwedê ji dilê me mezintir e û bi her tiştî dizane.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Xwedî" - Xwedê ji şik û xemên me yên hundirîn bi hêztir e.</w:t>
      </w:r>
    </w:p>
    <w:p w14:paraId="72ED49D0" w14:textId="77777777" w:rsidR="000F7377" w:rsidRDefault="000F7377"/>
    <w:p w14:paraId="14359FD6" w14:textId="77777777" w:rsidR="000F7377" w:rsidRDefault="000F7377">
      <w:r xmlns:w="http://schemas.openxmlformats.org/wordprocessingml/2006/main">
        <w:t xml:space="preserve">2. "Xwedayê zana" - Xwedê bi dilê me û her tiştê ku em dikin dizane, ji ber vê yekê em dikarin bi xem û tirsên xwe bawer bikin.</w:t>
      </w:r>
    </w:p>
    <w:p w14:paraId="68417E2D" w14:textId="77777777" w:rsidR="000F7377" w:rsidRDefault="000F7377"/>
    <w:p w14:paraId="33926F59" w14:textId="77777777" w:rsidR="000F7377" w:rsidRDefault="000F7377">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14:paraId="13C66B7F" w14:textId="77777777" w:rsidR="000F7377" w:rsidRDefault="000F7377"/>
    <w:p w14:paraId="3E16A986" w14:textId="77777777" w:rsidR="000F7377" w:rsidRDefault="000F7377">
      <w:r xmlns:w="http://schemas.openxmlformats.org/wordprocessingml/2006/main">
        <w:t xml:space="preserve">2. Zebûr 73:25-26 - Li ezmanan ji te pê ve kî min heye? Û ji bilî te tiştekî ku ez dixwazim li ser rûyê erdê tune. Dibe ku goşt û dilê min têk biçe, lê Xwedê hêza dilê min û para min a herheyî ye.</w:t>
      </w:r>
    </w:p>
    <w:p w14:paraId="067250FA" w14:textId="77777777" w:rsidR="000F7377" w:rsidRDefault="000F7377"/>
    <w:p w14:paraId="6A992B62" w14:textId="77777777" w:rsidR="000F7377" w:rsidRDefault="000F7377">
      <w:r xmlns:w="http://schemas.openxmlformats.org/wordprocessingml/2006/main">
        <w:t xml:space="preserve">Yûhenna 1 3:21 Hezkirîno, eger dilê me me sûcdar neke, wê hingê em li Xwedê ewle ne.</w:t>
      </w:r>
    </w:p>
    <w:p w14:paraId="11224105" w14:textId="77777777" w:rsidR="000F7377" w:rsidRDefault="000F7377"/>
    <w:p w14:paraId="6A251E4D" w14:textId="77777777" w:rsidR="000F7377" w:rsidRDefault="000F7377">
      <w:r xmlns:w="http://schemas.openxmlformats.org/wordprocessingml/2006/main">
        <w:t xml:space="preserve">Ger dilê me me sûcdar neke, em dikarin xwe bi Xwedê bawer bikin.</w:t>
      </w:r>
    </w:p>
    <w:p w14:paraId="2D0866BC" w14:textId="77777777" w:rsidR="000F7377" w:rsidRDefault="000F7377"/>
    <w:p w14:paraId="365A1051" w14:textId="77777777" w:rsidR="000F7377" w:rsidRDefault="000F7377">
      <w:r xmlns:w="http://schemas.openxmlformats.org/wordprocessingml/2006/main">
        <w:t xml:space="preserve">1. Hêza Wijdanek Paqij: Çawa Dizanin ku em bi Xwedê re rast in, Ewlehiyê dide me</w:t>
      </w:r>
    </w:p>
    <w:p w14:paraId="3830BAFC" w14:textId="77777777" w:rsidR="000F7377" w:rsidRDefault="000F7377"/>
    <w:p w14:paraId="40821AEE" w14:textId="77777777" w:rsidR="000F7377" w:rsidRDefault="000F7377">
      <w:r xmlns:w="http://schemas.openxmlformats.org/wordprocessingml/2006/main">
        <w:t xml:space="preserve">2. Şerê Dil: Serkêşkirina mehkûmkirinê û dîtina baweriya bi Xwedê</w:t>
      </w:r>
    </w:p>
    <w:p w14:paraId="5A4FFDF1" w14:textId="77777777" w:rsidR="000F7377" w:rsidRDefault="000F7377"/>
    <w:p w14:paraId="49CDEC74" w14:textId="77777777" w:rsidR="000F7377" w:rsidRDefault="000F7377">
      <w:r xmlns:w="http://schemas.openxmlformats.org/wordprocessingml/2006/main">
        <w:t xml:space="preserve">1. Îbranî 10:22 - "Em bi dilekî rast bi ewlebûna baweriyê, bi dilên xwe yên ji wijdanê xerab paqijkirî nêzîk bibin."</w:t>
      </w:r>
    </w:p>
    <w:p w14:paraId="7BF4F92D" w14:textId="77777777" w:rsidR="000F7377" w:rsidRDefault="000F7377"/>
    <w:p w14:paraId="000827CA" w14:textId="77777777" w:rsidR="000F7377" w:rsidRDefault="000F7377">
      <w:r xmlns:w="http://schemas.openxmlformats.org/wordprocessingml/2006/main">
        <w:t xml:space="preserve">2. Romayî 8:1 - "Ji ber vê yekê niha sûcdarkirina wan ên ku di Mesîh Îsa de ne."</w:t>
      </w:r>
    </w:p>
    <w:p w14:paraId="53EB2E59" w14:textId="77777777" w:rsidR="000F7377" w:rsidRDefault="000F7377"/>
    <w:p w14:paraId="005DEE7E" w14:textId="77777777" w:rsidR="000F7377" w:rsidRDefault="000F7377">
      <w:r xmlns:w="http://schemas.openxmlformats.org/wordprocessingml/2006/main">
        <w:t xml:space="preserve">Yûhenna 1 3:22 Û em çi bixwazin, em ji wî distînin, çimkî em emrên wî diparêzin û tiştên ku li ber çavên wî xweş tên dikin.</w:t>
      </w:r>
    </w:p>
    <w:p w14:paraId="2E9316F0" w14:textId="77777777" w:rsidR="000F7377" w:rsidRDefault="000F7377"/>
    <w:p w14:paraId="5BE3D3BF" w14:textId="77777777" w:rsidR="000F7377" w:rsidRDefault="000F7377">
      <w:r xmlns:w="http://schemas.openxmlformats.org/wordprocessingml/2006/main">
        <w:t xml:space="preserve">Bawermendên ku emrên Xwedê bi cih bînin û tiştên ku Xwedê jê razî dikin bikin, wê tiştê ku ji Wî dixwazin bistînin.</w:t>
      </w:r>
    </w:p>
    <w:p w14:paraId="4E3F3774" w14:textId="77777777" w:rsidR="000F7377" w:rsidRDefault="000F7377"/>
    <w:p w14:paraId="6A3F3AA6" w14:textId="77777777" w:rsidR="000F7377" w:rsidRDefault="000F7377">
      <w:r xmlns:w="http://schemas.openxmlformats.org/wordprocessingml/2006/main">
        <w:t xml:space="preserve">1. Baweriya Di Çalakiyê de: Jiyana Baweriyên Me</w:t>
      </w:r>
    </w:p>
    <w:p w14:paraId="16B9E685" w14:textId="77777777" w:rsidR="000F7377" w:rsidRDefault="000F7377"/>
    <w:p w14:paraId="74CD4B96" w14:textId="77777777" w:rsidR="000F7377" w:rsidRDefault="000F7377">
      <w:r xmlns:w="http://schemas.openxmlformats.org/wordprocessingml/2006/main">
        <w:t xml:space="preserve">2. Hêza Nimêjê: Meriv Çawa Bi Bibandor Dua Dike</w:t>
      </w:r>
    </w:p>
    <w:p w14:paraId="02D9C071" w14:textId="77777777" w:rsidR="000F7377" w:rsidRDefault="000F7377"/>
    <w:p w14:paraId="76B867C5" w14:textId="77777777" w:rsidR="000F7377" w:rsidRDefault="000F7377">
      <w:r xmlns:w="http://schemas.openxmlformats.org/wordprocessingml/2006/main">
        <w:t xml:space="preserve">1. Aqûb 4:2-3 - Hûn tune ne ji ber ku hûn napirsin.</w:t>
      </w:r>
    </w:p>
    <w:p w14:paraId="1B71DDAB" w14:textId="77777777" w:rsidR="000F7377" w:rsidRDefault="000F7377"/>
    <w:p w14:paraId="7A519F4B" w14:textId="77777777" w:rsidR="000F7377" w:rsidRDefault="000F7377">
      <w:r xmlns:w="http://schemas.openxmlformats.org/wordprocessingml/2006/main">
        <w:t xml:space="preserve">2. Metta 7:7-8 - Bipirsin, bigerin û lêxin.</w:t>
      </w:r>
    </w:p>
    <w:p w14:paraId="2858E69A" w14:textId="77777777" w:rsidR="000F7377" w:rsidRDefault="000F7377"/>
    <w:p w14:paraId="75935A37" w14:textId="77777777" w:rsidR="000F7377" w:rsidRDefault="000F7377">
      <w:r xmlns:w="http://schemas.openxmlformats.org/wordprocessingml/2006/main">
        <w:t xml:space="preserve">1 Yûhenna 3:23 Û emrê wî ev e, ku em bi navê Kurê wî Îsa Mesîh bawer bikin û ji hev hez bikin, çawa ku wî emir daye me.</w:t>
      </w:r>
    </w:p>
    <w:p w14:paraId="30F8D9A1" w14:textId="77777777" w:rsidR="000F7377" w:rsidRDefault="000F7377"/>
    <w:p w14:paraId="55C1D3D2" w14:textId="77777777" w:rsidR="000F7377" w:rsidRDefault="000F7377">
      <w:r xmlns:w="http://schemas.openxmlformats.org/wordprocessingml/2006/main">
        <w:t xml:space="preserve">Ji me re hatiye emir kirin ku em bi Îsa Mesîh bawer bikin û ji hevdû hez bikin wek ku wî li me emir kiriye.</w:t>
      </w:r>
    </w:p>
    <w:p w14:paraId="07E8136F" w14:textId="77777777" w:rsidR="000F7377" w:rsidRDefault="000F7377"/>
    <w:p w14:paraId="6D3E2B44" w14:textId="77777777" w:rsidR="000F7377" w:rsidRDefault="000F7377">
      <w:r xmlns:w="http://schemas.openxmlformats.org/wordprocessingml/2006/main">
        <w:t xml:space="preserve">1. Hêza Hezkirina Hevdû: Emrê Xwedê Çawa Dikare Jiyana Me Biguherîne</w:t>
      </w:r>
    </w:p>
    <w:p w14:paraId="050EB469" w14:textId="77777777" w:rsidR="000F7377" w:rsidRDefault="000F7377"/>
    <w:p w14:paraId="202BD86B" w14:textId="77777777" w:rsidR="000F7377" w:rsidRDefault="000F7377">
      <w:r xmlns:w="http://schemas.openxmlformats.org/wordprocessingml/2006/main">
        <w:t xml:space="preserve">2. Baweriya bi Îsa: Biguhdariya me ji emrê Xwedê re</w:t>
      </w:r>
    </w:p>
    <w:p w14:paraId="4D1A4428" w14:textId="77777777" w:rsidR="000F7377" w:rsidRDefault="000F7377"/>
    <w:p w14:paraId="03B590B8" w14:textId="77777777" w:rsidR="000F7377" w:rsidRDefault="000F7377">
      <w:r xmlns:w="http://schemas.openxmlformats.org/wordprocessingml/2006/main">
        <w:t xml:space="preserve">1. 1 Yûhenna 4:7-8 - Hezkirîno, werin em ji hevdû hez bikin: Çimkî hezkirin ji Xwedê ye; Û her kesê ku hez dike ji Xwedê çêbûye û Xwedê nas dike. Yê ku hez nake Xwedê nas nake; Çimkî Xwedê hezkirin e.</w:t>
      </w:r>
    </w:p>
    <w:p w14:paraId="677DA2AE" w14:textId="77777777" w:rsidR="000F7377" w:rsidRDefault="000F7377"/>
    <w:p w14:paraId="59D6E41F" w14:textId="77777777" w:rsidR="000F7377" w:rsidRDefault="000F7377">
      <w:r xmlns:w="http://schemas.openxmlformats.org/wordprocessingml/2006/main">
        <w:t xml:space="preserve">2. Yûhenna 14:15 - Heke hûn ji min hez dikin, emrên min bigirin.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1 3:24 Û yê ku emrên wî tîne cih, bi wî re dimîne û ew di wî de dimîne. Û bi vê yekê em dizanin ku ew bi Ruhê ku wî daye me, bi me re dimîne.</w:t>
      </w:r>
    </w:p>
    <w:p w14:paraId="0E41D588" w14:textId="77777777" w:rsidR="000F7377" w:rsidRDefault="000F7377"/>
    <w:p w14:paraId="0EA9767C" w14:textId="77777777" w:rsidR="000F7377" w:rsidRDefault="000F7377">
      <w:r xmlns:w="http://schemas.openxmlformats.org/wordprocessingml/2006/main">
        <w:t xml:space="preserve">Derbas Yên ku emrên Xwedê tînin cih, dê bi wî re têkiliyek taybetî bistînin, û ew ê karibin rûniştina Ruhê Pîroz nas bikin.</w:t>
      </w:r>
    </w:p>
    <w:p w14:paraId="16332FBE" w14:textId="77777777" w:rsidR="000F7377" w:rsidRDefault="000F7377"/>
    <w:p w14:paraId="44BB4472" w14:textId="77777777" w:rsidR="000F7377" w:rsidRDefault="000F7377">
      <w:r xmlns:w="http://schemas.openxmlformats.org/wordprocessingml/2006/main">
        <w:t xml:space="preserve">1: Hezkirina Xwedê ne tenê ji bo çend kesên bijartî ye, lê ji bo me hemûyên ku hildibijêrin guh bidin wî.</w:t>
      </w:r>
    </w:p>
    <w:p w14:paraId="5F3D9AA2" w14:textId="77777777" w:rsidR="000F7377" w:rsidRDefault="000F7377"/>
    <w:p w14:paraId="59623528" w14:textId="77777777" w:rsidR="000F7377" w:rsidRDefault="000F7377">
      <w:r xmlns:w="http://schemas.openxmlformats.org/wordprocessingml/2006/main">
        <w:t xml:space="preserve">2: Her ku em nêzîkî Xwedê bibin, em ê hebûna Ruhê Wî yê Pîroz hîn bêtir biceribînin.</w:t>
      </w:r>
    </w:p>
    <w:p w14:paraId="279E267C" w14:textId="77777777" w:rsidR="000F7377" w:rsidRDefault="000F7377"/>
    <w:p w14:paraId="79372C8C" w14:textId="77777777" w:rsidR="000F7377" w:rsidRDefault="000F7377">
      <w:r xmlns:w="http://schemas.openxmlformats.org/wordprocessingml/2006/main">
        <w:t xml:space="preserve">1: Romayî 8:9-14 - Ruhê Xwedê di jiyana me de dixebite ku me bêtir mîna Wî bike.</w:t>
      </w:r>
    </w:p>
    <w:p w14:paraId="54B4FE54" w14:textId="77777777" w:rsidR="000F7377" w:rsidRDefault="000F7377"/>
    <w:p w14:paraId="3E8DC5F1" w14:textId="77777777" w:rsidR="000F7377" w:rsidRDefault="000F7377">
      <w:r xmlns:w="http://schemas.openxmlformats.org/wordprocessingml/2006/main">
        <w:t xml:space="preserve">2: Aqûb 1:22-25 - Divê em ne tenê guh bidin Xwedê, lê di heman demê de peyva Wî jî bi cih bînin.</w:t>
      </w:r>
    </w:p>
    <w:p w14:paraId="5FEF77D4" w14:textId="77777777" w:rsidR="000F7377" w:rsidRDefault="000F7377"/>
    <w:p w14:paraId="6617624D" w14:textId="77777777" w:rsidR="000F7377" w:rsidRDefault="000F7377">
      <w:r xmlns:w="http://schemas.openxmlformats.org/wordprocessingml/2006/main">
        <w:t xml:space="preserve">1 Yûhenna 4 beşa çaremîn a Nameya Yekemîn a Yûhenna di Peymana Nû de ye. Ev beş li ser mijarên wek ceribandina ruhan, hezkirina Xwedê ji me û emrê ku ji hevdû hez bikin disekine.</w:t>
      </w:r>
    </w:p>
    <w:p w14:paraId="2A22FF29" w14:textId="77777777" w:rsidR="000F7377" w:rsidRDefault="000F7377"/>
    <w:p w14:paraId="1BA3A3E9" w14:textId="77777777" w:rsidR="000F7377" w:rsidRDefault="000F7377">
      <w:r xmlns:w="http://schemas.openxmlformats.org/wordprocessingml/2006/main">
        <w:t xml:space="preserve">Paragrafa 1emîn: Beş bi hişyariyekê dest pê dike ku ruhan biceribîne, ji ber ku ne her ruh ji Xwedê ye. Nivîskar tekez dike ku pêxemberên derewîn derketine dinyayê û ji bawermendan daxwaz dike ku fehm bikin ka giyanek qebûl dike ku Îsa Mesîh bi bedenê hatiye (1 Yûhenna 4:1-3). Ew tîne bîra wan ku ewana ji Xwedê ne û bi ser wan ruhên derewîn ketine, çimkî ewê ku nava wan e, ji yê ku li dinyayê ye mezintir e (1 Yûhn. 4:4). Nivîskar bawermendan teşwîq dike ku guh bidin rastiya Xwedê û fehm bikin ku yên ku Xwedê nas dikin wê guh bidin hînkirinên wî (1 Yûhenna 4:5-6).</w:t>
      </w:r>
    </w:p>
    <w:p w14:paraId="6FD3D737" w14:textId="77777777" w:rsidR="000F7377" w:rsidRDefault="000F7377"/>
    <w:p w14:paraId="2CF45450" w14:textId="77777777" w:rsidR="000F7377" w:rsidRDefault="000F7377">
      <w:r xmlns:w="http://schemas.openxmlformats.org/wordprocessingml/2006/main">
        <w:t xml:space="preserve">Paragrafa 2mîn: Di ayetên 7-12-an de, li ser hezkirina Xwedê ya ji me û banga me ya ji bo hezkirina ji hev re giranî heye. Nivîskar dide zanîn ku hezkirin ji Xwedê tê, çimkî ew hezkirin e (1 Yûhenna 4:7-8). Ew dide kifşê ku Xwedê hizkirina xwe nîşan da bi şandina Kurê xwe wekî qurbana gunên me (1 Yûhn. 4:9-10). Ji ber ku me ev evîna bêbawer ceriband, ji me re tê gotin ku em ji hevdû hez bikin. Nivîskar tekez dike ku eger em bi rastî ji hevdû hez bikin, wê demê hezkirina Xwedê di nav me de dimîne û </w:t>
      </w:r>
      <w:r xmlns:w="http://schemas.openxmlformats.org/wordprocessingml/2006/main">
        <w:lastRenderedPageBreak xmlns:w="http://schemas.openxmlformats.org/wordprocessingml/2006/main"/>
      </w:r>
      <w:r xmlns:w="http://schemas.openxmlformats.org/wordprocessingml/2006/main">
        <w:t xml:space="preserve">di nav me de kamil dibe (1 Yûhenna 4:11-12).</w:t>
      </w:r>
    </w:p>
    <w:p w14:paraId="34535A4E" w14:textId="77777777" w:rsidR="000F7377" w:rsidRDefault="000F7377"/>
    <w:p w14:paraId="7CBC229F" w14:textId="77777777" w:rsidR="000F7377" w:rsidRDefault="000F7377">
      <w:r xmlns:w="http://schemas.openxmlformats.org/wordprocessingml/2006/main">
        <w:t xml:space="preserve">Paragrafa 3emîn: Ji ayeta 13 û pê ve heta dawiya beşê, nivîskar bi riya Ruhê wî bawermendan di derbarê têkiliya wan a bi Xwedê re piştrast dike. Ew dibêje ku em dikarin bizanibin ku em bi wî re dimînin û ew bi me re dimîne, çimkî wî Ruhê xwe daye me (1 Yûhenna 4:13). Ev Ruhê niştecîh şahidî dike ku Îsa Kurê Xwedê ye, û dihêle ku em bi têkiliya xwe ya bi wî re ewle bin (1 Yûhenna 4:14-16). Nivîskar di dawiyê de tekez dike ku evîna kamil tirsê derdixe û yên ditirsin di evînê de kamil nebûne. Ew tîne bîra bawermenda ku em hiz dikin, çimkî pêşiyê wî ji me hiz kir (1 Yûhenna 4:17-19).</w:t>
      </w:r>
    </w:p>
    <w:p w14:paraId="5889281E" w14:textId="77777777" w:rsidR="000F7377" w:rsidRDefault="000F7377"/>
    <w:p w14:paraId="20D4F891" w14:textId="77777777" w:rsidR="000F7377" w:rsidRDefault="000F7377">
      <w:r xmlns:w="http://schemas.openxmlformats.org/wordprocessingml/2006/main">
        <w:t xml:space="preserve">Bi kurtahî, Beşa çaremîn a Nameya Yekem a ji hêla Şandiy Yûhenna ve ji bawermendan re dibeje ku ruhan biceribîne û rastiyê nas bikin. Ew hezkirina Xwedê ya ji me re û banga me ya ku em ji hevdû hez bikin wekî bersivek ji hezkirina Wî ya bêhempa radixe ber çavan. Beşê bawermendan di derbarê têkiliya wan a bi Xwedê re bi Ruhê Wî piştrast dike, balê dikişîne ser şahidiya Ruh û pêbaweriya ku ew tîne. Ew bi ronîkirina ku evîna bêkêmasî tirsê derdixe û rastiya bingehîn a ku em jê hez dikin tîne bîra bawermendan ji ber ku pêşî wî ji me hez kir, bi dawî dibe.</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Yûhenna 1 4:1 Hezkirîno, ji her ruhî bawer nekin, lê ruhan biceribînin ka ew ji Xwedê ne, çimkî gelek pêxemberên derewîn derketine dinyayê.</w:t>
      </w:r>
    </w:p>
    <w:p w14:paraId="7E775B56" w14:textId="77777777" w:rsidR="000F7377" w:rsidRDefault="000F7377"/>
    <w:p w14:paraId="43F7EC4D" w14:textId="77777777" w:rsidR="000F7377" w:rsidRDefault="000F7377">
      <w:r xmlns:w="http://schemas.openxmlformats.org/wordprocessingml/2006/main">
        <w:t xml:space="preserve">Divê em bi korayî ji her ruhî bawer nekin, lê wan biceribînin ka ew ji Xwedê ne, ji ber ku li dinyayê gelek pêxemberên derewîn hene.</w:t>
      </w:r>
    </w:p>
    <w:p w14:paraId="19311BC5" w14:textId="77777777" w:rsidR="000F7377" w:rsidRDefault="000F7377"/>
    <w:p w14:paraId="0C030739" w14:textId="77777777" w:rsidR="000F7377" w:rsidRDefault="000F7377">
      <w:r xmlns:w="http://schemas.openxmlformats.org/wordprocessingml/2006/main">
        <w:t xml:space="preserve">1. Hay ji pêxemberên derewîn: Vekolîna ruhên ku bi me re dipeyivin</w:t>
      </w:r>
    </w:p>
    <w:p w14:paraId="6B38C117" w14:textId="77777777" w:rsidR="000F7377" w:rsidRDefault="000F7377"/>
    <w:p w14:paraId="7B546FB6" w14:textId="77777777" w:rsidR="000F7377" w:rsidRDefault="000F7377">
      <w:r xmlns:w="http://schemas.openxmlformats.org/wordprocessingml/2006/main">
        <w:t xml:space="preserve">2. Hêza Têgihîştinê: Naskirina Ruhên Rast ên Di Jiyana Me de</w:t>
      </w:r>
    </w:p>
    <w:p w14:paraId="714E89BB" w14:textId="77777777" w:rsidR="000F7377" w:rsidRDefault="000F7377"/>
    <w:p w14:paraId="6D06CB6F" w14:textId="77777777" w:rsidR="000F7377" w:rsidRDefault="000F7377">
      <w:r xmlns:w="http://schemas.openxmlformats.org/wordprocessingml/2006/main">
        <w:t xml:space="preserve">1. Metta 24:24, "Çimkî Mesîhiyên derewîn û pêxemberên derewîn wê derkevin holê û nîşan û kerametên mezin bikin, da ku, heke gengaz be, bijartiyan jî bixapînin."</w:t>
      </w:r>
    </w:p>
    <w:p w14:paraId="38B74EF2" w14:textId="77777777" w:rsidR="000F7377" w:rsidRDefault="000F7377"/>
    <w:p w14:paraId="6B5C69DC" w14:textId="77777777" w:rsidR="000F7377" w:rsidRDefault="000F7377">
      <w:r xmlns:w="http://schemas.openxmlformats.org/wordprocessingml/2006/main">
        <w:t xml:space="preserve">2. Yêremya 29:8, "Çimkî Xudanê Ordiyan, Xwedayê Îsraêl weha dibêje: Nehêlin pêxemberên we û perestên we yên ku di nav we de ne, we nexapînin û guh nedin xewnên ku ew xewn dikin."</w:t>
      </w:r>
    </w:p>
    <w:p w14:paraId="535615DB" w14:textId="77777777" w:rsidR="000F7377" w:rsidRDefault="000F7377"/>
    <w:p w14:paraId="289152FE" w14:textId="77777777" w:rsidR="000F7377" w:rsidRDefault="000F7377">
      <w:r xmlns:w="http://schemas.openxmlformats.org/wordprocessingml/2006/main">
        <w:t xml:space="preserve">1 Yûhenna 4:2 Bi vê yekê hûn Ruhê Xwedê nas dikin: Her ruhê ku eşkere dike ku Îsa Mesîh bi bedenê hatiye, ji Xwedê ye.</w:t>
      </w:r>
    </w:p>
    <w:p w14:paraId="6A29AB58" w14:textId="77777777" w:rsidR="000F7377" w:rsidRDefault="000F7377"/>
    <w:p w14:paraId="5B9F3D56" w14:textId="77777777" w:rsidR="000F7377" w:rsidRDefault="000F7377">
      <w:r xmlns:w="http://schemas.openxmlformats.org/wordprocessingml/2006/main">
        <w:t xml:space="preserve">Naskirina Ruhê Xwedê tê zanîn ku Îsa Mesîh bi bedenê hatiye.</w:t>
      </w:r>
    </w:p>
    <w:p w14:paraId="0700FB71" w14:textId="77777777" w:rsidR="000F7377" w:rsidRDefault="000F7377"/>
    <w:p w14:paraId="4BBAC071" w14:textId="77777777" w:rsidR="000F7377" w:rsidRDefault="000F7377">
      <w:r xmlns:w="http://schemas.openxmlformats.org/wordprocessingml/2006/main">
        <w:t xml:space="preserve">1. Hêza Îsa: Fêmkirina Xwedêtiya Mesîh</w:t>
      </w:r>
    </w:p>
    <w:p w14:paraId="56759733" w14:textId="77777777" w:rsidR="000F7377" w:rsidRDefault="000F7377"/>
    <w:p w14:paraId="78366BCC" w14:textId="77777777" w:rsidR="000F7377" w:rsidRDefault="000F7377">
      <w:r xmlns:w="http://schemas.openxmlformats.org/wordprocessingml/2006/main">
        <w:t xml:space="preserve">2. Soza Rizgariyê: Çima Em bi Îsa bawer dikin</w:t>
      </w:r>
    </w:p>
    <w:p w14:paraId="5AD25D01" w14:textId="77777777" w:rsidR="000F7377" w:rsidRDefault="000F7377"/>
    <w:p w14:paraId="5346DEC8" w14:textId="77777777" w:rsidR="000F7377" w:rsidRDefault="000F7377">
      <w:r xmlns:w="http://schemas.openxmlformats.org/wordprocessingml/2006/main">
        <w:t xml:space="preserve">1. Filîpî 2:5-11 - Îsa xwe nizm kir ku bibe mirov û li ser xaçê bimire</w:t>
      </w:r>
    </w:p>
    <w:p w14:paraId="60DD7C51" w14:textId="77777777" w:rsidR="000F7377" w:rsidRDefault="000F7377"/>
    <w:p w14:paraId="2BF70B37" w14:textId="77777777" w:rsidR="000F7377" w:rsidRDefault="000F7377">
      <w:r xmlns:w="http://schemas.openxmlformats.org/wordprocessingml/2006/main">
        <w:t xml:space="preserve">2. Îşaya 53:4-6 - Îsa gunehên dinyayê hilgirt wek xulamekî cefayê</w:t>
      </w:r>
    </w:p>
    <w:p w14:paraId="3F760403" w14:textId="77777777" w:rsidR="000F7377" w:rsidRDefault="000F7377"/>
    <w:p w14:paraId="2D84C86C" w14:textId="77777777" w:rsidR="000F7377" w:rsidRDefault="000F7377">
      <w:r xmlns:w="http://schemas.openxmlformats.org/wordprocessingml/2006/main">
        <w:t xml:space="preserve">Yûhenna 1 4:3 Û her ruhê ku qebûl nake ku Îsa Mesîh bi bedenê hatiye, ne ji Xwedê ye. û heta niha jî ew li dinyayê ye.</w:t>
      </w:r>
    </w:p>
    <w:p w14:paraId="5A09AF33" w14:textId="77777777" w:rsidR="000F7377" w:rsidRDefault="000F7377"/>
    <w:p w14:paraId="40931ACF" w14:textId="77777777" w:rsidR="000F7377" w:rsidRDefault="000F7377">
      <w:r xmlns:w="http://schemas.openxmlformats.org/wordprocessingml/2006/main">
        <w:t xml:space="preserve">Girîng e ku em bizanin ku Îsa Mesîh bi bedenê hatiye, çimkî her ruhê ku vê yekê qebûl nake, ji ruhê dijî Mesîh e, yê ku jixwe li dinyayê ye.</w:t>
      </w:r>
    </w:p>
    <w:p w14:paraId="66784486" w14:textId="77777777" w:rsidR="000F7377" w:rsidRDefault="000F7377"/>
    <w:p w14:paraId="2EE9B3E7" w14:textId="77777777" w:rsidR="000F7377" w:rsidRDefault="000F7377">
      <w:r xmlns:w="http://schemas.openxmlformats.org/wordprocessingml/2006/main">
        <w:t xml:space="preserve">1. Hêza Îtirafkirina Îsa Mesîh</w:t>
      </w:r>
    </w:p>
    <w:p w14:paraId="56A77BFC" w14:textId="77777777" w:rsidR="000F7377" w:rsidRDefault="000F7377"/>
    <w:p w14:paraId="724C4EEE" w14:textId="77777777" w:rsidR="000F7377" w:rsidRDefault="000F7377">
      <w:r xmlns:w="http://schemas.openxmlformats.org/wordprocessingml/2006/main">
        <w:t xml:space="preserve">2. Ma Tu Li Dijî Dijberê Mesîh î?</w:t>
      </w:r>
    </w:p>
    <w:p w14:paraId="747CFF3D" w14:textId="77777777" w:rsidR="000F7377" w:rsidRDefault="000F7377"/>
    <w:p w14:paraId="7A58ADE2" w14:textId="77777777" w:rsidR="000F7377" w:rsidRDefault="000F7377">
      <w:r xmlns:w="http://schemas.openxmlformats.org/wordprocessingml/2006/main">
        <w:t xml:space="preserve">1. 1 Yûhenna 4:3</w:t>
      </w:r>
    </w:p>
    <w:p w14:paraId="3713B881" w14:textId="77777777" w:rsidR="000F7377" w:rsidRDefault="000F7377"/>
    <w:p w14:paraId="0A99FB04" w14:textId="77777777" w:rsidR="000F7377" w:rsidRDefault="000F7377">
      <w:r xmlns:w="http://schemas.openxmlformats.org/wordprocessingml/2006/main">
        <w:t xml:space="preserve">2. Metta 1:18-25 (Bûyîna Îsa Mesîh)</w:t>
      </w:r>
    </w:p>
    <w:p w14:paraId="503F8D3D" w14:textId="77777777" w:rsidR="000F7377" w:rsidRDefault="000F7377"/>
    <w:p w14:paraId="311A2D42" w14:textId="77777777" w:rsidR="000F7377" w:rsidRDefault="000F7377">
      <w:r xmlns:w="http://schemas.openxmlformats.org/wordprocessingml/2006/main">
        <w:t xml:space="preserve">Yûhenna 1 4:4 Zarokno, hûn ji Xwedê ne û hûn li ser wan bi ser ketin. Çimkî yê ku di nav we de ye, ji yê ku li dinyayê ye mezintir e.</w:t>
      </w:r>
    </w:p>
    <w:p w14:paraId="54471D7C" w14:textId="77777777" w:rsidR="000F7377" w:rsidRDefault="000F7377"/>
    <w:p w14:paraId="4742F616" w14:textId="77777777" w:rsidR="000F7377" w:rsidRDefault="000F7377">
      <w:r xmlns:w="http://schemas.openxmlformats.org/wordprocessingml/2006/main">
        <w:t xml:space="preserve">Bawermend ji Xwedê ne û ji ber hêza Xwedê ya mezin a di nav wan de, cîhanê bi ser ketine.</w:t>
      </w:r>
    </w:p>
    <w:p w14:paraId="6EE7943D" w14:textId="77777777" w:rsidR="000F7377" w:rsidRDefault="000F7377"/>
    <w:p w14:paraId="452ED7BA" w14:textId="77777777" w:rsidR="000F7377" w:rsidRDefault="000F7377">
      <w:r xmlns:w="http://schemas.openxmlformats.org/wordprocessingml/2006/main">
        <w:t xml:space="preserve">1. Hêza Xwedê: Serkeftina Her Tiştê Di Rêya Me de Dike</w:t>
      </w:r>
    </w:p>
    <w:p w14:paraId="3116E63E" w14:textId="77777777" w:rsidR="000F7377" w:rsidRDefault="000F7377"/>
    <w:p w14:paraId="568BB309" w14:textId="77777777" w:rsidR="000F7377" w:rsidRDefault="000F7377">
      <w:r xmlns:w="http://schemas.openxmlformats.org/wordprocessingml/2006/main">
        <w:t xml:space="preserve">2. Hêza Baweriya Me: Ji bo Serkeftina Dinyayê xwe bispêrin Hêza Xwedê</w:t>
      </w:r>
    </w:p>
    <w:p w14:paraId="48604A4B" w14:textId="77777777" w:rsidR="000F7377" w:rsidRDefault="000F7377"/>
    <w:p w14:paraId="310EF9E9" w14:textId="77777777" w:rsidR="000F7377" w:rsidRDefault="000F7377">
      <w:r xmlns:w="http://schemas.openxmlformats.org/wordprocessingml/2006/main">
        <w:t xml:space="preserve">1. Yûhenna 16:33 - ? </w:t>
      </w:r>
      <w:r xmlns:w="http://schemas.openxmlformats.org/wordprocessingml/2006/main">
        <w:rPr>
          <w:rFonts w:ascii="맑은 고딕 Semilight" w:hAnsi="맑은 고딕 Semilight"/>
        </w:rPr>
        <w:t xml:space="preserve">쏧 </w:t>
      </w:r>
      <w:r xmlns:w="http://schemas.openxmlformats.org/wordprocessingml/2006/main">
        <w:t xml:space="preserve">ev tişt ji we re gotin, da ku bi min re aramiya we hebe. Di vê dinyayê de hûn ê tengahiyê bibin. Lê dilê xwe bigire! Min dinya bi ser ket.??</w:t>
      </w:r>
    </w:p>
    <w:p w14:paraId="2696313E" w14:textId="77777777" w:rsidR="000F7377" w:rsidRDefault="000F7377"/>
    <w:p w14:paraId="6AEBE9F1" w14:textId="77777777" w:rsidR="000F7377" w:rsidRDefault="000F7377">
      <w:r xmlns:w="http://schemas.openxmlformats.org/wordprocessingml/2006/main">
        <w:t xml:space="preserve">2. Romayî 8:37 - ? </w:t>
      </w:r>
      <w:r xmlns:w="http://schemas.openxmlformats.org/wordprocessingml/2006/main">
        <w:rPr>
          <w:rFonts w:ascii="맑은 고딕 Semilight" w:hAnsi="맑은 고딕 Semilight"/>
        </w:rPr>
        <w:t xml:space="preserve">쏯 </w:t>
      </w:r>
      <w:r xmlns:w="http://schemas.openxmlformats.org/wordprocessingml/2006/main">
        <w:t xml:space="preserve">o, di van hemû tiştan de em bi saya wî yê ku ji me hez dike ji serkêşan zêdetir in.</w:t>
      </w:r>
    </w:p>
    <w:p w14:paraId="777ABB42" w14:textId="77777777" w:rsidR="000F7377" w:rsidRDefault="000F7377"/>
    <w:p w14:paraId="3A6EC4CB" w14:textId="77777777" w:rsidR="000F7377" w:rsidRDefault="000F7377">
      <w:r xmlns:w="http://schemas.openxmlformats.org/wordprocessingml/2006/main">
        <w:t xml:space="preserve">Yûhenna 1 4:5 Ew ji dinyayê ne; ji ber vê yekê ew ji dinyayê dipeyivin û dinya wan dibihîze.</w:t>
      </w:r>
    </w:p>
    <w:p w14:paraId="4680764A" w14:textId="77777777" w:rsidR="000F7377" w:rsidRDefault="000F7377"/>
    <w:p w14:paraId="4946C6DB" w14:textId="77777777" w:rsidR="000F7377" w:rsidRDefault="000F7377">
      <w:r xmlns:w="http://schemas.openxmlformats.org/wordprocessingml/2006/main">
        <w:t xml:space="preserve">Divê bawermend di bin bandora dinyayê de nemînin, lê bila tiştên ku ji Xwedê ne biaxivin, da ku dinya bibihîze.</w:t>
      </w:r>
    </w:p>
    <w:p w14:paraId="3B478E75" w14:textId="77777777" w:rsidR="000F7377" w:rsidRDefault="000F7377"/>
    <w:p w14:paraId="4331029C" w14:textId="77777777" w:rsidR="000F7377" w:rsidRDefault="000F7377">
      <w:r xmlns:w="http://schemas.openxmlformats.org/wordprocessingml/2006/main">
        <w:t xml:space="preserve">1. Hêza Gotinên Me: Di Dinyaya Derew de Axaftina Rastiya Xwedê</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Peyamên Cîhanê li hember Peyamên Xwedê: Meriv Çawa Guhdarî Bide û Di Rastiyê de Bijî</w:t>
      </w:r>
    </w:p>
    <w:p w14:paraId="7C85C118" w14:textId="77777777" w:rsidR="000F7377" w:rsidRDefault="000F7377"/>
    <w:p w14:paraId="324DB818" w14:textId="77777777" w:rsidR="000F7377" w:rsidRDefault="000F7377">
      <w:r xmlns:w="http://schemas.openxmlformats.org/wordprocessingml/2006/main">
        <w:t xml:space="preserve">1. Zebûr 119:11 - Min gotina te di dilê xwe de veşart, da ku ez li hember te guneh nekim.</w:t>
      </w:r>
    </w:p>
    <w:p w14:paraId="6A9C4CA7" w14:textId="77777777" w:rsidR="000F7377" w:rsidRDefault="000F7377"/>
    <w:p w14:paraId="09359E01" w14:textId="77777777" w:rsidR="000F7377" w:rsidRDefault="000F7377">
      <w:r xmlns:w="http://schemas.openxmlformats.org/wordprocessingml/2006/main">
        <w:t xml:space="preserve">2. Metelok 18:21 - Mirin û jiyan di destê ziman de ne: Yên ku jê hez dikin wê fêkiyên wan bixwe.</w:t>
      </w:r>
    </w:p>
    <w:p w14:paraId="68FB3F16" w14:textId="77777777" w:rsidR="000F7377" w:rsidRDefault="000F7377"/>
    <w:p w14:paraId="09B02E13" w14:textId="77777777" w:rsidR="000F7377" w:rsidRDefault="000F7377">
      <w:r xmlns:w="http://schemas.openxmlformats.org/wordprocessingml/2006/main">
        <w:t xml:space="preserve">Yûhenna 1 4:6 Em ji Xwedê ne: Yê ku Xwedê nas dike, me dibihîze; yê ku ne ji Xwedê ye, guh nade me. Bi vê yekê em ruhê rastiyê û ruhê xeletiyê nas dikin.</w:t>
      </w:r>
    </w:p>
    <w:p w14:paraId="46E444C7" w14:textId="77777777" w:rsidR="000F7377" w:rsidRDefault="000F7377"/>
    <w:p w14:paraId="3E2F50C6" w14:textId="77777777" w:rsidR="000F7377" w:rsidRDefault="000F7377">
      <w:r xmlns:w="http://schemas.openxmlformats.org/wordprocessingml/2006/main">
        <w:t xml:space="preserve">Ev beş tekez dike ku şagirtên Xwedê dikarin rastiyê bi guhdana hînkirinên şagirtên Wî nas bikin.</w:t>
      </w:r>
    </w:p>
    <w:p w14:paraId="383A8489" w14:textId="77777777" w:rsidR="000F7377" w:rsidRDefault="000F7377"/>
    <w:p w14:paraId="37FB55FC" w14:textId="77777777" w:rsidR="000F7377" w:rsidRDefault="000F7377">
      <w:r xmlns:w="http://schemas.openxmlformats.org/wordprocessingml/2006/main">
        <w:t xml:space="preserve">1. Naskirina Xwedê bi Peyva Wî: Naskirina Ruhê Rastiyê</w:t>
      </w:r>
    </w:p>
    <w:p w14:paraId="401E72B3" w14:textId="77777777" w:rsidR="000F7377" w:rsidRDefault="000F7377"/>
    <w:p w14:paraId="6B2301CF" w14:textId="77777777" w:rsidR="000F7377" w:rsidRDefault="000F7377">
      <w:r xmlns:w="http://schemas.openxmlformats.org/wordprocessingml/2006/main">
        <w:t xml:space="preserve">2. Di baweriyê de mezinbûn: Bi rêya şagirtên wî bihîstina Xwedê</w:t>
      </w:r>
    </w:p>
    <w:p w14:paraId="390958A9" w14:textId="77777777" w:rsidR="000F7377" w:rsidRDefault="000F7377"/>
    <w:p w14:paraId="369B2BFA" w14:textId="77777777" w:rsidR="000F7377" w:rsidRDefault="000F7377">
      <w:r xmlns:w="http://schemas.openxmlformats.org/wordprocessingml/2006/main">
        <w:t xml:space="preserve">1. Metta 7:15-20 ??? </w:t>
      </w:r>
      <w:r xmlns:w="http://schemas.openxmlformats.org/wordprocessingml/2006/main">
        <w:rPr>
          <w:rFonts w:ascii="맑은 고딕 Semilight" w:hAnsi="맑은 고딕 Semilight"/>
        </w:rPr>
        <w:t xml:space="preserve">Ma </w:t>
      </w:r>
      <w:r xmlns:w="http://schemas.openxmlformats.org/wordprocessingml/2006/main">
        <w:t xml:space="preserve">hûn ji pêxemberên derewîn dizanin ku bi miyan tên ba we? Cil û berg </w:t>
      </w:r>
      <w:r xmlns:w="http://schemas.openxmlformats.org/wordprocessingml/2006/main">
        <w:rPr>
          <w:rFonts w:ascii="맑은 고딕 Semilight" w:hAnsi="맑은 고딕 Semilight"/>
        </w:rPr>
        <w:t xml:space="preserve">in </w:t>
      </w:r>
      <w:r xmlns:w="http://schemas.openxmlformats.org/wordprocessingml/2006/main">
        <w:t xml:space="preserve">, lê di hundirê xwe de gurên hov in.??</w:t>
      </w:r>
    </w:p>
    <w:p w14:paraId="79F2F4D4" w14:textId="77777777" w:rsidR="000F7377" w:rsidRDefault="000F7377"/>
    <w:p w14:paraId="78A74F24" w14:textId="77777777" w:rsidR="000F7377" w:rsidRDefault="000F7377">
      <w:r xmlns:w="http://schemas.openxmlformats.org/wordprocessingml/2006/main">
        <w:t xml:space="preserve">2. Zebûr 73:24 ??? </w:t>
      </w:r>
      <w:r xmlns:w="http://schemas.openxmlformats.org/wordprocessingml/2006/main">
        <w:rPr>
          <w:rFonts w:ascii="맑은 고딕 Semilight" w:hAnsi="맑은 고딕 Semilight"/>
        </w:rPr>
        <w:t xml:space="preserve">Ma </w:t>
      </w:r>
      <w:r xmlns:w="http://schemas.openxmlformats.org/wordprocessingml/2006/main">
        <w:t xml:space="preserve">tuyê bi şîreta xwe rêberiya min bikî û paşê min bibî rûmetê.??</w:t>
      </w:r>
    </w:p>
    <w:p w14:paraId="45940819" w14:textId="77777777" w:rsidR="000F7377" w:rsidRDefault="000F7377"/>
    <w:p w14:paraId="5B076FD6" w14:textId="77777777" w:rsidR="000F7377" w:rsidRDefault="000F7377">
      <w:r xmlns:w="http://schemas.openxmlformats.org/wordprocessingml/2006/main">
        <w:t xml:space="preserve">Yûhenna 1 4:7 Hezkirîno, werin em ji hevdû hez bikin. Çimkî hezkirin ji Xwedê ye; Û her kesê ku hez dike ji Xwedê çêbûye û Xwedê nas dike.</w:t>
      </w:r>
    </w:p>
    <w:p w14:paraId="475A4CE4" w14:textId="77777777" w:rsidR="000F7377" w:rsidRDefault="000F7377"/>
    <w:p w14:paraId="6E44B319" w14:textId="77777777" w:rsidR="000F7377" w:rsidRDefault="000F7377">
      <w:r xmlns:w="http://schemas.openxmlformats.org/wordprocessingml/2006/main">
        <w:t xml:space="preserve">Hezkirin emrê Xwedê ye: Her kesê ku hez dike ji Xwedê çêbûye û Xwedê nas dike.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 hevdû hez bikin: Fermanek Kitêba Pîroz</w:t>
      </w:r>
    </w:p>
    <w:p w14:paraId="375008D2" w14:textId="77777777" w:rsidR="000F7377" w:rsidRDefault="000F7377"/>
    <w:p w14:paraId="146F3C14" w14:textId="77777777" w:rsidR="000F7377" w:rsidRDefault="000F7377">
      <w:r xmlns:w="http://schemas.openxmlformats.org/wordprocessingml/2006/main">
        <w:t xml:space="preserve">2. Evîna Xwedê Me Dike Zarokên Xwe</w:t>
      </w:r>
    </w:p>
    <w:p w14:paraId="0A60924D" w14:textId="77777777" w:rsidR="000F7377" w:rsidRDefault="000F7377"/>
    <w:p w14:paraId="35D94EF1" w14:textId="77777777" w:rsidR="000F7377" w:rsidRDefault="000F7377">
      <w:r xmlns:w="http://schemas.openxmlformats.org/wordprocessingml/2006/main">
        <w:t xml:space="preserve">1. Romayî 13:8-10 - Ji hevdû hez bikin pê ve, deyndarê tu kesî nebin, çimkî yê ku ji yê din hez dike Şerîet pêk aniye.</w:t>
      </w:r>
    </w:p>
    <w:p w14:paraId="6CB64B84" w14:textId="77777777" w:rsidR="000F7377" w:rsidRDefault="000F7377"/>
    <w:p w14:paraId="287BEA3C" w14:textId="77777777" w:rsidR="000F7377" w:rsidRDefault="000F7377">
      <w:r xmlns:w="http://schemas.openxmlformats.org/wordprocessingml/2006/main">
        <w:t xml:space="preserve">2. 1 Yûhenna 4:19 - Em hez dikin ji ber ku pêşî wî ji me hez kir.</w:t>
      </w:r>
    </w:p>
    <w:p w14:paraId="34D5CD33" w14:textId="77777777" w:rsidR="000F7377" w:rsidRDefault="000F7377"/>
    <w:p w14:paraId="092DE95C" w14:textId="77777777" w:rsidR="000F7377" w:rsidRDefault="000F7377">
      <w:r xmlns:w="http://schemas.openxmlformats.org/wordprocessingml/2006/main">
        <w:t xml:space="preserve">Yûhenna 1 4:8 Yê ku hez nake Xwedê nas nake; Çimkî Xwedê hezkirin e.</w:t>
      </w:r>
    </w:p>
    <w:p w14:paraId="415E1B01" w14:textId="77777777" w:rsidR="000F7377" w:rsidRDefault="000F7377"/>
    <w:p w14:paraId="523ED220" w14:textId="77777777" w:rsidR="000F7377" w:rsidRDefault="000F7377">
      <w:r xmlns:w="http://schemas.openxmlformats.org/wordprocessingml/2006/main">
        <w:t xml:space="preserve">Derbas Hezkirin ji bo naskirina Xwedê girîng e, wekî Xwedê hezkirin e.</w:t>
      </w:r>
    </w:p>
    <w:p w14:paraId="4F0FEA85" w14:textId="77777777" w:rsidR="000F7377" w:rsidRDefault="000F7377"/>
    <w:p w14:paraId="30A4C270" w14:textId="77777777" w:rsidR="000F7377" w:rsidRDefault="000F7377">
      <w:r xmlns:w="http://schemas.openxmlformats.org/wordprocessingml/2006/main">
        <w:t xml:space="preserve">1. Hezkirin bingeha têkiliya bi Xwedê re ye.</w:t>
      </w:r>
    </w:p>
    <w:p w14:paraId="3BC41F86" w14:textId="77777777" w:rsidR="000F7377" w:rsidRDefault="000F7377"/>
    <w:p w14:paraId="6DFA338A" w14:textId="77777777" w:rsidR="000F7377" w:rsidRDefault="000F7377">
      <w:r xmlns:w="http://schemas.openxmlformats.org/wordprocessingml/2006/main">
        <w:t xml:space="preserve">2. Fêmkirina Xwedê bi têgihîştina evînê dest pê dike.</w:t>
      </w:r>
    </w:p>
    <w:p w14:paraId="3298297F" w14:textId="77777777" w:rsidR="000F7377" w:rsidRDefault="000F7377"/>
    <w:p w14:paraId="127CCA6D" w14:textId="77777777" w:rsidR="000F7377" w:rsidRDefault="000F7377">
      <w:r xmlns:w="http://schemas.openxmlformats.org/wordprocessingml/2006/main">
        <w:t xml:space="preserve">1. Metta 22:37-40 - Îsa got, ? </w:t>
      </w:r>
      <w:r xmlns:w="http://schemas.openxmlformats.org/wordprocessingml/2006/main">
        <w:rPr>
          <w:rFonts w:ascii="맑은 고딕 Semilight" w:hAnsi="맑은 고딕 Semilight"/>
        </w:rPr>
        <w:t xml:space="preserve">Ji </w:t>
      </w:r>
      <w:r xmlns:w="http://schemas.openxmlformats.org/wordprocessingml/2006/main">
        <w:t xml:space="preserve">Xudan Xwedayê xwe re bi hemû dilê xwe, bi hemû canê xwe û bi hemû hişê xwe.??</w:t>
      </w:r>
    </w:p>
    <w:p w14:paraId="586E708B" w14:textId="77777777" w:rsidR="000F7377" w:rsidRDefault="000F7377"/>
    <w:p w14:paraId="1FE06023" w14:textId="77777777" w:rsidR="000F7377" w:rsidRDefault="000F7377">
      <w:r xmlns:w="http://schemas.openxmlformats.org/wordprocessingml/2006/main">
        <w:t xml:space="preserve">2. 1 Korîntî 13:13 - ? </w:t>
      </w:r>
      <w:r xmlns:w="http://schemas.openxmlformats.org/wordprocessingml/2006/main">
        <w:t xml:space="preserve">Niha ev her sê mane: bawerî, hêvî û hezkirin </w:t>
      </w:r>
      <w:r xmlns:w="http://schemas.openxmlformats.org/wordprocessingml/2006/main">
        <w:rPr>
          <w:rFonts w:ascii="맑은 고딕 Semilight" w:hAnsi="맑은 고딕 Semilight"/>
        </w:rPr>
        <w:t xml:space="preserve">. </w:t>
      </w:r>
      <w:r xmlns:w="http://schemas.openxmlformats.org/wordprocessingml/2006/main">
        <w:t xml:space="preserve">Lê ji van ya herî mezin evîn e.??</w:t>
      </w:r>
    </w:p>
    <w:p w14:paraId="7DD4D7CF" w14:textId="77777777" w:rsidR="000F7377" w:rsidRDefault="000F7377"/>
    <w:p w14:paraId="696809C5" w14:textId="77777777" w:rsidR="000F7377" w:rsidRDefault="000F7377">
      <w:r xmlns:w="http://schemas.openxmlformats.org/wordprocessingml/2006/main">
        <w:t xml:space="preserve">1 Yûhenna 4:9 Di vê yekê de hezkirina Xwedê ji me re xuya bû, ji ber ku Xwedê Kurê xwe yê yekta şand dinyayê, da ku em bi wî bijîn.</w:t>
      </w:r>
    </w:p>
    <w:p w14:paraId="574BC838" w14:textId="77777777" w:rsidR="000F7377" w:rsidRDefault="000F7377"/>
    <w:p w14:paraId="114CFDA3" w14:textId="77777777" w:rsidR="000F7377" w:rsidRDefault="000F7377">
      <w:r xmlns:w="http://schemas.openxmlformats.org/wordprocessingml/2006/main">
        <w:t xml:space="preserve">Ev beş hezkirina Xwedê ya ji me re eşkere dike, ku bi şandina </w:t>
      </w:r>
      <w:r xmlns:w="http://schemas.openxmlformats.org/wordprocessingml/2006/main">
        <w:lastRenderedPageBreak xmlns:w="http://schemas.openxmlformats.org/wordprocessingml/2006/main"/>
      </w:r>
      <w:r xmlns:w="http://schemas.openxmlformats.org/wordprocessingml/2006/main">
        <w:t xml:space="preserve">Kurê xwe yê yekta ji dinyayê re diyar dibe.</w:t>
      </w:r>
    </w:p>
    <w:p w14:paraId="51AB2244" w14:textId="77777777" w:rsidR="000F7377" w:rsidRDefault="000F7377"/>
    <w:p w14:paraId="2D4E728E" w14:textId="77777777" w:rsidR="000F7377" w:rsidRDefault="000F7377">
      <w:r xmlns:w="http://schemas.openxmlformats.org/wordprocessingml/2006/main">
        <w:t xml:space="preserve">1. Hezkirina Xwedê: Nêrînek li ser 1 Yûhenna 4:9</w:t>
      </w:r>
    </w:p>
    <w:p w14:paraId="358D81FC" w14:textId="77777777" w:rsidR="000F7377" w:rsidRDefault="000F7377"/>
    <w:p w14:paraId="10C07691" w14:textId="77777777" w:rsidR="000F7377" w:rsidRDefault="000F7377">
      <w:r xmlns:w="http://schemas.openxmlformats.org/wordprocessingml/2006/main">
        <w:t xml:space="preserve">2. Dîtina Hêvî û Baweriyê Bi Evîna Xwedê</w:t>
      </w:r>
    </w:p>
    <w:p w14:paraId="4291603C" w14:textId="77777777" w:rsidR="000F7377" w:rsidRDefault="000F7377"/>
    <w:p w14:paraId="5E25A32E"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64F1FD31" w14:textId="77777777" w:rsidR="000F7377" w:rsidRDefault="000F7377"/>
    <w:p w14:paraId="328B26B4" w14:textId="77777777" w:rsidR="000F7377" w:rsidRDefault="000F7377">
      <w:r xmlns:w="http://schemas.openxmlformats.org/wordprocessingml/2006/main">
        <w:t xml:space="preserve">2. Yûhenna 3:16 - Çimkî Xwedê wisa ji dinyayê hez kir ku Kurê xwe yê yekta da, da ku yê ku baweriyê bi wî bîne helak nebe, lê jiyana wî ya herheyî hebe.</w:t>
      </w:r>
    </w:p>
    <w:p w14:paraId="1F58A26E" w14:textId="77777777" w:rsidR="000F7377" w:rsidRDefault="000F7377"/>
    <w:p w14:paraId="265C240A" w14:textId="77777777" w:rsidR="000F7377" w:rsidRDefault="000F7377">
      <w:r xmlns:w="http://schemas.openxmlformats.org/wordprocessingml/2006/main">
        <w:t xml:space="preserve">1 Yûhenna 4:10 Hezkirin ev e, ne ku me ji Xwedê hez kir, lê wî ji me hez kir û Kurê xwe şand ku bibe kefareta gunehên me.</w:t>
      </w:r>
    </w:p>
    <w:p w14:paraId="37DF5173" w14:textId="77777777" w:rsidR="000F7377" w:rsidRDefault="000F7377"/>
    <w:p w14:paraId="0D447D00" w14:textId="77777777" w:rsidR="000F7377" w:rsidRDefault="000F7377">
      <w:r xmlns:w="http://schemas.openxmlformats.org/wordprocessingml/2006/main">
        <w:t xml:space="preserve">Derbas: Hezkirina Xwedê ji me re ewqas mezin e ku wî Kurê xwe şand ku gunehên me rake.</w:t>
      </w:r>
    </w:p>
    <w:p w14:paraId="177C22C6" w14:textId="77777777" w:rsidR="000F7377" w:rsidRDefault="000F7377"/>
    <w:p w14:paraId="104EBB22" w14:textId="77777777" w:rsidR="000F7377" w:rsidRDefault="000F7377">
      <w:r xmlns:w="http://schemas.openxmlformats.org/wordprocessingml/2006/main">
        <w:t xml:space="preserve">1: Evîna Xwedê Bê şert e</w:t>
      </w:r>
    </w:p>
    <w:p w14:paraId="376DB97B" w14:textId="77777777" w:rsidR="000F7377" w:rsidRDefault="000F7377"/>
    <w:p w14:paraId="07716B05" w14:textId="77777777" w:rsidR="000F7377" w:rsidRDefault="000F7377">
      <w:r xmlns:w="http://schemas.openxmlformats.org/wordprocessingml/2006/main">
        <w:t xml:space="preserve">2: Dilovaniya Xwedê bêkêmasî ye</w:t>
      </w:r>
    </w:p>
    <w:p w14:paraId="25234F4C" w14:textId="77777777" w:rsidR="000F7377" w:rsidRDefault="000F7377"/>
    <w:p w14:paraId="56A5DE17"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3445FD23" w14:textId="77777777" w:rsidR="000F7377" w:rsidRDefault="000F7377"/>
    <w:p w14:paraId="7C0CE6F3" w14:textId="77777777" w:rsidR="000F7377" w:rsidRDefault="000F7377">
      <w:r xmlns:w="http://schemas.openxmlformats.org/wordprocessingml/2006/main">
        <w:t xml:space="preserve">2: Efesî 2:4-5 - Lê ji ber hezkirina wî ya mezin a ji me re, Xwedayê ku di rehmê de dewlemend e, em bi Mesîh re zindî kirin jî dema ku em di gunehan de mirin? </w:t>
      </w:r>
      <w:r xmlns:w="http://schemas.openxmlformats.org/wordprocessingml/2006/main">
        <w:rPr>
          <w:rFonts w:ascii="맑은 고딕 Semilight" w:hAnsi="맑은 고딕 Semilight"/>
        </w:rPr>
        <w:t xml:space="preserve">봧 </w:t>
      </w:r>
      <w:r xmlns:w="http://schemas.openxmlformats.org/wordprocessingml/2006/main">
        <w:t xml:space="preserve">t bi keremê ye ku hûn xilas bûne.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1 4:11 Hezkirîno, eger Xwedê wisa ji me hez kir, divê em jî ji hevdû hez bikin.</w:t>
      </w:r>
    </w:p>
    <w:p w14:paraId="48DEDB43" w14:textId="77777777" w:rsidR="000F7377" w:rsidRDefault="000F7377"/>
    <w:p w14:paraId="288E7787" w14:textId="77777777" w:rsidR="000F7377" w:rsidRDefault="000F7377">
      <w:r xmlns:w="http://schemas.openxmlformats.org/wordprocessingml/2006/main">
        <w:t xml:space="preserve">Xwedê ji me hez dike û divê em ji hevdû hez bikin.</w:t>
      </w:r>
    </w:p>
    <w:p w14:paraId="7C8C35E1" w14:textId="77777777" w:rsidR="000F7377" w:rsidRDefault="000F7377"/>
    <w:p w14:paraId="29FBEFA7" w14:textId="77777777" w:rsidR="000F7377" w:rsidRDefault="000F7377">
      <w:r xmlns:w="http://schemas.openxmlformats.org/wordprocessingml/2006/main">
        <w:t xml:space="preserve">1. "Evîna Xwedê û ya me: Hêza rêzgirtina hevûdu"</w:t>
      </w:r>
    </w:p>
    <w:p w14:paraId="41259756" w14:textId="77777777" w:rsidR="000F7377" w:rsidRDefault="000F7377"/>
    <w:p w14:paraId="5A2B8486" w14:textId="77777777" w:rsidR="000F7377" w:rsidRDefault="000F7377">
      <w:r xmlns:w="http://schemas.openxmlformats.org/wordprocessingml/2006/main">
        <w:t xml:space="preserve">2. "Ji cîranê xwe hez bike: Wekî ku Xwedê ji me hez dike, ji yên din hez bikin"</w:t>
      </w:r>
    </w:p>
    <w:p w14:paraId="5287F10E" w14:textId="77777777" w:rsidR="000F7377" w:rsidRDefault="000F7377"/>
    <w:p w14:paraId="443780E6" w14:textId="77777777" w:rsidR="000F7377" w:rsidRDefault="000F7377">
      <w:r xmlns:w="http://schemas.openxmlformats.org/wordprocessingml/2006/main">
        <w:t xml:space="preserve">1. Romayî 13:8-10 - "Bila tu deyn nemîne, ji bilî deynê ku em ji hevdû hez bikin. Çimkî yê ku ji yên din hez dike, Şerîet pêk </w:t>
      </w:r>
      <w:r xmlns:w="http://schemas.openxmlformats.org/wordprocessingml/2006/main">
        <w:t xml:space="preserve">aniye </w:t>
      </w:r>
      <w:r xmlns:w="http://schemas.openxmlformats.org/wordprocessingml/2006/main">
        <w:rPr>
          <w:rFonts w:ascii="맑은 고딕 Semilight" w:hAnsi="맑은 고딕 Semilight"/>
        </w:rPr>
        <w:t xml:space="preserve">. </w:t>
      </w:r>
      <w:r xmlns:w="http://schemas.openxmlformats.org/wordprocessingml/2006/main">
        <w:t xml:space="preserve">Emrên </w:t>
      </w:r>
      <w:r xmlns:w="http://schemas.openxmlformats.org/wordprocessingml/2006/main">
        <w:rPr>
          <w:rFonts w:ascii="맑은 고딕 Semilight" w:hAnsi="맑은 고딕 Semilight"/>
        </w:rPr>
        <w:t xml:space="preserve">? </w:t>
      </w:r>
      <w:r xmlns:w="http://schemas.openxmlformats.org/wordprocessingml/2006/main">
        <w:t xml:space="preserve">Ma nekuje, ne </w:t>
      </w:r>
      <w:r xmlns:w="http://schemas.openxmlformats.org/wordprocessingml/2006/main">
        <w:rPr>
          <w:rFonts w:ascii="맑은 고딕 Semilight" w:hAnsi="맑은 고딕 Semilight"/>
        </w:rPr>
        <w:t xml:space="preserve">diziyê </w:t>
      </w:r>
      <w:r xmlns:w="http://schemas.openxmlformats.org/wordprocessingml/2006/main">
        <w:t xml:space="preserve">, nexwazî </w:t>
      </w:r>
      <w:r xmlns:w="http://schemas.openxmlformats.org/wordprocessingml/2006/main">
        <w:rPr>
          <w:rFonts w:ascii="맑은 고딕 Semilight" w:hAnsi="맑은 고딕 Semilight"/>
        </w:rPr>
        <w:t xml:space="preserve">, û çi </w:t>
      </w:r>
      <w:r xmlns:w="http://schemas.openxmlformats.org/wordprocessingml/2006/main">
        <w:t xml:space="preserve">emrê </w:t>
      </w:r>
      <w:r xmlns:w="http://schemas.openxmlformats.org/wordprocessingml/2006/main">
        <w:t xml:space="preserve">din hebe, di vê fermanê de têne kurt kirin: </w:t>
      </w:r>
      <w:r xmlns:w="http://schemas.openxmlformats.org/wordprocessingml/2006/main">
        <w:rPr>
          <w:rFonts w:ascii="맑은 고딕 Semilight" w:hAnsi="맑은 고딕 Semilight"/>
        </w:rPr>
        <w:t xml:space="preserve">? </w:t>
      </w:r>
      <w:r xmlns:w="http://schemas.openxmlformats.org/wordprocessingml/2006/main">
        <w:t xml:space="preserve">Hezkirin zirarê nade cîranan.Loma evîn pêkanîna qanûnê ye.??</w:t>
      </w:r>
    </w:p>
    <w:p w14:paraId="2058D717" w14:textId="77777777" w:rsidR="000F7377" w:rsidRDefault="000F7377"/>
    <w:p w14:paraId="0B40578A" w14:textId="77777777" w:rsidR="000F7377" w:rsidRDefault="000F7377">
      <w:r xmlns:w="http://schemas.openxmlformats.org/wordprocessingml/2006/main">
        <w:t xml:space="preserve">2. Metta 22:37-40 - ? </w:t>
      </w:r>
      <w:r xmlns:w="http://schemas.openxmlformats.org/wordprocessingml/2006/main">
        <w:rPr>
          <w:rFonts w:ascii="맑은 고딕 Semilight" w:hAnsi="맑은 고딕 Semilight"/>
        </w:rPr>
        <w:t xml:space="preserve">쏪 </w:t>
      </w:r>
      <w:r xmlns:w="http://schemas.openxmlformats.org/wordprocessingml/2006/main">
        <w:t xml:space="preserve">esus bersiv da: ? Bi </w:t>
      </w:r>
      <w:r xmlns:w="http://schemas.openxmlformats.org/wordprocessingml/2006/main">
        <w:t xml:space="preserve">hemû dilê xwe </w:t>
      </w:r>
      <w:r xmlns:w="http://schemas.openxmlformats.org/wordprocessingml/2006/main">
        <w:rPr>
          <w:rFonts w:ascii="맑은 고딕 Semilight" w:hAnsi="맑은 고딕 Semilight"/>
        </w:rPr>
        <w:t xml:space="preserve">, </w:t>
      </w:r>
      <w:r xmlns:w="http://schemas.openxmlformats.org/wordprocessingml/2006/main">
        <w:t xml:space="preserve">bi hemû canê xwe û bi hemû hişê xwe Xudan Xwedayê xwe be </w:t>
      </w:r>
      <w:r xmlns:w="http://schemas.openxmlformats.org/wordprocessingml/2006/main">
        <w:rPr>
          <w:rFonts w:ascii="맑은 고딕 Semilight" w:hAnsi="맑은 고딕 Semilight"/>
        </w:rPr>
        <w:t xml:space="preserve">. </w:t>
      </w:r>
      <w:r xmlns:w="http://schemas.openxmlformats.org/wordprocessingml/2006/main">
        <w:t xml:space="preserve">Û ya duyemîn jî wisa ye: ? Ji cîranê xwe re wek </w:t>
      </w:r>
      <w:r xmlns:w="http://schemas.openxmlformats.org/wordprocessingml/2006/main">
        <w:rPr>
          <w:rFonts w:ascii="맑은 고딕 Semilight" w:hAnsi="맑은 고딕 Semilight"/>
        </w:rPr>
        <w:t xml:space="preserve">xwe.??Hemû </w:t>
      </w:r>
      <w:r xmlns:w="http://schemas.openxmlformats.org/wordprocessingml/2006/main">
        <w:t xml:space="preserve">Şerîet û Pêxember li ser van her du emran girêdayî ne.??</w:t>
      </w:r>
    </w:p>
    <w:p w14:paraId="3E6AF5DE" w14:textId="77777777" w:rsidR="000F7377" w:rsidRDefault="000F7377"/>
    <w:p w14:paraId="286709FC" w14:textId="77777777" w:rsidR="000F7377" w:rsidRDefault="000F7377">
      <w:r xmlns:w="http://schemas.openxmlformats.org/wordprocessingml/2006/main">
        <w:t xml:space="preserve">1 Yûhenna 4:12 Tu carî Xwedê Xwedê nedîtiye. Ger em ji hev hez bikin, Xwedê di nav me de dimîne û hezkirina wî di nav me de temam dibe.</w:t>
      </w:r>
    </w:p>
    <w:p w14:paraId="13F6D534" w14:textId="77777777" w:rsidR="000F7377" w:rsidRDefault="000F7377"/>
    <w:p w14:paraId="7F5DD865" w14:textId="77777777" w:rsidR="000F7377" w:rsidRDefault="000F7377">
      <w:r xmlns:w="http://schemas.openxmlformats.org/wordprocessingml/2006/main">
        <w:t xml:space="preserve">Dema ku em ji hevdû hez dikin hezkirina Xwedê di nav me de temam dibe.</w:t>
      </w:r>
    </w:p>
    <w:p w14:paraId="4E4396D9" w14:textId="77777777" w:rsidR="000F7377" w:rsidRDefault="000F7377"/>
    <w:p w14:paraId="11FEDBED" w14:textId="77777777" w:rsidR="000F7377" w:rsidRDefault="000F7377">
      <w:r xmlns:w="http://schemas.openxmlformats.org/wordprocessingml/2006/main">
        <w:t xml:space="preserve">1: Dema ku em ji cîranên xwe hez dikin hezkirina Xwedê ya bêkêmasî di nav me de tê fêm kirin.</w:t>
      </w:r>
    </w:p>
    <w:p w14:paraId="7947C572" w14:textId="77777777" w:rsidR="000F7377" w:rsidRDefault="000F7377"/>
    <w:p w14:paraId="516EA903" w14:textId="77777777" w:rsidR="000F7377" w:rsidRDefault="000F7377">
      <w:r xmlns:w="http://schemas.openxmlformats.org/wordprocessingml/2006/main">
        <w:t xml:space="preserve">2: Hezkirina me ji hev re hezkirina Xwedê ji me re nîşan dide.</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Galatî 5:13-14 - ? </w:t>
      </w:r>
      <w:r xmlns:w="http://schemas.openxmlformats.org/wordprocessingml/2006/main">
        <w:rPr>
          <w:rFonts w:ascii="맑은 고딕 Semilight" w:hAnsi="맑은 고딕 Semilight"/>
        </w:rPr>
        <w:t xml:space="preserve">쏤 </w:t>
      </w:r>
      <w:r xmlns:w="http://schemas.openxmlformats.org/wordprocessingml/2006/main">
        <w:t xml:space="preserve">an hûn ji bo azadiyê hatin gazîkirin birano. Tenê azadiya xwe ji bo bedenê wekî fersendek bikar neynin, lê bi hezkirinê ji hev re xizmetê bikin. Çimkî hemû qanûn bi yek gotinê pêk tê: ? </w:t>
      </w:r>
      <w:r xmlns:w="http://schemas.openxmlformats.org/wordprocessingml/2006/main">
        <w:rPr>
          <w:rFonts w:ascii="맑은 고딕 Semilight" w:hAnsi="맑은 고딕 Semilight"/>
        </w:rPr>
        <w:t xml:space="preserve">Hûn </w:t>
      </w:r>
      <w:r xmlns:w="http://schemas.openxmlformats.org/wordprocessingml/2006/main">
        <w:t xml:space="preserve">ê wekî xwe ji cîranê xwe hez bikin??</w:t>
      </w:r>
    </w:p>
    <w:p w14:paraId="738C5D10" w14:textId="77777777" w:rsidR="000F7377" w:rsidRDefault="000F7377"/>
    <w:p w14:paraId="6ADB23B3" w14:textId="77777777" w:rsidR="000F7377" w:rsidRDefault="000F7377">
      <w:r xmlns:w="http://schemas.openxmlformats.org/wordprocessingml/2006/main">
        <w:t xml:space="preserve">2: 1 Yûhenna 3:11 - ? </w:t>
      </w:r>
      <w:r xmlns:w="http://schemas.openxmlformats.org/wordprocessingml/2006/main">
        <w:rPr>
          <w:rFonts w:ascii="맑은 고딕 Semilight" w:hAnsi="맑은 고딕 Semilight"/>
        </w:rPr>
        <w:t xml:space="preserve">쏤 </w:t>
      </w:r>
      <w:r xmlns:w="http://schemas.openxmlformats.org/wordprocessingml/2006/main">
        <w:t xml:space="preserve">an ev peyama ku we ji destpêkê ve bihîstiye, ku em ji hev hez bikin ev e.??</w:t>
      </w:r>
    </w:p>
    <w:p w14:paraId="73F571A6" w14:textId="77777777" w:rsidR="000F7377" w:rsidRDefault="000F7377"/>
    <w:p w14:paraId="2A15F59A" w14:textId="77777777" w:rsidR="000F7377" w:rsidRDefault="000F7377">
      <w:r xmlns:w="http://schemas.openxmlformats.org/wordprocessingml/2006/main">
        <w:t xml:space="preserve">Yûhenna 1 4:13 Bi vê yekê em dizanin ku em bi wî re rûdinin û ew jî di nav me de ne, çimkî wî ji Ruhê xwe daye me.</w:t>
      </w:r>
    </w:p>
    <w:p w14:paraId="277BD802" w14:textId="77777777" w:rsidR="000F7377" w:rsidRDefault="000F7377"/>
    <w:p w14:paraId="551A8E01" w14:textId="77777777" w:rsidR="000F7377" w:rsidRDefault="000F7377">
      <w:r xmlns:w="http://schemas.openxmlformats.org/wordprocessingml/2006/main">
        <w:t xml:space="preserve">Em dikarin fêm bikin ku Xwedê di nav me de ye û em bi wî re ne ji ber ku wî Ruhê xwe daye me.</w:t>
      </w:r>
    </w:p>
    <w:p w14:paraId="76C6AEED" w14:textId="77777777" w:rsidR="000F7377" w:rsidRDefault="000F7377"/>
    <w:p w14:paraId="3F31AFE3" w14:textId="77777777" w:rsidR="000F7377" w:rsidRDefault="000F7377">
      <w:r xmlns:w="http://schemas.openxmlformats.org/wordprocessingml/2006/main">
        <w:t xml:space="preserve">1. Hêza Ruhê Pîroz: Çawa Ruhê Xwedê di nav me de dimîne</w:t>
      </w:r>
    </w:p>
    <w:p w14:paraId="70355F9E" w14:textId="77777777" w:rsidR="000F7377" w:rsidRDefault="000F7377"/>
    <w:p w14:paraId="4AA22D87" w14:textId="77777777" w:rsidR="000F7377" w:rsidRDefault="000F7377">
      <w:r xmlns:w="http://schemas.openxmlformats.org/wordprocessingml/2006/main">
        <w:t xml:space="preserve">2. Parvekirina Hezkirina Xwedê: Bi Ruhê Wî Hebûna Xwedê Biceribînin</w:t>
      </w:r>
    </w:p>
    <w:p w14:paraId="4AB97B12" w14:textId="77777777" w:rsidR="000F7377" w:rsidRDefault="000F7377"/>
    <w:p w14:paraId="48B33203" w14:textId="77777777" w:rsidR="000F7377" w:rsidRDefault="000F7377">
      <w:r xmlns:w="http://schemas.openxmlformats.org/wordprocessingml/2006/main">
        <w:t xml:space="preserve">1. Romayî 8:9 - "Lê hûn ne di bedenê de, lê di Ruh de ne, eger bi rastî Ruhê Xwedê di nav we de rûdine. Niha eger Ruhê Mesîh ê yekî tune be, ew ne yê wî ye."</w:t>
      </w:r>
    </w:p>
    <w:p w14:paraId="1D927A14" w14:textId="77777777" w:rsidR="000F7377" w:rsidRDefault="000F7377"/>
    <w:p w14:paraId="176214B4" w14:textId="77777777" w:rsidR="000F7377" w:rsidRDefault="000F7377">
      <w:r xmlns:w="http://schemas.openxmlformats.org/wordprocessingml/2006/main">
        <w:t xml:space="preserve">2. Galatî 4:6 - "Û ji ber ku hûn kur in, Xwedê Ruhê Kurê xwe şand dilê we û bi qîrînê got: "Abba, Bavo!"</w:t>
      </w:r>
    </w:p>
    <w:p w14:paraId="28C10327" w14:textId="77777777" w:rsidR="000F7377" w:rsidRDefault="000F7377"/>
    <w:p w14:paraId="0FA2A6C5" w14:textId="77777777" w:rsidR="000F7377" w:rsidRDefault="000F7377">
      <w:r xmlns:w="http://schemas.openxmlformats.org/wordprocessingml/2006/main">
        <w:t xml:space="preserve">Yûhenna 1 4:14 Û me dît û em şahidiyê dikin ku Bav Kur şandiye ku bibe Xilaskarê dinyayê.</w:t>
      </w:r>
    </w:p>
    <w:p w14:paraId="6DE47E7F" w14:textId="77777777" w:rsidR="000F7377" w:rsidRDefault="000F7377"/>
    <w:p w14:paraId="71D5D169" w14:textId="77777777" w:rsidR="000F7377" w:rsidRDefault="000F7377">
      <w:r xmlns:w="http://schemas.openxmlformats.org/wordprocessingml/2006/main">
        <w:t xml:space="preserve">Yûhenna şahidî dike ku Xwedê Kurê xwe Îsa şand ku bibe Xilaskarê dinyayê.</w:t>
      </w:r>
    </w:p>
    <w:p w14:paraId="32CF8BFA" w14:textId="77777777" w:rsidR="000F7377" w:rsidRDefault="000F7377"/>
    <w:p w14:paraId="5F39BFC6" w14:textId="77777777" w:rsidR="000F7377" w:rsidRDefault="000F7377">
      <w:r xmlns:w="http://schemas.openxmlformats.org/wordprocessingml/2006/main">
        <w:t xml:space="preserve">1. Rizgariya Dinyayê: Fêmkirina Diyariya Xwedê ya Îsa</w:t>
      </w:r>
    </w:p>
    <w:p w14:paraId="457EF37C" w14:textId="77777777" w:rsidR="000F7377" w:rsidRDefault="000F7377"/>
    <w:p w14:paraId="324FACBF" w14:textId="77777777" w:rsidR="000F7377" w:rsidRDefault="000F7377">
      <w:r xmlns:w="http://schemas.openxmlformats.org/wordprocessingml/2006/main">
        <w:t xml:space="preserve">2. Îsa: Diyariya Herî Mezin a Evînê</w:t>
      </w:r>
    </w:p>
    <w:p w14:paraId="35A2E6EA" w14:textId="77777777" w:rsidR="000F7377" w:rsidRDefault="000F7377"/>
    <w:p w14:paraId="45817C72" w14:textId="77777777" w:rsidR="000F7377" w:rsidRDefault="000F7377">
      <w:r xmlns:w="http://schemas.openxmlformats.org/wordprocessingml/2006/main">
        <w:t xml:space="preserve">1. Îşaya 9:6 - Çimkî ji me re zarokek çêbû, ji me re kur hat dayîn; û hukumet wê li ser milê wî be û navê wî wê were gotin Şêwirmendê hêja, Xwedayê Hêza, Bavê Herheyî, Mîrê Aştiyê.</w:t>
      </w:r>
    </w:p>
    <w:p w14:paraId="138FE84D" w14:textId="77777777" w:rsidR="000F7377" w:rsidRDefault="000F7377"/>
    <w:p w14:paraId="12CF7F02" w14:textId="77777777" w:rsidR="000F7377" w:rsidRDefault="000F7377">
      <w:r xmlns:w="http://schemas.openxmlformats.org/wordprocessingml/2006/main">
        <w:t xml:space="preserve">2. Yûhenna 3:16 - Çimkî Xwedê wisa ji dinyayê hez kir ku Kurê xwe yê yekta da, da ku yê ku baweriyê bi wî bîne helak nebe, lê jiyana wî ya herheyî hebe.</w:t>
      </w:r>
    </w:p>
    <w:p w14:paraId="3D482992" w14:textId="77777777" w:rsidR="000F7377" w:rsidRDefault="000F7377"/>
    <w:p w14:paraId="146FA893" w14:textId="77777777" w:rsidR="000F7377" w:rsidRDefault="000F7377">
      <w:r xmlns:w="http://schemas.openxmlformats.org/wordprocessingml/2006/main">
        <w:t xml:space="preserve">Yûhenna 1 4:15 Kî ku eşkere bike ku Îsa Kurê Xwedê ye, Xwedê bi wî re dimîne û ew jî di Xwedê de dimîne.</w:t>
      </w:r>
    </w:p>
    <w:p w14:paraId="1AA2BD69" w14:textId="77777777" w:rsidR="000F7377" w:rsidRDefault="000F7377"/>
    <w:p w14:paraId="70492CD9" w14:textId="77777777" w:rsidR="000F7377" w:rsidRDefault="000F7377">
      <w:r xmlns:w="http://schemas.openxmlformats.org/wordprocessingml/2006/main">
        <w:t xml:space="preserve">Hezkirina Xwedê ji mirovan re bi hebûna Îsa ya di nav wan de diyar dibe.</w:t>
      </w:r>
    </w:p>
    <w:p w14:paraId="424A7A84" w14:textId="77777777" w:rsidR="000F7377" w:rsidRDefault="000F7377"/>
    <w:p w14:paraId="3E4AF331" w14:textId="77777777" w:rsidR="000F7377" w:rsidRDefault="000F7377">
      <w:r xmlns:w="http://schemas.openxmlformats.org/wordprocessingml/2006/main">
        <w:t xml:space="preserve">1. Fêmkirina Hezkirina Xwedê ya Bêşert ji Me re</w:t>
      </w:r>
    </w:p>
    <w:p w14:paraId="5C608573" w14:textId="77777777" w:rsidR="000F7377" w:rsidRDefault="000F7377"/>
    <w:p w14:paraId="7DEC8722" w14:textId="77777777" w:rsidR="000F7377" w:rsidRDefault="000F7377">
      <w:r xmlns:w="http://schemas.openxmlformats.org/wordprocessingml/2006/main">
        <w:t xml:space="preserve">2. Hebûna Îsa di nav Me de Çawa Jiyana Me Diguherîne</w:t>
      </w:r>
    </w:p>
    <w:p w14:paraId="760914F1" w14:textId="77777777" w:rsidR="000F7377" w:rsidRDefault="000F7377"/>
    <w:p w14:paraId="5575497A"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0F90A4C4" w14:textId="77777777" w:rsidR="000F7377" w:rsidRDefault="000F7377"/>
    <w:p w14:paraId="3B0DA5B5" w14:textId="77777777" w:rsidR="000F7377" w:rsidRDefault="000F7377">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14:paraId="159AD491" w14:textId="77777777" w:rsidR="000F7377" w:rsidRDefault="000F7377"/>
    <w:p w14:paraId="6FD980E9" w14:textId="77777777" w:rsidR="000F7377" w:rsidRDefault="000F7377">
      <w:r xmlns:w="http://schemas.openxmlformats.org/wordprocessingml/2006/main">
        <w:t xml:space="preserve">Yûhenna 1 4:16 Û me bi hezkirina ku Xwedê ji me re heye nas kir û bawer kir. Xwedê evîn e; Û yê ku di hezkirinê de dimîne, bi Xwedê re û Xwedê jî bi wî re dimîne.</w:t>
      </w:r>
    </w:p>
    <w:p w14:paraId="06335A5E" w14:textId="77777777" w:rsidR="000F7377" w:rsidRDefault="000F7377"/>
    <w:p w14:paraId="7B1E7507" w14:textId="77777777" w:rsidR="000F7377" w:rsidRDefault="000F7377">
      <w:r xmlns:w="http://schemas.openxmlformats.org/wordprocessingml/2006/main">
        <w:t xml:space="preserve">Em dikarin hezkirina ku Xwedê ji me re heye fêm bikin û jê bawer bikin. Xwedê evîn e û dema ku em di hezkirinê de dijîn, em di Xwedê de dijîn û Xwedê di me de dijî.</w:t>
      </w:r>
    </w:p>
    <w:p w14:paraId="5A7C862D" w14:textId="77777777" w:rsidR="000F7377" w:rsidRDefault="000F7377"/>
    <w:p w14:paraId="76345744" w14:textId="77777777" w:rsidR="000F7377" w:rsidRDefault="000F7377">
      <w:r xmlns:w="http://schemas.openxmlformats.org/wordprocessingml/2006/main">
        <w:t xml:space="preserve">1. Xwedê Evîn e: Fêrbûna Jiyana Di Evîna Wî de</w:t>
      </w:r>
    </w:p>
    <w:p w14:paraId="5104D39F" w14:textId="77777777" w:rsidR="000F7377" w:rsidRDefault="000F7377"/>
    <w:p w14:paraId="413767C8" w14:textId="77777777" w:rsidR="000F7377" w:rsidRDefault="000F7377">
      <w:r xmlns:w="http://schemas.openxmlformats.org/wordprocessingml/2006/main">
        <w:t xml:space="preserve">2. Di Evînê de Bimînîn: Tecrubeya Hebûna Xwedê</w:t>
      </w:r>
    </w:p>
    <w:p w14:paraId="05954883" w14:textId="77777777" w:rsidR="000F7377" w:rsidRDefault="000F7377"/>
    <w:p w14:paraId="4B0B8FCC" w14:textId="77777777" w:rsidR="000F7377" w:rsidRDefault="000F7377">
      <w:r xmlns:w="http://schemas.openxmlformats.org/wordprocessingml/2006/main">
        <w:t xml:space="preserve">1. 1 Korîntî 13:4-8 - Hezkirin sebir e, evîn dilovan e. Hesûdiyê nake, pesnê xwe nade, pozbilind nabe.</w:t>
      </w:r>
    </w:p>
    <w:p w14:paraId="15986685" w14:textId="77777777" w:rsidR="000F7377" w:rsidRDefault="000F7377"/>
    <w:p w14:paraId="12A1B4E4" w14:textId="77777777" w:rsidR="000F7377" w:rsidRDefault="000F7377">
      <w:r xmlns:w="http://schemas.openxmlformats.org/wordprocessingml/2006/main">
        <w:t xml:space="preserve">2. Romayî 5:5 - Û hêvî şerm nake; ji ber ku hezkirina Xwedê bi Ruhê Pîroz ê ku ji me re hatiye dayîn di dilê me de tê rijandin.</w:t>
      </w:r>
    </w:p>
    <w:p w14:paraId="60A5479F" w14:textId="77777777" w:rsidR="000F7377" w:rsidRDefault="000F7377"/>
    <w:p w14:paraId="3FB992D3" w14:textId="77777777" w:rsidR="000F7377" w:rsidRDefault="000F7377">
      <w:r xmlns:w="http://schemas.openxmlformats.org/wordprocessingml/2006/main">
        <w:t xml:space="preserve">Yûhenna 1 4:17 Di vê yekê de hezkirina me bêkêmasî ye, da ku em di Roja Dawî de wêrek bin. Çimkî çawa ku ew e, em li vê dinyayê jî wusa ne.</w:t>
      </w:r>
    </w:p>
    <w:p w14:paraId="4D42905A" w14:textId="77777777" w:rsidR="000F7377" w:rsidRDefault="000F7377"/>
    <w:p w14:paraId="0DA8B586" w14:textId="77777777" w:rsidR="000F7377" w:rsidRDefault="000F7377">
      <w:r xmlns:w="http://schemas.openxmlformats.org/wordprocessingml/2006/main">
        <w:t xml:space="preserve">Hezkirina Xwedê di roja qiyametê de bawerî û temînatê tîne. Çawa ku em di vê dinyayê de mîna Îsa ne, em dikarin ji hezkirin û kerema wî bawer bin.</w:t>
      </w:r>
    </w:p>
    <w:p w14:paraId="1C488D94" w14:textId="77777777" w:rsidR="000F7377" w:rsidRDefault="000F7377"/>
    <w:p w14:paraId="266C2D93" w14:textId="77777777" w:rsidR="000F7377" w:rsidRDefault="000F7377">
      <w:r xmlns:w="http://schemas.openxmlformats.org/wordprocessingml/2006/main">
        <w:t xml:space="preserve">1. Evîna bêkêmasî wêrekiyê tîne: Baweriya roja qiyametê</w:t>
      </w:r>
    </w:p>
    <w:p w14:paraId="1F1D2CD5" w14:textId="77777777" w:rsidR="000F7377" w:rsidRDefault="000F7377"/>
    <w:p w14:paraId="3D4DA558" w14:textId="77777777" w:rsidR="000F7377" w:rsidRDefault="000F7377">
      <w:r xmlns:w="http://schemas.openxmlformats.org/wordprocessingml/2006/main">
        <w:t xml:space="preserve">2. Çawa ku Îsa ye, Em jî wisa ne: Temînata me ya hezkirin û kerema Xwedê</w:t>
      </w:r>
    </w:p>
    <w:p w14:paraId="66CD031F" w14:textId="77777777" w:rsidR="000F7377" w:rsidRDefault="000F7377"/>
    <w:p w14:paraId="61FDBA84" w14:textId="77777777" w:rsidR="000F7377" w:rsidRDefault="000F7377">
      <w:r xmlns:w="http://schemas.openxmlformats.org/wordprocessingml/2006/main">
        <w:t xml:space="preserve">1. Romayî 8:31-39 - Di nav tengahiyê de piştrastiya hezkirina Xwedê</w:t>
      </w:r>
    </w:p>
    <w:p w14:paraId="5DE93643" w14:textId="77777777" w:rsidR="000F7377" w:rsidRDefault="000F7377"/>
    <w:p w14:paraId="56D3A026" w14:textId="77777777" w:rsidR="000F7377" w:rsidRDefault="000F7377">
      <w:r xmlns:w="http://schemas.openxmlformats.org/wordprocessingml/2006/main">
        <w:t xml:space="preserve">2. Îbranî 10:19-25 - Wêrekiya ku bi xwîna Îsa têkevin cihên ezmanan.</w:t>
      </w:r>
    </w:p>
    <w:p w14:paraId="0FB3BCA8" w14:textId="77777777" w:rsidR="000F7377" w:rsidRDefault="000F7377"/>
    <w:p w14:paraId="7D592D41" w14:textId="77777777" w:rsidR="000F7377" w:rsidRDefault="000F7377">
      <w:r xmlns:w="http://schemas.openxmlformats.org/wordprocessingml/2006/main">
        <w:t xml:space="preserve">1 Yûhenna 4:18 Di hezkirinê de tirs tune; lê evîna kamil tirsê ji holê radike. Yê ku ditirse, di hezkirinê de bêkêmasî nabe.</w:t>
      </w:r>
    </w:p>
    <w:p w14:paraId="612A079A" w14:textId="77777777" w:rsidR="000F7377" w:rsidRDefault="000F7377"/>
    <w:p w14:paraId="24729BDA" w14:textId="77777777" w:rsidR="000F7377" w:rsidRDefault="000F7377">
      <w:r xmlns:w="http://schemas.openxmlformats.org/wordprocessingml/2006/main">
        <w:t xml:space="preserve">Evîna bêkêmasî tirsê derdixe, wekî ku tirsa ezabê heye û nahêle ku em di evînê de kamil bibin.</w:t>
      </w:r>
    </w:p>
    <w:p w14:paraId="5BD1CC2A" w14:textId="77777777" w:rsidR="000F7377" w:rsidRDefault="000F7377"/>
    <w:p w14:paraId="1A925C86" w14:textId="77777777" w:rsidR="000F7377" w:rsidRDefault="000F7377">
      <w:r xmlns:w="http://schemas.openxmlformats.org/wordprocessingml/2006/main">
        <w:t xml:space="preserve">1. "Netirsin: Hembêzkirina hezkirina bêkêmasî ya Xwedê"</w:t>
      </w:r>
    </w:p>
    <w:p w14:paraId="7BF43E6B" w14:textId="77777777" w:rsidR="000F7377" w:rsidRDefault="000F7377"/>
    <w:p w14:paraId="640B827C" w14:textId="77777777" w:rsidR="000F7377" w:rsidRDefault="000F7377">
      <w:r xmlns:w="http://schemas.openxmlformats.org/wordprocessingml/2006/main">
        <w:t xml:space="preserve">2. "Tirs tune: Rakirina Hêza Evîna Kamil"</w:t>
      </w:r>
    </w:p>
    <w:p w14:paraId="2899B361" w14:textId="77777777" w:rsidR="000F7377" w:rsidRDefault="000F7377"/>
    <w:p w14:paraId="2B834C08" w14:textId="77777777" w:rsidR="000F7377" w:rsidRDefault="000F7377">
      <w:r xmlns:w="http://schemas.openxmlformats.org/wordprocessingml/2006/main">
        <w:t xml:space="preserve">1. Romayî 8:15 - "Çimkî we ruhê koletiyê qebûl nekir, ku dîsa tirsê çêdibe, lê we ruhê kurîtiyê stendiye ku em bi wî diqîrin: </w:t>
      </w:r>
      <w:r xmlns:w="http://schemas.openxmlformats.org/wordprocessingml/2006/main">
        <w:rPr>
          <w:rFonts w:ascii="맑은 고딕 Semilight" w:hAnsi="맑은 고딕 Semilight"/>
        </w:rPr>
        <w:t xml:space="preserve">쏛 </w:t>
      </w:r>
      <w:r xmlns:w="http://schemas.openxmlformats.org/wordprocessingml/2006/main">
        <w:t xml:space="preserve">bavo!??</w:t>
      </w:r>
    </w:p>
    <w:p w14:paraId="6708A6CC" w14:textId="77777777" w:rsidR="000F7377" w:rsidRDefault="000F7377"/>
    <w:p w14:paraId="51F3BC6C" w14:textId="77777777" w:rsidR="000F7377" w:rsidRDefault="000F7377">
      <w:r xmlns:w="http://schemas.openxmlformats.org/wordprocessingml/2006/main">
        <w:t xml:space="preserve">2. Metta 10:28 - ? </w:t>
      </w:r>
      <w:r xmlns:w="http://schemas.openxmlformats.org/wordprocessingml/2006/main">
        <w:rPr>
          <w:rFonts w:ascii="맑은 고딕 Semilight" w:hAnsi="맑은 고딕 Semilight"/>
        </w:rPr>
        <w:t xml:space="preserve">쏡 </w:t>
      </w:r>
      <w:r xmlns:w="http://schemas.openxmlformats.org/wordprocessingml/2006/main">
        <w:t xml:space="preserve">ji yên ku laş dikujin lê nikarin giyan bikujin netirsin. Belê, ji yê ku dikare hem can û hem jî laş di dojehê de hilweşîne bitirse.??</w:t>
      </w:r>
    </w:p>
    <w:p w14:paraId="0E904CAF" w14:textId="77777777" w:rsidR="000F7377" w:rsidRDefault="000F7377"/>
    <w:p w14:paraId="50DA9A0F" w14:textId="77777777" w:rsidR="000F7377" w:rsidRDefault="000F7377">
      <w:r xmlns:w="http://schemas.openxmlformats.org/wordprocessingml/2006/main">
        <w:t xml:space="preserve">1 Yûhenna 4:19 Em ji wî hez dikin, çimkî pêşî wî ji me hez kir.</w:t>
      </w:r>
    </w:p>
    <w:p w14:paraId="6D550C09" w14:textId="77777777" w:rsidR="000F7377" w:rsidRDefault="000F7377"/>
    <w:p w14:paraId="72BBA642" w14:textId="77777777" w:rsidR="000F7377" w:rsidRDefault="000F7377">
      <w:r xmlns:w="http://schemas.openxmlformats.org/wordprocessingml/2006/main">
        <w:t xml:space="preserve">Xwedê ji me hez dike, û em ji ber hezkirina wî ji wî hez dikin.</w:t>
      </w:r>
    </w:p>
    <w:p w14:paraId="23E62EE2" w14:textId="77777777" w:rsidR="000F7377" w:rsidRDefault="000F7377"/>
    <w:p w14:paraId="50A16626" w14:textId="77777777" w:rsidR="000F7377" w:rsidRDefault="000F7377">
      <w:r xmlns:w="http://schemas.openxmlformats.org/wordprocessingml/2006/main">
        <w:t xml:space="preserve">1. Hezkirina Xwedê ji Me re: Nêrînek li ser 1 Yûhenna 4:19</w:t>
      </w:r>
    </w:p>
    <w:p w14:paraId="5AD895AC" w14:textId="77777777" w:rsidR="000F7377" w:rsidRDefault="000F7377"/>
    <w:p w14:paraId="41F2C778" w14:textId="77777777" w:rsidR="000F7377" w:rsidRDefault="000F7377">
      <w:r xmlns:w="http://schemas.openxmlformats.org/wordprocessingml/2006/main">
        <w:t xml:space="preserve">2. Hêza Evînê: Evîna Xwedê û Bersiva Me</w:t>
      </w:r>
    </w:p>
    <w:p w14:paraId="19DB1439" w14:textId="77777777" w:rsidR="000F7377" w:rsidRDefault="000F7377"/>
    <w:p w14:paraId="04A38915"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Yûhenna 3:1 - Binêrin ku Bav çi hezkirineke mezin li me kiriye, da ku em zarokên Xwedê bên gotin!</w:t>
      </w:r>
    </w:p>
    <w:p w14:paraId="5B3D512C" w14:textId="77777777" w:rsidR="000F7377" w:rsidRDefault="000F7377"/>
    <w:p w14:paraId="5A5FE604" w14:textId="77777777" w:rsidR="000F7377" w:rsidRDefault="000F7377">
      <w:r xmlns:w="http://schemas.openxmlformats.org/wordprocessingml/2006/main">
        <w:t xml:space="preserve">Yûhenna 1 4:20 Eger mirovek bêje: Ez ji Xwedê hez dikim û ji birayê xwe nefret bike, ew derewkar e.</w:t>
      </w:r>
    </w:p>
    <w:p w14:paraId="2C0809E9" w14:textId="77777777" w:rsidR="000F7377" w:rsidRDefault="000F7377"/>
    <w:p w14:paraId="4B70FD0C" w14:textId="77777777" w:rsidR="000F7377" w:rsidRDefault="000F7377">
      <w:r xmlns:w="http://schemas.openxmlformats.org/wordprocessingml/2006/main">
        <w:t xml:space="preserve">Ji bo ku em bi rastî ji Xwedê hez bikin divê em ji xwişk û birayên xwe hez bikin.</w:t>
      </w:r>
    </w:p>
    <w:p w14:paraId="48A88130" w14:textId="77777777" w:rsidR="000F7377" w:rsidRDefault="000F7377"/>
    <w:p w14:paraId="0370E163" w14:textId="77777777" w:rsidR="000F7377" w:rsidRDefault="000F7377">
      <w:r xmlns:w="http://schemas.openxmlformats.org/wordprocessingml/2006/main">
        <w:t xml:space="preserve">1. Hezkirina ji bo Xwedê ji hezkirina ji bo mirovên me nayê veqetandin.</w:t>
      </w:r>
    </w:p>
    <w:p w14:paraId="1C83495E" w14:textId="77777777" w:rsidR="000F7377" w:rsidRDefault="000F7377"/>
    <w:p w14:paraId="73A249AD" w14:textId="77777777" w:rsidR="000F7377" w:rsidRDefault="000F7377">
      <w:r xmlns:w="http://schemas.openxmlformats.org/wordprocessingml/2006/main">
        <w:t xml:space="preserve">2. Em gerekê hizkirina xwe hindava Xwedê bidine xebatê bi hizkirina xûşk-birên xwe.</w:t>
      </w:r>
    </w:p>
    <w:p w14:paraId="33F16A55" w14:textId="77777777" w:rsidR="000F7377" w:rsidRDefault="000F7377"/>
    <w:p w14:paraId="4F891BB7" w14:textId="77777777" w:rsidR="000F7377" w:rsidRDefault="000F7377">
      <w:r xmlns:w="http://schemas.openxmlformats.org/wordprocessingml/2006/main">
        <w:t xml:space="preserve">1. Metta 22:36-40 - ? </w:t>
      </w:r>
      <w:r xmlns:w="http://schemas.openxmlformats.org/wordprocessingml/2006/main">
        <w:rPr>
          <w:rFonts w:ascii="맑은 고딕 Semilight" w:hAnsi="맑은 고딕 Semilight"/>
        </w:rPr>
        <w:t xml:space="preserve">쏷 </w:t>
      </w:r>
      <w:r xmlns:w="http://schemas.openxmlformats.org/wordprocessingml/2006/main">
        <w:t xml:space="preserve">her yek di Şerîetê de emrê herî mezin kîjan e???Îsa bersiv da: ? Bi </w:t>
      </w:r>
      <w:r xmlns:w="http://schemas.openxmlformats.org/wordprocessingml/2006/main">
        <w:t xml:space="preserve">hemû dilê xwe </w:t>
      </w:r>
      <w:r xmlns:w="http://schemas.openxmlformats.org/wordprocessingml/2006/main">
        <w:rPr>
          <w:rFonts w:ascii="맑은 고딕 Semilight" w:hAnsi="맑은 고딕 Semilight"/>
        </w:rPr>
        <w:t xml:space="preserve">, </w:t>
      </w:r>
      <w:r xmlns:w="http://schemas.openxmlformats.org/wordprocessingml/2006/main">
        <w:t xml:space="preserve">bi hemû canê xwe û bi hemû hişê xwe Xudan Xwedayê xwe be </w:t>
      </w:r>
      <w:r xmlns:w="http://schemas.openxmlformats.org/wordprocessingml/2006/main">
        <w:rPr>
          <w:rFonts w:ascii="맑은 고딕 Semilight" w:hAnsi="맑은 고딕 Semilight"/>
        </w:rPr>
        <w:t xml:space="preserve">. </w:t>
      </w:r>
      <w:r xmlns:w="http://schemas.openxmlformats.org/wordprocessingml/2006/main">
        <w:t xml:space="preserve">Û ya duyemîn jî wisa ye: ? Ji cîranê xwe re wek </w:t>
      </w:r>
      <w:r xmlns:w="http://schemas.openxmlformats.org/wordprocessingml/2006/main">
        <w:rPr>
          <w:rFonts w:ascii="맑은 고딕 Semilight" w:hAnsi="맑은 고딕 Semilight"/>
        </w:rPr>
        <w:t xml:space="preserve">xwe.??Hemû </w:t>
      </w:r>
      <w:r xmlns:w="http://schemas.openxmlformats.org/wordprocessingml/2006/main">
        <w:t xml:space="preserve">Şerîet û Pêxember li ser van her du emran girêdayî ne.??</w:t>
      </w:r>
    </w:p>
    <w:p w14:paraId="59F91757" w14:textId="77777777" w:rsidR="000F7377" w:rsidRDefault="000F7377"/>
    <w:p w14:paraId="440158F8" w14:textId="77777777" w:rsidR="000F7377" w:rsidRDefault="000F7377">
      <w:r xmlns:w="http://schemas.openxmlformats.org/wordprocessingml/2006/main">
        <w:t xml:space="preserve">2. Aqûb 2:8 - Ger hûn bi rastî qanûna padîşahiyê ya ku di Nivîsara Pîroz de tê dîtin, biparêzin,? </w:t>
      </w:r>
      <w:r xmlns:w="http://schemas.openxmlformats.org/wordprocessingml/2006/main">
        <w:rPr>
          <w:rFonts w:ascii="맑은 고딕 Semilight" w:hAnsi="맑은 고딕 Semilight"/>
        </w:rPr>
        <w:t xml:space="preserve">쏬 </w:t>
      </w:r>
      <w:r xmlns:w="http://schemas.openxmlformats.org/wordprocessingml/2006/main">
        <w:t xml:space="preserve">ji cîranê xwe re wek xwe,??tu rast dikî.</w:t>
      </w:r>
    </w:p>
    <w:p w14:paraId="02BEFF4F" w14:textId="77777777" w:rsidR="000F7377" w:rsidRDefault="000F7377"/>
    <w:p w14:paraId="74552BAC" w14:textId="77777777" w:rsidR="000F7377" w:rsidRDefault="000F7377">
      <w:r xmlns:w="http://schemas.openxmlformats.org/wordprocessingml/2006/main">
        <w:t xml:space="preserve">Yûhenna 1. 4:21 Û ev emrê me ji wî ye: Yê ku ji Xwedê hez dike ji birayê xwe jî hez bike.</w:t>
      </w:r>
    </w:p>
    <w:p w14:paraId="02796B9D" w14:textId="77777777" w:rsidR="000F7377" w:rsidRDefault="000F7377"/>
    <w:p w14:paraId="07220F79" w14:textId="77777777" w:rsidR="000F7377" w:rsidRDefault="000F7377">
      <w:r xmlns:w="http://schemas.openxmlformats.org/wordprocessingml/2006/main">
        <w:t xml:space="preserve">Ji me re hatiye emir kirin ku em ji Xwedê hez bikin û ji birayên xwe hez bikin.</w:t>
      </w:r>
    </w:p>
    <w:p w14:paraId="40B85998" w14:textId="77777777" w:rsidR="000F7377" w:rsidRDefault="000F7377"/>
    <w:p w14:paraId="7B51F55F" w14:textId="77777777" w:rsidR="000F7377" w:rsidRDefault="000F7377">
      <w:r xmlns:w="http://schemas.openxmlformats.org/wordprocessingml/2006/main">
        <w:t xml:space="preserve">1. Bi hezkirina birayê xwe ji Xwedê hez bikin</w:t>
      </w:r>
    </w:p>
    <w:p w14:paraId="123F3447" w14:textId="77777777" w:rsidR="000F7377" w:rsidRDefault="000F7377"/>
    <w:p w14:paraId="1DC53786" w14:textId="77777777" w:rsidR="000F7377" w:rsidRDefault="000F7377">
      <w:r xmlns:w="http://schemas.openxmlformats.org/wordprocessingml/2006/main">
        <w:t xml:space="preserve">2. Hêza Evîna Biratî</w:t>
      </w:r>
    </w:p>
    <w:p w14:paraId="31EFDE35" w14:textId="77777777" w:rsidR="000F7377" w:rsidRDefault="000F7377"/>
    <w:p w14:paraId="5A2C5884" w14:textId="77777777" w:rsidR="000F7377" w:rsidRDefault="000F7377">
      <w:r xmlns:w="http://schemas.openxmlformats.org/wordprocessingml/2006/main">
        <w:t xml:space="preserve">1. Metta 22:37-40: "Û wî jê re got: </w:t>
      </w:r>
      <w:r xmlns:w="http://schemas.openxmlformats.org/wordprocessingml/2006/main">
        <w:rPr>
          <w:rFonts w:ascii="맑은 고딕 Semilight" w:hAnsi="맑은 고딕 Semilight"/>
        </w:rPr>
        <w:t xml:space="preserve">쁚 </w:t>
      </w:r>
      <w:r xmlns:w="http://schemas.openxmlformats.org/wordprocessingml/2006/main">
        <w:t xml:space="preserve">hûnê ji Xudan Xwedayê xwe bi hemû dilê xwe, bi hemû canê xwe û bi hemû hişê xwe hez bikin.? Ev emrê pêşî û mezin e. Û ya diduyan jî wiha ye: </w:t>
      </w:r>
      <w:r xmlns:w="http://schemas.openxmlformats.org/wordprocessingml/2006/main">
        <w:rPr>
          <w:rFonts w:ascii="맑은 고딕 Semilight" w:hAnsi="맑은 고딕 Semilight"/>
        </w:rPr>
        <w:t xml:space="preserve">쁚 </w:t>
      </w:r>
      <w:r xmlns:w="http://schemas.openxmlformats.org/wordprocessingml/2006/main">
        <w:t xml:space="preserve">Tuyê ji cîranê xwe wek xwe hez bikî.??</w:t>
      </w:r>
    </w:p>
    <w:p w14:paraId="724CA1CF" w14:textId="77777777" w:rsidR="000F7377" w:rsidRDefault="000F7377"/>
    <w:p w14:paraId="00E86496" w14:textId="77777777" w:rsidR="000F7377" w:rsidRDefault="000F7377">
      <w:r xmlns:w="http://schemas.openxmlformats.org/wordprocessingml/2006/main">
        <w:t xml:space="preserve">2. Romayî 12:10 : "Bi hezkirina biratî ji hevdû re dilnizm bin, ji bo ku bi rûmet bidin hev."</w:t>
      </w:r>
    </w:p>
    <w:p w14:paraId="6E676EA2" w14:textId="77777777" w:rsidR="000F7377" w:rsidRDefault="000F7377"/>
    <w:p w14:paraId="7541582E" w14:textId="77777777" w:rsidR="000F7377" w:rsidRDefault="000F7377">
      <w:r xmlns:w="http://schemas.openxmlformats.org/wordprocessingml/2006/main">
        <w:t xml:space="preserve">1 Yûhenna 5 beşa pêncemîn û dawî ya Nameya Yûhenna ya Yekemîn a Peymana Nû ye. Ev beş li ser mijarên wekî baweriya bi Îsa Mesîh, serketina li ser dinyayê, û misogeriya jiyana herheyî radiweste.</w:t>
      </w:r>
    </w:p>
    <w:p w14:paraId="66E0C156" w14:textId="77777777" w:rsidR="000F7377" w:rsidRDefault="000F7377"/>
    <w:p w14:paraId="5765FE58" w14:textId="77777777" w:rsidR="000F7377" w:rsidRDefault="000F7377">
      <w:r xmlns:w="http://schemas.openxmlformats.org/wordprocessingml/2006/main">
        <w:t xml:space="preserve">Paragrafa 1emîn: Beş bi gotinek li ser têkiliya bawerî û hezkirinê dest pê dike. Nivîskar diyar dike ku her kesê ku bawer dike ku Îsa Mesîh e, ji Xwedê çêbûye, û yên ku ji Xwedê hez dikin wê ji zarokên wî jî hez bikin (1 Yûhenna 5:1). Ew bal dikşîne ku hizkirina Xwedê tê wê wateyê ku emrên wî bînin cih, û emrên wî ne giran in (1 Yûhn. 5:2-3). Nivîskar dibêje ku baweriya me ew e ku em dikarin li ser dinyayê bi ser bikevin, û ew Îsa wekî Kurê Xwedê yê ku bi av û xwînê hat nas dike (1 Yûhenna 5:4-6).</w:t>
      </w:r>
    </w:p>
    <w:p w14:paraId="7EDB6AB4" w14:textId="77777777" w:rsidR="000F7377" w:rsidRDefault="000F7377"/>
    <w:p w14:paraId="42997B71" w14:textId="77777777" w:rsidR="000F7377" w:rsidRDefault="000F7377">
      <w:r xmlns:w="http://schemas.openxmlformats.org/wordprocessingml/2006/main">
        <w:t xml:space="preserve">Paragrafa 2yemîn: Di ayetên 7-12-an de, li ser sê şahidan-Ruh, av û xwîn- tekezî li ser nasnameya Îsa ya Kurê Xwedê tê kirin. Nivîskar dibêje ku ev her sê şahid wekî yek hev in (1 Yûhenna 5:7-8). Ew piştrast dike ku eger em bi Îsa wek Kurê Xwedê bawer bikin, ev şahidiya me di hundurê me de heye (1 Yûhenna 5:9-10). Nivîskar bawermendan piştrast dike ku yên ku di Mesîh de jiyana wan a herheyî heye, dikarin pê bawer bin ku bi daxwazên xwe nêzîkî Wî bibin ji ber ku ew li gorî daxwaza wî dua dikin (1 Yûhenna 5:13-15).</w:t>
      </w:r>
    </w:p>
    <w:p w14:paraId="1521883A" w14:textId="77777777" w:rsidR="000F7377" w:rsidRDefault="000F7377"/>
    <w:p w14:paraId="4273DB4F" w14:textId="77777777" w:rsidR="000F7377" w:rsidRDefault="000F7377">
      <w:r xmlns:w="http://schemas.openxmlformats.org/wordprocessingml/2006/main">
        <w:t xml:space="preserve">Paragrafa 3mîn: Ji ayeta 16an û pê ve heta dawiya beşê, nivîskar xîtabî xwişk û birayên gunehkar ên di nav civakê de dike. Ew gunehên ku ber bi mirinê ve dibin û gunehên ku ber bi mirinê ve naçin cuda dike. Ew bawermendan teşwîq dike ku dua bikin ji bo wan ên ku gunehên ku ber bi mirinê ve nabin, da ku ji aliyê Xwedê ve jiyana wan bê dayîn (1 Yûhenna 5:16-17). Lêbelê, ew eşkere dike ku gunehek heye ku berbi mirinê ve dibe û ji bo ku ew dua nake (1 Yûhenna 5:16). Nivîskar bi piştrastkirina jiyana herheyî ya ji bo yên ku ji Xwedê çêbûne diqede, û tîne bîra bawermendan ku ew ji hêla Yê ku rast e û dikarin di têkiliya xwe ya bi Wî re ewle bin (1 John 5:18-21) ewle bin.</w:t>
      </w:r>
    </w:p>
    <w:p w14:paraId="71B12F0D" w14:textId="77777777" w:rsidR="000F7377" w:rsidRDefault="000F7377"/>
    <w:p w14:paraId="3566FF42" w14:textId="77777777" w:rsidR="000F7377" w:rsidRDefault="000F7377">
      <w:r xmlns:w="http://schemas.openxmlformats.org/wordprocessingml/2006/main">
        <w:t xml:space="preserve">Bi kurtasî, Beşa pêncan a Nameya Yekem a ku ji hêla Şandiyê Yûhenna ve hatî nivîsandin, têkiliya di navbera bawerî, hezkirin û guhdana emrên Xwedê de destnîşan dike. Ew serfiraziya ku bawermend bi baweriya xwe ya bi Jesussa Mesîh re li seranserê cîhanê ronî dike. Di beşê de sê şahidan pêşkêş dike - Ruh, av û xwîn - ku şahidiya nasnameya Jesussa wekî Kurê Xwedê dikin. Ew bawermendan ji jiyana herheyî ya di Mesîh de piştrast dike û wan teşwîq dike ku bi duakirinê bi baweriyê nêzî Xwedê bibin. Di heman demê de beş gunehên di nav civakê de jî vedibêje û bi piştrastkirina jiyana herheyî ya ji bo yên ku ji Xwedê çêbûne bi dawî dibe.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Yûhenna 1 5:1 Her kesê ku bawer dike ku Îsa Mesîh e, ji Xwedê çêbûye;</w:t>
      </w:r>
    </w:p>
    <w:p w14:paraId="51A040C0" w14:textId="77777777" w:rsidR="000F7377" w:rsidRDefault="000F7377"/>
    <w:p w14:paraId="0BE0E97C" w14:textId="77777777" w:rsidR="000F7377" w:rsidRDefault="000F7377">
      <w:r xmlns:w="http://schemas.openxmlformats.org/wordprocessingml/2006/main">
        <w:t xml:space="preserve">Baweriya bi Îsa wek Mesîh delîl e ku ji Xwedê çêbûye, û yên ku ji Xwedê hez dikin jî ji yên ku ji wî çêbûne hez dikin.</w:t>
      </w:r>
    </w:p>
    <w:p w14:paraId="4E69E475" w14:textId="77777777" w:rsidR="000F7377" w:rsidRDefault="000F7377"/>
    <w:p w14:paraId="4F6E2F00" w14:textId="77777777" w:rsidR="000F7377" w:rsidRDefault="000F7377">
      <w:r xmlns:w="http://schemas.openxmlformats.org/wordprocessingml/2006/main">
        <w:t xml:space="preserve">1. Bawerî kevirê bingehîn yê têkiliya me ya bi Xwedê re ye.</w:t>
      </w:r>
    </w:p>
    <w:p w14:paraId="510DEC50" w14:textId="77777777" w:rsidR="000F7377" w:rsidRDefault="000F7377"/>
    <w:p w14:paraId="1E2FA6AF" w14:textId="77777777" w:rsidR="000F7377" w:rsidRDefault="000F7377">
      <w:r xmlns:w="http://schemas.openxmlformats.org/wordprocessingml/2006/main">
        <w:t xml:space="preserve">2. Hezkirina ji Xwedê re bi hezkirina me ya ji hev re diyar dibe.</w:t>
      </w:r>
    </w:p>
    <w:p w14:paraId="251A5773" w14:textId="77777777" w:rsidR="000F7377" w:rsidRDefault="000F7377"/>
    <w:p w14:paraId="7E99A260" w14:textId="77777777" w:rsidR="000F7377" w:rsidRDefault="000F7377">
      <w:r xmlns:w="http://schemas.openxmlformats.org/wordprocessingml/2006/main">
        <w:t xml:space="preserve">1. Romayî 10:9 - Ku eger tu bi devê xwe Xudan Îsa bipejirînî û di dilê xwe de bawer bikî ku Xwedê ew ji nav miriyan rakiriye, tuyê xilas bibî.</w:t>
      </w:r>
    </w:p>
    <w:p w14:paraId="66F747A4" w14:textId="77777777" w:rsidR="000F7377" w:rsidRDefault="000F7377"/>
    <w:p w14:paraId="378447B4" w14:textId="77777777" w:rsidR="000F7377" w:rsidRDefault="000F7377">
      <w:r xmlns:w="http://schemas.openxmlformats.org/wordprocessingml/2006/main">
        <w:t xml:space="preserve">2. Galatî 5:14 - Çimkî hemû Şerîet bi yek gotinê pêk tê, di vê yekê de jî; Tu ji cîranê xwe wek xwe hez bike.</w:t>
      </w:r>
    </w:p>
    <w:p w14:paraId="68BF9829" w14:textId="77777777" w:rsidR="000F7377" w:rsidRDefault="000F7377"/>
    <w:p w14:paraId="193D3995" w14:textId="77777777" w:rsidR="000F7377" w:rsidRDefault="000F7377">
      <w:r xmlns:w="http://schemas.openxmlformats.org/wordprocessingml/2006/main">
        <w:t xml:space="preserve">1 Yûhenna 5:2 Bi vê yekê em dizanin ku em ji zarokên Xwedê hez dikin, gava ku em ji Xwedê hez dikin û emrên wî digirin.</w:t>
      </w:r>
    </w:p>
    <w:p w14:paraId="5CD6D70E" w14:textId="77777777" w:rsidR="000F7377" w:rsidRDefault="000F7377"/>
    <w:p w14:paraId="39050A54" w14:textId="77777777" w:rsidR="000F7377" w:rsidRDefault="000F7377">
      <w:r xmlns:w="http://schemas.openxmlformats.org/wordprocessingml/2006/main">
        <w:t xml:space="preserve">Ji Xwedê hez bikin û emrên wî bi cih bînin ev e ku em hezkirina xwe ji zarokên din ên Xwedê re çawa nîşan didin.</w:t>
      </w:r>
    </w:p>
    <w:p w14:paraId="116A14FB" w14:textId="77777777" w:rsidR="000F7377" w:rsidRDefault="000F7377"/>
    <w:p w14:paraId="2DB39A35" w14:textId="77777777" w:rsidR="000F7377" w:rsidRDefault="000F7377">
      <w:r xmlns:w="http://schemas.openxmlformats.org/wordprocessingml/2006/main">
        <w:t xml:space="preserve">1. Hêza Hezkirina Xwedê û Bicihanîna Emrên Wî</w:t>
      </w:r>
    </w:p>
    <w:p w14:paraId="5E2F9F7F" w14:textId="77777777" w:rsidR="000F7377" w:rsidRDefault="000F7377"/>
    <w:p w14:paraId="6406A679" w14:textId="77777777" w:rsidR="000F7377" w:rsidRDefault="000F7377">
      <w:r xmlns:w="http://schemas.openxmlformats.org/wordprocessingml/2006/main">
        <w:t xml:space="preserve">2. Kêfxweşiya Hezkirina Kesên Din Bi Bi guhdana Xwedê</w:t>
      </w:r>
    </w:p>
    <w:p w14:paraId="6E2D59E7" w14:textId="77777777" w:rsidR="000F7377" w:rsidRDefault="000F7377"/>
    <w:p w14:paraId="5CDEECFA" w14:textId="77777777" w:rsidR="000F7377" w:rsidRDefault="000F7377">
      <w:r xmlns:w="http://schemas.openxmlformats.org/wordprocessingml/2006/main">
        <w:t xml:space="preserve">1. Romayî 8:28 - Û em dizanin ku Xwedê di her tiştî de ji bo qenciya yên ku ji wî hez dikin, yên ku li gor armanca wî hatine gazîkirin, dike.</w:t>
      </w:r>
    </w:p>
    <w:p w14:paraId="6F36089C" w14:textId="77777777" w:rsidR="000F7377" w:rsidRDefault="000F7377"/>
    <w:p w14:paraId="06F5480E" w14:textId="77777777" w:rsidR="000F7377" w:rsidRDefault="000F7377">
      <w:r xmlns:w="http://schemas.openxmlformats.org/wordprocessingml/2006/main">
        <w:t xml:space="preserve">2. Metta 22:36-40 - "Mamoste, di Şerîetê de emrê herî mezin kîjan e?" Îsa cewab da: “'Xudan Xwedayê xwe bi temamiya dilê xwe, bi temamiya canê xwe û bi temamiya hişê xwe hiz bike.' Ev emrê yekem û herî mezin e. Û ya diduyan jî wisa ye: ‹Wek xwe ji cîranê xwe hez bike›. Hemû Şerîet û Pêxember li ser van her du emrê ne.»</w:t>
      </w:r>
    </w:p>
    <w:p w14:paraId="0AD9EC79" w14:textId="77777777" w:rsidR="000F7377" w:rsidRDefault="000F7377"/>
    <w:p w14:paraId="655197F3" w14:textId="77777777" w:rsidR="000F7377" w:rsidRDefault="000F7377">
      <w:r xmlns:w="http://schemas.openxmlformats.org/wordprocessingml/2006/main">
        <w:t xml:space="preserve">Yûhenna 1 5:3 Ji ber ku hezkirina Xwedê ev e ku em emrên wî bînin cih û emrên wî ne giran in.</w:t>
      </w:r>
    </w:p>
    <w:p w14:paraId="063F35C0" w14:textId="77777777" w:rsidR="000F7377" w:rsidRDefault="000F7377"/>
    <w:p w14:paraId="41FDAC84" w14:textId="77777777" w:rsidR="000F7377" w:rsidRDefault="000F7377">
      <w:r xmlns:w="http://schemas.openxmlformats.org/wordprocessingml/2006/main">
        <w:t xml:space="preserve">Emrên Xwedê ne pir dijwar e ku em guh bidin wan, çimkî ew ji me hez dike û dixwaze ku em li pey wan bin.</w:t>
      </w:r>
    </w:p>
    <w:p w14:paraId="3BD00C69" w14:textId="77777777" w:rsidR="000F7377" w:rsidRDefault="000F7377"/>
    <w:p w14:paraId="3778E46C" w14:textId="77777777" w:rsidR="000F7377" w:rsidRDefault="000F7377">
      <w:r xmlns:w="http://schemas.openxmlformats.org/wordprocessingml/2006/main">
        <w:t xml:space="preserve">1. "Hezkirina Xwedê: Banga Biguhdariyê"</w:t>
      </w:r>
    </w:p>
    <w:p w14:paraId="33DFD9A1" w14:textId="77777777" w:rsidR="000F7377" w:rsidRDefault="000F7377"/>
    <w:p w14:paraId="2DACB986" w14:textId="77777777" w:rsidR="000F7377" w:rsidRDefault="000F7377">
      <w:r xmlns:w="http://schemas.openxmlformats.org/wordprocessingml/2006/main">
        <w:t xml:space="preserve">2. "Emrên Xwedê: Îfadeya Evînê"</w:t>
      </w:r>
    </w:p>
    <w:p w14:paraId="565620D2" w14:textId="77777777" w:rsidR="000F7377" w:rsidRDefault="000F7377"/>
    <w:p w14:paraId="4135FBA5" w14:textId="77777777" w:rsidR="000F7377" w:rsidRDefault="000F7377">
      <w:r xmlns:w="http://schemas.openxmlformats.org/wordprocessingml/2006/main">
        <w:t xml:space="preserve">1. Zebûr 119:32 - Gava ku tu dilê min mezin bikî, ez ê di riya emrên te de birevim.</w:t>
      </w:r>
    </w:p>
    <w:p w14:paraId="4F03BD3C" w14:textId="77777777" w:rsidR="000F7377" w:rsidRDefault="000F7377"/>
    <w:p w14:paraId="5D7F8DE6" w14:textId="77777777" w:rsidR="000F7377" w:rsidRDefault="000F7377">
      <w:r xmlns:w="http://schemas.openxmlformats.org/wordprocessingml/2006/main">
        <w:t xml:space="preserve">2. Dubarekirina Şerîetê 30:11-14 - Ji ber vê emrê ku ez îro li te emir dikim, ne ji te veşartî ye û ne jî dûr e. Ne li ezmanan e, ku tu bibêjî: Kî ji bo me hilkişiya ezmên û ji me re bîne, da ku em bibihîzin û bikin? Ne ji deryayê wêdetir e, ku </w:t>
      </w:r>
      <w:r xmlns:w="http://schemas.openxmlformats.org/wordprocessingml/2006/main">
        <w:lastRenderedPageBreak xmlns:w="http://schemas.openxmlformats.org/wordprocessingml/2006/main"/>
      </w:r>
      <w:r xmlns:w="http://schemas.openxmlformats.org/wordprocessingml/2006/main">
        <w:t xml:space="preserve">tu bibêjî: «Kî ji bo me di ser deryayê re derbas dibe û ji me re bîne, da ku em bibihîzin û bikin?» Lê peyv pir nêzîkî te ye, di devê te de û di dilê te de, da ku tu bikî.</w:t>
      </w:r>
    </w:p>
    <w:p w14:paraId="01738800" w14:textId="77777777" w:rsidR="000F7377" w:rsidRDefault="000F7377"/>
    <w:p w14:paraId="48351A80" w14:textId="77777777" w:rsidR="000F7377" w:rsidRDefault="000F7377">
      <w:r xmlns:w="http://schemas.openxmlformats.org/wordprocessingml/2006/main">
        <w:t xml:space="preserve">Yûhenna 1 5:4 Çimkî her kesê ku ji Xwedê çêdibe, li ser dinyayê bi ser dikeve.</w:t>
      </w:r>
    </w:p>
    <w:p w14:paraId="38468AAD" w14:textId="77777777" w:rsidR="000F7377" w:rsidRDefault="000F7377"/>
    <w:p w14:paraId="0542DC8D" w14:textId="77777777" w:rsidR="000F7377" w:rsidRDefault="000F7377">
      <w:r xmlns:w="http://schemas.openxmlformats.org/wordprocessingml/2006/main">
        <w:t xml:space="preserve">Serkeftina li ser dinyayê bi baweriya bi Xwedê tê bidestxistin.</w:t>
      </w:r>
    </w:p>
    <w:p w14:paraId="7113CE8F" w14:textId="77777777" w:rsidR="000F7377" w:rsidRDefault="000F7377"/>
    <w:p w14:paraId="1FE82CC7" w14:textId="77777777" w:rsidR="000F7377" w:rsidRDefault="000F7377">
      <w:r xmlns:w="http://schemas.openxmlformats.org/wordprocessingml/2006/main">
        <w:t xml:space="preserve">1: Baweriya me bi Xwedê re çeka me ya herî mezin e li hember dijwariyên jiyanê.</w:t>
      </w:r>
    </w:p>
    <w:p w14:paraId="290A8644" w14:textId="77777777" w:rsidR="000F7377" w:rsidRDefault="000F7377"/>
    <w:p w14:paraId="13CDAC7B" w14:textId="77777777" w:rsidR="000F7377" w:rsidRDefault="000F7377">
      <w:r xmlns:w="http://schemas.openxmlformats.org/wordprocessingml/2006/main">
        <w:t xml:space="preserve">2: Bi baweriya bi Xwedê, em dikarin her dijwariyek ku jiyan ji me re derdixe bi ser bikevin.</w:t>
      </w:r>
    </w:p>
    <w:p w14:paraId="545EB2FD" w14:textId="77777777" w:rsidR="000F7377" w:rsidRDefault="000F7377"/>
    <w:p w14:paraId="5005789D" w14:textId="77777777" w:rsidR="000F7377" w:rsidRDefault="000F7377">
      <w:r xmlns:w="http://schemas.openxmlformats.org/wordprocessingml/2006/main">
        <w:t xml:space="preserve">1: Metta 17:20 - Wî bersiv da: "Ji ber ku baweriya we pir kêm e. Bi rastî ez ji we re dibêjim, eger baweriya we bi qasî tovê xerdelê hebe, hûn dikarin ji vî çiyayî re bêjin: ‹Ji vir here wir› û ew ê here. Tiştek ji we re ne mumkun e.</w:t>
      </w:r>
    </w:p>
    <w:p w14:paraId="7CF0FDAB" w14:textId="77777777" w:rsidR="000F7377" w:rsidRDefault="000F7377"/>
    <w:p w14:paraId="444072C5" w14:textId="77777777" w:rsidR="000F7377" w:rsidRDefault="000F7377">
      <w:r xmlns:w="http://schemas.openxmlformats.org/wordprocessingml/2006/main">
        <w:t xml:space="preserve">2: Îbranî 11:1 - Naha bawerî bi tiştê ku em hêvî dikin û ji tiştê ku em nabînin piştrast e.</w:t>
      </w:r>
    </w:p>
    <w:p w14:paraId="777FCDE6" w14:textId="77777777" w:rsidR="000F7377" w:rsidRDefault="000F7377"/>
    <w:p w14:paraId="7D0AE4B1" w14:textId="77777777" w:rsidR="000F7377" w:rsidRDefault="000F7377">
      <w:r xmlns:w="http://schemas.openxmlformats.org/wordprocessingml/2006/main">
        <w:t xml:space="preserve">Yûhenna 1 5:5 Kî ye yê ku li ser dinyayê bi ser dikeve, lê yê ku bawer dike ku Îsa Kurê Xwedê ye?</w:t>
      </w:r>
    </w:p>
    <w:p w14:paraId="25F4491F" w14:textId="77777777" w:rsidR="000F7377" w:rsidRDefault="000F7377"/>
    <w:p w14:paraId="27A5F69E" w14:textId="77777777" w:rsidR="000F7377" w:rsidRDefault="000F7377">
      <w:r xmlns:w="http://schemas.openxmlformats.org/wordprocessingml/2006/main">
        <w:t xml:space="preserve">Bawermendên Îsa Mesîh ew in yên ku li dinyayê bi ser ketine.</w:t>
      </w:r>
    </w:p>
    <w:p w14:paraId="24F2C266" w14:textId="77777777" w:rsidR="000F7377" w:rsidRDefault="000F7377"/>
    <w:p w14:paraId="101882F9" w14:textId="77777777" w:rsidR="000F7377" w:rsidRDefault="000F7377">
      <w:r xmlns:w="http://schemas.openxmlformats.org/wordprocessingml/2006/main">
        <w:t xml:space="preserve">1. "Bi Baweriya bi Jesussa re Dinyayê Biserkeve"</w:t>
      </w:r>
    </w:p>
    <w:p w14:paraId="17653B9D" w14:textId="77777777" w:rsidR="000F7377" w:rsidRDefault="000F7377"/>
    <w:p w14:paraId="21ACAF82" w14:textId="77777777" w:rsidR="000F7377" w:rsidRDefault="000F7377">
      <w:r xmlns:w="http://schemas.openxmlformats.org/wordprocessingml/2006/main">
        <w:t xml:space="preserve">2. "Hêza baweriya bi Îsa wek Kurê Xwedê"</w:t>
      </w:r>
    </w:p>
    <w:p w14:paraId="78D5CDEA" w14:textId="77777777" w:rsidR="000F7377" w:rsidRDefault="000F7377"/>
    <w:p w14:paraId="3D4972FC" w14:textId="77777777" w:rsidR="000F7377" w:rsidRDefault="000F7377">
      <w:r xmlns:w="http://schemas.openxmlformats.org/wordprocessingml/2006/main">
        <w:t xml:space="preserve">1. Romayî 12:2 - "Li gorî nimûneya vê dinyayê nebin, lê bi nûkirina </w:t>
      </w:r>
      <w:r xmlns:w="http://schemas.openxmlformats.org/wordprocessingml/2006/main">
        <w:lastRenderedPageBreak xmlns:w="http://schemas.openxmlformats.org/wordprocessingml/2006/main"/>
      </w:r>
      <w:r xmlns:w="http://schemas.openxmlformats.org/wordprocessingml/2006/main">
        <w:t xml:space="preserve">hişê xwe ve werin guheztin."</w:t>
      </w:r>
    </w:p>
    <w:p w14:paraId="45CCF374" w14:textId="77777777" w:rsidR="000F7377" w:rsidRDefault="000F7377"/>
    <w:p w14:paraId="62A49509" w14:textId="77777777" w:rsidR="000F7377" w:rsidRDefault="000F7377">
      <w:r xmlns:w="http://schemas.openxmlformats.org/wordprocessingml/2006/main">
        <w:t xml:space="preserve">2. Galatî 6:14 - "Lê Xwedê nehêle ku ez pesnê xwe bidim xaça Xudanê me Îsa Mesîh, bi wî ku dinya ji min re û ez jî ji bo dinyayê hat xaçkirin."</w:t>
      </w:r>
    </w:p>
    <w:p w14:paraId="5EF669B0" w14:textId="77777777" w:rsidR="000F7377" w:rsidRDefault="000F7377"/>
    <w:p w14:paraId="2E416299" w14:textId="77777777" w:rsidR="000F7377" w:rsidRDefault="000F7377">
      <w:r xmlns:w="http://schemas.openxmlformats.org/wordprocessingml/2006/main">
        <w:t xml:space="preserve">Yûhenna 1 5:6 Yê ku bi av û xwînê hat, Îsa Mesîh jî ev e. ne bi avê tenê, bi av û xwînê. Û Ruh e ku şahidiyê dike, çimkî Ruh rastî ye.</w:t>
      </w:r>
    </w:p>
    <w:p w14:paraId="1D70635F" w14:textId="77777777" w:rsidR="000F7377" w:rsidRDefault="000F7377"/>
    <w:p w14:paraId="7BA0FA8A" w14:textId="77777777" w:rsidR="000F7377" w:rsidRDefault="000F7377">
      <w:r xmlns:w="http://schemas.openxmlformats.org/wordprocessingml/2006/main">
        <w:t xml:space="preserve">Ev beş balê dikişîne ser girîngiya hatina Îsa Mesîh bi avê û xwînê, û ku ew Ruh e ku şahidiya rastiyê dike.</w:t>
      </w:r>
    </w:p>
    <w:p w14:paraId="69B887D3" w14:textId="77777777" w:rsidR="000F7377" w:rsidRDefault="000F7377"/>
    <w:p w14:paraId="673FA80E" w14:textId="77777777" w:rsidR="000F7377" w:rsidRDefault="000F7377">
      <w:r xmlns:w="http://schemas.openxmlformats.org/wordprocessingml/2006/main">
        <w:t xml:space="preserve">1. Girîngiya hatina Îsa Mesîh: Lêgerîna wateya sembolîk a av û xwînê</w:t>
      </w:r>
    </w:p>
    <w:p w14:paraId="101F0B56" w14:textId="77777777" w:rsidR="000F7377" w:rsidRDefault="000F7377"/>
    <w:p w14:paraId="1202AB73" w14:textId="77777777" w:rsidR="000F7377" w:rsidRDefault="000F7377">
      <w:r xmlns:w="http://schemas.openxmlformats.org/wordprocessingml/2006/main">
        <w:t xml:space="preserve">2. Hêza Ruh: Naskirina Desthilatdariya Rastiyê</w:t>
      </w:r>
    </w:p>
    <w:p w14:paraId="0B782004" w14:textId="77777777" w:rsidR="000F7377" w:rsidRDefault="000F7377"/>
    <w:p w14:paraId="1A70E6A3" w14:textId="77777777" w:rsidR="000F7377" w:rsidRDefault="000F7377">
      <w:r xmlns:w="http://schemas.openxmlformats.org/wordprocessingml/2006/main">
        <w:t xml:space="preserve">1. Yûhenna 14:6 - Îsa jê re got: «Rê, rastî û jiyan ez im. Ji bilî bi min tu kes nayê ba Bav.</w:t>
      </w:r>
    </w:p>
    <w:p w14:paraId="784CC2FE" w14:textId="77777777" w:rsidR="000F7377" w:rsidRDefault="000F7377"/>
    <w:p w14:paraId="33E18AED" w14:textId="77777777" w:rsidR="000F7377" w:rsidRDefault="000F7377">
      <w:r xmlns:w="http://schemas.openxmlformats.org/wordprocessingml/2006/main">
        <w:t xml:space="preserve">2. Romayî 8:14 - Çimkî hemûyên ku bi Ruhê Xwedê têne rêber kirin kurên Xwedê ne.</w:t>
      </w:r>
    </w:p>
    <w:p w14:paraId="6E9B7B4A" w14:textId="77777777" w:rsidR="000F7377" w:rsidRDefault="000F7377"/>
    <w:p w14:paraId="5DD5B3E0" w14:textId="77777777" w:rsidR="000F7377" w:rsidRDefault="000F7377">
      <w:r xmlns:w="http://schemas.openxmlformats.org/wordprocessingml/2006/main">
        <w:t xml:space="preserve">Yûhenna 1 5:7 Çimkî yên ku li ezmên şahidiyê dikin sê hene: Bav, Peyv û Ruhê Pîroz û ev her sê yek in.</w:t>
      </w:r>
    </w:p>
    <w:p w14:paraId="6A628B17" w14:textId="77777777" w:rsidR="000F7377" w:rsidRDefault="000F7377"/>
    <w:p w14:paraId="617ECEB7" w14:textId="77777777" w:rsidR="000F7377" w:rsidRDefault="000F7377">
      <w:r xmlns:w="http://schemas.openxmlformats.org/wordprocessingml/2006/main">
        <w:t xml:space="preserve">Trinity Pîroz ji Bav, Peyv û Ruhê Pîroz pêk tê û ew yek in.</w:t>
      </w:r>
    </w:p>
    <w:p w14:paraId="58CD28C2" w14:textId="77777777" w:rsidR="000F7377" w:rsidRDefault="000F7377"/>
    <w:p w14:paraId="51A171FE" w14:textId="77777777" w:rsidR="000F7377" w:rsidRDefault="000F7377">
      <w:r xmlns:w="http://schemas.openxmlformats.org/wordprocessingml/2006/main">
        <w:t xml:space="preserve">1. Werin em yekîtiya Bav, Peyv û Ruhê Pîroz nas bikin û fêm bikin.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Werin em hewl bidin ku di hezkirin, aşitî û yekitiya Sêyemîn a Pîroz de bijîn.</w:t>
      </w:r>
    </w:p>
    <w:p w14:paraId="55B912E5" w14:textId="77777777" w:rsidR="000F7377" w:rsidRDefault="000F7377"/>
    <w:p w14:paraId="3816C763" w14:textId="77777777" w:rsidR="000F7377" w:rsidRDefault="000F7377">
      <w:r xmlns:w="http://schemas.openxmlformats.org/wordprocessingml/2006/main">
        <w:t xml:space="preserve">1. Metta 28:19-20 - Ji ber vê yekê hûn herin û hemî miletan hîn bikin û wan bi navê Bav, Kur û Ruhê Pîroz imad bikin. û va ye, ez hergav heta dawiya dinyayê bi we re me. Amîn.</w:t>
      </w:r>
    </w:p>
    <w:p w14:paraId="5CEC05E4" w14:textId="77777777" w:rsidR="000F7377" w:rsidRDefault="000F7377"/>
    <w:p w14:paraId="65AAEF5E" w14:textId="77777777" w:rsidR="000F7377" w:rsidRDefault="000F7377">
      <w:r xmlns:w="http://schemas.openxmlformats.org/wordprocessingml/2006/main">
        <w:t xml:space="preserve">2. Yûhenna 14:16-17 - Û ezê ji Bav dua bikim û ewê Teseliyek din bide we, da ku ew her û her bi we re bimîne. Heta Ruhê rastiyê; dinya nikare wî qebûl bike, çimkî ew nabîne û wî nas nake. Çimkî ew bi we re dimîne û wê di nav we de be.</w:t>
      </w:r>
    </w:p>
    <w:p w14:paraId="69ADC66F" w14:textId="77777777" w:rsidR="000F7377" w:rsidRDefault="000F7377"/>
    <w:p w14:paraId="4AA26FA2" w14:textId="77777777" w:rsidR="000F7377" w:rsidRDefault="000F7377">
      <w:r xmlns:w="http://schemas.openxmlformats.org/wordprocessingml/2006/main">
        <w:t xml:space="preserve">Yûhenna 1 5:8 Û sê hene ku li ser rûyê erdê şahidiyê dikin: Ruh, av û xwîn.</w:t>
      </w:r>
    </w:p>
    <w:p w14:paraId="54A1757D" w14:textId="77777777" w:rsidR="000F7377" w:rsidRDefault="000F7377"/>
    <w:p w14:paraId="51251BDE" w14:textId="77777777" w:rsidR="000F7377" w:rsidRDefault="000F7377">
      <w:r xmlns:w="http://schemas.openxmlformats.org/wordprocessingml/2006/main">
        <w:t xml:space="preserve">Ruh, av û xwîn şahidiya rastiyê dikin û her sê jî li hev in.</w:t>
      </w:r>
    </w:p>
    <w:p w14:paraId="17AAFD3A" w14:textId="77777777" w:rsidR="000F7377" w:rsidRDefault="000F7377"/>
    <w:p w14:paraId="15C14AED" w14:textId="77777777" w:rsidR="000F7377" w:rsidRDefault="000F7377">
      <w:r xmlns:w="http://schemas.openxmlformats.org/wordprocessingml/2006/main">
        <w:t xml:space="preserve">1. Hêza Yekîtiyê: Dema ku em bi hev re bisekinin şahidiya me ya rastiyê xurt dibe.</w:t>
      </w:r>
    </w:p>
    <w:p w14:paraId="33642A0F" w14:textId="77777777" w:rsidR="000F7377" w:rsidRDefault="000F7377"/>
    <w:p w14:paraId="24AE51A0" w14:textId="77777777" w:rsidR="000F7377" w:rsidRDefault="000F7377">
      <w:r xmlns:w="http://schemas.openxmlformats.org/wordprocessingml/2006/main">
        <w:t xml:space="preserve">2. Şahidên Rizgariyê: Ruh, av û xwîn ji rizgariya me re şahidiyê dikin.</w:t>
      </w:r>
    </w:p>
    <w:p w14:paraId="4E7E283D" w14:textId="77777777" w:rsidR="000F7377" w:rsidRDefault="000F7377"/>
    <w:p w14:paraId="58DA8014" w14:textId="77777777" w:rsidR="000F7377" w:rsidRDefault="000F7377">
      <w:r xmlns:w="http://schemas.openxmlformats.org/wordprocessingml/2006/main">
        <w:t xml:space="preserve">1. Karên Şandiyan 2:38 - Û Petrûs ji wan re got: «Tobe bikin û ji bo lêbihûrtina gunehan her yek ji we bi navê Îsa Mesîh imad bibin û hûnê diyariya Ruhê Pîroz bistînin.</w:t>
      </w:r>
    </w:p>
    <w:p w14:paraId="517069E3" w14:textId="77777777" w:rsidR="000F7377" w:rsidRDefault="000F7377"/>
    <w:p w14:paraId="609B1583" w14:textId="77777777" w:rsidR="000F7377" w:rsidRDefault="000F7377">
      <w:r xmlns:w="http://schemas.openxmlformats.org/wordprocessingml/2006/main">
        <w:t xml:space="preserve">2. Romayî 6:3-4 - Ma hûn nizanin ku gelek ji me yên ku bi Îsa Mesîh imad bûne, di mirina wî de imad bûne? Ji ber vê yekê em bi wî re bi imadê di nav mirinê de têne veşartin: Çawa ku Mesîh bi rûmeta Bav ji nav miriyan hat rakirin, wusa jî em jî di jiyana nû de bimeşin.</w:t>
      </w:r>
    </w:p>
    <w:p w14:paraId="38951995" w14:textId="77777777" w:rsidR="000F7377" w:rsidRDefault="000F7377"/>
    <w:p w14:paraId="4B033E8C" w14:textId="77777777" w:rsidR="000F7377" w:rsidRDefault="000F7377">
      <w:r xmlns:w="http://schemas.openxmlformats.org/wordprocessingml/2006/main">
        <w:t xml:space="preserve">Yûhenna 1 5:9 Eger em şahidiya mirovan qebûl bikin, şahidiya Xwedê mezintir e; çimkî ev şahidiya Xwedê ye ku wî ji Kurê xwe re şahidî kiriye.</w:t>
      </w:r>
    </w:p>
    <w:p w14:paraId="56835D65" w14:textId="77777777" w:rsidR="000F7377" w:rsidRDefault="000F7377"/>
    <w:p w14:paraId="08A2D20C" w14:textId="77777777" w:rsidR="000F7377" w:rsidRDefault="000F7377">
      <w:r xmlns:w="http://schemas.openxmlformats.org/wordprocessingml/2006/main">
        <w:t xml:space="preserve">Şahidiya Xwedê ji şahidiya mirovan mezintir e, çimkî Xwedê li ser Kurê xwe şahidî kiriye.</w:t>
      </w:r>
    </w:p>
    <w:p w14:paraId="6960CE7A" w14:textId="77777777" w:rsidR="000F7377" w:rsidRDefault="000F7377"/>
    <w:p w14:paraId="41DE2065" w14:textId="77777777" w:rsidR="000F7377" w:rsidRDefault="000F7377">
      <w:r xmlns:w="http://schemas.openxmlformats.org/wordprocessingml/2006/main">
        <w:t xml:space="preserve">1. Em çawa Dikarin Şahidê Xwedê nas bikin?</w:t>
      </w:r>
    </w:p>
    <w:p w14:paraId="018DA91F" w14:textId="77777777" w:rsidR="000F7377" w:rsidRDefault="000F7377"/>
    <w:p w14:paraId="329DC95A" w14:textId="77777777" w:rsidR="000F7377" w:rsidRDefault="000F7377">
      <w:r xmlns:w="http://schemas.openxmlformats.org/wordprocessingml/2006/main">
        <w:t xml:space="preserve">2. Cudahiya Di Navbera Şahidê Mirovan û Xwedê de</w:t>
      </w:r>
    </w:p>
    <w:p w14:paraId="6A425949" w14:textId="77777777" w:rsidR="000F7377" w:rsidRDefault="000F7377"/>
    <w:p w14:paraId="0E6837D3" w14:textId="77777777" w:rsidR="000F7377" w:rsidRDefault="000F7377">
      <w:r xmlns:w="http://schemas.openxmlformats.org/wordprocessingml/2006/main">
        <w:t xml:space="preserve">1. Yûhenna 3:16 - Çimkî Xwedê wisa ji dinyayê hez kir ku Kurê xwe yê yekta da, da ku her kesê ku baweriyê bi wî bîne helak nebe, lê jiyana wî ya herheyî hebe.</w:t>
      </w:r>
    </w:p>
    <w:p w14:paraId="4F3263D5" w14:textId="77777777" w:rsidR="000F7377" w:rsidRDefault="000F7377"/>
    <w:p w14:paraId="5B2CB579" w14:textId="77777777" w:rsidR="000F7377" w:rsidRDefault="000F7377">
      <w:r xmlns:w="http://schemas.openxmlformats.org/wordprocessingml/2006/main">
        <w:t xml:space="preserve">2. Romayî 10:9 - Ku eger tu bi devê xwe Xudan Îsa bipejirînî û di dilê xwe de bawer bikî ku Xwedê ew ji nav miriyan rakiriye, tuyê xilas bibî.</w:t>
      </w:r>
    </w:p>
    <w:p w14:paraId="5D3ACDA7" w14:textId="77777777" w:rsidR="000F7377" w:rsidRDefault="000F7377"/>
    <w:p w14:paraId="33F072AF" w14:textId="77777777" w:rsidR="000F7377" w:rsidRDefault="000F7377">
      <w:r xmlns:w="http://schemas.openxmlformats.org/wordprocessingml/2006/main">
        <w:t xml:space="preserve">Yûhenna 1 5:10 Yê ku baweriyê bi Kurê Xwedê tîne, şahidiya wî bi xwe heye. ji ber ku ew bi qeyda ku Xwedê li ser Kurê xwe daye bawer nake.</w:t>
      </w:r>
    </w:p>
    <w:p w14:paraId="2A6C7672" w14:textId="77777777" w:rsidR="000F7377" w:rsidRDefault="000F7377"/>
    <w:p w14:paraId="1E08C936" w14:textId="77777777" w:rsidR="000F7377" w:rsidRDefault="000F7377">
      <w:r xmlns:w="http://schemas.openxmlformats.org/wordprocessingml/2006/main">
        <w:t xml:space="preserve">Baweriya bi Îsa wekî Kurê Xwedê şahidiya Xwedê di hundurê xwe de tîne, lê nebaweriya bi Jesussa Xwedê derewker dike ji ber ku ew şahidiya ku Xwedê li ser Kurê xwe daye qebûl nake.</w:t>
      </w:r>
    </w:p>
    <w:p w14:paraId="521BCF45" w14:textId="77777777" w:rsidR="000F7377" w:rsidRDefault="000F7377"/>
    <w:p w14:paraId="0FEB5BD1" w14:textId="77777777" w:rsidR="000F7377" w:rsidRDefault="000F7377">
      <w:r xmlns:w="http://schemas.openxmlformats.org/wordprocessingml/2006/main">
        <w:t xml:space="preserve">1. Hêza Baweriyê: Baweriya bi Îsa Çawa Şahidiya Xwedê tîne nav jiyana me</w:t>
      </w:r>
    </w:p>
    <w:p w14:paraId="532E1AEB" w14:textId="77777777" w:rsidR="000F7377" w:rsidRDefault="000F7377"/>
    <w:p w14:paraId="2ACB99D7" w14:textId="77777777" w:rsidR="000F7377" w:rsidRDefault="000F7377">
      <w:r xmlns:w="http://schemas.openxmlformats.org/wordprocessingml/2006/main">
        <w:t xml:space="preserve">2. Diyariya Şahidiyê: Çawa Xwedê Evîna Xwe Bi Îsa Eyan Dike</w:t>
      </w:r>
    </w:p>
    <w:p w14:paraId="5FD9993B" w14:textId="77777777" w:rsidR="000F7377" w:rsidRDefault="000F7377"/>
    <w:p w14:paraId="39D85B41" w14:textId="77777777" w:rsidR="000F7377" w:rsidRDefault="000F7377">
      <w:r xmlns:w="http://schemas.openxmlformats.org/wordprocessingml/2006/main">
        <w:t xml:space="preserve">1. Romayî 10:9-10 - "Eger hûn bi devê xwe eşkere bikin ku Îsa Xudan e û di dilê xwe de bawer bikin ku Xwedê ew ji nav miriyan rakir, hûn ê xilas bibin. Çimkî yek bi dil bawer dike û rastdar e û bi dev li xwe mikur tê û xilas dibe."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Yûhenna 3:16 - "Çimkî Xwedê wusa ji dinyayê hez kir, ku Kurê xwe yê yekta da, da ku yê ku baweriyê bi wî bîne helak nebe, lê jiyana wî ya herheyî hebe."</w:t>
      </w:r>
    </w:p>
    <w:p w14:paraId="3D7703BE" w14:textId="77777777" w:rsidR="000F7377" w:rsidRDefault="000F7377"/>
    <w:p w14:paraId="19D7672B" w14:textId="77777777" w:rsidR="000F7377" w:rsidRDefault="000F7377">
      <w:r xmlns:w="http://schemas.openxmlformats.org/wordprocessingml/2006/main">
        <w:t xml:space="preserve">Yûhenna 1 5:11 Û ev qeyde ye ku Xwedê jiyana herheyî daye me û ev jiyan di Kurê wî de ye.</w:t>
      </w:r>
    </w:p>
    <w:p w14:paraId="779D999C" w14:textId="77777777" w:rsidR="000F7377" w:rsidRDefault="000F7377"/>
    <w:p w14:paraId="741AF054" w14:textId="77777777" w:rsidR="000F7377" w:rsidRDefault="000F7377">
      <w:r xmlns:w="http://schemas.openxmlformats.org/wordprocessingml/2006/main">
        <w:t xml:space="preserve">Xwedê bi Kurê xwe diyariya jiyana herheyî daye me.</w:t>
      </w:r>
    </w:p>
    <w:p w14:paraId="4882ADB1" w14:textId="77777777" w:rsidR="000F7377" w:rsidRDefault="000F7377"/>
    <w:p w14:paraId="584E3DC9" w14:textId="77777777" w:rsidR="000F7377" w:rsidRDefault="000F7377">
      <w:r xmlns:w="http://schemas.openxmlformats.org/wordprocessingml/2006/main">
        <w:t xml:space="preserve">1. Diyariya Xwedayî ya Jiyana Herheyî</w:t>
      </w:r>
    </w:p>
    <w:p w14:paraId="4CA523BB" w14:textId="77777777" w:rsidR="000F7377" w:rsidRDefault="000F7377"/>
    <w:p w14:paraId="7658A35C" w14:textId="77777777" w:rsidR="000F7377" w:rsidRDefault="000F7377">
      <w:r xmlns:w="http://schemas.openxmlformats.org/wordprocessingml/2006/main">
        <w:t xml:space="preserve">2. Îsa, Çavkaniya Me ya Jiyana Herheyî</w:t>
      </w:r>
    </w:p>
    <w:p w14:paraId="417FE5E0" w14:textId="77777777" w:rsidR="000F7377" w:rsidRDefault="000F7377"/>
    <w:p w14:paraId="62A29A1D" w14:textId="77777777" w:rsidR="000F7377" w:rsidRDefault="000F7377">
      <w:r xmlns:w="http://schemas.openxmlformats.org/wordprocessingml/2006/main">
        <w:t xml:space="preserve">1. 1 Korîntî 15:51-55 - Va ye, ez sirek nîşanî we dikim; Em ê ne hemî razên, lê em ê hemî bêne guhertin.</w:t>
      </w:r>
    </w:p>
    <w:p w14:paraId="12FF3F47" w14:textId="77777777" w:rsidR="000F7377" w:rsidRDefault="000F7377"/>
    <w:p w14:paraId="652B3A1E" w14:textId="77777777" w:rsidR="000F7377" w:rsidRDefault="000F7377">
      <w:r xmlns:w="http://schemas.openxmlformats.org/wordprocessingml/2006/main">
        <w:t xml:space="preserve">2. Yûhenna 17:3 - Û jiyana herheyî ev e, da ku te, Xwedayê yekta yê rast û Îsa Mesîhê ku te şandiye nas bikin.</w:t>
      </w:r>
    </w:p>
    <w:p w14:paraId="46617AFF" w14:textId="77777777" w:rsidR="000F7377" w:rsidRDefault="000F7377"/>
    <w:p w14:paraId="24B86A45" w14:textId="77777777" w:rsidR="000F7377" w:rsidRDefault="000F7377">
      <w:r xmlns:w="http://schemas.openxmlformats.org/wordprocessingml/2006/main">
        <w:t xml:space="preserve">Yûhenna 1 5:12 Yê ku Kur heye, jiyana wî heye; Û yê ku Kurê Xwedê ne jîyana wî heye.</w:t>
      </w:r>
    </w:p>
    <w:p w14:paraId="51D1A68B" w14:textId="77777777" w:rsidR="000F7377" w:rsidRDefault="000F7377"/>
    <w:p w14:paraId="72EEF54A" w14:textId="77777777" w:rsidR="000F7377" w:rsidRDefault="000F7377">
      <w:r xmlns:w="http://schemas.openxmlformats.org/wordprocessingml/2006/main">
        <w:t xml:space="preserve">Bawermendên ku Kurê Xwedê hene, jiyana wan a herheyî heye, lê yên ku Kurê Xwedê ne jîyana wan tune.</w:t>
      </w:r>
    </w:p>
    <w:p w14:paraId="54450D12" w14:textId="77777777" w:rsidR="000F7377" w:rsidRDefault="000F7377"/>
    <w:p w14:paraId="781348AC" w14:textId="77777777" w:rsidR="000F7377" w:rsidRDefault="000F7377">
      <w:r xmlns:w="http://schemas.openxmlformats.org/wordprocessingml/2006/main">
        <w:t xml:space="preserve">1. Girîngiya baweriya bi Îsa Mesîh ji bo jiyana herheyî</w:t>
      </w:r>
    </w:p>
    <w:p w14:paraId="16D7E639" w14:textId="77777777" w:rsidR="000F7377" w:rsidRDefault="000F7377"/>
    <w:p w14:paraId="73A7D65F" w14:textId="77777777" w:rsidR="000F7377" w:rsidRDefault="000F7377">
      <w:r xmlns:w="http://schemas.openxmlformats.org/wordprocessingml/2006/main">
        <w:t xml:space="preserve">2. Girîngiya qebûlkirina Kurê Xwedê ji bo rizgariyê</w:t>
      </w:r>
    </w:p>
    <w:p w14:paraId="08D7E729" w14:textId="77777777" w:rsidR="000F7377" w:rsidRDefault="000F7377"/>
    <w:p w14:paraId="5DCBD20E" w14:textId="77777777" w:rsidR="000F7377" w:rsidRDefault="000F7377">
      <w:r xmlns:w="http://schemas.openxmlformats.org/wordprocessingml/2006/main">
        <w:t xml:space="preserve">1. Yûhenna 3:16 - Çimkî Xwedê wisa ji dinyayê hez kir ku Kurê xwe yê yekta da, da ku her kesê ku </w:t>
      </w:r>
      <w:r xmlns:w="http://schemas.openxmlformats.org/wordprocessingml/2006/main">
        <w:lastRenderedPageBreak xmlns:w="http://schemas.openxmlformats.org/wordprocessingml/2006/main"/>
      </w:r>
      <w:r xmlns:w="http://schemas.openxmlformats.org/wordprocessingml/2006/main">
        <w:t xml:space="preserve">baweriyê bi wî bîne helak nebe, lê jiyana wî ya herheyî hebe.</w:t>
      </w:r>
    </w:p>
    <w:p w14:paraId="6F464BD5" w14:textId="77777777" w:rsidR="000F7377" w:rsidRDefault="000F7377"/>
    <w:p w14:paraId="76D82808" w14:textId="77777777" w:rsidR="000F7377" w:rsidRDefault="000F7377">
      <w:r xmlns:w="http://schemas.openxmlformats.org/wordprocessingml/2006/main">
        <w:t xml:space="preserve">2. Romayî 10:9-10 - Ku eger tu bi devê xwe bibêjî Xudan Îsa û di dilê xwe de bawer bikî ku Xwedê ew ji nav miriyan rakiriye, tuyê xilas bibî. Çimkî bi dil mirov ji bo rastdariyê bawer dike; û bi dev ji bo xilasiyê îtîraf tê kirin.</w:t>
      </w:r>
    </w:p>
    <w:p w14:paraId="5D84AC45" w14:textId="77777777" w:rsidR="000F7377" w:rsidRDefault="000F7377"/>
    <w:p w14:paraId="45D1CC86" w14:textId="77777777" w:rsidR="000F7377" w:rsidRDefault="000F7377">
      <w:r xmlns:w="http://schemas.openxmlformats.org/wordprocessingml/2006/main">
        <w:t xml:space="preserve">Yûhenna 1 5:13 Min ev tişt ji we re, yên ku baweriyê bi navê Kurê Xwedê tînin, nivîsî. da ku hûn bizanin ku jiyana we ya herheyî heye û hûn bi navê Kurê Xwedê bawer bikin.</w:t>
      </w:r>
    </w:p>
    <w:p w14:paraId="1CA01B61" w14:textId="77777777" w:rsidR="000F7377" w:rsidRDefault="000F7377"/>
    <w:p w14:paraId="454724E4" w14:textId="77777777" w:rsidR="000F7377" w:rsidRDefault="000F7377">
      <w:r xmlns:w="http://schemas.openxmlformats.org/wordprocessingml/2006/main">
        <w:t xml:space="preserve">Yûhenna ji bawermendan re dinivîse da ku wan ji jiyana wan a herheyî û baweriya wan bi Jesussa Mesîh re piştrast bike.</w:t>
      </w:r>
    </w:p>
    <w:p w14:paraId="555F11B3" w14:textId="77777777" w:rsidR="000F7377" w:rsidRDefault="000F7377"/>
    <w:p w14:paraId="3B36D5D2" w14:textId="77777777" w:rsidR="000F7377" w:rsidRDefault="000F7377">
      <w:r xmlns:w="http://schemas.openxmlformats.org/wordprocessingml/2006/main">
        <w:t xml:space="preserve">1. Temînkirina rizgariya me bi baweriya bi Îsa Mesîh</w:t>
      </w:r>
    </w:p>
    <w:p w14:paraId="41B5B24E" w14:textId="77777777" w:rsidR="000F7377" w:rsidRDefault="000F7377"/>
    <w:p w14:paraId="72862C14" w14:textId="77777777" w:rsidR="000F7377" w:rsidRDefault="000F7377">
      <w:r xmlns:w="http://schemas.openxmlformats.org/wordprocessingml/2006/main">
        <w:t xml:space="preserve">2. Girîngiya baweriya me ya bi navê Kurê Xwedê</w:t>
      </w:r>
    </w:p>
    <w:p w14:paraId="205601FD" w14:textId="77777777" w:rsidR="000F7377" w:rsidRDefault="000F7377"/>
    <w:p w14:paraId="1E97112B" w14:textId="77777777" w:rsidR="000F7377" w:rsidRDefault="000F7377">
      <w:r xmlns:w="http://schemas.openxmlformats.org/wordprocessingml/2006/main">
        <w:t xml:space="preserve">1. Romayî 10:9-10 - "Eger hûn bi devê xwe îtiraf bikin: "Îsa Xudan e" û di dilê xwe de bawer bikin ku Xwedê ew ji nav miriyan rakir, hûnê xilas bibin. Çimkî bi dilê xwe ye ku hûn bawer dikin û rastdar in û hûn bi devê xwe eşkere dikin û hûn xilas dibin.»</w:t>
      </w:r>
    </w:p>
    <w:p w14:paraId="247A5253" w14:textId="77777777" w:rsidR="000F7377" w:rsidRDefault="000F7377"/>
    <w:p w14:paraId="03B4FA5F" w14:textId="77777777" w:rsidR="000F7377" w:rsidRDefault="000F7377">
      <w:r xmlns:w="http://schemas.openxmlformats.org/wordprocessingml/2006/main">
        <w:t xml:space="preserve">2. Tîtos 3:5-7 - "Wî em xilas kirin, ne ji ber tiştên rast ên ku me kiribûn, lê ji ber dilovaniya xwe. Wî em bi şuştina ji nû ve zayînê û nûkirina bi Ruhê Pîroz ê ku li ser me rijand xilas kir. bi comerdî bi saya Xilaskarê me Îsa Mesîh, da ku em bi kerema wî rastdar bibin, bibin wêris û hêviya jiyana herheyî.»</w:t>
      </w:r>
    </w:p>
    <w:p w14:paraId="50F5B52D" w14:textId="77777777" w:rsidR="000F7377" w:rsidRDefault="000F7377"/>
    <w:p w14:paraId="7D344EB1" w14:textId="77777777" w:rsidR="000F7377" w:rsidRDefault="000F7377">
      <w:r xmlns:w="http://schemas.openxmlformats.org/wordprocessingml/2006/main">
        <w:t xml:space="preserve">Yûhenna 1 5:14 Û baweriya me bi wî ev e: Eger em tiştekî li gor daxwaza wî bixwazin, ew me dibihîze.</w:t>
      </w:r>
    </w:p>
    <w:p w14:paraId="5ABBEA37" w14:textId="77777777" w:rsidR="000F7377" w:rsidRDefault="000F7377"/>
    <w:p w14:paraId="76151B04" w14:textId="77777777" w:rsidR="000F7377" w:rsidRDefault="000F7377">
      <w:r xmlns:w="http://schemas.openxmlformats.org/wordprocessingml/2006/main">
        <w:t xml:space="preserve">Wek bawermendên Xwedê, em dikarin bawer bin ku eger em ji Xwedê tiştên li gor daxwaza Wî bixwazin, ew ê me bibihîze.</w:t>
      </w:r>
    </w:p>
    <w:p w14:paraId="22BA5CE5" w14:textId="77777777" w:rsidR="000F7377" w:rsidRDefault="000F7377"/>
    <w:p w14:paraId="628A7B28" w14:textId="77777777" w:rsidR="000F7377" w:rsidRDefault="000F7377">
      <w:r xmlns:w="http://schemas.openxmlformats.org/wordprocessingml/2006/main">
        <w:t xml:space="preserve">1. Pîrozkirina Baweriya Me bi Xwedê</w:t>
      </w:r>
    </w:p>
    <w:p w14:paraId="75A38FAF" w14:textId="77777777" w:rsidR="000F7377" w:rsidRDefault="000F7377"/>
    <w:p w14:paraId="1ECC2AD5" w14:textId="77777777" w:rsidR="000F7377" w:rsidRDefault="000F7377">
      <w:r xmlns:w="http://schemas.openxmlformats.org/wordprocessingml/2006/main">
        <w:t xml:space="preserve">2. Li gor daxwaza Xwedê dua kirin</w:t>
      </w:r>
    </w:p>
    <w:p w14:paraId="1993E368" w14:textId="77777777" w:rsidR="000F7377" w:rsidRDefault="000F7377"/>
    <w:p w14:paraId="5987BED5" w14:textId="77777777" w:rsidR="000F7377" w:rsidRDefault="000F7377">
      <w:r xmlns:w="http://schemas.openxmlformats.org/wordprocessingml/2006/main">
        <w:t xml:space="preserve">1. Aqûb 4:3 - "Hûn dipirsin û nastînin, ji ber ku hûn bi xeletî dixwazin, da ku hûn li ser hewesên xwe xerc bikin."</w:t>
      </w:r>
    </w:p>
    <w:p w14:paraId="47B0D81B" w14:textId="77777777" w:rsidR="000F7377" w:rsidRDefault="000F7377"/>
    <w:p w14:paraId="665F5EC5" w14:textId="77777777" w:rsidR="000F7377" w:rsidRDefault="000F7377">
      <w:r xmlns:w="http://schemas.openxmlformats.org/wordprocessingml/2006/main">
        <w:t xml:space="preserve">2. Romayî 8:32 - "Yê ku Kurê xwe nehişt, lê ew ji bo me hemûyan berda, çawa bi wî re her tiştî bi dilovanî nade me?"</w:t>
      </w:r>
    </w:p>
    <w:p w14:paraId="73C39909" w14:textId="77777777" w:rsidR="000F7377" w:rsidRDefault="000F7377"/>
    <w:p w14:paraId="31D2D692" w14:textId="77777777" w:rsidR="000F7377" w:rsidRDefault="000F7377">
      <w:r xmlns:w="http://schemas.openxmlformats.org/wordprocessingml/2006/main">
        <w:t xml:space="preserve">Yûhenna 1 5:15 Û eger em zanibin ku ew me dibihîze, em çi bixwazin jî, em dizanin ku daxwazên ku me ji wî dixwazin hene.</w:t>
      </w:r>
    </w:p>
    <w:p w14:paraId="007E72E3" w14:textId="77777777" w:rsidR="000F7377" w:rsidRDefault="000F7377"/>
    <w:p w14:paraId="0E0A2BC2" w14:textId="77777777" w:rsidR="000F7377" w:rsidRDefault="000F7377">
      <w:r xmlns:w="http://schemas.openxmlformats.org/wordprocessingml/2006/main">
        <w:t xml:space="preserve">Yûhenna bawermendan teşwîq dike ku bi baweriyê dua bikin, zanibin ku Xwedê wê daxwazên wan bibihîze û bersiv bide.</w:t>
      </w:r>
    </w:p>
    <w:p w14:paraId="373D7B48" w14:textId="77777777" w:rsidR="000F7377" w:rsidRDefault="000F7377"/>
    <w:p w14:paraId="4CAF5B46" w14:textId="77777777" w:rsidR="000F7377" w:rsidRDefault="000F7377">
      <w:r xmlns:w="http://schemas.openxmlformats.org/wordprocessingml/2006/main">
        <w:t xml:space="preserve">1. Nimêj: Mifteya wergirtina bereketa Xwedê</w:t>
      </w:r>
    </w:p>
    <w:p w14:paraId="7E4D73FA" w14:textId="77777777" w:rsidR="000F7377" w:rsidRDefault="000F7377"/>
    <w:p w14:paraId="7C673F11" w14:textId="77777777" w:rsidR="000F7377" w:rsidRDefault="000F7377">
      <w:r xmlns:w="http://schemas.openxmlformats.org/wordprocessingml/2006/main">
        <w:t xml:space="preserve">2. Bawer kirin û wergirtin: Bi bawerî dua kirin</w:t>
      </w:r>
    </w:p>
    <w:p w14:paraId="1FEB7C1E" w14:textId="77777777" w:rsidR="000F7377" w:rsidRDefault="000F7377"/>
    <w:p w14:paraId="28055800" w14:textId="77777777" w:rsidR="000F7377" w:rsidRDefault="000F7377">
      <w:r xmlns:w="http://schemas.openxmlformats.org/wordprocessingml/2006/main">
        <w:t xml:space="preserve">1. Metta 21:22 - Û her tiştê ku hûn di duayê de bixwazin, hûn ê bistînin, eger hûn bawer bikin.</w:t>
      </w:r>
    </w:p>
    <w:p w14:paraId="700DCE51" w14:textId="77777777" w:rsidR="000F7377" w:rsidRDefault="000F7377"/>
    <w:p w14:paraId="5CB0DCDB" w14:textId="77777777" w:rsidR="000F7377" w:rsidRDefault="000F7377">
      <w:r xmlns:w="http://schemas.openxmlformats.org/wordprocessingml/2006/main">
        <w:t xml:space="preserve">2. Aqûb 1:6-7 - Lê bila ew bi baweriyê, bê şik û guman bixwaze, çimkî yê ku dudilî ye, mîna pêla behrê ye ku ji ber bayê diheje û dihejîne.</w:t>
      </w:r>
    </w:p>
    <w:p w14:paraId="081598E6" w14:textId="77777777" w:rsidR="000F7377" w:rsidRDefault="000F7377"/>
    <w:p w14:paraId="3F977324" w14:textId="77777777" w:rsidR="000F7377" w:rsidRDefault="000F7377">
      <w:r xmlns:w="http://schemas.openxmlformats.org/wordprocessingml/2006/main">
        <w:t xml:space="preserve">Yûhenna 1 5:16 Eger yek bibîne ku birayê wî gunehekî ku ne mirinê ye dike, ewê bixwaze û ji bo yên ku gunehên mirinê nakin, ewê jiyanê bide wî. Gunehê mirinê heye: Ez nabêjim ku ew ji bo wê dua bike.</w:t>
      </w:r>
    </w:p>
    <w:p w14:paraId="3028FFC6" w14:textId="77777777" w:rsidR="000F7377" w:rsidRDefault="000F7377"/>
    <w:p w14:paraId="2FE924A6" w14:textId="77777777" w:rsidR="000F7377" w:rsidRDefault="000F7377">
      <w:r xmlns:w="http://schemas.openxmlformats.org/wordprocessingml/2006/main">
        <w:t xml:space="preserve">Yûhenna ji me re şîret dike ku em ji bo yên ku guneh kirine dua bikin, lê ne ji bo yên ku gunehê wan mirinê ye.</w:t>
      </w:r>
    </w:p>
    <w:p w14:paraId="1E2FC65B" w14:textId="77777777" w:rsidR="000F7377" w:rsidRDefault="000F7377"/>
    <w:p w14:paraId="29D94091" w14:textId="77777777" w:rsidR="000F7377" w:rsidRDefault="000F7377">
      <w:r xmlns:w="http://schemas.openxmlformats.org/wordprocessingml/2006/main">
        <w:t xml:space="preserve">1. Kerem û Bexşandina Xwedê: Fêrbûna Duakirina Bo Yên Din</w:t>
      </w:r>
    </w:p>
    <w:p w14:paraId="0E8EB44D" w14:textId="77777777" w:rsidR="000F7377" w:rsidRDefault="000F7377"/>
    <w:p w14:paraId="13A7953D" w14:textId="77777777" w:rsidR="000F7377" w:rsidRDefault="000F7377">
      <w:r xmlns:w="http://schemas.openxmlformats.org/wordprocessingml/2006/main">
        <w:t xml:space="preserve">2. Hêza Nimêjê: Çawa Lêborîn Bixwazî û Bistînî</w:t>
      </w:r>
    </w:p>
    <w:p w14:paraId="1F14FF88" w14:textId="77777777" w:rsidR="000F7377" w:rsidRDefault="000F7377"/>
    <w:p w14:paraId="039BCAFE" w14:textId="77777777" w:rsidR="000F7377" w:rsidRDefault="000F7377">
      <w:r xmlns:w="http://schemas.openxmlformats.org/wordprocessingml/2006/main">
        <w:t xml:space="preserve">1. Aqûb 5:13-16 - Ma di nav we de kesek cefayê dikişîne? Bila dua bike. Kesek kêfxweş e? Bila ew Zebûran bistirê.</w:t>
      </w:r>
    </w:p>
    <w:p w14:paraId="0AC729CD" w14:textId="77777777" w:rsidR="000F7377" w:rsidRDefault="000F7377"/>
    <w:p w14:paraId="159B4171" w14:textId="77777777" w:rsidR="000F7377" w:rsidRDefault="000F7377">
      <w:r xmlns:w="http://schemas.openxmlformats.org/wordprocessingml/2006/main">
        <w:t xml:space="preserve">2. Metta 6:14-15 - Çimkî eger hûn gunehên mirovan bibihûrin, Bavê we yê ezmanan jî wê we bibihûre. Lê eger hûn gunehên mirovan nebihûrin, Bavê we jî sûcên we nabihûre.</w:t>
      </w:r>
    </w:p>
    <w:p w14:paraId="002A46B9" w14:textId="77777777" w:rsidR="000F7377" w:rsidRDefault="000F7377"/>
    <w:p w14:paraId="70E7E34C" w14:textId="77777777" w:rsidR="000F7377" w:rsidRDefault="000F7377">
      <w:r xmlns:w="http://schemas.openxmlformats.org/wordprocessingml/2006/main">
        <w:t xml:space="preserve">Yûhenna 1 5:17 Her neheqî guneh e û gunehê mirinê tune.</w:t>
      </w:r>
    </w:p>
    <w:p w14:paraId="0B07CE61" w14:textId="77777777" w:rsidR="000F7377" w:rsidRDefault="000F7377"/>
    <w:p w14:paraId="4585132A" w14:textId="77777777" w:rsidR="000F7377" w:rsidRDefault="000F7377">
      <w:r xmlns:w="http://schemas.openxmlformats.org/wordprocessingml/2006/main">
        <w:t xml:space="preserve">Yûhenna destnîşan dike ku her neheqî guneh e, lê gunehek heye ku nahêle mirinê.</w:t>
      </w:r>
    </w:p>
    <w:p w14:paraId="1D3D0761" w14:textId="77777777" w:rsidR="000F7377" w:rsidRDefault="000F7377"/>
    <w:p w14:paraId="4950D4E7" w14:textId="77777777" w:rsidR="000F7377" w:rsidRDefault="000F7377">
      <w:r xmlns:w="http://schemas.openxmlformats.org/wordprocessingml/2006/main">
        <w:t xml:space="preserve">1. "Jiyana rast: Riya Jiyanê"</w:t>
      </w:r>
    </w:p>
    <w:p w14:paraId="3D047264" w14:textId="77777777" w:rsidR="000F7377" w:rsidRDefault="000F7377"/>
    <w:p w14:paraId="6EA54350" w14:textId="77777777" w:rsidR="000F7377" w:rsidRDefault="000F7377">
      <w:r xmlns:w="http://schemas.openxmlformats.org/wordprocessingml/2006/main">
        <w:t xml:space="preserve">2. "Xetereyên Guneh: Bihayê Neheqiyê"</w:t>
      </w:r>
    </w:p>
    <w:p w14:paraId="55143DDC" w14:textId="77777777" w:rsidR="000F7377" w:rsidRDefault="000F7377"/>
    <w:p w14:paraId="04960D0C" w14:textId="77777777" w:rsidR="000F7377" w:rsidRDefault="000F7377">
      <w:r xmlns:w="http://schemas.openxmlformats.org/wordprocessingml/2006/main">
        <w:t xml:space="preserve">1. Metelok 14:12 - "Rêyek heye ku ji meriv re rast xuya dike, lê dawiya wê riya mirinê ye."</w:t>
      </w:r>
    </w:p>
    <w:p w14:paraId="0B7F3CF6" w14:textId="77777777" w:rsidR="000F7377" w:rsidRDefault="000F7377"/>
    <w:p w14:paraId="2B52544D" w14:textId="77777777" w:rsidR="000F7377" w:rsidRDefault="000F7377">
      <w:r xmlns:w="http://schemas.openxmlformats.org/wordprocessingml/2006/main">
        <w:t xml:space="preserve">2. 1 Yûhenna 1: 9 - "Eger em gunehên xwe bipejirînin, ew dilsoz û dadperwer e ku gunehên me bibihûre û me ji her neheqiyê paqij bike."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1 5:18 Em dizanin ku her kesê ku ji Xwedê çêdibe guneh nake; lê yê ku ji Xwedê çêbûye xwe diparêze û yê xerab destê xwe nade wî.</w:t>
      </w:r>
    </w:p>
    <w:p w14:paraId="355E14B4" w14:textId="77777777" w:rsidR="000F7377" w:rsidRDefault="000F7377"/>
    <w:p w14:paraId="754D1AF9" w14:textId="77777777" w:rsidR="000F7377" w:rsidRDefault="000F7377">
      <w:r xmlns:w="http://schemas.openxmlformats.org/wordprocessingml/2006/main">
        <w:t xml:space="preserve">Yê ku ji Xwedê çêdibe guneh nake û ji yê xerab tê parastin.</w:t>
      </w:r>
    </w:p>
    <w:p w14:paraId="2A10BDA4" w14:textId="77777777" w:rsidR="000F7377" w:rsidRDefault="000F7377"/>
    <w:p w14:paraId="5F4807BB" w14:textId="77777777" w:rsidR="000F7377" w:rsidRDefault="000F7377">
      <w:r xmlns:w="http://schemas.openxmlformats.org/wordprocessingml/2006/main">
        <w:t xml:space="preserve">1. Jiyanek Pîroz: Bereketa Bûyîna Xwedê.</w:t>
      </w:r>
    </w:p>
    <w:p w14:paraId="695D71E3" w14:textId="77777777" w:rsidR="000F7377" w:rsidRDefault="000F7377"/>
    <w:p w14:paraId="40E71351" w14:textId="77777777" w:rsidR="000F7377" w:rsidRDefault="000F7377">
      <w:r xmlns:w="http://schemas.openxmlformats.org/wordprocessingml/2006/main">
        <w:t xml:space="preserve">2. Ewlehiya Çêbûna Xwedê: Parastina ji Xerab.</w:t>
      </w:r>
    </w:p>
    <w:p w14:paraId="7BDCDBF2" w14:textId="77777777" w:rsidR="000F7377" w:rsidRDefault="000F7377"/>
    <w:p w14:paraId="62EEC4BA" w14:textId="77777777" w:rsidR="000F7377" w:rsidRDefault="000F7377">
      <w:r xmlns:w="http://schemas.openxmlformats.org/wordprocessingml/2006/main">
        <w:t xml:space="preserve">1. Metta 5:8 - Xwezî bi wan ên ku dil pak in, çimkî ew ê Xwedê bibînin.</w:t>
      </w:r>
    </w:p>
    <w:p w14:paraId="7CFE1079" w14:textId="77777777" w:rsidR="000F7377" w:rsidRDefault="000F7377"/>
    <w:p w14:paraId="39CAEA4B" w14:textId="77777777" w:rsidR="000F7377" w:rsidRDefault="000F7377">
      <w:r xmlns:w="http://schemas.openxmlformats.org/wordprocessingml/2006/main">
        <w:t xml:space="preserve">2. 1 Petrûs 1:14-15 - Wek zarokên îtaetkar, li gor hewesên cahiliya xwe yên berê nebin, lê çawa yê ku gazî we kiriye pîroz e, hûn jî di hemû kirinên xwe de pîroz bin.</w:t>
      </w:r>
    </w:p>
    <w:p w14:paraId="388B0E4C" w14:textId="77777777" w:rsidR="000F7377" w:rsidRDefault="000F7377"/>
    <w:p w14:paraId="49B04549" w14:textId="77777777" w:rsidR="000F7377" w:rsidRDefault="000F7377">
      <w:r xmlns:w="http://schemas.openxmlformats.org/wordprocessingml/2006/main">
        <w:t xml:space="preserve">Yûhenna 1 5:19 Û em dizanin ku em ji Xwedê ne û tevahiya dinya di xerabiyê de ye.</w:t>
      </w:r>
    </w:p>
    <w:p w14:paraId="0A5EECE5" w14:textId="77777777" w:rsidR="000F7377" w:rsidRDefault="000F7377"/>
    <w:p w14:paraId="76B2CBD4" w14:textId="77777777" w:rsidR="000F7377" w:rsidRDefault="000F7377">
      <w:r xmlns:w="http://schemas.openxmlformats.org/wordprocessingml/2006/main">
        <w:t xml:space="preserve">Dinya di xerabiyê de ye, lê bawermendên Xwedê ji wî ne.</w:t>
      </w:r>
    </w:p>
    <w:p w14:paraId="44427E86" w14:textId="77777777" w:rsidR="000F7377" w:rsidRDefault="000F7377"/>
    <w:p w14:paraId="45FCB3EB" w14:textId="77777777" w:rsidR="000F7377" w:rsidRDefault="000F7377">
      <w:r xmlns:w="http://schemas.openxmlformats.org/wordprocessingml/2006/main">
        <w:t xml:space="preserve">1. Xerabiya Dinyayê û Rizgariya Bawermendan.</w:t>
      </w:r>
    </w:p>
    <w:p w14:paraId="0A8F2507" w14:textId="77777777" w:rsidR="000F7377" w:rsidRDefault="000F7377"/>
    <w:p w14:paraId="308C2B2D" w14:textId="77777777" w:rsidR="000F7377" w:rsidRDefault="000F7377">
      <w:r xmlns:w="http://schemas.openxmlformats.org/wordprocessingml/2006/main">
        <w:t xml:space="preserve">2. Di Cîhaneke Xirab de bi domdarî radiwestin.</w:t>
      </w:r>
    </w:p>
    <w:p w14:paraId="0C612894" w14:textId="77777777" w:rsidR="000F7377" w:rsidRDefault="000F7377"/>
    <w:p w14:paraId="065E7755" w14:textId="77777777" w:rsidR="000F7377" w:rsidRDefault="000F7377">
      <w:r xmlns:w="http://schemas.openxmlformats.org/wordprocessingml/2006/main">
        <w:t xml:space="preserve">1. Efesî 6:10-18 - Tevahiya çekên Xwedê li xwe bikin da ku li hember Îblîs rawestin.</w:t>
      </w:r>
    </w:p>
    <w:p w14:paraId="7114A8E1" w14:textId="77777777" w:rsidR="000F7377" w:rsidRDefault="000F7377"/>
    <w:p w14:paraId="409FB800" w14:textId="77777777" w:rsidR="000F7377" w:rsidRDefault="000F7377">
      <w:r xmlns:w="http://schemas.openxmlformats.org/wordprocessingml/2006/main">
        <w:t xml:space="preserve">2. Romayî 12:2 - Li gorî Nimûneyên vê Dinyayê nebin.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1 5:20 Û em dizanin ku Kurê Xwedê hatiye û têgihîştinek daye me, da ku em yê rast nas bikin û em bi yê rast re ne, hetta bi Kurê wî Îsa Mesîh. Xwedayê rast û jiyana herheyî ev e.</w:t>
      </w:r>
    </w:p>
    <w:p w14:paraId="779077B4" w14:textId="77777777" w:rsidR="000F7377" w:rsidRDefault="000F7377"/>
    <w:p w14:paraId="7C4D1C8A" w14:textId="77777777" w:rsidR="000F7377" w:rsidRDefault="000F7377">
      <w:r xmlns:w="http://schemas.openxmlformats.org/wordprocessingml/2006/main">
        <w:t xml:space="preserve">Kurê Xwedê hatiye û têgihîştina me daye, da ku em Xwedayê rast, yanî Îsa Mesîh nas bikin û jiyana wî ya herheyî hebe.</w:t>
      </w:r>
    </w:p>
    <w:p w14:paraId="354CC68E" w14:textId="77777777" w:rsidR="000F7377" w:rsidRDefault="000F7377"/>
    <w:p w14:paraId="5D6A0921" w14:textId="77777777" w:rsidR="000F7377" w:rsidRDefault="000F7377">
      <w:r xmlns:w="http://schemas.openxmlformats.org/wordprocessingml/2006/main">
        <w:t xml:space="preserve">1. Îsa riya jiyana herheyî ye.</w:t>
      </w:r>
    </w:p>
    <w:p w14:paraId="47ED2522" w14:textId="77777777" w:rsidR="000F7377" w:rsidRDefault="000F7377"/>
    <w:p w14:paraId="6FB663A3" w14:textId="77777777" w:rsidR="000F7377" w:rsidRDefault="000F7377">
      <w:r xmlns:w="http://schemas.openxmlformats.org/wordprocessingml/2006/main">
        <w:t xml:space="preserve">2. Lêgerîna naskirina Xwedê, lêgerîna naskirina Îsa ye.</w:t>
      </w:r>
    </w:p>
    <w:p w14:paraId="43195FB2" w14:textId="77777777" w:rsidR="000F7377" w:rsidRDefault="000F7377"/>
    <w:p w14:paraId="3F7916B1" w14:textId="77777777" w:rsidR="000F7377" w:rsidRDefault="000F7377">
      <w:r xmlns:w="http://schemas.openxmlformats.org/wordprocessingml/2006/main">
        <w:t xml:space="preserve">1. Yûhenna 14:6 - Îsa jê re got: «Rê, rastî û jiyan ez im. Ji bilî bi min tu kes nayê ba Bav.</w:t>
      </w:r>
    </w:p>
    <w:p w14:paraId="236854C7" w14:textId="77777777" w:rsidR="000F7377" w:rsidRDefault="000F7377"/>
    <w:p w14:paraId="74890CEA" w14:textId="77777777" w:rsidR="000F7377" w:rsidRDefault="000F7377">
      <w:r xmlns:w="http://schemas.openxmlformats.org/wordprocessingml/2006/main">
        <w:t xml:space="preserve">2. Îbranî 11:6 - Û bêyî baweriyê ne mimkun e ku meriv wî xweş bike, çimkî kî ku dixwaze nêzîkî Xwedê bibe, divê bawer bike ku ew heye û ew xelat dide yên ku li wî digerin.</w:t>
      </w:r>
    </w:p>
    <w:p w14:paraId="48C156CE" w14:textId="77777777" w:rsidR="000F7377" w:rsidRDefault="000F7377"/>
    <w:p w14:paraId="3C2C08F5" w14:textId="77777777" w:rsidR="000F7377" w:rsidRDefault="000F7377">
      <w:r xmlns:w="http://schemas.openxmlformats.org/wordprocessingml/2006/main">
        <w:t xml:space="preserve">Yûhenna 1 5:21 Zarokno, xwe ji pûtan biparêzin. Amîn.</w:t>
      </w:r>
    </w:p>
    <w:p w14:paraId="00607CF8" w14:textId="77777777" w:rsidR="000F7377" w:rsidRDefault="000F7377"/>
    <w:p w14:paraId="10A6E108" w14:textId="77777777" w:rsidR="000F7377" w:rsidRDefault="000F7377">
      <w:r xmlns:w="http://schemas.openxmlformats.org/wordprocessingml/2006/main">
        <w:t xml:space="preserve">Xirîstiyanên derbasbûyî divê ji pûtan re neperizin.</w:t>
      </w:r>
    </w:p>
    <w:p w14:paraId="6D13A674" w14:textId="77777777" w:rsidR="000F7377" w:rsidRDefault="000F7377"/>
    <w:p w14:paraId="25E5A157" w14:textId="77777777" w:rsidR="000F7377" w:rsidRDefault="000F7377">
      <w:r xmlns:w="http://schemas.openxmlformats.org/wordprocessingml/2006/main">
        <w:t xml:space="preserve">1. Xetereyên Pûtperestiyê û Çima Divê Em Xwe Xwe Ji Wê Xwe Xwe Bikin.</w:t>
      </w:r>
    </w:p>
    <w:p w14:paraId="756B538E" w14:textId="77777777" w:rsidR="000F7377" w:rsidRDefault="000F7377"/>
    <w:p w14:paraId="31715D55" w14:textId="77777777" w:rsidR="000F7377" w:rsidRDefault="000F7377">
      <w:r xmlns:w="http://schemas.openxmlformats.org/wordprocessingml/2006/main">
        <w:t xml:space="preserve">2. Dûrketina ji Pûtperestiyê û Ber bi Têkiliya bi Xwedê re.</w:t>
      </w:r>
    </w:p>
    <w:p w14:paraId="65164B56" w14:textId="77777777" w:rsidR="000F7377" w:rsidRDefault="000F7377"/>
    <w:p w14:paraId="23550AB2" w14:textId="77777777" w:rsidR="000F7377" w:rsidRDefault="000F7377">
      <w:r xmlns:w="http://schemas.openxmlformats.org/wordprocessingml/2006/main">
        <w:t xml:space="preserve">1. Dubarekirina Şerîetê 5:7-8 "Ji min pê ve tu xwedayên din nînin. Tu ji xwe re sûretekî xêzkirî, an jî mîna tiştê ku li jor li ezmanan e, li binê erdê ye, an ku di bin ava binê erdê de."</w:t>
      </w:r>
    </w:p>
    <w:p w14:paraId="10880A16" w14:textId="77777777" w:rsidR="000F7377" w:rsidRDefault="000F7377"/>
    <w:p w14:paraId="4DF7A30A" w14:textId="77777777" w:rsidR="000F7377" w:rsidRDefault="000F7377">
      <w:r xmlns:w="http://schemas.openxmlformats.org/wordprocessingml/2006/main">
        <w:t xml:space="preserve">2. Îşaya 44:9-10 "Hemû yên ku pûtan çêdikin, ne tiştek in û tiştên ku pê kêfa wan tê, sûdê nagirin. Şahidên wan ne dibînin û ne jî dizanin, da ku şerm bikin. ma bi kêrî tiştekî nayê?"</w:t>
      </w:r>
    </w:p>
    <w:p w14:paraId="3036A78D" w14:textId="77777777" w:rsidR="000F7377" w:rsidRDefault="000F7377"/>
    <w:p w14:paraId="115B6AA7" w14:textId="77777777" w:rsidR="000F7377" w:rsidRDefault="000F7377">
      <w:r xmlns:w="http://schemas.openxmlformats.org/wordprocessingml/2006/main">
        <w:t xml:space="preserve">2 Yûhenna 1 nameyek kurt e ku ji hêla şandî Yûhenna ve hatî nivîsandin. Ev beş li ser mijarên wek rêveçûna di rastiyê de, nîşankirina hezkirina bi guhdanê, û dûrketina ji xapînokan disekine.</w:t>
      </w:r>
    </w:p>
    <w:p w14:paraId="7B173240" w14:textId="77777777" w:rsidR="000F7377" w:rsidRDefault="000F7377"/>
    <w:p w14:paraId="43EFBA2F" w14:textId="77777777" w:rsidR="000F7377" w:rsidRDefault="000F7377">
      <w:r xmlns:w="http://schemas.openxmlformats.org/wordprocessingml/2006/main">
        <w:t xml:space="preserve">Paragrafa 1emîn: Beş bi wê yekê dest pê dike ku nivîskar xîtabî xanima hilbijartî û zarokên wê dike, hezkirina xwe ya ji wan re di rastiyê de diyar dike. Ew tekez dike ku ew di baweriya xwe de ne tenê ne, çimkî hinên din hene ku rastiyê dizanin (2. Yûhenna 1:1-2). Nivîskar wana teşwîq dike ku bi rastî û hezkirinê bimeşin, û li gor emrên Xwedê bimeşin (2. Yûhenna 1:4-6). Ew tîne bîra wan ku ev emrê ku ji hevdû hez bikin ji destpêkê ve ye û wan teşwîq dike ku bi guhdana wî re bijîn.</w:t>
      </w:r>
    </w:p>
    <w:p w14:paraId="5EC67D81" w14:textId="77777777" w:rsidR="000F7377" w:rsidRDefault="000F7377"/>
    <w:p w14:paraId="7FC9B54C" w14:textId="77777777" w:rsidR="000F7377" w:rsidRDefault="000F7377">
      <w:r xmlns:w="http://schemas.openxmlformats.org/wordprocessingml/2006/main">
        <w:t xml:space="preserve">Paragrafa 2mîn: Di ayetên 7-11 de, hişyariyek li hember xapînok heye. Nivîskar bal kişand ser girîngiya mana hînkirina Mesîh û neyên xapandin ji aliyê kesên ku qebûl nakin Îsa Mesîh bi bedenê hatiye (2 Yûhenna 1:7-9). Ew hişyar dike ku her kesê ku ji hînkirina Mesîh derbas dibe, Xwedê tune (2 Yûhenna 1:9). Nivîskar şîretan li bawermendan dike ku ew kesên ku hînkirinên derewîn tînin malên xwe an jî piştgiriya karê wan dikin qebûl nekin û silavan nedin, ji ber ku ev yek wê beşdarî kirinên wan ên xerab bibin (2. Yûhenna 1:10-11).</w:t>
      </w:r>
    </w:p>
    <w:p w14:paraId="783D12FA" w14:textId="77777777" w:rsidR="000F7377" w:rsidRDefault="000F7377"/>
    <w:p w14:paraId="5A0DF016" w14:textId="77777777" w:rsidR="000F7377" w:rsidRDefault="000F7377">
      <w:r xmlns:w="http://schemas.openxmlformats.org/wordprocessingml/2006/main">
        <w:t xml:space="preserve">Paragrafa 3-emîn: Ji ayeta 12-an û pê ve heya dawiya beşê, nivîskar nameya xwe bi vê yekê diqedîne ku dixwaze bi kesane serdana wan bike ne ku her tiştî binivîse. Ew ji wan re piştrast dike ku gelek tiştên wî hene ku bêje, lê ji bo şabûnek mezintir danûstandina rû bi rû tercîh dike (2 Yûhenna 1:12). Nivîskar silavan ji kesên din re dişîne ku bi baweriya xwe têne naskirin û bawermendan teşwîq dike ku li gorî emrê Xwedê bi hezkirin silavan bidin hev (2. Yûhenna 1:13).</w:t>
      </w:r>
    </w:p>
    <w:p w14:paraId="63C07227" w14:textId="77777777" w:rsidR="000F7377" w:rsidRDefault="000F7377"/>
    <w:p w14:paraId="68E82D2A" w14:textId="77777777" w:rsidR="000F7377" w:rsidRDefault="000F7377">
      <w:r xmlns:w="http://schemas.openxmlformats.org/wordprocessingml/2006/main">
        <w:t xml:space="preserve">Bi kurtasî, Beşa yekê ya Nameya Duyemîn ya ku ji hêla şandî Yûhenna ve hatî şandin, balê dikişîne ser rêveçûna di rastiyê û hezkirinê de dema ku emrên Xwedê digirin. Ew li hember xapînokên ku inkarnasyona Îsa Mesîh înkar dikin hişyar dike û ji bawermendan daxwaz dike ku bi hînkirina Mesîh re dilsoz bimînin. Beşê bawermendan teşwîq dike ku piştgirî nedin an pêşwaziya kesên ku hînkirinên derewîn dikin, nekin, ji ber ku ew ê beşdarî xerabiya wan bibe. </w:t>
      </w:r>
      <w:r xmlns:w="http://schemas.openxmlformats.org/wordprocessingml/2006/main">
        <w:lastRenderedPageBreak xmlns:w="http://schemas.openxmlformats.org/wordprocessingml/2006/main"/>
      </w:r>
      <w:r xmlns:w="http://schemas.openxmlformats.org/wordprocessingml/2006/main">
        <w:t xml:space="preserve">Nivîskar daxwaza xwe ya ziyareta kesane tîne ziman û bi şandina silavan û teşwîqkirina silavkirina bi eşq li gorî emrê Xwedê bi dawî dibe.</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Yûhenna 2 1:1 Yê rihspî ji jina bijartî û zarokên wê re, yên ku ez di rastiyê de ji wan hez dikim. û ne tenê ez, lê hemû yên ku rastî dizanin jî;</w:t>
      </w:r>
    </w:p>
    <w:p w14:paraId="4838A1D5" w14:textId="77777777" w:rsidR="000F7377" w:rsidRDefault="000F7377"/>
    <w:p w14:paraId="3FA5346E" w14:textId="77777777" w:rsidR="000F7377" w:rsidRDefault="000F7377">
      <w:r xmlns:w="http://schemas.openxmlformats.org/wordprocessingml/2006/main">
        <w:t xml:space="preserve">Yûhenna, rihspî, hezkirina xwe ji jineke bijarte û zarokên wê re û ji hemûyên ku rastiyê dizanin re dişîne.</w:t>
      </w:r>
    </w:p>
    <w:p w14:paraId="3FD947D0" w14:textId="77777777" w:rsidR="000F7377" w:rsidRDefault="000F7377"/>
    <w:p w14:paraId="0DA4C6F7" w14:textId="77777777" w:rsidR="000F7377" w:rsidRDefault="000F7377">
      <w:r xmlns:w="http://schemas.openxmlformats.org/wordprocessingml/2006/main">
        <w:t xml:space="preserve">1. Hêza Evînê di Rastiyê de</w:t>
      </w:r>
    </w:p>
    <w:p w14:paraId="0571A164" w14:textId="77777777" w:rsidR="000F7377" w:rsidRDefault="000F7377"/>
    <w:p w14:paraId="73491A85" w14:textId="77777777" w:rsidR="000F7377" w:rsidRDefault="000F7377">
      <w:r xmlns:w="http://schemas.openxmlformats.org/wordprocessingml/2006/main">
        <w:t xml:space="preserve">2. Girîngiya Naskirina Rastiyê</w:t>
      </w:r>
    </w:p>
    <w:p w14:paraId="568B4C10" w14:textId="77777777" w:rsidR="000F7377" w:rsidRDefault="000F7377"/>
    <w:p w14:paraId="38F1E372" w14:textId="77777777" w:rsidR="000F7377" w:rsidRDefault="000F7377">
      <w:r xmlns:w="http://schemas.openxmlformats.org/wordprocessingml/2006/main">
        <w:t xml:space="preserve">1. Yûhenna 3:16 - Çimkî Xwedê wisa ji dinyayê hez kir ku Kurê xwe yê yekta da, da ku her kesê ku baweriyê bi wî bîne helak nebe, lê jiyana wî ya herheyî hebe.</w:t>
      </w:r>
    </w:p>
    <w:p w14:paraId="32AF59E4" w14:textId="77777777" w:rsidR="000F7377" w:rsidRDefault="000F7377"/>
    <w:p w14:paraId="0C1852A1" w14:textId="77777777" w:rsidR="000F7377" w:rsidRDefault="000F7377">
      <w:r xmlns:w="http://schemas.openxmlformats.org/wordprocessingml/2006/main">
        <w:t xml:space="preserve">2. Efesî 4:15 - Lê bi hezkirinê rastiyê dipeyivin, dibe ku di her tiştî de di nav wî de mezin bibe, ku serek e, Mesîh e.</w:t>
      </w:r>
    </w:p>
    <w:p w14:paraId="1C2692F4" w14:textId="77777777" w:rsidR="000F7377" w:rsidRDefault="000F7377"/>
    <w:p w14:paraId="0EE0516B" w14:textId="77777777" w:rsidR="000F7377" w:rsidRDefault="000F7377">
      <w:r xmlns:w="http://schemas.openxmlformats.org/wordprocessingml/2006/main">
        <w:t xml:space="preserve">2 Yûhenna 1:2 Ji bo rastiya ku di nav me de dimîne û wê her û her bi me re be.</w:t>
      </w:r>
    </w:p>
    <w:p w14:paraId="4EA020E1" w14:textId="77777777" w:rsidR="000F7377" w:rsidRDefault="000F7377"/>
    <w:p w14:paraId="701A3B9D" w14:textId="77777777" w:rsidR="000F7377" w:rsidRDefault="000F7377">
      <w:r xmlns:w="http://schemas.openxmlformats.org/wordprocessingml/2006/main">
        <w:t xml:space="preserve">Rastî di hundurê me de dimîne û dê her û her bi me re be.</w:t>
      </w:r>
    </w:p>
    <w:p w14:paraId="396DFB1C" w14:textId="77777777" w:rsidR="000F7377" w:rsidRDefault="000F7377"/>
    <w:p w14:paraId="4B472B6D" w14:textId="77777777" w:rsidR="000F7377" w:rsidRDefault="000F7377">
      <w:r xmlns:w="http://schemas.openxmlformats.org/wordprocessingml/2006/main">
        <w:t xml:space="preserve">1. Hêviya me ya rizgariyê di rastiya ku di hundurê me de dimîne de ye.</w:t>
      </w:r>
    </w:p>
    <w:p w14:paraId="0459CEAA" w14:textId="77777777" w:rsidR="000F7377" w:rsidRDefault="000F7377"/>
    <w:p w14:paraId="045A0FFA" w14:textId="77777777" w:rsidR="000F7377" w:rsidRDefault="000F7377">
      <w:r xmlns:w="http://schemas.openxmlformats.org/wordprocessingml/2006/main">
        <w:t xml:space="preserve">2. Em dikarin baweriya xwe bi rastiya ku tu carî me nehêle, hebe.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Yûhenna 1:2</w:t>
      </w:r>
    </w:p>
    <w:p w14:paraId="69976E3D" w14:textId="77777777" w:rsidR="000F7377" w:rsidRDefault="000F7377"/>
    <w:p w14:paraId="716D1B69" w14:textId="77777777" w:rsidR="000F7377" w:rsidRDefault="000F7377">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14:paraId="01C171A7" w14:textId="77777777" w:rsidR="000F7377" w:rsidRDefault="000F7377"/>
    <w:p w14:paraId="7531B35C" w14:textId="77777777" w:rsidR="000F7377" w:rsidRDefault="000F7377">
      <w:r xmlns:w="http://schemas.openxmlformats.org/wordprocessingml/2006/main">
        <w:t xml:space="preserve">2 Yûhenna 1:3 Ji Bav Xwedê û ji Xudan Îsa Mesîh, Kurê Bav, bi rastî û hezkirinê kerem, rehm û aştî bi we re be.</w:t>
      </w:r>
    </w:p>
    <w:p w14:paraId="0EBACA43" w14:textId="77777777" w:rsidR="000F7377" w:rsidRDefault="000F7377"/>
    <w:p w14:paraId="2EEE1DDE" w14:textId="77777777" w:rsidR="000F7377" w:rsidRDefault="000F7377">
      <w:r xmlns:w="http://schemas.openxmlformats.org/wordprocessingml/2006/main">
        <w:t xml:space="preserve">Ev ayet bereketa kerem, dilovanî û aştiyê ji Xwedê û Jesussa, ku bi rastî û hezkirinê tê.</w:t>
      </w:r>
    </w:p>
    <w:p w14:paraId="7FFCA9F5" w14:textId="77777777" w:rsidR="000F7377" w:rsidRDefault="000F7377"/>
    <w:p w14:paraId="1B1113D1" w14:textId="77777777" w:rsidR="000F7377" w:rsidRDefault="000F7377">
      <w:r xmlns:w="http://schemas.openxmlformats.org/wordprocessingml/2006/main">
        <w:t xml:space="preserve">1. "Hêza Evîn û Rastiyê: Çawa Kerem, Rehm û Aşitî Dikarin Jiyana Me Biguherînin"</w:t>
      </w:r>
    </w:p>
    <w:p w14:paraId="7931FD7B" w14:textId="77777777" w:rsidR="000F7377" w:rsidRDefault="000F7377"/>
    <w:p w14:paraId="0DD65F9B" w14:textId="77777777" w:rsidR="000F7377" w:rsidRDefault="000F7377">
      <w:r xmlns:w="http://schemas.openxmlformats.org/wordprocessingml/2006/main">
        <w:t xml:space="preserve">2. "Bereketa Xwedê û Îsa: Bi Hebûna Wan Aşitî û Rihetiyê Dibînin"</w:t>
      </w:r>
    </w:p>
    <w:p w14:paraId="741E83F7" w14:textId="77777777" w:rsidR="000F7377" w:rsidRDefault="000F7377"/>
    <w:p w14:paraId="51B97F95" w14:textId="77777777" w:rsidR="000F7377" w:rsidRDefault="000F7377">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546063D9" w14:textId="77777777" w:rsidR="000F7377" w:rsidRDefault="000F7377"/>
    <w:p w14:paraId="10E36B2E" w14:textId="77777777" w:rsidR="000F7377" w:rsidRDefault="000F7377">
      <w:r xmlns:w="http://schemas.openxmlformats.org/wordprocessingml/2006/main">
        <w:t xml:space="preserve">2. Yûhenna 14:27 - Ez aştiyê ji we re dihêlim; ez aştiya xwe didim te. Ez ne wek ku dinya dide we didim we. Bila dilê we netirse û netirse.</w:t>
      </w:r>
    </w:p>
    <w:p w14:paraId="7F937409" w14:textId="77777777" w:rsidR="000F7377" w:rsidRDefault="000F7377"/>
    <w:p w14:paraId="56D7838A" w14:textId="77777777" w:rsidR="000F7377" w:rsidRDefault="000F7377">
      <w:r xmlns:w="http://schemas.openxmlformats.org/wordprocessingml/2006/main">
        <w:t xml:space="preserve">2 Yûhenna 1:4 Ez gelek şa bûm ku min dît ku zarokên te di rastiyê de rêve diçin, çawa ku me emir ji Bav standiye.</w:t>
      </w:r>
    </w:p>
    <w:p w14:paraId="24DE3228" w14:textId="77777777" w:rsidR="000F7377" w:rsidRDefault="000F7377"/>
    <w:p w14:paraId="7B36E705" w14:textId="77777777" w:rsidR="000F7377" w:rsidRDefault="000F7377">
      <w:r xmlns:w="http://schemas.openxmlformats.org/wordprocessingml/2006/main">
        <w:t xml:space="preserve">Yûhenna kêfxweş e ku gelek zarokên wî li gorî emrên Bav di rastiyê de rêve diçin.</w:t>
      </w:r>
    </w:p>
    <w:p w14:paraId="04499764" w14:textId="77777777" w:rsidR="000F7377" w:rsidRDefault="000F7377"/>
    <w:p w14:paraId="16419273" w14:textId="77777777" w:rsidR="000F7377" w:rsidRDefault="000F7377">
      <w:r xmlns:w="http://schemas.openxmlformats.org/wordprocessingml/2006/main">
        <w:t xml:space="preserve">1. Rêveçûna Di Rastiyê de: Fêrbûna Jiyana Li gor Emrên Bav</w:t>
      </w:r>
    </w:p>
    <w:p w14:paraId="6C9C0550" w14:textId="77777777" w:rsidR="000F7377" w:rsidRDefault="000F7377"/>
    <w:p w14:paraId="3884CF77" w14:textId="77777777" w:rsidR="000F7377" w:rsidRDefault="000F7377">
      <w:r xmlns:w="http://schemas.openxmlformats.org/wordprocessingml/2006/main">
        <w:t xml:space="preserve">2. Îtaetiya Bi Dilşadî: Di Rastiyê de Dimeşin û Di Riyên Bav de Şa Dibin</w:t>
      </w:r>
    </w:p>
    <w:p w14:paraId="5A17D661" w14:textId="77777777" w:rsidR="000F7377" w:rsidRDefault="000F7377"/>
    <w:p w14:paraId="5F883262" w14:textId="77777777" w:rsidR="000F7377" w:rsidRDefault="000F7377">
      <w:r xmlns:w="http://schemas.openxmlformats.org/wordprocessingml/2006/main">
        <w:t xml:space="preserve">1. Zebûr 119:1 "Xwezî bi wan ên ku riya wan bêqusûr e, yên ku di Şerîeta Xudan de dimeşin!"</w:t>
      </w:r>
    </w:p>
    <w:p w14:paraId="0701D011" w14:textId="77777777" w:rsidR="000F7377" w:rsidRDefault="000F7377"/>
    <w:p w14:paraId="6B97D651" w14:textId="77777777" w:rsidR="000F7377" w:rsidRDefault="000F7377">
      <w:r xmlns:w="http://schemas.openxmlformats.org/wordprocessingml/2006/main">
        <w:t xml:space="preserve">2. 1 Yûhenna 2:3-4 "Û bi vê yekê em dizanin ku em wî nas dikin, eger em emrên wî bînin cih. Yê ku </w:t>
      </w:r>
      <w:r xmlns:w="http://schemas.openxmlformats.org/wordprocessingml/2006/main">
        <w:t xml:space="preserve">dibêje </w:t>
      </w:r>
      <w:r xmlns:w="http://schemas.openxmlformats.org/wordprocessingml/2006/main">
        <w:rPr>
          <w:rFonts w:ascii="맑은 고딕 Semilight" w:hAnsi="맑은 고딕 Semilight"/>
        </w:rPr>
        <w:t xml:space="preserve">? </w:t>
      </w:r>
      <w:r xmlns:w="http://schemas.openxmlformats.org/wordprocessingml/2006/main">
        <w:t xml:space="preserve">ne di wî de ye."</w:t>
      </w:r>
    </w:p>
    <w:p w14:paraId="3B05DFD5" w14:textId="77777777" w:rsidR="000F7377" w:rsidRDefault="000F7377"/>
    <w:p w14:paraId="6B68B256" w14:textId="77777777" w:rsidR="000F7377" w:rsidRDefault="000F7377">
      <w:r xmlns:w="http://schemas.openxmlformats.org/wordprocessingml/2006/main">
        <w:t xml:space="preserve">2 Yûhenna 1:5 Û niha ez ji te lava dikim, xanim, ne wek ku min emrekî nû ji te re nivîsî, lê ya ku ji destpêkê ve di destê me de bû, ku em ji hevdû hez bikin.</w:t>
      </w:r>
    </w:p>
    <w:p w14:paraId="2A8E83C8" w14:textId="77777777" w:rsidR="000F7377" w:rsidRDefault="000F7377"/>
    <w:p w14:paraId="386250EB" w14:textId="77777777" w:rsidR="000F7377" w:rsidRDefault="000F7377">
      <w:r xmlns:w="http://schemas.openxmlformats.org/wordprocessingml/2006/main">
        <w:t xml:space="preserve">Ev beş me teşwîq dike ku em ji hevdû hez bikin, ev emir e ku ji destpêkê ve di cih de ye.</w:t>
      </w:r>
    </w:p>
    <w:p w14:paraId="2EC7293B" w14:textId="77777777" w:rsidR="000F7377" w:rsidRDefault="000F7377"/>
    <w:p w14:paraId="29857874" w14:textId="77777777" w:rsidR="000F7377" w:rsidRDefault="000F7377">
      <w:r xmlns:w="http://schemas.openxmlformats.org/wordprocessingml/2006/main">
        <w:t xml:space="preserve">1. Ji Hevdû Hez Bikin: Ji Destpêkê Emir</w:t>
      </w:r>
    </w:p>
    <w:p w14:paraId="006AC094" w14:textId="77777777" w:rsidR="000F7377" w:rsidRDefault="000F7377"/>
    <w:p w14:paraId="1A6A975A" w14:textId="77777777" w:rsidR="000F7377" w:rsidRDefault="000F7377">
      <w:r xmlns:w="http://schemas.openxmlformats.org/wordprocessingml/2006/main">
        <w:t xml:space="preserve">2. Hêza Evînê: Çawa Dikare Jiyana Me Biguherîne</w:t>
      </w:r>
    </w:p>
    <w:p w14:paraId="063D2A45" w14:textId="77777777" w:rsidR="000F7377" w:rsidRDefault="000F7377"/>
    <w:p w14:paraId="738B5E7C" w14:textId="77777777" w:rsidR="000F7377" w:rsidRDefault="000F7377">
      <w:r xmlns:w="http://schemas.openxmlformats.org/wordprocessingml/2006/main">
        <w:t xml:space="preserve">1. 1 Yûhenna 4:7-8 - Hezkirîno, werin em ji hevdû hez bikin, çimkî hezkirin ji Xwedê ye û yê ku hez dike ji Xwedê çêbûye û Xwedê nas dike. Yê ku hez nake Xwedê nas nake, çimkî Xwedê hezkirin e.</w:t>
      </w:r>
    </w:p>
    <w:p w14:paraId="44B4B332" w14:textId="77777777" w:rsidR="000F7377" w:rsidRDefault="000F7377"/>
    <w:p w14:paraId="634B55DC" w14:textId="77777777" w:rsidR="000F7377" w:rsidRDefault="000F7377">
      <w:r xmlns:w="http://schemas.openxmlformats.org/wordprocessingml/2006/main">
        <w:t xml:space="preserve">2. Romayî 13:8-10 - Ji hevdû hez bikin pê ve, deyndarê tu kesî nebin, çimkî yê ku ji yê din hez dike Şerîet pêk aniye. Ji bo emrên,? </w:t>
      </w:r>
      <w:r xmlns:w="http://schemas.openxmlformats.org/wordprocessingml/2006/main">
        <w:rPr>
          <w:rFonts w:ascii="맑은 고딕 Semilight" w:hAnsi="맑은 고딕 Semilight"/>
        </w:rPr>
        <w:t xml:space="preserve">쏽 </w:t>
      </w:r>
      <w:r xmlns:w="http://schemas.openxmlformats.org/wordprocessingml/2006/main">
        <w:t xml:space="preserve">tu zînayê nekî, nekujî, ne diziyê, nexwazî, û çi emrê din di vê peyvê de têne kurt kirin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Tu </w:t>
      </w:r>
      <w:r xmlns:w="http://schemas.openxmlformats.org/wordprocessingml/2006/main">
        <w:t xml:space="preserve">ji cîranê xwe wek xwe hez bikî. ji ber vê yekê hezkirin pêkanîna qanûnê ye.</w:t>
      </w:r>
    </w:p>
    <w:p w14:paraId="5C29CAD0" w14:textId="77777777" w:rsidR="000F7377" w:rsidRDefault="000F7377"/>
    <w:p w14:paraId="4A566AFF" w14:textId="77777777" w:rsidR="000F7377" w:rsidRDefault="000F7377">
      <w:r xmlns:w="http://schemas.openxmlformats.org/wordprocessingml/2006/main">
        <w:t xml:space="preserve">2 Yûhenna 1:6 Û hezkirin ev e ku em li gor emrên wî bimeşin. Ev emir e: Çawa ku we ji destpêkê ve bihîstiye, hûn tê de bimeşin.</w:t>
      </w:r>
    </w:p>
    <w:p w14:paraId="7053A5E1" w14:textId="77777777" w:rsidR="000F7377" w:rsidRDefault="000F7377"/>
    <w:p w14:paraId="540FA27F" w14:textId="77777777" w:rsidR="000F7377" w:rsidRDefault="000F7377">
      <w:r xmlns:w="http://schemas.openxmlformats.org/wordprocessingml/2006/main">
        <w:t xml:space="preserve">Evîn bi şopandina emrên Xudan ên ku ji destpêkê ve hatine bihîstin, tê xuyang kirin.</w:t>
      </w:r>
    </w:p>
    <w:p w14:paraId="76D9C26B" w14:textId="77777777" w:rsidR="000F7377" w:rsidRDefault="000F7377"/>
    <w:p w14:paraId="1B046C5F" w14:textId="77777777" w:rsidR="000F7377" w:rsidRDefault="000F7377">
      <w:r xmlns:w="http://schemas.openxmlformats.org/wordprocessingml/2006/main">
        <w:t xml:space="preserve">1. Jiyana Di hezkirinê de: Bi guhdana emrên Xwedê dimeşin</w:t>
      </w:r>
    </w:p>
    <w:p w14:paraId="13BE48C3" w14:textId="77777777" w:rsidR="000F7377" w:rsidRDefault="000F7377"/>
    <w:p w14:paraId="05FA28ED" w14:textId="77777777" w:rsidR="000F7377" w:rsidRDefault="000F7377">
      <w:r xmlns:w="http://schemas.openxmlformats.org/wordprocessingml/2006/main">
        <w:t xml:space="preserve">2. Jiyana Evînê: Bi Telîmatên Xwedê Di Pêngava Rêve Diçin</w:t>
      </w:r>
    </w:p>
    <w:p w14:paraId="6900B588" w14:textId="77777777" w:rsidR="000F7377" w:rsidRDefault="000F7377"/>
    <w:p w14:paraId="5B410D67" w14:textId="77777777" w:rsidR="000F7377" w:rsidRDefault="000F7377">
      <w:r xmlns:w="http://schemas.openxmlformats.org/wordprocessingml/2006/main">
        <w:t xml:space="preserve">1. 1 Yûhenna 5:3 - Ji ber ku hezkirina Xwedê ev e, ku em emrên wî bigirin: û emrên wî ne giran in.</w:t>
      </w:r>
    </w:p>
    <w:p w14:paraId="69AC10F1" w14:textId="77777777" w:rsidR="000F7377" w:rsidRDefault="000F7377"/>
    <w:p w14:paraId="0912D64E" w14:textId="77777777" w:rsidR="000F7377" w:rsidRDefault="000F7377">
      <w:r xmlns:w="http://schemas.openxmlformats.org/wordprocessingml/2006/main">
        <w:t xml:space="preserve">2. Romayî 6:17 - Lê ji Xwedê re şikir be, ku hûn xulamên guneh bûn, lê we ji dil guh da wê hîndariya ku ji we re hat dayîn.</w:t>
      </w:r>
    </w:p>
    <w:p w14:paraId="32B41F44" w14:textId="77777777" w:rsidR="000F7377" w:rsidRDefault="000F7377"/>
    <w:p w14:paraId="43203EA2" w14:textId="77777777" w:rsidR="000F7377" w:rsidRDefault="000F7377">
      <w:r xmlns:w="http://schemas.openxmlformats.org/wordprocessingml/2006/main">
        <w:t xml:space="preserve">Yûhenna 2 1:7 Çimkî gelek kesên xapînok ketine dinyayê û îtiraf nakin ku Îsa Mesîh bi bedenê hatiye. Ev xapandinek û dijî Mesîh e.</w:t>
      </w:r>
    </w:p>
    <w:p w14:paraId="470F98E7" w14:textId="77777777" w:rsidR="000F7377" w:rsidRDefault="000F7377"/>
    <w:p w14:paraId="3C69BDC5" w14:textId="77777777" w:rsidR="000F7377" w:rsidRDefault="000F7377">
      <w:r xmlns:w="http://schemas.openxmlformats.org/wordprocessingml/2006/main">
        <w:t xml:space="preserve">Gelek kes ketine dinyayê yên ku rastiyê înkar dikin ku Îsa Mesîh bi bedenê hatiye û xapînok û dijî Mesîh in.</w:t>
      </w:r>
    </w:p>
    <w:p w14:paraId="3FA1FEF7" w14:textId="77777777" w:rsidR="000F7377" w:rsidRDefault="000F7377"/>
    <w:p w14:paraId="44BF1FC0" w14:textId="77777777" w:rsidR="000F7377" w:rsidRDefault="000F7377">
      <w:r xmlns:w="http://schemas.openxmlformats.org/wordprocessingml/2006/main">
        <w:t xml:space="preserve">1. Rawestandina ji bo Rastiyê: Pêwîstiya Îtirafkirina Îsa Mesîh di Bedenê de ye</w:t>
      </w:r>
    </w:p>
    <w:p w14:paraId="7331D04E" w14:textId="77777777" w:rsidR="000F7377" w:rsidRDefault="000F7377"/>
    <w:p w14:paraId="59112C15" w14:textId="77777777" w:rsidR="000F7377" w:rsidRDefault="000F7377">
      <w:r xmlns:w="http://schemas.openxmlformats.org/wordprocessingml/2006/main">
        <w:t xml:space="preserve">2. Pêxemberên derewîn û xapandin: Meriv çawa dij Mesîhî nas bike</w:t>
      </w:r>
    </w:p>
    <w:p w14:paraId="02D50344" w14:textId="77777777" w:rsidR="000F7377" w:rsidRDefault="000F7377"/>
    <w:p w14:paraId="40EAEED1" w14:textId="77777777" w:rsidR="000F7377" w:rsidRDefault="000F7377">
      <w:r xmlns:w="http://schemas.openxmlformats.org/wordprocessingml/2006/main">
        <w:t xml:space="preserve">1. 1 Yûhenna 4:1-3 - Hezkirîno, ji her ruhî bawer nekin, lê ruhan biceribînin ka ew ji Xwedê ne, çimkî gelek pêxemberên derewîn derketine dinyayê.</w:t>
      </w:r>
    </w:p>
    <w:p w14:paraId="0FD89ABA" w14:textId="77777777" w:rsidR="000F7377" w:rsidRDefault="000F7377"/>
    <w:p w14:paraId="03B4910A" w14:textId="77777777" w:rsidR="000F7377" w:rsidRDefault="000F7377">
      <w:r xmlns:w="http://schemas.openxmlformats.org/wordprocessingml/2006/main">
        <w:t xml:space="preserve">2. Fîlîpî 2:5-8 - Di nav xwe de ev fikra we hebe, ya ku di Mesîh Îsa de ya we ye. şiklê xulamekî digire û di şikilê mirovan de çêbûye.</w:t>
      </w:r>
    </w:p>
    <w:p w14:paraId="412CDA57" w14:textId="77777777" w:rsidR="000F7377" w:rsidRDefault="000F7377"/>
    <w:p w14:paraId="70C10DCD" w14:textId="77777777" w:rsidR="000F7377" w:rsidRDefault="000F7377">
      <w:r xmlns:w="http://schemas.openxmlformats.org/wordprocessingml/2006/main">
        <w:t xml:space="preserve">2 Yûhenna 1:8 Li xwe binêrin, ku em tiştên ku me kirine winda nekin, lê em xelatek tam bistînin.</w:t>
      </w:r>
    </w:p>
    <w:p w14:paraId="393B5547" w14:textId="77777777" w:rsidR="000F7377" w:rsidRDefault="000F7377"/>
    <w:p w14:paraId="34435C89" w14:textId="77777777" w:rsidR="000F7377" w:rsidRDefault="000F7377">
      <w:r xmlns:w="http://schemas.openxmlformats.org/wordprocessingml/2006/main">
        <w:t xml:space="preserve">Yûhenna ji xwendevanên xwe re şîret dike ku ew xelatên ku ji bo wan xebitîne winda nekin.</w:t>
      </w:r>
    </w:p>
    <w:p w14:paraId="1741C226" w14:textId="77777777" w:rsidR="000F7377" w:rsidRDefault="000F7377"/>
    <w:p w14:paraId="50C1DF21" w14:textId="77777777" w:rsidR="000F7377" w:rsidRDefault="000F7377">
      <w:r xmlns:w="http://schemas.openxmlformats.org/wordprocessingml/2006/main">
        <w:t xml:space="preserve">1. Çandiniya Xelatên Me: Girîngiya Xweserî û Dildariyê</w:t>
      </w:r>
    </w:p>
    <w:p w14:paraId="3899DF16" w14:textId="77777777" w:rsidR="000F7377" w:rsidRDefault="000F7377"/>
    <w:p w14:paraId="021030A1" w14:textId="77777777" w:rsidR="000F7377" w:rsidRDefault="000F7377">
      <w:r xmlns:w="http://schemas.openxmlformats.org/wordprocessingml/2006/main">
        <w:t xml:space="preserve">2. Tiştê ku Em Diçînin Bidirûtin: Fêkiya Keda Me</w:t>
      </w:r>
    </w:p>
    <w:p w14:paraId="4226379A" w14:textId="77777777" w:rsidR="000F7377" w:rsidRDefault="000F7377"/>
    <w:p w14:paraId="4F2FE1BE" w14:textId="77777777" w:rsidR="000F7377" w:rsidRDefault="000F7377">
      <w:r xmlns:w="http://schemas.openxmlformats.org/wordprocessingml/2006/main">
        <w:t xml:space="preserve">1. Galatî 6:7-8: Neyên xapandin: tinaza Xwedê nayê kirin, ji ber ku çi biçîne, wê wî jî bidirûn. Çimkî yê ku ji bo bedena xwe diçîne, wê ji bedenê xerabiyê bidirû, lê yê ku ji Ruh re diçîne, wê ji Ruh jiyana herheyî bidirû.</w:t>
      </w:r>
    </w:p>
    <w:p w14:paraId="7AF41BD9" w14:textId="77777777" w:rsidR="000F7377" w:rsidRDefault="000F7377"/>
    <w:p w14:paraId="01DD4E45" w14:textId="77777777" w:rsidR="000F7377" w:rsidRDefault="000F7377">
      <w:r xmlns:w="http://schemas.openxmlformats.org/wordprocessingml/2006/main">
        <w:t xml:space="preserve">2. Metelok 11:24-25: Meriv belaş dide, lê her kes dewlemend dibe; yekî din tiştê ku divê bide, dizivirîne û tenê tengasiyê dikişîne. Yê ku bereketê bîne wê dewlemend bibe û yê ku av bide wê xwe av bide.</w:t>
      </w:r>
    </w:p>
    <w:p w14:paraId="2210590D" w14:textId="77777777" w:rsidR="000F7377" w:rsidRDefault="000F7377"/>
    <w:p w14:paraId="6835131A" w14:textId="77777777" w:rsidR="000F7377" w:rsidRDefault="000F7377">
      <w:r xmlns:w="http://schemas.openxmlformats.org/wordprocessingml/2006/main">
        <w:t xml:space="preserve">Yûhenna 2 1:9 Yê ku binpê dike û di hînkirina Mesîh de namîne, Xwedê wî tune. Yê ku di hînkirina Mesîh de dimîne, hem Bav û hem jî Kurê wî heye.</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Yên ku di hînkirina Mesîh de dimînin, hem Bav û hem jî Kur hene, lê yên ku binpê dikin û di hînkirina Mesîh de namînin, Xwedê tune.</w:t>
      </w:r>
    </w:p>
    <w:p w14:paraId="0D07E8B7" w14:textId="77777777" w:rsidR="000F7377" w:rsidRDefault="000F7377"/>
    <w:p w14:paraId="0377754C" w14:textId="77777777" w:rsidR="000F7377" w:rsidRDefault="000F7377">
      <w:r xmlns:w="http://schemas.openxmlformats.org/wordprocessingml/2006/main">
        <w:t xml:space="preserve">1. Kêfxweşiya Di Doktrîna Mesîh de</w:t>
      </w:r>
    </w:p>
    <w:p w14:paraId="18DB9CA9" w14:textId="77777777" w:rsidR="000F7377" w:rsidRDefault="000F7377"/>
    <w:p w14:paraId="3C15ADC7" w14:textId="77777777" w:rsidR="000F7377" w:rsidRDefault="000F7377">
      <w:r xmlns:w="http://schemas.openxmlformats.org/wordprocessingml/2006/main">
        <w:t xml:space="preserve">2. Di Hînkirina Mesîh de bimînin</w:t>
      </w:r>
    </w:p>
    <w:p w14:paraId="26B86F7B" w14:textId="77777777" w:rsidR="000F7377" w:rsidRDefault="000F7377"/>
    <w:p w14:paraId="0C998067" w14:textId="77777777" w:rsidR="000F7377" w:rsidRDefault="000F7377">
      <w:r xmlns:w="http://schemas.openxmlformats.org/wordprocessingml/2006/main">
        <w:t xml:space="preserve">1. Zebûr 1:2 - "Lê kêfa wî bi Şerîeta Xudan e û bi şev û roj li ser qanûna wî difikire."</w:t>
      </w:r>
    </w:p>
    <w:p w14:paraId="77DFA42A" w14:textId="77777777" w:rsidR="000F7377" w:rsidRDefault="000F7377"/>
    <w:p w14:paraId="59A9DAAA" w14:textId="77777777" w:rsidR="000F7377" w:rsidRDefault="000F7377">
      <w:r xmlns:w="http://schemas.openxmlformats.org/wordprocessingml/2006/main">
        <w:t xml:space="preserve">2. 2 Tîmotêyo 3:16 - "Hemû Nivîsara Pîroz ji aliyê Xwedê ve tê derxistin û ji bo hînkirin, ji bo şîretkirin, ji bo rastkirin û perwerdekirina di rastdariyê de kêrhatî ye."</w:t>
      </w:r>
    </w:p>
    <w:p w14:paraId="64368BE4" w14:textId="77777777" w:rsidR="000F7377" w:rsidRDefault="000F7377"/>
    <w:p w14:paraId="1BA18565" w14:textId="77777777" w:rsidR="000F7377" w:rsidRDefault="000F7377">
      <w:r xmlns:w="http://schemas.openxmlformats.org/wordprocessingml/2006/main">
        <w:t xml:space="preserve">Yûhenna 2 1:10 Eger yek were ba we û vê hînkirinê neyne, wî negirin mala xwe û ne jî Xwedê jê re bilezînin.</w:t>
      </w:r>
    </w:p>
    <w:p w14:paraId="1E8725D2" w14:textId="77777777" w:rsidR="000F7377" w:rsidRDefault="000F7377"/>
    <w:p w14:paraId="41C2B09F" w14:textId="77777777" w:rsidR="000F7377" w:rsidRDefault="000F7377">
      <w:r xmlns:w="http://schemas.openxmlformats.org/wordprocessingml/2006/main">
        <w:t xml:space="preserve">Bawermend têne gazî kirin ku kesê ku hîndariya rastîn a Mesîh nayne, qebûl nekin an jî baş nexwazin.</w:t>
      </w:r>
    </w:p>
    <w:p w14:paraId="64FE9A9A" w14:textId="77777777" w:rsidR="000F7377" w:rsidRDefault="000F7377"/>
    <w:p w14:paraId="167DF3CB" w14:textId="77777777" w:rsidR="000F7377" w:rsidRDefault="000F7377">
      <w:r xmlns:w="http://schemas.openxmlformats.org/wordprocessingml/2006/main">
        <w:t xml:space="preserve">1. Li pey Doktrîna Mesîh a Rastîn: Çima Divê Em Hînkirina Derew red bikin</w:t>
      </w:r>
    </w:p>
    <w:p w14:paraId="78FE7129" w14:textId="77777777" w:rsidR="000F7377" w:rsidRDefault="000F7377"/>
    <w:p w14:paraId="5448177F" w14:textId="77777777" w:rsidR="000F7377" w:rsidRDefault="000F7377">
      <w:r xmlns:w="http://schemas.openxmlformats.org/wordprocessingml/2006/main">
        <w:t xml:space="preserve">2. Xwestina li Xudan: Girîngiya Naskirina Rastiyê</w:t>
      </w:r>
    </w:p>
    <w:p w14:paraId="6CBA48AA" w14:textId="77777777" w:rsidR="000F7377" w:rsidRDefault="000F7377"/>
    <w:p w14:paraId="41828051" w14:textId="77777777" w:rsidR="000F7377" w:rsidRDefault="000F7377">
      <w:r xmlns:w="http://schemas.openxmlformats.org/wordprocessingml/2006/main">
        <w:t xml:space="preserve">1. Yûhenna 16:13 - "Dema ku Ruhê Rastiyê bê, ewê we bigihîne hemû rastiyê, çimkî ew ê ji ber xwe napeyive, lê her tiştê ku bibihîze ewê bêje û ewê ji we re bêje. yên ku bên."</w:t>
      </w:r>
    </w:p>
    <w:p w14:paraId="46818642" w14:textId="77777777" w:rsidR="000F7377" w:rsidRDefault="000F7377"/>
    <w:p w14:paraId="72085BDA" w14:textId="77777777" w:rsidR="000F7377" w:rsidRDefault="000F7377">
      <w:r xmlns:w="http://schemas.openxmlformats.org/wordprocessingml/2006/main">
        <w:t xml:space="preserve">2. Tîtos 1:9 - "Divê ew gotina ku pêbawer e ku tê hînkirin, domdar bimîne, da ku bikaribe hînkirina saxlem bide û hem jî li yên ku li dijî wê derdikevin hilde."</w:t>
      </w:r>
    </w:p>
    <w:p w14:paraId="45B8BE25" w14:textId="77777777" w:rsidR="000F7377" w:rsidRDefault="000F7377"/>
    <w:p w14:paraId="5B636655" w14:textId="77777777" w:rsidR="000F7377" w:rsidRDefault="000F7377">
      <w:r xmlns:w="http://schemas.openxmlformats.org/wordprocessingml/2006/main">
        <w:t xml:space="preserve">Yûhenna 2 1:11 Çimkî yê ku Xwedê jê re emir dike, ew hevparê kirinên wî yên xerab e.</w:t>
      </w:r>
    </w:p>
    <w:p w14:paraId="0F59C35E" w14:textId="77777777" w:rsidR="000F7377" w:rsidRDefault="000F7377"/>
    <w:p w14:paraId="01A8A3A0" w14:textId="77777777" w:rsidR="000F7377" w:rsidRDefault="000F7377">
      <w:r xmlns:w="http://schemas.openxmlformats.org/wordprocessingml/2006/main">
        <w:t xml:space="preserve">Divê bawermend cesaretê nedin hevbawerên ku bi karên xerab re mijûl dibin.</w:t>
      </w:r>
    </w:p>
    <w:p w14:paraId="3D99E6A0" w14:textId="77777777" w:rsidR="000F7377" w:rsidRDefault="000F7377"/>
    <w:p w14:paraId="54315620" w14:textId="77777777" w:rsidR="000F7377" w:rsidRDefault="000F7377">
      <w:r xmlns:w="http://schemas.openxmlformats.org/wordprocessingml/2006/main">
        <w:t xml:space="preserve">1. Xetereya Beşdarbûna Karên Xirab</w:t>
      </w:r>
    </w:p>
    <w:p w14:paraId="03C1F24E" w14:textId="77777777" w:rsidR="000F7377" w:rsidRDefault="000F7377"/>
    <w:p w14:paraId="4279444C" w14:textId="77777777" w:rsidR="000F7377" w:rsidRDefault="000F7377">
      <w:r xmlns:w="http://schemas.openxmlformats.org/wordprocessingml/2006/main">
        <w:t xml:space="preserve">2. Hêza Bêhêzkirina Guneh</w:t>
      </w:r>
    </w:p>
    <w:p w14:paraId="413DE6A9" w14:textId="77777777" w:rsidR="000F7377" w:rsidRDefault="000F7377"/>
    <w:p w14:paraId="7EC6AD12" w14:textId="77777777" w:rsidR="000F7377" w:rsidRDefault="000F7377">
      <w:r xmlns:w="http://schemas.openxmlformats.org/wordprocessingml/2006/main">
        <w:t xml:space="preserve">1. Romayî 6:12-14 -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14:paraId="26EA76EA" w14:textId="77777777" w:rsidR="000F7377" w:rsidRDefault="000F7377"/>
    <w:p w14:paraId="0BE0ADBA" w14:textId="77777777" w:rsidR="000F7377" w:rsidRDefault="000F7377">
      <w:r xmlns:w="http://schemas.openxmlformats.org/wordprocessingml/2006/main">
        <w:t xml:space="preserve">14. 2 Korintî 6:14-17 - Bi bêbaweran re nebin nîrê. Çi tiştên ku rastdarî û xerabiyê hevpar in? An jî çi hevpariya ronahî bi tariyê re dikare hebe? Di navbera Mesîh û Belial de çi ahengek heye? An jî çi tişta mumin bi kafir re heye? Di navbera Perestgeha Xwedê û pûtan de çi peyman heye? Çimkî em perestgeha Xwedayê jîndar in.</w:t>
      </w:r>
    </w:p>
    <w:p w14:paraId="45756D52" w14:textId="77777777" w:rsidR="000F7377" w:rsidRDefault="000F7377"/>
    <w:p w14:paraId="44EFB7D5" w14:textId="77777777" w:rsidR="000F7377" w:rsidRDefault="000F7377">
      <w:r xmlns:w="http://schemas.openxmlformats.org/wordprocessingml/2006/main">
        <w:t xml:space="preserve">2 Yûhenna 1:12 Ji ber ku gelek tişt hene ku ji we re binivîsim, min nexwest bi kaxiz û bi deqê binivîsim;</w:t>
      </w:r>
    </w:p>
    <w:p w14:paraId="3B6C4670" w14:textId="77777777" w:rsidR="000F7377" w:rsidRDefault="000F7377"/>
    <w:p w14:paraId="43D70B48" w14:textId="77777777" w:rsidR="000F7377" w:rsidRDefault="000F7377">
      <w:r xmlns:w="http://schemas.openxmlformats.org/wordprocessingml/2006/main">
        <w:t xml:space="preserve">Yûhenna daxwaza xwe diyar dike ku were û rasterast bi civatê re biaxive, da ku şabûna wan temam bibe.</w:t>
      </w:r>
    </w:p>
    <w:p w14:paraId="2BD8A5C5" w14:textId="77777777" w:rsidR="000F7377" w:rsidRDefault="000F7377"/>
    <w:p w14:paraId="315C3D86" w14:textId="77777777" w:rsidR="000F7377" w:rsidRDefault="000F7377">
      <w:r xmlns:w="http://schemas.openxmlformats.org/wordprocessingml/2006/main">
        <w:t xml:space="preserve">1. Kêfxweşiya Hevkariya Rastî</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Bereketa Têkiliyên Rû bi Rû</w:t>
      </w:r>
    </w:p>
    <w:p w14:paraId="52651A89" w14:textId="77777777" w:rsidR="000F7377" w:rsidRDefault="000F7377"/>
    <w:p w14:paraId="0BB7CA9F" w14:textId="77777777" w:rsidR="000F7377" w:rsidRDefault="000F7377">
      <w:r xmlns:w="http://schemas.openxmlformats.org/wordprocessingml/2006/main">
        <w:t xml:space="preserve">1. Fîlîpî 2:2 - Bi heman hişê xwe, bi heman hezkirinê, bi tevahî lihevhatin û yek hişê şabûna min temam bikin.</w:t>
      </w:r>
    </w:p>
    <w:p w14:paraId="24E4E8DD" w14:textId="77777777" w:rsidR="000F7377" w:rsidRDefault="000F7377"/>
    <w:p w14:paraId="7CC63B7A" w14:textId="77777777" w:rsidR="000F7377" w:rsidRDefault="000F7377">
      <w:r xmlns:w="http://schemas.openxmlformats.org/wordprocessingml/2006/main">
        <w:t xml:space="preserve">2. Romayî 15:13 - Bila Xwedayê hêviyê di baweriyê de we bi hemû şahî û aştiyê tije bike, da ku hûn bi hêza Ruhê Pîroz di hêviyê de zêde bibin.</w:t>
      </w:r>
    </w:p>
    <w:p w14:paraId="5BE4A550" w14:textId="77777777" w:rsidR="000F7377" w:rsidRDefault="000F7377"/>
    <w:p w14:paraId="6DA6E0C6" w14:textId="77777777" w:rsidR="000F7377" w:rsidRDefault="000F7377">
      <w:r xmlns:w="http://schemas.openxmlformats.org/wordprocessingml/2006/main">
        <w:t xml:space="preserve">2 Yûhenna 1:13 Zarokên xwişka te ya bijartî silavan li te dikin. Amîn.</w:t>
      </w:r>
    </w:p>
    <w:p w14:paraId="360A0FA8" w14:textId="77777777" w:rsidR="000F7377" w:rsidRDefault="000F7377"/>
    <w:p w14:paraId="3B076018" w14:textId="77777777" w:rsidR="000F7377" w:rsidRDefault="000F7377">
      <w:r xmlns:w="http://schemas.openxmlformats.org/wordprocessingml/2006/main">
        <w:t xml:space="preserve">Ev beş silavek Yûhenna ye ji xwişka wî ya bijartî û zarokên wê re.</w:t>
      </w:r>
    </w:p>
    <w:p w14:paraId="24FE5E2C" w14:textId="77777777" w:rsidR="000F7377" w:rsidRDefault="000F7377"/>
    <w:p w14:paraId="4D6F9593" w14:textId="77777777" w:rsidR="000F7377" w:rsidRDefault="000F7377">
      <w:r xmlns:w="http://schemas.openxmlformats.org/wordprocessingml/2006/main">
        <w:t xml:space="preserve">1. Hezkirin û Şikir: Hêza Silavek Hêsan</w:t>
      </w:r>
    </w:p>
    <w:p w14:paraId="4CCA0F34" w14:textId="77777777" w:rsidR="000F7377" w:rsidRDefault="000F7377"/>
    <w:p w14:paraId="7EB61FD2" w14:textId="77777777" w:rsidR="000F7377" w:rsidRDefault="000F7377">
      <w:r xmlns:w="http://schemas.openxmlformats.org/wordprocessingml/2006/main">
        <w:t xml:space="preserve">2. Dilsozî û Têkilî: Xwedîderketina Têkiliyên Me yên Evîndar</w:t>
      </w:r>
    </w:p>
    <w:p w14:paraId="2BEFA4A4" w14:textId="77777777" w:rsidR="000F7377" w:rsidRDefault="000F7377"/>
    <w:p w14:paraId="238BEA0B" w14:textId="77777777" w:rsidR="000F7377" w:rsidRDefault="000F7377">
      <w:r xmlns:w="http://schemas.openxmlformats.org/wordprocessingml/2006/main">
        <w:t xml:space="preserve">1. Romayî 12:10 - ? </w:t>
      </w:r>
      <w:r xmlns:w="http://schemas.openxmlformats.org/wordprocessingml/2006/main">
        <w:t xml:space="preserve">Bi hezkirina biratî ji hevdû </w:t>
      </w:r>
      <w:r xmlns:w="http://schemas.openxmlformats.org/wordprocessingml/2006/main">
        <w:rPr>
          <w:rFonts w:ascii="맑은 고딕 Semilight" w:hAnsi="맑은 고딕 Semilight"/>
        </w:rPr>
        <w:t xml:space="preserve">hez bikin . </w:t>
      </w:r>
      <w:r xmlns:w="http://schemas.openxmlformats.org/wordprocessingml/2006/main">
        <w:t xml:space="preserve">Di namûsê de li ser hev bin.??</w:t>
      </w:r>
    </w:p>
    <w:p w14:paraId="499E5FE4" w14:textId="77777777" w:rsidR="000F7377" w:rsidRDefault="000F7377"/>
    <w:p w14:paraId="5BD19AFF" w14:textId="77777777" w:rsidR="000F7377" w:rsidRDefault="000F7377">
      <w:r xmlns:w="http://schemas.openxmlformats.org/wordprocessingml/2006/main">
        <w:t xml:space="preserve">2. 1 Selanîkî 5:11 - ? Ji ber vê </w:t>
      </w:r>
      <w:r xmlns:w="http://schemas.openxmlformats.org/wordprocessingml/2006/main">
        <w:rPr>
          <w:rFonts w:ascii="맑은 고딕 Semilight" w:hAnsi="맑은 고딕 Semilight"/>
        </w:rPr>
        <w:t xml:space="preserve">yekê hûn </w:t>
      </w:r>
      <w:r xmlns:w="http://schemas.openxmlformats.org/wordprocessingml/2006/main">
        <w:t xml:space="preserve">hevdû teşwîq bikin û hevdû ava bikin, çawa ku hûn dikin.??</w:t>
      </w:r>
    </w:p>
    <w:p w14:paraId="13341B6E" w14:textId="77777777" w:rsidR="000F7377" w:rsidRDefault="000F7377"/>
    <w:p w14:paraId="67A84702" w14:textId="77777777" w:rsidR="000F7377" w:rsidRDefault="000F7377">
      <w:r xmlns:w="http://schemas.openxmlformats.org/wordprocessingml/2006/main">
        <w:t xml:space="preserve">3 Yûhenna 1 nameyek kurt e ku ji hêla şandî Yûhenna ve hatî nivîsandin. Ev beş li ser mijarên wekî mêvanperwerî, piştgirîkirina bihevra-bawermendan, û berevajîkirina nimûneyên qenc û xerab disekine.</w:t>
      </w:r>
    </w:p>
    <w:p w14:paraId="3DB90532" w14:textId="77777777" w:rsidR="000F7377" w:rsidRDefault="000F7377"/>
    <w:p w14:paraId="7E093776" w14:textId="77777777" w:rsidR="000F7377" w:rsidRDefault="000F7377">
      <w:r xmlns:w="http://schemas.openxmlformats.org/wordprocessingml/2006/main">
        <w:t xml:space="preserve">Paragrafa 1: Ev serê bi vê yekê dest pê dike ku nivîskar xîtabî Gayos dike, û şabûna xwe dide kifşê ku Gayo di rastiyê de dimeşe û hizkirina xwe hindava xûşk-bira nîşan dide (3 Yûhn. 1:1-4). Nivîskar pesnê Gayos dide ji bo mêvanperweriya wî li hember birayên gerok ên ku Mizgîniyê belav dikin (3 </w:t>
      </w:r>
      <w:r xmlns:w="http://schemas.openxmlformats.org/wordprocessingml/2006/main">
        <w:lastRenderedPageBreak xmlns:w="http://schemas.openxmlformats.org/wordprocessingml/2006/main"/>
      </w:r>
      <w:r xmlns:w="http://schemas.openxmlformats.org/wordprocessingml/2006/main">
        <w:t xml:space="preserve">Yûhenna 1:5-6). Ew Gayos teşwîq dike ku ji bo xatirê navê Mesîh piştgiriya van xebatkaran bike, wekî ewana ji bo xatirê wî derketine û gerekê di rêwîtiya xwe de alîkariya wan bê kirin (3 Yûhn. 1:7-8).</w:t>
      </w:r>
    </w:p>
    <w:p w14:paraId="42A1A413" w14:textId="77777777" w:rsidR="000F7377" w:rsidRDefault="000F7377"/>
    <w:p w14:paraId="4E2050A2" w14:textId="77777777" w:rsidR="000F7377" w:rsidRDefault="000F7377">
      <w:r xmlns:w="http://schemas.openxmlformats.org/wordprocessingml/2006/main">
        <w:t xml:space="preserve">Paragrafa 2yemîn: Di ayetên 9-10 de, behsa Diyotrephes-nimûnek neyînî heye. Nivîskar Diotrephes ji ber reftarên wî yên serbilind û redkirina pejirandina desthilatdariyê ji rêberên şandî rexne dike. Ew hişyar dike ku çaxê ew bê, ewê balê bikişîne ser kirinên Diyotrefîs (3 Yûhn. 1:9-10). Ji aliyê din ve, nivîskar pesnê Dîmîtriyos dide ku mînakek baş e ku ji her kesî û ji rastiyê bi xwe şahidiyek baş wergirtiye (3 Yûhenna 1:11-12).</w:t>
      </w:r>
    </w:p>
    <w:p w14:paraId="48C227A0" w14:textId="77777777" w:rsidR="000F7377" w:rsidRDefault="000F7377"/>
    <w:p w14:paraId="5B76F79F" w14:textId="77777777" w:rsidR="000F7377" w:rsidRDefault="000F7377">
      <w:r xmlns:w="http://schemas.openxmlformats.org/wordprocessingml/2006/main">
        <w:t xml:space="preserve">Paragrafa 3.: Ji ayeta 13-an û pê ve heya dawiya beşê, nivîskar nameya xwe bi îfadekirina daxwaza xwe ya rû bi rû dîtina Gayos diqedîne. Ew ji hevalên ku hem wî û hem jî Gayos nas dikin silavan dişîne (3 Yûhenna 1:13-14). Nivîskar hêvî dike ku aştî bi Gayos re be û li ser navê hevalên xwe silavan dişîne (3 Yûhenna 1:15).</w:t>
      </w:r>
    </w:p>
    <w:p w14:paraId="7E066813" w14:textId="77777777" w:rsidR="000F7377" w:rsidRDefault="000F7377"/>
    <w:p w14:paraId="56D38E85" w14:textId="77777777" w:rsidR="000F7377" w:rsidRDefault="000F7377">
      <w:r xmlns:w="http://schemas.openxmlformats.org/wordprocessingml/2006/main">
        <w:t xml:space="preserve">Bi kurtasî, Beşa yekê ya Nameya Sêyem ya ku ji hêla şandî Yûhenna ve hatî şandin Gayos ji bo mêvanperweriya wî ya li hember birayên gerok ên ku Mizgîniyê belav dikin, pesnê xwe dide. Ew bi navê Mesîh piştgirî dide van xebatkaran. Di serî de mînaka neyînî ya Diyotrefîs jî radixe ber çavan, yê ku desthilatdariyê qebûl nake, û wê bi mînaka erênî ya Dîmîtriyos re, yê ku şahidiyek baş distîne, dide ber hev. Nivîskar daxwaza xwe ya serdana kesane tîne ziman û di dawiyê de silavên hevalên hev dişîne û hêviya aştiyê tîne ziman.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Yûhenna 1:1 Yê rihspî ji Gayosê delal re, yê ku ez di rastiyê de jê hez dikim.</w:t>
      </w:r>
    </w:p>
    <w:p w14:paraId="79485F6E" w14:textId="77777777" w:rsidR="000F7377" w:rsidRDefault="000F7377"/>
    <w:p w14:paraId="6881F592" w14:textId="77777777" w:rsidR="000F7377" w:rsidRDefault="000F7377">
      <w:r xmlns:w="http://schemas.openxmlformats.org/wordprocessingml/2006/main">
        <w:t xml:space="preserve">Yûhenna, rihspî, nameyek cesaretê ji Gayos re dinivîse, yê ku ew di rastiyê de jê hez dike.</w:t>
      </w:r>
    </w:p>
    <w:p w14:paraId="5CB6D08F" w14:textId="77777777" w:rsidR="000F7377" w:rsidRDefault="000F7377"/>
    <w:p w14:paraId="6C6BD4B7" w14:textId="77777777" w:rsidR="000F7377" w:rsidRDefault="000F7377">
      <w:r xmlns:w="http://schemas.openxmlformats.org/wordprocessingml/2006/main">
        <w:t xml:space="preserve">1. Nirxa Rastî û Evîna Rastîn</w:t>
      </w:r>
    </w:p>
    <w:p w14:paraId="7FCC575A" w14:textId="77777777" w:rsidR="000F7377" w:rsidRDefault="000F7377"/>
    <w:p w14:paraId="5D402708" w14:textId="77777777" w:rsidR="000F7377" w:rsidRDefault="000F7377">
      <w:r xmlns:w="http://schemas.openxmlformats.org/wordprocessingml/2006/main">
        <w:t xml:space="preserve">2. Hêza Teşwîqkirin û Peyvên Bilindkirin</w:t>
      </w:r>
    </w:p>
    <w:p w14:paraId="01264A2F" w14:textId="77777777" w:rsidR="000F7377" w:rsidRDefault="000F7377"/>
    <w:p w14:paraId="34F88C3F" w14:textId="77777777" w:rsidR="000F7377" w:rsidRDefault="000F7377">
      <w:r xmlns:w="http://schemas.openxmlformats.org/wordprocessingml/2006/main">
        <w:t xml:space="preserve">1. Romayî 12:9-10 - Bila hezkirin bê durûtî be. Ji xerabiyê nefret bike; bi ya qenc ve girêdayî bin. Bi hezkirina biratî ji hevdû re dilnizm bin, bi rûmet ku bidin hev.</w:t>
      </w:r>
    </w:p>
    <w:p w14:paraId="3E2915F2" w14:textId="77777777" w:rsidR="000F7377" w:rsidRDefault="000F7377"/>
    <w:p w14:paraId="493BA7B6" w14:textId="77777777" w:rsidR="000F7377" w:rsidRDefault="000F7377">
      <w:r xmlns:w="http://schemas.openxmlformats.org/wordprocessingml/2006/main">
        <w:t xml:space="preserve">2. 1 Selanîkî 5:11 - Ji ber vê yekê hevdû teselî bikin û hevdû ava bikin, çawa ku hûn jî dikin.</w:t>
      </w:r>
    </w:p>
    <w:p w14:paraId="109DDB85" w14:textId="77777777" w:rsidR="000F7377" w:rsidRDefault="000F7377"/>
    <w:p w14:paraId="12FB2E19" w14:textId="77777777" w:rsidR="000F7377" w:rsidRDefault="000F7377">
      <w:r xmlns:w="http://schemas.openxmlformats.org/wordprocessingml/2006/main">
        <w:t xml:space="preserve">3 Yûhenna 1:2 Hezkirîno, ez ji her tiştî zêdetir dixwazim ku hûn jî wekî ku canê we geş dibe, bextewar bin û sax bin.</w:t>
      </w:r>
    </w:p>
    <w:p w14:paraId="49243213" w14:textId="77777777" w:rsidR="000F7377" w:rsidRDefault="000F7377"/>
    <w:p w14:paraId="0CA1D733" w14:textId="77777777" w:rsidR="000F7377" w:rsidRDefault="000F7377">
      <w:r xmlns:w="http://schemas.openxmlformats.org/wordprocessingml/2006/main">
        <w:t xml:space="preserve">Yûhenna Gayos teşwîq dike ku li bextewarî û tenduristiyê bigere dema ku ew li mezinbûna giyanî digere.</w:t>
      </w:r>
    </w:p>
    <w:p w14:paraId="37C98044" w14:textId="77777777" w:rsidR="000F7377" w:rsidRDefault="000F7377"/>
    <w:p w14:paraId="484A8825" w14:textId="77777777" w:rsidR="000F7377" w:rsidRDefault="000F7377">
      <w:r xmlns:w="http://schemas.openxmlformats.org/wordprocessingml/2006/main">
        <w:t xml:space="preserve">1: Di Jiyanê de Pêşwaziya Serkeftinê</w:t>
      </w:r>
    </w:p>
    <w:p w14:paraId="6E55CC4E" w14:textId="77777777" w:rsidR="000F7377" w:rsidRDefault="000F7377"/>
    <w:p w14:paraId="6C8BB682" w14:textId="77777777" w:rsidR="000F7377" w:rsidRDefault="000F7377">
      <w:r xmlns:w="http://schemas.openxmlformats.org/wordprocessingml/2006/main">
        <w:t xml:space="preserve">2: Mezinbûn û Tenduristiya Ruhanî</w:t>
      </w:r>
    </w:p>
    <w:p w14:paraId="46E581E7" w14:textId="77777777" w:rsidR="000F7377" w:rsidRDefault="000F7377"/>
    <w:p w14:paraId="6DB54B50" w14:textId="77777777" w:rsidR="000F7377" w:rsidRDefault="000F7377">
      <w:r xmlns:w="http://schemas.openxmlformats.org/wordprocessingml/2006/main">
        <w:t xml:space="preserve">1: Fîlîpî 4:12-13 - Ez dizanim hewcedarî çi ye, û ez dizanim pirbûn çi ye. Ez fêrî raza razîbûna di her rewşê de bûm, çi têr bixwim, çi birçî, çi di pirbûnê de bijîm û hem jî di neçariyê de.</w:t>
      </w:r>
    </w:p>
    <w:p w14:paraId="5F173871" w14:textId="77777777" w:rsidR="000F7377" w:rsidRDefault="000F7377"/>
    <w:p w14:paraId="18DD34F9" w14:textId="77777777" w:rsidR="000F7377" w:rsidRDefault="000F7377">
      <w:r xmlns:w="http://schemas.openxmlformats.org/wordprocessingml/2006/main">
        <w:t xml:space="preserve">2: Metta 6:33 - Lê pêşî li Padîşahiya wî û rastdariya wî bigerin û ev hemû tişt wê ji we re jî bên dayîn.</w:t>
      </w:r>
    </w:p>
    <w:p w14:paraId="7945F9D6" w14:textId="77777777" w:rsidR="000F7377" w:rsidRDefault="000F7377"/>
    <w:p w14:paraId="0C8E8E97" w14:textId="77777777" w:rsidR="000F7377" w:rsidRDefault="000F7377">
      <w:r xmlns:w="http://schemas.openxmlformats.org/wordprocessingml/2006/main">
        <w:t xml:space="preserve">3 Yûhenna 1:3 Çimkî gava ku bira hatin û li ser rastiya ku di nav te de ye şahidî kirin, ez pir şa bûm, çawa ku hûn di rastiyê de dimeşin.</w:t>
      </w:r>
    </w:p>
    <w:p w14:paraId="5400F678" w14:textId="77777777" w:rsidR="000F7377" w:rsidRDefault="000F7377"/>
    <w:p w14:paraId="43FC3B9A" w14:textId="77777777" w:rsidR="000F7377" w:rsidRDefault="000F7377">
      <w:r xmlns:w="http://schemas.openxmlformats.org/wordprocessingml/2006/main">
        <w:t xml:space="preserve">Nivîskarê 3 Yûhenna bi şahî tije bû dema ku birayan li ser rastiya ku di hundurê kesê ku wan digotin de şahidî kir.</w:t>
      </w:r>
    </w:p>
    <w:p w14:paraId="3E874CE6" w14:textId="77777777" w:rsidR="000F7377" w:rsidRDefault="000F7377"/>
    <w:p w14:paraId="679DF81B" w14:textId="77777777" w:rsidR="000F7377" w:rsidRDefault="000F7377">
      <w:r xmlns:w="http://schemas.openxmlformats.org/wordprocessingml/2006/main">
        <w:t xml:space="preserve">1. Kêfxweşiya Jiyana Di Rastiyê de - Meriv çawa di jiyanek rast de şahiya rastîn bibîne.</w:t>
      </w:r>
    </w:p>
    <w:p w14:paraId="32441ADF" w14:textId="77777777" w:rsidR="000F7377" w:rsidRDefault="000F7377"/>
    <w:p w14:paraId="79C7A889" w14:textId="77777777" w:rsidR="000F7377" w:rsidRDefault="000F7377">
      <w:r xmlns:w="http://schemas.openxmlformats.org/wordprocessingml/2006/main">
        <w:t xml:space="preserve">2. Hêza Şahidiyê - Girîngiya şahidan û çawa ew dikarin bi erênî bandorê li kesên li dora me bikin.</w:t>
      </w:r>
    </w:p>
    <w:p w14:paraId="7B999391" w14:textId="77777777" w:rsidR="000F7377" w:rsidRDefault="000F7377"/>
    <w:p w14:paraId="4DBF0EFF" w14:textId="77777777" w:rsidR="000F7377" w:rsidRDefault="000F7377">
      <w:r xmlns:w="http://schemas.openxmlformats.org/wordprocessingml/2006/main">
        <w:t xml:space="preserve">1. Kolosî 3:17 - Û her tiştê ku hûn bi gotin û kirinên xwe dikin, her tiştî bi navê Xudan Îsa bikin û bi wî ji Xwedê û Bav re şikir bikin.</w:t>
      </w:r>
    </w:p>
    <w:p w14:paraId="35AF2713" w14:textId="77777777" w:rsidR="000F7377" w:rsidRDefault="000F7377"/>
    <w:p w14:paraId="1B7AE6F6" w14:textId="77777777" w:rsidR="000F7377" w:rsidRDefault="000F7377">
      <w:r xmlns:w="http://schemas.openxmlformats.org/wordprocessingml/2006/main">
        <w:t xml:space="preserve">2. Romayî 12:2 - Û bi vê dinyayê re nebin, lê hûn bi nûbûna hişê xwe ve werin guherandin, da ku hûn îsbat bikin ku daxwaza Xwedê ya qenc, meqbûl û kamil çi ye.</w:t>
      </w:r>
    </w:p>
    <w:p w14:paraId="54FB23CA" w14:textId="77777777" w:rsidR="000F7377" w:rsidRDefault="000F7377"/>
    <w:p w14:paraId="4198CD9B" w14:textId="77777777" w:rsidR="000F7377" w:rsidRDefault="000F7377">
      <w:r xmlns:w="http://schemas.openxmlformats.org/wordprocessingml/2006/main">
        <w:t xml:space="preserve">3 Yûhenna 1:4 Ji bihîstina ku zarokên min di rastiyê de rêve diçin şabûna min mezintir tune.</w:t>
      </w:r>
    </w:p>
    <w:p w14:paraId="1E148941" w14:textId="77777777" w:rsidR="000F7377" w:rsidRDefault="000F7377"/>
    <w:p w14:paraId="14E24334" w14:textId="77777777" w:rsidR="000F7377" w:rsidRDefault="000F7377">
      <w:r xmlns:w="http://schemas.openxmlformats.org/wordprocessingml/2006/main">
        <w:t xml:space="preserve">Yûhenna dilgeşiya kûr tîne ziman, çaxê dibihîze ku zarokên wî li gor rastiyê dijîn.</w:t>
      </w:r>
    </w:p>
    <w:p w14:paraId="4738EB65" w14:textId="77777777" w:rsidR="000F7377" w:rsidRDefault="000F7377"/>
    <w:p w14:paraId="6DAB62CC" w14:textId="77777777" w:rsidR="000F7377" w:rsidRDefault="000F7377">
      <w:r xmlns:w="http://schemas.openxmlformats.org/wordprocessingml/2006/main">
        <w:t xml:space="preserve">1. Kêfxweşiya Naskirina Zarokên Me Di Rastiyê de Dimeşin</w:t>
      </w:r>
    </w:p>
    <w:p w14:paraId="62FA1588" w14:textId="77777777" w:rsidR="000F7377" w:rsidRDefault="000F7377"/>
    <w:p w14:paraId="2F18F220" w14:textId="77777777" w:rsidR="000F7377" w:rsidRDefault="000F7377">
      <w:r xmlns:w="http://schemas.openxmlformats.org/wordprocessingml/2006/main">
        <w:t xml:space="preserve">2. Mezinkirina Zarokên xwe ji bo rûmeta Xwedê</w:t>
      </w:r>
    </w:p>
    <w:p w14:paraId="6B0D88CB" w14:textId="77777777" w:rsidR="000F7377" w:rsidRDefault="000F7377"/>
    <w:p w14:paraId="0145C56B" w14:textId="77777777" w:rsidR="000F7377" w:rsidRDefault="000F7377">
      <w:r xmlns:w="http://schemas.openxmlformats.org/wordprocessingml/2006/main">
        <w:t xml:space="preserve">1. Metelok 22:6 - Zarokê di riya ku divê biçe perwerde bike û dema ku ew pîr bû ew ji wê dûr nakeve.</w:t>
      </w:r>
    </w:p>
    <w:p w14:paraId="6CB33C1C" w14:textId="77777777" w:rsidR="000F7377" w:rsidRDefault="000F7377"/>
    <w:p w14:paraId="3315FEC0" w14:textId="77777777" w:rsidR="000F7377" w:rsidRDefault="000F7377">
      <w:r xmlns:w="http://schemas.openxmlformats.org/wordprocessingml/2006/main">
        <w:t xml:space="preserve">2. Efesî 6:4 - Bavo, zarokên xwe hêrs nekin, lê wan bi terbiye û şîreta Xudan mezin bikin.</w:t>
      </w:r>
    </w:p>
    <w:p w14:paraId="6DDAE570" w14:textId="77777777" w:rsidR="000F7377" w:rsidRDefault="000F7377"/>
    <w:p w14:paraId="01A0E3CA" w14:textId="77777777" w:rsidR="000F7377" w:rsidRDefault="000F7377">
      <w:r xmlns:w="http://schemas.openxmlformats.org/wordprocessingml/2006/main">
        <w:t xml:space="preserve">3 Yûhenna 1:5 Hezkirîno, her tiştê ku hûn ji birayan û ji xerîban re bikin, hûn bi dilsozî dikin.</w:t>
      </w:r>
    </w:p>
    <w:p w14:paraId="144F77A7" w14:textId="77777777" w:rsidR="000F7377" w:rsidRDefault="000F7377"/>
    <w:p w14:paraId="47AE0F25" w14:textId="77777777" w:rsidR="000F7377" w:rsidRDefault="000F7377">
      <w:r xmlns:w="http://schemas.openxmlformats.org/wordprocessingml/2006/main">
        <w:t xml:space="preserve">Yûhenna pesnê Gayos dike ji bo xizmeta wî ya dilsoz hem ji bawermendan û hem jî ji nebaweran re.</w:t>
      </w:r>
    </w:p>
    <w:p w14:paraId="7B87DCBC" w14:textId="77777777" w:rsidR="000F7377" w:rsidRDefault="000F7377"/>
    <w:p w14:paraId="262C1C2C" w14:textId="77777777" w:rsidR="000F7377" w:rsidRDefault="000F7377">
      <w:r xmlns:w="http://schemas.openxmlformats.org/wordprocessingml/2006/main">
        <w:t xml:space="preserve">1. Hêza Xizmeta Dilsoz: Çawa Kirinên Me Ji Gotinan Zêdetir Diaxivin</w:t>
      </w:r>
    </w:p>
    <w:p w14:paraId="054191D7" w14:textId="77777777" w:rsidR="000F7377" w:rsidRDefault="000F7377"/>
    <w:p w14:paraId="3F848E04" w14:textId="77777777" w:rsidR="000F7377" w:rsidRDefault="000F7377">
      <w:r xmlns:w="http://schemas.openxmlformats.org/wordprocessingml/2006/main">
        <w:t xml:space="preserve">2. Nirxa qenciyê ji bo xerîban: Dersek ji 3 Yûhenna</w:t>
      </w:r>
    </w:p>
    <w:p w14:paraId="5B491009" w14:textId="77777777" w:rsidR="000F7377" w:rsidRDefault="000F7377"/>
    <w:p w14:paraId="1CF90848" w14:textId="77777777" w:rsidR="000F7377" w:rsidRDefault="000F7377">
      <w:r xmlns:w="http://schemas.openxmlformats.org/wordprocessingml/2006/main">
        <w:t xml:space="preserve">1. Galatî 6:10 : “Ji ber vê yekê, li gor derfeta me, em qenciyê li hemû mirovan bikin, nemaze ji yên ku ji malbata bawermendan in.</w:t>
      </w:r>
    </w:p>
    <w:p w14:paraId="18BF71EC" w14:textId="77777777" w:rsidR="000F7377" w:rsidRDefault="000F7377"/>
    <w:p w14:paraId="03823451" w14:textId="77777777" w:rsidR="000F7377" w:rsidRDefault="000F7377">
      <w:r xmlns:w="http://schemas.openxmlformats.org/wordprocessingml/2006/main">
        <w:t xml:space="preserve">2. Îbranî 13:1-3: "Hin ji hevdû hez bikin wek xwişk û birayan. Ji bîr nekin ku mêvanperweriyê ji xerîban re bikin, çimkî bi vê yekê hinekan bêyî ku haya wan jê hebe, mêvanperwerî ji milyaketan re kirin. Bi bîr bînin yên di zindanê de ne. mîna ku hûn bi wan re di zindanê de bin û yên ku li wan tê kirin mîna ku hûn bi xwe cefayê dikişînin."</w:t>
      </w:r>
    </w:p>
    <w:p w14:paraId="351DC924" w14:textId="77777777" w:rsidR="000F7377" w:rsidRDefault="000F7377"/>
    <w:p w14:paraId="52BA2904" w14:textId="77777777" w:rsidR="000F7377" w:rsidRDefault="000F7377">
      <w:r xmlns:w="http://schemas.openxmlformats.org/wordprocessingml/2006/main">
        <w:t xml:space="preserve">3 Yûhenna 1:6 Yên ku li ber dêrê şahidiya sedeqeya te kirine: Eger tu wan li gor rêgezeke xwedayî derxînî rê, tê qenc bikî.</w:t>
      </w:r>
    </w:p>
    <w:p w14:paraId="4AC46E78" w14:textId="77777777" w:rsidR="000F7377" w:rsidRDefault="000F7377"/>
    <w:p w14:paraId="6CCEE0A3" w14:textId="77777777" w:rsidR="000F7377" w:rsidRDefault="000F7377">
      <w:r xmlns:w="http://schemas.openxmlformats.org/wordprocessingml/2006/main">
        <w:t xml:space="preserve">Yûhenna xwendevan teşwîq dike ku bi rengek xwedayî alîkariya kesên hewcedar bike.</w:t>
      </w:r>
    </w:p>
    <w:p w14:paraId="578CAE65" w14:textId="77777777" w:rsidR="000F7377" w:rsidRDefault="000F7377"/>
    <w:p w14:paraId="4B0B4929" w14:textId="77777777" w:rsidR="000F7377" w:rsidRDefault="000F7377">
      <w:r xmlns:w="http://schemas.openxmlformats.org/wordprocessingml/2006/main">
        <w:t xml:space="preserve">1. Xwedê Gazî Me Dike ku Ji Yên Dinên Hez Bikin û Xizmet bikin</w:t>
      </w:r>
    </w:p>
    <w:p w14:paraId="0B027606" w14:textId="77777777" w:rsidR="000F7377" w:rsidRDefault="000F7377"/>
    <w:p w14:paraId="78768CA2" w14:textId="77777777" w:rsidR="000F7377" w:rsidRDefault="000F7377">
      <w:r xmlns:w="http://schemas.openxmlformats.org/wordprocessingml/2006/main">
        <w:t xml:space="preserve">2. Di Jiyana Me de Xêrxwaziya Xwedayî Kirin</w:t>
      </w:r>
    </w:p>
    <w:p w14:paraId="76FE157D" w14:textId="77777777" w:rsidR="000F7377" w:rsidRDefault="000F7377"/>
    <w:p w14:paraId="0C8B5952" w14:textId="77777777" w:rsidR="000F7377" w:rsidRDefault="000F7377">
      <w:r xmlns:w="http://schemas.openxmlformats.org/wordprocessingml/2006/main">
        <w:t xml:space="preserve">1. 1 Yûhenna 3:17 - "Lê eger yekî ku tiştên dinyayê hebe û birayê xwe hewcedar bibîne, lê dilê xwe li hember wî bigire, hezkirina Xwedê çawa di nav wî de dimîne?"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Aqûb 1:27 - "Dînê ku li ber Bav Xwedê pak û bêpîvan e ev e: Di tengahiyê de serdana sêwiyan û jinebiyan bike û xwe ji dinyayê bêpar bimîne."</w:t>
      </w:r>
    </w:p>
    <w:p w14:paraId="03D053A4" w14:textId="77777777" w:rsidR="000F7377" w:rsidRDefault="000F7377"/>
    <w:p w14:paraId="6A2561D7" w14:textId="77777777" w:rsidR="000F7377" w:rsidRDefault="000F7377">
      <w:r xmlns:w="http://schemas.openxmlformats.org/wordprocessingml/2006/main">
        <w:t xml:space="preserve">3 Yûhenna 1:7 Ji ber ku ew ji bo xatirê navê wî derketin û ji miletan tiştek negirtin.</w:t>
      </w:r>
    </w:p>
    <w:p w14:paraId="372755D7" w14:textId="77777777" w:rsidR="000F7377" w:rsidRDefault="000F7377"/>
    <w:p w14:paraId="7B14DFAF" w14:textId="77777777" w:rsidR="000F7377" w:rsidRDefault="000F7377">
      <w:r xmlns:w="http://schemas.openxmlformats.org/wordprocessingml/2006/main">
        <w:t xml:space="preserve">Bawermend têne teşwîq kirin ku alîkariya kesên hewcedar bikin, bêyî ku li berdêlê tiştek hêvî bikin.</w:t>
      </w:r>
    </w:p>
    <w:p w14:paraId="6AD640D2" w14:textId="77777777" w:rsidR="000F7377" w:rsidRDefault="000F7377"/>
    <w:p w14:paraId="3881A90F" w14:textId="77777777" w:rsidR="000F7377" w:rsidRDefault="000F7377">
      <w:r xmlns:w="http://schemas.openxmlformats.org/wordprocessingml/2006/main">
        <w:t xml:space="preserve">1. "Hêza Dayîna Xweserî"</w:t>
      </w:r>
    </w:p>
    <w:p w14:paraId="613F6629" w14:textId="77777777" w:rsidR="000F7377" w:rsidRDefault="000F7377"/>
    <w:p w14:paraId="583F1832" w14:textId="77777777" w:rsidR="000F7377" w:rsidRDefault="000F7377">
      <w:r xmlns:w="http://schemas.openxmlformats.org/wordprocessingml/2006/main">
        <w:t xml:space="preserve">2. "Xweşiya Xizmetkirina Kesên Din"</w:t>
      </w:r>
    </w:p>
    <w:p w14:paraId="07902630" w14:textId="77777777" w:rsidR="000F7377" w:rsidRDefault="000F7377"/>
    <w:p w14:paraId="4015A1C1" w14:textId="77777777" w:rsidR="000F7377" w:rsidRDefault="000F7377">
      <w:r xmlns:w="http://schemas.openxmlformats.org/wordprocessingml/2006/main">
        <w:t xml:space="preserve">1. Metta 6:1-4 “Hay ji xwe hebin ku hûn kirinên xwe yên xêrxwaziyê li ber mirovan nekin, da ku ew li ber çavan bên dîtin. Wekî din ji Bavê xwe yê li ezmanan tu xelata we tune. Ji ber vê yekê, gava ku hûn xêrxwaziyê dikin, li ber xwe boriyê nexin, wek ku durû li kinîştan û li kuçeyan dikin, da ku rûmeta wan ji mirovan re hebe. Bi rastî ez ji we re dibêjim, xelata wan heye. Lê gava ku tu xêrekê bikî, bila destê te yê çepê nizanibe ku destê te yê rastê çi dike.”</w:t>
      </w:r>
    </w:p>
    <w:p w14:paraId="18EB4A4C" w14:textId="77777777" w:rsidR="000F7377" w:rsidRDefault="000F7377"/>
    <w:p w14:paraId="158E0FA4" w14:textId="77777777" w:rsidR="000F7377" w:rsidRDefault="000F7377">
      <w:r xmlns:w="http://schemas.openxmlformats.org/wordprocessingml/2006/main">
        <w:t xml:space="preserve">2. Karên Şandiyan 20:35 “Min bi her awayî bi kedeke wiha nîşanî we da ku hûn piştgiriyê bidin kesên qels. Û gotinên Xudan Îsa bînin bîra xwe, ku wî got: ‹Xwezîfetir e dayîn, ne ku standin›».</w:t>
      </w:r>
    </w:p>
    <w:p w14:paraId="05FACBBE" w14:textId="77777777" w:rsidR="000F7377" w:rsidRDefault="000F7377"/>
    <w:p w14:paraId="0166DE3E" w14:textId="77777777" w:rsidR="000F7377" w:rsidRDefault="000F7377">
      <w:r xmlns:w="http://schemas.openxmlformats.org/wordprocessingml/2006/main">
        <w:t xml:space="preserve">3 Yûhenna 1:8 Ji ber vê yekê divê em yên weha qebûl bikin, da ku em bibin hevkarên rastiyê.</w:t>
      </w:r>
    </w:p>
    <w:p w14:paraId="62689610" w14:textId="77777777" w:rsidR="000F7377" w:rsidRDefault="000F7377"/>
    <w:p w14:paraId="6151BDBA" w14:textId="77777777" w:rsidR="000F7377" w:rsidRDefault="000F7377">
      <w:r xmlns:w="http://schemas.openxmlformats.org/wordprocessingml/2006/main">
        <w:t xml:space="preserve">Divê em kesên ku alîkariyê didin nasandina rastiyê pêşwazî bikin.</w:t>
      </w:r>
    </w:p>
    <w:p w14:paraId="17E86CAD" w14:textId="77777777" w:rsidR="000F7377" w:rsidRDefault="000F7377"/>
    <w:p w14:paraId="4A9DF619" w14:textId="77777777" w:rsidR="000F7377" w:rsidRDefault="000F7377">
      <w:r xmlns:w="http://schemas.openxmlformats.org/wordprocessingml/2006/main">
        <w:t xml:space="preserve">1. "Pêşwazîkirina Pêşkêşvanên Rastiyê"</w:t>
      </w:r>
    </w:p>
    <w:p w14:paraId="28F70156" w14:textId="77777777" w:rsidR="000F7377" w:rsidRDefault="000F7377"/>
    <w:p w14:paraId="26FB1B6F" w14:textId="77777777" w:rsidR="000F7377" w:rsidRDefault="000F7377">
      <w:r xmlns:w="http://schemas.openxmlformats.org/wordprocessingml/2006/main">
        <w:t xml:space="preserve">2. "Alîkariya Pêşkêşvanên Rastiyê"</w:t>
      </w:r>
    </w:p>
    <w:p w14:paraId="0A5826FA" w14:textId="77777777" w:rsidR="000F7377" w:rsidRDefault="000F7377"/>
    <w:p w14:paraId="72DBFA64" w14:textId="77777777" w:rsidR="000F7377" w:rsidRDefault="000F7377">
      <w:r xmlns:w="http://schemas.openxmlformats.org/wordprocessingml/2006/main">
        <w:t xml:space="preserve">1. Fîlîpî 2:3-4 - "Tiştekî ji xweperestî û xweperestiyê nekin, lê bi dilnizmî yên din ji xwe girîngtir bihesibînin. Bila her yek ji we ne tenê li berjewendiya xwe, lê li berjewendiya yên din jî binêre."</w:t>
      </w:r>
    </w:p>
    <w:p w14:paraId="7C21C9A8" w14:textId="77777777" w:rsidR="000F7377" w:rsidRDefault="000F7377"/>
    <w:p w14:paraId="374231A3" w14:textId="77777777" w:rsidR="000F7377" w:rsidRDefault="000F7377">
      <w:r xmlns:w="http://schemas.openxmlformats.org/wordprocessingml/2006/main">
        <w:t xml:space="preserve">2. Metelok 11:25 - “Yê ku bereketê bîne wê dewlemend bibe û yê ku av bide wê bi xwe jî bê avdan”.</w:t>
      </w:r>
    </w:p>
    <w:p w14:paraId="0176FA95" w14:textId="77777777" w:rsidR="000F7377" w:rsidRDefault="000F7377"/>
    <w:p w14:paraId="4C77DABA" w14:textId="77777777" w:rsidR="000F7377" w:rsidRDefault="000F7377">
      <w:r xmlns:w="http://schemas.openxmlformats.org/wordprocessingml/2006/main">
        <w:t xml:space="preserve">3 Yûhenna 1:9 Min ji civînê re nivîsî, lê Diyotrefêsê ku hez dike ku di nav wan de serwer be, me qebûl nake.</w:t>
      </w:r>
    </w:p>
    <w:p w14:paraId="2D0EFF0B" w14:textId="77777777" w:rsidR="000F7377" w:rsidRDefault="000F7377"/>
    <w:p w14:paraId="335B1666" w14:textId="77777777" w:rsidR="000F7377" w:rsidRDefault="000F7377">
      <w:r xmlns:w="http://schemas.openxmlformats.org/wordprocessingml/2006/main">
        <w:t xml:space="preserve">Yûhenna dêra Diyotrephes hişyar dike ku ji serweriyê hez dike û Yûhenna qebûl nake.</w:t>
      </w:r>
    </w:p>
    <w:p w14:paraId="487712E2" w14:textId="77777777" w:rsidR="000F7377" w:rsidRDefault="000F7377"/>
    <w:p w14:paraId="1B1C3B0D" w14:textId="77777777" w:rsidR="000F7377" w:rsidRDefault="000F7377">
      <w:r xmlns:w="http://schemas.openxmlformats.org/wordprocessingml/2006/main">
        <w:t xml:space="preserve">1. Nebin wek Diyotrefîs, li nefsbiçûkiyê bigerin ne li pêşiyê.</w:t>
      </w:r>
    </w:p>
    <w:p w14:paraId="2512181F" w14:textId="77777777" w:rsidR="000F7377" w:rsidRDefault="000F7377"/>
    <w:p w14:paraId="42343228" w14:textId="77777777" w:rsidR="000F7377" w:rsidRDefault="000F7377">
      <w:r xmlns:w="http://schemas.openxmlformats.org/wordprocessingml/2006/main">
        <w:t xml:space="preserve">2. Girîngiya qebûlkirina kesên din û parçekirina civînê.</w:t>
      </w:r>
    </w:p>
    <w:p w14:paraId="6774FAA7" w14:textId="77777777" w:rsidR="000F7377" w:rsidRDefault="000F7377"/>
    <w:p w14:paraId="0DC0B582" w14:textId="77777777" w:rsidR="000F7377" w:rsidRDefault="000F7377">
      <w:r xmlns:w="http://schemas.openxmlformats.org/wordprocessingml/2006/main">
        <w:t xml:space="preserve">1. Fîlîpî 2:3-4 "Tiştekî ji azweriya xweperestî an ji xweperestiya pûç nekin. Belê, bi nefsbiçûkî ji xwe re qîmetê bidin kesên din, ne li berjewendiya xwe, lê her yek ji we li berjewendiya yên din binêre."</w:t>
      </w:r>
    </w:p>
    <w:p w14:paraId="34FFF1BA" w14:textId="77777777" w:rsidR="000F7377" w:rsidRDefault="000F7377"/>
    <w:p w14:paraId="59E93A92" w14:textId="77777777" w:rsidR="000F7377" w:rsidRDefault="000F7377">
      <w:r xmlns:w="http://schemas.openxmlformats.org/wordprocessingml/2006/main">
        <w:t xml:space="preserve">2. Romayî 15:7 "Ji bo ku pesnê Xwedê bidin, çawa ku Mesîh hûn qebûl kirin, hevdû qebûl bikin."</w:t>
      </w:r>
    </w:p>
    <w:p w14:paraId="6378D03F" w14:textId="77777777" w:rsidR="000F7377" w:rsidRDefault="000F7377"/>
    <w:p w14:paraId="2CD9FF98" w14:textId="77777777" w:rsidR="000F7377" w:rsidRDefault="000F7377">
      <w:r xmlns:w="http://schemas.openxmlformats.org/wordprocessingml/2006/main">
        <w:t xml:space="preserve">3 Yûhenna 1:10 Ji ber vê yekê, eger ez bêm, ez ê kirinên wî yên ku dike bi bîr bînim û bi gotinên xerab li hember me dike. ya dêrê.</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hişyariyê dide xwendevanan li ser zilamek ku bi xerabî li hember wan diaxive û hevalbendên xwe qebûl nake, heya ku wan ji dêrê derxe.</w:t>
      </w:r>
    </w:p>
    <w:p w14:paraId="3F47F4FF" w14:textId="77777777" w:rsidR="000F7377" w:rsidRDefault="000F7377"/>
    <w:p w14:paraId="468EA018" w14:textId="77777777" w:rsidR="000F7377" w:rsidRDefault="000F7377">
      <w:r xmlns:w="http://schemas.openxmlformats.org/wordprocessingml/2006/main">
        <w:t xml:space="preserve">1. Destûr nedin gotinên xerab ji lêvên xwe, lê li şûna vê yekê hevbaweran bi hembêza xwe pêşwazî bikin.</w:t>
      </w:r>
    </w:p>
    <w:p w14:paraId="68A0A12B" w14:textId="77777777" w:rsidR="000F7377" w:rsidRDefault="000F7377"/>
    <w:p w14:paraId="7553D066" w14:textId="77777777" w:rsidR="000F7377" w:rsidRDefault="000F7377">
      <w:r xmlns:w="http://schemas.openxmlformats.org/wordprocessingml/2006/main">
        <w:t xml:space="preserve">2. Bi dilovanî û hezkirinê bipeyivin ji bo ku ava bikin ne hilweşînin.</w:t>
      </w:r>
    </w:p>
    <w:p w14:paraId="2B6EDAD5" w14:textId="77777777" w:rsidR="000F7377" w:rsidRDefault="000F7377"/>
    <w:p w14:paraId="56CDE7EE" w14:textId="77777777" w:rsidR="000F7377" w:rsidRDefault="000F7377">
      <w:r xmlns:w="http://schemas.openxmlformats.org/wordprocessingml/2006/main">
        <w:t xml:space="preserve">1. Efesî 4:29 - Bila gotinên xerab ji devê we dernekeve, lê tenê yên ku ji bo avakirinê baş in, li gorî minasebetê, bila keremê bide yên ku dibihîzin.</w:t>
      </w:r>
    </w:p>
    <w:p w14:paraId="34478B66" w14:textId="77777777" w:rsidR="000F7377" w:rsidRDefault="000F7377"/>
    <w:p w14:paraId="37BB9E26" w14:textId="77777777" w:rsidR="000F7377" w:rsidRDefault="000F7377">
      <w:r xmlns:w="http://schemas.openxmlformats.org/wordprocessingml/2006/main">
        <w:t xml:space="preserve">2. Romayî 12:10 - Bi hezkirina biratî ji hevdû hez bikin. Di namûsê de li hember hev derkevin.</w:t>
      </w:r>
    </w:p>
    <w:p w14:paraId="33AEE655" w14:textId="77777777" w:rsidR="000F7377" w:rsidRDefault="000F7377"/>
    <w:p w14:paraId="57C70C24" w14:textId="77777777" w:rsidR="000F7377" w:rsidRDefault="000F7377">
      <w:r xmlns:w="http://schemas.openxmlformats.org/wordprocessingml/2006/main">
        <w:t xml:space="preserve">3 Yûhenna 1:11 Hezkirîno, nebin pey ya xerab, lê ya qenc. Yê ku qenciyê dike ji Xwedê ye, lê yê ku xerabiyê dike Xwedê nedîtiye.</w:t>
      </w:r>
    </w:p>
    <w:p w14:paraId="0A29A2F0" w14:textId="77777777" w:rsidR="000F7377" w:rsidRDefault="000F7377"/>
    <w:p w14:paraId="7A5C8D34" w14:textId="77777777" w:rsidR="000F7377" w:rsidRDefault="000F7377">
      <w:r xmlns:w="http://schemas.openxmlformats.org/wordprocessingml/2006/main">
        <w:t xml:space="preserve">Li pey qenciyê bin, ne ya xerab, çimkî yên qenciyê dikin ji Xwedê ne, lê yên xerab Xwedê nedîtine.</w:t>
      </w:r>
    </w:p>
    <w:p w14:paraId="4BA1F0B0" w14:textId="77777777" w:rsidR="000F7377" w:rsidRDefault="000F7377"/>
    <w:p w14:paraId="1E9B5FE3" w14:textId="77777777" w:rsidR="000F7377" w:rsidRDefault="000F7377">
      <w:r xmlns:w="http://schemas.openxmlformats.org/wordprocessingml/2006/main">
        <w:t xml:space="preserve">1) Hêza Qenciyê: A li ser wê yekê ku çawa şopandina rêya qenciyê dê me nêzîkî Xwedê bike.</w:t>
      </w:r>
    </w:p>
    <w:p w14:paraId="49BA5A09" w14:textId="77777777" w:rsidR="000F7377" w:rsidRDefault="000F7377"/>
    <w:p w14:paraId="0D1CEB8E" w14:textId="77777777" w:rsidR="000F7377" w:rsidRDefault="000F7377">
      <w:r xmlns:w="http://schemas.openxmlformats.org/wordprocessingml/2006/main">
        <w:t xml:space="preserve">2) Xetereyên Xerabiyê: A li ser ka xirabî çawa dikare me ji Xwedê dûr bixe.</w:t>
      </w:r>
    </w:p>
    <w:p w14:paraId="298569B9" w14:textId="77777777" w:rsidR="000F7377" w:rsidRDefault="000F7377"/>
    <w:p w14:paraId="7E35AE74" w14:textId="77777777" w:rsidR="000F7377" w:rsidRDefault="000F7377">
      <w:r xmlns:w="http://schemas.openxmlformats.org/wordprocessingml/2006/main">
        <w:t xml:space="preserve">1) Romayî 12:9-10: Bila hezkirin rast be. Ji xerabiyê nefret bike; xwe li qenciyê bigire.</w:t>
      </w:r>
    </w:p>
    <w:p w14:paraId="6C728695" w14:textId="77777777" w:rsidR="000F7377" w:rsidRDefault="000F7377"/>
    <w:p w14:paraId="00A1F872" w14:textId="77777777" w:rsidR="000F7377" w:rsidRDefault="000F7377">
      <w:r xmlns:w="http://schemas.openxmlformats.org/wordprocessingml/2006/main">
        <w:t xml:space="preserve">2) Aqûb 4:17: Ji ber vê yekê kî ku tiştê rast dizane û nekeve, ji bo wî guneh 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Yûhenna 1:12 Mizgîniya Dîmîtriyos ji hemû mirovan û ji rastiyê bi xwe heye. û hûn dizanin ku qeyda me rast e.</w:t>
      </w:r>
    </w:p>
    <w:p w14:paraId="0E25C9DA" w14:textId="77777777" w:rsidR="000F7377" w:rsidRDefault="000F7377"/>
    <w:p w14:paraId="5ABD78F3" w14:textId="77777777" w:rsidR="000F7377" w:rsidRDefault="000F7377">
      <w:r xmlns:w="http://schemas.openxmlformats.org/wordprocessingml/2006/main">
        <w:t xml:space="preserve">Demetrius ji ber karaktera xwe ya baş hurmet û heyran bû. Em dikarin karên wî yên birûmet îspat bikin.</w:t>
      </w:r>
    </w:p>
    <w:p w14:paraId="31D5EA6E" w14:textId="77777777" w:rsidR="000F7377" w:rsidRDefault="000F7377"/>
    <w:p w14:paraId="768F43DE" w14:textId="77777777" w:rsidR="000F7377" w:rsidRDefault="000F7377">
      <w:r xmlns:w="http://schemas.openxmlformats.org/wordprocessingml/2006/main">
        <w:t xml:space="preserve">1: Em dikarin ji mînaka Dîmîtriyos hîn bibin ku xwediyê navûdengê baş e.</w:t>
      </w:r>
    </w:p>
    <w:p w14:paraId="712B878B" w14:textId="77777777" w:rsidR="000F7377" w:rsidRDefault="000F7377"/>
    <w:p w14:paraId="2DFBCEEA" w14:textId="77777777" w:rsidR="000F7377" w:rsidRDefault="000F7377">
      <w:r xmlns:w="http://schemas.openxmlformats.org/wordprocessingml/2006/main">
        <w:t xml:space="preserve">2: Werin em bixebitin ku karakterê xwe wekî Dîmîtriyos bi rûmet bikin û bi kirinên qenc bêne naskirin.</w:t>
      </w:r>
    </w:p>
    <w:p w14:paraId="303DC4BF" w14:textId="77777777" w:rsidR="000F7377" w:rsidRDefault="000F7377"/>
    <w:p w14:paraId="4CB18FC7" w14:textId="77777777" w:rsidR="000F7377" w:rsidRDefault="000F7377">
      <w:r xmlns:w="http://schemas.openxmlformats.org/wordprocessingml/2006/main">
        <w:t xml:space="preserve">1: Metelok 22:1: “Navê qenc ji dewlemendiyê wêdetir tê bijartin, û qencî ji zîv û zêr çêtir e”.</w:t>
      </w:r>
    </w:p>
    <w:p w14:paraId="52E5AE91" w14:textId="77777777" w:rsidR="000F7377" w:rsidRDefault="000F7377"/>
    <w:p w14:paraId="5066D262" w14:textId="77777777" w:rsidR="000F7377" w:rsidRDefault="000F7377">
      <w:r xmlns:w="http://schemas.openxmlformats.org/wordprocessingml/2006/main">
        <w:t xml:space="preserve">2: 1 Tîmotêyo 3:7 "Herweha divê di nav yên li derve de şahidiya wî ya baş hebe, da ku nekeve rûreş û xefika Îblîs."</w:t>
      </w:r>
    </w:p>
    <w:p w14:paraId="13A1CE0C" w14:textId="77777777" w:rsidR="000F7377" w:rsidRDefault="000F7377"/>
    <w:p w14:paraId="416A7109" w14:textId="77777777" w:rsidR="000F7377" w:rsidRDefault="000F7377">
      <w:r xmlns:w="http://schemas.openxmlformats.org/wordprocessingml/2006/main">
        <w:t xml:space="preserve">3 Yûhenna 1:13 Gelek tiştên min hebûn ku ez binivîsim, lê ez naxwazim bi deq û qelemê ji te re binivîsim:</w:t>
      </w:r>
    </w:p>
    <w:p w14:paraId="2B7F3578" w14:textId="77777777" w:rsidR="000F7377" w:rsidRDefault="000F7377"/>
    <w:p w14:paraId="4A331635" w14:textId="77777777" w:rsidR="000F7377" w:rsidRDefault="000F7377">
      <w:r xmlns:w="http://schemas.openxmlformats.org/wordprocessingml/2006/main">
        <w:t xml:space="preserve">Nivîskarê nameyê gelek tişt hebû ku bigota, lê li şûna nivîsandinê axaftin hilbijart.</w:t>
      </w:r>
    </w:p>
    <w:p w14:paraId="24E7D263" w14:textId="77777777" w:rsidR="000F7377" w:rsidRDefault="000F7377"/>
    <w:p w14:paraId="6C7EDF5A" w14:textId="77777777" w:rsidR="000F7377" w:rsidRDefault="000F7377">
      <w:r xmlns:w="http://schemas.openxmlformats.org/wordprocessingml/2006/main">
        <w:t xml:space="preserve">1: Gotinên me dikarin ji ya ku em dinivîsin bi dengtir biaxivin.</w:t>
      </w:r>
    </w:p>
    <w:p w14:paraId="5A4B7329" w14:textId="77777777" w:rsidR="000F7377" w:rsidRDefault="000F7377"/>
    <w:p w14:paraId="1B8DC24A" w14:textId="77777777" w:rsidR="000F7377" w:rsidRDefault="000F7377">
      <w:r xmlns:w="http://schemas.openxmlformats.org/wordprocessingml/2006/main">
        <w:t xml:space="preserve">2: Xwedê dixwaze ku em peyvên xwe bikar bînin da ku bi hev re têkilî daynin.</w:t>
      </w:r>
    </w:p>
    <w:p w14:paraId="286354EB" w14:textId="77777777" w:rsidR="000F7377" w:rsidRDefault="000F7377"/>
    <w:p w14:paraId="05BD9284" w14:textId="77777777" w:rsidR="000F7377" w:rsidRDefault="000F7377">
      <w:r xmlns:w="http://schemas.openxmlformats.org/wordprocessingml/2006/main">
        <w:t xml:space="preserve">1: Aqûb 3:5-6 - Bi vî awayî ziman endamek piçûk e û pesnê tiştên mezin dide. Va ye, agirek piçûk çiqas mezin dike! Û ziman agir e, dinyayeke neheqiyê ye. Ziman di nav endamên me de jî wisa ye, ku tevahiya bedenê pîs dike û riya xwezayê dişewitîne; û ew bi agirê dojehê tê xistin.</w:t>
      </w:r>
    </w:p>
    <w:p w14:paraId="54AA8EF2" w14:textId="77777777" w:rsidR="000F7377" w:rsidRDefault="000F7377"/>
    <w:p w14:paraId="2E3AAE36" w14:textId="77777777" w:rsidR="000F7377" w:rsidRDefault="000F7377">
      <w:r xmlns:w="http://schemas.openxmlformats.org/wordprocessingml/2006/main">
        <w:t xml:space="preserve">2: Kolosî 4:6 - Axaftina we hergav bi kerem, bi xwê hatî çewisandin be, da ku hûn bizanin ka divê hûn çawa bersivê bidin her mirovî.</w:t>
      </w:r>
    </w:p>
    <w:p w14:paraId="1C3A0E5C" w14:textId="77777777" w:rsidR="000F7377" w:rsidRDefault="000F7377"/>
    <w:p w14:paraId="7A45907F" w14:textId="77777777" w:rsidR="000F7377" w:rsidRDefault="000F7377">
      <w:r xmlns:w="http://schemas.openxmlformats.org/wordprocessingml/2006/main">
        <w:t xml:space="preserve">3 Yûhenna 1:14 Lê ez bawer im ku ez ê di demek nêzîk de te bibînim û em ê rû bi rû bipeyivin. Silav li te be. Hevalên me we silav dikin. Bi navê hevalan silav bikin.</w:t>
      </w:r>
    </w:p>
    <w:p w14:paraId="59C5575D" w14:textId="77777777" w:rsidR="000F7377" w:rsidRDefault="000F7377"/>
    <w:p w14:paraId="02B5751D" w14:textId="77777777" w:rsidR="000F7377" w:rsidRDefault="000F7377">
      <w:r xmlns:w="http://schemas.openxmlformats.org/wordprocessingml/2006/main">
        <w:t xml:space="preserve">Nivîskar hêvî dike ku di demek nêzîk de wergirê vê nameyê bibîne û silavên xwe ji wan re dişîne. Her wiha silavên xwe ji hevalên wergir re dişîne û bi navê wan silavan li wan dike.</w:t>
      </w:r>
    </w:p>
    <w:p w14:paraId="065A8359" w14:textId="77777777" w:rsidR="000F7377" w:rsidRDefault="000F7377"/>
    <w:p w14:paraId="596DAE72" w14:textId="77777777" w:rsidR="000F7377" w:rsidRDefault="000F7377">
      <w:r xmlns:w="http://schemas.openxmlformats.org/wordprocessingml/2006/main">
        <w:t xml:space="preserve">1: Divê em tu carî ji bîr nekin ku em mirovên di jiyana xwe de binirxînin û girîngiya hezkirin û rêzgirtina wan bidin.</w:t>
      </w:r>
    </w:p>
    <w:p w14:paraId="5FCA3653" w14:textId="77777777" w:rsidR="000F7377" w:rsidRDefault="000F7377"/>
    <w:p w14:paraId="6B9306C9" w14:textId="77777777" w:rsidR="000F7377" w:rsidRDefault="000F7377">
      <w:r xmlns:w="http://schemas.openxmlformats.org/wordprocessingml/2006/main">
        <w:t xml:space="preserve">2: Divê em her gav hewl bidin ku bi kesên derdora xwe re têkiliyên watedar biparêzin, û ev jî di nav de hewldana silavkirina wan bi navê xwe digire.</w:t>
      </w:r>
    </w:p>
    <w:p w14:paraId="027837CC" w14:textId="77777777" w:rsidR="000F7377" w:rsidRDefault="000F7377"/>
    <w:p w14:paraId="59013A71" w14:textId="77777777" w:rsidR="000F7377" w:rsidRDefault="000F7377">
      <w:r xmlns:w="http://schemas.openxmlformats.org/wordprocessingml/2006/main">
        <w:t xml:space="preserve">1: Fîlîpî 2:3-5 - Tiştekî ji xweperestî an xweperestiyê nekin, lê bi dilnizmî yên din ji xwe girîngtir bihesibînin. Bila her yek ji we ne tenê li berjewendiyên xwe, lê li berjewendiyên kesên din jî binêre. Di nav xwe de ev fikra ku bi Mesîh Îsa ya we ye, hebe.</w:t>
      </w:r>
    </w:p>
    <w:p w14:paraId="1F2BD6C6" w14:textId="77777777" w:rsidR="000F7377" w:rsidRDefault="000F7377"/>
    <w:p w14:paraId="6FDB2C9D" w14:textId="77777777" w:rsidR="000F7377" w:rsidRDefault="000F7377">
      <w:r xmlns:w="http://schemas.openxmlformats.org/wordprocessingml/2006/main">
        <w:t xml:space="preserve">2: Lûqa 6:31 - Çawa ku hûn dixwazin ew ji we re bikin, ji yên din re bikin.</w:t>
      </w:r>
    </w:p>
    <w:p w14:paraId="464B7633" w14:textId="77777777" w:rsidR="000F7377" w:rsidRDefault="000F7377"/>
    <w:p w14:paraId="3721B60A" w14:textId="77777777" w:rsidR="000F7377" w:rsidRDefault="000F7377">
      <w:r xmlns:w="http://schemas.openxmlformats.org/wordprocessingml/2006/main">
        <w:t xml:space="preserve">Cihûda 1 nameyek kurt e ku ji hêla Cihûda, birayê Aqûb û xulamê Îsa Mesîh ve hatî nivîsandin. Ev beş li ser mijarên wekî têkoşîna ji bo baweriyê, hişyarkirina li hember mamosteyên derewîn, û teşwîqkirina bawermendan ku domdar bimînin disekine.</w:t>
      </w:r>
    </w:p>
    <w:p w14:paraId="23516976" w14:textId="77777777" w:rsidR="000F7377" w:rsidRDefault="000F7377"/>
    <w:p w14:paraId="0547A6D1" w14:textId="77777777" w:rsidR="000F7377" w:rsidRDefault="000F7377">
      <w:r xmlns:w="http://schemas.openxmlformats.org/wordprocessingml/2006/main">
        <w:t xml:space="preserve">Paragrafa 1mîn: Ev beş bi wê yekê dest pê dike ku Cihûda nameya xwe dide kesên ku gazî kirin, ji Bav Xwedê hezkirî ne û ji bo Îsa Mesîh têne parastin (Cihûda 1:1). Ew niyeta xwe ya destpêkê diyar dike ku li ser xilasiya wan a hevpar binivîsîne, lê xwe mecbûr dibîne ku wan teşwîq bike ku ji bo baweriya ku </w:t>
      </w:r>
      <w:r xmlns:w="http://schemas.openxmlformats.org/wordprocessingml/2006/main">
        <w:lastRenderedPageBreak xmlns:w="http://schemas.openxmlformats.org/wordprocessingml/2006/main"/>
      </w:r>
      <w:r xmlns:w="http://schemas.openxmlformats.org/wordprocessingml/2006/main">
        <w:t xml:space="preserve">carekê ji pîrozan re hatiye dayîn bi xîret têkoşînê bikin, ji ber ku hin kes ketine nav mirovên bêhiş - mirovên bêxwedî yên ku kerema Xwedê di nav hestiyariyê de berovajî dikin û Îsa Mesîh înkar dikin (Yûda 1:3-4). Cihûda dîwanên berê yên li ser wan ên ku ji Xwedê dûr ketine tîne bîra xwendevanên xwe û hişyar dike ku ev mamosteyên derewîn wê bi encamên weha re rû bi rû bimînin (Yûda 1:5-7).</w:t>
      </w:r>
    </w:p>
    <w:p w14:paraId="28D75653" w14:textId="77777777" w:rsidR="000F7377" w:rsidRDefault="000F7377"/>
    <w:p w14:paraId="6817830B" w14:textId="77777777" w:rsidR="000F7377" w:rsidRDefault="000F7377">
      <w:r xmlns:w="http://schemas.openxmlformats.org/wordprocessingml/2006/main">
        <w:t xml:space="preserve">Paragrafa 2yemîn: Di ayetên 8-16 de, giranî li ser danasîna taybetmendî û kirinên van mamosteyên derewîn heye. Cihûda wan bi Qayîn, Balaam û Korah-qeydên dîrokî yên ku bi serhildana xwe ya li dijî Xwedê têne zanîn, dide ber hev. Ew reftarên wan ên nepak derdixe pêş, tiştên ku ew fem nakin, xirab dipeyivin, fuhûşiya zayendî dikin, desthilatdariyê red dikin û di nav bawermendan de dubendiyê derdixin (Cihûda 1:8-16). Nivîskar wekî din wan wekî gurçik, xeletîgerên ku li şûna ku ji hêla Ruh ve têne rêve kirin, ji hêla daxwazên xwe ve têne rêve kirin.</w:t>
      </w:r>
    </w:p>
    <w:p w14:paraId="690B357B" w14:textId="77777777" w:rsidR="000F7377" w:rsidRDefault="000F7377"/>
    <w:p w14:paraId="6E0F8C84" w14:textId="77777777" w:rsidR="000F7377" w:rsidRDefault="000F7377">
      <w:r xmlns:w="http://schemas.openxmlformats.org/wordprocessingml/2006/main">
        <w:t xml:space="preserve">Paragrafa 3-an: Ji ayeta 17-an û pê ve heya dawiya beşê, Cihûda şîretan li xwendevanên xwe dike ku hişyariyên ku ji hêla Şandiyan ve di derheqê van tinazkaran de di dema paşîn de hatine dayîn bînin bîra xwe. Ew bawermendan teşwîq dike ku dema ku bi Ruhê Pîroz dua dikin xwe di baweriya xwe ya herî pîroz de ava bikin (Cihûda 1:17-20). Nivîskar wan şîret dike ku rehmê li wan kesên ku dudilî ne, lê di heman demê de xwedî fêhm bin û yên din bi derxistina wan ji êgir xilas bikin (Cihûda 1:22-23). Cihûda nameya xwe bi dawî tîne û pesnê Xwedê dide, yê ku dikare bawermendan ji terpilînê bihêle û wan bêqusûr bide ber hebûna xwe bi şahiyeke mezin (Cihûda 1:24-25).</w:t>
      </w:r>
    </w:p>
    <w:p w14:paraId="658EA62D" w14:textId="77777777" w:rsidR="000F7377" w:rsidRDefault="000F7377"/>
    <w:p w14:paraId="2C8A00DD" w14:textId="77777777" w:rsidR="000F7377" w:rsidRDefault="000F7377">
      <w:r xmlns:w="http://schemas.openxmlformats.org/wordprocessingml/2006/main">
        <w:t xml:space="preserve">Bi kurtasî, Beşa yekem a Nameya Cihûda ji bawermendan daxwaz dike ku ji bo baweriyê têkoşînê bikin û li hember mamosteyên derewîn ên ku kerema Xwedê xera dikin hişyar dike. Ew taybetmendî û kirinên van xapînokan vedibêje, wan bi kesayetiyên dîrokî re ku bi serhildana xwe ya li dijî Xwedê hatine nasîn, dide ber hev. Beş ji bawermendan re şîretan dike ku hişyariyên ku ji hêla şandiyan ve hatine dayîn bînin bîra xwe, xwe di baweriyê de ava bikin, li hember gumanbaran rehmê bikin û têgihîştinê bikin. Ew bi pesnê Xwedê diqede, ji ber şiyana wî ya ku bawermendan ji terpilînê bihêle û wan bêqusûr bide ber xwe.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Cihûda 1:1 Cihûda xulamê Îsa Mesîh û birayê Aqûb, ji wan ên ku ji aliyê Bav Xwedê ve hatine pîroz kirin û di Îsa Mesîh de hatine parastin û gazî kirin:</w:t>
      </w:r>
    </w:p>
    <w:p w14:paraId="0E320B40" w14:textId="77777777" w:rsidR="000F7377" w:rsidRDefault="000F7377"/>
    <w:p w14:paraId="30E65A23" w14:textId="77777777" w:rsidR="000F7377" w:rsidRDefault="000F7377">
      <w:r xmlns:w="http://schemas.openxmlformats.org/wordprocessingml/2006/main">
        <w:t xml:space="preserve">hatine gazîkirin re </w:t>
      </w:r>
      <w:r xmlns:w="http://schemas.openxmlformats.org/wordprocessingml/2006/main">
        <w:t xml:space="preserve">dinivîse .</w:t>
      </w:r>
      <w:r xmlns:w="http://schemas.openxmlformats.org/wordprocessingml/2006/main">
        <w:lastRenderedPageBreak xmlns:w="http://schemas.openxmlformats.org/wordprocessingml/2006/main"/>
      </w:r>
    </w:p>
    <w:p w14:paraId="101CC84A" w14:textId="77777777" w:rsidR="000F7377" w:rsidRDefault="000F7377"/>
    <w:p w14:paraId="3B3C8730" w14:textId="77777777" w:rsidR="000F7377" w:rsidRDefault="000F7377">
      <w:r xmlns:w="http://schemas.openxmlformats.org/wordprocessingml/2006/main">
        <w:t xml:space="preserve">1. Îmtiyaza gazîkirina Xwedê</w:t>
      </w:r>
    </w:p>
    <w:p w14:paraId="1C1B2125" w14:textId="77777777" w:rsidR="000F7377" w:rsidRDefault="000F7377"/>
    <w:p w14:paraId="57D340B6" w14:textId="77777777" w:rsidR="000F7377" w:rsidRDefault="000F7377">
      <w:r xmlns:w="http://schemas.openxmlformats.org/wordprocessingml/2006/main">
        <w:t xml:space="preserve">2. Bi Îsa Mesîh Jiyaneke Pîroz Jiyîn</w:t>
      </w:r>
    </w:p>
    <w:p w14:paraId="5E666FC4" w14:textId="77777777" w:rsidR="000F7377" w:rsidRDefault="000F7377"/>
    <w:p w14:paraId="1ADA9064" w14:textId="77777777" w:rsidR="000F7377" w:rsidRDefault="000F7377">
      <w:r xmlns:w="http://schemas.openxmlformats.org/wordprocessingml/2006/main">
        <w:t xml:space="preserve">1. 1 Corinthians 1:2 - “Ji civîna bawermendan a Xwedê re ku li Korîntê ye, ji wan ên ku bi Mesîh Îsa hatine pîroz kirin, ku ji bo pîrozan hatine gazîkirin û bi hemû kesên ku li her deverê gazî navê Xudanê me Îsa Mesîh dikin, Ya Xudan û ya me."</w:t>
      </w:r>
    </w:p>
    <w:p w14:paraId="4DE20C2B" w14:textId="77777777" w:rsidR="000F7377" w:rsidRDefault="000F7377"/>
    <w:p w14:paraId="73F99E2B" w14:textId="77777777" w:rsidR="000F7377" w:rsidRDefault="000F7377">
      <w:r xmlns:w="http://schemas.openxmlformats.org/wordprocessingml/2006/main">
        <w:t xml:space="preserve">2. 1 Petrûs 1:15-16 - "Lê çawa yê ku gazî we kir pîroz e, hûn jî di hemû kirinên xwe de pîroz bin, çimkî hatiye nivîsîn: 'Hûn pîroz bin, çimkî ez pîroz im'."</w:t>
      </w:r>
    </w:p>
    <w:p w14:paraId="4A35BB93" w14:textId="77777777" w:rsidR="000F7377" w:rsidRDefault="000F7377"/>
    <w:p w14:paraId="0A69DC3C" w14:textId="77777777" w:rsidR="000F7377" w:rsidRDefault="000F7377">
      <w:r xmlns:w="http://schemas.openxmlformats.org/wordprocessingml/2006/main">
        <w:t xml:space="preserve">Cihûda 1:2 Rehm ji we re, aştî û hezkirin pir be.</w:t>
      </w:r>
    </w:p>
    <w:p w14:paraId="1A329781" w14:textId="77777777" w:rsidR="000F7377" w:rsidRDefault="000F7377"/>
    <w:p w14:paraId="21EB0210" w14:textId="77777777" w:rsidR="000F7377" w:rsidRDefault="000F7377">
      <w:r xmlns:w="http://schemas.openxmlformats.org/wordprocessingml/2006/main">
        <w:t xml:space="preserve">Cihûda bawermendan teşwîq dike ku pir dilovanî, aştî û hezkirinê biceribînin.</w:t>
      </w:r>
    </w:p>
    <w:p w14:paraId="4FBADD41" w14:textId="77777777" w:rsidR="000F7377" w:rsidRDefault="000F7377"/>
    <w:p w14:paraId="4EC6DE5B" w14:textId="77777777" w:rsidR="000F7377" w:rsidRDefault="000F7377">
      <w:r xmlns:w="http://schemas.openxmlformats.org/wordprocessingml/2006/main">
        <w:t xml:space="preserve">1. Rehmeta Zêde: Tecrubeya Hezkirina Xwedê ya Bêdawî</w:t>
      </w:r>
    </w:p>
    <w:p w14:paraId="3E4D176F" w14:textId="77777777" w:rsidR="000F7377" w:rsidRDefault="000F7377"/>
    <w:p w14:paraId="2E88D704" w14:textId="77777777" w:rsidR="000F7377" w:rsidRDefault="000F7377">
      <w:r xmlns:w="http://schemas.openxmlformats.org/wordprocessingml/2006/main">
        <w:t xml:space="preserve">2. Aşitiya Zêde: Di Bahoza Jiyanê de Bûn Ankor</w:t>
      </w:r>
    </w:p>
    <w:p w14:paraId="52AD7830" w14:textId="77777777" w:rsidR="000F7377" w:rsidRDefault="000F7377"/>
    <w:p w14:paraId="63E8AB11" w14:textId="77777777" w:rsidR="000F7377" w:rsidRDefault="000F7377">
      <w:r xmlns:w="http://schemas.openxmlformats.org/wordprocessingml/2006/main">
        <w:t xml:space="preserve">1. Romayî 5:20-21 - "Lê li cihê ku guneh zêde bû, kerem hê bêtir zêde bû, da ku çawa ku guneh di mirinê de serwerî kir, wusa jî kerem bi rastdariyê ku bi saya Xudanê me Îsa Mesîh ber bi jiyana herheyî ve diçe."</w:t>
      </w:r>
    </w:p>
    <w:p w14:paraId="6FF79F03" w14:textId="77777777" w:rsidR="000F7377" w:rsidRDefault="000F7377"/>
    <w:p w14:paraId="099C2F41" w14:textId="77777777" w:rsidR="000F7377" w:rsidRDefault="000F7377">
      <w:r xmlns:w="http://schemas.openxmlformats.org/wordprocessingml/2006/main">
        <w:t xml:space="preserve">2. Îşaya 26:3 - "Hûn ê di aramiya bêkêmasî de yên ku hişê wan saxlem e, ji ber ku ew bi we bawer in."</w:t>
      </w:r>
    </w:p>
    <w:p w14:paraId="47CD7926" w14:textId="77777777" w:rsidR="000F7377" w:rsidRDefault="000F7377"/>
    <w:p w14:paraId="30AD8AE9" w14:textId="77777777" w:rsidR="000F7377" w:rsidRDefault="000F7377">
      <w:r xmlns:w="http://schemas.openxmlformats.org/wordprocessingml/2006/main">
        <w:t xml:space="preserve">Cihûda 1:3 Hezkirîno, gava ku min hemû xîret kir ku ez ji we re li ser xilasiya hevpar binivîsim, hewce bû ku ez ji we re binivîsim û ji we re şîret bikim ku hûn ji bo baweriya ku carekê ji pîrozan re hatî dayîn bi xîret têkoşînê bikin.</w:t>
      </w:r>
    </w:p>
    <w:p w14:paraId="0CB6D9E6" w14:textId="77777777" w:rsidR="000F7377" w:rsidRDefault="000F7377"/>
    <w:p w14:paraId="5DD20A72" w14:textId="77777777" w:rsidR="000F7377" w:rsidRDefault="000F7377">
      <w:r xmlns:w="http://schemas.openxmlformats.org/wordprocessingml/2006/main">
        <w:t xml:space="preserve">Cihûda gazî bawermendan dike ku ji bo baweriya ku ji pîrozan re hatî dayîn şer bikin.</w:t>
      </w:r>
    </w:p>
    <w:p w14:paraId="5DE7929A" w14:textId="77777777" w:rsidR="000F7377" w:rsidRDefault="000F7377"/>
    <w:p w14:paraId="17EFF9F6" w14:textId="77777777" w:rsidR="000F7377" w:rsidRDefault="000F7377">
      <w:r xmlns:w="http://schemas.openxmlformats.org/wordprocessingml/2006/main">
        <w:t xml:space="preserve">1. Li ser Bingeha Baweriyê Bi Hikmet radiwestin</w:t>
      </w:r>
    </w:p>
    <w:p w14:paraId="6C5507F0" w14:textId="77777777" w:rsidR="000F7377" w:rsidRDefault="000F7377"/>
    <w:p w14:paraId="151E7D86" w14:textId="77777777" w:rsidR="000F7377" w:rsidRDefault="000F7377">
      <w:r xmlns:w="http://schemas.openxmlformats.org/wordprocessingml/2006/main">
        <w:t xml:space="preserve">2. Çima Divê Em Ji bo Baweriyê Têkoşin</w:t>
      </w:r>
    </w:p>
    <w:p w14:paraId="4DC2308E" w14:textId="77777777" w:rsidR="000F7377" w:rsidRDefault="000F7377"/>
    <w:p w14:paraId="2DCD9E3D" w14:textId="77777777" w:rsidR="000F7377" w:rsidRDefault="000F7377">
      <w:r xmlns:w="http://schemas.openxmlformats.org/wordprocessingml/2006/main">
        <w:t xml:space="preserve">1. Îbranî 10:23-24 - Werin em îtîrafkirina hêviya xwe bê dudilî bigirin, çimkî yê ku soz daye dilsoz e. Û emê şêwir kin ça em hevdu berbi hizkirinê û kirinên qenc bidine xebatê.</w:t>
      </w:r>
    </w:p>
    <w:p w14:paraId="443C5E28" w14:textId="77777777" w:rsidR="000F7377" w:rsidRDefault="000F7377"/>
    <w:p w14:paraId="5AF4EFC2" w14:textId="77777777" w:rsidR="000F7377" w:rsidRDefault="000F7377">
      <w:r xmlns:w="http://schemas.openxmlformats.org/wordprocessingml/2006/main">
        <w:t xml:space="preserve">2. Efesî 6:13-17 - Ji ber vê yekê hemû zirxên Xwedê hildin, da ku hûn bikaribin di roja xerab de li ber xwe bidin û piştî ku her tişt kirin, bisekinin. Loma bisekine, kembera rastiyê girêbide û zirxê rastdariyê li xwe bike.</w:t>
      </w:r>
    </w:p>
    <w:p w14:paraId="019ECD68" w14:textId="77777777" w:rsidR="000F7377" w:rsidRDefault="000F7377"/>
    <w:p w14:paraId="443ABFC9" w14:textId="77777777" w:rsidR="000F7377" w:rsidRDefault="000F7377">
      <w:r xmlns:w="http://schemas.openxmlformats.org/wordprocessingml/2006/main">
        <w:t xml:space="preserve">Cihûda 1:4 Ji ber ku hin mirovên ku ji berê ve ji bo vê sûcdarkirinê hatine destnîşankirin, bêhiş ketine, mirovên nepak hene, ku kerema Xwedayê me veguherînin bêbextiyê û Xwedayê yekta û Xudanê me Îsa Mesîh înkar dikin.</w:t>
      </w:r>
    </w:p>
    <w:p w14:paraId="1CDC53EB" w14:textId="77777777" w:rsidR="000F7377" w:rsidRDefault="000F7377"/>
    <w:p w14:paraId="4B8C31C4" w14:textId="77777777" w:rsidR="000F7377" w:rsidRDefault="000F7377">
      <w:r xmlns:w="http://schemas.openxmlformats.org/wordprocessingml/2006/main">
        <w:t xml:space="preserve">Cihûda hişyariyê dide hin mirovên nepak û neheq ên ku ketine nav dêrê û kerema Xwedê veguherandine bêbextiyê û Xudan û Xilaskarê Wî yê yekta Îsa Mesîh înkar kirine.</w:t>
      </w:r>
    </w:p>
    <w:p w14:paraId="5C5E0C69" w14:textId="77777777" w:rsidR="000F7377" w:rsidRDefault="000F7377"/>
    <w:p w14:paraId="1F0EFAAD" w14:textId="77777777" w:rsidR="000F7377" w:rsidRDefault="000F7377">
      <w:r xmlns:w="http://schemas.openxmlformats.org/wordprocessingml/2006/main">
        <w:t xml:space="preserve">1. Jiyaneke Xwedayî Li gor Cihûda 1:4</w:t>
      </w:r>
    </w:p>
    <w:p w14:paraId="1CB39338" w14:textId="77777777" w:rsidR="000F7377" w:rsidRDefault="000F7377"/>
    <w:p w14:paraId="3023930D" w14:textId="77777777" w:rsidR="000F7377" w:rsidRDefault="000F7377">
      <w:r xmlns:w="http://schemas.openxmlformats.org/wordprocessingml/2006/main">
        <w:t xml:space="preserve">2. Xetereyên Înkarkirina Xwedayê Tenê û Xudanê me Îsa Mesîh</w:t>
      </w:r>
    </w:p>
    <w:p w14:paraId="5FCD2D0B" w14:textId="77777777" w:rsidR="000F7377" w:rsidRDefault="000F7377"/>
    <w:p w14:paraId="5D45D83C" w14:textId="77777777" w:rsidR="000F7377" w:rsidRDefault="000F7377">
      <w:r xmlns:w="http://schemas.openxmlformats.org/wordprocessingml/2006/main">
        <w:t xml:space="preserve">1. Romayî 6:1-2, Îcar emê çi bêjin? Ma em ê di guneh de bidomînin ku kerem zêde bibe? Xwedê neke. Em ên ku ji guneh mirine, emê êdî çawa tê de bijîn?</w:t>
      </w:r>
    </w:p>
    <w:p w14:paraId="5B855C73" w14:textId="77777777" w:rsidR="000F7377" w:rsidRDefault="000F7377"/>
    <w:p w14:paraId="26387BC6" w14:textId="77777777" w:rsidR="000F7377" w:rsidRDefault="000F7377">
      <w:r xmlns:w="http://schemas.openxmlformats.org/wordprocessingml/2006/main">
        <w:t xml:space="preserve">2. Îbranî 10:29, Ma hûn bifikirin ku ewê ku Kurê Xwedê bin pê kiriye û xwîna peymana ku bi wê hatiye pîrozkirin, hejmandiye, ewê ku lingê Kurê Xwedê pêl kiriye, bihesibîne ku hûn çiqas cezayê girantir bidin?</w:t>
      </w:r>
    </w:p>
    <w:p w14:paraId="5FF12628" w14:textId="77777777" w:rsidR="000F7377" w:rsidRDefault="000F7377"/>
    <w:p w14:paraId="4151B475" w14:textId="77777777" w:rsidR="000F7377" w:rsidRDefault="000F7377">
      <w:r xmlns:w="http://schemas.openxmlformats.org/wordprocessingml/2006/main">
        <w:t xml:space="preserve">Cihûda 1:5 Ji ber vê yekê ez ê we bi bîr bînim, her çend we berê ev yek dizanibû, çawa ku Xudan gel ji welatê Misrê xilas kir û paşê ew ên ku bawer nedikirin helak kir.</w:t>
      </w:r>
    </w:p>
    <w:p w14:paraId="7684C3DE" w14:textId="77777777" w:rsidR="000F7377" w:rsidRDefault="000F7377"/>
    <w:p w14:paraId="5E5B13E8" w14:textId="77777777" w:rsidR="000F7377" w:rsidRDefault="000F7377">
      <w:r xmlns:w="http://schemas.openxmlformats.org/wordprocessingml/2006/main">
        <w:t xml:space="preserve">Cihûda hêza rizgariya Xwedê û dîwana wî ya li ser yên ku bawer nakin tîne bîra bawermendan.</w:t>
      </w:r>
    </w:p>
    <w:p w14:paraId="671799A6" w14:textId="77777777" w:rsidR="000F7377" w:rsidRDefault="000F7377"/>
    <w:p w14:paraId="0F6E6480" w14:textId="77777777" w:rsidR="000F7377" w:rsidRDefault="000F7377">
      <w:r xmlns:w="http://schemas.openxmlformats.org/wordprocessingml/2006/main">
        <w:t xml:space="preserve">1. Dilsozî û dîwana Xwedê</w:t>
      </w:r>
    </w:p>
    <w:p w14:paraId="19124B42" w14:textId="77777777" w:rsidR="000F7377" w:rsidRDefault="000F7377"/>
    <w:p w14:paraId="6DDDE4C3" w14:textId="77777777" w:rsidR="000F7377" w:rsidRDefault="000F7377">
      <w:r xmlns:w="http://schemas.openxmlformats.org/wordprocessingml/2006/main">
        <w:t xml:space="preserve">2. Kafir û Encamên Kafirê</w:t>
      </w:r>
    </w:p>
    <w:p w14:paraId="749DF91C" w14:textId="77777777" w:rsidR="000F7377" w:rsidRDefault="000F7377"/>
    <w:p w14:paraId="6B6A9324" w14:textId="77777777" w:rsidR="000F7377" w:rsidRDefault="000F7377">
      <w:r xmlns:w="http://schemas.openxmlformats.org/wordprocessingml/2006/main">
        <w:t xml:space="preserve">1. Romayî 8:28 Û em dizanin ku ji bo wan ên ku ji Xwedê hez dikin û li gorî armanca wî hatine gazîkirin, her tişt bi hev re ji bo qenciyê dixebite.</w:t>
      </w:r>
    </w:p>
    <w:p w14:paraId="729BC289" w14:textId="77777777" w:rsidR="000F7377" w:rsidRDefault="000F7377"/>
    <w:p w14:paraId="5C8308B7" w14:textId="77777777" w:rsidR="000F7377" w:rsidRDefault="000F7377">
      <w:r xmlns:w="http://schemas.openxmlformats.org/wordprocessingml/2006/main">
        <w:t xml:space="preserve">2. Zebûr 37:28 Çimkî Xudan ji dîwanê hez dike û pîrozên xwe bernade; ew her û her têne parastin, lê tovê xeraban wê bê birrîn.</w:t>
      </w:r>
    </w:p>
    <w:p w14:paraId="29F23391" w14:textId="77777777" w:rsidR="000F7377" w:rsidRDefault="000F7377"/>
    <w:p w14:paraId="4BB10868" w14:textId="77777777" w:rsidR="000F7377" w:rsidRDefault="000F7377">
      <w:r xmlns:w="http://schemas.openxmlformats.org/wordprocessingml/2006/main">
        <w:t xml:space="preserve">Cihûda 1:6 Û milyaketên ku ne sîteya xwe ya pêşîn, lê rûniştina xwe hiştin, wî ji bo dîwana Roja Mezin di bin zincîrên herheyî de di bin tariyê de hişt.</w:t>
      </w:r>
    </w:p>
    <w:p w14:paraId="619C699A" w14:textId="77777777" w:rsidR="000F7377" w:rsidRDefault="000F7377"/>
    <w:p w14:paraId="488C2165" w14:textId="77777777" w:rsidR="000F7377" w:rsidRDefault="000F7377">
      <w:r xmlns:w="http://schemas.openxmlformats.org/wordprocessingml/2006/main">
        <w:t xml:space="preserve">Ev beş behsa milyaketên ku li cihê xwe yê eslî neman, </w:t>
      </w:r>
      <w:r xmlns:w="http://schemas.openxmlformats.org/wordprocessingml/2006/main">
        <w:lastRenderedPageBreak xmlns:w="http://schemas.openxmlformats.org/wordprocessingml/2006/main"/>
      </w:r>
      <w:r xmlns:w="http://schemas.openxmlformats.org/wordprocessingml/2006/main">
        <w:t xml:space="preserve">ji bo roja qiyametê di tariyê de hatine zincîrkirin.</w:t>
      </w:r>
    </w:p>
    <w:p w14:paraId="42EA0179" w14:textId="77777777" w:rsidR="000F7377" w:rsidRDefault="000F7377"/>
    <w:p w14:paraId="26475A5F" w14:textId="77777777" w:rsidR="000F7377" w:rsidRDefault="000F7377">
      <w:r xmlns:w="http://schemas.openxmlformats.org/wordprocessingml/2006/main">
        <w:t xml:space="preserve">1. Xetereya Bêguhdariyê: Lêkolînek Cihûda 1:6</w:t>
      </w:r>
    </w:p>
    <w:p w14:paraId="1A62B911" w14:textId="77777777" w:rsidR="000F7377" w:rsidRDefault="000F7377"/>
    <w:p w14:paraId="586290C0" w14:textId="77777777" w:rsidR="000F7377" w:rsidRDefault="000F7377">
      <w:r xmlns:w="http://schemas.openxmlformats.org/wordprocessingml/2006/main">
        <w:t xml:space="preserve">2. Encamên Serhildanê: Lêkolînek Cihûda 1:6</w:t>
      </w:r>
    </w:p>
    <w:p w14:paraId="5857EBD7" w14:textId="77777777" w:rsidR="000F7377" w:rsidRDefault="000F7377"/>
    <w:p w14:paraId="3FFF8BFE" w14:textId="77777777" w:rsidR="000F7377" w:rsidRDefault="000F7377">
      <w:r xmlns:w="http://schemas.openxmlformats.org/wordprocessingml/2006/main">
        <w:t xml:space="preserve">1. Îşaya 14:12-15: Tu çawa ji ezmên ketî, stêrka sibê, kurê spêdê! Hûn hatin avêtin ser rûyê erdê, hûn ên ku berê miletan kêm kirin!</w:t>
      </w:r>
    </w:p>
    <w:p w14:paraId="49AA76E6" w14:textId="77777777" w:rsidR="000F7377" w:rsidRDefault="000F7377"/>
    <w:p w14:paraId="2BA0376A" w14:textId="77777777" w:rsidR="000F7377" w:rsidRDefault="000F7377">
      <w:r xmlns:w="http://schemas.openxmlformats.org/wordprocessingml/2006/main">
        <w:t xml:space="preserve">2. 2 Petrûs 2:4-9: Çimkî eger Xwedê milyaketên ku guneh kirin, nehiştibe, ew bişanda dojehê, da ku ew ji bo dîwankirinê di zincîrên tariyê de bin;</w:t>
      </w:r>
    </w:p>
    <w:p w14:paraId="3C7A9987" w14:textId="77777777" w:rsidR="000F7377" w:rsidRDefault="000F7377"/>
    <w:p w14:paraId="4660967A" w14:textId="77777777" w:rsidR="000F7377" w:rsidRDefault="000F7377">
      <w:r xmlns:w="http://schemas.openxmlformats.org/wordprocessingml/2006/main">
        <w:t xml:space="preserve">Cihûda 1:7 Çawa ku Sodom û Gomorra û bajarên li dora wan bi heman awayî, xwe didin ber fuhûşiyê û li pey goştê xerîb diçin, ji bo tolhildana agirê herheyî wek nimûne hatine destnîşan kirin.</w:t>
      </w:r>
    </w:p>
    <w:p w14:paraId="02799646" w14:textId="77777777" w:rsidR="000F7377" w:rsidRDefault="000F7377"/>
    <w:p w14:paraId="0D86A7A4" w14:textId="77777777" w:rsidR="000F7377" w:rsidRDefault="000F7377">
      <w:r xmlns:w="http://schemas.openxmlformats.org/wordprocessingml/2006/main">
        <w:t xml:space="preserve">Bajarên xerab ên Sodom û Gomorayê ji bo nimûne têne destnîşan kirin, ku tolhildana agirê herheyî dikişînin.</w:t>
      </w:r>
    </w:p>
    <w:p w14:paraId="01D9F881" w14:textId="77777777" w:rsidR="000F7377" w:rsidRDefault="000F7377"/>
    <w:p w14:paraId="221F20A4" w14:textId="77777777" w:rsidR="000F7377" w:rsidRDefault="000F7377">
      <w:r xmlns:w="http://schemas.openxmlformats.org/wordprocessingml/2006/main">
        <w:t xml:space="preserve">1. Xetereyên peydakirina goştê xerîb û encamên guneh.</w:t>
      </w:r>
    </w:p>
    <w:p w14:paraId="1F33FAC4" w14:textId="77777777" w:rsidR="000F7377" w:rsidRDefault="000F7377"/>
    <w:p w14:paraId="2827EAC0" w14:textId="77777777" w:rsidR="000F7377" w:rsidRDefault="000F7377">
      <w:r xmlns:w="http://schemas.openxmlformats.org/wordprocessingml/2006/main">
        <w:t xml:space="preserve">2. Dadmendî û dilovaniya Xwedê bi tolhildana wî ya agirê herheyî.</w:t>
      </w:r>
    </w:p>
    <w:p w14:paraId="1E658E69" w14:textId="77777777" w:rsidR="000F7377" w:rsidRDefault="000F7377"/>
    <w:p w14:paraId="391510A3" w14:textId="77777777" w:rsidR="000F7377" w:rsidRDefault="000F7377">
      <w:r xmlns:w="http://schemas.openxmlformats.org/wordprocessingml/2006/main">
        <w:t xml:space="preserve">1. Romayî 1:18-32 - Xezeba Xwedê li dijî neheqiyê.</w:t>
      </w:r>
    </w:p>
    <w:p w14:paraId="782C036B" w14:textId="77777777" w:rsidR="000F7377" w:rsidRDefault="000F7377"/>
    <w:p w14:paraId="4B8C27A4" w14:textId="77777777" w:rsidR="000F7377" w:rsidRDefault="000F7377">
      <w:r xmlns:w="http://schemas.openxmlformats.org/wordprocessingml/2006/main">
        <w:t xml:space="preserve">2. 2 Petrûs 2:6-9 - Dadkirina Xwedê ya xeraban.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Cihûda 1:8 Bi vî awayî ev xewnên pîs jî bedenê pîs dikin, serdestiyê biçûk dixin û rûmeta xwe xerab dikin.</w:t>
      </w:r>
    </w:p>
    <w:p w14:paraId="69BD5873" w14:textId="77777777" w:rsidR="000F7377" w:rsidRDefault="000F7377"/>
    <w:p w14:paraId="1FF71B7B" w14:textId="77777777" w:rsidR="000F7377" w:rsidRDefault="000F7377">
      <w:r xmlns:w="http://schemas.openxmlformats.org/wordprocessingml/2006/main">
        <w:t xml:space="preserve">Ev xewnevan bedenê qirêj dikin, desthilatdariyê biçûk dibînin û li hember desthilatdarên ku Xwedê destnîşan kirine bi çêrî dipeyivin.</w:t>
      </w:r>
    </w:p>
    <w:p w14:paraId="65E60025" w14:textId="77777777" w:rsidR="000F7377" w:rsidRDefault="000F7377"/>
    <w:p w14:paraId="43A069B4" w14:textId="77777777" w:rsidR="000F7377" w:rsidRDefault="000F7377">
      <w:r xmlns:w="http://schemas.openxmlformats.org/wordprocessingml/2006/main">
        <w:t xml:space="preserve">1: Guhdariya desthilatdarên Xwedê yên destnîşankirî bikin û hurmeta desthilatdariya wan bigirin.</w:t>
      </w:r>
    </w:p>
    <w:p w14:paraId="7C03E532" w14:textId="77777777" w:rsidR="000F7377" w:rsidRDefault="000F7377"/>
    <w:p w14:paraId="3C7CA1F4" w14:textId="77777777" w:rsidR="000F7377" w:rsidRDefault="000F7377">
      <w:r xmlns:w="http://schemas.openxmlformats.org/wordprocessingml/2006/main">
        <w:t xml:space="preserve">2: Bedenê heram nekin û li hember desthilatdarên ku Xwedê destnîşan kirine bi kufrê nepeyivin.</w:t>
      </w:r>
    </w:p>
    <w:p w14:paraId="145DF1F9" w14:textId="77777777" w:rsidR="000F7377" w:rsidRDefault="000F7377"/>
    <w:p w14:paraId="7318993F" w14:textId="77777777" w:rsidR="000F7377" w:rsidRDefault="000F7377">
      <w:r xmlns:w="http://schemas.openxmlformats.org/wordprocessingml/2006/main">
        <w:t xml:space="preserve">1: Romayî 13:1-2 Bila her giyan bindestê hêzên bilind bin. Çimkî ji Xwedê pê ve tu hêz nîn e: hêzên ku hene ji aliyê Xwedê ve hatine destnîşankirin.</w:t>
      </w:r>
    </w:p>
    <w:p w14:paraId="11BC0425" w14:textId="77777777" w:rsidR="000F7377" w:rsidRDefault="000F7377"/>
    <w:p w14:paraId="74F7B576" w14:textId="77777777" w:rsidR="000F7377" w:rsidRDefault="000F7377">
      <w:r xmlns:w="http://schemas.openxmlformats.org/wordprocessingml/2006/main">
        <w:t xml:space="preserve">2: 1 Petrûs 2:13-15 Ji bo xatirê Xudan, xwe bidin ber her qanûnên mirovan. An jî ji waliyan re, wekî ji wan ên ku ji bo cezakirina xeraban û ji bo pesnê wan ên qenc hatine şandin. Çimkî daxwaza Xwedê wisa ye, ku hûn bi kirina qencî cahiliya mirovên bêaqil bêdeng bikin.</w:t>
      </w:r>
    </w:p>
    <w:p w14:paraId="5DF96EA5" w14:textId="77777777" w:rsidR="000F7377" w:rsidRDefault="000F7377"/>
    <w:p w14:paraId="451696AB" w14:textId="77777777" w:rsidR="000F7377" w:rsidRDefault="000F7377">
      <w:r xmlns:w="http://schemas.openxmlformats.org/wordprocessingml/2006/main">
        <w:t xml:space="preserve">Cihûda 1:9 Lê belê Mikaîl, serekmilyaket, gava ku bi Îblîs re li ser cesedê Mûsa nîqaş kir, newêrîbû ku sûcdarkirina wî bike, lê got: «Xudan li te hilat.»</w:t>
      </w:r>
    </w:p>
    <w:p w14:paraId="0E9EF916" w14:textId="77777777" w:rsidR="000F7377" w:rsidRDefault="000F7377"/>
    <w:p w14:paraId="03C6881A" w14:textId="77777777" w:rsidR="000F7377" w:rsidRDefault="000F7377">
      <w:r xmlns:w="http://schemas.openxmlformats.org/wordprocessingml/2006/main">
        <w:t xml:space="preserve">Serleşker Mîkaîl dema ku bi Îblîs re şer dikir, hurmetê nîşanî Xwedê da û red kir ku sûcdarkirina wî bike.</w:t>
      </w:r>
    </w:p>
    <w:p w14:paraId="72600F61" w14:textId="77777777" w:rsidR="000F7377" w:rsidRDefault="000F7377"/>
    <w:p w14:paraId="6A3AF672" w14:textId="77777777" w:rsidR="000F7377" w:rsidRDefault="000F7377">
      <w:r xmlns:w="http://schemas.openxmlformats.org/wordprocessingml/2006/main">
        <w:t xml:space="preserve">1. Girîngiya rêzgirtina desthilatdariya Xwedê di her rewşê de.</w:t>
      </w:r>
    </w:p>
    <w:p w14:paraId="730D5724" w14:textId="77777777" w:rsidR="000F7377" w:rsidRDefault="000F7377"/>
    <w:p w14:paraId="61D4F736" w14:textId="77777777" w:rsidR="000F7377" w:rsidRDefault="000F7377">
      <w:r xmlns:w="http://schemas.openxmlformats.org/wordprocessingml/2006/main">
        <w:t xml:space="preserve">2. Hêza Xwedê ya şeytan.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6:12 - Çimkî em ne li dijî goşt û xwînê, lê li dijî serdestan, li dijî hêzan, li dijî serwerên tarîtiya vê dinyayê, li dijî xerabiya giyanî li cihên bilind şer dikin.</w:t>
      </w:r>
    </w:p>
    <w:p w14:paraId="10616842" w14:textId="77777777" w:rsidR="000F7377" w:rsidRDefault="000F7377"/>
    <w:p w14:paraId="03E9563D" w14:textId="77777777" w:rsidR="000F7377" w:rsidRDefault="000F7377">
      <w:r xmlns:w="http://schemas.openxmlformats.org/wordprocessingml/2006/main">
        <w:t xml:space="preserve">2. Aqûb 4:7 - Loma xwe teslîmî Xwedê bikin. Li hember Îblîs bisekinin, ew ê ji we bireve.</w:t>
      </w:r>
    </w:p>
    <w:p w14:paraId="299E26B9" w14:textId="77777777" w:rsidR="000F7377" w:rsidRDefault="000F7377"/>
    <w:p w14:paraId="33404267" w14:textId="77777777" w:rsidR="000F7377" w:rsidRDefault="000F7377">
      <w:r xmlns:w="http://schemas.openxmlformats.org/wordprocessingml/2006/main">
        <w:t xml:space="preserve">Cihûda 1:10 Lê belê ev tiştên ku nizanin bi xerabiyê dipeyivin;</w:t>
      </w:r>
    </w:p>
    <w:p w14:paraId="43402FED" w14:textId="77777777" w:rsidR="000F7377" w:rsidRDefault="000F7377"/>
    <w:p w14:paraId="107B6E05" w14:textId="77777777" w:rsidR="000F7377" w:rsidRDefault="000F7377">
      <w:r xmlns:w="http://schemas.openxmlformats.org/wordprocessingml/2006/main">
        <w:t xml:space="preserve">Ev kes bê zanîn diaxivin û reftarên xwe xera dikin.</w:t>
      </w:r>
    </w:p>
    <w:p w14:paraId="6A385DE7" w14:textId="77777777" w:rsidR="000F7377" w:rsidRDefault="000F7377"/>
    <w:p w14:paraId="0F774794" w14:textId="77777777" w:rsidR="000F7377" w:rsidRDefault="000F7377">
      <w:r xmlns:w="http://schemas.openxmlformats.org/wordprocessingml/2006/main">
        <w:t xml:space="preserve">1. Xetereya Axaftina Bê Zanîn</w:t>
      </w:r>
    </w:p>
    <w:p w14:paraId="6E01B861" w14:textId="77777777" w:rsidR="000F7377" w:rsidRDefault="000F7377"/>
    <w:p w14:paraId="530B433E" w14:textId="77777777" w:rsidR="000F7377" w:rsidRDefault="000F7377">
      <w:r xmlns:w="http://schemas.openxmlformats.org/wordprocessingml/2006/main">
        <w:t xml:space="preserve">2. Tevgerên Xerab: Hişyariyek Li Dijî Nezaniyê</w:t>
      </w:r>
    </w:p>
    <w:p w14:paraId="721F91D7" w14:textId="77777777" w:rsidR="000F7377" w:rsidRDefault="000F7377"/>
    <w:p w14:paraId="402AC9A9" w14:textId="77777777" w:rsidR="000F7377" w:rsidRDefault="000F7377">
      <w:r xmlns:w="http://schemas.openxmlformats.org/wordprocessingml/2006/main">
        <w:t xml:space="preserve">1. Metelok 12:15 - Riya bêaqil li ber çavên wî rast e; lê yê ku şîretan dibihîse şehreza ye.</w:t>
      </w:r>
    </w:p>
    <w:p w14:paraId="4487293E" w14:textId="77777777" w:rsidR="000F7377" w:rsidRDefault="000F7377"/>
    <w:p w14:paraId="104608FE" w14:textId="77777777" w:rsidR="000F7377" w:rsidRDefault="000F7377">
      <w:r xmlns:w="http://schemas.openxmlformats.org/wordprocessingml/2006/main">
        <w:t xml:space="preserve">2. Aqûb 1:19 - Ji ber vê yekê, birayên min ên delal, bila her kes di bihîstinê de bilez be, di axaftinê de dereng, di xezebê de dereng be.</w:t>
      </w:r>
    </w:p>
    <w:p w14:paraId="69D3A71A" w14:textId="77777777" w:rsidR="000F7377" w:rsidRDefault="000F7377"/>
    <w:p w14:paraId="77BE7E70" w14:textId="77777777" w:rsidR="000F7377" w:rsidRDefault="000F7377">
      <w:r xmlns:w="http://schemas.openxmlformats.org/wordprocessingml/2006/main">
        <w:t xml:space="preserve">Cihûda 1:11 Wey li wan! ji ber ku ew di riya Qayîn de çûn û bi çavbirçîtî li pey xeletiya Balaam ji bo xelatê reviyan û di axaftina Core de helak bûn.</w:t>
      </w:r>
    </w:p>
    <w:p w14:paraId="62058167" w14:textId="77777777" w:rsidR="000F7377" w:rsidRDefault="000F7377"/>
    <w:p w14:paraId="084229DB" w14:textId="77777777" w:rsidR="000F7377" w:rsidRDefault="000F7377">
      <w:r xmlns:w="http://schemas.openxmlformats.org/wordprocessingml/2006/main">
        <w:t xml:space="preserve">Beşa kesên ku riya Qayîn dişopînin, xeletiya Balaam û destdirêjiya Core şermezar dike.</w:t>
      </w:r>
    </w:p>
    <w:p w14:paraId="6D4C7D70" w14:textId="77777777" w:rsidR="000F7377" w:rsidRDefault="000F7377"/>
    <w:p w14:paraId="2A752B73" w14:textId="77777777" w:rsidR="000F7377" w:rsidRDefault="000F7377">
      <w:r xmlns:w="http://schemas.openxmlformats.org/wordprocessingml/2006/main">
        <w:t xml:space="preserve">1. Hişyariya Xwedê ji Şopdarên Rêyên Çewt re</w:t>
      </w:r>
    </w:p>
    <w:p w14:paraId="6C1094B2" w14:textId="77777777" w:rsidR="000F7377" w:rsidRDefault="000F7377"/>
    <w:p w14:paraId="53255A2A" w14:textId="77777777" w:rsidR="000F7377" w:rsidRDefault="000F7377">
      <w:r xmlns:w="http://schemas.openxmlformats.org/wordprocessingml/2006/main">
        <w:t xml:space="preserve">2. Xetereya Xewn û Qezencê</w:t>
      </w:r>
    </w:p>
    <w:p w14:paraId="5B00CD81" w14:textId="77777777" w:rsidR="000F7377" w:rsidRDefault="000F7377"/>
    <w:p w14:paraId="48D8BC4F" w14:textId="77777777" w:rsidR="000F7377" w:rsidRDefault="000F7377">
      <w:r xmlns:w="http://schemas.openxmlformats.org/wordprocessingml/2006/main">
        <w:t xml:space="preserve">1. Metelok 15:27 Yê ku çavbirçîtiya qezencê dike, mala xwe dixe tengasiyê; lê yê ku ji diyariyan nefret dike, wê bijî.</w:t>
      </w:r>
    </w:p>
    <w:p w14:paraId="3DBCF280" w14:textId="77777777" w:rsidR="000F7377" w:rsidRDefault="000F7377"/>
    <w:p w14:paraId="14AFDD23" w14:textId="77777777" w:rsidR="000F7377" w:rsidRDefault="000F7377">
      <w:r xmlns:w="http://schemas.openxmlformats.org/wordprocessingml/2006/main">
        <w:t xml:space="preserve">2. 1 Korîntî 6:9-10 Ma hûn nizanin ku yên neheq Padîşahiya Xwedê mîras nagirin? Neyên xapandin: ne fuhûş, ne pûtperest, ne zînakar, ne jî jin û mêr, ne diz, ne çavbirçî, ne serxoş, ne rûreş û ne jî xespkar, wê Padîşahiya Xwedê mîras bistînin.</w:t>
      </w:r>
    </w:p>
    <w:p w14:paraId="39C349E1" w14:textId="77777777" w:rsidR="000F7377" w:rsidRDefault="000F7377"/>
    <w:p w14:paraId="13F5FF21" w14:textId="77777777" w:rsidR="000F7377" w:rsidRDefault="000F7377">
      <w:r xmlns:w="http://schemas.openxmlformats.org/wordprocessingml/2006/main">
        <w:t xml:space="preserve">Cihûda 1:12 Ev deq in di cejnên we yên xêrxwaziyê de, dema ku bi we re cejnê dixwin û bê tirs xwe dixwin. darên ku fêkiyên wan hişk dibin, bê ber, du caran mirine, bi kok hatine jêkirin;</w:t>
      </w:r>
    </w:p>
    <w:p w14:paraId="5F4945EA" w14:textId="77777777" w:rsidR="000F7377" w:rsidRDefault="000F7377"/>
    <w:p w14:paraId="190C134D" w14:textId="77777777" w:rsidR="000F7377" w:rsidRDefault="000F7377">
      <w:r xmlns:w="http://schemas.openxmlformats.org/wordprocessingml/2006/main">
        <w:t xml:space="preserve">1. Hişyarî ji kesên ku ji cewhera me ya baş sûd werdigirin</w:t>
      </w:r>
    </w:p>
    <w:p w14:paraId="7F4D3D05" w14:textId="77777777" w:rsidR="000F7377" w:rsidRDefault="000F7377"/>
    <w:p w14:paraId="512AF708" w14:textId="77777777" w:rsidR="000F7377" w:rsidRDefault="000F7377">
      <w:r xmlns:w="http://schemas.openxmlformats.org/wordprocessingml/2006/main">
        <w:t xml:space="preserve">2. Hewldana ku ji bo Xudan fêkî bide</w:t>
      </w:r>
    </w:p>
    <w:p w14:paraId="7853BE73" w14:textId="77777777" w:rsidR="000F7377" w:rsidRDefault="000F7377"/>
    <w:p w14:paraId="3FBE4C18" w14:textId="77777777" w:rsidR="000F7377" w:rsidRDefault="000F7377">
      <w:r xmlns:w="http://schemas.openxmlformats.org/wordprocessingml/2006/main">
        <w:t xml:space="preserve">1. Metta 7:15-20 - Hay ji pêxemberên derewîn ên ku bi cilê pez tên ba we, lê di hundir de gurên hov in.</w:t>
      </w:r>
    </w:p>
    <w:p w14:paraId="027A1A8D" w14:textId="77777777" w:rsidR="000F7377" w:rsidRDefault="000F7377"/>
    <w:p w14:paraId="215940EE" w14:textId="77777777" w:rsidR="000F7377" w:rsidRDefault="000F7377">
      <w:r xmlns:w="http://schemas.openxmlformats.org/wordprocessingml/2006/main">
        <w:t xml:space="preserve">2. Aqûb 5:7-8 - Ji ber vê yekê birano, heta hatina Xudan sebir bikin. Va ye, cotkar li benda fêkiyê hêja yê erdê ye û ji bo wê sebira dirêj heye, heta ku barana destpêkê û ya paşîn werbigire.</w:t>
      </w:r>
    </w:p>
    <w:p w14:paraId="781CBCA8" w14:textId="77777777" w:rsidR="000F7377" w:rsidRDefault="000F7377"/>
    <w:p w14:paraId="017E73D8" w14:textId="77777777" w:rsidR="000F7377" w:rsidRDefault="000F7377">
      <w:r xmlns:w="http://schemas.openxmlformats.org/wordprocessingml/2006/main">
        <w:t xml:space="preserve">Cihûda 1:13 Pêlên behrê yên xezeb û şerma xwe kef dikin; stêrên gerok, yên ku reşahiya tariyê her û her ji wan re hatiye veqetandin.</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Pêlên xezeb û stêrkên gerok nimûneyên wan ên ku li derveyî kerem û dilovaniya Xwedê ne, û dê heta hetayê tariyê ragirin.</w:t>
      </w:r>
    </w:p>
    <w:p w14:paraId="69A0609A" w14:textId="77777777" w:rsidR="000F7377" w:rsidRDefault="000F7377"/>
    <w:p w14:paraId="48A6D67A" w14:textId="77777777" w:rsidR="000F7377" w:rsidRDefault="000F7377">
      <w:r xmlns:w="http://schemas.openxmlformats.org/wordprocessingml/2006/main">
        <w:t xml:space="preserve">1: Kerem û dilovaniya Xwedê li şûna tariyê rêyek ji bo xilasî û jiyana herheyî pêşkêş dike.</w:t>
      </w:r>
    </w:p>
    <w:p w14:paraId="437EDAB1" w14:textId="77777777" w:rsidR="000F7377" w:rsidRDefault="000F7377"/>
    <w:p w14:paraId="74988001" w14:textId="77777777" w:rsidR="000F7377" w:rsidRDefault="000F7377">
      <w:r xmlns:w="http://schemas.openxmlformats.org/wordprocessingml/2006/main">
        <w:t xml:space="preserve">2: Divê em hewl bidin ku di nav kerem û dilovaniya Xwedê de bimînin û li gorî daxwaza wî bijîn.</w:t>
      </w:r>
    </w:p>
    <w:p w14:paraId="1973A00D" w14:textId="77777777" w:rsidR="000F7377" w:rsidRDefault="000F7377"/>
    <w:p w14:paraId="03CFC59A" w14:textId="77777777" w:rsidR="000F7377" w:rsidRDefault="000F7377">
      <w:r xmlns:w="http://schemas.openxmlformats.org/wordprocessingml/2006/main">
        <w:t xml:space="preserve">1: Efesî 2:4-5 - "Lê Xwedê, bi dilovaniya xwe dewlemend bû, ji ber hezkirina mezin a ku bi wê ji me hez kir, dema ku em di sûcên xwe de mirin jî, em bi Mesîh re zindî kirin - bi kerema we re xilas kirin."</w:t>
      </w:r>
    </w:p>
    <w:p w14:paraId="54DC653C" w14:textId="77777777" w:rsidR="000F7377" w:rsidRDefault="000F7377"/>
    <w:p w14:paraId="262482CB" w14:textId="77777777" w:rsidR="000F7377" w:rsidRDefault="000F7377">
      <w:r xmlns:w="http://schemas.openxmlformats.org/wordprocessingml/2006/main">
        <w:t xml:space="preserve">2: Tîtos 3:4-7 - "Lê gava ku qencî û dilovaniya Xilaskarê me Xwedê xuya bû, wî em xilas kirin, ne ji ber kirinên ku me bi rastdariyê kirin, lê li gorî dilovaniya xwe, bi şuştina nûbûnê û nûkirina Ruhê Pîroz, yê ku wî bi saya Xilaskarê me Îsa Mesîh bi dewlemendî rijand ser me, da ku em bi kerema wî rastdar bin, li gorî hêviya jiyana herheyî bibin wêris."</w:t>
      </w:r>
    </w:p>
    <w:p w14:paraId="61BA70F9" w14:textId="77777777" w:rsidR="000F7377" w:rsidRDefault="000F7377"/>
    <w:p w14:paraId="488CE862" w14:textId="77777777" w:rsidR="000F7377" w:rsidRDefault="000F7377">
      <w:r xmlns:w="http://schemas.openxmlformats.org/wordprocessingml/2006/main">
        <w:t xml:space="preserve">Cihûda 1:14 Û Henox jî, yê heftemîn ji Adem, li ser van pêxemberîtî kir û got: Va ye, Xudan bi deh hezar pîrozên xwe re tê.</w:t>
      </w:r>
    </w:p>
    <w:p w14:paraId="60BBCEF7" w14:textId="77777777" w:rsidR="000F7377" w:rsidRDefault="000F7377"/>
    <w:p w14:paraId="1FFFD1FE" w14:textId="77777777" w:rsidR="000F7377" w:rsidRDefault="000F7377">
      <w:r xmlns:w="http://schemas.openxmlformats.org/wordprocessingml/2006/main">
        <w:t xml:space="preserve">Pêxembertiya Henox, nifşê heftemîn ji Adem, ku Xudan wê bi gelek pîrozên xwe re bê.</w:t>
      </w:r>
    </w:p>
    <w:p w14:paraId="3427C535" w14:textId="77777777" w:rsidR="000F7377" w:rsidRDefault="000F7377"/>
    <w:p w14:paraId="74C5441D" w14:textId="77777777" w:rsidR="000F7377" w:rsidRDefault="000F7377">
      <w:r xmlns:w="http://schemas.openxmlformats.org/wordprocessingml/2006/main">
        <w:t xml:space="preserve">1. Hêviya Hatina Xudan: Fêmkirina Peyva Pêxemberî ya Henox</w:t>
      </w:r>
    </w:p>
    <w:p w14:paraId="4ED2FFC6" w14:textId="77777777" w:rsidR="000F7377" w:rsidRDefault="000F7377"/>
    <w:p w14:paraId="0FAB36DC" w14:textId="77777777" w:rsidR="000F7377" w:rsidRDefault="000F7377">
      <w:r xmlns:w="http://schemas.openxmlformats.org/wordprocessingml/2006/main">
        <w:t xml:space="preserve">2. Hebûna Dilsoz a Xwedê: Di nav nifşan de bi Xwedê re dimeşin</w:t>
      </w:r>
    </w:p>
    <w:p w14:paraId="366446ED" w14:textId="77777777" w:rsidR="000F7377" w:rsidRDefault="000F7377"/>
    <w:p w14:paraId="4001C3FF" w14:textId="77777777" w:rsidR="000F7377" w:rsidRDefault="000F7377">
      <w:r xmlns:w="http://schemas.openxmlformats.org/wordprocessingml/2006/main">
        <w:t xml:space="preserve">1. Zebûr 50:3-5 - Xwedayê me wê bê û bêdeng nemîne: Agir wê li ber wî bixwe û li dora wî bahozanek pir çêbibe. Ew ê ji jor ve gazî ezmanan û </w:t>
      </w:r>
      <w:r xmlns:w="http://schemas.openxmlformats.org/wordprocessingml/2006/main">
        <w:lastRenderedPageBreak xmlns:w="http://schemas.openxmlformats.org/wordprocessingml/2006/main"/>
      </w:r>
      <w:r xmlns:w="http://schemas.openxmlformats.org/wordprocessingml/2006/main">
        <w:t xml:space="preserve">erdê bike, da ku dîwana gelê xwe bike. Pîrozên min li ba min bicivînin; yên ku bi qurbanê peyman bi min re girê dane.</w:t>
      </w:r>
    </w:p>
    <w:p w14:paraId="1EC8D592" w14:textId="77777777" w:rsidR="000F7377" w:rsidRDefault="000F7377"/>
    <w:p w14:paraId="19B603E7" w14:textId="77777777" w:rsidR="000F7377" w:rsidRDefault="000F7377">
      <w:r xmlns:w="http://schemas.openxmlformats.org/wordprocessingml/2006/main">
        <w:t xml:space="preserve">2. Îşaya 60:1-5 - Rabe, bibiriqîne; Çimkî ronahiya te hat û rûmeta Xudan li ser te rabû. Çimkî va ye, tarî wê rûyê erdê bigire û tarîtiya mezin wê gelan bigire; lê Xudan wê bi ser te de rabe û rûmeta wî wê li ser te xuya bibe. Û milet wê bên ber ronahiya te û padîşah jî wê bên ber ronahiya rabûna te. Çavên xwe li dora xwe hilde û binêre: hemû xwe li hev dicivînin, tên ba te; kurên te wê ji dûr ve bên û keçên te wê li kêleka te bên şîrkirin.</w:t>
      </w:r>
    </w:p>
    <w:p w14:paraId="76C081CB" w14:textId="77777777" w:rsidR="000F7377" w:rsidRDefault="000F7377"/>
    <w:p w14:paraId="52403085" w14:textId="77777777" w:rsidR="000F7377" w:rsidRDefault="000F7377">
      <w:r xmlns:w="http://schemas.openxmlformats.org/wordprocessingml/2006/main">
        <w:t xml:space="preserve">Cihûda 1:15 Ji bo ku dîwanê li ser hemûyan bike û hemûyên ku di nav wan de nepak in, bi hemû kirinên wan ên nepak ên ku wan bi neheqî kirine û bi hemû axaftinên wan ên dijwar ên ku gunehkarên nepak li hember wî gotine, bide bawerkirin.</w:t>
      </w:r>
    </w:p>
    <w:p w14:paraId="03924E30" w14:textId="77777777" w:rsidR="000F7377" w:rsidRDefault="000F7377"/>
    <w:p w14:paraId="1ECE422F" w14:textId="77777777" w:rsidR="000F7377" w:rsidRDefault="000F7377">
      <w:r xmlns:w="http://schemas.openxmlformats.org/wordprocessingml/2006/main">
        <w:t xml:space="preserve">Cihûda tîne bîra me ku em jiyanek xwedayî bijîn û gunehkaran ji kirin û gotinên wan ên nepak dadbar û mehkûm bikin.</w:t>
      </w:r>
    </w:p>
    <w:p w14:paraId="69CDC822" w14:textId="77777777" w:rsidR="000F7377" w:rsidRDefault="000F7377"/>
    <w:p w14:paraId="1683AFFF" w14:textId="77777777" w:rsidR="000F7377" w:rsidRDefault="000F7377">
      <w:r xmlns:w="http://schemas.openxmlformats.org/wordprocessingml/2006/main">
        <w:t xml:space="preserve">1. "Jiyanek Xwedêperest: Bangek Lezgîn a Cihûda"</w:t>
      </w:r>
    </w:p>
    <w:p w14:paraId="550395D6" w14:textId="77777777" w:rsidR="000F7377" w:rsidRDefault="000F7377"/>
    <w:p w14:paraId="05982889" w14:textId="77777777" w:rsidR="000F7377" w:rsidRDefault="000F7377">
      <w:r xmlns:w="http://schemas.openxmlformats.org/wordprocessingml/2006/main">
        <w:t xml:space="preserve">2. "Sewankirina gunehkaran: Teşwîqa Cihûda"</w:t>
      </w:r>
    </w:p>
    <w:p w14:paraId="3957B190" w14:textId="77777777" w:rsidR="000F7377" w:rsidRDefault="000F7377"/>
    <w:p w14:paraId="7443B814" w14:textId="77777777" w:rsidR="000F7377" w:rsidRDefault="000F7377">
      <w:r xmlns:w="http://schemas.openxmlformats.org/wordprocessingml/2006/main">
        <w:t xml:space="preserve">1. Romayî 12:1-2 - Ji ber vê yekê, xwişk û birayên min, ji ber rehma Xwedê, ez ji we rica dikim ku hûn bedenên xwe wekî qurbaniyek zindî, pîroz û ji Xwedê re xweş pêşkêş bikin - ev îbadeta we ya rast û rast e. Li gorî şêwaza vê dinyayê nebin, lê bi nûkirina hişê xwe ve werin guheztin. Wê demê hûnê karibin biceribînin û bipejirînin ku daxwaza Xwedê çi ye – daxwaza wî ya qenc, xweş û kamil.</w:t>
      </w:r>
    </w:p>
    <w:p w14:paraId="64F9BE24" w14:textId="77777777" w:rsidR="000F7377" w:rsidRDefault="000F7377"/>
    <w:p w14:paraId="5C00540D" w14:textId="77777777" w:rsidR="000F7377" w:rsidRDefault="000F7377">
      <w:r xmlns:w="http://schemas.openxmlformats.org/wordprocessingml/2006/main">
        <w:t xml:space="preserve">2. Galatî 6:7-8 - Neyên xapandin: Xwedê nayê tinaza kirin. Mirov çi biçîne didirûn. Yê ku ji bo xweşkirina goştê xwe diçîne, wê ji bedenê helakbûnê bidirû. Yê ku ji bo xweşkirina Ruh diçîne, wê ji Ruh jiyana herheyî bidirû.</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Cihûda 1:16 Ev nalîn û gazinc in û li gor xwestekên xwe dimeşin; û ji devê wan gotinên mezin ên werimî dipeyive.</w:t>
      </w:r>
    </w:p>
    <w:p w14:paraId="43EE7526" w14:textId="77777777" w:rsidR="000F7377" w:rsidRDefault="000F7377"/>
    <w:p w14:paraId="2E111018" w14:textId="77777777" w:rsidR="000F7377" w:rsidRDefault="000F7377">
      <w:r xmlns:w="http://schemas.openxmlformats.org/wordprocessingml/2006/main">
        <w:t xml:space="preserve">Cihûda bawermendan hişyar dike ku ji wan kesên ku durû ne û bi dilşewatî diaxivin ji bo bidestxistina berjewendiyan hişyar bin.</w:t>
      </w:r>
    </w:p>
    <w:p w14:paraId="5FA321AA" w14:textId="77777777" w:rsidR="000F7377" w:rsidRDefault="000F7377"/>
    <w:p w14:paraId="104F5266" w14:textId="77777777" w:rsidR="000F7377" w:rsidRDefault="000F7377">
      <w:r xmlns:w="http://schemas.openxmlformats.org/wordprocessingml/2006/main">
        <w:t xml:space="preserve">1. Hay ji Durûtiya Perîşanî hebe</w:t>
      </w:r>
    </w:p>
    <w:p w14:paraId="4E18CC26" w14:textId="77777777" w:rsidR="000F7377" w:rsidRDefault="000F7377"/>
    <w:p w14:paraId="285CB761" w14:textId="77777777" w:rsidR="000F7377" w:rsidRDefault="000F7377">
      <w:r xmlns:w="http://schemas.openxmlformats.org/wordprocessingml/2006/main">
        <w:t xml:space="preserve">2. Bi Sozên Derew Neyên Rêvebirin</w:t>
      </w:r>
    </w:p>
    <w:p w14:paraId="07F3DB75" w14:textId="77777777" w:rsidR="000F7377" w:rsidRDefault="000F7377"/>
    <w:p w14:paraId="3136DB77" w14:textId="77777777" w:rsidR="000F7377" w:rsidRDefault="000F7377">
      <w:r xmlns:w="http://schemas.openxmlformats.org/wordprocessingml/2006/main">
        <w:t xml:space="preserve">1. Zebûr 12:2-3 - "Ji hev re derewan dipeyivin, bi lêvên dilpak û bi dilekî ducar dipeyivin. Bila Xudan hemû lêvên dilpak, zimanê ku tiştên mezin dipeyive bibire."</w:t>
      </w:r>
    </w:p>
    <w:p w14:paraId="208E3468" w14:textId="77777777" w:rsidR="000F7377" w:rsidRDefault="000F7377"/>
    <w:p w14:paraId="0A7D3AE6" w14:textId="77777777" w:rsidR="000F7377" w:rsidRDefault="000F7377">
      <w:r xmlns:w="http://schemas.openxmlformats.org/wordprocessingml/2006/main">
        <w:t xml:space="preserve">2. Metelok 26:28 - "Zimanê derewîn nefret dike ji yên ku pê diperçiqîne, û devê dilpak xerabiyê dike."</w:t>
      </w:r>
    </w:p>
    <w:p w14:paraId="0149371E" w14:textId="77777777" w:rsidR="000F7377" w:rsidRDefault="000F7377"/>
    <w:p w14:paraId="70D417CB" w14:textId="77777777" w:rsidR="000F7377" w:rsidRDefault="000F7377">
      <w:r xmlns:w="http://schemas.openxmlformats.org/wordprocessingml/2006/main">
        <w:t xml:space="preserve">Cihûda 1:17 Lê delalno, hûn gotinên ku berê ji Şandiyên Xudanê me Îsa Mesîh hatine gotin bînin bîra xwe.</w:t>
      </w:r>
    </w:p>
    <w:p w14:paraId="13A1B2CC" w14:textId="77777777" w:rsidR="000F7377" w:rsidRDefault="000F7377"/>
    <w:p w14:paraId="3D54F847" w14:textId="77777777" w:rsidR="000F7377" w:rsidRDefault="000F7377">
      <w:r xmlns:w="http://schemas.openxmlformats.org/wordprocessingml/2006/main">
        <w:t xml:space="preserve">Şandiyên Îsa Mesîh peyvên ku divê bên bibîranîn gotin.</w:t>
      </w:r>
    </w:p>
    <w:p w14:paraId="7FC59029" w14:textId="77777777" w:rsidR="000F7377" w:rsidRDefault="000F7377"/>
    <w:p w14:paraId="593862F7" w14:textId="77777777" w:rsidR="000F7377" w:rsidRDefault="000F7377">
      <w:r xmlns:w="http://schemas.openxmlformats.org/wordprocessingml/2006/main">
        <w:t xml:space="preserve">1: "Gotinên Şandiyan: Bîranîna Gotinên Şagirtên Îsa"</w:t>
      </w:r>
    </w:p>
    <w:p w14:paraId="63397120" w14:textId="77777777" w:rsidR="000F7377" w:rsidRDefault="000F7377"/>
    <w:p w14:paraId="2DB5B8D6" w14:textId="77777777" w:rsidR="000F7377" w:rsidRDefault="000F7377">
      <w:r xmlns:w="http://schemas.openxmlformats.org/wordprocessingml/2006/main">
        <w:t xml:space="preserve">2: "Nirxa Bîrnebûnê: Gotinên Şandiyan Îsa"</w:t>
      </w:r>
    </w:p>
    <w:p w14:paraId="2F80A5E9" w14:textId="77777777" w:rsidR="000F7377" w:rsidRDefault="000F7377"/>
    <w:p w14:paraId="7569B003" w14:textId="77777777" w:rsidR="000F7377" w:rsidRDefault="000F7377">
      <w:r xmlns:w="http://schemas.openxmlformats.org/wordprocessingml/2006/main">
        <w:t xml:space="preserve">1: Karên Şandiyan 20:35 - "Di her tiştî de min nîşanî we da ku bi vî awayî em bi dijwarî bixebitin, divê em alîkariya kesên qels bikin û gotinên Xudan Jesussa bînin bîra xwe, ku wî bi xwe çawa got: 'Xwezîtir e ku bide ji ya wergirtin.'"</w:t>
      </w:r>
    </w:p>
    <w:p w14:paraId="72925128" w14:textId="77777777" w:rsidR="000F7377" w:rsidRDefault="000F7377"/>
    <w:p w14:paraId="72406549" w14:textId="77777777" w:rsidR="000F7377" w:rsidRDefault="000F7377">
      <w:r xmlns:w="http://schemas.openxmlformats.org/wordprocessingml/2006/main">
        <w:t xml:space="preserve">2: Lûqa 6:47-48 - "Her kesê ku were ba min û gotinên min dibihîze û wan dike, ezê nîşanî we bidim ku ew çawa ye: ew mîna mirovê ku xaniyek çêdike ye, ku kûr koland û bingeh danî. zinar. Û gava lehî rabû, çem li ber wê malê rabû û nikaribû wê bihejîne, ji ber ku ew baş hatibû avakirin.»</w:t>
      </w:r>
    </w:p>
    <w:p w14:paraId="2B7AA82B" w14:textId="77777777" w:rsidR="000F7377" w:rsidRDefault="000F7377"/>
    <w:p w14:paraId="1B923CD6" w14:textId="77777777" w:rsidR="000F7377" w:rsidRDefault="000F7377">
      <w:r xmlns:w="http://schemas.openxmlformats.org/wordprocessingml/2006/main">
        <w:t xml:space="preserve">Cihûda 1:18 Çawa ku wan ji we re got, divê di dema dawî de tinazkar hebin, yên ku li gorî xwestekên xwe yên nepak bimeşin.</w:t>
      </w:r>
    </w:p>
    <w:p w14:paraId="54348E98" w14:textId="77777777" w:rsidR="000F7377" w:rsidRDefault="000F7377"/>
    <w:p w14:paraId="7F4F478A" w14:textId="77777777" w:rsidR="000F7377" w:rsidRDefault="000F7377">
      <w:r xmlns:w="http://schemas.openxmlformats.org/wordprocessingml/2006/main">
        <w:t xml:space="preserve">Mirov wê ji ber daxwazên xwe yên gunehkar di dema dawî de tinazan bi hînkirinên Xwedê bikin.</w:t>
      </w:r>
    </w:p>
    <w:p w14:paraId="1F786FAC" w14:textId="77777777" w:rsidR="000F7377" w:rsidRDefault="000F7377"/>
    <w:p w14:paraId="6A60DABF" w14:textId="77777777" w:rsidR="000F7377" w:rsidRDefault="000F7377">
      <w:r xmlns:w="http://schemas.openxmlformats.org/wordprocessingml/2006/main">
        <w:t xml:space="preserve">1: Divê em her gav baweriya xwe bi Xwedê û hînkirinên wî biparêzin, her çend em bi daxwazên xwe yên gunehkar têne ceribandin.</w:t>
      </w:r>
    </w:p>
    <w:p w14:paraId="20B4B33F" w14:textId="77777777" w:rsidR="000F7377" w:rsidRDefault="000F7377"/>
    <w:p w14:paraId="4F4D33E7" w14:textId="77777777" w:rsidR="000F7377" w:rsidRDefault="000F7377">
      <w:r xmlns:w="http://schemas.openxmlformats.org/wordprocessingml/2006/main">
        <w:t xml:space="preserve">2: Divê em di baweriya xwe de tim û tim hişyar bin, ji ber ku tinazên hînkirinên Xwedê wê tenê di axiriyê de mezin bibin.</w:t>
      </w:r>
    </w:p>
    <w:p w14:paraId="5FCD11B6" w14:textId="77777777" w:rsidR="000F7377" w:rsidRDefault="000F7377"/>
    <w:p w14:paraId="592D696E" w14:textId="77777777" w:rsidR="000F7377" w:rsidRDefault="000F7377">
      <w:r xmlns:w="http://schemas.openxmlformats.org/wordprocessingml/2006/main">
        <w:t xml:space="preserve">1: Metta 6:24 - "Tu kes nikare ji du axayan re xizmetê bike, ji ber ku yan ew ê ji yekî nefret bike û ji yê din hez bike, an jî ew ê ji yekî re dilsoz be û yê din kêm bike. Hûn nikarin ji Xwedê û mamon re xizmetê bikin."</w:t>
      </w:r>
    </w:p>
    <w:p w14:paraId="3E327388" w14:textId="77777777" w:rsidR="000F7377" w:rsidRDefault="000F7377"/>
    <w:p w14:paraId="308708B1" w14:textId="77777777" w:rsidR="000F7377" w:rsidRDefault="000F7377">
      <w:r xmlns:w="http://schemas.openxmlformats.org/wordprocessingml/2006/main">
        <w:t xml:space="preserve">2: Aqûb 4:4 - "Zînakar û zînakar! Ma hûn nizanin ku hevaltiya bi dinyayê re dijminatiya Xwedê ye? Ji ber vê yekê kî ku bixwaze bibe dostê dinyayê, xwe dijminê Xwedê dike."</w:t>
      </w:r>
    </w:p>
    <w:p w14:paraId="47653170" w14:textId="77777777" w:rsidR="000F7377" w:rsidRDefault="000F7377"/>
    <w:p w14:paraId="102665F0" w14:textId="77777777" w:rsidR="000F7377" w:rsidRDefault="000F7377">
      <w:r xmlns:w="http://schemas.openxmlformats.org/wordprocessingml/2006/main">
        <w:t xml:space="preserve">Cihûda 1:19 Ev in yên ku xwe ji hev vediqetînin, hestiyar in û Ruh wan tune.</w:t>
      </w:r>
    </w:p>
    <w:p w14:paraId="2C217045" w14:textId="77777777" w:rsidR="000F7377" w:rsidRDefault="000F7377"/>
    <w:p w14:paraId="19DCD6DE" w14:textId="77777777" w:rsidR="000F7377" w:rsidRDefault="000F7377">
      <w:r xmlns:w="http://schemas.openxmlformats.org/wordprocessingml/2006/main">
        <w:t xml:space="preserve">Cihûda li hember wan ên ku Ruh tune û xwe ji baweriyê vediqetîne hişyar dike.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Xetereya Veqetîna ji Ruh</w:t>
      </w:r>
    </w:p>
    <w:p w14:paraId="6C78E4F5" w14:textId="77777777" w:rsidR="000F7377" w:rsidRDefault="000F7377"/>
    <w:p w14:paraId="74F488A8" w14:textId="77777777" w:rsidR="000F7377" w:rsidRDefault="000F7377">
      <w:r xmlns:w="http://schemas.openxmlformats.org/wordprocessingml/2006/main">
        <w:t xml:space="preserve">2. Girîngiya Bimînîna Di Ruh de</w:t>
      </w:r>
    </w:p>
    <w:p w14:paraId="642B8665" w14:textId="77777777" w:rsidR="000F7377" w:rsidRDefault="000F7377"/>
    <w:p w14:paraId="74CFCA26" w14:textId="77777777" w:rsidR="000F7377" w:rsidRDefault="000F7377">
      <w:r xmlns:w="http://schemas.openxmlformats.org/wordprocessingml/2006/main">
        <w:t xml:space="preserve">1. Galatî 5:22-25 - Berê Ruh</w:t>
      </w:r>
    </w:p>
    <w:p w14:paraId="628AFE80" w14:textId="77777777" w:rsidR="000F7377" w:rsidRDefault="000F7377"/>
    <w:p w14:paraId="09526785" w14:textId="77777777" w:rsidR="000F7377" w:rsidRDefault="000F7377">
      <w:r xmlns:w="http://schemas.openxmlformats.org/wordprocessingml/2006/main">
        <w:t xml:space="preserve">2. 2 Korintî 3:17 - Niha Xudan Ruh e û Ruhê Xudan li ku be, li wir azadî heye.</w:t>
      </w:r>
    </w:p>
    <w:p w14:paraId="395A05D3" w14:textId="77777777" w:rsidR="000F7377" w:rsidRDefault="000F7377"/>
    <w:p w14:paraId="4D9E4572" w14:textId="77777777" w:rsidR="000F7377" w:rsidRDefault="000F7377">
      <w:r xmlns:w="http://schemas.openxmlformats.org/wordprocessingml/2006/main">
        <w:t xml:space="preserve">Cihûda 1:20 Lê hûn delalno, xwe li ser baweriya xwe ya herî pîroz ava bikin, bi Ruhê Pîroz dua bikin.</w:t>
      </w:r>
    </w:p>
    <w:p w14:paraId="4BDAFF6E" w14:textId="77777777" w:rsidR="000F7377" w:rsidRDefault="000F7377"/>
    <w:p w14:paraId="2B85F0B6" w14:textId="77777777" w:rsidR="000F7377" w:rsidRDefault="000F7377">
      <w:r xmlns:w="http://schemas.openxmlformats.org/wordprocessingml/2006/main">
        <w:t xml:space="preserve">Cihûda bawermendan teşwîq dike ku baweriya xwe bi duakirina Ruhê Pîroz ava bikin.</w:t>
      </w:r>
    </w:p>
    <w:p w14:paraId="4C70301C" w14:textId="77777777" w:rsidR="000F7377" w:rsidRDefault="000F7377"/>
    <w:p w14:paraId="06F292A5" w14:textId="77777777" w:rsidR="000F7377" w:rsidRDefault="000F7377">
      <w:r xmlns:w="http://schemas.openxmlformats.org/wordprocessingml/2006/main">
        <w:t xml:space="preserve">1. Hêza duakirinê di Ruhê Pîroz de</w:t>
      </w:r>
    </w:p>
    <w:p w14:paraId="22F069B5" w14:textId="77777777" w:rsidR="000F7377" w:rsidRDefault="000F7377"/>
    <w:p w14:paraId="7C140D35" w14:textId="77777777" w:rsidR="000F7377" w:rsidRDefault="000F7377">
      <w:r xmlns:w="http://schemas.openxmlformats.org/wordprocessingml/2006/main">
        <w:t xml:space="preserve">2. Bi Alîkariya Ruhê Pîroz Baweriya Xwe Bihêz Bikin</w:t>
      </w:r>
    </w:p>
    <w:p w14:paraId="284B9CE5" w14:textId="77777777" w:rsidR="000F7377" w:rsidRDefault="000F7377"/>
    <w:p w14:paraId="77CED3BB" w14:textId="77777777" w:rsidR="000F7377" w:rsidRDefault="000F7377">
      <w:r xmlns:w="http://schemas.openxmlformats.org/wordprocessingml/2006/main">
        <w:t xml:space="preserve">1. Romayî 8:26-27 - Bi heman awayî Ruh jî di qelsiyên me de dibe alîkar. Çimkî em nizanin ku em ji bo çi dua bikin, lê belê Ruh bi xwe bi nalînên ku nayên gotin, şefaetê ji me re dike.</w:t>
      </w:r>
    </w:p>
    <w:p w14:paraId="549DA544" w14:textId="77777777" w:rsidR="000F7377" w:rsidRDefault="000F7377"/>
    <w:p w14:paraId="3EDA171E" w14:textId="77777777" w:rsidR="000F7377" w:rsidRDefault="000F7377">
      <w:r xmlns:w="http://schemas.openxmlformats.org/wordprocessingml/2006/main">
        <w:t xml:space="preserve">2. Efesî 6:18 - Hergav bi hemû dua û duayên bi Ruh dua bikin, ji bo vê yekê bi hemû bîhnfirehî û duakirinê ji bo hemû pîrozan hişyar bin.</w:t>
      </w:r>
    </w:p>
    <w:p w14:paraId="4FB5A593" w14:textId="77777777" w:rsidR="000F7377" w:rsidRDefault="000F7377"/>
    <w:p w14:paraId="069DE3C7" w14:textId="77777777" w:rsidR="000F7377" w:rsidRDefault="000F7377">
      <w:r xmlns:w="http://schemas.openxmlformats.org/wordprocessingml/2006/main">
        <w:t xml:space="preserve">Cihûda 1:21 Xwe di hezkirina Xwedê de biparêzin, ji bo jiyana herheyî li dilovaniya Xudanê me Îsa Mesîh bigerin.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hezkirina Xwedê de dilsoz bimînin û ji bo jiyana herheyî hêviya dilovaniya Îsa Mesîh bikin.</w:t>
      </w:r>
    </w:p>
    <w:p w14:paraId="785E1655" w14:textId="77777777" w:rsidR="000F7377" w:rsidRDefault="000F7377"/>
    <w:p w14:paraId="4C8BA188" w14:textId="77777777" w:rsidR="000F7377" w:rsidRDefault="000F7377">
      <w:r xmlns:w="http://schemas.openxmlformats.org/wordprocessingml/2006/main">
        <w:t xml:space="preserve">1. Rehmeta Îsa Mesîh ji bo Jiyana Herheyî</w:t>
      </w:r>
    </w:p>
    <w:p w14:paraId="23C0B28E" w14:textId="77777777" w:rsidR="000F7377" w:rsidRDefault="000F7377"/>
    <w:p w14:paraId="328EA463" w14:textId="77777777" w:rsidR="000F7377" w:rsidRDefault="000F7377">
      <w:r xmlns:w="http://schemas.openxmlformats.org/wordprocessingml/2006/main">
        <w:t xml:space="preserve">2. Xwe di hezkirina Xwedê de biparêzin</w:t>
      </w:r>
    </w:p>
    <w:p w14:paraId="254549A6" w14:textId="77777777" w:rsidR="000F7377" w:rsidRDefault="000F7377"/>
    <w:p w14:paraId="6E273D6B" w14:textId="77777777" w:rsidR="000F7377" w:rsidRDefault="000F7377">
      <w:r xmlns:w="http://schemas.openxmlformats.org/wordprocessingml/2006/main">
        <w:t xml:space="preserve">1. Yûhenna 3:16, "Çimkî Xwedê wusa ji dinyayê hez kir, ku Kurê xwe yê yekta da, da ku her kesê ku baweriyê bi wî bîne helak nebe, lê jiyana wî ya herheyî hebe."</w:t>
      </w:r>
    </w:p>
    <w:p w14:paraId="726C2316" w14:textId="77777777" w:rsidR="000F7377" w:rsidRDefault="000F7377"/>
    <w:p w14:paraId="398AEE84" w14:textId="77777777" w:rsidR="000F7377" w:rsidRDefault="000F7377">
      <w:r xmlns:w="http://schemas.openxmlformats.org/wordprocessingml/2006/main">
        <w:t xml:space="preserve">2. Zebûr 136:26, “Şikir ji Xwedayê ezmanan re bikin, çimkî hezkirina wî ya herheyî dimîne”.</w:t>
      </w:r>
    </w:p>
    <w:p w14:paraId="21ED0A9B" w14:textId="77777777" w:rsidR="000F7377" w:rsidRDefault="000F7377"/>
    <w:p w14:paraId="1DBCAF2F" w14:textId="77777777" w:rsidR="000F7377" w:rsidRDefault="000F7377">
      <w:r xmlns:w="http://schemas.openxmlformats.org/wordprocessingml/2006/main">
        <w:t xml:space="preserve">Cihûda 1:22 Û ji hinekan re dilovaniyê bikin, cûda bikin:</w:t>
      </w:r>
    </w:p>
    <w:p w14:paraId="6A994D80" w14:textId="77777777" w:rsidR="000F7377" w:rsidRDefault="000F7377"/>
    <w:p w14:paraId="163F26E2" w14:textId="77777777" w:rsidR="000F7377" w:rsidRDefault="000F7377">
      <w:r xmlns:w="http://schemas.openxmlformats.org/wordprocessingml/2006/main">
        <w:t xml:space="preserve">Cihûda xirîstiyanan teşwîq dike ku dilovaniyê nîşan bidin û di jiyana kesên din de cûdahiyek çêbikin.</w:t>
      </w:r>
    </w:p>
    <w:p w14:paraId="0FC3577D" w14:textId="77777777" w:rsidR="000F7377" w:rsidRDefault="000F7377"/>
    <w:p w14:paraId="54001067" w14:textId="77777777" w:rsidR="000F7377" w:rsidRDefault="000F7377">
      <w:r xmlns:w="http://schemas.openxmlformats.org/wordprocessingml/2006/main">
        <w:t xml:space="preserve">1. Hêza Dilovaniyê: Çawa Em Dikarin Cudahiyê Di Jiyana Yên Din de Bikin</w:t>
      </w:r>
    </w:p>
    <w:p w14:paraId="21822FE3" w14:textId="77777777" w:rsidR="000F7377" w:rsidRDefault="000F7377"/>
    <w:p w14:paraId="1A73E398" w14:textId="77777777" w:rsidR="000F7377" w:rsidRDefault="000F7377">
      <w:r xmlns:w="http://schemas.openxmlformats.org/wordprocessingml/2006/main">
        <w:t xml:space="preserve">2. Hezkirina Xwedê di Çalakiyê de: Di Jiyana Me ya Rojane de Jiyana Dilovaniyê</w:t>
      </w:r>
    </w:p>
    <w:p w14:paraId="6AEF06AC" w14:textId="77777777" w:rsidR="000F7377" w:rsidRDefault="000F7377"/>
    <w:p w14:paraId="6EDFE71F" w14:textId="77777777" w:rsidR="000F7377" w:rsidRDefault="000F7377">
      <w:r xmlns:w="http://schemas.openxmlformats.org/wordprocessingml/2006/main">
        <w:t xml:space="preserve">1. Metta 22:37-40: Ji Xudan Xwedayê xwe hez bike bi hemû dilê xwe, bi hemû canê xwe û bi hemû hişê xwe.</w:t>
      </w:r>
    </w:p>
    <w:p w14:paraId="1EB28D2B" w14:textId="77777777" w:rsidR="000F7377" w:rsidRDefault="000F7377"/>
    <w:p w14:paraId="42DE7CAB" w14:textId="77777777" w:rsidR="000F7377" w:rsidRDefault="000F7377">
      <w:r xmlns:w="http://schemas.openxmlformats.org/wordprocessingml/2006/main">
        <w:t xml:space="preserve">2. Galatî 6:1-2: Barên hev hilgirin û bi vî awayî hûn ê qanûna Mesîh bînin cih.</w:t>
      </w:r>
    </w:p>
    <w:p w14:paraId="6C6181FD" w14:textId="77777777" w:rsidR="000F7377" w:rsidRDefault="000F7377"/>
    <w:p w14:paraId="73C4A6E4" w14:textId="77777777" w:rsidR="000F7377" w:rsidRDefault="000F7377">
      <w:r xmlns:w="http://schemas.openxmlformats.org/wordprocessingml/2006/main">
        <w:t xml:space="preserve">Cihûda 1:23 Û yên din jî bi tirs xilas dikin û wan ji êgir derdixin. nefret ji cilê ku di bedenê de ye jî.</w:t>
      </w:r>
    </w:p>
    <w:p w14:paraId="5A436CE4" w14:textId="77777777" w:rsidR="000F7377" w:rsidRDefault="000F7377"/>
    <w:p w14:paraId="67B54E9A" w14:textId="77777777" w:rsidR="000F7377" w:rsidRDefault="000F7377">
      <w:r xmlns:w="http://schemas.openxmlformats.org/wordprocessingml/2006/main">
        <w:t xml:space="preserve">Cihûda bawermendan teşwîq dike ku ji tirs û hezkirinê kesên din ên ku dibe ku di xetereyê de bin jî xilas bikin.</w:t>
      </w:r>
    </w:p>
    <w:p w14:paraId="319559BD" w14:textId="77777777" w:rsidR="000F7377" w:rsidRDefault="000F7377"/>
    <w:p w14:paraId="49A081CC" w14:textId="77777777" w:rsidR="000F7377" w:rsidRDefault="000F7377">
      <w:r xmlns:w="http://schemas.openxmlformats.org/wordprocessingml/2006/main">
        <w:t xml:space="preserve">1. "Banga Hezkirinê: Kesên Din Ji Agir Riz Dikin"</w:t>
      </w:r>
    </w:p>
    <w:p w14:paraId="2DA05CA8" w14:textId="77777777" w:rsidR="000F7377" w:rsidRDefault="000F7377"/>
    <w:p w14:paraId="7C0F61EF" w14:textId="77777777" w:rsidR="000F7377" w:rsidRDefault="000F7377">
      <w:r xmlns:w="http://schemas.openxmlformats.org/wordprocessingml/2006/main">
        <w:t xml:space="preserve">2. "Dadbar Nekin: Rizgarkirina Kesên ku Bi Gunehی Reqisî"</w:t>
      </w:r>
    </w:p>
    <w:p w14:paraId="752D03E9" w14:textId="77777777" w:rsidR="000F7377" w:rsidRDefault="000F7377"/>
    <w:p w14:paraId="5AFBE5AC" w14:textId="77777777" w:rsidR="000F7377" w:rsidRDefault="000F7377">
      <w:r xmlns:w="http://schemas.openxmlformats.org/wordprocessingml/2006/main">
        <w:t xml:space="preserve">1. Romayî 5:8 - "Lê Xwedê hezkirina xwe ya ji me re bi vê yekê nîşan dide: Dema ku em hîn gunehkar bûn, Mesîh ji bo me mir."</w:t>
      </w:r>
    </w:p>
    <w:p w14:paraId="0CA6E435" w14:textId="77777777" w:rsidR="000F7377" w:rsidRDefault="000F7377"/>
    <w:p w14:paraId="798D8E3B" w14:textId="77777777" w:rsidR="000F7377" w:rsidRDefault="000F7377">
      <w:r xmlns:w="http://schemas.openxmlformats.org/wordprocessingml/2006/main">
        <w:t xml:space="preserve">2. Lûqa 6:37 - "Dadbar nekin û hûn ê neyên darizandin. Dadbar nekin û hûn ê sûcdar nebin. Bibaxşînin û hûn ê werin bihûrtin."</w:t>
      </w:r>
    </w:p>
    <w:p w14:paraId="46966A7D" w14:textId="77777777" w:rsidR="000F7377" w:rsidRDefault="000F7377"/>
    <w:p w14:paraId="13801D65" w14:textId="77777777" w:rsidR="000F7377" w:rsidRDefault="000F7377">
      <w:r xmlns:w="http://schemas.openxmlformats.org/wordprocessingml/2006/main">
        <w:t xml:space="preserve">Cihûda 1:24 Niha ji wî re ku dikare we bihêle ku nekeve û we bêqusûr li ber rûmeta xwe bi şahiyek pir mezin pêşkêş bike.</w:t>
      </w:r>
    </w:p>
    <w:p w14:paraId="34F47951" w14:textId="77777777" w:rsidR="000F7377" w:rsidRDefault="000F7377"/>
    <w:p w14:paraId="21DEF929" w14:textId="77777777" w:rsidR="000F7377" w:rsidRDefault="000F7377">
      <w:r xmlns:w="http://schemas.openxmlformats.org/wordprocessingml/2006/main">
        <w:t xml:space="preserve">Xwedê dikare me ji daketinê dûr bixe û me bêqusûr bide ber hebûna xwe ya birûmet bi şahî.</w:t>
      </w:r>
    </w:p>
    <w:p w14:paraId="0209607B" w14:textId="77777777" w:rsidR="000F7377" w:rsidRDefault="000F7377"/>
    <w:p w14:paraId="3CC70635" w14:textId="77777777" w:rsidR="000F7377" w:rsidRDefault="000F7377">
      <w:r xmlns:w="http://schemas.openxmlformats.org/wordprocessingml/2006/main">
        <w:t xml:space="preserve">1. Di Hebûna Xwedê de Dilsoziyê Diceribîne</w:t>
      </w:r>
    </w:p>
    <w:p w14:paraId="3A45E996" w14:textId="77777777" w:rsidR="000F7377" w:rsidRDefault="000F7377"/>
    <w:p w14:paraId="271EF12A" w14:textId="77777777" w:rsidR="000F7377" w:rsidRDefault="000F7377">
      <w:r xmlns:w="http://schemas.openxmlformats.org/wordprocessingml/2006/main">
        <w:t xml:space="preserve">2. Di parastina Xwedê de bimînin</w:t>
      </w:r>
    </w:p>
    <w:p w14:paraId="6916B1A5" w14:textId="77777777" w:rsidR="000F7377" w:rsidRDefault="000F7377"/>
    <w:p w14:paraId="26A9FB88" w14:textId="77777777" w:rsidR="000F7377" w:rsidRDefault="000F7377">
      <w:r xmlns:w="http://schemas.openxmlformats.org/wordprocessingml/2006/main">
        <w:t xml:space="preserve">1. Îbranî 2:18 - "Çimkî ji ber ku ew bi xwe cefa kişand û hat ceribandin, ew dikare alîkariya kesên ku têne ceribandin."</w:t>
      </w:r>
    </w:p>
    <w:p w14:paraId="62235C28" w14:textId="77777777" w:rsidR="000F7377" w:rsidRDefault="000F7377"/>
    <w:p w14:paraId="01935CE0" w14:textId="77777777" w:rsidR="000F7377" w:rsidRDefault="000F7377">
      <w:r xmlns:w="http://schemas.openxmlformats.org/wordprocessingml/2006/main">
        <w:t xml:space="preserve">2. 1 Yûhenna 5:4 - “Çimkî her tiştê ku ji Xwedê çêdibe, li dinyayê bi ser dikeve; û ev serkeftina ku li </w:t>
      </w:r>
      <w:r xmlns:w="http://schemas.openxmlformats.org/wordprocessingml/2006/main">
        <w:lastRenderedPageBreak xmlns:w="http://schemas.openxmlformats.org/wordprocessingml/2006/main"/>
      </w:r>
      <w:r xmlns:w="http://schemas.openxmlformats.org/wordprocessingml/2006/main">
        <w:t xml:space="preserve">dinyayê bi ser ket, baweriya me ye.»</w:t>
      </w:r>
    </w:p>
    <w:p w14:paraId="0D5EB7E6" w14:textId="77777777" w:rsidR="000F7377" w:rsidRDefault="000F7377"/>
    <w:p w14:paraId="05C1A0B7" w14:textId="77777777" w:rsidR="000F7377" w:rsidRDefault="000F7377">
      <w:r xmlns:w="http://schemas.openxmlformats.org/wordprocessingml/2006/main">
        <w:t xml:space="preserve">Cihûda 1:25 Ji Xilaskarê me Xwedayê yekta re, rûmet û mezinahî, serwerî û hêz be, niha û her û her. Amîn.</w:t>
      </w:r>
    </w:p>
    <w:p w14:paraId="703F4742" w14:textId="77777777" w:rsidR="000F7377" w:rsidRDefault="000F7377"/>
    <w:p w14:paraId="469DAF11" w14:textId="77777777" w:rsidR="000F7377" w:rsidRDefault="000F7377">
      <w:r xmlns:w="http://schemas.openxmlformats.org/wordprocessingml/2006/main">
        <w:t xml:space="preserve">Ev beş Xwedê wekî yekane Xilaskarê jîr û hêzdar pîroz dike.</w:t>
      </w:r>
    </w:p>
    <w:p w14:paraId="2A51F99E" w14:textId="77777777" w:rsidR="000F7377" w:rsidRDefault="000F7377"/>
    <w:p w14:paraId="25E1DF18" w14:textId="77777777" w:rsidR="000F7377" w:rsidRDefault="000F7377">
      <w:r xmlns:w="http://schemas.openxmlformats.org/wordprocessingml/2006/main">
        <w:t xml:space="preserve">1: Hêza Xwedê wekî Xilaskarê me</w:t>
      </w:r>
    </w:p>
    <w:p w14:paraId="65385423" w14:textId="77777777" w:rsidR="000F7377" w:rsidRDefault="000F7377"/>
    <w:p w14:paraId="3D00BA4D" w14:textId="77777777" w:rsidR="000F7377" w:rsidRDefault="000F7377">
      <w:r xmlns:w="http://schemas.openxmlformats.org/wordprocessingml/2006/main">
        <w:t xml:space="preserve">2: Xwedayê Aqilmend tenê</w:t>
      </w:r>
    </w:p>
    <w:p w14:paraId="5FF7F1EA" w14:textId="77777777" w:rsidR="000F7377" w:rsidRDefault="000F7377"/>
    <w:p w14:paraId="460884F6" w14:textId="77777777" w:rsidR="000F7377" w:rsidRDefault="000F7377">
      <w:r xmlns:w="http://schemas.openxmlformats.org/wordprocessingml/2006/main">
        <w:t xml:space="preserve">1: Îşaya 40:28 - "Ma hûn nizanin? Ma te nebihîstiye? Xudan Xwedayê herheyî ye, Afirînerê dawiya dinyayê ye. Ew ne westiyaye û ne jî westiya ye û tu kes nikare têgihîştina wî bike.»</w:t>
      </w:r>
    </w:p>
    <w:p w14:paraId="4FE19ADF" w14:textId="77777777" w:rsidR="000F7377" w:rsidRDefault="000F7377"/>
    <w:p w14:paraId="1CFF3E1F" w14:textId="77777777" w:rsidR="000F7377" w:rsidRDefault="000F7377">
      <w:r xmlns:w="http://schemas.openxmlformats.org/wordprocessingml/2006/main">
        <w:t xml:space="preserve">2: Zebûr 147:5 - “Xwedayê me mezin û bi hêz e; têgihîştina wî sînor nîne.”</w:t>
      </w:r>
    </w:p>
    <w:p w14:paraId="06FEEE54" w14:textId="77777777" w:rsidR="000F7377" w:rsidRDefault="000F7377"/>
    <w:p w14:paraId="3DBE6D7D" w14:textId="77777777" w:rsidR="000F7377" w:rsidRDefault="000F7377">
      <w:r xmlns:w="http://schemas.openxmlformats.org/wordprocessingml/2006/main">
        <w:t xml:space="preserve">Peyxama Yûhenna 1 beşa yekem a pirtûka Peyxama Yûhenna ye, ku ji hêla şandî Yûhenna ve hatî nivîsandin. Ev beş qonaxê ji bo tevahiya pirtûkê saz dike û li ser mijarên wekî peyxama Xwedê, rûmet û desthilatdariya Mesîh, û peyamên heft dêran disekine.</w:t>
      </w:r>
    </w:p>
    <w:p w14:paraId="4D7B2183" w14:textId="77777777" w:rsidR="000F7377" w:rsidRDefault="000F7377"/>
    <w:p w14:paraId="07C174E9" w14:textId="77777777" w:rsidR="000F7377" w:rsidRDefault="000F7377">
      <w:r xmlns:w="http://schemas.openxmlformats.org/wordprocessingml/2006/main">
        <w:t xml:space="preserve">Paragrafa 1emîn: Beş bi pêşgotinekê dest pê dike ku Yûhenna xwe wekî nivîskar dide nasîn û behs dike ku wî ev peyxama ji Îsa Mesîh standiye (Peyxama Yûhenna 1:1). Ew nameya xwe dide heft dêrên Asyaya Biçûk (Peyxam 1:4) û silava kerem û aştiyê ji Xwedê re pêşkêş dike. Paşê Yûhenna dîna xwe dide ser dîtiniyekê ku di Roja Xudan de dîtiye, ku wî Îsa Mesîh bi hemû rûmeta xwe dît (Peyxam 1:9-18). Di danasînê de hûrgiliyên mîna xuyabûna Mesîh mîna Kurê Mirov, çavên wî mîna pêta êgir, dengê wî mîna avên herikbar û heft stêrk di destê wî yê rastê de hene.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2yemîn: Di ayetên 17-20 de, giranî li ser desthilatdariya Mesîh a li ser mirinê û peyama wî ya ji Yûhenna re heye. Gava ku Yûhenna vê dîtiniya Îsa ya bi heybet dibîne, mîna ku miribe dikeve ber lingên wî. Lê belê, Îsa wî rihet dike û dibêje ku ew her û her sax e û miftên mirinê û Hadesê di destê wî de ye (Peyxam 1:17-18). Paşê Îsa emir da Yûhenna ku ew tiştên ku dîtiye – tiştên ku niha diqewimin – û tiştên ku wê di paşerojê de biqewimin binivîsîne (Peyxam 1:19). Îsa usa jî dide kifşê ku her heft stêrk ji bo her dêrê milyaketek an jî qasidekî temsîl dikin, lê heft şemandan wan civînan bi xwe nîşan dikin (Peyxam 1:20).</w:t>
      </w:r>
    </w:p>
    <w:p w14:paraId="72B1CC37" w14:textId="77777777" w:rsidR="000F7377" w:rsidRDefault="000F7377"/>
    <w:p w14:paraId="29F45829" w14:textId="77777777" w:rsidR="000F7377" w:rsidRDefault="000F7377">
      <w:r xmlns:w="http://schemas.openxmlformats.org/wordprocessingml/2006/main">
        <w:t xml:space="preserve">Paragrafa 3mîn: Ji ayeta 12 û pê ve heta dawiya beşê, Yûhenna ji bo her heft dêran peyamên taybetî distîne. Ew tiştên ku dibîne dinivîse - hem pesnê hêza wan û hem jî ji bo kêmasiyên wan şermezar dike. Di van xeberan de şîret, hişyarî û sozên dêran hene, û rêberiyê dide wan ku ew çawa bersivê didin tengasiyên ku rû bi rû dimînin (Peyxam 1:20-3:22). Ev beş bi gazîkirina ku Ruh ji civînan re çi dibêje û garantiya bereketan ji bo kesên ku bi ser dikevin bi dawî dibe (Peyxam 2:7, 11, 17, 26; 3:5, 12, 21).</w:t>
      </w:r>
    </w:p>
    <w:p w14:paraId="1DE6F23E" w14:textId="77777777" w:rsidR="000F7377" w:rsidRDefault="000F7377"/>
    <w:p w14:paraId="3FE7E3BB" w14:textId="77777777" w:rsidR="000F7377" w:rsidRDefault="000F7377">
      <w:r xmlns:w="http://schemas.openxmlformats.org/wordprocessingml/2006/main">
        <w:t xml:space="preserve">Bi kurtasî, Beşa Yekem ya Peyxama Yûhenna wekî pêşgotinek ji pirtûkê re xizmet dike. Ew bi naskirina Yûhenna wekî nivîskar û dîtina wî ya Jesussa Mesîh di hemî rûmeta Wî de dest pê dike. Di beşê de desthilatdariya Mesîh a li ser mirinê û Hades û peywirdarkirina wî ya Yûhenna ji bo nivîsandina tiştên ku wî dîtiye destnîşan dike. Di heman demê de ew heft dêrên li Asyaya Biçûk jî destnîşan dike û ji her dêrê re peyamên taybetî peyda dike. Beş bi bangekê bi dawî dibe ku guh bidin tiştên ku Ruh dibêje û ji bo yên ku bi ser dikevin bereketê soz dide.</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Peyxama Yûhenna 1:1 Peyxama Yûhenna 1:1 Peyxama Îsa Mesîh a ku Xwedê da wî, da ku tiştên ku divê di demek nêzîk de biqewimin nîşanî xulamên xwe bide. Û wî ew şand û bi milyaketê xwe ji xulamê xwe Yûhenna re nîşan da:</w:t>
      </w:r>
    </w:p>
    <w:p w14:paraId="2130C2AB" w14:textId="77777777" w:rsidR="000F7377" w:rsidRDefault="000F7377"/>
    <w:p w14:paraId="66A8D756" w14:textId="77777777" w:rsidR="000F7377" w:rsidRDefault="000F7377">
      <w:r xmlns:w="http://schemas.openxmlformats.org/wordprocessingml/2006/main">
        <w:t xml:space="preserve">Peyxama Îsa Mesîh ji aliyê Xwedê ve jê re hat dayîn da ku bûyerên ku dê di nêzîk de biqewimin nîşanî xulamên xwe bide. Ew ji hêla milyaketek ji Yûhenna re hat ragihandin.</w:t>
      </w:r>
    </w:p>
    <w:p w14:paraId="7659E770" w14:textId="77777777" w:rsidR="000F7377" w:rsidRDefault="000F7377"/>
    <w:p w14:paraId="7210B4C9" w14:textId="77777777" w:rsidR="000F7377" w:rsidRDefault="000F7377">
      <w:r xmlns:w="http://schemas.openxmlformats.org/wordprocessingml/2006/main">
        <w:t xml:space="preserve">1. Xwedê di Kontrolê de ye: Li ser Peyxama Îsa Mesîh difikire</w:t>
      </w:r>
    </w:p>
    <w:p w14:paraId="05F48207" w14:textId="77777777" w:rsidR="000F7377" w:rsidRDefault="000F7377"/>
    <w:p w14:paraId="102CF587" w14:textId="77777777" w:rsidR="000F7377" w:rsidRDefault="000F7377">
      <w:r xmlns:w="http://schemas.openxmlformats.org/wordprocessingml/2006/main">
        <w:t xml:space="preserve">2. Guhdariya Peyva Xwedê: Fikirkirina Peyxama Îsa Mesîh</w:t>
      </w:r>
    </w:p>
    <w:p w14:paraId="27D3EB40" w14:textId="77777777" w:rsidR="000F7377" w:rsidRDefault="000F7377"/>
    <w:p w14:paraId="07F4BA5D" w14:textId="77777777" w:rsidR="000F7377" w:rsidRDefault="000F7377">
      <w:r xmlns:w="http://schemas.openxmlformats.org/wordprocessingml/2006/main">
        <w:t xml:space="preserve">1. Efesî 3:3-5 - Peyxama Îsa Mesîh çawa ji Şandiyan û pêxemberan re bi Ruh hat zanîn</w:t>
      </w:r>
    </w:p>
    <w:p w14:paraId="529E3988" w14:textId="77777777" w:rsidR="000F7377" w:rsidRDefault="000F7377"/>
    <w:p w14:paraId="1B11F5A5" w14:textId="77777777" w:rsidR="000F7377" w:rsidRDefault="000F7377">
      <w:r xmlns:w="http://schemas.openxmlformats.org/wordprocessingml/2006/main">
        <w:t xml:space="preserve">2. Îbranî 1:1-3 - Çawa Îsa bû wêrisê her tiştî û Xwedê bi destê wî gerdûn çêkir.</w:t>
      </w:r>
    </w:p>
    <w:p w14:paraId="1B096940" w14:textId="77777777" w:rsidR="000F7377" w:rsidRDefault="000F7377"/>
    <w:p w14:paraId="53177977" w14:textId="77777777" w:rsidR="000F7377" w:rsidRDefault="000F7377">
      <w:r xmlns:w="http://schemas.openxmlformats.org/wordprocessingml/2006/main">
        <w:t xml:space="preserve">Peyxama Yûhenna 1:2 Yê ku peyva Xwedê, şahidiya Îsa Mesîh û her tiştê ku wî dît, tomar kir.</w:t>
      </w:r>
    </w:p>
    <w:p w14:paraId="469BB36E" w14:textId="77777777" w:rsidR="000F7377" w:rsidRDefault="000F7377"/>
    <w:p w14:paraId="5E3F5DB3" w14:textId="77777777" w:rsidR="000F7377" w:rsidRDefault="000F7377">
      <w:r xmlns:w="http://schemas.openxmlformats.org/wordprocessingml/2006/main">
        <w:t xml:space="preserve">Ev beş behsa şahidiya Îsa Mesîh û peyva Xwedê ya ku wî dîtiye dike.</w:t>
      </w:r>
    </w:p>
    <w:p w14:paraId="3FFA7498" w14:textId="77777777" w:rsidR="000F7377" w:rsidRDefault="000F7377"/>
    <w:p w14:paraId="0657B986" w14:textId="77777777" w:rsidR="000F7377" w:rsidRDefault="000F7377">
      <w:r xmlns:w="http://schemas.openxmlformats.org/wordprocessingml/2006/main">
        <w:t xml:space="preserve">1: Îsa çavkaniya dawî ya rastî û rêberiyê ye.</w:t>
      </w:r>
    </w:p>
    <w:p w14:paraId="6E74F609" w14:textId="77777777" w:rsidR="000F7377" w:rsidRDefault="000F7377"/>
    <w:p w14:paraId="180FA57E" w14:textId="77777777" w:rsidR="000F7377" w:rsidRDefault="000F7377">
      <w:r xmlns:w="http://schemas.openxmlformats.org/wordprocessingml/2006/main">
        <w:t xml:space="preserve">2: Peyva Xwedê bi şahidiya Îsa Mesîh tê eşkere kirin.</w:t>
      </w:r>
    </w:p>
    <w:p w14:paraId="2B4C8DBE" w14:textId="77777777" w:rsidR="000F7377" w:rsidRDefault="000F7377"/>
    <w:p w14:paraId="32E689FE" w14:textId="77777777" w:rsidR="000F7377" w:rsidRDefault="000F7377">
      <w:r xmlns:w="http://schemas.openxmlformats.org/wordprocessingml/2006/main">
        <w:t xml:space="preserve">1: Yûhenna 14:6 - Îsa jê re got: «Rê, rastî û jiyan ez im. Ji bilî bi min tu kes nayê ba Bav.</w:t>
      </w:r>
    </w:p>
    <w:p w14:paraId="51489230" w14:textId="77777777" w:rsidR="000F7377" w:rsidRDefault="000F7377"/>
    <w:p w14:paraId="681D2F20" w14:textId="77777777" w:rsidR="000F7377" w:rsidRDefault="000F7377">
      <w:r xmlns:w="http://schemas.openxmlformats.org/wordprocessingml/2006/main">
        <w:t xml:space="preserve">2: Îşaya 55:11 - Wê gotina min a ku ji devê min derkeve, wusa be; ew ê vala li min venegere, lê ew ê tiştê ku ez bixwazim pêk bîne û di tiştê ku min ew şandiye de bi ser keve.</w:t>
      </w:r>
    </w:p>
    <w:p w14:paraId="42A5C9D9" w14:textId="77777777" w:rsidR="000F7377" w:rsidRDefault="000F7377"/>
    <w:p w14:paraId="6D3D60E5" w14:textId="77777777" w:rsidR="000F7377" w:rsidRDefault="000F7377">
      <w:r xmlns:w="http://schemas.openxmlformats.org/wordprocessingml/2006/main">
        <w:t xml:space="preserve">Peyxama Yûhenna 1:3 Xwezî bi wî yê ku dixwîne û bi wan ên ku peyvên vê pêxemberîtiyê dibihîzin û tiştên ku tê de hatine nivîsîn diparêzin, çimkî dem nêzîk 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Pirtûka Peyxama Yûhenna bang li xwendevan û guhdaran dike ku li pey gotinên wê bin.</w:t>
      </w:r>
    </w:p>
    <w:p w14:paraId="2AFDD654" w14:textId="77777777" w:rsidR="000F7377" w:rsidRDefault="000F7377"/>
    <w:p w14:paraId="67142B5B" w14:textId="77777777" w:rsidR="000F7377" w:rsidRDefault="000F7377">
      <w:r xmlns:w="http://schemas.openxmlformats.org/wordprocessingml/2006/main">
        <w:t xml:space="preserve">1. Qebûlkirina Peyva Xwedê: Çawa Peyxam Hîn Dike Ku Bijîn</w:t>
      </w:r>
    </w:p>
    <w:p w14:paraId="0BD02FE8" w14:textId="77777777" w:rsidR="000F7377" w:rsidRDefault="000F7377"/>
    <w:p w14:paraId="4CCA95B2" w14:textId="77777777" w:rsidR="000F7377" w:rsidRDefault="000F7377">
      <w:r xmlns:w="http://schemas.openxmlformats.org/wordprocessingml/2006/main">
        <w:t xml:space="preserve">2. Jiyana Di Dawiya Zeman de: Fêmkirin û Amadekirina Hatina Xudan</w:t>
      </w:r>
    </w:p>
    <w:p w14:paraId="12DDB345" w14:textId="77777777" w:rsidR="000F7377" w:rsidRDefault="000F7377"/>
    <w:p w14:paraId="5E331D3B" w14:textId="77777777" w:rsidR="000F7377" w:rsidRDefault="000F7377">
      <w:r xmlns:w="http://schemas.openxmlformats.org/wordprocessingml/2006/main">
        <w:t xml:space="preserve">1. Metta 24:44 - "Ji ber vê yekê divê hûn jî amade bin, ji ber ku Kurê Mirov di saetek nediyar de tê."</w:t>
      </w:r>
    </w:p>
    <w:p w14:paraId="69F53EFE" w14:textId="77777777" w:rsidR="000F7377" w:rsidRDefault="000F7377"/>
    <w:p w14:paraId="007E78F5" w14:textId="77777777" w:rsidR="000F7377" w:rsidRDefault="000F7377">
      <w:r xmlns:w="http://schemas.openxmlformats.org/wordprocessingml/2006/main">
        <w:t xml:space="preserve">2. 2 Tîmotêyo 3:16-17 - "Hemû Nivîsara Pîroz ji hêla Xwedê ve hatî derxistin û ji bo hînkirin, ji bo hilanînê, ji bo rastkirinê û ji bo perwerdekirina di rastdariyê de bikêrhatî ye, da ku mirovê Xwedê temam bibe, ji bo her karê qenc amade be. "</w:t>
      </w:r>
    </w:p>
    <w:p w14:paraId="0EF30AF3" w14:textId="77777777" w:rsidR="000F7377" w:rsidRDefault="000F7377"/>
    <w:p w14:paraId="1CF7CBBF" w14:textId="77777777" w:rsidR="000F7377" w:rsidRDefault="000F7377">
      <w:r xmlns:w="http://schemas.openxmlformats.org/wordprocessingml/2006/main">
        <w:t xml:space="preserve">Peyxama Yûhenna 1:4 Yûhenna ji heft civînên ku li Asyayê ne. û ji heft ruhên ku li ber textê wî ne.</w:t>
      </w:r>
    </w:p>
    <w:p w14:paraId="69501798" w14:textId="77777777" w:rsidR="000F7377" w:rsidRDefault="000F7377"/>
    <w:p w14:paraId="40A60310" w14:textId="77777777" w:rsidR="000F7377" w:rsidRDefault="000F7377">
      <w:r xmlns:w="http://schemas.openxmlformats.org/wordprocessingml/2006/main">
        <w:t xml:space="preserve">Yûhenna heft dêrên li Asyayê bi kerem û aştiyê ji Xwedê û heft Ruh silav dike.</w:t>
      </w:r>
    </w:p>
    <w:p w14:paraId="3BD06111" w14:textId="77777777" w:rsidR="000F7377" w:rsidRDefault="000F7377"/>
    <w:p w14:paraId="4428A45D" w14:textId="77777777" w:rsidR="000F7377" w:rsidRDefault="000F7377">
      <w:r xmlns:w="http://schemas.openxmlformats.org/wordprocessingml/2006/main">
        <w:t xml:space="preserve">1. Girîngiya kerem û aştiyê di jiyana me de</w:t>
      </w:r>
    </w:p>
    <w:p w14:paraId="66365FCC" w14:textId="77777777" w:rsidR="000F7377" w:rsidRDefault="000F7377"/>
    <w:p w14:paraId="4F05F10C" w14:textId="77777777" w:rsidR="000F7377" w:rsidRDefault="000F7377">
      <w:r xmlns:w="http://schemas.openxmlformats.org/wordprocessingml/2006/main">
        <w:t xml:space="preserve">2. Çawa heft Ruhên Xwedê di jiyana me de dixebitin</w:t>
      </w:r>
    </w:p>
    <w:p w14:paraId="31FD2E54" w14:textId="77777777" w:rsidR="000F7377" w:rsidRDefault="000F7377"/>
    <w:p w14:paraId="58E7259B" w14:textId="77777777" w:rsidR="000F7377" w:rsidRDefault="000F7377">
      <w:r xmlns:w="http://schemas.openxmlformats.org/wordprocessingml/2006/main">
        <w:t xml:space="preserve">1. Efesî 2:8-9 - Çimkî bi keremê hûn bi baweriyê xilas bûne. Û ev ne karê we ye; ew diyariya Xwedê ye.</w:t>
      </w:r>
    </w:p>
    <w:p w14:paraId="369A8406" w14:textId="77777777" w:rsidR="000F7377" w:rsidRDefault="000F7377"/>
    <w:p w14:paraId="60C7B66A" w14:textId="77777777" w:rsidR="000F7377" w:rsidRDefault="000F7377">
      <w:r xmlns:w="http://schemas.openxmlformats.org/wordprocessingml/2006/main">
        <w:t xml:space="preserve">2. Îşaya 11:2-3 - Û Ruhê Xudan wê li ser wî bimîne, Ruhê şehrezayî û têgihîştinê, Ruhê şîret û hêzê, Ruhê zanînê û tirsa Xudan.</w:t>
      </w:r>
    </w:p>
    <w:p w14:paraId="68ADF159" w14:textId="77777777" w:rsidR="000F7377" w:rsidRDefault="000F7377"/>
    <w:p w14:paraId="7410D24C" w14:textId="77777777" w:rsidR="000F7377" w:rsidRDefault="000F7377">
      <w:r xmlns:w="http://schemas.openxmlformats.org/wordprocessingml/2006/main">
        <w:t xml:space="preserve">Peyxama Yûhenna 1:5 Û ji Îsa Mesîh, yê ku şahidê dilsoz û yê pêşî yê miriyan û serokê padîşahên dinyayê ye. Ji wî yê ku ji me hez kir û em bi xwîna xwe ji gunehên me şuştin,</w:t>
      </w:r>
    </w:p>
    <w:p w14:paraId="4460AE30" w14:textId="77777777" w:rsidR="000F7377" w:rsidRDefault="000F7377"/>
    <w:p w14:paraId="4C073596" w14:textId="77777777" w:rsidR="000F7377" w:rsidRDefault="000F7377">
      <w:r xmlns:w="http://schemas.openxmlformats.org/wordprocessingml/2006/main">
        <w:t xml:space="preserve">Ev beş behsa Îsa Mesîh dike, şahidê dilsoz, yê ku pêşî ji miriyan çêbû, û mîrê padîşahên dinyayê, ku ji me hez kir û em ji gunehên me bi xwîna xwe şuştin.</w:t>
      </w:r>
    </w:p>
    <w:p w14:paraId="4B9FA6A4" w14:textId="77777777" w:rsidR="000F7377" w:rsidRDefault="000F7377"/>
    <w:p w14:paraId="46C8B1AD" w14:textId="77777777" w:rsidR="000F7377" w:rsidRDefault="000F7377">
      <w:r xmlns:w="http://schemas.openxmlformats.org/wordprocessingml/2006/main">
        <w:t xml:space="preserve">1: "Îsa, Xilaskarê me yê hezkirî" - Îsa ji bo me mir û gunehên me bi xwîna xwe şuştin, evîna xwe ya kûr ji me re nîşan da.</w:t>
      </w:r>
    </w:p>
    <w:p w14:paraId="1C551A5C" w14:textId="77777777" w:rsidR="000F7377" w:rsidRDefault="000F7377"/>
    <w:p w14:paraId="07E0ED1A" w14:textId="77777777" w:rsidR="000F7377" w:rsidRDefault="000F7377">
      <w:r xmlns:w="http://schemas.openxmlformats.org/wordprocessingml/2006/main">
        <w:t xml:space="preserve">2: "Şahidê Dilsoz" - Îsa şahidê dilsoz e, û yê pêşî yê miriyan û mîrê padîşahên dinyayê ye. Ew her dem dilsoz û pêbawer e.</w:t>
      </w:r>
    </w:p>
    <w:p w14:paraId="5AF4C254" w14:textId="77777777" w:rsidR="000F7377" w:rsidRDefault="000F7377"/>
    <w:p w14:paraId="7AD00015" w14:textId="77777777" w:rsidR="000F7377" w:rsidRDefault="000F7377">
      <w:r xmlns:w="http://schemas.openxmlformats.org/wordprocessingml/2006/main">
        <w:t xml:space="preserve">1: Îbranî 10:19-22, “Ji ber vê yekê birano, ji ber ku baweriya me heye ku em bi xwîna Îsa, bi riya nû û zindî ya ku bi perdê, yanî bi bedena xwe ji me re vekir, bikevin cihên pîroz. , û ji ber ku kahînekî me yê mezin li ser mala Xwedê heye, bila em bi dilekî rast bi ewlebûna baweriyê, bi dilên xwe yên ji wijdanê xerab paqijkirî û laşê xwe bi ava paqij şuştin nêzîk bibin.»</w:t>
      </w:r>
    </w:p>
    <w:p w14:paraId="18A0113B" w14:textId="77777777" w:rsidR="000F7377" w:rsidRDefault="000F7377"/>
    <w:p w14:paraId="4FC1B19D" w14:textId="77777777" w:rsidR="000F7377" w:rsidRDefault="000F7377">
      <w:r xmlns:w="http://schemas.openxmlformats.org/wordprocessingml/2006/main">
        <w:t xml:space="preserve">2: 1 Yûhenna 1:7, "Lê eger em di ronahiyê de bimeşin, çawa ku ew di ronahiyê de ye, hevpariya me bi hev re heye, û xwîna Kurê wî Îsa me ji her gunehî paqij dike."</w:t>
      </w:r>
    </w:p>
    <w:p w14:paraId="54C7C22E" w14:textId="77777777" w:rsidR="000F7377" w:rsidRDefault="000F7377"/>
    <w:p w14:paraId="0E713901" w14:textId="77777777" w:rsidR="000F7377" w:rsidRDefault="000F7377">
      <w:r xmlns:w="http://schemas.openxmlformats.org/wordprocessingml/2006/main">
        <w:t xml:space="preserve">Peyxama Yûhenna 1:6 Û me ji Xwedê û Bavê wî re kir padîşah û kahînan; Her û her rûmet û serwerî jê re be. Amîn.</w:t>
      </w:r>
    </w:p>
    <w:p w14:paraId="28A48A1F" w14:textId="77777777" w:rsidR="000F7377" w:rsidRDefault="000F7377"/>
    <w:p w14:paraId="4B5387ED" w14:textId="77777777" w:rsidR="000F7377" w:rsidRDefault="000F7377">
      <w:r xmlns:w="http://schemas.openxmlformats.org/wordprocessingml/2006/main">
        <w:t xml:space="preserve">Xwedê em kirine padîşah û kahînan da ku em ji Wî û Bavê Wî re xizmetê bikin.</w:t>
      </w:r>
    </w:p>
    <w:p w14:paraId="5E925F92" w14:textId="77777777" w:rsidR="000F7377" w:rsidRDefault="000F7377"/>
    <w:p w14:paraId="30694107" w14:textId="77777777" w:rsidR="000F7377" w:rsidRDefault="000F7377">
      <w:r xmlns:w="http://schemas.openxmlformats.org/wordprocessingml/2006/main">
        <w:t xml:space="preserve">1. Rûmeta Xizmeta Xwedê</w:t>
      </w:r>
    </w:p>
    <w:p w14:paraId="50F06CFA" w14:textId="77777777" w:rsidR="000F7377" w:rsidRDefault="000F7377"/>
    <w:p w14:paraId="32919EF1" w14:textId="77777777" w:rsidR="000F7377" w:rsidRDefault="000F7377">
      <w:r xmlns:w="http://schemas.openxmlformats.org/wordprocessingml/2006/main">
        <w:t xml:space="preserve">2. Bi Serokkahîniya Meya Qraliyetê şa bibin</w:t>
      </w:r>
    </w:p>
    <w:p w14:paraId="178B6183" w14:textId="77777777" w:rsidR="000F7377" w:rsidRDefault="000F7377"/>
    <w:p w14:paraId="5928AFE3" w14:textId="77777777" w:rsidR="000F7377" w:rsidRDefault="000F7377">
      <w:r xmlns:w="http://schemas.openxmlformats.org/wordprocessingml/2006/main">
        <w:t xml:space="preserve">1. 1 Petrûs 2:5-9</w:t>
      </w:r>
    </w:p>
    <w:p w14:paraId="08F07461" w14:textId="77777777" w:rsidR="000F7377" w:rsidRDefault="000F7377"/>
    <w:p w14:paraId="0BAD69B5" w14:textId="77777777" w:rsidR="000F7377" w:rsidRDefault="000F7377">
      <w:r xmlns:w="http://schemas.openxmlformats.org/wordprocessingml/2006/main">
        <w:t xml:space="preserve">2. Îşaya 61:6</w:t>
      </w:r>
    </w:p>
    <w:p w14:paraId="16BD0EA3" w14:textId="77777777" w:rsidR="000F7377" w:rsidRDefault="000F7377"/>
    <w:p w14:paraId="6DE73A6F" w14:textId="77777777" w:rsidR="000F7377" w:rsidRDefault="000F7377">
      <w:r xmlns:w="http://schemas.openxmlformats.org/wordprocessingml/2006/main">
        <w:t xml:space="preserve">Peyxama Yûhenna 1:7 Va ye, ew bi ewran tê; Her çav wê wî bibîne û yên ku ew qul kirine jî. Her wusa, Amîn.</w:t>
      </w:r>
    </w:p>
    <w:p w14:paraId="5AB9AF81" w14:textId="77777777" w:rsidR="000F7377" w:rsidRDefault="000F7377"/>
    <w:p w14:paraId="208ED962" w14:textId="77777777" w:rsidR="000F7377" w:rsidRDefault="000F7377">
      <w:r xmlns:w="http://schemas.openxmlformats.org/wordprocessingml/2006/main">
        <w:t xml:space="preserve">Pirtûka Peyxama Yûhenna diyar dike ku gava Îsa vegere, dê her çav Wî bibîne û hemî mirovên li ser rûyê erdê wê şîn bibin.</w:t>
      </w:r>
    </w:p>
    <w:p w14:paraId="23363F33" w14:textId="77777777" w:rsidR="000F7377" w:rsidRDefault="000F7377"/>
    <w:p w14:paraId="73233CA6" w14:textId="77777777" w:rsidR="000F7377" w:rsidRDefault="000F7377">
      <w:r xmlns:w="http://schemas.openxmlformats.org/wordprocessingml/2006/main">
        <w:t xml:space="preserve">1. Vegera Îsa: Hêviya Cîhanê</w:t>
      </w:r>
    </w:p>
    <w:p w14:paraId="29DAA431" w14:textId="77777777" w:rsidR="000F7377" w:rsidRDefault="000F7377"/>
    <w:p w14:paraId="43D9B741" w14:textId="77777777" w:rsidR="000F7377" w:rsidRDefault="000F7377">
      <w:r xmlns:w="http://schemas.openxmlformats.org/wordprocessingml/2006/main">
        <w:t xml:space="preserve">2. Dîtina Îsa: Ev tê çi wateyê ji bo jiyana me</w:t>
      </w:r>
    </w:p>
    <w:p w14:paraId="12580F15" w14:textId="77777777" w:rsidR="000F7377" w:rsidRDefault="000F7377"/>
    <w:p w14:paraId="574763A2" w14:textId="77777777" w:rsidR="000F7377" w:rsidRDefault="000F7377">
      <w:r xmlns:w="http://schemas.openxmlformats.org/wordprocessingml/2006/main">
        <w:t xml:space="preserve">1. Îşaya 40:10-11 - "Va ye, Xudan Xwedê wê bi destekî xurt bê û milê wî li ser wî hukum bike. Va ye, xelata wî bi wî re ye û karê wî li ber wî ye. Ewê pezê xwe mîna şivanek: ewê berxan bi milê xwe bicivîne û di hembêza xwe de hilde û bi nermî rêberiya yên bi xortan re bike.»</w:t>
      </w:r>
    </w:p>
    <w:p w14:paraId="68C610DF" w14:textId="77777777" w:rsidR="000F7377" w:rsidRDefault="000F7377"/>
    <w:p w14:paraId="11821EBF" w14:textId="77777777" w:rsidR="000F7377" w:rsidRDefault="000F7377">
      <w:r xmlns:w="http://schemas.openxmlformats.org/wordprocessingml/2006/main">
        <w:t xml:space="preserve">2. Îşaya 25:9 - "Û wê rojê bê gotin: Va ye Xwedayê me ev e; em li hêviya wî ne û ewê me xilas bike: ev Xudan e; em li benda wî bûn, em ê bibin bi rizgariya wî şa bibe û şa bibe."</w:t>
      </w:r>
    </w:p>
    <w:p w14:paraId="47E22FCC" w14:textId="77777777" w:rsidR="000F7377" w:rsidRDefault="000F7377"/>
    <w:p w14:paraId="4B50779B" w14:textId="77777777" w:rsidR="000F7377" w:rsidRDefault="000F7377">
      <w:r xmlns:w="http://schemas.openxmlformats.org/wordprocessingml/2006/main">
        <w:t xml:space="preserve">Peyxama Yûhenna 1:8 Ez Alfa û Omega me, destpêk û dawî, dibêje Xudanê ku heye, yê ku bû û yê ku wê bê, Karîndarê her tiştî.</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Xudan destpêk û dawî ye, Alpha û Omega ye.</w:t>
      </w:r>
    </w:p>
    <w:p w14:paraId="74FFDA79" w14:textId="77777777" w:rsidR="000F7377" w:rsidRDefault="000F7377"/>
    <w:p w14:paraId="166D45ED" w14:textId="77777777" w:rsidR="000F7377" w:rsidRDefault="000F7377">
      <w:r xmlns:w="http://schemas.openxmlformats.org/wordprocessingml/2006/main">
        <w:t xml:space="preserve">1: Xwedê herheyî, hêzdar û neguherbar e.</w:t>
      </w:r>
    </w:p>
    <w:p w14:paraId="79205336" w14:textId="77777777" w:rsidR="000F7377" w:rsidRDefault="000F7377"/>
    <w:p w14:paraId="68252EB5" w14:textId="77777777" w:rsidR="000F7377" w:rsidRDefault="000F7377">
      <w:r xmlns:w="http://schemas.openxmlformats.org/wordprocessingml/2006/main">
        <w:t xml:space="preserve">2: Her çend dinya li dora me bi berdewamî di herikandinê de ye jî, Xwedê yek domdar e ku nayê hejandin.</w:t>
      </w:r>
    </w:p>
    <w:p w14:paraId="757DCBC3" w14:textId="77777777" w:rsidR="000F7377" w:rsidRDefault="000F7377"/>
    <w:p w14:paraId="75FEFB43" w14:textId="77777777" w:rsidR="000F7377" w:rsidRDefault="000F7377">
      <w:r xmlns:w="http://schemas.openxmlformats.org/wordprocessingml/2006/main">
        <w:t xml:space="preserve">1: Malaxî 3:6 “Çimkî ez Xudan im, ez naguherim; Ji ber vê yekê hûn nexwarin ey kurên Aqûb.»</w:t>
      </w:r>
    </w:p>
    <w:p w14:paraId="51FA2A42" w14:textId="77777777" w:rsidR="000F7377" w:rsidRDefault="000F7377"/>
    <w:p w14:paraId="0533F5A1" w14:textId="77777777" w:rsidR="000F7377" w:rsidRDefault="000F7377">
      <w:r xmlns:w="http://schemas.openxmlformats.org/wordprocessingml/2006/main">
        <w:t xml:space="preserve">2: Îbranî 13:8 "Îsa Mesîh duh, îro û her û her eynî ye."</w:t>
      </w:r>
    </w:p>
    <w:p w14:paraId="3562D830" w14:textId="77777777" w:rsidR="000F7377" w:rsidRDefault="000F7377"/>
    <w:p w14:paraId="2C0C73D8" w14:textId="77777777" w:rsidR="000F7377" w:rsidRDefault="000F7377">
      <w:r xmlns:w="http://schemas.openxmlformats.org/wordprocessingml/2006/main">
        <w:t xml:space="preserve">Peyxama Yûhenna 1:9 Ez Yûhenna, ku birayê te jî me û di tengahiyê de, di Padîşahiya Îsa Mesîh û bi bîhnfirehiyê de hevalê te me, ji bo peyva Xwedê û ji bo şahidiya Îsa Mesîh li girava ku jê re Patmos tê gotin, bûm. .</w:t>
      </w:r>
    </w:p>
    <w:p w14:paraId="74C4E71A" w14:textId="77777777" w:rsidR="000F7377" w:rsidRDefault="000F7377"/>
    <w:p w14:paraId="40E2D525" w14:textId="77777777" w:rsidR="000F7377" w:rsidRDefault="000F7377">
      <w:r xmlns:w="http://schemas.openxmlformats.org/wordprocessingml/2006/main">
        <w:t xml:space="preserve">Ez Yûhenna sirgûnî Patmosê bûm, li wir wî karîbû pirtûka Peyxama Yûhenna ji bo peyva Xwedê û şahidiya Îsa Mesîh binivîsîne.</w:t>
      </w:r>
    </w:p>
    <w:p w14:paraId="5917BA4A" w14:textId="77777777" w:rsidR="000F7377" w:rsidRDefault="000F7377"/>
    <w:p w14:paraId="7E529E84" w14:textId="77777777" w:rsidR="000F7377" w:rsidRDefault="000F7377">
      <w:r xmlns:w="http://schemas.openxmlformats.org/wordprocessingml/2006/main">
        <w:t xml:space="preserve">1. Hêza dilsoziyê di tengahiyê de</w:t>
      </w:r>
    </w:p>
    <w:p w14:paraId="429834E6" w14:textId="77777777" w:rsidR="000F7377" w:rsidRDefault="000F7377"/>
    <w:p w14:paraId="64323AA3" w14:textId="77777777" w:rsidR="000F7377" w:rsidRDefault="000F7377">
      <w:r xmlns:w="http://schemas.openxmlformats.org/wordprocessingml/2006/main">
        <w:t xml:space="preserve">2. Xwezaya Naguherî ya Evîna Xwedê</w:t>
      </w:r>
    </w:p>
    <w:p w14:paraId="76006C4F" w14:textId="77777777" w:rsidR="000F7377" w:rsidRDefault="000F7377"/>
    <w:p w14:paraId="0947FE86" w14:textId="77777777" w:rsidR="000F7377" w:rsidRDefault="000F7377">
      <w:r xmlns:w="http://schemas.openxmlformats.org/wordprocessingml/2006/main">
        <w:t xml:space="preserve">1. Aqûb 1:2-4 - Birayên min, gava ku hûn rastî ceribandinên cûrbecûr tên, her tiştî şa bibin, ji ber ku dizanin ku ceribandina baweriya we bîhnfirehiyê çêdike. Û bila bîhnfirehiya encama xwe ya bêkêmasî hebe, da ku hûn bêkêmasî û bêkêmasî bin û tiştek kêm nebe.</w:t>
      </w:r>
    </w:p>
    <w:p w14:paraId="29FC1CD8" w14:textId="77777777" w:rsidR="000F7377" w:rsidRDefault="000F7377"/>
    <w:p w14:paraId="47EB4CDB" w14:textId="77777777" w:rsidR="000F7377" w:rsidRDefault="000F7377">
      <w:r xmlns:w="http://schemas.openxmlformats.org/wordprocessingml/2006/main">
        <w:t xml:space="preserve">Mesîh ji nav miriyan, </w:t>
      </w:r>
      <w:r xmlns:w="http://schemas.openxmlformats.org/wordprocessingml/2006/main">
        <w:t xml:space="preserve">em ji nû ve ji nû ve bûyîn ji bo hêviyek zindî, ji bo </w:t>
      </w:r>
      <w:r xmlns:w="http://schemas.openxmlformats.org/wordprocessingml/2006/main">
        <w:lastRenderedPageBreak xmlns:w="http://schemas.openxmlformats.org/wordprocessingml/2006/main"/>
      </w:r>
      <w:r xmlns:w="http://schemas.openxmlformats.org/wordprocessingml/2006/main">
        <w:t xml:space="preserve">mîraseke ku namûs û nepîs e û namîne, li ezmanan ji we re hatiye veqetandin, hûn ên ku bi hêza Xwedê bi baweriyê têne parastin, ji bo xilasiya ku amade ye ku di dema paşîn de diyar bibe.</w:t>
      </w:r>
    </w:p>
    <w:p w14:paraId="28F044DA" w14:textId="77777777" w:rsidR="000F7377" w:rsidRDefault="000F7377"/>
    <w:p w14:paraId="248E2A20" w14:textId="77777777" w:rsidR="000F7377" w:rsidRDefault="000F7377">
      <w:r xmlns:w="http://schemas.openxmlformats.org/wordprocessingml/2006/main">
        <w:t xml:space="preserve">Peyxama Yûhenna 1:10 Ez di roja Xudan de di Ruh de bûm û li pişt xwe dengek mezin, mîna boriyê, bihîst.</w:t>
      </w:r>
    </w:p>
    <w:p w14:paraId="7CF2D9AC" w14:textId="77777777" w:rsidR="000F7377" w:rsidRDefault="000F7377"/>
    <w:p w14:paraId="0B95A9B4" w14:textId="77777777" w:rsidR="000F7377" w:rsidRDefault="000F7377">
      <w:r xmlns:w="http://schemas.openxmlformats.org/wordprocessingml/2006/main">
        <w:t xml:space="preserve">Di roja Xudan de dîtiniyek ji Xwedê re hat dayîn.</w:t>
      </w:r>
    </w:p>
    <w:p w14:paraId="079C0894" w14:textId="77777777" w:rsidR="000F7377" w:rsidRDefault="000F7377"/>
    <w:p w14:paraId="0801D35C" w14:textId="77777777" w:rsidR="000F7377" w:rsidRDefault="000F7377">
      <w:r xmlns:w="http://schemas.openxmlformats.org/wordprocessingml/2006/main">
        <w:t xml:space="preserve">1. Roja Xudan: Fêrbûna Rêveçûna bi Xwedê re</w:t>
      </w:r>
    </w:p>
    <w:p w14:paraId="49162FBC" w14:textId="77777777" w:rsidR="000F7377" w:rsidRDefault="000F7377"/>
    <w:p w14:paraId="73322BCA" w14:textId="77777777" w:rsidR="000F7377" w:rsidRDefault="000F7377">
      <w:r xmlns:w="http://schemas.openxmlformats.org/wordprocessingml/2006/main">
        <w:t xml:space="preserve">2. Dengê Xwedê: Çawa Banga Wî Bibihîzin</w:t>
      </w:r>
    </w:p>
    <w:p w14:paraId="66C6E52F" w14:textId="77777777" w:rsidR="000F7377" w:rsidRDefault="000F7377"/>
    <w:p w14:paraId="77531F34" w14:textId="77777777" w:rsidR="000F7377" w:rsidRDefault="000F7377">
      <w:r xmlns:w="http://schemas.openxmlformats.org/wordprocessingml/2006/main">
        <w:t xml:space="preserve">1. Karên Şandiyan 2:1-4 - Dema ku Ruhê Pîroz daket, dengê bayekî xurt û zimanên êgir xuya bûn.</w:t>
      </w:r>
    </w:p>
    <w:p w14:paraId="4AE0F3A5" w14:textId="77777777" w:rsidR="000F7377" w:rsidRDefault="000F7377"/>
    <w:p w14:paraId="32EFCE32" w14:textId="77777777" w:rsidR="000F7377" w:rsidRDefault="000F7377">
      <w:r xmlns:w="http://schemas.openxmlformats.org/wordprocessingml/2006/main">
        <w:t xml:space="preserve">2. Ezekiel 1:4-14 - Dîtina Ezekiel ya Xwedê ya ku bi bahoza agir dorpêçkirî ye.</w:t>
      </w:r>
    </w:p>
    <w:p w14:paraId="34C6120E" w14:textId="77777777" w:rsidR="000F7377" w:rsidRDefault="000F7377"/>
    <w:p w14:paraId="2DAF7E46" w14:textId="77777777" w:rsidR="000F7377" w:rsidRDefault="000F7377">
      <w:r xmlns:w="http://schemas.openxmlformats.org/wordprocessingml/2006/main">
        <w:t xml:space="preserve">Peyxama Yûhenna 1:11 Dibêjin: ‹Ez Alfa û Omega me, yê pêşî û yê paşîn. heta Efesê, ji Smyrna, û Pergamos, û Tyatîra, û Sardîs, Filadelfia û Laodicea re.</w:t>
      </w:r>
    </w:p>
    <w:p w14:paraId="408C1F71" w14:textId="77777777" w:rsidR="000F7377" w:rsidRDefault="000F7377"/>
    <w:p w14:paraId="5A9F0DFD" w14:textId="77777777" w:rsidR="000F7377" w:rsidRDefault="000F7377">
      <w:r xmlns:w="http://schemas.openxmlformats.org/wordprocessingml/2006/main">
        <w:t xml:space="preserve">Xwedê telîmat dide Yûhenna ku tiştên ku wî nîşan didin binivîse û bişîne heft dêrên Asyayê.</w:t>
      </w:r>
    </w:p>
    <w:p w14:paraId="22E877E2" w14:textId="77777777" w:rsidR="000F7377" w:rsidRDefault="000F7377"/>
    <w:p w14:paraId="4B4BCBD4" w14:textId="77777777" w:rsidR="000F7377" w:rsidRDefault="000F7377">
      <w:r xmlns:w="http://schemas.openxmlformats.org/wordprocessingml/2006/main">
        <w:t xml:space="preserve">1. Girîngiya pêkanîna emrên Xwedê.</w:t>
      </w:r>
    </w:p>
    <w:p w14:paraId="35D75CBB" w14:textId="77777777" w:rsidR="000F7377" w:rsidRDefault="000F7377"/>
    <w:p w14:paraId="220D4E2C" w14:textId="77777777" w:rsidR="000F7377" w:rsidRDefault="000F7377">
      <w:r xmlns:w="http://schemas.openxmlformats.org/wordprocessingml/2006/main">
        <w:t xml:space="preserve">2. Hêza Peyva Xwedê.</w:t>
      </w:r>
    </w:p>
    <w:p w14:paraId="737CB876" w14:textId="77777777" w:rsidR="000F7377" w:rsidRDefault="000F7377"/>
    <w:p w14:paraId="12BD75D7" w14:textId="77777777" w:rsidR="000F7377" w:rsidRDefault="000F7377">
      <w:r xmlns:w="http://schemas.openxmlformats.org/wordprocessingml/2006/main">
        <w:t xml:space="preserve">1. Dubarekirina Şerîetê 30:11-14 - Ji ber vê emrê ku ez îro li te emir dikim, ne ji te veşartî ye û ne jî dûr e.</w:t>
      </w:r>
    </w:p>
    <w:p w14:paraId="095E6D09" w14:textId="77777777" w:rsidR="000F7377" w:rsidRDefault="000F7377"/>
    <w:p w14:paraId="0689A107" w14:textId="77777777" w:rsidR="000F7377" w:rsidRDefault="000F7377">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14:paraId="68F34A34" w14:textId="77777777" w:rsidR="000F7377" w:rsidRDefault="000F7377"/>
    <w:p w14:paraId="5872A3BA" w14:textId="77777777" w:rsidR="000F7377" w:rsidRDefault="000F7377">
      <w:r xmlns:w="http://schemas.openxmlformats.org/wordprocessingml/2006/main">
        <w:t xml:space="preserve">Peyxama Yûhenna 1:12 Û ez zivirîm ku dengê ku bi min re peyivî bibînim. Gava ez zivirîm, min heft çirayên zêrîn dîtin.</w:t>
      </w:r>
    </w:p>
    <w:p w14:paraId="40FFF38E" w14:textId="77777777" w:rsidR="000F7377" w:rsidRDefault="000F7377"/>
    <w:p w14:paraId="362F7863" w14:textId="77777777" w:rsidR="000F7377" w:rsidRDefault="000F7377">
      <w:r xmlns:w="http://schemas.openxmlformats.org/wordprocessingml/2006/main">
        <w:t xml:space="preserve">Yûhenna dengê Xwedê û heft çirayên zêrîn dît.</w:t>
      </w:r>
    </w:p>
    <w:p w14:paraId="562A33B9" w14:textId="77777777" w:rsidR="000F7377" w:rsidRDefault="000F7377"/>
    <w:p w14:paraId="2C0F1E2B" w14:textId="77777777" w:rsidR="000F7377" w:rsidRDefault="000F7377">
      <w:r xmlns:w="http://schemas.openxmlformats.org/wordprocessingml/2006/main">
        <w:t xml:space="preserve">1: Divê em her gav ji îmkana bihîstina dengê Xwedê re vekirî bin û bawer bikin ku ew ê rêberiya giyanî ya ku em hewce ne peyda bike.</w:t>
      </w:r>
    </w:p>
    <w:p w14:paraId="5B0528EB" w14:textId="77777777" w:rsidR="000F7377" w:rsidRDefault="000F7377"/>
    <w:p w14:paraId="6FFF9C48" w14:textId="77777777" w:rsidR="000F7377" w:rsidRDefault="000F7377">
      <w:r xmlns:w="http://schemas.openxmlformats.org/wordprocessingml/2006/main">
        <w:t xml:space="preserve">2: Heft şamdankên zêrîn heft dêrên Peyxama Yûhenna temsîl dikin û di jiyana me de hewcedariya bingehek giyanî ya bihêz û piştgirî dikin.</w:t>
      </w:r>
    </w:p>
    <w:p w14:paraId="3C1B58FD" w14:textId="77777777" w:rsidR="000F7377" w:rsidRDefault="000F7377"/>
    <w:p w14:paraId="0031ABDE" w14:textId="77777777" w:rsidR="000F7377" w:rsidRDefault="000F7377">
      <w:r xmlns:w="http://schemas.openxmlformats.org/wordprocessingml/2006/main">
        <w:t xml:space="preserve">1: Metta 7:7-8, "Bipirsin û wê ji we re bê dayîn; bigerin û hûn ê bibînin; lêxin û wê ji we re vebe. Çimkî her kesê ku bixwaze distîne; yê ku lê dixe wê bê vekirin.»</w:t>
      </w:r>
    </w:p>
    <w:p w14:paraId="0C9B21D8" w14:textId="77777777" w:rsidR="000F7377" w:rsidRDefault="000F7377"/>
    <w:p w14:paraId="366E05CE" w14:textId="77777777" w:rsidR="000F7377" w:rsidRDefault="000F7377">
      <w:r xmlns:w="http://schemas.openxmlformats.org/wordprocessingml/2006/main">
        <w:t xml:space="preserve">2: Zebûr 145:18, "Xudan nêzîkî hemûyên ku gazî wî dikin, bi hemûyên ku bi rastî gazî wî dikin re ye."</w:t>
      </w:r>
    </w:p>
    <w:p w14:paraId="35E189BE" w14:textId="77777777" w:rsidR="000F7377" w:rsidRDefault="000F7377"/>
    <w:p w14:paraId="286E0761" w14:textId="77777777" w:rsidR="000F7377" w:rsidRDefault="000F7377">
      <w:r xmlns:w="http://schemas.openxmlformats.org/wordprocessingml/2006/main">
        <w:t xml:space="preserve">Peyxama Yûhenna 1:13 Û di nîvê heft çindankan de yekî mîna Kurê Mirov, bi cil û bergek heta lingê xwe li xwe kiribû û bi kembereke zêrîn li ser paçan girtibû.</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di nav heft şemitokan de fîgurekî mîna Kurê Mirov dibîne. Cilekî heta lingê wî li xwe kirine û li ser sîngê kembereke zêrîn hatiye girêdan.</w:t>
      </w:r>
    </w:p>
    <w:p w14:paraId="548A6E4F" w14:textId="77777777" w:rsidR="000F7377" w:rsidRDefault="000F7377"/>
    <w:p w14:paraId="5DB69FF1" w14:textId="77777777" w:rsidR="000F7377" w:rsidRDefault="000F7377">
      <w:r xmlns:w="http://schemas.openxmlformats.org/wordprocessingml/2006/main">
        <w:t xml:space="preserve">1. Emûlkirina Karaktera Mesîh: Dersên ji Peyxama Yûhenna 1:13</w:t>
      </w:r>
    </w:p>
    <w:p w14:paraId="4222D92F" w14:textId="77777777" w:rsidR="000F7377" w:rsidRDefault="000F7377"/>
    <w:p w14:paraId="4DF2CAD9" w14:textId="77777777" w:rsidR="000F7377" w:rsidRDefault="000F7377">
      <w:r xmlns:w="http://schemas.openxmlformats.org/wordprocessingml/2006/main">
        <w:t xml:space="preserve">2. Bedewiya Bêdawî ya Pîroziya Xwedê: Lêkolînek Peyxama Yûhenna 1:13</w:t>
      </w:r>
    </w:p>
    <w:p w14:paraId="765CBA73" w14:textId="77777777" w:rsidR="000F7377" w:rsidRDefault="000F7377"/>
    <w:p w14:paraId="5E69C2E4" w14:textId="77777777" w:rsidR="000F7377" w:rsidRDefault="000F7377">
      <w:r xmlns:w="http://schemas.openxmlformats.org/wordprocessingml/2006/main">
        <w:t xml:space="preserve">1. Metta 5:16 - "Bila ronahiya we li ber mirovan bibiriqe, da ku ew kirinên we yên qenc bibînin û pesnê Bavê we yê li ezmanan bidin."</w:t>
      </w:r>
    </w:p>
    <w:p w14:paraId="1A667B13" w14:textId="77777777" w:rsidR="000F7377" w:rsidRDefault="000F7377"/>
    <w:p w14:paraId="688C3E00" w14:textId="77777777" w:rsidR="000F7377" w:rsidRDefault="000F7377">
      <w:r xmlns:w="http://schemas.openxmlformats.org/wordprocessingml/2006/main">
        <w:t xml:space="preserve">2. 1 Petrûs 2:9 - "Lê hûn nifşek bijartî ne, kahînek padîşah, miletek pîroz, miletek taybetî ne; da ku hûn pesnê wî yê ku hûn ji tariyê gazî ronahiya xwe ya ecêb kiriye bidin."</w:t>
      </w:r>
    </w:p>
    <w:p w14:paraId="67336562" w14:textId="77777777" w:rsidR="000F7377" w:rsidRDefault="000F7377"/>
    <w:p w14:paraId="39C54335" w14:textId="77777777" w:rsidR="000F7377" w:rsidRDefault="000F7377">
      <w:r xmlns:w="http://schemas.openxmlformats.org/wordprocessingml/2006/main">
        <w:t xml:space="preserve">Peyxama Yûhenna 1:14 Serê wî û porê wî mîna hirî spî û mîna berfê spî bûn. û çavên wî wek pêta agir bûn;</w:t>
      </w:r>
    </w:p>
    <w:p w14:paraId="5FB02397" w14:textId="77777777" w:rsidR="000F7377" w:rsidRDefault="000F7377"/>
    <w:p w14:paraId="035241CF" w14:textId="77777777" w:rsidR="000F7377" w:rsidRDefault="000F7377">
      <w:r xmlns:w="http://schemas.openxmlformats.org/wordprocessingml/2006/main">
        <w:t xml:space="preserve">Dîtina Yûhenna ya Îsa ya di Peyxama Yûhenna 1 de, Mesîh wekî fîgurek xwedayî bi porê spî û çavên mîna pêta agir eşkere dike.</w:t>
      </w:r>
    </w:p>
    <w:p w14:paraId="05B34F89" w14:textId="77777777" w:rsidR="000F7377" w:rsidRDefault="000F7377"/>
    <w:p w14:paraId="4AFEEA20" w14:textId="77777777" w:rsidR="000F7377" w:rsidRDefault="000F7377">
      <w:r xmlns:w="http://schemas.openxmlformats.org/wordprocessingml/2006/main">
        <w:t xml:space="preserve">1: Rebbê me û Xilaskarê me Îsa Mesîh kesayetek xwedayî ye ku xwedî hebûnek berbilind e.</w:t>
      </w:r>
    </w:p>
    <w:p w14:paraId="3068B6AB" w14:textId="77777777" w:rsidR="000F7377" w:rsidRDefault="000F7377"/>
    <w:p w14:paraId="3C347BA3" w14:textId="77777777" w:rsidR="000F7377" w:rsidRDefault="000F7377">
      <w:r xmlns:w="http://schemas.openxmlformats.org/wordprocessingml/2006/main">
        <w:t xml:space="preserve">2: Xwezaya Mesîh a xwedayî di Peyxama Yûhenna 1 de bi porê xwe yê spî û çavên wî yên agirîn diyar dibe.</w:t>
      </w:r>
    </w:p>
    <w:p w14:paraId="4477FAED" w14:textId="77777777" w:rsidR="000F7377" w:rsidRDefault="000F7377"/>
    <w:p w14:paraId="49E2205A" w14:textId="77777777" w:rsidR="000F7377" w:rsidRDefault="000F7377">
      <w:r xmlns:w="http://schemas.openxmlformats.org/wordprocessingml/2006/main">
        <w:t xml:space="preserve">1: Îşaya 1:18 - "Niha werin, em bi hev re bipeyivin, Xudan dibêje: gunehên we wek sor bin jî, ewê wek berfê spî bibin."</w:t>
      </w:r>
    </w:p>
    <w:p w14:paraId="02FFF6C3" w14:textId="77777777" w:rsidR="000F7377" w:rsidRDefault="000F7377"/>
    <w:p w14:paraId="30AA570E" w14:textId="77777777" w:rsidR="000F7377" w:rsidRDefault="000F7377">
      <w:r xmlns:w="http://schemas.openxmlformats.org/wordprocessingml/2006/main">
        <w:t xml:space="preserve">2: Daniyêl 7:9 - "Gava ku min nêrî, text hatin danîn û Kalê Rojê rûnişt; cilên wî </w:t>
      </w:r>
      <w:r xmlns:w="http://schemas.openxmlformats.org/wordprocessingml/2006/main">
        <w:lastRenderedPageBreak xmlns:w="http://schemas.openxmlformats.org/wordprocessingml/2006/main"/>
      </w:r>
      <w:r xmlns:w="http://schemas.openxmlformats.org/wordprocessingml/2006/main">
        <w:t xml:space="preserve">mîna berfê spî û porê serê wî mîna hiriya paqij bû."</w:t>
      </w:r>
    </w:p>
    <w:p w14:paraId="11DA811E" w14:textId="77777777" w:rsidR="000F7377" w:rsidRDefault="000F7377"/>
    <w:p w14:paraId="06981BE4" w14:textId="77777777" w:rsidR="000F7377" w:rsidRDefault="000F7377">
      <w:r xmlns:w="http://schemas.openxmlformats.org/wordprocessingml/2006/main">
        <w:t xml:space="preserve">Peyxama Yûhenna 1:15 Û lingên wî dişibin tûncê qenc, mîna ku di firnê de bişewitin. û dengê wî wek dengê gelek avê.</w:t>
      </w:r>
    </w:p>
    <w:p w14:paraId="1472B1F4" w14:textId="77777777" w:rsidR="000F7377" w:rsidRDefault="000F7377"/>
    <w:p w14:paraId="0F2192FE" w14:textId="77777777" w:rsidR="000F7377" w:rsidRDefault="000F7377">
      <w:r xmlns:w="http://schemas.openxmlformats.org/wordprocessingml/2006/main">
        <w:t xml:space="preserve">Yûhenna dîtiniyeka Îsa dît ku lingên wî mîna tûncê şewitandî û dengek mîna dengê gelek avê bû.</w:t>
      </w:r>
    </w:p>
    <w:p w14:paraId="1610DA57" w14:textId="77777777" w:rsidR="000F7377" w:rsidRDefault="000F7377"/>
    <w:p w14:paraId="1F94FAB3" w14:textId="77777777" w:rsidR="000F7377" w:rsidRDefault="000F7377">
      <w:r xmlns:w="http://schemas.openxmlformats.org/wordprocessingml/2006/main">
        <w:t xml:space="preserve">1. Hêza Îsa ya Bêhejmar</w:t>
      </w:r>
    </w:p>
    <w:p w14:paraId="31625642" w14:textId="77777777" w:rsidR="000F7377" w:rsidRDefault="000F7377"/>
    <w:p w14:paraId="2493E26B" w14:textId="77777777" w:rsidR="000F7377" w:rsidRDefault="000F7377">
      <w:r xmlns:w="http://schemas.openxmlformats.org/wordprocessingml/2006/main">
        <w:t xml:space="preserve">2. Dengê Majestic of Jesus</w:t>
      </w:r>
    </w:p>
    <w:p w14:paraId="5861DE70" w14:textId="77777777" w:rsidR="000F7377" w:rsidRDefault="000F7377"/>
    <w:p w14:paraId="3D9F580A" w14:textId="77777777" w:rsidR="000F7377" w:rsidRDefault="000F7377">
      <w:r xmlns:w="http://schemas.openxmlformats.org/wordprocessingml/2006/main">
        <w:t xml:space="preserve">1. Îşaya 43:2 - Gava ku tu di nav avê re derbas bibî, ez ê bi te re bim; Û di çeman de, ew ji te re naherikin. ne jî agirê bi ser te de pê dikeve.</w:t>
      </w:r>
    </w:p>
    <w:p w14:paraId="250139F2" w14:textId="77777777" w:rsidR="000F7377" w:rsidRDefault="000F7377"/>
    <w:p w14:paraId="3B18C93D" w14:textId="77777777" w:rsidR="000F7377" w:rsidRDefault="000F7377">
      <w:r xmlns:w="http://schemas.openxmlformats.org/wordprocessingml/2006/main">
        <w:t xml:space="preserve">2. Daniyêl 3:25 - Wî bersiv da û got: Va ye, ez çar zilaman dibînim ku di nav êgir de rêve diçin û zirara wan tune; û şiklê yê çaran mîna Kurê Xwedê ye.</w:t>
      </w:r>
    </w:p>
    <w:p w14:paraId="40ECF836" w14:textId="77777777" w:rsidR="000F7377" w:rsidRDefault="000F7377"/>
    <w:p w14:paraId="5DFAFB4B" w14:textId="77777777" w:rsidR="000F7377" w:rsidRDefault="000F7377">
      <w:r xmlns:w="http://schemas.openxmlformats.org/wordprocessingml/2006/main">
        <w:t xml:space="preserve">Peyxama Yûhenna 1:16 Di destê wî yê rastê de heft stêrk hebûn û şûrekî dudevî tûj ji devê wî derdiket.</w:t>
      </w:r>
    </w:p>
    <w:p w14:paraId="0087579F" w14:textId="77777777" w:rsidR="000F7377" w:rsidRDefault="000F7377"/>
    <w:p w14:paraId="63392D66" w14:textId="77777777" w:rsidR="000F7377" w:rsidRDefault="000F7377">
      <w:r xmlns:w="http://schemas.openxmlformats.org/wordprocessingml/2006/main">
        <w:t xml:space="preserve">Yûhenna fîgurekî dibîne ku di destê wî yê rastê de heft stêrk û şûrekî du devî ji devê wî derdikeve û rûyê wî mîna rojê bi hemû hêza xwe dibiriqe.</w:t>
      </w:r>
    </w:p>
    <w:p w14:paraId="238F9C91" w14:textId="77777777" w:rsidR="000F7377" w:rsidRDefault="000F7377"/>
    <w:p w14:paraId="577624F1" w14:textId="77777777" w:rsidR="000F7377" w:rsidRDefault="000F7377">
      <w:r xmlns:w="http://schemas.openxmlformats.org/wordprocessingml/2006/main">
        <w:t xml:space="preserve">1. Ronahiya Çirûsk a Îsa: Nêrînek li Peyxama Yûhenna 1:16</w:t>
      </w:r>
    </w:p>
    <w:p w14:paraId="6A740937" w14:textId="77777777" w:rsidR="000F7377" w:rsidRDefault="000F7377"/>
    <w:p w14:paraId="009270C1" w14:textId="77777777" w:rsidR="000F7377" w:rsidRDefault="000F7377">
      <w:r xmlns:w="http://schemas.openxmlformats.org/wordprocessingml/2006/main">
        <w:t xml:space="preserve">2. Hêza Xudan: Çawa Peyxama Yûhenna 1:16 Hêza Xwe Nîşan Dide</w:t>
      </w:r>
    </w:p>
    <w:p w14:paraId="0CFC5390" w14:textId="77777777" w:rsidR="000F7377" w:rsidRDefault="000F7377"/>
    <w:p w14:paraId="471E7EAD" w14:textId="77777777" w:rsidR="000F7377" w:rsidRDefault="000F7377">
      <w:r xmlns:w="http://schemas.openxmlformats.org/wordprocessingml/2006/main">
        <w:t xml:space="preserve">1. Efesî 6:10-18 - Çekdarên Xwedê</w:t>
      </w:r>
    </w:p>
    <w:p w14:paraId="77EE7D23" w14:textId="77777777" w:rsidR="000F7377" w:rsidRDefault="000F7377"/>
    <w:p w14:paraId="13439869" w14:textId="77777777" w:rsidR="000F7377" w:rsidRDefault="000F7377">
      <w:r xmlns:w="http://schemas.openxmlformats.org/wordprocessingml/2006/main">
        <w:t xml:space="preserve">2. Peyxama Yûhenna 19:11-16 - Vegera Îsa bi hêz û rûmet</w:t>
      </w:r>
    </w:p>
    <w:p w14:paraId="233AAED1" w14:textId="77777777" w:rsidR="000F7377" w:rsidRDefault="000F7377"/>
    <w:p w14:paraId="1D514405" w14:textId="77777777" w:rsidR="000F7377" w:rsidRDefault="000F7377">
      <w:r xmlns:w="http://schemas.openxmlformats.org/wordprocessingml/2006/main">
        <w:t xml:space="preserve">Peyxama Yûhenna 1:17 Û gava ku min ew dît, ez wek mirî ketim ber lingên wî. Wî destê xwe yê rastê danî ser min û ji min re got: «Netirse; Ez yê yekem û yê dawî me:</w:t>
      </w:r>
    </w:p>
    <w:p w14:paraId="51AB4137" w14:textId="77777777" w:rsidR="000F7377" w:rsidRDefault="000F7377"/>
    <w:p w14:paraId="31F1CD2C" w14:textId="77777777" w:rsidR="000F7377" w:rsidRDefault="000F7377">
      <w:r xmlns:w="http://schemas.openxmlformats.org/wordprocessingml/2006/main">
        <w:t xml:space="preserve">Yûhenna di dîtiniya xwe de fîgurek dît û ji tirsa ket ber lingên wî, lê cesaret bi gotina: «Netirse, ez yê pêşî û yê paşîn im» teselî kir.</w:t>
      </w:r>
    </w:p>
    <w:p w14:paraId="2458E3EF" w14:textId="77777777" w:rsidR="000F7377" w:rsidRDefault="000F7377"/>
    <w:p w14:paraId="012CFE3A" w14:textId="77777777" w:rsidR="000F7377" w:rsidRDefault="000F7377">
      <w:r xmlns:w="http://schemas.openxmlformats.org/wordprocessingml/2006/main">
        <w:t xml:space="preserve">1. Xwedê her dem amade ye û dê di demên tirsê de rehetiyê bide.</w:t>
      </w:r>
    </w:p>
    <w:p w14:paraId="3621A59A" w14:textId="77777777" w:rsidR="000F7377" w:rsidRDefault="000F7377"/>
    <w:p w14:paraId="43DAD711" w14:textId="77777777" w:rsidR="000F7377" w:rsidRDefault="000F7377">
      <w:r xmlns:w="http://schemas.openxmlformats.org/wordprocessingml/2006/main">
        <w:t xml:space="preserve">2. Em dikarin xwe bispêrin qewat û serweriya Xudan.</w:t>
      </w:r>
    </w:p>
    <w:p w14:paraId="3D798F7A" w14:textId="77777777" w:rsidR="000F7377" w:rsidRDefault="000F7377"/>
    <w:p w14:paraId="7B820F29" w14:textId="77777777" w:rsidR="000F7377" w:rsidRDefault="000F7377">
      <w:r xmlns:w="http://schemas.openxmlformats.org/wordprocessingml/2006/main">
        <w:t xml:space="preserve">1. Zebûr 46:1-2 - "Xwedê stargeh û hêza me ye, di tengahiyê de alîkariyek herdem e. Ji ber vê yekê em ê netirsin, her çend erd xwe berde û çiya bikevin dilê deryayê."</w:t>
      </w:r>
    </w:p>
    <w:p w14:paraId="478CA1EA" w14:textId="77777777" w:rsidR="000F7377" w:rsidRDefault="000F7377"/>
    <w:p w14:paraId="792C57F5" w14:textId="77777777" w:rsidR="000F7377" w:rsidRDefault="000F7377">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14:paraId="35375CEC" w14:textId="77777777" w:rsidR="000F7377" w:rsidRDefault="000F7377"/>
    <w:p w14:paraId="27F49A95" w14:textId="77777777" w:rsidR="000F7377" w:rsidRDefault="000F7377">
      <w:r xmlns:w="http://schemas.openxmlformats.org/wordprocessingml/2006/main">
        <w:t xml:space="preserve">Peyxama Yûhenna 1:18 Yê ku dijî û miribû ez im. û va ye, ez her û her dijîm, Amîn; û mifteyên dojehê û mirinê hene.</w:t>
      </w:r>
    </w:p>
    <w:p w14:paraId="6DDB1F97" w14:textId="77777777" w:rsidR="000F7377" w:rsidRDefault="000F7377"/>
    <w:p w14:paraId="0A57DF6A" w14:textId="77777777" w:rsidR="000F7377" w:rsidRDefault="000F7377">
      <w:r xmlns:w="http://schemas.openxmlformats.org/wordprocessingml/2006/main">
        <w:t xml:space="preserve">Îsa Mesîh sax e û xwedî hêza jiyan û mirinê ye.</w:t>
      </w:r>
    </w:p>
    <w:p w14:paraId="6822AD36" w14:textId="77777777" w:rsidR="000F7377" w:rsidRDefault="000F7377"/>
    <w:p w14:paraId="155BEA4E" w14:textId="77777777" w:rsidR="000F7377" w:rsidRDefault="000F7377">
      <w:r xmlns:w="http://schemas.openxmlformats.org/wordprocessingml/2006/main">
        <w:t xml:space="preserve">1. Hêza Îsa Mesîh</w:t>
      </w:r>
    </w:p>
    <w:p w14:paraId="02386537" w14:textId="77777777" w:rsidR="000F7377" w:rsidRDefault="000F7377"/>
    <w:p w14:paraId="488FAF45" w14:textId="77777777" w:rsidR="000F7377" w:rsidRDefault="000F7377">
      <w:r xmlns:w="http://schemas.openxmlformats.org/wordprocessingml/2006/main">
        <w:t xml:space="preserve">2. Îsa Mesîh: Mifteya Jiyana Herheyî</w:t>
      </w:r>
    </w:p>
    <w:p w14:paraId="4B43BE10" w14:textId="77777777" w:rsidR="000F7377" w:rsidRDefault="000F7377"/>
    <w:p w14:paraId="00DF4E0C" w14:textId="77777777" w:rsidR="000F7377" w:rsidRDefault="000F7377">
      <w:r xmlns:w="http://schemas.openxmlformats.org/wordprocessingml/2006/main">
        <w:t xml:space="preserve">1. Yûhenna 10:17-18, "Ji ber vê yekê Bav ji min hez dike, ji ber ku ez jiyana xwe didim, da ku ez careke din wê bistînim. Tu kes wê ji min nastîne, lê ez bi dilê xwe didim. desthilatiya min heye ku ez wê deynim û desthilatiya min heye ku ez dîsa hilgirim.» Ev doz min ji Bavê xwe standiye.»</w:t>
      </w:r>
    </w:p>
    <w:p w14:paraId="11C1DADC" w14:textId="77777777" w:rsidR="000F7377" w:rsidRDefault="000F7377"/>
    <w:p w14:paraId="54F5DBC0" w14:textId="77777777" w:rsidR="000F7377" w:rsidRDefault="000F7377">
      <w:r xmlns:w="http://schemas.openxmlformats.org/wordprocessingml/2006/main">
        <w:t xml:space="preserve">2. Îbranî 2:14-15, “Loma ji ber ku zarok di goşt û xwînê de hevpar in, wî bi xwe jî ji heman tiştan bû hevpar, da ku bi mirinê yê ku hêza mirinê ye, ango Îblîs tune bike. û hemû kesên ku ji tirsa mirinê ketine bin koletiya heta hetayê rizgar bike.”</w:t>
      </w:r>
    </w:p>
    <w:p w14:paraId="76FC3212" w14:textId="77777777" w:rsidR="000F7377" w:rsidRDefault="000F7377"/>
    <w:p w14:paraId="4419D27A" w14:textId="77777777" w:rsidR="000F7377" w:rsidRDefault="000F7377">
      <w:r xmlns:w="http://schemas.openxmlformats.org/wordprocessingml/2006/main">
        <w:t xml:space="preserve">Peyxama Yûhenna 1:19 Tiştên ku te dîtin, yên ku hene û yên ku wê ji axiretê bin binivîsin;</w:t>
      </w:r>
    </w:p>
    <w:p w14:paraId="2DAC6890" w14:textId="77777777" w:rsidR="000F7377" w:rsidRDefault="000F7377"/>
    <w:p w14:paraId="4A3438C6" w14:textId="77777777" w:rsidR="000F7377" w:rsidRDefault="000F7377">
      <w:r xmlns:w="http://schemas.openxmlformats.org/wordprocessingml/2006/main">
        <w:t xml:space="preserve">Ji Yûhenna hatiye emir kirin ku tiştên ku dîtiye, tiştên heyî û yên ku hê bên, binivîse.</w:t>
      </w:r>
    </w:p>
    <w:p w14:paraId="5072E350" w14:textId="77777777" w:rsidR="000F7377" w:rsidRDefault="000F7377"/>
    <w:p w14:paraId="628756AB" w14:textId="77777777" w:rsidR="000F7377" w:rsidRDefault="000F7377">
      <w:r xmlns:w="http://schemas.openxmlformats.org/wordprocessingml/2006/main">
        <w:t xml:space="preserve">1. Girîngiya Nivîsandina Tiştan: Çawa Qeydkirina Serpêhatiyên Me Dikare Alîkariya Me Mezin Bike</w:t>
      </w:r>
    </w:p>
    <w:p w14:paraId="7D14B975" w14:textId="77777777" w:rsidR="000F7377" w:rsidRDefault="000F7377"/>
    <w:p w14:paraId="1F1BA774" w14:textId="77777777" w:rsidR="000F7377" w:rsidRDefault="000F7377">
      <w:r xmlns:w="http://schemas.openxmlformats.org/wordprocessingml/2006/main">
        <w:t xml:space="preserve">2. Hêviya Pêşerojê: Çawa Baweriya Me bi Ya ku Hêj Wê Biçe Dikare Alîkariya Me Bide Sebir</w:t>
      </w:r>
    </w:p>
    <w:p w14:paraId="02F3E0FD" w14:textId="77777777" w:rsidR="000F7377" w:rsidRDefault="000F7377"/>
    <w:p w14:paraId="610B0733" w14:textId="77777777" w:rsidR="000F7377" w:rsidRDefault="000F7377">
      <w:r xmlns:w="http://schemas.openxmlformats.org/wordprocessingml/2006/main">
        <w:t xml:space="preserve">1. Zebûr 37:25 - “Ez ciwan bûm û niha pîr im; hê jî min ne rast dîtiye ku terka wî hatiye kirin û ne jî dûndana wî nan parsekiye.»</w:t>
      </w:r>
    </w:p>
    <w:p w14:paraId="7F201FB2" w14:textId="77777777" w:rsidR="000F7377" w:rsidRDefault="000F7377"/>
    <w:p w14:paraId="0E6CDD4A" w14:textId="77777777" w:rsidR="000F7377" w:rsidRDefault="000F7377">
      <w:r xmlns:w="http://schemas.openxmlformats.org/wordprocessingml/2006/main">
        <w:t xml:space="preserve">2. Lûqa 21:25-28 - “Û di tav, li hîv û li stêrkan de wê nîşan hebin; û li ser rûyê erdê tengasiya miletan, bi tevliheviyê; derya û pêlan diqehirin; Dilê mirovan ji tirsa û ji bo dîtina tiştên ku tên ser rûyê erdê, ew dişewitin, çimkî hêzên ezmên wê bihejin. Û hingê ewê bibînin ku Kurê Mirov di ewrekî de bi hêz û </w:t>
      </w:r>
      <w:r xmlns:w="http://schemas.openxmlformats.org/wordprocessingml/2006/main">
        <w:lastRenderedPageBreak xmlns:w="http://schemas.openxmlformats.org/wordprocessingml/2006/main"/>
      </w:r>
      <w:r xmlns:w="http://schemas.openxmlformats.org/wordprocessingml/2006/main">
        <w:t xml:space="preserve">rûmeta mezin tê. Û gava ku ev tişt dest pê bikin, paşê binêrin û serê xwe bilind bikin; Çimkî rizgariya we nêzîk dibe.»</w:t>
      </w:r>
    </w:p>
    <w:p w14:paraId="01720979" w14:textId="77777777" w:rsidR="000F7377" w:rsidRDefault="000F7377"/>
    <w:p w14:paraId="0EE2132B" w14:textId="77777777" w:rsidR="000F7377" w:rsidRDefault="000F7377">
      <w:r xmlns:w="http://schemas.openxmlformats.org/wordprocessingml/2006/main">
        <w:t xml:space="preserve">Peyxama Yûhenna 1:20 Sira heft stêrkên ku te di destê min ê rastê de dîtin û heft çirayên zêrîn. Heft stêrk milyaketên heft civînan in û heft çirayên ku te dîtin heft dêr in.</w:t>
      </w:r>
    </w:p>
    <w:p w14:paraId="1206128C" w14:textId="77777777" w:rsidR="000F7377" w:rsidRDefault="000F7377"/>
    <w:p w14:paraId="0E022D23" w14:textId="77777777" w:rsidR="000F7377" w:rsidRDefault="000F7377">
      <w:r xmlns:w="http://schemas.openxmlformats.org/wordprocessingml/2006/main">
        <w:t xml:space="preserve">Heft stêrk û heft şemalên zêrîn heft dêran temsîl dikin.</w:t>
      </w:r>
    </w:p>
    <w:p w14:paraId="048A5041" w14:textId="77777777" w:rsidR="000F7377" w:rsidRDefault="000F7377"/>
    <w:p w14:paraId="49356FBE" w14:textId="77777777" w:rsidR="000F7377" w:rsidRDefault="000F7377">
      <w:r xmlns:w="http://schemas.openxmlformats.org/wordprocessingml/2006/main">
        <w:t xml:space="preserve">1. Parastin û rêberiya Xwedê li ser Dêrê</w:t>
      </w:r>
    </w:p>
    <w:p w14:paraId="220CAEF8" w14:textId="77777777" w:rsidR="000F7377" w:rsidRDefault="000F7377"/>
    <w:p w14:paraId="5BA12148" w14:textId="77777777" w:rsidR="000F7377" w:rsidRDefault="000F7377">
      <w:r xmlns:w="http://schemas.openxmlformats.org/wordprocessingml/2006/main">
        <w:t xml:space="preserve">2. Mîsyona Dêrê di cîhanê de</w:t>
      </w:r>
    </w:p>
    <w:p w14:paraId="4F86A20B" w14:textId="77777777" w:rsidR="000F7377" w:rsidRDefault="000F7377"/>
    <w:p w14:paraId="7B03667F" w14:textId="77777777" w:rsidR="000F7377" w:rsidRDefault="000F7377">
      <w:r xmlns:w="http://schemas.openxmlformats.org/wordprocessingml/2006/main">
        <w:t xml:space="preserve">1. Efesî 3:10-11 - Ji bo ku êdî ji serwerî û hêzên li cihên ezmanî re, ji dêrê re şehrezayiya Xwedê ya piralî were zanîn.</w:t>
      </w:r>
    </w:p>
    <w:p w14:paraId="4C80028F" w14:textId="77777777" w:rsidR="000F7377" w:rsidRDefault="000F7377"/>
    <w:p w14:paraId="65EEFB7E" w14:textId="77777777" w:rsidR="000F7377" w:rsidRDefault="000F7377">
      <w:r xmlns:w="http://schemas.openxmlformats.org/wordprocessingml/2006/main">
        <w:t xml:space="preserve">2. Karên Şandiyan 2:42 - Û wan di hînkirina Şandiyan û hevpariya wan, şikandina nan û duayan de rawestiyan.</w:t>
      </w:r>
    </w:p>
    <w:p w14:paraId="1C32FEEC" w14:textId="77777777" w:rsidR="000F7377" w:rsidRDefault="000F7377"/>
    <w:p w14:paraId="499BF8E9" w14:textId="77777777" w:rsidR="000F7377" w:rsidRDefault="000F7377">
      <w:r xmlns:w="http://schemas.openxmlformats.org/wordprocessingml/2006/main">
        <w:t xml:space="preserve">Peyxama Yûhenna 2 beşa duyemîn a pirtûka Peyxama Yûhenna ye, ku peyamên heft dêran berdewam dike. Ev beş li ser peyamên taybetî yên ku ji wan çar dêran re hatine şandin disekine: Efes, Smyrna, Pergamum, û Tyatira.</w:t>
      </w:r>
    </w:p>
    <w:p w14:paraId="7FA8D895" w14:textId="77777777" w:rsidR="000F7377" w:rsidRDefault="000F7377"/>
    <w:p w14:paraId="0B89D972" w14:textId="77777777" w:rsidR="000F7377" w:rsidRDefault="000F7377">
      <w:r xmlns:w="http://schemas.openxmlformats.org/wordprocessingml/2006/main">
        <w:t xml:space="preserve">Paragrafa 1emîn: Beş bi peyamek ji dêra Efesê re dest pê dike. Îsa ked, ked û sebira wana pesnê dide, lê wana hildide ku evîna xweya pêşin terk kirine (Peyxam 2:1-4). Ew wana teglîf dike ku hizkirina xweya destpêkî hindava Wî bînin bîra xwe û ji halê xweya niha poşman bin, wekî din rûbirûyî rakirina şamdankê bibin (Eyantî 2:5).</w:t>
      </w:r>
    </w:p>
    <w:p w14:paraId="4267B412" w14:textId="77777777" w:rsidR="000F7377" w:rsidRDefault="000F7377"/>
    <w:p w14:paraId="1F73DF39" w14:textId="77777777" w:rsidR="000F7377" w:rsidRDefault="000F7377">
      <w:r xmlns:w="http://schemas.openxmlformats.org/wordprocessingml/2006/main">
        <w:t xml:space="preserve">Paragrafa 2mîn: Peyama din ber bi dêra Smyrna ve tê şandin. Îsa </w:t>
      </w:r>
      <w:r xmlns:w="http://schemas.openxmlformats.org/wordprocessingml/2006/main">
        <w:lastRenderedPageBreak xmlns:w="http://schemas.openxmlformats.org/wordprocessingml/2006/main"/>
      </w:r>
      <w:r xmlns:w="http://schemas.openxmlformats.org/wordprocessingml/2006/main">
        <w:t xml:space="preserve">belengazî û belengaziya wan qebûl dike lê wan piştrast dike ku ew ji aliyê ruhî ve dewlemend in (Peyxam 2:8-9). Ew wana teşwîq dike ku netirsin ji çewsandinê yan jî zîndanê, çimkî ewana wê taca jîyînê bistînin, eger heta mirinê jî amin bimînin (Peyxam 2:10).</w:t>
      </w:r>
    </w:p>
    <w:p w14:paraId="3B474887" w14:textId="77777777" w:rsidR="000F7377" w:rsidRDefault="000F7377"/>
    <w:p w14:paraId="38B62D13" w14:textId="77777777" w:rsidR="000F7377" w:rsidRDefault="000F7377">
      <w:r xmlns:w="http://schemas.openxmlformats.org/wordprocessingml/2006/main">
        <w:t xml:space="preserve">Paragrafa 3: Peyamên jêrîn ji bo Pergamum û Thyatira ne. Ji Pergamûmê re, Îsa xemên li ser hînkirinên derewîn ên di nav dêrê de vedibêje, bi taybetî behsa wan ên ku hînkirinên Balaam digirin û fuhûşiyê dikin (Peyxam 2:14-15). Ew hişyar dike ku heta ku ew tobe nekin, ewê were û bi peyva xwe li dijî wan şer bike (Peyxam 2:16). Derbarê Tiyatîra de, Îsa pesnê karên wan ên hezkirinê dide, lê wan hildiweşîne ku ji pêxemberek derewîn bi navê Yezabel ku xizmetkarên wî ber bi fuhûşiya zayendî û perizîna pûtperestiyê ve dibirin, tehemûl kirin (Peyxam 2:19-20). Ew hişyar dike ku heya ku ew ji van kiryaran tobe nekin, dê encamên giran hebin (Peyxam 2:21-23).</w:t>
      </w:r>
    </w:p>
    <w:p w14:paraId="3FEBF710" w14:textId="77777777" w:rsidR="000F7377" w:rsidRDefault="000F7377"/>
    <w:p w14:paraId="5A71ED63" w14:textId="77777777" w:rsidR="000F7377" w:rsidRDefault="000F7377">
      <w:r xmlns:w="http://schemas.openxmlformats.org/wordprocessingml/2006/main">
        <w:t xml:space="preserve">Bi kurtahî, Beşa duduyan ya Peyxama Yûhenna ji çar ji heft dêran re peyamên taybetî vedihewîne. Îsa dêra li Efesê ji bo kirinên wan pesnê xwe dide, lê ji wan teşwîq dike ku vegerin evîna xwe ya yekem. Ew dêra Smyrnayê, yên ku rastî çewisandinê tên, teşwîq dike ku amin bimînin û soz dide wan ku taca jiyanê hebe. Îsa fikarên der heqê hînkirinên derewîn û kirinên bêexlaqî yên di nav dêrên Pergamum û Tyatîra de vedibêje, heya ku ew tobe nekin li ser encamên wê hişyar dike. Van peyaman hem pesindan û hem jî şîretan radixe ber çavan, û balê dikişîne ser girîngiya dilsozî û rastdariya di nav dêrê de.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Peyxama Yûhenna 2:1 Ji milyaketê civîna bawermendan a Efesê re binivîse; Yê ku heft stêrk di destê wî yê rastê de ye û di nav heft çirayên zêrîn de dimeşe, van tiştan dibêje.</w:t>
      </w:r>
    </w:p>
    <w:p w14:paraId="0E6639BB" w14:textId="77777777" w:rsidR="000F7377" w:rsidRDefault="000F7377"/>
    <w:p w14:paraId="02C1632D" w14:textId="77777777" w:rsidR="000F7377" w:rsidRDefault="000F7377">
      <w:r xmlns:w="http://schemas.openxmlformats.org/wordprocessingml/2006/main">
        <w:t xml:space="preserve">Mesîh di nav heft mûmên zêrîn de dimeşe û heft stêrk di destê xwe yê rastê de digire.</w:t>
      </w:r>
    </w:p>
    <w:p w14:paraId="50065737" w14:textId="77777777" w:rsidR="000F7377" w:rsidRDefault="000F7377"/>
    <w:p w14:paraId="1E4CB6B8" w14:textId="77777777" w:rsidR="000F7377" w:rsidRDefault="000F7377">
      <w:r xmlns:w="http://schemas.openxmlformats.org/wordprocessingml/2006/main">
        <w:t xml:space="preserve">1. Ronahiya Mesîh: Di Hebûna Wî de Dimeşin</w:t>
      </w:r>
    </w:p>
    <w:p w14:paraId="000A843E" w14:textId="77777777" w:rsidR="000F7377" w:rsidRDefault="000F7377"/>
    <w:p w14:paraId="2E7FF85F" w14:textId="77777777" w:rsidR="000F7377" w:rsidRDefault="000F7377">
      <w:r xmlns:w="http://schemas.openxmlformats.org/wordprocessingml/2006/main">
        <w:t xml:space="preserve">2. Şopandina Ronahiya Mesîh: Xwegirtin li ser Sozên Wî</w:t>
      </w:r>
    </w:p>
    <w:p w14:paraId="7E6810AD" w14:textId="77777777" w:rsidR="000F7377" w:rsidRDefault="000F7377"/>
    <w:p w14:paraId="7954C537" w14:textId="77777777" w:rsidR="000F7377" w:rsidRDefault="000F7377">
      <w:r xmlns:w="http://schemas.openxmlformats.org/wordprocessingml/2006/main">
        <w:t xml:space="preserve">Xaç-</w:t>
      </w:r>
    </w:p>
    <w:p w14:paraId="441EBF4C" w14:textId="77777777" w:rsidR="000F7377" w:rsidRDefault="000F7377"/>
    <w:p w14:paraId="6A9DAB3C" w14:textId="77777777" w:rsidR="000F7377" w:rsidRDefault="000F7377">
      <w:r xmlns:w="http://schemas.openxmlformats.org/wordprocessingml/2006/main">
        <w:t xml:space="preserve">1. Metta 5:14-16 - "Hûn ronahiya dinyayê ne. Bajarê ku li ser çiyê hatiye çêkirin nayê veşartin. Ne jî mirov çirayekê pêdixin û dixin bin tasekê, lê didin ser stûna wê û Bi vî awayî bila ronahiya we li ber yên din bibiriqe, da ku kirinên we yên qenc bibînin û pesnê Bavê we yê li ezmanan bidin.»</w:t>
      </w:r>
    </w:p>
    <w:p w14:paraId="3DBF1AD4" w14:textId="77777777" w:rsidR="000F7377" w:rsidRDefault="000F7377"/>
    <w:p w14:paraId="6774FE6C" w14:textId="77777777" w:rsidR="000F7377" w:rsidRDefault="000F7377">
      <w:r xmlns:w="http://schemas.openxmlformats.org/wordprocessingml/2006/main">
        <w:t xml:space="preserve">2. Fîlîpî 4:19 - "Û Xwedayê min wê hemû hewcedariyên we li gor dewlemendiya rûmeta xwe ya bi Mesîh Îsa bîne cih."</w:t>
      </w:r>
    </w:p>
    <w:p w14:paraId="0E51530C" w14:textId="77777777" w:rsidR="000F7377" w:rsidRDefault="000F7377"/>
    <w:p w14:paraId="60EBB6B8" w14:textId="77777777" w:rsidR="000F7377" w:rsidRDefault="000F7377">
      <w:r xmlns:w="http://schemas.openxmlformats.org/wordprocessingml/2006/main">
        <w:t xml:space="preserve">Peyxama Yûhenna 2:2 Ez bi kirinên te, bi keda te, û bîhnfirehiya te dizanim, û çawa tu nikarî wan ên ku xerab in ragirin;</w:t>
      </w:r>
    </w:p>
    <w:p w14:paraId="4DCD95FF" w14:textId="77777777" w:rsidR="000F7377" w:rsidRDefault="000F7377"/>
    <w:p w14:paraId="630039B7" w14:textId="77777777" w:rsidR="000F7377" w:rsidRDefault="000F7377">
      <w:r xmlns:w="http://schemas.openxmlformats.org/wordprocessingml/2006/main">
        <w:t xml:space="preserve">Ev beş li ser zanîna Xwedê ya li ser kar, ked û bîhnfirehiya mirovan, û şiyana wan a ferqkirina rast û xelet diaxive.</w:t>
      </w:r>
    </w:p>
    <w:p w14:paraId="1AB318C5" w14:textId="77777777" w:rsidR="000F7377" w:rsidRDefault="000F7377"/>
    <w:p w14:paraId="63C9F7A2" w14:textId="77777777" w:rsidR="000F7377" w:rsidRDefault="000F7377">
      <w:r xmlns:w="http://schemas.openxmlformats.org/wordprocessingml/2006/main">
        <w:t xml:space="preserve">1. Girîngiya xwebaweriya bi Xudan ji bo feraset û rêberiyê.</w:t>
      </w:r>
    </w:p>
    <w:p w14:paraId="562DF949" w14:textId="77777777" w:rsidR="000F7377" w:rsidRDefault="000F7377"/>
    <w:p w14:paraId="3CC153E4" w14:textId="77777777" w:rsidR="000F7377" w:rsidRDefault="000F7377">
      <w:r xmlns:w="http://schemas.openxmlformats.org/wordprocessingml/2006/main">
        <w:t xml:space="preserve">2. Hêza bîhnfirehiyê û xebata dijwar di meşa meya giyanî ya bi Xwedê re.</w:t>
      </w:r>
    </w:p>
    <w:p w14:paraId="5FBC1AA8" w14:textId="77777777" w:rsidR="000F7377" w:rsidRDefault="000F7377"/>
    <w:p w14:paraId="4E578E26" w14:textId="77777777" w:rsidR="000F7377" w:rsidRDefault="000F7377">
      <w:r xmlns:w="http://schemas.openxmlformats.org/wordprocessingml/2006/main">
        <w:t xml:space="preserve">1. Metelok 3:5-6 Bi hemû dilê xwe baweriya xwe bi Xudan bînin û pişta xwe nedin ser têgihîştina xwe. Di hemû riyên xwe de wî nas bikin û ewê riyên we rast bike.</w:t>
      </w:r>
    </w:p>
    <w:p w14:paraId="0FF52FF5" w14:textId="77777777" w:rsidR="000F7377" w:rsidRDefault="000F7377"/>
    <w:p w14:paraId="4C3D8FE9" w14:textId="77777777" w:rsidR="000F7377" w:rsidRDefault="000F7377">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2:3 Û hilgirt, sebir kir, û ji bo navê min xebitî û nehisiya.</w:t>
      </w:r>
    </w:p>
    <w:p w14:paraId="391ED8F5" w14:textId="77777777" w:rsidR="000F7377" w:rsidRDefault="000F7377"/>
    <w:p w14:paraId="6F7611C2" w14:textId="77777777" w:rsidR="000F7377" w:rsidRDefault="000F7377">
      <w:r xmlns:w="http://schemas.openxmlformats.org/wordprocessingml/2006/main">
        <w:t xml:space="preserve">Ev beş balê dikişîne ser girîngiya hilgirtin, sebir û keda ji bo xatirê navê Xwedê bêyî ku sist bibe.</w:t>
      </w:r>
    </w:p>
    <w:p w14:paraId="1F9428C1" w14:textId="77777777" w:rsidR="000F7377" w:rsidRDefault="000F7377"/>
    <w:p w14:paraId="11EC2F89" w14:textId="77777777" w:rsidR="000F7377" w:rsidRDefault="000F7377">
      <w:r xmlns:w="http://schemas.openxmlformats.org/wordprocessingml/2006/main">
        <w:t xml:space="preserve">1. Hêza Sebir û Sebirê Di Peydakirina Xwedê de</w:t>
      </w:r>
    </w:p>
    <w:p w14:paraId="2CE84FD2" w14:textId="77777777" w:rsidR="000F7377" w:rsidRDefault="000F7377"/>
    <w:p w14:paraId="674AF5D7" w14:textId="77777777" w:rsidR="000F7377" w:rsidRDefault="000F7377">
      <w:r xmlns:w="http://schemas.openxmlformats.org/wordprocessingml/2006/main">
        <w:t xml:space="preserve">2. Hêza Dilsoziyê di Xizmetkirina Xwedê de</w:t>
      </w:r>
    </w:p>
    <w:p w14:paraId="41C62F0B" w14:textId="77777777" w:rsidR="000F7377" w:rsidRDefault="000F7377"/>
    <w:p w14:paraId="6B078F16" w14:textId="77777777" w:rsidR="000F7377" w:rsidRDefault="000F7377">
      <w:r xmlns:w="http://schemas.openxmlformats.org/wordprocessingml/2006/main">
        <w:t xml:space="preserve">1. 2 Korîntî 4:7-9 - "Lê ev xezîneya me di firaxên axê de heye, da ku mezinahiya hêzê ji Xwedê be, ne ji me. , lê ne bêhêvî; Zilm kirin, lê nehiştin; hatin avêtin, lê nehatin hilweşandin."</w:t>
      </w:r>
    </w:p>
    <w:p w14:paraId="1C0933E2" w14:textId="77777777" w:rsidR="000F7377" w:rsidRDefault="000F7377"/>
    <w:p w14:paraId="2818265E" w14:textId="77777777" w:rsidR="000F7377" w:rsidRDefault="000F7377">
      <w:r xmlns:w="http://schemas.openxmlformats.org/wordprocessingml/2006/main">
        <w:t xml:space="preserve">2. Galatî 6:9 - "Û em ji qenciyê westayî nebin, çimkî emê di wextê xwe de bidirûn, eger em bêhêz nebin."</w:t>
      </w:r>
    </w:p>
    <w:p w14:paraId="41849FA4" w14:textId="77777777" w:rsidR="000F7377" w:rsidRDefault="000F7377"/>
    <w:p w14:paraId="17ED38F6" w14:textId="77777777" w:rsidR="000F7377" w:rsidRDefault="000F7377">
      <w:r xmlns:w="http://schemas.openxmlformats.org/wordprocessingml/2006/main">
        <w:t xml:space="preserve">Peyxama Yûhenna 2:4 Lê belê ez hinekî li hember te disekinim, ji ber ku te evîna xweya yekem hişt.</w:t>
      </w:r>
    </w:p>
    <w:p w14:paraId="02AEFBCE" w14:textId="77777777" w:rsidR="000F7377" w:rsidRDefault="000F7377"/>
    <w:p w14:paraId="0DFEB76D" w14:textId="77777777" w:rsidR="000F7377" w:rsidRDefault="000F7377">
      <w:r xmlns:w="http://schemas.openxmlformats.org/wordprocessingml/2006/main">
        <w:t xml:space="preserve">Xwedê li dijî dêra Efesê tiştek heye ji ber ku wan evîna xwe ya yekem hiştin.</w:t>
      </w:r>
    </w:p>
    <w:p w14:paraId="7FCF7CCE" w14:textId="77777777" w:rsidR="000F7377" w:rsidRDefault="000F7377"/>
    <w:p w14:paraId="55F3E21F" w14:textId="77777777" w:rsidR="000F7377" w:rsidRDefault="000F7377">
      <w:r xmlns:w="http://schemas.openxmlformats.org/wordprocessingml/2006/main">
        <w:t xml:space="preserve">1. Ji nû ve Hezkirina Xwedî ya Xwede</w:t>
      </w:r>
    </w:p>
    <w:p w14:paraId="08369FB3" w14:textId="77777777" w:rsidR="000F7377" w:rsidRDefault="000F7377"/>
    <w:p w14:paraId="329940BD" w14:textId="77777777" w:rsidR="000F7377" w:rsidRDefault="000F7377">
      <w:r xmlns:w="http://schemas.openxmlformats.org/wordprocessingml/2006/main">
        <w:t xml:space="preserve">2. Vegera Evîna Me ya Pêşîn</w:t>
      </w:r>
    </w:p>
    <w:p w14:paraId="3C555AAB" w14:textId="77777777" w:rsidR="000F7377" w:rsidRDefault="000F7377"/>
    <w:p w14:paraId="31841AF4" w14:textId="77777777" w:rsidR="000F7377" w:rsidRDefault="000F7377">
      <w:r xmlns:w="http://schemas.openxmlformats.org/wordprocessingml/2006/main">
        <w:t xml:space="preserve">1. Hoşeya 6:4 - "Ya Efraîm, ezê çi bi te bikim? Ya Cihûda, ezê çi bi te bikim? Çimkî qenciya te wek ewrê sibê ye û wek devê zû diherike."</w:t>
      </w:r>
    </w:p>
    <w:p w14:paraId="340ACB66" w14:textId="77777777" w:rsidR="000F7377" w:rsidRDefault="000F7377"/>
    <w:p w14:paraId="1D29C9D8" w14:textId="77777777" w:rsidR="000F7377" w:rsidRDefault="000F7377">
      <w:r xmlns:w="http://schemas.openxmlformats.org/wordprocessingml/2006/main">
        <w:t xml:space="preserve">2. Yêremya 31:3 - "Xudan ji mêj ve ji min re xuya bû û got: "Erê, min ji te hez kir bi hezkirineke herheyî. Ji ber vê yekê min tu bi dilovaniyê kişand."</w:t>
      </w:r>
    </w:p>
    <w:p w14:paraId="67312960" w14:textId="77777777" w:rsidR="000F7377" w:rsidRDefault="000F7377"/>
    <w:p w14:paraId="640D33C5" w14:textId="77777777" w:rsidR="000F7377" w:rsidRDefault="000F7377">
      <w:r xmlns:w="http://schemas.openxmlformats.org/wordprocessingml/2006/main">
        <w:t xml:space="preserve">Peyxama Yûhenna 2:5 Îcar bîne bîra xwe ku tu ji ku derê ketî, tobe bike û karên pêşî bike; an na ezê zû bêm ba te û heta ku tu tobe nekî, ezê çiraya te ji cihê wî derxim.</w:t>
      </w:r>
    </w:p>
    <w:p w14:paraId="6987FBFC" w14:textId="77777777" w:rsidR="000F7377" w:rsidRDefault="000F7377"/>
    <w:p w14:paraId="20DAD036" w14:textId="77777777" w:rsidR="000F7377" w:rsidRDefault="000F7377">
      <w:r xmlns:w="http://schemas.openxmlformats.org/wordprocessingml/2006/main">
        <w:t xml:space="preserve">Xwedê bawermendan hişyar dike ku ji kuderê hatine bînin bîra xwe û tobe bikin yan jî dê wan ji cihê wan derxîne.</w:t>
      </w:r>
    </w:p>
    <w:p w14:paraId="05725D0C" w14:textId="77777777" w:rsidR="000F7377" w:rsidRDefault="000F7377"/>
    <w:p w14:paraId="0F683608" w14:textId="77777777" w:rsidR="000F7377" w:rsidRDefault="000F7377">
      <w:r xmlns:w="http://schemas.openxmlformats.org/wordprocessingml/2006/main">
        <w:t xml:space="preserve">1. Poşman an Perîşan - Ji nû ve balkişandina li ser hewcedariya tobekirinê</w:t>
      </w:r>
    </w:p>
    <w:p w14:paraId="2BED8BE0" w14:textId="77777777" w:rsidR="000F7377" w:rsidRDefault="000F7377"/>
    <w:p w14:paraId="531BE857" w14:textId="77777777" w:rsidR="000F7377" w:rsidRDefault="000F7377">
      <w:r xmlns:w="http://schemas.openxmlformats.org/wordprocessingml/2006/main">
        <w:t xml:space="preserve">2. Pêwîstiya Tobeyê - Ji Bingehên Îmanê Îhmal nekirin</w:t>
      </w:r>
    </w:p>
    <w:p w14:paraId="70AD34E2" w14:textId="77777777" w:rsidR="000F7377" w:rsidRDefault="000F7377"/>
    <w:p w14:paraId="3FD2B5CB" w14:textId="77777777" w:rsidR="000F7377" w:rsidRDefault="000F7377">
      <w:r xmlns:w="http://schemas.openxmlformats.org/wordprocessingml/2006/main">
        <w:t xml:space="preserve">1. Lûqa 13:3 - "Ez ji we re dibêjim, na, lê heta ku hûn tobe nekin, hûnê hemû jî bi vî awayî helak bibin."</w:t>
      </w:r>
    </w:p>
    <w:p w14:paraId="1194F19C" w14:textId="77777777" w:rsidR="000F7377" w:rsidRDefault="000F7377"/>
    <w:p w14:paraId="1A059E61" w14:textId="77777777" w:rsidR="000F7377" w:rsidRDefault="000F7377">
      <w:r xmlns:w="http://schemas.openxmlformats.org/wordprocessingml/2006/main">
        <w:t xml:space="preserve">2. Hezeqêl 18:30-32 - "Ji ber vê yekê ey mala Îsraêl, ezê we her yekî li gor rêyên xwe dîwan bikim?" Xudan Xwedê </w:t>
      </w:r>
      <w:r xmlns:w="http://schemas.openxmlformats.org/wordprocessingml/2006/main">
        <w:t xml:space="preserve">dibêje </w:t>
      </w:r>
      <w:r xmlns:w="http://schemas.openxmlformats.org/wordprocessingml/2006/main">
        <w:rPr>
          <w:rFonts w:ascii="맑은 고딕 Semilight" w:hAnsi="맑은 고딕 Semilight"/>
        </w:rPr>
        <w:t xml:space="preserve">. </w:t>
      </w:r>
      <w:r xmlns:w="http://schemas.openxmlformats.org/wordprocessingml/2006/main">
        <w:t xml:space="preserve">wêraniya we nebe. Hemû gunehên ku we kirine ji xwe bavêjin û ji xwe re dilekî nû û ruhekî nû bistînin. Ma hûn çima bimirin ey mala Îsraêl? Çimkî kêfa min ji mirina yê ku dimire,?? </w:t>
      </w:r>
      <w:r xmlns:w="http://schemas.openxmlformats.org/wordprocessingml/2006/main">
        <w:rPr>
          <w:rFonts w:ascii="맑은 고딕 Semilight" w:hAnsi="맑은 고딕 Semilight"/>
        </w:rPr>
        <w:t xml:space="preserve">Dibêje </w:t>
      </w:r>
      <w:r xmlns:w="http://schemas.openxmlformats.org/wordprocessingml/2006/main">
        <w:t xml:space="preserve">Rebbê Xwedê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Peyxama Yûhenna 2:6 Lê belê ev heye ku tu ji kirinên Nîkolaytaniyan nefret dikî, yên ku ez jî ji wan nefret dikim.</w:t>
      </w:r>
    </w:p>
    <w:p w14:paraId="5E7979D7" w14:textId="77777777" w:rsidR="000F7377" w:rsidRDefault="000F7377"/>
    <w:p w14:paraId="75440824" w14:textId="77777777" w:rsidR="000F7377" w:rsidRDefault="000F7377">
      <w:r xmlns:w="http://schemas.openxmlformats.org/wordprocessingml/2006/main">
        <w:t xml:space="preserve">Xwedê dêra Efesê pesnê xwe dide ku ji kirinên Nicolaitanes nefret dike, ku ew jî nefret dike.</w:t>
      </w:r>
    </w:p>
    <w:p w14:paraId="4DF94184" w14:textId="77777777" w:rsidR="000F7377" w:rsidRDefault="000F7377"/>
    <w:p w14:paraId="6E534948" w14:textId="77777777" w:rsidR="000F7377" w:rsidRDefault="000F7377">
      <w:r xmlns:w="http://schemas.openxmlformats.org/wordprocessingml/2006/main">
        <w:t xml:space="preserve">1. Xetereyên Peydakirina Hînkirinên Derew</w:t>
      </w:r>
    </w:p>
    <w:p w14:paraId="0C2F3151" w14:textId="77777777" w:rsidR="000F7377" w:rsidRDefault="000F7377"/>
    <w:p w14:paraId="0983A21B" w14:textId="77777777" w:rsidR="000F7377" w:rsidRDefault="000F7377">
      <w:r xmlns:w="http://schemas.openxmlformats.org/wordprocessingml/2006/main">
        <w:t xml:space="preserve">2. Hezkirina Xwedê ji Dêra Wî re</w:t>
      </w:r>
    </w:p>
    <w:p w14:paraId="19EEA9B2" w14:textId="77777777" w:rsidR="000F7377" w:rsidRDefault="000F7377"/>
    <w:p w14:paraId="73F0DADE" w14:textId="77777777" w:rsidR="000F7377" w:rsidRDefault="000F7377">
      <w:r xmlns:w="http://schemas.openxmlformats.org/wordprocessingml/2006/main">
        <w:t xml:space="preserve">1. Metta 7:15-20 (çarçove: Hay ji pêxemberên derewîn hebe)</w:t>
      </w:r>
    </w:p>
    <w:p w14:paraId="7A09623E" w14:textId="77777777" w:rsidR="000F7377" w:rsidRDefault="000F7377"/>
    <w:p w14:paraId="550ADE6E" w14:textId="77777777" w:rsidR="000F7377" w:rsidRDefault="000F7377">
      <w:r xmlns:w="http://schemas.openxmlformats.org/wordprocessingml/2006/main">
        <w:t xml:space="preserve">2. 1 Yûhenna 4:7-10 (çarçove: hezkirina Xwedê ji me û ji zarokên xwe re)</w:t>
      </w:r>
    </w:p>
    <w:p w14:paraId="1D04102F" w14:textId="77777777" w:rsidR="000F7377" w:rsidRDefault="000F7377"/>
    <w:p w14:paraId="3FED95F8" w14:textId="77777777" w:rsidR="000F7377" w:rsidRDefault="000F7377">
      <w:r xmlns:w="http://schemas.openxmlformats.org/wordprocessingml/2006/main">
        <w:t xml:space="preserve">Peyxama Yûhenna 2:7 Yê ku guhê wî heye, bila bibihîze ku Ruh ji civînan re çi dibêje; Ezê ji dara jiyanê ya ku di nav bihişta Xwedê de ye, bidim wî yê ku bi ser dikeve.</w:t>
      </w:r>
    </w:p>
    <w:p w14:paraId="189F1C18" w14:textId="77777777" w:rsidR="000F7377" w:rsidRDefault="000F7377"/>
    <w:p w14:paraId="2B0585C2" w14:textId="77777777" w:rsidR="000F7377" w:rsidRDefault="000F7377">
      <w:r xmlns:w="http://schemas.openxmlformats.org/wordprocessingml/2006/main">
        <w:t xml:space="preserve">Bi Peyxama Yûhenna 2:7, Xwedê civatan teşwîq dike ku guh bidin tiştên ku Ruh dibêje, û yên ku bi ser bikevin dê bigihîjin dara jiyanê ya di cenneta Wî de.</w:t>
      </w:r>
    </w:p>
    <w:p w14:paraId="0DE9306E" w14:textId="77777777" w:rsidR="000F7377" w:rsidRDefault="000F7377"/>
    <w:p w14:paraId="45F3B457" w14:textId="77777777" w:rsidR="000F7377" w:rsidRDefault="000F7377">
      <w:r xmlns:w="http://schemas.openxmlformats.org/wordprocessingml/2006/main">
        <w:t xml:space="preserve">1. Hêza Serkeftinê: Bi Baweriyê Gihîştina Bihiştê</w:t>
      </w:r>
    </w:p>
    <w:p w14:paraId="315A5947" w14:textId="77777777" w:rsidR="000F7377" w:rsidRDefault="000F7377"/>
    <w:p w14:paraId="721FD34E" w14:textId="77777777" w:rsidR="000F7377" w:rsidRDefault="000F7377">
      <w:r xmlns:w="http://schemas.openxmlformats.org/wordprocessingml/2006/main">
        <w:t xml:space="preserve">2. Guh bidin Ruh: Di Jiyaneke Dilsoz de Dijminatî</w:t>
      </w:r>
    </w:p>
    <w:p w14:paraId="49FA415C" w14:textId="77777777" w:rsidR="000F7377" w:rsidRDefault="000F7377"/>
    <w:p w14:paraId="20AA412A" w14:textId="77777777" w:rsidR="000F7377" w:rsidRDefault="000F7377">
      <w:r xmlns:w="http://schemas.openxmlformats.org/wordprocessingml/2006/main">
        <w:t xml:space="preserve">1. Romayî 8:37 - "Na, di van hemû tiştan de em bi saya wî yê ku ji me hez dike ji serketiyan zêdetir in."</w:t>
      </w:r>
    </w:p>
    <w:p w14:paraId="3E929A76" w14:textId="77777777" w:rsidR="000F7377" w:rsidRDefault="000F7377"/>
    <w:p w14:paraId="193C6F2C" w14:textId="77777777" w:rsidR="000F7377" w:rsidRDefault="000F7377">
      <w:r xmlns:w="http://schemas.openxmlformats.org/wordprocessingml/2006/main">
        <w:t xml:space="preserve">2. Yûhenna 15:5 - "Ez mêw im, hûn çiqil in: Yê ku bi min re dimîne û ez bi wî re, ew pir fêkî dide, çimkî bêyî min hûn nikarin tiştekî bikin."</w:t>
      </w:r>
    </w:p>
    <w:p w14:paraId="3E819758" w14:textId="77777777" w:rsidR="000F7377" w:rsidRDefault="000F7377"/>
    <w:p w14:paraId="0C97D2D4" w14:textId="77777777" w:rsidR="000F7377" w:rsidRDefault="000F7377">
      <w:r xmlns:w="http://schemas.openxmlformats.org/wordprocessingml/2006/main">
        <w:t xml:space="preserve">Peyxama Yûhenna 2:8 Û ji milyaketê civîna bawermendan a Smyrna re binivîse; Yê pêşî û yê paşîn ê ku mirî û sax e, van tiştan dibêje.</w:t>
      </w:r>
    </w:p>
    <w:p w14:paraId="377FC9E9" w14:textId="77777777" w:rsidR="000F7377" w:rsidRDefault="000F7377"/>
    <w:p w14:paraId="3C71C0A4" w14:textId="77777777" w:rsidR="000F7377" w:rsidRDefault="000F7377">
      <w:r xmlns:w="http://schemas.openxmlformats.org/wordprocessingml/2006/main">
        <w:t xml:space="preserve">Ev ayeta ji kitêba Peyxama Yûhenna destnîşan dike ku Xwedê destpêk û dawî ye û </w:t>
      </w:r>
      <w:r xmlns:w="http://schemas.openxmlformats.org/wordprocessingml/2006/main">
        <w:lastRenderedPageBreak xmlns:w="http://schemas.openxmlformats.org/wordprocessingml/2006/main"/>
      </w:r>
      <w:r xmlns:w="http://schemas.openxmlformats.org/wordprocessingml/2006/main">
        <w:t xml:space="preserve">wî mirinê bi ser ketiye.</w:t>
      </w:r>
    </w:p>
    <w:p w14:paraId="72F83AFA" w14:textId="77777777" w:rsidR="000F7377" w:rsidRDefault="000F7377"/>
    <w:p w14:paraId="37FB7C23" w14:textId="77777777" w:rsidR="000F7377" w:rsidRDefault="000F7377">
      <w:r xmlns:w="http://schemas.openxmlformats.org/wordprocessingml/2006/main">
        <w:t xml:space="preserve">1. Hêza Xwedê ya nenas: Lêgerîna Kûrahiya Serweriya Xwedê</w:t>
      </w:r>
    </w:p>
    <w:p w14:paraId="45D6132C" w14:textId="77777777" w:rsidR="000F7377" w:rsidRDefault="000F7377"/>
    <w:p w14:paraId="40AA4B43" w14:textId="77777777" w:rsidR="000F7377" w:rsidRDefault="000F7377">
      <w:r xmlns:w="http://schemas.openxmlformats.org/wordprocessingml/2006/main">
        <w:t xml:space="preserve">2. Serkeftina Dawî: Pîrozkirina Serkeftina Jiyanê Li Ser Mirinê</w:t>
      </w:r>
    </w:p>
    <w:p w14:paraId="60161FBB" w14:textId="77777777" w:rsidR="000F7377" w:rsidRDefault="000F7377"/>
    <w:p w14:paraId="4BCC3355" w14:textId="77777777" w:rsidR="000F7377" w:rsidRDefault="000F7377">
      <w:r xmlns:w="http://schemas.openxmlformats.org/wordprocessingml/2006/main">
        <w:t xml:space="preserve">1. 1 Corinthians 15:54-57 - Ew di nav me de bi her şehrezayî û bi aqilmendî zêde bû;</w:t>
      </w:r>
    </w:p>
    <w:p w14:paraId="73DA1B05" w14:textId="77777777" w:rsidR="000F7377" w:rsidRDefault="000F7377"/>
    <w:p w14:paraId="114B722D" w14:textId="77777777" w:rsidR="000F7377" w:rsidRDefault="000F7377">
      <w:r xmlns:w="http://schemas.openxmlformats.org/wordprocessingml/2006/main">
        <w:t xml:space="preserve">2. Zebûr 136:1-3 - Ji Xudan re spas bikin; Çimkî ew qenc e. Çimkî dilovaniya wî her û her dimîne.</w:t>
      </w:r>
    </w:p>
    <w:p w14:paraId="1667D66E" w14:textId="77777777" w:rsidR="000F7377" w:rsidRDefault="000F7377"/>
    <w:p w14:paraId="289A08A3" w14:textId="77777777" w:rsidR="000F7377" w:rsidRDefault="000F7377">
      <w:r xmlns:w="http://schemas.openxmlformats.org/wordprocessingml/2006/main">
        <w:t xml:space="preserve">Peyxama Yûhenna 2:9 Ez bi kirinên te, tengahiyê û xizaniya te dizanim (lê tu dewlemend î) û bi çêrkirina wan ên ku dibêjin ku ew Cihû ne, lê ne, lê kinîşta Şeytan in, dizanim.</w:t>
      </w:r>
    </w:p>
    <w:p w14:paraId="384A246A" w14:textId="77777777" w:rsidR="000F7377" w:rsidRDefault="000F7377"/>
    <w:p w14:paraId="0F63D020" w14:textId="77777777" w:rsidR="000F7377" w:rsidRDefault="000F7377">
      <w:r xmlns:w="http://schemas.openxmlformats.org/wordprocessingml/2006/main">
        <w:t xml:space="preserve">Xwedê bi kirinên wan ên ku cefa û feqîriyê dikişînin, her çend di baweriyê de dewlemend bin jî dizane. Ew bi kufrê jî dizane yên ku dibêjin Cihû ne, lê bi rastî beşek ji kinîşta Şeytan in.</w:t>
      </w:r>
    </w:p>
    <w:p w14:paraId="03341865" w14:textId="77777777" w:rsidR="000F7377" w:rsidRDefault="000F7377"/>
    <w:p w14:paraId="00989A16" w14:textId="77777777" w:rsidR="000F7377" w:rsidRDefault="000F7377">
      <w:r xmlns:w="http://schemas.openxmlformats.org/wordprocessingml/2006/main">
        <w:t xml:space="preserve">1. Xwedê Zehmetiyên Me Dizane: Peyxama Yûhenna 2:9</w:t>
      </w:r>
    </w:p>
    <w:p w14:paraId="795BE4BB" w14:textId="77777777" w:rsidR="000F7377" w:rsidRDefault="000F7377"/>
    <w:p w14:paraId="5562C73F" w14:textId="77777777" w:rsidR="000F7377" w:rsidRDefault="000F7377">
      <w:r xmlns:w="http://schemas.openxmlformats.org/wordprocessingml/2006/main">
        <w:t xml:space="preserve">2. Xetereya Hevbendiya Derew: Peyxama Yûhenna 2:9</w:t>
      </w:r>
    </w:p>
    <w:p w14:paraId="4982A982" w14:textId="77777777" w:rsidR="000F7377" w:rsidRDefault="000F7377"/>
    <w:p w14:paraId="34ADB01A" w14:textId="77777777" w:rsidR="000F7377" w:rsidRDefault="000F7377">
      <w:r xmlns:w="http://schemas.openxmlformats.org/wordprocessingml/2006/main">
        <w:t xml:space="preserve">1. Metta 6:19-21 - Li ezmanan xezînan berhev bikin, ne li ser rûyê erdê.</w:t>
      </w:r>
    </w:p>
    <w:p w14:paraId="0649A10D" w14:textId="77777777" w:rsidR="000F7377" w:rsidRDefault="000F7377"/>
    <w:p w14:paraId="51B42DC3" w14:textId="77777777" w:rsidR="000F7377" w:rsidRDefault="000F7377">
      <w:r xmlns:w="http://schemas.openxmlformats.org/wordprocessingml/2006/main">
        <w:t xml:space="preserve">2. Yûhenna 8:31-32 - Rastiyê bizanibin û tê de bimînin.</w:t>
      </w:r>
    </w:p>
    <w:p w14:paraId="084C7AF8" w14:textId="77777777" w:rsidR="000F7377" w:rsidRDefault="000F7377"/>
    <w:p w14:paraId="7916297F" w14:textId="77777777" w:rsidR="000F7377" w:rsidRDefault="000F7377">
      <w:r xmlns:w="http://schemas.openxmlformats.org/wordprocessingml/2006/main">
        <w:t xml:space="preserve">Peyxama Yûhenna 2:10 Ji wan tiştên ku hûnê cefayê bikişînin, netirse. Va ye, Îblîs wê hinekan ji we bavêje zîndanê, da ku hûn bên ceribandin. û wê deh rojan tengahî hebe </w:t>
      </w:r>
      <w:r xmlns:w="http://schemas.openxmlformats.org/wordprocessingml/2006/main">
        <w:lastRenderedPageBreak xmlns:w="http://schemas.openxmlformats.org/wordprocessingml/2006/main"/>
      </w:r>
      <w:r xmlns:w="http://schemas.openxmlformats.org/wordprocessingml/2006/main">
        <w:t xml:space="preserve">.</w:t>
      </w:r>
    </w:p>
    <w:p w14:paraId="6242F02F" w14:textId="77777777" w:rsidR="000F7377" w:rsidRDefault="000F7377"/>
    <w:p w14:paraId="3D052F70" w14:textId="77777777" w:rsidR="000F7377" w:rsidRDefault="000F7377">
      <w:r xmlns:w="http://schemas.openxmlformats.org/wordprocessingml/2006/main">
        <w:t xml:space="preserve">Mesîhî gerekê ji cefayê netirsin, wekî Xwedê wê wana bi jîyîna heta-hetayê xelat ke, hergê ewana amin bimînin, heta mirinê jî.</w:t>
      </w:r>
    </w:p>
    <w:p w14:paraId="0AF9B8E7" w14:textId="77777777" w:rsidR="000F7377" w:rsidRDefault="000F7377"/>
    <w:p w14:paraId="293727E6" w14:textId="77777777" w:rsidR="000F7377" w:rsidRDefault="000F7377">
      <w:r xmlns:w="http://schemas.openxmlformats.org/wordprocessingml/2006/main">
        <w:t xml:space="preserve">1. Di Baweriyê de Tevli Cezayê Bisekine</w:t>
      </w:r>
    </w:p>
    <w:p w14:paraId="44025BF3" w14:textId="77777777" w:rsidR="000F7377" w:rsidRDefault="000F7377"/>
    <w:p w14:paraId="298E585D" w14:textId="77777777" w:rsidR="000F7377" w:rsidRDefault="000F7377">
      <w:r xmlns:w="http://schemas.openxmlformats.org/wordprocessingml/2006/main">
        <w:t xml:space="preserve">2. Xelata Jiyana Herheyî ji bo Şagirtên Dilsoz</w:t>
      </w:r>
    </w:p>
    <w:p w14:paraId="54E0AE84" w14:textId="77777777" w:rsidR="000F7377" w:rsidRDefault="000F7377"/>
    <w:p w14:paraId="4A93E9C6" w14:textId="77777777" w:rsidR="000F7377" w:rsidRDefault="000F7377">
      <w:r xmlns:w="http://schemas.openxmlformats.org/wordprocessingml/2006/main">
        <w:t xml:space="preserve">1. Aqûb 1:12 - Xwezî bi wî mirovê ku di ceribandinê de domdar dimîne, çimkî gava ku ew di ceribandinê de bisekine, ewê taca jiyanê ya ku Xwedê soz daye yên ku ji wî hez dikin bistînin.</w:t>
      </w:r>
    </w:p>
    <w:p w14:paraId="277C3962" w14:textId="77777777" w:rsidR="000F7377" w:rsidRDefault="000F7377"/>
    <w:p w14:paraId="63B22005" w14:textId="77777777" w:rsidR="000F7377" w:rsidRDefault="000F7377">
      <w:r xmlns:w="http://schemas.openxmlformats.org/wordprocessingml/2006/main">
        <w:t xml:space="preserve">2. Romayî 8:17 - û eger zarok in, wêris in? </w:t>
      </w:r>
      <w:r xmlns:w="http://schemas.openxmlformats.org/wordprocessingml/2006/main">
        <w:rPr>
          <w:rFonts w:ascii="맑은 고딕 Semilight" w:hAnsi="맑은 고딕 Semilight"/>
        </w:rPr>
        <w:t xml:space="preserve">Ev </w:t>
      </w:r>
      <w:r xmlns:w="http://schemas.openxmlformats.org/wordprocessingml/2006/main">
        <w:t xml:space="preserve">ên Xwedê û yên hevparên Mesîh in, bi şertê ku em bi wî re cefayê bikişînin, da ku em jî bi wî re birûmet bibin.</w:t>
      </w:r>
    </w:p>
    <w:p w14:paraId="43833B3B" w14:textId="77777777" w:rsidR="000F7377" w:rsidRDefault="000F7377"/>
    <w:p w14:paraId="1C8410FD" w14:textId="77777777" w:rsidR="000F7377" w:rsidRDefault="000F7377">
      <w:r xmlns:w="http://schemas.openxmlformats.org/wordprocessingml/2006/main">
        <w:t xml:space="preserve">Peyxama Yûhenna 2:11 Yê ku guhê wî heye, bila bibihîze ku Ruh ji civînan re çi dibêje; Yê ku bi ser dikeve, ji mirina duyemîn zirarê nabîne.</w:t>
      </w:r>
    </w:p>
    <w:p w14:paraId="118C897D" w14:textId="77777777" w:rsidR="000F7377" w:rsidRDefault="000F7377"/>
    <w:p w14:paraId="57833023" w14:textId="77777777" w:rsidR="000F7377" w:rsidRDefault="000F7377">
      <w:r xmlns:w="http://schemas.openxmlformats.org/wordprocessingml/2006/main">
        <w:t xml:space="preserve">Ruh ji civînan re dipeyive û ji wan re dibêje ku yên ku bi ser bikevin dê ji mirina duyemîn zirarê nebînin.</w:t>
      </w:r>
    </w:p>
    <w:p w14:paraId="5EDAA39A" w14:textId="77777777" w:rsidR="000F7377" w:rsidRDefault="000F7377"/>
    <w:p w14:paraId="04C33293" w14:textId="77777777" w:rsidR="000F7377" w:rsidRDefault="000F7377">
      <w:r xmlns:w="http://schemas.openxmlformats.org/wordprocessingml/2006/main">
        <w:t xml:space="preserve">1. Serketina Mirina Duyemîn Bi Baweriya bi Îsa</w:t>
      </w:r>
    </w:p>
    <w:p w14:paraId="4F77ECE5" w14:textId="77777777" w:rsidR="000F7377" w:rsidRDefault="000F7377"/>
    <w:p w14:paraId="46C7EF92" w14:textId="77777777" w:rsidR="000F7377" w:rsidRDefault="000F7377">
      <w:r xmlns:w="http://schemas.openxmlformats.org/wordprocessingml/2006/main">
        <w:t xml:space="preserve">2. Hêza Biserketinê: Bûn Serkêş</w:t>
      </w:r>
    </w:p>
    <w:p w14:paraId="7F3EA0D5" w14:textId="77777777" w:rsidR="000F7377" w:rsidRDefault="000F7377"/>
    <w:p w14:paraId="20AD01B1" w14:textId="77777777" w:rsidR="000F7377" w:rsidRDefault="000F7377">
      <w:r xmlns:w="http://schemas.openxmlformats.org/wordprocessingml/2006/main">
        <w:t xml:space="preserve">1. Yûhenna 3:16 - Çimkî Xwedê wisa ji dinyayê hez kir ku Kurê xwe yê yekta da, da ku her kesê ku baweriyê bi wî bîne helak nebe, lê jiyana wî ya herheyî hebe.</w:t>
      </w:r>
    </w:p>
    <w:p w14:paraId="2826B5F3" w14:textId="77777777" w:rsidR="000F7377" w:rsidRDefault="000F7377"/>
    <w:p w14:paraId="701EEC2A" w14:textId="77777777" w:rsidR="000F7377" w:rsidRDefault="000F7377">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14:paraId="6D56ECA2" w14:textId="77777777" w:rsidR="000F7377" w:rsidRDefault="000F7377"/>
    <w:p w14:paraId="3AC0F9EA" w14:textId="77777777" w:rsidR="000F7377" w:rsidRDefault="000F7377">
      <w:r xmlns:w="http://schemas.openxmlformats.org/wordprocessingml/2006/main">
        <w:t xml:space="preserve">Peyxama Yûhenna 2:12 Û ji milyaketê dêra Pergamosê re binivîse; Yê ku şûrê du devî yê tûj heye, van tiştan dibêje;</w:t>
      </w:r>
    </w:p>
    <w:p w14:paraId="1840519D" w14:textId="77777777" w:rsidR="000F7377" w:rsidRDefault="000F7377"/>
    <w:p w14:paraId="7687B213" w14:textId="77777777" w:rsidR="000F7377" w:rsidRDefault="000F7377">
      <w:r xmlns:w="http://schemas.openxmlformats.org/wordprocessingml/2006/main">
        <w:t xml:space="preserve">Îsa bi milyaketê dêra Pergamosê re dipeyivî û daxuyand ku ew şûrê tûj û du devî bi dest dixe.</w:t>
      </w:r>
    </w:p>
    <w:p w14:paraId="4EC76C07" w14:textId="77777777" w:rsidR="000F7377" w:rsidRDefault="000F7377"/>
    <w:p w14:paraId="53881C63" w14:textId="77777777" w:rsidR="000F7377" w:rsidRDefault="000F7377">
      <w:r xmlns:w="http://schemas.openxmlformats.org/wordprocessingml/2006/main">
        <w:t xml:space="preserve">1. Hêza Îsa Mesîh: Fêmkirina Desthilatdariya Wî</w:t>
      </w:r>
    </w:p>
    <w:p w14:paraId="27B5E59F" w14:textId="77777777" w:rsidR="000F7377" w:rsidRDefault="000F7377"/>
    <w:p w14:paraId="0836CE92" w14:textId="77777777" w:rsidR="000F7377" w:rsidRDefault="000F7377">
      <w:r xmlns:w="http://schemas.openxmlformats.org/wordprocessingml/2006/main">
        <w:t xml:space="preserve">2. Şûrê Xudan: Di Nivîsara Pîroz de Girîngiya Wê</w:t>
      </w:r>
    </w:p>
    <w:p w14:paraId="399F674B" w14:textId="77777777" w:rsidR="000F7377" w:rsidRDefault="000F7377"/>
    <w:p w14:paraId="334A8130" w14:textId="77777777" w:rsidR="000F7377" w:rsidRDefault="000F7377">
      <w:r xmlns:w="http://schemas.openxmlformats.org/wordprocessingml/2006/main">
        <w:t xml:space="preserve">1. Îbranî 4:12 - "Çimkî peyva Xwedê jîndar û çalak e, ji her şûrê du devî tûjtir e, di navbera giyan û ruh, hev û mêjû de diqulipîne û fikir û niyeta dil."</w:t>
      </w:r>
    </w:p>
    <w:p w14:paraId="4C4AD937" w14:textId="77777777" w:rsidR="000F7377" w:rsidRDefault="000F7377"/>
    <w:p w14:paraId="6E7BF775" w14:textId="77777777" w:rsidR="000F7377" w:rsidRDefault="000F7377">
      <w:r xmlns:w="http://schemas.openxmlformats.org/wordprocessingml/2006/main">
        <w:t xml:space="preserve">2. Efesî 6:17 - "Û helmê xilasiyê û şûrê Ruh, ku peyva Xwedê ye, hildin."</w:t>
      </w:r>
    </w:p>
    <w:p w14:paraId="24D13399" w14:textId="77777777" w:rsidR="000F7377" w:rsidRDefault="000F7377"/>
    <w:p w14:paraId="08B5443C" w14:textId="77777777" w:rsidR="000F7377" w:rsidRDefault="000F7377">
      <w:r xmlns:w="http://schemas.openxmlformats.org/wordprocessingml/2006/main">
        <w:t xml:space="preserve">Peyxama Yûhenna 2:13 Ez bi kirinên te dizanim û tu li ku derê rûniþtî, heta cihê şeytan jî; û tu navê min digirî û baweriya min înkar nedikir, di wan rojan de jî ku Antîpas şehîdê min ê dilsoz bû û di nav we de hat kuştin. , cihê ku Şeytan lê dimîne.</w:t>
      </w:r>
    </w:p>
    <w:p w14:paraId="2D07687F" w14:textId="77777777" w:rsidR="000F7377" w:rsidRDefault="000F7377"/>
    <w:p w14:paraId="10409A8B" w14:textId="77777777" w:rsidR="000F7377" w:rsidRDefault="000F7377">
      <w:r xmlns:w="http://schemas.openxmlformats.org/wordprocessingml/2006/main">
        <w:t xml:space="preserve">Îsa karên dêra Pergamosê qebûl dike, yên ku baweriya xwe înkar nekirine jî di demeke dijwar de, dema ku şehîdê wan yê dilsoz Antîpas hat kuştin.</w:t>
      </w:r>
    </w:p>
    <w:p w14:paraId="19758823" w14:textId="77777777" w:rsidR="000F7377" w:rsidRDefault="000F7377"/>
    <w:p w14:paraId="4CF45EB0" w14:textId="77777777" w:rsidR="000F7377" w:rsidRDefault="000F7377">
      <w:r xmlns:w="http://schemas.openxmlformats.org/wordprocessingml/2006/main">
        <w:t xml:space="preserve">1. Di baweriya me de rawestin</w:t>
      </w:r>
    </w:p>
    <w:p w14:paraId="55E153B6" w14:textId="77777777" w:rsidR="000F7377" w:rsidRDefault="000F7377"/>
    <w:p w14:paraId="40555BC9" w14:textId="77777777" w:rsidR="000F7377" w:rsidRDefault="000F7377">
      <w:r xmlns:w="http://schemas.openxmlformats.org/wordprocessingml/2006/main">
        <w:t xml:space="preserve">2. Bi îmanê derbaskirina dijberiyan</w:t>
      </w:r>
    </w:p>
    <w:p w14:paraId="25AF12BA" w14:textId="77777777" w:rsidR="000F7377" w:rsidRDefault="000F7377"/>
    <w:p w14:paraId="486E21D7" w14:textId="77777777" w:rsidR="000F7377" w:rsidRDefault="000F7377">
      <w:r xmlns:w="http://schemas.openxmlformats.org/wordprocessingml/2006/main">
        <w:t xml:space="preserve">1. Efesî 6:10-18, Bi Xudan û bi hêza wî ya hêzdar bi hêz bin.</w:t>
      </w:r>
    </w:p>
    <w:p w14:paraId="44151EC1" w14:textId="77777777" w:rsidR="000F7377" w:rsidRDefault="000F7377"/>
    <w:p w14:paraId="7949B04C" w14:textId="77777777" w:rsidR="000F7377" w:rsidRDefault="000F7377">
      <w:r xmlns:w="http://schemas.openxmlformats.org/wordprocessingml/2006/main">
        <w:t xml:space="preserve">2. 1 Petrûs 5:8-9, Hişyar û hişyar bin. Dijminê we şeytan wek şêrekî gurr li yekî digere ku daqurtîne.</w:t>
      </w:r>
    </w:p>
    <w:p w14:paraId="1AFD39D0" w14:textId="77777777" w:rsidR="000F7377" w:rsidRDefault="000F7377"/>
    <w:p w14:paraId="7F9FB11B" w14:textId="77777777" w:rsidR="000F7377" w:rsidRDefault="000F7377">
      <w:r xmlns:w="http://schemas.openxmlformats.org/wordprocessingml/2006/main">
        <w:t xml:space="preserve">Peyxama Yûhenna 2:14 Lê li hember te çend tiştên min hene, ji ber ku li wir te yên ku hînkirina Bilam digirin hene, yê ku Balac hînî terpilînekê li ber zarokên Îsraêl kir, ku ji pûtan re qurbanan bixwin û fuhûşiyê bikin.</w:t>
      </w:r>
    </w:p>
    <w:p w14:paraId="2C5A6321" w14:textId="77777777" w:rsidR="000F7377" w:rsidRDefault="000F7377"/>
    <w:p w14:paraId="2299A874" w14:textId="77777777" w:rsidR="000F7377" w:rsidRDefault="000F7377">
      <w:r xmlns:w="http://schemas.openxmlformats.org/wordprocessingml/2006/main">
        <w:t xml:space="preserve">Çend giliyên Yehowa li ser Dêra Pergamosê hene, çimkî ew îzinê dide yên ku hînkirinên Balaam dişopînin, ku rêberiya mirovan bikin ku xwarinên ku ji pûtan re têne qurban kirin bixwin û fuhûşiyê bikin.</w:t>
      </w:r>
    </w:p>
    <w:p w14:paraId="7BE03E35" w14:textId="77777777" w:rsidR="000F7377" w:rsidRDefault="000F7377"/>
    <w:p w14:paraId="64BF6FD0" w14:textId="77777777" w:rsidR="000F7377" w:rsidRDefault="000F7377">
      <w:r xmlns:w="http://schemas.openxmlformats.org/wordprocessingml/2006/main">
        <w:t xml:space="preserve">1. Pîvanên Xwedê: Xwe Pîroz Bihêlin</w:t>
      </w:r>
    </w:p>
    <w:p w14:paraId="1F316272" w14:textId="77777777" w:rsidR="000F7377" w:rsidRDefault="000F7377"/>
    <w:p w14:paraId="449A67C3" w14:textId="77777777" w:rsidR="000F7377" w:rsidRDefault="000F7377">
      <w:r xmlns:w="http://schemas.openxmlformats.org/wordprocessingml/2006/main">
        <w:t xml:space="preserve">2. Xetereya Hînkirina Derew</w:t>
      </w:r>
    </w:p>
    <w:p w14:paraId="728B6E17" w14:textId="77777777" w:rsidR="000F7377" w:rsidRDefault="000F7377"/>
    <w:p w14:paraId="6A0B68C8" w14:textId="77777777" w:rsidR="000F7377" w:rsidRDefault="000F7377">
      <w:r xmlns:w="http://schemas.openxmlformats.org/wordprocessingml/2006/main">
        <w:t xml:space="preserve">1. 1 Corinthians 10:20-21 - "Na, ez diyar dikim ku tiştên ku pûtperestan dikin qurban, ew pêşkêşî cinan dikin û ne ji Xwedê re. Ez naxwazim ku hûn beşdarî cinan bibin. Hûn nikarin kasa Xudan û kasa vexwin. ji cinan. Hûn nikarin ji sifra Xudan û ji sifreya cinan bistînin.»</w:t>
      </w:r>
    </w:p>
    <w:p w14:paraId="52BFA762" w14:textId="77777777" w:rsidR="000F7377" w:rsidRDefault="000F7377"/>
    <w:p w14:paraId="1D853591" w14:textId="77777777" w:rsidR="000F7377" w:rsidRDefault="000F7377">
      <w:r xmlns:w="http://schemas.openxmlformats.org/wordprocessingml/2006/main">
        <w:t xml:space="preserve">2. 1 Tîmotêyo 4:1-3 - "Niha Ruh bi eşkereyî dibêje ku di demên paşerojê de hin kes wê ji baweriyê derkevin û xwe bidin ruhên xapînok û hînkirinên cinan, bi neheqiya derewkarên ku wijdana wan şewitî ye, yên ku zewacê qedexe dikin </w:t>
      </w:r>
      <w:r xmlns:w="http://schemas.openxmlformats.org/wordprocessingml/2006/main">
        <w:lastRenderedPageBreak xmlns:w="http://schemas.openxmlformats.org/wordprocessingml/2006/main"/>
      </w:r>
      <w:r xmlns:w="http://schemas.openxmlformats.org/wordprocessingml/2006/main">
        <w:t xml:space="preserve">. û ji wan xwarinên ku Xwedê afirandiye, ji wan ên ku bawerî anîne û rastiyê dizanin, bi şikirdariyê werdigirin hewce dike."</w:t>
      </w:r>
    </w:p>
    <w:p w14:paraId="1A64C2C9" w14:textId="77777777" w:rsidR="000F7377" w:rsidRDefault="000F7377"/>
    <w:p w14:paraId="26915AF5" w14:textId="77777777" w:rsidR="000F7377" w:rsidRDefault="000F7377">
      <w:r xmlns:w="http://schemas.openxmlformats.org/wordprocessingml/2006/main">
        <w:t xml:space="preserve">Peyxama Yûhenna 2:15 Bi vî awayî hûn jî yên ku hîndariya Nîkolaytaniyan digirin, ya ku ez jê nefret dikim.</w:t>
      </w:r>
    </w:p>
    <w:p w14:paraId="315B3CDA" w14:textId="77777777" w:rsidR="000F7377" w:rsidRDefault="000F7377"/>
    <w:p w14:paraId="143A347D" w14:textId="77777777" w:rsidR="000F7377" w:rsidRDefault="000F7377">
      <w:r xmlns:w="http://schemas.openxmlformats.org/wordprocessingml/2006/main">
        <w:t xml:space="preserve">Xwedê ji hînkirina Nicolaitanes nefret dike.</w:t>
      </w:r>
    </w:p>
    <w:p w14:paraId="17FC6938" w14:textId="77777777" w:rsidR="000F7377" w:rsidRDefault="000F7377"/>
    <w:p w14:paraId="495D3999" w14:textId="77777777" w:rsidR="000F7377" w:rsidRDefault="000F7377">
      <w:r xmlns:w="http://schemas.openxmlformats.org/wordprocessingml/2006/main">
        <w:t xml:space="preserve">1. Nefreta Xwedê: Ew ji bo me çi ye</w:t>
      </w:r>
    </w:p>
    <w:p w14:paraId="18777B86" w14:textId="77777777" w:rsidR="000F7377" w:rsidRDefault="000F7377"/>
    <w:p w14:paraId="3ACA8E75" w14:textId="77777777" w:rsidR="000F7377" w:rsidRDefault="000F7377">
      <w:r xmlns:w="http://schemas.openxmlformats.org/wordprocessingml/2006/main">
        <w:t xml:space="preserve">2. Xetereyên Peydakirina Doktrîna Derew</w:t>
      </w:r>
    </w:p>
    <w:p w14:paraId="07C802FD" w14:textId="77777777" w:rsidR="000F7377" w:rsidRDefault="000F7377"/>
    <w:p w14:paraId="1F274747" w14:textId="77777777" w:rsidR="000F7377" w:rsidRDefault="000F7377">
      <w:r xmlns:w="http://schemas.openxmlformats.org/wordprocessingml/2006/main">
        <w:t xml:space="preserve">1. Metelok 8:13 - "Tirsa Xudan ew e ku ji xerabiyê nefret bike; ez nefret dikim ji quretî û quretiyê, ji riya xerab û ji devê xerab."</w:t>
      </w:r>
    </w:p>
    <w:p w14:paraId="40E63E71" w14:textId="77777777" w:rsidR="000F7377" w:rsidRDefault="000F7377"/>
    <w:p w14:paraId="5BF6521C" w14:textId="77777777" w:rsidR="000F7377" w:rsidRDefault="000F7377">
      <w:r xmlns:w="http://schemas.openxmlformats.org/wordprocessingml/2006/main">
        <w:t xml:space="preserve">2. Metta 7:15-20 - "Hay ji pêxemberên derewîn, yên ku bi pez tên ba we? </w:t>
      </w:r>
      <w:r xmlns:w="http://schemas.openxmlformats.org/wordprocessingml/2006/main">
        <w:rPr>
          <w:rFonts w:ascii="맑은 고딕 Semilight" w:hAnsi="맑은 고딕 Semilight"/>
        </w:rPr>
        <w:t xml:space="preserve">셲 </w:t>
      </w:r>
      <w:r xmlns:w="http://schemas.openxmlformats.org/wordprocessingml/2006/main">
        <w:t xml:space="preserve">lê di hundirê xwe de gurên hov in. Hûnê wan ji fêkiyên wan nas bikin."</w:t>
      </w:r>
    </w:p>
    <w:p w14:paraId="13B8ECF1" w14:textId="77777777" w:rsidR="000F7377" w:rsidRDefault="000F7377"/>
    <w:p w14:paraId="38669B30" w14:textId="77777777" w:rsidR="000F7377" w:rsidRDefault="000F7377">
      <w:r xmlns:w="http://schemas.openxmlformats.org/wordprocessingml/2006/main">
        <w:t xml:space="preserve">Peyxama Yûhenna 2:16 Tobe bikin; an na ezê zû bêm ba te û bi şûrê devê xwe li dijî wan şer bikim.</w:t>
      </w:r>
    </w:p>
    <w:p w14:paraId="535C5EC5" w14:textId="77777777" w:rsidR="000F7377" w:rsidRDefault="000F7377"/>
    <w:p w14:paraId="19AC9FB5" w14:textId="77777777" w:rsidR="000F7377" w:rsidRDefault="000F7377">
      <w:r xmlns:w="http://schemas.openxmlformats.org/wordprocessingml/2006/main">
        <w:t xml:space="preserve">Tobe bikin an jî bi encamên dîwana Xwedê re rû bi rû bimînin.</w:t>
      </w:r>
    </w:p>
    <w:p w14:paraId="0E77AB10" w14:textId="77777777" w:rsidR="000F7377" w:rsidRDefault="000F7377"/>
    <w:p w14:paraId="1FEA4328" w14:textId="77777777" w:rsidR="000F7377" w:rsidRDefault="000F7377">
      <w:r xmlns:w="http://schemas.openxmlformats.org/wordprocessingml/2006/main">
        <w:t xml:space="preserve">1: Tobe bikin û vegerin ba Xwedê.</w:t>
      </w:r>
    </w:p>
    <w:p w14:paraId="791F0DCD" w14:textId="77777777" w:rsidR="000F7377" w:rsidRDefault="000F7377"/>
    <w:p w14:paraId="37615B1F" w14:textId="77777777" w:rsidR="000F7377" w:rsidRDefault="000F7377">
      <w:r xmlns:w="http://schemas.openxmlformats.org/wordprocessingml/2006/main">
        <w:t xml:space="preserve">2: Şûrê Devê Xwedê.</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Tobe bikin û ji riyên xwe yên xerab vegerin û bijîn.</w:t>
      </w:r>
    </w:p>
    <w:p w14:paraId="554D22BA" w14:textId="77777777" w:rsidR="000F7377" w:rsidRDefault="000F7377"/>
    <w:p w14:paraId="0B3A1E47" w14:textId="77777777" w:rsidR="000F7377" w:rsidRDefault="000F7377">
      <w:r xmlns:w="http://schemas.openxmlformats.org/wordprocessingml/2006/main">
        <w:t xml:space="preserve">2: Îbranî 4:12-13 - Hêza peyva Xwedê ji her şûrê du devî tûjtir e.</w:t>
      </w:r>
    </w:p>
    <w:p w14:paraId="4FA84210" w14:textId="77777777" w:rsidR="000F7377" w:rsidRDefault="000F7377"/>
    <w:p w14:paraId="04FB4977" w14:textId="77777777" w:rsidR="000F7377" w:rsidRDefault="000F7377">
      <w:r xmlns:w="http://schemas.openxmlformats.org/wordprocessingml/2006/main">
        <w:t xml:space="preserve">Peyxama Yûhenna 2:17 Yê ku guhê wî heye, bila bibihîze ku Ruh ji civînan re çi dibêje; Ezê bidim wî yê ku bi ser dikeve, da ku ji Mannaya veşartî bixwin, ezê kevirekî spî bidim wî û li ser kevir navek nû nivîsî.</w:t>
      </w:r>
    </w:p>
    <w:p w14:paraId="373E120E" w14:textId="77777777" w:rsidR="000F7377" w:rsidRDefault="000F7377"/>
    <w:p w14:paraId="634762EC" w14:textId="77777777" w:rsidR="000F7377" w:rsidRDefault="000F7377">
      <w:r xmlns:w="http://schemas.openxmlformats.org/wordprocessingml/2006/main">
        <w:t xml:space="preserve">Ruh bi dêran re dipeyive, wan teşwîq dike ku bi ser bikevin û soz dide xelatek ji mannaya veşartî û kevirekî spî ku navekî nû li ser hatiye nivîsandin.</w:t>
      </w:r>
    </w:p>
    <w:p w14:paraId="44AAEEA5" w14:textId="77777777" w:rsidR="000F7377" w:rsidRDefault="000F7377"/>
    <w:p w14:paraId="6C9213E5" w14:textId="77777777" w:rsidR="000F7377" w:rsidRDefault="000F7377">
      <w:r xmlns:w="http://schemas.openxmlformats.org/wordprocessingml/2006/main">
        <w:t xml:space="preserve">1. "Çawa Serkeftin: Di Soza Peyxama Yûhenna 2:17 de Hêz Dibîn"</w:t>
      </w:r>
    </w:p>
    <w:p w14:paraId="3B121DDF" w14:textId="77777777" w:rsidR="000F7377" w:rsidRDefault="000F7377"/>
    <w:p w14:paraId="4110BA38" w14:textId="77777777" w:rsidR="000F7377" w:rsidRDefault="000F7377">
      <w:r xmlns:w="http://schemas.openxmlformats.org/wordprocessingml/2006/main">
        <w:t xml:space="preserve">2. "Hêza Navekî Nû: Nêrînek li ser Peyxama Yûhenna 2:17"</w:t>
      </w:r>
    </w:p>
    <w:p w14:paraId="39C4D7C0" w14:textId="77777777" w:rsidR="000F7377" w:rsidRDefault="000F7377"/>
    <w:p w14:paraId="4F95BFAF" w14:textId="77777777" w:rsidR="000F7377" w:rsidRDefault="000F7377">
      <w:r xmlns:w="http://schemas.openxmlformats.org/wordprocessingml/2006/main">
        <w:t xml:space="preserve">1. Yûhenna 6:31-35 - Îsa soza Manna ji Bihuştê</w:t>
      </w:r>
    </w:p>
    <w:p w14:paraId="3EE77BBC" w14:textId="77777777" w:rsidR="000F7377" w:rsidRDefault="000F7377"/>
    <w:p w14:paraId="5182A8FF" w14:textId="77777777" w:rsidR="000F7377" w:rsidRDefault="000F7377">
      <w:r xmlns:w="http://schemas.openxmlformats.org/wordprocessingml/2006/main">
        <w:t xml:space="preserve">2. Îşaya 62:2 - Soza navekî nû ku Xwedê daye</w:t>
      </w:r>
    </w:p>
    <w:p w14:paraId="1C9A2657" w14:textId="77777777" w:rsidR="000F7377" w:rsidRDefault="000F7377"/>
    <w:p w14:paraId="60BD9A11" w14:textId="77777777" w:rsidR="000F7377" w:rsidRDefault="000F7377">
      <w:r xmlns:w="http://schemas.openxmlformats.org/wordprocessingml/2006/main">
        <w:t xml:space="preserve">Peyxama Yûhenna 2:18 Û ji milyaketê civîna bawermendan a Tyatîrayê re binivîse; Kurê Xwedê yê ku çavên wî mîna pêta êgir û lingên wî mîna tûncê qenc in, van tiştan dibêje.</w:t>
      </w:r>
    </w:p>
    <w:p w14:paraId="64CC5C6F" w14:textId="77777777" w:rsidR="000F7377" w:rsidRDefault="000F7377"/>
    <w:p w14:paraId="0F02FB80" w14:textId="77777777" w:rsidR="000F7377" w:rsidRDefault="000F7377">
      <w:r xmlns:w="http://schemas.openxmlformats.org/wordprocessingml/2006/main">
        <w:t xml:space="preserve">Kurê Xwedê bi çavên mîna pêta êgir û lingên wî mîna tûncê rind bi dêra Tiyatîra re dipeyive.</w:t>
      </w:r>
    </w:p>
    <w:p w14:paraId="00770391" w14:textId="77777777" w:rsidR="000F7377" w:rsidRDefault="000F7377"/>
    <w:p w14:paraId="70D08FA4" w14:textId="77777777" w:rsidR="000F7377" w:rsidRDefault="000F7377">
      <w:r xmlns:w="http://schemas.openxmlformats.org/wordprocessingml/2006/main">
        <w:t xml:space="preserve">1. Jiyanek bi armanc û azwerî</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baweriya xwe de xurtbûn</w:t>
      </w:r>
    </w:p>
    <w:p w14:paraId="54E1D5D5" w14:textId="77777777" w:rsidR="000F7377" w:rsidRDefault="000F7377"/>
    <w:p w14:paraId="76D52F5B" w14:textId="77777777" w:rsidR="000F7377" w:rsidRDefault="000F7377">
      <w:r xmlns:w="http://schemas.openxmlformats.org/wordprocessingml/2006/main">
        <w:t xml:space="preserve">1. Romayî 12:2 - Û li gor vê dinyayê nebin, lê bi nûbûna hişê xwe ve werin guherandin, da ku hûn îsbat bikin ku ev daxwaza Xwedê ya qenc, meqbûl û kamil çi ye.</w:t>
      </w:r>
    </w:p>
    <w:p w14:paraId="6B86B43C" w14:textId="77777777" w:rsidR="000F7377" w:rsidRDefault="000F7377"/>
    <w:p w14:paraId="29BD5D81" w14:textId="77777777" w:rsidR="000F7377" w:rsidRDefault="000F7377">
      <w:r xmlns:w="http://schemas.openxmlformats.org/wordprocessingml/2006/main">
        <w:t xml:space="preserve">2. Zebûr 119:105 - Gotina te ji bo lingên min çira ye û ji bo riya min ronahî ye.</w:t>
      </w:r>
    </w:p>
    <w:p w14:paraId="60B8F381" w14:textId="77777777" w:rsidR="000F7377" w:rsidRDefault="000F7377"/>
    <w:p w14:paraId="32628D4E" w14:textId="77777777" w:rsidR="000F7377" w:rsidRDefault="000F7377">
      <w:r xmlns:w="http://schemas.openxmlformats.org/wordprocessingml/2006/main">
        <w:t xml:space="preserve">Peyxama Yûhenna 2:19 Ez kirinên te, sedeqe, xizmet, bawerî, bîhnfirehiya te û kirinên te dizanim. û ya dawî ji ya pêşî zêdetir be.</w:t>
      </w:r>
    </w:p>
    <w:p w14:paraId="09D3C354" w14:textId="77777777" w:rsidR="000F7377" w:rsidRDefault="000F7377"/>
    <w:p w14:paraId="1BF926C3" w14:textId="77777777" w:rsidR="000F7377" w:rsidRDefault="000F7377">
      <w:r xmlns:w="http://schemas.openxmlformats.org/wordprocessingml/2006/main">
        <w:t xml:space="preserve">Xwedê bawerî, xêrxwazî, xizmet, bîhnfireh û karên xiristiyan nas dike û wan teşwîq dike ku di baweriya xwe de mezin bibin.</w:t>
      </w:r>
    </w:p>
    <w:p w14:paraId="4050D7FD" w14:textId="77777777" w:rsidR="000F7377" w:rsidRDefault="000F7377"/>
    <w:p w14:paraId="787AD3E2" w14:textId="77777777" w:rsidR="000F7377" w:rsidRDefault="000F7377">
      <w:r xmlns:w="http://schemas.openxmlformats.org/wordprocessingml/2006/main">
        <w:t xml:space="preserve">1. Hêza Karan: Çawa Kirina Qenc Dikare Alîkarî Bide Qetkirina Baweriya We</w:t>
      </w:r>
    </w:p>
    <w:p w14:paraId="1B1F702D" w14:textId="77777777" w:rsidR="000F7377" w:rsidRDefault="000F7377"/>
    <w:p w14:paraId="201F378E" w14:textId="77777777" w:rsidR="000F7377" w:rsidRDefault="000F7377">
      <w:r xmlns:w="http://schemas.openxmlformats.org/wordprocessingml/2006/main">
        <w:t xml:space="preserve">2. Di Baweriyê de Pêşveçûn: Çawa Di Rûbirûbûna Zehmetkêşan de Bi Sexrekirin</w:t>
      </w:r>
    </w:p>
    <w:p w14:paraId="68A307D1" w14:textId="77777777" w:rsidR="000F7377" w:rsidRDefault="000F7377"/>
    <w:p w14:paraId="516FD6D5" w14:textId="77777777" w:rsidR="000F7377" w:rsidRDefault="000F7377">
      <w:r xmlns:w="http://schemas.openxmlformats.org/wordprocessingml/2006/main">
        <w:t xml:space="preserve">1. Aqûb 2:14-17 - "Birayên min, eger yek bêje ku bawerîya wî heye, lê kirinên wî tune, çi feyda wê heye? Ma bawerî dikare wî xilas bike? Ger birayek an xwişkek tazî û ji xwarina rojane bêpar be, û ji we re ji wan re dibêje: « Di aştiyê de ji </w:t>
      </w:r>
      <w:r xmlns:w="http://schemas.openxmlformats.org/wordprocessingml/2006/main">
        <w:rPr>
          <w:rFonts w:ascii="맑은 고딕 Semilight" w:hAnsi="맑은 고딕 Semilight"/>
        </w:rPr>
        <w:t xml:space="preserve">hev </w:t>
      </w:r>
      <w:r xmlns:w="http://schemas.openxmlformats.org/wordprocessingml/2006/main">
        <w:t xml:space="preserve">derkevin, germ bibin û têr bibin, lê hûn tiştên ku ji bedenê re lazim in nadin wan. dixebite, mirî ye."</w:t>
      </w:r>
    </w:p>
    <w:p w14:paraId="4A919786" w14:textId="77777777" w:rsidR="000F7377" w:rsidRDefault="000F7377"/>
    <w:p w14:paraId="4E6EC9F8" w14:textId="77777777" w:rsidR="000F7377" w:rsidRDefault="000F7377">
      <w:r xmlns:w="http://schemas.openxmlformats.org/wordprocessingml/2006/main">
        <w:t xml:space="preserve">2. Romayî 10:17 - "Ji ber vê yekê bawerî bi bihîstinê û bihîstin bi peyva Xwedê tê."</w:t>
      </w:r>
    </w:p>
    <w:p w14:paraId="0B470437" w14:textId="77777777" w:rsidR="000F7377" w:rsidRDefault="000F7377"/>
    <w:p w14:paraId="3E7972A5" w14:textId="77777777" w:rsidR="000F7377" w:rsidRDefault="000F7377">
      <w:r xmlns:w="http://schemas.openxmlformats.org/wordprocessingml/2006/main">
        <w:t xml:space="preserve">Peyxama Yûhenna 2:20 Lê belê li hember te çend tiştên min hene, ji ber ku tu rê dikî ku ew jina Yezabelê ya ku ji xwe re pêxemberîtî ye, hîn bike û bixapîne xulamên min ku fuhûşiyê bikin û qurbanên ji pûtan re bixwin.</w:t>
      </w:r>
    </w:p>
    <w:p w14:paraId="542FF46A" w14:textId="77777777" w:rsidR="000F7377" w:rsidRDefault="000F7377"/>
    <w:p w14:paraId="4EC0637E" w14:textId="77777777" w:rsidR="000F7377" w:rsidRDefault="000F7377">
      <w:r xmlns:w="http://schemas.openxmlformats.org/wordprocessingml/2006/main">
        <w:t xml:space="preserve">Yûhennayê Şandiyê dêra li Tiyatîrayê li ser Jezabelê, pêxemberek derewîn, ku dêrê ji rê derxe û fêrî fuhûşiyê û xwarina tiştên ku ji pûtan re têne serjêkirin, hişyar dike.</w:t>
      </w:r>
    </w:p>
    <w:p w14:paraId="45B5C292" w14:textId="77777777" w:rsidR="000F7377" w:rsidRDefault="000F7377"/>
    <w:p w14:paraId="68F64729" w14:textId="77777777" w:rsidR="000F7377" w:rsidRDefault="000F7377">
      <w:r xmlns:w="http://schemas.openxmlformats.org/wordprocessingml/2006/main">
        <w:t xml:space="preserve">1: "Xetereya Hînkirina Derew"</w:t>
      </w:r>
    </w:p>
    <w:p w14:paraId="4B14CDDB" w14:textId="77777777" w:rsidR="000F7377" w:rsidRDefault="000F7377"/>
    <w:p w14:paraId="782A1BDA" w14:textId="77777777" w:rsidR="000F7377" w:rsidRDefault="000F7377">
      <w:r xmlns:w="http://schemas.openxmlformats.org/wordprocessingml/2006/main">
        <w:t xml:space="preserve">2: "Hêza Şagirtiya Dilsoz"</w:t>
      </w:r>
    </w:p>
    <w:p w14:paraId="027B7D79" w14:textId="77777777" w:rsidR="000F7377" w:rsidRDefault="000F7377"/>
    <w:p w14:paraId="5689476C" w14:textId="77777777" w:rsidR="000F7377" w:rsidRDefault="000F7377">
      <w:r xmlns:w="http://schemas.openxmlformats.org/wordprocessingml/2006/main">
        <w:t xml:space="preserve">1: Metta 7:15-20 - "Hay ji pêxemberên derewîn hebin, yên ku bi pez tên ba we? </w:t>
      </w:r>
      <w:r xmlns:w="http://schemas.openxmlformats.org/wordprocessingml/2006/main">
        <w:rPr>
          <w:rFonts w:ascii="맑은 고딕 Semilight" w:hAnsi="맑은 고딕 Semilight"/>
        </w:rPr>
        <w:t xml:space="preserve">Lê </w:t>
      </w:r>
      <w:r xmlns:w="http://schemas.openxmlformats.org/wordprocessingml/2006/main">
        <w:t xml:space="preserve">di hundir de gurên hov in. Hûnê wan ji fêkiyên wan nas bikin. Ma ji stiriyan rez, an ji tiriyê hêjîran? , her dara saxlem berê qenc dide, lê dara nexweş berê xerab dide, dara saxlem nikare fêkiyê xerab bide, dara nexweş nikare fêkiyê baş bide, her dara ku fêkiyê baş nede, tê jêkirin û tê avêtin nav agir. Bi vî awayî hûn ê wan bi fêkiyên wan nas bikin."</w:t>
      </w:r>
    </w:p>
    <w:p w14:paraId="6B85EA7A" w14:textId="77777777" w:rsidR="000F7377" w:rsidRDefault="000F7377"/>
    <w:p w14:paraId="0B813EEA" w14:textId="77777777" w:rsidR="000F7377" w:rsidRDefault="000F7377">
      <w:r xmlns:w="http://schemas.openxmlformats.org/wordprocessingml/2006/main">
        <w:t xml:space="preserve">2: 1 Yûhenna 4:1-3 - "Hezkirîno, ji her ruhî bawer nekin, lê ruhan biceribînin ka ew ji Xwedê ne, çimkî gelek pêxemberên derewîn derketine dinyayê. Hûn bi vê yekê Ruhê Xwedê nas dikin. : Her ruhê ku eşkere dike ku Îsa Mesîh bi bedenê hatiye, ji Xwedê ye û her ruhê ku Îsa qebûl nake ne ji Xwedê ye. ."</w:t>
      </w:r>
    </w:p>
    <w:p w14:paraId="78573C65" w14:textId="77777777" w:rsidR="000F7377" w:rsidRDefault="000F7377"/>
    <w:p w14:paraId="45B4E108" w14:textId="77777777" w:rsidR="000F7377" w:rsidRDefault="000F7377">
      <w:r xmlns:w="http://schemas.openxmlformats.org/wordprocessingml/2006/main">
        <w:t xml:space="preserve">Peyxama Yûhenna 2:21 Û min cih da wê ku ji fuhûşiya xwe tobe bike; û wê tobe nekir.</w:t>
      </w:r>
    </w:p>
    <w:p w14:paraId="4729D0F0" w14:textId="77777777" w:rsidR="000F7377" w:rsidRDefault="000F7377"/>
    <w:p w14:paraId="2A4169A5" w14:textId="77777777" w:rsidR="000F7377" w:rsidRDefault="000F7377">
      <w:r xmlns:w="http://schemas.openxmlformats.org/wordprocessingml/2006/main">
        <w:t xml:space="preserve">Ev beş dide kifşê ku Xwedê firsend daye kesekî ku ji gunehên xwe tobe bike, lê wan nekir.</w:t>
      </w:r>
    </w:p>
    <w:p w14:paraId="2A7EAC58" w14:textId="77777777" w:rsidR="000F7377" w:rsidRDefault="000F7377"/>
    <w:p w14:paraId="58A677CC" w14:textId="77777777" w:rsidR="000F7377" w:rsidRDefault="000F7377">
      <w:r xmlns:w="http://schemas.openxmlformats.org/wordprocessingml/2006/main">
        <w:t xml:space="preserve">1: Divê em ji firsendên ku Xwedê dide me ku em tobe bikin sûd werbigirin.</w:t>
      </w:r>
    </w:p>
    <w:p w14:paraId="054EA00F" w14:textId="77777777" w:rsidR="000F7377" w:rsidRDefault="000F7377"/>
    <w:p w14:paraId="345F15D9" w14:textId="77777777" w:rsidR="000F7377" w:rsidRDefault="000F7377">
      <w:r xmlns:w="http://schemas.openxmlformats.org/wordprocessingml/2006/main">
        <w:t xml:space="preserve">2: Poşman karekî cidî ye û divê sivik neyê girtin.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Metelok 28:13 - "Yê ku gunehên xwe vedişêre, serfiraz nabe, lê yê ku îtîraf dike û dev ji wan berdide, rehmê dibîne."</w:t>
      </w:r>
    </w:p>
    <w:p w14:paraId="58C8FA23" w14:textId="77777777" w:rsidR="000F7377" w:rsidRDefault="000F7377"/>
    <w:p w14:paraId="3130EC94" w14:textId="77777777" w:rsidR="000F7377" w:rsidRDefault="000F7377">
      <w:r xmlns:w="http://schemas.openxmlformats.org/wordprocessingml/2006/main">
        <w:t xml:space="preserve">2: Lûqa 13:3 - "Ez ji we re dibêjim, na! Lê heta ku hûn tobe nekin, hûn jî hemû wê helak bibin."</w:t>
      </w:r>
    </w:p>
    <w:p w14:paraId="3CF0B7C4" w14:textId="77777777" w:rsidR="000F7377" w:rsidRDefault="000F7377"/>
    <w:p w14:paraId="79C6B769" w14:textId="77777777" w:rsidR="000F7377" w:rsidRDefault="000F7377">
      <w:r xmlns:w="http://schemas.openxmlformats.org/wordprocessingml/2006/main">
        <w:t xml:space="preserve">Peyxama Yûhenna 2:22 Va ye, ezê wê û yên ku bi wê re zînayê dikin, bavêjim nav nivînekê, heta ku ji kirinên xwe poşman nebin.</w:t>
      </w:r>
    </w:p>
    <w:p w14:paraId="577735D9" w14:textId="77777777" w:rsidR="000F7377" w:rsidRDefault="000F7377"/>
    <w:p w14:paraId="1359A5AB" w14:textId="77777777" w:rsidR="000F7377" w:rsidRDefault="000F7377">
      <w:r xmlns:w="http://schemas.openxmlformats.org/wordprocessingml/2006/main">
        <w:t xml:space="preserve">Xwedê wan kesên ku zînayê dikin ceza bike, heta ku ew tobe nekin.</w:t>
      </w:r>
    </w:p>
    <w:p w14:paraId="713550CF" w14:textId="77777777" w:rsidR="000F7377" w:rsidRDefault="000F7377"/>
    <w:p w14:paraId="2569FE2D" w14:textId="77777777" w:rsidR="000F7377" w:rsidRDefault="000F7377">
      <w:r xmlns:w="http://schemas.openxmlformats.org/wordprocessingml/2006/main">
        <w:t xml:space="preserve">1. Encamên Zînayê: Berî ku dereng nebe tobe bikin</w:t>
      </w:r>
    </w:p>
    <w:p w14:paraId="6E48CA41" w14:textId="77777777" w:rsidR="000F7377" w:rsidRDefault="000F7377"/>
    <w:p w14:paraId="79840B82" w14:textId="77777777" w:rsidR="000F7377" w:rsidRDefault="000F7377">
      <w:r xmlns:w="http://schemas.openxmlformats.org/wordprocessingml/2006/main">
        <w:t xml:space="preserve">2. Hezkirin û Bexşandina Xwedê: Derfetek Ji nû ve Destpêkirin</w:t>
      </w:r>
    </w:p>
    <w:p w14:paraId="59BA69A5" w14:textId="77777777" w:rsidR="000F7377" w:rsidRDefault="000F7377"/>
    <w:p w14:paraId="5F73BCAD" w14:textId="77777777" w:rsidR="000F7377" w:rsidRDefault="000F7377">
      <w:r xmlns:w="http://schemas.openxmlformats.org/wordprocessingml/2006/main">
        <w:t xml:space="preserve">1. Metelok 6:32-33 ? </w:t>
      </w:r>
      <w:r xmlns:w="http://schemas.openxmlformats.org/wordprocessingml/2006/main">
        <w:rPr>
          <w:rFonts w:ascii="맑은 고딕 Semilight" w:hAnsi="맑은 고딕 Semilight"/>
        </w:rPr>
        <w:t xml:space="preserve">쏝 </w:t>
      </w:r>
      <w:r xmlns:w="http://schemas.openxmlformats.org/wordprocessingml/2006/main">
        <w:t xml:space="preserve">ut mirovê ku zînayê dike bê aqil e; kî wisa bike xwe dişewitîne. Derb û rûreşî para wî ye û şerma wî qet nayê paqijkirin.??</w:t>
      </w:r>
    </w:p>
    <w:p w14:paraId="761A1B9A" w14:textId="77777777" w:rsidR="000F7377" w:rsidRDefault="000F7377"/>
    <w:p w14:paraId="62A1CC38" w14:textId="77777777" w:rsidR="000F7377" w:rsidRDefault="000F7377">
      <w:r xmlns:w="http://schemas.openxmlformats.org/wordprocessingml/2006/main">
        <w:t xml:space="preserve">2. Yûhenna 8:1-11 ? </w:t>
      </w:r>
      <w:r xmlns:w="http://schemas.openxmlformats.org/wordprocessingml/2006/main">
        <w:rPr>
          <w:rFonts w:ascii="맑은 고딕 Semilight" w:hAnsi="맑은 고딕 Semilight"/>
        </w:rPr>
        <w:t xml:space="preserve">Ez </w:t>
      </w:r>
      <w:r xmlns:w="http://schemas.openxmlformats.org/wordprocessingml/2006/main">
        <w:t xml:space="preserve">çûbû Çiyayê Zeytûnê. Serê sibê ew dîsa hat Perestgehê. Hemû gel hatin ba wî, ew rûnişt û hînî wan kir. Şerîetzan û Fêrisiyan jineke ku bi zînayê hatibû girtin anîn û ew kirin ortê. ? </w:t>
      </w:r>
      <w:r xmlns:w="http://schemas.openxmlformats.org/wordprocessingml/2006/main">
        <w:rPr>
          <w:rFonts w:ascii="맑은 고딕 Semilight" w:hAnsi="맑은 고딕 Semilight"/>
        </w:rPr>
        <w:t xml:space="preserve">쁔 </w:t>
      </w:r>
      <w:r xmlns:w="http://schemas.openxmlformats.org/wordprocessingml/2006/main">
        <w:t xml:space="preserve">her yek,??wan jê re got, ? </w:t>
      </w:r>
      <w:r xmlns:w="http://schemas.openxmlformats.org/wordprocessingml/2006/main">
        <w:rPr>
          <w:rFonts w:ascii="맑은 고딕 Semilight" w:hAnsi="맑은 고딕 Semilight"/>
        </w:rPr>
        <w:t xml:space="preserve">쁳 </w:t>
      </w:r>
      <w:r xmlns:w="http://schemas.openxmlformats.org/wordprocessingml/2006/main">
        <w:t xml:space="preserve">jina wî bi zînayê hat girtin. Di Şerîetê de Mûsa li me emir kir ku em jinên weha bidin ber keviran. Niha tu çi dibêjî???Wan ev ji bo ceribandina wî gotin, da ku hin sûcdar li ser wî hebin. Îsa xwe xwar kir û bi tiliya xwe li erdê nivîsî. Gava wan pirsiyar li ser wî kir, ew xwe rast kir û ji wan re got: </w:t>
      </w:r>
      <w:r xmlns:w="http://schemas.openxmlformats.org/wordprocessingml/2006/main">
        <w:rPr>
          <w:rFonts w:ascii="맑은 고딕 Semilight" w:hAnsi="맑은 고딕 Semilight"/>
        </w:rPr>
        <w:t xml:space="preserve">쁋 </w:t>
      </w:r>
      <w:r xmlns:w="http://schemas.openxmlformats.org/wordprocessingml/2006/main">
        <w:t xml:space="preserve">û her kesê ku ji we bêguneh be, yê pêşî kevir bavêje wê.??Dîsa xwe xwar kir û li erdê nivîsî. Li ser vê yekê, yên ku bihîstin, yek bi yek, yên mezin, pêşî çûn, heta ku Îsa tenê ma û jin jî li wir rawesta. Îsa xwe rast kir û jê pirsî: </w:t>
      </w:r>
      <w:r xmlns:w="http://schemas.openxmlformats.org/wordprocessingml/2006/main">
        <w:rPr>
          <w:rFonts w:ascii="맑은 고딕 Semilight" w:hAnsi="맑은 고딕 Semilight"/>
        </w:rPr>
        <w:t xml:space="preserve">Oman </w:t>
      </w:r>
      <w:r xmlns:w="http://schemas.openxmlformats.org/wordprocessingml/2006/main">
        <w:t xml:space="preserve">, ew li ku ne? Ma kesî tu mehkûm nekiriye???? </w:t>
      </w:r>
      <w:r xmlns:w="http://schemas.openxmlformats.org/wordprocessingml/2006/main">
        <w:rPr>
          <w:rFonts w:ascii="맑은 고딕 Semilight" w:hAnsi="맑은 고딕 Semilight"/>
        </w:rPr>
        <w:t xml:space="preserve">Ya </w:t>
      </w:r>
      <w:r xmlns:w="http://schemas.openxmlformats.org/wordprocessingml/2006/main">
        <w:t xml:space="preserve">yek, ezbenî, wê got. ? </w:t>
      </w:r>
      <w:r xmlns:w="http://schemas.openxmlformats.org/wordprocessingml/2006/main">
        <w:rPr>
          <w:rFonts w:ascii="맑은 고딕 Semilight" w:hAnsi="맑은 고딕 Semilight"/>
        </w:rPr>
        <w:t xml:space="preserve">Ma </w:t>
      </w:r>
      <w:r xmlns:w="http://schemas.openxmlformats.org/wordprocessingml/2006/main">
        <w:t xml:space="preserve">ez we şermezar nakim??Îsa got. ? </w:t>
      </w:r>
      <w:r xmlns:w="http://schemas.openxmlformats.org/wordprocessingml/2006/main">
        <w:rPr>
          <w:rFonts w:ascii="맑은 고딕 Semilight" w:hAnsi="맑은 고딕 Semilight"/>
        </w:rPr>
        <w:t xml:space="preserve">쁆 </w:t>
      </w:r>
      <w:r xmlns:w="http://schemas.openxmlformats.org/wordprocessingml/2006/main">
        <w:t xml:space="preserve">o niha û dev ji jiyana xwe ya guneh berde.?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2:23 Û ezê zarokên wê bi mirinê bikujim; Û hemû civîn wê bizanibin ku yê ku li rih û dilan dikole ez im û ezê li gor kirinên we bidim her yekî ji we.</w:t>
      </w:r>
    </w:p>
    <w:p w14:paraId="3A2CE730" w14:textId="77777777" w:rsidR="000F7377" w:rsidRDefault="000F7377"/>
    <w:p w14:paraId="67ADEC02" w14:textId="77777777" w:rsidR="000F7377" w:rsidRDefault="000F7377">
      <w:r xmlns:w="http://schemas.openxmlformats.org/wordprocessingml/2006/main">
        <w:t xml:space="preserve">Xwedê wê her kesî li gorî kirinên wan dadbar bike û hemî dêr wê zanibin ku Xwedê dil û hişê gelê xwe dikole.</w:t>
      </w:r>
    </w:p>
    <w:p w14:paraId="1644052F" w14:textId="77777777" w:rsidR="000F7377" w:rsidRDefault="000F7377"/>
    <w:p w14:paraId="4A87AA99" w14:textId="77777777" w:rsidR="000F7377" w:rsidRDefault="000F7377">
      <w:r xmlns:w="http://schemas.openxmlformats.org/wordprocessingml/2006/main">
        <w:t xml:space="preserve">1: Dadweriya Xwedê Dadmend e - Peyxama Yûhenna 2:23</w:t>
      </w:r>
    </w:p>
    <w:p w14:paraId="51A89735" w14:textId="77777777" w:rsidR="000F7377" w:rsidRDefault="000F7377"/>
    <w:p w14:paraId="4BBDAE1C" w14:textId="77777777" w:rsidR="000F7377" w:rsidRDefault="000F7377">
      <w:r xmlns:w="http://schemas.openxmlformats.org/wordprocessingml/2006/main">
        <w:t xml:space="preserve">2: Karên Me Xelata Me Diyar dikin - Peyxama Yûhenna 2:23</w:t>
      </w:r>
    </w:p>
    <w:p w14:paraId="46CD4A8D" w14:textId="77777777" w:rsidR="000F7377" w:rsidRDefault="000F7377"/>
    <w:p w14:paraId="4CB1F005" w14:textId="77777777" w:rsidR="000F7377" w:rsidRDefault="000F7377">
      <w:r xmlns:w="http://schemas.openxmlformats.org/wordprocessingml/2006/main">
        <w:t xml:space="preserve">1: Yêremya 17:10 - Ez Xudan dil dikolim, ez devê xwe diceribînim, heta ku her kes li gorî riyên wî û li gorî fêkiyên kirinên wî bidim.</w:t>
      </w:r>
    </w:p>
    <w:p w14:paraId="6151BFC3" w14:textId="77777777" w:rsidR="000F7377" w:rsidRDefault="000F7377"/>
    <w:p w14:paraId="183694C7" w14:textId="77777777" w:rsidR="000F7377" w:rsidRDefault="000F7377">
      <w:r xmlns:w="http://schemas.openxmlformats.org/wordprocessingml/2006/main">
        <w:t xml:space="preserve">2: Zebûr 62:12 - Her weha, ya Xudan, rehmê ji te re ye, ji ber ku tu li gorî karê wî dide her kesî.</w:t>
      </w:r>
    </w:p>
    <w:p w14:paraId="00F65037" w14:textId="77777777" w:rsidR="000F7377" w:rsidRDefault="000F7377"/>
    <w:p w14:paraId="0470111F" w14:textId="77777777" w:rsidR="000F7377" w:rsidRDefault="000F7377">
      <w:r xmlns:w="http://schemas.openxmlformats.org/wordprocessingml/2006/main">
        <w:t xml:space="preserve">Peyxama Yûhenna 2:24 Lê ez ji we re û ji yên din ên li Tiyatîrayê re dibêjim, yên ku ev hîndariya wan tune û bi kûrahiya Îblîs nizanin. Ezê tu barekî din nekim ser te.</w:t>
      </w:r>
    </w:p>
    <w:p w14:paraId="5A4D7C26" w14:textId="77777777" w:rsidR="000F7377" w:rsidRDefault="000F7377"/>
    <w:p w14:paraId="69A09161" w14:textId="77777777" w:rsidR="000F7377" w:rsidRDefault="000F7377">
      <w:r xmlns:w="http://schemas.openxmlformats.org/wordprocessingml/2006/main">
        <w:t xml:space="preserve">Di Peyxama Yûhenna 2: 24 de, Xudan bi kesên li Thyatira re dipeyive ku ne xwediyê heman doktrînê ne û bi kûrahiya Şeytan nizanin. Ew soz dide ku tu barekî zêde li ser wan ferz neke.</w:t>
      </w:r>
    </w:p>
    <w:p w14:paraId="4FF63371" w14:textId="77777777" w:rsidR="000F7377" w:rsidRDefault="000F7377"/>
    <w:p w14:paraId="332063E6" w14:textId="77777777" w:rsidR="000F7377" w:rsidRDefault="000F7377">
      <w:r xmlns:w="http://schemas.openxmlformats.org/wordprocessingml/2006/main">
        <w:t xml:space="preserve">1. Parastina Rehmeta Xwedê: Çawa Xudan ji bo xwe xem dike</w:t>
      </w:r>
    </w:p>
    <w:p w14:paraId="7CA52CF7" w14:textId="77777777" w:rsidR="000F7377" w:rsidRDefault="000F7377"/>
    <w:p w14:paraId="67BB0BB2" w14:textId="77777777" w:rsidR="000F7377" w:rsidRDefault="000F7377">
      <w:r xmlns:w="http://schemas.openxmlformats.org/wordprocessingml/2006/main">
        <w:t xml:space="preserve">2. Hezkirin û Rehmeta Xwedê: Soza Xudan Bê Bar</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Zebûr 55:22 ??? Barê te li ser Xudan </w:t>
      </w:r>
      <w:r xmlns:w="http://schemas.openxmlformats.org/wordprocessingml/2006/main">
        <w:rPr>
          <w:rFonts w:ascii="맑은 고딕 Semilight" w:hAnsi="맑은 고딕 Semilight"/>
        </w:rPr>
        <w:t xml:space="preserve">e </w:t>
      </w:r>
      <w:r xmlns:w="http://schemas.openxmlformats.org/wordprocessingml/2006/main">
        <w:t xml:space="preserve">, û ew ê te bihêle.</w:t>
      </w:r>
    </w:p>
    <w:p w14:paraId="2091231B" w14:textId="77777777" w:rsidR="000F7377" w:rsidRDefault="000F7377"/>
    <w:p w14:paraId="7AFC7EBF" w14:textId="77777777" w:rsidR="000F7377" w:rsidRDefault="000F7377">
      <w:r xmlns:w="http://schemas.openxmlformats.org/wordprocessingml/2006/main">
        <w:t xml:space="preserve">2. Îbranî 12:1-3 ??? </w:t>
      </w:r>
      <w:r xmlns:w="http://schemas.openxmlformats.org/wordprocessingml/2006/main">
        <w:rPr>
          <w:rFonts w:ascii="맑은 고딕 Semilight" w:hAnsi="맑은 고딕 Semilight"/>
        </w:rPr>
        <w:t xml:space="preserve">쏻 </w:t>
      </w:r>
      <w:r xmlns:w="http://schemas.openxmlformats.org/wordprocessingml/2006/main">
        <w:t xml:space="preserve">Loma ji ber ku em jî bi ewrekî ewqas mezin ji şahidan dorpêçkirî ne, bila em her giranî û gunehê ku bi hêsanî li ser me diqewime deynin aliyekî û bi bîhnfirehiyê birevin pêşbaziya ku li pêşiya me ye. nivîskar û temamkerê baweriya me; yê ku ji bo şahiya ku li ber wî hatibû danîn, xaçê ragirt, şerm kêm kir û li milê rastê yê textê Xwedê rûnişt. Ji ber ku li wî yê ku li hember xwe bi wî rengî nakokiya gunehkaran ragirtiye, bifikirin, da ku hûn di hişê xwe de westiyayî û sist nebin.??</w:t>
      </w:r>
    </w:p>
    <w:p w14:paraId="43977194" w14:textId="77777777" w:rsidR="000F7377" w:rsidRDefault="000F7377"/>
    <w:p w14:paraId="23ED0EEA" w14:textId="77777777" w:rsidR="000F7377" w:rsidRDefault="000F7377">
      <w:r xmlns:w="http://schemas.openxmlformats.org/wordprocessingml/2006/main">
        <w:t xml:space="preserve">Peyxama Yûhenna 2:25 Lê ewê ku we berê xwe dayê heta ku ez bêm.</w:t>
      </w:r>
    </w:p>
    <w:p w14:paraId="5861D9CF" w14:textId="77777777" w:rsidR="000F7377" w:rsidRDefault="000F7377"/>
    <w:p w14:paraId="3CEDB9E2" w14:textId="77777777" w:rsidR="000F7377" w:rsidRDefault="000F7377">
      <w:r xmlns:w="http://schemas.openxmlformats.org/wordprocessingml/2006/main">
        <w:t xml:space="preserve">Bawermend têne gazî kirin ku heta ku Mesîh vegere, bi baweriya ku jixwe heye ve girêdayî bin.</w:t>
      </w:r>
    </w:p>
    <w:p w14:paraId="0700EB39" w14:textId="77777777" w:rsidR="000F7377" w:rsidRDefault="000F7377"/>
    <w:p w14:paraId="494C8E32" w14:textId="77777777" w:rsidR="000F7377" w:rsidRDefault="000F7377">
      <w:r xmlns:w="http://schemas.openxmlformats.org/wordprocessingml/2006/main">
        <w:t xml:space="preserve">1. Jiyana ji bo Mesîh di dema niha de</w:t>
      </w:r>
    </w:p>
    <w:p w14:paraId="18F7FF9D" w14:textId="77777777" w:rsidR="000F7377" w:rsidRDefault="000F7377"/>
    <w:p w14:paraId="7D15EFA4" w14:textId="77777777" w:rsidR="000F7377" w:rsidRDefault="000F7377">
      <w:r xmlns:w="http://schemas.openxmlformats.org/wordprocessingml/2006/main">
        <w:t xml:space="preserve">2. Heya Vegera Îsa Di Baweriyê de Sebirkirin</w:t>
      </w:r>
    </w:p>
    <w:p w14:paraId="4D975CF7" w14:textId="77777777" w:rsidR="000F7377" w:rsidRDefault="000F7377"/>
    <w:p w14:paraId="42D64945" w14:textId="77777777" w:rsidR="000F7377" w:rsidRDefault="000F7377">
      <w:r xmlns:w="http://schemas.openxmlformats.org/wordprocessingml/2006/main">
        <w:t xml:space="preserve">1. Îbranî 10:35-36 ??? </w:t>
      </w:r>
      <w:r xmlns:w="http://schemas.openxmlformats.org/wordprocessingml/2006/main">
        <w:t xml:space="preserve">Ji ber vê yekê baweriya xwe ya ku xelatek mezin heye, neavêjin </w:t>
      </w:r>
      <w:r xmlns:w="http://schemas.openxmlformats.org/wordprocessingml/2006/main">
        <w:rPr>
          <w:rFonts w:ascii="맑은 고딕 Semilight" w:hAnsi="맑은 고딕 Semilight"/>
        </w:rPr>
        <w:t xml:space="preserve">. </w:t>
      </w:r>
      <w:r xmlns:w="http://schemas.openxmlformats.org/wordprocessingml/2006/main">
        <w:t xml:space="preserve">Çimkî hewcedariya we bi bîhnfirehiyê heye, da ku gava we daxwaza Xwedê kir, hûn soza ku tê dayîn bistînin.??</w:t>
      </w:r>
    </w:p>
    <w:p w14:paraId="31C5B83B" w14:textId="77777777" w:rsidR="000F7377" w:rsidRDefault="000F7377"/>
    <w:p w14:paraId="093972F3" w14:textId="77777777" w:rsidR="000F7377" w:rsidRDefault="000F7377">
      <w:r xmlns:w="http://schemas.openxmlformats.org/wordprocessingml/2006/main">
        <w:t xml:space="preserve">2. Romayî 12:12 ??? Di hêviyê de </w:t>
      </w:r>
      <w:r xmlns:w="http://schemas.openxmlformats.org/wordprocessingml/2006/main">
        <w:rPr>
          <w:rFonts w:ascii="맑은 고딕 Semilight" w:hAnsi="맑은 고딕 Semilight"/>
        </w:rPr>
        <w:t xml:space="preserve">şa </w:t>
      </w:r>
      <w:r xmlns:w="http://schemas.openxmlformats.org/wordprocessingml/2006/main">
        <w:t xml:space="preserve">, di tengahiyê de sebir, di nimêjê de dilsoz e.??</w:t>
      </w:r>
    </w:p>
    <w:p w14:paraId="7BFB7AA3" w14:textId="77777777" w:rsidR="000F7377" w:rsidRDefault="000F7377"/>
    <w:p w14:paraId="799CBF6A" w14:textId="77777777" w:rsidR="000F7377" w:rsidRDefault="000F7377">
      <w:r xmlns:w="http://schemas.openxmlformats.org/wordprocessingml/2006/main">
        <w:t xml:space="preserve">Peyxama Yûhenna 2:26 Û yê ku bi ser dikeve û karên min heta dawiyê diparêze, ezê desthilatiyê bidim wî li ser miletan.</w:t>
      </w:r>
    </w:p>
    <w:p w14:paraId="0D683D9F" w14:textId="77777777" w:rsidR="000F7377" w:rsidRDefault="000F7377"/>
    <w:p w14:paraId="7310B6D4" w14:textId="77777777" w:rsidR="000F7377" w:rsidRDefault="000F7377">
      <w:r xmlns:w="http://schemas.openxmlformats.org/wordprocessingml/2006/main">
        <w:t xml:space="preserve">Yên ku heta dawiyê bi karên Xwedê re dilsoz bimînin, wê bi hêza li ser miletan werin xelat kirin.</w:t>
      </w:r>
    </w:p>
    <w:p w14:paraId="6342DA73" w14:textId="77777777" w:rsidR="000F7377" w:rsidRDefault="000F7377"/>
    <w:p w14:paraId="16C35C4D" w14:textId="77777777" w:rsidR="000F7377" w:rsidRDefault="000F7377">
      <w:r xmlns:w="http://schemas.openxmlformats.org/wordprocessingml/2006/main">
        <w:t xml:space="preserve">1. Derbaskirina Zehmetiyê: Çêkirina berdêla dilsoziyê</w:t>
      </w:r>
    </w:p>
    <w:p w14:paraId="5FB8A660" w14:textId="77777777" w:rsidR="000F7377" w:rsidRDefault="000F7377"/>
    <w:p w14:paraId="49D397C0" w14:textId="77777777" w:rsidR="000F7377" w:rsidRDefault="000F7377">
      <w:r xmlns:w="http://schemas.openxmlformats.org/wordprocessingml/2006/main">
        <w:t xml:space="preserve">2. Daring to Persevere: Bi Tenduristiyê Hêz Distînin</w:t>
      </w:r>
    </w:p>
    <w:p w14:paraId="557189A6" w14:textId="77777777" w:rsidR="000F7377" w:rsidRDefault="000F7377"/>
    <w:p w14:paraId="7FBA8A87" w14:textId="77777777" w:rsidR="000F7377" w:rsidRDefault="000F7377">
      <w:r xmlns:w="http://schemas.openxmlformats.org/wordprocessingml/2006/main">
        <w:t xml:space="preserve">1. Romayî 8:37 - Na, di van hemû tiştan de em bi saya wî yê ku ji me hez dike ji serketiyan zêdetir in.</w:t>
      </w:r>
    </w:p>
    <w:p w14:paraId="32616C75" w14:textId="77777777" w:rsidR="000F7377" w:rsidRDefault="000F7377"/>
    <w:p w14:paraId="5E8A9174" w14:textId="77777777" w:rsidR="000F7377" w:rsidRDefault="000F7377">
      <w:r xmlns:w="http://schemas.openxmlformats.org/wordprocessingml/2006/main">
        <w:t xml:space="preserve">2. Îşaya 40:31 - Lê yên ku bi Xudan hêvî dikin, wê hêza xwe nû bikin. Ew ê li ser baskan wek ajel bifirin; ewê birevin û westiya nebin, ewê bimeşin û sist nebin.</w:t>
      </w:r>
    </w:p>
    <w:p w14:paraId="04FAFDE3" w14:textId="77777777" w:rsidR="000F7377" w:rsidRDefault="000F7377"/>
    <w:p w14:paraId="2BEAB2C6" w14:textId="77777777" w:rsidR="000F7377" w:rsidRDefault="000F7377">
      <w:r xmlns:w="http://schemas.openxmlformats.org/wordprocessingml/2006/main">
        <w:t xml:space="preserve">Peyxama Yûhenna 2:27 Û ewê bi gopalê hesin li ser wan hukum bike. Çawa ku min ji Bavê xwe standiye, ew ê wek firaxên kuncî bihejin.</w:t>
      </w:r>
    </w:p>
    <w:p w14:paraId="65D93071" w14:textId="77777777" w:rsidR="000F7377" w:rsidRDefault="000F7377"/>
    <w:p w14:paraId="58244913" w14:textId="77777777" w:rsidR="000F7377" w:rsidRDefault="000F7377">
      <w:r xmlns:w="http://schemas.openxmlformats.org/wordprocessingml/2006/main">
        <w:t xml:space="preserve">Îsa wê bi gopalê hesin serwêrtiyê bike, çawa ku ji Bav standiye, wan bişkîne.</w:t>
      </w:r>
    </w:p>
    <w:p w14:paraId="03143892" w14:textId="77777777" w:rsidR="000F7377" w:rsidRDefault="000F7377"/>
    <w:p w14:paraId="39CAE446" w14:textId="77777777" w:rsidR="000F7377" w:rsidRDefault="000F7377">
      <w:r xmlns:w="http://schemas.openxmlformats.org/wordprocessingml/2006/main">
        <w:t xml:space="preserve">1. "Qanûna Îsa: Şikandin û Teşekirina Me"</w:t>
      </w:r>
    </w:p>
    <w:p w14:paraId="37A423DB" w14:textId="77777777" w:rsidR="000F7377" w:rsidRDefault="000F7377"/>
    <w:p w14:paraId="2F004B8C" w14:textId="77777777" w:rsidR="000F7377" w:rsidRDefault="000F7377">
      <w:r xmlns:w="http://schemas.openxmlformats.org/wordprocessingml/2006/main">
        <w:t xml:space="preserve">2. "Daxwaza Bav: Teslîmkirina ji serweriya Îsa re"</w:t>
      </w:r>
    </w:p>
    <w:p w14:paraId="395EFC2C" w14:textId="77777777" w:rsidR="000F7377" w:rsidRDefault="000F7377"/>
    <w:p w14:paraId="0BFCF450" w14:textId="77777777" w:rsidR="000F7377" w:rsidRDefault="000F7377">
      <w:r xmlns:w="http://schemas.openxmlformats.org/wordprocessingml/2006/main">
        <w:t xml:space="preserve">1. Zebûr 2:9 - Ma hûn ê wan bi gopalê hesin bişkînin û wan wek kolberekî perçe bikin? </w:t>
      </w:r>
      <w:r xmlns:w="http://schemas.openxmlformats.org/wordprocessingml/2006/main">
        <w:rPr>
          <w:rFonts w:ascii="맑은 고딕 Semilight" w:hAnsi="맑은 고딕 Semilight"/>
        </w:rPr>
        <w:t xml:space="preserve">셲 </w:t>
      </w:r>
      <w:r xmlns:w="http://schemas.openxmlformats.org/wordprocessingml/2006/main">
        <w:t xml:space="preserve">gemî.</w:t>
      </w:r>
    </w:p>
    <w:p w14:paraId="023549C1" w14:textId="77777777" w:rsidR="000F7377" w:rsidRDefault="000F7377"/>
    <w:p w14:paraId="515B166D" w14:textId="77777777" w:rsidR="000F7377" w:rsidRDefault="000F7377">
      <w:r xmlns:w="http://schemas.openxmlformats.org/wordprocessingml/2006/main">
        <w:t xml:space="preserve">2. Efesî 5:22-24 - Jinno, wek ji Xudan re serî li mêrên xwe bidin. Çimkî çawa ku Mesîh serê civînê, bedena wî ye û bi xwe Xilaskarê wê ye, mêr serê jinê ye. Îcar çawa ku dêr teslîmî Mesîh dibe, jin jî divê di her tiştî de teslîmî mêrên xwe bibin.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2:28 Û ezê stêra sibê bidim wî.</w:t>
      </w:r>
    </w:p>
    <w:p w14:paraId="721B2C85" w14:textId="77777777" w:rsidR="000F7377" w:rsidRDefault="000F7377"/>
    <w:p w14:paraId="1787EAAC" w14:textId="77777777" w:rsidR="000F7377" w:rsidRDefault="000F7377">
      <w:r xmlns:w="http://schemas.openxmlformats.org/wordprocessingml/2006/main">
        <w:t xml:space="preserve">Xwedê soz dide yên ku ji ceribandina dinyayê bi ser dikevin ku stêrka sibê bê dayîn.</w:t>
      </w:r>
    </w:p>
    <w:p w14:paraId="544281CE" w14:textId="77777777" w:rsidR="000F7377" w:rsidRDefault="000F7377"/>
    <w:p w14:paraId="167A93F4" w14:textId="77777777" w:rsidR="000F7377" w:rsidRDefault="000F7377">
      <w:r xmlns:w="http://schemas.openxmlformats.org/wordprocessingml/2006/main">
        <w:t xml:space="preserve">1. Soza Stêrka Sibê: Lêkolînek Peyxama Yûhenna 2:28</w:t>
      </w:r>
    </w:p>
    <w:p w14:paraId="778AC27E" w14:textId="77777777" w:rsidR="000F7377" w:rsidRDefault="000F7377"/>
    <w:p w14:paraId="21544739" w14:textId="77777777" w:rsidR="000F7377" w:rsidRDefault="000F7377">
      <w:r xmlns:w="http://schemas.openxmlformats.org/wordprocessingml/2006/main">
        <w:t xml:space="preserve">2. Serkeftina Ceribandinê û Bidestxistina Bereketa Xwedê</w:t>
      </w:r>
    </w:p>
    <w:p w14:paraId="393D1B77" w14:textId="77777777" w:rsidR="000F7377" w:rsidRDefault="000F7377"/>
    <w:p w14:paraId="78538230" w14:textId="77777777" w:rsidR="000F7377" w:rsidRDefault="000F7377">
      <w:r xmlns:w="http://schemas.openxmlformats.org/wordprocessingml/2006/main">
        <w:t xml:space="preserve">1. Îşaya 14:12-14, ketina Şeytan teswîr dike</w:t>
      </w:r>
    </w:p>
    <w:p w14:paraId="36B66319" w14:textId="77777777" w:rsidR="000F7377" w:rsidRDefault="000F7377"/>
    <w:p w14:paraId="0E049312" w14:textId="77777777" w:rsidR="000F7377" w:rsidRDefault="000F7377">
      <w:r xmlns:w="http://schemas.openxmlformats.org/wordprocessingml/2006/main">
        <w:t xml:space="preserve">2. Fîlîpî 2:9-11, ku Îsa wekî stêra sibê tê ravekirin.</w:t>
      </w:r>
    </w:p>
    <w:p w14:paraId="608ADCF9" w14:textId="77777777" w:rsidR="000F7377" w:rsidRDefault="000F7377"/>
    <w:p w14:paraId="4A4C2894" w14:textId="77777777" w:rsidR="000F7377" w:rsidRDefault="000F7377">
      <w:r xmlns:w="http://schemas.openxmlformats.org/wordprocessingml/2006/main">
        <w:t xml:space="preserve">Peyxama Yûhenna 2:29 Yê ku guhê wî heye, bila bibihîze ku Ruh ji civînan re çi dibêje.</w:t>
      </w:r>
    </w:p>
    <w:p w14:paraId="66BD93B9" w14:textId="77777777" w:rsidR="000F7377" w:rsidRDefault="000F7377"/>
    <w:p w14:paraId="11D917DF" w14:textId="77777777" w:rsidR="000F7377" w:rsidRDefault="000F7377">
      <w:r xmlns:w="http://schemas.openxmlformats.org/wordprocessingml/2006/main">
        <w:t xml:space="preserve">Di Peyxama Yûhenna 2:29 de, bawermend têne teşwîq kirin ku guh bidin tiştên ku Ruh ji civînan re dibêje.</w:t>
      </w:r>
    </w:p>
    <w:p w14:paraId="50757C8F" w14:textId="77777777" w:rsidR="000F7377" w:rsidRDefault="000F7377"/>
    <w:p w14:paraId="46385CC8" w14:textId="77777777" w:rsidR="000F7377" w:rsidRDefault="000F7377">
      <w:r xmlns:w="http://schemas.openxmlformats.org/wordprocessingml/2006/main">
        <w:t xml:space="preserve">1. Hêza Guhdariya Ruh</w:t>
      </w:r>
    </w:p>
    <w:p w14:paraId="7B4C2E88" w14:textId="77777777" w:rsidR="000F7377" w:rsidRDefault="000F7377"/>
    <w:p w14:paraId="34A21B5B" w14:textId="77777777" w:rsidR="000F7377" w:rsidRDefault="000F7377">
      <w:r xmlns:w="http://schemas.openxmlformats.org/wordprocessingml/2006/main">
        <w:t xml:space="preserve">2. Qîmeta Guhdariya Peyva Xwedê</w:t>
      </w:r>
    </w:p>
    <w:p w14:paraId="4A0046F4" w14:textId="77777777" w:rsidR="000F7377" w:rsidRDefault="000F7377"/>
    <w:p w14:paraId="07AED0C4" w14:textId="77777777" w:rsidR="000F7377" w:rsidRDefault="000F7377">
      <w:r xmlns:w="http://schemas.openxmlformats.org/wordprocessingml/2006/main">
        <w:t xml:space="preserve">1. Aqûb 1:19-20 - ? Birayên min ên </w:t>
      </w:r>
      <w:r xmlns:w="http://schemas.openxmlformats.org/wordprocessingml/2006/main">
        <w:rPr>
          <w:rFonts w:ascii="맑은 고딕 Semilight" w:hAnsi="맑은 고딕 Semilight"/>
        </w:rPr>
        <w:t xml:space="preserve">delal </w:t>
      </w:r>
      <w:r xmlns:w="http://schemas.openxmlformats.org/wordprocessingml/2006/main">
        <w:t xml:space="preserve">, niha ev e: Bila her kes zû di bihîstinê de, hêdî hêdî di axaftinê de, hêdî hêdî hêrs dibe; Çimkî hêrsa mirovan rastdariya Xwedê dernakeve.??</w:t>
      </w:r>
    </w:p>
    <w:p w14:paraId="588BA5AD" w14:textId="77777777" w:rsidR="000F7377" w:rsidRDefault="000F7377"/>
    <w:p w14:paraId="005FB9B7" w14:textId="77777777" w:rsidR="000F7377" w:rsidRDefault="000F7377">
      <w:r xmlns:w="http://schemas.openxmlformats.org/wordprocessingml/2006/main">
        <w:t xml:space="preserve">2. Îşaya 55:3 - ? </w:t>
      </w:r>
      <w:r xmlns:w="http://schemas.openxmlformats.org/wordprocessingml/2006/main">
        <w:rPr>
          <w:rFonts w:ascii="맑은 고딕 Semilight" w:hAnsi="맑은 고딕 Semilight"/>
        </w:rPr>
        <w:t xml:space="preserve">쏧 </w:t>
      </w:r>
      <w:r xmlns:w="http://schemas.openxmlformats.org/wordprocessingml/2006/main">
        <w:t xml:space="preserve">guhê xwe bigire û were ba min; bibihîzin, da ku canê te bijî.??</w:t>
      </w:r>
    </w:p>
    <w:p w14:paraId="7364491D" w14:textId="77777777" w:rsidR="000F7377" w:rsidRDefault="000F7377"/>
    <w:p w14:paraId="662E9E94" w14:textId="77777777" w:rsidR="000F7377" w:rsidRDefault="000F7377">
      <w:r xmlns:w="http://schemas.openxmlformats.org/wordprocessingml/2006/main">
        <w:t xml:space="preserve">Peyxama Yûhenna 3 beşa sêyemîn a pirtûka Peyxama Yûhenna ye, ku peyamên heft </w:t>
      </w:r>
      <w:r xmlns:w="http://schemas.openxmlformats.org/wordprocessingml/2006/main">
        <w:lastRenderedPageBreak xmlns:w="http://schemas.openxmlformats.org/wordprocessingml/2006/main"/>
      </w:r>
      <w:r xmlns:w="http://schemas.openxmlformats.org/wordprocessingml/2006/main">
        <w:t xml:space="preserve">dêran berdewam dike. Ev beş balê dikişîne ser peyamên taybetî yên ku ji wan sê dêran re hatine şandin: Sardîs, Philadelphia û Laodicea.</w:t>
      </w:r>
    </w:p>
    <w:p w14:paraId="2586844F" w14:textId="77777777" w:rsidR="000F7377" w:rsidRDefault="000F7377"/>
    <w:p w14:paraId="348E9DCC" w14:textId="77777777" w:rsidR="000F7377" w:rsidRDefault="000F7377">
      <w:r xmlns:w="http://schemas.openxmlformats.org/wordprocessingml/2006/main">
        <w:t xml:space="preserve">Paragrafa 1emîn: Beş bi peyamek ji dêra Sardîsê re dest pê dike. Îsa îtîraf dike ku wan sax e, lê wana hişyar dike ku ruhanîda mirine (Peyxam 3:1). Ew wana teşwîq dike ku tiştên ku mane qewî bikin û ji dilrehetiya xwe tobe bikin, yan na ewê mîna dizekî bê ser wan (Peyxam 3:2-3).</w:t>
      </w:r>
    </w:p>
    <w:p w14:paraId="5E485F71" w14:textId="77777777" w:rsidR="000F7377" w:rsidRDefault="000F7377"/>
    <w:p w14:paraId="19826512" w14:textId="77777777" w:rsidR="000F7377" w:rsidRDefault="000F7377">
      <w:r xmlns:w="http://schemas.openxmlformats.org/wordprocessingml/2006/main">
        <w:t xml:space="preserve">Paragrafa 2mîn: Peyama din ber bi dêra li Philadelphia ve tê rêve kirin. Îsa aminiya wan tevî qewata wana kêm pesnê xwe dide û wana piştrast dike ku ewî deriyek ji wan re vekiriye, ku tu kes nikare bigire (Peyxam 3:7-8). Ew soz dide ku ji ber ku wan peyva wî girt û navê wî înkar nekir, ewê wan ji saeta ceribandinê ya ku wê bê ser tevahiya dinyayê biparêze (Peyxam 3:10).</w:t>
      </w:r>
    </w:p>
    <w:p w14:paraId="3A6C100C" w14:textId="77777777" w:rsidR="000F7377" w:rsidRDefault="000F7377"/>
    <w:p w14:paraId="5EB07227" w14:textId="77777777" w:rsidR="000F7377" w:rsidRDefault="000F7377">
      <w:r xmlns:w="http://schemas.openxmlformats.org/wordprocessingml/2006/main">
        <w:t xml:space="preserve">Paragrafa 3: Peyama dawî ji bo Laodicea ye. Îsa vê civîna bawermendan hildibijêre ku ew sar e – ne germ û ne jî sar – û hişyar dike ku ewê wan ji devê xwe derxe, eger ew tobe nekin (Peyxam 3:15-16). Tevî dewlemendî û têrbûna wan, Îsa belengaziya wan a ruhanî eşkere dike û şîretan li wan dike ku ji wî dewlemendiyên rastîn bigerin (Peyxam 3:17-18). Ew kesên ku dengê wî dibihîzin vedixwîne ku derî vekin, da ku ew bikeve hundur û bi wan re şîvê bixwin (Peyxam 3:20).</w:t>
      </w:r>
    </w:p>
    <w:p w14:paraId="32181B2F" w14:textId="77777777" w:rsidR="000F7377" w:rsidRDefault="000F7377"/>
    <w:p w14:paraId="61D7ABD2" w14:textId="77777777" w:rsidR="000F7377" w:rsidRDefault="000F7377">
      <w:r xmlns:w="http://schemas.openxmlformats.org/wordprocessingml/2006/main">
        <w:t xml:space="preserve">Bi kurtasî, Beşa sêyem ya Peyxama Yûhenna ji sê ji heft dêran re peyamên taybetî vedihewîne. Îsa li Sardîsê behsa mirina giyanî dike û jê tobe dike. Ji Philadelphia re, Ew dilsoziyê pesnê xwe dide û ji ceribandinên hatina parastinê soz dide. Li Laodicea, Jesussa li ser nermbûnê hilat û gazî tobekirinê dike, û fersendê dide dewlemendiyên giyanî yên rastîn. Van peyaman tekezî li ser hewcedariya baweriya rasteqîn, tobekirina ji dilrehetiyê û lêgerîna bi dilgermî ya rastdariyê dikin da ku pejirandin û bereketên Xwedê bistînin.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Peyxama Yûhenna 3:1 Û ji milyaketê dêra Sardîsê re binivîse; Yê ku heft Ruhê Xwedê û heft stêrkên wî hene van tiştan dibêje; Ez bi kirinên te dizanim, ku navê te heye ku tu dijî û mirî yî.</w:t>
      </w:r>
    </w:p>
    <w:p w14:paraId="61367AE2" w14:textId="77777777" w:rsidR="000F7377" w:rsidRDefault="000F7377"/>
    <w:p w14:paraId="021522BF" w14:textId="77777777" w:rsidR="000F7377" w:rsidRDefault="000F7377">
      <w:r xmlns:w="http://schemas.openxmlformats.org/wordprocessingml/2006/main">
        <w:t xml:space="preserve">Ji milyaketê dêra Sardîsê re xîtabî wî tê kirin û tê kifşê ku yê ku xîtabî wî dike heft Ruhê Xwedê û heft stêrk hene. Karên dêra Sardîs eşkere dibin, ku nîşan didin ku navek wan heye ku tê vê wateyê ku ew sax in, lê di rastiyê de mirî ne.</w:t>
      </w:r>
    </w:p>
    <w:p w14:paraId="7FE2A96A" w14:textId="77777777" w:rsidR="000F7377" w:rsidRDefault="000F7377"/>
    <w:p w14:paraId="358A31E9" w14:textId="77777777" w:rsidR="000F7377" w:rsidRDefault="000F7377">
      <w:r xmlns:w="http://schemas.openxmlformats.org/wordprocessingml/2006/main">
        <w:t xml:space="preserve">1. Xetereya Baweriya Mirî: Vekolîna Peyxama Yûhenna 3:1</w:t>
      </w:r>
    </w:p>
    <w:p w14:paraId="11A97F81" w14:textId="77777777" w:rsidR="000F7377" w:rsidRDefault="000F7377"/>
    <w:p w14:paraId="2E8D32C2" w14:textId="77777777" w:rsidR="000F7377" w:rsidRDefault="000F7377">
      <w:r xmlns:w="http://schemas.openxmlformats.org/wordprocessingml/2006/main">
        <w:t xml:space="preserve">2. Jiyana Bi Temamî Jiyan: Reflections li ser Peyxama Yûhenna 3:1</w:t>
      </w:r>
    </w:p>
    <w:p w14:paraId="79E10D79" w14:textId="77777777" w:rsidR="000F7377" w:rsidRDefault="000F7377"/>
    <w:p w14:paraId="49CEC25C" w14:textId="77777777" w:rsidR="000F7377" w:rsidRDefault="000F7377">
      <w:r xmlns:w="http://schemas.openxmlformats.org/wordprocessingml/2006/main">
        <w:t xml:space="preserve">1. Yêremya 29:13 - "Û hûnê li min bigerin û min bibînin, gava ku hûn bi hemû dilê xwe li min bigerin."</w:t>
      </w:r>
    </w:p>
    <w:p w14:paraId="1C031060" w14:textId="77777777" w:rsidR="000F7377" w:rsidRDefault="000F7377"/>
    <w:p w14:paraId="3C97FB42" w14:textId="77777777" w:rsidR="000F7377" w:rsidRDefault="000F7377">
      <w:r xmlns:w="http://schemas.openxmlformats.org/wordprocessingml/2006/main">
        <w:t xml:space="preserve">2. Yûhenna 10:10 - "Diz ne tê, lê ji bo dizî, kuştin û tunekirinê tê. Ez hatim ku jiyana wan hebe û ji bo wan hê bêtir hebe."</w:t>
      </w:r>
    </w:p>
    <w:p w14:paraId="2D8ED849" w14:textId="77777777" w:rsidR="000F7377" w:rsidRDefault="000F7377"/>
    <w:p w14:paraId="5C0C4308" w14:textId="77777777" w:rsidR="000F7377" w:rsidRDefault="000F7377">
      <w:r xmlns:w="http://schemas.openxmlformats.org/wordprocessingml/2006/main">
        <w:t xml:space="preserve">Peyxama Yûhenna 3:2 Hişyar bin û tiştên mayî, yên ku ji mirinê re amade ne, xurt bikin. Çimkî min kirinên te li ber Xwedê bêkêmasî nedît.</w:t>
      </w:r>
    </w:p>
    <w:p w14:paraId="5D7473EE" w14:textId="77777777" w:rsidR="000F7377" w:rsidRDefault="000F7377"/>
    <w:p w14:paraId="57904C20" w14:textId="77777777" w:rsidR="000F7377" w:rsidRDefault="000F7377">
      <w:r xmlns:w="http://schemas.openxmlformats.org/wordprocessingml/2006/main">
        <w:t xml:space="preserve">Xirîstiyan divê hişyar bin û hewl bidin ku karên xwe li ber çavê Xwedê temam bikin.</w:t>
      </w:r>
    </w:p>
    <w:p w14:paraId="55C53939" w14:textId="77777777" w:rsidR="000F7377" w:rsidRDefault="000F7377"/>
    <w:p w14:paraId="0A311222" w14:textId="77777777" w:rsidR="000F7377" w:rsidRDefault="000F7377">
      <w:r xmlns:w="http://schemas.openxmlformats.org/wordprocessingml/2006/main">
        <w:t xml:space="preserve">1. Hêzkirina Baweriya Xwe: Çawa Karên Xwe Di Çavên Xwedê de Kamil bikin</w:t>
      </w:r>
    </w:p>
    <w:p w14:paraId="17914E56" w14:textId="77777777" w:rsidR="000F7377" w:rsidRDefault="000F7377"/>
    <w:p w14:paraId="3C77049F" w14:textId="77777777" w:rsidR="000F7377" w:rsidRDefault="000F7377">
      <w:r xmlns:w="http://schemas.openxmlformats.org/wordprocessingml/2006/main">
        <w:t xml:space="preserve">2. Banga Hişyar Bimînin: Çima Divê Em Baweriya Xwe Bihêz Bikin</w:t>
      </w:r>
    </w:p>
    <w:p w14:paraId="3CF91743" w14:textId="77777777" w:rsidR="000F7377" w:rsidRDefault="000F7377"/>
    <w:p w14:paraId="3AFE3477" w14:textId="77777777" w:rsidR="000F7377" w:rsidRDefault="000F7377">
      <w:r xmlns:w="http://schemas.openxmlformats.org/wordprocessingml/2006/main">
        <w:t xml:space="preserve">1. Aqûb 4:17 - "Ji ber vê yekê, yê ku tiştê rast dizane û nake, ji bo wî guneh 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Yûhenna 3:18 - "Zarokên biçûk, bila em ne bi gotinê û ne bi ziman, lê bi kirin û rastiyê hez bikin."</w:t>
      </w:r>
    </w:p>
    <w:p w14:paraId="01C99A82" w14:textId="77777777" w:rsidR="000F7377" w:rsidRDefault="000F7377"/>
    <w:p w14:paraId="2E39177D" w14:textId="77777777" w:rsidR="000F7377" w:rsidRDefault="000F7377">
      <w:r xmlns:w="http://schemas.openxmlformats.org/wordprocessingml/2006/main">
        <w:t xml:space="preserve">Peyxama Yûhenna 3:3 Îcar bîne bîra xwe ku te çawa standiye û te bihîstiye, xwe bigire û tobe bike. Ji ber vê yekê eger tu hişyar nekî, ezê wek dizekî bêm ser te û tu nizanî ezê di kîjan saetê de bêm ser te.</w:t>
      </w:r>
    </w:p>
    <w:p w14:paraId="5F46DAF8" w14:textId="77777777" w:rsidR="000F7377" w:rsidRDefault="000F7377"/>
    <w:p w14:paraId="3C4B54A7" w14:textId="77777777" w:rsidR="000F7377" w:rsidRDefault="000F7377">
      <w:r xmlns:w="http://schemas.openxmlformats.org/wordprocessingml/2006/main">
        <w:t xml:space="preserve">Beşa ji Peyxama Yûhenna 3:3 tîne bîra Xirîstiyanan ku hînkirinên ku bihîstine bînin bîra xwe, xwe li wan bigirin û tobe bikin. Her weha ji wan re tê hişyar kirin ku heke ew temaşe nekin, dê Jesussa wekî diz were û ew ê saeta hatina wî nizanibin.</w:t>
      </w:r>
    </w:p>
    <w:p w14:paraId="30FB6E79" w14:textId="77777777" w:rsidR="000F7377" w:rsidRDefault="000F7377"/>
    <w:p w14:paraId="38C9EFB3" w14:textId="77777777" w:rsidR="000F7377" w:rsidRDefault="000F7377">
      <w:r xmlns:w="http://schemas.openxmlformats.org/wordprocessingml/2006/main">
        <w:t xml:space="preserve">1. Hêza Tobekirinê: Çawa Jiyaneke Tobeyî Bijîn</w:t>
      </w:r>
    </w:p>
    <w:p w14:paraId="35FD7467" w14:textId="77777777" w:rsidR="000F7377" w:rsidRDefault="000F7377"/>
    <w:p w14:paraId="57676D1B" w14:textId="77777777" w:rsidR="000F7377" w:rsidRDefault="000F7377">
      <w:r xmlns:w="http://schemas.openxmlformats.org/wordprocessingml/2006/main">
        <w:t xml:space="preserve">2. Îsa Tê: Rastiya Vegera Wî</w:t>
      </w:r>
    </w:p>
    <w:p w14:paraId="35D18EE8" w14:textId="77777777" w:rsidR="000F7377" w:rsidRDefault="000F7377"/>
    <w:p w14:paraId="43643BEA" w14:textId="77777777" w:rsidR="000F7377" w:rsidRDefault="000F7377">
      <w:r xmlns:w="http://schemas.openxmlformats.org/wordprocessingml/2006/main">
        <w:t xml:space="preserve">1. Lûqa 13:3 - "Heta ku hûn tobe nekin, hûnê hemû jî bi vî awayî helak bibin."</w:t>
      </w:r>
    </w:p>
    <w:p w14:paraId="775B4D7B" w14:textId="77777777" w:rsidR="000F7377" w:rsidRDefault="000F7377"/>
    <w:p w14:paraId="04B860D9" w14:textId="77777777" w:rsidR="000F7377" w:rsidRDefault="000F7377">
      <w:r xmlns:w="http://schemas.openxmlformats.org/wordprocessingml/2006/main">
        <w:t xml:space="preserve">2. 1 Selanîkî 5:2-3 - “Çimkî hûn bi xwe jî baş dizanin ku roja Xudan wê wek dizekî bi şev bê. Dema ku mirov bêjin: ‹Aştî û ewlekarî heye›, wê çaxê ji nişka ve wêranbûn bi ser wan de were, mîna ku êşa welidandinê were serê jinek ducanî û ew xilas nabin.»</w:t>
      </w:r>
    </w:p>
    <w:p w14:paraId="30680D5F" w14:textId="77777777" w:rsidR="000F7377" w:rsidRDefault="000F7377"/>
    <w:p w14:paraId="22D5B341" w14:textId="77777777" w:rsidR="000F7377" w:rsidRDefault="000F7377">
      <w:r xmlns:w="http://schemas.openxmlformats.org/wordprocessingml/2006/main">
        <w:t xml:space="preserve">Peyxama Yûhenna 3:4 Li Sardîsê jî çend navên te hene ku cilên xwe pîs nekirin; û ewê bi min re bi cilên spî bimeşin, çimkî ew hêja ne.</w:t>
      </w:r>
    </w:p>
    <w:p w14:paraId="7B4A91DC" w14:textId="77777777" w:rsidR="000F7377" w:rsidRDefault="000F7377"/>
    <w:p w14:paraId="76CAAF89" w14:textId="77777777" w:rsidR="000F7377" w:rsidRDefault="000F7377">
      <w:r xmlns:w="http://schemas.openxmlformats.org/wordprocessingml/2006/main">
        <w:t xml:space="preserve">Çend navên li Sardîsê dilsoz mane û dê bi jiyana herheyî werin xelat kirin.</w:t>
      </w:r>
    </w:p>
    <w:p w14:paraId="58BD1C78" w14:textId="77777777" w:rsidR="000F7377" w:rsidRDefault="000F7377"/>
    <w:p w14:paraId="69FA119D" w14:textId="77777777" w:rsidR="000F7377" w:rsidRDefault="000F7377">
      <w:r xmlns:w="http://schemas.openxmlformats.org/wordprocessingml/2006/main">
        <w:t xml:space="preserve">1: Dilsoz bimînin û Jiyana Herheyî bistînin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Demên Zehmetî de Bi Berdewam Bibe</w:t>
      </w:r>
    </w:p>
    <w:p w14:paraId="640EA690" w14:textId="77777777" w:rsidR="000F7377" w:rsidRDefault="000F7377"/>
    <w:p w14:paraId="2118DB06" w14:textId="77777777" w:rsidR="000F7377" w:rsidRDefault="000F7377">
      <w:r xmlns:w="http://schemas.openxmlformats.org/wordprocessingml/2006/main">
        <w:t xml:space="preserve">1: Romayî 8:28 "Û em dizanin ku her tişt bi hev re ji bo qenciyê dixebite ji bo wan ên ku ji Xwedê hez dikin, ji bo wan ên ku li gor armanca wî hatine gazî kirin."</w:t>
      </w:r>
    </w:p>
    <w:p w14:paraId="5197408F" w14:textId="77777777" w:rsidR="000F7377" w:rsidRDefault="000F7377"/>
    <w:p w14:paraId="32947D73" w14:textId="77777777" w:rsidR="000F7377" w:rsidRDefault="000F7377">
      <w:r xmlns:w="http://schemas.openxmlformats.org/wordprocessingml/2006/main">
        <w:t xml:space="preserve">2: Kolosî 3:23 "Û her tiştê ku hûn dikin, bi dil û can bikin, ne ku ji mirovan re, lê ji Xudan re."</w:t>
      </w:r>
    </w:p>
    <w:p w14:paraId="059D73E8" w14:textId="77777777" w:rsidR="000F7377" w:rsidRDefault="000F7377"/>
    <w:p w14:paraId="04743791" w14:textId="77777777" w:rsidR="000F7377" w:rsidRDefault="000F7377">
      <w:r xmlns:w="http://schemas.openxmlformats.org/wordprocessingml/2006/main">
        <w:t xml:space="preserve">Peyxama Yûhenna 3:5 Yê ku bi ser dikeve, wê cilê spî li xwe bike; Û ez navê wî ji pirtûka jiyanê dernakevim, lê ezê navê wî li ber Bavê xwe û li ber milyaketên wî eşkere bikim.</w:t>
      </w:r>
    </w:p>
    <w:p w14:paraId="7984768F" w14:textId="77777777" w:rsidR="000F7377" w:rsidRDefault="000F7377"/>
    <w:p w14:paraId="69C557B0" w14:textId="77777777" w:rsidR="000F7377" w:rsidRDefault="000F7377">
      <w:r xmlns:w="http://schemas.openxmlformats.org/wordprocessingml/2006/main">
        <w:t xml:space="preserve">Bawermendên ku di ceribandinên xwe de biserkevin û dilsoz bimînin, dê bi cilên spî werin xelat kirin û dê ji hêla Xwedê û milyaketên wî ve bêne pejirandin.</w:t>
      </w:r>
    </w:p>
    <w:p w14:paraId="52C1F1FF" w14:textId="77777777" w:rsidR="000F7377" w:rsidRDefault="000F7377"/>
    <w:p w14:paraId="756DB586" w14:textId="77777777" w:rsidR="000F7377" w:rsidRDefault="000F7377">
      <w:r xmlns:w="http://schemas.openxmlformats.org/wordprocessingml/2006/main">
        <w:t xml:space="preserve">1. Xelata Dilsoziyê - Vekolîna soza Xwedê ya cil û bergên bawermendan bi kincên spî heke ew tevî şansê rast bimînin.</w:t>
      </w:r>
    </w:p>
    <w:p w14:paraId="0CD9D97B" w14:textId="77777777" w:rsidR="000F7377" w:rsidRDefault="000F7377"/>
    <w:p w14:paraId="1C790AA5" w14:textId="77777777" w:rsidR="000F7377" w:rsidRDefault="000F7377">
      <w:r xmlns:w="http://schemas.openxmlformats.org/wordprocessingml/2006/main">
        <w:t xml:space="preserve">2. Serkêşên Serketî - Vekolîna ku çawa bawermend dikarin li hember tengasiyan rawestin û bereketên Xwedê bistînin.</w:t>
      </w:r>
    </w:p>
    <w:p w14:paraId="6A9A0FF0" w14:textId="77777777" w:rsidR="000F7377" w:rsidRDefault="000F7377"/>
    <w:p w14:paraId="33626CA4" w14:textId="77777777" w:rsidR="000F7377" w:rsidRDefault="000F7377">
      <w:r xmlns:w="http://schemas.openxmlformats.org/wordprocessingml/2006/main">
        <w:t xml:space="preserve">1. Metta 24:13 - "Lê yê ku heta dawiyê bisekine, wê xilas bibe."</w:t>
      </w:r>
    </w:p>
    <w:p w14:paraId="61EE8C1E" w14:textId="77777777" w:rsidR="000F7377" w:rsidRDefault="000F7377"/>
    <w:p w14:paraId="1782521D" w14:textId="77777777" w:rsidR="000F7377" w:rsidRDefault="000F7377">
      <w:r xmlns:w="http://schemas.openxmlformats.org/wordprocessingml/2006/main">
        <w:t xml:space="preserve">2. 2 Corinthians 5:10 - "Çimkî divê em hemî li ber kursiyê dîwanê yê Mesîh xuya bibin, da ku her yek ji me ji bo tiştên ku di bedenê de hatine kirin, çi qenc be, çi ne xerab, heqê me bistînin."</w:t>
      </w:r>
    </w:p>
    <w:p w14:paraId="7D94D5A2" w14:textId="77777777" w:rsidR="000F7377" w:rsidRDefault="000F7377"/>
    <w:p w14:paraId="51D4A368" w14:textId="77777777" w:rsidR="000F7377" w:rsidRDefault="000F7377">
      <w:r xmlns:w="http://schemas.openxmlformats.org/wordprocessingml/2006/main">
        <w:t xml:space="preserve">Peyxama Yûhenna 3:6 Yê ku guhê wî heye, bila bibihîze ku Ruh ji civînan re çi dibêje.</w:t>
      </w:r>
    </w:p>
    <w:p w14:paraId="658DBAD9" w14:textId="77777777" w:rsidR="000F7377" w:rsidRDefault="000F7377"/>
    <w:p w14:paraId="09461085" w14:textId="77777777" w:rsidR="000F7377" w:rsidRDefault="000F7377">
      <w:r xmlns:w="http://schemas.openxmlformats.org/wordprocessingml/2006/main">
        <w:t xml:space="preserve">Di Peyxama Yûhenna 3:6 de, Îsa kesên ku guhê wan hene teşwîq dike ku bibihîzin û bibihîzin ku Ruh ji </w:t>
      </w:r>
      <w:r xmlns:w="http://schemas.openxmlformats.org/wordprocessingml/2006/main">
        <w:lastRenderedPageBreak xmlns:w="http://schemas.openxmlformats.org/wordprocessingml/2006/main"/>
      </w:r>
      <w:r xmlns:w="http://schemas.openxmlformats.org/wordprocessingml/2006/main">
        <w:t xml:space="preserve">civînan re çi dibêje.</w:t>
      </w:r>
    </w:p>
    <w:p w14:paraId="5FF47131" w14:textId="77777777" w:rsidR="000F7377" w:rsidRDefault="000F7377"/>
    <w:p w14:paraId="3FA74B74" w14:textId="77777777" w:rsidR="000F7377" w:rsidRDefault="000F7377">
      <w:r xmlns:w="http://schemas.openxmlformats.org/wordprocessingml/2006/main">
        <w:t xml:space="preserve">1. Girîngiya Guhdariya Dengê Ruh</w:t>
      </w:r>
    </w:p>
    <w:p w14:paraId="10067523" w14:textId="77777777" w:rsidR="000F7377" w:rsidRDefault="000F7377"/>
    <w:p w14:paraId="62C88AF1" w14:textId="77777777" w:rsidR="000F7377" w:rsidRDefault="000F7377">
      <w:r xmlns:w="http://schemas.openxmlformats.org/wordprocessingml/2006/main">
        <w:t xml:space="preserve">2. Di Dêrê de Zehfkirina Ruhanî çandin</w:t>
      </w:r>
    </w:p>
    <w:p w14:paraId="4287277A" w14:textId="77777777" w:rsidR="000F7377" w:rsidRDefault="000F7377"/>
    <w:p w14:paraId="56024AB0" w14:textId="77777777" w:rsidR="000F7377" w:rsidRDefault="000F7377">
      <w:r xmlns:w="http://schemas.openxmlformats.org/wordprocessingml/2006/main">
        <w:t xml:space="preserve">1. Karên Şandiyan 17:11 - Niha Bereî ji Selanîkî bi rûmettir bûn, ji ber ku wan bi kelecanek mezin peyam distand û her roj Nivîsarên Pîroz lêkolîn dikirin ku bibînin ka gotina Pawlos rast e.</w:t>
      </w:r>
    </w:p>
    <w:p w14:paraId="30F813D6" w14:textId="77777777" w:rsidR="000F7377" w:rsidRDefault="000F7377"/>
    <w:p w14:paraId="381DC0AD" w14:textId="77777777" w:rsidR="000F7377" w:rsidRDefault="000F7377">
      <w:r xmlns:w="http://schemas.openxmlformats.org/wordprocessingml/2006/main">
        <w:t xml:space="preserve">2. Aqûb 1:19 - Xwişk û birayên min ên delal, bala xwe bidin vê yekê: Divê her kes zû guhdarî bike, hêdî hêdî di axaftinê de û hêdî hêdî hêrs bibe.</w:t>
      </w:r>
    </w:p>
    <w:p w14:paraId="68756EB5" w14:textId="77777777" w:rsidR="000F7377" w:rsidRDefault="000F7377"/>
    <w:p w14:paraId="7C2508FE" w14:textId="77777777" w:rsidR="000F7377" w:rsidRDefault="000F7377">
      <w:r xmlns:w="http://schemas.openxmlformats.org/wordprocessingml/2006/main">
        <w:t xml:space="preserve">Peyxama Yûhenna 3:7 Û ji milyaketê civîna bawermendan a Philadelphia re binivîse; Yê ku pîroz e, yê rast, yê ku mifteya Dawid heye, yê ku vedike û tu kes nagire, van tiştan dibêje. û digre û kes venake.</w:t>
      </w:r>
    </w:p>
    <w:p w14:paraId="33D6E00D" w14:textId="77777777" w:rsidR="000F7377" w:rsidRDefault="000F7377"/>
    <w:p w14:paraId="555E1C3A" w14:textId="77777777" w:rsidR="000F7377" w:rsidRDefault="000F7377">
      <w:r xmlns:w="http://schemas.openxmlformats.org/wordprocessingml/2006/main">
        <w:t xml:space="preserve">Îsa yê ku xwediyê hêza vekirina û girtina deriyan e, û ew bi dêra li Philadelphia re dipeyive.</w:t>
      </w:r>
    </w:p>
    <w:p w14:paraId="166DBE2E" w14:textId="77777777" w:rsidR="000F7377" w:rsidRDefault="000F7377"/>
    <w:p w14:paraId="0B25ADC6" w14:textId="77777777" w:rsidR="000F7377" w:rsidRDefault="000F7377">
      <w:r xmlns:w="http://schemas.openxmlformats.org/wordprocessingml/2006/main">
        <w:t xml:space="preserve">1. "Mifteya Deriyên Vekirî"</w:t>
      </w:r>
    </w:p>
    <w:p w14:paraId="3F884E36" w14:textId="77777777" w:rsidR="000F7377" w:rsidRDefault="000F7377"/>
    <w:p w14:paraId="6B2D39D1" w14:textId="77777777" w:rsidR="000F7377" w:rsidRDefault="000F7377">
      <w:r xmlns:w="http://schemas.openxmlformats.org/wordprocessingml/2006/main">
        <w:t xml:space="preserve">2. "Serweriya Xwedê di jiyana me de"</w:t>
      </w:r>
    </w:p>
    <w:p w14:paraId="410FFCB7" w14:textId="77777777" w:rsidR="000F7377" w:rsidRDefault="000F7377"/>
    <w:p w14:paraId="1D5EC0A4" w14:textId="77777777" w:rsidR="000F7377" w:rsidRDefault="000F7377">
      <w:r xmlns:w="http://schemas.openxmlformats.org/wordprocessingml/2006/main">
        <w:t xml:space="preserve">1. Îşaya 22:22 - "Û ezê mifta mala Dawid deynim ser milê wî; bi vî awayî ewê veke, û kes nikare bigire; û ewê bigire û kes veneke."</w:t>
      </w:r>
    </w:p>
    <w:p w14:paraId="571103FB" w14:textId="77777777" w:rsidR="000F7377" w:rsidRDefault="000F7377"/>
    <w:p w14:paraId="42D29B0F" w14:textId="77777777" w:rsidR="000F7377" w:rsidRDefault="000F7377">
      <w:r xmlns:w="http://schemas.openxmlformats.org/wordprocessingml/2006/main">
        <w:t xml:space="preserve">2. 2 Corinthians 5:17-20 - "Ji ber vê yekê, eger yek di Mesîh de ye, ew afirînek nû ye. Yê kevin derbas bû, va ye, ya nû hat. Ev hemî ji Xwedê ne, yê ku bi Mesîh em li hev anîn. xwe </w:t>
      </w:r>
      <w:r xmlns:w="http://schemas.openxmlformats.org/wordprocessingml/2006/main">
        <w:lastRenderedPageBreak xmlns:w="http://schemas.openxmlformats.org/wordprocessingml/2006/main"/>
      </w:r>
      <w:r xmlns:w="http://schemas.openxmlformats.org/wordprocessingml/2006/main">
        <w:t xml:space="preserve">û xizmeta lihevhatinê da me, yanî Xwedê bi Mesîh dinya bi xwe re li hev anî, sûcên wan li hember wan nehesiband û mizgîniya lihevhatinê spart me. Ji ber vê yekê em qasidên Mesîh in, Xwedê banga Bi saya me. Em li ser navê Mesîh ji we lava dikin ku hûn bi Xwedê re li hev bên.»</w:t>
      </w:r>
    </w:p>
    <w:p w14:paraId="2493775A" w14:textId="77777777" w:rsidR="000F7377" w:rsidRDefault="000F7377"/>
    <w:p w14:paraId="4856768F" w14:textId="77777777" w:rsidR="000F7377" w:rsidRDefault="000F7377">
      <w:r xmlns:w="http://schemas.openxmlformats.org/wordprocessingml/2006/main">
        <w:t xml:space="preserve">Peyxama Yûhenna 3:8 Ez bi kirinên te dizanim: Va ye, min deriyekî vekirî danî ber te û tu kes nikare wî bigire.</w:t>
      </w:r>
    </w:p>
    <w:p w14:paraId="380F3500" w14:textId="77777777" w:rsidR="000F7377" w:rsidRDefault="000F7377"/>
    <w:p w14:paraId="3A710DCD" w14:textId="77777777" w:rsidR="000F7377" w:rsidRDefault="000F7377">
      <w:r xmlns:w="http://schemas.openxmlformats.org/wordprocessingml/2006/main">
        <w:t xml:space="preserve">Ev beş balê dikişîne ser deriyê vekirî yê ku Xwedê daye ber me û hêza ku divê em peyva wî bigirin û navê wî înkar nekin.</w:t>
      </w:r>
    </w:p>
    <w:p w14:paraId="1E2B5248" w14:textId="77777777" w:rsidR="000F7377" w:rsidRDefault="000F7377"/>
    <w:p w14:paraId="7F0061B4" w14:textId="77777777" w:rsidR="000F7377" w:rsidRDefault="000F7377">
      <w:r xmlns:w="http://schemas.openxmlformats.org/wordprocessingml/2006/main">
        <w:t xml:space="preserve">1. Ji bo Serkeftina Zehmetiyan xwe bispêrin Hêza Xwedê</w:t>
      </w:r>
    </w:p>
    <w:p w14:paraId="4CB13684" w14:textId="77777777" w:rsidR="000F7377" w:rsidRDefault="000F7377"/>
    <w:p w14:paraId="4585572B" w14:textId="77777777" w:rsidR="000F7377" w:rsidRDefault="000F7377">
      <w:r xmlns:w="http://schemas.openxmlformats.org/wordprocessingml/2006/main">
        <w:t xml:space="preserve">2. Deriyê Vekirî yê Derfetê Li benda Me ye</w:t>
      </w:r>
    </w:p>
    <w:p w14:paraId="276DF812" w14:textId="77777777" w:rsidR="000F7377" w:rsidRDefault="000F7377"/>
    <w:p w14:paraId="40D29026" w14:textId="77777777" w:rsidR="000F7377" w:rsidRDefault="000F7377">
      <w:r xmlns:w="http://schemas.openxmlformats.org/wordprocessingml/2006/main">
        <w:t xml:space="preserve">1. Fîlîpî 4:13 - "Ez dikarim her tiştî bi destê wî yê ku hêzê dide min bikim."</w:t>
      </w:r>
    </w:p>
    <w:p w14:paraId="68F0D1D3" w14:textId="77777777" w:rsidR="000F7377" w:rsidRDefault="000F7377"/>
    <w:p w14:paraId="79AE8B8D" w14:textId="77777777" w:rsidR="000F7377" w:rsidRDefault="000F7377">
      <w:r xmlns:w="http://schemas.openxmlformats.org/wordprocessingml/2006/main">
        <w:t xml:space="preserve">2. Îşaya 43:19 - "Va ye, ez tiştekî nû dikim; niha ew derdikeve, ma hûn pê nahesin?"</w:t>
      </w:r>
    </w:p>
    <w:p w14:paraId="382CA2C0" w14:textId="77777777" w:rsidR="000F7377" w:rsidRDefault="000F7377"/>
    <w:p w14:paraId="236C636A" w14:textId="77777777" w:rsidR="000F7377" w:rsidRDefault="000F7377">
      <w:r xmlns:w="http://schemas.openxmlformats.org/wordprocessingml/2006/main">
        <w:t xml:space="preserve">Peyxama Yûhenna 3:9 Va ye, ezê wan ji kinîşta Şeytan bikim, yên ku dibêjin ew Cihû ne, lê ne, lê derewan dikin. Va ye, ezê wan bikim ku bên û li ber lingên te biperizin û bizanin ku min ji te hez kiriye.</w:t>
      </w:r>
    </w:p>
    <w:p w14:paraId="102E8DD0" w14:textId="77777777" w:rsidR="000F7377" w:rsidRDefault="000F7377"/>
    <w:p w14:paraId="65030FCB" w14:textId="77777777" w:rsidR="000F7377" w:rsidRDefault="000F7377">
      <w:r xmlns:w="http://schemas.openxmlformats.org/wordprocessingml/2006/main">
        <w:t xml:space="preserve">Xwedê wê dîwanê bide wan ên ku bi derewîn îdîa dikin ku ew Cihû ne, lê ne Cihû ne, û wan hezkirina xwe ya ji bo yên dilsoz nas bike.</w:t>
      </w:r>
    </w:p>
    <w:p w14:paraId="4181D788" w14:textId="77777777" w:rsidR="000F7377" w:rsidRDefault="000F7377"/>
    <w:p w14:paraId="2D364EC1" w14:textId="77777777" w:rsidR="000F7377" w:rsidRDefault="000F7377">
      <w:r xmlns:w="http://schemas.openxmlformats.org/wordprocessingml/2006/main">
        <w:t xml:space="preserve">1. Xwedê hakimê bawermendan e</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Naskirina Hezkirina Xwedê Bi Baweriyê</w:t>
      </w:r>
    </w:p>
    <w:p w14:paraId="6BBBCE8D" w14:textId="77777777" w:rsidR="000F7377" w:rsidRDefault="000F7377"/>
    <w:p w14:paraId="1EEFF03C" w14:textId="77777777" w:rsidR="000F7377" w:rsidRDefault="000F7377">
      <w:r xmlns:w="http://schemas.openxmlformats.org/wordprocessingml/2006/main">
        <w:t xml:space="preserve">1. Romayî 2:28-29 - Çimkî tu kes Cihû ne ku tenê li derve yek e, ne jî sinetbûn ji derve û bedenî ye. Lê Cihû di hundurê xwe de yek e û sinetbûn bi dil e, ne bi herf, bi Ruh. Pesnê wî ne ji mirovan, ji Xwedê ye.</w:t>
      </w:r>
    </w:p>
    <w:p w14:paraId="75DFEEC2" w14:textId="77777777" w:rsidR="000F7377" w:rsidRDefault="000F7377"/>
    <w:p w14:paraId="2AD774D3" w14:textId="77777777" w:rsidR="000F7377" w:rsidRDefault="000F7377">
      <w:r xmlns:w="http://schemas.openxmlformats.org/wordprocessingml/2006/main">
        <w:t xml:space="preserve">2. Aqûb 2:14-17 - Çi feyda wê heye, birano, eger yek bêje ku baweriya wî heye lê kirinên wî tune? Ma ew bawerî dikare wî xilas bike? Ger xwişk an birayek bi cil û bergên xerab û kêmbûna xwarina rojane be û yek ji we ji wan re bêje: «Bi silametî herin, germ bibin û têr bibin», bêyî ku tiştên ku ji bedenê re lazim in bidin wan, ev çi feyde ye? Ji ber vê yekê jî bawerî bi serê xwe, eger karên wê nebin, mirî ye.</w:t>
      </w:r>
    </w:p>
    <w:p w14:paraId="26A98F4E" w14:textId="77777777" w:rsidR="000F7377" w:rsidRDefault="000F7377"/>
    <w:p w14:paraId="51EB7635" w14:textId="77777777" w:rsidR="000F7377" w:rsidRDefault="000F7377">
      <w:r xmlns:w="http://schemas.openxmlformats.org/wordprocessingml/2006/main">
        <w:t xml:space="preserve">Peyxama Yûhenna 3:10 Ji ber ku te peyva sebira min girt, ezê te jî ji saeta ceribandinê biparêzim, ya ku wê were ser tevahiya dinyayê, da ku yên ku li ser rûyê erdê rûdinin biceribîne.</w:t>
      </w:r>
    </w:p>
    <w:p w14:paraId="5122A50C" w14:textId="77777777" w:rsidR="000F7377" w:rsidRDefault="000F7377"/>
    <w:p w14:paraId="39229660" w14:textId="77777777" w:rsidR="000F7377" w:rsidRDefault="000F7377">
      <w:r xmlns:w="http://schemas.openxmlformats.org/wordprocessingml/2006/main">
        <w:t xml:space="preserve">Xwedê dê wan kesên ku peyva wî digirin ji saeta ceribandinê ya ku dê were ser dinyayê biparêze.</w:t>
      </w:r>
    </w:p>
    <w:p w14:paraId="7EEFB29E" w14:textId="77777777" w:rsidR="000F7377" w:rsidRDefault="000F7377"/>
    <w:p w14:paraId="4CA45E1E" w14:textId="77777777" w:rsidR="000F7377" w:rsidRDefault="000F7377">
      <w:r xmlns:w="http://schemas.openxmlformats.org/wordprocessingml/2006/main">
        <w:t xml:space="preserve">1. Xwedîderketina Peyva Xwedê: Bi Ceribandinê re Bihêz Bimînin</w:t>
      </w:r>
    </w:p>
    <w:p w14:paraId="58BB9584" w14:textId="77777777" w:rsidR="000F7377" w:rsidRDefault="000F7377"/>
    <w:p w14:paraId="2F63C305" w14:textId="77777777" w:rsidR="000F7377" w:rsidRDefault="000F7377">
      <w:r xmlns:w="http://schemas.openxmlformats.org/wordprocessingml/2006/main">
        <w:t xml:space="preserve">2. Di Baweriyê de Bisekine: Soza Xwedê ya Parastinê Di Dema Zehmetkêşan de</w:t>
      </w:r>
    </w:p>
    <w:p w14:paraId="213D5708" w14:textId="77777777" w:rsidR="000F7377" w:rsidRDefault="000F7377"/>
    <w:p w14:paraId="49409AEF" w14:textId="77777777" w:rsidR="000F7377" w:rsidRDefault="000F7377">
      <w:r xmlns:w="http://schemas.openxmlformats.org/wordprocessingml/2006/main">
        <w:t xml:space="preserve">1. Aqûb 1:12-15 - Xwezî bi wî yê ku di ceribandinê de sebir dike, ji ber ku ew di ceribandinê de radiweste, wê taca jiyanê ya ku Xudan soz daye wan ên ku ji wî hez dikin, bistîne.</w:t>
      </w:r>
    </w:p>
    <w:p w14:paraId="4E84922C" w14:textId="77777777" w:rsidR="000F7377" w:rsidRDefault="000F7377"/>
    <w:p w14:paraId="4EE88989" w14:textId="77777777" w:rsidR="000F7377" w:rsidRDefault="000F7377">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14:paraId="49F127A8" w14:textId="77777777" w:rsidR="000F7377" w:rsidRDefault="000F7377"/>
    <w:p w14:paraId="438B3E89" w14:textId="77777777" w:rsidR="000F7377" w:rsidRDefault="000F7377">
      <w:r xmlns:w="http://schemas.openxmlformats.org/wordprocessingml/2006/main">
        <w:t xml:space="preserve">Peyxama Yûhenna 3:11 Va ye, ez bi lez têm: Ya ku te heye bigire, ku kes taca te nestîne.</w:t>
      </w:r>
    </w:p>
    <w:p w14:paraId="4FEAD3D4" w14:textId="77777777" w:rsidR="000F7377" w:rsidRDefault="000F7377"/>
    <w:p w14:paraId="7ECD3F7B" w14:textId="77777777" w:rsidR="000F7377" w:rsidRDefault="000F7377">
      <w:r xmlns:w="http://schemas.openxmlformats.org/wordprocessingml/2006/main">
        <w:t xml:space="preserve">Îsa me hişyar dike ku em di pey wî de dilsoz bin, da ku kes nikaribe taca me hilîne.</w:t>
      </w:r>
    </w:p>
    <w:p w14:paraId="23095F3A" w14:textId="77777777" w:rsidR="000F7377" w:rsidRDefault="000F7377"/>
    <w:p w14:paraId="3996EC31" w14:textId="77777777" w:rsidR="000F7377" w:rsidRDefault="000F7377">
      <w:r xmlns:w="http://schemas.openxmlformats.org/wordprocessingml/2006/main">
        <w:t xml:space="preserve">1. Taca Dilsoziyê: Meriv Çawa Di Peydakirina Îsa de Dimîne</w:t>
      </w:r>
    </w:p>
    <w:p w14:paraId="6DEFEF83" w14:textId="77777777" w:rsidR="000F7377" w:rsidRDefault="000F7377"/>
    <w:p w14:paraId="28C45B05" w14:textId="77777777" w:rsidR="000F7377" w:rsidRDefault="000F7377">
      <w:r xmlns:w="http://schemas.openxmlformats.org/wordprocessingml/2006/main">
        <w:t xml:space="preserve">2. Taca xwe ji ber çavê xwe winda nekin: Li ser Îsa bimînin</w:t>
      </w:r>
    </w:p>
    <w:p w14:paraId="0FE48DFC" w14:textId="77777777" w:rsidR="000F7377" w:rsidRDefault="000F7377"/>
    <w:p w14:paraId="4E27B4BE" w14:textId="77777777" w:rsidR="000F7377" w:rsidRDefault="000F7377">
      <w:r xmlns:w="http://schemas.openxmlformats.org/wordprocessingml/2006/main">
        <w:t xml:space="preserve">1. 1 Korîntî 9:25-27 - Her kesê ku di lîstikan de pêşbaziyê dike, diçe perwerdehiya hişk. Ew vê dikin da ku tacek ku nemîne bi dest bixin, lê em wiya dikin da ku tacek ku dê her û her bimîne.</w:t>
      </w:r>
    </w:p>
    <w:p w14:paraId="644DBFB4" w14:textId="77777777" w:rsidR="000F7377" w:rsidRDefault="000F7377"/>
    <w:p w14:paraId="15C03EB3" w14:textId="77777777" w:rsidR="000F7377" w:rsidRDefault="000F7377">
      <w:r xmlns:w="http://schemas.openxmlformats.org/wordprocessingml/2006/main">
        <w:t xml:space="preserve">2. Îbranî 3:12-14 - Xwişk û birano, bala xwe bidin ku dilê yekî ji we gunehkar û bêbawer ku ji Xwedayê jîndar dûr nekeve. Lê her roj hevdû teşwîq bikin, heta ku jê re «Îro» tê gotin, da ku tu kes ji we bi xapandina guneh hişk nebe. Em hatine ku bi Mesîh re parve bikin, heke bi rastî jî em baweriya xweya eslî heya dawiyê bi hêz digirin.</w:t>
      </w:r>
    </w:p>
    <w:p w14:paraId="0B32187F" w14:textId="77777777" w:rsidR="000F7377" w:rsidRDefault="000F7377"/>
    <w:p w14:paraId="1BE26DD8" w14:textId="77777777" w:rsidR="000F7377" w:rsidRDefault="000F7377">
      <w:r xmlns:w="http://schemas.openxmlformats.org/wordprocessingml/2006/main">
        <w:t xml:space="preserve">Peyxama Yûhenna 3:12 Yê ku bi ser dikeve ezê di Perestgeha Xwedayê xwe de stûnekê çêkim û ew êdî dernakeve û ezê navê Xwedayê xwe û navê bajarê Xwedayê xwe li ser binivîsim. Orşelîma nû ye ku ji ezmên ji Xwedayê min hatiye xwarê û ezê navê xwe yê nû li ser wî binivîsim.</w:t>
      </w:r>
    </w:p>
    <w:p w14:paraId="589CC9AA" w14:textId="77777777" w:rsidR="000F7377" w:rsidRDefault="000F7377"/>
    <w:p w14:paraId="11F16291" w14:textId="77777777" w:rsidR="000F7377" w:rsidRDefault="000F7377">
      <w:r xmlns:w="http://schemas.openxmlformats.org/wordprocessingml/2006/main">
        <w:t xml:space="preserve">Yên ku bi ser bikevin, wê di Perestgeha Xwedê de bibin stûn û qet naçin; navê wan wê bi navê Xwedê û bajarê Xwedê, ku Orşelîma Nû ye ku ji Xwedê tê, bê nivîsandin û navê Xwedê yê nû jî wê li ser wan bê nivîsandin.</w:t>
      </w:r>
    </w:p>
    <w:p w14:paraId="745F060D" w14:textId="77777777" w:rsidR="000F7377" w:rsidRDefault="000F7377"/>
    <w:p w14:paraId="7C781575" w14:textId="77777777" w:rsidR="000F7377" w:rsidRDefault="000F7377">
      <w:r xmlns:w="http://schemas.openxmlformats.org/wordprocessingml/2006/main">
        <w:t xml:space="preserve">1. Sozên Xwedê: Di Perestgeha Wî de Bûn Stûn</w:t>
      </w:r>
    </w:p>
    <w:p w14:paraId="25DC29B5" w14:textId="77777777" w:rsidR="000F7377" w:rsidRDefault="000F7377"/>
    <w:p w14:paraId="0A38D681" w14:textId="77777777" w:rsidR="000F7377" w:rsidRDefault="000F7377">
      <w:r xmlns:w="http://schemas.openxmlformats.org/wordprocessingml/2006/main">
        <w:t xml:space="preserve">2. Serkeftin û Xelat: Xwedê Navê Xwe Li Ser Me Dinivîse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28:16 - Ji ber vê yekê Xudan XWEDÊ weha dibêje: «Va ye, yê ku li Siyonê kevirekî ceribandî, kevirê quncikê biha yê bingehê, yê ku bi hişkî hatiye danîn, datînim. Yê ku jê bawer bike, xemgîn nabe.</w:t>
      </w:r>
    </w:p>
    <w:p w14:paraId="2A467EAC" w14:textId="77777777" w:rsidR="000F7377" w:rsidRDefault="000F7377"/>
    <w:p w14:paraId="6D7654F0" w14:textId="77777777" w:rsidR="000F7377" w:rsidRDefault="000F7377">
      <w:r xmlns:w="http://schemas.openxmlformats.org/wordprocessingml/2006/main">
        <w:t xml:space="preserve">2. Yûhenna 14:2-3 - Di mala Bavê min de gelek ode hene; eger ne wisa bûya, minê ji te re bigota. Ez diçim wê derê ji bo we cihek amade bikim. Û eger ez herim û ji we re cihekî amade bikim, ezê vegerim û we bi xwe re bibim, da ku hûn jî li cihê ku ez lê me bin.</w:t>
      </w:r>
    </w:p>
    <w:p w14:paraId="6FA56DD3" w14:textId="77777777" w:rsidR="000F7377" w:rsidRDefault="000F7377"/>
    <w:p w14:paraId="3873348F" w14:textId="77777777" w:rsidR="000F7377" w:rsidRDefault="000F7377">
      <w:r xmlns:w="http://schemas.openxmlformats.org/wordprocessingml/2006/main">
        <w:t xml:space="preserve">Peyxama Yûhenna 3:13 Yê ku guhê wî heye, bila bibihîze ku Ruh ji civînan re çi dibêje.</w:t>
      </w:r>
    </w:p>
    <w:p w14:paraId="36B423FF" w14:textId="77777777" w:rsidR="000F7377" w:rsidRDefault="000F7377"/>
    <w:p w14:paraId="37D5C381" w14:textId="77777777" w:rsidR="000F7377" w:rsidRDefault="000F7377">
      <w:r xmlns:w="http://schemas.openxmlformats.org/wordprocessingml/2006/main">
        <w:t xml:space="preserve">Îsa bi civînan re dipeyive, û wan teşwîq dike ku guh bidin Ruh û guh bidin emrên wî.</w:t>
      </w:r>
    </w:p>
    <w:p w14:paraId="1EBA0BD9" w14:textId="77777777" w:rsidR="000F7377" w:rsidRDefault="000F7377"/>
    <w:p w14:paraId="62655175" w14:textId="77777777" w:rsidR="000F7377" w:rsidRDefault="000F7377">
      <w:r xmlns:w="http://schemas.openxmlformats.org/wordprocessingml/2006/main">
        <w:t xml:space="preserve">1. "Jiyana bi guhdaniyê: guhdana banga Ruh"</w:t>
      </w:r>
    </w:p>
    <w:p w14:paraId="63F2D63C" w14:textId="77777777" w:rsidR="000F7377" w:rsidRDefault="000F7377"/>
    <w:p w14:paraId="7611A8BD" w14:textId="77777777" w:rsidR="000F7377" w:rsidRDefault="000F7377">
      <w:r xmlns:w="http://schemas.openxmlformats.org/wordprocessingml/2006/main">
        <w:t xml:space="preserve">2. "Guhdariya ku Ruh Dibêje: Fêmkirina Daxwaza Xwedê"</w:t>
      </w:r>
    </w:p>
    <w:p w14:paraId="1E835EE9" w14:textId="77777777" w:rsidR="000F7377" w:rsidRDefault="000F7377"/>
    <w:p w14:paraId="30DCDB0D" w14:textId="77777777" w:rsidR="000F7377" w:rsidRDefault="000F7377">
      <w:r xmlns:w="http://schemas.openxmlformats.org/wordprocessingml/2006/main">
        <w:t xml:space="preserve">1. Romayî 8:14 - "Çimkî her kesên ku bi Ruhê Xwedê têne rêber kirin kurên Xwedê ne."</w:t>
      </w:r>
    </w:p>
    <w:p w14:paraId="23CC435D" w14:textId="77777777" w:rsidR="000F7377" w:rsidRDefault="000F7377"/>
    <w:p w14:paraId="6E40FEC1" w14:textId="77777777" w:rsidR="000F7377" w:rsidRDefault="000F7377">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14:paraId="4E7A2640" w14:textId="77777777" w:rsidR="000F7377" w:rsidRDefault="000F7377"/>
    <w:p w14:paraId="3F1A5412" w14:textId="77777777" w:rsidR="000F7377" w:rsidRDefault="000F7377">
      <w:r xmlns:w="http://schemas.openxmlformats.org/wordprocessingml/2006/main">
        <w:t xml:space="preserve">Peyxama Yûhenna 3:14 Û ji milyaketê civîna bawermendên Laodiceyan re binivîse; Van tiştan Amîn, şahidê dilsoz û rastîn, destpêka afirandina Xwedê dibêje;</w:t>
      </w:r>
    </w:p>
    <w:p w14:paraId="701802D0" w14:textId="77777777" w:rsidR="000F7377" w:rsidRDefault="000F7377"/>
    <w:p w14:paraId="6430E251" w14:textId="77777777" w:rsidR="000F7377" w:rsidRDefault="000F7377">
      <w:r xmlns:w="http://schemas.openxmlformats.org/wordprocessingml/2006/main">
        <w:t xml:space="preserve">Xudan, şahidê dilsoz û rastîn û destpêka afirandinê bi milyaketê dêra Laodicean re dipeyive.</w:t>
      </w:r>
    </w:p>
    <w:p w14:paraId="426727E6" w14:textId="77777777" w:rsidR="000F7377" w:rsidRDefault="000F7377"/>
    <w:p w14:paraId="0A7280AB" w14:textId="77777777" w:rsidR="000F7377" w:rsidRDefault="000F7377">
      <w:r xmlns:w="http://schemas.openxmlformats.org/wordprocessingml/2006/main">
        <w:t xml:space="preserve">1. "Dilsoziya Xudan"</w:t>
      </w:r>
    </w:p>
    <w:p w14:paraId="65BED8FD" w14:textId="77777777" w:rsidR="000F7377" w:rsidRDefault="000F7377"/>
    <w:p w14:paraId="65975CF1" w14:textId="77777777" w:rsidR="000F7377" w:rsidRDefault="000F7377">
      <w:r xmlns:w="http://schemas.openxmlformats.org/wordprocessingml/2006/main">
        <w:t xml:space="preserve">2. "Destpêka Afirandinê"</w:t>
      </w:r>
    </w:p>
    <w:p w14:paraId="7AD56D21" w14:textId="77777777" w:rsidR="000F7377" w:rsidRDefault="000F7377"/>
    <w:p w14:paraId="68C8742F" w14:textId="77777777" w:rsidR="000F7377" w:rsidRDefault="000F7377">
      <w:r xmlns:w="http://schemas.openxmlformats.org/wordprocessingml/2006/main">
        <w:t xml:space="preserve">1. Romayî 3:3-4 - "Çimkî eger hinekan bawer nekira? Ma bêbaweriya wan wê dilsoziya Xwedê bê bandor bike? Bêguman na! Bi rastî, bila Xwedê rast be, lê her mirov derewkar be."</w:t>
      </w:r>
    </w:p>
    <w:p w14:paraId="6D1E302C" w14:textId="77777777" w:rsidR="000F7377" w:rsidRDefault="000F7377"/>
    <w:p w14:paraId="3A2B06EA" w14:textId="77777777" w:rsidR="000F7377" w:rsidRDefault="000F7377">
      <w:r xmlns:w="http://schemas.openxmlformats.org/wordprocessingml/2006/main">
        <w:t xml:space="preserve">2. Kolosî 1:15-17 - "Ew sûretê Xwedayê nedîtbar e, li ser hemû afirandinê nixuriyê pêşî ye. Çimkî hemû tiştên li ezmên û yên li ser rûyê erdê, xuya û nedîtî, çi text û çi serwerî, bi wî hatin afirandin. an serwerî an jî desthilatî. Her tişt bi wî û ji bo wî hatine afirandin. Û ew berî her tiştî ye û her tişt di wî de ye."</w:t>
      </w:r>
    </w:p>
    <w:p w14:paraId="1FB50D76" w14:textId="77777777" w:rsidR="000F7377" w:rsidRDefault="000F7377"/>
    <w:p w14:paraId="7FD22228" w14:textId="77777777" w:rsidR="000F7377" w:rsidRDefault="000F7377">
      <w:r xmlns:w="http://schemas.openxmlformats.org/wordprocessingml/2006/main">
        <w:t xml:space="preserve">Peyxama Yûhenna 3:15 Ez bi kirinên te dizanim ku tu ne sar î û ne jî germ.</w:t>
      </w:r>
    </w:p>
    <w:p w14:paraId="3B7564DF" w14:textId="77777777" w:rsidR="000F7377" w:rsidRDefault="000F7377"/>
    <w:p w14:paraId="21ABA118" w14:textId="77777777" w:rsidR="000F7377" w:rsidRDefault="000F7377">
      <w:r xmlns:w="http://schemas.openxmlformats.org/wordprocessingml/2006/main">
        <w:t xml:space="preserve">Xudan karên mirovan dizane, lê dixwaze ku ew bi tevahî di baweriyên xwe de dilsoz bin.</w:t>
      </w:r>
    </w:p>
    <w:p w14:paraId="504FE6A4" w14:textId="77777777" w:rsidR="000F7377" w:rsidRDefault="000F7377"/>
    <w:p w14:paraId="24500203" w14:textId="77777777" w:rsidR="000F7377" w:rsidRDefault="000F7377">
      <w:r xmlns:w="http://schemas.openxmlformats.org/wordprocessingml/2006/main">
        <w:t xml:space="preserve">1: Xudan Dixwaze ku Em Bi Temamî Binpêçin</w:t>
      </w:r>
    </w:p>
    <w:p w14:paraId="2C69FE2A" w14:textId="77777777" w:rsidR="000F7377" w:rsidRDefault="000F7377"/>
    <w:p w14:paraId="79485943" w14:textId="77777777" w:rsidR="000F7377" w:rsidRDefault="000F7377">
      <w:r xmlns:w="http://schemas.openxmlformats.org/wordprocessingml/2006/main">
        <w:t xml:space="preserve">2: Germ an sar- Xudan Dixwaze Em Hilbijêrin</w:t>
      </w:r>
    </w:p>
    <w:p w14:paraId="67954E88" w14:textId="77777777" w:rsidR="000F7377" w:rsidRDefault="000F7377"/>
    <w:p w14:paraId="65F2A686" w14:textId="77777777" w:rsidR="000F7377" w:rsidRDefault="000F7377">
      <w:r xmlns:w="http://schemas.openxmlformats.org/wordprocessingml/2006/main">
        <w:t xml:space="preserve">1: Aqûb 4:17 - "Ji ber vê yekê, yê ku dizane ku qenciyê bike û nake, ji wî re guneh e."</w:t>
      </w:r>
    </w:p>
    <w:p w14:paraId="28EB4AD5" w14:textId="77777777" w:rsidR="000F7377" w:rsidRDefault="000F7377"/>
    <w:p w14:paraId="65A29349" w14:textId="77777777" w:rsidR="000F7377" w:rsidRDefault="000F7377">
      <w:r xmlns:w="http://schemas.openxmlformats.org/wordprocessingml/2006/main">
        <w:t xml:space="preserve">2: Metta 6:21 - "Çimkî xezîna we li ku be, dilê we jî li wir be."</w:t>
      </w:r>
    </w:p>
    <w:p w14:paraId="28F9436B" w14:textId="77777777" w:rsidR="000F7377" w:rsidRDefault="000F7377"/>
    <w:p w14:paraId="7D9C28EC" w14:textId="77777777" w:rsidR="000F7377" w:rsidRDefault="000F7377">
      <w:r xmlns:w="http://schemas.openxmlformats.org/wordprocessingml/2006/main">
        <w:t xml:space="preserve">Peyxama Yûhenna 3:16 Îcar ji ber ku tu sar î, ne sar û ne jî germ î, ezê te ji devê xwe derxim.</w:t>
      </w:r>
    </w:p>
    <w:p w14:paraId="6ADAE9C1" w14:textId="77777777" w:rsidR="000F7377" w:rsidRDefault="000F7377"/>
    <w:p w14:paraId="6B469369" w14:textId="77777777" w:rsidR="000F7377" w:rsidRDefault="000F7377">
      <w:r xmlns:w="http://schemas.openxmlformats.org/wordprocessingml/2006/main">
        <w:t xml:space="preserve">Xwedê dê wan ên ku di baweriya xwe de nerm in red bike.</w:t>
      </w:r>
    </w:p>
    <w:p w14:paraId="0D921E8E" w14:textId="77777777" w:rsidR="000F7377" w:rsidRDefault="000F7377"/>
    <w:p w14:paraId="39AAE75B" w14:textId="77777777" w:rsidR="000F7377" w:rsidRDefault="000F7377">
      <w:r xmlns:w="http://schemas.openxmlformats.org/wordprocessingml/2006/main">
        <w:t xml:space="preserve">1. Xetereya Baweriya Germ</w:t>
      </w:r>
    </w:p>
    <w:p w14:paraId="6C7A699E" w14:textId="77777777" w:rsidR="000F7377" w:rsidRDefault="000F7377"/>
    <w:p w14:paraId="2F32D141" w14:textId="77777777" w:rsidR="000F7377" w:rsidRDefault="000F7377">
      <w:r xmlns:w="http://schemas.openxmlformats.org/wordprocessingml/2006/main">
        <w:t xml:space="preserve">2. Di baweriya me de girîngiya xîretê</w:t>
      </w:r>
    </w:p>
    <w:p w14:paraId="4B927205" w14:textId="77777777" w:rsidR="000F7377" w:rsidRDefault="000F7377"/>
    <w:p w14:paraId="4C2D07A0" w14:textId="77777777" w:rsidR="000F7377" w:rsidRDefault="000F7377">
      <w:r xmlns:w="http://schemas.openxmlformats.org/wordprocessingml/2006/main">
        <w:t xml:space="preserve">1. Aqûb 4:4-10</w:t>
      </w:r>
    </w:p>
    <w:p w14:paraId="768A6ED9" w14:textId="77777777" w:rsidR="000F7377" w:rsidRDefault="000F7377"/>
    <w:p w14:paraId="37CB5FFC" w14:textId="77777777" w:rsidR="000F7377" w:rsidRDefault="000F7377">
      <w:r xmlns:w="http://schemas.openxmlformats.org/wordprocessingml/2006/main">
        <w:t xml:space="preserve">2. Metta 25:1-13</w:t>
      </w:r>
    </w:p>
    <w:p w14:paraId="102E28C8" w14:textId="77777777" w:rsidR="000F7377" w:rsidRDefault="000F7377"/>
    <w:p w14:paraId="55DF3927" w14:textId="77777777" w:rsidR="000F7377" w:rsidRDefault="000F7377">
      <w:r xmlns:w="http://schemas.openxmlformats.org/wordprocessingml/2006/main">
        <w:t xml:space="preserve">Peyxama Yûhenna 3:17 Ji ber ku tu dibêjî: ‹Ez dewlemend im, bi mal û milkê min zêde bûme û hewcedariya min bi tiştekî tune. û nizane ku tu belengaz û belengaz û belengaz û kor û tazî yî.</w:t>
      </w:r>
    </w:p>
    <w:p w14:paraId="6FA0655B" w14:textId="77777777" w:rsidR="000F7377" w:rsidRDefault="000F7377"/>
    <w:p w14:paraId="775D4C3E" w14:textId="77777777" w:rsidR="000F7377" w:rsidRDefault="000F7377">
      <w:r xmlns:w="http://schemas.openxmlformats.org/wordprocessingml/2006/main">
        <w:t xml:space="preserve">Ev beş hişyariya Xwedê dide wan ên ku dewlemend in û difikirin ku hewcedariya wan bi tiştekî tune.</w:t>
      </w:r>
    </w:p>
    <w:p w14:paraId="5142CDD9" w14:textId="77777777" w:rsidR="000F7377" w:rsidRDefault="000F7377"/>
    <w:p w14:paraId="0ADFEA42" w14:textId="77777777" w:rsidR="000F7377" w:rsidRDefault="000F7377">
      <w:r xmlns:w="http://schemas.openxmlformats.org/wordprocessingml/2006/main">
        <w:t xml:space="preserve">1: Dewlemendî çiqas hebe jî nikare wan ji dîwana Xwedê rizgar bike.</w:t>
      </w:r>
    </w:p>
    <w:p w14:paraId="4B2A9315" w14:textId="77777777" w:rsidR="000F7377" w:rsidRDefault="000F7377"/>
    <w:p w14:paraId="3B5973CE" w14:textId="77777777" w:rsidR="000F7377" w:rsidRDefault="000F7377">
      <w:r xmlns:w="http://schemas.openxmlformats.org/wordprocessingml/2006/main">
        <w:t xml:space="preserve">2: Dewlemendî dikare bibe celebek belengaziya giyanî heke em li şûna Xudan baweriya xwe bi wan bînin.</w:t>
      </w:r>
    </w:p>
    <w:p w14:paraId="71BC843E" w14:textId="77777777" w:rsidR="000F7377" w:rsidRDefault="000F7377"/>
    <w:p w14:paraId="682A39A1" w14:textId="77777777" w:rsidR="000F7377" w:rsidRDefault="000F7377">
      <w:r xmlns:w="http://schemas.openxmlformats.org/wordprocessingml/2006/main">
        <w:t xml:space="preserve">1: 1 Tîmotêyo 6:17-19 - "Himê bide yên ku li vê dinyaya îroyîn dewlemend in, ku quretî nebin û hêviya xwe nedin ser bêbaweriya dewlemendiyê, lê li Xwedê, yê ku bi dewlemendî her tiştê ku em kêfê jê re peyda bikin, dide me. Temî bide wan ku qenciyê bikin, di kirinên qenc de dewlemend bibin, bi comerdî û ji bo parvekirinê amade bin, ji xwe re xezîneya bingehek baş ji bo pêşerojê berhev bikin, da ku ew bi rastî jîyana xwe bigirin.»</w:t>
      </w:r>
    </w:p>
    <w:p w14:paraId="36F1C01D" w14:textId="77777777" w:rsidR="000F7377" w:rsidRDefault="000F7377"/>
    <w:p w14:paraId="7363DE37" w14:textId="77777777" w:rsidR="000F7377" w:rsidRDefault="000F7377">
      <w:r xmlns:w="http://schemas.openxmlformats.org/wordprocessingml/2006/main">
        <w:t xml:space="preserve">2: Aqûb 5:1-6 - "Niha werin ey dewlemend, ji bo belengaziyên ku tên serê we bigirîn û biqîrin. </w:t>
      </w:r>
      <w:r xmlns:w="http://schemas.openxmlformats.org/wordprocessingml/2006/main">
        <w:lastRenderedPageBreak xmlns:w="http://schemas.openxmlformats.org/wordprocessingml/2006/main"/>
      </w:r>
      <w:r xmlns:w="http://schemas.openxmlformats.org/wordprocessingml/2006/main">
        <w:t xml:space="preserve">Dewlemendiya we riziyaye û kincên we bi mêş ketine. Zêr û zîvên we gemarî bûne, û xerabûna wan wê li hember we bibe delîl û wê wek agir goştê we bixwe. We di rojên dawî de xezîne berhev kir. Va ye, heqê kedkarên ku zeviyên we diçirînin, yên ku we bi xapandinê veşartibûn, li ser we diqîrin û hawara dirûnan gihîştiye guhên Xudanê ordiyan. Hûn li ser rûyê erdê di nav xwezayê de û di nav xwe de dijîn. We di roja qirkirinê de dilê xwe qelew kir. We mirovê rast mehkûm kir û qetil kir. Ew li hemberî we namîne.”</w:t>
      </w:r>
    </w:p>
    <w:p w14:paraId="5950E156" w14:textId="77777777" w:rsidR="000F7377" w:rsidRDefault="000F7377"/>
    <w:p w14:paraId="0EE175BD" w14:textId="77777777" w:rsidR="000F7377" w:rsidRDefault="000F7377">
      <w:r xmlns:w="http://schemas.openxmlformats.org/wordprocessingml/2006/main">
        <w:t xml:space="preserve">Peyxama Yûhenna 3:18 Ez te şîret dikim ku tu ji min zêrê ku di êgir de hatiye ceribandin bikirin, da ku tu dewlemend bibî. û cilê spî, da ku tu li xwe bikî û şerma tazîbûna te xuya nebe; Û rûn li çavên xwe bikî, da ku tu bibînî.</w:t>
      </w:r>
    </w:p>
    <w:p w14:paraId="7A6E90CC" w14:textId="77777777" w:rsidR="000F7377" w:rsidRDefault="000F7377"/>
    <w:p w14:paraId="7EB5EAB3" w14:textId="77777777" w:rsidR="000F7377" w:rsidRDefault="000F7377">
      <w:r xmlns:w="http://schemas.openxmlformats.org/wordprocessingml/2006/main">
        <w:t xml:space="preserve">Beşek xwendevanan teşwîq dike ku ji Xwedê zêrê ku bi agir hatiye ceribandin, kincên spî ji bo ku tazîbûna xwe veşêrin, û çavê çavan bikirin ku karibin bibînin.</w:t>
      </w:r>
    </w:p>
    <w:p w14:paraId="23F9DA54" w14:textId="77777777" w:rsidR="000F7377" w:rsidRDefault="000F7377"/>
    <w:p w14:paraId="43398163" w14:textId="77777777" w:rsidR="000F7377" w:rsidRDefault="000F7377">
      <w:r xmlns:w="http://schemas.openxmlformats.org/wordprocessingml/2006/main">
        <w:t xml:space="preserve">1. Dewlemendiyên Ruhanî yên Xwedê: Meriv Çawa Di Navbera Krîzê de Pirrbûnê Bibîn</w:t>
      </w:r>
    </w:p>
    <w:p w14:paraId="102587A3" w14:textId="77777777" w:rsidR="000F7377" w:rsidRDefault="000F7377"/>
    <w:p w14:paraId="0AD1356F" w14:textId="77777777" w:rsidR="000F7377" w:rsidRDefault="000F7377">
      <w:r xmlns:w="http://schemas.openxmlformats.org/wordprocessingml/2006/main">
        <w:t xml:space="preserve">2. Hêza Baweriyê: Meriv Çawa Cilên Rizgariyê Di Demên Pêwîstiyê de Bistîne</w:t>
      </w:r>
    </w:p>
    <w:p w14:paraId="16FBA62A" w14:textId="77777777" w:rsidR="000F7377" w:rsidRDefault="000F7377"/>
    <w:p w14:paraId="4F224DA2" w14:textId="77777777" w:rsidR="000F7377" w:rsidRDefault="000F7377">
      <w:r xmlns:w="http://schemas.openxmlformats.org/wordprocessingml/2006/main">
        <w:t xml:space="preserve">1. 2 Corinthians 5:17 - Ji ber vê yekê, eger yek di Mesîh de ye, ew afirînek nû ye. Pîrê çûye; va ye, ya nû hat.</w:t>
      </w:r>
    </w:p>
    <w:p w14:paraId="7209186A" w14:textId="77777777" w:rsidR="000F7377" w:rsidRDefault="000F7377"/>
    <w:p w14:paraId="61FA8F2B" w14:textId="77777777" w:rsidR="000F7377" w:rsidRDefault="000F7377">
      <w:r xmlns:w="http://schemas.openxmlformats.org/wordprocessingml/2006/main">
        <w:t xml:space="preserve">2. Îşaya 61:10 - Ezê bi Xudan gelek şa bibim; Canê min wê bi Xwedayê min şa bibe, çimkî wî cilên rizgariyê li min kir. wî ez bi kirasê rastdariyê pêçim, wek zava xwe wek kahînekî bi serê xwe yê spehî dixemilîne û wek bûkekê xwe bi zêrên xwe dixemilîne.</w:t>
      </w:r>
    </w:p>
    <w:p w14:paraId="64535DC7" w14:textId="77777777" w:rsidR="000F7377" w:rsidRDefault="000F7377"/>
    <w:p w14:paraId="6D41907A" w14:textId="77777777" w:rsidR="000F7377" w:rsidRDefault="000F7377">
      <w:r xmlns:w="http://schemas.openxmlformats.org/wordprocessingml/2006/main">
        <w:t xml:space="preserve">Peyxama Yûhenna 3:19 Ez ji wan ên ku hez dikim, hilat dikim û dadbar dikim; Loma bi xîret bin û tobe bikin.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Xwedê ji me hez dike û me terbiye dike ku me nêzîkî Wî bike.</w:t>
      </w:r>
    </w:p>
    <w:p w14:paraId="72CE4F24" w14:textId="77777777" w:rsidR="000F7377" w:rsidRDefault="000F7377"/>
    <w:p w14:paraId="6FBF1907" w14:textId="77777777" w:rsidR="000F7377" w:rsidRDefault="000F7377">
      <w:r xmlns:w="http://schemas.openxmlformats.org/wordprocessingml/2006/main">
        <w:t xml:space="preserve">1. Hezkirin û Terbiyeya Xwedê</w:t>
      </w:r>
    </w:p>
    <w:p w14:paraId="1130129D" w14:textId="77777777" w:rsidR="000F7377" w:rsidRDefault="000F7377"/>
    <w:p w14:paraId="7C46C841" w14:textId="77777777" w:rsidR="000F7377" w:rsidRDefault="000F7377">
      <w:r xmlns:w="http://schemas.openxmlformats.org/wordprocessingml/2006/main">
        <w:t xml:space="preserve">2. Poşmaniya Zelal</w:t>
      </w:r>
    </w:p>
    <w:p w14:paraId="427D60CC" w14:textId="77777777" w:rsidR="000F7377" w:rsidRDefault="000F7377"/>
    <w:p w14:paraId="5EF73D43" w14:textId="77777777" w:rsidR="000F7377" w:rsidRDefault="000F7377">
      <w:r xmlns:w="http://schemas.openxmlformats.org/wordprocessingml/2006/main">
        <w:t xml:space="preserve">1. Îbranî 12:4-11 - Terbiyeya Xwedê</w:t>
      </w:r>
    </w:p>
    <w:p w14:paraId="4DF6144C" w14:textId="77777777" w:rsidR="000F7377" w:rsidRDefault="000F7377"/>
    <w:p w14:paraId="74758318" w14:textId="77777777" w:rsidR="000F7377" w:rsidRDefault="000F7377">
      <w:r xmlns:w="http://schemas.openxmlformats.org/wordprocessingml/2006/main">
        <w:t xml:space="preserve">2. Lûqa 15:11-32 - Hezkirina Xwedê ya ku di tobekirinê de tê dîtin</w:t>
      </w:r>
    </w:p>
    <w:p w14:paraId="5B33279A" w14:textId="77777777" w:rsidR="000F7377" w:rsidRDefault="000F7377"/>
    <w:p w14:paraId="548330C3" w14:textId="77777777" w:rsidR="000F7377" w:rsidRDefault="000F7377">
      <w:r xmlns:w="http://schemas.openxmlformats.org/wordprocessingml/2006/main">
        <w:t xml:space="preserve">Peyxama Yûhenna 3:20 Va ye, ez li ber derî radiwestim û lê dixim. Eger yek dengê min bibihîze û derî veke, ezê herim ba wî û bi wî re û ew jî bi min re şîvê bixwim.</w:t>
      </w:r>
    </w:p>
    <w:p w14:paraId="47F27F4F" w14:textId="77777777" w:rsidR="000F7377" w:rsidRDefault="000F7377"/>
    <w:p w14:paraId="3D0AC4B4" w14:textId="77777777" w:rsidR="000F7377" w:rsidRDefault="000F7377">
      <w:r xmlns:w="http://schemas.openxmlformats.org/wordprocessingml/2006/main">
        <w:t xml:space="preserve">Ev beş behsa wê yekê dike ku Îsa li deriyê dilê mirovekî dixe, û eger ew derî vekin, Îsa wê bikeve hundir û bi wan re bibe hevpar.</w:t>
      </w:r>
    </w:p>
    <w:p w14:paraId="61290069" w14:textId="77777777" w:rsidR="000F7377" w:rsidRDefault="000F7377"/>
    <w:p w14:paraId="7D019FDF" w14:textId="77777777" w:rsidR="000F7377" w:rsidRDefault="000F7377">
      <w:r xmlns:w="http://schemas.openxmlformats.org/wordprocessingml/2006/main">
        <w:t xml:space="preserve">1. Vexwendname ji bo nêzîkbûna bi Îsa re</w:t>
      </w:r>
    </w:p>
    <w:p w14:paraId="425F2526" w14:textId="77777777" w:rsidR="000F7377" w:rsidRDefault="000F7377"/>
    <w:p w14:paraId="5720F573" w14:textId="77777777" w:rsidR="000F7377" w:rsidRDefault="000F7377">
      <w:r xmlns:w="http://schemas.openxmlformats.org/wordprocessingml/2006/main">
        <w:t xml:space="preserve">2. Vekirina Deriyê Têkiliya bi Îsa re</w:t>
      </w:r>
    </w:p>
    <w:p w14:paraId="26752408" w14:textId="77777777" w:rsidR="000F7377" w:rsidRDefault="000F7377"/>
    <w:p w14:paraId="76F405EB" w14:textId="77777777" w:rsidR="000F7377" w:rsidRDefault="000F7377">
      <w:r xmlns:w="http://schemas.openxmlformats.org/wordprocessingml/2006/main">
        <w:t xml:space="preserve">1. Yûhenna 15:4-5 - “Bi min re bimînin û ez jî bi we re. Çawa ku çiqil ji ber xwe nikare fêkî bide, heta ku di rez de bimîne, hûn jî nikarin, heta ku hûn bi min re nemînin. Ez rez im; hûn şax in. Yê ku bi min re bimîne û ez bi wî re bimîne, ew e ku pir ber dide, çimkî bêyî min hûn nikarin tiştekî bikin.»</w:t>
      </w:r>
    </w:p>
    <w:p w14:paraId="0A93FF5C" w14:textId="77777777" w:rsidR="000F7377" w:rsidRDefault="000F7377"/>
    <w:p w14:paraId="6AB830FB" w14:textId="77777777" w:rsidR="000F7377" w:rsidRDefault="000F7377">
      <w:r xmlns:w="http://schemas.openxmlformats.org/wordprocessingml/2006/main">
        <w:t xml:space="preserve">2. Efesî 3:17-19 - “Ji bo ku Mesîh bi baweriyê di dilê we de rûne, da ku hûn bi hezkirinê ve girêdayî bin û bibin xwedî hêz ku hûn bi hemû pîrozan re çi firehî, dirêjî, bilindî û kûrahî ye. , û hezkirina Mesîh a ku ji zanînê di ser de ye nas bikin, da ku hûn bi tevahî tijebûna Xwedê tijî bibin.»</w:t>
      </w:r>
    </w:p>
    <w:p w14:paraId="373BEEBE" w14:textId="77777777" w:rsidR="000F7377" w:rsidRDefault="000F7377"/>
    <w:p w14:paraId="1142B589" w14:textId="77777777" w:rsidR="000F7377" w:rsidRDefault="000F7377">
      <w:r xmlns:w="http://schemas.openxmlformats.org/wordprocessingml/2006/main">
        <w:t xml:space="preserve">Peyxama Yûhenna 3:21 Ezê bidim wî yê ku bi ser dikeve, ku bi min re li ser textê min rûne, çawa ku ez bi ser ketim û bi Bavê xwe re li ser textê wî rûniştim.</w:t>
      </w:r>
    </w:p>
    <w:p w14:paraId="473AF953" w14:textId="77777777" w:rsidR="000F7377" w:rsidRDefault="000F7377"/>
    <w:p w14:paraId="3C7BB39A" w14:textId="77777777" w:rsidR="000F7377" w:rsidRDefault="000F7377">
      <w:r xmlns:w="http://schemas.openxmlformats.org/wordprocessingml/2006/main">
        <w:t xml:space="preserve">Îsa soz dide ku textê xwe bi yên ku bi ser dikevin re parve bike, çawa ku berê bi ser ket û bi Bav re li ser textê xwe rûniştiye.</w:t>
      </w:r>
    </w:p>
    <w:p w14:paraId="70A5FB9A" w14:textId="77777777" w:rsidR="000F7377" w:rsidRDefault="000F7377"/>
    <w:p w14:paraId="2AB228ED" w14:textId="77777777" w:rsidR="000F7377" w:rsidRDefault="000F7377">
      <w:r xmlns:w="http://schemas.openxmlformats.org/wordprocessingml/2006/main">
        <w:t xml:space="preserve">1. "Soza Tax: Bi Îsa re Serkeftin"</w:t>
      </w:r>
    </w:p>
    <w:p w14:paraId="0FD8C7D2" w14:textId="77777777" w:rsidR="000F7377" w:rsidRDefault="000F7377"/>
    <w:p w14:paraId="0A766DDA" w14:textId="77777777" w:rsidR="000F7377" w:rsidRDefault="000F7377">
      <w:r xmlns:w="http://schemas.openxmlformats.org/wordprocessingml/2006/main">
        <w:t xml:space="preserve">2. "Jiyana Serketî: Bi Mesîh re li ser textê wî rûniştî"</w:t>
      </w:r>
    </w:p>
    <w:p w14:paraId="7C60FE43" w14:textId="77777777" w:rsidR="000F7377" w:rsidRDefault="000F7377"/>
    <w:p w14:paraId="300747C7" w14:textId="77777777" w:rsidR="000F7377" w:rsidRDefault="000F7377">
      <w:r xmlns:w="http://schemas.openxmlformats.org/wordprocessingml/2006/main">
        <w:t xml:space="preserve">1. Fîlîpî 2:5-11 - Îsa xwe nizm kir û heta mirinê bû îtaetkar, heta mirina li ser xaçê.</w:t>
      </w:r>
    </w:p>
    <w:p w14:paraId="22596573" w14:textId="77777777" w:rsidR="000F7377" w:rsidRDefault="000F7377"/>
    <w:p w14:paraId="5A95C38B" w14:textId="77777777" w:rsidR="000F7377" w:rsidRDefault="000F7377">
      <w:r xmlns:w="http://schemas.openxmlformats.org/wordprocessingml/2006/main">
        <w:t xml:space="preserve">2. Îbranî 12:1-2 - Werin em bi bîhnfirehiya pêşbaziya ku li pêşiya me ye bimeşin û li Îsayê ku damezrîner û kamilkerê baweriya xwe ye, bigerin.</w:t>
      </w:r>
    </w:p>
    <w:p w14:paraId="3E7B9260" w14:textId="77777777" w:rsidR="000F7377" w:rsidRDefault="000F7377"/>
    <w:p w14:paraId="25AB2F6A" w14:textId="77777777" w:rsidR="000F7377" w:rsidRDefault="000F7377">
      <w:r xmlns:w="http://schemas.openxmlformats.org/wordprocessingml/2006/main">
        <w:t xml:space="preserve">Peyxama Yûhenna 3:22 Yê ku guhê wî heye, bila bibihîze ku Ruh ji civînan re çi dibêje.</w:t>
      </w:r>
    </w:p>
    <w:p w14:paraId="3346B460" w14:textId="77777777" w:rsidR="000F7377" w:rsidRDefault="000F7377"/>
    <w:p w14:paraId="3A828990" w14:textId="77777777" w:rsidR="000F7377" w:rsidRDefault="000F7377">
      <w:r xmlns:w="http://schemas.openxmlformats.org/wordprocessingml/2006/main">
        <w:t xml:space="preserve">Ev ayeta Peyxama Yûhenna bawermendan teşwîq dike ku guh bidin tiştên ku Ruh ji civînan re dibêje.</w:t>
      </w:r>
    </w:p>
    <w:p w14:paraId="3CE4261D" w14:textId="77777777" w:rsidR="000F7377" w:rsidRDefault="000F7377"/>
    <w:p w14:paraId="17970758" w14:textId="77777777" w:rsidR="000F7377" w:rsidRDefault="000F7377">
      <w:r xmlns:w="http://schemas.openxmlformats.org/wordprocessingml/2006/main">
        <w:t xml:space="preserve">1. "Be Dêrek Guhdar: Bibihîzin ku Ruh Çi Dibêje"</w:t>
      </w:r>
    </w:p>
    <w:p w14:paraId="18018886" w14:textId="77777777" w:rsidR="000F7377" w:rsidRDefault="000F7377"/>
    <w:p w14:paraId="0DDF3015" w14:textId="77777777" w:rsidR="000F7377" w:rsidRDefault="000F7377">
      <w:r xmlns:w="http://schemas.openxmlformats.org/wordprocessingml/2006/main">
        <w:t xml:space="preserve">2. "Jiyana di guhdanê de: Bersivdana tiştên ku Ruh Dibêje"</w:t>
      </w:r>
    </w:p>
    <w:p w14:paraId="46446055" w14:textId="77777777" w:rsidR="000F7377" w:rsidRDefault="000F7377"/>
    <w:p w14:paraId="48307A64" w14:textId="77777777" w:rsidR="000F7377" w:rsidRDefault="000F7377">
      <w:r xmlns:w="http://schemas.openxmlformats.org/wordprocessingml/2006/main">
        <w:t xml:space="preserve">1. Yûhenna 10:27, "Miyên min dengê min dibihîzin, û ez wan nas dikim û ew li pey min diçin."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12:2, “Li gorî vê dinyayê nebin, lê bi nûbûna hişê xwe ve werin guheztin, da ku hûn bi ceribandinê fam bikin ku daxwaza Xwedê çi ye, ya qenc, ya meqbûl û bêkêmasî ye.”</w:t>
      </w:r>
    </w:p>
    <w:p w14:paraId="3722A721" w14:textId="77777777" w:rsidR="000F7377" w:rsidRDefault="000F7377"/>
    <w:p w14:paraId="6D91F771" w14:textId="77777777" w:rsidR="000F7377" w:rsidRDefault="000F7377">
      <w:r xmlns:w="http://schemas.openxmlformats.org/wordprocessingml/2006/main">
        <w:t xml:space="preserve">Peyxama Yûhenna 4 beşa çaremîn a pirtûka Peyxama Yê ye û di vegotinê de guherînek girîng nîşan dide. Ev beş li ser dîtina Yûhenna ya li ser oda textê ezmanî û îbadeta ku li wir pêk tê disekine.</w:t>
      </w:r>
    </w:p>
    <w:p w14:paraId="13CE8E75" w14:textId="77777777" w:rsidR="000F7377" w:rsidRDefault="000F7377"/>
    <w:p w14:paraId="763BE143" w14:textId="77777777" w:rsidR="000F7377" w:rsidRDefault="000F7377">
      <w:r xmlns:w="http://schemas.openxmlformats.org/wordprocessingml/2006/main">
        <w:t xml:space="preserve">Paragrafa 1mîn: Beş bi Yûhenna dest pê dike ku deriyek li ezmên vekirî radiweste, û ew dengek dibihîze ku wî vedixwîne ku were û bibîne ku piştî van tiştan divê çi bibe (Peyxam 4:1). Di cih de, Yûhenna bi Ruh tê girtin û xwe li ber textê Xwedê dibîne. Ew dîmenek bi heybet dibîne ku Xwedê li ser textê wî rûniştiye, bi bîst û çar rihspiyên ku bi cil û bergên spî ve hatine dorpêçkirin, ku desthilatdarî û paqijiyê temsîl dikin (Peyxam 4:2-5). Ji text birûskên birûskê, qîrîn û birûskên birûskê derdikevin - nîşanek hêzdar ku rûmeta Xwedê nîşan dide.</w:t>
      </w:r>
    </w:p>
    <w:p w14:paraId="723DC178" w14:textId="77777777" w:rsidR="000F7377" w:rsidRDefault="000F7377"/>
    <w:p w14:paraId="46341BCB" w14:textId="77777777" w:rsidR="000F7377" w:rsidRDefault="000F7377">
      <w:r xmlns:w="http://schemas.openxmlformats.org/wordprocessingml/2006/main">
        <w:t xml:space="preserve">Paragrafa 2mîn: Di ayetên 6-8 de, Yûhenna çar afirîdên jîndar li ber textê Xwedê diyar dike. Ev mexlûq li der û dora xwe bi çavan nixumandî ne-hemûzaniya wan sembolîze dikin-û rûyên wan ên cihê yên mîna şêr, ga, mirov û ajel hene (Peyxam 4:6-7). Ew bi berdewamî bi şev û roj diperizin Xwedê û pîroziya wî didine zanîn û dibêjin: “Pîroz, pîroz, pîroz e Xudan Xwedayê Karîndar” (Peyxam 4:8). Perizîna wan ber bi atmosferek ve diçe ku bîst û çar rihspî li ber wî yê ku li ser text rûniştiye davêjin xwarê û tacên xwe davêjin ber wî wekî kiryarek teslîmbûn û perizînê (Peyxama Yûhenna 4:9-11).</w:t>
      </w:r>
    </w:p>
    <w:p w14:paraId="581B16AF" w14:textId="77777777" w:rsidR="000F7377" w:rsidRDefault="000F7377"/>
    <w:p w14:paraId="22420C8C" w14:textId="77777777" w:rsidR="000F7377" w:rsidRDefault="000F7377">
      <w:r xmlns:w="http://schemas.openxmlformats.org/wordprocessingml/2006/main">
        <w:t xml:space="preserve">Paragrafa 3mîn: Mebesta vê beşê di serî de li ser teswîrkirina rûmet û îbadeta bi heybet e ku di odeya textê bihuştê de pêk tê. Ew ji hêla têgihîştina erdî ve li ser rastiyên ezmanî nihêrînek pêşkêşî xwendevanan dike. Wêneyên ku têne bikar anîn - wek birûskê, dengên birûskê, afirîdên zindî yên bi çavên pirjimar - hem mezinahî û hem jî hurmeta ku bi hebûna Xwedê ve girêdayî ye radigihîne. Perizîna domdar a afirîdên jîndar û bîst û çar rihspiyan cewhera perestiyê ya bêdawî radixe ber çavan û balê dikişîne ser pîroziya Xwedê, serwerî û layiqê wergirtina rûmet û rûmetê.</w:t>
      </w:r>
    </w:p>
    <w:p w14:paraId="5AE80996" w14:textId="77777777" w:rsidR="000F7377" w:rsidRDefault="000F7377"/>
    <w:p w14:paraId="12C49836" w14:textId="77777777" w:rsidR="000F7377" w:rsidRDefault="000F7377">
      <w:r xmlns:w="http://schemas.openxmlformats.org/wordprocessingml/2006/main">
        <w:t xml:space="preserve">Bi kurtahî, Beşa çaran a Peyxama Yûhenna dîtina Yûhenna ya jûreya textê ezmanî nîşan dide. Ew </w:t>
      </w:r>
      <w:r xmlns:w="http://schemas.openxmlformats.org/wordprocessingml/2006/main">
        <w:lastRenderedPageBreak xmlns:w="http://schemas.openxmlformats.org/wordprocessingml/2006/main"/>
      </w:r>
      <w:r xmlns:w="http://schemas.openxmlformats.org/wordprocessingml/2006/main">
        <w:t xml:space="preserve">şahidiya dîmenek dike ku Xwedê li ser textê xwe rûniştiye, bi bîst û çar rihspiyan û çar afirîdên zindî dorpêçkirî ye. Di beşê de bi dîmenên zindî û îbadeta domdar ku ji hêla van heyînên ezmanî ve têne pêşkêş kirin, mezinahî û pîroziya Xwedê tekez dike. Ew wekî bîranînek hêzdar dike ku Xwedê ji hemî afirandinê bilind e û hêjayî perizîna herheyî ye.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Peyxama Yûhenna 4:1 Piştî vê yekê min nêrî û va ye, deriyek li ezmên vebû. ku digot: «Were jor, ezê tiştên ku divê axiretê be, nîşanî te bidim.»</w:t>
      </w:r>
    </w:p>
    <w:p w14:paraId="763A118E" w14:textId="77777777" w:rsidR="000F7377" w:rsidRDefault="000F7377"/>
    <w:p w14:paraId="2CC0691A" w14:textId="77777777" w:rsidR="000F7377" w:rsidRDefault="000F7377">
      <w:r xmlns:w="http://schemas.openxmlformats.org/wordprocessingml/2006/main">
        <w:t xml:space="preserve">Yûhenna bi dengekî dişibihe boriyê tê vexwendin û tiştên ku wê bên nîşanî wî didin.</w:t>
      </w:r>
    </w:p>
    <w:p w14:paraId="6C8CCF4D" w14:textId="77777777" w:rsidR="000F7377" w:rsidRDefault="000F7377"/>
    <w:p w14:paraId="70F9BA66" w14:textId="77777777" w:rsidR="000F7377" w:rsidRDefault="000F7377">
      <w:r xmlns:w="http://schemas.openxmlformats.org/wordprocessingml/2006/main">
        <w:t xml:space="preserve">1. Ji girtina deriyên paşerojê û vekirina deriyên pêşerojê netirsin.</w:t>
      </w:r>
    </w:p>
    <w:p w14:paraId="3770DDF5" w14:textId="77777777" w:rsidR="000F7377" w:rsidRDefault="000F7377"/>
    <w:p w14:paraId="7FFFC010" w14:textId="77777777" w:rsidR="000F7377" w:rsidRDefault="000F7377">
      <w:r xmlns:w="http://schemas.openxmlformats.org/wordprocessingml/2006/main">
        <w:t xml:space="preserve">2. Em her gav dikarin di sozên Xwedê de hêviya pêşerojê bibînin.</w:t>
      </w:r>
    </w:p>
    <w:p w14:paraId="117831A2" w14:textId="77777777" w:rsidR="000F7377" w:rsidRDefault="000F7377"/>
    <w:p w14:paraId="4B14C53B" w14:textId="77777777" w:rsidR="000F7377" w:rsidRDefault="000F7377">
      <w:r xmlns:w="http://schemas.openxmlformats.org/wordprocessingml/2006/main">
        <w:t xml:space="preserve">1. Îşaya 43:19 - “Va ye, ez tiştekî nû dikim; Niha ew derdikeve, ma hûn pê nahesin? Ezê rê li çolê û çeman li çolê çêkim.</w:t>
      </w:r>
    </w:p>
    <w:p w14:paraId="76DF36CE" w14:textId="77777777" w:rsidR="000F7377" w:rsidRDefault="000F7377"/>
    <w:p w14:paraId="6C467CE3" w14:textId="77777777" w:rsidR="000F7377" w:rsidRDefault="000F7377">
      <w:r xmlns:w="http://schemas.openxmlformats.org/wordprocessingml/2006/main">
        <w:t xml:space="preserve">2. Îbranî 11:1 - Îcar bawerî temînata tiştên ku li wan tê hêvîkirin e, îqnakirina tiştên ku nayên dîtin e.</w:t>
      </w:r>
    </w:p>
    <w:p w14:paraId="6731FAA3" w14:textId="77777777" w:rsidR="000F7377" w:rsidRDefault="000F7377"/>
    <w:p w14:paraId="036927E5" w14:textId="77777777" w:rsidR="000F7377" w:rsidRDefault="000F7377">
      <w:r xmlns:w="http://schemas.openxmlformats.org/wordprocessingml/2006/main">
        <w:t xml:space="preserve">Peyxama Yûhenna 4:2 Û di cih de ez di ruh de bûm û va ye, textek li ezmên hat danîn û yek li ser text rûnişt.</w:t>
      </w:r>
    </w:p>
    <w:p w14:paraId="742C2626" w14:textId="77777777" w:rsidR="000F7377" w:rsidRDefault="000F7377"/>
    <w:p w14:paraId="5CC07537" w14:textId="77777777" w:rsidR="000F7377" w:rsidRDefault="000F7377">
      <w:r xmlns:w="http://schemas.openxmlformats.org/wordprocessingml/2006/main">
        <w:t xml:space="preserve">Yûhenna tê birin nav ruh û textek li Bihuştê dibîne ku kesek li ser rûniştiye.</w:t>
      </w:r>
    </w:p>
    <w:p w14:paraId="5E5DB118" w14:textId="77777777" w:rsidR="000F7377" w:rsidRDefault="000F7377"/>
    <w:p w14:paraId="4B5FD80F" w14:textId="77777777" w:rsidR="000F7377" w:rsidRDefault="000F7377">
      <w:r xmlns:w="http://schemas.openxmlformats.org/wordprocessingml/2006/main">
        <w:t xml:space="preserve">1. Çawa Bi Mezinahî û Hêza Xwedê Bawer Bike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Mezinahiya Bihuştê</w:t>
      </w:r>
    </w:p>
    <w:p w14:paraId="6A0B23B2" w14:textId="77777777" w:rsidR="000F7377" w:rsidRDefault="000F7377"/>
    <w:p w14:paraId="4865551B" w14:textId="77777777" w:rsidR="000F7377" w:rsidRDefault="000F7377">
      <w:r xmlns:w="http://schemas.openxmlformats.org/wordprocessingml/2006/main">
        <w:t xml:space="preserve">1. Îşaya 6:1-2 - Di sala ku Padîşah Ûzya mir, min Xudan li ser textekî bilind û bilind rûniştî dît: û trêna wî Perestgeh tije kir.</w:t>
      </w:r>
    </w:p>
    <w:p w14:paraId="727EC6CB" w14:textId="77777777" w:rsidR="000F7377" w:rsidRDefault="000F7377"/>
    <w:p w14:paraId="049D5FB9" w14:textId="77777777" w:rsidR="000F7377" w:rsidRDefault="000F7377">
      <w:r xmlns:w="http://schemas.openxmlformats.org/wordprocessingml/2006/main">
        <w:t xml:space="preserve">2. Zebûr 103:19 - Xudan textê xwe li ezmanan saz kiriye û Padîşahiya wî li ser hemûyan hukum dike.</w:t>
      </w:r>
    </w:p>
    <w:p w14:paraId="246DE6FE" w14:textId="77777777" w:rsidR="000F7377" w:rsidRDefault="000F7377"/>
    <w:p w14:paraId="27436D40" w14:textId="77777777" w:rsidR="000F7377" w:rsidRDefault="000F7377">
      <w:r xmlns:w="http://schemas.openxmlformats.org/wordprocessingml/2006/main">
        <w:t xml:space="preserve">Peyxama Yûhenna 4:3 Û yê ku rûniştibû mîna kevirê yîspî û sardinê dixuya.</w:t>
      </w:r>
    </w:p>
    <w:p w14:paraId="60C2F4F5" w14:textId="77777777" w:rsidR="000F7377" w:rsidRDefault="000F7377"/>
    <w:p w14:paraId="323C4A80" w14:textId="77777777" w:rsidR="000F7377" w:rsidRDefault="000F7377">
      <w:r xmlns:w="http://schemas.openxmlformats.org/wordprocessingml/2006/main">
        <w:t xml:space="preserve">Yê ku li ser text rûniştibû, wekî ku xuyangê kevirê jasper û sardîn û zencîreyek di şiklê zimrûdê de ye ku li dora textê rûdinişt, hate vegotin.</w:t>
      </w:r>
    </w:p>
    <w:p w14:paraId="4E02CEC4" w14:textId="77777777" w:rsidR="000F7377" w:rsidRDefault="000F7377"/>
    <w:p w14:paraId="5CC30CDE" w14:textId="77777777" w:rsidR="000F7377" w:rsidRDefault="000F7377">
      <w:r xmlns:w="http://schemas.openxmlformats.org/wordprocessingml/2006/main">
        <w:t xml:space="preserve">1. Mezinbûna Xwedê Ji Têgihîştina Mirovan wêdetir e</w:t>
      </w:r>
    </w:p>
    <w:p w14:paraId="41D18E6B" w14:textId="77777777" w:rsidR="000F7377" w:rsidRDefault="000F7377"/>
    <w:p w14:paraId="1F517CAF" w14:textId="77777777" w:rsidR="000F7377" w:rsidRDefault="000F7377">
      <w:r xmlns:w="http://schemas.openxmlformats.org/wordprocessingml/2006/main">
        <w:t xml:space="preserve">2. Di Încîlê de Sembolîzma Rainbow Rengîn</w:t>
      </w:r>
    </w:p>
    <w:p w14:paraId="142908F0" w14:textId="77777777" w:rsidR="000F7377" w:rsidRDefault="000F7377"/>
    <w:p w14:paraId="05489DFB" w14:textId="77777777" w:rsidR="000F7377" w:rsidRDefault="000F7377">
      <w:r xmlns:w="http://schemas.openxmlformats.org/wordprocessingml/2006/main">
        <w:t xml:space="preserve">1. Hezeqêl 1:28 - "Wek xuyabûna kevanê ku di roja baranê de di ewrê de ye, xuyabûna ronahiya derdorê jî wusa bû. Ev xuyangiya rûmeta Xudan bû."</w:t>
      </w:r>
    </w:p>
    <w:p w14:paraId="4DE161E7" w14:textId="77777777" w:rsidR="000F7377" w:rsidRDefault="000F7377"/>
    <w:p w14:paraId="5A75ABD7" w14:textId="77777777" w:rsidR="000F7377" w:rsidRDefault="000F7377">
      <w:r xmlns:w="http://schemas.openxmlformats.org/wordprocessingml/2006/main">
        <w:t xml:space="preserve">2. Peyxama Yûhenna 21:11 - "Xwedî rûmeta Xwedê bû: û ronahiya wê mîna kevirê herî bi qîmet bû, mîna kevirê yaspî, zelal û zelal."</w:t>
      </w:r>
    </w:p>
    <w:p w14:paraId="6F4E3789" w14:textId="77777777" w:rsidR="000F7377" w:rsidRDefault="000F7377"/>
    <w:p w14:paraId="26B57A35" w14:textId="77777777" w:rsidR="000F7377" w:rsidRDefault="000F7377">
      <w:r xmlns:w="http://schemas.openxmlformats.org/wordprocessingml/2006/main">
        <w:t xml:space="preserve">Peyxama Yûhenna 4:4 Li dora text bîst û çar kursî hebûn. Min li ser kursiyan bîst û çar rihspiyên ku bi cilê spî li xwe kiribûn rûniştibûn dîtin. û li ser serê wan tacên zêrîn hebûn.</w:t>
      </w:r>
    </w:p>
    <w:p w14:paraId="1B1E0B6A" w14:textId="77777777" w:rsidR="000F7377" w:rsidRDefault="000F7377"/>
    <w:p w14:paraId="6AA891E9" w14:textId="77777777" w:rsidR="000F7377" w:rsidRDefault="000F7377">
      <w:r xmlns:w="http://schemas.openxmlformats.org/wordprocessingml/2006/main">
        <w:t xml:space="preserve">24 rihspiyên li dora textê Xwedê rûniştî têne dîtin, cil û bergên spî û tacên zêrîn li xwe kirine.</w:t>
      </w:r>
    </w:p>
    <w:p w14:paraId="5FF27E85" w14:textId="77777777" w:rsidR="000F7377" w:rsidRDefault="000F7377"/>
    <w:p w14:paraId="74EC9D37" w14:textId="77777777" w:rsidR="000F7377" w:rsidRDefault="000F7377">
      <w:r xmlns:w="http://schemas.openxmlformats.org/wordprocessingml/2006/main">
        <w:t xml:space="preserve">1. "Meznahiya Bihuştê: Fêmkirina Xwezaya Textê Xwedê"</w:t>
      </w:r>
    </w:p>
    <w:p w14:paraId="34582C36" w14:textId="77777777" w:rsidR="000F7377" w:rsidRDefault="000F7377"/>
    <w:p w14:paraId="35A4D661" w14:textId="77777777" w:rsidR="000F7377" w:rsidRDefault="000F7377">
      <w:r xmlns:w="http://schemas.openxmlformats.org/wordprocessingml/2006/main">
        <w:t xml:space="preserve">2. "Rola Me Wek Xulamên Xwedê: Girîngiya 24 Rihspiyan"</w:t>
      </w:r>
    </w:p>
    <w:p w14:paraId="0FC11B03" w14:textId="77777777" w:rsidR="000F7377" w:rsidRDefault="000F7377"/>
    <w:p w14:paraId="7E35F869" w14:textId="77777777" w:rsidR="000F7377" w:rsidRDefault="000F7377">
      <w:r xmlns:w="http://schemas.openxmlformats.org/wordprocessingml/2006/main">
        <w:t xml:space="preserve">1. Îşaya 6:1-3</w:t>
      </w:r>
    </w:p>
    <w:p w14:paraId="7787C86E" w14:textId="77777777" w:rsidR="000F7377" w:rsidRDefault="000F7377"/>
    <w:p w14:paraId="2F212091" w14:textId="77777777" w:rsidR="000F7377" w:rsidRDefault="000F7377">
      <w:r xmlns:w="http://schemas.openxmlformats.org/wordprocessingml/2006/main">
        <w:t xml:space="preserve">2. 1 Petrûs 5:1-4</w:t>
      </w:r>
    </w:p>
    <w:p w14:paraId="24EB3737" w14:textId="77777777" w:rsidR="000F7377" w:rsidRDefault="000F7377"/>
    <w:p w14:paraId="6EB1F8F7" w14:textId="77777777" w:rsidR="000F7377" w:rsidRDefault="000F7377">
      <w:r xmlns:w="http://schemas.openxmlformats.org/wordprocessingml/2006/main">
        <w:t xml:space="preserve">Peyxama Yûhenna 4:5 Û ji text birûsk, birûsk û deng derdiketin û li ber text heft çirayên êgir ên ku heft Ruhên Xwedê ne, vêxistibûn.</w:t>
      </w:r>
    </w:p>
    <w:p w14:paraId="3CA92094" w14:textId="77777777" w:rsidR="000F7377" w:rsidRDefault="000F7377"/>
    <w:p w14:paraId="3F53A98E" w14:textId="77777777" w:rsidR="000F7377" w:rsidRDefault="000F7377">
      <w:r xmlns:w="http://schemas.openxmlformats.org/wordprocessingml/2006/main">
        <w:t xml:space="preserve">Textê Xwedê yê li Bihuştê bi heft qendîlên êgir ku sembola heft Ruhên Xwedê ne, bi birûskan, birûskê û dengan ve tê dorpêç kirin.</w:t>
      </w:r>
    </w:p>
    <w:p w14:paraId="079C739F" w14:textId="77777777" w:rsidR="000F7377" w:rsidRDefault="000F7377"/>
    <w:p w14:paraId="180C55BC" w14:textId="77777777" w:rsidR="000F7377" w:rsidRDefault="000F7377">
      <w:r xmlns:w="http://schemas.openxmlformats.org/wordprocessingml/2006/main">
        <w:t xml:space="preserve">1. Hêza Heft Ruhê Xwedê</w:t>
      </w:r>
    </w:p>
    <w:p w14:paraId="2C41BEE7" w14:textId="77777777" w:rsidR="000F7377" w:rsidRDefault="000F7377"/>
    <w:p w14:paraId="714560D5" w14:textId="77777777" w:rsidR="000F7377" w:rsidRDefault="000F7377">
      <w:r xmlns:w="http://schemas.openxmlformats.org/wordprocessingml/2006/main">
        <w:t xml:space="preserve">2. Meznahiya textê Xwedê li bihuştê</w:t>
      </w:r>
    </w:p>
    <w:p w14:paraId="0DA0BF12" w14:textId="77777777" w:rsidR="000F7377" w:rsidRDefault="000F7377"/>
    <w:p w14:paraId="6ACEDA65" w14:textId="77777777" w:rsidR="000F7377" w:rsidRDefault="000F7377">
      <w:r xmlns:w="http://schemas.openxmlformats.org/wordprocessingml/2006/main">
        <w:t xml:space="preserve">1. Îşaya 11:2-3 - Ruhê Xudan wê li ser wî bimîne, ruhê şehrezayî û têgihîştinê, ruhê şîret û hêzê, ruhê zanînê û tirsa Xudan.</w:t>
      </w:r>
    </w:p>
    <w:p w14:paraId="1C9D5220" w14:textId="77777777" w:rsidR="000F7377" w:rsidRDefault="000F7377"/>
    <w:p w14:paraId="5A644BCC" w14:textId="77777777" w:rsidR="000F7377" w:rsidRDefault="000F7377">
      <w:r xmlns:w="http://schemas.openxmlformats.org/wordprocessingml/2006/main">
        <w:t xml:space="preserve">2. Efesî 4:4-6 - Yek beden û yek Ruh heye, çawa ku hûn ji bo yek hêviya ku ji banga we re tê gazî kirin, yek Xudan, yek bawerî, yek imad, yek Xwedê û Bavê hemûyan e. li ser hemûyan û li ser hemûyan û di hemûyan de.</w:t>
      </w:r>
    </w:p>
    <w:p w14:paraId="54BCB776" w14:textId="77777777" w:rsidR="000F7377" w:rsidRDefault="000F7377"/>
    <w:p w14:paraId="66D7085A" w14:textId="77777777" w:rsidR="000F7377" w:rsidRDefault="000F7377">
      <w:r xmlns:w="http://schemas.openxmlformats.org/wordprocessingml/2006/main">
        <w:t xml:space="preserve">Peyxama Yûhenna 4:6 Û li ber text deryayek ji camîn a mîna krîstal hebû; li nîvê text û li dora text, çar heywanên ku ji pêş û paş ve bi çav tije bûn.</w:t>
      </w:r>
    </w:p>
    <w:p w14:paraId="62684068" w14:textId="77777777" w:rsidR="000F7377" w:rsidRDefault="000F7377"/>
    <w:p w14:paraId="547BBC35" w14:textId="77777777" w:rsidR="000F7377" w:rsidRDefault="000F7377">
      <w:r xmlns:w="http://schemas.openxmlformats.org/wordprocessingml/2006/main">
        <w:t xml:space="preserve">Textê Xwedê bi deryayek ji camê û çar heywanên ku çavên wan li pêş û paş ve ne hatiye dorpêçkirin.</w:t>
      </w:r>
    </w:p>
    <w:p w14:paraId="29F022B5" w14:textId="77777777" w:rsidR="000F7377" w:rsidRDefault="000F7377"/>
    <w:p w14:paraId="7C705157" w14:textId="77777777" w:rsidR="000F7377" w:rsidRDefault="000F7377">
      <w:r xmlns:w="http://schemas.openxmlformats.org/wordprocessingml/2006/main">
        <w:t xml:space="preserve">1. Meznahiya textê Xwedê</w:t>
      </w:r>
    </w:p>
    <w:p w14:paraId="7BED83C4" w14:textId="77777777" w:rsidR="000F7377" w:rsidRDefault="000F7377"/>
    <w:p w14:paraId="61E4FE7F" w14:textId="77777777" w:rsidR="000F7377" w:rsidRDefault="000F7377">
      <w:r xmlns:w="http://schemas.openxmlformats.org/wordprocessingml/2006/main">
        <w:t xml:space="preserve">2. Hişyariya Evdên Xwedê</w:t>
      </w:r>
    </w:p>
    <w:p w14:paraId="29043790" w14:textId="77777777" w:rsidR="000F7377" w:rsidRDefault="000F7377"/>
    <w:p w14:paraId="21D45898" w14:textId="77777777" w:rsidR="000F7377" w:rsidRDefault="000F7377">
      <w:r xmlns:w="http://schemas.openxmlformats.org/wordprocessingml/2006/main">
        <w:t xml:space="preserve">1. Hezeqêl 1:4-14 - Dîtina afirîdên li ber textê Xwedê.</w:t>
      </w:r>
    </w:p>
    <w:p w14:paraId="6A578B6B" w14:textId="77777777" w:rsidR="000F7377" w:rsidRDefault="000F7377"/>
    <w:p w14:paraId="3B8C7DA9" w14:textId="77777777" w:rsidR="000F7377" w:rsidRDefault="000F7377">
      <w:r xmlns:w="http://schemas.openxmlformats.org/wordprocessingml/2006/main">
        <w:t xml:space="preserve">2. Derketin 24:17 - Mûsa û rihspiyan rûmeta Xudan dibînin.</w:t>
      </w:r>
    </w:p>
    <w:p w14:paraId="17BD848E" w14:textId="77777777" w:rsidR="000F7377" w:rsidRDefault="000F7377"/>
    <w:p w14:paraId="5C92EBFD" w14:textId="77777777" w:rsidR="000F7377" w:rsidRDefault="000F7377">
      <w:r xmlns:w="http://schemas.openxmlformats.org/wordprocessingml/2006/main">
        <w:t xml:space="preserve">Peyxama Yûhenna 4:7 Cinawirê yekem mîna şêr bû, cenawirê duyemîn mîna golikek bû, cenawirê sêyem mîna mirovek bû û cenawirê çaremîn mîna ajelekî difire.</w:t>
      </w:r>
    </w:p>
    <w:p w14:paraId="0B742FCA" w14:textId="77777777" w:rsidR="000F7377" w:rsidRDefault="000F7377"/>
    <w:p w14:paraId="035A1AEC" w14:textId="77777777" w:rsidR="000F7377" w:rsidRDefault="000F7377">
      <w:r xmlns:w="http://schemas.openxmlformats.org/wordprocessingml/2006/main">
        <w:t xml:space="preserve">Danasînek li ser çar heywanan tê dayîn, ku her yek bi rêzê dişibin şêr, golikek, mêrek û ajel.</w:t>
      </w:r>
    </w:p>
    <w:p w14:paraId="32C78E9A" w14:textId="77777777" w:rsidR="000F7377" w:rsidRDefault="000F7377"/>
    <w:p w14:paraId="2CB66CA2" w14:textId="77777777" w:rsidR="000F7377" w:rsidRDefault="000F7377">
      <w:r xmlns:w="http://schemas.openxmlformats.org/wordprocessingml/2006/main">
        <w:t xml:space="preserve">1. Mexlûqên Xwedê yên bi heybet: Lêgerîna bedewiya afirandinê</w:t>
      </w:r>
    </w:p>
    <w:p w14:paraId="6D724FA7" w14:textId="77777777" w:rsidR="000F7377" w:rsidRDefault="000F7377"/>
    <w:p w14:paraId="55669A79" w14:textId="77777777" w:rsidR="000F7377" w:rsidRDefault="000F7377">
      <w:r xmlns:w="http://schemas.openxmlformats.org/wordprocessingml/2006/main">
        <w:t xml:space="preserve">2. Hêza Veguherînê: Bûyîna Yê ku Xwedê Mebesta Em Kirin</w:t>
      </w:r>
    </w:p>
    <w:p w14:paraId="5C4107DF" w14:textId="77777777" w:rsidR="000F7377" w:rsidRDefault="000F7377"/>
    <w:p w14:paraId="45D7CFC7" w14:textId="77777777" w:rsidR="000F7377" w:rsidRDefault="000F7377">
      <w:r xmlns:w="http://schemas.openxmlformats.org/wordprocessingml/2006/main">
        <w:t xml:space="preserve">1. Zebûr 104:24 - Karên te çiqas in, ya Xudan! Te ew hemû bi şehrezayî çêkirin; erd ji mexlûqên te tije ye.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40:31 - Lê yên ku bi Xudan hêvî dikin, wê hêza xwe nû bikin. Ew ê li ser baskan wek ajel bifirin; ewê birevin û westiya nebin, ewê bimeşin û sist nebin.</w:t>
      </w:r>
    </w:p>
    <w:p w14:paraId="53284AA8" w14:textId="77777777" w:rsidR="000F7377" w:rsidRDefault="000F7377"/>
    <w:p w14:paraId="4BC4F54F" w14:textId="77777777" w:rsidR="000F7377" w:rsidRDefault="000F7377">
      <w:r xmlns:w="http://schemas.openxmlformats.org/wordprocessingml/2006/main">
        <w:t xml:space="preserve">Peyxama Yûhenna 4:8 Û çar cenawir li dora wî şeş baskên her yek ji wan hebûn. Ew di hundurê xwe de tije çav bûn. Bi şev û roj rihet nedibûn û digotin: «Pîroz, pîroz, pîroz, Xudan Xwedayê karîndar, yê ku hebû, heye û dê bê.</w:t>
      </w:r>
    </w:p>
    <w:p w14:paraId="5E03AF37" w14:textId="77777777" w:rsidR="000F7377" w:rsidRDefault="000F7377"/>
    <w:p w14:paraId="4E65B0D0" w14:textId="77777777" w:rsidR="000F7377" w:rsidRDefault="000F7377">
      <w:r xmlns:w="http://schemas.openxmlformats.org/wordprocessingml/2006/main">
        <w:t xml:space="preserve">Pîroziya Xwedê bêdawî û bêdem e.</w:t>
      </w:r>
    </w:p>
    <w:p w14:paraId="2E3D019E" w14:textId="77777777" w:rsidR="000F7377" w:rsidRDefault="000F7377"/>
    <w:p w14:paraId="7573CD02" w14:textId="77777777" w:rsidR="000F7377" w:rsidRDefault="000F7377">
      <w:r xmlns:w="http://schemas.openxmlformats.org/wordprocessingml/2006/main">
        <w:t xml:space="preserve">1. Pesindana Bêdawî ya Serbazên Ezmanî</w:t>
      </w:r>
    </w:p>
    <w:p w14:paraId="768CB1EC" w14:textId="77777777" w:rsidR="000F7377" w:rsidRDefault="000F7377"/>
    <w:p w14:paraId="0E928FAB" w14:textId="77777777" w:rsidR="000F7377" w:rsidRDefault="000F7377">
      <w:r xmlns:w="http://schemas.openxmlformats.org/wordprocessingml/2006/main">
        <w:t xml:space="preserve">2. Temaşekirina mezinatiya Xwedê</w:t>
      </w:r>
    </w:p>
    <w:p w14:paraId="279E3A03" w14:textId="77777777" w:rsidR="000F7377" w:rsidRDefault="000F7377"/>
    <w:p w14:paraId="7C2442FA" w14:textId="77777777" w:rsidR="000F7377" w:rsidRDefault="000F7377">
      <w:r xmlns:w="http://schemas.openxmlformats.org/wordprocessingml/2006/main">
        <w:t xml:space="preserve">1. Îşaya 6:3 - Û yekî ji yekî re kir qîrîn û got: Pîroz, pîroz, pîroz, Xudanê Ordiyan e.</w:t>
      </w:r>
    </w:p>
    <w:p w14:paraId="162A7260" w14:textId="77777777" w:rsidR="000F7377" w:rsidRDefault="000F7377"/>
    <w:p w14:paraId="75728298" w14:textId="77777777" w:rsidR="000F7377" w:rsidRDefault="000F7377">
      <w:r xmlns:w="http://schemas.openxmlformats.org/wordprocessingml/2006/main">
        <w:t xml:space="preserve">2. 1 Petrûs 1:15-16 - Lê çawa yê ku gazî we kiriye pîroz e, wusa jî hûn di her cûreyê axaftinê de pîroz bin; Çimkî hatiye nivîsîn: «Hûn pîroz bin! Çimkî ez pîroz im.</w:t>
      </w:r>
    </w:p>
    <w:p w14:paraId="45090A7D" w14:textId="77777777" w:rsidR="000F7377" w:rsidRDefault="000F7377"/>
    <w:p w14:paraId="06E42E43" w14:textId="77777777" w:rsidR="000F7377" w:rsidRDefault="000F7377">
      <w:r xmlns:w="http://schemas.openxmlformats.org/wordprocessingml/2006/main">
        <w:t xml:space="preserve">Peyxama Yûhenna 4:9 Û gava ku ew cenawir rûmet, hurmet û şikiriyê bidin wî yê ku li ser text rûniştiye, yê ku her û her dijî,</w:t>
      </w:r>
    </w:p>
    <w:p w14:paraId="7ACF7370" w14:textId="77777777" w:rsidR="000F7377" w:rsidRDefault="000F7377"/>
    <w:p w14:paraId="038C8B40" w14:textId="77777777" w:rsidR="000F7377" w:rsidRDefault="000F7377">
      <w:r xmlns:w="http://schemas.openxmlformats.org/wordprocessingml/2006/main">
        <w:t xml:space="preserve">Afirîndarên ezmanan rûmet û hurmetê didin Xwedayê ku her û her dijî.</w:t>
      </w:r>
    </w:p>
    <w:p w14:paraId="41C6B798" w14:textId="77777777" w:rsidR="000F7377" w:rsidRDefault="000F7377"/>
    <w:p w14:paraId="7F7E1589" w14:textId="77777777" w:rsidR="000F7377" w:rsidRDefault="000F7377">
      <w:r xmlns:w="http://schemas.openxmlformats.org/wordprocessingml/2006/main">
        <w:t xml:space="preserve">1. Xwedê Herheyî ye: Nêrînek li ser Peyxama Yûhenna 4:9</w:t>
      </w:r>
    </w:p>
    <w:p w14:paraId="230D2860" w14:textId="77777777" w:rsidR="000F7377" w:rsidRDefault="000F7377"/>
    <w:p w14:paraId="4AD2AB3D" w14:textId="77777777" w:rsidR="000F7377" w:rsidRDefault="000F7377">
      <w:r xmlns:w="http://schemas.openxmlformats.org/wordprocessingml/2006/main">
        <w:t xml:space="preserve">2. Her û her ji Xwedê re biperizin: Nêrînek li Peyxama Yûhenna 4:9</w:t>
      </w:r>
    </w:p>
    <w:p w14:paraId="0F001E20" w14:textId="77777777" w:rsidR="000F7377" w:rsidRDefault="000F7377"/>
    <w:p w14:paraId="129078BC" w14:textId="77777777" w:rsidR="000F7377" w:rsidRDefault="000F7377">
      <w:r xmlns:w="http://schemas.openxmlformats.org/wordprocessingml/2006/main">
        <w:t xml:space="preserve">1. Zebûr 90:2 - "Berî ku çiya derneketine holê, an jî tu erd û dinya ava nekî, ji her û her û her û her Xwedê, tu Xwedê yî."</w:t>
      </w:r>
    </w:p>
    <w:p w14:paraId="4B74863C" w14:textId="77777777" w:rsidR="000F7377" w:rsidRDefault="000F7377"/>
    <w:p w14:paraId="504E7FA4" w14:textId="77777777" w:rsidR="000F7377" w:rsidRDefault="000F7377">
      <w:r xmlns:w="http://schemas.openxmlformats.org/wordprocessingml/2006/main">
        <w:t xml:space="preserve">2. Romayî 11:36 - "Çimkî her tişt ji wî, bi wî û ji wî re ne: rûmet ji wî re her û her. Amîn."</w:t>
      </w:r>
    </w:p>
    <w:p w14:paraId="6E839A3B" w14:textId="77777777" w:rsidR="000F7377" w:rsidRDefault="000F7377"/>
    <w:p w14:paraId="49C0B99A" w14:textId="77777777" w:rsidR="000F7377" w:rsidRDefault="000F7377">
      <w:r xmlns:w="http://schemas.openxmlformats.org/wordprocessingml/2006/main">
        <w:t xml:space="preserve">Peyxama Yûhenna 4:10 Bîst û çar rihspî li ber wî yê ku li ser text rûniştiye xwe davêjin xwarê û diperizin yê ku her û her sax e û tacên xwe avêtin ber text û gotin:</w:t>
      </w:r>
    </w:p>
    <w:p w14:paraId="019D1FA4" w14:textId="77777777" w:rsidR="000F7377" w:rsidRDefault="000F7377"/>
    <w:p w14:paraId="03D39021" w14:textId="77777777" w:rsidR="000F7377" w:rsidRDefault="000F7377">
      <w:r xmlns:w="http://schemas.openxmlformats.org/wordprocessingml/2006/main">
        <w:t xml:space="preserve">Bîst û çar rihspî bi îbadeta Xwedê û danîna tacên xwe hurmetê nîşanî Xwedê didin.</w:t>
      </w:r>
    </w:p>
    <w:p w14:paraId="664CE248" w14:textId="77777777" w:rsidR="000F7377" w:rsidRDefault="000F7377"/>
    <w:p w14:paraId="2E91D482" w14:textId="77777777" w:rsidR="000F7377" w:rsidRDefault="000F7377">
      <w:r xmlns:w="http://schemas.openxmlformats.org/wordprocessingml/2006/main">
        <w:t xml:space="preserve">1. "Wateya îbadetê di jiyana me de"</w:t>
      </w:r>
    </w:p>
    <w:p w14:paraId="2B924C7B" w14:textId="77777777" w:rsidR="000F7377" w:rsidRDefault="000F7377"/>
    <w:p w14:paraId="268CC894" w14:textId="77777777" w:rsidR="000F7377" w:rsidRDefault="000F7377">
      <w:r xmlns:w="http://schemas.openxmlformats.org/wordprocessingml/2006/main">
        <w:t xml:space="preserve">2. "Teslîbûna hêz û desthilatdariya Xwedê"</w:t>
      </w:r>
    </w:p>
    <w:p w14:paraId="01F78A98" w14:textId="77777777" w:rsidR="000F7377" w:rsidRDefault="000F7377"/>
    <w:p w14:paraId="108C9EDF" w14:textId="77777777" w:rsidR="000F7377" w:rsidRDefault="000F7377">
      <w:r xmlns:w="http://schemas.openxmlformats.org/wordprocessingml/2006/main">
        <w:t xml:space="preserve">1. Zebûr 95:6 - "Werin, em biperizin, em li ber Xudan Afirînerê xwe çok bikin."</w:t>
      </w:r>
    </w:p>
    <w:p w14:paraId="7DB78696" w14:textId="77777777" w:rsidR="000F7377" w:rsidRDefault="000F7377"/>
    <w:p w14:paraId="04B31478" w14:textId="77777777" w:rsidR="000F7377" w:rsidRDefault="000F7377">
      <w:r xmlns:w="http://schemas.openxmlformats.org/wordprocessingml/2006/main">
        <w:t xml:space="preserve">2. Fîlîpî 2:10-11 - “Divê her çok li ser navê Îsa li ezmanan, li ser erdê û li bin erdê bitewîne û her ziman bipejirîne ku Îsa Mesîh Xudan e, ji bo rûmeta Bav Xwedê.</w:t>
      </w:r>
    </w:p>
    <w:p w14:paraId="6524E954" w14:textId="77777777" w:rsidR="000F7377" w:rsidRDefault="000F7377"/>
    <w:p w14:paraId="54181C06" w14:textId="77777777" w:rsidR="000F7377" w:rsidRDefault="000F7377">
      <w:r xmlns:w="http://schemas.openxmlformats.org/wordprocessingml/2006/main">
        <w:t xml:space="preserve">Peyxama Yûhenna 4:11.</w:t>
      </w:r>
    </w:p>
    <w:p w14:paraId="3BF7EA39" w14:textId="77777777" w:rsidR="000F7377" w:rsidRDefault="000F7377"/>
    <w:p w14:paraId="30E15098" w14:textId="77777777" w:rsidR="000F7377" w:rsidRDefault="000F7377">
      <w:r xmlns:w="http://schemas.openxmlformats.org/wordprocessingml/2006/main">
        <w:t xml:space="preserve">Xwedê hêjayî rûmet, rûmet û hêzê ye ji ber ku wî her tişt ji bo kêfa xwe afirandiye.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Xwedayê Afirînerê Alemê Layîqê Rûmet û Pesnê ye</w:t>
      </w:r>
    </w:p>
    <w:p w14:paraId="31BDD0ED" w14:textId="77777777" w:rsidR="000F7377" w:rsidRDefault="000F7377"/>
    <w:p w14:paraId="5A04DBE1" w14:textId="77777777" w:rsidR="000F7377" w:rsidRDefault="000F7377">
      <w:r xmlns:w="http://schemas.openxmlformats.org/wordprocessingml/2006/main">
        <w:t xml:space="preserve">2: Her tişt ji bo Kêf û Rûmeta Xwedê hatine afirandin</w:t>
      </w:r>
    </w:p>
    <w:p w14:paraId="07742108" w14:textId="77777777" w:rsidR="000F7377" w:rsidRDefault="000F7377"/>
    <w:p w14:paraId="0D23DEAA" w14:textId="77777777" w:rsidR="000F7377" w:rsidRDefault="000F7377">
      <w:r xmlns:w="http://schemas.openxmlformats.org/wordprocessingml/2006/main">
        <w:t xml:space="preserve">1: Kolosî 1:16 Çimkî hemû tiştên li ezmanan û yên li erdê, xuya û nedîtî, çi text, çi serwerî, çi serwerî, çi desthilatî, bi wî hatin afirandin. û ji bo wî:</w:t>
      </w:r>
    </w:p>
    <w:p w14:paraId="3421E06C" w14:textId="77777777" w:rsidR="000F7377" w:rsidRDefault="000F7377"/>
    <w:p w14:paraId="12AB5FB6" w14:textId="77777777" w:rsidR="000F7377" w:rsidRDefault="000F7377">
      <w:r xmlns:w="http://schemas.openxmlformats.org/wordprocessingml/2006/main">
        <w:t xml:space="preserve">2: Îşaya 43:7 Her kesê ku bi navê min tê gazîkirin jî, ji ber ku min ew ji bo rûmeta xwe afirand, min ew çêkir. erê, min ew çêkir.</w:t>
      </w:r>
    </w:p>
    <w:p w14:paraId="53837FBD" w14:textId="77777777" w:rsidR="000F7377" w:rsidRDefault="000F7377"/>
    <w:p w14:paraId="49EA25F7" w14:textId="77777777" w:rsidR="000F7377" w:rsidRDefault="000F7377">
      <w:r xmlns:w="http://schemas.openxmlformats.org/wordprocessingml/2006/main">
        <w:t xml:space="preserve">Peyxama Yûhenna 5 beşa pêncemîn a pirtûka Peyxama Yûhenna ye û dîtina Yûhenna di odeya textê ezmanî de berdewam dike. Ev beş balê dikişîne ser pirtûka bi heft moran û Berxê ku hêja ye wê veke.</w:t>
      </w:r>
    </w:p>
    <w:p w14:paraId="36BF4A86" w14:textId="77777777" w:rsidR="000F7377" w:rsidRDefault="000F7377"/>
    <w:p w14:paraId="639ACFB1" w14:textId="77777777" w:rsidR="000F7377" w:rsidRDefault="000F7377">
      <w:r xmlns:w="http://schemas.openxmlformats.org/wordprocessingml/2006/main">
        <w:t xml:space="preserve">Paragrafa 1mîn: Beş bi vê yekê dest pê dike ku Yûhenna pirtûkek di destê Xwedê yê rastê de dît, ku bi heft moran hatiye mohrkirin (Peyxam 5:1). Milyaketek bi dengekî bilind dide bihîstin û dipirse ka kî hêja ye ku pirtûkê veke û mohra wê bişkîne. Li ezmanan û ne jî li ser rûyê erdê tu kes hêjayî vê yekê nayê dîtin, ku Yûhenna digirîn (Peyxam 5:2-4). Lê belê, yek ji rûspiyan jê re dibêje ku negirî, çimkî Şêrê Cihûdayê, Koka Dawid, bi ser ket û dikare pirtûkê veke (Peyxam 5:5).</w:t>
      </w:r>
    </w:p>
    <w:p w14:paraId="451EB169" w14:textId="77777777" w:rsidR="000F7377" w:rsidRDefault="000F7377"/>
    <w:p w14:paraId="4588E981" w14:textId="77777777" w:rsidR="000F7377" w:rsidRDefault="000F7377">
      <w:r xmlns:w="http://schemas.openxmlformats.org/wordprocessingml/2006/main">
        <w:t xml:space="preserve">Paragrafa 2yemîn: Di ayetên 6-7 de, Yûhenna Berxekî dibîne ku mîna ku li ser textê Xwedê hatibe kuştin, rawestayî ye. Heft strûhên Berx hene ku hêzê nîşan didin û heft çavên ku hemizaniyê temsîl dikin hene - ew taybetmendiyên ku wî dihêlin ku daxwaza Xwedê bîne cih (Peyxam 5:6). Berx pirtûka ji destê Xwedê yê rastê di nav îbadet û perizîna mezin a hemû mexlûqên li ezmên û li ser erdê de digire (Peyxam 5:8-14). Ew stranek nû distrên ku hem Xwedê û hem jî Berx ji bo xebata wan a rizgariyê bi xwîna Wî pesnê xwe didin.</w:t>
      </w:r>
    </w:p>
    <w:p w14:paraId="3072C3F8" w14:textId="77777777" w:rsidR="000F7377" w:rsidRDefault="000F7377"/>
    <w:p w14:paraId="3DD4CD39" w14:textId="77777777" w:rsidR="000F7377" w:rsidRDefault="000F7377">
      <w:r xmlns:w="http://schemas.openxmlformats.org/wordprocessingml/2006/main">
        <w:t xml:space="preserve">Paragrafa 3mîn: Ev beş dide kifşê ku tenê Îsa Mesîh-Şêrê Cihûda- li ser gune û mirinê bi ser ketiye. Ew bi tenê hêjayî dîtina pirtûka ku tê de bûyerên pêşerojê yên ku dê </w:t>
      </w:r>
      <w:r xmlns:w="http://schemas.openxmlformats.org/wordprocessingml/2006/main">
        <w:lastRenderedPageBreak xmlns:w="http://schemas.openxmlformats.org/wordprocessingml/2006/main"/>
      </w:r>
      <w:r xmlns:w="http://schemas.openxmlformats.org/wordprocessingml/2006/main">
        <w:t xml:space="preserve">li gorî plana Xwedê derkevin holê, veke. Wêneya Jesussa wekî Berxek kuştiye mirina wî ya fedakar a ji bo mirovahiyê - mijarek bingehîn a li seranserê Peyxama Xwedê ye. Perizîna ku ji hêla hemî mexlûqan ve tê pêşkêş kirin, rola bêhempa ya Jesussa hem wekî bi tevahî xwedayî (layiqî perizînê) hem jî bi tevahî mirovî (Yê ku hatî kuştin) ronî dike. Di beşê de bendewarî û şahiya li dora xebata rizgariya Îsa û pêkanîna mebestên Xwedê vedibêje.</w:t>
      </w:r>
    </w:p>
    <w:p w14:paraId="27D1CC2A" w14:textId="77777777" w:rsidR="000F7377" w:rsidRDefault="000F7377"/>
    <w:p w14:paraId="36923389" w14:textId="77777777" w:rsidR="000F7377" w:rsidRDefault="000F7377">
      <w:r xmlns:w="http://schemas.openxmlformats.org/wordprocessingml/2006/main">
        <w:t xml:space="preserve">Bi kurtî, Beşa pêncan a Peyxama Yûhenna dîtina pirtûka bi heft morên di destê Xwedê yên rastê de pêşkêş dike. Ew dide kifşê ku tenê Îsa Mesîh, yê ku wekî Şêrê Cihûda yê serfiraz û Berxê qurban hatiye teswîrkirin, hêja ye ku pirtûkê veke. Di beşê de xebata rizgarî ya Îsa bi mirina wî ya fedakar giran dibe û îbadet û perizîna ku ji hêla hemî afirîdên li ezmên û li ser rûyê erdê ve ji Wî re hatî dayîn ronî dike. Ew hestek bendewariyê vedibêje ku bûyerên paşerojê li gorî plana Xwedê derkevin, di dawiyê de berbi serketina Wî ya dawî ya li ser xirabiyê ve diçe.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Peyxama Yûhenna 5:1 Û min di milê rastê yê ku li ser text rûniştî de pirtûkek dît ku li hundir û li paş wê hatibû nivîsandin û bi heft moran hatibû mohrkirin.</w:t>
      </w:r>
    </w:p>
    <w:p w14:paraId="5DD43D51" w14:textId="77777777" w:rsidR="000F7377" w:rsidRDefault="000F7377"/>
    <w:p w14:paraId="32414716" w14:textId="77777777" w:rsidR="000F7377" w:rsidRDefault="000F7377">
      <w:r xmlns:w="http://schemas.openxmlformats.org/wordprocessingml/2006/main">
        <w:t xml:space="preserve">Yûhenna di destê wî yê rastê de pirtûkek dît ku li ser text rûniştî bû û bi heft moran hatibû mohrkirin.</w:t>
      </w:r>
    </w:p>
    <w:p w14:paraId="0D50D7BC" w14:textId="77777777" w:rsidR="000F7377" w:rsidRDefault="000F7377"/>
    <w:p w14:paraId="7170F85F" w14:textId="77777777" w:rsidR="000F7377" w:rsidRDefault="000F7377">
      <w:r xmlns:w="http://schemas.openxmlformats.org/wordprocessingml/2006/main">
        <w:t xml:space="preserve">1. Pirtûka mohrkirî: Vekirina sira daxwaza Xwedê</w:t>
      </w:r>
    </w:p>
    <w:p w14:paraId="15F553BE" w14:textId="77777777" w:rsidR="000F7377" w:rsidRDefault="000F7377"/>
    <w:p w14:paraId="7F9A63FB" w14:textId="77777777" w:rsidR="000F7377" w:rsidRDefault="000F7377">
      <w:r xmlns:w="http://schemas.openxmlformats.org/wordprocessingml/2006/main">
        <w:t xml:space="preserve">2. Hêza Taş: Derxistina Pirtûka Mohrkirî</w:t>
      </w:r>
    </w:p>
    <w:p w14:paraId="60FA8AB8" w14:textId="77777777" w:rsidR="000F7377" w:rsidRDefault="000F7377"/>
    <w:p w14:paraId="06A89C79" w14:textId="77777777" w:rsidR="000F7377" w:rsidRDefault="000F7377">
      <w:r xmlns:w="http://schemas.openxmlformats.org/wordprocessingml/2006/main">
        <w:t xml:space="preserve">1. Daniyêl 7:9-14 - Dîtina Danîêl ya Kevnar û Pirtûkan</w:t>
      </w:r>
    </w:p>
    <w:p w14:paraId="0D878974" w14:textId="77777777" w:rsidR="000F7377" w:rsidRDefault="000F7377"/>
    <w:p w14:paraId="23B0E329" w14:textId="77777777" w:rsidR="000F7377" w:rsidRDefault="000F7377">
      <w:r xmlns:w="http://schemas.openxmlformats.org/wordprocessingml/2006/main">
        <w:t xml:space="preserve">2. Îbranî 10:19-20 - Bi pêbawerî û wêrekiya Xwedê ketin</w:t>
      </w:r>
    </w:p>
    <w:p w14:paraId="54076254" w14:textId="77777777" w:rsidR="000F7377" w:rsidRDefault="000F7377"/>
    <w:p w14:paraId="3A540077" w14:textId="77777777" w:rsidR="000F7377" w:rsidRDefault="000F7377">
      <w:r xmlns:w="http://schemas.openxmlformats.org/wordprocessingml/2006/main">
        <w:t xml:space="preserve">Peyxama Yûhenna 5:2 Û min milyaketekî hêzdar dît ku bi dengekî bilind got: Kî hêja ye ku pirtûkê veke û morên wê veke?</w:t>
      </w:r>
    </w:p>
    <w:p w14:paraId="43A2A7CD" w14:textId="77777777" w:rsidR="000F7377" w:rsidRDefault="000F7377"/>
    <w:p w14:paraId="520C43C1" w14:textId="77777777" w:rsidR="000F7377" w:rsidRDefault="000F7377">
      <w:r xmlns:w="http://schemas.openxmlformats.org/wordprocessingml/2006/main">
        <w:t xml:space="preserve">Milyaketek xurt dipirse ka kî hêja ye ku pirtûkek veke û mohra wê bişkîne.</w:t>
      </w:r>
    </w:p>
    <w:p w14:paraId="3B902C9D" w14:textId="77777777" w:rsidR="000F7377" w:rsidRDefault="000F7377"/>
    <w:p w14:paraId="250C5349" w14:textId="77777777" w:rsidR="000F7377" w:rsidRDefault="000F7377">
      <w:r xmlns:w="http://schemas.openxmlformats.org/wordprocessingml/2006/main">
        <w:t xml:space="preserve">1. Lêgerîna Xwedê ya Bêdawî Li Kesên Ku Layîq in</w:t>
      </w:r>
    </w:p>
    <w:p w14:paraId="64E3DF99" w14:textId="77777777" w:rsidR="000F7377" w:rsidRDefault="000F7377"/>
    <w:p w14:paraId="1505E6BF" w14:textId="77777777" w:rsidR="000F7377" w:rsidRDefault="000F7377">
      <w:r xmlns:w="http://schemas.openxmlformats.org/wordprocessingml/2006/main">
        <w:t xml:space="preserve">2. Çi Dixwaze Ku Bibe Layîq?</w:t>
      </w:r>
    </w:p>
    <w:p w14:paraId="1E71F206" w14:textId="77777777" w:rsidR="000F7377" w:rsidRDefault="000F7377"/>
    <w:p w14:paraId="145E9258" w14:textId="77777777" w:rsidR="000F7377" w:rsidRDefault="000F7377">
      <w:r xmlns:w="http://schemas.openxmlformats.org/wordprocessingml/2006/main">
        <w:t xml:space="preserve">1. Îbranî 4:15-16 - Ji ber ku Serokkahînekî me yê ku nikaribe bi qelsiyên me re dilşewat bike heye, lê yê ku wek me di her tiştî de hatiye ceribandin, lê bê guneh heye. Ji ber vê yekê, bila em bi bawerî nêzî textê keremê bibin, da ku em rehmê bistînin û keremê bibînin ku di wextê hewcedariyê de bibe alîkar.</w:t>
      </w:r>
    </w:p>
    <w:p w14:paraId="0B20FC5C" w14:textId="77777777" w:rsidR="000F7377" w:rsidRDefault="000F7377"/>
    <w:p w14:paraId="0B7E065B" w14:textId="77777777" w:rsidR="000F7377" w:rsidRDefault="000F7377">
      <w:r xmlns:w="http://schemas.openxmlformats.org/wordprocessingml/2006/main">
        <w:t xml:space="preserve">2. 2 Tîmotêyo 2:20-21 - Lê di xaniyek mezin de ne tenê firaxên ji zêr û zîv, lê ji dar û ax jî hene; û hin ji bo rûmet, û hin ji bo namûsê. Ji ber vê yekê eger mirovek xwe ji van paqij bike, ewê bibe firaxek ji bo rûmetê, pîrozkirî û ji bo karanîna axayê li hev tê û ji her karê qenc re amade ye.</w:t>
      </w:r>
    </w:p>
    <w:p w14:paraId="7CC6759F" w14:textId="77777777" w:rsidR="000F7377" w:rsidRDefault="000F7377"/>
    <w:p w14:paraId="649B472D" w14:textId="77777777" w:rsidR="000F7377" w:rsidRDefault="000F7377">
      <w:r xmlns:w="http://schemas.openxmlformats.org/wordprocessingml/2006/main">
        <w:t xml:space="preserve">Peyxama Yûhenna 5:3 Û tu kesî ne li ezmên, ne li erdê û ne jî li binê erdê, nikaribû pirtûkê veke û ne jî li wê binêre.</w:t>
      </w:r>
    </w:p>
    <w:p w14:paraId="34067146" w14:textId="77777777" w:rsidR="000F7377" w:rsidRDefault="000F7377"/>
    <w:p w14:paraId="763461CB" w14:textId="77777777" w:rsidR="000F7377" w:rsidRDefault="000F7377">
      <w:r xmlns:w="http://schemas.openxmlformats.org/wordprocessingml/2006/main">
        <w:t xml:space="preserve">Kesî nikarîbû pirtûkê veke û ne jî lê binêre.</w:t>
      </w:r>
    </w:p>
    <w:p w14:paraId="5298A101" w14:textId="77777777" w:rsidR="000F7377" w:rsidRDefault="000F7377"/>
    <w:p w14:paraId="446591BC" w14:textId="77777777" w:rsidR="000F7377" w:rsidRDefault="000F7377">
      <w:r xmlns:w="http://schemas.openxmlformats.org/wordprocessingml/2006/main">
        <w:t xml:space="preserve">1. Planên Xwedê Ji Têgihîştina me Wêdetir in</w:t>
      </w:r>
    </w:p>
    <w:p w14:paraId="0794A222" w14:textId="77777777" w:rsidR="000F7377" w:rsidRDefault="000F7377"/>
    <w:p w14:paraId="6C1C94BE" w14:textId="77777777" w:rsidR="000F7377" w:rsidRDefault="000F7377">
      <w:r xmlns:w="http://schemas.openxmlformats.org/wordprocessingml/2006/main">
        <w:t xml:space="preserve">2. Hêza Peyva Xwedê</w:t>
      </w:r>
    </w:p>
    <w:p w14:paraId="1F83252D" w14:textId="77777777" w:rsidR="000F7377" w:rsidRDefault="000F7377"/>
    <w:p w14:paraId="0535F569" w14:textId="77777777" w:rsidR="000F7377" w:rsidRDefault="000F7377">
      <w:r xmlns:w="http://schemas.openxmlformats.org/wordprocessingml/2006/main">
        <w:t xml:space="preserve">1. Îşaya 55:8-9 - "Çimkî ramanên min ne ramanên we ne û ne jî rêyên we rêyên min in," Xudan dibêje. “Çawa ku ezman ji erdê bilindtir in, riyên min jî ji riyên we û </w:t>
      </w:r>
      <w:r xmlns:w="http://schemas.openxmlformats.org/wordprocessingml/2006/main">
        <w:lastRenderedPageBreak xmlns:w="http://schemas.openxmlformats.org/wordprocessingml/2006/main"/>
      </w:r>
      <w:r xmlns:w="http://schemas.openxmlformats.org/wordprocessingml/2006/main">
        <w:t xml:space="preserve">ramanên min ji ramanên we bilindtir in.</w:t>
      </w:r>
    </w:p>
    <w:p w14:paraId="02146A41" w14:textId="77777777" w:rsidR="000F7377" w:rsidRDefault="000F7377"/>
    <w:p w14:paraId="643D006D" w14:textId="77777777" w:rsidR="000F7377" w:rsidRDefault="000F7377">
      <w:r xmlns:w="http://schemas.openxmlformats.org/wordprocessingml/2006/main">
        <w:t xml:space="preserve">2. Zebûr 19:7-11 - Qanûna Xudan bêkêmasî ye, giyanê xweş dike. Şerîetên Xudan ewledar in, aqilmendan dikin. Şertên Xudan rast in, şabûnê didin dil. Emrên Xudan ronî dikin, ronahiyê didin çavan. Tirsa Xudan paqij e, her û her dimîne. Biryarên Xudan hişk in û hemî jî rast in.</w:t>
      </w:r>
    </w:p>
    <w:p w14:paraId="13463403" w14:textId="77777777" w:rsidR="000F7377" w:rsidRDefault="000F7377"/>
    <w:p w14:paraId="07461C7A" w14:textId="77777777" w:rsidR="000F7377" w:rsidRDefault="000F7377">
      <w:r xmlns:w="http://schemas.openxmlformats.org/wordprocessingml/2006/main">
        <w:t xml:space="preserve">Peyxama Yûhenna 5:4 Û ez gelek giriyam, çimkî tu kes hêja nehat dîtin ku pirtûkê veke û bixwîne û ne jî li wê binêre.</w:t>
      </w:r>
    </w:p>
    <w:p w14:paraId="27BF2F71" w14:textId="77777777" w:rsidR="000F7377" w:rsidRDefault="000F7377"/>
    <w:p w14:paraId="6C8BC196" w14:textId="77777777" w:rsidR="000F7377" w:rsidRDefault="000F7377">
      <w:r xmlns:w="http://schemas.openxmlformats.org/wordprocessingml/2006/main">
        <w:t xml:space="preserve">Lêgerîna li kesekî ku hêjayî xwendina pirtûka ji Peyxama Yûhenna 5 bû, neserketî bû.</w:t>
      </w:r>
    </w:p>
    <w:p w14:paraId="488E98E5" w14:textId="77777777" w:rsidR="000F7377" w:rsidRDefault="000F7377"/>
    <w:p w14:paraId="218C5758" w14:textId="77777777" w:rsidR="000F7377" w:rsidRDefault="000F7377">
      <w:r xmlns:w="http://schemas.openxmlformats.org/wordprocessingml/2006/main">
        <w:t xml:space="preserve">1. "Yekîtiya Hêjatiya Xwedê"</w:t>
      </w:r>
    </w:p>
    <w:p w14:paraId="1FFF8FC1" w14:textId="77777777" w:rsidR="000F7377" w:rsidRDefault="000F7377"/>
    <w:p w14:paraId="2A3AAF37" w14:textId="77777777" w:rsidR="000F7377" w:rsidRDefault="000F7377">
      <w:r xmlns:w="http://schemas.openxmlformats.org/wordprocessingml/2006/main">
        <w:t xml:space="preserve">2. "Nirxê Lêgerîna Hêjayî"</w:t>
      </w:r>
    </w:p>
    <w:p w14:paraId="28608B20" w14:textId="77777777" w:rsidR="000F7377" w:rsidRDefault="000F7377"/>
    <w:p w14:paraId="1AC622AB" w14:textId="77777777" w:rsidR="000F7377" w:rsidRDefault="000F7377">
      <w:r xmlns:w="http://schemas.openxmlformats.org/wordprocessingml/2006/main">
        <w:t xml:space="preserve">1. Îşaya 6:3 - "Yek ji yekî din re qîriya û got: "Pîroz, pîroz, pîroz e, Xudanê Ordiyan e; tevahiya erd bi rûmeta wî tije ye."</w:t>
      </w:r>
    </w:p>
    <w:p w14:paraId="3E2CBE02" w14:textId="77777777" w:rsidR="000F7377" w:rsidRDefault="000F7377"/>
    <w:p w14:paraId="55821BEE" w14:textId="77777777" w:rsidR="000F7377" w:rsidRDefault="000F7377">
      <w:r xmlns:w="http://schemas.openxmlformats.org/wordprocessingml/2006/main">
        <w:t xml:space="preserve">2. Zebûr 145:3 - "Xudan mezin e û hêjayî pesindanê ye û mezinahiya wî nayê lêkolînkirin."</w:t>
      </w:r>
    </w:p>
    <w:p w14:paraId="7B76650E" w14:textId="77777777" w:rsidR="000F7377" w:rsidRDefault="000F7377"/>
    <w:p w14:paraId="080FC3FF" w14:textId="77777777" w:rsidR="000F7377" w:rsidRDefault="000F7377">
      <w:r xmlns:w="http://schemas.openxmlformats.org/wordprocessingml/2006/main">
        <w:t xml:space="preserve">Peyxama Yûhenna 5:5 Û yekî ji rihspiyan ji min re got: «Negirî!» Va ye, Şêrê eşîra Cihûdayê, Koka Dawid, bi ser ket ku pirtûkê veke û heft morên wê veke.</w:t>
      </w:r>
    </w:p>
    <w:p w14:paraId="5FDED57E" w14:textId="77777777" w:rsidR="000F7377" w:rsidRDefault="000F7377"/>
    <w:p w14:paraId="02B12409" w14:textId="77777777" w:rsidR="000F7377" w:rsidRDefault="000F7377">
      <w:r xmlns:w="http://schemas.openxmlformats.org/wordprocessingml/2006/main">
        <w:t xml:space="preserve">Rihspî teseliyê dide Yûhenna ku negirî, çimkî Şêrê Eşîra Cihûda, Koka Dawid, mafê vekirina pirtûkê û berdana heft moran bi dest xist.</w:t>
      </w:r>
    </w:p>
    <w:p w14:paraId="60C017E7" w14:textId="77777777" w:rsidR="000F7377" w:rsidRDefault="000F7377"/>
    <w:p w14:paraId="4461E052" w14:textId="77777777" w:rsidR="000F7377" w:rsidRDefault="000F7377">
      <w:r xmlns:w="http://schemas.openxmlformats.org/wordprocessingml/2006/main">
        <w:t xml:space="preserve">1. Îsa Yekane Kesê Dikare Pirtûka Qederê Veke</w:t>
      </w:r>
    </w:p>
    <w:p w14:paraId="79E78DBD" w14:textId="77777777" w:rsidR="000F7377" w:rsidRDefault="000F7377"/>
    <w:p w14:paraId="433597B4" w14:textId="77777777" w:rsidR="000F7377" w:rsidRDefault="000F7377">
      <w:r xmlns:w="http://schemas.openxmlformats.org/wordprocessingml/2006/main">
        <w:t xml:space="preserve">2. Desthilatdariya Îsa: Şêrê Eşîra Cihûda</w:t>
      </w:r>
    </w:p>
    <w:p w14:paraId="7A099A98" w14:textId="77777777" w:rsidR="000F7377" w:rsidRDefault="000F7377"/>
    <w:p w14:paraId="5D7CC0FD" w14:textId="77777777" w:rsidR="000F7377" w:rsidRDefault="000F7377">
      <w:r xmlns:w="http://schemas.openxmlformats.org/wordprocessingml/2006/main">
        <w:t xml:space="preserve">1. Îşaya 11:1-3 - “Ji stûyê Yêşa çiqilek wê derkeve û ji koka wî şaxek derkeve. Ruhê Xudan wê li ser wî bimîne, ruhê şehrezayî û têgihîştinê, ruhê şîret û hêzê, ruhê zanînê û tirsa Xudan. Kêfa wî wê bi tirsa Xudan be.»</w:t>
      </w:r>
    </w:p>
    <w:p w14:paraId="160488D9" w14:textId="77777777" w:rsidR="000F7377" w:rsidRDefault="000F7377"/>
    <w:p w14:paraId="4702A5A1" w14:textId="77777777" w:rsidR="000F7377" w:rsidRDefault="000F7377">
      <w:r xmlns:w="http://schemas.openxmlformats.org/wordprocessingml/2006/main">
        <w:t xml:space="preserve">2. Îşaya 53:7-8 - “Zilm û perîşan bû, lê devê xwe venekir; ew wek berxekî ber bi serjêkirinê ve hat birin û wek pez li ber mîrekên xwe bêdeng e, wî jî devê xwe venekir. Bi zulm û dîwanê ew birin. Lê dîsa jî kê ji nifşa wî protesto kir? Çimkî ew ji welatê zindiyan hat birrîn; ji ber sûcê gelê min ew hat cezakirin.”</w:t>
      </w:r>
    </w:p>
    <w:p w14:paraId="4B98DF30" w14:textId="77777777" w:rsidR="000F7377" w:rsidRDefault="000F7377"/>
    <w:p w14:paraId="42B71C23" w14:textId="77777777" w:rsidR="000F7377" w:rsidRDefault="000F7377">
      <w:r xmlns:w="http://schemas.openxmlformats.org/wordprocessingml/2006/main">
        <w:t xml:space="preserve">Peyxama Yûhenna 5:6 Û min dît, û va ye, di nav text û çar heywanan de û di nav rihspiyan de Berxek wek ku hatibû serjêkirin rawesta bû, ku heft strûhên wî û heft çavên wî heft ruhên Xwedê şandin ser tevahiya dinyayê.</w:t>
      </w:r>
    </w:p>
    <w:p w14:paraId="05BF538B" w14:textId="77777777" w:rsidR="000F7377" w:rsidRDefault="000F7377"/>
    <w:p w14:paraId="17F4B365" w14:textId="77777777" w:rsidR="000F7377" w:rsidRDefault="000F7377">
      <w:r xmlns:w="http://schemas.openxmlformats.org/wordprocessingml/2006/main">
        <w:t xml:space="preserve">Di nav text, çar cenawir û rihspiyan de, Berxek mîna ku hatibe serjêkirin, bi heft strûhên wî û heft çavên ku nûneriya heft Ruhên Xwedê yên ku li dinyayê hatine şandin, rawesta.</w:t>
      </w:r>
    </w:p>
    <w:p w14:paraId="2192F080" w14:textId="77777777" w:rsidR="000F7377" w:rsidRDefault="000F7377"/>
    <w:p w14:paraId="1D212AEE" w14:textId="77777777" w:rsidR="000F7377" w:rsidRDefault="000F7377">
      <w:r xmlns:w="http://schemas.openxmlformats.org/wordprocessingml/2006/main">
        <w:t xml:space="preserve">1. Hêza Îsa Mesîh: Berxê ku li ber text radiweste</w:t>
      </w:r>
    </w:p>
    <w:p w14:paraId="1C78AA6E" w14:textId="77777777" w:rsidR="000F7377" w:rsidRDefault="000F7377"/>
    <w:p w14:paraId="5C2EF9C1" w14:textId="77777777" w:rsidR="000F7377" w:rsidRDefault="000F7377">
      <w:r xmlns:w="http://schemas.openxmlformats.org/wordprocessingml/2006/main">
        <w:t xml:space="preserve">2. Heft ruhên Xwedê: Nûnertiya sembolîk a daxwaza Xwedê</w:t>
      </w:r>
    </w:p>
    <w:p w14:paraId="11303902" w14:textId="77777777" w:rsidR="000F7377" w:rsidRDefault="000F7377"/>
    <w:p w14:paraId="0207B7AE" w14:textId="77777777" w:rsidR="000F7377" w:rsidRDefault="000F7377">
      <w:r xmlns:w="http://schemas.openxmlformats.org/wordprocessingml/2006/main">
        <w:t xml:space="preserve">1. Yûhenna 1:29 - "Dotira rojê Yûhenna dît ku Îsa ber bi wî ve tê û got: "Va ye Berxê Xwedê yê ku gunehên dinyayê radike!"</w:t>
      </w:r>
    </w:p>
    <w:p w14:paraId="7D1E394B" w14:textId="77777777" w:rsidR="000F7377" w:rsidRDefault="000F7377"/>
    <w:p w14:paraId="0B88DD1A" w14:textId="77777777" w:rsidR="000F7377" w:rsidRDefault="000F7377">
      <w:r xmlns:w="http://schemas.openxmlformats.org/wordprocessingml/2006/main">
        <w:t xml:space="preserve">2. Zekerya 4:10 - "Van destpêkên biçûk biçûk nebînin, çimkî Xudan bi dîtina destpêkirina xebatê şa dibe," Xudanê Karîndar dibêje.</w:t>
      </w:r>
    </w:p>
    <w:p w14:paraId="1C96D363" w14:textId="77777777" w:rsidR="000F7377" w:rsidRDefault="000F7377"/>
    <w:p w14:paraId="6138457E" w14:textId="77777777" w:rsidR="000F7377" w:rsidRDefault="000F7377">
      <w:r xmlns:w="http://schemas.openxmlformats.org/wordprocessingml/2006/main">
        <w:t xml:space="preserve">Peyxama Yûhenna 5:7 Û ew hat û pirtûk ji destê rastê yê ku li ser text rûniştî derxist.</w:t>
      </w:r>
    </w:p>
    <w:p w14:paraId="46CEEC62" w14:textId="77777777" w:rsidR="000F7377" w:rsidRDefault="000F7377"/>
    <w:p w14:paraId="0B4F3DE0" w14:textId="77777777" w:rsidR="000F7377" w:rsidRDefault="000F7377">
      <w:r xmlns:w="http://schemas.openxmlformats.org/wordprocessingml/2006/main">
        <w:t xml:space="preserve">Di Peyxama Yûhenna 5:7 de, Îsa pirtûkê ji destê rastê yê ku li ser text rûniştî derdixe.</w:t>
      </w:r>
    </w:p>
    <w:p w14:paraId="7A057EC8" w14:textId="77777777" w:rsidR="000F7377" w:rsidRDefault="000F7377"/>
    <w:p w14:paraId="3FDDB8A4" w14:textId="77777777" w:rsidR="000F7377" w:rsidRDefault="000F7377">
      <w:r xmlns:w="http://schemas.openxmlformats.org/wordprocessingml/2006/main">
        <w:t xml:space="preserve">1. Hêza Îsa: Çawa Îsa Desthilatiya Xwe Bikar tîne da ku Ya Wî Bistîne</w:t>
      </w:r>
    </w:p>
    <w:p w14:paraId="38013A54" w14:textId="77777777" w:rsidR="000F7377" w:rsidRDefault="000F7377"/>
    <w:p w14:paraId="22277EAF" w14:textId="77777777" w:rsidR="000F7377" w:rsidRDefault="000F7377">
      <w:r xmlns:w="http://schemas.openxmlformats.org/wordprocessingml/2006/main">
        <w:t xml:space="preserve">2. Textê Xwedê: Tê çi wateyê ku Îsa Pirtûkê ji Yê ku Li Ser Rûniştiye Bistîne</w:t>
      </w:r>
    </w:p>
    <w:p w14:paraId="6033D511" w14:textId="77777777" w:rsidR="000F7377" w:rsidRDefault="000F7377"/>
    <w:p w14:paraId="3F81D0AE" w14:textId="77777777" w:rsidR="000F7377" w:rsidRDefault="000F7377">
      <w:r xmlns:w="http://schemas.openxmlformats.org/wordprocessingml/2006/main">
        <w:t xml:space="preserve">1. Metta 28:18-20 - Û Îsa hat û ji wan re got: «Hemû desthilatiya li ezmên û li ser rûyê erdê ji min re hatiye dayîn. Îcar herin û hemû miletan bikin şagirt, wan bi navê Bav, Kur û Ruhê Pîroz imad bikin, hînî wan bikin ku her tiştê ku min li we emir kiriye, bikin. Û va ye, heta dawiya dinyayê ez her dem bi we re me.»</w:t>
      </w:r>
    </w:p>
    <w:p w14:paraId="722F8570" w14:textId="77777777" w:rsidR="000F7377" w:rsidRDefault="000F7377"/>
    <w:p w14:paraId="241F1EE9" w14:textId="77777777" w:rsidR="000F7377" w:rsidRDefault="000F7377">
      <w:r xmlns:w="http://schemas.openxmlformats.org/wordprocessingml/2006/main">
        <w:t xml:space="preserve">2. Yûhenna 17:1-11 - Îsa ev gotin gotin, çavên xwe ber bi ezmên ve hildan û got: “Bavo, saet hat; Kurê xwe bi rûmet bike, da ku Kur te bi rûmet bike, çimkî te desthilatî li ser hemû bedenê da wî, da ku jiyana herheyî bide her kesê ku te daye wî. Û ev jiyana herheyî ye, ku ew te nas bikin, Xwedayê yekta yê rast û Îsa Mesîhê ku te şandiye. Min tu li ser rûyê erdê bi rûmet kir, gava ku te karê ku te da min kir ku ez bikim. Û niha, Bavo, bi wê rûmeta ku berî hebûna dinya bi we re hebû, li ber xwe min bi rûmet bike.»</w:t>
      </w:r>
    </w:p>
    <w:p w14:paraId="58F1A8FC" w14:textId="77777777" w:rsidR="000F7377" w:rsidRDefault="000F7377"/>
    <w:p w14:paraId="49ECAB4E" w14:textId="77777777" w:rsidR="000F7377" w:rsidRDefault="000F7377">
      <w:r xmlns:w="http://schemas.openxmlformats.org/wordprocessingml/2006/main">
        <w:t xml:space="preserve">Peyxama Yûhenna 5:8 Û gava ku wî pirtûk hilda, çar heywan û bîst û çar rihspî ketin ber Berx.</w:t>
      </w:r>
    </w:p>
    <w:p w14:paraId="1774AE6C" w14:textId="77777777" w:rsidR="000F7377" w:rsidRDefault="000F7377"/>
    <w:p w14:paraId="72542BF7" w14:textId="77777777" w:rsidR="000F7377" w:rsidRDefault="000F7377">
      <w:r xmlns:w="http://schemas.openxmlformats.org/wordprocessingml/2006/main">
        <w:t xml:space="preserve">Berx pirtûkek tê pêşkêş kirin û çar cenawir û bîst û çar rihspî ji bo perizînê davêjin xwarê.</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Nimêjê: Çawa Nimêjên Me Digihin Bihuştê</w:t>
      </w:r>
    </w:p>
    <w:p w14:paraId="7AC14B22" w14:textId="77777777" w:rsidR="000F7377" w:rsidRDefault="000F7377"/>
    <w:p w14:paraId="646C5501" w14:textId="77777777" w:rsidR="000F7377" w:rsidRDefault="000F7377">
      <w:r xmlns:w="http://schemas.openxmlformats.org/wordprocessingml/2006/main">
        <w:t xml:space="preserve">2. Perizîna Berxê: Banga Ketina Berxê</w:t>
      </w:r>
    </w:p>
    <w:p w14:paraId="2B05F8BB" w14:textId="77777777" w:rsidR="000F7377" w:rsidRDefault="000F7377"/>
    <w:p w14:paraId="1F23F0F5" w14:textId="77777777" w:rsidR="000F7377" w:rsidRDefault="000F7377">
      <w:r xmlns:w="http://schemas.openxmlformats.org/wordprocessingml/2006/main">
        <w:t xml:space="preserve">1. Zebûr 141:2 - “Bila duaya min li ber te wek bixûrê bê kirin; û bilindkirina destên min wek qurbana êvarê.»</w:t>
      </w:r>
    </w:p>
    <w:p w14:paraId="40DFA45F" w14:textId="77777777" w:rsidR="000F7377" w:rsidRDefault="000F7377"/>
    <w:p w14:paraId="5EB1A148" w14:textId="77777777" w:rsidR="000F7377" w:rsidRDefault="000F7377">
      <w:r xmlns:w="http://schemas.openxmlformats.org/wordprocessingml/2006/main">
        <w:t xml:space="preserve">2. Îbranî 4:16 - “Îcar em bi xwebawerî nêzîkî textê keremê bibin, da ku em rehmê bistînin û keremê bibînin ku em di wextê hewcedariyê de bibin alîkar.”</w:t>
      </w:r>
    </w:p>
    <w:p w14:paraId="5F854004" w14:textId="77777777" w:rsidR="000F7377" w:rsidRDefault="000F7377"/>
    <w:p w14:paraId="15F5B2C5" w14:textId="77777777" w:rsidR="000F7377" w:rsidRDefault="000F7377">
      <w:r xmlns:w="http://schemas.openxmlformats.org/wordprocessingml/2006/main">
        <w:t xml:space="preserve">Peyxama Yûhenna 5:9 Û wan straneke nû distira û digotin: «Tu hêja yî ku pirtûkê hilde û morên wê veke; û gel, û netewe;</w:t>
      </w:r>
    </w:p>
    <w:p w14:paraId="0DD7F6D4" w14:textId="77777777" w:rsidR="000F7377" w:rsidRDefault="000F7377"/>
    <w:p w14:paraId="3124CC87" w14:textId="77777777" w:rsidR="000F7377" w:rsidRDefault="000F7377">
      <w:r xmlns:w="http://schemas.openxmlformats.org/wordprocessingml/2006/main">
        <w:t xml:space="preserve">Yên ku Xwedê ji her miletî xilas bûne, straneke nû dibêjin, pesnê Îsa didin ku ew hat kuştin û ew ji her ziman, gel û miletek xilas kir.</w:t>
      </w:r>
    </w:p>
    <w:p w14:paraId="6BC722A5" w14:textId="77777777" w:rsidR="000F7377" w:rsidRDefault="000F7377"/>
    <w:p w14:paraId="5188F858" w14:textId="77777777" w:rsidR="000F7377" w:rsidRDefault="000F7377">
      <w:r xmlns:w="http://schemas.openxmlformats.org/wordprocessingml/2006/main">
        <w:t xml:space="preserve">1. Hêza Rizgarkirinê: Çawa Îsa Em Ji Her Miletê Xilas kirin</w:t>
      </w:r>
    </w:p>
    <w:p w14:paraId="0EAC3119" w14:textId="77777777" w:rsidR="000F7377" w:rsidRDefault="000F7377"/>
    <w:p w14:paraId="7EE4397C" w14:textId="77777777" w:rsidR="000F7377" w:rsidRDefault="000F7377">
      <w:r xmlns:w="http://schemas.openxmlformats.org/wordprocessingml/2006/main">
        <w:t xml:space="preserve">2. Berxê hêja: Hêja ye ku Pirtûkê Bistîne û Moran Veke</w:t>
      </w:r>
    </w:p>
    <w:p w14:paraId="147E4D19" w14:textId="77777777" w:rsidR="000F7377" w:rsidRDefault="000F7377"/>
    <w:p w14:paraId="4C608615" w14:textId="77777777" w:rsidR="000F7377" w:rsidRDefault="000F7377">
      <w:r xmlns:w="http://schemas.openxmlformats.org/wordprocessingml/2006/main">
        <w:t xml:space="preserve">1. Efesî 1:7 - Xilasiya me bi xwîna wî, efûkirina gunehên me, li gorî dewlemendiya kerema wî, bi wî heye.</w:t>
      </w:r>
    </w:p>
    <w:p w14:paraId="2E04B0D7" w14:textId="77777777" w:rsidR="000F7377" w:rsidRDefault="000F7377"/>
    <w:p w14:paraId="05010073" w14:textId="77777777" w:rsidR="000F7377" w:rsidRDefault="000F7377">
      <w:r xmlns:w="http://schemas.openxmlformats.org/wordprocessingml/2006/main">
        <w:t xml:space="preserve">2. Yûhenna 3:16 - Çimkî Xwedê wisa ji dinyayê hez kir ku Kurê xwe yê yekta da, da ku yê ku baweriyê bi wî bîne helak nebe, lê jiyana wî ya herheyî hebe.</w:t>
      </w:r>
    </w:p>
    <w:p w14:paraId="127AF52D" w14:textId="77777777" w:rsidR="000F7377" w:rsidRDefault="000F7377"/>
    <w:p w14:paraId="121C7812" w14:textId="77777777" w:rsidR="000F7377" w:rsidRDefault="000F7377">
      <w:r xmlns:w="http://schemas.openxmlformats.org/wordprocessingml/2006/main">
        <w:t xml:space="preserve">Peyxama Yûhenna 5:10 Û em ji Xwedayê xwe re kirin padîşah û kahînan û em ê li ser rûyê erdê padîşahiyê bikin.</w:t>
      </w:r>
    </w:p>
    <w:p w14:paraId="69371145" w14:textId="77777777" w:rsidR="000F7377" w:rsidRDefault="000F7377"/>
    <w:p w14:paraId="009E6FE4" w14:textId="77777777" w:rsidR="000F7377" w:rsidRDefault="000F7377">
      <w:r xmlns:w="http://schemas.openxmlformats.org/wordprocessingml/2006/main">
        <w:t xml:space="preserve">Xwedê em kirin padîşah û kahînan û desthilatî da me ku em li ser rûyê erdê padîşahiyê bikin.</w:t>
      </w:r>
    </w:p>
    <w:p w14:paraId="59373FEA" w14:textId="77777777" w:rsidR="000F7377" w:rsidRDefault="000F7377"/>
    <w:p w14:paraId="379BD5CB" w14:textId="77777777" w:rsidR="000F7377" w:rsidRDefault="000F7377">
      <w:r xmlns:w="http://schemas.openxmlformats.org/wordprocessingml/2006/main">
        <w:t xml:space="preserve">1. Hêza Desthilatdariya Xwedê - Peyxama Yûhenna 5:10</w:t>
      </w:r>
    </w:p>
    <w:p w14:paraId="70658D42" w14:textId="77777777" w:rsidR="000F7377" w:rsidRDefault="000F7377"/>
    <w:p w14:paraId="02E905E1" w14:textId="77777777" w:rsidR="000F7377" w:rsidRDefault="000F7377">
      <w:r xmlns:w="http://schemas.openxmlformats.org/wordprocessingml/2006/main">
        <w:t xml:space="preserve">2. Daxwaza Desthilatdariya Xwe Wek Padîşahê Xwedê - Peyxama Yûhenna 5:10</w:t>
      </w:r>
    </w:p>
    <w:p w14:paraId="4093479A" w14:textId="77777777" w:rsidR="000F7377" w:rsidRDefault="000F7377"/>
    <w:p w14:paraId="6D2EC7FF" w14:textId="77777777" w:rsidR="000F7377" w:rsidRDefault="000F7377">
      <w:r xmlns:w="http://schemas.openxmlformats.org/wordprocessingml/2006/main">
        <w:t xml:space="preserve">1. Derketin 19:6 - Û hûnê ji min re bibin padîşahiya kahînan û miletekî pîroz.</w:t>
      </w:r>
    </w:p>
    <w:p w14:paraId="36BB6571" w14:textId="77777777" w:rsidR="000F7377" w:rsidRDefault="000F7377"/>
    <w:p w14:paraId="4E2F77CB" w14:textId="77777777" w:rsidR="000F7377" w:rsidRDefault="000F7377">
      <w:r xmlns:w="http://schemas.openxmlformats.org/wordprocessingml/2006/main">
        <w:t xml:space="preserve">2. Lûqa 10:19 - Va ye, ez desthilatiyê didim we ku hûn li ser mar û dûpişkan û li ser hemû hêza dijmin bipêçin û tu tişt bi tu awayî zirarê nade we.</w:t>
      </w:r>
    </w:p>
    <w:p w14:paraId="0E137520" w14:textId="77777777" w:rsidR="000F7377" w:rsidRDefault="000F7377"/>
    <w:p w14:paraId="1B80FFF4" w14:textId="77777777" w:rsidR="000F7377" w:rsidRDefault="000F7377">
      <w:r xmlns:w="http://schemas.openxmlformats.org/wordprocessingml/2006/main">
        <w:t xml:space="preserve">Peyxama Yûhenna 5:11 Û min dît û min dengê gelek milyaketên li dora text, heywan û rihspiyan bihîst. Hejmara wan deh hezar carî deh hezar û bi hezaran bû.</w:t>
      </w:r>
    </w:p>
    <w:p w14:paraId="3EE7F760" w14:textId="77777777" w:rsidR="000F7377" w:rsidRDefault="000F7377"/>
    <w:p w14:paraId="6409FF81" w14:textId="77777777" w:rsidR="000F7377" w:rsidRDefault="000F7377">
      <w:r xmlns:w="http://schemas.openxmlformats.org/wordprocessingml/2006/main">
        <w:t xml:space="preserve">Yûhenna dît û bihîst ku hejmareke mezin ji milyaketên ku li dora text, heywan û rihspiyan bûn.</w:t>
      </w:r>
    </w:p>
    <w:p w14:paraId="6E9BEBB3" w14:textId="77777777" w:rsidR="000F7377" w:rsidRDefault="000F7377"/>
    <w:p w14:paraId="6EAE2B2F" w14:textId="77777777" w:rsidR="000F7377" w:rsidRDefault="000F7377">
      <w:r xmlns:w="http://schemas.openxmlformats.org/wordprocessingml/2006/main">
        <w:t xml:space="preserve">1. "Bedewiya Bihuştê Eşkere bû: Hêza Ferîşteyên Xwedê ya Zêde"</w:t>
      </w:r>
    </w:p>
    <w:p w14:paraId="2ABB9F57" w14:textId="77777777" w:rsidR="000F7377" w:rsidRDefault="000F7377"/>
    <w:p w14:paraId="7ADC8A6B" w14:textId="77777777" w:rsidR="000F7377" w:rsidRDefault="000F7377">
      <w:r xmlns:w="http://schemas.openxmlformats.org/wordprocessingml/2006/main">
        <w:t xml:space="preserve">2. "Xeberên Xwedê: Mezinahiya Bihuştê"</w:t>
      </w:r>
    </w:p>
    <w:p w14:paraId="79B72573" w14:textId="77777777" w:rsidR="000F7377" w:rsidRDefault="000F7377"/>
    <w:p w14:paraId="0224B347" w14:textId="77777777" w:rsidR="000F7377" w:rsidRDefault="000F7377">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14:paraId="54FE6011" w14:textId="77777777" w:rsidR="000F7377" w:rsidRDefault="000F7377"/>
    <w:p w14:paraId="3DB84BA3" w14:textId="77777777" w:rsidR="000F7377" w:rsidRDefault="000F7377">
      <w:r xmlns:w="http://schemas.openxmlformats.org/wordprocessingml/2006/main">
        <w:t xml:space="preserve">2. Zebûr 148:2 - "Hemû milyaketên wî, pesnê wî bidin, hemû ordiyên wî pesnê wî bidin!"</w:t>
      </w:r>
    </w:p>
    <w:p w14:paraId="623A866D" w14:textId="77777777" w:rsidR="000F7377" w:rsidRDefault="000F7377"/>
    <w:p w14:paraId="7A43F81C" w14:textId="77777777" w:rsidR="000F7377" w:rsidRDefault="000F7377">
      <w:r xmlns:w="http://schemas.openxmlformats.org/wordprocessingml/2006/main">
        <w:t xml:space="preserve">Peyxama Yûhenna 5:12 Bi dengekî bilind digot: «Layîq e Berxê ku hat serjêkirin ku hêz, dewlemendî, şehrezayî, hêz, rûmet, rûmet, û bereketê bistîne.</w:t>
      </w:r>
    </w:p>
    <w:p w14:paraId="1C923552" w14:textId="77777777" w:rsidR="000F7377" w:rsidRDefault="000F7377"/>
    <w:p w14:paraId="30145B0A" w14:textId="77777777" w:rsidR="000F7377" w:rsidRDefault="000F7377">
      <w:r xmlns:w="http://schemas.openxmlformats.org/wordprocessingml/2006/main">
        <w:t xml:space="preserve">Berx hêjayî hêz, dewlemendî, şehrezayî, hêz, rûmet, rûmet û bereketê ye.</w:t>
      </w:r>
    </w:p>
    <w:p w14:paraId="17F556B7" w14:textId="77777777" w:rsidR="000F7377" w:rsidRDefault="000F7377"/>
    <w:p w14:paraId="3A0C7A48" w14:textId="77777777" w:rsidR="000F7377" w:rsidRDefault="000F7377">
      <w:r xmlns:w="http://schemas.openxmlformats.org/wordprocessingml/2006/main">
        <w:t xml:space="preserve">1. Layîqbûna Îsa: Dewlemendiya Evîna Wî Bistînin</w:t>
      </w:r>
    </w:p>
    <w:p w14:paraId="0BBBE0CB" w14:textId="77777777" w:rsidR="000F7377" w:rsidRDefault="000F7377"/>
    <w:p w14:paraId="41AB8DE8" w14:textId="77777777" w:rsidR="000F7377" w:rsidRDefault="000F7377">
      <w:r xmlns:w="http://schemas.openxmlformats.org/wordprocessingml/2006/main">
        <w:t xml:space="preserve">2. Berxê Xwedê: Hêza Qurbana Wî ya Mezin</w:t>
      </w:r>
    </w:p>
    <w:p w14:paraId="6D6FE607" w14:textId="77777777" w:rsidR="000F7377" w:rsidRDefault="000F7377"/>
    <w:p w14:paraId="78D89832" w14:textId="77777777" w:rsidR="000F7377" w:rsidRDefault="000F7377">
      <w:r xmlns:w="http://schemas.openxmlformats.org/wordprocessingml/2006/main">
        <w:t xml:space="preserve">1. Romayî 8:32 - Yê ku Kurê xwe nehişt lê ji bo me hemûyan ew da, ma ewê jî her tiştî nede me?</w:t>
      </w:r>
    </w:p>
    <w:p w14:paraId="2853A788" w14:textId="77777777" w:rsidR="000F7377" w:rsidRDefault="000F7377"/>
    <w:p w14:paraId="2C4EDF81" w14:textId="77777777" w:rsidR="000F7377" w:rsidRDefault="000F7377">
      <w:r xmlns:w="http://schemas.openxmlformats.org/wordprocessingml/2006/main">
        <w:t xml:space="preserve">2. Efesî 1:3-6 - Xwezî bi Xwedê û Bavê Xudanê me Îsa Mesîh, yê ku em di Mesîh de bi her bereketa giyanî ya li cihên ezmanan pîroz kir, çawa ku beriya damezrandina dinyayê em di nav xwe de bijartin. ku em li ber wî pîroz û bêqusûr bin. Di hezkirinê de, wî em ji berê ve diyar kirin ku em bi destê Jesussa Mesîh wekî kur bibin, li gorî mebesta daxwaza xwe, ji bo pesnê kerema xwe ya birûmet, ya ku wî em di hezkirinê de pîroz kirin.</w:t>
      </w:r>
    </w:p>
    <w:p w14:paraId="68E11C32" w14:textId="77777777" w:rsidR="000F7377" w:rsidRDefault="000F7377"/>
    <w:p w14:paraId="1F039D2E" w14:textId="77777777" w:rsidR="000F7377" w:rsidRDefault="000F7377">
      <w:r xmlns:w="http://schemas.openxmlformats.org/wordprocessingml/2006/main">
        <w:t xml:space="preserve">Peyxama Yûhenna 5:13 Û her afirîdên ku li ezmên, li ser erdê, û li bin erdê û yên di deryayê de ne û her tiştê ku di wan de ne, min bihîst ku min got: «Berketî, namûs, û rûmet. hêz, ji yê ku li ser text rûniştiye û ji Berx re her û her be.</w:t>
      </w:r>
    </w:p>
    <w:p w14:paraId="68B1C094" w14:textId="77777777" w:rsidR="000F7377" w:rsidRDefault="000F7377"/>
    <w:p w14:paraId="0635E9ED" w14:textId="77777777" w:rsidR="000F7377" w:rsidRDefault="000F7377">
      <w:r xmlns:w="http://schemas.openxmlformats.org/wordprocessingml/2006/main">
        <w:t xml:space="preserve">Hemû mexlûqên Ezman, Erd û Deryayê heta hetayê pesnê Xwedê û Berxê didin.</w:t>
      </w:r>
    </w:p>
    <w:p w14:paraId="5D5BDBBF" w14:textId="77777777" w:rsidR="000F7377" w:rsidRDefault="000F7377"/>
    <w:p w14:paraId="280A2680" w14:textId="77777777" w:rsidR="000F7377" w:rsidRDefault="000F7377">
      <w:r xmlns:w="http://schemas.openxmlformats.org/wordprocessingml/2006/main">
        <w:t xml:space="preserve">1. Rûmeta Pesnê Xwedê</w:t>
      </w:r>
    </w:p>
    <w:p w14:paraId="2873B67F" w14:textId="77777777" w:rsidR="000F7377" w:rsidRDefault="000F7377"/>
    <w:p w14:paraId="7A2CF03D" w14:textId="77777777" w:rsidR="000F7377" w:rsidRDefault="000F7377">
      <w:r xmlns:w="http://schemas.openxmlformats.org/wordprocessingml/2006/main">
        <w:t xml:space="preserve">2. Bereketên Herheyî yên Bi hev re îbadetê</w:t>
      </w:r>
    </w:p>
    <w:p w14:paraId="290946A7" w14:textId="77777777" w:rsidR="000F7377" w:rsidRDefault="000F7377"/>
    <w:p w14:paraId="63E83D1F" w14:textId="77777777" w:rsidR="000F7377" w:rsidRDefault="000F7377">
      <w:r xmlns:w="http://schemas.openxmlformats.org/wordprocessingml/2006/main">
        <w:t xml:space="preserve">1. Zebûr 148:1-5 - Ji ezmên pesnê Xudan bidin</w:t>
      </w:r>
    </w:p>
    <w:p w14:paraId="5F7DC0E7" w14:textId="77777777" w:rsidR="000F7377" w:rsidRDefault="000F7377"/>
    <w:p w14:paraId="765E344F" w14:textId="77777777" w:rsidR="000F7377" w:rsidRDefault="000F7377">
      <w:r xmlns:w="http://schemas.openxmlformats.org/wordprocessingml/2006/main">
        <w:t xml:space="preserve">2. Peyxama Yûhenna 4:8-11 - Pesnê yê li ser text û çar afirîdên jîndar</w:t>
      </w:r>
    </w:p>
    <w:p w14:paraId="1709A51A" w14:textId="77777777" w:rsidR="000F7377" w:rsidRDefault="000F7377"/>
    <w:p w14:paraId="680F8739" w14:textId="77777777" w:rsidR="000F7377" w:rsidRDefault="000F7377">
      <w:r xmlns:w="http://schemas.openxmlformats.org/wordprocessingml/2006/main">
        <w:t xml:space="preserve">Peyxama Yûhenna 5:14 Û çar cenawiran got: «Amîn. Û bîst û çar rihspî ketin xwarê û perizîn wî yê ku her û her dijî.</w:t>
      </w:r>
    </w:p>
    <w:p w14:paraId="36C37910" w14:textId="77777777" w:rsidR="000F7377" w:rsidRDefault="000F7377"/>
    <w:p w14:paraId="04082F1C" w14:textId="77777777" w:rsidR="000F7377" w:rsidRDefault="000F7377">
      <w:r xmlns:w="http://schemas.openxmlformats.org/wordprocessingml/2006/main">
        <w:t xml:space="preserve">Ev beş ji Peyxama Yûhenna 5:14 diyar dike ku çar cenawir û bîst û çar rihspî ketin xwarê û perizîn Xwedayê ku her û her dijî.</w:t>
      </w:r>
    </w:p>
    <w:p w14:paraId="490405E9" w14:textId="77777777" w:rsidR="000F7377" w:rsidRDefault="000F7377"/>
    <w:p w14:paraId="3A639316" w14:textId="77777777" w:rsidR="000F7377" w:rsidRDefault="000F7377">
      <w:r xmlns:w="http://schemas.openxmlformats.org/wordprocessingml/2006/main">
        <w:t xml:space="preserve">1. "Îbadeta Xwedayê mezin: Çawa pesnê me xwezaya wî ya herheyî nîşan dide"</w:t>
      </w:r>
    </w:p>
    <w:p w14:paraId="190E8BDC" w14:textId="77777777" w:rsidR="000F7377" w:rsidRDefault="000F7377"/>
    <w:p w14:paraId="5E183ABB" w14:textId="77777777" w:rsidR="000F7377" w:rsidRDefault="000F7377">
      <w:r xmlns:w="http://schemas.openxmlformats.org/wordprocessingml/2006/main">
        <w:t xml:space="preserve">2. "Hêza Yekîtiyê: Çawa Di Îbadetê de Xebata Bihevre Pesnê Me Zêdetir Dike"</w:t>
      </w:r>
    </w:p>
    <w:p w14:paraId="62920088" w14:textId="77777777" w:rsidR="000F7377" w:rsidRDefault="000F7377"/>
    <w:p w14:paraId="162B5121" w14:textId="77777777" w:rsidR="000F7377" w:rsidRDefault="000F7377">
      <w:r xmlns:w="http://schemas.openxmlformats.org/wordprocessingml/2006/main">
        <w:t xml:space="preserve">1. Zebûr 103:17 - "Lê ji herheyî heta hetayê hezkirina Xudan bi yên ku ji wî ditirsin û rastdariya wî bi zarokên zarokên xwe re ye."</w:t>
      </w:r>
    </w:p>
    <w:p w14:paraId="16D40BCC" w14:textId="77777777" w:rsidR="000F7377" w:rsidRDefault="000F7377"/>
    <w:p w14:paraId="5FD55C69" w14:textId="77777777" w:rsidR="000F7377" w:rsidRDefault="000F7377">
      <w:r xmlns:w="http://schemas.openxmlformats.org/wordprocessingml/2006/main">
        <w:t xml:space="preserve">2. Îbranî 13:8 - "Îsa Mesîh duh û îro û her û her eynî ye."</w:t>
      </w:r>
    </w:p>
    <w:p w14:paraId="1747170B" w14:textId="77777777" w:rsidR="000F7377" w:rsidRDefault="000F7377"/>
    <w:p w14:paraId="6DE13AAC" w14:textId="77777777" w:rsidR="000F7377" w:rsidRDefault="000F7377">
      <w:r xmlns:w="http://schemas.openxmlformats.org/wordprocessingml/2006/main">
        <w:t xml:space="preserve">Peyxama Yûhenna 6 beşa şeşemîn a pirtûka Peyxama Yûhenna ye û dîtina Yûhenna ya vekirina morên li ser pirtûkê berdewam dike. Ev beş li ser vekirina şeş morên pêşîn disekine, bûyerên ku nîşana dîwana Xwedê û destpêka bûyerên dawiya-demê ne.</w:t>
      </w:r>
    </w:p>
    <w:p w14:paraId="7494B877" w14:textId="77777777" w:rsidR="000F7377" w:rsidRDefault="000F7377"/>
    <w:p w14:paraId="0875A14C" w14:textId="77777777" w:rsidR="000F7377" w:rsidRDefault="000F7377">
      <w:r xmlns:w="http://schemas.openxmlformats.org/wordprocessingml/2006/main">
        <w:t xml:space="preserve">Paragrafa 1mîn: Ser serê Îsa bi vekirina mora pêşîn dest pê dike, ku siwarekî li hespê spî vedike. Ev siwar fetih an serketinê temsîl dike, dibe ku sembola aştiya derewîn an hêzên xapînok ên li dinyayê dixebitin (Peyxam 6:1-2). Mohra diduyan siwarekî li ser hespê sor eyan dike, ku temsîla pevçûn û xwînrijandinê dike (Peyxam 6:3-4). Mohra sisiyan hespekî reş dide </w:t>
      </w:r>
      <w:r xmlns:w="http://schemas.openxmlformats.org/wordprocessingml/2006/main">
        <w:lastRenderedPageBreak xmlns:w="http://schemas.openxmlformats.org/wordprocessingml/2006/main"/>
      </w:r>
      <w:r xmlns:w="http://schemas.openxmlformats.org/wordprocessingml/2006/main">
        <w:t xml:space="preserve">nasîn û siwarê wê pîvaz di destê wî de ye, ku tê wateya kêmbûn û zehmetiya aborî (Peyxam 6:5-6). Mohra çaremîn hespekî zer ku Mirin bi xwe lê siwar bûye û Hades pê re heye, dide xuyakirin. Ewana bi cûre-cûre cûre cûre cûre cûre şûr, birçî, bela û heywanên çolê mirin û wêrankirinê tînin serê çar pareke dinyayê (Eyantî 6:7-8).</w:t>
      </w:r>
    </w:p>
    <w:p w14:paraId="23B9A206" w14:textId="77777777" w:rsidR="000F7377" w:rsidRDefault="000F7377"/>
    <w:p w14:paraId="2389899D" w14:textId="77777777" w:rsidR="000F7377" w:rsidRDefault="000F7377">
      <w:r xmlns:w="http://schemas.openxmlformats.org/wordprocessingml/2006/main">
        <w:t xml:space="preserve">Paragrafa 2yemîn: Piştî van bûyeran, Îsa mora pêncan vedike ku giyanên ku di bin gorîgehê de ji bo baweriya xwe şehîd bûne eşkere dike. Ewana ji bo edaletê gazî Xwedê dikin û cilê spî ji wan re tên dayîn, gava ku ew li benda rastbûna bêtir in (Peyxam 6:9-11). Gava ku Îsa mora şeşan vedike, erdhejek mezin bi tevliheviyên kozmîk ên mîna tava tarî, heyva sor a xwînê, stêrk dikevin-hemû nîşaneyên ku bûyerên felaketî nîşan didin, pêk tê (Peyxam 6:12-14). Mirovên ji her cûreyê jiyanê bi tirsê li stargehê digerin û qebûl dikin ku ev bûyer nîşana dîwana Xwedê li ser wan e (Peyxam 6:15-17).</w:t>
      </w:r>
    </w:p>
    <w:p w14:paraId="6E70FFCF" w14:textId="77777777" w:rsidR="000F7377" w:rsidRDefault="000F7377"/>
    <w:p w14:paraId="001295C0" w14:textId="77777777" w:rsidR="000F7377" w:rsidRDefault="000F7377">
      <w:r xmlns:w="http://schemas.openxmlformats.org/wordprocessingml/2006/main">
        <w:t xml:space="preserve">Paragrafa 3yemîn: Beşa şeşan rêzek bûyeran ku bi dîwana Xwedê ya li ser mirovatiyê di dema axiriyê de têkildar in destnîşan dike. Vekirina moran pêşveçûnek bûyeran eşkere dike, di nav de aştiya derewîn, pevçûn, tengasiyên aborî, mirin û wêrankirin, çewsandina bawermendan, û tevliheviyên kozmîkî. Ev bûyer wek hişyarî û nîşana ku dawî nêzîk dibe. Di beşê de hem giraniya dîwana Xwedê ya li ser cîhanek bê poşman û hem jî sebira dilsoz a wan kesên ku ji ber baweriya xwe cefa kişandine radixe ber çavan.</w:t>
      </w:r>
    </w:p>
    <w:p w14:paraId="64078971" w14:textId="77777777" w:rsidR="000F7377" w:rsidRDefault="000F7377"/>
    <w:p w14:paraId="103091B7" w14:textId="77777777" w:rsidR="000F7377" w:rsidRDefault="000F7377">
      <w:r xmlns:w="http://schemas.openxmlformats.org/wordprocessingml/2006/main">
        <w:t xml:space="preserve">Bi kurtasî, Beşa şeşan a Peyxama Yûhenna vebûna şeş morên pêşîn ên li ser pirtûka ku Jesussa girtiye eşkere dike. Her mohr aliyên cihê yên dîwana Xwedê ya li ser mirovahiyê di dema dawî de temsîl dike - aştiya derewîn, pevçûn, dijwariya aborî, mirin û wêrankirin, çewsandina bawermendan, û tevliheviyên gerdûnî. Van bûyeran ji bo bûyerên girîngtir ên ku werin, wekî hişyarî û pêşengiyê dikin. Di beşê de hem dîwana Xwedê ya li ser cîhanek serhildêr û hem jî bîhnfirehiya bawermendên dilsoz di nav ceribandinan de tekez dike.</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Peyxama Yûhenna 6:1 Û gava ku Berx yek ji moran vekir, min dît û min wek dengê birûskê bihîst ku yekî ji çar heywanan got: «Were û binêre.»</w:t>
      </w:r>
    </w:p>
    <w:p w14:paraId="19DACE90" w14:textId="77777777" w:rsidR="000F7377" w:rsidRDefault="000F7377"/>
    <w:p w14:paraId="7A333277" w14:textId="77777777" w:rsidR="000F7377" w:rsidRDefault="000F7377">
      <w:r xmlns:w="http://schemas.openxmlformats.org/wordprocessingml/2006/main">
        <w:t xml:space="preserve">Yûhenna dibîne ku Berxekî yek ji moran vedike û dengek mîna birûskê dibihîze, li pey wî yek ji çar </w:t>
      </w:r>
      <w:r xmlns:w="http://schemas.openxmlformats.org/wordprocessingml/2006/main">
        <w:lastRenderedPageBreak xmlns:w="http://schemas.openxmlformats.org/wordprocessingml/2006/main"/>
      </w:r>
      <w:r xmlns:w="http://schemas.openxmlformats.org/wordprocessingml/2006/main">
        <w:t xml:space="preserve">heywanan wî vedixwîne ku were û bibîne.</w:t>
      </w:r>
    </w:p>
    <w:p w14:paraId="1923FC5D" w14:textId="77777777" w:rsidR="000F7377" w:rsidRDefault="000F7377"/>
    <w:p w14:paraId="14953C74" w14:textId="77777777" w:rsidR="000F7377" w:rsidRDefault="000F7377">
      <w:r xmlns:w="http://schemas.openxmlformats.org/wordprocessingml/2006/main">
        <w:t xml:space="preserve">1: Em dikarin ji Xwedê bawer bikin ku di wextê rast de rastiya xwe ji me re eşkere bike.</w:t>
      </w:r>
    </w:p>
    <w:p w14:paraId="3C3CD840" w14:textId="77777777" w:rsidR="000F7377" w:rsidRDefault="000F7377"/>
    <w:p w14:paraId="0540EC3D" w14:textId="77777777" w:rsidR="000F7377" w:rsidRDefault="000F7377">
      <w:r xmlns:w="http://schemas.openxmlformats.org/wordprocessingml/2006/main">
        <w:t xml:space="preserve">2: Em dikarin bi qewat û qenciya Xwedê bawer bin, hergê em fem nekin çi diqewime.</w:t>
      </w:r>
    </w:p>
    <w:p w14:paraId="26B3A399" w14:textId="77777777" w:rsidR="000F7377" w:rsidRDefault="000F7377"/>
    <w:p w14:paraId="5497EA57" w14:textId="77777777" w:rsidR="000F7377" w:rsidRDefault="000F7377">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14:paraId="6305E990" w14:textId="77777777" w:rsidR="000F7377" w:rsidRDefault="000F7377"/>
    <w:p w14:paraId="74DE30F8" w14:textId="77777777" w:rsidR="000F7377" w:rsidRDefault="000F7377">
      <w:r xmlns:w="http://schemas.openxmlformats.org/wordprocessingml/2006/main">
        <w:t xml:space="preserve">2: Yêremya 33:3 "Gava min bikin û ez ê bersîva we bidim û tiştên mezin û nedîtî yên ku hûn nizanin bêjim."</w:t>
      </w:r>
    </w:p>
    <w:p w14:paraId="0B099D5F" w14:textId="77777777" w:rsidR="000F7377" w:rsidRDefault="000F7377"/>
    <w:p w14:paraId="0AE701FB" w14:textId="77777777" w:rsidR="000F7377" w:rsidRDefault="000F7377">
      <w:r xmlns:w="http://schemas.openxmlformats.org/wordprocessingml/2006/main">
        <w:t xml:space="preserve">Peyxama Yûhenna 6:2 Û min hespekî spî dît û va ye; û tacek jê re hat dayîn.</w:t>
      </w:r>
    </w:p>
    <w:p w14:paraId="5B43C410" w14:textId="77777777" w:rsidR="000F7377" w:rsidRDefault="000F7377"/>
    <w:p w14:paraId="51C57766" w14:textId="77777777" w:rsidR="000F7377" w:rsidRDefault="000F7377">
      <w:r xmlns:w="http://schemas.openxmlformats.org/wordprocessingml/2006/main">
        <w:t xml:space="preserve">Siwarê hespê spî xwedî kevan û tacek bû û bi ser ket.</w:t>
      </w:r>
    </w:p>
    <w:p w14:paraId="1F8258E0" w14:textId="77777777" w:rsidR="000F7377" w:rsidRDefault="000F7377"/>
    <w:p w14:paraId="66985487" w14:textId="77777777" w:rsidR="000F7377" w:rsidRDefault="000F7377">
      <w:r xmlns:w="http://schemas.openxmlformats.org/wordprocessingml/2006/main">
        <w:t xml:space="preserve">1: Hêza Serkêşê Tac</w:t>
      </w:r>
    </w:p>
    <w:p w14:paraId="7CEF9FFF" w14:textId="77777777" w:rsidR="000F7377" w:rsidRDefault="000F7377"/>
    <w:p w14:paraId="0FD9FB7E" w14:textId="77777777" w:rsidR="000F7377" w:rsidRDefault="000F7377">
      <w:r xmlns:w="http://schemas.openxmlformats.org/wordprocessingml/2006/main">
        <w:t xml:space="preserve">2: Fetihkirina bi Bow</w:t>
      </w:r>
    </w:p>
    <w:p w14:paraId="3891BC02" w14:textId="77777777" w:rsidR="000F7377" w:rsidRDefault="000F7377"/>
    <w:p w14:paraId="49E66B26" w14:textId="77777777" w:rsidR="000F7377" w:rsidRDefault="000F7377">
      <w:r xmlns:w="http://schemas.openxmlformats.org/wordprocessingml/2006/main">
        <w:t xml:space="preserve">1: Zebûr 45:4-5 “Û bi rûmeta xwe, ji ber rastî, nermî û rastdariyê, bi bextewarî siwar bibe; û destê te yê rastê wê hînî te bike tiştên tirsnak. Tîrên te di dilê dijminên padîşah de tûj in; bi vê yekê gel dikeve bin te.”</w:t>
      </w:r>
    </w:p>
    <w:p w14:paraId="27A96327" w14:textId="77777777" w:rsidR="000F7377" w:rsidRDefault="000F7377"/>
    <w:p w14:paraId="284D9A8C" w14:textId="77777777" w:rsidR="000F7377" w:rsidRDefault="000F7377">
      <w:r xmlns:w="http://schemas.openxmlformats.org/wordprocessingml/2006/main">
        <w:t xml:space="preserve">2: Îşaya 41:2 "Kê mirovê rast ji rojhilat rakir, gazî lingê wî kir, miletên </w:t>
      </w:r>
      <w:r xmlns:w="http://schemas.openxmlformats.org/wordprocessingml/2006/main">
        <w:lastRenderedPageBreak xmlns:w="http://schemas.openxmlformats.org/wordprocessingml/2006/main"/>
      </w:r>
      <w:r xmlns:w="http://schemas.openxmlformats.org/wordprocessingml/2006/main">
        <w:t xml:space="preserve">berî wî da û ew li ser padîşahan kir hukumdar? wî ew wek axê da şûrê xwe û wek stûyê çolê da kevanê xwe.»</w:t>
      </w:r>
    </w:p>
    <w:p w14:paraId="442EBC5C" w14:textId="77777777" w:rsidR="000F7377" w:rsidRDefault="000F7377"/>
    <w:p w14:paraId="4FFCE48C" w14:textId="77777777" w:rsidR="000F7377" w:rsidRDefault="000F7377">
      <w:r xmlns:w="http://schemas.openxmlformats.org/wordprocessingml/2006/main">
        <w:t xml:space="preserve">Peyxama Yûhenna 6:3 Û gava ku wî mora duyemîn vekir, min bihîst ku cenawirê diduyan got: «Were û binêre.»</w:t>
      </w:r>
    </w:p>
    <w:p w14:paraId="33D8A182" w14:textId="77777777" w:rsidR="000F7377" w:rsidRDefault="000F7377"/>
    <w:p w14:paraId="18B8B91E" w14:textId="77777777" w:rsidR="000F7377" w:rsidRDefault="000F7377">
      <w:r xmlns:w="http://schemas.openxmlformats.org/wordprocessingml/2006/main">
        <w:t xml:space="preserve">Muhra duyemîn a Peyxama Yûhenna tê vekirin û cenawirek duyemîn bang li mirovan dike ku werin û bibînin.</w:t>
      </w:r>
    </w:p>
    <w:p w14:paraId="01A272EB" w14:textId="77777777" w:rsidR="000F7377" w:rsidRDefault="000F7377"/>
    <w:p w14:paraId="501F4BA1" w14:textId="77777777" w:rsidR="000F7377" w:rsidRDefault="000F7377">
      <w:r xmlns:w="http://schemas.openxmlformats.org/wordprocessingml/2006/main">
        <w:t xml:space="preserve">1: Xwedê gazî me dike ku em dilê xwe jê re vekin û li hember tengasiyan wêrek bin.</w:t>
      </w:r>
    </w:p>
    <w:p w14:paraId="5BA54A69" w14:textId="77777777" w:rsidR="000F7377" w:rsidRDefault="000F7377"/>
    <w:p w14:paraId="6F248B2A" w14:textId="77777777" w:rsidR="000F7377" w:rsidRDefault="000F7377">
      <w:r xmlns:w="http://schemas.openxmlformats.org/wordprocessingml/2006/main">
        <w:t xml:space="preserve">2: Em têne gazî kirin ku bibin şahidên tiştên ku Xwedê di jiyana me de kiriye û çîroka wî bi kesên din re parve bikin.</w:t>
      </w:r>
    </w:p>
    <w:p w14:paraId="67FBAF1C" w14:textId="77777777" w:rsidR="000F7377" w:rsidRDefault="000F7377"/>
    <w:p w14:paraId="3D79B1E5" w14:textId="77777777" w:rsidR="000F7377" w:rsidRDefault="000F7377">
      <w:r xmlns:w="http://schemas.openxmlformats.org/wordprocessingml/2006/main">
        <w:t xml:space="preserve">1: Îşaya 43:1-3 - "Netirse, çimkî min tu xilas kir; min bi navê te gazî te kir; tu yê min î. Gava ku tu di avê re derbas bibî, ez ê bi te re bim; û gava ku tu di çeman re derbas bibî. , ew bi ser we de naçin. Gava hûn di nav êgir re derbas bibin, hûn naşewitin, agir we naşewitîne."</w:t>
      </w:r>
    </w:p>
    <w:p w14:paraId="00AA672D" w14:textId="77777777" w:rsidR="000F7377" w:rsidRDefault="000F7377"/>
    <w:p w14:paraId="2444D9AE" w14:textId="77777777" w:rsidR="000F7377" w:rsidRDefault="000F7377">
      <w:r xmlns:w="http://schemas.openxmlformats.org/wordprocessingml/2006/main">
        <w:t xml:space="preserve">2: Romayî 8:31-39 - "Li ser van tiştan emê çi bêjin? Eger Xwedê bi me re ye, kî dikare li dijî me be? Yê ku Kurê xwe nehişt, lê ji bo me ew da Ma ew ê çawa bi wî re her tiştî bi keremê nede me, kî wê sûcdar derxe yên ku Xwedê hilbijartine? Yê ku rastdar derdixe Xwedê ye. Ma yê ku sûcdar dike kî ye? Tu kes. Mesîh Îsa yê ku mir, ji wê zêdetir, yê ku rabûye jiyanê, li milê Xwedê yê rastê ye û ji bo me jî şefaetê dike.»</w:t>
      </w:r>
    </w:p>
    <w:p w14:paraId="005FA1C3" w14:textId="77777777" w:rsidR="000F7377" w:rsidRDefault="000F7377"/>
    <w:p w14:paraId="6FCD61A2" w14:textId="77777777" w:rsidR="000F7377" w:rsidRDefault="000F7377">
      <w:r xmlns:w="http://schemas.openxmlformats.org/wordprocessingml/2006/main">
        <w:t xml:space="preserve">Peyxama Yûhenna 6:4 Û hespekî din ê sor derket û ji yê ku li ser rûniştibû hêz hat dayîn ku aştiyê ji erdê rake û hevûdu bikujin û şûrek mezin jê re hat dayîn.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Siwarê çaremîn ê Apocalypse bi xwe re şûrek mezin anî ku ji bo aştiyê ji erdê rake û mirovan hevûdu bikuje.</w:t>
      </w:r>
    </w:p>
    <w:p w14:paraId="0955CC82" w14:textId="77777777" w:rsidR="000F7377" w:rsidRDefault="000F7377"/>
    <w:p w14:paraId="3B934575" w14:textId="77777777" w:rsidR="000F7377" w:rsidRDefault="000F7377">
      <w:r xmlns:w="http://schemas.openxmlformats.org/wordprocessingml/2006/main">
        <w:t xml:space="preserve">1. Xetereya Pevçûn: Têgihîştina Bandora Şer û Pevçûn li ser Jiyana me</w:t>
      </w:r>
    </w:p>
    <w:p w14:paraId="1BDC761E" w14:textId="77777777" w:rsidR="000F7377" w:rsidRDefault="000F7377"/>
    <w:p w14:paraId="73AC23DA" w14:textId="77777777" w:rsidR="000F7377" w:rsidRDefault="000F7377">
      <w:r xmlns:w="http://schemas.openxmlformats.org/wordprocessingml/2006/main">
        <w:t xml:space="preserve">2. Şûrê Edaletê: Çawa Em Dikarin Aşitî û Rastdariyê Bidin Cîhanê</w:t>
      </w:r>
    </w:p>
    <w:p w14:paraId="2DE862EC" w14:textId="77777777" w:rsidR="000F7377" w:rsidRDefault="000F7377"/>
    <w:p w14:paraId="4727D3F9" w14:textId="77777777" w:rsidR="000F7377" w:rsidRDefault="000F7377">
      <w:r xmlns:w="http://schemas.openxmlformats.org/wordprocessingml/2006/main">
        <w:t xml:space="preserve">1. Aqûb 4:1 - Di nav we de çi dibe sedema pevçûnan û çi dibe sedema şer? Ma ne ev e ku hewesên we di nav we de şer dikin?</w:t>
      </w:r>
    </w:p>
    <w:p w14:paraId="5DFBC1EF" w14:textId="77777777" w:rsidR="000F7377" w:rsidRDefault="000F7377"/>
    <w:p w14:paraId="1E4BDCCC" w14:textId="77777777" w:rsidR="000F7377" w:rsidRDefault="000F7377">
      <w:r xmlns:w="http://schemas.openxmlformats.org/wordprocessingml/2006/main">
        <w:t xml:space="preserve">2. Romayî 12:18 - Heger gengaz be, heta ku ew bi we ve girêdayî ye, bi hemûyan re di aştiyê de bijîn.</w:t>
      </w:r>
    </w:p>
    <w:p w14:paraId="5F6231F5" w14:textId="77777777" w:rsidR="000F7377" w:rsidRDefault="000F7377"/>
    <w:p w14:paraId="55237884" w14:textId="77777777" w:rsidR="000F7377" w:rsidRDefault="000F7377">
      <w:r xmlns:w="http://schemas.openxmlformats.org/wordprocessingml/2006/main">
        <w:t xml:space="preserve">Peyxama Yûhenna 6:5 Û gava ku wî mora sisiyan vekir, min ji cenawirê sisiyan bihîst ku got: «Were û binêre.» Û min dît, û va ye hespekî reş; Û yê ku li ser wî rûniştibû di destê wî de cotek hevseng hebû.</w:t>
      </w:r>
    </w:p>
    <w:p w14:paraId="4CD34B1A" w14:textId="77777777" w:rsidR="000F7377" w:rsidRDefault="000F7377"/>
    <w:p w14:paraId="60F4F48B" w14:textId="77777777" w:rsidR="000F7377" w:rsidRDefault="000F7377">
      <w:r xmlns:w="http://schemas.openxmlformats.org/wordprocessingml/2006/main">
        <w:t xml:space="preserve">Yûhenna bihîst ku cenawirekî sisiyan jê re emir kir ku mora sisiyan veke, û gava ku wî kir, wî hespekî reş dît ku bi siwarekî cotek hevseng hilgirtiye.</w:t>
      </w:r>
    </w:p>
    <w:p w14:paraId="30565901" w14:textId="77777777" w:rsidR="000F7377" w:rsidRDefault="000F7377"/>
    <w:p w14:paraId="7BA15367" w14:textId="77777777" w:rsidR="000F7377" w:rsidRDefault="000F7377">
      <w:r xmlns:w="http://schemas.openxmlformats.org/wordprocessingml/2006/main">
        <w:t xml:space="preserve">1. Jiyana di hevsengiyê de: Meriv çawa di jiyanê de hevsengiyek saxlem bibîne.</w:t>
      </w:r>
    </w:p>
    <w:p w14:paraId="770980AA" w14:textId="77777777" w:rsidR="000F7377" w:rsidRDefault="000F7377"/>
    <w:p w14:paraId="4299E97A" w14:textId="77777777" w:rsidR="000F7377" w:rsidRDefault="000F7377">
      <w:r xmlns:w="http://schemas.openxmlformats.org/wordprocessingml/2006/main">
        <w:t xml:space="preserve">2. Mohra Mezin: Girîngiya mohrkirina pirtûka Peyxama Yê.</w:t>
      </w:r>
    </w:p>
    <w:p w14:paraId="259EC091" w14:textId="77777777" w:rsidR="000F7377" w:rsidRDefault="000F7377"/>
    <w:p w14:paraId="564E4CF2" w14:textId="77777777" w:rsidR="000F7377" w:rsidRDefault="000F7377">
      <w:r xmlns:w="http://schemas.openxmlformats.org/wordprocessingml/2006/main">
        <w:t xml:space="preserve">1. Kolosî 3:15-17 - "Û bila aştiya Xwedê di dilê we de serwer be, ku hûn jî bi yek bedenê jê re hatine gazîkirin û şikirdar bin. Bila peyva Mesîh bi hemû şehrezayiya we bi dewlemendî bimîne; hînkirin û bi Zebûr, lavij û stranên ruhanî hevdû şîret bikin û bi keremê di dilê xwe de ji Xudan re bistirên. Û her tiştê ku hûn bi gotin û kirinên xwe dikin, her tiştî bi navê Xudan Îsa bikin û bi saya wî ji Bav Xwedê re şikir bikin.»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Metelok 16:11 - "Terazûya rast û terazûya Xudan e; hemû giraniya çente karê Wî ne."</w:t>
      </w:r>
    </w:p>
    <w:p w14:paraId="436C5DB3" w14:textId="77777777" w:rsidR="000F7377" w:rsidRDefault="000F7377"/>
    <w:p w14:paraId="2F537232" w14:textId="77777777" w:rsidR="000F7377" w:rsidRDefault="000F7377">
      <w:r xmlns:w="http://schemas.openxmlformats.org/wordprocessingml/2006/main">
        <w:t xml:space="preserve">Peyxama Yûhenna 6:6 Û min di nav çar heywanan de dengek bihîst ku digot: «Pîvanek genim bi qurişek, sê pîvan ceh bi quriyek; û binêre tu zirarê nade rûn û şerabê.</w:t>
      </w:r>
    </w:p>
    <w:p w14:paraId="2F50BDA9" w14:textId="77777777" w:rsidR="000F7377" w:rsidRDefault="000F7377"/>
    <w:p w14:paraId="4788B989" w14:textId="77777777" w:rsidR="000F7377" w:rsidRDefault="000F7377">
      <w:r xmlns:w="http://schemas.openxmlformats.org/wordprocessingml/2006/main">
        <w:t xml:space="preserve">Dengê di nava çar wehşan de hişyarî da ku rûn û şerabê neêşînin.</w:t>
      </w:r>
    </w:p>
    <w:p w14:paraId="63429F00" w14:textId="77777777" w:rsidR="000F7377" w:rsidRDefault="000F7377"/>
    <w:p w14:paraId="0DDAA1DD" w14:textId="77777777" w:rsidR="000F7377" w:rsidRDefault="000F7377">
      <w:r xmlns:w="http://schemas.openxmlformats.org/wordprocessingml/2006/main">
        <w:t xml:space="preserve">1. Hêza Peyva Xwedê</w:t>
      </w:r>
    </w:p>
    <w:p w14:paraId="17804D1E" w14:textId="77777777" w:rsidR="000F7377" w:rsidRDefault="000F7377"/>
    <w:p w14:paraId="301B235C" w14:textId="77777777" w:rsidR="000F7377" w:rsidRDefault="000F7377">
      <w:r xmlns:w="http://schemas.openxmlformats.org/wordprocessingml/2006/main">
        <w:t xml:space="preserve">2. Di Încîlê de Girîngiya Rûn û Şerabê</w:t>
      </w:r>
    </w:p>
    <w:p w14:paraId="1C284163" w14:textId="77777777" w:rsidR="000F7377" w:rsidRDefault="000F7377"/>
    <w:p w14:paraId="4F6138F2" w14:textId="77777777" w:rsidR="000F7377" w:rsidRDefault="000F7377">
      <w:r xmlns:w="http://schemas.openxmlformats.org/wordprocessingml/2006/main">
        <w:t xml:space="preserve">1. Destpêbûn 27:28 (Û Xwedê ji devê ezmên, ji rûnahiya erdê, û gelek dexl û şerabê bide we.)</w:t>
      </w:r>
    </w:p>
    <w:p w14:paraId="5FD28EC7" w14:textId="77777777" w:rsidR="000F7377" w:rsidRDefault="000F7377"/>
    <w:p w14:paraId="2BBC5398" w14:textId="77777777" w:rsidR="000F7377" w:rsidRDefault="000F7377">
      <w:r xmlns:w="http://schemas.openxmlformats.org/wordprocessingml/2006/main">
        <w:t xml:space="preserve">2. Zebûr 104:15 (Û şeraba ku dilê mirov şa dike, rûn ku rûyê wî bibiriqîne û nanê ku dilê mirov xurt dike.)</w:t>
      </w:r>
    </w:p>
    <w:p w14:paraId="72DFA5E3" w14:textId="77777777" w:rsidR="000F7377" w:rsidRDefault="000F7377"/>
    <w:p w14:paraId="08EBF419" w14:textId="77777777" w:rsidR="000F7377" w:rsidRDefault="000F7377">
      <w:r xmlns:w="http://schemas.openxmlformats.org/wordprocessingml/2006/main">
        <w:t xml:space="preserve">Peyxama Yûhenna 6:7 Û gava ku wî mora çaran vekir, min dengê cenawirê çaremîn bihîst ku got: «Were û binêre.»</w:t>
      </w:r>
    </w:p>
    <w:p w14:paraId="5F0015A8" w14:textId="77777777" w:rsidR="000F7377" w:rsidRDefault="000F7377"/>
    <w:p w14:paraId="214BBF2D" w14:textId="77777777" w:rsidR="000F7377" w:rsidRDefault="000F7377">
      <w:r xmlns:w="http://schemas.openxmlformats.org/wordprocessingml/2006/main">
        <w:t xml:space="preserve">Mohra çaremîn a pirtûka Peyxama Yûhenna tê vekirin û cenawirek çaremîn diaxive, û xwendevan vedixwîne şahidiya tiştê ku tê dîtin.</w:t>
      </w:r>
    </w:p>
    <w:p w14:paraId="71F1DF76" w14:textId="77777777" w:rsidR="000F7377" w:rsidRDefault="000F7377"/>
    <w:p w14:paraId="6716A1F5" w14:textId="77777777" w:rsidR="000F7377" w:rsidRDefault="000F7377">
      <w:r xmlns:w="http://schemas.openxmlformats.org/wordprocessingml/2006/main">
        <w:t xml:space="preserve">1. Hêza Wehyê: Vekolîna nîşan û ecêbên mohra çaremîn</w:t>
      </w:r>
    </w:p>
    <w:p w14:paraId="6A502A04" w14:textId="77777777" w:rsidR="000F7377" w:rsidRDefault="000F7377"/>
    <w:p w14:paraId="2068B884" w14:textId="77777777" w:rsidR="000F7377" w:rsidRDefault="000F7377">
      <w:r xmlns:w="http://schemas.openxmlformats.org/wordprocessingml/2006/main">
        <w:t xml:space="preserve">2. Banga Şahidiyê: Guhdana Vexwandina Cenawirê Çaremîn</w:t>
      </w:r>
    </w:p>
    <w:p w14:paraId="6C7B6A5B" w14:textId="77777777" w:rsidR="000F7377" w:rsidRDefault="000F7377"/>
    <w:p w14:paraId="55AC0D0F" w14:textId="77777777" w:rsidR="000F7377" w:rsidRDefault="000F7377">
      <w:r xmlns:w="http://schemas.openxmlformats.org/wordprocessingml/2006/main">
        <w:t xml:space="preserve">1. Îşaya 25:9-10 - Û wê rojê wê bê gotin: Va ye, Xwedayê me ev e; em li benda wî man û ewê me xilas bike. em li benda wî bûn, em ê bi rizgariya wî şa bibin û şa bibin.</w:t>
      </w:r>
    </w:p>
    <w:p w14:paraId="447DD6C9" w14:textId="77777777" w:rsidR="000F7377" w:rsidRDefault="000F7377"/>
    <w:p w14:paraId="2AA5AACC" w14:textId="77777777" w:rsidR="000F7377" w:rsidRDefault="000F7377">
      <w:r xmlns:w="http://schemas.openxmlformats.org/wordprocessingml/2006/main">
        <w:t xml:space="preserve">10Çimkî destê Xudan wê li vî çiyayî bihêle û Mowab wê di bin wî de bête çewisandin, çawa ku kahîn ji bo çolê tê xwarê.</w:t>
      </w:r>
    </w:p>
    <w:p w14:paraId="30961C6B" w14:textId="77777777" w:rsidR="000F7377" w:rsidRDefault="000F7377"/>
    <w:p w14:paraId="09CCF337" w14:textId="77777777" w:rsidR="000F7377" w:rsidRDefault="000F7377">
      <w:r xmlns:w="http://schemas.openxmlformats.org/wordprocessingml/2006/main">
        <w:t xml:space="preserve">2. Îbranî 11:1 - Îcar bawerî maddeya tiştên ku li wan tên hêvîkirin, delîlên tiştên ku nayên dîtin e.</w:t>
      </w:r>
    </w:p>
    <w:p w14:paraId="169B3D41" w14:textId="77777777" w:rsidR="000F7377" w:rsidRDefault="000F7377"/>
    <w:p w14:paraId="5C89A9E6" w14:textId="77777777" w:rsidR="000F7377" w:rsidRDefault="000F7377">
      <w:r xmlns:w="http://schemas.openxmlformats.org/wordprocessingml/2006/main">
        <w:t xml:space="preserve">Peyxama Yûhenna 6:8 Û min nêrî, û va ye hespekî şîn bû. Û desthilatî ji wan re hat dayîn ku li ser çaremîn rûyê erdê, ku bi şûr, bi birçî, bi mirinê û bi heywanên dinyayê bikujin.</w:t>
      </w:r>
    </w:p>
    <w:p w14:paraId="2847BABE" w14:textId="77777777" w:rsidR="000F7377" w:rsidRDefault="000F7377"/>
    <w:p w14:paraId="62D3CADC" w14:textId="77777777" w:rsidR="000F7377" w:rsidRDefault="000F7377">
      <w:r xmlns:w="http://schemas.openxmlformats.org/wordprocessingml/2006/main">
        <w:t xml:space="preserve">Hêza mirinê, dojehê û heywanên dinyayê hat dayîn ku çaryeka dinyayê bikujin.</w:t>
      </w:r>
    </w:p>
    <w:p w14:paraId="721A50D5" w14:textId="77777777" w:rsidR="000F7377" w:rsidRDefault="000F7377"/>
    <w:p w14:paraId="769BDF55" w14:textId="77777777" w:rsidR="000F7377" w:rsidRDefault="000F7377">
      <w:r xmlns:w="http://schemas.openxmlformats.org/wordprocessingml/2006/main">
        <w:t xml:space="preserve">1. Pêwistiya Baweriyê Di Cîhaneke Nenas de</w:t>
      </w:r>
    </w:p>
    <w:p w14:paraId="54D3A5B5" w14:textId="77777777" w:rsidR="000F7377" w:rsidRDefault="000F7377"/>
    <w:p w14:paraId="5688E4E6" w14:textId="77777777" w:rsidR="000F7377" w:rsidRDefault="000F7377">
      <w:r xmlns:w="http://schemas.openxmlformats.org/wordprocessingml/2006/main">
        <w:t xml:space="preserve">2. Li ber Tirsê sekinîn</w:t>
      </w:r>
    </w:p>
    <w:p w14:paraId="5CC224B8" w14:textId="77777777" w:rsidR="000F7377" w:rsidRDefault="000F7377"/>
    <w:p w14:paraId="1F078688" w14:textId="77777777" w:rsidR="000F7377" w:rsidRDefault="000F7377">
      <w:r xmlns:w="http://schemas.openxmlformats.org/wordprocessingml/2006/main">
        <w:t xml:space="preserve">1. Metta 10:28 (Û ji yên ku bedenê dikujin, lê nikarin canê xwe bikujin, netirsin; lê ji wî bitirsin, yê ku dikare di dojehê de can û laş bikuje.)</w:t>
      </w:r>
    </w:p>
    <w:p w14:paraId="7EC0C128" w14:textId="77777777" w:rsidR="000F7377" w:rsidRDefault="000F7377"/>
    <w:p w14:paraId="43BF0CBF" w14:textId="77777777" w:rsidR="000F7377" w:rsidRDefault="000F7377">
      <w:r xmlns:w="http://schemas.openxmlformats.org/wordprocessingml/2006/main">
        <w:t xml:space="preserve">2. Îşaya 41:10 (Netirse; ji ber ku ez bi te re me: netirse; ji ber ku ez Xwedayê te me: ez ê te xurt bikim; erê, ez ê alîkariya te bikim; erê, ez ê bi destê rastê te bigirim. rastdariya min.)</w:t>
      </w:r>
    </w:p>
    <w:p w14:paraId="1358E6E9" w14:textId="77777777" w:rsidR="000F7377" w:rsidRDefault="000F7377"/>
    <w:p w14:paraId="549F4538" w14:textId="77777777" w:rsidR="000F7377" w:rsidRDefault="000F7377">
      <w:r xmlns:w="http://schemas.openxmlformats.org/wordprocessingml/2006/main">
        <w:t xml:space="preserve">Peyxama Yûhenna 6:9 Û gava ku wî mora pêncan vekir, min di bin gorîgehê de giyanên wan ên ku ji bo peyva Xwedê û ji bo şahidiya ku wan dabûn kuştin, dîtin.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Muhra Pêncemîn giyanê kesên ku ji ber baweriya xwe ya bi Xwedê hatine kuştin eşkere dike.</w:t>
      </w:r>
    </w:p>
    <w:p w14:paraId="7A2B4421" w14:textId="77777777" w:rsidR="000F7377" w:rsidRDefault="000F7377"/>
    <w:p w14:paraId="68E1A19E" w14:textId="77777777" w:rsidR="000F7377" w:rsidRDefault="000F7377">
      <w:r xmlns:w="http://schemas.openxmlformats.org/wordprocessingml/2006/main">
        <w:t xml:space="preserve">1. Hêza Îmanê: Li hemberî Zulmê sekinîn</w:t>
      </w:r>
    </w:p>
    <w:p w14:paraId="33021F83" w14:textId="77777777" w:rsidR="000F7377" w:rsidRDefault="000F7377"/>
    <w:p w14:paraId="737FBAC1" w14:textId="77777777" w:rsidR="000F7377" w:rsidRDefault="000F7377">
      <w:r xmlns:w="http://schemas.openxmlformats.org/wordprocessingml/2006/main">
        <w:t xml:space="preserve">2. Şahidiya Şehîdan: Em Çawa Dikarin Ji bo Mesîh Bi Ziravî Bijîn</w:t>
      </w:r>
    </w:p>
    <w:p w14:paraId="062C79F9" w14:textId="77777777" w:rsidR="000F7377" w:rsidRDefault="000F7377"/>
    <w:p w14:paraId="735002AC" w14:textId="77777777" w:rsidR="000F7377" w:rsidRDefault="000F7377">
      <w:r xmlns:w="http://schemas.openxmlformats.org/wordprocessingml/2006/main">
        <w:t xml:space="preserve">1. Karên Şandiyan 7:54-60 - Şehadeta Steyfan</w:t>
      </w:r>
    </w:p>
    <w:p w14:paraId="5F8369AF" w14:textId="77777777" w:rsidR="000F7377" w:rsidRDefault="000F7377"/>
    <w:p w14:paraId="4F7A3950" w14:textId="77777777" w:rsidR="000F7377" w:rsidRDefault="000F7377">
      <w:r xmlns:w="http://schemas.openxmlformats.org/wordprocessingml/2006/main">
        <w:t xml:space="preserve">2. Îbranî 11:35-38 - Baweriya Şehîdên Kevin</w:t>
      </w:r>
    </w:p>
    <w:p w14:paraId="1EF58AA1" w14:textId="77777777" w:rsidR="000F7377" w:rsidRDefault="000F7377"/>
    <w:p w14:paraId="4CD410CA" w14:textId="77777777" w:rsidR="000F7377" w:rsidRDefault="000F7377">
      <w:r xmlns:w="http://schemas.openxmlformats.org/wordprocessingml/2006/main">
        <w:t xml:space="preserve">Peyxama Yûhenna 6:10 Û wan bi dengekî bilind qîriyan û gotin: «Ya Xudan, pîroz û rast, ma heta kengê tu dîwan nakî û tola xwîna me ji yên ku li ser rûyê erdê rûdinin, nestînî?</w:t>
      </w:r>
    </w:p>
    <w:p w14:paraId="7E94E81A" w14:textId="77777777" w:rsidR="000F7377" w:rsidRDefault="000F7377"/>
    <w:p w14:paraId="31991BAB" w14:textId="77777777" w:rsidR="000F7377" w:rsidRDefault="000F7377">
      <w:r xmlns:w="http://schemas.openxmlformats.org/wordprocessingml/2006/main">
        <w:t xml:space="preserve">Kesên ku ji Xwedê re edalet û tolhildana kesên ku li wan neheqî kirine, diqîrin.</w:t>
      </w:r>
    </w:p>
    <w:p w14:paraId="59C72A17" w14:textId="77777777" w:rsidR="000F7377" w:rsidRDefault="000F7377"/>
    <w:p w14:paraId="48A68C52" w14:textId="77777777" w:rsidR="000F7377" w:rsidRDefault="000F7377">
      <w:r xmlns:w="http://schemas.openxmlformats.org/wordprocessingml/2006/main">
        <w:t xml:space="preserve">1. "Qêrîna Rastdaran: Di dema Xwedê de Li Dad û Tolhildanê digerin"</w:t>
      </w:r>
    </w:p>
    <w:p w14:paraId="38620912" w14:textId="77777777" w:rsidR="000F7377" w:rsidRDefault="000F7377"/>
    <w:p w14:paraId="2402C4DE" w14:textId="77777777" w:rsidR="000F7377" w:rsidRDefault="000F7377">
      <w:r xmlns:w="http://schemas.openxmlformats.org/wordprocessingml/2006/main">
        <w:t xml:space="preserve">2. "Dîwana Xwedê ya Rast: Baweriya Bi Dema Wî ya Edaletê"</w:t>
      </w:r>
    </w:p>
    <w:p w14:paraId="19473D83" w14:textId="77777777" w:rsidR="000F7377" w:rsidRDefault="000F7377"/>
    <w:p w14:paraId="5D0F7B4B" w14:textId="77777777" w:rsidR="000F7377" w:rsidRDefault="000F7377">
      <w:r xmlns:w="http://schemas.openxmlformats.org/wordprocessingml/2006/main">
        <w:t xml:space="preserve">1. Îşaya 30:18 - "Ji ber vê yekê XUDAN li bendê ye ku ji we re dilovaniyê bike û ji ber vê yekê ew xwe bilind dike ku li we rehmê bike. Çimkî Xudan Xwedayê dadperwer e; Xwezî bi wan ên ku li hêviya wî ne."</w:t>
      </w:r>
    </w:p>
    <w:p w14:paraId="35F9C8A2" w14:textId="77777777" w:rsidR="000F7377" w:rsidRDefault="000F7377"/>
    <w:p w14:paraId="4A92C744" w14:textId="77777777" w:rsidR="000F7377" w:rsidRDefault="000F7377">
      <w:r xmlns:w="http://schemas.openxmlformats.org/wordprocessingml/2006/main">
        <w:t xml:space="preserve">2. Zebûr 37:34 - "Li hêviya XUDAN raweste û riya wî bigire, û ewê te bilind bike ku tu mîrasê welêt bikî; hûnê binerin dema ku yên xerab bên birîn."</w:t>
      </w:r>
    </w:p>
    <w:p w14:paraId="7BF3626D" w14:textId="77777777" w:rsidR="000F7377" w:rsidRDefault="000F7377"/>
    <w:p w14:paraId="4313F0ED" w14:textId="77777777" w:rsidR="000F7377" w:rsidRDefault="000F7377">
      <w:r xmlns:w="http://schemas.openxmlformats.org/wordprocessingml/2006/main">
        <w:t xml:space="preserve">Peyxama Yûhenna 6:11 Û kincên spî ji her kesî re hatin dayîn. û ji wan re hat gotin, ku ew hê demeke hindik bêhna xwe bidin, heta ku xizmetkarên wan û birayên wan ên ku </w:t>
      </w:r>
      <w:r xmlns:w="http://schemas.openxmlformats.org/wordprocessingml/2006/main">
        <w:lastRenderedPageBreak xmlns:w="http://schemas.openxmlformats.org/wordprocessingml/2006/main"/>
      </w:r>
      <w:r xmlns:w="http://schemas.openxmlformats.org/wordprocessingml/2006/main">
        <w:t xml:space="preserve">wek wan hatibûn kuştin, pêk bên.</w:t>
      </w:r>
    </w:p>
    <w:p w14:paraId="6F0E7B5A" w14:textId="77777777" w:rsidR="000F7377" w:rsidRDefault="000F7377"/>
    <w:p w14:paraId="199F21EF" w14:textId="77777777" w:rsidR="000F7377" w:rsidRDefault="000F7377">
      <w:r xmlns:w="http://schemas.openxmlformats.org/wordprocessingml/2006/main">
        <w:t xml:space="preserve">Giyanê wan kesên ku ji ber baweriya xwe şehîd bûne cil û bergên spî hatin dayîn û hat gotin ku heta xwişk û birayên wan ên ku dê heman aqûbeta wan biqewimin jî şehîd bibin, bila rehet bin.</w:t>
      </w:r>
    </w:p>
    <w:p w14:paraId="08E59995" w14:textId="77777777" w:rsidR="000F7377" w:rsidRDefault="000F7377"/>
    <w:p w14:paraId="6B418EBE" w14:textId="77777777" w:rsidR="000F7377" w:rsidRDefault="000F7377">
      <w:r xmlns:w="http://schemas.openxmlformats.org/wordprocessingml/2006/main">
        <w:t xml:space="preserve">1. Berdewamiya Pîrozan: Çawa Şehîdên Dilsoz Civînê Teşwîq dikin ku Di Baweriyê de Bisebir bimîne</w:t>
      </w:r>
    </w:p>
    <w:p w14:paraId="4D0DEFE8" w14:textId="77777777" w:rsidR="000F7377" w:rsidRDefault="000F7377"/>
    <w:p w14:paraId="2AB96BE0" w14:textId="77777777" w:rsidR="000F7377" w:rsidRDefault="000F7377">
      <w:r xmlns:w="http://schemas.openxmlformats.org/wordprocessingml/2006/main">
        <w:t xml:space="preserve">2. Dilsoziya Bêdawî: Vekolînek li ser dilsoziya pîrozan a bêserûber Heta di rûyê mirinê de</w:t>
      </w:r>
    </w:p>
    <w:p w14:paraId="266C4CFD" w14:textId="77777777" w:rsidR="000F7377" w:rsidRDefault="000F7377"/>
    <w:p w14:paraId="23D24CDF" w14:textId="77777777" w:rsidR="000F7377" w:rsidRDefault="000F7377">
      <w:r xmlns:w="http://schemas.openxmlformats.org/wordprocessingml/2006/main">
        <w:t xml:space="preserve">1. Îbranî 11:35-38 - "Jinan miriyên xwe standin, ji nû ve zindî bûn. Hinekên din hatin îşkencekirin û nehiştin ku bên berdan, da ku ew vejînek çêtir bistînin. Bi keviran hatin kuştin, kirin du kes, bi şûr hatin kuştin, bi çermê pez û bizinan geriyan, belengaz, perîşan û çewisandin, dinya ne layiqî wan bû, Li çol û çiyayan geriyan. û di şikeft û kunên axê de."</w:t>
      </w:r>
    </w:p>
    <w:p w14:paraId="55DBBB03" w14:textId="77777777" w:rsidR="000F7377" w:rsidRDefault="000F7377"/>
    <w:p w14:paraId="69A23E2D" w14:textId="77777777" w:rsidR="000F7377" w:rsidRDefault="000F7377">
      <w:r xmlns:w="http://schemas.openxmlformats.org/wordprocessingml/2006/main">
        <w:t xml:space="preserve">2. Karên Şandiyan 5:41-42 - " Şandiyan ji Civîna Şandiyan derketin û şa bûn, ji ber ku ew hêjayî şermezarkirina Navê hatibûn hesibandin. Mizgîniya ku Îsa Mesîh e."</w:t>
      </w:r>
    </w:p>
    <w:p w14:paraId="10382742" w14:textId="77777777" w:rsidR="000F7377" w:rsidRDefault="000F7377"/>
    <w:p w14:paraId="5546B976" w14:textId="77777777" w:rsidR="000F7377" w:rsidRDefault="000F7377">
      <w:r xmlns:w="http://schemas.openxmlformats.org/wordprocessingml/2006/main">
        <w:t xml:space="preserve">Peyxama Yûhenna 6:12 Û min dît ku gava wî mora şeşan vekir û va ye, erdhejek mezin çêbû. û roj bû wek tûrikê por reş û heyv bû wek xwînê;</w:t>
      </w:r>
    </w:p>
    <w:p w14:paraId="1545BD56" w14:textId="77777777" w:rsidR="000F7377" w:rsidRDefault="000F7377"/>
    <w:p w14:paraId="2F7D3B13" w14:textId="77777777" w:rsidR="000F7377" w:rsidRDefault="000F7377">
      <w:r xmlns:w="http://schemas.openxmlformats.org/wordprocessingml/2006/main">
        <w:t xml:space="preserve">Mohra şeşemîn a Peyxama Yûhenna tê vekirin, û erdhejek mezin çêdibe, bi rêzê ve roj û hîv dibin reş û sor.</w:t>
      </w:r>
    </w:p>
    <w:p w14:paraId="72500F88" w14:textId="77777777" w:rsidR="000F7377" w:rsidRDefault="000F7377"/>
    <w:p w14:paraId="0470C720" w14:textId="77777777" w:rsidR="000F7377" w:rsidRDefault="000F7377">
      <w:r xmlns:w="http://schemas.openxmlformats.org/wordprocessingml/2006/main">
        <w:t xml:space="preserve">1. Roja Xweda: Nîşanên hatina wî</w:t>
      </w:r>
    </w:p>
    <w:p w14:paraId="7593CDB2" w14:textId="77777777" w:rsidR="000F7377" w:rsidRDefault="000F7377"/>
    <w:p w14:paraId="424712E9" w14:textId="77777777" w:rsidR="000F7377" w:rsidRDefault="000F7377">
      <w:r xmlns:w="http://schemas.openxmlformats.org/wordprocessingml/2006/main">
        <w:t xml:space="preserve">2. Hêza Xwedê: Tecrubeya rûmeta Wî</w:t>
      </w:r>
    </w:p>
    <w:p w14:paraId="3BAD4831" w14:textId="77777777" w:rsidR="000F7377" w:rsidRDefault="000F7377"/>
    <w:p w14:paraId="01B74796" w14:textId="77777777" w:rsidR="000F7377" w:rsidRDefault="000F7377">
      <w:r xmlns:w="http://schemas.openxmlformats.org/wordprocessingml/2006/main">
        <w:t xml:space="preserve">1. Metta 24:7-8 - "Çimkî milet wê li dijî miletan û padîşahî li dijî padîşahiyê rabin. û li ciyên cihê wê xelayî, bela û erdhejîn çêbin. Ev hemû destpêka xemgîniyê ne."</w:t>
      </w:r>
    </w:p>
    <w:p w14:paraId="6F41F96A" w14:textId="77777777" w:rsidR="000F7377" w:rsidRDefault="000F7377"/>
    <w:p w14:paraId="510A52FE" w14:textId="77777777" w:rsidR="000F7377" w:rsidRDefault="000F7377">
      <w:r xmlns:w="http://schemas.openxmlformats.org/wordprocessingml/2006/main">
        <w:t xml:space="preserve">2. Îşaya 13:10 - "Çimkî stêrkên ezmên û stêrên wan ronahiya xwe nadin: Roj wê tarî bibe di derketina wî de û hîv wê ronahiya xwe neke."</w:t>
      </w:r>
    </w:p>
    <w:p w14:paraId="141EB204" w14:textId="77777777" w:rsidR="000F7377" w:rsidRDefault="000F7377"/>
    <w:p w14:paraId="78A011D3" w14:textId="77777777" w:rsidR="000F7377" w:rsidRDefault="000F7377">
      <w:r xmlns:w="http://schemas.openxmlformats.org/wordprocessingml/2006/main">
        <w:t xml:space="preserve">Peyxama Yûhenna 6:13 Û stêrkên ezmên ketin ser rûyê erdê, mîna ku dara hêjîrê hêjîranên xwe yên bêwext diavêje, dema ku ew ji ber bayekî dijwar diheje.</w:t>
      </w:r>
    </w:p>
    <w:p w14:paraId="2FD8CBB5" w14:textId="77777777" w:rsidR="000F7377" w:rsidRDefault="000F7377"/>
    <w:p w14:paraId="2B0BA291" w14:textId="77777777" w:rsidR="000F7377" w:rsidRDefault="000F7377">
      <w:r xmlns:w="http://schemas.openxmlformats.org/wordprocessingml/2006/main">
        <w:t xml:space="preserve">Stêrên ezmên mîna dara hêjîrê ku fêkiyên xwe ji ber bayekî xurt dihejîne, dadikevin erdê.</w:t>
      </w:r>
    </w:p>
    <w:p w14:paraId="786856E9" w14:textId="77777777" w:rsidR="000F7377" w:rsidRDefault="000F7377"/>
    <w:p w14:paraId="55DB185D" w14:textId="77777777" w:rsidR="000F7377" w:rsidRDefault="000F7377">
      <w:r xmlns:w="http://schemas.openxmlformats.org/wordprocessingml/2006/main">
        <w:t xml:space="preserve">1. "Hêza Xwedê ya Mezin û Serweriya Wî"</w:t>
      </w:r>
    </w:p>
    <w:p w14:paraId="51427B08" w14:textId="77777777" w:rsidR="000F7377" w:rsidRDefault="000F7377"/>
    <w:p w14:paraId="7E76B42D" w14:textId="77777777" w:rsidR="000F7377" w:rsidRDefault="000F7377">
      <w:r xmlns:w="http://schemas.openxmlformats.org/wordprocessingml/2006/main">
        <w:t xml:space="preserve">2. "Hêza bayê ku nayê rawestandin"</w:t>
      </w:r>
    </w:p>
    <w:p w14:paraId="2AEB0D1F" w14:textId="77777777" w:rsidR="000F7377" w:rsidRDefault="000F7377"/>
    <w:p w14:paraId="166331F6" w14:textId="77777777" w:rsidR="000F7377" w:rsidRDefault="000F7377">
      <w:r xmlns:w="http://schemas.openxmlformats.org/wordprocessingml/2006/main">
        <w:t xml:space="preserve">1. Zebûr 147:4 - Ew hejmara stêran diyar dike û her yek bi navê wan vedixwîne.</w:t>
      </w:r>
    </w:p>
    <w:p w14:paraId="768059B8" w14:textId="77777777" w:rsidR="000F7377" w:rsidRDefault="000F7377"/>
    <w:p w14:paraId="34FEE041" w14:textId="77777777" w:rsidR="000F7377" w:rsidRDefault="000F7377">
      <w:r xmlns:w="http://schemas.openxmlformats.org/wordprocessingml/2006/main">
        <w:t xml:space="preserve">2. Metta 7:24-27 - Her kesê ku van gotinên min dibihîze û tîne cih, mîna mirovekî biaqil e ku mala xwe li ser zinar ava kiriye.</w:t>
      </w:r>
    </w:p>
    <w:p w14:paraId="30EDF38F" w14:textId="77777777" w:rsidR="000F7377" w:rsidRDefault="000F7377"/>
    <w:p w14:paraId="33A5758A" w14:textId="77777777" w:rsidR="000F7377" w:rsidRDefault="000F7377">
      <w:r xmlns:w="http://schemas.openxmlformats.org/wordprocessingml/2006/main">
        <w:t xml:space="preserve">Peyxama Yûhenna 6:14 Û gava ku ezman li hev tê gêrkirin, wek pirtûkek derket. û her çiya û girav ji cihên xwe hatin derxistin.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Bihuşt wek nîşana dîwanê derket.</w:t>
      </w:r>
    </w:p>
    <w:p w14:paraId="00FF4138" w14:textId="77777777" w:rsidR="000F7377" w:rsidRDefault="000F7377"/>
    <w:p w14:paraId="5B75A455" w14:textId="77777777" w:rsidR="000F7377" w:rsidRDefault="000F7377">
      <w:r xmlns:w="http://schemas.openxmlformats.org/wordprocessingml/2006/main">
        <w:t xml:space="preserve">1: Dîwana Tê - Peyxama Yûhenna 6:14</w:t>
      </w:r>
    </w:p>
    <w:p w14:paraId="4B2E4A6A" w14:textId="77777777" w:rsidR="000F7377" w:rsidRDefault="000F7377"/>
    <w:p w14:paraId="49E99B46" w14:textId="77777777" w:rsidR="000F7377" w:rsidRDefault="000F7377">
      <w:r xmlns:w="http://schemas.openxmlformats.org/wordprocessingml/2006/main">
        <w:t xml:space="preserve">2: Nîşanên Dadkirinê - Peyxama Yûhenna 6:14</w:t>
      </w:r>
    </w:p>
    <w:p w14:paraId="21F6B34F" w14:textId="77777777" w:rsidR="000F7377" w:rsidRDefault="000F7377"/>
    <w:p w14:paraId="1049A03D" w14:textId="77777777" w:rsidR="000F7377" w:rsidRDefault="000F7377">
      <w:r xmlns:w="http://schemas.openxmlformats.org/wordprocessingml/2006/main">
        <w:t xml:space="preserve">1: Îşaya 34:4 - "Hemû ordiya ezmên wê biqelişe, û ezman mîna pirtûkekê biqelişe. Hemû ordiya wan wê bikeve, mîna pelên rez, mîna pelên ji dara hêjîrê dakevin.»</w:t>
      </w:r>
    </w:p>
    <w:p w14:paraId="73950306" w14:textId="77777777" w:rsidR="000F7377" w:rsidRDefault="000F7377"/>
    <w:p w14:paraId="36A1E63B" w14:textId="77777777" w:rsidR="000F7377" w:rsidRDefault="000F7377">
      <w:r xmlns:w="http://schemas.openxmlformats.org/wordprocessingml/2006/main">
        <w:t xml:space="preserve">2: Îbranî 12: 26-27 - "Wê demê dengê wî erd hejand, lê niha wî soz da: "Hînek din ez ê ne tenê erdê, lê ezmanan jî bihejînim." Ev hevoka, “Dîsa careke din” nîşan dide rakirina tiştên ku dihejin – yanî tiştên ku hatine çêkirin – ji bo ku tiştên ku nayên hejandin bimînin.</w:t>
      </w:r>
    </w:p>
    <w:p w14:paraId="7C0A3262" w14:textId="77777777" w:rsidR="000F7377" w:rsidRDefault="000F7377"/>
    <w:p w14:paraId="2E3BC859" w14:textId="77777777" w:rsidR="000F7377" w:rsidRDefault="000F7377">
      <w:r xmlns:w="http://schemas.openxmlformats.org/wordprocessingml/2006/main">
        <w:t xml:space="preserve">Peyxama Yûhenna 6:15 Û padîşahên dinyayê, û mirovên mezin, û mirovên dewlemend, û serekên serek, û zilamên hêzdar, û her xulam û her mirovek azad, xwe di kun û zinaran de veşartin. çiyayan;</w:t>
      </w:r>
    </w:p>
    <w:p w14:paraId="4681C3CA" w14:textId="77777777" w:rsidR="000F7377" w:rsidRDefault="000F7377"/>
    <w:p w14:paraId="7B4104D4" w14:textId="77777777" w:rsidR="000F7377" w:rsidRDefault="000F7377">
      <w:r xmlns:w="http://schemas.openxmlformats.org/wordprocessingml/2006/main">
        <w:t xml:space="preserve">Mirovên ji her çîn û statûyan, di nav wan de padîşah, zilamên mezin, mirovên dewlemend, kaptan û hem kole û hem jî mirovên azad, ji tirsa bûyerên ku di Peyxama Yûhenna 6-an de hatine vegotin di şikeft û çiyayan de vedişêrin.</w:t>
      </w:r>
    </w:p>
    <w:p w14:paraId="0863412A" w14:textId="77777777" w:rsidR="000F7377" w:rsidRDefault="000F7377"/>
    <w:p w14:paraId="62C79D61" w14:textId="77777777" w:rsidR="000F7377" w:rsidRDefault="000F7377">
      <w:r xmlns:w="http://schemas.openxmlformats.org/wordprocessingml/2006/main">
        <w:t xml:space="preserve">1. "Roja Xudan: Demek tirs û xof"</w:t>
      </w:r>
    </w:p>
    <w:p w14:paraId="1EED8A20" w14:textId="77777777" w:rsidR="000F7377" w:rsidRDefault="000F7377"/>
    <w:p w14:paraId="19D8B915" w14:textId="77777777" w:rsidR="000F7377" w:rsidRDefault="000F7377">
      <w:r xmlns:w="http://schemas.openxmlformats.org/wordprocessingml/2006/main">
        <w:t xml:space="preserve">2. "Dewlemendiya Neteweyan: Di Demên Krîzê de newekhevî"</w:t>
      </w:r>
    </w:p>
    <w:p w14:paraId="2A410ABC" w14:textId="77777777" w:rsidR="000F7377" w:rsidRDefault="000F7377"/>
    <w:p w14:paraId="1C45994D" w14:textId="77777777" w:rsidR="000F7377" w:rsidRDefault="000F7377">
      <w:r xmlns:w="http://schemas.openxmlformats.org/wordprocessingml/2006/main">
        <w:t xml:space="preserve">1. Lûqa 12:15 - "Û wî ji wan re got: "Hişyar bin û xwe ji çavbirçîtiyê biparêzin.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2:19-22 - "Û ewê ji tirsa Xudan û ji ber rûmeta rûmeta wî herin nav kunên zinaran û şikeftên erdê, gava ku ew rabe ku bi hejandina Di wê rojê de mirov wê pûtên xwe yên ji zîv û pûtên xwe yên ji zêr, yên ku her yekî ji bo perizînê ji xwe re çêkirine, bavêje ser mêş û zozanan; serê zinaran, ji tirsa Xudan û ji ber rûmeta mezinahiya wî, gava ku ew rabe erdê bihejîne."</w:t>
      </w:r>
    </w:p>
    <w:p w14:paraId="7AB7D422" w14:textId="77777777" w:rsidR="000F7377" w:rsidRDefault="000F7377"/>
    <w:p w14:paraId="79521535" w14:textId="77777777" w:rsidR="000F7377" w:rsidRDefault="000F7377">
      <w:r xmlns:w="http://schemas.openxmlformats.org/wordprocessingml/2006/main">
        <w:t xml:space="preserve">Peyxama Yûhenna 6:16 Û ji çiya û zinaran re got: Bikevin ser me û me ji rûyê yê ku li ser text rûniştiye û ji xezeba Berx veşêrin.</w:t>
      </w:r>
    </w:p>
    <w:p w14:paraId="5D049201" w14:textId="77777777" w:rsidR="000F7377" w:rsidRDefault="000F7377"/>
    <w:p w14:paraId="13622508" w14:textId="77777777" w:rsidR="000F7377" w:rsidRDefault="000F7377">
      <w:r xmlns:w="http://schemas.openxmlformats.org/wordprocessingml/2006/main">
        <w:t xml:space="preserve">Xelkê dinyayê ji tirsa xezeba Berx dişewitin.</w:t>
      </w:r>
    </w:p>
    <w:p w14:paraId="37335044" w14:textId="77777777" w:rsidR="000F7377" w:rsidRDefault="000F7377"/>
    <w:p w14:paraId="469B088F" w14:textId="77777777" w:rsidR="000F7377" w:rsidRDefault="000F7377">
      <w:r xmlns:w="http://schemas.openxmlformats.org/wordprocessingml/2006/main">
        <w:t xml:space="preserve">1: Divê em bi tobekirinê li Xwedê vegerin û ji bo xilasbûna ji xezeba wî bi wî bawer bin.</w:t>
      </w:r>
    </w:p>
    <w:p w14:paraId="44A43735" w14:textId="77777777" w:rsidR="000F7377" w:rsidRDefault="000F7377"/>
    <w:p w14:paraId="6AE6BD40" w14:textId="77777777" w:rsidR="000F7377" w:rsidRDefault="000F7377">
      <w:r xmlns:w="http://schemas.openxmlformats.org/wordprocessingml/2006/main">
        <w:t xml:space="preserve">2: Divê em ji Berx netirsin, lê bêtir hêz û hezkirina wî qebûl bikin.</w:t>
      </w:r>
    </w:p>
    <w:p w14:paraId="30F727A7" w14:textId="77777777" w:rsidR="000F7377" w:rsidRDefault="000F7377"/>
    <w:p w14:paraId="14B8FE9F" w14:textId="77777777" w:rsidR="000F7377" w:rsidRDefault="000F7377">
      <w:r xmlns:w="http://schemas.openxmlformats.org/wordprocessingml/2006/main">
        <w:t xml:space="preserve">1: Yûhenna 3:16 - Çimkî Xwedê wusa ji dinyayê hez kir ku Kurê xwe yê yekta da, da ku yê ku baweriyê bi wî bîne helak nebe, lê jiyana wî ya herheyî hebe.</w:t>
      </w:r>
    </w:p>
    <w:p w14:paraId="180CE225" w14:textId="77777777" w:rsidR="000F7377" w:rsidRDefault="000F7377"/>
    <w:p w14:paraId="414C6AC0" w14:textId="77777777" w:rsidR="000F7377" w:rsidRDefault="000F7377">
      <w:r xmlns:w="http://schemas.openxmlformats.org/wordprocessingml/2006/main">
        <w:t xml:space="preserve">2: Romayî 10:9 - Ger hûn bi devê xwe bêjin, "Îsa Xudan e" û di dilê xwe de bawer bikin ku Xwedê ew ji nav miriyan rakir, hûn ê xilas bibin.</w:t>
      </w:r>
    </w:p>
    <w:p w14:paraId="2BA82244" w14:textId="77777777" w:rsidR="000F7377" w:rsidRDefault="000F7377"/>
    <w:p w14:paraId="6C374E5C" w14:textId="77777777" w:rsidR="000F7377" w:rsidRDefault="000F7377">
      <w:r xmlns:w="http://schemas.openxmlformats.org/wordprocessingml/2006/main">
        <w:t xml:space="preserve">Peyxama Yûhenna 6:17 Çimkî roja mezin a xezeba wî hat; û kî dikare bisekine?</w:t>
      </w:r>
    </w:p>
    <w:p w14:paraId="20C62073" w14:textId="77777777" w:rsidR="000F7377" w:rsidRDefault="000F7377"/>
    <w:p w14:paraId="6BD7AD86" w14:textId="77777777" w:rsidR="000F7377" w:rsidRDefault="000F7377">
      <w:r xmlns:w="http://schemas.openxmlformats.org/wordprocessingml/2006/main">
        <w:t xml:space="preserve">Xezeba Xwedê tê û tu kes nikare li ser piyan bimîne.</w:t>
      </w:r>
    </w:p>
    <w:p w14:paraId="4C28CE09" w14:textId="77777777" w:rsidR="000F7377" w:rsidRDefault="000F7377"/>
    <w:p w14:paraId="54751FE3" w14:textId="77777777" w:rsidR="000F7377" w:rsidRDefault="000F7377">
      <w:r xmlns:w="http://schemas.openxmlformats.org/wordprocessingml/2006/main">
        <w:t xml:space="preserve">1. "Roja Rebbî: Wateya wê çi ye?"</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"Dema Hesabkirinê: Dema ku Xwedê were hûnê çi bikin?"</w:t>
      </w:r>
    </w:p>
    <w:p w14:paraId="284786CA" w14:textId="77777777" w:rsidR="000F7377" w:rsidRDefault="000F7377"/>
    <w:p w14:paraId="5B0AC2BB" w14:textId="77777777" w:rsidR="000F7377" w:rsidRDefault="000F7377">
      <w:r xmlns:w="http://schemas.openxmlformats.org/wordprocessingml/2006/main">
        <w:t xml:space="preserve">1. Îşaya 2:12-17 - Roja Xudan dema hesab û dîwanê ye.</w:t>
      </w:r>
    </w:p>
    <w:p w14:paraId="46DD677C" w14:textId="77777777" w:rsidR="000F7377" w:rsidRDefault="000F7377"/>
    <w:p w14:paraId="36D7DAF0" w14:textId="77777777" w:rsidR="000F7377" w:rsidRDefault="000F7377">
      <w:r xmlns:w="http://schemas.openxmlformats.org/wordprocessingml/2006/main">
        <w:t xml:space="preserve">2. Joêl 3:14-16 - Milet wê rû bi rû bin û Xwedê wê gelê xwe xilas bike.</w:t>
      </w:r>
    </w:p>
    <w:p w14:paraId="11F6E954" w14:textId="77777777" w:rsidR="000F7377" w:rsidRDefault="000F7377"/>
    <w:p w14:paraId="20EE3590" w14:textId="77777777" w:rsidR="000F7377" w:rsidRDefault="000F7377">
      <w:r xmlns:w="http://schemas.openxmlformats.org/wordprocessingml/2006/main">
        <w:t xml:space="preserve">Peyxama Yûhenna 7 beşa heftemîn a pirtûka Peyxama Yûhenna ye û di rêza dadbariyên morkirinê de sekinînek peyda dike. Ev beş li ser du koman disekine: mohrkirina 144,000 ji diwanzdeh eşîrên Îsraêl û elaleteke mezin ji her miletî.</w:t>
      </w:r>
    </w:p>
    <w:p w14:paraId="6D89868A" w14:textId="77777777" w:rsidR="000F7377" w:rsidRDefault="000F7377"/>
    <w:p w14:paraId="4FFB42EF" w14:textId="77777777" w:rsidR="000F7377" w:rsidRDefault="000F7377">
      <w:r xmlns:w="http://schemas.openxmlformats.org/wordprocessingml/2006/main">
        <w:t xml:space="preserve">Paragrafa 1: Serê bi Yûhenna dest pê dike ku çar milyaketên ku li quncikên dinyayê radiwestin, li ber bayan disekinin ku zirarê negirin heta ku xulamên Xwedê neyên morkirin (Peyxam 7:1-3). Milyaketekî din ji rojhilat derdikeve û mora Xwedayê jîndar hildigire. Ew emir dide van çar milyaketa, wekî 144 000 xizmetkarên ji her eşîra Îsraêl li ser eniya xwe mor bikin (Peyxam 7:4-8). Ev kesên mohrkirî komeke parastî û bijartî temsîl dikin ku dê di dema axiriyê de ji Xwedê re xizmetê bike.</w:t>
      </w:r>
    </w:p>
    <w:p w14:paraId="7543ACC1" w14:textId="77777777" w:rsidR="000F7377" w:rsidRDefault="000F7377"/>
    <w:p w14:paraId="40475176" w14:textId="77777777" w:rsidR="000F7377" w:rsidRDefault="000F7377">
      <w:r xmlns:w="http://schemas.openxmlformats.org/wordprocessingml/2006/main">
        <w:t xml:space="preserve">Paragrafa 2emîn: Piştî ku Yûhenna şahidiya vê pêvajoya morkirinê dike, elaleteke mezin dibîne ku kes nikare wan li ber textê Xwedê rawesta bihesibîne. Ew cil û bergên spî li xwe kirine û çiqilên xurmê digirin, ev yek nîşana serketin û serfiraziyê ye (Peyxam 7:9-10). Ev girseya mezin ji her netewe, eşîr, gel û ziman ji mirovên ku ji tengahiyek mezin derketine pêk tê. Wana kincên xwe bi xwîna Îsa şuştin û bi şev û roj diperizin wî (Peyxam 7:13-15).</w:t>
      </w:r>
    </w:p>
    <w:p w14:paraId="0B0D04B2" w14:textId="77777777" w:rsidR="000F7377" w:rsidRDefault="000F7377"/>
    <w:p w14:paraId="0D79D890" w14:textId="77777777" w:rsidR="000F7377" w:rsidRDefault="000F7377">
      <w:r xmlns:w="http://schemas.openxmlformats.org/wordprocessingml/2006/main">
        <w:t xml:space="preserve">Paragrafa 3emîn: Beş bi ravekirinê diqede ku ev kesên ku ji tengahiyek mezin derdikevin, dê ji hêla Xwedê bixwe ve werin parastin. Ew ê êdî ne birçî bibin û ne jî tî bibin, çimkî ew ê wan ber bi kaniyên ava zindî ve bi rê ve bibe. Xwedê wê her hêsirê çavên wan paqij bike (Peyxam 7:16-17). Ev teswîr rewşek paşerojê nîşan dide ku bawermend di hebûna Xwedê de rehetî û vegerandina dawîn dijîn.</w:t>
      </w:r>
    </w:p>
    <w:p w14:paraId="1675D31F" w14:textId="77777777" w:rsidR="000F7377" w:rsidRDefault="000F7377"/>
    <w:p w14:paraId="413118B0" w14:textId="77777777" w:rsidR="000F7377" w:rsidRDefault="000F7377">
      <w:r xmlns:w="http://schemas.openxmlformats.org/wordprocessingml/2006/main">
        <w:t xml:space="preserve">Bi kurtasî, Beşa heftan a Peyxama Yûhenna du komên cihê pêşkêşî dike - 144,000 xizmetkarên ji Israelsraîl û elaleteke mezin ji hemî miletan - yên ku di demên dawî de rolek girîng dilîzin. Mohrkirina </w:t>
      </w:r>
      <w:r xmlns:w="http://schemas.openxmlformats.org/wordprocessingml/2006/main">
        <w:lastRenderedPageBreak xmlns:w="http://schemas.openxmlformats.org/wordprocessingml/2006/main"/>
      </w:r>
      <w:r xmlns:w="http://schemas.openxmlformats.org/wordprocessingml/2006/main">
        <w:t xml:space="preserve">144,000 statûya bijartî û parastina wan nîşan dide ku ew ji Xwedê re xizmet dikin. Elaleteke mezin nûnerê bawermendên ji her cûreyê ku ji tengahiyê bi serketî derketine, cil û bergên xwe bi xwîna Îsa şuştin. Ewana li ber Xwedê îbadet û rihetiya heta-hetayê distînin, kîderê ku ew hewcedariyên wan tedarik dike û her hêsiran paqij dike. Ev beş balê dikişîne ser dilsoziya Xwedê ya ji gelê xwe re û tevlêbûna plana xilasiya Wî ya ku ji her netewe û paşerojê kesan vedihewîne.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Peyxama Yûhenna 7:1 Û piştî van tiştan min çar milyaket dîtin ku li çar aliyê dinyayê rawestiyan û çar bayên dinyayê di destên xwe de digirtin, da ku ba ne li erdê, ne li deryayê û ne jî li ser tu darekê neyê.</w:t>
      </w:r>
    </w:p>
    <w:p w14:paraId="3D9248E0" w14:textId="77777777" w:rsidR="000F7377" w:rsidRDefault="000F7377"/>
    <w:p w14:paraId="30028AD3" w14:textId="77777777" w:rsidR="000F7377" w:rsidRDefault="000F7377">
      <w:r xmlns:w="http://schemas.openxmlformats.org/wordprocessingml/2006/main">
        <w:t xml:space="preserve">Çar milyaket li çar aliyê dinyayê radiwestin û bayê erdê diparêzin, da ku tiştek li ser erd, derya û daran neyê.</w:t>
      </w:r>
    </w:p>
    <w:p w14:paraId="6C948522" w14:textId="77777777" w:rsidR="000F7377" w:rsidRDefault="000F7377"/>
    <w:p w14:paraId="18C46A4E" w14:textId="77777777" w:rsidR="000F7377" w:rsidRDefault="000F7377">
      <w:r xmlns:w="http://schemas.openxmlformats.org/wordprocessingml/2006/main">
        <w:t xml:space="preserve">1. Hêza Melaîketan: Li ser Hêza Pêxemberên Xwedê Difikirîn</w:t>
      </w:r>
    </w:p>
    <w:p w14:paraId="422EFD0A" w14:textId="77777777" w:rsidR="000F7377" w:rsidRDefault="000F7377"/>
    <w:p w14:paraId="1FAE4625" w14:textId="77777777" w:rsidR="000F7377" w:rsidRDefault="000F7377">
      <w:r xmlns:w="http://schemas.openxmlformats.org/wordprocessingml/2006/main">
        <w:t xml:space="preserve">2. Parastina Xwedê: Xwedê gelê xwe diparêze û xema wan dike</w:t>
      </w:r>
    </w:p>
    <w:p w14:paraId="7BC5C74A" w14:textId="77777777" w:rsidR="000F7377" w:rsidRDefault="000F7377"/>
    <w:p w14:paraId="6D7B5785" w14:textId="77777777" w:rsidR="000F7377" w:rsidRDefault="000F7377">
      <w:r xmlns:w="http://schemas.openxmlformats.org/wordprocessingml/2006/main">
        <w:t xml:space="preserve">1. Zebûr 91:4 - Ewê we bi perên xwe veşêre, û di bin baskên wî de hûnê penahiyê bibînin; dilsoziya wî wê bibe mertal û berga te.</w:t>
      </w:r>
    </w:p>
    <w:p w14:paraId="2FD96A0D" w14:textId="77777777" w:rsidR="000F7377" w:rsidRDefault="000F7377"/>
    <w:p w14:paraId="42C63B61" w14:textId="77777777" w:rsidR="000F7377" w:rsidRDefault="000F7377">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14:paraId="49E0DD17" w14:textId="77777777" w:rsidR="000F7377" w:rsidRDefault="000F7377"/>
    <w:p w14:paraId="528EA7ED" w14:textId="77777777" w:rsidR="000F7377" w:rsidRDefault="000F7377">
      <w:r xmlns:w="http://schemas.openxmlformats.org/wordprocessingml/2006/main">
        <w:t xml:space="preserve">Peyxama Yûhenna 7:2 Û min milyaketekî din dît ku ji rojhilat hilkişiya û mora Xwedayê jîndar hebû û bi dengekî bilind ji çar milyaketên ku ji wan re hatibû dayîn ku zirarê bide erd û deryayê, kir qîrîn.</w:t>
      </w:r>
    </w:p>
    <w:p w14:paraId="45CD1081" w14:textId="77777777" w:rsidR="000F7377" w:rsidRDefault="000F7377"/>
    <w:p w14:paraId="66FF03CC" w14:textId="77777777" w:rsidR="000F7377" w:rsidRDefault="000F7377">
      <w:r xmlns:w="http://schemas.openxmlformats.org/wordprocessingml/2006/main">
        <w:t xml:space="preserve">Melaîketek tê dîtin ku ji rojhilat bi mora Xwedê hildikişe, ferman dide çar milyaketên din ku zirarê bidin erd û behrê.</w:t>
      </w:r>
    </w:p>
    <w:p w14:paraId="60418844" w14:textId="77777777" w:rsidR="000F7377" w:rsidRDefault="000F7377"/>
    <w:p w14:paraId="4D158CC4" w14:textId="77777777" w:rsidR="000F7377" w:rsidRDefault="000F7377">
      <w:r xmlns:w="http://schemas.openxmlformats.org/wordprocessingml/2006/main">
        <w:t xml:space="preserve">1. Hêza Hebûna Xwedê</w:t>
      </w:r>
    </w:p>
    <w:p w14:paraId="4EC622E7" w14:textId="77777777" w:rsidR="000F7377" w:rsidRDefault="000F7377"/>
    <w:p w14:paraId="2235E0BF" w14:textId="77777777" w:rsidR="000F7377" w:rsidRDefault="000F7377">
      <w:r xmlns:w="http://schemas.openxmlformats.org/wordprocessingml/2006/main">
        <w:t xml:space="preserve">2. Serweriya daxwaza Xwedê</w:t>
      </w:r>
    </w:p>
    <w:p w14:paraId="07FBB749" w14:textId="77777777" w:rsidR="000F7377" w:rsidRDefault="000F7377"/>
    <w:p w14:paraId="5EB33253" w14:textId="77777777" w:rsidR="000F7377" w:rsidRDefault="000F7377">
      <w:r xmlns:w="http://schemas.openxmlformats.org/wordprocessingml/2006/main">
        <w:t xml:space="preserve">1. Îşaya 11:3-5, "Û ewê di nav miletan de dîwan bike, û wê li gelek mirovan hilde, û ewê şûrên xwe bikin derbên çolê, û rimê xwe bikin derbên birrî. ew êdî hînî şer dibin.» Ey mala Aqûb, were û em di ronahiya Xudan de bimeşin. Çimkî te nîrê barê wî û çolê milê wî, gopalê zalimê wî şikand. roja Mîdya.</w:t>
      </w:r>
    </w:p>
    <w:p w14:paraId="1B9E8CF2" w14:textId="77777777" w:rsidR="000F7377" w:rsidRDefault="000F7377"/>
    <w:p w14:paraId="2C91DDE2" w14:textId="77777777" w:rsidR="000F7377" w:rsidRDefault="000F7377">
      <w:r xmlns:w="http://schemas.openxmlformats.org/wordprocessingml/2006/main">
        <w:t xml:space="preserve">2. Metta 5:5, “Xwezî bi yên nefsbiçûk, çimkî ewê erdê mîras bistînin.</w:t>
      </w:r>
    </w:p>
    <w:p w14:paraId="72F9E2E4" w14:textId="77777777" w:rsidR="000F7377" w:rsidRDefault="000F7377"/>
    <w:p w14:paraId="77824314" w14:textId="77777777" w:rsidR="000F7377" w:rsidRDefault="000F7377">
      <w:r xmlns:w="http://schemas.openxmlformats.org/wordprocessingml/2006/main">
        <w:t xml:space="preserve">Peyxama Yûhenna 7:3 Dibêjin: «Zemanê nede erdê, ne deryayê û ne jî daran, heta ku em xulamên Xwedayê xwe di eniya wan de mor bikin.</w:t>
      </w:r>
    </w:p>
    <w:p w14:paraId="5B545904" w14:textId="77777777" w:rsidR="000F7377" w:rsidRDefault="000F7377"/>
    <w:p w14:paraId="4DE7C6F1" w14:textId="77777777" w:rsidR="000F7377" w:rsidRDefault="000F7377">
      <w:r xmlns:w="http://schemas.openxmlformats.org/wordprocessingml/2006/main">
        <w:t xml:space="preserve">Evdên Xwedê gerekê bêne mohrkirinê, berî ku ziyanek bigihîje erd, derya û daran.</w:t>
      </w:r>
    </w:p>
    <w:p w14:paraId="4FC7F93F" w14:textId="77777777" w:rsidR="000F7377" w:rsidRDefault="000F7377"/>
    <w:p w14:paraId="45B1BCBB" w14:textId="77777777" w:rsidR="000F7377" w:rsidRDefault="000F7377">
      <w:r xmlns:w="http://schemas.openxmlformats.org/wordprocessingml/2006/main">
        <w:t xml:space="preserve">1. Hêza Parastina Xwedê</w:t>
      </w:r>
    </w:p>
    <w:p w14:paraId="4EA2196A" w14:textId="77777777" w:rsidR="000F7377" w:rsidRDefault="000F7377"/>
    <w:p w14:paraId="3BB5DC49" w14:textId="77777777" w:rsidR="000F7377" w:rsidRDefault="000F7377">
      <w:r xmlns:w="http://schemas.openxmlformats.org/wordprocessingml/2006/main">
        <w:t xml:space="preserve">2. Biqîmetbûna Gelê Xwedê</w:t>
      </w:r>
    </w:p>
    <w:p w14:paraId="4AD0C21F" w14:textId="77777777" w:rsidR="000F7377" w:rsidRDefault="000F7377"/>
    <w:p w14:paraId="45B404CA" w14:textId="77777777" w:rsidR="000F7377" w:rsidRDefault="000F7377">
      <w:r xmlns:w="http://schemas.openxmlformats.org/wordprocessingml/2006/main">
        <w:t xml:space="preserve">1. Zebûr 91:4 - Ewê we bi perên xwe veşêre, û di bin baskên wî de hûnê penahiyê bibînin; dilsoziya wî wê bibe mertal û berga te.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Efesî 1:13-14 - Û hûn jî di nav Mesîh de bûn dema ku we peyama rastiyê, Mizgîniya rizgariya xwe bihîst. Gava we bawer kir, hûn bi wî mor kirin, Ruhê Pîroz ê sozdayî.</w:t>
      </w:r>
    </w:p>
    <w:p w14:paraId="583C48BD" w14:textId="77777777" w:rsidR="000F7377" w:rsidRDefault="000F7377"/>
    <w:p w14:paraId="1BBF607E" w14:textId="77777777" w:rsidR="000F7377" w:rsidRDefault="000F7377">
      <w:r xmlns:w="http://schemas.openxmlformats.org/wordprocessingml/2006/main">
        <w:t xml:space="preserve">Peyxama Yûhenna 7:4 Û min hejmara wan ên ku hatine mohrkirin bihîst û ji hemû eşîrên kurên Îsraêl sed û çil û çar hezar hatin mohrkirin.</w:t>
      </w:r>
    </w:p>
    <w:p w14:paraId="17E56F7C" w14:textId="77777777" w:rsidR="000F7377" w:rsidRDefault="000F7377"/>
    <w:p w14:paraId="57F293E1" w14:textId="77777777" w:rsidR="000F7377" w:rsidRDefault="000F7377">
      <w:r xmlns:w="http://schemas.openxmlformats.org/wordprocessingml/2006/main">
        <w:t xml:space="preserve">Hejmara yên ku ji diwanzdeh eşîrên Îsraêl hatine mohrkirin 144.000 e.</w:t>
      </w:r>
    </w:p>
    <w:p w14:paraId="1020028C" w14:textId="77777777" w:rsidR="000F7377" w:rsidRDefault="000F7377"/>
    <w:p w14:paraId="370E663D" w14:textId="77777777" w:rsidR="000F7377" w:rsidRDefault="000F7377">
      <w:r xmlns:w="http://schemas.openxmlformats.org/wordprocessingml/2006/main">
        <w:t xml:space="preserve">1. Girîngiya Şopandina Daxwaza Xwedê</w:t>
      </w:r>
    </w:p>
    <w:p w14:paraId="3E750089" w14:textId="77777777" w:rsidR="000F7377" w:rsidRDefault="000F7377"/>
    <w:p w14:paraId="29A26176" w14:textId="77777777" w:rsidR="000F7377" w:rsidRDefault="000F7377">
      <w:r xmlns:w="http://schemas.openxmlformats.org/wordprocessingml/2006/main">
        <w:t xml:space="preserve">2. Bereketa Hilbijartina Xwedê</w:t>
      </w:r>
    </w:p>
    <w:p w14:paraId="5581AF9A" w14:textId="77777777" w:rsidR="000F7377" w:rsidRDefault="000F7377"/>
    <w:p w14:paraId="6B3A8893" w14:textId="77777777" w:rsidR="000F7377" w:rsidRDefault="000F7377">
      <w:r xmlns:w="http://schemas.openxmlformats.org/wordprocessingml/2006/main">
        <w:t xml:space="preserve">1. Metta 22:14 - "Çimkî gelek têne gazîkirin, lê hindik têne bijartin."</w:t>
      </w:r>
    </w:p>
    <w:p w14:paraId="3F96633E" w14:textId="77777777" w:rsidR="000F7377" w:rsidRDefault="000F7377"/>
    <w:p w14:paraId="076A1479" w14:textId="77777777" w:rsidR="000F7377" w:rsidRDefault="000F7377">
      <w:r xmlns:w="http://schemas.openxmlformats.org/wordprocessingml/2006/main">
        <w:t xml:space="preserve">2. Yêremya 31:33 - “Lê ev peymana ku ez ê piştî wan rojan bi mala Îsraêl re deynim, ev e, Xudan dibêje: Ez ê şerîeta xwe di nav wan de bikim û li ser dilê wan binivîsim. Û ezê bibim Xwedayê wan û ewê bibin gelê min.”</w:t>
      </w:r>
    </w:p>
    <w:p w14:paraId="0BA01C5C" w14:textId="77777777" w:rsidR="000F7377" w:rsidRDefault="000F7377"/>
    <w:p w14:paraId="186CA3F5" w14:textId="77777777" w:rsidR="000F7377" w:rsidRDefault="000F7377">
      <w:r xmlns:w="http://schemas.openxmlformats.org/wordprocessingml/2006/main">
        <w:t xml:space="preserve">Peyxama Yûhenna 7:5 Ji eşîra Cihûda diwanzdeh hezar hatin mohrkirin. Ji eşîra Rûben diwanzdeh hezar hatin mohrkirin. Ji eşîra Gad diwanzdeh hezar hatin mohrkirin.</w:t>
      </w:r>
    </w:p>
    <w:p w14:paraId="1ADA99C4" w14:textId="77777777" w:rsidR="000F7377" w:rsidRDefault="000F7377"/>
    <w:p w14:paraId="4F49AAAD" w14:textId="77777777" w:rsidR="000F7377" w:rsidRDefault="000F7377">
      <w:r xmlns:w="http://schemas.openxmlformats.org/wordprocessingml/2006/main">
        <w:t xml:space="preserve">Diwanzdeh hezar kes ji her eşîrên Cihûda, Rûben û Gad hatin mohrkirin.</w:t>
      </w:r>
    </w:p>
    <w:p w14:paraId="58258AB5" w14:textId="77777777" w:rsidR="000F7377" w:rsidRDefault="000F7377"/>
    <w:p w14:paraId="3347361E" w14:textId="77777777" w:rsidR="000F7377" w:rsidRDefault="000F7377">
      <w:r xmlns:w="http://schemas.openxmlformats.org/wordprocessingml/2006/main">
        <w:t xml:space="preserve">1. Di dema ceribandinê de jî dilsoziya Xwedê ji gelê xwe yê bijartî re.</w:t>
      </w:r>
    </w:p>
    <w:p w14:paraId="4DF3FA1C" w14:textId="77777777" w:rsidR="000F7377" w:rsidRDefault="000F7377"/>
    <w:p w14:paraId="23CEDC84" w14:textId="77777777" w:rsidR="000F7377" w:rsidRDefault="000F7377">
      <w:r xmlns:w="http://schemas.openxmlformats.org/wordprocessingml/2006/main">
        <w:t xml:space="preserve">2. Pêdiviya berdewamkirina xizmetkirin û peyrewiya Xwedê, tevî ku bi zehmetiyan re rû bi rû bimîne.</w:t>
      </w:r>
    </w:p>
    <w:p w14:paraId="51EE6D59" w14:textId="77777777" w:rsidR="000F7377" w:rsidRDefault="000F7377"/>
    <w:p w14:paraId="42E5CE6B" w14:textId="77777777" w:rsidR="000F7377" w:rsidRDefault="000F7377">
      <w:r xmlns:w="http://schemas.openxmlformats.org/wordprocessingml/2006/main">
        <w:t xml:space="preserve">1. Romayî 11:1-2 - "Ji ber vê yekê ez dipirsim: Ma Xwedê gelê xwe red kir? Qet nebe! Ez bi xwe Îsraîlî me, ji dûndana Birahîm, ji eşîra Binyamîn. Xwedê gelê xwe red nekir. berê dizanibû."</w:t>
      </w:r>
    </w:p>
    <w:p w14:paraId="052CA59B" w14:textId="77777777" w:rsidR="000F7377" w:rsidRDefault="000F7377"/>
    <w:p w14:paraId="1CD9F0C5" w14:textId="77777777" w:rsidR="000F7377" w:rsidRDefault="000F7377">
      <w:r xmlns:w="http://schemas.openxmlformats.org/wordprocessingml/2006/main">
        <w:t xml:space="preserve">2. Zebûr 105:7-11 - "Ew Xudan Xwedayê me ye; dadbariyên wî li ser tevahiya dinyayê ne. Ew peymana xwe her û her bi bîr tîne, peyva ku wî ji hezar nifşan re emir kiriye, peymana ku bi Birahîm re girêdaye, sond. wî ji Îshaq re sond xwar û ew ji Aqûb re wek biryarek, ji Îsraêl re jî wek peymanek herheyî piştrast kir: «Ezê welatê Kenanê wek para ku tu mîras bidî, bidim te.»</w:t>
      </w:r>
    </w:p>
    <w:p w14:paraId="6FF677A7" w14:textId="77777777" w:rsidR="000F7377" w:rsidRDefault="000F7377"/>
    <w:p w14:paraId="5D592373" w14:textId="77777777" w:rsidR="000F7377" w:rsidRDefault="000F7377">
      <w:r xmlns:w="http://schemas.openxmlformats.org/wordprocessingml/2006/main">
        <w:t xml:space="preserve">Peyxama Yûhenna 7:6 Ji eşîra Aser diwanzdeh hezar hatin mohrkirin. Ji eşîra Neftalîm diwanzdeh hezar hatin mohrkirin. Ji eşîra Manasses diwanzdeh hezar hatin mohrkirin.</w:t>
      </w:r>
    </w:p>
    <w:p w14:paraId="3FB1CE44" w14:textId="77777777" w:rsidR="000F7377" w:rsidRDefault="000F7377"/>
    <w:p w14:paraId="2342D83A" w14:textId="77777777" w:rsidR="000F7377" w:rsidRDefault="000F7377">
      <w:r xmlns:w="http://schemas.openxmlformats.org/wordprocessingml/2006/main">
        <w:t xml:space="preserve">Pirtûka Peyxama Yûhenna dibêje ku 12 000 ji eşîrên Aser, Neftalîm û Manasses hatine mohrkirin.</w:t>
      </w:r>
    </w:p>
    <w:p w14:paraId="566DF486" w14:textId="77777777" w:rsidR="000F7377" w:rsidRDefault="000F7377"/>
    <w:p w14:paraId="534A8F25" w14:textId="77777777" w:rsidR="000F7377" w:rsidRDefault="000F7377">
      <w:r xmlns:w="http://schemas.openxmlformats.org/wordprocessingml/2006/main">
        <w:t xml:space="preserve">1. Parastina Xwedê: Lêkolînek Peyxama Yûhenna 7:6</w:t>
      </w:r>
    </w:p>
    <w:p w14:paraId="6E626FCE" w14:textId="77777777" w:rsidR="000F7377" w:rsidRDefault="000F7377"/>
    <w:p w14:paraId="51682B38" w14:textId="77777777" w:rsidR="000F7377" w:rsidRDefault="000F7377">
      <w:r xmlns:w="http://schemas.openxmlformats.org/wordprocessingml/2006/main">
        <w:t xml:space="preserve">2. Girîngiya Diwanzdeh Eşîran di Wehyê de</w:t>
      </w:r>
    </w:p>
    <w:p w14:paraId="244EE713" w14:textId="77777777" w:rsidR="000F7377" w:rsidRDefault="000F7377"/>
    <w:p w14:paraId="020394AE" w14:textId="77777777" w:rsidR="000F7377" w:rsidRDefault="000F7377">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14:paraId="5E6B8358" w14:textId="77777777" w:rsidR="000F7377" w:rsidRDefault="000F7377"/>
    <w:p w14:paraId="5D9AA049" w14:textId="77777777" w:rsidR="000F7377" w:rsidRDefault="000F7377">
      <w:r xmlns:w="http://schemas.openxmlformats.org/wordprocessingml/2006/main">
        <w:t xml:space="preserve">2. Destpêbûn 49:26 - Bereketên bavê te ji bereketên bav û kalên min wêdetir in, heta bi xêra çiyayên herheyî. Bila ew li ser serê Ûsiv û li ser rûkê yê ku ji birayên xwe veqetandî be.</w:t>
      </w:r>
    </w:p>
    <w:p w14:paraId="1003EEC8" w14:textId="77777777" w:rsidR="000F7377" w:rsidRDefault="000F7377"/>
    <w:p w14:paraId="01EC3578" w14:textId="77777777" w:rsidR="000F7377" w:rsidRDefault="000F7377">
      <w:r xmlns:w="http://schemas.openxmlformats.org/wordprocessingml/2006/main">
        <w:t xml:space="preserve">Peyxama Yûhenna 7:7 Ji eşîra Şimûn diwanzdeh hezar hatin mohrkirin. Ji eşîra Lêwî </w:t>
      </w:r>
      <w:r xmlns:w="http://schemas.openxmlformats.org/wordprocessingml/2006/main">
        <w:lastRenderedPageBreak xmlns:w="http://schemas.openxmlformats.org/wordprocessingml/2006/main"/>
      </w:r>
      <w:r xmlns:w="http://schemas.openxmlformats.org/wordprocessingml/2006/main">
        <w:t xml:space="preserve">diwanzdeh hezar hatin mohrkirin. Ji eşîra Îsachar donzdeh hezar hatin mohrkirin.</w:t>
      </w:r>
    </w:p>
    <w:p w14:paraId="5DCBE2A8" w14:textId="77777777" w:rsidR="000F7377" w:rsidRDefault="000F7377"/>
    <w:p w14:paraId="71C32B5C" w14:textId="77777777" w:rsidR="000F7377" w:rsidRDefault="000F7377">
      <w:r xmlns:w="http://schemas.openxmlformats.org/wordprocessingml/2006/main">
        <w:t xml:space="preserve">Diwanzdeh eşîrên Îsraêl di Peyxama Yûhenna 7:7 de, bi diwanzdeh hezar ji her qebîle re hatin mohrkirin.</w:t>
      </w:r>
    </w:p>
    <w:p w14:paraId="67636194" w14:textId="77777777" w:rsidR="000F7377" w:rsidRDefault="000F7377"/>
    <w:p w14:paraId="6AA36007" w14:textId="77777777" w:rsidR="000F7377" w:rsidRDefault="000F7377">
      <w:r xmlns:w="http://schemas.openxmlformats.org/wordprocessingml/2006/main">
        <w:t xml:space="preserve">1. "Yekbûna gelê Xwedê"</w:t>
      </w:r>
    </w:p>
    <w:p w14:paraId="18A7D0A6" w14:textId="77777777" w:rsidR="000F7377" w:rsidRDefault="000F7377"/>
    <w:p w14:paraId="78FC3D8D" w14:textId="77777777" w:rsidR="000F7377" w:rsidRDefault="000F7377">
      <w:r xmlns:w="http://schemas.openxmlformats.org/wordprocessingml/2006/main">
        <w:t xml:space="preserve">2. "Bereketa bijartiyên Xwedê"</w:t>
      </w:r>
    </w:p>
    <w:p w14:paraId="7FD254D6" w14:textId="77777777" w:rsidR="000F7377" w:rsidRDefault="000F7377"/>
    <w:p w14:paraId="430D9771" w14:textId="77777777" w:rsidR="000F7377" w:rsidRDefault="000F7377">
      <w:r xmlns:w="http://schemas.openxmlformats.org/wordprocessingml/2006/main">
        <w:t xml:space="preserve">1. "Çimkî Xwedê wusa ji dinyayê hez kir ku Kurê xwe yê yekta da, da ku yê ku baweriyê bi wî bîne helak nebe, lê jiyana wî ya herheyî hebe." Yûhenna 3:16</w:t>
      </w:r>
    </w:p>
    <w:p w14:paraId="7B77B412" w14:textId="77777777" w:rsidR="000F7377" w:rsidRDefault="000F7377"/>
    <w:p w14:paraId="3A441791" w14:textId="77777777" w:rsidR="000F7377" w:rsidRDefault="000F7377">
      <w:r xmlns:w="http://schemas.openxmlformats.org/wordprocessingml/2006/main">
        <w:t xml:space="preserve">2. "Û wî ji wan re got: "Herin tevahiya dinyayê û Mizgîniyê ji tevahiya afirandinê re bidin bihîstin"" Marqos 16:15</w:t>
      </w:r>
    </w:p>
    <w:p w14:paraId="6148E76C" w14:textId="77777777" w:rsidR="000F7377" w:rsidRDefault="000F7377"/>
    <w:p w14:paraId="44E2FA98" w14:textId="77777777" w:rsidR="000F7377" w:rsidRDefault="000F7377">
      <w:r xmlns:w="http://schemas.openxmlformats.org/wordprocessingml/2006/main">
        <w:t xml:space="preserve">Peyxama Yûhenna 7:8 Ji eşîra Zabulon diwanzdeh hezar hatin mohrkirin. Ji eşîra Ûsiv diwanzdeh hezar hatin mohrkirin. Ji eşîra Binyamîn diwanzdeh hezar hatin mohrkirin.</w:t>
      </w:r>
    </w:p>
    <w:p w14:paraId="52B46352" w14:textId="77777777" w:rsidR="000F7377" w:rsidRDefault="000F7377"/>
    <w:p w14:paraId="6D533347" w14:textId="77777777" w:rsidR="000F7377" w:rsidRDefault="000F7377">
      <w:r xmlns:w="http://schemas.openxmlformats.org/wordprocessingml/2006/main">
        <w:t xml:space="preserve">Eşîrên Îsraêl di kitêba Peyxama Yûhenna de hatin mohrkirin.</w:t>
      </w:r>
    </w:p>
    <w:p w14:paraId="2BE3199D" w14:textId="77777777" w:rsidR="000F7377" w:rsidRDefault="000F7377"/>
    <w:p w14:paraId="425A6863" w14:textId="77777777" w:rsidR="000F7377" w:rsidRDefault="000F7377">
      <w:r xmlns:w="http://schemas.openxmlformats.org/wordprocessingml/2006/main">
        <w:t xml:space="preserve">1. Dilsoziya Xwedê ji Sozên Wî re: Lêkolînek Peyxama Yûhenna 7:8</w:t>
      </w:r>
    </w:p>
    <w:p w14:paraId="21637B54" w14:textId="77777777" w:rsidR="000F7377" w:rsidRDefault="000F7377"/>
    <w:p w14:paraId="007F056F" w14:textId="77777777" w:rsidR="000F7377" w:rsidRDefault="000F7377">
      <w:r xmlns:w="http://schemas.openxmlformats.org/wordprocessingml/2006/main">
        <w:t xml:space="preserve">2. Girîngiya Diwanzdeh Eşîrên Îsraêl di Dawiya Zemanê de</w:t>
      </w:r>
    </w:p>
    <w:p w14:paraId="2400247B" w14:textId="77777777" w:rsidR="000F7377" w:rsidRDefault="000F7377"/>
    <w:p w14:paraId="34843C28" w14:textId="77777777" w:rsidR="000F7377" w:rsidRDefault="000F7377">
      <w:r xmlns:w="http://schemas.openxmlformats.org/wordprocessingml/2006/main">
        <w:t xml:space="preserve">1. Destpêbûn 49:22-26 - Bereketên diwanzdeh eşîrên Îsraêl</w:t>
      </w:r>
    </w:p>
    <w:p w14:paraId="500495B9" w14:textId="77777777" w:rsidR="000F7377" w:rsidRDefault="000F7377"/>
    <w:p w14:paraId="5AF0AB77" w14:textId="77777777" w:rsidR="000F7377" w:rsidRDefault="000F7377">
      <w:r xmlns:w="http://schemas.openxmlformats.org/wordprocessingml/2006/main">
        <w:t xml:space="preserve">2. Romayî 11:26-27 - Rizgarkerê Îsraêl û vegerandina her tiştî</w:t>
      </w:r>
    </w:p>
    <w:p w14:paraId="5DEEE0E0" w14:textId="77777777" w:rsidR="000F7377" w:rsidRDefault="000F7377"/>
    <w:p w14:paraId="3035D9C0" w14:textId="77777777" w:rsidR="000F7377" w:rsidRDefault="000F7377">
      <w:r xmlns:w="http://schemas.openxmlformats.org/wordprocessingml/2006/main">
        <w:t xml:space="preserve">Peyxama Yûhenna 7:9 Piştî vê yekê min dît, û va ye, elaleteke mezin, ku tu kesî nikarîbû bihejmêre, ji hemû miletan, ji hemû miletan, ji gel û zimanan, li ber text û li ber Berx bi xiftanên spî rawesta. , û kefa di destên wan de;</w:t>
      </w:r>
    </w:p>
    <w:p w14:paraId="1CEF7591" w14:textId="77777777" w:rsidR="000F7377" w:rsidRDefault="000F7377"/>
    <w:p w14:paraId="297DF4D9" w14:textId="77777777" w:rsidR="000F7377" w:rsidRDefault="000F7377">
      <w:r xmlns:w="http://schemas.openxmlformats.org/wordprocessingml/2006/main">
        <w:t xml:space="preserve">Gelek mirovên ji her miletî, eşîr û zimanan, li ber text û Berx, bi cil û bergên spî û xurmeyan di destên xwe de radiwestin.</w:t>
      </w:r>
    </w:p>
    <w:p w14:paraId="6026F302" w14:textId="77777777" w:rsidR="000F7377" w:rsidRDefault="000F7377"/>
    <w:p w14:paraId="51458D2F" w14:textId="77777777" w:rsidR="000F7377" w:rsidRDefault="000F7377">
      <w:r xmlns:w="http://schemas.openxmlformats.org/wordprocessingml/2006/main">
        <w:t xml:space="preserve">1. Pirjimariya Bêhejmar: Soza Padîşahiya Xwedê ya Berhev</w:t>
      </w:r>
    </w:p>
    <w:p w14:paraId="74462EC5" w14:textId="77777777" w:rsidR="000F7377" w:rsidRDefault="000F7377"/>
    <w:p w14:paraId="437D2E95" w14:textId="77777777" w:rsidR="000F7377" w:rsidRDefault="000F7377">
      <w:r xmlns:w="http://schemas.openxmlformats.org/wordprocessingml/2006/main">
        <w:t xml:space="preserve">2. Kiras û Palmên Spî: Nîşanên Rizgariya Me</w:t>
      </w:r>
    </w:p>
    <w:p w14:paraId="3470DD13" w14:textId="77777777" w:rsidR="000F7377" w:rsidRDefault="000F7377"/>
    <w:p w14:paraId="68DDFEA9" w14:textId="77777777" w:rsidR="000F7377" w:rsidRDefault="000F7377">
      <w:r xmlns:w="http://schemas.openxmlformats.org/wordprocessingml/2006/main">
        <w:t xml:space="preserve">1. Îşaya 25:6–9</w:t>
      </w:r>
    </w:p>
    <w:p w14:paraId="277F94A7" w14:textId="77777777" w:rsidR="000F7377" w:rsidRDefault="000F7377"/>
    <w:p w14:paraId="64769CCA" w14:textId="77777777" w:rsidR="000F7377" w:rsidRDefault="000F7377">
      <w:r xmlns:w="http://schemas.openxmlformats.org/wordprocessingml/2006/main">
        <w:t xml:space="preserve">2. Fîlîpî 2:5–11</w:t>
      </w:r>
    </w:p>
    <w:p w14:paraId="3569CE38" w14:textId="77777777" w:rsidR="000F7377" w:rsidRDefault="000F7377"/>
    <w:p w14:paraId="37191635" w14:textId="77777777" w:rsidR="000F7377" w:rsidRDefault="000F7377">
      <w:r xmlns:w="http://schemas.openxmlformats.org/wordprocessingml/2006/main">
        <w:t xml:space="preserve">Peyxama Yûhenna 7:10 Û bi dengekî bilind qîriya û got: «Xilasî ji Xwedayê me yê ku li ser text rûniştiye û ji Berx re ye.</w:t>
      </w:r>
    </w:p>
    <w:p w14:paraId="5875BD41" w14:textId="77777777" w:rsidR="000F7377" w:rsidRDefault="000F7377"/>
    <w:p w14:paraId="37EA43D3" w14:textId="77777777" w:rsidR="000F7377" w:rsidRDefault="000F7377">
      <w:r xmlns:w="http://schemas.openxmlformats.org/wordprocessingml/2006/main">
        <w:t xml:space="preserve">Xelkê ji bo rizgariya xwe pesnê Xwedê û Berxê dan.</w:t>
      </w:r>
    </w:p>
    <w:p w14:paraId="3138CDFE" w14:textId="77777777" w:rsidR="000F7377" w:rsidRDefault="000F7377"/>
    <w:p w14:paraId="6B436908" w14:textId="77777777" w:rsidR="000F7377" w:rsidRDefault="000F7377">
      <w:r xmlns:w="http://schemas.openxmlformats.org/wordprocessingml/2006/main">
        <w:t xml:space="preserve">1. Tu carî şikir û pesnê Xwedê û Berx ji bîr nekin.</w:t>
      </w:r>
    </w:p>
    <w:p w14:paraId="142136FE" w14:textId="77777777" w:rsidR="000F7377" w:rsidRDefault="000F7377"/>
    <w:p w14:paraId="59477514" w14:textId="77777777" w:rsidR="000F7377" w:rsidRDefault="000F7377">
      <w:r xmlns:w="http://schemas.openxmlformats.org/wordprocessingml/2006/main">
        <w:t xml:space="preserve">2. Ji bo rizgariya ku bi saya Xwedê û Berx tê şikir bikin.</w:t>
      </w:r>
    </w:p>
    <w:p w14:paraId="2563730F" w14:textId="77777777" w:rsidR="000F7377" w:rsidRDefault="000F7377"/>
    <w:p w14:paraId="7341C46A" w14:textId="77777777" w:rsidR="000F7377" w:rsidRDefault="000F7377">
      <w:r xmlns:w="http://schemas.openxmlformats.org/wordprocessingml/2006/main">
        <w:t xml:space="preserve">1. Zebûr 107:1-2 - “Hey ji Xudan re spas bikin, çimkî ew qenc e, çimkî hezkirina wî ya herheyî dimîne! Yên ku Xudan ji tengahiyê xilas kirine, bila weha bêjin.»</w:t>
      </w:r>
    </w:p>
    <w:p w14:paraId="3D18F8AA" w14:textId="77777777" w:rsidR="000F7377" w:rsidRDefault="000F7377"/>
    <w:p w14:paraId="020869CD" w14:textId="77777777" w:rsidR="000F7377" w:rsidRDefault="000F7377">
      <w:r xmlns:w="http://schemas.openxmlformats.org/wordprocessingml/2006/main">
        <w:t xml:space="preserve">2. Efesî 5:20 - "Bi navê Xudanê me Îsa Mesîh her dem û ji bo her tiştî ji Bav Xwedê re şikir dikin."</w:t>
      </w:r>
    </w:p>
    <w:p w14:paraId="17CFA15C" w14:textId="77777777" w:rsidR="000F7377" w:rsidRDefault="000F7377"/>
    <w:p w14:paraId="136E0FA2" w14:textId="77777777" w:rsidR="000F7377" w:rsidRDefault="000F7377">
      <w:r xmlns:w="http://schemas.openxmlformats.org/wordprocessingml/2006/main">
        <w:t xml:space="preserve">Peyxama Yûhenna 7:11 Û hemû milyaket li dora text, li ser rihspiyan û her çar heywanan rawestiyan û li ber text ketin ser rûyê xwe û perizîn Xwedê.</w:t>
      </w:r>
    </w:p>
    <w:p w14:paraId="005A6FBB" w14:textId="77777777" w:rsidR="000F7377" w:rsidRDefault="000F7377"/>
    <w:p w14:paraId="287CFD0D" w14:textId="77777777" w:rsidR="000F7377" w:rsidRDefault="000F7377">
      <w:r xmlns:w="http://schemas.openxmlformats.org/wordprocessingml/2006/main">
        <w:t xml:space="preserve">Milyaket, rihspî û çar heywanan li ber Xwedê rawestiyan û li ber wî perestî kirin.</w:t>
      </w:r>
    </w:p>
    <w:p w14:paraId="5E04A454" w14:textId="77777777" w:rsidR="000F7377" w:rsidRDefault="000F7377"/>
    <w:p w14:paraId="7321131D" w14:textId="77777777" w:rsidR="000F7377" w:rsidRDefault="000F7377">
      <w:r xmlns:w="http://schemas.openxmlformats.org/wordprocessingml/2006/main">
        <w:t xml:space="preserve">1. Wextê xwe bidin sekinandin û îbadeta Xwedê.</w:t>
      </w:r>
    </w:p>
    <w:p w14:paraId="56E72F41" w14:textId="77777777" w:rsidR="000F7377" w:rsidRDefault="000F7377"/>
    <w:p w14:paraId="7E0CA3DB" w14:textId="77777777" w:rsidR="000F7377" w:rsidRDefault="000F7377">
      <w:r xmlns:w="http://schemas.openxmlformats.org/wordprocessingml/2006/main">
        <w:t xml:space="preserve">2. Girîngiya îbadeta Xwedê bi hurmet.</w:t>
      </w:r>
    </w:p>
    <w:p w14:paraId="45F70131" w14:textId="77777777" w:rsidR="000F7377" w:rsidRDefault="000F7377"/>
    <w:p w14:paraId="2FF59FBA" w14:textId="77777777" w:rsidR="000F7377" w:rsidRDefault="000F7377">
      <w:r xmlns:w="http://schemas.openxmlformats.org/wordprocessingml/2006/main">
        <w:t xml:space="preserve">1. Zebûr 95:6-7 - "Werin, em biperizin, em li ber Xudan Afirînerê xwe çok bikin; çimkî ew Xwedayê me ye û em gelê mêrga wî ne, pezê di bin lênerîna wî de ne."</w:t>
      </w:r>
    </w:p>
    <w:p w14:paraId="7CFD5DC3" w14:textId="77777777" w:rsidR="000F7377" w:rsidRDefault="000F7377"/>
    <w:p w14:paraId="1F02EEB7" w14:textId="77777777" w:rsidR="000F7377" w:rsidRDefault="000F7377">
      <w:r xmlns:w="http://schemas.openxmlformats.org/wordprocessingml/2006/main">
        <w:t xml:space="preserve">2. Fîlîpî 2:10-11 - "ku li ser navê Îsa her çok li ezmanan, li ser erdê û li binê erdê bitewîne û her ziman bipejirîne ku Îsa Mesîh Xudan e, ji bo rûmeta Bav Xwedê."</w:t>
      </w:r>
    </w:p>
    <w:p w14:paraId="4E8C931C" w14:textId="77777777" w:rsidR="000F7377" w:rsidRDefault="000F7377"/>
    <w:p w14:paraId="01F46E98" w14:textId="77777777" w:rsidR="000F7377" w:rsidRDefault="000F7377">
      <w:r xmlns:w="http://schemas.openxmlformats.org/wordprocessingml/2006/main">
        <w:t xml:space="preserve">Peyxama Yûhenna 7:12 Dibêjin: Amîn: Bereket û rûmet, û şehrezayî, û şikir, û rûmet, û hêz û hêz her û her ji Xwedayê me re be. Amîn.</w:t>
      </w:r>
    </w:p>
    <w:p w14:paraId="19437365" w14:textId="77777777" w:rsidR="000F7377" w:rsidRDefault="000F7377"/>
    <w:p w14:paraId="4BAEA9AF" w14:textId="77777777" w:rsidR="000F7377" w:rsidRDefault="000F7377">
      <w:r xmlns:w="http://schemas.openxmlformats.org/wordprocessingml/2006/main">
        <w:t xml:space="preserve">Gelê Xwedê ji bo hemû hêz û qudreta Wî pesnê wî û spasiyê bidin hev.</w:t>
      </w:r>
    </w:p>
    <w:p w14:paraId="06B06DB4" w14:textId="77777777" w:rsidR="000F7377" w:rsidRDefault="000F7377"/>
    <w:p w14:paraId="396D3EAD" w14:textId="77777777" w:rsidR="000F7377" w:rsidRDefault="000F7377">
      <w:r xmlns:w="http://schemas.openxmlformats.org/wordprocessingml/2006/main">
        <w:t xml:space="preserve">1: Şikir ji Xwedê re: Pejirandina hêza Xudan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Pîrozkirina Hêz û Qeweta Xwedê: Em Çawa Dikarin Şikirbûna Xwe Nîşan Bidin</w:t>
      </w:r>
    </w:p>
    <w:p w14:paraId="1540F579" w14:textId="77777777" w:rsidR="000F7377" w:rsidRDefault="000F7377"/>
    <w:p w14:paraId="7815E783" w14:textId="77777777" w:rsidR="000F7377" w:rsidRDefault="000F7377">
      <w:r xmlns:w="http://schemas.openxmlformats.org/wordprocessingml/2006/main">
        <w:t xml:space="preserve">1: Zebûr 136:1-3 - "Şikir ji Xudan re bikin, çimkî ew qenc e, çimkî hezkirina wî ya herheyî dimîne. Ji Xwedayê xwedayan re şikir bikin, çimkî hezkirina wî ya herheyî dimîne. Ji Rebbê xwedayan re şikir bikin, çimkî evîna wî ya domdar her û her dimîne.»</w:t>
      </w:r>
    </w:p>
    <w:p w14:paraId="7B5F9482" w14:textId="77777777" w:rsidR="000F7377" w:rsidRDefault="000F7377"/>
    <w:p w14:paraId="1CD12C40" w14:textId="77777777" w:rsidR="000F7377" w:rsidRDefault="000F7377">
      <w:r xmlns:w="http://schemas.openxmlformats.org/wordprocessingml/2006/main">
        <w:t xml:space="preserve">2: Kolosî 3:15-17 - "Û bila aştiya Mesîh di dilê we de hukum bike, ya ku hûn bi yek bedenê jê re hatine gazî kirin. Û spasdar be. Bila peyva Mesîh bi dewlemendî di nav we de bimîne, bi hemû şehrezayiyê hevdû hîn bikin û şîretan bikin, Zebûr, sirûd û stranên ruhanî bistrên û di dilê xwe de ji Xwedê re şikir bikin. Û hûn çi bikin, bi gotin û kirin, her tiştî bi navê Xudan Îsa bikin û bi saya wî ji Bav Xwedê re şikir bikin.»</w:t>
      </w:r>
    </w:p>
    <w:p w14:paraId="1F9B51D1" w14:textId="77777777" w:rsidR="000F7377" w:rsidRDefault="000F7377"/>
    <w:p w14:paraId="249E8C1B" w14:textId="77777777" w:rsidR="000F7377" w:rsidRDefault="000F7377">
      <w:r xmlns:w="http://schemas.openxmlformats.org/wordprocessingml/2006/main">
        <w:t xml:space="preserve">Peyxama Yûhenna 7:13 Û yekî ji rihspiyan bersiv da û ji min re got: «Ev çi ne yên ku bi kincên spî li xwe kirine? û ew ji ku hatine?</w:t>
      </w:r>
    </w:p>
    <w:p w14:paraId="71719EBA" w14:textId="77777777" w:rsidR="000F7377" w:rsidRDefault="000F7377"/>
    <w:p w14:paraId="2EE34B3E" w14:textId="77777777" w:rsidR="000F7377" w:rsidRDefault="000F7377">
      <w:r xmlns:w="http://schemas.openxmlformats.org/wordprocessingml/2006/main">
        <w:t xml:space="preserve">Kalekî pirs kir ku kesên cilê spî li xwe kirine ji ku hatine?</w:t>
      </w:r>
    </w:p>
    <w:p w14:paraId="60CA6529" w14:textId="77777777" w:rsidR="000F7377" w:rsidRDefault="000F7377"/>
    <w:p w14:paraId="4F97B55A" w14:textId="77777777" w:rsidR="000F7377" w:rsidRDefault="000F7377">
      <w:r xmlns:w="http://schemas.openxmlformats.org/wordprocessingml/2006/main">
        <w:t xml:space="preserve">1. Hêza rizqê Xwedê</w:t>
      </w:r>
    </w:p>
    <w:p w14:paraId="0A152746" w14:textId="77777777" w:rsidR="000F7377" w:rsidRDefault="000F7377"/>
    <w:p w14:paraId="68905948" w14:textId="77777777" w:rsidR="000F7377" w:rsidRDefault="000F7377">
      <w:r xmlns:w="http://schemas.openxmlformats.org/wordprocessingml/2006/main">
        <w:t xml:space="preserve">2. Zêdebûna Gelê Xwedê</w:t>
      </w:r>
    </w:p>
    <w:p w14:paraId="04BE097C" w14:textId="77777777" w:rsidR="000F7377" w:rsidRDefault="000F7377"/>
    <w:p w14:paraId="097E83DC" w14:textId="77777777" w:rsidR="000F7377" w:rsidRDefault="000F7377">
      <w:r xmlns:w="http://schemas.openxmlformats.org/wordprocessingml/2006/main">
        <w:t xml:space="preserve">1. Îşaya 61:10 - Ezê bi Xudan gelek şa bibim, canê min wê bi Xwedayê min şa bibe; Çimkî wî cilê xilasiyê li min kir, kirasê rastdariyê li min kir.</w:t>
      </w:r>
    </w:p>
    <w:p w14:paraId="55955009" w14:textId="77777777" w:rsidR="000F7377" w:rsidRDefault="000F7377"/>
    <w:p w14:paraId="5C2C3D30" w14:textId="77777777" w:rsidR="000F7377" w:rsidRDefault="000F7377">
      <w:r xmlns:w="http://schemas.openxmlformats.org/wordprocessingml/2006/main">
        <w:t xml:space="preserve">2. Lûqa 15:22 - Lê bav ji xulamên xwe re got: «Ciltê herî xweş bînin û li wî bikin; û zengil danî ser destê wî û pêlav dan lingên wî.</w:t>
      </w:r>
    </w:p>
    <w:p w14:paraId="28344510" w14:textId="77777777" w:rsidR="000F7377" w:rsidRDefault="000F7377"/>
    <w:p w14:paraId="784A3C7E" w14:textId="77777777" w:rsidR="000F7377" w:rsidRDefault="000F7377">
      <w:r xmlns:w="http://schemas.openxmlformats.org/wordprocessingml/2006/main">
        <w:t xml:space="preserve">Peyxama Yûhenna 7:14 Û min jê re got: Ezbenî, tu dizanî. Û wî ji min re got: «Ev in ên ku ji tengahiyek mezin derketin, xiftanên xwe şuştin û bi xwîna Berx spî kirin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Ev in yên ku cefayê dîtine lê bi xwîna Îsa hatine rizgarkirin.</w:t>
      </w:r>
    </w:p>
    <w:p w14:paraId="151AE031" w14:textId="77777777" w:rsidR="000F7377" w:rsidRDefault="000F7377"/>
    <w:p w14:paraId="431773AB" w14:textId="77777777" w:rsidR="000F7377" w:rsidRDefault="000F7377">
      <w:r xmlns:w="http://schemas.openxmlformats.org/wordprocessingml/2006/main">
        <w:t xml:space="preserve">1. Hêza Xwîna Îsa: Çawa Ew Me Ji Bobelatê Xilas dike</w:t>
      </w:r>
    </w:p>
    <w:p w14:paraId="75BD45FA" w14:textId="77777777" w:rsidR="000F7377" w:rsidRDefault="000F7377"/>
    <w:p w14:paraId="7932865F" w14:textId="77777777" w:rsidR="000F7377" w:rsidRDefault="000F7377">
      <w:r xmlns:w="http://schemas.openxmlformats.org/wordprocessingml/2006/main">
        <w:t xml:space="preserve">2. Mezinahiya Kerema Xwedê: Bi Xwîna Wî Xilasbûn</w:t>
      </w:r>
    </w:p>
    <w:p w14:paraId="2259E2C6" w14:textId="77777777" w:rsidR="000F7377" w:rsidRDefault="000F7377"/>
    <w:p w14:paraId="6D5D8DEF" w14:textId="77777777" w:rsidR="000F7377" w:rsidRDefault="000F7377">
      <w:r xmlns:w="http://schemas.openxmlformats.org/wordprocessingml/2006/main">
        <w:t xml:space="preserve">1. Îşaya 1:18 - "Niha werin, em bi hev re bipeyivin, XUDAN dibêje: gunehên we wek sor bin jî, ewê wek berfê spî bin; herçiqasî sor bin jî, wê bibin wek hiriyê."</w:t>
      </w:r>
    </w:p>
    <w:p w14:paraId="391AF905" w14:textId="77777777" w:rsidR="000F7377" w:rsidRDefault="000F7377"/>
    <w:p w14:paraId="5ACFFD92" w14:textId="77777777" w:rsidR="000F7377" w:rsidRDefault="000F7377">
      <w:r xmlns:w="http://schemas.openxmlformats.org/wordprocessingml/2006/main">
        <w:t xml:space="preserve">2. Romayî 5:8 - "Lê Xwedê hezkirina xwe ji me re nîşan dide ku dema ku em hîn gunehkar bûn, Mesîh ji bo me mir."</w:t>
      </w:r>
    </w:p>
    <w:p w14:paraId="783FB230" w14:textId="77777777" w:rsidR="000F7377" w:rsidRDefault="000F7377"/>
    <w:p w14:paraId="3EA3C7B6" w14:textId="77777777" w:rsidR="000F7377" w:rsidRDefault="000F7377">
      <w:r xmlns:w="http://schemas.openxmlformats.org/wordprocessingml/2006/main">
        <w:t xml:space="preserve">Peyxama Yûhenna 7:15 Ji ber vê yekê ew li ber textê Xwedê ne û bi şev û roj di Perestgeha wî de ji wî re xizmetê dikin. Û yê ku li ser text rûniştiye wê di nav wan de rûne.</w:t>
      </w:r>
    </w:p>
    <w:p w14:paraId="2C3156BA" w14:textId="77777777" w:rsidR="000F7377" w:rsidRDefault="000F7377"/>
    <w:p w14:paraId="7BD8ED97" w14:textId="77777777" w:rsidR="000F7377" w:rsidRDefault="000F7377">
      <w:r xmlns:w="http://schemas.openxmlformats.org/wordprocessingml/2006/main">
        <w:t xml:space="preserve">Pîrozên Xwedê li ber Xudan in û bi şev û roj di Perestgeha Wî de diperizin wî. Xwedê di nav wan de dimîne.</w:t>
      </w:r>
    </w:p>
    <w:p w14:paraId="4C1FB9C2" w14:textId="77777777" w:rsidR="000F7377" w:rsidRDefault="000F7377"/>
    <w:p w14:paraId="782623B6" w14:textId="77777777" w:rsidR="000F7377" w:rsidRDefault="000F7377">
      <w:r xmlns:w="http://schemas.openxmlformats.org/wordprocessingml/2006/main">
        <w:t xml:space="preserve">1. Kêfxweşiya Îbadetê: Tecrubeya Hebûna Xwedê li Mala Wî</w:t>
      </w:r>
    </w:p>
    <w:p w14:paraId="6A34EDF5" w14:textId="77777777" w:rsidR="000F7377" w:rsidRDefault="000F7377"/>
    <w:p w14:paraId="0B99BF20" w14:textId="77777777" w:rsidR="000F7377" w:rsidRDefault="000F7377">
      <w:r xmlns:w="http://schemas.openxmlformats.org/wordprocessingml/2006/main">
        <w:t xml:space="preserve">2. Xelatek Herheyî: Di Perestgeha Wî de bi şev û roj ji Xudan re xizmet dikin</w:t>
      </w:r>
    </w:p>
    <w:p w14:paraId="2445F06A" w14:textId="77777777" w:rsidR="000F7377" w:rsidRDefault="000F7377"/>
    <w:p w14:paraId="2A24D86B" w14:textId="77777777" w:rsidR="000F7377" w:rsidRDefault="000F7377">
      <w:r xmlns:w="http://schemas.openxmlformats.org/wordprocessingml/2006/main">
        <w:t xml:space="preserve">1. Îşaya 6:1-7 - Dîtina Îşaya pêxember ya li ser textê Xudan di perestgehê de.</w:t>
      </w:r>
    </w:p>
    <w:p w14:paraId="628F4667" w14:textId="77777777" w:rsidR="000F7377" w:rsidRDefault="000F7377"/>
    <w:p w14:paraId="2D8CCCD6" w14:textId="77777777" w:rsidR="000F7377" w:rsidRDefault="000F7377">
      <w:r xmlns:w="http://schemas.openxmlformats.org/wordprocessingml/2006/main">
        <w:t xml:space="preserve">2. Zebûr 23:6 - Xudan şivanê me ye û em her û her di mala Wî de rûdinin.</w:t>
      </w:r>
    </w:p>
    <w:p w14:paraId="0D9B0B68" w14:textId="77777777" w:rsidR="000F7377" w:rsidRDefault="000F7377"/>
    <w:p w14:paraId="10114A35" w14:textId="77777777" w:rsidR="000F7377" w:rsidRDefault="000F7377">
      <w:r xmlns:w="http://schemas.openxmlformats.org/wordprocessingml/2006/main">
        <w:t xml:space="preserve">Peyxama Yûhenna 7:16 Êdî ewê ne birçî bibin û ne jî tî bibin; ne tav li wan ronî û ne jî germahî.</w:t>
      </w:r>
    </w:p>
    <w:p w14:paraId="02589A4A" w14:textId="77777777" w:rsidR="000F7377" w:rsidRDefault="000F7377"/>
    <w:p w14:paraId="1C23C3DB" w14:textId="77777777" w:rsidR="000F7377" w:rsidRDefault="000F7377">
      <w:r xmlns:w="http://schemas.openxmlformats.org/wordprocessingml/2006/main">
        <w:t xml:space="preserve">Yên ku ji Xudan hatine rizgarkirin, wê careke din ne birçîbûn, tîbûn û germahiyê nebin.</w:t>
      </w:r>
    </w:p>
    <w:p w14:paraId="231D5A2A" w14:textId="77777777" w:rsidR="000F7377" w:rsidRDefault="000F7377"/>
    <w:p w14:paraId="3818D12E" w14:textId="77777777" w:rsidR="000F7377" w:rsidRDefault="000F7377">
      <w:r xmlns:w="http://schemas.openxmlformats.org/wordprocessingml/2006/main">
        <w:t xml:space="preserve">1: Soza Xwedê ya Jiyana Berfireh</w:t>
      </w:r>
    </w:p>
    <w:p w14:paraId="2B1D95F9" w14:textId="77777777" w:rsidR="000F7377" w:rsidRDefault="000F7377"/>
    <w:p w14:paraId="290F3724" w14:textId="77777777" w:rsidR="000F7377" w:rsidRDefault="000F7377">
      <w:r xmlns:w="http://schemas.openxmlformats.org/wordprocessingml/2006/main">
        <w:t xml:space="preserve">2: Di Rihetiya Rizgarkirina Xwedê de Jiyan</w:t>
      </w:r>
    </w:p>
    <w:p w14:paraId="47C33712" w14:textId="77777777" w:rsidR="000F7377" w:rsidRDefault="000F7377"/>
    <w:p w14:paraId="272482F6" w14:textId="77777777" w:rsidR="000F7377" w:rsidRDefault="000F7377">
      <w:r xmlns:w="http://schemas.openxmlformats.org/wordprocessingml/2006/main">
        <w:t xml:space="preserve">1: Yûhenna 6:35 "Ez nanê jiyanê me; yê ku bê ba min birçî nabe û yê ku baweriyê bi min bîne qet tî nabe."</w:t>
      </w:r>
    </w:p>
    <w:p w14:paraId="3EC0CD8A" w14:textId="77777777" w:rsidR="000F7377" w:rsidRDefault="000F7377"/>
    <w:p w14:paraId="059A0D7D" w14:textId="77777777" w:rsidR="000F7377" w:rsidRDefault="000F7377">
      <w:r xmlns:w="http://schemas.openxmlformats.org/wordprocessingml/2006/main">
        <w:t xml:space="preserve">2: Îşaya 49:10 "Ew ê ne birçî bin, ne tî bin, ne germa çolê û ne jî tav wan biavêje; ji ber ku yê ku bi wan re dilovanî ye wê wan bi rê ve bibe û wan li kêleka kaniyên avê bi rê ve bibe."</w:t>
      </w:r>
    </w:p>
    <w:p w14:paraId="02042C89" w14:textId="77777777" w:rsidR="000F7377" w:rsidRDefault="000F7377"/>
    <w:p w14:paraId="752D391E" w14:textId="77777777" w:rsidR="000F7377" w:rsidRDefault="000F7377">
      <w:r xmlns:w="http://schemas.openxmlformats.org/wordprocessingml/2006/main">
        <w:t xml:space="preserve">Peyxama Yûhenna 7:17 Çimkî Berxê ku di nîvê text de ye, wê wan biçêrîne û wê wan ber bi kaniyên avê yên zindî ve bibe; û Xwedê wê hemû hêsiran ji çavên wan paqij bike.</w:t>
      </w:r>
    </w:p>
    <w:p w14:paraId="62F51A53" w14:textId="77777777" w:rsidR="000F7377" w:rsidRDefault="000F7377"/>
    <w:p w14:paraId="6FFFDE9B" w14:textId="77777777" w:rsidR="000F7377" w:rsidRDefault="000F7377">
      <w:r xmlns:w="http://schemas.openxmlformats.org/wordprocessingml/2006/main">
        <w:t xml:space="preserve">Ev beş soza Xwedê radixe ber çavan ku dê rizq û rihetiya herheyî bide gelê xwe.</w:t>
      </w:r>
    </w:p>
    <w:p w14:paraId="460BD532" w14:textId="77777777" w:rsidR="000F7377" w:rsidRDefault="000F7377"/>
    <w:p w14:paraId="4EFEC6CA" w14:textId="77777777" w:rsidR="000F7377" w:rsidRDefault="000F7377">
      <w:r xmlns:w="http://schemas.openxmlformats.org/wordprocessingml/2006/main">
        <w:t xml:space="preserve">1: Rehetiya Berxê - Baweriya bi Parastina Xwedê</w:t>
      </w:r>
    </w:p>
    <w:p w14:paraId="1F1D153E" w14:textId="77777777" w:rsidR="000F7377" w:rsidRDefault="000F7377"/>
    <w:p w14:paraId="39C4A78B" w14:textId="77777777" w:rsidR="000F7377" w:rsidRDefault="000F7377">
      <w:r xmlns:w="http://schemas.openxmlformats.org/wordprocessingml/2006/main">
        <w:t xml:space="preserve">2: Pêşwaziya Ava Zindî - Tecrubeya Nûvedana Xudan</w:t>
      </w:r>
    </w:p>
    <w:p w14:paraId="485C45EE" w14:textId="77777777" w:rsidR="000F7377" w:rsidRDefault="000F7377"/>
    <w:p w14:paraId="16F38B6A" w14:textId="77777777" w:rsidR="000F7377" w:rsidRDefault="000F7377">
      <w:r xmlns:w="http://schemas.openxmlformats.org/wordprocessingml/2006/main">
        <w:t xml:space="preserve">1: Îşaya 25:8 - Ew ê mirinê bi serfiraziyê daqurtîne; û Xudan Xwedê wê hêsiran ji hemû rûyan paqij bike.</w:t>
      </w:r>
    </w:p>
    <w:p w14:paraId="18380DB8" w14:textId="77777777" w:rsidR="000F7377" w:rsidRDefault="000F7377"/>
    <w:p w14:paraId="397305C4" w14:textId="77777777" w:rsidR="000F7377" w:rsidRDefault="000F7377">
      <w:r xmlns:w="http://schemas.openxmlformats.org/wordprocessingml/2006/main">
        <w:t xml:space="preserve">2: Zebûr 23:2 - Ew min di mêrgên kesk de radizê; Ew min digihîne kêleka avên hênik.</w:t>
      </w:r>
    </w:p>
    <w:p w14:paraId="0CB0F358" w14:textId="77777777" w:rsidR="000F7377" w:rsidRDefault="000F7377"/>
    <w:p w14:paraId="04C3685A" w14:textId="77777777" w:rsidR="000F7377" w:rsidRDefault="000F7377">
      <w:r xmlns:w="http://schemas.openxmlformats.org/wordprocessingml/2006/main">
        <w:t xml:space="preserve">Peyxama Yûhenna 8 beşa heştemîn a pirtûka Peyxama Yûhenna ye û dîtina Yûhenna ya bûyerên dawîn berdewam dike. Ev beş balê dikişîne ser vekirina mora heftemîn, ya ku dibe sedema lêxistina heft boriyên ku dadbariyên cihêreng li ser rûyê erdê derdixin.</w:t>
      </w:r>
    </w:p>
    <w:p w14:paraId="5786E669" w14:textId="77777777" w:rsidR="000F7377" w:rsidRDefault="000F7377"/>
    <w:p w14:paraId="6D42404E" w14:textId="77777777" w:rsidR="000F7377" w:rsidRDefault="000F7377">
      <w:r xmlns:w="http://schemas.openxmlformats.org/wordprocessingml/2006/main">
        <w:t xml:space="preserve">Paragrafa 1mîn: Piştî ku Îsa mora heftan vedike, beş bi bêdengiya li ezmanan dest pê dike (Peyxam 8:1). Paşê heft boriyê didine heft milyaketa, û milyaketekî din tevî duayên hemû pîrozan ber gorîgeha Xwedê bixûrê dide (Eyantî 8:2-4). Milyaket bixurxê hildide, wê bi agirê gorîgehê tije dike û davêje erdê, di encamê de birûskê, birûskê û erdhejê çêdibe (Peyxam 8:5).</w:t>
      </w:r>
    </w:p>
    <w:p w14:paraId="21A9DB56" w14:textId="77777777" w:rsidR="000F7377" w:rsidRDefault="000F7377"/>
    <w:p w14:paraId="0C503468" w14:textId="77777777" w:rsidR="000F7377" w:rsidRDefault="000F7377">
      <w:r xmlns:w="http://schemas.openxmlformats.org/wordprocessingml/2006/main">
        <w:t xml:space="preserve">Paragrafa 2yemîn: Gava ku her milyaket dîwana xwe ya boriyê dide, rêzek bûyerên felaketê derdikevin holê. Bi boriyê pêşî teyrok û agir bi xwînê têkel tîne û nebatên li ser rûyê erdê xera dike (Peyxam 8:6-7). Bi boriyê diduyan, çiyayekî mezin ku bi agir dişewite, tê avêtin nav behrê, û dibe sedem ku para sêyem a afirîdên behrê bimirin û gemiyên wêran bibin (Peyxam 8:8-9). Di boriyê ya sisiyan de stêrkek mezin a bi navê Wormwood dibîne ku ji ezmên dikeve û sêyeka çem û kaniyan jehr dike (Peyxam 8:10-11).</w:t>
      </w:r>
    </w:p>
    <w:p w14:paraId="7BF73C2A" w14:textId="77777777" w:rsidR="000F7377" w:rsidRDefault="000F7377"/>
    <w:p w14:paraId="56CC14E9" w14:textId="77777777" w:rsidR="000F7377" w:rsidRDefault="000F7377">
      <w:r xmlns:w="http://schemas.openxmlformats.org/wordprocessingml/2006/main">
        <w:t xml:space="preserve">Paragrafa 3mîn: Berdewamkirina bi dîwanên boriyê yên din, wek ku di ayetên 12-13 de tê gotin; piştî ku li bilûrê wan dixist. Birûska çaran sêyeka roj, hîv û stêrkan tarî dike û bi şev û roj ronahiyê kêm dike (Peyxam 8:12). Paşê ajelek di nîvê ezmanan re difire û diyar dike ku sê belengazî wê bên serê wan ên ku li ser rûyê erdê rûdinên, ji ber ku sê boriyên ku hê lê ne hatine bihîstin (Peyxam 8:13).</w:t>
      </w:r>
    </w:p>
    <w:p w14:paraId="6E4B2002" w14:textId="77777777" w:rsidR="000F7377" w:rsidRDefault="000F7377"/>
    <w:p w14:paraId="5317E61C" w14:textId="77777777" w:rsidR="000F7377" w:rsidRDefault="000F7377">
      <w:r xmlns:w="http://schemas.openxmlformats.org/wordprocessingml/2006/main">
        <w:t xml:space="preserve">Bi kurtahî, Beşa heştan a Peyxama Yûhenna bûyerên girîng ên piştî vekirina mora heftemîn destnîşan dike. Ji heft milyaketan re heft boriyê têne dayîn, û bi her lêdana boriyê re, dîwanek nû li ser rûyê erdê derdikeve. Di nav van dadbaran de hilweşandina nebatan, wêranbûna di deryayan de, qirêjiya çavkaniyên avê, û tevliheviyên ezmanî hene. Ev beş giraniya dîwanên Xwedê dide ber çavan, ku ew wêraniyeke berfireh tînin û ji kesên ku li ser rûyê erdê rûdinin re dibin hişyarî. Daxuyaniya ajel </w:t>
      </w:r>
      <w:r xmlns:w="http://schemas.openxmlformats.org/wordprocessingml/2006/main">
        <w:lastRenderedPageBreak xmlns:w="http://schemas.openxmlformats.org/wordprocessingml/2006/main"/>
      </w:r>
      <w:r xmlns:w="http://schemas.openxmlformats.org/wordprocessingml/2006/main">
        <w:t xml:space="preserve">di beşên paşîn de tengasiyên din ên ku hîna ne hatine pêşandan dike.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Peyxama Yûhenna 8:1 Û gava ku wî mora heftan vekir, bi qasî nîv saetê li ezmên bêdengî hebû.</w:t>
      </w:r>
    </w:p>
    <w:p w14:paraId="20C3F080" w14:textId="77777777" w:rsidR="000F7377" w:rsidRDefault="000F7377"/>
    <w:p w14:paraId="17EE2CCE" w14:textId="77777777" w:rsidR="000F7377" w:rsidRDefault="000F7377">
      <w:r xmlns:w="http://schemas.openxmlformats.org/wordprocessingml/2006/main">
        <w:t xml:space="preserve">Mohra heftemîn hat vekirin û li bihuştê nîv saetê bêdengî peyda bû.</w:t>
      </w:r>
    </w:p>
    <w:p w14:paraId="27398732" w14:textId="77777777" w:rsidR="000F7377" w:rsidRDefault="000F7377"/>
    <w:p w14:paraId="65045105" w14:textId="77777777" w:rsidR="000F7377" w:rsidRDefault="000F7377">
      <w:r xmlns:w="http://schemas.openxmlformats.org/wordprocessingml/2006/main">
        <w:t xml:space="preserve">1. Çawa Di Jiyana Me de Bêdengiyê Binirxînin</w:t>
      </w:r>
    </w:p>
    <w:p w14:paraId="71A50E12" w14:textId="77777777" w:rsidR="000F7377" w:rsidRDefault="000F7377"/>
    <w:p w14:paraId="6419BFE6" w14:textId="77777777" w:rsidR="000F7377" w:rsidRDefault="000F7377">
      <w:r xmlns:w="http://schemas.openxmlformats.org/wordprocessingml/2006/main">
        <w:t xml:space="preserve">2. Hêza Muhra Heftemîn</w:t>
      </w:r>
    </w:p>
    <w:p w14:paraId="4AE3C208" w14:textId="77777777" w:rsidR="000F7377" w:rsidRDefault="000F7377"/>
    <w:p w14:paraId="1E9780D4" w14:textId="77777777" w:rsidR="000F7377" w:rsidRDefault="000F7377">
      <w:r xmlns:w="http://schemas.openxmlformats.org/wordprocessingml/2006/main">
        <w:t xml:space="preserve">1. Zebûr 46:10 - Bêdeng bimînin û bizanin ku ez Xwedê me.</w:t>
      </w:r>
    </w:p>
    <w:p w14:paraId="35360947" w14:textId="77777777" w:rsidR="000F7377" w:rsidRDefault="000F7377"/>
    <w:p w14:paraId="750EAE79" w14:textId="77777777" w:rsidR="000F7377" w:rsidRDefault="000F7377">
      <w:r xmlns:w="http://schemas.openxmlformats.org/wordprocessingml/2006/main">
        <w:t xml:space="preserve">2. Waîz 3:1-8 - Ji bo her tiştî dem heye û ji bo her karekî li binê ezmanan dem heye.</w:t>
      </w:r>
    </w:p>
    <w:p w14:paraId="4F485550" w14:textId="77777777" w:rsidR="000F7377" w:rsidRDefault="000F7377"/>
    <w:p w14:paraId="24FDB38F" w14:textId="77777777" w:rsidR="000F7377" w:rsidRDefault="000F7377">
      <w:r xmlns:w="http://schemas.openxmlformats.org/wordprocessingml/2006/main">
        <w:t xml:space="preserve">Peyxama Yûhenna 8:2 Û min heft milyaketên ku li ber Xwedê rawestabûn dîtin. û heft bilûr ji wan re hatin dayîn.</w:t>
      </w:r>
    </w:p>
    <w:p w14:paraId="33DE3217" w14:textId="77777777" w:rsidR="000F7377" w:rsidRDefault="000F7377"/>
    <w:p w14:paraId="6E347E95" w14:textId="77777777" w:rsidR="000F7377" w:rsidRDefault="000F7377">
      <w:r xmlns:w="http://schemas.openxmlformats.org/wordprocessingml/2006/main">
        <w:t xml:space="preserve">Heft milyaketan heft boriyên li ber Xwedê têne dayîn.</w:t>
      </w:r>
    </w:p>
    <w:p w14:paraId="6EE91F59" w14:textId="77777777" w:rsidR="000F7377" w:rsidRDefault="000F7377"/>
    <w:p w14:paraId="0064980A" w14:textId="77777777" w:rsidR="000F7377" w:rsidRDefault="000F7377">
      <w:r xmlns:w="http://schemas.openxmlformats.org/wordprocessingml/2006/main">
        <w:t xml:space="preserve">1. Hêza Heftan: Fêmkirina Girîngiya Jimar 7 di Incîlê de</w:t>
      </w:r>
    </w:p>
    <w:p w14:paraId="2E29711B" w14:textId="77777777" w:rsidR="000F7377" w:rsidRDefault="000F7377"/>
    <w:p w14:paraId="06E4D881" w14:textId="77777777" w:rsidR="000F7377" w:rsidRDefault="000F7377">
      <w:r xmlns:w="http://schemas.openxmlformats.org/wordprocessingml/2006/main">
        <w:t xml:space="preserve">2. Roja Mezin a Xwedê: Di Peyxama Yûhenna 8 de Girîngiya Heft Trûmp</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Destpêbûn 7:4 - Çimkî di heft rojan de wê li ser rûyê erdê baran bibare.</w:t>
      </w:r>
    </w:p>
    <w:p w14:paraId="52CFBD15" w14:textId="77777777" w:rsidR="000F7377" w:rsidRDefault="000F7377"/>
    <w:p w14:paraId="0695BD60" w14:textId="77777777" w:rsidR="000F7377" w:rsidRDefault="000F7377">
      <w:r xmlns:w="http://schemas.openxmlformats.org/wordprocessingml/2006/main">
        <w:t xml:space="preserve">2. Jimar 14:34 - Piştî hejmara rojên ku we li erdê geriyane, çil roj be jî, her roj ji bo salekê, hûnê gunehên xwe, heta çil sal, hilgirin.</w:t>
      </w:r>
    </w:p>
    <w:p w14:paraId="398ED12F" w14:textId="77777777" w:rsidR="000F7377" w:rsidRDefault="000F7377"/>
    <w:p w14:paraId="36FBD297" w14:textId="77777777" w:rsidR="000F7377" w:rsidRDefault="000F7377">
      <w:r xmlns:w="http://schemas.openxmlformats.org/wordprocessingml/2006/main">
        <w:t xml:space="preserve">Peyxama Yûhenna 8:3 Û milyaketekî din hat û li ber gorîgehê rawesta. Û gelek bixûr jê re hat dayîn, da ku bi duayên hemû pîrozan li ser gorîgeha zêrîn a li ber text bû, bide.</w:t>
      </w:r>
    </w:p>
    <w:p w14:paraId="75CAAE83" w14:textId="77777777" w:rsidR="000F7377" w:rsidRDefault="000F7377"/>
    <w:p w14:paraId="7B95D89D" w14:textId="77777777" w:rsidR="000F7377" w:rsidRDefault="000F7377">
      <w:r xmlns:w="http://schemas.openxmlformats.org/wordprocessingml/2006/main">
        <w:t xml:space="preserve">Milyaketek hat û bi bixûrek zêrîn li ber gorîgehê rawesta û bi duayên hemû pîrozan li ber text gelek bixûr hat dayîn.</w:t>
      </w:r>
    </w:p>
    <w:p w14:paraId="3EA3F725" w14:textId="77777777" w:rsidR="000F7377" w:rsidRDefault="000F7377"/>
    <w:p w14:paraId="334D26E0" w14:textId="77777777" w:rsidR="000F7377" w:rsidRDefault="000F7377">
      <w:r xmlns:w="http://schemas.openxmlformats.org/wordprocessingml/2006/main">
        <w:t xml:space="preserve">1. Hêza duakirinê - Duakirina ji Xwedê re çawa dikare bibe sedema mucîzeyan</w:t>
      </w:r>
    </w:p>
    <w:p w14:paraId="31D93073" w14:textId="77777777" w:rsidR="000F7377" w:rsidRDefault="000F7377"/>
    <w:p w14:paraId="742473C8" w14:textId="77777777" w:rsidR="000F7377" w:rsidRDefault="000F7377">
      <w:r xmlns:w="http://schemas.openxmlformats.org/wordprocessingml/2006/main">
        <w:t xml:space="preserve">2. Girîngiya Baweriyê - Çawa Hebûna Baweriyê Dikare Ber Bi Bereketê ve bibe</w:t>
      </w:r>
    </w:p>
    <w:p w14:paraId="357AAEDA" w14:textId="77777777" w:rsidR="000F7377" w:rsidRDefault="000F7377"/>
    <w:p w14:paraId="3E92A9F3" w14:textId="77777777" w:rsidR="000F7377" w:rsidRDefault="000F7377">
      <w:r xmlns:w="http://schemas.openxmlformats.org/wordprocessingml/2006/main">
        <w:t xml:space="preserve">1. Aqûb 5:16 - "Ji ber vê yekê gunehên xwe ji hev re eşkere bikin û ji bo hevdu dua bikin, da ku hûn sax bibin. Duakirina mirovê rast bi hêz û bi bandor e."</w:t>
      </w:r>
    </w:p>
    <w:p w14:paraId="1B8EB76E" w14:textId="77777777" w:rsidR="000F7377" w:rsidRDefault="000F7377"/>
    <w:p w14:paraId="4D1FBCDE" w14:textId="77777777" w:rsidR="000F7377" w:rsidRDefault="000F7377">
      <w:r xmlns:w="http://schemas.openxmlformats.org/wordprocessingml/2006/main">
        <w:t xml:space="preserve">2. Romayî 10:17 - "Ji ber vê yekê bawerî ji bihîstinê tê û bihîstin bi peyva Mesîh."</w:t>
      </w:r>
    </w:p>
    <w:p w14:paraId="559D7C8B" w14:textId="77777777" w:rsidR="000F7377" w:rsidRDefault="000F7377"/>
    <w:p w14:paraId="15BFCFEB" w14:textId="77777777" w:rsidR="000F7377" w:rsidRDefault="000F7377">
      <w:r xmlns:w="http://schemas.openxmlformats.org/wordprocessingml/2006/main">
        <w:t xml:space="preserve">Peyxama Yûhenna 8:4 Û dûmana bixûrê ya ku bi duayên pîrozan dihat, ji destê milyaket derket ber Xwedê.</w:t>
      </w:r>
    </w:p>
    <w:p w14:paraId="7A9821AA" w14:textId="77777777" w:rsidR="000F7377" w:rsidRDefault="000F7377"/>
    <w:p w14:paraId="395078E9" w14:textId="77777777" w:rsidR="000F7377" w:rsidRDefault="000F7377">
      <w:r xmlns:w="http://schemas.openxmlformats.org/wordprocessingml/2006/main">
        <w:t xml:space="preserve">Duayên pîrozan li ber Xwedê bilind dibin.</w:t>
      </w:r>
    </w:p>
    <w:p w14:paraId="5F3B49C0" w14:textId="77777777" w:rsidR="000F7377" w:rsidRDefault="000F7377"/>
    <w:p w14:paraId="0089330E" w14:textId="77777777" w:rsidR="000F7377" w:rsidRDefault="000F7377">
      <w:r xmlns:w="http://schemas.openxmlformats.org/wordprocessingml/2006/main">
        <w:t xml:space="preserve">1: Divê em duayên xwe bi ewle ji Xwedê re bikin, zanibin ku ew me dibihîze.</w:t>
      </w:r>
    </w:p>
    <w:p w14:paraId="2A784D92" w14:textId="77777777" w:rsidR="000F7377" w:rsidRDefault="000F7377"/>
    <w:p w14:paraId="64449754" w14:textId="77777777" w:rsidR="000F7377" w:rsidRDefault="000F7377">
      <w:r xmlns:w="http://schemas.openxmlformats.org/wordprocessingml/2006/main">
        <w:t xml:space="preserve">2: Gava ku em dua dikin, bila ji bîr mekin ku duayên me ji Xwedê re bîhnek xweş in.</w:t>
      </w:r>
    </w:p>
    <w:p w14:paraId="366E6D30" w14:textId="77777777" w:rsidR="000F7377" w:rsidRDefault="000F7377"/>
    <w:p w14:paraId="455F8961" w14:textId="77777777" w:rsidR="000F7377" w:rsidRDefault="000F7377">
      <w:r xmlns:w="http://schemas.openxmlformats.org/wordprocessingml/2006/main">
        <w:t xml:space="preserve">1: Fîlîpî 4:6-7 ? Ji bo tiştekî xem </w:t>
      </w:r>
      <w:r xmlns:w="http://schemas.openxmlformats.org/wordprocessingml/2006/main">
        <w:rPr>
          <w:rFonts w:ascii="맑은 고딕 Semilight" w:hAnsi="맑은 고딕 Semilight"/>
        </w:rPr>
        <w:t xml:space="preserve">neke </w:t>
      </w:r>
      <w:r xmlns:w="http://schemas.openxmlformats.org/wordprocessingml/2006/main">
        <w:t xml:space="preserve">, lê di her tiştî de bi dua û lava û bi şikiriyê bila daxwazên xwe ji Xwedê re bidin zanîn. Û aştiya Xwedê ya ku ji hemû têgihîştinê di ser de ye, wê bi Mesîh Îsa dilê we û hişê we biparêze.</w:t>
      </w:r>
    </w:p>
    <w:p w14:paraId="7D2617E4" w14:textId="77777777" w:rsidR="000F7377" w:rsidRDefault="000F7377"/>
    <w:p w14:paraId="396F74DF" w14:textId="77777777" w:rsidR="000F7377" w:rsidRDefault="000F7377">
      <w:r xmlns:w="http://schemas.openxmlformats.org/wordprocessingml/2006/main">
        <w:t xml:space="preserve">2: Zebûr 66:17-19 ? </w:t>
      </w:r>
      <w:r xmlns:w="http://schemas.openxmlformats.org/wordprocessingml/2006/main">
        <w:rPr>
          <w:rFonts w:ascii="맑은 고딕 Semilight" w:hAnsi="맑은 고딕 Semilight"/>
        </w:rPr>
        <w:t xml:space="preserve">쏧 </w:t>
      </w:r>
      <w:r xmlns:w="http://schemas.openxmlformats.org/wordprocessingml/2006/main">
        <w:t xml:space="preserve">bi devê min qîriya wî û pesnê bilind li ser zimanê min bû. Ger min di dilê xwe de neheqî bikira, Xudan guh nedida. Lê bi rastî Xwedê guh daye; ew li dengê nimêja min bûye.??</w:t>
      </w:r>
    </w:p>
    <w:p w14:paraId="03E37059" w14:textId="77777777" w:rsidR="000F7377" w:rsidRDefault="000F7377"/>
    <w:p w14:paraId="4759B7EF" w14:textId="77777777" w:rsidR="000F7377" w:rsidRDefault="000F7377">
      <w:r xmlns:w="http://schemas.openxmlformats.org/wordprocessingml/2006/main">
        <w:t xml:space="preserve">Peyxama Yûhenna 8:5 Û milyaket bîhnxweş hilda, bi agirê gorîgehê tije kir û avêt erdê.</w:t>
      </w:r>
    </w:p>
    <w:p w14:paraId="57F22F1A" w14:textId="77777777" w:rsidR="000F7377" w:rsidRDefault="000F7377"/>
    <w:p w14:paraId="0105EC24" w14:textId="77777777" w:rsidR="000F7377" w:rsidRDefault="000F7377">
      <w:r xmlns:w="http://schemas.openxmlformats.org/wordprocessingml/2006/main">
        <w:t xml:space="preserve">Milyaketek ji gorîgehê bixûrek bi agirê tije kir û avêt erdê.</w:t>
      </w:r>
    </w:p>
    <w:p w14:paraId="5B40BF93" w14:textId="77777777" w:rsidR="000F7377" w:rsidRDefault="000F7377"/>
    <w:p w14:paraId="5E024178" w14:textId="77777777" w:rsidR="000F7377" w:rsidRDefault="000F7377">
      <w:r xmlns:w="http://schemas.openxmlformats.org/wordprocessingml/2006/main">
        <w:t xml:space="preserve">1. "Hêza Xudan: Çawa Agirê Xwedê Dikare Bandorek Zehf Biafirîne"</w:t>
      </w:r>
    </w:p>
    <w:p w14:paraId="17968072" w14:textId="77777777" w:rsidR="000F7377" w:rsidRDefault="000F7377"/>
    <w:p w14:paraId="03CA65D1" w14:textId="77777777" w:rsidR="000F7377" w:rsidRDefault="000F7377">
      <w:r xmlns:w="http://schemas.openxmlformats.org/wordprocessingml/2006/main">
        <w:t xml:space="preserve">2. "Bereketa Agirê Xwedê: Çawa Agirê Rebbê Hêz û Parastinê tîne"</w:t>
      </w:r>
    </w:p>
    <w:p w14:paraId="06B0B296" w14:textId="77777777" w:rsidR="000F7377" w:rsidRDefault="000F7377"/>
    <w:p w14:paraId="43BFC5AF" w14:textId="77777777" w:rsidR="000F7377" w:rsidRDefault="000F7377">
      <w:r xmlns:w="http://schemas.openxmlformats.org/wordprocessingml/2006/main">
        <w:t xml:space="preserve">1. Derketin 19:16-19 - XUDAN bi agir û dûman daket Çiyayê Sînayê û gel ji tirsa dilerizî.</w:t>
      </w:r>
    </w:p>
    <w:p w14:paraId="2F0FB653" w14:textId="77777777" w:rsidR="000F7377" w:rsidRDefault="000F7377"/>
    <w:p w14:paraId="08D24946" w14:textId="77777777" w:rsidR="000F7377" w:rsidRDefault="000F7377">
      <w:r xmlns:w="http://schemas.openxmlformats.org/wordprocessingml/2006/main">
        <w:t xml:space="preserve">2. Zebûr 29:3-9 - Dengê XUDAN bi hêz e; dengê Xudan bi heybet e. Xudan li ser lehiyê rûniştiye; XUDAN wek padîşah her û her tê danî.</w:t>
      </w:r>
    </w:p>
    <w:p w14:paraId="0651C1F9" w14:textId="77777777" w:rsidR="000F7377" w:rsidRDefault="000F7377"/>
    <w:p w14:paraId="098B2223" w14:textId="77777777" w:rsidR="000F7377" w:rsidRDefault="000F7377">
      <w:r xmlns:w="http://schemas.openxmlformats.org/wordprocessingml/2006/main">
        <w:t xml:space="preserve">Peyxama Yûhenna 8:6 Û heft milyaketên ku heft boriyên wan hebûn, xwe amade kirin ku lê bidin.</w:t>
      </w:r>
    </w:p>
    <w:p w14:paraId="39A9406D" w14:textId="77777777" w:rsidR="000F7377" w:rsidRDefault="000F7377"/>
    <w:p w14:paraId="2D1979C7" w14:textId="77777777" w:rsidR="000F7377" w:rsidRDefault="000F7377">
      <w:r xmlns:w="http://schemas.openxmlformats.org/wordprocessingml/2006/main">
        <w:t xml:space="preserve">Heft milyaket bi heft boriyê xwe amade kirin ku deng bidin.</w:t>
      </w:r>
    </w:p>
    <w:p w14:paraId="45619B83" w14:textId="77777777" w:rsidR="000F7377" w:rsidRDefault="000F7377"/>
    <w:p w14:paraId="4C97D0B9" w14:textId="77777777" w:rsidR="000F7377" w:rsidRDefault="000F7377">
      <w:r xmlns:w="http://schemas.openxmlformats.org/wordprocessingml/2006/main">
        <w:t xml:space="preserve">1. Hembêzkirina Banga Xwedê: Fêrbûna Guhdana Bilûra Bihuştê</w:t>
      </w:r>
    </w:p>
    <w:p w14:paraId="772F24C4" w14:textId="77777777" w:rsidR="000F7377" w:rsidRDefault="000F7377"/>
    <w:p w14:paraId="66A2720E" w14:textId="77777777" w:rsidR="000F7377" w:rsidRDefault="000F7377">
      <w:r xmlns:w="http://schemas.openxmlformats.org/wordprocessingml/2006/main">
        <w:t xml:space="preserve">2. Girîngiya Heft Trûmpên Di Peyxamê de</w:t>
      </w:r>
    </w:p>
    <w:p w14:paraId="00FE70DC" w14:textId="77777777" w:rsidR="000F7377" w:rsidRDefault="000F7377"/>
    <w:p w14:paraId="3C3C5F5F" w14:textId="77777777" w:rsidR="000F7377" w:rsidRDefault="000F7377">
      <w:r xmlns:w="http://schemas.openxmlformats.org/wordprocessingml/2006/main">
        <w:t xml:space="preserve">1. Îşaya 27:13, ? </w:t>
      </w:r>
      <w:r xmlns:w="http://schemas.openxmlformats.org/wordprocessingml/2006/main">
        <w:rPr>
          <w:rFonts w:ascii="맑은 고딕 Semilight" w:hAnsi="맑은 고딕 Semilight"/>
        </w:rPr>
        <w:t xml:space="preserve">쏛 </w:t>
      </w:r>
      <w:r xmlns:w="http://schemas.openxmlformats.org/wordprocessingml/2006/main">
        <w:t xml:space="preserve">û wê di wê rojê de bê ku li boriyê ya mezin bê lêxistin û ew ên ku amade bûn li welatê Asûr û yên li welatê Misrê helak bibin û yên ku li welatê Misrê hatine derdestkirin wê bên û wê biperizin Xudan. çiyayê pîroz li Orşelîmê.??</w:t>
      </w:r>
    </w:p>
    <w:p w14:paraId="732382DF" w14:textId="77777777" w:rsidR="000F7377" w:rsidRDefault="000F7377"/>
    <w:p w14:paraId="346095A1" w14:textId="77777777" w:rsidR="000F7377" w:rsidRDefault="000F7377">
      <w:r xmlns:w="http://schemas.openxmlformats.org/wordprocessingml/2006/main">
        <w:t xml:space="preserve">2. Peyxama Yûhenna 11:15-19, ? </w:t>
      </w:r>
      <w:r xmlns:w="http://schemas.openxmlformats.org/wordprocessingml/2006/main">
        <w:rPr>
          <w:rFonts w:ascii="맑은 고딕 Semilight" w:hAnsi="맑은 고딕 Semilight"/>
        </w:rPr>
        <w:t xml:space="preserve">Û </w:t>
      </w:r>
      <w:r xmlns:w="http://schemas.openxmlformats.org/wordprocessingml/2006/main">
        <w:t xml:space="preserve">milyaketê heftan deng da; Li ezmên dengên mezin dihatin û digotin: «Padîşahiyan vê dinyayê bûne padîşahiya Xudanê me û Mesîhê wî. û ewê her û her padîşahiyê bike. Bîst û çar rihspiyên ku li ber Xwedê li ser kursiyên xwe rûniştibûn, xwe avêtin ser rûyê xwe, perizîn Xwedê û gotin: «Em ji te re şikir dikin, ya Xudan Xwedayê karîndar, yê ku hûn û huner û hunera ku tê de ye. ji ber ku te hêza xwe ya mezin girt û tu padîşah kir. Milet hêrs bûn û xezeba te hat û dema miriyan hat, da ku ew bên dîwankirin, û ku tu xelatê bidî xulamên xwe pêxember û pîrozan û yên ku ji navê te ditirsin, biçûk. û mezin; û divê yên ku erdê wêran dikin tune bikin. Û Perestgeha Xwedê li ezmên vebû, û di Perestgeha wî de sindoqa peymana wî hat dîtin.</w:t>
      </w:r>
    </w:p>
    <w:p w14:paraId="78591BA0" w14:textId="77777777" w:rsidR="000F7377" w:rsidRDefault="000F7377"/>
    <w:p w14:paraId="0D85B6AC" w14:textId="77777777" w:rsidR="000F7377" w:rsidRDefault="000F7377">
      <w:r xmlns:w="http://schemas.openxmlformats.org/wordprocessingml/2006/main">
        <w:t xml:space="preserve">Peyxama Yûhenna 8:7 Milyaketê yekem dengê xwe lêxist, li pey teyrok û agir bi xwînê tevlihev bû û li ser rûyê erdê hatin avêtin.</w:t>
      </w:r>
    </w:p>
    <w:p w14:paraId="5DBDAD8A" w14:textId="77777777" w:rsidR="000F7377" w:rsidRDefault="000F7377"/>
    <w:p w14:paraId="50B764CB" w14:textId="77777777" w:rsidR="000F7377" w:rsidRDefault="000F7377">
      <w:r xmlns:w="http://schemas.openxmlformats.org/wordprocessingml/2006/main">
        <w:t xml:space="preserve">Milyaketê yekem dengê xwe da, bû sedem ku erd bi befr, agir û xwînê hatibe lêdan û di encamê de sêyek daran û hemû giyayê kesk şewitîn.</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Encamên Guneh û Serhildana li dijî Xwedê</w:t>
      </w:r>
    </w:p>
    <w:p w14:paraId="6EF3A2CD" w14:textId="77777777" w:rsidR="000F7377" w:rsidRDefault="000F7377"/>
    <w:p w14:paraId="13B990CE" w14:textId="77777777" w:rsidR="000F7377" w:rsidRDefault="000F7377">
      <w:r xmlns:w="http://schemas.openxmlformats.org/wordprocessingml/2006/main">
        <w:t xml:space="preserve">2. Hêza Xwedê ya di dîwanê de</w:t>
      </w:r>
    </w:p>
    <w:p w14:paraId="50F4EBE7" w14:textId="77777777" w:rsidR="000F7377" w:rsidRDefault="000F7377"/>
    <w:p w14:paraId="5F0AD82E" w14:textId="77777777" w:rsidR="000F7377" w:rsidRDefault="000F7377">
      <w:r xmlns:w="http://schemas.openxmlformats.org/wordprocessingml/2006/main">
        <w:t xml:space="preserve">1. Îşaya 9:19 - Bi xezeba Xudanê ordiyan welat tarî dibe, û gel wê bibe mîna sotemeniya êgir: Tu kes birayê xwe nahêle.</w:t>
      </w:r>
    </w:p>
    <w:p w14:paraId="3E143FB1" w14:textId="77777777" w:rsidR="000F7377" w:rsidRDefault="000F7377"/>
    <w:p w14:paraId="29DC411E" w14:textId="77777777" w:rsidR="000F7377" w:rsidRDefault="000F7377">
      <w:r xmlns:w="http://schemas.openxmlformats.org/wordprocessingml/2006/main">
        <w:t xml:space="preserve">2. Romayî 12:19 - Hezkirîno, heyfa xwe negirin, lê bêtir cihê xezebê bidin. Ezê berdêl bidim, Xudan dibêje.</w:t>
      </w:r>
    </w:p>
    <w:p w14:paraId="01BAF13F" w14:textId="77777777" w:rsidR="000F7377" w:rsidRDefault="000F7377"/>
    <w:p w14:paraId="7BC5AD17" w14:textId="77777777" w:rsidR="000F7377" w:rsidRDefault="000F7377">
      <w:r xmlns:w="http://schemas.openxmlformats.org/wordprocessingml/2006/main">
        <w:t xml:space="preserve">Peyxama Yûhenna 8:8 Û milyaketê diduyan deng lê da û wek çiyayekî mezin ku bi agir dişewitî hat avêtin nav deryayê.</w:t>
      </w:r>
    </w:p>
    <w:p w14:paraId="698E35D4" w14:textId="77777777" w:rsidR="000F7377" w:rsidRDefault="000F7377"/>
    <w:p w14:paraId="0FB3FB22" w14:textId="77777777" w:rsidR="000F7377" w:rsidRDefault="000F7377">
      <w:r xmlns:w="http://schemas.openxmlformats.org/wordprocessingml/2006/main">
        <w:t xml:space="preserve">Milyaketê diduyan deng lê xist û çiyayekî şewitî avêtin deryayê û sêyeka deryayê kir xwînê.</w:t>
      </w:r>
    </w:p>
    <w:p w14:paraId="06B5F729" w14:textId="77777777" w:rsidR="000F7377" w:rsidRDefault="000F7377"/>
    <w:p w14:paraId="0DD78F07" w14:textId="77777777" w:rsidR="000F7377" w:rsidRDefault="000F7377">
      <w:r xmlns:w="http://schemas.openxmlformats.org/wordprocessingml/2006/main">
        <w:t xml:space="preserve">1. Hêza Xwedê: Çawa Xudan Nîşanan bikar tîne da ku hêza xwe nîşan bide</w:t>
      </w:r>
    </w:p>
    <w:p w14:paraId="2196BCB0" w14:textId="77777777" w:rsidR="000F7377" w:rsidRDefault="000F7377"/>
    <w:p w14:paraId="2ED167CE" w14:textId="77777777" w:rsidR="000F7377" w:rsidRDefault="000F7377">
      <w:r xmlns:w="http://schemas.openxmlformats.org/wordprocessingml/2006/main">
        <w:t xml:space="preserve">2. Serweriya Xwedê: Dadbariya Xwedê Çawa Guherînê Dihêle</w:t>
      </w:r>
    </w:p>
    <w:p w14:paraId="328828B2" w14:textId="77777777" w:rsidR="000F7377" w:rsidRDefault="000F7377"/>
    <w:p w14:paraId="2C8E0CDB" w14:textId="77777777" w:rsidR="000F7377" w:rsidRDefault="000F7377">
      <w:r xmlns:w="http://schemas.openxmlformats.org/wordprocessingml/2006/main">
        <w:t xml:space="preserve">1. Derketin 14:21-22 - Û Mûsa destê xwe dirêjî deryayê kir; Û Xudan tevahiya wê şevê bi bayê rojhilatî yê xurt derya paş ve vegerand û derya hişk kir û av ji hev cuda bûn.</w:t>
      </w:r>
    </w:p>
    <w:p w14:paraId="608FFF61" w14:textId="77777777" w:rsidR="000F7377" w:rsidRDefault="000F7377"/>
    <w:p w14:paraId="0F451391" w14:textId="77777777" w:rsidR="000F7377" w:rsidRDefault="000F7377">
      <w:r xmlns:w="http://schemas.openxmlformats.org/wordprocessingml/2006/main">
        <w:t xml:space="preserve">2. Ezekiel 38:20 - Ji ber vê yekê masiyên deryayê, teyrên ezmanan, û heywanên zeviyê, û hemû tiştên ku li ser rûyê erdê digevizin û hemû mirovên ku li ser rûyê erdê ne. Erd, wê li ber hebûna min biheje, û çiya wê werin avêtin, û cîhên asê wê hilweşin, û her dîwar wê bikeve erdê.</w:t>
      </w:r>
    </w:p>
    <w:p w14:paraId="680C67A8" w14:textId="77777777" w:rsidR="000F7377" w:rsidRDefault="000F7377"/>
    <w:p w14:paraId="3EF18AE6" w14:textId="77777777" w:rsidR="000F7377" w:rsidRDefault="000F7377">
      <w:r xmlns:w="http://schemas.openxmlformats.org/wordprocessingml/2006/main">
        <w:t xml:space="preserve">Peyxama Yûhenna 8:9 Û beşa sisiyan a afirîdên ku di deryayê de bûn û jiyan bûn, mir. û beşa sêyem a keştiyan hatin rûxandin.</w:t>
      </w:r>
    </w:p>
    <w:p w14:paraId="536A5E7D" w14:textId="77777777" w:rsidR="000F7377" w:rsidRDefault="000F7377"/>
    <w:p w14:paraId="32B7BF72" w14:textId="77777777" w:rsidR="000F7377" w:rsidRDefault="000F7377">
      <w:r xmlns:w="http://schemas.openxmlformats.org/wordprocessingml/2006/main">
        <w:t xml:space="preserve">Sêyek afirîdên di deryayê de û sêyeka keştiyan mirin.</w:t>
      </w:r>
    </w:p>
    <w:p w14:paraId="4E3850AE" w14:textId="77777777" w:rsidR="000F7377" w:rsidRDefault="000F7377"/>
    <w:p w14:paraId="617BFC00" w14:textId="77777777" w:rsidR="000F7377" w:rsidRDefault="000F7377">
      <w:r xmlns:w="http://schemas.openxmlformats.org/wordprocessingml/2006/main">
        <w:t xml:space="preserve">1. Dilovaniya Xwedê: Di Demên Wêrankirinê de jî</w:t>
      </w:r>
    </w:p>
    <w:p w14:paraId="6C7F6F34" w14:textId="77777777" w:rsidR="000F7377" w:rsidRDefault="000F7377"/>
    <w:p w14:paraId="6FDA0A9C" w14:textId="77777777" w:rsidR="000F7377" w:rsidRDefault="000F7377">
      <w:r xmlns:w="http://schemas.openxmlformats.org/wordprocessingml/2006/main">
        <w:t xml:space="preserve">2. Girîngiya Rêvebiriyê: Xwedîderketina li Afirandina Xwedê</w:t>
      </w:r>
    </w:p>
    <w:p w14:paraId="1AD5F218" w14:textId="77777777" w:rsidR="000F7377" w:rsidRDefault="000F7377"/>
    <w:p w14:paraId="1CB53A18" w14:textId="77777777" w:rsidR="000F7377" w:rsidRDefault="000F7377">
      <w:r xmlns:w="http://schemas.openxmlformats.org/wordprocessingml/2006/main">
        <w:t xml:space="preserve">1. Hezeqêl 33:11 - ? </w:t>
      </w:r>
      <w:r xmlns:w="http://schemas.openxmlformats.org/wordprocessingml/2006/main">
        <w:rPr>
          <w:rFonts w:ascii="맑은 고딕 Semilight" w:hAnsi="맑은 고딕 Semilight"/>
        </w:rPr>
        <w:t xml:space="preserve">쏶 </w:t>
      </w:r>
      <w:r xmlns:w="http://schemas.openxmlformats.org/wordprocessingml/2006/main">
        <w:t xml:space="preserve">ay ji wan re,? </w:t>
      </w:r>
      <w:r xmlns:w="http://schemas.openxmlformats.org/wordprocessingml/2006/main">
        <w:rPr>
          <w:rFonts w:ascii="맑은 고딕 Semilight" w:hAnsi="맑은 고딕 Semilight"/>
        </w:rPr>
        <w:t xml:space="preserve">Ma </w:t>
      </w:r>
      <w:r xmlns:w="http://schemas.openxmlformats.org/wordprocessingml/2006/main">
        <w:t xml:space="preserve">ez dijîm!??Xudan Xwedê dibêje, ? </w:t>
      </w:r>
      <w:r xmlns:w="http://schemas.openxmlformats.org/wordprocessingml/2006/main">
        <w:rPr>
          <w:rFonts w:ascii="맑은 고딕 Semilight" w:hAnsi="맑은 고딕 Semilight"/>
        </w:rPr>
        <w:t xml:space="preserve">Ma </w:t>
      </w:r>
      <w:r xmlns:w="http://schemas.openxmlformats.org/wordprocessingml/2006/main">
        <w:t xml:space="preserve">tu kêfa xwe ji mirina xeraban nagirin, belkî xerab ji riya xwe bizivirin û bijîn.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Zebûr 8:6-8 - ? </w:t>
      </w:r>
      <w:r xmlns:w="http://schemas.openxmlformats.org/wordprocessingml/2006/main">
        <w:rPr>
          <w:rFonts w:ascii="맑은 고딕 Semilight" w:hAnsi="맑은 고딕 Semilight"/>
        </w:rPr>
        <w:t xml:space="preserve">Te </w:t>
      </w:r>
      <w:r xmlns:w="http://schemas.openxmlformats.org/wordprocessingml/2006/main">
        <w:t xml:space="preserve">ew ji esmanan piçekî nizimtir kir û bi rûmet û rûmetê taca wî lê kir. Te li ser karên destên xwe desthilatdarî da wî; te her tişt xiste bin lingên wî, hemû pez û dewar û heywanên zeviyê jî.??</w:t>
      </w:r>
    </w:p>
    <w:p w14:paraId="26C4A533" w14:textId="77777777" w:rsidR="000F7377" w:rsidRDefault="000F7377"/>
    <w:p w14:paraId="61024AA6" w14:textId="77777777" w:rsidR="000F7377" w:rsidRDefault="000F7377">
      <w:r xmlns:w="http://schemas.openxmlformats.org/wordprocessingml/2006/main">
        <w:t xml:space="preserve">Peyxama Yûhenna 8:10 Û milyaketê sisiyan deng da û stêrkeke mezin ji ezmên ket, wek çirayekê vêxist.</w:t>
      </w:r>
    </w:p>
    <w:p w14:paraId="2FF6BA31" w14:textId="77777777" w:rsidR="000F7377" w:rsidRDefault="000F7377"/>
    <w:p w14:paraId="2751B541" w14:textId="77777777" w:rsidR="000F7377" w:rsidRDefault="000F7377">
      <w:r xmlns:w="http://schemas.openxmlformats.org/wordprocessingml/2006/main">
        <w:t xml:space="preserve">Milyaketekî boriyê sisiyan lêxist û stêrkek mezin daxist ser rûyê erdê, mîna çirayekê şewitî û li ser sêyeka çem û kaniyên avê bandor kir.</w:t>
      </w:r>
    </w:p>
    <w:p w14:paraId="04A35516" w14:textId="77777777" w:rsidR="000F7377" w:rsidRDefault="000F7377"/>
    <w:p w14:paraId="0903D1A3" w14:textId="77777777" w:rsidR="000F7377" w:rsidRDefault="000F7377">
      <w:r xmlns:w="http://schemas.openxmlformats.org/wordprocessingml/2006/main">
        <w:t xml:space="preserve">1. Hêza Xwedê: Çawa Xudan Dikare Jiyana Me Di Heqê de Biguherîne</w:t>
      </w:r>
    </w:p>
    <w:p w14:paraId="728E06DF" w14:textId="77777777" w:rsidR="000F7377" w:rsidRDefault="000F7377"/>
    <w:p w14:paraId="4DAA7CBE" w14:textId="77777777" w:rsidR="000F7377" w:rsidRDefault="000F7377">
      <w:r xmlns:w="http://schemas.openxmlformats.org/wordprocessingml/2006/main">
        <w:t xml:space="preserve">2. Girîngiya Avê: Nêrînek li ser Peyxama Yûhenna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Yêremya 2:13 - "Çimkî gelê min du xerabî kirin: Min, kaniya avên jiyanê berda û ji wan kaniyên şikestî yên ku avê nagirin jêkirin."</w:t>
      </w:r>
    </w:p>
    <w:p w14:paraId="07898E84" w14:textId="77777777" w:rsidR="000F7377" w:rsidRDefault="000F7377"/>
    <w:p w14:paraId="432D25A9" w14:textId="77777777" w:rsidR="000F7377" w:rsidRDefault="000F7377">
      <w:r xmlns:w="http://schemas.openxmlformats.org/wordprocessingml/2006/main">
        <w:t xml:space="preserve">2. Hezeqêl 47:1-5 - "Piştî wî ez dîsa anî ber deriyê malê û va ye, av ji binê devê xênî ber bi rojhilat ve derdiket. av ji aliyê rastê yê xênî, li aliyê başûr ê gorîgehê, ji binî dihat xwarê. . . .</w:t>
      </w:r>
    </w:p>
    <w:p w14:paraId="360A97B7" w14:textId="77777777" w:rsidR="000F7377" w:rsidRDefault="000F7377"/>
    <w:p w14:paraId="4F6B20B8" w14:textId="77777777" w:rsidR="000F7377" w:rsidRDefault="000F7377">
      <w:r xmlns:w="http://schemas.openxmlformats.org/wordprocessingml/2006/main">
        <w:t xml:space="preserve">Peyxama Yûhenna 8:11 Navê stêrkê jî Meryem e. û gelek mirov ji ber avê mirin, çimkî ew tal bûn.</w:t>
      </w:r>
    </w:p>
    <w:p w14:paraId="5BD3197E" w14:textId="77777777" w:rsidR="000F7377" w:rsidRDefault="000F7377"/>
    <w:p w14:paraId="4C85F122" w14:textId="77777777" w:rsidR="000F7377" w:rsidRDefault="000F7377">
      <w:r xmlns:w="http://schemas.openxmlformats.org/wordprocessingml/2006/main">
        <w:t xml:space="preserve">Beşa sisiyan a avê tal bû û bû sedema mirina gelek mirovan.</w:t>
      </w:r>
    </w:p>
    <w:p w14:paraId="49807094" w14:textId="77777777" w:rsidR="000F7377" w:rsidRDefault="000F7377"/>
    <w:p w14:paraId="5F6BC5B1" w14:textId="77777777" w:rsidR="000F7377" w:rsidRDefault="000F7377">
      <w:r xmlns:w="http://schemas.openxmlformats.org/wordprocessingml/2006/main">
        <w:t xml:space="preserve">1: Dadbariya Xwedê dijwar e û di ava ku em vedixwin de jî tê hîs kirin.</w:t>
      </w:r>
    </w:p>
    <w:p w14:paraId="448BEEAB" w14:textId="77777777" w:rsidR="000F7377" w:rsidRDefault="000F7377"/>
    <w:p w14:paraId="474FE805" w14:textId="77777777" w:rsidR="000F7377" w:rsidRDefault="000F7377">
      <w:r xmlns:w="http://schemas.openxmlformats.org/wordprocessingml/2006/main">
        <w:t xml:space="preserve">2: Girîngiya tobekirinê berî ku dereng be.</w:t>
      </w:r>
    </w:p>
    <w:p w14:paraId="5F84CFBF" w14:textId="77777777" w:rsidR="000F7377" w:rsidRDefault="000F7377"/>
    <w:p w14:paraId="0522BA9E" w14:textId="77777777" w:rsidR="000F7377" w:rsidRDefault="000F7377">
      <w:r xmlns:w="http://schemas.openxmlformats.org/wordprocessingml/2006/main">
        <w:t xml:space="preserve">1: Dubarekirina Şerîetê 30:19 Ez gazî erd û ezmanan dikim ku vê rojê li hember te binivîsin, ku min jiyan û mirin, bereket û nifir li ber we daniye.</w:t>
      </w:r>
    </w:p>
    <w:p w14:paraId="205DE5EA" w14:textId="77777777" w:rsidR="000F7377" w:rsidRDefault="000F7377"/>
    <w:p w14:paraId="4D4A036B" w14:textId="77777777" w:rsidR="000F7377" w:rsidRDefault="000F7377">
      <w:r xmlns:w="http://schemas.openxmlformats.org/wordprocessingml/2006/main">
        <w:t xml:space="preserve">2: Yêremya 2:13 Çimkî gelê min du xerabî kirin; wan kaniya avên jiyanê ji min re hiştin û ji wan kaniyên şikestî yên ku av nagirin jêkirin.</w:t>
      </w:r>
    </w:p>
    <w:p w14:paraId="2B720FAA" w14:textId="77777777" w:rsidR="000F7377" w:rsidRDefault="000F7377"/>
    <w:p w14:paraId="51CFC6E5" w14:textId="77777777" w:rsidR="000F7377" w:rsidRDefault="000F7377">
      <w:r xmlns:w="http://schemas.openxmlformats.org/wordprocessingml/2006/main">
        <w:t xml:space="preserve">Peyxama Yûhenna 8:12 Û milyaketê çaran dengê xwe lê xist û beşa sisiyan a rojê, sêyemîn beşa heyvê û sêyemîn beşa stêran hat lêdan. Çawa ku sêyema wan tarî bû û roj ji sêyeka wê û şev jî şewq neda.</w:t>
      </w:r>
    </w:p>
    <w:p w14:paraId="2B0E2CBD" w14:textId="77777777" w:rsidR="000F7377" w:rsidRDefault="000F7377"/>
    <w:p w14:paraId="59D71790" w14:textId="77777777" w:rsidR="000F7377" w:rsidRDefault="000F7377">
      <w:r xmlns:w="http://schemas.openxmlformats.org/wordprocessingml/2006/main">
        <w:t xml:space="preserve">Milyaketê çaran deng da û bû sedem ku sêyeka roj, hîv û stêrkan lê bixin û </w:t>
      </w:r>
      <w:r xmlns:w="http://schemas.openxmlformats.org/wordprocessingml/2006/main">
        <w:lastRenderedPageBreak xmlns:w="http://schemas.openxmlformats.org/wordprocessingml/2006/main"/>
      </w:r>
      <w:r xmlns:w="http://schemas.openxmlformats.org/wordprocessingml/2006/main">
        <w:t xml:space="preserve">tarî bikin.</w:t>
      </w:r>
    </w:p>
    <w:p w14:paraId="2BAFE567" w14:textId="77777777" w:rsidR="000F7377" w:rsidRDefault="000F7377"/>
    <w:p w14:paraId="16005E16" w14:textId="77777777" w:rsidR="000F7377" w:rsidRDefault="000F7377">
      <w:r xmlns:w="http://schemas.openxmlformats.org/wordprocessingml/2006/main">
        <w:t xml:space="preserve">1. Hêz û Dîwana Xwedê - Peyxama Yûhenna 8:12</w:t>
      </w:r>
    </w:p>
    <w:p w14:paraId="27263847" w14:textId="77777777" w:rsidR="000F7377" w:rsidRDefault="000F7377"/>
    <w:p w14:paraId="0049BDCF" w14:textId="77777777" w:rsidR="000F7377" w:rsidRDefault="000F7377">
      <w:r xmlns:w="http://schemas.openxmlformats.org/wordprocessingml/2006/main">
        <w:t xml:space="preserve">2. Bandora Dîwana Xwedê - Peyxama Yûhenna 8:12</w:t>
      </w:r>
    </w:p>
    <w:p w14:paraId="280362A7" w14:textId="77777777" w:rsidR="000F7377" w:rsidRDefault="000F7377"/>
    <w:p w14:paraId="24EC59D7" w14:textId="77777777" w:rsidR="000F7377" w:rsidRDefault="000F7377">
      <w:r xmlns:w="http://schemas.openxmlformats.org/wordprocessingml/2006/main">
        <w:t xml:space="preserve">1. Îşaya 13:10 - Ji ber ku stêrên ezmên û stêrên wan ronahiya xwe nadin: di derketina wî de roj wê tarî bibe û hîv wê ronahiya xwe neke.</w:t>
      </w:r>
    </w:p>
    <w:p w14:paraId="1A3F65AC" w14:textId="77777777" w:rsidR="000F7377" w:rsidRDefault="000F7377"/>
    <w:p w14:paraId="0D2C45CA" w14:textId="77777777" w:rsidR="000F7377" w:rsidRDefault="000F7377">
      <w:r xmlns:w="http://schemas.openxmlformats.org/wordprocessingml/2006/main">
        <w:t xml:space="preserve">2. Metta 24:29 - Di cih de piştî tengahiya wan rojan roj wê tarî bibe û hîv ronahiya xwe nede û stêrk wê ji ezmên dakevin.</w:t>
      </w:r>
    </w:p>
    <w:p w14:paraId="767E02BD" w14:textId="77777777" w:rsidR="000F7377" w:rsidRDefault="000F7377"/>
    <w:p w14:paraId="5B3BFAE1" w14:textId="77777777" w:rsidR="000F7377" w:rsidRDefault="000F7377">
      <w:r xmlns:w="http://schemas.openxmlformats.org/wordprocessingml/2006/main">
        <w:t xml:space="preserve">Peyxama Yûhenna 8:13 Û min dît, û min bihîst ku milyaketek di nav ezmên de difire û bi dengekî bilind digot: «Wey, wey, wey li rûniştvanên dinyayê ji ber dengên din ên boriyê yên her sê milyaketan. , ku hîna deng nekiriye!</w:t>
      </w:r>
    </w:p>
    <w:p w14:paraId="27146B12" w14:textId="77777777" w:rsidR="000F7377" w:rsidRDefault="000F7377"/>
    <w:p w14:paraId="555C6981" w14:textId="77777777" w:rsidR="000F7377" w:rsidRDefault="000F7377">
      <w:r xmlns:w="http://schemas.openxmlformats.org/wordprocessingml/2006/main">
        <w:t xml:space="preserve">Dengek bilind a hişyariyê ji rûniştevanên dinyayê re tê dayîn.</w:t>
      </w:r>
    </w:p>
    <w:p w14:paraId="55485D24" w14:textId="77777777" w:rsidR="000F7377" w:rsidRDefault="000F7377"/>
    <w:p w14:paraId="542A21C4" w14:textId="77777777" w:rsidR="000F7377" w:rsidRDefault="000F7377">
      <w:r xmlns:w="http://schemas.openxmlformats.org/wordprocessingml/2006/main">
        <w:t xml:space="preserve">1: Guh bidin Hişyariya Melek!</w:t>
      </w:r>
    </w:p>
    <w:p w14:paraId="6F5E476C" w14:textId="77777777" w:rsidR="000F7377" w:rsidRDefault="000F7377"/>
    <w:p w14:paraId="0EE6F7AB" w14:textId="77777777" w:rsidR="000F7377" w:rsidRDefault="000F7377">
      <w:r xmlns:w="http://schemas.openxmlformats.org/wordprocessingml/2006/main">
        <w:t xml:space="preserve">2: Guh û Guh Bide Dengê Bihuştê!</w:t>
      </w:r>
    </w:p>
    <w:p w14:paraId="4DB8114B" w14:textId="77777777" w:rsidR="000F7377" w:rsidRDefault="000F7377"/>
    <w:p w14:paraId="297C509A" w14:textId="77777777" w:rsidR="000F7377" w:rsidRDefault="000F7377">
      <w:r xmlns:w="http://schemas.openxmlformats.org/wordprocessingml/2006/main">
        <w:t xml:space="preserve">1: Karên Şandiyan 10:15 - Û deng careke din ji wî re got: «Ya ku Xwedê paqij kiriye, nebêjin hevpar.»</w:t>
      </w:r>
    </w:p>
    <w:p w14:paraId="212CDC12" w14:textId="77777777" w:rsidR="000F7377" w:rsidRDefault="000F7377"/>
    <w:p w14:paraId="510353E3" w14:textId="77777777" w:rsidR="000F7377" w:rsidRDefault="000F7377">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14:paraId="07B611E5" w14:textId="77777777" w:rsidR="000F7377" w:rsidRDefault="000F7377"/>
    <w:p w14:paraId="156C0142" w14:textId="77777777" w:rsidR="000F7377" w:rsidRDefault="000F7377">
      <w:r xmlns:w="http://schemas.openxmlformats.org/wordprocessingml/2006/main">
        <w:t xml:space="preserve">Peyxama Yûhenna 9 beşa nehemîn a pirtûka Peyxama Yûhenna ye û dîtina Yûhenna ya bûyerên dawîn berdewam dike. Ev beş balê dikişîne ser lêdana boriyên pêncemîn û şeşan, ku hêzên cinan tirsnak û şerekî dijwar derdixîne holê.</w:t>
      </w:r>
    </w:p>
    <w:p w14:paraId="6B78FB6B" w14:textId="77777777" w:rsidR="000F7377" w:rsidRDefault="000F7377"/>
    <w:p w14:paraId="1B522BCA" w14:textId="77777777" w:rsidR="000F7377" w:rsidRDefault="000F7377">
      <w:r xmlns:w="http://schemas.openxmlformats.org/wordprocessingml/2006/main">
        <w:t xml:space="preserve">Paragrafa 1emîn: Beş bi ku milyaketê pêncan li boriyê dixe dest pê dike, û di encamê de stêrkek ji ezmên dikeve erdê. Ji vê stêrkê mifta çala bêbin tê dayîn û wê vedike, û dûmana ku roj û hewa tarî dike derdixe (Peyxam 9:1-2). Ji vê dûmanê mexlûqên kulîlk ên bi hêz ên mîna dûpişkan derdikevin, ji bo ku zirarê nedin wan ên ku ji aliyê Xwedê ve hatine morkirin, lê wan ên ku bêyî mohra wî pênc mehan ezabê bikin (Peyxam 9:3-6). Li ser van mexlûqan padîşahek heye ku navê wî Abaddon an jî Apolyon e, ku tê maneya “wêranker” (Peyxam 9:11).</w:t>
      </w:r>
    </w:p>
    <w:p w14:paraId="3A6697DC" w14:textId="77777777" w:rsidR="000F7377" w:rsidRDefault="000F7377"/>
    <w:p w14:paraId="0CDCA499" w14:textId="77777777" w:rsidR="000F7377" w:rsidRDefault="000F7377">
      <w:r xmlns:w="http://schemas.openxmlformats.org/wordprocessingml/2006/main">
        <w:t xml:space="preserve">Paragrafa 2an: Melekê şeşan li boriyê dixe, çar milyaketên ku li çemê Firatê girêdidin vedikin. Van milyaketan ordiya ku ji dused mîlyon siwaran pêk tê emir dikin ku ji bo şer amade ne (Peyxam 9:13-16). Serên hespan wek şêran hene, agir, dûman û kewkurt ji devê wan derdikeve. Ew parê sêyem yê însanetê bi agir, dûman û kevroşkê dikujin (Peyxam 9:17-19). Digel ku şahidiya wêrankirinek wusa ye jî, mirovahî ji pûtperestî û xerabiya xwe poşman nabe.</w:t>
      </w:r>
    </w:p>
    <w:p w14:paraId="07A3349D" w14:textId="77777777" w:rsidR="000F7377" w:rsidRDefault="000F7377"/>
    <w:p w14:paraId="1B2612E6" w14:textId="77777777" w:rsidR="000F7377" w:rsidRDefault="000F7377">
      <w:r xmlns:w="http://schemas.openxmlformats.org/wordprocessingml/2006/main">
        <w:t xml:space="preserve">Paragrafa 3-an: Li seranserê vê beşê ku kuliyên cin û siwarên wêranker nîşan dide, ew dîwankirina Xwedê li ser kesên ku Xwedê red dikin tekez dike. Ezabê ku ji hêla van mexlûqan ve tê dayîn êşên giyanî yên ku ji hêla Xwedê ve hatine mor kirin temsîl dike - veqetîna wan ji parastina Wî sembolîze dike. Artêşa mezin sembola şerê bê rawestan e ku di encamê de windahiyên girîng çêdibe. Digel van hişyarî û belayên ku di çarçoveya hukmê Xwedê de hatine serê mirovahiyê jî, poşmanbûn û zivirandina ber bi Xwedê ve tune, serhişkiya dilê mirovan radixe ber çavan.</w:t>
      </w:r>
    </w:p>
    <w:p w14:paraId="1EAFCD4F" w14:textId="77777777" w:rsidR="000F7377" w:rsidRDefault="000F7377"/>
    <w:p w14:paraId="59641BAD" w14:textId="77777777" w:rsidR="000F7377" w:rsidRDefault="000F7377">
      <w:r xmlns:w="http://schemas.openxmlformats.org/wordprocessingml/2006/main">
        <w:t xml:space="preserve">Bi kurtahî, Beşa neh ya Peyxama Yê ku dengê boriyên pêncemîn û şeşan vedibêje, yên ku hêzên tirsnak li ser rûyê erdê radikin. Afirîndarên mîna kuliyên cinan wan ên ku mohra Xwedê ne diêşînin, dema ku artêşek mezin a siwarên wêranker mirin û wêrankirina berfireh tîne. Van bûyeran li ser wan kesên ku Xwedê red dikin, wekî hişyarî û dadbaran in, êşa wan a giyanî û encamên dilên wan ên nepoşman eşkere dikin. Di beşê de giraniya hukmê îlahî û hewcedariya mirovatiyê ku tobeyê ber bi Xwedê ve bizivirîne tekez dike.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Peyxama Yûhenna 9:1 Û milyaketê pêncan deng da û min stêrkek ji ezmên ket erdê dît û mifta çala bêbin jê re hat dayîn.</w:t>
      </w:r>
    </w:p>
    <w:p w14:paraId="03D51B2D" w14:textId="77777777" w:rsidR="000F7377" w:rsidRDefault="000F7377"/>
    <w:p w14:paraId="218047F2" w14:textId="77777777" w:rsidR="000F7377" w:rsidRDefault="000F7377">
      <w:r xmlns:w="http://schemas.openxmlformats.org/wordprocessingml/2006/main">
        <w:t xml:space="preserve">Milyaketê pêncan deng da û stêrkek ji ezmên ket erdê. Ev stêrk kilîta qula bêbinî hat dayîn.</w:t>
      </w:r>
    </w:p>
    <w:p w14:paraId="5154C40A" w14:textId="77777777" w:rsidR="000F7377" w:rsidRDefault="000F7377"/>
    <w:p w14:paraId="3BF18528" w14:textId="77777777" w:rsidR="000F7377" w:rsidRDefault="000F7377">
      <w:r xmlns:w="http://schemas.openxmlformats.org/wordprocessingml/2006/main">
        <w:t xml:space="preserve">1. Hêza Melekê Pêncemîn: Vekolîna Girîngiya Peyxama Yûhenna 9:1</w:t>
      </w:r>
    </w:p>
    <w:p w14:paraId="3B8E1AFC" w14:textId="77777777" w:rsidR="000F7377" w:rsidRDefault="000F7377"/>
    <w:p w14:paraId="55AE0C03" w14:textId="77777777" w:rsidR="000F7377" w:rsidRDefault="000F7377">
      <w:r xmlns:w="http://schemas.openxmlformats.org/wordprocessingml/2006/main">
        <w:t xml:space="preserve">2. Vekirina Wateya Kûrtir: Dîtina Hêviyê di Çêla Bênî de</w:t>
      </w:r>
    </w:p>
    <w:p w14:paraId="110FC076" w14:textId="77777777" w:rsidR="000F7377" w:rsidRDefault="000F7377"/>
    <w:p w14:paraId="24571B87" w14:textId="77777777" w:rsidR="000F7377" w:rsidRDefault="000F7377">
      <w:r xmlns:w="http://schemas.openxmlformats.org/wordprocessingml/2006/main">
        <w:t xml:space="preserve">1. Îşaya 14:12-15 - Tu çawa ji ezmên ketî, stêrka sibê, kurê spêdê! Hûn hatin avêtin ser rûyê erdê, hûn ên ku berê miletan kêm kirin!</w:t>
      </w:r>
    </w:p>
    <w:p w14:paraId="3CC7C769" w14:textId="77777777" w:rsidR="000F7377" w:rsidRDefault="000F7377"/>
    <w:p w14:paraId="5739D7EB" w14:textId="77777777" w:rsidR="000F7377" w:rsidRDefault="000F7377">
      <w:r xmlns:w="http://schemas.openxmlformats.org/wordprocessingml/2006/main">
        <w:t xml:space="preserve">2. Lûqa 8:31 - Wan gelek caran ji Îsa lava kirin ku emir nede wan ku herin Keştiyê.</w:t>
      </w:r>
    </w:p>
    <w:p w14:paraId="611D24DE" w14:textId="77777777" w:rsidR="000F7377" w:rsidRDefault="000F7377"/>
    <w:p w14:paraId="361C31F7" w14:textId="77777777" w:rsidR="000F7377" w:rsidRDefault="000F7377">
      <w:r xmlns:w="http://schemas.openxmlformats.org/wordprocessingml/2006/main">
        <w:t xml:space="preserve">Peyxama Yûhenna 9:2 Û wî çala bêbinî vekir. Ji çalê dûmanek wek dûmana firna mezin derket. û roj û hewa ji dûmana çalê tarî bûn.</w:t>
      </w:r>
    </w:p>
    <w:p w14:paraId="72B597FC" w14:textId="77777777" w:rsidR="000F7377" w:rsidRDefault="000F7377"/>
    <w:p w14:paraId="3B9494C9" w14:textId="77777777" w:rsidR="000F7377" w:rsidRDefault="000F7377">
      <w:r xmlns:w="http://schemas.openxmlformats.org/wordprocessingml/2006/main">
        <w:t xml:space="preserve">Çêla bêbinî vebû û dûmanek mîna firna mezin a ku roj û hewa tarî dike derdixist.</w:t>
      </w:r>
    </w:p>
    <w:p w14:paraId="4E1CAEC6" w14:textId="77777777" w:rsidR="000F7377" w:rsidRDefault="000F7377"/>
    <w:p w14:paraId="3D69ADE8" w14:textId="77777777" w:rsidR="000F7377" w:rsidRDefault="000F7377">
      <w:r xmlns:w="http://schemas.openxmlformats.org/wordprocessingml/2006/main">
        <w:t xml:space="preserve">1. Xwedê gelek caran rewşên dijwar bikar tîne da ku daxwaza xwe pêk bîne.</w:t>
      </w:r>
    </w:p>
    <w:p w14:paraId="1A417E2B" w14:textId="77777777" w:rsidR="000F7377" w:rsidRDefault="000F7377"/>
    <w:p w14:paraId="5D91E5C7" w14:textId="77777777" w:rsidR="000F7377" w:rsidRDefault="000F7377">
      <w:r xmlns:w="http://schemas.openxmlformats.org/wordprocessingml/2006/main">
        <w:t xml:space="preserve">2. Hêza Xwedê di tariyê de jî tê dîtin.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60:2 - Ji ber ku va ye, tarî wê erdê bigire û tarîtiya stûr wê mirovan bigire; lê Xudan wê bi ser we de rabe û rûmeta wî wê li ser we xuya bibe.</w:t>
      </w:r>
    </w:p>
    <w:p w14:paraId="31231CB1" w14:textId="77777777" w:rsidR="000F7377" w:rsidRDefault="000F7377"/>
    <w:p w14:paraId="2B1091E9" w14:textId="77777777" w:rsidR="000F7377" w:rsidRDefault="000F7377">
      <w:r xmlns:w="http://schemas.openxmlformats.org/wordprocessingml/2006/main">
        <w:t xml:space="preserve">2. Destpêbûn 1:2 - Erd bê şekl û vala bû; û tarî li ser rûyê kûr bû. Û Ruhê Xwedê li ser rûyê avê bû.</w:t>
      </w:r>
    </w:p>
    <w:p w14:paraId="35BA68CB" w14:textId="77777777" w:rsidR="000F7377" w:rsidRDefault="000F7377"/>
    <w:p w14:paraId="4B5302B8" w14:textId="77777777" w:rsidR="000F7377" w:rsidRDefault="000F7377">
      <w:r xmlns:w="http://schemas.openxmlformats.org/wordprocessingml/2006/main">
        <w:t xml:space="preserve">Peyxama Yûhenna 9:3 Û ji dûmanê kul li ser rûyê erdê derketin û ji wan re hêz hat dayîn, wek ku hêza dûpişkên dinyayê ye.</w:t>
      </w:r>
    </w:p>
    <w:p w14:paraId="4A9C37EA" w14:textId="77777777" w:rsidR="000F7377" w:rsidRDefault="000F7377"/>
    <w:p w14:paraId="6619FB80" w14:textId="77777777" w:rsidR="000F7377" w:rsidRDefault="000F7377">
      <w:r xmlns:w="http://schemas.openxmlformats.org/wordprocessingml/2006/main">
        <w:t xml:space="preserve">Kulî ji dûmanê, bi hêza mîna ya dûpişkan ber bi erdê ve hatin şandin.</w:t>
      </w:r>
    </w:p>
    <w:p w14:paraId="0DD24222" w14:textId="77777777" w:rsidR="000F7377" w:rsidRDefault="000F7377"/>
    <w:p w14:paraId="563FC3A7" w14:textId="77777777" w:rsidR="000F7377" w:rsidRDefault="000F7377">
      <w:r xmlns:w="http://schemas.openxmlformats.org/wordprocessingml/2006/main">
        <w:t xml:space="preserve">1. Çawa hêza Xwedê bi rêya afirîdên herî biçûk jî tê nîşandan</w:t>
      </w:r>
    </w:p>
    <w:p w14:paraId="6741CB70" w14:textId="77777777" w:rsidR="000F7377" w:rsidRDefault="000F7377"/>
    <w:p w14:paraId="6226657F" w14:textId="77777777" w:rsidR="000F7377" w:rsidRDefault="000F7377">
      <w:r xmlns:w="http://schemas.openxmlformats.org/wordprocessingml/2006/main">
        <w:t xml:space="preserve">2. Girîngiya fêrbûna ji mexlûqên xwezayê</w:t>
      </w:r>
    </w:p>
    <w:p w14:paraId="7610A2DC" w14:textId="77777777" w:rsidR="000F7377" w:rsidRDefault="000F7377"/>
    <w:p w14:paraId="7744B712" w14:textId="77777777" w:rsidR="000F7377" w:rsidRDefault="000F7377">
      <w:r xmlns:w="http://schemas.openxmlformats.org/wordprocessingml/2006/main">
        <w:t xml:space="preserve">1. Eyûb 39:20-22 - "Gelo wê bi şehrezayiya te bifire û baskên xwe ber bi başûr veke? Ma ajel wê bi emrê te siwar bibe û hêlîna xwe li jor çêbike? Ew ê li ser zinaran rûdine û dimîne. , li ser qeraxa zinar û cihê xurt.”</w:t>
      </w:r>
    </w:p>
    <w:p w14:paraId="22303623" w14:textId="77777777" w:rsidR="000F7377" w:rsidRDefault="000F7377"/>
    <w:p w14:paraId="2E999549" w14:textId="77777777" w:rsidR="000F7377" w:rsidRDefault="000F7377">
      <w:r xmlns:w="http://schemas.openxmlformats.org/wordprocessingml/2006/main">
        <w:t xml:space="preserve">2. Zebûr 104:24-25 - “Ya Xudan, kirinên te çiqas pir in! Te ew hemû bi şehrezayî afirand: Erd ji dewlemendiyên te tije ye. Ev deryaya mezin û fireh a ku bêhejmar tê de dizivirin, heywanên piçûk û mezin jî wusa ye.»</w:t>
      </w:r>
    </w:p>
    <w:p w14:paraId="5500F0AD" w14:textId="77777777" w:rsidR="000F7377" w:rsidRDefault="000F7377"/>
    <w:p w14:paraId="201E10EA" w14:textId="77777777" w:rsidR="000F7377" w:rsidRDefault="000F7377">
      <w:r xmlns:w="http://schemas.openxmlformats.org/wordprocessingml/2006/main">
        <w:t xml:space="preserve">Peyxama Yûhenna 9:4 Û emir li wan hat kirin ku zirarê nedin giyayên dinyayê, ne tiştekî kesk û ne jî darê. lê tenê ew zilamên ku mohra Xwedê di eniya wan de nîne.</w:t>
      </w:r>
    </w:p>
    <w:p w14:paraId="3C7BA259" w14:textId="77777777" w:rsidR="000F7377" w:rsidRDefault="000F7377"/>
    <w:p w14:paraId="6E0FF2CA" w14:textId="77777777" w:rsidR="000F7377" w:rsidRDefault="000F7377">
      <w:r xmlns:w="http://schemas.openxmlformats.org/wordprocessingml/2006/main">
        <w:t xml:space="preserve">Xwedê emir kiriye, ji xeynî wan kesên ku mohra Xwedê di eniya wan de tune ye, li ser rûyê erdê zirarê nedin tu zindiyan.</w:t>
      </w:r>
    </w:p>
    <w:p w14:paraId="74E23401" w14:textId="77777777" w:rsidR="000F7377" w:rsidRDefault="000F7377"/>
    <w:p w14:paraId="24F1F7B0" w14:textId="77777777" w:rsidR="000F7377" w:rsidRDefault="000F7377">
      <w:r xmlns:w="http://schemas.openxmlformats.org/wordprocessingml/2006/main">
        <w:t xml:space="preserve">1. Hêza Mohra Xwedê: Çima Divê Em Muhra Xudan biparêzin û bigirin</w:t>
      </w:r>
    </w:p>
    <w:p w14:paraId="71B7CF03" w14:textId="77777777" w:rsidR="000F7377" w:rsidRDefault="000F7377"/>
    <w:p w14:paraId="338D8925" w14:textId="77777777" w:rsidR="000F7377" w:rsidRDefault="000F7377">
      <w:r xmlns:w="http://schemas.openxmlformats.org/wordprocessingml/2006/main">
        <w:t xml:space="preserve">2. Parastina Tiştên Dinyayê û Rehma Xwedê</w:t>
      </w:r>
    </w:p>
    <w:p w14:paraId="57D32F60" w14:textId="77777777" w:rsidR="000F7377" w:rsidRDefault="000F7377"/>
    <w:p w14:paraId="5BCD5508" w14:textId="77777777" w:rsidR="000F7377" w:rsidRDefault="000F7377">
      <w:r xmlns:w="http://schemas.openxmlformats.org/wordprocessingml/2006/main">
        <w:t xml:space="preserve">1. Efesî 1:13-14 - Piştî ku we peyva rastiyê, Mizgîniya rizgariya xwe bihîst, we jî baweriya xwe bi wî anî; Hûn jî bi wî, bi Ruhê Pîroz ê sozdar hatin morkirin.</w:t>
      </w:r>
    </w:p>
    <w:p w14:paraId="6F4407F8" w14:textId="77777777" w:rsidR="000F7377" w:rsidRDefault="000F7377"/>
    <w:p w14:paraId="1FF29CCC" w14:textId="77777777" w:rsidR="000F7377" w:rsidRDefault="000F7377">
      <w:r xmlns:w="http://schemas.openxmlformats.org/wordprocessingml/2006/main">
        <w:t xml:space="preserve">2. Zebûr 33:18-19 - Va ye, çavê XUDAN li yên ku ji wî ditirsin, li yên ku hêviya xwe bi rehma wî ne, ji bo ku canê xwe ji mirinê xilas bike, û ji bo ku wan di xelayê de sax bihêle.</w:t>
      </w:r>
    </w:p>
    <w:p w14:paraId="39760092" w14:textId="77777777" w:rsidR="000F7377" w:rsidRDefault="000F7377"/>
    <w:p w14:paraId="7F00BF4C" w14:textId="77777777" w:rsidR="000F7377" w:rsidRDefault="000F7377">
      <w:r xmlns:w="http://schemas.openxmlformats.org/wordprocessingml/2006/main">
        <w:t xml:space="preserve">Peyxama Yûhenna 9:5 Û ji wan re hat dayîn ku ew nekujin, lê ji bo ku ew pênc mehan bên cefakirin.</w:t>
      </w:r>
    </w:p>
    <w:p w14:paraId="5AB7B3C7" w14:textId="77777777" w:rsidR="000F7377" w:rsidRDefault="000F7377"/>
    <w:p w14:paraId="5478CC28" w14:textId="77777777" w:rsidR="000F7377" w:rsidRDefault="000F7377">
      <w:r xmlns:w="http://schemas.openxmlformats.org/wordprocessingml/2006/main">
        <w:t xml:space="preserve">Mirov pênc mehan diêşînin, mîna ku dûpişkê lê bixin.</w:t>
      </w:r>
    </w:p>
    <w:p w14:paraId="393D05D4" w14:textId="77777777" w:rsidR="000F7377" w:rsidRDefault="000F7377"/>
    <w:p w14:paraId="7515740C" w14:textId="77777777" w:rsidR="000F7377" w:rsidRDefault="000F7377">
      <w:r xmlns:w="http://schemas.openxmlformats.org/wordprocessingml/2006/main">
        <w:t xml:space="preserve">1. Tengava Ezabê: Meriv Çawa Ji Bo Xatira Xwed Xwe Teala Bikişîne</w:t>
      </w:r>
    </w:p>
    <w:p w14:paraId="5311EEFD" w14:textId="77777777" w:rsidR="000F7377" w:rsidRDefault="000F7377"/>
    <w:p w14:paraId="720A38D9" w14:textId="77777777" w:rsidR="000F7377" w:rsidRDefault="000F7377">
      <w:r xmlns:w="http://schemas.openxmlformats.org/wordprocessingml/2006/main">
        <w:t xml:space="preserve">2. Hêza Serpêhatiyê: Di Êşê de Hêvî dîtin</w:t>
      </w:r>
    </w:p>
    <w:p w14:paraId="0D33CDFA" w14:textId="77777777" w:rsidR="000F7377" w:rsidRDefault="000F7377"/>
    <w:p w14:paraId="1771AE17" w14:textId="77777777" w:rsidR="000F7377" w:rsidRDefault="000F7377">
      <w:r xmlns:w="http://schemas.openxmlformats.org/wordprocessingml/2006/main">
        <w:t xml:space="preserve">1. Romayî 8:18-39 - Çimkî ez difikirîm ku cefayên vê dema niha bi rûmeta ku wê ji me re bê eşkerekirin ne hêja ne.</w:t>
      </w:r>
    </w:p>
    <w:p w14:paraId="7F3059A8" w14:textId="77777777" w:rsidR="000F7377" w:rsidRDefault="000F7377"/>
    <w:p w14:paraId="7CEC6FCC" w14:textId="77777777" w:rsidR="000F7377" w:rsidRDefault="000F7377">
      <w:r xmlns:w="http://schemas.openxmlformats.org/wordprocessingml/2006/main">
        <w:t xml:space="preserve">2. 1 Petrûs 4:12-19 - Hezkirîno, ji ceribandina êgir şaş nemînin dema ku ew tê ser we ku we biceribîne, mîna ku tiştek ecêb were serê we.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9:6 Û di wan rojan de mirov wê li mirinê bigerin û wê nabînin; û ewê bixwazin bimirin û mirin ji wan bireve.</w:t>
      </w:r>
    </w:p>
    <w:p w14:paraId="76F2DEA6" w14:textId="77777777" w:rsidR="000F7377" w:rsidRDefault="000F7377"/>
    <w:p w14:paraId="5E548B00" w14:textId="77777777" w:rsidR="000F7377" w:rsidRDefault="000F7377">
      <w:r xmlns:w="http://schemas.openxmlformats.org/wordprocessingml/2006/main">
        <w:t xml:space="preserve">Mirov wê li mirinê bigerin lê wê nabînin; ew ê hesreta mirinê bikin lê mirin dê ji wan dûr bikeve.</w:t>
      </w:r>
    </w:p>
    <w:p w14:paraId="6C657336" w14:textId="77777777" w:rsidR="000F7377" w:rsidRDefault="000F7377"/>
    <w:p w14:paraId="0B01D442" w14:textId="77777777" w:rsidR="000F7377" w:rsidRDefault="000F7377">
      <w:r xmlns:w="http://schemas.openxmlformats.org/wordprocessingml/2006/main">
        <w:t xml:space="preserve">1. Negihîştina Mirinê: Lêkolînek Peyxama Yûhenna 9:6</w:t>
      </w:r>
    </w:p>
    <w:p w14:paraId="6038A258" w14:textId="77777777" w:rsidR="000F7377" w:rsidRDefault="000F7377"/>
    <w:p w14:paraId="77B8F6E9" w14:textId="77777777" w:rsidR="000F7377" w:rsidRDefault="000F7377">
      <w:r xmlns:w="http://schemas.openxmlformats.org/wordprocessingml/2006/main">
        <w:t xml:space="preserve">2. Lêgerîna Aşitiyê: Fêr bibin ku wê di jiyanê de, ne mirinê, bibînin</w:t>
      </w:r>
    </w:p>
    <w:p w14:paraId="0DE54CE5" w14:textId="77777777" w:rsidR="000F7377" w:rsidRDefault="000F7377"/>
    <w:p w14:paraId="30C3B799" w14:textId="77777777" w:rsidR="000F7377" w:rsidRDefault="000F7377">
      <w:r xmlns:w="http://schemas.openxmlformats.org/wordprocessingml/2006/main">
        <w:t xml:space="preserve">1. Eyûb 3:21-22: “Çima ji bo yê ku di belengaziyê de ye, ronahî û ji bo yên ku di canê xwe de belengaz e, jiyan tê dayîn, yê ku bêriya mirinê dike, lê ew nayê; û ji bo wê ji xezîneyên veşartî bêtir dikolin"</w:t>
      </w:r>
    </w:p>
    <w:p w14:paraId="5F672A38" w14:textId="77777777" w:rsidR="000F7377" w:rsidRDefault="000F7377"/>
    <w:p w14:paraId="13CB84AE" w14:textId="77777777" w:rsidR="000F7377" w:rsidRDefault="000F7377">
      <w:r xmlns:w="http://schemas.openxmlformats.org/wordprocessingml/2006/main">
        <w:t xml:space="preserve">2. Romayî 8:38-39: “Çimkî ez bawer im ku di hemû afirandinê de ne mirin, ne jiyan, ne milyaket, ne serwer, ne tiştên heyî, ne tiştên ku bên, ne hêz, ne bilindahî û ne kûrahî û ne jî tiştek din wê bibin. dikare me ji hezkirina Xwedê ya bi Xudanê me Mesîh Îsa veqetîne.»</w:t>
      </w:r>
    </w:p>
    <w:p w14:paraId="01ADD4FE" w14:textId="77777777" w:rsidR="000F7377" w:rsidRDefault="000F7377"/>
    <w:p w14:paraId="04D0B638" w14:textId="77777777" w:rsidR="000F7377" w:rsidRDefault="000F7377">
      <w:r xmlns:w="http://schemas.openxmlformats.org/wordprocessingml/2006/main">
        <w:t xml:space="preserve">Peyxama Yûhenna 9:7 Û şiklê kuliyan mîna hespên ku ji bo şer hatine amadekirin bûn. Li ser serê wan wek tacên zêr û rûyên wan wek rûyê mirovan bûn.</w:t>
      </w:r>
    </w:p>
    <w:p w14:paraId="55EB40AF" w14:textId="77777777" w:rsidR="000F7377" w:rsidRDefault="000F7377"/>
    <w:p w14:paraId="3D1D6F34" w14:textId="77777777" w:rsidR="000F7377" w:rsidRDefault="000F7377">
      <w:r xmlns:w="http://schemas.openxmlformats.org/wordprocessingml/2006/main">
        <w:t xml:space="preserve">Di Peyxama Yûhenna 9:7 de, Yûhenna kuliyên ku dişibin hespên ku ji bo şer hatine amadekirin, tacên zêr li xwe kirine û rûyên wan dişibihe yên mirovan vedibêje.</w:t>
      </w:r>
    </w:p>
    <w:p w14:paraId="2D3FEF30" w14:textId="77777777" w:rsidR="000F7377" w:rsidRDefault="000F7377"/>
    <w:p w14:paraId="08C7E15A" w14:textId="77777777" w:rsidR="000F7377" w:rsidRDefault="000F7377">
      <w:r xmlns:w="http://schemas.openxmlformats.org/wordprocessingml/2006/main">
        <w:t xml:space="preserve">1. Banga Şer: Em Çawa Ji Şer re Amade Dikin</w:t>
      </w:r>
    </w:p>
    <w:p w14:paraId="771CF629" w14:textId="77777777" w:rsidR="000F7377" w:rsidRDefault="000F7377"/>
    <w:p w14:paraId="2D1C7323" w14:textId="77777777" w:rsidR="000F7377" w:rsidRDefault="000F7377">
      <w:r xmlns:w="http://schemas.openxmlformats.org/wordprocessingml/2006/main">
        <w:t xml:space="preserve">2. Maskên ku em li xwe dikin: Derê me çawa ji hundurê me cûda dibe</w:t>
      </w:r>
    </w:p>
    <w:p w14:paraId="3779E373" w14:textId="77777777" w:rsidR="000F7377" w:rsidRDefault="000F7377"/>
    <w:p w14:paraId="5A179588" w14:textId="77777777" w:rsidR="000F7377" w:rsidRDefault="000F7377">
      <w:r xmlns:w="http://schemas.openxmlformats.org/wordprocessingml/2006/main">
        <w:t xml:space="preserve">1. Romayî 12:2 - Li gorî nimûneya vê dinyayê nebin, lê bi nûkirina hişê xwe ve werin guheztin.</w:t>
      </w:r>
    </w:p>
    <w:p w14:paraId="55D06BAE" w14:textId="77777777" w:rsidR="000F7377" w:rsidRDefault="000F7377"/>
    <w:p w14:paraId="37BFD3EB" w14:textId="77777777" w:rsidR="000F7377" w:rsidRDefault="000F7377">
      <w:r xmlns:w="http://schemas.openxmlformats.org/wordprocessingml/2006/main">
        <w:t xml:space="preserve">2. Efesî 6:10-17 - Çekdariya Xwedê ya tam li xwe bikin, da ku hûn li hember planên şeytan rawestin.</w:t>
      </w:r>
    </w:p>
    <w:p w14:paraId="5531B2D0" w14:textId="77777777" w:rsidR="000F7377" w:rsidRDefault="000F7377"/>
    <w:p w14:paraId="6EA5CA99" w14:textId="77777777" w:rsidR="000F7377" w:rsidRDefault="000F7377">
      <w:r xmlns:w="http://schemas.openxmlformats.org/wordprocessingml/2006/main">
        <w:t xml:space="preserve">Peyxama Yûhenna 9:8 Û porê wan wek porê jinan û diranên wan wek diranên şêran bûn.</w:t>
      </w:r>
    </w:p>
    <w:p w14:paraId="695A4524" w14:textId="77777777" w:rsidR="000F7377" w:rsidRDefault="000F7377"/>
    <w:p w14:paraId="471B7621" w14:textId="77777777" w:rsidR="000F7377" w:rsidRDefault="000F7377">
      <w:r xmlns:w="http://schemas.openxmlformats.org/wordprocessingml/2006/main">
        <w:t xml:space="preserve">Di beşê de komek mirovên bi por mîna jinan û diranên mîna şêran têne vegotin.</w:t>
      </w:r>
    </w:p>
    <w:p w14:paraId="038FBA17" w14:textId="77777777" w:rsidR="000F7377" w:rsidRDefault="000F7377"/>
    <w:p w14:paraId="3BE2BFA0" w14:textId="77777777" w:rsidR="000F7377" w:rsidRDefault="000F7377">
      <w:r xmlns:w="http://schemas.openxmlformats.org/wordprocessingml/2006/main">
        <w:t xml:space="preserve">1. Hêza Xwedê çawa dikare di taybetmendiyên bêhempa yên mirovahiyê de were dîtin.</w:t>
      </w:r>
    </w:p>
    <w:p w14:paraId="04DE2A9B" w14:textId="77777777" w:rsidR="000F7377" w:rsidRDefault="000F7377"/>
    <w:p w14:paraId="5A1528BD" w14:textId="77777777" w:rsidR="000F7377" w:rsidRDefault="000F7377">
      <w:r xmlns:w="http://schemas.openxmlformats.org/wordprocessingml/2006/main">
        <w:t xml:space="preserve">2. Hêz û nermiya îmanê.</w:t>
      </w:r>
    </w:p>
    <w:p w14:paraId="78C8CFD8" w14:textId="77777777" w:rsidR="000F7377" w:rsidRDefault="000F7377"/>
    <w:p w14:paraId="4ADA94F8" w14:textId="77777777" w:rsidR="000F7377" w:rsidRDefault="000F7377">
      <w:r xmlns:w="http://schemas.openxmlformats.org/wordprocessingml/2006/main">
        <w:t xml:space="preserve">1. Îşaya 11:6 - Wê gur bi berxê re rûnên, û leopard wê bi bizina ciwan re rûnên, û golik û şêr û golikê qelew bi hev re; û zarokek piçûk wê rêberiya wan bike.</w:t>
      </w:r>
    </w:p>
    <w:p w14:paraId="3E91BF8B" w14:textId="77777777" w:rsidR="000F7377" w:rsidRDefault="000F7377"/>
    <w:p w14:paraId="786DFBFA" w14:textId="77777777" w:rsidR="000F7377" w:rsidRDefault="000F7377">
      <w:r xmlns:w="http://schemas.openxmlformats.org/wordprocessingml/2006/main">
        <w:t xml:space="preserve">2. Zebûr 34:10 - Şêrên ciwan bêhêvî û birçî dimînin; lê yên ku li Xudan digerin, tu tiştekî qenc tune.</w:t>
      </w:r>
    </w:p>
    <w:p w14:paraId="2E68A6C6" w14:textId="77777777" w:rsidR="000F7377" w:rsidRDefault="000F7377"/>
    <w:p w14:paraId="7FD2C4A1" w14:textId="77777777" w:rsidR="000F7377" w:rsidRDefault="000F7377">
      <w:r xmlns:w="http://schemas.openxmlformats.org/wordprocessingml/2006/main">
        <w:t xml:space="preserve">Peyxama Yûhenna 9:9 Û wek zirxên ji hesin zirxên wan hebûn. û dengê baskên wan wek dengê erebeyên gelek hespên ku ber bi şer ve direvin bû.</w:t>
      </w:r>
    </w:p>
    <w:p w14:paraId="53CE585C" w14:textId="77777777" w:rsidR="000F7377" w:rsidRDefault="000F7377"/>
    <w:p w14:paraId="2E20B5A3" w14:textId="77777777" w:rsidR="000F7377" w:rsidRDefault="000F7377">
      <w:r xmlns:w="http://schemas.openxmlformats.org/wordprocessingml/2006/main">
        <w:t xml:space="preserve">Di Peyxama Yûhenna 9:9 de tê gotin ku milyaketan zirxên ji hesin li xwe kirine û dengê gelek hesp û erebeyan didin ku ber bi şer ve diçin.</w:t>
      </w:r>
    </w:p>
    <w:p w14:paraId="37E4FD7D" w14:textId="77777777" w:rsidR="000F7377" w:rsidRDefault="000F7377"/>
    <w:p w14:paraId="66DD84FE" w14:textId="77777777" w:rsidR="000F7377" w:rsidRDefault="000F7377">
      <w:r xmlns:w="http://schemas.openxmlformats.org/wordprocessingml/2006/main">
        <w:t xml:space="preserve">1. Hêza Melaîketan: Çawa Hostaya Xwedê ya Ezmanî Di Şer de Piştgiriya Me Dike</w:t>
      </w:r>
    </w:p>
    <w:p w14:paraId="5B43E348" w14:textId="77777777" w:rsidR="000F7377" w:rsidRDefault="000F7377"/>
    <w:p w14:paraId="56732748" w14:textId="77777777" w:rsidR="000F7377" w:rsidRDefault="000F7377">
      <w:r xmlns:w="http://schemas.openxmlformats.org/wordprocessingml/2006/main">
        <w:t xml:space="preserve">2. Rawestandin: Li pey Mînaka Hostayê Ezmanî di Demên Dijwar de</w:t>
      </w:r>
    </w:p>
    <w:p w14:paraId="1AB6E51A" w14:textId="77777777" w:rsidR="000F7377" w:rsidRDefault="000F7377"/>
    <w:p w14:paraId="757FD828" w14:textId="77777777" w:rsidR="000F7377" w:rsidRDefault="000F7377">
      <w:r xmlns:w="http://schemas.openxmlformats.org/wordprocessingml/2006/main">
        <w:t xml:space="preserve">1. Efesî 6:13-17 - Ji bo ku li hember planên şeytan bisekinin, çekên Xwedê yên tije li xwe bikin.</w:t>
      </w:r>
    </w:p>
    <w:p w14:paraId="44945BD6" w14:textId="77777777" w:rsidR="000F7377" w:rsidRDefault="000F7377"/>
    <w:p w14:paraId="0A93EA66" w14:textId="77777777" w:rsidR="000F7377" w:rsidRDefault="000F7377">
      <w:r xmlns:w="http://schemas.openxmlformats.org/wordprocessingml/2006/main">
        <w:t xml:space="preserve">2. Romayî 8:35-39 - Tu tişt nikare me ji hezkirina Xwedê ya bi Mesîh Îsa veqetîne.</w:t>
      </w:r>
    </w:p>
    <w:p w14:paraId="679413BC" w14:textId="77777777" w:rsidR="000F7377" w:rsidRDefault="000F7377"/>
    <w:p w14:paraId="36C5F47B" w14:textId="77777777" w:rsidR="000F7377" w:rsidRDefault="000F7377">
      <w:r xmlns:w="http://schemas.openxmlformats.org/wordprocessingml/2006/main">
        <w:t xml:space="preserve">Peyxama Yûhenna 9:10 Dûvên wan ên mîna dûpişkan hebûn û di dûvên wan de stûr hebûn.</w:t>
      </w:r>
    </w:p>
    <w:p w14:paraId="6340DCB6" w14:textId="77777777" w:rsidR="000F7377" w:rsidRDefault="000F7377"/>
    <w:p w14:paraId="4A601DA4" w14:textId="77777777" w:rsidR="000F7377" w:rsidRDefault="000F7377">
      <w:r xmlns:w="http://schemas.openxmlformats.org/wordprocessingml/2006/main">
        <w:t xml:space="preserve">Di Peyxama Yûhenna 9:10-an de hêza afirîdên mîna dûpişkan ew bû ku pênc mehan zirarê bide mirovan.</w:t>
      </w:r>
    </w:p>
    <w:p w14:paraId="645DE927" w14:textId="77777777" w:rsidR="000F7377" w:rsidRDefault="000F7377"/>
    <w:p w14:paraId="01C66F70" w14:textId="77777777" w:rsidR="000F7377" w:rsidRDefault="000F7377">
      <w:r xmlns:w="http://schemas.openxmlformats.org/wordprocessingml/2006/main">
        <w:t xml:space="preserve">1. Hêza Dadkirina Xwedê: Dersên ji Peyxama Yûhenna 9:10</w:t>
      </w:r>
    </w:p>
    <w:p w14:paraId="34ADCF3D" w14:textId="77777777" w:rsidR="000F7377" w:rsidRDefault="000F7377"/>
    <w:p w14:paraId="0AF42FCE" w14:textId="77777777" w:rsidR="000F7377" w:rsidRDefault="000F7377">
      <w:r xmlns:w="http://schemas.openxmlformats.org/wordprocessingml/2006/main">
        <w:t xml:space="preserve">2. Meriv Çawa Ji Dîwana Xwedê re Amadekirinê: Reflekteyên ji Peyxama Yûhenna 9:10</w:t>
      </w:r>
    </w:p>
    <w:p w14:paraId="54DAB7BE" w14:textId="77777777" w:rsidR="000F7377" w:rsidRDefault="000F7377"/>
    <w:p w14:paraId="65C7DFEB" w14:textId="77777777" w:rsidR="000F7377" w:rsidRDefault="000F7377">
      <w:r xmlns:w="http://schemas.openxmlformats.org/wordprocessingml/2006/main">
        <w:t xml:space="preserve">1. Zebûr 103:8-14 - Xudan dilovan û dilovan e, di hêrsbûnê de hêdî ye û di hezkirina domdar de pir e.</w:t>
      </w:r>
    </w:p>
    <w:p w14:paraId="3FE629CA" w14:textId="77777777" w:rsidR="000F7377" w:rsidRDefault="000F7377"/>
    <w:p w14:paraId="7BDE080A" w14:textId="77777777" w:rsidR="000F7377" w:rsidRDefault="000F7377">
      <w:r xmlns:w="http://schemas.openxmlformats.org/wordprocessingml/2006/main">
        <w:t xml:space="preserve">2. Îşaya 30:18 - Ji ber vê yekê Xudan wê li bendê be ku ew li we were rehmê û ji ber vê yekê ew ê bilind bibe, da ku li we were rehmê: Çimkî Xudan Xwedayê dîwanê ye: Xwezî bi wan hemûyan. ku li benda wî ne.</w:t>
      </w:r>
    </w:p>
    <w:p w14:paraId="0FE769C9" w14:textId="77777777" w:rsidR="000F7377" w:rsidRDefault="000F7377"/>
    <w:p w14:paraId="3BD20B21" w14:textId="77777777" w:rsidR="000F7377" w:rsidRDefault="000F7377">
      <w:r xmlns:w="http://schemas.openxmlformats.org/wordprocessingml/2006/main">
        <w:t xml:space="preserve">Peyxama Yûhenna 9:11 Û li ser wan padîşahek hebû, ku milyaketê çalê ye. Navê wî bi zimanê Îbranî Abaddon e, lê bi zimanê Yewnanî navê wî Apolyon e.</w:t>
      </w:r>
    </w:p>
    <w:p w14:paraId="0401B2EE" w14:textId="77777777" w:rsidR="000F7377" w:rsidRDefault="000F7377"/>
    <w:p w14:paraId="503A01F1" w14:textId="77777777" w:rsidR="000F7377" w:rsidRDefault="000F7377">
      <w:r xmlns:w="http://schemas.openxmlformats.org/wordprocessingml/2006/main">
        <w:t xml:space="preserve">Milyaketê çala bêbinî bi zimanê Îbranî bi navê Abaddon û bi zimanê Yewnanî jî Apolyon tê naskirin.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"Padîşahê me: Abaddon û Apollyon",</w:t>
      </w:r>
    </w:p>
    <w:p w14:paraId="0079D312" w14:textId="77777777" w:rsidR="000F7377" w:rsidRDefault="000F7377"/>
    <w:p w14:paraId="5CA30C1D" w14:textId="77777777" w:rsidR="000F7377" w:rsidRDefault="000F7377">
      <w:r xmlns:w="http://schemas.openxmlformats.org/wordprocessingml/2006/main">
        <w:t xml:space="preserve">2. "Naskirina Padîşahê xwe: Abaddon û Apollyon."</w:t>
      </w:r>
    </w:p>
    <w:p w14:paraId="7614A5AD" w14:textId="77777777" w:rsidR="000F7377" w:rsidRDefault="000F7377"/>
    <w:p w14:paraId="1124CDCB" w14:textId="77777777" w:rsidR="000F7377" w:rsidRDefault="000F7377">
      <w:r xmlns:w="http://schemas.openxmlformats.org/wordprocessingml/2006/main">
        <w:t xml:space="preserve">1. Îşaya 28:15-18</w:t>
      </w:r>
    </w:p>
    <w:p w14:paraId="4BF7A69C" w14:textId="77777777" w:rsidR="000F7377" w:rsidRDefault="000F7377"/>
    <w:p w14:paraId="76BF7B8C" w14:textId="77777777" w:rsidR="000F7377" w:rsidRDefault="000F7377">
      <w:r xmlns:w="http://schemas.openxmlformats.org/wordprocessingml/2006/main">
        <w:t xml:space="preserve">2. Aqûb 1:2-4</w:t>
      </w:r>
    </w:p>
    <w:p w14:paraId="2AF391A3" w14:textId="77777777" w:rsidR="000F7377" w:rsidRDefault="000F7377"/>
    <w:p w14:paraId="5D26E3B8" w14:textId="77777777" w:rsidR="000F7377" w:rsidRDefault="000F7377">
      <w:r xmlns:w="http://schemas.openxmlformats.org/wordprocessingml/2006/main">
        <w:t xml:space="preserve">Peyxama Yûhenna 9:12 Yek wey lê derbas bû; û va ye, ji axiretê du belayên din tên.</w:t>
      </w:r>
    </w:p>
    <w:p w14:paraId="37FAEAF4" w14:textId="77777777" w:rsidR="000F7377" w:rsidRDefault="000F7377"/>
    <w:p w14:paraId="301455B4" w14:textId="77777777" w:rsidR="000F7377" w:rsidRDefault="000F7377">
      <w:r xmlns:w="http://schemas.openxmlformats.org/wordprocessingml/2006/main">
        <w:t xml:space="preserve">Pirtûka dawîn a Mizgîniyê, Peyxama Yûhenna, dibêje ku yek wey derbaz bûye û du yên din hê li pêş in.</w:t>
      </w:r>
    </w:p>
    <w:p w14:paraId="1728A3AC" w14:textId="77777777" w:rsidR="000F7377" w:rsidRDefault="000F7377"/>
    <w:p w14:paraId="0D1BC9B1" w14:textId="77777777" w:rsidR="000F7377" w:rsidRDefault="000F7377">
      <w:r xmlns:w="http://schemas.openxmlformats.org/wordprocessingml/2006/main">
        <w:t xml:space="preserve">1: Hezkirina Xwedê di nav zehmetî û ceribandinên jiyanê de jî radibe.</w:t>
      </w:r>
    </w:p>
    <w:p w14:paraId="7E15345C" w14:textId="77777777" w:rsidR="000F7377" w:rsidRDefault="000F7377"/>
    <w:p w14:paraId="0E869BF2" w14:textId="77777777" w:rsidR="000F7377" w:rsidRDefault="000F7377">
      <w:r xmlns:w="http://schemas.openxmlformats.org/wordprocessingml/2006/main">
        <w:t xml:space="preserve">2: Divê em di baweriya xwe de bi hêz bimînin û bi plana Xwedê ya ji bo me bawer bikin, çi qas dijwar be jî.</w:t>
      </w:r>
    </w:p>
    <w:p w14:paraId="5D194364" w14:textId="77777777" w:rsidR="000F7377" w:rsidRDefault="000F7377"/>
    <w:p w14:paraId="2D3B412D" w14:textId="77777777" w:rsidR="000F7377" w:rsidRDefault="000F7377">
      <w:r xmlns:w="http://schemas.openxmlformats.org/wordprocessingml/2006/main">
        <w:t xml:space="preserve">1: Romayî 8:28, "Û em dizanin ku ji bo yên ku ji Xwedê hez dikin, her tişt ji bo qenciyê bi hev re dixebitin, ji bo yên ku li gor armanca wî hatine gazî kirin."</w:t>
      </w:r>
    </w:p>
    <w:p w14:paraId="554019C3" w14:textId="77777777" w:rsidR="000F7377" w:rsidRDefault="000F7377"/>
    <w:p w14:paraId="17293372" w14:textId="77777777" w:rsidR="000F7377" w:rsidRDefault="000F7377">
      <w:r xmlns:w="http://schemas.openxmlformats.org/wordprocessingml/2006/main">
        <w:t xml:space="preserve">2: Zebûr 18:2, "Xudan zinarê min e, keleha min û rizgarkarê min e, Xwedayê min e, zinarê min e, ku ez pê xwe spartim, mertalê min û strûyê xilasiya min e, kela min e."</w:t>
      </w:r>
    </w:p>
    <w:p w14:paraId="22A75B95" w14:textId="77777777" w:rsidR="000F7377" w:rsidRDefault="000F7377"/>
    <w:p w14:paraId="09711B54" w14:textId="77777777" w:rsidR="000F7377" w:rsidRDefault="000F7377">
      <w:r xmlns:w="http://schemas.openxmlformats.org/wordprocessingml/2006/main">
        <w:t xml:space="preserve">Peyxama Yûhenna 9:13 Û milyaketê şeşan deng da û min dengek ji çar strûhên gorîgeha zêrîn a ku li ber Xwedê ye bihîst.</w:t>
      </w:r>
    </w:p>
    <w:p w14:paraId="533221D5" w14:textId="77777777" w:rsidR="000F7377" w:rsidRDefault="000F7377"/>
    <w:p w14:paraId="4548CAAF" w14:textId="77777777" w:rsidR="000F7377" w:rsidRDefault="000F7377">
      <w:r xmlns:w="http://schemas.openxmlformats.org/wordprocessingml/2006/main">
        <w:t xml:space="preserve">Milyaketê şeşan dengê xwe dide û dengek ji çar strûhên gorîgeha zêrîn li ber Xwedê tê bihîstin.</w:t>
      </w:r>
    </w:p>
    <w:p w14:paraId="14948168" w14:textId="77777777" w:rsidR="000F7377" w:rsidRDefault="000F7377"/>
    <w:p w14:paraId="2035207D" w14:textId="77777777" w:rsidR="000F7377" w:rsidRDefault="000F7377">
      <w:r xmlns:w="http://schemas.openxmlformats.org/wordprocessingml/2006/main">
        <w:t xml:space="preserve">1. Dengê Xwedê Me Bangî Tobekirinê Dike</w:t>
      </w:r>
    </w:p>
    <w:p w14:paraId="312C2D9C" w14:textId="77777777" w:rsidR="000F7377" w:rsidRDefault="000F7377"/>
    <w:p w14:paraId="06DE771E" w14:textId="77777777" w:rsidR="000F7377" w:rsidRDefault="000F7377">
      <w:r xmlns:w="http://schemas.openxmlformats.org/wordprocessingml/2006/main">
        <w:t xml:space="preserve">2. Hêza Dengê Melekê Şeşemîn</w:t>
      </w:r>
    </w:p>
    <w:p w14:paraId="1F8C6B47" w14:textId="77777777" w:rsidR="000F7377" w:rsidRDefault="000F7377"/>
    <w:p w14:paraId="68FC512A" w14:textId="77777777" w:rsidR="000F7377" w:rsidRDefault="000F7377">
      <w:r xmlns:w="http://schemas.openxmlformats.org/wordprocessingml/2006/main">
        <w:t xml:space="preserve">1. Îşaya 1:18-20 - "Niha werin û em bi hev re bipeyivin, Xudan dibêje: gunehên we wek sor bin jî, ewê wek berfê spî bin; her çend wek sor sor bin, dê bibin wek hirî. Eger hûn dilxwaz û guhdar bin, hûnê qenciya welêt bixwin;</w:t>
      </w:r>
    </w:p>
    <w:p w14:paraId="32C2B850" w14:textId="77777777" w:rsidR="000F7377" w:rsidRDefault="000F7377"/>
    <w:p w14:paraId="732598CB" w14:textId="77777777" w:rsidR="000F7377" w:rsidRDefault="000F7377">
      <w:r xmlns:w="http://schemas.openxmlformats.org/wordprocessingml/2006/main">
        <w:t xml:space="preserve">2. Ezekiel 33:11 - "Ji wan re bêje: "Çawa ku ez dijîm," Xudan Xwedê dibêje, kêfa min ji mirina xeraban nayê, lê yê xerab ji riya xwe vegere û bijî. rêyên xerab, ma hûnê çima bimirin ey mala Îsraêl?»</w:t>
      </w:r>
    </w:p>
    <w:p w14:paraId="0463ABBF" w14:textId="77777777" w:rsidR="000F7377" w:rsidRDefault="000F7377"/>
    <w:p w14:paraId="7EC06592" w14:textId="77777777" w:rsidR="000F7377" w:rsidRDefault="000F7377">
      <w:r xmlns:w="http://schemas.openxmlformats.org/wordprocessingml/2006/main">
        <w:t xml:space="preserve">Peyxama Yûhenna 9:14 Ji milyaketê şeşan re ku boriyê pê re bû got: «Çar milyaketên ku di çemê Firatê de girêdayî ne, veke.</w:t>
      </w:r>
    </w:p>
    <w:p w14:paraId="3605922B" w14:textId="77777777" w:rsidR="000F7377" w:rsidRDefault="000F7377"/>
    <w:p w14:paraId="0EC5467A" w14:textId="77777777" w:rsidR="000F7377" w:rsidRDefault="000F7377">
      <w:r xmlns:w="http://schemas.openxmlformats.org/wordprocessingml/2006/main">
        <w:t xml:space="preserve">Ji milyaketê şeşan re hat ferman kirin ku çar milyaketên ku di çemê Firatê de hatibûn girêdan azad bike.</w:t>
      </w:r>
    </w:p>
    <w:p w14:paraId="412D7B68" w14:textId="77777777" w:rsidR="000F7377" w:rsidRDefault="000F7377"/>
    <w:p w14:paraId="08E40A65" w14:textId="77777777" w:rsidR="000F7377" w:rsidRDefault="000F7377">
      <w:r xmlns:w="http://schemas.openxmlformats.org/wordprocessingml/2006/main">
        <w:t xml:space="preserve">1. Hêza Baweriyê: Têgihîştina Hêza Baweriya Xwedê</w:t>
      </w:r>
    </w:p>
    <w:p w14:paraId="2F6F6E5A" w14:textId="77777777" w:rsidR="000F7377" w:rsidRDefault="000F7377"/>
    <w:p w14:paraId="60E94C3C" w14:textId="77777777" w:rsidR="000F7377" w:rsidRDefault="000F7377">
      <w:r xmlns:w="http://schemas.openxmlformats.org/wordprocessingml/2006/main">
        <w:t xml:space="preserve">2. Hêza Yekîtiyê: Binirxandina Bandora Karkirina Hevgirtî</w:t>
      </w:r>
    </w:p>
    <w:p w14:paraId="711E75F5" w14:textId="77777777" w:rsidR="000F7377" w:rsidRDefault="000F7377"/>
    <w:p w14:paraId="38A021E1" w14:textId="77777777" w:rsidR="000F7377" w:rsidRDefault="000F7377">
      <w:r xmlns:w="http://schemas.openxmlformats.org/wordprocessingml/2006/main">
        <w:t xml:space="preserve">1. Karên Şandiyan 16:25-26 - Nîvê şevê Pawlos û Sîlas dua kirin û pesnê Xwedê distiran. Girtiyan jî ew bihîstin. Û ji nişkê ve erdhejînek mezin çêbû û bingehên girtîgehê hejiyan.</w:t>
      </w:r>
    </w:p>
    <w:p w14:paraId="72408189" w14:textId="77777777" w:rsidR="000F7377" w:rsidRDefault="000F7377"/>
    <w:p w14:paraId="2FB66BF1" w14:textId="77777777" w:rsidR="000F7377" w:rsidRDefault="000F7377">
      <w:r xmlns:w="http://schemas.openxmlformats.org/wordprocessingml/2006/main">
        <w:t xml:space="preserve">2. Metta 18:20 - Çimkî cihê ku dido an sê bi navê min li hev civandin, li wir ez di nav </w:t>
      </w:r>
      <w:r xmlns:w="http://schemas.openxmlformats.org/wordprocessingml/2006/main">
        <w:lastRenderedPageBreak xmlns:w="http://schemas.openxmlformats.org/wordprocessingml/2006/main"/>
      </w:r>
      <w:r xmlns:w="http://schemas.openxmlformats.org/wordprocessingml/2006/main">
        <w:t xml:space="preserve">wan de me.</w:t>
      </w:r>
    </w:p>
    <w:p w14:paraId="0457CA1B" w14:textId="77777777" w:rsidR="000F7377" w:rsidRDefault="000F7377"/>
    <w:p w14:paraId="36F12136" w14:textId="77777777" w:rsidR="000F7377" w:rsidRDefault="000F7377">
      <w:r xmlns:w="http://schemas.openxmlformats.org/wordprocessingml/2006/main">
        <w:t xml:space="preserve">Peyxama Yûhenna 9:15 Û çar milyaketên ku ji bo saetekê, rojekê, mehekê û salekê hatibûn amadekirin, hatin vekirin, da ku beşa sêyem a mirovan bikujin.</w:t>
      </w:r>
    </w:p>
    <w:p w14:paraId="5B93DF52" w14:textId="77777777" w:rsidR="000F7377" w:rsidRDefault="000F7377"/>
    <w:p w14:paraId="52EB2A4C" w14:textId="77777777" w:rsidR="000F7377" w:rsidRDefault="000F7377">
      <w:r xmlns:w="http://schemas.openxmlformats.org/wordprocessingml/2006/main">
        <w:t xml:space="preserve">Çar milyaket amade ne ku sêyeka mirovahiyê bikujin.</w:t>
      </w:r>
    </w:p>
    <w:p w14:paraId="22C299D3" w14:textId="77777777" w:rsidR="000F7377" w:rsidRDefault="000F7377"/>
    <w:p w14:paraId="1E9402EE" w14:textId="77777777" w:rsidR="000F7377" w:rsidRDefault="000F7377">
      <w:r xmlns:w="http://schemas.openxmlformats.org/wordprocessingml/2006/main">
        <w:t xml:space="preserve">1. Hêza Xwedê: Çawa Xwedê Melaîket Ji bo Cezakirina Mirovahiyê Bi kar anîn</w:t>
      </w:r>
    </w:p>
    <w:p w14:paraId="2F411EAE" w14:textId="77777777" w:rsidR="000F7377" w:rsidRDefault="000F7377"/>
    <w:p w14:paraId="7042D838" w14:textId="77777777" w:rsidR="000F7377" w:rsidRDefault="000F7377">
      <w:r xmlns:w="http://schemas.openxmlformats.org/wordprocessingml/2006/main">
        <w:t xml:space="preserve">2. Armanca Êşkêşiyê: Fêmkirina Plana Xwedê ya ji bo Mirovahiyê</w:t>
      </w:r>
    </w:p>
    <w:p w14:paraId="4F6DC278" w14:textId="77777777" w:rsidR="000F7377" w:rsidRDefault="000F7377"/>
    <w:p w14:paraId="40CA659D" w14:textId="77777777" w:rsidR="000F7377" w:rsidRDefault="000F7377">
      <w:r xmlns:w="http://schemas.openxmlformats.org/wordprocessingml/2006/main">
        <w:t xml:space="preserve">1. Hezeqêl 14:21 - "Çimkî Xudan Xwedê weha dibêje: Çiqas hê bêtir gava ku ez çar dadbariyên xwe yên giran bişînim ser Orşelîmê, şûr, birçî, û cenawirê xizan û bela, da ku mirov ji wê qut bikim. û cenawir?</w:t>
      </w:r>
    </w:p>
    <w:p w14:paraId="2FA900B8" w14:textId="77777777" w:rsidR="000F7377" w:rsidRDefault="000F7377"/>
    <w:p w14:paraId="018D4DAB" w14:textId="77777777" w:rsidR="000F7377" w:rsidRDefault="000F7377">
      <w:r xmlns:w="http://schemas.openxmlformats.org/wordprocessingml/2006/main">
        <w:t xml:space="preserve">2. Romayî 11:33-36 - "Ey kûrahiya dewlemendiya şehrezayiya Xwedê û zanîna Xwedê! Dadbarên wî û rêyên wî yên berê çiqas nayên lêkolîn kirin! Çimkî kî hişê Xudan nas kiriye? an kî Ma şîretkarê wî bû? An jî kê pêşî da wî û wê dîsa berdêl jê re bê dayîn? Çimkî her tişt ji wî, bi destê wî û ji wî re ye. Her û her rûmet ji wî re be. Amîn."</w:t>
      </w:r>
    </w:p>
    <w:p w14:paraId="24E93CCA" w14:textId="77777777" w:rsidR="000F7377" w:rsidRDefault="000F7377"/>
    <w:p w14:paraId="22CDD68B" w14:textId="77777777" w:rsidR="000F7377" w:rsidRDefault="000F7377">
      <w:r xmlns:w="http://schemas.openxmlformats.org/wordprocessingml/2006/main">
        <w:t xml:space="preserve">Peyxama Yûhenna 9:16 Û hejmara artêşa siwaran du sed hezar hezar bû û min hejmara wan bihîst.</w:t>
      </w:r>
    </w:p>
    <w:p w14:paraId="4DAC6A93" w14:textId="77777777" w:rsidR="000F7377" w:rsidRDefault="000F7377"/>
    <w:p w14:paraId="6A8163F3" w14:textId="77777777" w:rsidR="000F7377" w:rsidRDefault="000F7377">
      <w:r xmlns:w="http://schemas.openxmlformats.org/wordprocessingml/2006/main">
        <w:t xml:space="preserve">Leşkerê siwaran dused milyon bû.</w:t>
      </w:r>
    </w:p>
    <w:p w14:paraId="00E46202" w14:textId="77777777" w:rsidR="000F7377" w:rsidRDefault="000F7377"/>
    <w:p w14:paraId="54909C73" w14:textId="77777777" w:rsidR="000F7377" w:rsidRDefault="000F7377">
      <w:r xmlns:w="http://schemas.openxmlformats.org/wordprocessingml/2006/main">
        <w:t xml:space="preserve">1. Hêza artêşa Xwedê mezin û bêsînor 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Divê em tu carî hêza artêşa Xwedê kêm nebînin.</w:t>
      </w:r>
    </w:p>
    <w:p w14:paraId="62FE10E9" w14:textId="77777777" w:rsidR="000F7377" w:rsidRDefault="000F7377"/>
    <w:p w14:paraId="47DBA591" w14:textId="77777777" w:rsidR="000F7377" w:rsidRDefault="000F7377">
      <w:r xmlns:w="http://schemas.openxmlformats.org/wordprocessingml/2006/main">
        <w:t xml:space="preserve">1. Efesî 6:10-13 - Bi Xudan û di hêza hêza wî de bi hêz bin.</w:t>
      </w:r>
    </w:p>
    <w:p w14:paraId="506B8D3B" w14:textId="77777777" w:rsidR="000F7377" w:rsidRDefault="000F7377"/>
    <w:p w14:paraId="4915FD4E" w14:textId="77777777" w:rsidR="000F7377" w:rsidRDefault="000F7377">
      <w:r xmlns:w="http://schemas.openxmlformats.org/wordprocessingml/2006/main">
        <w:t xml:space="preserve">2. Îşaya 59:19 - Gava ku dijmin mîna tofanê bikeve hundir, Ruhê Xudan wê li hember wî pîvanekê hilde.</w:t>
      </w:r>
    </w:p>
    <w:p w14:paraId="6BA37040" w14:textId="77777777" w:rsidR="000F7377" w:rsidRDefault="000F7377"/>
    <w:p w14:paraId="78163C0F" w14:textId="77777777" w:rsidR="000F7377" w:rsidRDefault="000F7377">
      <w:r xmlns:w="http://schemas.openxmlformats.org/wordprocessingml/2006/main">
        <w:t xml:space="preserve">Peyxama Yûhenna 9:17 Û bi vî awayî min di dîtiniyekê de hesp û yên ku li ser wan rûniştibûn, zirxên wan ên ji êgir, ji yasînth û kewkurtê dîtin. û ji devê wan agir, dûman û kevroşk derdiket.</w:t>
      </w:r>
    </w:p>
    <w:p w14:paraId="080B128C" w14:textId="77777777" w:rsidR="000F7377" w:rsidRDefault="000F7377"/>
    <w:p w14:paraId="2BD34B85" w14:textId="77777777" w:rsidR="000F7377" w:rsidRDefault="000F7377">
      <w:r xmlns:w="http://schemas.openxmlformats.org/wordprocessingml/2006/main">
        <w:t xml:space="preserve">Di dîtinê de hesp û siwarên wan bi zirxên ji êgir, jasînt û kewkurtê dihatin dîtin û serê hespan jî mîna serê şêran bûn û agir, dûman û kevroşk ji devê wan derdiket.</w:t>
      </w:r>
    </w:p>
    <w:p w14:paraId="6404EBCE" w14:textId="77777777" w:rsidR="000F7377" w:rsidRDefault="000F7377"/>
    <w:p w14:paraId="2BD72A69" w14:textId="77777777" w:rsidR="000F7377" w:rsidRDefault="000F7377">
      <w:r xmlns:w="http://schemas.openxmlformats.org/wordprocessingml/2006/main">
        <w:t xml:space="preserve">1. Hêza Artêşa Xwedê</w:t>
      </w:r>
    </w:p>
    <w:p w14:paraId="7882B92F" w14:textId="77777777" w:rsidR="000F7377" w:rsidRDefault="000F7377"/>
    <w:p w14:paraId="4A07455F" w14:textId="77777777" w:rsidR="000F7377" w:rsidRDefault="000F7377">
      <w:r xmlns:w="http://schemas.openxmlformats.org/wordprocessingml/2006/main">
        <w:t xml:space="preserve">2. Hêza Peyva Xwedê</w:t>
      </w:r>
    </w:p>
    <w:p w14:paraId="13FD2CC0" w14:textId="77777777" w:rsidR="000F7377" w:rsidRDefault="000F7377"/>
    <w:p w14:paraId="72AA700E" w14:textId="77777777" w:rsidR="000F7377" w:rsidRDefault="000F7377">
      <w:r xmlns:w="http://schemas.openxmlformats.org/wordprocessingml/2006/main">
        <w:t xml:space="preserve">1. Efesî 6:10-20 - Çekdarên Xwedê</w:t>
      </w:r>
    </w:p>
    <w:p w14:paraId="0F99ACAB" w14:textId="77777777" w:rsidR="000F7377" w:rsidRDefault="000F7377"/>
    <w:p w14:paraId="1581DF09" w14:textId="77777777" w:rsidR="000F7377" w:rsidRDefault="000F7377">
      <w:r xmlns:w="http://schemas.openxmlformats.org/wordprocessingml/2006/main">
        <w:t xml:space="preserve">2. Zebûr 103:19-20 - Mezinahî û Hêza Xudan</w:t>
      </w:r>
    </w:p>
    <w:p w14:paraId="3256179D" w14:textId="77777777" w:rsidR="000F7377" w:rsidRDefault="000F7377"/>
    <w:p w14:paraId="2BD4B67B" w14:textId="77777777" w:rsidR="000F7377" w:rsidRDefault="000F7377">
      <w:r xmlns:w="http://schemas.openxmlformats.org/wordprocessingml/2006/main">
        <w:t xml:space="preserve">Peyxama Yûhenna 9:18 Bi destê van her sê kesan, bi êgir, bi dûman û bi kevroşkê ku ji devê wan derdiket, para sêyemîn hat kuştin.</w:t>
      </w:r>
    </w:p>
    <w:p w14:paraId="1A695B5C" w14:textId="77777777" w:rsidR="000F7377" w:rsidRDefault="000F7377"/>
    <w:p w14:paraId="56E2A79F" w14:textId="77777777" w:rsidR="000F7377" w:rsidRDefault="000F7377">
      <w:r xmlns:w="http://schemas.openxmlformats.org/wordprocessingml/2006/main">
        <w:t xml:space="preserve">Beşa sêyem a mirovahiyê bi tevliheviya agir, dûman û kewkurtê hat kuştin.</w:t>
      </w:r>
    </w:p>
    <w:p w14:paraId="50455860" w14:textId="77777777" w:rsidR="000F7377" w:rsidRDefault="000F7377"/>
    <w:p w14:paraId="0F5C3E02" w14:textId="77777777" w:rsidR="000F7377" w:rsidRDefault="000F7377">
      <w:r xmlns:w="http://schemas.openxmlformats.org/wordprocessingml/2006/main">
        <w:t xml:space="preserve">1. Hêza Dadkirina Xwedê</w:t>
      </w:r>
    </w:p>
    <w:p w14:paraId="60C3921D" w14:textId="77777777" w:rsidR="000F7377" w:rsidRDefault="000F7377"/>
    <w:p w14:paraId="49C95600" w14:textId="77777777" w:rsidR="000F7377" w:rsidRDefault="000F7377">
      <w:r xmlns:w="http://schemas.openxmlformats.org/wordprocessingml/2006/main">
        <w:t xml:space="preserve">2. Fêmkirina Xezeba Xwedê</w:t>
      </w:r>
    </w:p>
    <w:p w14:paraId="4BF51451" w14:textId="77777777" w:rsidR="000F7377" w:rsidRDefault="000F7377"/>
    <w:p w14:paraId="14194ADC" w14:textId="77777777" w:rsidR="000F7377" w:rsidRDefault="000F7377">
      <w:r xmlns:w="http://schemas.openxmlformats.org/wordprocessingml/2006/main">
        <w:t xml:space="preserve">1. Zebûr 11:6 - Ewê komir û kewkurtê li ser xeraban bibarîne, bayê şewat wê bibe para wan.</w:t>
      </w:r>
    </w:p>
    <w:p w14:paraId="29598ED3" w14:textId="77777777" w:rsidR="000F7377" w:rsidRDefault="000F7377"/>
    <w:p w14:paraId="6BC8F144" w14:textId="77777777" w:rsidR="000F7377" w:rsidRDefault="000F7377">
      <w:r xmlns:w="http://schemas.openxmlformats.org/wordprocessingml/2006/main">
        <w:t xml:space="preserve">2. Romayî 2:5 - Lê ji ber serhişkiya xwe û dilê xwe yê nepoşman, hûn ji bo roja xezeba Xwedê, dema ku dîwana wî ya rast eşkere bibe, li ser xwe xezebê dicivînin.</w:t>
      </w:r>
    </w:p>
    <w:p w14:paraId="16DCBBE3" w14:textId="77777777" w:rsidR="000F7377" w:rsidRDefault="000F7377"/>
    <w:p w14:paraId="2D20A272" w14:textId="77777777" w:rsidR="000F7377" w:rsidRDefault="000F7377">
      <w:r xmlns:w="http://schemas.openxmlformats.org/wordprocessingml/2006/main">
        <w:t xml:space="preserve">Peyxama Yûhenna 9:19 Çimkî hêza wan di devê wan de û di dûvên wan de ye; ji ber ku dûvikên wan mîna maran bûn, serê wan hebû û bi wan re diêşin.</w:t>
      </w:r>
    </w:p>
    <w:p w14:paraId="5804C4FB" w14:textId="77777777" w:rsidR="000F7377" w:rsidRDefault="000F7377"/>
    <w:p w14:paraId="4A05BBA8" w14:textId="77777777" w:rsidR="000F7377" w:rsidRDefault="000F7377">
      <w:r xmlns:w="http://schemas.openxmlformats.org/wordprocessingml/2006/main">
        <w:t xml:space="preserve">Hêza mexlûqên ku di Peyxama Yûhenna 9:19 de tê gotin, di dev û dûvikên wan de ye, yên ku wek marên bi serê xwe ne û dikarin zirarê bidin wan.</w:t>
      </w:r>
    </w:p>
    <w:p w14:paraId="58FCFA24" w14:textId="77777777" w:rsidR="000F7377" w:rsidRDefault="000F7377"/>
    <w:p w14:paraId="7C15164F" w14:textId="77777777" w:rsidR="000F7377" w:rsidRDefault="000F7377">
      <w:r xmlns:w="http://schemas.openxmlformats.org/wordprocessingml/2006/main">
        <w:t xml:space="preserve">1. "Wateya Hêza Xwedî Çi ye?"</w:t>
      </w:r>
    </w:p>
    <w:p w14:paraId="5005CFBB" w14:textId="77777777" w:rsidR="000F7377" w:rsidRDefault="000F7377"/>
    <w:p w14:paraId="09FF1CAB" w14:textId="77777777" w:rsidR="000F7377" w:rsidRDefault="000F7377">
      <w:r xmlns:w="http://schemas.openxmlformats.org/wordprocessingml/2006/main">
        <w:t xml:space="preserve">2. "Hêza Peyvên Me"</w:t>
      </w:r>
    </w:p>
    <w:p w14:paraId="1AFB7688" w14:textId="77777777" w:rsidR="000F7377" w:rsidRDefault="000F7377"/>
    <w:p w14:paraId="3BFF11E7" w14:textId="77777777" w:rsidR="000F7377" w:rsidRDefault="000F7377">
      <w:r xmlns:w="http://schemas.openxmlformats.org/wordprocessingml/2006/main">
        <w:t xml:space="preserve">1. Metelok 18:21 - "Mirin û jiyan di destê ziman de ne û yên ku jê hez dikin wê fêkiyên wî bixwe."</w:t>
      </w:r>
    </w:p>
    <w:p w14:paraId="435EA43C" w14:textId="77777777" w:rsidR="000F7377" w:rsidRDefault="000F7377"/>
    <w:p w14:paraId="20CF590E" w14:textId="77777777" w:rsidR="000F7377" w:rsidRDefault="000F7377">
      <w:r xmlns:w="http://schemas.openxmlformats.org/wordprocessingml/2006/main">
        <w:t xml:space="preserve">2. Aqûb 3:5-6 - "Bi vî awayî ziman jî endamek piçûk e, lê bi tiştên mezin pesnê xwe dide. Çiqas mezin daristanek bi agirek wusa piçûk tê şewitandin! Û ziman agir e, cîhanek neheqiyê ye.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9:20 Û yên mayî yên ku bi van belayan nehatine kuştin, dîsa jî ji kirinên destên xwe poşman nebûn, da ku neperizin şeytan, û pûtên ji zêr, zîv, tûnc, kevir û dar: ku ne dikare bibîne, ne bibihîze û ne jî bimeşe.</w:t>
      </w:r>
    </w:p>
    <w:p w14:paraId="2FBCFB80" w14:textId="77777777" w:rsidR="000F7377" w:rsidRDefault="000F7377"/>
    <w:p w14:paraId="00092044" w14:textId="77777777" w:rsidR="000F7377" w:rsidRDefault="000F7377">
      <w:r xmlns:w="http://schemas.openxmlformats.org/wordprocessingml/2006/main">
        <w:t xml:space="preserve">Mirovên ku ji belayên sax filitîbûn, tobe nekirin û îbadeta pûtên derewîn berdewam kirin.</w:t>
      </w:r>
    </w:p>
    <w:p w14:paraId="79277E1B" w14:textId="77777777" w:rsidR="000F7377" w:rsidRDefault="000F7377"/>
    <w:p w14:paraId="7B1DD4DB" w14:textId="77777777" w:rsidR="000F7377" w:rsidRDefault="000F7377">
      <w:r xmlns:w="http://schemas.openxmlformats.org/wordprocessingml/2006/main">
        <w:t xml:space="preserve">1. Vedîtina Hêza Tobekirina Rastîn</w:t>
      </w:r>
    </w:p>
    <w:p w14:paraId="427BD78F" w14:textId="77777777" w:rsidR="000F7377" w:rsidRDefault="000F7377"/>
    <w:p w14:paraId="2409687C" w14:textId="77777777" w:rsidR="000F7377" w:rsidRDefault="000F7377">
      <w:r xmlns:w="http://schemas.openxmlformats.org/wordprocessingml/2006/main">
        <w:t xml:space="preserve">2. Çima Divê Em Pûtên Derew red bikin</w:t>
      </w:r>
    </w:p>
    <w:p w14:paraId="17FA273B" w14:textId="77777777" w:rsidR="000F7377" w:rsidRDefault="000F7377"/>
    <w:p w14:paraId="72BFAF2A" w14:textId="77777777" w:rsidR="000F7377" w:rsidRDefault="000F7377">
      <w:r xmlns:w="http://schemas.openxmlformats.org/wordprocessingml/2006/main">
        <w:t xml:space="preserve">1. Îşaya 44:9-20 - Bêaqiliya perizîna pûtên derewîn vedibêje.</w:t>
      </w:r>
    </w:p>
    <w:p w14:paraId="3EAFC8F5" w14:textId="77777777" w:rsidR="000F7377" w:rsidRDefault="000F7377"/>
    <w:p w14:paraId="78BD2BA7" w14:textId="77777777" w:rsidR="000F7377" w:rsidRDefault="000F7377">
      <w:r xmlns:w="http://schemas.openxmlformats.org/wordprocessingml/2006/main">
        <w:t xml:space="preserve">2. Yûhenna 4:23-24 - Girîngiya perizîna Xwedê bi ruh û bi rastî diyar dike</w:t>
      </w:r>
    </w:p>
    <w:p w14:paraId="0C409EE8" w14:textId="77777777" w:rsidR="000F7377" w:rsidRDefault="000F7377"/>
    <w:p w14:paraId="261CD9DD" w14:textId="77777777" w:rsidR="000F7377" w:rsidRDefault="000F7377">
      <w:r xmlns:w="http://schemas.openxmlformats.org/wordprocessingml/2006/main">
        <w:t xml:space="preserve">Peyxama Yûhenna 9:21 Ne ji kuştinên xwe, ne ji sêhrbaziya xwe, ne ji fuhûşiya xwe û ne jî ji diziyên xwe tobe nekirin.</w:t>
      </w:r>
    </w:p>
    <w:p w14:paraId="3BDEB3E0" w14:textId="77777777" w:rsidR="000F7377" w:rsidRDefault="000F7377"/>
    <w:p w14:paraId="69A761E1" w14:textId="77777777" w:rsidR="000F7377" w:rsidRDefault="000F7377">
      <w:r xmlns:w="http://schemas.openxmlformats.org/wordprocessingml/2006/main">
        <w:t xml:space="preserve">Ev ayet behsa gunehên tobekar ên mirovan dike, di nav de kuştin, sêhr, bêexlaqî û dizî.</w:t>
      </w:r>
    </w:p>
    <w:p w14:paraId="5562D5D8" w14:textId="77777777" w:rsidR="000F7377" w:rsidRDefault="000F7377"/>
    <w:p w14:paraId="4BB2A8E4" w14:textId="77777777" w:rsidR="000F7377" w:rsidRDefault="000F7377">
      <w:r xmlns:w="http://schemas.openxmlformats.org/wordprocessingml/2006/main">
        <w:t xml:space="preserve">1. Xetereya gunehê nepoşman - Peyamek li ser encamên berdewamkirina gunehê bê tobe.</w:t>
      </w:r>
    </w:p>
    <w:p w14:paraId="20062279" w14:textId="77777777" w:rsidR="000F7377" w:rsidRDefault="000F7377"/>
    <w:p w14:paraId="26654829" w14:textId="77777777" w:rsidR="000F7377" w:rsidRDefault="000F7377">
      <w:r xmlns:w="http://schemas.openxmlformats.org/wordprocessingml/2006/main">
        <w:t xml:space="preserve">2. Hêza Tobekirinê - Peyamek li ser girîngiya dûrketina ji guneh û ber bi Xwedê ve.</w:t>
      </w:r>
    </w:p>
    <w:p w14:paraId="168E1C52" w14:textId="77777777" w:rsidR="000F7377" w:rsidRDefault="000F7377"/>
    <w:p w14:paraId="64E13DF1" w14:textId="77777777" w:rsidR="000F7377" w:rsidRDefault="000F7377">
      <w:r xmlns:w="http://schemas.openxmlformats.org/wordprocessingml/2006/main">
        <w:t xml:space="preserve">1. Metelok 28:13 - Yê ku gunehên xwe veşêre, bi ser nakeve;</w:t>
      </w:r>
    </w:p>
    <w:p w14:paraId="301243AF" w14:textId="77777777" w:rsidR="000F7377" w:rsidRDefault="000F7377"/>
    <w:p w14:paraId="47BB5116" w14:textId="77777777" w:rsidR="000F7377" w:rsidRDefault="000F7377">
      <w:r xmlns:w="http://schemas.openxmlformats.org/wordprocessingml/2006/main">
        <w:t xml:space="preserve">2. 1 Yûhenna 1:9 - Ger em gunehên xwe bipejirînin, ew dilsoz û dadperwer e ku gunehên me bibaxşîne û me ji her neheqiyê paqij bike.</w:t>
      </w:r>
    </w:p>
    <w:p w14:paraId="7822A1E4" w14:textId="77777777" w:rsidR="000F7377" w:rsidRDefault="000F7377"/>
    <w:p w14:paraId="25E95C7A" w14:textId="77777777" w:rsidR="000F7377" w:rsidRDefault="000F7377">
      <w:r xmlns:w="http://schemas.openxmlformats.org/wordprocessingml/2006/main">
        <w:t xml:space="preserve">Peyxama Yûhenna 10 beşa dehemîn a pirtûka Peyxama Yûhenna ye û dîtina Yûhenna ya bûyerên dawîn berdewam dike. Ev beş balê dikişîne ser milyaketek hêzdar û pirtûkek piçûk, ku hem dadbar û hem jî fermana Xwedê ronî dike.</w:t>
      </w:r>
    </w:p>
    <w:p w14:paraId="048D846C" w14:textId="77777777" w:rsidR="000F7377" w:rsidRDefault="000F7377"/>
    <w:p w14:paraId="441DDD61" w14:textId="77777777" w:rsidR="000F7377" w:rsidRDefault="000F7377">
      <w:r xmlns:w="http://schemas.openxmlformats.org/wordprocessingml/2006/main">
        <w:t xml:space="preserve">Paragrafa 1emîn: Beşek bi Yûhenna re dest pê dike ku milyaketekî din ê hêzdar dibîne ku ji ezmên tê xwarê, bi ewr û kevanek li ser serê wî. Rûyê wî mîna rojê dibiriqe, û lingên wî jî mîna stûnên êgir in (Peyxam 10:1-2). Di destê wî de, pirtûkek piçûk a vekirî digire. Melek lingê xwe yê rastê datîne ser behrê û lingê xwe yê çepê dide ser bejê, û ev yek nîşan dide desthilatdariya li ser hemû afirandinê (Peyxam 10:2-3). Paşê ew heft birûskê dike lê Yûhenna emir dike ku wana çi gotine nenivîse (Peyxam 10:4).</w:t>
      </w:r>
    </w:p>
    <w:p w14:paraId="48C2AA47" w14:textId="77777777" w:rsidR="000F7377" w:rsidRDefault="000F7377"/>
    <w:p w14:paraId="6F0B500A" w14:textId="77777777" w:rsidR="000F7377" w:rsidRDefault="000F7377">
      <w:r xmlns:w="http://schemas.openxmlformats.org/wordprocessingml/2006/main">
        <w:t xml:space="preserve">Paragrafa 2yemîn: Di ayeta 5-an de berdewam dike, milyaket destê xwe yê rastê ber bi ezmên ve hildide û bi wî yê ku heta-hetayê dijî sond dixwe, ku êdî plana Xwedê ya dîwankirinê dereng nema (Peyxama Yûhenna 10:5-6). Melek daxuyand ku gava boriya heftan lê bê, wê sira Xwedê bê cih, wekî ew ji xizmetkarên xwe-pêxemberan re got (Peyxam 10:7). Dûv re ji Yûhenna tê ferman kirin ku pirtûka piçûk ji destê milyaket bigire û bixwe. Ew di devê wî de şîrîn e, lê di zikê wî de tal dibe (Peyxam 10:8-11).</w:t>
      </w:r>
    </w:p>
    <w:p w14:paraId="200A7F34" w14:textId="77777777" w:rsidR="000F7377" w:rsidRDefault="000F7377"/>
    <w:p w14:paraId="4DBEB333" w14:textId="77777777" w:rsidR="000F7377" w:rsidRDefault="000F7377">
      <w:r xmlns:w="http://schemas.openxmlformats.org/wordprocessingml/2006/main">
        <w:t xml:space="preserve">Paragrafa 3mîn: Ev beş hem desthilatdariya Xwedê û hem jî wezîfedarkirinê radixe ber çavan. Xuyabûna milyaketê hêzdar hêza ezmanî li ser hemî afirandinê nîşan dide. Xwedîbûna wî ya pirtûkek vekirî, mebest an pêxembertiyên Xwedê yên eşkerekirî temsîl dike. Lêbelê, hin aliyên bi navgîniya peyvên heft tîrêjên neqeydkirî ne diyar dimînin. Sonda ku ji aliyê milyaket ve hatiye dayîn tekez dike ku dem dê êdî dereng nebe; Dê plana Xwedê ya dawî bi lêxistina boriyê ya heftemîn bigihêje cih. Serpêhatiya Yûhenna ya xwarina pirtûkê sembola asîmîlekirin û ragihandina peyama Xwedê ye, ku di destpêkê de şîrîniyê tîne, lê paşê tal dibe, ku nîşana cewhera dijwar û hişyarker a naveroka wê ye.</w:t>
      </w:r>
    </w:p>
    <w:p w14:paraId="27ED860B" w14:textId="77777777" w:rsidR="000F7377" w:rsidRDefault="000F7377"/>
    <w:p w14:paraId="5E3C17A8" w14:textId="77777777" w:rsidR="000F7377" w:rsidRDefault="000F7377">
      <w:r xmlns:w="http://schemas.openxmlformats.org/wordprocessingml/2006/main">
        <w:t xml:space="preserve">Bi kurtahî, Beşa deh ya Peyxama Yûhenna milyaketek hêzdar dide nasîn ku destanek piçûk a vekirî digire. Xuyabûna </w:t>
      </w:r>
      <w:r xmlns:w="http://schemas.openxmlformats.org/wordprocessingml/2006/main">
        <w:lastRenderedPageBreak xmlns:w="http://schemas.openxmlformats.org/wordprocessingml/2006/main"/>
      </w:r>
      <w:r xmlns:w="http://schemas.openxmlformats.org/wordprocessingml/2006/main">
        <w:t xml:space="preserve">milyaket desthilatdarî û hêza Xwedê ya li ser afirandinê nîşan dide. Sonda wî balê dikişîne ser wê yekê ku plana Xwedê ya dîwankirinê dê êdî dereng nemîne û sira Wî li gorî ayetên pêxemberî pêk were. Tevlêbûna Yûhenna di xwarina pirtûkê de nîşan dide ku ew peywira wî ya ragihandina peyama Xwedê ye, ku hem şîrîniya destpêkê û hem jî taliyê tîne. Ev beş desthilatdariya xwedayî, bicihanîna mebestên Xwedê, û berpirsiyariya ku ji Yûhenna re wekî qasidê peyva Xwedê hatiye spartin radixe ber çavan.</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Peyxama Yûhenna 10:1 Û min milyaketekî din ê hêzdar dît ku ji ezmên hat xwarê, ewr li xwe kiribû.</w:t>
      </w:r>
    </w:p>
    <w:p w14:paraId="51ADCF2F" w14:textId="77777777" w:rsidR="000F7377" w:rsidRDefault="000F7377"/>
    <w:p w14:paraId="13F22FD2" w14:textId="77777777" w:rsidR="000F7377" w:rsidRDefault="000F7377">
      <w:r xmlns:w="http://schemas.openxmlformats.org/wordprocessingml/2006/main">
        <w:t xml:space="preserve">Di beşê de tê ravekirin ku milyaketek ji ezmên hatiye xwarê, bi rebenê li ser serê wî, rûyekî mîna rojê û lingên wî mîna stûnên êgir.</w:t>
      </w:r>
    </w:p>
    <w:p w14:paraId="4D21346D" w14:textId="77777777" w:rsidR="000F7377" w:rsidRDefault="000F7377"/>
    <w:p w14:paraId="0DE508BA" w14:textId="77777777" w:rsidR="000F7377" w:rsidRDefault="000F7377">
      <w:r xmlns:w="http://schemas.openxmlformats.org/wordprocessingml/2006/main">
        <w:t xml:space="preserve">1. Zêdebûn û mezinahiya Xwedê: Rola Melaîketan li Bihuştê</w:t>
      </w:r>
    </w:p>
    <w:p w14:paraId="268C73DB" w14:textId="77777777" w:rsidR="000F7377" w:rsidRDefault="000F7377"/>
    <w:p w14:paraId="75455972" w14:textId="77777777" w:rsidR="000F7377" w:rsidRDefault="000F7377">
      <w:r xmlns:w="http://schemas.openxmlformats.org/wordprocessingml/2006/main">
        <w:t xml:space="preserve">2. Soza Rainbows: Çawa Xwedê Peymana xwe bi me re mor dike</w:t>
      </w:r>
    </w:p>
    <w:p w14:paraId="00854FCC" w14:textId="77777777" w:rsidR="000F7377" w:rsidRDefault="000F7377"/>
    <w:p w14:paraId="1552EF72" w14:textId="77777777" w:rsidR="000F7377" w:rsidRDefault="000F7377">
      <w:r xmlns:w="http://schemas.openxmlformats.org/wordprocessingml/2006/main">
        <w:t xml:space="preserve">1. Hezeqêl 1:26-28</w:t>
      </w:r>
    </w:p>
    <w:p w14:paraId="29B8B3F2" w14:textId="77777777" w:rsidR="000F7377" w:rsidRDefault="000F7377"/>
    <w:p w14:paraId="2DDC0D7D" w14:textId="77777777" w:rsidR="000F7377" w:rsidRDefault="000F7377">
      <w:r xmlns:w="http://schemas.openxmlformats.org/wordprocessingml/2006/main">
        <w:t xml:space="preserve">2. Îşaya 6:1-3</w:t>
      </w:r>
    </w:p>
    <w:p w14:paraId="6DFE49F0" w14:textId="77777777" w:rsidR="000F7377" w:rsidRDefault="000F7377"/>
    <w:p w14:paraId="4F67765C" w14:textId="77777777" w:rsidR="000F7377" w:rsidRDefault="000F7377">
      <w:r xmlns:w="http://schemas.openxmlformats.org/wordprocessingml/2006/main">
        <w:t xml:space="preserve">Peyxama Yûhenna 10:2 Û di destê wî de pirtûkek vekirî hebû û lingê xwe yê rastê danî ser deryayê û lingê xwe yê çepê danî ser erdê.</w:t>
      </w:r>
    </w:p>
    <w:p w14:paraId="4F347486" w14:textId="77777777" w:rsidR="000F7377" w:rsidRDefault="000F7377"/>
    <w:p w14:paraId="2A670F00" w14:textId="77777777" w:rsidR="000F7377" w:rsidRDefault="000F7377">
      <w:r xmlns:w="http://schemas.openxmlformats.org/wordprocessingml/2006/main">
        <w:t xml:space="preserve">Figurekî ku di destê wî de pirtûkek piçûk heye, lingekî wî li ser behrê û yê din li erdê ye.</w:t>
      </w:r>
    </w:p>
    <w:p w14:paraId="4EB73011" w14:textId="77777777" w:rsidR="000F7377" w:rsidRDefault="000F7377"/>
    <w:p w14:paraId="64BBD770" w14:textId="77777777" w:rsidR="000F7377" w:rsidRDefault="000F7377">
      <w:r xmlns:w="http://schemas.openxmlformats.org/wordprocessingml/2006/main">
        <w:t xml:space="preserve">1. Hêza Peyva Xwedê: Çawa Ew Erd û Ezmanan Yek dike</w:t>
      </w:r>
    </w:p>
    <w:p w14:paraId="1544C6AC" w14:textId="77777777" w:rsidR="000F7377" w:rsidRDefault="000F7377"/>
    <w:p w14:paraId="0A8665F1" w14:textId="77777777" w:rsidR="000F7377" w:rsidRDefault="000F7377">
      <w:r xmlns:w="http://schemas.openxmlformats.org/wordprocessingml/2006/main">
        <w:t xml:space="preserve">2. Girîngiya Ragihandina Peyva Xwedê ji Miletan re</w:t>
      </w:r>
    </w:p>
    <w:p w14:paraId="61017D87" w14:textId="77777777" w:rsidR="000F7377" w:rsidRDefault="000F7377"/>
    <w:p w14:paraId="11399FFA" w14:textId="77777777" w:rsidR="000F7377" w:rsidRDefault="000F7377">
      <w:r xmlns:w="http://schemas.openxmlformats.org/wordprocessingml/2006/main">
        <w:t xml:space="preserve">1. Îşaya 11:9 Ewê li hemû çiyayê min ê pîroz zirarê nebînin û wêran nekin, çimkî erd wê bi zanîna XUDAN tije bibe, çawa ku av deryayê digire.</w:t>
      </w:r>
    </w:p>
    <w:p w14:paraId="6ABAFDEE" w14:textId="77777777" w:rsidR="000F7377" w:rsidRDefault="000F7377"/>
    <w:p w14:paraId="22AC7193" w14:textId="77777777" w:rsidR="000F7377" w:rsidRDefault="000F7377">
      <w:r xmlns:w="http://schemas.openxmlformats.org/wordprocessingml/2006/main">
        <w:t xml:space="preserve">2. Metta 28:19-20 Îcar hûn herin û hemû miletan hîn bikin û wan bi navê Bav, Kur û Ruhê Pîroz imad bikin. , Va ye, ez hergav heta dawiya dinyayê bi we re me. Amîn.</w:t>
      </w:r>
    </w:p>
    <w:p w14:paraId="4C8DCD46" w14:textId="77777777" w:rsidR="000F7377" w:rsidRDefault="000F7377"/>
    <w:p w14:paraId="7708CB18" w14:textId="77777777" w:rsidR="000F7377" w:rsidRDefault="000F7377">
      <w:r xmlns:w="http://schemas.openxmlformats.org/wordprocessingml/2006/main">
        <w:t xml:space="preserve">Peyxama Yûhenna 10:3 Û bi dengekî bilind wek şêr diqîre û gava ku wî giriya, heft birûskan dengên xwe anîn.</w:t>
      </w:r>
    </w:p>
    <w:p w14:paraId="276461AA" w14:textId="77777777" w:rsidR="000F7377" w:rsidRDefault="000F7377"/>
    <w:p w14:paraId="510379AB" w14:textId="77777777" w:rsidR="000F7377" w:rsidRDefault="000F7377">
      <w:r xmlns:w="http://schemas.openxmlformats.org/wordprocessingml/2006/main">
        <w:t xml:space="preserve">Milyaket bi dengê şêrekî bilind kir qîrîn û heft birûskê bersiv dan.</w:t>
      </w:r>
    </w:p>
    <w:p w14:paraId="0D5F76D5" w14:textId="77777777" w:rsidR="000F7377" w:rsidRDefault="000F7377"/>
    <w:p w14:paraId="225E7776" w14:textId="77777777" w:rsidR="000F7377" w:rsidRDefault="000F7377">
      <w:r xmlns:w="http://schemas.openxmlformats.org/wordprocessingml/2006/main">
        <w:t xml:space="preserve">1: Hêza Xwedayê me - Peyxama Yûhenna 10:3 nîşan dide ku Xwedayê me bi hêz û hêzdar e, bi dengekî ku ji qîrrîna şêran bilindtir e.</w:t>
      </w:r>
    </w:p>
    <w:p w14:paraId="1D19B88B" w14:textId="77777777" w:rsidR="000F7377" w:rsidRDefault="000F7377"/>
    <w:p w14:paraId="7EC97BB1" w14:textId="77777777" w:rsidR="000F7377" w:rsidRDefault="000F7377">
      <w:r xmlns:w="http://schemas.openxmlformats.org/wordprocessingml/2006/main">
        <w:t xml:space="preserve">2: Li pey Dengê Xwedê - Peyxama Yûhenna 10:3 bangî me dike ku em guh bidin dengê Xwedê û guh bidin banga qîrîna wî ya birûskî.</w:t>
      </w:r>
    </w:p>
    <w:p w14:paraId="129B3548" w14:textId="77777777" w:rsidR="000F7377" w:rsidRDefault="000F7377"/>
    <w:p w14:paraId="6757C7EC" w14:textId="77777777" w:rsidR="000F7377" w:rsidRDefault="000F7377">
      <w:r xmlns:w="http://schemas.openxmlformats.org/wordprocessingml/2006/main">
        <w:t xml:space="preserve">1: Îşaya 40:10-11 - "Va ye, Xudan Xwedê bi hêz tê û milê wî li ser wî hukum dike; va ye, xelata wî bi wî re ye û berdêla wî li ber wî ye. Ew ê pezê xwe mîna şivanekî biçêrîne; wê berxan di hembêza xwe de bicivîne, wê di hembêza xwe de hilgire û bi nermî rêberiya yên bi xortan re bike.»</w:t>
      </w:r>
    </w:p>
    <w:p w14:paraId="2D9D8E7D" w14:textId="77777777" w:rsidR="000F7377" w:rsidRDefault="000F7377"/>
    <w:p w14:paraId="10701E84" w14:textId="77777777" w:rsidR="000F7377" w:rsidRDefault="000F7377">
      <w:r xmlns:w="http://schemas.openxmlformats.org/wordprocessingml/2006/main">
        <w:t xml:space="preserve">2: Zebûr 29:3-4 - "Dengê Xudan li ser avê ye; Xwedayê rûmetê, Xudan, li ser gelek avê gurr dike. Dengê Xudan hêzdar e; dengê Xudan bi rûmet 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10:4 Û gava ku heft birûskan dengên xwe gotin, min dixwest binivîsim; û min dengek ji ezmên bihîst ku ji min re got: «Hûn tiştên ku heft birûskan gotine mor bike û nenivîse.»</w:t>
      </w:r>
    </w:p>
    <w:p w14:paraId="3F3AD161" w14:textId="77777777" w:rsidR="000F7377" w:rsidRDefault="000F7377"/>
    <w:p w14:paraId="4E7F5938" w14:textId="77777777" w:rsidR="000F7377" w:rsidRDefault="000F7377">
      <w:r xmlns:w="http://schemas.openxmlformats.org/wordprocessingml/2006/main">
        <w:t xml:space="preserve">Yûhenna bihîst ku heft birûskê dipeyivîn, lê ji wî re hat gotin ku ew tiştên ku wan gotine nenivîse.</w:t>
      </w:r>
    </w:p>
    <w:p w14:paraId="068E912A" w14:textId="77777777" w:rsidR="000F7377" w:rsidRDefault="000F7377"/>
    <w:p w14:paraId="2663A73D" w14:textId="77777777" w:rsidR="000F7377" w:rsidRDefault="000F7377">
      <w:r xmlns:w="http://schemas.openxmlformats.org/wordprocessingml/2006/main">
        <w:t xml:space="preserve">1. Hêza Dengê Xwedê: Bi Rêyên Neasayî guhdarîkirina Xwedê</w:t>
      </w:r>
    </w:p>
    <w:p w14:paraId="5813A4BA" w14:textId="77777777" w:rsidR="000F7377" w:rsidRDefault="000F7377"/>
    <w:p w14:paraId="04A35E0C" w14:textId="77777777" w:rsidR="000F7377" w:rsidRDefault="000F7377">
      <w:r xmlns:w="http://schemas.openxmlformats.org/wordprocessingml/2006/main">
        <w:t xml:space="preserve">2. Sira Heft Birûskê: Fêmkirina daxwaza Xwedê di Demên Zehmet de</w:t>
      </w:r>
    </w:p>
    <w:p w14:paraId="0A5BAA1C" w14:textId="77777777" w:rsidR="000F7377" w:rsidRDefault="000F7377"/>
    <w:p w14:paraId="7999AD0A" w14:textId="77777777" w:rsidR="000F7377" w:rsidRDefault="000F7377">
      <w:r xmlns:w="http://schemas.openxmlformats.org/wordprocessingml/2006/main">
        <w:t xml:space="preserve">1. Îşaya 40:8 - "Giya hişk dibe, kulîlk diçirise, lê peyva Xwedayê me wê her û her bimîne."</w:t>
      </w:r>
    </w:p>
    <w:p w14:paraId="179053AB" w14:textId="77777777" w:rsidR="000F7377" w:rsidRDefault="000F7377"/>
    <w:p w14:paraId="16E6847D" w14:textId="77777777" w:rsidR="000F7377" w:rsidRDefault="000F7377">
      <w:r xmlns:w="http://schemas.openxmlformats.org/wordprocessingml/2006/main">
        <w:t xml:space="preserve">2. Metta 7:24-27 - “Îcar her kesê ku van gotinên min dibihîze û wan tîne cih, wê bibe wek mirovekî biaqil ê ku mala xwe li ser kevir ava kiriye. Û baran barî, lehî rabû, ba û ba li wê malê dixist, lê ew nebarî, ji ber ku ew li ser zinar hatibû avakirin.»</w:t>
      </w:r>
    </w:p>
    <w:p w14:paraId="2475802F" w14:textId="77777777" w:rsidR="000F7377" w:rsidRDefault="000F7377"/>
    <w:p w14:paraId="4AC35D92" w14:textId="77777777" w:rsidR="000F7377" w:rsidRDefault="000F7377">
      <w:r xmlns:w="http://schemas.openxmlformats.org/wordprocessingml/2006/main">
        <w:t xml:space="preserve">Peyxama Yûhenna 10:5 Û milyaketê ku min dît ku li ser behrê û li ser erdê rawestayî ye, destê xwe ber bi ezmên ve hilda.</w:t>
      </w:r>
    </w:p>
    <w:p w14:paraId="43E9835B" w14:textId="77777777" w:rsidR="000F7377" w:rsidRDefault="000F7377"/>
    <w:p w14:paraId="70610150" w14:textId="77777777" w:rsidR="000F7377" w:rsidRDefault="000F7377">
      <w:r xmlns:w="http://schemas.openxmlformats.org/wordprocessingml/2006/main">
        <w:t xml:space="preserve">Melekê Xwedê destê xwe hilda ezmên.</w:t>
      </w:r>
    </w:p>
    <w:p w14:paraId="547C504C" w14:textId="77777777" w:rsidR="000F7377" w:rsidRDefault="000F7377"/>
    <w:p w14:paraId="402165BA" w14:textId="77777777" w:rsidR="000F7377" w:rsidRDefault="000F7377">
      <w:r xmlns:w="http://schemas.openxmlformats.org/wordprocessingml/2006/main">
        <w:t xml:space="preserve">1: Xwedê her dem li wir e ku rêberî û parastina me bike. Em li ku bin jî, Xwedê her dem amade ye.</w:t>
      </w:r>
    </w:p>
    <w:p w14:paraId="5C485C8C" w14:textId="77777777" w:rsidR="000F7377" w:rsidRDefault="000F7377"/>
    <w:p w14:paraId="5F1347BD" w14:textId="77777777" w:rsidR="000F7377" w:rsidRDefault="000F7377">
      <w:r xmlns:w="http://schemas.openxmlformats.org/wordprocessingml/2006/main">
        <w:t xml:space="preserve">2: Tewra di demên dijwar de jî, em dikarin dilteng bibin ku zanibin ku Xwedê her gav bi me re ye.</w:t>
      </w:r>
    </w:p>
    <w:p w14:paraId="01B4188C" w14:textId="77777777" w:rsidR="000F7377" w:rsidRDefault="000F7377"/>
    <w:p w14:paraId="751E6223" w14:textId="77777777" w:rsidR="000F7377" w:rsidRDefault="000F7377">
      <w:r xmlns:w="http://schemas.openxmlformats.org/wordprocessingml/2006/main">
        <w:t xml:space="preserve">1: Zebûr 121:1-2 “Ez çavên xwe ber bi çiyayan ve hildigirim – Alîkariya min ji ku tê? Alîkariya min ji Xudanê Afirînerê erd û ezmanan tê.»</w:t>
      </w:r>
    </w:p>
    <w:p w14:paraId="29A7CA29" w14:textId="77777777" w:rsidR="000F7377" w:rsidRDefault="000F7377"/>
    <w:p w14:paraId="2503519A" w14:textId="77777777" w:rsidR="000F7377" w:rsidRDefault="000F7377">
      <w:r xmlns:w="http://schemas.openxmlformats.org/wordprocessingml/2006/main">
        <w:t xml:space="preserve">2: Îşaya 41:10 “Ji ber vê yekê netirsin, çimkî ez bi we re me; netirse, çimkî ez Xwedayê we me. Ezê te xurt bikim û alîkariya te bikim; Ezê bi destê xwe yê rastê pişta te bidim.»</w:t>
      </w:r>
    </w:p>
    <w:p w14:paraId="0B5E3819" w14:textId="77777777" w:rsidR="000F7377" w:rsidRDefault="000F7377"/>
    <w:p w14:paraId="389ABE92" w14:textId="77777777" w:rsidR="000F7377" w:rsidRDefault="000F7377">
      <w:r xmlns:w="http://schemas.openxmlformats.org/wordprocessingml/2006/main">
        <w:t xml:space="preserve">Peyxama Yûhenna 10:6 Û bi yê ku her û her dijî, yê ku ezman û tiştên ku tê de hene, erd û tiştên ku tê de ne û derya û tiştên tê de ne, afirandiye ku divê êdî dem nebe:</w:t>
      </w:r>
    </w:p>
    <w:p w14:paraId="238DB651" w14:textId="77777777" w:rsidR="000F7377" w:rsidRDefault="000F7377"/>
    <w:p w14:paraId="0E97FBA6" w14:textId="77777777" w:rsidR="000F7377" w:rsidRDefault="000F7377">
      <w:r xmlns:w="http://schemas.openxmlformats.org/wordprocessingml/2006/main">
        <w:t xml:space="preserve">Wext dê di dawiyê de bi dawî bibe, û divê hemî ji bo wê rojê amade bin.</w:t>
      </w:r>
    </w:p>
    <w:p w14:paraId="779DC7F3" w14:textId="77777777" w:rsidR="000F7377" w:rsidRDefault="000F7377"/>
    <w:p w14:paraId="7B0C9B67" w14:textId="77777777" w:rsidR="000F7377" w:rsidRDefault="000F7377">
      <w:r xmlns:w="http://schemas.openxmlformats.org/wordprocessingml/2006/main">
        <w:t xml:space="preserve">1: Niha ji bo Dawiya Demê Amade bikin</w:t>
      </w:r>
    </w:p>
    <w:p w14:paraId="2DB2AE70" w14:textId="77777777" w:rsidR="000F7377" w:rsidRDefault="000F7377"/>
    <w:p w14:paraId="3ADAC772" w14:textId="77777777" w:rsidR="000F7377" w:rsidRDefault="000F7377">
      <w:r xmlns:w="http://schemas.openxmlformats.org/wordprocessingml/2006/main">
        <w:t xml:space="preserve">2: Dereng nemînin: Ji bo Dawiya Demê Dilê Amade bin</w:t>
      </w:r>
    </w:p>
    <w:p w14:paraId="76222233" w14:textId="77777777" w:rsidR="000F7377" w:rsidRDefault="000F7377"/>
    <w:p w14:paraId="1686EACD" w14:textId="77777777" w:rsidR="000F7377" w:rsidRDefault="000F7377">
      <w:r xmlns:w="http://schemas.openxmlformats.org/wordprocessingml/2006/main">
        <w:t xml:space="preserve">1: Metta 24:36-44 - Kes nizane dê kengê dawiya zeman were, ji ber vê yekê amade bin.</w:t>
      </w:r>
    </w:p>
    <w:p w14:paraId="50EA8015" w14:textId="77777777" w:rsidR="000F7377" w:rsidRDefault="000F7377"/>
    <w:p w14:paraId="4F4075A7" w14:textId="77777777" w:rsidR="000F7377" w:rsidRDefault="000F7377">
      <w:r xmlns:w="http://schemas.openxmlformats.org/wordprocessingml/2006/main">
        <w:t xml:space="preserve">2: Waîz 3:1-8 - Ji bo her tiştî dem heye, û niha dem e ku meriv ji bo dawiyê amade be.</w:t>
      </w:r>
    </w:p>
    <w:p w14:paraId="76EE6134" w14:textId="77777777" w:rsidR="000F7377" w:rsidRDefault="000F7377"/>
    <w:p w14:paraId="32140A6B" w14:textId="77777777" w:rsidR="000F7377" w:rsidRDefault="000F7377">
      <w:r xmlns:w="http://schemas.openxmlformats.org/wordprocessingml/2006/main">
        <w:t xml:space="preserve">Peyxama Yûhenna 10:7 Lê di rojên dengê milyaketê heftan de, gava ku ew ê dest bi dengdanê bike, divê sira Xwedê biqede, çawa ku wî ji xulamên xwe re pêxemberan re gotiye.</w:t>
      </w:r>
    </w:p>
    <w:p w14:paraId="45E06E88" w14:textId="77777777" w:rsidR="000F7377" w:rsidRDefault="000F7377"/>
    <w:p w14:paraId="4DFD3212" w14:textId="77777777" w:rsidR="000F7377" w:rsidRDefault="000F7377">
      <w:r xmlns:w="http://schemas.openxmlformats.org/wordprocessingml/2006/main">
        <w:t xml:space="preserve">Dê milyaketê heftemîn deng bide ku temambûna sira Xwedê ya ku ji pêxemberên wî re hatiye eşkere kirin.</w:t>
      </w:r>
    </w:p>
    <w:p w14:paraId="0576AE24" w14:textId="77777777" w:rsidR="000F7377" w:rsidRDefault="000F7377"/>
    <w:p w14:paraId="35034723" w14:textId="77777777" w:rsidR="000F7377" w:rsidRDefault="000F7377">
      <w:r xmlns:w="http://schemas.openxmlformats.org/wordprocessingml/2006/main">
        <w:t xml:space="preserve">1. Rastiya Xwedê ku bi Melekê Heftemîn Eyan bûye</w:t>
      </w:r>
    </w:p>
    <w:p w14:paraId="59CCDC0F" w14:textId="77777777" w:rsidR="000F7377" w:rsidRDefault="000F7377"/>
    <w:p w14:paraId="23231D31" w14:textId="77777777" w:rsidR="000F7377" w:rsidRDefault="000F7377">
      <w:r xmlns:w="http://schemas.openxmlformats.org/wordprocessingml/2006/main">
        <w:t xml:space="preserve">2. Sira Xwedê Di dawiyê de Vekir</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Efesî 3:4-5 - "Dema ku hûn vê bixwînin, hûn dikarin têgihîştina min a li ser sira Mesîh, ya ku di nifşên din de ji kurên mirovan re nehat zanîn, wekî ku niha ji şandiyên wî yên pîroz re eşkere bûye û pêxemberên bi Ruh."</w:t>
      </w:r>
    </w:p>
    <w:p w14:paraId="521416BA" w14:textId="77777777" w:rsidR="000F7377" w:rsidRDefault="000F7377"/>
    <w:p w14:paraId="67B8C4D2" w14:textId="77777777" w:rsidR="000F7377" w:rsidRDefault="000F7377">
      <w:r xmlns:w="http://schemas.openxmlformats.org/wordprocessingml/2006/main">
        <w:t xml:space="preserve">2. Îşaya 48:3-6 - "Min tiştên berê ji mêj ve daxuyand; ew ji devê min derketin û min ew eşkere kirin; ji nişkê ve min kir û ew pêk hatin. Çimkî ez dizanim ku hûn serhişk in û stûyê sincê hesin û eniya te tûnc e, min ew ji berê ve ji te re gotin, berî ku ew bibin, min ew ji te re ragihandin, da ku tu nebêjî: ‹Pûtê min ew kirin, sûretê min ê qelandî û sûretê min ê metal emir li wan kir. .' We bihîstiye, niha van hemûyan bibînin, ma hûnê nebêjin? Ji niha û pê ve ez tiştên nû, tiştên veşartî yên ku we nizanibûn, ji we re radigihînim.»</w:t>
      </w:r>
    </w:p>
    <w:p w14:paraId="366391AB" w14:textId="77777777" w:rsidR="000F7377" w:rsidRDefault="000F7377"/>
    <w:p w14:paraId="24D81DBF" w14:textId="77777777" w:rsidR="000F7377" w:rsidRDefault="000F7377">
      <w:r xmlns:w="http://schemas.openxmlformats.org/wordprocessingml/2006/main">
        <w:t xml:space="preserve">Peyxama Yûhenna 10:8 Û dengê ku min ji ezmên bihîst, dîsa ji min re peyivî û got: «Here û pirtûka piçûk a ku di destê milyaketê ku li ser behrê û li ser rûyê erdê radiweste, vekirî hilde.</w:t>
      </w:r>
    </w:p>
    <w:p w14:paraId="11F9ECF3" w14:textId="77777777" w:rsidR="000F7377" w:rsidRDefault="000F7377"/>
    <w:p w14:paraId="3C03E179" w14:textId="77777777" w:rsidR="000F7377" w:rsidRDefault="000F7377">
      <w:r xmlns:w="http://schemas.openxmlformats.org/wordprocessingml/2006/main">
        <w:t xml:space="preserve">Dengê ji Bihuştê bi vebêjer re peyivî ku pirtûka vekirî ji milyaket bigire.</w:t>
      </w:r>
    </w:p>
    <w:p w14:paraId="7BEDA576" w14:textId="77777777" w:rsidR="000F7377" w:rsidRDefault="000F7377"/>
    <w:p w14:paraId="66F19D25" w14:textId="77777777" w:rsidR="000F7377" w:rsidRDefault="000F7377">
      <w:r xmlns:w="http://schemas.openxmlformats.org/wordprocessingml/2006/main">
        <w:t xml:space="preserve">1. Peyva Xwedê: Ji bo Vekirina Potansiyela Meya Rastî Vekirina Pirtûka Vekirî</w:t>
      </w:r>
    </w:p>
    <w:p w14:paraId="5E268941" w14:textId="77777777" w:rsidR="000F7377" w:rsidRDefault="000F7377"/>
    <w:p w14:paraId="076C6346" w14:textId="77777777" w:rsidR="000F7377" w:rsidRDefault="000F7377">
      <w:r xmlns:w="http://schemas.openxmlformats.org/wordprocessingml/2006/main">
        <w:t xml:space="preserve">2. Çawa Em Dikarin Dengê Xwedê Bibihîzin ku Bigihîjin Daxwaza Wî</w:t>
      </w:r>
    </w:p>
    <w:p w14:paraId="6429340B" w14:textId="77777777" w:rsidR="000F7377" w:rsidRDefault="000F7377"/>
    <w:p w14:paraId="1BBE6C01" w14:textId="77777777" w:rsidR="000F7377" w:rsidRDefault="000F7377">
      <w:r xmlns:w="http://schemas.openxmlformats.org/wordprocessingml/2006/main">
        <w:t xml:space="preserve">1. Zebûr 119:105 - Gotina te ji bo lingên min çira ye û ji bo riya min ronahî ye.</w:t>
      </w:r>
    </w:p>
    <w:p w14:paraId="73422C51" w14:textId="77777777" w:rsidR="000F7377" w:rsidRDefault="000F7377"/>
    <w:p w14:paraId="4CAB03FB" w14:textId="77777777" w:rsidR="000F7377" w:rsidRDefault="000F7377">
      <w:r xmlns:w="http://schemas.openxmlformats.org/wordprocessingml/2006/main">
        <w:t xml:space="preserve">2. Yûhenna 16:13 - Gava ku Ruhê rastiyê bê, ew ê we berbi hemî rastiyê ve rêber bike.</w:t>
      </w:r>
    </w:p>
    <w:p w14:paraId="57C48508" w14:textId="77777777" w:rsidR="000F7377" w:rsidRDefault="000F7377"/>
    <w:p w14:paraId="29305D5F" w14:textId="77777777" w:rsidR="000F7377" w:rsidRDefault="000F7377">
      <w:r xmlns:w="http://schemas.openxmlformats.org/wordprocessingml/2006/main">
        <w:t xml:space="preserve">Peyxama Yûhenna 10:9 Û ez çûm ba milyaket û jê re got: Pirtûka piçûk bide min. Û wî ji min re got: «Bêje û bixwe; û wê zikê te tirş bike, lê wê di devê te de wek hingivê şîrîn be.</w:t>
      </w:r>
    </w:p>
    <w:p w14:paraId="3F7ADAB5" w14:textId="77777777" w:rsidR="000F7377" w:rsidRDefault="000F7377"/>
    <w:p w14:paraId="67251962" w14:textId="77777777" w:rsidR="000F7377" w:rsidRDefault="000F7377">
      <w:r xmlns:w="http://schemas.openxmlformats.org/wordprocessingml/2006/main">
        <w:t xml:space="preserve">Milyaket emir da Yûhenna ku pirtûkek piçûk hilde û bixwe, ku di zikê wî de tal û di devê wî de şîrîn be.</w:t>
      </w:r>
    </w:p>
    <w:p w14:paraId="154BB752" w14:textId="77777777" w:rsidR="000F7377" w:rsidRDefault="000F7377"/>
    <w:p w14:paraId="14C47BCA" w14:textId="77777777" w:rsidR="000F7377" w:rsidRDefault="000F7377">
      <w:r xmlns:w="http://schemas.openxmlformats.org/wordprocessingml/2006/main">
        <w:t xml:space="preserve">1. Kêfxweşiya şêrîn û tal a şopandina daxwaza Xwedê</w:t>
      </w:r>
    </w:p>
    <w:p w14:paraId="50CDB44C" w14:textId="77777777" w:rsidR="000F7377" w:rsidRDefault="000F7377"/>
    <w:p w14:paraId="7E8A9F1F" w14:textId="77777777" w:rsidR="000F7377" w:rsidRDefault="000F7377">
      <w:r xmlns:w="http://schemas.openxmlformats.org/wordprocessingml/2006/main">
        <w:t xml:space="preserve">2. Xelatên Îtaetkirinê: Şîrîniya Xudan tam bikin</w:t>
      </w:r>
    </w:p>
    <w:p w14:paraId="27076E76" w14:textId="77777777" w:rsidR="000F7377" w:rsidRDefault="000F7377"/>
    <w:p w14:paraId="632564A1" w14:textId="77777777" w:rsidR="000F7377" w:rsidRDefault="000F7377">
      <w:r xmlns:w="http://schemas.openxmlformats.org/wordprocessingml/2006/main">
        <w:t xml:space="preserve">1. Yêremya 15:16 - Gotinên te hatin dîtin, min ew xwar, û gotinên te ji min re bûn şahî û dilşadiya dilê min, çimkî ez bi navê te tê gazî kirin, ya Xudan, Xwedayê ordiyan.</w:t>
      </w:r>
    </w:p>
    <w:p w14:paraId="2C92646F" w14:textId="77777777" w:rsidR="000F7377" w:rsidRDefault="000F7377"/>
    <w:p w14:paraId="0723B80A" w14:textId="77777777" w:rsidR="000F7377" w:rsidRDefault="000F7377">
      <w:r xmlns:w="http://schemas.openxmlformats.org/wordprocessingml/2006/main">
        <w:t xml:space="preserve">2. Zebûr 19:10 - Ew ji zêr, heta ji zêrê pir xweş jî, ji zêr bêtir dixwazin; ji hingiv û dilopên hingiv jî şîrîntir e.</w:t>
      </w:r>
    </w:p>
    <w:p w14:paraId="00581694" w14:textId="77777777" w:rsidR="000F7377" w:rsidRDefault="000F7377"/>
    <w:p w14:paraId="4E66CF0E" w14:textId="77777777" w:rsidR="000F7377" w:rsidRDefault="000F7377">
      <w:r xmlns:w="http://schemas.openxmlformats.org/wordprocessingml/2006/main">
        <w:t xml:space="preserve">Peyxama Yûhenna 10:10 Û min kitêba biçûk ji destê milyaket derxist û xwar. û di devê min de wek hingivê şîrîn bû.</w:t>
      </w:r>
    </w:p>
    <w:p w14:paraId="59223B21" w14:textId="77777777" w:rsidR="000F7377" w:rsidRDefault="000F7377"/>
    <w:p w14:paraId="1143508F" w14:textId="77777777" w:rsidR="000F7377" w:rsidRDefault="000F7377">
      <w:r xmlns:w="http://schemas.openxmlformats.org/wordprocessingml/2006/main">
        <w:t xml:space="preserve">Vebêjer dîtiniyeka milyaketek vedibêje ku ew pirtûkek piçûk dide wan û ew dixwin, ew di destpêkê de şîrîn lê di zikê wan de tal dibe.</w:t>
      </w:r>
    </w:p>
    <w:p w14:paraId="5E76432E" w14:textId="77777777" w:rsidR="000F7377" w:rsidRDefault="000F7377"/>
    <w:p w14:paraId="79FC359E" w14:textId="77777777" w:rsidR="000F7377" w:rsidRDefault="000F7377">
      <w:r xmlns:w="http://schemas.openxmlformats.org/wordprocessingml/2006/main">
        <w:t xml:space="preserve">1. Şîrîniya Peyva Xwedê dikare bibe sedema serpêhatiyeke tal eger em guh nedin wê.</w:t>
      </w:r>
    </w:p>
    <w:p w14:paraId="5BA1DC8B" w14:textId="77777777" w:rsidR="000F7377" w:rsidRDefault="000F7377"/>
    <w:p w14:paraId="6B969AEF" w14:textId="77777777" w:rsidR="000F7377" w:rsidRDefault="000F7377">
      <w:r xmlns:w="http://schemas.openxmlformats.org/wordprocessingml/2006/main">
        <w:t xml:space="preserve">2. Divê em Peyva Xwedê hundurîn bikin da ku ew bibe beşek ji jiyana me.</w:t>
      </w:r>
    </w:p>
    <w:p w14:paraId="0BC2A5E2" w14:textId="77777777" w:rsidR="000F7377" w:rsidRDefault="000F7377"/>
    <w:p w14:paraId="456287AC" w14:textId="77777777" w:rsidR="000F7377" w:rsidRDefault="000F7377">
      <w:r xmlns:w="http://schemas.openxmlformats.org/wordprocessingml/2006/main">
        <w:t xml:space="preserve">1. Zebûr 19:10 - “Ew ji zêr, ji zêrê pir xweş jî, ji zêrê bêtir dixwazin; ji hingiv û dilopên hingiv jî şîrîntir 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6:23 - "Çimkî heqê guneh mirin e, lê diyariya Xwedê ya bêpere jiyana herheyî bi Xudanê me Mesîh Îsa ye."</w:t>
      </w:r>
    </w:p>
    <w:p w14:paraId="175EB65B" w14:textId="77777777" w:rsidR="000F7377" w:rsidRDefault="000F7377"/>
    <w:p w14:paraId="27868A7D" w14:textId="77777777" w:rsidR="000F7377" w:rsidRDefault="000F7377">
      <w:r xmlns:w="http://schemas.openxmlformats.org/wordprocessingml/2006/main">
        <w:t xml:space="preserve">Peyxama Yûhenna 10:11 Û wî ji min re got: «Divê tu dîsa li ber gelek gelan, miletan, zimanan û padîşahan pêxemberîtiyê bikî.</w:t>
      </w:r>
    </w:p>
    <w:p w14:paraId="6F7BB78C" w14:textId="77777777" w:rsidR="000F7377" w:rsidRDefault="000F7377"/>
    <w:p w14:paraId="783D6367" w14:textId="77777777" w:rsidR="000F7377" w:rsidRDefault="000F7377">
      <w:r xmlns:w="http://schemas.openxmlformats.org/wordprocessingml/2006/main">
        <w:t xml:space="preserve">Ev beş behsa hewcedariya pêxemberîtiyê li ber gelek mirovan dike.</w:t>
      </w:r>
    </w:p>
    <w:p w14:paraId="661B55D6" w14:textId="77777777" w:rsidR="000F7377" w:rsidRDefault="000F7377"/>
    <w:p w14:paraId="41B8D07A" w14:textId="77777777" w:rsidR="000F7377" w:rsidRDefault="000F7377">
      <w:r xmlns:w="http://schemas.openxmlformats.org/wordprocessingml/2006/main">
        <w:t xml:space="preserve">1. Banga Ragihandina Xebera Xwedê: Girîngiya ragihandina Peyva Xwedê û girîngiya wê ji hemû mirovan re bêyî ku paşxaneya civakî û çandî hebe.</w:t>
      </w:r>
    </w:p>
    <w:p w14:paraId="6A22BB13" w14:textId="77777777" w:rsidR="000F7377" w:rsidRDefault="000F7377"/>
    <w:p w14:paraId="516FB12D" w14:textId="77777777" w:rsidR="000F7377" w:rsidRDefault="000F7377">
      <w:r xmlns:w="http://schemas.openxmlformats.org/wordprocessingml/2006/main">
        <w:t xml:space="preserve">2. Hêza Pêxembertiyê: Vekolîna hêza ragihandina Peyva Xwedê û çawa ew dikare jiyanê biguherîne û hêviyê bîne.</w:t>
      </w:r>
    </w:p>
    <w:p w14:paraId="44ECED0E" w14:textId="77777777" w:rsidR="000F7377" w:rsidRDefault="000F7377"/>
    <w:p w14:paraId="504F0688" w14:textId="77777777" w:rsidR="000F7377" w:rsidRDefault="000F7377">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14:paraId="02BA5E16" w14:textId="77777777" w:rsidR="000F7377" w:rsidRDefault="000F7377"/>
    <w:p w14:paraId="42B81AD4" w14:textId="77777777" w:rsidR="000F7377" w:rsidRDefault="000F7377">
      <w:r xmlns:w="http://schemas.openxmlformats.org/wordprocessingml/2006/main">
        <w:t xml:space="preserve">2. Metta 28:18-20 - Îsa hat û ji wan re peyivî û got: «Hemû hêz li ezman û li erdê ji min re hatiye dayîn. Îcar hûn herin û hemû miletan hîn bikin û wan bi navê Bav, Kur û Ruhê Pîroz imad bikin. , heta dawiya dinyayê jî. Amîn.</w:t>
      </w:r>
    </w:p>
    <w:p w14:paraId="2BEA10A2" w14:textId="77777777" w:rsidR="000F7377" w:rsidRDefault="000F7377"/>
    <w:p w14:paraId="56D0F6E9" w14:textId="77777777" w:rsidR="000F7377" w:rsidRDefault="000F7377">
      <w:r xmlns:w="http://schemas.openxmlformats.org/wordprocessingml/2006/main">
        <w:t xml:space="preserve">Peyxama Yûhenna 11 beşa yazdehemîn a pirtûka Peyxama Yûhenna ye û dîtina Yûhenna ya bûyerên dawîn berdewam dike. Ev beş li ser pîvana perestgehê, du şahidan û lêxistina boriyê ya heftemîn disekine.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Paragrafa 1mîn: Beş bi Yûhenna re dest pê dike ku ji Yûhenna re darê pîvanê tê dayîn û tê telîmat kirin ku Perestgeha Xwedê, gorî gorîgeha wê û yên ku li wir diperizin bipîvin (Peyxama Yûhenna 11:1-2). Lê belê, ji wî re tê gotin ku dîwana derve nepîve, çimkî ew ji miletên din re hatiye dayîn, yên ku wê çil û du mehan pê bin pê bikin (Peyxam 11:2). Ev pîvana parastina Xwedê û parastina xulamên xwe yên dilsoz destnîşan dike dema ku destûr dide heyamek serdestiya miletan.</w:t>
      </w:r>
    </w:p>
    <w:p w14:paraId="700E837F" w14:textId="77777777" w:rsidR="000F7377" w:rsidRDefault="000F7377"/>
    <w:p w14:paraId="77D79D17" w14:textId="77777777" w:rsidR="000F7377" w:rsidRDefault="000F7377">
      <w:r xmlns:w="http://schemas.openxmlformats.org/wordprocessingml/2006/main">
        <w:t xml:space="preserve">Paragrafa 2yemîn: Di beşê de du şahid têne destnîşan kirin ku ji wan re destûr tê dayîn ku 1260 rojan pêxemberîtiyê bikin. Ew wekî du darên zeytûnê û du çirayên ku li ber Xwedê radiwestin têne şirovekirinê (Peyxam 11:3-4). Van şahidan xwedî hêz in ku ezmanan bigirin, da ku di dema şahidiya wan de baran nebare, avê bikin xwînê, her ku dixwazin bi belayên li ser rûyê erdê bixin û bi parastina Xwedê dijminên xwe têk bibin (Peyxam 11:5-6).</w:t>
      </w:r>
    </w:p>
    <w:p w14:paraId="25B2623C" w14:textId="77777777" w:rsidR="000F7377" w:rsidRDefault="000F7377"/>
    <w:p w14:paraId="476F5A68" w14:textId="77777777" w:rsidR="000F7377" w:rsidRDefault="000F7377">
      <w:r xmlns:w="http://schemas.openxmlformats.org/wordprocessingml/2006/main">
        <w:t xml:space="preserve">Paragrafa 3emîn: Gava ku şahidiya wan nêzîk dibe, cenawirek ji çolê radibe û van şahidan dikuje. Cenazeyên wan sê roj û nîvan li Orşelîmê li ber çavê raya giştî radizin dema ku mirov mirina wan pîroz dikin. Lê piştî vê heyamê, ew bi hêza Xwedê di nav tirsek mezin de di nav wan de ku şahidiya vê bûyerê dikin vejînin (Peyxam 11:7-13). Dengdana bilûra heftan li pey ragihandina vejîna wan tê. Dengên bilind ên li ezmanan diyar dikin ku Mesîh her û her li ser hemû padîşahan bûye Padîşah. Ev yek ji bîst û çar rihspiyên ku li ber textê Xwedê rûniştibûn pesnê xwe dide (Peyxam 11:15-18).</w:t>
      </w:r>
    </w:p>
    <w:p w14:paraId="15EC33FB" w14:textId="77777777" w:rsidR="000F7377" w:rsidRDefault="000F7377"/>
    <w:p w14:paraId="2192E2C0" w14:textId="77777777" w:rsidR="000F7377" w:rsidRDefault="000F7377">
      <w:r xmlns:w="http://schemas.openxmlformats.org/wordprocessingml/2006/main">
        <w:t xml:space="preserve">Bi kurtasî, Beşa yanzdeh ya Peyxama Yûhenna çend bûyerên girîng pêşkêşî dike. Pîvandina perestgehê tê wateya parastina Xwedê ya xizmetkarên xwe yên dilsoz, dema ku destûr dide serdestiya miletan. Danasîna her du şahidan di heyamek diyarkirî de desthilatdariya wan a pêxemberî û hêzên mucîzeyî ronî dike. Şehadet û vejîna wan a dawî hêza Xwedê ya li ser jiyan û mirinê nîşan dide, di nav çavdêran de tirsek mezin çêdike. Di dawiyê de, lêxistina boriyê ya heftemîn nîşana padîşahiya Mesîh a herheyî dide û pesnê ji hebûnên ezmanî dide. Ev beş balê dikişîne ser serweriya Xwedê, rola şahidan di ragihandina rastiya Xwedê de, û serketina dawî ya Mesîh li ser hemî hêzên dinyayî.</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Peyxama Yûhenna 11:1 Û qamîşek wek çopê hat dayîn min. milyaket rawesta û got: «Rabe û Perestgeha Xwedê, gorîgehê û yên ku tê de diperizin bipîvin.»</w:t>
      </w:r>
    </w:p>
    <w:p w14:paraId="1497E149" w14:textId="77777777" w:rsidR="000F7377" w:rsidRDefault="000F7377"/>
    <w:p w14:paraId="21AA669E" w14:textId="77777777" w:rsidR="000F7377" w:rsidRDefault="000F7377">
      <w:r xmlns:w="http://schemas.openxmlformats.org/wordprocessingml/2006/main">
        <w:t xml:space="preserve">Melek emir dide Yûhenna ku perestgehê, gorîgehê û perestvanên perestgehê bipîve.</w:t>
      </w:r>
    </w:p>
    <w:p w14:paraId="212F7E9C" w14:textId="77777777" w:rsidR="000F7377" w:rsidRDefault="000F7377"/>
    <w:p w14:paraId="3618FDE4" w14:textId="77777777" w:rsidR="000F7377" w:rsidRDefault="000F7377">
      <w:r xmlns:w="http://schemas.openxmlformats.org/wordprocessingml/2006/main">
        <w:t xml:space="preserve">1. Rehma Xwedê: Pîvana Jiyana Me</w:t>
      </w:r>
    </w:p>
    <w:p w14:paraId="77D0D7C9" w14:textId="77777777" w:rsidR="000F7377" w:rsidRDefault="000F7377"/>
    <w:p w14:paraId="21F3308F" w14:textId="77777777" w:rsidR="000F7377" w:rsidRDefault="000F7377">
      <w:r xmlns:w="http://schemas.openxmlformats.org/wordprocessingml/2006/main">
        <w:t xml:space="preserve">2. Girîngiya Perestgehê: Wateya Di Perestgehê de Di Perestgehê de Çi ye?</w:t>
      </w:r>
    </w:p>
    <w:p w14:paraId="099A9F37" w14:textId="77777777" w:rsidR="000F7377" w:rsidRDefault="000F7377"/>
    <w:p w14:paraId="0BDABC7A" w14:textId="77777777" w:rsidR="000F7377" w:rsidRDefault="000F7377">
      <w:r xmlns:w="http://schemas.openxmlformats.org/wordprocessingml/2006/main">
        <w:t xml:space="preserve">1. Zebûr 139:1-4 - "Ya Xudan, te li min geriya û te ez nas kirim! Tu dizanî kengê ez rûdinim û gava radibim; Tu ji dûr ve ramanên min dihesîbînî. bi hemû riyên min dizanin. Berî ku gotinek were ser zimanê min, va ye, ya Xudan, tu bi tevahî pê dizanî.»</w:t>
      </w:r>
    </w:p>
    <w:p w14:paraId="617D5056" w14:textId="77777777" w:rsidR="000F7377" w:rsidRDefault="000F7377"/>
    <w:p w14:paraId="1F7FE00A" w14:textId="77777777" w:rsidR="000F7377" w:rsidRDefault="000F7377">
      <w:r xmlns:w="http://schemas.openxmlformats.org/wordprocessingml/2006/main">
        <w:t xml:space="preserve">2. Hezeqêl 40:1-3 - "Di sala bîst û pêncan a sirgûniya me de, di serê salê de, di roja dehê mehê de, di sala çardehemîn de piştî hilweşandina bajêr, di wê rojê de. , Destê Xudan li ser min bû û wî ez birim bajêr. Di dîtinên Xwedê de wî ez anîm welatê Îsraêl û danîme ser çiyayekî pir bilind, ku li ser avahiyeke mîna bajarekî hebû. başûr."</w:t>
      </w:r>
    </w:p>
    <w:p w14:paraId="07C2AF96" w14:textId="77777777" w:rsidR="000F7377" w:rsidRDefault="000F7377"/>
    <w:p w14:paraId="52D6B9B3" w14:textId="77777777" w:rsidR="000F7377" w:rsidRDefault="000F7377">
      <w:r xmlns:w="http://schemas.openxmlformats.org/wordprocessingml/2006/main">
        <w:t xml:space="preserve">Peyxama Yûhenna 11:2 Lê hewşa ku ji Perestgehê dernekeve û nepîve. Çimkî ew ji miletan re hatiye dayîn.</w:t>
      </w:r>
    </w:p>
    <w:p w14:paraId="129EE850" w14:textId="77777777" w:rsidR="000F7377" w:rsidRDefault="000F7377"/>
    <w:p w14:paraId="75430832" w14:textId="77777777" w:rsidR="000F7377" w:rsidRDefault="000F7377">
      <w:r xmlns:w="http://schemas.openxmlformats.org/wordprocessingml/2006/main">
        <w:t xml:space="preserve">Xwedê emir dike ku hewşê li derveyî Perestgehê neyê pîvandin, çimkî ew ji miletan re tê dayîn û ew ê 42 mehan bajarê pîroz bin pê bikin.</w:t>
      </w:r>
    </w:p>
    <w:p w14:paraId="279E5CC7" w14:textId="77777777" w:rsidR="000F7377" w:rsidRDefault="000F7377"/>
    <w:p w14:paraId="015A0674" w14:textId="77777777" w:rsidR="000F7377" w:rsidRDefault="000F7377">
      <w:r xmlns:w="http://schemas.openxmlformats.org/wordprocessingml/2006/main">
        <w:t xml:space="preserve">1. Di demên dijwar de girîngiya xwebaweriya Xwedê</w:t>
      </w:r>
    </w:p>
    <w:p w14:paraId="75B6408B" w14:textId="77777777" w:rsidR="000F7377" w:rsidRDefault="000F7377"/>
    <w:p w14:paraId="6BD6FB5F" w14:textId="77777777" w:rsidR="000F7377" w:rsidRDefault="000F7377">
      <w:r xmlns:w="http://schemas.openxmlformats.org/wordprocessingml/2006/main">
        <w:t xml:space="preserve">2. Encamên redkirina desthilatdariya Xwedê</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28:16-17 - Ji ber vê yekê Xudan XWEDÊ weha dibêje: Va ye, ez li Siyonê ji bo bingehek kevirekî, kevirê ceribandinê, kevirê quncikê yê biqîmet, bingehek rast datînim: Yê ku bawer dike lez nake. Ezê jî dîwanê deynim ber xetê, û rastdariyê jî li ber pêlê bidim.</w:t>
      </w:r>
    </w:p>
    <w:p w14:paraId="56F8937C" w14:textId="77777777" w:rsidR="000F7377" w:rsidRDefault="000F7377"/>
    <w:p w14:paraId="193ED870" w14:textId="77777777" w:rsidR="000F7377" w:rsidRDefault="000F7377">
      <w:r xmlns:w="http://schemas.openxmlformats.org/wordprocessingml/2006/main">
        <w:t xml:space="preserve">2. 2 Korîntî 4:16-18 - Ji ber vê yekê em dilê xwe winda nakin. Her çend li derve em winda bibin jî, di hundir de em roj bi roj nû dibin. Ji ber ku tengahiyên me yên sivik û demkî ji me re rûmetek herheyî ya ku ji wan pirtir e digihîje. Ji ber vê yekê em çavên xwe ne li tiştên ku têne dîtin, lê li tiştên ku nayên dîtin digirin, ji ber ku tiştê ku tê dîtin demkî ye, lê ya ku nayê dîtin herheyî ye.</w:t>
      </w:r>
    </w:p>
    <w:p w14:paraId="1B01F2BE" w14:textId="77777777" w:rsidR="000F7377" w:rsidRDefault="000F7377"/>
    <w:p w14:paraId="34CA2363" w14:textId="77777777" w:rsidR="000F7377" w:rsidRDefault="000F7377">
      <w:r xmlns:w="http://schemas.openxmlformats.org/wordprocessingml/2006/main">
        <w:t xml:space="preserve">Peyxama Yûhenna 11:3 Û ezê desthilatiyê bidim her du şahidên xwe û ew ê hezar û du sed û şêst rojan, bi kincê xwe pêxemberîtiyê bikin.</w:t>
      </w:r>
    </w:p>
    <w:p w14:paraId="49BC67ED" w14:textId="77777777" w:rsidR="000F7377" w:rsidRDefault="000F7377"/>
    <w:p w14:paraId="5BEBDC91" w14:textId="77777777" w:rsidR="000F7377" w:rsidRDefault="000F7377">
      <w:r xmlns:w="http://schemas.openxmlformats.org/wordprocessingml/2006/main">
        <w:t xml:space="preserve">Xwedê wê hêzê bide du şahidan, ku 1260 rojan mizgîniyê bidin dema ku tûrik li xwe kirine.</w:t>
      </w:r>
    </w:p>
    <w:p w14:paraId="02798EFB" w14:textId="77777777" w:rsidR="000F7377" w:rsidRDefault="000F7377"/>
    <w:p w14:paraId="0C6EE0AB" w14:textId="77777777" w:rsidR="000F7377" w:rsidRDefault="000F7377">
      <w:r xmlns:w="http://schemas.openxmlformats.org/wordprocessingml/2006/main">
        <w:t xml:space="preserve">1. Hêz û fîdakirina Şahidên Xwedê</w:t>
      </w:r>
    </w:p>
    <w:p w14:paraId="14ADBD6B" w14:textId="77777777" w:rsidR="000F7377" w:rsidRDefault="000F7377"/>
    <w:p w14:paraId="68486C4E" w14:textId="77777777" w:rsidR="000F7377" w:rsidRDefault="000F7377">
      <w:r xmlns:w="http://schemas.openxmlformats.org/wordprocessingml/2006/main">
        <w:t xml:space="preserve">2. Banga Biguhdariya Wêrek</w:t>
      </w:r>
    </w:p>
    <w:p w14:paraId="3D6FD101" w14:textId="77777777" w:rsidR="000F7377" w:rsidRDefault="000F7377"/>
    <w:p w14:paraId="05B1DB4C" w14:textId="77777777" w:rsidR="000F7377" w:rsidRDefault="000F7377">
      <w:r xmlns:w="http://schemas.openxmlformats.org/wordprocessingml/2006/main">
        <w:t xml:space="preserve">1. Îşaya 61:1-3 - Ruhê Xudan Xwedê li ser min e, Ji ber ku Xudan ez mesh kirim da ku mizgîniyê bidim belengazan; Wî ez şandime, da ku dilên şikestî qenc bikim.</w:t>
      </w:r>
    </w:p>
    <w:p w14:paraId="1336B479" w14:textId="77777777" w:rsidR="000F7377" w:rsidRDefault="000F7377"/>
    <w:p w14:paraId="34B652D6" w14:textId="77777777" w:rsidR="000F7377" w:rsidRDefault="000F7377">
      <w:r xmlns:w="http://schemas.openxmlformats.org/wordprocessingml/2006/main">
        <w:t xml:space="preserve">2. Karên Şandiyan 20:22-24 - Û va ye, niha ez bi ruh girêdayî diçim Orşelîmê, lê nizanim tiştên ku wê li wê derê bên serê min, ji bilî ku Ruhê Pîroz li her bajarî şahidiyê dike û dibêje ku zincîr û tengahî li benda min in. . Lê yek ji van tiştan min nahêle; Ez jîyana xwe ji xwe re ezîz nahesibînim, da ku ez beja xwe bi şahî biqedînim û xizmeta ku min ji Xudan Îsa standibû, da ku şahidiya Mizgîniya kerema Xwedê bikim.</w:t>
      </w:r>
    </w:p>
    <w:p w14:paraId="51949D27" w14:textId="77777777" w:rsidR="000F7377" w:rsidRDefault="000F7377"/>
    <w:p w14:paraId="4D5DD0F6" w14:textId="77777777" w:rsidR="000F7377" w:rsidRDefault="000F7377">
      <w:r xmlns:w="http://schemas.openxmlformats.org/wordprocessingml/2006/main">
        <w:t xml:space="preserve">Peyxama Yûhenna 11:4 Ev her du darên zeytûnan û du çirayên ku li ber Xwedayê dinyayê radiwestin ev in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Ev beş du fîgurên ku hebûn û hêza Xwedê ya li dinyayê temsîl dikin vedibêje.</w:t>
      </w:r>
    </w:p>
    <w:p w14:paraId="14193E0E" w14:textId="77777777" w:rsidR="000F7377" w:rsidRDefault="000F7377"/>
    <w:p w14:paraId="276E4873" w14:textId="77777777" w:rsidR="000F7377" w:rsidRDefault="000F7377">
      <w:r xmlns:w="http://schemas.openxmlformats.org/wordprocessingml/2006/main">
        <w:t xml:space="preserve">1. Hêza Hebûna Xwedê di Jiyana Me de</w:t>
      </w:r>
    </w:p>
    <w:p w14:paraId="4CDE2171" w14:textId="77777777" w:rsidR="000F7377" w:rsidRDefault="000F7377"/>
    <w:p w14:paraId="00B5D8B3" w14:textId="77777777" w:rsidR="000F7377" w:rsidRDefault="000F7377">
      <w:r xmlns:w="http://schemas.openxmlformats.org/wordprocessingml/2006/main">
        <w:t xml:space="preserve">2. Hêza Duyan: Di Baweriyê de Bi hev re Rawestin</w:t>
      </w:r>
    </w:p>
    <w:p w14:paraId="5B470D0A" w14:textId="77777777" w:rsidR="000F7377" w:rsidRDefault="000F7377"/>
    <w:p w14:paraId="4FCC1372" w14:textId="77777777" w:rsidR="000F7377" w:rsidRDefault="000F7377">
      <w:r xmlns:w="http://schemas.openxmlformats.org/wordprocessingml/2006/main">
        <w:t xml:space="preserve">1. Zekerya 4:3-6 - Du darên zeytûnan nîşanek dîtbarî ya hêz û kerema Xwedê didin.</w:t>
      </w:r>
    </w:p>
    <w:p w14:paraId="6312E769" w14:textId="77777777" w:rsidR="000F7377" w:rsidRDefault="000F7377"/>
    <w:p w14:paraId="67448FAB" w14:textId="77777777" w:rsidR="000F7377" w:rsidRDefault="000F7377">
      <w:r xmlns:w="http://schemas.openxmlformats.org/wordprocessingml/2006/main">
        <w:t xml:space="preserve">2. Metta 5:14-16 - Em ronahiya dinyayê ne û divê em bi baweriyê bi hev re bisekinin.</w:t>
      </w:r>
    </w:p>
    <w:p w14:paraId="4C487BDF" w14:textId="77777777" w:rsidR="000F7377" w:rsidRDefault="000F7377"/>
    <w:p w14:paraId="13C4F14E" w14:textId="77777777" w:rsidR="000F7377" w:rsidRDefault="000F7377">
      <w:r xmlns:w="http://schemas.openxmlformats.org/wordprocessingml/2006/main">
        <w:t xml:space="preserve">Peyxama Yûhenna 11:5 Û eger yek bixwaze wan biêşîne, agir ji devê wan derdikeve û dijminên wan dixwe.</w:t>
      </w:r>
    </w:p>
    <w:p w14:paraId="056A0845" w14:textId="77777777" w:rsidR="000F7377" w:rsidRDefault="000F7377"/>
    <w:p w14:paraId="4FCBE4C1" w14:textId="77777777" w:rsidR="000F7377" w:rsidRDefault="000F7377">
      <w:r xmlns:w="http://schemas.openxmlformats.org/wordprocessingml/2006/main">
        <w:t xml:space="preserve">Hişyarî tê dayîn ku yên ku dixwazin zirarê bidin cimeta Xwedê, wê bi agirê ku ji devê wan derdikeve, bên helakkirin.</w:t>
      </w:r>
    </w:p>
    <w:p w14:paraId="5C13A7F6" w14:textId="77777777" w:rsidR="000F7377" w:rsidRDefault="000F7377"/>
    <w:p w14:paraId="791F7F20" w14:textId="77777777" w:rsidR="000F7377" w:rsidRDefault="000F7377">
      <w:r xmlns:w="http://schemas.openxmlformats.org/wordprocessingml/2006/main">
        <w:t xml:space="preserve">1. Hêza Gelê Xwedê</w:t>
      </w:r>
    </w:p>
    <w:p w14:paraId="485CEB01" w14:textId="77777777" w:rsidR="000F7377" w:rsidRDefault="000F7377"/>
    <w:p w14:paraId="2FB07349" w14:textId="77777777" w:rsidR="000F7377" w:rsidRDefault="000F7377">
      <w:r xmlns:w="http://schemas.openxmlformats.org/wordprocessingml/2006/main">
        <w:t xml:space="preserve">2. Parastina Gelê Xwedê</w:t>
      </w:r>
    </w:p>
    <w:p w14:paraId="1F437CE8" w14:textId="77777777" w:rsidR="000F7377" w:rsidRDefault="000F7377"/>
    <w:p w14:paraId="7B1B8B65" w14:textId="77777777" w:rsidR="000F7377" w:rsidRDefault="000F7377">
      <w:r xmlns:w="http://schemas.openxmlformats.org/wordprocessingml/2006/main">
        <w:t xml:space="preserve">1. Zebûr 35:1-2 - "Ya Xudan, doza min bi wan ên ku bi min re şer dikin re bipejirîne; Li dijî yên ku li dijî min şer dikin re şer bike. Mertal û kepçe bigire, Û ji bo alîkariya min bisekine."</w:t>
      </w:r>
    </w:p>
    <w:p w14:paraId="6ABFADF4" w14:textId="77777777" w:rsidR="000F7377" w:rsidRDefault="000F7377"/>
    <w:p w14:paraId="56816B0A" w14:textId="77777777" w:rsidR="000F7377" w:rsidRDefault="000F7377">
      <w:r xmlns:w="http://schemas.openxmlformats.org/wordprocessingml/2006/main">
        <w:t xml:space="preserve">2. 2 Corinthians 10:4 - "Çimkî çekên me yên şer ne bedenî ne, lê ji bo hilweşandina kelehan ji Xwedê re hêzdar in."</w:t>
      </w:r>
    </w:p>
    <w:p w14:paraId="3DF45312" w14:textId="77777777" w:rsidR="000F7377" w:rsidRDefault="000F7377"/>
    <w:p w14:paraId="6123BDB7" w14:textId="77777777" w:rsidR="000F7377" w:rsidRDefault="000F7377">
      <w:r xmlns:w="http://schemas.openxmlformats.org/wordprocessingml/2006/main">
        <w:t xml:space="preserve">Peyxama Yûhenna 11:6 Hêza vana heye ku ezmên bigirim, ku di rojên pêxembertiya wan de baran nebare.</w:t>
      </w:r>
    </w:p>
    <w:p w14:paraId="33321010" w14:textId="77777777" w:rsidR="000F7377" w:rsidRDefault="000F7377"/>
    <w:p w14:paraId="229F15F3" w14:textId="77777777" w:rsidR="000F7377" w:rsidRDefault="000F7377">
      <w:r xmlns:w="http://schemas.openxmlformats.org/wordprocessingml/2006/main">
        <w:t xml:space="preserve">Du şahidan xwedî hêz in ku hewayê kontrol bikin û belayên li ser rûyê erdê bixin.</w:t>
      </w:r>
    </w:p>
    <w:p w14:paraId="4C19C07A" w14:textId="77777777" w:rsidR="000F7377" w:rsidRDefault="000F7377"/>
    <w:p w14:paraId="12F9E0D0" w14:textId="77777777" w:rsidR="000F7377" w:rsidRDefault="000F7377">
      <w:r xmlns:w="http://schemas.openxmlformats.org/wordprocessingml/2006/main">
        <w:t xml:space="preserve">1. Hêza Baweriyê: Meriv Çawa Xwe Bigihîne Qabiliyetên Mûcîze yên Xwedê</w:t>
      </w:r>
    </w:p>
    <w:p w14:paraId="173252E6" w14:textId="77777777" w:rsidR="000F7377" w:rsidRDefault="000F7377"/>
    <w:p w14:paraId="00A2F20A" w14:textId="77777777" w:rsidR="000F7377" w:rsidRDefault="000F7377">
      <w:r xmlns:w="http://schemas.openxmlformats.org/wordprocessingml/2006/main">
        <w:t xml:space="preserve">2. Baweriya bi soza Xwedê: Di demên tengasiyê de xwe dispêre parastina wî</w:t>
      </w:r>
    </w:p>
    <w:p w14:paraId="062C0AC1" w14:textId="77777777" w:rsidR="000F7377" w:rsidRDefault="000F7377"/>
    <w:p w14:paraId="62A54C87" w14:textId="77777777" w:rsidR="000F7377" w:rsidRDefault="000F7377">
      <w:r xmlns:w="http://schemas.openxmlformats.org/wordprocessingml/2006/main">
        <w:t xml:space="preserve">1. 2 Padîşah 7:1-2 - Mucîzeya Elisha ya Ariyê Xirabkirî</w:t>
      </w:r>
    </w:p>
    <w:p w14:paraId="7A75C824" w14:textId="77777777" w:rsidR="000F7377" w:rsidRDefault="000F7377"/>
    <w:p w14:paraId="138BF9A7" w14:textId="77777777" w:rsidR="000F7377" w:rsidRDefault="000F7377">
      <w:r xmlns:w="http://schemas.openxmlformats.org/wordprocessingml/2006/main">
        <w:t xml:space="preserve">2. Derketin 7:17-18 - Belaya xwînê ya li ser Nîlê</w:t>
      </w:r>
    </w:p>
    <w:p w14:paraId="7BF536C8" w14:textId="77777777" w:rsidR="000F7377" w:rsidRDefault="000F7377"/>
    <w:p w14:paraId="0943A2ED" w14:textId="77777777" w:rsidR="000F7377" w:rsidRDefault="000F7377">
      <w:r xmlns:w="http://schemas.openxmlformats.org/wordprocessingml/2006/main">
        <w:t xml:space="preserve">Peyxama Yûhenna 11:7 Û gava ku ew ê şahidiya xwe biqedînin, wê cenawirê ku ji çala bêbinî derdikeve, wê li dijî wan şer bike, wê bi ser wan de biçe û wan bikuje.</w:t>
      </w:r>
    </w:p>
    <w:p w14:paraId="02CE12C7" w14:textId="77777777" w:rsidR="000F7377" w:rsidRDefault="000F7377"/>
    <w:p w14:paraId="36B30402" w14:textId="77777777" w:rsidR="000F7377" w:rsidRDefault="000F7377">
      <w:r xmlns:w="http://schemas.openxmlformats.org/wordprocessingml/2006/main">
        <w:t xml:space="preserve">Du şahidan li Orşelîmê pêxemberîtiyê dikin û di dawiyê de ji hêla cenawirek ji çala bêbinî bi ser dikevin.</w:t>
      </w:r>
    </w:p>
    <w:p w14:paraId="0CAD7E8C" w14:textId="77777777" w:rsidR="000F7377" w:rsidRDefault="000F7377"/>
    <w:p w14:paraId="76DC85B7" w14:textId="77777777" w:rsidR="000F7377" w:rsidRDefault="000F7377">
      <w:r xmlns:w="http://schemas.openxmlformats.org/wordprocessingml/2006/main">
        <w:t xml:space="preserve">1. Meriv Çawa Digel Zehmetiyê Bisekine - Navbeynkariyek li ser Peyxama Yûhenna 11:7</w:t>
      </w:r>
    </w:p>
    <w:p w14:paraId="0502BAEA" w14:textId="77777777" w:rsidR="000F7377" w:rsidRDefault="000F7377"/>
    <w:p w14:paraId="54C9592E" w14:textId="77777777" w:rsidR="000F7377" w:rsidRDefault="000F7377">
      <w:r xmlns:w="http://schemas.openxmlformats.org/wordprocessingml/2006/main">
        <w:t xml:space="preserve">2. Hêz û Sebira Baweriyê: A li ser Peyxama Yûhenna 11:7</w:t>
      </w:r>
    </w:p>
    <w:p w14:paraId="4B6F2010" w14:textId="77777777" w:rsidR="000F7377" w:rsidRDefault="000F7377"/>
    <w:p w14:paraId="012DE44D" w14:textId="77777777" w:rsidR="000F7377" w:rsidRDefault="000F7377">
      <w:r xmlns:w="http://schemas.openxmlformats.org/wordprocessingml/2006/main">
        <w:t xml:space="preserve">1. Metta 10:22 - ? </w:t>
      </w:r>
      <w:r xmlns:w="http://schemas.openxmlformats.org/wordprocessingml/2006/main">
        <w:rPr>
          <w:rFonts w:ascii="맑은 고딕 Semilight" w:hAnsi="맑은 고딕 Semilight"/>
        </w:rPr>
        <w:t xml:space="preserve">Ma </w:t>
      </w:r>
      <w:r xmlns:w="http://schemas.openxmlformats.org/wordprocessingml/2006/main">
        <w:t xml:space="preserve">hûn ê ji ber navê min ji hemûyan nefret bikin? </w:t>
      </w:r>
      <w:r xmlns:w="http://schemas.openxmlformats.org/wordprocessingml/2006/main">
        <w:rPr>
          <w:rFonts w:ascii="맑은 고딕 Semilight" w:hAnsi="맑은 고딕 Semilight"/>
        </w:rPr>
        <w:t xml:space="preserve">셲 </w:t>
      </w:r>
      <w:r xmlns:w="http://schemas.openxmlformats.org/wordprocessingml/2006/main">
        <w:t xml:space="preserve">sake. Lê yê ku heta dawiyê sebir bike wê xilas bibe.??</w:t>
      </w:r>
    </w:p>
    <w:p w14:paraId="589C1352" w14:textId="77777777" w:rsidR="000F7377" w:rsidRDefault="000F7377"/>
    <w:p w14:paraId="769E1737" w14:textId="77777777" w:rsidR="000F7377" w:rsidRDefault="000F7377">
      <w:r xmlns:w="http://schemas.openxmlformats.org/wordprocessingml/2006/main">
        <w:t xml:space="preserve">2. Îbranî 11:1 - ? </w:t>
      </w:r>
      <w:r xmlns:w="http://schemas.openxmlformats.org/wordprocessingml/2006/main">
        <w:rPr>
          <w:rFonts w:ascii="맑은 고딕 Semilight" w:hAnsi="맑은 고딕 Semilight"/>
        </w:rPr>
        <w:t xml:space="preserve">쏯 </w:t>
      </w:r>
      <w:r xmlns:w="http://schemas.openxmlformats.org/wordprocessingml/2006/main">
        <w:t xml:space="preserve">ow bawerî maddeya tiştên ku li wan tê hêvîkirin e, delîlên tiştên nayên dîtin e.??</w:t>
      </w:r>
    </w:p>
    <w:p w14:paraId="29ED89E6" w14:textId="77777777" w:rsidR="000F7377" w:rsidRDefault="000F7377"/>
    <w:p w14:paraId="18D00C35" w14:textId="77777777" w:rsidR="000F7377" w:rsidRDefault="000F7377">
      <w:r xmlns:w="http://schemas.openxmlformats.org/wordprocessingml/2006/main">
        <w:t xml:space="preserve">Peyxama Yûhenna 11:8 Û cesedên wan wê li kuçeya bajarê mezin, ku ji aliyê ruhî ve jê re Sodom û Misir tê gotin, razin, ku Xudanê me jî li wir hat xaçkirin.</w:t>
      </w:r>
    </w:p>
    <w:p w14:paraId="007103F5" w14:textId="77777777" w:rsidR="000F7377" w:rsidRDefault="000F7377"/>
    <w:p w14:paraId="0AB1720C" w14:textId="77777777" w:rsidR="000F7377" w:rsidRDefault="000F7377">
      <w:r xmlns:w="http://schemas.openxmlformats.org/wordprocessingml/2006/main">
        <w:t xml:space="preserve">Cenazeyên du şahidan wê li bajarê ruhanî yê Sodom û Misrê, ku Îsa li wê derê hat xaçkirin.</w:t>
      </w:r>
    </w:p>
    <w:p w14:paraId="5470F7FF" w14:textId="77777777" w:rsidR="000F7377" w:rsidRDefault="000F7377"/>
    <w:p w14:paraId="0CE6DB7A" w14:textId="77777777" w:rsidR="000F7377" w:rsidRDefault="000F7377">
      <w:r xmlns:w="http://schemas.openxmlformats.org/wordprocessingml/2006/main">
        <w:t xml:space="preserve">1. Wate û Girîngiya Xaçkirina Îsa</w:t>
      </w:r>
    </w:p>
    <w:p w14:paraId="0F7E8D6C" w14:textId="77777777" w:rsidR="000F7377" w:rsidRDefault="000F7377"/>
    <w:p w14:paraId="05042142" w14:textId="77777777" w:rsidR="000F7377" w:rsidRDefault="000F7377">
      <w:r xmlns:w="http://schemas.openxmlformats.org/wordprocessingml/2006/main">
        <w:t xml:space="preserve">2. Xwezaya Rûhanî ya Bajaran</w:t>
      </w:r>
    </w:p>
    <w:p w14:paraId="0A7C9D39" w14:textId="77777777" w:rsidR="000F7377" w:rsidRDefault="000F7377"/>
    <w:p w14:paraId="69A848AE" w14:textId="77777777" w:rsidR="000F7377" w:rsidRDefault="000F7377">
      <w:r xmlns:w="http://schemas.openxmlformats.org/wordprocessingml/2006/main">
        <w:t xml:space="preserve">1. Lûqa 23:33-34 - Gava ew hatin wî cihê ku jê re Calvary digotin, li wir ew û sûcdar xaç kirin, yek li milê rastê û yê din li milê çepê.</w:t>
      </w:r>
    </w:p>
    <w:p w14:paraId="77F92528" w14:textId="77777777" w:rsidR="000F7377" w:rsidRDefault="000F7377"/>
    <w:p w14:paraId="2C136997" w14:textId="77777777" w:rsidR="000F7377" w:rsidRDefault="000F7377">
      <w:r xmlns:w="http://schemas.openxmlformats.org/wordprocessingml/2006/main">
        <w:t xml:space="preserve">2. Hezeqêl 16:49-50 - Va ye, ev neheqiya xwişka te Sodom bû: Ew û keça wê quretî, têrbûna xwarinê û pirbûna betaliyê hebûn; ne jî wê destê feqîr û belengazan xurt kir. Û ew li ber min pozbilind bûn û nefret kirin. Ji ber vê yekê min ew birin, wekî min guncav dît.</w:t>
      </w:r>
    </w:p>
    <w:p w14:paraId="7FC69BA5" w14:textId="77777777" w:rsidR="000F7377" w:rsidRDefault="000F7377"/>
    <w:p w14:paraId="014E0853" w14:textId="77777777" w:rsidR="000F7377" w:rsidRDefault="000F7377">
      <w:r xmlns:w="http://schemas.openxmlformats.org/wordprocessingml/2006/main">
        <w:t xml:space="preserve">Peyxama Yûhenna 11:9 Û ewê ji gel, ji milet, ji ziman û ji miletan wê cesedên wan sê roj û nîv bibînin û nehêlin ku cesedên wan bên avêtin goran.</w:t>
      </w:r>
    </w:p>
    <w:p w14:paraId="29A2038A" w14:textId="77777777" w:rsidR="000F7377" w:rsidRDefault="000F7377"/>
    <w:p w14:paraId="476E7F21" w14:textId="77777777" w:rsidR="000F7377" w:rsidRDefault="000F7377">
      <w:r xmlns:w="http://schemas.openxmlformats.org/wordprocessingml/2006/main">
        <w:t xml:space="preserve">Du şahidên Xwedê wê bên kuştin û cesedên wan sê roj û nîv bê definkirin.</w:t>
      </w:r>
    </w:p>
    <w:p w14:paraId="750FEA97" w14:textId="77777777" w:rsidR="000F7377" w:rsidRDefault="000F7377"/>
    <w:p w14:paraId="7EA7A407" w14:textId="77777777" w:rsidR="000F7377" w:rsidRDefault="000F7377">
      <w:r xmlns:w="http://schemas.openxmlformats.org/wordprocessingml/2006/main">
        <w:t xml:space="preserve">1. Yên bijarte yên Xwedê wê bên çewisandin, lê tevî zor û zehmetiyan wê dilsoz bimînin.</w:t>
      </w:r>
    </w:p>
    <w:p w14:paraId="004CA672" w14:textId="77777777" w:rsidR="000F7377" w:rsidRDefault="000F7377"/>
    <w:p w14:paraId="179A074F" w14:textId="77777777" w:rsidR="000F7377" w:rsidRDefault="000F7377">
      <w:r xmlns:w="http://schemas.openxmlformats.org/wordprocessingml/2006/main">
        <w:t xml:space="preserve">2. Bersiva me ya li hember cefayê divê ew be ku em dilsoz bimînin û bi Xwedê bawer bin.</w:t>
      </w:r>
    </w:p>
    <w:p w14:paraId="0B171568" w14:textId="77777777" w:rsidR="000F7377" w:rsidRDefault="000F7377"/>
    <w:p w14:paraId="0F9CDF01" w14:textId="77777777" w:rsidR="000F7377" w:rsidRDefault="000F7377">
      <w:r xmlns:w="http://schemas.openxmlformats.org/wordprocessingml/2006/main">
        <w:t xml:space="preserve">1. Îşaya 43:2-3 - Gava ku hûn di nav avê re derbas bibin, ez ê bi we re bim; Û di nav çeman de, ew ê li ser we nebin; gava ku hûn di nav êgir re derbas bibin hûn naşewitin û agir we naşewitîne.</w:t>
      </w:r>
    </w:p>
    <w:p w14:paraId="1023D315" w14:textId="77777777" w:rsidR="000F7377" w:rsidRDefault="000F7377"/>
    <w:p w14:paraId="49658E9F" w14:textId="77777777" w:rsidR="000F7377" w:rsidRDefault="000F7377">
      <w:r xmlns:w="http://schemas.openxmlformats.org/wordprocessingml/2006/main">
        <w:t xml:space="preserve">2. Metta 5:10-12 - Xwezî bi wan ên ku ji bo rastdariyê tengahiyê didin wan, çimkî Padîşahiya Ezmanan ya wan e. Xwezî bi we gava ku yên din li ser hesabê min rûreşiyê li we bikin, tengahiyê bidin we û her cûre xerabiyê li we bikin. Şa bin û şa bin, çimkî xelata we li bihuştê mezin e.</w:t>
      </w:r>
    </w:p>
    <w:p w14:paraId="581D4C6C" w14:textId="77777777" w:rsidR="000F7377" w:rsidRDefault="000F7377"/>
    <w:p w14:paraId="7709B568" w14:textId="77777777" w:rsidR="000F7377" w:rsidRDefault="000F7377">
      <w:r xmlns:w="http://schemas.openxmlformats.org/wordprocessingml/2006/main">
        <w:t xml:space="preserve">Peyxama Yûhenna 11:10 Û yên ku li ser rûyê erdê rûdinin, wê bi wan şa bibin, şa bibin û diyariyan ji hev re bişînin. ji ber ku van herdu pêxemberan ezab li wan ên ku li ser rûyê erdê rûdiniştin.</w:t>
      </w:r>
    </w:p>
    <w:p w14:paraId="4A813F61" w14:textId="77777777" w:rsidR="000F7377" w:rsidRDefault="000F7377"/>
    <w:p w14:paraId="5B695BF4" w14:textId="77777777" w:rsidR="000F7377" w:rsidRDefault="000F7377">
      <w:r xmlns:w="http://schemas.openxmlformats.org/wordprocessingml/2006/main">
        <w:t xml:space="preserve">Du pêxemberan ezabê xelkê li ser rûyê erdê kirine, bûne sedema şahiyê û ji hev re diyariyan şandine.</w:t>
      </w:r>
    </w:p>
    <w:p w14:paraId="73F9992C" w14:textId="77777777" w:rsidR="000F7377" w:rsidRDefault="000F7377"/>
    <w:p w14:paraId="49761EA6" w14:textId="77777777" w:rsidR="000F7377" w:rsidRDefault="000F7377">
      <w:r xmlns:w="http://schemas.openxmlformats.org/wordprocessingml/2006/main">
        <w:t xml:space="preserve">1. Hêza Şahiyê - Meriv Çawa Di Demên Êşkenceyê de Dilgeşiyê Bibîne</w:t>
      </w:r>
    </w:p>
    <w:p w14:paraId="5382B546" w14:textId="77777777" w:rsidR="000F7377" w:rsidRDefault="000F7377"/>
    <w:p w14:paraId="587118A4" w14:textId="77777777" w:rsidR="000F7377" w:rsidRDefault="000F7377">
      <w:r xmlns:w="http://schemas.openxmlformats.org/wordprocessingml/2006/main">
        <w:t xml:space="preserve">2. Hêza Diyariyê - Çima Em Diyariyan Didin Hevdû</w:t>
      </w:r>
    </w:p>
    <w:p w14:paraId="05CB4018" w14:textId="77777777" w:rsidR="000F7377" w:rsidRDefault="000F7377"/>
    <w:p w14:paraId="61669D80" w14:textId="77777777" w:rsidR="000F7377" w:rsidRDefault="000F7377">
      <w:r xmlns:w="http://schemas.openxmlformats.org/wordprocessingml/2006/main">
        <w:t xml:space="preserve">1. Aqûb 1:2-3 - Xwişk û birayên min, hergê hûn rastî gelek ceribandinên cûrbecûr rû bi rû bimînin, vê şahiya paqij bifikirin, çimkî hûn dizanin ku ceribandina baweriya we bîhnfirehiyê çêdike.</w:t>
      </w:r>
    </w:p>
    <w:p w14:paraId="38B52DF6" w14:textId="77777777" w:rsidR="000F7377" w:rsidRDefault="000F7377"/>
    <w:p w14:paraId="19B116E1" w14:textId="77777777" w:rsidR="000F7377" w:rsidRDefault="000F7377">
      <w:r xmlns:w="http://schemas.openxmlformats.org/wordprocessingml/2006/main">
        <w:t xml:space="preserve">2. Karên Şandiyan 20:35 - Di her tiştê ku min kir de, min nîşanî we da ku divê em bi vî cûreyî xebata dijwar arîkariya qelsan bikin, gotinên ku Xudan Jesussa bi xwe gotiye: ? </w:t>
      </w:r>
      <w:r xmlns:w="http://schemas.openxmlformats.org/wordprocessingml/2006/main">
        <w:rPr>
          <w:rFonts w:ascii="맑은 고딕 Semilight" w:hAnsi="맑은 고딕 Semilight"/>
        </w:rPr>
        <w:t xml:space="preserve">쁈 </w:t>
      </w:r>
      <w:r xmlns:w="http://schemas.openxmlformats.org/wordprocessingml/2006/main">
        <w:t xml:space="preserve">t dayîn ji standinê pirtir 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11:11 Piştî sê roj û nîvan Ruhê jiyanê yê Xwedê ket nav wan û ew li ser lingên xwe rawestan. Û tirseke mezin ket ser wan ên ku ew dîtin.</w:t>
      </w:r>
    </w:p>
    <w:p w14:paraId="2882D6AF" w14:textId="77777777" w:rsidR="000F7377" w:rsidRDefault="000F7377"/>
    <w:p w14:paraId="3E72BCCF" w14:textId="77777777" w:rsidR="000F7377" w:rsidRDefault="000F7377">
      <w:r xmlns:w="http://schemas.openxmlformats.org/wordprocessingml/2006/main">
        <w:t xml:space="preserve">Piştî sê roj û nîvan, Ruhê jiyanê yê Xwedê ket nav du şahidan û ew rabûn ser piyan û tirsek mezin xist nav wan ên ku ew dîtin.</w:t>
      </w:r>
    </w:p>
    <w:p w14:paraId="52C224BE" w14:textId="77777777" w:rsidR="000F7377" w:rsidRDefault="000F7377"/>
    <w:p w14:paraId="7D087B2A" w14:textId="77777777" w:rsidR="000F7377" w:rsidRDefault="000F7377">
      <w:r xmlns:w="http://schemas.openxmlformats.org/wordprocessingml/2006/main">
        <w:t xml:space="preserve">1. Hêza Ruhê Pîroz ku Vejîne</w:t>
      </w:r>
    </w:p>
    <w:p w14:paraId="4969FAE9" w14:textId="77777777" w:rsidR="000F7377" w:rsidRDefault="000F7377"/>
    <w:p w14:paraId="01CB91D8" w14:textId="77777777" w:rsidR="000F7377" w:rsidRDefault="000F7377">
      <w:r xmlns:w="http://schemas.openxmlformats.org/wordprocessingml/2006/main">
        <w:t xml:space="preserve">2. Tirsa ji Xudan: Parçeyek Pêwîst a Baweriya Me</w:t>
      </w:r>
    </w:p>
    <w:p w14:paraId="79A6ACBC" w14:textId="77777777" w:rsidR="000F7377" w:rsidRDefault="000F7377"/>
    <w:p w14:paraId="0A3D9B05" w14:textId="77777777" w:rsidR="000F7377" w:rsidRDefault="000F7377">
      <w:r xmlns:w="http://schemas.openxmlformats.org/wordprocessingml/2006/main">
        <w:t xml:space="preserve">1. Hezeqêl 37:1-14 (Desthilatdariya Geliyê Hestiyên Ziwa)</w:t>
      </w:r>
    </w:p>
    <w:p w14:paraId="7870B673" w14:textId="77777777" w:rsidR="000F7377" w:rsidRDefault="000F7377"/>
    <w:p w14:paraId="17145D5B" w14:textId="77777777" w:rsidR="000F7377" w:rsidRDefault="000F7377">
      <w:r xmlns:w="http://schemas.openxmlformats.org/wordprocessingml/2006/main">
        <w:t xml:space="preserve">2. Zebûr 111:10 (Tirsa Xudan destpêka şehrezayiyê ye)</w:t>
      </w:r>
    </w:p>
    <w:p w14:paraId="034E1E0A" w14:textId="77777777" w:rsidR="000F7377" w:rsidRDefault="000F7377"/>
    <w:p w14:paraId="66E31F07" w14:textId="77777777" w:rsidR="000F7377" w:rsidRDefault="000F7377">
      <w:r xmlns:w="http://schemas.openxmlformats.org/wordprocessingml/2006/main">
        <w:t xml:space="preserve">Peyxama Yûhenna 11:12 Û wan dengek mezin ji ezmên bihîst ku ji wan re got: «Herin vir.» Û ew di ewrekî de hilkişiyan ezmên; û dijminên wan ew dîtin.</w:t>
      </w:r>
    </w:p>
    <w:p w14:paraId="322A2EA1" w14:textId="77777777" w:rsidR="000F7377" w:rsidRDefault="000F7377"/>
    <w:p w14:paraId="174BB43A" w14:textId="77777777" w:rsidR="000F7377" w:rsidRDefault="000F7377">
      <w:r xmlns:w="http://schemas.openxmlformats.org/wordprocessingml/2006/main">
        <w:t xml:space="preserve">Du şahidên ku dijminên wan temaşe dikin di nav ewr de hilkişin ezmên.</w:t>
      </w:r>
    </w:p>
    <w:p w14:paraId="4E4DD176" w14:textId="77777777" w:rsidR="000F7377" w:rsidRDefault="000F7377"/>
    <w:p w14:paraId="1A698525" w14:textId="77777777" w:rsidR="000F7377" w:rsidRDefault="000F7377">
      <w:r xmlns:w="http://schemas.openxmlformats.org/wordprocessingml/2006/main">
        <w:t xml:space="preserve">1. "Hêza Xwedê: Hilkişîna şahidan"</w:t>
      </w:r>
    </w:p>
    <w:p w14:paraId="5D2597C8" w14:textId="77777777" w:rsidR="000F7377" w:rsidRDefault="000F7377"/>
    <w:p w14:paraId="063CCE78" w14:textId="77777777" w:rsidR="000F7377" w:rsidRDefault="000F7377">
      <w:r xmlns:w="http://schemas.openxmlformats.org/wordprocessingml/2006/main">
        <w:t xml:space="preserve">2. "Şahidê Bihuştê: Dengê Xwedê yê Mezin"</w:t>
      </w:r>
    </w:p>
    <w:p w14:paraId="65C979E7" w14:textId="77777777" w:rsidR="000F7377" w:rsidRDefault="000F7377"/>
    <w:p w14:paraId="7D56887A" w14:textId="77777777" w:rsidR="000F7377" w:rsidRDefault="000F7377">
      <w:r xmlns:w="http://schemas.openxmlformats.org/wordprocessingml/2006/main">
        <w:t xml:space="preserve">1. Hezeqêl 37:1-14 - Dîtina hestiyên hişk</w:t>
      </w:r>
    </w:p>
    <w:p w14:paraId="7BBEB04B" w14:textId="77777777" w:rsidR="000F7377" w:rsidRDefault="000F7377"/>
    <w:p w14:paraId="5D7E36BD" w14:textId="77777777" w:rsidR="000F7377" w:rsidRDefault="000F7377">
      <w:r xmlns:w="http://schemas.openxmlformats.org/wordprocessingml/2006/main">
        <w:t xml:space="preserve">2. Karên Şandiyan 1:9-11 - Hilkişîna Îsa ya bihuştê</w:t>
      </w:r>
    </w:p>
    <w:p w14:paraId="4E06D67D" w14:textId="77777777" w:rsidR="000F7377" w:rsidRDefault="000F7377"/>
    <w:p w14:paraId="775F4D7A" w14:textId="77777777" w:rsidR="000F7377" w:rsidRDefault="000F7377">
      <w:r xmlns:w="http://schemas.openxmlformats.org/wordprocessingml/2006/main">
        <w:t xml:space="preserve">Peyxama Yûhenna 11:13 Û di wê saetê de erdhejek mezin çêbû. deh parê bajêr hilweşiya û di erdhejê de heft hezar mirov hatin kuştin.</w:t>
      </w:r>
    </w:p>
    <w:p w14:paraId="1E2C39E2" w14:textId="77777777" w:rsidR="000F7377" w:rsidRDefault="000F7377"/>
    <w:p w14:paraId="21B5509F" w14:textId="77777777" w:rsidR="000F7377" w:rsidRDefault="000F7377">
      <w:r xmlns:w="http://schemas.openxmlformats.org/wordprocessingml/2006/main">
        <w:t xml:space="preserve">Erdhejek mezin çêbû û dehyeka bajêr ket û heft hezar kes mirin. Yên sax ditirsiyan û pesnê Xwedê dan.</w:t>
      </w:r>
    </w:p>
    <w:p w14:paraId="43E29C1C" w14:textId="77777777" w:rsidR="000F7377" w:rsidRDefault="000F7377"/>
    <w:p w14:paraId="678BA86C" w14:textId="77777777" w:rsidR="000F7377" w:rsidRDefault="000F7377">
      <w:r xmlns:w="http://schemas.openxmlformats.org/wordprocessingml/2006/main">
        <w:t xml:space="preserve">1. Hêza Xwedê li ser xwezayê</w:t>
      </w:r>
    </w:p>
    <w:p w14:paraId="73C937A9" w14:textId="77777777" w:rsidR="000F7377" w:rsidRDefault="000F7377"/>
    <w:p w14:paraId="096934FA" w14:textId="77777777" w:rsidR="000F7377" w:rsidRDefault="000F7377">
      <w:r xmlns:w="http://schemas.openxmlformats.org/wordprocessingml/2006/main">
        <w:t xml:space="preserve">2. Serweriya Xwedê di dema tengasiyê de</w:t>
      </w:r>
    </w:p>
    <w:p w14:paraId="2422018F" w14:textId="77777777" w:rsidR="000F7377" w:rsidRDefault="000F7377"/>
    <w:p w14:paraId="47A2A144" w14:textId="77777777" w:rsidR="000F7377" w:rsidRDefault="000F7377">
      <w:r xmlns:w="http://schemas.openxmlformats.org/wordprocessingml/2006/main">
        <w:t xml:space="preserve">1. Eyûb 37:5-6 - "Xwedê? </w:t>
      </w:r>
      <w:r xmlns:w="http://schemas.openxmlformats.org/wordprocessingml/2006/main">
        <w:rPr>
          <w:rFonts w:ascii="맑은 고딕 Semilight" w:hAnsi="맑은 고딕 Semilight"/>
        </w:rPr>
        <w:t xml:space="preserve">셲 </w:t>
      </w:r>
      <w:r xmlns:w="http://schemas.openxmlformats.org/wordprocessingml/2006/main">
        <w:t xml:space="preserve">dengê birûskê bi riyên ecêb dibare; ew tiştên mezin dike ku em ji têgihîştina me ne. Ji berfê re dibêje: ‹Bike ser rûyê erdê› û ji baranê re dibêje: ‹Hêzdar be. baran barî."</w:t>
      </w:r>
    </w:p>
    <w:p w14:paraId="45119122" w14:textId="77777777" w:rsidR="000F7377" w:rsidRDefault="000F7377"/>
    <w:p w14:paraId="4DF9A09D" w14:textId="77777777" w:rsidR="000F7377" w:rsidRDefault="000F7377">
      <w:r xmlns:w="http://schemas.openxmlformats.org/wordprocessingml/2006/main">
        <w:t xml:space="preserve">2. Zebûr 29:3-5 - "Dengê Xudan li ser avê ye; Xwedayê rûmetê birûskê dike. bi heybet. Dengê Xudan keriyan dişkîne, Xudan keriyên Lubnanê dişkîne.»</w:t>
      </w:r>
    </w:p>
    <w:p w14:paraId="7C938A03" w14:textId="77777777" w:rsidR="000F7377" w:rsidRDefault="000F7377"/>
    <w:p w14:paraId="43229345" w14:textId="77777777" w:rsidR="000F7377" w:rsidRDefault="000F7377">
      <w:r xmlns:w="http://schemas.openxmlformats.org/wordprocessingml/2006/main">
        <w:t xml:space="preserve">Peyxama Yûhenna 11:14 Wey diduyan derbas bû; û va ye, weyla sisiyan zû tê.</w:t>
      </w:r>
    </w:p>
    <w:p w14:paraId="20789369" w14:textId="77777777" w:rsidR="000F7377" w:rsidRDefault="000F7377"/>
    <w:p w14:paraId="4CBBF8B6" w14:textId="77777777" w:rsidR="000F7377" w:rsidRDefault="000F7377">
      <w:r xmlns:w="http://schemas.openxmlformats.org/wordprocessingml/2006/main">
        <w:t xml:space="preserve">Xala sêyemîn di nêzîk de tê.</w:t>
      </w:r>
    </w:p>
    <w:p w14:paraId="62414897" w14:textId="77777777" w:rsidR="000F7377" w:rsidRDefault="000F7377"/>
    <w:p w14:paraId="7D8AA6F6" w14:textId="77777777" w:rsidR="000F7377" w:rsidRDefault="000F7377">
      <w:r xmlns:w="http://schemas.openxmlformats.org/wordprocessingml/2006/main">
        <w:t xml:space="preserve">1: Amade bin: Xewna Sêyemîn Tê</w:t>
      </w:r>
    </w:p>
    <w:p w14:paraId="4B3430F7" w14:textId="77777777" w:rsidR="000F7377" w:rsidRDefault="000F7377"/>
    <w:p w14:paraId="2C47487A" w14:textId="77777777" w:rsidR="000F7377" w:rsidRDefault="000F7377">
      <w:r xmlns:w="http://schemas.openxmlformats.org/wordprocessingml/2006/main">
        <w:t xml:space="preserve">2: Dereng nemînin: Xewna Sêyemîn Nêzîk 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Korintî 16:13 - Hişyar bin, di baweriyê de rawestin, mîna mirovan tevbigerin, hêzdar bin.</w:t>
      </w:r>
    </w:p>
    <w:p w14:paraId="4F3C81AA" w14:textId="77777777" w:rsidR="000F7377" w:rsidRDefault="000F7377"/>
    <w:p w14:paraId="5F472BCD" w14:textId="77777777" w:rsidR="000F7377" w:rsidRDefault="000F7377">
      <w:r xmlns:w="http://schemas.openxmlformats.org/wordprocessingml/2006/main">
        <w:t xml:space="preserve">2: Metta 24:44 - Ji ber vê yekê divê hûn jî amade bin, çimkî Kurê Mirov di saetek ku hûn ne li bendê ne de tê.</w:t>
      </w:r>
    </w:p>
    <w:p w14:paraId="48683788" w14:textId="77777777" w:rsidR="000F7377" w:rsidRDefault="000F7377"/>
    <w:p w14:paraId="61273100" w14:textId="77777777" w:rsidR="000F7377" w:rsidRDefault="000F7377">
      <w:r xmlns:w="http://schemas.openxmlformats.org/wordprocessingml/2006/main">
        <w:t xml:space="preserve">Peyxama Yûhenna 11:15 Û milyaketê heftan deng da; Li ezmên dengên mezin dihatin û digotin: «Padîşahiyan vê dinyayê bûne padîşahiya Xudanê me û Mesîhê wî. û ewê her û her padîşahiyê bike.</w:t>
      </w:r>
    </w:p>
    <w:p w14:paraId="378FA99D" w14:textId="77777777" w:rsidR="000F7377" w:rsidRDefault="000F7377"/>
    <w:p w14:paraId="1D6AB2FF" w14:textId="77777777" w:rsidR="000F7377" w:rsidRDefault="000F7377">
      <w:r xmlns:w="http://schemas.openxmlformats.org/wordprocessingml/2006/main">
        <w:t xml:space="preserve">Milyaketê heftan dengê xwe da û Bihuşt da zanîn ku Padîşahiya Xwedê wê heta-hetayê padîşahiyê bike.</w:t>
      </w:r>
    </w:p>
    <w:p w14:paraId="216194A4" w14:textId="77777777" w:rsidR="000F7377" w:rsidRDefault="000F7377"/>
    <w:p w14:paraId="37900D4D" w14:textId="77777777" w:rsidR="000F7377" w:rsidRDefault="000F7377">
      <w:r xmlns:w="http://schemas.openxmlformats.org/wordprocessingml/2006/main">
        <w:t xml:space="preserve">1. Bi Mizgîniya Padîşahiya Xwedê ya Herheyî şa bibin</w:t>
      </w:r>
    </w:p>
    <w:p w14:paraId="2C5B25E1" w14:textId="77777777" w:rsidR="000F7377" w:rsidRDefault="000F7377"/>
    <w:p w14:paraId="3FC8F996" w14:textId="77777777" w:rsidR="000F7377" w:rsidRDefault="000F7377">
      <w:r xmlns:w="http://schemas.openxmlformats.org/wordprocessingml/2006/main">
        <w:t xml:space="preserve">2. Fêmkirina Girîngiya Melekê Heftemîn</w:t>
      </w:r>
    </w:p>
    <w:p w14:paraId="1C1BC8F6" w14:textId="77777777" w:rsidR="000F7377" w:rsidRDefault="000F7377"/>
    <w:p w14:paraId="70F93432" w14:textId="77777777" w:rsidR="000F7377" w:rsidRDefault="000F7377">
      <w:r xmlns:w="http://schemas.openxmlformats.org/wordprocessingml/2006/main">
        <w:t xml:space="preserve">1. Zebûr 146:10 - "Xudan wê her û her, Xwedayê te, ey Siyon, ji bo hemû nifşan padîşahiyê bike. Pesnê Xudan bidin!"</w:t>
      </w:r>
    </w:p>
    <w:p w14:paraId="23545029" w14:textId="77777777" w:rsidR="000F7377" w:rsidRDefault="000F7377"/>
    <w:p w14:paraId="7494013E" w14:textId="77777777" w:rsidR="000F7377" w:rsidRDefault="000F7377">
      <w:r xmlns:w="http://schemas.openxmlformats.org/wordprocessingml/2006/main">
        <w:t xml:space="preserve">2. Daniyêl 2:44 - "Û di rojên wan padîşahan de Xwedayê ezmanan wê padîşahiya ku tu caran hilweşe û ne jî ji miletekî din re bê hiştin. Ewê van hemû padîşahan perçe bike û bîne. wan biqede û ewê her û her bimîne."</w:t>
      </w:r>
    </w:p>
    <w:p w14:paraId="6D00AB3F" w14:textId="77777777" w:rsidR="000F7377" w:rsidRDefault="000F7377"/>
    <w:p w14:paraId="4DB67650" w14:textId="77777777" w:rsidR="000F7377" w:rsidRDefault="000F7377">
      <w:r xmlns:w="http://schemas.openxmlformats.org/wordprocessingml/2006/main">
        <w:t xml:space="preserve">Peyxama Yûhenna 11:16 Û bîst û çar rihspiyên ku li ber Xwedê li ser kursiyên xwe rûniştibûn, ketin ser rûyê xwe û perizîn Xwedê.</w:t>
      </w:r>
    </w:p>
    <w:p w14:paraId="6BE5C097" w14:textId="77777777" w:rsidR="000F7377" w:rsidRDefault="000F7377"/>
    <w:p w14:paraId="681A3F6A" w14:textId="77777777" w:rsidR="000F7377" w:rsidRDefault="000F7377">
      <w:r xmlns:w="http://schemas.openxmlformats.org/wordprocessingml/2006/main">
        <w:t xml:space="preserve">Bîst û çar rihspiyên li Bihuştê ketin ser rûyê xwe û ji Xwedê re îbadet kirin.</w:t>
      </w:r>
    </w:p>
    <w:p w14:paraId="51FFA856" w14:textId="77777777" w:rsidR="000F7377" w:rsidRDefault="000F7377"/>
    <w:p w14:paraId="57E9DB7C" w14:textId="77777777" w:rsidR="000F7377" w:rsidRDefault="000F7377">
      <w:r xmlns:w="http://schemas.openxmlformats.org/wordprocessingml/2006/main">
        <w:t xml:space="preserve">1. Bi Hemî Dil, Can û Hêza Xwe Perizîn Xwedê</w:t>
      </w:r>
    </w:p>
    <w:p w14:paraId="419601A2" w14:textId="77777777" w:rsidR="000F7377" w:rsidRDefault="000F7377"/>
    <w:p w14:paraId="32C978AC" w14:textId="77777777" w:rsidR="000F7377" w:rsidRDefault="000F7377">
      <w:r xmlns:w="http://schemas.openxmlformats.org/wordprocessingml/2006/main">
        <w:t xml:space="preserve">2. Di Her kêliya Jiyana Me de Li Hebûna Xwedê Digerin</w:t>
      </w:r>
    </w:p>
    <w:p w14:paraId="762729A2" w14:textId="77777777" w:rsidR="000F7377" w:rsidRDefault="000F7377"/>
    <w:p w14:paraId="5775332C" w14:textId="77777777" w:rsidR="000F7377" w:rsidRDefault="000F7377">
      <w:r xmlns:w="http://schemas.openxmlformats.org/wordprocessingml/2006/main">
        <w:t xml:space="preserve">1. Qanûna Ducarî 6:5 - Ji Xudan Xwedayê xwe bi hemû dilê xwe, bi hemû canê xwe û bi hemû hêza xwe hez bike.</w:t>
      </w:r>
    </w:p>
    <w:p w14:paraId="4638FA9F" w14:textId="77777777" w:rsidR="000F7377" w:rsidRDefault="000F7377"/>
    <w:p w14:paraId="12F38539" w14:textId="77777777" w:rsidR="000F7377" w:rsidRDefault="000F7377">
      <w:r xmlns:w="http://schemas.openxmlformats.org/wordprocessingml/2006/main">
        <w:t xml:space="preserve">2. Zebûr 27:4 - Tiştekî ez ji Xudan dixwazim, tenê li vê digerim: ku ez hemû rojên jiyana xwe di mala Xudan de bimînim.</w:t>
      </w:r>
    </w:p>
    <w:p w14:paraId="234A9EEB" w14:textId="77777777" w:rsidR="000F7377" w:rsidRDefault="000F7377"/>
    <w:p w14:paraId="00BF7498" w14:textId="77777777" w:rsidR="000F7377" w:rsidRDefault="000F7377">
      <w:r xmlns:w="http://schemas.openxmlformats.org/wordprocessingml/2006/main">
        <w:t xml:space="preserve">Peyxama Yûhenna 11:17 Dibêjin: «Em ji te re şikir dikin, ya Xudan Xwedayê karîndar, yê ku huner, xerab û hunera ku dê were. ji ber ku te hêza xwe ya mezin girt û tu padîşah kir.</w:t>
      </w:r>
    </w:p>
    <w:p w14:paraId="4BE888D1" w14:textId="77777777" w:rsidR="000F7377" w:rsidRDefault="000F7377"/>
    <w:p w14:paraId="32D58A1A" w14:textId="77777777" w:rsidR="000F7377" w:rsidRDefault="000F7377">
      <w:r xmlns:w="http://schemas.openxmlformats.org/wordprocessingml/2006/main">
        <w:t xml:space="preserve">Xwedê ji bo hêz û serweriya xwe ya mezin hêjayî spas û pesnê me ye.</w:t>
      </w:r>
    </w:p>
    <w:p w14:paraId="451FD406" w14:textId="77777777" w:rsidR="000F7377" w:rsidRDefault="000F7377"/>
    <w:p w14:paraId="7115B614" w14:textId="77777777" w:rsidR="000F7377" w:rsidRDefault="000F7377">
      <w:r xmlns:w="http://schemas.openxmlformats.org/wordprocessingml/2006/main">
        <w:t xml:space="preserve">1. Naskirin û Qedirgirtina Serweriya Xwedê</w:t>
      </w:r>
    </w:p>
    <w:p w14:paraId="68F71D8A" w14:textId="77777777" w:rsidR="000F7377" w:rsidRDefault="000F7377"/>
    <w:p w14:paraId="6B353622" w14:textId="77777777" w:rsidR="000F7377" w:rsidRDefault="000F7377">
      <w:r xmlns:w="http://schemas.openxmlformats.org/wordprocessingml/2006/main">
        <w:t xml:space="preserve">2. Şikir ji bo hêza Xwedê ya mezin</w:t>
      </w:r>
    </w:p>
    <w:p w14:paraId="736AB1FB" w14:textId="77777777" w:rsidR="000F7377" w:rsidRDefault="000F7377"/>
    <w:p w14:paraId="5F3ADF4C" w14:textId="77777777" w:rsidR="000F7377" w:rsidRDefault="000F7377">
      <w:r xmlns:w="http://schemas.openxmlformats.org/wordprocessingml/2006/main">
        <w:t xml:space="preserve">1. Zebûr 33:4-5 - Çimkî peyva Xudan rast û rast e; ew di her tiştî de dilsoz e. Xudan ji rastdarî û edaletê hez dike; erd tijî evîna wî ya bêdawî ye.</w:t>
      </w:r>
    </w:p>
    <w:p w14:paraId="70953CD9" w14:textId="77777777" w:rsidR="000F7377" w:rsidRDefault="000F7377"/>
    <w:p w14:paraId="284C53A9" w14:textId="77777777" w:rsidR="000F7377" w:rsidRDefault="000F7377">
      <w:r xmlns:w="http://schemas.openxmlformats.org/wordprocessingml/2006/main">
        <w:t xml:space="preserve">2. Zebûr 145:1-3 - Ezê te bilind bikim, Xwedayê min Padîşah; Ezê pesnê navê te bidim her û her. Her roj ezê pesnê te bidim û navê te her û her bilind bikim. Rebbê mezin û hêjayî pesindayînê ye; mezinahiya wî kes nikare bihese.</w:t>
      </w:r>
    </w:p>
    <w:p w14:paraId="13323391" w14:textId="77777777" w:rsidR="000F7377" w:rsidRDefault="000F7377"/>
    <w:p w14:paraId="07F10BDC" w14:textId="77777777" w:rsidR="000F7377" w:rsidRDefault="000F7377">
      <w:r xmlns:w="http://schemas.openxmlformats.org/wordprocessingml/2006/main">
        <w:t xml:space="preserve">Peyxama Yûhenna 11:18 Û milet hêrs bûn, xezeba te hat û dema miriyan hat, da ku ew bên dîwankirin û ku tu xelatê bidî xulamên xwe pêxember, pîrozan û yên ku ditirsin. navê te yê biçûk û mezin; û divê yên ku </w:t>
      </w:r>
      <w:r xmlns:w="http://schemas.openxmlformats.org/wordprocessingml/2006/main">
        <w:lastRenderedPageBreak xmlns:w="http://schemas.openxmlformats.org/wordprocessingml/2006/main"/>
      </w:r>
      <w:r xmlns:w="http://schemas.openxmlformats.org/wordprocessingml/2006/main">
        <w:t xml:space="preserve">erdê wêran dikin tune bikin.</w:t>
      </w:r>
    </w:p>
    <w:p w14:paraId="4560A3A7" w14:textId="77777777" w:rsidR="000F7377" w:rsidRDefault="000F7377"/>
    <w:p w14:paraId="2773285E" w14:textId="77777777" w:rsidR="000F7377" w:rsidRDefault="000F7377">
      <w:r xmlns:w="http://schemas.openxmlformats.org/wordprocessingml/2006/main">
        <w:t xml:space="preserve">Milet hêrs bûne û xezeba Xwedê hatiye û wextê dîwana miriyan hatiye û Xwedê wê evdên xwe yên dilsoz, pêxemberan, pîrozan û yên ku ji navê wî ditirsin, yên biçûk û mezin, xelat bike; Û ewê wan ên ku zirarê didin dinyayê tune bike.</w:t>
      </w:r>
    </w:p>
    <w:p w14:paraId="07E06ACE" w14:textId="77777777" w:rsidR="000F7377" w:rsidRDefault="000F7377"/>
    <w:p w14:paraId="476E0D58" w14:textId="77777777" w:rsidR="000F7377" w:rsidRDefault="000F7377">
      <w:r xmlns:w="http://schemas.openxmlformats.org/wordprocessingml/2006/main">
        <w:t xml:space="preserve">1. Jiyana Bawerî ya Bi tirs</w:t>
      </w:r>
    </w:p>
    <w:p w14:paraId="6402BEC3" w14:textId="77777777" w:rsidR="000F7377" w:rsidRDefault="000F7377"/>
    <w:p w14:paraId="585D17DA" w14:textId="77777777" w:rsidR="000F7377" w:rsidRDefault="000F7377">
      <w:r xmlns:w="http://schemas.openxmlformats.org/wordprocessingml/2006/main">
        <w:t xml:space="preserve">2. Roja Qiyametê Tê</w:t>
      </w:r>
    </w:p>
    <w:p w14:paraId="0668FE4F" w14:textId="77777777" w:rsidR="000F7377" w:rsidRDefault="000F7377"/>
    <w:p w14:paraId="04F0D6B3" w14:textId="77777777" w:rsidR="000F7377" w:rsidRDefault="000F7377">
      <w:r xmlns:w="http://schemas.openxmlformats.org/wordprocessingml/2006/main">
        <w:t xml:space="preserve">1. Romayî 14:12 - Îcar her yek ji me wê hesabê xwe bide Xwedê.</w:t>
      </w:r>
    </w:p>
    <w:p w14:paraId="266934C5" w14:textId="77777777" w:rsidR="000F7377" w:rsidRDefault="000F7377"/>
    <w:p w14:paraId="2D1A35B2" w14:textId="77777777" w:rsidR="000F7377" w:rsidRDefault="000F7377">
      <w:r xmlns:w="http://schemas.openxmlformats.org/wordprocessingml/2006/main">
        <w:t xml:space="preserve">2. Zebûr 145:19 - Ew ê daxwaza yên ku ji wî ditirsin pêk bîne: Ew ê hawara wan jî bibihîze û wan xilas bike.</w:t>
      </w:r>
    </w:p>
    <w:p w14:paraId="618AB61E" w14:textId="77777777" w:rsidR="000F7377" w:rsidRDefault="000F7377"/>
    <w:p w14:paraId="21798F8A" w14:textId="77777777" w:rsidR="000F7377" w:rsidRDefault="000F7377">
      <w:r xmlns:w="http://schemas.openxmlformats.org/wordprocessingml/2006/main">
        <w:t xml:space="preserve">Peyxama Yûhenna 11:19 Û Perestgeha Xwedê li ezmên vebû û di Perestgeha wî de Sindoqa Peymana Wî hat dîtin.</w:t>
      </w:r>
    </w:p>
    <w:p w14:paraId="4F847786" w14:textId="77777777" w:rsidR="000F7377" w:rsidRDefault="000F7377"/>
    <w:p w14:paraId="27EA3A14" w14:textId="77777777" w:rsidR="000F7377" w:rsidRDefault="000F7377">
      <w:r xmlns:w="http://schemas.openxmlformats.org/wordprocessingml/2006/main">
        <w:t xml:space="preserve">Perestgeha Xwedê li ezmên vebû û sindoqa peymana wî hat dîtin. Her wiha birûsk, deng, birûsîn, erdhejek û befirek mezin çêbû.</w:t>
      </w:r>
    </w:p>
    <w:p w14:paraId="5FC2E868" w14:textId="77777777" w:rsidR="000F7377" w:rsidRDefault="000F7377"/>
    <w:p w14:paraId="535AC123" w14:textId="77777777" w:rsidR="000F7377" w:rsidRDefault="000F7377">
      <w:r xmlns:w="http://schemas.openxmlformats.org/wordprocessingml/2006/main">
        <w:t xml:space="preserve">1: Baweriya me ya bi Xwedê re di nav tevlihevî û kaosê de jî neheje.</w:t>
      </w:r>
    </w:p>
    <w:p w14:paraId="5BB03002" w14:textId="77777777" w:rsidR="000F7377" w:rsidRDefault="000F7377"/>
    <w:p w14:paraId="112EA3D5" w14:textId="77777777" w:rsidR="000F7377" w:rsidRDefault="000F7377">
      <w:r xmlns:w="http://schemas.openxmlformats.org/wordprocessingml/2006/main">
        <w:t xml:space="preserve">2: Divê em her gav hewl bidin ku emrên Xwedê bînin cih û xwe bispêrin sozên wî.</w:t>
      </w:r>
    </w:p>
    <w:p w14:paraId="454FD375" w14:textId="77777777" w:rsidR="000F7377" w:rsidRDefault="000F7377"/>
    <w:p w14:paraId="2270085F" w14:textId="77777777" w:rsidR="000F7377" w:rsidRDefault="000F7377">
      <w:r xmlns:w="http://schemas.openxmlformats.org/wordprocessingml/2006/main">
        <w:t xml:space="preserve">1: Qanûna Ducarî 10:5 ? </w:t>
      </w:r>
      <w:r xmlns:w="http://schemas.openxmlformats.org/wordprocessingml/2006/main">
        <w:rPr>
          <w:rFonts w:ascii="맑은 고딕 Semilight" w:hAnsi="맑은 고딕 Semilight"/>
        </w:rPr>
        <w:t xml:space="preserve">쏛 </w:t>
      </w:r>
      <w:r xmlns:w="http://schemas.openxmlformats.org/wordprocessingml/2006/main">
        <w:t xml:space="preserve">nd ezê tabloyên kevirî, Şerîet û emrê ku min nivîsandiye bidim we. da ku hûn wan hîn bikin.??</w:t>
      </w:r>
    </w:p>
    <w:p w14:paraId="3EFDE852" w14:textId="77777777" w:rsidR="000F7377" w:rsidRDefault="000F7377"/>
    <w:p w14:paraId="2DC67A64" w14:textId="77777777" w:rsidR="000F7377" w:rsidRDefault="000F7377">
      <w:r xmlns:w="http://schemas.openxmlformats.org/wordprocessingml/2006/main">
        <w:t xml:space="preserve">2: Îbranî 10:22 ? </w:t>
      </w:r>
      <w:r xmlns:w="http://schemas.openxmlformats.org/wordprocessingml/2006/main">
        <w:rPr>
          <w:rFonts w:ascii="맑은 고딕 Semilight" w:hAnsi="맑은 고딕 Semilight"/>
        </w:rPr>
        <w:t xml:space="preserve">Em </w:t>
      </w:r>
      <w:r xmlns:w="http://schemas.openxmlformats.org/wordprocessingml/2006/main">
        <w:t xml:space="preserve">bi dilekî rast û bi ewlebûna baweriyê nêzîk bibin, ku dilên xwe ji wijdanek xerab hatî rijandin û laşê me bi ava paqij hatî şuştin.??</w:t>
      </w:r>
    </w:p>
    <w:p w14:paraId="325217AF" w14:textId="77777777" w:rsidR="000F7377" w:rsidRDefault="000F7377"/>
    <w:p w14:paraId="4C1A22DA" w14:textId="77777777" w:rsidR="000F7377" w:rsidRDefault="000F7377">
      <w:r xmlns:w="http://schemas.openxmlformats.org/wordprocessingml/2006/main">
        <w:t xml:space="preserve">Peyxama Yûhenna 12 beşa diwazdehê ya pirtûka Peyxama Yûhenna ye û dîtina Yûhenna ya bûyerên dawîn berdewam dike. Ev beş balê dikişîne ser nîgarek sembolîk a şerekî mezin ê kozmîkî di navbera hêzên qenc û xerab de, ku nakokiya di navbera Şeytan û jinê de nîşan dide.</w:t>
      </w:r>
    </w:p>
    <w:p w14:paraId="21B7D3F2" w14:textId="77777777" w:rsidR="000F7377" w:rsidRDefault="000F7377"/>
    <w:p w14:paraId="244AC115" w14:textId="77777777" w:rsidR="000F7377" w:rsidRDefault="000F7377">
      <w:r xmlns:w="http://schemas.openxmlformats.org/wordprocessingml/2006/main">
        <w:t xml:space="preserve">Paragrafa 1emîn: Beş bi dîtiniyeka jineke ku tav li xwe kiriye, li ser heyvê radiweste û taca ji diwanzdeh stêrkan li xwe kiriye, dest pê dike. Ew di derdê welidandinê de ye, hazir e ku welidîne (Peyxam 12:1-2). Ejderhayekî sor ê mezin bi heft serî û deh strûhên wê derdikeve pêşberî wê, ku dixwaze zaroka xwe tavilê bixwin (Peyxam 12:3-4). Jin zarokekî nêr tîne dinyayê ku ji bo hemû miletan bi şeqê hesinî serweriyê bike. Lê belê, zarokê wê bi ser textê Xwedê ve tê girtin, ji destê ejder sax (Peyxam 12:5-6).</w:t>
      </w:r>
    </w:p>
    <w:p w14:paraId="62DE181F" w14:textId="77777777" w:rsidR="000F7377" w:rsidRDefault="000F7377"/>
    <w:p w14:paraId="7D5040C3" w14:textId="77777777" w:rsidR="000F7377" w:rsidRDefault="000F7377">
      <w:r xmlns:w="http://schemas.openxmlformats.org/wordprocessingml/2006/main">
        <w:t xml:space="preserve">Paragrafa 2yemîn: Şer li bihuştê diqewime dema ku Michael û milyaketên wî li dijî ejder û milyaketên wî şer dikin. Ejder, ku wek Şeytan an Îblîs tê naskirin, vî şerî winda dike û tevî milyaketên xwe yên ketî tê avêtin erdê (Peyxam 12:7-9). Li ezmanan dengekî bilind serketina li ser Şeytan ji ber qurbana Mesîh û şahidiya bawermendan ku heta mirinê jî li ser wî bi ser dikeve (Peyxam 12:10-11) dide zanîn.</w:t>
      </w:r>
    </w:p>
    <w:p w14:paraId="0AD18170" w14:textId="77777777" w:rsidR="000F7377" w:rsidRDefault="000F7377"/>
    <w:p w14:paraId="225F5E43" w14:textId="77777777" w:rsidR="000F7377" w:rsidRDefault="000F7377">
      <w:r xmlns:w="http://schemas.openxmlformats.org/wordprocessingml/2006/main">
        <w:t xml:space="preserve">Paragrafa 3.: Piştî têkçûna xwe ya li bihuştê, Şeytan bala xwe dikişîne ser zilma bawermendên li ser rûyê erdê. Ew li pey jina ku zarokê nêr aniye dinê lê rasterast zirarê nade wê. Li şûna wê, ew wek çem ji devê xwe avê derdixe û dixwaze wê bibire (Peyxam 12:13-16). Lê belê, Xwedê ji bo gelê xwe parastinê dike ku dinya vê lehiyê daqurtîne (Peyxam 12:16). Bi hêrs, ejder berdewam dike şerê li dijî dûndana jinikê ya mayî – yên ku emrên Xwedê diparêzin û şahidiya Îsa dikin (Peyxam 12:17).</w:t>
      </w:r>
    </w:p>
    <w:p w14:paraId="3FAFE923" w14:textId="77777777" w:rsidR="000F7377" w:rsidRDefault="000F7377"/>
    <w:p w14:paraId="5A8FB16A" w14:textId="77777777" w:rsidR="000F7377" w:rsidRDefault="000F7377">
      <w:r xmlns:w="http://schemas.openxmlformats.org/wordprocessingml/2006/main">
        <w:t xml:space="preserve">Bi kurtasî, Beşa diwanzdeh ya Peyxama Yûhenna nîgarek sembolîk a şerek gerdûnî ya di navbera başî û xirabiyê de pêşkêş dike. Jin di tevahiya dîrokê de Îsraêl an gelê Xwedê yê dilsoz temsîl dike. Ew zarokek nêr tîne dinyayê, ku ji bo desthilatdariya gerdûnî ya ku ji bo desthilatdariya gerdûnî ye. Ejderhayê ku </w:t>
      </w:r>
      <w:r xmlns:w="http://schemas.openxmlformats.org/wordprocessingml/2006/main">
        <w:lastRenderedPageBreak xmlns:w="http://schemas.openxmlformats.org/wordprocessingml/2006/main"/>
      </w:r>
      <w:r xmlns:w="http://schemas.openxmlformats.org/wordprocessingml/2006/main">
        <w:t xml:space="preserve">bi navê Şeytan tê naskirin, dixwaze vî zarokî bixwe lê bi ser nakeve ji ber ku ew bi textê Xwedê ve tê girtin. Şerekî ezmanî diqewime, di encamê de Şeytan ji bihuştê derdixe û dû re jî zilma wî ya li ser bawermendên li ser rûyê erdê dike. Lêbelê, Xwedê ji gelê xwe re li hember êrişên Şeytan parastinê dike û bi qurbana Mesîh û şahidiya wan a dilsoz serketina wan a dawî misoger dike.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Peyxama Yûhenna 12:1 Û li ezmên ecêbeke mezin xuya bû; jineke bi roj û hîv di bin lingên wê de û li ser serê wê taca ji diwanzdeh stêrk li xwe kiriye.</w:t>
      </w:r>
    </w:p>
    <w:p w14:paraId="7BE9E7FF" w14:textId="77777777" w:rsidR="000F7377" w:rsidRDefault="000F7377"/>
    <w:p w14:paraId="5776225D" w14:textId="77777777" w:rsidR="000F7377" w:rsidRDefault="000F7377">
      <w:r xmlns:w="http://schemas.openxmlformats.org/wordprocessingml/2006/main">
        <w:t xml:space="preserve">Heyraneke mezin li bihuştê xuya bû, jinekê bi tav li xwe kiribû, heyv di bin lingên wê de bû û taca diwanzdeh stêran li serê wê bû.</w:t>
      </w:r>
    </w:p>
    <w:p w14:paraId="6A112605" w14:textId="77777777" w:rsidR="000F7377" w:rsidRDefault="000F7377"/>
    <w:p w14:paraId="2EEC7EA9" w14:textId="77777777" w:rsidR="000F7377" w:rsidRDefault="000F7377">
      <w:r xmlns:w="http://schemas.openxmlformats.org/wordprocessingml/2006/main">
        <w:t xml:space="preserve">1. Ecêba Afirandina Xwedê: Vekolîna Sembolîzma Peyxama Yûhenna 12:1</w:t>
      </w:r>
    </w:p>
    <w:p w14:paraId="41C3E200" w14:textId="77777777" w:rsidR="000F7377" w:rsidRDefault="000F7377"/>
    <w:p w14:paraId="12C1F437" w14:textId="77777777" w:rsidR="000F7377" w:rsidRDefault="000F7377">
      <w:r xmlns:w="http://schemas.openxmlformats.org/wordprocessingml/2006/main">
        <w:t xml:space="preserve">2. Taca rûmeta me: Têgihîştina girîngiya jinê di Peyxama Yûhenna 12:1 de</w:t>
      </w:r>
    </w:p>
    <w:p w14:paraId="35C2B022" w14:textId="77777777" w:rsidR="000F7377" w:rsidRDefault="000F7377"/>
    <w:p w14:paraId="08EBCD24" w14:textId="77777777" w:rsidR="000F7377" w:rsidRDefault="000F7377">
      <w:r xmlns:w="http://schemas.openxmlformats.org/wordprocessingml/2006/main">
        <w:t xml:space="preserve">1. Îşaya 26:3 - "Hûnê yên ku hişê wan saxlem e, di aramiya bêkêmasî de bihêlin, ji ber ku ew bi we bawer in."</w:t>
      </w:r>
    </w:p>
    <w:p w14:paraId="592987D0" w14:textId="77777777" w:rsidR="000F7377" w:rsidRDefault="000F7377"/>
    <w:p w14:paraId="294C1712" w14:textId="77777777" w:rsidR="000F7377" w:rsidRDefault="000F7377">
      <w:r xmlns:w="http://schemas.openxmlformats.org/wordprocessingml/2006/main">
        <w:t xml:space="preserve">2. Îşaya 60:1 - "Rabe, bibiriqîne, çimkî ronahiya te hat û rûmeta Xudan bi ser te de radibe."</w:t>
      </w:r>
    </w:p>
    <w:p w14:paraId="671DE594" w14:textId="77777777" w:rsidR="000F7377" w:rsidRDefault="000F7377"/>
    <w:p w14:paraId="00FD4905" w14:textId="77777777" w:rsidR="000F7377" w:rsidRDefault="000F7377">
      <w:r xmlns:w="http://schemas.openxmlformats.org/wordprocessingml/2006/main">
        <w:t xml:space="preserve">Peyxama Yûhenna 12:2 Û ew bizaro giriya, di zayînê de êş kişand û ji bo zayînê êş kişand.</w:t>
      </w:r>
    </w:p>
    <w:p w14:paraId="0FE6E7A9" w14:textId="77777777" w:rsidR="000F7377" w:rsidRDefault="000F7377"/>
    <w:p w14:paraId="285203A2" w14:textId="77777777" w:rsidR="000F7377" w:rsidRDefault="000F7377">
      <w:r xmlns:w="http://schemas.openxmlformats.org/wordprocessingml/2006/main">
        <w:t xml:space="preserve">Di Peyxama Yûhenna 12-an de jinikek ducanî ji êşa xwe diqîre dema ku ew di ducanîbûnê re derbas dibe da ku zarokê xwe bide.</w:t>
      </w:r>
    </w:p>
    <w:p w14:paraId="6D621688" w14:textId="77777777" w:rsidR="000F7377" w:rsidRDefault="000F7377"/>
    <w:p w14:paraId="67075C32" w14:textId="77777777" w:rsidR="000F7377" w:rsidRDefault="000F7377">
      <w:r xmlns:w="http://schemas.openxmlformats.org/wordprocessingml/2006/main">
        <w:t xml:space="preserve">1. "Di zayînê de êşkence: Bi êşê re bawerî mezin dibin"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"Êşên Rizgariyê: Di Nav Êşa Hêviyêی Diیrin"</w:t>
      </w:r>
    </w:p>
    <w:p w14:paraId="1AAAED5E" w14:textId="77777777" w:rsidR="000F7377" w:rsidRDefault="000F7377"/>
    <w:p w14:paraId="2A6101F2" w14:textId="77777777" w:rsidR="000F7377" w:rsidRDefault="000F7377">
      <w:r xmlns:w="http://schemas.openxmlformats.org/wordprocessingml/2006/main">
        <w:t xml:space="preserve">1. Romayî 8:18 - "Çimkî ez dihesibînim ku cefayên vê dema niha bi rûmeta ku wê ji me re eşkere bibe ne hêja ne."</w:t>
      </w:r>
    </w:p>
    <w:p w14:paraId="66946FBD" w14:textId="77777777" w:rsidR="000F7377" w:rsidRDefault="000F7377"/>
    <w:p w14:paraId="678F82CB" w14:textId="77777777" w:rsidR="000F7377" w:rsidRDefault="000F7377">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14:paraId="07999D7C" w14:textId="77777777" w:rsidR="000F7377" w:rsidRDefault="000F7377"/>
    <w:p w14:paraId="2B3B5B91" w14:textId="77777777" w:rsidR="000F7377" w:rsidRDefault="000F7377">
      <w:r xmlns:w="http://schemas.openxmlformats.org/wordprocessingml/2006/main">
        <w:t xml:space="preserve">Peyxama Yûhenna 12:3 Û ecêbeke din li ezmên xuya bû; û va ye ejderekî sor yê mezin, heft ser û deh strûhên wî û heft tac li ser serê wî hene.</w:t>
      </w:r>
    </w:p>
    <w:p w14:paraId="1F348206" w14:textId="77777777" w:rsidR="000F7377" w:rsidRDefault="000F7377"/>
    <w:p w14:paraId="3C6CEA6F" w14:textId="77777777" w:rsidR="000F7377" w:rsidRDefault="000F7377">
      <w:r xmlns:w="http://schemas.openxmlformats.org/wordprocessingml/2006/main">
        <w:t xml:space="preserve">Ejderhayekî sor ê mezin bi heft serî, 10 strûhên xwe û heft tacên bihuştê xuya bû.</w:t>
      </w:r>
    </w:p>
    <w:p w14:paraId="396A7E64" w14:textId="77777777" w:rsidR="000F7377" w:rsidRDefault="000F7377"/>
    <w:p w14:paraId="457F828B" w14:textId="77777777" w:rsidR="000F7377" w:rsidRDefault="000F7377">
      <w:r xmlns:w="http://schemas.openxmlformats.org/wordprocessingml/2006/main">
        <w:t xml:space="preserve">1. Rastiya Cîhanek ketî - Fêmkirina Sembolîzma Ejderha Sor</w:t>
      </w:r>
    </w:p>
    <w:p w14:paraId="47BFDB86" w14:textId="77777777" w:rsidR="000F7377" w:rsidRDefault="000F7377"/>
    <w:p w14:paraId="26557308" w14:textId="77777777" w:rsidR="000F7377" w:rsidRDefault="000F7377">
      <w:r xmlns:w="http://schemas.openxmlformats.org/wordprocessingml/2006/main">
        <w:t xml:space="preserve">2. Hêza Parastina Xwedê - Peyxama Yûhenna 12:3 û Hêza Xwedî</w:t>
      </w:r>
    </w:p>
    <w:p w14:paraId="372ABB18" w14:textId="77777777" w:rsidR="000F7377" w:rsidRDefault="000F7377"/>
    <w:p w14:paraId="7D58629A" w14:textId="77777777" w:rsidR="000F7377" w:rsidRDefault="000F7377">
      <w:r xmlns:w="http://schemas.openxmlformats.org/wordprocessingml/2006/main">
        <w:t xml:space="preserve">1. Îşaya 27:1 - “Di wê rojê de Xudan bi şûrê xwe yê birîn, mezin û xurt, wê Levîatanê marê quldar, Levîatanê marê çolê jî ceza bike; û ewê ejderhayê ku di deryayê de ye bikuje.»</w:t>
      </w:r>
    </w:p>
    <w:p w14:paraId="42CBBAD0" w14:textId="77777777" w:rsidR="000F7377" w:rsidRDefault="000F7377"/>
    <w:p w14:paraId="1CCA839F" w14:textId="77777777" w:rsidR="000F7377" w:rsidRDefault="000F7377">
      <w:r xmlns:w="http://schemas.openxmlformats.org/wordprocessingml/2006/main">
        <w:t xml:space="preserve">2. Daniyêl 7:7 - “Piştî vê yekê min di dîtinên şevan de dît û va ye cenawirekî çaremîn, tirsnak û tirsnak û pir bi hêz; Diranên wî yên hesinî yên mezin hebûn. Ew dixwar, perçe perçe dişikand û bi lingên wê yên bermayî dihejand. û deh strûhên wê hebûn.»</w:t>
      </w:r>
    </w:p>
    <w:p w14:paraId="20283E3C" w14:textId="77777777" w:rsidR="000F7377" w:rsidRDefault="000F7377"/>
    <w:p w14:paraId="42E8449C" w14:textId="77777777" w:rsidR="000F7377" w:rsidRDefault="000F7377">
      <w:r xmlns:w="http://schemas.openxmlformats.org/wordprocessingml/2006/main">
        <w:t xml:space="preserve">Dûvê </w:t>
      </w:r>
      <w:r xmlns:w="http://schemas.openxmlformats.org/wordprocessingml/2006/main">
        <w:t xml:space="preserve">wî sêyema stêrkên ezmên kişand û avêt erdê.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Ejderhayekî bi dûvik ku dikare stêrkan ji ezmên bikişîne, li ber jineke ku li ber welidînê ye, amade ye ku zarokê xwe bixwe.</w:t>
      </w:r>
    </w:p>
    <w:p w14:paraId="31A6C410" w14:textId="77777777" w:rsidR="000F7377" w:rsidRDefault="000F7377"/>
    <w:p w14:paraId="65BC5887" w14:textId="77777777" w:rsidR="000F7377" w:rsidRDefault="000F7377">
      <w:r xmlns:w="http://schemas.openxmlformats.org/wordprocessingml/2006/main">
        <w:t xml:space="preserve">1. Parastina Xwedê ya Bêguneh: Vekolîna Girîngiya Peyxama Yûhenna 12:4</w:t>
      </w:r>
    </w:p>
    <w:p w14:paraId="059D0E29" w14:textId="77777777" w:rsidR="000F7377" w:rsidRDefault="000F7377"/>
    <w:p w14:paraId="7534E992" w14:textId="77777777" w:rsidR="000F7377" w:rsidRDefault="000F7377">
      <w:r xmlns:w="http://schemas.openxmlformats.org/wordprocessingml/2006/main">
        <w:t xml:space="preserve">2. Hêza Îmanê: Li hemberî Xetereyan Derbaskirina Zehmetiyan</w:t>
      </w:r>
    </w:p>
    <w:p w14:paraId="09F18C77" w14:textId="77777777" w:rsidR="000F7377" w:rsidRDefault="000F7377"/>
    <w:p w14:paraId="12A65F9D" w14:textId="77777777" w:rsidR="000F7377" w:rsidRDefault="000F7377">
      <w:r xmlns:w="http://schemas.openxmlformats.org/wordprocessingml/2006/main">
        <w:t xml:space="preserve">1. Îşaya 54:17 - Çek ku li dijî we çêbibe, dê serfiraz nebe</w:t>
      </w:r>
    </w:p>
    <w:p w14:paraId="13AECE39" w14:textId="77777777" w:rsidR="000F7377" w:rsidRDefault="000F7377"/>
    <w:p w14:paraId="342A1F6C" w14:textId="77777777" w:rsidR="000F7377" w:rsidRDefault="000F7377">
      <w:r xmlns:w="http://schemas.openxmlformats.org/wordprocessingml/2006/main">
        <w:t xml:space="preserve">2. Zebûr 91:4 - Ewê te bi perên xwe veşêre û di bin baskên wî de xwe bispêre; dilsoziya wî wê bibe mertal û kefenê te.</w:t>
      </w:r>
    </w:p>
    <w:p w14:paraId="4F044D59" w14:textId="77777777" w:rsidR="000F7377" w:rsidRDefault="000F7377"/>
    <w:p w14:paraId="7318245F" w14:textId="77777777" w:rsidR="000F7377" w:rsidRDefault="000F7377">
      <w:r xmlns:w="http://schemas.openxmlformats.org/wordprocessingml/2006/main">
        <w:t xml:space="preserve">Peyxama Yûhenna 12:5 Û wê zarokek mêr anî, ku wê bi gopalê hesin hukumdariya hemû miletan bike.</w:t>
      </w:r>
    </w:p>
    <w:p w14:paraId="003856F0" w14:textId="77777777" w:rsidR="000F7377" w:rsidRDefault="000F7377"/>
    <w:p w14:paraId="0C6BE392" w14:textId="77777777" w:rsidR="000F7377" w:rsidRDefault="000F7377">
      <w:r xmlns:w="http://schemas.openxmlformats.org/wordprocessingml/2006/main">
        <w:t xml:space="preserve">Jinikê zarokek anî ku qedera wê bû ku bi gopalê hesin hemû miletan bi rê ve bibe û zarok ber bi Xwedê û textê wî ve hat hildan.</w:t>
      </w:r>
    </w:p>
    <w:p w14:paraId="22061C3A" w14:textId="77777777" w:rsidR="000F7377" w:rsidRDefault="000F7377"/>
    <w:p w14:paraId="5F75AA29" w14:textId="77777777" w:rsidR="000F7377" w:rsidRDefault="000F7377">
      <w:r xmlns:w="http://schemas.openxmlformats.org/wordprocessingml/2006/main">
        <w:t xml:space="preserve">1. Banga Îlahî ya Îsa ji bo Serweriya Neteweyan</w:t>
      </w:r>
    </w:p>
    <w:p w14:paraId="400DD454" w14:textId="77777777" w:rsidR="000F7377" w:rsidRDefault="000F7377"/>
    <w:p w14:paraId="6D976C2F" w14:textId="77777777" w:rsidR="000F7377" w:rsidRDefault="000F7377">
      <w:r xmlns:w="http://schemas.openxmlformats.org/wordprocessingml/2006/main">
        <w:t xml:space="preserve">2. Hêz û Desthilatdariya Îsa</w:t>
      </w:r>
    </w:p>
    <w:p w14:paraId="651E46D3" w14:textId="77777777" w:rsidR="000F7377" w:rsidRDefault="000F7377"/>
    <w:p w14:paraId="55900151" w14:textId="77777777" w:rsidR="000F7377" w:rsidRDefault="000F7377">
      <w:r xmlns:w="http://schemas.openxmlformats.org/wordprocessingml/2006/main">
        <w:t xml:space="preserve">1. Îşaya 9:6-7 Çimkî zarokek ji me re çêbû, kurek ji me re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Zebûr 2:6-8 “Min padîşahê xwe danî ser Siyonê, çiyayê xwe yê pîroz”. Ez ê li ser fermanê bêjim: Xudan ji min re got: «Tu Kurê min î; îro min tu anî. Ji min bixwazin, ezê miletan bikim mîrateya we, û dawiya dinyayê bikim milkê we.</w:t>
      </w:r>
    </w:p>
    <w:p w14:paraId="6CA154A6" w14:textId="77777777" w:rsidR="000F7377" w:rsidRDefault="000F7377"/>
    <w:p w14:paraId="04395BAB" w14:textId="77777777" w:rsidR="000F7377" w:rsidRDefault="000F7377">
      <w:r xmlns:w="http://schemas.openxmlformats.org/wordprocessingml/2006/main">
        <w:t xml:space="preserve">Peyxama Yûhenna 12:6 Û jinik reviya çolê, cihê ku wê ji Xwedê re amade kiribû, da ku hezar û dused û şêst rojan têr bikin.</w:t>
      </w:r>
    </w:p>
    <w:p w14:paraId="277E703C" w14:textId="77777777" w:rsidR="000F7377" w:rsidRDefault="000F7377"/>
    <w:p w14:paraId="38A481B8" w14:textId="77777777" w:rsidR="000F7377" w:rsidRDefault="000F7377">
      <w:r xmlns:w="http://schemas.openxmlformats.org/wordprocessingml/2006/main">
        <w:t xml:space="preserve">Jina li çolê cîhek parastinê hate dayîn û dê 1260 rojan lê bê girtin.</w:t>
      </w:r>
    </w:p>
    <w:p w14:paraId="1A11341B" w14:textId="77777777" w:rsidR="000F7377" w:rsidRDefault="000F7377"/>
    <w:p w14:paraId="2108B57E" w14:textId="77777777" w:rsidR="000F7377" w:rsidRDefault="000F7377">
      <w:r xmlns:w="http://schemas.openxmlformats.org/wordprocessingml/2006/main">
        <w:t xml:space="preserve">1. Parastina Xwedê di dema tengahiyê de</w:t>
      </w:r>
    </w:p>
    <w:p w14:paraId="662779C3" w14:textId="77777777" w:rsidR="000F7377" w:rsidRDefault="000F7377"/>
    <w:p w14:paraId="137729A0" w14:textId="77777777" w:rsidR="000F7377" w:rsidRDefault="000F7377">
      <w:r xmlns:w="http://schemas.openxmlformats.org/wordprocessingml/2006/main">
        <w:t xml:space="preserve">2. Di Demên Dijwar de rizqê Xwedê</w:t>
      </w:r>
    </w:p>
    <w:p w14:paraId="5D84954C" w14:textId="77777777" w:rsidR="000F7377" w:rsidRDefault="000F7377"/>
    <w:p w14:paraId="42606AF6" w14:textId="77777777" w:rsidR="000F7377" w:rsidRDefault="000F7377">
      <w:r xmlns:w="http://schemas.openxmlformats.org/wordprocessingml/2006/main">
        <w:t xml:space="preserve">1. Zebûr 46:1 - "Xwedê stargeh û hêza me ye, di tengahiyê de alîkariyek pir heye."</w:t>
      </w:r>
    </w:p>
    <w:p w14:paraId="07F43DDB" w14:textId="77777777" w:rsidR="000F7377" w:rsidRDefault="000F7377"/>
    <w:p w14:paraId="3FF5AFE8" w14:textId="77777777" w:rsidR="000F7377" w:rsidRDefault="000F7377">
      <w:r xmlns:w="http://schemas.openxmlformats.org/wordprocessingml/2006/main">
        <w:t xml:space="preserve">2. Metta 6:25-34 - "Ji ber vê yekê ez ji we re dibêjim, xema jiyana xwe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14:paraId="4F6A3DB5" w14:textId="77777777" w:rsidR="000F7377" w:rsidRDefault="000F7377"/>
    <w:p w14:paraId="39CE2E35" w14:textId="77777777" w:rsidR="000F7377" w:rsidRDefault="000F7377">
      <w:r xmlns:w="http://schemas.openxmlformats.org/wordprocessingml/2006/main">
        <w:t xml:space="preserve">Peyxama Yûhenna 12:7 Û li ezmên şer bû: Mîkaîl û milyaketên wî li dijî ejder şer kirin; û ejder û milyaketên wî şer kirin,</w:t>
      </w:r>
    </w:p>
    <w:p w14:paraId="35CF7ED9" w14:textId="77777777" w:rsidR="000F7377" w:rsidRDefault="000F7377"/>
    <w:p w14:paraId="74420B44" w14:textId="77777777" w:rsidR="000F7377" w:rsidRDefault="000F7377">
      <w:r xmlns:w="http://schemas.openxmlformats.org/wordprocessingml/2006/main">
        <w:t xml:space="preserve">Di Peyxama Yûhenna 12:7 de hatiye nivîsîn ku li Bihuştê di navbera Mîkaîl û milyaketên wî û ejder û milyaketên wî de şer derket.</w:t>
      </w:r>
    </w:p>
    <w:p w14:paraId="24B73800" w14:textId="77777777" w:rsidR="000F7377" w:rsidRDefault="000F7377"/>
    <w:p w14:paraId="23EC1B10" w14:textId="77777777" w:rsidR="000F7377" w:rsidRDefault="000F7377">
      <w:r xmlns:w="http://schemas.openxmlformats.org/wordprocessingml/2006/main">
        <w:t xml:space="preserve">1. Serkeftina Xwedê li Bihuştê: Şerê Di Navbera Mîkaîl û Ejder de</w:t>
      </w:r>
    </w:p>
    <w:p w14:paraId="33D6FE18" w14:textId="77777777" w:rsidR="000F7377" w:rsidRDefault="000F7377"/>
    <w:p w14:paraId="59DEAAEB" w14:textId="77777777" w:rsidR="000F7377" w:rsidRDefault="000F7377">
      <w:r xmlns:w="http://schemas.openxmlformats.org/wordprocessingml/2006/main">
        <w:t xml:space="preserve">2. Hêza Baweriyê: Li Dijî Ejder radiweste</w:t>
      </w:r>
    </w:p>
    <w:p w14:paraId="4E4FEF28" w14:textId="77777777" w:rsidR="000F7377" w:rsidRDefault="000F7377"/>
    <w:p w14:paraId="6B96C00C" w14:textId="77777777" w:rsidR="000F7377" w:rsidRDefault="000F7377">
      <w:r xmlns:w="http://schemas.openxmlformats.org/wordprocessingml/2006/main">
        <w:t xml:space="preserve">1. Daniyêl 10:13 - "Lê mîrê Padîşahiya Farisê bîst rojekê li hember min rawestiya, lê va ye, Mîkaîl, yek ji serekên mîr, hat alîkariya min û ez li wir bi padîşahên Farisan re mam. "</w:t>
      </w:r>
    </w:p>
    <w:p w14:paraId="1152897E" w14:textId="77777777" w:rsidR="000F7377" w:rsidRDefault="000F7377"/>
    <w:p w14:paraId="26716770" w14:textId="77777777" w:rsidR="000F7377" w:rsidRDefault="000F7377">
      <w:r xmlns:w="http://schemas.openxmlformats.org/wordprocessingml/2006/main">
        <w:t xml:space="preserve">2. Efesî 6:12 - "Çimkî em ne li dijî goşt û xwînê, lê li dijî serdestan, li dijî hêzan, li dijî serwerên tarîtiya vê dinyayê, li dijî xerabiya giyanî li cihên bilind şer dikin."</w:t>
      </w:r>
    </w:p>
    <w:p w14:paraId="679A0429" w14:textId="77777777" w:rsidR="000F7377" w:rsidRDefault="000F7377"/>
    <w:p w14:paraId="1A9E75E2" w14:textId="77777777" w:rsidR="000F7377" w:rsidRDefault="000F7377">
      <w:r xmlns:w="http://schemas.openxmlformats.org/wordprocessingml/2006/main">
        <w:t xml:space="preserve">Peyxama Yûhenna 12:8 Û bi ser neket; êdî cihê wan jî li bihuştê nehat dîtin.</w:t>
      </w:r>
    </w:p>
    <w:p w14:paraId="4C1D2289" w14:textId="77777777" w:rsidR="000F7377" w:rsidRDefault="000F7377"/>
    <w:p w14:paraId="14C2CDE5" w14:textId="77777777" w:rsidR="000F7377" w:rsidRDefault="000F7377">
      <w:r xmlns:w="http://schemas.openxmlformats.org/wordprocessingml/2006/main">
        <w:t xml:space="preserve">Şeytan û şagirtên wî di êrîşa xwe ya li dijî Xwedê de bi ser neketin û ji bihuştê hatin avêtin.</w:t>
      </w:r>
    </w:p>
    <w:p w14:paraId="106181CB" w14:textId="77777777" w:rsidR="000F7377" w:rsidRDefault="000F7377"/>
    <w:p w14:paraId="07BCF3AF" w14:textId="77777777" w:rsidR="000F7377" w:rsidRDefault="000F7377">
      <w:r xmlns:w="http://schemas.openxmlformats.org/wordprocessingml/2006/main">
        <w:t xml:space="preserve">1. Hêza Xwedê ya Bêrawestan</w:t>
      </w:r>
    </w:p>
    <w:p w14:paraId="76DD371E" w14:textId="77777777" w:rsidR="000F7377" w:rsidRDefault="000F7377"/>
    <w:p w14:paraId="1F988318" w14:textId="77777777" w:rsidR="000F7377" w:rsidRDefault="000F7377">
      <w:r xmlns:w="http://schemas.openxmlformats.org/wordprocessingml/2006/main">
        <w:t xml:space="preserve">2. Têkçûna Şeytan</w:t>
      </w:r>
    </w:p>
    <w:p w14:paraId="38E9F9AC" w14:textId="77777777" w:rsidR="000F7377" w:rsidRDefault="000F7377"/>
    <w:p w14:paraId="031C200B" w14:textId="77777777" w:rsidR="000F7377" w:rsidRDefault="000F7377">
      <w:r xmlns:w="http://schemas.openxmlformats.org/wordprocessingml/2006/main">
        <w:t xml:space="preserve">1. Yûhenna 4:4 - "Divê hûn ji nû ve çêbin."</w:t>
      </w:r>
    </w:p>
    <w:p w14:paraId="6905F054" w14:textId="77777777" w:rsidR="000F7377" w:rsidRDefault="000F7377"/>
    <w:p w14:paraId="23E1B869" w14:textId="77777777" w:rsidR="000F7377" w:rsidRDefault="000F7377">
      <w:r xmlns:w="http://schemas.openxmlformats.org/wordprocessingml/2006/main">
        <w:t xml:space="preserve">2. ZEBÛR 46:10 - "Hawestin û bizanin ku ez Xwedê me."</w:t>
      </w:r>
    </w:p>
    <w:p w14:paraId="256C6239" w14:textId="77777777" w:rsidR="000F7377" w:rsidRDefault="000F7377"/>
    <w:p w14:paraId="4A00E286" w14:textId="77777777" w:rsidR="000F7377" w:rsidRDefault="000F7377">
      <w:r xmlns:w="http://schemas.openxmlformats.org/wordprocessingml/2006/main">
        <w:t xml:space="preserve">Peyxama Yûhenna 12:9 Û ejderê mezin, marê kevn, ku jê re Îblîs û Şeytan tê gotin, ku tevahiya dinyayê dixapîne, hat avêtin derve. Ew hat avêtin derve û milyaketên wî bi wî re hatin avêtin.</w:t>
      </w:r>
    </w:p>
    <w:p w14:paraId="1EFF02E7" w14:textId="77777777" w:rsidR="000F7377" w:rsidRDefault="000F7377"/>
    <w:p w14:paraId="381F11B0" w14:textId="77777777" w:rsidR="000F7377" w:rsidRDefault="000F7377">
      <w:r xmlns:w="http://schemas.openxmlformats.org/wordprocessingml/2006/main">
        <w:t xml:space="preserve">Şeytan ji bihuştê hat avêtin û hat şandin ser rûyê erdê, milyaketên xwe jî bi xwe re bir.</w:t>
      </w:r>
    </w:p>
    <w:p w14:paraId="1AF66881" w14:textId="77777777" w:rsidR="000F7377" w:rsidRDefault="000F7377"/>
    <w:p w14:paraId="7A13CEFD" w14:textId="77777777" w:rsidR="000F7377" w:rsidRDefault="000F7377">
      <w:r xmlns:w="http://schemas.openxmlformats.org/wordprocessingml/2006/main">
        <w:t xml:space="preserve">1. Têkçûna Şeytan: Çawa Îsa Xapandina Dinyayê Bi Ser Dike</w:t>
      </w:r>
    </w:p>
    <w:p w14:paraId="64F8AD9A" w14:textId="77777777" w:rsidR="000F7377" w:rsidRDefault="000F7377"/>
    <w:p w14:paraId="3328EA27" w14:textId="77777777" w:rsidR="000F7377" w:rsidRDefault="000F7377">
      <w:r xmlns:w="http://schemas.openxmlformats.org/wordprocessingml/2006/main">
        <w:t xml:space="preserve">2. Serweriya Xwedê: Hêza Dadkirina Wî Li Ser Şeytan</w:t>
      </w:r>
    </w:p>
    <w:p w14:paraId="43ABA1A6" w14:textId="77777777" w:rsidR="000F7377" w:rsidRDefault="000F7377"/>
    <w:p w14:paraId="2A654216" w14:textId="77777777" w:rsidR="000F7377" w:rsidRDefault="000F7377">
      <w:r xmlns:w="http://schemas.openxmlformats.org/wordprocessingml/2006/main">
        <w:t xml:space="preserve">1. Yûhenna 16:11 - "Li ser dîwanê, ji ber ku serwerê vê dinyayê tê darizandin."</w:t>
      </w:r>
    </w:p>
    <w:p w14:paraId="09A5053C" w14:textId="77777777" w:rsidR="000F7377" w:rsidRDefault="000F7377"/>
    <w:p w14:paraId="1AC68DF7" w14:textId="77777777" w:rsidR="000F7377" w:rsidRDefault="000F7377">
      <w:r xmlns:w="http://schemas.openxmlformats.org/wordprocessingml/2006/main">
        <w:t xml:space="preserve">2. Efesî 2:2 - "Hûn berê li gor rêça vê dinyayê dimeşiyan, li gor mîrê hêza hewayê, ruhê ku niha di nav kurên neguhdariyê de dixebite."</w:t>
      </w:r>
    </w:p>
    <w:p w14:paraId="4E40F4ED" w14:textId="77777777" w:rsidR="000F7377" w:rsidRDefault="000F7377"/>
    <w:p w14:paraId="2D010AC8" w14:textId="77777777" w:rsidR="000F7377" w:rsidRDefault="000F7377">
      <w:r xmlns:w="http://schemas.openxmlformats.org/wordprocessingml/2006/main">
        <w:t xml:space="preserve">Peyxama Yûhenna 12:10 Û min dengek bilind li ezmên bihîst ku digot: «Niha xilasî, hêz, Padîşahiya Xwedayê me û hêza Mesîhê wî hatiye; Xwedayê me şev û roj.</w:t>
      </w:r>
    </w:p>
    <w:p w14:paraId="1C07569A" w14:textId="77777777" w:rsidR="000F7377" w:rsidRDefault="000F7377"/>
    <w:p w14:paraId="60921168" w14:textId="77777777" w:rsidR="000F7377" w:rsidRDefault="000F7377">
      <w:r xmlns:w="http://schemas.openxmlformats.org/wordprocessingml/2006/main">
        <w:t xml:space="preserve">Padîşahiya Xwedê niha hatiye damezrandin û hêza Mesîhê wî hatiye ku xilasî û hêzê peyda bike. Şeytan hatiye bêdengkirin, êdî nikare li ber Xwedê birayan sûcdar bike.</w:t>
      </w:r>
    </w:p>
    <w:p w14:paraId="5EB2BD36" w14:textId="77777777" w:rsidR="000F7377" w:rsidRDefault="000F7377"/>
    <w:p w14:paraId="0A11B92E" w14:textId="77777777" w:rsidR="000F7377" w:rsidRDefault="000F7377">
      <w:r xmlns:w="http://schemas.openxmlformats.org/wordprocessingml/2006/main">
        <w:t xml:space="preserve">1: Padîşahiya Xwedê - Rizgarî û Hêza Me</w:t>
      </w:r>
    </w:p>
    <w:p w14:paraId="64F9D726" w14:textId="77777777" w:rsidR="000F7377" w:rsidRDefault="000F7377"/>
    <w:p w14:paraId="5FBFCAE8" w14:textId="77777777" w:rsidR="000F7377" w:rsidRDefault="000F7377">
      <w:r xmlns:w="http://schemas.openxmlformats.org/wordprocessingml/2006/main">
        <w:t xml:space="preserve">2: Hêza Mesîh - Serkeftinek Li Ser Şeytan</w:t>
      </w:r>
    </w:p>
    <w:p w14:paraId="5BD81B05" w14:textId="77777777" w:rsidR="000F7377" w:rsidRDefault="000F7377"/>
    <w:p w14:paraId="0C916882" w14:textId="77777777" w:rsidR="000F7377" w:rsidRDefault="000F7377">
      <w:r xmlns:w="http://schemas.openxmlformats.org/wordprocessingml/2006/main">
        <w:t xml:space="preserve">1: Romayî 8:31 - "Îcar emê ji van tiştan re çi bêjin? Heke Xwedê bi me re be, kî dikare li dijî me be?"</w:t>
      </w:r>
    </w:p>
    <w:p w14:paraId="416306F6" w14:textId="77777777" w:rsidR="000F7377" w:rsidRDefault="000F7377"/>
    <w:p w14:paraId="0F0EED01" w14:textId="77777777" w:rsidR="000F7377" w:rsidRDefault="000F7377">
      <w:r xmlns:w="http://schemas.openxmlformats.org/wordprocessingml/2006/main">
        <w:t xml:space="preserve">2: Yûhenna 16:33 - "Min ev tişt ji we re gotin, da ku hûn bi min re bibin xwediyê aştiyê. Li dinyayê dê tengahiyek we hebe </w:t>
      </w:r>
      <w:r xmlns:w="http://schemas.openxmlformats.org/wordprocessingml/2006/main">
        <w:lastRenderedPageBreak xmlns:w="http://schemas.openxmlformats.org/wordprocessingml/2006/main"/>
      </w:r>
      <w:r xmlns:w="http://schemas.openxmlformats.org/wordprocessingml/2006/main">
        <w:t xml:space="preserve">.</w:t>
      </w:r>
    </w:p>
    <w:p w14:paraId="4AA6E67A" w14:textId="77777777" w:rsidR="000F7377" w:rsidRDefault="000F7377"/>
    <w:p w14:paraId="7FE4A91D" w14:textId="77777777" w:rsidR="000F7377" w:rsidRDefault="000F7377">
      <w:r xmlns:w="http://schemas.openxmlformats.org/wordprocessingml/2006/main">
        <w:t xml:space="preserve">Peyxama Yûhenna 12:11 Û bi xwîna Berx û bi peyva şahidiya xwe ew bi ser ketin. û wan heta mirinê ji jiyana xwe hez nekir.</w:t>
      </w:r>
    </w:p>
    <w:p w14:paraId="0238B2BA" w14:textId="77777777" w:rsidR="000F7377" w:rsidRDefault="000F7377"/>
    <w:p w14:paraId="542D4058" w14:textId="77777777" w:rsidR="000F7377" w:rsidRDefault="000F7377">
      <w:r xmlns:w="http://schemas.openxmlformats.org/wordprocessingml/2006/main">
        <w:t xml:space="preserve">Xwîna Berxê û gotina şehadeta me ji bo serketina dijmin e. Divê em dilxwaz bin ku hez bikin û tewra jî jiyana xwe ji bo doza Mesîh bidin.</w:t>
      </w:r>
    </w:p>
    <w:p w14:paraId="670A4157" w14:textId="77777777" w:rsidR="000F7377" w:rsidRDefault="000F7377"/>
    <w:p w14:paraId="0F79A17E" w14:textId="77777777" w:rsidR="000F7377" w:rsidRDefault="000F7377">
      <w:r xmlns:w="http://schemas.openxmlformats.org/wordprocessingml/2006/main">
        <w:t xml:space="preserve">1. Hêza Xwîna Berxê</w:t>
      </w:r>
    </w:p>
    <w:p w14:paraId="48350E0E" w14:textId="77777777" w:rsidR="000F7377" w:rsidRDefault="000F7377"/>
    <w:p w14:paraId="3668FA2A" w14:textId="77777777" w:rsidR="000F7377" w:rsidRDefault="000F7377">
      <w:r xmlns:w="http://schemas.openxmlformats.org/wordprocessingml/2006/main">
        <w:t xml:space="preserve">2. Mesrefa şahidiyê</w:t>
      </w:r>
    </w:p>
    <w:p w14:paraId="7451F73E" w14:textId="77777777" w:rsidR="000F7377" w:rsidRDefault="000F7377"/>
    <w:p w14:paraId="07870B80" w14:textId="77777777" w:rsidR="000F7377" w:rsidRDefault="000F7377">
      <w:r xmlns:w="http://schemas.openxmlformats.org/wordprocessingml/2006/main">
        <w:t xml:space="preserve">1. Yûhenna 15:13 - Hezkirina tu kesî ji vê mezintir nîne, ku mirov canê xwe ji bo hevalên xwe bide.</w:t>
      </w:r>
    </w:p>
    <w:p w14:paraId="62D0D848" w14:textId="77777777" w:rsidR="000F7377" w:rsidRDefault="000F7377"/>
    <w:p w14:paraId="01063780" w14:textId="77777777" w:rsidR="000F7377" w:rsidRDefault="000F7377">
      <w:r xmlns:w="http://schemas.openxmlformats.org/wordprocessingml/2006/main">
        <w:t xml:space="preserve">2. Karên Şandiyan 5:41 - Ew ji ber civîna giregiran derketin û şa bûn ku ew hêjayî şermezarkirina navê wî bûn.</w:t>
      </w:r>
    </w:p>
    <w:p w14:paraId="668BC7D8" w14:textId="77777777" w:rsidR="000F7377" w:rsidRDefault="000F7377"/>
    <w:p w14:paraId="1B7E98F7" w14:textId="77777777" w:rsidR="000F7377" w:rsidRDefault="000F7377">
      <w:r xmlns:w="http://schemas.openxmlformats.org/wordprocessingml/2006/main">
        <w:t xml:space="preserve">Peyxama Yûhenna 12:12 Ji ber vê yekê ey ezman û yên ku di wan de rûdinin, şa bibin. Wey li rûniştvanên erd û behrê! Çimkî Îblîs bi hêrseke mezin hat ser we, çimkî ew dizane ku demeke kurt maye.</w:t>
      </w:r>
    </w:p>
    <w:p w14:paraId="62BF0575" w14:textId="77777777" w:rsidR="000F7377" w:rsidRDefault="000F7377"/>
    <w:p w14:paraId="55414F84" w14:textId="77777777" w:rsidR="000F7377" w:rsidRDefault="000F7377">
      <w:r xmlns:w="http://schemas.openxmlformats.org/wordprocessingml/2006/main">
        <w:t xml:space="preserve">Îblîs bi xezebeke mezin hatiye ser rûyê erdê û divê ezman bi vê yekê şa bibin.</w:t>
      </w:r>
    </w:p>
    <w:p w14:paraId="45945804" w14:textId="77777777" w:rsidR="000F7377" w:rsidRDefault="000F7377"/>
    <w:p w14:paraId="67015BDB" w14:textId="77777777" w:rsidR="000F7377" w:rsidRDefault="000F7377">
      <w:r xmlns:w="http://schemas.openxmlformats.org/wordprocessingml/2006/main">
        <w:t xml:space="preserve">1. Bi Edaleta Xwedê şa bibin: Lêkolînek Peyxama Yûhenna 12:12</w:t>
      </w:r>
    </w:p>
    <w:p w14:paraId="3A2DC88F" w14:textId="77777777" w:rsidR="000F7377" w:rsidRDefault="000F7377"/>
    <w:p w14:paraId="0973F44A" w14:textId="77777777" w:rsidR="000F7377" w:rsidRDefault="000F7377">
      <w:r xmlns:w="http://schemas.openxmlformats.org/wordprocessingml/2006/main">
        <w:t xml:space="preserve">2. Xetereya Xezeba Îblîs: Hişyarî ji Peyxama Yûhenna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Aqûb 4:7 - Loma xwe teslîmî Xwedê bikin. Li hember Îblîs bisekinin, ew ê ji we bireve.</w:t>
      </w:r>
    </w:p>
    <w:p w14:paraId="7A2786B5" w14:textId="77777777" w:rsidR="000F7377" w:rsidRDefault="000F7377"/>
    <w:p w14:paraId="5967D2C0" w14:textId="77777777" w:rsidR="000F7377" w:rsidRDefault="000F7377">
      <w:r xmlns:w="http://schemas.openxmlformats.org/wordprocessingml/2006/main">
        <w:t xml:space="preserve">2. 1 Petrûs 5:8 - Hişyar bin, hişyar bin; Ji ber ku dijminê we Îblîs, wek şêrekî diqîre, digere û li kê digere.</w:t>
      </w:r>
    </w:p>
    <w:p w14:paraId="7F0CF978" w14:textId="77777777" w:rsidR="000F7377" w:rsidRDefault="000F7377"/>
    <w:p w14:paraId="2FCB7C1D" w14:textId="77777777" w:rsidR="000F7377" w:rsidRDefault="000F7377">
      <w:r xmlns:w="http://schemas.openxmlformats.org/wordprocessingml/2006/main">
        <w:t xml:space="preserve">Peyxama Yûhenna 12:13 Û gava ku ejder dît ku ew hatiye avêtin ser erdê, tengahî da wê jina ku zarok anî.</w:t>
      </w:r>
    </w:p>
    <w:p w14:paraId="2C652068" w14:textId="77777777" w:rsidR="000F7377" w:rsidRDefault="000F7377"/>
    <w:p w14:paraId="3E98EE47" w14:textId="77777777" w:rsidR="000F7377" w:rsidRDefault="000F7377">
      <w:r xmlns:w="http://schemas.openxmlformats.org/wordprocessingml/2006/main">
        <w:t xml:space="preserve">Ejder hat avêtin erdê û zilm li jina ku mêr-zarok anî bû.</w:t>
      </w:r>
    </w:p>
    <w:p w14:paraId="0BF9F1FD" w14:textId="77777777" w:rsidR="000F7377" w:rsidRDefault="000F7377"/>
    <w:p w14:paraId="0EC5225F" w14:textId="77777777" w:rsidR="000F7377" w:rsidRDefault="000F7377">
      <w:r xmlns:w="http://schemas.openxmlformats.org/wordprocessingml/2006/main">
        <w:t xml:space="preserve">1. Di Zulmê de Parastina Xwedê</w:t>
      </w:r>
    </w:p>
    <w:p w14:paraId="3BC4577A" w14:textId="77777777" w:rsidR="000F7377" w:rsidRDefault="000F7377"/>
    <w:p w14:paraId="765CA94D" w14:textId="77777777" w:rsidR="000F7377" w:rsidRDefault="000F7377">
      <w:r xmlns:w="http://schemas.openxmlformats.org/wordprocessingml/2006/main">
        <w:t xml:space="preserve">2. Bi îmanê derbaskirina tengasiyan</w:t>
      </w:r>
    </w:p>
    <w:p w14:paraId="5BD7E1D6" w14:textId="77777777" w:rsidR="000F7377" w:rsidRDefault="000F7377"/>
    <w:p w14:paraId="03FFBA1E" w14:textId="77777777" w:rsidR="000F7377" w:rsidRDefault="000F7377">
      <w:r xmlns:w="http://schemas.openxmlformats.org/wordprocessingml/2006/main">
        <w:t xml:space="preserve">1. Romayî 8:35-39 - Kî wê me ji hezkirina Mesîh veqetîne?</w:t>
      </w:r>
    </w:p>
    <w:p w14:paraId="0493CF8B" w14:textId="77777777" w:rsidR="000F7377" w:rsidRDefault="000F7377"/>
    <w:p w14:paraId="358DB547" w14:textId="77777777" w:rsidR="000F7377" w:rsidRDefault="000F7377">
      <w:r xmlns:w="http://schemas.openxmlformats.org/wordprocessingml/2006/main">
        <w:t xml:space="preserve">2. Zebûr 91:1-2 - Yê ku li cîhê veşartî yê Yê Herî Berz rûdine, wê di bin siya Karîndar de bimîne.</w:t>
      </w:r>
    </w:p>
    <w:p w14:paraId="18703DF6" w14:textId="77777777" w:rsidR="000F7377" w:rsidRDefault="000F7377"/>
    <w:p w14:paraId="2505BFB0" w14:textId="77777777" w:rsidR="000F7377" w:rsidRDefault="000F7377">
      <w:r xmlns:w="http://schemas.openxmlformats.org/wordprocessingml/2006/main">
        <w:t xml:space="preserve">Peyxama Yûhenna 12:14 Û ji jinikê re du baskên ajelekî mezin hatin dayîn, da ku ew bifire çolê, li cihê xwe, li wir ji bo demekê, dem û nîv dem, ji rûyê mar.</w:t>
      </w:r>
    </w:p>
    <w:p w14:paraId="68979B0D" w14:textId="77777777" w:rsidR="000F7377" w:rsidRDefault="000F7377"/>
    <w:p w14:paraId="1B2432F1" w14:textId="77777777" w:rsidR="000F7377" w:rsidRDefault="000F7377">
      <w:r xmlns:w="http://schemas.openxmlformats.org/wordprocessingml/2006/main">
        <w:t xml:space="preserve">Ji jinikê re baskên ajelekî mezin hat dayîn ku bifire cihekî ku tê de demekê, dem û nîv dem lê têr bû.</w:t>
      </w:r>
    </w:p>
    <w:p w14:paraId="56C30CA2" w14:textId="77777777" w:rsidR="000F7377" w:rsidRDefault="000F7377"/>
    <w:p w14:paraId="13C88ED4" w14:textId="77777777" w:rsidR="000F7377" w:rsidRDefault="000F7377">
      <w:r xmlns:w="http://schemas.openxmlformats.org/wordprocessingml/2006/main">
        <w:t xml:space="preserve">1. Çawa Parastina Xwedê Dikare Alîkariya Me Di Wextên Tengasiyêda Bike</w:t>
      </w:r>
    </w:p>
    <w:p w14:paraId="101C04AE" w14:textId="77777777" w:rsidR="000F7377" w:rsidRDefault="000F7377"/>
    <w:p w14:paraId="1DEC3A64" w14:textId="77777777" w:rsidR="000F7377" w:rsidRDefault="000F7377">
      <w:r xmlns:w="http://schemas.openxmlformats.org/wordprocessingml/2006/main">
        <w:t xml:space="preserve">2. Di Demên Dijwar de Ji Mesîh Hêz Dikişînin</w:t>
      </w:r>
    </w:p>
    <w:p w14:paraId="0A88C421" w14:textId="77777777" w:rsidR="000F7377" w:rsidRDefault="000F7377"/>
    <w:p w14:paraId="3BD8E980" w14:textId="77777777" w:rsidR="000F7377" w:rsidRDefault="000F7377">
      <w:r xmlns:w="http://schemas.openxmlformats.org/wordprocessingml/2006/main">
        <w:t xml:space="preserve">1. Dubarekirina Şerîetê 32:11-12 - Çawa ku ajel hêlîna xwe hildide, li ser xortên xwe disekine, baskên xwe vedike, hildide, li ser baskên xwe hildigire, bi vî awayî Xudan bi tenê rêberiya wî kir û Xwedayê biyanî tune bû. bi wî re.</w:t>
      </w:r>
    </w:p>
    <w:p w14:paraId="0B82A03B" w14:textId="77777777" w:rsidR="000F7377" w:rsidRDefault="000F7377"/>
    <w:p w14:paraId="2D49AAE9" w14:textId="77777777" w:rsidR="000F7377" w:rsidRDefault="000F7377">
      <w:r xmlns:w="http://schemas.openxmlformats.org/wordprocessingml/2006/main">
        <w:t xml:space="preserve">2. Zebûr 91:4 - Ewê we bi lingên xwe veşêre, û di bin baskên wî de hûn ê penahiyê bibînin; dilsoziya wî mertal û kelek e.</w:t>
      </w:r>
    </w:p>
    <w:p w14:paraId="7E2E7E50" w14:textId="77777777" w:rsidR="000F7377" w:rsidRDefault="000F7377"/>
    <w:p w14:paraId="58B0C2D0" w14:textId="77777777" w:rsidR="000F7377" w:rsidRDefault="000F7377">
      <w:r xmlns:w="http://schemas.openxmlformats.org/wordprocessingml/2006/main">
        <w:t xml:space="preserve">Peyxama Yûhenna 12:15 Û mar ji devê xwe ava wek lehiyê avêt pey jinikê, da ku wê bike lehiyê.</w:t>
      </w:r>
    </w:p>
    <w:p w14:paraId="102E9A3B" w14:textId="77777777" w:rsidR="000F7377" w:rsidRDefault="000F7377"/>
    <w:p w14:paraId="66DF75CA" w14:textId="77777777" w:rsidR="000F7377" w:rsidRDefault="000F7377">
      <w:r xmlns:w="http://schemas.openxmlformats.org/wordprocessingml/2006/main">
        <w:t xml:space="preserve">Şeytan hewl dide ku jin û dûndana wê bi lehiyeke avê bifetisîne.</w:t>
      </w:r>
    </w:p>
    <w:p w14:paraId="25B6B49B" w14:textId="77777777" w:rsidR="000F7377" w:rsidRDefault="000F7377"/>
    <w:p w14:paraId="6D3B5933" w14:textId="77777777" w:rsidR="000F7377" w:rsidRDefault="000F7377">
      <w:r xmlns:w="http://schemas.openxmlformats.org/wordprocessingml/2006/main">
        <w:t xml:space="preserve">1. Hêza Berbiçav ya Derewên Şeytan</w:t>
      </w:r>
    </w:p>
    <w:p w14:paraId="18D9F0E4" w14:textId="77777777" w:rsidR="000F7377" w:rsidRDefault="000F7377"/>
    <w:p w14:paraId="7BFB1BF0" w14:textId="77777777" w:rsidR="000F7377" w:rsidRDefault="000F7377">
      <w:r xmlns:w="http://schemas.openxmlformats.org/wordprocessingml/2006/main">
        <w:t xml:space="preserve">2. Parastina Sozên Xwedê</w:t>
      </w:r>
    </w:p>
    <w:p w14:paraId="6B6BC078" w14:textId="77777777" w:rsidR="000F7377" w:rsidRDefault="000F7377"/>
    <w:p w14:paraId="1FC3A638" w14:textId="77777777" w:rsidR="000F7377" w:rsidRDefault="000F7377">
      <w:r xmlns:w="http://schemas.openxmlformats.org/wordprocessingml/2006/main">
        <w:t xml:space="preserve">1. Efesî 6:10-18 - Ji bo ku li hember planên şeytan bisekinin, çekên Xwedê yên tije li xwe bikin.</w:t>
      </w:r>
    </w:p>
    <w:p w14:paraId="2FCC781A" w14:textId="77777777" w:rsidR="000F7377" w:rsidRDefault="000F7377"/>
    <w:p w14:paraId="52285B68" w14:textId="77777777" w:rsidR="000F7377" w:rsidRDefault="000F7377">
      <w:r xmlns:w="http://schemas.openxmlformats.org/wordprocessingml/2006/main">
        <w:t xml:space="preserve">2. Zebûr 46:1-3 - Xwedê stargeh û hêz e, di tengahiyê de alîkariyek pir heye.</w:t>
      </w:r>
    </w:p>
    <w:p w14:paraId="71477613" w14:textId="77777777" w:rsidR="000F7377" w:rsidRDefault="000F7377"/>
    <w:p w14:paraId="5D89BA2D" w14:textId="77777777" w:rsidR="000F7377" w:rsidRDefault="000F7377">
      <w:r xmlns:w="http://schemas.openxmlformats.org/wordprocessingml/2006/main">
        <w:t xml:space="preserve">Peyxama Yûhenna 12:16 Û erdê alîkariya jinê kir, erdê devê xwe vekir û lehiya ku ejder ji devê xwe avêtibû daqurtand.</w:t>
      </w:r>
    </w:p>
    <w:p w14:paraId="07B8332F" w14:textId="77777777" w:rsidR="000F7377" w:rsidRDefault="000F7377"/>
    <w:p w14:paraId="40903597" w14:textId="77777777" w:rsidR="000F7377" w:rsidRDefault="000F7377">
      <w:r xmlns:w="http://schemas.openxmlformats.org/wordprocessingml/2006/main">
        <w:t xml:space="preserve">Erd alîkariya jinê dike û lehiyê ji ejderha dadiqurtîne.</w:t>
      </w:r>
    </w:p>
    <w:p w14:paraId="7764BF70" w14:textId="77777777" w:rsidR="000F7377" w:rsidRDefault="000F7377"/>
    <w:p w14:paraId="6F1126DE" w14:textId="77777777" w:rsidR="000F7377" w:rsidRDefault="000F7377">
      <w:r xmlns:w="http://schemas.openxmlformats.org/wordprocessingml/2006/main">
        <w:t xml:space="preserve">1. Xwedê dê di nav xeter û aloziyê de parastinê peyda bike.</w:t>
      </w:r>
    </w:p>
    <w:p w14:paraId="000D042B" w14:textId="77777777" w:rsidR="000F7377" w:rsidRDefault="000F7377"/>
    <w:p w14:paraId="0E65A04B" w14:textId="77777777" w:rsidR="000F7377" w:rsidRDefault="000F7377">
      <w:r xmlns:w="http://schemas.openxmlformats.org/wordprocessingml/2006/main">
        <w:t xml:space="preserve">2. Dema ku Xwedê li kêleka me be, tu dijmin nikare li hember me bi ser bikeve.</w:t>
      </w:r>
    </w:p>
    <w:p w14:paraId="6BC31956" w14:textId="77777777" w:rsidR="000F7377" w:rsidRDefault="000F7377"/>
    <w:p w14:paraId="36AFF9AA" w14:textId="77777777" w:rsidR="000F7377" w:rsidRDefault="000F7377">
      <w:r xmlns:w="http://schemas.openxmlformats.org/wordprocessingml/2006/main">
        <w:t xml:space="preserve">1. Zebûr 34:7 - Milyaketê Xudan li dora yên ku ji wî ditirsin bar dike û ew wan xilas dike.</w:t>
      </w:r>
    </w:p>
    <w:p w14:paraId="1809B51E" w14:textId="77777777" w:rsidR="000F7377" w:rsidRDefault="000F7377"/>
    <w:p w14:paraId="477608E1" w14:textId="77777777" w:rsidR="000F7377" w:rsidRDefault="000F7377">
      <w:r xmlns:w="http://schemas.openxmlformats.org/wordprocessingml/2006/main">
        <w:t xml:space="preserve">2. Îşaya 54:17 - Çek ku li hember we hatî çêkirin, dê serfiraz bibe û her zimanê ku li hember we bi dîwanê rabe, hûnê şermezar bikin.</w:t>
      </w:r>
    </w:p>
    <w:p w14:paraId="163F766F" w14:textId="77777777" w:rsidR="000F7377" w:rsidRDefault="000F7377"/>
    <w:p w14:paraId="1BAF39DF" w14:textId="77777777" w:rsidR="000F7377" w:rsidRDefault="000F7377">
      <w:r xmlns:w="http://schemas.openxmlformats.org/wordprocessingml/2006/main">
        <w:t xml:space="preserve">Peyxama Yûhenna 12:17 Û ejder li jinikê hêrs bû û çû ku bi mayî ya dûndana wê re şer bike, yên ku emrên Xwedê diparêzin û şahidiya Îsa Mesîh in.</w:t>
      </w:r>
    </w:p>
    <w:p w14:paraId="2C4BE6AC" w14:textId="77777777" w:rsidR="000F7377" w:rsidRDefault="000F7377"/>
    <w:p w14:paraId="76DD12F9" w14:textId="77777777" w:rsidR="000F7377" w:rsidRDefault="000F7377">
      <w:r xmlns:w="http://schemas.openxmlformats.org/wordprocessingml/2006/main">
        <w:t xml:space="preserve">Ejder li kesên ku emrên Xwedê digirin û baweriya xwe bi Îsa Mesîh tînin, hêrs dibe.</w:t>
      </w:r>
    </w:p>
    <w:p w14:paraId="1A2DC708" w14:textId="77777777" w:rsidR="000F7377" w:rsidRDefault="000F7377"/>
    <w:p w14:paraId="69393906" w14:textId="77777777" w:rsidR="000F7377" w:rsidRDefault="000F7377">
      <w:r xmlns:w="http://schemas.openxmlformats.org/wordprocessingml/2006/main">
        <w:t xml:space="preserve">1: Divê em her gav di baweriya xwe ya bi Jesussa Mesîh de domdar bimînin û emrên Xwedê bînin cih.</w:t>
      </w:r>
    </w:p>
    <w:p w14:paraId="534D8115" w14:textId="77777777" w:rsidR="000F7377" w:rsidRDefault="000F7377"/>
    <w:p w14:paraId="5F5DDDAA" w14:textId="77777777" w:rsidR="000F7377" w:rsidRDefault="000F7377">
      <w:r xmlns:w="http://schemas.openxmlformats.org/wordprocessingml/2006/main">
        <w:t xml:space="preserve">2: Divê em hişyar bimînin û nekevin ber hêrs an ceribandinê, ji ber ku ejder wê her gav amade be ku êrîşî me bike.</w:t>
      </w:r>
    </w:p>
    <w:p w14:paraId="2F0DB733" w14:textId="77777777" w:rsidR="000F7377" w:rsidRDefault="000F7377"/>
    <w:p w14:paraId="3C39DD58" w14:textId="77777777" w:rsidR="000F7377" w:rsidRDefault="000F7377">
      <w:r xmlns:w="http://schemas.openxmlformats.org/wordprocessingml/2006/main">
        <w:t xml:space="preserve">1: Romayî 12: 19-21 "Hezkirîno, tu carî heyfa xwe hilnede, lê ji xezeba Xwedê re bihêle, ji ber ku hatiye nivîsîn: "Heyfhilanîn ya min e, ez ê vegerînim," Xudan dibêje. Berevajî vê yekê, "eger dijminê te birçî ye, xwarinê bide wî; eger tî bû, tiştek bide wî, çimkî bi vî awayî hûnê komirên şewitandî li ser serê wî kom bikin." Bi xerabiyê bi ser nekeve, bi qenciyê bi ser xerabiyê de biçe.</w:t>
      </w:r>
    </w:p>
    <w:p w14:paraId="12ED4D31" w14:textId="77777777" w:rsidR="000F7377" w:rsidRDefault="000F7377"/>
    <w:p w14:paraId="34B70A92" w14:textId="77777777" w:rsidR="000F7377" w:rsidRDefault="000F7377">
      <w:r xmlns:w="http://schemas.openxmlformats.org/wordprocessingml/2006/main">
        <w:t xml:space="preserve">2: Metta 22:37-40 Îsa jê re got: «Tê ji Xudan Xwedayê xwe hez bike bi hemû dilê xwe, bi tevahiya canê xwe û bi tevahiya hişê xwe. Emrê mezin û pêşî ev e. Û ya diduyan jî </w:t>
      </w:r>
      <w:r xmlns:w="http://schemas.openxmlformats.org/wordprocessingml/2006/main">
        <w:lastRenderedPageBreak xmlns:w="http://schemas.openxmlformats.org/wordprocessingml/2006/main"/>
      </w:r>
      <w:r xmlns:w="http://schemas.openxmlformats.org/wordprocessingml/2006/main">
        <w:t xml:space="preserve">wek wê ye: Tu ji cîranê xwe wek xwe hez bikî. Hemû Şerîet û Pêxemberan bi van her du emran ve girêdayî ne.»</w:t>
      </w:r>
    </w:p>
    <w:p w14:paraId="6D1D5E99" w14:textId="77777777" w:rsidR="000F7377" w:rsidRDefault="000F7377"/>
    <w:p w14:paraId="5D510700" w14:textId="77777777" w:rsidR="000F7377" w:rsidRDefault="000F7377">
      <w:r xmlns:w="http://schemas.openxmlformats.org/wordprocessingml/2006/main">
        <w:t xml:space="preserve">Peyxama Yûhenna 13 beşa sêzdehemîn a pirtûka Peyxama Yûhenna ye û dîtina Yûhenna ya bûyerên dawîn berdewam dike. Ev beş balê dikişîne ser du cenawirên ku-yek ji deryayê û yê din jî ji erdê- yên ku hêzên siyasî û olî yên ku bi Şeytan re hevgirtî ne.</w:t>
      </w:r>
    </w:p>
    <w:p w14:paraId="08866B70" w14:textId="77777777" w:rsidR="000F7377" w:rsidRDefault="000F7377"/>
    <w:p w14:paraId="27D45266" w14:textId="77777777" w:rsidR="000F7377" w:rsidRDefault="000F7377">
      <w:r xmlns:w="http://schemas.openxmlformats.org/wordprocessingml/2006/main">
        <w:t xml:space="preserve">Paragrafa 1emîn: Beş bi wê yekê dest pê dike ku Yûhenna dît ku cenawirek ji deryayê derketiye, heft ser û deh strûhên wî hene û navên çêr li ser hatine nivîsandin. Ev cenawir dişibe leopardê lê lingên wî mîna hirçê û devê wî mîna şêr e (Peyxam 13:1-2). Ew ji ejder (Şeytan) qewatê distîne û dibe îbadeta gelek merivên ser rûyê erdê, yên ku li ser hukumdariya wî ecêbmayî dimînin (Peyxam 13:3-4). Desthilatdarî tê dayînê ku cenawir çil û du mehan berdewam bike, û di wan de ew çêrî Xwedê dike, li hember pîrozan şer dike û serweriyê li ser hemû miletan dike (Peyxam 13:5-7).</w:t>
      </w:r>
    </w:p>
    <w:p w14:paraId="1769DB10" w14:textId="77777777" w:rsidR="000F7377" w:rsidRDefault="000F7377"/>
    <w:p w14:paraId="5305BDA4" w14:textId="77777777" w:rsidR="000F7377" w:rsidRDefault="000F7377">
      <w:r xmlns:w="http://schemas.openxmlformats.org/wordprocessingml/2006/main">
        <w:t xml:space="preserve">Paragrafa 2an: Heywaneke din ji erdê derdikeve, du strûhên wî yên mîna berxekî lê wek ejder dipeyive. Ew wekî pêxemberekî derewîn tevdigere û nîşanên mezin dike ku meriva bixapîne ku biperizin cenawirê pêşîn (Peyxam 13:11-14). Ev cenawirê duyemîn her kesî mecbûr dike ku nîşanekê li ser destê xwe yê rastê an eniya xwe bigire da ku bikeve danûstandinên aborî. Nîşan an navê an jî hejmara cenawirê pêşîn-666- heye û bêyî wê, kes nikare bikire an bifroşe (Peyxam 13:16-18).</w:t>
      </w:r>
    </w:p>
    <w:p w14:paraId="1E492BB3" w14:textId="77777777" w:rsidR="000F7377" w:rsidRDefault="000F7377"/>
    <w:p w14:paraId="781E33D0" w14:textId="77777777" w:rsidR="000F7377" w:rsidRDefault="000F7377">
      <w:r xmlns:w="http://schemas.openxmlformats.org/wordprocessingml/2006/main">
        <w:t xml:space="preserve">Paragrafa 3mîn: Ev beş taktîkên Şeytan ên xapînok bi van heywanan radixe ber çavan. Cinawirê yekem hêzên siyasî yên ku bi pêş ve diçin û desthilatdariyê li ser miletan dikin û di heman demê de pûtperestiyê pêşve diçin temsîl dike. Qabiliyeta wê ya kirina nîşanan gelekan dixapîne ku rêyên wê yên kufrê bişopînin. Cinawirê duyemîn xapandina dînî nîşan dide, ku wekî pêxemberekî derewîn tevdigere, ku ji bo piştgirîkirina cenawirê yekem mirovan bi kirina kerametan ji rê derdixe. Pêkanîna nîşana cenawir tê wateya kontrolkirina aborî û navgînek ji bo naskirina pabendbûna bi pergalên siyasî û olî yên bi Şeytan re. Yên ku îbadeta heywanan red dikin an jî nîşana wan distînin rastî çewisandinên dijwar tên.</w:t>
      </w:r>
    </w:p>
    <w:p w14:paraId="39B69ED6" w14:textId="77777777" w:rsidR="000F7377" w:rsidRDefault="000F7377"/>
    <w:p w14:paraId="2DF83D5A" w14:textId="77777777" w:rsidR="000F7377" w:rsidRDefault="000F7377">
      <w:r xmlns:w="http://schemas.openxmlformats.org/wordprocessingml/2006/main">
        <w:t xml:space="preserve">Bi kurtasî, Beşa sêzdeh a Peyxama Yûhenna du heywanan pêşkêş dike -yek siyasî û yek olî - ku di dema bûyerên dawîn de derdikevin. Cinawirê yekem ji Şeytan desthilatdariyê distîne û dibe mebesta </w:t>
      </w:r>
      <w:r xmlns:w="http://schemas.openxmlformats.org/wordprocessingml/2006/main">
        <w:lastRenderedPageBreak xmlns:w="http://schemas.openxmlformats.org/wordprocessingml/2006/main"/>
      </w:r>
      <w:r xmlns:w="http://schemas.openxmlformats.org/wordprocessingml/2006/main">
        <w:t xml:space="preserve">îbadetê, ji bo demek sînordar serweriya li ser miletan dike. Cinawirê duyemîn wekî pêxemberekî derewîn tevdigere, nîşanan dike ku mirovan bixapîne da ku li pey cenawirê yekem bikevin û bi nîşana cenawir re kontrola aborî ferz bike. Ev beş stratejiyên Şeytan ên xapînok, bandora wî hem di warê siyasî û hem jî di warê olî de, û kêşeyên ku rastî wan ên ku di nav çewisandinên dijwar de ji Xwedê re dilsoz dimînin radixe ber çavan.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Peyxama Yûhenna 13:1 Û ez li ser xweliya deryayê rawesta û min dît ku cenawirek ji deryayê rabû, heft serî û deh strûhên wî, li ser stirûyên wî deh tac û li ser serê wî navê kufrê hebû.</w:t>
      </w:r>
    </w:p>
    <w:p w14:paraId="085EB6B8" w14:textId="77777777" w:rsidR="000F7377" w:rsidRDefault="000F7377"/>
    <w:p w14:paraId="34945748" w14:textId="77777777" w:rsidR="000F7377" w:rsidRDefault="000F7377">
      <w:r xmlns:w="http://schemas.openxmlformats.org/wordprocessingml/2006/main">
        <w:t xml:space="preserve">Yûhenna dibîne ku cenawirekî ku heft serî, deh strûhên wî û deh tacên ku navê kufrê lê heye, ji deryayê derdikeve.</w:t>
      </w:r>
    </w:p>
    <w:p w14:paraId="39E545F7" w14:textId="77777777" w:rsidR="000F7377" w:rsidRDefault="000F7377"/>
    <w:p w14:paraId="2BB9E248" w14:textId="77777777" w:rsidR="000F7377" w:rsidRDefault="000F7377">
      <w:r xmlns:w="http://schemas.openxmlformats.org/wordprocessingml/2006/main">
        <w:t xml:space="preserve">1. Hêza Kufrê: Fêmkirina Peyxama Yûhenna 13:1</w:t>
      </w:r>
    </w:p>
    <w:p w14:paraId="152ABDEC" w14:textId="77777777" w:rsidR="000F7377" w:rsidRDefault="000F7377"/>
    <w:p w14:paraId="23C4D171" w14:textId="77777777" w:rsidR="000F7377" w:rsidRDefault="000F7377">
      <w:r xmlns:w="http://schemas.openxmlformats.org/wordprocessingml/2006/main">
        <w:t xml:space="preserve">2. Nîşana cenawir: Lêkolîna cenawir ji deryayê di Peyxama Yûhenna 13:1 de</w:t>
      </w:r>
    </w:p>
    <w:p w14:paraId="50A39333" w14:textId="77777777" w:rsidR="000F7377" w:rsidRDefault="000F7377"/>
    <w:p w14:paraId="2E52D961" w14:textId="77777777" w:rsidR="000F7377" w:rsidRDefault="000F7377">
      <w:r xmlns:w="http://schemas.openxmlformats.org/wordprocessingml/2006/main">
        <w:t xml:space="preserve">1. Peyxama Yûhenna 17:3-4, "Piştre milyaket ez bi Ruh birin çolê. Li wir min jinek li ser cenawirekî sor rûniştî dît ku bi navên çêran pêçayî bû û heft ser û deh strûhên wî hebûn."</w:t>
      </w:r>
    </w:p>
    <w:p w14:paraId="3B6A2D83" w14:textId="77777777" w:rsidR="000F7377" w:rsidRDefault="000F7377"/>
    <w:p w14:paraId="7360DB2B" w14:textId="77777777" w:rsidR="000F7377" w:rsidRDefault="000F7377">
      <w:r xmlns:w="http://schemas.openxmlformats.org/wordprocessingml/2006/main">
        <w:t xml:space="preserve">2. Îşaya 27:1, "Di wê rojê de, Xudan wê bi şûrê xwe - şûrê xwe yê dirinde, mezin û bi hêz- Levîatan marê gemar, Levîatan marê kelijandin; ewê cinawirê deryayê bikuje."</w:t>
      </w:r>
    </w:p>
    <w:p w14:paraId="65C505FE" w14:textId="77777777" w:rsidR="000F7377" w:rsidRDefault="000F7377"/>
    <w:p w14:paraId="5283C766" w14:textId="77777777" w:rsidR="000F7377" w:rsidRDefault="000F7377">
      <w:r xmlns:w="http://schemas.openxmlformats.org/wordprocessingml/2006/main">
        <w:t xml:space="preserve">Peyxama Yûhenna 13:2 Û cenawirê ku min dît wek leopard bû, lingên wî wek lingên hirçê û devê wî wek devê şêr bû. desthilatdariya mezin.</w:t>
      </w:r>
    </w:p>
    <w:p w14:paraId="24858400" w14:textId="77777777" w:rsidR="000F7377" w:rsidRDefault="000F7377"/>
    <w:p w14:paraId="3125B5B7" w14:textId="77777777" w:rsidR="000F7377" w:rsidRDefault="000F7377">
      <w:r xmlns:w="http://schemas.openxmlformats.org/wordprocessingml/2006/main">
        <w:t xml:space="preserve">Cinawirê di derbazê de wekî têkeliya leopard, hirç û şêr tê binavkirin. Ew hêz, kursî û desthilatdariya xwe ji hêla ejder ve tê dayîn.</w:t>
      </w:r>
    </w:p>
    <w:p w14:paraId="0EB8EC6C" w14:textId="77777777" w:rsidR="000F7377" w:rsidRDefault="000F7377"/>
    <w:p w14:paraId="6752B4E3" w14:textId="77777777" w:rsidR="000F7377" w:rsidRDefault="000F7377">
      <w:r xmlns:w="http://schemas.openxmlformats.org/wordprocessingml/2006/main">
        <w:t xml:space="preserve">1. "Desthilatdariya Xwedê û cenawir: Naskirina Cihê Me Di gerdûnê de"</w:t>
      </w:r>
    </w:p>
    <w:p w14:paraId="6AF25782" w14:textId="77777777" w:rsidR="000F7377" w:rsidRDefault="000F7377"/>
    <w:p w14:paraId="6E13F768" w14:textId="77777777" w:rsidR="000F7377" w:rsidRDefault="000F7377">
      <w:r xmlns:w="http://schemas.openxmlformats.org/wordprocessingml/2006/main">
        <w:t xml:space="preserve">2. "Cewhera Cinawir: Têgihîştina Hêza Nûnertiya Sembolî"</w:t>
      </w:r>
    </w:p>
    <w:p w14:paraId="0F074140" w14:textId="77777777" w:rsidR="000F7377" w:rsidRDefault="000F7377"/>
    <w:p w14:paraId="245F0074" w14:textId="77777777" w:rsidR="000F7377" w:rsidRDefault="000F7377">
      <w:r xmlns:w="http://schemas.openxmlformats.org/wordprocessingml/2006/main">
        <w:t xml:space="preserve">1. Daniyêl 7:3-7 - "Û çar heywanên mezin ji deryayê derketin, ji hev cuda. Yê pêşî mîna şêrekî bû û baskên ajeyan bû. Hingê gava ku min temaşe kir, baskên wî hatin jêkirin. ji erdê hat rakirin û wek mirovekî li ser du lingan rawesta û hişê mirov jê re hat dayîn.»</w:t>
      </w:r>
    </w:p>
    <w:p w14:paraId="6BA13190" w14:textId="77777777" w:rsidR="000F7377" w:rsidRDefault="000F7377"/>
    <w:p w14:paraId="21F74FD5" w14:textId="77777777" w:rsidR="000F7377" w:rsidRDefault="000F7377">
      <w:r xmlns:w="http://schemas.openxmlformats.org/wordprocessingml/2006/main">
        <w:t xml:space="preserve">2. Îşaya 11:6-8 - "Gur wê bi berxê re bijî, leopard wê bi kew re raze, golik û şêr û dewar bi hev re û zarokek piçûk wê rêberiya wan bike. ga û hirç. wê biçêrînin, zarên wan wê bi hev re razin û şêr wê mîna ga deh bixwin.»</w:t>
      </w:r>
    </w:p>
    <w:p w14:paraId="27BE7539" w14:textId="77777777" w:rsidR="000F7377" w:rsidRDefault="000F7377"/>
    <w:p w14:paraId="50A3D330" w14:textId="77777777" w:rsidR="000F7377" w:rsidRDefault="000F7377">
      <w:r xmlns:w="http://schemas.openxmlformats.org/wordprocessingml/2006/main">
        <w:t xml:space="preserve">Peyxama Yûhenna 13:3 Û min serê wî yê ku bi mirinê birîndar bû dît. û birîna wî ya kuştî sax bû.</w:t>
      </w:r>
    </w:p>
    <w:p w14:paraId="37E9BD38" w14:textId="77777777" w:rsidR="000F7377" w:rsidRDefault="000F7377"/>
    <w:p w14:paraId="1D0CCC96" w14:textId="77777777" w:rsidR="000F7377" w:rsidRDefault="000F7377">
      <w:r xmlns:w="http://schemas.openxmlformats.org/wordprocessingml/2006/main">
        <w:t xml:space="preserve">Hemû cîhan bi saxbûna birîna wî ya kujer matmayî ma.</w:t>
      </w:r>
    </w:p>
    <w:p w14:paraId="0F1155A9" w14:textId="77777777" w:rsidR="000F7377" w:rsidRDefault="000F7377"/>
    <w:p w14:paraId="270FEC98" w14:textId="77777777" w:rsidR="000F7377" w:rsidRDefault="000F7377">
      <w:r xmlns:w="http://schemas.openxmlformats.org/wordprocessingml/2006/main">
        <w:t xml:space="preserve">1. Hêza Xwedê ya qenckirin û veguherînê</w:t>
      </w:r>
    </w:p>
    <w:p w14:paraId="28F43F8A" w14:textId="77777777" w:rsidR="000F7377" w:rsidRDefault="000F7377"/>
    <w:p w14:paraId="3D364D13" w14:textId="77777777" w:rsidR="000F7377" w:rsidRDefault="000F7377">
      <w:r xmlns:w="http://schemas.openxmlformats.org/wordprocessingml/2006/main">
        <w:t xml:space="preserve">2. Ecêbên ecêb ên cîhanê</w:t>
      </w:r>
    </w:p>
    <w:p w14:paraId="6737B7BA" w14:textId="77777777" w:rsidR="000F7377" w:rsidRDefault="000F7377"/>
    <w:p w14:paraId="5F905500" w14:textId="77777777" w:rsidR="000F7377" w:rsidRDefault="000F7377">
      <w:r xmlns:w="http://schemas.openxmlformats.org/wordprocessingml/2006/main">
        <w:t xml:space="preserve">1. Metta 8:2-3 - Îsa mirovek bi kotî qenc kir</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33:9 - Xudan plan dike û daxwaza xwe pêk tîne.</w:t>
      </w:r>
    </w:p>
    <w:p w14:paraId="162791DB" w14:textId="77777777" w:rsidR="000F7377" w:rsidRDefault="000F7377"/>
    <w:p w14:paraId="07134CF0" w14:textId="77777777" w:rsidR="000F7377" w:rsidRDefault="000F7377">
      <w:r xmlns:w="http://schemas.openxmlformats.org/wordprocessingml/2006/main">
        <w:t xml:space="preserve">Peyxama Yûhenna 13:4 Û wan perizîn ejderê ku hêz da cenawir. kî dikare bi wî re şer bike?</w:t>
      </w:r>
    </w:p>
    <w:p w14:paraId="0A7B4684" w14:textId="77777777" w:rsidR="000F7377" w:rsidRDefault="000F7377"/>
    <w:p w14:paraId="364CF9B0" w14:textId="77777777" w:rsidR="000F7377" w:rsidRDefault="000F7377">
      <w:r xmlns:w="http://schemas.openxmlformats.org/wordprocessingml/2006/main">
        <w:t xml:space="preserve">Mirovan perizîn ejderhayê ku hêz da cenawir û her weha perizîn cenawir û jê pirsîn ka kî dikare bi wî re şer bike.</w:t>
      </w:r>
    </w:p>
    <w:p w14:paraId="4213B692" w14:textId="77777777" w:rsidR="000F7377" w:rsidRDefault="000F7377"/>
    <w:p w14:paraId="094FCC85" w14:textId="77777777" w:rsidR="000F7377" w:rsidRDefault="000F7377">
      <w:r xmlns:w="http://schemas.openxmlformats.org/wordprocessingml/2006/main">
        <w:t xml:space="preserve">1. Xetereyên Perizîna Xwedayên Derew</w:t>
      </w:r>
    </w:p>
    <w:p w14:paraId="5565B6BF" w14:textId="77777777" w:rsidR="000F7377" w:rsidRDefault="000F7377"/>
    <w:p w14:paraId="3A20B293" w14:textId="77777777" w:rsidR="000F7377" w:rsidRDefault="000F7377">
      <w:r xmlns:w="http://schemas.openxmlformats.org/wordprocessingml/2006/main">
        <w:t xml:space="preserve">2. Hêza Xwedê Bi Hêza Cinawir re Berawirdî</w:t>
      </w:r>
    </w:p>
    <w:p w14:paraId="136F8E8B" w14:textId="77777777" w:rsidR="000F7377" w:rsidRDefault="000F7377"/>
    <w:p w14:paraId="39BC1581" w14:textId="77777777" w:rsidR="000F7377" w:rsidRDefault="000F7377">
      <w:r xmlns:w="http://schemas.openxmlformats.org/wordprocessingml/2006/main">
        <w:t xml:space="preserve">1. Derketin 20:3-6 - “Ji min pê ve tu xwedayên din nînin. Tu ji xwe re pûtekî çêkî, çi di şiklê tiþtê jor de li ezmên, çi li jêrê erdê û çi di ava binê erdê de be. Tu ji wan re serî netewand û neperizî wan; Çimkî ez Xudan Xwedayê we Xwedayekî çavnebar im, ji ber neheqiya dê û bavên zarokan ceza dikim, heta nifşa sisiyan û çaremîn ên ku min red dikin.</w:t>
      </w:r>
    </w:p>
    <w:p w14:paraId="7F91D9BD" w14:textId="77777777" w:rsidR="000F7377" w:rsidRDefault="000F7377"/>
    <w:p w14:paraId="195B2CBC" w14:textId="77777777" w:rsidR="000F7377" w:rsidRDefault="000F7377">
      <w:r xmlns:w="http://schemas.openxmlformats.org/wordprocessingml/2006/main">
        <w:t xml:space="preserve">2. Peyxama Yûhenna 17:14 - “Ew ê bi Berx re şer bikin û Berx wê wan bi ser keve, çimkî ew Xudanê axayan û Padîşahê padîşahan e û yên ku bi wî re hatine gazîkirin, bijartî û dilsoz in.</w:t>
      </w:r>
    </w:p>
    <w:p w14:paraId="59CFF28D" w14:textId="77777777" w:rsidR="000F7377" w:rsidRDefault="000F7377"/>
    <w:p w14:paraId="1998E54A" w14:textId="77777777" w:rsidR="000F7377" w:rsidRDefault="000F7377">
      <w:r xmlns:w="http://schemas.openxmlformats.org/wordprocessingml/2006/main">
        <w:t xml:space="preserve">Peyxama Yûhenna 13:5 Û dev jê re hat dayîn ku tiştên mezin û çêran dipeyive. û desthilatî jê re hat dayîn ku çil û du meh berdewam bike.</w:t>
      </w:r>
    </w:p>
    <w:p w14:paraId="19A10819" w14:textId="77777777" w:rsidR="000F7377" w:rsidRDefault="000F7377"/>
    <w:p w14:paraId="51C0741C" w14:textId="77777777" w:rsidR="000F7377" w:rsidRDefault="000F7377">
      <w:r xmlns:w="http://schemas.openxmlformats.org/wordprocessingml/2006/main">
        <w:t xml:space="preserve">Devekî mezin ji fîgurekî re tê dayîn û di dema ku hêz jê re tê dayîn ku 42 mehan berdewam bike, kufrê dibêje.</w:t>
      </w:r>
    </w:p>
    <w:p w14:paraId="5F332585" w14:textId="77777777" w:rsidR="000F7377" w:rsidRDefault="000F7377"/>
    <w:p w14:paraId="483346DE" w14:textId="77777777" w:rsidR="000F7377" w:rsidRDefault="000F7377">
      <w:r xmlns:w="http://schemas.openxmlformats.org/wordprocessingml/2006/main">
        <w:t xml:space="preserve">1. Hêza kufrê</w:t>
      </w:r>
    </w:p>
    <w:p w14:paraId="72328D89" w14:textId="77777777" w:rsidR="000F7377" w:rsidRDefault="000F7377"/>
    <w:p w14:paraId="186CA746" w14:textId="77777777" w:rsidR="000F7377" w:rsidRDefault="000F7377">
      <w:r xmlns:w="http://schemas.openxmlformats.org/wordprocessingml/2006/main">
        <w:t xml:space="preserve">2. Encamên Axaftina Tiştên Mezin</w:t>
      </w:r>
    </w:p>
    <w:p w14:paraId="1B59EE7D" w14:textId="77777777" w:rsidR="000F7377" w:rsidRDefault="000F7377"/>
    <w:p w14:paraId="641F04E1" w14:textId="77777777" w:rsidR="000F7377" w:rsidRDefault="000F7377">
      <w:r xmlns:w="http://schemas.openxmlformats.org/wordprocessingml/2006/main">
        <w:t xml:space="preserve">1. Metta 12:31-32 “Ji ber vê yekê ez ji we re dibêjim, her guneh û çêr wê li mirovan bê bihûrtin, lê çêrkirina li dijî Ruh nayê bihûrtin. Û yê ku li hember Kurê Mirov peyvekê bêje, wê bê bihûrtin, lê yê ku li dijî Ruhê Pîroz bêje, ne di vê dinyayê de û ne jî di dema bê de, nayê bihûrtin.»</w:t>
      </w:r>
    </w:p>
    <w:p w14:paraId="150B12EB" w14:textId="77777777" w:rsidR="000F7377" w:rsidRDefault="000F7377"/>
    <w:p w14:paraId="64E1796A" w14:textId="77777777" w:rsidR="000F7377" w:rsidRDefault="000F7377">
      <w:r xmlns:w="http://schemas.openxmlformats.org/wordprocessingml/2006/main">
        <w:t xml:space="preserve">2. Metelok 8:13 “Tirsa Xudan nefreta ji xerabiyê ye. Ez nefret dikim ji quretî û quretî û ji riya gotinên xerab û xerab."</w:t>
      </w:r>
    </w:p>
    <w:p w14:paraId="38FBD29E" w14:textId="77777777" w:rsidR="000F7377" w:rsidRDefault="000F7377"/>
    <w:p w14:paraId="2FCBBB96" w14:textId="77777777" w:rsidR="000F7377" w:rsidRDefault="000F7377">
      <w:r xmlns:w="http://schemas.openxmlformats.org/wordprocessingml/2006/main">
        <w:t xml:space="preserve">Peyxama Yûhenna 13:6 Û wî devê xwe bi çêrkirina Xwedê vekir, da ku çêrî navê wî, konê xwe û yên ku li ezmên rûdinin.</w:t>
      </w:r>
    </w:p>
    <w:p w14:paraId="35E82835" w14:textId="77777777" w:rsidR="000F7377" w:rsidRDefault="000F7377"/>
    <w:p w14:paraId="265B545E" w14:textId="77777777" w:rsidR="000F7377" w:rsidRDefault="000F7377">
      <w:r xmlns:w="http://schemas.openxmlformats.org/wordprocessingml/2006/main">
        <w:t xml:space="preserve">Ev beş behsa kufrê li dijî Xwedê, navê Wî û yên ku li Bihuştê rûdine dike.</w:t>
      </w:r>
    </w:p>
    <w:p w14:paraId="18C06F32" w14:textId="77777777" w:rsidR="000F7377" w:rsidRDefault="000F7377"/>
    <w:p w14:paraId="29768ADC" w14:textId="77777777" w:rsidR="000F7377" w:rsidRDefault="000F7377">
      <w:r xmlns:w="http://schemas.openxmlformats.org/wordprocessingml/2006/main">
        <w:t xml:space="preserve">1. Cidîbûna çêrkirina li hember Xwedê û gelê Wî.</w:t>
      </w:r>
    </w:p>
    <w:p w14:paraId="43B9EE84" w14:textId="77777777" w:rsidR="000F7377" w:rsidRDefault="000F7377"/>
    <w:p w14:paraId="4F001A90" w14:textId="77777777" w:rsidR="000F7377" w:rsidRDefault="000F7377">
      <w:r xmlns:w="http://schemas.openxmlformats.org/wordprocessingml/2006/main">
        <w:t xml:space="preserve">2. Encamên paşguhkirina emrên Xwedê.</w:t>
      </w:r>
    </w:p>
    <w:p w14:paraId="5207F3A2" w14:textId="77777777" w:rsidR="000F7377" w:rsidRDefault="000F7377"/>
    <w:p w14:paraId="161A6838" w14:textId="77777777" w:rsidR="000F7377" w:rsidRDefault="000F7377">
      <w:r xmlns:w="http://schemas.openxmlformats.org/wordprocessingml/2006/main">
        <w:t xml:space="preserve">1. Romayî 6:23 - Çimkî heqê guneh mirin e, lê diyariya Xwedê jiyana herheyî bi Xudanê me Mesîh Îsa ye.</w:t>
      </w:r>
    </w:p>
    <w:p w14:paraId="0E1CE212" w14:textId="77777777" w:rsidR="000F7377" w:rsidRDefault="000F7377"/>
    <w:p w14:paraId="05198916" w14:textId="77777777" w:rsidR="000F7377" w:rsidRDefault="000F7377">
      <w:r xmlns:w="http://schemas.openxmlformats.org/wordprocessingml/2006/main">
        <w:t xml:space="preserve">2. Lewî 24:16 - Yê ku çêrî navê Xudan bike, wê bê kuştin; hemû civîn wê çêrker bidin ber keviran.</w:t>
      </w:r>
    </w:p>
    <w:p w14:paraId="3FACBB7A" w14:textId="77777777" w:rsidR="000F7377" w:rsidRDefault="000F7377"/>
    <w:p w14:paraId="60A110C8" w14:textId="77777777" w:rsidR="000F7377" w:rsidRDefault="000F7377">
      <w:r xmlns:w="http://schemas.openxmlformats.org/wordprocessingml/2006/main">
        <w:t xml:space="preserve">Peyxama Yûhenna 13:7 Û ji wî re hat dayîn ku bi pîrozan re şer bike û wan bi ser bikeve.</w:t>
      </w:r>
    </w:p>
    <w:p w14:paraId="1E0DC437" w14:textId="77777777" w:rsidR="000F7377" w:rsidRDefault="000F7377"/>
    <w:p w14:paraId="112D399D" w14:textId="77777777" w:rsidR="000F7377" w:rsidRDefault="000F7377">
      <w:r xmlns:w="http://schemas.openxmlformats.org/wordprocessingml/2006/main">
        <w:t xml:space="preserve">Di kitêba Peyxama Yûhenna de hêz ji cenawir re hat dayîn ku bi bawermendan re şer bike û wan bi ser bikeve, û hêz jê re li ser hemû gel, ziman û miletan hat dayîn.</w:t>
      </w:r>
    </w:p>
    <w:p w14:paraId="0F080864" w14:textId="77777777" w:rsidR="000F7377" w:rsidRDefault="000F7377"/>
    <w:p w14:paraId="42369B53" w14:textId="77777777" w:rsidR="000F7377" w:rsidRDefault="000F7377">
      <w:r xmlns:w="http://schemas.openxmlformats.org/wordprocessingml/2006/main">
        <w:t xml:space="preserve">1. Perseverance of Saints: Tenduristiya Ceribandinên Cinawir</w:t>
      </w:r>
    </w:p>
    <w:p w14:paraId="43F1A56E" w14:textId="77777777" w:rsidR="000F7377" w:rsidRDefault="000F7377"/>
    <w:p w14:paraId="2864447B" w14:textId="77777777" w:rsidR="000F7377" w:rsidRDefault="000F7377">
      <w:r xmlns:w="http://schemas.openxmlformats.org/wordprocessingml/2006/main">
        <w:t xml:space="preserve">2. Serweriya Xwedê: Hêza cenawir</w:t>
      </w:r>
    </w:p>
    <w:p w14:paraId="29A3DC28" w14:textId="77777777" w:rsidR="000F7377" w:rsidRDefault="000F7377"/>
    <w:p w14:paraId="0E41AA39" w14:textId="77777777" w:rsidR="000F7377" w:rsidRDefault="000F7377">
      <w:r xmlns:w="http://schemas.openxmlformats.org/wordprocessingml/2006/main">
        <w:t xml:space="preserve">1. Daniyêl 7:21-22 - "Min dît ku ev strûhên hanê li dijî gelê pîroz şer dike û wan têk dibir, heta ku Kevinê Rojê hat û dîwanê da pîrozên Yê Herî Berz. bû xwediyê padîşahiyê."</w:t>
      </w:r>
    </w:p>
    <w:p w14:paraId="082C0F52" w14:textId="77777777" w:rsidR="000F7377" w:rsidRDefault="000F7377"/>
    <w:p w14:paraId="1D5482A0" w14:textId="77777777" w:rsidR="000F7377" w:rsidRDefault="000F7377">
      <w:r xmlns:w="http://schemas.openxmlformats.org/wordprocessingml/2006/main">
        <w:t xml:space="preserve">2. Romayî 8:31-39 - "Îcar emê li ser van tiştan çi bêjin? Eger Xwedê bi me re ye, kî li dijî me ye? Yê ku Kurê xwe nehişt, lê ji bo me hemûyan ew da Ma ew bi wî re jî her tiştê din nade me? Ma kî wê sûcdariyê li ser bijartiyên Xwedê bîne, yê ku heq dike Xwedê ye, kî sûcdar dike, Mesîh Îsa ye ku mir, erê, yê ku rabû, li milê rastê ye. Xwedayê ku bi rastî ji me re şefaetê dike."</w:t>
      </w:r>
    </w:p>
    <w:p w14:paraId="4E23F2B1" w14:textId="77777777" w:rsidR="000F7377" w:rsidRDefault="000F7377"/>
    <w:p w14:paraId="54223D7A" w14:textId="77777777" w:rsidR="000F7377" w:rsidRDefault="000F7377">
      <w:r xmlns:w="http://schemas.openxmlformats.org/wordprocessingml/2006/main">
        <w:t xml:space="preserve">Peyxama Yûhenna 13:8 Û hemû yên ku li ser rûyê erdê rûdinin, wê biperizin wî, ku navên wî di kitêba jiyana Berxê ku ji damezrandina dinyayê ve hatiye kuştin, nehatine nivîsîn.</w:t>
      </w:r>
    </w:p>
    <w:p w14:paraId="409D4E9B" w14:textId="77777777" w:rsidR="000F7377" w:rsidRDefault="000F7377"/>
    <w:p w14:paraId="6DDD6F9D" w14:textId="77777777" w:rsidR="000F7377" w:rsidRDefault="000F7377">
      <w:r xmlns:w="http://schemas.openxmlformats.org/wordprocessingml/2006/main">
        <w:t xml:space="preserve">Mirovên li ser rûyê erdê wê ji cenawir re biperizin, lê yên ku navên wan di Kitêba Jiyanê ya Berx de hatiye nivîsîn na.</w:t>
      </w:r>
    </w:p>
    <w:p w14:paraId="630FDC09" w14:textId="77777777" w:rsidR="000F7377" w:rsidRDefault="000F7377"/>
    <w:p w14:paraId="727924CD" w14:textId="77777777" w:rsidR="000F7377" w:rsidRDefault="000F7377">
      <w:r xmlns:w="http://schemas.openxmlformats.org/wordprocessingml/2006/main">
        <w:t xml:space="preserve">1. Hêza îmanê: Li hemberî tengasiyan sekinîn</w:t>
      </w:r>
    </w:p>
    <w:p w14:paraId="2C85BD04" w14:textId="77777777" w:rsidR="000F7377" w:rsidRDefault="000F7377"/>
    <w:p w14:paraId="21B115B3" w14:textId="77777777" w:rsidR="000F7377" w:rsidRDefault="000F7377">
      <w:r xmlns:w="http://schemas.openxmlformats.org/wordprocessingml/2006/main">
        <w:t xml:space="preserve">2. Hêza Evîna Xwedê: Ewlehiya Herheyî di Pirtûka Jiyana Berxê de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Yûhenna 3:16-17 - Çimkî Xwedê wisa ji dinyayê hez kir ku Kurê xwe yê yekta da, da ku yê ku baweriyê bi wî bîne helak nebe, lê jiyana wî ya herheyî hebe.</w:t>
      </w:r>
    </w:p>
    <w:p w14:paraId="1052CF3A" w14:textId="77777777" w:rsidR="000F7377" w:rsidRDefault="000F7377"/>
    <w:p w14:paraId="53E48C75" w14:textId="77777777" w:rsidR="000F7377" w:rsidRDefault="000F7377">
      <w:r xmlns:w="http://schemas.openxmlformats.org/wordprocessingml/2006/main">
        <w:t xml:space="preserve">2. Romayî 8:38-39 - Çimkî ez bawer im ku ne mirin, ne jiyan, ne milyaket, ne serwerî, ne hêz, ne tiştên heyî, ne tiştên ku bên, ne bilindî, ne kûrahî, ne jî afirînên din. wê karibin me ji hezkirina Xwedê ya ku bi Xudanê me Mesîh Îsa ye, veqetînin.</w:t>
      </w:r>
    </w:p>
    <w:p w14:paraId="01ED3AAD" w14:textId="77777777" w:rsidR="000F7377" w:rsidRDefault="000F7377"/>
    <w:p w14:paraId="04F0ADFB" w14:textId="77777777" w:rsidR="000F7377" w:rsidRDefault="000F7377">
      <w:r xmlns:w="http://schemas.openxmlformats.org/wordprocessingml/2006/main">
        <w:t xml:space="preserve">Peyxama Yûhenna 13:9 Eger guhê yekî hebe, bila bibihîze.</w:t>
      </w:r>
    </w:p>
    <w:p w14:paraId="204F3354" w14:textId="77777777" w:rsidR="000F7377" w:rsidRDefault="000F7377"/>
    <w:p w14:paraId="1970F061" w14:textId="77777777" w:rsidR="000F7377" w:rsidRDefault="000F7377">
      <w:r xmlns:w="http://schemas.openxmlformats.org/wordprocessingml/2006/main">
        <w:t xml:space="preserve">Ev beş bangek e ku meriv bi baldarî guh bide Xudan û gotinên wî.</w:t>
      </w:r>
    </w:p>
    <w:p w14:paraId="1CC27FC9" w14:textId="77777777" w:rsidR="000F7377" w:rsidRDefault="000F7377"/>
    <w:p w14:paraId="6CAD093D" w14:textId="77777777" w:rsidR="000F7377" w:rsidRDefault="000F7377">
      <w:r xmlns:w="http://schemas.openxmlformats.org/wordprocessingml/2006/main">
        <w:t xml:space="preserve">1. "Banga Ji Bo Guhdarîkirinê: Girîngiya Pabendbûna Peyva Xwedê"</w:t>
      </w:r>
    </w:p>
    <w:p w14:paraId="454848BB" w14:textId="77777777" w:rsidR="000F7377" w:rsidRDefault="000F7377"/>
    <w:p w14:paraId="011B0ED2" w14:textId="77777777" w:rsidR="000F7377" w:rsidRDefault="000F7377">
      <w:r xmlns:w="http://schemas.openxmlformats.org/wordprocessingml/2006/main">
        <w:t xml:space="preserve">2. "Guhdarîkirina Hişyariyê: Pabendbûna Peyva Xwedê Ber bi Jiyanê"</w:t>
      </w:r>
    </w:p>
    <w:p w14:paraId="06143C73" w14:textId="77777777" w:rsidR="000F7377" w:rsidRDefault="000F7377"/>
    <w:p w14:paraId="515FB70F" w14:textId="77777777" w:rsidR="000F7377" w:rsidRDefault="000F7377">
      <w:r xmlns:w="http://schemas.openxmlformats.org/wordprocessingml/2006/main">
        <w:t xml:space="preserve">1. Dubarekirina Şerîetê 30:19-20 - "Min jiyan û mirin, bereket û nifir danî ber we. Ji ber vê yekê jiyanê hilbijêrin, da ku hûn û dûndana xwe bijîn, ji Xudan Xwedayê xwe hez bikin, dengê wî bibihîzin û bi wî ve girêdayî bin. Çimkî ew jiyan û dirêjiya rojên we ye, da ku hûn li wî welatê ku Xudan ji bav û kalên we, ji Birahîm, ji Îshaq û ji Aqûb re sond xwaribû ku bide wan, rûnên.»</w:t>
      </w:r>
    </w:p>
    <w:p w14:paraId="5FFE9106" w14:textId="77777777" w:rsidR="000F7377" w:rsidRDefault="000F7377"/>
    <w:p w14:paraId="440E7436" w14:textId="77777777" w:rsidR="000F7377" w:rsidRDefault="000F7377">
      <w:r xmlns:w="http://schemas.openxmlformats.org/wordprocessingml/2006/main">
        <w:t xml:space="preserve">2. Aqûb 1:22-25 - “Lê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qanûna azadiyê binêre û sebir bike, ne guhdarê ku ji bîr dike, lê dike ku dike, di kirina xwe de pîroz be.»</w:t>
      </w:r>
    </w:p>
    <w:p w14:paraId="798D1E12" w14:textId="77777777" w:rsidR="000F7377" w:rsidRDefault="000F7377"/>
    <w:p w14:paraId="35C78C4E" w14:textId="77777777" w:rsidR="000F7377" w:rsidRDefault="000F7377">
      <w:r xmlns:w="http://schemas.openxmlformats.org/wordprocessingml/2006/main">
        <w:t xml:space="preserve">Peyxama Yûhenna 13:10 Yê ku dîl bigire, wê bikeve dîlgirtinê; yê ku bi şûr dikuje, divê bi şûr bê kuştin. Va sebir û îmana pîrozan heye.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13:10 behsa têgeheke dadmendiyê dike, ku yên ku kesên din ber bi dîlgirtinê ve dibin, dê bixwe dîl bên girtin û her kesê ku bi şûr bikuje, dê bi şûr were kuştin. Ev ayet jî behsa sebir û baweriya pîrozan dike.</w:t>
      </w:r>
    </w:p>
    <w:p w14:paraId="69CC0F8A" w14:textId="77777777" w:rsidR="000F7377" w:rsidRDefault="000F7377"/>
    <w:p w14:paraId="547D1CC3" w14:textId="77777777" w:rsidR="000F7377" w:rsidRDefault="000F7377">
      <w:r xmlns:w="http://schemas.openxmlformats.org/wordprocessingml/2006/main">
        <w:t xml:space="preserve">1. Edaleta Xwedê: Sebir û Bawerî di Peyxama Yûhenna 13:10 de</w:t>
      </w:r>
    </w:p>
    <w:p w14:paraId="5EC559CD" w14:textId="77777777" w:rsidR="000F7377" w:rsidRDefault="000F7377"/>
    <w:p w14:paraId="5412FC11" w14:textId="77777777" w:rsidR="000F7377" w:rsidRDefault="000F7377">
      <w:r xmlns:w="http://schemas.openxmlformats.org/wordprocessingml/2006/main">
        <w:t xml:space="preserve">2. Fêmkirina Şûrê Edaletê: Di Peyxama Yûhenna 13:10 de Sebir û Bawerî</w:t>
      </w:r>
    </w:p>
    <w:p w14:paraId="775CF5E8" w14:textId="77777777" w:rsidR="000F7377" w:rsidRDefault="000F7377"/>
    <w:p w14:paraId="4452CE66" w14:textId="77777777" w:rsidR="000F7377" w:rsidRDefault="000F7377">
      <w:r xmlns:w="http://schemas.openxmlformats.org/wordprocessingml/2006/main">
        <w:t xml:space="preserve">1. Romayî 12:19 - "Hezkirîno, tu carî heyfa xwe negirin, lê vê yekê ji xezeba Xwedê re bihêlin, ji ber ku hatiye nivîsîn: "Heyfhilanîn ya min e, ez ê vegerînim," Xudan dibêje.</w:t>
      </w:r>
    </w:p>
    <w:p w14:paraId="37C5087B" w14:textId="77777777" w:rsidR="000F7377" w:rsidRDefault="000F7377"/>
    <w:p w14:paraId="1CE31FF7" w14:textId="77777777" w:rsidR="000F7377" w:rsidRDefault="000F7377">
      <w:r xmlns:w="http://schemas.openxmlformats.org/wordprocessingml/2006/main">
        <w:t xml:space="preserve">2. Îşaya 11:4 - "Lê ewê bi dadperweriyê dîwana belengazan bike û ji bo nefsbiçûkên dinyayê bi edalet biryarê bide û bi gopalê devê xwe û bi nefesa lêvên xwe wê li erdê bixe. xeraban bikujin."</w:t>
      </w:r>
    </w:p>
    <w:p w14:paraId="504E12EF" w14:textId="77777777" w:rsidR="000F7377" w:rsidRDefault="000F7377"/>
    <w:p w14:paraId="5E392A3F" w14:textId="77777777" w:rsidR="000F7377" w:rsidRDefault="000F7377">
      <w:r xmlns:w="http://schemas.openxmlformats.org/wordprocessingml/2006/main">
        <w:t xml:space="preserve">Peyxama Yûhenna 13:11 Û min cenawirekî din dît ku ji erdê derdiket; û du strûhên wî yên mîna berxê hebûn û wek ejderha dipeyivî.</w:t>
      </w:r>
    </w:p>
    <w:p w14:paraId="5216A168" w14:textId="77777777" w:rsidR="000F7377" w:rsidRDefault="000F7377"/>
    <w:p w14:paraId="493AE98C" w14:textId="77777777" w:rsidR="000F7377" w:rsidRDefault="000F7377">
      <w:r xmlns:w="http://schemas.openxmlformats.org/wordprocessingml/2006/main">
        <w:t xml:space="preserve">Heywanê diduyan bi du strûhên mîna berxekî radibe, lê wek ejder dipeyive.</w:t>
      </w:r>
    </w:p>
    <w:p w14:paraId="741E86BC" w14:textId="77777777" w:rsidR="000F7377" w:rsidRDefault="000F7377"/>
    <w:p w14:paraId="5223C332" w14:textId="77777777" w:rsidR="000F7377" w:rsidRDefault="000F7377">
      <w:r xmlns:w="http://schemas.openxmlformats.org/wordprocessingml/2006/main">
        <w:t xml:space="preserve">1. Xapandina Cinawir: Naskirina Derewên Şeytan</w:t>
      </w:r>
    </w:p>
    <w:p w14:paraId="41043A64" w14:textId="77777777" w:rsidR="000F7377" w:rsidRDefault="000F7377"/>
    <w:p w14:paraId="5A40F760" w14:textId="77777777" w:rsidR="000F7377" w:rsidRDefault="000F7377">
      <w:r xmlns:w="http://schemas.openxmlformats.org/wordprocessingml/2006/main">
        <w:t xml:space="preserve">2. Berx û Ejder: Têgihîştina Berevajiyê di navbera qencî û xerabiyê de</w:t>
      </w:r>
    </w:p>
    <w:p w14:paraId="095F110B" w14:textId="77777777" w:rsidR="000F7377" w:rsidRDefault="000F7377"/>
    <w:p w14:paraId="1F1D8D71" w14:textId="77777777" w:rsidR="000F7377" w:rsidRDefault="000F7377">
      <w:r xmlns:w="http://schemas.openxmlformats.org/wordprocessingml/2006/main">
        <w:t xml:space="preserve">1. Metta 7:15-20 – “Hay ji pêxemberên derewîn, yên ku bi cilê miyan tên ba we, lê di hundirê xwe de gurên revandî ne.</w:t>
      </w:r>
    </w:p>
    <w:p w14:paraId="4BC7F59A" w14:textId="77777777" w:rsidR="000F7377" w:rsidRDefault="000F7377"/>
    <w:p w14:paraId="5125EEB5" w14:textId="77777777" w:rsidR="000F7377" w:rsidRDefault="000F7377">
      <w:r xmlns:w="http://schemas.openxmlformats.org/wordprocessingml/2006/main">
        <w:t xml:space="preserve">2. 1 Yûhenna 4:1-6 - "Hezkirîno, ji her ruhî bawer nekin, lê ruhan biceribînin ka ew ji Xwedê ne, </w:t>
      </w:r>
      <w:r xmlns:w="http://schemas.openxmlformats.org/wordprocessingml/2006/main">
        <w:lastRenderedPageBreak xmlns:w="http://schemas.openxmlformats.org/wordprocessingml/2006/main"/>
      </w:r>
      <w:r xmlns:w="http://schemas.openxmlformats.org/wordprocessingml/2006/main">
        <w:t xml:space="preserve">çimkî gelek pêxemberên derewîn derketine dinyayê."</w:t>
      </w:r>
    </w:p>
    <w:p w14:paraId="374386D2" w14:textId="77777777" w:rsidR="000F7377" w:rsidRDefault="000F7377"/>
    <w:p w14:paraId="349803CD" w14:textId="77777777" w:rsidR="000F7377" w:rsidRDefault="000F7377">
      <w:r xmlns:w="http://schemas.openxmlformats.org/wordprocessingml/2006/main">
        <w:t xml:space="preserve">Peyxama Yûhenna 13:12 Û ew hemû hêza cenawirê pêşî li ber xwe dide, û dihêle ku erd û yên ku tê de rûdiniştin, biperizin cenawirê pêşî yê ku birîna wî ya kujer qenc bû.</w:t>
      </w:r>
    </w:p>
    <w:p w14:paraId="46D69D53" w14:textId="77777777" w:rsidR="000F7377" w:rsidRDefault="000F7377"/>
    <w:p w14:paraId="325E486D" w14:textId="77777777" w:rsidR="000F7377" w:rsidRDefault="000F7377">
      <w:r xmlns:w="http://schemas.openxmlformats.org/wordprocessingml/2006/main">
        <w:t xml:space="preserve">Cinawirê duyemîn hemû hêza cenawirê yekem bikar tîne û dihêle ku dinya biperizin cenawirê yekem, ku birîna wî ya kujer sax bû.</w:t>
      </w:r>
    </w:p>
    <w:p w14:paraId="660D5E2E" w14:textId="77777777" w:rsidR="000F7377" w:rsidRDefault="000F7377"/>
    <w:p w14:paraId="29E2E9B9" w14:textId="77777777" w:rsidR="000F7377" w:rsidRDefault="000F7377">
      <w:r xmlns:w="http://schemas.openxmlformats.org/wordprocessingml/2006/main">
        <w:t xml:space="preserve">1. Hêza Tesîrê: Vekolîna Hêza Îbadetê</w:t>
      </w:r>
    </w:p>
    <w:p w14:paraId="012D1DFA" w14:textId="77777777" w:rsidR="000F7377" w:rsidRDefault="000F7377"/>
    <w:p w14:paraId="3AE3A30A" w14:textId="77777777" w:rsidR="000F7377" w:rsidRDefault="000F7377">
      <w:r xmlns:w="http://schemas.openxmlformats.org/wordprocessingml/2006/main">
        <w:t xml:space="preserve">2. Encamên Îbadetê: Lêgerîna Bandora Pûtperestiyê</w:t>
      </w:r>
    </w:p>
    <w:p w14:paraId="49F27859" w14:textId="77777777" w:rsidR="000F7377" w:rsidRDefault="000F7377"/>
    <w:p w14:paraId="75FFB8BC" w14:textId="77777777" w:rsidR="000F7377" w:rsidRDefault="000F7377">
      <w:r xmlns:w="http://schemas.openxmlformats.org/wordprocessingml/2006/main">
        <w:t xml:space="preserve">1. Romayî 1:25 - "Wan rastiya Xwedê bi derewê guhert, ji Afirandarê ku heta hetayê tê pesnandin, ji Afirandarê bêtir perizîn û ji tiştên afirandî re xizmet kirin. Amîn."</w:t>
      </w:r>
    </w:p>
    <w:p w14:paraId="6E5EEC4B" w14:textId="77777777" w:rsidR="000F7377" w:rsidRDefault="000F7377"/>
    <w:p w14:paraId="4A9BFDF2" w14:textId="77777777" w:rsidR="000F7377" w:rsidRDefault="000F7377">
      <w:r xmlns:w="http://schemas.openxmlformats.org/wordprocessingml/2006/main">
        <w:t xml:space="preserve">2. 1 Korintî 10:14 - "Ji ber vê yekê, hevalên min ên delal, ji pûtperestiyê birevin."</w:t>
      </w:r>
    </w:p>
    <w:p w14:paraId="5D69FAC3" w14:textId="77777777" w:rsidR="000F7377" w:rsidRDefault="000F7377"/>
    <w:p w14:paraId="45C6007A" w14:textId="77777777" w:rsidR="000F7377" w:rsidRDefault="000F7377">
      <w:r xmlns:w="http://schemas.openxmlformats.org/wordprocessingml/2006/main">
        <w:t xml:space="preserve">Peyxama Yûhenna 13:13 Û ew kerametên mezin dike, da ku li ber çavê mirovan agir ji ezmên dakeve ser rûyê erdê.</w:t>
      </w:r>
    </w:p>
    <w:p w14:paraId="580D28E7" w14:textId="77777777" w:rsidR="000F7377" w:rsidRDefault="000F7377"/>
    <w:p w14:paraId="0BE704EE" w14:textId="77777777" w:rsidR="000F7377" w:rsidRDefault="000F7377">
      <w:r xmlns:w="http://schemas.openxmlformats.org/wordprocessingml/2006/main">
        <w:t xml:space="preserve">Hêza cenawir di şiyana wî ya daxistina agir de ji bihuştê tê dîtin.</w:t>
      </w:r>
    </w:p>
    <w:p w14:paraId="38B4DE3A" w14:textId="77777777" w:rsidR="000F7377" w:rsidRDefault="000F7377"/>
    <w:p w14:paraId="0DBE20A7" w14:textId="77777777" w:rsidR="000F7377" w:rsidRDefault="000F7377">
      <w:r xmlns:w="http://schemas.openxmlformats.org/wordprocessingml/2006/main">
        <w:t xml:space="preserve">1. Cinawir: Îhtîmala Hêza Bêhêvî</w:t>
      </w:r>
    </w:p>
    <w:p w14:paraId="51F76861" w14:textId="77777777" w:rsidR="000F7377" w:rsidRDefault="000F7377"/>
    <w:p w14:paraId="1B6C368B" w14:textId="77777777" w:rsidR="000F7377" w:rsidRDefault="000F7377">
      <w:r xmlns:w="http://schemas.openxmlformats.org/wordprocessingml/2006/main">
        <w:t xml:space="preserve">2. Agirê Bihuştê: Mucîzeyek ji bo Marvel At</w:t>
      </w:r>
    </w:p>
    <w:p w14:paraId="21753C27" w14:textId="77777777" w:rsidR="000F7377" w:rsidRDefault="000F7377"/>
    <w:p w14:paraId="29916CDA" w14:textId="77777777" w:rsidR="000F7377" w:rsidRDefault="000F7377">
      <w:r xmlns:w="http://schemas.openxmlformats.org/wordprocessingml/2006/main">
        <w:t xml:space="preserve">1. Lûqa 9:54-55 - Gava ku şagirtên wî Aqûb û Yûhenna ev yek dîtin, wan pirsî: "Ya Xudan, ma tu dixwazî ku em </w:t>
      </w:r>
      <w:r xmlns:w="http://schemas.openxmlformats.org/wordprocessingml/2006/main">
        <w:lastRenderedPageBreak xmlns:w="http://schemas.openxmlformats.org/wordprocessingml/2006/main"/>
      </w:r>
      <w:r xmlns:w="http://schemas.openxmlformats.org/wordprocessingml/2006/main">
        <w:t xml:space="preserve">ji ezmên agir daxin xwarê, da ku wan hilweşînin?"</w:t>
      </w:r>
    </w:p>
    <w:p w14:paraId="4B09A204" w14:textId="77777777" w:rsidR="000F7377" w:rsidRDefault="000F7377"/>
    <w:p w14:paraId="4B993D7B" w14:textId="77777777" w:rsidR="000F7377" w:rsidRDefault="000F7377">
      <w:r xmlns:w="http://schemas.openxmlformats.org/wordprocessingml/2006/main">
        <w:t xml:space="preserve">2. Îbranî 11:3 - Bi baweriyê em fehm dikin ku gerdûn bi emrê Xwedê ava bûye, ji ber vê yekê tiştên ku têne dîtin ji tiştên ku xuya dibûn çênebûye.</w:t>
      </w:r>
    </w:p>
    <w:p w14:paraId="50D88334" w14:textId="77777777" w:rsidR="000F7377" w:rsidRDefault="000F7377"/>
    <w:p w14:paraId="1D2E54D5" w14:textId="77777777" w:rsidR="000F7377" w:rsidRDefault="000F7377">
      <w:r xmlns:w="http://schemas.openxmlformats.org/wordprocessingml/2006/main">
        <w:t xml:space="preserve">Peyxama Yûhenna 13:14 Û yên ku li ser rûyê erdê rûdine, bi wan kerametên ku hêza wî hebû ku li ber çavê cenawir bike, dixapîne. ji wan ên ku li ser rûyê erdê rûdiniştin re digotin, ku ji cenawirê ku birîna şûr hebû û sax bû, sûretek çêbikin.</w:t>
      </w:r>
    </w:p>
    <w:p w14:paraId="15793B49" w14:textId="77777777" w:rsidR="000F7377" w:rsidRDefault="000F7377"/>
    <w:p w14:paraId="66E41311" w14:textId="77777777" w:rsidR="000F7377" w:rsidRDefault="000F7377">
      <w:r xmlns:w="http://schemas.openxmlformats.org/wordprocessingml/2006/main">
        <w:t xml:space="preserve">Cinawir hêzên mucîzeyan bi kar tîne da ku yên li ser rûyê erdê dijîn bixapîne û fermanê dide wan ku wêneyê cenawirê ku bi şûr birîndar bûbû lê hîn sax bû çêbikin.</w:t>
      </w:r>
    </w:p>
    <w:p w14:paraId="56BC722E" w14:textId="77777777" w:rsidR="000F7377" w:rsidRDefault="000F7377"/>
    <w:p w14:paraId="167523FB" w14:textId="77777777" w:rsidR="000F7377" w:rsidRDefault="000F7377">
      <w:r xmlns:w="http://schemas.openxmlformats.org/wordprocessingml/2006/main">
        <w:t xml:space="preserve">1. Encamên Peydabûna Xwedayên Derew</w:t>
      </w:r>
    </w:p>
    <w:p w14:paraId="26F222C9" w14:textId="77777777" w:rsidR="000F7377" w:rsidRDefault="000F7377"/>
    <w:p w14:paraId="322D4140" w14:textId="77777777" w:rsidR="000F7377" w:rsidRDefault="000F7377">
      <w:r xmlns:w="http://schemas.openxmlformats.org/wordprocessingml/2006/main">
        <w:t xml:space="preserve">2. Xirabê xapandinê</w:t>
      </w:r>
    </w:p>
    <w:p w14:paraId="0D2D11FD" w14:textId="77777777" w:rsidR="000F7377" w:rsidRDefault="000F7377"/>
    <w:p w14:paraId="1517D34E" w14:textId="77777777" w:rsidR="000F7377" w:rsidRDefault="000F7377">
      <w:r xmlns:w="http://schemas.openxmlformats.org/wordprocessingml/2006/main">
        <w:t xml:space="preserve">1. Yêremya 17:5-8 - Baweriya xwe bi Xudan û ne bi pûtan</w:t>
      </w:r>
    </w:p>
    <w:p w14:paraId="4E121A3F" w14:textId="77777777" w:rsidR="000F7377" w:rsidRDefault="000F7377"/>
    <w:p w14:paraId="2785C498" w14:textId="77777777" w:rsidR="000F7377" w:rsidRDefault="000F7377">
      <w:r xmlns:w="http://schemas.openxmlformats.org/wordprocessingml/2006/main">
        <w:t xml:space="preserve">2. 2 Korintî 11:13-15 - Pêxemberên derewîn û taktîkên wan ên xapînok</w:t>
      </w:r>
    </w:p>
    <w:p w14:paraId="51D3CFAA" w14:textId="77777777" w:rsidR="000F7377" w:rsidRDefault="000F7377"/>
    <w:p w14:paraId="45D27B6F" w14:textId="77777777" w:rsidR="000F7377" w:rsidRDefault="000F7377">
      <w:r xmlns:w="http://schemas.openxmlformats.org/wordprocessingml/2006/main">
        <w:t xml:space="preserve">Peyxama Yûhenna 13:15 Û hêza wî hebû ku sûretê cenawir bide jiyandin, da ku sûretê cenawir hem bipeyive û hem jî bike ku yên ku neperizin sûretê cenawir bên kuştin.</w:t>
      </w:r>
    </w:p>
    <w:p w14:paraId="36D62086" w14:textId="77777777" w:rsidR="000F7377" w:rsidRDefault="000F7377"/>
    <w:p w14:paraId="4FAA8E4B" w14:textId="77777777" w:rsidR="000F7377" w:rsidRDefault="000F7377">
      <w:r xmlns:w="http://schemas.openxmlformats.org/wordprocessingml/2006/main">
        <w:t xml:space="preserve">Cinawir xwediyê wê hêzê bû ku wêneyek ji xwe zindî bike, ku wê hingê ji hemî mirovan îbadetê bixwaze û yên ku serî li ber wan nedin bi îdam bike.</w:t>
      </w:r>
    </w:p>
    <w:p w14:paraId="5D21B660" w14:textId="77777777" w:rsidR="000F7377" w:rsidRDefault="000F7377"/>
    <w:p w14:paraId="715E66A0" w14:textId="77777777" w:rsidR="000F7377" w:rsidRDefault="000F7377">
      <w:r xmlns:w="http://schemas.openxmlformats.org/wordprocessingml/2006/main">
        <w:t xml:space="preserve">1. Meriv Çawa Jiyana Îbadetê Bijî: Lêkolînek Peyxama Yûhenna 13:15</w:t>
      </w:r>
    </w:p>
    <w:p w14:paraId="4D93FB97" w14:textId="77777777" w:rsidR="000F7377" w:rsidRDefault="000F7377"/>
    <w:p w14:paraId="4127A63F" w14:textId="77777777" w:rsidR="000F7377" w:rsidRDefault="000F7377">
      <w:r xmlns:w="http://schemas.openxmlformats.org/wordprocessingml/2006/main">
        <w:t xml:space="preserve">2. Bereketa Bitewandinê: Lêkolînek Peyxama Yûhenna 13:15</w:t>
      </w:r>
    </w:p>
    <w:p w14:paraId="2921A949" w14:textId="77777777" w:rsidR="000F7377" w:rsidRDefault="000F7377"/>
    <w:p w14:paraId="0B682CAA" w14:textId="77777777" w:rsidR="000F7377" w:rsidRDefault="000F7377">
      <w:r xmlns:w="http://schemas.openxmlformats.org/wordprocessingml/2006/main">
        <w:t xml:space="preserve">1. Metta 4:8-10 - Ceribandina Îsa ji bo perizîna Şeytan</w:t>
      </w:r>
    </w:p>
    <w:p w14:paraId="368632C0" w14:textId="77777777" w:rsidR="000F7377" w:rsidRDefault="000F7377"/>
    <w:p w14:paraId="5555C40B" w14:textId="77777777" w:rsidR="000F7377" w:rsidRDefault="000F7377">
      <w:r xmlns:w="http://schemas.openxmlformats.org/wordprocessingml/2006/main">
        <w:t xml:space="preserve">2. Daniyêl 3:16-18 - Redkirina Şedrax, Meşak û Abednego ji perizîna sûretê zêrîn yê Nebukadnezar</w:t>
      </w:r>
    </w:p>
    <w:p w14:paraId="564EC119" w14:textId="77777777" w:rsidR="000F7377" w:rsidRDefault="000F7377"/>
    <w:p w14:paraId="2652B386" w14:textId="77777777" w:rsidR="000F7377" w:rsidRDefault="000F7377">
      <w:r xmlns:w="http://schemas.openxmlformats.org/wordprocessingml/2006/main">
        <w:t xml:space="preserve">Peyxama Yûhenna 13:16 Û ew dihêle ku hemû, biçûk û mezin, dewlemend û belengaz, azad û koleyan di destê xwe yê rastê an jî di eniya xwe de nîşanekê bistînin.</w:t>
      </w:r>
    </w:p>
    <w:p w14:paraId="4DBDF48B" w14:textId="77777777" w:rsidR="000F7377" w:rsidRDefault="000F7377"/>
    <w:p w14:paraId="0B5B62AC" w14:textId="77777777" w:rsidR="000F7377" w:rsidRDefault="000F7377">
      <w:r xmlns:w="http://schemas.openxmlformats.org/wordprocessingml/2006/main">
        <w:t xml:space="preserve">Cinawir dihêle ku hemû mirov nîşanekê li ser destê xwe yê rastê an eniya xwe bigirin.</w:t>
      </w:r>
    </w:p>
    <w:p w14:paraId="4BE522B8" w14:textId="77777777" w:rsidR="000F7377" w:rsidRDefault="000F7377"/>
    <w:p w14:paraId="3071DC90" w14:textId="77777777" w:rsidR="000F7377" w:rsidRDefault="000F7377">
      <w:r xmlns:w="http://schemas.openxmlformats.org/wordprocessingml/2006/main">
        <w:t xml:space="preserve">1: Divê em teslîmî daxwazên cenawir nebin û nîşanê qebûl nekin.</w:t>
      </w:r>
    </w:p>
    <w:p w14:paraId="1B27537C" w14:textId="77777777" w:rsidR="000F7377" w:rsidRDefault="000F7377"/>
    <w:p w14:paraId="4EBA8759" w14:textId="77777777" w:rsidR="000F7377" w:rsidRDefault="000F7377">
      <w:r xmlns:w="http://schemas.openxmlformats.org/wordprocessingml/2006/main">
        <w:t xml:space="preserve">2: Divê em li hember cenawir hişk bisekinin û bi nîşana wî neyên ceribandin.</w:t>
      </w:r>
    </w:p>
    <w:p w14:paraId="64E75039" w14:textId="77777777" w:rsidR="000F7377" w:rsidRDefault="000F7377"/>
    <w:p w14:paraId="18FD9451" w14:textId="77777777" w:rsidR="000F7377" w:rsidRDefault="000F7377">
      <w:r xmlns:w="http://schemas.openxmlformats.org/wordprocessingml/2006/main">
        <w:t xml:space="preserve">1: Fîlîpî 4:13 - Ez dikarim her tiştî bi Mesîhê ku min xurt dike bikim.</w:t>
      </w:r>
    </w:p>
    <w:p w14:paraId="532FB9B2" w14:textId="77777777" w:rsidR="000F7377" w:rsidRDefault="000F7377"/>
    <w:p w14:paraId="68F3CC6F" w14:textId="77777777" w:rsidR="000F7377" w:rsidRDefault="000F7377">
      <w:r xmlns:w="http://schemas.openxmlformats.org/wordprocessingml/2006/main">
        <w:t xml:space="preserve">2: Îşaya 41:10 - Netirse; Çimkî ez bi te re me. Çimkî ez Xwedayê te me: Ezê te xurt bikim; erê, ezê alîkariya te bikim; Erê, ezê bi destê rastê yê rastdariya xwe ve te bigirim.</w:t>
      </w:r>
    </w:p>
    <w:p w14:paraId="6BF6B84E" w14:textId="77777777" w:rsidR="000F7377" w:rsidRDefault="000F7377"/>
    <w:p w14:paraId="73097D72" w14:textId="77777777" w:rsidR="000F7377" w:rsidRDefault="000F7377">
      <w:r xmlns:w="http://schemas.openxmlformats.org/wordprocessingml/2006/main">
        <w:t xml:space="preserve">Peyxama Yûhenna 13:17 Û ji bo ku tu kes nekare bikire û nefiroşe, ji bilî yê ku nîşan, navê cenawir an jî hejmara navê wî hebû.</w:t>
      </w:r>
    </w:p>
    <w:p w14:paraId="4E1E7B05" w14:textId="77777777" w:rsidR="000F7377" w:rsidRDefault="000F7377"/>
    <w:p w14:paraId="02624B5B" w14:textId="77777777" w:rsidR="000F7377" w:rsidRDefault="000F7377">
      <w:r xmlns:w="http://schemas.openxmlformats.org/wordprocessingml/2006/main">
        <w:t xml:space="preserve">Tu kes nikare bikire yan bifroşe heta ku nîşan, nav û hejmara cenawir hebe.</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Mesrefa Şopandina Mesîh: Em Çiqas Dixwazin Qurban bikin?</w:t>
      </w:r>
    </w:p>
    <w:p w14:paraId="640F452F" w14:textId="77777777" w:rsidR="000F7377" w:rsidRDefault="000F7377"/>
    <w:p w14:paraId="38DDF970" w14:textId="77777777" w:rsidR="000F7377" w:rsidRDefault="000F7377">
      <w:r xmlns:w="http://schemas.openxmlformats.org/wordprocessingml/2006/main">
        <w:t xml:space="preserve">2. Xetereyên Nîşana Cinawirê: Ji Sozên Derew Dûr Dimînin.</w:t>
      </w:r>
    </w:p>
    <w:p w14:paraId="36B6FD9A" w14:textId="77777777" w:rsidR="000F7377" w:rsidRDefault="000F7377"/>
    <w:p w14:paraId="252BD477" w14:textId="77777777" w:rsidR="000F7377" w:rsidRDefault="000F7377">
      <w:r xmlns:w="http://schemas.openxmlformats.org/wordprocessingml/2006/main">
        <w:t xml:space="preserve">1. Metta 16:24-26 - Hingê Îsa ji şagirtên xwe re got: «Yê ku dixwaze bibe şagirtê min, divê xwe înkar bike, xaça xwe rake û li pey min were.</w:t>
      </w:r>
    </w:p>
    <w:p w14:paraId="1D8292B4" w14:textId="77777777" w:rsidR="000F7377" w:rsidRDefault="000F7377"/>
    <w:p w14:paraId="3542C315" w14:textId="77777777" w:rsidR="000F7377" w:rsidRDefault="000F7377">
      <w:r xmlns:w="http://schemas.openxmlformats.org/wordprocessingml/2006/main">
        <w:t xml:space="preserve">2. Romayî 12:2 - Li gorî nimûneya vê dinyayê nebin, lê bi nûkirina hişê xwe ve werin guheztin. Wê demê hûnê karibin biceribînin û bipejirînin ku daxwaza Xwedê çi ye – daxwaza wî ya qenc, xweş û kamil.</w:t>
      </w:r>
    </w:p>
    <w:p w14:paraId="5D42BF3D" w14:textId="77777777" w:rsidR="000F7377" w:rsidRDefault="000F7377"/>
    <w:p w14:paraId="64AF735B" w14:textId="77777777" w:rsidR="000F7377" w:rsidRDefault="000F7377">
      <w:r xmlns:w="http://schemas.openxmlformats.org/wordprocessingml/2006/main">
        <w:t xml:space="preserve">Peyxama Yûhenna 13:18 Li vir şehrezayî ye. Yê ku têgihîştî ye, bila hejmara cenawir bijmêre. û hejmara wî Şeşsed û şêst û şeş e.</w:t>
      </w:r>
    </w:p>
    <w:p w14:paraId="39E94EFD" w14:textId="77777777" w:rsidR="000F7377" w:rsidRDefault="000F7377"/>
    <w:p w14:paraId="46880D16" w14:textId="77777777" w:rsidR="000F7377" w:rsidRDefault="000F7377">
      <w:r xmlns:w="http://schemas.openxmlformats.org/wordprocessingml/2006/main">
        <w:t xml:space="preserve">Aqilmendî û têgihîştinê lazim e ku jimara cenawir ku 666 e nas bikin.</w:t>
      </w:r>
    </w:p>
    <w:p w14:paraId="6C6AE247" w14:textId="77777777" w:rsidR="000F7377" w:rsidRDefault="000F7377"/>
    <w:p w14:paraId="5B779D1A" w14:textId="77777777" w:rsidR="000F7377" w:rsidRDefault="000F7377">
      <w:r xmlns:w="http://schemas.openxmlformats.org/wordprocessingml/2006/main">
        <w:t xml:space="preserve">1. Xapandina Şeytan: Meriv Çawa Hejmara Cinawir nas bike</w:t>
      </w:r>
    </w:p>
    <w:p w14:paraId="16D2CA16" w14:textId="77777777" w:rsidR="000F7377" w:rsidRDefault="000F7377"/>
    <w:p w14:paraId="2F9F6717" w14:textId="77777777" w:rsidR="000F7377" w:rsidRDefault="000F7377">
      <w:r xmlns:w="http://schemas.openxmlformats.org/wordprocessingml/2006/main">
        <w:t xml:space="preserve">2. Têgihiştin û Hikmet: Çawa Rastiya Ruhanî Teşhîs Dikin</w:t>
      </w:r>
    </w:p>
    <w:p w14:paraId="1142A092" w14:textId="77777777" w:rsidR="000F7377" w:rsidRDefault="000F7377"/>
    <w:p w14:paraId="4416B1E4" w14:textId="77777777" w:rsidR="000F7377" w:rsidRDefault="000F7377">
      <w:r xmlns:w="http://schemas.openxmlformats.org/wordprocessingml/2006/main">
        <w:t xml:space="preserve">1. Metelok 3:13-18 - Aqilmendî di baweriya bi Xudan de peyda dibe.</w:t>
      </w:r>
    </w:p>
    <w:p w14:paraId="35B36227" w14:textId="77777777" w:rsidR="000F7377" w:rsidRDefault="000F7377"/>
    <w:p w14:paraId="3DC94257" w14:textId="77777777" w:rsidR="000F7377" w:rsidRDefault="000F7377">
      <w:r xmlns:w="http://schemas.openxmlformats.org/wordprocessingml/2006/main">
        <w:t xml:space="preserve">2. 2 Corinthians 11:14 - Şeytan xwe kire milyaketê ronahiyê.</w:t>
      </w:r>
    </w:p>
    <w:p w14:paraId="6D02EB14" w14:textId="77777777" w:rsidR="000F7377" w:rsidRDefault="000F7377"/>
    <w:p w14:paraId="05A775C4" w14:textId="77777777" w:rsidR="000F7377" w:rsidRDefault="000F7377">
      <w:r xmlns:w="http://schemas.openxmlformats.org/wordprocessingml/2006/main">
        <w:t xml:space="preserve">Peyxama Yûhenna 14 beşa çardehemîn a pirtûka Peyxama Yûhenna ye û dîtina Yûhenna ya bûyerên dawîn berdewam dike. Ev beş li ser dîtiniyên cûrbecûr disekine, di nav wan de Berx û 144 000, sê beyanên milyaketan û dirûna erdê.</w:t>
      </w:r>
    </w:p>
    <w:p w14:paraId="045D9854" w14:textId="77777777" w:rsidR="000F7377" w:rsidRDefault="000F7377"/>
    <w:p w14:paraId="15A983DE" w14:textId="77777777" w:rsidR="000F7377" w:rsidRDefault="000F7377">
      <w:r xmlns:w="http://schemas.openxmlformats.org/wordprocessingml/2006/main">
        <w:t xml:space="preserve">Paragrafa 1mîn: Beş bi dîtiniyeka Berxê ku li ser Çiyayê Siyonê bi 144,000 kesên ku ji aliyê Xwedê ve li ser eniya wan hatine mohrkirin, dest pê dike. Ew wekî fêkiyên pêşin ji Xwedê û Berx re ji nav mirovahiyê hatine xilas kirin (Peyxam 14:1-5). Ev merivên amin li pey Mesîh diçin her ku diçe û straneke teze distrên ku tenê ew dikarin hîn bin (Peyxam 14:3). Ew li ber Xwedê bêqusûr in û wek komeke taybetî ji wî re xizmet dikin.</w:t>
      </w:r>
    </w:p>
    <w:p w14:paraId="23349BB7" w14:textId="77777777" w:rsidR="000F7377" w:rsidRDefault="000F7377"/>
    <w:p w14:paraId="34467A92" w14:textId="77777777" w:rsidR="000F7377" w:rsidRDefault="000F7377">
      <w:r xmlns:w="http://schemas.openxmlformats.org/wordprocessingml/2006/main">
        <w:t xml:space="preserve">Paragrafa 2yemîn: Sê milyaket li pey hev xuya dibin, her yek peyamek cûda radigihîne. Milyaketê pêşî ji her miletî, qebîle, ziman û gelan re Mizgîniyeke herheyî dide - gazî wan dike ku ji Xwedê bitirsin, rûmetê bidin wî û bi tenê wî biperizin (Peyxam 14:6-7). Milyaketê diduyan hilweşîna Babîlê dide zanîn – ku temsîla sembolîk a hemû sîstemên ku li dijî serweriya Xwedê ne – û hişyariyê dide ku li ser fesadiya wê ne (Peyxam 14:8). Milyaketê sisiyan li ser wergirtina nîşana cenawir an perizîna sûretê wî hişyariyek giran dide. Ewên ku usa dikin, wê xezeba Xwedê bê rihetî û rihetiyê bistînin (Peyxam 14:9-11).</w:t>
      </w:r>
    </w:p>
    <w:p w14:paraId="0ED90AA2" w14:textId="77777777" w:rsidR="000F7377" w:rsidRDefault="000F7377"/>
    <w:p w14:paraId="3779A94A" w14:textId="77777777" w:rsidR="000F7377" w:rsidRDefault="000F7377">
      <w:r xmlns:w="http://schemas.openxmlformats.org/wordprocessingml/2006/main">
        <w:t xml:space="preserve">Paragrafa 3mîn: Li dû van danezanan, Yûhenna şahidiya dîtiniyekê dike ku yekî mîna kurê mirov li ser ewrekî rûniştiye û tacek zêrîn li xwe kiriye. Di destê wî de dasekî tûj dide. Melek emir dide wî ku bidirûne, çimkî wextê dîwanê ye – dirûna erdê hat (Peyxam 14:14-16). Milyaketekî din ji Perestgehê xuya dike û ji Kurê Mirov re emir dike ku rezên rez bicivîne û bavêje mêşa mezin a xezeba Xwedê. Li dervayê bajêr mêş tê pelçiqandin, û xwîn jê diherike bi qasî 1.600 stadî (Peyxam 14:17-20).</w:t>
      </w:r>
    </w:p>
    <w:p w14:paraId="51605DD0" w14:textId="77777777" w:rsidR="000F7377" w:rsidRDefault="000F7377"/>
    <w:p w14:paraId="78FBDDE9" w14:textId="77777777" w:rsidR="000F7377" w:rsidRDefault="000F7377">
      <w:r xmlns:w="http://schemas.openxmlformats.org/wordprocessingml/2006/main">
        <w:t xml:space="preserve">Bi kurtasî, Beşa çardeh ya Peyxama Yûhenna gelek dîtin û danezan pêşkêşî dike. Dîtina Berx û 144 000-yên mohrkirî komeke taybetî dide kifşê, ku ji bo xizmetkirina Xwedê tê kifşê. Sê milyaket mizgîniyê didin - Mizgîniya herheyî, hilweşîna Babîlê û hişyariyek li dijî perizîna cenawir an wergirtina nîşana wî. Van peyaman serweriya Xwedê, dadbarkirina li ser kesên ku dijberiya Wî dikin, û banga dilsoziya di nav zextên dinyayê de tekez dikin. Dîtina Kurê Mirov ku das bi dest dixe, dîwankirina nêzîk-dirûnê- nîşan dide, ku tê de yên ku Xwedê red dikin, dê di meşkek sembolîk de bi xezeba wî re rû bi rû bimînin. Ev beş mijarên dilsoziya Xwedê, daxuyanên Xwedê, hişyariyên li hember lihevhatina giyanî û darizandina dawî ya li ser xerabkaran radixe ber çavan.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14:1 Û min nêrî, va ye, Berxek li ser Çiyayê Siyonê rawestabû û bi wî re sed çil û çar hezar hebûn û navê Bavê wî li ser eniya wan hatibû nivîsandin.</w:t>
      </w:r>
    </w:p>
    <w:p w14:paraId="28AAB0EF" w14:textId="77777777" w:rsidR="000F7377" w:rsidRDefault="000F7377"/>
    <w:p w14:paraId="37528216" w14:textId="77777777" w:rsidR="000F7377" w:rsidRDefault="000F7377">
      <w:r xmlns:w="http://schemas.openxmlformats.org/wordprocessingml/2006/main">
        <w:t xml:space="preserve">Yûhenna Berxekî li Çiyayê Siyonê dibîne, tevî 144 000 kesên ku navê Xwedê li ser eniya wan hatiye nivîsandin.</w:t>
      </w:r>
    </w:p>
    <w:p w14:paraId="735567D9" w14:textId="77777777" w:rsidR="000F7377" w:rsidRDefault="000F7377"/>
    <w:p w14:paraId="2E7DD237" w14:textId="77777777" w:rsidR="000F7377" w:rsidRDefault="000F7377">
      <w:r xmlns:w="http://schemas.openxmlformats.org/wordprocessingml/2006/main">
        <w:t xml:space="preserve">1. Hêza Navekî - Wateya hilgirtina navê Xwedê çi ye?</w:t>
      </w:r>
    </w:p>
    <w:p w14:paraId="2BF64E7D" w14:textId="77777777" w:rsidR="000F7377" w:rsidRDefault="000F7377"/>
    <w:p w14:paraId="232DE854" w14:textId="77777777" w:rsidR="000F7377" w:rsidRDefault="000F7377">
      <w:r xmlns:w="http://schemas.openxmlformats.org/wordprocessingml/2006/main">
        <w:t xml:space="preserve">2. Çiyayê Siyonê - Wateya rawestana li ser çiyayê Siyonê çi ye?</w:t>
      </w:r>
    </w:p>
    <w:p w14:paraId="3336ACF7" w14:textId="77777777" w:rsidR="000F7377" w:rsidRDefault="000F7377"/>
    <w:p w14:paraId="53966063" w14:textId="77777777" w:rsidR="000F7377" w:rsidRDefault="000F7377">
      <w:r xmlns:w="http://schemas.openxmlformats.org/wordprocessingml/2006/main">
        <w:t xml:space="preserve">1. Îşaya 11:10 - "Û di wê rojê de wê koka Yêşa hebe, ku wê ji bo nîşana gel bisekine; milet wê li wê bigerin û rihetiya wî wê bi rûmet be."</w:t>
      </w:r>
    </w:p>
    <w:p w14:paraId="4AFC9BF1" w14:textId="77777777" w:rsidR="000F7377" w:rsidRDefault="000F7377"/>
    <w:p w14:paraId="57F74E8E" w14:textId="77777777" w:rsidR="000F7377" w:rsidRDefault="000F7377">
      <w:r xmlns:w="http://schemas.openxmlformats.org/wordprocessingml/2006/main">
        <w:t xml:space="preserve">2. Îşaya 59:20 - "Û Xilaskar wê bê Siyonê û ji wan ên ku li Aqûb ji gunehan vedigerin, Xudan dibêje."</w:t>
      </w:r>
    </w:p>
    <w:p w14:paraId="458D8DE7" w14:textId="77777777" w:rsidR="000F7377" w:rsidRDefault="000F7377"/>
    <w:p w14:paraId="6289BB78" w14:textId="77777777" w:rsidR="000F7377" w:rsidRDefault="000F7377">
      <w:r xmlns:w="http://schemas.openxmlformats.org/wordprocessingml/2006/main">
        <w:t xml:space="preserve">Peyxama Yûhenna 14:2 Û min dengek ji ezmên bihîst, wek dengê gelek avê û wek dengê birûskeke mezin;</w:t>
      </w:r>
    </w:p>
    <w:p w14:paraId="58E9E1A7" w14:textId="77777777" w:rsidR="000F7377" w:rsidRDefault="000F7377"/>
    <w:p w14:paraId="1F82B590" w14:textId="77777777" w:rsidR="000F7377" w:rsidRDefault="000F7377">
      <w:r xmlns:w="http://schemas.openxmlformats.org/wordprocessingml/2006/main">
        <w:t xml:space="preserve">Dengek ji ezmên wek gelek av û birûskeke mezin tê bihîstin û dengbêjan bi çengên xwe distirên.</w:t>
      </w:r>
    </w:p>
    <w:p w14:paraId="747C0C62" w14:textId="77777777" w:rsidR="000F7377" w:rsidRDefault="000F7377"/>
    <w:p w14:paraId="55F3F8D9" w14:textId="77777777" w:rsidR="000F7377" w:rsidRDefault="000F7377">
      <w:r xmlns:w="http://schemas.openxmlformats.org/wordprocessingml/2006/main">
        <w:t xml:space="preserve">1. Hêza Pesnê: Çawa Dengê Xwedê Bi Muzîka Me Dibihîstin</w:t>
      </w:r>
    </w:p>
    <w:p w14:paraId="0B9E7061" w14:textId="77777777" w:rsidR="000F7377" w:rsidRDefault="000F7377"/>
    <w:p w14:paraId="584A0105" w14:textId="77777777" w:rsidR="000F7377" w:rsidRDefault="000F7377">
      <w:r xmlns:w="http://schemas.openxmlformats.org/wordprocessingml/2006/main">
        <w:t xml:space="preserve">2. Banga Perizînê: Vekolîna Xwezaya Sembolî ya Dengê Bihuştê</w:t>
      </w:r>
    </w:p>
    <w:p w14:paraId="2A15F71B" w14:textId="77777777" w:rsidR="000F7377" w:rsidRDefault="000F7377"/>
    <w:p w14:paraId="27B59BEE" w14:textId="77777777" w:rsidR="000F7377" w:rsidRDefault="000F7377">
      <w:r xmlns:w="http://schemas.openxmlformats.org/wordprocessingml/2006/main">
        <w:t xml:space="preserve">1. Zebûr 150:3-5 - Bi dengê boriyê pesnê wî bidin: bi zebûr û çengê pesnê wî bidin.</w:t>
      </w:r>
    </w:p>
    <w:p w14:paraId="7D2BBA1F" w14:textId="77777777" w:rsidR="000F7377" w:rsidRDefault="000F7377"/>
    <w:p w14:paraId="11902E1A" w14:textId="77777777" w:rsidR="000F7377" w:rsidRDefault="000F7377">
      <w:r xmlns:w="http://schemas.openxmlformats.org/wordprocessingml/2006/main">
        <w:t xml:space="preserve">2. Îşaya 55:12 - Çimkî hûnê bi şahî derkevin derve û bi silametî werin birin: çiya û zozanan wê li ber we bistirên û wê hemû darên zeviyê li çepikan bidin.</w:t>
      </w:r>
    </w:p>
    <w:p w14:paraId="63455237" w14:textId="77777777" w:rsidR="000F7377" w:rsidRDefault="000F7377"/>
    <w:p w14:paraId="756FFFB7" w14:textId="77777777" w:rsidR="000F7377" w:rsidRDefault="000F7377">
      <w:r xmlns:w="http://schemas.openxmlformats.org/wordprocessingml/2006/main">
        <w:t xml:space="preserve">Peyxama Yûhenna 14:3 Û wan wek straneke nû li ber text, li ber çar cenawir û li ber rihspiyan digotin.</w:t>
      </w:r>
    </w:p>
    <w:p w14:paraId="64B1F35C" w14:textId="77777777" w:rsidR="000F7377" w:rsidRDefault="000F7377"/>
    <w:p w14:paraId="19D1EF35" w14:textId="77777777" w:rsidR="000F7377" w:rsidRDefault="000F7377">
      <w:r xmlns:w="http://schemas.openxmlformats.org/wordprocessingml/2006/main">
        <w:t xml:space="preserve">144,000 stranek nû gotin ku tenê ew dikarin hîn bibin.</w:t>
      </w:r>
    </w:p>
    <w:p w14:paraId="25D2957A" w14:textId="77777777" w:rsidR="000F7377" w:rsidRDefault="000F7377"/>
    <w:p w14:paraId="1ABD3F44" w14:textId="77777777" w:rsidR="000F7377" w:rsidRDefault="000F7377">
      <w:r xmlns:w="http://schemas.openxmlformats.org/wordprocessingml/2006/main">
        <w:t xml:space="preserve">1: Xwedê 144,000 bi stranek taybetî pîroz kir.</w:t>
      </w:r>
    </w:p>
    <w:p w14:paraId="6930D44A" w14:textId="77777777" w:rsidR="000F7377" w:rsidRDefault="000F7377"/>
    <w:p w14:paraId="114D0AC1" w14:textId="77777777" w:rsidR="000F7377" w:rsidRDefault="000F7377">
      <w:r xmlns:w="http://schemas.openxmlformats.org/wordprocessingml/2006/main">
        <w:t xml:space="preserve">2: Yên rizgarkirî yên erdê dikarin beşdarî strana 144,000 bibin.</w:t>
      </w:r>
    </w:p>
    <w:p w14:paraId="53A248DB" w14:textId="77777777" w:rsidR="000F7377" w:rsidRDefault="000F7377"/>
    <w:p w14:paraId="13D1E2FC" w14:textId="77777777" w:rsidR="000F7377" w:rsidRDefault="000F7377">
      <w:r xmlns:w="http://schemas.openxmlformats.org/wordprocessingml/2006/main">
        <w:t xml:space="preserve">1: Efesî 2:8-9 - Çimkî bi keremê hûn bi baweriyê xilas dibin; û ew ne ji we ye; ew diyariya Xwedê ye. Ne ji kirinan e, da ku kesek pesnê xwe nede.</w:t>
      </w:r>
    </w:p>
    <w:p w14:paraId="75FDA6D3" w14:textId="77777777" w:rsidR="000F7377" w:rsidRDefault="000F7377"/>
    <w:p w14:paraId="1EF5DF38" w14:textId="77777777" w:rsidR="000F7377" w:rsidRDefault="000F7377">
      <w:r xmlns:w="http://schemas.openxmlformats.org/wordprocessingml/2006/main">
        <w:t xml:space="preserve">2: Fîlîpî 2:13 - Ji ber ku ew Xwedê ye ku di dilê we de hem dixwazin û hem jî ji bo dilxwaziya wî bikin.</w:t>
      </w:r>
    </w:p>
    <w:p w14:paraId="598136D7" w14:textId="77777777" w:rsidR="000F7377" w:rsidRDefault="000F7377"/>
    <w:p w14:paraId="4D21CB98" w14:textId="77777777" w:rsidR="000F7377" w:rsidRDefault="000F7377">
      <w:r xmlns:w="http://schemas.openxmlformats.org/wordprocessingml/2006/main">
        <w:t xml:space="preserve">Peyxama Yûhenna 14:4 Ev in ên ku bi jinan nepîs bûne; Çimkî ew keçik in. Ev in ên ku Berx li ku derê biçe pey. Ev ji nav mirovan hatin xilas kirin û ji Xwedê re û ji Berx re berê pêşîn bûn.</w:t>
      </w:r>
    </w:p>
    <w:p w14:paraId="248C58DE" w14:textId="77777777" w:rsidR="000F7377" w:rsidRDefault="000F7377"/>
    <w:p w14:paraId="3739FD8A" w14:textId="77777777" w:rsidR="000F7377" w:rsidRDefault="000F7377">
      <w:r xmlns:w="http://schemas.openxmlformats.org/wordprocessingml/2006/main">
        <w:t xml:space="preserve">Ev in yên ku bi guneh ne xera bûne, lê ji Xwedê û Berx re dilsoz dimînin.</w:t>
      </w:r>
    </w:p>
    <w:p w14:paraId="46C05626" w14:textId="77777777" w:rsidR="000F7377" w:rsidRDefault="000F7377"/>
    <w:p w14:paraId="5BB5C06D" w14:textId="77777777" w:rsidR="000F7377" w:rsidRDefault="000F7377">
      <w:r xmlns:w="http://schemas.openxmlformats.org/wordprocessingml/2006/main">
        <w:t xml:space="preserve">1: Divê em ji Xwedê û Berx re dilsoz bimînin bêyî ku lêçûn be.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 dikarin ji guneh xilas bibin û bibin fêkiyên pêşîn ji Xwedê û Berx re.</w:t>
      </w:r>
    </w:p>
    <w:p w14:paraId="7F978AE1" w14:textId="77777777" w:rsidR="000F7377" w:rsidRDefault="000F7377"/>
    <w:p w14:paraId="73B7D704" w14:textId="77777777" w:rsidR="000F7377" w:rsidRDefault="000F7377">
      <w:r xmlns:w="http://schemas.openxmlformats.org/wordprocessingml/2006/main">
        <w:t xml:space="preserve">1: 1 Korîntî 6:19-20 - Ma hûn nizanin ku laşê we perestgeha Ruhê Pîroz e ku di hundurê we de ye, yê ku we ji Xwedê heye? Hûn ne yên xwe ne, çimkî hûn bi bihayekî hatine kirîn. Ji ber vê yekê Xwedê di bedena xwe de rûmet bikin.</w:t>
      </w:r>
    </w:p>
    <w:p w14:paraId="6EC0A944" w14:textId="77777777" w:rsidR="000F7377" w:rsidRDefault="000F7377"/>
    <w:p w14:paraId="702A766F" w14:textId="77777777" w:rsidR="000F7377" w:rsidRDefault="000F7377">
      <w:r xmlns:w="http://schemas.openxmlformats.org/wordprocessingml/2006/main">
        <w:t xml:space="preserve">2: Romayî 12:1-2 - Ji ber vê yekê birano, ez bang li we dikim, bi rehma Xwedê, ku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14:paraId="280E6D59" w14:textId="77777777" w:rsidR="000F7377" w:rsidRDefault="000F7377"/>
    <w:p w14:paraId="4C85ADE6" w14:textId="77777777" w:rsidR="000F7377" w:rsidRDefault="000F7377">
      <w:r xmlns:w="http://schemas.openxmlformats.org/wordprocessingml/2006/main">
        <w:t xml:space="preserve">Peyxama Yûhenna 14:5 Û di devê wan de hîleyek nehat dîtin, çimkî ew li ber textê Xwedê bêqusûr in.</w:t>
      </w:r>
    </w:p>
    <w:p w14:paraId="3F6D1DBB" w14:textId="77777777" w:rsidR="000F7377" w:rsidRDefault="000F7377"/>
    <w:p w14:paraId="581A6C38" w14:textId="77777777" w:rsidR="000F7377" w:rsidRDefault="000F7377">
      <w:r xmlns:w="http://schemas.openxmlformats.org/wordprocessingml/2006/main">
        <w:t xml:space="preserve">Komek mirov wê li ber textê Xwedê bêqusûr bên dîtin, ji ber ku di devê wan de hîle tunebû.</w:t>
      </w:r>
    </w:p>
    <w:p w14:paraId="08B67FA8" w14:textId="77777777" w:rsidR="000F7377" w:rsidRDefault="000F7377"/>
    <w:p w14:paraId="5C4C054E" w14:textId="77777777" w:rsidR="000F7377" w:rsidRDefault="000F7377">
      <w:r xmlns:w="http://schemas.openxmlformats.org/wordprocessingml/2006/main">
        <w:t xml:space="preserve">1. Hêza Dilsoziyê - Jiyanek rast û durust çawa dikare me nêzîkî Xwedê bike.</w:t>
      </w:r>
    </w:p>
    <w:p w14:paraId="6B7460CB" w14:textId="77777777" w:rsidR="000F7377" w:rsidRDefault="000F7377"/>
    <w:p w14:paraId="6AB23551" w14:textId="77777777" w:rsidR="000F7377" w:rsidRDefault="000F7377">
      <w:r xmlns:w="http://schemas.openxmlformats.org/wordprocessingml/2006/main">
        <w:t xml:space="preserve">2. Bereketa Nefsbiçûkî - Girîngiya ku em xwe li ber Xudan nizim bikin û di riyên Wî de bimeşin.</w:t>
      </w:r>
    </w:p>
    <w:p w14:paraId="51B46214" w14:textId="77777777" w:rsidR="000F7377" w:rsidRDefault="000F7377"/>
    <w:p w14:paraId="10238A8F" w14:textId="77777777" w:rsidR="000F7377" w:rsidRDefault="000F7377">
      <w:r xmlns:w="http://schemas.openxmlformats.org/wordprocessingml/2006/main">
        <w:t xml:space="preserve">1. Metelok 19:1 - “Belengaz ê ku di duristiya xwe de dimeşe, ji yê ku di axaftinê de şaş û bêaqil e, çêtir e.</w:t>
      </w:r>
    </w:p>
    <w:p w14:paraId="3E875C00" w14:textId="77777777" w:rsidR="000F7377" w:rsidRDefault="000F7377"/>
    <w:p w14:paraId="69E153D9" w14:textId="77777777" w:rsidR="000F7377" w:rsidRDefault="000F7377">
      <w:r xmlns:w="http://schemas.openxmlformats.org/wordprocessingml/2006/main">
        <w:t xml:space="preserve">2. Zebûr 15:1-2 - "Ya Xudan, kî wê di konê te de bimîne? Kî wê li ser çiyayê te yê pîroz rûdine? Yê ku bêqusûr dimeşe û ya rast dike û di dilê xwe de rast dibêje."</w:t>
      </w:r>
    </w:p>
    <w:p w14:paraId="045AA299" w14:textId="77777777" w:rsidR="000F7377" w:rsidRDefault="000F7377"/>
    <w:p w14:paraId="241C773D" w14:textId="77777777" w:rsidR="000F7377" w:rsidRDefault="000F7377">
      <w:r xmlns:w="http://schemas.openxmlformats.org/wordprocessingml/2006/main">
        <w:t xml:space="preserve">Peyxama Yûhenna 14:6 Û min milyaketekî din dît ku di nîvê ezmên de difire û Mizgîniya wî ya herheyî hebû, </w:t>
      </w:r>
      <w:r xmlns:w="http://schemas.openxmlformats.org/wordprocessingml/2006/main">
        <w:lastRenderedPageBreak xmlns:w="http://schemas.openxmlformats.org/wordprocessingml/2006/main"/>
      </w:r>
      <w:r xmlns:w="http://schemas.openxmlformats.org/wordprocessingml/2006/main">
        <w:t xml:space="preserve">da ku bide wan ên ku li ser rûyê erdê rûdinin, û ji her miletî re, û ji her miletî, û bi ziman û hem jî mirovan re.</w:t>
      </w:r>
    </w:p>
    <w:p w14:paraId="731726B7" w14:textId="77777777" w:rsidR="000F7377" w:rsidRDefault="000F7377"/>
    <w:p w14:paraId="5A35263A" w14:textId="77777777" w:rsidR="000F7377" w:rsidRDefault="000F7377">
      <w:r xmlns:w="http://schemas.openxmlformats.org/wordprocessingml/2006/main">
        <w:t xml:space="preserve">Mizgîniya herheyî ji hemû mirovên li ser rûyê erdê re dihat dayîn.</w:t>
      </w:r>
    </w:p>
    <w:p w14:paraId="440860B4" w14:textId="77777777" w:rsidR="000F7377" w:rsidRDefault="000F7377"/>
    <w:p w14:paraId="1072A6DF" w14:textId="77777777" w:rsidR="000F7377" w:rsidRDefault="000F7377">
      <w:r xmlns:w="http://schemas.openxmlformats.org/wordprocessingml/2006/main">
        <w:t xml:space="preserve">1. Hêza Mizgîniya Herheyî</w:t>
      </w:r>
    </w:p>
    <w:p w14:paraId="19786572" w14:textId="77777777" w:rsidR="000F7377" w:rsidRDefault="000F7377"/>
    <w:p w14:paraId="3AD8953D" w14:textId="77777777" w:rsidR="000F7377" w:rsidRDefault="000F7377">
      <w:r xmlns:w="http://schemas.openxmlformats.org/wordprocessingml/2006/main">
        <w:t xml:space="preserve">2. Tevnebûna Mizgîniyê</w:t>
      </w:r>
    </w:p>
    <w:p w14:paraId="21E2224C" w14:textId="77777777" w:rsidR="000F7377" w:rsidRDefault="000F7377"/>
    <w:p w14:paraId="7B4A8EFA" w14:textId="77777777" w:rsidR="000F7377" w:rsidRDefault="000F7377">
      <w:r xmlns:w="http://schemas.openxmlformats.org/wordprocessingml/2006/main">
        <w:t xml:space="preserve">1. Romayî 1:16 Çimkî ez ji Mizgîniyê şerm nakim, çimkî ew hêza Xwedê ye ku xilasiyê dide her kesê ku bawer dike.</w:t>
      </w:r>
    </w:p>
    <w:p w14:paraId="765C170F" w14:textId="77777777" w:rsidR="000F7377" w:rsidRDefault="000F7377"/>
    <w:p w14:paraId="45ED9F99" w14:textId="77777777" w:rsidR="000F7377" w:rsidRDefault="000F7377">
      <w:r xmlns:w="http://schemas.openxmlformats.org/wordprocessingml/2006/main">
        <w:t xml:space="preserve">2. Galatî 3:28 Ne Cihû û ne miletên din, ne xulam û ne azad, ne jî nêr û mê hene, çimkî hûn hemû di Mesîh Îsa de yek in.</w:t>
      </w:r>
    </w:p>
    <w:p w14:paraId="481081E1" w14:textId="77777777" w:rsidR="000F7377" w:rsidRDefault="000F7377"/>
    <w:p w14:paraId="3C5371A6" w14:textId="77777777" w:rsidR="000F7377" w:rsidRDefault="000F7377">
      <w:r xmlns:w="http://schemas.openxmlformats.org/wordprocessingml/2006/main">
        <w:t xml:space="preserve">Peyxama Yûhenna 14:7 Bi dengekî bilind digot: «Ji Xwedê bitirsin û rûmetê bidin wî; Çimkî saeta dîwankirina wî hat û biperizin wî yê ku ezman, erd, derya û kaniyên avê afirandiye.</w:t>
      </w:r>
    </w:p>
    <w:p w14:paraId="683BD022" w14:textId="77777777" w:rsidR="000F7377" w:rsidRDefault="000F7377"/>
    <w:p w14:paraId="59AC9898" w14:textId="77777777" w:rsidR="000F7377" w:rsidRDefault="000F7377">
      <w:r xmlns:w="http://schemas.openxmlformats.org/wordprocessingml/2006/main">
        <w:t xml:space="preserve">Ev beş dema hatina Xwedê ya dîwanê vedibêje û banga rêzgirtin, rûmet û perizîna Afirînerê hemûyan dike.</w:t>
      </w:r>
    </w:p>
    <w:p w14:paraId="4D66DCCE" w14:textId="77777777" w:rsidR="000F7377" w:rsidRDefault="000F7377"/>
    <w:p w14:paraId="7E319FA7" w14:textId="77777777" w:rsidR="000F7377" w:rsidRDefault="000F7377">
      <w:r xmlns:w="http://schemas.openxmlformats.org/wordprocessingml/2006/main">
        <w:t xml:space="preserve">1. Tê çi wateyê ku ji Xwedê bitirse?</w:t>
      </w:r>
    </w:p>
    <w:p w14:paraId="50C6BB2F" w14:textId="77777777" w:rsidR="000F7377" w:rsidRDefault="000F7377"/>
    <w:p w14:paraId="7307DB1B" w14:textId="77777777" w:rsidR="000F7377" w:rsidRDefault="000F7377">
      <w:r xmlns:w="http://schemas.openxmlformats.org/wordprocessingml/2006/main">
        <w:t xml:space="preserve">2. Îbadeta Afirandêr: Hurmet û Şikir.</w:t>
      </w:r>
    </w:p>
    <w:p w14:paraId="0F6D7D45" w14:textId="77777777" w:rsidR="000F7377" w:rsidRDefault="000F7377"/>
    <w:p w14:paraId="766B6740" w14:textId="77777777" w:rsidR="000F7377" w:rsidRDefault="000F7377">
      <w:r xmlns:w="http://schemas.openxmlformats.org/wordprocessingml/2006/main">
        <w:t xml:space="preserve">1. Zebûr 34:9-11 "Hey pîrozên wî ji Xudan bitirsin, çimkî ji bo yên ku ji wî ditirsin tune ye. şêrên ciwan kêm in û birçî dimînin, lê yên ku li Xudan digerin, qenciyê naxwazin. Werin </w:t>
      </w:r>
      <w:r xmlns:w="http://schemas.openxmlformats.org/wordprocessingml/2006/main">
        <w:lastRenderedPageBreak xmlns:w="http://schemas.openxmlformats.org/wordprocessingml/2006/main"/>
      </w:r>
      <w:r xmlns:w="http://schemas.openxmlformats.org/wordprocessingml/2006/main">
        <w:t xml:space="preserve">, zarokno, guh bidin min: Ezê tirsa Xudan hînî we bikim.»</w:t>
      </w:r>
    </w:p>
    <w:p w14:paraId="11650261" w14:textId="77777777" w:rsidR="000F7377" w:rsidRDefault="000F7377"/>
    <w:p w14:paraId="6B190E17" w14:textId="77777777" w:rsidR="000F7377" w:rsidRDefault="000F7377">
      <w:r xmlns:w="http://schemas.openxmlformats.org/wordprocessingml/2006/main">
        <w:t xml:space="preserve">2. Îşaya 43:7 "Her kesê ku bi navê min tê gazîkirin jî, ji ber ku min ew ji bo rûmeta xwe afirand, min ew çêkir; erê, min ew çêkir."</w:t>
      </w:r>
    </w:p>
    <w:p w14:paraId="3B3E73CE" w14:textId="77777777" w:rsidR="000F7377" w:rsidRDefault="000F7377"/>
    <w:p w14:paraId="65ED6B98" w14:textId="77777777" w:rsidR="000F7377" w:rsidRDefault="000F7377">
      <w:r xmlns:w="http://schemas.openxmlformats.org/wordprocessingml/2006/main">
        <w:t xml:space="preserve">Peyxama Yûhenna 14:8 Û milyaketekî din li pey wî hat û got: «Babil ket, ket, ew bajarê mezin, çimkî wê hemû milet ji şeraba xezeba fuhûşiya xwe vexwar.</w:t>
      </w:r>
    </w:p>
    <w:p w14:paraId="6045842D" w14:textId="77777777" w:rsidR="000F7377" w:rsidRDefault="000F7377"/>
    <w:p w14:paraId="65ECAA02" w14:textId="77777777" w:rsidR="000F7377" w:rsidRDefault="000F7377">
      <w:r xmlns:w="http://schemas.openxmlformats.org/wordprocessingml/2006/main">
        <w:t xml:space="preserve">Milyaketekî da zanîn ku Babîl ji ber fuhûşiya xwe ketiye û hemû miletan ji xezeba xwe vexwariye.</w:t>
      </w:r>
    </w:p>
    <w:p w14:paraId="4342EBA3" w14:textId="77777777" w:rsidR="000F7377" w:rsidRDefault="000F7377"/>
    <w:p w14:paraId="7956AF0B" w14:textId="77777777" w:rsidR="000F7377" w:rsidRDefault="000F7377">
      <w:r xmlns:w="http://schemas.openxmlformats.org/wordprocessingml/2006/main">
        <w:t xml:space="preserve">1. Encamên fuhûşê</w:t>
      </w:r>
    </w:p>
    <w:p w14:paraId="0D86293E" w14:textId="77777777" w:rsidR="000F7377" w:rsidRDefault="000F7377"/>
    <w:p w14:paraId="6EE8E6E5" w14:textId="77777777" w:rsidR="000F7377" w:rsidRDefault="000F7377">
      <w:r xmlns:w="http://schemas.openxmlformats.org/wordprocessingml/2006/main">
        <w:t xml:space="preserve">2. Dadmendiya Xwedê di Dadkirina Miletan de</w:t>
      </w:r>
    </w:p>
    <w:p w14:paraId="77EEC1F2" w14:textId="77777777" w:rsidR="000F7377" w:rsidRDefault="000F7377"/>
    <w:p w14:paraId="1D934A57" w14:textId="77777777" w:rsidR="000F7377" w:rsidRDefault="000F7377">
      <w:r xmlns:w="http://schemas.openxmlformats.org/wordprocessingml/2006/main">
        <w:t xml:space="preserve">1. Îşaya 47:1-15</w:t>
      </w:r>
    </w:p>
    <w:p w14:paraId="3697B4F6" w14:textId="77777777" w:rsidR="000F7377" w:rsidRDefault="000F7377"/>
    <w:p w14:paraId="75061489" w14:textId="77777777" w:rsidR="000F7377" w:rsidRDefault="000F7377">
      <w:r xmlns:w="http://schemas.openxmlformats.org/wordprocessingml/2006/main">
        <w:t xml:space="preserve">2. Yêremya 51:6-8</w:t>
      </w:r>
    </w:p>
    <w:p w14:paraId="054EBD71" w14:textId="77777777" w:rsidR="000F7377" w:rsidRDefault="000F7377"/>
    <w:p w14:paraId="38C63A4B" w14:textId="77777777" w:rsidR="000F7377" w:rsidRDefault="000F7377">
      <w:r xmlns:w="http://schemas.openxmlformats.org/wordprocessingml/2006/main">
        <w:t xml:space="preserve">Peyxama Yûhenna 14:9 Û milyaketê sisiyan li pey wan çû û bi dengekî bilind got: «Eger yek ji cenawir û sûretê wî biperize û nîşana xwe li eniya xwe an jî di destê xwe de bigire.</w:t>
      </w:r>
    </w:p>
    <w:p w14:paraId="27B72976" w14:textId="77777777" w:rsidR="000F7377" w:rsidRDefault="000F7377"/>
    <w:p w14:paraId="38BE6205" w14:textId="77777777" w:rsidR="000F7377" w:rsidRDefault="000F7377">
      <w:r xmlns:w="http://schemas.openxmlformats.org/wordprocessingml/2006/main">
        <w:t xml:space="preserve">Ev beş li ser encamên perizîna cenawir û wergirtina nîşana wî ye.</w:t>
      </w:r>
    </w:p>
    <w:p w14:paraId="7AC31E99" w14:textId="77777777" w:rsidR="000F7377" w:rsidRDefault="000F7377"/>
    <w:p w14:paraId="2A79CA0C" w14:textId="77777777" w:rsidR="000F7377" w:rsidRDefault="000F7377">
      <w:r xmlns:w="http://schemas.openxmlformats.org/wordprocessingml/2006/main">
        <w:t xml:space="preserve">1. Xetereya Pûtperestiyê: A li ser Peyxama Yûhenna 14:9</w:t>
      </w:r>
    </w:p>
    <w:p w14:paraId="1D48E895" w14:textId="77777777" w:rsidR="000F7377" w:rsidRDefault="000F7377"/>
    <w:p w14:paraId="110F54C7" w14:textId="77777777" w:rsidR="000F7377" w:rsidRDefault="000F7377">
      <w:r xmlns:w="http://schemas.openxmlformats.org/wordprocessingml/2006/main">
        <w:t xml:space="preserve">2. Mesrefa Perizîna Cinawir: Çi Me Hîn Dike Peyxama Yûhenna 14:9</w:t>
      </w:r>
    </w:p>
    <w:p w14:paraId="1434160F" w14:textId="77777777" w:rsidR="000F7377" w:rsidRDefault="000F7377"/>
    <w:p w14:paraId="2D3F0708" w14:textId="77777777" w:rsidR="000F7377" w:rsidRDefault="000F7377">
      <w:r xmlns:w="http://schemas.openxmlformats.org/wordprocessingml/2006/main">
        <w:t xml:space="preserve">1. Derketin 20:4-5 - “Tu ji xwe re sûretek neqişandî, an jî mîna tiştekî ku li jor li ezmanan e, li jêr li erdê ye, an jî di ava binê erdê de ne çêkî. Tu serî li ber wan nede û ji wan re xizmetê neke, çimkî ez Xudan Xwedayê te Xwedayekî çavnebar im.»</w:t>
      </w:r>
    </w:p>
    <w:p w14:paraId="65FD7F9E" w14:textId="77777777" w:rsidR="000F7377" w:rsidRDefault="000F7377"/>
    <w:p w14:paraId="4915B5B4" w14:textId="77777777" w:rsidR="000F7377" w:rsidRDefault="000F7377">
      <w:r xmlns:w="http://schemas.openxmlformats.org/wordprocessingml/2006/main">
        <w:t xml:space="preserve">2. Dubarekirina Şerîetê 5:8-9 - “Ji xwe re sûretekî xêzkirî, an jî mîna tiştekî ku li jor li ezmanan e, li jêr li ser rûyê erdê ye, an jî di ava binê erdê de ye, ji xwe re neke. Tu serî li ber wan nede û ji wan re xizmetê neke, çimkî ez Xudan Xwedayê te Xwedayekî çavnebar im.»</w:t>
      </w:r>
    </w:p>
    <w:p w14:paraId="60E8840B" w14:textId="77777777" w:rsidR="000F7377" w:rsidRDefault="000F7377"/>
    <w:p w14:paraId="531E890A" w14:textId="77777777" w:rsidR="000F7377" w:rsidRDefault="000F7377">
      <w:r xmlns:w="http://schemas.openxmlformats.org/wordprocessingml/2006/main">
        <w:t xml:space="preserve">Peyxama Yûhenna 14:10 Ewê ji şeraba xezeba Xwedê vexwe, ya ku bê tevlihev di kasa hêrsa wî de tê rijandin. û ewê li ber milyaketên pîroz û li ber Berx bi agir û kevrîn cefayê bikişîne.</w:t>
      </w:r>
    </w:p>
    <w:p w14:paraId="557C25D0" w14:textId="77777777" w:rsidR="000F7377" w:rsidRDefault="000F7377"/>
    <w:p w14:paraId="16C38CF5" w14:textId="77777777" w:rsidR="000F7377" w:rsidRDefault="000F7377">
      <w:r xmlns:w="http://schemas.openxmlformats.org/wordprocessingml/2006/main">
        <w:t xml:space="preserve">Yên ku li pey cenawir diçin, wê bi xezeba Xwedê re rû bi rû bimînin û li ber milyaketên pîroz û Berx bi agir û kewkurtê werin cezakirin.</w:t>
      </w:r>
    </w:p>
    <w:p w14:paraId="67035829" w14:textId="77777777" w:rsidR="000F7377" w:rsidRDefault="000F7377"/>
    <w:p w14:paraId="065A0FD7" w14:textId="77777777" w:rsidR="000F7377" w:rsidRDefault="000F7377">
      <w:r xmlns:w="http://schemas.openxmlformats.org/wordprocessingml/2006/main">
        <w:t xml:space="preserve">1. Xezeba Xwedê: Wateya Ew Çi ye?</w:t>
      </w:r>
    </w:p>
    <w:p w14:paraId="481E50A5" w14:textId="77777777" w:rsidR="000F7377" w:rsidRDefault="000F7377"/>
    <w:p w14:paraId="4E08A3DB" w14:textId="77777777" w:rsidR="000F7377" w:rsidRDefault="000F7377">
      <w:r xmlns:w="http://schemas.openxmlformats.org/wordprocessingml/2006/main">
        <w:t xml:space="preserve">2. Encamên Bêguhdariya Xwedê</w:t>
      </w:r>
    </w:p>
    <w:p w14:paraId="3C82E133" w14:textId="77777777" w:rsidR="000F7377" w:rsidRDefault="000F7377"/>
    <w:p w14:paraId="040636CD" w14:textId="77777777" w:rsidR="000F7377" w:rsidRDefault="000F7377">
      <w:r xmlns:w="http://schemas.openxmlformats.org/wordprocessingml/2006/main">
        <w:t xml:space="preserve">1. Romayî 2:5 - Lê ji ber serhişkiya xwe û dilê xwe yê nepoşman, hûn ji bo roja xezeba Xwedê, dema ku dîwana wî ya rast eşkere bibe, xezebê li ser xwe hildigirin.</w:t>
      </w:r>
    </w:p>
    <w:p w14:paraId="7D70FEB5" w14:textId="77777777" w:rsidR="000F7377" w:rsidRDefault="000F7377"/>
    <w:p w14:paraId="72E85458" w14:textId="77777777" w:rsidR="000F7377" w:rsidRDefault="000F7377">
      <w:r xmlns:w="http://schemas.openxmlformats.org/wordprocessingml/2006/main">
        <w:t xml:space="preserve">2. Îbranî 10:31 - Tiştekî tirsnak e ku bikeve destê Xwedayê jîndar.</w:t>
      </w:r>
    </w:p>
    <w:p w14:paraId="55F8B811" w14:textId="77777777" w:rsidR="000F7377" w:rsidRDefault="000F7377"/>
    <w:p w14:paraId="41BA4702" w14:textId="77777777" w:rsidR="000F7377" w:rsidRDefault="000F7377">
      <w:r xmlns:w="http://schemas.openxmlformats.org/wordprocessingml/2006/main">
        <w:t xml:space="preserve">Peyxama Yûhenna 14:11 Û dûmana ezabê wan her û her hildikişe û bi şev û roj bêhna wan tune.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Yên ku diperizin cenawir û sûretê wî, û yên ku nîşana wê hildigirin, wê cefaya herheyî bê rehet bikişînin.</w:t>
      </w:r>
    </w:p>
    <w:p w14:paraId="78552A02" w14:textId="77777777" w:rsidR="000F7377" w:rsidRDefault="000F7377"/>
    <w:p w14:paraId="7639803D" w14:textId="77777777" w:rsidR="000F7377" w:rsidRDefault="000F7377">
      <w:r xmlns:w="http://schemas.openxmlformats.org/wordprocessingml/2006/main">
        <w:t xml:space="preserve">1. Jiyana Di Perizîna Ne Pîroz de - Encamên Xizmetkirina Pûtên Derew</w:t>
      </w:r>
    </w:p>
    <w:p w14:paraId="16F9AB8F" w14:textId="77777777" w:rsidR="000F7377" w:rsidRDefault="000F7377"/>
    <w:p w14:paraId="0337491F" w14:textId="77777777" w:rsidR="000F7377" w:rsidRDefault="000F7377">
      <w:r xmlns:w="http://schemas.openxmlformats.org/wordprocessingml/2006/main">
        <w:t xml:space="preserve">2. Hilbijartinek Di Navbera Bihişt û Dojehê de - Biryara Dawî ya Divê Em Hemî Bidin</w:t>
      </w:r>
    </w:p>
    <w:p w14:paraId="7AFCD844" w14:textId="77777777" w:rsidR="000F7377" w:rsidRDefault="000F7377"/>
    <w:p w14:paraId="510196C6" w14:textId="77777777" w:rsidR="000F7377" w:rsidRDefault="000F7377">
      <w:r xmlns:w="http://schemas.openxmlformats.org/wordprocessingml/2006/main">
        <w:t xml:space="preserve">1. Romayî 6:23 - Çimkî heqê guneh mirin e, lê diyariya Xwedê ya bêpere jiyana herheyî bi Xudanê me Mesîh Îsa ye.</w:t>
      </w:r>
    </w:p>
    <w:p w14:paraId="45021441" w14:textId="77777777" w:rsidR="000F7377" w:rsidRDefault="000F7377"/>
    <w:p w14:paraId="7BCFD1C9" w14:textId="77777777" w:rsidR="000F7377" w:rsidRDefault="000F7377">
      <w:r xmlns:w="http://schemas.openxmlformats.org/wordprocessingml/2006/main">
        <w:t xml:space="preserve">2. Aqûb 4:17 - Ji ber vê yekê kî ku tiştê rast dizane û nekeve, ji bo wî guneh e.</w:t>
      </w:r>
    </w:p>
    <w:p w14:paraId="6EAFF37E" w14:textId="77777777" w:rsidR="000F7377" w:rsidRDefault="000F7377"/>
    <w:p w14:paraId="6F1D2321" w14:textId="77777777" w:rsidR="000F7377" w:rsidRDefault="000F7377">
      <w:r xmlns:w="http://schemas.openxmlformats.org/wordprocessingml/2006/main">
        <w:t xml:space="preserve">Peyxama Yûhenna 14:12 Li vir bîhnfirehiya pîrozan e: Li vir ew in ku emrên Xwedê û baweriya Îsa digirin.</w:t>
      </w:r>
    </w:p>
    <w:p w14:paraId="4BD99AA7" w14:textId="77777777" w:rsidR="000F7377" w:rsidRDefault="000F7377"/>
    <w:p w14:paraId="760EE7A2" w14:textId="77777777" w:rsidR="000F7377" w:rsidRDefault="000F7377">
      <w:r xmlns:w="http://schemas.openxmlformats.org/wordprocessingml/2006/main">
        <w:t xml:space="preserve">Pîroz bi sebir û guhdana Xwedê û Îsa ne.</w:t>
      </w:r>
    </w:p>
    <w:p w14:paraId="34D9326E" w14:textId="77777777" w:rsidR="000F7377" w:rsidRDefault="000F7377"/>
    <w:p w14:paraId="0B70741D" w14:textId="77777777" w:rsidR="000F7377" w:rsidRDefault="000F7377">
      <w:r xmlns:w="http://schemas.openxmlformats.org/wordprocessingml/2006/main">
        <w:t xml:space="preserve">1. Hêza Sebir Di Peydakirina Xwedê de</w:t>
      </w:r>
    </w:p>
    <w:p w14:paraId="74234151" w14:textId="77777777" w:rsidR="000F7377" w:rsidRDefault="000F7377"/>
    <w:p w14:paraId="078DB6E4" w14:textId="77777777" w:rsidR="000F7377" w:rsidRDefault="000F7377">
      <w:r xmlns:w="http://schemas.openxmlformats.org/wordprocessingml/2006/main">
        <w:t xml:space="preserve">2. Guhdariya Xwedê û Îsa: Rêyek bereket</w:t>
      </w:r>
    </w:p>
    <w:p w14:paraId="62AE030C" w14:textId="77777777" w:rsidR="000F7377" w:rsidRDefault="000F7377"/>
    <w:p w14:paraId="48B7C25E" w14:textId="77777777" w:rsidR="000F7377" w:rsidRDefault="000F7377">
      <w:r xmlns:w="http://schemas.openxmlformats.org/wordprocessingml/2006/main">
        <w:t xml:space="preserve">1. Zebûr 19:7-11</w:t>
      </w:r>
    </w:p>
    <w:p w14:paraId="4CA87646" w14:textId="77777777" w:rsidR="000F7377" w:rsidRDefault="000F7377"/>
    <w:p w14:paraId="75CE4B5F" w14:textId="77777777" w:rsidR="000F7377" w:rsidRDefault="000F7377">
      <w:r xmlns:w="http://schemas.openxmlformats.org/wordprocessingml/2006/main">
        <w:t xml:space="preserve">2. Aqûb 1:2-4</w:t>
      </w:r>
    </w:p>
    <w:p w14:paraId="062E6397" w14:textId="77777777" w:rsidR="000F7377" w:rsidRDefault="000F7377"/>
    <w:p w14:paraId="3CAF56DF" w14:textId="77777777" w:rsidR="000F7377" w:rsidRDefault="000F7377">
      <w:r xmlns:w="http://schemas.openxmlformats.org/wordprocessingml/2006/main">
        <w:t xml:space="preserve">Peyxama Yûhenna 14:13 Û min dengek ji ezmên bihîst ku ji min re got: Binivîse, Xwezî bi wan miriyên ku ji niha û pê ve di nav Xudan de dimirin. </w:t>
      </w:r>
      <w:r xmlns:w="http://schemas.openxmlformats.org/wordprocessingml/2006/main">
        <w:lastRenderedPageBreak xmlns:w="http://schemas.openxmlformats.org/wordprocessingml/2006/main"/>
      </w:r>
      <w:r xmlns:w="http://schemas.openxmlformats.org/wordprocessingml/2006/main">
        <w:t xml:space="preserve">û karên wan li pey wan in.</w:t>
      </w:r>
    </w:p>
    <w:p w14:paraId="2DA479A3" w14:textId="77777777" w:rsidR="000F7377" w:rsidRDefault="000F7377"/>
    <w:p w14:paraId="19DB26C7" w14:textId="77777777" w:rsidR="000F7377" w:rsidRDefault="000F7377">
      <w:r xmlns:w="http://schemas.openxmlformats.org/wordprocessingml/2006/main">
        <w:t xml:space="preserve">Dengê ji ezmên dibêje ku yên ku di Xudan de dimirin pîroz in û dê ji keda xwe rihet bibin, û karên wan dê li pey wan bin.</w:t>
      </w:r>
    </w:p>
    <w:p w14:paraId="076B5B7D" w14:textId="77777777" w:rsidR="000F7377" w:rsidRDefault="000F7377"/>
    <w:p w14:paraId="3CA190EB" w14:textId="77777777" w:rsidR="000F7377" w:rsidRDefault="000F7377">
      <w:r xmlns:w="http://schemas.openxmlformats.org/wordprocessingml/2006/main">
        <w:t xml:space="preserve">1. Jiyanek bi Bawerî: Xwezî mirina li Xudan</w:t>
      </w:r>
    </w:p>
    <w:p w14:paraId="1D415E4A" w14:textId="77777777" w:rsidR="000F7377" w:rsidRDefault="000F7377"/>
    <w:p w14:paraId="6FCB0B55" w14:textId="77777777" w:rsidR="000F7377" w:rsidRDefault="000F7377">
      <w:r xmlns:w="http://schemas.openxmlformats.org/wordprocessingml/2006/main">
        <w:t xml:space="preserve">2. Karên Me Li Pey Me Bikevin: Mîrata Baweriyê</w:t>
      </w:r>
    </w:p>
    <w:p w14:paraId="5B7E9C89" w14:textId="77777777" w:rsidR="000F7377" w:rsidRDefault="000F7377"/>
    <w:p w14:paraId="234819E6" w14:textId="77777777" w:rsidR="000F7377" w:rsidRDefault="000F7377">
      <w:r xmlns:w="http://schemas.openxmlformats.org/wordprocessingml/2006/main">
        <w:t xml:space="preserve">1. Metta 11:28–30 - Îsa me vedixwîne ku em bên ba wî û rihetiyê ji canê xwe re bibînin.</w:t>
      </w:r>
    </w:p>
    <w:p w14:paraId="20165623" w14:textId="77777777" w:rsidR="000F7377" w:rsidRDefault="000F7377"/>
    <w:p w14:paraId="13F33E6E" w14:textId="77777777" w:rsidR="000F7377" w:rsidRDefault="000F7377">
      <w:r xmlns:w="http://schemas.openxmlformats.org/wordprocessingml/2006/main">
        <w:t xml:space="preserve">2. Îbranî 4:11 - Werin em têbikoşin ku bikevin rihetiya Xwedê.</w:t>
      </w:r>
    </w:p>
    <w:p w14:paraId="75AEC0E6" w14:textId="77777777" w:rsidR="000F7377" w:rsidRDefault="000F7377"/>
    <w:p w14:paraId="4C2B2792" w14:textId="77777777" w:rsidR="000F7377" w:rsidRDefault="000F7377">
      <w:r xmlns:w="http://schemas.openxmlformats.org/wordprocessingml/2006/main">
        <w:t xml:space="preserve">Peyxama Yûhenna 14:14 Û min nêrî, va ye ewrekî spî, û li ser ewr yekî mîna Kurê Mirov rûniştibû, li ser serê wî taceke zêrîn û di destê wî de daseke tûj hebû.</w:t>
      </w:r>
    </w:p>
    <w:p w14:paraId="2E99FB29" w14:textId="77777777" w:rsidR="000F7377" w:rsidRDefault="000F7377"/>
    <w:p w14:paraId="644515AE" w14:textId="77777777" w:rsidR="000F7377" w:rsidRDefault="000F7377">
      <w:r xmlns:w="http://schemas.openxmlformats.org/wordprocessingml/2006/main">
        <w:t xml:space="preserve">Yûhenna li ser ewrekî spî fîgurek dibîne ku tacek zêrîn û di destê wî de dasek tûj heye.</w:t>
      </w:r>
    </w:p>
    <w:p w14:paraId="495DA07B" w14:textId="77777777" w:rsidR="000F7377" w:rsidRDefault="000F7377"/>
    <w:p w14:paraId="27E27A95" w14:textId="77777777" w:rsidR="000F7377" w:rsidRDefault="000F7377">
      <w:r xmlns:w="http://schemas.openxmlformats.org/wordprocessingml/2006/main">
        <w:t xml:space="preserve">1. Hatina Kurê Mirov: Hatina Îsa ya Duyemîn Wê Çawa Li Ser Jiyana Me Tesîr Bike</w:t>
      </w:r>
    </w:p>
    <w:p w14:paraId="36856F2F" w14:textId="77777777" w:rsidR="000F7377" w:rsidRDefault="000F7377"/>
    <w:p w14:paraId="38073BBC" w14:textId="77777777" w:rsidR="000F7377" w:rsidRDefault="000F7377">
      <w:r xmlns:w="http://schemas.openxmlformats.org/wordprocessingml/2006/main">
        <w:t xml:space="preserve">2. Mesela Tovdar û Dirûnê: Dersek Li Ser Dilsoziya Li Ber Zehmetiyê</w:t>
      </w:r>
    </w:p>
    <w:p w14:paraId="088B7716" w14:textId="77777777" w:rsidR="000F7377" w:rsidRDefault="000F7377"/>
    <w:p w14:paraId="69644E06" w14:textId="77777777" w:rsidR="000F7377" w:rsidRDefault="000F7377">
      <w:r xmlns:w="http://schemas.openxmlformats.org/wordprocessingml/2006/main">
        <w:t xml:space="preserve">1. Metta 13:18-23</w:t>
      </w:r>
    </w:p>
    <w:p w14:paraId="48121D83" w14:textId="77777777" w:rsidR="000F7377" w:rsidRDefault="000F7377"/>
    <w:p w14:paraId="7A03028D" w14:textId="77777777" w:rsidR="000F7377" w:rsidRDefault="000F7377">
      <w:r xmlns:w="http://schemas.openxmlformats.org/wordprocessingml/2006/main">
        <w:t xml:space="preserve">2. Peyxama Yûhenna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14:15 Û milyaketekî din ji Perestgehê derket û bi dengekî bilind ji yê ku li ser ewr rûniştibû re got: «Dasê xwe deyne û bidirû. Çimkî dirûna erdê gihîştiye.</w:t>
      </w:r>
    </w:p>
    <w:p w14:paraId="0FEB4C8E" w14:textId="77777777" w:rsidR="000F7377" w:rsidRDefault="000F7377"/>
    <w:p w14:paraId="50E4902B" w14:textId="77777777" w:rsidR="000F7377" w:rsidRDefault="000F7377">
      <w:r xmlns:w="http://schemas.openxmlformats.org/wordprocessingml/2006/main">
        <w:t xml:space="preserve">Wexta dirûtina dirûna erdê hatiye.</w:t>
      </w:r>
    </w:p>
    <w:p w14:paraId="6B7B9E61" w14:textId="77777777" w:rsidR="000F7377" w:rsidRDefault="000F7377"/>
    <w:p w14:paraId="0077EA80" w14:textId="77777777" w:rsidR="000F7377" w:rsidRDefault="000F7377">
      <w:r xmlns:w="http://schemas.openxmlformats.org/wordprocessingml/2006/main">
        <w:t xml:space="preserve">1. Dem Niha ye: Dirûtina Dirûna Erdê</w:t>
      </w:r>
    </w:p>
    <w:p w14:paraId="136BDC56" w14:textId="77777777" w:rsidR="000F7377" w:rsidRDefault="000F7377"/>
    <w:p w14:paraId="2BF08CB0" w14:textId="77777777" w:rsidR="000F7377" w:rsidRDefault="000F7377">
      <w:r xmlns:w="http://schemas.openxmlformats.org/wordprocessingml/2006/main">
        <w:t xml:space="preserve">2. Fêkî birin: Dirûtina Dinyayê</w:t>
      </w:r>
    </w:p>
    <w:p w14:paraId="4651F8D1" w14:textId="77777777" w:rsidR="000F7377" w:rsidRDefault="000F7377"/>
    <w:p w14:paraId="51C346F3" w14:textId="77777777" w:rsidR="000F7377" w:rsidRDefault="000F7377">
      <w:r xmlns:w="http://schemas.openxmlformats.org/wordprocessingml/2006/main">
        <w:t xml:space="preserve">1. Metta 3:8, “Ji ber vê yekê berên hêjayî tobekirinê bidin.”</w:t>
      </w:r>
    </w:p>
    <w:p w14:paraId="4B85B257" w14:textId="77777777" w:rsidR="000F7377" w:rsidRDefault="000F7377"/>
    <w:p w14:paraId="63179A2E" w14:textId="77777777" w:rsidR="000F7377" w:rsidRDefault="000F7377">
      <w:r xmlns:w="http://schemas.openxmlformats.org/wordprocessingml/2006/main">
        <w:t xml:space="preserve">2. Yûhenna 4:35-36, “Ma hûn nabêjin: ‹Hê çar meh hene û paşê dirûn tê›? Va ye, ez ji we re dibêjim, çavên xwe hildin û li zeviyan binêrin, çimkî ew ji bo dirûnê spî bûne!»</w:t>
      </w:r>
    </w:p>
    <w:p w14:paraId="1B82CA1A" w14:textId="77777777" w:rsidR="000F7377" w:rsidRDefault="000F7377"/>
    <w:p w14:paraId="039016CC" w14:textId="77777777" w:rsidR="000F7377" w:rsidRDefault="000F7377">
      <w:r xmlns:w="http://schemas.openxmlformats.org/wordprocessingml/2006/main">
        <w:t xml:space="preserve">Peyxama Yûhenna 14:16 Û yê ku li ser ewr rûdinişt, dasê xwe avêt erdê. û erd dirûn.</w:t>
      </w:r>
    </w:p>
    <w:p w14:paraId="49C7514C" w14:textId="77777777" w:rsidR="000F7377" w:rsidRDefault="000F7377"/>
    <w:p w14:paraId="7E86AB7E" w14:textId="77777777" w:rsidR="000F7377" w:rsidRDefault="000F7377">
      <w:r xmlns:w="http://schemas.openxmlformats.org/wordprocessingml/2006/main">
        <w:t xml:space="preserve">Dîwana Xwedê wê bi lez û bez bê.</w:t>
      </w:r>
    </w:p>
    <w:p w14:paraId="0F6E0DA4" w14:textId="77777777" w:rsidR="000F7377" w:rsidRDefault="000F7377"/>
    <w:p w14:paraId="0C0E12A4" w14:textId="77777777" w:rsidR="000F7377" w:rsidRDefault="000F7377">
      <w:r xmlns:w="http://schemas.openxmlformats.org/wordprocessingml/2006/main">
        <w:t xml:space="preserve">1. Ji dîwana Xwedê re hazir bin - xwe ji xwe razî nekin.</w:t>
      </w:r>
    </w:p>
    <w:p w14:paraId="12EDCAB0" w14:textId="77777777" w:rsidR="000F7377" w:rsidRDefault="000F7377"/>
    <w:p w14:paraId="478582C0" w14:textId="77777777" w:rsidR="000F7377" w:rsidRDefault="000F7377">
      <w:r xmlns:w="http://schemas.openxmlformats.org/wordprocessingml/2006/main">
        <w:t xml:space="preserve">2. Dadweriya Xwedê dadmend û bêçare ye.</w:t>
      </w:r>
    </w:p>
    <w:p w14:paraId="67F5DE28" w14:textId="77777777" w:rsidR="000F7377" w:rsidRDefault="000F7377"/>
    <w:p w14:paraId="5E589FA3" w14:textId="77777777" w:rsidR="000F7377" w:rsidRDefault="000F7377">
      <w:r xmlns:w="http://schemas.openxmlformats.org/wordprocessingml/2006/main">
        <w:t xml:space="preserve">1. Romayî 2:5-6 "Lê ji ber dilê xwe yê hişk û bêtehm, hûn di roja xezebê de ku dîwana Xwedê ya rast eşkere bibe, ji bo xwe xezebê dicivînin."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Îbranî 10:27 "Lê hêviyek tirsnak a dîwanê û hêrsa agirîn a ku wê dijminan bixwin."</w:t>
      </w:r>
    </w:p>
    <w:p w14:paraId="254A057C" w14:textId="77777777" w:rsidR="000F7377" w:rsidRDefault="000F7377"/>
    <w:p w14:paraId="23C13B18" w14:textId="77777777" w:rsidR="000F7377" w:rsidRDefault="000F7377">
      <w:r xmlns:w="http://schemas.openxmlformats.org/wordprocessingml/2006/main">
        <w:t xml:space="preserve">Peyxama Yûhenna 14:17 Û milyaketekî din ji Perestgeha li ezmanan derket û dasekî wî yê tûj jî hebû.</w:t>
      </w:r>
    </w:p>
    <w:p w14:paraId="4704C16A" w14:textId="77777777" w:rsidR="000F7377" w:rsidRDefault="000F7377"/>
    <w:p w14:paraId="1C7CD41B" w14:textId="77777777" w:rsidR="000F7377" w:rsidRDefault="000F7377">
      <w:r xmlns:w="http://schemas.openxmlformats.org/wordprocessingml/2006/main">
        <w:t xml:space="preserve">Milyaketek ji Perestgeha li Bihuştê derket û dasekî tûj hilgirtibû.</w:t>
      </w:r>
    </w:p>
    <w:p w14:paraId="7BE1C60E" w14:textId="77777777" w:rsidR="000F7377" w:rsidRDefault="000F7377"/>
    <w:p w14:paraId="1F77F469" w14:textId="77777777" w:rsidR="000F7377" w:rsidRDefault="000F7377">
      <w:r xmlns:w="http://schemas.openxmlformats.org/wordprocessingml/2006/main">
        <w:t xml:space="preserve">1. Dirûna Giyan: Çawa Melekê Bi Dasên Tûj Alîkarî Dide Me Xelatên Bihuştê Bistînin</w:t>
      </w:r>
    </w:p>
    <w:p w14:paraId="57E81438" w14:textId="77777777" w:rsidR="000F7377" w:rsidRDefault="000F7377"/>
    <w:p w14:paraId="7D5C8B65" w14:textId="77777777" w:rsidR="000F7377" w:rsidRDefault="000F7377">
      <w:r xmlns:w="http://schemas.openxmlformats.org/wordprocessingml/2006/main">
        <w:t xml:space="preserve">2. Hêza Dêsê: Çawa Em Dikarin Hêza Bihuştê Bigirin û Berdêlên Herheyî Bistînin</w:t>
      </w:r>
    </w:p>
    <w:p w14:paraId="625CA6D6" w14:textId="77777777" w:rsidR="000F7377" w:rsidRDefault="000F7377"/>
    <w:p w14:paraId="17795768" w14:textId="77777777" w:rsidR="000F7377" w:rsidRDefault="000F7377">
      <w:r xmlns:w="http://schemas.openxmlformats.org/wordprocessingml/2006/main">
        <w:t xml:space="preserve">1. Metta 9:35-38 - Îsa şagirtan dişîne da ku mizgîniyê bidin û canê gelekan bidirûn.</w:t>
      </w:r>
    </w:p>
    <w:p w14:paraId="251AE755" w14:textId="77777777" w:rsidR="000F7377" w:rsidRDefault="000F7377"/>
    <w:p w14:paraId="14296459" w14:textId="77777777" w:rsidR="000F7377" w:rsidRDefault="000F7377">
      <w:r xmlns:w="http://schemas.openxmlformats.org/wordprocessingml/2006/main">
        <w:t xml:space="preserve">2. Lûqa 10:1-2 - Îsa 72 kesan dişîne da ku mizgîniyê bidin û dirûna giyanan berhev bikin.</w:t>
      </w:r>
    </w:p>
    <w:p w14:paraId="12FB7437" w14:textId="77777777" w:rsidR="000F7377" w:rsidRDefault="000F7377"/>
    <w:p w14:paraId="53A61934" w14:textId="77777777" w:rsidR="000F7377" w:rsidRDefault="000F7377">
      <w:r xmlns:w="http://schemas.openxmlformats.org/wordprocessingml/2006/main">
        <w:t xml:space="preserve">Peyxama Yûhenna 14:18 Û milyaketekî din ji gorîgehê derket, ku hêza wî li ser agir bû. Û bi dengekî bilind ji yê ku dasê tûj hebû re kir qîrîn û got: «Dasê xwe yê tûj deyne û komikên rezên dinyayê bicivîne. ji ber ku rezên wê bi tevahî gihîştine.</w:t>
      </w:r>
    </w:p>
    <w:p w14:paraId="2621B4B6" w14:textId="77777777" w:rsidR="000F7377" w:rsidRDefault="000F7377"/>
    <w:p w14:paraId="761E7544" w14:textId="77777777" w:rsidR="000F7377" w:rsidRDefault="000F7377">
      <w:r xmlns:w="http://schemas.openxmlformats.org/wordprocessingml/2006/main">
        <w:t xml:space="preserve">Milyaketek bi hêza agir ji gorîgehê derket û gazî yê ku dasa tûj girtibû, kir ku rezên rez ên dinyayê bicivîne, çimkî rez temam bûn.</w:t>
      </w:r>
    </w:p>
    <w:p w14:paraId="0985B907" w14:textId="77777777" w:rsidR="000F7377" w:rsidRDefault="000F7377"/>
    <w:p w14:paraId="6A17F6D1" w14:textId="77777777" w:rsidR="000F7377" w:rsidRDefault="000F7377">
      <w:r xmlns:w="http://schemas.openxmlformats.org/wordprocessingml/2006/main">
        <w:t xml:space="preserve">1. Hêza Di Dirûnê de: Peyama hêviyê ji Peyxama Yûhenna 14:18</w:t>
      </w:r>
    </w:p>
    <w:p w14:paraId="34648F63" w14:textId="77777777" w:rsidR="000F7377" w:rsidRDefault="000F7377"/>
    <w:p w14:paraId="10DD8C2E" w14:textId="77777777" w:rsidR="000F7377" w:rsidRDefault="000F7377">
      <w:r xmlns:w="http://schemas.openxmlformats.org/wordprocessingml/2006/main">
        <w:t xml:space="preserve">2. Berpirsiyariya Dirûvan: Vekolîna rola me di dirûna Peyxama Yûhenna 14:18</w:t>
      </w:r>
    </w:p>
    <w:p w14:paraId="1E577191" w14:textId="77777777" w:rsidR="000F7377" w:rsidRDefault="000F7377"/>
    <w:p w14:paraId="1BAC8BA3" w14:textId="77777777" w:rsidR="000F7377" w:rsidRDefault="000F7377">
      <w:r xmlns:w="http://schemas.openxmlformats.org/wordprocessingml/2006/main">
        <w:t xml:space="preserve">1. Metta 9:37-38 «Piştre wî ji şagirtên xwe re got: «Dexil pir e, lê karker hindik in; Ji ber vê yekê ji Xudanê dirûnê bi xîret dua bikin ku karkeran bişîne nav dirûna xwe.»</w:t>
      </w:r>
    </w:p>
    <w:p w14:paraId="4575BC63" w14:textId="77777777" w:rsidR="000F7377" w:rsidRDefault="000F7377"/>
    <w:p w14:paraId="50C90971" w14:textId="77777777" w:rsidR="000F7377" w:rsidRDefault="000F7377">
      <w:r xmlns:w="http://schemas.openxmlformats.org/wordprocessingml/2006/main">
        <w:t xml:space="preserve">2. Aqûb 5:7-8 «Birano, heta hatina Xudan sebir bikin. Binêrin ka cotkar çawa li benda fêkiyê hêja yê erdê ye, li ser wê sebir dike, heta ku barana zû û dereng bibare. Hûn jî sebir bin. Dilê xwe saz bikin, çimkî hatina Xudan nêzîk e.»</w:t>
      </w:r>
    </w:p>
    <w:p w14:paraId="4B7C07F8" w14:textId="77777777" w:rsidR="000F7377" w:rsidRDefault="000F7377"/>
    <w:p w14:paraId="704A9FB7" w14:textId="77777777" w:rsidR="000F7377" w:rsidRDefault="000F7377">
      <w:r xmlns:w="http://schemas.openxmlformats.org/wordprocessingml/2006/main">
        <w:t xml:space="preserve">Peyxama Yûhenna 14:19 Û milyaket dasê xwe avêt erdê, tiriyê erdê civand û avêt şeraba mezin a xezeba Xwedê.</w:t>
      </w:r>
    </w:p>
    <w:p w14:paraId="79DE1B86" w14:textId="77777777" w:rsidR="000F7377" w:rsidRDefault="000F7377"/>
    <w:p w14:paraId="58D2E12F" w14:textId="77777777" w:rsidR="000F7377" w:rsidRDefault="000F7377">
      <w:r xmlns:w="http://schemas.openxmlformats.org/wordprocessingml/2006/main">
        <w:t xml:space="preserve">Milyaketek tiriyê dinyayê dicivîne û davêje mêşa mezin a xezeba Xwedê.</w:t>
      </w:r>
    </w:p>
    <w:p w14:paraId="2D15AB81" w14:textId="77777777" w:rsidR="000F7377" w:rsidRDefault="000F7377"/>
    <w:p w14:paraId="33614F21" w14:textId="77777777" w:rsidR="000F7377" w:rsidRDefault="000F7377">
      <w:r xmlns:w="http://schemas.openxmlformats.org/wordprocessingml/2006/main">
        <w:t xml:space="preserve">1. Hêza Xwedê: Li hemberî Xezebê sekinîn</w:t>
      </w:r>
    </w:p>
    <w:p w14:paraId="3725619B" w14:textId="77777777" w:rsidR="000F7377" w:rsidRDefault="000F7377"/>
    <w:p w14:paraId="301E4F20" w14:textId="77777777" w:rsidR="000F7377" w:rsidRDefault="000F7377">
      <w:r xmlns:w="http://schemas.openxmlformats.org/wordprocessingml/2006/main">
        <w:t xml:space="preserve">2. Xetereya redkirina Xudan: Dîwana Xwedê</w:t>
      </w:r>
    </w:p>
    <w:p w14:paraId="15CE53F9" w14:textId="77777777" w:rsidR="000F7377" w:rsidRDefault="000F7377"/>
    <w:p w14:paraId="277826AA" w14:textId="77777777" w:rsidR="000F7377" w:rsidRDefault="000F7377">
      <w:r xmlns:w="http://schemas.openxmlformats.org/wordprocessingml/2006/main">
        <w:t xml:space="preserve">1. Îşaya 63:3-4 - "Min bi tena serê xwe pêl mêşan kir, û ji xelkê tu kes bi min re tune bû, ji ber ku ezê wan bi hêrsa xwe bipelçiqînim û bi hêrsa xwe wan biperçiqim û xwîna wan birijîne. kincên xwe, û ezê hemû cilê xwe pîs bikim.»</w:t>
      </w:r>
    </w:p>
    <w:p w14:paraId="47700BDE" w14:textId="77777777" w:rsidR="000F7377" w:rsidRDefault="000F7377"/>
    <w:p w14:paraId="308421C2" w14:textId="77777777" w:rsidR="000F7377" w:rsidRDefault="000F7377">
      <w:r xmlns:w="http://schemas.openxmlformats.org/wordprocessingml/2006/main">
        <w:t xml:space="preserve">2. Romayî 2:5-6 - "Lê piştî serhişkiya xwe û dilê xwe yê bêtehm, xezebê li hember roja xezebê û eşkerebûna dîwankirina rast a Xwedê bi xezebê hildide; Ewê li gorî kirinên wî bide her kesî."</w:t>
      </w:r>
    </w:p>
    <w:p w14:paraId="580FEEB6" w14:textId="77777777" w:rsidR="000F7377" w:rsidRDefault="000F7377"/>
    <w:p w14:paraId="764590C8" w14:textId="77777777" w:rsidR="000F7377" w:rsidRDefault="000F7377">
      <w:r xmlns:w="http://schemas.openxmlformats.org/wordprocessingml/2006/main">
        <w:t xml:space="preserve">Peyxama Yûhenna 14:20 Û şerab li derveyê bajêr hat pelixandin, û xwîn ji meşkê derket, heta bi derbên hespan, bi qasî hezar û şeş sed metreyan.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 dervayê bajêr mêş hat pêlkirin û xwîn ji dûr ve herikî.</w:t>
      </w:r>
    </w:p>
    <w:p w14:paraId="3410D344" w14:textId="77777777" w:rsidR="000F7377" w:rsidRDefault="000F7377"/>
    <w:p w14:paraId="0485AC27" w14:textId="77777777" w:rsidR="000F7377" w:rsidRDefault="000F7377">
      <w:r xmlns:w="http://schemas.openxmlformats.org/wordprocessingml/2006/main">
        <w:t xml:space="preserve">1. Xwîna Îsa: Çavkaniya me ya Hêz û Parastinê</w:t>
      </w:r>
    </w:p>
    <w:p w14:paraId="1729FC7B" w14:textId="77777777" w:rsidR="000F7377" w:rsidRDefault="000F7377"/>
    <w:p w14:paraId="40C7C9E2" w14:textId="77777777" w:rsidR="000F7377" w:rsidRDefault="000F7377">
      <w:r xmlns:w="http://schemas.openxmlformats.org/wordprocessingml/2006/main">
        <w:t xml:space="preserve">2. Hêza Xaçê: Serkeftina Guneh û Mirinê</w:t>
      </w:r>
    </w:p>
    <w:p w14:paraId="4B98BCB7" w14:textId="77777777" w:rsidR="000F7377" w:rsidRDefault="000F7377"/>
    <w:p w14:paraId="3D8C9B9C" w14:textId="77777777" w:rsidR="000F7377" w:rsidRDefault="000F7377">
      <w:r xmlns:w="http://schemas.openxmlformats.org/wordprocessingml/2006/main">
        <w:t xml:space="preserve">1. Îşaya 63:1-4 - Karên Xilaskar ên Xudan</w:t>
      </w:r>
    </w:p>
    <w:p w14:paraId="563A956C" w14:textId="77777777" w:rsidR="000F7377" w:rsidRDefault="000F7377"/>
    <w:p w14:paraId="208343B3" w14:textId="77777777" w:rsidR="000F7377" w:rsidRDefault="000F7377">
      <w:r xmlns:w="http://schemas.openxmlformats.org/wordprocessingml/2006/main">
        <w:t xml:space="preserve">2. Îbranî 9:22 - Xwîna Îsa ji bo Rizgariyê</w:t>
      </w:r>
    </w:p>
    <w:p w14:paraId="66C90058" w14:textId="77777777" w:rsidR="000F7377" w:rsidRDefault="000F7377"/>
    <w:p w14:paraId="090A9170" w14:textId="77777777" w:rsidR="000F7377" w:rsidRDefault="000F7377">
      <w:r xmlns:w="http://schemas.openxmlformats.org/wordprocessingml/2006/main">
        <w:t xml:space="preserve">Peyxama Yûhenna 15 beşa pazdehemîn a pirtûka Peyxama Yûhenna ye û dîtina Yûhenna ya bûyerên dawîn berdewam dike. Ev beş balê dikişîne ser danasîna heft milyaketên bi heft bela û amadebûna ji bo dadbariyên Xwedê yên dawî.</w:t>
      </w:r>
    </w:p>
    <w:p w14:paraId="757A29E9" w14:textId="77777777" w:rsidR="000F7377" w:rsidRDefault="000F7377"/>
    <w:p w14:paraId="6AA6C0A2" w14:textId="77777777" w:rsidR="000F7377" w:rsidRDefault="000F7377">
      <w:r xmlns:w="http://schemas.openxmlformats.org/wordprocessingml/2006/main">
        <w:t xml:space="preserve">Paragrafa 1mîn: Beş bi dîtina Yûhenna nîşanek mezin û ecêb li ezmanan dest pê dike - dîmenek ku wan ên ku cenawir fetih kirine, sûretê wî û nîşana wê standine eşkere dike. Ew hatine teswîrkirin ku li kêleka deryayeke ji camê ku bi êgir têkel bûye sekinîne û pesnê Xwedê didin (Peyxam 15:2-4). Ev kesên serketî kirinên Xwedê yên rast qebûl dikin û ji bo cewhera wî ya pîroz diperizin wî.</w:t>
      </w:r>
    </w:p>
    <w:p w14:paraId="1A3903C2" w14:textId="77777777" w:rsidR="000F7377" w:rsidRDefault="000F7377"/>
    <w:p w14:paraId="1851FB73" w14:textId="77777777" w:rsidR="000F7377" w:rsidRDefault="000F7377">
      <w:r xmlns:w="http://schemas.openxmlformats.org/wordprocessingml/2006/main">
        <w:t xml:space="preserve">Paragrafa 2yemîn: Heft milyaket ji perestgeha ezmanan derdikevin, bi kincên spî yên paqij û bi deqên zêrîn. Ewana heft tasên zêrîn hildigirin, ku bi xezeba Xwedê tije bûne (Peyxam 15:5-7). Yek ji çar afirîdên jîndar van kasayan dide wan, ku temsîla dîwana tam ya Xwedê dikin. Paşê Perestgeh bi dûmana rûmet û hêza Xwedê tê dagirtin, ku hebûna Wî nîşan dide.</w:t>
      </w:r>
    </w:p>
    <w:p w14:paraId="1C2839AE" w14:textId="77777777" w:rsidR="000F7377" w:rsidRDefault="000F7377"/>
    <w:p w14:paraId="4E3985F4" w14:textId="77777777" w:rsidR="000F7377" w:rsidRDefault="000F7377">
      <w:r xmlns:w="http://schemas.openxmlformats.org/wordprocessingml/2006/main">
        <w:t xml:space="preserve">Paragrafa 3an: Wek pêşgotinek ji bo rijandina tasên xwe li ser rûyê erdê, yek ji milyaketan dide zanîn ku heta ku ev dîwan temam nebin, kes nikare bikeve perestgehê an jê derkeve (Peyxam 15:8). Di beşên jêrîn de dê van belayên dawîn ên ku li ser wan kesên ku xwe li hember Xwedê dane hev rijandine. Ev beş wekî navberek di navbera dîtinan de kar dike, qonaxê ji bo dadbarkirina Xwedê ya nêzîk saz dike û di heman demê de balê dikişîne ser pesn û perizîna kesên ku </w:t>
      </w:r>
      <w:r xmlns:w="http://schemas.openxmlformats.org/wordprocessingml/2006/main">
        <w:lastRenderedPageBreak xmlns:w="http://schemas.openxmlformats.org/wordprocessingml/2006/main"/>
      </w:r>
      <w:r xmlns:w="http://schemas.openxmlformats.org/wordprocessingml/2006/main">
        <w:t xml:space="preserve">dilsoz mane.</w:t>
      </w:r>
    </w:p>
    <w:p w14:paraId="0FD4AEE5" w14:textId="77777777" w:rsidR="000F7377" w:rsidRDefault="000F7377"/>
    <w:p w14:paraId="6D464514" w14:textId="77777777" w:rsidR="000F7377" w:rsidRDefault="000F7377">
      <w:r xmlns:w="http://schemas.openxmlformats.org/wordprocessingml/2006/main">
        <w:t xml:space="preserve">Bi kurtî, Beşa pazdehan ya Peyxama Yûhenna dîmenek li bihuştê destnîşan dike ku kesên serketî li kêleka deryayek ji camê ku bi agir têkelkirî radiwestin, pesnê Xwedê didin ji bo kirinên wî yên rast. Heft milyaket dema ku xwe amade dikin ku van dadbariyên dawîn li ser rûyê erdê birijînin, bi tasên zêrîn ên bi xezeba xwedayî dagirtî derdikevin holê. Di beşê de îbadet û pejirandina pîroziya Xwedê di nav dadbariya nêzîk de ronî dike. Ew qonaxê ji bo belayên pêşeroj çêdike dema ku mijarên wekî rastdariya xwedayî, serketina li ser xerabiyê, û perestiya Xwedê ji hêla kesên ku dilsoz mane destnîşan dike.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Peyxama Yûhenna 15:1 Û min li ezmên nîşaneke din a mezin û ecêb dît: heft milyaketên ku heft belayên paşîn hebûn. Çimkî xezeba Xwedê bi wan dagirtî ye.</w:t>
      </w:r>
    </w:p>
    <w:p w14:paraId="52C05B7C" w14:textId="77777777" w:rsidR="000F7377" w:rsidRDefault="000F7377"/>
    <w:p w14:paraId="38827D96" w14:textId="77777777" w:rsidR="000F7377" w:rsidRDefault="000F7377">
      <w:r xmlns:w="http://schemas.openxmlformats.org/wordprocessingml/2006/main">
        <w:t xml:space="preserve">Di Peyxama Yûhenna 15:1 de, Yûhenna nîşanek mezin û ecêb li ezmanan dibîne ku heft milyaketên ku heft belayên paşîn digirin, ku tê wateya ku xezeba Xwedê pêk tê.</w:t>
      </w:r>
    </w:p>
    <w:p w14:paraId="0118BFA8" w14:textId="77777777" w:rsidR="000F7377" w:rsidRDefault="000F7377"/>
    <w:p w14:paraId="2D7D538B" w14:textId="77777777" w:rsidR="000F7377" w:rsidRDefault="000F7377">
      <w:r xmlns:w="http://schemas.openxmlformats.org/wordprocessingml/2006/main">
        <w:t xml:space="preserve">1. Xezeba Xwedê: Dema ku Edalet pêk tê</w:t>
      </w:r>
    </w:p>
    <w:p w14:paraId="3BFAC839" w14:textId="77777777" w:rsidR="000F7377" w:rsidRDefault="000F7377"/>
    <w:p w14:paraId="1EE0180D" w14:textId="77777777" w:rsidR="000F7377" w:rsidRDefault="000F7377">
      <w:r xmlns:w="http://schemas.openxmlformats.org/wordprocessingml/2006/main">
        <w:t xml:space="preserve">2. Nîşana Bihuştê: Peyxama Belayên Dawî</w:t>
      </w:r>
    </w:p>
    <w:p w14:paraId="160764B8" w14:textId="77777777" w:rsidR="000F7377" w:rsidRDefault="000F7377"/>
    <w:p w14:paraId="34AFB0F3" w14:textId="77777777" w:rsidR="000F7377" w:rsidRDefault="000F7377">
      <w:r xmlns:w="http://schemas.openxmlformats.org/wordprocessingml/2006/main">
        <w:t xml:space="preserve">1. Dubarekirina Şerîetê 32:35-36 - "Heyfhilanîn û berdêla min e, ji bo dema ku lingê wan biqelişe; ji ber ku roja bela wan nêzîk e û qiyameta wan zû tê." Çimkî Xudan wê gelê xwe rast derxe û dilê xulamên xwe bike.</w:t>
      </w:r>
    </w:p>
    <w:p w14:paraId="53242667" w14:textId="77777777" w:rsidR="000F7377" w:rsidRDefault="000F7377"/>
    <w:p w14:paraId="2CE22C3D" w14:textId="77777777" w:rsidR="000F7377" w:rsidRDefault="000F7377">
      <w:r xmlns:w="http://schemas.openxmlformats.org/wordprocessingml/2006/main">
        <w:t xml:space="preserve">2. Îşaya 66:15-16 - “Çimkî va ye, Xudan wê bi êgir û erebeyên wî mîna bagerekê bê, da ku hêrsa xwe bi hêrs, û riswakirina xwe bi pêta êgir bike. Çimkî Xudan wê bi agir û bi şûrê xwe bi hemû bedenê re bikeve dîwanê. û yên ku bi destê Xudan bên kuştin wê gelek bin.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15:2 Û min dît ku ew deryayek ji camîn bi êgir re tevlihev bûye û yên ku li ser cenawir û li ser sûretê wî, û li ser nîşana wî û li ser hejmara navê wî bi ser ketin, li ser deryaya cam, xwedî çengên Xwedê ye.</w:t>
      </w:r>
    </w:p>
    <w:p w14:paraId="37A0F8BD" w14:textId="77777777" w:rsidR="000F7377" w:rsidRDefault="000F7377"/>
    <w:p w14:paraId="357348C5" w14:textId="77777777" w:rsidR="000F7377" w:rsidRDefault="000F7377">
      <w:r xmlns:w="http://schemas.openxmlformats.org/wordprocessingml/2006/main">
        <w:t xml:space="preserve">Yên ku bi hêza cenawir bi ser ketin, wê bi çengên Xwedê li ser deryayek camîn rawestin.</w:t>
      </w:r>
    </w:p>
    <w:p w14:paraId="22BB8CCD" w14:textId="77777777" w:rsidR="000F7377" w:rsidRDefault="000F7377"/>
    <w:p w14:paraId="10156925" w14:textId="77777777" w:rsidR="000F7377" w:rsidRDefault="000F7377">
      <w:r xmlns:w="http://schemas.openxmlformats.org/wordprocessingml/2006/main">
        <w:t xml:space="preserve">1. Hêza Serkeftinê: Nêrînek li Peyxama Yûhenna 15:2</w:t>
      </w:r>
    </w:p>
    <w:p w14:paraId="206F6DA9" w14:textId="77777777" w:rsidR="000F7377" w:rsidRDefault="000F7377"/>
    <w:p w14:paraId="6DCEAF3A" w14:textId="77777777" w:rsidR="000F7377" w:rsidRDefault="000F7377">
      <w:r xmlns:w="http://schemas.openxmlformats.org/wordprocessingml/2006/main">
        <w:t xml:space="preserve">2. Bereketa Serkeftinê: Çêkirina berdêla dilsoziyê</w:t>
      </w:r>
    </w:p>
    <w:p w14:paraId="2D25452C" w14:textId="77777777" w:rsidR="000F7377" w:rsidRDefault="000F7377"/>
    <w:p w14:paraId="09DB81A1" w14:textId="77777777" w:rsidR="000F7377" w:rsidRDefault="000F7377">
      <w:r xmlns:w="http://schemas.openxmlformats.org/wordprocessingml/2006/main">
        <w:t xml:space="preserve">1. 1 Korîntî 15:57-58 - Lê şikir ji Xwedê re, yê ku bi saya Xudanê me Îsa Mesîh serketinê dide me. Ji ber vê yekê, birayên min ên delal, hîmgirtî bin, nelivîn bin, hergav di karê Xudan de zêde bin, çimkî hûn dizanin ku keda we li ber Xudan ne pûç e.</w:t>
      </w:r>
    </w:p>
    <w:p w14:paraId="4508AC65" w14:textId="77777777" w:rsidR="000F7377" w:rsidRDefault="000F7377"/>
    <w:p w14:paraId="78CA6D4A" w14:textId="77777777" w:rsidR="000F7377" w:rsidRDefault="000F7377">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14:paraId="08CF9E7B" w14:textId="77777777" w:rsidR="000F7377" w:rsidRDefault="000F7377"/>
    <w:p w14:paraId="1FFF8C0F" w14:textId="77777777" w:rsidR="000F7377" w:rsidRDefault="000F7377">
      <w:r xmlns:w="http://schemas.openxmlformats.org/wordprocessingml/2006/main">
        <w:t xml:space="preserve">Peyxama Yûhenna 15:3 Û strana xulamê Xwedê Mûsa û sirûda Berx distrên û digotin: «Karê te mezin û ecêb in, ya Xudan Xwedayê Karîndarê her tiştî; Rêyên te rast û rast in, ey Padîşahê pîrozan.</w:t>
      </w:r>
    </w:p>
    <w:p w14:paraId="29ACD7D8" w14:textId="77777777" w:rsidR="000F7377" w:rsidRDefault="000F7377"/>
    <w:p w14:paraId="66E13C61" w14:textId="77777777" w:rsidR="000F7377" w:rsidRDefault="000F7377">
      <w:r xmlns:w="http://schemas.openxmlformats.org/wordprocessingml/2006/main">
        <w:t xml:space="preserve">Milyaketên di Peyxama Yûhenna 15:3 de strana Mûsa û Berx dibêjin, mezinahî û edaleta Xwedayê Karîndar radigihînin.</w:t>
      </w:r>
    </w:p>
    <w:p w14:paraId="69D636F1" w14:textId="77777777" w:rsidR="000F7377" w:rsidRDefault="000F7377"/>
    <w:p w14:paraId="5A06B65B" w14:textId="77777777" w:rsidR="000F7377" w:rsidRDefault="000F7377">
      <w:r xmlns:w="http://schemas.openxmlformats.org/wordprocessingml/2006/main">
        <w:t xml:space="preserve">1. Dadweriya Xwedê ya Bêdeng: Lêgerîna Wateya Li Paş Peyxama Yûhenna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Sirûda Mûsa û Berxê: Pîrozkirina mezinahiya Xwedayê mezin</w:t>
      </w:r>
    </w:p>
    <w:p w14:paraId="399A1FC5" w14:textId="77777777" w:rsidR="000F7377" w:rsidRDefault="000F7377"/>
    <w:p w14:paraId="68C1ABB2" w14:textId="77777777" w:rsidR="000F7377" w:rsidRDefault="000F7377">
      <w:r xmlns:w="http://schemas.openxmlformats.org/wordprocessingml/2006/main">
        <w:t xml:space="preserve">1. Dubarekirina Şerîetê 32:4 - “Ew Kevir e, kirinên wî bêkêmasî ne û hemî rêyên wî rast in. Xwedayê dilsoz, ku neheqiyê nake, rast û dadperwer ew e.»</w:t>
      </w:r>
    </w:p>
    <w:p w14:paraId="68E4B16A" w14:textId="77777777" w:rsidR="000F7377" w:rsidRDefault="000F7377"/>
    <w:p w14:paraId="287722F9" w14:textId="77777777" w:rsidR="000F7377" w:rsidRDefault="000F7377">
      <w:r xmlns:w="http://schemas.openxmlformats.org/wordprocessingml/2006/main">
        <w:t xml:space="preserve">2. Zebûr 33:4-5 - “Çimkî peyva Xudan rast û rast e; ew di her tiştî de dilsoz e. Xudan ji rastdarî û edaletê hez dike; erd tijî evîna wî ya bêdawî ye.”</w:t>
      </w:r>
    </w:p>
    <w:p w14:paraId="7D8580C5" w14:textId="77777777" w:rsidR="000F7377" w:rsidRDefault="000F7377"/>
    <w:p w14:paraId="05AA0F5D" w14:textId="77777777" w:rsidR="000F7377" w:rsidRDefault="000F7377">
      <w:r xmlns:w="http://schemas.openxmlformats.org/wordprocessingml/2006/main">
        <w:t xml:space="preserve">Peyxama Yûhenna 15:4 Kî ji te natirse, ya Xudan, û navê te rûmet neke? Çimkî tu tenê pîroz î. Çimkî hemû milet wê bên û li ber te biperizin; Çimkî dîwanên te eşkere bûne.</w:t>
      </w:r>
    </w:p>
    <w:p w14:paraId="681C17C2" w14:textId="77777777" w:rsidR="000F7377" w:rsidRDefault="000F7377"/>
    <w:p w14:paraId="18C8576E" w14:textId="77777777" w:rsidR="000F7377" w:rsidRDefault="000F7377">
      <w:r xmlns:w="http://schemas.openxmlformats.org/wordprocessingml/2006/main">
        <w:t xml:space="preserve">Xwedê pîroz e û ji ber ku dadbariyên wî têne zanîn, dê hemî milet werin ku wî biperizin.</w:t>
      </w:r>
    </w:p>
    <w:p w14:paraId="58CEC44B" w14:textId="77777777" w:rsidR="000F7377" w:rsidRDefault="000F7377"/>
    <w:p w14:paraId="0F4D46F8" w14:textId="77777777" w:rsidR="000F7377" w:rsidRDefault="000F7377">
      <w:r xmlns:w="http://schemas.openxmlformats.org/wordprocessingml/2006/main">
        <w:t xml:space="preserve">1. Fêmkirina pîroziya Xwedê</w:t>
      </w:r>
    </w:p>
    <w:p w14:paraId="22A843C7" w14:textId="77777777" w:rsidR="000F7377" w:rsidRDefault="000F7377"/>
    <w:p w14:paraId="2C3CFF2A" w14:textId="77777777" w:rsidR="000F7377" w:rsidRDefault="000F7377">
      <w:r xmlns:w="http://schemas.openxmlformats.org/wordprocessingml/2006/main">
        <w:t xml:space="preserve">2. Pêdiviya Perizîna Xwedê</w:t>
      </w:r>
    </w:p>
    <w:p w14:paraId="3B15A7E1" w14:textId="77777777" w:rsidR="000F7377" w:rsidRDefault="000F7377"/>
    <w:p w14:paraId="48D6305D" w14:textId="77777777" w:rsidR="000F7377" w:rsidRDefault="000F7377">
      <w:r xmlns:w="http://schemas.openxmlformats.org/wordprocessingml/2006/main">
        <w:t xml:space="preserve">1. Derketin 15:11 - "Ya Xudan, di nav xwedayan de kî mîna te ye? Ma kî mîna te ye, di pîroziyê de birûmet, di pesnê xwe de ditirse, kerametan dike?"</w:t>
      </w:r>
    </w:p>
    <w:p w14:paraId="5C0A4084" w14:textId="77777777" w:rsidR="000F7377" w:rsidRDefault="000F7377"/>
    <w:p w14:paraId="1059F4E7" w14:textId="77777777" w:rsidR="000F7377" w:rsidRDefault="000F7377">
      <w:r xmlns:w="http://schemas.openxmlformats.org/wordprocessingml/2006/main">
        <w:t xml:space="preserve">2. Îşaya 6:3 - "Yek ji yê din re qîriya û got: "Pîroz, pîroz, pîroz e, Xudanê ordiyan e. tevahiya erd bi rûmeta wî tije ye."</w:t>
      </w:r>
    </w:p>
    <w:p w14:paraId="6614F970" w14:textId="77777777" w:rsidR="000F7377" w:rsidRDefault="000F7377"/>
    <w:p w14:paraId="4DB22E61" w14:textId="77777777" w:rsidR="000F7377" w:rsidRDefault="000F7377">
      <w:r xmlns:w="http://schemas.openxmlformats.org/wordprocessingml/2006/main">
        <w:t xml:space="preserve">Peyxama Yûhenna 15:5 Û piştî ku min nêrî û va ye, Perestgeha Konê Şahidiyê ya li ezmên vebû.</w:t>
      </w:r>
    </w:p>
    <w:p w14:paraId="47AA2045" w14:textId="77777777" w:rsidR="000F7377" w:rsidRDefault="000F7377"/>
    <w:p w14:paraId="64A4D985" w14:textId="77777777" w:rsidR="000F7377" w:rsidRDefault="000F7377">
      <w:r xmlns:w="http://schemas.openxmlformats.org/wordprocessingml/2006/main">
        <w:t xml:space="preserve">Perestgeha konê şahidiyê li bihuştê hat vekirin.</w:t>
      </w:r>
    </w:p>
    <w:p w14:paraId="2339B715" w14:textId="77777777" w:rsidR="000F7377" w:rsidRDefault="000F7377"/>
    <w:p w14:paraId="78316C74" w14:textId="77777777" w:rsidR="000F7377" w:rsidRDefault="000F7377">
      <w:r xmlns:w="http://schemas.openxmlformats.org/wordprocessingml/2006/main">
        <w:t xml:space="preserve">1. Hêza Şahidiyê: Çîrokên Me yên Dilsoz Çawa bandorê li Cîhanê Dikin</w:t>
      </w:r>
    </w:p>
    <w:p w14:paraId="1B1A9774" w14:textId="77777777" w:rsidR="000F7377" w:rsidRDefault="000F7377"/>
    <w:p w14:paraId="6630F39D" w14:textId="77777777" w:rsidR="000F7377" w:rsidRDefault="000F7377">
      <w:r xmlns:w="http://schemas.openxmlformats.org/wordprocessingml/2006/main">
        <w:t xml:space="preserve">2. Soza Bihuştê: Vekirina Perestgehê ji aliyê Îsa ve ji bo me tê çi wateyê</w:t>
      </w:r>
    </w:p>
    <w:p w14:paraId="7EFEA9E5" w14:textId="77777777" w:rsidR="000F7377" w:rsidRDefault="000F7377"/>
    <w:p w14:paraId="0AC8AA8F" w14:textId="77777777" w:rsidR="000F7377" w:rsidRDefault="000F7377">
      <w:r xmlns:w="http://schemas.openxmlformats.org/wordprocessingml/2006/main">
        <w:t xml:space="preserve">1. Îbranî 4:14-16 - Ji hingê ve Serokkahînekî me yê mezin heye ku di ezmanan re derbas bûye, Îsa, Kurê Xwedê, em îtîrafa xwe bi hêz bigirin.</w:t>
      </w:r>
    </w:p>
    <w:p w14:paraId="4F43E6DF" w14:textId="77777777" w:rsidR="000F7377" w:rsidRDefault="000F7377"/>
    <w:p w14:paraId="7AFCD851" w14:textId="77777777" w:rsidR="000F7377" w:rsidRDefault="000F7377">
      <w:r xmlns:w="http://schemas.openxmlformats.org/wordprocessingml/2006/main">
        <w:t xml:space="preserve">2. Îbranî 9:1-3 - Niha jî di peymana yekem de qanûnên îbadetê û cîhekî pîroz ê dinyayê hebû. Ji ber ku konek hat amadekirin, beşa yekem, ku tê de şamdank, sifre û nanê Pêşiyê hebûn. Jê re Cihê Pîroz tê gotin.</w:t>
      </w:r>
    </w:p>
    <w:p w14:paraId="51039D6D" w14:textId="77777777" w:rsidR="000F7377" w:rsidRDefault="000F7377"/>
    <w:p w14:paraId="12BB3E22" w14:textId="77777777" w:rsidR="000F7377" w:rsidRDefault="000F7377">
      <w:r xmlns:w="http://schemas.openxmlformats.org/wordprocessingml/2006/main">
        <w:t xml:space="preserve">Peyxama Yûhenna 15:6 Û heft milyaketên ku heft belayên wan hebûn, bi kitanê paqij û spî û sîngên wan bi kemberên zêrîn ve girêdayî ji Perestgehê derketin.</w:t>
      </w:r>
    </w:p>
    <w:p w14:paraId="344B6888" w14:textId="77777777" w:rsidR="000F7377" w:rsidRDefault="000F7377"/>
    <w:p w14:paraId="4BF5FC80" w14:textId="77777777" w:rsidR="000F7377" w:rsidRDefault="000F7377">
      <w:r xmlns:w="http://schemas.openxmlformats.org/wordprocessingml/2006/main">
        <w:t xml:space="preserve">Heft milyaket bi heft belayên ku ji kefenê spî û kemberên zêrîn li xwe kiribûn ji Perestgehê derketin.</w:t>
      </w:r>
    </w:p>
    <w:p w14:paraId="36E4A533" w14:textId="77777777" w:rsidR="000F7377" w:rsidRDefault="000F7377"/>
    <w:p w14:paraId="7CA2622D" w14:textId="77777777" w:rsidR="000F7377" w:rsidRDefault="000F7377">
      <w:r xmlns:w="http://schemas.openxmlformats.org/wordprocessingml/2006/main">
        <w:t xml:space="preserve">1. Hêza Xudan: Vekolîna Desthilatdariya Heft Melek di Peyxama Yûhenna 15:6 de</w:t>
      </w:r>
    </w:p>
    <w:p w14:paraId="7C9D5194" w14:textId="77777777" w:rsidR="000F7377" w:rsidRDefault="000F7377"/>
    <w:p w14:paraId="3A4F9713" w14:textId="77777777" w:rsidR="000F7377" w:rsidRDefault="000F7377">
      <w:r xmlns:w="http://schemas.openxmlformats.org/wordprocessingml/2006/main">
        <w:t xml:space="preserve">2. Tezmînata Xwedê: Fêmkirina Girîngiya Ketena Spî û Kevirên Zêrîn di Peyxama Yûhenna 15:6 de</w:t>
      </w:r>
    </w:p>
    <w:p w14:paraId="1A637491" w14:textId="77777777" w:rsidR="000F7377" w:rsidRDefault="000F7377"/>
    <w:p w14:paraId="747BAF25" w14:textId="77777777" w:rsidR="000F7377" w:rsidRDefault="000F7377">
      <w:r xmlns:w="http://schemas.openxmlformats.org/wordprocessingml/2006/main">
        <w:t xml:space="preserve">1. Derketin 28:4 - Ewê kirasê ketî yê pîroz li xwe bike, kincê ketan li ser goştê wî be, bi kemberek ketî ve girêdayî be û bi kefenê wê li xwe bike: ev cilên pîroz in. ; Loma ewê goştê xwe bi avê bişo û bi vî awayî wan li xwe bike.</w:t>
      </w:r>
    </w:p>
    <w:p w14:paraId="47FB21CA" w14:textId="77777777" w:rsidR="000F7377" w:rsidRDefault="000F7377"/>
    <w:p w14:paraId="084C2C43" w14:textId="77777777" w:rsidR="000F7377" w:rsidRDefault="000F7377">
      <w:r xmlns:w="http://schemas.openxmlformats.org/wordprocessingml/2006/main">
        <w:t xml:space="preserve">2. Îşaya 61:10 - Ezê bi XUDAN pir şa bibim, canê min bi Xwedayê min şa bibe; Ji ber ku wî </w:t>
      </w:r>
      <w:r xmlns:w="http://schemas.openxmlformats.org/wordprocessingml/2006/main">
        <w:lastRenderedPageBreak xmlns:w="http://schemas.openxmlformats.org/wordprocessingml/2006/main"/>
      </w:r>
      <w:r xmlns:w="http://schemas.openxmlformats.org/wordprocessingml/2006/main">
        <w:t xml:space="preserve">cil û bergên rizgariyê li min kir, cilê rastdariyê li min kir.</w:t>
      </w:r>
    </w:p>
    <w:p w14:paraId="6D4AACB3" w14:textId="77777777" w:rsidR="000F7377" w:rsidRDefault="000F7377"/>
    <w:p w14:paraId="64D04F3A" w14:textId="77777777" w:rsidR="000F7377" w:rsidRDefault="000F7377">
      <w:r xmlns:w="http://schemas.openxmlformats.org/wordprocessingml/2006/main">
        <w:t xml:space="preserve">Peyxama Yûhenna 15:7 Û yek ji çar cenawiran heft fîşekên zêrîn bi xezeba Xwedayê ku her û her dijî, da heft milyaketan.</w:t>
      </w:r>
    </w:p>
    <w:p w14:paraId="267C5C2F" w14:textId="77777777" w:rsidR="000F7377" w:rsidRDefault="000F7377"/>
    <w:p w14:paraId="0BE93112" w14:textId="77777777" w:rsidR="000F7377" w:rsidRDefault="000F7377">
      <w:r xmlns:w="http://schemas.openxmlformats.org/wordprocessingml/2006/main">
        <w:t xml:space="preserve">Çar cenawir heft fîşekên zêrîn ên tijî xezeba Xwedê didin heft milyaketan.</w:t>
      </w:r>
    </w:p>
    <w:p w14:paraId="0C0C49A6" w14:textId="77777777" w:rsidR="000F7377" w:rsidRDefault="000F7377"/>
    <w:p w14:paraId="4E720B11" w14:textId="77777777" w:rsidR="000F7377" w:rsidRDefault="000F7377">
      <w:r xmlns:w="http://schemas.openxmlformats.org/wordprocessingml/2006/main">
        <w:t xml:space="preserve">1. Encamên Bêguhdariya Daxwaza Xwedê</w:t>
      </w:r>
    </w:p>
    <w:p w14:paraId="081F7A00" w14:textId="77777777" w:rsidR="000F7377" w:rsidRDefault="000F7377"/>
    <w:p w14:paraId="3A97F7EA" w14:textId="77777777" w:rsidR="000F7377" w:rsidRDefault="000F7377">
      <w:r xmlns:w="http://schemas.openxmlformats.org/wordprocessingml/2006/main">
        <w:t xml:space="preserve">2. Dilovanî û Edaleta Xwedê</w:t>
      </w:r>
    </w:p>
    <w:p w14:paraId="730EA266" w14:textId="77777777" w:rsidR="000F7377" w:rsidRDefault="000F7377"/>
    <w:p w14:paraId="13790D75" w14:textId="77777777" w:rsidR="000F7377" w:rsidRDefault="000F7377">
      <w:r xmlns:w="http://schemas.openxmlformats.org/wordprocessingml/2006/main">
        <w:t xml:space="preserve">1. Aqûb 1:13-15 - Divê tu kes ji bo xerabiyê neyê ceribandin, çimkî Xwedê bi xerabiyê nayê ceribandin û Ew bi xwe jî tu kesî naceribîne.</w:t>
      </w:r>
    </w:p>
    <w:p w14:paraId="2605F249" w14:textId="77777777" w:rsidR="000F7377" w:rsidRDefault="000F7377"/>
    <w:p w14:paraId="4D2C9783" w14:textId="77777777" w:rsidR="000F7377" w:rsidRDefault="000F7377">
      <w:r xmlns:w="http://schemas.openxmlformats.org/wordprocessingml/2006/main">
        <w:t xml:space="preserve">2. Îbranî 4:15-16 - Îsa qelsiyên me fêm dike, ji ber ku ew bi heman ceribandinên ku em dikin re rû bi rû ma, lê wî guneh nekir.</w:t>
      </w:r>
    </w:p>
    <w:p w14:paraId="42BD50E2" w14:textId="77777777" w:rsidR="000F7377" w:rsidRDefault="000F7377"/>
    <w:p w14:paraId="73D4D533" w14:textId="77777777" w:rsidR="000F7377" w:rsidRDefault="000F7377">
      <w:r xmlns:w="http://schemas.openxmlformats.org/wordprocessingml/2006/main">
        <w:t xml:space="preserve">Peyxama Yûhenna 15:8 Û Perestgeh bi dûmana rûmeta Xwedê û ji hêza wî tije bû. û heta ku heft belayên heft milyaketan pêk nehat, tu kesî nikaribû bikeve Perestgehê.</w:t>
      </w:r>
    </w:p>
    <w:p w14:paraId="47040355" w14:textId="77777777" w:rsidR="000F7377" w:rsidRDefault="000F7377"/>
    <w:p w14:paraId="0000ACD3" w14:textId="77777777" w:rsidR="000F7377" w:rsidRDefault="000F7377">
      <w:r xmlns:w="http://schemas.openxmlformats.org/wordprocessingml/2006/main">
        <w:t xml:space="preserve">Perestgeh bi dûmana rûmet û hêza Xwedê tije bû û heta ku heft belayên heft milyaketan pêk nehatin, kesî nikaribû bikeve hundir.</w:t>
      </w:r>
    </w:p>
    <w:p w14:paraId="34F2BF12" w14:textId="77777777" w:rsidR="000F7377" w:rsidRDefault="000F7377"/>
    <w:p w14:paraId="5F98D3A8" w14:textId="77777777" w:rsidR="000F7377" w:rsidRDefault="000F7377">
      <w:r xmlns:w="http://schemas.openxmlformats.org/wordprocessingml/2006/main">
        <w:t xml:space="preserve">1. Hêza Xwedê bê hevrik û bê rawestan e</w:t>
      </w:r>
    </w:p>
    <w:p w14:paraId="04FCAB8D" w14:textId="77777777" w:rsidR="000F7377" w:rsidRDefault="000F7377"/>
    <w:p w14:paraId="6C4DF9B1" w14:textId="77777777" w:rsidR="000F7377" w:rsidRDefault="000F7377">
      <w:r xmlns:w="http://schemas.openxmlformats.org/wordprocessingml/2006/main">
        <w:t xml:space="preserve">2. Encamên Bêguhdariya Hişyariyên Xwedê</w:t>
      </w:r>
    </w:p>
    <w:p w14:paraId="0670E15B" w14:textId="77777777" w:rsidR="000F7377" w:rsidRDefault="000F7377"/>
    <w:p w14:paraId="338222D2" w14:textId="77777777" w:rsidR="000F7377" w:rsidRDefault="000F7377">
      <w:r xmlns:w="http://schemas.openxmlformats.org/wordprocessingml/2006/main">
        <w:t xml:space="preserve">1. Zebûr 29:10 - "Xudan li ser tofanê rûniştiye; Xudan wekî Padîşah her û her rûniştiye."</w:t>
      </w:r>
    </w:p>
    <w:p w14:paraId="227EA610" w14:textId="77777777" w:rsidR="000F7377" w:rsidRDefault="000F7377"/>
    <w:p w14:paraId="6FB56A22" w14:textId="77777777" w:rsidR="000F7377" w:rsidRDefault="000F7377">
      <w:r xmlns:w="http://schemas.openxmlformats.org/wordprocessingml/2006/main">
        <w:t xml:space="preserve">2. Îşaya 59:2 - "Lê neheqiyên we di navbera we û Xwedayê we de veqetandin û gunehên we rûyê wî ji we veşart, da ku ew nebihîze."</w:t>
      </w:r>
    </w:p>
    <w:p w14:paraId="1DB58EA5" w14:textId="77777777" w:rsidR="000F7377" w:rsidRDefault="000F7377"/>
    <w:p w14:paraId="3ACB4648" w14:textId="77777777" w:rsidR="000F7377" w:rsidRDefault="000F7377">
      <w:r xmlns:w="http://schemas.openxmlformats.org/wordprocessingml/2006/main">
        <w:t xml:space="preserve">Peyxama Yûhenna 16 beşa şazdehemîn a pirtûka Peyxama Yûhenna ye û dîtina Yûhenna ya bûyerên dawîn berdewam dike. Ev beş balê dikişîne ser rijandina heft tasên xezeba Xwedê, ku di encamê de li ser wan kesên ku Wî red kirine dadbariyên dijwar têne kirin.</w:t>
      </w:r>
    </w:p>
    <w:p w14:paraId="23540DE0" w14:textId="77777777" w:rsidR="000F7377" w:rsidRDefault="000F7377"/>
    <w:p w14:paraId="6AA51C6B" w14:textId="77777777" w:rsidR="000F7377" w:rsidRDefault="000F7377">
      <w:r xmlns:w="http://schemas.openxmlformats.org/wordprocessingml/2006/main">
        <w:t xml:space="preserve">Paragrafa 1: Ser serê wê dest pê dike ku milyaketê pêşin tasa xwe rijand ser erdê, û di encamê de birînên bi êş ên ku nîşana cenawir hildigirin û diperizin sûretê wî dikişin (Peyxam 16:2). Milyaketê diduyan tasa xwe diavêje behrê, mîna ya mirî dike xwîn. Her afirîdê jîndar di behrê de di encamê de dimire (Peyxam 16:3). Milyaketê sisiyan tasa xwe dirijîne çem û kanî, û wan dike xwîn (Peyxam 16:4-6). Milyaketek daxuyand ku ev dîwan tenê ji ber ku yên ku xwînê dirijînin heq dikin ku xwînê vexwin.</w:t>
      </w:r>
    </w:p>
    <w:p w14:paraId="5B40311A" w14:textId="77777777" w:rsidR="000F7377" w:rsidRDefault="000F7377"/>
    <w:p w14:paraId="48A8926E" w14:textId="77777777" w:rsidR="000F7377" w:rsidRDefault="000F7377">
      <w:r xmlns:w="http://schemas.openxmlformats.org/wordprocessingml/2006/main">
        <w:t xml:space="preserve">Paragrafa 2an: Melekê çaran tasa xwe davêje tavê û mirovan bi germa zêde dişewitîne (Peyxam 16:8-9). Digel ku mirov vê ezabê dikişîne jî, mirov tobeyê red dikin û li şûna ku Xwedê çêr dikin. Milyaketê pêncan tasa xwe davêje ser textê cenawir, Padîşahiya wî dixe tariyê. Mirov zimanê xwe di janê de xwar dikin, lê dîsa jî ji kirinên xwe yên xerab tobe nakin (Peyxam 16:10-11).</w:t>
      </w:r>
    </w:p>
    <w:p w14:paraId="06065397" w14:textId="77777777" w:rsidR="000F7377" w:rsidRDefault="000F7377"/>
    <w:p w14:paraId="3BC1823A" w14:textId="77777777" w:rsidR="000F7377" w:rsidRDefault="000F7377">
      <w:r xmlns:w="http://schemas.openxmlformats.org/wordprocessingml/2006/main">
        <w:t xml:space="preserve">Paragrafa 3an: Milyaketê şeşan tasa xwe davêje ser çemê Firatê yê mezin, zuha dike, da ku padîşahên ji rojhilat amade bibin ku ji bo şerê li dijî Xwedê kom bibin. Sê ruhên nepak ên ku dişibin beqan ji ruhên cinan derdikevin û nîşanan dikin ku mirovên li seranserê cîhanê bixapînin (Peyxam 16:12-14). Van giyan padîşahan ji bo şer li Armageddon kom dikin - cihê sembolîk ku pevçûna dawîn di navbera hêzên qenc û xerab ên ku li hember Xwedê li hev in (Peyxama Yûhenna 16:15-16).</w:t>
      </w:r>
    </w:p>
    <w:p w14:paraId="09ADB1A8" w14:textId="77777777" w:rsidR="000F7377" w:rsidRDefault="000F7377"/>
    <w:p w14:paraId="6785318D" w14:textId="77777777" w:rsidR="000F7377" w:rsidRDefault="000F7377">
      <w:r xmlns:w="http://schemas.openxmlformats.org/wordprocessingml/2006/main">
        <w:t xml:space="preserve">Bi kurtasî, beşa şazdehemîn a Peyxama Yûhenna rijandina heft tasên xezeba Xwedê li ser kesên ku Wî red kirine vedibêje. Di dîwanan de birînên bi êş, zivirîna </w:t>
      </w:r>
      <w:r xmlns:w="http://schemas.openxmlformats.org/wordprocessingml/2006/main">
        <w:lastRenderedPageBreak xmlns:w="http://schemas.openxmlformats.org/wordprocessingml/2006/main"/>
      </w:r>
      <w:r xmlns:w="http://schemas.openxmlformats.org/wordprocessingml/2006/main">
        <w:t xml:space="preserve">çavkaniyên behrê û avê di xwînê de, germa şewitî, tarîtiya li ser Padîşahiya cenawir û xapandina cinan hene. Digel van belayên giran, mirov poşman nakin û çêrkirina Xwedê didomînin. Di beşê de jî amadekariyên şerekî dawîn ên li Harmageddonê destnîşan dike. Ev beş balê dikişîne ser dîwana Xwedê ya li ser xirabkarên ku tobe nekirin û redkirina wan a serhişk a pejirandina serweriya Xwedê û vegerandina ji riyên xwe yên xerab diyar dike.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Peyxama Yûhenna 16:1 Û min dengek mezin ji Perestgehê bihîst ku ji heft milyaketan re got: «Herin, fîşekên xezeba Xwedê birijînin ser rûyê erdê.</w:t>
      </w:r>
    </w:p>
    <w:p w14:paraId="408E11A1" w14:textId="77777777" w:rsidR="000F7377" w:rsidRDefault="000F7377"/>
    <w:p w14:paraId="25471532" w14:textId="77777777" w:rsidR="000F7377" w:rsidRDefault="000F7377">
      <w:r xmlns:w="http://schemas.openxmlformats.org/wordprocessingml/2006/main">
        <w:t xml:space="preserve">Dengek mezin ji perestgehê ferman dide heft milyaketan ku fîşekên xezeba Xwedê birijînin ser rûyê erdê.</w:t>
      </w:r>
    </w:p>
    <w:p w14:paraId="3304F27C" w14:textId="77777777" w:rsidR="000F7377" w:rsidRDefault="000F7377"/>
    <w:p w14:paraId="5FD75849" w14:textId="77777777" w:rsidR="000F7377" w:rsidRDefault="000F7377">
      <w:r xmlns:w="http://schemas.openxmlformats.org/wordprocessingml/2006/main">
        <w:t xml:space="preserve">1. Xezeba Xwedê: Fêmkirina Encamên Bêguhdariyê</w:t>
      </w:r>
    </w:p>
    <w:p w14:paraId="6362CF2B" w14:textId="77777777" w:rsidR="000F7377" w:rsidRDefault="000F7377"/>
    <w:p w14:paraId="60B29EFA" w14:textId="77777777" w:rsidR="000F7377" w:rsidRDefault="000F7377">
      <w:r xmlns:w="http://schemas.openxmlformats.org/wordprocessingml/2006/main">
        <w:t xml:space="preserve">2. Di nav xezebê de dilovaniya Xwedê</w:t>
      </w:r>
    </w:p>
    <w:p w14:paraId="3F89CE69" w14:textId="77777777" w:rsidR="000F7377" w:rsidRDefault="000F7377"/>
    <w:p w14:paraId="24C07A12" w14:textId="77777777" w:rsidR="000F7377" w:rsidRDefault="000F7377">
      <w:r xmlns:w="http://schemas.openxmlformats.org/wordprocessingml/2006/main">
        <w:t xml:space="preserve">1. Romayî 1:18-32 - Xezeba Xwedê ji ezmên li dijî her neheqî û neheqiya mirovan eşkere bû.</w:t>
      </w:r>
    </w:p>
    <w:p w14:paraId="0717DBE9" w14:textId="77777777" w:rsidR="000F7377" w:rsidRDefault="000F7377"/>
    <w:p w14:paraId="395C252E" w14:textId="77777777" w:rsidR="000F7377" w:rsidRDefault="000F7377">
      <w:r xmlns:w="http://schemas.openxmlformats.org/wordprocessingml/2006/main">
        <w:t xml:space="preserve">2. 2 Petrûs 3:9 - Xudan naxwaze ku kesek helak bibe, lê dixwaze ku hemî tobe bikin.</w:t>
      </w:r>
    </w:p>
    <w:p w14:paraId="1F0B1DA5" w14:textId="77777777" w:rsidR="000F7377" w:rsidRDefault="000F7377"/>
    <w:p w14:paraId="087D04CF" w14:textId="77777777" w:rsidR="000F7377" w:rsidRDefault="000F7377">
      <w:r xmlns:w="http://schemas.openxmlformats.org/wordprocessingml/2006/main">
        <w:t xml:space="preserve">Peyxama Yûhenna 16:2 Yê pêşî çû û şûşeya xwe rijand ser rûyê erdê. Birîneke bi deng û jan ket ser wan zilamên ku nîşana cenawir û yên ku diperizin sûretê wî.</w:t>
      </w:r>
    </w:p>
    <w:p w14:paraId="3F2E1FB6" w14:textId="77777777" w:rsidR="000F7377" w:rsidRDefault="000F7377"/>
    <w:p w14:paraId="678370E4" w14:textId="77777777" w:rsidR="000F7377" w:rsidRDefault="000F7377">
      <w:r xmlns:w="http://schemas.openxmlformats.org/wordprocessingml/2006/main">
        <w:t xml:space="preserve">Milyaketê pêşî fîşeka xwe rijand ser rûyê erdê, û birîneke tirsnak û bi jan ket wan ên ku nîşana cenawir û yên ku diperizin sûretê wî.</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Bihayê Pûtperestiyê: Encamên Perestîkirina Pûtên Derew</w:t>
      </w:r>
    </w:p>
    <w:p w14:paraId="726ED819" w14:textId="77777777" w:rsidR="000F7377" w:rsidRDefault="000F7377"/>
    <w:p w14:paraId="2165265A" w14:textId="77777777" w:rsidR="000F7377" w:rsidRDefault="000F7377">
      <w:r xmlns:w="http://schemas.openxmlformats.org/wordprocessingml/2006/main">
        <w:t xml:space="preserve">2. Dadkirina Xwedê: Encamên Bêguhdariya Peyva Xwedê</w:t>
      </w:r>
    </w:p>
    <w:p w14:paraId="407D1A7F" w14:textId="77777777" w:rsidR="000F7377" w:rsidRDefault="000F7377"/>
    <w:p w14:paraId="1A6E3EC6" w14:textId="77777777" w:rsidR="000F7377" w:rsidRDefault="000F7377">
      <w:r xmlns:w="http://schemas.openxmlformats.org/wordprocessingml/2006/main">
        <w:t xml:space="preserve">1. Romayî 1:21-23 - Çimkî her çend wan Xwedê nas kir jî, wan ew wekî Xwedê qedr nekirin û şikir jê re nekirin, lê di ramana xwe de pûç bûn û dilên wan ên bêaqil tarî bûn. Bi îdiaya ku aqilmend in, ew bûn bêaqil, û rûmeta Xwedayê nemir bi sûretên ku dişibin mirovê mirî, teyr, heywan û gewriyan guherandin.</w:t>
      </w:r>
    </w:p>
    <w:p w14:paraId="126AF418" w14:textId="77777777" w:rsidR="000F7377" w:rsidRDefault="000F7377"/>
    <w:p w14:paraId="2C22FF1B" w14:textId="77777777" w:rsidR="000F7377" w:rsidRDefault="000F7377">
      <w:r xmlns:w="http://schemas.openxmlformats.org/wordprocessingml/2006/main">
        <w:t xml:space="preserve">2. Zebûr 119:105 - Gotina te ji bo lingên min çira ye û ji bo riya min ronahî ye.</w:t>
      </w:r>
    </w:p>
    <w:p w14:paraId="55A18619" w14:textId="77777777" w:rsidR="000F7377" w:rsidRDefault="000F7377"/>
    <w:p w14:paraId="30A25E60" w14:textId="77777777" w:rsidR="000F7377" w:rsidRDefault="000F7377">
      <w:r xmlns:w="http://schemas.openxmlformats.org/wordprocessingml/2006/main">
        <w:t xml:space="preserve">Peyxama Yûhenna 16:3 Û milyaketê diduyan fîşeka xwe rijand ser deryayê. û bû wek xwîna mirovekî mirî.</w:t>
      </w:r>
    </w:p>
    <w:p w14:paraId="600B54ED" w14:textId="77777777" w:rsidR="000F7377" w:rsidRDefault="000F7377"/>
    <w:p w14:paraId="2DC5EFF3" w14:textId="77777777" w:rsidR="000F7377" w:rsidRDefault="000F7377">
      <w:r xmlns:w="http://schemas.openxmlformats.org/wordprocessingml/2006/main">
        <w:t xml:space="preserve">Milyaketê diduyan şûşeya xwe rijand û kir ku derya bibe xwîna mirovekî mirî û her canê ku tê de bû kuşt.</w:t>
      </w:r>
    </w:p>
    <w:p w14:paraId="1D930DAE" w14:textId="77777777" w:rsidR="000F7377" w:rsidRDefault="000F7377"/>
    <w:p w14:paraId="2D807BDE" w14:textId="77777777" w:rsidR="000F7377" w:rsidRDefault="000F7377">
      <w:r xmlns:w="http://schemas.openxmlformats.org/wordprocessingml/2006/main">
        <w:t xml:space="preserve">1. Encamên redkirina daxwaza Xwedê - Peyxama Yûhenna 16:3</w:t>
      </w:r>
    </w:p>
    <w:p w14:paraId="351CBB35" w14:textId="77777777" w:rsidR="000F7377" w:rsidRDefault="000F7377"/>
    <w:p w14:paraId="2A46A5A4" w14:textId="77777777" w:rsidR="000F7377" w:rsidRDefault="000F7377">
      <w:r xmlns:w="http://schemas.openxmlformats.org/wordprocessingml/2006/main">
        <w:t xml:space="preserve">2. Hêza dîwana Xwedê - Peyxama Yûhenna 16:3</w:t>
      </w:r>
    </w:p>
    <w:p w14:paraId="734D3FB2" w14:textId="77777777" w:rsidR="000F7377" w:rsidRDefault="000F7377"/>
    <w:p w14:paraId="75917590" w14:textId="77777777" w:rsidR="000F7377" w:rsidRDefault="000F7377">
      <w:r xmlns:w="http://schemas.openxmlformats.org/wordprocessingml/2006/main">
        <w:t xml:space="preserve">1. Hezeqêl 32:6 - “Ez ê bi xwîna te axa ku tu lê avjenî, heta çiyayan jî av bidim; û çem wê bi te tijî bin.»</w:t>
      </w:r>
    </w:p>
    <w:p w14:paraId="685816B6" w14:textId="77777777" w:rsidR="000F7377" w:rsidRDefault="000F7377"/>
    <w:p w14:paraId="166C38A2" w14:textId="77777777" w:rsidR="000F7377" w:rsidRDefault="000F7377">
      <w:r xmlns:w="http://schemas.openxmlformats.org/wordprocessingml/2006/main">
        <w:t xml:space="preserve">2. Zebûr 46:3 - "Her çend avên wê biqîrin û biteqin, her çend çiya bi werimîna wan bihejin."</w:t>
      </w:r>
    </w:p>
    <w:p w14:paraId="50C563A3" w14:textId="77777777" w:rsidR="000F7377" w:rsidRDefault="000F7377"/>
    <w:p w14:paraId="3F8C3450" w14:textId="77777777" w:rsidR="000F7377" w:rsidRDefault="000F7377">
      <w:r xmlns:w="http://schemas.openxmlformats.org/wordprocessingml/2006/main">
        <w:t xml:space="preserve">Peyxama Yûhenna 16:4 Û milyaketê sisiyan fîşeka xwe rijand ser çem û kaniyên avê. </w:t>
      </w:r>
      <w:r xmlns:w="http://schemas.openxmlformats.org/wordprocessingml/2006/main">
        <w:lastRenderedPageBreak xmlns:w="http://schemas.openxmlformats.org/wordprocessingml/2006/main"/>
      </w:r>
      <w:r xmlns:w="http://schemas.openxmlformats.org/wordprocessingml/2006/main">
        <w:t xml:space="preserve">û bûne xwîn.</w:t>
      </w:r>
    </w:p>
    <w:p w14:paraId="00BFC193" w14:textId="77777777" w:rsidR="000F7377" w:rsidRDefault="000F7377"/>
    <w:p w14:paraId="5771D614" w14:textId="77777777" w:rsidR="000F7377" w:rsidRDefault="000F7377">
      <w:r xmlns:w="http://schemas.openxmlformats.org/wordprocessingml/2006/main">
        <w:t xml:space="preserve">Milyaketê sisiyan şûşeya xwe rijand ser çem û kaniyên avê û ew kir xwînê.</w:t>
      </w:r>
    </w:p>
    <w:p w14:paraId="452EA784" w14:textId="77777777" w:rsidR="000F7377" w:rsidRDefault="000F7377"/>
    <w:p w14:paraId="29DD47A0" w14:textId="77777777" w:rsidR="000F7377" w:rsidRDefault="000F7377">
      <w:r xmlns:w="http://schemas.openxmlformats.org/wordprocessingml/2006/main">
        <w:t xml:space="preserve">1. Hêza Dadkirina Xwedê</w:t>
      </w:r>
    </w:p>
    <w:p w14:paraId="29118258" w14:textId="77777777" w:rsidR="000F7377" w:rsidRDefault="000F7377"/>
    <w:p w14:paraId="1FC22CCF" w14:textId="77777777" w:rsidR="000F7377" w:rsidRDefault="000F7377">
      <w:r xmlns:w="http://schemas.openxmlformats.org/wordprocessingml/2006/main">
        <w:t xml:space="preserve">2. Di Încîlê de Girîngiya Avê</w:t>
      </w:r>
    </w:p>
    <w:p w14:paraId="773DB592" w14:textId="77777777" w:rsidR="000F7377" w:rsidRDefault="000F7377"/>
    <w:p w14:paraId="156BA0F8" w14:textId="77777777" w:rsidR="000F7377" w:rsidRDefault="000F7377">
      <w:r xmlns:w="http://schemas.openxmlformats.org/wordprocessingml/2006/main">
        <w:t xml:space="preserve">1. Derketin 7:17-21 - Mûsa Nîlê vediguherîne xwînê</w:t>
      </w:r>
    </w:p>
    <w:p w14:paraId="5D0B188B" w14:textId="77777777" w:rsidR="000F7377" w:rsidRDefault="000F7377"/>
    <w:p w14:paraId="0DB96D28" w14:textId="77777777" w:rsidR="000F7377" w:rsidRDefault="000F7377">
      <w:r xmlns:w="http://schemas.openxmlformats.org/wordprocessingml/2006/main">
        <w:t xml:space="preserve">2. Zebûr 78:44 - Xwedê deriyên lehiyê yên ezmên vedike û wek toza erdê avê dide wan.</w:t>
      </w:r>
    </w:p>
    <w:p w14:paraId="1D9D5726" w14:textId="77777777" w:rsidR="000F7377" w:rsidRDefault="000F7377"/>
    <w:p w14:paraId="38250873" w14:textId="77777777" w:rsidR="000F7377" w:rsidRDefault="000F7377">
      <w:r xmlns:w="http://schemas.openxmlformats.org/wordprocessingml/2006/main">
        <w:t xml:space="preserve">Peyxama Yûhenna 16:5 Û min bihîst ku milyaketê avê got: «Ya Xudan, tu rast î, yê ku yî, bû û dê bibî, çimkî te weha dadbar kir.</w:t>
      </w:r>
    </w:p>
    <w:p w14:paraId="7FC1EDBA" w14:textId="77777777" w:rsidR="000F7377" w:rsidRDefault="000F7377"/>
    <w:p w14:paraId="4DCA037D" w14:textId="77777777" w:rsidR="000F7377" w:rsidRDefault="000F7377">
      <w:r xmlns:w="http://schemas.openxmlformats.org/wordprocessingml/2006/main">
        <w:t xml:space="preserve">Milyaketek avê pesnê Xwedê dide ji bo rastdariya wî di dadbarkirina xeraban de.</w:t>
      </w:r>
    </w:p>
    <w:p w14:paraId="59F4A342" w14:textId="77777777" w:rsidR="000F7377" w:rsidRDefault="000F7377"/>
    <w:p w14:paraId="1927F472" w14:textId="77777777" w:rsidR="000F7377" w:rsidRDefault="000F7377">
      <w:r xmlns:w="http://schemas.openxmlformats.org/wordprocessingml/2006/main">
        <w:t xml:space="preserve">1. Dadbariya Xwedê ya Rast - Vekolîna girîngiya dadweriya Xwedê di jiyana me de.</w:t>
      </w:r>
    </w:p>
    <w:p w14:paraId="2CD9683F" w14:textId="77777777" w:rsidR="000F7377" w:rsidRDefault="000F7377"/>
    <w:p w14:paraId="2B810085" w14:textId="77777777" w:rsidR="000F7377" w:rsidRDefault="000F7377">
      <w:r xmlns:w="http://schemas.openxmlformats.org/wordprocessingml/2006/main">
        <w:t xml:space="preserve">2. Rehma Xwedê - Gotûbêja hevsengiya dilovanî û dîwana Xwedê.</w:t>
      </w:r>
    </w:p>
    <w:p w14:paraId="0EFDBAAC" w14:textId="77777777" w:rsidR="000F7377" w:rsidRDefault="000F7377"/>
    <w:p w14:paraId="36EF0F7C" w14:textId="77777777" w:rsidR="000F7377" w:rsidRDefault="000F7377">
      <w:r xmlns:w="http://schemas.openxmlformats.org/wordprocessingml/2006/main">
        <w:t xml:space="preserve">1. Romayî 3:23-24 - Çimkî hemûyan guneh kir û ji rûmeta Xwedê bêpar man û bi kerema wî ya diyariyê, bi xilasiya ku di Mesîh Îsa de ye, rastdar bûn.</w:t>
      </w:r>
    </w:p>
    <w:p w14:paraId="0C31C7F7" w14:textId="77777777" w:rsidR="000F7377" w:rsidRDefault="000F7377"/>
    <w:p w14:paraId="6CD0FFE2" w14:textId="77777777" w:rsidR="000F7377" w:rsidRDefault="000F7377">
      <w:r xmlns:w="http://schemas.openxmlformats.org/wordprocessingml/2006/main">
        <w:t xml:space="preserve">2. Zebûr 145:17 - Xudan di hemû riyên xwe de rast e û di hemû kirinên xwe de dilovan e.</w:t>
      </w:r>
    </w:p>
    <w:p w14:paraId="28F560F0" w14:textId="77777777" w:rsidR="000F7377" w:rsidRDefault="000F7377"/>
    <w:p w14:paraId="689496F3" w14:textId="77777777" w:rsidR="000F7377" w:rsidRDefault="000F7377">
      <w:r xmlns:w="http://schemas.openxmlformats.org/wordprocessingml/2006/main">
        <w:t xml:space="preserve">Peyxama Yûhenna 16:6 Çimkî wan xwîna pîroz û pêxemberan rijand û te xwîna wan da vexwarinê. Çimkî ew hêja ne.</w:t>
      </w:r>
    </w:p>
    <w:p w14:paraId="276FD839" w14:textId="77777777" w:rsidR="000F7377" w:rsidRDefault="000F7377"/>
    <w:p w14:paraId="08C6C46C" w14:textId="77777777" w:rsidR="000F7377" w:rsidRDefault="000F7377">
      <w:r xmlns:w="http://schemas.openxmlformats.org/wordprocessingml/2006/main">
        <w:t xml:space="preserve">Di beşê de behsa wan kesên ku xwîna pîroz û pêxemberan rijandine çawa xwîn hatiye vexwarin, destnîşan dike ku ew hêjayî cezayekî wiha ne.</w:t>
      </w:r>
    </w:p>
    <w:p w14:paraId="4C6A222C" w14:textId="77777777" w:rsidR="000F7377" w:rsidRDefault="000F7377"/>
    <w:p w14:paraId="1EADE201" w14:textId="77777777" w:rsidR="000F7377" w:rsidRDefault="000F7377">
      <w:r xmlns:w="http://schemas.openxmlformats.org/wordprocessingml/2006/main">
        <w:t xml:space="preserve">1. Girîngiya Edaletê: Fêmkirina Rastdariya Dadweriya Xwedê</w:t>
      </w:r>
    </w:p>
    <w:p w14:paraId="0FC4090C" w14:textId="77777777" w:rsidR="000F7377" w:rsidRDefault="000F7377"/>
    <w:p w14:paraId="6E9BCC2D" w14:textId="77777777" w:rsidR="000F7377" w:rsidRDefault="000F7377">
      <w:r xmlns:w="http://schemas.openxmlformats.org/wordprocessingml/2006/main">
        <w:t xml:space="preserve">2. Bihayê Zulmê: Vekolîna Encamên Zulmê</w:t>
      </w:r>
    </w:p>
    <w:p w14:paraId="69F4CABD" w14:textId="77777777" w:rsidR="000F7377" w:rsidRDefault="000F7377"/>
    <w:p w14:paraId="6F12A02E" w14:textId="77777777" w:rsidR="000F7377" w:rsidRDefault="000F7377">
      <w:r xmlns:w="http://schemas.openxmlformats.org/wordprocessingml/2006/main">
        <w:t xml:space="preserve">1. Romayî 12:19 - "Hezkirîno, tu carî heyfa xwe negirin, lê vê yekê ji xezeba Xwedê re bihêlin, ji ber ku hatiye nivîsîn: "Heyfhilanîn ya min e, ez ê vegerînim," Xudan dibêje.</w:t>
      </w:r>
    </w:p>
    <w:p w14:paraId="3897F7A7" w14:textId="77777777" w:rsidR="000F7377" w:rsidRDefault="000F7377"/>
    <w:p w14:paraId="39048DB9" w14:textId="77777777" w:rsidR="000F7377" w:rsidRDefault="000F7377">
      <w:r xmlns:w="http://schemas.openxmlformats.org/wordprocessingml/2006/main">
        <w:t xml:space="preserve">2. Zebûr 106:38 - “Xwîna bêguneh, xwîna kur û keçên xwe rijandin, yên ku ji pûtên Kenanê re kirin qurban û bi xwîna wan welat hat heram kirin.”</w:t>
      </w:r>
    </w:p>
    <w:p w14:paraId="7EBDB3B1" w14:textId="77777777" w:rsidR="000F7377" w:rsidRDefault="000F7377"/>
    <w:p w14:paraId="4EA38410" w14:textId="77777777" w:rsidR="000F7377" w:rsidRDefault="000F7377">
      <w:r xmlns:w="http://schemas.openxmlformats.org/wordprocessingml/2006/main">
        <w:t xml:space="preserve">Peyxama Yûhenna 16:7 Û min yekî din ji gorîgehê bihîst ku got: «Bi vî awayî, Xudan Xwedayê karîndar, dadbariyên te rast û rast in.</w:t>
      </w:r>
    </w:p>
    <w:p w14:paraId="720E2FE7" w14:textId="77777777" w:rsidR="000F7377" w:rsidRDefault="000F7377"/>
    <w:p w14:paraId="2550A5CF" w14:textId="77777777" w:rsidR="000F7377" w:rsidRDefault="000F7377">
      <w:r xmlns:w="http://schemas.openxmlformats.org/wordprocessingml/2006/main">
        <w:t xml:space="preserve">Dadbariyên Xwedê rast û rast in.</w:t>
      </w:r>
    </w:p>
    <w:p w14:paraId="21F5B777" w14:textId="77777777" w:rsidR="000F7377" w:rsidRDefault="000F7377"/>
    <w:p w14:paraId="6A8C0BB9" w14:textId="77777777" w:rsidR="000F7377" w:rsidRDefault="000F7377">
      <w:r xmlns:w="http://schemas.openxmlformats.org/wordprocessingml/2006/main">
        <w:t xml:space="preserve">1. Jiyana di Rastiya Xwedê de: Fêmkirina Rastdariya Dadbariyên Xwedê</w:t>
      </w:r>
    </w:p>
    <w:p w14:paraId="19AA9A97" w14:textId="77777777" w:rsidR="000F7377" w:rsidRDefault="000F7377"/>
    <w:p w14:paraId="40F9594A" w14:textId="77777777" w:rsidR="000F7377" w:rsidRDefault="000F7377">
      <w:r xmlns:w="http://schemas.openxmlformats.org/wordprocessingml/2006/main">
        <w:t xml:space="preserve">2. Dilsoziya Xwedê: Di dîwanên wî yên rast de rûniştin</w:t>
      </w:r>
    </w:p>
    <w:p w14:paraId="38E33BD5" w14:textId="77777777" w:rsidR="000F7377" w:rsidRDefault="000F7377"/>
    <w:p w14:paraId="007B2CF4" w14:textId="77777777" w:rsidR="000F7377" w:rsidRDefault="000F7377">
      <w:r xmlns:w="http://schemas.openxmlformats.org/wordprocessingml/2006/main">
        <w:t xml:space="preserve">1. Zebûr 19:9 - Tirsa Xudan paqij e, her û her dimîne; qanûnên Xudan rast in û </w:t>
      </w:r>
      <w:r xmlns:w="http://schemas.openxmlformats.org/wordprocessingml/2006/main">
        <w:lastRenderedPageBreak xmlns:w="http://schemas.openxmlformats.org/wordprocessingml/2006/main"/>
      </w:r>
      <w:r xmlns:w="http://schemas.openxmlformats.org/wordprocessingml/2006/main">
        <w:t xml:space="preserve">bi tevahî rast in.</w:t>
      </w:r>
    </w:p>
    <w:p w14:paraId="10784690" w14:textId="77777777" w:rsidR="000F7377" w:rsidRDefault="000F7377"/>
    <w:p w14:paraId="7137C572" w14:textId="77777777" w:rsidR="000F7377" w:rsidRDefault="000F7377">
      <w:r xmlns:w="http://schemas.openxmlformats.org/wordprocessingml/2006/main">
        <w:t xml:space="preserve">2. Îşaya 45:21 - Doza xwe eşkere bikin û pêşkêş bikin; bila bi hev re şêwrê bikin! Kê ev demek berê got? Kî ew ji berê de ragihand? Ma ne ez bûm, Xudan? Û ji min pêve Xwedayekî rast û Xilaskar tune ye; ji min pêve tu kes tune.</w:t>
      </w:r>
    </w:p>
    <w:p w14:paraId="039EA888" w14:textId="77777777" w:rsidR="000F7377" w:rsidRDefault="000F7377"/>
    <w:p w14:paraId="78B419E2" w14:textId="77777777" w:rsidR="000F7377" w:rsidRDefault="000F7377">
      <w:r xmlns:w="http://schemas.openxmlformats.org/wordprocessingml/2006/main">
        <w:t xml:space="preserve">Peyxama Yûhenna 16:8 Û milyaketê çaran şûşeya xwe rijand ser rojê. û desthilatî jê re hat dayîn ku mirovan bi agir bişewitîne.</w:t>
      </w:r>
    </w:p>
    <w:p w14:paraId="3051E0F3" w14:textId="77777777" w:rsidR="000F7377" w:rsidRDefault="000F7377"/>
    <w:p w14:paraId="502F88D8" w14:textId="77777777" w:rsidR="000F7377" w:rsidRDefault="000F7377">
      <w:r xmlns:w="http://schemas.openxmlformats.org/wordprocessingml/2006/main">
        <w:t xml:space="preserve">Hukmê Xwedê giran û dadmend e.</w:t>
      </w:r>
    </w:p>
    <w:p w14:paraId="4AA193A5" w14:textId="77777777" w:rsidR="000F7377" w:rsidRDefault="000F7377"/>
    <w:p w14:paraId="33A9FE3A" w14:textId="77777777" w:rsidR="000F7377" w:rsidRDefault="000F7377">
      <w:r xmlns:w="http://schemas.openxmlformats.org/wordprocessingml/2006/main">
        <w:t xml:space="preserve">1: Divê em dîwana Xwedê sivik negirin, lê belê ji bo jiyaneke bi bawerî ya ku li gor daxwaza wî tê bimeşînin.</w:t>
      </w:r>
    </w:p>
    <w:p w14:paraId="1B8AD662" w14:textId="77777777" w:rsidR="000F7377" w:rsidRDefault="000F7377"/>
    <w:p w14:paraId="384F22E0" w14:textId="77777777" w:rsidR="000F7377" w:rsidRDefault="000F7377">
      <w:r xmlns:w="http://schemas.openxmlformats.org/wordprocessingml/2006/main">
        <w:t xml:space="preserve">2: Cezayê Xwedê ew e ku me vegerîne cem Wî û hewcedariya me ya tobekirinê û lêgerîna kerema Wî bîne bîra me.</w:t>
      </w:r>
    </w:p>
    <w:p w14:paraId="4EF9CAD5" w14:textId="77777777" w:rsidR="000F7377" w:rsidRDefault="000F7377"/>
    <w:p w14:paraId="5FE736F4" w14:textId="77777777" w:rsidR="000F7377" w:rsidRDefault="000F7377">
      <w:r xmlns:w="http://schemas.openxmlformats.org/wordprocessingml/2006/main">
        <w:t xml:space="preserve">1: Lûqa 13:3 - Ez ji we re dibêjim, na; lê heta ku hûn tobe nekin hûnê hemû jî bi vî awayî helak bibin.</w:t>
      </w:r>
    </w:p>
    <w:p w14:paraId="443405DB" w14:textId="77777777" w:rsidR="000F7377" w:rsidRDefault="000F7377"/>
    <w:p w14:paraId="1AD18CE2" w14:textId="77777777" w:rsidR="000F7377" w:rsidRDefault="000F7377">
      <w:r xmlns:w="http://schemas.openxmlformats.org/wordprocessingml/2006/main">
        <w:t xml:space="preserve">2: Romayî 2:5-6 - Lê ji ber dilê xwe yê hişk û bê poşman, hûn di roja xezebê de, gava ku dîwana Xwedê ya rast eşkere bibe, xezebê ji xwe re berhev dikin.</w:t>
      </w:r>
    </w:p>
    <w:p w14:paraId="74168A46" w14:textId="77777777" w:rsidR="000F7377" w:rsidRDefault="000F7377"/>
    <w:p w14:paraId="1FC386E8" w14:textId="77777777" w:rsidR="000F7377" w:rsidRDefault="000F7377">
      <w:r xmlns:w="http://schemas.openxmlformats.org/wordprocessingml/2006/main">
        <w:t xml:space="preserve">Peyxama Yûhenna 16:9 Û mirov ji germeke mezin hatin şewitandin û çêrî navê Xwedayê ku li ser van belayan xwedî hêz e, kirin.</w:t>
      </w:r>
    </w:p>
    <w:p w14:paraId="2B1B4647" w14:textId="77777777" w:rsidR="000F7377" w:rsidRDefault="000F7377"/>
    <w:p w14:paraId="5063DD05" w14:textId="77777777" w:rsidR="000F7377" w:rsidRDefault="000F7377">
      <w:r xmlns:w="http://schemas.openxmlformats.org/wordprocessingml/2006/main">
        <w:t xml:space="preserve">Mirov ji ber germa mezin bi giranî şewitîn û dîsa jî red kirin ku pesnê Xwedê bidin, yê ku hêza wî heye ku belayan bide sekinandin.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Hêza Xwedê: Çawa Tê Naskirin û Bersiva Wê</w:t>
      </w:r>
    </w:p>
    <w:p w14:paraId="439C4E3A" w14:textId="77777777" w:rsidR="000F7377" w:rsidRDefault="000F7377"/>
    <w:p w14:paraId="5E71CF00" w14:textId="77777777" w:rsidR="000F7377" w:rsidRDefault="000F7377">
      <w:r xmlns:w="http://schemas.openxmlformats.org/wordprocessingml/2006/main">
        <w:t xml:space="preserve">2. Xetereya redkirina rûmetkirina Xwedê</w:t>
      </w:r>
    </w:p>
    <w:p w14:paraId="4F1F1B3A" w14:textId="77777777" w:rsidR="000F7377" w:rsidRDefault="000F7377"/>
    <w:p w14:paraId="77644CF2" w14:textId="77777777" w:rsidR="000F7377" w:rsidRDefault="000F7377">
      <w:r xmlns:w="http://schemas.openxmlformats.org/wordprocessingml/2006/main">
        <w:t xml:space="preserve">1. Romayî 1:21-22 - “Çimkî wan Xwedê nas kir, lê ne wek Xwedê pesnê wî dan û ne jî şikir jê re kirin, lê fikra wan pûç bû û dilên wan ên bêaqil tarî bûn.”</w:t>
      </w:r>
    </w:p>
    <w:p w14:paraId="5DE8C7B0" w14:textId="77777777" w:rsidR="000F7377" w:rsidRDefault="000F7377"/>
    <w:p w14:paraId="46419ACE" w14:textId="77777777" w:rsidR="000F7377" w:rsidRDefault="000F7377">
      <w:r xmlns:w="http://schemas.openxmlformats.org/wordprocessingml/2006/main">
        <w:t xml:space="preserve">2. Aqûb 4:17 - "Ji ber vê yekê, yê ku bi tiştê rast dizane û nake, ji bo wî guneh e."</w:t>
      </w:r>
    </w:p>
    <w:p w14:paraId="5DDCB1F1" w14:textId="77777777" w:rsidR="000F7377" w:rsidRDefault="000F7377"/>
    <w:p w14:paraId="76A353F9" w14:textId="77777777" w:rsidR="000F7377" w:rsidRDefault="000F7377">
      <w:r xmlns:w="http://schemas.openxmlformats.org/wordprocessingml/2006/main">
        <w:t xml:space="preserve">Peyxama Yûhenna 16:10 Û milyaketê pêncan fîşeka xwe rijand ser kursiyê cenawir. Û Padîşahiya wî tije tarî bû; û zimanên xwe ji êşê çikandin,</w:t>
      </w:r>
    </w:p>
    <w:p w14:paraId="72D96719" w14:textId="77777777" w:rsidR="000F7377" w:rsidRDefault="000F7377"/>
    <w:p w14:paraId="19551CCD" w14:textId="77777777" w:rsidR="000F7377" w:rsidRDefault="000F7377">
      <w:r xmlns:w="http://schemas.openxmlformats.org/wordprocessingml/2006/main">
        <w:t xml:space="preserve">Milyaketê pêncan şûşeya xwe rijand ser kursiyê cenawir û bû sedem ku Padîşahiya wî tije tarî û êş be.</w:t>
      </w:r>
    </w:p>
    <w:p w14:paraId="713E9B8B" w14:textId="77777777" w:rsidR="000F7377" w:rsidRDefault="000F7377"/>
    <w:p w14:paraId="09E210BF" w14:textId="77777777" w:rsidR="000F7377" w:rsidRDefault="000F7377">
      <w:r xmlns:w="http://schemas.openxmlformats.org/wordprocessingml/2006/main">
        <w:t xml:space="preserve">1. Hilweşîna Cinawir û Encamên Wê</w:t>
      </w:r>
    </w:p>
    <w:p w14:paraId="40A91C92" w14:textId="77777777" w:rsidR="000F7377" w:rsidRDefault="000F7377"/>
    <w:p w14:paraId="32B9D4D2" w14:textId="77777777" w:rsidR="000F7377" w:rsidRDefault="000F7377">
      <w:r xmlns:w="http://schemas.openxmlformats.org/wordprocessingml/2006/main">
        <w:t xml:space="preserve">2. Hêza Xwedê Berevajî Hêza Cenawir</w:t>
      </w:r>
    </w:p>
    <w:p w14:paraId="1E265694" w14:textId="77777777" w:rsidR="000F7377" w:rsidRDefault="000F7377"/>
    <w:p w14:paraId="3FD440E2" w14:textId="77777777" w:rsidR="000F7377" w:rsidRDefault="000F7377">
      <w:r xmlns:w="http://schemas.openxmlformats.org/wordprocessingml/2006/main">
        <w:t xml:space="preserve">1. Yûhenna 3:19-20 - "Û dîwankirin ev e: ronahî hat dinyayê û mirovan ji ronahiyê bêtir ji tariyê hez kir, çimkî kirinên wan xerab bûn. Çimkî her kesê ku tiştên xerab dike, ji ronahiyê nefret dike û dike. neyên ber ronahiyê, da ku karên wî eşkere nebin.»</w:t>
      </w:r>
    </w:p>
    <w:p w14:paraId="4CCA0521" w14:textId="77777777" w:rsidR="000F7377" w:rsidRDefault="000F7377"/>
    <w:p w14:paraId="7D339375" w14:textId="77777777" w:rsidR="000F7377" w:rsidRDefault="000F7377">
      <w:r xmlns:w="http://schemas.openxmlformats.org/wordprocessingml/2006/main">
        <w:t xml:space="preserve">2. Daniyêl 7:11-12 - "Hingê ji ber dengê peyvên mezin ên ku horn dipeyivî, min nêrî. Û gava ku min temaşe kir, cenawir hat kuştin, laşê wî hilweşiya û hat dayîn ku bi êgir were şewitandin. Heywanên mayî jî serdestiya wan hat rakirin, lê heyamekê û demekê jiyana wan dirêj bû.»</w:t>
      </w:r>
    </w:p>
    <w:p w14:paraId="3EACF2DB" w14:textId="77777777" w:rsidR="000F7377" w:rsidRDefault="000F7377"/>
    <w:p w14:paraId="0BED7F13" w14:textId="77777777" w:rsidR="000F7377" w:rsidRDefault="000F7377">
      <w:r xmlns:w="http://schemas.openxmlformats.org/wordprocessingml/2006/main">
        <w:t xml:space="preserve">Peyxama Yûhenna 16:11 Û ji ber êş û kulên wan çêrî Xwedayê ezmanan kirin û ji kirinên xwe poşman nebûn.</w:t>
      </w:r>
    </w:p>
    <w:p w14:paraId="3130A244" w14:textId="77777777" w:rsidR="000F7377" w:rsidRDefault="000F7377"/>
    <w:p w14:paraId="31CDE48B" w14:textId="77777777" w:rsidR="000F7377" w:rsidRDefault="000F7377">
      <w:r xmlns:w="http://schemas.openxmlformats.org/wordprocessingml/2006/main">
        <w:t xml:space="preserve">Mirov tevî êş û birînên mezin ji kirinên xwe poşman nebûn û çêrî Xwedayê bihuştê dikirin.</w:t>
      </w:r>
    </w:p>
    <w:p w14:paraId="42C57A2B" w14:textId="77777777" w:rsidR="000F7377" w:rsidRDefault="000F7377"/>
    <w:p w14:paraId="2CEC9D03" w14:textId="77777777" w:rsidR="000F7377" w:rsidRDefault="000F7377">
      <w:r xmlns:w="http://schemas.openxmlformats.org/wordprocessingml/2006/main">
        <w:t xml:space="preserve">1. Poşman an jî perîşan: Encamên redkirina tobekirinê</w:t>
      </w:r>
    </w:p>
    <w:p w14:paraId="0C504A52" w14:textId="77777777" w:rsidR="000F7377" w:rsidRDefault="000F7377"/>
    <w:p w14:paraId="7F3FD12D" w14:textId="77777777" w:rsidR="000F7377" w:rsidRDefault="000F7377">
      <w:r xmlns:w="http://schemas.openxmlformats.org/wordprocessingml/2006/main">
        <w:t xml:space="preserve">2. Rehm û dilovaniya Xwedê Tevî Serhildêriya Me</w:t>
      </w:r>
    </w:p>
    <w:p w14:paraId="4E489DB0" w14:textId="77777777" w:rsidR="000F7377" w:rsidRDefault="000F7377"/>
    <w:p w14:paraId="52D649F8" w14:textId="77777777" w:rsidR="000F7377" w:rsidRDefault="000F7377">
      <w:r xmlns:w="http://schemas.openxmlformats.org/wordprocessingml/2006/main">
        <w:t xml:space="preserve">1. Lûqa 13:3-5, “Ez ji we re dibêjim, na! Lê heta ku hûn tobe nekin, hûnê jî hemû helak bibin.»</w:t>
      </w:r>
    </w:p>
    <w:p w14:paraId="01E0918E" w14:textId="77777777" w:rsidR="000F7377" w:rsidRDefault="000F7377"/>
    <w:p w14:paraId="1F3C9BA0" w14:textId="77777777" w:rsidR="000F7377" w:rsidRDefault="000F7377">
      <w:r xmlns:w="http://schemas.openxmlformats.org/wordprocessingml/2006/main">
        <w:t xml:space="preserve">2. Romayî 5:8, "Lê Xwedê hezkirina xwe ya ji me re bi vê yekê nîşan dide: Dema ku em hîn gunehkar bûn, Mesîh ji bo me mir."</w:t>
      </w:r>
    </w:p>
    <w:p w14:paraId="732B14F4" w14:textId="77777777" w:rsidR="000F7377" w:rsidRDefault="000F7377"/>
    <w:p w14:paraId="56CFBE97" w14:textId="77777777" w:rsidR="000F7377" w:rsidRDefault="000F7377">
      <w:r xmlns:w="http://schemas.openxmlformats.org/wordprocessingml/2006/main">
        <w:t xml:space="preserve">Peyxama Yûhenna 16:12 Û milyaketê şeşan fîşeka xwe rijand ser çemê Firatê yê mezin. û ava wê ziwa bû, da ku riya padîşahên rojhilat were amadekirin.</w:t>
      </w:r>
    </w:p>
    <w:p w14:paraId="7ACF7AB2" w14:textId="77777777" w:rsidR="000F7377" w:rsidRDefault="000F7377"/>
    <w:p w14:paraId="04A308B0" w14:textId="77777777" w:rsidR="000F7377" w:rsidRDefault="000F7377">
      <w:r xmlns:w="http://schemas.openxmlformats.org/wordprocessingml/2006/main">
        <w:t xml:space="preserve">Milyaketê şeşan şûşeya xwe rijand ser çemê Firatê û ew ziwa kir, da ku rê li ber padîşahên rojhilat veke.</w:t>
      </w:r>
    </w:p>
    <w:p w14:paraId="7D90EB86" w14:textId="77777777" w:rsidR="000F7377" w:rsidRDefault="000F7377"/>
    <w:p w14:paraId="3BA87E99" w14:textId="77777777" w:rsidR="000F7377" w:rsidRDefault="000F7377">
      <w:r xmlns:w="http://schemas.openxmlformats.org/wordprocessingml/2006/main">
        <w:t xml:space="preserve">1: Xwedê Serwer e û Dikare li Çolê Rê Bike.</w:t>
      </w:r>
    </w:p>
    <w:p w14:paraId="4A0D846E" w14:textId="77777777" w:rsidR="000F7377" w:rsidRDefault="000F7377"/>
    <w:p w14:paraId="039E496E" w14:textId="77777777" w:rsidR="000F7377" w:rsidRDefault="000F7377">
      <w:r xmlns:w="http://schemas.openxmlformats.org/wordprocessingml/2006/main">
        <w:t xml:space="preserve">2: Di Demên Dijwar de Li Hêz û Rêberiya Xwedê Digerin.</w:t>
      </w:r>
    </w:p>
    <w:p w14:paraId="6A73AFCA" w14:textId="77777777" w:rsidR="000F7377" w:rsidRDefault="000F7377"/>
    <w:p w14:paraId="732BC660" w14:textId="77777777" w:rsidR="000F7377" w:rsidRDefault="000F7377">
      <w:r xmlns:w="http://schemas.openxmlformats.org/wordprocessingml/2006/main">
        <w:t xml:space="preserve">1: Îşaya 43:19 - “Va ye, ez tiştekî nû dikim; Niha ew derdikeve, ma hûn pê nahesin? Ezê </w:t>
      </w:r>
      <w:r xmlns:w="http://schemas.openxmlformats.org/wordprocessingml/2006/main">
        <w:lastRenderedPageBreak xmlns:w="http://schemas.openxmlformats.org/wordprocessingml/2006/main"/>
      </w:r>
      <w:r xmlns:w="http://schemas.openxmlformats.org/wordprocessingml/2006/main">
        <w:t xml:space="preserve">rê li çolê û çeman li çolê çêkim.</w:t>
      </w:r>
    </w:p>
    <w:p w14:paraId="71664396" w14:textId="77777777" w:rsidR="000F7377" w:rsidRDefault="000F7377"/>
    <w:p w14:paraId="7B3BD54A" w14:textId="77777777" w:rsidR="000F7377" w:rsidRDefault="000F7377">
      <w:r xmlns:w="http://schemas.openxmlformats.org/wordprocessingml/2006/main">
        <w:t xml:space="preserve">2: Îşaya 41:10 - “Netirsin, çimkî ez bi we re me; netirse, çimkî ez Xwedayê we me; Ezê te qewî bikim, ezê alîkariya te bikim, ezê bi destê xwe yê rastê yê rast piştgiriya te bikim.»</w:t>
      </w:r>
    </w:p>
    <w:p w14:paraId="41726534" w14:textId="77777777" w:rsidR="000F7377" w:rsidRDefault="000F7377"/>
    <w:p w14:paraId="5CA15654" w14:textId="77777777" w:rsidR="000F7377" w:rsidRDefault="000F7377">
      <w:r xmlns:w="http://schemas.openxmlformats.org/wordprocessingml/2006/main">
        <w:t xml:space="preserve">Peyxama Yûhenna 16:13 Û min dît ku sê ruhên nepak ên mîna beqan ji devê ejder, ji devê cenawir û ji devê pêxemberê derewîn derketin.</w:t>
      </w:r>
    </w:p>
    <w:p w14:paraId="3479B792" w14:textId="77777777" w:rsidR="000F7377" w:rsidRDefault="000F7377"/>
    <w:p w14:paraId="3C843AD3" w14:textId="77777777" w:rsidR="000F7377" w:rsidRDefault="000F7377">
      <w:r xmlns:w="http://schemas.openxmlformats.org/wordprocessingml/2006/main">
        <w:t xml:space="preserve">Ejder, cenawir û pêxemberê derewîn sê ruhên nepak ên mîna beqan berdan.</w:t>
      </w:r>
    </w:p>
    <w:p w14:paraId="37D181E0" w14:textId="77777777" w:rsidR="000F7377" w:rsidRDefault="000F7377"/>
    <w:p w14:paraId="7B704450" w14:textId="77777777" w:rsidR="000F7377" w:rsidRDefault="000F7377">
      <w:r xmlns:w="http://schemas.openxmlformats.org/wordprocessingml/2006/main">
        <w:t xml:space="preserve">1: Divê em ji bandora xirabiya ku dikare ji hêla kesên ku nebawer in ve were hişyar bimînin.</w:t>
      </w:r>
    </w:p>
    <w:p w14:paraId="1CF9BE61" w14:textId="77777777" w:rsidR="000F7377" w:rsidRDefault="000F7377"/>
    <w:p w14:paraId="340958E5" w14:textId="77777777" w:rsidR="000F7377" w:rsidRDefault="000F7377">
      <w:r xmlns:w="http://schemas.openxmlformats.org/wordprocessingml/2006/main">
        <w:t xml:space="preserve">2: Divê em ji xetereyên xapandinê û çavkaniyên hînkirinên derewîn haydar bin.</w:t>
      </w:r>
    </w:p>
    <w:p w14:paraId="65A411DF" w14:textId="77777777" w:rsidR="000F7377" w:rsidRDefault="000F7377"/>
    <w:p w14:paraId="624E7931" w14:textId="77777777" w:rsidR="000F7377" w:rsidRDefault="000F7377">
      <w:r xmlns:w="http://schemas.openxmlformats.org/wordprocessingml/2006/main">
        <w:t xml:space="preserve">1: Efesî 6:12 - Çimkî em ne li dijî goşt û xwînê, lê li dijî serweran, li dijî desthilatdaran, li dijî hêzên gerdûnî yên li ser vê tariya heyî, li dijî hêzên giyanî yên xerab ên li cihên ezmanan şer dikin.</w:t>
      </w:r>
    </w:p>
    <w:p w14:paraId="778C3D31" w14:textId="77777777" w:rsidR="000F7377" w:rsidRDefault="000F7377"/>
    <w:p w14:paraId="5A146C52" w14:textId="77777777" w:rsidR="000F7377" w:rsidRDefault="000F7377">
      <w:r xmlns:w="http://schemas.openxmlformats.org/wordprocessingml/2006/main">
        <w:t xml:space="preserve">2: 1 Petrûs 5:8 - Hişmend bin; hişyar be. Dijminê we Îblîs wek şêrekî diqelişe, li yekî digere ku daqurtîne.</w:t>
      </w:r>
    </w:p>
    <w:p w14:paraId="5C8C78CD" w14:textId="77777777" w:rsidR="000F7377" w:rsidRDefault="000F7377"/>
    <w:p w14:paraId="140349B6" w14:textId="77777777" w:rsidR="000F7377" w:rsidRDefault="000F7377">
      <w:r xmlns:w="http://schemas.openxmlformats.org/wordprocessingml/2006/main">
        <w:t xml:space="preserve">Peyxama Yûhenna 16:14 Çimkî ew ruhên şeytan in, ku kerametan çêdikin.</w:t>
      </w:r>
    </w:p>
    <w:p w14:paraId="5D2F7A8C" w14:textId="77777777" w:rsidR="000F7377" w:rsidRDefault="000F7377"/>
    <w:p w14:paraId="017D25E1" w14:textId="77777777" w:rsidR="000F7377" w:rsidRDefault="000F7377">
      <w:r xmlns:w="http://schemas.openxmlformats.org/wordprocessingml/2006/main">
        <w:t xml:space="preserve">Giyanên şeytan mûcîzeyan dikin da ku padîşahên dinyayê û tevahiya cîhanê ji bo şerê roja mezin a Xwedê Teala kom bikin.</w:t>
      </w:r>
    </w:p>
    <w:p w14:paraId="3922D41F" w14:textId="77777777" w:rsidR="000F7377" w:rsidRDefault="000F7377"/>
    <w:p w14:paraId="083089A0" w14:textId="77777777" w:rsidR="000F7377" w:rsidRDefault="000F7377">
      <w:r xmlns:w="http://schemas.openxmlformats.org/wordprocessingml/2006/main">
        <w:t xml:space="preserve">1. Bi kerametên şeytan neyên xapandin, ji ber ku ew ber bi tunebûnê ve diçin.</w:t>
      </w:r>
    </w:p>
    <w:p w14:paraId="491C6E54" w14:textId="77777777" w:rsidR="000F7377" w:rsidRDefault="000F7377"/>
    <w:p w14:paraId="62C176FD" w14:textId="77777777" w:rsidR="000F7377" w:rsidRDefault="000F7377">
      <w:r xmlns:w="http://schemas.openxmlformats.org/wordprocessingml/2006/main">
        <w:t xml:space="preserve">2. Divê em ji bo roja mezin a Xwedayê mezin amade bin û li hember xapandina şeytan rawestin.</w:t>
      </w:r>
    </w:p>
    <w:p w14:paraId="32FEA605" w14:textId="77777777" w:rsidR="000F7377" w:rsidRDefault="000F7377"/>
    <w:p w14:paraId="6E33ED0C" w14:textId="77777777" w:rsidR="000F7377" w:rsidRDefault="000F7377">
      <w:r xmlns:w="http://schemas.openxmlformats.org/wordprocessingml/2006/main">
        <w:t xml:space="preserve">1. Efesî 6:10-17 - Tevahiya zirxên Xwedê li xwe bikin, da ku hûn bikarin li dijî planên şeytan bisekinin.</w:t>
      </w:r>
    </w:p>
    <w:p w14:paraId="5919E064" w14:textId="77777777" w:rsidR="000F7377" w:rsidRDefault="000F7377"/>
    <w:p w14:paraId="50C2400F" w14:textId="77777777" w:rsidR="000F7377" w:rsidRDefault="000F7377">
      <w:r xmlns:w="http://schemas.openxmlformats.org/wordprocessingml/2006/main">
        <w:t xml:space="preserve">2. 2 Corinthians 11:14 - Çimkî Şeytan jî xwe wek milyaketê ronahiyê dike.</w:t>
      </w:r>
    </w:p>
    <w:p w14:paraId="47205039" w14:textId="77777777" w:rsidR="000F7377" w:rsidRDefault="000F7377"/>
    <w:p w14:paraId="3DB26D34" w14:textId="77777777" w:rsidR="000F7377" w:rsidRDefault="000F7377">
      <w:r xmlns:w="http://schemas.openxmlformats.org/wordprocessingml/2006/main">
        <w:t xml:space="preserve">Peyxama Yûhenna 16:15 Va ye, ez wek diz têm. Xwezî bi wî yê ku nobedar e û cil û bergên xwe diparêze, bila tazî rêve nebe û şerma wî nebînin.</w:t>
      </w:r>
    </w:p>
    <w:p w14:paraId="01143D36" w14:textId="77777777" w:rsidR="000F7377" w:rsidRDefault="000F7377"/>
    <w:p w14:paraId="007CE184" w14:textId="77777777" w:rsidR="000F7377" w:rsidRDefault="000F7377">
      <w:r xmlns:w="http://schemas.openxmlformats.org/wordprocessingml/2006/main">
        <w:t xml:space="preserve">Îsa Mesîh hişyar dike ku yên ku hişyar bimînin û cilên xwe biparêzin, wê bêne pîroz kirin, lê yên ku nehêlin wê şerm bikin.</w:t>
      </w:r>
    </w:p>
    <w:p w14:paraId="51E42E77" w14:textId="77777777" w:rsidR="000F7377" w:rsidRDefault="000F7377"/>
    <w:p w14:paraId="39D76255" w14:textId="77777777" w:rsidR="000F7377" w:rsidRDefault="000F7377">
      <w:r xmlns:w="http://schemas.openxmlformats.org/wordprocessingml/2006/main">
        <w:t xml:space="preserve">1. "Bereketa Îtaetkirinê: Xwe Di Cîhaneke Bidûr de Parastin"</w:t>
      </w:r>
    </w:p>
    <w:p w14:paraId="16E432F8" w14:textId="77777777" w:rsidR="000F7377" w:rsidRDefault="000F7377"/>
    <w:p w14:paraId="4B8410A3" w14:textId="77777777" w:rsidR="000F7377" w:rsidRDefault="000F7377">
      <w:r xmlns:w="http://schemas.openxmlformats.org/wordprocessingml/2006/main">
        <w:t xml:space="preserve">2. "Soza Parastinê: Di Jiyaneke Dilsoz de Hişyar bimînin"</w:t>
      </w:r>
    </w:p>
    <w:p w14:paraId="247F0E11" w14:textId="77777777" w:rsidR="000F7377" w:rsidRDefault="000F7377"/>
    <w:p w14:paraId="394B5547" w14:textId="77777777" w:rsidR="000F7377" w:rsidRDefault="000F7377">
      <w:r xmlns:w="http://schemas.openxmlformats.org/wordprocessingml/2006/main">
        <w:t xml:space="preserve">1. Metta 24:43 - "Lê vê yekê fêm bikin: Ger xwediyê malê bizaniya ku diz di kîjan saetê de tê, wî nedihişt ku mala wî were şikandin."</w:t>
      </w:r>
    </w:p>
    <w:p w14:paraId="1A1359FD" w14:textId="77777777" w:rsidR="000F7377" w:rsidRDefault="000F7377"/>
    <w:p w14:paraId="7370068A" w14:textId="77777777" w:rsidR="000F7377" w:rsidRDefault="000F7377">
      <w:r xmlns:w="http://schemas.openxmlformats.org/wordprocessingml/2006/main">
        <w:t xml:space="preserve">2. Metelok 6:27 - "Ma mirov dikare agir bi sînga xwe bigire û cilên wî neşewitin?"</w:t>
      </w:r>
    </w:p>
    <w:p w14:paraId="2BB7CED9" w14:textId="77777777" w:rsidR="000F7377" w:rsidRDefault="000F7377"/>
    <w:p w14:paraId="45873845" w14:textId="77777777" w:rsidR="000F7377" w:rsidRDefault="000F7377">
      <w:r xmlns:w="http://schemas.openxmlformats.org/wordprocessingml/2006/main">
        <w:t xml:space="preserve">Peyxama Yûhenna 16:16 Û wî ew li hev civandin li cihekî ku bi zimanê Îbranî Harmegedon jê re tê gotin.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Peyxama Yûhenna 16:16 de tê gotin ku Xwedê wê mirovan li cihekî bi navê Harmegedon bicivîne.</w:t>
      </w:r>
    </w:p>
    <w:p w14:paraId="6B0AACC4" w14:textId="77777777" w:rsidR="000F7377" w:rsidRDefault="000F7377"/>
    <w:p w14:paraId="1392C4B5" w14:textId="77777777" w:rsidR="000F7377" w:rsidRDefault="000F7377">
      <w:r xmlns:w="http://schemas.openxmlformats.org/wordprocessingml/2006/main">
        <w:t xml:space="preserve">1. Hatina Harmageddon: Ya ku Divê Hûn Bizanin</w:t>
      </w:r>
    </w:p>
    <w:p w14:paraId="0090FDA5" w14:textId="77777777" w:rsidR="000F7377" w:rsidRDefault="000F7377"/>
    <w:p w14:paraId="555F44A8" w14:textId="77777777" w:rsidR="000F7377" w:rsidRDefault="000F7377">
      <w:r xmlns:w="http://schemas.openxmlformats.org/wordprocessingml/2006/main">
        <w:t xml:space="preserve">2. Amadekirina ji bo Harmageddon: Plana Xwedê ya ji bo Dawiya Zeman</w:t>
      </w:r>
    </w:p>
    <w:p w14:paraId="42D9D732" w14:textId="77777777" w:rsidR="000F7377" w:rsidRDefault="000F7377"/>
    <w:p w14:paraId="3A216943" w14:textId="77777777" w:rsidR="000F7377" w:rsidRDefault="000F7377">
      <w:r xmlns:w="http://schemas.openxmlformats.org/wordprocessingml/2006/main">
        <w:t xml:space="preserve">1. Îşaya 34:1-17 - Dîwana Xwedê ya li ser miletan</w:t>
      </w:r>
    </w:p>
    <w:p w14:paraId="2ED00FD9" w14:textId="77777777" w:rsidR="000F7377" w:rsidRDefault="000F7377"/>
    <w:p w14:paraId="7EFCCFDF" w14:textId="77777777" w:rsidR="000F7377" w:rsidRDefault="000F7377">
      <w:r xmlns:w="http://schemas.openxmlformats.org/wordprocessingml/2006/main">
        <w:t xml:space="preserve">2. Joel 3:2 - Xwedê miletan ji bo şer li Geliyê Yehoşafat Dicivîne</w:t>
      </w:r>
    </w:p>
    <w:p w14:paraId="43BF8843" w14:textId="77777777" w:rsidR="000F7377" w:rsidRDefault="000F7377"/>
    <w:p w14:paraId="25DB3BB2" w14:textId="77777777" w:rsidR="000F7377" w:rsidRDefault="000F7377">
      <w:r xmlns:w="http://schemas.openxmlformats.org/wordprocessingml/2006/main">
        <w:t xml:space="preserve">Peyxama Yûhenna 16:17 Û milyaketê heftan şûşeya xwe rijand hewa. û dengek mezin ji Perestgeha ezmên, ji text derket û got: «Ew bû.</w:t>
      </w:r>
    </w:p>
    <w:p w14:paraId="668DEED5" w14:textId="77777777" w:rsidR="000F7377" w:rsidRDefault="000F7377"/>
    <w:p w14:paraId="6E10530B" w14:textId="77777777" w:rsidR="000F7377" w:rsidRDefault="000F7377">
      <w:r xmlns:w="http://schemas.openxmlformats.org/wordprocessingml/2006/main">
        <w:t xml:space="preserve">Milyaketê heftan şûşeya xwe rijand hewa û dengekî mezin ji textê ezmên da zanîn ku ew bûye.</w:t>
      </w:r>
    </w:p>
    <w:p w14:paraId="034EBBE5" w14:textId="77777777" w:rsidR="000F7377" w:rsidRDefault="000F7377"/>
    <w:p w14:paraId="7E8AED12" w14:textId="77777777" w:rsidR="000F7377" w:rsidRDefault="000F7377">
      <w:r xmlns:w="http://schemas.openxmlformats.org/wordprocessingml/2006/main">
        <w:t xml:space="preserve">1. Hêza Dengê Xwedê - Vekolîna Desthilatdariya Peyvên Xwedê</w:t>
      </w:r>
    </w:p>
    <w:p w14:paraId="32B5C42D" w14:textId="77777777" w:rsidR="000F7377" w:rsidRDefault="000F7377"/>
    <w:p w14:paraId="0233CDD7" w14:textId="77777777" w:rsidR="000F7377" w:rsidRDefault="000F7377">
      <w:r xmlns:w="http://schemas.openxmlformats.org/wordprocessingml/2006/main">
        <w:t xml:space="preserve">2. Wateya Wê Çêbû - Fêmkirina Wateya ku Bi Temamî Biqede</w:t>
      </w:r>
    </w:p>
    <w:p w14:paraId="186C5C44" w14:textId="77777777" w:rsidR="000F7377" w:rsidRDefault="000F7377"/>
    <w:p w14:paraId="101C6829" w14:textId="77777777" w:rsidR="000F7377" w:rsidRDefault="000F7377">
      <w:r xmlns:w="http://schemas.openxmlformats.org/wordprocessingml/2006/main">
        <w:t xml:space="preserve">1. Zebûr 29:3-4 - Dengê Xudan li ser avê ye; Xwedayê rûmetê, Xudan, li ser gelek avê gurr dike. Dengê Xudan bi hêz e; dengê Xudan bi heybet e.</w:t>
      </w:r>
    </w:p>
    <w:p w14:paraId="2CD4B401" w14:textId="77777777" w:rsidR="000F7377" w:rsidRDefault="000F7377"/>
    <w:p w14:paraId="770A4C4C" w14:textId="77777777" w:rsidR="000F7377" w:rsidRDefault="000F7377">
      <w:r xmlns:w="http://schemas.openxmlformats.org/wordprocessingml/2006/main">
        <w:t xml:space="preserve">2. Îşaya 40:8 - Giya hişk dibe, kulîlk diçirise, lê peyva Xwedayê me wê her û her bimîne.</w:t>
      </w:r>
    </w:p>
    <w:p w14:paraId="611DF9D1" w14:textId="77777777" w:rsidR="000F7377" w:rsidRDefault="000F7377"/>
    <w:p w14:paraId="5605AAA8" w14:textId="77777777" w:rsidR="000F7377" w:rsidRDefault="000F7377">
      <w:r xmlns:w="http://schemas.openxmlformats.org/wordprocessingml/2006/main">
        <w:t xml:space="preserve">Peyxama Yûhenna 16:18 Û deng, birûsk û birûsk hatin. û erdhejek wusa mezin çêbû, ku ji dema ku mirov li ser rûyê erdê ne, erdhejek wusa mezin û wusa mezin çêbû.</w:t>
      </w:r>
    </w:p>
    <w:p w14:paraId="3270BFCE" w14:textId="77777777" w:rsidR="000F7377" w:rsidRDefault="000F7377"/>
    <w:p w14:paraId="2A7B1455" w14:textId="77777777" w:rsidR="000F7377" w:rsidRDefault="000F7377">
      <w:r xmlns:w="http://schemas.openxmlformats.org/wordprocessingml/2006/main">
        <w:t xml:space="preserve">Erdhejek mezin a nedîtî rû da.</w:t>
      </w:r>
    </w:p>
    <w:p w14:paraId="4EC7DA31" w14:textId="77777777" w:rsidR="000F7377" w:rsidRDefault="000F7377"/>
    <w:p w14:paraId="640A776B" w14:textId="77777777" w:rsidR="000F7377" w:rsidRDefault="000F7377">
      <w:r xmlns:w="http://schemas.openxmlformats.org/wordprocessingml/2006/main">
        <w:t xml:space="preserve">1: Xwedê di bin kontrola xwe de ye, heta ku wêranî û kaos hebe.</w:t>
      </w:r>
    </w:p>
    <w:p w14:paraId="00943A1D" w14:textId="77777777" w:rsidR="000F7377" w:rsidRDefault="000F7377"/>
    <w:p w14:paraId="51860FC6" w14:textId="77777777" w:rsidR="000F7377" w:rsidRDefault="000F7377">
      <w:r xmlns:w="http://schemas.openxmlformats.org/wordprocessingml/2006/main">
        <w:t xml:space="preserve">2: Di nav kaosê de, Xwedê hîn jî bi me re ye.</w:t>
      </w:r>
    </w:p>
    <w:p w14:paraId="1F180356" w14:textId="77777777" w:rsidR="000F7377" w:rsidRDefault="000F7377"/>
    <w:p w14:paraId="7744C877" w14:textId="77777777" w:rsidR="000F7377" w:rsidRDefault="000F7377">
      <w:r xmlns:w="http://schemas.openxmlformats.org/wordprocessingml/2006/main">
        <w:t xml:space="preserve">1: Îşaya 28:2 "Va ye, Xudan yekî hêzdar û bi hêz heye; mîna bahozeke befrê, bahozeke wêranker, mîna bahozeke avên bi hêz û zêde, bi destê xwe wan davêje erdê.»</w:t>
      </w:r>
    </w:p>
    <w:p w14:paraId="24CB6F59" w14:textId="77777777" w:rsidR="000F7377" w:rsidRDefault="000F7377"/>
    <w:p w14:paraId="2B7B7563" w14:textId="77777777" w:rsidR="000F7377" w:rsidRDefault="000F7377">
      <w:r xmlns:w="http://schemas.openxmlformats.org/wordprocessingml/2006/main">
        <w:t xml:space="preserve">2: Îşaya 43:2 "Gava ku hûn di avê re derbas bibin, ez ê bi we re bim; Û di çeman de, ew ji we re naherikin. Gava ku hûn di nav êgir re derbas bibin, hûnê neşewitin û ne jî agir we bişewitîne.”</w:t>
      </w:r>
    </w:p>
    <w:p w14:paraId="3A531874" w14:textId="77777777" w:rsidR="000F7377" w:rsidRDefault="000F7377"/>
    <w:p w14:paraId="20DDEA8A" w14:textId="77777777" w:rsidR="000F7377" w:rsidRDefault="000F7377">
      <w:r xmlns:w="http://schemas.openxmlformats.org/wordprocessingml/2006/main">
        <w:t xml:space="preserve">Peyxama Yûhenna 16:19 Û bajarê mezin bû sê beş û bajarên miletan hilweşiyan.</w:t>
      </w:r>
    </w:p>
    <w:p w14:paraId="7C7B8626" w14:textId="77777777" w:rsidR="000F7377" w:rsidRDefault="000F7377"/>
    <w:p w14:paraId="29D64DBA" w14:textId="77777777" w:rsidR="000F7377" w:rsidRDefault="000F7377">
      <w:r xmlns:w="http://schemas.openxmlformats.org/wordprocessingml/2006/main">
        <w:t xml:space="preserve">Bajarê mezin bû sê beş û bajarên miletan hilweşiyan û Babîl hat bîra Xwedê ku kasa xezeba xwe da wê.</w:t>
      </w:r>
    </w:p>
    <w:p w14:paraId="1D709E08" w14:textId="77777777" w:rsidR="000F7377" w:rsidRDefault="000F7377"/>
    <w:p w14:paraId="046B5AFF" w14:textId="77777777" w:rsidR="000F7377" w:rsidRDefault="000F7377">
      <w:r xmlns:w="http://schemas.openxmlformats.org/wordprocessingml/2006/main">
        <w:t xml:space="preserve">1. Xezeba Xwedê: Fêmkirina Dîwana Babîlê</w:t>
      </w:r>
    </w:p>
    <w:p w14:paraId="258EA40F" w14:textId="77777777" w:rsidR="000F7377" w:rsidRDefault="000F7377"/>
    <w:p w14:paraId="6C38887F" w14:textId="77777777" w:rsidR="000F7377" w:rsidRDefault="000F7377">
      <w:r xmlns:w="http://schemas.openxmlformats.org/wordprocessingml/2006/main">
        <w:t xml:space="preserve">2. Dijminê hundurîn: Naskirina Xetereyên Serbilindî û Xerabiyê</w:t>
      </w:r>
    </w:p>
    <w:p w14:paraId="4FD9610E" w14:textId="77777777" w:rsidR="000F7377" w:rsidRDefault="000F7377"/>
    <w:p w14:paraId="616D25BC" w14:textId="77777777" w:rsidR="000F7377" w:rsidRDefault="000F7377">
      <w:r xmlns:w="http://schemas.openxmlformats.org/wordprocessingml/2006/main">
        <w:t xml:space="preserve">1. Îşaya 13:9-11 - Va ye, roja Xudan tê, zalim bi xezeb û hêrsa dijwar, da ku welêt wêran bike û ew ê gunehkarên wî ji wê derxe.</w:t>
      </w:r>
    </w:p>
    <w:p w14:paraId="334D7A5C" w14:textId="77777777" w:rsidR="000F7377" w:rsidRDefault="000F7377"/>
    <w:p w14:paraId="3E5BE5D3" w14:textId="77777777" w:rsidR="000F7377" w:rsidRDefault="000F7377">
      <w:r xmlns:w="http://schemas.openxmlformats.org/wordprocessingml/2006/main">
        <w:t xml:space="preserve">10Çimkî stêrkên ezmên û stêrên wan ronahiya xwe nadin: Di derketina wî de roj wê tarî bibe û hîv ronahiya xwe neke.</w:t>
      </w:r>
    </w:p>
    <w:p w14:paraId="668CB7A7" w14:textId="77777777" w:rsidR="000F7377" w:rsidRDefault="000F7377"/>
    <w:p w14:paraId="3F6E6001" w14:textId="77777777" w:rsidR="000F7377" w:rsidRDefault="000F7377">
      <w:r xmlns:w="http://schemas.openxmlformats.org/wordprocessingml/2006/main">
        <w:t xml:space="preserve">11 Û ezê dinyayê bi xerabiya wan û yên xerab jî ji ber neheqiya wan ceza bikim. û ezê quretiya qureyan rawestînim û pozbilindiya xeraban kêm bikim.</w:t>
      </w:r>
    </w:p>
    <w:p w14:paraId="0865D424" w14:textId="77777777" w:rsidR="000F7377" w:rsidRDefault="000F7377"/>
    <w:p w14:paraId="45883162" w14:textId="77777777" w:rsidR="000F7377" w:rsidRDefault="000F7377">
      <w:r xmlns:w="http://schemas.openxmlformats.org/wordprocessingml/2006/main">
        <w:t xml:space="preserve">2. Yêremya 25:15-17 - Çimkî Xudan Xwedayê Îsraêl ji min re wiha dibêje; Kasa şeraba vê xezebê bigire destê min û hemû miletên ku ez te dişînim wê vexwin.</w:t>
      </w:r>
    </w:p>
    <w:p w14:paraId="14DB614F" w14:textId="77777777" w:rsidR="000F7377" w:rsidRDefault="000F7377"/>
    <w:p w14:paraId="3F30CBF9" w14:textId="77777777" w:rsidR="000F7377" w:rsidRDefault="000F7377">
      <w:r xmlns:w="http://schemas.openxmlformats.org/wordprocessingml/2006/main">
        <w:t xml:space="preserve">16 Û ewê vexwin, ji ber şûrê ku ezê bişînim nav wan de, bihejin û dîn bibin.</w:t>
      </w:r>
    </w:p>
    <w:p w14:paraId="4E0DD2BE" w14:textId="77777777" w:rsidR="000F7377" w:rsidRDefault="000F7377"/>
    <w:p w14:paraId="035AA136" w14:textId="77777777" w:rsidR="000F7377" w:rsidRDefault="000F7377">
      <w:r xmlns:w="http://schemas.openxmlformats.org/wordprocessingml/2006/main">
        <w:t xml:space="preserve">17 Hingê min kasê girt destê Xudan û hemû miletên ku Xudan ez şandime ba wan vexwarim.</w:t>
      </w:r>
    </w:p>
    <w:p w14:paraId="46E75475" w14:textId="77777777" w:rsidR="000F7377" w:rsidRDefault="000F7377"/>
    <w:p w14:paraId="339FDD0E" w14:textId="77777777" w:rsidR="000F7377" w:rsidRDefault="000F7377">
      <w:r xmlns:w="http://schemas.openxmlformats.org/wordprocessingml/2006/main">
        <w:t xml:space="preserve">Peyxama Yûhenna 16:20 Û hemû girav reviyan û çiya nehatin dîtin.</w:t>
      </w:r>
    </w:p>
    <w:p w14:paraId="16F01FAE" w14:textId="77777777" w:rsidR="000F7377" w:rsidRDefault="000F7377"/>
    <w:p w14:paraId="14FC1587" w14:textId="77777777" w:rsidR="000F7377" w:rsidRDefault="000F7377">
      <w:r xmlns:w="http://schemas.openxmlformats.org/wordprocessingml/2006/main">
        <w:t xml:space="preserve">Gava ku milyaketê heftan tasa xwe ya xezebê rijand, girav û çiya winda bûn.</w:t>
      </w:r>
    </w:p>
    <w:p w14:paraId="25D2A22E" w14:textId="77777777" w:rsidR="000F7377" w:rsidRDefault="000F7377"/>
    <w:p w14:paraId="1CA472CA" w14:textId="77777777" w:rsidR="000F7377" w:rsidRDefault="000F7377">
      <w:r xmlns:w="http://schemas.openxmlformats.org/wordprocessingml/2006/main">
        <w:t xml:space="preserve">1. Xezeba Xudan: Dema ku Melekê Heftemîn Kasa xwe rijand</w:t>
      </w:r>
    </w:p>
    <w:p w14:paraId="6BD46C13" w14:textId="77777777" w:rsidR="000F7377" w:rsidRDefault="000F7377"/>
    <w:p w14:paraId="4F42F3B0" w14:textId="77777777" w:rsidR="000F7377" w:rsidRDefault="000F7377">
      <w:r xmlns:w="http://schemas.openxmlformats.org/wordprocessingml/2006/main">
        <w:t xml:space="preserve">2. Girav û Çiyayên Wendabûyî: Nîşanek Dadkirina Xwedê</w:t>
      </w:r>
    </w:p>
    <w:p w14:paraId="568B783C" w14:textId="77777777" w:rsidR="000F7377" w:rsidRDefault="000F7377"/>
    <w:p w14:paraId="3F9072B5" w14:textId="77777777" w:rsidR="000F7377" w:rsidRDefault="000F7377">
      <w:r xmlns:w="http://schemas.openxmlformats.org/wordprocessingml/2006/main">
        <w:t xml:space="preserve">1. Îşaya 13:9-13 - Va ye, roja Xudan tê, zalim, bi xezeb û hêrsa dijwar, da ku welêt bike wêran û gunehkarên wê ji wê derê bikuje.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Îşaya 24:1-6 - Xudan wê erdê vala bike û wêran bike, wê serûbin bike û niştecihên wê ji hev belav bike.</w:t>
      </w:r>
    </w:p>
    <w:p w14:paraId="19C89A1A" w14:textId="77777777" w:rsidR="000F7377" w:rsidRDefault="000F7377"/>
    <w:p w14:paraId="3FCC85E7" w14:textId="77777777" w:rsidR="000F7377" w:rsidRDefault="000F7377">
      <w:r xmlns:w="http://schemas.openxmlformats.org/wordprocessingml/2006/main">
        <w:t xml:space="preserve">Peyxama Yûhenna 16:21 Û ji ezmên teyrokek mezin, her kevirekî bi giraniya telantekê bi ser mirovan de ket. Çimkî bela wê pir mezin bû.</w:t>
      </w:r>
    </w:p>
    <w:p w14:paraId="2439BA13" w14:textId="77777777" w:rsidR="000F7377" w:rsidRDefault="000F7377"/>
    <w:p w14:paraId="55A4257F" w14:textId="77777777" w:rsidR="000F7377" w:rsidRDefault="000F7377">
      <w:r xmlns:w="http://schemas.openxmlformats.org/wordprocessingml/2006/main">
        <w:t xml:space="preserve">Teyrokek pir mezin ji ezmên bariya, ji ber giraniya wê mirov çêrî Xwedê kirin.</w:t>
      </w:r>
    </w:p>
    <w:p w14:paraId="153F54A1" w14:textId="77777777" w:rsidR="000F7377" w:rsidRDefault="000F7377"/>
    <w:p w14:paraId="399E4FA6" w14:textId="77777777" w:rsidR="000F7377" w:rsidRDefault="000F7377">
      <w:r xmlns:w="http://schemas.openxmlformats.org/wordprocessingml/2006/main">
        <w:t xml:space="preserve">1. Hêza Xwedê: Mezinahiya Teyrokê di Peyxama Yûhenna 16:21 de</w:t>
      </w:r>
    </w:p>
    <w:p w14:paraId="09625EC3" w14:textId="77777777" w:rsidR="000F7377" w:rsidRDefault="000F7377"/>
    <w:p w14:paraId="1DDA0EF2" w14:textId="77777777" w:rsidR="000F7377" w:rsidRDefault="000F7377">
      <w:r xmlns:w="http://schemas.openxmlformats.org/wordprocessingml/2006/main">
        <w:t xml:space="preserve">2. Encama Kufrê: Çima Mirovan Di Peyxama Yûhenna 16:21 de çêr kirin</w:t>
      </w:r>
    </w:p>
    <w:p w14:paraId="517C24EB" w14:textId="77777777" w:rsidR="000F7377" w:rsidRDefault="000F7377"/>
    <w:p w14:paraId="22A11E65" w14:textId="77777777" w:rsidR="000F7377" w:rsidRDefault="000F7377">
      <w:r xmlns:w="http://schemas.openxmlformats.org/wordprocessingml/2006/main">
        <w:t xml:space="preserve">1. Zebûr 18:12-14 - Wî tîrên xwe avêtin û dijmin, birûskên mezin ji hev belav kirin û ew ji hev belav kirin. Geliyên behrê eşkere bûn û bingehên dinyayê bi hilma te vebûn, ya Xudan, bi hilma pozê te.</w:t>
      </w:r>
    </w:p>
    <w:p w14:paraId="1A17C60F" w14:textId="77777777" w:rsidR="000F7377" w:rsidRDefault="000F7377"/>
    <w:p w14:paraId="1D15FE39" w14:textId="77777777" w:rsidR="000F7377" w:rsidRDefault="000F7377">
      <w:r xmlns:w="http://schemas.openxmlformats.org/wordprocessingml/2006/main">
        <w:t xml:space="preserve">2. Eyûb 38:22-23 - “Gelo hûn ketine embarên berfê yan jî depoyên teyrokê yên ku ez ji bo demên tengahiyê, ji bo rojên şer û şer vedigirim, dîtine?</w:t>
      </w:r>
    </w:p>
    <w:p w14:paraId="6FC6A333" w14:textId="77777777" w:rsidR="000F7377" w:rsidRDefault="000F7377"/>
    <w:p w14:paraId="49DD2C80" w14:textId="77777777" w:rsidR="000F7377" w:rsidRDefault="000F7377">
      <w:r xmlns:w="http://schemas.openxmlformats.org/wordprocessingml/2006/main">
        <w:t xml:space="preserve">Peyxama Yûhenna 17 beşa heftemîn a pirtûka Peyxama Yûhenna ye û dîtina Yûhenna ya bûyerên dawîn berdewam dike. Ev beş li ser danasîn û dîwana jineke nepenî ya ku bi navê Babîlona Mezin tê naskirin, tevî cenawirê ku ew lê siwar dibe, disekine.</w:t>
      </w:r>
    </w:p>
    <w:p w14:paraId="45010E28" w14:textId="77777777" w:rsidR="000F7377" w:rsidRDefault="000F7377"/>
    <w:p w14:paraId="5488DE56" w14:textId="77777777" w:rsidR="000F7377" w:rsidRDefault="000F7377">
      <w:r xmlns:w="http://schemas.openxmlformats.org/wordprocessingml/2006/main">
        <w:t xml:space="preserve">Paragrafa 1: Yûhenna bi Ruh tê birin ku jinek li ser cenawirekî sor yê bi heft serî û deh strûhên xwe rûniştî bibîne. Jin bi cil û bergên luks û bi zêr, kevirên giranbiha û mirwaran hatiye xemilandin (Peyxam 17:3-4). Di destê wê de qedehek zêrîn tijî tiştên nefret heye û li ser eniya wê nivîsandiye: “Sîr, Babîlona Mezin, diya fahîşeyan û pîsiyên dinyayê” (Peyxam 17:5). Jin bajarekî mezin temsîl dike ku li ser padîşah </w:t>
      </w:r>
      <w:r xmlns:w="http://schemas.openxmlformats.org/wordprocessingml/2006/main">
        <w:lastRenderedPageBreak xmlns:w="http://schemas.openxmlformats.org/wordprocessingml/2006/main"/>
      </w:r>
      <w:r xmlns:w="http://schemas.openxmlformats.org/wordprocessingml/2006/main">
        <w:t xml:space="preserve">û miletan hukum dike.</w:t>
      </w:r>
    </w:p>
    <w:p w14:paraId="21C65FDD" w14:textId="77777777" w:rsidR="000F7377" w:rsidRDefault="000F7377"/>
    <w:p w14:paraId="525853DC" w14:textId="77777777" w:rsidR="000F7377" w:rsidRDefault="000F7377">
      <w:r xmlns:w="http://schemas.openxmlformats.org/wordprocessingml/2006/main">
        <w:t xml:space="preserve">Paragrafa 2mîn: Milyaketek ji Yûhenna re diyar dike ku heft serî hem heft çiyayên ku jin li ser rûniştiye-hemaneya hêza siyasî- hem jî heft padîşahan an padîşahiyan temsîl dikin. Pênc kes ketine, yek niha hukum dike, û yekî din jî ji bo demeke kurt berî ku were helakkirin (Peyxama Yûhenna 17:9-11). Deh strûhên deh padîşahan temsîl dikin, yên ku dê saetekê li kêleka cenawir desthilatdariyê bistînin. Ew ê li hember Xwedê şer bikin, lê di dawiyê de ji hêla wî ve têk diçin (Peyxam 17:12-14).</w:t>
      </w:r>
    </w:p>
    <w:p w14:paraId="21961011" w14:textId="77777777" w:rsidR="000F7377" w:rsidRDefault="000F7377"/>
    <w:p w14:paraId="14F31A4B" w14:textId="77777777" w:rsidR="000F7377" w:rsidRDefault="000F7377">
      <w:r xmlns:w="http://schemas.openxmlformats.org/wordprocessingml/2006/main">
        <w:t xml:space="preserve">Paragrafa 3mîn: Melaîket usa dide kifşê ku ev padşa wê miqabilî Babîlonê-jinê- bizivirin û wê bi temamî helak bikin. Xwedê dilê wan datîne ku ew mexseda xwe bînin sêrî, bi vê yekê ku wan nefret bike ji vê pergala qelp (Peyxam 17:16-18). Ev beş bi danasîna çawaniya ev bajarê mezin-Babîlon- wekî cewherê xerabiyê tê hesibandin bi dawî dibe. Ew fesadiya giyanî, pûtperestî, bêexlaqî, îstîsmara aborî û çewsandina li hember bawermendan temsîl dike. Hilweşîna wê tê wateya dîwana Xwedê ya li ser hemû pergalên ku li dijî Wî ne.</w:t>
      </w:r>
    </w:p>
    <w:p w14:paraId="4D4478FA" w14:textId="77777777" w:rsidR="000F7377" w:rsidRDefault="000F7377"/>
    <w:p w14:paraId="56E1DE78" w14:textId="77777777" w:rsidR="000F7377" w:rsidRDefault="000F7377">
      <w:r xmlns:w="http://schemas.openxmlformats.org/wordprocessingml/2006/main">
        <w:t xml:space="preserve">Bi kurtasî, Beşa hijdehan a Peyxama Yûhenna jineke nepenî ku bi navê Babîlê Mezin tê nasîn, ku bajarekî mezin li ser padîşah û miletan hukum dike sembolîze dike. Ew wekî li ser cenawirekî sor yê bi heft serî û deh strûhên xwe rûniştî tê teswîr kirin. Di beşê de derdikeve holê ku jin fesadiya giyanî temsîl dike û cûrbecûr cûreyên xerabiyê dihewîne. Melek sembolîzma heft serî, çiya, padîşah û strûhên rave dike, û destnîşan dike ku strukturên hêza siyasî ku li dijî Xwedê ne. Di dawiyê de, van pergalan li dijî Babîlê dizivirin û wê di bin rêberiya Xwedê de hilweşînin. Ev beş dîwana Xwedê ya li ser xerabiyê radixe ber çavan û cewhera xapînok a hêzên dinyayî yên ku li dijî serweriya Xwedê derdikevin derdixe holê.</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Peyxama Yûhenna 17:1 Û yek ji heft milyaketên ku heft şûşeyên wan hebûn, hat û bi min re peyivî û ji min re got: «Were vir; Ez ê dîwana fahîşeya mezin a ku li ser gelek avê rûniştiye nîşanî te bidim.</w:t>
      </w:r>
    </w:p>
    <w:p w14:paraId="2F8CD57D" w14:textId="77777777" w:rsidR="000F7377" w:rsidRDefault="000F7377"/>
    <w:p w14:paraId="48E6EA43" w14:textId="77777777" w:rsidR="000F7377" w:rsidRDefault="000F7377">
      <w:r xmlns:w="http://schemas.openxmlformats.org/wordprocessingml/2006/main">
        <w:t xml:space="preserve">Milyaketek bi nivîskarê Peyxama Yûhenna re dipeyive, jê re dibêje ku were û dîwana fahîşeya mezin a ku li ser gelek avê rûniştiye bibîne.</w:t>
      </w:r>
    </w:p>
    <w:p w14:paraId="5DB5DB9D" w14:textId="77777777" w:rsidR="000F7377" w:rsidRDefault="000F7377"/>
    <w:p w14:paraId="24B6F69F" w14:textId="77777777" w:rsidR="000F7377" w:rsidRDefault="000F7377">
      <w:r xmlns:w="http://schemas.openxmlformats.org/wordprocessingml/2006/main">
        <w:t xml:space="preserve">1. Rastî Û Encamên Pûtperestiyê</w:t>
      </w:r>
    </w:p>
    <w:p w14:paraId="1A1FEA69" w14:textId="77777777" w:rsidR="000F7377" w:rsidRDefault="000F7377"/>
    <w:p w14:paraId="55707DE8" w14:textId="77777777" w:rsidR="000F7377" w:rsidRDefault="000F7377">
      <w:r xmlns:w="http://schemas.openxmlformats.org/wordprocessingml/2006/main">
        <w:t xml:space="preserve">2. Giraniya Zîna Ruhanî</w:t>
      </w:r>
    </w:p>
    <w:p w14:paraId="579B1D39" w14:textId="77777777" w:rsidR="000F7377" w:rsidRDefault="000F7377"/>
    <w:p w14:paraId="74BCFBC8" w14:textId="77777777" w:rsidR="000F7377" w:rsidRDefault="000F7377">
      <w:r xmlns:w="http://schemas.openxmlformats.org/wordprocessingml/2006/main">
        <w:t xml:space="preserve">1. Îşaya 1:21-23</w:t>
      </w:r>
    </w:p>
    <w:p w14:paraId="11140CF6" w14:textId="77777777" w:rsidR="000F7377" w:rsidRDefault="000F7377"/>
    <w:p w14:paraId="49420305" w14:textId="77777777" w:rsidR="000F7377" w:rsidRDefault="000F7377">
      <w:r xmlns:w="http://schemas.openxmlformats.org/wordprocessingml/2006/main">
        <w:t xml:space="preserve">2. Hezeqêl 16:15-43</w:t>
      </w:r>
    </w:p>
    <w:p w14:paraId="047AC5DD" w14:textId="77777777" w:rsidR="000F7377" w:rsidRDefault="000F7377"/>
    <w:p w14:paraId="75056A1A" w14:textId="77777777" w:rsidR="000F7377" w:rsidRDefault="000F7377">
      <w:r xmlns:w="http://schemas.openxmlformats.org/wordprocessingml/2006/main">
        <w:t xml:space="preserve">Peyxama Yûhenna 17:2 Padîşahên dinyayê bi wê re fuhûşî kirine û rûniştevanên dinyayê bi şeraba fuhûşiya wê serxweş bûne.</w:t>
      </w:r>
    </w:p>
    <w:p w14:paraId="6BC457D6" w14:textId="77777777" w:rsidR="000F7377" w:rsidRDefault="000F7377"/>
    <w:p w14:paraId="666A9843" w14:textId="77777777" w:rsidR="000F7377" w:rsidRDefault="000F7377">
      <w:r xmlns:w="http://schemas.openxmlformats.org/wordprocessingml/2006/main">
        <w:t xml:space="preserve">Padîşahên dinyayê zîna ruhanî ya bi hebûneke xerab re kirine, ku rûniştevanên dinyayê ji bandora wê serxweş dibin.</w:t>
      </w:r>
    </w:p>
    <w:p w14:paraId="2260355B" w14:textId="77777777" w:rsidR="000F7377" w:rsidRDefault="000F7377"/>
    <w:p w14:paraId="5FEBB6ED" w14:textId="77777777" w:rsidR="000F7377" w:rsidRDefault="000F7377">
      <w:r xmlns:w="http://schemas.openxmlformats.org/wordprocessingml/2006/main">
        <w:t xml:space="preserve">1. Xetereya Zîna Ruhanî</w:t>
      </w:r>
    </w:p>
    <w:p w14:paraId="70D59E40" w14:textId="77777777" w:rsidR="000F7377" w:rsidRDefault="000F7377"/>
    <w:p w14:paraId="4E24FCA1" w14:textId="77777777" w:rsidR="000F7377" w:rsidRDefault="000F7377">
      <w:r xmlns:w="http://schemas.openxmlformats.org/wordprocessingml/2006/main">
        <w:t xml:space="preserve">2. Bandorên Serxweşkirina Guneh</w:t>
      </w:r>
    </w:p>
    <w:p w14:paraId="7BFC7E3B" w14:textId="77777777" w:rsidR="000F7377" w:rsidRDefault="000F7377"/>
    <w:p w14:paraId="2083A428" w14:textId="77777777" w:rsidR="000F7377" w:rsidRDefault="000F7377">
      <w:r xmlns:w="http://schemas.openxmlformats.org/wordprocessingml/2006/main">
        <w:t xml:space="preserve">1. Aqûb 1:14-15 - “Lê her kes dema ku bi xwesteka xwe tê xapandin û xapandin, tê ceribandin. Paşê xwestek gava ku bizaro be guneh çêdike û guneh gava ku tam mezin dibe, mirinê tîne.»</w:t>
      </w:r>
    </w:p>
    <w:p w14:paraId="753D5CC8" w14:textId="77777777" w:rsidR="000F7377" w:rsidRDefault="000F7377"/>
    <w:p w14:paraId="4E1D6515" w14:textId="77777777" w:rsidR="000F7377" w:rsidRDefault="000F7377">
      <w:r xmlns:w="http://schemas.openxmlformats.org/wordprocessingml/2006/main">
        <w:t xml:space="preserve">2. Metelok 23:29-35 - “Wey li kê ye? Xemgîniya kê heye? Kê pevçûn heye? Kî gilî dike? Bê sedem birînên kê hene? Sorbûna çavên kê heye? Yên ku li ser şerabê dirêj disekinin; yên ku diçin şeraba têkel biceribînin. Dema ku şerab sor dibe, dema ku di tasê de dibiriqîne û bi sivikî dadikeve, li meyê nenêrin. Di dawiyê de wek mar diqelişe û wek zêran diteqe. Çavên te wê tiştên xerîb bibînin, û dilê te tiştên şaş bipeyive.»</w:t>
      </w:r>
    </w:p>
    <w:p w14:paraId="58BBBD5B" w14:textId="77777777" w:rsidR="000F7377" w:rsidRDefault="000F7377"/>
    <w:p w14:paraId="355C2706" w14:textId="77777777" w:rsidR="000F7377" w:rsidRDefault="000F7377">
      <w:r xmlns:w="http://schemas.openxmlformats.org/wordprocessingml/2006/main">
        <w:t xml:space="preserve">Peyxama Yûhenna 17:3 Ji ber vê yekê wî ez bi ruh birim çolê û min jinek dît ku li ser cenawirekî sor yê sor rûniştî.</w:t>
      </w:r>
    </w:p>
    <w:p w14:paraId="2B51D84A" w14:textId="77777777" w:rsidR="000F7377" w:rsidRDefault="000F7377"/>
    <w:p w14:paraId="7DE350D1" w14:textId="77777777" w:rsidR="000F7377" w:rsidRDefault="000F7377">
      <w:r xmlns:w="http://schemas.openxmlformats.org/wordprocessingml/2006/main">
        <w:t xml:space="preserve">Yûhenna di dîtiniyekê de birin çolê û li wê derê jinek dibîne ku li cenawirekî sor yê ku heft ser û deh strûhên wî bi navên çêran tijî ne, siwar dibe.</w:t>
      </w:r>
    </w:p>
    <w:p w14:paraId="14A05C23" w14:textId="77777777" w:rsidR="000F7377" w:rsidRDefault="000F7377"/>
    <w:p w14:paraId="66FB6814" w14:textId="77777777" w:rsidR="000F7377" w:rsidRDefault="000F7377">
      <w:r xmlns:w="http://schemas.openxmlformats.org/wordprocessingml/2006/main">
        <w:t xml:space="preserve">1. Xetereyên Pûtperestiyê: Vekolînek Peyxama 17</w:t>
      </w:r>
    </w:p>
    <w:p w14:paraId="55D4BE67" w14:textId="77777777" w:rsidR="000F7377" w:rsidRDefault="000F7377"/>
    <w:p w14:paraId="5D9947EA" w14:textId="77777777" w:rsidR="000F7377" w:rsidRDefault="000F7377">
      <w:r xmlns:w="http://schemas.openxmlformats.org/wordprocessingml/2006/main">
        <w:t xml:space="preserve">2. Kufir û Perizîna Derew: Hişyarîyek ji Peyxama Yûhenna 17</w:t>
      </w:r>
    </w:p>
    <w:p w14:paraId="5C68B552" w14:textId="77777777" w:rsidR="000F7377" w:rsidRDefault="000F7377"/>
    <w:p w14:paraId="3800F869" w14:textId="77777777" w:rsidR="000F7377" w:rsidRDefault="000F7377">
      <w:r xmlns:w="http://schemas.openxmlformats.org/wordprocessingml/2006/main">
        <w:t xml:space="preserve">1. Zebûr 97:7 (KJV): "Hemû xweda, hemû yên ku xizmeta sûretên neqişandî dikin û pesnê xwe didin pûtan, şerm bin.</w:t>
      </w:r>
    </w:p>
    <w:p w14:paraId="1846A405" w14:textId="77777777" w:rsidR="000F7377" w:rsidRDefault="000F7377"/>
    <w:p w14:paraId="690F1F6B" w14:textId="77777777" w:rsidR="000F7377" w:rsidRDefault="000F7377">
      <w:r xmlns:w="http://schemas.openxmlformats.org/wordprocessingml/2006/main">
        <w:t xml:space="preserve">2. Romayî 1:21-25 (KJV): "Ji ber ku gava wan Xwedê nas kir, ne wek Xwedê pesnê wî dan û ne jî şikir kirin, lê di xeyalên xwe de pûç bûn û dilê wan yê bêaqil tarî bû. bi aqil bûn, ew bûn bêaqil, Û rûmeta Xwedayê nexirab kirin sûretekî ku wek mirovê xerab, çûk, heywanên çarling û gewriyan hat çêkirin. Ji ber vê yekê Xwedê jî bi xwestekên dilê wan ew dan ber nepakiyê. , ji bo ku di navbera xwe de bedenên xwe bêrûmet bikin: Yên ku rastiya Xwedê guhert û kir derew, û ji Afirandarê ku her û her pîroz e, ji mexlûq re perestî û xizmet kir. Amîn."</w:t>
      </w:r>
    </w:p>
    <w:p w14:paraId="04353047" w14:textId="77777777" w:rsidR="000F7377" w:rsidRDefault="000F7377"/>
    <w:p w14:paraId="0789D68F" w14:textId="77777777" w:rsidR="000F7377" w:rsidRDefault="000F7377">
      <w:r xmlns:w="http://schemas.openxmlformats.org/wordprocessingml/2006/main">
        <w:t xml:space="preserve">Peyxama Yûhenna 17:4 Û jinikê bi rengê binefşî û sor li xwe kiribû, bi zêr, kevirên giranbiha û mirwaran hatibû xemilandin.</w:t>
      </w:r>
    </w:p>
    <w:p w14:paraId="4DF8D95B" w14:textId="77777777" w:rsidR="000F7377" w:rsidRDefault="000F7377"/>
    <w:p w14:paraId="5EB754BE" w14:textId="77777777" w:rsidR="000F7377" w:rsidRDefault="000F7377">
      <w:r xmlns:w="http://schemas.openxmlformats.org/wordprocessingml/2006/main">
        <w:t xml:space="preserve">Jinikê cil û bergên luks li xwe kiribûn, tasek ku gunehên wê tê de hebûn.</w:t>
      </w:r>
    </w:p>
    <w:p w14:paraId="3A3AF150" w14:textId="77777777" w:rsidR="000F7377" w:rsidRDefault="000F7377"/>
    <w:p w14:paraId="0248604F" w14:textId="77777777" w:rsidR="000F7377" w:rsidRDefault="000F7377">
      <w:r xmlns:w="http://schemas.openxmlformats.org/wordprocessingml/2006/main">
        <w:t xml:space="preserve">1. Bêdengiya Şewqên Dinyayê</w:t>
      </w:r>
    </w:p>
    <w:p w14:paraId="2DA36CCD" w14:textId="77777777" w:rsidR="000F7377" w:rsidRDefault="000F7377"/>
    <w:p w14:paraId="7191AD7E" w14:textId="77777777" w:rsidR="000F7377" w:rsidRDefault="000F7377">
      <w:r xmlns:w="http://schemas.openxmlformats.org/wordprocessingml/2006/main">
        <w:t xml:space="preserve">2. Xetereya Pûtperestiyê</w:t>
      </w:r>
    </w:p>
    <w:p w14:paraId="7CB9B461" w14:textId="77777777" w:rsidR="000F7377" w:rsidRDefault="000F7377"/>
    <w:p w14:paraId="7B49E5F2" w14:textId="77777777" w:rsidR="000F7377" w:rsidRDefault="000F7377">
      <w:r xmlns:w="http://schemas.openxmlformats.org/wordprocessingml/2006/main">
        <w:t xml:space="preserve">1. Aqûb 4:4 - "Hey zinakar, ma hûn nizanin ku hevaltiya bi dinyayê re tê wateya dijminatiya li hember Xwedê? Ji ber vê yekê, her kesê ku bixwaze bibe dostê dinyayê, dibe dijminê Xwedê."</w:t>
      </w:r>
    </w:p>
    <w:p w14:paraId="5D0766BB" w14:textId="77777777" w:rsidR="000F7377" w:rsidRDefault="000F7377"/>
    <w:p w14:paraId="7FFCEA79" w14:textId="77777777" w:rsidR="000F7377" w:rsidRDefault="000F7377">
      <w:r xmlns:w="http://schemas.openxmlformats.org/wordprocessingml/2006/main">
        <w:t xml:space="preserve">2. 1 Yûhenna 2:15-17 - "Hûn ji dinyayê û ne jî ji tiştekî dinya hez bikin. Eger yek ji dinyayê hez bike, hezkirina ji Bav re ne di nav wan de ye. Çimkî her tiştê ku di dinyayê de ye. şehweta çavan û quretiya jiyanê ne ji Bav, lê ji dinyayê tê. Dinya û daxwazên wê derbas dibin, lê yê ku daxwaza Xwedê dike, her û her dijî.»</w:t>
      </w:r>
    </w:p>
    <w:p w14:paraId="24BC1C4B" w14:textId="77777777" w:rsidR="000F7377" w:rsidRDefault="000F7377"/>
    <w:p w14:paraId="5F96384B" w14:textId="77777777" w:rsidR="000F7377" w:rsidRDefault="000F7377">
      <w:r xmlns:w="http://schemas.openxmlformats.org/wordprocessingml/2006/main">
        <w:t xml:space="preserve">Peyxama Yûhenna 17:5 Û li ser eniya wê navek nivîsandî bû: SER, BABÎLONA MEZIN, DAYIKA FINHÎŞAN Û DIJÎNÊN ERDÊ.</w:t>
      </w:r>
    </w:p>
    <w:p w14:paraId="20FA874A" w14:textId="77777777" w:rsidR="000F7377" w:rsidRDefault="000F7377"/>
    <w:p w14:paraId="4624E6E4" w14:textId="77777777" w:rsidR="000F7377" w:rsidRDefault="000F7377">
      <w:r xmlns:w="http://schemas.openxmlformats.org/wordprocessingml/2006/main">
        <w:t xml:space="preserve">Peyxama Yûhenna 17:5 behsa jinekê dike ku navekî nepenî li ser eniya wê hatiye nivîsandin, ku ev e: "Babilona Mezin, Dayika Fahş û Mehrûmên Dinyayê".</w:t>
      </w:r>
    </w:p>
    <w:p w14:paraId="10BA9DD6" w14:textId="77777777" w:rsidR="000F7377" w:rsidRDefault="000F7377"/>
    <w:p w14:paraId="6245C886" w14:textId="77777777" w:rsidR="000F7377" w:rsidRDefault="000F7377">
      <w:r xmlns:w="http://schemas.openxmlformats.org/wordprocessingml/2006/main">
        <w:t xml:space="preserve">1. Sira Babîlona Mezin: Lêkolîna Girîngiya Navê</w:t>
      </w:r>
    </w:p>
    <w:p w14:paraId="2A2A95D9" w14:textId="77777777" w:rsidR="000F7377" w:rsidRDefault="000F7377"/>
    <w:p w14:paraId="3EC35F27" w14:textId="77777777" w:rsidR="000F7377" w:rsidRDefault="000F7377">
      <w:r xmlns:w="http://schemas.openxmlformats.org/wordprocessingml/2006/main">
        <w:t xml:space="preserve">2. Xemgîniyên Erdê: Lêkolînek li ser Bandora Babîlê li ser Cîhanê</w:t>
      </w:r>
    </w:p>
    <w:p w14:paraId="68263348" w14:textId="77777777" w:rsidR="000F7377" w:rsidRDefault="000F7377"/>
    <w:p w14:paraId="1C8A4260" w14:textId="77777777" w:rsidR="000F7377" w:rsidRDefault="000F7377">
      <w:r xmlns:w="http://schemas.openxmlformats.org/wordprocessingml/2006/main">
        <w:t xml:space="preserve">1. Metelok 7:6-27 - Şîret ji bo ku xwe ji jina zinakar dûr bixin</w:t>
      </w:r>
    </w:p>
    <w:p w14:paraId="7F2121F5" w14:textId="77777777" w:rsidR="000F7377" w:rsidRDefault="000F7377"/>
    <w:p w14:paraId="35209FFA" w14:textId="77777777" w:rsidR="000F7377" w:rsidRDefault="000F7377">
      <w:r xmlns:w="http://schemas.openxmlformats.org/wordprocessingml/2006/main">
        <w:t xml:space="preserve">2. Îşaya 47:1-15 - Dadkirina Babîlê ji bo quretî û serbilindiya wê</w:t>
      </w:r>
    </w:p>
    <w:p w14:paraId="3FA609EB" w14:textId="77777777" w:rsidR="000F7377" w:rsidRDefault="000F7377"/>
    <w:p w14:paraId="5FD75CE1" w14:textId="77777777" w:rsidR="000F7377" w:rsidRDefault="000F7377">
      <w:r xmlns:w="http://schemas.openxmlformats.org/wordprocessingml/2006/main">
        <w:t xml:space="preserve">Peyxama Yûhenna 17:6 Û min jinikê bi xwîna pîrozan û bi xwîna şehîdên Îsa serxweş dît.</w:t>
      </w:r>
    </w:p>
    <w:p w14:paraId="6412FBC7" w14:textId="77777777" w:rsidR="000F7377" w:rsidRDefault="000F7377"/>
    <w:p w14:paraId="4751EB8B" w14:textId="77777777" w:rsidR="000F7377" w:rsidRDefault="000F7377">
      <w:r xmlns:w="http://schemas.openxmlformats.org/wordprocessingml/2006/main">
        <w:t xml:space="preserve">Jina di Peyxama Yûhenna 17 de tê dîtin ku bi xwîna pîroz û şehîdên Îsa serxweş e.</w:t>
      </w:r>
    </w:p>
    <w:p w14:paraId="2CC5FCB4" w14:textId="77777777" w:rsidR="000F7377" w:rsidRDefault="000F7377"/>
    <w:p w14:paraId="427C4AA0" w14:textId="77777777" w:rsidR="000F7377" w:rsidRDefault="000F7377">
      <w:r xmlns:w="http://schemas.openxmlformats.org/wordprocessingml/2006/main">
        <w:t xml:space="preserve">1. Hêza Mesîh: Çawa Pîroz û Şehîd Rê nîşanî me didin</w:t>
      </w:r>
    </w:p>
    <w:p w14:paraId="3547AFAC" w14:textId="77777777" w:rsidR="000F7377" w:rsidRDefault="000F7377"/>
    <w:p w14:paraId="1A2B2145" w14:textId="77777777" w:rsidR="000F7377" w:rsidRDefault="000F7377">
      <w:r xmlns:w="http://schemas.openxmlformats.org/wordprocessingml/2006/main">
        <w:t xml:space="preserve">2. Zulm û êş: Nêrînek li xwîna pîroz û şehîdan</w:t>
      </w:r>
    </w:p>
    <w:p w14:paraId="03A807FF" w14:textId="77777777" w:rsidR="000F7377" w:rsidRDefault="000F7377"/>
    <w:p w14:paraId="60477064" w14:textId="77777777" w:rsidR="000F7377" w:rsidRDefault="000F7377">
      <w:r xmlns:w="http://schemas.openxmlformats.org/wordprocessingml/2006/main">
        <w:t xml:space="preserve">1. Romayî 8:17-19 - Çimkî eger em bi wî re cefayê bikişînin, em bi Mesîh re hevpar in, da ku em bi wî re jî birûmet bibin.</w:t>
      </w:r>
    </w:p>
    <w:p w14:paraId="2FAF935B" w14:textId="77777777" w:rsidR="000F7377" w:rsidRDefault="000F7377"/>
    <w:p w14:paraId="7DB4DA87" w14:textId="77777777" w:rsidR="000F7377" w:rsidRDefault="000F7377">
      <w:r xmlns:w="http://schemas.openxmlformats.org/wordprocessingml/2006/main">
        <w:t xml:space="preserve">2. Îbranî 12:1-3 - Ji ber vê yekê, ji ber ku em bi ewrekî weha mezin a şahidan dorpêçkirî ne, bila em xwe ji her giranî û gunehê ku ew qas ji nêz ve girêdaye xilas bikin, û em bi bîhnfirehiyê birevin pêşbaziya ku li pêşiya me ye. me.</w:t>
      </w:r>
    </w:p>
    <w:p w14:paraId="1E307065" w14:textId="77777777" w:rsidR="000F7377" w:rsidRDefault="000F7377"/>
    <w:p w14:paraId="43549634" w14:textId="77777777" w:rsidR="000F7377" w:rsidRDefault="000F7377">
      <w:r xmlns:w="http://schemas.openxmlformats.org/wordprocessingml/2006/main">
        <w:t xml:space="preserve">Peyxama Yûhenna 17:7 Û milyaket ji min re got: «Tu çima matmayî bûyî? Ezê sira jinikê û cenawirê ku wê hildigire, ku heft ser û deh strûhên wê hene, ji te re bêjim.</w:t>
      </w:r>
    </w:p>
    <w:p w14:paraId="1F13159F" w14:textId="77777777" w:rsidR="000F7377" w:rsidRDefault="000F7377"/>
    <w:p w14:paraId="3A31283D" w14:textId="77777777" w:rsidR="000F7377" w:rsidRDefault="000F7377">
      <w:r xmlns:w="http://schemas.openxmlformats.org/wordprocessingml/2006/main">
        <w:t xml:space="preserve">Ev beş nasnameya nepenî ya jin û cenawirekî bi heft ser û deh strûhên xwe radixe ber çavan.</w:t>
      </w:r>
    </w:p>
    <w:p w14:paraId="0AE17DD6" w14:textId="77777777" w:rsidR="000F7377" w:rsidRDefault="000F7377"/>
    <w:p w14:paraId="07A52DC6" w14:textId="77777777" w:rsidR="000F7377" w:rsidRDefault="000F7377">
      <w:r xmlns:w="http://schemas.openxmlformats.org/wordprocessingml/2006/main">
        <w:t xml:space="preserve">1. Vekirina sira Xwedê: Fêmkirina Girîngiya Peyxama Yûhenna 17:7</w:t>
      </w:r>
    </w:p>
    <w:p w14:paraId="66D9ACCA" w14:textId="77777777" w:rsidR="000F7377" w:rsidRDefault="000F7377"/>
    <w:p w14:paraId="47C6B380" w14:textId="77777777" w:rsidR="000F7377" w:rsidRDefault="000F7377">
      <w:r xmlns:w="http://schemas.openxmlformats.org/wordprocessingml/2006/main">
        <w:t xml:space="preserve">2. Hêza Peyxama Yê: Vekirina Armanca Xwedê di Jiyana Me de</w:t>
      </w:r>
    </w:p>
    <w:p w14:paraId="2CE1017B" w14:textId="77777777" w:rsidR="000F7377" w:rsidRDefault="000F7377"/>
    <w:p w14:paraId="4F028634" w14:textId="77777777" w:rsidR="000F7377" w:rsidRDefault="000F7377">
      <w:r xmlns:w="http://schemas.openxmlformats.org/wordprocessingml/2006/main">
        <w:t xml:space="preserve">1. Îşaya 25:1 - “Ya Xudan, tu Xwedayê min î; Ezê te bilind bikim; Ez ê pesnê navê te bidim, ji ber ku te tiştên hêja, planên ji berê, dilsoz û piştrast kirin.»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Zebûr 25:14 - "Sira Xudan bi yên ku ji wî ditirsin re ye û ewê peymana xwe nîşanî wan bide."</w:t>
      </w:r>
    </w:p>
    <w:p w14:paraId="45623276" w14:textId="77777777" w:rsidR="000F7377" w:rsidRDefault="000F7377"/>
    <w:p w14:paraId="6336B2DB" w14:textId="77777777" w:rsidR="000F7377" w:rsidRDefault="000F7377">
      <w:r xmlns:w="http://schemas.openxmlformats.org/wordprocessingml/2006/main">
        <w:t xml:space="preserve">Peyxama Yûhenna 17:8 Heywanê ku te dîtî bû û nîne; û wê ji çala bêbinî hilkişin û herin helakbûnê. û yên ku li ser rûyê erdê rûdinin, wê şaş bimînin, ku navên wan ji damezrandina dinyayê ve di kitêba jiyanê de nehatine nivîsandin, gava ku ew cenawirê ku bû bibînin. ne, û dîsa jî heye.</w:t>
      </w:r>
    </w:p>
    <w:p w14:paraId="44785B2B" w14:textId="77777777" w:rsidR="000F7377" w:rsidRDefault="000F7377"/>
    <w:p w14:paraId="584E51C4" w14:textId="77777777" w:rsidR="000F7377" w:rsidRDefault="000F7377">
      <w:r xmlns:w="http://schemas.openxmlformats.org/wordprocessingml/2006/main">
        <w:t xml:space="preserve">Cinawirê ku Yûhenna di kitêba Peyxama Yûhenna de dîtiye wê ji çala bêbinî rabe û ji aliyê kesên ku navên wan di kitêba jiyanê de nehatine nivîsîn ve bê dîtin û wan şaş bike.</w:t>
      </w:r>
    </w:p>
    <w:p w14:paraId="4FA3C18A" w14:textId="77777777" w:rsidR="000F7377" w:rsidRDefault="000F7377"/>
    <w:p w14:paraId="5844B634" w14:textId="77777777" w:rsidR="000F7377" w:rsidRDefault="000F7377">
      <w:r xmlns:w="http://schemas.openxmlformats.org/wordprocessingml/2006/main">
        <w:t xml:space="preserve">1. "Cinawirê ku bû û hîn nîne"</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Daniyêl 7:7-8, “Piştî vê yekê min di dîtinên şevan de dît û va ye cenawirekî çaremîn, tirsnak, tirsnak û pir bi hêz; Diranên wî yên hesinî yên mezin hebûn. Ew dixwar, perçe perçe dişikand û bi lingên wê yên bermayî dihejand. û deh strûhên wê hebûn. Min li strûhên mêze kir û va ye, di nav wan de strûfek din a piçûk derket, li ber wî sê strûhên pêşî yên bi kok hatibûn jêkirin. dev ji tiştên mezin dipeyive.”</w:t>
      </w:r>
    </w:p>
    <w:p w14:paraId="642DA801" w14:textId="77777777" w:rsidR="000F7377" w:rsidRDefault="000F7377"/>
    <w:p w14:paraId="46931816" w14:textId="77777777" w:rsidR="000F7377" w:rsidRDefault="000F7377">
      <w:r xmlns:w="http://schemas.openxmlformats.org/wordprocessingml/2006/main">
        <w:t xml:space="preserve">2. Efesî 1:4, “Çawa ku wî em di nav wî de beriya damezrandina dinyayê bijartin, da ku em di hezkirinê de li ber wî pîroz û bêqusûr bin.”</w:t>
      </w:r>
    </w:p>
    <w:p w14:paraId="140FE926" w14:textId="77777777" w:rsidR="000F7377" w:rsidRDefault="000F7377"/>
    <w:p w14:paraId="41701286" w14:textId="77777777" w:rsidR="000F7377" w:rsidRDefault="000F7377">
      <w:r xmlns:w="http://schemas.openxmlformats.org/wordprocessingml/2006/main">
        <w:t xml:space="preserve">Peyxama Yûhenna 17:9 Û li vir hişê ku xwediyê şehrezayiyê ye. Heft serî heft çiya ne, jin li ser rûniştiye.</w:t>
      </w:r>
    </w:p>
    <w:p w14:paraId="03836F9B" w14:textId="77777777" w:rsidR="000F7377" w:rsidRDefault="000F7377"/>
    <w:p w14:paraId="645D4760" w14:textId="77777777" w:rsidR="000F7377" w:rsidRDefault="000F7377">
      <w:r xmlns:w="http://schemas.openxmlformats.org/wordprocessingml/2006/main">
        <w:t xml:space="preserve">Di Peyxama Yûhenna 17:9 de heft serî ew heft çiyayên ku jin li ser rûniştiye ne.</w:t>
      </w:r>
    </w:p>
    <w:p w14:paraId="6988254F" w14:textId="77777777" w:rsidR="000F7377" w:rsidRDefault="000F7377"/>
    <w:p w14:paraId="270C3612" w14:textId="77777777" w:rsidR="000F7377" w:rsidRDefault="000F7377">
      <w:r xmlns:w="http://schemas.openxmlformats.org/wordprocessingml/2006/main">
        <w:t xml:space="preserve">1. Çiyayên Peyxamê: Lêkolînek Peyxama Yûhenna 17:9</w:t>
      </w:r>
    </w:p>
    <w:p w14:paraId="1A83195F" w14:textId="77777777" w:rsidR="000F7377" w:rsidRDefault="000F7377"/>
    <w:p w14:paraId="32711A45" w14:textId="77777777" w:rsidR="000F7377" w:rsidRDefault="000F7377">
      <w:r xmlns:w="http://schemas.openxmlformats.org/wordprocessingml/2006/main">
        <w:t xml:space="preserve">2. Hikmet di Pirtûka Peyxama Yûhenna de: Çawa Rêberiya Xwedê Bibînin</w:t>
      </w:r>
    </w:p>
    <w:p w14:paraId="38098ADB" w14:textId="77777777" w:rsidR="000F7377" w:rsidRDefault="000F7377"/>
    <w:p w14:paraId="6120B977" w14:textId="77777777" w:rsidR="000F7377" w:rsidRDefault="000F7377">
      <w:r xmlns:w="http://schemas.openxmlformats.org/wordprocessingml/2006/main">
        <w:t xml:space="preserve">1. Zebûr 125:1 - “Yên ku xwe dispêrin XUDAN, mîna Çiyayê Siyonê ne, ku nayê hilanîn, lê her û her dimîne.”</w:t>
      </w:r>
    </w:p>
    <w:p w14:paraId="3F77F621" w14:textId="77777777" w:rsidR="000F7377" w:rsidRDefault="000F7377"/>
    <w:p w14:paraId="782A190A" w14:textId="77777777" w:rsidR="000F7377" w:rsidRDefault="000F7377">
      <w:r xmlns:w="http://schemas.openxmlformats.org/wordprocessingml/2006/main">
        <w:t xml:space="preserve">2. Îşaya 12:2 - “Va ye, Xwedê xilasiya min e; Ez ê bawer bikim û netirsim; Çimkî Xudan Xwedê hêz û strana min e; Ew jî bûye rizgariya min.”</w:t>
      </w:r>
    </w:p>
    <w:p w14:paraId="020F98A9" w14:textId="77777777" w:rsidR="000F7377" w:rsidRDefault="000F7377"/>
    <w:p w14:paraId="2B6040F8" w14:textId="77777777" w:rsidR="000F7377" w:rsidRDefault="000F7377">
      <w:r xmlns:w="http://schemas.openxmlformats.org/wordprocessingml/2006/main">
        <w:t xml:space="preserve">Peyxama Yûhenna 17:10 Û heft padîşah hene: pênc ketine, yek hatiye û yê din hê nehatiye; û gava ku ew bê, divê ew cihekî kurt berdewam bike.</w:t>
      </w:r>
    </w:p>
    <w:p w14:paraId="26A93F11" w14:textId="77777777" w:rsidR="000F7377" w:rsidRDefault="000F7377"/>
    <w:p w14:paraId="45E538E8" w14:textId="77777777" w:rsidR="000F7377" w:rsidRDefault="000F7377">
      <w:r xmlns:w="http://schemas.openxmlformats.org/wordprocessingml/2006/main">
        <w:t xml:space="preserve">Ev beşa Peyxama Yûhenna 17:10 behsa heft padîşahan dike, ku pênc ji wan berê ketine, yek sax e û yê din hê nehatiye, û ew ê tenê ji bo demek kurt padîşahiyê bike.</w:t>
      </w:r>
    </w:p>
    <w:p w14:paraId="05C4EBEF" w14:textId="77777777" w:rsidR="000F7377" w:rsidRDefault="000F7377"/>
    <w:p w14:paraId="6E9BE685" w14:textId="77777777" w:rsidR="000F7377" w:rsidRDefault="000F7377">
      <w:r xmlns:w="http://schemas.openxmlformats.org/wordprocessingml/2006/main">
        <w:t xml:space="preserve">1. Derbasbûna Hêza Mirovan: Divê Em Çawa Di Ronahiya Bêdawîtiya Xwe de Bijîn</w:t>
      </w:r>
    </w:p>
    <w:p w14:paraId="6DE76D15" w14:textId="77777777" w:rsidR="000F7377" w:rsidRDefault="000F7377"/>
    <w:p w14:paraId="6250A6B4" w14:textId="77777777" w:rsidR="000F7377" w:rsidRDefault="000F7377">
      <w:r xmlns:w="http://schemas.openxmlformats.org/wordprocessingml/2006/main">
        <w:t xml:space="preserve">2. Serweriya Xwedê: Ji bo Aşitî û Rihetiya Dawî Baweriya Bi Xudan</w:t>
      </w:r>
    </w:p>
    <w:p w14:paraId="4B182CC5" w14:textId="77777777" w:rsidR="000F7377" w:rsidRDefault="000F7377"/>
    <w:p w14:paraId="797A5230" w14:textId="77777777" w:rsidR="000F7377" w:rsidRDefault="000F7377">
      <w:r xmlns:w="http://schemas.openxmlformats.org/wordprocessingml/2006/main">
        <w:t xml:space="preserve">1. Îşaya 40:6-8 - "Hemû mirov mîna giya ne û hemû rûmeta wan mîna kulîlkên zeviyê ye; giya hişk dibe û kulîlk dikevin, lê peyva Xwedayê me her û her dimîne."</w:t>
      </w:r>
    </w:p>
    <w:p w14:paraId="64AFE65C" w14:textId="77777777" w:rsidR="000F7377" w:rsidRDefault="000F7377"/>
    <w:p w14:paraId="4B25390E" w14:textId="77777777" w:rsidR="000F7377" w:rsidRDefault="000F7377">
      <w:r xmlns:w="http://schemas.openxmlformats.org/wordprocessingml/2006/main">
        <w:t xml:space="preserve">2. Aqûb 4:14 - "Çima, hûn jî nizanin wê sibê çi bibe. Jiyana we çi ye? Tu mij î ku ji bo demekê xuya dike û paşê winda dibe."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17:11 Û cenawirê ku bû û tune ye heştemîn e û ji heftan e û ber bi helakbûnê ve diçe.</w:t>
      </w:r>
    </w:p>
    <w:p w14:paraId="719D1F12" w14:textId="77777777" w:rsidR="000F7377" w:rsidRDefault="000F7377"/>
    <w:p w14:paraId="33BDD9A5" w14:textId="77777777" w:rsidR="000F7377" w:rsidRDefault="000F7377">
      <w:r xmlns:w="http://schemas.openxmlformats.org/wordprocessingml/2006/main">
        <w:t xml:space="preserve">Cinawirê ku bû û tune ye heştemîn e û ji heftan e û ber bi helakbûnê ve diçe.</w:t>
      </w:r>
    </w:p>
    <w:p w14:paraId="15535C32" w14:textId="77777777" w:rsidR="000F7377" w:rsidRDefault="000F7377"/>
    <w:p w14:paraId="3A04A80E" w14:textId="77777777" w:rsidR="000F7377" w:rsidRDefault="000F7377">
      <w:r xmlns:w="http://schemas.openxmlformats.org/wordprocessingml/2006/main">
        <w:t xml:space="preserve">1. Cinawir û Helakbûn: Fêmkirina Girîngiya Peyxama Yûhenna 17:11</w:t>
      </w:r>
    </w:p>
    <w:p w14:paraId="5FAFFC46" w14:textId="77777777" w:rsidR="000F7377" w:rsidRDefault="000F7377"/>
    <w:p w14:paraId="7D6DE570" w14:textId="77777777" w:rsidR="000F7377" w:rsidRDefault="000F7377">
      <w:r xmlns:w="http://schemas.openxmlformats.org/wordprocessingml/2006/main">
        <w:t xml:space="preserve">2. Cenawirê Heştan: Lêkolînek Peyxama Yûhenna 17:11</w:t>
      </w:r>
    </w:p>
    <w:p w14:paraId="7C07FBFC" w14:textId="77777777" w:rsidR="000F7377" w:rsidRDefault="000F7377"/>
    <w:p w14:paraId="595AEDF4" w14:textId="77777777" w:rsidR="000F7377" w:rsidRDefault="000F7377">
      <w:r xmlns:w="http://schemas.openxmlformats.org/wordprocessingml/2006/main">
        <w:t xml:space="preserve">1. Metta 25:41- "Hingê ewê ji yên li milê xwe yên çepê re bêje: "Nalet ji min derkevin, nav agirê herheyî ku ji bo Îblîs û milyaketên wî hatiye amadekirin."</w:t>
      </w:r>
    </w:p>
    <w:p w14:paraId="106789C7" w14:textId="77777777" w:rsidR="000F7377" w:rsidRDefault="000F7377"/>
    <w:p w14:paraId="6F1D4C7D" w14:textId="77777777" w:rsidR="000F7377" w:rsidRDefault="000F7377">
      <w:r xmlns:w="http://schemas.openxmlformats.org/wordprocessingml/2006/main">
        <w:t xml:space="preserve">2. Daniyêl 7:11— “Hingê min ji ber dengê peyvên mezin ên ku horn dipeyivî, nêrî. Û gava ku min nêrî, cenawir hat kuştin, laşê wî hat rûxandin û hat dayîn ku bi agir bê şewitandin.»</w:t>
      </w:r>
    </w:p>
    <w:p w14:paraId="520C5643" w14:textId="77777777" w:rsidR="000F7377" w:rsidRDefault="000F7377"/>
    <w:p w14:paraId="3E56361C" w14:textId="77777777" w:rsidR="000F7377" w:rsidRDefault="000F7377">
      <w:r xmlns:w="http://schemas.openxmlformats.org/wordprocessingml/2006/main">
        <w:t xml:space="preserve">Peyxama Yûhenna 17:12 Û deh strûhên ku te dîtin deh padîşah in, yên ku heta niha tu padîşahî nestandine. lê wek padîşahan saetekê bi cenawir re hêz bistînin.</w:t>
      </w:r>
    </w:p>
    <w:p w14:paraId="0C66ADFC" w14:textId="77777777" w:rsidR="000F7377" w:rsidRDefault="000F7377"/>
    <w:p w14:paraId="5A2D5FE8" w14:textId="77777777" w:rsidR="000F7377" w:rsidRDefault="000F7377">
      <w:r xmlns:w="http://schemas.openxmlformats.org/wordprocessingml/2006/main">
        <w:t xml:space="preserve">Ev beş behsa deh padîşahan dike ku hîna padîşahiyek nestandine, lê dê saetekê li kêleka cenawir wek padîşah bibin xwedî hêz.</w:t>
      </w:r>
    </w:p>
    <w:p w14:paraId="19C52C70" w14:textId="77777777" w:rsidR="000F7377" w:rsidRDefault="000F7377"/>
    <w:p w14:paraId="3C468068" w14:textId="77777777" w:rsidR="000F7377" w:rsidRDefault="000F7377">
      <w:r xmlns:w="http://schemas.openxmlformats.org/wordprocessingml/2006/main">
        <w:t xml:space="preserve">1. Hêza Padîşahan: Fêmkirina Wateya Weya wergirtina Desthilatdariyê</w:t>
      </w:r>
    </w:p>
    <w:p w14:paraId="77B8E6B3" w14:textId="77777777" w:rsidR="000F7377" w:rsidRDefault="000F7377"/>
    <w:p w14:paraId="0B7767D4" w14:textId="77777777" w:rsidR="000F7377" w:rsidRDefault="000F7377">
      <w:r xmlns:w="http://schemas.openxmlformats.org/wordprocessingml/2006/main">
        <w:t xml:space="preserve">2. Xwezaya Demkî ya Desthilatdariyê: Çawa Serweriya Xwedê Serwer Serwer dibe</w:t>
      </w:r>
    </w:p>
    <w:p w14:paraId="7ED6DACC" w14:textId="77777777" w:rsidR="000F7377" w:rsidRDefault="000F7377"/>
    <w:p w14:paraId="1394B973" w14:textId="77777777" w:rsidR="000F7377" w:rsidRDefault="000F7377">
      <w:r xmlns:w="http://schemas.openxmlformats.org/wordprocessingml/2006/main">
        <w:t xml:space="preserve">1. Daniyêl 7:17-18 - “Ev cenawirên mezin, ku çar in, çar padîşah in, ku wê ji erdê rabin. Lê pîrozên Yê Herî Berz wê padîşahiya xwe bistînin û bibin xwediyê Padîşahiya her û her </w:t>
      </w:r>
      <w:r xmlns:w="http://schemas.openxmlformats.org/wordprocessingml/2006/main">
        <w:lastRenderedPageBreak xmlns:w="http://schemas.openxmlformats.org/wordprocessingml/2006/main"/>
      </w:r>
      <w:r xmlns:w="http://schemas.openxmlformats.org/wordprocessingml/2006/main">
        <w:t xml:space="preserve">û her û her.”</w:t>
      </w:r>
    </w:p>
    <w:p w14:paraId="4B9B35A3" w14:textId="77777777" w:rsidR="000F7377" w:rsidRDefault="000F7377"/>
    <w:p w14:paraId="1C658549" w14:textId="77777777" w:rsidR="000F7377" w:rsidRDefault="000F7377">
      <w:r xmlns:w="http://schemas.openxmlformats.org/wordprocessingml/2006/main">
        <w:t xml:space="preserve">2. Romayî 13:1-2 - “Bila her giyan bindestê hêzên bilind be. Çimkî ji Xwedê pê ve tu hêz nîn e: hêzên ku hene ji aliyê Xwedê ve hatine destnîşankirin. Ji ber vê yekê, kî ku li dijî hêzê derkeve, li hember fermana Xwedê radiweste; û yên ku li ber xwe didin, dê li xwe bixin.»</w:t>
      </w:r>
    </w:p>
    <w:p w14:paraId="7DB6F78A" w14:textId="77777777" w:rsidR="000F7377" w:rsidRDefault="000F7377"/>
    <w:p w14:paraId="6F4367E9" w14:textId="77777777" w:rsidR="000F7377" w:rsidRDefault="000F7377">
      <w:r xmlns:w="http://schemas.openxmlformats.org/wordprocessingml/2006/main">
        <w:t xml:space="preserve">Peyxama Yûhenna 17:13 Vana yek hişê xwe ne û wê hêz û quweta xwe bidin cenawir.</w:t>
      </w:r>
    </w:p>
    <w:p w14:paraId="07F63C60" w14:textId="77777777" w:rsidR="000F7377" w:rsidRDefault="000F7377"/>
    <w:p w14:paraId="0C76E38E" w14:textId="77777777" w:rsidR="000F7377" w:rsidRDefault="000F7377">
      <w:r xmlns:w="http://schemas.openxmlformats.org/wordprocessingml/2006/main">
        <w:t xml:space="preserve">Kesên xwedî hişmendiya yek-zilam hêz û hêza xwe didin cenawir.</w:t>
      </w:r>
    </w:p>
    <w:p w14:paraId="4804664C" w14:textId="77777777" w:rsidR="000F7377" w:rsidRDefault="000F7377"/>
    <w:p w14:paraId="6BD555C9" w14:textId="77777777" w:rsidR="000F7377" w:rsidRDefault="000F7377">
      <w:r xmlns:w="http://schemas.openxmlformats.org/wordprocessingml/2006/main">
        <w:t xml:space="preserve">1. Hêza Yekîtiyê - çawa bi hev re em dikarin bi radestkirina hêz û hêza xwe ya takekesî ji bo dozek hevpar re tiştên mezin bi dest bixin.</w:t>
      </w:r>
    </w:p>
    <w:p w14:paraId="7248FA99" w14:textId="77777777" w:rsidR="000F7377" w:rsidRDefault="000F7377"/>
    <w:p w14:paraId="74C2C613" w14:textId="77777777" w:rsidR="000F7377" w:rsidRDefault="000F7377">
      <w:r xmlns:w="http://schemas.openxmlformats.org/wordprocessingml/2006/main">
        <w:t xml:space="preserve">2. Cinawirê Di hundurê Me de - çawa teslîmbûna ji xwestekên xwe yên xweser dikare bibe sedema hilweşîna me.</w:t>
      </w:r>
    </w:p>
    <w:p w14:paraId="6F35C8E6" w14:textId="77777777" w:rsidR="000F7377" w:rsidRDefault="000F7377"/>
    <w:p w14:paraId="7D692573" w14:textId="77777777" w:rsidR="000F7377" w:rsidRDefault="000F7377">
      <w:r xmlns:w="http://schemas.openxmlformats.org/wordprocessingml/2006/main">
        <w:t xml:space="preserve">1. Aqûb 4:7 - "Loma xwe bispêrin Xwedê. Li hember Îblîs bisekinin û ewê ji we bireve."</w:t>
      </w:r>
    </w:p>
    <w:p w14:paraId="45CE9D65" w14:textId="77777777" w:rsidR="000F7377" w:rsidRDefault="000F7377"/>
    <w:p w14:paraId="227905D5" w14:textId="77777777" w:rsidR="000F7377" w:rsidRDefault="000F7377">
      <w:r xmlns:w="http://schemas.openxmlformats.org/wordprocessingml/2006/main">
        <w:t xml:space="preserve">2. Metta 6:24 - "Tu kes nikare ji du axayan re xizmetê bike, ji ber ku yan ew ê ji yekî nefret bike û ji yê din hez bike, an jî ew ê ji yekî re dilsoz be û yê din bêhurmet bike. Hûn nikarin ji Xwedê û pereyan re xizmetê bikin."</w:t>
      </w:r>
    </w:p>
    <w:p w14:paraId="17E18390" w14:textId="77777777" w:rsidR="000F7377" w:rsidRDefault="000F7377"/>
    <w:p w14:paraId="4180F438" w14:textId="77777777" w:rsidR="000F7377" w:rsidRDefault="000F7377">
      <w:r xmlns:w="http://schemas.openxmlformats.org/wordprocessingml/2006/main">
        <w:t xml:space="preserve">Peyxama Yûhenna 17:14 Ewê bi Berx re şer bikin û Berx wê bi ser wan de bi ser bikeve; çimkî ew Xudanê axayan û Padîşahê padîşahan e.</w:t>
      </w:r>
    </w:p>
    <w:p w14:paraId="0B25D812" w14:textId="77777777" w:rsidR="000F7377" w:rsidRDefault="000F7377"/>
    <w:p w14:paraId="45DEE834" w14:textId="77777777" w:rsidR="000F7377" w:rsidRDefault="000F7377">
      <w:r xmlns:w="http://schemas.openxmlformats.org/wordprocessingml/2006/main">
        <w:t xml:space="preserve">Berx wê hemû dijminan bi ser keve, çimkî ew Xudanê xudanan û Padîşahê padîşahan e û yên ku bi wî re ne, gazî, bijartî û dilsoz in.</w:t>
      </w:r>
    </w:p>
    <w:p w14:paraId="137EFF8A" w14:textId="77777777" w:rsidR="000F7377" w:rsidRDefault="000F7377"/>
    <w:p w14:paraId="0A1E1326" w14:textId="77777777" w:rsidR="000F7377" w:rsidRDefault="000F7377">
      <w:r xmlns:w="http://schemas.openxmlformats.org/wordprocessingml/2006/main">
        <w:t xml:space="preserve">1: Tu hêz ji Rebbê me mezintir tune û yên ku li pey Wî bin, dikarin ji parastina wî piştrast bin.</w:t>
      </w:r>
    </w:p>
    <w:p w14:paraId="3ED14D41" w14:textId="77777777" w:rsidR="000F7377" w:rsidRDefault="000F7377"/>
    <w:p w14:paraId="7E8D9625" w14:textId="77777777" w:rsidR="000F7377" w:rsidRDefault="000F7377">
      <w:r xmlns:w="http://schemas.openxmlformats.org/wordprocessingml/2006/main">
        <w:t xml:space="preserve">2: Rebbê me Rebbê axayan û Padîşahê padîşahan e û yên ku li pey Wî têne gazî kirin, bijartî û dilsoz in.</w:t>
      </w:r>
    </w:p>
    <w:p w14:paraId="18C5F9FD" w14:textId="77777777" w:rsidR="000F7377" w:rsidRDefault="000F7377"/>
    <w:p w14:paraId="7E140BCA" w14:textId="77777777" w:rsidR="000F7377" w:rsidRDefault="000F7377">
      <w:r xmlns:w="http://schemas.openxmlformats.org/wordprocessingml/2006/main">
        <w:t xml:space="preserve">1: Îşaya 41:10 - Netirsin; Çimkî ez bi te re me. Çimkî ez Xwedayê te me: Ezê te xurt bikim; erê, ezê alîkariya te bikim; Erê, ezê bi destê rastê yê rastdariya xwe ve te bigirim.</w:t>
      </w:r>
    </w:p>
    <w:p w14:paraId="62153D04" w14:textId="77777777" w:rsidR="000F7377" w:rsidRDefault="000F7377"/>
    <w:p w14:paraId="63D2AD60" w14:textId="77777777" w:rsidR="000F7377" w:rsidRDefault="000F7377">
      <w:r xmlns:w="http://schemas.openxmlformats.org/wordprocessingml/2006/main">
        <w:t xml:space="preserve">2: Yêşû 1:9 - Ma min li te emir nekiriye? Bi hêz û wêrek be; Netirse û netirse, çimkî Xudan Xwedayê te bi te re ye her ku diçe.</w:t>
      </w:r>
    </w:p>
    <w:p w14:paraId="24521D6F" w14:textId="77777777" w:rsidR="000F7377" w:rsidRDefault="000F7377"/>
    <w:p w14:paraId="7D3FF1D4" w14:textId="77777777" w:rsidR="000F7377" w:rsidRDefault="000F7377">
      <w:r xmlns:w="http://schemas.openxmlformats.org/wordprocessingml/2006/main">
        <w:t xml:space="preserve">Peyxama Yûhenna 17:15 Û wî ji min re got: «Avên ku te dîtî, yên ku fahîşe lê rûniştiye, gel in, elalet, milet û ziman in.</w:t>
      </w:r>
    </w:p>
    <w:p w14:paraId="192D4F4C" w14:textId="77777777" w:rsidR="000F7377" w:rsidRDefault="000F7377"/>
    <w:p w14:paraId="7A47E50E" w14:textId="77777777" w:rsidR="000F7377" w:rsidRDefault="000F7377">
      <w:r xmlns:w="http://schemas.openxmlformats.org/wordprocessingml/2006/main">
        <w:t xml:space="preserve">Avên ku di Peyxama Yûhenna 17:15-an de têne dîtin, gel, elalet, netewe û zimanên cihêreng ên cîhanê sembolîze dikin.</w:t>
      </w:r>
    </w:p>
    <w:p w14:paraId="332B511C" w14:textId="77777777" w:rsidR="000F7377" w:rsidRDefault="000F7377"/>
    <w:p w14:paraId="1FD35EF0" w14:textId="77777777" w:rsidR="000F7377" w:rsidRDefault="000F7377">
      <w:r xmlns:w="http://schemas.openxmlformats.org/wordprocessingml/2006/main">
        <w:t xml:space="preserve">1. Rehmeta Xwedê Ji Hemûyan Dirêj Dike: Nêrînek li ser Peyxama Yûhenna 17:15</w:t>
      </w:r>
    </w:p>
    <w:p w14:paraId="0AEDE6C5" w14:textId="77777777" w:rsidR="000F7377" w:rsidRDefault="000F7377"/>
    <w:p w14:paraId="63BAD547" w14:textId="77777777" w:rsidR="000F7377" w:rsidRDefault="000F7377">
      <w:r xmlns:w="http://schemas.openxmlformats.org/wordprocessingml/2006/main">
        <w:t xml:space="preserve">2. Fêmkirina Çandên Cûda: Lêkolînek Peyxama Yûhenna 17:15</w:t>
      </w:r>
    </w:p>
    <w:p w14:paraId="1194EA19" w14:textId="77777777" w:rsidR="000F7377" w:rsidRDefault="000F7377"/>
    <w:p w14:paraId="18E58ABD" w14:textId="77777777" w:rsidR="000F7377" w:rsidRDefault="000F7377">
      <w:r xmlns:w="http://schemas.openxmlformats.org/wordprocessingml/2006/main">
        <w:t xml:space="preserve">1. Zebûr 86:9 - Hemû miletên ku te çêkirine, wê bên û biperizin ber te, ya Xudan; ewê rûmeta navê te bînin.</w:t>
      </w:r>
    </w:p>
    <w:p w14:paraId="39083D57" w14:textId="77777777" w:rsidR="000F7377" w:rsidRDefault="000F7377"/>
    <w:p w14:paraId="0C2613CA" w14:textId="77777777" w:rsidR="000F7377" w:rsidRDefault="000F7377">
      <w:r xmlns:w="http://schemas.openxmlformats.org/wordprocessingml/2006/main">
        <w:t xml:space="preserve">2. Karên Şandiyan 17:26 - Wî hemû milet ji yek mirovî çêkir, da ku ew li seranserê dinyayê bijîn; û wî demên wan ên diyarkirî di dîrokê de û sînorên welatên wan diyar kirin.</w:t>
      </w:r>
    </w:p>
    <w:p w14:paraId="2BD1F66A" w14:textId="77777777" w:rsidR="000F7377" w:rsidRDefault="000F7377"/>
    <w:p w14:paraId="30E705AB" w14:textId="77777777" w:rsidR="000F7377" w:rsidRDefault="000F7377">
      <w:r xmlns:w="http://schemas.openxmlformats.org/wordprocessingml/2006/main">
        <w:t xml:space="preserve">Peyxama Yûhenna 17:16 Û deh strûhên ku te li ser cenawir dîtibûn, ewê ji fahîşeyê nefret bikin, wê wê bêkes û tazî bikin, goştê wê bixwin û wê bi agir bişewitînin.</w:t>
      </w:r>
    </w:p>
    <w:p w14:paraId="29D13DB3" w14:textId="77777777" w:rsidR="000F7377" w:rsidRDefault="000F7377"/>
    <w:p w14:paraId="5B38C7EE" w14:textId="77777777" w:rsidR="000F7377" w:rsidRDefault="000F7377">
      <w:r xmlns:w="http://schemas.openxmlformats.org/wordprocessingml/2006/main">
        <w:t xml:space="preserve">Deh strûhên cenawir wê ji fahîşeyê nefret bikin û wê helak bikin, goştê wê bixwin û wê bi agir bişewitînin.</w:t>
      </w:r>
    </w:p>
    <w:p w14:paraId="2C5ACF60" w14:textId="77777777" w:rsidR="000F7377" w:rsidRDefault="000F7377"/>
    <w:p w14:paraId="32D26E84" w14:textId="77777777" w:rsidR="000F7377" w:rsidRDefault="000F7377">
      <w:r xmlns:w="http://schemas.openxmlformats.org/wordprocessingml/2006/main">
        <w:t xml:space="preserve">1. Nefreta rastîn ji encamên guneh û hilweşandina wê derdikeve.</w:t>
      </w:r>
    </w:p>
    <w:p w14:paraId="4DE69339" w14:textId="77777777" w:rsidR="000F7377" w:rsidRDefault="000F7377"/>
    <w:p w14:paraId="21AAC04F" w14:textId="77777777" w:rsidR="000F7377" w:rsidRDefault="000F7377">
      <w:r xmlns:w="http://schemas.openxmlformats.org/wordprocessingml/2006/main">
        <w:t xml:space="preserve">2. Jiyana me berbelav e û kiryarên me encamên wan hene.</w:t>
      </w:r>
    </w:p>
    <w:p w14:paraId="2EA05EEE" w14:textId="77777777" w:rsidR="000F7377" w:rsidRDefault="000F7377"/>
    <w:p w14:paraId="5966AE32" w14:textId="77777777" w:rsidR="000F7377" w:rsidRDefault="000F7377">
      <w:r xmlns:w="http://schemas.openxmlformats.org/wordprocessingml/2006/main">
        <w:t xml:space="preserve">1. Romayî 6:23 - Çimkî heqê guneh mirin e, lê diyariya Xwedê ya bêpere jiyana herheyî bi Xudanê me Mesîh Îsa ye.</w:t>
      </w:r>
    </w:p>
    <w:p w14:paraId="533596EB" w14:textId="77777777" w:rsidR="000F7377" w:rsidRDefault="000F7377"/>
    <w:p w14:paraId="49EB9EA5" w14:textId="77777777" w:rsidR="000F7377" w:rsidRDefault="000F7377">
      <w:r xmlns:w="http://schemas.openxmlformats.org/wordprocessingml/2006/main">
        <w:t xml:space="preserve">2. Aqûb 4:14 - Lê hûn nizanin sibê wê çi bîne. Jiyana te çi ye? Çimkî tu mij î ku ji bo demeke kurt xuya dibe û paşê winda dibe.</w:t>
      </w:r>
    </w:p>
    <w:p w14:paraId="6F3201A5" w14:textId="77777777" w:rsidR="000F7377" w:rsidRDefault="000F7377"/>
    <w:p w14:paraId="6C7611BF" w14:textId="77777777" w:rsidR="000F7377" w:rsidRDefault="000F7377">
      <w:r xmlns:w="http://schemas.openxmlformats.org/wordprocessingml/2006/main">
        <w:t xml:space="preserve">Peyxama Yûhenna 17:17 Çimkî Xwedê xistiye dilê wan ku daxwaza wî bînin cih, û li hev bikin û padîşahiya xwe bidin cenawir, heta ku gotinên Xwedê bên cih.</w:t>
      </w:r>
    </w:p>
    <w:p w14:paraId="0893C181" w14:textId="77777777" w:rsidR="000F7377" w:rsidRDefault="000F7377"/>
    <w:p w14:paraId="277321BF" w14:textId="77777777" w:rsidR="000F7377" w:rsidRDefault="000F7377">
      <w:r xmlns:w="http://schemas.openxmlformats.org/wordprocessingml/2006/main">
        <w:t xml:space="preserve">Heya ku daxwaza Xwedê pêk bê, li ser padîşahiyan desthilatî ji cenawir re tê dayîn.</w:t>
      </w:r>
    </w:p>
    <w:p w14:paraId="06E2527D" w14:textId="77777777" w:rsidR="000F7377" w:rsidRDefault="000F7377"/>
    <w:p w14:paraId="33833E6F" w14:textId="77777777" w:rsidR="000F7377" w:rsidRDefault="000F7377">
      <w:r xmlns:w="http://schemas.openxmlformats.org/wordprocessingml/2006/main">
        <w:t xml:space="preserve">1. Fêmkirina desthilatdarî û daxwaza Xwedê ya dawî</w:t>
      </w:r>
    </w:p>
    <w:p w14:paraId="4CFEE491" w14:textId="77777777" w:rsidR="000F7377" w:rsidRDefault="000F7377"/>
    <w:p w14:paraId="69936A03" w14:textId="77777777" w:rsidR="000F7377" w:rsidRDefault="000F7377">
      <w:r xmlns:w="http://schemas.openxmlformats.org/wordprocessingml/2006/main">
        <w:t xml:space="preserve">2. Girîngiya teslîmbûna ji daxwaza Xwedê re</w:t>
      </w:r>
    </w:p>
    <w:p w14:paraId="5756DF0A" w14:textId="77777777" w:rsidR="000F7377" w:rsidRDefault="000F7377"/>
    <w:p w14:paraId="3AB75654" w14:textId="77777777" w:rsidR="000F7377" w:rsidRDefault="000F7377">
      <w:r xmlns:w="http://schemas.openxmlformats.org/wordprocessingml/2006/main">
        <w:t xml:space="preserve">1. Metta 6:10 - "Padîşahiya te bê, daxwaza te be, çawa li ezmanan li ser rûyê erdê."</w:t>
      </w:r>
    </w:p>
    <w:p w14:paraId="2677AA3C" w14:textId="77777777" w:rsidR="000F7377" w:rsidRDefault="000F7377"/>
    <w:p w14:paraId="57CA91D8" w14:textId="77777777" w:rsidR="000F7377" w:rsidRDefault="000F7377">
      <w:r xmlns:w="http://schemas.openxmlformats.org/wordprocessingml/2006/main">
        <w:t xml:space="preserve">2. Aqûb 4:7 - "Loma xwe bispêrin Xwedê. Li hember Îblîs bisekinin û ewê ji we bireve."</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17:18 Û jina ku te dît ew bajarê mezin e ku li ser padîşahên dinyayê padîşahiyê dike.</w:t>
      </w:r>
    </w:p>
    <w:p w14:paraId="4381FEB2" w14:textId="77777777" w:rsidR="000F7377" w:rsidRDefault="000F7377"/>
    <w:p w14:paraId="6D14D365" w14:textId="77777777" w:rsidR="000F7377" w:rsidRDefault="000F7377">
      <w:r xmlns:w="http://schemas.openxmlformats.org/wordprocessingml/2006/main">
        <w:t xml:space="preserve">Jin di dîtiniyê de sembola bajarê mezin e ku li ser padîşahên dinyayê serdest e.</w:t>
      </w:r>
    </w:p>
    <w:p w14:paraId="52FEB6A3" w14:textId="77777777" w:rsidR="000F7377" w:rsidRDefault="000F7377"/>
    <w:p w14:paraId="10B16941" w14:textId="77777777" w:rsidR="000F7377" w:rsidRDefault="000F7377">
      <w:r xmlns:w="http://schemas.openxmlformats.org/wordprocessingml/2006/main">
        <w:t xml:space="preserve">1: Serweriya Xwedê li ser miletan</w:t>
      </w:r>
    </w:p>
    <w:p w14:paraId="011F9485" w14:textId="77777777" w:rsidR="000F7377" w:rsidRDefault="000F7377"/>
    <w:p w14:paraId="339164BF" w14:textId="77777777" w:rsidR="000F7377" w:rsidRDefault="000F7377">
      <w:r xmlns:w="http://schemas.openxmlformats.org/wordprocessingml/2006/main">
        <w:t xml:space="preserve">2: Serweriya Dêrê</w:t>
      </w:r>
    </w:p>
    <w:p w14:paraId="6BD2B03A" w14:textId="77777777" w:rsidR="000F7377" w:rsidRDefault="000F7377"/>
    <w:p w14:paraId="0CBF994C" w14:textId="77777777" w:rsidR="000F7377" w:rsidRDefault="000F7377">
      <w:r xmlns:w="http://schemas.openxmlformats.org/wordprocessingml/2006/main">
        <w:t xml:space="preserve">1: Daniyêl 7:27 - Û padîşahî û serwerî, û mezinahiya Padîşahiya li binê tevahiya ezmanan, wê ji gelên pîrozên Yê Herî Berz re bê dayîn, ku Padîşahiya wan Padîşahiya herheyî ye, û hemî serwerî wê xizmetê bikin. û guhdariya wî bikin.</w:t>
      </w:r>
    </w:p>
    <w:p w14:paraId="2D68A9FD" w14:textId="77777777" w:rsidR="000F7377" w:rsidRDefault="000F7377"/>
    <w:p w14:paraId="234E1D4A" w14:textId="77777777" w:rsidR="000F7377" w:rsidRDefault="000F7377">
      <w:r xmlns:w="http://schemas.openxmlformats.org/wordprocessingml/2006/main">
        <w:t xml:space="preserve">2: Zebûr 2:10-12 - Ji ber vê yekê, ey padîşah, aniha jîr bin. Bi tirs ji Xudan re xizmetê bikin û bi lerz şa bibin. Kur ramûse, da ku ew hêrs nebe û hûn ji rê winda nebin, gava ku xezeba wî piçekî gur bibe. Xwezî bi wan ên ku baweriya xwe bi wî tînin.</w:t>
      </w:r>
    </w:p>
    <w:p w14:paraId="06C65336" w14:textId="77777777" w:rsidR="000F7377" w:rsidRDefault="000F7377"/>
    <w:p w14:paraId="61345A2D" w14:textId="77777777" w:rsidR="000F7377" w:rsidRDefault="000F7377">
      <w:r xmlns:w="http://schemas.openxmlformats.org/wordprocessingml/2006/main">
        <w:t xml:space="preserve">Peyxama Yûhenna 18 beşa hijdehê ya pirtûka Peyxama Yûhenna ye û dîtina Yûhenna ya bûyerên dawîn berdewam dike. Ev beş li ser rûxandin û dîwankirina Babîlê ya Mezin disekine, ku sîmbola pergaleke xerab û pûtperest e ku dijberiya Xwedê dike.</w:t>
      </w:r>
    </w:p>
    <w:p w14:paraId="307450EE" w14:textId="77777777" w:rsidR="000F7377" w:rsidRDefault="000F7377"/>
    <w:p w14:paraId="79519978" w14:textId="77777777" w:rsidR="000F7377" w:rsidRDefault="000F7377">
      <w:r xmlns:w="http://schemas.openxmlformats.org/wordprocessingml/2006/main">
        <w:t xml:space="preserve">Paragrafa 1emîn: Beşek bi milyaketek ku ji ezmên daketiye dest pê dike û bi dengekî xurt radigihîne ku Babîl ketiye. Ev beyana wêrankirina wê eyan dike û dide kifşê ku ew bûye ciyê cinan, ji bo her ruhê nepak û qefesa her teyrekî nepak (Peyxam 18:2). Milet bi sêrbazî, bêexlaqî û îstismarkirina wê ya aborî hatine xapandin (Peyxam 18:3). Dengekî din ji ezmên gazî cimeta Xwedê dike ku ji Babîlonê derkevin, seva ku nekevine gunêd wê û nebin şirîkê belayên wê (Eyantî 18:4-5).</w:t>
      </w:r>
    </w:p>
    <w:p w14:paraId="4A7976B9" w14:textId="77777777" w:rsidR="000F7377" w:rsidRDefault="000F7377"/>
    <w:p w14:paraId="30CC60DD" w14:textId="77777777" w:rsidR="000F7377" w:rsidRDefault="000F7377">
      <w:r xmlns:w="http://schemas.openxmlformats.org/wordprocessingml/2006/main">
        <w:t xml:space="preserve">Paragrafa 2mîn: Di beşê de dewlemendî û dewlemendiya mezin a ku bi Babîlê re têkildar e vedibêje. </w:t>
      </w:r>
      <w:r xmlns:w="http://schemas.openxmlformats.org/wordprocessingml/2006/main">
        <w:lastRenderedPageBreak xmlns:w="http://schemas.openxmlformats.org/wordprocessingml/2006/main"/>
      </w:r>
      <w:r xmlns:w="http://schemas.openxmlformats.org/wordprocessingml/2006/main">
        <w:t xml:space="preserve">Bazirgan ji ber wêrankirina wê şînê digirin, çimkî êdî tu kes esnafên wan nakire – tiştên wek zêr, zîv, kevirên giranbiha, qumaşên xweş, biharat, şerab, rûn, dewar, xulam – û hetta canê mirovan (Eyantî 18:11-13). Ew li ser qezencên xwe yên winda digirîn, gava ku şahidiya dûmana ku ji bajarê şewitandî bilind dibe (Peyxam 18:15-19).</w:t>
      </w:r>
    </w:p>
    <w:p w14:paraId="2BACC6F8" w14:textId="77777777" w:rsidR="000F7377" w:rsidRDefault="000F7377"/>
    <w:p w14:paraId="1E59D2EA" w14:textId="77777777" w:rsidR="000F7377" w:rsidRDefault="000F7377">
      <w:r xmlns:w="http://schemas.openxmlformats.org/wordprocessingml/2006/main">
        <w:t xml:space="preserve">Paragrafa 3an: Li bihuştê li ser dîwana Babîlê şahî derdikeve. Milyaketek kevirekî mezin davêje behrê û dide zanîn ku Babîl wê bi tundî bê avêtin xwarê û careke din neyê dîtin (Peyxam 18:21). Hilweşîna bajêr wekî wêraniyek tam tê binavkirin - êdî dê di nav dîwarên wî de muzîk û hunermend neyê bihîstin; êdî ronahiyek wê li wir nebiriqîne (Peyxam 18:22-23). Tê balkişandin ku Babîl di dirêjahiya dîrokê de ji rijandina xwîna pêxember û pîrozan berpirsiyar e (Peyxam 18:24). Ev beş bi wê yekê bi dawî dibe ku Xwedê heyfa gelê xwe bi hilweşîna Babîlê standiye.</w:t>
      </w:r>
    </w:p>
    <w:p w14:paraId="76FD2509" w14:textId="77777777" w:rsidR="000F7377" w:rsidRDefault="000F7377"/>
    <w:p w14:paraId="6882B5CA" w14:textId="77777777" w:rsidR="000F7377" w:rsidRDefault="000F7377">
      <w:r xmlns:w="http://schemas.openxmlformats.org/wordprocessingml/2006/main">
        <w:t xml:space="preserve">Bi kurtî, Beşa hijdehan a Peyxama Yûhenna hilweşîn û dîwana Babîlê ya Mezin - sembola pergalek qirêj û pûtperest nîşan dide. Di beşê de kiryarên wê yên xapandin, îstîsmara aborî û bêexlaqiya wê radixe ber çavan. Milyaketek helakkirina wê radigihîne, gazî cimeta Xwedê dike ku xwe ji bandora wê veqetînin. Di beşê de şîna bazirganan ji ber qezencên wan ên windakirî û şahiya li bihuştê ji ber dîwana Babîlê vedibêje. Ew balê dikişîne ser wêrankirina tevahî Babîlonê û edaleta Xwedê di hilanîna tola gelê xwe de ji vê pergala xerab piştrast dike. Ev beş mijarên dîwana Xwedê yên li ser gendeliya giyanî, îstîsmara aborî, û bang li bawermendan dike ku ji pergalên dinyayî yên li dijî Xwedê cuda bimînin.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Peyxama Yûhenna 18:1 Û piştî van tiştan min milyaketekî din dît ku ji ezmên hat xwarê û xwedî hêzeke mezin bû. û erd bi rûmeta wî ronî bû.</w:t>
      </w:r>
    </w:p>
    <w:p w14:paraId="541C28A9" w14:textId="77777777" w:rsidR="000F7377" w:rsidRDefault="000F7377"/>
    <w:p w14:paraId="5750ABF1" w14:textId="77777777" w:rsidR="000F7377" w:rsidRDefault="000F7377">
      <w:r xmlns:w="http://schemas.openxmlformats.org/wordprocessingml/2006/main">
        <w:t xml:space="preserve">Milyaketek ji ezmên tê xwarê û hêz û rûmeta mezin tîne erdê.</w:t>
      </w:r>
    </w:p>
    <w:p w14:paraId="4CE12081" w14:textId="77777777" w:rsidR="000F7377" w:rsidRDefault="000F7377"/>
    <w:p w14:paraId="73A8DA8A" w14:textId="77777777" w:rsidR="000F7377" w:rsidRDefault="000F7377">
      <w:r xmlns:w="http://schemas.openxmlformats.org/wordprocessingml/2006/main">
        <w:t xml:space="preserve">1. Hêza Bihuştê: Rûmeta Xwedê Çawa Dikare Jiyana Me Biguherîne</w:t>
      </w:r>
    </w:p>
    <w:p w14:paraId="2FD4CCA1" w14:textId="77777777" w:rsidR="000F7377" w:rsidRDefault="000F7377"/>
    <w:p w14:paraId="11BB16EE" w14:textId="77777777" w:rsidR="000F7377" w:rsidRDefault="000F7377">
      <w:r xmlns:w="http://schemas.openxmlformats.org/wordprocessingml/2006/main">
        <w:t xml:space="preserve">2. Rûmeta Bihuştê: Em Çawa Dikarin Di Ronahiya Mezinahiya Xwedê de Bijîn</w:t>
      </w:r>
    </w:p>
    <w:p w14:paraId="516B6527" w14:textId="77777777" w:rsidR="000F7377" w:rsidRDefault="000F7377"/>
    <w:p w14:paraId="201467F4" w14:textId="77777777" w:rsidR="000F7377" w:rsidRDefault="000F7377">
      <w:r xmlns:w="http://schemas.openxmlformats.org/wordprocessingml/2006/main">
        <w:t xml:space="preserve">1. Zebûr 19:1 - Ezman rûmeta Xwedê radigihînin; ezman karê destên wî eşkere dikin.</w:t>
      </w:r>
    </w:p>
    <w:p w14:paraId="49E4CCDD" w14:textId="77777777" w:rsidR="000F7377" w:rsidRDefault="000F7377"/>
    <w:p w14:paraId="6994103A" w14:textId="77777777" w:rsidR="000F7377" w:rsidRDefault="000F7377">
      <w:r xmlns:w="http://schemas.openxmlformats.org/wordprocessingml/2006/main">
        <w:t xml:space="preserve">2. Îşaya 6:3 - Û wan ji hev re digotin: «Pîroz, pîroz, pîroz e Xudanê Karîndarê Karîndar; hemû erd bi rûmeta wî tije ye.»</w:t>
      </w:r>
    </w:p>
    <w:p w14:paraId="703F6805" w14:textId="77777777" w:rsidR="000F7377" w:rsidRDefault="000F7377"/>
    <w:p w14:paraId="4B8677AF" w14:textId="77777777" w:rsidR="000F7377" w:rsidRDefault="000F7377">
      <w:r xmlns:w="http://schemas.openxmlformats.org/wordprocessingml/2006/main">
        <w:t xml:space="preserve">Peyxama Yûhenna 18:2 Û wî bi dengekî xurt qîriya û got: «Babilona mezin ket, ket û bû rûniştgeha şeytan, û stûna her ruhê nepak û qefesa her çûkên nepak û nefret.</w:t>
      </w:r>
    </w:p>
    <w:p w14:paraId="00AA55C3" w14:textId="77777777" w:rsidR="000F7377" w:rsidRDefault="000F7377"/>
    <w:p w14:paraId="21A8BD82" w14:textId="77777777" w:rsidR="000F7377" w:rsidRDefault="000F7377">
      <w:r xmlns:w="http://schemas.openxmlformats.org/wordprocessingml/2006/main">
        <w:t xml:space="preserve">Bajarê mezin Babîl ketiye û bûye cihê xerabî û tariyê.</w:t>
      </w:r>
    </w:p>
    <w:p w14:paraId="617AE963" w14:textId="77777777" w:rsidR="000F7377" w:rsidRDefault="000F7377"/>
    <w:p w14:paraId="4358530B" w14:textId="77777777" w:rsidR="000F7377" w:rsidRDefault="000F7377">
      <w:r xmlns:w="http://schemas.openxmlformats.org/wordprocessingml/2006/main">
        <w:t xml:space="preserve">1. Dîwana Xwedê ya li ser Babîlê: Hişyariyek ji bo Îro</w:t>
      </w:r>
    </w:p>
    <w:p w14:paraId="2E76A783" w14:textId="77777777" w:rsidR="000F7377" w:rsidRDefault="000F7377"/>
    <w:p w14:paraId="19051041" w14:textId="77777777" w:rsidR="000F7377" w:rsidRDefault="000F7377">
      <w:r xmlns:w="http://schemas.openxmlformats.org/wordprocessingml/2006/main">
        <w:t xml:space="preserve">2. Hembêzkirina Ronahiya Xwedê û Redkirina Tariya Babîlê.</w:t>
      </w:r>
    </w:p>
    <w:p w14:paraId="724D41E9" w14:textId="77777777" w:rsidR="000F7377" w:rsidRDefault="000F7377"/>
    <w:p w14:paraId="18E67F9C" w14:textId="77777777" w:rsidR="000F7377" w:rsidRDefault="000F7377">
      <w:r xmlns:w="http://schemas.openxmlformats.org/wordprocessingml/2006/main">
        <w:t xml:space="preserve">1. Îşaya 21:9 - "Babîlon, rûmeta padîşahiyan, bedewiya quretiya Keldaniyan, wê bibe mîna dema ku Xwedê Sodom û Gomora hilweşand."</w:t>
      </w:r>
    </w:p>
    <w:p w14:paraId="5DBA2FCE" w14:textId="77777777" w:rsidR="000F7377" w:rsidRDefault="000F7377"/>
    <w:p w14:paraId="4AC8CB26" w14:textId="77777777" w:rsidR="000F7377" w:rsidRDefault="000F7377">
      <w:r xmlns:w="http://schemas.openxmlformats.org/wordprocessingml/2006/main">
        <w:t xml:space="preserve">2. Yêremya 51:8 - "Babîlon ji nişka ve ket û wêran bû: Ji bo wê biqîre; ji êşa wê re meylemê hilde, heke wusa be, ew dikare sax bibe."</w:t>
      </w:r>
    </w:p>
    <w:p w14:paraId="14265E6E" w14:textId="77777777" w:rsidR="000F7377" w:rsidRDefault="000F7377"/>
    <w:p w14:paraId="1F014B79" w14:textId="77777777" w:rsidR="000F7377" w:rsidRDefault="000F7377">
      <w:r xmlns:w="http://schemas.openxmlformats.org/wordprocessingml/2006/main">
        <w:t xml:space="preserve">Peyxama Yûhenna 18:3 Çimkî hemû miletan ji şeraba xezeba wê ya fuhûşê vexwariye û padîşahên dinyayê bi wê re fuhûşî kirine û bazirganên dinyayê bi pirbûna xwarinên wê dewlemend bûne.</w:t>
      </w:r>
    </w:p>
    <w:p w14:paraId="0FB92C90" w14:textId="77777777" w:rsidR="000F7377" w:rsidRDefault="000F7377"/>
    <w:p w14:paraId="4DEF4E5A" w14:textId="77777777" w:rsidR="000F7377" w:rsidRDefault="000F7377">
      <w:r xmlns:w="http://schemas.openxmlformats.org/wordprocessingml/2006/main">
        <w:t xml:space="preserve">Miletên dinyayê, padîşah, û bazirgan hemû fesad in û bi gelek tiştên luks ên ku Babîl pêşkêşî dike, dewlemend bûne.</w:t>
      </w:r>
    </w:p>
    <w:p w14:paraId="709DBBD1" w14:textId="77777777" w:rsidR="000F7377" w:rsidRDefault="000F7377"/>
    <w:p w14:paraId="6E3B3B0E" w14:textId="77777777" w:rsidR="000F7377" w:rsidRDefault="000F7377">
      <w:r xmlns:w="http://schemas.openxmlformats.org/wordprocessingml/2006/main">
        <w:t xml:space="preserve">1. Gunehên Babîlonê: Çi Em Dikarin Ji Miletê Xwezayî û Bêbextiyê Hîn bibin</w:t>
      </w:r>
    </w:p>
    <w:p w14:paraId="71558B48" w14:textId="77777777" w:rsidR="000F7377" w:rsidRDefault="000F7377"/>
    <w:p w14:paraId="79CD4B74" w14:textId="77777777" w:rsidR="000F7377" w:rsidRDefault="000F7377">
      <w:r xmlns:w="http://schemas.openxmlformats.org/wordprocessingml/2006/main">
        <w:t xml:space="preserve">2. Xetereyên Dewlemendiyên Dinyayê: Çawa Xwe Xwe Ji Tehlûkeyên Dewlemendiyê Diparêzin</w:t>
      </w:r>
    </w:p>
    <w:p w14:paraId="53D49C8C" w14:textId="77777777" w:rsidR="000F7377" w:rsidRDefault="000F7377"/>
    <w:p w14:paraId="1E8686FF" w14:textId="77777777" w:rsidR="000F7377" w:rsidRDefault="000F7377">
      <w:r xmlns:w="http://schemas.openxmlformats.org/wordprocessingml/2006/main">
        <w:t xml:space="preserve">1. Aqûb 4:4 - "Hey zinakar, ma hûn nizanin ku hevaltiya bi dinyayê re tê wateya dijminatiya li hember Xwedê? Ji ber vê yekê, her kesê ku bixwaze bibe dostê dinyayê, dibe dijminê Xwedê."</w:t>
      </w:r>
    </w:p>
    <w:p w14:paraId="29F599D6" w14:textId="77777777" w:rsidR="000F7377" w:rsidRDefault="000F7377"/>
    <w:p w14:paraId="4E1B7F3B" w14:textId="77777777" w:rsidR="000F7377" w:rsidRDefault="000F7377">
      <w:r xmlns:w="http://schemas.openxmlformats.org/wordprocessingml/2006/main">
        <w:t xml:space="preserve">2. Metelok 11:28 - “Yê ku xwe dispêre dewlemendiya xwe, wê bikeve, lê yê rast wê mîna pelê kesk geş bibe”.</w:t>
      </w:r>
    </w:p>
    <w:p w14:paraId="0FECE822" w14:textId="77777777" w:rsidR="000F7377" w:rsidRDefault="000F7377"/>
    <w:p w14:paraId="0E9210D5" w14:textId="77777777" w:rsidR="000F7377" w:rsidRDefault="000F7377">
      <w:r xmlns:w="http://schemas.openxmlformats.org/wordprocessingml/2006/main">
        <w:t xml:space="preserve">Peyxama Yûhenna 18:4 Û min dengek din ji ezmên bihîst ku digot: «Gelê min, ji wê derkevin, da ku hûn nebin hevparên gunehên wê û ji belayên wê nestînin.»</w:t>
      </w:r>
    </w:p>
    <w:p w14:paraId="149C82DD" w14:textId="77777777" w:rsidR="000F7377" w:rsidRDefault="000F7377"/>
    <w:p w14:paraId="535516B3" w14:textId="77777777" w:rsidR="000F7377" w:rsidRDefault="000F7377">
      <w:r xmlns:w="http://schemas.openxmlformats.org/wordprocessingml/2006/main">
        <w:t xml:space="preserve">Xwedê gazî bawermendan dike ku ji bajarekî gunehkar derkevin û ji ezabê wî xelas bibin.</w:t>
      </w:r>
    </w:p>
    <w:p w14:paraId="0254B6A2" w14:textId="77777777" w:rsidR="000F7377" w:rsidRDefault="000F7377"/>
    <w:p w14:paraId="06EF2405" w14:textId="77777777" w:rsidR="000F7377" w:rsidRDefault="000F7377">
      <w:r xmlns:w="http://schemas.openxmlformats.org/wordprocessingml/2006/main">
        <w:t xml:space="preserve">1. "Bajarê Guneh: Xwe Xwe Ji Belayên Ceribandinê"</w:t>
      </w:r>
    </w:p>
    <w:p w14:paraId="1F458C04" w14:textId="77777777" w:rsidR="000F7377" w:rsidRDefault="000F7377"/>
    <w:p w14:paraId="4A1948C4" w14:textId="77777777" w:rsidR="000F7377" w:rsidRDefault="000F7377">
      <w:r xmlns:w="http://schemas.openxmlformats.org/wordprocessingml/2006/main">
        <w:t xml:space="preserve">2. "Peydakirina Banga Xwedê: Bihêlin Encamên Gunehê"</w:t>
      </w:r>
    </w:p>
    <w:p w14:paraId="47095132" w14:textId="77777777" w:rsidR="000F7377" w:rsidRDefault="000F7377"/>
    <w:p w14:paraId="4B7CBFFC" w14:textId="77777777" w:rsidR="000F7377" w:rsidRDefault="000F7377">
      <w:r xmlns:w="http://schemas.openxmlformats.org/wordprocessingml/2006/main">
        <w:t xml:space="preserve">1. Yêremya 51:45 - "Gelê min, ji wê derkevin û her yek ji we xwe ji hêrsa Xudan a dijwar xilas bike."</w:t>
      </w:r>
    </w:p>
    <w:p w14:paraId="0BDDF1B4" w14:textId="77777777" w:rsidR="000F7377" w:rsidRDefault="000F7377"/>
    <w:p w14:paraId="5C8E40FC" w14:textId="77777777" w:rsidR="000F7377" w:rsidRDefault="000F7377">
      <w:r xmlns:w="http://schemas.openxmlformats.org/wordprocessingml/2006/main">
        <w:t xml:space="preserve">2. Romayî 12:2 - "Li gorî vê dinyayê nebin, lê bi nûbûna hişê xwe ve werin guheztin, da ku hûn bi ceribandinê fam bikin ka daxwaza Xwedê çi ye, ya qenc, ya meqbûl û kamil 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18:5 Çimkî gunehên wê gihîştine ezmên û Xwedê neheqiyên wê bi bîr anî.</w:t>
      </w:r>
    </w:p>
    <w:p w14:paraId="15759034" w14:textId="77777777" w:rsidR="000F7377" w:rsidRDefault="000F7377"/>
    <w:p w14:paraId="5A29CB11" w14:textId="77777777" w:rsidR="000F7377" w:rsidRDefault="000F7377">
      <w:r xmlns:w="http://schemas.openxmlformats.org/wordprocessingml/2006/main">
        <w:t xml:space="preserve">Xwedê gunehên mirovan tîne bîra xwe û gunehên wan gihîştiye bihuştê.</w:t>
      </w:r>
    </w:p>
    <w:p w14:paraId="10604384" w14:textId="77777777" w:rsidR="000F7377" w:rsidRDefault="000F7377"/>
    <w:p w14:paraId="580AC77D" w14:textId="77777777" w:rsidR="000F7377" w:rsidRDefault="000F7377">
      <w:r xmlns:w="http://schemas.openxmlformats.org/wordprocessingml/2006/main">
        <w:t xml:space="preserve">1. Encamên Guneh - Em ê di dawiyê de ji gunehên xwe berpirsiyar bin.</w:t>
      </w:r>
    </w:p>
    <w:p w14:paraId="3093EA84" w14:textId="77777777" w:rsidR="000F7377" w:rsidRDefault="000F7377"/>
    <w:p w14:paraId="35989735" w14:textId="77777777" w:rsidR="000F7377" w:rsidRDefault="000F7377">
      <w:r xmlns:w="http://schemas.openxmlformats.org/wordprocessingml/2006/main">
        <w:t xml:space="preserve">2. Gunehê sivik negirin - Xwedê her gav temaşe dike û dê xeletiyên me bi bîr bîne.</w:t>
      </w:r>
    </w:p>
    <w:p w14:paraId="39ED8A25" w14:textId="77777777" w:rsidR="000F7377" w:rsidRDefault="000F7377"/>
    <w:p w14:paraId="68D988A1" w14:textId="77777777" w:rsidR="000F7377" w:rsidRDefault="000F7377">
      <w:r xmlns:w="http://schemas.openxmlformats.org/wordprocessingml/2006/main">
        <w:t xml:space="preserve">1. Romayî 6:23 - Çimkî heqê guneh mirin e, lê diyariya Xwedê jiyana herheyî bi Xudanê me Mesîh Îsa ye.</w:t>
      </w:r>
    </w:p>
    <w:p w14:paraId="7C5B647F" w14:textId="77777777" w:rsidR="000F7377" w:rsidRDefault="000F7377"/>
    <w:p w14:paraId="592B5E70" w14:textId="77777777" w:rsidR="000F7377" w:rsidRDefault="000F7377">
      <w:r xmlns:w="http://schemas.openxmlformats.org/wordprocessingml/2006/main">
        <w:t xml:space="preserve">2. Hezeqêl 18:20 - Canê ku guneh dike wê bimire. Kur ji ber neheqiya bavê cefayê nakişîne, bav jî ji ber neheqiya kur nake. Dê rastdariya yê rast li ser wî be, xerabiya yê xerab wê li ser wî be.</w:t>
      </w:r>
    </w:p>
    <w:p w14:paraId="6FD2C3BB" w14:textId="77777777" w:rsidR="000F7377" w:rsidRDefault="000F7377"/>
    <w:p w14:paraId="03ABBCFF" w14:textId="77777777" w:rsidR="000F7377" w:rsidRDefault="000F7377">
      <w:r xmlns:w="http://schemas.openxmlformats.org/wordprocessingml/2006/main">
        <w:t xml:space="preserve">Peyxama Yûhenna 18:6 Weke ku wê xelat da we, wê bidin wê û li gorî kirinên wê du qat bidin wê: kasa ku wê tije kiriye ducara wê tije bikin.</w:t>
      </w:r>
    </w:p>
    <w:p w14:paraId="6E7E3104" w14:textId="77777777" w:rsidR="000F7377" w:rsidRDefault="000F7377"/>
    <w:p w14:paraId="7A2B50FF" w14:textId="77777777" w:rsidR="000F7377" w:rsidRDefault="000F7377">
      <w:r xmlns:w="http://schemas.openxmlformats.org/wordprocessingml/2006/main">
        <w:t xml:space="preserve">Xwedê emrê me dike ku em xerabiyê bi qenciyê bidin, û tiştên ku me standine duqat bidin.</w:t>
      </w:r>
    </w:p>
    <w:p w14:paraId="6ACF523A" w14:textId="77777777" w:rsidR="000F7377" w:rsidRDefault="000F7377"/>
    <w:p w14:paraId="2E926432" w14:textId="77777777" w:rsidR="000F7377" w:rsidRDefault="000F7377">
      <w:r xmlns:w="http://schemas.openxmlformats.org/wordprocessingml/2006/main">
        <w:t xml:space="preserve">1. Bi qenciyê dayîna xerabiyê: Hêza evînê li ber nefretê</w:t>
      </w:r>
    </w:p>
    <w:p w14:paraId="411AA602" w14:textId="77777777" w:rsidR="000F7377" w:rsidRDefault="000F7377"/>
    <w:p w14:paraId="365F7E62" w14:textId="77777777" w:rsidR="000F7377" w:rsidRDefault="000F7377">
      <w:r xmlns:w="http://schemas.openxmlformats.org/wordprocessingml/2006/main">
        <w:t xml:space="preserve">2. Vegerandina xerabiyê bi qenciyê: Feydeyên lêborînê li şûna şerkirinê</w:t>
      </w:r>
    </w:p>
    <w:p w14:paraId="08803F69" w14:textId="77777777" w:rsidR="000F7377" w:rsidRDefault="000F7377"/>
    <w:p w14:paraId="3B0D4F66" w14:textId="77777777" w:rsidR="000F7377" w:rsidRDefault="000F7377">
      <w:r xmlns:w="http://schemas.openxmlformats.org/wordprocessingml/2006/main">
        <w:t xml:space="preserve">1. Metta 5:38-39 "We bihîstiye ku hatiye gotin: "Çav di ber çav û diran di ber diran." Lê ez ji we re dibêjim, li hember mirovê xerab nesekinin. Eger yek sîleyekê li çengê te yê rastê bide, li gûpa din jî bizivire.»</w:t>
      </w:r>
    </w:p>
    <w:p w14:paraId="08ABD500" w14:textId="77777777" w:rsidR="000F7377" w:rsidRDefault="000F7377"/>
    <w:p w14:paraId="4317056A" w14:textId="77777777" w:rsidR="000F7377" w:rsidRDefault="000F7377">
      <w:r xmlns:w="http://schemas.openxmlformats.org/wordprocessingml/2006/main">
        <w:t xml:space="preserve">2. Romayî 12:19-21 “Hevalên min heyfa xwe negirin, lê cihê xezeba Xwedê bihêlin, ji ber ku hatiye nivîsîn: “Heyfê hilanînê ya min e, ezê vegerînim.” Berevajî vê: «Eger dijminê te birçî ye, xwarinê bide wî, eger tî bû, tiştekî bide wî, bi vê yekê tuyê komirên şewitandî li serê wî bikî.» Bi xerabiyê bi ser nekeve, bi qenciyê bi ser xerabiyê de biçe.”</w:t>
      </w:r>
    </w:p>
    <w:p w14:paraId="653797FC" w14:textId="77777777" w:rsidR="000F7377" w:rsidRDefault="000F7377"/>
    <w:p w14:paraId="20CE8EA4" w14:textId="77777777" w:rsidR="000F7377" w:rsidRDefault="000F7377">
      <w:r xmlns:w="http://schemas.openxmlformats.org/wordprocessingml/2006/main">
        <w:t xml:space="preserve">Peyxama Yûhenna 18:7 Wê çiqas xwe birûmet kir û bi dilxweşî jiya, ew qas ezab û keder bide wê. Çimkî ew di dilê xwe de dibêje: «Ez qralîçe rûniştim, ne jinebî me û ez ê xemgîniyê nebînim.</w:t>
      </w:r>
    </w:p>
    <w:p w14:paraId="2F42F93A" w14:textId="77777777" w:rsidR="000F7377" w:rsidRDefault="000F7377"/>
    <w:p w14:paraId="37600322" w14:textId="77777777" w:rsidR="000F7377" w:rsidRDefault="000F7377">
      <w:r xmlns:w="http://schemas.openxmlformats.org/wordprocessingml/2006/main">
        <w:t xml:space="preserve">Xwedê hişyar dike ku yên ku dilşewat dijîn û bi bilindbûna xwe pesnê xwe didin dê ceza û xemgîniyê bistînin.</w:t>
      </w:r>
    </w:p>
    <w:p w14:paraId="7964F9C1" w14:textId="77777777" w:rsidR="000F7377" w:rsidRDefault="000F7377"/>
    <w:p w14:paraId="31CE491D" w14:textId="77777777" w:rsidR="000F7377" w:rsidRDefault="000F7377">
      <w:r xmlns:w="http://schemas.openxmlformats.org/wordprocessingml/2006/main">
        <w:t xml:space="preserve">1. Xetereyên Pesindan û Jiyana Xweş</w:t>
      </w:r>
    </w:p>
    <w:p w14:paraId="51D7BBDE" w14:textId="77777777" w:rsidR="000F7377" w:rsidRDefault="000F7377"/>
    <w:p w14:paraId="5C4F27C9" w14:textId="77777777" w:rsidR="000F7377" w:rsidRDefault="000F7377">
      <w:r xmlns:w="http://schemas.openxmlformats.org/wordprocessingml/2006/main">
        <w:t xml:space="preserve">2. Rakirina tiştê ku em diçînin: Encamên Serbilindiya Bêdeng</w:t>
      </w:r>
    </w:p>
    <w:p w14:paraId="63B638B0" w14:textId="77777777" w:rsidR="000F7377" w:rsidRDefault="000F7377"/>
    <w:p w14:paraId="60A99CA4" w14:textId="77777777" w:rsidR="000F7377" w:rsidRDefault="000F7377">
      <w:r xmlns:w="http://schemas.openxmlformats.org/wordprocessingml/2006/main">
        <w:t xml:space="preserve">1. Metelok 16:18 - Serbilindî li ber tunebûnê, û ruhê pozbilind li ber ketinê diçe.</w:t>
      </w:r>
    </w:p>
    <w:p w14:paraId="65EB1E36" w14:textId="77777777" w:rsidR="000F7377" w:rsidRDefault="000F7377"/>
    <w:p w14:paraId="07F2E745" w14:textId="77777777" w:rsidR="000F7377" w:rsidRDefault="000F7377">
      <w:r xmlns:w="http://schemas.openxmlformats.org/wordprocessingml/2006/main">
        <w:t xml:space="preserve">2. Aqûb 4:6 - Lê ew bêtir keremê dide. Ji ber vê yekê ew dibêje: Xwedê li hember pozbilindan radiweste, lê keremê dide yên nefsbiçûk.</w:t>
      </w:r>
    </w:p>
    <w:p w14:paraId="0C9EF9E4" w14:textId="77777777" w:rsidR="000F7377" w:rsidRDefault="000F7377"/>
    <w:p w14:paraId="49E55FAB" w14:textId="77777777" w:rsidR="000F7377" w:rsidRDefault="000F7377">
      <w:r xmlns:w="http://schemas.openxmlformats.org/wordprocessingml/2006/main">
        <w:t xml:space="preserve">Peyxama Yûhenna 18:8 Ji ber vê yekê dê belayên wê di rojekê de bên, mirin, şîn û birçî. û wê bi tevahî agir bişewitîne. Çimkî Xudan Xwedayê ku wê dadbar dike hêzdar e.</w:t>
      </w:r>
    </w:p>
    <w:p w14:paraId="7F93F3AA" w14:textId="77777777" w:rsidR="000F7377" w:rsidRDefault="000F7377"/>
    <w:p w14:paraId="69F7CB13" w14:textId="77777777" w:rsidR="000F7377" w:rsidRDefault="000F7377">
      <w:r xmlns:w="http://schemas.openxmlformats.org/wordprocessingml/2006/main">
        <w:t xml:space="preserve">Xudan Xwedê wê di rojekê de bi mirin, şîn, birçîbûn û agir dîwana Babîlê bike.</w:t>
      </w:r>
    </w:p>
    <w:p w14:paraId="62367DBA" w14:textId="77777777" w:rsidR="000F7377" w:rsidRDefault="000F7377"/>
    <w:p w14:paraId="5F824300" w14:textId="77777777" w:rsidR="000F7377" w:rsidRDefault="000F7377">
      <w:r xmlns:w="http://schemas.openxmlformats.org/wordprocessingml/2006/main">
        <w:t xml:space="preserve">1: Dadmendiya Xwedê bi hêz û bê rawestan 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Encamên Redkirina Evîna Xudan</w:t>
      </w:r>
    </w:p>
    <w:p w14:paraId="41D137DB" w14:textId="77777777" w:rsidR="000F7377" w:rsidRDefault="000F7377"/>
    <w:p w14:paraId="12589AF0" w14:textId="77777777" w:rsidR="000F7377" w:rsidRDefault="000F7377">
      <w:r xmlns:w="http://schemas.openxmlformats.org/wordprocessingml/2006/main">
        <w:t xml:space="preserve">1: Îşaya 26:9 - "Gava ku dadbariyên te werin ser rûyê erdê, mirovên dinyayê rastdariyê hîn dibin."</w:t>
      </w:r>
    </w:p>
    <w:p w14:paraId="6C3CA7FA" w14:textId="77777777" w:rsidR="000F7377" w:rsidRDefault="000F7377"/>
    <w:p w14:paraId="6E0503E6" w14:textId="77777777" w:rsidR="000F7377" w:rsidRDefault="000F7377">
      <w:r xmlns:w="http://schemas.openxmlformats.org/wordprocessingml/2006/main">
        <w:t xml:space="preserve">2: Zebûr 9:8 - Ew ê dinyayê bi rastdariyê dîwan bike; Ew ê gelan bi edaletê îdare bike.</w:t>
      </w:r>
    </w:p>
    <w:p w14:paraId="517385EA" w14:textId="77777777" w:rsidR="000F7377" w:rsidRDefault="000F7377"/>
    <w:p w14:paraId="57E5497C" w14:textId="77777777" w:rsidR="000F7377" w:rsidRDefault="000F7377">
      <w:r xmlns:w="http://schemas.openxmlformats.org/wordprocessingml/2006/main">
        <w:t xml:space="preserve">Peyxama Yûhenna 18:9 Û padîşahên dinyayê, yên ku fuhûşî kirine û bi wê re xweş jiyane, dema ku dûmana şewata wê bibînin, wê li ser wê bigirîn û li ser wê bigirîn.</w:t>
      </w:r>
    </w:p>
    <w:p w14:paraId="1240EDF8" w14:textId="77777777" w:rsidR="000F7377" w:rsidRDefault="000F7377"/>
    <w:p w14:paraId="5FF6075A" w14:textId="77777777" w:rsidR="000F7377" w:rsidRDefault="000F7377">
      <w:r xmlns:w="http://schemas.openxmlformats.org/wordprocessingml/2006/main">
        <w:t xml:space="preserve">Padîşahên dinyayê piştî ku şahidiya wêrankirina Babîlê bikin, wê ji bo şînê bigirin.</w:t>
      </w:r>
    </w:p>
    <w:p w14:paraId="7C84F3BD" w14:textId="77777777" w:rsidR="000F7377" w:rsidRDefault="000F7377"/>
    <w:p w14:paraId="13879705" w14:textId="77777777" w:rsidR="000F7377" w:rsidRDefault="000F7377">
      <w:r xmlns:w="http://schemas.openxmlformats.org/wordprocessingml/2006/main">
        <w:t xml:space="preserve">1. Ketina Babîlê: Encamên guneh</w:t>
      </w:r>
    </w:p>
    <w:p w14:paraId="53B949F2" w14:textId="77777777" w:rsidR="000F7377" w:rsidRDefault="000F7377"/>
    <w:p w14:paraId="0656AC6C" w14:textId="77777777" w:rsidR="000F7377" w:rsidRDefault="000F7377">
      <w:r xmlns:w="http://schemas.openxmlformats.org/wordprocessingml/2006/main">
        <w:t xml:space="preserve">2. Xezeba Xwedê û Xerabûna Xerab</w:t>
      </w:r>
    </w:p>
    <w:p w14:paraId="4621671A" w14:textId="77777777" w:rsidR="000F7377" w:rsidRDefault="000F7377"/>
    <w:p w14:paraId="0A7D2F4F" w14:textId="77777777" w:rsidR="000F7377" w:rsidRDefault="000F7377">
      <w:r xmlns:w="http://schemas.openxmlformats.org/wordprocessingml/2006/main">
        <w:t xml:space="preserve">1. Yêremya 51:7-8 "Babil di destê Xudan de tasek zêrîn bû, ku hemû dinya serxweş kir; miletan ji şeraba wê vexwarin; ji ber vê yekê milet dîn bûn. Babîl ji nişka ve ket û wêran bû. ; ji derdê wê re meylemê hilde, heke wusa be, dibe ku ew sax bibe."</w:t>
      </w:r>
    </w:p>
    <w:p w14:paraId="7F8C9B86" w14:textId="77777777" w:rsidR="000F7377" w:rsidRDefault="000F7377"/>
    <w:p w14:paraId="50375BDD" w14:textId="77777777" w:rsidR="000F7377" w:rsidRDefault="000F7377">
      <w:r xmlns:w="http://schemas.openxmlformats.org/wordprocessingml/2006/main">
        <w:t xml:space="preserve">2. Îşaya 47:8-9 "Ji ber vê yekê niha vê bibihîzin, tu yê ku ji kêfan re hatiye dayîn, tu yê ku bê xem dimînî, ku di dilê xwe de dibêjî: Ez im û ji min pê ve kesek din tune; Ez windabûna zarokan dizanim: Lê ev her du tişt wê di rojekê de di kêliyekê de bên serê te, windabûna zarokan û jinebîbûn: ew ê di kamilbûna xwe de ji ber pirbûna sêrbazên te û ji ber pirbûna mezin werin serê te. ji efsûnên te."</w:t>
      </w:r>
    </w:p>
    <w:p w14:paraId="76CC149C" w14:textId="77777777" w:rsidR="000F7377" w:rsidRDefault="000F7377"/>
    <w:p w14:paraId="0E3F9106" w14:textId="77777777" w:rsidR="000F7377" w:rsidRDefault="000F7377">
      <w:r xmlns:w="http://schemas.openxmlformats.org/wordprocessingml/2006/main">
        <w:t xml:space="preserve">Peyxama Yûhenna 18:10 Ji tirsa ezabê wê ji dûr ve rawesta û got: «Wey bajarê mezin Babîlon, ew bajarê hêzdar! Çimkî dîwana te di saetekê de tê.</w:t>
      </w:r>
    </w:p>
    <w:p w14:paraId="37AB3978" w14:textId="77777777" w:rsidR="000F7377" w:rsidRDefault="000F7377"/>
    <w:p w14:paraId="3EC88377" w14:textId="77777777" w:rsidR="000F7377" w:rsidRDefault="000F7377">
      <w:r xmlns:w="http://schemas.openxmlformats.org/wordprocessingml/2006/main">
        <w:t xml:space="preserve">Di yek saetekê de, bajarê mezin Babîl wê were darizandin û mehkûm kirin.</w:t>
      </w:r>
    </w:p>
    <w:p w14:paraId="2D684206" w14:textId="77777777" w:rsidR="000F7377" w:rsidRDefault="000F7377"/>
    <w:p w14:paraId="13B9B933" w14:textId="77777777" w:rsidR="000F7377" w:rsidRDefault="000F7377">
      <w:r xmlns:w="http://schemas.openxmlformats.org/wordprocessingml/2006/main">
        <w:t xml:space="preserve">1. Xwedayê Edaletê: Em ji Xwedayê Rast û Dadwer re xizmetê dikin</w:t>
      </w:r>
    </w:p>
    <w:p w14:paraId="570284E9" w14:textId="77777777" w:rsidR="000F7377" w:rsidRDefault="000F7377"/>
    <w:p w14:paraId="16B1BF01" w14:textId="77777777" w:rsidR="000F7377" w:rsidRDefault="000F7377">
      <w:r xmlns:w="http://schemas.openxmlformats.org/wordprocessingml/2006/main">
        <w:t xml:space="preserve">2. Bêçaretiya Edaletê: Em Tiştê Diçînin Didirûnin</w:t>
      </w:r>
    </w:p>
    <w:p w14:paraId="3BF95378" w14:textId="77777777" w:rsidR="000F7377" w:rsidRDefault="000F7377"/>
    <w:p w14:paraId="6703EEB8" w14:textId="77777777" w:rsidR="000F7377" w:rsidRDefault="000F7377">
      <w:r xmlns:w="http://schemas.openxmlformats.org/wordprocessingml/2006/main">
        <w:t xml:space="preserve">1. Romayî 2:8-10 “Lê ji bo yên ku li xwe digerin û guh nadin rastiyê, lê guh didin neheqiyê, wê xezeb û hêrs hebe. Ji bo her mirovê ku xerabiyê dike, pêşî Cihû û her weha ji Yewnanî re, dê tengahî û tengahî be, lê ji bo her kesê ku qenciyê dike, pêşî Cihû û hem jî ji Yewnanî re rûmet, rûmet û aştî heye.»</w:t>
      </w:r>
    </w:p>
    <w:p w14:paraId="1CE9F7AA" w14:textId="77777777" w:rsidR="000F7377" w:rsidRDefault="000F7377"/>
    <w:p w14:paraId="56CF0109" w14:textId="77777777" w:rsidR="000F7377" w:rsidRDefault="000F7377">
      <w:r xmlns:w="http://schemas.openxmlformats.org/wordprocessingml/2006/main">
        <w:t xml:space="preserve">2. Zebûr 9:16 “Xudan bi kirinên xwe yên dadperwer tê naskirin; yên xerab bi karê destên xwe ketine xefikê.»</w:t>
      </w:r>
    </w:p>
    <w:p w14:paraId="5E678CA9" w14:textId="77777777" w:rsidR="000F7377" w:rsidRDefault="000F7377"/>
    <w:p w14:paraId="458C19CB" w14:textId="77777777" w:rsidR="000F7377" w:rsidRDefault="000F7377">
      <w:r xmlns:w="http://schemas.openxmlformats.org/wordprocessingml/2006/main">
        <w:t xml:space="preserve">Peyxama Yûhenna 18:11 Û bazirganên dinyayê wê li ser wê bigirîn û bigirîn; Ji ber ku êdî tu kes bazirganiya wan nakire:</w:t>
      </w:r>
    </w:p>
    <w:p w14:paraId="2AC657E4" w14:textId="77777777" w:rsidR="000F7377" w:rsidRDefault="000F7377"/>
    <w:p w14:paraId="162682D3" w14:textId="77777777" w:rsidR="000F7377" w:rsidRDefault="000F7377">
      <w:r xmlns:w="http://schemas.openxmlformats.org/wordprocessingml/2006/main">
        <w:t xml:space="preserve">Bazirganên dinyayê şînê digirin ji ber ku kes esnafên wan nakirin.</w:t>
      </w:r>
    </w:p>
    <w:p w14:paraId="5E758695" w14:textId="77777777" w:rsidR="000F7377" w:rsidRDefault="000F7377"/>
    <w:p w14:paraId="5DB8E93B" w14:textId="77777777" w:rsidR="000F7377" w:rsidRDefault="000F7377">
      <w:r xmlns:w="http://schemas.openxmlformats.org/wordprocessingml/2006/main">
        <w:t xml:space="preserve">1. Çawa Em Dikarin Xwe Bispêrin Tezmînata Xwedê Di Wextên Nezelaliyêda</w:t>
      </w:r>
    </w:p>
    <w:p w14:paraId="19D853E1" w14:textId="77777777" w:rsidR="000F7377" w:rsidRDefault="000F7377"/>
    <w:p w14:paraId="1B16913E" w14:textId="77777777" w:rsidR="000F7377" w:rsidRDefault="000F7377">
      <w:r xmlns:w="http://schemas.openxmlformats.org/wordprocessingml/2006/main">
        <w:t xml:space="preserve">2. Di Navbera Windabûnê de Bi Xwezî Jiyan</w:t>
      </w:r>
    </w:p>
    <w:p w14:paraId="4BCEBB55" w14:textId="77777777" w:rsidR="000F7377" w:rsidRDefault="000F7377"/>
    <w:p w14:paraId="54F5947A" w14:textId="77777777" w:rsidR="000F7377" w:rsidRDefault="000F7377">
      <w:r xmlns:w="http://schemas.openxmlformats.org/wordprocessingml/2006/main">
        <w:t xml:space="preserve">1. Îşaya 55:1-2 “Werin, her kesê ku tî ye, were ser avê; Û yê ku perê wî tune ye, were, bikire û bixwe! Were bê pere û bê qîmet şerab û şîr bikire. Çima hûn perê xwe ji bo tiştê ku ne nan e û keda xwe jî ji bo ya ku têr nake xerc dikin? Bi xîret guh bidin min, tiştên qenc bixwin û bi xwarinên dewlemend kêfê bistînin.»</w:t>
      </w:r>
    </w:p>
    <w:p w14:paraId="6C4DFC09" w14:textId="77777777" w:rsidR="000F7377" w:rsidRDefault="000F7377"/>
    <w:p w14:paraId="06CADECF" w14:textId="77777777" w:rsidR="000F7377" w:rsidRDefault="000F7377">
      <w:r xmlns:w="http://schemas.openxmlformats.org/wordprocessingml/2006/main">
        <w:t xml:space="preserve">2. Fîlîpî 4:11-12 “Ne ku ez behsa hewcedariyê dikim, ji ber ku ez di her rewşê de fêr bûm ku ez razî bim. Ez dizanim ku meriv çawa kêm bibe, û ez dizanim ku meriv çawa zêde bibe. Di her şert û mercî de ez fêrî sira rûbirûbûna pir û birçîbûn, pirbûn û hewcedariyê bûm.”</w:t>
      </w:r>
    </w:p>
    <w:p w14:paraId="2FD2504A" w14:textId="77777777" w:rsidR="000F7377" w:rsidRDefault="000F7377"/>
    <w:p w14:paraId="325EFD5A" w14:textId="77777777" w:rsidR="000F7377" w:rsidRDefault="000F7377">
      <w:r xmlns:w="http://schemas.openxmlformats.org/wordprocessingml/2006/main">
        <w:t xml:space="preserve">Peyxama Yûhenna 18:12 Bazirganiya zêr, zîv, û kevirên giranbiha, û ji mirwaran, û ji kitanê spehî, û binefşî, û hevrîşim, û sor, û hemû darên te, û her cure firaxên ji fîl û her cure firaxên darê herî bi qîmet, ji sinc, û hesin û mermer,</w:t>
      </w:r>
    </w:p>
    <w:p w14:paraId="012A30B4" w14:textId="77777777" w:rsidR="000F7377" w:rsidRDefault="000F7377"/>
    <w:p w14:paraId="4A9B160C" w14:textId="77777777" w:rsidR="000F7377" w:rsidRDefault="000F7377">
      <w:r xmlns:w="http://schemas.openxmlformats.org/wordprocessingml/2006/main">
        <w:t xml:space="preserve">Beşa ji Peyxama Yûhenna 18:12 behsa cûrbecûr tiştên giranbiha dike, ji wan zêr, zîv, kevirên giranbiha, mirwarî, kefenên xweş, binefşî, hevrîşim, sor, dara te, fîl, tûnc, hesin û mermer.</w:t>
      </w:r>
    </w:p>
    <w:p w14:paraId="3AA9AE17" w14:textId="77777777" w:rsidR="000F7377" w:rsidRDefault="000F7377"/>
    <w:p w14:paraId="1A888498" w14:textId="77777777" w:rsidR="000F7377" w:rsidRDefault="000F7377">
      <w:r xmlns:w="http://schemas.openxmlformats.org/wordprocessingml/2006/main">
        <w:t xml:space="preserve">1. Mesrefa Bêdengiyê: Lêkolîna Tiştên ku di Peyxama Yûhenna 18:12 de hatine diyarkirin</w:t>
      </w:r>
    </w:p>
    <w:p w14:paraId="025385B4" w14:textId="77777777" w:rsidR="000F7377" w:rsidRDefault="000F7377"/>
    <w:p w14:paraId="593CECA2" w14:textId="77777777" w:rsidR="000F7377" w:rsidRDefault="000F7377">
      <w:r xmlns:w="http://schemas.openxmlformats.org/wordprocessingml/2006/main">
        <w:t xml:space="preserve">2. Tiştên Birûskî yên Dinyayê: Nêrînek li ser Bedewiya ku di Peyxama Yûhenna 18:12 de tê diyarkirin</w:t>
      </w:r>
    </w:p>
    <w:p w14:paraId="114EDD12" w14:textId="77777777" w:rsidR="000F7377" w:rsidRDefault="000F7377"/>
    <w:p w14:paraId="1983BA55" w14:textId="77777777" w:rsidR="000F7377" w:rsidRDefault="000F7377">
      <w:r xmlns:w="http://schemas.openxmlformats.org/wordprocessingml/2006/main">
        <w:t xml:space="preserve">1. 1 Tîmotêyo 6:17 - Emrê bide yên ku li vê dinyaya îroyîn dewlemend in ku qure nebin û hêviya xwe nedin ser dewlemendiya ku ew qas ne diyar e, lê hêviya xwe bi Xwedayê ku bi dewlemendî ji bo me her tiştî dide me. xweşî.</w:t>
      </w:r>
    </w:p>
    <w:p w14:paraId="6D900A98" w14:textId="77777777" w:rsidR="000F7377" w:rsidRDefault="000F7377"/>
    <w:p w14:paraId="49F36081" w14:textId="77777777" w:rsidR="000F7377" w:rsidRDefault="000F7377">
      <w:r xmlns:w="http://schemas.openxmlformats.org/wordprocessingml/2006/main">
        <w:t xml:space="preserve">2. Aqûb 5:1-6 - Niha werin ey dewlemend, ji bo belengaziyên ku tên serê we bigirîn û bigirîn. Dewlemendiya we riziyaye û kincên we bi mêş ketine. Zêr û zîvên we gemarî bûne, û xerabûna wan wê li hember we bibe delîl û wê wek agir goştê we bixwe. We di rojên dawî de xezîne berhev kir.</w:t>
      </w:r>
    </w:p>
    <w:p w14:paraId="18CA154C" w14:textId="77777777" w:rsidR="000F7377" w:rsidRDefault="000F7377"/>
    <w:p w14:paraId="1B9FD5AF" w14:textId="77777777" w:rsidR="000F7377" w:rsidRDefault="000F7377">
      <w:r xmlns:w="http://schemas.openxmlformats.org/wordprocessingml/2006/main">
        <w:t xml:space="preserve">Peyxama Yûhenna 18:13 Û darçîn, û bîhn, û rûn, û bixûr, û şerab, û rûn, û ardê delal, û genim, û heywan, û pez, û hesp, û erebe, û xulam û canê mirovan.</w:t>
      </w:r>
    </w:p>
    <w:p w14:paraId="5DD56294" w14:textId="77777777" w:rsidR="000F7377" w:rsidRDefault="000F7377"/>
    <w:p w14:paraId="5E33B6F5" w14:textId="77777777" w:rsidR="000F7377" w:rsidRDefault="000F7377">
      <w:r xmlns:w="http://schemas.openxmlformats.org/wordprocessingml/2006/main">
        <w:t xml:space="preserve">Peyxama Yûhenna 18:13 behsa cûrbecûr eşya û materyalan dike, di nav wan de biharat, bîhnxweş, rûn, bixûr, şerab, rûn, ard, genim, heywan, hesp, erebe, kole û heta canê mirovan.</w:t>
      </w:r>
    </w:p>
    <w:p w14:paraId="00FEC420" w14:textId="77777777" w:rsidR="000F7377" w:rsidRDefault="000F7377"/>
    <w:p w14:paraId="48B6C169" w14:textId="77777777" w:rsidR="000F7377" w:rsidRDefault="000F7377">
      <w:r xmlns:w="http://schemas.openxmlformats.org/wordprocessingml/2006/main">
        <w:t xml:space="preserve">1. Perizîna Dewlemendiyê: Çawa Hezkirina Me ji Xwedîyên Madî Dikare Me Ji Rê Bike</w:t>
      </w:r>
    </w:p>
    <w:p w14:paraId="2626C56B" w14:textId="77777777" w:rsidR="000F7377" w:rsidRDefault="000F7377"/>
    <w:p w14:paraId="38706ADF" w14:textId="77777777" w:rsidR="000F7377" w:rsidRDefault="000F7377">
      <w:r xmlns:w="http://schemas.openxmlformats.org/wordprocessingml/2006/main">
        <w:t xml:space="preserve">2. Xwedayê Hemî Xwedî: Çawa Xwedê Bi Pirbûna Xwe Pêdiviyên Me Temîn dike</w:t>
      </w:r>
    </w:p>
    <w:p w14:paraId="4BC0AE0D" w14:textId="77777777" w:rsidR="000F7377" w:rsidRDefault="000F7377"/>
    <w:p w14:paraId="39E1F5AD" w14:textId="77777777" w:rsidR="000F7377" w:rsidRDefault="000F7377">
      <w:r xmlns:w="http://schemas.openxmlformats.org/wordprocessingml/2006/main">
        <w:t xml:space="preserve">1. Metelok 11:4- "Di roja xezebê de dewlemendî bêqîmet e, lê edalet ji mirinê xilas dike."</w:t>
      </w:r>
    </w:p>
    <w:p w14:paraId="2C9AB63B" w14:textId="77777777" w:rsidR="000F7377" w:rsidRDefault="000F7377"/>
    <w:p w14:paraId="464DBABE" w14:textId="77777777" w:rsidR="000F7377" w:rsidRDefault="000F7377">
      <w:r xmlns:w="http://schemas.openxmlformats.org/wordprocessingml/2006/main">
        <w:t xml:space="preserve">2. Metta 6:19-21 "Li ser rûyê erdê ji bo xwe xezîneyan berhev nekin, li cihê ku mêş û zengê wêran dike û diz tê de diherikin û didizin. û li cihê ku diz neşikênin û nedizin. Çimkî xezîna we li ku be, dilê we jî wê li wir be.»</w:t>
      </w:r>
    </w:p>
    <w:p w14:paraId="2F01E58A" w14:textId="77777777" w:rsidR="000F7377" w:rsidRDefault="000F7377"/>
    <w:p w14:paraId="76CFA2CA" w14:textId="77777777" w:rsidR="000F7377" w:rsidRDefault="000F7377">
      <w:r xmlns:w="http://schemas.openxmlformats.org/wordprocessingml/2006/main">
        <w:t xml:space="preserve">Peyxama Yûhenna 18:14 Û fêkiyên ku canê te xwestiye ji te dûr ketine û hemû tiştên xweş û xweş ji te derketin û êdî tu wan nabînî.</w:t>
      </w:r>
    </w:p>
    <w:p w14:paraId="16A5206A" w14:textId="77777777" w:rsidR="000F7377" w:rsidRDefault="000F7377"/>
    <w:p w14:paraId="57D92DE4" w14:textId="77777777" w:rsidR="000F7377" w:rsidRDefault="000F7377">
      <w:r xmlns:w="http://schemas.openxmlformats.org/wordprocessingml/2006/main">
        <w:t xml:space="preserve">Kêfxweşiya jiyanê ji destê me hatiye girtin.</w:t>
      </w:r>
    </w:p>
    <w:p w14:paraId="41C26430" w14:textId="77777777" w:rsidR="000F7377" w:rsidRDefault="000F7377"/>
    <w:p w14:paraId="598A4F8A" w14:textId="77777777" w:rsidR="000F7377" w:rsidRDefault="000F7377">
      <w:r xmlns:w="http://schemas.openxmlformats.org/wordprocessingml/2006/main">
        <w:t xml:space="preserve">1: Bi Xudan bimînin û bi rizqê Wî bawer bin</w:t>
      </w:r>
    </w:p>
    <w:p w14:paraId="2A1A53A0" w14:textId="77777777" w:rsidR="000F7377" w:rsidRDefault="000F7377"/>
    <w:p w14:paraId="4F06E994" w14:textId="77777777" w:rsidR="000F7377" w:rsidRDefault="000F7377">
      <w:r xmlns:w="http://schemas.openxmlformats.org/wordprocessingml/2006/main">
        <w:t xml:space="preserve">2: Di nava cefayê de razîbûn</w:t>
      </w:r>
    </w:p>
    <w:p w14:paraId="573BC568" w14:textId="77777777" w:rsidR="000F7377" w:rsidRDefault="000F7377"/>
    <w:p w14:paraId="2B10FD2D" w14:textId="77777777" w:rsidR="000F7377" w:rsidRDefault="000F7377">
      <w:r xmlns:w="http://schemas.openxmlformats.org/wordprocessingml/2006/main">
        <w:t xml:space="preserve">1: Fîlîpî 4:11-13 "Ne ku ez behsa hewcedariyê nakim, ji ber ku ez di her rewşê de hîn bûm ku ez razî bim. Di her şert û mercî de ez fêrî sira rûbirûbûna pir û birçîbûn, pirbûn û hewcedariyê bûm.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Metta 6:25-27 "Ji ber vê yekê ez ji we re dibêjim, xema jiyana xwe nebin, hûnê çi bixwin, çi vexwin, ne jî ji bo bedena xwe, ka hûnê çi li xwe bikin. Ma jiyan ne ji xwarinê bêtir e. û beden ji cilê bêtir?» Li teyrên ezmanan binêre: ne diçînin, ne didirû û ne di embaran de dicivînin, lê Bavê we yê li ezmanan xwarinê dide wan. Ma hûn ji wan ne bi qîmettir in?</w:t>
      </w:r>
    </w:p>
    <w:p w14:paraId="55550D61" w14:textId="77777777" w:rsidR="000F7377" w:rsidRDefault="000F7377"/>
    <w:p w14:paraId="3AEF16AF" w14:textId="77777777" w:rsidR="000F7377" w:rsidRDefault="000F7377">
      <w:r xmlns:w="http://schemas.openxmlformats.org/wordprocessingml/2006/main">
        <w:t xml:space="preserve">Peyxama Yûhenna 18:15 Bazirganên van tiştên ku bi destê wê dewlemend bûne, wê ji tirsa ezabê wê dûr bisekinin, bigirîn û bigirîn.</w:t>
      </w:r>
    </w:p>
    <w:p w14:paraId="01460641" w14:textId="77777777" w:rsidR="000F7377" w:rsidRDefault="000F7377"/>
    <w:p w14:paraId="766A9472" w14:textId="77777777" w:rsidR="000F7377" w:rsidRDefault="000F7377">
      <w:r xmlns:w="http://schemas.openxmlformats.org/wordprocessingml/2006/main">
        <w:t xml:space="preserve">Bi dîtina dîwana Xwedê ya li ser Babîlê, bazirganên dinyayê wê bi tirs û kederê tijî bibin.</w:t>
      </w:r>
    </w:p>
    <w:p w14:paraId="71CDD964" w14:textId="77777777" w:rsidR="000F7377" w:rsidRDefault="000F7377"/>
    <w:p w14:paraId="0119C000" w14:textId="77777777" w:rsidR="000F7377" w:rsidRDefault="000F7377">
      <w:r xmlns:w="http://schemas.openxmlformats.org/wordprocessingml/2006/main">
        <w:t xml:space="preserve">1. Ewlehiyê li Xwedê bibînin, ne dewlemendiyên dinyayê.</w:t>
      </w:r>
    </w:p>
    <w:p w14:paraId="53E77E6A" w14:textId="77777777" w:rsidR="000F7377" w:rsidRDefault="000F7377"/>
    <w:p w14:paraId="72E98E1C" w14:textId="77777777" w:rsidR="000F7377" w:rsidRDefault="000F7377">
      <w:r xmlns:w="http://schemas.openxmlformats.org/wordprocessingml/2006/main">
        <w:t xml:space="preserve">2. Baweriya xwe bi edaleta dawî ya Xwedê hebe.</w:t>
      </w:r>
    </w:p>
    <w:p w14:paraId="04FDB92B" w14:textId="77777777" w:rsidR="000F7377" w:rsidRDefault="000F7377"/>
    <w:p w14:paraId="14B556CE" w14:textId="77777777" w:rsidR="000F7377" w:rsidRDefault="000F7377">
      <w:r xmlns:w="http://schemas.openxmlformats.org/wordprocessingml/2006/main">
        <w:t xml:space="preserve">1. Zebûr 112:7 - Ji xeberên xerab tirsa wan tune; dilê wan saxlem e, xwe dispêrin Xudan.</w:t>
      </w:r>
    </w:p>
    <w:p w14:paraId="0BCFC873" w14:textId="77777777" w:rsidR="000F7377" w:rsidRDefault="000F7377"/>
    <w:p w14:paraId="3D498C50" w14:textId="77777777" w:rsidR="000F7377" w:rsidRDefault="000F7377">
      <w:r xmlns:w="http://schemas.openxmlformats.org/wordprocessingml/2006/main">
        <w:t xml:space="preserve">2. Metta 6:19-21 - “Ji bo xwe xezîneyan li ser rûyê erdê kom nekin, li cihê ku mêş û xiş wêran dike û diz lê dixin û didizin, lê ji bo xwe xezîneyên li ezmên bicivînin, ku ne mêş û ne jî zeng wêran dike û li ku derê ye. diz nakevin hundir û didizin. Çimkî xezîneya we li ku be, dilê we jî wê li wir be.</w:t>
      </w:r>
    </w:p>
    <w:p w14:paraId="4998BD2B" w14:textId="77777777" w:rsidR="000F7377" w:rsidRDefault="000F7377"/>
    <w:p w14:paraId="039DE7E0" w14:textId="77777777" w:rsidR="000F7377" w:rsidRDefault="000F7377">
      <w:r xmlns:w="http://schemas.openxmlformats.org/wordprocessingml/2006/main">
        <w:t xml:space="preserve">Peyxama Yûhenna 18:16 Û got: «Wey, heyf, ew bajarê mezin, ku bi kitanê spehî, binefşî û sor, bi zêr, kevirên giranbiha û mirwaran hatibû xemilandin!</w:t>
      </w:r>
    </w:p>
    <w:p w14:paraId="5BD53A44" w14:textId="77777777" w:rsidR="000F7377" w:rsidRDefault="000F7377"/>
    <w:p w14:paraId="1E291DE5" w14:textId="77777777" w:rsidR="000F7377" w:rsidRDefault="000F7377">
      <w:r xmlns:w="http://schemas.openxmlformats.org/wordprocessingml/2006/main">
        <w:t xml:space="preserve">Bajarê mezin bi cil û bergên luks, bi zêr, kevirên giranbiha û mirwaran hatibû xemilandin.</w:t>
      </w:r>
    </w:p>
    <w:p w14:paraId="2A6C8FD7" w14:textId="77777777" w:rsidR="000F7377" w:rsidRDefault="000F7377"/>
    <w:p w14:paraId="21D7070B" w14:textId="77777777" w:rsidR="000F7377" w:rsidRDefault="000F7377">
      <w:r xmlns:w="http://schemas.openxmlformats.org/wordprocessingml/2006/main">
        <w:t xml:space="preserve">1. Bedewiya Bajêr: Ders ji Peyxama Yûhenna 18:16</w:t>
      </w:r>
    </w:p>
    <w:p w14:paraId="513605F7" w14:textId="77777777" w:rsidR="000F7377" w:rsidRDefault="000F7377"/>
    <w:p w14:paraId="208FADD3" w14:textId="77777777" w:rsidR="000F7377" w:rsidRDefault="000F7377">
      <w:r xmlns:w="http://schemas.openxmlformats.org/wordprocessingml/2006/main">
        <w:t xml:space="preserve">2. Xwe Bi Xwedayîtiyê Ximilînin: Bajarê Mezin Çi Hîn Dike?</w:t>
      </w:r>
    </w:p>
    <w:p w14:paraId="430C2A01" w14:textId="77777777" w:rsidR="000F7377" w:rsidRDefault="000F7377"/>
    <w:p w14:paraId="44B4449A" w14:textId="77777777" w:rsidR="000F7377" w:rsidRDefault="000F7377">
      <w:r xmlns:w="http://schemas.openxmlformats.org/wordprocessingml/2006/main">
        <w:t xml:space="preserve">1. Metelok 31:25 : “Qewt û qedir cilê wê ye û wê çaxê dikene”.</w:t>
      </w:r>
    </w:p>
    <w:p w14:paraId="52B8926C" w14:textId="77777777" w:rsidR="000F7377" w:rsidRDefault="000F7377"/>
    <w:p w14:paraId="0DD62835" w14:textId="77777777" w:rsidR="000F7377" w:rsidRDefault="000F7377">
      <w:r xmlns:w="http://schemas.openxmlformats.org/wordprocessingml/2006/main">
        <w:t xml:space="preserve">2. 1 Petrûs 3:3-4: "Bila xemilandina we ji derve nebe - xêzkirina por û danîna zêrên zêr, an cil û bergên ku hûn li xwe dikin - lê xemilandina we bibe kesê veşartî yê dil. bedewiya nemirî ya ruhê nerm û bêdeng, ku li ber çavê Xwedê pir bi qîmet e."</w:t>
      </w:r>
    </w:p>
    <w:p w14:paraId="6BD12D1A" w14:textId="77777777" w:rsidR="000F7377" w:rsidRDefault="000F7377"/>
    <w:p w14:paraId="52BC32F5" w14:textId="77777777" w:rsidR="000F7377" w:rsidRDefault="000F7377">
      <w:r xmlns:w="http://schemas.openxmlformats.org/wordprocessingml/2006/main">
        <w:t xml:space="preserve">Peyxama Yûhenna 18:17 Çimkî di saetekê de dewlemendiyeke ewqas mezin pûç dibe. Û her serwêrê gemiyê û hemû koma gemiyan, deryavan û yên ku di deryayê de bazirganiyê dikin, ji dûr ve rawestiyan.</w:t>
      </w:r>
    </w:p>
    <w:p w14:paraId="18FBCC3B" w14:textId="77777777" w:rsidR="000F7377" w:rsidRDefault="000F7377"/>
    <w:p w14:paraId="0ED6A424" w14:textId="77777777" w:rsidR="000F7377" w:rsidRDefault="000F7377">
      <w:r xmlns:w="http://schemas.openxmlformats.org/wordprocessingml/2006/main">
        <w:t xml:space="preserve">Dewlemendiyên mezin ên cîhanê di saetekê de ji holê radibin.</w:t>
      </w:r>
    </w:p>
    <w:p w14:paraId="5B63AF1A" w14:textId="77777777" w:rsidR="000F7377" w:rsidRDefault="000F7377"/>
    <w:p w14:paraId="1A4150DD" w14:textId="77777777" w:rsidR="000F7377" w:rsidRDefault="000F7377">
      <w:r xmlns:w="http://schemas.openxmlformats.org/wordprocessingml/2006/main">
        <w:t xml:space="preserve">1. Derbasbûna Dewlemendiyê: Dewlemendiyên me Çiqas Difirin</w:t>
      </w:r>
    </w:p>
    <w:p w14:paraId="56C7EEA6" w14:textId="77777777" w:rsidR="000F7377" w:rsidRDefault="000F7377"/>
    <w:p w14:paraId="4F1B3144" w14:textId="77777777" w:rsidR="000F7377" w:rsidRDefault="000F7377">
      <w:r xmlns:w="http://schemas.openxmlformats.org/wordprocessingml/2006/main">
        <w:t xml:space="preserve">2. Vanity of Pursuing Power and Fortune</w:t>
      </w:r>
    </w:p>
    <w:p w14:paraId="613DEB2C" w14:textId="77777777" w:rsidR="000F7377" w:rsidRDefault="000F7377"/>
    <w:p w14:paraId="1F73DF49" w14:textId="77777777" w:rsidR="000F7377" w:rsidRDefault="000F7377">
      <w:r xmlns:w="http://schemas.openxmlformats.org/wordprocessingml/2006/main">
        <w:t xml:space="preserve">1. Metta 6:24-34 - Tu kes nikare ji du axayan re xizmetê bike</w:t>
      </w:r>
    </w:p>
    <w:p w14:paraId="3B49C75D" w14:textId="77777777" w:rsidR="000F7377" w:rsidRDefault="000F7377"/>
    <w:p w14:paraId="18721E71" w14:textId="77777777" w:rsidR="000F7377" w:rsidRDefault="000F7377">
      <w:r xmlns:w="http://schemas.openxmlformats.org/wordprocessingml/2006/main">
        <w:t xml:space="preserve">2. Zebûr 39:6 - Bi rastî her mirov di nîşanek pûç de dimeşe</w:t>
      </w:r>
    </w:p>
    <w:p w14:paraId="6D069EDA" w14:textId="77777777" w:rsidR="000F7377" w:rsidRDefault="000F7377"/>
    <w:p w14:paraId="32090E2D" w14:textId="77777777" w:rsidR="000F7377" w:rsidRDefault="000F7377">
      <w:r xmlns:w="http://schemas.openxmlformats.org/wordprocessingml/2006/main">
        <w:t xml:space="preserve">Peyxama Yûhenna 18:18 Û gava ku wan dûmana şewata wê dîtin giriyan û gotin: «Ev bajarê mezin dişibe çi bajarî!</w:t>
      </w:r>
    </w:p>
    <w:p w14:paraId="2071AD4A" w14:textId="77777777" w:rsidR="000F7377" w:rsidRDefault="000F7377"/>
    <w:p w14:paraId="4411BAA9" w14:textId="77777777" w:rsidR="000F7377" w:rsidRDefault="000F7377">
      <w:r xmlns:w="http://schemas.openxmlformats.org/wordprocessingml/2006/main">
        <w:t xml:space="preserve">Xelk ji ber wêrankirina bajarê mezin Babîlê şîn girtin.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Hilweşîna Babîlê: Ew Di Derbarê Serbilindî û Xemgîniyê de Çi Hîn Dike</w:t>
      </w:r>
    </w:p>
    <w:p w14:paraId="68AEBB75" w14:textId="77777777" w:rsidR="000F7377" w:rsidRDefault="000F7377"/>
    <w:p w14:paraId="125A54A5" w14:textId="77777777" w:rsidR="000F7377" w:rsidRDefault="000F7377">
      <w:r xmlns:w="http://schemas.openxmlformats.org/wordprocessingml/2006/main">
        <w:t xml:space="preserve">2. Hêza Xwedê: Çawa Ew Xerab dadbar dike</w:t>
      </w:r>
    </w:p>
    <w:p w14:paraId="2E6DE8F4" w14:textId="77777777" w:rsidR="000F7377" w:rsidRDefault="000F7377"/>
    <w:p w14:paraId="498E9628" w14:textId="77777777" w:rsidR="000F7377" w:rsidRDefault="000F7377">
      <w:r xmlns:w="http://schemas.openxmlformats.org/wordprocessingml/2006/main">
        <w:t xml:space="preserve">1. Metelok 16:18 - "Xurretî li ber tunebûnê, û ruhê qure li ber hilweşandinê diçe."</w:t>
      </w:r>
    </w:p>
    <w:p w14:paraId="7E235B3D" w14:textId="77777777" w:rsidR="000F7377" w:rsidRDefault="000F7377"/>
    <w:p w14:paraId="2D7023C7" w14:textId="77777777" w:rsidR="000F7377" w:rsidRDefault="000F7377">
      <w:r xmlns:w="http://schemas.openxmlformats.org/wordprocessingml/2006/main">
        <w:t xml:space="preserve">2. Îşaya 13:19-20 - "Û Babîl, rûmeta padîşahiyan, bedewiya quretiya Keldaniyan, wê bibe wek dema ku Xwedê Sodom û Gomora hilweşand. Ew ê tu carî neyê rûniştandin û ne jî ji nifşên berê de bi cîh bibe. bend."</w:t>
      </w:r>
    </w:p>
    <w:p w14:paraId="4219636F" w14:textId="77777777" w:rsidR="000F7377" w:rsidRDefault="000F7377"/>
    <w:p w14:paraId="63086081" w14:textId="77777777" w:rsidR="000F7377" w:rsidRDefault="000F7377">
      <w:r xmlns:w="http://schemas.openxmlformats.org/wordprocessingml/2006/main">
        <w:t xml:space="preserve">Peyxama Yûhenna 18:19 Û axê avêtin ser serê xwe, giriyan û giriyan û gotin: «Wey, heyf, ew bajarê mezin, ku hemû yên ku di behrê de ji ber bihabûna wê gemî hebûn, dewlemend bûn! Çimkî di saetekê de ew wêran bûye.</w:t>
      </w:r>
    </w:p>
    <w:p w14:paraId="536B2422" w14:textId="77777777" w:rsidR="000F7377" w:rsidRDefault="000F7377"/>
    <w:p w14:paraId="5055FC13" w14:textId="77777777" w:rsidR="000F7377" w:rsidRDefault="000F7377">
      <w:r xmlns:w="http://schemas.openxmlformats.org/wordprocessingml/2006/main">
        <w:t xml:space="preserve">Mirov ji bo bajarê mezin ê ku di saetekê de wêran bû, digirîn û digirîn.</w:t>
      </w:r>
    </w:p>
    <w:p w14:paraId="0DB448EF" w14:textId="77777777" w:rsidR="000F7377" w:rsidRDefault="000F7377"/>
    <w:p w14:paraId="585EBF1B" w14:textId="77777777" w:rsidR="000F7377" w:rsidRDefault="000F7377">
      <w:r xmlns:w="http://schemas.openxmlformats.org/wordprocessingml/2006/main">
        <w:t xml:space="preserve">1. Rehm û dîwana Xwedê</w:t>
      </w:r>
    </w:p>
    <w:p w14:paraId="45D6572F" w14:textId="77777777" w:rsidR="000F7377" w:rsidRDefault="000F7377"/>
    <w:p w14:paraId="4ADB80E3" w14:textId="77777777" w:rsidR="000F7377" w:rsidRDefault="000F7377">
      <w:r xmlns:w="http://schemas.openxmlformats.org/wordprocessingml/2006/main">
        <w:t xml:space="preserve">2. Bêdawîbûna Xezîneyên Dinyayê</w:t>
      </w:r>
    </w:p>
    <w:p w14:paraId="61EC63FF" w14:textId="77777777" w:rsidR="000F7377" w:rsidRDefault="000F7377"/>
    <w:p w14:paraId="44C51E2E" w14:textId="77777777" w:rsidR="000F7377" w:rsidRDefault="000F7377">
      <w:r xmlns:w="http://schemas.openxmlformats.org/wordprocessingml/2006/main">
        <w:t xml:space="preserve">1. Şîrîn 3:22-24 - Hezkirina Xwedê ya domdar qet naqede; dilovaniya wî qet naqede; ew her sibe nû ne; dilsoziya te mezin e.</w:t>
      </w:r>
    </w:p>
    <w:p w14:paraId="59239DCE" w14:textId="77777777" w:rsidR="000F7377" w:rsidRDefault="000F7377"/>
    <w:p w14:paraId="4669D289" w14:textId="77777777" w:rsidR="000F7377" w:rsidRDefault="000F7377">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18:20 Bi wê şa bibin ey ezman û ey Şandî û pêxemberên pîroz; Çimkî Xwedê heyfa we ji wê hilanî.</w:t>
      </w:r>
    </w:p>
    <w:p w14:paraId="7936A999" w14:textId="77777777" w:rsidR="000F7377" w:rsidRDefault="000F7377"/>
    <w:p w14:paraId="41155209" w14:textId="77777777" w:rsidR="000F7377" w:rsidRDefault="000F7377">
      <w:r xmlns:w="http://schemas.openxmlformats.org/wordprocessingml/2006/main">
        <w:t xml:space="preserve">Xwedê heyfa wan ên ku bajarê gunehkar Babîlê li wan neheqî li wan kir, hilanî.</w:t>
      </w:r>
    </w:p>
    <w:p w14:paraId="69F8FC0F" w14:textId="77777777" w:rsidR="000F7377" w:rsidRDefault="000F7377"/>
    <w:p w14:paraId="0FEAAEA8" w14:textId="77777777" w:rsidR="000F7377" w:rsidRDefault="000F7377">
      <w:r xmlns:w="http://schemas.openxmlformats.org/wordprocessingml/2006/main">
        <w:t xml:space="preserve">1: Dadmendiya Xwedê bi ser dikeve û ew ê her dem tola wan kesên ku li wan neheqî tê kirin hilîne.</w:t>
      </w:r>
    </w:p>
    <w:p w14:paraId="393B2964" w14:textId="77777777" w:rsidR="000F7377" w:rsidRDefault="000F7377"/>
    <w:p w14:paraId="2DAFAA4F" w14:textId="77777777" w:rsidR="000F7377" w:rsidRDefault="000F7377">
      <w:r xmlns:w="http://schemas.openxmlformats.org/wordprocessingml/2006/main">
        <w:t xml:space="preserve">2: Bi edaleta Xwedê şa bibin û ji bo parastina wî spasdar bin.</w:t>
      </w:r>
    </w:p>
    <w:p w14:paraId="47256F64" w14:textId="77777777" w:rsidR="000F7377" w:rsidRDefault="000F7377"/>
    <w:p w14:paraId="022F2F3E" w14:textId="77777777" w:rsidR="000F7377" w:rsidRDefault="000F7377">
      <w:r xmlns:w="http://schemas.openxmlformats.org/wordprocessingml/2006/main">
        <w:t xml:space="preserve">1: Romayî 12:19 - Hezkirîno, tu carî heyfa xwe negirin, lê vê yekê ji xezeba Xwedê re bihêlin, ji ber ku hatiye nivîsîn: "Heyfhilanîn ya min e, ez ê vegerînim," Xudan dibêje.</w:t>
      </w:r>
    </w:p>
    <w:p w14:paraId="6733FDD1" w14:textId="77777777" w:rsidR="000F7377" w:rsidRDefault="000F7377"/>
    <w:p w14:paraId="509D1FC8" w14:textId="77777777" w:rsidR="000F7377" w:rsidRDefault="000F7377">
      <w:r xmlns:w="http://schemas.openxmlformats.org/wordprocessingml/2006/main">
        <w:t xml:space="preserve">2: Zebûr 7:11 - Xwedê dadgerek rast e, û Xwedayê ku her roj hêrs dibe.</w:t>
      </w:r>
    </w:p>
    <w:p w14:paraId="36D918DE" w14:textId="77777777" w:rsidR="000F7377" w:rsidRDefault="000F7377"/>
    <w:p w14:paraId="419BD4FD" w14:textId="77777777" w:rsidR="000F7377" w:rsidRDefault="000F7377">
      <w:r xmlns:w="http://schemas.openxmlformats.org/wordprocessingml/2006/main">
        <w:t xml:space="preserve">Peyxama Yûhenna 18:21 Û milyaketekî hêzdar kevirekî mîna kevirê arî yê mezin hilda, avêt deryayê û got: «Ew bajarê Babîlona mezin bi tundî wê bê avêtin xwarê û êdî qet neyê dîtin.</w:t>
      </w:r>
    </w:p>
    <w:p w14:paraId="1246CDAC" w14:textId="77777777" w:rsidR="000F7377" w:rsidRDefault="000F7377"/>
    <w:p w14:paraId="414CF835" w14:textId="77777777" w:rsidR="000F7377" w:rsidRDefault="000F7377">
      <w:r xmlns:w="http://schemas.openxmlformats.org/wordprocessingml/2006/main">
        <w:t xml:space="preserve">Milyaketekî hêzdar kevirekî arî avêt deryayê, ku sembola wêrankirina bajarê mezin Babîlê ye.</w:t>
      </w:r>
    </w:p>
    <w:p w14:paraId="40DACFFD" w14:textId="77777777" w:rsidR="000F7377" w:rsidRDefault="000F7377"/>
    <w:p w14:paraId="2569E25F" w14:textId="77777777" w:rsidR="000F7377" w:rsidRDefault="000F7377">
      <w:r xmlns:w="http://schemas.openxmlformats.org/wordprocessingml/2006/main">
        <w:t xml:space="preserve">1. Hilweşîna Babîlê: Nîşana hatina Xudan</w:t>
      </w:r>
    </w:p>
    <w:p w14:paraId="6A1E1899" w14:textId="77777777" w:rsidR="000F7377" w:rsidRDefault="000F7377"/>
    <w:p w14:paraId="1FA2875E" w14:textId="77777777" w:rsidR="000F7377" w:rsidRDefault="000F7377">
      <w:r xmlns:w="http://schemas.openxmlformats.org/wordprocessingml/2006/main">
        <w:t xml:space="preserve">2. Encamên Bêguhdariyê: Hilweşîna Babîlê</w:t>
      </w:r>
    </w:p>
    <w:p w14:paraId="392FD633" w14:textId="77777777" w:rsidR="000F7377" w:rsidRDefault="000F7377"/>
    <w:p w14:paraId="7B392D14" w14:textId="77777777" w:rsidR="000F7377" w:rsidRDefault="000F7377">
      <w:r xmlns:w="http://schemas.openxmlformats.org/wordprocessingml/2006/main">
        <w:t xml:space="preserve">1. Yêremya 51:63-64 "Û gava ku tu xwendina vê pirtûkê biqedînî, wê kevirekî pê ve girêbide û bavêje nîvê Firatê: Û tuyê bêjî: "Wê wusa be. Babîl binav dibe û ji xerabiya ku ez ê bi ser wê de bînim, ranebe.»</w:t>
      </w:r>
    </w:p>
    <w:p w14:paraId="5B834E34" w14:textId="77777777" w:rsidR="000F7377" w:rsidRDefault="000F7377"/>
    <w:p w14:paraId="575BF722" w14:textId="77777777" w:rsidR="000F7377" w:rsidRDefault="000F7377">
      <w:r xmlns:w="http://schemas.openxmlformats.org/wordprocessingml/2006/main">
        <w:t xml:space="preserve">2. Îşaya 13:19-20 "Û Babîl, rûmeta padîşahiyan, bedewiya mezinahiya Keldaniyan, wê bibe wek dema ku Xwedê Sodom û Gomora hilweşand. Ew ê tu carî neyê rûniştin û ne jî ji nifşên berê de bijîn. nifş: ne Ereb wê li wir konê venedin û ne jî şivan keriyên xwe li wir çêdikin."</w:t>
      </w:r>
    </w:p>
    <w:p w14:paraId="7E24AFCF" w14:textId="77777777" w:rsidR="000F7377" w:rsidRDefault="000F7377"/>
    <w:p w14:paraId="60799DF2" w14:textId="77777777" w:rsidR="000F7377" w:rsidRDefault="000F7377">
      <w:r xmlns:w="http://schemas.openxmlformats.org/wordprocessingml/2006/main">
        <w:t xml:space="preserve">Peyxama Yûhenna 18:22 Û dengê çengbêjan, muzîkvanan, bilûrvanan û bilûrvanan wê êdî di te de neyê bihîstin. Û tu pîşekarek ji kîjan hunerî be, êdî di nav te de nayê dîtin. Û êdî dengê kevirê milî di te de nayê bihîstin;</w:t>
      </w:r>
    </w:p>
    <w:p w14:paraId="34AD2F98" w14:textId="77777777" w:rsidR="000F7377" w:rsidRDefault="000F7377"/>
    <w:p w14:paraId="7307BC86" w14:textId="77777777" w:rsidR="000F7377" w:rsidRDefault="000F7377">
      <w:r xmlns:w="http://schemas.openxmlformats.org/wordprocessingml/2006/main">
        <w:t xml:space="preserve">Babîl wekî cîhek dewlemend û dewlemendiya mezin a ku ji nişka ve bi dawî bûye tê teswîr kirin.</w:t>
      </w:r>
    </w:p>
    <w:p w14:paraId="0AD84683" w14:textId="77777777" w:rsidR="000F7377" w:rsidRDefault="000F7377"/>
    <w:p w14:paraId="2615BD5F" w14:textId="77777777" w:rsidR="000F7377" w:rsidRDefault="000F7377">
      <w:r xmlns:w="http://schemas.openxmlformats.org/wordprocessingml/2006/main">
        <w:t xml:space="preserve">1. Bêdengiya Kêfxweşiyên Dinyayê</w:t>
      </w:r>
    </w:p>
    <w:p w14:paraId="2B0EBEAE" w14:textId="77777777" w:rsidR="000F7377" w:rsidRDefault="000F7377"/>
    <w:p w14:paraId="6FB5D287" w14:textId="77777777" w:rsidR="000F7377" w:rsidRDefault="000F7377">
      <w:r xmlns:w="http://schemas.openxmlformats.org/wordprocessingml/2006/main">
        <w:t xml:space="preserve">2. Derbasbûna Dewlemendiya Dinyayê</w:t>
      </w:r>
    </w:p>
    <w:p w14:paraId="2D5A8386" w14:textId="77777777" w:rsidR="000F7377" w:rsidRDefault="000F7377"/>
    <w:p w14:paraId="04747689" w14:textId="77777777" w:rsidR="000F7377" w:rsidRDefault="000F7377">
      <w:r xmlns:w="http://schemas.openxmlformats.org/wordprocessingml/2006/main">
        <w:t xml:space="preserve">1. Waîz 2:1-11</w:t>
      </w:r>
    </w:p>
    <w:p w14:paraId="02F42ADC" w14:textId="77777777" w:rsidR="000F7377" w:rsidRDefault="000F7377"/>
    <w:p w14:paraId="6C1CD92A" w14:textId="77777777" w:rsidR="000F7377" w:rsidRDefault="000F7377">
      <w:r xmlns:w="http://schemas.openxmlformats.org/wordprocessingml/2006/main">
        <w:t xml:space="preserve">2. Îşaya 47:8-10</w:t>
      </w:r>
    </w:p>
    <w:p w14:paraId="29C416A6" w14:textId="77777777" w:rsidR="000F7377" w:rsidRDefault="000F7377"/>
    <w:p w14:paraId="62A5A88F" w14:textId="77777777" w:rsidR="000F7377" w:rsidRDefault="000F7377">
      <w:r xmlns:w="http://schemas.openxmlformats.org/wordprocessingml/2006/main">
        <w:t xml:space="preserve">Peyxama Yûhenna 18:23 Û êdî ronahiya qendîlê wê di te de nebiriqe; û dengê zava û bûkê êdî di nav te de nayê bihîstin. Çimkî bi sêrbazên te hemû milet hatin xapandin.</w:t>
      </w:r>
    </w:p>
    <w:p w14:paraId="08405004" w14:textId="77777777" w:rsidR="000F7377" w:rsidRDefault="000F7377"/>
    <w:p w14:paraId="264A69AB" w14:textId="77777777" w:rsidR="000F7377" w:rsidRDefault="000F7377">
      <w:r xmlns:w="http://schemas.openxmlformats.org/wordprocessingml/2006/main">
        <w:t xml:space="preserve">Bazirganên li bajêr mirovên bibandor ên cîhanê bûn û sêhrbaziya wan hemû milet dixapand.</w:t>
      </w:r>
    </w:p>
    <w:p w14:paraId="0FC49227" w14:textId="77777777" w:rsidR="000F7377" w:rsidRDefault="000F7377"/>
    <w:p w14:paraId="03278B28" w14:textId="77777777" w:rsidR="000F7377" w:rsidRDefault="000F7377">
      <w:r xmlns:w="http://schemas.openxmlformats.org/wordprocessingml/2006/main">
        <w:t xml:space="preserve">1. Hêza Xapandinê</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Bandora Bazirganan</w:t>
      </w:r>
    </w:p>
    <w:p w14:paraId="181F4A71" w14:textId="77777777" w:rsidR="000F7377" w:rsidRDefault="000F7377"/>
    <w:p w14:paraId="03778E0C" w14:textId="77777777" w:rsidR="000F7377" w:rsidRDefault="000F7377">
      <w:r xmlns:w="http://schemas.openxmlformats.org/wordprocessingml/2006/main">
        <w:t xml:space="preserve">1. Metta 24:4-5 - Û Îsa bersîv da û ji wan re got: «Hay ji xwe hebin ku kes we nexapîne. Çimkî gelek wê bi navê min bên û bêjin: «Ez Mesîh im; û wê gelekan bixapîne.</w:t>
      </w:r>
    </w:p>
    <w:p w14:paraId="1C91104B" w14:textId="77777777" w:rsidR="000F7377" w:rsidRDefault="000F7377"/>
    <w:p w14:paraId="042ACDFD" w14:textId="77777777" w:rsidR="000F7377" w:rsidRDefault="000F7377">
      <w:r xmlns:w="http://schemas.openxmlformats.org/wordprocessingml/2006/main">
        <w:t xml:space="preserve">2. Metelok 12:5 - Ramanên rast rast in, lê şîretên xeraban xapandin in.</w:t>
      </w:r>
    </w:p>
    <w:p w14:paraId="792D13FC" w14:textId="77777777" w:rsidR="000F7377" w:rsidRDefault="000F7377"/>
    <w:p w14:paraId="5164A9C6" w14:textId="77777777" w:rsidR="000F7377" w:rsidRDefault="000F7377">
      <w:r xmlns:w="http://schemas.openxmlformats.org/wordprocessingml/2006/main">
        <w:t xml:space="preserve">Peyxama Yûhenna 18:24 Û di wê de xwîna pêxemberan, pîrozan û hemû yên ku li ser rûyê erdê hatibûn kuştin, hat dîtin.</w:t>
      </w:r>
    </w:p>
    <w:p w14:paraId="1DD1FB41" w14:textId="77777777" w:rsidR="000F7377" w:rsidRDefault="000F7377"/>
    <w:p w14:paraId="1BA0BCCA" w14:textId="77777777" w:rsidR="000F7377" w:rsidRDefault="000F7377">
      <w:r xmlns:w="http://schemas.openxmlformats.org/wordprocessingml/2006/main">
        <w:t xml:space="preserve">Peyxama Yûhenna 18:24 dide zanîn ku xwîna pêxemberan, pîrozan û hemû kesên ku li ser rûyê erdê hatine kuştin, di wê de hatiye dîtin.</w:t>
      </w:r>
    </w:p>
    <w:p w14:paraId="00775280" w14:textId="77777777" w:rsidR="000F7377" w:rsidRDefault="000F7377"/>
    <w:p w14:paraId="7CA4A60E" w14:textId="77777777" w:rsidR="000F7377" w:rsidRDefault="000F7377">
      <w:r xmlns:w="http://schemas.openxmlformats.org/wordprocessingml/2006/main">
        <w:t xml:space="preserve">1. Banga Rawestandina Ji Bo Edaletê: Şehîdên Ku Xwe Xwe Xwe Xwe Xwe Xwe Xweی Xwe Xwe Xwe Xwe Xwe Xwe Xwe Xwe Xwe Xwe Xwe Radigirin</w:t>
      </w:r>
    </w:p>
    <w:p w14:paraId="538351B6" w14:textId="77777777" w:rsidR="000F7377" w:rsidRDefault="000F7377"/>
    <w:p w14:paraId="6FE28469" w14:textId="77777777" w:rsidR="000F7377" w:rsidRDefault="000F7377">
      <w:r xmlns:w="http://schemas.openxmlformats.org/wordprocessingml/2006/main">
        <w:t xml:space="preserve">2. Hêza Evînê: Pîrozên ku her tişt feda kirin</w:t>
      </w:r>
    </w:p>
    <w:p w14:paraId="5FFEB36B" w14:textId="77777777" w:rsidR="000F7377" w:rsidRDefault="000F7377"/>
    <w:p w14:paraId="4935F2B4" w14:textId="77777777" w:rsidR="000F7377" w:rsidRDefault="000F7377">
      <w:r xmlns:w="http://schemas.openxmlformats.org/wordprocessingml/2006/main">
        <w:t xml:space="preserve">1. Metta 10:28 - “Û ji yên ku bedenê dikujin, lê nikarin can bikujin, netirsin. Belê ji wî bitirsin, yê ku dikare hem can û hem jî beden di dojehê de xera bike.»</w:t>
      </w:r>
    </w:p>
    <w:p w14:paraId="35ACAD45" w14:textId="77777777" w:rsidR="000F7377" w:rsidRDefault="000F7377"/>
    <w:p w14:paraId="3C800DA7" w14:textId="77777777" w:rsidR="000F7377" w:rsidRDefault="000F7377">
      <w:r xmlns:w="http://schemas.openxmlformats.org/wordprocessingml/2006/main">
        <w:t xml:space="preserve">2. Îbranî 11:35-38 - “Jinan miriyên xwe bi vejînê standin. Hinek hatin îşkencekirin, berdana xwe qebûl nekirin, da ku ew dîsa rabin ber bi jiyanek çêtir. Yên din rastî tinaz û qamçiyan û heta bi zincîran û zîndanê jî hatin. Kevir kirin, di dudu de hatin dîtin, bi şûr hatin kuştin. Bi çermê pez û bizinan, belengaz, belengaz, mexdûr, yên ku dinya ne layiqî wan bû, digeriyan, li çol û çiyayan, li çol û şikeftên dinyayê geriyan.»</w:t>
      </w:r>
    </w:p>
    <w:p w14:paraId="1798947D" w14:textId="77777777" w:rsidR="000F7377" w:rsidRDefault="000F7377"/>
    <w:p w14:paraId="4EB9A139" w14:textId="77777777" w:rsidR="000F7377" w:rsidRDefault="000F7377">
      <w:r xmlns:w="http://schemas.openxmlformats.org/wordprocessingml/2006/main">
        <w:t xml:space="preserve">Peyxama Yûhenna 19 beşa nozdehemîn a pirtûka Peyxama Yûhenna ye û dîtina Yûhenna ya bûyerên dawîn berdewam dike. Ev beş li ser vegera birûmet a Mesîh, şîva zewaca Berx </w:t>
      </w:r>
      <w:r xmlns:w="http://schemas.openxmlformats.org/wordprocessingml/2006/main">
        <w:lastRenderedPageBreak xmlns:w="http://schemas.openxmlformats.org/wordprocessingml/2006/main"/>
      </w:r>
      <w:r xmlns:w="http://schemas.openxmlformats.org/wordprocessingml/2006/main">
        <w:t xml:space="preserve">, û têkçûna hêzên xerab disekine.</w:t>
      </w:r>
    </w:p>
    <w:p w14:paraId="426ADABA" w14:textId="77777777" w:rsidR="000F7377" w:rsidRDefault="000F7377"/>
    <w:p w14:paraId="1855F54D" w14:textId="77777777" w:rsidR="000F7377" w:rsidRDefault="000F7377">
      <w:r xmlns:w="http://schemas.openxmlformats.org/wordprocessingml/2006/main">
        <w:t xml:space="preserve">Paragrafa 1emîn: Beş bi dîmenek li bihuştê dest pê dike ku elaleteke mezin pesnê Xwedê dide ji bo dadbariyên wî yên rast. Ew diqîrin "Heleluja!" wekî ewana bi wêrankirina Babîlonê şa dibin, ku ew sîmbola sîstêma xirab dikin, kîjan ku miqabilî Xwedê bû (Peyxam 19:1-3). Bîst û çar rihspî û çar afirîdên jîndar diperizin, serweriya Xwedê qebûl dikin û ji bo rizgarî û rûmeta Wî pesnê wî didin (Peyxam 19:4-6).</w:t>
      </w:r>
    </w:p>
    <w:p w14:paraId="34B05BBF" w14:textId="77777777" w:rsidR="000F7377" w:rsidRDefault="000F7377"/>
    <w:p w14:paraId="6CBC80E1" w14:textId="77777777" w:rsidR="000F7377" w:rsidRDefault="000F7377">
      <w:r xmlns:w="http://schemas.openxmlformats.org/wordprocessingml/2006/main">
        <w:t xml:space="preserve">Paragrafa 2mîn: Yûhenna şahidiya dîtiniyeka hespekî spî digel siwarê wî yê bi navê Dilsoz û Rast e. Ew wekî Îsa Mesîh tê nasîn, yê ku dîwanê dike û bi rastdariyê şer dike (Peyxam 19:11). Ew bi cilekî ku di nav xwînê de ye, ku serkeftina Wî ya li ser hêzên xerab temsîl dike. Leşkerên ezmên li pey Wî li ser hespên spî, ew jî bi kincên xweşik li xwe kirine (Peyxam 19:14). Şûrekî tûj ji devê wî derdikeve ku miletan bikuje, û desthilatiya xwe nîşan bide ku bi edaletê hukum bike (Peyxam 19:15).</w:t>
      </w:r>
    </w:p>
    <w:p w14:paraId="16A9376B" w14:textId="77777777" w:rsidR="000F7377" w:rsidRDefault="000F7377"/>
    <w:p w14:paraId="74BFCB20" w14:textId="77777777" w:rsidR="000F7377" w:rsidRDefault="000F7377">
      <w:r xmlns:w="http://schemas.openxmlformats.org/wordprocessingml/2006/main">
        <w:t xml:space="preserve">Paragrafa 3mîn: Cinawir - Dijmirî - û pêxemberê wî yê derewîn ji hêla Mesîh ve têne girtin û bi saxî têne avêtin gola êgir. Şagirtên wan bi şûrê ku ji devê Mesîh tê tên kuştin (Peyxam 19:20-21). Dûv re milyaketek gazî hemûyan dike ku beşdarî şîva zewaca Berx bibin - yekîtiya di navbera Mesîh de wekî zava û şagirtên wî yên dilsoz wekî bûk (Peyxam 19:9). Ev pîrozbahî tê wateya hevpariya dilxweşiya di navbera Mesîh û yên ku ji Wî re dilsoz mane.</w:t>
      </w:r>
    </w:p>
    <w:p w14:paraId="7CE080DC" w14:textId="77777777" w:rsidR="000F7377" w:rsidRDefault="000F7377"/>
    <w:p w14:paraId="4BBC6A0A" w14:textId="77777777" w:rsidR="000F7377" w:rsidRDefault="000F7377">
      <w:r xmlns:w="http://schemas.openxmlformats.org/wordprocessingml/2006/main">
        <w:t xml:space="preserve">Bi kurtasî, Beşa nozdehan ya Peyxama Yûhenna dîmenên ku ji bo dadbariyên Xwedê yên rastdar bi pesnê tijî ne diyar dike. Ew vegera birûmet a Mesîh wekî siwarê li hespê spî nîşan dide, ku artêşên ezmanan di şerê serketî yê li dijî hêzên xirab de pêşeng dike. Di beşê de rola Mesîh wekî dadgerê rast û desthilatdariya wî ya ku hemî dijberan têk bibe balê dikişîne. Têkçûna cenawir û pêxemberê derewîn, tevî şagirtên wan, tê şirove kirin, li dûv wê vexwendinek ji bo beşdarbûna şîva zewaca Berx - cejnek ku yekîtî û hevpariya di navbera Mesîh û şagirtên Wî yên dilsoz de sembolîze dike. Ev beş mijarên îbadetê, serketina Xwedê ya li ser xerabiyê, û bendewariya dilşad a hevpariya herheyî ya bi Mesîh re destnîşan dike.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19:1 Piştî van tiştan min li ezmên dengek mezin ji gelek mirovan bihîst ku digot: «Alîlûya; Xilasî û rûmet, û rûmet û hêz ji Xudan Xwedayê me re ye.</w:t>
      </w:r>
    </w:p>
    <w:p w14:paraId="02B567A9" w14:textId="77777777" w:rsidR="000F7377" w:rsidRDefault="000F7377"/>
    <w:p w14:paraId="04565F97" w14:textId="77777777" w:rsidR="000F7377" w:rsidRDefault="000F7377">
      <w:r xmlns:w="http://schemas.openxmlformats.org/wordprocessingml/2006/main">
        <w:t xml:space="preserve">Cejna pesn û şikirkirina Xudan ji bo rizgarî, rûmet, rûmet û hêza wî.</w:t>
      </w:r>
    </w:p>
    <w:p w14:paraId="009DE93F" w14:textId="77777777" w:rsidR="000F7377" w:rsidRDefault="000F7377"/>
    <w:p w14:paraId="4509C1A3" w14:textId="77777777" w:rsidR="000F7377" w:rsidRDefault="000F7377">
      <w:r xmlns:w="http://schemas.openxmlformats.org/wordprocessingml/2006/main">
        <w:t xml:space="preserve">1. "Hêza pesnê Xwedê"</w:t>
      </w:r>
    </w:p>
    <w:p w14:paraId="225657CC" w14:textId="77777777" w:rsidR="000F7377" w:rsidRDefault="000F7377"/>
    <w:p w14:paraId="6572F364" w14:textId="77777777" w:rsidR="000F7377" w:rsidRDefault="000F7377">
      <w:r xmlns:w="http://schemas.openxmlformats.org/wordprocessingml/2006/main">
        <w:t xml:space="preserve">2. "Hezkirina Xwedê ya Bêdeng: Banga Perizînê"</w:t>
      </w:r>
    </w:p>
    <w:p w14:paraId="05F02BB5" w14:textId="77777777" w:rsidR="000F7377" w:rsidRDefault="000F7377"/>
    <w:p w14:paraId="69C97334" w14:textId="77777777" w:rsidR="000F7377" w:rsidRDefault="000F7377">
      <w:r xmlns:w="http://schemas.openxmlformats.org/wordprocessingml/2006/main">
        <w:t xml:space="preserve">1. Zebûr 150:6 - “Her tiştê ku bêhna wî heye bila pesnê Xudan bide! Pesnê Xudan bidin!»</w:t>
      </w:r>
    </w:p>
    <w:p w14:paraId="7055716C" w14:textId="77777777" w:rsidR="000F7377" w:rsidRDefault="000F7377"/>
    <w:p w14:paraId="18ED2CC8" w14:textId="77777777" w:rsidR="000F7377" w:rsidRDefault="000F7377">
      <w:r xmlns:w="http://schemas.openxmlformats.org/wordprocessingml/2006/main">
        <w:t xml:space="preserve">2.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14:paraId="5DDBA189" w14:textId="77777777" w:rsidR="000F7377" w:rsidRDefault="000F7377"/>
    <w:p w14:paraId="4DD0FD67" w14:textId="77777777" w:rsidR="000F7377" w:rsidRDefault="000F7377">
      <w:r xmlns:w="http://schemas.openxmlformats.org/wordprocessingml/2006/main">
        <w:t xml:space="preserve">Peyxama Yûhenna 19:2 Çimkî dîwanên wî rast û rast in: Çimkî wî dîwana fahîşeya mezin a ku bi fuhûşiya xwe erd xera kir û ji destê wê tola xwîna xulamên xwe hilanî.</w:t>
      </w:r>
    </w:p>
    <w:p w14:paraId="65964330" w14:textId="77777777" w:rsidR="000F7377" w:rsidRDefault="000F7377"/>
    <w:p w14:paraId="509C826C" w14:textId="77777777" w:rsidR="000F7377" w:rsidRDefault="000F7377">
      <w:r xmlns:w="http://schemas.openxmlformats.org/wordprocessingml/2006/main">
        <w:t xml:space="preserve">Xwedê fahîşeyê mezin ê ku erd xera kiriye û tola xwîna bendeyên xwe hiltiye dîwan kiriye.</w:t>
      </w:r>
    </w:p>
    <w:p w14:paraId="1F4437FD" w14:textId="77777777" w:rsidR="000F7377" w:rsidRDefault="000F7377"/>
    <w:p w14:paraId="172494B8" w14:textId="77777777" w:rsidR="000F7377" w:rsidRDefault="000F7377">
      <w:r xmlns:w="http://schemas.openxmlformats.org/wordprocessingml/2006/main">
        <w:t xml:space="preserve">1. Dadbariyên Xwedê yên Rast - Peyxama Yûhenna 19:2</w:t>
      </w:r>
    </w:p>
    <w:p w14:paraId="716A05F9" w14:textId="77777777" w:rsidR="000F7377" w:rsidRDefault="000F7377"/>
    <w:p w14:paraId="0B7404F7" w14:textId="77777777" w:rsidR="000F7377" w:rsidRDefault="000F7377">
      <w:r xmlns:w="http://schemas.openxmlformats.org/wordprocessingml/2006/main">
        <w:t xml:space="preserve">2. Xerabiya Erdê &amp; Tolhildana Xwîna Bawermendan - Peyxama Yûhenna 19:2</w:t>
      </w:r>
    </w:p>
    <w:p w14:paraId="7CEF3398" w14:textId="77777777" w:rsidR="000F7377" w:rsidRDefault="000F7377"/>
    <w:p w14:paraId="7F9B5370" w14:textId="77777777" w:rsidR="000F7377" w:rsidRDefault="000F7377">
      <w:r xmlns:w="http://schemas.openxmlformats.org/wordprocessingml/2006/main">
        <w:t xml:space="preserve">1. Zebûr 33:5 - "Ew ji dadperwerî û dadperweriyê hez dike; Erd bi hezkirina Xudan tije ye."</w:t>
      </w:r>
    </w:p>
    <w:p w14:paraId="04DCEE65" w14:textId="77777777" w:rsidR="000F7377" w:rsidRDefault="000F7377"/>
    <w:p w14:paraId="2AB2522A" w14:textId="77777777" w:rsidR="000F7377" w:rsidRDefault="000F7377">
      <w:r xmlns:w="http://schemas.openxmlformats.org/wordprocessingml/2006/main">
        <w:t xml:space="preserve">2. Hezeqêl 16:38-39 - "Û wekî jinên ku zewacê dişkînin û xwînê dirijînin têne darizandin, ezê we dadbar bikim û tolhildana xwîna xezeb û hêrsa xwe ya çavnebariyê bi ser we de bînim. Paşê ezê we bidim destê we. evîndaran, û ew ê girên we hilweşînin û perestgehên we yên bilind bişkînin û dê cilên we ji xwe bikin û zêrên we yên bedew bistînin û we tazî û tazî bihêlin."</w:t>
      </w:r>
    </w:p>
    <w:p w14:paraId="1606D4F3" w14:textId="77777777" w:rsidR="000F7377" w:rsidRDefault="000F7377"/>
    <w:p w14:paraId="1F2430E4" w14:textId="77777777" w:rsidR="000F7377" w:rsidRDefault="000F7377">
      <w:r xmlns:w="http://schemas.openxmlformats.org/wordprocessingml/2006/main">
        <w:t xml:space="preserve">Peyxama Yûhenna 19:3 Û dîsa gotin: Aleluya. &amp;nbsp;Û dûmana wê her û her rabû.</w:t>
      </w:r>
    </w:p>
    <w:p w14:paraId="4A7460A9" w14:textId="77777777" w:rsidR="000F7377" w:rsidRDefault="000F7377"/>
    <w:p w14:paraId="6DAD1852" w14:textId="77777777" w:rsidR="000F7377" w:rsidRDefault="000F7377">
      <w:r xmlns:w="http://schemas.openxmlformats.org/wordprocessingml/2006/main">
        <w:t xml:space="preserve">Mirovên li Bihuştê pesnê Xwedê dan û dûmana ji pesnê wan heta hetayê bilind bû.</w:t>
      </w:r>
    </w:p>
    <w:p w14:paraId="248AF555" w14:textId="77777777" w:rsidR="000F7377" w:rsidRDefault="000F7377"/>
    <w:p w14:paraId="01F274F5" w14:textId="77777777" w:rsidR="000F7377" w:rsidRDefault="000F7377">
      <w:r xmlns:w="http://schemas.openxmlformats.org/wordprocessingml/2006/main">
        <w:t xml:space="preserve">1. Hêza Pesnê: Pesna Me Çawa Rûmetê Dide Xwedê</w:t>
      </w:r>
    </w:p>
    <w:p w14:paraId="4D7D7B86" w14:textId="77777777" w:rsidR="000F7377" w:rsidRDefault="000F7377"/>
    <w:p w14:paraId="61F89713" w14:textId="77777777" w:rsidR="000F7377" w:rsidRDefault="000F7377">
      <w:r xmlns:w="http://schemas.openxmlformats.org/wordprocessingml/2006/main">
        <w:t xml:space="preserve">2. Bandora Pesnê Me: Çawa Pesnê Me Di Serdema Herheyî Didomîne</w:t>
      </w:r>
    </w:p>
    <w:p w14:paraId="18C8AB1E" w14:textId="77777777" w:rsidR="000F7377" w:rsidRDefault="000F7377"/>
    <w:p w14:paraId="655950FF" w14:textId="77777777" w:rsidR="000F7377" w:rsidRDefault="000F7377">
      <w:r xmlns:w="http://schemas.openxmlformats.org/wordprocessingml/2006/main">
        <w:t xml:space="preserve">1. Zebûr 145:3 - XUDAN mezin e û pir pesindar e; û mezinahiya wî nayê lêkolîn kirin.</w:t>
      </w:r>
    </w:p>
    <w:p w14:paraId="2E854232" w14:textId="77777777" w:rsidR="000F7377" w:rsidRDefault="000F7377"/>
    <w:p w14:paraId="49493FCC" w14:textId="77777777" w:rsidR="000F7377" w:rsidRDefault="000F7377">
      <w:r xmlns:w="http://schemas.openxmlformats.org/wordprocessingml/2006/main">
        <w:t xml:space="preserve">2. Îbranî 13:15 - Loma em bi wî goriya pesnê hergav pêşkêşî Xwedê bikin, yanî fêkiyê lêvên xwe ji navê wî re şikir dikin.</w:t>
      </w:r>
    </w:p>
    <w:p w14:paraId="1A214177" w14:textId="77777777" w:rsidR="000F7377" w:rsidRDefault="000F7377"/>
    <w:p w14:paraId="08D9293B" w14:textId="77777777" w:rsidR="000F7377" w:rsidRDefault="000F7377">
      <w:r xmlns:w="http://schemas.openxmlformats.org/wordprocessingml/2006/main">
        <w:t xml:space="preserve">Peyxama Yûhenna 19:4 Bîst û çar rihspî û çar cenawir ketin xwarê û perizîn Xwedayê ku li ser text rûniştibû û gotin: «Amîn; Alleluia.</w:t>
      </w:r>
    </w:p>
    <w:p w14:paraId="0E0F7C5A" w14:textId="77777777" w:rsidR="000F7377" w:rsidRDefault="000F7377"/>
    <w:p w14:paraId="032239DA" w14:textId="77777777" w:rsidR="000F7377" w:rsidRDefault="000F7377">
      <w:r xmlns:w="http://schemas.openxmlformats.org/wordprocessingml/2006/main">
        <w:t xml:space="preserve">Kal û heywanan ji bo rûmet û hêza wî pesnê Xwedê didin.</w:t>
      </w:r>
    </w:p>
    <w:p w14:paraId="531219AA" w14:textId="77777777" w:rsidR="000F7377" w:rsidRDefault="000F7377"/>
    <w:p w14:paraId="786F74CF" w14:textId="77777777" w:rsidR="000F7377" w:rsidRDefault="000F7377">
      <w:r xmlns:w="http://schemas.openxmlformats.org/wordprocessingml/2006/main">
        <w:t xml:space="preserve">1. Xwedê hêjayî pesn û pesindana me ye.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Divê em her dem mezinahî û hêza Xwedê qebûl bikin.</w:t>
      </w:r>
    </w:p>
    <w:p w14:paraId="7434DC12" w14:textId="77777777" w:rsidR="000F7377" w:rsidRDefault="000F7377"/>
    <w:p w14:paraId="2AEB9201" w14:textId="77777777" w:rsidR="000F7377" w:rsidRDefault="000F7377">
      <w:r xmlns:w="http://schemas.openxmlformats.org/wordprocessingml/2006/main">
        <w:t xml:space="preserve">1. Zebûr 19:1 - "Ezman rûmeta Xwedê radigihînin, û ezman li jor destana wî dide zanîn."</w:t>
      </w:r>
    </w:p>
    <w:p w14:paraId="2A4D06C2" w14:textId="77777777" w:rsidR="000F7377" w:rsidRDefault="000F7377"/>
    <w:p w14:paraId="68090482" w14:textId="77777777" w:rsidR="000F7377" w:rsidRDefault="000F7377">
      <w:r xmlns:w="http://schemas.openxmlformats.org/wordprocessingml/2006/main">
        <w:t xml:space="preserve">2. Fîlîpî 2:10-11 - "da ku her çok li ezmanan, li ser erd û binê erdê li ber navê Îsa bitewînin û her ziman li ber rûmeta Bav Xwedayê Xudan bide zanîn ku Îsa Mesîh Xudan e. "</w:t>
      </w:r>
    </w:p>
    <w:p w14:paraId="3CFEECBB" w14:textId="77777777" w:rsidR="000F7377" w:rsidRDefault="000F7377"/>
    <w:p w14:paraId="1ACCA54B" w14:textId="77777777" w:rsidR="000F7377" w:rsidRDefault="000F7377">
      <w:r xmlns:w="http://schemas.openxmlformats.org/wordprocessingml/2006/main">
        <w:t xml:space="preserve">Peyxama Yûhenna 19:5 Û dengek ji text derket û got: «Hemû xulamên wî û hûn ên ku ji wî ditirsin, biçûk û mezin, pesnê Xwedayê me bidin.</w:t>
      </w:r>
    </w:p>
    <w:p w14:paraId="37EDDC2E" w14:textId="77777777" w:rsidR="000F7377" w:rsidRDefault="000F7377"/>
    <w:p w14:paraId="3B249173" w14:textId="77777777" w:rsidR="000F7377" w:rsidRDefault="000F7377">
      <w:r xmlns:w="http://schemas.openxmlformats.org/wordprocessingml/2006/main">
        <w:t xml:space="preserve">Hemî evdên wî yên biçûk û yên mezin divê rûmeta Xwedê pesnê xwe bidin.</w:t>
      </w:r>
    </w:p>
    <w:p w14:paraId="04ECC039" w14:textId="77777777" w:rsidR="000F7377" w:rsidRDefault="000F7377"/>
    <w:p w14:paraId="0996FD36" w14:textId="77777777" w:rsidR="000F7377" w:rsidRDefault="000F7377">
      <w:r xmlns:w="http://schemas.openxmlformats.org/wordprocessingml/2006/main">
        <w:t xml:space="preserve">1. Mezinahiya Xwedê: Banga Pesnê</w:t>
      </w:r>
    </w:p>
    <w:p w14:paraId="007CC46E" w14:textId="77777777" w:rsidR="000F7377" w:rsidRDefault="000F7377"/>
    <w:p w14:paraId="4D887232" w14:textId="77777777" w:rsidR="000F7377" w:rsidRDefault="000F7377">
      <w:r xmlns:w="http://schemas.openxmlformats.org/wordprocessingml/2006/main">
        <w:t xml:space="preserve">2. Hemû Di Çavên Xudan de Wekhev in: Banga Perizînê</w:t>
      </w:r>
    </w:p>
    <w:p w14:paraId="0691D7E3" w14:textId="77777777" w:rsidR="000F7377" w:rsidRDefault="000F7377"/>
    <w:p w14:paraId="2413D7BD" w14:textId="77777777" w:rsidR="000F7377" w:rsidRDefault="000F7377">
      <w:r xmlns:w="http://schemas.openxmlformats.org/wordprocessingml/2006/main">
        <w:t xml:space="preserve">1. Zebûr 150:6 - Bila her tiştê ku bêhna wî heye pesnê Xudan bide.</w:t>
      </w:r>
    </w:p>
    <w:p w14:paraId="284830F3" w14:textId="77777777" w:rsidR="000F7377" w:rsidRDefault="000F7377"/>
    <w:p w14:paraId="748A9219" w14:textId="77777777" w:rsidR="000F7377" w:rsidRDefault="000F7377">
      <w:r xmlns:w="http://schemas.openxmlformats.org/wordprocessingml/2006/main">
        <w:t xml:space="preserve">2. Romayî 11:33-36 - Ey kûrahiya dewlemendiyên şehrezayî û zanîna Xwedê! Dadbariyên wî û rêyên wî yên ku berê hatine kifşkirin, çiqas nayên lêkolîn kirin! Ma kê hişê Xudan nas kiriye? An kî bû şêwirmendê wî? An jî kê pêşî daye wî û wê dîsa li wî bê dayîn? Çimkî her tişt ji wî, bi wî û ji wî re ne: Her û her rûmet ji wî re be. Amîn.</w:t>
      </w:r>
    </w:p>
    <w:p w14:paraId="0313AF4A" w14:textId="77777777" w:rsidR="000F7377" w:rsidRDefault="000F7377"/>
    <w:p w14:paraId="25385412" w14:textId="77777777" w:rsidR="000F7377" w:rsidRDefault="000F7377">
      <w:r xmlns:w="http://schemas.openxmlformats.org/wordprocessingml/2006/main">
        <w:t xml:space="preserve">Peyxama Yûhenna 19:6 Û min wek dengê elaleteke mezin, û wek dengê gelek avê, û wek dengê birûskên xurt bihîst, ku digot: Aleluia, çimkî Xudan Xwedayê karîndarê her tiştî padîşah e.</w:t>
      </w:r>
    </w:p>
    <w:p w14:paraId="7CFDF421" w14:textId="77777777" w:rsidR="000F7377" w:rsidRDefault="000F7377"/>
    <w:p w14:paraId="358B92AB" w14:textId="77777777" w:rsidR="000F7377" w:rsidRDefault="000F7377">
      <w:r xmlns:w="http://schemas.openxmlformats.org/wordprocessingml/2006/main">
        <w:t xml:space="preserve">Gelek dengbêjan, mîna dengê gelek avê û birûskê, "Alleluia!" di pesnê serdestiya Xwedê de.</w:t>
      </w:r>
    </w:p>
    <w:p w14:paraId="46868D8D" w14:textId="77777777" w:rsidR="000F7377" w:rsidRDefault="000F7377"/>
    <w:p w14:paraId="32F1357D" w14:textId="77777777" w:rsidR="000F7377" w:rsidRDefault="000F7377">
      <w:r xmlns:w="http://schemas.openxmlformats.org/wordprocessingml/2006/main">
        <w:t xml:space="preserve">1. Di her şert û mercî de pesnê Xwedê bidin: Nêrînek li ser Peyxama Yûhenna 19:6</w:t>
      </w:r>
    </w:p>
    <w:p w14:paraId="6A9DB906" w14:textId="77777777" w:rsidR="000F7377" w:rsidRDefault="000F7377"/>
    <w:p w14:paraId="3FD0195C" w14:textId="77777777" w:rsidR="000F7377" w:rsidRDefault="000F7377">
      <w:r xmlns:w="http://schemas.openxmlformats.org/wordprocessingml/2006/main">
        <w:t xml:space="preserve">2. Di Padîşahiya Xwedê de şabûn: Vekolîna Wateya Peyxama Yûhenna 19:6</w:t>
      </w:r>
    </w:p>
    <w:p w14:paraId="2D69B3C4" w14:textId="77777777" w:rsidR="000F7377" w:rsidRDefault="000F7377"/>
    <w:p w14:paraId="4B223BC5" w14:textId="77777777" w:rsidR="000F7377" w:rsidRDefault="000F7377">
      <w:r xmlns:w="http://schemas.openxmlformats.org/wordprocessingml/2006/main">
        <w:t xml:space="preserve">1. Zebûr 29:2-3 - "Rûmeta ku navê wî tê dayînê bide Xudan; bi rûmeta pîroziya wî biperizin Xudan. Dengê Xudan li ser avê ye; Xwedayê rûmetê birûskê dike, Xudan li ser avên bi hêz."</w:t>
      </w:r>
    </w:p>
    <w:p w14:paraId="7B5BDF09" w14:textId="77777777" w:rsidR="000F7377" w:rsidRDefault="000F7377"/>
    <w:p w14:paraId="0E8860BF" w14:textId="77777777" w:rsidR="000F7377" w:rsidRDefault="000F7377">
      <w:r xmlns:w="http://schemas.openxmlformats.org/wordprocessingml/2006/main">
        <w:t xml:space="preserve">2. Îşaya 25:1 - "Ya Xudan, tu Xwedayê min î, ezê te bilind bikim, ezê pesnê navê te bidim, ji ber ku te tiştên hêja, planên berê, dilsoz û ewledar kirin."</w:t>
      </w:r>
    </w:p>
    <w:p w14:paraId="20F43842" w14:textId="77777777" w:rsidR="000F7377" w:rsidRDefault="000F7377"/>
    <w:p w14:paraId="541F10A5" w14:textId="77777777" w:rsidR="000F7377" w:rsidRDefault="000F7377">
      <w:r xmlns:w="http://schemas.openxmlformats.org/wordprocessingml/2006/main">
        <w:t xml:space="preserve">Peyxama Yûhenna 19:7 Em şa bibin, şa bibin û rûmetê bidin wî, çimkî zewaca Berx hat û jina wî xwe amade kir.</w:t>
      </w:r>
    </w:p>
    <w:p w14:paraId="46CE6D85" w14:textId="77777777" w:rsidR="000F7377" w:rsidRDefault="000F7377"/>
    <w:p w14:paraId="784C7083" w14:textId="77777777" w:rsidR="000F7377" w:rsidRDefault="000F7377">
      <w:r xmlns:w="http://schemas.openxmlformats.org/wordprocessingml/2006/main">
        <w:t xml:space="preserve">Zewaca Berx hat û jina wî amade ye.</w:t>
      </w:r>
    </w:p>
    <w:p w14:paraId="278552B1" w14:textId="77777777" w:rsidR="000F7377" w:rsidRDefault="000F7377"/>
    <w:p w14:paraId="40C228F1" w14:textId="77777777" w:rsidR="000F7377" w:rsidRDefault="000F7377">
      <w:r xmlns:w="http://schemas.openxmlformats.org/wordprocessingml/2006/main">
        <w:t xml:space="preserve">1: Şahiyên Zewaca Berxê</w:t>
      </w:r>
    </w:p>
    <w:p w14:paraId="73A97AD1" w14:textId="77777777" w:rsidR="000F7377" w:rsidRDefault="000F7377"/>
    <w:p w14:paraId="47D998E4" w14:textId="77777777" w:rsidR="000F7377" w:rsidRDefault="000F7377">
      <w:r xmlns:w="http://schemas.openxmlformats.org/wordprocessingml/2006/main">
        <w:t xml:space="preserve">2: Xwe Amade Dikin ku Tevlî Zewaca Berxê bibin</w:t>
      </w:r>
    </w:p>
    <w:p w14:paraId="01CB2B23" w14:textId="77777777" w:rsidR="000F7377" w:rsidRDefault="000F7377"/>
    <w:p w14:paraId="6A429C0E" w14:textId="77777777" w:rsidR="000F7377" w:rsidRDefault="000F7377">
      <w:r xmlns:w="http://schemas.openxmlformats.org/wordprocessingml/2006/main">
        <w:t xml:space="preserve">1: Efesî 5:25-27 - Mêrno, ji jinên xwe hez bikin, çawa ku Mesîh jî ji civînê hez kir û xwe ji bo wê da; Da ku ew wê bi şuştina avê ya bi peyvê pîroz bike û paqij bike.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Metta 22:1-14 - Mesela Cejna Zewacê.</w:t>
      </w:r>
    </w:p>
    <w:p w14:paraId="43F73F41" w14:textId="77777777" w:rsidR="000F7377" w:rsidRDefault="000F7377"/>
    <w:p w14:paraId="7F4287A3" w14:textId="77777777" w:rsidR="000F7377" w:rsidRDefault="000F7377">
      <w:r xmlns:w="http://schemas.openxmlformats.org/wordprocessingml/2006/main">
        <w:t xml:space="preserve">Peyxama Yûhenna 19:8 Û ji wê re destûr hat dayîn ku ew bi kitanê xweş, paqij û spî li xwe bike.</w:t>
      </w:r>
    </w:p>
    <w:p w14:paraId="365A6F0D" w14:textId="77777777" w:rsidR="000F7377" w:rsidRDefault="000F7377"/>
    <w:p w14:paraId="466322DC" w14:textId="77777777" w:rsidR="000F7377" w:rsidRDefault="000F7377">
      <w:r xmlns:w="http://schemas.openxmlformats.org/wordprocessingml/2006/main">
        <w:t xml:space="preserve">Rastdariya pîrozan bi lixwekirina kincên spî yên spehî tê sembolîzekirin.</w:t>
      </w:r>
    </w:p>
    <w:p w14:paraId="643D234B" w14:textId="77777777" w:rsidR="000F7377" w:rsidRDefault="000F7377"/>
    <w:p w14:paraId="187FD821" w14:textId="77777777" w:rsidR="000F7377" w:rsidRDefault="000F7377">
      <w:r xmlns:w="http://schemas.openxmlformats.org/wordprocessingml/2006/main">
        <w:t xml:space="preserve">1. Wateya Rastdariyê: Lêgerîna Sembola Peyxama Yûhenna 19:8</w:t>
      </w:r>
    </w:p>
    <w:p w14:paraId="7B932255" w14:textId="77777777" w:rsidR="000F7377" w:rsidRDefault="000F7377"/>
    <w:p w14:paraId="5699077F" w14:textId="77777777" w:rsidR="000F7377" w:rsidRDefault="000F7377">
      <w:r xmlns:w="http://schemas.openxmlformats.org/wordprocessingml/2006/main">
        <w:t xml:space="preserve">2. Wergirtin û hembêzkirina Rastdariyê: Girîngiya Lixwekirina Ketenên Spî</w:t>
      </w:r>
    </w:p>
    <w:p w14:paraId="47C16D46" w14:textId="77777777" w:rsidR="000F7377" w:rsidRDefault="000F7377"/>
    <w:p w14:paraId="628A03F9" w14:textId="77777777" w:rsidR="000F7377" w:rsidRDefault="000F7377">
      <w:r xmlns:w="http://schemas.openxmlformats.org/wordprocessingml/2006/main">
        <w:t xml:space="preserve">1. Fîlîpî 3:9: "Û di wî de bên dîtin, ne ku rastdariya min a ku ji Şerîetê ye, lê ya ku bi baweriya Mesîh e, rastdariya ku bi baweriyê ji Xwedê ye."</w:t>
      </w:r>
    </w:p>
    <w:p w14:paraId="63C756B9" w14:textId="77777777" w:rsidR="000F7377" w:rsidRDefault="000F7377"/>
    <w:p w14:paraId="7156ED4B" w14:textId="77777777" w:rsidR="000F7377" w:rsidRDefault="000F7377">
      <w:r xmlns:w="http://schemas.openxmlformats.org/wordprocessingml/2006/main">
        <w:t xml:space="preserve">2. Romayî 10:3-4: "Çimkî ew ji rastdariya Xwedê nezan in û diçin ku rastdariya xwe saz bikin, xwe teslîmî rastdariya Xwedê nekirin. Çimkî Mesîh dawiya Şerîetê ye ji bo rastdariya her kesî. ku bawer dike."</w:t>
      </w:r>
    </w:p>
    <w:p w14:paraId="2EDA3A47" w14:textId="77777777" w:rsidR="000F7377" w:rsidRDefault="000F7377"/>
    <w:p w14:paraId="04FA7C28" w14:textId="77777777" w:rsidR="000F7377" w:rsidRDefault="000F7377">
      <w:r xmlns:w="http://schemas.openxmlformats.org/wordprocessingml/2006/main">
        <w:t xml:space="preserve">Peyxama Yûhenna 19:9 Û wî ji min re got: «Binivîse, Xwezî bi wan ên ku ji bo şîva Berxê hatine gazîkirin. Û wî ji min re got: «Ev gotinên Xwedê yên rast in.</w:t>
      </w:r>
    </w:p>
    <w:p w14:paraId="1879AD27" w14:textId="77777777" w:rsidR="000F7377" w:rsidRDefault="000F7377"/>
    <w:p w14:paraId="0EF46180" w14:textId="77777777" w:rsidR="000F7377" w:rsidRDefault="000F7377">
      <w:r xmlns:w="http://schemas.openxmlformats.org/wordprocessingml/2006/main">
        <w:t xml:space="preserve">Milyaketekî Xwedê ji Yûhenna re dibêje ku binivîse ku yên ku ji bo şîva zewaca Berx hatine vexwendin, pîroz in û ku ev gotin gotinên Xwedê yên rast in.</w:t>
      </w:r>
    </w:p>
    <w:p w14:paraId="504D250B" w14:textId="77777777" w:rsidR="000F7377" w:rsidRDefault="000F7377"/>
    <w:p w14:paraId="3A930404" w14:textId="77777777" w:rsidR="000F7377" w:rsidRDefault="000F7377">
      <w:r xmlns:w="http://schemas.openxmlformats.org/wordprocessingml/2006/main">
        <w:t xml:space="preserve">1. Vexwendname Ji bo Şîva Zewaca Berx - Vekolîna Taybetmendiya Taybetmendiya Kesên ku Tê gotin</w:t>
      </w:r>
    </w:p>
    <w:p w14:paraId="350DF24F" w14:textId="77777777" w:rsidR="000F7377" w:rsidRDefault="000F7377"/>
    <w:p w14:paraId="731586E7" w14:textId="77777777" w:rsidR="000F7377" w:rsidRDefault="000F7377">
      <w:r xmlns:w="http://schemas.openxmlformats.org/wordprocessingml/2006/main">
        <w:t xml:space="preserve">2. Bereketên Kesên Ku Vexwendnameya Şîva Zewaca Berxê Distînin</w:t>
      </w:r>
    </w:p>
    <w:p w14:paraId="1BE553B1" w14:textId="77777777" w:rsidR="000F7377" w:rsidRDefault="000F7377"/>
    <w:p w14:paraId="47C865DF" w14:textId="77777777" w:rsidR="000F7377" w:rsidRDefault="000F7377">
      <w:r xmlns:w="http://schemas.openxmlformats.org/wordprocessingml/2006/main">
        <w:t xml:space="preserve">1. Metta 22:1-14 - Mesela dawetê</w:t>
      </w:r>
    </w:p>
    <w:p w14:paraId="6DF8FB2B" w14:textId="77777777" w:rsidR="000F7377" w:rsidRDefault="000F7377"/>
    <w:p w14:paraId="03C894B0" w14:textId="77777777" w:rsidR="000F7377" w:rsidRDefault="000F7377">
      <w:r xmlns:w="http://schemas.openxmlformats.org/wordprocessingml/2006/main">
        <w:t xml:space="preserve">2. Lûqa 14:15-24 - Mesela ziyafeta mezin</w:t>
      </w:r>
    </w:p>
    <w:p w14:paraId="40FCE55A" w14:textId="77777777" w:rsidR="000F7377" w:rsidRDefault="000F7377"/>
    <w:p w14:paraId="40F77720" w14:textId="77777777" w:rsidR="000F7377" w:rsidRDefault="000F7377">
      <w:r xmlns:w="http://schemas.openxmlformats.org/wordprocessingml/2006/main">
        <w:t xml:space="preserve">Peyxama Yûhenna 19:10 Û ez ketim ber lingên wî ku biperizim wî. Û wî ji min re got: «Binêre ku tu vê yekê nekî. Ez xizmetkarê te û birayên te yên ku şahidiya Îsa ne. Biperizin Xwedê, çimkî şahidiya Îsa ruhê pêxemberîtiyê ye.</w:t>
      </w:r>
    </w:p>
    <w:p w14:paraId="70A1E0C3" w14:textId="77777777" w:rsidR="000F7377" w:rsidRDefault="000F7377"/>
    <w:p w14:paraId="0D388663" w14:textId="77777777" w:rsidR="000F7377" w:rsidRDefault="000F7377">
      <w:r xmlns:w="http://schemas.openxmlformats.org/wordprocessingml/2006/main">
        <w:t xml:space="preserve">Beşa ji Peyxama Yûhenna 19:10 balê dikişîne ser girîngiya perizîna Xwedê û ne ji hebûnek din ji ber ku Jesussa hevkarê Xwedê ye.</w:t>
      </w:r>
    </w:p>
    <w:p w14:paraId="4C884D05" w14:textId="77777777" w:rsidR="000F7377" w:rsidRDefault="000F7377"/>
    <w:p w14:paraId="23FF967B" w14:textId="77777777" w:rsidR="000F7377" w:rsidRDefault="000F7377">
      <w:r xmlns:w="http://schemas.openxmlformats.org/wordprocessingml/2006/main">
        <w:t xml:space="preserve">1. Hêza Îbadetê: Têgihîştina Girîngiya Perizîna Xwedayê Tenê</w:t>
      </w:r>
    </w:p>
    <w:p w14:paraId="1F3CA21C" w14:textId="77777777" w:rsidR="000F7377" w:rsidRDefault="000F7377"/>
    <w:p w14:paraId="7423D333" w14:textId="77777777" w:rsidR="000F7377" w:rsidRDefault="000F7377">
      <w:r xmlns:w="http://schemas.openxmlformats.org/wordprocessingml/2006/main">
        <w:t xml:space="preserve">2. Şahidiya Îsa: Naskirina Ruhê Pêxembertiyê</w:t>
      </w:r>
    </w:p>
    <w:p w14:paraId="1D6A533A" w14:textId="77777777" w:rsidR="000F7377" w:rsidRDefault="000F7377"/>
    <w:p w14:paraId="130789C0" w14:textId="77777777" w:rsidR="000F7377" w:rsidRDefault="000F7377">
      <w:r xmlns:w="http://schemas.openxmlformats.org/wordprocessingml/2006/main">
        <w:t xml:space="preserve">1. Derketin 20:3-5; Ducarî 5:7-10 - Deh Emr</w:t>
      </w:r>
    </w:p>
    <w:p w14:paraId="233C4EA3" w14:textId="77777777" w:rsidR="000F7377" w:rsidRDefault="000F7377"/>
    <w:p w14:paraId="5BA18C6B" w14:textId="77777777" w:rsidR="000F7377" w:rsidRDefault="000F7377">
      <w:r xmlns:w="http://schemas.openxmlformats.org/wordprocessingml/2006/main">
        <w:t xml:space="preserve">2. 1 Yûhenna 5:9-12 - Şahidiya Îsa Rast e û Jiyan dide.</w:t>
      </w:r>
    </w:p>
    <w:p w14:paraId="5F94D077" w14:textId="77777777" w:rsidR="000F7377" w:rsidRDefault="000F7377"/>
    <w:p w14:paraId="6B0E5F23" w14:textId="77777777" w:rsidR="000F7377" w:rsidRDefault="000F7377">
      <w:r xmlns:w="http://schemas.openxmlformats.org/wordprocessingml/2006/main">
        <w:t xml:space="preserve">Peyxama Yûhenna 19:11 Û min dît ku ezman vekirî bû û va ye hespekî spî; Û yê ku li ser wî rûniştî jê re Dilsoz û Rast hat gotin û ew bi rastdariyê dadbar dike û şer dike.</w:t>
      </w:r>
    </w:p>
    <w:p w14:paraId="2164AFDD" w14:textId="77777777" w:rsidR="000F7377" w:rsidRDefault="000F7377"/>
    <w:p w14:paraId="2EBB655D" w14:textId="77777777" w:rsidR="000F7377" w:rsidRDefault="000F7377">
      <w:r xmlns:w="http://schemas.openxmlformats.org/wordprocessingml/2006/main">
        <w:t xml:space="preserve">Di Peyxama Yûhenna 19:11 de, dîtiniyek ji ezmanan tê xuyang kirin, bi hespekî spî û siwarê wî, ku jê re Dilsoz û Rast tê gotin, ku dadbar dike û bi rastdariyê şer dike.</w:t>
      </w:r>
    </w:p>
    <w:p w14:paraId="662C5D7A" w14:textId="77777777" w:rsidR="000F7377" w:rsidRDefault="000F7377"/>
    <w:p w14:paraId="4F0AF01B" w14:textId="77777777" w:rsidR="000F7377" w:rsidRDefault="000F7377">
      <w:r xmlns:w="http://schemas.openxmlformats.org/wordprocessingml/2006/main">
        <w:t xml:space="preserve">1. Bawermend û Rast: Hêza Rastdariyê</w:t>
      </w:r>
    </w:p>
    <w:p w14:paraId="71AA0D07" w14:textId="77777777" w:rsidR="000F7377" w:rsidRDefault="000F7377"/>
    <w:p w14:paraId="23C2C1DA" w14:textId="77777777" w:rsidR="000F7377" w:rsidRDefault="000F7377">
      <w:r xmlns:w="http://schemas.openxmlformats.org/wordprocessingml/2006/main">
        <w:t xml:space="preserve">2. Hespê Spî: Dîtina Bihuştê</w:t>
      </w:r>
    </w:p>
    <w:p w14:paraId="019388DD" w14:textId="77777777" w:rsidR="000F7377" w:rsidRDefault="000F7377"/>
    <w:p w14:paraId="13F63066" w14:textId="77777777" w:rsidR="000F7377" w:rsidRDefault="000F7377">
      <w:r xmlns:w="http://schemas.openxmlformats.org/wordprocessingml/2006/main">
        <w:t xml:space="preserve">1. Îşaya 11:4-5 - "Lê ewê bi dadperweriyê dîwana belengazan bike û ji bo nefsbiçûkên dinyayê bi dadperwerî riswa bike. Ewê xeraban bikuje. Rastî wê bibe kembera pişta wî û dilsozî bibe kembera pişta wî.»</w:t>
      </w:r>
    </w:p>
    <w:p w14:paraId="66AB6FAD" w14:textId="77777777" w:rsidR="000F7377" w:rsidRDefault="000F7377"/>
    <w:p w14:paraId="59E83526" w14:textId="77777777" w:rsidR="000F7377" w:rsidRDefault="000F7377">
      <w:r xmlns:w="http://schemas.openxmlformats.org/wordprocessingml/2006/main">
        <w:t xml:space="preserve">2. Peyxama Yûhenna 19:8 - "Û ji wê re destûr hat dayîn ku ew bi kefenê spehî, paqij û spî li xwe bike; ji ber ku kitanê xweş rastdariya pîrozan e."</w:t>
      </w:r>
    </w:p>
    <w:p w14:paraId="3C4BC72D" w14:textId="77777777" w:rsidR="000F7377" w:rsidRDefault="000F7377"/>
    <w:p w14:paraId="4224D10E" w14:textId="77777777" w:rsidR="000F7377" w:rsidRDefault="000F7377">
      <w:r xmlns:w="http://schemas.openxmlformats.org/wordprocessingml/2006/main">
        <w:t xml:space="preserve">Peyxama Yûhenna 19:12 Çavên wî mîna pêta êgir bûn û li ser serê wî gelek tac hebûn. Navekî wî hatibû nivîsîn ku tu kesî pê nizanibû, lê wî bi xwe.</w:t>
      </w:r>
    </w:p>
    <w:p w14:paraId="1974D969" w14:textId="77777777" w:rsidR="000F7377" w:rsidRDefault="000F7377"/>
    <w:p w14:paraId="32C54406" w14:textId="77777777" w:rsidR="000F7377" w:rsidRDefault="000F7377">
      <w:r xmlns:w="http://schemas.openxmlformats.org/wordprocessingml/2006/main">
        <w:t xml:space="preserve">Ew Padîşahê padîşahan û Xudanê axayan e, bi navekî ku tenê wî nas dike.</w:t>
      </w:r>
    </w:p>
    <w:p w14:paraId="54CF5A78" w14:textId="77777777" w:rsidR="000F7377" w:rsidRDefault="000F7377"/>
    <w:p w14:paraId="31CE8197" w14:textId="77777777" w:rsidR="000F7377" w:rsidRDefault="000F7377">
      <w:r xmlns:w="http://schemas.openxmlformats.org/wordprocessingml/2006/main">
        <w:t xml:space="preserve">1. Xwedê mezin û bi hêz e û navê wî tenê jê re tê zanîn.</w:t>
      </w:r>
    </w:p>
    <w:p w14:paraId="5A4E4915" w14:textId="77777777" w:rsidR="000F7377" w:rsidRDefault="000F7377"/>
    <w:p w14:paraId="0856928F" w14:textId="77777777" w:rsidR="000F7377" w:rsidRDefault="000F7377">
      <w:r xmlns:w="http://schemas.openxmlformats.org/wordprocessingml/2006/main">
        <w:t xml:space="preserve">2. Îsa Padîşahê padîşahan û Xudanê axayan e, û divê em Wî ji her tiştî bilind bikin.</w:t>
      </w:r>
    </w:p>
    <w:p w14:paraId="7C4128F3" w14:textId="77777777" w:rsidR="000F7377" w:rsidRDefault="000F7377"/>
    <w:p w14:paraId="6ACCEA89" w14:textId="77777777" w:rsidR="000F7377" w:rsidRDefault="000F7377">
      <w:r xmlns:w="http://schemas.openxmlformats.org/wordprocessingml/2006/main">
        <w:t xml:space="preserve">1. Îşaya 9:6-7 - "Çimkî ji me re zarokek çêbû, ji me re kurek hat dayîn; û hukumet wê li ser milê wî be û navê wî wê were gotin: Şêwirmendê hêja, Xwedayê hêzdar, Bavê herheyî, Mîr. Aşitiyê. Li ser textê Dawid û ser textê Padîşahiya wî, li ser textê Dawid û li ser Padîşahiya wî dawiya mezinbûna hukumeta wî û aşitiyê tune, da ku wê bi dadperwerî û rastdariyê ji niha û pê ve biparêze. Xudanê ordiyan wê vê yekê bike.»</w:t>
      </w:r>
    </w:p>
    <w:p w14:paraId="524E7823" w14:textId="77777777" w:rsidR="000F7377" w:rsidRDefault="000F7377"/>
    <w:p w14:paraId="2763C5FC" w14:textId="77777777" w:rsidR="000F7377" w:rsidRDefault="000F7377">
      <w:r xmlns:w="http://schemas.openxmlformats.org/wordprocessingml/2006/main">
        <w:t xml:space="preserve">2. Fîlîpî 2:9-11 - “Ji ber vê yekê Xwedê ew bilind kir û navê ku di ser her navî re ye, da wî, da ku li ser navê Îsa her çok li ezmanan, li ser erdê û li bin erdê bitewîne. û her ziman eşkere bike ku Îsa Mesîh ji bo rûmeta </w:t>
      </w:r>
      <w:r xmlns:w="http://schemas.openxmlformats.org/wordprocessingml/2006/main">
        <w:lastRenderedPageBreak xmlns:w="http://schemas.openxmlformats.org/wordprocessingml/2006/main"/>
      </w:r>
      <w:r xmlns:w="http://schemas.openxmlformats.org/wordprocessingml/2006/main">
        <w:t xml:space="preserve">Bav Xwedê Xudan e.»</w:t>
      </w:r>
    </w:p>
    <w:p w14:paraId="39AF2445" w14:textId="77777777" w:rsidR="000F7377" w:rsidRDefault="000F7377"/>
    <w:p w14:paraId="0F0F4F19" w14:textId="77777777" w:rsidR="000F7377" w:rsidRDefault="000F7377">
      <w:r xmlns:w="http://schemas.openxmlformats.org/wordprocessingml/2006/main">
        <w:t xml:space="preserve">Peyxama Yûhenna 19:13 Û cilekî ku di xwînê de mabû li xwe kiribûn û navê wî Peyva Xwedê ye.</w:t>
      </w:r>
    </w:p>
    <w:p w14:paraId="595A385D" w14:textId="77777777" w:rsidR="000F7377" w:rsidRDefault="000F7377"/>
    <w:p w14:paraId="75313028" w14:textId="77777777" w:rsidR="000F7377" w:rsidRDefault="000F7377">
      <w:r xmlns:w="http://schemas.openxmlformats.org/wordprocessingml/2006/main">
        <w:t xml:space="preserve">Leşkerên ezmanan wê li pey Xudan Îsa bikevin, yê ku cil û bergekî di nav xwînê de hatiye xemilandin.</w:t>
      </w:r>
    </w:p>
    <w:p w14:paraId="7B116FB4" w14:textId="77777777" w:rsidR="000F7377" w:rsidRDefault="000F7377"/>
    <w:p w14:paraId="66F75249" w14:textId="77777777" w:rsidR="000F7377" w:rsidRDefault="000F7377">
      <w:r xmlns:w="http://schemas.openxmlformats.org/wordprocessingml/2006/main">
        <w:t xml:space="preserve">1. Serketina di Mesîh de - hêza Peyva Xwedê</w:t>
      </w:r>
    </w:p>
    <w:p w14:paraId="391CAB23" w14:textId="77777777" w:rsidR="000F7377" w:rsidRDefault="000F7377"/>
    <w:p w14:paraId="1BDE37C8" w14:textId="77777777" w:rsidR="000F7377" w:rsidRDefault="000F7377">
      <w:r xmlns:w="http://schemas.openxmlformats.org/wordprocessingml/2006/main">
        <w:t xml:space="preserve">2. Ji bo şer cil û berg - bi qurbana Îsa serketinê li xwe kirine</w:t>
      </w:r>
    </w:p>
    <w:p w14:paraId="370EB3DF" w14:textId="77777777" w:rsidR="000F7377" w:rsidRDefault="000F7377"/>
    <w:p w14:paraId="4A173F0A" w14:textId="77777777" w:rsidR="000F7377" w:rsidRDefault="000F7377">
      <w:r xmlns:w="http://schemas.openxmlformats.org/wordprocessingml/2006/main">
        <w:t xml:space="preserve">1. Îşaya 63:1-3</w:t>
      </w:r>
    </w:p>
    <w:p w14:paraId="78DA31FB" w14:textId="77777777" w:rsidR="000F7377" w:rsidRDefault="000F7377"/>
    <w:p w14:paraId="65BC51BC" w14:textId="77777777" w:rsidR="000F7377" w:rsidRDefault="000F7377">
      <w:r xmlns:w="http://schemas.openxmlformats.org/wordprocessingml/2006/main">
        <w:t xml:space="preserve">2. Efesî 6:10-18</w:t>
      </w:r>
    </w:p>
    <w:p w14:paraId="04987457" w14:textId="77777777" w:rsidR="000F7377" w:rsidRDefault="000F7377"/>
    <w:p w14:paraId="67B3D551" w14:textId="77777777" w:rsidR="000F7377" w:rsidRDefault="000F7377">
      <w:r xmlns:w="http://schemas.openxmlformats.org/wordprocessingml/2006/main">
        <w:t xml:space="preserve">Peyxama Yûhenna 19:14 Û ordiyên ku li ezmên bûn, li ser hespên spî, bi kitanê xweş, spî û paqij, li pey wî çûn.</w:t>
      </w:r>
    </w:p>
    <w:p w14:paraId="790B689A" w14:textId="77777777" w:rsidR="000F7377" w:rsidRDefault="000F7377"/>
    <w:p w14:paraId="45B8D687" w14:textId="77777777" w:rsidR="000F7377" w:rsidRDefault="000F7377">
      <w:r xmlns:w="http://schemas.openxmlformats.org/wordprocessingml/2006/main">
        <w:t xml:space="preserve">Îsa rêberiya artêşeke rûniştvanên ezmanan dike, ku cil û bergên spî li xwe kirine, ji bo şer.</w:t>
      </w:r>
    </w:p>
    <w:p w14:paraId="5F0AD92D" w14:textId="77777777" w:rsidR="000F7377" w:rsidRDefault="000F7377"/>
    <w:p w14:paraId="3E3A6EE9" w14:textId="77777777" w:rsidR="000F7377" w:rsidRDefault="000F7377">
      <w:r xmlns:w="http://schemas.openxmlformats.org/wordprocessingml/2006/main">
        <w:t xml:space="preserve">1. Di Baweriyê de Li pey Îsa: Fêrbûna Baweriya Rêbertiya Wî</w:t>
      </w:r>
    </w:p>
    <w:p w14:paraId="62BDB922" w14:textId="77777777" w:rsidR="000F7377" w:rsidRDefault="000F7377"/>
    <w:p w14:paraId="23743B0C" w14:textId="77777777" w:rsidR="000F7377" w:rsidRDefault="000F7377">
      <w:r xmlns:w="http://schemas.openxmlformats.org/wordprocessingml/2006/main">
        <w:t xml:space="preserve">2. Hêza Evînê: Îsa Serkêşiya Ordiya Bihuşt-Niştecîhan dike</w:t>
      </w:r>
    </w:p>
    <w:p w14:paraId="3D0A1234" w14:textId="77777777" w:rsidR="000F7377" w:rsidRDefault="000F7377"/>
    <w:p w14:paraId="46691C5F" w14:textId="77777777" w:rsidR="000F7377" w:rsidRDefault="000F7377">
      <w:r xmlns:w="http://schemas.openxmlformats.org/wordprocessingml/2006/main">
        <w:t xml:space="preserve">1. 2 Dîrok 20:12-17 - Gava ku gelê Cihûdayê bi dijminekî pir mezin re rû bi rû hat, Xwedê ji wan re got ku baweriya xwe bi wî bînin û ne li kesekî din.</w:t>
      </w:r>
    </w:p>
    <w:p w14:paraId="49724D4A" w14:textId="77777777" w:rsidR="000F7377" w:rsidRDefault="000F7377"/>
    <w:p w14:paraId="410BF57C" w14:textId="77777777" w:rsidR="000F7377" w:rsidRDefault="000F7377">
      <w:r xmlns:w="http://schemas.openxmlformats.org/wordprocessingml/2006/main">
        <w:t xml:space="preserve">2. Metta 5:44-45 - Îsa me hîn dike ku em ji dijminên xwe hez bikin, heta di nav şer de.</w:t>
      </w:r>
    </w:p>
    <w:p w14:paraId="02D57B94" w14:textId="77777777" w:rsidR="000F7377" w:rsidRDefault="000F7377"/>
    <w:p w14:paraId="52F294F6" w14:textId="77777777" w:rsidR="000F7377" w:rsidRDefault="000F7377">
      <w:r xmlns:w="http://schemas.openxmlformats.org/wordprocessingml/2006/main">
        <w:t xml:space="preserve">Peyxama Yûhenna 19:15 Û şûrekî tûj ji devê wî derdiket, da ku bi wî re li miletan bixe û ew ê bi gopalê hesin li ser wan hukum bike.</w:t>
      </w:r>
    </w:p>
    <w:p w14:paraId="3F49840D" w14:textId="77777777" w:rsidR="000F7377" w:rsidRDefault="000F7377"/>
    <w:p w14:paraId="025BB9AC" w14:textId="77777777" w:rsidR="000F7377" w:rsidRDefault="000F7377">
      <w:r xmlns:w="http://schemas.openxmlformats.org/wordprocessingml/2006/main">
        <w:t xml:space="preserve">Xwedê wê hêza xwe bikar bîne da ku edaletê bide miletan.</w:t>
      </w:r>
    </w:p>
    <w:p w14:paraId="13EEB1E3" w14:textId="77777777" w:rsidR="000F7377" w:rsidRDefault="000F7377"/>
    <w:p w14:paraId="472AFFFF" w14:textId="77777777" w:rsidR="000F7377" w:rsidRDefault="000F7377">
      <w:r xmlns:w="http://schemas.openxmlformats.org/wordprocessingml/2006/main">
        <w:t xml:space="preserve">1. Edaleta Xwedê: Bîlançoya dilovanî û xezebê</w:t>
      </w:r>
    </w:p>
    <w:p w14:paraId="57ABC2C3" w14:textId="77777777" w:rsidR="000F7377" w:rsidRDefault="000F7377"/>
    <w:p w14:paraId="735B869B" w14:textId="77777777" w:rsidR="000F7377" w:rsidRDefault="000F7377">
      <w:r xmlns:w="http://schemas.openxmlformats.org/wordprocessingml/2006/main">
        <w:t xml:space="preserve">2. Hêza Peyv: Şûrê Xudan</w:t>
      </w:r>
    </w:p>
    <w:p w14:paraId="1947EB5C" w14:textId="77777777" w:rsidR="000F7377" w:rsidRDefault="000F7377"/>
    <w:p w14:paraId="771CF66B" w14:textId="77777777" w:rsidR="000F7377" w:rsidRDefault="000F7377">
      <w:r xmlns:w="http://schemas.openxmlformats.org/wordprocessingml/2006/main">
        <w:t xml:space="preserve">1. Îşaya 11:4 - "Lê ewê bi dadperweriyê dîwana belengazan bike û ji bo nefsbiçûkên dinyayê bi dadperwerî riswa bike. Ewê bi gopalê devê xwe û bi hilma lêvên xwe bixebite. xeraban bikujin."</w:t>
      </w:r>
    </w:p>
    <w:p w14:paraId="2D266A72" w14:textId="77777777" w:rsidR="000F7377" w:rsidRDefault="000F7377"/>
    <w:p w14:paraId="35CE6FC1" w14:textId="77777777" w:rsidR="000F7377" w:rsidRDefault="000F7377">
      <w:r xmlns:w="http://schemas.openxmlformats.org/wordprocessingml/2006/main">
        <w:t xml:space="preserve">2. Îşaya 63:3-4 - "Min bi tena serê xwe pêl mêşa şerabê kir, û ji xelkê tu kes bi min re tune bû, ji ber ku ezê wan bi hêrsa xwe bipelçiqînim û di hêrsa xwe de wan biperçiqim û xwîna wan birijîne. kincên xwe, û ezê hemû cilê xwe pîs bikim.»</w:t>
      </w:r>
    </w:p>
    <w:p w14:paraId="4BA21EDF" w14:textId="77777777" w:rsidR="000F7377" w:rsidRDefault="000F7377"/>
    <w:p w14:paraId="25873019" w14:textId="77777777" w:rsidR="000F7377" w:rsidRDefault="000F7377">
      <w:r xmlns:w="http://schemas.openxmlformats.org/wordprocessingml/2006/main">
        <w:t xml:space="preserve">Peyxama Yûhenna 19:16 Li ser kirasê wî û li ser singê wî navek nivîsî bû: PADÎŞAHÊ PADÎŞAHAN Û XUDANÊ XUDAN.</w:t>
      </w:r>
    </w:p>
    <w:p w14:paraId="4E4CF5D0" w14:textId="77777777" w:rsidR="000F7377" w:rsidRDefault="000F7377"/>
    <w:p w14:paraId="797F1862" w14:textId="77777777" w:rsidR="000F7377" w:rsidRDefault="000F7377">
      <w:r xmlns:w="http://schemas.openxmlformats.org/wordprocessingml/2006/main">
        <w:t xml:space="preserve">Ev beş hêz û desthilatdariya Jesussa wekî Padîşahê Padîşahan û Xudanê Xudan destnîşan dike.</w:t>
      </w:r>
    </w:p>
    <w:p w14:paraId="1BD7500E" w14:textId="77777777" w:rsidR="000F7377" w:rsidRDefault="000F7377"/>
    <w:p w14:paraId="2E26E4A8" w14:textId="77777777" w:rsidR="000F7377" w:rsidRDefault="000F7377">
      <w:r xmlns:w="http://schemas.openxmlformats.org/wordprocessingml/2006/main">
        <w:t xml:space="preserve">1. Mezinbûna Îsa: Padîşahiya Wî û Mîrîtiya wî</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Serweriya Îsa: Desthilatdariya wî li ser her tiştî</w:t>
      </w:r>
    </w:p>
    <w:p w14:paraId="0821E051" w14:textId="77777777" w:rsidR="000F7377" w:rsidRDefault="000F7377"/>
    <w:p w14:paraId="16A72C1D" w14:textId="77777777" w:rsidR="000F7377" w:rsidRDefault="000F7377">
      <w:r xmlns:w="http://schemas.openxmlformats.org/wordprocessingml/2006/main">
        <w:t xml:space="preserve">1. Fîlîpî 2:5-11 - Îsa xwe nizm kir ku heta mirinê li ser xaçê guhdarî bike.</w:t>
      </w:r>
    </w:p>
    <w:p w14:paraId="26542037" w14:textId="77777777" w:rsidR="000F7377" w:rsidRDefault="000F7377"/>
    <w:p w14:paraId="0464A2FE" w14:textId="77777777" w:rsidR="000F7377" w:rsidRDefault="000F7377">
      <w:r xmlns:w="http://schemas.openxmlformats.org/wordprocessingml/2006/main">
        <w:t xml:space="preserve">2. Kolosî 1:15-20 - Serdestî û serweriya Îsa li ser hemû afirandinê.</w:t>
      </w:r>
    </w:p>
    <w:p w14:paraId="23CDA8EA" w14:textId="77777777" w:rsidR="000F7377" w:rsidRDefault="000F7377"/>
    <w:p w14:paraId="23D5ED28" w14:textId="77777777" w:rsidR="000F7377" w:rsidRDefault="000F7377">
      <w:r xmlns:w="http://schemas.openxmlformats.org/wordprocessingml/2006/main">
        <w:t xml:space="preserve">Peyxama Yûhenna 19:17 Û min milyaketek dît ku li ber rojê rawestayî ye. û bi dengekî bilind qîriya û ji hemû çivîkên ku di nava ezmên de difirin re got: Werin û xwe li ser şîva Xwedayê mezin bicivînin.</w:t>
      </w:r>
    </w:p>
    <w:p w14:paraId="60F7CA55" w14:textId="77777777" w:rsidR="000F7377" w:rsidRDefault="000F7377"/>
    <w:p w14:paraId="1D19FE91" w14:textId="77777777" w:rsidR="000F7377" w:rsidRDefault="000F7377">
      <w:r xmlns:w="http://schemas.openxmlformats.org/wordprocessingml/2006/main">
        <w:t xml:space="preserve">Milyaketek emir da çûkan ku ji bo şîva mezin a Xwedê li hev bicivin.</w:t>
      </w:r>
    </w:p>
    <w:p w14:paraId="0947B26F" w14:textId="77777777" w:rsidR="000F7377" w:rsidRDefault="000F7377"/>
    <w:p w14:paraId="1E94F0D1" w14:textId="77777777" w:rsidR="000F7377" w:rsidRDefault="000F7377">
      <w:r xmlns:w="http://schemas.openxmlformats.org/wordprocessingml/2006/main">
        <w:t xml:space="preserve">1. Vexwendina Şîva Xwedê: Lêkolînkirina Peyxama Yûhenna 19:17</w:t>
      </w:r>
    </w:p>
    <w:p w14:paraId="52E74702" w14:textId="77777777" w:rsidR="000F7377" w:rsidRDefault="000F7377"/>
    <w:p w14:paraId="0D9C03B4" w14:textId="77777777" w:rsidR="000F7377" w:rsidRDefault="000F7377">
      <w:r xmlns:w="http://schemas.openxmlformats.org/wordprocessingml/2006/main">
        <w:t xml:space="preserve">2. Vexwendina Xwedê ya Bêşert: Fêmkirina Peyxama Yûhenna 19:17</w:t>
      </w:r>
    </w:p>
    <w:p w14:paraId="3546BA0D" w14:textId="77777777" w:rsidR="000F7377" w:rsidRDefault="000F7377"/>
    <w:p w14:paraId="755C5E42" w14:textId="77777777" w:rsidR="000F7377" w:rsidRDefault="000F7377">
      <w:r xmlns:w="http://schemas.openxmlformats.org/wordprocessingml/2006/main">
        <w:t xml:space="preserve">1. Lûqa 14:15-24 - Mesela ziyafeta mezin.</w:t>
      </w:r>
    </w:p>
    <w:p w14:paraId="73990C80" w14:textId="77777777" w:rsidR="000F7377" w:rsidRDefault="000F7377"/>
    <w:p w14:paraId="51817486" w14:textId="77777777" w:rsidR="000F7377" w:rsidRDefault="000F7377">
      <w:r xmlns:w="http://schemas.openxmlformats.org/wordprocessingml/2006/main">
        <w:t xml:space="preserve">2. Îşaya 25:6-8 - Soza Xudan ya ziyafetek mezin.</w:t>
      </w:r>
    </w:p>
    <w:p w14:paraId="6E60136A" w14:textId="77777777" w:rsidR="000F7377" w:rsidRDefault="000F7377"/>
    <w:p w14:paraId="76D5C86F" w14:textId="77777777" w:rsidR="000F7377" w:rsidRDefault="000F7377">
      <w:r xmlns:w="http://schemas.openxmlformats.org/wordprocessingml/2006/main">
        <w:t xml:space="preserve">Peyxama Yûhenna 19:18 Ji bo ku hûn goştê padîşahan, goştê serekan, goştê zilamên hêzdar, goştê hespan û yên ku li ser wan rûniştine û goştê hemû mirovan, hem azad û hem jî bixwin. girêdan, piçûk û mezin.</w:t>
      </w:r>
    </w:p>
    <w:p w14:paraId="02773F24" w14:textId="77777777" w:rsidR="000F7377" w:rsidRDefault="000F7377"/>
    <w:p w14:paraId="33BE0273" w14:textId="77777777" w:rsidR="000F7377" w:rsidRDefault="000F7377">
      <w:r xmlns:w="http://schemas.openxmlformats.org/wordprocessingml/2006/main">
        <w:t xml:space="preserve">Xwedê rê dide bawermendan ku bêyî ferq û ferqê, goştê padîşah, serdar, mêrxas û hespan û yên ku li wan siwar dibin û her weha goştê hemû mirovan bixwin.</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Bereketa Wekheviyê: Çawa Xwedê Bêyî Rewşa Xwe Ji Hemî Mirovan Qedir Dide</w:t>
      </w:r>
    </w:p>
    <w:p w14:paraId="76536052" w14:textId="77777777" w:rsidR="000F7377" w:rsidRDefault="000F7377"/>
    <w:p w14:paraId="77A33201" w14:textId="77777777" w:rsidR="000F7377" w:rsidRDefault="000F7377">
      <w:r xmlns:w="http://schemas.openxmlformats.org/wordprocessingml/2006/main">
        <w:t xml:space="preserve">2. Pêwîstiya Nefsbiçûkî: Çawa Xwedê Piştgiriya Kesên Ku Xizmetên Din Dike</w:t>
      </w:r>
    </w:p>
    <w:p w14:paraId="4AC25942" w14:textId="77777777" w:rsidR="000F7377" w:rsidRDefault="000F7377"/>
    <w:p w14:paraId="1CE70D6C" w14:textId="77777777" w:rsidR="000F7377" w:rsidRDefault="000F7377">
      <w:r xmlns:w="http://schemas.openxmlformats.org/wordprocessingml/2006/main">
        <w:t xml:space="preserve">1. Galatî 3:28 - Ne Cihû û ne Yewnanî heye, ne xulam û ne azad heye, nêr û mê tune, çimkî hûn hemû di Mesîh Îsa de yek in.</w:t>
      </w:r>
    </w:p>
    <w:p w14:paraId="66FAB6E8" w14:textId="77777777" w:rsidR="000F7377" w:rsidRDefault="000F7377"/>
    <w:p w14:paraId="3B47D7D8" w14:textId="77777777" w:rsidR="000F7377" w:rsidRDefault="000F7377">
      <w:r xmlns:w="http://schemas.openxmlformats.org/wordprocessingml/2006/main">
        <w:t xml:space="preserve">2. Aqûb 4:10 - Li ber Xudan xwe nizm bikin û ew ê we bilind bike.</w:t>
      </w:r>
    </w:p>
    <w:p w14:paraId="4E305315" w14:textId="77777777" w:rsidR="000F7377" w:rsidRDefault="000F7377"/>
    <w:p w14:paraId="2EF02FC3" w14:textId="77777777" w:rsidR="000F7377" w:rsidRDefault="000F7377">
      <w:r xmlns:w="http://schemas.openxmlformats.org/wordprocessingml/2006/main">
        <w:t xml:space="preserve">Peyxama Yûhenna 19:19 Û min dît ku cenawir, padîşahên dinyayê û leşkerên wan li hev civiyan, da ku li dijî yê ku li ser hespê rûniştî û li dijî artêşa wî şer bikin.</w:t>
      </w:r>
    </w:p>
    <w:p w14:paraId="4F650B3B" w14:textId="77777777" w:rsidR="000F7377" w:rsidRDefault="000F7377"/>
    <w:p w14:paraId="726CA388" w14:textId="77777777" w:rsidR="000F7377" w:rsidRDefault="000F7377">
      <w:r xmlns:w="http://schemas.openxmlformats.org/wordprocessingml/2006/main">
        <w:t xml:space="preserve">Cenawir û padîşahên dinyayê li hev civiyan ku li dijî Xwedê şer bikin.</w:t>
      </w:r>
    </w:p>
    <w:p w14:paraId="4CCA9516" w14:textId="77777777" w:rsidR="000F7377" w:rsidRDefault="000F7377"/>
    <w:p w14:paraId="12C6506D" w14:textId="77777777" w:rsidR="000F7377" w:rsidRDefault="000F7377">
      <w:r xmlns:w="http://schemas.openxmlformats.org/wordprocessingml/2006/main">
        <w:t xml:space="preserve">1: Şerê li dijî Xwedê - Meriv çawa li hember ceribandina tevlêbûna hêzên cenawir sekinî</w:t>
      </w:r>
    </w:p>
    <w:p w14:paraId="5D081A7F" w14:textId="77777777" w:rsidR="000F7377" w:rsidRDefault="000F7377"/>
    <w:p w14:paraId="1AED5D1F" w14:textId="77777777" w:rsidR="000F7377" w:rsidRDefault="000F7377">
      <w:r xmlns:w="http://schemas.openxmlformats.org/wordprocessingml/2006/main">
        <w:t xml:space="preserve">2: Êrîşa Dijber - Serketina di Mesîh de li ser hêzên xerab</w:t>
      </w:r>
    </w:p>
    <w:p w14:paraId="1F1A1FB7" w14:textId="77777777" w:rsidR="000F7377" w:rsidRDefault="000F7377"/>
    <w:p w14:paraId="483F84D3" w14:textId="77777777" w:rsidR="000F7377" w:rsidRDefault="000F7377">
      <w:r xmlns:w="http://schemas.openxmlformats.org/wordprocessingml/2006/main">
        <w:t xml:space="preserve">1: Efesî 6:10-13 - Tevahiya çekên Xwedê li xwe bikin, da ku hûn karibin li hember hîleyên Îblîs bisekinin.</w:t>
      </w:r>
    </w:p>
    <w:p w14:paraId="47D76838" w14:textId="77777777" w:rsidR="000F7377" w:rsidRDefault="000F7377"/>
    <w:p w14:paraId="2DC616D1" w14:textId="77777777" w:rsidR="000F7377" w:rsidRDefault="000F7377">
      <w:r xmlns:w="http://schemas.openxmlformats.org/wordprocessingml/2006/main">
        <w:t xml:space="preserve">2: Aqûb 4:7 - Ji ber vê yekê xwe teslîmî Xwedê bikin. Li hember Îblîs bisekinin, ew ê ji we bireve.</w:t>
      </w:r>
    </w:p>
    <w:p w14:paraId="23662E0A" w14:textId="77777777" w:rsidR="000F7377" w:rsidRDefault="000F7377"/>
    <w:p w14:paraId="2200EE81" w14:textId="77777777" w:rsidR="000F7377" w:rsidRDefault="000F7377">
      <w:r xmlns:w="http://schemas.openxmlformats.org/wordprocessingml/2006/main">
        <w:t xml:space="preserve">Peyxama Yûhenna 19:20 Û cenawir û bi wî re pêxemberê derewîn ê ku li ber wî kerametên çêkirî û bi wan ên ku nîşana cenawir standibûn û yên ku ji sûretê wî diperizîn, hatin girtin. Ev her du jî bi saxî hatin avêtin nav gola êgir ku bi kewçêr dişewite.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Cinawir û pêxemberê derewîn bi saxî hatin avêtin nav gola êgir ku bi kevroşk dişewite.</w:t>
      </w:r>
    </w:p>
    <w:p w14:paraId="15DA37C0" w14:textId="77777777" w:rsidR="000F7377" w:rsidRDefault="000F7377"/>
    <w:p w14:paraId="6F99751F" w14:textId="77777777" w:rsidR="000F7377" w:rsidRDefault="000F7377">
      <w:r xmlns:w="http://schemas.openxmlformats.org/wordprocessingml/2006/main">
        <w:t xml:space="preserve">1. Encamên Guneh: Cezayê Xwedê di Gola Agir de</w:t>
      </w:r>
    </w:p>
    <w:p w14:paraId="6D2F2530" w14:textId="77777777" w:rsidR="000F7377" w:rsidRDefault="000F7377"/>
    <w:p w14:paraId="44B29740" w14:textId="77777777" w:rsidR="000F7377" w:rsidRDefault="000F7377">
      <w:r xmlns:w="http://schemas.openxmlformats.org/wordprocessingml/2006/main">
        <w:t xml:space="preserve">2. Hêza Xwedê: Edaleta Wî Serdest e</w:t>
      </w:r>
    </w:p>
    <w:p w14:paraId="126152FC" w14:textId="77777777" w:rsidR="000F7377" w:rsidRDefault="000F7377"/>
    <w:p w14:paraId="3AB95421" w14:textId="77777777" w:rsidR="000F7377" w:rsidRDefault="000F7377">
      <w:r xmlns:w="http://schemas.openxmlformats.org/wordprocessingml/2006/main">
        <w:t xml:space="preserve">1. Romayî 6:23 - Çimkî heqê guneh mirin e, lê diyariya Xwedê jiyana herheyî bi Xudanê me Mesîh Îsa ye.</w:t>
      </w:r>
    </w:p>
    <w:p w14:paraId="72DD53DF" w14:textId="77777777" w:rsidR="000F7377" w:rsidRDefault="000F7377"/>
    <w:p w14:paraId="2FE782B5" w14:textId="77777777" w:rsidR="000F7377" w:rsidRDefault="000F7377">
      <w:r xmlns:w="http://schemas.openxmlformats.org/wordprocessingml/2006/main">
        <w:t xml:space="preserve">2. Metta 25:41 - Hingê ew ê ji yên li milê xwe yên çepê re bêje: ‹Hey hûn ên ku nifir in, ji min biçin nav agirê herheyî ku ji bo Îblîs û milyaketên wî hatiye amadekirin.</w:t>
      </w:r>
    </w:p>
    <w:p w14:paraId="5F8E146C" w14:textId="77777777" w:rsidR="000F7377" w:rsidRDefault="000F7377"/>
    <w:p w14:paraId="68B255B0" w14:textId="77777777" w:rsidR="000F7377" w:rsidRDefault="000F7377">
      <w:r xmlns:w="http://schemas.openxmlformats.org/wordprocessingml/2006/main">
        <w:t xml:space="preserve">Peyxama Yûhenna 19:21 Û yên mayî bi şûrê yê ku li ser hespê rûniştibû, şûr ji devê wî derdiket û hemû çûk bi goştê xwe tije bûn.</w:t>
      </w:r>
    </w:p>
    <w:p w14:paraId="1C8E34B4" w14:textId="77777777" w:rsidR="000F7377" w:rsidRDefault="000F7377"/>
    <w:p w14:paraId="1688A939" w14:textId="77777777" w:rsidR="000F7377" w:rsidRDefault="000F7377">
      <w:r xmlns:w="http://schemas.openxmlformats.org/wordprocessingml/2006/main">
        <w:t xml:space="preserve">Îsa wê bê û xirabiyê bi şûrê ku ji devê wî derdiket têk biçe, xerabiyê bihêle ku çûkan bixwin.</w:t>
      </w:r>
    </w:p>
    <w:p w14:paraId="13D09C4B" w14:textId="77777777" w:rsidR="000F7377" w:rsidRDefault="000F7377"/>
    <w:p w14:paraId="45089FA5" w14:textId="77777777" w:rsidR="000F7377" w:rsidRDefault="000F7377">
      <w:r xmlns:w="http://schemas.openxmlformats.org/wordprocessingml/2006/main">
        <w:t xml:space="preserve">1. Peyva Xwedê Hêz e: Şûrê Xudan</w:t>
      </w:r>
    </w:p>
    <w:p w14:paraId="76E151D5" w14:textId="77777777" w:rsidR="000F7377" w:rsidRDefault="000F7377"/>
    <w:p w14:paraId="3D0D50DD" w14:textId="77777777" w:rsidR="000F7377" w:rsidRDefault="000F7377">
      <w:r xmlns:w="http://schemas.openxmlformats.org/wordprocessingml/2006/main">
        <w:t xml:space="preserve">2. Dîwana Dawî: Şûrê Edaletê yê Îsa</w:t>
      </w:r>
    </w:p>
    <w:p w14:paraId="42E40B1F" w14:textId="77777777" w:rsidR="000F7377" w:rsidRDefault="000F7377"/>
    <w:p w14:paraId="418B8020" w14:textId="77777777" w:rsidR="000F7377" w:rsidRDefault="000F7377">
      <w:r xmlns:w="http://schemas.openxmlformats.org/wordprocessingml/2006/main">
        <w:t xml:space="preserve">1. Îşaya 11:4 - “Lê ewê bi dadperweriyê dîwana belengazan bike û ji bo nefsbiçûkên dinyayê bi dadperwerî riswa bike. xeraban bikujin.”</w:t>
      </w:r>
    </w:p>
    <w:p w14:paraId="1FBF19A1" w14:textId="77777777" w:rsidR="000F7377" w:rsidRDefault="000F7377"/>
    <w:p w14:paraId="0146EC57" w14:textId="77777777" w:rsidR="000F7377" w:rsidRDefault="000F7377">
      <w:r xmlns:w="http://schemas.openxmlformats.org/wordprocessingml/2006/main">
        <w:t xml:space="preserve">2. Îbranî 4:12 - “Çimkî peyva Xwedê zû ye, hêzdar e, û ji her şûrê dudevî tûjtir e, heta ku can û ruh, hev û mejî ji hev vediqetîne, diqulipîne </w:t>
      </w:r>
      <w:r xmlns:w="http://schemas.openxmlformats.org/wordprocessingml/2006/main">
        <w:lastRenderedPageBreak xmlns:w="http://schemas.openxmlformats.org/wordprocessingml/2006/main"/>
      </w:r>
      <w:r xmlns:w="http://schemas.openxmlformats.org/wordprocessingml/2006/main">
        <w:t xml:space="preserve">û raman û niyeta dil."</w:t>
      </w:r>
    </w:p>
    <w:p w14:paraId="18E57796" w14:textId="77777777" w:rsidR="000F7377" w:rsidRDefault="000F7377"/>
    <w:p w14:paraId="2C089E7E" w14:textId="77777777" w:rsidR="000F7377" w:rsidRDefault="000F7377">
      <w:r xmlns:w="http://schemas.openxmlformats.org/wordprocessingml/2006/main">
        <w:t xml:space="preserve">Peyxama Yûhenna 20 beşa bîstemîn a pirtûka Peyxama Yûhenna ye û dîtina Yûhenna ya bûyerên dawîn berdewam dike. Ev beş li ser girêdana Şeytan, serdestiya Mesîh, û dîwana dawî disekine.</w:t>
      </w:r>
    </w:p>
    <w:p w14:paraId="61B507D6" w14:textId="77777777" w:rsidR="000F7377" w:rsidRDefault="000F7377"/>
    <w:p w14:paraId="78FA8231" w14:textId="77777777" w:rsidR="000F7377" w:rsidRDefault="000F7377">
      <w:r xmlns:w="http://schemas.openxmlformats.org/wordprocessingml/2006/main">
        <w:t xml:space="preserve">Paragrafa 1emîn: Beş bi milyaketek ku ji ezmên dadikeve, miftek û zincîrek mezin di destê wî de ye dest pê dike. Ew Şeytan digire, bi hezar salan girêdide, û wî davêje qulikê, mor dike ku di vê heyamê de miletan bixapîne (Peyxam 20:1-3). Ji vê heyama hezar salî re wek “hezarsal” an jî “hezar sal” tê binavkirin. Di vê demê de, yên ku ji bo baweriya xwe şehîd bûne, bi Mesîh re padîşah dikin û di desthilatdariya wî de parve dikin (Peyxam 20:4-6).</w:t>
      </w:r>
    </w:p>
    <w:p w14:paraId="3D618FC1" w14:textId="77777777" w:rsidR="000F7377" w:rsidRDefault="000F7377"/>
    <w:p w14:paraId="62D4C5FD" w14:textId="77777777" w:rsidR="000F7377" w:rsidRDefault="000F7377">
      <w:r xmlns:w="http://schemas.openxmlformats.org/wordprocessingml/2006/main">
        <w:t xml:space="preserve">Paragrafa 2mîn: Piştî ku hezar sal temam dibin, Şeytan ji zindana xwe tê berdan. Ew gelek mileta dixapîne û wana dicivîne bona şerkirinê dijî cimeta Xwedê (Eyantî 20:7-9). Lêbelê agir ji ezmên tê xwarê û wan diqulipîne. Paşê Şeytan tê avêtin gola êgir, kîderê ku ewê heta-hetayê bê ezabê (Peyxam 20:10).</w:t>
      </w:r>
    </w:p>
    <w:p w14:paraId="17BC63D0" w14:textId="77777777" w:rsidR="000F7377" w:rsidRDefault="000F7377"/>
    <w:p w14:paraId="314DE16E" w14:textId="77777777" w:rsidR="000F7377" w:rsidRDefault="000F7377">
      <w:r xmlns:w="http://schemas.openxmlformats.org/wordprocessingml/2006/main">
        <w:t xml:space="preserve">Paragrafa 3mîn: Piştî vê dîwana li ser Şeytan, Yûhenna textekî spî yê mezin dibîne ku Xwedê li ser rûniştiye. Mirî – hem biçûk û hem jî mezin – vejîne ku li ber Wî bisekinin. Kitêb têne vekirinê, ku tê de qeydên kirinên her kesî hene, yên ku ew ê bi wan bên darizandin (Peyxam 20:11-12). Yên ku navên wan di Pirtûka Jiyanê de nivîsandî nehatine dîtin, li gel mirina xwe û Hadesê têne avêtin gola êgir - mirina duyemîn - (Peyxama Yûhenna 20:13-15). Ev dîwana dawî ji bo kesên ku Wî red kirine veqetîna ji Xwedê ya herheyî nîşan dide.</w:t>
      </w:r>
    </w:p>
    <w:p w14:paraId="13CDFBA6" w14:textId="77777777" w:rsidR="000F7377" w:rsidRDefault="000F7377"/>
    <w:p w14:paraId="603BDC1B" w14:textId="77777777" w:rsidR="000F7377" w:rsidRDefault="000F7377">
      <w:r xmlns:w="http://schemas.openxmlformats.org/wordprocessingml/2006/main">
        <w:t xml:space="preserve">Bi kurtahî, Beşa bîstemîn ya Peyxama Yûhenna bûyerên sereke yên têkildarî darizandina dawiya-demê vedibêje. Ew nîşan dide ku Şeytan bi hezar salan ve girêdayî ye, ku di nav wan de Mesîh û şagirtên wî yên dilsoz serdest in. Piştî hezarsaliya, Şeytan tê berdan û gelek miletan dixapîne, û dibe sedema helakkirina wan bi agir. Paşê Şeytan tê avêtin gola êgir. Beş bi dîtiniyekê ya dîwana textê spî ya mezin ku tê de hemî mirov têne vejandin û li gorî kirinên xwe têne darizandin bi dawî dibe. Yên ku navên wan di Pirtûka Jiyanê de nehatine dîtin, di gola agir de bi cezayê herheyî re rû bi rû dimînin. Ev beş balê dikişîne ser dîwana Xwedê ya li ser Şeytan, serdestiya Mesîh û şagirtên wî, û berpirsiyariya dawî ya ji bo tevahiya mirovahiyê li ber textê Xwedê.</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Peyxama Yûhenna 20:1 Û min milyaketek dît ku ji ezmên hat xwarê. Di destê wî de mifteya çala bêbinî û zincîrek mezin hebû.</w:t>
      </w:r>
    </w:p>
    <w:p w14:paraId="79DC0691" w14:textId="77777777" w:rsidR="000F7377" w:rsidRDefault="000F7377"/>
    <w:p w14:paraId="08F4E86F" w14:textId="77777777" w:rsidR="000F7377" w:rsidRDefault="000F7377">
      <w:r xmlns:w="http://schemas.openxmlformats.org/wordprocessingml/2006/main">
        <w:t xml:space="preserve">Di Peyxama Yûhenna 20:1 de tê gotin ku milyaketek bi kilît û zincîrek mezin di dest de ji ezmên hatiye xwarê.</w:t>
      </w:r>
    </w:p>
    <w:p w14:paraId="36859243" w14:textId="77777777" w:rsidR="000F7377" w:rsidRDefault="000F7377"/>
    <w:p w14:paraId="3D48E710" w14:textId="77777777" w:rsidR="000F7377" w:rsidRDefault="000F7377">
      <w:r xmlns:w="http://schemas.openxmlformats.org/wordprocessingml/2006/main">
        <w:t xml:space="preserve">1. Hêza Melek: Vekolîna Hêza Pêxemberên Xwedê</w:t>
      </w:r>
    </w:p>
    <w:p w14:paraId="30D518AC" w14:textId="77777777" w:rsidR="000F7377" w:rsidRDefault="000F7377"/>
    <w:p w14:paraId="7A203960" w14:textId="77777777" w:rsidR="000F7377" w:rsidRDefault="000F7377">
      <w:r xmlns:w="http://schemas.openxmlformats.org/wordprocessingml/2006/main">
        <w:t xml:space="preserve">2. Mifteya Padîşahiyê: Vekirina Wateya Sembolî ya Key û Zincîrê</w:t>
      </w:r>
    </w:p>
    <w:p w14:paraId="41460F3C" w14:textId="77777777" w:rsidR="000F7377" w:rsidRDefault="000F7377"/>
    <w:p w14:paraId="37C35846" w14:textId="77777777" w:rsidR="000F7377" w:rsidRDefault="000F7377">
      <w:r xmlns:w="http://schemas.openxmlformats.org/wordprocessingml/2006/main">
        <w:t xml:space="preserve">1. Îşaya 22:22 - "Û ezê mifta mala Dawid deynim ser milê wî; bi vî awayî ewê veke, û kes nikare bigire; û ewê bigire û kes veneke."</w:t>
      </w:r>
    </w:p>
    <w:p w14:paraId="5C1E4959" w14:textId="77777777" w:rsidR="000F7377" w:rsidRDefault="000F7377"/>
    <w:p w14:paraId="10F0C5F5" w14:textId="77777777" w:rsidR="000F7377" w:rsidRDefault="000F7377">
      <w:r xmlns:w="http://schemas.openxmlformats.org/wordprocessingml/2006/main">
        <w:t xml:space="preserve">2. Metta 16:19 - "Û ezê mifteyên Padîşahiya Ezmanan bidim te û tu çi li ser rûyê erdê girêbidî, wê li ezmanan jî bê girêdan.</w:t>
      </w:r>
    </w:p>
    <w:p w14:paraId="7FE70DAF" w14:textId="77777777" w:rsidR="000F7377" w:rsidRDefault="000F7377"/>
    <w:p w14:paraId="5E04EFEE" w14:textId="77777777" w:rsidR="000F7377" w:rsidRDefault="000F7377">
      <w:r xmlns:w="http://schemas.openxmlformats.org/wordprocessingml/2006/main">
        <w:t xml:space="preserve">Peyxama Yûhenna 20:2 Û wî ejder, marê kevn, ku Îblîs û Şeytan e, girt û hezar sal girêda.</w:t>
      </w:r>
    </w:p>
    <w:p w14:paraId="7E7552F3" w14:textId="77777777" w:rsidR="000F7377" w:rsidRDefault="000F7377"/>
    <w:p w14:paraId="75FC3E24" w14:textId="77777777" w:rsidR="000F7377" w:rsidRDefault="000F7377">
      <w:r xmlns:w="http://schemas.openxmlformats.org/wordprocessingml/2006/main">
        <w:t xml:space="preserve">Şeytan û Şeytan hezar sal bi Xwedê ve girêdayî bûn.</w:t>
      </w:r>
    </w:p>
    <w:p w14:paraId="68E8F3AC" w14:textId="77777777" w:rsidR="000F7377" w:rsidRDefault="000F7377"/>
    <w:p w14:paraId="4BD8EC6B" w14:textId="77777777" w:rsidR="000F7377" w:rsidRDefault="000F7377">
      <w:r xmlns:w="http://schemas.openxmlformats.org/wordprocessingml/2006/main">
        <w:t xml:space="preserve">1: Xwedê dê her dem li hember xerabiyê serfiraz be.</w:t>
      </w:r>
    </w:p>
    <w:p w14:paraId="5BF2A407" w14:textId="77777777" w:rsidR="000F7377" w:rsidRDefault="000F7377"/>
    <w:p w14:paraId="068B949C" w14:textId="77777777" w:rsidR="000F7377" w:rsidRDefault="000F7377">
      <w:r xmlns:w="http://schemas.openxmlformats.org/wordprocessingml/2006/main">
        <w:t xml:space="preserve">2: Divê em bi hêz û parastina Xwedê bawer bin.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14:paraId="679ED67B" w14:textId="77777777" w:rsidR="000F7377" w:rsidRDefault="000F7377"/>
    <w:p w14:paraId="53971A01" w14:textId="77777777" w:rsidR="000F7377" w:rsidRDefault="000F7377">
      <w:r xmlns:w="http://schemas.openxmlformats.org/wordprocessingml/2006/main">
        <w:t xml:space="preserve">2: Îşaya 54:17 - Tu çekek ku li dijî we hatî çêkirin bi ser nakeve, û hûn ê her zimanê ku li hember we bi dîwanê radibe red bikin. Gava ku hûn bi dijminên xwe re şer bikin, hûn ê bi ser bikevin.</w:t>
      </w:r>
    </w:p>
    <w:p w14:paraId="66CD72BA" w14:textId="77777777" w:rsidR="000F7377" w:rsidRDefault="000F7377"/>
    <w:p w14:paraId="72B725A8" w14:textId="77777777" w:rsidR="000F7377" w:rsidRDefault="000F7377">
      <w:r xmlns:w="http://schemas.openxmlformats.org/wordprocessingml/2006/main">
        <w:t xml:space="preserve">Peyxama Yûhenna 20:3 Û wî bavêje çala bêbinî, wî bigire û mohr li ser wî bixe, da ku ew êdî miletan nexapîne, heta ku hezar sal temam bibin. demsal.</w:t>
      </w:r>
    </w:p>
    <w:p w14:paraId="772C80EF" w14:textId="77777777" w:rsidR="000F7377" w:rsidRDefault="000F7377"/>
    <w:p w14:paraId="015B480A" w14:textId="77777777" w:rsidR="000F7377" w:rsidRDefault="000F7377">
      <w:r xmlns:w="http://schemas.openxmlformats.org/wordprocessingml/2006/main">
        <w:t xml:space="preserve">Şeytan tê avêtin çalekek bêbin û hezar sal tê girtin, heta ku piştî ku hezar sal temam bibin, demek kurt a azadiyê jê re were hiştin.</w:t>
      </w:r>
    </w:p>
    <w:p w14:paraId="25E75AD0" w14:textId="77777777" w:rsidR="000F7377" w:rsidRDefault="000F7377"/>
    <w:p w14:paraId="3793935D" w14:textId="77777777" w:rsidR="000F7377" w:rsidRDefault="000F7377">
      <w:r xmlns:w="http://schemas.openxmlformats.org/wordprocessingml/2006/main">
        <w:t xml:space="preserve">1. Hişyar bin û li hember ceribandinên Îblîs bisekinin.</w:t>
      </w:r>
    </w:p>
    <w:p w14:paraId="338925CC" w14:textId="77777777" w:rsidR="000F7377" w:rsidRDefault="000F7377"/>
    <w:p w14:paraId="2F7BDE86" w14:textId="77777777" w:rsidR="000F7377" w:rsidRDefault="000F7377">
      <w:r xmlns:w="http://schemas.openxmlformats.org/wordprocessingml/2006/main">
        <w:t xml:space="preserve">2. Di demên têkoşîn û ceribandinê de li Xwedê binêre.</w:t>
      </w:r>
    </w:p>
    <w:p w14:paraId="3E14853C" w14:textId="77777777" w:rsidR="000F7377" w:rsidRDefault="000F7377"/>
    <w:p w14:paraId="34481E5F" w14:textId="77777777" w:rsidR="000F7377" w:rsidRDefault="000F7377">
      <w:r xmlns:w="http://schemas.openxmlformats.org/wordprocessingml/2006/main">
        <w:t xml:space="preserve">1. Aqûb 4:7 - "Loma xwe bispêrin Xwedê. Li hember Îblîs bisekinin û ewê ji we bireve."</w:t>
      </w:r>
    </w:p>
    <w:p w14:paraId="4DC1F89B" w14:textId="77777777" w:rsidR="000F7377" w:rsidRDefault="000F7377"/>
    <w:p w14:paraId="256B20D6" w14:textId="77777777" w:rsidR="000F7377" w:rsidRDefault="000F7377">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14:paraId="19D77302" w14:textId="77777777" w:rsidR="000F7377" w:rsidRDefault="000F7377"/>
    <w:p w14:paraId="7963CF37" w14:textId="77777777" w:rsidR="000F7377" w:rsidRDefault="000F7377">
      <w:r xmlns:w="http://schemas.openxmlformats.org/wordprocessingml/2006/main">
        <w:t xml:space="preserve">Peyxama Yûhenna 20:4 Û min text dîtin û ew li ser wan rûniştin, û dîwan ji wan re hat dayîn. cenawir, ne sûretê wî û ne jî nîşana wî li eniya wan û ne jî di destên wan de bû. û ew bi Mesîh re hezar sal jiyîn û padîşah bûn.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Yûhenna dibîne ku text û yên ku li ser wan rûniştine têne dîwankirin. Ew giyanê wan kesan jî dibîne ku ji ber baweriya xwe bi Îsa û Peyva Wî ve hatine şehîd kirin, û yên ku teslîmî cenawir û sûretê wî nebûn û tevî çewisandinê jî baweriya xwe parastibûn.</w:t>
      </w:r>
    </w:p>
    <w:p w14:paraId="2985252F" w14:textId="77777777" w:rsidR="000F7377" w:rsidRDefault="000F7377"/>
    <w:p w14:paraId="73F04A85" w14:textId="77777777" w:rsidR="000F7377" w:rsidRDefault="000F7377">
      <w:r xmlns:w="http://schemas.openxmlformats.org/wordprocessingml/2006/main">
        <w:t xml:space="preserve">1. Bikaranîna Piranîya Dema Me li ser Erdê - Çawa Jiyanek Bi Bawerî û Wêrek Bijî</w:t>
      </w:r>
    </w:p>
    <w:p w14:paraId="6467D756" w14:textId="77777777" w:rsidR="000F7377" w:rsidRDefault="000F7377"/>
    <w:p w14:paraId="7EBCE45E" w14:textId="77777777" w:rsidR="000F7377" w:rsidRDefault="000F7377">
      <w:r xmlns:w="http://schemas.openxmlformats.org/wordprocessingml/2006/main">
        <w:t xml:space="preserve">2. Rawestandina Heya Dawî - Çawa Em Di Baweriya xwe de Di Rûyê Zehmetiyê de Bisekinin</w:t>
      </w:r>
    </w:p>
    <w:p w14:paraId="2F91DA18" w14:textId="77777777" w:rsidR="000F7377" w:rsidRDefault="000F7377"/>
    <w:p w14:paraId="09688C96" w14:textId="77777777" w:rsidR="000F7377" w:rsidRDefault="000F7377">
      <w:r xmlns:w="http://schemas.openxmlformats.org/wordprocessingml/2006/main">
        <w:t xml:space="preserve">1. Romayî 8:17-18 - Û eger zarok, wêris jî; warisên Xwedê û hevparên Mesîh; eger em bi wî re cefayê bikişînin, da ku em jî bi hev re bi rûmet bibin. Çimkî ez dihesibînim ku cefayên vê dema niha ne hêja ne ku bi rûmeta ku wê di nav me de diyar bibe re werin berhev kirin.</w:t>
      </w:r>
    </w:p>
    <w:p w14:paraId="0AE5FD02" w14:textId="77777777" w:rsidR="000F7377" w:rsidRDefault="000F7377"/>
    <w:p w14:paraId="3427F724" w14:textId="77777777" w:rsidR="000F7377" w:rsidRDefault="000F7377">
      <w:r xmlns:w="http://schemas.openxmlformats.org/wordprocessingml/2006/main">
        <w:t xml:space="preserve">2. Metta 10:22 - Û ji ber navê min wê ji hemû mirovan nefret bikin; lê yê ku heta dawiyê ragire, wê xilas bibe.</w:t>
      </w:r>
    </w:p>
    <w:p w14:paraId="7C40E981" w14:textId="77777777" w:rsidR="000F7377" w:rsidRDefault="000F7377"/>
    <w:p w14:paraId="614AFA5D" w14:textId="77777777" w:rsidR="000F7377" w:rsidRDefault="000F7377">
      <w:r xmlns:w="http://schemas.openxmlformats.org/wordprocessingml/2006/main">
        <w:t xml:space="preserve">Peyxama Yûhenna 20:5 Lê yên mayî jî heta ku hezar sal xilas nebûn, nejîn. Ev vejîna yekem e.</w:t>
      </w:r>
    </w:p>
    <w:p w14:paraId="1473AF69" w14:textId="77777777" w:rsidR="000F7377" w:rsidRDefault="000F7377"/>
    <w:p w14:paraId="351CF8A8" w14:textId="77777777" w:rsidR="000F7377" w:rsidRDefault="000F7377">
      <w:r xmlns:w="http://schemas.openxmlformats.org/wordprocessingml/2006/main">
        <w:t xml:space="preserve">Ev beş ji Peyxama Yûhenna behsa vejîna yekem dike, ya ku dê piştî ku hezar sal biqede.</w:t>
      </w:r>
    </w:p>
    <w:p w14:paraId="337C10A3" w14:textId="77777777" w:rsidR="000F7377" w:rsidRDefault="000F7377"/>
    <w:p w14:paraId="3996FB42" w14:textId="77777777" w:rsidR="000F7377" w:rsidRDefault="000F7377">
      <w:r xmlns:w="http://schemas.openxmlformats.org/wordprocessingml/2006/main">
        <w:t xml:space="preserve">1. Hêviya Vejînê: Ji bo Me Wateya Ewê Çi ye</w:t>
      </w:r>
    </w:p>
    <w:p w14:paraId="7031D5BC" w14:textId="77777777" w:rsidR="000F7377" w:rsidRDefault="000F7377"/>
    <w:p w14:paraId="42E1876E" w14:textId="77777777" w:rsidR="000F7377" w:rsidRDefault="000F7377">
      <w:r xmlns:w="http://schemas.openxmlformats.org/wordprocessingml/2006/main">
        <w:t xml:space="preserve">2. Nêrîneke Nêzîk Li Vejîna Yekem</w:t>
      </w:r>
    </w:p>
    <w:p w14:paraId="611563CC" w14:textId="77777777" w:rsidR="000F7377" w:rsidRDefault="000F7377"/>
    <w:p w14:paraId="0CA264FA" w14:textId="77777777" w:rsidR="000F7377" w:rsidRDefault="000F7377">
      <w:r xmlns:w="http://schemas.openxmlformats.org/wordprocessingml/2006/main">
        <w:t xml:space="preserve">1. 1 Korîntî 15:20-26 - Çimkî çawa ku di Adem de hemî dimirin, wusa jî di Mesîh de hemî wê zindî bibin.</w:t>
      </w:r>
    </w:p>
    <w:p w14:paraId="4D087275" w14:textId="77777777" w:rsidR="000F7377" w:rsidRDefault="000F7377"/>
    <w:p w14:paraId="581BCFB7" w14:textId="77777777" w:rsidR="000F7377" w:rsidRDefault="000F7377">
      <w:r xmlns:w="http://schemas.openxmlformats.org/wordprocessingml/2006/main">
        <w:t xml:space="preserve">2. Romayî 6:3-5 - Ji ber vê yekê em bi wî re bi imadê di nav mirinê de hatin veşartin, da ku çawa ku </w:t>
      </w:r>
      <w:r xmlns:w="http://schemas.openxmlformats.org/wordprocessingml/2006/main">
        <w:lastRenderedPageBreak xmlns:w="http://schemas.openxmlformats.org/wordprocessingml/2006/main"/>
      </w:r>
      <w:r xmlns:w="http://schemas.openxmlformats.org/wordprocessingml/2006/main">
        <w:t xml:space="preserve">Mesîh bi rûmeta Bav ji nav miriyan hat rakirin, em jî di jiyana nû de bimeşin.</w:t>
      </w:r>
    </w:p>
    <w:p w14:paraId="3DFC77D2" w14:textId="77777777" w:rsidR="000F7377" w:rsidRDefault="000F7377"/>
    <w:p w14:paraId="198D930D" w14:textId="77777777" w:rsidR="000F7377" w:rsidRDefault="000F7377">
      <w:r xmlns:w="http://schemas.openxmlformats.org/wordprocessingml/2006/main">
        <w:t xml:space="preserve">Peyxama Yûhenna 20:6 Xwezî û pîroz e yê ku di vejîna yekem de para wî heye: Li ser wan mirina diduyan hêza wî tune, lê ewê bibin kahînan Xwedê û Mesîh û wê bi wî re hezar salan padîşahiyê bikin.</w:t>
      </w:r>
    </w:p>
    <w:p w14:paraId="674F1271" w14:textId="77777777" w:rsidR="000F7377" w:rsidRDefault="000F7377"/>
    <w:p w14:paraId="5F836625" w14:textId="77777777" w:rsidR="000F7377" w:rsidRDefault="000F7377">
      <w:r xmlns:w="http://schemas.openxmlformats.org/wordprocessingml/2006/main">
        <w:t xml:space="preserve">Vejîna yekem bereket e û yên ku tê de cih digirin bi mirina duyemîn re rû bi rû nabin. Ew ê bibin kahînan Xwedê û Mesîh û bi wî re hezar salan padîşahiyê bikin.</w:t>
      </w:r>
    </w:p>
    <w:p w14:paraId="4EF28543" w14:textId="77777777" w:rsidR="000F7377" w:rsidRDefault="000F7377"/>
    <w:p w14:paraId="48EF43CA" w14:textId="77777777" w:rsidR="000F7377" w:rsidRDefault="000F7377">
      <w:r xmlns:w="http://schemas.openxmlformats.org/wordprocessingml/2006/main">
        <w:t xml:space="preserve">1. Bereketa Vejîna Pêşîn</w:t>
      </w:r>
    </w:p>
    <w:p w14:paraId="1E087E2B" w14:textId="77777777" w:rsidR="000F7377" w:rsidRDefault="000F7377"/>
    <w:p w14:paraId="46DCECAC" w14:textId="77777777" w:rsidR="000F7377" w:rsidRDefault="000F7377">
      <w:r xmlns:w="http://schemas.openxmlformats.org/wordprocessingml/2006/main">
        <w:t xml:space="preserve">2. Rakirina Xelatên Jiyana Herheyî</w:t>
      </w:r>
    </w:p>
    <w:p w14:paraId="24704D0A" w14:textId="77777777" w:rsidR="000F7377" w:rsidRDefault="000F7377"/>
    <w:p w14:paraId="03484836" w14:textId="77777777" w:rsidR="000F7377" w:rsidRDefault="000F7377">
      <w:r xmlns:w="http://schemas.openxmlformats.org/wordprocessingml/2006/main">
        <w:t xml:space="preserve">1. Romayî 6:23 - Çimkî heqê guneh mirin e; lê diyariya Xwedê bi saya Xudanê me Îsa Mesîh jiyana herheyî ye.</w:t>
      </w:r>
    </w:p>
    <w:p w14:paraId="0706EF5A" w14:textId="77777777" w:rsidR="000F7377" w:rsidRDefault="000F7377"/>
    <w:p w14:paraId="3018F7DC" w14:textId="77777777" w:rsidR="000F7377" w:rsidRDefault="000F7377">
      <w:r xmlns:w="http://schemas.openxmlformats.org/wordprocessingml/2006/main">
        <w:t xml:space="preserve">2. 1 Corinthians 15:54–57 - Îcar gava ku evê xerabûyî bêxerabiyê li xwe bike û ev mirov nemiriyê li xwe bike, wê hingê gotina ku hatiye nivîsîn: «Mirin di serfiraziyê de daqurtandin. ey mirin, derdê te li ku ye? Ey gor, serketina te li ku ye? Derdê mirinê guneh e; û hêza guneh qanûn e. Lê şikir ji Xwedê re, yê ku bi saya Xudanê me Îsa Mesîh serketinê dide me.</w:t>
      </w:r>
    </w:p>
    <w:p w14:paraId="48E98B2E" w14:textId="77777777" w:rsidR="000F7377" w:rsidRDefault="000F7377"/>
    <w:p w14:paraId="428D2D41" w14:textId="77777777" w:rsidR="000F7377" w:rsidRDefault="000F7377">
      <w:r xmlns:w="http://schemas.openxmlformats.org/wordprocessingml/2006/main">
        <w:t xml:space="preserve">Peyxama Yûhenna 20:7 Û gava ku hezar sal derbas bibin, Şeytan wê ji zindana xwe derkeve,</w:t>
      </w:r>
    </w:p>
    <w:p w14:paraId="3D0DE7FC" w14:textId="77777777" w:rsidR="000F7377" w:rsidRDefault="000F7377"/>
    <w:p w14:paraId="5989926D" w14:textId="77777777" w:rsidR="000F7377" w:rsidRDefault="000F7377">
      <w:r xmlns:w="http://schemas.openxmlformats.org/wordprocessingml/2006/main">
        <w:t xml:space="preserve">Hezar sal derbas dibin û Şeytan ji girtîgehê derdikeve.</w:t>
      </w:r>
    </w:p>
    <w:p w14:paraId="0DC33E4F" w14:textId="77777777" w:rsidR="000F7377" w:rsidRDefault="000F7377"/>
    <w:p w14:paraId="163A26F5" w14:textId="77777777" w:rsidR="000F7377" w:rsidRDefault="000F7377">
      <w:r xmlns:w="http://schemas.openxmlformats.org/wordprocessingml/2006/main">
        <w:t xml:space="preserve">1. Dawiya Hezar Sal û Serbestberdana Şeytan: Encamên Mîleniumê</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Dawiya Hezarsalê: Fêmkirina Girîngiya Serbestberdana Şeytan</w:t>
      </w:r>
    </w:p>
    <w:p w14:paraId="7DA8F21E" w14:textId="77777777" w:rsidR="000F7377" w:rsidRDefault="000F7377"/>
    <w:p w14:paraId="555D5E9C" w14:textId="77777777" w:rsidR="000F7377" w:rsidRDefault="000F7377">
      <w:r xmlns:w="http://schemas.openxmlformats.org/wordprocessingml/2006/main">
        <w:t xml:space="preserve">1. Îşaya 14:12-15 - Daxwaza Şeytan ku ji Xwedê mezintir be</w:t>
      </w:r>
    </w:p>
    <w:p w14:paraId="7A036E4B" w14:textId="77777777" w:rsidR="000F7377" w:rsidRDefault="000F7377"/>
    <w:p w14:paraId="70AB3B77" w14:textId="77777777" w:rsidR="000F7377" w:rsidRDefault="000F7377">
      <w:r xmlns:w="http://schemas.openxmlformats.org/wordprocessingml/2006/main">
        <w:t xml:space="preserve">2. 2 Petrûs 2:4-9 - Kesayet û niyeta Şeytan</w:t>
      </w:r>
    </w:p>
    <w:p w14:paraId="741526C2" w14:textId="77777777" w:rsidR="000F7377" w:rsidRDefault="000F7377"/>
    <w:p w14:paraId="6A7CDB48" w14:textId="77777777" w:rsidR="000F7377" w:rsidRDefault="000F7377">
      <w:r xmlns:w="http://schemas.openxmlformats.org/wordprocessingml/2006/main">
        <w:t xml:space="preserve">Peyxama Yûhenna 20:8 Û wê derkeve, da ku miletên ku li çar aliyên dinyayê ne, Gog û Magog bixapîne, da ku wan ji bo şer bicivîne.</w:t>
      </w:r>
    </w:p>
    <w:p w14:paraId="52F54E45" w14:textId="77777777" w:rsidR="000F7377" w:rsidRDefault="000F7377"/>
    <w:p w14:paraId="27C8833C" w14:textId="77777777" w:rsidR="000F7377" w:rsidRDefault="000F7377">
      <w:r xmlns:w="http://schemas.openxmlformats.org/wordprocessingml/2006/main">
        <w:t xml:space="preserve">Artêşeke mezin ku ji neteweyên ji çar aliyên dinyayê pêk tê, wê ji aliyê hêzeke bi hêz ve were xapandin û ji bo şer kom bibe.</w:t>
      </w:r>
    </w:p>
    <w:p w14:paraId="525F6A4A" w14:textId="77777777" w:rsidR="000F7377" w:rsidRDefault="000F7377"/>
    <w:p w14:paraId="317D7C64" w14:textId="77777777" w:rsidR="000F7377" w:rsidRDefault="000F7377">
      <w:r xmlns:w="http://schemas.openxmlformats.org/wordprocessingml/2006/main">
        <w:t xml:space="preserve">1. Dema ku miletên dinyayê ji bo şer bicivin, baweriya me bi Xwedê wê were ceribandin.</w:t>
      </w:r>
    </w:p>
    <w:p w14:paraId="3619C432" w14:textId="77777777" w:rsidR="000F7377" w:rsidRDefault="000F7377"/>
    <w:p w14:paraId="15889107" w14:textId="77777777" w:rsidR="000F7377" w:rsidRDefault="000F7377">
      <w:r xmlns:w="http://schemas.openxmlformats.org/wordprocessingml/2006/main">
        <w:t xml:space="preserve">2. Amade bin ku di baweriya xwe de rawestin û xwe bispêrin parastin û rêberiya Xwedê.</w:t>
      </w:r>
    </w:p>
    <w:p w14:paraId="33306B5F" w14:textId="77777777" w:rsidR="000F7377" w:rsidRDefault="000F7377"/>
    <w:p w14:paraId="6393ED55" w14:textId="77777777" w:rsidR="000F7377" w:rsidRDefault="000F7377">
      <w:r xmlns:w="http://schemas.openxmlformats.org/wordprocessingml/2006/main">
        <w:t xml:space="preserve">1. Îşaya 59:19 Ji ber vê yekê ewê ji rojava ji navê Xudan bitirsin û ji hilatina rojê ji rûmeta wî bitirsin. Gava ku dijmin wek lehiyê bikeve hundir, Ruhê Xudan wê li hember wî pîvanekê hilde.</w:t>
      </w:r>
    </w:p>
    <w:p w14:paraId="3D04BD35" w14:textId="77777777" w:rsidR="000F7377" w:rsidRDefault="000F7377"/>
    <w:p w14:paraId="79DB603C" w14:textId="77777777" w:rsidR="000F7377" w:rsidRDefault="000F7377">
      <w:r xmlns:w="http://schemas.openxmlformats.org/wordprocessingml/2006/main">
        <w:t xml:space="preserve">2. Efesî 6:11-13 Hemû çekên Xwedê li xwe bikin, da ku hûn li hember hîleyên Îblîs bisekinin. Çimkî em ne li dijî goşt û xwînê, lê li dijî desthilatdaran, li dijî desthilatdaran, li dijî serwerên tariyê yên vê dinyayê, li dijî xerabiya giyanî li cihên bilind şer dikin. Ji ber vê yekê hemû çekên Xwedê ji xwe re bigirin, da ku hûn bikaribin di roja xerab de li ber xwe bidin û piştî ku her tişt kirin, bisekinin.</w:t>
      </w:r>
    </w:p>
    <w:p w14:paraId="7007D0A9" w14:textId="77777777" w:rsidR="000F7377" w:rsidRDefault="000F7377"/>
    <w:p w14:paraId="76DCCEC4" w14:textId="77777777" w:rsidR="000F7377" w:rsidRDefault="000F7377">
      <w:r xmlns:w="http://schemas.openxmlformats.org/wordprocessingml/2006/main">
        <w:t xml:space="preserve">Peyxama Yûhenna 20:9 Û ew hilkişiyan ser firehiya dinyayê, li dora kampa pîrozan û bajarê delal geriyan. û agir ji ezmên ji Xwedê hat xwar û ew xwar.</w:t>
      </w:r>
    </w:p>
    <w:p w14:paraId="0FF51A49" w14:textId="77777777" w:rsidR="000F7377" w:rsidRDefault="000F7377"/>
    <w:p w14:paraId="48FE1758" w14:textId="77777777" w:rsidR="000F7377" w:rsidRDefault="000F7377">
      <w:r xmlns:w="http://schemas.openxmlformats.org/wordprocessingml/2006/main">
        <w:t xml:space="preserve">Yên xerab hilkişiyan û dora kampa pîrozan û bajarê delal girtin.</w:t>
      </w:r>
    </w:p>
    <w:p w14:paraId="56D266FB" w14:textId="77777777" w:rsidR="000F7377" w:rsidRDefault="000F7377"/>
    <w:p w14:paraId="60C5871E" w14:textId="77777777" w:rsidR="000F7377" w:rsidRDefault="000F7377">
      <w:r xmlns:w="http://schemas.openxmlformats.org/wordprocessingml/2006/main">
        <w:t xml:space="preserve">1. Encamên Xerabiyê: Nêrînek li Peyxama Yûhenna 20:9</w:t>
      </w:r>
    </w:p>
    <w:p w14:paraId="14DD853C" w14:textId="77777777" w:rsidR="000F7377" w:rsidRDefault="000F7377"/>
    <w:p w14:paraId="114D0187" w14:textId="77777777" w:rsidR="000F7377" w:rsidRDefault="000F7377">
      <w:r xmlns:w="http://schemas.openxmlformats.org/wordprocessingml/2006/main">
        <w:t xml:space="preserve">2. Rastdariya Xwedê û Parastina Wî ya Pîroz: Reflections Li ser Peyxama Yûhenna 20:9</w:t>
      </w:r>
    </w:p>
    <w:p w14:paraId="52404A65" w14:textId="77777777" w:rsidR="000F7377" w:rsidRDefault="000F7377"/>
    <w:p w14:paraId="0772E0EF" w14:textId="77777777" w:rsidR="000F7377" w:rsidRDefault="000F7377">
      <w:r xmlns:w="http://schemas.openxmlformats.org/wordprocessingml/2006/main">
        <w:t xml:space="preserve">1. Îşaya 66:15-16 - "Çimkî, va ye, XUDAN wê bi agir û bi erebeyên xwe wek bagerekê bê, da ku hêrsa xwe bi hêrs, û riswakirina xwe bi pêta agir. Çimkî bi agir û bi şûr wê Xudan bi hemû bedenê re bikuje û kuştiyên Xudan wê pir bibin.»</w:t>
      </w:r>
    </w:p>
    <w:p w14:paraId="5D2BD4F0" w14:textId="77777777" w:rsidR="000F7377" w:rsidRDefault="000F7377"/>
    <w:p w14:paraId="7594EA27" w14:textId="77777777" w:rsidR="000F7377" w:rsidRDefault="000F7377">
      <w:r xmlns:w="http://schemas.openxmlformats.org/wordprocessingml/2006/main">
        <w:t xml:space="preserve">2. Zebûr 37:20 - "Lê yên xerab wê helak bibin û dijminên Xudan wê bibin wek rûnê berxê: ewê bixwin, ewê bi dûmanê bixwin."</w:t>
      </w:r>
    </w:p>
    <w:p w14:paraId="6CE7DABE" w14:textId="77777777" w:rsidR="000F7377" w:rsidRDefault="000F7377"/>
    <w:p w14:paraId="15BF9F8A" w14:textId="77777777" w:rsidR="000F7377" w:rsidRDefault="000F7377">
      <w:r xmlns:w="http://schemas.openxmlformats.org/wordprocessingml/2006/main">
        <w:t xml:space="preserve">Peyxama Yûhenna 20:10 Û Îblîsê ku ew xapandibû, hat avêtin nav gola agir û kevroşkê, cihê ku cenawir û pêxemberê derewîn lê ne, û wê bi şev û roj her û her bê cefakirin.</w:t>
      </w:r>
    </w:p>
    <w:p w14:paraId="735835FD" w14:textId="77777777" w:rsidR="000F7377" w:rsidRDefault="000F7377"/>
    <w:p w14:paraId="1A1C2858" w14:textId="77777777" w:rsidR="000F7377" w:rsidRDefault="000F7377">
      <w:r xmlns:w="http://schemas.openxmlformats.org/wordprocessingml/2006/main">
        <w:t xml:space="preserve">Îblîs, cenawir û Pêxemberê Derew wê bên avêtin gola êgir û wê heta hetayê bê êşandin.</w:t>
      </w:r>
    </w:p>
    <w:p w14:paraId="45446E24" w14:textId="77777777" w:rsidR="000F7377" w:rsidRDefault="000F7377"/>
    <w:p w14:paraId="6D42416D" w14:textId="77777777" w:rsidR="000F7377" w:rsidRDefault="000F7377">
      <w:r xmlns:w="http://schemas.openxmlformats.org/wordprocessingml/2006/main">
        <w:t xml:space="preserve">1. Hêza Êşkenceya Herheyî: Lêkolînek li ser Peyxama Yûhenna 20:10</w:t>
      </w:r>
    </w:p>
    <w:p w14:paraId="21D4F773" w14:textId="77777777" w:rsidR="000F7377" w:rsidRDefault="000F7377"/>
    <w:p w14:paraId="0225AC35" w14:textId="77777777" w:rsidR="000F7377" w:rsidRDefault="000F7377">
      <w:r xmlns:w="http://schemas.openxmlformats.org/wordprocessingml/2006/main">
        <w:t xml:space="preserve">2. Xetereyên xapandinê: Lêkolînek li ser çarenûsa Îblîs di Peyxama Yûhenna 20:10 de</w:t>
      </w:r>
    </w:p>
    <w:p w14:paraId="7A4C0DEB" w14:textId="77777777" w:rsidR="000F7377" w:rsidRDefault="000F7377"/>
    <w:p w14:paraId="52BEF811" w14:textId="77777777" w:rsidR="000F7377" w:rsidRDefault="000F7377">
      <w:r xmlns:w="http://schemas.openxmlformats.org/wordprocessingml/2006/main">
        <w:t xml:space="preserve">1. 2 Selanîkî 2:9-10 - Hatina yê bêqanûn bi çalakiya Şeytan e bi hemû hêz û nîşanên derewîn û kerametan.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Metta 25:41 - Paşê ewê ji yên li milê xwe yên çepê re bêje: ‹Nalet ji min herin nav agirê herheyî ku ji bo Îblîs û milyaketên wî hatiye amadekirin.</w:t>
      </w:r>
    </w:p>
    <w:p w14:paraId="5544172F" w14:textId="77777777" w:rsidR="000F7377" w:rsidRDefault="000F7377"/>
    <w:p w14:paraId="303A41DD" w14:textId="77777777" w:rsidR="000F7377" w:rsidRDefault="000F7377">
      <w:r xmlns:w="http://schemas.openxmlformats.org/wordprocessingml/2006/main">
        <w:t xml:space="preserve">Peyxama Yûhenna 20:11 Û min textekî spî yê mezin û yê ku li ser rûniştibû dît ku erd û ezman ji rûyê wî reviyan. û tu cih ji wan re nehat dîtin.</w:t>
      </w:r>
    </w:p>
    <w:p w14:paraId="45FD8251" w14:textId="77777777" w:rsidR="000F7377" w:rsidRDefault="000F7377"/>
    <w:p w14:paraId="297D3EC2" w14:textId="77777777" w:rsidR="000F7377" w:rsidRDefault="000F7377">
      <w:r xmlns:w="http://schemas.openxmlformats.org/wordprocessingml/2006/main">
        <w:t xml:space="preserve">Yûhenna textekî spî yê mezin dibîne û yê ku li ser rûniştiye, erd û ezman ji rûyê wî direvin û cihê wan nahêle.</w:t>
      </w:r>
    </w:p>
    <w:p w14:paraId="44DD7071" w14:textId="77777777" w:rsidR="000F7377" w:rsidRDefault="000F7377"/>
    <w:p w14:paraId="7E2F8254" w14:textId="77777777" w:rsidR="000F7377" w:rsidRDefault="000F7377">
      <w:r xmlns:w="http://schemas.openxmlformats.org/wordprocessingml/2006/main">
        <w:t xml:space="preserve">1. Mezinbûna Îsa: Dîtina textê Spî yê Mezin</w:t>
      </w:r>
    </w:p>
    <w:p w14:paraId="7FA7C434" w14:textId="77777777" w:rsidR="000F7377" w:rsidRDefault="000F7377"/>
    <w:p w14:paraId="621EEA1C" w14:textId="77777777" w:rsidR="000F7377" w:rsidRDefault="000F7377">
      <w:r xmlns:w="http://schemas.openxmlformats.org/wordprocessingml/2006/main">
        <w:t xml:space="preserve">2. Hêza Îsa: Erd û Ezman Direvin</w:t>
      </w:r>
    </w:p>
    <w:p w14:paraId="570831AD" w14:textId="77777777" w:rsidR="000F7377" w:rsidRDefault="000F7377"/>
    <w:p w14:paraId="70669D33" w14:textId="77777777" w:rsidR="000F7377" w:rsidRDefault="000F7377">
      <w:r xmlns:w="http://schemas.openxmlformats.org/wordprocessingml/2006/main">
        <w:t xml:space="preserve">1. Zebûr 97:2 - Ewr û tariya stûr li dora wî ne: dadperwerî û dadwerî rûniştina textê wî ne.</w:t>
      </w:r>
    </w:p>
    <w:p w14:paraId="2BA9A830" w14:textId="77777777" w:rsidR="000F7377" w:rsidRDefault="000F7377"/>
    <w:p w14:paraId="26A5FA41" w14:textId="77777777" w:rsidR="000F7377" w:rsidRDefault="000F7377">
      <w:r xmlns:w="http://schemas.openxmlformats.org/wordprocessingml/2006/main">
        <w:t xml:space="preserve">2. Îşaya 6:1 - Sala ku padîşah Ûzya mir, min Xudan jî li ser textekî bilind û bilind rûniştî dît û trêna wî Perestgeh tije kir.</w:t>
      </w:r>
    </w:p>
    <w:p w14:paraId="487E47A9" w14:textId="77777777" w:rsidR="000F7377" w:rsidRDefault="000F7377"/>
    <w:p w14:paraId="2F8FF324" w14:textId="77777777" w:rsidR="000F7377" w:rsidRDefault="000F7377">
      <w:r xmlns:w="http://schemas.openxmlformats.org/wordprocessingml/2006/main">
        <w:t xml:space="preserve">Peyxama Yûhenna 20:12 Û min mirî, biçûk û mezin, li ber Xwedê rawesta dîtin. û pirtûk hatin vekirin û pirtûkeke din jî hat vekirin, ku pirtûka jiyanê ye.</w:t>
      </w:r>
    </w:p>
    <w:p w14:paraId="406F7043" w14:textId="77777777" w:rsidR="000F7377" w:rsidRDefault="000F7377"/>
    <w:p w14:paraId="0E329F6C" w14:textId="77777777" w:rsidR="000F7377" w:rsidRDefault="000F7377">
      <w:r xmlns:w="http://schemas.openxmlformats.org/wordprocessingml/2006/main">
        <w:t xml:space="preserve">Hemû mirî wê li ber Xwedê rawestin û li gor kirinên xwe bên dîwankirin, wek ku di kitêban de hatiye nivîsîn.</w:t>
      </w:r>
    </w:p>
    <w:p w14:paraId="471AA6FC" w14:textId="77777777" w:rsidR="000F7377" w:rsidRDefault="000F7377"/>
    <w:p w14:paraId="6484E697" w14:textId="77777777" w:rsidR="000F7377" w:rsidRDefault="000F7377">
      <w:r xmlns:w="http://schemas.openxmlformats.org/wordprocessingml/2006/main">
        <w:t xml:space="preserve">1. Di Çalakiyên me de Pêdiviya Berpirsiyarî û Berpirsiyariyê</w:t>
      </w:r>
    </w:p>
    <w:p w14:paraId="598F0EEA" w14:textId="77777777" w:rsidR="000F7377" w:rsidRDefault="000F7377"/>
    <w:p w14:paraId="603BFB9A" w14:textId="77777777" w:rsidR="000F7377" w:rsidRDefault="000F7377">
      <w:r xmlns:w="http://schemas.openxmlformats.org/wordprocessingml/2006/main">
        <w:t xml:space="preserve">2. Girîngiya Jiyana Xizmetê</w:t>
      </w:r>
    </w:p>
    <w:p w14:paraId="78301F8E" w14:textId="77777777" w:rsidR="000F7377" w:rsidRDefault="000F7377"/>
    <w:p w14:paraId="693777E7" w14:textId="77777777" w:rsidR="000F7377" w:rsidRDefault="000F7377">
      <w:r xmlns:w="http://schemas.openxmlformats.org/wordprocessingml/2006/main">
        <w:t xml:space="preserve">1. Waiz 12:14 - Ji ber ku Xwedê wê her karekî, bi her tiştê veşartî re, çi baş be, çi xerab be, bi dîwanê re bîne.</w:t>
      </w:r>
    </w:p>
    <w:p w14:paraId="0FFFD9B9" w14:textId="77777777" w:rsidR="000F7377" w:rsidRDefault="000F7377"/>
    <w:p w14:paraId="65504AE6" w14:textId="77777777" w:rsidR="000F7377" w:rsidRDefault="000F7377">
      <w:r xmlns:w="http://schemas.openxmlformats.org/wordprocessingml/2006/main">
        <w:t xml:space="preserve">2. Romayî 2:6-8 - Xwedê "wê ji her kesî re li gor kirinên wî bide: Ji yên ku bi sebir di qenciyê de li rûmet, rûmet û nemiriyê digerin, jiyana herheyî; guh nedin rastiyê, guh bidin neheqiyê, hêrs û xezebê.</w:t>
      </w:r>
    </w:p>
    <w:p w14:paraId="54563857" w14:textId="77777777" w:rsidR="000F7377" w:rsidRDefault="000F7377"/>
    <w:p w14:paraId="0ABC32D5" w14:textId="77777777" w:rsidR="000F7377" w:rsidRDefault="000F7377">
      <w:r xmlns:w="http://schemas.openxmlformats.org/wordprocessingml/2006/main">
        <w:t xml:space="preserve">Peyxama Yûhenna 20:13 Û deryayê miriyên ku tê de bûn dan. Û mirin û dojehê ew miriyên ku di nav wan de bûn, radestî wan kirin.</w:t>
      </w:r>
    </w:p>
    <w:p w14:paraId="70F6C4F5" w14:textId="77777777" w:rsidR="000F7377" w:rsidRDefault="000F7377"/>
    <w:p w14:paraId="45EED1F5" w14:textId="77777777" w:rsidR="000F7377" w:rsidRDefault="000F7377">
      <w:r xmlns:w="http://schemas.openxmlformats.org/wordprocessingml/2006/main">
        <w:t xml:space="preserve">Piştî ku derya û mirin û dojehê mirin dan mirin, li gorî kirinên xwe hatin darizandin.</w:t>
      </w:r>
    </w:p>
    <w:p w14:paraId="75F96DA8" w14:textId="77777777" w:rsidR="000F7377" w:rsidRDefault="000F7377"/>
    <w:p w14:paraId="7CF0B512" w14:textId="77777777" w:rsidR="000F7377" w:rsidRDefault="000F7377">
      <w:r xmlns:w="http://schemas.openxmlformats.org/wordprocessingml/2006/main">
        <w:t xml:space="preserve">1. Dadkirina Miriyan: Jiyana Rastdariyê</w:t>
      </w:r>
    </w:p>
    <w:p w14:paraId="395F7B3C" w14:textId="77777777" w:rsidR="000F7377" w:rsidRDefault="000F7377"/>
    <w:p w14:paraId="1F0784D7" w14:textId="77777777" w:rsidR="000F7377" w:rsidRDefault="000F7377">
      <w:r xmlns:w="http://schemas.openxmlformats.org/wordprocessingml/2006/main">
        <w:t xml:space="preserve">2. Roja Qiyametê: Jiyana Bi Perspektîfa Herheyî</w:t>
      </w:r>
    </w:p>
    <w:p w14:paraId="7E7FEFFD" w14:textId="77777777" w:rsidR="000F7377" w:rsidRDefault="000F7377"/>
    <w:p w14:paraId="0D26AC7B" w14:textId="77777777" w:rsidR="000F7377" w:rsidRDefault="000F7377">
      <w:r xmlns:w="http://schemas.openxmlformats.org/wordprocessingml/2006/main">
        <w:t xml:space="preserve">1. Zebûr 62:12 - "Ya Xudan, rehmê jî ji te re ye, ji ber ku tu li gor karê wî heqê her kesî didî."</w:t>
      </w:r>
    </w:p>
    <w:p w14:paraId="1FB3AFFF" w14:textId="77777777" w:rsidR="000F7377" w:rsidRDefault="000F7377"/>
    <w:p w14:paraId="4B737DC9" w14:textId="77777777" w:rsidR="000F7377" w:rsidRDefault="000F7377">
      <w:r xmlns:w="http://schemas.openxmlformats.org/wordprocessingml/2006/main">
        <w:t xml:space="preserve">2. Metta 16:27 - "Çimkî Kurê Mirov wê bi rûmeta Bavê xwe re bi milyaketên xwe re bê û paşê ewê her kesî li gorî kirinên wî xelat bike."</w:t>
      </w:r>
    </w:p>
    <w:p w14:paraId="28AD720B" w14:textId="77777777" w:rsidR="000F7377" w:rsidRDefault="000F7377"/>
    <w:p w14:paraId="20FCEAA9" w14:textId="77777777" w:rsidR="000F7377" w:rsidRDefault="000F7377">
      <w:r xmlns:w="http://schemas.openxmlformats.org/wordprocessingml/2006/main">
        <w:t xml:space="preserve">Peyxama Yûhenna 20:14 Û mirin û dojeh hatin avêtin gola êgir. Ev mirina duyemîn e.</w:t>
      </w:r>
    </w:p>
    <w:p w14:paraId="21C326FE" w14:textId="77777777" w:rsidR="000F7377" w:rsidRDefault="000F7377"/>
    <w:p w14:paraId="56BBB0B2" w14:textId="77777777" w:rsidR="000F7377" w:rsidRDefault="000F7377">
      <w:r xmlns:w="http://schemas.openxmlformats.org/wordprocessingml/2006/main">
        <w:t xml:space="preserve">Mirin û dojeh hatin avêtin gola agir, ku mirina duyemîn 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Dawiya Mirin û Dojehê</w:t>
      </w:r>
    </w:p>
    <w:p w14:paraId="0512783F" w14:textId="77777777" w:rsidR="000F7377" w:rsidRDefault="000F7377"/>
    <w:p w14:paraId="309BBF96" w14:textId="77777777" w:rsidR="000F7377" w:rsidRDefault="000F7377">
      <w:r xmlns:w="http://schemas.openxmlformats.org/wordprocessingml/2006/main">
        <w:t xml:space="preserve">2. Gola Agirî: Dadkirina Dawî ya Xwedê</w:t>
      </w:r>
    </w:p>
    <w:p w14:paraId="6211A7E5" w14:textId="77777777" w:rsidR="000F7377" w:rsidRDefault="000F7377"/>
    <w:p w14:paraId="5A62E431" w14:textId="77777777" w:rsidR="000F7377" w:rsidRDefault="000F7377">
      <w:r xmlns:w="http://schemas.openxmlformats.org/wordprocessingml/2006/main">
        <w:t xml:space="preserve">1. Îşaya 25:8 - Ew ê mirinê her û her daqurtîne û Xudan Xwedê wê hêsiran ji hemû rûyan paqij bike.</w:t>
      </w:r>
    </w:p>
    <w:p w14:paraId="1ED90A23" w14:textId="77777777" w:rsidR="000F7377" w:rsidRDefault="000F7377"/>
    <w:p w14:paraId="0766AE7F" w14:textId="77777777" w:rsidR="000F7377" w:rsidRDefault="000F7377">
      <w:r xmlns:w="http://schemas.openxmlformats.org/wordprocessingml/2006/main">
        <w:t xml:space="preserve">2. Yûhenna 5:24 - Yê ku peyva min dibihîze û ji yê ku ez şandime bawer dike, jiyana wî ya herheyî heye û nayê dîwankirin, lê ji mirinê derbasî jiyanê bûye.</w:t>
      </w:r>
    </w:p>
    <w:p w14:paraId="0940E015" w14:textId="77777777" w:rsidR="000F7377" w:rsidRDefault="000F7377"/>
    <w:p w14:paraId="18E143F9" w14:textId="77777777" w:rsidR="000F7377" w:rsidRDefault="000F7377">
      <w:r xmlns:w="http://schemas.openxmlformats.org/wordprocessingml/2006/main">
        <w:t xml:space="preserve">Peyxama Yûhenna 20:15 Û yê ku di kitêba jiyanê de nehatiye nivîsandin, hat avêtin nav gola êgir.</w:t>
      </w:r>
    </w:p>
    <w:p w14:paraId="14F95FBB" w14:textId="77777777" w:rsidR="000F7377" w:rsidRDefault="000F7377"/>
    <w:p w14:paraId="3DDA4C38" w14:textId="77777777" w:rsidR="000F7377" w:rsidRDefault="000F7377">
      <w:r xmlns:w="http://schemas.openxmlformats.org/wordprocessingml/2006/main">
        <w:t xml:space="preserve">Yên ku di kitêba jiyanê de neyên dîtin, wê bên avêtin gola êgir.</w:t>
      </w:r>
    </w:p>
    <w:p w14:paraId="7AAADE86" w14:textId="77777777" w:rsidR="000F7377" w:rsidRDefault="000F7377"/>
    <w:p w14:paraId="0827C740" w14:textId="77777777" w:rsidR="000F7377" w:rsidRDefault="000F7377">
      <w:r xmlns:w="http://schemas.openxmlformats.org/wordprocessingml/2006/main">
        <w:t xml:space="preserve">1. Girîngiya Jiyana Bi Bawerî</w:t>
      </w:r>
    </w:p>
    <w:p w14:paraId="79138C6E" w14:textId="77777777" w:rsidR="000F7377" w:rsidRDefault="000F7377"/>
    <w:p w14:paraId="7DFF6246" w14:textId="77777777" w:rsidR="000F7377" w:rsidRDefault="000F7377">
      <w:r xmlns:w="http://schemas.openxmlformats.org/wordprocessingml/2006/main">
        <w:t xml:space="preserve">2. Encamên Redkirina Evîna Xwedê</w:t>
      </w:r>
    </w:p>
    <w:p w14:paraId="496A239F" w14:textId="77777777" w:rsidR="000F7377" w:rsidRDefault="000F7377"/>
    <w:p w14:paraId="07E55EE9" w14:textId="77777777" w:rsidR="000F7377" w:rsidRDefault="000F7377">
      <w:r xmlns:w="http://schemas.openxmlformats.org/wordprocessingml/2006/main">
        <w:t xml:space="preserve">1. Romayî 10:9-10 - “Eger tu bi devê xwe bibêjî ‘Îsa Xudan e’ û bi dilê xwe bawer bikî ku Xwedê ew ji nav miriyan rakir, tuyê xilas bibî. Çimkî tu bi dilê xwe bawer dikî û rastdar dibî û bi devê xwe baweriya xwe eşkere dikî û xilas dibî.»</w:t>
      </w:r>
    </w:p>
    <w:p w14:paraId="0576C373" w14:textId="77777777" w:rsidR="000F7377" w:rsidRDefault="000F7377"/>
    <w:p w14:paraId="3834CC19" w14:textId="77777777" w:rsidR="000F7377" w:rsidRDefault="000F7377">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bike.»</w:t>
      </w:r>
    </w:p>
    <w:p w14:paraId="5C86B332" w14:textId="77777777" w:rsidR="000F7377" w:rsidRDefault="000F7377"/>
    <w:p w14:paraId="066C2F69" w14:textId="77777777" w:rsidR="000F7377" w:rsidRDefault="000F7377">
      <w:r xmlns:w="http://schemas.openxmlformats.org/wordprocessingml/2006/main">
        <w:t xml:space="preserve">Peyxama Yûhenna 21 beşa bîst û yekê ya pirtûka Peyxama Yûhenna ye û dîtina Yûhenna ya </w:t>
      </w:r>
      <w:r xmlns:w="http://schemas.openxmlformats.org/wordprocessingml/2006/main">
        <w:lastRenderedPageBreak xmlns:w="http://schemas.openxmlformats.org/wordprocessingml/2006/main"/>
      </w:r>
      <w:r xmlns:w="http://schemas.openxmlformats.org/wordprocessingml/2006/main">
        <w:t xml:space="preserve">bûyerên dawîn berdewam dike. Ev beş li ser ezmên nû, erdê nû, û danasîna bajarê pîroz, Orşelîma Nû, disekine.</w:t>
      </w:r>
    </w:p>
    <w:p w14:paraId="7F637162" w14:textId="77777777" w:rsidR="000F7377" w:rsidRDefault="000F7377"/>
    <w:p w14:paraId="2501BD2E" w14:textId="77777777" w:rsidR="000F7377" w:rsidRDefault="000F7377">
      <w:r xmlns:w="http://schemas.openxmlformats.org/wordprocessingml/2006/main">
        <w:t xml:space="preserve">Paragrafa 1emîn: Beş bi dîtina ezmanek nû û erdek nû dest pê dike. Erd û ezmanên berê derbas dibin, û êdî derya tune (Peyxam 21:1). Yûhenna dibîne ku bajarê pîroz, Orşelîma Nû, ji ezmên tê xwarê wek bûkeke ku ji bo mêrê xwe xweşik hatiye xemilandin (Peyxam 21:2). Dengek bilind dide zanîn ku niha cihê rûniştina Xwedê di nav gelê wî de ye. Ewê bi wan re rûne û ewê bibin gelê wî. Xwedê bi xwe wê bi wan re wek Xwedayê wan be (Peyxam 21:3).</w:t>
      </w:r>
    </w:p>
    <w:p w14:paraId="4EC35BDC" w14:textId="77777777" w:rsidR="000F7377" w:rsidRDefault="000F7377"/>
    <w:p w14:paraId="37A7F212" w14:textId="77777777" w:rsidR="000F7377" w:rsidRDefault="000F7377">
      <w:r xmlns:w="http://schemas.openxmlformats.org/wordprocessingml/2006/main">
        <w:t xml:space="preserve">Paragrafa 2yemîn: Danasîna Orşelîma Nû li pey tê - bajarek ku bi rûmeta Xwedê ronî bûye. Ew bi bûka ku bi kevirên giranbiha hatiye xemilandin tê berhevdan (Peyxam 21:11-12). Dîwarên wê bilind in û bi diwanzdeh deriyan bi navê diwanzdeh eşîrên Îsraêl hatine xemilandin. Kevirên bingehîn navên diwanzdeh şandiyan hene (Peyxam 21:12-14). Bajar bi temamî sîmetrîk e – diwanzdeh hezar stadyûm bi dirêjî, firehî û bilindahî – ku tê wateya bêkêmasî û temamiya wî (Peyxam 21:16).</w:t>
      </w:r>
    </w:p>
    <w:p w14:paraId="40FE6CA3" w14:textId="77777777" w:rsidR="000F7377" w:rsidRDefault="000F7377"/>
    <w:p w14:paraId="7B9A89B8" w14:textId="77777777" w:rsidR="000F7377" w:rsidRDefault="000F7377">
      <w:r xmlns:w="http://schemas.openxmlformats.org/wordprocessingml/2006/main">
        <w:t xml:space="preserve">Paragrafa 3mîn: Yûhenna cûrbecûr aliyên Orşelîma Nû vedibêje - ronahiya kolanên wê yên zêrê paqij; bingehên wê bi kevirên giranbiha hatine xemilandin; deriyên wê ji mircanan hatine çêkirin; û perestgeha wê bi rûmeta Xwedê tije ye li cihê ku ne hewceyî roj û hîv e, çimkî hebûna Xwedê her tiştî ronî dike (Peyxam 21:18-23). Dê êdî ne hêsir û ne jî mirin hebe; xemgînî an êş-hemû tiştên berê derbas bûne (Peyxam 21:4). Tenê yên ku navên wan di Kitêba Jiyana Berxê de hatiye nivîsîn, wê bikevin vî bajarê birûmet, û ewê heta-hetayê bi Xwedê re padîşahiyê bikin ( Peyxam 21:27 ).</w:t>
      </w:r>
    </w:p>
    <w:p w14:paraId="72A2563F" w14:textId="77777777" w:rsidR="000F7377" w:rsidRDefault="000F7377"/>
    <w:p w14:paraId="58D39935" w14:textId="77777777" w:rsidR="000F7377" w:rsidRDefault="000F7377">
      <w:r xmlns:w="http://schemas.openxmlformats.org/wordprocessingml/2006/main">
        <w:t xml:space="preserve">Bi kurtahî, Beşa bîst û yekê ya Peyxama Yûhenna dîtiniyek li ser ezmên nû û erdê nû pêşkêş dike. Bajarê pîroz, Orşelîma Nû, ji ezmên tê xwarê wekî sembola Xwedê ya ku di nav gelê xwe de rûdine. Danasîn bedewiya wê ya tîrêj û simetrîya bêkêmasî ronî dike. Di bingehên bajêr de navên her diwanzdeh Şandiyan, li deriyên wî jî navên diwanzdeh eşîrên Îsraêl hene. Orşelîma Nû wekî cihekî bê xem û êş tê teswîrkirin, ku rûmeta Xwedê her tiştî ronî dike. Tenê yên ku navên wan di Pirtûka Jiyanê ya Berxê de hatine nivîsandin wê bikevin vê xaniyê herheyî û bi Xwedê re her û her padîşahiyê bikin. Ev beş hêviya bawermendan di afirînek bêkêmasî ya pêşerojê de ku ew ê heta hetayê bi Xwedê re di hevalbendiya nêzîk de rûnin, nîşan dide.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Peyxama Yûhenna 21:1 Û min ezmanek nû û erdek nû dît; û êdî derya tune bû.</w:t>
      </w:r>
    </w:p>
    <w:p w14:paraId="5ACF29EE" w14:textId="77777777" w:rsidR="000F7377" w:rsidRDefault="000F7377"/>
    <w:p w14:paraId="588877FD" w14:textId="77777777" w:rsidR="000F7377" w:rsidRDefault="000F7377">
      <w:r xmlns:w="http://schemas.openxmlformats.org/wordprocessingml/2006/main">
        <w:t xml:space="preserve">Erd û ezmanên pêşî derbas bûn û li şûna wan ezmanek nû û erdek nû derketibûn û êdî derya nema.</w:t>
      </w:r>
    </w:p>
    <w:p w14:paraId="066FFE4E" w14:textId="77777777" w:rsidR="000F7377" w:rsidRDefault="000F7377"/>
    <w:p w14:paraId="117B9E33" w14:textId="77777777" w:rsidR="000F7377" w:rsidRDefault="000F7377">
      <w:r xmlns:w="http://schemas.openxmlformats.org/wordprocessingml/2006/main">
        <w:t xml:space="preserve">1. Vekolîna Soza Bihuşt û Erdeke Nû</w:t>
      </w:r>
    </w:p>
    <w:p w14:paraId="4E70D647" w14:textId="77777777" w:rsidR="000F7377" w:rsidRDefault="000F7377"/>
    <w:p w14:paraId="59D95422" w14:textId="77777777" w:rsidR="000F7377" w:rsidRDefault="000F7377">
      <w:r xmlns:w="http://schemas.openxmlformats.org/wordprocessingml/2006/main">
        <w:t xml:space="preserve">2. Bi hêviya Afirandineke Nû Jiyan</w:t>
      </w:r>
    </w:p>
    <w:p w14:paraId="017D7D3D" w14:textId="77777777" w:rsidR="000F7377" w:rsidRDefault="000F7377"/>
    <w:p w14:paraId="463A3B51" w14:textId="77777777" w:rsidR="000F7377" w:rsidRDefault="000F7377">
      <w:r xmlns:w="http://schemas.openxmlformats.org/wordprocessingml/2006/main">
        <w:t xml:space="preserve">1. Destpêbûn 1:1-2 - Di destpêkê de Xwedê erd û ezman afirandin.</w:t>
      </w:r>
    </w:p>
    <w:p w14:paraId="43026812" w14:textId="77777777" w:rsidR="000F7377" w:rsidRDefault="000F7377"/>
    <w:p w14:paraId="4E5F5115" w14:textId="77777777" w:rsidR="000F7377" w:rsidRDefault="000F7377">
      <w:r xmlns:w="http://schemas.openxmlformats.org/wordprocessingml/2006/main">
        <w:t xml:space="preserve">2. Îşaya 65:17 - Çimkî va ye, ez ezmanên nû û erdek nû diafirînim; û ya berê nayê bîra min û nayê bîra min.</w:t>
      </w:r>
    </w:p>
    <w:p w14:paraId="39B6649A" w14:textId="77777777" w:rsidR="000F7377" w:rsidRDefault="000F7377"/>
    <w:p w14:paraId="253E36D9" w14:textId="77777777" w:rsidR="000F7377" w:rsidRDefault="000F7377">
      <w:r xmlns:w="http://schemas.openxmlformats.org/wordprocessingml/2006/main">
        <w:t xml:space="preserve">Peyxama Yûhenna 21:2 Û min Yûhenna dît ku bajarê pîroz, Orşelîma nû, ji ezmên hat xwarê û wek bûkeke ku ji mêrê xwe re hatiye xemilandin, hat xwarê.</w:t>
      </w:r>
    </w:p>
    <w:p w14:paraId="5ECAE092" w14:textId="77777777" w:rsidR="000F7377" w:rsidRDefault="000F7377"/>
    <w:p w14:paraId="281634A8" w14:textId="77777777" w:rsidR="000F7377" w:rsidRDefault="000F7377">
      <w:r xmlns:w="http://schemas.openxmlformats.org/wordprocessingml/2006/main">
        <w:t xml:space="preserve">Bajarê pîroz, Orşelîma nû, ji aliyê Xwedê ve ji ezmên tê xwarê, wek bûka ku ji mêrê xwe re hatiye xemilandin hatiye amadekirin.</w:t>
      </w:r>
    </w:p>
    <w:p w14:paraId="76EECEEB" w14:textId="77777777" w:rsidR="000F7377" w:rsidRDefault="000F7377"/>
    <w:p w14:paraId="42850EEC" w14:textId="77777777" w:rsidR="000F7377" w:rsidRDefault="000F7377">
      <w:r xmlns:w="http://schemas.openxmlformats.org/wordprocessingml/2006/main">
        <w:t xml:space="preserve">1. Bedewiya Padîşahiya Xwedê</w:t>
      </w:r>
    </w:p>
    <w:p w14:paraId="059A4FD3" w14:textId="77777777" w:rsidR="000F7377" w:rsidRDefault="000F7377"/>
    <w:p w14:paraId="0BF50E33" w14:textId="77777777" w:rsidR="000F7377" w:rsidRDefault="000F7377">
      <w:r xmlns:w="http://schemas.openxmlformats.org/wordprocessingml/2006/main">
        <w:t xml:space="preserve">2. Kêfxweşiya Zava û Bûkê</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Îşaya 61:10 - “Ezê bi Xudan gelek şa bibim; Canê min wê bi Xwedayê min şa bibe, çimkî wî cilên rizgariyê li min kir. wî ez bi kirasê rastdariyê pêçim, wek zava xwe wek kahînekî bi serê xwe yê bedew dixemilîne û wek bûkekê xwe bi zêrên xwe dixemilîne.»</w:t>
      </w:r>
    </w:p>
    <w:p w14:paraId="533D05C7" w14:textId="77777777" w:rsidR="000F7377" w:rsidRDefault="000F7377"/>
    <w:p w14:paraId="67139149" w14:textId="77777777" w:rsidR="000F7377" w:rsidRDefault="000F7377">
      <w:r xmlns:w="http://schemas.openxmlformats.org/wordprocessingml/2006/main">
        <w:t xml:space="preserve">2. Yûhenna 3:29 - “Bûk ji zavê ye. Hevalê ku diçe zavê, li benda wî disekine û guhdariya wî dike û dema dengê zavê dibihîze bi kêf û şahî dibe. Ew şahî ya min e, û ew niha temam bûye.”</w:t>
      </w:r>
    </w:p>
    <w:p w14:paraId="74B9903B" w14:textId="77777777" w:rsidR="000F7377" w:rsidRDefault="000F7377"/>
    <w:p w14:paraId="0DDF2B29" w14:textId="77777777" w:rsidR="000F7377" w:rsidRDefault="000F7377">
      <w:r xmlns:w="http://schemas.openxmlformats.org/wordprocessingml/2006/main">
        <w:t xml:space="preserve">Peyxama Yûhenna 21:3 Û min dengek mezin ji ezmên bihîst ku digot: Va ye konê Xwedê bi mirovan re ye û ewê bi wan re rûnên û ew ê bibin gelê wî, û Xwedê bi xwe wê bi wan re be û ji wan re be. Xwedê.</w:t>
      </w:r>
    </w:p>
    <w:p w14:paraId="458783F5" w14:textId="77777777" w:rsidR="000F7377" w:rsidRDefault="000F7377"/>
    <w:p w14:paraId="7ADE3374" w14:textId="77777777" w:rsidR="000F7377" w:rsidRDefault="000F7377">
      <w:r xmlns:w="http://schemas.openxmlformats.org/wordprocessingml/2006/main">
        <w:t xml:space="preserve">Xwedê wê bi gelê xwe re be û bi wan re rûne û wan bike yên xwe.</w:t>
      </w:r>
    </w:p>
    <w:p w14:paraId="3968E719" w14:textId="77777777" w:rsidR="000F7377" w:rsidRDefault="000F7377"/>
    <w:p w14:paraId="08766A99" w14:textId="77777777" w:rsidR="000F7377" w:rsidRDefault="000F7377">
      <w:r xmlns:w="http://schemas.openxmlformats.org/wordprocessingml/2006/main">
        <w:t xml:space="preserve">1. Hebûna Xwedê ya Bêdawî - Hebûna Xudan a mayînde çawa handan û piştrastiyê dide me.</w:t>
      </w:r>
    </w:p>
    <w:p w14:paraId="41E4321E" w14:textId="77777777" w:rsidR="000F7377" w:rsidRDefault="000F7377"/>
    <w:p w14:paraId="6A638E20" w14:textId="77777777" w:rsidR="000F7377" w:rsidRDefault="000F7377">
      <w:r xmlns:w="http://schemas.openxmlformats.org/wordprocessingml/2006/main">
        <w:t xml:space="preserve">2. Rûniştina bi Xwedê re - Di jiyana me de sozên hebûna Xwedê bi me re têgihiştin.</w:t>
      </w:r>
    </w:p>
    <w:p w14:paraId="08504AAE" w14:textId="77777777" w:rsidR="000F7377" w:rsidRDefault="000F7377"/>
    <w:p w14:paraId="0B4D9BA7" w14:textId="77777777" w:rsidR="000F7377" w:rsidRDefault="000F7377">
      <w:r xmlns:w="http://schemas.openxmlformats.org/wordprocessingml/2006/main">
        <w:t xml:space="preserve">1. Zebûr 139:7-10 - Ez dikarim ji Ruhê Te biçim ku derê? An ez dikarim ji ber hebûna Te birevim ku derê?</w:t>
      </w:r>
    </w:p>
    <w:p w14:paraId="3B59101D" w14:textId="77777777" w:rsidR="000F7377" w:rsidRDefault="000F7377"/>
    <w:p w14:paraId="62CBF616" w14:textId="77777777" w:rsidR="000F7377" w:rsidRDefault="000F7377">
      <w:r xmlns:w="http://schemas.openxmlformats.org/wordprocessingml/2006/main">
        <w:t xml:space="preserve">2. Yûhenna 14:23 - Îsa bersîva wî da û jê re got: «Eger yek ji min hez bike, ewê peyva min bigire û Bavê min wê jê hez bike û emê bên ba wî û mala xwe bi wî re bikin.</w:t>
      </w:r>
    </w:p>
    <w:p w14:paraId="45AC83C2" w14:textId="77777777" w:rsidR="000F7377" w:rsidRDefault="000F7377"/>
    <w:p w14:paraId="0647742F" w14:textId="77777777" w:rsidR="000F7377" w:rsidRDefault="000F7377">
      <w:r xmlns:w="http://schemas.openxmlformats.org/wordprocessingml/2006/main">
        <w:t xml:space="preserve">Peyxama Yûhenna 21:4 Û Xwedê wê hemû hêsiran ji çavên wan paqij bike; Û êdî mirin wê nebe, ne xem, ne girî û ne jî êş wê bibe, çimkî tiştên berê derbas bûn.</w:t>
      </w:r>
    </w:p>
    <w:p w14:paraId="7E40E638" w14:textId="77777777" w:rsidR="000F7377" w:rsidRDefault="000F7377"/>
    <w:p w14:paraId="1ACCE68F" w14:textId="77777777" w:rsidR="000F7377" w:rsidRDefault="000F7377">
      <w:r xmlns:w="http://schemas.openxmlformats.org/wordprocessingml/2006/main">
        <w:t xml:space="preserve">Xwedê soz dide ku dawî li hemû êşan bîne û şabûna herheyî bîne.</w:t>
      </w:r>
    </w:p>
    <w:p w14:paraId="41B5CB4C" w14:textId="77777777" w:rsidR="000F7377" w:rsidRDefault="000F7377"/>
    <w:p w14:paraId="76450A28" w14:textId="77777777" w:rsidR="000F7377" w:rsidRDefault="000F7377">
      <w:r xmlns:w="http://schemas.openxmlformats.org/wordprocessingml/2006/main">
        <w:t xml:space="preserve">1: Em dikarin hêviyê bi sozên Xwedê yên şabûn û rihetiya herheyî bibînin.</w:t>
      </w:r>
    </w:p>
    <w:p w14:paraId="51A3A1C8" w14:textId="77777777" w:rsidR="000F7377" w:rsidRDefault="000F7377"/>
    <w:p w14:paraId="0D825C3D" w14:textId="77777777" w:rsidR="000F7377" w:rsidRDefault="000F7377">
      <w:r xmlns:w="http://schemas.openxmlformats.org/wordprocessingml/2006/main">
        <w:t xml:space="preserve">2: Tewra di kêliyên me yên herî tarî de jî, em dikarin bawer bikin ku Xwedê wê bi me re be.</w:t>
      </w:r>
    </w:p>
    <w:p w14:paraId="5D1936D2" w14:textId="77777777" w:rsidR="000F7377" w:rsidRDefault="000F7377"/>
    <w:p w14:paraId="2B590C01" w14:textId="77777777" w:rsidR="000F7377" w:rsidRDefault="000F7377">
      <w:r xmlns:w="http://schemas.openxmlformats.org/wordprocessingml/2006/main">
        <w:t xml:space="preserve">1: Romayî 8:18 - Ji ber ku ez dihesibînim ku cefayên vê dema niha ne hêja ne ku bi rûmeta ku wê di nav me de diyar bibe re werin berhev kirin.</w:t>
      </w:r>
    </w:p>
    <w:p w14:paraId="122E438E" w14:textId="77777777" w:rsidR="000F7377" w:rsidRDefault="000F7377"/>
    <w:p w14:paraId="13E2531D" w14:textId="77777777" w:rsidR="000F7377" w:rsidRDefault="000F7377">
      <w:r xmlns:w="http://schemas.openxmlformats.org/wordprocessingml/2006/main">
        <w:t xml:space="preserve">2: Îşaya 25:8 - Ew ê mirinê bi serfiraziyê daqurtîne; û Xudan Xwedê wê hêsiran ji hemû rûyan paqij bike.</w:t>
      </w:r>
    </w:p>
    <w:p w14:paraId="6C9B3FAC" w14:textId="77777777" w:rsidR="000F7377" w:rsidRDefault="000F7377"/>
    <w:p w14:paraId="1AE695E9" w14:textId="77777777" w:rsidR="000F7377" w:rsidRDefault="000F7377">
      <w:r xmlns:w="http://schemas.openxmlformats.org/wordprocessingml/2006/main">
        <w:t xml:space="preserve">Peyxama Yûhenna 21:5 Û yê ku li ser text rûniştî got: Va ye, ez her tiştî nû dikim. Û wî ji min re got: Binivîse, çimkî ev peyv rast û dilsoz in.</w:t>
      </w:r>
    </w:p>
    <w:p w14:paraId="1B11B8D4" w14:textId="77777777" w:rsidR="000F7377" w:rsidRDefault="000F7377"/>
    <w:p w14:paraId="11EC64CD" w14:textId="77777777" w:rsidR="000F7377" w:rsidRDefault="000F7377">
      <w:r xmlns:w="http://schemas.openxmlformats.org/wordprocessingml/2006/main">
        <w:t xml:space="preserve">Xwedê wê her tiştî nû bike.</w:t>
      </w:r>
    </w:p>
    <w:p w14:paraId="34E3C066" w14:textId="77777777" w:rsidR="000F7377" w:rsidRDefault="000F7377"/>
    <w:p w14:paraId="2058DE2D" w14:textId="77777777" w:rsidR="000F7377" w:rsidRDefault="000F7377">
      <w:r xmlns:w="http://schemas.openxmlformats.org/wordprocessingml/2006/main">
        <w:t xml:space="preserve">1. Soza Xwedê ya Bêdeng: Çawa Ewê Her Tiştê Nû Bike</w:t>
      </w:r>
    </w:p>
    <w:p w14:paraId="0C502504" w14:textId="77777777" w:rsidR="000F7377" w:rsidRDefault="000F7377"/>
    <w:p w14:paraId="79A8B48F" w14:textId="77777777" w:rsidR="000F7377" w:rsidRDefault="000F7377">
      <w:r xmlns:w="http://schemas.openxmlformats.org/wordprocessingml/2006/main">
        <w:t xml:space="preserve">2. Hembêzkirina Nûvekirinê: Jiyana Bi Hêviya Sozên Xwedê</w:t>
      </w:r>
    </w:p>
    <w:p w14:paraId="5823D54C" w14:textId="77777777" w:rsidR="000F7377" w:rsidRDefault="000F7377"/>
    <w:p w14:paraId="71BAAE7B" w14:textId="77777777" w:rsidR="000F7377" w:rsidRDefault="000F7377">
      <w:r xmlns:w="http://schemas.openxmlformats.org/wordprocessingml/2006/main">
        <w:t xml:space="preserve">1. Îşaya 43:18-19 - "Tiştên berê bîr nekin û tiştên berê negirin. Va ye, ez tiştekî nû dikim, niha derdikeve, ma hûn pê nahesin? Ez ê rê li ber çolê û çem li çolê."</w:t>
      </w:r>
    </w:p>
    <w:p w14:paraId="21C497C7" w14:textId="77777777" w:rsidR="000F7377" w:rsidRDefault="000F7377"/>
    <w:p w14:paraId="0DFF60C6" w14:textId="77777777" w:rsidR="000F7377" w:rsidRDefault="000F7377">
      <w:r xmlns:w="http://schemas.openxmlformats.org/wordprocessingml/2006/main">
        <w:t xml:space="preserve">2. 2 Corinthians 5:17 - "Ji ber vê yekê, eger yek di Mesîh de ye, ew afirînek nû ye. Yê kevin derbas bû; va ye, ya nû hat."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21:6 Û wî ji min re got: «Ew çêbû. Ez Alpha û Omega me, destpêk û dawî. Ez ê ji kaniya ava jiyanê bi belaş bidim yê tî.</w:t>
      </w:r>
    </w:p>
    <w:p w14:paraId="1E230773" w14:textId="77777777" w:rsidR="000F7377" w:rsidRDefault="000F7377"/>
    <w:p w14:paraId="40E19288" w14:textId="77777777" w:rsidR="000F7377" w:rsidRDefault="000F7377">
      <w:r xmlns:w="http://schemas.openxmlformats.org/wordprocessingml/2006/main">
        <w:t xml:space="preserve">Xwedê soza xwe ya peydakirina jiyana herheyî bi cih anî.</w:t>
      </w:r>
    </w:p>
    <w:p w14:paraId="28BF3763" w14:textId="77777777" w:rsidR="000F7377" w:rsidRDefault="000F7377"/>
    <w:p w14:paraId="4ABC8B7C" w14:textId="77777777" w:rsidR="000F7377" w:rsidRDefault="000F7377">
      <w:r xmlns:w="http://schemas.openxmlformats.org/wordprocessingml/2006/main">
        <w:t xml:space="preserve">1. Pêkanîna Xwedê ya Soza Jiyana Herheyî</w:t>
      </w:r>
    </w:p>
    <w:p w14:paraId="3E3FE891" w14:textId="77777777" w:rsidR="000F7377" w:rsidRDefault="000F7377"/>
    <w:p w14:paraId="34C9D852" w14:textId="77777777" w:rsidR="000F7377" w:rsidRDefault="000F7377">
      <w:r xmlns:w="http://schemas.openxmlformats.org/wordprocessingml/2006/main">
        <w:t xml:space="preserve">2. Alfa û Omega: Ji Destpêkê heta Dawî</w:t>
      </w:r>
    </w:p>
    <w:p w14:paraId="3E7C8CDE" w14:textId="77777777" w:rsidR="000F7377" w:rsidRDefault="000F7377"/>
    <w:p w14:paraId="4B34FAA3" w14:textId="77777777" w:rsidR="000F7377" w:rsidRDefault="000F7377">
      <w:r xmlns:w="http://schemas.openxmlformats.org/wordprocessingml/2006/main">
        <w:t xml:space="preserve">1. Yûhenna 3:16-17 - Çimkî Xwedê wisa ji dinyayê hez kir ku Kurê xwe yê yekta da, da ku yê ku baweriyê bi wî bîne helak nebe, lê jiyana wî ya herheyî hebe.</w:t>
      </w:r>
    </w:p>
    <w:p w14:paraId="4A801ED3" w14:textId="77777777" w:rsidR="000F7377" w:rsidRDefault="000F7377"/>
    <w:p w14:paraId="302B55CD" w14:textId="77777777" w:rsidR="000F7377" w:rsidRDefault="000F7377">
      <w:r xmlns:w="http://schemas.openxmlformats.org/wordprocessingml/2006/main">
        <w:t xml:space="preserve">2. Îşaya 55:1 - “Hûn hemû yên tî, werin ser avê; û hûn ên ku perê wan tune, werin, bikirin û bixwin! Were bê pere û bê xerc şerab û şîr bikire.</w:t>
      </w:r>
    </w:p>
    <w:p w14:paraId="09876873" w14:textId="77777777" w:rsidR="000F7377" w:rsidRDefault="000F7377"/>
    <w:p w14:paraId="2ABEC87D" w14:textId="77777777" w:rsidR="000F7377" w:rsidRDefault="000F7377">
      <w:r xmlns:w="http://schemas.openxmlformats.org/wordprocessingml/2006/main">
        <w:t xml:space="preserve">Peyxama Yûhenna 21:7 Yê ku bi ser dikeve wê her tiştî mîras bigire; û ezê bibim Xwedayê wî û ewê bibe kurê min.</w:t>
      </w:r>
    </w:p>
    <w:p w14:paraId="741E2C8A" w14:textId="77777777" w:rsidR="000F7377" w:rsidRDefault="000F7377"/>
    <w:p w14:paraId="449F8EC3" w14:textId="77777777" w:rsidR="000F7377" w:rsidRDefault="000F7377">
      <w:r xmlns:w="http://schemas.openxmlformats.org/wordprocessingml/2006/main">
        <w:t xml:space="preserve">Yê ku bi ser dikeve wê her tiştî mîras bigire û bi Xwedê re xwedî têkiliyek taybetî be.</w:t>
      </w:r>
    </w:p>
    <w:p w14:paraId="3834A695" w14:textId="77777777" w:rsidR="000F7377" w:rsidRDefault="000F7377"/>
    <w:p w14:paraId="56E77081" w14:textId="77777777" w:rsidR="000F7377" w:rsidRDefault="000F7377">
      <w:r xmlns:w="http://schemas.openxmlformats.org/wordprocessingml/2006/main">
        <w:t xml:space="preserve">1. Bi baweriya bi Xwedê bi destxistina Serkeftinê</w:t>
      </w:r>
    </w:p>
    <w:p w14:paraId="07D3DE8E" w14:textId="77777777" w:rsidR="000F7377" w:rsidRDefault="000F7377"/>
    <w:p w14:paraId="660DB152" w14:textId="77777777" w:rsidR="000F7377" w:rsidRDefault="000F7377">
      <w:r xmlns:w="http://schemas.openxmlformats.org/wordprocessingml/2006/main">
        <w:t xml:space="preserve">2. Serkêşkirina Pirsgirêkan bi Hêza Xudan</w:t>
      </w:r>
    </w:p>
    <w:p w14:paraId="3658786C" w14:textId="77777777" w:rsidR="000F7377" w:rsidRDefault="000F7377"/>
    <w:p w14:paraId="7B1094B5" w14:textId="77777777" w:rsidR="000F7377" w:rsidRDefault="000F7377">
      <w:r xmlns:w="http://schemas.openxmlformats.org/wordprocessingml/2006/main">
        <w:t xml:space="preserve">1. 1 Yûhenna 5:4-5 - Çimkî her tiştê ku ji Xwedê çêdibe, li dinyayê bi ser dikeve; û ev serkeftina ku li ser dinyayê bi ser ket - baweriya me.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Romayî 8:37 - Na, di van hemû tiştan de em bi saya wî yê ku ji me hez dike ji serketiyan zêdetir in.</w:t>
      </w:r>
    </w:p>
    <w:p w14:paraId="41D36763" w14:textId="77777777" w:rsidR="000F7377" w:rsidRDefault="000F7377"/>
    <w:p w14:paraId="66320E37" w14:textId="77777777" w:rsidR="000F7377" w:rsidRDefault="000F7377">
      <w:r xmlns:w="http://schemas.openxmlformats.org/wordprocessingml/2006/main">
        <w:t xml:space="preserve">Peyxama Yûhenna 21:8 Lê yên tirsonek û yên bêbawer, û yên nefret, û mêrkuj, û fuhûş, û sêrbaz, û pûtperest û hemî derewîn wê di gola ku bi agir û kevroşkê dişewite be: mirina duyemîn e. .</w:t>
      </w:r>
    </w:p>
    <w:p w14:paraId="2958383C" w14:textId="77777777" w:rsidR="000F7377" w:rsidRDefault="000F7377"/>
    <w:p w14:paraId="387230FC" w14:textId="77777777" w:rsidR="000F7377" w:rsidRDefault="000F7377">
      <w:r xmlns:w="http://schemas.openxmlformats.org/wordprocessingml/2006/main">
        <w:t xml:space="preserve">Yên ku jiyanek nerast dimeşînin, dê di mirina duyemîn de bigihîjin encamên kirinên xwe.</w:t>
      </w:r>
    </w:p>
    <w:p w14:paraId="0FCE0F90" w14:textId="77777777" w:rsidR="000F7377" w:rsidRDefault="000F7377"/>
    <w:p w14:paraId="6F37BCE2" w14:textId="77777777" w:rsidR="000F7377" w:rsidRDefault="000F7377">
      <w:r xmlns:w="http://schemas.openxmlformats.org/wordprocessingml/2006/main">
        <w:t xml:space="preserve">1: Divê em hewl bidin ku di hemî kirinên xwe de rastdar bin.</w:t>
      </w:r>
    </w:p>
    <w:p w14:paraId="4856256F" w14:textId="77777777" w:rsidR="000F7377" w:rsidRDefault="000F7377"/>
    <w:p w14:paraId="2BE6EC91" w14:textId="77777777" w:rsidR="000F7377" w:rsidRDefault="000F7377">
      <w:r xmlns:w="http://schemas.openxmlformats.org/wordprocessingml/2006/main">
        <w:t xml:space="preserve">2: Ji Xwedê bitirsin û li pey neheqiyê neçin.</w:t>
      </w:r>
    </w:p>
    <w:p w14:paraId="550E36F7" w14:textId="77777777" w:rsidR="000F7377" w:rsidRDefault="000F7377"/>
    <w:p w14:paraId="1D5F75BA" w14:textId="77777777" w:rsidR="000F7377" w:rsidRDefault="000F7377">
      <w:r xmlns:w="http://schemas.openxmlformats.org/wordprocessingml/2006/main">
        <w:t xml:space="preserve">1: Metelok 14:2 - "Yê ku di rastiyê de rêve diçe, ji Xudan ditirse, lê yê ku di rêyên xwe de xapînok e, wî kêm dike."</w:t>
      </w:r>
    </w:p>
    <w:p w14:paraId="72342BCC" w14:textId="77777777" w:rsidR="000F7377" w:rsidRDefault="000F7377"/>
    <w:p w14:paraId="56811909" w14:textId="77777777" w:rsidR="000F7377" w:rsidRDefault="000F7377">
      <w:r xmlns:w="http://schemas.openxmlformats.org/wordprocessingml/2006/main">
        <w:t xml:space="preserve">2: Metta 6:33 - "Lê pêşî li Padîşahiya Xwedê û rastdariya wî bigerin û ev hemû tişt wê li we bên zêdekirin."</w:t>
      </w:r>
    </w:p>
    <w:p w14:paraId="31AA45B6" w14:textId="77777777" w:rsidR="000F7377" w:rsidRDefault="000F7377"/>
    <w:p w14:paraId="6C412FFB" w14:textId="77777777" w:rsidR="000F7377" w:rsidRDefault="000F7377">
      <w:r xmlns:w="http://schemas.openxmlformats.org/wordprocessingml/2006/main">
        <w:t xml:space="preserve">Peyxama Yûhenna 21:9 Û yek ji heft milyaketên ku heft fîşekên wan bi heft belayên dawîn tije bûn hat ba min û bi min re peyivî û got: «Were vir, ezê bûka, jina Berx nîşanî te bidim.</w:t>
      </w:r>
    </w:p>
    <w:p w14:paraId="1BDA9A5C" w14:textId="77777777" w:rsidR="000F7377" w:rsidRDefault="000F7377"/>
    <w:p w14:paraId="2C607DBC" w14:textId="77777777" w:rsidR="000F7377" w:rsidRDefault="000F7377">
      <w:r xmlns:w="http://schemas.openxmlformats.org/wordprocessingml/2006/main">
        <w:t xml:space="preserve">Milyaketek ji Yûhennayê Şandiyê re bûka Berxê ku jina Berx e eşkere dike.</w:t>
      </w:r>
    </w:p>
    <w:p w14:paraId="0CC465A0" w14:textId="77777777" w:rsidR="000F7377" w:rsidRDefault="000F7377"/>
    <w:p w14:paraId="657B53CF" w14:textId="77777777" w:rsidR="000F7377" w:rsidRDefault="000F7377">
      <w:r xmlns:w="http://schemas.openxmlformats.org/wordprocessingml/2006/main">
        <w:t xml:space="preserve">1. Bûk û zava: Wêneya Evîna Xwedê</w:t>
      </w:r>
    </w:p>
    <w:p w14:paraId="474B1E3D" w14:textId="77777777" w:rsidR="000F7377" w:rsidRDefault="000F7377"/>
    <w:p w14:paraId="27D3F589" w14:textId="77777777" w:rsidR="000F7377" w:rsidRDefault="000F7377">
      <w:r xmlns:w="http://schemas.openxmlformats.org/wordprocessingml/2006/main">
        <w:t xml:space="preserve">2. Bûka Mesîh: Wateya ku hûn bibin Parçeyek ji Malbata Wî</w:t>
      </w:r>
    </w:p>
    <w:p w14:paraId="097F476A" w14:textId="77777777" w:rsidR="000F7377" w:rsidRDefault="000F7377"/>
    <w:p w14:paraId="72E35B49" w14:textId="77777777" w:rsidR="000F7377" w:rsidRDefault="000F7377">
      <w:r xmlns:w="http://schemas.openxmlformats.org/wordprocessingml/2006/main">
        <w:t xml:space="preserve">1. Efesî 5:22-33 - Jin bi Xudan teslîmî mêrên xwe dibin</w:t>
      </w:r>
    </w:p>
    <w:p w14:paraId="1731FF0D" w14:textId="77777777" w:rsidR="000F7377" w:rsidRDefault="000F7377"/>
    <w:p w14:paraId="74124F31" w14:textId="77777777" w:rsidR="000F7377" w:rsidRDefault="000F7377">
      <w:r xmlns:w="http://schemas.openxmlformats.org/wordprocessingml/2006/main">
        <w:t xml:space="preserve">2. Peyxama Yûhenna 19:7-9 - Şîva Zewacê ya Berx</w:t>
      </w:r>
    </w:p>
    <w:p w14:paraId="7D74F0DA" w14:textId="77777777" w:rsidR="000F7377" w:rsidRDefault="000F7377"/>
    <w:p w14:paraId="0A48C453" w14:textId="77777777" w:rsidR="000F7377" w:rsidRDefault="000F7377">
      <w:r xmlns:w="http://schemas.openxmlformats.org/wordprocessingml/2006/main">
        <w:t xml:space="preserve">Peyxama Yûhenna 21:10 Û wî ez bi ruh birim ser çiyayekî mezin û bilind û ew bajarê mezin, Orşelîma pîroz, ku ji aliyê Xwedê ve ji ezmên hat xwarê nîşanî min da.</w:t>
      </w:r>
    </w:p>
    <w:p w14:paraId="24A051A3" w14:textId="77777777" w:rsidR="000F7377" w:rsidRDefault="000F7377"/>
    <w:p w14:paraId="35689782" w14:textId="77777777" w:rsidR="000F7377" w:rsidRDefault="000F7377">
      <w:r xmlns:w="http://schemas.openxmlformats.org/wordprocessingml/2006/main">
        <w:t xml:space="preserve">Yûhenna dît ku Bajarê Pîroz, Orşelîm, ji ezmên dihat xwarê.</w:t>
      </w:r>
    </w:p>
    <w:p w14:paraId="08892009" w14:textId="77777777" w:rsidR="000F7377" w:rsidRDefault="000F7377"/>
    <w:p w14:paraId="0F9EA987" w14:textId="77777777" w:rsidR="000F7377" w:rsidRDefault="000F7377">
      <w:r xmlns:w="http://schemas.openxmlformats.org/wordprocessingml/2006/main">
        <w:t xml:space="preserve">1: Em dikarin hêviyê bibînin ku zanibin ku rojek, Xwedê wê li Bihuştê ji me re malek nû çêbike.</w:t>
      </w:r>
    </w:p>
    <w:p w14:paraId="54DA529E" w14:textId="77777777" w:rsidR="000F7377" w:rsidRDefault="000F7377"/>
    <w:p w14:paraId="56A0688A" w14:textId="77777777" w:rsidR="000F7377" w:rsidRDefault="000F7377">
      <w:r xmlns:w="http://schemas.openxmlformats.org/wordprocessingml/2006/main">
        <w:t xml:space="preserve">2: Divê em hewl bidin ku jiyanek ku hêjayî Bajarê Pîroz, Orşelîmê ye, bijîn.</w:t>
      </w:r>
    </w:p>
    <w:p w14:paraId="62D75A9C" w14:textId="77777777" w:rsidR="000F7377" w:rsidRDefault="000F7377"/>
    <w:p w14:paraId="7ABC02C3" w14:textId="77777777" w:rsidR="000F7377" w:rsidRDefault="000F7377">
      <w:r xmlns:w="http://schemas.openxmlformats.org/wordprocessingml/2006/main">
        <w:t xml:space="preserve">1: Îşaya 65:17-19 "Çimkî va ye, ez ezmanên nû û erdek nû diafirînim û ya berê nayê bîra min û nayê bîra min. Lê hûn şa bin û her û her bi tiştên ku ez diafirînim şa bibin, çimkî va ye, ez Orşelîmê şahiyê û gelê wê şahiyê diafirînim.»</w:t>
      </w:r>
    </w:p>
    <w:p w14:paraId="19C2E8DB" w14:textId="77777777" w:rsidR="000F7377" w:rsidRDefault="000F7377"/>
    <w:p w14:paraId="656BD054" w14:textId="77777777" w:rsidR="000F7377" w:rsidRDefault="000F7377">
      <w:r xmlns:w="http://schemas.openxmlformats.org/wordprocessingml/2006/main">
        <w:t xml:space="preserve">2: Peyxama Yûhenna 22:17 “Û Ruh û bûk dibêjin: Were. Û yê ku dibihîze bila bêje: Were. Û yê ku tî ye bila bê. Û kî bixwaze, bila ava jiyanê bi belaş hilde.”</w:t>
      </w:r>
    </w:p>
    <w:p w14:paraId="74241E40" w14:textId="77777777" w:rsidR="000F7377" w:rsidRDefault="000F7377"/>
    <w:p w14:paraId="28A96122" w14:textId="77777777" w:rsidR="000F7377" w:rsidRDefault="000F7377">
      <w:r xmlns:w="http://schemas.openxmlformats.org/wordprocessingml/2006/main">
        <w:t xml:space="preserve">Peyxama Yûhenna 21:11 Xwediya rûmeta Xwedê bû û ronahiya wê mîna kevirê herî biqîmet bû, mîna kevirê yaspî, zelal û zelal bû.</w:t>
      </w:r>
    </w:p>
    <w:p w14:paraId="05000DC7" w14:textId="77777777" w:rsidR="000F7377" w:rsidRDefault="000F7377"/>
    <w:p w14:paraId="6E1D3626" w14:textId="77777777" w:rsidR="000F7377" w:rsidRDefault="000F7377">
      <w:r xmlns:w="http://schemas.openxmlformats.org/wordprocessingml/2006/main">
        <w:t xml:space="preserve">Yûhenna dîtiniyeka bajarekî bi rûmeta Xwedê û ronahiyek mîna kevirê yespê yê bihagiran, wek krîstalê zelal dît.</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Rûmeta Xwedê bi dêrê dibiriqe, Peyxama Yûhenna 21:11</w:t>
      </w:r>
    </w:p>
    <w:p w14:paraId="52E33613" w14:textId="77777777" w:rsidR="000F7377" w:rsidRDefault="000F7377"/>
    <w:p w14:paraId="719E5ADB" w14:textId="77777777" w:rsidR="000F7377" w:rsidRDefault="000F7377">
      <w:r xmlns:w="http://schemas.openxmlformats.org/wordprocessingml/2006/main">
        <w:t xml:space="preserve">2. Bajarê Xwedê û rûmeta wî, Peyxama Yûhenna 21:11</w:t>
      </w:r>
    </w:p>
    <w:p w14:paraId="6310693C" w14:textId="77777777" w:rsidR="000F7377" w:rsidRDefault="000F7377"/>
    <w:p w14:paraId="07A20F5F" w14:textId="77777777" w:rsidR="000F7377" w:rsidRDefault="000F7377">
      <w:r xmlns:w="http://schemas.openxmlformats.org/wordprocessingml/2006/main">
        <w:t xml:space="preserve">1. 2 Korintî 4:6 - Çimkî Xwedayê ku got: "Bila ronahî ji tariyê bibiriqe", di dilê me de şewq da ku ronahiya zanîna rûmeta Xwedê ya di rûyê Îsa Mesîh de bide.</w:t>
      </w:r>
    </w:p>
    <w:p w14:paraId="6F346A8D" w14:textId="77777777" w:rsidR="000F7377" w:rsidRDefault="000F7377"/>
    <w:p w14:paraId="48E8A885" w14:textId="77777777" w:rsidR="000F7377" w:rsidRDefault="000F7377">
      <w:r xmlns:w="http://schemas.openxmlformats.org/wordprocessingml/2006/main">
        <w:t xml:space="preserve">2. Zebûr 36:9 - Çimkî kaniya jiyanê bi te re ye; di ronahiya te de em ronahiyê dibînin.</w:t>
      </w:r>
    </w:p>
    <w:p w14:paraId="2095D58D" w14:textId="77777777" w:rsidR="000F7377" w:rsidRDefault="000F7377"/>
    <w:p w14:paraId="2F2E56E5" w14:textId="77777777" w:rsidR="000F7377" w:rsidRDefault="000F7377">
      <w:r xmlns:w="http://schemas.openxmlformats.org/wordprocessingml/2006/main">
        <w:t xml:space="preserve">Peyxama Yûhenna 21:12 Û dîwarekî wî yê mezin û bilind bû, diwanzdeh dergeh û li ber deriyan diwanzdeh milyaket û navên li ser nivîsî bûn, ku navên diwanzdeh eşîrên zarokên Îsraêl in.</w:t>
      </w:r>
    </w:p>
    <w:p w14:paraId="1FC84C69" w14:textId="77777777" w:rsidR="000F7377" w:rsidRDefault="000F7377"/>
    <w:p w14:paraId="62281AFB" w14:textId="77777777" w:rsidR="000F7377" w:rsidRDefault="000F7377">
      <w:r xmlns:w="http://schemas.openxmlformats.org/wordprocessingml/2006/main">
        <w:t xml:space="preserve">Peyxama Yûhenna 21 behsa dîwarekî bi diwanzdeh deriyan dike, ku her yek ji aliyê milyaketekî ve tê parastin, û li ser her deriyekî navê yek ji diwanzdeh eşîrên Îsraêl hatiye nivîsandin.</w:t>
      </w:r>
    </w:p>
    <w:p w14:paraId="379FE9EC" w14:textId="77777777" w:rsidR="000F7377" w:rsidRDefault="000F7377"/>
    <w:p w14:paraId="0CDDDB4E" w14:textId="77777777" w:rsidR="000F7377" w:rsidRDefault="000F7377">
      <w:r xmlns:w="http://schemas.openxmlformats.org/wordprocessingml/2006/main">
        <w:t xml:space="preserve">1. Wateya dîwar û dergehan di Peyxama 21 de</w:t>
      </w:r>
    </w:p>
    <w:p w14:paraId="3632E746" w14:textId="77777777" w:rsidR="000F7377" w:rsidRDefault="000F7377"/>
    <w:p w14:paraId="59DF3B26" w14:textId="77777777" w:rsidR="000F7377" w:rsidRDefault="000F7377">
      <w:r xmlns:w="http://schemas.openxmlformats.org/wordprocessingml/2006/main">
        <w:t xml:space="preserve">2. Fêmkirina Girîngiya Diwanzdeh Eşîrên Îsraêl di Peyxama Yûhenna 21 de</w:t>
      </w:r>
    </w:p>
    <w:p w14:paraId="63ED0F06" w14:textId="77777777" w:rsidR="000F7377" w:rsidRDefault="000F7377"/>
    <w:p w14:paraId="18663A70" w14:textId="77777777" w:rsidR="000F7377" w:rsidRDefault="000F7377">
      <w:r xmlns:w="http://schemas.openxmlformats.org/wordprocessingml/2006/main">
        <w:t xml:space="preserve">1. Îşaya 54:12 - "Ezê şerên we ji yaqût, deriyên we ji zêrên bibirqok û hemû dîwarên we ji kevirên hêja çêkim."</w:t>
      </w:r>
    </w:p>
    <w:p w14:paraId="24DCABB0" w14:textId="77777777" w:rsidR="000F7377" w:rsidRDefault="000F7377"/>
    <w:p w14:paraId="40B33FFA" w14:textId="77777777" w:rsidR="000F7377" w:rsidRDefault="000F7377">
      <w:r xmlns:w="http://schemas.openxmlformats.org/wordprocessingml/2006/main">
        <w:t xml:space="preserve">2. Efesî 2:19-22 - “Ji ber vê yekê êdî hûn necihûyan ne xerîb û xerîb in. Hûn bi hemû pîrozên Xwedê re hemwelatî ne. Hûn endamên malbata Xwedê ne. Em bi hev re mala wî ne, ku li ser hîmê Şandiyan û pêxemberan hatiye avakirin. Û kevirê bingehîn Mesîh Îsa bi xwe ye. Em bi baldarî di nav wî de ne, ji bo Xudan dibin perestgehek pîroz. Bi saya wî hûn jî miletên din dibin beşek ji vê xaniyê ku Xwedê bi Ruhê xwe dijî.»</w:t>
      </w:r>
    </w:p>
    <w:p w14:paraId="37AA26C6" w14:textId="77777777" w:rsidR="000F7377" w:rsidRDefault="000F7377"/>
    <w:p w14:paraId="159E4250" w14:textId="77777777" w:rsidR="000F7377" w:rsidRDefault="000F7377">
      <w:r xmlns:w="http://schemas.openxmlformats.org/wordprocessingml/2006/main">
        <w:t xml:space="preserve">Peyxama Yûhenna 21:13 Li rojhilat sê dergeh; li bakur sê dergeh; li başûr sê dergeh; û li rojava jî sê dergeh.</w:t>
      </w:r>
    </w:p>
    <w:p w14:paraId="7362BC5E" w14:textId="77777777" w:rsidR="000F7377" w:rsidRDefault="000F7377"/>
    <w:p w14:paraId="2DE16307" w14:textId="77777777" w:rsidR="000F7377" w:rsidRDefault="000F7377">
      <w:r xmlns:w="http://schemas.openxmlformats.org/wordprocessingml/2006/main">
        <w:t xml:space="preserve">Peyxama Yûhenna 21:13 behsa avakirina Orşelîma Nû dike, ku wê diwanzdeh dergeh hebin, sê li her alî.</w:t>
      </w:r>
    </w:p>
    <w:p w14:paraId="3AA0C734" w14:textId="77777777" w:rsidR="000F7377" w:rsidRDefault="000F7377"/>
    <w:p w14:paraId="4506F08E" w14:textId="77777777" w:rsidR="000F7377" w:rsidRDefault="000F7377">
      <w:r xmlns:w="http://schemas.openxmlformats.org/wordprocessingml/2006/main">
        <w:t xml:space="preserve">1. Hêza Bajêr: Çawa Dergehên Orşelîma Nû Bihuşta li ser Erdê Nûnerat dikin</w:t>
      </w:r>
    </w:p>
    <w:p w14:paraId="3647492F" w14:textId="77777777" w:rsidR="000F7377" w:rsidRDefault="000F7377"/>
    <w:p w14:paraId="67CF627E" w14:textId="77777777" w:rsidR="000F7377" w:rsidRDefault="000F7377">
      <w:r xmlns:w="http://schemas.openxmlformats.org/wordprocessingml/2006/main">
        <w:t xml:space="preserve">2. Sembola Yekîtiyê: Fêmkirina Girîngiya Diwanzdeh Deriyan di Peyxama Yûhenna 21:13 de</w:t>
      </w:r>
    </w:p>
    <w:p w14:paraId="1A02747C" w14:textId="77777777" w:rsidR="000F7377" w:rsidRDefault="000F7377"/>
    <w:p w14:paraId="6B3B846C" w14:textId="77777777" w:rsidR="000F7377" w:rsidRDefault="000F7377">
      <w:r xmlns:w="http://schemas.openxmlformats.org/wordprocessingml/2006/main">
        <w:t xml:space="preserve">1. Îşaya 60:11 - Dergehên we dê herdem vekirî bin; Ew ê ne bi şev û ne jî bi roj girtî bin, da ku xelk ji we re dewlemendiya miletan, tevî padîşahên xwe bi rêve bibin.</w:t>
      </w:r>
    </w:p>
    <w:p w14:paraId="65541918" w14:textId="77777777" w:rsidR="000F7377" w:rsidRDefault="000F7377"/>
    <w:p w14:paraId="6653A347" w14:textId="77777777" w:rsidR="000F7377" w:rsidRDefault="000F7377">
      <w:r xmlns:w="http://schemas.openxmlformats.org/wordprocessingml/2006/main">
        <w:t xml:space="preserve">2. Zebûr 107:16 - Wî gazî xelayê li ser erdê kir; Tevahiya nan şikand.</w:t>
      </w:r>
    </w:p>
    <w:p w14:paraId="31ABDAC6" w14:textId="77777777" w:rsidR="000F7377" w:rsidRDefault="000F7377"/>
    <w:p w14:paraId="28F49AB3" w14:textId="77777777" w:rsidR="000F7377" w:rsidRDefault="000F7377">
      <w:r xmlns:w="http://schemas.openxmlformats.org/wordprocessingml/2006/main">
        <w:t xml:space="preserve">Peyxama Yûhenna 21:14 Û dîwarê bajêr diwanzdeh bingeh û navên diwanzdeh şandiyên Berx di wan de hebûn.</w:t>
      </w:r>
    </w:p>
    <w:p w14:paraId="4ADF846B" w14:textId="77777777" w:rsidR="000F7377" w:rsidRDefault="000F7377"/>
    <w:p w14:paraId="7BE7C9F8" w14:textId="77777777" w:rsidR="000F7377" w:rsidRDefault="000F7377">
      <w:r xmlns:w="http://schemas.openxmlformats.org/wordprocessingml/2006/main">
        <w:t xml:space="preserve">Dîwarê Orşelîma Nû di Peyxama Yûhenna 21 de diwanzdeh bingeh hene, ku her yek ji wan navê yek ji diwanzdeh şandiyên Berx heye.</w:t>
      </w:r>
    </w:p>
    <w:p w14:paraId="063C2BC7" w14:textId="77777777" w:rsidR="000F7377" w:rsidRDefault="000F7377"/>
    <w:p w14:paraId="4D682E5C" w14:textId="77777777" w:rsidR="000F7377" w:rsidRDefault="000F7377">
      <w:r xmlns:w="http://schemas.openxmlformats.org/wordprocessingml/2006/main">
        <w:t xml:space="preserve">1. Bingeha Bêhejmar: Şandiyan û Berx</w:t>
      </w:r>
    </w:p>
    <w:p w14:paraId="30C75AB0" w14:textId="77777777" w:rsidR="000F7377" w:rsidRDefault="000F7377"/>
    <w:p w14:paraId="6AEECE8D" w14:textId="77777777" w:rsidR="000F7377" w:rsidRDefault="000F7377">
      <w:r xmlns:w="http://schemas.openxmlformats.org/wordprocessingml/2006/main">
        <w:t xml:space="preserve">2. Orşelîma Nû: Bajarê Hêza Bêdawî</w:t>
      </w:r>
    </w:p>
    <w:p w14:paraId="6676F566" w14:textId="77777777" w:rsidR="000F7377" w:rsidRDefault="000F7377"/>
    <w:p w14:paraId="7CB145C2" w14:textId="77777777" w:rsidR="000F7377" w:rsidRDefault="000F7377">
      <w:r xmlns:w="http://schemas.openxmlformats.org/wordprocessingml/2006/main">
        <w:t xml:space="preserve">1. Metta 16:18 - Û ez ji te re dibêjim, tu Petrûs î û li ser vî kevirî ez ê dêra xwe ava bikim û deriyên </w:t>
      </w:r>
      <w:r xmlns:w="http://schemas.openxmlformats.org/wordprocessingml/2006/main">
        <w:lastRenderedPageBreak xmlns:w="http://schemas.openxmlformats.org/wordprocessingml/2006/main"/>
      </w:r>
      <w:r xmlns:w="http://schemas.openxmlformats.org/wordprocessingml/2006/main">
        <w:t xml:space="preserve">dojehê wê li hember wê bi ser nekevin.</w:t>
      </w:r>
    </w:p>
    <w:p w14:paraId="37CE1F69" w14:textId="77777777" w:rsidR="000F7377" w:rsidRDefault="000F7377"/>
    <w:p w14:paraId="7997C367" w14:textId="77777777" w:rsidR="000F7377" w:rsidRDefault="000F7377">
      <w:r xmlns:w="http://schemas.openxmlformats.org/wordprocessingml/2006/main">
        <w:t xml:space="preserve">2. Efesî 2:19-20 - Ji ber vê yekê hûn êdî ne xerîb û biyanî ne, lê hûn hemwelatiyên pîroz û endamên malbata Xwedê ne, ku li ser hîmê Şandiyan û pêxemberan hatine avakirin û Mesîh Îsa bi xwe ye. kevirê quncikê.</w:t>
      </w:r>
    </w:p>
    <w:p w14:paraId="4E303277" w14:textId="77777777" w:rsidR="000F7377" w:rsidRDefault="000F7377"/>
    <w:p w14:paraId="2A0CD660" w14:textId="77777777" w:rsidR="000F7377" w:rsidRDefault="000F7377">
      <w:r xmlns:w="http://schemas.openxmlformats.org/wordprocessingml/2006/main">
        <w:t xml:space="preserve">Peyxama Yûhenna 21:15 Û yê ku bi min re dipeyivî, qamîşekî zêrîn hebû ku bajar, dergehên wî û dîwarê wî bipîve.</w:t>
      </w:r>
    </w:p>
    <w:p w14:paraId="4988DDDE" w14:textId="77777777" w:rsidR="000F7377" w:rsidRDefault="000F7377"/>
    <w:p w14:paraId="22B461F2" w14:textId="77777777" w:rsidR="000F7377" w:rsidRDefault="000F7377">
      <w:r xmlns:w="http://schemas.openxmlformats.org/wordprocessingml/2006/main">
        <w:t xml:space="preserve">Milyaketek bajar, dergehên wî û dîwarê wî bi qamîşê zêrîn dipîve.</w:t>
      </w:r>
    </w:p>
    <w:p w14:paraId="7D1E41A6" w14:textId="77777777" w:rsidR="000F7377" w:rsidRDefault="000F7377"/>
    <w:p w14:paraId="0CC97B1D" w14:textId="77777777" w:rsidR="000F7377" w:rsidRDefault="000F7377">
      <w:r xmlns:w="http://schemas.openxmlformats.org/wordprocessingml/2006/main">
        <w:t xml:space="preserve">1. Pîvana Kamil ya Bihuştê 2. Pîvana Bêdawî ya Bajarê Xwedê</w:t>
      </w:r>
    </w:p>
    <w:p w14:paraId="2884BA1D" w14:textId="77777777" w:rsidR="000F7377" w:rsidRDefault="000F7377"/>
    <w:p w14:paraId="06E4B551" w14:textId="77777777" w:rsidR="000F7377" w:rsidRDefault="000F7377">
      <w:r xmlns:w="http://schemas.openxmlformats.org/wordprocessingml/2006/main">
        <w:t xml:space="preserve">1. Îşaya 40:12 Ma kê av di qulika destê xwe de pîva û bi qalikê ezmanan pîva? 2. Hezeqêl 40:3-5 Û wî ez anîbûm wê derê, û va ye, mirovek hebû, ku xuyabûna wî dişibihe tûncê. û ew li ber derî rawesta. Zilam ji min re got: «Kurê mirov, bi çavên xwe binêre û bi guhên xwe bibihîze û dilê xwe deyne ser her tiştê ku ezê nîşanî te bidim. Çimkî ji bo ku ez wan nîşanî te bidim, tu anîn vir. Her tiştê ku tu dibînî ji mala Îsraêl re bêje.</w:t>
      </w:r>
    </w:p>
    <w:p w14:paraId="0F0CA28B" w14:textId="77777777" w:rsidR="000F7377" w:rsidRDefault="000F7377"/>
    <w:p w14:paraId="72C47839" w14:textId="77777777" w:rsidR="000F7377" w:rsidRDefault="000F7377">
      <w:r xmlns:w="http://schemas.openxmlformats.org/wordprocessingml/2006/main">
        <w:t xml:space="preserve">Peyxama Yûhenna 21:16 Û bajar çar çargoşe ye û dirêjahiya wî bi qasî firehiyê ye. Dirêjî û firehî û bilindahiya wê wek hev in.</w:t>
      </w:r>
    </w:p>
    <w:p w14:paraId="764518B7" w14:textId="77777777" w:rsidR="000F7377" w:rsidRDefault="000F7377"/>
    <w:p w14:paraId="53D227FB" w14:textId="77777777" w:rsidR="000F7377" w:rsidRDefault="000F7377">
      <w:r xmlns:w="http://schemas.openxmlformats.org/wordprocessingml/2006/main">
        <w:t xml:space="preserve">Orşelîma Nû çargoşeyeke bêkêmasî ye ku bi dirêjî, firehî û bilindahî 12000 furlongî ye.</w:t>
      </w:r>
    </w:p>
    <w:p w14:paraId="405499A2" w14:textId="77777777" w:rsidR="000F7377" w:rsidRDefault="000F7377"/>
    <w:p w14:paraId="0896A057" w14:textId="77777777" w:rsidR="000F7377" w:rsidRDefault="000F7377">
      <w:r xmlns:w="http://schemas.openxmlformats.org/wordprocessingml/2006/main">
        <w:t xml:space="preserve">1. Kêmbûna Orşelîma Nû - Çawa Sêwirana Xwedê ya Kamil di Orşelîma Nû de xuya dike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Pîvana Baweriyê - Ji bo Wergirtina Kamilbûna Orşelîma Nû Çi Digre</w:t>
      </w:r>
    </w:p>
    <w:p w14:paraId="1FFEC645" w14:textId="77777777" w:rsidR="000F7377" w:rsidRDefault="000F7377"/>
    <w:p w14:paraId="0C09170B" w14:textId="77777777" w:rsidR="000F7377" w:rsidRDefault="000F7377">
      <w:r xmlns:w="http://schemas.openxmlformats.org/wordprocessingml/2006/main">
        <w:t xml:space="preserve">1. Aqûb 1:17 - Her diyariya qenc û bêkêmasî ji jor ve ye, ji Bavê roniyên ezmanan tê xwarê, yê ku mîna siyên guhezbar naguhere.</w:t>
      </w:r>
    </w:p>
    <w:p w14:paraId="53C5A988" w14:textId="77777777" w:rsidR="000F7377" w:rsidRDefault="000F7377"/>
    <w:p w14:paraId="6105AA82" w14:textId="77777777" w:rsidR="000F7377" w:rsidRDefault="000F7377">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14:paraId="316B30D8" w14:textId="77777777" w:rsidR="000F7377" w:rsidRDefault="000F7377"/>
    <w:p w14:paraId="783D8C5B" w14:textId="77777777" w:rsidR="000F7377" w:rsidRDefault="000F7377">
      <w:r xmlns:w="http://schemas.openxmlformats.org/wordprocessingml/2006/main">
        <w:t xml:space="preserve">Peyxama Yûhenna 21:17 Û wî dîwarê wî sed û çil û çar zend pîva, li gor pîvana mirovekî, yanî milyaket.</w:t>
      </w:r>
    </w:p>
    <w:p w14:paraId="6C3E809B" w14:textId="77777777" w:rsidR="000F7377" w:rsidRDefault="000F7377"/>
    <w:p w14:paraId="34D8BCC2" w14:textId="77777777" w:rsidR="000F7377" w:rsidRDefault="000F7377">
      <w:r xmlns:w="http://schemas.openxmlformats.org/wordprocessingml/2006/main">
        <w:t xml:space="preserve">Milyaket dîwarê bajarê Orşelîma Nû 144 zend pîva.</w:t>
      </w:r>
    </w:p>
    <w:p w14:paraId="79CE4174" w14:textId="77777777" w:rsidR="000F7377" w:rsidRDefault="000F7377"/>
    <w:p w14:paraId="78B1FD51" w14:textId="77777777" w:rsidR="000F7377" w:rsidRDefault="000F7377">
      <w:r xmlns:w="http://schemas.openxmlformats.org/wordprocessingml/2006/main">
        <w:t xml:space="preserve">1. Dîtina Xwedê ji bo gelê xwe: Pîvana Mirovek</w:t>
      </w:r>
    </w:p>
    <w:p w14:paraId="5F500821" w14:textId="77777777" w:rsidR="000F7377" w:rsidRDefault="000F7377"/>
    <w:p w14:paraId="1C54D5FF" w14:textId="77777777" w:rsidR="000F7377" w:rsidRDefault="000F7377">
      <w:r xmlns:w="http://schemas.openxmlformats.org/wordprocessingml/2006/main">
        <w:t xml:space="preserve">2. Bihuşta Erdê: Pîvana Mirovekî</w:t>
      </w:r>
    </w:p>
    <w:p w14:paraId="7DA262B6" w14:textId="77777777" w:rsidR="000F7377" w:rsidRDefault="000F7377"/>
    <w:p w14:paraId="59B1E078" w14:textId="77777777" w:rsidR="000F7377" w:rsidRDefault="000F7377">
      <w:r xmlns:w="http://schemas.openxmlformats.org/wordprocessingml/2006/main">
        <w:t xml:space="preserve">1. Îşaya 60:18 - "Êdî dengê giriyê û qîrîna tengahiyê nayê bihîstin."</w:t>
      </w:r>
    </w:p>
    <w:p w14:paraId="17FD3B48" w14:textId="77777777" w:rsidR="000F7377" w:rsidRDefault="000F7377"/>
    <w:p w14:paraId="68D7EAE8" w14:textId="77777777" w:rsidR="000F7377" w:rsidRDefault="000F7377">
      <w:r xmlns:w="http://schemas.openxmlformats.org/wordprocessingml/2006/main">
        <w:t xml:space="preserve">2. Metta 6:10 - "Padîşahiya te bê, daxwaza te çawa li ezmanan li ser rûyê erdê be."</w:t>
      </w:r>
    </w:p>
    <w:p w14:paraId="3E5BB780" w14:textId="77777777" w:rsidR="000F7377" w:rsidRDefault="000F7377"/>
    <w:p w14:paraId="5F9B6E95" w14:textId="77777777" w:rsidR="000F7377" w:rsidRDefault="000F7377">
      <w:r xmlns:w="http://schemas.openxmlformats.org/wordprocessingml/2006/main">
        <w:t xml:space="preserve">Peyxama Yûhenna 21:18 Û avahiya dîwarê wî ji yasper bû.</w:t>
      </w:r>
    </w:p>
    <w:p w14:paraId="68EE3619" w14:textId="77777777" w:rsidR="000F7377" w:rsidRDefault="000F7377"/>
    <w:p w14:paraId="159E5379" w14:textId="77777777" w:rsidR="000F7377" w:rsidRDefault="000F7377">
      <w:r xmlns:w="http://schemas.openxmlformats.org/wordprocessingml/2006/main">
        <w:t xml:space="preserve">Bajarê Peyxamê wekî ku dîwarên wî ji yasper hatine çêkirin û bajar bi xwe jî ji zêrê paqij wek cama zelal hatiye çêkirin tê binavkirin.</w:t>
      </w:r>
    </w:p>
    <w:p w14:paraId="75F4FC21" w14:textId="77777777" w:rsidR="000F7377" w:rsidRDefault="000F7377"/>
    <w:p w14:paraId="52798083" w14:textId="77777777" w:rsidR="000F7377" w:rsidRDefault="000F7377">
      <w:r xmlns:w="http://schemas.openxmlformats.org/wordprocessingml/2006/main">
        <w:t xml:space="preserve">1. Bajarê Peyxama çawa ronîkirina bedewî û rûmeta Xwedê ye</w:t>
      </w:r>
    </w:p>
    <w:p w14:paraId="1A440B9E" w14:textId="77777777" w:rsidR="000F7377" w:rsidRDefault="000F7377"/>
    <w:p w14:paraId="3F7E60B3" w14:textId="77777777" w:rsidR="000F7377" w:rsidRDefault="000F7377">
      <w:r xmlns:w="http://schemas.openxmlformats.org/wordprocessingml/2006/main">
        <w:t xml:space="preserve">2. Girîngiya naskirin û hewldana ji bo pîroziyê mîna bajarê Peyxama</w:t>
      </w:r>
    </w:p>
    <w:p w14:paraId="6E50849F" w14:textId="77777777" w:rsidR="000F7377" w:rsidRDefault="000F7377"/>
    <w:p w14:paraId="21FCC08C" w14:textId="77777777" w:rsidR="000F7377" w:rsidRDefault="000F7377">
      <w:r xmlns:w="http://schemas.openxmlformats.org/wordprocessingml/2006/main">
        <w:t xml:space="preserve">1. Romayî 8:28-30 “Û em dizanin ku ji bo yên ku ji Xwedê hez dikin, her tişt ji bo qenciyê bi hev re dixebitin, ji bo yên ku li gor armanca wî hatine gazîkirin. Ji bo yên ku wî ji berê ve nas kiribûn, wî jî ji berê de destnîşan kir ku ew li gorî sûretê Kurê wî bibin, da ku di nav gelek birayan de bibe nixuriyê. Û yên ku wî ji berê de destnîşan kiribûn, wî jî gazî kirin, û yên ku gazî kirin, wî jî rastdar kirin û yên ku wî rastdar kirin, wî jî rûmet kirin.</w:t>
      </w:r>
    </w:p>
    <w:p w14:paraId="78738D34" w14:textId="77777777" w:rsidR="000F7377" w:rsidRDefault="000F7377"/>
    <w:p w14:paraId="03FCF5A3" w14:textId="77777777" w:rsidR="000F7377" w:rsidRDefault="000F7377">
      <w:r xmlns:w="http://schemas.openxmlformats.org/wordprocessingml/2006/main">
        <w:t xml:space="preserve">2. 1 Petrûs 1:15-16 “Lê çawa yê ku gazî we kiriye pîroz e, hûn jî di hemû reftarên xwe de pîroz bin, çimkî hatiye nivîsîn: “Hûn pîroz bin, çimkî ez pîroz im”.</w:t>
      </w:r>
    </w:p>
    <w:p w14:paraId="1A681781" w14:textId="77777777" w:rsidR="000F7377" w:rsidRDefault="000F7377"/>
    <w:p w14:paraId="265A6690" w14:textId="77777777" w:rsidR="000F7377" w:rsidRDefault="000F7377">
      <w:r xmlns:w="http://schemas.openxmlformats.org/wordprocessingml/2006/main">
        <w:t xml:space="preserve">Peyxama Yûhenna 21:19 Û bingehên dîwarê bajêr bi hemû kevirên giranbiha hatibûn xemilandin. Bingeha yekem yasper bû; ya duyem, yaqût; ya sisiyan kelsedoniyek; ya çarem, zimrûd;</w:t>
      </w:r>
    </w:p>
    <w:p w14:paraId="751D6CB7" w14:textId="77777777" w:rsidR="000F7377" w:rsidRDefault="000F7377"/>
    <w:p w14:paraId="04E0907C" w14:textId="77777777" w:rsidR="000F7377" w:rsidRDefault="000F7377">
      <w:r xmlns:w="http://schemas.openxmlformats.org/wordprocessingml/2006/main">
        <w:t xml:space="preserve">Bingehên bajarê pîroz bi kevirên giranbiha hatine xemilandin, her yek bi rengekî cuda.</w:t>
      </w:r>
    </w:p>
    <w:p w14:paraId="36139D05" w14:textId="77777777" w:rsidR="000F7377" w:rsidRDefault="000F7377"/>
    <w:p w14:paraId="297B9698" w14:textId="77777777" w:rsidR="000F7377" w:rsidRDefault="000F7377">
      <w:r xmlns:w="http://schemas.openxmlformats.org/wordprocessingml/2006/main">
        <w:t xml:space="preserve">1. Bedewiya Padîşahiya Xwedê: Çawa rûmeta Xwedê di bingehên bajêr de diyar dibe</w:t>
      </w:r>
    </w:p>
    <w:p w14:paraId="054D0D87" w14:textId="77777777" w:rsidR="000F7377" w:rsidRDefault="000F7377"/>
    <w:p w14:paraId="780CB261" w14:textId="77777777" w:rsidR="000F7377" w:rsidRDefault="000F7377">
      <w:r xmlns:w="http://schemas.openxmlformats.org/wordprocessingml/2006/main">
        <w:t xml:space="preserve">2. Bihagiraniya Dêrê: Çiqas mirovên Xwedê ji wî re bi qîmet in</w:t>
      </w:r>
    </w:p>
    <w:p w14:paraId="1A24383D" w14:textId="77777777" w:rsidR="000F7377" w:rsidRDefault="000F7377"/>
    <w:p w14:paraId="7A8E3F84" w14:textId="77777777" w:rsidR="000F7377" w:rsidRDefault="000F7377">
      <w:r xmlns:w="http://schemas.openxmlformats.org/wordprocessingml/2006/main">
        <w:t xml:space="preserve">1. Îşaya 54:11-12 - Ey tu yê tengahî, bi bahozekê hatî rijandin û tu teselî nakî, va ye, ezê kevirên te bi rengên xweşik deynim û bingehên te bi yaqûtê deynim.</w:t>
      </w:r>
    </w:p>
    <w:p w14:paraId="3E27B678" w14:textId="77777777" w:rsidR="000F7377" w:rsidRDefault="000F7377"/>
    <w:p w14:paraId="148FFBD4" w14:textId="77777777" w:rsidR="000F7377" w:rsidRDefault="000F7377">
      <w:r xmlns:w="http://schemas.openxmlformats.org/wordprocessingml/2006/main">
        <w:t xml:space="preserve">2. 2 Corinthians 5:17 - Ji ber vê yekê, eger yek di Mesîh de ye, ew afirînek nû ye; tiştên kevn derbas bûne </w:t>
      </w:r>
      <w:r xmlns:w="http://schemas.openxmlformats.org/wordprocessingml/2006/main">
        <w:lastRenderedPageBreak xmlns:w="http://schemas.openxmlformats.org/wordprocessingml/2006/main"/>
      </w:r>
      <w:r xmlns:w="http://schemas.openxmlformats.org/wordprocessingml/2006/main">
        <w:t xml:space="preserve">; Va ye, her tişt nû bûye.</w:t>
      </w:r>
    </w:p>
    <w:p w14:paraId="72BCAC82" w14:textId="77777777" w:rsidR="000F7377" w:rsidRDefault="000F7377"/>
    <w:p w14:paraId="4B32F5C8" w14:textId="77777777" w:rsidR="000F7377" w:rsidRDefault="000F7377">
      <w:r xmlns:w="http://schemas.openxmlformats.org/wordprocessingml/2006/main">
        <w:t xml:space="preserve">Peyxama Yûhenna 21:20 Ya pêncemîn, sardonyx; ya şeşan, sardîus; ya heftemîn, krîzolît; heştem, beryl; ya nehan, topazek; ya dehem, krîsoprasus; yazdehan, jacinth; ya diwanzdeh, ametîst e.</w:t>
      </w:r>
    </w:p>
    <w:p w14:paraId="7D0BCB8D" w14:textId="77777777" w:rsidR="000F7377" w:rsidRDefault="000F7377"/>
    <w:p w14:paraId="488CCE84" w14:textId="77777777" w:rsidR="000F7377" w:rsidRDefault="000F7377">
      <w:r xmlns:w="http://schemas.openxmlformats.org/wordprocessingml/2006/main">
        <w:t xml:space="preserve">Beşa ji Peyxama Yûhenna 21:20 diwanzdeh gewherên cihêreng ên ku di bingeha dîwarên Orşelîma Nû de têne xuyang kirin navnîş dike.</w:t>
      </w:r>
    </w:p>
    <w:p w14:paraId="5CDB862D" w14:textId="77777777" w:rsidR="000F7377" w:rsidRDefault="000F7377"/>
    <w:p w14:paraId="6CB75F96" w14:textId="77777777" w:rsidR="000F7377" w:rsidRDefault="000F7377">
      <w:r xmlns:w="http://schemas.openxmlformats.org/wordprocessingml/2006/main">
        <w:t xml:space="preserve">1. Bedewiya Bihuştê: Dê Çawa Dergehên Bihuştê Bibiriqînin û Bibiriqînin</w:t>
      </w:r>
    </w:p>
    <w:p w14:paraId="51DAE544" w14:textId="77777777" w:rsidR="000F7377" w:rsidRDefault="000F7377"/>
    <w:p w14:paraId="559A5192" w14:textId="77777777" w:rsidR="000F7377" w:rsidRDefault="000F7377">
      <w:r xmlns:w="http://schemas.openxmlformats.org/wordprocessingml/2006/main">
        <w:t xml:space="preserve">2. Mezinahiya Orşelîma Nû: Bajarê Zêdebûn û Rûmetê</w:t>
      </w:r>
    </w:p>
    <w:p w14:paraId="1C382F26" w14:textId="77777777" w:rsidR="000F7377" w:rsidRDefault="000F7377"/>
    <w:p w14:paraId="327587DE" w14:textId="77777777" w:rsidR="000F7377" w:rsidRDefault="000F7377">
      <w:r xmlns:w="http://schemas.openxmlformats.org/wordprocessingml/2006/main">
        <w:t xml:space="preserve">1. Îşaya 54:11-12 - "Ey belengaz, tofanê û bê teselî, va ye, ezê kevirên te bi antîmonê deynim û bingehên te bi yaqûtan deynim. û hemû dîwarê te ji kevirên giranbiha."</w:t>
      </w:r>
    </w:p>
    <w:p w14:paraId="61EA18ED" w14:textId="77777777" w:rsidR="000F7377" w:rsidRDefault="000F7377"/>
    <w:p w14:paraId="6CCB2EA9" w14:textId="77777777" w:rsidR="000F7377" w:rsidRDefault="000F7377">
      <w:r xmlns:w="http://schemas.openxmlformats.org/wordprocessingml/2006/main">
        <w:t xml:space="preserve">2. Hezeqêl 28:13 - "Hûn li Edenê, baxçê Xwedê bûn; her kevirê giranbiha sardyos, topaz, elmas, beryl, onyx, û yasper, yaqûtê, zimrûd û kerbank bû; û bi zêr hatî çêkirin. mîheng û gravurên te bûn."</w:t>
      </w:r>
    </w:p>
    <w:p w14:paraId="49C9FF2E" w14:textId="77777777" w:rsidR="000F7377" w:rsidRDefault="000F7377"/>
    <w:p w14:paraId="654F763A" w14:textId="77777777" w:rsidR="000F7377" w:rsidRDefault="000F7377">
      <w:r xmlns:w="http://schemas.openxmlformats.org/wordprocessingml/2006/main">
        <w:t xml:space="preserve">Peyxama Yûhenna 21:21 Û her diwanzdeh dergeh diwanzdeh mirwar bûn; her çend derî ji yek mirwarî bû; û kuçeya bajêr ji zêrê paqij û wek cama zelal bû.</w:t>
      </w:r>
    </w:p>
    <w:p w14:paraId="34778C34" w14:textId="77777777" w:rsidR="000F7377" w:rsidRDefault="000F7377"/>
    <w:p w14:paraId="694A6767" w14:textId="77777777" w:rsidR="000F7377" w:rsidRDefault="000F7377">
      <w:r xmlns:w="http://schemas.openxmlformats.org/wordprocessingml/2006/main">
        <w:t xml:space="preserve">Deriyên Orşelîma Nû ji mirwaranan û kolan jî ji zêrê zelal û paqij hatiye çêkirin.</w:t>
      </w:r>
    </w:p>
    <w:p w14:paraId="666DC351" w14:textId="77777777" w:rsidR="000F7377" w:rsidRDefault="000F7377"/>
    <w:p w14:paraId="1BEADFA8" w14:textId="77777777" w:rsidR="000F7377" w:rsidRDefault="000F7377">
      <w:r xmlns:w="http://schemas.openxmlformats.org/wordprocessingml/2006/main">
        <w:t xml:space="preserve">1. Bedewiya Bihuştê: Nîqaşek li ser spehîtiya Orşelîma Nû</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Qîmeta Canê Me: Nêrînek li ser Nirxa Padîşahiya Ezmanan</w:t>
      </w:r>
    </w:p>
    <w:p w14:paraId="70F41FBF" w14:textId="77777777" w:rsidR="000F7377" w:rsidRDefault="000F7377"/>
    <w:p w14:paraId="6072D64D" w14:textId="77777777" w:rsidR="000F7377" w:rsidRDefault="000F7377">
      <w:r xmlns:w="http://schemas.openxmlformats.org/wordprocessingml/2006/main">
        <w:t xml:space="preserve">1. Metta 6:20 - "Lê ji bo xwe xezîneyên li ezmanan bicivînin, li ku derê ne mêş û ne jî zeng xera dike û diz dişkînin û dizînin."</w:t>
      </w:r>
    </w:p>
    <w:p w14:paraId="309421D0" w14:textId="77777777" w:rsidR="000F7377" w:rsidRDefault="000F7377"/>
    <w:p w14:paraId="3DE1FA3C" w14:textId="77777777" w:rsidR="000F7377" w:rsidRDefault="000F7377">
      <w:r xmlns:w="http://schemas.openxmlformats.org/wordprocessingml/2006/main">
        <w:t xml:space="preserve">2. Îşaya 54:11-12 - "Ey tewş, tu bi bahoz û ne teselî, va ye, ezê kevirên te bi rengên xweş deynim, û bingehên te bi yaqûtê deynim. Û ezê pencereyên te ji ajat çêkim deriyên te ji kerban û hemû sînorên te ji kevirên xweş."</w:t>
      </w:r>
    </w:p>
    <w:p w14:paraId="2149A930" w14:textId="77777777" w:rsidR="000F7377" w:rsidRDefault="000F7377"/>
    <w:p w14:paraId="21EC64AA" w14:textId="77777777" w:rsidR="000F7377" w:rsidRDefault="000F7377">
      <w:r xmlns:w="http://schemas.openxmlformats.org/wordprocessingml/2006/main">
        <w:t xml:space="preserve">Peyxama Yûhenna 21:22 Û min perestgehek tê de nedît, çimkî Xudan Xwedayê Karîndarê Karîndar û Berx perestgeha wê ne.</w:t>
      </w:r>
    </w:p>
    <w:p w14:paraId="04DE9984" w14:textId="77777777" w:rsidR="000F7377" w:rsidRDefault="000F7377"/>
    <w:p w14:paraId="6AB40291" w14:textId="77777777" w:rsidR="000F7377" w:rsidRDefault="000F7377">
      <w:r xmlns:w="http://schemas.openxmlformats.org/wordprocessingml/2006/main">
        <w:t xml:space="preserve">Xudan Xwedayê Karîndar û Berx perestgeha bihuştê ne.</w:t>
      </w:r>
    </w:p>
    <w:p w14:paraId="16D35590" w14:textId="77777777" w:rsidR="000F7377" w:rsidRDefault="000F7377"/>
    <w:p w14:paraId="44862378" w14:textId="77777777" w:rsidR="000F7377" w:rsidRDefault="000F7377">
      <w:r xmlns:w="http://schemas.openxmlformats.org/wordprocessingml/2006/main">
        <w:t xml:space="preserve">1. Pîroziya Bihuştê: Perizîna Xudan Xwedayê Karîndar û Berx</w:t>
      </w:r>
    </w:p>
    <w:p w14:paraId="690B883C" w14:textId="77777777" w:rsidR="000F7377" w:rsidRDefault="000F7377"/>
    <w:p w14:paraId="7A76573C" w14:textId="77777777" w:rsidR="000F7377" w:rsidRDefault="000F7377">
      <w:r xmlns:w="http://schemas.openxmlformats.org/wordprocessingml/2006/main">
        <w:t xml:space="preserve">2. Pîroziya Bihuştê: Cihê ku ji Xwedê re hatiye veqetandin</w:t>
      </w:r>
    </w:p>
    <w:p w14:paraId="28FD9927" w14:textId="77777777" w:rsidR="000F7377" w:rsidRDefault="000F7377"/>
    <w:p w14:paraId="23E9267D" w14:textId="77777777" w:rsidR="000F7377" w:rsidRDefault="000F7377">
      <w:r xmlns:w="http://schemas.openxmlformats.org/wordprocessingml/2006/main">
        <w:t xml:space="preserve">1. Peyxama Yûhenna 7:15 - "Ji ber vê yekê ew li ber textê Xwedê ne û bi şev û roj di Perestgeha wî de ji wî re xizmetê dikin; û yê ku li ser text rûniştî wê di nav wan de rûne."</w:t>
      </w:r>
    </w:p>
    <w:p w14:paraId="42766187" w14:textId="77777777" w:rsidR="000F7377" w:rsidRDefault="000F7377"/>
    <w:p w14:paraId="528842E5" w14:textId="77777777" w:rsidR="000F7377" w:rsidRDefault="000F7377">
      <w:r xmlns:w="http://schemas.openxmlformats.org/wordprocessingml/2006/main">
        <w:t xml:space="preserve">2. Yûhenna 4:21-24 – “Îsa ji wê re got: «Sitiyê, ji min bawer bike, saet tê ku hûn ne li vî çiyayî û ne jî li Orşelîmê biperizin Bav. Hûn diperizin wî, hûn nizanin çi; em dizanin ku em diperizin wî. Lê belê dem tê û niha ye, ku yên ku bi rastî diperizin, wê bi ruh û bi rastiyê biperizin Bav. Xwedê Ruh e û yên ku diperizin wî divê bi ruh û bi rastiyê biperizin wî.»</w:t>
      </w:r>
    </w:p>
    <w:p w14:paraId="507B36A3" w14:textId="77777777" w:rsidR="000F7377" w:rsidRDefault="000F7377"/>
    <w:p w14:paraId="21EBF730" w14:textId="77777777" w:rsidR="000F7377" w:rsidRDefault="000F7377">
      <w:r xmlns:w="http://schemas.openxmlformats.org/wordprocessingml/2006/main">
        <w:t xml:space="preserve">Peyxama Yûhenna 21:23 Û ne hewcedariya bajêr bi tav û ne jî bi heyvê hebû ku tê de bibiriqe; çimkî rûmeta Xwedê ew ronahî kir û Berx ronahiya wî ye.</w:t>
      </w:r>
    </w:p>
    <w:p w14:paraId="7476BC75" w14:textId="77777777" w:rsidR="000F7377" w:rsidRDefault="000F7377"/>
    <w:p w14:paraId="0A28D469" w14:textId="77777777" w:rsidR="000F7377" w:rsidRDefault="000F7377">
      <w:r xmlns:w="http://schemas.openxmlformats.org/wordprocessingml/2006/main">
        <w:t xml:space="preserve">Bajarê Xwedê bi rûmeta Xwedê û Berx ronî dibe.</w:t>
      </w:r>
    </w:p>
    <w:p w14:paraId="5B697604" w14:textId="77777777" w:rsidR="000F7377" w:rsidRDefault="000F7377"/>
    <w:p w14:paraId="77E1684B" w14:textId="77777777" w:rsidR="000F7377" w:rsidRDefault="000F7377">
      <w:r xmlns:w="http://schemas.openxmlformats.org/wordprocessingml/2006/main">
        <w:t xml:space="preserve">1. Ronahiya Berxê: Dîtina rûmeta Xwedê di jiyana me de</w:t>
      </w:r>
    </w:p>
    <w:p w14:paraId="1D6AF438" w14:textId="77777777" w:rsidR="000F7377" w:rsidRDefault="000F7377"/>
    <w:p w14:paraId="2B27BC45" w14:textId="77777777" w:rsidR="000F7377" w:rsidRDefault="000F7377">
      <w:r xmlns:w="http://schemas.openxmlformats.org/wordprocessingml/2006/main">
        <w:t xml:space="preserve">2. Bajarê Xwedê: Di Ronahiya Berxê de Jiyan</w:t>
      </w:r>
    </w:p>
    <w:p w14:paraId="2E6E7830" w14:textId="77777777" w:rsidR="000F7377" w:rsidRDefault="000F7377"/>
    <w:p w14:paraId="5F058A19" w14:textId="77777777" w:rsidR="000F7377" w:rsidRDefault="000F7377">
      <w:r xmlns:w="http://schemas.openxmlformats.org/wordprocessingml/2006/main">
        <w:t xml:space="preserve">1. Yûhenna 8:12 - Îsa got: "Ez ronahiya dinyayê me. Yê ku li pey min bê, tu caran di tariyê de rêve naçe, lê wê bibe xwediyê ronahiya jiyanê."</w:t>
      </w:r>
    </w:p>
    <w:p w14:paraId="728FD7EA" w14:textId="77777777" w:rsidR="000F7377" w:rsidRDefault="000F7377"/>
    <w:p w14:paraId="135B2F5C" w14:textId="77777777" w:rsidR="000F7377" w:rsidRDefault="000F7377">
      <w:r xmlns:w="http://schemas.openxmlformats.org/wordprocessingml/2006/main">
        <w:t xml:space="preserve">2. 1 Yûhenna 1:5 - Peyama ku me ji wî bihîstiye û ji we re diyar kiriye ev e: Xwedê ronahî ye; di wî de qet tarî tune.</w:t>
      </w:r>
    </w:p>
    <w:p w14:paraId="2C349FEF" w14:textId="77777777" w:rsidR="000F7377" w:rsidRDefault="000F7377"/>
    <w:p w14:paraId="79E8608C" w14:textId="77777777" w:rsidR="000F7377" w:rsidRDefault="000F7377">
      <w:r xmlns:w="http://schemas.openxmlformats.org/wordprocessingml/2006/main">
        <w:t xml:space="preserve">Peyxama Yûhenna 21:24 Û miletên wan ên ku xilas bûne, wê di ronahiya wê de bimeşin û padîşahên dinyayê rûmet û rûmeta xwe bînin nav wê.</w:t>
      </w:r>
    </w:p>
    <w:p w14:paraId="62CCDB0F" w14:textId="77777777" w:rsidR="000F7377" w:rsidRDefault="000F7377"/>
    <w:p w14:paraId="67FCC68F" w14:textId="77777777" w:rsidR="000F7377" w:rsidRDefault="000F7377">
      <w:r xmlns:w="http://schemas.openxmlformats.org/wordprocessingml/2006/main">
        <w:t xml:space="preserve">Miletên rizgarbûyî wê di rûmeta Xwedê de bimeşin û padîşahên dinyayê wê rûmet û rûmeta xwe bînin nav wê.</w:t>
      </w:r>
    </w:p>
    <w:p w14:paraId="675A3C4E" w14:textId="77777777" w:rsidR="000F7377" w:rsidRDefault="000F7377"/>
    <w:p w14:paraId="0BC86CCF" w14:textId="77777777" w:rsidR="000F7377" w:rsidRDefault="000F7377">
      <w:r xmlns:w="http://schemas.openxmlformats.org/wordprocessingml/2006/main">
        <w:t xml:space="preserve">1. Miletên Rizgarkirî: Hilbijartina Ronahiya Xwedê</w:t>
      </w:r>
    </w:p>
    <w:p w14:paraId="2302E6F7" w14:textId="77777777" w:rsidR="000F7377" w:rsidRDefault="000F7377"/>
    <w:p w14:paraId="41635A30" w14:textId="77777777" w:rsidR="000F7377" w:rsidRDefault="000F7377">
      <w:r xmlns:w="http://schemas.openxmlformats.org/wordprocessingml/2006/main">
        <w:t xml:space="preserve">2. Padîşahên Dinyayê: Rûmeta rûmeta Xwedê</w:t>
      </w:r>
    </w:p>
    <w:p w14:paraId="1B87AFB8" w14:textId="77777777" w:rsidR="000F7377" w:rsidRDefault="000F7377"/>
    <w:p w14:paraId="3F6CD5E0" w14:textId="77777777" w:rsidR="000F7377" w:rsidRDefault="000F7377">
      <w:r xmlns:w="http://schemas.openxmlformats.org/wordprocessingml/2006/main">
        <w:t xml:space="preserve">1. Îşaya 60:1-3 - Rabe, bibiriqîne; Çimkî ronahiya te hat û rûmeta Xudan li ser te rabû.</w:t>
      </w:r>
    </w:p>
    <w:p w14:paraId="4D55B669" w14:textId="77777777" w:rsidR="000F7377" w:rsidRDefault="000F7377"/>
    <w:p w14:paraId="6C43B149" w14:textId="77777777" w:rsidR="000F7377" w:rsidRDefault="000F7377">
      <w:r xmlns:w="http://schemas.openxmlformats.org/wordprocessingml/2006/main">
        <w:t xml:space="preserve">2. Zebûr 145:11-12 - Ewê li ser rûmeta Padîşahiya te bipeyivin û li ser hêza te bipeyivin; Da ku kirinên xwe yên hêzdar û rûmeta padîşahiya xwe ji kurên mirovan re bidin zanîn.</w:t>
      </w:r>
    </w:p>
    <w:p w14:paraId="7BF520DF" w14:textId="77777777" w:rsidR="000F7377" w:rsidRDefault="000F7377"/>
    <w:p w14:paraId="05FB05D3" w14:textId="77777777" w:rsidR="000F7377" w:rsidRDefault="000F7377">
      <w:r xmlns:w="http://schemas.openxmlformats.org/wordprocessingml/2006/main">
        <w:t xml:space="preserve">Peyxama Yûhenna 21:25 Û dergehên wê bi roj qet nayên girtin, çimkî li wir şev nabe.</w:t>
      </w:r>
    </w:p>
    <w:p w14:paraId="0A1B180B" w14:textId="77777777" w:rsidR="000F7377" w:rsidRDefault="000F7377"/>
    <w:p w14:paraId="4C760DCD" w14:textId="77777777" w:rsidR="000F7377" w:rsidRDefault="000F7377">
      <w:r xmlns:w="http://schemas.openxmlformats.org/wordprocessingml/2006/main">
        <w:t xml:space="preserve">Deriyên Orşelîma Nû tu carî nayên girtin, çimkî şev wê tune be.</w:t>
      </w:r>
    </w:p>
    <w:p w14:paraId="67FC46F7" w14:textId="77777777" w:rsidR="000F7377" w:rsidRDefault="000F7377"/>
    <w:p w14:paraId="543B553C" w14:textId="77777777" w:rsidR="000F7377" w:rsidRDefault="000F7377">
      <w:r xmlns:w="http://schemas.openxmlformats.org/wordprocessingml/2006/main">
        <w:t xml:space="preserve">1. Jiyana di Ronahiya Serdemê de</w:t>
      </w:r>
    </w:p>
    <w:p w14:paraId="0341C108" w14:textId="77777777" w:rsidR="000F7377" w:rsidRDefault="000F7377"/>
    <w:p w14:paraId="0C970868" w14:textId="77777777" w:rsidR="000F7377" w:rsidRDefault="000F7377">
      <w:r xmlns:w="http://schemas.openxmlformats.org/wordprocessingml/2006/main">
        <w:t xml:space="preserve">2. Dawiya Tarî: Jiyana li Bajarê Xwedê</w:t>
      </w:r>
    </w:p>
    <w:p w14:paraId="192A2F9D" w14:textId="77777777" w:rsidR="000F7377" w:rsidRDefault="000F7377"/>
    <w:p w14:paraId="02715C7E" w14:textId="77777777" w:rsidR="000F7377" w:rsidRDefault="000F7377">
      <w:r xmlns:w="http://schemas.openxmlformats.org/wordprocessingml/2006/main">
        <w:t xml:space="preserve">1. Yûhenna 8:12 - "Ez ronahiya dinyayê me. Yê ku li pey min bê, tu caran di tariyê de rêve naçe, lê wê bibe xwediyê ronahiya jiyanê."</w:t>
      </w:r>
    </w:p>
    <w:p w14:paraId="51F5F66C" w14:textId="77777777" w:rsidR="000F7377" w:rsidRDefault="000F7377"/>
    <w:p w14:paraId="63FB689C" w14:textId="77777777" w:rsidR="000F7377" w:rsidRDefault="000F7377">
      <w:r xmlns:w="http://schemas.openxmlformats.org/wordprocessingml/2006/main">
        <w:t xml:space="preserve">2. Îşaya 60:19-20 - "Êdî hûn ê hewce nekin ku roj bi roj bibiriqe û ne jî heyv bi şev ronahiya xwe bide; çimkî Xudan wê bibe ronahiya weya herheyî, Xwedayê we wê bibe rûmeta we. wê carek din ava neke, û heyv te êdî namîne; Xudan wê bibe ronahiya weya herheyî, û rojên we yên xemgîniyê wê biqedin.»</w:t>
      </w:r>
    </w:p>
    <w:p w14:paraId="3EE919E4" w14:textId="77777777" w:rsidR="000F7377" w:rsidRDefault="000F7377"/>
    <w:p w14:paraId="0F9304EA" w14:textId="77777777" w:rsidR="000F7377" w:rsidRDefault="000F7377">
      <w:r xmlns:w="http://schemas.openxmlformats.org/wordprocessingml/2006/main">
        <w:t xml:space="preserve">Peyxama Yûhenna 21:26 Û ewê rûmet û rûmeta miletan bînin nav wê.</w:t>
      </w:r>
    </w:p>
    <w:p w14:paraId="16304A9E" w14:textId="77777777" w:rsidR="000F7377" w:rsidRDefault="000F7377"/>
    <w:p w14:paraId="55AB5F6C" w14:textId="77777777" w:rsidR="000F7377" w:rsidRDefault="000F7377">
      <w:r xmlns:w="http://schemas.openxmlformats.org/wordprocessingml/2006/main">
        <w:t xml:space="preserve">Xwedê wê rûmet û rûmeta hemû miletan bîne Orşelîma Nû.</w:t>
      </w:r>
    </w:p>
    <w:p w14:paraId="2A788BC6" w14:textId="77777777" w:rsidR="000F7377" w:rsidRDefault="000F7377"/>
    <w:p w14:paraId="6D970717" w14:textId="77777777" w:rsidR="000F7377" w:rsidRDefault="000F7377">
      <w:r xmlns:w="http://schemas.openxmlformats.org/wordprocessingml/2006/main">
        <w:t xml:space="preserve">1: Îsa tenê riya rûmet û rûmeta rastîn e.</w:t>
      </w:r>
    </w:p>
    <w:p w14:paraId="55F7E73A" w14:textId="77777777" w:rsidR="000F7377" w:rsidRDefault="000F7377"/>
    <w:p w14:paraId="226E8F3D" w14:textId="77777777" w:rsidR="000F7377" w:rsidRDefault="000F7377">
      <w:r xmlns:w="http://schemas.openxmlformats.org/wordprocessingml/2006/main">
        <w:t xml:space="preserve">2: Em dikarin rûmet û hurmeta rastîn bi tesmîlî Îsa û desthilatdariya wî bikin.</w:t>
      </w:r>
    </w:p>
    <w:p w14:paraId="0679D19C" w14:textId="77777777" w:rsidR="000F7377" w:rsidRDefault="000F7377"/>
    <w:p w14:paraId="0A6AF4DD" w14:textId="77777777" w:rsidR="000F7377" w:rsidRDefault="000F7377">
      <w:r xmlns:w="http://schemas.openxmlformats.org/wordprocessingml/2006/main">
        <w:t xml:space="preserve">1: Metta 6:33 - Lê hûn pêşî li Padîşahiya Xwedê û li rastdariya wî bigerin; û ev hemû tişt wê li we bên zêdekirin.</w:t>
      </w:r>
    </w:p>
    <w:p w14:paraId="444075B0" w14:textId="77777777" w:rsidR="000F7377" w:rsidRDefault="000F7377"/>
    <w:p w14:paraId="77EFABA3" w14:textId="77777777" w:rsidR="000F7377" w:rsidRDefault="000F7377">
      <w:r xmlns:w="http://schemas.openxmlformats.org/wordprocessingml/2006/main">
        <w:t xml:space="preserve">2: Romayî 10:9-10 - Ku eger tu bi devê xwe Xudan Îsa bipejirînî û di dilê xwe de bawer bikî ku Xwedê ew ji nav miriyan rakiriye, tuyê xilas bibî. Çimkî bi dil mirov ji bo rastdariyê bawer dike; û bi dev ji bo xilasiyê îtîraf tê kirin.</w:t>
      </w:r>
    </w:p>
    <w:p w14:paraId="40989017" w14:textId="77777777" w:rsidR="000F7377" w:rsidRDefault="000F7377"/>
    <w:p w14:paraId="37DC9035" w14:textId="77777777" w:rsidR="000F7377" w:rsidRDefault="000F7377">
      <w:r xmlns:w="http://schemas.openxmlformats.org/wordprocessingml/2006/main">
        <w:t xml:space="preserve">Peyxama Yûhenna 21:27 Û tiştekî ku pîs bike, ne jî tiştên ku pîs û derewan dike, bi tu awayî nakeve wê, lê yên ku di Kitêba Jiyanê ya Berx de hatine nivîsandin.</w:t>
      </w:r>
    </w:p>
    <w:p w14:paraId="23951088" w14:textId="77777777" w:rsidR="000F7377" w:rsidRDefault="000F7377"/>
    <w:p w14:paraId="28A7EBA1" w14:textId="77777777" w:rsidR="000F7377" w:rsidRDefault="000F7377">
      <w:r xmlns:w="http://schemas.openxmlformats.org/wordprocessingml/2006/main">
        <w:t xml:space="preserve">1. Jiyaneke ku Xwedê razî ye</w:t>
      </w:r>
    </w:p>
    <w:p w14:paraId="4D073822" w14:textId="77777777" w:rsidR="000F7377" w:rsidRDefault="000F7377"/>
    <w:p w14:paraId="2901567B" w14:textId="77777777" w:rsidR="000F7377" w:rsidRDefault="000F7377">
      <w:r xmlns:w="http://schemas.openxmlformats.org/wordprocessingml/2006/main">
        <w:t xml:space="preserve">2. Girîngiya Jiyana Bi Dilsoz</w:t>
      </w:r>
    </w:p>
    <w:p w14:paraId="335F7644" w14:textId="77777777" w:rsidR="000F7377" w:rsidRDefault="000F7377"/>
    <w:p w14:paraId="7048D06A" w14:textId="77777777" w:rsidR="000F7377" w:rsidRDefault="000F7377">
      <w:r xmlns:w="http://schemas.openxmlformats.org/wordprocessingml/2006/main">
        <w:t xml:space="preserve">1. Efesî 5:8-10 Çimkî hûn carinan tarî bûn, lê niha hûn bi Xudan ronahî ne. Wek zarokên ronahiyê bimeşin. (9) Çimkî fêkiyê Ruh di her qencî, rastdarî û rastiyê de ye. (10) Îspatkirina tiştê ku ji Xudan re tê qebûl kirin.</w:t>
      </w:r>
    </w:p>
    <w:p w14:paraId="347057D0" w14:textId="77777777" w:rsidR="000F7377" w:rsidRDefault="000F7377"/>
    <w:p w14:paraId="54E59037" w14:textId="77777777" w:rsidR="000F7377" w:rsidRDefault="000F7377">
      <w:r xmlns:w="http://schemas.openxmlformats.org/wordprocessingml/2006/main">
        <w:t xml:space="preserve">2. Aqûb 4:7-8 Ji ber vê yekê xwe teslîmî Xwedê bikin. Li hember Îblîs bisekinin, ew ê ji we bireve. (8) Nêzîkî Xwedê bibin, ewê jî nêzîkî we bibe. Ey gunehkaran, destên xwe paqij bikin; Û dilên xwe pak bikin ey dudil.</w:t>
      </w:r>
    </w:p>
    <w:p w14:paraId="05DA7D07" w14:textId="77777777" w:rsidR="000F7377" w:rsidRDefault="000F7377"/>
    <w:p w14:paraId="4038A8DF" w14:textId="77777777" w:rsidR="000F7377" w:rsidRDefault="000F7377">
      <w:r xmlns:w="http://schemas.openxmlformats.org/wordprocessingml/2006/main">
        <w:t xml:space="preserve">Peyxama Yûhenna 22 beşa dawî ya pirtûka Peyxama Yûhenna ye û dîtina Yûhenna ya bûyerên dawiya-demê bi dawî dike. Ev beş li ser danasîna çemê jiyanê, dara jiyanê û soza Îsa ya vegerê radiweste.</w:t>
      </w:r>
    </w:p>
    <w:p w14:paraId="58B34847" w14:textId="77777777" w:rsidR="000F7377" w:rsidRDefault="000F7377"/>
    <w:p w14:paraId="70E8C0C1" w14:textId="77777777" w:rsidR="000F7377" w:rsidRDefault="000F7377">
      <w:r xmlns:w="http://schemas.openxmlformats.org/wordprocessingml/2006/main">
        <w:t xml:space="preserve">Paragrafa 1emîn: Beş bi teswîra çemê jiyanê ku ji textê Xwedê û Berxê li Orşelîma Nû diherike dest pê dike. Ew wekî krîstal zelal tê şirove kirin, ku paqijî û nûvekirina herheyî nîşan dide (Peyxam 22:1). Li her du aliyên çem dara jiyanê radiweste, ku diwanzdeh celeb fêkî dide - ji bo her mehê yek - û pelên wê ji bo qenckirin û vegerandinê ne (Peyxam 22:2). Nifira ku ji ber guneh hat serê mirovahiyê êdî nema ye û gelê Xwedê wê li ber wî bigihîje jiyana herheyî.</w:t>
      </w:r>
    </w:p>
    <w:p w14:paraId="2C379AB5" w14:textId="77777777" w:rsidR="000F7377" w:rsidRDefault="000F7377"/>
    <w:p w14:paraId="6C36EF7D" w14:textId="77777777" w:rsidR="000F7377" w:rsidRDefault="000F7377">
      <w:r xmlns:w="http://schemas.openxmlformats.org/wordprocessingml/2006/main">
        <w:t xml:space="preserve">Paragrafa 2mîn: Yûhenna tekez dike ku êdî li Orşelîma Nû tarîtî û şev wê tune be ji ber ku Xwedê bi xwe wê bibe ronahiya wan. Rûmeta wî wê her tiştî ronî bike, û cimeta wî wê heta-hetayê hukum ke (Peyxam 22:5). Milyaket piştrast dike ku ev peyv dilsoz û rast in, ku ji hêla Xwedê ve hatine dayîn. Yûhenna tê bîra wî ku vê pêxembertiyê mohr neke, çimkî pêkanîna wê nêzîk e (Peyxam 22:6-10).</w:t>
      </w:r>
    </w:p>
    <w:p w14:paraId="128E712B" w14:textId="77777777" w:rsidR="000F7377" w:rsidRDefault="000F7377"/>
    <w:p w14:paraId="7D9841AE" w14:textId="77777777" w:rsidR="000F7377" w:rsidRDefault="000F7377">
      <w:r xmlns:w="http://schemas.openxmlformats.org/wordprocessingml/2006/main">
        <w:t xml:space="preserve">Paragrafa 3mîn: Îsa bi xwe bi sozek vegera xwe ya nêzîk eşkere dike: "Va ye, ez zû têm!" (Peyxama Yûhenna 22:7). Ew ji wan kesên ku gotinên di vê pirtûkê de hatine nivîsandin diparêzin dubare dike. Yûhenna dikeve xwarê ku li ber lingên Îsa biperizin, lê ji aliyê milyaketekî ku wî tîne bîra wî ku tenê Xwedê biperizin (Peyxam 22:8-9) tê rastkirin. Îsa şagirtên xwe piştrast dike ku ew “Alfa û Omega” ye, hem destpêk û hem jî dawî – kok û dûndana Dawid – û gazî hemûyên ku tî ne ku bi serbestî bên ji Wî vexwin – çavkaniya ava zindî (Peyxam 22:12-17). ). Beş bi hişyariyek li hember zêdekirin an jêbirina gotinên vê pêxemberîtiyê û duayek dawî ya ji bo vegera Îsa bi dawî dibe: "Amîn. Were, Ya Xudan Îsa!" (Peyxama Yûhenna 22:18-21).</w:t>
      </w:r>
    </w:p>
    <w:p w14:paraId="551C9FDA" w14:textId="77777777" w:rsidR="000F7377" w:rsidRDefault="000F7377"/>
    <w:p w14:paraId="462D60E9" w14:textId="77777777" w:rsidR="000F7377" w:rsidRDefault="000F7377">
      <w:r xmlns:w="http://schemas.openxmlformats.org/wordprocessingml/2006/main">
        <w:t xml:space="preserve">Bi kurtasî, Beşa bîst û duduyan ya Peyxama Yûhenna dîtiniyek çemê jiyanê ku ji textê Xwedê li Orşelîma Nû diherike, nîşan dide nûbûn û saxkirina herheyî. Dara jiyanê li her du aliyan radiweste û ji bo cimeta Xwedê fêkî pir dide. Tarî tê qewirandin ku Xwedê bixwe dibe ronahiya wan a herheyî. Îsa vegera xwe ya nêzîk piştrast dike û soz dide wan ên ku gotinên vê pirtûkê diparêzin. Ew hemûyan vedixwîne ku wekî çavkaniya ava zindî beşdarî Wî bibin. Ev beş bi hişyariyên li dijî destwerdana vê pêxemberîtiyê û duayek ji bo vegera Jesussa diqede - encamek minasib ji pirtûkê re ku balê dikişîne ser hêvî, vegerandin û bendewariya serketina dawî ya Mesîh a li ser xerabiyê.</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Peyxama Yûhenna 22:1 Û wî çemekî paqij ê ava jiyanê nîşanî min da, ku wek krîstal zelal e û ji textê Xwedê û Berx derdiket.</w:t>
      </w:r>
    </w:p>
    <w:p w14:paraId="197F0B8E" w14:textId="77777777" w:rsidR="000F7377" w:rsidRDefault="000F7377"/>
    <w:p w14:paraId="39EB0647" w14:textId="77777777" w:rsidR="000F7377" w:rsidRDefault="000F7377">
      <w:r xmlns:w="http://schemas.openxmlformats.org/wordprocessingml/2006/main">
        <w:t xml:space="preserve">Çemê jiyanê paqij û zelal e, ji Xwedê û Berx derdikeve.</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Çavkaniya Jiyanê ya Bêsînor: Çawa Kerema Mesîh Dihêle Me Jiyana Berfireh Bistînin</w:t>
      </w:r>
    </w:p>
    <w:p w14:paraId="7FE7AEF6" w14:textId="77777777" w:rsidR="000F7377" w:rsidRDefault="000F7377"/>
    <w:p w14:paraId="763006E7" w14:textId="77777777" w:rsidR="000F7377" w:rsidRDefault="000F7377">
      <w:r xmlns:w="http://schemas.openxmlformats.org/wordprocessingml/2006/main">
        <w:t xml:space="preserve">2. Diyariya Ava Zindî: Çawa Çavkaniya Jiyanê ya Bêdawî Bistînin û Parve bikin</w:t>
      </w:r>
    </w:p>
    <w:p w14:paraId="2B85CFB8" w14:textId="77777777" w:rsidR="000F7377" w:rsidRDefault="000F7377"/>
    <w:p w14:paraId="477E8CCD" w14:textId="77777777" w:rsidR="000F7377" w:rsidRDefault="000F7377">
      <w:r xmlns:w="http://schemas.openxmlformats.org/wordprocessingml/2006/main">
        <w:t xml:space="preserve">1. Yûhenna 4:10-14 - Îsa li ser ava zindî ya ku ew pêşkêş dike dipeyive</w:t>
      </w:r>
    </w:p>
    <w:p w14:paraId="5CEC6ED6" w14:textId="77777777" w:rsidR="000F7377" w:rsidRDefault="000F7377"/>
    <w:p w14:paraId="7564E3D3" w14:textId="77777777" w:rsidR="000F7377" w:rsidRDefault="000F7377">
      <w:r xmlns:w="http://schemas.openxmlformats.org/wordprocessingml/2006/main">
        <w:t xml:space="preserve">2. Yûhenna 7:37-38 - Îsa ava zindî pêşkêşî yên tî dike</w:t>
      </w:r>
    </w:p>
    <w:p w14:paraId="3A851EEC" w14:textId="77777777" w:rsidR="000F7377" w:rsidRDefault="000F7377"/>
    <w:p w14:paraId="20001496" w14:textId="77777777" w:rsidR="000F7377" w:rsidRDefault="000F7377">
      <w:r xmlns:w="http://schemas.openxmlformats.org/wordprocessingml/2006/main">
        <w:t xml:space="preserve">Peyxama Yûhenna 22:2 Di nîvê kuçeya wê de û li her du aliyên çem dara jiyanê hebû ku diwanzdeh fêkî didan û her meh fêkiyên xwe didan. û pelên darê ji bo saxkirina miletan.</w:t>
      </w:r>
    </w:p>
    <w:p w14:paraId="3E227198" w14:textId="77777777" w:rsidR="000F7377" w:rsidRDefault="000F7377"/>
    <w:p w14:paraId="4A6CA969" w14:textId="77777777" w:rsidR="000F7377" w:rsidRDefault="000F7377">
      <w:r xmlns:w="http://schemas.openxmlformats.org/wordprocessingml/2006/main">
        <w:t xml:space="preserve">Dara jiyanê ya di nava çem de diwanzdeh cure fêkî û pelên ku dikaribûn miletan qenc bikin.</w:t>
      </w:r>
    </w:p>
    <w:p w14:paraId="45AC0F24" w14:textId="77777777" w:rsidR="000F7377" w:rsidRDefault="000F7377"/>
    <w:p w14:paraId="74CDA46D" w14:textId="77777777" w:rsidR="000F7377" w:rsidRDefault="000F7377">
      <w:r xmlns:w="http://schemas.openxmlformats.org/wordprocessingml/2006/main">
        <w:t xml:space="preserve">1. Hêza Şîfakirina Xwedê</w:t>
      </w:r>
    </w:p>
    <w:p w14:paraId="1029ED53" w14:textId="77777777" w:rsidR="000F7377" w:rsidRDefault="000F7377"/>
    <w:p w14:paraId="33824938" w14:textId="77777777" w:rsidR="000F7377" w:rsidRDefault="000F7377">
      <w:r xmlns:w="http://schemas.openxmlformats.org/wordprocessingml/2006/main">
        <w:t xml:space="preserve">2. Zêdebûna Fêkî: Wekheviya Bereketên Xwedê</w:t>
      </w:r>
    </w:p>
    <w:p w14:paraId="283FA86F" w14:textId="77777777" w:rsidR="000F7377" w:rsidRDefault="000F7377"/>
    <w:p w14:paraId="2D2D81EB" w14:textId="77777777" w:rsidR="000F7377" w:rsidRDefault="000F7377">
      <w:r xmlns:w="http://schemas.openxmlformats.org/wordprocessingml/2006/main">
        <w:t xml:space="preserve">1. Îşaya 61:1-3 - Ruhê Xudan Xwedê li ser min e, Ji ber ku Xudan ez mesh kirim da ku mizgîniyê bidim belengazan; Wî ez şandime, da ku dilên şikestî qenc bikim.</w:t>
      </w:r>
    </w:p>
    <w:p w14:paraId="45DDD4CF" w14:textId="77777777" w:rsidR="000F7377" w:rsidRDefault="000F7377"/>
    <w:p w14:paraId="6A39EB21" w14:textId="77777777" w:rsidR="000F7377" w:rsidRDefault="000F7377">
      <w:r xmlns:w="http://schemas.openxmlformats.org/wordprocessingml/2006/main">
        <w:t xml:space="preserve">2. Aqûb 5:14-16 - Di nav we de kesek nexweş e? Bila gazî rihspiyên dêrê bike, bila li ser wî dua bikin û bi navê Xudan bi rûn rûnên wî bikin. Û duaya baweriyê wê nexweşan xilas bike û Xudan wê wî rake. Û eger gunehan kiribe, ewê bê efû kirin. Ji hev re gunehên xwe eşkere bikin û ji bo hevdû dua bikin, da ku hûn qenc bibin. Nimêja bibandor, bi germî ya mirovekî rast pir bi kêrî tê.</w:t>
      </w:r>
    </w:p>
    <w:p w14:paraId="4AFE3A56" w14:textId="77777777" w:rsidR="000F7377" w:rsidRDefault="000F7377"/>
    <w:p w14:paraId="1610DDEB" w14:textId="77777777" w:rsidR="000F7377" w:rsidRDefault="000F7377">
      <w:r xmlns:w="http://schemas.openxmlformats.org/wordprocessingml/2006/main">
        <w:t xml:space="preserve">Peyxama Yûhenna 22:3 Û êdî nifir wê nebe; lê textê Xwedê û Berx wê tê de be. û xulamên wî wê ji wî re xizmetê bikin:</w:t>
      </w:r>
    </w:p>
    <w:p w14:paraId="201E50B2" w14:textId="77777777" w:rsidR="000F7377" w:rsidRDefault="000F7377"/>
    <w:p w14:paraId="460A8BB7" w14:textId="77777777" w:rsidR="000F7377" w:rsidRDefault="000F7377">
      <w:r xmlns:w="http://schemas.openxmlformats.org/wordprocessingml/2006/main">
        <w:t xml:space="preserve">Xwedê û Berx wê li Orşelîma nû bijîn, û xizmetkarên wan wê ji wan re xizmetê bikin.</w:t>
      </w:r>
    </w:p>
    <w:p w14:paraId="1D9EB729" w14:textId="77777777" w:rsidR="000F7377" w:rsidRDefault="000F7377"/>
    <w:p w14:paraId="6CE564E7" w14:textId="77777777" w:rsidR="000F7377" w:rsidRDefault="000F7377">
      <w:r xmlns:w="http://schemas.openxmlformats.org/wordprocessingml/2006/main">
        <w:t xml:space="preserve">1. Şahiya Xizmeta Xwedê û Berxê</w:t>
      </w:r>
    </w:p>
    <w:p w14:paraId="375CD6EC" w14:textId="77777777" w:rsidR="000F7377" w:rsidRDefault="000F7377"/>
    <w:p w14:paraId="7FADEFE0" w14:textId="77777777" w:rsidR="000F7377" w:rsidRDefault="000F7377">
      <w:r xmlns:w="http://schemas.openxmlformats.org/wordprocessingml/2006/main">
        <w:t xml:space="preserve">2. Bereketa Xwedê ya Orşelîma Nû</w:t>
      </w:r>
    </w:p>
    <w:p w14:paraId="4ED863E7" w14:textId="77777777" w:rsidR="000F7377" w:rsidRDefault="000F7377"/>
    <w:p w14:paraId="5E7D74C0" w14:textId="77777777" w:rsidR="000F7377" w:rsidRDefault="000F7377">
      <w:r xmlns:w="http://schemas.openxmlformats.org/wordprocessingml/2006/main">
        <w:t xml:space="preserve">1. Metta 25:21 - "Axayê wî jê re got: ‹Aferim, xulamê qenc û dilsoz. Tu di ser hindik de dilsoz bûyî, ezê te deynim ser gelekan. Bikeve şahiya axayê xwe.'</w:t>
      </w:r>
    </w:p>
    <w:p w14:paraId="0DF4CFCE" w14:textId="77777777" w:rsidR="000F7377" w:rsidRDefault="000F7377"/>
    <w:p w14:paraId="03D4D474" w14:textId="77777777" w:rsidR="000F7377" w:rsidRDefault="000F7377">
      <w:r xmlns:w="http://schemas.openxmlformats.org/wordprocessingml/2006/main">
        <w:t xml:space="preserve">2. Peyxama Yûhenna 21:3-4 - "Û min dengek bilind ji text bihîst ku digot: "Va ye, cihê rûniştina Xwedê bi mirovan re ye. Ewê bi wan re rûnên û ew ê bibin gelê wî û Xwedê bixwe jî wê wek Xwedayê wan bi wan re be. Ewê hemû hêsirên çavên wan paqij bike û êdî mirin wê nebe, êdî ne şîn, ne girî û ne jî êş heye, çimkî tiştên berê derbas bûn.»</w:t>
      </w:r>
    </w:p>
    <w:p w14:paraId="16E7059D" w14:textId="77777777" w:rsidR="000F7377" w:rsidRDefault="000F7377"/>
    <w:p w14:paraId="37CF169A" w14:textId="77777777" w:rsidR="000F7377" w:rsidRDefault="000F7377">
      <w:r xmlns:w="http://schemas.openxmlformats.org/wordprocessingml/2006/main">
        <w:t xml:space="preserve">Peyxama Yûhenna 22:4 Û ewê rûyê wî bibînin; û navê wî wê di eniya wan de be.</w:t>
      </w:r>
    </w:p>
    <w:p w14:paraId="1EA2DF20" w14:textId="77777777" w:rsidR="000F7377" w:rsidRDefault="000F7377"/>
    <w:p w14:paraId="6956858C" w14:textId="77777777" w:rsidR="000F7377" w:rsidRDefault="000F7377">
      <w:r xmlns:w="http://schemas.openxmlformats.org/wordprocessingml/2006/main">
        <w:t xml:space="preserve">Di beşê de tê gotin ku yên ku li pey Xwedê diçin, dê karibin rûyê wî bibînin, û dê navê wî li eniya xwe bigirin.</w:t>
      </w:r>
    </w:p>
    <w:p w14:paraId="374E2B2B" w14:textId="77777777" w:rsidR="000F7377" w:rsidRDefault="000F7377"/>
    <w:p w14:paraId="4CDAEC42" w14:textId="77777777" w:rsidR="000F7377" w:rsidRDefault="000F7377">
      <w:r xmlns:w="http://schemas.openxmlformats.org/wordprocessingml/2006/main">
        <w:t xml:space="preserve">1. Wateya Hilgirtina Navê Xwedê</w:t>
      </w:r>
    </w:p>
    <w:p w14:paraId="05A67F70" w14:textId="77777777" w:rsidR="000F7377" w:rsidRDefault="000F7377"/>
    <w:p w14:paraId="5F73AEE6" w14:textId="77777777" w:rsidR="000F7377" w:rsidRDefault="000F7377">
      <w:r xmlns:w="http://schemas.openxmlformats.org/wordprocessingml/2006/main">
        <w:t xml:space="preserve">2. Ceribandina Hebûna Xwedê</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Derketin 33:18-23</w:t>
      </w:r>
    </w:p>
    <w:p w14:paraId="63FFF213" w14:textId="77777777" w:rsidR="000F7377" w:rsidRDefault="000F7377"/>
    <w:p w14:paraId="6CF6B158" w14:textId="77777777" w:rsidR="000F7377" w:rsidRDefault="000F7377">
      <w:r xmlns:w="http://schemas.openxmlformats.org/wordprocessingml/2006/main">
        <w:t xml:space="preserve">2. Zebûr 100:2-5</w:t>
      </w:r>
    </w:p>
    <w:p w14:paraId="4EFE7321" w14:textId="77777777" w:rsidR="000F7377" w:rsidRDefault="000F7377"/>
    <w:p w14:paraId="1293A410" w14:textId="77777777" w:rsidR="000F7377" w:rsidRDefault="000F7377">
      <w:r xmlns:w="http://schemas.openxmlformats.org/wordprocessingml/2006/main">
        <w:t xml:space="preserve">Peyxama Yûhenna 22:5 Û li wê derê şev nabe; û ji wan re ne mûm û ne jî ronahiya rojê hewce ye; Çimkî Xudan Xwedê ronahiyê dide wan û ewê her û her padîşahiyê bikin.</w:t>
      </w:r>
    </w:p>
    <w:p w14:paraId="4509C2F1" w14:textId="77777777" w:rsidR="000F7377" w:rsidRDefault="000F7377"/>
    <w:p w14:paraId="22887C2E" w14:textId="77777777" w:rsidR="000F7377" w:rsidRDefault="000F7377">
      <w:r xmlns:w="http://schemas.openxmlformats.org/wordprocessingml/2006/main">
        <w:t xml:space="preserve">Xwedê ronahiya herheyî û şahiya wan ên ku xwe dispêrin wî tîne.</w:t>
      </w:r>
    </w:p>
    <w:p w14:paraId="6910C860" w14:textId="77777777" w:rsidR="000F7377" w:rsidRDefault="000F7377"/>
    <w:p w14:paraId="43E3F8A5" w14:textId="77777777" w:rsidR="000F7377" w:rsidRDefault="000F7377">
      <w:r xmlns:w="http://schemas.openxmlformats.org/wordprocessingml/2006/main">
        <w:t xml:space="preserve">1. Bi Ronahiya Xwedê şa bibin: A li ser Peyxama Yûhenna 22:5</w:t>
      </w:r>
    </w:p>
    <w:p w14:paraId="1BC6AFC1" w14:textId="77777777" w:rsidR="000F7377" w:rsidRDefault="000F7377"/>
    <w:p w14:paraId="3051427A" w14:textId="77777777" w:rsidR="000F7377" w:rsidRDefault="000F7377">
      <w:r xmlns:w="http://schemas.openxmlformats.org/wordprocessingml/2006/main">
        <w:t xml:space="preserve">2. Serweriya Herheyî: A li ser Bereketa Baweriya bi Xwedê</w:t>
      </w:r>
    </w:p>
    <w:p w14:paraId="3870011C" w14:textId="77777777" w:rsidR="000F7377" w:rsidRDefault="000F7377"/>
    <w:p w14:paraId="3BE77141" w14:textId="77777777" w:rsidR="000F7377" w:rsidRDefault="000F7377">
      <w:r xmlns:w="http://schemas.openxmlformats.org/wordprocessingml/2006/main">
        <w:t xml:space="preserve">1. Îşaya 60:19-20 - Roj wê êdî bi roj ronahiya te nebe; ne ji bo ronahiyê wê heyv ronahiyê bide te. Rojê te êdî naçe ava; ne jî heyva te ji xwe vedikişe, çimkî Xudan wê bibe ronahiya te ya herheyî û rojên şîna te wê biqedin.</w:t>
      </w:r>
    </w:p>
    <w:p w14:paraId="38F09B89" w14:textId="77777777" w:rsidR="000F7377" w:rsidRDefault="000F7377"/>
    <w:p w14:paraId="018BB735" w14:textId="77777777" w:rsidR="000F7377" w:rsidRDefault="000F7377">
      <w:r xmlns:w="http://schemas.openxmlformats.org/wordprocessingml/2006/main">
        <w:t xml:space="preserve">2. Zebûr 36:9 - Çimkî kaniya jiyanê bi te re ye: di ronahiya te de em ê ronahiyê bibînin.</w:t>
      </w:r>
    </w:p>
    <w:p w14:paraId="680016F6" w14:textId="77777777" w:rsidR="000F7377" w:rsidRDefault="000F7377"/>
    <w:p w14:paraId="667DC9BC" w14:textId="77777777" w:rsidR="000F7377" w:rsidRDefault="000F7377">
      <w:r xmlns:w="http://schemas.openxmlformats.org/wordprocessingml/2006/main">
        <w:t xml:space="preserve">Peyxama Yûhenna 22:6 Û wî ji min re got: «Ev gotin dilsoz û rast in; û Xudan Xwedayê pêxemberên pîroz milyaketê xwe şand, da ku tiştên ku divê di demek nêzîk de bên kirin nîşanî xulamên xwe bide.</w:t>
      </w:r>
    </w:p>
    <w:p w14:paraId="02B12BF5" w14:textId="77777777" w:rsidR="000F7377" w:rsidRDefault="000F7377"/>
    <w:p w14:paraId="61F016BD" w14:textId="77777777" w:rsidR="000F7377" w:rsidRDefault="000F7377">
      <w:r xmlns:w="http://schemas.openxmlformats.org/wordprocessingml/2006/main">
        <w:t xml:space="preserve">Ji aliyê Xudan Xwedayê pêxemberên pîroz ve milyaketek hat şandin, da ku nîşanî xulamên xwe bide ka çi divê di nêzîk de bibe.</w:t>
      </w:r>
    </w:p>
    <w:p w14:paraId="52A54E77" w14:textId="77777777" w:rsidR="000F7377" w:rsidRDefault="000F7377"/>
    <w:p w14:paraId="2AC01B1A" w14:textId="77777777" w:rsidR="000F7377" w:rsidRDefault="000F7377">
      <w:r xmlns:w="http://schemas.openxmlformats.org/wordprocessingml/2006/main">
        <w:t xml:space="preserve">1. Dilsoziya Peyva Xwedê</w:t>
      </w:r>
    </w:p>
    <w:p w14:paraId="26DC6F31" w14:textId="77777777" w:rsidR="000F7377" w:rsidRDefault="000F7377"/>
    <w:p w14:paraId="71A26DDC" w14:textId="77777777" w:rsidR="000F7377" w:rsidRDefault="000F7377">
      <w:r xmlns:w="http://schemas.openxmlformats.org/wordprocessingml/2006/main">
        <w:t xml:space="preserve">2. Desthilat û hêza Xwedê</w:t>
      </w:r>
    </w:p>
    <w:p w14:paraId="7F5D8090" w14:textId="77777777" w:rsidR="000F7377" w:rsidRDefault="000F7377"/>
    <w:p w14:paraId="411A0707" w14:textId="77777777" w:rsidR="000F7377" w:rsidRDefault="000F7377">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14:paraId="1E8C74FB" w14:textId="77777777" w:rsidR="000F7377" w:rsidRDefault="000F7377"/>
    <w:p w14:paraId="0D708812" w14:textId="77777777" w:rsidR="000F7377" w:rsidRDefault="000F7377">
      <w:r xmlns:w="http://schemas.openxmlformats.org/wordprocessingml/2006/main">
        <w:t xml:space="preserve">2. Îbranî 1:14 - Ma ew ne giyanên xizmetkar in, ku ji bo wan ên ku wê bibin wêrisên rizgariyê, hatine şandin?</w:t>
      </w:r>
    </w:p>
    <w:p w14:paraId="3120C792" w14:textId="77777777" w:rsidR="000F7377" w:rsidRDefault="000F7377"/>
    <w:p w14:paraId="51950C3F" w14:textId="77777777" w:rsidR="000F7377" w:rsidRDefault="000F7377">
      <w:r xmlns:w="http://schemas.openxmlformats.org/wordprocessingml/2006/main">
        <w:t xml:space="preserve">Peyxama Yûhenna 22:7 Va ye, ez zû têm: Xwezî bi wî yê ku gotinên pêxembertiya vê pirtûkê digire.</w:t>
      </w:r>
    </w:p>
    <w:p w14:paraId="5E03AF6A" w14:textId="77777777" w:rsidR="000F7377" w:rsidRDefault="000F7377"/>
    <w:p w14:paraId="4E6D703D" w14:textId="77777777" w:rsidR="000F7377" w:rsidRDefault="000F7377">
      <w:r xmlns:w="http://schemas.openxmlformats.org/wordprocessingml/2006/main">
        <w:t xml:space="preserve">Pirtûka Peyxama Yûhenna soz dide ku Îsa wê zû vegere, û yên ku gotinên pêxembertiyê digirin, wê bêne pîroz kirin.</w:t>
      </w:r>
    </w:p>
    <w:p w14:paraId="5777C23B" w14:textId="77777777" w:rsidR="000F7377" w:rsidRDefault="000F7377"/>
    <w:p w14:paraId="286324C1" w14:textId="77777777" w:rsidR="000F7377" w:rsidRDefault="000F7377">
      <w:r xmlns:w="http://schemas.openxmlformats.org/wordprocessingml/2006/main">
        <w:t xml:space="preserve">1. Bereketa Îtaetê: Jiyana bi Pêxemberên Peyxamayê</w:t>
      </w:r>
    </w:p>
    <w:p w14:paraId="7E85D959" w14:textId="77777777" w:rsidR="000F7377" w:rsidRDefault="000F7377"/>
    <w:p w14:paraId="6FF03858" w14:textId="77777777" w:rsidR="000F7377" w:rsidRDefault="000F7377">
      <w:r xmlns:w="http://schemas.openxmlformats.org/wordprocessingml/2006/main">
        <w:t xml:space="preserve">2. Li benda Vegera Îsa û Çavdêrî</w:t>
      </w:r>
    </w:p>
    <w:p w14:paraId="6DAE8279" w14:textId="77777777" w:rsidR="000F7377" w:rsidRDefault="000F7377"/>
    <w:p w14:paraId="5AD05B8F" w14:textId="77777777" w:rsidR="000F7377" w:rsidRDefault="000F7377">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14:paraId="065563AE" w14:textId="77777777" w:rsidR="000F7377" w:rsidRDefault="000F7377"/>
    <w:p w14:paraId="14DDBED0" w14:textId="77777777" w:rsidR="000F7377" w:rsidRDefault="000F7377">
      <w:r xmlns:w="http://schemas.openxmlformats.org/wordprocessingml/2006/main">
        <w:t xml:space="preserve">2. Metta 24:44 - "Ji ber vê yekê divê hûn jî amade bin, çimkî Kurê Mirov di saetek ku hûn ne li bendê ne de tê."</w:t>
      </w:r>
    </w:p>
    <w:p w14:paraId="19EDF8AC" w14:textId="77777777" w:rsidR="000F7377" w:rsidRDefault="000F7377"/>
    <w:p w14:paraId="5969A06C" w14:textId="77777777" w:rsidR="000F7377" w:rsidRDefault="000F7377">
      <w:r xmlns:w="http://schemas.openxmlformats.org/wordprocessingml/2006/main">
        <w:t xml:space="preserve">Peyxama Yûhenna 22:8 Û min Yûhenna ev tişt dîtin û bihîstin. Û gava ku min bihîst û dît, ez </w:t>
      </w:r>
      <w:r xmlns:w="http://schemas.openxmlformats.org/wordprocessingml/2006/main">
        <w:lastRenderedPageBreak xmlns:w="http://schemas.openxmlformats.org/wordprocessingml/2006/main"/>
      </w:r>
      <w:r xmlns:w="http://schemas.openxmlformats.org/wordprocessingml/2006/main">
        <w:t xml:space="preserve">ketim xwarê ku biperizim ber lingên milyaketê ku ev tişt nîşanî min dan.</w:t>
      </w:r>
    </w:p>
    <w:p w14:paraId="443C2314" w14:textId="77777777" w:rsidR="000F7377" w:rsidRDefault="000F7377"/>
    <w:p w14:paraId="521A99EB" w14:textId="77777777" w:rsidR="000F7377" w:rsidRDefault="000F7377">
      <w:r xmlns:w="http://schemas.openxmlformats.org/wordprocessingml/2006/main">
        <w:t xml:space="preserve">Yûhennayê Şandiyê tiştên ku di kitêba Peyxama Yûhenna de hatine diyar kirin dît û bihîst.</w:t>
      </w:r>
    </w:p>
    <w:p w14:paraId="618FBC89" w14:textId="77777777" w:rsidR="000F7377" w:rsidRDefault="000F7377"/>
    <w:p w14:paraId="6240D0C0" w14:textId="77777777" w:rsidR="000F7377" w:rsidRDefault="000F7377">
      <w:r xmlns:w="http://schemas.openxmlformats.org/wordprocessingml/2006/main">
        <w:t xml:space="preserve">1: Ji Xwedayê Tenê Biperizin - Mînaka Yûhenna me hîn dike ku em tenê ji Xwedê re biperizin, û li ber yekî din serî netewînin.</w:t>
      </w:r>
    </w:p>
    <w:p w14:paraId="6B952EB0" w14:textId="77777777" w:rsidR="000F7377" w:rsidRDefault="000F7377"/>
    <w:p w14:paraId="552D0714" w14:textId="77777777" w:rsidR="000F7377" w:rsidRDefault="000F7377">
      <w:r xmlns:w="http://schemas.openxmlformats.org/wordprocessingml/2006/main">
        <w:t xml:space="preserve">2: Bibihîzin û Bibihîzin - Tewra gava ku bi serxwezayê re rû bi rû ma, Yûhenna guhdarî kir û guh da fermanên milyaket.</w:t>
      </w:r>
    </w:p>
    <w:p w14:paraId="3B756EE5" w14:textId="77777777" w:rsidR="000F7377" w:rsidRDefault="000F7377"/>
    <w:p w14:paraId="232C1EDC" w14:textId="77777777" w:rsidR="000F7377" w:rsidRDefault="000F7377">
      <w:r xmlns:w="http://schemas.openxmlformats.org/wordprocessingml/2006/main">
        <w:t xml:space="preserve">1: Derketin 20:3-6 "Ji min pê ve tu xwedayên din nînin. Tu ji xwe re sûretekî nekî li jor li ezmên, ne li binê erdê û ne jî di ava jêrîn de. ji wan re an biperizin wan, çimkî ez Xudan Xwedayê we Xwedayê çavnebar im.»</w:t>
      </w:r>
    </w:p>
    <w:p w14:paraId="6EA8A553" w14:textId="77777777" w:rsidR="000F7377" w:rsidRDefault="000F7377"/>
    <w:p w14:paraId="56DB6553" w14:textId="77777777" w:rsidR="000F7377" w:rsidRDefault="000F7377">
      <w:r xmlns:w="http://schemas.openxmlformats.org/wordprocessingml/2006/main">
        <w:t xml:space="preserve">2: Yûhenna 4:24 "Xwedê ruh e, û yên ku diperizin wî divê bi Ruh û bi rastiyê biperizin."</w:t>
      </w:r>
    </w:p>
    <w:p w14:paraId="39CB0AE0" w14:textId="77777777" w:rsidR="000F7377" w:rsidRDefault="000F7377"/>
    <w:p w14:paraId="3D6D1887" w14:textId="77777777" w:rsidR="000F7377" w:rsidRDefault="000F7377">
      <w:r xmlns:w="http://schemas.openxmlformats.org/wordprocessingml/2006/main">
        <w:t xml:space="preserve">Peyxama Yûhenna 22:9 Hingê wî ji min re got: «Binêre, ku tu wiya nekî, çimkî ez xizmetkarê te û birayên te yên pêxember û yên ku gotinên vê pirtûkê diparêzin im: Biperizin Xwedê.</w:t>
      </w:r>
    </w:p>
    <w:p w14:paraId="1D52D520" w14:textId="77777777" w:rsidR="000F7377" w:rsidRDefault="000F7377"/>
    <w:p w14:paraId="0DC6FD8D" w14:textId="77777777" w:rsidR="000F7377" w:rsidRDefault="000F7377">
      <w:r xmlns:w="http://schemas.openxmlformats.org/wordprocessingml/2006/main">
        <w:t xml:space="preserve">Milyaketek bi Yûhenna re dipeyive û jê re emir dike ku neperizin milyaket, lê di şûna Xwedê de biperizin, çimkî milyaket xizmetkarê pêxemberan û yên ku gotinên vê pirtûkê digirin e.</w:t>
      </w:r>
    </w:p>
    <w:p w14:paraId="25F9C44B" w14:textId="77777777" w:rsidR="000F7377" w:rsidRDefault="000F7377"/>
    <w:p w14:paraId="79EC4251" w14:textId="77777777" w:rsidR="000F7377" w:rsidRDefault="000F7377">
      <w:r xmlns:w="http://schemas.openxmlformats.org/wordprocessingml/2006/main">
        <w:t xml:space="preserve">1. Armanca Pêxemberan: Çawa Xwedê bi rêya bendeyên xwe ji me re dipeyive</w:t>
      </w:r>
    </w:p>
    <w:p w14:paraId="77B90BCB" w14:textId="77777777" w:rsidR="000F7377" w:rsidRDefault="000F7377"/>
    <w:p w14:paraId="11065A05" w14:textId="77777777" w:rsidR="000F7377" w:rsidRDefault="000F7377">
      <w:r xmlns:w="http://schemas.openxmlformats.org/wordprocessingml/2006/main">
        <w:t xml:space="preserve">2. Hêza îbadetê: dayîna rûmeta Xwedê ya ku heq dike</w:t>
      </w:r>
    </w:p>
    <w:p w14:paraId="3BB81B41" w14:textId="77777777" w:rsidR="000F7377" w:rsidRDefault="000F7377"/>
    <w:p w14:paraId="20FA5140" w14:textId="77777777" w:rsidR="000F7377" w:rsidRDefault="000F7377">
      <w:r xmlns:w="http://schemas.openxmlformats.org/wordprocessingml/2006/main">
        <w:t xml:space="preserve">1. Dubarekirina Şerîetê 10:20 - "Ji Xudan Xwedayê xwe bitirsin, tenê ji wî re xizmetê bikin û bi navê wî sond bixwin."</w:t>
      </w:r>
    </w:p>
    <w:p w14:paraId="3E0BC66A" w14:textId="77777777" w:rsidR="000F7377" w:rsidRDefault="000F7377"/>
    <w:p w14:paraId="64C792E4" w14:textId="77777777" w:rsidR="000F7377" w:rsidRDefault="000F7377">
      <w:r xmlns:w="http://schemas.openxmlformats.org/wordprocessingml/2006/main">
        <w:t xml:space="preserve">2. Karên Şandiyan 10:34-35 - "Hingê Petrûs dest bi axaftinê kir: "Ez niha têgihîştim ku çiqas rast e ku Xwedê xêrxwaziyê nake, lê ji her miletî yê ku ji wî ditirse û ya rast dike qebûl dike."</w:t>
      </w:r>
    </w:p>
    <w:p w14:paraId="575B327B" w14:textId="77777777" w:rsidR="000F7377" w:rsidRDefault="000F7377"/>
    <w:p w14:paraId="60AC89F9" w14:textId="77777777" w:rsidR="000F7377" w:rsidRDefault="000F7377">
      <w:r xmlns:w="http://schemas.openxmlformats.org/wordprocessingml/2006/main">
        <w:t xml:space="preserve">Peyxama Yûhenna 22:10 Û wî ji min re got: «Gotinên pêxembertiya vê pirtûkê mor neke, çimkî dem nêzîk e.</w:t>
      </w:r>
    </w:p>
    <w:p w14:paraId="563607DF" w14:textId="77777777" w:rsidR="000F7377" w:rsidRDefault="000F7377"/>
    <w:p w14:paraId="71D8DDDC" w14:textId="77777777" w:rsidR="000F7377" w:rsidRDefault="000F7377">
      <w:r xmlns:w="http://schemas.openxmlformats.org/wordprocessingml/2006/main">
        <w:t xml:space="preserve">Ji Yûhenna tê emir kirin ku gotinên pêxembertiyê yên di pirtûka Peyxama Yûhenna de mohr neke ji ber ku dem nêzîk e.</w:t>
      </w:r>
    </w:p>
    <w:p w14:paraId="27C437AF" w14:textId="77777777" w:rsidR="000F7377" w:rsidRDefault="000F7377"/>
    <w:p w14:paraId="2D990AAB" w14:textId="77777777" w:rsidR="000F7377" w:rsidRDefault="000F7377">
      <w:r xmlns:w="http://schemas.openxmlformats.org/wordprocessingml/2006/main">
        <w:t xml:space="preserve">1. Dem Niha ye: Vedîtina Girîngiya Pêxemberên Di Peyxama Yê de</w:t>
      </w:r>
    </w:p>
    <w:p w14:paraId="633B10A5" w14:textId="77777777" w:rsidR="000F7377" w:rsidRDefault="000F7377"/>
    <w:p w14:paraId="6BFA7191" w14:textId="77777777" w:rsidR="000F7377" w:rsidRDefault="000F7377">
      <w:r xmlns:w="http://schemas.openxmlformats.org/wordprocessingml/2006/main">
        <w:t xml:space="preserve">2. Mohrkirina Pêxemberan: Hilbijartina Jiyana Di Momentê de</w:t>
      </w:r>
    </w:p>
    <w:p w14:paraId="01E3A989" w14:textId="77777777" w:rsidR="000F7377" w:rsidRDefault="000F7377"/>
    <w:p w14:paraId="15EBA8F1" w14:textId="77777777" w:rsidR="000F7377" w:rsidRDefault="000F7377">
      <w:r xmlns:w="http://schemas.openxmlformats.org/wordprocessingml/2006/main">
        <w:t xml:space="preserve">1. Metta 24:36 - "Lê li ser wê roj û saetê tu kes nizane, ne milyaketên ezmên, ne jî Kur, lê tenê Bav."</w:t>
      </w:r>
    </w:p>
    <w:p w14:paraId="0CBCD390" w14:textId="77777777" w:rsidR="000F7377" w:rsidRDefault="000F7377"/>
    <w:p w14:paraId="430CF3A9" w14:textId="77777777" w:rsidR="000F7377" w:rsidRDefault="000F7377">
      <w:r xmlns:w="http://schemas.openxmlformats.org/wordprocessingml/2006/main">
        <w:t xml:space="preserve">2. Romayî 13:11-12 - “Ji xeynî vê, hûn wê demê dizanin, ku saet hatiye ku hûn ji xewê hişyar bibin. Çimkî xilasî ji dema ku me pêşî bawer kir, niha ji me nêzîktir e.»</w:t>
      </w:r>
    </w:p>
    <w:p w14:paraId="62EC64A6" w14:textId="77777777" w:rsidR="000F7377" w:rsidRDefault="000F7377"/>
    <w:p w14:paraId="21DE0E5F" w14:textId="77777777" w:rsidR="000F7377" w:rsidRDefault="000F7377">
      <w:r xmlns:w="http://schemas.openxmlformats.org/wordprocessingml/2006/main">
        <w:t xml:space="preserve">Peyxama Yûhenna 22:11 Yê ku neheq e, bila hîn jî neheq be; û yê ku pîs e, bila hîn pîs be. .</w:t>
      </w:r>
    </w:p>
    <w:p w14:paraId="5EDA12B9" w14:textId="77777777" w:rsidR="000F7377" w:rsidRDefault="000F7377"/>
    <w:p w14:paraId="6F0D3698" w14:textId="77777777" w:rsidR="000F7377" w:rsidRDefault="000F7377">
      <w:r xmlns:w="http://schemas.openxmlformats.org/wordprocessingml/2006/main">
        <w:t xml:space="preserve">Di beşê de tê destnîşan kirin ku her kes dê li gorî kirinên xwe were darizandin.</w:t>
      </w:r>
    </w:p>
    <w:p w14:paraId="68F45AEE" w14:textId="77777777" w:rsidR="000F7377" w:rsidRDefault="000F7377"/>
    <w:p w14:paraId="01514417" w14:textId="77777777" w:rsidR="000F7377" w:rsidRDefault="000F7377">
      <w:r xmlns:w="http://schemas.openxmlformats.org/wordprocessingml/2006/main">
        <w:t xml:space="preserve">1. Pîroz bin: Hilbijartinên Rastdar</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Qeweta Keremê: Bêdadiyê Edalet kirin</w:t>
      </w:r>
    </w:p>
    <w:p w14:paraId="0B8023EB" w14:textId="77777777" w:rsidR="000F7377" w:rsidRDefault="000F7377"/>
    <w:p w14:paraId="4DEEA69B" w14:textId="77777777" w:rsidR="000F7377" w:rsidRDefault="000F7377">
      <w:r xmlns:w="http://schemas.openxmlformats.org/wordprocessingml/2006/main">
        <w:t xml:space="preserve">1. 1 Yûhenna 2:15-17 - Ji Dinyayê hez nekin</w:t>
      </w:r>
    </w:p>
    <w:p w14:paraId="577A5B4A" w14:textId="77777777" w:rsidR="000F7377" w:rsidRDefault="000F7377"/>
    <w:p w14:paraId="0C0D1947" w14:textId="77777777" w:rsidR="000F7377" w:rsidRDefault="000F7377">
      <w:r xmlns:w="http://schemas.openxmlformats.org/wordprocessingml/2006/main">
        <w:t xml:space="preserve">2. Romayî 6:17-18 - Nehêlin Guneh di Jiyana we de Serdest be</w:t>
      </w:r>
    </w:p>
    <w:p w14:paraId="6D8F61C7" w14:textId="77777777" w:rsidR="000F7377" w:rsidRDefault="000F7377"/>
    <w:p w14:paraId="30A6F6D8" w14:textId="77777777" w:rsidR="000F7377" w:rsidRDefault="000F7377">
      <w:r xmlns:w="http://schemas.openxmlformats.org/wordprocessingml/2006/main">
        <w:t xml:space="preserve">Peyxama Yûhenna 22:12 Û va ye, ez zû têm; û xelata min bi min re ye, ku her kes li gorî karê wî bide.</w:t>
      </w:r>
    </w:p>
    <w:p w14:paraId="10589783" w14:textId="77777777" w:rsidR="000F7377" w:rsidRDefault="000F7377"/>
    <w:p w14:paraId="31B9244E" w14:textId="77777777" w:rsidR="000F7377" w:rsidRDefault="000F7377">
      <w:r xmlns:w="http://schemas.openxmlformats.org/wordprocessingml/2006/main">
        <w:t xml:space="preserve">Îsa Mesîh zû tê û xelata wî ji bo şagirtên dilsoz dê li gorî xebata wan were dayîn.</w:t>
      </w:r>
    </w:p>
    <w:p w14:paraId="26B28227" w14:textId="77777777" w:rsidR="000F7377" w:rsidRDefault="000F7377"/>
    <w:p w14:paraId="2937E664" w14:textId="77777777" w:rsidR="000F7377" w:rsidRDefault="000F7377">
      <w:r xmlns:w="http://schemas.openxmlformats.org/wordprocessingml/2006/main">
        <w:t xml:space="preserve">1. "Jiyana bi perspektîfek herheyî"</w:t>
      </w:r>
    </w:p>
    <w:p w14:paraId="608E4419" w14:textId="77777777" w:rsidR="000F7377" w:rsidRDefault="000F7377"/>
    <w:p w14:paraId="4CD74EA5" w14:textId="77777777" w:rsidR="000F7377" w:rsidRDefault="000F7377">
      <w:r xmlns:w="http://schemas.openxmlformats.org/wordprocessingml/2006/main">
        <w:t xml:space="preserve">2. "Soza Xelatên Herheyî"</w:t>
      </w:r>
    </w:p>
    <w:p w14:paraId="7AF0E86E" w14:textId="77777777" w:rsidR="000F7377" w:rsidRDefault="000F7377"/>
    <w:p w14:paraId="0711B1A9" w14:textId="77777777" w:rsidR="000F7377" w:rsidRDefault="000F7377">
      <w:r xmlns:w="http://schemas.openxmlformats.org/wordprocessingml/2006/main">
        <w:t xml:space="preserve">1. Metta 16:27 - Çimkî Kurê Mirov wê bi rûmeta Bavê xwe bi milyaketên xwe re bê û paşê ewê her yekî li gorî kirinên xwe xelat bike.</w:t>
      </w:r>
    </w:p>
    <w:p w14:paraId="4CD950DF" w14:textId="77777777" w:rsidR="000F7377" w:rsidRDefault="000F7377"/>
    <w:p w14:paraId="480068DB" w14:textId="77777777" w:rsidR="000F7377" w:rsidRDefault="000F7377">
      <w:r xmlns:w="http://schemas.openxmlformats.org/wordprocessingml/2006/main">
        <w:t xml:space="preserve">2. Kolosî 3:23-24 - Û hûn her çi bikin, bi dil û can bikin, wek ku ji Xudan re ne ji mirovan re, zanibin ku hûn ê xelata mîrasê ji Xudan bistînin; Çimkî hûn ji Xudan Mesîh re xizmetê dikin.</w:t>
      </w:r>
    </w:p>
    <w:p w14:paraId="52C37E56" w14:textId="77777777" w:rsidR="000F7377" w:rsidRDefault="000F7377"/>
    <w:p w14:paraId="30D28ED9" w14:textId="77777777" w:rsidR="000F7377" w:rsidRDefault="000F7377">
      <w:r xmlns:w="http://schemas.openxmlformats.org/wordprocessingml/2006/main">
        <w:t xml:space="preserve">Peyxama Yûhenna 22:13 Ez Alfa û Omega me, destpêk û dawî, pêşî û dawî.</w:t>
      </w:r>
    </w:p>
    <w:p w14:paraId="18BEDA00" w14:textId="77777777" w:rsidR="000F7377" w:rsidRDefault="000F7377"/>
    <w:p w14:paraId="6CBDEA32" w14:textId="77777777" w:rsidR="000F7377" w:rsidRDefault="000F7377">
      <w:r xmlns:w="http://schemas.openxmlformats.org/wordprocessingml/2006/main">
        <w:t xml:space="preserve">Xwedê destpêk û dawiya her tiştî ye, çavkaniya hemû jiyan û hêzê ye.</w:t>
      </w:r>
    </w:p>
    <w:p w14:paraId="4CCE62D8" w14:textId="77777777" w:rsidR="000F7377" w:rsidRDefault="000F7377"/>
    <w:p w14:paraId="24B2DADA" w14:textId="77777777" w:rsidR="000F7377" w:rsidRDefault="000F7377">
      <w:r xmlns:w="http://schemas.openxmlformats.org/wordprocessingml/2006/main">
        <w:t xml:space="preserve">1. Hêza Xwedê ya Herheyî</w:t>
      </w:r>
    </w:p>
    <w:p w14:paraId="7C82A3A0" w14:textId="77777777" w:rsidR="000F7377" w:rsidRDefault="000F7377"/>
    <w:p w14:paraId="3ACC2770" w14:textId="77777777" w:rsidR="000F7377" w:rsidRDefault="000F7377">
      <w:r xmlns:w="http://schemas.openxmlformats.org/wordprocessingml/2006/main">
        <w:t xml:space="preserve">2. Eslê xwedayî yê jiyanê</w:t>
      </w:r>
    </w:p>
    <w:p w14:paraId="4511C655" w14:textId="77777777" w:rsidR="000F7377" w:rsidRDefault="000F7377"/>
    <w:p w14:paraId="55F29221" w14:textId="77777777" w:rsidR="000F7377" w:rsidRDefault="000F7377">
      <w:r xmlns:w="http://schemas.openxmlformats.org/wordprocessingml/2006/main">
        <w:t xml:space="preserve">1. Romayî 11:36 - Çimkî her tişt ji wî û bi wî û ji wî re ye. Her û her rûmet ji wî re be!</w:t>
      </w:r>
    </w:p>
    <w:p w14:paraId="55DCE15E" w14:textId="77777777" w:rsidR="000F7377" w:rsidRDefault="000F7377"/>
    <w:p w14:paraId="15BEA3C6" w14:textId="77777777" w:rsidR="000F7377" w:rsidRDefault="000F7377">
      <w:r xmlns:w="http://schemas.openxmlformats.org/wordprocessingml/2006/main">
        <w:t xml:space="preserve">2. Yûhenna 1:3 - Her tişt bi wî afirî û bêyî wî tu tişt afirî.</w:t>
      </w:r>
    </w:p>
    <w:p w14:paraId="4D9DA77D" w14:textId="77777777" w:rsidR="000F7377" w:rsidRDefault="000F7377"/>
    <w:p w14:paraId="342F47F8" w14:textId="77777777" w:rsidR="000F7377" w:rsidRDefault="000F7377">
      <w:r xmlns:w="http://schemas.openxmlformats.org/wordprocessingml/2006/main">
        <w:t xml:space="preserve">Peyxama Yûhenna 22:14 Xwezî bi wan ên ku emrên wî tînin cih, da ku mafê wan ê dara jiyanê hebe û ji deriyan bikevin bajêr.</w:t>
      </w:r>
    </w:p>
    <w:p w14:paraId="14E8BB9B" w14:textId="77777777" w:rsidR="000F7377" w:rsidRDefault="000F7377"/>
    <w:p w14:paraId="3F71D9DD" w14:textId="77777777" w:rsidR="000F7377" w:rsidRDefault="000F7377">
      <w:r xmlns:w="http://schemas.openxmlformats.org/wordprocessingml/2006/main">
        <w:t xml:space="preserve">Kesên ku emrên Xwedê bişopînin dê bigihîjin Dara Jiyanê û deriyên bajarê bihuştê.</w:t>
      </w:r>
    </w:p>
    <w:p w14:paraId="0DBFC1BD" w14:textId="77777777" w:rsidR="000F7377" w:rsidRDefault="000F7377"/>
    <w:p w14:paraId="107829F5" w14:textId="77777777" w:rsidR="000F7377" w:rsidRDefault="000F7377">
      <w:r xmlns:w="http://schemas.openxmlformats.org/wordprocessingml/2006/main">
        <w:t xml:space="preserve">1. Bereketa îtaetkirinê: Hembêzkirina şahiya şopandina daxwaza Xwedê</w:t>
      </w:r>
    </w:p>
    <w:p w14:paraId="6CEE5B9E" w14:textId="77777777" w:rsidR="000F7377" w:rsidRDefault="000F7377"/>
    <w:p w14:paraId="0F3D9E68" w14:textId="77777777" w:rsidR="000F7377" w:rsidRDefault="000F7377">
      <w:r xmlns:w="http://schemas.openxmlformats.org/wordprocessingml/2006/main">
        <w:t xml:space="preserve">2. Sozên Dara Jiyanê: Hilgirtina Berdêlên Dilsoziyê</w:t>
      </w:r>
    </w:p>
    <w:p w14:paraId="49F2C5BC" w14:textId="77777777" w:rsidR="000F7377" w:rsidRDefault="000F7377"/>
    <w:p w14:paraId="0198A1DB" w14:textId="77777777" w:rsidR="000F7377" w:rsidRDefault="000F7377">
      <w:r xmlns:w="http://schemas.openxmlformats.org/wordprocessingml/2006/main">
        <w:t xml:space="preserve">1. Dubarekirina Şerîetê 11:26-28 - Xwezî ji bo Biaetbûnê</w:t>
      </w:r>
    </w:p>
    <w:p w14:paraId="5785F8E4" w14:textId="77777777" w:rsidR="000F7377" w:rsidRDefault="000F7377"/>
    <w:p w14:paraId="49AA34B8" w14:textId="77777777" w:rsidR="000F7377" w:rsidRDefault="000F7377">
      <w:r xmlns:w="http://schemas.openxmlformats.org/wordprocessingml/2006/main">
        <w:t xml:space="preserve">2. Destpêbûn 2:9 - Dara Jiyanê li Baxçeyê Adenê</w:t>
      </w:r>
    </w:p>
    <w:p w14:paraId="21B55FBF" w14:textId="77777777" w:rsidR="000F7377" w:rsidRDefault="000F7377"/>
    <w:p w14:paraId="4626E140" w14:textId="77777777" w:rsidR="000F7377" w:rsidRDefault="000F7377">
      <w:r xmlns:w="http://schemas.openxmlformats.org/wordprocessingml/2006/main">
        <w:t xml:space="preserve">Peyxama Yûhenna 22:15 Çimkî kûçik, sêrbaz, fuhûş, mêrkuj, pûtperest û yên ku jê hez dike û derewan dike, li derve ne.</w:t>
      </w:r>
    </w:p>
    <w:p w14:paraId="5C9C3D4C" w14:textId="77777777" w:rsidR="000F7377" w:rsidRDefault="000F7377"/>
    <w:p w14:paraId="70E87FC6" w14:textId="77777777" w:rsidR="000F7377" w:rsidRDefault="000F7377">
      <w:r xmlns:w="http://schemas.openxmlformats.org/wordprocessingml/2006/main">
        <w:t xml:space="preserve">Yên ku Îsa qebûl nekin, wê ji Padîşahiya Xwedê bên derxistin.</w:t>
      </w:r>
    </w:p>
    <w:p w14:paraId="227AAFBD" w14:textId="77777777" w:rsidR="000F7377" w:rsidRDefault="000F7377"/>
    <w:p w14:paraId="57B4B336" w14:textId="77777777" w:rsidR="000F7377" w:rsidRDefault="000F7377">
      <w:r xmlns:w="http://schemas.openxmlformats.org/wordprocessingml/2006/main">
        <w:t xml:space="preserve">1. 1: Divê em Îsa Mesîh wekî Xudan û Xilaskarê xwe qebûl bikin ku têkevin Padîşahiya Xwedê.</w:t>
      </w:r>
    </w:p>
    <w:p w14:paraId="4A4BF862" w14:textId="77777777" w:rsidR="000F7377" w:rsidRDefault="000F7377"/>
    <w:p w14:paraId="5F84924E" w14:textId="77777777" w:rsidR="000F7377" w:rsidRDefault="000F7377">
      <w:r xmlns:w="http://schemas.openxmlformats.org/wordprocessingml/2006/main">
        <w:t xml:space="preserve">2. 2: Divê em hewl bidin ku jiyanek pîroz li gorî Peyva Xwedê bijîn.</w:t>
      </w:r>
    </w:p>
    <w:p w14:paraId="7BED97D8" w14:textId="77777777" w:rsidR="000F7377" w:rsidRDefault="000F7377"/>
    <w:p w14:paraId="64E72DAE" w14:textId="77777777" w:rsidR="000F7377" w:rsidRDefault="000F7377">
      <w:r xmlns:w="http://schemas.openxmlformats.org/wordprocessingml/2006/main">
        <w:t xml:space="preserve">1. 1: Efesî 2:8-9 - "Çimkî hûn bi keremê bi baweriyê xilas bûne. Û ev ne karê we ye; ew diyariya Xwedê ye, ne encama kirinan e, da ku kes pesnê xwe nede. "</w:t>
      </w:r>
    </w:p>
    <w:p w14:paraId="13D061ED" w14:textId="77777777" w:rsidR="000F7377" w:rsidRDefault="000F7377"/>
    <w:p w14:paraId="3C498249" w14:textId="77777777" w:rsidR="000F7377" w:rsidRDefault="000F7377">
      <w:r xmlns:w="http://schemas.openxmlformats.org/wordprocessingml/2006/main">
        <w:t xml:space="preserve">2. 2: Romayî 10:9-10 - "Eger tu bi devê xwe bipejirînî ku Îsa Xudan e û di dilê xwe de bawer bikî ku Xwedê ew ji nav miriyan rakir, tuyê xilas bibî. Çimkî meriv bi dil bawer dike û rastdar e. û bi devê meriv îtîraf dike û xilas dibe.»</w:t>
      </w:r>
    </w:p>
    <w:p w14:paraId="6B180568" w14:textId="77777777" w:rsidR="000F7377" w:rsidRDefault="000F7377"/>
    <w:p w14:paraId="13944D49" w14:textId="77777777" w:rsidR="000F7377" w:rsidRDefault="000F7377">
      <w:r xmlns:w="http://schemas.openxmlformats.org/wordprocessingml/2006/main">
        <w:t xml:space="preserve">Peyxama Yûhenna 22:16 Min Îsa, milyaketê xwe şand ku di civînan de van tiştan ji we re şahidiyê bike. Ez kok û dûndana Dawid im, û stêra sibeh û geş im.</w:t>
      </w:r>
    </w:p>
    <w:p w14:paraId="3B65AF94" w14:textId="77777777" w:rsidR="000F7377" w:rsidRDefault="000F7377"/>
    <w:p w14:paraId="470D943C" w14:textId="77777777" w:rsidR="000F7377" w:rsidRDefault="000F7377">
      <w:r xmlns:w="http://schemas.openxmlformats.org/wordprocessingml/2006/main">
        <w:t xml:space="preserve">Kok û dûndana Dawid, Îsa, milyaketê xwe şandiye ku ji civînan re şahidiyê bike.</w:t>
      </w:r>
    </w:p>
    <w:p w14:paraId="6EFCA8F8" w14:textId="77777777" w:rsidR="000F7377" w:rsidRDefault="000F7377"/>
    <w:p w14:paraId="6DEB36DD" w14:textId="77777777" w:rsidR="000F7377" w:rsidRDefault="000F7377">
      <w:r xmlns:w="http://schemas.openxmlformats.org/wordprocessingml/2006/main">
        <w:t xml:space="preserve">1. Îsa Kok û Nijada Dawid, Stêra Ronahî û Sibehê ye.</w:t>
      </w:r>
    </w:p>
    <w:p w14:paraId="73A4B764" w14:textId="77777777" w:rsidR="000F7377" w:rsidRDefault="000F7377"/>
    <w:p w14:paraId="111C61F4" w14:textId="77777777" w:rsidR="000F7377" w:rsidRDefault="000F7377">
      <w:r xmlns:w="http://schemas.openxmlformats.org/wordprocessingml/2006/main">
        <w:t xml:space="preserve">2. Şahidiya Îsa bi riya Melekê wî di Dêran de.</w:t>
      </w:r>
    </w:p>
    <w:p w14:paraId="08E69367" w14:textId="77777777" w:rsidR="000F7377" w:rsidRDefault="000F7377"/>
    <w:p w14:paraId="10B18E05" w14:textId="77777777" w:rsidR="000F7377" w:rsidRDefault="000F7377">
      <w:r xmlns:w="http://schemas.openxmlformats.org/wordprocessingml/2006/main">
        <w:t xml:space="preserve">1. Îşaya 11:1-5 - Gîlek wê ji stûyê Yêşa derkeve; ji koka wî Şaxek wê fêkî bide.</w:t>
      </w:r>
    </w:p>
    <w:p w14:paraId="06A200C1" w14:textId="77777777" w:rsidR="000F7377" w:rsidRDefault="000F7377"/>
    <w:p w14:paraId="1003A2AA" w14:textId="77777777" w:rsidR="000F7377" w:rsidRDefault="000F7377">
      <w:r xmlns:w="http://schemas.openxmlformats.org/wordprocessingml/2006/main">
        <w:t xml:space="preserve">2. Lûqa 1:32-33 - Ewê mezin be û jê re Kurê Yê Herî Berz bê gotin. Xudan Xwedê wê textê bavê wî Dawid bide wî û ewê her û her li ser dûndana Aqûb padîşahiyê bike. padîşahiya wî qet bi dawî nabe.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Peyxama Yûhenna 22:17 Û Ruh û bûk dibêjin: Were. Û yê ku dibihîze bila bêje: Were. Û yê ku tî ye bila bê. Û kî bixwaze, bila ava jiyanê bi belaş hilde.</w:t>
      </w:r>
    </w:p>
    <w:p w14:paraId="1F9B2A04" w14:textId="77777777" w:rsidR="000F7377" w:rsidRDefault="000F7377"/>
    <w:p w14:paraId="1EA797D9" w14:textId="77777777" w:rsidR="000F7377" w:rsidRDefault="000F7377">
      <w:r xmlns:w="http://schemas.openxmlformats.org/wordprocessingml/2006/main">
        <w:t xml:space="preserve">Xwedê her kesî vedixwîne ku werin ba Wî û bi serbestî ji ava jiyanê bistînin.</w:t>
      </w:r>
    </w:p>
    <w:p w14:paraId="1E7922BF" w14:textId="77777777" w:rsidR="000F7377" w:rsidRDefault="000F7377"/>
    <w:p w14:paraId="2836B4BB" w14:textId="77777777" w:rsidR="000F7377" w:rsidRDefault="000F7377">
      <w:r xmlns:w="http://schemas.openxmlformats.org/wordprocessingml/2006/main">
        <w:t xml:space="preserve">1. Vexwendina Xwedê - vexwendinek ji bo ku em werin ba Wî û xilas bibin.</w:t>
      </w:r>
    </w:p>
    <w:p w14:paraId="55C03E60" w14:textId="77777777" w:rsidR="000F7377" w:rsidRDefault="000F7377"/>
    <w:p w14:paraId="4B25DDEA" w14:textId="77777777" w:rsidR="000F7377" w:rsidRDefault="000F7377">
      <w:r xmlns:w="http://schemas.openxmlformats.org/wordprocessingml/2006/main">
        <w:t xml:space="preserve">2. Diyariya Jiyanê ya Belaş - derfeta pejirandina diyariya belaş a jiyana herheyî.</w:t>
      </w:r>
    </w:p>
    <w:p w14:paraId="06BF2936" w14:textId="77777777" w:rsidR="000F7377" w:rsidRDefault="000F7377"/>
    <w:p w14:paraId="6E9CAFDE" w14:textId="77777777" w:rsidR="000F7377" w:rsidRDefault="000F7377">
      <w:r xmlns:w="http://schemas.openxmlformats.org/wordprocessingml/2006/main">
        <w:t xml:space="preserve">1. Yûhenna 3:16 - Çimkî Xwedê wisa ji dinyayê hez kir ku Kurê xwe yê yekta da, da ku yê ku baweriyê bi wî bîne helak nebe, lê jiyana wî ya herheyî hebe.</w:t>
      </w:r>
    </w:p>
    <w:p w14:paraId="0C13BAC8" w14:textId="77777777" w:rsidR="000F7377" w:rsidRDefault="000F7377"/>
    <w:p w14:paraId="6BF14A1E" w14:textId="77777777" w:rsidR="000F7377" w:rsidRDefault="000F7377">
      <w:r xmlns:w="http://schemas.openxmlformats.org/wordprocessingml/2006/main">
        <w:t xml:space="preserve">2. Romayî 6:23 - Çimkî heqê guneh mirin e, lê diyariya Xwedê jiyana herheyî bi Xudanê me Mesîh Îsa ye.</w:t>
      </w:r>
    </w:p>
    <w:p w14:paraId="22B55B55" w14:textId="77777777" w:rsidR="000F7377" w:rsidRDefault="000F7377"/>
    <w:p w14:paraId="227D9E3A" w14:textId="77777777" w:rsidR="000F7377" w:rsidRDefault="000F7377">
      <w:r xmlns:w="http://schemas.openxmlformats.org/wordprocessingml/2006/main">
        <w:t xml:space="preserve">Peyxama Yûhenna 22:18 Çimkî ez ji her kesê ku peyvên pêxembertiya vê pirtûkê dibihîse re şahidiyê dikim: Eger yek li ser van tiştan zêde bike, Xwedê wê belayên ku di vê pirtûkê de hatine nivîsandin lê zêde bike.</w:t>
      </w:r>
    </w:p>
    <w:p w14:paraId="482BE273" w14:textId="77777777" w:rsidR="000F7377" w:rsidRDefault="000F7377"/>
    <w:p w14:paraId="569B2546" w14:textId="77777777" w:rsidR="000F7377" w:rsidRDefault="000F7377">
      <w:r xmlns:w="http://schemas.openxmlformats.org/wordprocessingml/2006/main">
        <w:t xml:space="preserve">Xwedê li hember zêdekirina gotinên pêxembertiyê yên di kitêba Peyxama Yûhenna de hişyar dike, wekî yên ku bikin dê bi belayên ku tê de hatine nivîsandin werin ceza kirin.</w:t>
      </w:r>
    </w:p>
    <w:p w14:paraId="18F1E3EC" w14:textId="77777777" w:rsidR="000F7377" w:rsidRDefault="000F7377"/>
    <w:p w14:paraId="12C18105" w14:textId="77777777" w:rsidR="000F7377" w:rsidRDefault="000F7377">
      <w:r xmlns:w="http://schemas.openxmlformats.org/wordprocessingml/2006/main">
        <w:t xml:space="preserve">1. Xetereyên Zêdekirina Peyva Xwedê</w:t>
      </w:r>
    </w:p>
    <w:p w14:paraId="247F5DB5" w14:textId="77777777" w:rsidR="000F7377" w:rsidRDefault="000F7377"/>
    <w:p w14:paraId="453AA7C5" w14:textId="77777777" w:rsidR="000F7377" w:rsidRDefault="000F7377">
      <w:r xmlns:w="http://schemas.openxmlformats.org/wordprocessingml/2006/main">
        <w:t xml:space="preserve">2. Girîngiya Pêkanîna Peyva Xwedê</w:t>
      </w:r>
    </w:p>
    <w:p w14:paraId="76430130" w14:textId="77777777" w:rsidR="000F7377" w:rsidRDefault="000F7377"/>
    <w:p w14:paraId="0391795D" w14:textId="77777777" w:rsidR="000F7377" w:rsidRDefault="000F7377">
      <w:r xmlns:w="http://schemas.openxmlformats.org/wordprocessingml/2006/main">
        <w:t xml:space="preserve">1. Metelok 30:5-6 (Her peyva Xwedê pak e: Ew ji bo yên ku baweriya xwe bi wî tînin mertal e. Tu li gotinên wî zêde neke, ku ew te riswa neke û tu derewkar bê dîtin)</w:t>
      </w:r>
    </w:p>
    <w:p w14:paraId="7EE9A00D" w14:textId="77777777" w:rsidR="000F7377" w:rsidRDefault="000F7377"/>
    <w:p w14:paraId="63AE068F" w14:textId="77777777" w:rsidR="000F7377" w:rsidRDefault="000F7377">
      <w:r xmlns:w="http://schemas.openxmlformats.org/wordprocessingml/2006/main">
        <w:t xml:space="preserve">2. Dubarekirina Şerîetê 4:2 (Hûn li peyva ku ez li we emir dikim lê zêde nekin û tiştekî ji wê kêm nekin, da ku hûn emrên Xudan Xwedayê xwe yên ku ez li we emir dikim pêk bînin)</w:t>
      </w:r>
    </w:p>
    <w:p w14:paraId="263E9543" w14:textId="77777777" w:rsidR="000F7377" w:rsidRDefault="000F7377"/>
    <w:p w14:paraId="49F0E1BD" w14:textId="77777777" w:rsidR="000F7377" w:rsidRDefault="000F7377">
      <w:r xmlns:w="http://schemas.openxmlformats.org/wordprocessingml/2006/main">
        <w:t xml:space="preserve">Peyxama Yûhenna 22:19 Û eger yek ji peyvên pirtûka vê pêxemberîtiyê dûr bixe, Xwedê wê para wî ji pirtûka jiyanê, ji bajarê pîroz û ji tiştên ku di vê de hatine nivîsîn, rake. pirtûk.</w:t>
      </w:r>
    </w:p>
    <w:p w14:paraId="3910E48E" w14:textId="77777777" w:rsidR="000F7377" w:rsidRDefault="000F7377"/>
    <w:p w14:paraId="581CEDB5" w14:textId="77777777" w:rsidR="000F7377" w:rsidRDefault="000F7377">
      <w:r xmlns:w="http://schemas.openxmlformats.org/wordprocessingml/2006/main">
        <w:t xml:space="preserve">Her kesê ku peyvên pirtûka vê pêxemberîtiyê derxe an biguherîne, wê navê wî ji pirtûka jiyanê, bajarê pîroz û tiştên ku di pirtûkê de hatine nivîsandin bê rakirin.</w:t>
      </w:r>
    </w:p>
    <w:p w14:paraId="68D81597" w14:textId="77777777" w:rsidR="000F7377" w:rsidRDefault="000F7377"/>
    <w:p w14:paraId="44C11DB8" w14:textId="77777777" w:rsidR="000F7377" w:rsidRDefault="000F7377">
      <w:r xmlns:w="http://schemas.openxmlformats.org/wordprocessingml/2006/main">
        <w:t xml:space="preserve">1. Peyva Xwedê Neguherbar e: Girîngiya Îtaatkirina Peyva Wî</w:t>
      </w:r>
    </w:p>
    <w:p w14:paraId="3F9DE9D8" w14:textId="77777777" w:rsidR="000F7377" w:rsidRDefault="000F7377"/>
    <w:p w14:paraId="2820E0AE" w14:textId="77777777" w:rsidR="000F7377" w:rsidRDefault="000F7377">
      <w:r xmlns:w="http://schemas.openxmlformats.org/wordprocessingml/2006/main">
        <w:t xml:space="preserve">2. Encamên Bêguhdariya Peyva Xwedê</w:t>
      </w:r>
    </w:p>
    <w:p w14:paraId="10584B8E" w14:textId="77777777" w:rsidR="000F7377" w:rsidRDefault="000F7377"/>
    <w:p w14:paraId="26573FFC" w14:textId="77777777" w:rsidR="000F7377" w:rsidRDefault="000F7377">
      <w:r xmlns:w="http://schemas.openxmlformats.org/wordprocessingml/2006/main">
        <w:t xml:space="preserve">1. Dubarekirina Şerîetê 4:2 - "Hûn li peyva ku ez li we emir dikim zêde nekin û jê dernexin, da ku hûn emrên Xudan Xwedayê xwe yên ku ez li we emir dikim bi cih bînin."</w:t>
      </w:r>
    </w:p>
    <w:p w14:paraId="7C3E5F44" w14:textId="77777777" w:rsidR="000F7377" w:rsidRDefault="000F7377"/>
    <w:p w14:paraId="7FD9A0CC" w14:textId="77777777" w:rsidR="000F7377" w:rsidRDefault="000F7377">
      <w:r xmlns:w="http://schemas.openxmlformats.org/wordprocessingml/2006/main">
        <w:t xml:space="preserve">2. Galatî 6:7-8 - "Neyên xapandin, tinazê xwe bi Xwedê nayê kirin; ji ber ku mirov çi biçîne, ewê wî jî bidirûn. Çimkî yê ku ji bo bedena xwe diçîne, wê ji bedenê xerabiyê bidirû, lê yê ku ji Ruh re diçîne, wê ji Ruh jiyana herheyî bidirû."</w:t>
      </w:r>
    </w:p>
    <w:p w14:paraId="5AFA9DEE" w14:textId="77777777" w:rsidR="000F7377" w:rsidRDefault="000F7377"/>
    <w:p w14:paraId="5B899BFC" w14:textId="77777777" w:rsidR="000F7377" w:rsidRDefault="000F7377">
      <w:r xmlns:w="http://schemas.openxmlformats.org/wordprocessingml/2006/main">
        <w:t xml:space="preserve">Peyxama Yûhenna 22:20 Yê ku şahidiya van tiştan dike, dibêje: «Bi rastî ez zû têm. Amîn. Her wusa, were, ya Xudan Îsa.</w:t>
      </w:r>
    </w:p>
    <w:p w14:paraId="4931FB4C" w14:textId="77777777" w:rsidR="000F7377" w:rsidRDefault="000F7377"/>
    <w:p w14:paraId="1D8269E7" w14:textId="77777777" w:rsidR="000F7377" w:rsidRDefault="000F7377">
      <w:r xmlns:w="http://schemas.openxmlformats.org/wordprocessingml/2006/main">
        <w:t xml:space="preserve">Axaftvan di Peyxama Yûhenna 22:20 de hatina Îsa piştrast dike.</w:t>
      </w:r>
    </w:p>
    <w:p w14:paraId="2F258DD9" w14:textId="77777777" w:rsidR="000F7377" w:rsidRDefault="000F7377"/>
    <w:p w14:paraId="4EBF89E2" w14:textId="77777777" w:rsidR="000F7377" w:rsidRDefault="000F7377">
      <w:r xmlns:w="http://schemas.openxmlformats.org/wordprocessingml/2006/main">
        <w:t xml:space="preserve">1. Hêviya Vegera Îsa: Teşwîq Di Demên Tengasiyê de</w:t>
      </w:r>
    </w:p>
    <w:p w14:paraId="25198AF4" w14:textId="77777777" w:rsidR="000F7377" w:rsidRDefault="000F7377"/>
    <w:p w14:paraId="5FF48309" w14:textId="77777777" w:rsidR="000F7377" w:rsidRDefault="000F7377">
      <w:r xmlns:w="http://schemas.openxmlformats.org/wordprocessingml/2006/main">
        <w:t xml:space="preserve">2. Teqeziya Vegera Îsa: Di Demên Nezelaliyê de Piştrastkirin</w:t>
      </w:r>
    </w:p>
    <w:p w14:paraId="4253ECA7" w14:textId="77777777" w:rsidR="000F7377" w:rsidRDefault="000F7377"/>
    <w:p w14:paraId="28AA8A3A" w14:textId="77777777" w:rsidR="000F7377" w:rsidRDefault="000F7377">
      <w:r xmlns:w="http://schemas.openxmlformats.org/wordprocessingml/2006/main">
        <w:t xml:space="preserve">1. Îşaya 40:31 – “Lê yên ku li hêviya Xudan in, wê hêza xwe nû bikin; ewê bi baskên wek ajelan siwar bibin; ewê birevin û newestin; û ewê bimeşin û bêhêz nebin.»</w:t>
      </w:r>
    </w:p>
    <w:p w14:paraId="31859875" w14:textId="77777777" w:rsidR="000F7377" w:rsidRDefault="000F7377"/>
    <w:p w14:paraId="6D367B9F" w14:textId="77777777" w:rsidR="000F7377" w:rsidRDefault="000F7377">
      <w:r xmlns:w="http://schemas.openxmlformats.org/wordprocessingml/2006/main">
        <w:t xml:space="preserve">2. Îbranî 10:23-25 – “Bila em îsbata baweriya xwe bê dudilî bigrin; (Çimkî ewê ku soz daye dilsoz e.) Û bila em hevdû bidin ber hezkirin û kirinên qenc. lê ji hev re şîretan dikin: Her ku hûn dibînin ku roj nêzîk dibe, hê bêtir.»</w:t>
      </w:r>
    </w:p>
    <w:p w14:paraId="5E3168AA" w14:textId="77777777" w:rsidR="000F7377" w:rsidRDefault="000F7377"/>
    <w:p w14:paraId="28891CCC" w14:textId="77777777" w:rsidR="000F7377" w:rsidRDefault="000F7377">
      <w:r xmlns:w="http://schemas.openxmlformats.org/wordprocessingml/2006/main">
        <w:t xml:space="preserve">Peyxama Yûhenna 22:21 Kerema Xudanê me Îsa Mesîh bi we hemûyan re be. Amîn.</w:t>
      </w:r>
    </w:p>
    <w:p w14:paraId="2F228C30" w14:textId="77777777" w:rsidR="000F7377" w:rsidRDefault="000F7377"/>
    <w:p w14:paraId="5B68CB41" w14:textId="77777777" w:rsidR="000F7377" w:rsidRDefault="000F7377">
      <w:r xmlns:w="http://schemas.openxmlformats.org/wordprocessingml/2006/main">
        <w:t xml:space="preserve">Nivîskarê Peyxama Yûhenna 22:21 dixwaze ku kerema Xwedê bi hemû bawermendan re be.</w:t>
      </w:r>
    </w:p>
    <w:p w14:paraId="5E4A50D5" w14:textId="77777777" w:rsidR="000F7377" w:rsidRDefault="000F7377"/>
    <w:p w14:paraId="640BDB83" w14:textId="77777777" w:rsidR="000F7377" w:rsidRDefault="000F7377">
      <w:r xmlns:w="http://schemas.openxmlformats.org/wordprocessingml/2006/main">
        <w:t xml:space="preserve">1: Bila em ji kerema Xwedê re şikirdar bin, û di her tiştê ku em dikin de wê nîşanî yên din bidin.</w:t>
      </w:r>
    </w:p>
    <w:p w14:paraId="35F10C27" w14:textId="77777777" w:rsidR="000F7377" w:rsidRDefault="000F7377"/>
    <w:p w14:paraId="7B6C0CA8" w14:textId="77777777" w:rsidR="000F7377" w:rsidRDefault="000F7377">
      <w:r xmlns:w="http://schemas.openxmlformats.org/wordprocessingml/2006/main">
        <w:t xml:space="preserve">2: Em dikarin di dema ceribandin û dijwariyê de bi kerema Xwedê bawer bikin.</w:t>
      </w:r>
    </w:p>
    <w:p w14:paraId="7B2E76B9" w14:textId="77777777" w:rsidR="000F7377" w:rsidRDefault="000F7377"/>
    <w:p w14:paraId="408D946A" w14:textId="77777777" w:rsidR="000F7377" w:rsidRDefault="000F7377">
      <w:r xmlns:w="http://schemas.openxmlformats.org/wordprocessingml/2006/main">
        <w:t xml:space="preserve">1: Efesî 2:8-10 - Çimkî bi keremê hûn bi baweriyê xilas bûne. Û ev ne karê we ye; ew diyariya Xwedê ye, ne encama kirinan e, da ku kes pesnê xwe nede.</w:t>
      </w:r>
    </w:p>
    <w:p w14:paraId="12836E11" w14:textId="77777777" w:rsidR="000F7377" w:rsidRDefault="000F7377"/>
    <w:p w14:paraId="5722478F" w14:textId="77777777" w:rsidR="000F7377" w:rsidRDefault="000F7377">
      <w:r xmlns:w="http://schemas.openxmlformats.org/wordprocessingml/2006/main">
        <w:t xml:space="preserve">2: 2 Corinthians 12: 9-10 - Lê wî ji min re got: "Kerema min têra te dike, çimkî hêza min di qelsiyê de temam dibe." Ji ber vê yekê ez ê bi dilşadî bi qelsiyên xwe pesnê xwe bidim, da ku hêza Mesîh li ser min bimîne.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